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99D7E" w14:textId="6E5987D3" w:rsidR="00EC0615" w:rsidRDefault="00EC0615" w:rsidP="003B09ED">
      <w:pPr>
        <w:widowControl w:val="0"/>
        <w:suppressAutoHyphens/>
        <w:spacing w:after="0" w:line="240" w:lineRule="auto"/>
        <w:jc w:val="center"/>
        <w:rPr>
          <w:rFonts w:ascii="Times New Roman" w:hAnsi="Times New Roman" w:cs="Times New Roman"/>
          <w:b/>
          <w:sz w:val="28"/>
          <w:szCs w:val="28"/>
        </w:rPr>
        <w:sectPr w:rsidR="00EC0615" w:rsidSect="00EC0615">
          <w:footerReference w:type="default" r:id="rId8"/>
          <w:type w:val="continuous"/>
          <w:pgSz w:w="11906" w:h="16838"/>
          <w:pgMar w:top="567" w:right="567" w:bottom="567" w:left="1304" w:header="709" w:footer="709" w:gutter="0"/>
          <w:cols w:space="708"/>
          <w:titlePg/>
          <w:docGrid w:linePitch="360"/>
        </w:sectPr>
      </w:pPr>
      <w:r w:rsidRPr="00EC0615">
        <w:rPr>
          <w:rFonts w:ascii="Times New Roman" w:hAnsi="Times New Roman" w:cs="Times New Roman"/>
          <w:b/>
          <w:noProof/>
          <w:sz w:val="28"/>
          <w:szCs w:val="28"/>
        </w:rPr>
        <w:drawing>
          <wp:inline distT="0" distB="0" distL="0" distR="0" wp14:anchorId="5C257A05" wp14:editId="7E05F263">
            <wp:extent cx="6388884" cy="9820910"/>
            <wp:effectExtent l="0" t="0" r="0" b="0"/>
            <wp:docPr id="15651761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3177" cy="9827509"/>
                    </a:xfrm>
                    <a:prstGeom prst="rect">
                      <a:avLst/>
                    </a:prstGeom>
                    <a:noFill/>
                    <a:ln>
                      <a:noFill/>
                    </a:ln>
                  </pic:spPr>
                </pic:pic>
              </a:graphicData>
            </a:graphic>
          </wp:inline>
        </w:drawing>
      </w:r>
    </w:p>
    <w:p w14:paraId="5A81421D" w14:textId="77777777" w:rsidR="0098678D" w:rsidRPr="00001C6F" w:rsidRDefault="0098678D" w:rsidP="003B09ED">
      <w:pPr>
        <w:pStyle w:val="210"/>
        <w:ind w:left="1562" w:right="282"/>
        <w:jc w:val="center"/>
        <w:rPr>
          <w:sz w:val="22"/>
          <w:szCs w:val="22"/>
        </w:rPr>
      </w:pPr>
      <w:r w:rsidRPr="00001C6F">
        <w:rPr>
          <w:sz w:val="22"/>
          <w:szCs w:val="22"/>
        </w:rPr>
        <w:lastRenderedPageBreak/>
        <w:t>СОДЕРЖАНИЕ</w:t>
      </w:r>
    </w:p>
    <w:tbl>
      <w:tblPr>
        <w:tblW w:w="15026" w:type="dxa"/>
        <w:jc w:val="center"/>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1136"/>
        <w:gridCol w:w="13039"/>
        <w:gridCol w:w="851"/>
      </w:tblGrid>
      <w:tr w:rsidR="00B775EC" w:rsidRPr="001E4AAD" w14:paraId="75073916" w14:textId="77777777" w:rsidTr="00EC0615">
        <w:trPr>
          <w:trHeight w:val="336"/>
          <w:jc w:val="center"/>
        </w:trPr>
        <w:tc>
          <w:tcPr>
            <w:tcW w:w="1136" w:type="dxa"/>
          </w:tcPr>
          <w:p w14:paraId="2BD23225" w14:textId="77777777" w:rsidR="00B775EC" w:rsidRPr="001E4AAD" w:rsidRDefault="00B775EC" w:rsidP="001E19B7">
            <w:pPr>
              <w:pStyle w:val="TableParagraph"/>
              <w:ind w:left="229" w:right="282"/>
              <w:rPr>
                <w:b/>
                <w:lang w:val="en-US"/>
              </w:rPr>
            </w:pPr>
            <w:r w:rsidRPr="001E4AAD">
              <w:rPr>
                <w:b/>
                <w:lang w:val="en-US"/>
              </w:rPr>
              <w:t>№</w:t>
            </w:r>
            <w:r w:rsidRPr="001E4AAD">
              <w:rPr>
                <w:b/>
                <w:spacing w:val="-2"/>
                <w:lang w:val="en-US"/>
              </w:rPr>
              <w:t xml:space="preserve"> </w:t>
            </w:r>
            <w:r w:rsidRPr="001E4AAD">
              <w:rPr>
                <w:b/>
                <w:lang w:val="en-US"/>
              </w:rPr>
              <w:t>п/п</w:t>
            </w:r>
          </w:p>
        </w:tc>
        <w:tc>
          <w:tcPr>
            <w:tcW w:w="13039" w:type="dxa"/>
          </w:tcPr>
          <w:p w14:paraId="39DA8697" w14:textId="77777777" w:rsidR="00B775EC" w:rsidRPr="001E4AAD" w:rsidRDefault="00B775EC" w:rsidP="001E19B7">
            <w:pPr>
              <w:pStyle w:val="TableParagraph"/>
              <w:ind w:left="3440" w:right="282"/>
              <w:rPr>
                <w:b/>
                <w:lang w:val="en-US"/>
              </w:rPr>
            </w:pPr>
            <w:r w:rsidRPr="001E4AAD">
              <w:rPr>
                <w:b/>
                <w:lang w:val="en-US"/>
              </w:rPr>
              <w:t>Оглавление</w:t>
            </w:r>
          </w:p>
        </w:tc>
        <w:tc>
          <w:tcPr>
            <w:tcW w:w="851" w:type="dxa"/>
          </w:tcPr>
          <w:p w14:paraId="0F6A1DD5" w14:textId="77777777" w:rsidR="00B775EC" w:rsidRPr="001E4AAD" w:rsidRDefault="00B775EC" w:rsidP="001E19B7">
            <w:pPr>
              <w:pStyle w:val="TableParagraph"/>
              <w:ind w:left="165" w:right="282"/>
              <w:rPr>
                <w:b/>
                <w:lang w:val="en-US"/>
              </w:rPr>
            </w:pPr>
            <w:r w:rsidRPr="001E4AAD">
              <w:rPr>
                <w:b/>
                <w:lang w:val="en-US"/>
              </w:rPr>
              <w:t>Стр.</w:t>
            </w:r>
          </w:p>
        </w:tc>
      </w:tr>
      <w:tr w:rsidR="00B775EC" w:rsidRPr="001E4AAD" w14:paraId="7196745B" w14:textId="77777777" w:rsidTr="00EC0615">
        <w:trPr>
          <w:trHeight w:val="234"/>
          <w:jc w:val="center"/>
        </w:trPr>
        <w:tc>
          <w:tcPr>
            <w:tcW w:w="1136" w:type="dxa"/>
          </w:tcPr>
          <w:p w14:paraId="3125F07D" w14:textId="77777777" w:rsidR="00B775EC" w:rsidRPr="00B0513B" w:rsidRDefault="00B775EC" w:rsidP="001E19B7">
            <w:pPr>
              <w:pStyle w:val="TableParagraph"/>
              <w:ind w:left="229" w:right="282"/>
              <w:rPr>
                <w:b/>
              </w:rPr>
            </w:pPr>
            <w:r>
              <w:rPr>
                <w:b/>
              </w:rPr>
              <w:t>1.</w:t>
            </w:r>
          </w:p>
        </w:tc>
        <w:tc>
          <w:tcPr>
            <w:tcW w:w="13039" w:type="dxa"/>
          </w:tcPr>
          <w:p w14:paraId="1787A9AE" w14:textId="77777777" w:rsidR="00B775EC" w:rsidRPr="00CD5B1C" w:rsidRDefault="00B775EC" w:rsidP="001E19B7">
            <w:pPr>
              <w:pStyle w:val="TableParagraph"/>
              <w:ind w:left="112" w:right="282"/>
              <w:rPr>
                <w:b/>
              </w:rPr>
            </w:pPr>
            <w:r w:rsidRPr="00CD5B1C">
              <w:rPr>
                <w:b/>
              </w:rPr>
              <w:t>Целевой раздел</w:t>
            </w:r>
          </w:p>
        </w:tc>
        <w:tc>
          <w:tcPr>
            <w:tcW w:w="851" w:type="dxa"/>
          </w:tcPr>
          <w:p w14:paraId="4A852983" w14:textId="77777777" w:rsidR="00B775EC" w:rsidRPr="001E4AAD" w:rsidRDefault="00B775EC" w:rsidP="001E19B7">
            <w:pPr>
              <w:pStyle w:val="TableParagraph"/>
              <w:ind w:left="13" w:right="282"/>
              <w:rPr>
                <w:b/>
                <w:lang w:val="en-US"/>
              </w:rPr>
            </w:pPr>
            <w:r w:rsidRPr="001E4AAD">
              <w:rPr>
                <w:b/>
                <w:lang w:val="en-US"/>
              </w:rPr>
              <w:t>5</w:t>
            </w:r>
          </w:p>
        </w:tc>
      </w:tr>
      <w:tr w:rsidR="00B775EC" w:rsidRPr="001E4AAD" w14:paraId="54C512A8" w14:textId="77777777" w:rsidTr="00EC0615">
        <w:trPr>
          <w:trHeight w:val="196"/>
          <w:jc w:val="center"/>
        </w:trPr>
        <w:tc>
          <w:tcPr>
            <w:tcW w:w="1136" w:type="dxa"/>
          </w:tcPr>
          <w:p w14:paraId="33FACB3C" w14:textId="77777777" w:rsidR="00B775EC" w:rsidRPr="001E4AAD" w:rsidRDefault="00B775EC" w:rsidP="001E19B7">
            <w:pPr>
              <w:pStyle w:val="TableParagraph"/>
              <w:ind w:left="229" w:right="282"/>
              <w:rPr>
                <w:b/>
                <w:lang w:val="en-US"/>
              </w:rPr>
            </w:pPr>
            <w:r w:rsidRPr="001E4AAD">
              <w:rPr>
                <w:b/>
                <w:lang w:val="en-US"/>
              </w:rPr>
              <w:t>1.1.</w:t>
            </w:r>
          </w:p>
        </w:tc>
        <w:tc>
          <w:tcPr>
            <w:tcW w:w="13039" w:type="dxa"/>
          </w:tcPr>
          <w:p w14:paraId="37538029" w14:textId="77777777" w:rsidR="00B775EC" w:rsidRPr="00CD5B1C" w:rsidRDefault="00B775EC" w:rsidP="001E19B7">
            <w:pPr>
              <w:pStyle w:val="TableParagraph"/>
              <w:ind w:left="112" w:right="282"/>
              <w:rPr>
                <w:b/>
                <w:lang w:val="en-US"/>
              </w:rPr>
            </w:pPr>
            <w:r w:rsidRPr="00CD5B1C">
              <w:rPr>
                <w:b/>
                <w:lang w:val="en-US"/>
              </w:rPr>
              <w:t>Обязательная</w:t>
            </w:r>
            <w:r w:rsidRPr="00CD5B1C">
              <w:rPr>
                <w:b/>
                <w:spacing w:val="-2"/>
                <w:lang w:val="en-US"/>
              </w:rPr>
              <w:t xml:space="preserve"> </w:t>
            </w:r>
            <w:r w:rsidRPr="00CD5B1C">
              <w:rPr>
                <w:b/>
                <w:lang w:val="en-US"/>
              </w:rPr>
              <w:t>часть Программы</w:t>
            </w:r>
          </w:p>
        </w:tc>
        <w:tc>
          <w:tcPr>
            <w:tcW w:w="851" w:type="dxa"/>
          </w:tcPr>
          <w:p w14:paraId="196863B0" w14:textId="77777777" w:rsidR="00B775EC" w:rsidRPr="001E4AAD" w:rsidRDefault="00B775EC" w:rsidP="001E19B7">
            <w:pPr>
              <w:pStyle w:val="TableParagraph"/>
              <w:ind w:left="13" w:right="282"/>
              <w:rPr>
                <w:b/>
                <w:lang w:val="en-US"/>
              </w:rPr>
            </w:pPr>
            <w:r w:rsidRPr="001E4AAD">
              <w:rPr>
                <w:b/>
                <w:lang w:val="en-US"/>
              </w:rPr>
              <w:t>5</w:t>
            </w:r>
          </w:p>
        </w:tc>
      </w:tr>
      <w:tr w:rsidR="00B775EC" w:rsidRPr="001E4AAD" w14:paraId="67BEFFD3" w14:textId="77777777" w:rsidTr="00EC0615">
        <w:trPr>
          <w:trHeight w:val="200"/>
          <w:jc w:val="center"/>
        </w:trPr>
        <w:tc>
          <w:tcPr>
            <w:tcW w:w="1136" w:type="dxa"/>
          </w:tcPr>
          <w:p w14:paraId="276987F5" w14:textId="77777777" w:rsidR="00B775EC" w:rsidRPr="001E4AAD" w:rsidRDefault="00B775EC" w:rsidP="001E19B7">
            <w:pPr>
              <w:pStyle w:val="TableParagraph"/>
              <w:ind w:left="229" w:right="282"/>
              <w:rPr>
                <w:lang w:val="en-US"/>
              </w:rPr>
            </w:pPr>
          </w:p>
        </w:tc>
        <w:tc>
          <w:tcPr>
            <w:tcW w:w="13039" w:type="dxa"/>
          </w:tcPr>
          <w:p w14:paraId="16917C14" w14:textId="77777777" w:rsidR="00B775EC" w:rsidRPr="00CD5B1C" w:rsidRDefault="00B775EC" w:rsidP="001E19B7">
            <w:pPr>
              <w:pStyle w:val="TableParagraph"/>
              <w:ind w:left="112" w:right="282"/>
              <w:rPr>
                <w:lang w:val="en-US"/>
              </w:rPr>
            </w:pPr>
            <w:r w:rsidRPr="00CD5B1C">
              <w:rPr>
                <w:lang w:val="en-US"/>
              </w:rPr>
              <w:t>Пояснительная</w:t>
            </w:r>
            <w:r w:rsidRPr="00CD5B1C">
              <w:rPr>
                <w:spacing w:val="-5"/>
                <w:lang w:val="en-US"/>
              </w:rPr>
              <w:t xml:space="preserve"> </w:t>
            </w:r>
            <w:r w:rsidRPr="00CD5B1C">
              <w:rPr>
                <w:lang w:val="en-US"/>
              </w:rPr>
              <w:t>записка</w:t>
            </w:r>
          </w:p>
        </w:tc>
        <w:tc>
          <w:tcPr>
            <w:tcW w:w="851" w:type="dxa"/>
          </w:tcPr>
          <w:p w14:paraId="6651B5F9" w14:textId="77777777" w:rsidR="00B775EC" w:rsidRPr="001E4AAD" w:rsidRDefault="00B775EC" w:rsidP="001E19B7">
            <w:pPr>
              <w:pStyle w:val="TableParagraph"/>
              <w:ind w:left="13" w:right="282"/>
              <w:rPr>
                <w:lang w:val="en-US"/>
              </w:rPr>
            </w:pPr>
            <w:r w:rsidRPr="001E4AAD">
              <w:rPr>
                <w:lang w:val="en-US"/>
              </w:rPr>
              <w:t>5</w:t>
            </w:r>
          </w:p>
        </w:tc>
      </w:tr>
      <w:tr w:rsidR="00B775EC" w:rsidRPr="001E4AAD" w14:paraId="6B847ED9" w14:textId="77777777" w:rsidTr="00EC0615">
        <w:trPr>
          <w:trHeight w:val="192"/>
          <w:jc w:val="center"/>
        </w:trPr>
        <w:tc>
          <w:tcPr>
            <w:tcW w:w="1136" w:type="dxa"/>
          </w:tcPr>
          <w:p w14:paraId="256930D9" w14:textId="77777777" w:rsidR="00B775EC" w:rsidRPr="001E4AAD" w:rsidRDefault="00B775EC" w:rsidP="001E19B7">
            <w:pPr>
              <w:pStyle w:val="TableParagraph"/>
              <w:ind w:left="229" w:right="282"/>
              <w:rPr>
                <w:lang w:val="en-US"/>
              </w:rPr>
            </w:pPr>
          </w:p>
        </w:tc>
        <w:tc>
          <w:tcPr>
            <w:tcW w:w="13039" w:type="dxa"/>
          </w:tcPr>
          <w:p w14:paraId="4F83BD96" w14:textId="77777777" w:rsidR="00B775EC" w:rsidRPr="00CD5B1C" w:rsidRDefault="00B775EC" w:rsidP="001E19B7">
            <w:pPr>
              <w:pStyle w:val="TableParagraph"/>
              <w:ind w:left="112" w:right="282"/>
            </w:pPr>
            <w:r w:rsidRPr="00CD5B1C">
              <w:t>Цели</w:t>
            </w:r>
            <w:r w:rsidRPr="00CD5B1C">
              <w:rPr>
                <w:spacing w:val="-3"/>
              </w:rPr>
              <w:t xml:space="preserve"> </w:t>
            </w:r>
            <w:r w:rsidRPr="00CD5B1C">
              <w:t>и</w:t>
            </w:r>
            <w:r w:rsidRPr="00CD5B1C">
              <w:rPr>
                <w:spacing w:val="-4"/>
              </w:rPr>
              <w:t xml:space="preserve"> </w:t>
            </w:r>
            <w:r w:rsidRPr="00CD5B1C">
              <w:t>задачи</w:t>
            </w:r>
            <w:r w:rsidRPr="00CD5B1C">
              <w:rPr>
                <w:spacing w:val="-3"/>
              </w:rPr>
              <w:t xml:space="preserve"> </w:t>
            </w:r>
            <w:r w:rsidRPr="00CD5B1C">
              <w:t>реализации</w:t>
            </w:r>
            <w:r w:rsidRPr="00CD5B1C">
              <w:rPr>
                <w:spacing w:val="-4"/>
              </w:rPr>
              <w:t xml:space="preserve"> </w:t>
            </w:r>
            <w:r w:rsidRPr="00CD5B1C">
              <w:t>Программы.</w:t>
            </w:r>
          </w:p>
        </w:tc>
        <w:tc>
          <w:tcPr>
            <w:tcW w:w="851" w:type="dxa"/>
          </w:tcPr>
          <w:p w14:paraId="0C0D0BA5" w14:textId="77777777" w:rsidR="00B775EC" w:rsidRPr="00CD5B1C" w:rsidRDefault="00B775EC" w:rsidP="001E19B7">
            <w:pPr>
              <w:pStyle w:val="TableParagraph"/>
              <w:ind w:left="13" w:right="282"/>
            </w:pPr>
            <w:r>
              <w:t>7</w:t>
            </w:r>
          </w:p>
        </w:tc>
      </w:tr>
      <w:tr w:rsidR="00B775EC" w:rsidRPr="001E4AAD" w14:paraId="587ED3FA" w14:textId="77777777" w:rsidTr="00EC0615">
        <w:trPr>
          <w:trHeight w:val="282"/>
          <w:jc w:val="center"/>
        </w:trPr>
        <w:tc>
          <w:tcPr>
            <w:tcW w:w="1136" w:type="dxa"/>
          </w:tcPr>
          <w:p w14:paraId="550336BA" w14:textId="77777777" w:rsidR="00B775EC" w:rsidRPr="001E4AAD" w:rsidRDefault="00B775EC" w:rsidP="001E19B7">
            <w:pPr>
              <w:pStyle w:val="TableParagraph"/>
              <w:ind w:left="229" w:right="282"/>
              <w:rPr>
                <w:lang w:val="en-US"/>
              </w:rPr>
            </w:pPr>
          </w:p>
        </w:tc>
        <w:tc>
          <w:tcPr>
            <w:tcW w:w="13039" w:type="dxa"/>
          </w:tcPr>
          <w:p w14:paraId="77576CFC" w14:textId="77777777" w:rsidR="00B775EC" w:rsidRPr="00CD5B1C" w:rsidRDefault="00B775EC" w:rsidP="001E19B7">
            <w:pPr>
              <w:pStyle w:val="TableParagraph"/>
              <w:ind w:left="112" w:right="282"/>
            </w:pPr>
            <w:r w:rsidRPr="00CD5B1C">
              <w:t>Принципы</w:t>
            </w:r>
            <w:r w:rsidRPr="00CD5B1C">
              <w:rPr>
                <w:spacing w:val="-3"/>
              </w:rPr>
              <w:t xml:space="preserve"> </w:t>
            </w:r>
            <w:r w:rsidRPr="00CD5B1C">
              <w:t>и</w:t>
            </w:r>
            <w:r w:rsidRPr="00CD5B1C">
              <w:rPr>
                <w:spacing w:val="-4"/>
              </w:rPr>
              <w:t xml:space="preserve"> </w:t>
            </w:r>
            <w:r w:rsidRPr="00CD5B1C">
              <w:t>подходы</w:t>
            </w:r>
            <w:r w:rsidRPr="00CD5B1C">
              <w:rPr>
                <w:spacing w:val="-2"/>
              </w:rPr>
              <w:t xml:space="preserve"> </w:t>
            </w:r>
            <w:r w:rsidRPr="00CD5B1C">
              <w:t>к</w:t>
            </w:r>
            <w:r w:rsidRPr="00CD5B1C">
              <w:rPr>
                <w:spacing w:val="-5"/>
              </w:rPr>
              <w:t xml:space="preserve"> </w:t>
            </w:r>
            <w:r w:rsidRPr="00CD5B1C">
              <w:t>формированию</w:t>
            </w:r>
            <w:r w:rsidRPr="00CD5B1C">
              <w:rPr>
                <w:spacing w:val="-2"/>
              </w:rPr>
              <w:t xml:space="preserve"> </w:t>
            </w:r>
            <w:r w:rsidRPr="00CD5B1C">
              <w:t>Программы.</w:t>
            </w:r>
          </w:p>
        </w:tc>
        <w:tc>
          <w:tcPr>
            <w:tcW w:w="851" w:type="dxa"/>
          </w:tcPr>
          <w:p w14:paraId="6FFD0391" w14:textId="77777777" w:rsidR="00B775EC" w:rsidRPr="00CD5B1C" w:rsidRDefault="00B775EC" w:rsidP="001E19B7">
            <w:pPr>
              <w:pStyle w:val="TableParagraph"/>
              <w:ind w:left="163" w:right="282"/>
            </w:pPr>
            <w:r>
              <w:t>8</w:t>
            </w:r>
          </w:p>
        </w:tc>
      </w:tr>
      <w:tr w:rsidR="00B775EC" w:rsidRPr="001E4AAD" w14:paraId="67D30CFF" w14:textId="77777777" w:rsidTr="00EC0615">
        <w:trPr>
          <w:trHeight w:val="251"/>
          <w:jc w:val="center"/>
        </w:trPr>
        <w:tc>
          <w:tcPr>
            <w:tcW w:w="1136" w:type="dxa"/>
          </w:tcPr>
          <w:p w14:paraId="1496F2DE" w14:textId="77777777" w:rsidR="00B775EC" w:rsidRPr="001E4AAD" w:rsidRDefault="00B775EC" w:rsidP="001E19B7">
            <w:pPr>
              <w:pStyle w:val="TableParagraph"/>
              <w:ind w:left="229" w:right="282"/>
              <w:rPr>
                <w:lang w:val="en-US"/>
              </w:rPr>
            </w:pPr>
          </w:p>
        </w:tc>
        <w:tc>
          <w:tcPr>
            <w:tcW w:w="13039" w:type="dxa"/>
          </w:tcPr>
          <w:p w14:paraId="7DEFE857" w14:textId="77777777" w:rsidR="00B775EC" w:rsidRPr="00CD5B1C" w:rsidRDefault="00B775EC" w:rsidP="001E19B7">
            <w:pPr>
              <w:pStyle w:val="TableParagraph"/>
              <w:ind w:left="112" w:right="282"/>
            </w:pPr>
            <w:r w:rsidRPr="00CD5B1C">
              <w:t>Характеристики особенностей развития детей раннего и дошкольного</w:t>
            </w:r>
            <w:r w:rsidRPr="00CD5B1C">
              <w:rPr>
                <w:spacing w:val="1"/>
              </w:rPr>
              <w:t xml:space="preserve"> </w:t>
            </w:r>
            <w:r w:rsidRPr="00CD5B1C">
              <w:t>возраста</w:t>
            </w:r>
            <w:r w:rsidRPr="00CD5B1C">
              <w:rPr>
                <w:spacing w:val="-5"/>
              </w:rPr>
              <w:t xml:space="preserve"> </w:t>
            </w:r>
            <w:r w:rsidRPr="00CD5B1C">
              <w:t>групп, функционирующих в ДОО</w:t>
            </w:r>
          </w:p>
        </w:tc>
        <w:tc>
          <w:tcPr>
            <w:tcW w:w="851" w:type="dxa"/>
          </w:tcPr>
          <w:p w14:paraId="77B14C8F" w14:textId="77777777" w:rsidR="00B775EC" w:rsidRPr="00CD5B1C" w:rsidRDefault="00B775EC" w:rsidP="001E19B7">
            <w:pPr>
              <w:pStyle w:val="TableParagraph"/>
              <w:ind w:left="163" w:right="282"/>
            </w:pPr>
            <w:r>
              <w:t>8</w:t>
            </w:r>
          </w:p>
        </w:tc>
      </w:tr>
      <w:tr w:rsidR="00B775EC" w:rsidRPr="001E4AAD" w14:paraId="4C4191C3" w14:textId="77777777" w:rsidTr="00EC0615">
        <w:trPr>
          <w:trHeight w:val="218"/>
          <w:jc w:val="center"/>
        </w:trPr>
        <w:tc>
          <w:tcPr>
            <w:tcW w:w="1136" w:type="dxa"/>
          </w:tcPr>
          <w:p w14:paraId="26A68701" w14:textId="77777777" w:rsidR="00B775EC" w:rsidRPr="001E4AAD" w:rsidRDefault="00B775EC" w:rsidP="001E19B7">
            <w:pPr>
              <w:pStyle w:val="TableParagraph"/>
              <w:ind w:left="229" w:right="282"/>
              <w:rPr>
                <w:b/>
                <w:lang w:val="en-US"/>
              </w:rPr>
            </w:pPr>
            <w:r w:rsidRPr="001E4AAD">
              <w:rPr>
                <w:b/>
                <w:lang w:val="en-US"/>
              </w:rPr>
              <w:t>1.2.</w:t>
            </w:r>
          </w:p>
        </w:tc>
        <w:tc>
          <w:tcPr>
            <w:tcW w:w="13039" w:type="dxa"/>
          </w:tcPr>
          <w:p w14:paraId="5D95E836" w14:textId="77777777" w:rsidR="00B775EC" w:rsidRPr="00CD5B1C" w:rsidRDefault="00B775EC" w:rsidP="001E19B7">
            <w:pPr>
              <w:pStyle w:val="TableParagraph"/>
              <w:ind w:left="112" w:right="282"/>
              <w:rPr>
                <w:b/>
                <w:lang w:val="en-US"/>
              </w:rPr>
            </w:pPr>
            <w:r w:rsidRPr="00CD5B1C">
              <w:rPr>
                <w:b/>
                <w:lang w:val="en-US"/>
              </w:rPr>
              <w:t>Планируемые</w:t>
            </w:r>
            <w:r w:rsidRPr="00CD5B1C">
              <w:rPr>
                <w:b/>
                <w:spacing w:val="-5"/>
                <w:lang w:val="en-US"/>
              </w:rPr>
              <w:t xml:space="preserve"> </w:t>
            </w:r>
            <w:r w:rsidRPr="00CD5B1C">
              <w:rPr>
                <w:b/>
                <w:lang w:val="en-US"/>
              </w:rPr>
              <w:t>результаты</w:t>
            </w:r>
            <w:r w:rsidRPr="00CD5B1C">
              <w:rPr>
                <w:b/>
                <w:spacing w:val="-3"/>
                <w:lang w:val="en-US"/>
              </w:rPr>
              <w:t xml:space="preserve"> </w:t>
            </w:r>
            <w:r w:rsidRPr="00CD5B1C">
              <w:rPr>
                <w:b/>
                <w:lang w:val="en-US"/>
              </w:rPr>
              <w:t>освоения</w:t>
            </w:r>
            <w:r w:rsidRPr="00CD5B1C">
              <w:rPr>
                <w:b/>
                <w:spacing w:val="-3"/>
                <w:lang w:val="en-US"/>
              </w:rPr>
              <w:t xml:space="preserve"> </w:t>
            </w:r>
            <w:r w:rsidRPr="00CD5B1C">
              <w:rPr>
                <w:b/>
                <w:lang w:val="en-US"/>
              </w:rPr>
              <w:t>Программы</w:t>
            </w:r>
          </w:p>
        </w:tc>
        <w:tc>
          <w:tcPr>
            <w:tcW w:w="851" w:type="dxa"/>
          </w:tcPr>
          <w:p w14:paraId="5AFA37F5" w14:textId="77777777" w:rsidR="00B775EC" w:rsidRPr="00CD5B1C" w:rsidRDefault="00B775EC" w:rsidP="001E19B7">
            <w:pPr>
              <w:pStyle w:val="TableParagraph"/>
              <w:ind w:left="163" w:right="282"/>
              <w:rPr>
                <w:b/>
              </w:rPr>
            </w:pPr>
            <w:r>
              <w:rPr>
                <w:b/>
              </w:rPr>
              <w:t>20</w:t>
            </w:r>
          </w:p>
        </w:tc>
      </w:tr>
      <w:tr w:rsidR="00B775EC" w:rsidRPr="001E4AAD" w14:paraId="73BDD830" w14:textId="77777777" w:rsidTr="00EC0615">
        <w:trPr>
          <w:trHeight w:val="166"/>
          <w:jc w:val="center"/>
        </w:trPr>
        <w:tc>
          <w:tcPr>
            <w:tcW w:w="1136" w:type="dxa"/>
          </w:tcPr>
          <w:p w14:paraId="0A81C4ED" w14:textId="77777777" w:rsidR="00B775EC" w:rsidRPr="001E4AAD" w:rsidRDefault="00B775EC" w:rsidP="001E19B7">
            <w:pPr>
              <w:pStyle w:val="TableParagraph"/>
              <w:ind w:left="229" w:right="282"/>
              <w:rPr>
                <w:lang w:val="en-US"/>
              </w:rPr>
            </w:pPr>
          </w:p>
        </w:tc>
        <w:tc>
          <w:tcPr>
            <w:tcW w:w="13039" w:type="dxa"/>
          </w:tcPr>
          <w:p w14:paraId="2F6C7ED5" w14:textId="77777777" w:rsidR="00B775EC" w:rsidRPr="002E19E0" w:rsidRDefault="00B775EC" w:rsidP="001E19B7">
            <w:pPr>
              <w:pStyle w:val="TableParagraph"/>
              <w:tabs>
                <w:tab w:val="left" w:pos="1532"/>
                <w:tab w:val="left" w:pos="3115"/>
                <w:tab w:val="left" w:pos="4739"/>
                <w:tab w:val="left" w:pos="6844"/>
              </w:tabs>
              <w:ind w:left="112" w:right="282"/>
            </w:pPr>
            <w:r w:rsidRPr="002E19E0">
              <w:t xml:space="preserve">Перечень оценочных материалов (педагогическая </w:t>
            </w:r>
            <w:r w:rsidRPr="002E19E0">
              <w:rPr>
                <w:spacing w:val="-1"/>
              </w:rPr>
              <w:t xml:space="preserve">диагностика </w:t>
            </w:r>
            <w:r w:rsidRPr="002E19E0">
              <w:rPr>
                <w:spacing w:val="-57"/>
              </w:rPr>
              <w:t xml:space="preserve"> </w:t>
            </w:r>
            <w:r w:rsidRPr="002E19E0">
              <w:t>индивидуального</w:t>
            </w:r>
            <w:r w:rsidRPr="002E19E0">
              <w:rPr>
                <w:spacing w:val="-1"/>
              </w:rPr>
              <w:t xml:space="preserve"> </w:t>
            </w:r>
            <w:r w:rsidRPr="002E19E0">
              <w:t>развития детей)</w:t>
            </w:r>
          </w:p>
        </w:tc>
        <w:tc>
          <w:tcPr>
            <w:tcW w:w="851" w:type="dxa"/>
          </w:tcPr>
          <w:p w14:paraId="704A76D6" w14:textId="77777777" w:rsidR="00B775EC" w:rsidRPr="001E4AAD" w:rsidRDefault="00B775EC" w:rsidP="001E19B7">
            <w:pPr>
              <w:pStyle w:val="TableParagraph"/>
              <w:ind w:left="163" w:right="282"/>
              <w:rPr>
                <w:lang w:val="en-US"/>
              </w:rPr>
            </w:pPr>
            <w:r w:rsidRPr="001E4AAD">
              <w:rPr>
                <w:lang w:val="en-US"/>
              </w:rPr>
              <w:t>45</w:t>
            </w:r>
          </w:p>
        </w:tc>
      </w:tr>
      <w:tr w:rsidR="00B775EC" w:rsidRPr="001E4AAD" w14:paraId="70E3EB97" w14:textId="77777777" w:rsidTr="00EC0615">
        <w:trPr>
          <w:trHeight w:val="184"/>
          <w:jc w:val="center"/>
        </w:trPr>
        <w:tc>
          <w:tcPr>
            <w:tcW w:w="1136" w:type="dxa"/>
          </w:tcPr>
          <w:p w14:paraId="551BB1BB" w14:textId="77777777" w:rsidR="00B775EC" w:rsidRPr="001E4AAD" w:rsidRDefault="00B775EC" w:rsidP="001E19B7">
            <w:pPr>
              <w:pStyle w:val="TableParagraph"/>
              <w:ind w:left="229" w:right="282"/>
              <w:rPr>
                <w:b/>
                <w:lang w:val="en-US"/>
              </w:rPr>
            </w:pPr>
            <w:r w:rsidRPr="001E4AAD">
              <w:rPr>
                <w:b/>
                <w:lang w:val="en-US"/>
              </w:rPr>
              <w:t>1.3.</w:t>
            </w:r>
          </w:p>
        </w:tc>
        <w:tc>
          <w:tcPr>
            <w:tcW w:w="13039" w:type="dxa"/>
          </w:tcPr>
          <w:p w14:paraId="227E3C5C" w14:textId="77777777" w:rsidR="00B775EC" w:rsidRPr="002E19E0" w:rsidRDefault="00B775EC" w:rsidP="001E19B7">
            <w:pPr>
              <w:pStyle w:val="TableParagraph"/>
              <w:ind w:left="112" w:right="282"/>
              <w:rPr>
                <w:b/>
              </w:rPr>
            </w:pPr>
            <w:r w:rsidRPr="002E19E0">
              <w:rPr>
                <w:b/>
              </w:rPr>
              <w:t>Часть,</w:t>
            </w:r>
            <w:r w:rsidRPr="002E19E0">
              <w:rPr>
                <w:b/>
                <w:spacing w:val="-4"/>
              </w:rPr>
              <w:t xml:space="preserve"> </w:t>
            </w:r>
            <w:r w:rsidRPr="002E19E0">
              <w:rPr>
                <w:b/>
              </w:rPr>
              <w:t>формируемая</w:t>
            </w:r>
            <w:r w:rsidRPr="002E19E0">
              <w:rPr>
                <w:b/>
                <w:spacing w:val="-5"/>
              </w:rPr>
              <w:t xml:space="preserve"> </w:t>
            </w:r>
            <w:r w:rsidRPr="002E19E0">
              <w:rPr>
                <w:b/>
              </w:rPr>
              <w:t>участниками</w:t>
            </w:r>
            <w:r w:rsidRPr="002E19E0">
              <w:rPr>
                <w:b/>
                <w:spacing w:val="-4"/>
              </w:rPr>
              <w:t xml:space="preserve"> </w:t>
            </w:r>
            <w:r w:rsidRPr="002E19E0">
              <w:rPr>
                <w:b/>
              </w:rPr>
              <w:t>образовательных</w:t>
            </w:r>
            <w:r w:rsidRPr="002E19E0">
              <w:rPr>
                <w:b/>
                <w:spacing w:val="-4"/>
              </w:rPr>
              <w:t xml:space="preserve"> </w:t>
            </w:r>
            <w:r w:rsidRPr="002E19E0">
              <w:rPr>
                <w:b/>
              </w:rPr>
              <w:t>отношений</w:t>
            </w:r>
          </w:p>
        </w:tc>
        <w:tc>
          <w:tcPr>
            <w:tcW w:w="851" w:type="dxa"/>
          </w:tcPr>
          <w:p w14:paraId="5FDE5EB3" w14:textId="77777777" w:rsidR="00B775EC" w:rsidRPr="002E19E0" w:rsidRDefault="00B775EC" w:rsidP="001E19B7">
            <w:pPr>
              <w:pStyle w:val="TableParagraph"/>
              <w:ind w:left="163" w:right="282"/>
              <w:rPr>
                <w:b/>
              </w:rPr>
            </w:pPr>
            <w:r>
              <w:rPr>
                <w:b/>
              </w:rPr>
              <w:t>29</w:t>
            </w:r>
          </w:p>
        </w:tc>
      </w:tr>
      <w:tr w:rsidR="00B775EC" w:rsidRPr="001E4AAD" w14:paraId="1A4347A8" w14:textId="77777777" w:rsidTr="00EC0615">
        <w:trPr>
          <w:trHeight w:val="260"/>
          <w:jc w:val="center"/>
        </w:trPr>
        <w:tc>
          <w:tcPr>
            <w:tcW w:w="1136" w:type="dxa"/>
          </w:tcPr>
          <w:p w14:paraId="72D1F5A4" w14:textId="77777777" w:rsidR="00B775EC" w:rsidRPr="002E19E0" w:rsidRDefault="00B775EC" w:rsidP="001E19B7">
            <w:pPr>
              <w:pStyle w:val="TableParagraph"/>
              <w:ind w:left="0" w:right="282"/>
              <w:jc w:val="center"/>
            </w:pPr>
            <w:r>
              <w:t>1.3.1</w:t>
            </w:r>
          </w:p>
        </w:tc>
        <w:tc>
          <w:tcPr>
            <w:tcW w:w="13039" w:type="dxa"/>
          </w:tcPr>
          <w:p w14:paraId="7BC98318" w14:textId="77777777" w:rsidR="00B775EC" w:rsidRPr="002E19E0" w:rsidRDefault="00B775EC" w:rsidP="001E19B7">
            <w:pPr>
              <w:pStyle w:val="TableParagraph"/>
              <w:ind w:left="112" w:right="282"/>
            </w:pPr>
            <w:r w:rsidRPr="002E19E0">
              <w:t>Цель,</w:t>
            </w:r>
            <w:r w:rsidRPr="002E19E0">
              <w:rPr>
                <w:spacing w:val="14"/>
              </w:rPr>
              <w:t xml:space="preserve"> </w:t>
            </w:r>
            <w:r w:rsidRPr="002E19E0">
              <w:t>задачи,</w:t>
            </w:r>
            <w:r w:rsidRPr="002E19E0">
              <w:rPr>
                <w:spacing w:val="16"/>
              </w:rPr>
              <w:t xml:space="preserve"> </w:t>
            </w:r>
            <w:r w:rsidRPr="002E19E0">
              <w:t>принципы</w:t>
            </w:r>
            <w:r w:rsidRPr="002E19E0">
              <w:rPr>
                <w:spacing w:val="17"/>
              </w:rPr>
              <w:t xml:space="preserve"> </w:t>
            </w:r>
            <w:r w:rsidRPr="002E19E0">
              <w:t>реализации</w:t>
            </w:r>
            <w:r w:rsidRPr="002E19E0">
              <w:rPr>
                <w:spacing w:val="17"/>
              </w:rPr>
              <w:t xml:space="preserve"> </w:t>
            </w:r>
            <w:r w:rsidRPr="002E19E0">
              <w:t>программы</w:t>
            </w:r>
            <w:r w:rsidRPr="002E19E0">
              <w:rPr>
                <w:spacing w:val="15"/>
              </w:rPr>
              <w:t xml:space="preserve"> </w:t>
            </w:r>
            <w:r w:rsidRPr="002E19E0">
              <w:t>«Кораблик» (разработка педагогического коллектива МДОУ)</w:t>
            </w:r>
          </w:p>
        </w:tc>
        <w:tc>
          <w:tcPr>
            <w:tcW w:w="851" w:type="dxa"/>
          </w:tcPr>
          <w:p w14:paraId="7CB72CEC" w14:textId="77777777" w:rsidR="00B775EC" w:rsidRPr="002E19E0" w:rsidRDefault="00B775EC" w:rsidP="001E19B7">
            <w:pPr>
              <w:pStyle w:val="TableParagraph"/>
              <w:ind w:left="163" w:right="282"/>
            </w:pPr>
            <w:r>
              <w:t>29</w:t>
            </w:r>
          </w:p>
        </w:tc>
      </w:tr>
      <w:tr w:rsidR="00B775EC" w:rsidRPr="001E4AAD" w14:paraId="127F55CE" w14:textId="77777777" w:rsidTr="00EC0615">
        <w:trPr>
          <w:trHeight w:val="281"/>
          <w:jc w:val="center"/>
        </w:trPr>
        <w:tc>
          <w:tcPr>
            <w:tcW w:w="1136" w:type="dxa"/>
          </w:tcPr>
          <w:p w14:paraId="2220BD7E" w14:textId="77777777" w:rsidR="00B775EC" w:rsidRPr="001E4AAD" w:rsidRDefault="00B775EC" w:rsidP="001E19B7">
            <w:pPr>
              <w:pStyle w:val="TableParagraph"/>
              <w:ind w:left="0" w:right="282"/>
              <w:rPr>
                <w:lang w:val="en-US"/>
              </w:rPr>
            </w:pPr>
          </w:p>
        </w:tc>
        <w:tc>
          <w:tcPr>
            <w:tcW w:w="13039" w:type="dxa"/>
          </w:tcPr>
          <w:p w14:paraId="5D124CDC" w14:textId="77777777" w:rsidR="00B775EC" w:rsidRPr="002E19E0" w:rsidRDefault="00B775EC" w:rsidP="001E19B7">
            <w:pPr>
              <w:pStyle w:val="TableParagraph"/>
              <w:ind w:left="112" w:right="282"/>
            </w:pPr>
            <w:r w:rsidRPr="002E19E0">
              <w:t>Характеристика</w:t>
            </w:r>
            <w:r w:rsidRPr="002E19E0">
              <w:rPr>
                <w:spacing w:val="43"/>
              </w:rPr>
              <w:t xml:space="preserve"> </w:t>
            </w:r>
            <w:r w:rsidRPr="002E19E0">
              <w:t>особенностей</w:t>
            </w:r>
            <w:r w:rsidRPr="002E19E0">
              <w:rPr>
                <w:spacing w:val="103"/>
              </w:rPr>
              <w:t xml:space="preserve"> </w:t>
            </w:r>
            <w:r w:rsidRPr="002E19E0">
              <w:t>развития</w:t>
            </w:r>
            <w:r w:rsidRPr="002E19E0">
              <w:rPr>
                <w:spacing w:val="102"/>
              </w:rPr>
              <w:t xml:space="preserve"> </w:t>
            </w:r>
            <w:r w:rsidRPr="002E19E0">
              <w:t>детей</w:t>
            </w:r>
            <w:r w:rsidRPr="002E19E0">
              <w:rPr>
                <w:spacing w:val="104"/>
              </w:rPr>
              <w:t xml:space="preserve"> </w:t>
            </w:r>
            <w:r w:rsidRPr="002E19E0">
              <w:t>дошкольного</w:t>
            </w:r>
            <w:r w:rsidRPr="002E19E0">
              <w:rPr>
                <w:spacing w:val="100"/>
              </w:rPr>
              <w:t xml:space="preserve"> </w:t>
            </w:r>
            <w:r w:rsidRPr="002E19E0">
              <w:t>возраста</w:t>
            </w:r>
            <w:r w:rsidRPr="002E19E0">
              <w:rPr>
                <w:spacing w:val="101"/>
              </w:rPr>
              <w:t xml:space="preserve"> </w:t>
            </w:r>
            <w:r w:rsidRPr="002E19E0">
              <w:t>по выбранному</w:t>
            </w:r>
            <w:r w:rsidRPr="002E19E0">
              <w:rPr>
                <w:spacing w:val="-8"/>
              </w:rPr>
              <w:t xml:space="preserve">  </w:t>
            </w:r>
            <w:r w:rsidRPr="002E19E0">
              <w:t>направлению</w:t>
            </w:r>
          </w:p>
        </w:tc>
        <w:tc>
          <w:tcPr>
            <w:tcW w:w="851" w:type="dxa"/>
          </w:tcPr>
          <w:p w14:paraId="221B75B5" w14:textId="77777777" w:rsidR="00B775EC" w:rsidRPr="002E19E0" w:rsidRDefault="00B775EC" w:rsidP="001E19B7">
            <w:pPr>
              <w:pStyle w:val="TableParagraph"/>
              <w:ind w:left="163" w:right="282"/>
            </w:pPr>
            <w:r>
              <w:t>32</w:t>
            </w:r>
          </w:p>
        </w:tc>
      </w:tr>
      <w:tr w:rsidR="00B775EC" w:rsidRPr="001E4AAD" w14:paraId="2D3D7A9E" w14:textId="77777777" w:rsidTr="00EC0615">
        <w:trPr>
          <w:trHeight w:val="258"/>
          <w:jc w:val="center"/>
        </w:trPr>
        <w:tc>
          <w:tcPr>
            <w:tcW w:w="1136" w:type="dxa"/>
          </w:tcPr>
          <w:p w14:paraId="3A0B8A64" w14:textId="77777777" w:rsidR="00B775EC" w:rsidRPr="001E4AAD" w:rsidRDefault="00B775EC" w:rsidP="001E19B7">
            <w:pPr>
              <w:pStyle w:val="TableParagraph"/>
              <w:ind w:left="0" w:right="282"/>
              <w:rPr>
                <w:lang w:val="en-US"/>
              </w:rPr>
            </w:pPr>
          </w:p>
        </w:tc>
        <w:tc>
          <w:tcPr>
            <w:tcW w:w="13039" w:type="dxa"/>
          </w:tcPr>
          <w:p w14:paraId="67C8EDE6" w14:textId="77777777" w:rsidR="00B775EC" w:rsidRPr="002E19E0" w:rsidRDefault="00B775EC" w:rsidP="001E19B7">
            <w:pPr>
              <w:pStyle w:val="TableParagraph"/>
              <w:ind w:left="112" w:right="282"/>
            </w:pPr>
            <w:r w:rsidRPr="002E19E0">
              <w:t>Планируемые</w:t>
            </w:r>
            <w:r w:rsidRPr="002E19E0">
              <w:rPr>
                <w:spacing w:val="20"/>
              </w:rPr>
              <w:t xml:space="preserve"> </w:t>
            </w:r>
            <w:r w:rsidRPr="002E19E0">
              <w:t>результаты</w:t>
            </w:r>
            <w:r w:rsidRPr="002E19E0">
              <w:rPr>
                <w:spacing w:val="21"/>
              </w:rPr>
              <w:t xml:space="preserve"> </w:t>
            </w:r>
            <w:r w:rsidRPr="002E19E0">
              <w:t>освоения</w:t>
            </w:r>
            <w:r w:rsidRPr="002E19E0">
              <w:rPr>
                <w:spacing w:val="21"/>
              </w:rPr>
              <w:t xml:space="preserve"> </w:t>
            </w:r>
            <w:r w:rsidRPr="002E19E0">
              <w:t>программы</w:t>
            </w:r>
            <w:r w:rsidRPr="002E19E0">
              <w:rPr>
                <w:spacing w:val="21"/>
              </w:rPr>
              <w:t xml:space="preserve"> </w:t>
            </w:r>
          </w:p>
        </w:tc>
        <w:tc>
          <w:tcPr>
            <w:tcW w:w="851" w:type="dxa"/>
          </w:tcPr>
          <w:p w14:paraId="225B8D03" w14:textId="77777777" w:rsidR="00B775EC" w:rsidRPr="002E19E0" w:rsidRDefault="00B775EC" w:rsidP="001E19B7">
            <w:pPr>
              <w:pStyle w:val="TableParagraph"/>
              <w:ind w:left="163" w:right="282"/>
            </w:pPr>
            <w:r>
              <w:t>40</w:t>
            </w:r>
          </w:p>
        </w:tc>
      </w:tr>
      <w:tr w:rsidR="00B775EC" w:rsidRPr="001E4AAD" w14:paraId="6C525F48" w14:textId="77777777" w:rsidTr="00EC0615">
        <w:trPr>
          <w:trHeight w:val="276"/>
          <w:jc w:val="center"/>
        </w:trPr>
        <w:tc>
          <w:tcPr>
            <w:tcW w:w="1136" w:type="dxa"/>
          </w:tcPr>
          <w:p w14:paraId="2A95C0AA" w14:textId="77777777" w:rsidR="00B775EC" w:rsidRPr="002E19E0" w:rsidRDefault="00B775EC" w:rsidP="001E19B7">
            <w:pPr>
              <w:pStyle w:val="TableParagraph"/>
              <w:ind w:left="0" w:right="282"/>
              <w:jc w:val="center"/>
            </w:pPr>
            <w:r>
              <w:t>1.3.2</w:t>
            </w:r>
          </w:p>
        </w:tc>
        <w:tc>
          <w:tcPr>
            <w:tcW w:w="13039" w:type="dxa"/>
          </w:tcPr>
          <w:p w14:paraId="4E0CF540" w14:textId="77777777" w:rsidR="00B775EC" w:rsidRPr="002E19E0" w:rsidRDefault="00B775EC" w:rsidP="001E19B7">
            <w:pPr>
              <w:pStyle w:val="TableParagraph"/>
              <w:ind w:left="112" w:right="282"/>
            </w:pPr>
            <w:r w:rsidRPr="002E19E0">
              <w:t>Цель, задачи, принципы программы «Обучение плаванию»</w:t>
            </w:r>
          </w:p>
        </w:tc>
        <w:tc>
          <w:tcPr>
            <w:tcW w:w="851" w:type="dxa"/>
          </w:tcPr>
          <w:p w14:paraId="62297AA1" w14:textId="77777777" w:rsidR="00B775EC" w:rsidRPr="002E19E0" w:rsidRDefault="00B775EC" w:rsidP="001E19B7">
            <w:pPr>
              <w:pStyle w:val="TableParagraph"/>
              <w:ind w:left="163" w:right="282"/>
            </w:pPr>
            <w:r>
              <w:t>40</w:t>
            </w:r>
          </w:p>
        </w:tc>
      </w:tr>
      <w:tr w:rsidR="00B775EC" w:rsidRPr="001E4AAD" w14:paraId="3BF5AD86" w14:textId="77777777" w:rsidTr="00EC0615">
        <w:trPr>
          <w:trHeight w:val="276"/>
          <w:jc w:val="center"/>
        </w:trPr>
        <w:tc>
          <w:tcPr>
            <w:tcW w:w="1136" w:type="dxa"/>
          </w:tcPr>
          <w:p w14:paraId="2F1E4378" w14:textId="77777777" w:rsidR="00B775EC" w:rsidRDefault="00B775EC" w:rsidP="001E19B7">
            <w:pPr>
              <w:pStyle w:val="TableParagraph"/>
              <w:ind w:left="0" w:right="282"/>
              <w:jc w:val="center"/>
            </w:pPr>
          </w:p>
        </w:tc>
        <w:tc>
          <w:tcPr>
            <w:tcW w:w="13039" w:type="dxa"/>
          </w:tcPr>
          <w:p w14:paraId="370F253E" w14:textId="77777777" w:rsidR="00B775EC" w:rsidRPr="002E19E0" w:rsidRDefault="00B775EC" w:rsidP="001E19B7">
            <w:pPr>
              <w:pStyle w:val="TableParagraph"/>
              <w:ind w:left="112" w:right="282"/>
            </w:pPr>
            <w:r w:rsidRPr="002E19E0">
              <w:t>Возрастные особенности детей дошкольного возраста</w:t>
            </w:r>
          </w:p>
        </w:tc>
        <w:tc>
          <w:tcPr>
            <w:tcW w:w="851" w:type="dxa"/>
          </w:tcPr>
          <w:p w14:paraId="5B147C69" w14:textId="77777777" w:rsidR="00B775EC" w:rsidRDefault="00B775EC" w:rsidP="001E19B7">
            <w:pPr>
              <w:pStyle w:val="TableParagraph"/>
              <w:ind w:left="163" w:right="282"/>
            </w:pPr>
            <w:r>
              <w:t>41</w:t>
            </w:r>
          </w:p>
        </w:tc>
      </w:tr>
      <w:tr w:rsidR="00B775EC" w:rsidRPr="001E4AAD" w14:paraId="424B8042" w14:textId="77777777" w:rsidTr="00EC0615">
        <w:trPr>
          <w:trHeight w:val="276"/>
          <w:jc w:val="center"/>
        </w:trPr>
        <w:tc>
          <w:tcPr>
            <w:tcW w:w="1136" w:type="dxa"/>
          </w:tcPr>
          <w:p w14:paraId="5B0EBE4D" w14:textId="77777777" w:rsidR="00B775EC" w:rsidRDefault="00B775EC" w:rsidP="001E19B7">
            <w:pPr>
              <w:pStyle w:val="TableParagraph"/>
              <w:ind w:left="0" w:right="282"/>
              <w:jc w:val="center"/>
            </w:pPr>
          </w:p>
        </w:tc>
        <w:tc>
          <w:tcPr>
            <w:tcW w:w="13039" w:type="dxa"/>
          </w:tcPr>
          <w:p w14:paraId="5FA77AE5" w14:textId="77777777" w:rsidR="00B775EC" w:rsidRPr="002E19E0" w:rsidRDefault="00B775EC" w:rsidP="001E19B7">
            <w:pPr>
              <w:pStyle w:val="TableParagraph"/>
              <w:ind w:left="112" w:right="282"/>
            </w:pPr>
            <w:r w:rsidRPr="002E19E0">
              <w:t>Планируемые результата, диагностика плавательных умений</w:t>
            </w:r>
          </w:p>
        </w:tc>
        <w:tc>
          <w:tcPr>
            <w:tcW w:w="851" w:type="dxa"/>
          </w:tcPr>
          <w:p w14:paraId="372284C0" w14:textId="77777777" w:rsidR="00B775EC" w:rsidRDefault="00B775EC" w:rsidP="001E19B7">
            <w:pPr>
              <w:pStyle w:val="TableParagraph"/>
              <w:ind w:left="163" w:right="282"/>
            </w:pPr>
            <w:r>
              <w:t>42</w:t>
            </w:r>
          </w:p>
        </w:tc>
      </w:tr>
      <w:tr w:rsidR="00B775EC" w:rsidRPr="001E4AAD" w14:paraId="60B080C6" w14:textId="77777777" w:rsidTr="00EC0615">
        <w:trPr>
          <w:trHeight w:val="274"/>
          <w:jc w:val="center"/>
        </w:trPr>
        <w:tc>
          <w:tcPr>
            <w:tcW w:w="1136" w:type="dxa"/>
          </w:tcPr>
          <w:p w14:paraId="65843AE4" w14:textId="77777777" w:rsidR="00B775EC" w:rsidRPr="00BB7D6E" w:rsidRDefault="00B775EC" w:rsidP="001E19B7">
            <w:pPr>
              <w:pStyle w:val="TableParagraph"/>
              <w:ind w:left="229" w:right="282"/>
              <w:rPr>
                <w:b/>
              </w:rPr>
            </w:pPr>
            <w:r>
              <w:rPr>
                <w:b/>
              </w:rPr>
              <w:t>2</w:t>
            </w:r>
          </w:p>
        </w:tc>
        <w:tc>
          <w:tcPr>
            <w:tcW w:w="13039" w:type="dxa"/>
          </w:tcPr>
          <w:p w14:paraId="1CD431A5" w14:textId="77777777" w:rsidR="00B775EC" w:rsidRPr="00F72CD4" w:rsidRDefault="00B775EC" w:rsidP="001E19B7">
            <w:pPr>
              <w:pStyle w:val="TableParagraph"/>
              <w:ind w:left="140" w:right="282"/>
              <w:rPr>
                <w:b/>
              </w:rPr>
            </w:pPr>
            <w:r w:rsidRPr="00F72CD4">
              <w:rPr>
                <w:b/>
              </w:rPr>
              <w:t>Содержательный раздел</w:t>
            </w:r>
          </w:p>
        </w:tc>
        <w:tc>
          <w:tcPr>
            <w:tcW w:w="851" w:type="dxa"/>
          </w:tcPr>
          <w:p w14:paraId="1381413D" w14:textId="77777777" w:rsidR="00B775EC" w:rsidRPr="00BB7D6E" w:rsidRDefault="00B775EC" w:rsidP="001E19B7">
            <w:pPr>
              <w:pStyle w:val="TableParagraph"/>
              <w:ind w:left="163" w:right="282"/>
              <w:rPr>
                <w:b/>
              </w:rPr>
            </w:pPr>
            <w:r>
              <w:rPr>
                <w:b/>
              </w:rPr>
              <w:t>45</w:t>
            </w:r>
          </w:p>
        </w:tc>
      </w:tr>
      <w:tr w:rsidR="00B775EC" w:rsidRPr="001E4AAD" w14:paraId="6EFC466B" w14:textId="77777777" w:rsidTr="00EC0615">
        <w:trPr>
          <w:trHeight w:val="221"/>
          <w:jc w:val="center"/>
        </w:trPr>
        <w:tc>
          <w:tcPr>
            <w:tcW w:w="1136" w:type="dxa"/>
          </w:tcPr>
          <w:p w14:paraId="6E490DEF" w14:textId="77777777" w:rsidR="00B775EC" w:rsidRPr="001E4AAD" w:rsidRDefault="00B775EC" w:rsidP="001E19B7">
            <w:pPr>
              <w:pStyle w:val="TableParagraph"/>
              <w:ind w:left="229" w:right="282"/>
              <w:rPr>
                <w:b/>
                <w:lang w:val="en-US"/>
              </w:rPr>
            </w:pPr>
            <w:r w:rsidRPr="001E4AAD">
              <w:rPr>
                <w:b/>
                <w:lang w:val="en-US"/>
              </w:rPr>
              <w:t>2.1.</w:t>
            </w:r>
          </w:p>
        </w:tc>
        <w:tc>
          <w:tcPr>
            <w:tcW w:w="13039" w:type="dxa"/>
          </w:tcPr>
          <w:p w14:paraId="03A87A25" w14:textId="77777777" w:rsidR="00B775EC" w:rsidRPr="00F72CD4" w:rsidRDefault="00B775EC" w:rsidP="001E19B7">
            <w:pPr>
              <w:pStyle w:val="TableParagraph"/>
              <w:ind w:left="140" w:right="282"/>
              <w:rPr>
                <w:b/>
                <w:lang w:val="en-US"/>
              </w:rPr>
            </w:pPr>
            <w:r w:rsidRPr="00F72CD4">
              <w:rPr>
                <w:b/>
                <w:lang w:val="en-US"/>
              </w:rPr>
              <w:t>Обязательная</w:t>
            </w:r>
            <w:r w:rsidRPr="00F72CD4">
              <w:rPr>
                <w:b/>
                <w:spacing w:val="-2"/>
                <w:lang w:val="en-US"/>
              </w:rPr>
              <w:t xml:space="preserve"> </w:t>
            </w:r>
            <w:r w:rsidRPr="00F72CD4">
              <w:rPr>
                <w:b/>
                <w:lang w:val="en-US"/>
              </w:rPr>
              <w:t>часть</w:t>
            </w:r>
            <w:r w:rsidRPr="00F72CD4">
              <w:rPr>
                <w:b/>
                <w:spacing w:val="-1"/>
                <w:lang w:val="en-US"/>
              </w:rPr>
              <w:t xml:space="preserve"> </w:t>
            </w:r>
            <w:r w:rsidRPr="00F72CD4">
              <w:rPr>
                <w:b/>
                <w:lang w:val="en-US"/>
              </w:rPr>
              <w:t>Программы</w:t>
            </w:r>
          </w:p>
        </w:tc>
        <w:tc>
          <w:tcPr>
            <w:tcW w:w="851" w:type="dxa"/>
          </w:tcPr>
          <w:p w14:paraId="71629BB4" w14:textId="77777777" w:rsidR="00B775EC" w:rsidRPr="001E4AAD" w:rsidRDefault="00B775EC" w:rsidP="001E19B7">
            <w:pPr>
              <w:pStyle w:val="TableParagraph"/>
              <w:ind w:left="163" w:right="282"/>
              <w:rPr>
                <w:b/>
                <w:lang w:val="en-US"/>
              </w:rPr>
            </w:pPr>
            <w:r>
              <w:rPr>
                <w:b/>
              </w:rPr>
              <w:t>45</w:t>
            </w:r>
          </w:p>
        </w:tc>
      </w:tr>
      <w:tr w:rsidR="00B775EC" w:rsidRPr="001E4AAD" w14:paraId="11275F64" w14:textId="77777777" w:rsidTr="00EC0615">
        <w:trPr>
          <w:trHeight w:val="779"/>
          <w:jc w:val="center"/>
        </w:trPr>
        <w:tc>
          <w:tcPr>
            <w:tcW w:w="1136" w:type="dxa"/>
          </w:tcPr>
          <w:p w14:paraId="5F2664CA" w14:textId="77777777" w:rsidR="00B775EC" w:rsidRPr="001E4AAD" w:rsidRDefault="00B775EC" w:rsidP="001E19B7">
            <w:pPr>
              <w:pStyle w:val="TableParagraph"/>
              <w:ind w:left="229" w:right="282"/>
              <w:rPr>
                <w:lang w:val="en-US"/>
              </w:rPr>
            </w:pPr>
          </w:p>
        </w:tc>
        <w:tc>
          <w:tcPr>
            <w:tcW w:w="13039" w:type="dxa"/>
          </w:tcPr>
          <w:p w14:paraId="5EF58534" w14:textId="77777777" w:rsidR="00B775EC" w:rsidRPr="00F72CD4" w:rsidRDefault="00B775EC" w:rsidP="001E19B7">
            <w:pPr>
              <w:pStyle w:val="TableParagraph"/>
              <w:ind w:left="140" w:right="282"/>
            </w:pPr>
            <w:r w:rsidRPr="00F72CD4">
              <w:t>Описание</w:t>
            </w:r>
            <w:r w:rsidRPr="00F72CD4">
              <w:rPr>
                <w:spacing w:val="1"/>
              </w:rPr>
              <w:t xml:space="preserve"> </w:t>
            </w:r>
            <w:r w:rsidRPr="00F72CD4">
              <w:t>образовательной</w:t>
            </w:r>
            <w:r w:rsidRPr="00F72CD4">
              <w:rPr>
                <w:spacing w:val="1"/>
              </w:rPr>
              <w:t xml:space="preserve"> </w:t>
            </w:r>
            <w:r w:rsidRPr="00F72CD4">
              <w:t>деятельности (задачи, содержание)</w:t>
            </w:r>
            <w:r w:rsidRPr="00F72CD4">
              <w:rPr>
                <w:spacing w:val="1"/>
              </w:rPr>
              <w:t xml:space="preserve"> </w:t>
            </w:r>
            <w:r w:rsidRPr="00F72CD4">
              <w:t>в</w:t>
            </w:r>
            <w:r w:rsidRPr="00F72CD4">
              <w:rPr>
                <w:spacing w:val="1"/>
              </w:rPr>
              <w:t xml:space="preserve"> </w:t>
            </w:r>
            <w:r w:rsidRPr="00F72CD4">
              <w:t>соответствии</w:t>
            </w:r>
            <w:r w:rsidRPr="00F72CD4">
              <w:rPr>
                <w:spacing w:val="1"/>
              </w:rPr>
              <w:t xml:space="preserve"> </w:t>
            </w:r>
            <w:r w:rsidRPr="00F72CD4">
              <w:t>с</w:t>
            </w:r>
            <w:r w:rsidRPr="00F72CD4">
              <w:rPr>
                <w:spacing w:val="1"/>
              </w:rPr>
              <w:t xml:space="preserve"> </w:t>
            </w:r>
            <w:r w:rsidRPr="00F72CD4">
              <w:t>направлениями</w:t>
            </w:r>
            <w:r w:rsidRPr="00F72CD4">
              <w:rPr>
                <w:spacing w:val="-57"/>
              </w:rPr>
              <w:t xml:space="preserve"> </w:t>
            </w:r>
            <w:r w:rsidRPr="00F72CD4">
              <w:t>развития</w:t>
            </w:r>
            <w:r w:rsidRPr="00F72CD4">
              <w:rPr>
                <w:spacing w:val="1"/>
              </w:rPr>
              <w:t xml:space="preserve"> </w:t>
            </w:r>
            <w:r w:rsidRPr="00F72CD4">
              <w:t>ребенка,</w:t>
            </w:r>
            <w:r w:rsidRPr="00F72CD4">
              <w:rPr>
                <w:spacing w:val="1"/>
              </w:rPr>
              <w:t xml:space="preserve"> </w:t>
            </w:r>
            <w:r w:rsidRPr="00F72CD4">
              <w:t>представленными</w:t>
            </w:r>
            <w:r w:rsidRPr="00F72CD4">
              <w:rPr>
                <w:spacing w:val="1"/>
              </w:rPr>
              <w:t xml:space="preserve"> </w:t>
            </w:r>
            <w:r w:rsidRPr="00F72CD4">
              <w:t>в</w:t>
            </w:r>
            <w:r w:rsidRPr="00F72CD4">
              <w:rPr>
                <w:spacing w:val="1"/>
              </w:rPr>
              <w:t xml:space="preserve"> </w:t>
            </w:r>
            <w:r w:rsidRPr="00F72CD4">
              <w:t>пяти</w:t>
            </w:r>
            <w:r w:rsidRPr="00F72CD4">
              <w:rPr>
                <w:spacing w:val="1"/>
              </w:rPr>
              <w:t xml:space="preserve"> </w:t>
            </w:r>
            <w:r w:rsidRPr="00F72CD4">
              <w:t>образовательных</w:t>
            </w:r>
            <w:r w:rsidRPr="00F72CD4">
              <w:rPr>
                <w:spacing w:val="1"/>
              </w:rPr>
              <w:t xml:space="preserve"> </w:t>
            </w:r>
            <w:r w:rsidRPr="00F72CD4">
              <w:t>областях,</w:t>
            </w:r>
            <w:r w:rsidRPr="00F72CD4">
              <w:rPr>
                <w:spacing w:val="1"/>
              </w:rPr>
              <w:t xml:space="preserve"> </w:t>
            </w:r>
            <w:r w:rsidRPr="00F72CD4">
              <w:t>в</w:t>
            </w:r>
            <w:r w:rsidRPr="00F72CD4">
              <w:rPr>
                <w:spacing w:val="1"/>
              </w:rPr>
              <w:t xml:space="preserve"> </w:t>
            </w:r>
            <w:r w:rsidRPr="00F72CD4">
              <w:t>соответствии с ФОП, с указанием методических пособий, обеспечивающих</w:t>
            </w:r>
            <w:r w:rsidRPr="00F72CD4">
              <w:rPr>
                <w:spacing w:val="1"/>
              </w:rPr>
              <w:t xml:space="preserve"> </w:t>
            </w:r>
            <w:r w:rsidRPr="00F72CD4">
              <w:t>реализацию</w:t>
            </w:r>
            <w:r w:rsidRPr="00F72CD4">
              <w:rPr>
                <w:spacing w:val="-1"/>
              </w:rPr>
              <w:t xml:space="preserve"> </w:t>
            </w:r>
            <w:r w:rsidRPr="00F72CD4">
              <w:t>данного содержания</w:t>
            </w:r>
          </w:p>
        </w:tc>
        <w:tc>
          <w:tcPr>
            <w:tcW w:w="851" w:type="dxa"/>
          </w:tcPr>
          <w:p w14:paraId="0C040458" w14:textId="77777777" w:rsidR="00B775EC" w:rsidRPr="00BB7D6E" w:rsidRDefault="00B775EC" w:rsidP="001E19B7">
            <w:pPr>
              <w:pStyle w:val="TableParagraph"/>
              <w:ind w:left="163" w:right="282"/>
            </w:pPr>
            <w:r>
              <w:t>46</w:t>
            </w:r>
          </w:p>
        </w:tc>
      </w:tr>
      <w:tr w:rsidR="00B775EC" w:rsidRPr="001E4AAD" w14:paraId="0B7ABE09" w14:textId="77777777" w:rsidTr="00EC0615">
        <w:trPr>
          <w:trHeight w:val="280"/>
          <w:jc w:val="center"/>
        </w:trPr>
        <w:tc>
          <w:tcPr>
            <w:tcW w:w="1136" w:type="dxa"/>
          </w:tcPr>
          <w:p w14:paraId="2E833461" w14:textId="77777777" w:rsidR="00B775EC" w:rsidRPr="00F72CD4" w:rsidRDefault="001E19B7" w:rsidP="001E19B7">
            <w:pPr>
              <w:pStyle w:val="TableParagraph"/>
              <w:ind w:left="0" w:right="282"/>
              <w:jc w:val="center"/>
              <w:rPr>
                <w:b/>
              </w:rPr>
            </w:pPr>
            <w:r>
              <w:rPr>
                <w:b/>
              </w:rPr>
              <w:t xml:space="preserve">  </w:t>
            </w:r>
            <w:r w:rsidR="00E9186A">
              <w:rPr>
                <w:b/>
              </w:rPr>
              <w:t xml:space="preserve"> </w:t>
            </w:r>
            <w:r w:rsidR="00DB6582">
              <w:rPr>
                <w:b/>
              </w:rPr>
              <w:t xml:space="preserve">                              </w:t>
            </w:r>
            <w:r w:rsidR="00B775EC" w:rsidRPr="00F72CD4">
              <w:rPr>
                <w:b/>
              </w:rPr>
              <w:t>2.2</w:t>
            </w:r>
          </w:p>
        </w:tc>
        <w:tc>
          <w:tcPr>
            <w:tcW w:w="13039" w:type="dxa"/>
          </w:tcPr>
          <w:p w14:paraId="7A7D37CA" w14:textId="77777777" w:rsidR="00B775EC" w:rsidRPr="00F72CD4" w:rsidRDefault="00B775EC" w:rsidP="001E19B7">
            <w:pPr>
              <w:pStyle w:val="TableParagraph"/>
              <w:ind w:left="140" w:right="282"/>
              <w:rPr>
                <w:b/>
              </w:rPr>
            </w:pPr>
            <w:r w:rsidRPr="002E19E0">
              <w:rPr>
                <w:b/>
              </w:rPr>
              <w:t>Часть,</w:t>
            </w:r>
            <w:r w:rsidRPr="002E19E0">
              <w:rPr>
                <w:b/>
                <w:spacing w:val="-4"/>
              </w:rPr>
              <w:t xml:space="preserve"> </w:t>
            </w:r>
            <w:r w:rsidRPr="002E19E0">
              <w:rPr>
                <w:b/>
              </w:rPr>
              <w:t>формируемая</w:t>
            </w:r>
            <w:r w:rsidRPr="002E19E0">
              <w:rPr>
                <w:b/>
                <w:spacing w:val="-5"/>
              </w:rPr>
              <w:t xml:space="preserve"> </w:t>
            </w:r>
            <w:r w:rsidRPr="002E19E0">
              <w:rPr>
                <w:b/>
              </w:rPr>
              <w:t>участниками</w:t>
            </w:r>
            <w:r w:rsidRPr="002E19E0">
              <w:rPr>
                <w:b/>
                <w:spacing w:val="-4"/>
              </w:rPr>
              <w:t xml:space="preserve"> </w:t>
            </w:r>
            <w:r w:rsidRPr="002E19E0">
              <w:rPr>
                <w:b/>
              </w:rPr>
              <w:t>образовательных</w:t>
            </w:r>
            <w:r w:rsidRPr="002E19E0">
              <w:rPr>
                <w:b/>
                <w:spacing w:val="-4"/>
              </w:rPr>
              <w:t xml:space="preserve"> </w:t>
            </w:r>
            <w:r w:rsidRPr="002E19E0">
              <w:rPr>
                <w:b/>
              </w:rPr>
              <w:t>отношений</w:t>
            </w:r>
          </w:p>
        </w:tc>
        <w:tc>
          <w:tcPr>
            <w:tcW w:w="851" w:type="dxa"/>
          </w:tcPr>
          <w:p w14:paraId="30D23652" w14:textId="77777777" w:rsidR="00B775EC" w:rsidRPr="00BB7D6E" w:rsidRDefault="00B775EC" w:rsidP="001E19B7">
            <w:pPr>
              <w:pStyle w:val="TableParagraph"/>
              <w:ind w:left="163" w:right="282"/>
            </w:pPr>
          </w:p>
        </w:tc>
      </w:tr>
      <w:tr w:rsidR="00B775EC" w:rsidRPr="001E4AAD" w14:paraId="41EEA84C" w14:textId="77777777" w:rsidTr="00EC0615">
        <w:trPr>
          <w:trHeight w:val="284"/>
          <w:jc w:val="center"/>
        </w:trPr>
        <w:tc>
          <w:tcPr>
            <w:tcW w:w="1136" w:type="dxa"/>
          </w:tcPr>
          <w:p w14:paraId="7ED9155D" w14:textId="77777777" w:rsidR="00B775EC" w:rsidRDefault="00B775EC" w:rsidP="001E19B7">
            <w:pPr>
              <w:pStyle w:val="TableParagraph"/>
              <w:ind w:left="0" w:right="282"/>
              <w:jc w:val="center"/>
            </w:pPr>
          </w:p>
        </w:tc>
        <w:tc>
          <w:tcPr>
            <w:tcW w:w="13039" w:type="dxa"/>
          </w:tcPr>
          <w:p w14:paraId="69159688" w14:textId="77777777" w:rsidR="00B775EC" w:rsidRPr="002E19E0" w:rsidRDefault="00B775EC" w:rsidP="001E19B7">
            <w:pPr>
              <w:pStyle w:val="TableParagraph"/>
              <w:ind w:left="140" w:right="282"/>
              <w:rPr>
                <w:b/>
              </w:rPr>
            </w:pPr>
            <w:r w:rsidRPr="00F72CD4">
              <w:t>Содержательный раздел программа «Кораблик»</w:t>
            </w:r>
          </w:p>
        </w:tc>
        <w:tc>
          <w:tcPr>
            <w:tcW w:w="851" w:type="dxa"/>
          </w:tcPr>
          <w:p w14:paraId="7C3CC215" w14:textId="77777777" w:rsidR="00B775EC" w:rsidRPr="00BB7D6E" w:rsidRDefault="00B775EC" w:rsidP="001E19B7">
            <w:pPr>
              <w:pStyle w:val="TableParagraph"/>
              <w:ind w:left="163" w:right="282"/>
            </w:pPr>
            <w:r>
              <w:t>133</w:t>
            </w:r>
          </w:p>
        </w:tc>
      </w:tr>
      <w:tr w:rsidR="00B775EC" w:rsidRPr="001E4AAD" w14:paraId="40984F08" w14:textId="77777777" w:rsidTr="00EC0615">
        <w:trPr>
          <w:trHeight w:val="284"/>
          <w:jc w:val="center"/>
        </w:trPr>
        <w:tc>
          <w:tcPr>
            <w:tcW w:w="1136" w:type="dxa"/>
          </w:tcPr>
          <w:p w14:paraId="7BBB516F" w14:textId="77777777" w:rsidR="00B775EC" w:rsidRDefault="00B775EC" w:rsidP="001E19B7">
            <w:pPr>
              <w:pStyle w:val="TableParagraph"/>
              <w:ind w:left="0" w:right="282"/>
              <w:jc w:val="center"/>
            </w:pPr>
          </w:p>
        </w:tc>
        <w:tc>
          <w:tcPr>
            <w:tcW w:w="13039" w:type="dxa"/>
          </w:tcPr>
          <w:p w14:paraId="5C3009C1" w14:textId="77777777" w:rsidR="00B775EC" w:rsidRPr="00F72CD4" w:rsidRDefault="00B775EC" w:rsidP="001E19B7">
            <w:pPr>
              <w:spacing w:after="0" w:line="240" w:lineRule="auto"/>
              <w:ind w:left="140" w:right="282"/>
              <w:jc w:val="both"/>
              <w:rPr>
                <w:rFonts w:ascii="Times New Roman" w:hAnsi="Times New Roman" w:cs="Times New Roman"/>
              </w:rPr>
            </w:pPr>
            <w:r w:rsidRPr="00F72CD4">
              <w:rPr>
                <w:rFonts w:ascii="Times New Roman" w:hAnsi="Times New Roman" w:cs="Times New Roman"/>
              </w:rPr>
              <w:t xml:space="preserve">Содержание образовательной деятельности по обучению плаванию воспитанников МДОУ </w:t>
            </w:r>
          </w:p>
        </w:tc>
        <w:tc>
          <w:tcPr>
            <w:tcW w:w="851" w:type="dxa"/>
          </w:tcPr>
          <w:p w14:paraId="39F329D3" w14:textId="77777777" w:rsidR="00B775EC" w:rsidRPr="00BB7D6E" w:rsidRDefault="00B775EC" w:rsidP="001E19B7">
            <w:pPr>
              <w:pStyle w:val="TableParagraph"/>
              <w:ind w:left="163" w:right="282"/>
            </w:pPr>
            <w:r>
              <w:t>142</w:t>
            </w:r>
          </w:p>
        </w:tc>
      </w:tr>
      <w:tr w:rsidR="00B775EC" w:rsidRPr="001E4AAD" w14:paraId="69D3F659" w14:textId="77777777" w:rsidTr="00EC0615">
        <w:trPr>
          <w:trHeight w:val="284"/>
          <w:jc w:val="center"/>
        </w:trPr>
        <w:tc>
          <w:tcPr>
            <w:tcW w:w="1136" w:type="dxa"/>
          </w:tcPr>
          <w:p w14:paraId="2E1CB568" w14:textId="77777777" w:rsidR="00B775EC" w:rsidRDefault="00B775EC" w:rsidP="001E19B7">
            <w:pPr>
              <w:pStyle w:val="TableParagraph"/>
              <w:ind w:left="0" w:right="282"/>
              <w:jc w:val="center"/>
            </w:pPr>
          </w:p>
        </w:tc>
        <w:tc>
          <w:tcPr>
            <w:tcW w:w="13039" w:type="dxa"/>
          </w:tcPr>
          <w:p w14:paraId="1E6825E8" w14:textId="77777777" w:rsidR="00B775EC" w:rsidRPr="00D46FD6" w:rsidRDefault="00B775EC" w:rsidP="001E19B7">
            <w:pPr>
              <w:pStyle w:val="210"/>
              <w:ind w:left="140" w:right="282"/>
              <w:jc w:val="both"/>
              <w:rPr>
                <w:b w:val="0"/>
                <w:sz w:val="22"/>
                <w:szCs w:val="22"/>
              </w:rPr>
            </w:pPr>
            <w:r w:rsidRPr="00D46FD6">
              <w:rPr>
                <w:b w:val="0"/>
                <w:sz w:val="22"/>
                <w:szCs w:val="22"/>
              </w:rPr>
              <w:t>Описание вариативных форм, способов, методов и средств реализации Программы с учетом возрастных и индивидуальных особенностей детей, спецификой их образовательных потребностей и интересов</w:t>
            </w:r>
          </w:p>
        </w:tc>
        <w:tc>
          <w:tcPr>
            <w:tcW w:w="851" w:type="dxa"/>
          </w:tcPr>
          <w:p w14:paraId="1C8307EE" w14:textId="77777777" w:rsidR="00B775EC" w:rsidRDefault="00B775EC" w:rsidP="001E19B7">
            <w:pPr>
              <w:pStyle w:val="TableParagraph"/>
              <w:ind w:left="163" w:right="282"/>
            </w:pPr>
            <w:r>
              <w:t>148</w:t>
            </w:r>
          </w:p>
        </w:tc>
      </w:tr>
      <w:tr w:rsidR="00B775EC" w:rsidRPr="001E4AAD" w14:paraId="0184A1C4" w14:textId="77777777" w:rsidTr="00EC0615">
        <w:trPr>
          <w:trHeight w:val="277"/>
          <w:jc w:val="center"/>
        </w:trPr>
        <w:tc>
          <w:tcPr>
            <w:tcW w:w="1136" w:type="dxa"/>
          </w:tcPr>
          <w:p w14:paraId="039E99B7" w14:textId="77777777" w:rsidR="00B775EC" w:rsidRPr="00F72CD4" w:rsidRDefault="00B775EC" w:rsidP="001E19B7">
            <w:pPr>
              <w:pStyle w:val="TableParagraph"/>
              <w:ind w:left="0" w:right="282"/>
            </w:pPr>
          </w:p>
        </w:tc>
        <w:tc>
          <w:tcPr>
            <w:tcW w:w="13039" w:type="dxa"/>
          </w:tcPr>
          <w:p w14:paraId="767BABBD" w14:textId="77777777" w:rsidR="00B775EC" w:rsidRPr="00112F5D" w:rsidRDefault="00B775EC" w:rsidP="001E19B7">
            <w:pPr>
              <w:pStyle w:val="TableParagraph"/>
              <w:ind w:left="112" w:right="282"/>
            </w:pPr>
            <w:r w:rsidRPr="00112F5D">
              <w:t>Особенности</w:t>
            </w:r>
            <w:r w:rsidRPr="00112F5D">
              <w:rPr>
                <w:spacing w:val="-5"/>
              </w:rPr>
              <w:t xml:space="preserve"> </w:t>
            </w:r>
            <w:r w:rsidRPr="00112F5D">
              <w:t>образовательной</w:t>
            </w:r>
            <w:r w:rsidRPr="00112F5D">
              <w:rPr>
                <w:spacing w:val="-4"/>
              </w:rPr>
              <w:t xml:space="preserve"> </w:t>
            </w:r>
            <w:r w:rsidRPr="00112F5D">
              <w:t>деятельности</w:t>
            </w:r>
            <w:r w:rsidRPr="00112F5D">
              <w:rPr>
                <w:spacing w:val="-4"/>
              </w:rPr>
              <w:t xml:space="preserve"> </w:t>
            </w:r>
            <w:r w:rsidRPr="00112F5D">
              <w:t>разных</w:t>
            </w:r>
            <w:r w:rsidRPr="00112F5D">
              <w:rPr>
                <w:spacing w:val="-2"/>
              </w:rPr>
              <w:t xml:space="preserve"> </w:t>
            </w:r>
            <w:r w:rsidRPr="00112F5D">
              <w:t>видов</w:t>
            </w:r>
            <w:r w:rsidRPr="00112F5D">
              <w:rPr>
                <w:spacing w:val="-5"/>
              </w:rPr>
              <w:t xml:space="preserve"> </w:t>
            </w:r>
            <w:r w:rsidRPr="00112F5D">
              <w:t>и</w:t>
            </w:r>
            <w:r w:rsidRPr="00112F5D">
              <w:rPr>
                <w:spacing w:val="-6"/>
              </w:rPr>
              <w:t xml:space="preserve"> </w:t>
            </w:r>
            <w:r w:rsidRPr="00112F5D">
              <w:t>культурных</w:t>
            </w:r>
            <w:r w:rsidRPr="00112F5D">
              <w:rPr>
                <w:spacing w:val="-57"/>
              </w:rPr>
              <w:t xml:space="preserve">  </w:t>
            </w:r>
            <w:r w:rsidRPr="00112F5D">
              <w:t xml:space="preserve"> практик</w:t>
            </w:r>
          </w:p>
        </w:tc>
        <w:tc>
          <w:tcPr>
            <w:tcW w:w="851" w:type="dxa"/>
          </w:tcPr>
          <w:p w14:paraId="01785C96" w14:textId="77777777" w:rsidR="00B775EC" w:rsidRPr="00112F5D" w:rsidRDefault="00B775EC" w:rsidP="001E19B7">
            <w:pPr>
              <w:pStyle w:val="TableParagraph"/>
              <w:ind w:left="163" w:right="282"/>
            </w:pPr>
            <w:r>
              <w:t>151</w:t>
            </w:r>
          </w:p>
        </w:tc>
      </w:tr>
      <w:tr w:rsidR="00B775EC" w:rsidRPr="001E4AAD" w14:paraId="7FA7BE78" w14:textId="77777777" w:rsidTr="00EC0615">
        <w:trPr>
          <w:trHeight w:val="267"/>
          <w:jc w:val="center"/>
        </w:trPr>
        <w:tc>
          <w:tcPr>
            <w:tcW w:w="1136" w:type="dxa"/>
          </w:tcPr>
          <w:p w14:paraId="583E8351" w14:textId="77777777" w:rsidR="00B775EC" w:rsidRPr="001E4AAD" w:rsidRDefault="00B775EC" w:rsidP="001E19B7">
            <w:pPr>
              <w:pStyle w:val="TableParagraph"/>
              <w:ind w:left="0" w:right="282"/>
              <w:rPr>
                <w:lang w:val="en-US"/>
              </w:rPr>
            </w:pPr>
          </w:p>
        </w:tc>
        <w:tc>
          <w:tcPr>
            <w:tcW w:w="13039" w:type="dxa"/>
          </w:tcPr>
          <w:p w14:paraId="714098B8" w14:textId="77777777" w:rsidR="00B775EC" w:rsidRPr="00FB62F6" w:rsidRDefault="00B775EC" w:rsidP="001E19B7">
            <w:pPr>
              <w:pStyle w:val="TableParagraph"/>
              <w:ind w:left="112" w:right="282"/>
            </w:pPr>
            <w:r w:rsidRPr="00FB62F6">
              <w:t>Способы</w:t>
            </w:r>
            <w:r w:rsidRPr="00FB62F6">
              <w:rPr>
                <w:spacing w:val="-4"/>
              </w:rPr>
              <w:t xml:space="preserve"> </w:t>
            </w:r>
            <w:r w:rsidRPr="00FB62F6">
              <w:t>и</w:t>
            </w:r>
            <w:r w:rsidRPr="00FB62F6">
              <w:rPr>
                <w:spacing w:val="-3"/>
              </w:rPr>
              <w:t xml:space="preserve"> </w:t>
            </w:r>
            <w:r w:rsidRPr="00FB62F6">
              <w:t>направления</w:t>
            </w:r>
            <w:r w:rsidRPr="00FB62F6">
              <w:rPr>
                <w:spacing w:val="-4"/>
              </w:rPr>
              <w:t xml:space="preserve"> </w:t>
            </w:r>
            <w:r w:rsidRPr="00FB62F6">
              <w:t>поддержки</w:t>
            </w:r>
            <w:r w:rsidRPr="00FB62F6">
              <w:rPr>
                <w:spacing w:val="-3"/>
              </w:rPr>
              <w:t xml:space="preserve"> </w:t>
            </w:r>
            <w:r w:rsidRPr="00FB62F6">
              <w:t>детской</w:t>
            </w:r>
            <w:r w:rsidRPr="00FB62F6">
              <w:rPr>
                <w:spacing w:val="1"/>
              </w:rPr>
              <w:t xml:space="preserve"> </w:t>
            </w:r>
            <w:r w:rsidRPr="00FB62F6">
              <w:t>инициативы</w:t>
            </w:r>
          </w:p>
        </w:tc>
        <w:tc>
          <w:tcPr>
            <w:tcW w:w="851" w:type="dxa"/>
          </w:tcPr>
          <w:p w14:paraId="562FB7B7" w14:textId="77777777" w:rsidR="00B775EC" w:rsidRPr="00FB62F6" w:rsidRDefault="00B775EC" w:rsidP="001E19B7">
            <w:pPr>
              <w:pStyle w:val="TableParagraph"/>
              <w:ind w:left="163" w:right="282"/>
            </w:pPr>
            <w:r>
              <w:t>155</w:t>
            </w:r>
          </w:p>
        </w:tc>
      </w:tr>
      <w:tr w:rsidR="00B775EC" w:rsidRPr="001E4AAD" w14:paraId="5E71289F" w14:textId="77777777" w:rsidTr="00EC0615">
        <w:trPr>
          <w:trHeight w:val="277"/>
          <w:jc w:val="center"/>
        </w:trPr>
        <w:tc>
          <w:tcPr>
            <w:tcW w:w="1136" w:type="dxa"/>
          </w:tcPr>
          <w:p w14:paraId="6142FD60" w14:textId="77777777" w:rsidR="00B775EC" w:rsidRPr="001E4AAD" w:rsidRDefault="00B775EC" w:rsidP="001E19B7">
            <w:pPr>
              <w:pStyle w:val="TableParagraph"/>
              <w:ind w:left="0" w:right="282"/>
              <w:rPr>
                <w:lang w:val="en-US"/>
              </w:rPr>
            </w:pPr>
          </w:p>
        </w:tc>
        <w:tc>
          <w:tcPr>
            <w:tcW w:w="13039" w:type="dxa"/>
          </w:tcPr>
          <w:p w14:paraId="61FF2869" w14:textId="77777777" w:rsidR="00B775EC" w:rsidRPr="00FB62F6" w:rsidRDefault="00B775EC" w:rsidP="001E19B7">
            <w:pPr>
              <w:pStyle w:val="TableParagraph"/>
              <w:tabs>
                <w:tab w:val="left" w:pos="1697"/>
                <w:tab w:val="left" w:pos="3570"/>
                <w:tab w:val="left" w:pos="5505"/>
                <w:tab w:val="left" w:pos="6899"/>
                <w:tab w:val="left" w:pos="7244"/>
              </w:tabs>
              <w:ind w:left="112" w:right="282"/>
            </w:pPr>
            <w:r w:rsidRPr="00FB62F6">
              <w:t xml:space="preserve">Особенности взаимодействия педагогического коллектива с </w:t>
            </w:r>
            <w:r w:rsidRPr="00FB62F6">
              <w:rPr>
                <w:spacing w:val="-1"/>
              </w:rPr>
              <w:t>семьями</w:t>
            </w:r>
            <w:r w:rsidRPr="00FB62F6">
              <w:rPr>
                <w:spacing w:val="-57"/>
              </w:rPr>
              <w:t xml:space="preserve">  </w:t>
            </w:r>
            <w:r w:rsidRPr="00FB62F6">
              <w:t xml:space="preserve"> воспитанников</w:t>
            </w:r>
            <w:r w:rsidRPr="00FB62F6">
              <w:rPr>
                <w:spacing w:val="29"/>
              </w:rPr>
              <w:t xml:space="preserve"> </w:t>
            </w:r>
          </w:p>
        </w:tc>
        <w:tc>
          <w:tcPr>
            <w:tcW w:w="851" w:type="dxa"/>
          </w:tcPr>
          <w:p w14:paraId="14BE2A80" w14:textId="77777777" w:rsidR="00B775EC" w:rsidRPr="00FB62F6" w:rsidRDefault="00B775EC" w:rsidP="001E19B7">
            <w:pPr>
              <w:pStyle w:val="TableParagraph"/>
              <w:ind w:left="163" w:right="282"/>
            </w:pPr>
            <w:r>
              <w:rPr>
                <w:lang w:val="en-US"/>
              </w:rPr>
              <w:t>1</w:t>
            </w:r>
            <w:r>
              <w:t>58</w:t>
            </w:r>
          </w:p>
        </w:tc>
      </w:tr>
      <w:tr w:rsidR="00B775EC" w:rsidRPr="001E4AAD" w14:paraId="47606CD4" w14:textId="77777777" w:rsidTr="00EC0615">
        <w:trPr>
          <w:trHeight w:val="277"/>
          <w:jc w:val="center"/>
        </w:trPr>
        <w:tc>
          <w:tcPr>
            <w:tcW w:w="1136" w:type="dxa"/>
          </w:tcPr>
          <w:p w14:paraId="3630377A" w14:textId="77777777" w:rsidR="00B775EC" w:rsidRPr="00FB62F6" w:rsidRDefault="00B775EC" w:rsidP="001E19B7">
            <w:pPr>
              <w:pStyle w:val="TableParagraph"/>
              <w:ind w:left="0" w:right="282"/>
              <w:jc w:val="center"/>
              <w:rPr>
                <w:b/>
              </w:rPr>
            </w:pPr>
            <w:r w:rsidRPr="00FB62F6">
              <w:rPr>
                <w:b/>
              </w:rPr>
              <w:t>2.3</w:t>
            </w:r>
          </w:p>
        </w:tc>
        <w:tc>
          <w:tcPr>
            <w:tcW w:w="13039" w:type="dxa"/>
          </w:tcPr>
          <w:p w14:paraId="72CD0362" w14:textId="77777777" w:rsidR="00B775EC" w:rsidRPr="00FB62F6" w:rsidRDefault="00B775EC" w:rsidP="001E19B7">
            <w:pPr>
              <w:pStyle w:val="210"/>
              <w:tabs>
                <w:tab w:val="left" w:pos="140"/>
              </w:tabs>
              <w:ind w:left="140" w:right="-31"/>
              <w:jc w:val="both"/>
              <w:rPr>
                <w:b w:val="0"/>
                <w:sz w:val="22"/>
                <w:szCs w:val="22"/>
              </w:rPr>
            </w:pPr>
            <w:r w:rsidRPr="00FB62F6">
              <w:rPr>
                <w:sz w:val="22"/>
                <w:szCs w:val="22"/>
              </w:rPr>
              <w:t>Коррекционно-развивающая</w:t>
            </w:r>
            <w:r w:rsidRPr="00FB62F6">
              <w:rPr>
                <w:spacing w:val="-5"/>
                <w:sz w:val="22"/>
                <w:szCs w:val="22"/>
              </w:rPr>
              <w:t xml:space="preserve"> </w:t>
            </w:r>
            <w:r w:rsidRPr="00FB62F6">
              <w:rPr>
                <w:sz w:val="22"/>
                <w:szCs w:val="22"/>
              </w:rPr>
              <w:t>работа.</w:t>
            </w:r>
            <w:r w:rsidRPr="00FB62F6">
              <w:rPr>
                <w:b w:val="0"/>
                <w:sz w:val="22"/>
                <w:szCs w:val="22"/>
              </w:rPr>
              <w:t xml:space="preserve">  Направления</w:t>
            </w:r>
            <w:r w:rsidRPr="00FB62F6">
              <w:rPr>
                <w:b w:val="0"/>
                <w:spacing w:val="-3"/>
                <w:sz w:val="22"/>
                <w:szCs w:val="22"/>
              </w:rPr>
              <w:t xml:space="preserve"> </w:t>
            </w:r>
            <w:r w:rsidRPr="00FB62F6">
              <w:rPr>
                <w:b w:val="0"/>
                <w:sz w:val="22"/>
                <w:szCs w:val="22"/>
              </w:rPr>
              <w:t>и</w:t>
            </w:r>
            <w:r w:rsidRPr="00FB62F6">
              <w:rPr>
                <w:b w:val="0"/>
                <w:spacing w:val="-3"/>
                <w:sz w:val="22"/>
                <w:szCs w:val="22"/>
              </w:rPr>
              <w:t xml:space="preserve"> </w:t>
            </w:r>
            <w:r w:rsidRPr="00FB62F6">
              <w:rPr>
                <w:b w:val="0"/>
                <w:sz w:val="22"/>
                <w:szCs w:val="22"/>
              </w:rPr>
              <w:t>задачи</w:t>
            </w:r>
            <w:r>
              <w:rPr>
                <w:b w:val="0"/>
                <w:sz w:val="22"/>
                <w:szCs w:val="22"/>
              </w:rPr>
              <w:t xml:space="preserve">, содержание </w:t>
            </w:r>
            <w:r w:rsidRPr="00FB62F6">
              <w:rPr>
                <w:b w:val="0"/>
                <w:spacing w:val="-2"/>
                <w:sz w:val="22"/>
                <w:szCs w:val="22"/>
              </w:rPr>
              <w:t xml:space="preserve"> </w:t>
            </w:r>
            <w:r w:rsidRPr="00FB62F6">
              <w:rPr>
                <w:b w:val="0"/>
                <w:sz w:val="22"/>
                <w:szCs w:val="22"/>
              </w:rPr>
              <w:t>коррекционно-развивающей</w:t>
            </w:r>
            <w:r w:rsidRPr="00FB62F6">
              <w:rPr>
                <w:b w:val="0"/>
                <w:spacing w:val="-3"/>
                <w:sz w:val="22"/>
                <w:szCs w:val="22"/>
              </w:rPr>
              <w:t xml:space="preserve"> </w:t>
            </w:r>
            <w:r w:rsidRPr="00FB62F6">
              <w:rPr>
                <w:b w:val="0"/>
                <w:sz w:val="22"/>
                <w:szCs w:val="22"/>
              </w:rPr>
              <w:t>работы</w:t>
            </w:r>
          </w:p>
        </w:tc>
        <w:tc>
          <w:tcPr>
            <w:tcW w:w="851" w:type="dxa"/>
          </w:tcPr>
          <w:p w14:paraId="3E07AC0E" w14:textId="77777777" w:rsidR="00B775EC" w:rsidRPr="00FB62F6" w:rsidRDefault="00B775EC" w:rsidP="001E19B7">
            <w:pPr>
              <w:pStyle w:val="TableParagraph"/>
              <w:ind w:left="163" w:right="282"/>
            </w:pPr>
            <w:r>
              <w:t xml:space="preserve">164 </w:t>
            </w:r>
          </w:p>
        </w:tc>
      </w:tr>
      <w:tr w:rsidR="00B775EC" w:rsidRPr="001E4AAD" w14:paraId="0538AADC" w14:textId="77777777" w:rsidTr="00EC0615">
        <w:trPr>
          <w:trHeight w:val="277"/>
          <w:jc w:val="center"/>
        </w:trPr>
        <w:tc>
          <w:tcPr>
            <w:tcW w:w="1136" w:type="dxa"/>
          </w:tcPr>
          <w:p w14:paraId="593BCF64" w14:textId="77777777" w:rsidR="00B775EC" w:rsidRPr="001E4AAD" w:rsidRDefault="00B775EC" w:rsidP="001E19B7">
            <w:pPr>
              <w:pStyle w:val="TableParagraph"/>
              <w:ind w:left="0" w:right="282"/>
              <w:rPr>
                <w:lang w:val="en-US"/>
              </w:rPr>
            </w:pPr>
          </w:p>
        </w:tc>
        <w:tc>
          <w:tcPr>
            <w:tcW w:w="13039" w:type="dxa"/>
          </w:tcPr>
          <w:p w14:paraId="66900904" w14:textId="77777777" w:rsidR="00B775EC" w:rsidRPr="00FB62F6" w:rsidRDefault="00B775EC" w:rsidP="001E19B7">
            <w:pPr>
              <w:pStyle w:val="210"/>
              <w:ind w:left="140" w:right="141"/>
              <w:jc w:val="both"/>
              <w:rPr>
                <w:b w:val="0"/>
                <w:i/>
                <w:sz w:val="22"/>
                <w:szCs w:val="22"/>
              </w:rPr>
            </w:pPr>
            <w:r w:rsidRPr="00FB62F6">
              <w:rPr>
                <w:b w:val="0"/>
                <w:sz w:val="22"/>
                <w:szCs w:val="22"/>
              </w:rPr>
              <w:t>Описание деятельности по психолого-педагогическому сопровождению детей различных</w:t>
            </w:r>
            <w:r w:rsidRPr="00FB62F6">
              <w:rPr>
                <w:b w:val="0"/>
                <w:spacing w:val="-57"/>
                <w:sz w:val="22"/>
                <w:szCs w:val="22"/>
              </w:rPr>
              <w:t xml:space="preserve"> </w:t>
            </w:r>
            <w:r w:rsidRPr="00FB62F6">
              <w:rPr>
                <w:b w:val="0"/>
                <w:sz w:val="22"/>
                <w:szCs w:val="22"/>
              </w:rPr>
              <w:t>категорий</w:t>
            </w:r>
            <w:r w:rsidRPr="00FB62F6">
              <w:rPr>
                <w:b w:val="0"/>
                <w:spacing w:val="-1"/>
                <w:sz w:val="22"/>
                <w:szCs w:val="22"/>
              </w:rPr>
              <w:t xml:space="preserve"> </w:t>
            </w:r>
            <w:r w:rsidRPr="00FB62F6">
              <w:rPr>
                <w:b w:val="0"/>
                <w:sz w:val="22"/>
                <w:szCs w:val="22"/>
              </w:rPr>
              <w:t>целевых</w:t>
            </w:r>
            <w:r w:rsidRPr="00FB62F6">
              <w:rPr>
                <w:b w:val="0"/>
                <w:spacing w:val="-1"/>
                <w:sz w:val="22"/>
                <w:szCs w:val="22"/>
              </w:rPr>
              <w:t xml:space="preserve"> </w:t>
            </w:r>
            <w:r w:rsidRPr="00FB62F6">
              <w:rPr>
                <w:b w:val="0"/>
                <w:sz w:val="22"/>
                <w:szCs w:val="22"/>
              </w:rPr>
              <w:t>групп</w:t>
            </w:r>
            <w:r w:rsidRPr="00FB62F6">
              <w:rPr>
                <w:b w:val="0"/>
                <w:spacing w:val="-1"/>
                <w:sz w:val="22"/>
                <w:szCs w:val="22"/>
              </w:rPr>
              <w:t xml:space="preserve"> </w:t>
            </w:r>
            <w:r w:rsidRPr="00FB62F6">
              <w:rPr>
                <w:b w:val="0"/>
                <w:sz w:val="22"/>
                <w:szCs w:val="22"/>
              </w:rPr>
              <w:t>обучающихся</w:t>
            </w:r>
            <w:r w:rsidRPr="00FB62F6">
              <w:rPr>
                <w:b w:val="0"/>
                <w:spacing w:val="5"/>
                <w:sz w:val="22"/>
                <w:szCs w:val="22"/>
              </w:rPr>
              <w:t xml:space="preserve"> </w:t>
            </w:r>
            <w:r w:rsidRPr="00FB62F6">
              <w:rPr>
                <w:b w:val="0"/>
                <w:i/>
                <w:sz w:val="22"/>
                <w:szCs w:val="22"/>
              </w:rPr>
              <w:t>(в соответствии</w:t>
            </w:r>
            <w:r w:rsidRPr="00FB62F6">
              <w:rPr>
                <w:b w:val="0"/>
                <w:i/>
                <w:spacing w:val="2"/>
                <w:sz w:val="22"/>
                <w:szCs w:val="22"/>
              </w:rPr>
              <w:t xml:space="preserve"> </w:t>
            </w:r>
            <w:r w:rsidRPr="00FB62F6">
              <w:rPr>
                <w:b w:val="0"/>
                <w:i/>
                <w:sz w:val="22"/>
                <w:szCs w:val="22"/>
              </w:rPr>
              <w:t>с</w:t>
            </w:r>
            <w:r w:rsidRPr="00FB62F6">
              <w:rPr>
                <w:b w:val="0"/>
                <w:i/>
                <w:spacing w:val="-1"/>
                <w:sz w:val="22"/>
                <w:szCs w:val="22"/>
              </w:rPr>
              <w:t xml:space="preserve"> </w:t>
            </w:r>
            <w:r w:rsidRPr="00FB62F6">
              <w:rPr>
                <w:b w:val="0"/>
                <w:i/>
                <w:sz w:val="22"/>
                <w:szCs w:val="22"/>
              </w:rPr>
              <w:t>ФОП)</w:t>
            </w:r>
          </w:p>
        </w:tc>
        <w:tc>
          <w:tcPr>
            <w:tcW w:w="851" w:type="dxa"/>
          </w:tcPr>
          <w:p w14:paraId="3EB6C88D" w14:textId="77777777" w:rsidR="00B775EC" w:rsidRDefault="00B775EC" w:rsidP="001E19B7">
            <w:pPr>
              <w:pStyle w:val="TableParagraph"/>
              <w:ind w:left="163" w:right="282"/>
            </w:pPr>
            <w:r>
              <w:t>177</w:t>
            </w:r>
          </w:p>
        </w:tc>
      </w:tr>
      <w:tr w:rsidR="00B775EC" w:rsidRPr="001E4AAD" w14:paraId="48845D23" w14:textId="77777777" w:rsidTr="00EC0615">
        <w:trPr>
          <w:trHeight w:val="277"/>
          <w:jc w:val="center"/>
        </w:trPr>
        <w:tc>
          <w:tcPr>
            <w:tcW w:w="1136" w:type="dxa"/>
          </w:tcPr>
          <w:p w14:paraId="69FF6108" w14:textId="77777777" w:rsidR="00B775EC" w:rsidRPr="001E4AAD" w:rsidRDefault="00B775EC" w:rsidP="001E19B7">
            <w:pPr>
              <w:pStyle w:val="TableParagraph"/>
              <w:ind w:left="229" w:right="282"/>
              <w:rPr>
                <w:b/>
                <w:lang w:val="en-US"/>
              </w:rPr>
            </w:pPr>
            <w:r>
              <w:rPr>
                <w:b/>
                <w:lang w:val="en-US"/>
              </w:rPr>
              <w:t>2.</w:t>
            </w:r>
            <w:r>
              <w:rPr>
                <w:b/>
              </w:rPr>
              <w:t>4</w:t>
            </w:r>
            <w:r w:rsidRPr="001E4AAD">
              <w:rPr>
                <w:b/>
                <w:lang w:val="en-US"/>
              </w:rPr>
              <w:t>.</w:t>
            </w:r>
          </w:p>
        </w:tc>
        <w:tc>
          <w:tcPr>
            <w:tcW w:w="13039" w:type="dxa"/>
          </w:tcPr>
          <w:p w14:paraId="053A6912" w14:textId="77777777" w:rsidR="00B775EC" w:rsidRPr="00FB62F6" w:rsidRDefault="00B775EC" w:rsidP="001E19B7">
            <w:pPr>
              <w:pStyle w:val="TableParagraph"/>
              <w:ind w:left="112" w:right="282"/>
              <w:rPr>
                <w:b/>
                <w:lang w:val="en-US"/>
              </w:rPr>
            </w:pPr>
            <w:r w:rsidRPr="00FB62F6">
              <w:rPr>
                <w:b/>
                <w:lang w:val="en-US"/>
              </w:rPr>
              <w:t>Программа</w:t>
            </w:r>
            <w:r w:rsidRPr="00FB62F6">
              <w:rPr>
                <w:b/>
                <w:spacing w:val="-2"/>
                <w:lang w:val="en-US"/>
              </w:rPr>
              <w:t xml:space="preserve"> </w:t>
            </w:r>
            <w:r w:rsidRPr="00FB62F6">
              <w:rPr>
                <w:b/>
                <w:lang w:val="en-US"/>
              </w:rPr>
              <w:t>воспитания</w:t>
            </w:r>
            <w:r w:rsidRPr="00FB62F6">
              <w:rPr>
                <w:b/>
                <w:spacing w:val="-2"/>
                <w:lang w:val="en-US"/>
              </w:rPr>
              <w:t xml:space="preserve"> </w:t>
            </w:r>
            <w:r w:rsidRPr="00FB62F6">
              <w:rPr>
                <w:b/>
                <w:lang w:val="en-US"/>
              </w:rPr>
              <w:t>МДОУ</w:t>
            </w:r>
          </w:p>
        </w:tc>
        <w:tc>
          <w:tcPr>
            <w:tcW w:w="851" w:type="dxa"/>
          </w:tcPr>
          <w:p w14:paraId="2CDD8000" w14:textId="77777777" w:rsidR="00B775EC" w:rsidRDefault="00B775EC" w:rsidP="001E19B7">
            <w:pPr>
              <w:pStyle w:val="TableParagraph"/>
              <w:ind w:left="163" w:right="282"/>
            </w:pPr>
            <w:r>
              <w:rPr>
                <w:b/>
              </w:rPr>
              <w:t>182</w:t>
            </w:r>
          </w:p>
        </w:tc>
      </w:tr>
      <w:tr w:rsidR="00B775EC" w:rsidRPr="001E4AAD" w14:paraId="068C2C77" w14:textId="77777777" w:rsidTr="00EC0615">
        <w:trPr>
          <w:trHeight w:val="277"/>
          <w:jc w:val="center"/>
        </w:trPr>
        <w:tc>
          <w:tcPr>
            <w:tcW w:w="1136" w:type="dxa"/>
          </w:tcPr>
          <w:p w14:paraId="18F5D917" w14:textId="77777777" w:rsidR="00B775EC" w:rsidRPr="001E4AAD" w:rsidRDefault="00B775EC" w:rsidP="001E19B7">
            <w:pPr>
              <w:pStyle w:val="TableParagraph"/>
              <w:ind w:left="0" w:right="282"/>
              <w:rPr>
                <w:lang w:val="en-US"/>
              </w:rPr>
            </w:pPr>
          </w:p>
        </w:tc>
        <w:tc>
          <w:tcPr>
            <w:tcW w:w="13039" w:type="dxa"/>
          </w:tcPr>
          <w:p w14:paraId="2A9604E0" w14:textId="77777777" w:rsidR="00B775EC" w:rsidRPr="00FB62F6" w:rsidRDefault="00B775EC" w:rsidP="001E19B7">
            <w:pPr>
              <w:pStyle w:val="TableParagraph"/>
              <w:ind w:left="112" w:right="282"/>
              <w:rPr>
                <w:lang w:val="en-US"/>
              </w:rPr>
            </w:pPr>
            <w:r w:rsidRPr="00FB62F6">
              <w:rPr>
                <w:lang w:val="en-US"/>
              </w:rPr>
              <w:t>Пояснительная</w:t>
            </w:r>
            <w:r w:rsidRPr="00FB62F6">
              <w:rPr>
                <w:spacing w:val="-5"/>
                <w:lang w:val="en-US"/>
              </w:rPr>
              <w:t xml:space="preserve"> </w:t>
            </w:r>
            <w:r w:rsidRPr="00FB62F6">
              <w:rPr>
                <w:lang w:val="en-US"/>
              </w:rPr>
              <w:t>записка</w:t>
            </w:r>
          </w:p>
        </w:tc>
        <w:tc>
          <w:tcPr>
            <w:tcW w:w="851" w:type="dxa"/>
          </w:tcPr>
          <w:p w14:paraId="5845BDB8" w14:textId="77777777" w:rsidR="00B775EC" w:rsidRDefault="00B775EC" w:rsidP="001E19B7">
            <w:pPr>
              <w:pStyle w:val="TableParagraph"/>
              <w:ind w:left="163" w:right="282"/>
            </w:pPr>
            <w:r>
              <w:t>182</w:t>
            </w:r>
          </w:p>
        </w:tc>
      </w:tr>
      <w:tr w:rsidR="00B775EC" w:rsidRPr="001E4AAD" w14:paraId="29CB2BBF" w14:textId="77777777" w:rsidTr="00EC0615">
        <w:trPr>
          <w:trHeight w:val="277"/>
          <w:jc w:val="center"/>
        </w:trPr>
        <w:tc>
          <w:tcPr>
            <w:tcW w:w="1136" w:type="dxa"/>
          </w:tcPr>
          <w:p w14:paraId="4A9284EE" w14:textId="77777777" w:rsidR="00B775EC" w:rsidRPr="001E4AAD" w:rsidRDefault="00B775EC" w:rsidP="001E19B7">
            <w:pPr>
              <w:pStyle w:val="TableParagraph"/>
              <w:ind w:left="0" w:right="282"/>
              <w:rPr>
                <w:lang w:val="en-US"/>
              </w:rPr>
            </w:pPr>
          </w:p>
        </w:tc>
        <w:tc>
          <w:tcPr>
            <w:tcW w:w="13039" w:type="dxa"/>
          </w:tcPr>
          <w:p w14:paraId="72028509" w14:textId="77777777" w:rsidR="00B775EC" w:rsidRPr="00FB62F6" w:rsidRDefault="00B775EC" w:rsidP="001E19B7">
            <w:pPr>
              <w:pStyle w:val="TableParagraph"/>
              <w:ind w:left="112" w:right="282"/>
            </w:pPr>
            <w:r w:rsidRPr="00FB62F6">
              <w:t>Целевой</w:t>
            </w:r>
            <w:r w:rsidRPr="00FB62F6">
              <w:rPr>
                <w:spacing w:val="-4"/>
              </w:rPr>
              <w:t xml:space="preserve"> </w:t>
            </w:r>
            <w:r w:rsidRPr="00FB62F6">
              <w:t>раздел</w:t>
            </w:r>
            <w:r w:rsidRPr="00FB62F6">
              <w:rPr>
                <w:spacing w:val="-4"/>
              </w:rPr>
              <w:t xml:space="preserve"> </w:t>
            </w:r>
            <w:r w:rsidRPr="00FB62F6">
              <w:t>Программы</w:t>
            </w:r>
            <w:r w:rsidRPr="00FB62F6">
              <w:rPr>
                <w:spacing w:val="-4"/>
              </w:rPr>
              <w:t xml:space="preserve"> </w:t>
            </w:r>
            <w:r w:rsidRPr="00FB62F6">
              <w:t>воспитания.</w:t>
            </w:r>
            <w:r w:rsidRPr="00FB62F6">
              <w:rPr>
                <w:spacing w:val="-3"/>
              </w:rPr>
              <w:t xml:space="preserve"> </w:t>
            </w:r>
            <w:r w:rsidRPr="00FB62F6">
              <w:t>Цели</w:t>
            </w:r>
            <w:r w:rsidRPr="00FB62F6">
              <w:rPr>
                <w:spacing w:val="-3"/>
              </w:rPr>
              <w:t xml:space="preserve"> </w:t>
            </w:r>
            <w:r w:rsidRPr="00FB62F6">
              <w:t>и</w:t>
            </w:r>
            <w:r w:rsidRPr="00FB62F6">
              <w:rPr>
                <w:spacing w:val="-3"/>
              </w:rPr>
              <w:t xml:space="preserve"> </w:t>
            </w:r>
            <w:r w:rsidRPr="00FB62F6">
              <w:t>задачи</w:t>
            </w:r>
            <w:r w:rsidRPr="00FB62F6">
              <w:rPr>
                <w:spacing w:val="-4"/>
              </w:rPr>
              <w:t xml:space="preserve"> </w:t>
            </w:r>
            <w:r w:rsidRPr="00FB62F6">
              <w:t>воспитания</w:t>
            </w:r>
            <w:r>
              <w:t>, целевые ориентиры</w:t>
            </w:r>
          </w:p>
        </w:tc>
        <w:tc>
          <w:tcPr>
            <w:tcW w:w="851" w:type="dxa"/>
          </w:tcPr>
          <w:p w14:paraId="65B69DA8" w14:textId="77777777" w:rsidR="00B775EC" w:rsidRDefault="00B775EC" w:rsidP="001E19B7">
            <w:pPr>
              <w:pStyle w:val="TableParagraph"/>
              <w:ind w:left="163" w:right="282"/>
            </w:pPr>
            <w:r>
              <w:t>183</w:t>
            </w:r>
          </w:p>
        </w:tc>
      </w:tr>
      <w:tr w:rsidR="00B775EC" w:rsidRPr="001E4AAD" w14:paraId="679AD1E5" w14:textId="77777777" w:rsidTr="00EC0615">
        <w:trPr>
          <w:trHeight w:val="277"/>
          <w:jc w:val="center"/>
        </w:trPr>
        <w:tc>
          <w:tcPr>
            <w:tcW w:w="1136" w:type="dxa"/>
          </w:tcPr>
          <w:p w14:paraId="7259FF92" w14:textId="77777777" w:rsidR="00B775EC" w:rsidRPr="001E4AAD" w:rsidRDefault="00B775EC" w:rsidP="001E19B7">
            <w:pPr>
              <w:pStyle w:val="TableParagraph"/>
              <w:ind w:left="0" w:right="282"/>
              <w:rPr>
                <w:lang w:val="en-US"/>
              </w:rPr>
            </w:pPr>
          </w:p>
        </w:tc>
        <w:tc>
          <w:tcPr>
            <w:tcW w:w="13039" w:type="dxa"/>
          </w:tcPr>
          <w:p w14:paraId="01AE854B" w14:textId="77777777" w:rsidR="00B775EC" w:rsidRPr="00E263E3" w:rsidRDefault="00B775EC" w:rsidP="001E19B7">
            <w:pPr>
              <w:pStyle w:val="TableParagraph"/>
              <w:ind w:left="112" w:right="282"/>
            </w:pPr>
            <w:r w:rsidRPr="00E263E3">
              <w:t>Содержательный</w:t>
            </w:r>
            <w:r w:rsidRPr="00E263E3">
              <w:rPr>
                <w:spacing w:val="-6"/>
              </w:rPr>
              <w:t xml:space="preserve"> </w:t>
            </w:r>
            <w:r w:rsidRPr="00E263E3">
              <w:t>раздел</w:t>
            </w:r>
            <w:r w:rsidRPr="00E263E3">
              <w:rPr>
                <w:spacing w:val="-6"/>
              </w:rPr>
              <w:t xml:space="preserve"> </w:t>
            </w:r>
            <w:r w:rsidRPr="00E263E3">
              <w:t>Программы</w:t>
            </w:r>
            <w:r w:rsidRPr="00E263E3">
              <w:rPr>
                <w:spacing w:val="-4"/>
              </w:rPr>
              <w:t xml:space="preserve"> </w:t>
            </w:r>
            <w:r w:rsidRPr="00E263E3">
              <w:t>воспитания</w:t>
            </w:r>
            <w:r>
              <w:t xml:space="preserve">. </w:t>
            </w:r>
            <w:r w:rsidRPr="00E263E3">
              <w:t>Уклад</w:t>
            </w:r>
            <w:r w:rsidRPr="00E263E3">
              <w:rPr>
                <w:spacing w:val="-3"/>
              </w:rPr>
              <w:t xml:space="preserve"> </w:t>
            </w:r>
            <w:r w:rsidRPr="00E263E3">
              <w:t>образовательной</w:t>
            </w:r>
            <w:r w:rsidRPr="00E263E3">
              <w:rPr>
                <w:spacing w:val="-4"/>
              </w:rPr>
              <w:t xml:space="preserve"> </w:t>
            </w:r>
            <w:r w:rsidRPr="00E263E3">
              <w:t>организации</w:t>
            </w:r>
          </w:p>
        </w:tc>
        <w:tc>
          <w:tcPr>
            <w:tcW w:w="851" w:type="dxa"/>
          </w:tcPr>
          <w:p w14:paraId="1F3C4E76" w14:textId="77777777" w:rsidR="00B775EC" w:rsidRDefault="00B775EC" w:rsidP="001E19B7">
            <w:pPr>
              <w:pStyle w:val="TableParagraph"/>
              <w:ind w:left="163" w:right="282"/>
            </w:pPr>
            <w:r>
              <w:t>189</w:t>
            </w:r>
          </w:p>
        </w:tc>
      </w:tr>
      <w:tr w:rsidR="00B775EC" w:rsidRPr="001E4AAD" w14:paraId="3593459F" w14:textId="77777777" w:rsidTr="00EC0615">
        <w:trPr>
          <w:trHeight w:val="277"/>
          <w:jc w:val="center"/>
        </w:trPr>
        <w:tc>
          <w:tcPr>
            <w:tcW w:w="1136" w:type="dxa"/>
          </w:tcPr>
          <w:p w14:paraId="3973248B" w14:textId="77777777" w:rsidR="00B775EC" w:rsidRPr="007467F2" w:rsidRDefault="00B775EC" w:rsidP="001E19B7">
            <w:pPr>
              <w:pStyle w:val="TableParagraph"/>
              <w:ind w:left="0" w:right="282"/>
            </w:pPr>
          </w:p>
        </w:tc>
        <w:tc>
          <w:tcPr>
            <w:tcW w:w="13039" w:type="dxa"/>
          </w:tcPr>
          <w:p w14:paraId="114DC6FC" w14:textId="77777777" w:rsidR="00B775EC" w:rsidRPr="00E263E3" w:rsidRDefault="00B775EC" w:rsidP="001E19B7">
            <w:pPr>
              <w:pStyle w:val="TableParagraph"/>
              <w:ind w:left="112" w:right="282"/>
            </w:pPr>
            <w:r w:rsidRPr="007467F2">
              <w:t>Воспитывающая</w:t>
            </w:r>
            <w:r w:rsidRPr="007467F2">
              <w:rPr>
                <w:spacing w:val="-3"/>
              </w:rPr>
              <w:t xml:space="preserve"> </w:t>
            </w:r>
            <w:r w:rsidRPr="007467F2">
              <w:t>среда</w:t>
            </w:r>
            <w:r w:rsidRPr="007467F2">
              <w:rPr>
                <w:spacing w:val="-1"/>
              </w:rPr>
              <w:t xml:space="preserve"> </w:t>
            </w:r>
            <w:r w:rsidRPr="00E263E3">
              <w:t xml:space="preserve"> образовательной организации</w:t>
            </w:r>
          </w:p>
        </w:tc>
        <w:tc>
          <w:tcPr>
            <w:tcW w:w="851" w:type="dxa"/>
          </w:tcPr>
          <w:p w14:paraId="6FD766E5" w14:textId="77777777" w:rsidR="00B775EC" w:rsidRPr="00FB62F6" w:rsidRDefault="00B775EC" w:rsidP="001E19B7">
            <w:pPr>
              <w:pStyle w:val="TableParagraph"/>
              <w:ind w:left="163" w:right="282"/>
            </w:pPr>
            <w:r w:rsidRPr="007467F2">
              <w:t>19</w:t>
            </w:r>
            <w:r>
              <w:t>4</w:t>
            </w:r>
          </w:p>
        </w:tc>
      </w:tr>
      <w:tr w:rsidR="00B775EC" w:rsidRPr="001E4AAD" w14:paraId="5B577C2A" w14:textId="77777777" w:rsidTr="00EC0615">
        <w:trPr>
          <w:trHeight w:val="216"/>
          <w:jc w:val="center"/>
        </w:trPr>
        <w:tc>
          <w:tcPr>
            <w:tcW w:w="1136" w:type="dxa"/>
          </w:tcPr>
          <w:p w14:paraId="6DE2A3EC" w14:textId="77777777" w:rsidR="00B775EC" w:rsidRPr="00FB62F6" w:rsidRDefault="00B775EC" w:rsidP="001E19B7">
            <w:pPr>
              <w:pStyle w:val="TableParagraph"/>
              <w:ind w:left="0" w:right="282"/>
            </w:pPr>
          </w:p>
        </w:tc>
        <w:tc>
          <w:tcPr>
            <w:tcW w:w="13039" w:type="dxa"/>
          </w:tcPr>
          <w:p w14:paraId="2AB799A9" w14:textId="77777777" w:rsidR="00B775EC" w:rsidRPr="00E263E3" w:rsidRDefault="00B775EC" w:rsidP="001E19B7">
            <w:pPr>
              <w:pStyle w:val="TableParagraph"/>
              <w:ind w:left="112" w:right="282"/>
            </w:pPr>
            <w:r w:rsidRPr="00E263E3">
              <w:t>Общности образовательной организации</w:t>
            </w:r>
          </w:p>
        </w:tc>
        <w:tc>
          <w:tcPr>
            <w:tcW w:w="851" w:type="dxa"/>
          </w:tcPr>
          <w:p w14:paraId="608EA4DC" w14:textId="77777777" w:rsidR="00B775EC" w:rsidRDefault="00B775EC" w:rsidP="001E19B7">
            <w:pPr>
              <w:pStyle w:val="TableParagraph"/>
              <w:ind w:left="163" w:right="282"/>
            </w:pPr>
            <w:r>
              <w:t>197</w:t>
            </w:r>
          </w:p>
        </w:tc>
      </w:tr>
      <w:tr w:rsidR="00B775EC" w:rsidRPr="001E4AAD" w14:paraId="7C5B6339" w14:textId="77777777" w:rsidTr="00EC0615">
        <w:trPr>
          <w:trHeight w:val="278"/>
          <w:jc w:val="center"/>
        </w:trPr>
        <w:tc>
          <w:tcPr>
            <w:tcW w:w="1136" w:type="dxa"/>
          </w:tcPr>
          <w:p w14:paraId="464334D8" w14:textId="77777777" w:rsidR="00B775EC" w:rsidRDefault="00B775EC" w:rsidP="001E19B7">
            <w:pPr>
              <w:pStyle w:val="TableParagraph"/>
              <w:ind w:left="0" w:right="282"/>
            </w:pPr>
          </w:p>
        </w:tc>
        <w:tc>
          <w:tcPr>
            <w:tcW w:w="13039" w:type="dxa"/>
          </w:tcPr>
          <w:p w14:paraId="1B4F174A" w14:textId="77777777" w:rsidR="00B775EC" w:rsidRPr="00E263E3" w:rsidRDefault="00B775EC" w:rsidP="001E19B7">
            <w:pPr>
              <w:spacing w:after="0" w:line="240" w:lineRule="auto"/>
              <w:ind w:left="140"/>
              <w:jc w:val="both"/>
              <w:rPr>
                <w:rFonts w:ascii="Times New Roman" w:hAnsi="Times New Roman" w:cs="Times New Roman"/>
                <w:bCs/>
                <w:color w:val="000000"/>
              </w:rPr>
            </w:pPr>
            <w:r w:rsidRPr="00E263E3">
              <w:rPr>
                <w:rFonts w:ascii="Times New Roman" w:hAnsi="Times New Roman" w:cs="Times New Roman"/>
                <w:bCs/>
                <w:color w:val="000000"/>
              </w:rPr>
              <w:t>Содержание воспитательной работы по направлениям воспитания</w:t>
            </w:r>
          </w:p>
        </w:tc>
        <w:tc>
          <w:tcPr>
            <w:tcW w:w="851" w:type="dxa"/>
          </w:tcPr>
          <w:p w14:paraId="443D3D09" w14:textId="77777777" w:rsidR="00B775EC" w:rsidRDefault="00B775EC" w:rsidP="001E19B7">
            <w:pPr>
              <w:pStyle w:val="TableParagraph"/>
              <w:ind w:left="163" w:right="282"/>
            </w:pPr>
            <w:r>
              <w:t>201</w:t>
            </w:r>
          </w:p>
        </w:tc>
      </w:tr>
      <w:tr w:rsidR="00B775EC" w:rsidRPr="001E4AAD" w14:paraId="7E701B80" w14:textId="77777777" w:rsidTr="00EC0615">
        <w:trPr>
          <w:trHeight w:val="277"/>
          <w:jc w:val="center"/>
        </w:trPr>
        <w:tc>
          <w:tcPr>
            <w:tcW w:w="1136" w:type="dxa"/>
          </w:tcPr>
          <w:p w14:paraId="58FA838E" w14:textId="77777777" w:rsidR="00B775EC" w:rsidRDefault="00B775EC" w:rsidP="001E19B7">
            <w:pPr>
              <w:pStyle w:val="TableParagraph"/>
              <w:ind w:left="0" w:right="282"/>
            </w:pPr>
          </w:p>
        </w:tc>
        <w:tc>
          <w:tcPr>
            <w:tcW w:w="13039" w:type="dxa"/>
          </w:tcPr>
          <w:p w14:paraId="1D95D68C" w14:textId="77777777" w:rsidR="00B775EC" w:rsidRPr="00C67627" w:rsidRDefault="00B775EC" w:rsidP="001E19B7">
            <w:pPr>
              <w:pStyle w:val="310"/>
              <w:ind w:left="140" w:right="1580"/>
              <w:jc w:val="both"/>
              <w:rPr>
                <w:b w:val="0"/>
                <w:i w:val="0"/>
                <w:spacing w:val="1"/>
                <w:sz w:val="22"/>
                <w:szCs w:val="22"/>
              </w:rPr>
            </w:pPr>
            <w:r w:rsidRPr="00C67627">
              <w:rPr>
                <w:b w:val="0"/>
                <w:i w:val="0"/>
                <w:sz w:val="22"/>
                <w:szCs w:val="22"/>
              </w:rPr>
              <w:t>Формы совместной деятельности в образовательной организации</w:t>
            </w:r>
            <w:r w:rsidRPr="00C67627">
              <w:rPr>
                <w:b w:val="0"/>
                <w:i w:val="0"/>
                <w:spacing w:val="1"/>
                <w:sz w:val="22"/>
                <w:szCs w:val="22"/>
              </w:rPr>
              <w:t xml:space="preserve"> </w:t>
            </w:r>
            <w:r w:rsidRPr="00C67627">
              <w:rPr>
                <w:b w:val="0"/>
                <w:i w:val="0"/>
                <w:sz w:val="22"/>
                <w:szCs w:val="22"/>
              </w:rPr>
              <w:t>Работа</w:t>
            </w:r>
            <w:r w:rsidRPr="00C67627">
              <w:rPr>
                <w:b w:val="0"/>
                <w:i w:val="0"/>
                <w:spacing w:val="-6"/>
                <w:sz w:val="22"/>
                <w:szCs w:val="22"/>
              </w:rPr>
              <w:t xml:space="preserve"> </w:t>
            </w:r>
            <w:r w:rsidRPr="00C67627">
              <w:rPr>
                <w:b w:val="0"/>
                <w:i w:val="0"/>
                <w:sz w:val="22"/>
                <w:szCs w:val="22"/>
              </w:rPr>
              <w:t>с</w:t>
            </w:r>
            <w:r w:rsidRPr="00C67627">
              <w:rPr>
                <w:b w:val="0"/>
                <w:i w:val="0"/>
                <w:spacing w:val="-5"/>
                <w:sz w:val="22"/>
                <w:szCs w:val="22"/>
              </w:rPr>
              <w:t xml:space="preserve"> </w:t>
            </w:r>
            <w:r w:rsidRPr="00C67627">
              <w:rPr>
                <w:b w:val="0"/>
                <w:i w:val="0"/>
                <w:sz w:val="22"/>
                <w:szCs w:val="22"/>
              </w:rPr>
              <w:t>родителями</w:t>
            </w:r>
            <w:r w:rsidRPr="00C67627">
              <w:rPr>
                <w:b w:val="0"/>
                <w:i w:val="0"/>
                <w:spacing w:val="-6"/>
                <w:sz w:val="22"/>
                <w:szCs w:val="22"/>
              </w:rPr>
              <w:t xml:space="preserve"> </w:t>
            </w:r>
            <w:r w:rsidRPr="00C67627">
              <w:rPr>
                <w:b w:val="0"/>
                <w:i w:val="0"/>
                <w:sz w:val="22"/>
                <w:szCs w:val="22"/>
              </w:rPr>
              <w:t>(законными</w:t>
            </w:r>
            <w:r w:rsidRPr="00C67627">
              <w:rPr>
                <w:b w:val="0"/>
                <w:i w:val="0"/>
                <w:spacing w:val="-4"/>
                <w:sz w:val="22"/>
                <w:szCs w:val="22"/>
              </w:rPr>
              <w:t xml:space="preserve"> </w:t>
            </w:r>
            <w:r w:rsidRPr="00C67627">
              <w:rPr>
                <w:b w:val="0"/>
                <w:i w:val="0"/>
                <w:sz w:val="22"/>
                <w:szCs w:val="22"/>
              </w:rPr>
              <w:t>представителями)</w:t>
            </w:r>
            <w:r w:rsidRPr="00C67627">
              <w:rPr>
                <w:b w:val="0"/>
                <w:i w:val="0"/>
                <w:spacing w:val="-6"/>
                <w:sz w:val="22"/>
                <w:szCs w:val="22"/>
              </w:rPr>
              <w:t xml:space="preserve"> </w:t>
            </w:r>
            <w:r w:rsidRPr="00C67627">
              <w:rPr>
                <w:b w:val="0"/>
                <w:i w:val="0"/>
                <w:sz w:val="22"/>
                <w:szCs w:val="22"/>
              </w:rPr>
              <w:t>воспитанников</w:t>
            </w:r>
          </w:p>
        </w:tc>
        <w:tc>
          <w:tcPr>
            <w:tcW w:w="851" w:type="dxa"/>
          </w:tcPr>
          <w:p w14:paraId="18548B49" w14:textId="77777777" w:rsidR="00B775EC" w:rsidRDefault="00B775EC" w:rsidP="001E19B7">
            <w:pPr>
              <w:pStyle w:val="TableParagraph"/>
              <w:ind w:left="163" w:right="282"/>
            </w:pPr>
            <w:r>
              <w:t>205</w:t>
            </w:r>
          </w:p>
        </w:tc>
      </w:tr>
      <w:tr w:rsidR="00B775EC" w:rsidRPr="001E4AAD" w14:paraId="050E2CC4" w14:textId="77777777" w:rsidTr="00EC0615">
        <w:trPr>
          <w:trHeight w:val="277"/>
          <w:jc w:val="center"/>
        </w:trPr>
        <w:tc>
          <w:tcPr>
            <w:tcW w:w="1136" w:type="dxa"/>
          </w:tcPr>
          <w:p w14:paraId="2DDBEF3E" w14:textId="77777777" w:rsidR="00B775EC" w:rsidRDefault="00B775EC" w:rsidP="001E19B7">
            <w:pPr>
              <w:pStyle w:val="TableParagraph"/>
              <w:ind w:left="0" w:right="282"/>
            </w:pPr>
          </w:p>
        </w:tc>
        <w:tc>
          <w:tcPr>
            <w:tcW w:w="13039" w:type="dxa"/>
          </w:tcPr>
          <w:p w14:paraId="6975ED2C" w14:textId="77777777" w:rsidR="00B775EC" w:rsidRPr="00C67627" w:rsidRDefault="00B775EC" w:rsidP="001E19B7">
            <w:pPr>
              <w:pStyle w:val="TableParagraph"/>
              <w:ind w:left="112" w:right="282"/>
            </w:pPr>
            <w:r w:rsidRPr="00C67627">
              <w:rPr>
                <w:lang w:val="en-US"/>
              </w:rPr>
              <w:t>События</w:t>
            </w:r>
            <w:r w:rsidRPr="00C67627">
              <w:rPr>
                <w:spacing w:val="-4"/>
                <w:lang w:val="en-US"/>
              </w:rPr>
              <w:t xml:space="preserve"> </w:t>
            </w:r>
            <w:r w:rsidRPr="00C67627">
              <w:rPr>
                <w:lang w:val="en-US"/>
              </w:rPr>
              <w:t>образовательной</w:t>
            </w:r>
            <w:r w:rsidRPr="00C67627">
              <w:rPr>
                <w:spacing w:val="-3"/>
                <w:lang w:val="en-US"/>
              </w:rPr>
              <w:t xml:space="preserve"> </w:t>
            </w:r>
            <w:r w:rsidRPr="00C67627">
              <w:rPr>
                <w:lang w:val="en-US"/>
              </w:rPr>
              <w:t>организации</w:t>
            </w:r>
          </w:p>
        </w:tc>
        <w:tc>
          <w:tcPr>
            <w:tcW w:w="851" w:type="dxa"/>
          </w:tcPr>
          <w:p w14:paraId="6C188E0B" w14:textId="77777777" w:rsidR="00B775EC" w:rsidRDefault="00B775EC" w:rsidP="001E19B7">
            <w:pPr>
              <w:pStyle w:val="TableParagraph"/>
              <w:ind w:left="163" w:right="282"/>
            </w:pPr>
            <w:r>
              <w:t>207</w:t>
            </w:r>
          </w:p>
        </w:tc>
      </w:tr>
      <w:tr w:rsidR="00B775EC" w:rsidRPr="001E4AAD" w14:paraId="10EAFB9A" w14:textId="77777777" w:rsidTr="00EC0615">
        <w:trPr>
          <w:trHeight w:val="277"/>
          <w:jc w:val="center"/>
        </w:trPr>
        <w:tc>
          <w:tcPr>
            <w:tcW w:w="1136" w:type="dxa"/>
          </w:tcPr>
          <w:p w14:paraId="0BD81CEB" w14:textId="77777777" w:rsidR="00B775EC" w:rsidRDefault="00B775EC" w:rsidP="001E19B7">
            <w:pPr>
              <w:pStyle w:val="TableParagraph"/>
              <w:ind w:left="0" w:right="282"/>
            </w:pPr>
          </w:p>
        </w:tc>
        <w:tc>
          <w:tcPr>
            <w:tcW w:w="13039" w:type="dxa"/>
          </w:tcPr>
          <w:p w14:paraId="7CDA224F" w14:textId="77777777" w:rsidR="00B775EC" w:rsidRPr="00C67627" w:rsidRDefault="00B775EC" w:rsidP="001E19B7">
            <w:pPr>
              <w:pStyle w:val="TableParagraph"/>
              <w:ind w:left="112" w:right="282"/>
            </w:pPr>
            <w:r w:rsidRPr="00C67627">
              <w:t>Совместная</w:t>
            </w:r>
            <w:r w:rsidRPr="00C67627">
              <w:rPr>
                <w:spacing w:val="-4"/>
              </w:rPr>
              <w:t xml:space="preserve"> </w:t>
            </w:r>
            <w:r w:rsidRPr="00C67627">
              <w:t>деятельность</w:t>
            </w:r>
            <w:r w:rsidRPr="00C67627">
              <w:rPr>
                <w:spacing w:val="-4"/>
              </w:rPr>
              <w:t xml:space="preserve"> </w:t>
            </w:r>
            <w:r w:rsidRPr="00C67627">
              <w:t>в</w:t>
            </w:r>
            <w:r w:rsidRPr="00C67627">
              <w:rPr>
                <w:spacing w:val="-5"/>
              </w:rPr>
              <w:t xml:space="preserve"> </w:t>
            </w:r>
            <w:r w:rsidRPr="00C67627">
              <w:t>образовательных</w:t>
            </w:r>
            <w:r w:rsidRPr="00C67627">
              <w:rPr>
                <w:spacing w:val="-2"/>
              </w:rPr>
              <w:t xml:space="preserve"> </w:t>
            </w:r>
            <w:r w:rsidRPr="00C67627">
              <w:t>ситуациях</w:t>
            </w:r>
          </w:p>
        </w:tc>
        <w:tc>
          <w:tcPr>
            <w:tcW w:w="851" w:type="dxa"/>
          </w:tcPr>
          <w:p w14:paraId="576320B7" w14:textId="77777777" w:rsidR="00B775EC" w:rsidRDefault="00B775EC" w:rsidP="001E19B7">
            <w:pPr>
              <w:pStyle w:val="TableParagraph"/>
              <w:ind w:left="163" w:right="282"/>
            </w:pPr>
            <w:r>
              <w:t>210</w:t>
            </w:r>
          </w:p>
        </w:tc>
      </w:tr>
      <w:tr w:rsidR="00B775EC" w:rsidRPr="001E4AAD" w14:paraId="7074426F" w14:textId="77777777" w:rsidTr="00EC0615">
        <w:trPr>
          <w:trHeight w:val="277"/>
          <w:jc w:val="center"/>
        </w:trPr>
        <w:tc>
          <w:tcPr>
            <w:tcW w:w="1136" w:type="dxa"/>
          </w:tcPr>
          <w:p w14:paraId="21C304BC" w14:textId="77777777" w:rsidR="00B775EC" w:rsidRDefault="00B775EC" w:rsidP="001E19B7">
            <w:pPr>
              <w:pStyle w:val="TableParagraph"/>
              <w:ind w:left="0" w:right="282"/>
            </w:pPr>
          </w:p>
        </w:tc>
        <w:tc>
          <w:tcPr>
            <w:tcW w:w="13039" w:type="dxa"/>
          </w:tcPr>
          <w:p w14:paraId="51996634" w14:textId="77777777" w:rsidR="00B775EC" w:rsidRPr="00C67627" w:rsidRDefault="00B775EC" w:rsidP="001E19B7">
            <w:pPr>
              <w:pStyle w:val="TableParagraph"/>
              <w:ind w:left="112" w:right="282"/>
            </w:pPr>
            <w:r w:rsidRPr="00C67627">
              <w:rPr>
                <w:lang w:val="en-US"/>
              </w:rPr>
              <w:t>Организация</w:t>
            </w:r>
            <w:r w:rsidRPr="00C67627">
              <w:rPr>
                <w:spacing w:val="-10"/>
                <w:lang w:val="en-US"/>
              </w:rPr>
              <w:t xml:space="preserve"> </w:t>
            </w:r>
            <w:r w:rsidRPr="00C67627">
              <w:rPr>
                <w:lang w:val="en-US"/>
              </w:rPr>
              <w:t>предметно-пространственной</w:t>
            </w:r>
            <w:r w:rsidRPr="00C67627">
              <w:rPr>
                <w:spacing w:val="-6"/>
                <w:lang w:val="en-US"/>
              </w:rPr>
              <w:t xml:space="preserve"> </w:t>
            </w:r>
            <w:r w:rsidRPr="00C67627">
              <w:rPr>
                <w:lang w:val="en-US"/>
              </w:rPr>
              <w:t>среды</w:t>
            </w:r>
          </w:p>
        </w:tc>
        <w:tc>
          <w:tcPr>
            <w:tcW w:w="851" w:type="dxa"/>
          </w:tcPr>
          <w:p w14:paraId="04F2C4CB" w14:textId="77777777" w:rsidR="00B775EC" w:rsidRDefault="00B775EC" w:rsidP="001E19B7">
            <w:pPr>
              <w:pStyle w:val="TableParagraph"/>
              <w:ind w:left="163" w:right="282"/>
            </w:pPr>
            <w:r>
              <w:t>213</w:t>
            </w:r>
          </w:p>
        </w:tc>
      </w:tr>
      <w:tr w:rsidR="00B775EC" w:rsidRPr="001E4AAD" w14:paraId="2838905C" w14:textId="77777777" w:rsidTr="00EC0615">
        <w:trPr>
          <w:trHeight w:val="277"/>
          <w:jc w:val="center"/>
        </w:trPr>
        <w:tc>
          <w:tcPr>
            <w:tcW w:w="1136" w:type="dxa"/>
          </w:tcPr>
          <w:p w14:paraId="3725A059" w14:textId="77777777" w:rsidR="00B775EC" w:rsidRDefault="00B775EC" w:rsidP="001E19B7">
            <w:pPr>
              <w:pStyle w:val="TableParagraph"/>
              <w:ind w:left="0" w:right="282"/>
            </w:pPr>
          </w:p>
        </w:tc>
        <w:tc>
          <w:tcPr>
            <w:tcW w:w="13039" w:type="dxa"/>
          </w:tcPr>
          <w:p w14:paraId="39855245" w14:textId="77777777" w:rsidR="00B775EC" w:rsidRPr="00C67627" w:rsidRDefault="00B775EC" w:rsidP="001E19B7">
            <w:pPr>
              <w:pStyle w:val="TableParagraph"/>
              <w:ind w:left="112" w:right="282"/>
              <w:rPr>
                <w:lang w:val="en-US"/>
              </w:rPr>
            </w:pPr>
            <w:r w:rsidRPr="00C67627">
              <w:rPr>
                <w:lang w:val="en-US"/>
              </w:rPr>
              <w:t>Социокультурный</w:t>
            </w:r>
            <w:r w:rsidRPr="00C67627">
              <w:rPr>
                <w:spacing w:val="-4"/>
                <w:lang w:val="en-US"/>
              </w:rPr>
              <w:t xml:space="preserve"> </w:t>
            </w:r>
            <w:r w:rsidRPr="00C67627">
              <w:rPr>
                <w:lang w:val="en-US"/>
              </w:rPr>
              <w:t>контекст.</w:t>
            </w:r>
            <w:r w:rsidRPr="00C67627">
              <w:rPr>
                <w:spacing w:val="-1"/>
                <w:lang w:val="en-US"/>
              </w:rPr>
              <w:t xml:space="preserve"> </w:t>
            </w:r>
            <w:r w:rsidRPr="00C67627">
              <w:rPr>
                <w:lang w:val="en-US"/>
              </w:rPr>
              <w:t>Социальное</w:t>
            </w:r>
            <w:r w:rsidRPr="00C67627">
              <w:rPr>
                <w:spacing w:val="-3"/>
                <w:lang w:val="en-US"/>
              </w:rPr>
              <w:t xml:space="preserve"> </w:t>
            </w:r>
            <w:r w:rsidRPr="00C67627">
              <w:rPr>
                <w:lang w:val="en-US"/>
              </w:rPr>
              <w:t>партнерство</w:t>
            </w:r>
          </w:p>
        </w:tc>
        <w:tc>
          <w:tcPr>
            <w:tcW w:w="851" w:type="dxa"/>
          </w:tcPr>
          <w:p w14:paraId="4AB1F609" w14:textId="77777777" w:rsidR="00B775EC" w:rsidRDefault="00B775EC" w:rsidP="001E19B7">
            <w:pPr>
              <w:pStyle w:val="TableParagraph"/>
              <w:ind w:left="163" w:right="282"/>
            </w:pPr>
            <w:r>
              <w:t>217</w:t>
            </w:r>
          </w:p>
        </w:tc>
      </w:tr>
      <w:tr w:rsidR="00B775EC" w:rsidRPr="001E4AAD" w14:paraId="481CA0DE" w14:textId="77777777" w:rsidTr="00EC0615">
        <w:trPr>
          <w:trHeight w:val="277"/>
          <w:jc w:val="center"/>
        </w:trPr>
        <w:tc>
          <w:tcPr>
            <w:tcW w:w="1136" w:type="dxa"/>
          </w:tcPr>
          <w:p w14:paraId="1D06F224" w14:textId="77777777" w:rsidR="00B775EC" w:rsidRDefault="00B775EC" w:rsidP="001E19B7">
            <w:pPr>
              <w:pStyle w:val="TableParagraph"/>
              <w:ind w:left="0" w:right="282"/>
            </w:pPr>
          </w:p>
        </w:tc>
        <w:tc>
          <w:tcPr>
            <w:tcW w:w="13039" w:type="dxa"/>
          </w:tcPr>
          <w:p w14:paraId="2E8404F4" w14:textId="77777777" w:rsidR="00B775EC" w:rsidRPr="00C67627" w:rsidRDefault="00B775EC" w:rsidP="001E19B7">
            <w:pPr>
              <w:pStyle w:val="TableParagraph"/>
              <w:ind w:left="112" w:right="282"/>
            </w:pPr>
            <w:r>
              <w:t>Организационный раздел программы воспитания</w:t>
            </w:r>
          </w:p>
        </w:tc>
        <w:tc>
          <w:tcPr>
            <w:tcW w:w="851" w:type="dxa"/>
          </w:tcPr>
          <w:p w14:paraId="19BECF1F" w14:textId="77777777" w:rsidR="00B775EC" w:rsidRDefault="00B775EC" w:rsidP="001E19B7">
            <w:pPr>
              <w:pStyle w:val="TableParagraph"/>
              <w:ind w:left="163" w:right="282"/>
            </w:pPr>
            <w:r>
              <w:t>218</w:t>
            </w:r>
          </w:p>
        </w:tc>
      </w:tr>
      <w:tr w:rsidR="00B775EC" w:rsidRPr="001E4AAD" w14:paraId="5728AD34" w14:textId="77777777" w:rsidTr="00EC0615">
        <w:trPr>
          <w:trHeight w:val="277"/>
          <w:jc w:val="center"/>
        </w:trPr>
        <w:tc>
          <w:tcPr>
            <w:tcW w:w="1136" w:type="dxa"/>
          </w:tcPr>
          <w:p w14:paraId="0D543EDE" w14:textId="77777777" w:rsidR="00B775EC" w:rsidRDefault="00B775EC" w:rsidP="001E19B7">
            <w:pPr>
              <w:pStyle w:val="TableParagraph"/>
              <w:ind w:left="0" w:right="282"/>
            </w:pPr>
          </w:p>
        </w:tc>
        <w:tc>
          <w:tcPr>
            <w:tcW w:w="13039" w:type="dxa"/>
          </w:tcPr>
          <w:p w14:paraId="73FC726F" w14:textId="77777777" w:rsidR="00B775EC" w:rsidRPr="00C67627" w:rsidRDefault="00B775EC" w:rsidP="001E19B7">
            <w:pPr>
              <w:pStyle w:val="TableParagraph"/>
              <w:ind w:left="112" w:right="282"/>
            </w:pPr>
            <w:r>
              <w:t>Примерный календарный план воспитательной работы МДОУ</w:t>
            </w:r>
          </w:p>
        </w:tc>
        <w:tc>
          <w:tcPr>
            <w:tcW w:w="851" w:type="dxa"/>
          </w:tcPr>
          <w:p w14:paraId="36BEF779" w14:textId="77777777" w:rsidR="00B775EC" w:rsidRDefault="00B775EC" w:rsidP="001E19B7">
            <w:pPr>
              <w:pStyle w:val="TableParagraph"/>
              <w:ind w:left="163" w:right="282"/>
            </w:pPr>
            <w:r>
              <w:t>224</w:t>
            </w:r>
          </w:p>
        </w:tc>
      </w:tr>
      <w:tr w:rsidR="00B775EC" w:rsidRPr="00082051" w14:paraId="3931F004" w14:textId="77777777" w:rsidTr="00EC0615">
        <w:trPr>
          <w:trHeight w:val="277"/>
          <w:jc w:val="center"/>
        </w:trPr>
        <w:tc>
          <w:tcPr>
            <w:tcW w:w="1136" w:type="dxa"/>
          </w:tcPr>
          <w:p w14:paraId="4E899256" w14:textId="77777777" w:rsidR="00B775EC" w:rsidRPr="00082051" w:rsidRDefault="00B775EC" w:rsidP="001E19B7">
            <w:pPr>
              <w:pStyle w:val="TableParagraph"/>
              <w:ind w:left="0" w:right="282"/>
              <w:jc w:val="center"/>
              <w:rPr>
                <w:b/>
              </w:rPr>
            </w:pPr>
            <w:r w:rsidRPr="00082051">
              <w:rPr>
                <w:b/>
              </w:rPr>
              <w:t>3</w:t>
            </w:r>
          </w:p>
        </w:tc>
        <w:tc>
          <w:tcPr>
            <w:tcW w:w="13039" w:type="dxa"/>
          </w:tcPr>
          <w:p w14:paraId="0EBFBD0B" w14:textId="77777777" w:rsidR="00B775EC" w:rsidRPr="00082051" w:rsidRDefault="00B775EC" w:rsidP="001E19B7">
            <w:pPr>
              <w:pStyle w:val="TableParagraph"/>
              <w:ind w:left="112" w:right="282"/>
              <w:rPr>
                <w:b/>
              </w:rPr>
            </w:pPr>
            <w:r>
              <w:rPr>
                <w:b/>
              </w:rPr>
              <w:t>Организационный раздел</w:t>
            </w:r>
          </w:p>
        </w:tc>
        <w:tc>
          <w:tcPr>
            <w:tcW w:w="851" w:type="dxa"/>
          </w:tcPr>
          <w:p w14:paraId="6CC413A1" w14:textId="77777777" w:rsidR="00B775EC" w:rsidRPr="00082051" w:rsidRDefault="00B775EC" w:rsidP="001E19B7">
            <w:pPr>
              <w:pStyle w:val="TableParagraph"/>
              <w:ind w:left="163" w:right="282"/>
              <w:rPr>
                <w:b/>
              </w:rPr>
            </w:pPr>
            <w:r>
              <w:rPr>
                <w:b/>
              </w:rPr>
              <w:t>230</w:t>
            </w:r>
          </w:p>
        </w:tc>
      </w:tr>
      <w:tr w:rsidR="00B775EC" w:rsidRPr="001E4AAD" w14:paraId="2EA744CE" w14:textId="77777777" w:rsidTr="00EC0615">
        <w:trPr>
          <w:trHeight w:val="277"/>
          <w:jc w:val="center"/>
        </w:trPr>
        <w:tc>
          <w:tcPr>
            <w:tcW w:w="1136" w:type="dxa"/>
          </w:tcPr>
          <w:p w14:paraId="4BD18BEA" w14:textId="77777777" w:rsidR="00B775EC" w:rsidRDefault="00B775EC" w:rsidP="001E19B7">
            <w:pPr>
              <w:pStyle w:val="TableParagraph"/>
              <w:ind w:left="0" w:right="282"/>
            </w:pPr>
          </w:p>
        </w:tc>
        <w:tc>
          <w:tcPr>
            <w:tcW w:w="13039" w:type="dxa"/>
          </w:tcPr>
          <w:p w14:paraId="40F16E45" w14:textId="77777777" w:rsidR="00B775EC" w:rsidRPr="00082051" w:rsidRDefault="00B775EC" w:rsidP="001E19B7">
            <w:pPr>
              <w:pStyle w:val="210"/>
              <w:tabs>
                <w:tab w:val="left" w:pos="2722"/>
              </w:tabs>
              <w:ind w:left="140"/>
              <w:rPr>
                <w:b w:val="0"/>
                <w:sz w:val="22"/>
                <w:szCs w:val="22"/>
              </w:rPr>
            </w:pPr>
            <w:r w:rsidRPr="00082051">
              <w:rPr>
                <w:b w:val="0"/>
                <w:sz w:val="22"/>
                <w:szCs w:val="22"/>
              </w:rPr>
              <w:t>Описание</w:t>
            </w:r>
            <w:r w:rsidRPr="00082051">
              <w:rPr>
                <w:b w:val="0"/>
                <w:spacing w:val="-3"/>
                <w:sz w:val="22"/>
                <w:szCs w:val="22"/>
              </w:rPr>
              <w:t xml:space="preserve"> </w:t>
            </w:r>
            <w:r w:rsidRPr="00082051">
              <w:rPr>
                <w:b w:val="0"/>
                <w:sz w:val="22"/>
                <w:szCs w:val="22"/>
              </w:rPr>
              <w:t>психолого</w:t>
            </w:r>
            <w:r w:rsidRPr="00082051">
              <w:rPr>
                <w:b w:val="0"/>
                <w:spacing w:val="-1"/>
                <w:sz w:val="22"/>
                <w:szCs w:val="22"/>
              </w:rPr>
              <w:t xml:space="preserve"> </w:t>
            </w:r>
            <w:r w:rsidRPr="00082051">
              <w:rPr>
                <w:b w:val="0"/>
                <w:sz w:val="22"/>
                <w:szCs w:val="22"/>
              </w:rPr>
              <w:t>–</w:t>
            </w:r>
            <w:r w:rsidRPr="00082051">
              <w:rPr>
                <w:b w:val="0"/>
                <w:spacing w:val="-4"/>
                <w:sz w:val="22"/>
                <w:szCs w:val="22"/>
              </w:rPr>
              <w:t xml:space="preserve"> </w:t>
            </w:r>
            <w:r w:rsidRPr="00082051">
              <w:rPr>
                <w:b w:val="0"/>
                <w:sz w:val="22"/>
                <w:szCs w:val="22"/>
              </w:rPr>
              <w:t>педагогических</w:t>
            </w:r>
            <w:r w:rsidRPr="00082051">
              <w:rPr>
                <w:b w:val="0"/>
                <w:spacing w:val="-1"/>
                <w:sz w:val="22"/>
                <w:szCs w:val="22"/>
              </w:rPr>
              <w:t xml:space="preserve"> </w:t>
            </w:r>
            <w:r w:rsidRPr="00082051">
              <w:rPr>
                <w:b w:val="0"/>
                <w:sz w:val="22"/>
                <w:szCs w:val="22"/>
              </w:rPr>
              <w:t>и</w:t>
            </w:r>
            <w:r w:rsidRPr="00082051">
              <w:rPr>
                <w:b w:val="0"/>
                <w:spacing w:val="-2"/>
                <w:sz w:val="22"/>
                <w:szCs w:val="22"/>
              </w:rPr>
              <w:t xml:space="preserve"> </w:t>
            </w:r>
            <w:r w:rsidRPr="00082051">
              <w:rPr>
                <w:b w:val="0"/>
                <w:sz w:val="22"/>
                <w:szCs w:val="22"/>
              </w:rPr>
              <w:t>кадровых</w:t>
            </w:r>
            <w:r w:rsidRPr="00082051">
              <w:rPr>
                <w:b w:val="0"/>
                <w:spacing w:val="-1"/>
                <w:sz w:val="22"/>
                <w:szCs w:val="22"/>
              </w:rPr>
              <w:t xml:space="preserve"> </w:t>
            </w:r>
            <w:r w:rsidRPr="00082051">
              <w:rPr>
                <w:b w:val="0"/>
                <w:sz w:val="22"/>
                <w:szCs w:val="22"/>
              </w:rPr>
              <w:t>условий</w:t>
            </w:r>
          </w:p>
        </w:tc>
        <w:tc>
          <w:tcPr>
            <w:tcW w:w="851" w:type="dxa"/>
          </w:tcPr>
          <w:p w14:paraId="092013E1" w14:textId="77777777" w:rsidR="00B775EC" w:rsidRDefault="00B775EC" w:rsidP="001E19B7">
            <w:pPr>
              <w:pStyle w:val="TableParagraph"/>
              <w:ind w:left="163" w:right="282"/>
            </w:pPr>
            <w:r>
              <w:t>230</w:t>
            </w:r>
          </w:p>
        </w:tc>
      </w:tr>
      <w:tr w:rsidR="00B775EC" w:rsidRPr="001E4AAD" w14:paraId="70EBF78C" w14:textId="77777777" w:rsidTr="00EC0615">
        <w:trPr>
          <w:trHeight w:val="277"/>
          <w:jc w:val="center"/>
        </w:trPr>
        <w:tc>
          <w:tcPr>
            <w:tcW w:w="1136" w:type="dxa"/>
          </w:tcPr>
          <w:p w14:paraId="620750CD" w14:textId="77777777" w:rsidR="00B775EC" w:rsidRDefault="00B775EC" w:rsidP="001E19B7">
            <w:pPr>
              <w:pStyle w:val="TableParagraph"/>
              <w:ind w:left="0" w:right="282"/>
            </w:pPr>
          </w:p>
        </w:tc>
        <w:tc>
          <w:tcPr>
            <w:tcW w:w="13039" w:type="dxa"/>
          </w:tcPr>
          <w:p w14:paraId="4DB3AAA1" w14:textId="77777777" w:rsidR="00B775EC" w:rsidRPr="00082051" w:rsidRDefault="00B775EC" w:rsidP="001E19B7">
            <w:pPr>
              <w:spacing w:after="0" w:line="240" w:lineRule="auto"/>
              <w:ind w:left="140" w:right="141"/>
              <w:jc w:val="both"/>
              <w:rPr>
                <w:rFonts w:ascii="Times New Roman" w:hAnsi="Times New Roman" w:cs="Times New Roman"/>
              </w:rPr>
            </w:pPr>
            <w:r w:rsidRPr="00082051">
              <w:rPr>
                <w:rFonts w:ascii="Times New Roman" w:hAnsi="Times New Roman" w:cs="Times New Roman"/>
              </w:rPr>
              <w:t>Особенности организации развивающей предметно – пространственной среды (РППС) и материально – техническое обеспечение</w:t>
            </w:r>
          </w:p>
        </w:tc>
        <w:tc>
          <w:tcPr>
            <w:tcW w:w="851" w:type="dxa"/>
          </w:tcPr>
          <w:p w14:paraId="00A5BA62" w14:textId="77777777" w:rsidR="00B775EC" w:rsidRDefault="00B775EC" w:rsidP="001E19B7">
            <w:pPr>
              <w:pStyle w:val="TableParagraph"/>
              <w:ind w:left="163" w:right="282"/>
            </w:pPr>
            <w:r>
              <w:t>232</w:t>
            </w:r>
          </w:p>
        </w:tc>
      </w:tr>
      <w:tr w:rsidR="00B775EC" w:rsidRPr="001E4AAD" w14:paraId="6C705041" w14:textId="77777777" w:rsidTr="00EC0615">
        <w:trPr>
          <w:trHeight w:val="277"/>
          <w:jc w:val="center"/>
        </w:trPr>
        <w:tc>
          <w:tcPr>
            <w:tcW w:w="1136" w:type="dxa"/>
          </w:tcPr>
          <w:p w14:paraId="2784ADAC" w14:textId="77777777" w:rsidR="00B775EC" w:rsidRDefault="00B775EC" w:rsidP="001E19B7">
            <w:pPr>
              <w:pStyle w:val="TableParagraph"/>
              <w:ind w:left="0" w:right="282"/>
            </w:pPr>
          </w:p>
        </w:tc>
        <w:tc>
          <w:tcPr>
            <w:tcW w:w="13039" w:type="dxa"/>
          </w:tcPr>
          <w:p w14:paraId="28076F96" w14:textId="77777777" w:rsidR="00B775EC" w:rsidRPr="00416D75" w:rsidRDefault="00B775EC" w:rsidP="001E19B7">
            <w:pPr>
              <w:pStyle w:val="TableParagraph"/>
              <w:ind w:left="112" w:right="282"/>
            </w:pPr>
            <w:r w:rsidRPr="00416D75">
              <w:t>Примерный перечень художественной литературы,</w:t>
            </w:r>
            <w:r w:rsidRPr="00416D75">
              <w:tab/>
              <w:t>музыкальных</w:t>
            </w:r>
            <w:r w:rsidRPr="00416D75">
              <w:tab/>
              <w:t>произведений, произведений</w:t>
            </w:r>
            <w:r w:rsidRPr="00416D75">
              <w:rPr>
                <w:spacing w:val="34"/>
              </w:rPr>
              <w:t xml:space="preserve"> </w:t>
            </w:r>
            <w:r w:rsidRPr="00416D75">
              <w:t>изобразительного</w:t>
            </w:r>
            <w:r w:rsidRPr="00416D75">
              <w:rPr>
                <w:spacing w:val="35"/>
              </w:rPr>
              <w:t xml:space="preserve"> </w:t>
            </w:r>
            <w:r w:rsidRPr="00416D75">
              <w:t>искусства</w:t>
            </w:r>
            <w:r w:rsidRPr="00416D75">
              <w:rPr>
                <w:spacing w:val="35"/>
              </w:rPr>
              <w:t xml:space="preserve"> </w:t>
            </w:r>
            <w:r w:rsidRPr="00416D75">
              <w:t>для</w:t>
            </w:r>
            <w:r w:rsidRPr="00416D75">
              <w:rPr>
                <w:spacing w:val="36"/>
              </w:rPr>
              <w:t xml:space="preserve"> </w:t>
            </w:r>
            <w:r w:rsidRPr="00416D75">
              <w:t>разных</w:t>
            </w:r>
            <w:r w:rsidRPr="00416D75">
              <w:rPr>
                <w:spacing w:val="38"/>
              </w:rPr>
              <w:t xml:space="preserve"> </w:t>
            </w:r>
            <w:r w:rsidRPr="00416D75">
              <w:t>возрастных</w:t>
            </w:r>
            <w:r w:rsidRPr="00416D75">
              <w:rPr>
                <w:spacing w:val="37"/>
              </w:rPr>
              <w:t xml:space="preserve"> </w:t>
            </w:r>
            <w:r w:rsidRPr="00416D75">
              <w:t>групп</w:t>
            </w:r>
          </w:p>
        </w:tc>
        <w:tc>
          <w:tcPr>
            <w:tcW w:w="851" w:type="dxa"/>
          </w:tcPr>
          <w:p w14:paraId="405087A3" w14:textId="77777777" w:rsidR="00B775EC" w:rsidRDefault="00B775EC" w:rsidP="001E19B7">
            <w:pPr>
              <w:pStyle w:val="TableParagraph"/>
              <w:ind w:left="163" w:right="282"/>
            </w:pPr>
            <w:r>
              <w:t>240</w:t>
            </w:r>
          </w:p>
        </w:tc>
      </w:tr>
      <w:tr w:rsidR="00B775EC" w:rsidRPr="001E4AAD" w14:paraId="2F43910E" w14:textId="77777777" w:rsidTr="00EC0615">
        <w:trPr>
          <w:trHeight w:val="277"/>
          <w:jc w:val="center"/>
        </w:trPr>
        <w:tc>
          <w:tcPr>
            <w:tcW w:w="1136" w:type="dxa"/>
          </w:tcPr>
          <w:p w14:paraId="2BC3B7DD" w14:textId="77777777" w:rsidR="00B775EC" w:rsidRDefault="00B775EC" w:rsidP="001E19B7">
            <w:pPr>
              <w:pStyle w:val="TableParagraph"/>
              <w:ind w:left="0" w:right="282"/>
            </w:pPr>
          </w:p>
        </w:tc>
        <w:tc>
          <w:tcPr>
            <w:tcW w:w="13039" w:type="dxa"/>
          </w:tcPr>
          <w:p w14:paraId="0E7162A5" w14:textId="77777777" w:rsidR="00B775EC" w:rsidRPr="00416D75" w:rsidRDefault="00B775EC" w:rsidP="001E19B7">
            <w:pPr>
              <w:pStyle w:val="TableParagraph"/>
              <w:ind w:left="112" w:right="282"/>
            </w:pPr>
            <w:r w:rsidRPr="00416D75">
              <w:t>Примерный режим и распорядок дня в МДОУ</w:t>
            </w:r>
          </w:p>
        </w:tc>
        <w:tc>
          <w:tcPr>
            <w:tcW w:w="851" w:type="dxa"/>
          </w:tcPr>
          <w:p w14:paraId="2EE200C0" w14:textId="77777777" w:rsidR="00B775EC" w:rsidRDefault="00B775EC" w:rsidP="001E19B7">
            <w:pPr>
              <w:pStyle w:val="TableParagraph"/>
              <w:ind w:left="163" w:right="282"/>
            </w:pPr>
            <w:r>
              <w:t>252</w:t>
            </w:r>
          </w:p>
        </w:tc>
      </w:tr>
      <w:tr w:rsidR="00B775EC" w:rsidRPr="001E4AAD" w14:paraId="4C3C2464" w14:textId="77777777" w:rsidTr="00EC0615">
        <w:trPr>
          <w:trHeight w:val="277"/>
          <w:jc w:val="center"/>
        </w:trPr>
        <w:tc>
          <w:tcPr>
            <w:tcW w:w="1136" w:type="dxa"/>
          </w:tcPr>
          <w:p w14:paraId="4E208E9E" w14:textId="77777777" w:rsidR="00B775EC" w:rsidRDefault="00B775EC" w:rsidP="001E19B7">
            <w:pPr>
              <w:pStyle w:val="TableParagraph"/>
              <w:ind w:left="0" w:right="282"/>
            </w:pPr>
          </w:p>
        </w:tc>
        <w:tc>
          <w:tcPr>
            <w:tcW w:w="13039" w:type="dxa"/>
          </w:tcPr>
          <w:p w14:paraId="520C16A5" w14:textId="77777777" w:rsidR="00B775EC" w:rsidRPr="00416D75" w:rsidRDefault="00B775EC" w:rsidP="001E19B7">
            <w:pPr>
              <w:pStyle w:val="body"/>
              <w:spacing w:before="0" w:beforeAutospacing="0" w:after="0" w:afterAutospacing="0"/>
              <w:ind w:left="140"/>
              <w:jc w:val="both"/>
              <w:rPr>
                <w:sz w:val="22"/>
                <w:szCs w:val="22"/>
              </w:rPr>
            </w:pPr>
            <w:r w:rsidRPr="00416D75">
              <w:rPr>
                <w:sz w:val="22"/>
                <w:szCs w:val="22"/>
              </w:rPr>
              <w:t>Организация двигательного режима в  МДОУ</w:t>
            </w:r>
          </w:p>
        </w:tc>
        <w:tc>
          <w:tcPr>
            <w:tcW w:w="851" w:type="dxa"/>
          </w:tcPr>
          <w:p w14:paraId="34CD8A37" w14:textId="77777777" w:rsidR="00B775EC" w:rsidRDefault="00B775EC" w:rsidP="001E19B7">
            <w:pPr>
              <w:pStyle w:val="TableParagraph"/>
              <w:ind w:left="163" w:right="282"/>
            </w:pPr>
            <w:r>
              <w:t>258</w:t>
            </w:r>
          </w:p>
        </w:tc>
      </w:tr>
      <w:tr w:rsidR="00B775EC" w:rsidRPr="001E4AAD" w14:paraId="0452659D" w14:textId="77777777" w:rsidTr="00EC0615">
        <w:trPr>
          <w:trHeight w:val="277"/>
          <w:jc w:val="center"/>
        </w:trPr>
        <w:tc>
          <w:tcPr>
            <w:tcW w:w="1136" w:type="dxa"/>
          </w:tcPr>
          <w:p w14:paraId="3A4CE3F3" w14:textId="77777777" w:rsidR="00B775EC" w:rsidRDefault="00B775EC" w:rsidP="001E19B7">
            <w:pPr>
              <w:pStyle w:val="TableParagraph"/>
              <w:ind w:left="0" w:right="282"/>
            </w:pPr>
          </w:p>
        </w:tc>
        <w:tc>
          <w:tcPr>
            <w:tcW w:w="13039" w:type="dxa"/>
          </w:tcPr>
          <w:p w14:paraId="32D1B007" w14:textId="77777777" w:rsidR="00B775EC" w:rsidRPr="00416D75" w:rsidRDefault="00B775EC" w:rsidP="001E19B7">
            <w:pPr>
              <w:autoSpaceDE w:val="0"/>
              <w:autoSpaceDN w:val="0"/>
              <w:adjustRightInd w:val="0"/>
              <w:spacing w:after="0" w:line="240" w:lineRule="auto"/>
              <w:ind w:left="140" w:right="-143"/>
              <w:jc w:val="both"/>
              <w:rPr>
                <w:rFonts w:ascii="Times New Roman" w:hAnsi="Times New Roman" w:cs="Times New Roman"/>
              </w:rPr>
            </w:pPr>
            <w:r w:rsidRPr="00416D75">
              <w:rPr>
                <w:rFonts w:ascii="Times New Roman" w:hAnsi="Times New Roman" w:cs="Times New Roman"/>
              </w:rPr>
              <w:t>Проектирование воспитательно - образовательного процесса</w:t>
            </w:r>
          </w:p>
        </w:tc>
        <w:tc>
          <w:tcPr>
            <w:tcW w:w="851" w:type="dxa"/>
          </w:tcPr>
          <w:p w14:paraId="315AD2B6" w14:textId="77777777" w:rsidR="00B775EC" w:rsidRDefault="00B775EC" w:rsidP="001E19B7">
            <w:pPr>
              <w:pStyle w:val="TableParagraph"/>
              <w:ind w:left="163" w:right="282"/>
            </w:pPr>
            <w:r>
              <w:t>260</w:t>
            </w:r>
          </w:p>
        </w:tc>
      </w:tr>
      <w:tr w:rsidR="00B775EC" w:rsidRPr="001E4AAD" w14:paraId="00ED9778" w14:textId="77777777" w:rsidTr="00EC0615">
        <w:trPr>
          <w:trHeight w:val="277"/>
          <w:jc w:val="center"/>
        </w:trPr>
        <w:tc>
          <w:tcPr>
            <w:tcW w:w="1136" w:type="dxa"/>
          </w:tcPr>
          <w:p w14:paraId="6810F52D" w14:textId="77777777" w:rsidR="00B775EC" w:rsidRPr="00766FCF" w:rsidRDefault="00B775EC" w:rsidP="001E19B7">
            <w:pPr>
              <w:pStyle w:val="TableParagraph"/>
              <w:ind w:left="0" w:right="282"/>
              <w:jc w:val="center"/>
              <w:rPr>
                <w:b/>
              </w:rPr>
            </w:pPr>
            <w:r w:rsidRPr="00766FCF">
              <w:rPr>
                <w:b/>
              </w:rPr>
              <w:t>4</w:t>
            </w:r>
          </w:p>
        </w:tc>
        <w:tc>
          <w:tcPr>
            <w:tcW w:w="13039" w:type="dxa"/>
          </w:tcPr>
          <w:p w14:paraId="6D9AA194" w14:textId="77777777" w:rsidR="00B775EC" w:rsidRPr="00766FCF" w:rsidRDefault="00B775EC" w:rsidP="001E19B7">
            <w:pPr>
              <w:pStyle w:val="TableParagraph"/>
              <w:ind w:left="112" w:right="282"/>
              <w:rPr>
                <w:b/>
              </w:rPr>
            </w:pPr>
            <w:r w:rsidRPr="00766FCF">
              <w:rPr>
                <w:b/>
              </w:rPr>
              <w:t>Дополнительный раздел</w:t>
            </w:r>
          </w:p>
        </w:tc>
        <w:tc>
          <w:tcPr>
            <w:tcW w:w="851" w:type="dxa"/>
          </w:tcPr>
          <w:p w14:paraId="603589A0" w14:textId="77777777" w:rsidR="00B775EC" w:rsidRPr="00766FCF" w:rsidRDefault="00B775EC" w:rsidP="001E19B7">
            <w:pPr>
              <w:pStyle w:val="TableParagraph"/>
              <w:ind w:left="163" w:right="282"/>
              <w:rPr>
                <w:b/>
              </w:rPr>
            </w:pPr>
            <w:r w:rsidRPr="00766FCF">
              <w:rPr>
                <w:b/>
              </w:rPr>
              <w:t>267</w:t>
            </w:r>
          </w:p>
        </w:tc>
      </w:tr>
      <w:tr w:rsidR="00B775EC" w:rsidRPr="001E4AAD" w14:paraId="3A608A2F" w14:textId="77777777" w:rsidTr="00EC0615">
        <w:trPr>
          <w:trHeight w:val="277"/>
          <w:jc w:val="center"/>
        </w:trPr>
        <w:tc>
          <w:tcPr>
            <w:tcW w:w="1136" w:type="dxa"/>
          </w:tcPr>
          <w:p w14:paraId="35D88FFD" w14:textId="77777777" w:rsidR="00B775EC" w:rsidRDefault="00B775EC" w:rsidP="001E19B7">
            <w:pPr>
              <w:pStyle w:val="TableParagraph"/>
              <w:ind w:left="0" w:right="282"/>
            </w:pPr>
          </w:p>
        </w:tc>
        <w:tc>
          <w:tcPr>
            <w:tcW w:w="13039" w:type="dxa"/>
          </w:tcPr>
          <w:p w14:paraId="5018BBFF" w14:textId="77777777" w:rsidR="00B775EC" w:rsidRPr="00C67627" w:rsidRDefault="00B775EC" w:rsidP="001E19B7">
            <w:pPr>
              <w:pStyle w:val="TableParagraph"/>
              <w:ind w:left="112" w:right="282"/>
            </w:pPr>
          </w:p>
        </w:tc>
        <w:tc>
          <w:tcPr>
            <w:tcW w:w="851" w:type="dxa"/>
          </w:tcPr>
          <w:p w14:paraId="5FF0F7D5" w14:textId="77777777" w:rsidR="00B775EC" w:rsidRDefault="00B775EC" w:rsidP="001E19B7">
            <w:pPr>
              <w:pStyle w:val="TableParagraph"/>
              <w:ind w:left="163" w:right="282"/>
            </w:pPr>
          </w:p>
        </w:tc>
      </w:tr>
    </w:tbl>
    <w:p w14:paraId="24A204D1" w14:textId="77777777" w:rsidR="0098678D" w:rsidRPr="00001C6F" w:rsidRDefault="0098678D" w:rsidP="00001C6F">
      <w:pPr>
        <w:pStyle w:val="a3"/>
        <w:ind w:left="0" w:right="282"/>
        <w:jc w:val="both"/>
        <w:rPr>
          <w:b/>
          <w:sz w:val="22"/>
          <w:szCs w:val="22"/>
        </w:rPr>
      </w:pPr>
    </w:p>
    <w:p w14:paraId="769F944C" w14:textId="77777777" w:rsidR="00FF574B" w:rsidRDefault="00FF574B" w:rsidP="00001C6F">
      <w:pPr>
        <w:spacing w:after="0" w:line="240" w:lineRule="auto"/>
        <w:ind w:right="282"/>
        <w:jc w:val="both"/>
        <w:rPr>
          <w:rFonts w:ascii="Times New Roman" w:hAnsi="Times New Roman" w:cs="Times New Roman"/>
        </w:rPr>
      </w:pPr>
    </w:p>
    <w:p w14:paraId="630927A9" w14:textId="77777777" w:rsidR="003B09ED" w:rsidRDefault="003B09ED" w:rsidP="00001C6F">
      <w:pPr>
        <w:spacing w:after="0" w:line="240" w:lineRule="auto"/>
        <w:ind w:right="282"/>
        <w:jc w:val="both"/>
        <w:rPr>
          <w:rFonts w:ascii="Times New Roman" w:hAnsi="Times New Roman" w:cs="Times New Roman"/>
        </w:rPr>
      </w:pPr>
    </w:p>
    <w:p w14:paraId="71436891" w14:textId="77777777" w:rsidR="003B09ED" w:rsidRDefault="003B09ED" w:rsidP="00001C6F">
      <w:pPr>
        <w:spacing w:after="0" w:line="240" w:lineRule="auto"/>
        <w:ind w:right="282"/>
        <w:jc w:val="both"/>
        <w:rPr>
          <w:rFonts w:ascii="Times New Roman" w:hAnsi="Times New Roman" w:cs="Times New Roman"/>
        </w:rPr>
      </w:pPr>
    </w:p>
    <w:p w14:paraId="420F6B47" w14:textId="77777777" w:rsidR="003B09ED" w:rsidRDefault="003B09ED" w:rsidP="00001C6F">
      <w:pPr>
        <w:spacing w:after="0" w:line="240" w:lineRule="auto"/>
        <w:ind w:right="282"/>
        <w:jc w:val="both"/>
        <w:rPr>
          <w:rFonts w:ascii="Times New Roman" w:hAnsi="Times New Roman" w:cs="Times New Roman"/>
        </w:rPr>
      </w:pPr>
    </w:p>
    <w:p w14:paraId="64934C25" w14:textId="77777777" w:rsidR="003B09ED" w:rsidRDefault="003B09ED" w:rsidP="00001C6F">
      <w:pPr>
        <w:spacing w:after="0" w:line="240" w:lineRule="auto"/>
        <w:ind w:right="282"/>
        <w:jc w:val="both"/>
        <w:rPr>
          <w:rFonts w:ascii="Times New Roman" w:hAnsi="Times New Roman" w:cs="Times New Roman"/>
        </w:rPr>
      </w:pPr>
    </w:p>
    <w:p w14:paraId="01DD20FB" w14:textId="77777777" w:rsidR="003B09ED" w:rsidRDefault="003B09ED" w:rsidP="00001C6F">
      <w:pPr>
        <w:spacing w:after="0" w:line="240" w:lineRule="auto"/>
        <w:ind w:right="282"/>
        <w:jc w:val="both"/>
        <w:rPr>
          <w:rFonts w:ascii="Times New Roman" w:hAnsi="Times New Roman" w:cs="Times New Roman"/>
        </w:rPr>
      </w:pPr>
    </w:p>
    <w:p w14:paraId="1B46E220" w14:textId="77777777" w:rsidR="003B09ED" w:rsidRDefault="003B09ED" w:rsidP="00001C6F">
      <w:pPr>
        <w:spacing w:after="0" w:line="240" w:lineRule="auto"/>
        <w:ind w:right="282"/>
        <w:jc w:val="both"/>
        <w:rPr>
          <w:rFonts w:ascii="Times New Roman" w:hAnsi="Times New Roman" w:cs="Times New Roman"/>
        </w:rPr>
      </w:pPr>
    </w:p>
    <w:p w14:paraId="095DAE29" w14:textId="77777777" w:rsidR="003B09ED" w:rsidRPr="00001C6F" w:rsidRDefault="003B09ED" w:rsidP="00001C6F">
      <w:pPr>
        <w:spacing w:after="0" w:line="240" w:lineRule="auto"/>
        <w:ind w:right="282"/>
        <w:jc w:val="both"/>
        <w:rPr>
          <w:rFonts w:ascii="Times New Roman" w:hAnsi="Times New Roman" w:cs="Times New Roman"/>
        </w:rPr>
      </w:pPr>
    </w:p>
    <w:p w14:paraId="69EF1EC7" w14:textId="77777777" w:rsidR="00FF574B" w:rsidRPr="00001C6F" w:rsidRDefault="00FF574B" w:rsidP="00001C6F">
      <w:pPr>
        <w:spacing w:after="0" w:line="240" w:lineRule="auto"/>
        <w:ind w:right="282"/>
        <w:jc w:val="both"/>
        <w:rPr>
          <w:rFonts w:ascii="Times New Roman" w:hAnsi="Times New Roman" w:cs="Times New Roman"/>
        </w:rPr>
      </w:pPr>
    </w:p>
    <w:p w14:paraId="157CA7DD" w14:textId="77777777" w:rsidR="0098678D" w:rsidRPr="00001C6F" w:rsidRDefault="0098678D" w:rsidP="00001C6F">
      <w:pPr>
        <w:spacing w:after="0" w:line="240" w:lineRule="auto"/>
        <w:ind w:right="282"/>
        <w:jc w:val="both"/>
        <w:rPr>
          <w:rFonts w:ascii="Times New Roman" w:hAnsi="Times New Roman" w:cs="Times New Roman"/>
          <w:b/>
        </w:rPr>
      </w:pPr>
      <w:r w:rsidRPr="00001C6F">
        <w:rPr>
          <w:rFonts w:ascii="Times New Roman" w:hAnsi="Times New Roman" w:cs="Times New Roman"/>
          <w:b/>
        </w:rPr>
        <w:t>1.</w:t>
      </w:r>
      <w:r w:rsidRPr="00001C6F">
        <w:rPr>
          <w:rFonts w:ascii="Times New Roman" w:hAnsi="Times New Roman" w:cs="Times New Roman"/>
          <w:b/>
          <w:spacing w:val="57"/>
        </w:rPr>
        <w:t xml:space="preserve"> </w:t>
      </w:r>
      <w:r w:rsidRPr="00001C6F">
        <w:rPr>
          <w:rFonts w:ascii="Times New Roman" w:hAnsi="Times New Roman" w:cs="Times New Roman"/>
          <w:b/>
        </w:rPr>
        <w:t>ЦЕЛЕВОЙ</w:t>
      </w:r>
      <w:r w:rsidRPr="00001C6F">
        <w:rPr>
          <w:rFonts w:ascii="Times New Roman" w:hAnsi="Times New Roman" w:cs="Times New Roman"/>
          <w:b/>
          <w:spacing w:val="-2"/>
        </w:rPr>
        <w:t xml:space="preserve"> </w:t>
      </w:r>
      <w:r w:rsidRPr="00001C6F">
        <w:rPr>
          <w:rFonts w:ascii="Times New Roman" w:hAnsi="Times New Roman" w:cs="Times New Roman"/>
          <w:b/>
        </w:rPr>
        <w:t>РАЗДЕЛ</w:t>
      </w:r>
    </w:p>
    <w:p w14:paraId="6A408E84" w14:textId="77777777" w:rsidR="0098678D" w:rsidRPr="00001C6F" w:rsidRDefault="0098678D" w:rsidP="00001C6F">
      <w:pPr>
        <w:pStyle w:val="a3"/>
        <w:ind w:left="0" w:right="282"/>
        <w:jc w:val="both"/>
        <w:rPr>
          <w:b/>
          <w:sz w:val="22"/>
          <w:szCs w:val="22"/>
        </w:rPr>
      </w:pPr>
    </w:p>
    <w:p w14:paraId="49A857DC" w14:textId="77777777" w:rsidR="0098678D" w:rsidRPr="00001C6F" w:rsidRDefault="0098678D" w:rsidP="00001C6F">
      <w:pPr>
        <w:pStyle w:val="a3"/>
        <w:ind w:left="0" w:right="-1"/>
        <w:jc w:val="both"/>
        <w:rPr>
          <w:sz w:val="22"/>
          <w:szCs w:val="22"/>
        </w:rPr>
      </w:pPr>
      <w:r w:rsidRPr="00001C6F">
        <w:rPr>
          <w:sz w:val="22"/>
          <w:szCs w:val="22"/>
        </w:rPr>
        <w:t>Целевой</w:t>
      </w:r>
      <w:r w:rsidRPr="00001C6F">
        <w:rPr>
          <w:spacing w:val="-4"/>
          <w:sz w:val="22"/>
          <w:szCs w:val="22"/>
        </w:rPr>
        <w:t xml:space="preserve"> </w:t>
      </w:r>
      <w:r w:rsidRPr="00001C6F">
        <w:rPr>
          <w:sz w:val="22"/>
          <w:szCs w:val="22"/>
        </w:rPr>
        <w:t>раздел</w:t>
      </w:r>
      <w:r w:rsidRPr="00001C6F">
        <w:rPr>
          <w:spacing w:val="-5"/>
          <w:sz w:val="22"/>
          <w:szCs w:val="22"/>
        </w:rPr>
        <w:t xml:space="preserve"> </w:t>
      </w:r>
      <w:r w:rsidRPr="00001C6F">
        <w:rPr>
          <w:sz w:val="22"/>
          <w:szCs w:val="22"/>
        </w:rPr>
        <w:t>включает</w:t>
      </w:r>
      <w:r w:rsidRPr="00001C6F">
        <w:rPr>
          <w:spacing w:val="-3"/>
          <w:sz w:val="22"/>
          <w:szCs w:val="22"/>
        </w:rPr>
        <w:t xml:space="preserve"> </w:t>
      </w:r>
      <w:r w:rsidRPr="00001C6F">
        <w:rPr>
          <w:sz w:val="22"/>
          <w:szCs w:val="22"/>
        </w:rPr>
        <w:t>в</w:t>
      </w:r>
      <w:r w:rsidRPr="00001C6F">
        <w:rPr>
          <w:spacing w:val="-5"/>
          <w:sz w:val="22"/>
          <w:szCs w:val="22"/>
        </w:rPr>
        <w:t xml:space="preserve"> </w:t>
      </w:r>
      <w:r w:rsidRPr="00001C6F">
        <w:rPr>
          <w:sz w:val="22"/>
          <w:szCs w:val="22"/>
        </w:rPr>
        <w:t>себя</w:t>
      </w:r>
      <w:r w:rsidRPr="00001C6F">
        <w:rPr>
          <w:spacing w:val="-4"/>
          <w:sz w:val="22"/>
          <w:szCs w:val="22"/>
        </w:rPr>
        <w:t xml:space="preserve"> </w:t>
      </w:r>
      <w:r w:rsidRPr="00001C6F">
        <w:rPr>
          <w:sz w:val="22"/>
          <w:szCs w:val="22"/>
        </w:rPr>
        <w:t>пояснительную</w:t>
      </w:r>
      <w:r w:rsidRPr="00001C6F">
        <w:rPr>
          <w:spacing w:val="-3"/>
          <w:sz w:val="22"/>
          <w:szCs w:val="22"/>
        </w:rPr>
        <w:t xml:space="preserve"> </w:t>
      </w:r>
      <w:r w:rsidRPr="00001C6F">
        <w:rPr>
          <w:sz w:val="22"/>
          <w:szCs w:val="22"/>
        </w:rPr>
        <w:t>записку,</w:t>
      </w:r>
      <w:r w:rsidRPr="00001C6F">
        <w:rPr>
          <w:spacing w:val="-4"/>
          <w:sz w:val="22"/>
          <w:szCs w:val="22"/>
        </w:rPr>
        <w:t xml:space="preserve"> </w:t>
      </w:r>
      <w:r w:rsidRPr="00001C6F">
        <w:rPr>
          <w:sz w:val="22"/>
          <w:szCs w:val="22"/>
        </w:rPr>
        <w:t>планируемые</w:t>
      </w:r>
      <w:r w:rsidRPr="00001C6F">
        <w:rPr>
          <w:spacing w:val="-5"/>
          <w:sz w:val="22"/>
          <w:szCs w:val="22"/>
        </w:rPr>
        <w:t xml:space="preserve"> </w:t>
      </w:r>
      <w:r w:rsidRPr="00001C6F">
        <w:rPr>
          <w:sz w:val="22"/>
          <w:szCs w:val="22"/>
        </w:rPr>
        <w:t>результаты</w:t>
      </w:r>
      <w:r w:rsidRPr="00001C6F">
        <w:rPr>
          <w:spacing w:val="-3"/>
          <w:sz w:val="22"/>
          <w:szCs w:val="22"/>
        </w:rPr>
        <w:t xml:space="preserve"> </w:t>
      </w:r>
      <w:r w:rsidRPr="00001C6F">
        <w:rPr>
          <w:sz w:val="22"/>
          <w:szCs w:val="22"/>
        </w:rPr>
        <w:t>освоения</w:t>
      </w:r>
      <w:r w:rsidRPr="00001C6F">
        <w:rPr>
          <w:spacing w:val="-57"/>
          <w:sz w:val="22"/>
          <w:szCs w:val="22"/>
        </w:rPr>
        <w:t xml:space="preserve"> </w:t>
      </w:r>
      <w:r w:rsidRPr="00001C6F">
        <w:rPr>
          <w:sz w:val="22"/>
          <w:szCs w:val="22"/>
        </w:rPr>
        <w:t>Программы и описание подходов к педагогической диагностике достижений планируемых</w:t>
      </w:r>
      <w:r w:rsidRPr="00001C6F">
        <w:rPr>
          <w:spacing w:val="1"/>
          <w:sz w:val="22"/>
          <w:szCs w:val="22"/>
        </w:rPr>
        <w:t xml:space="preserve"> </w:t>
      </w:r>
      <w:r w:rsidRPr="00001C6F">
        <w:rPr>
          <w:sz w:val="22"/>
          <w:szCs w:val="22"/>
        </w:rPr>
        <w:t>результатов;</w:t>
      </w:r>
      <w:r w:rsidRPr="00001C6F">
        <w:rPr>
          <w:spacing w:val="-1"/>
          <w:sz w:val="22"/>
          <w:szCs w:val="22"/>
        </w:rPr>
        <w:t xml:space="preserve"> </w:t>
      </w:r>
      <w:r w:rsidRPr="00001C6F">
        <w:rPr>
          <w:sz w:val="22"/>
          <w:szCs w:val="22"/>
        </w:rPr>
        <w:t>концептуальные</w:t>
      </w:r>
      <w:r w:rsidRPr="00001C6F">
        <w:rPr>
          <w:spacing w:val="-3"/>
          <w:sz w:val="22"/>
          <w:szCs w:val="22"/>
        </w:rPr>
        <w:t xml:space="preserve"> </w:t>
      </w:r>
      <w:r w:rsidRPr="00001C6F">
        <w:rPr>
          <w:sz w:val="22"/>
          <w:szCs w:val="22"/>
        </w:rPr>
        <w:t>основы</w:t>
      </w:r>
      <w:r w:rsidRPr="00001C6F">
        <w:rPr>
          <w:spacing w:val="-2"/>
          <w:sz w:val="22"/>
          <w:szCs w:val="22"/>
        </w:rPr>
        <w:t xml:space="preserve"> </w:t>
      </w:r>
      <w:r w:rsidRPr="00001C6F">
        <w:rPr>
          <w:sz w:val="22"/>
          <w:szCs w:val="22"/>
        </w:rPr>
        <w:t>и методологию</w:t>
      </w:r>
      <w:r w:rsidRPr="00001C6F">
        <w:rPr>
          <w:spacing w:val="-1"/>
          <w:sz w:val="22"/>
          <w:szCs w:val="22"/>
        </w:rPr>
        <w:t xml:space="preserve"> </w:t>
      </w:r>
      <w:r w:rsidRPr="00001C6F">
        <w:rPr>
          <w:sz w:val="22"/>
          <w:szCs w:val="22"/>
        </w:rPr>
        <w:t>парциальных</w:t>
      </w:r>
      <w:r w:rsidRPr="00001C6F">
        <w:rPr>
          <w:spacing w:val="-2"/>
          <w:sz w:val="22"/>
          <w:szCs w:val="22"/>
        </w:rPr>
        <w:t xml:space="preserve"> </w:t>
      </w:r>
      <w:r w:rsidRPr="00001C6F">
        <w:rPr>
          <w:sz w:val="22"/>
          <w:szCs w:val="22"/>
        </w:rPr>
        <w:t>программ.</w:t>
      </w:r>
    </w:p>
    <w:p w14:paraId="5A3F8111" w14:textId="77777777" w:rsidR="0098678D" w:rsidRPr="00001C6F" w:rsidRDefault="0098678D" w:rsidP="00001C6F">
      <w:pPr>
        <w:pStyle w:val="a3"/>
        <w:ind w:left="0" w:right="-1"/>
        <w:jc w:val="both"/>
        <w:rPr>
          <w:sz w:val="22"/>
          <w:szCs w:val="22"/>
        </w:rPr>
      </w:pPr>
    </w:p>
    <w:p w14:paraId="51474377" w14:textId="77777777" w:rsidR="0098678D" w:rsidRPr="00001C6F" w:rsidRDefault="0098678D" w:rsidP="00001C6F">
      <w:pPr>
        <w:pStyle w:val="a3"/>
        <w:numPr>
          <w:ilvl w:val="1"/>
          <w:numId w:val="160"/>
        </w:numPr>
        <w:ind w:right="-1"/>
        <w:jc w:val="both"/>
        <w:rPr>
          <w:b/>
          <w:sz w:val="22"/>
          <w:szCs w:val="22"/>
        </w:rPr>
      </w:pPr>
      <w:r w:rsidRPr="00001C6F">
        <w:rPr>
          <w:b/>
          <w:sz w:val="22"/>
          <w:szCs w:val="22"/>
        </w:rPr>
        <w:t>Обязательная</w:t>
      </w:r>
      <w:r w:rsidRPr="00001C6F">
        <w:rPr>
          <w:b/>
          <w:spacing w:val="-1"/>
          <w:sz w:val="22"/>
          <w:szCs w:val="22"/>
        </w:rPr>
        <w:t xml:space="preserve"> </w:t>
      </w:r>
      <w:r w:rsidRPr="00001C6F">
        <w:rPr>
          <w:b/>
          <w:sz w:val="22"/>
          <w:szCs w:val="22"/>
        </w:rPr>
        <w:t>часть</w:t>
      </w:r>
    </w:p>
    <w:p w14:paraId="35F4015A" w14:textId="77777777" w:rsidR="0098678D" w:rsidRPr="00001C6F" w:rsidRDefault="0098678D" w:rsidP="00001C6F">
      <w:pPr>
        <w:pStyle w:val="a5"/>
        <w:tabs>
          <w:tab w:val="left" w:pos="1621"/>
        </w:tabs>
        <w:ind w:left="0" w:right="282" w:firstLine="0"/>
        <w:jc w:val="both"/>
        <w:rPr>
          <w:b/>
        </w:rPr>
      </w:pPr>
      <w:r w:rsidRPr="00001C6F">
        <w:rPr>
          <w:b/>
        </w:rPr>
        <w:t>Пояснительная</w:t>
      </w:r>
      <w:r w:rsidRPr="00001C6F">
        <w:rPr>
          <w:b/>
          <w:spacing w:val="-3"/>
        </w:rPr>
        <w:t xml:space="preserve"> </w:t>
      </w:r>
      <w:r w:rsidRPr="00001C6F">
        <w:rPr>
          <w:b/>
        </w:rPr>
        <w:t>записка</w:t>
      </w:r>
    </w:p>
    <w:p w14:paraId="6CE49A5B" w14:textId="77777777" w:rsidR="0098678D" w:rsidRPr="00001C6F" w:rsidRDefault="0098678D" w:rsidP="00001C6F">
      <w:pPr>
        <w:pStyle w:val="a3"/>
        <w:ind w:left="0" w:right="282"/>
        <w:jc w:val="both"/>
        <w:rPr>
          <w:b/>
          <w:sz w:val="22"/>
          <w:szCs w:val="22"/>
        </w:rPr>
      </w:pPr>
    </w:p>
    <w:p w14:paraId="19028BE6" w14:textId="77777777" w:rsidR="0098678D" w:rsidRPr="00001C6F" w:rsidRDefault="0098678D" w:rsidP="00001C6F">
      <w:pPr>
        <w:pStyle w:val="a3"/>
        <w:ind w:left="0" w:right="-1"/>
        <w:jc w:val="both"/>
        <w:rPr>
          <w:sz w:val="22"/>
          <w:szCs w:val="22"/>
        </w:rPr>
      </w:pPr>
      <w:r w:rsidRPr="00001C6F">
        <w:rPr>
          <w:sz w:val="22"/>
          <w:szCs w:val="22"/>
        </w:rPr>
        <w:t>Основная</w:t>
      </w:r>
      <w:r w:rsidRPr="00001C6F">
        <w:rPr>
          <w:spacing w:val="1"/>
          <w:sz w:val="22"/>
          <w:szCs w:val="22"/>
        </w:rPr>
        <w:t xml:space="preserve"> </w:t>
      </w:r>
      <w:r w:rsidRPr="00001C6F">
        <w:rPr>
          <w:sz w:val="22"/>
          <w:szCs w:val="22"/>
        </w:rPr>
        <w:t>общеобразовательная</w:t>
      </w:r>
      <w:r w:rsidRPr="00001C6F">
        <w:rPr>
          <w:spacing w:val="1"/>
          <w:sz w:val="22"/>
          <w:szCs w:val="22"/>
        </w:rPr>
        <w:t xml:space="preserve"> </w:t>
      </w:r>
      <w:r w:rsidRPr="00001C6F">
        <w:rPr>
          <w:sz w:val="22"/>
          <w:szCs w:val="22"/>
        </w:rPr>
        <w:t>программа</w:t>
      </w:r>
      <w:r w:rsidRPr="00001C6F">
        <w:rPr>
          <w:spacing w:val="1"/>
          <w:sz w:val="22"/>
          <w:szCs w:val="22"/>
        </w:rPr>
        <w:t xml:space="preserve"> </w:t>
      </w:r>
      <w:r w:rsidRPr="00001C6F">
        <w:rPr>
          <w:sz w:val="22"/>
          <w:szCs w:val="22"/>
        </w:rPr>
        <w:t>–</w:t>
      </w:r>
      <w:r w:rsidRPr="00001C6F">
        <w:rPr>
          <w:spacing w:val="1"/>
          <w:sz w:val="22"/>
          <w:szCs w:val="22"/>
        </w:rPr>
        <w:t xml:space="preserve"> </w:t>
      </w:r>
      <w:r w:rsidRPr="00001C6F">
        <w:rPr>
          <w:sz w:val="22"/>
          <w:szCs w:val="22"/>
        </w:rPr>
        <w:t>образовательная</w:t>
      </w:r>
      <w:r w:rsidRPr="00001C6F">
        <w:rPr>
          <w:spacing w:val="1"/>
          <w:sz w:val="22"/>
          <w:szCs w:val="22"/>
        </w:rPr>
        <w:t xml:space="preserve"> </w:t>
      </w:r>
      <w:r w:rsidRPr="00001C6F">
        <w:rPr>
          <w:sz w:val="22"/>
          <w:szCs w:val="22"/>
        </w:rPr>
        <w:t>программа</w:t>
      </w:r>
      <w:r w:rsidRPr="00001C6F">
        <w:rPr>
          <w:spacing w:val="1"/>
          <w:sz w:val="22"/>
          <w:szCs w:val="22"/>
        </w:rPr>
        <w:t xml:space="preserve"> </w:t>
      </w:r>
      <w:r w:rsidRPr="00001C6F">
        <w:rPr>
          <w:sz w:val="22"/>
          <w:szCs w:val="22"/>
        </w:rPr>
        <w:t>дошкольного</w:t>
      </w:r>
      <w:r w:rsidRPr="00001C6F">
        <w:rPr>
          <w:spacing w:val="1"/>
          <w:sz w:val="22"/>
          <w:szCs w:val="22"/>
        </w:rPr>
        <w:t xml:space="preserve"> </w:t>
      </w:r>
      <w:r w:rsidRPr="00001C6F">
        <w:rPr>
          <w:sz w:val="22"/>
          <w:szCs w:val="22"/>
        </w:rPr>
        <w:t>образования</w:t>
      </w:r>
      <w:r w:rsidRPr="00001C6F">
        <w:rPr>
          <w:spacing w:val="1"/>
          <w:sz w:val="22"/>
          <w:szCs w:val="22"/>
        </w:rPr>
        <w:t xml:space="preserve"> </w:t>
      </w:r>
      <w:r w:rsidRPr="00001C6F">
        <w:rPr>
          <w:sz w:val="22"/>
          <w:szCs w:val="22"/>
        </w:rPr>
        <w:t>(далее</w:t>
      </w:r>
      <w:r w:rsidRPr="00001C6F">
        <w:rPr>
          <w:spacing w:val="1"/>
          <w:sz w:val="22"/>
          <w:szCs w:val="22"/>
        </w:rPr>
        <w:t xml:space="preserve"> </w:t>
      </w:r>
      <w:r w:rsidRPr="00001C6F">
        <w:rPr>
          <w:sz w:val="22"/>
          <w:szCs w:val="22"/>
        </w:rPr>
        <w:t>–</w:t>
      </w:r>
      <w:r w:rsidRPr="00001C6F">
        <w:rPr>
          <w:spacing w:val="1"/>
          <w:sz w:val="22"/>
          <w:szCs w:val="22"/>
        </w:rPr>
        <w:t xml:space="preserve"> </w:t>
      </w:r>
      <w:r w:rsidRPr="00001C6F">
        <w:rPr>
          <w:sz w:val="22"/>
          <w:szCs w:val="22"/>
        </w:rPr>
        <w:t>Программа)</w:t>
      </w:r>
      <w:r w:rsidRPr="00001C6F">
        <w:rPr>
          <w:spacing w:val="1"/>
          <w:sz w:val="22"/>
          <w:szCs w:val="22"/>
        </w:rPr>
        <w:t xml:space="preserve"> </w:t>
      </w:r>
      <w:r w:rsidRPr="00001C6F">
        <w:rPr>
          <w:sz w:val="22"/>
          <w:szCs w:val="22"/>
        </w:rPr>
        <w:t>является</w:t>
      </w:r>
      <w:r w:rsidRPr="00001C6F">
        <w:rPr>
          <w:spacing w:val="1"/>
          <w:sz w:val="22"/>
          <w:szCs w:val="22"/>
        </w:rPr>
        <w:t xml:space="preserve"> </w:t>
      </w:r>
      <w:r w:rsidRPr="00001C6F">
        <w:rPr>
          <w:sz w:val="22"/>
          <w:szCs w:val="22"/>
        </w:rPr>
        <w:t>нормативно-управленческим</w:t>
      </w:r>
      <w:r w:rsidRPr="00001C6F">
        <w:rPr>
          <w:spacing w:val="1"/>
          <w:sz w:val="22"/>
          <w:szCs w:val="22"/>
        </w:rPr>
        <w:t xml:space="preserve"> </w:t>
      </w:r>
      <w:r w:rsidRPr="00001C6F">
        <w:rPr>
          <w:sz w:val="22"/>
          <w:szCs w:val="22"/>
        </w:rPr>
        <w:t>документом,</w:t>
      </w:r>
      <w:r w:rsidRPr="00001C6F">
        <w:rPr>
          <w:spacing w:val="1"/>
          <w:sz w:val="22"/>
          <w:szCs w:val="22"/>
        </w:rPr>
        <w:t xml:space="preserve"> </w:t>
      </w:r>
      <w:r w:rsidRPr="00001C6F">
        <w:rPr>
          <w:sz w:val="22"/>
          <w:szCs w:val="22"/>
        </w:rPr>
        <w:t>регламентирующим</w:t>
      </w:r>
      <w:r w:rsidRPr="00001C6F">
        <w:rPr>
          <w:spacing w:val="1"/>
          <w:sz w:val="22"/>
          <w:szCs w:val="22"/>
        </w:rPr>
        <w:t xml:space="preserve"> </w:t>
      </w:r>
      <w:r w:rsidRPr="00001C6F">
        <w:rPr>
          <w:sz w:val="22"/>
          <w:szCs w:val="22"/>
        </w:rPr>
        <w:t>содержание</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организацию</w:t>
      </w:r>
      <w:r w:rsidRPr="00001C6F">
        <w:rPr>
          <w:spacing w:val="1"/>
          <w:sz w:val="22"/>
          <w:szCs w:val="22"/>
        </w:rPr>
        <w:t xml:space="preserve"> </w:t>
      </w:r>
      <w:r w:rsidRPr="00001C6F">
        <w:rPr>
          <w:sz w:val="22"/>
          <w:szCs w:val="22"/>
        </w:rPr>
        <w:t>образовательной</w:t>
      </w:r>
      <w:r w:rsidRPr="00001C6F">
        <w:rPr>
          <w:spacing w:val="1"/>
          <w:sz w:val="22"/>
          <w:szCs w:val="22"/>
        </w:rPr>
        <w:t xml:space="preserve"> </w:t>
      </w:r>
      <w:r w:rsidRPr="00001C6F">
        <w:rPr>
          <w:sz w:val="22"/>
          <w:szCs w:val="22"/>
        </w:rPr>
        <w:t>деятельности</w:t>
      </w:r>
      <w:r w:rsidRPr="00001C6F">
        <w:rPr>
          <w:spacing w:val="61"/>
          <w:sz w:val="22"/>
          <w:szCs w:val="22"/>
        </w:rPr>
        <w:t xml:space="preserve"> </w:t>
      </w:r>
      <w:r w:rsidRPr="00001C6F">
        <w:rPr>
          <w:sz w:val="22"/>
          <w:szCs w:val="22"/>
        </w:rPr>
        <w:t>и</w:t>
      </w:r>
      <w:r w:rsidRPr="00001C6F">
        <w:rPr>
          <w:spacing w:val="1"/>
          <w:sz w:val="22"/>
          <w:szCs w:val="22"/>
        </w:rPr>
        <w:t xml:space="preserve"> </w:t>
      </w:r>
      <w:r w:rsidRPr="00001C6F">
        <w:rPr>
          <w:sz w:val="22"/>
          <w:szCs w:val="22"/>
        </w:rPr>
        <w:t xml:space="preserve">представляющим модель образовательного процесса муниципального </w:t>
      </w:r>
      <w:r w:rsidR="003B09ED">
        <w:rPr>
          <w:sz w:val="22"/>
          <w:szCs w:val="22"/>
        </w:rPr>
        <w:t xml:space="preserve">бюджетного </w:t>
      </w:r>
      <w:r w:rsidRPr="00001C6F">
        <w:rPr>
          <w:sz w:val="22"/>
          <w:szCs w:val="22"/>
        </w:rPr>
        <w:t>дошкольного</w:t>
      </w:r>
      <w:r w:rsidRPr="00001C6F">
        <w:rPr>
          <w:spacing w:val="1"/>
          <w:sz w:val="22"/>
          <w:szCs w:val="22"/>
        </w:rPr>
        <w:t xml:space="preserve"> </w:t>
      </w:r>
      <w:r w:rsidRPr="00001C6F">
        <w:rPr>
          <w:sz w:val="22"/>
          <w:szCs w:val="22"/>
        </w:rPr>
        <w:t>образовательного учреждения (М</w:t>
      </w:r>
      <w:r w:rsidR="003B09ED">
        <w:rPr>
          <w:sz w:val="22"/>
          <w:szCs w:val="22"/>
        </w:rPr>
        <w:t>Б</w:t>
      </w:r>
      <w:r w:rsidRPr="00001C6F">
        <w:rPr>
          <w:sz w:val="22"/>
          <w:szCs w:val="22"/>
        </w:rPr>
        <w:t>ДОУ №</w:t>
      </w:r>
      <w:r w:rsidR="003B09ED">
        <w:rPr>
          <w:sz w:val="22"/>
          <w:szCs w:val="22"/>
        </w:rPr>
        <w:t>112</w:t>
      </w:r>
      <w:r w:rsidRPr="00001C6F">
        <w:rPr>
          <w:sz w:val="22"/>
          <w:szCs w:val="22"/>
        </w:rPr>
        <w:t xml:space="preserve"> «</w:t>
      </w:r>
      <w:r w:rsidR="003B09ED">
        <w:rPr>
          <w:sz w:val="22"/>
          <w:szCs w:val="22"/>
        </w:rPr>
        <w:t>Золотая рыбка</w:t>
      </w:r>
      <w:r w:rsidRPr="00001C6F">
        <w:rPr>
          <w:sz w:val="22"/>
          <w:szCs w:val="22"/>
        </w:rPr>
        <w:t>») города Вологды</w:t>
      </w:r>
      <w:r w:rsidRPr="00001C6F">
        <w:rPr>
          <w:spacing w:val="-2"/>
          <w:sz w:val="22"/>
          <w:szCs w:val="22"/>
        </w:rPr>
        <w:t xml:space="preserve"> </w:t>
      </w:r>
      <w:r w:rsidRPr="00001C6F">
        <w:rPr>
          <w:sz w:val="22"/>
          <w:szCs w:val="22"/>
        </w:rPr>
        <w:t>(далее</w:t>
      </w:r>
      <w:r w:rsidRPr="00001C6F">
        <w:rPr>
          <w:spacing w:val="-1"/>
          <w:sz w:val="22"/>
          <w:szCs w:val="22"/>
        </w:rPr>
        <w:t xml:space="preserve"> </w:t>
      </w:r>
      <w:r w:rsidRPr="00001C6F">
        <w:rPr>
          <w:sz w:val="22"/>
          <w:szCs w:val="22"/>
        </w:rPr>
        <w:t>– М</w:t>
      </w:r>
      <w:r w:rsidR="003B09ED">
        <w:rPr>
          <w:sz w:val="22"/>
          <w:szCs w:val="22"/>
        </w:rPr>
        <w:t>Б</w:t>
      </w:r>
      <w:r w:rsidRPr="00001C6F">
        <w:rPr>
          <w:sz w:val="22"/>
          <w:szCs w:val="22"/>
        </w:rPr>
        <w:t>ДОУ).</w:t>
      </w:r>
    </w:p>
    <w:p w14:paraId="11BDAD55" w14:textId="77777777" w:rsidR="0098678D" w:rsidRPr="00001C6F" w:rsidRDefault="0098678D" w:rsidP="00001C6F">
      <w:pPr>
        <w:pStyle w:val="a3"/>
        <w:ind w:left="0" w:right="-1" w:firstLine="567"/>
        <w:jc w:val="both"/>
        <w:rPr>
          <w:sz w:val="22"/>
          <w:szCs w:val="22"/>
        </w:rPr>
      </w:pPr>
      <w:r w:rsidRPr="00001C6F">
        <w:rPr>
          <w:sz w:val="22"/>
          <w:szCs w:val="22"/>
        </w:rPr>
        <w:t>Программа разработана в соответствии с Федеральным государственным образовательным</w:t>
      </w:r>
      <w:r w:rsidRPr="00001C6F">
        <w:rPr>
          <w:spacing w:val="-57"/>
          <w:sz w:val="22"/>
          <w:szCs w:val="22"/>
        </w:rPr>
        <w:t xml:space="preserve"> </w:t>
      </w:r>
      <w:r w:rsidRPr="00001C6F">
        <w:rPr>
          <w:sz w:val="22"/>
          <w:szCs w:val="22"/>
        </w:rPr>
        <w:t>стандартом</w:t>
      </w:r>
      <w:r w:rsidRPr="00001C6F">
        <w:rPr>
          <w:spacing w:val="1"/>
          <w:sz w:val="22"/>
          <w:szCs w:val="22"/>
        </w:rPr>
        <w:t xml:space="preserve"> </w:t>
      </w:r>
      <w:r w:rsidRPr="00001C6F">
        <w:rPr>
          <w:sz w:val="22"/>
          <w:szCs w:val="22"/>
        </w:rPr>
        <w:t>дошкольного</w:t>
      </w:r>
      <w:r w:rsidRPr="00001C6F">
        <w:rPr>
          <w:spacing w:val="1"/>
          <w:sz w:val="22"/>
          <w:szCs w:val="22"/>
        </w:rPr>
        <w:t xml:space="preserve"> </w:t>
      </w:r>
      <w:r w:rsidRPr="00001C6F">
        <w:rPr>
          <w:sz w:val="22"/>
          <w:szCs w:val="22"/>
        </w:rPr>
        <w:t>образования</w:t>
      </w:r>
      <w:r w:rsidRPr="00001C6F">
        <w:rPr>
          <w:spacing w:val="1"/>
          <w:sz w:val="22"/>
          <w:szCs w:val="22"/>
        </w:rPr>
        <w:t xml:space="preserve"> </w:t>
      </w:r>
      <w:r w:rsidRPr="00001C6F">
        <w:rPr>
          <w:sz w:val="22"/>
          <w:szCs w:val="22"/>
        </w:rPr>
        <w:t>(далее</w:t>
      </w:r>
      <w:r w:rsidRPr="00001C6F">
        <w:rPr>
          <w:spacing w:val="1"/>
          <w:sz w:val="22"/>
          <w:szCs w:val="22"/>
        </w:rPr>
        <w:t xml:space="preserve"> </w:t>
      </w:r>
      <w:r w:rsidRPr="00001C6F">
        <w:rPr>
          <w:sz w:val="22"/>
          <w:szCs w:val="22"/>
        </w:rPr>
        <w:t>–</w:t>
      </w:r>
      <w:r w:rsidRPr="00001C6F">
        <w:rPr>
          <w:spacing w:val="1"/>
          <w:sz w:val="22"/>
          <w:szCs w:val="22"/>
        </w:rPr>
        <w:t xml:space="preserve"> </w:t>
      </w:r>
      <w:r w:rsidRPr="00001C6F">
        <w:rPr>
          <w:sz w:val="22"/>
          <w:szCs w:val="22"/>
        </w:rPr>
        <w:t>ФГОС</w:t>
      </w:r>
      <w:r w:rsidRPr="00001C6F">
        <w:rPr>
          <w:spacing w:val="1"/>
          <w:sz w:val="22"/>
          <w:szCs w:val="22"/>
        </w:rPr>
        <w:t xml:space="preserve"> </w:t>
      </w:r>
      <w:r w:rsidRPr="00001C6F">
        <w:rPr>
          <w:sz w:val="22"/>
          <w:szCs w:val="22"/>
        </w:rPr>
        <w:t>ДО)</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Федеральной</w:t>
      </w:r>
      <w:r w:rsidRPr="00001C6F">
        <w:rPr>
          <w:spacing w:val="1"/>
          <w:sz w:val="22"/>
          <w:szCs w:val="22"/>
        </w:rPr>
        <w:t xml:space="preserve"> </w:t>
      </w:r>
      <w:r w:rsidRPr="00001C6F">
        <w:rPr>
          <w:sz w:val="22"/>
          <w:szCs w:val="22"/>
        </w:rPr>
        <w:t>образовательной</w:t>
      </w:r>
      <w:r w:rsidRPr="00001C6F">
        <w:rPr>
          <w:spacing w:val="1"/>
          <w:sz w:val="22"/>
          <w:szCs w:val="22"/>
        </w:rPr>
        <w:t xml:space="preserve"> </w:t>
      </w:r>
      <w:r w:rsidRPr="00001C6F">
        <w:rPr>
          <w:sz w:val="22"/>
          <w:szCs w:val="22"/>
        </w:rPr>
        <w:t>программой</w:t>
      </w:r>
      <w:r w:rsidRPr="00001C6F">
        <w:rPr>
          <w:spacing w:val="-1"/>
          <w:sz w:val="22"/>
          <w:szCs w:val="22"/>
        </w:rPr>
        <w:t xml:space="preserve"> </w:t>
      </w:r>
      <w:r w:rsidRPr="00001C6F">
        <w:rPr>
          <w:sz w:val="22"/>
          <w:szCs w:val="22"/>
        </w:rPr>
        <w:t>дошкольного</w:t>
      </w:r>
      <w:r w:rsidRPr="00001C6F">
        <w:rPr>
          <w:spacing w:val="-1"/>
          <w:sz w:val="22"/>
          <w:szCs w:val="22"/>
        </w:rPr>
        <w:t xml:space="preserve"> </w:t>
      </w:r>
      <w:r w:rsidRPr="00001C6F">
        <w:rPr>
          <w:sz w:val="22"/>
          <w:szCs w:val="22"/>
        </w:rPr>
        <w:t>образования (далее</w:t>
      </w:r>
      <w:r w:rsidRPr="00001C6F">
        <w:rPr>
          <w:spacing w:val="-1"/>
          <w:sz w:val="22"/>
          <w:szCs w:val="22"/>
        </w:rPr>
        <w:t xml:space="preserve"> </w:t>
      </w:r>
      <w:r w:rsidRPr="00001C6F">
        <w:rPr>
          <w:sz w:val="22"/>
          <w:szCs w:val="22"/>
        </w:rPr>
        <w:t>–</w:t>
      </w:r>
      <w:r w:rsidRPr="00001C6F">
        <w:rPr>
          <w:spacing w:val="2"/>
          <w:sz w:val="22"/>
          <w:szCs w:val="22"/>
        </w:rPr>
        <w:t xml:space="preserve"> </w:t>
      </w:r>
      <w:r w:rsidRPr="00001C6F">
        <w:rPr>
          <w:sz w:val="22"/>
          <w:szCs w:val="22"/>
        </w:rPr>
        <w:t>ФОП</w:t>
      </w:r>
      <w:r w:rsidRPr="00001C6F">
        <w:rPr>
          <w:spacing w:val="-1"/>
          <w:sz w:val="22"/>
          <w:szCs w:val="22"/>
        </w:rPr>
        <w:t xml:space="preserve"> </w:t>
      </w:r>
      <w:r w:rsidRPr="00001C6F">
        <w:rPr>
          <w:sz w:val="22"/>
          <w:szCs w:val="22"/>
        </w:rPr>
        <w:t>ДО).</w:t>
      </w:r>
    </w:p>
    <w:p w14:paraId="34AF40E4" w14:textId="77777777" w:rsidR="0098678D" w:rsidRPr="00001C6F" w:rsidRDefault="0098678D" w:rsidP="00001C6F">
      <w:pPr>
        <w:pStyle w:val="a3"/>
        <w:ind w:left="0" w:right="-1" w:firstLine="567"/>
        <w:jc w:val="both"/>
        <w:rPr>
          <w:sz w:val="22"/>
          <w:szCs w:val="22"/>
        </w:rPr>
      </w:pPr>
      <w:r w:rsidRPr="00001C6F">
        <w:rPr>
          <w:sz w:val="22"/>
          <w:szCs w:val="22"/>
        </w:rPr>
        <w:t>Программа</w:t>
      </w:r>
      <w:r w:rsidRPr="00001C6F">
        <w:rPr>
          <w:spacing w:val="1"/>
          <w:sz w:val="22"/>
          <w:szCs w:val="22"/>
        </w:rPr>
        <w:t xml:space="preserve"> </w:t>
      </w:r>
      <w:r w:rsidR="003B09ED" w:rsidRPr="00001C6F">
        <w:rPr>
          <w:sz w:val="22"/>
          <w:szCs w:val="22"/>
        </w:rPr>
        <w:t>М</w:t>
      </w:r>
      <w:r w:rsidR="003B09ED">
        <w:rPr>
          <w:sz w:val="22"/>
          <w:szCs w:val="22"/>
        </w:rPr>
        <w:t>Б</w:t>
      </w:r>
      <w:r w:rsidR="003B09ED" w:rsidRPr="00001C6F">
        <w:rPr>
          <w:sz w:val="22"/>
          <w:szCs w:val="22"/>
        </w:rPr>
        <w:t>ДОУ №</w:t>
      </w:r>
      <w:r w:rsidR="003B09ED">
        <w:rPr>
          <w:sz w:val="22"/>
          <w:szCs w:val="22"/>
        </w:rPr>
        <w:t>112</w:t>
      </w:r>
      <w:r w:rsidR="003B09ED" w:rsidRPr="00001C6F">
        <w:rPr>
          <w:sz w:val="22"/>
          <w:szCs w:val="22"/>
        </w:rPr>
        <w:t xml:space="preserve"> «</w:t>
      </w:r>
      <w:r w:rsidR="003B09ED">
        <w:rPr>
          <w:sz w:val="22"/>
          <w:szCs w:val="22"/>
        </w:rPr>
        <w:t>Золотая рыбка</w:t>
      </w:r>
      <w:r w:rsidR="003B09ED" w:rsidRPr="00001C6F">
        <w:rPr>
          <w:sz w:val="22"/>
          <w:szCs w:val="22"/>
        </w:rPr>
        <w:t>»</w:t>
      </w:r>
      <w:r w:rsidRPr="00001C6F">
        <w:rPr>
          <w:spacing w:val="1"/>
          <w:sz w:val="22"/>
          <w:szCs w:val="22"/>
        </w:rPr>
        <w:t xml:space="preserve"> </w:t>
      </w:r>
      <w:r w:rsidRPr="00001C6F">
        <w:rPr>
          <w:sz w:val="22"/>
          <w:szCs w:val="22"/>
        </w:rPr>
        <w:t>составлена</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соответствии</w:t>
      </w:r>
      <w:r w:rsidRPr="00001C6F">
        <w:rPr>
          <w:spacing w:val="1"/>
          <w:sz w:val="22"/>
          <w:szCs w:val="22"/>
        </w:rPr>
        <w:t xml:space="preserve"> </w:t>
      </w:r>
      <w:r w:rsidRPr="00001C6F">
        <w:rPr>
          <w:sz w:val="22"/>
          <w:szCs w:val="22"/>
        </w:rPr>
        <w:t>со</w:t>
      </w:r>
      <w:r w:rsidRPr="00001C6F">
        <w:rPr>
          <w:spacing w:val="1"/>
          <w:sz w:val="22"/>
          <w:szCs w:val="22"/>
        </w:rPr>
        <w:t xml:space="preserve"> </w:t>
      </w:r>
      <w:r w:rsidRPr="00001C6F">
        <w:rPr>
          <w:sz w:val="22"/>
          <w:szCs w:val="22"/>
        </w:rPr>
        <w:t>следующими нормативно-правовыми документами</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локальными</w:t>
      </w:r>
      <w:r w:rsidRPr="00001C6F">
        <w:rPr>
          <w:spacing w:val="1"/>
          <w:sz w:val="22"/>
          <w:szCs w:val="22"/>
        </w:rPr>
        <w:t xml:space="preserve"> </w:t>
      </w:r>
      <w:r w:rsidRPr="00001C6F">
        <w:rPr>
          <w:sz w:val="22"/>
          <w:szCs w:val="22"/>
        </w:rPr>
        <w:t>актами:</w:t>
      </w:r>
    </w:p>
    <w:p w14:paraId="42592858" w14:textId="77777777" w:rsidR="0098678D" w:rsidRPr="00001C6F" w:rsidRDefault="0098678D" w:rsidP="00001C6F">
      <w:pPr>
        <w:pStyle w:val="a3"/>
        <w:ind w:left="0" w:right="-1" w:firstLine="567"/>
        <w:jc w:val="both"/>
        <w:rPr>
          <w:sz w:val="22"/>
          <w:szCs w:val="22"/>
        </w:rPr>
      </w:pPr>
      <w:r w:rsidRPr="00001C6F">
        <w:rPr>
          <w:sz w:val="22"/>
          <w:szCs w:val="22"/>
        </w:rPr>
        <w:t>- Конституция</w:t>
      </w:r>
      <w:r w:rsidRPr="00001C6F">
        <w:rPr>
          <w:spacing w:val="-3"/>
          <w:sz w:val="22"/>
          <w:szCs w:val="22"/>
        </w:rPr>
        <w:t xml:space="preserve"> </w:t>
      </w:r>
      <w:r w:rsidRPr="00001C6F">
        <w:rPr>
          <w:sz w:val="22"/>
          <w:szCs w:val="22"/>
        </w:rPr>
        <w:t>Российской</w:t>
      </w:r>
      <w:r w:rsidRPr="00001C6F">
        <w:rPr>
          <w:spacing w:val="-2"/>
          <w:sz w:val="22"/>
          <w:szCs w:val="22"/>
        </w:rPr>
        <w:t xml:space="preserve"> </w:t>
      </w:r>
      <w:r w:rsidRPr="00001C6F">
        <w:rPr>
          <w:sz w:val="22"/>
          <w:szCs w:val="22"/>
        </w:rPr>
        <w:t>Федерации</w:t>
      </w:r>
      <w:r w:rsidRPr="00001C6F">
        <w:rPr>
          <w:spacing w:val="-2"/>
          <w:sz w:val="22"/>
          <w:szCs w:val="22"/>
        </w:rPr>
        <w:t xml:space="preserve"> </w:t>
      </w:r>
      <w:r w:rsidRPr="00001C6F">
        <w:rPr>
          <w:sz w:val="22"/>
          <w:szCs w:val="22"/>
        </w:rPr>
        <w:t>(ред.</w:t>
      </w:r>
      <w:r w:rsidRPr="00001C6F">
        <w:rPr>
          <w:spacing w:val="-2"/>
          <w:sz w:val="22"/>
          <w:szCs w:val="22"/>
        </w:rPr>
        <w:t xml:space="preserve"> </w:t>
      </w:r>
      <w:r w:rsidRPr="00001C6F">
        <w:rPr>
          <w:sz w:val="22"/>
          <w:szCs w:val="22"/>
        </w:rPr>
        <w:t>от</w:t>
      </w:r>
      <w:r w:rsidRPr="00001C6F">
        <w:rPr>
          <w:spacing w:val="-4"/>
          <w:sz w:val="22"/>
          <w:szCs w:val="22"/>
        </w:rPr>
        <w:t xml:space="preserve"> </w:t>
      </w:r>
      <w:r w:rsidRPr="00001C6F">
        <w:rPr>
          <w:sz w:val="22"/>
          <w:szCs w:val="22"/>
        </w:rPr>
        <w:t>04.07.2020)</w:t>
      </w:r>
      <w:r w:rsidRPr="00001C6F">
        <w:rPr>
          <w:spacing w:val="-3"/>
          <w:sz w:val="22"/>
          <w:szCs w:val="22"/>
        </w:rPr>
        <w:t xml:space="preserve"> </w:t>
      </w:r>
      <w:r w:rsidRPr="00001C6F">
        <w:rPr>
          <w:sz w:val="22"/>
          <w:szCs w:val="22"/>
        </w:rPr>
        <w:t>ст.67.</w:t>
      </w:r>
      <w:r w:rsidRPr="00001C6F">
        <w:rPr>
          <w:spacing w:val="-3"/>
          <w:sz w:val="22"/>
          <w:szCs w:val="22"/>
        </w:rPr>
        <w:t xml:space="preserve"> </w:t>
      </w:r>
      <w:r w:rsidRPr="00001C6F">
        <w:rPr>
          <w:sz w:val="22"/>
          <w:szCs w:val="22"/>
        </w:rPr>
        <w:t>п.4;</w:t>
      </w:r>
    </w:p>
    <w:p w14:paraId="716D96AD" w14:textId="77777777" w:rsidR="0098678D" w:rsidRPr="00001C6F" w:rsidRDefault="0098678D" w:rsidP="00001C6F">
      <w:pPr>
        <w:pStyle w:val="a3"/>
        <w:ind w:left="0" w:right="-1" w:firstLine="567"/>
        <w:jc w:val="both"/>
        <w:rPr>
          <w:sz w:val="22"/>
          <w:szCs w:val="22"/>
        </w:rPr>
      </w:pPr>
      <w:r w:rsidRPr="00001C6F">
        <w:rPr>
          <w:sz w:val="22"/>
          <w:szCs w:val="22"/>
        </w:rPr>
        <w:t>- Федеральный</w:t>
      </w:r>
      <w:r w:rsidRPr="00001C6F">
        <w:rPr>
          <w:spacing w:val="36"/>
          <w:sz w:val="22"/>
          <w:szCs w:val="22"/>
        </w:rPr>
        <w:t xml:space="preserve"> </w:t>
      </w:r>
      <w:r w:rsidRPr="00001C6F">
        <w:rPr>
          <w:sz w:val="22"/>
          <w:szCs w:val="22"/>
        </w:rPr>
        <w:t>закон</w:t>
      </w:r>
      <w:r w:rsidRPr="00001C6F">
        <w:rPr>
          <w:spacing w:val="38"/>
          <w:sz w:val="22"/>
          <w:szCs w:val="22"/>
        </w:rPr>
        <w:t xml:space="preserve"> </w:t>
      </w:r>
      <w:r w:rsidRPr="00001C6F">
        <w:rPr>
          <w:sz w:val="22"/>
          <w:szCs w:val="22"/>
        </w:rPr>
        <w:t>от</w:t>
      </w:r>
      <w:r w:rsidRPr="00001C6F">
        <w:rPr>
          <w:spacing w:val="34"/>
          <w:sz w:val="22"/>
          <w:szCs w:val="22"/>
        </w:rPr>
        <w:t xml:space="preserve"> </w:t>
      </w:r>
      <w:r w:rsidRPr="00001C6F">
        <w:rPr>
          <w:sz w:val="22"/>
          <w:szCs w:val="22"/>
        </w:rPr>
        <w:t>29.12.2012</w:t>
      </w:r>
      <w:r w:rsidRPr="00001C6F">
        <w:rPr>
          <w:spacing w:val="37"/>
          <w:sz w:val="22"/>
          <w:szCs w:val="22"/>
        </w:rPr>
        <w:t xml:space="preserve"> </w:t>
      </w:r>
      <w:r w:rsidRPr="00001C6F">
        <w:rPr>
          <w:sz w:val="22"/>
          <w:szCs w:val="22"/>
        </w:rPr>
        <w:t>№</w:t>
      </w:r>
      <w:r w:rsidRPr="00001C6F">
        <w:rPr>
          <w:spacing w:val="35"/>
          <w:sz w:val="22"/>
          <w:szCs w:val="22"/>
        </w:rPr>
        <w:t xml:space="preserve"> </w:t>
      </w:r>
      <w:r w:rsidRPr="00001C6F">
        <w:rPr>
          <w:sz w:val="22"/>
          <w:szCs w:val="22"/>
        </w:rPr>
        <w:t>273-ФЗ</w:t>
      </w:r>
      <w:r w:rsidRPr="00001C6F">
        <w:rPr>
          <w:spacing w:val="39"/>
          <w:sz w:val="22"/>
          <w:szCs w:val="22"/>
        </w:rPr>
        <w:t xml:space="preserve"> </w:t>
      </w:r>
      <w:r w:rsidRPr="00001C6F">
        <w:rPr>
          <w:sz w:val="22"/>
          <w:szCs w:val="22"/>
        </w:rPr>
        <w:t>«Об</w:t>
      </w:r>
      <w:r w:rsidRPr="00001C6F">
        <w:rPr>
          <w:spacing w:val="36"/>
          <w:sz w:val="22"/>
          <w:szCs w:val="22"/>
        </w:rPr>
        <w:t xml:space="preserve"> </w:t>
      </w:r>
      <w:r w:rsidRPr="00001C6F">
        <w:rPr>
          <w:sz w:val="22"/>
          <w:szCs w:val="22"/>
        </w:rPr>
        <w:t>образовании</w:t>
      </w:r>
      <w:r w:rsidRPr="00001C6F">
        <w:rPr>
          <w:spacing w:val="38"/>
          <w:sz w:val="22"/>
          <w:szCs w:val="22"/>
        </w:rPr>
        <w:t xml:space="preserve"> </w:t>
      </w:r>
      <w:r w:rsidRPr="00001C6F">
        <w:rPr>
          <w:sz w:val="22"/>
          <w:szCs w:val="22"/>
        </w:rPr>
        <w:t>в</w:t>
      </w:r>
      <w:r w:rsidRPr="00001C6F">
        <w:rPr>
          <w:spacing w:val="35"/>
          <w:sz w:val="22"/>
          <w:szCs w:val="22"/>
        </w:rPr>
        <w:t xml:space="preserve"> </w:t>
      </w:r>
      <w:r w:rsidRPr="00001C6F">
        <w:rPr>
          <w:sz w:val="22"/>
          <w:szCs w:val="22"/>
        </w:rPr>
        <w:t>РФ»</w:t>
      </w:r>
      <w:r w:rsidRPr="00001C6F">
        <w:rPr>
          <w:spacing w:val="34"/>
          <w:sz w:val="22"/>
          <w:szCs w:val="22"/>
        </w:rPr>
        <w:t xml:space="preserve"> </w:t>
      </w:r>
      <w:r w:rsidRPr="00001C6F">
        <w:rPr>
          <w:sz w:val="22"/>
          <w:szCs w:val="22"/>
        </w:rPr>
        <w:t>(зарегистрировано</w:t>
      </w:r>
      <w:r w:rsidRPr="00001C6F">
        <w:rPr>
          <w:spacing w:val="-57"/>
          <w:sz w:val="22"/>
          <w:szCs w:val="22"/>
        </w:rPr>
        <w:t xml:space="preserve"> </w:t>
      </w:r>
      <w:r w:rsidRPr="00001C6F">
        <w:rPr>
          <w:sz w:val="22"/>
          <w:szCs w:val="22"/>
        </w:rPr>
        <w:t>Минюстом</w:t>
      </w:r>
      <w:r w:rsidRPr="00001C6F">
        <w:rPr>
          <w:spacing w:val="-2"/>
          <w:sz w:val="22"/>
          <w:szCs w:val="22"/>
        </w:rPr>
        <w:t xml:space="preserve"> </w:t>
      </w:r>
      <w:r w:rsidRPr="00001C6F">
        <w:rPr>
          <w:sz w:val="22"/>
          <w:szCs w:val="22"/>
        </w:rPr>
        <w:t>РФ</w:t>
      </w:r>
      <w:r w:rsidRPr="00001C6F">
        <w:rPr>
          <w:spacing w:val="-2"/>
          <w:sz w:val="22"/>
          <w:szCs w:val="22"/>
        </w:rPr>
        <w:t xml:space="preserve"> </w:t>
      </w:r>
      <w:r w:rsidRPr="00001C6F">
        <w:rPr>
          <w:sz w:val="22"/>
          <w:szCs w:val="22"/>
        </w:rPr>
        <w:t>от 02.11.2022г.,</w:t>
      </w:r>
      <w:r w:rsidRPr="00001C6F">
        <w:rPr>
          <w:spacing w:val="-1"/>
          <w:sz w:val="22"/>
          <w:szCs w:val="22"/>
        </w:rPr>
        <w:t xml:space="preserve"> </w:t>
      </w:r>
      <w:r w:rsidRPr="00001C6F">
        <w:rPr>
          <w:sz w:val="22"/>
          <w:szCs w:val="22"/>
        </w:rPr>
        <w:t>регистрационный</w:t>
      </w:r>
      <w:r w:rsidRPr="00001C6F">
        <w:rPr>
          <w:spacing w:val="-1"/>
          <w:sz w:val="22"/>
          <w:szCs w:val="22"/>
        </w:rPr>
        <w:t xml:space="preserve"> </w:t>
      </w:r>
      <w:r w:rsidRPr="00001C6F">
        <w:rPr>
          <w:sz w:val="22"/>
          <w:szCs w:val="22"/>
        </w:rPr>
        <w:t>№70809)</w:t>
      </w:r>
      <w:r w:rsidRPr="00001C6F">
        <w:rPr>
          <w:spacing w:val="-1"/>
          <w:sz w:val="22"/>
          <w:szCs w:val="22"/>
        </w:rPr>
        <w:t xml:space="preserve"> </w:t>
      </w:r>
      <w:r w:rsidRPr="00001C6F">
        <w:rPr>
          <w:sz w:val="22"/>
          <w:szCs w:val="22"/>
        </w:rPr>
        <w:t>(в</w:t>
      </w:r>
      <w:r w:rsidRPr="00001C6F">
        <w:rPr>
          <w:spacing w:val="-2"/>
          <w:sz w:val="22"/>
          <w:szCs w:val="22"/>
        </w:rPr>
        <w:t xml:space="preserve"> </w:t>
      </w:r>
      <w:r w:rsidRPr="00001C6F">
        <w:rPr>
          <w:sz w:val="22"/>
          <w:szCs w:val="22"/>
        </w:rPr>
        <w:t>ред.</w:t>
      </w:r>
      <w:r w:rsidRPr="00001C6F">
        <w:rPr>
          <w:spacing w:val="-1"/>
          <w:sz w:val="22"/>
          <w:szCs w:val="22"/>
        </w:rPr>
        <w:t xml:space="preserve"> </w:t>
      </w:r>
      <w:r w:rsidRPr="00001C6F">
        <w:rPr>
          <w:sz w:val="22"/>
          <w:szCs w:val="22"/>
        </w:rPr>
        <w:t>от 29.12.2022г.);</w:t>
      </w:r>
    </w:p>
    <w:p w14:paraId="143A5B78" w14:textId="77777777" w:rsidR="0098678D" w:rsidRPr="00001C6F" w:rsidRDefault="0098678D" w:rsidP="00001C6F">
      <w:pPr>
        <w:pStyle w:val="a3"/>
        <w:ind w:left="0" w:right="-1" w:firstLine="567"/>
        <w:jc w:val="both"/>
        <w:rPr>
          <w:sz w:val="22"/>
          <w:szCs w:val="22"/>
        </w:rPr>
      </w:pPr>
      <w:r w:rsidRPr="00001C6F">
        <w:rPr>
          <w:sz w:val="22"/>
          <w:szCs w:val="22"/>
        </w:rPr>
        <w:t>- Федеральный</w:t>
      </w:r>
      <w:r w:rsidRPr="00001C6F">
        <w:rPr>
          <w:spacing w:val="4"/>
          <w:sz w:val="22"/>
          <w:szCs w:val="22"/>
        </w:rPr>
        <w:t xml:space="preserve"> </w:t>
      </w:r>
      <w:r w:rsidRPr="00001C6F">
        <w:rPr>
          <w:sz w:val="22"/>
          <w:szCs w:val="22"/>
        </w:rPr>
        <w:t>закон</w:t>
      </w:r>
      <w:r w:rsidRPr="00001C6F">
        <w:rPr>
          <w:spacing w:val="4"/>
          <w:sz w:val="22"/>
          <w:szCs w:val="22"/>
        </w:rPr>
        <w:t xml:space="preserve"> </w:t>
      </w:r>
      <w:r w:rsidRPr="00001C6F">
        <w:rPr>
          <w:sz w:val="22"/>
          <w:szCs w:val="22"/>
        </w:rPr>
        <w:t>от</w:t>
      </w:r>
      <w:r w:rsidRPr="00001C6F">
        <w:rPr>
          <w:spacing w:val="3"/>
          <w:sz w:val="22"/>
          <w:szCs w:val="22"/>
        </w:rPr>
        <w:t xml:space="preserve"> </w:t>
      </w:r>
      <w:r w:rsidRPr="00001C6F">
        <w:rPr>
          <w:sz w:val="22"/>
          <w:szCs w:val="22"/>
        </w:rPr>
        <w:t>31.07.2020</w:t>
      </w:r>
      <w:r w:rsidRPr="00001C6F">
        <w:rPr>
          <w:spacing w:val="3"/>
          <w:sz w:val="22"/>
          <w:szCs w:val="22"/>
        </w:rPr>
        <w:t xml:space="preserve"> </w:t>
      </w:r>
      <w:r w:rsidRPr="00001C6F">
        <w:rPr>
          <w:sz w:val="22"/>
          <w:szCs w:val="22"/>
        </w:rPr>
        <w:t>№</w:t>
      </w:r>
      <w:r w:rsidRPr="00001C6F">
        <w:rPr>
          <w:spacing w:val="3"/>
          <w:sz w:val="22"/>
          <w:szCs w:val="22"/>
        </w:rPr>
        <w:t xml:space="preserve"> </w:t>
      </w:r>
      <w:r w:rsidRPr="00001C6F">
        <w:rPr>
          <w:sz w:val="22"/>
          <w:szCs w:val="22"/>
        </w:rPr>
        <w:t>304-ФЗ</w:t>
      </w:r>
      <w:r w:rsidRPr="00001C6F">
        <w:rPr>
          <w:spacing w:val="8"/>
          <w:sz w:val="22"/>
          <w:szCs w:val="22"/>
        </w:rPr>
        <w:t xml:space="preserve"> </w:t>
      </w:r>
      <w:r w:rsidRPr="00001C6F">
        <w:rPr>
          <w:sz w:val="22"/>
          <w:szCs w:val="22"/>
        </w:rPr>
        <w:t>«О</w:t>
      </w:r>
      <w:r w:rsidRPr="00001C6F">
        <w:rPr>
          <w:spacing w:val="4"/>
          <w:sz w:val="22"/>
          <w:szCs w:val="22"/>
        </w:rPr>
        <w:t xml:space="preserve"> </w:t>
      </w:r>
      <w:r w:rsidRPr="00001C6F">
        <w:rPr>
          <w:sz w:val="22"/>
          <w:szCs w:val="22"/>
        </w:rPr>
        <w:t>внесении</w:t>
      </w:r>
      <w:r w:rsidRPr="00001C6F">
        <w:rPr>
          <w:spacing w:val="4"/>
          <w:sz w:val="22"/>
          <w:szCs w:val="22"/>
        </w:rPr>
        <w:t xml:space="preserve"> </w:t>
      </w:r>
      <w:r w:rsidRPr="00001C6F">
        <w:rPr>
          <w:sz w:val="22"/>
          <w:szCs w:val="22"/>
        </w:rPr>
        <w:t>изменений</w:t>
      </w:r>
      <w:r w:rsidRPr="00001C6F">
        <w:rPr>
          <w:spacing w:val="3"/>
          <w:sz w:val="22"/>
          <w:szCs w:val="22"/>
        </w:rPr>
        <w:t xml:space="preserve"> </w:t>
      </w:r>
      <w:r w:rsidRPr="00001C6F">
        <w:rPr>
          <w:sz w:val="22"/>
          <w:szCs w:val="22"/>
        </w:rPr>
        <w:t>в</w:t>
      </w:r>
      <w:r w:rsidRPr="00001C6F">
        <w:rPr>
          <w:spacing w:val="3"/>
          <w:sz w:val="22"/>
          <w:szCs w:val="22"/>
        </w:rPr>
        <w:t xml:space="preserve"> </w:t>
      </w:r>
      <w:r w:rsidRPr="00001C6F">
        <w:rPr>
          <w:sz w:val="22"/>
          <w:szCs w:val="22"/>
        </w:rPr>
        <w:t>Федеральный</w:t>
      </w:r>
      <w:r w:rsidRPr="00001C6F">
        <w:rPr>
          <w:spacing w:val="5"/>
          <w:sz w:val="22"/>
          <w:szCs w:val="22"/>
        </w:rPr>
        <w:t xml:space="preserve"> </w:t>
      </w:r>
      <w:r w:rsidRPr="00001C6F">
        <w:rPr>
          <w:sz w:val="22"/>
          <w:szCs w:val="22"/>
        </w:rPr>
        <w:t>закон «Об</w:t>
      </w:r>
      <w:r w:rsidRPr="00001C6F">
        <w:rPr>
          <w:spacing w:val="-3"/>
          <w:sz w:val="22"/>
          <w:szCs w:val="22"/>
        </w:rPr>
        <w:t xml:space="preserve"> </w:t>
      </w:r>
      <w:r w:rsidRPr="00001C6F">
        <w:rPr>
          <w:sz w:val="22"/>
          <w:szCs w:val="22"/>
        </w:rPr>
        <w:t>образовании</w:t>
      </w:r>
      <w:r w:rsidRPr="00001C6F">
        <w:rPr>
          <w:spacing w:val="-2"/>
          <w:sz w:val="22"/>
          <w:szCs w:val="22"/>
        </w:rPr>
        <w:t xml:space="preserve"> </w:t>
      </w:r>
      <w:r w:rsidRPr="00001C6F">
        <w:rPr>
          <w:sz w:val="22"/>
          <w:szCs w:val="22"/>
        </w:rPr>
        <w:t>в</w:t>
      </w:r>
      <w:r w:rsidRPr="00001C6F">
        <w:rPr>
          <w:spacing w:val="-4"/>
          <w:sz w:val="22"/>
          <w:szCs w:val="22"/>
        </w:rPr>
        <w:t xml:space="preserve"> </w:t>
      </w:r>
      <w:r w:rsidRPr="00001C6F">
        <w:rPr>
          <w:sz w:val="22"/>
          <w:szCs w:val="22"/>
        </w:rPr>
        <w:t>РФ»</w:t>
      </w:r>
      <w:r w:rsidRPr="00001C6F">
        <w:rPr>
          <w:spacing w:val="-7"/>
          <w:sz w:val="22"/>
          <w:szCs w:val="22"/>
        </w:rPr>
        <w:t xml:space="preserve"> </w:t>
      </w:r>
      <w:r w:rsidRPr="00001C6F">
        <w:rPr>
          <w:sz w:val="22"/>
          <w:szCs w:val="22"/>
        </w:rPr>
        <w:t>по</w:t>
      </w:r>
      <w:r w:rsidRPr="00001C6F">
        <w:rPr>
          <w:spacing w:val="-2"/>
          <w:sz w:val="22"/>
          <w:szCs w:val="22"/>
        </w:rPr>
        <w:t xml:space="preserve"> </w:t>
      </w:r>
      <w:r w:rsidRPr="00001C6F">
        <w:rPr>
          <w:sz w:val="22"/>
          <w:szCs w:val="22"/>
        </w:rPr>
        <w:t>вопросам</w:t>
      </w:r>
      <w:r w:rsidRPr="00001C6F">
        <w:rPr>
          <w:spacing w:val="-4"/>
          <w:sz w:val="22"/>
          <w:szCs w:val="22"/>
        </w:rPr>
        <w:t xml:space="preserve"> </w:t>
      </w:r>
      <w:r w:rsidRPr="00001C6F">
        <w:rPr>
          <w:sz w:val="22"/>
          <w:szCs w:val="22"/>
        </w:rPr>
        <w:t>воспитания</w:t>
      </w:r>
      <w:r w:rsidRPr="00001C6F">
        <w:rPr>
          <w:spacing w:val="-2"/>
          <w:sz w:val="22"/>
          <w:szCs w:val="22"/>
        </w:rPr>
        <w:t xml:space="preserve"> </w:t>
      </w:r>
      <w:r w:rsidRPr="00001C6F">
        <w:rPr>
          <w:sz w:val="22"/>
          <w:szCs w:val="22"/>
        </w:rPr>
        <w:t>обучающихся»;</w:t>
      </w:r>
    </w:p>
    <w:p w14:paraId="1DD3BE5F" w14:textId="77777777" w:rsidR="0098678D" w:rsidRPr="00001C6F" w:rsidRDefault="0098678D" w:rsidP="00001C6F">
      <w:pPr>
        <w:pStyle w:val="a3"/>
        <w:ind w:left="0" w:right="-1" w:firstLine="567"/>
        <w:jc w:val="both"/>
        <w:rPr>
          <w:sz w:val="22"/>
          <w:szCs w:val="22"/>
        </w:rPr>
      </w:pPr>
      <w:r w:rsidRPr="00001C6F">
        <w:rPr>
          <w:sz w:val="22"/>
          <w:szCs w:val="22"/>
        </w:rPr>
        <w:t>- Федеральный</w:t>
      </w:r>
      <w:r w:rsidRPr="00001C6F">
        <w:rPr>
          <w:spacing w:val="4"/>
          <w:sz w:val="22"/>
          <w:szCs w:val="22"/>
        </w:rPr>
        <w:t xml:space="preserve"> </w:t>
      </w:r>
      <w:r w:rsidRPr="00001C6F">
        <w:rPr>
          <w:sz w:val="22"/>
          <w:szCs w:val="22"/>
        </w:rPr>
        <w:t>закон</w:t>
      </w:r>
      <w:r w:rsidRPr="00001C6F">
        <w:rPr>
          <w:spacing w:val="4"/>
          <w:sz w:val="22"/>
          <w:szCs w:val="22"/>
        </w:rPr>
        <w:t xml:space="preserve"> </w:t>
      </w:r>
      <w:r w:rsidRPr="00001C6F">
        <w:rPr>
          <w:sz w:val="22"/>
          <w:szCs w:val="22"/>
        </w:rPr>
        <w:t>от</w:t>
      </w:r>
      <w:r w:rsidRPr="00001C6F">
        <w:rPr>
          <w:spacing w:val="3"/>
          <w:sz w:val="22"/>
          <w:szCs w:val="22"/>
        </w:rPr>
        <w:t xml:space="preserve"> </w:t>
      </w:r>
      <w:r w:rsidRPr="00001C6F">
        <w:rPr>
          <w:sz w:val="22"/>
          <w:szCs w:val="22"/>
        </w:rPr>
        <w:t>24.09.2022</w:t>
      </w:r>
      <w:r w:rsidRPr="00001C6F">
        <w:rPr>
          <w:spacing w:val="3"/>
          <w:sz w:val="22"/>
          <w:szCs w:val="22"/>
        </w:rPr>
        <w:t xml:space="preserve"> </w:t>
      </w:r>
      <w:r w:rsidRPr="00001C6F">
        <w:rPr>
          <w:sz w:val="22"/>
          <w:szCs w:val="22"/>
        </w:rPr>
        <w:t>№</w:t>
      </w:r>
      <w:r w:rsidRPr="00001C6F">
        <w:rPr>
          <w:spacing w:val="3"/>
          <w:sz w:val="22"/>
          <w:szCs w:val="22"/>
        </w:rPr>
        <w:t xml:space="preserve"> </w:t>
      </w:r>
      <w:r w:rsidRPr="00001C6F">
        <w:rPr>
          <w:sz w:val="22"/>
          <w:szCs w:val="22"/>
        </w:rPr>
        <w:t>371-ФЗ</w:t>
      </w:r>
      <w:r w:rsidRPr="00001C6F">
        <w:rPr>
          <w:spacing w:val="8"/>
          <w:sz w:val="22"/>
          <w:szCs w:val="22"/>
        </w:rPr>
        <w:t xml:space="preserve"> </w:t>
      </w:r>
      <w:r w:rsidRPr="00001C6F">
        <w:rPr>
          <w:sz w:val="22"/>
          <w:szCs w:val="22"/>
        </w:rPr>
        <w:t>«О</w:t>
      </w:r>
      <w:r w:rsidRPr="00001C6F">
        <w:rPr>
          <w:spacing w:val="4"/>
          <w:sz w:val="22"/>
          <w:szCs w:val="22"/>
        </w:rPr>
        <w:t xml:space="preserve"> </w:t>
      </w:r>
      <w:r w:rsidRPr="00001C6F">
        <w:rPr>
          <w:sz w:val="22"/>
          <w:szCs w:val="22"/>
        </w:rPr>
        <w:t>внесении</w:t>
      </w:r>
      <w:r w:rsidRPr="00001C6F">
        <w:rPr>
          <w:spacing w:val="4"/>
          <w:sz w:val="22"/>
          <w:szCs w:val="22"/>
        </w:rPr>
        <w:t xml:space="preserve"> </w:t>
      </w:r>
      <w:r w:rsidRPr="00001C6F">
        <w:rPr>
          <w:sz w:val="22"/>
          <w:szCs w:val="22"/>
        </w:rPr>
        <w:t>изменений</w:t>
      </w:r>
      <w:r w:rsidRPr="00001C6F">
        <w:rPr>
          <w:spacing w:val="3"/>
          <w:sz w:val="22"/>
          <w:szCs w:val="22"/>
        </w:rPr>
        <w:t xml:space="preserve"> </w:t>
      </w:r>
      <w:r w:rsidRPr="00001C6F">
        <w:rPr>
          <w:sz w:val="22"/>
          <w:szCs w:val="22"/>
        </w:rPr>
        <w:t>в</w:t>
      </w:r>
      <w:r w:rsidRPr="00001C6F">
        <w:rPr>
          <w:spacing w:val="3"/>
          <w:sz w:val="22"/>
          <w:szCs w:val="22"/>
        </w:rPr>
        <w:t xml:space="preserve"> </w:t>
      </w:r>
      <w:r w:rsidRPr="00001C6F">
        <w:rPr>
          <w:sz w:val="22"/>
          <w:szCs w:val="22"/>
        </w:rPr>
        <w:t>Федеральный</w:t>
      </w:r>
      <w:r w:rsidRPr="00001C6F">
        <w:rPr>
          <w:spacing w:val="5"/>
          <w:sz w:val="22"/>
          <w:szCs w:val="22"/>
        </w:rPr>
        <w:t xml:space="preserve"> </w:t>
      </w:r>
      <w:r w:rsidRPr="00001C6F">
        <w:rPr>
          <w:sz w:val="22"/>
          <w:szCs w:val="22"/>
        </w:rPr>
        <w:t>закон «Об</w:t>
      </w:r>
      <w:r w:rsidRPr="00001C6F">
        <w:rPr>
          <w:spacing w:val="7"/>
          <w:sz w:val="22"/>
          <w:szCs w:val="22"/>
        </w:rPr>
        <w:t xml:space="preserve"> </w:t>
      </w:r>
      <w:r w:rsidRPr="00001C6F">
        <w:rPr>
          <w:sz w:val="22"/>
          <w:szCs w:val="22"/>
        </w:rPr>
        <w:t>образовании</w:t>
      </w:r>
      <w:r w:rsidRPr="00001C6F">
        <w:rPr>
          <w:spacing w:val="8"/>
          <w:sz w:val="22"/>
          <w:szCs w:val="22"/>
        </w:rPr>
        <w:t xml:space="preserve"> </w:t>
      </w:r>
      <w:r w:rsidRPr="00001C6F">
        <w:rPr>
          <w:sz w:val="22"/>
          <w:szCs w:val="22"/>
        </w:rPr>
        <w:t>в</w:t>
      </w:r>
      <w:r w:rsidRPr="00001C6F">
        <w:rPr>
          <w:spacing w:val="6"/>
          <w:sz w:val="22"/>
          <w:szCs w:val="22"/>
        </w:rPr>
        <w:t xml:space="preserve"> </w:t>
      </w:r>
      <w:r w:rsidRPr="00001C6F">
        <w:rPr>
          <w:sz w:val="22"/>
          <w:szCs w:val="22"/>
        </w:rPr>
        <w:t>РФ»</w:t>
      </w:r>
      <w:r w:rsidRPr="00001C6F">
        <w:rPr>
          <w:spacing w:val="5"/>
          <w:sz w:val="22"/>
          <w:szCs w:val="22"/>
        </w:rPr>
        <w:t xml:space="preserve"> </w:t>
      </w:r>
      <w:r w:rsidRPr="00001C6F">
        <w:rPr>
          <w:sz w:val="22"/>
          <w:szCs w:val="22"/>
        </w:rPr>
        <w:t>и</w:t>
      </w:r>
      <w:r w:rsidRPr="00001C6F">
        <w:rPr>
          <w:spacing w:val="10"/>
          <w:sz w:val="22"/>
          <w:szCs w:val="22"/>
        </w:rPr>
        <w:t xml:space="preserve"> </w:t>
      </w:r>
      <w:r w:rsidRPr="00001C6F">
        <w:rPr>
          <w:sz w:val="22"/>
          <w:szCs w:val="22"/>
        </w:rPr>
        <w:t>статью</w:t>
      </w:r>
      <w:r w:rsidRPr="00001C6F">
        <w:rPr>
          <w:spacing w:val="7"/>
          <w:sz w:val="22"/>
          <w:szCs w:val="22"/>
        </w:rPr>
        <w:t xml:space="preserve"> </w:t>
      </w:r>
      <w:r w:rsidRPr="00001C6F">
        <w:rPr>
          <w:sz w:val="22"/>
          <w:szCs w:val="22"/>
        </w:rPr>
        <w:t>1</w:t>
      </w:r>
      <w:r w:rsidRPr="00001C6F">
        <w:rPr>
          <w:spacing w:val="7"/>
          <w:sz w:val="22"/>
          <w:szCs w:val="22"/>
        </w:rPr>
        <w:t xml:space="preserve"> </w:t>
      </w:r>
      <w:r w:rsidRPr="00001C6F">
        <w:rPr>
          <w:sz w:val="22"/>
          <w:szCs w:val="22"/>
        </w:rPr>
        <w:t>Федерального</w:t>
      </w:r>
      <w:r w:rsidRPr="00001C6F">
        <w:rPr>
          <w:spacing w:val="7"/>
          <w:sz w:val="22"/>
          <w:szCs w:val="22"/>
        </w:rPr>
        <w:t xml:space="preserve"> </w:t>
      </w:r>
      <w:r w:rsidRPr="00001C6F">
        <w:rPr>
          <w:sz w:val="22"/>
          <w:szCs w:val="22"/>
        </w:rPr>
        <w:t>закона</w:t>
      </w:r>
      <w:r w:rsidRPr="00001C6F">
        <w:rPr>
          <w:spacing w:val="12"/>
          <w:sz w:val="22"/>
          <w:szCs w:val="22"/>
        </w:rPr>
        <w:t xml:space="preserve"> </w:t>
      </w:r>
      <w:r w:rsidRPr="00001C6F">
        <w:rPr>
          <w:sz w:val="22"/>
          <w:szCs w:val="22"/>
        </w:rPr>
        <w:t>«Об</w:t>
      </w:r>
      <w:r w:rsidRPr="00001C6F">
        <w:rPr>
          <w:spacing w:val="7"/>
          <w:sz w:val="22"/>
          <w:szCs w:val="22"/>
        </w:rPr>
        <w:t xml:space="preserve"> </w:t>
      </w:r>
      <w:r w:rsidRPr="00001C6F">
        <w:rPr>
          <w:sz w:val="22"/>
          <w:szCs w:val="22"/>
        </w:rPr>
        <w:t>обязательных</w:t>
      </w:r>
      <w:r w:rsidRPr="00001C6F">
        <w:rPr>
          <w:spacing w:val="9"/>
          <w:sz w:val="22"/>
          <w:szCs w:val="22"/>
        </w:rPr>
        <w:t xml:space="preserve"> </w:t>
      </w:r>
      <w:r w:rsidRPr="00001C6F">
        <w:rPr>
          <w:sz w:val="22"/>
          <w:szCs w:val="22"/>
        </w:rPr>
        <w:t>требованиях</w:t>
      </w:r>
      <w:r w:rsidRPr="00001C6F">
        <w:rPr>
          <w:spacing w:val="7"/>
          <w:sz w:val="22"/>
          <w:szCs w:val="22"/>
        </w:rPr>
        <w:t xml:space="preserve"> </w:t>
      </w:r>
      <w:r w:rsidRPr="00001C6F">
        <w:rPr>
          <w:sz w:val="22"/>
          <w:szCs w:val="22"/>
        </w:rPr>
        <w:t>в</w:t>
      </w:r>
      <w:r w:rsidRPr="00001C6F">
        <w:rPr>
          <w:spacing w:val="-57"/>
          <w:sz w:val="22"/>
          <w:szCs w:val="22"/>
        </w:rPr>
        <w:t xml:space="preserve"> </w:t>
      </w:r>
      <w:r w:rsidRPr="00001C6F">
        <w:rPr>
          <w:sz w:val="22"/>
          <w:szCs w:val="22"/>
        </w:rPr>
        <w:t>РФ»;</w:t>
      </w:r>
    </w:p>
    <w:p w14:paraId="5F3B09B1" w14:textId="77777777" w:rsidR="0098678D" w:rsidRPr="00001C6F" w:rsidRDefault="0098678D" w:rsidP="00001C6F">
      <w:pPr>
        <w:pStyle w:val="a3"/>
        <w:ind w:left="0" w:right="-1" w:firstLine="567"/>
        <w:jc w:val="both"/>
        <w:rPr>
          <w:sz w:val="22"/>
          <w:szCs w:val="22"/>
        </w:rPr>
      </w:pPr>
      <w:r w:rsidRPr="00001C6F">
        <w:rPr>
          <w:sz w:val="22"/>
          <w:szCs w:val="22"/>
        </w:rPr>
        <w:t>- Порядок</w:t>
      </w:r>
      <w:r w:rsidRPr="00001C6F">
        <w:rPr>
          <w:spacing w:val="1"/>
          <w:sz w:val="22"/>
          <w:szCs w:val="22"/>
        </w:rPr>
        <w:t xml:space="preserve"> </w:t>
      </w:r>
      <w:r w:rsidRPr="00001C6F">
        <w:rPr>
          <w:sz w:val="22"/>
          <w:szCs w:val="22"/>
        </w:rPr>
        <w:t>разработки</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утверждения</w:t>
      </w:r>
      <w:r w:rsidRPr="00001C6F">
        <w:rPr>
          <w:spacing w:val="1"/>
          <w:sz w:val="22"/>
          <w:szCs w:val="22"/>
        </w:rPr>
        <w:t xml:space="preserve"> </w:t>
      </w:r>
      <w:r w:rsidRPr="00001C6F">
        <w:rPr>
          <w:sz w:val="22"/>
          <w:szCs w:val="22"/>
        </w:rPr>
        <w:t>федеральных</w:t>
      </w:r>
      <w:r w:rsidRPr="00001C6F">
        <w:rPr>
          <w:spacing w:val="1"/>
          <w:sz w:val="22"/>
          <w:szCs w:val="22"/>
        </w:rPr>
        <w:t xml:space="preserve"> </w:t>
      </w:r>
      <w:r w:rsidRPr="00001C6F">
        <w:rPr>
          <w:sz w:val="22"/>
          <w:szCs w:val="22"/>
        </w:rPr>
        <w:t>основных</w:t>
      </w:r>
      <w:r w:rsidRPr="00001C6F">
        <w:rPr>
          <w:spacing w:val="1"/>
          <w:sz w:val="22"/>
          <w:szCs w:val="22"/>
        </w:rPr>
        <w:t xml:space="preserve"> </w:t>
      </w:r>
      <w:r w:rsidRPr="00001C6F">
        <w:rPr>
          <w:sz w:val="22"/>
          <w:szCs w:val="22"/>
        </w:rPr>
        <w:t>общеобразовательных</w:t>
      </w:r>
      <w:r w:rsidRPr="00001C6F">
        <w:rPr>
          <w:spacing w:val="-57"/>
          <w:sz w:val="22"/>
          <w:szCs w:val="22"/>
        </w:rPr>
        <w:t xml:space="preserve"> </w:t>
      </w:r>
      <w:r w:rsidRPr="00001C6F">
        <w:rPr>
          <w:sz w:val="22"/>
          <w:szCs w:val="22"/>
        </w:rPr>
        <w:t>программ, утвержденных приказом Министерства Просвещения Российской Федерации от</w:t>
      </w:r>
      <w:r w:rsidRPr="00001C6F">
        <w:rPr>
          <w:spacing w:val="-57"/>
          <w:sz w:val="22"/>
          <w:szCs w:val="22"/>
        </w:rPr>
        <w:t xml:space="preserve"> </w:t>
      </w:r>
      <w:r w:rsidRPr="00001C6F">
        <w:rPr>
          <w:sz w:val="22"/>
          <w:szCs w:val="22"/>
        </w:rPr>
        <w:t>30 сентября 2022 г. № 874 (зарегистрировано Минюстом Российской Федерации 2 ноября</w:t>
      </w:r>
      <w:r w:rsidRPr="00001C6F">
        <w:rPr>
          <w:spacing w:val="1"/>
          <w:sz w:val="22"/>
          <w:szCs w:val="22"/>
        </w:rPr>
        <w:t xml:space="preserve"> </w:t>
      </w:r>
      <w:r w:rsidRPr="00001C6F">
        <w:rPr>
          <w:sz w:val="22"/>
          <w:szCs w:val="22"/>
        </w:rPr>
        <w:t>2022</w:t>
      </w:r>
      <w:r w:rsidRPr="00001C6F">
        <w:rPr>
          <w:spacing w:val="-1"/>
          <w:sz w:val="22"/>
          <w:szCs w:val="22"/>
        </w:rPr>
        <w:t xml:space="preserve"> </w:t>
      </w:r>
      <w:r w:rsidRPr="00001C6F">
        <w:rPr>
          <w:sz w:val="22"/>
          <w:szCs w:val="22"/>
        </w:rPr>
        <w:t>г.,</w:t>
      </w:r>
      <w:r w:rsidRPr="00001C6F">
        <w:rPr>
          <w:spacing w:val="-1"/>
          <w:sz w:val="22"/>
          <w:szCs w:val="22"/>
        </w:rPr>
        <w:t xml:space="preserve"> </w:t>
      </w:r>
      <w:r w:rsidRPr="00001C6F">
        <w:rPr>
          <w:sz w:val="22"/>
          <w:szCs w:val="22"/>
        </w:rPr>
        <w:t>регистрационный №</w:t>
      </w:r>
      <w:r w:rsidRPr="00001C6F">
        <w:rPr>
          <w:spacing w:val="-1"/>
          <w:sz w:val="22"/>
          <w:szCs w:val="22"/>
        </w:rPr>
        <w:t xml:space="preserve"> </w:t>
      </w:r>
      <w:r w:rsidRPr="00001C6F">
        <w:rPr>
          <w:sz w:val="22"/>
          <w:szCs w:val="22"/>
        </w:rPr>
        <w:t>70809);</w:t>
      </w:r>
    </w:p>
    <w:p w14:paraId="76EFBA91" w14:textId="77777777" w:rsidR="0098678D" w:rsidRPr="00001C6F" w:rsidRDefault="0098678D" w:rsidP="00001C6F">
      <w:pPr>
        <w:pStyle w:val="a3"/>
        <w:ind w:left="0" w:right="-1" w:firstLine="567"/>
        <w:jc w:val="both"/>
        <w:rPr>
          <w:sz w:val="22"/>
          <w:szCs w:val="22"/>
        </w:rPr>
      </w:pPr>
      <w:r w:rsidRPr="00001C6F">
        <w:rPr>
          <w:sz w:val="22"/>
          <w:szCs w:val="22"/>
        </w:rPr>
        <w:t>- Приказ</w:t>
      </w:r>
      <w:r w:rsidRPr="00001C6F">
        <w:rPr>
          <w:spacing w:val="54"/>
          <w:sz w:val="22"/>
          <w:szCs w:val="22"/>
        </w:rPr>
        <w:t xml:space="preserve"> </w:t>
      </w:r>
      <w:r w:rsidRPr="00001C6F">
        <w:rPr>
          <w:sz w:val="22"/>
          <w:szCs w:val="22"/>
        </w:rPr>
        <w:t>Министерства</w:t>
      </w:r>
      <w:r w:rsidRPr="00001C6F">
        <w:rPr>
          <w:spacing w:val="52"/>
          <w:sz w:val="22"/>
          <w:szCs w:val="22"/>
        </w:rPr>
        <w:t xml:space="preserve"> </w:t>
      </w:r>
      <w:r w:rsidRPr="00001C6F">
        <w:rPr>
          <w:sz w:val="22"/>
          <w:szCs w:val="22"/>
        </w:rPr>
        <w:t>образования</w:t>
      </w:r>
      <w:r w:rsidRPr="00001C6F">
        <w:rPr>
          <w:spacing w:val="54"/>
          <w:sz w:val="22"/>
          <w:szCs w:val="22"/>
        </w:rPr>
        <w:t xml:space="preserve"> </w:t>
      </w:r>
      <w:r w:rsidRPr="00001C6F">
        <w:rPr>
          <w:sz w:val="22"/>
          <w:szCs w:val="22"/>
        </w:rPr>
        <w:t>и</w:t>
      </w:r>
      <w:r w:rsidRPr="00001C6F">
        <w:rPr>
          <w:spacing w:val="55"/>
          <w:sz w:val="22"/>
          <w:szCs w:val="22"/>
        </w:rPr>
        <w:t xml:space="preserve"> </w:t>
      </w:r>
      <w:r w:rsidRPr="00001C6F">
        <w:rPr>
          <w:sz w:val="22"/>
          <w:szCs w:val="22"/>
        </w:rPr>
        <w:t>науки</w:t>
      </w:r>
      <w:r w:rsidRPr="00001C6F">
        <w:rPr>
          <w:spacing w:val="55"/>
          <w:sz w:val="22"/>
          <w:szCs w:val="22"/>
        </w:rPr>
        <w:t xml:space="preserve"> </w:t>
      </w:r>
      <w:r w:rsidRPr="00001C6F">
        <w:rPr>
          <w:sz w:val="22"/>
          <w:szCs w:val="22"/>
        </w:rPr>
        <w:t>Российской</w:t>
      </w:r>
      <w:r w:rsidRPr="00001C6F">
        <w:rPr>
          <w:spacing w:val="55"/>
          <w:sz w:val="22"/>
          <w:szCs w:val="22"/>
        </w:rPr>
        <w:t xml:space="preserve"> </w:t>
      </w:r>
      <w:r w:rsidRPr="00001C6F">
        <w:rPr>
          <w:sz w:val="22"/>
          <w:szCs w:val="22"/>
        </w:rPr>
        <w:t>Федерации</w:t>
      </w:r>
      <w:r w:rsidRPr="00001C6F">
        <w:rPr>
          <w:spacing w:val="55"/>
          <w:sz w:val="22"/>
          <w:szCs w:val="22"/>
        </w:rPr>
        <w:t xml:space="preserve"> </w:t>
      </w:r>
      <w:r w:rsidRPr="00001C6F">
        <w:rPr>
          <w:sz w:val="22"/>
          <w:szCs w:val="22"/>
        </w:rPr>
        <w:t>от</w:t>
      </w:r>
      <w:r w:rsidRPr="00001C6F">
        <w:rPr>
          <w:spacing w:val="52"/>
          <w:sz w:val="22"/>
          <w:szCs w:val="22"/>
        </w:rPr>
        <w:t xml:space="preserve"> </w:t>
      </w:r>
      <w:r w:rsidRPr="00001C6F">
        <w:rPr>
          <w:sz w:val="22"/>
          <w:szCs w:val="22"/>
        </w:rPr>
        <w:t>17.10.2013</w:t>
      </w:r>
      <w:r w:rsidRPr="00001C6F">
        <w:rPr>
          <w:spacing w:val="54"/>
          <w:sz w:val="22"/>
          <w:szCs w:val="22"/>
        </w:rPr>
        <w:t xml:space="preserve"> </w:t>
      </w:r>
      <w:r w:rsidRPr="00001C6F">
        <w:rPr>
          <w:sz w:val="22"/>
          <w:szCs w:val="22"/>
        </w:rPr>
        <w:t>№</w:t>
      </w:r>
      <w:r w:rsidRPr="00001C6F">
        <w:rPr>
          <w:spacing w:val="-57"/>
          <w:sz w:val="22"/>
          <w:szCs w:val="22"/>
        </w:rPr>
        <w:t xml:space="preserve"> </w:t>
      </w:r>
      <w:r w:rsidRPr="00001C6F">
        <w:rPr>
          <w:sz w:val="22"/>
          <w:szCs w:val="22"/>
        </w:rPr>
        <w:t>1155</w:t>
      </w:r>
      <w:r w:rsidRPr="00001C6F">
        <w:rPr>
          <w:spacing w:val="1"/>
          <w:sz w:val="22"/>
          <w:szCs w:val="22"/>
        </w:rPr>
        <w:t xml:space="preserve"> </w:t>
      </w:r>
      <w:r w:rsidRPr="00001C6F">
        <w:rPr>
          <w:sz w:val="22"/>
          <w:szCs w:val="22"/>
        </w:rPr>
        <w:t>«Об</w:t>
      </w:r>
      <w:r w:rsidRPr="00001C6F">
        <w:rPr>
          <w:spacing w:val="1"/>
          <w:sz w:val="22"/>
          <w:szCs w:val="22"/>
        </w:rPr>
        <w:t xml:space="preserve"> </w:t>
      </w:r>
      <w:r w:rsidRPr="00001C6F">
        <w:rPr>
          <w:sz w:val="22"/>
          <w:szCs w:val="22"/>
        </w:rPr>
        <w:t>утверждении</w:t>
      </w:r>
      <w:r w:rsidRPr="00001C6F">
        <w:rPr>
          <w:spacing w:val="1"/>
          <w:sz w:val="22"/>
          <w:szCs w:val="22"/>
        </w:rPr>
        <w:t xml:space="preserve"> </w:t>
      </w:r>
      <w:r w:rsidRPr="00001C6F">
        <w:rPr>
          <w:sz w:val="22"/>
          <w:szCs w:val="22"/>
        </w:rPr>
        <w:t>Федерального</w:t>
      </w:r>
      <w:r w:rsidRPr="00001C6F">
        <w:rPr>
          <w:spacing w:val="1"/>
          <w:sz w:val="22"/>
          <w:szCs w:val="22"/>
        </w:rPr>
        <w:t xml:space="preserve"> </w:t>
      </w:r>
      <w:r w:rsidRPr="00001C6F">
        <w:rPr>
          <w:sz w:val="22"/>
          <w:szCs w:val="22"/>
        </w:rPr>
        <w:t>государственного</w:t>
      </w:r>
      <w:r w:rsidRPr="00001C6F">
        <w:rPr>
          <w:spacing w:val="1"/>
          <w:sz w:val="22"/>
          <w:szCs w:val="22"/>
        </w:rPr>
        <w:t xml:space="preserve"> </w:t>
      </w:r>
      <w:r w:rsidRPr="00001C6F">
        <w:rPr>
          <w:sz w:val="22"/>
          <w:szCs w:val="22"/>
        </w:rPr>
        <w:t>образовательного</w:t>
      </w:r>
      <w:r w:rsidRPr="00001C6F">
        <w:rPr>
          <w:spacing w:val="1"/>
          <w:sz w:val="22"/>
          <w:szCs w:val="22"/>
        </w:rPr>
        <w:t xml:space="preserve"> </w:t>
      </w:r>
      <w:r w:rsidRPr="00001C6F">
        <w:rPr>
          <w:sz w:val="22"/>
          <w:szCs w:val="22"/>
        </w:rPr>
        <w:t>стандарта</w:t>
      </w:r>
      <w:r w:rsidRPr="00001C6F">
        <w:rPr>
          <w:spacing w:val="1"/>
          <w:sz w:val="22"/>
          <w:szCs w:val="22"/>
        </w:rPr>
        <w:t xml:space="preserve"> </w:t>
      </w:r>
      <w:r w:rsidRPr="00001C6F">
        <w:rPr>
          <w:sz w:val="22"/>
          <w:szCs w:val="22"/>
        </w:rPr>
        <w:t>дошкольного образования» (Зарегистрировано в Минюсте РФ 14.11.2013 № 30384) (в ред.</w:t>
      </w:r>
      <w:r w:rsidRPr="00001C6F">
        <w:rPr>
          <w:spacing w:val="1"/>
          <w:sz w:val="22"/>
          <w:szCs w:val="22"/>
        </w:rPr>
        <w:t xml:space="preserve"> </w:t>
      </w:r>
      <w:r w:rsidRPr="00001C6F">
        <w:rPr>
          <w:sz w:val="22"/>
          <w:szCs w:val="22"/>
        </w:rPr>
        <w:t>от 21.01.2019);</w:t>
      </w:r>
    </w:p>
    <w:p w14:paraId="65D542C3" w14:textId="77777777" w:rsidR="0098678D" w:rsidRPr="00001C6F" w:rsidRDefault="0098678D" w:rsidP="00001C6F">
      <w:pPr>
        <w:pStyle w:val="a3"/>
        <w:ind w:left="0" w:right="-1" w:firstLine="567"/>
        <w:jc w:val="both"/>
        <w:rPr>
          <w:sz w:val="22"/>
          <w:szCs w:val="22"/>
        </w:rPr>
      </w:pPr>
      <w:r w:rsidRPr="00001C6F">
        <w:rPr>
          <w:sz w:val="22"/>
          <w:szCs w:val="22"/>
        </w:rPr>
        <w:t>- Приказ Минпросвещения РФ от 21.01.2019 № 31 «О внесении изменения в федеральный</w:t>
      </w:r>
      <w:r w:rsidRPr="00001C6F">
        <w:rPr>
          <w:spacing w:val="1"/>
          <w:sz w:val="22"/>
          <w:szCs w:val="22"/>
        </w:rPr>
        <w:t xml:space="preserve"> </w:t>
      </w:r>
      <w:r w:rsidRPr="00001C6F">
        <w:rPr>
          <w:sz w:val="22"/>
          <w:szCs w:val="22"/>
        </w:rPr>
        <w:t>государственный</w:t>
      </w:r>
      <w:r w:rsidRPr="00001C6F">
        <w:rPr>
          <w:spacing w:val="1"/>
          <w:sz w:val="22"/>
          <w:szCs w:val="22"/>
        </w:rPr>
        <w:t xml:space="preserve"> </w:t>
      </w:r>
      <w:r w:rsidRPr="00001C6F">
        <w:rPr>
          <w:sz w:val="22"/>
          <w:szCs w:val="22"/>
        </w:rPr>
        <w:t>образовательный</w:t>
      </w:r>
      <w:r w:rsidRPr="00001C6F">
        <w:rPr>
          <w:spacing w:val="1"/>
          <w:sz w:val="22"/>
          <w:szCs w:val="22"/>
        </w:rPr>
        <w:t xml:space="preserve"> </w:t>
      </w:r>
      <w:r w:rsidRPr="00001C6F">
        <w:rPr>
          <w:sz w:val="22"/>
          <w:szCs w:val="22"/>
        </w:rPr>
        <w:t>стандарт</w:t>
      </w:r>
      <w:r w:rsidRPr="00001C6F">
        <w:rPr>
          <w:spacing w:val="1"/>
          <w:sz w:val="22"/>
          <w:szCs w:val="22"/>
        </w:rPr>
        <w:t xml:space="preserve"> </w:t>
      </w:r>
      <w:r w:rsidRPr="00001C6F">
        <w:rPr>
          <w:sz w:val="22"/>
          <w:szCs w:val="22"/>
        </w:rPr>
        <w:t>дошкольного</w:t>
      </w:r>
      <w:r w:rsidRPr="00001C6F">
        <w:rPr>
          <w:spacing w:val="1"/>
          <w:sz w:val="22"/>
          <w:szCs w:val="22"/>
        </w:rPr>
        <w:t xml:space="preserve"> </w:t>
      </w:r>
      <w:r w:rsidRPr="00001C6F">
        <w:rPr>
          <w:sz w:val="22"/>
          <w:szCs w:val="22"/>
        </w:rPr>
        <w:t>образования,</w:t>
      </w:r>
      <w:r w:rsidRPr="00001C6F">
        <w:rPr>
          <w:spacing w:val="1"/>
          <w:sz w:val="22"/>
          <w:szCs w:val="22"/>
        </w:rPr>
        <w:t xml:space="preserve"> </w:t>
      </w:r>
      <w:r w:rsidRPr="00001C6F">
        <w:rPr>
          <w:sz w:val="22"/>
          <w:szCs w:val="22"/>
        </w:rPr>
        <w:t>утвержденный</w:t>
      </w:r>
      <w:r w:rsidRPr="00001C6F">
        <w:rPr>
          <w:spacing w:val="1"/>
          <w:sz w:val="22"/>
          <w:szCs w:val="22"/>
        </w:rPr>
        <w:t xml:space="preserve"> </w:t>
      </w:r>
      <w:r w:rsidRPr="00001C6F">
        <w:rPr>
          <w:sz w:val="22"/>
          <w:szCs w:val="22"/>
        </w:rPr>
        <w:t>приказом</w:t>
      </w:r>
      <w:r w:rsidRPr="00001C6F">
        <w:rPr>
          <w:spacing w:val="1"/>
          <w:sz w:val="22"/>
          <w:szCs w:val="22"/>
        </w:rPr>
        <w:t xml:space="preserve"> </w:t>
      </w:r>
      <w:r w:rsidRPr="00001C6F">
        <w:rPr>
          <w:sz w:val="22"/>
          <w:szCs w:val="22"/>
        </w:rPr>
        <w:t>Минобрнауки</w:t>
      </w:r>
      <w:r w:rsidRPr="00001C6F">
        <w:rPr>
          <w:spacing w:val="1"/>
          <w:sz w:val="22"/>
          <w:szCs w:val="22"/>
        </w:rPr>
        <w:t xml:space="preserve"> </w:t>
      </w:r>
      <w:r w:rsidRPr="00001C6F">
        <w:rPr>
          <w:sz w:val="22"/>
          <w:szCs w:val="22"/>
        </w:rPr>
        <w:t>РФ</w:t>
      </w:r>
      <w:r w:rsidRPr="00001C6F">
        <w:rPr>
          <w:spacing w:val="1"/>
          <w:sz w:val="22"/>
          <w:szCs w:val="22"/>
        </w:rPr>
        <w:t xml:space="preserve"> </w:t>
      </w:r>
      <w:r w:rsidRPr="00001C6F">
        <w:rPr>
          <w:sz w:val="22"/>
          <w:szCs w:val="22"/>
        </w:rPr>
        <w:t>от</w:t>
      </w:r>
      <w:r w:rsidRPr="00001C6F">
        <w:rPr>
          <w:spacing w:val="1"/>
          <w:sz w:val="22"/>
          <w:szCs w:val="22"/>
        </w:rPr>
        <w:t xml:space="preserve"> </w:t>
      </w:r>
      <w:r w:rsidRPr="00001C6F">
        <w:rPr>
          <w:sz w:val="22"/>
          <w:szCs w:val="22"/>
        </w:rPr>
        <w:t>17.10.2013</w:t>
      </w:r>
      <w:r w:rsidRPr="00001C6F">
        <w:rPr>
          <w:spacing w:val="1"/>
          <w:sz w:val="22"/>
          <w:szCs w:val="22"/>
        </w:rPr>
        <w:t xml:space="preserve"> </w:t>
      </w:r>
      <w:r w:rsidRPr="00001C6F">
        <w:rPr>
          <w:sz w:val="22"/>
          <w:szCs w:val="22"/>
        </w:rPr>
        <w:t>№1155»</w:t>
      </w:r>
      <w:r w:rsidRPr="00001C6F">
        <w:rPr>
          <w:spacing w:val="1"/>
          <w:sz w:val="22"/>
          <w:szCs w:val="22"/>
        </w:rPr>
        <w:t xml:space="preserve"> </w:t>
      </w:r>
      <w:r w:rsidRPr="00001C6F">
        <w:rPr>
          <w:sz w:val="22"/>
          <w:szCs w:val="22"/>
        </w:rPr>
        <w:t>(Зарегистрировано</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Минюсте</w:t>
      </w:r>
      <w:r w:rsidRPr="00001C6F">
        <w:rPr>
          <w:spacing w:val="1"/>
          <w:sz w:val="22"/>
          <w:szCs w:val="22"/>
        </w:rPr>
        <w:t xml:space="preserve"> </w:t>
      </w:r>
      <w:r w:rsidRPr="00001C6F">
        <w:rPr>
          <w:sz w:val="22"/>
          <w:szCs w:val="22"/>
        </w:rPr>
        <w:t>РФ</w:t>
      </w:r>
      <w:r w:rsidRPr="00001C6F">
        <w:rPr>
          <w:spacing w:val="1"/>
          <w:sz w:val="22"/>
          <w:szCs w:val="22"/>
        </w:rPr>
        <w:t xml:space="preserve"> </w:t>
      </w:r>
      <w:r w:rsidRPr="00001C6F">
        <w:rPr>
          <w:sz w:val="22"/>
          <w:szCs w:val="22"/>
        </w:rPr>
        <w:t>13.02.2019,</w:t>
      </w:r>
      <w:r w:rsidRPr="00001C6F">
        <w:rPr>
          <w:spacing w:val="-1"/>
          <w:sz w:val="22"/>
          <w:szCs w:val="22"/>
        </w:rPr>
        <w:t xml:space="preserve"> </w:t>
      </w:r>
      <w:r w:rsidRPr="00001C6F">
        <w:rPr>
          <w:sz w:val="22"/>
          <w:szCs w:val="22"/>
        </w:rPr>
        <w:t>регистрационный № 53776)</w:t>
      </w:r>
    </w:p>
    <w:p w14:paraId="416F16DF" w14:textId="77777777" w:rsidR="0098678D" w:rsidRPr="00001C6F" w:rsidRDefault="0098678D" w:rsidP="00001C6F">
      <w:pPr>
        <w:pStyle w:val="a3"/>
        <w:ind w:left="0" w:right="-1" w:firstLine="567"/>
        <w:jc w:val="both"/>
        <w:rPr>
          <w:sz w:val="22"/>
          <w:szCs w:val="22"/>
        </w:rPr>
      </w:pPr>
      <w:r w:rsidRPr="00001C6F">
        <w:rPr>
          <w:sz w:val="22"/>
          <w:szCs w:val="22"/>
        </w:rPr>
        <w:t>- Приказ Министерства образования и науки Российской Федерации от 30.08.2013 г. №</w:t>
      </w:r>
      <w:r w:rsidRPr="00001C6F">
        <w:rPr>
          <w:spacing w:val="1"/>
          <w:sz w:val="22"/>
          <w:szCs w:val="22"/>
        </w:rPr>
        <w:t xml:space="preserve"> </w:t>
      </w:r>
      <w:r w:rsidRPr="00001C6F">
        <w:rPr>
          <w:sz w:val="22"/>
          <w:szCs w:val="22"/>
        </w:rPr>
        <w:t>1014</w:t>
      </w:r>
      <w:r w:rsidRPr="00001C6F">
        <w:rPr>
          <w:spacing w:val="1"/>
          <w:sz w:val="22"/>
          <w:szCs w:val="22"/>
        </w:rPr>
        <w:t xml:space="preserve"> </w:t>
      </w:r>
      <w:r w:rsidRPr="00001C6F">
        <w:rPr>
          <w:sz w:val="22"/>
          <w:szCs w:val="22"/>
        </w:rPr>
        <w:t>«Об</w:t>
      </w:r>
      <w:r w:rsidRPr="00001C6F">
        <w:rPr>
          <w:spacing w:val="1"/>
          <w:sz w:val="22"/>
          <w:szCs w:val="22"/>
        </w:rPr>
        <w:t xml:space="preserve"> </w:t>
      </w:r>
      <w:r w:rsidRPr="00001C6F">
        <w:rPr>
          <w:sz w:val="22"/>
          <w:szCs w:val="22"/>
        </w:rPr>
        <w:t>утверждении</w:t>
      </w:r>
      <w:r w:rsidRPr="00001C6F">
        <w:rPr>
          <w:spacing w:val="1"/>
          <w:sz w:val="22"/>
          <w:szCs w:val="22"/>
        </w:rPr>
        <w:t xml:space="preserve"> </w:t>
      </w:r>
      <w:r w:rsidRPr="00001C6F">
        <w:rPr>
          <w:sz w:val="22"/>
          <w:szCs w:val="22"/>
        </w:rPr>
        <w:t>Порядка</w:t>
      </w:r>
      <w:r w:rsidRPr="00001C6F">
        <w:rPr>
          <w:spacing w:val="1"/>
          <w:sz w:val="22"/>
          <w:szCs w:val="22"/>
        </w:rPr>
        <w:t xml:space="preserve"> </w:t>
      </w:r>
      <w:r w:rsidRPr="00001C6F">
        <w:rPr>
          <w:sz w:val="22"/>
          <w:szCs w:val="22"/>
        </w:rPr>
        <w:t>организации</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осуществления</w:t>
      </w:r>
      <w:r w:rsidRPr="00001C6F">
        <w:rPr>
          <w:spacing w:val="1"/>
          <w:sz w:val="22"/>
          <w:szCs w:val="22"/>
        </w:rPr>
        <w:t xml:space="preserve"> </w:t>
      </w:r>
      <w:r w:rsidRPr="00001C6F">
        <w:rPr>
          <w:sz w:val="22"/>
          <w:szCs w:val="22"/>
        </w:rPr>
        <w:t>образовательной</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по</w:t>
      </w:r>
      <w:r w:rsidRPr="00001C6F">
        <w:rPr>
          <w:spacing w:val="1"/>
          <w:sz w:val="22"/>
          <w:szCs w:val="22"/>
        </w:rPr>
        <w:t xml:space="preserve"> </w:t>
      </w:r>
      <w:r w:rsidRPr="00001C6F">
        <w:rPr>
          <w:sz w:val="22"/>
          <w:szCs w:val="22"/>
        </w:rPr>
        <w:t>основным</w:t>
      </w:r>
      <w:r w:rsidRPr="00001C6F">
        <w:rPr>
          <w:spacing w:val="1"/>
          <w:sz w:val="22"/>
          <w:szCs w:val="22"/>
        </w:rPr>
        <w:t xml:space="preserve"> </w:t>
      </w:r>
      <w:r w:rsidRPr="00001C6F">
        <w:rPr>
          <w:sz w:val="22"/>
          <w:szCs w:val="22"/>
        </w:rPr>
        <w:t>общеобразовательным</w:t>
      </w:r>
      <w:r w:rsidRPr="00001C6F">
        <w:rPr>
          <w:spacing w:val="1"/>
          <w:sz w:val="22"/>
          <w:szCs w:val="22"/>
        </w:rPr>
        <w:t xml:space="preserve"> </w:t>
      </w:r>
      <w:r w:rsidRPr="00001C6F">
        <w:rPr>
          <w:sz w:val="22"/>
          <w:szCs w:val="22"/>
        </w:rPr>
        <w:t>программам</w:t>
      </w:r>
      <w:r w:rsidRPr="00001C6F">
        <w:rPr>
          <w:spacing w:val="1"/>
          <w:sz w:val="22"/>
          <w:szCs w:val="22"/>
        </w:rPr>
        <w:t xml:space="preserve"> </w:t>
      </w:r>
      <w:r w:rsidRPr="00001C6F">
        <w:rPr>
          <w:sz w:val="22"/>
          <w:szCs w:val="22"/>
        </w:rPr>
        <w:t>–</w:t>
      </w:r>
      <w:r w:rsidRPr="00001C6F">
        <w:rPr>
          <w:spacing w:val="1"/>
          <w:sz w:val="22"/>
          <w:szCs w:val="22"/>
        </w:rPr>
        <w:t xml:space="preserve"> </w:t>
      </w:r>
      <w:r w:rsidRPr="00001C6F">
        <w:rPr>
          <w:sz w:val="22"/>
          <w:szCs w:val="22"/>
        </w:rPr>
        <w:t>образовательным</w:t>
      </w:r>
      <w:r w:rsidRPr="00001C6F">
        <w:rPr>
          <w:spacing w:val="1"/>
          <w:sz w:val="22"/>
          <w:szCs w:val="22"/>
        </w:rPr>
        <w:t xml:space="preserve"> </w:t>
      </w:r>
      <w:r w:rsidRPr="00001C6F">
        <w:rPr>
          <w:sz w:val="22"/>
          <w:szCs w:val="22"/>
        </w:rPr>
        <w:t>программам</w:t>
      </w:r>
      <w:r w:rsidRPr="00001C6F">
        <w:rPr>
          <w:spacing w:val="-2"/>
          <w:sz w:val="22"/>
          <w:szCs w:val="22"/>
        </w:rPr>
        <w:t xml:space="preserve"> </w:t>
      </w:r>
      <w:r w:rsidRPr="00001C6F">
        <w:rPr>
          <w:sz w:val="22"/>
          <w:szCs w:val="22"/>
        </w:rPr>
        <w:t>дошкольного образования»;</w:t>
      </w:r>
    </w:p>
    <w:p w14:paraId="5DCD2F4B" w14:textId="77777777" w:rsidR="0098678D" w:rsidRPr="00001C6F" w:rsidRDefault="0098678D" w:rsidP="00001C6F">
      <w:pPr>
        <w:pStyle w:val="a3"/>
        <w:ind w:left="0" w:right="-1" w:firstLine="567"/>
        <w:jc w:val="both"/>
        <w:rPr>
          <w:sz w:val="22"/>
          <w:szCs w:val="22"/>
        </w:rPr>
      </w:pPr>
      <w:r w:rsidRPr="00001C6F">
        <w:rPr>
          <w:sz w:val="22"/>
          <w:szCs w:val="22"/>
        </w:rPr>
        <w:t>- СанПиН 1.2.3685-21 – Санитарные правила и нормы СанПиН 1.2.3685-21 «Гигиенические</w:t>
      </w:r>
      <w:r w:rsidRPr="00001C6F">
        <w:rPr>
          <w:spacing w:val="1"/>
          <w:sz w:val="22"/>
          <w:szCs w:val="22"/>
        </w:rPr>
        <w:t xml:space="preserve"> </w:t>
      </w:r>
      <w:r w:rsidRPr="00001C6F">
        <w:rPr>
          <w:sz w:val="22"/>
          <w:szCs w:val="22"/>
        </w:rPr>
        <w:t>нормативы и требования к обеспечению безопасности и (или) безвредности для человека</w:t>
      </w:r>
      <w:r w:rsidRPr="00001C6F">
        <w:rPr>
          <w:spacing w:val="1"/>
          <w:sz w:val="22"/>
          <w:szCs w:val="22"/>
        </w:rPr>
        <w:t xml:space="preserve"> </w:t>
      </w:r>
      <w:r w:rsidRPr="00001C6F">
        <w:rPr>
          <w:sz w:val="22"/>
          <w:szCs w:val="22"/>
        </w:rPr>
        <w:t>факторов</w:t>
      </w:r>
      <w:r w:rsidRPr="00001C6F">
        <w:rPr>
          <w:spacing w:val="1"/>
          <w:sz w:val="22"/>
          <w:szCs w:val="22"/>
        </w:rPr>
        <w:t xml:space="preserve"> </w:t>
      </w:r>
      <w:r w:rsidRPr="00001C6F">
        <w:rPr>
          <w:sz w:val="22"/>
          <w:szCs w:val="22"/>
        </w:rPr>
        <w:t>среды</w:t>
      </w:r>
      <w:r w:rsidRPr="00001C6F">
        <w:rPr>
          <w:spacing w:val="1"/>
          <w:sz w:val="22"/>
          <w:szCs w:val="22"/>
        </w:rPr>
        <w:t xml:space="preserve"> </w:t>
      </w:r>
      <w:r w:rsidRPr="00001C6F">
        <w:rPr>
          <w:sz w:val="22"/>
          <w:szCs w:val="22"/>
        </w:rPr>
        <w:t>обитания»,</w:t>
      </w:r>
      <w:r w:rsidRPr="00001C6F">
        <w:rPr>
          <w:spacing w:val="1"/>
          <w:sz w:val="22"/>
          <w:szCs w:val="22"/>
        </w:rPr>
        <w:t xml:space="preserve"> </w:t>
      </w:r>
      <w:r w:rsidRPr="00001C6F">
        <w:rPr>
          <w:sz w:val="22"/>
          <w:szCs w:val="22"/>
        </w:rPr>
        <w:t>утвержденные</w:t>
      </w:r>
      <w:r w:rsidRPr="00001C6F">
        <w:rPr>
          <w:spacing w:val="1"/>
          <w:sz w:val="22"/>
          <w:szCs w:val="22"/>
        </w:rPr>
        <w:t xml:space="preserve"> </w:t>
      </w:r>
      <w:r w:rsidRPr="00001C6F">
        <w:rPr>
          <w:sz w:val="22"/>
          <w:szCs w:val="22"/>
        </w:rPr>
        <w:t>постановлением</w:t>
      </w:r>
      <w:r w:rsidRPr="00001C6F">
        <w:rPr>
          <w:spacing w:val="1"/>
          <w:sz w:val="22"/>
          <w:szCs w:val="22"/>
        </w:rPr>
        <w:t xml:space="preserve"> </w:t>
      </w:r>
      <w:r w:rsidRPr="00001C6F">
        <w:rPr>
          <w:sz w:val="22"/>
          <w:szCs w:val="22"/>
        </w:rPr>
        <w:t>Главного</w:t>
      </w:r>
      <w:r w:rsidRPr="00001C6F">
        <w:rPr>
          <w:spacing w:val="1"/>
          <w:sz w:val="22"/>
          <w:szCs w:val="22"/>
        </w:rPr>
        <w:t xml:space="preserve"> </w:t>
      </w:r>
      <w:r w:rsidRPr="00001C6F">
        <w:rPr>
          <w:sz w:val="22"/>
          <w:szCs w:val="22"/>
        </w:rPr>
        <w:t>государственного</w:t>
      </w:r>
      <w:r w:rsidRPr="00001C6F">
        <w:rPr>
          <w:spacing w:val="1"/>
          <w:sz w:val="22"/>
          <w:szCs w:val="22"/>
        </w:rPr>
        <w:t xml:space="preserve"> </w:t>
      </w:r>
      <w:r w:rsidRPr="00001C6F">
        <w:rPr>
          <w:sz w:val="22"/>
          <w:szCs w:val="22"/>
        </w:rPr>
        <w:t>санитарного врача РФ от 28.01.2021 № 2 (зарегистрировано Минюстом РФ 29.01.2021,</w:t>
      </w:r>
      <w:r w:rsidRPr="00001C6F">
        <w:rPr>
          <w:spacing w:val="1"/>
          <w:sz w:val="22"/>
          <w:szCs w:val="22"/>
        </w:rPr>
        <w:t xml:space="preserve"> </w:t>
      </w:r>
      <w:r w:rsidRPr="00001C6F">
        <w:rPr>
          <w:sz w:val="22"/>
          <w:szCs w:val="22"/>
        </w:rPr>
        <w:t>регистрационный</w:t>
      </w:r>
      <w:r w:rsidRPr="00001C6F">
        <w:rPr>
          <w:spacing w:val="-1"/>
          <w:sz w:val="22"/>
          <w:szCs w:val="22"/>
        </w:rPr>
        <w:t xml:space="preserve"> </w:t>
      </w:r>
      <w:r w:rsidRPr="00001C6F">
        <w:rPr>
          <w:sz w:val="22"/>
          <w:szCs w:val="22"/>
        </w:rPr>
        <w:t>№</w:t>
      </w:r>
      <w:r w:rsidRPr="00001C6F">
        <w:rPr>
          <w:spacing w:val="-2"/>
          <w:sz w:val="22"/>
          <w:szCs w:val="22"/>
        </w:rPr>
        <w:t xml:space="preserve"> </w:t>
      </w:r>
      <w:r w:rsidRPr="00001C6F">
        <w:rPr>
          <w:sz w:val="22"/>
          <w:szCs w:val="22"/>
        </w:rPr>
        <w:t>62296), действующим</w:t>
      </w:r>
      <w:r w:rsidRPr="00001C6F">
        <w:rPr>
          <w:spacing w:val="-2"/>
          <w:sz w:val="22"/>
          <w:szCs w:val="22"/>
        </w:rPr>
        <w:t xml:space="preserve"> </w:t>
      </w:r>
      <w:r w:rsidRPr="00001C6F">
        <w:rPr>
          <w:sz w:val="22"/>
          <w:szCs w:val="22"/>
        </w:rPr>
        <w:t>до</w:t>
      </w:r>
      <w:r w:rsidRPr="00001C6F">
        <w:rPr>
          <w:spacing w:val="2"/>
          <w:sz w:val="22"/>
          <w:szCs w:val="22"/>
        </w:rPr>
        <w:t xml:space="preserve"> </w:t>
      </w:r>
      <w:r w:rsidRPr="00001C6F">
        <w:rPr>
          <w:sz w:val="22"/>
          <w:szCs w:val="22"/>
        </w:rPr>
        <w:t>01.03.2027</w:t>
      </w:r>
      <w:r w:rsidRPr="00001C6F">
        <w:rPr>
          <w:spacing w:val="-1"/>
          <w:sz w:val="22"/>
          <w:szCs w:val="22"/>
        </w:rPr>
        <w:t xml:space="preserve"> </w:t>
      </w:r>
      <w:r w:rsidRPr="00001C6F">
        <w:rPr>
          <w:sz w:val="22"/>
          <w:szCs w:val="22"/>
        </w:rPr>
        <w:t>г.</w:t>
      </w:r>
      <w:r w:rsidRPr="00001C6F">
        <w:rPr>
          <w:spacing w:val="3"/>
          <w:sz w:val="22"/>
          <w:szCs w:val="22"/>
        </w:rPr>
        <w:t xml:space="preserve"> </w:t>
      </w:r>
      <w:r w:rsidRPr="00001C6F">
        <w:rPr>
          <w:sz w:val="22"/>
          <w:szCs w:val="22"/>
        </w:rPr>
        <w:t>(далее</w:t>
      </w:r>
      <w:r w:rsidRPr="00001C6F">
        <w:rPr>
          <w:spacing w:val="-2"/>
          <w:sz w:val="22"/>
          <w:szCs w:val="22"/>
        </w:rPr>
        <w:t xml:space="preserve"> </w:t>
      </w:r>
      <w:r w:rsidRPr="00001C6F">
        <w:rPr>
          <w:sz w:val="22"/>
          <w:szCs w:val="22"/>
        </w:rPr>
        <w:t>–</w:t>
      </w:r>
      <w:r w:rsidRPr="00001C6F">
        <w:rPr>
          <w:spacing w:val="-1"/>
          <w:sz w:val="22"/>
          <w:szCs w:val="22"/>
        </w:rPr>
        <w:t xml:space="preserve"> </w:t>
      </w:r>
      <w:r w:rsidRPr="00001C6F">
        <w:rPr>
          <w:sz w:val="22"/>
          <w:szCs w:val="22"/>
        </w:rPr>
        <w:t>СанПиН);</w:t>
      </w:r>
    </w:p>
    <w:p w14:paraId="239C38A0" w14:textId="77777777" w:rsidR="0098678D" w:rsidRPr="00001C6F" w:rsidRDefault="0098678D" w:rsidP="00001C6F">
      <w:pPr>
        <w:pStyle w:val="a3"/>
        <w:ind w:left="0" w:right="-1" w:firstLine="567"/>
        <w:jc w:val="both"/>
        <w:rPr>
          <w:sz w:val="22"/>
          <w:szCs w:val="22"/>
        </w:rPr>
      </w:pPr>
      <w:r w:rsidRPr="00001C6F">
        <w:rPr>
          <w:sz w:val="22"/>
          <w:szCs w:val="22"/>
        </w:rPr>
        <w:t>- СанПиН</w:t>
      </w:r>
      <w:r w:rsidRPr="00001C6F">
        <w:rPr>
          <w:spacing w:val="1"/>
          <w:sz w:val="22"/>
          <w:szCs w:val="22"/>
        </w:rPr>
        <w:t xml:space="preserve"> </w:t>
      </w:r>
      <w:r w:rsidRPr="00001C6F">
        <w:rPr>
          <w:sz w:val="22"/>
          <w:szCs w:val="22"/>
        </w:rPr>
        <w:t>2.3/2.4.3590-20</w:t>
      </w:r>
      <w:r w:rsidRPr="00001C6F">
        <w:rPr>
          <w:spacing w:val="1"/>
          <w:sz w:val="22"/>
          <w:szCs w:val="22"/>
        </w:rPr>
        <w:t xml:space="preserve"> </w:t>
      </w:r>
      <w:r w:rsidRPr="00001C6F">
        <w:rPr>
          <w:sz w:val="22"/>
          <w:szCs w:val="22"/>
        </w:rPr>
        <w:t>«Санитарно-эпидемиологические</w:t>
      </w:r>
      <w:r w:rsidRPr="00001C6F">
        <w:rPr>
          <w:spacing w:val="1"/>
          <w:sz w:val="22"/>
          <w:szCs w:val="22"/>
        </w:rPr>
        <w:t xml:space="preserve"> </w:t>
      </w:r>
      <w:r w:rsidRPr="00001C6F">
        <w:rPr>
          <w:sz w:val="22"/>
          <w:szCs w:val="22"/>
        </w:rPr>
        <w:t>требования</w:t>
      </w:r>
      <w:r w:rsidRPr="00001C6F">
        <w:rPr>
          <w:spacing w:val="1"/>
          <w:sz w:val="22"/>
          <w:szCs w:val="22"/>
        </w:rPr>
        <w:t xml:space="preserve"> </w:t>
      </w:r>
      <w:r w:rsidRPr="00001C6F">
        <w:rPr>
          <w:sz w:val="22"/>
          <w:szCs w:val="22"/>
        </w:rPr>
        <w:t>к</w:t>
      </w:r>
      <w:r w:rsidRPr="00001C6F">
        <w:rPr>
          <w:spacing w:val="1"/>
          <w:sz w:val="22"/>
          <w:szCs w:val="22"/>
        </w:rPr>
        <w:t xml:space="preserve"> </w:t>
      </w:r>
      <w:r w:rsidRPr="00001C6F">
        <w:rPr>
          <w:sz w:val="22"/>
          <w:szCs w:val="22"/>
        </w:rPr>
        <w:t>организации</w:t>
      </w:r>
      <w:r w:rsidRPr="00001C6F">
        <w:rPr>
          <w:spacing w:val="1"/>
          <w:sz w:val="22"/>
          <w:szCs w:val="22"/>
        </w:rPr>
        <w:t xml:space="preserve"> </w:t>
      </w:r>
      <w:r w:rsidRPr="00001C6F">
        <w:rPr>
          <w:sz w:val="22"/>
          <w:szCs w:val="22"/>
        </w:rPr>
        <w:t>общественного</w:t>
      </w:r>
      <w:r w:rsidRPr="00001C6F">
        <w:rPr>
          <w:spacing w:val="1"/>
          <w:sz w:val="22"/>
          <w:szCs w:val="22"/>
        </w:rPr>
        <w:t xml:space="preserve"> </w:t>
      </w:r>
      <w:r w:rsidRPr="00001C6F">
        <w:rPr>
          <w:sz w:val="22"/>
          <w:szCs w:val="22"/>
        </w:rPr>
        <w:t>питания</w:t>
      </w:r>
      <w:r w:rsidRPr="00001C6F">
        <w:rPr>
          <w:spacing w:val="1"/>
          <w:sz w:val="22"/>
          <w:szCs w:val="22"/>
        </w:rPr>
        <w:t xml:space="preserve"> </w:t>
      </w:r>
      <w:r w:rsidRPr="00001C6F">
        <w:rPr>
          <w:sz w:val="22"/>
          <w:szCs w:val="22"/>
        </w:rPr>
        <w:t>населения»,</w:t>
      </w:r>
      <w:r w:rsidRPr="00001C6F">
        <w:rPr>
          <w:spacing w:val="1"/>
          <w:sz w:val="22"/>
          <w:szCs w:val="22"/>
        </w:rPr>
        <w:t xml:space="preserve"> </w:t>
      </w:r>
      <w:r w:rsidRPr="00001C6F">
        <w:rPr>
          <w:sz w:val="22"/>
          <w:szCs w:val="22"/>
        </w:rPr>
        <w:t>утвержденные</w:t>
      </w:r>
      <w:r w:rsidRPr="00001C6F">
        <w:rPr>
          <w:spacing w:val="1"/>
          <w:sz w:val="22"/>
          <w:szCs w:val="22"/>
        </w:rPr>
        <w:t xml:space="preserve"> </w:t>
      </w:r>
      <w:r w:rsidRPr="00001C6F">
        <w:rPr>
          <w:sz w:val="22"/>
          <w:szCs w:val="22"/>
        </w:rPr>
        <w:t>постановлением</w:t>
      </w:r>
      <w:r w:rsidRPr="00001C6F">
        <w:rPr>
          <w:spacing w:val="1"/>
          <w:sz w:val="22"/>
          <w:szCs w:val="22"/>
        </w:rPr>
        <w:t xml:space="preserve"> </w:t>
      </w:r>
      <w:r w:rsidRPr="00001C6F">
        <w:rPr>
          <w:sz w:val="22"/>
          <w:szCs w:val="22"/>
        </w:rPr>
        <w:t>Главного</w:t>
      </w:r>
      <w:r w:rsidRPr="00001C6F">
        <w:rPr>
          <w:spacing w:val="1"/>
          <w:sz w:val="22"/>
          <w:szCs w:val="22"/>
        </w:rPr>
        <w:t xml:space="preserve"> </w:t>
      </w:r>
      <w:r w:rsidRPr="00001C6F">
        <w:rPr>
          <w:sz w:val="22"/>
          <w:szCs w:val="22"/>
        </w:rPr>
        <w:t>государственного санитарного врача РФ от 27.10.2020 № 32 (зарегистрировано Минюстом</w:t>
      </w:r>
      <w:r w:rsidRPr="00001C6F">
        <w:rPr>
          <w:spacing w:val="1"/>
          <w:sz w:val="22"/>
          <w:szCs w:val="22"/>
        </w:rPr>
        <w:t xml:space="preserve"> </w:t>
      </w:r>
      <w:r w:rsidRPr="00001C6F">
        <w:rPr>
          <w:sz w:val="22"/>
          <w:szCs w:val="22"/>
        </w:rPr>
        <w:t>РФ</w:t>
      </w:r>
      <w:r w:rsidRPr="00001C6F">
        <w:rPr>
          <w:spacing w:val="-2"/>
          <w:sz w:val="22"/>
          <w:szCs w:val="22"/>
        </w:rPr>
        <w:t xml:space="preserve"> </w:t>
      </w:r>
      <w:r w:rsidRPr="00001C6F">
        <w:rPr>
          <w:sz w:val="22"/>
          <w:szCs w:val="22"/>
        </w:rPr>
        <w:t>11.11.2020, регистрационный</w:t>
      </w:r>
      <w:r w:rsidRPr="00001C6F">
        <w:rPr>
          <w:spacing w:val="-1"/>
          <w:sz w:val="22"/>
          <w:szCs w:val="22"/>
        </w:rPr>
        <w:t xml:space="preserve"> </w:t>
      </w:r>
      <w:r w:rsidRPr="00001C6F">
        <w:rPr>
          <w:sz w:val="22"/>
          <w:szCs w:val="22"/>
        </w:rPr>
        <w:t>№60833), действующим</w:t>
      </w:r>
      <w:r w:rsidRPr="00001C6F">
        <w:rPr>
          <w:spacing w:val="-2"/>
          <w:sz w:val="22"/>
          <w:szCs w:val="22"/>
        </w:rPr>
        <w:t xml:space="preserve"> </w:t>
      </w:r>
      <w:r w:rsidRPr="00001C6F">
        <w:rPr>
          <w:sz w:val="22"/>
          <w:szCs w:val="22"/>
        </w:rPr>
        <w:t>до 01.01.2027</w:t>
      </w:r>
      <w:r w:rsidRPr="00001C6F">
        <w:rPr>
          <w:spacing w:val="-1"/>
          <w:sz w:val="22"/>
          <w:szCs w:val="22"/>
        </w:rPr>
        <w:t xml:space="preserve"> </w:t>
      </w:r>
      <w:r w:rsidRPr="00001C6F">
        <w:rPr>
          <w:sz w:val="22"/>
          <w:szCs w:val="22"/>
        </w:rPr>
        <w:t>г.;</w:t>
      </w:r>
    </w:p>
    <w:p w14:paraId="3B350693" w14:textId="77777777" w:rsidR="0098678D" w:rsidRPr="00001C6F" w:rsidRDefault="0098678D" w:rsidP="00001C6F">
      <w:pPr>
        <w:pStyle w:val="a3"/>
        <w:ind w:left="0" w:right="-1" w:firstLine="567"/>
        <w:jc w:val="both"/>
        <w:rPr>
          <w:sz w:val="22"/>
          <w:szCs w:val="22"/>
        </w:rPr>
      </w:pPr>
      <w:r w:rsidRPr="00001C6F">
        <w:rPr>
          <w:sz w:val="22"/>
          <w:szCs w:val="22"/>
        </w:rPr>
        <w:t>- СанПиН</w:t>
      </w:r>
      <w:r w:rsidRPr="00001C6F">
        <w:rPr>
          <w:spacing w:val="1"/>
          <w:sz w:val="22"/>
          <w:szCs w:val="22"/>
        </w:rPr>
        <w:t xml:space="preserve"> </w:t>
      </w:r>
      <w:r w:rsidRPr="00001C6F">
        <w:rPr>
          <w:sz w:val="22"/>
          <w:szCs w:val="22"/>
        </w:rPr>
        <w:t>2.4.3648-20</w:t>
      </w:r>
      <w:r w:rsidRPr="00001C6F">
        <w:rPr>
          <w:spacing w:val="1"/>
          <w:sz w:val="22"/>
          <w:szCs w:val="22"/>
        </w:rPr>
        <w:t xml:space="preserve"> </w:t>
      </w:r>
      <w:r w:rsidRPr="00001C6F">
        <w:rPr>
          <w:sz w:val="22"/>
          <w:szCs w:val="22"/>
        </w:rPr>
        <w:t>«Санитарно-эпидемиологические</w:t>
      </w:r>
      <w:r w:rsidRPr="00001C6F">
        <w:rPr>
          <w:spacing w:val="1"/>
          <w:sz w:val="22"/>
          <w:szCs w:val="22"/>
        </w:rPr>
        <w:t xml:space="preserve"> </w:t>
      </w:r>
      <w:r w:rsidRPr="00001C6F">
        <w:rPr>
          <w:sz w:val="22"/>
          <w:szCs w:val="22"/>
        </w:rPr>
        <w:t>требования</w:t>
      </w:r>
      <w:r w:rsidRPr="00001C6F">
        <w:rPr>
          <w:spacing w:val="1"/>
          <w:sz w:val="22"/>
          <w:szCs w:val="22"/>
        </w:rPr>
        <w:t xml:space="preserve"> </w:t>
      </w:r>
      <w:r w:rsidRPr="00001C6F">
        <w:rPr>
          <w:sz w:val="22"/>
          <w:szCs w:val="22"/>
        </w:rPr>
        <w:t>к</w:t>
      </w:r>
      <w:r w:rsidRPr="00001C6F">
        <w:rPr>
          <w:spacing w:val="1"/>
          <w:sz w:val="22"/>
          <w:szCs w:val="22"/>
        </w:rPr>
        <w:t xml:space="preserve"> </w:t>
      </w:r>
      <w:r w:rsidRPr="00001C6F">
        <w:rPr>
          <w:sz w:val="22"/>
          <w:szCs w:val="22"/>
        </w:rPr>
        <w:t>организациям</w:t>
      </w:r>
      <w:r w:rsidRPr="00001C6F">
        <w:rPr>
          <w:spacing w:val="-57"/>
          <w:sz w:val="22"/>
          <w:szCs w:val="22"/>
        </w:rPr>
        <w:t xml:space="preserve"> </w:t>
      </w:r>
      <w:r w:rsidRPr="00001C6F">
        <w:rPr>
          <w:sz w:val="22"/>
          <w:szCs w:val="22"/>
        </w:rPr>
        <w:t>воспитания</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обучения,</w:t>
      </w:r>
      <w:r w:rsidRPr="00001C6F">
        <w:rPr>
          <w:spacing w:val="1"/>
          <w:sz w:val="22"/>
          <w:szCs w:val="22"/>
        </w:rPr>
        <w:t xml:space="preserve"> </w:t>
      </w:r>
      <w:r w:rsidRPr="00001C6F">
        <w:rPr>
          <w:sz w:val="22"/>
          <w:szCs w:val="22"/>
        </w:rPr>
        <w:t>отдыха</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оздоровления</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молодежи»,</w:t>
      </w:r>
      <w:r w:rsidRPr="00001C6F">
        <w:rPr>
          <w:spacing w:val="1"/>
          <w:sz w:val="22"/>
          <w:szCs w:val="22"/>
        </w:rPr>
        <w:t xml:space="preserve"> </w:t>
      </w:r>
      <w:r w:rsidRPr="00001C6F">
        <w:rPr>
          <w:sz w:val="22"/>
          <w:szCs w:val="22"/>
        </w:rPr>
        <w:t>утвержденные</w:t>
      </w:r>
      <w:r w:rsidRPr="00001C6F">
        <w:rPr>
          <w:spacing w:val="1"/>
          <w:sz w:val="22"/>
          <w:szCs w:val="22"/>
        </w:rPr>
        <w:t xml:space="preserve"> </w:t>
      </w:r>
      <w:r w:rsidRPr="00001C6F">
        <w:rPr>
          <w:sz w:val="22"/>
          <w:szCs w:val="22"/>
        </w:rPr>
        <w:t>постановлением Главного государственного санитарного врача РФ от 28.09.2020 № 28</w:t>
      </w:r>
      <w:r w:rsidRPr="00001C6F">
        <w:rPr>
          <w:spacing w:val="1"/>
          <w:sz w:val="22"/>
          <w:szCs w:val="22"/>
        </w:rPr>
        <w:t xml:space="preserve"> </w:t>
      </w:r>
      <w:r w:rsidRPr="00001C6F">
        <w:rPr>
          <w:sz w:val="22"/>
          <w:szCs w:val="22"/>
        </w:rPr>
        <w:t>(зарегистрировано Минюстом РФ 18.12.2020, регистрационный №61573), действующим до</w:t>
      </w:r>
      <w:r w:rsidRPr="00001C6F">
        <w:rPr>
          <w:spacing w:val="-57"/>
          <w:sz w:val="22"/>
          <w:szCs w:val="22"/>
        </w:rPr>
        <w:t xml:space="preserve"> </w:t>
      </w:r>
      <w:r w:rsidRPr="00001C6F">
        <w:rPr>
          <w:sz w:val="22"/>
          <w:szCs w:val="22"/>
        </w:rPr>
        <w:t>01.01.2027</w:t>
      </w:r>
      <w:r w:rsidRPr="00001C6F">
        <w:rPr>
          <w:spacing w:val="-1"/>
          <w:sz w:val="22"/>
          <w:szCs w:val="22"/>
        </w:rPr>
        <w:t xml:space="preserve"> </w:t>
      </w:r>
      <w:r w:rsidRPr="00001C6F">
        <w:rPr>
          <w:sz w:val="22"/>
          <w:szCs w:val="22"/>
        </w:rPr>
        <w:t>г.;</w:t>
      </w:r>
    </w:p>
    <w:p w14:paraId="7C4A14EF" w14:textId="77777777" w:rsidR="0098678D" w:rsidRPr="00001C6F" w:rsidRDefault="0098678D" w:rsidP="00001C6F">
      <w:pPr>
        <w:pStyle w:val="a3"/>
        <w:ind w:left="0" w:right="-1" w:firstLine="567"/>
        <w:jc w:val="both"/>
        <w:rPr>
          <w:sz w:val="22"/>
          <w:szCs w:val="22"/>
        </w:rPr>
      </w:pPr>
      <w:r w:rsidRPr="00001C6F">
        <w:rPr>
          <w:sz w:val="22"/>
          <w:szCs w:val="22"/>
        </w:rPr>
        <w:t>- Указ Президента РФ от 21.07.2020 № 474 «О национальных целях развития РФ на период</w:t>
      </w:r>
      <w:r w:rsidRPr="00001C6F">
        <w:rPr>
          <w:spacing w:val="1"/>
          <w:sz w:val="22"/>
          <w:szCs w:val="22"/>
        </w:rPr>
        <w:t xml:space="preserve"> </w:t>
      </w:r>
      <w:r w:rsidRPr="00001C6F">
        <w:rPr>
          <w:sz w:val="22"/>
          <w:szCs w:val="22"/>
        </w:rPr>
        <w:t>до</w:t>
      </w:r>
      <w:r w:rsidRPr="00001C6F">
        <w:rPr>
          <w:spacing w:val="-1"/>
          <w:sz w:val="22"/>
          <w:szCs w:val="22"/>
        </w:rPr>
        <w:t xml:space="preserve"> </w:t>
      </w:r>
      <w:r w:rsidRPr="00001C6F">
        <w:rPr>
          <w:sz w:val="22"/>
          <w:szCs w:val="22"/>
        </w:rPr>
        <w:t>2030 года»;</w:t>
      </w:r>
    </w:p>
    <w:p w14:paraId="4112055E" w14:textId="77777777" w:rsidR="0098678D" w:rsidRPr="00001C6F" w:rsidRDefault="0098678D" w:rsidP="00001C6F">
      <w:pPr>
        <w:pStyle w:val="a3"/>
        <w:ind w:left="0" w:right="-1" w:firstLine="567"/>
        <w:jc w:val="both"/>
        <w:rPr>
          <w:sz w:val="22"/>
          <w:szCs w:val="22"/>
        </w:rPr>
      </w:pPr>
      <w:r w:rsidRPr="00001C6F">
        <w:rPr>
          <w:sz w:val="22"/>
          <w:szCs w:val="22"/>
        </w:rPr>
        <w:t>- Указ</w:t>
      </w:r>
      <w:r w:rsidRPr="00001C6F">
        <w:rPr>
          <w:spacing w:val="-3"/>
          <w:sz w:val="22"/>
          <w:szCs w:val="22"/>
        </w:rPr>
        <w:t xml:space="preserve"> </w:t>
      </w:r>
      <w:r w:rsidRPr="00001C6F">
        <w:rPr>
          <w:sz w:val="22"/>
          <w:szCs w:val="22"/>
        </w:rPr>
        <w:t>Президента</w:t>
      </w:r>
      <w:r w:rsidRPr="00001C6F">
        <w:rPr>
          <w:spacing w:val="-4"/>
          <w:sz w:val="22"/>
          <w:szCs w:val="22"/>
        </w:rPr>
        <w:t xml:space="preserve"> </w:t>
      </w:r>
      <w:r w:rsidRPr="00001C6F">
        <w:rPr>
          <w:sz w:val="22"/>
          <w:szCs w:val="22"/>
        </w:rPr>
        <w:t>РФ</w:t>
      </w:r>
      <w:r w:rsidRPr="00001C6F">
        <w:rPr>
          <w:spacing w:val="-4"/>
          <w:sz w:val="22"/>
          <w:szCs w:val="22"/>
        </w:rPr>
        <w:t xml:space="preserve"> </w:t>
      </w:r>
      <w:r w:rsidRPr="00001C6F">
        <w:rPr>
          <w:sz w:val="22"/>
          <w:szCs w:val="22"/>
        </w:rPr>
        <w:t>от</w:t>
      </w:r>
      <w:r w:rsidRPr="00001C6F">
        <w:rPr>
          <w:spacing w:val="-4"/>
          <w:sz w:val="22"/>
          <w:szCs w:val="22"/>
        </w:rPr>
        <w:t xml:space="preserve"> </w:t>
      </w:r>
      <w:r w:rsidRPr="00001C6F">
        <w:rPr>
          <w:sz w:val="22"/>
          <w:szCs w:val="22"/>
        </w:rPr>
        <w:t>02.07.2021</w:t>
      </w:r>
      <w:r w:rsidRPr="00001C6F">
        <w:rPr>
          <w:spacing w:val="-3"/>
          <w:sz w:val="22"/>
          <w:szCs w:val="22"/>
        </w:rPr>
        <w:t xml:space="preserve"> </w:t>
      </w:r>
      <w:r w:rsidRPr="00001C6F">
        <w:rPr>
          <w:sz w:val="22"/>
          <w:szCs w:val="22"/>
        </w:rPr>
        <w:t>№</w:t>
      </w:r>
      <w:r w:rsidRPr="00001C6F">
        <w:rPr>
          <w:spacing w:val="-4"/>
          <w:sz w:val="22"/>
          <w:szCs w:val="22"/>
        </w:rPr>
        <w:t xml:space="preserve"> </w:t>
      </w:r>
      <w:r w:rsidRPr="00001C6F">
        <w:rPr>
          <w:sz w:val="22"/>
          <w:szCs w:val="22"/>
        </w:rPr>
        <w:t>400</w:t>
      </w:r>
      <w:r w:rsidRPr="00001C6F">
        <w:rPr>
          <w:spacing w:val="1"/>
          <w:sz w:val="22"/>
          <w:szCs w:val="22"/>
        </w:rPr>
        <w:t xml:space="preserve"> </w:t>
      </w:r>
      <w:r w:rsidRPr="00001C6F">
        <w:rPr>
          <w:sz w:val="22"/>
          <w:szCs w:val="22"/>
        </w:rPr>
        <w:t>«О</w:t>
      </w:r>
      <w:r w:rsidRPr="00001C6F">
        <w:rPr>
          <w:spacing w:val="-2"/>
          <w:sz w:val="22"/>
          <w:szCs w:val="22"/>
        </w:rPr>
        <w:t xml:space="preserve"> </w:t>
      </w:r>
      <w:r w:rsidRPr="00001C6F">
        <w:rPr>
          <w:sz w:val="22"/>
          <w:szCs w:val="22"/>
        </w:rPr>
        <w:t>Стратегии</w:t>
      </w:r>
      <w:r w:rsidRPr="00001C6F">
        <w:rPr>
          <w:spacing w:val="-2"/>
          <w:sz w:val="22"/>
          <w:szCs w:val="22"/>
        </w:rPr>
        <w:t xml:space="preserve"> </w:t>
      </w:r>
      <w:r w:rsidRPr="00001C6F">
        <w:rPr>
          <w:sz w:val="22"/>
          <w:szCs w:val="22"/>
        </w:rPr>
        <w:t>национальной</w:t>
      </w:r>
      <w:r w:rsidRPr="00001C6F">
        <w:rPr>
          <w:spacing w:val="-5"/>
          <w:sz w:val="22"/>
          <w:szCs w:val="22"/>
        </w:rPr>
        <w:t xml:space="preserve"> </w:t>
      </w:r>
      <w:r w:rsidRPr="00001C6F">
        <w:rPr>
          <w:sz w:val="22"/>
          <w:szCs w:val="22"/>
        </w:rPr>
        <w:t>безопасности</w:t>
      </w:r>
      <w:r w:rsidRPr="00001C6F">
        <w:rPr>
          <w:spacing w:val="-3"/>
          <w:sz w:val="22"/>
          <w:szCs w:val="22"/>
        </w:rPr>
        <w:t xml:space="preserve"> </w:t>
      </w:r>
      <w:r w:rsidRPr="00001C6F">
        <w:rPr>
          <w:sz w:val="22"/>
          <w:szCs w:val="22"/>
        </w:rPr>
        <w:t>РФ»;</w:t>
      </w:r>
    </w:p>
    <w:p w14:paraId="6B64BA64" w14:textId="77777777" w:rsidR="0098678D" w:rsidRPr="00001C6F" w:rsidRDefault="0098678D" w:rsidP="00001C6F">
      <w:pPr>
        <w:pStyle w:val="a3"/>
        <w:ind w:left="0" w:right="-1" w:firstLine="567"/>
        <w:jc w:val="both"/>
        <w:rPr>
          <w:sz w:val="22"/>
          <w:szCs w:val="22"/>
        </w:rPr>
      </w:pPr>
      <w:r w:rsidRPr="00001C6F">
        <w:rPr>
          <w:sz w:val="22"/>
          <w:szCs w:val="22"/>
        </w:rPr>
        <w:t>- Указ</w:t>
      </w:r>
      <w:r w:rsidRPr="00001C6F">
        <w:rPr>
          <w:spacing w:val="1"/>
          <w:sz w:val="22"/>
          <w:szCs w:val="22"/>
        </w:rPr>
        <w:t xml:space="preserve"> </w:t>
      </w:r>
      <w:r w:rsidRPr="00001C6F">
        <w:rPr>
          <w:sz w:val="22"/>
          <w:szCs w:val="22"/>
        </w:rPr>
        <w:t>Президента</w:t>
      </w:r>
      <w:r w:rsidRPr="00001C6F">
        <w:rPr>
          <w:spacing w:val="1"/>
          <w:sz w:val="22"/>
          <w:szCs w:val="22"/>
        </w:rPr>
        <w:t xml:space="preserve"> </w:t>
      </w:r>
      <w:r w:rsidRPr="00001C6F">
        <w:rPr>
          <w:sz w:val="22"/>
          <w:szCs w:val="22"/>
        </w:rPr>
        <w:t>РФ</w:t>
      </w:r>
      <w:r w:rsidRPr="00001C6F">
        <w:rPr>
          <w:spacing w:val="1"/>
          <w:sz w:val="22"/>
          <w:szCs w:val="22"/>
        </w:rPr>
        <w:t xml:space="preserve"> </w:t>
      </w:r>
      <w:r w:rsidRPr="00001C6F">
        <w:rPr>
          <w:sz w:val="22"/>
          <w:szCs w:val="22"/>
        </w:rPr>
        <w:t>от</w:t>
      </w:r>
      <w:r w:rsidRPr="00001C6F">
        <w:rPr>
          <w:spacing w:val="1"/>
          <w:sz w:val="22"/>
          <w:szCs w:val="22"/>
        </w:rPr>
        <w:t xml:space="preserve"> </w:t>
      </w:r>
      <w:r w:rsidRPr="00001C6F">
        <w:rPr>
          <w:sz w:val="22"/>
          <w:szCs w:val="22"/>
        </w:rPr>
        <w:t>09.11.2022</w:t>
      </w:r>
      <w:r w:rsidRPr="00001C6F">
        <w:rPr>
          <w:spacing w:val="1"/>
          <w:sz w:val="22"/>
          <w:szCs w:val="22"/>
        </w:rPr>
        <w:t xml:space="preserve"> </w:t>
      </w:r>
      <w:r w:rsidRPr="00001C6F">
        <w:rPr>
          <w:sz w:val="22"/>
          <w:szCs w:val="22"/>
        </w:rPr>
        <w:t>№</w:t>
      </w:r>
      <w:r w:rsidRPr="00001C6F">
        <w:rPr>
          <w:spacing w:val="1"/>
          <w:sz w:val="22"/>
          <w:szCs w:val="22"/>
        </w:rPr>
        <w:t xml:space="preserve"> </w:t>
      </w:r>
      <w:r w:rsidRPr="00001C6F">
        <w:rPr>
          <w:sz w:val="22"/>
          <w:szCs w:val="22"/>
        </w:rPr>
        <w:t>809</w:t>
      </w:r>
      <w:r w:rsidRPr="00001C6F">
        <w:rPr>
          <w:spacing w:val="1"/>
          <w:sz w:val="22"/>
          <w:szCs w:val="22"/>
        </w:rPr>
        <w:t xml:space="preserve"> </w:t>
      </w:r>
      <w:r w:rsidRPr="00001C6F">
        <w:rPr>
          <w:sz w:val="22"/>
          <w:szCs w:val="22"/>
        </w:rPr>
        <w:t>«Об</w:t>
      </w:r>
      <w:r w:rsidRPr="00001C6F">
        <w:rPr>
          <w:spacing w:val="1"/>
          <w:sz w:val="22"/>
          <w:szCs w:val="22"/>
        </w:rPr>
        <w:t xml:space="preserve"> </w:t>
      </w:r>
      <w:r w:rsidRPr="00001C6F">
        <w:rPr>
          <w:sz w:val="22"/>
          <w:szCs w:val="22"/>
        </w:rPr>
        <w:t>утверждении</w:t>
      </w:r>
      <w:r w:rsidRPr="00001C6F">
        <w:rPr>
          <w:spacing w:val="1"/>
          <w:sz w:val="22"/>
          <w:szCs w:val="22"/>
        </w:rPr>
        <w:t xml:space="preserve"> </w:t>
      </w:r>
      <w:r w:rsidRPr="00001C6F">
        <w:rPr>
          <w:sz w:val="22"/>
          <w:szCs w:val="22"/>
        </w:rPr>
        <w:t>Основ</w:t>
      </w:r>
      <w:r w:rsidRPr="00001C6F">
        <w:rPr>
          <w:spacing w:val="1"/>
          <w:sz w:val="22"/>
          <w:szCs w:val="22"/>
        </w:rPr>
        <w:t xml:space="preserve"> </w:t>
      </w:r>
      <w:r w:rsidRPr="00001C6F">
        <w:rPr>
          <w:sz w:val="22"/>
          <w:szCs w:val="22"/>
        </w:rPr>
        <w:t>государственной</w:t>
      </w:r>
      <w:r w:rsidRPr="00001C6F">
        <w:rPr>
          <w:spacing w:val="1"/>
          <w:sz w:val="22"/>
          <w:szCs w:val="22"/>
        </w:rPr>
        <w:t xml:space="preserve"> </w:t>
      </w:r>
      <w:r w:rsidRPr="00001C6F">
        <w:rPr>
          <w:sz w:val="22"/>
          <w:szCs w:val="22"/>
        </w:rPr>
        <w:t>политики по сохранению и укреплению традиционных российских духовно-нравственных</w:t>
      </w:r>
      <w:r w:rsidRPr="00001C6F">
        <w:rPr>
          <w:spacing w:val="1"/>
          <w:sz w:val="22"/>
          <w:szCs w:val="22"/>
        </w:rPr>
        <w:t xml:space="preserve"> </w:t>
      </w:r>
      <w:r w:rsidRPr="00001C6F">
        <w:rPr>
          <w:sz w:val="22"/>
          <w:szCs w:val="22"/>
        </w:rPr>
        <w:t>ценностей»;</w:t>
      </w:r>
    </w:p>
    <w:p w14:paraId="124F86F7" w14:textId="77777777" w:rsidR="0098678D" w:rsidRPr="00001C6F" w:rsidRDefault="0098678D" w:rsidP="00001C6F">
      <w:pPr>
        <w:pStyle w:val="a3"/>
        <w:ind w:left="0" w:right="-1" w:firstLine="567"/>
        <w:jc w:val="both"/>
        <w:rPr>
          <w:sz w:val="22"/>
          <w:szCs w:val="22"/>
        </w:rPr>
      </w:pPr>
      <w:r w:rsidRPr="00001C6F">
        <w:rPr>
          <w:sz w:val="22"/>
          <w:szCs w:val="22"/>
        </w:rPr>
        <w:t>- Приказ Минпросвещения России от 08.11.2022 № 955 «О внесении изменений в некоторые</w:t>
      </w:r>
      <w:r w:rsidRPr="00001C6F">
        <w:rPr>
          <w:spacing w:val="-57"/>
          <w:sz w:val="22"/>
          <w:szCs w:val="22"/>
        </w:rPr>
        <w:t xml:space="preserve"> </w:t>
      </w:r>
      <w:r w:rsidRPr="00001C6F">
        <w:rPr>
          <w:sz w:val="22"/>
          <w:szCs w:val="22"/>
        </w:rPr>
        <w:t>приказы</w:t>
      </w:r>
      <w:r w:rsidRPr="00001C6F">
        <w:rPr>
          <w:spacing w:val="1"/>
          <w:sz w:val="22"/>
          <w:szCs w:val="22"/>
        </w:rPr>
        <w:t xml:space="preserve"> </w:t>
      </w:r>
      <w:r w:rsidRPr="00001C6F">
        <w:rPr>
          <w:sz w:val="22"/>
          <w:szCs w:val="22"/>
        </w:rPr>
        <w:t>Минобрнауки</w:t>
      </w:r>
      <w:r w:rsidRPr="00001C6F">
        <w:rPr>
          <w:spacing w:val="1"/>
          <w:sz w:val="22"/>
          <w:szCs w:val="22"/>
        </w:rPr>
        <w:t xml:space="preserve"> </w:t>
      </w:r>
      <w:r w:rsidRPr="00001C6F">
        <w:rPr>
          <w:sz w:val="22"/>
          <w:szCs w:val="22"/>
        </w:rPr>
        <w:t>РФ</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Минпросвещения</w:t>
      </w:r>
      <w:r w:rsidRPr="00001C6F">
        <w:rPr>
          <w:spacing w:val="1"/>
          <w:sz w:val="22"/>
          <w:szCs w:val="22"/>
        </w:rPr>
        <w:t xml:space="preserve"> </w:t>
      </w:r>
      <w:r w:rsidRPr="00001C6F">
        <w:rPr>
          <w:sz w:val="22"/>
          <w:szCs w:val="22"/>
        </w:rPr>
        <w:t>РФ,</w:t>
      </w:r>
      <w:r w:rsidRPr="00001C6F">
        <w:rPr>
          <w:spacing w:val="1"/>
          <w:sz w:val="22"/>
          <w:szCs w:val="22"/>
        </w:rPr>
        <w:t xml:space="preserve"> </w:t>
      </w:r>
      <w:r w:rsidRPr="00001C6F">
        <w:rPr>
          <w:sz w:val="22"/>
          <w:szCs w:val="22"/>
        </w:rPr>
        <w:t>касающиеся</w:t>
      </w:r>
      <w:r w:rsidRPr="00001C6F">
        <w:rPr>
          <w:spacing w:val="1"/>
          <w:sz w:val="22"/>
          <w:szCs w:val="22"/>
        </w:rPr>
        <w:t xml:space="preserve"> </w:t>
      </w:r>
      <w:r w:rsidRPr="00001C6F">
        <w:rPr>
          <w:sz w:val="22"/>
          <w:szCs w:val="22"/>
        </w:rPr>
        <w:t>федеральных</w:t>
      </w:r>
      <w:r w:rsidRPr="00001C6F">
        <w:rPr>
          <w:spacing w:val="1"/>
          <w:sz w:val="22"/>
          <w:szCs w:val="22"/>
        </w:rPr>
        <w:t xml:space="preserve"> </w:t>
      </w:r>
      <w:r w:rsidRPr="00001C6F">
        <w:rPr>
          <w:sz w:val="22"/>
          <w:szCs w:val="22"/>
        </w:rPr>
        <w:t>государственных</w:t>
      </w:r>
      <w:r w:rsidRPr="00001C6F">
        <w:rPr>
          <w:spacing w:val="1"/>
          <w:sz w:val="22"/>
          <w:szCs w:val="22"/>
        </w:rPr>
        <w:t xml:space="preserve"> </w:t>
      </w:r>
      <w:r w:rsidRPr="00001C6F">
        <w:rPr>
          <w:sz w:val="22"/>
          <w:szCs w:val="22"/>
        </w:rPr>
        <w:t>образовательных</w:t>
      </w:r>
      <w:r w:rsidRPr="00001C6F">
        <w:rPr>
          <w:spacing w:val="1"/>
          <w:sz w:val="22"/>
          <w:szCs w:val="22"/>
        </w:rPr>
        <w:t xml:space="preserve"> </w:t>
      </w:r>
      <w:r w:rsidRPr="00001C6F">
        <w:rPr>
          <w:sz w:val="22"/>
          <w:szCs w:val="22"/>
        </w:rPr>
        <w:t>стандартов</w:t>
      </w:r>
      <w:r w:rsidRPr="00001C6F">
        <w:rPr>
          <w:spacing w:val="1"/>
          <w:sz w:val="22"/>
          <w:szCs w:val="22"/>
        </w:rPr>
        <w:t xml:space="preserve"> </w:t>
      </w:r>
      <w:r w:rsidRPr="00001C6F">
        <w:rPr>
          <w:sz w:val="22"/>
          <w:szCs w:val="22"/>
        </w:rPr>
        <w:t>общего</w:t>
      </w:r>
      <w:r w:rsidRPr="00001C6F">
        <w:rPr>
          <w:spacing w:val="1"/>
          <w:sz w:val="22"/>
          <w:szCs w:val="22"/>
        </w:rPr>
        <w:t xml:space="preserve"> </w:t>
      </w:r>
      <w:r w:rsidRPr="00001C6F">
        <w:rPr>
          <w:sz w:val="22"/>
          <w:szCs w:val="22"/>
        </w:rPr>
        <w:t>образования</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образования</w:t>
      </w:r>
      <w:r w:rsidRPr="00001C6F">
        <w:rPr>
          <w:spacing w:val="1"/>
          <w:sz w:val="22"/>
          <w:szCs w:val="22"/>
        </w:rPr>
        <w:t xml:space="preserve"> </w:t>
      </w:r>
      <w:r w:rsidRPr="00001C6F">
        <w:rPr>
          <w:sz w:val="22"/>
          <w:szCs w:val="22"/>
        </w:rPr>
        <w:t>обучающихся</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ограниченными</w:t>
      </w:r>
      <w:r w:rsidRPr="00001C6F">
        <w:rPr>
          <w:spacing w:val="1"/>
          <w:sz w:val="22"/>
          <w:szCs w:val="22"/>
        </w:rPr>
        <w:t xml:space="preserve"> </w:t>
      </w:r>
      <w:r w:rsidRPr="00001C6F">
        <w:rPr>
          <w:sz w:val="22"/>
          <w:szCs w:val="22"/>
        </w:rPr>
        <w:t>возможностями</w:t>
      </w:r>
      <w:r w:rsidRPr="00001C6F">
        <w:rPr>
          <w:spacing w:val="1"/>
          <w:sz w:val="22"/>
          <w:szCs w:val="22"/>
        </w:rPr>
        <w:t xml:space="preserve"> </w:t>
      </w:r>
      <w:r w:rsidRPr="00001C6F">
        <w:rPr>
          <w:sz w:val="22"/>
          <w:szCs w:val="22"/>
        </w:rPr>
        <w:t>здоровья</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умственной</w:t>
      </w:r>
      <w:r w:rsidRPr="00001C6F">
        <w:rPr>
          <w:spacing w:val="1"/>
          <w:sz w:val="22"/>
          <w:szCs w:val="22"/>
        </w:rPr>
        <w:t xml:space="preserve"> </w:t>
      </w:r>
      <w:r w:rsidRPr="00001C6F">
        <w:rPr>
          <w:sz w:val="22"/>
          <w:szCs w:val="22"/>
        </w:rPr>
        <w:t>отсталостью</w:t>
      </w:r>
      <w:r w:rsidRPr="00001C6F">
        <w:rPr>
          <w:spacing w:val="1"/>
          <w:sz w:val="22"/>
          <w:szCs w:val="22"/>
        </w:rPr>
        <w:t xml:space="preserve"> </w:t>
      </w:r>
      <w:r w:rsidRPr="00001C6F">
        <w:rPr>
          <w:sz w:val="22"/>
          <w:szCs w:val="22"/>
        </w:rPr>
        <w:t>(интеллектуальными нарушениями)» (Зарегистрировано в Минюсте России 06.02.2023 №</w:t>
      </w:r>
      <w:r w:rsidRPr="00001C6F">
        <w:rPr>
          <w:spacing w:val="1"/>
          <w:sz w:val="22"/>
          <w:szCs w:val="22"/>
        </w:rPr>
        <w:t xml:space="preserve"> </w:t>
      </w:r>
      <w:r w:rsidRPr="00001C6F">
        <w:rPr>
          <w:sz w:val="22"/>
          <w:szCs w:val="22"/>
        </w:rPr>
        <w:t>72264);</w:t>
      </w:r>
    </w:p>
    <w:p w14:paraId="0FF9764B" w14:textId="77777777" w:rsidR="0098678D" w:rsidRPr="00001C6F" w:rsidRDefault="0098678D" w:rsidP="00001C6F">
      <w:pPr>
        <w:pStyle w:val="a3"/>
        <w:ind w:left="0" w:right="-1" w:firstLine="567"/>
        <w:jc w:val="both"/>
        <w:rPr>
          <w:sz w:val="22"/>
          <w:szCs w:val="22"/>
        </w:rPr>
      </w:pPr>
      <w:r w:rsidRPr="00001C6F">
        <w:rPr>
          <w:sz w:val="22"/>
          <w:szCs w:val="22"/>
        </w:rPr>
        <w:t>- Приказ Минпросвещения РФ от 30.09.2022 № 874 «Об утверждении Порядка разработки и</w:t>
      </w:r>
      <w:r w:rsidRPr="00001C6F">
        <w:rPr>
          <w:spacing w:val="1"/>
          <w:sz w:val="22"/>
          <w:szCs w:val="22"/>
        </w:rPr>
        <w:t xml:space="preserve"> </w:t>
      </w:r>
      <w:r w:rsidRPr="00001C6F">
        <w:rPr>
          <w:sz w:val="22"/>
          <w:szCs w:val="22"/>
        </w:rPr>
        <w:t>утверждения</w:t>
      </w:r>
      <w:r w:rsidRPr="00001C6F">
        <w:rPr>
          <w:spacing w:val="-1"/>
          <w:sz w:val="22"/>
          <w:szCs w:val="22"/>
        </w:rPr>
        <w:t xml:space="preserve"> </w:t>
      </w:r>
      <w:r w:rsidRPr="00001C6F">
        <w:rPr>
          <w:sz w:val="22"/>
          <w:szCs w:val="22"/>
        </w:rPr>
        <w:t>федеральных основных общеобразовательных</w:t>
      </w:r>
      <w:r w:rsidRPr="00001C6F">
        <w:rPr>
          <w:spacing w:val="-1"/>
          <w:sz w:val="22"/>
          <w:szCs w:val="22"/>
        </w:rPr>
        <w:t xml:space="preserve"> </w:t>
      </w:r>
      <w:r w:rsidRPr="00001C6F">
        <w:rPr>
          <w:sz w:val="22"/>
          <w:szCs w:val="22"/>
        </w:rPr>
        <w:t>программ»;</w:t>
      </w:r>
    </w:p>
    <w:p w14:paraId="703BD670" w14:textId="77777777" w:rsidR="0098678D" w:rsidRPr="00001C6F" w:rsidRDefault="0098678D" w:rsidP="00001C6F">
      <w:pPr>
        <w:pStyle w:val="a3"/>
        <w:ind w:left="0" w:right="-1" w:firstLine="567"/>
        <w:jc w:val="both"/>
        <w:rPr>
          <w:sz w:val="22"/>
          <w:szCs w:val="22"/>
        </w:rPr>
      </w:pPr>
      <w:r w:rsidRPr="00001C6F">
        <w:rPr>
          <w:sz w:val="22"/>
          <w:szCs w:val="22"/>
        </w:rPr>
        <w:t>- Приказ Минпросвещения России от 25.11.2022 № 1028 «Об утверждении федеральной</w:t>
      </w:r>
      <w:r w:rsidRPr="00001C6F">
        <w:rPr>
          <w:spacing w:val="1"/>
          <w:sz w:val="22"/>
          <w:szCs w:val="22"/>
        </w:rPr>
        <w:t xml:space="preserve"> </w:t>
      </w:r>
      <w:r w:rsidRPr="00001C6F">
        <w:rPr>
          <w:sz w:val="22"/>
          <w:szCs w:val="22"/>
        </w:rPr>
        <w:t>образовательной</w:t>
      </w:r>
      <w:r w:rsidRPr="00001C6F">
        <w:rPr>
          <w:spacing w:val="1"/>
          <w:sz w:val="22"/>
          <w:szCs w:val="22"/>
        </w:rPr>
        <w:t xml:space="preserve"> </w:t>
      </w:r>
      <w:r w:rsidRPr="00001C6F">
        <w:rPr>
          <w:sz w:val="22"/>
          <w:szCs w:val="22"/>
        </w:rPr>
        <w:t>программы</w:t>
      </w:r>
      <w:r w:rsidRPr="00001C6F">
        <w:rPr>
          <w:spacing w:val="1"/>
          <w:sz w:val="22"/>
          <w:szCs w:val="22"/>
        </w:rPr>
        <w:t xml:space="preserve"> </w:t>
      </w:r>
      <w:r w:rsidRPr="00001C6F">
        <w:rPr>
          <w:sz w:val="22"/>
          <w:szCs w:val="22"/>
        </w:rPr>
        <w:t>дошкольного</w:t>
      </w:r>
      <w:r w:rsidRPr="00001C6F">
        <w:rPr>
          <w:spacing w:val="1"/>
          <w:sz w:val="22"/>
          <w:szCs w:val="22"/>
        </w:rPr>
        <w:t xml:space="preserve"> </w:t>
      </w:r>
      <w:r w:rsidRPr="00001C6F">
        <w:rPr>
          <w:sz w:val="22"/>
          <w:szCs w:val="22"/>
        </w:rPr>
        <w:t>образования»</w:t>
      </w:r>
      <w:r w:rsidRPr="00001C6F">
        <w:rPr>
          <w:spacing w:val="1"/>
          <w:sz w:val="22"/>
          <w:szCs w:val="22"/>
        </w:rPr>
        <w:t xml:space="preserve"> </w:t>
      </w:r>
      <w:r w:rsidRPr="00001C6F">
        <w:rPr>
          <w:sz w:val="22"/>
          <w:szCs w:val="22"/>
        </w:rPr>
        <w:t>(Зарегистрировано</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Минюсте</w:t>
      </w:r>
      <w:r w:rsidRPr="00001C6F">
        <w:rPr>
          <w:spacing w:val="-57"/>
          <w:sz w:val="22"/>
          <w:szCs w:val="22"/>
        </w:rPr>
        <w:t xml:space="preserve"> </w:t>
      </w:r>
      <w:r w:rsidR="001D5C96" w:rsidRPr="00001C6F">
        <w:rPr>
          <w:spacing w:val="-57"/>
          <w:sz w:val="22"/>
          <w:szCs w:val="22"/>
        </w:rPr>
        <w:t xml:space="preserve"> </w:t>
      </w:r>
      <w:r w:rsidR="001D5C96" w:rsidRPr="00001C6F">
        <w:rPr>
          <w:sz w:val="22"/>
          <w:szCs w:val="22"/>
        </w:rPr>
        <w:t xml:space="preserve"> Р</w:t>
      </w:r>
      <w:r w:rsidRPr="00001C6F">
        <w:rPr>
          <w:sz w:val="22"/>
          <w:szCs w:val="22"/>
        </w:rPr>
        <w:t>оссии</w:t>
      </w:r>
      <w:r w:rsidRPr="00001C6F">
        <w:rPr>
          <w:spacing w:val="-1"/>
          <w:sz w:val="22"/>
          <w:szCs w:val="22"/>
        </w:rPr>
        <w:t xml:space="preserve"> </w:t>
      </w:r>
      <w:r w:rsidRPr="00001C6F">
        <w:rPr>
          <w:sz w:val="22"/>
          <w:szCs w:val="22"/>
        </w:rPr>
        <w:t>28.12.2022 №</w:t>
      </w:r>
      <w:r w:rsidRPr="00001C6F">
        <w:rPr>
          <w:spacing w:val="-1"/>
          <w:sz w:val="22"/>
          <w:szCs w:val="22"/>
        </w:rPr>
        <w:t xml:space="preserve"> </w:t>
      </w:r>
      <w:r w:rsidRPr="00001C6F">
        <w:rPr>
          <w:sz w:val="22"/>
          <w:szCs w:val="22"/>
        </w:rPr>
        <w:t>71847);</w:t>
      </w:r>
    </w:p>
    <w:p w14:paraId="429E738F" w14:textId="77777777" w:rsidR="0098678D" w:rsidRPr="00001C6F" w:rsidRDefault="0098678D" w:rsidP="00001C6F">
      <w:pPr>
        <w:pStyle w:val="a3"/>
        <w:ind w:left="0" w:right="-1" w:firstLine="567"/>
        <w:jc w:val="both"/>
        <w:rPr>
          <w:sz w:val="22"/>
          <w:szCs w:val="22"/>
        </w:rPr>
      </w:pPr>
      <w:r w:rsidRPr="00001C6F">
        <w:rPr>
          <w:sz w:val="22"/>
          <w:szCs w:val="22"/>
        </w:rPr>
        <w:t>- Письмо Минпросвещения РФ от 19.12.2022 № 03-2110 «Рекомендации по формированию</w:t>
      </w:r>
      <w:r w:rsidRPr="00001C6F">
        <w:rPr>
          <w:spacing w:val="1"/>
          <w:sz w:val="22"/>
          <w:szCs w:val="22"/>
        </w:rPr>
        <w:t xml:space="preserve"> </w:t>
      </w:r>
      <w:r w:rsidRPr="00001C6F">
        <w:rPr>
          <w:sz w:val="22"/>
          <w:szCs w:val="22"/>
        </w:rPr>
        <w:t>инфраструктуры</w:t>
      </w:r>
      <w:r w:rsidRPr="00001C6F">
        <w:rPr>
          <w:spacing w:val="1"/>
          <w:sz w:val="22"/>
          <w:szCs w:val="22"/>
        </w:rPr>
        <w:t xml:space="preserve"> </w:t>
      </w:r>
      <w:r w:rsidRPr="00001C6F">
        <w:rPr>
          <w:sz w:val="22"/>
          <w:szCs w:val="22"/>
        </w:rPr>
        <w:t>ДОО</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комплектации</w:t>
      </w:r>
      <w:r w:rsidRPr="00001C6F">
        <w:rPr>
          <w:spacing w:val="1"/>
          <w:sz w:val="22"/>
          <w:szCs w:val="22"/>
        </w:rPr>
        <w:t xml:space="preserve"> </w:t>
      </w:r>
      <w:r w:rsidRPr="00001C6F">
        <w:rPr>
          <w:sz w:val="22"/>
          <w:szCs w:val="22"/>
        </w:rPr>
        <w:t>учебно-методических</w:t>
      </w:r>
      <w:r w:rsidRPr="00001C6F">
        <w:rPr>
          <w:spacing w:val="1"/>
          <w:sz w:val="22"/>
          <w:szCs w:val="22"/>
        </w:rPr>
        <w:t xml:space="preserve"> </w:t>
      </w:r>
      <w:r w:rsidRPr="00001C6F">
        <w:rPr>
          <w:sz w:val="22"/>
          <w:szCs w:val="22"/>
        </w:rPr>
        <w:t>материалов</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целях</w:t>
      </w:r>
      <w:r w:rsidRPr="00001C6F">
        <w:rPr>
          <w:spacing w:val="1"/>
          <w:sz w:val="22"/>
          <w:szCs w:val="22"/>
        </w:rPr>
        <w:t xml:space="preserve"> </w:t>
      </w:r>
      <w:r w:rsidRPr="00001C6F">
        <w:rPr>
          <w:sz w:val="22"/>
          <w:szCs w:val="22"/>
        </w:rPr>
        <w:t>реализации</w:t>
      </w:r>
      <w:r w:rsidRPr="00001C6F">
        <w:rPr>
          <w:spacing w:val="-1"/>
          <w:sz w:val="22"/>
          <w:szCs w:val="22"/>
        </w:rPr>
        <w:t xml:space="preserve"> </w:t>
      </w:r>
      <w:r w:rsidRPr="00001C6F">
        <w:rPr>
          <w:sz w:val="22"/>
          <w:szCs w:val="22"/>
        </w:rPr>
        <w:t>ОП</w:t>
      </w:r>
      <w:r w:rsidRPr="00001C6F">
        <w:rPr>
          <w:spacing w:val="-1"/>
          <w:sz w:val="22"/>
          <w:szCs w:val="22"/>
        </w:rPr>
        <w:t xml:space="preserve"> </w:t>
      </w:r>
      <w:r w:rsidRPr="00001C6F">
        <w:rPr>
          <w:sz w:val="22"/>
          <w:szCs w:val="22"/>
        </w:rPr>
        <w:t>ДО»;</w:t>
      </w:r>
    </w:p>
    <w:p w14:paraId="53C40BF1" w14:textId="77777777" w:rsidR="0098678D" w:rsidRPr="00001C6F" w:rsidRDefault="0098678D" w:rsidP="00001C6F">
      <w:pPr>
        <w:pStyle w:val="a3"/>
        <w:ind w:left="0" w:right="-1" w:firstLine="567"/>
        <w:jc w:val="both"/>
        <w:rPr>
          <w:sz w:val="22"/>
          <w:szCs w:val="22"/>
        </w:rPr>
      </w:pPr>
      <w:r w:rsidRPr="00001C6F">
        <w:rPr>
          <w:sz w:val="22"/>
          <w:szCs w:val="22"/>
        </w:rPr>
        <w:t>- Письмо</w:t>
      </w:r>
      <w:r w:rsidRPr="00001C6F">
        <w:rPr>
          <w:spacing w:val="1"/>
          <w:sz w:val="22"/>
          <w:szCs w:val="22"/>
        </w:rPr>
        <w:t xml:space="preserve"> </w:t>
      </w:r>
      <w:r w:rsidRPr="00001C6F">
        <w:rPr>
          <w:sz w:val="22"/>
          <w:szCs w:val="22"/>
        </w:rPr>
        <w:t>Минпросвещения</w:t>
      </w:r>
      <w:r w:rsidRPr="00001C6F">
        <w:rPr>
          <w:spacing w:val="1"/>
          <w:sz w:val="22"/>
          <w:szCs w:val="22"/>
        </w:rPr>
        <w:t xml:space="preserve"> </w:t>
      </w:r>
      <w:r w:rsidRPr="00001C6F">
        <w:rPr>
          <w:sz w:val="22"/>
          <w:szCs w:val="22"/>
        </w:rPr>
        <w:t>РФ</w:t>
      </w:r>
      <w:r w:rsidRPr="00001C6F">
        <w:rPr>
          <w:spacing w:val="1"/>
          <w:sz w:val="22"/>
          <w:szCs w:val="22"/>
        </w:rPr>
        <w:t xml:space="preserve"> </w:t>
      </w:r>
      <w:r w:rsidRPr="00001C6F">
        <w:rPr>
          <w:sz w:val="22"/>
          <w:szCs w:val="22"/>
        </w:rPr>
        <w:t>от</w:t>
      </w:r>
      <w:r w:rsidRPr="00001C6F">
        <w:rPr>
          <w:spacing w:val="1"/>
          <w:sz w:val="22"/>
          <w:szCs w:val="22"/>
        </w:rPr>
        <w:t xml:space="preserve"> </w:t>
      </w:r>
      <w:r w:rsidRPr="00001C6F">
        <w:rPr>
          <w:sz w:val="22"/>
          <w:szCs w:val="22"/>
        </w:rPr>
        <w:t>03.03.2023</w:t>
      </w:r>
      <w:r w:rsidRPr="00001C6F">
        <w:rPr>
          <w:spacing w:val="1"/>
          <w:sz w:val="22"/>
          <w:szCs w:val="22"/>
        </w:rPr>
        <w:t xml:space="preserve"> </w:t>
      </w:r>
      <w:r w:rsidRPr="00001C6F">
        <w:rPr>
          <w:sz w:val="22"/>
          <w:szCs w:val="22"/>
        </w:rPr>
        <w:t>№</w:t>
      </w:r>
      <w:r w:rsidRPr="00001C6F">
        <w:rPr>
          <w:spacing w:val="1"/>
          <w:sz w:val="22"/>
          <w:szCs w:val="22"/>
        </w:rPr>
        <w:t xml:space="preserve"> </w:t>
      </w:r>
      <w:r w:rsidRPr="00001C6F">
        <w:rPr>
          <w:sz w:val="22"/>
          <w:szCs w:val="22"/>
        </w:rPr>
        <w:t>03-350</w:t>
      </w:r>
      <w:r w:rsidRPr="00001C6F">
        <w:rPr>
          <w:spacing w:val="1"/>
          <w:sz w:val="22"/>
          <w:szCs w:val="22"/>
        </w:rPr>
        <w:t xml:space="preserve"> </w:t>
      </w:r>
      <w:r w:rsidRPr="00001C6F">
        <w:rPr>
          <w:sz w:val="22"/>
          <w:szCs w:val="22"/>
        </w:rPr>
        <w:t>«О</w:t>
      </w:r>
      <w:r w:rsidRPr="00001C6F">
        <w:rPr>
          <w:spacing w:val="1"/>
          <w:sz w:val="22"/>
          <w:szCs w:val="22"/>
        </w:rPr>
        <w:t xml:space="preserve"> </w:t>
      </w:r>
      <w:r w:rsidRPr="00001C6F">
        <w:rPr>
          <w:sz w:val="22"/>
          <w:szCs w:val="22"/>
        </w:rPr>
        <w:t>направлении</w:t>
      </w:r>
      <w:r w:rsidRPr="00001C6F">
        <w:rPr>
          <w:spacing w:val="1"/>
          <w:sz w:val="22"/>
          <w:szCs w:val="22"/>
        </w:rPr>
        <w:t xml:space="preserve"> </w:t>
      </w:r>
      <w:r w:rsidRPr="00001C6F">
        <w:rPr>
          <w:sz w:val="22"/>
          <w:szCs w:val="22"/>
        </w:rPr>
        <w:t>методических</w:t>
      </w:r>
      <w:r w:rsidRPr="00001C6F">
        <w:rPr>
          <w:spacing w:val="1"/>
          <w:sz w:val="22"/>
          <w:szCs w:val="22"/>
        </w:rPr>
        <w:t xml:space="preserve"> </w:t>
      </w:r>
      <w:r w:rsidRPr="00001C6F">
        <w:rPr>
          <w:sz w:val="22"/>
          <w:szCs w:val="22"/>
        </w:rPr>
        <w:t>рекомендаций</w:t>
      </w:r>
      <w:r w:rsidRPr="00001C6F">
        <w:rPr>
          <w:spacing w:val="1"/>
          <w:sz w:val="22"/>
          <w:szCs w:val="22"/>
        </w:rPr>
        <w:t xml:space="preserve"> </w:t>
      </w:r>
      <w:r w:rsidRPr="00001C6F">
        <w:rPr>
          <w:sz w:val="22"/>
          <w:szCs w:val="22"/>
        </w:rPr>
        <w:t>по</w:t>
      </w:r>
      <w:r w:rsidRPr="00001C6F">
        <w:rPr>
          <w:spacing w:val="1"/>
          <w:sz w:val="22"/>
          <w:szCs w:val="22"/>
        </w:rPr>
        <w:t xml:space="preserve"> </w:t>
      </w:r>
      <w:r w:rsidRPr="00001C6F">
        <w:rPr>
          <w:sz w:val="22"/>
          <w:szCs w:val="22"/>
        </w:rPr>
        <w:t>реализации</w:t>
      </w:r>
      <w:r w:rsidRPr="00001C6F">
        <w:rPr>
          <w:spacing w:val="1"/>
          <w:sz w:val="22"/>
          <w:szCs w:val="22"/>
        </w:rPr>
        <w:t xml:space="preserve"> </w:t>
      </w:r>
      <w:r w:rsidRPr="00001C6F">
        <w:rPr>
          <w:sz w:val="22"/>
          <w:szCs w:val="22"/>
        </w:rPr>
        <w:t>Федеральной</w:t>
      </w:r>
      <w:r w:rsidRPr="00001C6F">
        <w:rPr>
          <w:spacing w:val="1"/>
          <w:sz w:val="22"/>
          <w:szCs w:val="22"/>
        </w:rPr>
        <w:t xml:space="preserve"> </w:t>
      </w:r>
      <w:r w:rsidRPr="00001C6F">
        <w:rPr>
          <w:sz w:val="22"/>
          <w:szCs w:val="22"/>
        </w:rPr>
        <w:t>образовательной</w:t>
      </w:r>
      <w:r w:rsidRPr="00001C6F">
        <w:rPr>
          <w:spacing w:val="1"/>
          <w:sz w:val="22"/>
          <w:szCs w:val="22"/>
        </w:rPr>
        <w:t xml:space="preserve"> </w:t>
      </w:r>
      <w:r w:rsidRPr="00001C6F">
        <w:rPr>
          <w:sz w:val="22"/>
          <w:szCs w:val="22"/>
        </w:rPr>
        <w:t>программы</w:t>
      </w:r>
      <w:r w:rsidRPr="00001C6F">
        <w:rPr>
          <w:spacing w:val="1"/>
          <w:sz w:val="22"/>
          <w:szCs w:val="22"/>
        </w:rPr>
        <w:t xml:space="preserve"> </w:t>
      </w:r>
      <w:r w:rsidRPr="00001C6F">
        <w:rPr>
          <w:sz w:val="22"/>
          <w:szCs w:val="22"/>
        </w:rPr>
        <w:t>дошкольного</w:t>
      </w:r>
      <w:r w:rsidRPr="00001C6F">
        <w:rPr>
          <w:spacing w:val="1"/>
          <w:sz w:val="22"/>
          <w:szCs w:val="22"/>
        </w:rPr>
        <w:t xml:space="preserve"> </w:t>
      </w:r>
      <w:r w:rsidRPr="00001C6F">
        <w:rPr>
          <w:sz w:val="22"/>
          <w:szCs w:val="22"/>
        </w:rPr>
        <w:t>образования»;</w:t>
      </w:r>
    </w:p>
    <w:p w14:paraId="230AF1F9" w14:textId="77777777" w:rsidR="0098678D" w:rsidRPr="00001C6F" w:rsidRDefault="0098678D" w:rsidP="00001C6F">
      <w:pPr>
        <w:pStyle w:val="a3"/>
        <w:ind w:left="0" w:right="-1" w:firstLine="567"/>
        <w:jc w:val="both"/>
        <w:rPr>
          <w:sz w:val="22"/>
          <w:szCs w:val="22"/>
        </w:rPr>
      </w:pPr>
      <w:r w:rsidRPr="00001C6F">
        <w:rPr>
          <w:sz w:val="22"/>
          <w:szCs w:val="22"/>
        </w:rPr>
        <w:t>- Письмо</w:t>
      </w:r>
      <w:r w:rsidRPr="00001C6F">
        <w:rPr>
          <w:spacing w:val="1"/>
          <w:sz w:val="22"/>
          <w:szCs w:val="22"/>
        </w:rPr>
        <w:t xml:space="preserve"> </w:t>
      </w:r>
      <w:r w:rsidRPr="00001C6F">
        <w:rPr>
          <w:sz w:val="22"/>
          <w:szCs w:val="22"/>
        </w:rPr>
        <w:t>Минобрнауки</w:t>
      </w:r>
      <w:r w:rsidRPr="00001C6F">
        <w:rPr>
          <w:spacing w:val="1"/>
          <w:sz w:val="22"/>
          <w:szCs w:val="22"/>
        </w:rPr>
        <w:t xml:space="preserve"> </w:t>
      </w:r>
      <w:r w:rsidRPr="00001C6F">
        <w:rPr>
          <w:sz w:val="22"/>
          <w:szCs w:val="22"/>
        </w:rPr>
        <w:t>России</w:t>
      </w:r>
      <w:r w:rsidRPr="00001C6F">
        <w:rPr>
          <w:spacing w:val="1"/>
          <w:sz w:val="22"/>
          <w:szCs w:val="22"/>
        </w:rPr>
        <w:t xml:space="preserve"> </w:t>
      </w:r>
      <w:r w:rsidRPr="00001C6F">
        <w:rPr>
          <w:sz w:val="22"/>
          <w:szCs w:val="22"/>
        </w:rPr>
        <w:t>от</w:t>
      </w:r>
      <w:r w:rsidRPr="00001C6F">
        <w:rPr>
          <w:spacing w:val="1"/>
          <w:sz w:val="22"/>
          <w:szCs w:val="22"/>
        </w:rPr>
        <w:t xml:space="preserve"> </w:t>
      </w:r>
      <w:r w:rsidRPr="00001C6F">
        <w:rPr>
          <w:sz w:val="22"/>
          <w:szCs w:val="22"/>
        </w:rPr>
        <w:t>07.06.2013</w:t>
      </w:r>
      <w:r w:rsidRPr="00001C6F">
        <w:rPr>
          <w:spacing w:val="1"/>
          <w:sz w:val="22"/>
          <w:szCs w:val="22"/>
        </w:rPr>
        <w:t xml:space="preserve"> </w:t>
      </w:r>
      <w:r w:rsidRPr="00001C6F">
        <w:rPr>
          <w:sz w:val="22"/>
          <w:szCs w:val="22"/>
        </w:rPr>
        <w:t>№</w:t>
      </w:r>
      <w:r w:rsidRPr="00001C6F">
        <w:rPr>
          <w:spacing w:val="1"/>
          <w:sz w:val="22"/>
          <w:szCs w:val="22"/>
        </w:rPr>
        <w:t xml:space="preserve"> </w:t>
      </w:r>
      <w:r w:rsidRPr="00001C6F">
        <w:rPr>
          <w:sz w:val="22"/>
          <w:szCs w:val="22"/>
        </w:rPr>
        <w:t>ИР-535/07</w:t>
      </w:r>
      <w:r w:rsidRPr="00001C6F">
        <w:rPr>
          <w:spacing w:val="1"/>
          <w:sz w:val="22"/>
          <w:szCs w:val="22"/>
        </w:rPr>
        <w:t xml:space="preserve"> </w:t>
      </w:r>
      <w:r w:rsidRPr="00001C6F">
        <w:rPr>
          <w:sz w:val="22"/>
          <w:szCs w:val="22"/>
        </w:rPr>
        <w:t>«О</w:t>
      </w:r>
      <w:r w:rsidRPr="00001C6F">
        <w:rPr>
          <w:spacing w:val="1"/>
          <w:sz w:val="22"/>
          <w:szCs w:val="22"/>
        </w:rPr>
        <w:t xml:space="preserve"> </w:t>
      </w:r>
      <w:r w:rsidRPr="00001C6F">
        <w:rPr>
          <w:sz w:val="22"/>
          <w:szCs w:val="22"/>
        </w:rPr>
        <w:t>коррекционном</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инклюзивном</w:t>
      </w:r>
      <w:r w:rsidRPr="00001C6F">
        <w:rPr>
          <w:spacing w:val="-2"/>
          <w:sz w:val="22"/>
          <w:szCs w:val="22"/>
        </w:rPr>
        <w:t xml:space="preserve"> </w:t>
      </w:r>
      <w:r w:rsidRPr="00001C6F">
        <w:rPr>
          <w:sz w:val="22"/>
          <w:szCs w:val="22"/>
        </w:rPr>
        <w:t>образовании</w:t>
      </w:r>
      <w:r w:rsidRPr="00001C6F">
        <w:rPr>
          <w:spacing w:val="-2"/>
          <w:sz w:val="22"/>
          <w:szCs w:val="22"/>
        </w:rPr>
        <w:t xml:space="preserve"> </w:t>
      </w:r>
      <w:r w:rsidRPr="00001C6F">
        <w:rPr>
          <w:sz w:val="22"/>
          <w:szCs w:val="22"/>
        </w:rPr>
        <w:t>детей»;</w:t>
      </w:r>
    </w:p>
    <w:p w14:paraId="75F193A1" w14:textId="77777777" w:rsidR="0098678D" w:rsidRPr="00001C6F" w:rsidRDefault="0098678D" w:rsidP="00001C6F">
      <w:pPr>
        <w:pStyle w:val="a3"/>
        <w:ind w:left="0" w:right="-1" w:firstLine="567"/>
        <w:jc w:val="both"/>
        <w:rPr>
          <w:sz w:val="22"/>
          <w:szCs w:val="22"/>
        </w:rPr>
      </w:pPr>
      <w:r w:rsidRPr="00001C6F">
        <w:rPr>
          <w:sz w:val="22"/>
          <w:szCs w:val="22"/>
        </w:rPr>
        <w:t>- Приказ</w:t>
      </w:r>
      <w:r w:rsidRPr="00001C6F">
        <w:rPr>
          <w:spacing w:val="33"/>
          <w:sz w:val="22"/>
          <w:szCs w:val="22"/>
        </w:rPr>
        <w:t xml:space="preserve"> </w:t>
      </w:r>
      <w:r w:rsidRPr="00001C6F">
        <w:rPr>
          <w:sz w:val="22"/>
          <w:szCs w:val="22"/>
        </w:rPr>
        <w:t>Минтруда</w:t>
      </w:r>
      <w:r w:rsidRPr="00001C6F">
        <w:rPr>
          <w:spacing w:val="35"/>
          <w:sz w:val="22"/>
          <w:szCs w:val="22"/>
        </w:rPr>
        <w:t xml:space="preserve"> </w:t>
      </w:r>
      <w:r w:rsidRPr="00001C6F">
        <w:rPr>
          <w:sz w:val="22"/>
          <w:szCs w:val="22"/>
        </w:rPr>
        <w:t>и</w:t>
      </w:r>
      <w:r w:rsidRPr="00001C6F">
        <w:rPr>
          <w:spacing w:val="33"/>
          <w:sz w:val="22"/>
          <w:szCs w:val="22"/>
        </w:rPr>
        <w:t xml:space="preserve"> </w:t>
      </w:r>
      <w:r w:rsidRPr="00001C6F">
        <w:rPr>
          <w:sz w:val="22"/>
          <w:szCs w:val="22"/>
        </w:rPr>
        <w:t>соцзащиты</w:t>
      </w:r>
      <w:r w:rsidRPr="00001C6F">
        <w:rPr>
          <w:spacing w:val="33"/>
          <w:sz w:val="22"/>
          <w:szCs w:val="22"/>
        </w:rPr>
        <w:t xml:space="preserve"> </w:t>
      </w:r>
      <w:r w:rsidRPr="00001C6F">
        <w:rPr>
          <w:sz w:val="22"/>
          <w:szCs w:val="22"/>
        </w:rPr>
        <w:t>РФ</w:t>
      </w:r>
      <w:r w:rsidRPr="00001C6F">
        <w:rPr>
          <w:spacing w:val="32"/>
          <w:sz w:val="22"/>
          <w:szCs w:val="22"/>
        </w:rPr>
        <w:t xml:space="preserve"> </w:t>
      </w:r>
      <w:r w:rsidRPr="00001C6F">
        <w:rPr>
          <w:sz w:val="22"/>
          <w:szCs w:val="22"/>
        </w:rPr>
        <w:t>от</w:t>
      </w:r>
      <w:r w:rsidRPr="00001C6F">
        <w:rPr>
          <w:spacing w:val="34"/>
          <w:sz w:val="22"/>
          <w:szCs w:val="22"/>
        </w:rPr>
        <w:t xml:space="preserve"> </w:t>
      </w:r>
      <w:r w:rsidRPr="00001C6F">
        <w:rPr>
          <w:sz w:val="22"/>
          <w:szCs w:val="22"/>
        </w:rPr>
        <w:t>18.10.2013</w:t>
      </w:r>
      <w:r w:rsidRPr="00001C6F">
        <w:rPr>
          <w:spacing w:val="32"/>
          <w:sz w:val="22"/>
          <w:szCs w:val="22"/>
        </w:rPr>
        <w:t xml:space="preserve"> </w:t>
      </w:r>
      <w:r w:rsidRPr="00001C6F">
        <w:rPr>
          <w:sz w:val="22"/>
          <w:szCs w:val="22"/>
        </w:rPr>
        <w:t>№</w:t>
      </w:r>
      <w:r w:rsidRPr="00001C6F">
        <w:rPr>
          <w:spacing w:val="32"/>
          <w:sz w:val="22"/>
          <w:szCs w:val="22"/>
        </w:rPr>
        <w:t xml:space="preserve"> </w:t>
      </w:r>
      <w:r w:rsidRPr="00001C6F">
        <w:rPr>
          <w:sz w:val="22"/>
          <w:szCs w:val="22"/>
        </w:rPr>
        <w:t>544н</w:t>
      </w:r>
      <w:r w:rsidRPr="00001C6F">
        <w:rPr>
          <w:spacing w:val="38"/>
          <w:sz w:val="22"/>
          <w:szCs w:val="22"/>
        </w:rPr>
        <w:t xml:space="preserve"> </w:t>
      </w:r>
      <w:r w:rsidRPr="00001C6F">
        <w:rPr>
          <w:sz w:val="22"/>
          <w:szCs w:val="22"/>
        </w:rPr>
        <w:t>«Профессиональный</w:t>
      </w:r>
      <w:r w:rsidRPr="00001C6F">
        <w:rPr>
          <w:spacing w:val="34"/>
          <w:sz w:val="22"/>
          <w:szCs w:val="22"/>
        </w:rPr>
        <w:t xml:space="preserve"> </w:t>
      </w:r>
      <w:r w:rsidRPr="00001C6F">
        <w:rPr>
          <w:sz w:val="22"/>
          <w:szCs w:val="22"/>
        </w:rPr>
        <w:t>стандарт «Педагог»</w:t>
      </w:r>
      <w:r w:rsidRPr="00001C6F">
        <w:rPr>
          <w:spacing w:val="1"/>
          <w:sz w:val="22"/>
          <w:szCs w:val="22"/>
        </w:rPr>
        <w:t xml:space="preserve"> </w:t>
      </w:r>
      <w:r w:rsidRPr="00001C6F">
        <w:rPr>
          <w:sz w:val="22"/>
          <w:szCs w:val="22"/>
        </w:rPr>
        <w:t>(педагогическая</w:t>
      </w:r>
      <w:r w:rsidRPr="00001C6F">
        <w:rPr>
          <w:spacing w:val="1"/>
          <w:sz w:val="22"/>
          <w:szCs w:val="22"/>
        </w:rPr>
        <w:t xml:space="preserve"> </w:t>
      </w:r>
      <w:r w:rsidRPr="00001C6F">
        <w:rPr>
          <w:sz w:val="22"/>
          <w:szCs w:val="22"/>
        </w:rPr>
        <w:t>деятельность</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дошкольном,</w:t>
      </w:r>
      <w:r w:rsidRPr="00001C6F">
        <w:rPr>
          <w:spacing w:val="1"/>
          <w:sz w:val="22"/>
          <w:szCs w:val="22"/>
        </w:rPr>
        <w:t xml:space="preserve"> </w:t>
      </w:r>
      <w:r w:rsidRPr="00001C6F">
        <w:rPr>
          <w:sz w:val="22"/>
          <w:szCs w:val="22"/>
        </w:rPr>
        <w:t>начальном</w:t>
      </w:r>
      <w:r w:rsidRPr="00001C6F">
        <w:rPr>
          <w:spacing w:val="1"/>
          <w:sz w:val="22"/>
          <w:szCs w:val="22"/>
        </w:rPr>
        <w:t xml:space="preserve"> </w:t>
      </w:r>
      <w:r w:rsidRPr="00001C6F">
        <w:rPr>
          <w:sz w:val="22"/>
          <w:szCs w:val="22"/>
        </w:rPr>
        <w:t>общем,</w:t>
      </w:r>
      <w:r w:rsidRPr="00001C6F">
        <w:rPr>
          <w:spacing w:val="1"/>
          <w:sz w:val="22"/>
          <w:szCs w:val="22"/>
        </w:rPr>
        <w:t xml:space="preserve"> </w:t>
      </w:r>
      <w:r w:rsidRPr="00001C6F">
        <w:rPr>
          <w:sz w:val="22"/>
          <w:szCs w:val="22"/>
        </w:rPr>
        <w:t>основном</w:t>
      </w:r>
      <w:r w:rsidRPr="00001C6F">
        <w:rPr>
          <w:spacing w:val="1"/>
          <w:sz w:val="22"/>
          <w:szCs w:val="22"/>
        </w:rPr>
        <w:t xml:space="preserve"> </w:t>
      </w:r>
      <w:r w:rsidRPr="00001C6F">
        <w:rPr>
          <w:sz w:val="22"/>
          <w:szCs w:val="22"/>
        </w:rPr>
        <w:t>общем,</w:t>
      </w:r>
      <w:r w:rsidRPr="00001C6F">
        <w:rPr>
          <w:spacing w:val="-1"/>
          <w:sz w:val="22"/>
          <w:szCs w:val="22"/>
        </w:rPr>
        <w:t xml:space="preserve"> </w:t>
      </w:r>
      <w:r w:rsidRPr="00001C6F">
        <w:rPr>
          <w:sz w:val="22"/>
          <w:szCs w:val="22"/>
        </w:rPr>
        <w:t>среднем</w:t>
      </w:r>
      <w:r w:rsidRPr="00001C6F">
        <w:rPr>
          <w:spacing w:val="-1"/>
          <w:sz w:val="22"/>
          <w:szCs w:val="22"/>
        </w:rPr>
        <w:t xml:space="preserve"> </w:t>
      </w:r>
      <w:r w:rsidRPr="00001C6F">
        <w:rPr>
          <w:sz w:val="22"/>
          <w:szCs w:val="22"/>
        </w:rPr>
        <w:t>общем образовании)</w:t>
      </w:r>
      <w:r w:rsidRPr="00001C6F">
        <w:rPr>
          <w:spacing w:val="-1"/>
          <w:sz w:val="22"/>
          <w:szCs w:val="22"/>
        </w:rPr>
        <w:t xml:space="preserve"> </w:t>
      </w:r>
      <w:r w:rsidRPr="00001C6F">
        <w:rPr>
          <w:sz w:val="22"/>
          <w:szCs w:val="22"/>
        </w:rPr>
        <w:t>(воспитатель,</w:t>
      </w:r>
      <w:r w:rsidRPr="00001C6F">
        <w:rPr>
          <w:spacing w:val="6"/>
          <w:sz w:val="22"/>
          <w:szCs w:val="22"/>
        </w:rPr>
        <w:t xml:space="preserve"> </w:t>
      </w:r>
      <w:r w:rsidRPr="00001C6F">
        <w:rPr>
          <w:sz w:val="22"/>
          <w:szCs w:val="22"/>
        </w:rPr>
        <w:t>учитель)»;</w:t>
      </w:r>
    </w:p>
    <w:p w14:paraId="4FB96DD7" w14:textId="77777777" w:rsidR="0098678D" w:rsidRPr="00001C6F" w:rsidRDefault="0098678D" w:rsidP="00001C6F">
      <w:pPr>
        <w:pStyle w:val="a3"/>
        <w:ind w:left="0" w:right="-1" w:firstLine="567"/>
        <w:jc w:val="both"/>
        <w:rPr>
          <w:sz w:val="22"/>
          <w:szCs w:val="22"/>
        </w:rPr>
      </w:pPr>
      <w:r w:rsidRPr="00001C6F">
        <w:rPr>
          <w:sz w:val="22"/>
          <w:szCs w:val="22"/>
        </w:rPr>
        <w:t>- Постановление Правительства РФ от 05.08.2013 № 662 «Об осуществлении мониторинга</w:t>
      </w:r>
      <w:r w:rsidRPr="00001C6F">
        <w:rPr>
          <w:spacing w:val="1"/>
          <w:sz w:val="22"/>
          <w:szCs w:val="22"/>
        </w:rPr>
        <w:t xml:space="preserve"> </w:t>
      </w:r>
      <w:r w:rsidRPr="00001C6F">
        <w:rPr>
          <w:sz w:val="22"/>
          <w:szCs w:val="22"/>
        </w:rPr>
        <w:t>системы</w:t>
      </w:r>
      <w:r w:rsidRPr="00001C6F">
        <w:rPr>
          <w:spacing w:val="-1"/>
          <w:sz w:val="22"/>
          <w:szCs w:val="22"/>
        </w:rPr>
        <w:t xml:space="preserve"> </w:t>
      </w:r>
      <w:r w:rsidRPr="00001C6F">
        <w:rPr>
          <w:sz w:val="22"/>
          <w:szCs w:val="22"/>
        </w:rPr>
        <w:t>образования»;</w:t>
      </w:r>
    </w:p>
    <w:p w14:paraId="17B7AFBE" w14:textId="77777777" w:rsidR="0098678D" w:rsidRPr="00001C6F" w:rsidRDefault="0098678D" w:rsidP="00001C6F">
      <w:pPr>
        <w:pStyle w:val="a3"/>
        <w:ind w:left="0" w:right="-1" w:firstLine="567"/>
        <w:jc w:val="both"/>
        <w:rPr>
          <w:sz w:val="22"/>
          <w:szCs w:val="22"/>
        </w:rPr>
      </w:pPr>
      <w:r w:rsidRPr="00001C6F">
        <w:rPr>
          <w:sz w:val="22"/>
          <w:szCs w:val="22"/>
        </w:rPr>
        <w:t>- Постановление</w:t>
      </w:r>
      <w:r w:rsidRPr="00001C6F">
        <w:rPr>
          <w:spacing w:val="9"/>
          <w:sz w:val="22"/>
          <w:szCs w:val="22"/>
        </w:rPr>
        <w:t xml:space="preserve"> </w:t>
      </w:r>
      <w:r w:rsidRPr="00001C6F">
        <w:rPr>
          <w:sz w:val="22"/>
          <w:szCs w:val="22"/>
        </w:rPr>
        <w:t>Правительства</w:t>
      </w:r>
      <w:r w:rsidRPr="00001C6F">
        <w:rPr>
          <w:spacing w:val="8"/>
          <w:sz w:val="22"/>
          <w:szCs w:val="22"/>
        </w:rPr>
        <w:t xml:space="preserve"> </w:t>
      </w:r>
      <w:r w:rsidRPr="00001C6F">
        <w:rPr>
          <w:sz w:val="22"/>
          <w:szCs w:val="22"/>
        </w:rPr>
        <w:t>РФ</w:t>
      </w:r>
      <w:r w:rsidRPr="00001C6F">
        <w:rPr>
          <w:spacing w:val="11"/>
          <w:sz w:val="22"/>
          <w:szCs w:val="22"/>
        </w:rPr>
        <w:t xml:space="preserve"> </w:t>
      </w:r>
      <w:r w:rsidRPr="00001C6F">
        <w:rPr>
          <w:sz w:val="22"/>
          <w:szCs w:val="22"/>
        </w:rPr>
        <w:t>от</w:t>
      </w:r>
      <w:r w:rsidRPr="00001C6F">
        <w:rPr>
          <w:spacing w:val="10"/>
          <w:sz w:val="22"/>
          <w:szCs w:val="22"/>
        </w:rPr>
        <w:t xml:space="preserve"> </w:t>
      </w:r>
      <w:r w:rsidRPr="00001C6F">
        <w:rPr>
          <w:sz w:val="22"/>
          <w:szCs w:val="22"/>
        </w:rPr>
        <w:t>29.05.2015</w:t>
      </w:r>
      <w:r w:rsidRPr="00001C6F">
        <w:rPr>
          <w:spacing w:val="10"/>
          <w:sz w:val="22"/>
          <w:szCs w:val="22"/>
        </w:rPr>
        <w:t xml:space="preserve"> </w:t>
      </w:r>
      <w:r w:rsidRPr="00001C6F">
        <w:rPr>
          <w:sz w:val="22"/>
          <w:szCs w:val="22"/>
        </w:rPr>
        <w:t>№</w:t>
      </w:r>
      <w:r w:rsidRPr="00001C6F">
        <w:rPr>
          <w:spacing w:val="10"/>
          <w:sz w:val="22"/>
          <w:szCs w:val="22"/>
        </w:rPr>
        <w:t xml:space="preserve"> </w:t>
      </w:r>
      <w:r w:rsidRPr="00001C6F">
        <w:rPr>
          <w:sz w:val="22"/>
          <w:szCs w:val="22"/>
        </w:rPr>
        <w:t>996-р</w:t>
      </w:r>
      <w:r w:rsidRPr="00001C6F">
        <w:rPr>
          <w:spacing w:val="14"/>
          <w:sz w:val="22"/>
          <w:szCs w:val="22"/>
        </w:rPr>
        <w:t xml:space="preserve"> </w:t>
      </w:r>
      <w:r w:rsidRPr="00001C6F">
        <w:rPr>
          <w:sz w:val="22"/>
          <w:szCs w:val="22"/>
        </w:rPr>
        <w:t>«Стратегия</w:t>
      </w:r>
      <w:r w:rsidRPr="00001C6F">
        <w:rPr>
          <w:spacing w:val="10"/>
          <w:sz w:val="22"/>
          <w:szCs w:val="22"/>
        </w:rPr>
        <w:t xml:space="preserve"> </w:t>
      </w:r>
      <w:r w:rsidRPr="00001C6F">
        <w:rPr>
          <w:sz w:val="22"/>
          <w:szCs w:val="22"/>
        </w:rPr>
        <w:t>развития</w:t>
      </w:r>
      <w:r w:rsidRPr="00001C6F">
        <w:rPr>
          <w:spacing w:val="7"/>
          <w:sz w:val="22"/>
          <w:szCs w:val="22"/>
        </w:rPr>
        <w:t xml:space="preserve"> </w:t>
      </w:r>
      <w:r w:rsidRPr="00001C6F">
        <w:rPr>
          <w:sz w:val="22"/>
          <w:szCs w:val="22"/>
        </w:rPr>
        <w:t>воспитания</w:t>
      </w:r>
      <w:r w:rsidRPr="00001C6F">
        <w:rPr>
          <w:spacing w:val="-57"/>
          <w:sz w:val="22"/>
          <w:szCs w:val="22"/>
        </w:rPr>
        <w:t xml:space="preserve"> </w:t>
      </w:r>
      <w:r w:rsidRPr="00001C6F">
        <w:rPr>
          <w:sz w:val="22"/>
          <w:szCs w:val="22"/>
        </w:rPr>
        <w:t>в</w:t>
      </w:r>
      <w:r w:rsidRPr="00001C6F">
        <w:rPr>
          <w:spacing w:val="-2"/>
          <w:sz w:val="22"/>
          <w:szCs w:val="22"/>
        </w:rPr>
        <w:t xml:space="preserve"> </w:t>
      </w:r>
      <w:r w:rsidRPr="00001C6F">
        <w:rPr>
          <w:sz w:val="22"/>
          <w:szCs w:val="22"/>
        </w:rPr>
        <w:t>РФ</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период до 2025</w:t>
      </w:r>
      <w:r w:rsidRPr="00001C6F">
        <w:rPr>
          <w:spacing w:val="-2"/>
          <w:sz w:val="22"/>
          <w:szCs w:val="22"/>
        </w:rPr>
        <w:t xml:space="preserve"> </w:t>
      </w:r>
      <w:r w:rsidRPr="00001C6F">
        <w:rPr>
          <w:sz w:val="22"/>
          <w:szCs w:val="22"/>
        </w:rPr>
        <w:t>года»;</w:t>
      </w:r>
    </w:p>
    <w:p w14:paraId="7CDDCF4E" w14:textId="77777777" w:rsidR="0098678D" w:rsidRPr="00001C6F" w:rsidRDefault="0098678D" w:rsidP="00001C6F">
      <w:pPr>
        <w:pStyle w:val="a3"/>
        <w:ind w:left="0" w:right="-1" w:firstLine="567"/>
        <w:jc w:val="both"/>
        <w:rPr>
          <w:sz w:val="22"/>
          <w:szCs w:val="22"/>
        </w:rPr>
      </w:pPr>
      <w:r w:rsidRPr="00001C6F">
        <w:rPr>
          <w:sz w:val="22"/>
          <w:szCs w:val="22"/>
        </w:rPr>
        <w:t>- Письмо</w:t>
      </w:r>
      <w:r w:rsidRPr="00001C6F">
        <w:rPr>
          <w:spacing w:val="1"/>
          <w:sz w:val="22"/>
          <w:szCs w:val="22"/>
        </w:rPr>
        <w:t xml:space="preserve"> </w:t>
      </w:r>
      <w:r w:rsidRPr="00001C6F">
        <w:rPr>
          <w:sz w:val="22"/>
          <w:szCs w:val="22"/>
        </w:rPr>
        <w:t>Минобрнауки</w:t>
      </w:r>
      <w:r w:rsidRPr="00001C6F">
        <w:rPr>
          <w:spacing w:val="1"/>
          <w:sz w:val="22"/>
          <w:szCs w:val="22"/>
        </w:rPr>
        <w:t xml:space="preserve"> </w:t>
      </w:r>
      <w:r w:rsidRPr="00001C6F">
        <w:rPr>
          <w:sz w:val="22"/>
          <w:szCs w:val="22"/>
        </w:rPr>
        <w:t>РФ</w:t>
      </w:r>
      <w:r w:rsidRPr="00001C6F">
        <w:rPr>
          <w:spacing w:val="1"/>
          <w:sz w:val="22"/>
          <w:szCs w:val="22"/>
        </w:rPr>
        <w:t xml:space="preserve"> </w:t>
      </w:r>
      <w:r w:rsidRPr="00001C6F">
        <w:rPr>
          <w:sz w:val="22"/>
          <w:szCs w:val="22"/>
        </w:rPr>
        <w:t>от</w:t>
      </w:r>
      <w:r w:rsidRPr="00001C6F">
        <w:rPr>
          <w:spacing w:val="1"/>
          <w:sz w:val="22"/>
          <w:szCs w:val="22"/>
        </w:rPr>
        <w:t xml:space="preserve"> </w:t>
      </w:r>
      <w:r w:rsidRPr="00001C6F">
        <w:rPr>
          <w:sz w:val="22"/>
          <w:szCs w:val="22"/>
        </w:rPr>
        <w:t>10.01.2014</w:t>
      </w:r>
      <w:r w:rsidRPr="00001C6F">
        <w:rPr>
          <w:spacing w:val="1"/>
          <w:sz w:val="22"/>
          <w:szCs w:val="22"/>
        </w:rPr>
        <w:t xml:space="preserve"> </w:t>
      </w:r>
      <w:r w:rsidRPr="00001C6F">
        <w:rPr>
          <w:sz w:val="22"/>
          <w:szCs w:val="22"/>
        </w:rPr>
        <w:t>№</w:t>
      </w:r>
      <w:r w:rsidRPr="00001C6F">
        <w:rPr>
          <w:spacing w:val="1"/>
          <w:sz w:val="22"/>
          <w:szCs w:val="22"/>
        </w:rPr>
        <w:t xml:space="preserve"> </w:t>
      </w:r>
      <w:r w:rsidRPr="00001C6F">
        <w:rPr>
          <w:sz w:val="22"/>
          <w:szCs w:val="22"/>
        </w:rPr>
        <w:t>08-5</w:t>
      </w:r>
      <w:r w:rsidRPr="00001C6F">
        <w:rPr>
          <w:spacing w:val="1"/>
          <w:sz w:val="22"/>
          <w:szCs w:val="22"/>
        </w:rPr>
        <w:t xml:space="preserve"> </w:t>
      </w:r>
      <w:r w:rsidRPr="00001C6F">
        <w:rPr>
          <w:sz w:val="22"/>
          <w:szCs w:val="22"/>
        </w:rPr>
        <w:t>«О</w:t>
      </w:r>
      <w:r w:rsidRPr="00001C6F">
        <w:rPr>
          <w:spacing w:val="1"/>
          <w:sz w:val="22"/>
          <w:szCs w:val="22"/>
        </w:rPr>
        <w:t xml:space="preserve"> </w:t>
      </w:r>
      <w:r w:rsidRPr="00001C6F">
        <w:rPr>
          <w:sz w:val="22"/>
          <w:szCs w:val="22"/>
        </w:rPr>
        <w:t>соблюдении</w:t>
      </w:r>
      <w:r w:rsidRPr="00001C6F">
        <w:rPr>
          <w:spacing w:val="1"/>
          <w:sz w:val="22"/>
          <w:szCs w:val="22"/>
        </w:rPr>
        <w:t xml:space="preserve"> </w:t>
      </w:r>
      <w:r w:rsidRPr="00001C6F">
        <w:rPr>
          <w:sz w:val="22"/>
          <w:szCs w:val="22"/>
        </w:rPr>
        <w:t>организациями,</w:t>
      </w:r>
      <w:r w:rsidRPr="00001C6F">
        <w:rPr>
          <w:spacing w:val="1"/>
          <w:sz w:val="22"/>
          <w:szCs w:val="22"/>
        </w:rPr>
        <w:t xml:space="preserve"> </w:t>
      </w:r>
      <w:r w:rsidRPr="00001C6F">
        <w:rPr>
          <w:sz w:val="22"/>
          <w:szCs w:val="22"/>
        </w:rPr>
        <w:t>осуществляющими</w:t>
      </w:r>
      <w:r w:rsidRPr="00001C6F">
        <w:rPr>
          <w:spacing w:val="1"/>
          <w:sz w:val="22"/>
          <w:szCs w:val="22"/>
        </w:rPr>
        <w:t xml:space="preserve"> </w:t>
      </w:r>
      <w:r w:rsidRPr="00001C6F">
        <w:rPr>
          <w:sz w:val="22"/>
          <w:szCs w:val="22"/>
        </w:rPr>
        <w:t>образовательную</w:t>
      </w:r>
      <w:r w:rsidRPr="00001C6F">
        <w:rPr>
          <w:spacing w:val="1"/>
          <w:sz w:val="22"/>
          <w:szCs w:val="22"/>
        </w:rPr>
        <w:t xml:space="preserve"> </w:t>
      </w:r>
      <w:r w:rsidRPr="00001C6F">
        <w:rPr>
          <w:sz w:val="22"/>
          <w:szCs w:val="22"/>
        </w:rPr>
        <w:t>деятельность,</w:t>
      </w:r>
      <w:r w:rsidRPr="00001C6F">
        <w:rPr>
          <w:spacing w:val="1"/>
          <w:sz w:val="22"/>
          <w:szCs w:val="22"/>
        </w:rPr>
        <w:t xml:space="preserve"> </w:t>
      </w:r>
      <w:r w:rsidRPr="00001C6F">
        <w:rPr>
          <w:sz w:val="22"/>
          <w:szCs w:val="22"/>
        </w:rPr>
        <w:t>требований,</w:t>
      </w:r>
      <w:r w:rsidRPr="00001C6F">
        <w:rPr>
          <w:spacing w:val="1"/>
          <w:sz w:val="22"/>
          <w:szCs w:val="22"/>
        </w:rPr>
        <w:t xml:space="preserve"> </w:t>
      </w:r>
      <w:r w:rsidRPr="00001C6F">
        <w:rPr>
          <w:sz w:val="22"/>
          <w:szCs w:val="22"/>
        </w:rPr>
        <w:t>установленных</w:t>
      </w:r>
      <w:r w:rsidRPr="00001C6F">
        <w:rPr>
          <w:spacing w:val="1"/>
          <w:sz w:val="22"/>
          <w:szCs w:val="22"/>
        </w:rPr>
        <w:t xml:space="preserve"> </w:t>
      </w:r>
      <w:r w:rsidRPr="00001C6F">
        <w:rPr>
          <w:sz w:val="22"/>
          <w:szCs w:val="22"/>
        </w:rPr>
        <w:t>ФГОС</w:t>
      </w:r>
      <w:r w:rsidRPr="00001C6F">
        <w:rPr>
          <w:spacing w:val="1"/>
          <w:sz w:val="22"/>
          <w:szCs w:val="22"/>
        </w:rPr>
        <w:t xml:space="preserve"> </w:t>
      </w:r>
      <w:r w:rsidRPr="00001C6F">
        <w:rPr>
          <w:sz w:val="22"/>
          <w:szCs w:val="22"/>
        </w:rPr>
        <w:t>ДО»;</w:t>
      </w:r>
    </w:p>
    <w:p w14:paraId="6466E7E2" w14:textId="77777777" w:rsidR="0098678D" w:rsidRPr="00001C6F" w:rsidRDefault="0098678D" w:rsidP="00001C6F">
      <w:pPr>
        <w:pStyle w:val="a3"/>
        <w:ind w:left="0" w:right="-1" w:firstLine="567"/>
        <w:jc w:val="both"/>
        <w:rPr>
          <w:sz w:val="22"/>
          <w:szCs w:val="22"/>
        </w:rPr>
      </w:pPr>
      <w:r w:rsidRPr="00001C6F">
        <w:rPr>
          <w:sz w:val="22"/>
          <w:szCs w:val="22"/>
        </w:rPr>
        <w:t xml:space="preserve">- Устав МДОУ </w:t>
      </w:r>
    </w:p>
    <w:p w14:paraId="5ADAAF61" w14:textId="77777777" w:rsidR="0098678D" w:rsidRPr="00001C6F" w:rsidRDefault="0098678D" w:rsidP="00001C6F">
      <w:pPr>
        <w:pStyle w:val="a3"/>
        <w:ind w:left="0" w:right="-1" w:firstLine="567"/>
        <w:jc w:val="both"/>
        <w:rPr>
          <w:sz w:val="22"/>
          <w:szCs w:val="22"/>
        </w:rPr>
      </w:pPr>
      <w:r w:rsidRPr="00001C6F">
        <w:rPr>
          <w:sz w:val="22"/>
          <w:szCs w:val="22"/>
        </w:rPr>
        <w:t xml:space="preserve">- Лицензия на осуществление образовательной деятельности </w:t>
      </w:r>
    </w:p>
    <w:p w14:paraId="1286F3C2" w14:textId="77777777" w:rsidR="0098678D" w:rsidRPr="00001C6F" w:rsidRDefault="0098678D" w:rsidP="00001C6F">
      <w:pPr>
        <w:pStyle w:val="a3"/>
        <w:ind w:left="0" w:right="-1" w:firstLine="567"/>
        <w:jc w:val="both"/>
        <w:rPr>
          <w:sz w:val="22"/>
          <w:szCs w:val="22"/>
        </w:rPr>
      </w:pPr>
    </w:p>
    <w:p w14:paraId="5E4212F2" w14:textId="77777777" w:rsidR="0098678D" w:rsidRPr="00001C6F" w:rsidRDefault="0098678D" w:rsidP="00001C6F">
      <w:pPr>
        <w:pStyle w:val="a3"/>
        <w:ind w:left="0" w:right="-1" w:firstLine="567"/>
        <w:jc w:val="both"/>
        <w:rPr>
          <w:sz w:val="22"/>
          <w:szCs w:val="22"/>
        </w:rPr>
      </w:pPr>
      <w:r w:rsidRPr="00001C6F">
        <w:rPr>
          <w:sz w:val="22"/>
          <w:szCs w:val="22"/>
        </w:rPr>
        <w:t>Программа</w:t>
      </w:r>
      <w:r w:rsidRPr="00001C6F">
        <w:rPr>
          <w:spacing w:val="-6"/>
          <w:sz w:val="22"/>
          <w:szCs w:val="22"/>
        </w:rPr>
        <w:t xml:space="preserve"> </w:t>
      </w:r>
      <w:r w:rsidRPr="00001C6F">
        <w:rPr>
          <w:sz w:val="22"/>
          <w:szCs w:val="22"/>
        </w:rPr>
        <w:t>направлена</w:t>
      </w:r>
      <w:r w:rsidRPr="00001C6F">
        <w:rPr>
          <w:spacing w:val="-3"/>
          <w:sz w:val="22"/>
          <w:szCs w:val="22"/>
        </w:rPr>
        <w:t xml:space="preserve"> </w:t>
      </w:r>
      <w:r w:rsidRPr="00001C6F">
        <w:rPr>
          <w:sz w:val="22"/>
          <w:szCs w:val="22"/>
        </w:rPr>
        <w:t>на:</w:t>
      </w:r>
    </w:p>
    <w:p w14:paraId="27DDB3F8" w14:textId="77777777" w:rsidR="0098678D" w:rsidRPr="00001C6F" w:rsidRDefault="0098678D" w:rsidP="00001C6F">
      <w:pPr>
        <w:pStyle w:val="a3"/>
        <w:ind w:left="0" w:right="-1" w:firstLine="567"/>
        <w:jc w:val="both"/>
        <w:rPr>
          <w:sz w:val="22"/>
          <w:szCs w:val="22"/>
        </w:rPr>
      </w:pPr>
      <w:r w:rsidRPr="00001C6F">
        <w:rPr>
          <w:sz w:val="22"/>
          <w:szCs w:val="22"/>
        </w:rPr>
        <w:t>- создание</w:t>
      </w:r>
      <w:r w:rsidRPr="00001C6F">
        <w:rPr>
          <w:spacing w:val="1"/>
          <w:sz w:val="22"/>
          <w:szCs w:val="22"/>
        </w:rPr>
        <w:t xml:space="preserve"> </w:t>
      </w:r>
      <w:r w:rsidRPr="00001C6F">
        <w:rPr>
          <w:sz w:val="22"/>
          <w:szCs w:val="22"/>
        </w:rPr>
        <w:t>условий</w:t>
      </w:r>
      <w:r w:rsidRPr="00001C6F">
        <w:rPr>
          <w:spacing w:val="1"/>
          <w:sz w:val="22"/>
          <w:szCs w:val="22"/>
        </w:rPr>
        <w:t xml:space="preserve"> </w:t>
      </w:r>
      <w:r w:rsidRPr="00001C6F">
        <w:rPr>
          <w:sz w:val="22"/>
          <w:szCs w:val="22"/>
        </w:rPr>
        <w:t>развития</w:t>
      </w:r>
      <w:r w:rsidRPr="00001C6F">
        <w:rPr>
          <w:spacing w:val="1"/>
          <w:sz w:val="22"/>
          <w:szCs w:val="22"/>
        </w:rPr>
        <w:t xml:space="preserve"> </w:t>
      </w:r>
      <w:r w:rsidRPr="00001C6F">
        <w:rPr>
          <w:sz w:val="22"/>
          <w:szCs w:val="22"/>
        </w:rPr>
        <w:t>ребенка,</w:t>
      </w:r>
      <w:r w:rsidRPr="00001C6F">
        <w:rPr>
          <w:spacing w:val="1"/>
          <w:sz w:val="22"/>
          <w:szCs w:val="22"/>
        </w:rPr>
        <w:t xml:space="preserve"> </w:t>
      </w:r>
      <w:r w:rsidRPr="00001C6F">
        <w:rPr>
          <w:sz w:val="22"/>
          <w:szCs w:val="22"/>
        </w:rPr>
        <w:t>открывающих</w:t>
      </w:r>
      <w:r w:rsidRPr="00001C6F">
        <w:rPr>
          <w:spacing w:val="1"/>
          <w:sz w:val="22"/>
          <w:szCs w:val="22"/>
        </w:rPr>
        <w:t xml:space="preserve"> </w:t>
      </w:r>
      <w:r w:rsidRPr="00001C6F">
        <w:rPr>
          <w:sz w:val="22"/>
          <w:szCs w:val="22"/>
        </w:rPr>
        <w:t>возможности</w:t>
      </w:r>
      <w:r w:rsidRPr="00001C6F">
        <w:rPr>
          <w:spacing w:val="1"/>
          <w:sz w:val="22"/>
          <w:szCs w:val="22"/>
        </w:rPr>
        <w:t xml:space="preserve"> </w:t>
      </w:r>
      <w:r w:rsidRPr="00001C6F">
        <w:rPr>
          <w:sz w:val="22"/>
          <w:szCs w:val="22"/>
        </w:rPr>
        <w:t>для</w:t>
      </w:r>
      <w:r w:rsidRPr="00001C6F">
        <w:rPr>
          <w:spacing w:val="1"/>
          <w:sz w:val="22"/>
          <w:szCs w:val="22"/>
        </w:rPr>
        <w:t xml:space="preserve"> </w:t>
      </w:r>
      <w:r w:rsidRPr="00001C6F">
        <w:rPr>
          <w:sz w:val="22"/>
          <w:szCs w:val="22"/>
        </w:rPr>
        <w:t>его</w:t>
      </w:r>
      <w:r w:rsidRPr="00001C6F">
        <w:rPr>
          <w:spacing w:val="1"/>
          <w:sz w:val="22"/>
          <w:szCs w:val="22"/>
        </w:rPr>
        <w:t xml:space="preserve"> </w:t>
      </w:r>
      <w:r w:rsidRPr="00001C6F">
        <w:rPr>
          <w:sz w:val="22"/>
          <w:szCs w:val="22"/>
        </w:rPr>
        <w:t>позитивной</w:t>
      </w:r>
      <w:r w:rsidRPr="00001C6F">
        <w:rPr>
          <w:spacing w:val="1"/>
          <w:sz w:val="22"/>
          <w:szCs w:val="22"/>
        </w:rPr>
        <w:t xml:space="preserve"> </w:t>
      </w:r>
      <w:r w:rsidRPr="00001C6F">
        <w:rPr>
          <w:sz w:val="22"/>
          <w:szCs w:val="22"/>
        </w:rPr>
        <w:t>социализации,</w:t>
      </w:r>
      <w:r w:rsidRPr="00001C6F">
        <w:rPr>
          <w:spacing w:val="1"/>
          <w:sz w:val="22"/>
          <w:szCs w:val="22"/>
        </w:rPr>
        <w:t xml:space="preserve"> </w:t>
      </w:r>
      <w:r w:rsidRPr="00001C6F">
        <w:rPr>
          <w:sz w:val="22"/>
          <w:szCs w:val="22"/>
        </w:rPr>
        <w:t>его</w:t>
      </w:r>
      <w:r w:rsidRPr="00001C6F">
        <w:rPr>
          <w:spacing w:val="1"/>
          <w:sz w:val="22"/>
          <w:szCs w:val="22"/>
        </w:rPr>
        <w:t xml:space="preserve"> </w:t>
      </w:r>
      <w:r w:rsidRPr="00001C6F">
        <w:rPr>
          <w:sz w:val="22"/>
          <w:szCs w:val="22"/>
        </w:rPr>
        <w:t>личностного</w:t>
      </w:r>
      <w:r w:rsidRPr="00001C6F">
        <w:rPr>
          <w:spacing w:val="1"/>
          <w:sz w:val="22"/>
          <w:szCs w:val="22"/>
        </w:rPr>
        <w:t xml:space="preserve"> </w:t>
      </w:r>
      <w:r w:rsidRPr="00001C6F">
        <w:rPr>
          <w:sz w:val="22"/>
          <w:szCs w:val="22"/>
        </w:rPr>
        <w:t>развития,</w:t>
      </w:r>
      <w:r w:rsidRPr="00001C6F">
        <w:rPr>
          <w:spacing w:val="1"/>
          <w:sz w:val="22"/>
          <w:szCs w:val="22"/>
        </w:rPr>
        <w:t xml:space="preserve"> </w:t>
      </w:r>
      <w:r w:rsidRPr="00001C6F">
        <w:rPr>
          <w:sz w:val="22"/>
          <w:szCs w:val="22"/>
        </w:rPr>
        <w:t>развития</w:t>
      </w:r>
      <w:r w:rsidRPr="00001C6F">
        <w:rPr>
          <w:spacing w:val="1"/>
          <w:sz w:val="22"/>
          <w:szCs w:val="22"/>
        </w:rPr>
        <w:t xml:space="preserve"> </w:t>
      </w:r>
      <w:r w:rsidRPr="00001C6F">
        <w:rPr>
          <w:sz w:val="22"/>
          <w:szCs w:val="22"/>
        </w:rPr>
        <w:t>инициативы</w:t>
      </w:r>
      <w:r w:rsidRPr="00001C6F">
        <w:rPr>
          <w:spacing w:val="61"/>
          <w:sz w:val="22"/>
          <w:szCs w:val="22"/>
        </w:rPr>
        <w:t xml:space="preserve"> </w:t>
      </w:r>
      <w:r w:rsidRPr="00001C6F">
        <w:rPr>
          <w:sz w:val="22"/>
          <w:szCs w:val="22"/>
        </w:rPr>
        <w:t>и</w:t>
      </w:r>
      <w:r w:rsidRPr="00001C6F">
        <w:rPr>
          <w:spacing w:val="61"/>
          <w:sz w:val="22"/>
          <w:szCs w:val="22"/>
        </w:rPr>
        <w:t xml:space="preserve"> </w:t>
      </w:r>
      <w:r w:rsidRPr="00001C6F">
        <w:rPr>
          <w:sz w:val="22"/>
          <w:szCs w:val="22"/>
        </w:rPr>
        <w:t>творческих</w:t>
      </w:r>
      <w:r w:rsidRPr="00001C6F">
        <w:rPr>
          <w:spacing w:val="1"/>
          <w:sz w:val="22"/>
          <w:szCs w:val="22"/>
        </w:rPr>
        <w:t xml:space="preserve"> </w:t>
      </w:r>
      <w:r w:rsidRPr="00001C6F">
        <w:rPr>
          <w:sz w:val="22"/>
          <w:szCs w:val="22"/>
        </w:rPr>
        <w:t>способностей на основе сотрудничества со взрослыми и сверстниками и соответствующим</w:t>
      </w:r>
      <w:r w:rsidRPr="00001C6F">
        <w:rPr>
          <w:spacing w:val="-57"/>
          <w:sz w:val="22"/>
          <w:szCs w:val="22"/>
        </w:rPr>
        <w:t xml:space="preserve"> </w:t>
      </w:r>
      <w:r w:rsidRPr="00001C6F">
        <w:rPr>
          <w:sz w:val="22"/>
          <w:szCs w:val="22"/>
        </w:rPr>
        <w:t>возрасту</w:t>
      </w:r>
      <w:r w:rsidRPr="00001C6F">
        <w:rPr>
          <w:spacing w:val="-6"/>
          <w:sz w:val="22"/>
          <w:szCs w:val="22"/>
        </w:rPr>
        <w:t xml:space="preserve"> </w:t>
      </w:r>
      <w:r w:rsidRPr="00001C6F">
        <w:rPr>
          <w:sz w:val="22"/>
          <w:szCs w:val="22"/>
        </w:rPr>
        <w:t>видам</w:t>
      </w:r>
      <w:r w:rsidRPr="00001C6F">
        <w:rPr>
          <w:spacing w:val="-1"/>
          <w:sz w:val="22"/>
          <w:szCs w:val="22"/>
        </w:rPr>
        <w:t xml:space="preserve"> </w:t>
      </w:r>
      <w:r w:rsidRPr="00001C6F">
        <w:rPr>
          <w:sz w:val="22"/>
          <w:szCs w:val="22"/>
        </w:rPr>
        <w:t>деятельности;</w:t>
      </w:r>
    </w:p>
    <w:p w14:paraId="7F4DF3B4" w14:textId="77777777" w:rsidR="0098678D" w:rsidRPr="00001C6F" w:rsidRDefault="0098678D" w:rsidP="00001C6F">
      <w:pPr>
        <w:pStyle w:val="a3"/>
        <w:ind w:left="0" w:right="-1" w:firstLine="567"/>
        <w:jc w:val="both"/>
        <w:rPr>
          <w:sz w:val="22"/>
          <w:szCs w:val="22"/>
        </w:rPr>
      </w:pPr>
      <w:r w:rsidRPr="00001C6F">
        <w:rPr>
          <w:sz w:val="22"/>
          <w:szCs w:val="22"/>
        </w:rPr>
        <w:t>- на создание развивающей образовательной среды, которая представляет собой систему</w:t>
      </w:r>
      <w:r w:rsidRPr="00001C6F">
        <w:rPr>
          <w:spacing w:val="1"/>
          <w:sz w:val="22"/>
          <w:szCs w:val="22"/>
        </w:rPr>
        <w:t xml:space="preserve"> </w:t>
      </w:r>
      <w:r w:rsidRPr="00001C6F">
        <w:rPr>
          <w:sz w:val="22"/>
          <w:szCs w:val="22"/>
        </w:rPr>
        <w:t>условий</w:t>
      </w:r>
      <w:r w:rsidRPr="00001C6F">
        <w:rPr>
          <w:spacing w:val="-1"/>
          <w:sz w:val="22"/>
          <w:szCs w:val="22"/>
        </w:rPr>
        <w:t xml:space="preserve"> </w:t>
      </w:r>
      <w:r w:rsidRPr="00001C6F">
        <w:rPr>
          <w:sz w:val="22"/>
          <w:szCs w:val="22"/>
        </w:rPr>
        <w:t>социализации</w:t>
      </w:r>
      <w:r w:rsidRPr="00001C6F">
        <w:rPr>
          <w:spacing w:val="-2"/>
          <w:sz w:val="22"/>
          <w:szCs w:val="22"/>
        </w:rPr>
        <w:t xml:space="preserve"> </w:t>
      </w:r>
      <w:r w:rsidRPr="00001C6F">
        <w:rPr>
          <w:sz w:val="22"/>
          <w:szCs w:val="22"/>
        </w:rPr>
        <w:t>и индивидуализации</w:t>
      </w:r>
      <w:r w:rsidRPr="00001C6F">
        <w:rPr>
          <w:spacing w:val="-1"/>
          <w:sz w:val="22"/>
          <w:szCs w:val="22"/>
        </w:rPr>
        <w:t xml:space="preserve"> </w:t>
      </w:r>
      <w:r w:rsidRPr="00001C6F">
        <w:rPr>
          <w:sz w:val="22"/>
          <w:szCs w:val="22"/>
        </w:rPr>
        <w:t>детей.</w:t>
      </w:r>
    </w:p>
    <w:p w14:paraId="6C8B2C96" w14:textId="77777777" w:rsidR="0098678D" w:rsidRPr="00001C6F" w:rsidRDefault="0098678D" w:rsidP="00001C6F">
      <w:pPr>
        <w:pStyle w:val="a3"/>
        <w:ind w:left="0" w:right="-1" w:firstLine="567"/>
        <w:jc w:val="both"/>
        <w:rPr>
          <w:sz w:val="22"/>
          <w:szCs w:val="22"/>
        </w:rPr>
      </w:pPr>
    </w:p>
    <w:p w14:paraId="323A5B6C" w14:textId="77777777" w:rsidR="0098678D" w:rsidRPr="00001C6F" w:rsidRDefault="0098678D" w:rsidP="00001C6F">
      <w:pPr>
        <w:pStyle w:val="a3"/>
        <w:ind w:left="0" w:right="-1" w:firstLine="567"/>
        <w:jc w:val="both"/>
        <w:rPr>
          <w:sz w:val="22"/>
          <w:szCs w:val="22"/>
        </w:rPr>
      </w:pPr>
      <w:r w:rsidRPr="00001C6F">
        <w:rPr>
          <w:sz w:val="22"/>
          <w:szCs w:val="22"/>
        </w:rPr>
        <w:t>Программа позволяет реализовать несколько основополагающих функций дошкольного уровня</w:t>
      </w:r>
      <w:r w:rsidRPr="00001C6F">
        <w:rPr>
          <w:spacing w:val="1"/>
          <w:sz w:val="22"/>
          <w:szCs w:val="22"/>
        </w:rPr>
        <w:t xml:space="preserve"> </w:t>
      </w:r>
      <w:r w:rsidRPr="00001C6F">
        <w:rPr>
          <w:sz w:val="22"/>
          <w:szCs w:val="22"/>
        </w:rPr>
        <w:t>образования (ФОП ДО):</w:t>
      </w:r>
    </w:p>
    <w:p w14:paraId="03D20B7D" w14:textId="77777777" w:rsidR="0098678D" w:rsidRPr="00001C6F" w:rsidRDefault="0098678D" w:rsidP="00001C6F">
      <w:pPr>
        <w:pStyle w:val="a5"/>
        <w:numPr>
          <w:ilvl w:val="0"/>
          <w:numId w:val="1"/>
        </w:numPr>
        <w:tabs>
          <w:tab w:val="left" w:pos="426"/>
        </w:tabs>
        <w:ind w:left="0" w:right="-1" w:firstLine="567"/>
        <w:jc w:val="both"/>
      </w:pPr>
      <w:r w:rsidRPr="00001C6F">
        <w:t>обучение и</w:t>
      </w:r>
      <w:r w:rsidRPr="00001C6F">
        <w:rPr>
          <w:spacing w:val="1"/>
        </w:rPr>
        <w:t xml:space="preserve"> </w:t>
      </w:r>
      <w:r w:rsidRPr="00001C6F">
        <w:t>воспитание ребенка дошкольного</w:t>
      </w:r>
      <w:r w:rsidRPr="00001C6F">
        <w:rPr>
          <w:spacing w:val="1"/>
        </w:rPr>
        <w:t xml:space="preserve"> </w:t>
      </w:r>
      <w:r w:rsidRPr="00001C6F">
        <w:t>возраста как</w:t>
      </w:r>
      <w:r w:rsidRPr="00001C6F">
        <w:rPr>
          <w:spacing w:val="1"/>
        </w:rPr>
        <w:t xml:space="preserve"> </w:t>
      </w:r>
      <w:r w:rsidRPr="00001C6F">
        <w:t>гражданина РФ, формирование</w:t>
      </w:r>
      <w:r w:rsidRPr="00001C6F">
        <w:rPr>
          <w:spacing w:val="1"/>
        </w:rPr>
        <w:t xml:space="preserve"> </w:t>
      </w:r>
      <w:r w:rsidRPr="00001C6F">
        <w:t>основ его гражданской и культурной идентичности на соответствующем его возрасту содержании</w:t>
      </w:r>
      <w:r w:rsidRPr="00001C6F">
        <w:rPr>
          <w:spacing w:val="-57"/>
        </w:rPr>
        <w:t xml:space="preserve"> </w:t>
      </w:r>
      <w:r w:rsidRPr="00001C6F">
        <w:t>доступными</w:t>
      </w:r>
      <w:r w:rsidRPr="00001C6F">
        <w:rPr>
          <w:spacing w:val="-1"/>
        </w:rPr>
        <w:t xml:space="preserve"> </w:t>
      </w:r>
      <w:r w:rsidRPr="00001C6F">
        <w:t>средствами;</w:t>
      </w:r>
    </w:p>
    <w:p w14:paraId="2C0F784D" w14:textId="77777777" w:rsidR="0098678D" w:rsidRPr="00001C6F" w:rsidRDefault="0098678D" w:rsidP="00001C6F">
      <w:pPr>
        <w:pStyle w:val="a5"/>
        <w:numPr>
          <w:ilvl w:val="0"/>
          <w:numId w:val="1"/>
        </w:numPr>
        <w:tabs>
          <w:tab w:val="left" w:pos="426"/>
          <w:tab w:val="left" w:pos="819"/>
        </w:tabs>
        <w:ind w:left="0" w:right="-1" w:firstLine="567"/>
        <w:jc w:val="both"/>
      </w:pPr>
      <w:r w:rsidRPr="00001C6F">
        <w:t>создание единого ядра содержания дошкольного образования (далее - ДО), ориентированного</w:t>
      </w:r>
      <w:r w:rsidRPr="00001C6F">
        <w:rPr>
          <w:spacing w:val="1"/>
        </w:rPr>
        <w:t xml:space="preserve"> </w:t>
      </w:r>
      <w:r w:rsidRPr="00001C6F">
        <w:t>на приобщение детей к традиционным духовно-нравственным и социокультурным ценностям</w:t>
      </w:r>
      <w:r w:rsidRPr="00001C6F">
        <w:rPr>
          <w:spacing w:val="1"/>
        </w:rPr>
        <w:t xml:space="preserve"> </w:t>
      </w:r>
      <w:r w:rsidRPr="00001C6F">
        <w:t>российского народа, воспитание подрастающего поколения как знающего и уважающего историю</w:t>
      </w:r>
      <w:r w:rsidRPr="00001C6F">
        <w:rPr>
          <w:spacing w:val="-57"/>
        </w:rPr>
        <w:t xml:space="preserve"> </w:t>
      </w:r>
      <w:r w:rsidRPr="00001C6F">
        <w:t>и</w:t>
      </w:r>
      <w:r w:rsidRPr="00001C6F">
        <w:rPr>
          <w:spacing w:val="-1"/>
        </w:rPr>
        <w:t xml:space="preserve"> </w:t>
      </w:r>
      <w:r w:rsidRPr="00001C6F">
        <w:t>культуру</w:t>
      </w:r>
      <w:r w:rsidRPr="00001C6F">
        <w:rPr>
          <w:spacing w:val="-3"/>
        </w:rPr>
        <w:t xml:space="preserve"> </w:t>
      </w:r>
      <w:r w:rsidRPr="00001C6F">
        <w:t>своей семьи, большой</w:t>
      </w:r>
      <w:r w:rsidRPr="00001C6F">
        <w:rPr>
          <w:spacing w:val="-2"/>
        </w:rPr>
        <w:t xml:space="preserve"> </w:t>
      </w:r>
      <w:r w:rsidRPr="00001C6F">
        <w:t>и малой</w:t>
      </w:r>
      <w:r w:rsidRPr="00001C6F">
        <w:rPr>
          <w:spacing w:val="1"/>
        </w:rPr>
        <w:t xml:space="preserve"> </w:t>
      </w:r>
      <w:r w:rsidRPr="00001C6F">
        <w:t>Родины;</w:t>
      </w:r>
    </w:p>
    <w:p w14:paraId="6886FD29" w14:textId="77777777" w:rsidR="0098678D" w:rsidRPr="00001C6F" w:rsidRDefault="0098678D" w:rsidP="00001C6F">
      <w:pPr>
        <w:pStyle w:val="a5"/>
        <w:numPr>
          <w:ilvl w:val="0"/>
          <w:numId w:val="1"/>
        </w:numPr>
        <w:tabs>
          <w:tab w:val="left" w:pos="426"/>
          <w:tab w:val="left" w:pos="823"/>
        </w:tabs>
        <w:ind w:left="0" w:right="-1" w:firstLine="567"/>
        <w:jc w:val="both"/>
      </w:pPr>
      <w:r w:rsidRPr="00001C6F">
        <w:t>создание единого федерального образовательного пространства воспитания и обучения детей</w:t>
      </w:r>
      <w:r w:rsidRPr="00001C6F">
        <w:rPr>
          <w:spacing w:val="1"/>
        </w:rPr>
        <w:t xml:space="preserve"> </w:t>
      </w:r>
      <w:r w:rsidRPr="00001C6F">
        <w:t>от рождения до поступления в общеобразовательную организацию, обеспечивающего ребенку и</w:t>
      </w:r>
      <w:r w:rsidRPr="00001C6F">
        <w:rPr>
          <w:spacing w:val="1"/>
        </w:rPr>
        <w:t xml:space="preserve"> </w:t>
      </w:r>
      <w:r w:rsidRPr="00001C6F">
        <w:t>его родителям (законным представителям) равные, качественные условия ДО, вне зависимости от</w:t>
      </w:r>
      <w:r w:rsidRPr="00001C6F">
        <w:rPr>
          <w:spacing w:val="-57"/>
        </w:rPr>
        <w:t xml:space="preserve"> </w:t>
      </w:r>
      <w:r w:rsidRPr="00001C6F">
        <w:t>места</w:t>
      </w:r>
      <w:r w:rsidRPr="00001C6F">
        <w:rPr>
          <w:spacing w:val="-2"/>
        </w:rPr>
        <w:t xml:space="preserve"> </w:t>
      </w:r>
      <w:r w:rsidRPr="00001C6F">
        <w:t>проживания.</w:t>
      </w:r>
    </w:p>
    <w:p w14:paraId="1DAAE9E9" w14:textId="77777777" w:rsidR="0098678D" w:rsidRPr="00001C6F" w:rsidRDefault="0098678D" w:rsidP="00001C6F">
      <w:pPr>
        <w:pStyle w:val="a5"/>
        <w:tabs>
          <w:tab w:val="left" w:pos="426"/>
          <w:tab w:val="left" w:pos="823"/>
        </w:tabs>
        <w:ind w:left="0" w:right="-1" w:firstLine="567"/>
        <w:jc w:val="both"/>
      </w:pPr>
      <w:r w:rsidRPr="00001C6F">
        <w:tab/>
        <w:t>Программа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w:t>
      </w:r>
    </w:p>
    <w:p w14:paraId="40DC4538" w14:textId="77777777" w:rsidR="0098678D" w:rsidRPr="00001C6F" w:rsidRDefault="0098678D" w:rsidP="00001C6F">
      <w:pPr>
        <w:pStyle w:val="a3"/>
        <w:ind w:left="0" w:right="-1" w:firstLine="567"/>
        <w:jc w:val="both"/>
        <w:rPr>
          <w:sz w:val="22"/>
          <w:szCs w:val="22"/>
        </w:rPr>
      </w:pPr>
    </w:p>
    <w:p w14:paraId="5D584A50" w14:textId="77777777" w:rsidR="0098678D" w:rsidRPr="00001C6F" w:rsidRDefault="0098678D" w:rsidP="00001C6F">
      <w:pPr>
        <w:pStyle w:val="a3"/>
        <w:ind w:left="0" w:right="-1" w:firstLine="567"/>
        <w:jc w:val="both"/>
        <w:rPr>
          <w:sz w:val="22"/>
          <w:szCs w:val="22"/>
        </w:rPr>
      </w:pPr>
      <w:r w:rsidRPr="00001C6F">
        <w:rPr>
          <w:sz w:val="22"/>
          <w:szCs w:val="22"/>
        </w:rPr>
        <w:t>Настоящая</w:t>
      </w:r>
      <w:r w:rsidRPr="00001C6F">
        <w:rPr>
          <w:spacing w:val="1"/>
          <w:sz w:val="22"/>
          <w:szCs w:val="22"/>
        </w:rPr>
        <w:t xml:space="preserve"> </w:t>
      </w:r>
      <w:r w:rsidRPr="00001C6F">
        <w:rPr>
          <w:sz w:val="22"/>
          <w:szCs w:val="22"/>
        </w:rPr>
        <w:t>редакция</w:t>
      </w:r>
      <w:r w:rsidRPr="00001C6F">
        <w:rPr>
          <w:spacing w:val="1"/>
          <w:sz w:val="22"/>
          <w:szCs w:val="22"/>
        </w:rPr>
        <w:t xml:space="preserve"> </w:t>
      </w:r>
      <w:r w:rsidRPr="00001C6F">
        <w:rPr>
          <w:sz w:val="22"/>
          <w:szCs w:val="22"/>
        </w:rPr>
        <w:t>Программы</w:t>
      </w:r>
      <w:r w:rsidRPr="00001C6F">
        <w:rPr>
          <w:spacing w:val="1"/>
          <w:sz w:val="22"/>
          <w:szCs w:val="22"/>
        </w:rPr>
        <w:t xml:space="preserve"> </w:t>
      </w:r>
      <w:r w:rsidRPr="00001C6F">
        <w:rPr>
          <w:sz w:val="22"/>
          <w:szCs w:val="22"/>
        </w:rPr>
        <w:t>приведена</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соответствие</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ФОП</w:t>
      </w:r>
      <w:r w:rsidRPr="00001C6F">
        <w:rPr>
          <w:spacing w:val="1"/>
          <w:sz w:val="22"/>
          <w:szCs w:val="22"/>
        </w:rPr>
        <w:t xml:space="preserve"> </w:t>
      </w:r>
      <w:r w:rsidRPr="00001C6F">
        <w:rPr>
          <w:sz w:val="22"/>
          <w:szCs w:val="22"/>
        </w:rPr>
        <w:t>ДО</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основе</w:t>
      </w:r>
      <w:r w:rsidRPr="00001C6F">
        <w:rPr>
          <w:spacing w:val="1"/>
          <w:sz w:val="22"/>
          <w:szCs w:val="22"/>
        </w:rPr>
        <w:t xml:space="preserve"> </w:t>
      </w:r>
      <w:r w:rsidRPr="00001C6F">
        <w:rPr>
          <w:sz w:val="22"/>
          <w:szCs w:val="22"/>
        </w:rPr>
        <w:t>ранее</w:t>
      </w:r>
      <w:r w:rsidRPr="00001C6F">
        <w:rPr>
          <w:spacing w:val="1"/>
          <w:sz w:val="22"/>
          <w:szCs w:val="22"/>
        </w:rPr>
        <w:t xml:space="preserve"> </w:t>
      </w:r>
      <w:r w:rsidRPr="00001C6F">
        <w:rPr>
          <w:sz w:val="22"/>
          <w:szCs w:val="22"/>
        </w:rPr>
        <w:t>действующей</w:t>
      </w:r>
      <w:r w:rsidRPr="00001C6F">
        <w:rPr>
          <w:spacing w:val="-2"/>
          <w:sz w:val="22"/>
          <w:szCs w:val="22"/>
        </w:rPr>
        <w:t xml:space="preserve"> </w:t>
      </w:r>
      <w:r w:rsidRPr="00001C6F">
        <w:rPr>
          <w:sz w:val="22"/>
          <w:szCs w:val="22"/>
        </w:rPr>
        <w:t>ООП</w:t>
      </w:r>
      <w:r w:rsidRPr="00001C6F">
        <w:rPr>
          <w:spacing w:val="-2"/>
          <w:sz w:val="22"/>
          <w:szCs w:val="22"/>
        </w:rPr>
        <w:t xml:space="preserve"> </w:t>
      </w:r>
      <w:r w:rsidRPr="00001C6F">
        <w:rPr>
          <w:sz w:val="22"/>
          <w:szCs w:val="22"/>
        </w:rPr>
        <w:t>дошкольного</w:t>
      </w:r>
      <w:r w:rsidRPr="00001C6F">
        <w:rPr>
          <w:spacing w:val="-1"/>
          <w:sz w:val="22"/>
          <w:szCs w:val="22"/>
        </w:rPr>
        <w:t xml:space="preserve"> </w:t>
      </w:r>
      <w:r w:rsidRPr="00001C6F">
        <w:rPr>
          <w:sz w:val="22"/>
          <w:szCs w:val="22"/>
        </w:rPr>
        <w:t>образования МДОУ</w:t>
      </w:r>
      <w:r w:rsidRPr="00001C6F">
        <w:rPr>
          <w:spacing w:val="4"/>
          <w:sz w:val="22"/>
          <w:szCs w:val="22"/>
        </w:rPr>
        <w:t xml:space="preserve"> </w:t>
      </w:r>
      <w:r w:rsidRPr="00001C6F">
        <w:rPr>
          <w:sz w:val="22"/>
          <w:szCs w:val="22"/>
        </w:rPr>
        <w:t>№79 «Лучик»</w:t>
      </w:r>
      <w:r w:rsidRPr="00001C6F">
        <w:rPr>
          <w:spacing w:val="-9"/>
          <w:sz w:val="22"/>
          <w:szCs w:val="22"/>
        </w:rPr>
        <w:t xml:space="preserve"> </w:t>
      </w:r>
      <w:r w:rsidRPr="00001C6F">
        <w:rPr>
          <w:sz w:val="22"/>
          <w:szCs w:val="22"/>
        </w:rPr>
        <w:t>г Вологда.</w:t>
      </w:r>
    </w:p>
    <w:p w14:paraId="1F27B828" w14:textId="77777777" w:rsidR="0098678D" w:rsidRPr="00001C6F" w:rsidRDefault="0098678D" w:rsidP="00001C6F">
      <w:pPr>
        <w:pStyle w:val="a3"/>
        <w:ind w:left="0" w:right="-1" w:firstLine="567"/>
        <w:jc w:val="both"/>
        <w:rPr>
          <w:sz w:val="22"/>
          <w:szCs w:val="22"/>
        </w:rPr>
      </w:pPr>
    </w:p>
    <w:p w14:paraId="51D088E2" w14:textId="77777777" w:rsidR="0098678D" w:rsidRPr="00001C6F" w:rsidRDefault="0098678D" w:rsidP="00001C6F">
      <w:pPr>
        <w:pStyle w:val="a3"/>
        <w:ind w:left="0" w:right="-1" w:firstLine="567"/>
        <w:jc w:val="both"/>
        <w:rPr>
          <w:sz w:val="22"/>
          <w:szCs w:val="22"/>
        </w:rPr>
      </w:pPr>
      <w:r w:rsidRPr="00001C6F">
        <w:rPr>
          <w:sz w:val="22"/>
          <w:szCs w:val="22"/>
        </w:rPr>
        <w:t>Программа</w:t>
      </w:r>
      <w:r w:rsidRPr="00001C6F">
        <w:rPr>
          <w:spacing w:val="-3"/>
          <w:sz w:val="22"/>
          <w:szCs w:val="22"/>
        </w:rPr>
        <w:t xml:space="preserve"> </w:t>
      </w:r>
      <w:r w:rsidRPr="00001C6F">
        <w:rPr>
          <w:sz w:val="22"/>
          <w:szCs w:val="22"/>
        </w:rPr>
        <w:t>реализуется с</w:t>
      </w:r>
      <w:r w:rsidRPr="00001C6F">
        <w:rPr>
          <w:spacing w:val="-2"/>
          <w:sz w:val="22"/>
          <w:szCs w:val="22"/>
        </w:rPr>
        <w:t xml:space="preserve"> </w:t>
      </w:r>
      <w:r w:rsidRPr="00001C6F">
        <w:rPr>
          <w:sz w:val="22"/>
          <w:szCs w:val="22"/>
        </w:rPr>
        <w:t>1</w:t>
      </w:r>
      <w:r w:rsidRPr="00001C6F">
        <w:rPr>
          <w:spacing w:val="-2"/>
          <w:sz w:val="22"/>
          <w:szCs w:val="22"/>
        </w:rPr>
        <w:t xml:space="preserve"> </w:t>
      </w:r>
      <w:r w:rsidRPr="00001C6F">
        <w:rPr>
          <w:sz w:val="22"/>
          <w:szCs w:val="22"/>
        </w:rPr>
        <w:t>сентября</w:t>
      </w:r>
      <w:r w:rsidRPr="00001C6F">
        <w:rPr>
          <w:spacing w:val="-1"/>
          <w:sz w:val="22"/>
          <w:szCs w:val="22"/>
        </w:rPr>
        <w:t xml:space="preserve"> </w:t>
      </w:r>
      <w:r w:rsidRPr="00001C6F">
        <w:rPr>
          <w:sz w:val="22"/>
          <w:szCs w:val="22"/>
        </w:rPr>
        <w:t>2023</w:t>
      </w:r>
      <w:r w:rsidRPr="00001C6F">
        <w:rPr>
          <w:spacing w:val="-2"/>
          <w:sz w:val="22"/>
          <w:szCs w:val="22"/>
        </w:rPr>
        <w:t xml:space="preserve"> </w:t>
      </w:r>
      <w:r w:rsidRPr="00001C6F">
        <w:rPr>
          <w:sz w:val="22"/>
          <w:szCs w:val="22"/>
        </w:rPr>
        <w:t>года.</w:t>
      </w:r>
    </w:p>
    <w:p w14:paraId="48202257" w14:textId="77777777" w:rsidR="0098678D" w:rsidRPr="00001C6F" w:rsidRDefault="0098678D" w:rsidP="00001C6F">
      <w:pPr>
        <w:pStyle w:val="a3"/>
        <w:ind w:left="0" w:right="-1" w:firstLine="567"/>
        <w:jc w:val="both"/>
        <w:rPr>
          <w:sz w:val="22"/>
          <w:szCs w:val="22"/>
        </w:rPr>
      </w:pPr>
    </w:p>
    <w:p w14:paraId="13D22E16" w14:textId="77777777" w:rsidR="0098678D" w:rsidRPr="00001C6F" w:rsidRDefault="0098678D" w:rsidP="00001C6F">
      <w:pPr>
        <w:pStyle w:val="210"/>
        <w:numPr>
          <w:ilvl w:val="2"/>
          <w:numId w:val="2"/>
        </w:numPr>
        <w:tabs>
          <w:tab w:val="left" w:pos="0"/>
        </w:tabs>
        <w:ind w:left="0" w:firstLine="567"/>
        <w:jc w:val="both"/>
        <w:rPr>
          <w:sz w:val="22"/>
          <w:szCs w:val="22"/>
        </w:rPr>
      </w:pPr>
      <w:r w:rsidRPr="00001C6F">
        <w:rPr>
          <w:sz w:val="22"/>
          <w:szCs w:val="22"/>
        </w:rPr>
        <w:t>Цели</w:t>
      </w:r>
      <w:r w:rsidRPr="00001C6F">
        <w:rPr>
          <w:spacing w:val="-2"/>
          <w:sz w:val="22"/>
          <w:szCs w:val="22"/>
        </w:rPr>
        <w:t xml:space="preserve"> </w:t>
      </w:r>
      <w:r w:rsidRPr="00001C6F">
        <w:rPr>
          <w:sz w:val="22"/>
          <w:szCs w:val="22"/>
        </w:rPr>
        <w:t>и задачи</w:t>
      </w:r>
      <w:r w:rsidRPr="00001C6F">
        <w:rPr>
          <w:spacing w:val="-1"/>
          <w:sz w:val="22"/>
          <w:szCs w:val="22"/>
        </w:rPr>
        <w:t xml:space="preserve"> </w:t>
      </w:r>
      <w:r w:rsidRPr="00001C6F">
        <w:rPr>
          <w:sz w:val="22"/>
          <w:szCs w:val="22"/>
        </w:rPr>
        <w:t>реализации</w:t>
      </w:r>
      <w:r w:rsidRPr="00001C6F">
        <w:rPr>
          <w:spacing w:val="-2"/>
          <w:sz w:val="22"/>
          <w:szCs w:val="22"/>
        </w:rPr>
        <w:t xml:space="preserve"> </w:t>
      </w:r>
      <w:r w:rsidRPr="00001C6F">
        <w:rPr>
          <w:sz w:val="22"/>
          <w:szCs w:val="22"/>
        </w:rPr>
        <w:t>Программы</w:t>
      </w:r>
    </w:p>
    <w:p w14:paraId="013ECA9A" w14:textId="77777777" w:rsidR="0098678D" w:rsidRPr="00001C6F" w:rsidRDefault="0098678D" w:rsidP="00001C6F">
      <w:pPr>
        <w:pStyle w:val="a3"/>
        <w:tabs>
          <w:tab w:val="left" w:pos="0"/>
        </w:tabs>
        <w:ind w:left="0" w:firstLine="567"/>
        <w:jc w:val="both"/>
        <w:rPr>
          <w:sz w:val="22"/>
          <w:szCs w:val="22"/>
        </w:rPr>
      </w:pPr>
      <w:r w:rsidRPr="00001C6F">
        <w:rPr>
          <w:b/>
          <w:sz w:val="22"/>
          <w:szCs w:val="22"/>
        </w:rPr>
        <w:tab/>
        <w:t xml:space="preserve">Целью Программы </w:t>
      </w:r>
      <w:r w:rsidRPr="00001C6F">
        <w:rPr>
          <w:i/>
          <w:sz w:val="22"/>
          <w:szCs w:val="22"/>
        </w:rPr>
        <w:t xml:space="preserve">в соответствии с ФОП является </w:t>
      </w:r>
      <w:r w:rsidRPr="00001C6F">
        <w:rPr>
          <w:sz w:val="22"/>
          <w:szCs w:val="22"/>
        </w:rPr>
        <w:t>разностороннее развитие ребенка в</w:t>
      </w:r>
      <w:r w:rsidRPr="00001C6F">
        <w:rPr>
          <w:spacing w:val="1"/>
          <w:sz w:val="22"/>
          <w:szCs w:val="22"/>
        </w:rPr>
        <w:t xml:space="preserve"> </w:t>
      </w:r>
      <w:r w:rsidRPr="00001C6F">
        <w:rPr>
          <w:sz w:val="22"/>
          <w:szCs w:val="22"/>
        </w:rPr>
        <w:t>период дошкольного детства с учетом возрастных и индивидуальных особенностей на основе</w:t>
      </w:r>
      <w:r w:rsidRPr="00001C6F">
        <w:rPr>
          <w:spacing w:val="1"/>
          <w:sz w:val="22"/>
          <w:szCs w:val="22"/>
        </w:rPr>
        <w:t xml:space="preserve"> </w:t>
      </w:r>
      <w:r w:rsidRPr="00001C6F">
        <w:rPr>
          <w:sz w:val="22"/>
          <w:szCs w:val="22"/>
        </w:rPr>
        <w:t>духовно-нравственных ценностей российского народа, исторических и национально-культурных</w:t>
      </w:r>
      <w:r w:rsidRPr="00001C6F">
        <w:rPr>
          <w:spacing w:val="1"/>
          <w:sz w:val="22"/>
          <w:szCs w:val="22"/>
        </w:rPr>
        <w:t xml:space="preserve"> </w:t>
      </w:r>
      <w:r w:rsidRPr="00001C6F">
        <w:rPr>
          <w:sz w:val="22"/>
          <w:szCs w:val="22"/>
        </w:rPr>
        <w:t>традиций.</w:t>
      </w:r>
    </w:p>
    <w:p w14:paraId="60EF29CB" w14:textId="77777777" w:rsidR="0098678D" w:rsidRPr="00001C6F" w:rsidRDefault="0098678D" w:rsidP="00001C6F">
      <w:pPr>
        <w:pStyle w:val="a3"/>
        <w:tabs>
          <w:tab w:val="left" w:pos="0"/>
        </w:tabs>
        <w:ind w:left="0" w:firstLine="567"/>
        <w:jc w:val="both"/>
        <w:rPr>
          <w:sz w:val="22"/>
          <w:szCs w:val="22"/>
        </w:rPr>
      </w:pPr>
      <w:r w:rsidRPr="00001C6F">
        <w:rPr>
          <w:sz w:val="22"/>
          <w:szCs w:val="22"/>
        </w:rPr>
        <w:tab/>
        <w:t>К традиционным российским духовно-нравственным ценностям относятся, прежде всего,</w:t>
      </w:r>
      <w:r w:rsidRPr="00001C6F">
        <w:rPr>
          <w:spacing w:val="1"/>
          <w:sz w:val="22"/>
          <w:szCs w:val="22"/>
        </w:rPr>
        <w:t xml:space="preserve"> </w:t>
      </w:r>
      <w:r w:rsidRPr="00001C6F">
        <w:rPr>
          <w:sz w:val="22"/>
          <w:szCs w:val="22"/>
        </w:rPr>
        <w:t>жизнь,</w:t>
      </w:r>
      <w:r w:rsidRPr="00001C6F">
        <w:rPr>
          <w:spacing w:val="1"/>
          <w:sz w:val="22"/>
          <w:szCs w:val="22"/>
        </w:rPr>
        <w:t xml:space="preserve"> </w:t>
      </w:r>
      <w:r w:rsidRPr="00001C6F">
        <w:rPr>
          <w:sz w:val="22"/>
          <w:szCs w:val="22"/>
        </w:rPr>
        <w:t>достоинство,</w:t>
      </w:r>
      <w:r w:rsidRPr="00001C6F">
        <w:rPr>
          <w:spacing w:val="1"/>
          <w:sz w:val="22"/>
          <w:szCs w:val="22"/>
        </w:rPr>
        <w:t xml:space="preserve"> </w:t>
      </w:r>
      <w:r w:rsidRPr="00001C6F">
        <w:rPr>
          <w:sz w:val="22"/>
          <w:szCs w:val="22"/>
        </w:rPr>
        <w:t>права</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свободы</w:t>
      </w:r>
      <w:r w:rsidRPr="00001C6F">
        <w:rPr>
          <w:spacing w:val="1"/>
          <w:sz w:val="22"/>
          <w:szCs w:val="22"/>
        </w:rPr>
        <w:t xml:space="preserve"> </w:t>
      </w:r>
      <w:r w:rsidRPr="00001C6F">
        <w:rPr>
          <w:sz w:val="22"/>
          <w:szCs w:val="22"/>
        </w:rPr>
        <w:t>человека,</w:t>
      </w:r>
      <w:r w:rsidRPr="00001C6F">
        <w:rPr>
          <w:spacing w:val="1"/>
          <w:sz w:val="22"/>
          <w:szCs w:val="22"/>
        </w:rPr>
        <w:t xml:space="preserve"> </w:t>
      </w:r>
      <w:r w:rsidRPr="00001C6F">
        <w:rPr>
          <w:sz w:val="22"/>
          <w:szCs w:val="22"/>
        </w:rPr>
        <w:t>патриотизм,</w:t>
      </w:r>
      <w:r w:rsidRPr="00001C6F">
        <w:rPr>
          <w:spacing w:val="1"/>
          <w:sz w:val="22"/>
          <w:szCs w:val="22"/>
        </w:rPr>
        <w:t xml:space="preserve"> </w:t>
      </w:r>
      <w:r w:rsidRPr="00001C6F">
        <w:rPr>
          <w:sz w:val="22"/>
          <w:szCs w:val="22"/>
        </w:rPr>
        <w:t>гражданственность,</w:t>
      </w:r>
      <w:r w:rsidRPr="00001C6F">
        <w:rPr>
          <w:spacing w:val="1"/>
          <w:sz w:val="22"/>
          <w:szCs w:val="22"/>
        </w:rPr>
        <w:t xml:space="preserve"> </w:t>
      </w:r>
      <w:r w:rsidRPr="00001C6F">
        <w:rPr>
          <w:sz w:val="22"/>
          <w:szCs w:val="22"/>
        </w:rPr>
        <w:t>служение</w:t>
      </w:r>
      <w:r w:rsidRPr="00001C6F">
        <w:rPr>
          <w:spacing w:val="1"/>
          <w:sz w:val="22"/>
          <w:szCs w:val="22"/>
        </w:rPr>
        <w:t xml:space="preserve"> </w:t>
      </w:r>
      <w:r w:rsidRPr="00001C6F">
        <w:rPr>
          <w:sz w:val="22"/>
          <w:szCs w:val="22"/>
        </w:rPr>
        <w:t>Отечеству</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ответственность</w:t>
      </w:r>
      <w:r w:rsidRPr="00001C6F">
        <w:rPr>
          <w:spacing w:val="1"/>
          <w:sz w:val="22"/>
          <w:szCs w:val="22"/>
        </w:rPr>
        <w:t xml:space="preserve"> </w:t>
      </w:r>
      <w:r w:rsidRPr="00001C6F">
        <w:rPr>
          <w:sz w:val="22"/>
          <w:szCs w:val="22"/>
        </w:rPr>
        <w:t>за</w:t>
      </w:r>
      <w:r w:rsidRPr="00001C6F">
        <w:rPr>
          <w:spacing w:val="1"/>
          <w:sz w:val="22"/>
          <w:szCs w:val="22"/>
        </w:rPr>
        <w:t xml:space="preserve"> </w:t>
      </w:r>
      <w:r w:rsidRPr="00001C6F">
        <w:rPr>
          <w:sz w:val="22"/>
          <w:szCs w:val="22"/>
        </w:rPr>
        <w:t>его</w:t>
      </w:r>
      <w:r w:rsidRPr="00001C6F">
        <w:rPr>
          <w:spacing w:val="1"/>
          <w:sz w:val="22"/>
          <w:szCs w:val="22"/>
        </w:rPr>
        <w:t xml:space="preserve"> </w:t>
      </w:r>
      <w:r w:rsidRPr="00001C6F">
        <w:rPr>
          <w:sz w:val="22"/>
          <w:szCs w:val="22"/>
        </w:rPr>
        <w:t>судьбу,</w:t>
      </w:r>
      <w:r w:rsidRPr="00001C6F">
        <w:rPr>
          <w:spacing w:val="1"/>
          <w:sz w:val="22"/>
          <w:szCs w:val="22"/>
        </w:rPr>
        <w:t xml:space="preserve"> </w:t>
      </w:r>
      <w:r w:rsidRPr="00001C6F">
        <w:rPr>
          <w:sz w:val="22"/>
          <w:szCs w:val="22"/>
        </w:rPr>
        <w:t>высокие</w:t>
      </w:r>
      <w:r w:rsidRPr="00001C6F">
        <w:rPr>
          <w:spacing w:val="1"/>
          <w:sz w:val="22"/>
          <w:szCs w:val="22"/>
        </w:rPr>
        <w:t xml:space="preserve"> </w:t>
      </w:r>
      <w:r w:rsidRPr="00001C6F">
        <w:rPr>
          <w:sz w:val="22"/>
          <w:szCs w:val="22"/>
        </w:rPr>
        <w:t>нравственные</w:t>
      </w:r>
      <w:r w:rsidRPr="00001C6F">
        <w:rPr>
          <w:spacing w:val="1"/>
          <w:sz w:val="22"/>
          <w:szCs w:val="22"/>
        </w:rPr>
        <w:t xml:space="preserve"> </w:t>
      </w:r>
      <w:r w:rsidRPr="00001C6F">
        <w:rPr>
          <w:sz w:val="22"/>
          <w:szCs w:val="22"/>
        </w:rPr>
        <w:t>идеалы,</w:t>
      </w:r>
      <w:r w:rsidRPr="00001C6F">
        <w:rPr>
          <w:spacing w:val="1"/>
          <w:sz w:val="22"/>
          <w:szCs w:val="22"/>
        </w:rPr>
        <w:t xml:space="preserve"> </w:t>
      </w:r>
      <w:r w:rsidRPr="00001C6F">
        <w:rPr>
          <w:sz w:val="22"/>
          <w:szCs w:val="22"/>
        </w:rPr>
        <w:t>крепкая</w:t>
      </w:r>
      <w:r w:rsidRPr="00001C6F">
        <w:rPr>
          <w:spacing w:val="1"/>
          <w:sz w:val="22"/>
          <w:szCs w:val="22"/>
        </w:rPr>
        <w:t xml:space="preserve"> </w:t>
      </w:r>
      <w:r w:rsidRPr="00001C6F">
        <w:rPr>
          <w:sz w:val="22"/>
          <w:szCs w:val="22"/>
        </w:rPr>
        <w:t>семья,</w:t>
      </w:r>
      <w:r w:rsidRPr="00001C6F">
        <w:rPr>
          <w:spacing w:val="1"/>
          <w:sz w:val="22"/>
          <w:szCs w:val="22"/>
        </w:rPr>
        <w:t xml:space="preserve"> </w:t>
      </w:r>
      <w:r w:rsidRPr="00001C6F">
        <w:rPr>
          <w:sz w:val="22"/>
          <w:szCs w:val="22"/>
        </w:rPr>
        <w:t>созидательный</w:t>
      </w:r>
      <w:r w:rsidRPr="00001C6F">
        <w:rPr>
          <w:spacing w:val="1"/>
          <w:sz w:val="22"/>
          <w:szCs w:val="22"/>
        </w:rPr>
        <w:t xml:space="preserve"> </w:t>
      </w:r>
      <w:r w:rsidRPr="00001C6F">
        <w:rPr>
          <w:sz w:val="22"/>
          <w:szCs w:val="22"/>
        </w:rPr>
        <w:t>труд,</w:t>
      </w:r>
      <w:r w:rsidRPr="00001C6F">
        <w:rPr>
          <w:spacing w:val="1"/>
          <w:sz w:val="22"/>
          <w:szCs w:val="22"/>
        </w:rPr>
        <w:t xml:space="preserve"> </w:t>
      </w:r>
      <w:r w:rsidRPr="00001C6F">
        <w:rPr>
          <w:sz w:val="22"/>
          <w:szCs w:val="22"/>
        </w:rPr>
        <w:t>приоритет</w:t>
      </w:r>
      <w:r w:rsidRPr="00001C6F">
        <w:rPr>
          <w:spacing w:val="1"/>
          <w:sz w:val="22"/>
          <w:szCs w:val="22"/>
        </w:rPr>
        <w:t xml:space="preserve"> </w:t>
      </w:r>
      <w:r w:rsidRPr="00001C6F">
        <w:rPr>
          <w:sz w:val="22"/>
          <w:szCs w:val="22"/>
        </w:rPr>
        <w:t>духовного</w:t>
      </w:r>
      <w:r w:rsidRPr="00001C6F">
        <w:rPr>
          <w:spacing w:val="1"/>
          <w:sz w:val="22"/>
          <w:szCs w:val="22"/>
        </w:rPr>
        <w:t xml:space="preserve"> </w:t>
      </w:r>
      <w:r w:rsidRPr="00001C6F">
        <w:rPr>
          <w:sz w:val="22"/>
          <w:szCs w:val="22"/>
        </w:rPr>
        <w:t>над</w:t>
      </w:r>
      <w:r w:rsidRPr="00001C6F">
        <w:rPr>
          <w:spacing w:val="1"/>
          <w:sz w:val="22"/>
          <w:szCs w:val="22"/>
        </w:rPr>
        <w:t xml:space="preserve"> </w:t>
      </w:r>
      <w:r w:rsidRPr="00001C6F">
        <w:rPr>
          <w:sz w:val="22"/>
          <w:szCs w:val="22"/>
        </w:rPr>
        <w:t>материальным,</w:t>
      </w:r>
      <w:r w:rsidRPr="00001C6F">
        <w:rPr>
          <w:spacing w:val="1"/>
          <w:sz w:val="22"/>
          <w:szCs w:val="22"/>
        </w:rPr>
        <w:t xml:space="preserve"> </w:t>
      </w:r>
      <w:r w:rsidRPr="00001C6F">
        <w:rPr>
          <w:sz w:val="22"/>
          <w:szCs w:val="22"/>
        </w:rPr>
        <w:t>гуманизм,</w:t>
      </w:r>
      <w:r w:rsidRPr="00001C6F">
        <w:rPr>
          <w:spacing w:val="1"/>
          <w:sz w:val="22"/>
          <w:szCs w:val="22"/>
        </w:rPr>
        <w:t xml:space="preserve"> </w:t>
      </w:r>
      <w:r w:rsidRPr="00001C6F">
        <w:rPr>
          <w:sz w:val="22"/>
          <w:szCs w:val="22"/>
        </w:rPr>
        <w:t>милосердие,</w:t>
      </w:r>
      <w:r w:rsidRPr="00001C6F">
        <w:rPr>
          <w:spacing w:val="-57"/>
          <w:sz w:val="22"/>
          <w:szCs w:val="22"/>
        </w:rPr>
        <w:t xml:space="preserve"> </w:t>
      </w:r>
      <w:r w:rsidRPr="00001C6F">
        <w:rPr>
          <w:sz w:val="22"/>
          <w:szCs w:val="22"/>
        </w:rPr>
        <w:t>справедливость,</w:t>
      </w:r>
      <w:r w:rsidRPr="00001C6F">
        <w:rPr>
          <w:spacing w:val="1"/>
          <w:sz w:val="22"/>
          <w:szCs w:val="22"/>
        </w:rPr>
        <w:t xml:space="preserve"> </w:t>
      </w:r>
      <w:r w:rsidRPr="00001C6F">
        <w:rPr>
          <w:sz w:val="22"/>
          <w:szCs w:val="22"/>
        </w:rPr>
        <w:t>коллективизм</w:t>
      </w:r>
      <w:r w:rsidRPr="00001C6F">
        <w:rPr>
          <w:spacing w:val="1"/>
          <w:sz w:val="22"/>
          <w:szCs w:val="22"/>
        </w:rPr>
        <w:t xml:space="preserve"> </w:t>
      </w:r>
      <w:r w:rsidRPr="00001C6F">
        <w:rPr>
          <w:sz w:val="22"/>
          <w:szCs w:val="22"/>
        </w:rPr>
        <w:t>взаимопомощь</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взаимоуважение,</w:t>
      </w:r>
      <w:r w:rsidRPr="00001C6F">
        <w:rPr>
          <w:spacing w:val="1"/>
          <w:sz w:val="22"/>
          <w:szCs w:val="22"/>
        </w:rPr>
        <w:t xml:space="preserve"> </w:t>
      </w:r>
      <w:r w:rsidRPr="00001C6F">
        <w:rPr>
          <w:sz w:val="22"/>
          <w:szCs w:val="22"/>
        </w:rPr>
        <w:t>историческая</w:t>
      </w:r>
      <w:r w:rsidRPr="00001C6F">
        <w:rPr>
          <w:spacing w:val="1"/>
          <w:sz w:val="22"/>
          <w:szCs w:val="22"/>
        </w:rPr>
        <w:t xml:space="preserve"> </w:t>
      </w:r>
      <w:r w:rsidRPr="00001C6F">
        <w:rPr>
          <w:sz w:val="22"/>
          <w:szCs w:val="22"/>
        </w:rPr>
        <w:t>память</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преемственность</w:t>
      </w:r>
      <w:r w:rsidRPr="00001C6F">
        <w:rPr>
          <w:spacing w:val="-1"/>
          <w:sz w:val="22"/>
          <w:szCs w:val="22"/>
        </w:rPr>
        <w:t xml:space="preserve"> </w:t>
      </w:r>
      <w:r w:rsidRPr="00001C6F">
        <w:rPr>
          <w:sz w:val="22"/>
          <w:szCs w:val="22"/>
        </w:rPr>
        <w:t>поколений, единство</w:t>
      </w:r>
      <w:r w:rsidRPr="00001C6F">
        <w:rPr>
          <w:spacing w:val="-1"/>
          <w:sz w:val="22"/>
          <w:szCs w:val="22"/>
        </w:rPr>
        <w:t xml:space="preserve"> </w:t>
      </w:r>
      <w:r w:rsidRPr="00001C6F">
        <w:rPr>
          <w:sz w:val="22"/>
          <w:szCs w:val="22"/>
        </w:rPr>
        <w:t>народов России.</w:t>
      </w:r>
    </w:p>
    <w:p w14:paraId="52234543" w14:textId="77777777" w:rsidR="0098678D" w:rsidRPr="00001C6F" w:rsidRDefault="0098678D"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ab/>
        <w:t xml:space="preserve"> </w:t>
      </w:r>
    </w:p>
    <w:p w14:paraId="2E24EB97" w14:textId="77777777" w:rsidR="0098678D" w:rsidRPr="00001C6F" w:rsidRDefault="0098678D" w:rsidP="00001C6F">
      <w:pPr>
        <w:tabs>
          <w:tab w:val="left" w:pos="0"/>
        </w:tabs>
        <w:spacing w:after="0" w:line="240" w:lineRule="auto"/>
        <w:ind w:firstLine="567"/>
        <w:jc w:val="both"/>
        <w:rPr>
          <w:rFonts w:ascii="Times New Roman" w:hAnsi="Times New Roman" w:cs="Times New Roman"/>
          <w:b/>
        </w:rPr>
      </w:pPr>
      <w:r w:rsidRPr="00001C6F">
        <w:rPr>
          <w:rFonts w:ascii="Times New Roman" w:hAnsi="Times New Roman" w:cs="Times New Roman"/>
          <w:b/>
        </w:rPr>
        <w:tab/>
        <w:t>Цель</w:t>
      </w:r>
      <w:r w:rsidRPr="00001C6F">
        <w:rPr>
          <w:rFonts w:ascii="Times New Roman" w:hAnsi="Times New Roman" w:cs="Times New Roman"/>
          <w:b/>
          <w:spacing w:val="-3"/>
        </w:rPr>
        <w:t xml:space="preserve"> </w:t>
      </w:r>
      <w:r w:rsidRPr="00001C6F">
        <w:rPr>
          <w:rFonts w:ascii="Times New Roman" w:hAnsi="Times New Roman" w:cs="Times New Roman"/>
          <w:b/>
        </w:rPr>
        <w:t>Программы</w:t>
      </w:r>
      <w:r w:rsidRPr="00001C6F">
        <w:rPr>
          <w:rFonts w:ascii="Times New Roman" w:hAnsi="Times New Roman" w:cs="Times New Roman"/>
          <w:b/>
          <w:spacing w:val="-2"/>
        </w:rPr>
        <w:t xml:space="preserve"> </w:t>
      </w:r>
      <w:r w:rsidRPr="00001C6F">
        <w:rPr>
          <w:rFonts w:ascii="Times New Roman" w:hAnsi="Times New Roman" w:cs="Times New Roman"/>
          <w:i/>
        </w:rPr>
        <w:t>в</w:t>
      </w:r>
      <w:r w:rsidRPr="00001C6F">
        <w:rPr>
          <w:rFonts w:ascii="Times New Roman" w:hAnsi="Times New Roman" w:cs="Times New Roman"/>
          <w:i/>
          <w:spacing w:val="-3"/>
        </w:rPr>
        <w:t xml:space="preserve"> </w:t>
      </w:r>
      <w:r w:rsidRPr="00001C6F">
        <w:rPr>
          <w:rFonts w:ascii="Times New Roman" w:hAnsi="Times New Roman" w:cs="Times New Roman"/>
          <w:i/>
        </w:rPr>
        <w:t>соответствии с</w:t>
      </w:r>
      <w:r w:rsidRPr="00001C6F">
        <w:rPr>
          <w:rFonts w:ascii="Times New Roman" w:hAnsi="Times New Roman" w:cs="Times New Roman"/>
          <w:i/>
          <w:spacing w:val="-2"/>
        </w:rPr>
        <w:t xml:space="preserve"> </w:t>
      </w:r>
      <w:r w:rsidRPr="00001C6F">
        <w:rPr>
          <w:rFonts w:ascii="Times New Roman" w:hAnsi="Times New Roman" w:cs="Times New Roman"/>
          <w:i/>
        </w:rPr>
        <w:t>ФОП</w:t>
      </w:r>
      <w:r w:rsidRPr="00001C6F">
        <w:rPr>
          <w:rFonts w:ascii="Times New Roman" w:hAnsi="Times New Roman" w:cs="Times New Roman"/>
          <w:i/>
          <w:spacing w:val="-4"/>
        </w:rPr>
        <w:t xml:space="preserve"> </w:t>
      </w:r>
      <w:r w:rsidRPr="00001C6F">
        <w:rPr>
          <w:rFonts w:ascii="Times New Roman" w:hAnsi="Times New Roman" w:cs="Times New Roman"/>
          <w:i/>
        </w:rPr>
        <w:t>ДО и ФГОС ДО</w:t>
      </w:r>
      <w:r w:rsidRPr="00001C6F">
        <w:rPr>
          <w:rFonts w:ascii="Times New Roman" w:hAnsi="Times New Roman" w:cs="Times New Roman"/>
          <w:i/>
          <w:spacing w:val="-2"/>
        </w:rPr>
        <w:t xml:space="preserve"> </w:t>
      </w:r>
      <w:r w:rsidRPr="00001C6F">
        <w:rPr>
          <w:rFonts w:ascii="Times New Roman" w:hAnsi="Times New Roman" w:cs="Times New Roman"/>
          <w:b/>
        </w:rPr>
        <w:t>достигается</w:t>
      </w:r>
      <w:r w:rsidRPr="00001C6F">
        <w:rPr>
          <w:rFonts w:ascii="Times New Roman" w:hAnsi="Times New Roman" w:cs="Times New Roman"/>
          <w:b/>
          <w:spacing w:val="-2"/>
        </w:rPr>
        <w:t xml:space="preserve"> </w:t>
      </w:r>
      <w:r w:rsidRPr="00001C6F">
        <w:rPr>
          <w:rFonts w:ascii="Times New Roman" w:hAnsi="Times New Roman" w:cs="Times New Roman"/>
          <w:b/>
        </w:rPr>
        <w:t>через</w:t>
      </w:r>
      <w:r w:rsidRPr="00001C6F">
        <w:rPr>
          <w:rFonts w:ascii="Times New Roman" w:hAnsi="Times New Roman" w:cs="Times New Roman"/>
          <w:b/>
          <w:spacing w:val="-2"/>
        </w:rPr>
        <w:t xml:space="preserve"> </w:t>
      </w:r>
      <w:r w:rsidRPr="00001C6F">
        <w:rPr>
          <w:rFonts w:ascii="Times New Roman" w:hAnsi="Times New Roman" w:cs="Times New Roman"/>
          <w:b/>
        </w:rPr>
        <w:t>решение</w:t>
      </w:r>
      <w:r w:rsidRPr="00001C6F">
        <w:rPr>
          <w:rFonts w:ascii="Times New Roman" w:hAnsi="Times New Roman" w:cs="Times New Roman"/>
          <w:b/>
          <w:spacing w:val="-1"/>
        </w:rPr>
        <w:t xml:space="preserve"> </w:t>
      </w:r>
      <w:r w:rsidRPr="00001C6F">
        <w:rPr>
          <w:rFonts w:ascii="Times New Roman" w:hAnsi="Times New Roman" w:cs="Times New Roman"/>
          <w:b/>
        </w:rPr>
        <w:t>следующих</w:t>
      </w:r>
      <w:r w:rsidRPr="00001C6F">
        <w:rPr>
          <w:rFonts w:ascii="Times New Roman" w:hAnsi="Times New Roman" w:cs="Times New Roman"/>
          <w:b/>
          <w:spacing w:val="-1"/>
        </w:rPr>
        <w:t xml:space="preserve"> </w:t>
      </w:r>
      <w:r w:rsidRPr="00001C6F">
        <w:rPr>
          <w:rFonts w:ascii="Times New Roman" w:hAnsi="Times New Roman" w:cs="Times New Roman"/>
          <w:b/>
        </w:rPr>
        <w:t>задач:</w:t>
      </w:r>
    </w:p>
    <w:p w14:paraId="596EC7EF" w14:textId="77777777" w:rsidR="0098678D" w:rsidRPr="00001C6F" w:rsidRDefault="0098678D" w:rsidP="00001C6F">
      <w:pPr>
        <w:pStyle w:val="a5"/>
        <w:tabs>
          <w:tab w:val="left" w:pos="0"/>
          <w:tab w:val="left" w:pos="426"/>
        </w:tabs>
        <w:ind w:left="0" w:firstLine="567"/>
        <w:jc w:val="both"/>
      </w:pPr>
      <w:r w:rsidRPr="00001C6F">
        <w:t>- Обеспечение</w:t>
      </w:r>
      <w:r w:rsidRPr="00001C6F">
        <w:rPr>
          <w:spacing w:val="1"/>
        </w:rPr>
        <w:t xml:space="preserve"> </w:t>
      </w:r>
      <w:r w:rsidRPr="00001C6F">
        <w:t>единых</w:t>
      </w:r>
      <w:r w:rsidRPr="00001C6F">
        <w:rPr>
          <w:spacing w:val="1"/>
        </w:rPr>
        <w:t xml:space="preserve"> </w:t>
      </w:r>
      <w:r w:rsidRPr="00001C6F">
        <w:t>для</w:t>
      </w:r>
      <w:r w:rsidRPr="00001C6F">
        <w:rPr>
          <w:spacing w:val="1"/>
        </w:rPr>
        <w:t xml:space="preserve"> </w:t>
      </w:r>
      <w:r w:rsidRPr="00001C6F">
        <w:t>РФ</w:t>
      </w:r>
      <w:r w:rsidRPr="00001C6F">
        <w:rPr>
          <w:spacing w:val="1"/>
        </w:rPr>
        <w:t xml:space="preserve"> </w:t>
      </w:r>
      <w:r w:rsidRPr="00001C6F">
        <w:t>содержания</w:t>
      </w:r>
      <w:r w:rsidRPr="00001C6F">
        <w:rPr>
          <w:spacing w:val="1"/>
        </w:rPr>
        <w:t xml:space="preserve"> </w:t>
      </w:r>
      <w:r w:rsidRPr="00001C6F">
        <w:t>ДО</w:t>
      </w:r>
      <w:r w:rsidRPr="00001C6F">
        <w:rPr>
          <w:spacing w:val="1"/>
        </w:rPr>
        <w:t xml:space="preserve"> </w:t>
      </w:r>
      <w:r w:rsidRPr="00001C6F">
        <w:t>и</w:t>
      </w:r>
      <w:r w:rsidRPr="00001C6F">
        <w:rPr>
          <w:spacing w:val="1"/>
        </w:rPr>
        <w:t xml:space="preserve"> </w:t>
      </w:r>
      <w:r w:rsidRPr="00001C6F">
        <w:t>планируемых</w:t>
      </w:r>
      <w:r w:rsidRPr="00001C6F">
        <w:rPr>
          <w:spacing w:val="1"/>
        </w:rPr>
        <w:t xml:space="preserve"> </w:t>
      </w:r>
      <w:r w:rsidRPr="00001C6F">
        <w:t>результатов</w:t>
      </w:r>
      <w:r w:rsidRPr="00001C6F">
        <w:rPr>
          <w:spacing w:val="1"/>
        </w:rPr>
        <w:t xml:space="preserve"> </w:t>
      </w:r>
      <w:r w:rsidRPr="00001C6F">
        <w:t>освоения</w:t>
      </w:r>
      <w:r w:rsidRPr="00001C6F">
        <w:rPr>
          <w:spacing w:val="1"/>
        </w:rPr>
        <w:t xml:space="preserve"> </w:t>
      </w:r>
      <w:r w:rsidRPr="00001C6F">
        <w:t>образовательной</w:t>
      </w:r>
      <w:r w:rsidRPr="00001C6F">
        <w:rPr>
          <w:spacing w:val="-1"/>
        </w:rPr>
        <w:t xml:space="preserve"> </w:t>
      </w:r>
      <w:r w:rsidRPr="00001C6F">
        <w:t>программы ДО;</w:t>
      </w:r>
    </w:p>
    <w:p w14:paraId="09F911FD" w14:textId="77777777" w:rsidR="0098678D" w:rsidRPr="00001C6F" w:rsidRDefault="0098678D"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Обеспечение равных возможностей для полноценного развития каждого ребенка в период</w:t>
      </w:r>
      <w:r w:rsidRPr="00001C6F">
        <w:rPr>
          <w:rFonts w:ascii="Times New Roman" w:hAnsi="Times New Roman" w:cs="Times New Roman"/>
          <w:spacing w:val="1"/>
        </w:rPr>
        <w:t xml:space="preserve"> </w:t>
      </w:r>
      <w:r w:rsidRPr="00001C6F">
        <w:rPr>
          <w:rFonts w:ascii="Times New Roman" w:hAnsi="Times New Roman" w:cs="Times New Roman"/>
        </w:rPr>
        <w:t>дошкольного детства независимо от места жительства, пола, нации, языка, социального</w:t>
      </w:r>
      <w:r w:rsidRPr="00001C6F">
        <w:rPr>
          <w:rFonts w:ascii="Times New Roman" w:hAnsi="Times New Roman" w:cs="Times New Roman"/>
          <w:spacing w:val="1"/>
        </w:rPr>
        <w:t xml:space="preserve"> </w:t>
      </w:r>
      <w:r w:rsidRPr="00001C6F">
        <w:rPr>
          <w:rFonts w:ascii="Times New Roman" w:hAnsi="Times New Roman" w:cs="Times New Roman"/>
        </w:rPr>
        <w:t>статуса,</w:t>
      </w:r>
      <w:r w:rsidRPr="00001C6F">
        <w:rPr>
          <w:rFonts w:ascii="Times New Roman" w:hAnsi="Times New Roman" w:cs="Times New Roman"/>
          <w:spacing w:val="1"/>
        </w:rPr>
        <w:t xml:space="preserve"> </w:t>
      </w:r>
      <w:r w:rsidRPr="00001C6F">
        <w:rPr>
          <w:rFonts w:ascii="Times New Roman" w:hAnsi="Times New Roman" w:cs="Times New Roman"/>
        </w:rPr>
        <w:t>психофизиологических</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других</w:t>
      </w:r>
      <w:r w:rsidRPr="00001C6F">
        <w:rPr>
          <w:rFonts w:ascii="Times New Roman" w:hAnsi="Times New Roman" w:cs="Times New Roman"/>
          <w:spacing w:val="1"/>
        </w:rPr>
        <w:t xml:space="preserve"> </w:t>
      </w:r>
      <w:r w:rsidRPr="00001C6F">
        <w:rPr>
          <w:rFonts w:ascii="Times New Roman" w:hAnsi="Times New Roman" w:cs="Times New Roman"/>
        </w:rPr>
        <w:t>особенностей</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том</w:t>
      </w:r>
      <w:r w:rsidRPr="00001C6F">
        <w:rPr>
          <w:rFonts w:ascii="Times New Roman" w:hAnsi="Times New Roman" w:cs="Times New Roman"/>
          <w:spacing w:val="1"/>
        </w:rPr>
        <w:t xml:space="preserve"> </w:t>
      </w:r>
      <w:r w:rsidRPr="00001C6F">
        <w:rPr>
          <w:rFonts w:ascii="Times New Roman" w:hAnsi="Times New Roman" w:cs="Times New Roman"/>
        </w:rPr>
        <w:t>числе</w:t>
      </w:r>
      <w:r w:rsidRPr="00001C6F">
        <w:rPr>
          <w:rFonts w:ascii="Times New Roman" w:hAnsi="Times New Roman" w:cs="Times New Roman"/>
          <w:spacing w:val="1"/>
        </w:rPr>
        <w:t xml:space="preserve"> </w:t>
      </w:r>
      <w:r w:rsidRPr="00001C6F">
        <w:rPr>
          <w:rFonts w:ascii="Times New Roman" w:hAnsi="Times New Roman" w:cs="Times New Roman"/>
        </w:rPr>
        <w:t>ограниченных</w:t>
      </w:r>
      <w:r w:rsidRPr="00001C6F">
        <w:rPr>
          <w:rFonts w:ascii="Times New Roman" w:hAnsi="Times New Roman" w:cs="Times New Roman"/>
          <w:spacing w:val="1"/>
        </w:rPr>
        <w:t xml:space="preserve"> </w:t>
      </w:r>
      <w:r w:rsidRPr="00001C6F">
        <w:rPr>
          <w:rFonts w:ascii="Times New Roman" w:hAnsi="Times New Roman" w:cs="Times New Roman"/>
        </w:rPr>
        <w:t>возможностей</w:t>
      </w:r>
      <w:r w:rsidRPr="00001C6F">
        <w:rPr>
          <w:rFonts w:ascii="Times New Roman" w:hAnsi="Times New Roman" w:cs="Times New Roman"/>
          <w:spacing w:val="-1"/>
        </w:rPr>
        <w:t xml:space="preserve"> </w:t>
      </w:r>
      <w:r w:rsidRPr="00001C6F">
        <w:rPr>
          <w:rFonts w:ascii="Times New Roman" w:hAnsi="Times New Roman" w:cs="Times New Roman"/>
        </w:rPr>
        <w:t>здоровья);</w:t>
      </w:r>
    </w:p>
    <w:p w14:paraId="3333DB8C" w14:textId="77777777" w:rsidR="0098678D" w:rsidRPr="00001C6F" w:rsidRDefault="0098678D" w:rsidP="00001C6F">
      <w:pPr>
        <w:pStyle w:val="a5"/>
        <w:tabs>
          <w:tab w:val="left" w:pos="0"/>
          <w:tab w:val="left" w:pos="426"/>
        </w:tabs>
        <w:ind w:left="0" w:firstLine="567"/>
        <w:jc w:val="both"/>
      </w:pPr>
      <w:r w:rsidRPr="00001C6F">
        <w:t>- Объединение обучения и воспитания в целостный образовательный процесс на основе</w:t>
      </w:r>
      <w:r w:rsidRPr="00001C6F">
        <w:rPr>
          <w:spacing w:val="1"/>
        </w:rPr>
        <w:t xml:space="preserve"> </w:t>
      </w:r>
      <w:r w:rsidRPr="00001C6F">
        <w:t>духовно-нравственных и социокультурных ценностей и принятых в обществе правил и</w:t>
      </w:r>
      <w:r w:rsidRPr="00001C6F">
        <w:rPr>
          <w:spacing w:val="1"/>
        </w:rPr>
        <w:t xml:space="preserve"> </w:t>
      </w:r>
      <w:r w:rsidRPr="00001C6F">
        <w:t>норм</w:t>
      </w:r>
      <w:r w:rsidRPr="00001C6F">
        <w:rPr>
          <w:spacing w:val="-2"/>
        </w:rPr>
        <w:t xml:space="preserve"> </w:t>
      </w:r>
      <w:r w:rsidRPr="00001C6F">
        <w:t>поведения в</w:t>
      </w:r>
      <w:r w:rsidRPr="00001C6F">
        <w:rPr>
          <w:spacing w:val="-1"/>
        </w:rPr>
        <w:t xml:space="preserve"> </w:t>
      </w:r>
      <w:r w:rsidRPr="00001C6F">
        <w:t>интересах</w:t>
      </w:r>
      <w:r w:rsidRPr="00001C6F">
        <w:rPr>
          <w:spacing w:val="1"/>
        </w:rPr>
        <w:t xml:space="preserve"> </w:t>
      </w:r>
      <w:r w:rsidRPr="00001C6F">
        <w:t>человека,</w:t>
      </w:r>
      <w:r w:rsidRPr="00001C6F">
        <w:rPr>
          <w:spacing w:val="2"/>
        </w:rPr>
        <w:t xml:space="preserve"> </w:t>
      </w:r>
      <w:r w:rsidRPr="00001C6F">
        <w:t>семьи,</w:t>
      </w:r>
      <w:r w:rsidRPr="00001C6F">
        <w:rPr>
          <w:spacing w:val="2"/>
        </w:rPr>
        <w:t xml:space="preserve"> </w:t>
      </w:r>
      <w:r w:rsidRPr="00001C6F">
        <w:t>общества;</w:t>
      </w:r>
    </w:p>
    <w:p w14:paraId="677A4C05" w14:textId="77777777" w:rsidR="0098678D" w:rsidRPr="00001C6F" w:rsidRDefault="0098678D" w:rsidP="00001C6F">
      <w:pPr>
        <w:pStyle w:val="a5"/>
        <w:tabs>
          <w:tab w:val="left" w:pos="0"/>
          <w:tab w:val="left" w:pos="426"/>
        </w:tabs>
        <w:ind w:left="0" w:firstLine="0"/>
        <w:jc w:val="both"/>
      </w:pPr>
      <w:r w:rsidRPr="00001C6F">
        <w:t xml:space="preserve">-  Приобщение детей </w:t>
      </w:r>
      <w:r w:rsidRPr="00001C6F">
        <w:rPr>
          <w:i/>
        </w:rPr>
        <w:t xml:space="preserve">(в соответствии с возрастными особенностями) </w:t>
      </w:r>
      <w:r w:rsidRPr="00001C6F">
        <w:t>к базовым ценностям</w:t>
      </w:r>
      <w:r w:rsidRPr="00001C6F">
        <w:rPr>
          <w:spacing w:val="-57"/>
        </w:rPr>
        <w:t xml:space="preserve"> </w:t>
      </w:r>
      <w:r w:rsidRPr="00001C6F">
        <w:t>российского</w:t>
      </w:r>
      <w:r w:rsidRPr="00001C6F">
        <w:rPr>
          <w:spacing w:val="1"/>
        </w:rPr>
        <w:t xml:space="preserve"> </w:t>
      </w:r>
      <w:r w:rsidRPr="00001C6F">
        <w:t>народа</w:t>
      </w:r>
      <w:r w:rsidRPr="00001C6F">
        <w:rPr>
          <w:spacing w:val="1"/>
        </w:rPr>
        <w:t xml:space="preserve"> </w:t>
      </w:r>
      <w:r w:rsidRPr="00001C6F">
        <w:t>(жизнь,</w:t>
      </w:r>
      <w:r w:rsidRPr="00001C6F">
        <w:rPr>
          <w:spacing w:val="1"/>
        </w:rPr>
        <w:t xml:space="preserve"> </w:t>
      </w:r>
      <w:r w:rsidRPr="00001C6F">
        <w:t>достоинство,</w:t>
      </w:r>
      <w:r w:rsidRPr="00001C6F">
        <w:rPr>
          <w:spacing w:val="1"/>
        </w:rPr>
        <w:t xml:space="preserve"> </w:t>
      </w:r>
      <w:r w:rsidRPr="00001C6F">
        <w:t>права</w:t>
      </w:r>
      <w:r w:rsidRPr="00001C6F">
        <w:rPr>
          <w:spacing w:val="1"/>
        </w:rPr>
        <w:t xml:space="preserve"> </w:t>
      </w:r>
      <w:r w:rsidRPr="00001C6F">
        <w:t>и</w:t>
      </w:r>
      <w:r w:rsidRPr="00001C6F">
        <w:rPr>
          <w:spacing w:val="1"/>
        </w:rPr>
        <w:t xml:space="preserve"> </w:t>
      </w:r>
      <w:r w:rsidRPr="00001C6F">
        <w:t>свободы</w:t>
      </w:r>
      <w:r w:rsidRPr="00001C6F">
        <w:rPr>
          <w:spacing w:val="1"/>
        </w:rPr>
        <w:t xml:space="preserve"> </w:t>
      </w:r>
      <w:r w:rsidRPr="00001C6F">
        <w:t>человека,</w:t>
      </w:r>
      <w:r w:rsidRPr="00001C6F">
        <w:rPr>
          <w:spacing w:val="1"/>
        </w:rPr>
        <w:t xml:space="preserve"> </w:t>
      </w:r>
      <w:r w:rsidRPr="00001C6F">
        <w:t>патриотизм,</w:t>
      </w:r>
      <w:r w:rsidRPr="00001C6F">
        <w:rPr>
          <w:spacing w:val="1"/>
        </w:rPr>
        <w:t xml:space="preserve"> </w:t>
      </w:r>
      <w:r w:rsidRPr="00001C6F">
        <w:t>гражданственность,</w:t>
      </w:r>
      <w:r w:rsidRPr="00001C6F">
        <w:rPr>
          <w:spacing w:val="1"/>
        </w:rPr>
        <w:t xml:space="preserve"> </w:t>
      </w:r>
      <w:r w:rsidRPr="00001C6F">
        <w:t>служение</w:t>
      </w:r>
      <w:r w:rsidRPr="00001C6F">
        <w:rPr>
          <w:spacing w:val="1"/>
        </w:rPr>
        <w:t xml:space="preserve"> </w:t>
      </w:r>
      <w:r w:rsidRPr="00001C6F">
        <w:t>Отечеству</w:t>
      </w:r>
      <w:r w:rsidRPr="00001C6F">
        <w:rPr>
          <w:spacing w:val="1"/>
        </w:rPr>
        <w:t xml:space="preserve"> </w:t>
      </w:r>
      <w:r w:rsidRPr="00001C6F">
        <w:t>и</w:t>
      </w:r>
      <w:r w:rsidRPr="00001C6F">
        <w:rPr>
          <w:spacing w:val="1"/>
        </w:rPr>
        <w:t xml:space="preserve"> </w:t>
      </w:r>
      <w:r w:rsidRPr="00001C6F">
        <w:t>ответственность</w:t>
      </w:r>
      <w:r w:rsidRPr="00001C6F">
        <w:rPr>
          <w:spacing w:val="1"/>
        </w:rPr>
        <w:t xml:space="preserve"> </w:t>
      </w:r>
      <w:r w:rsidRPr="00001C6F">
        <w:t>за</w:t>
      </w:r>
      <w:r w:rsidRPr="00001C6F">
        <w:rPr>
          <w:spacing w:val="1"/>
        </w:rPr>
        <w:t xml:space="preserve"> </w:t>
      </w:r>
      <w:r w:rsidRPr="00001C6F">
        <w:t>его</w:t>
      </w:r>
      <w:r w:rsidRPr="00001C6F">
        <w:rPr>
          <w:spacing w:val="1"/>
        </w:rPr>
        <w:t xml:space="preserve"> </w:t>
      </w:r>
      <w:r w:rsidRPr="00001C6F">
        <w:t>судьбу,</w:t>
      </w:r>
      <w:r w:rsidRPr="00001C6F">
        <w:rPr>
          <w:spacing w:val="1"/>
        </w:rPr>
        <w:t xml:space="preserve"> </w:t>
      </w:r>
      <w:r w:rsidRPr="00001C6F">
        <w:t>высокие</w:t>
      </w:r>
      <w:r w:rsidRPr="00001C6F">
        <w:rPr>
          <w:spacing w:val="1"/>
        </w:rPr>
        <w:t xml:space="preserve"> </w:t>
      </w:r>
      <w:r w:rsidRPr="00001C6F">
        <w:t>нравственные</w:t>
      </w:r>
      <w:r w:rsidRPr="00001C6F">
        <w:rPr>
          <w:spacing w:val="1"/>
        </w:rPr>
        <w:t xml:space="preserve"> </w:t>
      </w:r>
      <w:r w:rsidRPr="00001C6F">
        <w:t>идеалы,</w:t>
      </w:r>
      <w:r w:rsidRPr="00001C6F">
        <w:rPr>
          <w:spacing w:val="1"/>
        </w:rPr>
        <w:t xml:space="preserve"> </w:t>
      </w:r>
      <w:r w:rsidRPr="00001C6F">
        <w:t>крепкая</w:t>
      </w:r>
      <w:r w:rsidRPr="00001C6F">
        <w:rPr>
          <w:spacing w:val="1"/>
        </w:rPr>
        <w:t xml:space="preserve"> </w:t>
      </w:r>
      <w:r w:rsidRPr="00001C6F">
        <w:t>семья,</w:t>
      </w:r>
      <w:r w:rsidRPr="00001C6F">
        <w:rPr>
          <w:spacing w:val="1"/>
        </w:rPr>
        <w:t xml:space="preserve"> </w:t>
      </w:r>
      <w:r w:rsidRPr="00001C6F">
        <w:t>созидательный</w:t>
      </w:r>
      <w:r w:rsidRPr="00001C6F">
        <w:rPr>
          <w:spacing w:val="1"/>
        </w:rPr>
        <w:t xml:space="preserve"> </w:t>
      </w:r>
      <w:r w:rsidRPr="00001C6F">
        <w:t>труд,</w:t>
      </w:r>
      <w:r w:rsidRPr="00001C6F">
        <w:rPr>
          <w:spacing w:val="1"/>
        </w:rPr>
        <w:t xml:space="preserve"> </w:t>
      </w:r>
      <w:r w:rsidRPr="00001C6F">
        <w:t>приоритет</w:t>
      </w:r>
      <w:r w:rsidRPr="00001C6F">
        <w:rPr>
          <w:spacing w:val="1"/>
        </w:rPr>
        <w:t xml:space="preserve"> </w:t>
      </w:r>
      <w:r w:rsidRPr="00001C6F">
        <w:t>духовного</w:t>
      </w:r>
      <w:r w:rsidRPr="00001C6F">
        <w:rPr>
          <w:spacing w:val="1"/>
        </w:rPr>
        <w:t xml:space="preserve"> </w:t>
      </w:r>
      <w:r w:rsidRPr="00001C6F">
        <w:t>над</w:t>
      </w:r>
      <w:r w:rsidRPr="00001C6F">
        <w:rPr>
          <w:spacing w:val="1"/>
        </w:rPr>
        <w:t xml:space="preserve"> </w:t>
      </w:r>
      <w:r w:rsidRPr="00001C6F">
        <w:t>материальным, гуманизм, милосердие, справедливость, коллективизм</w:t>
      </w:r>
      <w:r w:rsidRPr="00001C6F">
        <w:rPr>
          <w:spacing w:val="1"/>
        </w:rPr>
        <w:t xml:space="preserve"> </w:t>
      </w:r>
      <w:r w:rsidRPr="00001C6F">
        <w:t>взаимопомощь и</w:t>
      </w:r>
      <w:r w:rsidRPr="00001C6F">
        <w:rPr>
          <w:spacing w:val="1"/>
        </w:rPr>
        <w:t xml:space="preserve"> </w:t>
      </w:r>
      <w:r w:rsidRPr="00001C6F">
        <w:t>взаимоуважение, историческая память и преемственность поколений, единство народов</w:t>
      </w:r>
      <w:r w:rsidRPr="00001C6F">
        <w:rPr>
          <w:spacing w:val="1"/>
        </w:rPr>
        <w:t xml:space="preserve"> </w:t>
      </w:r>
      <w:r w:rsidRPr="00001C6F">
        <w:t>России); создание условий для формирования ценностного отношения к окружающему</w:t>
      </w:r>
      <w:r w:rsidRPr="00001C6F">
        <w:rPr>
          <w:spacing w:val="1"/>
        </w:rPr>
        <w:t xml:space="preserve"> </w:t>
      </w:r>
      <w:r w:rsidRPr="00001C6F">
        <w:t>миру,</w:t>
      </w:r>
      <w:r w:rsidRPr="00001C6F">
        <w:rPr>
          <w:spacing w:val="-2"/>
        </w:rPr>
        <w:t xml:space="preserve"> </w:t>
      </w:r>
      <w:r w:rsidRPr="00001C6F">
        <w:t>становления</w:t>
      </w:r>
      <w:r w:rsidRPr="00001C6F">
        <w:rPr>
          <w:spacing w:val="-1"/>
        </w:rPr>
        <w:t xml:space="preserve"> </w:t>
      </w:r>
      <w:r w:rsidRPr="00001C6F">
        <w:t>опыта</w:t>
      </w:r>
      <w:r w:rsidRPr="00001C6F">
        <w:rPr>
          <w:spacing w:val="-1"/>
        </w:rPr>
        <w:t xml:space="preserve"> </w:t>
      </w:r>
      <w:r w:rsidRPr="00001C6F">
        <w:t>действий</w:t>
      </w:r>
      <w:r w:rsidRPr="00001C6F">
        <w:rPr>
          <w:spacing w:val="-1"/>
        </w:rPr>
        <w:t xml:space="preserve"> </w:t>
      </w:r>
      <w:r w:rsidRPr="00001C6F">
        <w:t>и</w:t>
      </w:r>
      <w:r w:rsidRPr="00001C6F">
        <w:rPr>
          <w:spacing w:val="-3"/>
        </w:rPr>
        <w:t xml:space="preserve"> </w:t>
      </w:r>
      <w:r w:rsidRPr="00001C6F">
        <w:t>поступков</w:t>
      </w:r>
      <w:r w:rsidRPr="00001C6F">
        <w:rPr>
          <w:spacing w:val="-1"/>
        </w:rPr>
        <w:t xml:space="preserve"> </w:t>
      </w:r>
      <w:r w:rsidRPr="00001C6F">
        <w:t>на</w:t>
      </w:r>
      <w:r w:rsidRPr="00001C6F">
        <w:rPr>
          <w:spacing w:val="-2"/>
        </w:rPr>
        <w:t xml:space="preserve"> </w:t>
      </w:r>
      <w:r w:rsidRPr="00001C6F">
        <w:t>основе</w:t>
      </w:r>
      <w:r w:rsidRPr="00001C6F">
        <w:rPr>
          <w:spacing w:val="-3"/>
        </w:rPr>
        <w:t xml:space="preserve"> </w:t>
      </w:r>
      <w:r w:rsidRPr="00001C6F">
        <w:t>осмысления</w:t>
      </w:r>
      <w:r w:rsidRPr="00001C6F">
        <w:rPr>
          <w:spacing w:val="-1"/>
        </w:rPr>
        <w:t xml:space="preserve"> </w:t>
      </w:r>
      <w:r w:rsidRPr="00001C6F">
        <w:t>ценностей;</w:t>
      </w:r>
    </w:p>
    <w:p w14:paraId="59C34491" w14:textId="77777777" w:rsidR="0098678D" w:rsidRPr="00001C6F" w:rsidRDefault="0098678D" w:rsidP="00001C6F">
      <w:pPr>
        <w:pStyle w:val="a5"/>
        <w:tabs>
          <w:tab w:val="left" w:pos="0"/>
          <w:tab w:val="left" w:pos="426"/>
        </w:tabs>
        <w:ind w:left="0" w:firstLine="0"/>
        <w:jc w:val="both"/>
      </w:pPr>
      <w:r w:rsidRPr="00001C6F">
        <w:t>- Построение</w:t>
      </w:r>
      <w:r w:rsidRPr="00001C6F">
        <w:rPr>
          <w:spacing w:val="1"/>
        </w:rPr>
        <w:t xml:space="preserve"> </w:t>
      </w:r>
      <w:r w:rsidRPr="00001C6F">
        <w:rPr>
          <w:i/>
        </w:rPr>
        <w:t>(структурирование)</w:t>
      </w:r>
      <w:r w:rsidRPr="00001C6F">
        <w:rPr>
          <w:i/>
          <w:spacing w:val="1"/>
        </w:rPr>
        <w:t xml:space="preserve"> </w:t>
      </w:r>
      <w:r w:rsidRPr="00001C6F">
        <w:t>содержания</w:t>
      </w:r>
      <w:r w:rsidRPr="00001C6F">
        <w:rPr>
          <w:spacing w:val="1"/>
        </w:rPr>
        <w:t xml:space="preserve"> </w:t>
      </w:r>
      <w:r w:rsidRPr="00001C6F">
        <w:t>образовательной</w:t>
      </w:r>
      <w:r w:rsidRPr="00001C6F">
        <w:rPr>
          <w:spacing w:val="1"/>
        </w:rPr>
        <w:t xml:space="preserve"> </w:t>
      </w:r>
      <w:r w:rsidRPr="00001C6F">
        <w:t>деятельности</w:t>
      </w:r>
      <w:r w:rsidRPr="00001C6F">
        <w:rPr>
          <w:spacing w:val="1"/>
        </w:rPr>
        <w:t xml:space="preserve"> </w:t>
      </w:r>
      <w:r w:rsidRPr="00001C6F">
        <w:t>на</w:t>
      </w:r>
      <w:r w:rsidRPr="00001C6F">
        <w:rPr>
          <w:spacing w:val="1"/>
        </w:rPr>
        <w:t xml:space="preserve"> </w:t>
      </w:r>
      <w:r w:rsidRPr="00001C6F">
        <w:t>основе</w:t>
      </w:r>
      <w:r w:rsidRPr="00001C6F">
        <w:rPr>
          <w:spacing w:val="1"/>
        </w:rPr>
        <w:t xml:space="preserve"> </w:t>
      </w:r>
      <w:r w:rsidRPr="00001C6F">
        <w:t>учета</w:t>
      </w:r>
      <w:r w:rsidRPr="00001C6F">
        <w:rPr>
          <w:spacing w:val="-2"/>
        </w:rPr>
        <w:t xml:space="preserve"> </w:t>
      </w:r>
      <w:r w:rsidRPr="00001C6F">
        <w:t>возрастных</w:t>
      </w:r>
      <w:r w:rsidRPr="00001C6F">
        <w:rPr>
          <w:spacing w:val="1"/>
        </w:rPr>
        <w:t xml:space="preserve"> </w:t>
      </w:r>
      <w:r w:rsidRPr="00001C6F">
        <w:t>и</w:t>
      </w:r>
      <w:r w:rsidRPr="00001C6F">
        <w:rPr>
          <w:spacing w:val="-1"/>
        </w:rPr>
        <w:t xml:space="preserve"> </w:t>
      </w:r>
      <w:r w:rsidRPr="00001C6F">
        <w:t>индивидуальных</w:t>
      </w:r>
      <w:r w:rsidRPr="00001C6F">
        <w:rPr>
          <w:spacing w:val="1"/>
        </w:rPr>
        <w:t xml:space="preserve"> </w:t>
      </w:r>
      <w:r w:rsidRPr="00001C6F">
        <w:t>особенностей развития;</w:t>
      </w:r>
    </w:p>
    <w:p w14:paraId="332A45F8" w14:textId="77777777" w:rsidR="0098678D" w:rsidRPr="00001C6F" w:rsidRDefault="0098678D" w:rsidP="00001C6F">
      <w:pPr>
        <w:pStyle w:val="a5"/>
        <w:tabs>
          <w:tab w:val="left" w:pos="0"/>
          <w:tab w:val="left" w:pos="426"/>
        </w:tabs>
        <w:ind w:left="0" w:firstLine="0"/>
        <w:jc w:val="both"/>
      </w:pPr>
      <w:r w:rsidRPr="00001C6F">
        <w:t>- Создание</w:t>
      </w:r>
      <w:r w:rsidRPr="00001C6F">
        <w:rPr>
          <w:spacing w:val="1"/>
        </w:rPr>
        <w:t xml:space="preserve"> </w:t>
      </w:r>
      <w:r w:rsidRPr="00001C6F">
        <w:t>условий</w:t>
      </w:r>
      <w:r w:rsidRPr="00001C6F">
        <w:rPr>
          <w:spacing w:val="1"/>
        </w:rPr>
        <w:t xml:space="preserve"> </w:t>
      </w:r>
      <w:r w:rsidRPr="00001C6F">
        <w:t>для</w:t>
      </w:r>
      <w:r w:rsidRPr="00001C6F">
        <w:rPr>
          <w:spacing w:val="1"/>
        </w:rPr>
        <w:t xml:space="preserve"> </w:t>
      </w:r>
      <w:r w:rsidRPr="00001C6F">
        <w:t>равного</w:t>
      </w:r>
      <w:r w:rsidRPr="00001C6F">
        <w:rPr>
          <w:spacing w:val="1"/>
        </w:rPr>
        <w:t xml:space="preserve"> </w:t>
      </w:r>
      <w:r w:rsidRPr="00001C6F">
        <w:t>доступа</w:t>
      </w:r>
      <w:r w:rsidRPr="00001C6F">
        <w:rPr>
          <w:spacing w:val="1"/>
        </w:rPr>
        <w:t xml:space="preserve"> </w:t>
      </w:r>
      <w:r w:rsidRPr="00001C6F">
        <w:t>к</w:t>
      </w:r>
      <w:r w:rsidRPr="00001C6F">
        <w:rPr>
          <w:spacing w:val="1"/>
        </w:rPr>
        <w:t xml:space="preserve"> </w:t>
      </w:r>
      <w:r w:rsidRPr="00001C6F">
        <w:t>образованию</w:t>
      </w:r>
      <w:r w:rsidRPr="00001C6F">
        <w:rPr>
          <w:spacing w:val="1"/>
        </w:rPr>
        <w:t xml:space="preserve"> </w:t>
      </w:r>
      <w:r w:rsidRPr="00001C6F">
        <w:t>для</w:t>
      </w:r>
      <w:r w:rsidRPr="00001C6F">
        <w:rPr>
          <w:spacing w:val="1"/>
        </w:rPr>
        <w:t xml:space="preserve"> </w:t>
      </w:r>
      <w:r w:rsidRPr="00001C6F">
        <w:t>всех</w:t>
      </w:r>
      <w:r w:rsidRPr="00001C6F">
        <w:rPr>
          <w:spacing w:val="1"/>
        </w:rPr>
        <w:t xml:space="preserve"> </w:t>
      </w:r>
      <w:r w:rsidRPr="00001C6F">
        <w:t>детей</w:t>
      </w:r>
      <w:r w:rsidRPr="00001C6F">
        <w:rPr>
          <w:spacing w:val="1"/>
        </w:rPr>
        <w:t xml:space="preserve"> </w:t>
      </w:r>
      <w:r w:rsidRPr="00001C6F">
        <w:t>дошкольного</w:t>
      </w:r>
      <w:r w:rsidRPr="00001C6F">
        <w:rPr>
          <w:spacing w:val="1"/>
        </w:rPr>
        <w:t xml:space="preserve"> </w:t>
      </w:r>
      <w:r w:rsidRPr="00001C6F">
        <w:t>возраста</w:t>
      </w:r>
      <w:r w:rsidRPr="00001C6F">
        <w:rPr>
          <w:spacing w:val="1"/>
        </w:rPr>
        <w:t xml:space="preserve"> </w:t>
      </w:r>
      <w:r w:rsidRPr="00001C6F">
        <w:t>с</w:t>
      </w:r>
      <w:r w:rsidRPr="00001C6F">
        <w:rPr>
          <w:spacing w:val="1"/>
        </w:rPr>
        <w:t xml:space="preserve"> </w:t>
      </w:r>
      <w:r w:rsidRPr="00001C6F">
        <w:t>учетом</w:t>
      </w:r>
      <w:r w:rsidRPr="00001C6F">
        <w:rPr>
          <w:spacing w:val="1"/>
        </w:rPr>
        <w:t xml:space="preserve"> </w:t>
      </w:r>
      <w:r w:rsidRPr="00001C6F">
        <w:t>разнообразия</w:t>
      </w:r>
      <w:r w:rsidRPr="00001C6F">
        <w:rPr>
          <w:spacing w:val="1"/>
        </w:rPr>
        <w:t xml:space="preserve"> </w:t>
      </w:r>
      <w:r w:rsidRPr="00001C6F">
        <w:t>образовательных</w:t>
      </w:r>
      <w:r w:rsidRPr="00001C6F">
        <w:rPr>
          <w:spacing w:val="1"/>
        </w:rPr>
        <w:t xml:space="preserve"> </w:t>
      </w:r>
      <w:r w:rsidRPr="00001C6F">
        <w:t>потребностей</w:t>
      </w:r>
      <w:r w:rsidRPr="00001C6F">
        <w:rPr>
          <w:spacing w:val="1"/>
        </w:rPr>
        <w:t xml:space="preserve"> </w:t>
      </w:r>
      <w:r w:rsidRPr="00001C6F">
        <w:t>и</w:t>
      </w:r>
      <w:r w:rsidRPr="00001C6F">
        <w:rPr>
          <w:spacing w:val="1"/>
        </w:rPr>
        <w:t xml:space="preserve"> </w:t>
      </w:r>
      <w:r w:rsidRPr="00001C6F">
        <w:t>индивидуальных</w:t>
      </w:r>
      <w:r w:rsidRPr="00001C6F">
        <w:rPr>
          <w:spacing w:val="-57"/>
        </w:rPr>
        <w:t xml:space="preserve"> </w:t>
      </w:r>
      <w:r w:rsidRPr="00001C6F">
        <w:t>возможностей;</w:t>
      </w:r>
    </w:p>
    <w:p w14:paraId="77CB0605" w14:textId="77777777" w:rsidR="0098678D" w:rsidRPr="00001C6F" w:rsidRDefault="0098678D" w:rsidP="00001C6F">
      <w:pPr>
        <w:pStyle w:val="a5"/>
        <w:tabs>
          <w:tab w:val="left" w:pos="0"/>
          <w:tab w:val="left" w:pos="426"/>
        </w:tabs>
        <w:ind w:left="0" w:firstLine="0"/>
        <w:jc w:val="both"/>
      </w:pPr>
      <w:r w:rsidRPr="00001C6F">
        <w:t>- Охрана</w:t>
      </w:r>
      <w:r w:rsidRPr="00001C6F">
        <w:rPr>
          <w:spacing w:val="1"/>
        </w:rPr>
        <w:t xml:space="preserve"> </w:t>
      </w:r>
      <w:r w:rsidRPr="00001C6F">
        <w:t>и</w:t>
      </w:r>
      <w:r w:rsidRPr="00001C6F">
        <w:rPr>
          <w:spacing w:val="1"/>
        </w:rPr>
        <w:t xml:space="preserve"> </w:t>
      </w:r>
      <w:r w:rsidRPr="00001C6F">
        <w:t>укрепление</w:t>
      </w:r>
      <w:r w:rsidRPr="00001C6F">
        <w:rPr>
          <w:spacing w:val="1"/>
        </w:rPr>
        <w:t xml:space="preserve"> </w:t>
      </w:r>
      <w:r w:rsidRPr="00001C6F">
        <w:t>физического</w:t>
      </w:r>
      <w:r w:rsidRPr="00001C6F">
        <w:rPr>
          <w:spacing w:val="1"/>
        </w:rPr>
        <w:t xml:space="preserve"> </w:t>
      </w:r>
      <w:r w:rsidRPr="00001C6F">
        <w:t>и</w:t>
      </w:r>
      <w:r w:rsidRPr="00001C6F">
        <w:rPr>
          <w:spacing w:val="1"/>
        </w:rPr>
        <w:t xml:space="preserve"> </w:t>
      </w:r>
      <w:r w:rsidRPr="00001C6F">
        <w:t>психического</w:t>
      </w:r>
      <w:r w:rsidRPr="00001C6F">
        <w:rPr>
          <w:spacing w:val="1"/>
        </w:rPr>
        <w:t xml:space="preserve"> </w:t>
      </w:r>
      <w:r w:rsidRPr="00001C6F">
        <w:t>здоровья</w:t>
      </w:r>
      <w:r w:rsidRPr="00001C6F">
        <w:rPr>
          <w:spacing w:val="1"/>
        </w:rPr>
        <w:t xml:space="preserve"> </w:t>
      </w:r>
      <w:r w:rsidRPr="00001C6F">
        <w:t>детей,</w:t>
      </w:r>
      <w:r w:rsidRPr="00001C6F">
        <w:rPr>
          <w:spacing w:val="1"/>
        </w:rPr>
        <w:t xml:space="preserve"> </w:t>
      </w:r>
      <w:r w:rsidRPr="00001C6F">
        <w:t>в</w:t>
      </w:r>
      <w:r w:rsidRPr="00001C6F">
        <w:rPr>
          <w:spacing w:val="1"/>
        </w:rPr>
        <w:t xml:space="preserve"> </w:t>
      </w:r>
      <w:r w:rsidRPr="00001C6F">
        <w:t>том</w:t>
      </w:r>
      <w:r w:rsidRPr="00001C6F">
        <w:rPr>
          <w:spacing w:val="1"/>
        </w:rPr>
        <w:t xml:space="preserve"> </w:t>
      </w:r>
      <w:r w:rsidRPr="00001C6F">
        <w:t>числе</w:t>
      </w:r>
      <w:r w:rsidRPr="00001C6F">
        <w:rPr>
          <w:spacing w:val="1"/>
        </w:rPr>
        <w:t xml:space="preserve"> </w:t>
      </w:r>
      <w:r w:rsidRPr="00001C6F">
        <w:t>их</w:t>
      </w:r>
      <w:r w:rsidRPr="00001C6F">
        <w:rPr>
          <w:spacing w:val="1"/>
        </w:rPr>
        <w:t xml:space="preserve"> </w:t>
      </w:r>
      <w:r w:rsidRPr="00001C6F">
        <w:t>эмоционального</w:t>
      </w:r>
      <w:r w:rsidRPr="00001C6F">
        <w:rPr>
          <w:spacing w:val="-1"/>
        </w:rPr>
        <w:t xml:space="preserve"> </w:t>
      </w:r>
      <w:r w:rsidRPr="00001C6F">
        <w:t xml:space="preserve">благополучия; </w:t>
      </w:r>
    </w:p>
    <w:p w14:paraId="42B2E03B" w14:textId="77777777" w:rsidR="0098678D" w:rsidRPr="00001C6F" w:rsidRDefault="0098678D" w:rsidP="00001C6F">
      <w:pPr>
        <w:pStyle w:val="a5"/>
        <w:tabs>
          <w:tab w:val="left" w:pos="0"/>
          <w:tab w:val="left" w:pos="426"/>
        </w:tabs>
        <w:ind w:left="0" w:firstLine="0"/>
        <w:jc w:val="both"/>
      </w:pPr>
      <w:r w:rsidRPr="00001C6F">
        <w:t xml:space="preserve"> -  Формирование общей культуры личности детей, в том числе ценностей здорового образа</w:t>
      </w:r>
      <w:r w:rsidRPr="00001C6F">
        <w:rPr>
          <w:spacing w:val="1"/>
        </w:rPr>
        <w:t xml:space="preserve"> </w:t>
      </w:r>
      <w:r w:rsidRPr="00001C6F">
        <w:t>жизни, обеспечение</w:t>
      </w:r>
      <w:r w:rsidRPr="00001C6F">
        <w:rPr>
          <w:spacing w:val="1"/>
        </w:rPr>
        <w:t xml:space="preserve"> </w:t>
      </w:r>
      <w:r w:rsidRPr="00001C6F">
        <w:t>развития</w:t>
      </w:r>
      <w:r w:rsidRPr="00001C6F">
        <w:rPr>
          <w:spacing w:val="1"/>
        </w:rPr>
        <w:t xml:space="preserve"> </w:t>
      </w:r>
      <w:r w:rsidRPr="00001C6F">
        <w:t>физических,</w:t>
      </w:r>
      <w:r w:rsidRPr="00001C6F">
        <w:rPr>
          <w:spacing w:val="1"/>
        </w:rPr>
        <w:t xml:space="preserve"> </w:t>
      </w:r>
      <w:r w:rsidRPr="00001C6F">
        <w:t>личностных,</w:t>
      </w:r>
      <w:r w:rsidRPr="00001C6F">
        <w:rPr>
          <w:spacing w:val="1"/>
        </w:rPr>
        <w:t xml:space="preserve"> </w:t>
      </w:r>
      <w:r w:rsidRPr="00001C6F">
        <w:t>нравственных</w:t>
      </w:r>
      <w:r w:rsidRPr="00001C6F">
        <w:rPr>
          <w:spacing w:val="1"/>
        </w:rPr>
        <w:t xml:space="preserve"> </w:t>
      </w:r>
      <w:r w:rsidRPr="00001C6F">
        <w:t>качеств</w:t>
      </w:r>
      <w:r w:rsidRPr="00001C6F">
        <w:rPr>
          <w:spacing w:val="1"/>
        </w:rPr>
        <w:t xml:space="preserve"> </w:t>
      </w:r>
      <w:r w:rsidRPr="00001C6F">
        <w:t>и</w:t>
      </w:r>
      <w:r w:rsidRPr="00001C6F">
        <w:rPr>
          <w:spacing w:val="1"/>
        </w:rPr>
        <w:t xml:space="preserve"> </w:t>
      </w:r>
      <w:r w:rsidRPr="00001C6F">
        <w:t>основ</w:t>
      </w:r>
      <w:r w:rsidRPr="00001C6F">
        <w:rPr>
          <w:spacing w:val="1"/>
        </w:rPr>
        <w:t xml:space="preserve"> </w:t>
      </w:r>
      <w:r w:rsidRPr="00001C6F">
        <w:t>патриотизма, интеллектуальных и художественно-творческих способностей ребенка, его</w:t>
      </w:r>
      <w:r w:rsidRPr="00001C6F">
        <w:rPr>
          <w:spacing w:val="1"/>
        </w:rPr>
        <w:t xml:space="preserve"> </w:t>
      </w:r>
      <w:r w:rsidRPr="00001C6F">
        <w:t>инициативности,</w:t>
      </w:r>
      <w:r w:rsidRPr="00001C6F">
        <w:rPr>
          <w:spacing w:val="-1"/>
        </w:rPr>
        <w:t xml:space="preserve"> </w:t>
      </w:r>
      <w:r w:rsidRPr="00001C6F">
        <w:t>самостоятельности и</w:t>
      </w:r>
      <w:r w:rsidRPr="00001C6F">
        <w:rPr>
          <w:spacing w:val="-1"/>
        </w:rPr>
        <w:t xml:space="preserve"> </w:t>
      </w:r>
      <w:r w:rsidRPr="00001C6F">
        <w:t>ответственности;</w:t>
      </w:r>
    </w:p>
    <w:p w14:paraId="63511F5B" w14:textId="77777777" w:rsidR="0098678D" w:rsidRPr="00001C6F" w:rsidRDefault="0098678D" w:rsidP="00001C6F">
      <w:pPr>
        <w:pStyle w:val="a5"/>
        <w:tabs>
          <w:tab w:val="left" w:pos="0"/>
          <w:tab w:val="left" w:pos="426"/>
        </w:tabs>
        <w:ind w:left="0" w:firstLine="0"/>
        <w:jc w:val="both"/>
      </w:pPr>
      <w:r w:rsidRPr="00001C6F">
        <w:t>- Достижение</w:t>
      </w:r>
      <w:r w:rsidRPr="00001C6F">
        <w:rPr>
          <w:spacing w:val="1"/>
        </w:rPr>
        <w:t xml:space="preserve"> </w:t>
      </w:r>
      <w:r w:rsidRPr="00001C6F">
        <w:t>детьми</w:t>
      </w:r>
      <w:r w:rsidRPr="00001C6F">
        <w:rPr>
          <w:spacing w:val="1"/>
        </w:rPr>
        <w:t xml:space="preserve"> </w:t>
      </w:r>
      <w:r w:rsidRPr="00001C6F">
        <w:t>на</w:t>
      </w:r>
      <w:r w:rsidRPr="00001C6F">
        <w:rPr>
          <w:spacing w:val="1"/>
        </w:rPr>
        <w:t xml:space="preserve"> </w:t>
      </w:r>
      <w:r w:rsidRPr="00001C6F">
        <w:t>этапе</w:t>
      </w:r>
      <w:r w:rsidRPr="00001C6F">
        <w:rPr>
          <w:spacing w:val="1"/>
        </w:rPr>
        <w:t xml:space="preserve"> </w:t>
      </w:r>
      <w:r w:rsidRPr="00001C6F">
        <w:t>завершения</w:t>
      </w:r>
      <w:r w:rsidRPr="00001C6F">
        <w:rPr>
          <w:spacing w:val="1"/>
        </w:rPr>
        <w:t xml:space="preserve"> </w:t>
      </w:r>
      <w:r w:rsidRPr="00001C6F">
        <w:t>ДО</w:t>
      </w:r>
      <w:r w:rsidRPr="00001C6F">
        <w:rPr>
          <w:spacing w:val="1"/>
        </w:rPr>
        <w:t xml:space="preserve"> </w:t>
      </w:r>
      <w:r w:rsidRPr="00001C6F">
        <w:t>уровня</w:t>
      </w:r>
      <w:r w:rsidRPr="00001C6F">
        <w:rPr>
          <w:spacing w:val="1"/>
        </w:rPr>
        <w:t xml:space="preserve"> </w:t>
      </w:r>
      <w:r w:rsidRPr="00001C6F">
        <w:t>развития,</w:t>
      </w:r>
      <w:r w:rsidRPr="00001C6F">
        <w:rPr>
          <w:spacing w:val="1"/>
        </w:rPr>
        <w:t xml:space="preserve"> </w:t>
      </w:r>
      <w:r w:rsidRPr="00001C6F">
        <w:t>необходимого</w:t>
      </w:r>
      <w:r w:rsidRPr="00001C6F">
        <w:rPr>
          <w:spacing w:val="1"/>
        </w:rPr>
        <w:t xml:space="preserve"> </w:t>
      </w:r>
      <w:r w:rsidRPr="00001C6F">
        <w:t>и</w:t>
      </w:r>
      <w:r w:rsidRPr="00001C6F">
        <w:rPr>
          <w:spacing w:val="1"/>
        </w:rPr>
        <w:t xml:space="preserve"> </w:t>
      </w:r>
      <w:r w:rsidRPr="00001C6F">
        <w:t>достаточного для успешного освоения ими образовательных программ начального общего</w:t>
      </w:r>
      <w:r w:rsidRPr="00001C6F">
        <w:rPr>
          <w:spacing w:val="1"/>
        </w:rPr>
        <w:t xml:space="preserve"> </w:t>
      </w:r>
      <w:r w:rsidRPr="00001C6F">
        <w:t>образования.</w:t>
      </w:r>
    </w:p>
    <w:p w14:paraId="3A2CE3CA" w14:textId="77777777" w:rsidR="0098678D" w:rsidRPr="00001C6F" w:rsidRDefault="0098678D" w:rsidP="00001C6F">
      <w:pPr>
        <w:pStyle w:val="a5"/>
        <w:tabs>
          <w:tab w:val="left" w:pos="0"/>
          <w:tab w:val="left" w:pos="567"/>
        </w:tabs>
        <w:ind w:left="0" w:firstLine="0"/>
        <w:jc w:val="both"/>
      </w:pPr>
      <w:r w:rsidRPr="00001C6F">
        <w:t>- Обеспечение психолого-педагогической поддержки семьи и повышение компетентности</w:t>
      </w:r>
      <w:r w:rsidRPr="00001C6F">
        <w:rPr>
          <w:spacing w:val="1"/>
        </w:rPr>
        <w:t xml:space="preserve"> </w:t>
      </w:r>
      <w:r w:rsidRPr="00001C6F">
        <w:t>родителей</w:t>
      </w:r>
      <w:r w:rsidRPr="00001C6F">
        <w:rPr>
          <w:spacing w:val="1"/>
        </w:rPr>
        <w:t xml:space="preserve"> </w:t>
      </w:r>
      <w:r w:rsidRPr="00001C6F">
        <w:t>(законных</w:t>
      </w:r>
      <w:r w:rsidRPr="00001C6F">
        <w:rPr>
          <w:spacing w:val="1"/>
        </w:rPr>
        <w:t xml:space="preserve"> </w:t>
      </w:r>
      <w:r w:rsidRPr="00001C6F">
        <w:t>представителей)</w:t>
      </w:r>
      <w:r w:rsidRPr="00001C6F">
        <w:rPr>
          <w:spacing w:val="1"/>
        </w:rPr>
        <w:t xml:space="preserve"> </w:t>
      </w:r>
      <w:r w:rsidRPr="00001C6F">
        <w:t>в</w:t>
      </w:r>
      <w:r w:rsidRPr="00001C6F">
        <w:rPr>
          <w:spacing w:val="1"/>
        </w:rPr>
        <w:t xml:space="preserve"> </w:t>
      </w:r>
      <w:r w:rsidRPr="00001C6F">
        <w:t>вопросах</w:t>
      </w:r>
      <w:r w:rsidRPr="00001C6F">
        <w:rPr>
          <w:spacing w:val="1"/>
        </w:rPr>
        <w:t xml:space="preserve"> </w:t>
      </w:r>
      <w:r w:rsidRPr="00001C6F">
        <w:t>воспитания,</w:t>
      </w:r>
      <w:r w:rsidRPr="00001C6F">
        <w:rPr>
          <w:spacing w:val="1"/>
        </w:rPr>
        <w:t xml:space="preserve"> </w:t>
      </w:r>
      <w:r w:rsidRPr="00001C6F">
        <w:t>обучения</w:t>
      </w:r>
      <w:r w:rsidRPr="00001C6F">
        <w:rPr>
          <w:spacing w:val="1"/>
        </w:rPr>
        <w:t xml:space="preserve"> </w:t>
      </w:r>
      <w:r w:rsidRPr="00001C6F">
        <w:t>и</w:t>
      </w:r>
      <w:r w:rsidRPr="00001C6F">
        <w:rPr>
          <w:spacing w:val="60"/>
        </w:rPr>
        <w:t xml:space="preserve"> </w:t>
      </w:r>
      <w:r w:rsidRPr="00001C6F">
        <w:t>развития,</w:t>
      </w:r>
      <w:r w:rsidRPr="00001C6F">
        <w:rPr>
          <w:spacing w:val="1"/>
        </w:rPr>
        <w:t xml:space="preserve"> </w:t>
      </w:r>
      <w:r w:rsidRPr="00001C6F">
        <w:t>охраны</w:t>
      </w:r>
      <w:r w:rsidRPr="00001C6F">
        <w:rPr>
          <w:spacing w:val="-1"/>
        </w:rPr>
        <w:t xml:space="preserve"> </w:t>
      </w:r>
      <w:r w:rsidRPr="00001C6F">
        <w:t>и</w:t>
      </w:r>
      <w:r w:rsidRPr="00001C6F">
        <w:rPr>
          <w:spacing w:val="2"/>
        </w:rPr>
        <w:t xml:space="preserve"> </w:t>
      </w:r>
      <w:r w:rsidRPr="00001C6F">
        <w:t>укрепления здоровья</w:t>
      </w:r>
      <w:r w:rsidRPr="00001C6F">
        <w:rPr>
          <w:spacing w:val="-1"/>
        </w:rPr>
        <w:t xml:space="preserve"> </w:t>
      </w:r>
      <w:r w:rsidRPr="00001C6F">
        <w:t>детей, обеспечения</w:t>
      </w:r>
      <w:r w:rsidRPr="00001C6F">
        <w:rPr>
          <w:spacing w:val="-1"/>
        </w:rPr>
        <w:t xml:space="preserve"> </w:t>
      </w:r>
      <w:r w:rsidRPr="00001C6F">
        <w:t>их</w:t>
      </w:r>
      <w:r w:rsidRPr="00001C6F">
        <w:rPr>
          <w:spacing w:val="2"/>
        </w:rPr>
        <w:t xml:space="preserve"> </w:t>
      </w:r>
      <w:r w:rsidRPr="00001C6F">
        <w:t>безопасности.</w:t>
      </w:r>
    </w:p>
    <w:p w14:paraId="672B8E47" w14:textId="77777777" w:rsidR="0098678D" w:rsidRPr="00001C6F" w:rsidRDefault="0098678D" w:rsidP="00001C6F">
      <w:pPr>
        <w:pStyle w:val="a3"/>
        <w:tabs>
          <w:tab w:val="left" w:pos="0"/>
        </w:tabs>
        <w:ind w:left="0"/>
        <w:jc w:val="both"/>
        <w:rPr>
          <w:sz w:val="22"/>
          <w:szCs w:val="22"/>
        </w:rPr>
      </w:pPr>
    </w:p>
    <w:p w14:paraId="0CFE2817" w14:textId="77777777" w:rsidR="0098678D" w:rsidRPr="00001C6F" w:rsidRDefault="0098678D" w:rsidP="00001C6F">
      <w:pPr>
        <w:pStyle w:val="210"/>
        <w:tabs>
          <w:tab w:val="left" w:pos="567"/>
        </w:tabs>
        <w:ind w:left="0" w:firstLine="567"/>
        <w:jc w:val="both"/>
        <w:rPr>
          <w:sz w:val="22"/>
          <w:szCs w:val="22"/>
        </w:rPr>
      </w:pPr>
      <w:r w:rsidRPr="00001C6F">
        <w:rPr>
          <w:sz w:val="22"/>
          <w:szCs w:val="22"/>
        </w:rPr>
        <w:t>Принципы</w:t>
      </w:r>
      <w:r w:rsidRPr="00001C6F">
        <w:rPr>
          <w:spacing w:val="-5"/>
          <w:sz w:val="22"/>
          <w:szCs w:val="22"/>
        </w:rPr>
        <w:t xml:space="preserve"> </w:t>
      </w:r>
      <w:r w:rsidRPr="00001C6F">
        <w:rPr>
          <w:sz w:val="22"/>
          <w:szCs w:val="22"/>
        </w:rPr>
        <w:t>и</w:t>
      </w:r>
      <w:r w:rsidRPr="00001C6F">
        <w:rPr>
          <w:spacing w:val="-2"/>
          <w:sz w:val="22"/>
          <w:szCs w:val="22"/>
        </w:rPr>
        <w:t xml:space="preserve"> </w:t>
      </w:r>
      <w:r w:rsidRPr="00001C6F">
        <w:rPr>
          <w:sz w:val="22"/>
          <w:szCs w:val="22"/>
        </w:rPr>
        <w:t>подходы</w:t>
      </w:r>
      <w:r w:rsidRPr="00001C6F">
        <w:rPr>
          <w:spacing w:val="-5"/>
          <w:sz w:val="22"/>
          <w:szCs w:val="22"/>
        </w:rPr>
        <w:t xml:space="preserve"> </w:t>
      </w:r>
      <w:r w:rsidRPr="00001C6F">
        <w:rPr>
          <w:sz w:val="22"/>
          <w:szCs w:val="22"/>
        </w:rPr>
        <w:t>к</w:t>
      </w:r>
      <w:r w:rsidRPr="00001C6F">
        <w:rPr>
          <w:spacing w:val="-1"/>
          <w:sz w:val="22"/>
          <w:szCs w:val="22"/>
        </w:rPr>
        <w:t xml:space="preserve"> </w:t>
      </w:r>
      <w:r w:rsidRPr="00001C6F">
        <w:rPr>
          <w:sz w:val="22"/>
          <w:szCs w:val="22"/>
        </w:rPr>
        <w:t>формированию</w:t>
      </w:r>
      <w:r w:rsidRPr="00001C6F">
        <w:rPr>
          <w:spacing w:val="-3"/>
          <w:sz w:val="22"/>
          <w:szCs w:val="22"/>
        </w:rPr>
        <w:t xml:space="preserve"> </w:t>
      </w:r>
      <w:r w:rsidRPr="00001C6F">
        <w:rPr>
          <w:sz w:val="22"/>
          <w:szCs w:val="22"/>
        </w:rPr>
        <w:t>Программы</w:t>
      </w:r>
    </w:p>
    <w:p w14:paraId="0D54BC39" w14:textId="77777777" w:rsidR="0098678D" w:rsidRPr="00001C6F" w:rsidRDefault="0098678D" w:rsidP="00001C6F">
      <w:pPr>
        <w:pStyle w:val="a3"/>
        <w:tabs>
          <w:tab w:val="left" w:pos="567"/>
        </w:tabs>
        <w:ind w:left="0"/>
        <w:jc w:val="both"/>
        <w:rPr>
          <w:b/>
          <w:sz w:val="22"/>
          <w:szCs w:val="22"/>
        </w:rPr>
      </w:pPr>
    </w:p>
    <w:p w14:paraId="06C57D39" w14:textId="77777777" w:rsidR="0098678D" w:rsidRPr="00001C6F" w:rsidRDefault="0098678D" w:rsidP="00001C6F">
      <w:pPr>
        <w:tabs>
          <w:tab w:val="left" w:pos="567"/>
        </w:tabs>
        <w:spacing w:after="0" w:line="240" w:lineRule="auto"/>
        <w:ind w:right="343" w:firstLine="567"/>
        <w:jc w:val="both"/>
        <w:rPr>
          <w:rFonts w:ascii="Times New Roman" w:hAnsi="Times New Roman" w:cs="Times New Roman"/>
          <w:i/>
        </w:rPr>
      </w:pPr>
      <w:r w:rsidRPr="00001C6F">
        <w:rPr>
          <w:rFonts w:ascii="Times New Roman" w:hAnsi="Times New Roman" w:cs="Times New Roman"/>
        </w:rPr>
        <w:t xml:space="preserve">Программа построена на следующих принципах ДО </w:t>
      </w:r>
      <w:r w:rsidRPr="00001C6F">
        <w:rPr>
          <w:rFonts w:ascii="Times New Roman" w:hAnsi="Times New Roman" w:cs="Times New Roman"/>
          <w:i/>
        </w:rPr>
        <w:t>в соответствии с ФГОС ДО и дополненных</w:t>
      </w:r>
      <w:r w:rsidRPr="00001C6F">
        <w:rPr>
          <w:rFonts w:ascii="Times New Roman" w:hAnsi="Times New Roman" w:cs="Times New Roman"/>
          <w:i/>
          <w:spacing w:val="1"/>
        </w:rPr>
        <w:t xml:space="preserve"> </w:t>
      </w:r>
      <w:r w:rsidRPr="00001C6F">
        <w:rPr>
          <w:rFonts w:ascii="Times New Roman" w:hAnsi="Times New Roman" w:cs="Times New Roman"/>
          <w:i/>
        </w:rPr>
        <w:t>ФОП</w:t>
      </w:r>
      <w:r w:rsidRPr="00001C6F">
        <w:rPr>
          <w:rFonts w:ascii="Times New Roman" w:hAnsi="Times New Roman" w:cs="Times New Roman"/>
          <w:i/>
          <w:spacing w:val="58"/>
        </w:rPr>
        <w:t xml:space="preserve"> </w:t>
      </w:r>
      <w:r w:rsidRPr="00001C6F">
        <w:rPr>
          <w:rFonts w:ascii="Times New Roman" w:hAnsi="Times New Roman" w:cs="Times New Roman"/>
          <w:i/>
        </w:rPr>
        <w:t>ДО:</w:t>
      </w:r>
    </w:p>
    <w:p w14:paraId="6161B51E" w14:textId="77777777" w:rsidR="0098678D" w:rsidRPr="00001C6F" w:rsidRDefault="00FF574B" w:rsidP="00001C6F">
      <w:pPr>
        <w:pStyle w:val="23"/>
        <w:shd w:val="clear" w:color="auto" w:fill="auto"/>
        <w:tabs>
          <w:tab w:val="left" w:pos="0"/>
          <w:tab w:val="left" w:pos="567"/>
        </w:tabs>
        <w:spacing w:before="0" w:after="0" w:line="240" w:lineRule="auto"/>
        <w:ind w:right="20"/>
        <w:jc w:val="both"/>
        <w:rPr>
          <w:rFonts w:ascii="Times New Roman" w:hAnsi="Times New Roman" w:cs="Times New Roman"/>
          <w:sz w:val="22"/>
          <w:szCs w:val="22"/>
        </w:rPr>
      </w:pPr>
      <w:r w:rsidRPr="00001C6F">
        <w:rPr>
          <w:rFonts w:ascii="Times New Roman" w:hAnsi="Times New Roman" w:cs="Times New Roman"/>
          <w:sz w:val="22"/>
          <w:szCs w:val="22"/>
        </w:rPr>
        <w:tab/>
        <w:t xml:space="preserve">- </w:t>
      </w:r>
      <w:r w:rsidR="0098678D" w:rsidRPr="00001C6F">
        <w:rPr>
          <w:rFonts w:ascii="Times New Roman" w:hAnsi="Times New Roman" w:cs="Times New Roman"/>
          <w:sz w:val="22"/>
          <w:szCs w:val="22"/>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7C6E2FB0" w14:textId="77777777" w:rsidR="0098678D" w:rsidRPr="00001C6F" w:rsidRDefault="00FF574B" w:rsidP="00001C6F">
      <w:pPr>
        <w:pStyle w:val="23"/>
        <w:shd w:val="clear" w:color="auto" w:fill="auto"/>
        <w:tabs>
          <w:tab w:val="left" w:pos="567"/>
          <w:tab w:val="left" w:pos="1033"/>
        </w:tabs>
        <w:spacing w:before="0" w:after="0" w:line="240" w:lineRule="auto"/>
        <w:ind w:left="142" w:right="20"/>
        <w:jc w:val="both"/>
        <w:rPr>
          <w:rFonts w:ascii="Times New Roman" w:hAnsi="Times New Roman" w:cs="Times New Roman"/>
          <w:sz w:val="22"/>
          <w:szCs w:val="22"/>
        </w:rPr>
      </w:pPr>
      <w:r w:rsidRPr="00001C6F">
        <w:rPr>
          <w:rFonts w:ascii="Times New Roman" w:hAnsi="Times New Roman" w:cs="Times New Roman"/>
          <w:sz w:val="22"/>
          <w:szCs w:val="22"/>
        </w:rPr>
        <w:tab/>
        <w:t xml:space="preserve">- </w:t>
      </w:r>
      <w:r w:rsidR="0098678D" w:rsidRPr="00001C6F">
        <w:rPr>
          <w:rFonts w:ascii="Times New Roman" w:hAnsi="Times New Roman" w:cs="Times New Roman"/>
          <w:sz w:val="22"/>
          <w:szCs w:val="22"/>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2A287371" w14:textId="77777777" w:rsidR="0098678D" w:rsidRPr="00001C6F" w:rsidRDefault="00FF574B" w:rsidP="00001C6F">
      <w:pPr>
        <w:pStyle w:val="23"/>
        <w:shd w:val="clear" w:color="auto" w:fill="auto"/>
        <w:tabs>
          <w:tab w:val="left" w:pos="567"/>
          <w:tab w:val="left" w:pos="1038"/>
        </w:tabs>
        <w:spacing w:before="0" w:after="0" w:line="240" w:lineRule="auto"/>
        <w:ind w:left="142" w:right="20"/>
        <w:jc w:val="both"/>
        <w:rPr>
          <w:rFonts w:ascii="Times New Roman" w:hAnsi="Times New Roman" w:cs="Times New Roman"/>
          <w:sz w:val="22"/>
          <w:szCs w:val="22"/>
        </w:rPr>
      </w:pPr>
      <w:r w:rsidRPr="00001C6F">
        <w:rPr>
          <w:rFonts w:ascii="Times New Roman" w:hAnsi="Times New Roman" w:cs="Times New Roman"/>
          <w:sz w:val="22"/>
          <w:szCs w:val="22"/>
        </w:rPr>
        <w:tab/>
        <w:t xml:space="preserve">- </w:t>
      </w:r>
      <w:r w:rsidR="0098678D" w:rsidRPr="00001C6F">
        <w:rPr>
          <w:rFonts w:ascii="Times New Roman" w:hAnsi="Times New Roman" w:cs="Times New Roman"/>
          <w:sz w:val="22"/>
          <w:szCs w:val="22"/>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6CE17D4E" w14:textId="77777777" w:rsidR="0098678D" w:rsidRPr="00001C6F" w:rsidRDefault="00FF574B" w:rsidP="00001C6F">
      <w:pPr>
        <w:pStyle w:val="23"/>
        <w:shd w:val="clear" w:color="auto" w:fill="auto"/>
        <w:tabs>
          <w:tab w:val="left" w:pos="567"/>
          <w:tab w:val="left" w:pos="1052"/>
        </w:tabs>
        <w:spacing w:before="0" w:after="0" w:line="240" w:lineRule="auto"/>
        <w:ind w:left="142" w:right="20"/>
        <w:jc w:val="both"/>
        <w:rPr>
          <w:rFonts w:ascii="Times New Roman" w:hAnsi="Times New Roman" w:cs="Times New Roman"/>
          <w:sz w:val="22"/>
          <w:szCs w:val="22"/>
        </w:rPr>
      </w:pPr>
      <w:r w:rsidRPr="00001C6F">
        <w:rPr>
          <w:rFonts w:ascii="Times New Roman" w:hAnsi="Times New Roman" w:cs="Times New Roman"/>
          <w:sz w:val="22"/>
          <w:szCs w:val="22"/>
        </w:rPr>
        <w:tab/>
        <w:t xml:space="preserve">- </w:t>
      </w:r>
      <w:r w:rsidR="0098678D" w:rsidRPr="00001C6F">
        <w:rPr>
          <w:rFonts w:ascii="Times New Roman" w:hAnsi="Times New Roman" w:cs="Times New Roman"/>
          <w:sz w:val="22"/>
          <w:szCs w:val="22"/>
        </w:rPr>
        <w:t>признание ребёнка полноценным участником (субъектом) образовательных отношений;</w:t>
      </w:r>
    </w:p>
    <w:p w14:paraId="21910F93" w14:textId="77777777" w:rsidR="0098678D" w:rsidRPr="00001C6F" w:rsidRDefault="00FF574B" w:rsidP="00001C6F">
      <w:pPr>
        <w:pStyle w:val="23"/>
        <w:shd w:val="clear" w:color="auto" w:fill="auto"/>
        <w:tabs>
          <w:tab w:val="left" w:pos="567"/>
          <w:tab w:val="left" w:pos="1038"/>
        </w:tabs>
        <w:spacing w:before="0" w:after="0" w:line="240" w:lineRule="auto"/>
        <w:ind w:left="142"/>
        <w:jc w:val="both"/>
        <w:rPr>
          <w:rFonts w:ascii="Times New Roman" w:hAnsi="Times New Roman" w:cs="Times New Roman"/>
          <w:sz w:val="22"/>
          <w:szCs w:val="22"/>
        </w:rPr>
      </w:pPr>
      <w:r w:rsidRPr="00001C6F">
        <w:rPr>
          <w:rFonts w:ascii="Times New Roman" w:hAnsi="Times New Roman" w:cs="Times New Roman"/>
          <w:sz w:val="22"/>
          <w:szCs w:val="22"/>
        </w:rPr>
        <w:t xml:space="preserve">- </w:t>
      </w:r>
      <w:r w:rsidR="0098678D" w:rsidRPr="00001C6F">
        <w:rPr>
          <w:rFonts w:ascii="Times New Roman" w:hAnsi="Times New Roman" w:cs="Times New Roman"/>
          <w:sz w:val="22"/>
          <w:szCs w:val="22"/>
        </w:rPr>
        <w:t>поддержка инициативы детей в различных видах деятельности;</w:t>
      </w:r>
    </w:p>
    <w:p w14:paraId="550F4627" w14:textId="77777777" w:rsidR="0098678D" w:rsidRPr="00001C6F" w:rsidRDefault="00FF574B" w:rsidP="00001C6F">
      <w:pPr>
        <w:pStyle w:val="23"/>
        <w:shd w:val="clear" w:color="auto" w:fill="auto"/>
        <w:tabs>
          <w:tab w:val="left" w:pos="567"/>
          <w:tab w:val="left" w:pos="1042"/>
        </w:tabs>
        <w:spacing w:before="0" w:after="0" w:line="240" w:lineRule="auto"/>
        <w:ind w:left="142"/>
        <w:jc w:val="both"/>
        <w:rPr>
          <w:rFonts w:ascii="Times New Roman" w:hAnsi="Times New Roman" w:cs="Times New Roman"/>
          <w:sz w:val="22"/>
          <w:szCs w:val="22"/>
        </w:rPr>
      </w:pPr>
      <w:r w:rsidRPr="00001C6F">
        <w:rPr>
          <w:rFonts w:ascii="Times New Roman" w:hAnsi="Times New Roman" w:cs="Times New Roman"/>
          <w:sz w:val="22"/>
          <w:szCs w:val="22"/>
        </w:rPr>
        <w:tab/>
        <w:t xml:space="preserve">- </w:t>
      </w:r>
      <w:r w:rsidR="0098678D" w:rsidRPr="00001C6F">
        <w:rPr>
          <w:rFonts w:ascii="Times New Roman" w:hAnsi="Times New Roman" w:cs="Times New Roman"/>
          <w:sz w:val="22"/>
          <w:szCs w:val="22"/>
        </w:rPr>
        <w:t>сотрудничество ДОО с семьей;</w:t>
      </w:r>
    </w:p>
    <w:p w14:paraId="46033882" w14:textId="77777777" w:rsidR="0098678D" w:rsidRPr="00001C6F" w:rsidRDefault="00FF574B" w:rsidP="00001C6F">
      <w:pPr>
        <w:pStyle w:val="23"/>
        <w:shd w:val="clear" w:color="auto" w:fill="auto"/>
        <w:tabs>
          <w:tab w:val="left" w:pos="567"/>
          <w:tab w:val="left" w:pos="1038"/>
        </w:tabs>
        <w:spacing w:before="0" w:after="0" w:line="240" w:lineRule="auto"/>
        <w:ind w:left="142" w:right="20"/>
        <w:jc w:val="both"/>
        <w:rPr>
          <w:rFonts w:ascii="Times New Roman" w:hAnsi="Times New Roman" w:cs="Times New Roman"/>
          <w:sz w:val="22"/>
          <w:szCs w:val="22"/>
        </w:rPr>
      </w:pPr>
      <w:r w:rsidRPr="00001C6F">
        <w:rPr>
          <w:rFonts w:ascii="Times New Roman" w:hAnsi="Times New Roman" w:cs="Times New Roman"/>
          <w:sz w:val="22"/>
          <w:szCs w:val="22"/>
        </w:rPr>
        <w:tab/>
        <w:t xml:space="preserve">- </w:t>
      </w:r>
      <w:r w:rsidR="0098678D" w:rsidRPr="00001C6F">
        <w:rPr>
          <w:rFonts w:ascii="Times New Roman" w:hAnsi="Times New Roman" w:cs="Times New Roman"/>
          <w:sz w:val="22"/>
          <w:szCs w:val="22"/>
        </w:rPr>
        <w:t>приобщение детей к социокультурным нормам, традициям семьи, общества и государства;</w:t>
      </w:r>
    </w:p>
    <w:p w14:paraId="049BB41D" w14:textId="77777777" w:rsidR="0098678D" w:rsidRPr="00001C6F" w:rsidRDefault="00FF574B" w:rsidP="00001C6F">
      <w:pPr>
        <w:pStyle w:val="23"/>
        <w:shd w:val="clear" w:color="auto" w:fill="auto"/>
        <w:tabs>
          <w:tab w:val="left" w:pos="567"/>
          <w:tab w:val="left" w:pos="1047"/>
        </w:tabs>
        <w:spacing w:before="0" w:after="0" w:line="240" w:lineRule="auto"/>
        <w:ind w:left="142" w:right="20"/>
        <w:jc w:val="both"/>
        <w:rPr>
          <w:rFonts w:ascii="Times New Roman" w:hAnsi="Times New Roman" w:cs="Times New Roman"/>
          <w:sz w:val="22"/>
          <w:szCs w:val="22"/>
        </w:rPr>
      </w:pPr>
      <w:r w:rsidRPr="00001C6F">
        <w:rPr>
          <w:rFonts w:ascii="Times New Roman" w:hAnsi="Times New Roman" w:cs="Times New Roman"/>
          <w:sz w:val="22"/>
          <w:szCs w:val="22"/>
        </w:rPr>
        <w:tab/>
        <w:t xml:space="preserve">- </w:t>
      </w:r>
      <w:r w:rsidR="0098678D" w:rsidRPr="00001C6F">
        <w:rPr>
          <w:rFonts w:ascii="Times New Roman" w:hAnsi="Times New Roman" w:cs="Times New Roman"/>
          <w:sz w:val="22"/>
          <w:szCs w:val="22"/>
        </w:rPr>
        <w:t>формирование познавательных интересов и познавательных действий ребёнка в различных видах деятельности;</w:t>
      </w:r>
    </w:p>
    <w:p w14:paraId="64596AB0" w14:textId="77777777" w:rsidR="0098678D" w:rsidRPr="00001C6F" w:rsidRDefault="00FF574B" w:rsidP="00001C6F">
      <w:pPr>
        <w:pStyle w:val="23"/>
        <w:shd w:val="clear" w:color="auto" w:fill="auto"/>
        <w:tabs>
          <w:tab w:val="left" w:pos="567"/>
          <w:tab w:val="left" w:pos="1038"/>
        </w:tabs>
        <w:spacing w:before="0" w:after="0" w:line="240" w:lineRule="auto"/>
        <w:ind w:left="142" w:right="20"/>
        <w:jc w:val="both"/>
        <w:rPr>
          <w:rFonts w:ascii="Times New Roman" w:hAnsi="Times New Roman" w:cs="Times New Roman"/>
          <w:sz w:val="22"/>
          <w:szCs w:val="22"/>
        </w:rPr>
      </w:pPr>
      <w:r w:rsidRPr="00001C6F">
        <w:rPr>
          <w:rFonts w:ascii="Times New Roman" w:hAnsi="Times New Roman" w:cs="Times New Roman"/>
          <w:sz w:val="22"/>
          <w:szCs w:val="22"/>
        </w:rPr>
        <w:tab/>
        <w:t xml:space="preserve">- </w:t>
      </w:r>
      <w:r w:rsidR="0098678D" w:rsidRPr="00001C6F">
        <w:rPr>
          <w:rFonts w:ascii="Times New Roman" w:hAnsi="Times New Roman" w:cs="Times New Roman"/>
          <w:sz w:val="22"/>
          <w:szCs w:val="22"/>
        </w:rPr>
        <w:t>возрастная адекватность дошкольного образования (соответствие условий, требований, методов возрасту и особенностям развития);</w:t>
      </w:r>
    </w:p>
    <w:p w14:paraId="555EDDF1" w14:textId="77777777" w:rsidR="0098678D" w:rsidRPr="00001C6F" w:rsidRDefault="00FF574B" w:rsidP="00001C6F">
      <w:pPr>
        <w:pStyle w:val="23"/>
        <w:shd w:val="clear" w:color="auto" w:fill="auto"/>
        <w:tabs>
          <w:tab w:val="left" w:pos="567"/>
          <w:tab w:val="left" w:pos="1153"/>
        </w:tabs>
        <w:spacing w:before="0" w:after="0" w:line="240" w:lineRule="auto"/>
        <w:ind w:left="142"/>
        <w:jc w:val="both"/>
        <w:rPr>
          <w:rFonts w:ascii="Times New Roman" w:hAnsi="Times New Roman" w:cs="Times New Roman"/>
          <w:sz w:val="22"/>
          <w:szCs w:val="22"/>
        </w:rPr>
      </w:pPr>
      <w:r w:rsidRPr="00001C6F">
        <w:rPr>
          <w:rFonts w:ascii="Times New Roman" w:hAnsi="Times New Roman" w:cs="Times New Roman"/>
          <w:sz w:val="22"/>
          <w:szCs w:val="22"/>
        </w:rPr>
        <w:tab/>
        <w:t xml:space="preserve">- </w:t>
      </w:r>
      <w:r w:rsidR="0098678D" w:rsidRPr="00001C6F">
        <w:rPr>
          <w:rFonts w:ascii="Times New Roman" w:hAnsi="Times New Roman" w:cs="Times New Roman"/>
          <w:sz w:val="22"/>
          <w:szCs w:val="22"/>
        </w:rPr>
        <w:t>учёт этнокультурной ситуации развития детей.</w:t>
      </w:r>
    </w:p>
    <w:p w14:paraId="337557FE" w14:textId="77777777" w:rsidR="0098678D" w:rsidRPr="00001C6F" w:rsidRDefault="0098678D" w:rsidP="00001C6F">
      <w:pPr>
        <w:pStyle w:val="23"/>
        <w:shd w:val="clear" w:color="auto" w:fill="auto"/>
        <w:tabs>
          <w:tab w:val="left" w:pos="1124"/>
        </w:tabs>
        <w:spacing w:before="0" w:after="0" w:line="240" w:lineRule="auto"/>
        <w:jc w:val="both"/>
        <w:rPr>
          <w:rFonts w:ascii="Times New Roman" w:hAnsi="Times New Roman" w:cs="Times New Roman"/>
          <w:b/>
          <w:bCs/>
          <w:sz w:val="22"/>
          <w:szCs w:val="22"/>
        </w:rPr>
      </w:pPr>
    </w:p>
    <w:p w14:paraId="37BD8543" w14:textId="77777777" w:rsidR="0098678D" w:rsidRPr="00001C6F" w:rsidRDefault="0098678D" w:rsidP="00001C6F">
      <w:pPr>
        <w:pStyle w:val="TableParagraph"/>
        <w:tabs>
          <w:tab w:val="left" w:pos="0"/>
        </w:tabs>
        <w:ind w:left="0" w:right="-2" w:firstLine="567"/>
      </w:pPr>
      <w:r w:rsidRPr="00001C6F">
        <w:rPr>
          <w:b/>
        </w:rPr>
        <w:t>Характеристика особенностей развития детей раннего и дошкольного возраста</w:t>
      </w:r>
      <w:r w:rsidRPr="00001C6F">
        <w:rPr>
          <w:spacing w:val="-57"/>
        </w:rPr>
        <w:t xml:space="preserve"> </w:t>
      </w:r>
      <w:r w:rsidR="00FF574B" w:rsidRPr="00001C6F">
        <w:rPr>
          <w:spacing w:val="-57"/>
        </w:rPr>
        <w:t xml:space="preserve"> </w:t>
      </w:r>
      <w:r w:rsidR="00FF574B" w:rsidRPr="00001C6F">
        <w:t xml:space="preserve"> в</w:t>
      </w:r>
      <w:r w:rsidRPr="00001C6F">
        <w:t>сех</w:t>
      </w:r>
      <w:r w:rsidRPr="00001C6F">
        <w:rPr>
          <w:spacing w:val="-1"/>
        </w:rPr>
        <w:t xml:space="preserve"> </w:t>
      </w:r>
      <w:r w:rsidRPr="00001C6F">
        <w:t>групп,</w:t>
      </w:r>
      <w:r w:rsidRPr="00001C6F">
        <w:rPr>
          <w:spacing w:val="-1"/>
        </w:rPr>
        <w:t xml:space="preserve"> </w:t>
      </w:r>
      <w:r w:rsidRPr="00001C6F">
        <w:t>функционирующих в</w:t>
      </w:r>
      <w:r w:rsidRPr="00001C6F">
        <w:rPr>
          <w:spacing w:val="-2"/>
        </w:rPr>
        <w:t xml:space="preserve"> </w:t>
      </w:r>
      <w:r w:rsidRPr="00001C6F">
        <w:t>ДОО</w:t>
      </w:r>
      <w:r w:rsidRPr="00001C6F">
        <w:rPr>
          <w:spacing w:val="-1"/>
        </w:rPr>
        <w:t xml:space="preserve"> </w:t>
      </w:r>
      <w:r w:rsidRPr="00001C6F">
        <w:t>в</w:t>
      </w:r>
      <w:r w:rsidRPr="00001C6F">
        <w:rPr>
          <w:spacing w:val="-1"/>
        </w:rPr>
        <w:t xml:space="preserve"> </w:t>
      </w:r>
      <w:r w:rsidRPr="00001C6F">
        <w:t>соответствии</w:t>
      </w:r>
      <w:r w:rsidRPr="00001C6F">
        <w:rPr>
          <w:spacing w:val="1"/>
        </w:rPr>
        <w:t xml:space="preserve"> </w:t>
      </w:r>
      <w:r w:rsidRPr="00001C6F">
        <w:t>с</w:t>
      </w:r>
      <w:r w:rsidRPr="00001C6F">
        <w:rPr>
          <w:spacing w:val="-2"/>
        </w:rPr>
        <w:t xml:space="preserve"> </w:t>
      </w:r>
      <w:r w:rsidRPr="00001C6F">
        <w:t>Уставом</w:t>
      </w:r>
    </w:p>
    <w:p w14:paraId="7CAE3AF2" w14:textId="77777777" w:rsidR="0098678D" w:rsidRPr="00001C6F" w:rsidRDefault="0098678D" w:rsidP="00001C6F">
      <w:pPr>
        <w:spacing w:after="0" w:line="240" w:lineRule="auto"/>
        <w:ind w:right="-2" w:firstLine="567"/>
        <w:jc w:val="both"/>
        <w:rPr>
          <w:rFonts w:ascii="Times New Roman" w:hAnsi="Times New Roman" w:cs="Times New Roman"/>
        </w:rPr>
      </w:pPr>
      <w:r w:rsidRPr="00001C6F">
        <w:rPr>
          <w:rFonts w:ascii="Times New Roman" w:hAnsi="Times New Roman" w:cs="Times New Roman"/>
        </w:rPr>
        <w:t>Программа строится на основе общих закономерностей развития личности детей дошкольного</w:t>
      </w:r>
      <w:r w:rsidRPr="00001C6F">
        <w:rPr>
          <w:rFonts w:ascii="Times New Roman" w:hAnsi="Times New Roman" w:cs="Times New Roman"/>
          <w:spacing w:val="1"/>
        </w:rPr>
        <w:t xml:space="preserve"> </w:t>
      </w:r>
      <w:r w:rsidRPr="00001C6F">
        <w:rPr>
          <w:rFonts w:ascii="Times New Roman" w:hAnsi="Times New Roman" w:cs="Times New Roman"/>
        </w:rPr>
        <w:t>возраста</w:t>
      </w:r>
      <w:r w:rsidRPr="00001C6F">
        <w:rPr>
          <w:rFonts w:ascii="Times New Roman" w:hAnsi="Times New Roman" w:cs="Times New Roman"/>
          <w:spacing w:val="-1"/>
        </w:rPr>
        <w:t xml:space="preserve"> </w:t>
      </w:r>
      <w:r w:rsidRPr="00001C6F">
        <w:rPr>
          <w:rFonts w:ascii="Times New Roman" w:hAnsi="Times New Roman" w:cs="Times New Roman"/>
          <w:i/>
        </w:rPr>
        <w:t>с</w:t>
      </w:r>
      <w:r w:rsidRPr="00001C6F">
        <w:rPr>
          <w:rFonts w:ascii="Times New Roman" w:hAnsi="Times New Roman" w:cs="Times New Roman"/>
          <w:i/>
          <w:spacing w:val="-1"/>
        </w:rPr>
        <w:t xml:space="preserve"> </w:t>
      </w:r>
      <w:r w:rsidRPr="00001C6F">
        <w:rPr>
          <w:rFonts w:ascii="Times New Roman" w:hAnsi="Times New Roman" w:cs="Times New Roman"/>
          <w:i/>
        </w:rPr>
        <w:t>учетом</w:t>
      </w:r>
      <w:r w:rsidRPr="00001C6F">
        <w:rPr>
          <w:rFonts w:ascii="Times New Roman" w:hAnsi="Times New Roman" w:cs="Times New Roman"/>
          <w:i/>
          <w:spacing w:val="-1"/>
        </w:rPr>
        <w:t xml:space="preserve"> </w:t>
      </w:r>
      <w:r w:rsidRPr="00001C6F">
        <w:rPr>
          <w:rFonts w:ascii="Times New Roman" w:hAnsi="Times New Roman" w:cs="Times New Roman"/>
          <w:i/>
        </w:rPr>
        <w:t>сенситивных</w:t>
      </w:r>
      <w:r w:rsidRPr="00001C6F">
        <w:rPr>
          <w:rFonts w:ascii="Times New Roman" w:hAnsi="Times New Roman" w:cs="Times New Roman"/>
          <w:i/>
          <w:spacing w:val="-1"/>
        </w:rPr>
        <w:t xml:space="preserve"> </w:t>
      </w:r>
      <w:r w:rsidRPr="00001C6F">
        <w:rPr>
          <w:rFonts w:ascii="Times New Roman" w:hAnsi="Times New Roman" w:cs="Times New Roman"/>
          <w:i/>
        </w:rPr>
        <w:t>периодов</w:t>
      </w:r>
      <w:r w:rsidRPr="00001C6F">
        <w:rPr>
          <w:rFonts w:ascii="Times New Roman" w:hAnsi="Times New Roman" w:cs="Times New Roman"/>
          <w:i/>
          <w:spacing w:val="1"/>
        </w:rPr>
        <w:t xml:space="preserve"> </w:t>
      </w: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развитии.</w:t>
      </w:r>
    </w:p>
    <w:p w14:paraId="43184D6D" w14:textId="77777777" w:rsidR="0098678D" w:rsidRPr="00001C6F" w:rsidRDefault="0098678D" w:rsidP="00001C6F">
      <w:pPr>
        <w:pStyle w:val="a3"/>
        <w:ind w:left="0" w:right="-2" w:firstLine="567"/>
        <w:jc w:val="both"/>
        <w:rPr>
          <w:sz w:val="22"/>
          <w:szCs w:val="22"/>
        </w:rPr>
      </w:pPr>
      <w:r w:rsidRPr="00001C6F">
        <w:rPr>
          <w:sz w:val="22"/>
          <w:szCs w:val="22"/>
        </w:rPr>
        <w:t>Программа</w:t>
      </w:r>
      <w:r w:rsidRPr="00001C6F">
        <w:rPr>
          <w:spacing w:val="1"/>
          <w:sz w:val="22"/>
          <w:szCs w:val="22"/>
        </w:rPr>
        <w:t xml:space="preserve"> </w:t>
      </w:r>
      <w:r w:rsidRPr="00001C6F">
        <w:rPr>
          <w:sz w:val="22"/>
          <w:szCs w:val="22"/>
        </w:rPr>
        <w:t>предусмотрена</w:t>
      </w:r>
      <w:r w:rsidRPr="00001C6F">
        <w:rPr>
          <w:spacing w:val="1"/>
          <w:sz w:val="22"/>
          <w:szCs w:val="22"/>
        </w:rPr>
        <w:t xml:space="preserve"> </w:t>
      </w:r>
      <w:r w:rsidRPr="00001C6F">
        <w:rPr>
          <w:sz w:val="22"/>
          <w:szCs w:val="22"/>
        </w:rPr>
        <w:t>для</w:t>
      </w:r>
      <w:r w:rsidRPr="00001C6F">
        <w:rPr>
          <w:spacing w:val="1"/>
          <w:sz w:val="22"/>
          <w:szCs w:val="22"/>
        </w:rPr>
        <w:t xml:space="preserve"> </w:t>
      </w:r>
      <w:r w:rsidRPr="00001C6F">
        <w:rPr>
          <w:sz w:val="22"/>
          <w:szCs w:val="22"/>
        </w:rPr>
        <w:t>освоения</w:t>
      </w:r>
      <w:r w:rsidRPr="00001C6F">
        <w:rPr>
          <w:spacing w:val="1"/>
          <w:sz w:val="22"/>
          <w:szCs w:val="22"/>
        </w:rPr>
        <w:t xml:space="preserve"> </w:t>
      </w:r>
      <w:r w:rsidRPr="00001C6F">
        <w:rPr>
          <w:sz w:val="22"/>
          <w:szCs w:val="22"/>
        </w:rPr>
        <w:t>детьми</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возрасте</w:t>
      </w:r>
      <w:r w:rsidRPr="00001C6F">
        <w:rPr>
          <w:spacing w:val="1"/>
          <w:sz w:val="22"/>
          <w:szCs w:val="22"/>
        </w:rPr>
        <w:t xml:space="preserve"> </w:t>
      </w:r>
      <w:r w:rsidRPr="00001C6F">
        <w:rPr>
          <w:sz w:val="22"/>
          <w:szCs w:val="22"/>
        </w:rPr>
        <w:t>от</w:t>
      </w:r>
      <w:r w:rsidRPr="00001C6F">
        <w:rPr>
          <w:spacing w:val="1"/>
          <w:sz w:val="22"/>
          <w:szCs w:val="22"/>
        </w:rPr>
        <w:t xml:space="preserve"> </w:t>
      </w:r>
      <w:r w:rsidRPr="00001C6F">
        <w:rPr>
          <w:sz w:val="22"/>
          <w:szCs w:val="22"/>
        </w:rPr>
        <w:t>1года</w:t>
      </w:r>
      <w:r w:rsidRPr="00001C6F">
        <w:rPr>
          <w:spacing w:val="1"/>
          <w:sz w:val="22"/>
          <w:szCs w:val="22"/>
        </w:rPr>
        <w:t xml:space="preserve"> </w:t>
      </w:r>
      <w:r w:rsidRPr="00001C6F">
        <w:rPr>
          <w:sz w:val="22"/>
          <w:szCs w:val="22"/>
        </w:rPr>
        <w:t>до</w:t>
      </w:r>
      <w:r w:rsidRPr="00001C6F">
        <w:rPr>
          <w:spacing w:val="1"/>
          <w:sz w:val="22"/>
          <w:szCs w:val="22"/>
        </w:rPr>
        <w:t xml:space="preserve"> </w:t>
      </w:r>
      <w:r w:rsidRPr="00001C6F">
        <w:rPr>
          <w:sz w:val="22"/>
          <w:szCs w:val="22"/>
        </w:rPr>
        <w:t>7</w:t>
      </w:r>
      <w:r w:rsidRPr="00001C6F">
        <w:rPr>
          <w:spacing w:val="1"/>
          <w:sz w:val="22"/>
          <w:szCs w:val="22"/>
        </w:rPr>
        <w:t xml:space="preserve"> </w:t>
      </w:r>
      <w:r w:rsidRPr="00001C6F">
        <w:rPr>
          <w:sz w:val="22"/>
          <w:szCs w:val="22"/>
        </w:rPr>
        <w:t>лет</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группах</w:t>
      </w:r>
      <w:r w:rsidRPr="00001C6F">
        <w:rPr>
          <w:spacing w:val="1"/>
          <w:sz w:val="22"/>
          <w:szCs w:val="22"/>
        </w:rPr>
        <w:t xml:space="preserve"> </w:t>
      </w:r>
      <w:r w:rsidRPr="00001C6F">
        <w:rPr>
          <w:sz w:val="22"/>
          <w:szCs w:val="22"/>
        </w:rPr>
        <w:t>общеразвивающей направленности (в соответствии с Уставом). Программа реализуется в течение</w:t>
      </w:r>
      <w:r w:rsidRPr="00001C6F">
        <w:rPr>
          <w:spacing w:val="1"/>
          <w:sz w:val="22"/>
          <w:szCs w:val="22"/>
        </w:rPr>
        <w:t xml:space="preserve"> </w:t>
      </w:r>
      <w:r w:rsidRPr="00001C6F">
        <w:rPr>
          <w:sz w:val="22"/>
          <w:szCs w:val="22"/>
        </w:rPr>
        <w:t>всего времени пребывания обучающихся в ОО (режим работы ДОУ: с 7.00. до 19.00, 5 дней в</w:t>
      </w:r>
      <w:r w:rsidRPr="00001C6F">
        <w:rPr>
          <w:spacing w:val="1"/>
          <w:sz w:val="22"/>
          <w:szCs w:val="22"/>
        </w:rPr>
        <w:t xml:space="preserve"> </w:t>
      </w:r>
      <w:r w:rsidRPr="00001C6F">
        <w:rPr>
          <w:sz w:val="22"/>
          <w:szCs w:val="22"/>
        </w:rPr>
        <w:t>неделю (кроме выходных и праздничных дней)). Программа реализуется на русском языке – на</w:t>
      </w:r>
      <w:r w:rsidRPr="00001C6F">
        <w:rPr>
          <w:spacing w:val="1"/>
          <w:sz w:val="22"/>
          <w:szCs w:val="22"/>
        </w:rPr>
        <w:t xml:space="preserve"> </w:t>
      </w:r>
      <w:r w:rsidRPr="00001C6F">
        <w:rPr>
          <w:sz w:val="22"/>
          <w:szCs w:val="22"/>
        </w:rPr>
        <w:t>государственном</w:t>
      </w:r>
      <w:r w:rsidRPr="00001C6F">
        <w:rPr>
          <w:spacing w:val="-2"/>
          <w:sz w:val="22"/>
          <w:szCs w:val="22"/>
        </w:rPr>
        <w:t xml:space="preserve"> </w:t>
      </w:r>
      <w:r w:rsidRPr="00001C6F">
        <w:rPr>
          <w:sz w:val="22"/>
          <w:szCs w:val="22"/>
        </w:rPr>
        <w:t>языке Российской Федерации.</w:t>
      </w:r>
    </w:p>
    <w:p w14:paraId="165F1DA6" w14:textId="77777777" w:rsidR="004448EC" w:rsidRPr="00001C6F" w:rsidRDefault="004448EC" w:rsidP="00001C6F">
      <w:pPr>
        <w:pStyle w:val="a3"/>
        <w:ind w:left="0" w:right="-2" w:firstLine="708"/>
        <w:jc w:val="both"/>
        <w:rPr>
          <w:sz w:val="22"/>
          <w:szCs w:val="22"/>
        </w:rPr>
      </w:pPr>
    </w:p>
    <w:tbl>
      <w:tblPr>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4034"/>
      </w:tblGrid>
      <w:tr w:rsidR="0098678D" w:rsidRPr="00001C6F" w14:paraId="57036897" w14:textId="77777777" w:rsidTr="0098678D">
        <w:tc>
          <w:tcPr>
            <w:tcW w:w="1809" w:type="dxa"/>
          </w:tcPr>
          <w:p w14:paraId="5A0134FB" w14:textId="77777777" w:rsidR="0098678D" w:rsidRPr="00001C6F" w:rsidRDefault="0098678D" w:rsidP="00001C6F">
            <w:pPr>
              <w:spacing w:after="0" w:line="240" w:lineRule="auto"/>
              <w:jc w:val="center"/>
              <w:rPr>
                <w:rFonts w:ascii="Times New Roman" w:eastAsia="Times New Roman" w:hAnsi="Times New Roman" w:cs="Times New Roman"/>
                <w:b/>
              </w:rPr>
            </w:pPr>
            <w:r w:rsidRPr="00001C6F">
              <w:rPr>
                <w:rFonts w:ascii="Times New Roman" w:eastAsia="Times New Roman" w:hAnsi="Times New Roman" w:cs="Times New Roman"/>
                <w:b/>
              </w:rPr>
              <w:t>Возраст детей</w:t>
            </w:r>
          </w:p>
        </w:tc>
        <w:tc>
          <w:tcPr>
            <w:tcW w:w="14034" w:type="dxa"/>
          </w:tcPr>
          <w:p w14:paraId="7B5A6C8D" w14:textId="77777777" w:rsidR="0098678D" w:rsidRPr="00001C6F" w:rsidRDefault="0098678D" w:rsidP="00001C6F">
            <w:pPr>
              <w:spacing w:after="0" w:line="240" w:lineRule="auto"/>
              <w:ind w:right="34"/>
              <w:jc w:val="both"/>
              <w:rPr>
                <w:rFonts w:ascii="Times New Roman" w:eastAsia="Times New Roman" w:hAnsi="Times New Roman" w:cs="Times New Roman"/>
                <w:b/>
              </w:rPr>
            </w:pPr>
            <w:r w:rsidRPr="00001C6F">
              <w:rPr>
                <w:rFonts w:ascii="Times New Roman" w:eastAsia="Times New Roman" w:hAnsi="Times New Roman" w:cs="Times New Roman"/>
                <w:b/>
              </w:rPr>
              <w:t>Возрастные особенности</w:t>
            </w:r>
          </w:p>
        </w:tc>
      </w:tr>
      <w:tr w:rsidR="0098678D" w:rsidRPr="00001C6F" w14:paraId="2A156DF5" w14:textId="77777777" w:rsidTr="0098678D">
        <w:tc>
          <w:tcPr>
            <w:tcW w:w="1809" w:type="dxa"/>
          </w:tcPr>
          <w:p w14:paraId="38D03D00" w14:textId="77777777" w:rsidR="000C3DDC" w:rsidRPr="00001C6F" w:rsidRDefault="000C3DDC" w:rsidP="00001C6F">
            <w:pPr>
              <w:spacing w:after="0" w:line="240" w:lineRule="auto"/>
              <w:rPr>
                <w:rFonts w:ascii="Times New Roman" w:eastAsia="Times New Roman" w:hAnsi="Times New Roman" w:cs="Times New Roman"/>
                <w:b/>
              </w:rPr>
            </w:pPr>
            <w:r w:rsidRPr="00001C6F">
              <w:rPr>
                <w:rFonts w:ascii="Times New Roman" w:eastAsia="Times New Roman" w:hAnsi="Times New Roman" w:cs="Times New Roman"/>
                <w:b/>
              </w:rPr>
              <w:t>Ранний возраст</w:t>
            </w:r>
          </w:p>
          <w:p w14:paraId="27C1022B" w14:textId="77777777" w:rsidR="0098678D" w:rsidRPr="00001C6F" w:rsidRDefault="0098678D" w:rsidP="00001C6F">
            <w:pPr>
              <w:spacing w:after="0" w:line="240" w:lineRule="auto"/>
              <w:rPr>
                <w:rFonts w:ascii="Times New Roman" w:eastAsia="Times New Roman" w:hAnsi="Times New Roman" w:cs="Times New Roman"/>
                <w:b/>
              </w:rPr>
            </w:pPr>
            <w:r w:rsidRPr="00001C6F">
              <w:rPr>
                <w:rFonts w:ascii="Times New Roman" w:eastAsia="Times New Roman" w:hAnsi="Times New Roman" w:cs="Times New Roman"/>
                <w:b/>
              </w:rPr>
              <w:t xml:space="preserve">Первая группа раннего  возраста </w:t>
            </w:r>
          </w:p>
          <w:p w14:paraId="327CE4F1" w14:textId="77777777" w:rsidR="0098678D" w:rsidRPr="00001C6F" w:rsidRDefault="0098678D" w:rsidP="00001C6F">
            <w:pPr>
              <w:spacing w:after="0" w:line="240" w:lineRule="auto"/>
              <w:rPr>
                <w:rFonts w:ascii="Times New Roman" w:eastAsia="Times New Roman" w:hAnsi="Times New Roman" w:cs="Times New Roman"/>
                <w:b/>
              </w:rPr>
            </w:pPr>
            <w:r w:rsidRPr="00001C6F">
              <w:rPr>
                <w:rFonts w:ascii="Times New Roman" w:eastAsia="Times New Roman" w:hAnsi="Times New Roman" w:cs="Times New Roman"/>
                <w:b/>
              </w:rPr>
              <w:t>1 -2 года</w:t>
            </w:r>
          </w:p>
        </w:tc>
        <w:tc>
          <w:tcPr>
            <w:tcW w:w="14034" w:type="dxa"/>
          </w:tcPr>
          <w:p w14:paraId="7C67C9AA" w14:textId="77777777" w:rsidR="0098678D" w:rsidRPr="00001C6F" w:rsidRDefault="0098678D" w:rsidP="00001C6F">
            <w:pPr>
              <w:pStyle w:val="a3"/>
              <w:ind w:left="0" w:right="34" w:firstLine="318"/>
              <w:jc w:val="both"/>
              <w:rPr>
                <w:sz w:val="22"/>
                <w:szCs w:val="22"/>
              </w:rPr>
            </w:pPr>
            <w:r w:rsidRPr="00001C6F">
              <w:rPr>
                <w:sz w:val="22"/>
                <w:szCs w:val="22"/>
              </w:rPr>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 - действенное мышление, чувственное познание действительности. Ежемесячная прибавка в весе составляет 200–250 г, а в росте — 1 см.</w:t>
            </w:r>
          </w:p>
          <w:p w14:paraId="34B06FFA" w14:textId="77777777" w:rsidR="0098678D" w:rsidRPr="00001C6F" w:rsidRDefault="0098678D" w:rsidP="00001C6F">
            <w:pPr>
              <w:pStyle w:val="a3"/>
              <w:ind w:left="0" w:right="34" w:firstLine="318"/>
              <w:jc w:val="both"/>
              <w:rPr>
                <w:sz w:val="22"/>
                <w:szCs w:val="22"/>
              </w:rPr>
            </w:pPr>
            <w:r w:rsidRPr="00001C6F">
              <w:rPr>
                <w:sz w:val="22"/>
                <w:szCs w:val="22"/>
              </w:rPr>
              <w:t>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w:t>
            </w:r>
          </w:p>
          <w:p w14:paraId="6FC48EFA" w14:textId="77777777" w:rsidR="0098678D" w:rsidRPr="00001C6F" w:rsidRDefault="0098678D" w:rsidP="00001C6F">
            <w:pPr>
              <w:pStyle w:val="a3"/>
              <w:ind w:left="0" w:right="34" w:firstLine="318"/>
              <w:jc w:val="both"/>
              <w:rPr>
                <w:sz w:val="22"/>
                <w:szCs w:val="22"/>
              </w:rPr>
            </w:pPr>
            <w:r w:rsidRPr="00001C6F">
              <w:rPr>
                <w:sz w:val="22"/>
                <w:szCs w:val="22"/>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w:t>
            </w:r>
          </w:p>
          <w:p w14:paraId="62ADFFC2" w14:textId="77777777" w:rsidR="0098678D" w:rsidRPr="00001C6F" w:rsidRDefault="0098678D" w:rsidP="00001C6F">
            <w:pPr>
              <w:pStyle w:val="a3"/>
              <w:ind w:left="0" w:right="34" w:firstLine="318"/>
              <w:jc w:val="both"/>
              <w:rPr>
                <w:sz w:val="22"/>
                <w:szCs w:val="22"/>
              </w:rPr>
            </w:pPr>
            <w:r w:rsidRPr="00001C6F">
              <w:rPr>
                <w:sz w:val="22"/>
                <w:szCs w:val="22"/>
              </w:rPr>
              <w:t xml:space="preserve">Постепенно </w:t>
            </w:r>
            <w:r w:rsidRPr="00001C6F">
              <w:rPr>
                <w:b/>
                <w:sz w:val="22"/>
                <w:szCs w:val="22"/>
              </w:rPr>
              <w:t>совершенствуется ходьба</w:t>
            </w:r>
            <w:r w:rsidRPr="00001C6F">
              <w:rPr>
                <w:sz w:val="22"/>
                <w:szCs w:val="22"/>
              </w:rPr>
              <w:t>.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w:t>
            </w:r>
          </w:p>
          <w:p w14:paraId="4839A7E4" w14:textId="77777777" w:rsidR="0098678D" w:rsidRPr="00001C6F" w:rsidRDefault="0098678D" w:rsidP="00001C6F">
            <w:pPr>
              <w:pStyle w:val="a3"/>
              <w:ind w:left="0" w:right="34" w:firstLine="318"/>
              <w:jc w:val="both"/>
              <w:rPr>
                <w:sz w:val="22"/>
                <w:szCs w:val="22"/>
              </w:rPr>
            </w:pPr>
            <w:r w:rsidRPr="00001C6F">
              <w:rPr>
                <w:sz w:val="22"/>
                <w:szCs w:val="22"/>
              </w:rPr>
              <w:t>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w:t>
            </w:r>
          </w:p>
          <w:p w14:paraId="66EABDAD" w14:textId="77777777" w:rsidR="0098678D" w:rsidRPr="00001C6F" w:rsidRDefault="0098678D" w:rsidP="00001C6F">
            <w:pPr>
              <w:pStyle w:val="a3"/>
              <w:ind w:left="0" w:right="34" w:firstLine="318"/>
              <w:jc w:val="both"/>
              <w:rPr>
                <w:sz w:val="22"/>
                <w:szCs w:val="22"/>
              </w:rPr>
            </w:pPr>
            <w:r w:rsidRPr="00001C6F">
              <w:rPr>
                <w:sz w:val="22"/>
                <w:szCs w:val="22"/>
              </w:rPr>
              <w:t xml:space="preserve">В простых подвижных играх и плясках дети привыкают координировать свои движения и действия друг с другом (при участии не более 8–10 человек). В разных видах деятельности </w:t>
            </w:r>
            <w:r w:rsidRPr="00001C6F">
              <w:rPr>
                <w:b/>
                <w:sz w:val="22"/>
                <w:szCs w:val="22"/>
              </w:rPr>
              <w:t>обогащается сенсорный опыт</w:t>
            </w:r>
            <w:r w:rsidRPr="00001C6F">
              <w:rPr>
                <w:sz w:val="22"/>
                <w:szCs w:val="22"/>
              </w:rPr>
              <w:t>.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(квадрат, четырехугольник, круг, треугольник). 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w:t>
            </w:r>
          </w:p>
          <w:p w14:paraId="567B8C9C" w14:textId="77777777" w:rsidR="0098678D" w:rsidRPr="00001C6F" w:rsidRDefault="0098678D" w:rsidP="00001C6F">
            <w:pPr>
              <w:pStyle w:val="a3"/>
              <w:ind w:left="0" w:right="34" w:firstLine="318"/>
              <w:jc w:val="both"/>
              <w:rPr>
                <w:sz w:val="22"/>
                <w:szCs w:val="22"/>
              </w:rPr>
            </w:pPr>
            <w:r w:rsidRPr="00001C6F">
              <w:rPr>
                <w:sz w:val="22"/>
                <w:szCs w:val="22"/>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14:paraId="5CCE12B0" w14:textId="77777777" w:rsidR="0098678D" w:rsidRPr="00001C6F" w:rsidRDefault="0098678D" w:rsidP="00001C6F">
            <w:pPr>
              <w:pStyle w:val="a3"/>
              <w:ind w:left="0" w:right="34" w:firstLine="397"/>
              <w:jc w:val="both"/>
              <w:rPr>
                <w:sz w:val="22"/>
                <w:szCs w:val="22"/>
              </w:rPr>
            </w:pPr>
            <w:r w:rsidRPr="00001C6F">
              <w:rPr>
                <w:sz w:val="22"/>
                <w:szCs w:val="22"/>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w:t>
            </w:r>
          </w:p>
          <w:p w14:paraId="68AFD7DB" w14:textId="77777777" w:rsidR="0098678D" w:rsidRPr="00001C6F" w:rsidRDefault="0098678D" w:rsidP="00001C6F">
            <w:pPr>
              <w:pStyle w:val="a3"/>
              <w:ind w:left="0" w:right="34" w:firstLine="397"/>
              <w:jc w:val="both"/>
              <w:rPr>
                <w:sz w:val="22"/>
                <w:szCs w:val="22"/>
              </w:rPr>
            </w:pPr>
            <w:r w:rsidRPr="00001C6F">
              <w:rPr>
                <w:sz w:val="22"/>
                <w:szCs w:val="22"/>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14:paraId="3CF8D84E" w14:textId="77777777" w:rsidR="0098678D" w:rsidRPr="00001C6F" w:rsidRDefault="0098678D" w:rsidP="00001C6F">
            <w:pPr>
              <w:pStyle w:val="a3"/>
              <w:ind w:left="0" w:right="34"/>
              <w:jc w:val="both"/>
              <w:rPr>
                <w:sz w:val="22"/>
                <w:szCs w:val="22"/>
              </w:rPr>
            </w:pPr>
            <w:r w:rsidRPr="00001C6F">
              <w:rPr>
                <w:sz w:val="22"/>
                <w:szCs w:val="22"/>
              </w:rP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w:t>
            </w:r>
          </w:p>
          <w:p w14:paraId="318F09D2" w14:textId="77777777" w:rsidR="0098678D" w:rsidRPr="00001C6F" w:rsidRDefault="0098678D" w:rsidP="00001C6F">
            <w:pPr>
              <w:pStyle w:val="a3"/>
              <w:ind w:left="0" w:right="34" w:firstLine="318"/>
              <w:jc w:val="both"/>
              <w:rPr>
                <w:sz w:val="22"/>
                <w:szCs w:val="22"/>
              </w:rPr>
            </w:pPr>
            <w:r w:rsidRPr="00001C6F">
              <w:rPr>
                <w:sz w:val="22"/>
                <w:szCs w:val="22"/>
              </w:rPr>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 го этого на втором году жизни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14:paraId="57787CD4" w14:textId="77777777" w:rsidR="0098678D" w:rsidRPr="00001C6F" w:rsidRDefault="0098678D" w:rsidP="00001C6F">
            <w:pPr>
              <w:pStyle w:val="a3"/>
              <w:ind w:left="0" w:right="34" w:firstLine="318"/>
              <w:jc w:val="both"/>
              <w:rPr>
                <w:sz w:val="22"/>
                <w:szCs w:val="22"/>
              </w:rPr>
            </w:pPr>
            <w:r w:rsidRPr="00001C6F">
              <w:rPr>
                <w:sz w:val="22"/>
                <w:szCs w:val="22"/>
              </w:rPr>
              <w:t>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w:t>
            </w:r>
          </w:p>
          <w:p w14:paraId="4459AC0E" w14:textId="77777777" w:rsidR="0098678D" w:rsidRPr="00001C6F" w:rsidRDefault="0098678D" w:rsidP="00001C6F">
            <w:pPr>
              <w:pStyle w:val="a3"/>
              <w:ind w:left="0" w:right="34" w:firstLine="318"/>
              <w:jc w:val="both"/>
              <w:rPr>
                <w:sz w:val="22"/>
                <w:szCs w:val="22"/>
              </w:rPr>
            </w:pPr>
            <w:r w:rsidRPr="00001C6F">
              <w:rPr>
                <w:sz w:val="22"/>
                <w:szCs w:val="22"/>
              </w:rPr>
              <w:t>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w:t>
            </w:r>
          </w:p>
          <w:p w14:paraId="3F2A6329" w14:textId="77777777" w:rsidR="0098678D" w:rsidRPr="00001C6F" w:rsidRDefault="0098678D" w:rsidP="00001C6F">
            <w:pPr>
              <w:pStyle w:val="a3"/>
              <w:ind w:left="0" w:right="34" w:firstLine="318"/>
              <w:jc w:val="both"/>
              <w:rPr>
                <w:sz w:val="22"/>
                <w:szCs w:val="22"/>
              </w:rPr>
            </w:pPr>
            <w:r w:rsidRPr="00001C6F">
              <w:rPr>
                <w:sz w:val="22"/>
                <w:szCs w:val="22"/>
              </w:rPr>
              <w:t xml:space="preserve">Второй год жизни — </w:t>
            </w:r>
            <w:r w:rsidRPr="00001C6F">
              <w:rPr>
                <w:b/>
                <w:sz w:val="22"/>
                <w:szCs w:val="22"/>
              </w:rPr>
              <w:t>период интенсивного формирования речи</w:t>
            </w:r>
            <w:r w:rsidRPr="00001C6F">
              <w:rPr>
                <w:sz w:val="22"/>
                <w:szCs w:val="22"/>
              </w:rPr>
              <w:t>. Связи между предметом, действием и словами, их обозначающими, формируются в 6–10 раз быстрее, чем в конце первого года жизни.</w:t>
            </w:r>
          </w:p>
          <w:p w14:paraId="582B0013" w14:textId="77777777" w:rsidR="0098678D" w:rsidRPr="00001C6F" w:rsidRDefault="0098678D" w:rsidP="00001C6F">
            <w:pPr>
              <w:pStyle w:val="a3"/>
              <w:ind w:left="0" w:right="34" w:firstLine="318"/>
              <w:jc w:val="both"/>
              <w:rPr>
                <w:sz w:val="22"/>
                <w:szCs w:val="22"/>
              </w:rPr>
            </w:pPr>
            <w:r w:rsidRPr="00001C6F">
              <w:rPr>
                <w:sz w:val="22"/>
                <w:szCs w:val="22"/>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14:paraId="04AEAD20" w14:textId="77777777" w:rsidR="0098678D" w:rsidRPr="00001C6F" w:rsidRDefault="0098678D" w:rsidP="00001C6F">
            <w:pPr>
              <w:pStyle w:val="a3"/>
              <w:ind w:left="0" w:right="34" w:firstLine="318"/>
              <w:jc w:val="both"/>
              <w:rPr>
                <w:sz w:val="22"/>
                <w:szCs w:val="22"/>
              </w:rPr>
            </w:pPr>
            <w:r w:rsidRPr="00001C6F">
              <w:rPr>
                <w:sz w:val="22"/>
                <w:szCs w:val="22"/>
              </w:rPr>
              <w:t>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«кх» он мог обозначать и кошку, и меховой воротник.</w:t>
            </w:r>
          </w:p>
          <w:p w14:paraId="3C345E65" w14:textId="77777777" w:rsidR="0098678D" w:rsidRPr="00001C6F" w:rsidRDefault="0098678D" w:rsidP="00001C6F">
            <w:pPr>
              <w:pStyle w:val="a3"/>
              <w:ind w:left="0" w:right="34"/>
              <w:jc w:val="both"/>
              <w:rPr>
                <w:sz w:val="22"/>
                <w:szCs w:val="22"/>
              </w:rPr>
            </w:pPr>
            <w:r w:rsidRPr="00001C6F">
              <w:rPr>
                <w:sz w:val="22"/>
                <w:szCs w:val="22"/>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14:paraId="40162441" w14:textId="77777777" w:rsidR="0098678D" w:rsidRPr="00001C6F" w:rsidRDefault="0098678D" w:rsidP="00001C6F">
            <w:pPr>
              <w:pStyle w:val="a3"/>
              <w:ind w:left="0" w:right="34" w:firstLine="318"/>
              <w:jc w:val="both"/>
              <w:rPr>
                <w:sz w:val="22"/>
                <w:szCs w:val="22"/>
              </w:rPr>
            </w:pPr>
            <w:r w:rsidRPr="00001C6F">
              <w:rPr>
                <w:sz w:val="22"/>
                <w:szCs w:val="22"/>
              </w:rPr>
              <w:t xml:space="preserve">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w:t>
            </w:r>
            <w:r w:rsidR="004448EC" w:rsidRPr="00001C6F">
              <w:rPr>
                <w:sz w:val="22"/>
                <w:szCs w:val="22"/>
              </w:rPr>
              <w:t>гулял?» — «Что виде</w:t>
            </w:r>
            <w:r w:rsidRPr="00001C6F">
              <w:rPr>
                <w:sz w:val="22"/>
                <w:szCs w:val="22"/>
              </w:rPr>
              <w:t>ли?» — «Собачку». — «Кого кормили зернышками?» — «Птичку».</w:t>
            </w:r>
          </w:p>
          <w:p w14:paraId="2C79AA1B" w14:textId="77777777" w:rsidR="0098678D" w:rsidRPr="00001C6F" w:rsidRDefault="0098678D" w:rsidP="00001C6F">
            <w:pPr>
              <w:pStyle w:val="a3"/>
              <w:ind w:left="0" w:right="34" w:firstLine="318"/>
              <w:jc w:val="both"/>
              <w:rPr>
                <w:sz w:val="22"/>
                <w:szCs w:val="22"/>
              </w:rPr>
            </w:pPr>
            <w:r w:rsidRPr="00001C6F">
              <w:rPr>
                <w:sz w:val="22"/>
                <w:szCs w:val="22"/>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w:t>
            </w:r>
          </w:p>
          <w:p w14:paraId="527F9524" w14:textId="77777777" w:rsidR="0098678D" w:rsidRPr="00001C6F" w:rsidRDefault="0098678D" w:rsidP="00001C6F">
            <w:pPr>
              <w:pStyle w:val="a3"/>
              <w:ind w:left="0" w:right="34" w:firstLine="318"/>
              <w:jc w:val="both"/>
              <w:rPr>
                <w:sz w:val="22"/>
                <w:szCs w:val="22"/>
              </w:rPr>
            </w:pPr>
            <w:r w:rsidRPr="00001C6F">
              <w:rPr>
                <w:sz w:val="22"/>
                <w:szCs w:val="22"/>
              </w:rPr>
              <w:t>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(п, б, м), передние небноязычные (т, д, н), задние небноязычные (г, х). Свистящие, шипящие и сонорные звуки, а также слитные фонемы в словах, произносимых ребенком, встречаются крайне редко.</w:t>
            </w:r>
          </w:p>
          <w:p w14:paraId="03895CED" w14:textId="77777777" w:rsidR="0098678D" w:rsidRPr="00001C6F" w:rsidRDefault="0098678D" w:rsidP="00001C6F">
            <w:pPr>
              <w:pStyle w:val="a3"/>
              <w:ind w:left="0" w:right="34" w:firstLine="318"/>
              <w:jc w:val="both"/>
              <w:rPr>
                <w:sz w:val="22"/>
                <w:szCs w:val="22"/>
              </w:rPr>
            </w:pPr>
            <w:r w:rsidRPr="00001C6F">
              <w:rPr>
                <w:sz w:val="22"/>
                <w:szCs w:val="22"/>
              </w:rPr>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14:paraId="47BE9137" w14:textId="77777777" w:rsidR="0098678D" w:rsidRPr="00001C6F" w:rsidRDefault="0098678D" w:rsidP="00001C6F">
            <w:pPr>
              <w:pStyle w:val="a3"/>
              <w:ind w:left="0" w:right="34" w:firstLine="318"/>
              <w:jc w:val="both"/>
              <w:rPr>
                <w:sz w:val="22"/>
                <w:szCs w:val="22"/>
              </w:rPr>
            </w:pPr>
            <w:r w:rsidRPr="00001C6F">
              <w:rPr>
                <w:sz w:val="22"/>
                <w:szCs w:val="22"/>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14:paraId="74D5CFC2" w14:textId="77777777" w:rsidR="0098678D" w:rsidRPr="00001C6F" w:rsidRDefault="0098678D" w:rsidP="00001C6F">
            <w:pPr>
              <w:pStyle w:val="a3"/>
              <w:ind w:left="0" w:right="34" w:firstLine="318"/>
              <w:jc w:val="both"/>
              <w:rPr>
                <w:sz w:val="22"/>
                <w:szCs w:val="22"/>
              </w:rPr>
            </w:pPr>
            <w:r w:rsidRPr="00001C6F">
              <w:rPr>
                <w:sz w:val="22"/>
                <w:szCs w:val="22"/>
              </w:rPr>
              <w:t>Ребенок старше полутора лет активно обращается к взрослым с вопросами. Но выражает их преимущественно интонационно: «Ия куся?» — то есть «Ира кушала?». Вопросительными словами дети пользуются реже, но могут спросить: «Где платок?», «Баба куда пошла?», «Это что?».</w:t>
            </w:r>
          </w:p>
          <w:p w14:paraId="49902B14" w14:textId="77777777" w:rsidR="0098678D" w:rsidRPr="00001C6F" w:rsidRDefault="0098678D" w:rsidP="00001C6F">
            <w:pPr>
              <w:pStyle w:val="a3"/>
              <w:ind w:left="0" w:right="34" w:firstLine="318"/>
              <w:jc w:val="both"/>
              <w:rPr>
                <w:sz w:val="22"/>
                <w:szCs w:val="22"/>
              </w:rPr>
            </w:pPr>
            <w:r w:rsidRPr="00001C6F">
              <w:rPr>
                <w:sz w:val="22"/>
                <w:szCs w:val="22"/>
              </w:rPr>
              <w:t>Дети учатся выполнять словесные просьбы взрослого в пределах видимой, наглядной ситуации.</w:t>
            </w:r>
          </w:p>
          <w:p w14:paraId="3AD183CB" w14:textId="77777777" w:rsidR="0098678D" w:rsidRPr="00001C6F" w:rsidRDefault="0098678D" w:rsidP="00001C6F">
            <w:pPr>
              <w:pStyle w:val="a3"/>
              <w:ind w:left="0" w:right="34" w:firstLine="318"/>
              <w:jc w:val="both"/>
              <w:rPr>
                <w:sz w:val="22"/>
                <w:szCs w:val="22"/>
              </w:rPr>
            </w:pPr>
            <w:r w:rsidRPr="00001C6F">
              <w:rPr>
                <w:sz w:val="22"/>
                <w:szCs w:val="22"/>
              </w:rPr>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14:paraId="12B9E14F" w14:textId="77777777" w:rsidR="0098678D" w:rsidRPr="00001C6F" w:rsidRDefault="0098678D" w:rsidP="00001C6F">
            <w:pPr>
              <w:spacing w:after="0" w:line="240" w:lineRule="auto"/>
              <w:ind w:right="34" w:firstLine="396"/>
              <w:jc w:val="both"/>
              <w:rPr>
                <w:rFonts w:ascii="Times New Roman" w:hAnsi="Times New Roman" w:cs="Times New Roman"/>
              </w:rPr>
            </w:pPr>
            <w:r w:rsidRPr="00001C6F">
              <w:rPr>
                <w:rFonts w:ascii="Times New Roman" w:eastAsia="Times New Roman" w:hAnsi="Times New Roman" w:cs="Times New Roman"/>
                <w:b/>
              </w:rPr>
              <w:t xml:space="preserve">Совершенствуется самостоятельность детей в предметно-игровой деятельности и самообслуживании. </w:t>
            </w:r>
            <w:r w:rsidRPr="00001C6F">
              <w:rPr>
                <w:rFonts w:ascii="Times New Roman" w:eastAsia="Times New Roman" w:hAnsi="Times New Roman" w:cs="Times New Roman"/>
              </w:rPr>
              <w:t>Малыш постепенно овладевает умением самостоятельно есть любую пищу, умываться и мыть руки, приобретает навыки опрятности, аккуратности.</w:t>
            </w:r>
          </w:p>
          <w:p w14:paraId="00055005" w14:textId="77777777" w:rsidR="0098678D" w:rsidRPr="00001C6F" w:rsidRDefault="0098678D" w:rsidP="00001C6F">
            <w:pPr>
              <w:spacing w:after="0" w:line="240" w:lineRule="auto"/>
              <w:ind w:right="34" w:firstLine="396"/>
              <w:jc w:val="both"/>
              <w:rPr>
                <w:rFonts w:ascii="Times New Roman" w:eastAsia="Times New Roman" w:hAnsi="Times New Roman" w:cs="Times New Roman"/>
              </w:rPr>
            </w:pPr>
            <w:r w:rsidRPr="00001C6F">
              <w:rPr>
                <w:rFonts w:ascii="Times New Roman" w:hAnsi="Times New Roman" w:cs="Times New Roman"/>
                <w:b/>
              </w:rPr>
              <w:t>Р</w:t>
            </w:r>
            <w:r w:rsidRPr="00001C6F">
              <w:rPr>
                <w:rFonts w:ascii="Times New Roman" w:eastAsia="Times New Roman" w:hAnsi="Times New Roman" w:cs="Times New Roman"/>
                <w:b/>
              </w:rPr>
              <w:t xml:space="preserve">асширяется ориентировка в ближайшем окружении. </w:t>
            </w:r>
            <w:r w:rsidRPr="00001C6F">
              <w:rPr>
                <w:rFonts w:ascii="Times New Roman" w:eastAsia="Times New Roman" w:hAnsi="Times New Roman" w:cs="Times New Roman"/>
              </w:rPr>
              <w:t>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w:t>
            </w:r>
          </w:p>
          <w:p w14:paraId="66DB8BC2" w14:textId="77777777" w:rsidR="0098678D" w:rsidRPr="00001C6F" w:rsidRDefault="0098678D" w:rsidP="00001C6F">
            <w:pPr>
              <w:pStyle w:val="a3"/>
              <w:ind w:left="0" w:right="34" w:firstLine="318"/>
              <w:jc w:val="both"/>
              <w:rPr>
                <w:sz w:val="22"/>
                <w:szCs w:val="22"/>
              </w:rPr>
            </w:pPr>
            <w:r w:rsidRPr="00001C6F">
              <w:rPr>
                <w:sz w:val="22"/>
                <w:szCs w:val="22"/>
              </w:rPr>
              <w:t xml:space="preserve">На втором году закрепляется и </w:t>
            </w:r>
            <w:r w:rsidRPr="00001C6F">
              <w:rPr>
                <w:b/>
                <w:sz w:val="22"/>
                <w:szCs w:val="22"/>
              </w:rPr>
              <w:t>углубляется деловое сотрудничество с взрослым</w:t>
            </w:r>
            <w:r w:rsidRPr="00001C6F">
              <w:rPr>
                <w:sz w:val="22"/>
                <w:szCs w:val="22"/>
              </w:rPr>
              <w:t>,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14:paraId="0F8D774F" w14:textId="77777777" w:rsidR="0098678D" w:rsidRPr="00001C6F" w:rsidRDefault="0098678D" w:rsidP="00001C6F">
            <w:pPr>
              <w:pStyle w:val="a3"/>
              <w:ind w:left="0" w:right="34"/>
              <w:jc w:val="both"/>
              <w:rPr>
                <w:sz w:val="22"/>
                <w:szCs w:val="22"/>
              </w:rPr>
            </w:pPr>
            <w:r w:rsidRPr="00001C6F">
              <w:rPr>
                <w:sz w:val="22"/>
                <w:szCs w:val="22"/>
              </w:rPr>
              <w:t>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(«Прятки», «Догонялки»).</w:t>
            </w:r>
          </w:p>
          <w:p w14:paraId="4126CD44" w14:textId="77777777" w:rsidR="0098678D" w:rsidRPr="00001C6F" w:rsidRDefault="0098678D" w:rsidP="00001C6F">
            <w:pPr>
              <w:pStyle w:val="a3"/>
              <w:ind w:left="0" w:right="34" w:firstLine="318"/>
              <w:jc w:val="both"/>
              <w:rPr>
                <w:sz w:val="22"/>
                <w:szCs w:val="22"/>
              </w:rPr>
            </w:pPr>
            <w:r w:rsidRPr="00001C6F">
              <w:rPr>
                <w:sz w:val="22"/>
                <w:szCs w:val="22"/>
              </w:rPr>
              <w:t>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w:t>
            </w:r>
          </w:p>
          <w:p w14:paraId="089D930E" w14:textId="77777777" w:rsidR="0098678D" w:rsidRPr="00001C6F" w:rsidRDefault="0098678D" w:rsidP="00001C6F">
            <w:pPr>
              <w:pStyle w:val="a3"/>
              <w:ind w:left="0" w:right="34" w:firstLine="318"/>
              <w:jc w:val="both"/>
              <w:rPr>
                <w:sz w:val="22"/>
                <w:szCs w:val="22"/>
              </w:rPr>
            </w:pPr>
            <w:r w:rsidRPr="00001C6F">
              <w:rPr>
                <w:sz w:val="22"/>
                <w:szCs w:val="22"/>
              </w:rPr>
              <w:t>Игрушка в руках другого гораздо интереснее для малыша, чем та, что стоит рядом. Отобрав игрушку у соседа, но не зная, что делать дальше, малыш просто бросает ее. Воспитателю следует пресекать подобные факты, чтобы у детей не пропало желание общаться.</w:t>
            </w:r>
          </w:p>
          <w:p w14:paraId="201F4266" w14:textId="77777777" w:rsidR="0098678D" w:rsidRPr="00001C6F" w:rsidRDefault="0098678D" w:rsidP="00001C6F">
            <w:pPr>
              <w:pStyle w:val="a3"/>
              <w:ind w:left="0" w:right="34" w:firstLine="318"/>
              <w:jc w:val="both"/>
              <w:rPr>
                <w:sz w:val="22"/>
                <w:szCs w:val="22"/>
              </w:rPr>
            </w:pPr>
            <w:r w:rsidRPr="00001C6F">
              <w:rPr>
                <w:sz w:val="22"/>
                <w:szCs w:val="22"/>
              </w:rPr>
              <w:t>Взаимообщение детей в течение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14:paraId="6A431360" w14:textId="77777777" w:rsidR="0098678D" w:rsidRPr="00001C6F" w:rsidRDefault="0098678D" w:rsidP="00001C6F">
            <w:pPr>
              <w:pStyle w:val="a3"/>
              <w:ind w:left="0" w:right="34" w:firstLine="318"/>
              <w:jc w:val="both"/>
              <w:rPr>
                <w:sz w:val="22"/>
                <w:szCs w:val="22"/>
              </w:rPr>
            </w:pPr>
            <w:r w:rsidRPr="00001C6F">
              <w:rPr>
                <w:sz w:val="22"/>
                <w:szCs w:val="22"/>
              </w:rPr>
              <w:t>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 «дай», «пусти», «не хочу» и др. 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w:t>
            </w:r>
            <w:r w:rsidR="00C74884" w:rsidRPr="00001C6F">
              <w:rPr>
                <w:sz w:val="22"/>
                <w:szCs w:val="22"/>
              </w:rPr>
              <w:t xml:space="preserve"> </w:t>
            </w:r>
            <w:r w:rsidRPr="00001C6F">
              <w:rPr>
                <w:sz w:val="22"/>
                <w:szCs w:val="22"/>
              </w:rPr>
              <w:t>пытается «накормить, причесать» другого.</w:t>
            </w:r>
          </w:p>
          <w:p w14:paraId="2A4B3F4A" w14:textId="77777777" w:rsidR="0098678D" w:rsidRPr="00001C6F" w:rsidRDefault="0098678D" w:rsidP="00001C6F">
            <w:pPr>
              <w:pStyle w:val="a3"/>
              <w:ind w:left="0" w:right="34" w:firstLine="318"/>
              <w:jc w:val="both"/>
              <w:rPr>
                <w:sz w:val="22"/>
                <w:szCs w:val="22"/>
              </w:rPr>
            </w:pPr>
            <w:r w:rsidRPr="00001C6F">
              <w:rPr>
                <w:sz w:val="22"/>
                <w:szCs w:val="22"/>
              </w:rPr>
              <w:t>Возможны несложные плясовые действия малышей парами на музыкальных занятиях.</w:t>
            </w:r>
          </w:p>
          <w:p w14:paraId="23C7C590" w14:textId="77777777" w:rsidR="0098678D" w:rsidRPr="00001C6F" w:rsidRDefault="0098678D" w:rsidP="00001C6F">
            <w:pPr>
              <w:pStyle w:val="a3"/>
              <w:ind w:left="0" w:right="34" w:firstLine="318"/>
              <w:jc w:val="both"/>
              <w:rPr>
                <w:sz w:val="22"/>
                <w:szCs w:val="22"/>
              </w:rPr>
            </w:pPr>
            <w:r w:rsidRPr="00001C6F">
              <w:rPr>
                <w:sz w:val="22"/>
                <w:szCs w:val="22"/>
              </w:rPr>
              <w:t>Одним из главных приобретений второго года жизни можно считать совершенствование основных движений, особенно ходьбы.</w:t>
            </w:r>
          </w:p>
          <w:p w14:paraId="41F2EA52" w14:textId="77777777" w:rsidR="0098678D" w:rsidRPr="00001C6F" w:rsidRDefault="0098678D" w:rsidP="00001C6F">
            <w:pPr>
              <w:pStyle w:val="a3"/>
              <w:ind w:left="0" w:right="34" w:firstLine="318"/>
              <w:jc w:val="both"/>
              <w:rPr>
                <w:sz w:val="22"/>
                <w:szCs w:val="22"/>
              </w:rPr>
            </w:pPr>
            <w:r w:rsidRPr="00001C6F">
              <w:rPr>
                <w:sz w:val="22"/>
                <w:szCs w:val="22"/>
              </w:rPr>
              <w:t>Подвижность ребенка порой даже мешает ему сосредоточиться на спокойных занятиях.</w:t>
            </w:r>
          </w:p>
          <w:p w14:paraId="1F1430CB" w14:textId="77777777" w:rsidR="0098678D" w:rsidRPr="00001C6F" w:rsidRDefault="0098678D" w:rsidP="00001C6F">
            <w:pPr>
              <w:pStyle w:val="a3"/>
              <w:ind w:left="0" w:right="34" w:firstLine="318"/>
              <w:jc w:val="both"/>
              <w:rPr>
                <w:sz w:val="22"/>
                <w:szCs w:val="22"/>
              </w:rPr>
            </w:pPr>
            <w:r w:rsidRPr="00001C6F">
              <w:rPr>
                <w:sz w:val="22"/>
                <w:szCs w:val="22"/>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14:paraId="64A0AFE3" w14:textId="77777777" w:rsidR="0098678D" w:rsidRPr="00001C6F" w:rsidRDefault="0098678D" w:rsidP="00001C6F">
            <w:pPr>
              <w:pStyle w:val="a3"/>
              <w:ind w:left="0" w:right="34" w:firstLine="318"/>
              <w:jc w:val="both"/>
              <w:rPr>
                <w:sz w:val="22"/>
                <w:szCs w:val="22"/>
              </w:rPr>
            </w:pPr>
            <w:r w:rsidRPr="00001C6F">
              <w:rPr>
                <w:sz w:val="22"/>
                <w:szCs w:val="22"/>
              </w:rPr>
              <w:t>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w:t>
            </w:r>
          </w:p>
          <w:p w14:paraId="038896FF" w14:textId="77777777" w:rsidR="0098678D" w:rsidRPr="00001C6F" w:rsidRDefault="0098678D" w:rsidP="00001C6F">
            <w:pPr>
              <w:pStyle w:val="a3"/>
              <w:ind w:left="0" w:right="34" w:firstLine="318"/>
              <w:jc w:val="both"/>
              <w:rPr>
                <w:sz w:val="22"/>
                <w:szCs w:val="22"/>
              </w:rPr>
            </w:pPr>
            <w:r w:rsidRPr="00001C6F">
              <w:rPr>
                <w:sz w:val="22"/>
                <w:szCs w:val="22"/>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tc>
      </w:tr>
      <w:tr w:rsidR="0098678D" w:rsidRPr="00001C6F" w14:paraId="5958EF81" w14:textId="77777777" w:rsidTr="0098678D">
        <w:tc>
          <w:tcPr>
            <w:tcW w:w="1809" w:type="dxa"/>
          </w:tcPr>
          <w:p w14:paraId="1328281F" w14:textId="77777777" w:rsidR="0098678D" w:rsidRPr="00001C6F" w:rsidRDefault="000C3DDC" w:rsidP="00001C6F">
            <w:pPr>
              <w:spacing w:after="0" w:line="240" w:lineRule="auto"/>
              <w:jc w:val="both"/>
              <w:rPr>
                <w:rFonts w:ascii="Times New Roman" w:eastAsia="Times New Roman" w:hAnsi="Times New Roman" w:cs="Times New Roman"/>
                <w:b/>
              </w:rPr>
            </w:pPr>
            <w:r w:rsidRPr="00001C6F">
              <w:rPr>
                <w:rFonts w:ascii="Times New Roman" w:eastAsia="Times New Roman" w:hAnsi="Times New Roman" w:cs="Times New Roman"/>
                <w:b/>
              </w:rPr>
              <w:t xml:space="preserve">Ранний возраст </w:t>
            </w:r>
            <w:r w:rsidR="0098678D" w:rsidRPr="00001C6F">
              <w:rPr>
                <w:rFonts w:ascii="Times New Roman" w:eastAsia="Times New Roman" w:hAnsi="Times New Roman" w:cs="Times New Roman"/>
                <w:b/>
              </w:rPr>
              <w:t>Вторая  группа раннего возраста</w:t>
            </w:r>
          </w:p>
          <w:p w14:paraId="0697F81E" w14:textId="77777777" w:rsidR="0098678D" w:rsidRPr="00001C6F" w:rsidRDefault="0098678D"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b/>
              </w:rPr>
              <w:t>2 - 3 года</w:t>
            </w:r>
          </w:p>
        </w:tc>
        <w:tc>
          <w:tcPr>
            <w:tcW w:w="14034" w:type="dxa"/>
          </w:tcPr>
          <w:p w14:paraId="0F165BFC" w14:textId="77777777" w:rsidR="001E6D7C" w:rsidRPr="00001C6F" w:rsidRDefault="001E6D7C" w:rsidP="00001C6F">
            <w:pPr>
              <w:spacing w:after="0" w:line="240" w:lineRule="auto"/>
              <w:ind w:firstLine="318"/>
              <w:jc w:val="both"/>
              <w:rPr>
                <w:rFonts w:ascii="Times New Roman" w:hAnsi="Times New Roman" w:cs="Times New Roman"/>
                <w:i/>
              </w:rPr>
            </w:pPr>
            <w:r w:rsidRPr="00001C6F">
              <w:rPr>
                <w:rFonts w:ascii="Times New Roman" w:hAnsi="Times New Roman" w:cs="Times New Roman"/>
                <w:i/>
              </w:rPr>
              <w:t>Физическое развитие</w:t>
            </w:r>
          </w:p>
          <w:p w14:paraId="67D39827" w14:textId="77777777" w:rsidR="001E6D7C" w:rsidRPr="00001C6F" w:rsidRDefault="001E6D7C" w:rsidP="00001C6F">
            <w:pPr>
              <w:pStyle w:val="a3"/>
              <w:ind w:left="0" w:firstLine="318"/>
              <w:jc w:val="both"/>
              <w:rPr>
                <w:sz w:val="22"/>
                <w:szCs w:val="22"/>
              </w:rPr>
            </w:pPr>
            <w:r w:rsidRPr="00001C6F">
              <w:rPr>
                <w:sz w:val="22"/>
                <w:szCs w:val="22"/>
              </w:rPr>
              <w:t>Дети владеют основными жизненно важными движениями (ходьба, бег, лазание, действия с предметами),сидят на корточках, спрыгивают  с нижней ступеньки.</w:t>
            </w:r>
          </w:p>
          <w:p w14:paraId="3B81068E" w14:textId="77777777" w:rsidR="001E6D7C" w:rsidRPr="00001C6F" w:rsidRDefault="001E6D7C" w:rsidP="00001C6F">
            <w:pPr>
              <w:spacing w:after="0" w:line="240" w:lineRule="auto"/>
              <w:ind w:firstLine="318"/>
              <w:jc w:val="both"/>
              <w:rPr>
                <w:rFonts w:ascii="Times New Roman" w:hAnsi="Times New Roman" w:cs="Times New Roman"/>
                <w:i/>
              </w:rPr>
            </w:pPr>
            <w:r w:rsidRPr="00001C6F">
              <w:rPr>
                <w:rFonts w:ascii="Times New Roman" w:hAnsi="Times New Roman" w:cs="Times New Roman"/>
                <w:i/>
              </w:rPr>
              <w:t>Социально-коммуникативное развитие</w:t>
            </w:r>
          </w:p>
          <w:p w14:paraId="5FE54F20" w14:textId="77777777" w:rsidR="001E6D7C" w:rsidRPr="00001C6F" w:rsidRDefault="001E6D7C" w:rsidP="00001C6F">
            <w:pPr>
              <w:pStyle w:val="a3"/>
              <w:ind w:left="0" w:firstLine="318"/>
              <w:jc w:val="both"/>
              <w:rPr>
                <w:sz w:val="22"/>
                <w:szCs w:val="22"/>
              </w:rPr>
            </w:pPr>
            <w:r w:rsidRPr="00001C6F">
              <w:rPr>
                <w:sz w:val="22"/>
                <w:szCs w:val="22"/>
              </w:rPr>
              <w:t>У 2 летних детей наблюдается устойчивое эмоциональное состояние.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w:t>
            </w:r>
            <w:r w:rsidR="000C3DDC" w:rsidRPr="00001C6F">
              <w:rPr>
                <w:sz w:val="22"/>
                <w:szCs w:val="22"/>
              </w:rPr>
              <w:t xml:space="preserve"> </w:t>
            </w:r>
            <w:r w:rsidRPr="00001C6F">
              <w:rPr>
                <w:sz w:val="22"/>
                <w:szCs w:val="22"/>
              </w:rPr>
              <w:t>и дают себе первичную самооценку – «я хороший», «ясам». Для детей 3-хлетнего возраста характерна неосознанность мотивов, импульсивность и</w:t>
            </w:r>
            <w:r w:rsidR="000C3DDC" w:rsidRPr="00001C6F">
              <w:rPr>
                <w:sz w:val="22"/>
                <w:szCs w:val="22"/>
              </w:rPr>
              <w:t xml:space="preserve"> </w:t>
            </w:r>
            <w:r w:rsidRPr="00001C6F">
              <w:rPr>
                <w:sz w:val="22"/>
                <w:szCs w:val="22"/>
              </w:rPr>
              <w:t>зависимость</w:t>
            </w:r>
            <w:r w:rsidR="000C3DDC" w:rsidRPr="00001C6F">
              <w:rPr>
                <w:sz w:val="22"/>
                <w:szCs w:val="22"/>
              </w:rPr>
              <w:t xml:space="preserve"> </w:t>
            </w:r>
            <w:r w:rsidRPr="00001C6F">
              <w:rPr>
                <w:sz w:val="22"/>
                <w:szCs w:val="22"/>
              </w:rPr>
              <w:t>чувств</w:t>
            </w:r>
            <w:r w:rsidR="000C3DDC" w:rsidRPr="00001C6F">
              <w:rPr>
                <w:sz w:val="22"/>
                <w:szCs w:val="22"/>
              </w:rPr>
              <w:t xml:space="preserve"> </w:t>
            </w:r>
            <w:r w:rsidRPr="00001C6F">
              <w:rPr>
                <w:sz w:val="22"/>
                <w:szCs w:val="22"/>
              </w:rPr>
              <w:t>и</w:t>
            </w:r>
            <w:r w:rsidR="000C3DDC" w:rsidRPr="00001C6F">
              <w:rPr>
                <w:sz w:val="22"/>
                <w:szCs w:val="22"/>
              </w:rPr>
              <w:t xml:space="preserve"> </w:t>
            </w:r>
            <w:r w:rsidRPr="00001C6F">
              <w:rPr>
                <w:sz w:val="22"/>
                <w:szCs w:val="22"/>
              </w:rPr>
              <w:t>желаний</w:t>
            </w:r>
            <w:r w:rsidR="000C3DDC" w:rsidRPr="00001C6F">
              <w:rPr>
                <w:sz w:val="22"/>
                <w:szCs w:val="22"/>
              </w:rPr>
              <w:t xml:space="preserve"> </w:t>
            </w:r>
            <w:r w:rsidRPr="00001C6F">
              <w:rPr>
                <w:sz w:val="22"/>
                <w:szCs w:val="22"/>
              </w:rPr>
              <w:t>о</w:t>
            </w:r>
            <w:r w:rsidR="000C3DDC" w:rsidRPr="00001C6F">
              <w:rPr>
                <w:sz w:val="22"/>
                <w:szCs w:val="22"/>
              </w:rPr>
              <w:t xml:space="preserve">т </w:t>
            </w:r>
            <w:r w:rsidRPr="00001C6F">
              <w:rPr>
                <w:sz w:val="22"/>
                <w:szCs w:val="22"/>
              </w:rPr>
              <w:t>ситуации.</w:t>
            </w:r>
            <w:r w:rsidR="000C3DDC" w:rsidRPr="00001C6F">
              <w:rPr>
                <w:sz w:val="22"/>
                <w:szCs w:val="22"/>
              </w:rPr>
              <w:t xml:space="preserve"> </w:t>
            </w:r>
            <w:r w:rsidRPr="00001C6F">
              <w:rPr>
                <w:sz w:val="22"/>
                <w:szCs w:val="22"/>
              </w:rPr>
              <w:t>Дети</w:t>
            </w:r>
            <w:r w:rsidR="000C3DDC" w:rsidRPr="00001C6F">
              <w:rPr>
                <w:sz w:val="22"/>
                <w:szCs w:val="22"/>
              </w:rPr>
              <w:t xml:space="preserve"> </w:t>
            </w:r>
            <w:r w:rsidRPr="00001C6F">
              <w:rPr>
                <w:sz w:val="22"/>
                <w:szCs w:val="22"/>
              </w:rPr>
              <w:t>легко</w:t>
            </w:r>
            <w:r w:rsidR="000C3DDC" w:rsidRPr="00001C6F">
              <w:rPr>
                <w:sz w:val="22"/>
                <w:szCs w:val="22"/>
              </w:rPr>
              <w:t xml:space="preserve"> </w:t>
            </w:r>
            <w:r w:rsidRPr="00001C6F">
              <w:rPr>
                <w:sz w:val="22"/>
                <w:szCs w:val="22"/>
              </w:rPr>
              <w:t>заражаются</w:t>
            </w:r>
            <w:r w:rsidR="000C3DDC" w:rsidRPr="00001C6F">
              <w:rPr>
                <w:sz w:val="22"/>
                <w:szCs w:val="22"/>
              </w:rPr>
              <w:t xml:space="preserve"> </w:t>
            </w:r>
            <w:r w:rsidRPr="00001C6F">
              <w:rPr>
                <w:sz w:val="22"/>
                <w:szCs w:val="22"/>
              </w:rPr>
              <w:t>эмоциональным состоянием сверстников. Однако в этом возрасте начинает</w:t>
            </w:r>
            <w:r w:rsidR="000C3DDC" w:rsidRPr="00001C6F">
              <w:rPr>
                <w:sz w:val="22"/>
                <w:szCs w:val="22"/>
              </w:rPr>
              <w:t xml:space="preserve"> </w:t>
            </w:r>
            <w:r w:rsidRPr="00001C6F">
              <w:rPr>
                <w:sz w:val="22"/>
                <w:szCs w:val="22"/>
              </w:rPr>
              <w:t>складываться и произвольность поведения. У детей к 3 годам появляются</w:t>
            </w:r>
            <w:r w:rsidR="000C3DDC" w:rsidRPr="00001C6F">
              <w:rPr>
                <w:sz w:val="22"/>
                <w:szCs w:val="22"/>
              </w:rPr>
              <w:t xml:space="preserve"> </w:t>
            </w:r>
            <w:r w:rsidRPr="00001C6F">
              <w:rPr>
                <w:sz w:val="22"/>
                <w:szCs w:val="22"/>
              </w:rPr>
              <w:t>чувство гордости и стыда, начинают формироваться элементы сознания,</w:t>
            </w:r>
            <w:r w:rsidR="000C3DDC" w:rsidRPr="00001C6F">
              <w:rPr>
                <w:sz w:val="22"/>
                <w:szCs w:val="22"/>
              </w:rPr>
              <w:t xml:space="preserve"> </w:t>
            </w:r>
            <w:r w:rsidRPr="00001C6F">
              <w:rPr>
                <w:sz w:val="22"/>
                <w:szCs w:val="22"/>
              </w:rPr>
              <w:t>связанные</w:t>
            </w:r>
            <w:r w:rsidR="000C3DDC" w:rsidRPr="00001C6F">
              <w:rPr>
                <w:sz w:val="22"/>
                <w:szCs w:val="22"/>
              </w:rPr>
              <w:t xml:space="preserve"> </w:t>
            </w:r>
            <w:r w:rsidRPr="00001C6F">
              <w:rPr>
                <w:sz w:val="22"/>
                <w:szCs w:val="22"/>
              </w:rPr>
              <w:t>с</w:t>
            </w:r>
            <w:r w:rsidR="000C3DDC" w:rsidRPr="00001C6F">
              <w:rPr>
                <w:sz w:val="22"/>
                <w:szCs w:val="22"/>
              </w:rPr>
              <w:t xml:space="preserve"> </w:t>
            </w:r>
            <w:r w:rsidRPr="00001C6F">
              <w:rPr>
                <w:sz w:val="22"/>
                <w:szCs w:val="22"/>
              </w:rPr>
              <w:t>идентификацией</w:t>
            </w:r>
            <w:r w:rsidR="000C3DDC" w:rsidRPr="00001C6F">
              <w:rPr>
                <w:sz w:val="22"/>
                <w:szCs w:val="22"/>
              </w:rPr>
              <w:t xml:space="preserve"> </w:t>
            </w:r>
            <w:r w:rsidRPr="00001C6F">
              <w:rPr>
                <w:sz w:val="22"/>
                <w:szCs w:val="22"/>
              </w:rPr>
              <w:t>с</w:t>
            </w:r>
            <w:r w:rsidR="000C3DDC" w:rsidRPr="00001C6F">
              <w:rPr>
                <w:sz w:val="22"/>
                <w:szCs w:val="22"/>
              </w:rPr>
              <w:t xml:space="preserve"> </w:t>
            </w:r>
            <w:r w:rsidRPr="00001C6F">
              <w:rPr>
                <w:sz w:val="22"/>
                <w:szCs w:val="22"/>
              </w:rPr>
              <w:t>именем</w:t>
            </w:r>
            <w:r w:rsidR="000C3DDC" w:rsidRPr="00001C6F">
              <w:rPr>
                <w:sz w:val="22"/>
                <w:szCs w:val="22"/>
              </w:rPr>
              <w:t xml:space="preserve"> </w:t>
            </w:r>
            <w:r w:rsidRPr="00001C6F">
              <w:rPr>
                <w:sz w:val="22"/>
                <w:szCs w:val="22"/>
              </w:rPr>
              <w:t>и</w:t>
            </w:r>
            <w:r w:rsidR="000C3DDC" w:rsidRPr="00001C6F">
              <w:rPr>
                <w:sz w:val="22"/>
                <w:szCs w:val="22"/>
              </w:rPr>
              <w:t xml:space="preserve"> </w:t>
            </w:r>
            <w:r w:rsidRPr="00001C6F">
              <w:rPr>
                <w:sz w:val="22"/>
                <w:szCs w:val="22"/>
              </w:rPr>
              <w:t>полом.</w:t>
            </w:r>
            <w:r w:rsidR="000C3DDC" w:rsidRPr="00001C6F">
              <w:rPr>
                <w:sz w:val="22"/>
                <w:szCs w:val="22"/>
              </w:rPr>
              <w:t xml:space="preserve"> </w:t>
            </w:r>
            <w:r w:rsidRPr="00001C6F">
              <w:rPr>
                <w:sz w:val="22"/>
                <w:szCs w:val="22"/>
              </w:rPr>
              <w:t>Ранний</w:t>
            </w:r>
            <w:r w:rsidR="000C3DDC" w:rsidRPr="00001C6F">
              <w:rPr>
                <w:sz w:val="22"/>
                <w:szCs w:val="22"/>
              </w:rPr>
              <w:t xml:space="preserve"> </w:t>
            </w:r>
            <w:r w:rsidRPr="00001C6F">
              <w:rPr>
                <w:sz w:val="22"/>
                <w:szCs w:val="22"/>
              </w:rPr>
              <w:t>возраст</w:t>
            </w:r>
            <w:r w:rsidR="000C3DDC" w:rsidRPr="00001C6F">
              <w:rPr>
                <w:sz w:val="22"/>
                <w:szCs w:val="22"/>
              </w:rPr>
              <w:t xml:space="preserve"> </w:t>
            </w:r>
            <w:r w:rsidRPr="00001C6F">
              <w:rPr>
                <w:sz w:val="22"/>
                <w:szCs w:val="22"/>
              </w:rPr>
              <w:t>завершается</w:t>
            </w:r>
            <w:r w:rsidR="000C3DDC" w:rsidRPr="00001C6F">
              <w:rPr>
                <w:sz w:val="22"/>
                <w:szCs w:val="22"/>
              </w:rPr>
              <w:t xml:space="preserve"> </w:t>
            </w:r>
            <w:r w:rsidRPr="00001C6F">
              <w:rPr>
                <w:sz w:val="22"/>
                <w:szCs w:val="22"/>
              </w:rPr>
              <w:t>кризисом</w:t>
            </w:r>
            <w:r w:rsidR="000C3DDC" w:rsidRPr="00001C6F">
              <w:rPr>
                <w:sz w:val="22"/>
                <w:szCs w:val="22"/>
              </w:rPr>
              <w:t xml:space="preserve"> </w:t>
            </w:r>
            <w:r w:rsidRPr="00001C6F">
              <w:rPr>
                <w:sz w:val="22"/>
                <w:szCs w:val="22"/>
              </w:rPr>
              <w:t>3-х</w:t>
            </w:r>
            <w:r w:rsidR="000C3DDC" w:rsidRPr="00001C6F">
              <w:rPr>
                <w:sz w:val="22"/>
                <w:szCs w:val="22"/>
              </w:rPr>
              <w:t xml:space="preserve"> </w:t>
            </w:r>
            <w:r w:rsidRPr="00001C6F">
              <w:rPr>
                <w:sz w:val="22"/>
                <w:szCs w:val="22"/>
              </w:rPr>
              <w:t>лет</w:t>
            </w:r>
            <w:r w:rsidR="000C3DDC" w:rsidRPr="00001C6F">
              <w:rPr>
                <w:sz w:val="22"/>
                <w:szCs w:val="22"/>
              </w:rPr>
              <w:t xml:space="preserve"> </w:t>
            </w:r>
            <w:r w:rsidRPr="00001C6F">
              <w:rPr>
                <w:sz w:val="22"/>
                <w:szCs w:val="22"/>
              </w:rPr>
              <w:t>Кризис</w:t>
            </w:r>
            <w:r w:rsidR="000C3DDC" w:rsidRPr="00001C6F">
              <w:rPr>
                <w:sz w:val="22"/>
                <w:szCs w:val="22"/>
              </w:rPr>
              <w:t xml:space="preserve"> </w:t>
            </w:r>
            <w:r w:rsidRPr="00001C6F">
              <w:rPr>
                <w:sz w:val="22"/>
                <w:szCs w:val="22"/>
              </w:rPr>
              <w:t>часто</w:t>
            </w:r>
            <w:r w:rsidR="000C3DDC" w:rsidRPr="00001C6F">
              <w:rPr>
                <w:sz w:val="22"/>
                <w:szCs w:val="22"/>
              </w:rPr>
              <w:t xml:space="preserve"> </w:t>
            </w:r>
            <w:r w:rsidRPr="00001C6F">
              <w:rPr>
                <w:sz w:val="22"/>
                <w:szCs w:val="22"/>
              </w:rPr>
              <w:t>сопровождается</w:t>
            </w:r>
            <w:r w:rsidR="000C3DDC" w:rsidRPr="00001C6F">
              <w:rPr>
                <w:sz w:val="22"/>
                <w:szCs w:val="22"/>
              </w:rPr>
              <w:t xml:space="preserve"> </w:t>
            </w:r>
            <w:r w:rsidRPr="00001C6F">
              <w:rPr>
                <w:sz w:val="22"/>
                <w:szCs w:val="22"/>
              </w:rPr>
              <w:t>рядом</w:t>
            </w:r>
            <w:r w:rsidR="000C3DDC" w:rsidRPr="00001C6F">
              <w:rPr>
                <w:sz w:val="22"/>
                <w:szCs w:val="22"/>
              </w:rPr>
              <w:t xml:space="preserve"> </w:t>
            </w:r>
            <w:r w:rsidRPr="00001C6F">
              <w:rPr>
                <w:sz w:val="22"/>
                <w:szCs w:val="22"/>
              </w:rPr>
              <w:t>отрицательных проявлений: упрямство,</w:t>
            </w:r>
            <w:r w:rsidR="000C3DDC" w:rsidRPr="00001C6F">
              <w:rPr>
                <w:sz w:val="22"/>
                <w:szCs w:val="22"/>
              </w:rPr>
              <w:t xml:space="preserve"> </w:t>
            </w:r>
            <w:r w:rsidRPr="00001C6F">
              <w:rPr>
                <w:sz w:val="22"/>
                <w:szCs w:val="22"/>
              </w:rPr>
              <w:t>негативизм, нарушение общения</w:t>
            </w:r>
            <w:r w:rsidR="000C3DDC" w:rsidRPr="00001C6F">
              <w:rPr>
                <w:sz w:val="22"/>
                <w:szCs w:val="22"/>
              </w:rPr>
              <w:t xml:space="preserve"> </w:t>
            </w:r>
            <w:r w:rsidRPr="00001C6F">
              <w:rPr>
                <w:sz w:val="22"/>
                <w:szCs w:val="22"/>
              </w:rPr>
              <w:t>со взрослыми</w:t>
            </w:r>
            <w:r w:rsidR="000C3DDC" w:rsidRPr="00001C6F">
              <w:rPr>
                <w:sz w:val="22"/>
                <w:szCs w:val="22"/>
              </w:rPr>
              <w:t xml:space="preserve"> </w:t>
            </w:r>
            <w:r w:rsidRPr="00001C6F">
              <w:rPr>
                <w:sz w:val="22"/>
                <w:szCs w:val="22"/>
              </w:rPr>
              <w:t>и</w:t>
            </w:r>
            <w:r w:rsidR="000C3DDC" w:rsidRPr="00001C6F">
              <w:rPr>
                <w:sz w:val="22"/>
                <w:szCs w:val="22"/>
              </w:rPr>
              <w:t xml:space="preserve"> </w:t>
            </w:r>
            <w:r w:rsidRPr="00001C6F">
              <w:rPr>
                <w:sz w:val="22"/>
                <w:szCs w:val="22"/>
              </w:rPr>
              <w:t>др.</w:t>
            </w:r>
          </w:p>
          <w:p w14:paraId="7B195AC9" w14:textId="77777777" w:rsidR="001E6D7C" w:rsidRPr="00001C6F" w:rsidRDefault="001E6D7C" w:rsidP="00001C6F">
            <w:pPr>
              <w:pStyle w:val="a3"/>
              <w:ind w:left="0" w:firstLine="318"/>
              <w:jc w:val="both"/>
              <w:rPr>
                <w:sz w:val="22"/>
                <w:szCs w:val="22"/>
              </w:rPr>
            </w:pPr>
            <w:r w:rsidRPr="00001C6F">
              <w:rPr>
                <w:sz w:val="22"/>
                <w:szCs w:val="22"/>
              </w:rPr>
              <w:t>Игра носит процессуальный характер, главное в ней - действия. Дети уже</w:t>
            </w:r>
            <w:r w:rsidR="000C3DDC" w:rsidRPr="00001C6F">
              <w:rPr>
                <w:sz w:val="22"/>
                <w:szCs w:val="22"/>
              </w:rPr>
              <w:t xml:space="preserve"> </w:t>
            </w:r>
            <w:r w:rsidRPr="00001C6F">
              <w:rPr>
                <w:sz w:val="22"/>
                <w:szCs w:val="22"/>
              </w:rPr>
              <w:t>спокойно</w:t>
            </w:r>
            <w:r w:rsidR="000C3DDC" w:rsidRPr="00001C6F">
              <w:rPr>
                <w:sz w:val="22"/>
                <w:szCs w:val="22"/>
              </w:rPr>
              <w:t xml:space="preserve"> </w:t>
            </w:r>
            <w:r w:rsidRPr="00001C6F">
              <w:rPr>
                <w:sz w:val="22"/>
                <w:szCs w:val="22"/>
              </w:rPr>
              <w:t>играют</w:t>
            </w:r>
            <w:r w:rsidR="000C3DDC" w:rsidRPr="00001C6F">
              <w:rPr>
                <w:sz w:val="22"/>
                <w:szCs w:val="22"/>
              </w:rPr>
              <w:t xml:space="preserve"> </w:t>
            </w:r>
            <w:r w:rsidRPr="00001C6F">
              <w:rPr>
                <w:sz w:val="22"/>
                <w:szCs w:val="22"/>
              </w:rPr>
              <w:t>рядом</w:t>
            </w:r>
            <w:r w:rsidR="000C3DDC" w:rsidRPr="00001C6F">
              <w:rPr>
                <w:sz w:val="22"/>
                <w:szCs w:val="22"/>
              </w:rPr>
              <w:t xml:space="preserve"> </w:t>
            </w:r>
            <w:r w:rsidRPr="00001C6F">
              <w:rPr>
                <w:sz w:val="22"/>
                <w:szCs w:val="22"/>
              </w:rPr>
              <w:t>с</w:t>
            </w:r>
            <w:r w:rsidR="000C3DDC" w:rsidRPr="00001C6F">
              <w:rPr>
                <w:sz w:val="22"/>
                <w:szCs w:val="22"/>
              </w:rPr>
              <w:t xml:space="preserve"> </w:t>
            </w:r>
            <w:r w:rsidRPr="00001C6F">
              <w:rPr>
                <w:sz w:val="22"/>
                <w:szCs w:val="22"/>
              </w:rPr>
              <w:t>другими</w:t>
            </w:r>
            <w:r w:rsidR="000C3DDC" w:rsidRPr="00001C6F">
              <w:rPr>
                <w:sz w:val="22"/>
                <w:szCs w:val="22"/>
              </w:rPr>
              <w:t xml:space="preserve"> </w:t>
            </w:r>
            <w:r w:rsidRPr="00001C6F">
              <w:rPr>
                <w:sz w:val="22"/>
                <w:szCs w:val="22"/>
              </w:rPr>
              <w:t>детьми,</w:t>
            </w:r>
            <w:r w:rsidR="000C3DDC" w:rsidRPr="00001C6F">
              <w:rPr>
                <w:sz w:val="22"/>
                <w:szCs w:val="22"/>
              </w:rPr>
              <w:t xml:space="preserve"> </w:t>
            </w:r>
            <w:r w:rsidRPr="00001C6F">
              <w:rPr>
                <w:sz w:val="22"/>
                <w:szCs w:val="22"/>
              </w:rPr>
              <w:t>но</w:t>
            </w:r>
            <w:r w:rsidR="000C3DDC" w:rsidRPr="00001C6F">
              <w:rPr>
                <w:sz w:val="22"/>
                <w:szCs w:val="22"/>
              </w:rPr>
              <w:t xml:space="preserve"> </w:t>
            </w:r>
            <w:r w:rsidRPr="00001C6F">
              <w:rPr>
                <w:sz w:val="22"/>
                <w:szCs w:val="22"/>
              </w:rPr>
              <w:t>моменты</w:t>
            </w:r>
            <w:r w:rsidR="000C3DDC" w:rsidRPr="00001C6F">
              <w:rPr>
                <w:sz w:val="22"/>
                <w:szCs w:val="22"/>
              </w:rPr>
              <w:t xml:space="preserve"> </w:t>
            </w:r>
            <w:r w:rsidRPr="00001C6F">
              <w:rPr>
                <w:sz w:val="22"/>
                <w:szCs w:val="22"/>
              </w:rPr>
              <w:t>общей</w:t>
            </w:r>
            <w:r w:rsidR="000C3DDC" w:rsidRPr="00001C6F">
              <w:rPr>
                <w:sz w:val="22"/>
                <w:szCs w:val="22"/>
              </w:rPr>
              <w:t xml:space="preserve"> </w:t>
            </w:r>
            <w:r w:rsidRPr="00001C6F">
              <w:rPr>
                <w:sz w:val="22"/>
                <w:szCs w:val="22"/>
              </w:rPr>
              <w:t>игры</w:t>
            </w:r>
            <w:r w:rsidR="000C3DDC" w:rsidRPr="00001C6F">
              <w:rPr>
                <w:sz w:val="22"/>
                <w:szCs w:val="22"/>
              </w:rPr>
              <w:t xml:space="preserve"> </w:t>
            </w:r>
            <w:r w:rsidRPr="00001C6F">
              <w:rPr>
                <w:sz w:val="22"/>
                <w:szCs w:val="22"/>
              </w:rPr>
              <w:t>кратковременны.</w:t>
            </w:r>
            <w:r w:rsidR="000C3DDC" w:rsidRPr="00001C6F">
              <w:rPr>
                <w:sz w:val="22"/>
                <w:szCs w:val="22"/>
              </w:rPr>
              <w:t xml:space="preserve"> </w:t>
            </w:r>
            <w:r w:rsidRPr="00001C6F">
              <w:rPr>
                <w:sz w:val="22"/>
                <w:szCs w:val="22"/>
              </w:rPr>
              <w:t>Они</w:t>
            </w:r>
            <w:r w:rsidR="000C3DDC" w:rsidRPr="00001C6F">
              <w:rPr>
                <w:sz w:val="22"/>
                <w:szCs w:val="22"/>
              </w:rPr>
              <w:t xml:space="preserve"> </w:t>
            </w:r>
            <w:r w:rsidRPr="00001C6F">
              <w:rPr>
                <w:sz w:val="22"/>
                <w:szCs w:val="22"/>
              </w:rPr>
              <w:t>совершаются</w:t>
            </w:r>
            <w:r w:rsidR="000C3DDC" w:rsidRPr="00001C6F">
              <w:rPr>
                <w:sz w:val="22"/>
                <w:szCs w:val="22"/>
              </w:rPr>
              <w:t xml:space="preserve"> </w:t>
            </w:r>
            <w:r w:rsidRPr="00001C6F">
              <w:rPr>
                <w:sz w:val="22"/>
                <w:szCs w:val="22"/>
              </w:rPr>
              <w:t>с</w:t>
            </w:r>
            <w:r w:rsidR="000C3DDC" w:rsidRPr="00001C6F">
              <w:rPr>
                <w:sz w:val="22"/>
                <w:szCs w:val="22"/>
              </w:rPr>
              <w:t xml:space="preserve"> </w:t>
            </w:r>
            <w:r w:rsidRPr="00001C6F">
              <w:rPr>
                <w:sz w:val="22"/>
                <w:szCs w:val="22"/>
              </w:rPr>
              <w:t>игровыми</w:t>
            </w:r>
            <w:r w:rsidR="000C3DDC" w:rsidRPr="00001C6F">
              <w:rPr>
                <w:sz w:val="22"/>
                <w:szCs w:val="22"/>
              </w:rPr>
              <w:t xml:space="preserve"> </w:t>
            </w:r>
            <w:r w:rsidRPr="00001C6F">
              <w:rPr>
                <w:sz w:val="22"/>
                <w:szCs w:val="22"/>
              </w:rPr>
              <w:t>предметами,</w:t>
            </w:r>
            <w:r w:rsidR="000C3DDC" w:rsidRPr="00001C6F">
              <w:rPr>
                <w:sz w:val="22"/>
                <w:szCs w:val="22"/>
              </w:rPr>
              <w:t xml:space="preserve"> </w:t>
            </w:r>
            <w:r w:rsidRPr="00001C6F">
              <w:rPr>
                <w:sz w:val="22"/>
                <w:szCs w:val="22"/>
              </w:rPr>
              <w:t>приближенными</w:t>
            </w:r>
            <w:r w:rsidR="000C3DDC" w:rsidRPr="00001C6F">
              <w:rPr>
                <w:sz w:val="22"/>
                <w:szCs w:val="22"/>
              </w:rPr>
              <w:t xml:space="preserve"> </w:t>
            </w:r>
            <w:r w:rsidRPr="00001C6F">
              <w:rPr>
                <w:sz w:val="22"/>
                <w:szCs w:val="22"/>
              </w:rPr>
              <w:t>к</w:t>
            </w:r>
            <w:r w:rsidR="000C3DDC" w:rsidRPr="00001C6F">
              <w:rPr>
                <w:sz w:val="22"/>
                <w:szCs w:val="22"/>
              </w:rPr>
              <w:t xml:space="preserve"> </w:t>
            </w:r>
            <w:r w:rsidRPr="00001C6F">
              <w:rPr>
                <w:sz w:val="22"/>
                <w:szCs w:val="22"/>
              </w:rPr>
              <w:t>реальности.</w:t>
            </w:r>
            <w:r w:rsidR="000C3DDC" w:rsidRPr="00001C6F">
              <w:rPr>
                <w:sz w:val="22"/>
                <w:szCs w:val="22"/>
              </w:rPr>
              <w:t xml:space="preserve"> </w:t>
            </w:r>
            <w:r w:rsidRPr="00001C6F">
              <w:rPr>
                <w:sz w:val="22"/>
                <w:szCs w:val="22"/>
              </w:rPr>
              <w:t>Появляются</w:t>
            </w:r>
            <w:r w:rsidR="000C3DDC" w:rsidRPr="00001C6F">
              <w:rPr>
                <w:sz w:val="22"/>
                <w:szCs w:val="22"/>
              </w:rPr>
              <w:t xml:space="preserve"> </w:t>
            </w:r>
            <w:r w:rsidRPr="00001C6F">
              <w:rPr>
                <w:sz w:val="22"/>
                <w:szCs w:val="22"/>
              </w:rPr>
              <w:t>действия</w:t>
            </w:r>
            <w:r w:rsidR="000C3DDC" w:rsidRPr="00001C6F">
              <w:rPr>
                <w:sz w:val="22"/>
                <w:szCs w:val="22"/>
              </w:rPr>
              <w:t xml:space="preserve"> </w:t>
            </w:r>
            <w:r w:rsidRPr="00001C6F">
              <w:rPr>
                <w:sz w:val="22"/>
                <w:szCs w:val="22"/>
              </w:rPr>
              <w:t>с</w:t>
            </w:r>
          </w:p>
          <w:p w14:paraId="16BCBAE5" w14:textId="77777777" w:rsidR="001E6D7C" w:rsidRPr="00001C6F" w:rsidRDefault="001E6D7C" w:rsidP="00001C6F">
            <w:pPr>
              <w:pStyle w:val="a3"/>
              <w:ind w:left="0" w:firstLine="318"/>
              <w:jc w:val="both"/>
              <w:rPr>
                <w:sz w:val="22"/>
                <w:szCs w:val="22"/>
              </w:rPr>
            </w:pPr>
            <w:r w:rsidRPr="00001C6F">
              <w:rPr>
                <w:sz w:val="22"/>
                <w:szCs w:val="22"/>
              </w:rPr>
              <w:t>предметами - заместителями. Для детей 3х летнего возраста игра рядом. В</w:t>
            </w:r>
            <w:r w:rsidR="000C3DDC" w:rsidRPr="00001C6F">
              <w:rPr>
                <w:sz w:val="22"/>
                <w:szCs w:val="22"/>
              </w:rPr>
              <w:t xml:space="preserve"> </w:t>
            </w:r>
            <w:r w:rsidRPr="00001C6F">
              <w:rPr>
                <w:sz w:val="22"/>
                <w:szCs w:val="22"/>
              </w:rPr>
              <w:t>игре</w:t>
            </w:r>
            <w:r w:rsidR="000C3DDC" w:rsidRPr="00001C6F">
              <w:rPr>
                <w:sz w:val="22"/>
                <w:szCs w:val="22"/>
              </w:rPr>
              <w:t xml:space="preserve"> </w:t>
            </w:r>
            <w:r w:rsidRPr="00001C6F">
              <w:rPr>
                <w:sz w:val="22"/>
                <w:szCs w:val="22"/>
              </w:rPr>
              <w:t>дети</w:t>
            </w:r>
            <w:r w:rsidR="000C3DDC" w:rsidRPr="00001C6F">
              <w:rPr>
                <w:sz w:val="22"/>
                <w:szCs w:val="22"/>
              </w:rPr>
              <w:t xml:space="preserve"> </w:t>
            </w:r>
            <w:r w:rsidRPr="00001C6F">
              <w:rPr>
                <w:sz w:val="22"/>
                <w:szCs w:val="22"/>
              </w:rPr>
              <w:t>выполняют</w:t>
            </w:r>
            <w:r w:rsidR="000C3DDC" w:rsidRPr="00001C6F">
              <w:rPr>
                <w:sz w:val="22"/>
                <w:szCs w:val="22"/>
              </w:rPr>
              <w:t xml:space="preserve"> </w:t>
            </w:r>
            <w:r w:rsidRPr="00001C6F">
              <w:rPr>
                <w:sz w:val="22"/>
                <w:szCs w:val="22"/>
              </w:rPr>
              <w:t>отдельные</w:t>
            </w:r>
            <w:r w:rsidR="000C3DDC" w:rsidRPr="00001C6F">
              <w:rPr>
                <w:sz w:val="22"/>
                <w:szCs w:val="22"/>
              </w:rPr>
              <w:t xml:space="preserve"> </w:t>
            </w:r>
            <w:r w:rsidRPr="00001C6F">
              <w:rPr>
                <w:sz w:val="22"/>
                <w:szCs w:val="22"/>
              </w:rPr>
              <w:t>игровыедействия,</w:t>
            </w:r>
            <w:r w:rsidR="000C3DDC" w:rsidRPr="00001C6F">
              <w:rPr>
                <w:sz w:val="22"/>
                <w:szCs w:val="22"/>
              </w:rPr>
              <w:t xml:space="preserve"> </w:t>
            </w:r>
            <w:r w:rsidRPr="00001C6F">
              <w:rPr>
                <w:sz w:val="22"/>
                <w:szCs w:val="22"/>
              </w:rPr>
              <w:t>носящие</w:t>
            </w:r>
            <w:r w:rsidR="000C3DDC" w:rsidRPr="00001C6F">
              <w:rPr>
                <w:sz w:val="22"/>
                <w:szCs w:val="22"/>
              </w:rPr>
              <w:t xml:space="preserve"> </w:t>
            </w:r>
            <w:r w:rsidRPr="00001C6F">
              <w:rPr>
                <w:sz w:val="22"/>
                <w:szCs w:val="22"/>
              </w:rPr>
              <w:t>условный</w:t>
            </w:r>
            <w:r w:rsidR="000C3DDC" w:rsidRPr="00001C6F">
              <w:rPr>
                <w:sz w:val="22"/>
                <w:szCs w:val="22"/>
              </w:rPr>
              <w:t xml:space="preserve"> </w:t>
            </w:r>
            <w:r w:rsidRPr="00001C6F">
              <w:rPr>
                <w:sz w:val="22"/>
                <w:szCs w:val="22"/>
              </w:rPr>
              <w:t>характер.</w:t>
            </w:r>
            <w:r w:rsidR="000C3DDC" w:rsidRPr="00001C6F">
              <w:rPr>
                <w:sz w:val="22"/>
                <w:szCs w:val="22"/>
              </w:rPr>
              <w:t xml:space="preserve"> </w:t>
            </w:r>
            <w:r w:rsidRPr="00001C6F">
              <w:rPr>
                <w:sz w:val="22"/>
                <w:szCs w:val="22"/>
              </w:rPr>
              <w:t>Роль</w:t>
            </w:r>
            <w:r w:rsidR="000C3DDC" w:rsidRPr="00001C6F">
              <w:rPr>
                <w:sz w:val="22"/>
                <w:szCs w:val="22"/>
              </w:rPr>
              <w:t xml:space="preserve"> </w:t>
            </w:r>
            <w:r w:rsidRPr="00001C6F">
              <w:rPr>
                <w:sz w:val="22"/>
                <w:szCs w:val="22"/>
              </w:rPr>
              <w:t>осуществляется</w:t>
            </w:r>
            <w:r w:rsidR="000C3DDC" w:rsidRPr="00001C6F">
              <w:rPr>
                <w:sz w:val="22"/>
                <w:szCs w:val="22"/>
              </w:rPr>
              <w:t xml:space="preserve"> </w:t>
            </w:r>
            <w:r w:rsidRPr="00001C6F">
              <w:rPr>
                <w:sz w:val="22"/>
                <w:szCs w:val="22"/>
              </w:rPr>
              <w:t>фактически,</w:t>
            </w:r>
            <w:r w:rsidR="000C3DDC" w:rsidRPr="00001C6F">
              <w:rPr>
                <w:sz w:val="22"/>
                <w:szCs w:val="22"/>
              </w:rPr>
              <w:t xml:space="preserve"> </w:t>
            </w:r>
            <w:r w:rsidRPr="00001C6F">
              <w:rPr>
                <w:sz w:val="22"/>
                <w:szCs w:val="22"/>
              </w:rPr>
              <w:t>но</w:t>
            </w:r>
            <w:r w:rsidR="000C3DDC" w:rsidRPr="00001C6F">
              <w:rPr>
                <w:sz w:val="22"/>
                <w:szCs w:val="22"/>
              </w:rPr>
              <w:t xml:space="preserve"> </w:t>
            </w:r>
            <w:r w:rsidRPr="00001C6F">
              <w:rPr>
                <w:sz w:val="22"/>
                <w:szCs w:val="22"/>
              </w:rPr>
              <w:t>не</w:t>
            </w:r>
            <w:r w:rsidR="000C3DDC" w:rsidRPr="00001C6F">
              <w:rPr>
                <w:sz w:val="22"/>
                <w:szCs w:val="22"/>
              </w:rPr>
              <w:t xml:space="preserve"> </w:t>
            </w:r>
            <w:r w:rsidRPr="00001C6F">
              <w:rPr>
                <w:sz w:val="22"/>
                <w:szCs w:val="22"/>
              </w:rPr>
              <w:t>называется.</w:t>
            </w:r>
            <w:r w:rsidR="000C3DDC" w:rsidRPr="00001C6F">
              <w:rPr>
                <w:sz w:val="22"/>
                <w:szCs w:val="22"/>
              </w:rPr>
              <w:t xml:space="preserve"> </w:t>
            </w:r>
            <w:r w:rsidRPr="00001C6F">
              <w:rPr>
                <w:sz w:val="22"/>
                <w:szCs w:val="22"/>
              </w:rPr>
              <w:t>Сюжет</w:t>
            </w:r>
            <w:r w:rsidR="000C3DDC" w:rsidRPr="00001C6F">
              <w:rPr>
                <w:sz w:val="22"/>
                <w:szCs w:val="22"/>
              </w:rPr>
              <w:t xml:space="preserve"> </w:t>
            </w:r>
            <w:r w:rsidRPr="00001C6F">
              <w:rPr>
                <w:sz w:val="22"/>
                <w:szCs w:val="22"/>
              </w:rPr>
              <w:t>игры</w:t>
            </w:r>
            <w:r w:rsidR="000C3DDC" w:rsidRPr="00001C6F">
              <w:rPr>
                <w:sz w:val="22"/>
                <w:szCs w:val="22"/>
              </w:rPr>
              <w:t xml:space="preserve"> - </w:t>
            </w:r>
            <w:r w:rsidRPr="00001C6F">
              <w:rPr>
                <w:sz w:val="22"/>
                <w:szCs w:val="22"/>
              </w:rPr>
              <w:t>цепочка</w:t>
            </w:r>
            <w:r w:rsidR="000C3DDC" w:rsidRPr="00001C6F">
              <w:rPr>
                <w:sz w:val="22"/>
                <w:szCs w:val="22"/>
              </w:rPr>
              <w:t xml:space="preserve"> </w:t>
            </w:r>
            <w:r w:rsidRPr="00001C6F">
              <w:rPr>
                <w:sz w:val="22"/>
                <w:szCs w:val="22"/>
              </w:rPr>
              <w:t>из</w:t>
            </w:r>
            <w:r w:rsidR="000C3DDC" w:rsidRPr="00001C6F">
              <w:rPr>
                <w:sz w:val="22"/>
                <w:szCs w:val="22"/>
              </w:rPr>
              <w:t xml:space="preserve"> </w:t>
            </w:r>
            <w:r w:rsidRPr="00001C6F">
              <w:rPr>
                <w:sz w:val="22"/>
                <w:szCs w:val="22"/>
              </w:rPr>
              <w:t>2х</w:t>
            </w:r>
            <w:r w:rsidR="000C3DDC" w:rsidRPr="00001C6F">
              <w:rPr>
                <w:sz w:val="22"/>
                <w:szCs w:val="22"/>
              </w:rPr>
              <w:t xml:space="preserve"> </w:t>
            </w:r>
            <w:r w:rsidRPr="00001C6F">
              <w:rPr>
                <w:sz w:val="22"/>
                <w:szCs w:val="22"/>
              </w:rPr>
              <w:t>действий;</w:t>
            </w:r>
            <w:r w:rsidR="000C3DDC" w:rsidRPr="00001C6F">
              <w:rPr>
                <w:sz w:val="22"/>
                <w:szCs w:val="22"/>
              </w:rPr>
              <w:t xml:space="preserve"> </w:t>
            </w:r>
            <w:r w:rsidRPr="00001C6F">
              <w:rPr>
                <w:sz w:val="22"/>
                <w:szCs w:val="22"/>
              </w:rPr>
              <w:t>воображаемую</w:t>
            </w:r>
            <w:r w:rsidR="000C3DDC" w:rsidRPr="00001C6F">
              <w:rPr>
                <w:sz w:val="22"/>
                <w:szCs w:val="22"/>
              </w:rPr>
              <w:t xml:space="preserve"> </w:t>
            </w:r>
            <w:r w:rsidRPr="00001C6F">
              <w:rPr>
                <w:sz w:val="22"/>
                <w:szCs w:val="22"/>
              </w:rPr>
              <w:t>ситуацию</w:t>
            </w:r>
            <w:r w:rsidR="000C3DDC" w:rsidRPr="00001C6F">
              <w:rPr>
                <w:sz w:val="22"/>
                <w:szCs w:val="22"/>
              </w:rPr>
              <w:t xml:space="preserve"> </w:t>
            </w:r>
            <w:r w:rsidRPr="00001C6F">
              <w:rPr>
                <w:sz w:val="22"/>
                <w:szCs w:val="22"/>
              </w:rPr>
              <w:t>удерживает</w:t>
            </w:r>
            <w:r w:rsidR="000C3DDC" w:rsidRPr="00001C6F">
              <w:rPr>
                <w:sz w:val="22"/>
                <w:szCs w:val="22"/>
              </w:rPr>
              <w:t xml:space="preserve"> </w:t>
            </w:r>
            <w:r w:rsidRPr="00001C6F">
              <w:rPr>
                <w:sz w:val="22"/>
                <w:szCs w:val="22"/>
              </w:rPr>
              <w:t>взрослый.</w:t>
            </w:r>
          </w:p>
          <w:p w14:paraId="615AAFFE" w14:textId="77777777" w:rsidR="001E6D7C" w:rsidRPr="00001C6F" w:rsidRDefault="001E6D7C" w:rsidP="00001C6F">
            <w:pPr>
              <w:spacing w:after="0" w:line="240" w:lineRule="auto"/>
              <w:ind w:firstLine="318"/>
              <w:jc w:val="both"/>
              <w:rPr>
                <w:rFonts w:ascii="Times New Roman" w:hAnsi="Times New Roman" w:cs="Times New Roman"/>
                <w:i/>
              </w:rPr>
            </w:pPr>
            <w:r w:rsidRPr="00001C6F">
              <w:rPr>
                <w:rFonts w:ascii="Times New Roman" w:hAnsi="Times New Roman" w:cs="Times New Roman"/>
                <w:i/>
              </w:rPr>
              <w:t>Речевое</w:t>
            </w:r>
            <w:r w:rsidR="000C3DDC" w:rsidRPr="00001C6F">
              <w:rPr>
                <w:rFonts w:ascii="Times New Roman" w:hAnsi="Times New Roman" w:cs="Times New Roman"/>
                <w:i/>
              </w:rPr>
              <w:t xml:space="preserve"> </w:t>
            </w:r>
            <w:r w:rsidRPr="00001C6F">
              <w:rPr>
                <w:rFonts w:ascii="Times New Roman" w:hAnsi="Times New Roman" w:cs="Times New Roman"/>
                <w:i/>
              </w:rPr>
              <w:t>развитие</w:t>
            </w:r>
          </w:p>
          <w:p w14:paraId="6F1E8414" w14:textId="77777777" w:rsidR="001E6D7C" w:rsidRPr="00001C6F" w:rsidRDefault="001E6D7C" w:rsidP="00001C6F">
            <w:pPr>
              <w:pStyle w:val="a3"/>
              <w:ind w:left="0" w:firstLine="318"/>
              <w:jc w:val="both"/>
              <w:rPr>
                <w:sz w:val="22"/>
                <w:szCs w:val="22"/>
              </w:rPr>
            </w:pPr>
            <w:r w:rsidRPr="00001C6F">
              <w:rPr>
                <w:sz w:val="22"/>
                <w:szCs w:val="22"/>
              </w:rPr>
              <w:t>В ходе совместной со взрослыми предметной деятельности продолжает</w:t>
            </w:r>
            <w:r w:rsidR="000C3DDC" w:rsidRPr="00001C6F">
              <w:rPr>
                <w:sz w:val="22"/>
                <w:szCs w:val="22"/>
              </w:rPr>
              <w:t xml:space="preserve"> </w:t>
            </w:r>
            <w:r w:rsidRPr="00001C6F">
              <w:rPr>
                <w:sz w:val="22"/>
                <w:szCs w:val="22"/>
              </w:rPr>
              <w:t>развиваться понимание речи. Слово отделяется от ситуации и приобретает</w:t>
            </w:r>
            <w:r w:rsidR="000C3DDC" w:rsidRPr="00001C6F">
              <w:rPr>
                <w:sz w:val="22"/>
                <w:szCs w:val="22"/>
              </w:rPr>
              <w:t xml:space="preserve"> </w:t>
            </w:r>
            <w:r w:rsidRPr="00001C6F">
              <w:rPr>
                <w:sz w:val="22"/>
                <w:szCs w:val="22"/>
              </w:rPr>
              <w:t>самостоятельное</w:t>
            </w:r>
            <w:r w:rsidR="000C3DDC" w:rsidRPr="00001C6F">
              <w:rPr>
                <w:sz w:val="22"/>
                <w:szCs w:val="22"/>
              </w:rPr>
              <w:t xml:space="preserve"> </w:t>
            </w:r>
            <w:r w:rsidRPr="00001C6F">
              <w:rPr>
                <w:sz w:val="22"/>
                <w:szCs w:val="22"/>
              </w:rPr>
              <w:t>значение.</w:t>
            </w:r>
            <w:r w:rsidR="000C3DDC" w:rsidRPr="00001C6F">
              <w:rPr>
                <w:sz w:val="22"/>
                <w:szCs w:val="22"/>
              </w:rPr>
              <w:t xml:space="preserve"> </w:t>
            </w:r>
            <w:r w:rsidRPr="00001C6F">
              <w:rPr>
                <w:sz w:val="22"/>
                <w:szCs w:val="22"/>
              </w:rPr>
              <w:t>Возрастает</w:t>
            </w:r>
            <w:r w:rsidR="000C3DDC" w:rsidRPr="00001C6F">
              <w:rPr>
                <w:sz w:val="22"/>
                <w:szCs w:val="22"/>
              </w:rPr>
              <w:t xml:space="preserve"> </w:t>
            </w:r>
            <w:r w:rsidRPr="00001C6F">
              <w:rPr>
                <w:sz w:val="22"/>
                <w:szCs w:val="22"/>
              </w:rPr>
              <w:t>количество</w:t>
            </w:r>
            <w:r w:rsidR="000C3DDC" w:rsidRPr="00001C6F">
              <w:rPr>
                <w:sz w:val="22"/>
                <w:szCs w:val="22"/>
              </w:rPr>
              <w:t xml:space="preserve"> </w:t>
            </w:r>
            <w:r w:rsidRPr="00001C6F">
              <w:rPr>
                <w:sz w:val="22"/>
                <w:szCs w:val="22"/>
              </w:rPr>
              <w:t>понимаемых</w:t>
            </w:r>
            <w:r w:rsidR="000C3DDC" w:rsidRPr="00001C6F">
              <w:rPr>
                <w:sz w:val="22"/>
                <w:szCs w:val="22"/>
              </w:rPr>
              <w:t xml:space="preserve"> </w:t>
            </w:r>
            <w:r w:rsidRPr="00001C6F">
              <w:rPr>
                <w:sz w:val="22"/>
                <w:szCs w:val="22"/>
              </w:rPr>
              <w:t>слов.</w:t>
            </w:r>
            <w:r w:rsidR="000C3DDC" w:rsidRPr="00001C6F">
              <w:rPr>
                <w:sz w:val="22"/>
                <w:szCs w:val="22"/>
              </w:rPr>
              <w:t xml:space="preserve"> </w:t>
            </w:r>
            <w:r w:rsidRPr="00001C6F">
              <w:rPr>
                <w:sz w:val="22"/>
                <w:szCs w:val="22"/>
              </w:rPr>
              <w:t>Интенсивно развивается активная речь детей. К 3-м годам они осваивают</w:t>
            </w:r>
            <w:r w:rsidR="000C3DDC" w:rsidRPr="00001C6F">
              <w:rPr>
                <w:sz w:val="22"/>
                <w:szCs w:val="22"/>
              </w:rPr>
              <w:t xml:space="preserve"> </w:t>
            </w:r>
            <w:r w:rsidRPr="00001C6F">
              <w:rPr>
                <w:sz w:val="22"/>
                <w:szCs w:val="22"/>
              </w:rPr>
              <w:t>основные</w:t>
            </w:r>
            <w:r w:rsidR="000C3DDC" w:rsidRPr="00001C6F">
              <w:rPr>
                <w:sz w:val="22"/>
                <w:szCs w:val="22"/>
              </w:rPr>
              <w:t xml:space="preserve"> </w:t>
            </w:r>
            <w:r w:rsidRPr="00001C6F">
              <w:rPr>
                <w:sz w:val="22"/>
                <w:szCs w:val="22"/>
              </w:rPr>
              <w:t>грамматические</w:t>
            </w:r>
            <w:r w:rsidR="000C3DDC" w:rsidRPr="00001C6F">
              <w:rPr>
                <w:sz w:val="22"/>
                <w:szCs w:val="22"/>
              </w:rPr>
              <w:t xml:space="preserve"> </w:t>
            </w:r>
            <w:r w:rsidRPr="00001C6F">
              <w:rPr>
                <w:sz w:val="22"/>
                <w:szCs w:val="22"/>
              </w:rPr>
              <w:t>структуры,</w:t>
            </w:r>
            <w:r w:rsidR="000C3DDC" w:rsidRPr="00001C6F">
              <w:rPr>
                <w:sz w:val="22"/>
                <w:szCs w:val="22"/>
              </w:rPr>
              <w:t xml:space="preserve"> </w:t>
            </w:r>
            <w:r w:rsidRPr="00001C6F">
              <w:rPr>
                <w:sz w:val="22"/>
                <w:szCs w:val="22"/>
              </w:rPr>
              <w:t>пытаются</w:t>
            </w:r>
            <w:r w:rsidR="000C3DDC" w:rsidRPr="00001C6F">
              <w:rPr>
                <w:sz w:val="22"/>
                <w:szCs w:val="22"/>
              </w:rPr>
              <w:t xml:space="preserve"> </w:t>
            </w:r>
            <w:r w:rsidRPr="00001C6F">
              <w:rPr>
                <w:sz w:val="22"/>
                <w:szCs w:val="22"/>
              </w:rPr>
              <w:t>строить</w:t>
            </w:r>
            <w:r w:rsidR="000C3DDC" w:rsidRPr="00001C6F">
              <w:rPr>
                <w:sz w:val="22"/>
                <w:szCs w:val="22"/>
              </w:rPr>
              <w:t xml:space="preserve"> </w:t>
            </w:r>
            <w:r w:rsidRPr="00001C6F">
              <w:rPr>
                <w:sz w:val="22"/>
                <w:szCs w:val="22"/>
              </w:rPr>
              <w:t>простые</w:t>
            </w:r>
            <w:r w:rsidR="000C3DDC" w:rsidRPr="00001C6F">
              <w:rPr>
                <w:sz w:val="22"/>
                <w:szCs w:val="22"/>
              </w:rPr>
              <w:t xml:space="preserve"> </w:t>
            </w:r>
            <w:r w:rsidRPr="00001C6F">
              <w:rPr>
                <w:sz w:val="22"/>
                <w:szCs w:val="22"/>
              </w:rPr>
              <w:t>предложения, в разговоре со взрослым используют практически все части</w:t>
            </w:r>
            <w:r w:rsidR="000C3DDC" w:rsidRPr="00001C6F">
              <w:rPr>
                <w:sz w:val="22"/>
                <w:szCs w:val="22"/>
              </w:rPr>
              <w:t xml:space="preserve"> </w:t>
            </w:r>
            <w:r w:rsidRPr="00001C6F">
              <w:rPr>
                <w:sz w:val="22"/>
                <w:szCs w:val="22"/>
              </w:rPr>
              <w:t>речи. Активный словарь достигает 1000</w:t>
            </w:r>
            <w:r w:rsidR="000C3DDC" w:rsidRPr="00001C6F">
              <w:rPr>
                <w:sz w:val="22"/>
                <w:szCs w:val="22"/>
              </w:rPr>
              <w:t xml:space="preserve"> </w:t>
            </w:r>
            <w:r w:rsidRPr="00001C6F">
              <w:rPr>
                <w:sz w:val="22"/>
                <w:szCs w:val="22"/>
              </w:rPr>
              <w:t>- 1500 слов. К</w:t>
            </w:r>
            <w:r w:rsidR="000C3DDC" w:rsidRPr="00001C6F">
              <w:rPr>
                <w:sz w:val="22"/>
                <w:szCs w:val="22"/>
              </w:rPr>
              <w:t xml:space="preserve"> </w:t>
            </w:r>
            <w:r w:rsidRPr="00001C6F">
              <w:rPr>
                <w:sz w:val="22"/>
                <w:szCs w:val="22"/>
              </w:rPr>
              <w:t>концу 3-го года</w:t>
            </w:r>
            <w:r w:rsidR="000C3DDC" w:rsidRPr="00001C6F">
              <w:rPr>
                <w:sz w:val="22"/>
                <w:szCs w:val="22"/>
              </w:rPr>
              <w:t xml:space="preserve"> </w:t>
            </w:r>
            <w:r w:rsidRPr="00001C6F">
              <w:rPr>
                <w:sz w:val="22"/>
                <w:szCs w:val="22"/>
              </w:rPr>
              <w:t>жизни речь</w:t>
            </w:r>
            <w:r w:rsidR="000C3DDC" w:rsidRPr="00001C6F">
              <w:rPr>
                <w:sz w:val="22"/>
                <w:szCs w:val="22"/>
              </w:rPr>
              <w:t xml:space="preserve"> </w:t>
            </w:r>
            <w:r w:rsidRPr="00001C6F">
              <w:rPr>
                <w:sz w:val="22"/>
                <w:szCs w:val="22"/>
              </w:rPr>
              <w:t>становится</w:t>
            </w:r>
            <w:r w:rsidR="000C3DDC" w:rsidRPr="00001C6F">
              <w:rPr>
                <w:sz w:val="22"/>
                <w:szCs w:val="22"/>
              </w:rPr>
              <w:t xml:space="preserve"> </w:t>
            </w:r>
            <w:r w:rsidRPr="00001C6F">
              <w:rPr>
                <w:sz w:val="22"/>
                <w:szCs w:val="22"/>
              </w:rPr>
              <w:t>средством</w:t>
            </w:r>
            <w:r w:rsidR="000C3DDC" w:rsidRPr="00001C6F">
              <w:rPr>
                <w:sz w:val="22"/>
                <w:szCs w:val="22"/>
              </w:rPr>
              <w:t xml:space="preserve"> </w:t>
            </w:r>
            <w:r w:rsidRPr="00001C6F">
              <w:rPr>
                <w:sz w:val="22"/>
                <w:szCs w:val="22"/>
              </w:rPr>
              <w:t>общения ребенка</w:t>
            </w:r>
            <w:r w:rsidR="000C3DDC" w:rsidRPr="00001C6F">
              <w:rPr>
                <w:sz w:val="22"/>
                <w:szCs w:val="22"/>
              </w:rPr>
              <w:t xml:space="preserve"> </w:t>
            </w:r>
            <w:r w:rsidRPr="00001C6F">
              <w:rPr>
                <w:sz w:val="22"/>
                <w:szCs w:val="22"/>
              </w:rPr>
              <w:t>со сверстниками,</w:t>
            </w:r>
            <w:r w:rsidR="000C3DDC" w:rsidRPr="00001C6F">
              <w:rPr>
                <w:sz w:val="22"/>
                <w:szCs w:val="22"/>
              </w:rPr>
              <w:t xml:space="preserve"> </w:t>
            </w:r>
            <w:r w:rsidRPr="00001C6F">
              <w:rPr>
                <w:sz w:val="22"/>
                <w:szCs w:val="22"/>
              </w:rPr>
              <w:t>дети</w:t>
            </w:r>
            <w:r w:rsidR="000C3DDC" w:rsidRPr="00001C6F">
              <w:rPr>
                <w:sz w:val="22"/>
                <w:szCs w:val="22"/>
              </w:rPr>
              <w:t xml:space="preserve"> </w:t>
            </w:r>
            <w:r w:rsidRPr="00001C6F">
              <w:rPr>
                <w:sz w:val="22"/>
                <w:szCs w:val="22"/>
              </w:rPr>
              <w:t>воспринимают</w:t>
            </w:r>
            <w:r w:rsidR="000C3DDC" w:rsidRPr="00001C6F">
              <w:rPr>
                <w:sz w:val="22"/>
                <w:szCs w:val="22"/>
              </w:rPr>
              <w:t xml:space="preserve"> </w:t>
            </w:r>
            <w:r w:rsidRPr="00001C6F">
              <w:rPr>
                <w:sz w:val="22"/>
                <w:szCs w:val="22"/>
              </w:rPr>
              <w:t>все</w:t>
            </w:r>
            <w:r w:rsidR="000C3DDC" w:rsidRPr="00001C6F">
              <w:rPr>
                <w:sz w:val="22"/>
                <w:szCs w:val="22"/>
              </w:rPr>
              <w:t xml:space="preserve"> </w:t>
            </w:r>
            <w:r w:rsidRPr="00001C6F">
              <w:rPr>
                <w:sz w:val="22"/>
                <w:szCs w:val="22"/>
              </w:rPr>
              <w:t>звуки</w:t>
            </w:r>
            <w:r w:rsidR="000C3DDC" w:rsidRPr="00001C6F">
              <w:rPr>
                <w:sz w:val="22"/>
                <w:szCs w:val="22"/>
              </w:rPr>
              <w:t xml:space="preserve"> </w:t>
            </w:r>
            <w:r w:rsidRPr="00001C6F">
              <w:rPr>
                <w:sz w:val="22"/>
                <w:szCs w:val="22"/>
              </w:rPr>
              <w:t>родного</w:t>
            </w:r>
            <w:r w:rsidR="000C3DDC" w:rsidRPr="00001C6F">
              <w:rPr>
                <w:sz w:val="22"/>
                <w:szCs w:val="22"/>
              </w:rPr>
              <w:t xml:space="preserve"> </w:t>
            </w:r>
            <w:r w:rsidRPr="00001C6F">
              <w:rPr>
                <w:sz w:val="22"/>
                <w:szCs w:val="22"/>
              </w:rPr>
              <w:t>языка,</w:t>
            </w:r>
            <w:r w:rsidR="000C3DDC" w:rsidRPr="00001C6F">
              <w:rPr>
                <w:sz w:val="22"/>
                <w:szCs w:val="22"/>
              </w:rPr>
              <w:t xml:space="preserve"> </w:t>
            </w:r>
            <w:r w:rsidRPr="00001C6F">
              <w:rPr>
                <w:sz w:val="22"/>
                <w:szCs w:val="22"/>
              </w:rPr>
              <w:t>но</w:t>
            </w:r>
            <w:r w:rsidR="000C3DDC" w:rsidRPr="00001C6F">
              <w:rPr>
                <w:sz w:val="22"/>
                <w:szCs w:val="22"/>
              </w:rPr>
              <w:t xml:space="preserve"> </w:t>
            </w:r>
            <w:r w:rsidRPr="00001C6F">
              <w:rPr>
                <w:sz w:val="22"/>
                <w:szCs w:val="22"/>
              </w:rPr>
              <w:t>произносят</w:t>
            </w:r>
            <w:r w:rsidR="000C3DDC" w:rsidRPr="00001C6F">
              <w:rPr>
                <w:sz w:val="22"/>
                <w:szCs w:val="22"/>
              </w:rPr>
              <w:t xml:space="preserve"> </w:t>
            </w:r>
            <w:r w:rsidRPr="00001C6F">
              <w:rPr>
                <w:sz w:val="22"/>
                <w:szCs w:val="22"/>
              </w:rPr>
              <w:t>их</w:t>
            </w:r>
            <w:r w:rsidR="000C3DDC" w:rsidRPr="00001C6F">
              <w:rPr>
                <w:sz w:val="22"/>
                <w:szCs w:val="22"/>
              </w:rPr>
              <w:t xml:space="preserve"> </w:t>
            </w:r>
            <w:r w:rsidRPr="00001C6F">
              <w:rPr>
                <w:sz w:val="22"/>
                <w:szCs w:val="22"/>
              </w:rPr>
              <w:t>с</w:t>
            </w:r>
            <w:r w:rsidR="000C3DDC" w:rsidRPr="00001C6F">
              <w:rPr>
                <w:sz w:val="22"/>
                <w:szCs w:val="22"/>
              </w:rPr>
              <w:t xml:space="preserve"> </w:t>
            </w:r>
            <w:r w:rsidRPr="00001C6F">
              <w:rPr>
                <w:sz w:val="22"/>
                <w:szCs w:val="22"/>
              </w:rPr>
              <w:t xml:space="preserve">большими </w:t>
            </w:r>
            <w:r w:rsidR="000C3DDC" w:rsidRPr="00001C6F">
              <w:rPr>
                <w:sz w:val="22"/>
                <w:szCs w:val="22"/>
              </w:rPr>
              <w:t xml:space="preserve"> </w:t>
            </w:r>
            <w:r w:rsidRPr="00001C6F">
              <w:rPr>
                <w:sz w:val="22"/>
                <w:szCs w:val="22"/>
              </w:rPr>
              <w:t>искажениями.</w:t>
            </w:r>
          </w:p>
          <w:p w14:paraId="00BDE72F" w14:textId="77777777" w:rsidR="001E6D7C" w:rsidRPr="00001C6F" w:rsidRDefault="001E6D7C" w:rsidP="00001C6F">
            <w:pPr>
              <w:pStyle w:val="a3"/>
              <w:ind w:left="0" w:firstLine="318"/>
              <w:jc w:val="both"/>
              <w:rPr>
                <w:sz w:val="22"/>
                <w:szCs w:val="22"/>
              </w:rPr>
            </w:pPr>
            <w:r w:rsidRPr="00001C6F">
              <w:rPr>
                <w:sz w:val="22"/>
                <w:szCs w:val="22"/>
              </w:rPr>
              <w:t>В</w:t>
            </w:r>
            <w:r w:rsidR="000C3DDC" w:rsidRPr="00001C6F">
              <w:rPr>
                <w:sz w:val="22"/>
                <w:szCs w:val="22"/>
              </w:rPr>
              <w:t xml:space="preserve"> </w:t>
            </w:r>
            <w:r w:rsidRPr="00001C6F">
              <w:rPr>
                <w:sz w:val="22"/>
                <w:szCs w:val="22"/>
              </w:rPr>
              <w:t>сфере</w:t>
            </w:r>
            <w:r w:rsidR="000C3DDC" w:rsidRPr="00001C6F">
              <w:rPr>
                <w:sz w:val="22"/>
                <w:szCs w:val="22"/>
              </w:rPr>
              <w:t xml:space="preserve"> </w:t>
            </w:r>
            <w:r w:rsidRPr="00001C6F">
              <w:rPr>
                <w:i/>
                <w:sz w:val="22"/>
                <w:szCs w:val="22"/>
              </w:rPr>
              <w:t>Познавательного</w:t>
            </w:r>
            <w:r w:rsidR="000C3DDC" w:rsidRPr="00001C6F">
              <w:rPr>
                <w:i/>
                <w:sz w:val="22"/>
                <w:szCs w:val="22"/>
              </w:rPr>
              <w:t xml:space="preserve"> </w:t>
            </w:r>
            <w:r w:rsidRPr="00001C6F">
              <w:rPr>
                <w:i/>
                <w:sz w:val="22"/>
                <w:szCs w:val="22"/>
              </w:rPr>
              <w:t>развития</w:t>
            </w:r>
            <w:r w:rsidR="000C3DDC" w:rsidRPr="00001C6F">
              <w:rPr>
                <w:i/>
                <w:sz w:val="22"/>
                <w:szCs w:val="22"/>
              </w:rPr>
              <w:t xml:space="preserve"> </w:t>
            </w:r>
            <w:r w:rsidRPr="00001C6F">
              <w:rPr>
                <w:sz w:val="22"/>
                <w:szCs w:val="22"/>
              </w:rPr>
              <w:t>восприятие</w:t>
            </w:r>
            <w:r w:rsidR="000C3DDC" w:rsidRPr="00001C6F">
              <w:rPr>
                <w:sz w:val="22"/>
                <w:szCs w:val="22"/>
              </w:rPr>
              <w:t xml:space="preserve"> </w:t>
            </w:r>
            <w:r w:rsidRPr="00001C6F">
              <w:rPr>
                <w:sz w:val="22"/>
                <w:szCs w:val="22"/>
              </w:rPr>
              <w:t>окружающего</w:t>
            </w:r>
            <w:r w:rsidR="000C3DDC" w:rsidRPr="00001C6F">
              <w:rPr>
                <w:sz w:val="22"/>
                <w:szCs w:val="22"/>
              </w:rPr>
              <w:t xml:space="preserve"> </w:t>
            </w:r>
            <w:r w:rsidRPr="00001C6F">
              <w:rPr>
                <w:sz w:val="22"/>
                <w:szCs w:val="22"/>
              </w:rPr>
              <w:t>мира</w:t>
            </w:r>
            <w:r w:rsidR="000C3DDC" w:rsidRPr="00001C6F">
              <w:rPr>
                <w:sz w:val="22"/>
                <w:szCs w:val="22"/>
              </w:rPr>
              <w:t xml:space="preserve"> – </w:t>
            </w:r>
            <w:r w:rsidRPr="00001C6F">
              <w:rPr>
                <w:sz w:val="22"/>
                <w:szCs w:val="22"/>
              </w:rPr>
              <w:t>чувственное</w:t>
            </w:r>
            <w:r w:rsidR="000C3DDC" w:rsidRPr="00001C6F">
              <w:rPr>
                <w:sz w:val="22"/>
                <w:szCs w:val="22"/>
              </w:rPr>
              <w:t xml:space="preserve"> </w:t>
            </w:r>
            <w:r w:rsidRPr="00001C6F">
              <w:rPr>
                <w:sz w:val="22"/>
                <w:szCs w:val="22"/>
              </w:rPr>
              <w:t>- имеет для детей решающее</w:t>
            </w:r>
            <w:r w:rsidR="000C3DDC" w:rsidRPr="00001C6F">
              <w:rPr>
                <w:sz w:val="22"/>
                <w:szCs w:val="22"/>
              </w:rPr>
              <w:t xml:space="preserve"> </w:t>
            </w:r>
            <w:r w:rsidRPr="00001C6F">
              <w:rPr>
                <w:sz w:val="22"/>
                <w:szCs w:val="22"/>
              </w:rPr>
              <w:t>значение. Они воспринимают</w:t>
            </w:r>
            <w:r w:rsidR="000C3DDC" w:rsidRPr="00001C6F">
              <w:rPr>
                <w:sz w:val="22"/>
                <w:szCs w:val="22"/>
              </w:rPr>
              <w:t xml:space="preserve"> </w:t>
            </w:r>
            <w:r w:rsidRPr="00001C6F">
              <w:rPr>
                <w:sz w:val="22"/>
                <w:szCs w:val="22"/>
              </w:rPr>
              <w:t>мир</w:t>
            </w:r>
            <w:r w:rsidR="000C3DDC" w:rsidRPr="00001C6F">
              <w:rPr>
                <w:sz w:val="22"/>
                <w:szCs w:val="22"/>
              </w:rPr>
              <w:t xml:space="preserve"> </w:t>
            </w:r>
            <w:r w:rsidRPr="00001C6F">
              <w:rPr>
                <w:sz w:val="22"/>
                <w:szCs w:val="22"/>
              </w:rPr>
              <w:t>всеми</w:t>
            </w:r>
            <w:r w:rsidR="000C3DDC" w:rsidRPr="00001C6F">
              <w:rPr>
                <w:sz w:val="22"/>
                <w:szCs w:val="22"/>
              </w:rPr>
              <w:t xml:space="preserve"> </w:t>
            </w:r>
            <w:r w:rsidRPr="00001C6F">
              <w:rPr>
                <w:sz w:val="22"/>
                <w:szCs w:val="22"/>
              </w:rPr>
              <w:t>органами</w:t>
            </w:r>
            <w:r w:rsidR="000C3DDC" w:rsidRPr="00001C6F">
              <w:rPr>
                <w:sz w:val="22"/>
                <w:szCs w:val="22"/>
              </w:rPr>
              <w:t xml:space="preserve"> </w:t>
            </w:r>
            <w:r w:rsidRPr="00001C6F">
              <w:rPr>
                <w:sz w:val="22"/>
                <w:szCs w:val="22"/>
              </w:rPr>
              <w:t>чувств,</w:t>
            </w:r>
            <w:r w:rsidR="000C3DDC" w:rsidRPr="00001C6F">
              <w:rPr>
                <w:sz w:val="22"/>
                <w:szCs w:val="22"/>
              </w:rPr>
              <w:t xml:space="preserve"> </w:t>
            </w:r>
            <w:r w:rsidRPr="00001C6F">
              <w:rPr>
                <w:sz w:val="22"/>
                <w:szCs w:val="22"/>
              </w:rPr>
              <w:t>но</w:t>
            </w:r>
            <w:r w:rsidR="000C3DDC" w:rsidRPr="00001C6F">
              <w:rPr>
                <w:sz w:val="22"/>
                <w:szCs w:val="22"/>
              </w:rPr>
              <w:t xml:space="preserve"> </w:t>
            </w:r>
            <w:r w:rsidRPr="00001C6F">
              <w:rPr>
                <w:sz w:val="22"/>
                <w:szCs w:val="22"/>
              </w:rPr>
              <w:t>воспринимают</w:t>
            </w:r>
            <w:r w:rsidR="000C3DDC" w:rsidRPr="00001C6F">
              <w:rPr>
                <w:sz w:val="22"/>
                <w:szCs w:val="22"/>
              </w:rPr>
              <w:t xml:space="preserve"> </w:t>
            </w:r>
            <w:r w:rsidRPr="00001C6F">
              <w:rPr>
                <w:sz w:val="22"/>
                <w:szCs w:val="22"/>
              </w:rPr>
              <w:t>целостные</w:t>
            </w:r>
            <w:r w:rsidR="000C3DDC" w:rsidRPr="00001C6F">
              <w:rPr>
                <w:sz w:val="22"/>
                <w:szCs w:val="22"/>
              </w:rPr>
              <w:t xml:space="preserve"> </w:t>
            </w:r>
            <w:r w:rsidRPr="00001C6F">
              <w:rPr>
                <w:sz w:val="22"/>
                <w:szCs w:val="22"/>
              </w:rPr>
              <w:t>вещи,</w:t>
            </w:r>
            <w:r w:rsidR="000C3DDC" w:rsidRPr="00001C6F">
              <w:rPr>
                <w:sz w:val="22"/>
                <w:szCs w:val="22"/>
              </w:rPr>
              <w:t xml:space="preserve"> </w:t>
            </w:r>
            <w:r w:rsidRPr="00001C6F">
              <w:rPr>
                <w:sz w:val="22"/>
                <w:szCs w:val="22"/>
              </w:rPr>
              <w:t>а</w:t>
            </w:r>
            <w:r w:rsidR="000C3DDC" w:rsidRPr="00001C6F">
              <w:rPr>
                <w:sz w:val="22"/>
                <w:szCs w:val="22"/>
              </w:rPr>
              <w:t xml:space="preserve"> </w:t>
            </w:r>
            <w:r w:rsidRPr="00001C6F">
              <w:rPr>
                <w:sz w:val="22"/>
                <w:szCs w:val="22"/>
              </w:rPr>
              <w:t>не</w:t>
            </w:r>
            <w:r w:rsidR="000C3DDC" w:rsidRPr="00001C6F">
              <w:rPr>
                <w:sz w:val="22"/>
                <w:szCs w:val="22"/>
              </w:rPr>
              <w:t xml:space="preserve"> </w:t>
            </w:r>
            <w:r w:rsidRPr="00001C6F">
              <w:rPr>
                <w:sz w:val="22"/>
                <w:szCs w:val="22"/>
              </w:rPr>
              <w:t>отдельные сенсорные свойства. Возникает взаимодействие в работе разных</w:t>
            </w:r>
            <w:r w:rsidR="000C3DDC" w:rsidRPr="00001C6F">
              <w:rPr>
                <w:sz w:val="22"/>
                <w:szCs w:val="22"/>
              </w:rPr>
              <w:t xml:space="preserve"> </w:t>
            </w:r>
            <w:r w:rsidRPr="00001C6F">
              <w:rPr>
                <w:sz w:val="22"/>
                <w:szCs w:val="22"/>
              </w:rPr>
              <w:t>органов</w:t>
            </w:r>
            <w:r w:rsidR="000C3DDC" w:rsidRPr="00001C6F">
              <w:rPr>
                <w:sz w:val="22"/>
                <w:szCs w:val="22"/>
              </w:rPr>
              <w:t xml:space="preserve"> </w:t>
            </w:r>
            <w:r w:rsidRPr="00001C6F">
              <w:rPr>
                <w:sz w:val="22"/>
                <w:szCs w:val="22"/>
              </w:rPr>
              <w:t>чувств.</w:t>
            </w:r>
            <w:r w:rsidR="000C3DDC" w:rsidRPr="00001C6F">
              <w:rPr>
                <w:sz w:val="22"/>
                <w:szCs w:val="22"/>
              </w:rPr>
              <w:t xml:space="preserve"> </w:t>
            </w:r>
            <w:r w:rsidRPr="00001C6F">
              <w:rPr>
                <w:sz w:val="22"/>
                <w:szCs w:val="22"/>
              </w:rPr>
              <w:t>Зрение</w:t>
            </w:r>
            <w:r w:rsidR="000C3DDC" w:rsidRPr="00001C6F">
              <w:rPr>
                <w:sz w:val="22"/>
                <w:szCs w:val="22"/>
              </w:rPr>
              <w:t xml:space="preserve"> </w:t>
            </w:r>
            <w:r w:rsidRPr="00001C6F">
              <w:rPr>
                <w:sz w:val="22"/>
                <w:szCs w:val="22"/>
              </w:rPr>
              <w:t>и</w:t>
            </w:r>
            <w:r w:rsidR="000C3DDC" w:rsidRPr="00001C6F">
              <w:rPr>
                <w:sz w:val="22"/>
                <w:szCs w:val="22"/>
              </w:rPr>
              <w:t xml:space="preserve"> </w:t>
            </w:r>
            <w:r w:rsidRPr="00001C6F">
              <w:rPr>
                <w:sz w:val="22"/>
                <w:szCs w:val="22"/>
              </w:rPr>
              <w:t>осязание</w:t>
            </w:r>
            <w:r w:rsidR="000C3DDC" w:rsidRPr="00001C6F">
              <w:rPr>
                <w:sz w:val="22"/>
                <w:szCs w:val="22"/>
              </w:rPr>
              <w:t xml:space="preserve"> </w:t>
            </w:r>
            <w:r w:rsidRPr="00001C6F">
              <w:rPr>
                <w:sz w:val="22"/>
                <w:szCs w:val="22"/>
              </w:rPr>
              <w:t>начинают</w:t>
            </w:r>
            <w:r w:rsidR="000C3DDC" w:rsidRPr="00001C6F">
              <w:rPr>
                <w:sz w:val="22"/>
                <w:szCs w:val="22"/>
              </w:rPr>
              <w:t xml:space="preserve"> </w:t>
            </w:r>
            <w:r w:rsidRPr="00001C6F">
              <w:rPr>
                <w:sz w:val="22"/>
                <w:szCs w:val="22"/>
              </w:rPr>
              <w:t>взаимодействовать</w:t>
            </w:r>
            <w:r w:rsidR="000C3DDC" w:rsidRPr="00001C6F">
              <w:rPr>
                <w:sz w:val="22"/>
                <w:szCs w:val="22"/>
              </w:rPr>
              <w:t xml:space="preserve"> </w:t>
            </w:r>
            <w:r w:rsidRPr="00001C6F">
              <w:rPr>
                <w:sz w:val="22"/>
                <w:szCs w:val="22"/>
              </w:rPr>
              <w:t>при</w:t>
            </w:r>
            <w:r w:rsidR="000C3DDC" w:rsidRPr="00001C6F">
              <w:rPr>
                <w:sz w:val="22"/>
                <w:szCs w:val="22"/>
              </w:rPr>
              <w:t xml:space="preserve"> </w:t>
            </w:r>
            <w:r w:rsidRPr="00001C6F">
              <w:rPr>
                <w:sz w:val="22"/>
                <w:szCs w:val="22"/>
              </w:rPr>
              <w:t>восприятии</w:t>
            </w:r>
            <w:r w:rsidR="000C3DDC" w:rsidRPr="00001C6F">
              <w:rPr>
                <w:sz w:val="22"/>
                <w:szCs w:val="22"/>
              </w:rPr>
              <w:t xml:space="preserve"> </w:t>
            </w:r>
            <w:r w:rsidRPr="00001C6F">
              <w:rPr>
                <w:sz w:val="22"/>
                <w:szCs w:val="22"/>
              </w:rPr>
              <w:t>формы,</w:t>
            </w:r>
            <w:r w:rsidR="000C3DDC" w:rsidRPr="00001C6F">
              <w:rPr>
                <w:sz w:val="22"/>
                <w:szCs w:val="22"/>
              </w:rPr>
              <w:t xml:space="preserve"> </w:t>
            </w:r>
            <w:r w:rsidRPr="00001C6F">
              <w:rPr>
                <w:sz w:val="22"/>
                <w:szCs w:val="22"/>
              </w:rPr>
              <w:t>величины</w:t>
            </w:r>
            <w:r w:rsidR="000C3DDC" w:rsidRPr="00001C6F">
              <w:rPr>
                <w:sz w:val="22"/>
                <w:szCs w:val="22"/>
              </w:rPr>
              <w:t xml:space="preserve"> </w:t>
            </w:r>
            <w:r w:rsidRPr="00001C6F">
              <w:rPr>
                <w:sz w:val="22"/>
                <w:szCs w:val="22"/>
              </w:rPr>
              <w:t>и</w:t>
            </w:r>
            <w:r w:rsidR="000C3DDC" w:rsidRPr="00001C6F">
              <w:rPr>
                <w:sz w:val="22"/>
                <w:szCs w:val="22"/>
              </w:rPr>
              <w:t xml:space="preserve"> </w:t>
            </w:r>
            <w:r w:rsidRPr="00001C6F">
              <w:rPr>
                <w:sz w:val="22"/>
                <w:szCs w:val="22"/>
              </w:rPr>
              <w:t>пространственных</w:t>
            </w:r>
            <w:r w:rsidR="000C3DDC" w:rsidRPr="00001C6F">
              <w:rPr>
                <w:sz w:val="22"/>
                <w:szCs w:val="22"/>
              </w:rPr>
              <w:t xml:space="preserve"> </w:t>
            </w:r>
            <w:r w:rsidRPr="00001C6F">
              <w:rPr>
                <w:sz w:val="22"/>
                <w:szCs w:val="22"/>
              </w:rPr>
              <w:t>отношений.</w:t>
            </w:r>
            <w:r w:rsidR="000C3DDC" w:rsidRPr="00001C6F">
              <w:rPr>
                <w:sz w:val="22"/>
                <w:szCs w:val="22"/>
              </w:rPr>
              <w:t xml:space="preserve"> </w:t>
            </w:r>
            <w:r w:rsidRPr="00001C6F">
              <w:rPr>
                <w:sz w:val="22"/>
                <w:szCs w:val="22"/>
              </w:rPr>
              <w:t>Слух</w:t>
            </w:r>
            <w:r w:rsidR="000C3DDC" w:rsidRPr="00001C6F">
              <w:rPr>
                <w:sz w:val="22"/>
                <w:szCs w:val="22"/>
              </w:rPr>
              <w:t xml:space="preserve"> </w:t>
            </w:r>
            <w:r w:rsidRPr="00001C6F">
              <w:rPr>
                <w:sz w:val="22"/>
                <w:szCs w:val="22"/>
              </w:rPr>
              <w:t>и</w:t>
            </w:r>
            <w:r w:rsidR="000C3DDC" w:rsidRPr="00001C6F">
              <w:rPr>
                <w:sz w:val="22"/>
                <w:szCs w:val="22"/>
              </w:rPr>
              <w:t xml:space="preserve"> </w:t>
            </w:r>
            <w:r w:rsidRPr="00001C6F">
              <w:rPr>
                <w:sz w:val="22"/>
                <w:szCs w:val="22"/>
              </w:rPr>
              <w:t>рече</w:t>
            </w:r>
            <w:r w:rsidR="008E185F" w:rsidRPr="00001C6F">
              <w:rPr>
                <w:sz w:val="22"/>
                <w:szCs w:val="22"/>
              </w:rPr>
              <w:t xml:space="preserve"> </w:t>
            </w:r>
            <w:r w:rsidRPr="00001C6F">
              <w:rPr>
                <w:sz w:val="22"/>
                <w:szCs w:val="22"/>
              </w:rPr>
              <w:t>-</w:t>
            </w:r>
            <w:r w:rsidR="008E185F" w:rsidRPr="00001C6F">
              <w:rPr>
                <w:sz w:val="22"/>
                <w:szCs w:val="22"/>
              </w:rPr>
              <w:t xml:space="preserve"> </w:t>
            </w:r>
            <w:r w:rsidRPr="00001C6F">
              <w:rPr>
                <w:sz w:val="22"/>
                <w:szCs w:val="22"/>
              </w:rPr>
              <w:t>двигательные</w:t>
            </w:r>
            <w:r w:rsidR="000C3DDC" w:rsidRPr="00001C6F">
              <w:rPr>
                <w:sz w:val="22"/>
                <w:szCs w:val="22"/>
              </w:rPr>
              <w:t xml:space="preserve"> </w:t>
            </w:r>
            <w:r w:rsidRPr="00001C6F">
              <w:rPr>
                <w:sz w:val="22"/>
                <w:szCs w:val="22"/>
              </w:rPr>
              <w:t>системы</w:t>
            </w:r>
            <w:r w:rsidR="000C3DDC" w:rsidRPr="00001C6F">
              <w:rPr>
                <w:sz w:val="22"/>
                <w:szCs w:val="22"/>
              </w:rPr>
              <w:t xml:space="preserve"> </w:t>
            </w:r>
            <w:r w:rsidRPr="00001C6F">
              <w:rPr>
                <w:sz w:val="22"/>
                <w:szCs w:val="22"/>
              </w:rPr>
              <w:t>начинают</w:t>
            </w:r>
            <w:r w:rsidR="000C3DDC" w:rsidRPr="00001C6F">
              <w:rPr>
                <w:sz w:val="22"/>
                <w:szCs w:val="22"/>
              </w:rPr>
              <w:t xml:space="preserve"> </w:t>
            </w:r>
            <w:r w:rsidRPr="00001C6F">
              <w:rPr>
                <w:sz w:val="22"/>
                <w:szCs w:val="22"/>
              </w:rPr>
              <w:t>взаимодействовать</w:t>
            </w:r>
            <w:r w:rsidR="000C3DDC" w:rsidRPr="00001C6F">
              <w:rPr>
                <w:sz w:val="22"/>
                <w:szCs w:val="22"/>
              </w:rPr>
              <w:t xml:space="preserve"> </w:t>
            </w:r>
            <w:r w:rsidRPr="00001C6F">
              <w:rPr>
                <w:sz w:val="22"/>
                <w:szCs w:val="22"/>
              </w:rPr>
              <w:t>при</w:t>
            </w:r>
            <w:r w:rsidR="000C3DDC" w:rsidRPr="00001C6F">
              <w:rPr>
                <w:sz w:val="22"/>
                <w:szCs w:val="22"/>
              </w:rPr>
              <w:t xml:space="preserve"> </w:t>
            </w:r>
            <w:r w:rsidR="008E185F" w:rsidRPr="00001C6F">
              <w:rPr>
                <w:sz w:val="22"/>
                <w:szCs w:val="22"/>
              </w:rPr>
              <w:t>восприятии</w:t>
            </w:r>
            <w:r w:rsidRPr="00001C6F">
              <w:rPr>
                <w:sz w:val="22"/>
                <w:szCs w:val="22"/>
              </w:rPr>
              <w:t xml:space="preserve"> </w:t>
            </w:r>
            <w:r w:rsidR="008E185F" w:rsidRPr="00001C6F">
              <w:rPr>
                <w:sz w:val="22"/>
                <w:szCs w:val="22"/>
              </w:rPr>
              <w:t xml:space="preserve"> и </w:t>
            </w:r>
            <w:r w:rsidRPr="00001C6F">
              <w:rPr>
                <w:sz w:val="22"/>
                <w:szCs w:val="22"/>
              </w:rPr>
              <w:t>различении речи. Постепенно учитывается острота зрения и возрастает</w:t>
            </w:r>
            <w:r w:rsidR="008E185F" w:rsidRPr="00001C6F">
              <w:rPr>
                <w:sz w:val="22"/>
                <w:szCs w:val="22"/>
              </w:rPr>
              <w:t xml:space="preserve"> </w:t>
            </w:r>
            <w:r w:rsidRPr="00001C6F">
              <w:rPr>
                <w:sz w:val="22"/>
                <w:szCs w:val="22"/>
              </w:rPr>
              <w:t>способность</w:t>
            </w:r>
            <w:r w:rsidR="008E185F" w:rsidRPr="00001C6F">
              <w:rPr>
                <w:sz w:val="22"/>
                <w:szCs w:val="22"/>
              </w:rPr>
              <w:t xml:space="preserve"> </w:t>
            </w:r>
            <w:r w:rsidRPr="00001C6F">
              <w:rPr>
                <w:sz w:val="22"/>
                <w:szCs w:val="22"/>
              </w:rPr>
              <w:t>к</w:t>
            </w:r>
            <w:r w:rsidR="008E185F" w:rsidRPr="00001C6F">
              <w:rPr>
                <w:sz w:val="22"/>
                <w:szCs w:val="22"/>
              </w:rPr>
              <w:t xml:space="preserve"> </w:t>
            </w:r>
            <w:r w:rsidRPr="00001C6F">
              <w:rPr>
                <w:sz w:val="22"/>
                <w:szCs w:val="22"/>
              </w:rPr>
              <w:t>различению</w:t>
            </w:r>
            <w:r w:rsidR="008E185F" w:rsidRPr="00001C6F">
              <w:rPr>
                <w:sz w:val="22"/>
                <w:szCs w:val="22"/>
              </w:rPr>
              <w:t xml:space="preserve"> </w:t>
            </w:r>
            <w:r w:rsidRPr="00001C6F">
              <w:rPr>
                <w:sz w:val="22"/>
                <w:szCs w:val="22"/>
              </w:rPr>
              <w:t>цветов.</w:t>
            </w:r>
            <w:r w:rsidR="008E185F" w:rsidRPr="00001C6F">
              <w:rPr>
                <w:sz w:val="22"/>
                <w:szCs w:val="22"/>
              </w:rPr>
              <w:t xml:space="preserve"> </w:t>
            </w:r>
            <w:r w:rsidRPr="00001C6F">
              <w:rPr>
                <w:sz w:val="22"/>
                <w:szCs w:val="22"/>
              </w:rPr>
              <w:t>Внимание</w:t>
            </w:r>
            <w:r w:rsidR="008E185F" w:rsidRPr="00001C6F">
              <w:rPr>
                <w:sz w:val="22"/>
                <w:szCs w:val="22"/>
              </w:rPr>
              <w:t xml:space="preserve"> </w:t>
            </w:r>
            <w:r w:rsidRPr="00001C6F">
              <w:rPr>
                <w:sz w:val="22"/>
                <w:szCs w:val="22"/>
              </w:rPr>
              <w:t>детей</w:t>
            </w:r>
            <w:r w:rsidR="008E185F" w:rsidRPr="00001C6F">
              <w:rPr>
                <w:sz w:val="22"/>
                <w:szCs w:val="22"/>
              </w:rPr>
              <w:t xml:space="preserve"> </w:t>
            </w:r>
            <w:r w:rsidRPr="00001C6F">
              <w:rPr>
                <w:sz w:val="22"/>
                <w:szCs w:val="22"/>
              </w:rPr>
              <w:t>непроизвольно.</w:t>
            </w:r>
            <w:r w:rsidR="008E185F" w:rsidRPr="00001C6F">
              <w:rPr>
                <w:sz w:val="22"/>
                <w:szCs w:val="22"/>
              </w:rPr>
              <w:t xml:space="preserve"> </w:t>
            </w:r>
            <w:r w:rsidRPr="00001C6F">
              <w:rPr>
                <w:sz w:val="22"/>
                <w:szCs w:val="22"/>
              </w:rPr>
              <w:t>Ребенок</w:t>
            </w:r>
            <w:r w:rsidR="008E185F" w:rsidRPr="00001C6F">
              <w:rPr>
                <w:sz w:val="22"/>
                <w:szCs w:val="22"/>
              </w:rPr>
              <w:t xml:space="preserve"> </w:t>
            </w:r>
            <w:r w:rsidRPr="00001C6F">
              <w:rPr>
                <w:sz w:val="22"/>
                <w:szCs w:val="22"/>
              </w:rPr>
              <w:t>просто</w:t>
            </w:r>
            <w:r w:rsidR="008E185F" w:rsidRPr="00001C6F">
              <w:rPr>
                <w:sz w:val="22"/>
                <w:szCs w:val="22"/>
              </w:rPr>
              <w:t xml:space="preserve"> </w:t>
            </w:r>
            <w:r w:rsidRPr="00001C6F">
              <w:rPr>
                <w:sz w:val="22"/>
                <w:szCs w:val="22"/>
              </w:rPr>
              <w:t>не</w:t>
            </w:r>
            <w:r w:rsidR="008E185F" w:rsidRPr="00001C6F">
              <w:rPr>
                <w:sz w:val="22"/>
                <w:szCs w:val="22"/>
              </w:rPr>
              <w:t xml:space="preserve"> </w:t>
            </w:r>
            <w:r w:rsidRPr="00001C6F">
              <w:rPr>
                <w:sz w:val="22"/>
                <w:szCs w:val="22"/>
              </w:rPr>
              <w:t>понимает,</w:t>
            </w:r>
            <w:r w:rsidR="008E185F" w:rsidRPr="00001C6F">
              <w:rPr>
                <w:sz w:val="22"/>
                <w:szCs w:val="22"/>
              </w:rPr>
              <w:t xml:space="preserve"> </w:t>
            </w:r>
            <w:r w:rsidRPr="00001C6F">
              <w:rPr>
                <w:sz w:val="22"/>
                <w:szCs w:val="22"/>
              </w:rPr>
              <w:t>что</w:t>
            </w:r>
            <w:r w:rsidR="008E185F" w:rsidRPr="00001C6F">
              <w:rPr>
                <w:sz w:val="22"/>
                <w:szCs w:val="22"/>
              </w:rPr>
              <w:t xml:space="preserve"> </w:t>
            </w:r>
            <w:r w:rsidRPr="00001C6F">
              <w:rPr>
                <w:sz w:val="22"/>
                <w:szCs w:val="22"/>
              </w:rPr>
              <w:t>значит</w:t>
            </w:r>
            <w:r w:rsidR="008E185F" w:rsidRPr="00001C6F">
              <w:rPr>
                <w:sz w:val="22"/>
                <w:szCs w:val="22"/>
              </w:rPr>
              <w:t xml:space="preserve"> </w:t>
            </w:r>
            <w:r w:rsidRPr="00001C6F">
              <w:rPr>
                <w:sz w:val="22"/>
                <w:szCs w:val="22"/>
              </w:rPr>
              <w:t>заставить</w:t>
            </w:r>
            <w:r w:rsidR="008E185F" w:rsidRPr="00001C6F">
              <w:rPr>
                <w:sz w:val="22"/>
                <w:szCs w:val="22"/>
              </w:rPr>
              <w:t xml:space="preserve"> </w:t>
            </w:r>
            <w:r w:rsidRPr="00001C6F">
              <w:rPr>
                <w:sz w:val="22"/>
                <w:szCs w:val="22"/>
              </w:rPr>
              <w:t>себя</w:t>
            </w:r>
            <w:r w:rsidR="008E185F" w:rsidRPr="00001C6F">
              <w:rPr>
                <w:sz w:val="22"/>
                <w:szCs w:val="22"/>
              </w:rPr>
              <w:t xml:space="preserve"> </w:t>
            </w:r>
            <w:r w:rsidRPr="00001C6F">
              <w:rPr>
                <w:sz w:val="22"/>
                <w:szCs w:val="22"/>
              </w:rPr>
              <w:t>быть</w:t>
            </w:r>
            <w:r w:rsidR="008E185F" w:rsidRPr="00001C6F">
              <w:rPr>
                <w:sz w:val="22"/>
                <w:szCs w:val="22"/>
              </w:rPr>
              <w:t xml:space="preserve"> </w:t>
            </w:r>
            <w:r w:rsidRPr="00001C6F">
              <w:rPr>
                <w:sz w:val="22"/>
                <w:szCs w:val="22"/>
              </w:rPr>
              <w:t>внимательным, т.е. произвольно направлять и</w:t>
            </w:r>
            <w:r w:rsidR="008E185F" w:rsidRPr="00001C6F">
              <w:rPr>
                <w:sz w:val="22"/>
                <w:szCs w:val="22"/>
              </w:rPr>
              <w:t xml:space="preserve"> </w:t>
            </w:r>
            <w:r w:rsidRPr="00001C6F">
              <w:rPr>
                <w:sz w:val="22"/>
                <w:szCs w:val="22"/>
              </w:rPr>
              <w:t>удерживать свое</w:t>
            </w:r>
            <w:r w:rsidR="008E185F" w:rsidRPr="00001C6F">
              <w:rPr>
                <w:sz w:val="22"/>
                <w:szCs w:val="22"/>
              </w:rPr>
              <w:t xml:space="preserve"> </w:t>
            </w:r>
            <w:r w:rsidRPr="00001C6F">
              <w:rPr>
                <w:sz w:val="22"/>
                <w:szCs w:val="22"/>
              </w:rPr>
              <w:t>внимание</w:t>
            </w:r>
            <w:r w:rsidR="008E185F" w:rsidRPr="00001C6F">
              <w:rPr>
                <w:sz w:val="22"/>
                <w:szCs w:val="22"/>
              </w:rPr>
              <w:t xml:space="preserve"> </w:t>
            </w:r>
            <w:r w:rsidRPr="00001C6F">
              <w:rPr>
                <w:sz w:val="22"/>
                <w:szCs w:val="22"/>
              </w:rPr>
              <w:t>на</w:t>
            </w:r>
            <w:r w:rsidR="008E185F" w:rsidRPr="00001C6F">
              <w:rPr>
                <w:sz w:val="22"/>
                <w:szCs w:val="22"/>
              </w:rPr>
              <w:t xml:space="preserve"> </w:t>
            </w:r>
            <w:r w:rsidRPr="00001C6F">
              <w:rPr>
                <w:sz w:val="22"/>
                <w:szCs w:val="22"/>
              </w:rPr>
              <w:t>каком-либо объекте. Устойчивость внимания ребенка зависит от его</w:t>
            </w:r>
            <w:r w:rsidR="008E185F" w:rsidRPr="00001C6F">
              <w:rPr>
                <w:sz w:val="22"/>
                <w:szCs w:val="22"/>
              </w:rPr>
              <w:t xml:space="preserve"> </w:t>
            </w:r>
            <w:r w:rsidRPr="00001C6F">
              <w:rPr>
                <w:sz w:val="22"/>
                <w:szCs w:val="22"/>
              </w:rPr>
              <w:t>интереса</w:t>
            </w:r>
            <w:r w:rsidR="008E185F" w:rsidRPr="00001C6F">
              <w:rPr>
                <w:sz w:val="22"/>
                <w:szCs w:val="22"/>
              </w:rPr>
              <w:t xml:space="preserve"> </w:t>
            </w:r>
            <w:r w:rsidRPr="00001C6F">
              <w:rPr>
                <w:sz w:val="22"/>
                <w:szCs w:val="22"/>
              </w:rPr>
              <w:t>к</w:t>
            </w:r>
            <w:r w:rsidR="008E185F" w:rsidRPr="00001C6F">
              <w:rPr>
                <w:sz w:val="22"/>
                <w:szCs w:val="22"/>
              </w:rPr>
              <w:t xml:space="preserve"> </w:t>
            </w:r>
            <w:r w:rsidRPr="00001C6F">
              <w:rPr>
                <w:sz w:val="22"/>
                <w:szCs w:val="22"/>
              </w:rPr>
              <w:t>объекту.</w:t>
            </w:r>
            <w:r w:rsidR="008E185F" w:rsidRPr="00001C6F">
              <w:rPr>
                <w:sz w:val="22"/>
                <w:szCs w:val="22"/>
              </w:rPr>
              <w:t xml:space="preserve"> </w:t>
            </w:r>
            <w:r w:rsidRPr="00001C6F">
              <w:rPr>
                <w:sz w:val="22"/>
                <w:szCs w:val="22"/>
              </w:rPr>
              <w:t>Направить</w:t>
            </w:r>
            <w:r w:rsidR="008E185F" w:rsidRPr="00001C6F">
              <w:rPr>
                <w:sz w:val="22"/>
                <w:szCs w:val="22"/>
              </w:rPr>
              <w:t xml:space="preserve"> </w:t>
            </w:r>
            <w:r w:rsidRPr="00001C6F">
              <w:rPr>
                <w:sz w:val="22"/>
                <w:szCs w:val="22"/>
              </w:rPr>
              <w:t>на</w:t>
            </w:r>
            <w:r w:rsidR="008E185F" w:rsidRPr="00001C6F">
              <w:rPr>
                <w:sz w:val="22"/>
                <w:szCs w:val="22"/>
              </w:rPr>
              <w:t xml:space="preserve"> </w:t>
            </w:r>
            <w:r w:rsidRPr="00001C6F">
              <w:rPr>
                <w:sz w:val="22"/>
                <w:szCs w:val="22"/>
              </w:rPr>
              <w:t>что-либо</w:t>
            </w:r>
            <w:r w:rsidR="008E185F" w:rsidRPr="00001C6F">
              <w:rPr>
                <w:sz w:val="22"/>
                <w:szCs w:val="22"/>
              </w:rPr>
              <w:t xml:space="preserve"> </w:t>
            </w:r>
            <w:r w:rsidRPr="00001C6F">
              <w:rPr>
                <w:sz w:val="22"/>
                <w:szCs w:val="22"/>
              </w:rPr>
              <w:t>внимание</w:t>
            </w:r>
            <w:r w:rsidR="008E185F" w:rsidRPr="00001C6F">
              <w:rPr>
                <w:sz w:val="22"/>
                <w:szCs w:val="22"/>
              </w:rPr>
              <w:t xml:space="preserve"> </w:t>
            </w:r>
            <w:r w:rsidRPr="00001C6F">
              <w:rPr>
                <w:sz w:val="22"/>
                <w:szCs w:val="22"/>
              </w:rPr>
              <w:t>ребенка</w:t>
            </w:r>
            <w:r w:rsidR="008E185F" w:rsidRPr="00001C6F">
              <w:rPr>
                <w:sz w:val="22"/>
                <w:szCs w:val="22"/>
              </w:rPr>
              <w:t xml:space="preserve"> </w:t>
            </w:r>
            <w:r w:rsidRPr="00001C6F">
              <w:rPr>
                <w:sz w:val="22"/>
                <w:szCs w:val="22"/>
              </w:rPr>
              <w:t>путем</w:t>
            </w:r>
            <w:r w:rsidR="008E185F" w:rsidRPr="00001C6F">
              <w:rPr>
                <w:sz w:val="22"/>
                <w:szCs w:val="22"/>
              </w:rPr>
              <w:t xml:space="preserve"> </w:t>
            </w:r>
            <w:r w:rsidRPr="00001C6F">
              <w:rPr>
                <w:sz w:val="22"/>
                <w:szCs w:val="22"/>
              </w:rPr>
              <w:t>словесного указания - очень трудно. Детям сложно немедленно выполнять</w:t>
            </w:r>
            <w:r w:rsidR="008E185F" w:rsidRPr="00001C6F">
              <w:rPr>
                <w:sz w:val="22"/>
                <w:szCs w:val="22"/>
              </w:rPr>
              <w:t xml:space="preserve"> </w:t>
            </w:r>
            <w:r w:rsidRPr="00001C6F">
              <w:rPr>
                <w:sz w:val="22"/>
                <w:szCs w:val="22"/>
              </w:rPr>
              <w:t>просьбы.</w:t>
            </w:r>
            <w:r w:rsidR="008E185F" w:rsidRPr="00001C6F">
              <w:rPr>
                <w:sz w:val="22"/>
                <w:szCs w:val="22"/>
              </w:rPr>
              <w:t xml:space="preserve"> </w:t>
            </w:r>
            <w:r w:rsidRPr="00001C6F">
              <w:rPr>
                <w:sz w:val="22"/>
                <w:szCs w:val="22"/>
              </w:rPr>
              <w:t>Объем</w:t>
            </w:r>
            <w:r w:rsidR="008E185F" w:rsidRPr="00001C6F">
              <w:rPr>
                <w:sz w:val="22"/>
                <w:szCs w:val="22"/>
              </w:rPr>
              <w:t xml:space="preserve"> </w:t>
            </w:r>
            <w:r w:rsidRPr="00001C6F">
              <w:rPr>
                <w:sz w:val="22"/>
                <w:szCs w:val="22"/>
              </w:rPr>
              <w:t>внимания</w:t>
            </w:r>
            <w:r w:rsidR="008E185F" w:rsidRPr="00001C6F">
              <w:rPr>
                <w:sz w:val="22"/>
                <w:szCs w:val="22"/>
              </w:rPr>
              <w:t xml:space="preserve"> </w:t>
            </w:r>
            <w:r w:rsidRPr="00001C6F">
              <w:rPr>
                <w:sz w:val="22"/>
                <w:szCs w:val="22"/>
              </w:rPr>
              <w:t>ребенка</w:t>
            </w:r>
            <w:r w:rsidR="008E185F" w:rsidRPr="00001C6F">
              <w:rPr>
                <w:sz w:val="22"/>
                <w:szCs w:val="22"/>
              </w:rPr>
              <w:t xml:space="preserve"> </w:t>
            </w:r>
            <w:r w:rsidRPr="00001C6F">
              <w:rPr>
                <w:sz w:val="22"/>
                <w:szCs w:val="22"/>
              </w:rPr>
              <w:t>очень</w:t>
            </w:r>
            <w:r w:rsidR="008E185F" w:rsidRPr="00001C6F">
              <w:rPr>
                <w:sz w:val="22"/>
                <w:szCs w:val="22"/>
              </w:rPr>
              <w:t xml:space="preserve"> </w:t>
            </w:r>
            <w:r w:rsidRPr="00001C6F">
              <w:rPr>
                <w:sz w:val="22"/>
                <w:szCs w:val="22"/>
              </w:rPr>
              <w:t>невелик</w:t>
            </w:r>
            <w:r w:rsidR="008E185F" w:rsidRPr="00001C6F">
              <w:rPr>
                <w:sz w:val="22"/>
                <w:szCs w:val="22"/>
              </w:rPr>
              <w:t xml:space="preserve"> – </w:t>
            </w:r>
            <w:r w:rsidRPr="00001C6F">
              <w:rPr>
                <w:sz w:val="22"/>
                <w:szCs w:val="22"/>
              </w:rPr>
              <w:t>один</w:t>
            </w:r>
            <w:r w:rsidR="008E185F" w:rsidRPr="00001C6F">
              <w:rPr>
                <w:sz w:val="22"/>
                <w:szCs w:val="22"/>
              </w:rPr>
              <w:t xml:space="preserve"> </w:t>
            </w:r>
            <w:r w:rsidRPr="00001C6F">
              <w:rPr>
                <w:sz w:val="22"/>
                <w:szCs w:val="22"/>
              </w:rPr>
              <w:t>предмет.</w:t>
            </w:r>
            <w:r w:rsidR="008E185F" w:rsidRPr="00001C6F">
              <w:rPr>
                <w:sz w:val="22"/>
                <w:szCs w:val="22"/>
              </w:rPr>
              <w:t xml:space="preserve"> </w:t>
            </w:r>
            <w:r w:rsidRPr="00001C6F">
              <w:rPr>
                <w:sz w:val="22"/>
                <w:szCs w:val="22"/>
              </w:rPr>
              <w:t>Память</w:t>
            </w:r>
            <w:r w:rsidR="008E185F" w:rsidRPr="00001C6F">
              <w:rPr>
                <w:sz w:val="22"/>
                <w:szCs w:val="22"/>
              </w:rPr>
              <w:t xml:space="preserve"> </w:t>
            </w:r>
            <w:r w:rsidRPr="00001C6F">
              <w:rPr>
                <w:sz w:val="22"/>
                <w:szCs w:val="22"/>
              </w:rPr>
              <w:t>проявляется</w:t>
            </w:r>
            <w:r w:rsidR="008E185F" w:rsidRPr="00001C6F">
              <w:rPr>
                <w:sz w:val="22"/>
                <w:szCs w:val="22"/>
              </w:rPr>
              <w:t xml:space="preserve"> </w:t>
            </w:r>
            <w:r w:rsidRPr="00001C6F">
              <w:rPr>
                <w:sz w:val="22"/>
                <w:szCs w:val="22"/>
              </w:rPr>
              <w:t>главным</w:t>
            </w:r>
            <w:r w:rsidR="008E185F" w:rsidRPr="00001C6F">
              <w:rPr>
                <w:sz w:val="22"/>
                <w:szCs w:val="22"/>
              </w:rPr>
              <w:t xml:space="preserve"> </w:t>
            </w:r>
            <w:r w:rsidRPr="00001C6F">
              <w:rPr>
                <w:sz w:val="22"/>
                <w:szCs w:val="22"/>
              </w:rPr>
              <w:t>образом</w:t>
            </w:r>
            <w:r w:rsidR="008E185F" w:rsidRPr="00001C6F">
              <w:rPr>
                <w:sz w:val="22"/>
                <w:szCs w:val="22"/>
              </w:rPr>
              <w:t xml:space="preserve"> </w:t>
            </w:r>
            <w:r w:rsidRPr="00001C6F">
              <w:rPr>
                <w:sz w:val="22"/>
                <w:szCs w:val="22"/>
              </w:rPr>
              <w:t>в</w:t>
            </w:r>
            <w:r w:rsidR="008E185F" w:rsidRPr="00001C6F">
              <w:rPr>
                <w:sz w:val="22"/>
                <w:szCs w:val="22"/>
              </w:rPr>
              <w:t xml:space="preserve"> </w:t>
            </w:r>
            <w:r w:rsidRPr="00001C6F">
              <w:rPr>
                <w:sz w:val="22"/>
                <w:szCs w:val="22"/>
              </w:rPr>
              <w:t>узнавании</w:t>
            </w:r>
            <w:r w:rsidR="008E185F" w:rsidRPr="00001C6F">
              <w:rPr>
                <w:sz w:val="22"/>
                <w:szCs w:val="22"/>
              </w:rPr>
              <w:t xml:space="preserve"> </w:t>
            </w:r>
            <w:r w:rsidRPr="00001C6F">
              <w:rPr>
                <w:sz w:val="22"/>
                <w:szCs w:val="22"/>
              </w:rPr>
              <w:t>воспринимающихся</w:t>
            </w:r>
            <w:r w:rsidR="008E185F" w:rsidRPr="00001C6F">
              <w:rPr>
                <w:sz w:val="22"/>
                <w:szCs w:val="22"/>
              </w:rPr>
              <w:t xml:space="preserve"> </w:t>
            </w:r>
            <w:r w:rsidRPr="00001C6F">
              <w:rPr>
                <w:sz w:val="22"/>
                <w:szCs w:val="22"/>
              </w:rPr>
              <w:t>ранее</w:t>
            </w:r>
            <w:r w:rsidR="008E185F" w:rsidRPr="00001C6F">
              <w:rPr>
                <w:sz w:val="22"/>
                <w:szCs w:val="22"/>
              </w:rPr>
              <w:t xml:space="preserve"> </w:t>
            </w:r>
            <w:r w:rsidRPr="00001C6F">
              <w:rPr>
                <w:sz w:val="22"/>
                <w:szCs w:val="22"/>
              </w:rPr>
              <w:t>вещей</w:t>
            </w:r>
            <w:r w:rsidR="008E185F" w:rsidRPr="00001C6F">
              <w:rPr>
                <w:sz w:val="22"/>
                <w:szCs w:val="22"/>
              </w:rPr>
              <w:t xml:space="preserve"> </w:t>
            </w:r>
            <w:r w:rsidRPr="00001C6F">
              <w:rPr>
                <w:sz w:val="22"/>
                <w:szCs w:val="22"/>
              </w:rPr>
              <w:t>и</w:t>
            </w:r>
            <w:r w:rsidR="008E185F" w:rsidRPr="00001C6F">
              <w:rPr>
                <w:sz w:val="22"/>
                <w:szCs w:val="22"/>
              </w:rPr>
              <w:t xml:space="preserve"> </w:t>
            </w:r>
            <w:r w:rsidRPr="00001C6F">
              <w:rPr>
                <w:sz w:val="22"/>
                <w:szCs w:val="22"/>
              </w:rPr>
              <w:t>событий.</w:t>
            </w:r>
            <w:r w:rsidR="008E185F" w:rsidRPr="00001C6F">
              <w:rPr>
                <w:sz w:val="22"/>
                <w:szCs w:val="22"/>
              </w:rPr>
              <w:t xml:space="preserve"> </w:t>
            </w:r>
            <w:r w:rsidRPr="00001C6F">
              <w:rPr>
                <w:sz w:val="22"/>
                <w:szCs w:val="22"/>
              </w:rPr>
              <w:t>Преднамеренного</w:t>
            </w:r>
            <w:r w:rsidR="008E185F" w:rsidRPr="00001C6F">
              <w:rPr>
                <w:sz w:val="22"/>
                <w:szCs w:val="22"/>
              </w:rPr>
              <w:t xml:space="preserve"> </w:t>
            </w:r>
            <w:r w:rsidRPr="00001C6F">
              <w:rPr>
                <w:sz w:val="22"/>
                <w:szCs w:val="22"/>
              </w:rPr>
              <w:t>запоминания</w:t>
            </w:r>
            <w:r w:rsidR="008E185F" w:rsidRPr="00001C6F">
              <w:rPr>
                <w:sz w:val="22"/>
                <w:szCs w:val="22"/>
              </w:rPr>
              <w:t xml:space="preserve"> </w:t>
            </w:r>
            <w:r w:rsidRPr="00001C6F">
              <w:rPr>
                <w:sz w:val="22"/>
                <w:szCs w:val="22"/>
              </w:rPr>
              <w:t>нет,</w:t>
            </w:r>
            <w:r w:rsidR="008E185F" w:rsidRPr="00001C6F">
              <w:rPr>
                <w:sz w:val="22"/>
                <w:szCs w:val="22"/>
              </w:rPr>
              <w:t xml:space="preserve"> </w:t>
            </w:r>
            <w:r w:rsidRPr="00001C6F">
              <w:rPr>
                <w:sz w:val="22"/>
                <w:szCs w:val="22"/>
              </w:rPr>
              <w:t>но</w:t>
            </w:r>
            <w:r w:rsidR="008E185F" w:rsidRPr="00001C6F">
              <w:rPr>
                <w:sz w:val="22"/>
                <w:szCs w:val="22"/>
              </w:rPr>
              <w:t xml:space="preserve"> </w:t>
            </w:r>
            <w:r w:rsidRPr="00001C6F">
              <w:rPr>
                <w:sz w:val="22"/>
                <w:szCs w:val="22"/>
              </w:rPr>
              <w:t>при</w:t>
            </w:r>
            <w:r w:rsidR="008E185F" w:rsidRPr="00001C6F">
              <w:rPr>
                <w:sz w:val="22"/>
                <w:szCs w:val="22"/>
              </w:rPr>
              <w:t xml:space="preserve"> </w:t>
            </w:r>
            <w:r w:rsidRPr="00001C6F">
              <w:rPr>
                <w:sz w:val="22"/>
                <w:szCs w:val="22"/>
              </w:rPr>
              <w:t>этом</w:t>
            </w:r>
            <w:r w:rsidR="008E185F" w:rsidRPr="00001C6F">
              <w:rPr>
                <w:sz w:val="22"/>
                <w:szCs w:val="22"/>
              </w:rPr>
              <w:t xml:space="preserve"> </w:t>
            </w:r>
            <w:r w:rsidRPr="00001C6F">
              <w:rPr>
                <w:sz w:val="22"/>
                <w:szCs w:val="22"/>
              </w:rPr>
              <w:t>запоминаю то, что им понравилось, что они с интересом слушали или зачем наблюдали. Ребенок запоминает то, что запомнилось само. Основной</w:t>
            </w:r>
            <w:r w:rsidR="008E185F" w:rsidRPr="00001C6F">
              <w:rPr>
                <w:sz w:val="22"/>
                <w:szCs w:val="22"/>
              </w:rPr>
              <w:t xml:space="preserve"> </w:t>
            </w:r>
            <w:r w:rsidRPr="00001C6F">
              <w:rPr>
                <w:sz w:val="22"/>
                <w:szCs w:val="22"/>
              </w:rPr>
              <w:t>формой мышления</w:t>
            </w:r>
            <w:r w:rsidR="008E185F" w:rsidRPr="00001C6F">
              <w:rPr>
                <w:sz w:val="22"/>
                <w:szCs w:val="22"/>
              </w:rPr>
              <w:t xml:space="preserve"> </w:t>
            </w:r>
            <w:r w:rsidRPr="00001C6F">
              <w:rPr>
                <w:sz w:val="22"/>
                <w:szCs w:val="22"/>
              </w:rPr>
              <w:t>становится</w:t>
            </w:r>
            <w:r w:rsidR="008E185F" w:rsidRPr="00001C6F">
              <w:rPr>
                <w:sz w:val="22"/>
                <w:szCs w:val="22"/>
              </w:rPr>
              <w:t xml:space="preserve"> </w:t>
            </w:r>
            <w:r w:rsidRPr="00001C6F">
              <w:rPr>
                <w:sz w:val="22"/>
                <w:szCs w:val="22"/>
              </w:rPr>
              <w:t>наглядно-действенная</w:t>
            </w:r>
            <w:r w:rsidRPr="00001C6F">
              <w:rPr>
                <w:i/>
                <w:sz w:val="22"/>
                <w:szCs w:val="22"/>
              </w:rPr>
              <w:t>.</w:t>
            </w:r>
          </w:p>
          <w:p w14:paraId="105AA98E" w14:textId="77777777" w:rsidR="001E6D7C" w:rsidRPr="00001C6F" w:rsidRDefault="001E6D7C" w:rsidP="00001C6F">
            <w:pPr>
              <w:spacing w:after="0" w:line="240" w:lineRule="auto"/>
              <w:ind w:firstLine="318"/>
              <w:jc w:val="both"/>
              <w:rPr>
                <w:rFonts w:ascii="Times New Roman" w:hAnsi="Times New Roman" w:cs="Times New Roman"/>
                <w:i/>
              </w:rPr>
            </w:pPr>
            <w:r w:rsidRPr="00001C6F">
              <w:rPr>
                <w:rFonts w:ascii="Times New Roman" w:hAnsi="Times New Roman" w:cs="Times New Roman"/>
                <w:i/>
              </w:rPr>
              <w:t>Художественно-эстетическое</w:t>
            </w:r>
            <w:r w:rsidR="008E185F" w:rsidRPr="00001C6F">
              <w:rPr>
                <w:rFonts w:ascii="Times New Roman" w:hAnsi="Times New Roman" w:cs="Times New Roman"/>
                <w:i/>
              </w:rPr>
              <w:t xml:space="preserve"> </w:t>
            </w:r>
            <w:r w:rsidRPr="00001C6F">
              <w:rPr>
                <w:rFonts w:ascii="Times New Roman" w:hAnsi="Times New Roman" w:cs="Times New Roman"/>
                <w:i/>
              </w:rPr>
              <w:t>развитие</w:t>
            </w:r>
          </w:p>
          <w:p w14:paraId="012757E6" w14:textId="77777777" w:rsidR="001E6D7C" w:rsidRPr="00001C6F" w:rsidRDefault="001E6D7C" w:rsidP="00001C6F">
            <w:pPr>
              <w:pStyle w:val="a3"/>
              <w:ind w:left="0" w:firstLine="318"/>
              <w:jc w:val="both"/>
              <w:rPr>
                <w:sz w:val="22"/>
                <w:szCs w:val="22"/>
              </w:rPr>
            </w:pPr>
            <w:r w:rsidRPr="00001C6F">
              <w:rPr>
                <w:sz w:val="22"/>
                <w:szCs w:val="22"/>
              </w:rPr>
              <w:t>В</w:t>
            </w:r>
            <w:r w:rsidR="008E185F" w:rsidRPr="00001C6F">
              <w:rPr>
                <w:sz w:val="22"/>
                <w:szCs w:val="22"/>
              </w:rPr>
              <w:t xml:space="preserve"> </w:t>
            </w:r>
            <w:r w:rsidRPr="00001C6F">
              <w:rPr>
                <w:sz w:val="22"/>
                <w:szCs w:val="22"/>
              </w:rPr>
              <w:t>этом</w:t>
            </w:r>
            <w:r w:rsidR="008E185F" w:rsidRPr="00001C6F">
              <w:rPr>
                <w:sz w:val="22"/>
                <w:szCs w:val="22"/>
              </w:rPr>
              <w:t xml:space="preserve"> </w:t>
            </w:r>
            <w:r w:rsidRPr="00001C6F">
              <w:rPr>
                <w:sz w:val="22"/>
                <w:szCs w:val="22"/>
              </w:rPr>
              <w:t>возрасте</w:t>
            </w:r>
            <w:r w:rsidR="008E185F" w:rsidRPr="00001C6F">
              <w:rPr>
                <w:sz w:val="22"/>
                <w:szCs w:val="22"/>
              </w:rPr>
              <w:t xml:space="preserve"> </w:t>
            </w:r>
            <w:r w:rsidRPr="00001C6F">
              <w:rPr>
                <w:sz w:val="22"/>
                <w:szCs w:val="22"/>
              </w:rPr>
              <w:t>наиболее</w:t>
            </w:r>
            <w:r w:rsidR="008E185F" w:rsidRPr="00001C6F">
              <w:rPr>
                <w:sz w:val="22"/>
                <w:szCs w:val="22"/>
              </w:rPr>
              <w:t xml:space="preserve"> </w:t>
            </w:r>
            <w:r w:rsidRPr="00001C6F">
              <w:rPr>
                <w:sz w:val="22"/>
                <w:szCs w:val="22"/>
              </w:rPr>
              <w:t>доступными</w:t>
            </w:r>
            <w:r w:rsidR="008E185F" w:rsidRPr="00001C6F">
              <w:rPr>
                <w:sz w:val="22"/>
                <w:szCs w:val="22"/>
              </w:rPr>
              <w:t xml:space="preserve"> </w:t>
            </w:r>
            <w:r w:rsidRPr="00001C6F">
              <w:rPr>
                <w:sz w:val="22"/>
                <w:szCs w:val="22"/>
              </w:rPr>
              <w:t>видами</w:t>
            </w:r>
            <w:r w:rsidR="008E185F" w:rsidRPr="00001C6F">
              <w:rPr>
                <w:sz w:val="22"/>
                <w:szCs w:val="22"/>
              </w:rPr>
              <w:t xml:space="preserve"> </w:t>
            </w:r>
            <w:r w:rsidRPr="00001C6F">
              <w:rPr>
                <w:sz w:val="22"/>
                <w:szCs w:val="22"/>
              </w:rPr>
              <w:t>изобразительной</w:t>
            </w:r>
            <w:r w:rsidR="008E185F" w:rsidRPr="00001C6F">
              <w:rPr>
                <w:sz w:val="22"/>
                <w:szCs w:val="22"/>
              </w:rPr>
              <w:t xml:space="preserve"> </w:t>
            </w:r>
            <w:r w:rsidRPr="00001C6F">
              <w:rPr>
                <w:sz w:val="22"/>
                <w:szCs w:val="22"/>
              </w:rPr>
              <w:t>деятельности</w:t>
            </w:r>
            <w:r w:rsidR="008E185F" w:rsidRPr="00001C6F">
              <w:rPr>
                <w:sz w:val="22"/>
                <w:szCs w:val="22"/>
              </w:rPr>
              <w:t xml:space="preserve"> </w:t>
            </w:r>
            <w:r w:rsidRPr="00001C6F">
              <w:rPr>
                <w:sz w:val="22"/>
                <w:szCs w:val="22"/>
              </w:rPr>
              <w:t>является</w:t>
            </w:r>
            <w:r w:rsidR="008E185F" w:rsidRPr="00001C6F">
              <w:rPr>
                <w:sz w:val="22"/>
                <w:szCs w:val="22"/>
              </w:rPr>
              <w:t xml:space="preserve"> </w:t>
            </w:r>
            <w:r w:rsidRPr="00001C6F">
              <w:rPr>
                <w:sz w:val="22"/>
                <w:szCs w:val="22"/>
              </w:rPr>
              <w:t>рисование</w:t>
            </w:r>
            <w:r w:rsidR="008E185F" w:rsidRPr="00001C6F">
              <w:rPr>
                <w:sz w:val="22"/>
                <w:szCs w:val="22"/>
              </w:rPr>
              <w:t xml:space="preserve"> </w:t>
            </w:r>
            <w:r w:rsidRPr="00001C6F">
              <w:rPr>
                <w:sz w:val="22"/>
                <w:szCs w:val="22"/>
              </w:rPr>
              <w:t>и</w:t>
            </w:r>
            <w:r w:rsidR="008E185F" w:rsidRPr="00001C6F">
              <w:rPr>
                <w:sz w:val="22"/>
                <w:szCs w:val="22"/>
              </w:rPr>
              <w:t xml:space="preserve"> </w:t>
            </w:r>
            <w:r w:rsidRPr="00001C6F">
              <w:rPr>
                <w:sz w:val="22"/>
                <w:szCs w:val="22"/>
              </w:rPr>
              <w:t>лепка.</w:t>
            </w:r>
            <w:r w:rsidR="008E185F" w:rsidRPr="00001C6F">
              <w:rPr>
                <w:sz w:val="22"/>
                <w:szCs w:val="22"/>
              </w:rPr>
              <w:t xml:space="preserve"> </w:t>
            </w:r>
            <w:r w:rsidRPr="00001C6F">
              <w:rPr>
                <w:sz w:val="22"/>
                <w:szCs w:val="22"/>
              </w:rPr>
              <w:t>Ребенок</w:t>
            </w:r>
            <w:r w:rsidR="008E185F" w:rsidRPr="00001C6F">
              <w:rPr>
                <w:sz w:val="22"/>
                <w:szCs w:val="22"/>
              </w:rPr>
              <w:t xml:space="preserve"> </w:t>
            </w:r>
            <w:r w:rsidRPr="00001C6F">
              <w:rPr>
                <w:sz w:val="22"/>
                <w:szCs w:val="22"/>
              </w:rPr>
              <w:t>уже</w:t>
            </w:r>
            <w:r w:rsidR="008E185F" w:rsidRPr="00001C6F">
              <w:rPr>
                <w:sz w:val="22"/>
                <w:szCs w:val="22"/>
              </w:rPr>
              <w:t xml:space="preserve"> </w:t>
            </w:r>
            <w:r w:rsidRPr="00001C6F">
              <w:rPr>
                <w:sz w:val="22"/>
                <w:szCs w:val="22"/>
              </w:rPr>
              <w:t>способен</w:t>
            </w:r>
            <w:r w:rsidR="008E185F" w:rsidRPr="00001C6F">
              <w:rPr>
                <w:sz w:val="22"/>
                <w:szCs w:val="22"/>
              </w:rPr>
              <w:t xml:space="preserve"> </w:t>
            </w:r>
            <w:r w:rsidRPr="00001C6F">
              <w:rPr>
                <w:sz w:val="22"/>
                <w:szCs w:val="22"/>
              </w:rPr>
              <w:t>сформулировать</w:t>
            </w:r>
            <w:r w:rsidR="008E185F" w:rsidRPr="00001C6F">
              <w:rPr>
                <w:sz w:val="22"/>
                <w:szCs w:val="22"/>
              </w:rPr>
              <w:t xml:space="preserve"> </w:t>
            </w:r>
            <w:r w:rsidRPr="00001C6F">
              <w:rPr>
                <w:sz w:val="22"/>
                <w:szCs w:val="22"/>
              </w:rPr>
              <w:t>намерение</w:t>
            </w:r>
            <w:r w:rsidR="008E185F" w:rsidRPr="00001C6F">
              <w:rPr>
                <w:sz w:val="22"/>
                <w:szCs w:val="22"/>
              </w:rPr>
              <w:t xml:space="preserve"> </w:t>
            </w:r>
            <w:r w:rsidRPr="00001C6F">
              <w:rPr>
                <w:sz w:val="22"/>
                <w:szCs w:val="22"/>
              </w:rPr>
              <w:t>изобразить</w:t>
            </w:r>
            <w:r w:rsidR="008E185F" w:rsidRPr="00001C6F">
              <w:rPr>
                <w:sz w:val="22"/>
                <w:szCs w:val="22"/>
              </w:rPr>
              <w:t xml:space="preserve"> </w:t>
            </w:r>
            <w:r w:rsidRPr="00001C6F">
              <w:rPr>
                <w:sz w:val="22"/>
                <w:szCs w:val="22"/>
              </w:rPr>
              <w:t>какой-либо</w:t>
            </w:r>
            <w:r w:rsidR="008E185F" w:rsidRPr="00001C6F">
              <w:rPr>
                <w:sz w:val="22"/>
                <w:szCs w:val="22"/>
              </w:rPr>
              <w:t xml:space="preserve"> </w:t>
            </w:r>
            <w:r w:rsidRPr="00001C6F">
              <w:rPr>
                <w:sz w:val="22"/>
                <w:szCs w:val="22"/>
              </w:rPr>
              <w:t>предмет.</w:t>
            </w:r>
            <w:r w:rsidR="008E185F" w:rsidRPr="00001C6F">
              <w:rPr>
                <w:sz w:val="22"/>
                <w:szCs w:val="22"/>
              </w:rPr>
              <w:t xml:space="preserve"> </w:t>
            </w:r>
            <w:r w:rsidRPr="00001C6F">
              <w:rPr>
                <w:sz w:val="22"/>
                <w:szCs w:val="22"/>
              </w:rPr>
              <w:t>Но,</w:t>
            </w:r>
            <w:r w:rsidR="008E185F" w:rsidRPr="00001C6F">
              <w:rPr>
                <w:sz w:val="22"/>
                <w:szCs w:val="22"/>
              </w:rPr>
              <w:t xml:space="preserve"> </w:t>
            </w:r>
            <w:r w:rsidRPr="00001C6F">
              <w:rPr>
                <w:sz w:val="22"/>
                <w:szCs w:val="22"/>
              </w:rPr>
              <w:t>естественно,</w:t>
            </w:r>
            <w:r w:rsidR="008E185F" w:rsidRPr="00001C6F">
              <w:rPr>
                <w:sz w:val="22"/>
                <w:szCs w:val="22"/>
              </w:rPr>
              <w:t xml:space="preserve"> </w:t>
            </w:r>
            <w:r w:rsidRPr="00001C6F">
              <w:rPr>
                <w:sz w:val="22"/>
                <w:szCs w:val="22"/>
              </w:rPr>
              <w:t>сначала</w:t>
            </w:r>
            <w:r w:rsidR="008E185F" w:rsidRPr="00001C6F">
              <w:rPr>
                <w:sz w:val="22"/>
                <w:szCs w:val="22"/>
              </w:rPr>
              <w:t xml:space="preserve"> </w:t>
            </w:r>
            <w:r w:rsidRPr="00001C6F">
              <w:rPr>
                <w:sz w:val="22"/>
                <w:szCs w:val="22"/>
              </w:rPr>
              <w:t>у</w:t>
            </w:r>
            <w:r w:rsidR="008E185F" w:rsidRPr="00001C6F">
              <w:rPr>
                <w:sz w:val="22"/>
                <w:szCs w:val="22"/>
              </w:rPr>
              <w:t xml:space="preserve"> </w:t>
            </w:r>
            <w:r w:rsidRPr="00001C6F">
              <w:rPr>
                <w:sz w:val="22"/>
                <w:szCs w:val="22"/>
              </w:rPr>
              <w:t>него</w:t>
            </w:r>
            <w:r w:rsidR="008E185F" w:rsidRPr="00001C6F">
              <w:rPr>
                <w:sz w:val="22"/>
                <w:szCs w:val="22"/>
              </w:rPr>
              <w:t xml:space="preserve"> </w:t>
            </w:r>
            <w:r w:rsidRPr="00001C6F">
              <w:rPr>
                <w:sz w:val="22"/>
                <w:szCs w:val="22"/>
              </w:rPr>
              <w:t>ничего</w:t>
            </w:r>
            <w:r w:rsidR="008E185F" w:rsidRPr="00001C6F">
              <w:rPr>
                <w:sz w:val="22"/>
                <w:szCs w:val="22"/>
              </w:rPr>
              <w:t xml:space="preserve"> </w:t>
            </w:r>
            <w:r w:rsidRPr="00001C6F">
              <w:rPr>
                <w:sz w:val="22"/>
                <w:szCs w:val="22"/>
              </w:rPr>
              <w:t>не</w:t>
            </w:r>
            <w:r w:rsidR="008E185F" w:rsidRPr="00001C6F">
              <w:rPr>
                <w:sz w:val="22"/>
                <w:szCs w:val="22"/>
              </w:rPr>
              <w:t xml:space="preserve"> </w:t>
            </w:r>
            <w:r w:rsidRPr="00001C6F">
              <w:rPr>
                <w:sz w:val="22"/>
                <w:szCs w:val="22"/>
              </w:rPr>
              <w:t>получается:</w:t>
            </w:r>
            <w:r w:rsidR="008E185F" w:rsidRPr="00001C6F">
              <w:rPr>
                <w:sz w:val="22"/>
                <w:szCs w:val="22"/>
              </w:rPr>
              <w:t xml:space="preserve"> </w:t>
            </w:r>
            <w:r w:rsidRPr="00001C6F">
              <w:rPr>
                <w:sz w:val="22"/>
                <w:szCs w:val="22"/>
              </w:rPr>
              <w:t>рука</w:t>
            </w:r>
            <w:r w:rsidR="008E185F" w:rsidRPr="00001C6F">
              <w:rPr>
                <w:sz w:val="22"/>
                <w:szCs w:val="22"/>
              </w:rPr>
              <w:t xml:space="preserve"> </w:t>
            </w:r>
            <w:r w:rsidRPr="00001C6F">
              <w:rPr>
                <w:sz w:val="22"/>
                <w:szCs w:val="22"/>
              </w:rPr>
              <w:t>не</w:t>
            </w:r>
            <w:r w:rsidR="008E185F" w:rsidRPr="00001C6F">
              <w:rPr>
                <w:sz w:val="22"/>
                <w:szCs w:val="22"/>
              </w:rPr>
              <w:t xml:space="preserve"> </w:t>
            </w:r>
            <w:r w:rsidRPr="00001C6F">
              <w:rPr>
                <w:sz w:val="22"/>
                <w:szCs w:val="22"/>
              </w:rPr>
              <w:t>слушается.</w:t>
            </w:r>
            <w:r w:rsidR="008E185F" w:rsidRPr="00001C6F">
              <w:rPr>
                <w:sz w:val="22"/>
                <w:szCs w:val="22"/>
              </w:rPr>
              <w:t xml:space="preserve"> </w:t>
            </w:r>
            <w:r w:rsidRPr="00001C6F">
              <w:rPr>
                <w:sz w:val="22"/>
                <w:szCs w:val="22"/>
              </w:rPr>
              <w:t>Основные изображения: линии, штрихи, округлые предметы. Типичным</w:t>
            </w:r>
            <w:r w:rsidR="008E185F" w:rsidRPr="00001C6F">
              <w:rPr>
                <w:sz w:val="22"/>
                <w:szCs w:val="22"/>
              </w:rPr>
              <w:t xml:space="preserve"> </w:t>
            </w:r>
            <w:r w:rsidRPr="00001C6F">
              <w:rPr>
                <w:sz w:val="22"/>
                <w:szCs w:val="22"/>
              </w:rPr>
              <w:t>является изображение человека в виде «головонога» - и отходящих от нее</w:t>
            </w:r>
            <w:r w:rsidR="008E185F" w:rsidRPr="00001C6F">
              <w:rPr>
                <w:sz w:val="22"/>
                <w:szCs w:val="22"/>
              </w:rPr>
              <w:t xml:space="preserve"> </w:t>
            </w:r>
            <w:r w:rsidRPr="00001C6F">
              <w:rPr>
                <w:sz w:val="22"/>
                <w:szCs w:val="22"/>
              </w:rPr>
              <w:t>линий.</w:t>
            </w:r>
          </w:p>
          <w:p w14:paraId="5D63D115" w14:textId="77777777" w:rsidR="0098678D" w:rsidRPr="00001C6F" w:rsidRDefault="001E6D7C" w:rsidP="00001C6F">
            <w:pPr>
              <w:pStyle w:val="a3"/>
              <w:ind w:left="0" w:firstLine="318"/>
              <w:jc w:val="both"/>
              <w:rPr>
                <w:sz w:val="22"/>
                <w:szCs w:val="22"/>
              </w:rPr>
            </w:pPr>
            <w:r w:rsidRPr="00001C6F">
              <w:rPr>
                <w:sz w:val="22"/>
                <w:szCs w:val="22"/>
              </w:rPr>
              <w:t>В</w:t>
            </w:r>
            <w:r w:rsidR="008E185F" w:rsidRPr="00001C6F">
              <w:rPr>
                <w:sz w:val="22"/>
                <w:szCs w:val="22"/>
              </w:rPr>
              <w:t xml:space="preserve"> </w:t>
            </w:r>
            <w:r w:rsidRPr="00001C6F">
              <w:rPr>
                <w:i/>
                <w:sz w:val="22"/>
                <w:szCs w:val="22"/>
              </w:rPr>
              <w:t>музыкальной</w:t>
            </w:r>
            <w:r w:rsidR="008E185F" w:rsidRPr="00001C6F">
              <w:rPr>
                <w:i/>
                <w:sz w:val="22"/>
                <w:szCs w:val="22"/>
              </w:rPr>
              <w:t xml:space="preserve"> </w:t>
            </w:r>
            <w:r w:rsidRPr="00001C6F">
              <w:rPr>
                <w:i/>
                <w:sz w:val="22"/>
                <w:szCs w:val="22"/>
              </w:rPr>
              <w:t>деятельности</w:t>
            </w:r>
            <w:r w:rsidR="008E185F" w:rsidRPr="00001C6F">
              <w:rPr>
                <w:i/>
                <w:sz w:val="22"/>
                <w:szCs w:val="22"/>
              </w:rPr>
              <w:t xml:space="preserve"> </w:t>
            </w:r>
            <w:r w:rsidRPr="00001C6F">
              <w:rPr>
                <w:sz w:val="22"/>
                <w:szCs w:val="22"/>
              </w:rPr>
              <w:t>у</w:t>
            </w:r>
            <w:r w:rsidR="008E185F" w:rsidRPr="00001C6F">
              <w:rPr>
                <w:sz w:val="22"/>
                <w:szCs w:val="22"/>
              </w:rPr>
              <w:t xml:space="preserve"> </w:t>
            </w:r>
            <w:r w:rsidRPr="00001C6F">
              <w:rPr>
                <w:sz w:val="22"/>
                <w:szCs w:val="22"/>
              </w:rPr>
              <w:t>ребенка</w:t>
            </w:r>
            <w:r w:rsidR="008E185F" w:rsidRPr="00001C6F">
              <w:rPr>
                <w:sz w:val="22"/>
                <w:szCs w:val="22"/>
              </w:rPr>
              <w:t xml:space="preserve"> </w:t>
            </w:r>
            <w:r w:rsidRPr="00001C6F">
              <w:rPr>
                <w:sz w:val="22"/>
                <w:szCs w:val="22"/>
              </w:rPr>
              <w:t>возникает</w:t>
            </w:r>
            <w:r w:rsidR="008E185F" w:rsidRPr="00001C6F">
              <w:rPr>
                <w:sz w:val="22"/>
                <w:szCs w:val="22"/>
              </w:rPr>
              <w:t xml:space="preserve"> </w:t>
            </w:r>
            <w:r w:rsidRPr="00001C6F">
              <w:rPr>
                <w:sz w:val="22"/>
                <w:szCs w:val="22"/>
              </w:rPr>
              <w:t>интерес</w:t>
            </w:r>
            <w:r w:rsidR="008E185F" w:rsidRPr="00001C6F">
              <w:rPr>
                <w:sz w:val="22"/>
                <w:szCs w:val="22"/>
              </w:rPr>
              <w:t xml:space="preserve"> </w:t>
            </w:r>
            <w:r w:rsidRPr="00001C6F">
              <w:rPr>
                <w:sz w:val="22"/>
                <w:szCs w:val="22"/>
              </w:rPr>
              <w:t>и</w:t>
            </w:r>
            <w:r w:rsidR="008E185F" w:rsidRPr="00001C6F">
              <w:rPr>
                <w:sz w:val="22"/>
                <w:szCs w:val="22"/>
              </w:rPr>
              <w:t xml:space="preserve"> </w:t>
            </w:r>
            <w:r w:rsidRPr="00001C6F">
              <w:rPr>
                <w:sz w:val="22"/>
                <w:szCs w:val="22"/>
              </w:rPr>
              <w:t>желание</w:t>
            </w:r>
            <w:r w:rsidR="008E185F" w:rsidRPr="00001C6F">
              <w:rPr>
                <w:sz w:val="22"/>
                <w:szCs w:val="22"/>
              </w:rPr>
              <w:t xml:space="preserve"> </w:t>
            </w:r>
            <w:r w:rsidRPr="00001C6F">
              <w:rPr>
                <w:sz w:val="22"/>
                <w:szCs w:val="22"/>
              </w:rPr>
              <w:t>слушать</w:t>
            </w:r>
            <w:r w:rsidR="008E185F" w:rsidRPr="00001C6F">
              <w:rPr>
                <w:sz w:val="22"/>
                <w:szCs w:val="22"/>
              </w:rPr>
              <w:t xml:space="preserve"> </w:t>
            </w:r>
            <w:r w:rsidRPr="00001C6F">
              <w:rPr>
                <w:sz w:val="22"/>
                <w:szCs w:val="22"/>
              </w:rPr>
              <w:t>музыку,</w:t>
            </w:r>
            <w:r w:rsidR="008E185F" w:rsidRPr="00001C6F">
              <w:rPr>
                <w:sz w:val="22"/>
                <w:szCs w:val="22"/>
              </w:rPr>
              <w:t xml:space="preserve"> </w:t>
            </w:r>
            <w:r w:rsidRPr="00001C6F">
              <w:rPr>
                <w:sz w:val="22"/>
                <w:szCs w:val="22"/>
              </w:rPr>
              <w:t>выполнять</w:t>
            </w:r>
            <w:r w:rsidR="008E185F" w:rsidRPr="00001C6F">
              <w:rPr>
                <w:sz w:val="22"/>
                <w:szCs w:val="22"/>
              </w:rPr>
              <w:t xml:space="preserve"> </w:t>
            </w:r>
            <w:r w:rsidRPr="00001C6F">
              <w:rPr>
                <w:sz w:val="22"/>
                <w:szCs w:val="22"/>
              </w:rPr>
              <w:t>простейшие</w:t>
            </w:r>
            <w:r w:rsidR="008E185F" w:rsidRPr="00001C6F">
              <w:rPr>
                <w:sz w:val="22"/>
                <w:szCs w:val="22"/>
              </w:rPr>
              <w:t xml:space="preserve"> </w:t>
            </w:r>
            <w:r w:rsidRPr="00001C6F">
              <w:rPr>
                <w:sz w:val="22"/>
                <w:szCs w:val="22"/>
              </w:rPr>
              <w:t>музыкально-ритмические</w:t>
            </w:r>
            <w:r w:rsidR="008E185F" w:rsidRPr="00001C6F">
              <w:rPr>
                <w:sz w:val="22"/>
                <w:szCs w:val="22"/>
              </w:rPr>
              <w:t xml:space="preserve"> </w:t>
            </w:r>
            <w:r w:rsidRPr="00001C6F">
              <w:rPr>
                <w:sz w:val="22"/>
                <w:szCs w:val="22"/>
              </w:rPr>
              <w:t>и</w:t>
            </w:r>
            <w:r w:rsidR="008E185F" w:rsidRPr="00001C6F">
              <w:rPr>
                <w:sz w:val="22"/>
                <w:szCs w:val="22"/>
              </w:rPr>
              <w:t xml:space="preserve"> </w:t>
            </w:r>
            <w:r w:rsidRPr="00001C6F">
              <w:rPr>
                <w:sz w:val="22"/>
                <w:szCs w:val="22"/>
              </w:rPr>
              <w:t>танцевальные движения. Ребенок вместе со взрослым способен подпевать</w:t>
            </w:r>
            <w:r w:rsidR="008E185F" w:rsidRPr="00001C6F">
              <w:rPr>
                <w:sz w:val="22"/>
                <w:szCs w:val="22"/>
              </w:rPr>
              <w:t xml:space="preserve"> </w:t>
            </w:r>
            <w:r w:rsidRPr="00001C6F">
              <w:rPr>
                <w:sz w:val="22"/>
                <w:szCs w:val="22"/>
              </w:rPr>
              <w:t>элементарные</w:t>
            </w:r>
            <w:r w:rsidR="008E185F" w:rsidRPr="00001C6F">
              <w:rPr>
                <w:sz w:val="22"/>
                <w:szCs w:val="22"/>
              </w:rPr>
              <w:t xml:space="preserve"> </w:t>
            </w:r>
            <w:r w:rsidRPr="00001C6F">
              <w:rPr>
                <w:sz w:val="22"/>
                <w:szCs w:val="22"/>
              </w:rPr>
              <w:t>музыкальные</w:t>
            </w:r>
            <w:r w:rsidR="008E185F" w:rsidRPr="00001C6F">
              <w:rPr>
                <w:sz w:val="22"/>
                <w:szCs w:val="22"/>
              </w:rPr>
              <w:t xml:space="preserve"> </w:t>
            </w:r>
            <w:r w:rsidRPr="00001C6F">
              <w:rPr>
                <w:sz w:val="22"/>
                <w:szCs w:val="22"/>
              </w:rPr>
              <w:t>фразы.</w:t>
            </w:r>
          </w:p>
        </w:tc>
      </w:tr>
      <w:tr w:rsidR="0098678D" w:rsidRPr="00001C6F" w14:paraId="7DEB9937" w14:textId="77777777" w:rsidTr="0098678D">
        <w:tc>
          <w:tcPr>
            <w:tcW w:w="1809" w:type="dxa"/>
          </w:tcPr>
          <w:p w14:paraId="43E8FF88" w14:textId="77777777" w:rsidR="0098678D" w:rsidRPr="00001C6F" w:rsidRDefault="00233E94" w:rsidP="00001C6F">
            <w:pPr>
              <w:autoSpaceDE w:val="0"/>
              <w:autoSpaceDN w:val="0"/>
              <w:adjustRightInd w:val="0"/>
              <w:spacing w:after="0" w:line="240" w:lineRule="auto"/>
              <w:jc w:val="both"/>
              <w:rPr>
                <w:rFonts w:ascii="Times New Roman" w:eastAsia="Times New Roman" w:hAnsi="Times New Roman" w:cs="Times New Roman"/>
                <w:b/>
              </w:rPr>
            </w:pPr>
            <w:r w:rsidRPr="00001C6F">
              <w:rPr>
                <w:rFonts w:ascii="Times New Roman" w:eastAsia="Times New Roman" w:hAnsi="Times New Roman" w:cs="Times New Roman"/>
                <w:b/>
              </w:rPr>
              <w:t>Младший д</w:t>
            </w:r>
            <w:r w:rsidR="008E185F" w:rsidRPr="00001C6F">
              <w:rPr>
                <w:rFonts w:ascii="Times New Roman" w:eastAsia="Times New Roman" w:hAnsi="Times New Roman" w:cs="Times New Roman"/>
                <w:b/>
              </w:rPr>
              <w:t xml:space="preserve">ошкольный возраст </w:t>
            </w:r>
            <w:r w:rsidR="0098678D" w:rsidRPr="00001C6F">
              <w:rPr>
                <w:rFonts w:ascii="Times New Roman" w:eastAsia="Times New Roman" w:hAnsi="Times New Roman" w:cs="Times New Roman"/>
                <w:b/>
              </w:rPr>
              <w:t xml:space="preserve">Младшая  группа. </w:t>
            </w:r>
          </w:p>
          <w:p w14:paraId="5C9FCBD0" w14:textId="77777777" w:rsidR="0098678D" w:rsidRPr="00001C6F" w:rsidRDefault="0098678D"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b/>
              </w:rPr>
              <w:t>3 - 4 года</w:t>
            </w:r>
          </w:p>
        </w:tc>
        <w:tc>
          <w:tcPr>
            <w:tcW w:w="14034" w:type="dxa"/>
          </w:tcPr>
          <w:p w14:paraId="795AC85F" w14:textId="77777777" w:rsidR="001E6D7C" w:rsidRPr="00001C6F" w:rsidRDefault="001E6D7C" w:rsidP="00001C6F">
            <w:pPr>
              <w:spacing w:after="0" w:line="240" w:lineRule="auto"/>
              <w:ind w:firstLine="318"/>
              <w:jc w:val="both"/>
              <w:rPr>
                <w:rFonts w:ascii="Times New Roman" w:hAnsi="Times New Roman" w:cs="Times New Roman"/>
                <w:i/>
              </w:rPr>
            </w:pPr>
            <w:r w:rsidRPr="00001C6F">
              <w:rPr>
                <w:rFonts w:ascii="Times New Roman" w:hAnsi="Times New Roman" w:cs="Times New Roman"/>
                <w:i/>
              </w:rPr>
              <w:t>Физическое</w:t>
            </w:r>
            <w:r w:rsidR="008E185F" w:rsidRPr="00001C6F">
              <w:rPr>
                <w:rFonts w:ascii="Times New Roman" w:hAnsi="Times New Roman" w:cs="Times New Roman"/>
                <w:i/>
              </w:rPr>
              <w:t xml:space="preserve"> </w:t>
            </w:r>
            <w:r w:rsidRPr="00001C6F">
              <w:rPr>
                <w:rFonts w:ascii="Times New Roman" w:hAnsi="Times New Roman" w:cs="Times New Roman"/>
                <w:i/>
              </w:rPr>
              <w:t>развитие</w:t>
            </w:r>
          </w:p>
          <w:p w14:paraId="2AC5CE3D" w14:textId="77777777" w:rsidR="001E6D7C" w:rsidRPr="00001C6F" w:rsidRDefault="001E6D7C" w:rsidP="00001C6F">
            <w:pPr>
              <w:pStyle w:val="a3"/>
              <w:ind w:left="0" w:firstLine="318"/>
              <w:jc w:val="both"/>
              <w:rPr>
                <w:sz w:val="22"/>
                <w:szCs w:val="22"/>
              </w:rPr>
            </w:pPr>
            <w:r w:rsidRPr="00001C6F">
              <w:rPr>
                <w:sz w:val="22"/>
                <w:szCs w:val="22"/>
              </w:rPr>
              <w:t>3-хлетний</w:t>
            </w:r>
            <w:r w:rsidR="008E185F" w:rsidRPr="00001C6F">
              <w:rPr>
                <w:sz w:val="22"/>
                <w:szCs w:val="22"/>
              </w:rPr>
              <w:t xml:space="preserve"> </w:t>
            </w:r>
            <w:r w:rsidRPr="00001C6F">
              <w:rPr>
                <w:sz w:val="22"/>
                <w:szCs w:val="22"/>
              </w:rPr>
              <w:t>ребенок</w:t>
            </w:r>
            <w:r w:rsidR="008E185F" w:rsidRPr="00001C6F">
              <w:rPr>
                <w:sz w:val="22"/>
                <w:szCs w:val="22"/>
              </w:rPr>
              <w:t xml:space="preserve"> </w:t>
            </w:r>
            <w:r w:rsidRPr="00001C6F">
              <w:rPr>
                <w:sz w:val="22"/>
                <w:szCs w:val="22"/>
              </w:rPr>
              <w:t xml:space="preserve">владеет </w:t>
            </w:r>
            <w:r w:rsidR="008E185F" w:rsidRPr="00001C6F">
              <w:rPr>
                <w:sz w:val="22"/>
                <w:szCs w:val="22"/>
              </w:rPr>
              <w:t xml:space="preserve"> </w:t>
            </w:r>
            <w:r w:rsidRPr="00001C6F">
              <w:rPr>
                <w:sz w:val="22"/>
                <w:szCs w:val="22"/>
              </w:rPr>
              <w:t>основными</w:t>
            </w:r>
            <w:r w:rsidR="008E185F" w:rsidRPr="00001C6F">
              <w:rPr>
                <w:sz w:val="22"/>
                <w:szCs w:val="22"/>
              </w:rPr>
              <w:t xml:space="preserve"> </w:t>
            </w:r>
            <w:r w:rsidRPr="00001C6F">
              <w:rPr>
                <w:sz w:val="22"/>
                <w:szCs w:val="22"/>
              </w:rPr>
              <w:t>жизненно</w:t>
            </w:r>
            <w:r w:rsidR="008E185F" w:rsidRPr="00001C6F">
              <w:rPr>
                <w:sz w:val="22"/>
                <w:szCs w:val="22"/>
              </w:rPr>
              <w:t xml:space="preserve"> </w:t>
            </w:r>
            <w:r w:rsidRPr="00001C6F">
              <w:rPr>
                <w:sz w:val="22"/>
                <w:szCs w:val="22"/>
              </w:rPr>
              <w:t>важными</w:t>
            </w:r>
            <w:r w:rsidR="008E185F" w:rsidRPr="00001C6F">
              <w:rPr>
                <w:sz w:val="22"/>
                <w:szCs w:val="22"/>
              </w:rPr>
              <w:t xml:space="preserve"> </w:t>
            </w:r>
            <w:r w:rsidRPr="00001C6F">
              <w:rPr>
                <w:sz w:val="22"/>
                <w:szCs w:val="22"/>
              </w:rPr>
              <w:t>движениями</w:t>
            </w:r>
            <w:r w:rsidR="008E185F" w:rsidRPr="00001C6F">
              <w:rPr>
                <w:sz w:val="22"/>
                <w:szCs w:val="22"/>
              </w:rPr>
              <w:t xml:space="preserve"> </w:t>
            </w:r>
            <w:r w:rsidRPr="00001C6F">
              <w:rPr>
                <w:sz w:val="22"/>
                <w:szCs w:val="22"/>
              </w:rPr>
              <w:t>(ходьба,</w:t>
            </w:r>
            <w:r w:rsidR="008E185F" w:rsidRPr="00001C6F">
              <w:rPr>
                <w:sz w:val="22"/>
                <w:szCs w:val="22"/>
              </w:rPr>
              <w:t xml:space="preserve"> </w:t>
            </w:r>
            <w:r w:rsidRPr="00001C6F">
              <w:rPr>
                <w:sz w:val="22"/>
                <w:szCs w:val="22"/>
              </w:rPr>
              <w:t>бег,</w:t>
            </w:r>
            <w:r w:rsidR="008E185F" w:rsidRPr="00001C6F">
              <w:rPr>
                <w:sz w:val="22"/>
                <w:szCs w:val="22"/>
              </w:rPr>
              <w:t xml:space="preserve"> </w:t>
            </w:r>
            <w:r w:rsidRPr="00001C6F">
              <w:rPr>
                <w:sz w:val="22"/>
                <w:szCs w:val="22"/>
              </w:rPr>
              <w:t>лазание,</w:t>
            </w:r>
            <w:r w:rsidR="008E185F" w:rsidRPr="00001C6F">
              <w:rPr>
                <w:sz w:val="22"/>
                <w:szCs w:val="22"/>
              </w:rPr>
              <w:t xml:space="preserve"> </w:t>
            </w:r>
            <w:r w:rsidRPr="00001C6F">
              <w:rPr>
                <w:sz w:val="22"/>
                <w:szCs w:val="22"/>
              </w:rPr>
              <w:t>действия</w:t>
            </w:r>
            <w:r w:rsidR="008E185F" w:rsidRPr="00001C6F">
              <w:rPr>
                <w:sz w:val="22"/>
                <w:szCs w:val="22"/>
              </w:rPr>
              <w:t xml:space="preserve"> </w:t>
            </w:r>
            <w:r w:rsidRPr="00001C6F">
              <w:rPr>
                <w:sz w:val="22"/>
                <w:szCs w:val="22"/>
              </w:rPr>
              <w:t>с</w:t>
            </w:r>
            <w:r w:rsidR="008E185F" w:rsidRPr="00001C6F">
              <w:rPr>
                <w:sz w:val="22"/>
                <w:szCs w:val="22"/>
              </w:rPr>
              <w:t xml:space="preserve"> </w:t>
            </w:r>
            <w:r w:rsidRPr="00001C6F">
              <w:rPr>
                <w:sz w:val="22"/>
                <w:szCs w:val="22"/>
              </w:rPr>
              <w:t>предметами).</w:t>
            </w:r>
            <w:r w:rsidR="008E185F" w:rsidRPr="00001C6F">
              <w:rPr>
                <w:sz w:val="22"/>
                <w:szCs w:val="22"/>
              </w:rPr>
              <w:t xml:space="preserve"> </w:t>
            </w:r>
            <w:r w:rsidRPr="00001C6F">
              <w:rPr>
                <w:sz w:val="22"/>
                <w:szCs w:val="22"/>
              </w:rPr>
              <w:t>Возникает</w:t>
            </w:r>
            <w:r w:rsidR="008E185F" w:rsidRPr="00001C6F">
              <w:rPr>
                <w:sz w:val="22"/>
                <w:szCs w:val="22"/>
              </w:rPr>
              <w:t xml:space="preserve"> </w:t>
            </w:r>
            <w:r w:rsidRPr="00001C6F">
              <w:rPr>
                <w:sz w:val="22"/>
                <w:szCs w:val="22"/>
              </w:rPr>
              <w:t>интерес</w:t>
            </w:r>
            <w:r w:rsidR="008E185F" w:rsidRPr="00001C6F">
              <w:rPr>
                <w:sz w:val="22"/>
                <w:szCs w:val="22"/>
              </w:rPr>
              <w:t xml:space="preserve"> </w:t>
            </w:r>
            <w:r w:rsidRPr="00001C6F">
              <w:rPr>
                <w:sz w:val="22"/>
                <w:szCs w:val="22"/>
              </w:rPr>
              <w:t>к</w:t>
            </w:r>
            <w:r w:rsidR="008E185F" w:rsidRPr="00001C6F">
              <w:rPr>
                <w:sz w:val="22"/>
                <w:szCs w:val="22"/>
              </w:rPr>
              <w:t xml:space="preserve"> </w:t>
            </w:r>
            <w:r w:rsidRPr="00001C6F">
              <w:rPr>
                <w:sz w:val="22"/>
                <w:szCs w:val="22"/>
              </w:rPr>
              <w:t>определению</w:t>
            </w:r>
            <w:r w:rsidR="008E185F" w:rsidRPr="00001C6F">
              <w:rPr>
                <w:sz w:val="22"/>
                <w:szCs w:val="22"/>
              </w:rPr>
              <w:t xml:space="preserve"> </w:t>
            </w:r>
            <w:r w:rsidRPr="00001C6F">
              <w:rPr>
                <w:sz w:val="22"/>
                <w:szCs w:val="22"/>
              </w:rPr>
              <w:t>соответствия</w:t>
            </w:r>
            <w:r w:rsidR="008E185F" w:rsidRPr="00001C6F">
              <w:rPr>
                <w:sz w:val="22"/>
                <w:szCs w:val="22"/>
              </w:rPr>
              <w:t xml:space="preserve"> </w:t>
            </w:r>
            <w:r w:rsidRPr="00001C6F">
              <w:rPr>
                <w:sz w:val="22"/>
                <w:szCs w:val="22"/>
              </w:rPr>
              <w:t>движений</w:t>
            </w:r>
            <w:r w:rsidR="008E185F" w:rsidRPr="00001C6F">
              <w:rPr>
                <w:sz w:val="22"/>
                <w:szCs w:val="22"/>
              </w:rPr>
              <w:t xml:space="preserve"> </w:t>
            </w:r>
            <w:r w:rsidRPr="00001C6F">
              <w:rPr>
                <w:sz w:val="22"/>
                <w:szCs w:val="22"/>
              </w:rPr>
              <w:t>образцу.</w:t>
            </w:r>
            <w:r w:rsidR="008E185F" w:rsidRPr="00001C6F">
              <w:rPr>
                <w:sz w:val="22"/>
                <w:szCs w:val="22"/>
              </w:rPr>
              <w:t xml:space="preserve"> </w:t>
            </w:r>
            <w:r w:rsidRPr="00001C6F">
              <w:rPr>
                <w:sz w:val="22"/>
                <w:szCs w:val="22"/>
              </w:rPr>
              <w:t>Дети</w:t>
            </w:r>
            <w:r w:rsidR="008E185F" w:rsidRPr="00001C6F">
              <w:rPr>
                <w:sz w:val="22"/>
                <w:szCs w:val="22"/>
              </w:rPr>
              <w:t xml:space="preserve"> </w:t>
            </w:r>
            <w:r w:rsidRPr="00001C6F">
              <w:rPr>
                <w:sz w:val="22"/>
                <w:szCs w:val="22"/>
              </w:rPr>
              <w:t>испытывают</w:t>
            </w:r>
            <w:r w:rsidR="008E185F" w:rsidRPr="00001C6F">
              <w:rPr>
                <w:sz w:val="22"/>
                <w:szCs w:val="22"/>
              </w:rPr>
              <w:t xml:space="preserve"> </w:t>
            </w:r>
            <w:r w:rsidRPr="00001C6F">
              <w:rPr>
                <w:sz w:val="22"/>
                <w:szCs w:val="22"/>
              </w:rPr>
              <w:t>свои</w:t>
            </w:r>
            <w:r w:rsidR="008E185F" w:rsidRPr="00001C6F">
              <w:rPr>
                <w:sz w:val="22"/>
                <w:szCs w:val="22"/>
              </w:rPr>
              <w:t xml:space="preserve"> </w:t>
            </w:r>
            <w:r w:rsidRPr="00001C6F">
              <w:rPr>
                <w:sz w:val="22"/>
                <w:szCs w:val="22"/>
              </w:rPr>
              <w:t>силы</w:t>
            </w:r>
            <w:r w:rsidR="008E185F" w:rsidRPr="00001C6F">
              <w:rPr>
                <w:sz w:val="22"/>
                <w:szCs w:val="22"/>
              </w:rPr>
              <w:t xml:space="preserve"> </w:t>
            </w:r>
            <w:r w:rsidRPr="00001C6F">
              <w:rPr>
                <w:sz w:val="22"/>
                <w:szCs w:val="22"/>
              </w:rPr>
              <w:t>в</w:t>
            </w:r>
            <w:r w:rsidR="008E185F" w:rsidRPr="00001C6F">
              <w:rPr>
                <w:sz w:val="22"/>
                <w:szCs w:val="22"/>
              </w:rPr>
              <w:t xml:space="preserve"> </w:t>
            </w:r>
            <w:r w:rsidRPr="00001C6F">
              <w:rPr>
                <w:sz w:val="22"/>
                <w:szCs w:val="22"/>
              </w:rPr>
              <w:t>более</w:t>
            </w:r>
            <w:r w:rsidR="008E185F" w:rsidRPr="00001C6F">
              <w:rPr>
                <w:sz w:val="22"/>
                <w:szCs w:val="22"/>
              </w:rPr>
              <w:t xml:space="preserve"> </w:t>
            </w:r>
            <w:r w:rsidRPr="00001C6F">
              <w:rPr>
                <w:sz w:val="22"/>
                <w:szCs w:val="22"/>
              </w:rPr>
              <w:t>сложных</w:t>
            </w:r>
            <w:r w:rsidR="008E185F" w:rsidRPr="00001C6F">
              <w:rPr>
                <w:sz w:val="22"/>
                <w:szCs w:val="22"/>
              </w:rPr>
              <w:t xml:space="preserve"> </w:t>
            </w:r>
            <w:r w:rsidRPr="00001C6F">
              <w:rPr>
                <w:sz w:val="22"/>
                <w:szCs w:val="22"/>
              </w:rPr>
              <w:t>видах</w:t>
            </w:r>
            <w:r w:rsidR="008E185F" w:rsidRPr="00001C6F">
              <w:rPr>
                <w:sz w:val="22"/>
                <w:szCs w:val="22"/>
              </w:rPr>
              <w:t xml:space="preserve"> </w:t>
            </w:r>
            <w:r w:rsidRPr="00001C6F">
              <w:rPr>
                <w:sz w:val="22"/>
                <w:szCs w:val="22"/>
              </w:rPr>
              <w:t>деятельности,</w:t>
            </w:r>
            <w:r w:rsidR="008E185F" w:rsidRPr="00001C6F">
              <w:rPr>
                <w:sz w:val="22"/>
                <w:szCs w:val="22"/>
              </w:rPr>
              <w:t xml:space="preserve"> </w:t>
            </w:r>
            <w:r w:rsidRPr="00001C6F">
              <w:rPr>
                <w:sz w:val="22"/>
                <w:szCs w:val="22"/>
              </w:rPr>
              <w:t>но</w:t>
            </w:r>
            <w:r w:rsidR="008E185F" w:rsidRPr="00001C6F">
              <w:rPr>
                <w:sz w:val="22"/>
                <w:szCs w:val="22"/>
              </w:rPr>
              <w:t xml:space="preserve"> </w:t>
            </w:r>
            <w:r w:rsidRPr="00001C6F">
              <w:rPr>
                <w:sz w:val="22"/>
                <w:szCs w:val="22"/>
              </w:rPr>
              <w:t>вместе</w:t>
            </w:r>
            <w:r w:rsidR="008E185F" w:rsidRPr="00001C6F">
              <w:rPr>
                <w:sz w:val="22"/>
                <w:szCs w:val="22"/>
              </w:rPr>
              <w:t xml:space="preserve"> </w:t>
            </w:r>
            <w:r w:rsidRPr="00001C6F">
              <w:rPr>
                <w:sz w:val="22"/>
                <w:szCs w:val="22"/>
              </w:rPr>
              <w:t>с</w:t>
            </w:r>
            <w:r w:rsidR="008E185F" w:rsidRPr="00001C6F">
              <w:rPr>
                <w:sz w:val="22"/>
                <w:szCs w:val="22"/>
              </w:rPr>
              <w:t xml:space="preserve"> </w:t>
            </w:r>
            <w:r w:rsidRPr="00001C6F">
              <w:rPr>
                <w:sz w:val="22"/>
                <w:szCs w:val="22"/>
              </w:rPr>
              <w:t>тем</w:t>
            </w:r>
            <w:r w:rsidR="008E185F" w:rsidRPr="00001C6F">
              <w:rPr>
                <w:sz w:val="22"/>
                <w:szCs w:val="22"/>
              </w:rPr>
              <w:t xml:space="preserve"> </w:t>
            </w:r>
            <w:r w:rsidRPr="00001C6F">
              <w:rPr>
                <w:sz w:val="22"/>
                <w:szCs w:val="22"/>
              </w:rPr>
              <w:t>им</w:t>
            </w:r>
            <w:r w:rsidR="008E185F" w:rsidRPr="00001C6F">
              <w:rPr>
                <w:sz w:val="22"/>
                <w:szCs w:val="22"/>
              </w:rPr>
              <w:t xml:space="preserve"> </w:t>
            </w:r>
            <w:r w:rsidRPr="00001C6F">
              <w:rPr>
                <w:sz w:val="22"/>
                <w:szCs w:val="22"/>
              </w:rPr>
              <w:t>свойственно</w:t>
            </w:r>
            <w:r w:rsidR="008E185F" w:rsidRPr="00001C6F">
              <w:rPr>
                <w:sz w:val="22"/>
                <w:szCs w:val="22"/>
              </w:rPr>
              <w:t xml:space="preserve"> </w:t>
            </w:r>
            <w:r w:rsidRPr="00001C6F">
              <w:rPr>
                <w:sz w:val="22"/>
                <w:szCs w:val="22"/>
              </w:rPr>
              <w:t>неумение</w:t>
            </w:r>
            <w:r w:rsidR="008E185F" w:rsidRPr="00001C6F">
              <w:rPr>
                <w:sz w:val="22"/>
                <w:szCs w:val="22"/>
              </w:rPr>
              <w:t xml:space="preserve"> </w:t>
            </w:r>
            <w:r w:rsidRPr="00001C6F">
              <w:rPr>
                <w:sz w:val="22"/>
                <w:szCs w:val="22"/>
              </w:rPr>
              <w:t>соизмерять</w:t>
            </w:r>
            <w:r w:rsidR="008E185F" w:rsidRPr="00001C6F">
              <w:rPr>
                <w:sz w:val="22"/>
                <w:szCs w:val="22"/>
              </w:rPr>
              <w:t xml:space="preserve"> </w:t>
            </w:r>
            <w:r w:rsidRPr="00001C6F">
              <w:rPr>
                <w:sz w:val="22"/>
                <w:szCs w:val="22"/>
              </w:rPr>
              <w:t>свои</w:t>
            </w:r>
            <w:r w:rsidR="008E185F" w:rsidRPr="00001C6F">
              <w:rPr>
                <w:sz w:val="22"/>
                <w:szCs w:val="22"/>
              </w:rPr>
              <w:t xml:space="preserve"> </w:t>
            </w:r>
            <w:r w:rsidRPr="00001C6F">
              <w:rPr>
                <w:sz w:val="22"/>
                <w:szCs w:val="22"/>
              </w:rPr>
              <w:t>силы</w:t>
            </w:r>
            <w:r w:rsidR="008E185F" w:rsidRPr="00001C6F">
              <w:rPr>
                <w:sz w:val="22"/>
                <w:szCs w:val="22"/>
              </w:rPr>
              <w:t xml:space="preserve"> </w:t>
            </w:r>
            <w:r w:rsidRPr="00001C6F">
              <w:rPr>
                <w:sz w:val="22"/>
                <w:szCs w:val="22"/>
              </w:rPr>
              <w:t>со</w:t>
            </w:r>
            <w:r w:rsidR="008E185F" w:rsidRPr="00001C6F">
              <w:rPr>
                <w:sz w:val="22"/>
                <w:szCs w:val="22"/>
              </w:rPr>
              <w:t xml:space="preserve"> </w:t>
            </w:r>
            <w:r w:rsidRPr="00001C6F">
              <w:rPr>
                <w:sz w:val="22"/>
                <w:szCs w:val="22"/>
              </w:rPr>
              <w:t>своими</w:t>
            </w:r>
            <w:r w:rsidR="008E185F" w:rsidRPr="00001C6F">
              <w:rPr>
                <w:sz w:val="22"/>
                <w:szCs w:val="22"/>
              </w:rPr>
              <w:t xml:space="preserve"> </w:t>
            </w:r>
            <w:r w:rsidRPr="00001C6F">
              <w:rPr>
                <w:sz w:val="22"/>
                <w:szCs w:val="22"/>
              </w:rPr>
              <w:t>возможностями.</w:t>
            </w:r>
          </w:p>
          <w:p w14:paraId="0185B907" w14:textId="77777777" w:rsidR="001E6D7C" w:rsidRPr="00001C6F" w:rsidRDefault="001E6D7C" w:rsidP="00001C6F">
            <w:pPr>
              <w:pStyle w:val="a3"/>
              <w:ind w:left="0" w:firstLine="318"/>
              <w:jc w:val="both"/>
              <w:rPr>
                <w:sz w:val="22"/>
                <w:szCs w:val="22"/>
              </w:rPr>
            </w:pPr>
            <w:r w:rsidRPr="00001C6F">
              <w:rPr>
                <w:sz w:val="22"/>
                <w:szCs w:val="22"/>
              </w:rPr>
              <w:t>Моторика выполнения движений характеризуется более или менее точным</w:t>
            </w:r>
            <w:r w:rsidR="008E185F" w:rsidRPr="00001C6F">
              <w:rPr>
                <w:sz w:val="22"/>
                <w:szCs w:val="22"/>
              </w:rPr>
              <w:t xml:space="preserve"> </w:t>
            </w:r>
            <w:r w:rsidRPr="00001C6F">
              <w:rPr>
                <w:sz w:val="22"/>
                <w:szCs w:val="22"/>
              </w:rPr>
              <w:t>воспроизведением структуры движения, его фаз, направления и т.д. К 4-м</w:t>
            </w:r>
            <w:r w:rsidR="008E185F" w:rsidRPr="00001C6F">
              <w:rPr>
                <w:sz w:val="22"/>
                <w:szCs w:val="22"/>
              </w:rPr>
              <w:t xml:space="preserve"> </w:t>
            </w:r>
            <w:r w:rsidRPr="00001C6F">
              <w:rPr>
                <w:sz w:val="22"/>
                <w:szCs w:val="22"/>
              </w:rPr>
              <w:t>годам ребенок может без остановки пройти по гимнастической скамейке,</w:t>
            </w:r>
            <w:r w:rsidR="008E185F" w:rsidRPr="00001C6F">
              <w:rPr>
                <w:sz w:val="22"/>
                <w:szCs w:val="22"/>
              </w:rPr>
              <w:t xml:space="preserve"> </w:t>
            </w:r>
            <w:r w:rsidRPr="00001C6F">
              <w:rPr>
                <w:sz w:val="22"/>
                <w:szCs w:val="22"/>
              </w:rPr>
              <w:t>руки в стороны; ударять мяч об пол и ловить его двумя руками (3 раза</w:t>
            </w:r>
            <w:r w:rsidR="008E185F" w:rsidRPr="00001C6F">
              <w:rPr>
                <w:sz w:val="22"/>
                <w:szCs w:val="22"/>
              </w:rPr>
              <w:t xml:space="preserve"> </w:t>
            </w:r>
            <w:r w:rsidRPr="00001C6F">
              <w:rPr>
                <w:sz w:val="22"/>
                <w:szCs w:val="22"/>
              </w:rPr>
              <w:t>подряд);</w:t>
            </w:r>
            <w:r w:rsidR="008E185F" w:rsidRPr="00001C6F">
              <w:rPr>
                <w:sz w:val="22"/>
                <w:szCs w:val="22"/>
              </w:rPr>
              <w:t xml:space="preserve"> </w:t>
            </w:r>
            <w:r w:rsidRPr="00001C6F">
              <w:rPr>
                <w:sz w:val="22"/>
                <w:szCs w:val="22"/>
              </w:rPr>
              <w:t>перекладывать</w:t>
            </w:r>
            <w:r w:rsidR="008E185F" w:rsidRPr="00001C6F">
              <w:rPr>
                <w:sz w:val="22"/>
                <w:szCs w:val="22"/>
              </w:rPr>
              <w:t xml:space="preserve"> </w:t>
            </w:r>
            <w:r w:rsidRPr="00001C6F">
              <w:rPr>
                <w:sz w:val="22"/>
                <w:szCs w:val="22"/>
              </w:rPr>
              <w:t>по</w:t>
            </w:r>
            <w:r w:rsidR="008E185F" w:rsidRPr="00001C6F">
              <w:rPr>
                <w:sz w:val="22"/>
                <w:szCs w:val="22"/>
              </w:rPr>
              <w:t xml:space="preserve"> </w:t>
            </w:r>
            <w:r w:rsidRPr="00001C6F">
              <w:rPr>
                <w:sz w:val="22"/>
                <w:szCs w:val="22"/>
              </w:rPr>
              <w:t>одному</w:t>
            </w:r>
            <w:r w:rsidR="008E185F" w:rsidRPr="00001C6F">
              <w:rPr>
                <w:sz w:val="22"/>
                <w:szCs w:val="22"/>
              </w:rPr>
              <w:t xml:space="preserve"> </w:t>
            </w:r>
            <w:r w:rsidRPr="00001C6F">
              <w:rPr>
                <w:sz w:val="22"/>
                <w:szCs w:val="22"/>
              </w:rPr>
              <w:t>мелкие</w:t>
            </w:r>
            <w:r w:rsidR="008E185F" w:rsidRPr="00001C6F">
              <w:rPr>
                <w:sz w:val="22"/>
                <w:szCs w:val="22"/>
              </w:rPr>
              <w:t xml:space="preserve"> </w:t>
            </w:r>
            <w:r w:rsidRPr="00001C6F">
              <w:rPr>
                <w:sz w:val="22"/>
                <w:szCs w:val="22"/>
              </w:rPr>
              <w:t>предметы</w:t>
            </w:r>
            <w:r w:rsidR="008E185F" w:rsidRPr="00001C6F">
              <w:rPr>
                <w:sz w:val="22"/>
                <w:szCs w:val="22"/>
              </w:rPr>
              <w:t xml:space="preserve"> </w:t>
            </w:r>
            <w:r w:rsidRPr="00001C6F">
              <w:rPr>
                <w:sz w:val="22"/>
                <w:szCs w:val="22"/>
              </w:rPr>
              <w:t>(пуговицы, горошины</w:t>
            </w:r>
            <w:r w:rsidR="008E185F" w:rsidRPr="00001C6F">
              <w:rPr>
                <w:sz w:val="22"/>
                <w:szCs w:val="22"/>
              </w:rPr>
              <w:t xml:space="preserve"> </w:t>
            </w:r>
            <w:r w:rsidRPr="00001C6F">
              <w:rPr>
                <w:sz w:val="22"/>
                <w:szCs w:val="22"/>
              </w:rPr>
              <w:t>и т.п. – всего 20 шт.) с поверхности стола в небольшую коробку (правой</w:t>
            </w:r>
            <w:r w:rsidR="008E185F" w:rsidRPr="00001C6F">
              <w:rPr>
                <w:sz w:val="22"/>
                <w:szCs w:val="22"/>
              </w:rPr>
              <w:t xml:space="preserve"> </w:t>
            </w:r>
            <w:r w:rsidRPr="00001C6F">
              <w:rPr>
                <w:sz w:val="22"/>
                <w:szCs w:val="22"/>
              </w:rPr>
              <w:t>рукой).</w:t>
            </w:r>
          </w:p>
          <w:p w14:paraId="0218043C" w14:textId="77777777" w:rsidR="001E6D7C" w:rsidRPr="00001C6F" w:rsidRDefault="001E6D7C" w:rsidP="00001C6F">
            <w:pPr>
              <w:pStyle w:val="a3"/>
              <w:ind w:left="0" w:firstLine="318"/>
              <w:jc w:val="both"/>
              <w:rPr>
                <w:sz w:val="22"/>
                <w:szCs w:val="22"/>
              </w:rPr>
            </w:pPr>
            <w:r w:rsidRPr="00001C6F">
              <w:rPr>
                <w:sz w:val="22"/>
                <w:szCs w:val="22"/>
              </w:rPr>
              <w:t>Начинает</w:t>
            </w:r>
            <w:r w:rsidR="008E185F" w:rsidRPr="00001C6F">
              <w:rPr>
                <w:sz w:val="22"/>
                <w:szCs w:val="22"/>
              </w:rPr>
              <w:t xml:space="preserve"> </w:t>
            </w:r>
            <w:r w:rsidRPr="00001C6F">
              <w:rPr>
                <w:sz w:val="22"/>
                <w:szCs w:val="22"/>
              </w:rPr>
              <w:t>развиваться</w:t>
            </w:r>
            <w:r w:rsidR="008E185F" w:rsidRPr="00001C6F">
              <w:rPr>
                <w:sz w:val="22"/>
                <w:szCs w:val="22"/>
              </w:rPr>
              <w:t xml:space="preserve"> </w:t>
            </w:r>
            <w:r w:rsidRPr="00001C6F">
              <w:rPr>
                <w:sz w:val="22"/>
                <w:szCs w:val="22"/>
              </w:rPr>
              <w:t>самооценка</w:t>
            </w:r>
            <w:r w:rsidR="008E185F" w:rsidRPr="00001C6F">
              <w:rPr>
                <w:sz w:val="22"/>
                <w:szCs w:val="22"/>
              </w:rPr>
              <w:t xml:space="preserve"> </w:t>
            </w:r>
            <w:r w:rsidRPr="00001C6F">
              <w:rPr>
                <w:sz w:val="22"/>
                <w:szCs w:val="22"/>
              </w:rPr>
              <w:t>при</w:t>
            </w:r>
            <w:r w:rsidR="008E185F" w:rsidRPr="00001C6F">
              <w:rPr>
                <w:sz w:val="22"/>
                <w:szCs w:val="22"/>
              </w:rPr>
              <w:t xml:space="preserve"> </w:t>
            </w:r>
            <w:r w:rsidRPr="00001C6F">
              <w:rPr>
                <w:sz w:val="22"/>
                <w:szCs w:val="22"/>
              </w:rPr>
              <w:t>выполнении</w:t>
            </w:r>
            <w:r w:rsidR="008E185F" w:rsidRPr="00001C6F">
              <w:rPr>
                <w:sz w:val="22"/>
                <w:szCs w:val="22"/>
              </w:rPr>
              <w:t xml:space="preserve"> </w:t>
            </w:r>
            <w:r w:rsidRPr="00001C6F">
              <w:rPr>
                <w:sz w:val="22"/>
                <w:szCs w:val="22"/>
              </w:rPr>
              <w:t>физических</w:t>
            </w:r>
            <w:r w:rsidR="008E185F" w:rsidRPr="00001C6F">
              <w:rPr>
                <w:sz w:val="22"/>
                <w:szCs w:val="22"/>
              </w:rPr>
              <w:t xml:space="preserve"> </w:t>
            </w:r>
            <w:r w:rsidRPr="00001C6F">
              <w:rPr>
                <w:sz w:val="22"/>
                <w:szCs w:val="22"/>
              </w:rPr>
              <w:t>упражнений,</w:t>
            </w:r>
            <w:r w:rsidR="008E185F" w:rsidRPr="00001C6F">
              <w:rPr>
                <w:sz w:val="22"/>
                <w:szCs w:val="22"/>
              </w:rPr>
              <w:t xml:space="preserve"> </w:t>
            </w:r>
            <w:r w:rsidRPr="00001C6F">
              <w:rPr>
                <w:sz w:val="22"/>
                <w:szCs w:val="22"/>
              </w:rPr>
              <w:t>при</w:t>
            </w:r>
            <w:r w:rsidR="008E185F" w:rsidRPr="00001C6F">
              <w:rPr>
                <w:sz w:val="22"/>
                <w:szCs w:val="22"/>
              </w:rPr>
              <w:t xml:space="preserve"> </w:t>
            </w:r>
            <w:r w:rsidRPr="00001C6F">
              <w:rPr>
                <w:sz w:val="22"/>
                <w:szCs w:val="22"/>
              </w:rPr>
              <w:t>этом</w:t>
            </w:r>
            <w:r w:rsidR="008E185F" w:rsidRPr="00001C6F">
              <w:rPr>
                <w:sz w:val="22"/>
                <w:szCs w:val="22"/>
              </w:rPr>
              <w:t xml:space="preserve"> </w:t>
            </w:r>
            <w:r w:rsidRPr="00001C6F">
              <w:rPr>
                <w:sz w:val="22"/>
                <w:szCs w:val="22"/>
              </w:rPr>
              <w:t>дети</w:t>
            </w:r>
            <w:r w:rsidR="008E185F" w:rsidRPr="00001C6F">
              <w:rPr>
                <w:sz w:val="22"/>
                <w:szCs w:val="22"/>
              </w:rPr>
              <w:t xml:space="preserve"> </w:t>
            </w:r>
            <w:r w:rsidRPr="00001C6F">
              <w:rPr>
                <w:sz w:val="22"/>
                <w:szCs w:val="22"/>
              </w:rPr>
              <w:t>ориентируются</w:t>
            </w:r>
            <w:r w:rsidR="008E185F" w:rsidRPr="00001C6F">
              <w:rPr>
                <w:sz w:val="22"/>
                <w:szCs w:val="22"/>
              </w:rPr>
              <w:t xml:space="preserve"> </w:t>
            </w:r>
            <w:r w:rsidRPr="00001C6F">
              <w:rPr>
                <w:sz w:val="22"/>
                <w:szCs w:val="22"/>
              </w:rPr>
              <w:t>в</w:t>
            </w:r>
            <w:r w:rsidR="008E185F" w:rsidRPr="00001C6F">
              <w:rPr>
                <w:sz w:val="22"/>
                <w:szCs w:val="22"/>
              </w:rPr>
              <w:t xml:space="preserve"> </w:t>
            </w:r>
            <w:r w:rsidRPr="00001C6F">
              <w:rPr>
                <w:sz w:val="22"/>
                <w:szCs w:val="22"/>
              </w:rPr>
              <w:t>значительной</w:t>
            </w:r>
            <w:r w:rsidR="008E185F" w:rsidRPr="00001C6F">
              <w:rPr>
                <w:sz w:val="22"/>
                <w:szCs w:val="22"/>
              </w:rPr>
              <w:t xml:space="preserve"> </w:t>
            </w:r>
            <w:r w:rsidRPr="00001C6F">
              <w:rPr>
                <w:sz w:val="22"/>
                <w:szCs w:val="22"/>
              </w:rPr>
              <w:t>мере</w:t>
            </w:r>
            <w:r w:rsidR="008E185F" w:rsidRPr="00001C6F">
              <w:rPr>
                <w:sz w:val="22"/>
                <w:szCs w:val="22"/>
              </w:rPr>
              <w:t xml:space="preserve"> </w:t>
            </w:r>
            <w:r w:rsidRPr="00001C6F">
              <w:rPr>
                <w:sz w:val="22"/>
                <w:szCs w:val="22"/>
              </w:rPr>
              <w:t>на</w:t>
            </w:r>
            <w:r w:rsidR="008E185F" w:rsidRPr="00001C6F">
              <w:rPr>
                <w:sz w:val="22"/>
                <w:szCs w:val="22"/>
              </w:rPr>
              <w:t xml:space="preserve"> </w:t>
            </w:r>
            <w:r w:rsidRPr="00001C6F">
              <w:rPr>
                <w:sz w:val="22"/>
                <w:szCs w:val="22"/>
              </w:rPr>
              <w:t>оценку</w:t>
            </w:r>
            <w:r w:rsidR="008E185F" w:rsidRPr="00001C6F">
              <w:rPr>
                <w:sz w:val="22"/>
                <w:szCs w:val="22"/>
              </w:rPr>
              <w:t xml:space="preserve"> </w:t>
            </w:r>
            <w:r w:rsidRPr="00001C6F">
              <w:rPr>
                <w:sz w:val="22"/>
                <w:szCs w:val="22"/>
              </w:rPr>
              <w:t>воспитателя.</w:t>
            </w:r>
          </w:p>
          <w:p w14:paraId="6E67183C" w14:textId="77777777" w:rsidR="001E6D7C" w:rsidRPr="00001C6F" w:rsidRDefault="001E6D7C" w:rsidP="00001C6F">
            <w:pPr>
              <w:pStyle w:val="a3"/>
              <w:ind w:left="0" w:firstLine="318"/>
              <w:jc w:val="both"/>
              <w:rPr>
                <w:sz w:val="22"/>
                <w:szCs w:val="22"/>
              </w:rPr>
            </w:pPr>
            <w:r w:rsidRPr="00001C6F">
              <w:rPr>
                <w:sz w:val="22"/>
                <w:szCs w:val="22"/>
              </w:rPr>
              <w:t>3-4-х летний ребенок владеет элементарными гигиеническими навыками</w:t>
            </w:r>
            <w:r w:rsidR="008E185F" w:rsidRPr="00001C6F">
              <w:rPr>
                <w:sz w:val="22"/>
                <w:szCs w:val="22"/>
              </w:rPr>
              <w:t xml:space="preserve"> </w:t>
            </w:r>
            <w:r w:rsidRPr="00001C6F">
              <w:rPr>
                <w:sz w:val="22"/>
                <w:szCs w:val="22"/>
              </w:rPr>
              <w:t>самообслуживания (самостоятельно и правильно моет руки с мылом послепрогулки,игр,туалета;аккуратнопользуетсятуалетом:туалетнойбумагой, не забывает спускать воду из бачка для слива; при приеме пищи</w:t>
            </w:r>
            <w:r w:rsidR="008E185F" w:rsidRPr="00001C6F">
              <w:rPr>
                <w:sz w:val="22"/>
                <w:szCs w:val="22"/>
              </w:rPr>
              <w:t xml:space="preserve"> </w:t>
            </w:r>
            <w:r w:rsidRPr="00001C6F">
              <w:rPr>
                <w:sz w:val="22"/>
                <w:szCs w:val="22"/>
              </w:rPr>
              <w:t>пользуется</w:t>
            </w:r>
            <w:r w:rsidR="008E185F" w:rsidRPr="00001C6F">
              <w:rPr>
                <w:sz w:val="22"/>
                <w:szCs w:val="22"/>
              </w:rPr>
              <w:t xml:space="preserve"> </w:t>
            </w:r>
            <w:r w:rsidRPr="00001C6F">
              <w:rPr>
                <w:sz w:val="22"/>
                <w:szCs w:val="22"/>
              </w:rPr>
              <w:t>ложкой,</w:t>
            </w:r>
            <w:r w:rsidR="008E185F" w:rsidRPr="00001C6F">
              <w:rPr>
                <w:sz w:val="22"/>
                <w:szCs w:val="22"/>
              </w:rPr>
              <w:t xml:space="preserve"> </w:t>
            </w:r>
            <w:r w:rsidRPr="00001C6F">
              <w:rPr>
                <w:sz w:val="22"/>
                <w:szCs w:val="22"/>
              </w:rPr>
              <w:t>салфеткой;</w:t>
            </w:r>
            <w:r w:rsidR="008E185F" w:rsidRPr="00001C6F">
              <w:rPr>
                <w:sz w:val="22"/>
                <w:szCs w:val="22"/>
              </w:rPr>
              <w:t xml:space="preserve"> </w:t>
            </w:r>
            <w:r w:rsidRPr="00001C6F">
              <w:rPr>
                <w:sz w:val="22"/>
                <w:szCs w:val="22"/>
              </w:rPr>
              <w:t>умеет</w:t>
            </w:r>
            <w:r w:rsidR="008E185F" w:rsidRPr="00001C6F">
              <w:rPr>
                <w:sz w:val="22"/>
                <w:szCs w:val="22"/>
              </w:rPr>
              <w:t xml:space="preserve"> </w:t>
            </w:r>
            <w:r w:rsidRPr="00001C6F">
              <w:rPr>
                <w:sz w:val="22"/>
                <w:szCs w:val="22"/>
              </w:rPr>
              <w:t>пользоваться</w:t>
            </w:r>
            <w:r w:rsidR="008E185F" w:rsidRPr="00001C6F">
              <w:rPr>
                <w:sz w:val="22"/>
                <w:szCs w:val="22"/>
              </w:rPr>
              <w:t xml:space="preserve"> </w:t>
            </w:r>
            <w:r w:rsidRPr="00001C6F">
              <w:rPr>
                <w:sz w:val="22"/>
                <w:szCs w:val="22"/>
              </w:rPr>
              <w:t>носовым</w:t>
            </w:r>
            <w:r w:rsidR="008E185F" w:rsidRPr="00001C6F">
              <w:rPr>
                <w:sz w:val="22"/>
                <w:szCs w:val="22"/>
              </w:rPr>
              <w:t xml:space="preserve"> </w:t>
            </w:r>
            <w:r w:rsidRPr="00001C6F">
              <w:rPr>
                <w:sz w:val="22"/>
                <w:szCs w:val="22"/>
              </w:rPr>
              <w:t>платком;</w:t>
            </w:r>
            <w:r w:rsidR="008E185F" w:rsidRPr="00001C6F">
              <w:rPr>
                <w:sz w:val="22"/>
                <w:szCs w:val="22"/>
              </w:rPr>
              <w:t xml:space="preserve"> </w:t>
            </w:r>
            <w:r w:rsidRPr="00001C6F">
              <w:rPr>
                <w:sz w:val="22"/>
                <w:szCs w:val="22"/>
              </w:rPr>
              <w:t>может</w:t>
            </w:r>
            <w:r w:rsidR="008E185F" w:rsidRPr="00001C6F">
              <w:rPr>
                <w:sz w:val="22"/>
                <w:szCs w:val="22"/>
              </w:rPr>
              <w:t xml:space="preserve"> </w:t>
            </w:r>
            <w:r w:rsidRPr="00001C6F">
              <w:rPr>
                <w:sz w:val="22"/>
                <w:szCs w:val="22"/>
              </w:rPr>
              <w:t>самостоятельно</w:t>
            </w:r>
            <w:r w:rsidR="008E185F" w:rsidRPr="00001C6F">
              <w:rPr>
                <w:sz w:val="22"/>
                <w:szCs w:val="22"/>
              </w:rPr>
              <w:t xml:space="preserve"> </w:t>
            </w:r>
            <w:r w:rsidRPr="00001C6F">
              <w:rPr>
                <w:sz w:val="22"/>
                <w:szCs w:val="22"/>
              </w:rPr>
              <w:t>устранить</w:t>
            </w:r>
            <w:r w:rsidR="008E185F" w:rsidRPr="00001C6F">
              <w:rPr>
                <w:sz w:val="22"/>
                <w:szCs w:val="22"/>
              </w:rPr>
              <w:t xml:space="preserve"> </w:t>
            </w:r>
            <w:r w:rsidRPr="00001C6F">
              <w:rPr>
                <w:sz w:val="22"/>
                <w:szCs w:val="22"/>
              </w:rPr>
              <w:t>беспорядок</w:t>
            </w:r>
            <w:r w:rsidR="008E185F" w:rsidRPr="00001C6F">
              <w:rPr>
                <w:sz w:val="22"/>
                <w:szCs w:val="22"/>
              </w:rPr>
              <w:t xml:space="preserve"> </w:t>
            </w:r>
            <w:r w:rsidRPr="00001C6F">
              <w:rPr>
                <w:sz w:val="22"/>
                <w:szCs w:val="22"/>
              </w:rPr>
              <w:t>в</w:t>
            </w:r>
            <w:r w:rsidR="008E185F" w:rsidRPr="00001C6F">
              <w:rPr>
                <w:sz w:val="22"/>
                <w:szCs w:val="22"/>
              </w:rPr>
              <w:t xml:space="preserve"> </w:t>
            </w:r>
            <w:r w:rsidRPr="00001C6F">
              <w:rPr>
                <w:sz w:val="22"/>
                <w:szCs w:val="22"/>
              </w:rPr>
              <w:t>одежде,</w:t>
            </w:r>
            <w:r w:rsidR="008E185F" w:rsidRPr="00001C6F">
              <w:rPr>
                <w:sz w:val="22"/>
                <w:szCs w:val="22"/>
              </w:rPr>
              <w:t xml:space="preserve"> </w:t>
            </w:r>
            <w:r w:rsidRPr="00001C6F">
              <w:rPr>
                <w:sz w:val="22"/>
                <w:szCs w:val="22"/>
              </w:rPr>
              <w:t>прическе,</w:t>
            </w:r>
            <w:r w:rsidR="008E185F" w:rsidRPr="00001C6F">
              <w:rPr>
                <w:sz w:val="22"/>
                <w:szCs w:val="22"/>
              </w:rPr>
              <w:t xml:space="preserve"> </w:t>
            </w:r>
            <w:r w:rsidRPr="00001C6F">
              <w:rPr>
                <w:sz w:val="22"/>
                <w:szCs w:val="22"/>
              </w:rPr>
              <w:t>пользуясь</w:t>
            </w:r>
            <w:r w:rsidR="008E185F" w:rsidRPr="00001C6F">
              <w:rPr>
                <w:sz w:val="22"/>
                <w:szCs w:val="22"/>
              </w:rPr>
              <w:t xml:space="preserve"> </w:t>
            </w:r>
            <w:r w:rsidRPr="00001C6F">
              <w:rPr>
                <w:sz w:val="22"/>
                <w:szCs w:val="22"/>
              </w:rPr>
              <w:t>зеркалом,</w:t>
            </w:r>
            <w:r w:rsidR="008E185F" w:rsidRPr="00001C6F">
              <w:rPr>
                <w:sz w:val="22"/>
                <w:szCs w:val="22"/>
              </w:rPr>
              <w:t xml:space="preserve"> </w:t>
            </w:r>
            <w:r w:rsidRPr="00001C6F">
              <w:rPr>
                <w:sz w:val="22"/>
                <w:szCs w:val="22"/>
              </w:rPr>
              <w:t>расческой).</w:t>
            </w:r>
          </w:p>
          <w:p w14:paraId="0419A21B" w14:textId="77777777" w:rsidR="001E6D7C" w:rsidRPr="00001C6F" w:rsidRDefault="001E6D7C" w:rsidP="00001C6F">
            <w:pPr>
              <w:spacing w:after="0" w:line="240" w:lineRule="auto"/>
              <w:ind w:firstLine="318"/>
              <w:jc w:val="both"/>
              <w:rPr>
                <w:rFonts w:ascii="Times New Roman" w:hAnsi="Times New Roman" w:cs="Times New Roman"/>
                <w:i/>
              </w:rPr>
            </w:pPr>
            <w:r w:rsidRPr="00001C6F">
              <w:rPr>
                <w:rFonts w:ascii="Times New Roman" w:hAnsi="Times New Roman" w:cs="Times New Roman"/>
                <w:i/>
              </w:rPr>
              <w:t>Социально-коммуникативное</w:t>
            </w:r>
            <w:r w:rsidR="008E185F" w:rsidRPr="00001C6F">
              <w:rPr>
                <w:rFonts w:ascii="Times New Roman" w:hAnsi="Times New Roman" w:cs="Times New Roman"/>
                <w:i/>
              </w:rPr>
              <w:t xml:space="preserve"> </w:t>
            </w:r>
            <w:r w:rsidRPr="00001C6F">
              <w:rPr>
                <w:rFonts w:ascii="Times New Roman" w:hAnsi="Times New Roman" w:cs="Times New Roman"/>
                <w:i/>
              </w:rPr>
              <w:t>развитие</w:t>
            </w:r>
          </w:p>
          <w:p w14:paraId="666CAB1E" w14:textId="77777777" w:rsidR="001E6D7C" w:rsidRPr="00001C6F" w:rsidRDefault="001E6D7C" w:rsidP="00001C6F">
            <w:pPr>
              <w:pStyle w:val="a3"/>
              <w:ind w:left="0" w:firstLine="318"/>
              <w:jc w:val="both"/>
              <w:rPr>
                <w:sz w:val="22"/>
                <w:szCs w:val="22"/>
              </w:rPr>
            </w:pPr>
            <w:r w:rsidRPr="00001C6F">
              <w:rPr>
                <w:sz w:val="22"/>
                <w:szCs w:val="22"/>
              </w:rPr>
              <w:t>К</w:t>
            </w:r>
            <w:r w:rsidR="008E185F" w:rsidRPr="00001C6F">
              <w:rPr>
                <w:sz w:val="22"/>
                <w:szCs w:val="22"/>
              </w:rPr>
              <w:t xml:space="preserve"> </w:t>
            </w:r>
            <w:r w:rsidRPr="00001C6F">
              <w:rPr>
                <w:sz w:val="22"/>
                <w:szCs w:val="22"/>
              </w:rPr>
              <w:t>трем</w:t>
            </w:r>
            <w:r w:rsidR="008E185F" w:rsidRPr="00001C6F">
              <w:rPr>
                <w:sz w:val="22"/>
                <w:szCs w:val="22"/>
              </w:rPr>
              <w:t xml:space="preserve"> </w:t>
            </w:r>
            <w:r w:rsidRPr="00001C6F">
              <w:rPr>
                <w:sz w:val="22"/>
                <w:szCs w:val="22"/>
              </w:rPr>
              <w:t>годам</w:t>
            </w:r>
            <w:r w:rsidR="008E185F" w:rsidRPr="00001C6F">
              <w:rPr>
                <w:sz w:val="22"/>
                <w:szCs w:val="22"/>
              </w:rPr>
              <w:t xml:space="preserve"> </w:t>
            </w:r>
            <w:r w:rsidRPr="00001C6F">
              <w:rPr>
                <w:sz w:val="22"/>
                <w:szCs w:val="22"/>
              </w:rPr>
              <w:t>ребенок</w:t>
            </w:r>
            <w:r w:rsidR="008E185F" w:rsidRPr="00001C6F">
              <w:rPr>
                <w:sz w:val="22"/>
                <w:szCs w:val="22"/>
              </w:rPr>
              <w:t xml:space="preserve"> </w:t>
            </w:r>
            <w:r w:rsidRPr="00001C6F">
              <w:rPr>
                <w:sz w:val="22"/>
                <w:szCs w:val="22"/>
              </w:rPr>
              <w:t>достигает</w:t>
            </w:r>
            <w:r w:rsidR="008E185F" w:rsidRPr="00001C6F">
              <w:rPr>
                <w:sz w:val="22"/>
                <w:szCs w:val="22"/>
              </w:rPr>
              <w:t xml:space="preserve"> </w:t>
            </w:r>
            <w:r w:rsidRPr="00001C6F">
              <w:rPr>
                <w:sz w:val="22"/>
                <w:szCs w:val="22"/>
              </w:rPr>
              <w:t>определенного</w:t>
            </w:r>
            <w:r w:rsidR="008E185F" w:rsidRPr="00001C6F">
              <w:rPr>
                <w:sz w:val="22"/>
                <w:szCs w:val="22"/>
              </w:rPr>
              <w:t xml:space="preserve"> </w:t>
            </w:r>
            <w:r w:rsidRPr="00001C6F">
              <w:rPr>
                <w:sz w:val="22"/>
                <w:szCs w:val="22"/>
              </w:rPr>
              <w:t>уровня</w:t>
            </w:r>
            <w:r w:rsidR="008E185F" w:rsidRPr="00001C6F">
              <w:rPr>
                <w:sz w:val="22"/>
                <w:szCs w:val="22"/>
              </w:rPr>
              <w:t xml:space="preserve"> </w:t>
            </w:r>
            <w:r w:rsidRPr="00001C6F">
              <w:rPr>
                <w:sz w:val="22"/>
                <w:szCs w:val="22"/>
              </w:rPr>
              <w:t>социальной</w:t>
            </w:r>
            <w:r w:rsidR="008E185F" w:rsidRPr="00001C6F">
              <w:rPr>
                <w:sz w:val="22"/>
                <w:szCs w:val="22"/>
              </w:rPr>
              <w:t xml:space="preserve"> </w:t>
            </w:r>
            <w:r w:rsidRPr="00001C6F">
              <w:rPr>
                <w:sz w:val="22"/>
                <w:szCs w:val="22"/>
              </w:rPr>
              <w:t>компетентности: он проявляет интерес к другому человеку, испытывает</w:t>
            </w:r>
            <w:r w:rsidR="008E185F" w:rsidRPr="00001C6F">
              <w:rPr>
                <w:sz w:val="22"/>
                <w:szCs w:val="22"/>
              </w:rPr>
              <w:t xml:space="preserve"> </w:t>
            </w:r>
            <w:r w:rsidRPr="00001C6F">
              <w:rPr>
                <w:sz w:val="22"/>
                <w:szCs w:val="22"/>
              </w:rPr>
              <w:t>доверие к нему, стремится к общению и взаимодействию со взрослыми и</w:t>
            </w:r>
            <w:r w:rsidR="008E185F" w:rsidRPr="00001C6F">
              <w:rPr>
                <w:sz w:val="22"/>
                <w:szCs w:val="22"/>
              </w:rPr>
              <w:t xml:space="preserve"> </w:t>
            </w:r>
            <w:r w:rsidRPr="00001C6F">
              <w:rPr>
                <w:sz w:val="22"/>
                <w:szCs w:val="22"/>
              </w:rPr>
              <w:t>сверстниками.</w:t>
            </w:r>
            <w:r w:rsidR="008E185F" w:rsidRPr="00001C6F">
              <w:rPr>
                <w:sz w:val="22"/>
                <w:szCs w:val="22"/>
              </w:rPr>
              <w:t xml:space="preserve"> </w:t>
            </w:r>
            <w:r w:rsidRPr="00001C6F">
              <w:rPr>
                <w:sz w:val="22"/>
                <w:szCs w:val="22"/>
              </w:rPr>
              <w:t>У</w:t>
            </w:r>
            <w:r w:rsidR="008E185F" w:rsidRPr="00001C6F">
              <w:rPr>
                <w:sz w:val="22"/>
                <w:szCs w:val="22"/>
              </w:rPr>
              <w:t xml:space="preserve"> </w:t>
            </w:r>
            <w:r w:rsidRPr="00001C6F">
              <w:rPr>
                <w:sz w:val="22"/>
                <w:szCs w:val="22"/>
              </w:rPr>
              <w:t>ребенка</w:t>
            </w:r>
            <w:r w:rsidR="008E185F" w:rsidRPr="00001C6F">
              <w:rPr>
                <w:sz w:val="22"/>
                <w:szCs w:val="22"/>
              </w:rPr>
              <w:t xml:space="preserve"> </w:t>
            </w:r>
            <w:r w:rsidRPr="00001C6F">
              <w:rPr>
                <w:sz w:val="22"/>
                <w:szCs w:val="22"/>
              </w:rPr>
              <w:t>возникают</w:t>
            </w:r>
            <w:r w:rsidR="008E185F" w:rsidRPr="00001C6F">
              <w:rPr>
                <w:sz w:val="22"/>
                <w:szCs w:val="22"/>
              </w:rPr>
              <w:t xml:space="preserve"> </w:t>
            </w:r>
            <w:r w:rsidRPr="00001C6F">
              <w:rPr>
                <w:sz w:val="22"/>
                <w:szCs w:val="22"/>
              </w:rPr>
              <w:t>личные</w:t>
            </w:r>
            <w:r w:rsidR="008E185F" w:rsidRPr="00001C6F">
              <w:rPr>
                <w:sz w:val="22"/>
                <w:szCs w:val="22"/>
              </w:rPr>
              <w:t xml:space="preserve"> </w:t>
            </w:r>
            <w:r w:rsidRPr="00001C6F">
              <w:rPr>
                <w:sz w:val="22"/>
                <w:szCs w:val="22"/>
              </w:rPr>
              <w:t>симпатии,</w:t>
            </w:r>
            <w:r w:rsidR="008E185F" w:rsidRPr="00001C6F">
              <w:rPr>
                <w:sz w:val="22"/>
                <w:szCs w:val="22"/>
              </w:rPr>
              <w:t xml:space="preserve"> </w:t>
            </w:r>
            <w:r w:rsidRPr="00001C6F">
              <w:rPr>
                <w:sz w:val="22"/>
                <w:szCs w:val="22"/>
              </w:rPr>
              <w:t>которые</w:t>
            </w:r>
            <w:r w:rsidR="008E185F" w:rsidRPr="00001C6F">
              <w:rPr>
                <w:sz w:val="22"/>
                <w:szCs w:val="22"/>
              </w:rPr>
              <w:t xml:space="preserve"> </w:t>
            </w:r>
            <w:r w:rsidRPr="00001C6F">
              <w:rPr>
                <w:sz w:val="22"/>
                <w:szCs w:val="22"/>
              </w:rPr>
              <w:t>проявляются в желании поделиться игрушкой, оказать помощь, утешить.</w:t>
            </w:r>
            <w:r w:rsidR="008E185F" w:rsidRPr="00001C6F">
              <w:rPr>
                <w:sz w:val="22"/>
                <w:szCs w:val="22"/>
              </w:rPr>
              <w:t xml:space="preserve"> </w:t>
            </w:r>
            <w:r w:rsidRPr="00001C6F">
              <w:rPr>
                <w:sz w:val="22"/>
                <w:szCs w:val="22"/>
              </w:rPr>
              <w:t>Ребенок испытывает повышенную потребность в эмоциональном контакте</w:t>
            </w:r>
            <w:r w:rsidR="008E185F" w:rsidRPr="00001C6F">
              <w:rPr>
                <w:sz w:val="22"/>
                <w:szCs w:val="22"/>
              </w:rPr>
              <w:t xml:space="preserve"> </w:t>
            </w:r>
            <w:r w:rsidRPr="00001C6F">
              <w:rPr>
                <w:sz w:val="22"/>
                <w:szCs w:val="22"/>
              </w:rPr>
              <w:t>со взрослыми, ярко</w:t>
            </w:r>
            <w:r w:rsidR="008E185F" w:rsidRPr="00001C6F">
              <w:rPr>
                <w:sz w:val="22"/>
                <w:szCs w:val="22"/>
              </w:rPr>
              <w:t xml:space="preserve"> </w:t>
            </w:r>
            <w:r w:rsidRPr="00001C6F">
              <w:rPr>
                <w:sz w:val="22"/>
                <w:szCs w:val="22"/>
              </w:rPr>
              <w:t>выражает свои чувства - радость, огорчение, страх,</w:t>
            </w:r>
            <w:r w:rsidR="008E185F" w:rsidRPr="00001C6F">
              <w:rPr>
                <w:sz w:val="22"/>
                <w:szCs w:val="22"/>
              </w:rPr>
              <w:t xml:space="preserve"> </w:t>
            </w:r>
            <w:r w:rsidRPr="00001C6F">
              <w:rPr>
                <w:sz w:val="22"/>
                <w:szCs w:val="22"/>
              </w:rPr>
              <w:t>удивление,</w:t>
            </w:r>
            <w:r w:rsidR="008E185F" w:rsidRPr="00001C6F">
              <w:rPr>
                <w:sz w:val="22"/>
                <w:szCs w:val="22"/>
              </w:rPr>
              <w:t xml:space="preserve"> </w:t>
            </w:r>
            <w:r w:rsidRPr="00001C6F">
              <w:rPr>
                <w:sz w:val="22"/>
                <w:szCs w:val="22"/>
              </w:rPr>
              <w:t>удовольствие</w:t>
            </w:r>
            <w:r w:rsidR="008E185F" w:rsidRPr="00001C6F">
              <w:rPr>
                <w:sz w:val="22"/>
                <w:szCs w:val="22"/>
              </w:rPr>
              <w:t xml:space="preserve"> </w:t>
            </w:r>
            <w:r w:rsidRPr="00001C6F">
              <w:rPr>
                <w:sz w:val="22"/>
                <w:szCs w:val="22"/>
              </w:rPr>
              <w:t>и</w:t>
            </w:r>
            <w:r w:rsidR="008E185F" w:rsidRPr="00001C6F">
              <w:rPr>
                <w:sz w:val="22"/>
                <w:szCs w:val="22"/>
              </w:rPr>
              <w:t xml:space="preserve"> </w:t>
            </w:r>
            <w:r w:rsidRPr="00001C6F">
              <w:rPr>
                <w:sz w:val="22"/>
                <w:szCs w:val="22"/>
              </w:rPr>
              <w:t>др.</w:t>
            </w:r>
            <w:r w:rsidR="008E185F" w:rsidRPr="00001C6F">
              <w:rPr>
                <w:sz w:val="22"/>
                <w:szCs w:val="22"/>
              </w:rPr>
              <w:t xml:space="preserve"> </w:t>
            </w:r>
            <w:r w:rsidRPr="00001C6F">
              <w:rPr>
                <w:sz w:val="22"/>
                <w:szCs w:val="22"/>
              </w:rPr>
              <w:t>Для</w:t>
            </w:r>
            <w:r w:rsidR="008E185F" w:rsidRPr="00001C6F">
              <w:rPr>
                <w:sz w:val="22"/>
                <w:szCs w:val="22"/>
              </w:rPr>
              <w:t xml:space="preserve"> </w:t>
            </w:r>
            <w:r w:rsidRPr="00001C6F">
              <w:rPr>
                <w:sz w:val="22"/>
                <w:szCs w:val="22"/>
              </w:rPr>
              <w:t>налаживания</w:t>
            </w:r>
            <w:r w:rsidR="008E185F" w:rsidRPr="00001C6F">
              <w:rPr>
                <w:sz w:val="22"/>
                <w:szCs w:val="22"/>
              </w:rPr>
              <w:t xml:space="preserve"> </w:t>
            </w:r>
            <w:r w:rsidRPr="00001C6F">
              <w:rPr>
                <w:sz w:val="22"/>
                <w:szCs w:val="22"/>
              </w:rPr>
              <w:t>контактов</w:t>
            </w:r>
            <w:r w:rsidR="008E185F" w:rsidRPr="00001C6F">
              <w:rPr>
                <w:sz w:val="22"/>
                <w:szCs w:val="22"/>
              </w:rPr>
              <w:t xml:space="preserve"> </w:t>
            </w:r>
            <w:r w:rsidRPr="00001C6F">
              <w:rPr>
                <w:sz w:val="22"/>
                <w:szCs w:val="22"/>
              </w:rPr>
              <w:t>с</w:t>
            </w:r>
            <w:r w:rsidR="008E185F" w:rsidRPr="00001C6F">
              <w:rPr>
                <w:sz w:val="22"/>
                <w:szCs w:val="22"/>
              </w:rPr>
              <w:t xml:space="preserve"> </w:t>
            </w:r>
            <w:r w:rsidRPr="00001C6F">
              <w:rPr>
                <w:sz w:val="22"/>
                <w:szCs w:val="22"/>
              </w:rPr>
              <w:t>другими</w:t>
            </w:r>
            <w:r w:rsidR="008E185F" w:rsidRPr="00001C6F">
              <w:rPr>
                <w:sz w:val="22"/>
                <w:szCs w:val="22"/>
              </w:rPr>
              <w:t xml:space="preserve"> </w:t>
            </w:r>
            <w:r w:rsidRPr="00001C6F">
              <w:rPr>
                <w:sz w:val="22"/>
                <w:szCs w:val="22"/>
              </w:rPr>
              <w:t>людьми</w:t>
            </w:r>
            <w:r w:rsidR="008E185F" w:rsidRPr="00001C6F">
              <w:rPr>
                <w:sz w:val="22"/>
                <w:szCs w:val="22"/>
              </w:rPr>
              <w:t xml:space="preserve"> </w:t>
            </w:r>
            <w:r w:rsidRPr="00001C6F">
              <w:rPr>
                <w:sz w:val="22"/>
                <w:szCs w:val="22"/>
              </w:rPr>
              <w:t>использует</w:t>
            </w:r>
            <w:r w:rsidR="008E185F" w:rsidRPr="00001C6F">
              <w:rPr>
                <w:sz w:val="22"/>
                <w:szCs w:val="22"/>
              </w:rPr>
              <w:t xml:space="preserve"> </w:t>
            </w:r>
            <w:r w:rsidRPr="00001C6F">
              <w:rPr>
                <w:sz w:val="22"/>
                <w:szCs w:val="22"/>
              </w:rPr>
              <w:t>речевые</w:t>
            </w:r>
            <w:r w:rsidR="008E185F" w:rsidRPr="00001C6F">
              <w:rPr>
                <w:sz w:val="22"/>
                <w:szCs w:val="22"/>
              </w:rPr>
              <w:t xml:space="preserve"> </w:t>
            </w:r>
            <w:r w:rsidRPr="00001C6F">
              <w:rPr>
                <w:sz w:val="22"/>
                <w:szCs w:val="22"/>
              </w:rPr>
              <w:t>и</w:t>
            </w:r>
            <w:r w:rsidR="008E185F" w:rsidRPr="00001C6F">
              <w:rPr>
                <w:sz w:val="22"/>
                <w:szCs w:val="22"/>
              </w:rPr>
              <w:t xml:space="preserve"> </w:t>
            </w:r>
            <w:r w:rsidRPr="00001C6F">
              <w:rPr>
                <w:sz w:val="22"/>
                <w:szCs w:val="22"/>
              </w:rPr>
              <w:t>неречевые</w:t>
            </w:r>
            <w:r w:rsidR="008E185F" w:rsidRPr="00001C6F">
              <w:rPr>
                <w:sz w:val="22"/>
                <w:szCs w:val="22"/>
              </w:rPr>
              <w:t xml:space="preserve"> </w:t>
            </w:r>
            <w:r w:rsidRPr="00001C6F">
              <w:rPr>
                <w:sz w:val="22"/>
                <w:szCs w:val="22"/>
              </w:rPr>
              <w:t>(взгляды,</w:t>
            </w:r>
            <w:r w:rsidR="008E185F" w:rsidRPr="00001C6F">
              <w:rPr>
                <w:sz w:val="22"/>
                <w:szCs w:val="22"/>
              </w:rPr>
              <w:t xml:space="preserve"> </w:t>
            </w:r>
            <w:r w:rsidRPr="00001C6F">
              <w:rPr>
                <w:sz w:val="22"/>
                <w:szCs w:val="22"/>
              </w:rPr>
              <w:t>мимика,</w:t>
            </w:r>
            <w:r w:rsidR="008E185F" w:rsidRPr="00001C6F">
              <w:rPr>
                <w:sz w:val="22"/>
                <w:szCs w:val="22"/>
              </w:rPr>
              <w:t xml:space="preserve"> </w:t>
            </w:r>
            <w:r w:rsidRPr="00001C6F">
              <w:rPr>
                <w:sz w:val="22"/>
                <w:szCs w:val="22"/>
              </w:rPr>
              <w:t>жесты,</w:t>
            </w:r>
            <w:r w:rsidR="008E185F" w:rsidRPr="00001C6F">
              <w:rPr>
                <w:sz w:val="22"/>
                <w:szCs w:val="22"/>
              </w:rPr>
              <w:t xml:space="preserve"> </w:t>
            </w:r>
            <w:r w:rsidRPr="00001C6F">
              <w:rPr>
                <w:sz w:val="22"/>
                <w:szCs w:val="22"/>
              </w:rPr>
              <w:t>выразительные</w:t>
            </w:r>
            <w:r w:rsidR="008E185F" w:rsidRPr="00001C6F">
              <w:rPr>
                <w:sz w:val="22"/>
                <w:szCs w:val="22"/>
              </w:rPr>
              <w:t xml:space="preserve"> </w:t>
            </w:r>
            <w:r w:rsidRPr="00001C6F">
              <w:rPr>
                <w:sz w:val="22"/>
                <w:szCs w:val="22"/>
              </w:rPr>
              <w:t>позы</w:t>
            </w:r>
            <w:r w:rsidR="008E185F" w:rsidRPr="00001C6F">
              <w:rPr>
                <w:sz w:val="22"/>
                <w:szCs w:val="22"/>
              </w:rPr>
              <w:t xml:space="preserve"> </w:t>
            </w:r>
            <w:r w:rsidRPr="00001C6F">
              <w:rPr>
                <w:sz w:val="22"/>
                <w:szCs w:val="22"/>
              </w:rPr>
              <w:t>и</w:t>
            </w:r>
            <w:r w:rsidR="008E185F" w:rsidRPr="00001C6F">
              <w:rPr>
                <w:sz w:val="22"/>
                <w:szCs w:val="22"/>
              </w:rPr>
              <w:t xml:space="preserve"> </w:t>
            </w:r>
            <w:r w:rsidRPr="00001C6F">
              <w:rPr>
                <w:sz w:val="22"/>
                <w:szCs w:val="22"/>
              </w:rPr>
              <w:t>движения)</w:t>
            </w:r>
            <w:r w:rsidR="008E185F" w:rsidRPr="00001C6F">
              <w:rPr>
                <w:sz w:val="22"/>
                <w:szCs w:val="22"/>
              </w:rPr>
              <w:t xml:space="preserve"> </w:t>
            </w:r>
            <w:r w:rsidRPr="00001C6F">
              <w:rPr>
                <w:sz w:val="22"/>
                <w:szCs w:val="22"/>
              </w:rPr>
              <w:t>способы</w:t>
            </w:r>
            <w:r w:rsidR="008E185F" w:rsidRPr="00001C6F">
              <w:rPr>
                <w:sz w:val="22"/>
                <w:szCs w:val="22"/>
              </w:rPr>
              <w:t xml:space="preserve"> </w:t>
            </w:r>
            <w:r w:rsidRPr="00001C6F">
              <w:rPr>
                <w:sz w:val="22"/>
                <w:szCs w:val="22"/>
              </w:rPr>
              <w:t>общения.</w:t>
            </w:r>
            <w:r w:rsidR="008E185F" w:rsidRPr="00001C6F">
              <w:rPr>
                <w:sz w:val="22"/>
                <w:szCs w:val="22"/>
              </w:rPr>
              <w:t xml:space="preserve"> </w:t>
            </w:r>
            <w:r w:rsidRPr="00001C6F">
              <w:rPr>
                <w:sz w:val="22"/>
                <w:szCs w:val="22"/>
              </w:rPr>
              <w:t>Осознает</w:t>
            </w:r>
            <w:r w:rsidR="008E185F" w:rsidRPr="00001C6F">
              <w:rPr>
                <w:sz w:val="22"/>
                <w:szCs w:val="22"/>
              </w:rPr>
              <w:t xml:space="preserve"> </w:t>
            </w:r>
            <w:r w:rsidRPr="00001C6F">
              <w:rPr>
                <w:sz w:val="22"/>
                <w:szCs w:val="22"/>
              </w:rPr>
              <w:t>свою</w:t>
            </w:r>
            <w:r w:rsidR="008E185F" w:rsidRPr="00001C6F">
              <w:rPr>
                <w:sz w:val="22"/>
                <w:szCs w:val="22"/>
              </w:rPr>
              <w:t xml:space="preserve"> </w:t>
            </w:r>
            <w:r w:rsidRPr="00001C6F">
              <w:rPr>
                <w:sz w:val="22"/>
                <w:szCs w:val="22"/>
              </w:rPr>
              <w:t>половую принадлежность («Я мальчик», «Я девочка»). Фундаментальная</w:t>
            </w:r>
            <w:r w:rsidR="007A295D" w:rsidRPr="00001C6F">
              <w:rPr>
                <w:sz w:val="22"/>
                <w:szCs w:val="22"/>
              </w:rPr>
              <w:t xml:space="preserve"> </w:t>
            </w:r>
            <w:r w:rsidRPr="00001C6F">
              <w:rPr>
                <w:sz w:val="22"/>
                <w:szCs w:val="22"/>
              </w:rPr>
              <w:t>характеристика ребенка трех лет - самостоятельность («Я сам», «Я могу»).</w:t>
            </w:r>
            <w:r w:rsidR="00052BC4" w:rsidRPr="00001C6F">
              <w:rPr>
                <w:sz w:val="22"/>
                <w:szCs w:val="22"/>
              </w:rPr>
              <w:t xml:space="preserve"> </w:t>
            </w:r>
            <w:r w:rsidRPr="00001C6F">
              <w:rPr>
                <w:sz w:val="22"/>
                <w:szCs w:val="22"/>
              </w:rPr>
              <w:t>Он активно заявляет о своем желании быть, как взрослые (самому есть,</w:t>
            </w:r>
            <w:r w:rsidR="00052BC4" w:rsidRPr="00001C6F">
              <w:rPr>
                <w:sz w:val="22"/>
                <w:szCs w:val="22"/>
              </w:rPr>
              <w:t xml:space="preserve"> </w:t>
            </w:r>
            <w:r w:rsidRPr="00001C6F">
              <w:rPr>
                <w:sz w:val="22"/>
                <w:szCs w:val="22"/>
              </w:rPr>
              <w:t>одеваться), включаться в настоящие дела (мыть посуду, стирать, делать</w:t>
            </w:r>
            <w:r w:rsidR="00052BC4" w:rsidRPr="00001C6F">
              <w:rPr>
                <w:sz w:val="22"/>
                <w:szCs w:val="22"/>
              </w:rPr>
              <w:t xml:space="preserve"> </w:t>
            </w:r>
            <w:r w:rsidRPr="00001C6F">
              <w:rPr>
                <w:sz w:val="22"/>
                <w:szCs w:val="22"/>
              </w:rPr>
              <w:t>покупки и т.п.)». Взаимодействие и общение детей четвертого года жизни</w:t>
            </w:r>
            <w:r w:rsidR="00052BC4" w:rsidRPr="00001C6F">
              <w:rPr>
                <w:sz w:val="22"/>
                <w:szCs w:val="22"/>
              </w:rPr>
              <w:t xml:space="preserve"> </w:t>
            </w:r>
            <w:r w:rsidRPr="00001C6F">
              <w:rPr>
                <w:sz w:val="22"/>
                <w:szCs w:val="22"/>
              </w:rPr>
              <w:t>имеют</w:t>
            </w:r>
            <w:r w:rsidR="00052BC4" w:rsidRPr="00001C6F">
              <w:rPr>
                <w:sz w:val="22"/>
                <w:szCs w:val="22"/>
              </w:rPr>
              <w:t xml:space="preserve"> </w:t>
            </w:r>
            <w:r w:rsidRPr="00001C6F">
              <w:rPr>
                <w:sz w:val="22"/>
                <w:szCs w:val="22"/>
              </w:rPr>
              <w:t>поверхностный</w:t>
            </w:r>
            <w:r w:rsidR="00052BC4" w:rsidRPr="00001C6F">
              <w:rPr>
                <w:sz w:val="22"/>
                <w:szCs w:val="22"/>
              </w:rPr>
              <w:t xml:space="preserve"> </w:t>
            </w:r>
            <w:r w:rsidRPr="00001C6F">
              <w:rPr>
                <w:sz w:val="22"/>
                <w:szCs w:val="22"/>
              </w:rPr>
              <w:t>характер,</w:t>
            </w:r>
            <w:r w:rsidR="00052BC4" w:rsidRPr="00001C6F">
              <w:rPr>
                <w:sz w:val="22"/>
                <w:szCs w:val="22"/>
              </w:rPr>
              <w:t xml:space="preserve"> </w:t>
            </w:r>
            <w:r w:rsidRPr="00001C6F">
              <w:rPr>
                <w:sz w:val="22"/>
                <w:szCs w:val="22"/>
              </w:rPr>
              <w:t>отличаются</w:t>
            </w:r>
            <w:r w:rsidR="00052BC4" w:rsidRPr="00001C6F">
              <w:rPr>
                <w:sz w:val="22"/>
                <w:szCs w:val="22"/>
              </w:rPr>
              <w:t xml:space="preserve"> </w:t>
            </w:r>
            <w:r w:rsidRPr="00001C6F">
              <w:rPr>
                <w:sz w:val="22"/>
                <w:szCs w:val="22"/>
              </w:rPr>
              <w:t>ситуативностью,</w:t>
            </w:r>
            <w:r w:rsidR="00052BC4" w:rsidRPr="00001C6F">
              <w:rPr>
                <w:sz w:val="22"/>
                <w:szCs w:val="22"/>
              </w:rPr>
              <w:t xml:space="preserve"> неустойчивостью, кратковременностью, чаще всего </w:t>
            </w:r>
            <w:r w:rsidRPr="00001C6F">
              <w:rPr>
                <w:spacing w:val="-1"/>
                <w:sz w:val="22"/>
                <w:szCs w:val="22"/>
              </w:rPr>
              <w:t>инициируются</w:t>
            </w:r>
            <w:r w:rsidR="00052BC4" w:rsidRPr="00001C6F">
              <w:rPr>
                <w:spacing w:val="-1"/>
                <w:sz w:val="22"/>
                <w:szCs w:val="22"/>
              </w:rPr>
              <w:t xml:space="preserve"> </w:t>
            </w:r>
            <w:r w:rsidRPr="00001C6F">
              <w:rPr>
                <w:sz w:val="22"/>
                <w:szCs w:val="22"/>
              </w:rPr>
              <w:t>взрослым.</w:t>
            </w:r>
          </w:p>
          <w:p w14:paraId="71ED7869" w14:textId="77777777" w:rsidR="00052BC4" w:rsidRPr="00001C6F" w:rsidRDefault="001E6D7C" w:rsidP="00001C6F">
            <w:pPr>
              <w:pStyle w:val="a3"/>
              <w:tabs>
                <w:tab w:val="left" w:pos="34"/>
              </w:tabs>
              <w:ind w:left="0" w:firstLine="318"/>
              <w:jc w:val="both"/>
              <w:rPr>
                <w:sz w:val="22"/>
                <w:szCs w:val="22"/>
              </w:rPr>
            </w:pPr>
            <w:r w:rsidRPr="00001C6F">
              <w:rPr>
                <w:sz w:val="22"/>
                <w:szCs w:val="22"/>
              </w:rPr>
              <w:t>Для</w:t>
            </w:r>
            <w:r w:rsidR="00052BC4" w:rsidRPr="00001C6F">
              <w:rPr>
                <w:sz w:val="22"/>
                <w:szCs w:val="22"/>
              </w:rPr>
              <w:t xml:space="preserve"> </w:t>
            </w:r>
            <w:r w:rsidRPr="00001C6F">
              <w:rPr>
                <w:sz w:val="22"/>
                <w:szCs w:val="22"/>
              </w:rPr>
              <w:t>детей</w:t>
            </w:r>
            <w:r w:rsidR="00052BC4" w:rsidRPr="00001C6F">
              <w:rPr>
                <w:sz w:val="22"/>
                <w:szCs w:val="22"/>
              </w:rPr>
              <w:t xml:space="preserve"> </w:t>
            </w:r>
            <w:r w:rsidRPr="00001C6F">
              <w:rPr>
                <w:sz w:val="22"/>
                <w:szCs w:val="22"/>
              </w:rPr>
              <w:t>3хлетнего</w:t>
            </w:r>
            <w:r w:rsidR="00052BC4" w:rsidRPr="00001C6F">
              <w:rPr>
                <w:sz w:val="22"/>
                <w:szCs w:val="22"/>
              </w:rPr>
              <w:t xml:space="preserve"> </w:t>
            </w:r>
            <w:r w:rsidRPr="00001C6F">
              <w:rPr>
                <w:sz w:val="22"/>
                <w:szCs w:val="22"/>
              </w:rPr>
              <w:t>возраста</w:t>
            </w:r>
            <w:r w:rsidR="00052BC4" w:rsidRPr="00001C6F">
              <w:rPr>
                <w:sz w:val="22"/>
                <w:szCs w:val="22"/>
              </w:rPr>
              <w:t xml:space="preserve"> </w:t>
            </w:r>
            <w:r w:rsidRPr="00001C6F">
              <w:rPr>
                <w:sz w:val="22"/>
                <w:szCs w:val="22"/>
              </w:rPr>
              <w:t>характерна</w:t>
            </w:r>
            <w:r w:rsidR="00052BC4" w:rsidRPr="00001C6F">
              <w:rPr>
                <w:sz w:val="22"/>
                <w:szCs w:val="22"/>
              </w:rPr>
              <w:t xml:space="preserve"> </w:t>
            </w:r>
            <w:r w:rsidRPr="00001C6F">
              <w:rPr>
                <w:sz w:val="22"/>
                <w:szCs w:val="22"/>
              </w:rPr>
              <w:t>игра</w:t>
            </w:r>
            <w:r w:rsidR="00052BC4" w:rsidRPr="00001C6F">
              <w:rPr>
                <w:sz w:val="22"/>
                <w:szCs w:val="22"/>
              </w:rPr>
              <w:t xml:space="preserve"> </w:t>
            </w:r>
            <w:r w:rsidRPr="00001C6F">
              <w:rPr>
                <w:sz w:val="22"/>
                <w:szCs w:val="22"/>
              </w:rPr>
              <w:t>рядом.</w:t>
            </w:r>
            <w:r w:rsidR="00052BC4" w:rsidRPr="00001C6F">
              <w:rPr>
                <w:sz w:val="22"/>
                <w:szCs w:val="22"/>
              </w:rPr>
              <w:t xml:space="preserve"> </w:t>
            </w:r>
            <w:r w:rsidRPr="00001C6F">
              <w:rPr>
                <w:sz w:val="22"/>
                <w:szCs w:val="22"/>
              </w:rPr>
              <w:t>В</w:t>
            </w:r>
            <w:r w:rsidR="00052BC4" w:rsidRPr="00001C6F">
              <w:rPr>
                <w:sz w:val="22"/>
                <w:szCs w:val="22"/>
              </w:rPr>
              <w:t xml:space="preserve"> </w:t>
            </w:r>
            <w:r w:rsidRPr="00001C6F">
              <w:rPr>
                <w:sz w:val="22"/>
                <w:szCs w:val="22"/>
              </w:rPr>
              <w:t>игре</w:t>
            </w:r>
            <w:r w:rsidR="00052BC4" w:rsidRPr="00001C6F">
              <w:rPr>
                <w:sz w:val="22"/>
                <w:szCs w:val="22"/>
              </w:rPr>
              <w:t xml:space="preserve"> </w:t>
            </w:r>
            <w:r w:rsidRPr="00001C6F">
              <w:rPr>
                <w:sz w:val="22"/>
                <w:szCs w:val="22"/>
              </w:rPr>
              <w:t>дети</w:t>
            </w:r>
            <w:r w:rsidR="00052BC4" w:rsidRPr="00001C6F">
              <w:rPr>
                <w:sz w:val="22"/>
                <w:szCs w:val="22"/>
              </w:rPr>
              <w:t xml:space="preserve"> </w:t>
            </w:r>
            <w:r w:rsidRPr="00001C6F">
              <w:rPr>
                <w:sz w:val="22"/>
                <w:szCs w:val="22"/>
              </w:rPr>
              <w:t>выполняют</w:t>
            </w:r>
            <w:r w:rsidR="00052BC4" w:rsidRPr="00001C6F">
              <w:rPr>
                <w:sz w:val="22"/>
                <w:szCs w:val="22"/>
              </w:rPr>
              <w:t xml:space="preserve"> </w:t>
            </w:r>
            <w:r w:rsidRPr="00001C6F">
              <w:rPr>
                <w:sz w:val="22"/>
                <w:szCs w:val="22"/>
              </w:rPr>
              <w:t>отдельные</w:t>
            </w:r>
            <w:r w:rsidR="00052BC4" w:rsidRPr="00001C6F">
              <w:rPr>
                <w:sz w:val="22"/>
                <w:szCs w:val="22"/>
              </w:rPr>
              <w:t xml:space="preserve"> </w:t>
            </w:r>
            <w:r w:rsidRPr="00001C6F">
              <w:rPr>
                <w:sz w:val="22"/>
                <w:szCs w:val="22"/>
              </w:rPr>
              <w:t>игровые</w:t>
            </w:r>
            <w:r w:rsidR="00052BC4" w:rsidRPr="00001C6F">
              <w:rPr>
                <w:sz w:val="22"/>
                <w:szCs w:val="22"/>
              </w:rPr>
              <w:t xml:space="preserve"> </w:t>
            </w:r>
            <w:r w:rsidRPr="00001C6F">
              <w:rPr>
                <w:sz w:val="22"/>
                <w:szCs w:val="22"/>
              </w:rPr>
              <w:t>действия,</w:t>
            </w:r>
            <w:r w:rsidR="00052BC4" w:rsidRPr="00001C6F">
              <w:rPr>
                <w:sz w:val="22"/>
                <w:szCs w:val="22"/>
              </w:rPr>
              <w:t xml:space="preserve"> </w:t>
            </w:r>
            <w:r w:rsidRPr="00001C6F">
              <w:rPr>
                <w:sz w:val="22"/>
                <w:szCs w:val="22"/>
              </w:rPr>
              <w:t>носящие</w:t>
            </w:r>
            <w:r w:rsidR="00052BC4" w:rsidRPr="00001C6F">
              <w:rPr>
                <w:sz w:val="22"/>
                <w:szCs w:val="22"/>
              </w:rPr>
              <w:t xml:space="preserve"> </w:t>
            </w:r>
            <w:r w:rsidRPr="00001C6F">
              <w:rPr>
                <w:sz w:val="22"/>
                <w:szCs w:val="22"/>
              </w:rPr>
              <w:t>условный</w:t>
            </w:r>
            <w:r w:rsidR="00052BC4" w:rsidRPr="00001C6F">
              <w:rPr>
                <w:sz w:val="22"/>
                <w:szCs w:val="22"/>
              </w:rPr>
              <w:t xml:space="preserve"> </w:t>
            </w:r>
            <w:r w:rsidRPr="00001C6F">
              <w:rPr>
                <w:sz w:val="22"/>
                <w:szCs w:val="22"/>
              </w:rPr>
              <w:t>характер.</w:t>
            </w:r>
            <w:r w:rsidR="00052BC4" w:rsidRPr="00001C6F">
              <w:rPr>
                <w:sz w:val="22"/>
                <w:szCs w:val="22"/>
              </w:rPr>
              <w:t xml:space="preserve"> </w:t>
            </w:r>
            <w:r w:rsidRPr="00001C6F">
              <w:rPr>
                <w:sz w:val="22"/>
                <w:szCs w:val="22"/>
              </w:rPr>
              <w:t>Роль</w:t>
            </w:r>
            <w:r w:rsidR="00052BC4" w:rsidRPr="00001C6F">
              <w:rPr>
                <w:sz w:val="22"/>
                <w:szCs w:val="22"/>
              </w:rPr>
              <w:t xml:space="preserve"> </w:t>
            </w:r>
            <w:r w:rsidRPr="00001C6F">
              <w:rPr>
                <w:sz w:val="22"/>
                <w:szCs w:val="22"/>
              </w:rPr>
              <w:t>осуществляется</w:t>
            </w:r>
            <w:r w:rsidR="00052BC4" w:rsidRPr="00001C6F">
              <w:rPr>
                <w:sz w:val="22"/>
                <w:szCs w:val="22"/>
              </w:rPr>
              <w:t xml:space="preserve"> </w:t>
            </w:r>
            <w:r w:rsidRPr="00001C6F">
              <w:rPr>
                <w:sz w:val="22"/>
                <w:szCs w:val="22"/>
              </w:rPr>
              <w:t>фактически,</w:t>
            </w:r>
            <w:r w:rsidR="00052BC4" w:rsidRPr="00001C6F">
              <w:rPr>
                <w:sz w:val="22"/>
                <w:szCs w:val="22"/>
              </w:rPr>
              <w:t xml:space="preserve"> </w:t>
            </w:r>
            <w:r w:rsidRPr="00001C6F">
              <w:rPr>
                <w:sz w:val="22"/>
                <w:szCs w:val="22"/>
              </w:rPr>
              <w:t>но</w:t>
            </w:r>
            <w:r w:rsidR="00052BC4" w:rsidRPr="00001C6F">
              <w:rPr>
                <w:sz w:val="22"/>
                <w:szCs w:val="22"/>
              </w:rPr>
              <w:t xml:space="preserve"> </w:t>
            </w:r>
            <w:r w:rsidRPr="00001C6F">
              <w:rPr>
                <w:sz w:val="22"/>
                <w:szCs w:val="22"/>
              </w:rPr>
              <w:t>не</w:t>
            </w:r>
            <w:r w:rsidR="00052BC4" w:rsidRPr="00001C6F">
              <w:rPr>
                <w:sz w:val="22"/>
                <w:szCs w:val="22"/>
              </w:rPr>
              <w:t xml:space="preserve"> </w:t>
            </w:r>
            <w:r w:rsidRPr="00001C6F">
              <w:rPr>
                <w:sz w:val="22"/>
                <w:szCs w:val="22"/>
              </w:rPr>
              <w:t>называется.</w:t>
            </w:r>
            <w:r w:rsidR="00052BC4" w:rsidRPr="00001C6F">
              <w:rPr>
                <w:sz w:val="22"/>
                <w:szCs w:val="22"/>
              </w:rPr>
              <w:t xml:space="preserve"> </w:t>
            </w:r>
            <w:r w:rsidRPr="00001C6F">
              <w:rPr>
                <w:sz w:val="22"/>
                <w:szCs w:val="22"/>
              </w:rPr>
              <w:t>Сюжет</w:t>
            </w:r>
            <w:r w:rsidR="00052BC4" w:rsidRPr="00001C6F">
              <w:rPr>
                <w:sz w:val="22"/>
                <w:szCs w:val="22"/>
              </w:rPr>
              <w:t xml:space="preserve"> </w:t>
            </w:r>
            <w:r w:rsidRPr="00001C6F">
              <w:rPr>
                <w:sz w:val="22"/>
                <w:szCs w:val="22"/>
              </w:rPr>
              <w:t>игры</w:t>
            </w:r>
            <w:r w:rsidR="00052BC4" w:rsidRPr="00001C6F">
              <w:rPr>
                <w:sz w:val="22"/>
                <w:szCs w:val="22"/>
              </w:rPr>
              <w:t xml:space="preserve"> </w:t>
            </w:r>
            <w:r w:rsidRPr="00001C6F">
              <w:rPr>
                <w:sz w:val="22"/>
                <w:szCs w:val="22"/>
              </w:rPr>
              <w:t>-</w:t>
            </w:r>
            <w:r w:rsidR="00052BC4" w:rsidRPr="00001C6F">
              <w:rPr>
                <w:sz w:val="22"/>
                <w:szCs w:val="22"/>
              </w:rPr>
              <w:t xml:space="preserve"> </w:t>
            </w:r>
            <w:r w:rsidRPr="00001C6F">
              <w:rPr>
                <w:sz w:val="22"/>
                <w:szCs w:val="22"/>
              </w:rPr>
              <w:t>цепочка</w:t>
            </w:r>
            <w:r w:rsidR="00052BC4" w:rsidRPr="00001C6F">
              <w:rPr>
                <w:sz w:val="22"/>
                <w:szCs w:val="22"/>
              </w:rPr>
              <w:t xml:space="preserve"> </w:t>
            </w:r>
            <w:r w:rsidRPr="00001C6F">
              <w:rPr>
                <w:sz w:val="22"/>
                <w:szCs w:val="22"/>
              </w:rPr>
              <w:t>из</w:t>
            </w:r>
            <w:r w:rsidR="00052BC4" w:rsidRPr="00001C6F">
              <w:rPr>
                <w:sz w:val="22"/>
                <w:szCs w:val="22"/>
              </w:rPr>
              <w:t xml:space="preserve"> </w:t>
            </w:r>
            <w:r w:rsidRPr="00001C6F">
              <w:rPr>
                <w:sz w:val="22"/>
                <w:szCs w:val="22"/>
              </w:rPr>
              <w:t>2х</w:t>
            </w:r>
            <w:r w:rsidR="00052BC4" w:rsidRPr="00001C6F">
              <w:rPr>
                <w:sz w:val="22"/>
                <w:szCs w:val="22"/>
              </w:rPr>
              <w:t xml:space="preserve"> </w:t>
            </w:r>
            <w:r w:rsidRPr="00001C6F">
              <w:rPr>
                <w:sz w:val="22"/>
                <w:szCs w:val="22"/>
              </w:rPr>
              <w:t>действий;</w:t>
            </w:r>
            <w:r w:rsidR="00052BC4" w:rsidRPr="00001C6F">
              <w:rPr>
                <w:sz w:val="22"/>
                <w:szCs w:val="22"/>
              </w:rPr>
              <w:t xml:space="preserve"> </w:t>
            </w:r>
            <w:r w:rsidRPr="00001C6F">
              <w:rPr>
                <w:sz w:val="22"/>
                <w:szCs w:val="22"/>
              </w:rPr>
              <w:t>воображаемую</w:t>
            </w:r>
            <w:r w:rsidR="00052BC4" w:rsidRPr="00001C6F">
              <w:rPr>
                <w:sz w:val="22"/>
                <w:szCs w:val="22"/>
              </w:rPr>
              <w:t xml:space="preserve"> </w:t>
            </w:r>
            <w:r w:rsidRPr="00001C6F">
              <w:rPr>
                <w:sz w:val="22"/>
                <w:szCs w:val="22"/>
              </w:rPr>
              <w:t>ситуацию</w:t>
            </w:r>
            <w:r w:rsidR="00052BC4" w:rsidRPr="00001C6F">
              <w:rPr>
                <w:sz w:val="22"/>
                <w:szCs w:val="22"/>
              </w:rPr>
              <w:t xml:space="preserve"> </w:t>
            </w:r>
            <w:r w:rsidRPr="00001C6F">
              <w:rPr>
                <w:sz w:val="22"/>
                <w:szCs w:val="22"/>
              </w:rPr>
              <w:t>удерживает</w:t>
            </w:r>
            <w:r w:rsidR="00052BC4" w:rsidRPr="00001C6F">
              <w:rPr>
                <w:sz w:val="22"/>
                <w:szCs w:val="22"/>
              </w:rPr>
              <w:t xml:space="preserve"> </w:t>
            </w:r>
            <w:r w:rsidRPr="00001C6F">
              <w:rPr>
                <w:sz w:val="22"/>
                <w:szCs w:val="22"/>
              </w:rPr>
              <w:t>взрослый.</w:t>
            </w:r>
            <w:r w:rsidR="00052BC4" w:rsidRPr="00001C6F">
              <w:rPr>
                <w:sz w:val="22"/>
                <w:szCs w:val="22"/>
              </w:rPr>
              <w:t xml:space="preserve"> </w:t>
            </w:r>
            <w:r w:rsidRPr="00001C6F">
              <w:rPr>
                <w:sz w:val="22"/>
                <w:szCs w:val="22"/>
              </w:rPr>
              <w:t>К4мгодам</w:t>
            </w:r>
            <w:r w:rsidR="00052BC4" w:rsidRPr="00001C6F">
              <w:rPr>
                <w:sz w:val="22"/>
                <w:szCs w:val="22"/>
              </w:rPr>
              <w:t xml:space="preserve"> </w:t>
            </w:r>
            <w:r w:rsidRPr="00001C6F">
              <w:rPr>
                <w:sz w:val="22"/>
                <w:szCs w:val="22"/>
              </w:rPr>
              <w:t>дети</w:t>
            </w:r>
            <w:r w:rsidR="00052BC4" w:rsidRPr="00001C6F">
              <w:rPr>
                <w:sz w:val="22"/>
                <w:szCs w:val="22"/>
              </w:rPr>
              <w:t xml:space="preserve"> </w:t>
            </w:r>
            <w:r w:rsidRPr="00001C6F">
              <w:rPr>
                <w:sz w:val="22"/>
                <w:szCs w:val="22"/>
              </w:rPr>
              <w:t>могут</w:t>
            </w:r>
            <w:r w:rsidR="00052BC4" w:rsidRPr="00001C6F">
              <w:rPr>
                <w:sz w:val="22"/>
                <w:szCs w:val="22"/>
              </w:rPr>
              <w:t xml:space="preserve"> </w:t>
            </w:r>
            <w:r w:rsidRPr="00001C6F">
              <w:rPr>
                <w:sz w:val="22"/>
                <w:szCs w:val="22"/>
              </w:rPr>
              <w:t>объединяться</w:t>
            </w:r>
            <w:r w:rsidR="00052BC4" w:rsidRPr="00001C6F">
              <w:rPr>
                <w:sz w:val="22"/>
                <w:szCs w:val="22"/>
              </w:rPr>
              <w:t xml:space="preserve"> </w:t>
            </w:r>
            <w:r w:rsidRPr="00001C6F">
              <w:rPr>
                <w:sz w:val="22"/>
                <w:szCs w:val="22"/>
              </w:rPr>
              <w:t>по</w:t>
            </w:r>
            <w:r w:rsidR="00052BC4" w:rsidRPr="00001C6F">
              <w:rPr>
                <w:sz w:val="22"/>
                <w:szCs w:val="22"/>
              </w:rPr>
              <w:t xml:space="preserve"> 2-3человека,</w:t>
            </w:r>
            <w:r w:rsidR="00052BC4" w:rsidRPr="00001C6F">
              <w:rPr>
                <w:sz w:val="22"/>
                <w:szCs w:val="22"/>
              </w:rPr>
              <w:tab/>
              <w:t xml:space="preserve">для </w:t>
            </w:r>
            <w:r w:rsidRPr="00001C6F">
              <w:rPr>
                <w:spacing w:val="-1"/>
                <w:sz w:val="22"/>
                <w:szCs w:val="22"/>
              </w:rPr>
              <w:t>разыгрывания</w:t>
            </w:r>
            <w:r w:rsidR="00052BC4" w:rsidRPr="00001C6F">
              <w:rPr>
                <w:spacing w:val="-1"/>
                <w:sz w:val="22"/>
                <w:szCs w:val="22"/>
              </w:rPr>
              <w:t xml:space="preserve"> </w:t>
            </w:r>
            <w:r w:rsidRPr="00001C6F">
              <w:rPr>
                <w:sz w:val="22"/>
                <w:szCs w:val="22"/>
              </w:rPr>
              <w:t>простейших</w:t>
            </w:r>
            <w:r w:rsidR="00052BC4" w:rsidRPr="00001C6F">
              <w:rPr>
                <w:sz w:val="22"/>
                <w:szCs w:val="22"/>
              </w:rPr>
              <w:t xml:space="preserve"> </w:t>
            </w:r>
            <w:r w:rsidRPr="00001C6F">
              <w:rPr>
                <w:sz w:val="22"/>
                <w:szCs w:val="22"/>
              </w:rPr>
              <w:t>сюжетно-</w:t>
            </w:r>
            <w:r w:rsidR="00052BC4" w:rsidRPr="00001C6F">
              <w:rPr>
                <w:sz w:val="22"/>
                <w:szCs w:val="22"/>
              </w:rPr>
              <w:t xml:space="preserve"> </w:t>
            </w:r>
            <w:r w:rsidRPr="00001C6F">
              <w:rPr>
                <w:sz w:val="22"/>
                <w:szCs w:val="22"/>
              </w:rPr>
              <w:t>ролевых</w:t>
            </w:r>
            <w:r w:rsidR="00052BC4" w:rsidRPr="00001C6F">
              <w:rPr>
                <w:sz w:val="22"/>
                <w:szCs w:val="22"/>
              </w:rPr>
              <w:t xml:space="preserve"> игр.</w:t>
            </w:r>
            <w:r w:rsidR="00052BC4" w:rsidRPr="00001C6F">
              <w:rPr>
                <w:sz w:val="22"/>
                <w:szCs w:val="22"/>
              </w:rPr>
              <w:tab/>
              <w:t xml:space="preserve">Игровые действия </w:t>
            </w:r>
            <w:r w:rsidRPr="00001C6F">
              <w:rPr>
                <w:sz w:val="22"/>
                <w:szCs w:val="22"/>
              </w:rPr>
              <w:t>взаимосвязаны,</w:t>
            </w:r>
            <w:r w:rsidR="00052BC4" w:rsidRPr="00001C6F">
              <w:rPr>
                <w:sz w:val="22"/>
                <w:szCs w:val="22"/>
              </w:rPr>
              <w:t xml:space="preserve"> </w:t>
            </w:r>
            <w:r w:rsidRPr="00001C6F">
              <w:rPr>
                <w:sz w:val="22"/>
                <w:szCs w:val="22"/>
              </w:rPr>
              <w:t>имеют</w:t>
            </w:r>
            <w:r w:rsidR="00052BC4" w:rsidRPr="00001C6F">
              <w:rPr>
                <w:sz w:val="22"/>
                <w:szCs w:val="22"/>
              </w:rPr>
              <w:t xml:space="preserve"> </w:t>
            </w:r>
            <w:r w:rsidRPr="00001C6F">
              <w:rPr>
                <w:sz w:val="22"/>
                <w:szCs w:val="22"/>
              </w:rPr>
              <w:t>четкий</w:t>
            </w:r>
            <w:r w:rsidR="00052BC4" w:rsidRPr="00001C6F">
              <w:rPr>
                <w:sz w:val="22"/>
                <w:szCs w:val="22"/>
              </w:rPr>
              <w:t xml:space="preserve"> </w:t>
            </w:r>
            <w:r w:rsidRPr="00001C6F">
              <w:rPr>
                <w:sz w:val="22"/>
                <w:szCs w:val="22"/>
              </w:rPr>
              <w:t>ролевой</w:t>
            </w:r>
            <w:r w:rsidR="00052BC4" w:rsidRPr="00001C6F">
              <w:rPr>
                <w:sz w:val="22"/>
                <w:szCs w:val="22"/>
              </w:rPr>
              <w:t xml:space="preserve"> </w:t>
            </w:r>
            <w:r w:rsidRPr="00001C6F">
              <w:rPr>
                <w:i/>
                <w:sz w:val="22"/>
                <w:szCs w:val="22"/>
              </w:rPr>
              <w:t>характер.</w:t>
            </w:r>
            <w:r w:rsidR="00052BC4" w:rsidRPr="00001C6F">
              <w:rPr>
                <w:i/>
                <w:sz w:val="22"/>
                <w:szCs w:val="22"/>
              </w:rPr>
              <w:t xml:space="preserve"> </w:t>
            </w:r>
            <w:r w:rsidRPr="00001C6F">
              <w:rPr>
                <w:sz w:val="22"/>
                <w:szCs w:val="22"/>
              </w:rPr>
              <w:t>Роль</w:t>
            </w:r>
            <w:r w:rsidR="00052BC4" w:rsidRPr="00001C6F">
              <w:rPr>
                <w:sz w:val="22"/>
                <w:szCs w:val="22"/>
              </w:rPr>
              <w:t xml:space="preserve"> </w:t>
            </w:r>
            <w:r w:rsidRPr="00001C6F">
              <w:rPr>
                <w:sz w:val="22"/>
                <w:szCs w:val="22"/>
              </w:rPr>
              <w:t>называется,</w:t>
            </w:r>
            <w:r w:rsidR="00052BC4" w:rsidRPr="00001C6F">
              <w:rPr>
                <w:sz w:val="22"/>
                <w:szCs w:val="22"/>
              </w:rPr>
              <w:t xml:space="preserve"> </w:t>
            </w:r>
            <w:r w:rsidRPr="00001C6F">
              <w:rPr>
                <w:sz w:val="22"/>
                <w:szCs w:val="22"/>
              </w:rPr>
              <w:t>по</w:t>
            </w:r>
            <w:r w:rsidR="00052BC4" w:rsidRPr="00001C6F">
              <w:rPr>
                <w:sz w:val="22"/>
                <w:szCs w:val="22"/>
              </w:rPr>
              <w:t xml:space="preserve"> </w:t>
            </w:r>
            <w:r w:rsidRPr="00001C6F">
              <w:rPr>
                <w:sz w:val="22"/>
                <w:szCs w:val="22"/>
              </w:rPr>
              <w:t>ходу</w:t>
            </w:r>
            <w:r w:rsidR="00052BC4" w:rsidRPr="00001C6F">
              <w:rPr>
                <w:sz w:val="22"/>
                <w:szCs w:val="22"/>
              </w:rPr>
              <w:t xml:space="preserve"> </w:t>
            </w:r>
            <w:r w:rsidRPr="00001C6F">
              <w:rPr>
                <w:sz w:val="22"/>
                <w:szCs w:val="22"/>
              </w:rPr>
              <w:t>игры</w:t>
            </w:r>
            <w:r w:rsidR="00052BC4" w:rsidRPr="00001C6F">
              <w:rPr>
                <w:sz w:val="22"/>
                <w:szCs w:val="22"/>
              </w:rPr>
              <w:t xml:space="preserve"> </w:t>
            </w:r>
            <w:r w:rsidRPr="00001C6F">
              <w:rPr>
                <w:sz w:val="22"/>
                <w:szCs w:val="22"/>
              </w:rPr>
              <w:t>дети</w:t>
            </w:r>
            <w:r w:rsidR="00052BC4" w:rsidRPr="00001C6F">
              <w:rPr>
                <w:sz w:val="22"/>
                <w:szCs w:val="22"/>
              </w:rPr>
              <w:t xml:space="preserve"> </w:t>
            </w:r>
            <w:r w:rsidRPr="00001C6F">
              <w:rPr>
                <w:sz w:val="22"/>
                <w:szCs w:val="22"/>
              </w:rPr>
              <w:t>могут</w:t>
            </w:r>
            <w:r w:rsidR="00052BC4" w:rsidRPr="00001C6F">
              <w:rPr>
                <w:sz w:val="22"/>
                <w:szCs w:val="22"/>
              </w:rPr>
              <w:t xml:space="preserve"> </w:t>
            </w:r>
            <w:r w:rsidRPr="00001C6F">
              <w:rPr>
                <w:sz w:val="22"/>
                <w:szCs w:val="22"/>
              </w:rPr>
              <w:t>менять</w:t>
            </w:r>
            <w:r w:rsidR="00052BC4" w:rsidRPr="00001C6F">
              <w:rPr>
                <w:sz w:val="22"/>
                <w:szCs w:val="22"/>
              </w:rPr>
              <w:t xml:space="preserve"> </w:t>
            </w:r>
            <w:r w:rsidRPr="00001C6F">
              <w:rPr>
                <w:sz w:val="22"/>
                <w:szCs w:val="22"/>
              </w:rPr>
              <w:t>роль.</w:t>
            </w:r>
            <w:r w:rsidR="00052BC4" w:rsidRPr="00001C6F">
              <w:rPr>
                <w:sz w:val="22"/>
                <w:szCs w:val="22"/>
              </w:rPr>
              <w:t xml:space="preserve"> </w:t>
            </w:r>
            <w:r w:rsidRPr="00001C6F">
              <w:rPr>
                <w:sz w:val="22"/>
                <w:szCs w:val="22"/>
              </w:rPr>
              <w:t>Игровая</w:t>
            </w:r>
            <w:r w:rsidR="00052BC4" w:rsidRPr="00001C6F">
              <w:rPr>
                <w:sz w:val="22"/>
                <w:szCs w:val="22"/>
              </w:rPr>
              <w:t xml:space="preserve"> </w:t>
            </w:r>
            <w:r w:rsidRPr="00001C6F">
              <w:rPr>
                <w:sz w:val="22"/>
                <w:szCs w:val="22"/>
              </w:rPr>
              <w:t>цепочка</w:t>
            </w:r>
            <w:r w:rsidR="00052BC4" w:rsidRPr="00001C6F">
              <w:rPr>
                <w:sz w:val="22"/>
                <w:szCs w:val="22"/>
              </w:rPr>
              <w:t xml:space="preserve"> </w:t>
            </w:r>
            <w:r w:rsidRPr="00001C6F">
              <w:rPr>
                <w:sz w:val="22"/>
                <w:szCs w:val="22"/>
              </w:rPr>
              <w:t>состоит</w:t>
            </w:r>
            <w:r w:rsidR="00052BC4" w:rsidRPr="00001C6F">
              <w:rPr>
                <w:sz w:val="22"/>
                <w:szCs w:val="22"/>
              </w:rPr>
              <w:t xml:space="preserve"> </w:t>
            </w:r>
            <w:r w:rsidRPr="00001C6F">
              <w:rPr>
                <w:sz w:val="22"/>
                <w:szCs w:val="22"/>
              </w:rPr>
              <w:t>из</w:t>
            </w:r>
            <w:r w:rsidR="00052BC4" w:rsidRPr="00001C6F">
              <w:rPr>
                <w:sz w:val="22"/>
                <w:szCs w:val="22"/>
              </w:rPr>
              <w:t xml:space="preserve"> </w:t>
            </w:r>
            <w:r w:rsidRPr="00001C6F">
              <w:rPr>
                <w:sz w:val="22"/>
                <w:szCs w:val="22"/>
              </w:rPr>
              <w:t>3-4</w:t>
            </w:r>
            <w:r w:rsidR="00052BC4" w:rsidRPr="00001C6F">
              <w:rPr>
                <w:sz w:val="22"/>
                <w:szCs w:val="22"/>
              </w:rPr>
              <w:t xml:space="preserve"> </w:t>
            </w:r>
            <w:r w:rsidRPr="00001C6F">
              <w:rPr>
                <w:sz w:val="22"/>
                <w:szCs w:val="22"/>
              </w:rPr>
              <w:t>взаимосвязанных</w:t>
            </w:r>
            <w:r w:rsidR="00052BC4" w:rsidRPr="00001C6F">
              <w:rPr>
                <w:sz w:val="22"/>
                <w:szCs w:val="22"/>
              </w:rPr>
              <w:t xml:space="preserve"> </w:t>
            </w:r>
            <w:r w:rsidRPr="00001C6F">
              <w:rPr>
                <w:sz w:val="22"/>
                <w:szCs w:val="22"/>
              </w:rPr>
              <w:t>действий. Дети самостоятельно удерживают воображаемую ситуацию</w:t>
            </w:r>
            <w:r w:rsidR="00052BC4" w:rsidRPr="00001C6F">
              <w:rPr>
                <w:sz w:val="22"/>
                <w:szCs w:val="22"/>
              </w:rPr>
              <w:t xml:space="preserve"> </w:t>
            </w:r>
          </w:p>
          <w:p w14:paraId="3E313E2B" w14:textId="77777777" w:rsidR="001E6D7C" w:rsidRPr="00001C6F" w:rsidRDefault="001E6D7C" w:rsidP="00001C6F">
            <w:pPr>
              <w:pStyle w:val="a3"/>
              <w:tabs>
                <w:tab w:val="left" w:pos="34"/>
              </w:tabs>
              <w:ind w:left="0" w:firstLine="318"/>
              <w:jc w:val="both"/>
              <w:rPr>
                <w:i/>
                <w:sz w:val="22"/>
                <w:szCs w:val="22"/>
              </w:rPr>
            </w:pPr>
            <w:r w:rsidRPr="00001C6F">
              <w:rPr>
                <w:i/>
                <w:sz w:val="22"/>
                <w:szCs w:val="22"/>
              </w:rPr>
              <w:t>Речевое</w:t>
            </w:r>
            <w:r w:rsidR="00052BC4" w:rsidRPr="00001C6F">
              <w:rPr>
                <w:i/>
                <w:sz w:val="22"/>
                <w:szCs w:val="22"/>
              </w:rPr>
              <w:t xml:space="preserve"> </w:t>
            </w:r>
            <w:r w:rsidRPr="00001C6F">
              <w:rPr>
                <w:i/>
                <w:sz w:val="22"/>
                <w:szCs w:val="22"/>
              </w:rPr>
              <w:t>развитие</w:t>
            </w:r>
          </w:p>
          <w:p w14:paraId="022AD25D" w14:textId="77777777" w:rsidR="001E6D7C" w:rsidRPr="00001C6F" w:rsidRDefault="001E6D7C" w:rsidP="00001C6F">
            <w:pPr>
              <w:pStyle w:val="a3"/>
              <w:ind w:left="0" w:firstLine="318"/>
              <w:jc w:val="both"/>
              <w:rPr>
                <w:sz w:val="22"/>
                <w:szCs w:val="22"/>
              </w:rPr>
            </w:pPr>
            <w:r w:rsidRPr="00001C6F">
              <w:rPr>
                <w:sz w:val="22"/>
                <w:szCs w:val="22"/>
              </w:rPr>
              <w:t>Общение ребенка в этом возрасте ситуативно, инициируется взрослым,</w:t>
            </w:r>
            <w:r w:rsidR="00052BC4" w:rsidRPr="00001C6F">
              <w:rPr>
                <w:sz w:val="22"/>
                <w:szCs w:val="22"/>
              </w:rPr>
              <w:t xml:space="preserve"> </w:t>
            </w:r>
            <w:r w:rsidRPr="00001C6F">
              <w:rPr>
                <w:sz w:val="22"/>
                <w:szCs w:val="22"/>
              </w:rPr>
              <w:t>неустойчиво, кратковременно. Осознает свою половую принадлежность.</w:t>
            </w:r>
            <w:r w:rsidR="00052BC4" w:rsidRPr="00001C6F">
              <w:rPr>
                <w:sz w:val="22"/>
                <w:szCs w:val="22"/>
              </w:rPr>
              <w:t xml:space="preserve"> </w:t>
            </w:r>
            <w:r w:rsidRPr="00001C6F">
              <w:rPr>
                <w:sz w:val="22"/>
                <w:szCs w:val="22"/>
              </w:rPr>
              <w:t>Возникает</w:t>
            </w:r>
            <w:r w:rsidR="00052BC4" w:rsidRPr="00001C6F">
              <w:rPr>
                <w:sz w:val="22"/>
                <w:szCs w:val="22"/>
              </w:rPr>
              <w:t xml:space="preserve"> </w:t>
            </w:r>
            <w:r w:rsidRPr="00001C6F">
              <w:rPr>
                <w:sz w:val="22"/>
                <w:szCs w:val="22"/>
              </w:rPr>
              <w:t>новая</w:t>
            </w:r>
            <w:r w:rsidR="00052BC4" w:rsidRPr="00001C6F">
              <w:rPr>
                <w:sz w:val="22"/>
                <w:szCs w:val="22"/>
              </w:rPr>
              <w:t xml:space="preserve"> </w:t>
            </w:r>
            <w:r w:rsidRPr="00001C6F">
              <w:rPr>
                <w:sz w:val="22"/>
                <w:szCs w:val="22"/>
              </w:rPr>
              <w:t>форма</w:t>
            </w:r>
            <w:r w:rsidR="00052BC4" w:rsidRPr="00001C6F">
              <w:rPr>
                <w:sz w:val="22"/>
                <w:szCs w:val="22"/>
              </w:rPr>
              <w:t xml:space="preserve"> </w:t>
            </w:r>
            <w:r w:rsidRPr="00001C6F">
              <w:rPr>
                <w:sz w:val="22"/>
                <w:szCs w:val="22"/>
              </w:rPr>
              <w:t>общения</w:t>
            </w:r>
            <w:r w:rsidR="00052BC4" w:rsidRPr="00001C6F">
              <w:rPr>
                <w:sz w:val="22"/>
                <w:szCs w:val="22"/>
              </w:rPr>
              <w:t xml:space="preserve"> </w:t>
            </w:r>
            <w:r w:rsidRPr="00001C6F">
              <w:rPr>
                <w:sz w:val="22"/>
                <w:szCs w:val="22"/>
              </w:rPr>
              <w:t>со</w:t>
            </w:r>
            <w:r w:rsidR="00052BC4" w:rsidRPr="00001C6F">
              <w:rPr>
                <w:sz w:val="22"/>
                <w:szCs w:val="22"/>
              </w:rPr>
              <w:t xml:space="preserve"> </w:t>
            </w:r>
            <w:r w:rsidRPr="00001C6F">
              <w:rPr>
                <w:sz w:val="22"/>
                <w:szCs w:val="22"/>
              </w:rPr>
              <w:t>взрослым</w:t>
            </w:r>
            <w:r w:rsidR="00052BC4" w:rsidRPr="00001C6F">
              <w:rPr>
                <w:sz w:val="22"/>
                <w:szCs w:val="22"/>
              </w:rPr>
              <w:t xml:space="preserve"> </w:t>
            </w:r>
            <w:r w:rsidRPr="00001C6F">
              <w:rPr>
                <w:sz w:val="22"/>
                <w:szCs w:val="22"/>
              </w:rPr>
              <w:t>–общение</w:t>
            </w:r>
            <w:r w:rsidR="00052BC4" w:rsidRPr="00001C6F">
              <w:rPr>
                <w:sz w:val="22"/>
                <w:szCs w:val="22"/>
              </w:rPr>
              <w:t xml:space="preserve"> </w:t>
            </w:r>
            <w:r w:rsidRPr="00001C6F">
              <w:rPr>
                <w:sz w:val="22"/>
                <w:szCs w:val="22"/>
              </w:rPr>
              <w:t>на</w:t>
            </w:r>
            <w:r w:rsidR="00052BC4" w:rsidRPr="00001C6F">
              <w:rPr>
                <w:sz w:val="22"/>
                <w:szCs w:val="22"/>
              </w:rPr>
              <w:t xml:space="preserve"> </w:t>
            </w:r>
            <w:r w:rsidRPr="00001C6F">
              <w:rPr>
                <w:sz w:val="22"/>
                <w:szCs w:val="22"/>
              </w:rPr>
              <w:t>познавательные</w:t>
            </w:r>
            <w:r w:rsidR="00052BC4" w:rsidRPr="00001C6F">
              <w:rPr>
                <w:sz w:val="22"/>
                <w:szCs w:val="22"/>
              </w:rPr>
              <w:t xml:space="preserve"> </w:t>
            </w:r>
            <w:r w:rsidRPr="00001C6F">
              <w:rPr>
                <w:sz w:val="22"/>
                <w:szCs w:val="22"/>
              </w:rPr>
              <w:t>темы,</w:t>
            </w:r>
            <w:r w:rsidR="00052BC4" w:rsidRPr="00001C6F">
              <w:rPr>
                <w:sz w:val="22"/>
                <w:szCs w:val="22"/>
              </w:rPr>
              <w:t xml:space="preserve"> </w:t>
            </w:r>
            <w:r w:rsidRPr="00001C6F">
              <w:rPr>
                <w:sz w:val="22"/>
                <w:szCs w:val="22"/>
              </w:rPr>
              <w:t>которое</w:t>
            </w:r>
            <w:r w:rsidR="00052BC4" w:rsidRPr="00001C6F">
              <w:rPr>
                <w:sz w:val="22"/>
                <w:szCs w:val="22"/>
              </w:rPr>
              <w:t xml:space="preserve"> </w:t>
            </w:r>
            <w:r w:rsidRPr="00001C6F">
              <w:rPr>
                <w:sz w:val="22"/>
                <w:szCs w:val="22"/>
              </w:rPr>
              <w:t>сначала</w:t>
            </w:r>
            <w:r w:rsidR="00052BC4" w:rsidRPr="00001C6F">
              <w:rPr>
                <w:sz w:val="22"/>
                <w:szCs w:val="22"/>
              </w:rPr>
              <w:t xml:space="preserve"> </w:t>
            </w:r>
            <w:r w:rsidRPr="00001C6F">
              <w:rPr>
                <w:sz w:val="22"/>
                <w:szCs w:val="22"/>
              </w:rPr>
              <w:t>включено</w:t>
            </w:r>
            <w:r w:rsidR="00052BC4" w:rsidRPr="00001C6F">
              <w:rPr>
                <w:sz w:val="22"/>
                <w:szCs w:val="22"/>
              </w:rPr>
              <w:t xml:space="preserve"> </w:t>
            </w:r>
            <w:r w:rsidRPr="00001C6F">
              <w:rPr>
                <w:sz w:val="22"/>
                <w:szCs w:val="22"/>
              </w:rPr>
              <w:t>в</w:t>
            </w:r>
            <w:r w:rsidR="00052BC4" w:rsidRPr="00001C6F">
              <w:rPr>
                <w:sz w:val="22"/>
                <w:szCs w:val="22"/>
              </w:rPr>
              <w:t xml:space="preserve"> </w:t>
            </w:r>
            <w:r w:rsidRPr="00001C6F">
              <w:rPr>
                <w:sz w:val="22"/>
                <w:szCs w:val="22"/>
              </w:rPr>
              <w:t>совместную</w:t>
            </w:r>
            <w:r w:rsidR="00052BC4" w:rsidRPr="00001C6F">
              <w:rPr>
                <w:sz w:val="22"/>
                <w:szCs w:val="22"/>
              </w:rPr>
              <w:t xml:space="preserve"> </w:t>
            </w:r>
            <w:r w:rsidRPr="00001C6F">
              <w:rPr>
                <w:sz w:val="22"/>
                <w:szCs w:val="22"/>
              </w:rPr>
              <w:t>со</w:t>
            </w:r>
            <w:r w:rsidR="00052BC4" w:rsidRPr="00001C6F">
              <w:rPr>
                <w:sz w:val="22"/>
                <w:szCs w:val="22"/>
              </w:rPr>
              <w:t xml:space="preserve"> </w:t>
            </w:r>
            <w:r w:rsidRPr="00001C6F">
              <w:rPr>
                <w:sz w:val="22"/>
                <w:szCs w:val="22"/>
              </w:rPr>
              <w:t>взрослым</w:t>
            </w:r>
            <w:r w:rsidR="00052BC4" w:rsidRPr="00001C6F">
              <w:rPr>
                <w:sz w:val="22"/>
                <w:szCs w:val="22"/>
              </w:rPr>
              <w:t xml:space="preserve"> </w:t>
            </w:r>
            <w:r w:rsidRPr="00001C6F">
              <w:rPr>
                <w:sz w:val="22"/>
                <w:szCs w:val="22"/>
              </w:rPr>
              <w:t>познавательную деятельность.</w:t>
            </w:r>
          </w:p>
          <w:p w14:paraId="3FD4EBFD" w14:textId="77777777" w:rsidR="001E6D7C" w:rsidRPr="00001C6F" w:rsidRDefault="001E6D7C" w:rsidP="00001C6F">
            <w:pPr>
              <w:pStyle w:val="a3"/>
              <w:ind w:left="0" w:firstLine="318"/>
              <w:jc w:val="both"/>
              <w:rPr>
                <w:sz w:val="22"/>
                <w:szCs w:val="22"/>
              </w:rPr>
            </w:pPr>
            <w:r w:rsidRPr="00001C6F">
              <w:rPr>
                <w:sz w:val="22"/>
                <w:szCs w:val="22"/>
              </w:rPr>
              <w:t>Уникальность речевого развития детей в этом возрасте состоит в том, что в</w:t>
            </w:r>
            <w:r w:rsidR="00052BC4" w:rsidRPr="00001C6F">
              <w:rPr>
                <w:sz w:val="22"/>
                <w:szCs w:val="22"/>
              </w:rPr>
              <w:t xml:space="preserve"> </w:t>
            </w:r>
            <w:r w:rsidRPr="00001C6F">
              <w:rPr>
                <w:sz w:val="22"/>
                <w:szCs w:val="22"/>
              </w:rPr>
              <w:t>этот период</w:t>
            </w:r>
            <w:r w:rsidR="00052BC4" w:rsidRPr="00001C6F">
              <w:rPr>
                <w:sz w:val="22"/>
                <w:szCs w:val="22"/>
              </w:rPr>
              <w:t xml:space="preserve"> </w:t>
            </w:r>
            <w:r w:rsidRPr="00001C6F">
              <w:rPr>
                <w:sz w:val="22"/>
                <w:szCs w:val="22"/>
              </w:rPr>
              <w:t>ребенок</w:t>
            </w:r>
            <w:r w:rsidR="00052BC4" w:rsidRPr="00001C6F">
              <w:rPr>
                <w:sz w:val="22"/>
                <w:szCs w:val="22"/>
              </w:rPr>
              <w:t xml:space="preserve"> </w:t>
            </w:r>
            <w:r w:rsidRPr="00001C6F">
              <w:rPr>
                <w:sz w:val="22"/>
                <w:szCs w:val="22"/>
              </w:rPr>
              <w:t>обладает повышенной</w:t>
            </w:r>
            <w:r w:rsidR="00052BC4" w:rsidRPr="00001C6F">
              <w:rPr>
                <w:sz w:val="22"/>
                <w:szCs w:val="22"/>
              </w:rPr>
              <w:t xml:space="preserve"> чувствительностью </w:t>
            </w:r>
            <w:r w:rsidRPr="00001C6F">
              <w:rPr>
                <w:sz w:val="22"/>
                <w:szCs w:val="22"/>
              </w:rPr>
              <w:t>к</w:t>
            </w:r>
            <w:r w:rsidR="00052BC4" w:rsidRPr="00001C6F">
              <w:rPr>
                <w:sz w:val="22"/>
                <w:szCs w:val="22"/>
              </w:rPr>
              <w:t xml:space="preserve"> </w:t>
            </w:r>
            <w:r w:rsidRPr="00001C6F">
              <w:rPr>
                <w:sz w:val="22"/>
                <w:szCs w:val="22"/>
              </w:rPr>
              <w:t>языку,</w:t>
            </w:r>
            <w:r w:rsidR="00052BC4" w:rsidRPr="00001C6F">
              <w:rPr>
                <w:sz w:val="22"/>
                <w:szCs w:val="22"/>
              </w:rPr>
              <w:t xml:space="preserve"> </w:t>
            </w:r>
            <w:r w:rsidRPr="00001C6F">
              <w:rPr>
                <w:sz w:val="22"/>
                <w:szCs w:val="22"/>
              </w:rPr>
              <w:t>его</w:t>
            </w:r>
            <w:r w:rsidR="00052BC4" w:rsidRPr="00001C6F">
              <w:rPr>
                <w:sz w:val="22"/>
                <w:szCs w:val="22"/>
              </w:rPr>
              <w:t xml:space="preserve"> </w:t>
            </w:r>
            <w:r w:rsidRPr="00001C6F">
              <w:rPr>
                <w:sz w:val="22"/>
                <w:szCs w:val="22"/>
              </w:rPr>
              <w:t>звуковой</w:t>
            </w:r>
            <w:r w:rsidR="00052BC4" w:rsidRPr="00001C6F">
              <w:rPr>
                <w:sz w:val="22"/>
                <w:szCs w:val="22"/>
              </w:rPr>
              <w:t xml:space="preserve"> </w:t>
            </w:r>
            <w:r w:rsidRPr="00001C6F">
              <w:rPr>
                <w:sz w:val="22"/>
                <w:szCs w:val="22"/>
              </w:rPr>
              <w:t>и</w:t>
            </w:r>
            <w:r w:rsidR="00052BC4" w:rsidRPr="00001C6F">
              <w:rPr>
                <w:sz w:val="22"/>
                <w:szCs w:val="22"/>
              </w:rPr>
              <w:t xml:space="preserve"> </w:t>
            </w:r>
            <w:r w:rsidRPr="00001C6F">
              <w:rPr>
                <w:sz w:val="22"/>
                <w:szCs w:val="22"/>
              </w:rPr>
              <w:t>смысловой</w:t>
            </w:r>
            <w:r w:rsidR="00052BC4" w:rsidRPr="00001C6F">
              <w:rPr>
                <w:sz w:val="22"/>
                <w:szCs w:val="22"/>
              </w:rPr>
              <w:t xml:space="preserve"> </w:t>
            </w:r>
            <w:r w:rsidRPr="00001C6F">
              <w:rPr>
                <w:sz w:val="22"/>
                <w:szCs w:val="22"/>
              </w:rPr>
              <w:t>стороне.</w:t>
            </w:r>
            <w:r w:rsidR="00052BC4" w:rsidRPr="00001C6F">
              <w:rPr>
                <w:sz w:val="22"/>
                <w:szCs w:val="22"/>
              </w:rPr>
              <w:t xml:space="preserve"> </w:t>
            </w:r>
            <w:r w:rsidRPr="00001C6F">
              <w:rPr>
                <w:sz w:val="22"/>
                <w:szCs w:val="22"/>
              </w:rPr>
              <w:t>В</w:t>
            </w:r>
            <w:r w:rsidR="00052BC4" w:rsidRPr="00001C6F">
              <w:rPr>
                <w:sz w:val="22"/>
                <w:szCs w:val="22"/>
              </w:rPr>
              <w:t xml:space="preserve"> </w:t>
            </w:r>
            <w:r w:rsidRPr="00001C6F">
              <w:rPr>
                <w:sz w:val="22"/>
                <w:szCs w:val="22"/>
              </w:rPr>
              <w:t>младшем</w:t>
            </w:r>
            <w:r w:rsidR="00052BC4" w:rsidRPr="00001C6F">
              <w:rPr>
                <w:sz w:val="22"/>
                <w:szCs w:val="22"/>
              </w:rPr>
              <w:t xml:space="preserve"> </w:t>
            </w:r>
            <w:r w:rsidRPr="00001C6F">
              <w:rPr>
                <w:sz w:val="22"/>
                <w:szCs w:val="22"/>
              </w:rPr>
              <w:t>дошкольном</w:t>
            </w:r>
            <w:r w:rsidR="00052BC4" w:rsidRPr="00001C6F">
              <w:rPr>
                <w:sz w:val="22"/>
                <w:szCs w:val="22"/>
              </w:rPr>
              <w:t xml:space="preserve"> </w:t>
            </w:r>
            <w:r w:rsidRPr="00001C6F">
              <w:rPr>
                <w:sz w:val="22"/>
                <w:szCs w:val="22"/>
              </w:rPr>
              <w:t>возрасте</w:t>
            </w:r>
            <w:r w:rsidR="00052BC4" w:rsidRPr="00001C6F">
              <w:rPr>
                <w:sz w:val="22"/>
                <w:szCs w:val="22"/>
              </w:rPr>
              <w:t xml:space="preserve"> </w:t>
            </w:r>
            <w:r w:rsidRPr="00001C6F">
              <w:rPr>
                <w:sz w:val="22"/>
                <w:szCs w:val="22"/>
              </w:rPr>
              <w:t>осуществляется</w:t>
            </w:r>
            <w:r w:rsidR="00052BC4" w:rsidRPr="00001C6F">
              <w:rPr>
                <w:sz w:val="22"/>
                <w:szCs w:val="22"/>
              </w:rPr>
              <w:t xml:space="preserve"> </w:t>
            </w:r>
            <w:r w:rsidRPr="00001C6F">
              <w:rPr>
                <w:sz w:val="22"/>
                <w:szCs w:val="22"/>
              </w:rPr>
              <w:t>переход</w:t>
            </w:r>
            <w:r w:rsidR="00052BC4" w:rsidRPr="00001C6F">
              <w:rPr>
                <w:sz w:val="22"/>
                <w:szCs w:val="22"/>
              </w:rPr>
              <w:t xml:space="preserve"> </w:t>
            </w:r>
            <w:r w:rsidRPr="00001C6F">
              <w:rPr>
                <w:sz w:val="22"/>
                <w:szCs w:val="22"/>
              </w:rPr>
              <w:t>от</w:t>
            </w:r>
            <w:r w:rsidR="00052BC4" w:rsidRPr="00001C6F">
              <w:rPr>
                <w:sz w:val="22"/>
                <w:szCs w:val="22"/>
              </w:rPr>
              <w:t xml:space="preserve"> </w:t>
            </w:r>
            <w:r w:rsidRPr="00001C6F">
              <w:rPr>
                <w:sz w:val="22"/>
                <w:szCs w:val="22"/>
              </w:rPr>
              <w:t>исключительного</w:t>
            </w:r>
            <w:r w:rsidR="00052BC4" w:rsidRPr="00001C6F">
              <w:rPr>
                <w:sz w:val="22"/>
                <w:szCs w:val="22"/>
              </w:rPr>
              <w:t xml:space="preserve"> </w:t>
            </w:r>
            <w:r w:rsidRPr="00001C6F">
              <w:rPr>
                <w:sz w:val="22"/>
                <w:szCs w:val="22"/>
              </w:rPr>
              <w:t>господства</w:t>
            </w:r>
            <w:r w:rsidR="00052BC4" w:rsidRPr="00001C6F">
              <w:rPr>
                <w:sz w:val="22"/>
                <w:szCs w:val="22"/>
              </w:rPr>
              <w:t xml:space="preserve"> </w:t>
            </w:r>
            <w:r w:rsidRPr="00001C6F">
              <w:rPr>
                <w:sz w:val="22"/>
                <w:szCs w:val="22"/>
              </w:rPr>
              <w:t>ситуативной</w:t>
            </w:r>
            <w:r w:rsidR="00052BC4" w:rsidRPr="00001C6F">
              <w:rPr>
                <w:sz w:val="22"/>
                <w:szCs w:val="22"/>
              </w:rPr>
              <w:t xml:space="preserve"> </w:t>
            </w:r>
            <w:r w:rsidRPr="00001C6F">
              <w:rPr>
                <w:sz w:val="22"/>
                <w:szCs w:val="22"/>
              </w:rPr>
              <w:t>(понятной</w:t>
            </w:r>
            <w:r w:rsidR="00052BC4" w:rsidRPr="00001C6F">
              <w:rPr>
                <w:sz w:val="22"/>
                <w:szCs w:val="22"/>
              </w:rPr>
              <w:t xml:space="preserve"> </w:t>
            </w:r>
            <w:r w:rsidRPr="00001C6F">
              <w:rPr>
                <w:sz w:val="22"/>
                <w:szCs w:val="22"/>
              </w:rPr>
              <w:t>только</w:t>
            </w:r>
            <w:r w:rsidR="00052BC4" w:rsidRPr="00001C6F">
              <w:rPr>
                <w:sz w:val="22"/>
                <w:szCs w:val="22"/>
              </w:rPr>
              <w:t xml:space="preserve"> </w:t>
            </w:r>
            <w:r w:rsidRPr="00001C6F">
              <w:rPr>
                <w:sz w:val="22"/>
                <w:szCs w:val="22"/>
              </w:rPr>
              <w:t>в</w:t>
            </w:r>
            <w:r w:rsidR="00052BC4" w:rsidRPr="00001C6F">
              <w:rPr>
                <w:sz w:val="22"/>
                <w:szCs w:val="22"/>
              </w:rPr>
              <w:t xml:space="preserve"> </w:t>
            </w:r>
            <w:r w:rsidRPr="00001C6F">
              <w:rPr>
                <w:sz w:val="22"/>
                <w:szCs w:val="22"/>
              </w:rPr>
              <w:t>конкретной</w:t>
            </w:r>
            <w:r w:rsidR="00052BC4" w:rsidRPr="00001C6F">
              <w:rPr>
                <w:sz w:val="22"/>
                <w:szCs w:val="22"/>
              </w:rPr>
              <w:t xml:space="preserve"> </w:t>
            </w:r>
            <w:r w:rsidRPr="00001C6F">
              <w:rPr>
                <w:sz w:val="22"/>
                <w:szCs w:val="22"/>
              </w:rPr>
              <w:t>обстановке)</w:t>
            </w:r>
            <w:r w:rsidR="00052BC4" w:rsidRPr="00001C6F">
              <w:rPr>
                <w:sz w:val="22"/>
                <w:szCs w:val="22"/>
              </w:rPr>
              <w:t xml:space="preserve"> </w:t>
            </w:r>
            <w:r w:rsidRPr="00001C6F">
              <w:rPr>
                <w:sz w:val="22"/>
                <w:szCs w:val="22"/>
              </w:rPr>
              <w:t>речи</w:t>
            </w:r>
            <w:r w:rsidR="00052BC4" w:rsidRPr="00001C6F">
              <w:rPr>
                <w:sz w:val="22"/>
                <w:szCs w:val="22"/>
              </w:rPr>
              <w:t xml:space="preserve"> </w:t>
            </w:r>
            <w:r w:rsidRPr="00001C6F">
              <w:rPr>
                <w:sz w:val="22"/>
                <w:szCs w:val="22"/>
              </w:rPr>
              <w:t>к</w:t>
            </w:r>
            <w:r w:rsidR="00052BC4" w:rsidRPr="00001C6F">
              <w:rPr>
                <w:sz w:val="22"/>
                <w:szCs w:val="22"/>
              </w:rPr>
              <w:t xml:space="preserve"> </w:t>
            </w:r>
            <w:r w:rsidRPr="00001C6F">
              <w:rPr>
                <w:sz w:val="22"/>
                <w:szCs w:val="22"/>
              </w:rPr>
              <w:t>использованию</w:t>
            </w:r>
            <w:r w:rsidR="00052BC4" w:rsidRPr="00001C6F">
              <w:rPr>
                <w:sz w:val="22"/>
                <w:szCs w:val="22"/>
              </w:rPr>
              <w:t xml:space="preserve"> </w:t>
            </w:r>
            <w:r w:rsidRPr="00001C6F">
              <w:rPr>
                <w:sz w:val="22"/>
                <w:szCs w:val="22"/>
              </w:rPr>
              <w:t>и</w:t>
            </w:r>
            <w:r w:rsidR="00052BC4" w:rsidRPr="00001C6F">
              <w:rPr>
                <w:sz w:val="22"/>
                <w:szCs w:val="22"/>
              </w:rPr>
              <w:t xml:space="preserve"> </w:t>
            </w:r>
            <w:r w:rsidRPr="00001C6F">
              <w:rPr>
                <w:sz w:val="22"/>
                <w:szCs w:val="22"/>
              </w:rPr>
              <w:t>ситуативной,</w:t>
            </w:r>
            <w:r w:rsidR="00052BC4" w:rsidRPr="00001C6F">
              <w:rPr>
                <w:sz w:val="22"/>
                <w:szCs w:val="22"/>
              </w:rPr>
              <w:t xml:space="preserve"> </w:t>
            </w:r>
            <w:r w:rsidRPr="00001C6F">
              <w:rPr>
                <w:sz w:val="22"/>
                <w:szCs w:val="22"/>
              </w:rPr>
              <w:t>и</w:t>
            </w:r>
            <w:r w:rsidR="00052BC4" w:rsidRPr="00001C6F">
              <w:rPr>
                <w:sz w:val="22"/>
                <w:szCs w:val="22"/>
              </w:rPr>
              <w:t xml:space="preserve"> </w:t>
            </w:r>
            <w:r w:rsidRPr="00001C6F">
              <w:rPr>
                <w:sz w:val="22"/>
                <w:szCs w:val="22"/>
              </w:rPr>
              <w:t>контекстной</w:t>
            </w:r>
            <w:r w:rsidR="00052BC4" w:rsidRPr="00001C6F">
              <w:rPr>
                <w:sz w:val="22"/>
                <w:szCs w:val="22"/>
              </w:rPr>
              <w:t xml:space="preserve"> </w:t>
            </w:r>
            <w:r w:rsidRPr="00001C6F">
              <w:rPr>
                <w:sz w:val="22"/>
                <w:szCs w:val="22"/>
              </w:rPr>
              <w:t>(свободной</w:t>
            </w:r>
            <w:r w:rsidR="00052BC4" w:rsidRPr="00001C6F">
              <w:rPr>
                <w:sz w:val="22"/>
                <w:szCs w:val="22"/>
              </w:rPr>
              <w:t xml:space="preserve"> </w:t>
            </w:r>
            <w:r w:rsidRPr="00001C6F">
              <w:rPr>
                <w:sz w:val="22"/>
                <w:szCs w:val="22"/>
              </w:rPr>
              <w:t>от</w:t>
            </w:r>
            <w:r w:rsidR="00052BC4" w:rsidRPr="00001C6F">
              <w:rPr>
                <w:sz w:val="22"/>
                <w:szCs w:val="22"/>
              </w:rPr>
              <w:t xml:space="preserve"> </w:t>
            </w:r>
            <w:r w:rsidRPr="00001C6F">
              <w:rPr>
                <w:sz w:val="22"/>
                <w:szCs w:val="22"/>
              </w:rPr>
              <w:t>наглядной</w:t>
            </w:r>
            <w:r w:rsidR="00052BC4" w:rsidRPr="00001C6F">
              <w:rPr>
                <w:sz w:val="22"/>
                <w:szCs w:val="22"/>
              </w:rPr>
              <w:t xml:space="preserve"> </w:t>
            </w:r>
            <w:r w:rsidRPr="00001C6F">
              <w:rPr>
                <w:sz w:val="22"/>
                <w:szCs w:val="22"/>
              </w:rPr>
              <w:t>ситуации)</w:t>
            </w:r>
            <w:r w:rsidR="00052BC4" w:rsidRPr="00001C6F">
              <w:rPr>
                <w:sz w:val="22"/>
                <w:szCs w:val="22"/>
              </w:rPr>
              <w:t xml:space="preserve"> </w:t>
            </w:r>
            <w:r w:rsidRPr="00001C6F">
              <w:rPr>
                <w:sz w:val="22"/>
                <w:szCs w:val="22"/>
              </w:rPr>
              <w:t>речи.</w:t>
            </w:r>
            <w:r w:rsidR="00052BC4" w:rsidRPr="00001C6F">
              <w:rPr>
                <w:sz w:val="22"/>
                <w:szCs w:val="22"/>
              </w:rPr>
              <w:t xml:space="preserve"> </w:t>
            </w:r>
            <w:r w:rsidRPr="00001C6F">
              <w:rPr>
                <w:sz w:val="22"/>
                <w:szCs w:val="22"/>
              </w:rPr>
              <w:t>Овладение</w:t>
            </w:r>
            <w:r w:rsidR="00052BC4" w:rsidRPr="00001C6F">
              <w:rPr>
                <w:sz w:val="22"/>
                <w:szCs w:val="22"/>
              </w:rPr>
              <w:t xml:space="preserve"> </w:t>
            </w:r>
            <w:r w:rsidRPr="00001C6F">
              <w:rPr>
                <w:sz w:val="22"/>
                <w:szCs w:val="22"/>
              </w:rPr>
              <w:t>родным</w:t>
            </w:r>
            <w:r w:rsidR="00052BC4" w:rsidRPr="00001C6F">
              <w:rPr>
                <w:sz w:val="22"/>
                <w:szCs w:val="22"/>
              </w:rPr>
              <w:t xml:space="preserve"> </w:t>
            </w:r>
            <w:r w:rsidRPr="00001C6F">
              <w:rPr>
                <w:sz w:val="22"/>
                <w:szCs w:val="22"/>
              </w:rPr>
              <w:t>языком</w:t>
            </w:r>
            <w:r w:rsidR="00052BC4" w:rsidRPr="00001C6F">
              <w:rPr>
                <w:sz w:val="22"/>
                <w:szCs w:val="22"/>
              </w:rPr>
              <w:t xml:space="preserve"> </w:t>
            </w:r>
            <w:r w:rsidRPr="00001C6F">
              <w:rPr>
                <w:sz w:val="22"/>
                <w:szCs w:val="22"/>
              </w:rPr>
              <w:t>характеризуется</w:t>
            </w:r>
            <w:r w:rsidR="00052BC4" w:rsidRPr="00001C6F">
              <w:rPr>
                <w:sz w:val="22"/>
                <w:szCs w:val="22"/>
              </w:rPr>
              <w:t xml:space="preserve"> </w:t>
            </w:r>
            <w:r w:rsidRPr="00001C6F">
              <w:rPr>
                <w:sz w:val="22"/>
                <w:szCs w:val="22"/>
              </w:rPr>
              <w:t>использованием</w:t>
            </w:r>
            <w:r w:rsidR="00052BC4" w:rsidRPr="00001C6F">
              <w:rPr>
                <w:sz w:val="22"/>
                <w:szCs w:val="22"/>
              </w:rPr>
              <w:t xml:space="preserve"> </w:t>
            </w:r>
            <w:r w:rsidRPr="00001C6F">
              <w:rPr>
                <w:sz w:val="22"/>
                <w:szCs w:val="22"/>
              </w:rPr>
              <w:t>основных</w:t>
            </w:r>
            <w:r w:rsidR="00052BC4" w:rsidRPr="00001C6F">
              <w:rPr>
                <w:sz w:val="22"/>
                <w:szCs w:val="22"/>
              </w:rPr>
              <w:t xml:space="preserve"> </w:t>
            </w:r>
            <w:r w:rsidRPr="00001C6F">
              <w:rPr>
                <w:sz w:val="22"/>
                <w:szCs w:val="22"/>
              </w:rPr>
              <w:t>грамматических</w:t>
            </w:r>
            <w:r w:rsidR="00052BC4" w:rsidRPr="00001C6F">
              <w:rPr>
                <w:sz w:val="22"/>
                <w:szCs w:val="22"/>
              </w:rPr>
              <w:t xml:space="preserve"> </w:t>
            </w:r>
            <w:r w:rsidRPr="00001C6F">
              <w:rPr>
                <w:sz w:val="22"/>
                <w:szCs w:val="22"/>
              </w:rPr>
              <w:t>категорий</w:t>
            </w:r>
            <w:r w:rsidR="00052BC4" w:rsidRPr="00001C6F">
              <w:rPr>
                <w:sz w:val="22"/>
                <w:szCs w:val="22"/>
              </w:rPr>
              <w:t xml:space="preserve"> </w:t>
            </w:r>
            <w:r w:rsidRPr="00001C6F">
              <w:rPr>
                <w:sz w:val="22"/>
                <w:szCs w:val="22"/>
              </w:rPr>
              <w:t>(согласование,</w:t>
            </w:r>
            <w:r w:rsidR="00052BC4" w:rsidRPr="00001C6F">
              <w:rPr>
                <w:sz w:val="22"/>
                <w:szCs w:val="22"/>
              </w:rPr>
              <w:t xml:space="preserve"> </w:t>
            </w:r>
            <w:r w:rsidRPr="00001C6F">
              <w:rPr>
                <w:sz w:val="22"/>
                <w:szCs w:val="22"/>
              </w:rPr>
              <w:t>употребление</w:t>
            </w:r>
            <w:r w:rsidR="00052BC4" w:rsidRPr="00001C6F">
              <w:rPr>
                <w:sz w:val="22"/>
                <w:szCs w:val="22"/>
              </w:rPr>
              <w:t xml:space="preserve"> </w:t>
            </w:r>
            <w:r w:rsidRPr="00001C6F">
              <w:rPr>
                <w:sz w:val="22"/>
                <w:szCs w:val="22"/>
              </w:rPr>
              <w:t>их</w:t>
            </w:r>
            <w:r w:rsidR="00052BC4" w:rsidRPr="00001C6F">
              <w:rPr>
                <w:sz w:val="22"/>
                <w:szCs w:val="22"/>
              </w:rPr>
              <w:t xml:space="preserve"> </w:t>
            </w:r>
            <w:r w:rsidRPr="00001C6F">
              <w:rPr>
                <w:sz w:val="22"/>
                <w:szCs w:val="22"/>
              </w:rPr>
              <w:t>по</w:t>
            </w:r>
            <w:r w:rsidR="00052BC4" w:rsidRPr="00001C6F">
              <w:rPr>
                <w:sz w:val="22"/>
                <w:szCs w:val="22"/>
              </w:rPr>
              <w:t xml:space="preserve"> </w:t>
            </w:r>
            <w:r w:rsidRPr="00001C6F">
              <w:rPr>
                <w:sz w:val="22"/>
                <w:szCs w:val="22"/>
              </w:rPr>
              <w:t>числу,</w:t>
            </w:r>
            <w:r w:rsidR="00052BC4" w:rsidRPr="00001C6F">
              <w:rPr>
                <w:sz w:val="22"/>
                <w:szCs w:val="22"/>
              </w:rPr>
              <w:t xml:space="preserve"> </w:t>
            </w:r>
            <w:r w:rsidRPr="00001C6F">
              <w:rPr>
                <w:sz w:val="22"/>
                <w:szCs w:val="22"/>
              </w:rPr>
              <w:t>времени</w:t>
            </w:r>
            <w:r w:rsidR="00052BC4" w:rsidRPr="00001C6F">
              <w:rPr>
                <w:sz w:val="22"/>
                <w:szCs w:val="22"/>
              </w:rPr>
              <w:t xml:space="preserve"> </w:t>
            </w:r>
            <w:r w:rsidRPr="00001C6F">
              <w:rPr>
                <w:sz w:val="22"/>
                <w:szCs w:val="22"/>
              </w:rPr>
              <w:t>и</w:t>
            </w:r>
            <w:r w:rsidR="00052BC4" w:rsidRPr="00001C6F">
              <w:rPr>
                <w:sz w:val="22"/>
                <w:szCs w:val="22"/>
              </w:rPr>
              <w:t xml:space="preserve"> </w:t>
            </w:r>
            <w:r w:rsidRPr="00001C6F">
              <w:rPr>
                <w:sz w:val="22"/>
                <w:szCs w:val="22"/>
              </w:rPr>
              <w:t>т.д.,</w:t>
            </w:r>
            <w:r w:rsidR="00052BC4" w:rsidRPr="00001C6F">
              <w:rPr>
                <w:sz w:val="22"/>
                <w:szCs w:val="22"/>
              </w:rPr>
              <w:t xml:space="preserve"> </w:t>
            </w:r>
            <w:r w:rsidRPr="00001C6F">
              <w:rPr>
                <w:sz w:val="22"/>
                <w:szCs w:val="22"/>
              </w:rPr>
              <w:t>хотя</w:t>
            </w:r>
            <w:r w:rsidR="00052BC4" w:rsidRPr="00001C6F">
              <w:rPr>
                <w:sz w:val="22"/>
                <w:szCs w:val="22"/>
              </w:rPr>
              <w:t xml:space="preserve"> </w:t>
            </w:r>
            <w:r w:rsidRPr="00001C6F">
              <w:rPr>
                <w:sz w:val="22"/>
                <w:szCs w:val="22"/>
              </w:rPr>
              <w:t>отдельные</w:t>
            </w:r>
            <w:r w:rsidR="00052BC4" w:rsidRPr="00001C6F">
              <w:rPr>
                <w:sz w:val="22"/>
                <w:szCs w:val="22"/>
              </w:rPr>
              <w:t xml:space="preserve"> </w:t>
            </w:r>
            <w:r w:rsidRPr="00001C6F">
              <w:rPr>
                <w:sz w:val="22"/>
                <w:szCs w:val="22"/>
              </w:rPr>
              <w:t>ошибки</w:t>
            </w:r>
            <w:r w:rsidR="00052BC4" w:rsidRPr="00001C6F">
              <w:rPr>
                <w:sz w:val="22"/>
                <w:szCs w:val="22"/>
              </w:rPr>
              <w:t xml:space="preserve"> </w:t>
            </w:r>
            <w:r w:rsidRPr="00001C6F">
              <w:rPr>
                <w:sz w:val="22"/>
                <w:szCs w:val="22"/>
              </w:rPr>
              <w:t>допускаются)</w:t>
            </w:r>
            <w:r w:rsidR="00052BC4" w:rsidRPr="00001C6F">
              <w:rPr>
                <w:sz w:val="22"/>
                <w:szCs w:val="22"/>
              </w:rPr>
              <w:t xml:space="preserve"> </w:t>
            </w:r>
            <w:r w:rsidRPr="00001C6F">
              <w:rPr>
                <w:sz w:val="22"/>
                <w:szCs w:val="22"/>
              </w:rPr>
              <w:t>и</w:t>
            </w:r>
            <w:r w:rsidR="00052BC4" w:rsidRPr="00001C6F">
              <w:rPr>
                <w:sz w:val="22"/>
                <w:szCs w:val="22"/>
              </w:rPr>
              <w:t xml:space="preserve"> </w:t>
            </w:r>
            <w:r w:rsidRPr="00001C6F">
              <w:rPr>
                <w:sz w:val="22"/>
                <w:szCs w:val="22"/>
              </w:rPr>
              <w:t>словаря</w:t>
            </w:r>
            <w:r w:rsidR="00052BC4" w:rsidRPr="00001C6F">
              <w:rPr>
                <w:sz w:val="22"/>
                <w:szCs w:val="22"/>
              </w:rPr>
              <w:t xml:space="preserve"> </w:t>
            </w:r>
            <w:r w:rsidRPr="00001C6F">
              <w:rPr>
                <w:sz w:val="22"/>
                <w:szCs w:val="22"/>
              </w:rPr>
              <w:t>разговорной</w:t>
            </w:r>
            <w:r w:rsidR="00052BC4" w:rsidRPr="00001C6F">
              <w:rPr>
                <w:sz w:val="22"/>
                <w:szCs w:val="22"/>
              </w:rPr>
              <w:t xml:space="preserve"> </w:t>
            </w:r>
            <w:r w:rsidRPr="00001C6F">
              <w:rPr>
                <w:sz w:val="22"/>
                <w:szCs w:val="22"/>
              </w:rPr>
              <w:t>речи.</w:t>
            </w:r>
            <w:r w:rsidR="00052BC4" w:rsidRPr="00001C6F">
              <w:rPr>
                <w:sz w:val="22"/>
                <w:szCs w:val="22"/>
              </w:rPr>
              <w:t xml:space="preserve"> </w:t>
            </w:r>
            <w:r w:rsidRPr="00001C6F">
              <w:rPr>
                <w:sz w:val="22"/>
                <w:szCs w:val="22"/>
              </w:rPr>
              <w:t>Возможны дефекты звукопроизношения.</w:t>
            </w:r>
          </w:p>
          <w:p w14:paraId="666E1736" w14:textId="77777777" w:rsidR="001E6D7C" w:rsidRPr="00001C6F" w:rsidRDefault="001E6D7C" w:rsidP="00001C6F">
            <w:pPr>
              <w:spacing w:after="0" w:line="240" w:lineRule="auto"/>
              <w:ind w:firstLine="318"/>
              <w:jc w:val="both"/>
              <w:rPr>
                <w:rFonts w:ascii="Times New Roman" w:hAnsi="Times New Roman" w:cs="Times New Roman"/>
                <w:i/>
              </w:rPr>
            </w:pPr>
            <w:r w:rsidRPr="00001C6F">
              <w:rPr>
                <w:rFonts w:ascii="Times New Roman" w:hAnsi="Times New Roman" w:cs="Times New Roman"/>
                <w:i/>
              </w:rPr>
              <w:t>Познавательное</w:t>
            </w:r>
            <w:r w:rsidR="00052BC4" w:rsidRPr="00001C6F">
              <w:rPr>
                <w:rFonts w:ascii="Times New Roman" w:hAnsi="Times New Roman" w:cs="Times New Roman"/>
                <w:i/>
              </w:rPr>
              <w:t xml:space="preserve"> </w:t>
            </w:r>
            <w:r w:rsidRPr="00001C6F">
              <w:rPr>
                <w:rFonts w:ascii="Times New Roman" w:hAnsi="Times New Roman" w:cs="Times New Roman"/>
                <w:i/>
              </w:rPr>
              <w:t>развитие</w:t>
            </w:r>
          </w:p>
          <w:p w14:paraId="287D5C58" w14:textId="77777777" w:rsidR="001E6D7C" w:rsidRPr="00001C6F" w:rsidRDefault="001E6D7C" w:rsidP="00001C6F">
            <w:pPr>
              <w:pStyle w:val="a3"/>
              <w:ind w:left="0" w:firstLine="318"/>
              <w:jc w:val="both"/>
              <w:rPr>
                <w:sz w:val="22"/>
                <w:szCs w:val="22"/>
              </w:rPr>
            </w:pPr>
            <w:r w:rsidRPr="00001C6F">
              <w:rPr>
                <w:sz w:val="22"/>
                <w:szCs w:val="22"/>
              </w:rPr>
              <w:t>В развитии познавательной сферы расширяются и качественно изменяются</w:t>
            </w:r>
            <w:r w:rsidR="00052BC4" w:rsidRPr="00001C6F">
              <w:rPr>
                <w:sz w:val="22"/>
                <w:szCs w:val="22"/>
              </w:rPr>
              <w:t xml:space="preserve"> </w:t>
            </w:r>
            <w:r w:rsidRPr="00001C6F">
              <w:rPr>
                <w:sz w:val="22"/>
                <w:szCs w:val="22"/>
              </w:rPr>
              <w:t>способы</w:t>
            </w:r>
            <w:r w:rsidR="00052BC4" w:rsidRPr="00001C6F">
              <w:rPr>
                <w:sz w:val="22"/>
                <w:szCs w:val="22"/>
              </w:rPr>
              <w:t xml:space="preserve"> </w:t>
            </w:r>
            <w:r w:rsidRPr="00001C6F">
              <w:rPr>
                <w:sz w:val="22"/>
                <w:szCs w:val="22"/>
              </w:rPr>
              <w:t>и</w:t>
            </w:r>
            <w:r w:rsidR="00052BC4" w:rsidRPr="00001C6F">
              <w:rPr>
                <w:sz w:val="22"/>
                <w:szCs w:val="22"/>
              </w:rPr>
              <w:t xml:space="preserve"> </w:t>
            </w:r>
            <w:r w:rsidRPr="00001C6F">
              <w:rPr>
                <w:sz w:val="22"/>
                <w:szCs w:val="22"/>
              </w:rPr>
              <w:t>средства</w:t>
            </w:r>
            <w:r w:rsidR="00052BC4" w:rsidRPr="00001C6F">
              <w:rPr>
                <w:sz w:val="22"/>
                <w:szCs w:val="22"/>
              </w:rPr>
              <w:t xml:space="preserve"> </w:t>
            </w:r>
            <w:r w:rsidRPr="00001C6F">
              <w:rPr>
                <w:sz w:val="22"/>
                <w:szCs w:val="22"/>
              </w:rPr>
              <w:t>ориентировки</w:t>
            </w:r>
            <w:r w:rsidR="00052BC4" w:rsidRPr="00001C6F">
              <w:rPr>
                <w:sz w:val="22"/>
                <w:szCs w:val="22"/>
              </w:rPr>
              <w:t xml:space="preserve"> </w:t>
            </w:r>
            <w:r w:rsidRPr="00001C6F">
              <w:rPr>
                <w:sz w:val="22"/>
                <w:szCs w:val="22"/>
              </w:rPr>
              <w:t>ребенка</w:t>
            </w:r>
            <w:r w:rsidR="00052BC4" w:rsidRPr="00001C6F">
              <w:rPr>
                <w:sz w:val="22"/>
                <w:szCs w:val="22"/>
              </w:rPr>
              <w:t xml:space="preserve"> </w:t>
            </w:r>
            <w:r w:rsidRPr="00001C6F">
              <w:rPr>
                <w:sz w:val="22"/>
                <w:szCs w:val="22"/>
              </w:rPr>
              <w:t>в</w:t>
            </w:r>
            <w:r w:rsidR="00052BC4" w:rsidRPr="00001C6F">
              <w:rPr>
                <w:sz w:val="22"/>
                <w:szCs w:val="22"/>
              </w:rPr>
              <w:t xml:space="preserve"> </w:t>
            </w:r>
            <w:r w:rsidRPr="00001C6F">
              <w:rPr>
                <w:sz w:val="22"/>
                <w:szCs w:val="22"/>
              </w:rPr>
              <w:t>окружающей</w:t>
            </w:r>
            <w:r w:rsidR="00052BC4" w:rsidRPr="00001C6F">
              <w:rPr>
                <w:sz w:val="22"/>
                <w:szCs w:val="22"/>
              </w:rPr>
              <w:t xml:space="preserve"> </w:t>
            </w:r>
            <w:r w:rsidRPr="00001C6F">
              <w:rPr>
                <w:sz w:val="22"/>
                <w:szCs w:val="22"/>
              </w:rPr>
              <w:t>обстановке.</w:t>
            </w:r>
          </w:p>
          <w:p w14:paraId="6C4C5AC2" w14:textId="77777777" w:rsidR="001E6D7C" w:rsidRPr="00001C6F" w:rsidRDefault="001E6D7C" w:rsidP="00001C6F">
            <w:pPr>
              <w:pStyle w:val="a3"/>
              <w:ind w:left="0" w:firstLine="318"/>
              <w:jc w:val="both"/>
              <w:rPr>
                <w:sz w:val="22"/>
                <w:szCs w:val="22"/>
              </w:rPr>
            </w:pPr>
            <w:r w:rsidRPr="00001C6F">
              <w:rPr>
                <w:sz w:val="22"/>
                <w:szCs w:val="22"/>
              </w:rPr>
              <w:t>Ребенок активно использует по назначению некоторые бытовые предметы,</w:t>
            </w:r>
            <w:r w:rsidR="00052BC4" w:rsidRPr="00001C6F">
              <w:rPr>
                <w:sz w:val="22"/>
                <w:szCs w:val="22"/>
              </w:rPr>
              <w:t xml:space="preserve"> </w:t>
            </w:r>
            <w:r w:rsidRPr="00001C6F">
              <w:rPr>
                <w:sz w:val="22"/>
                <w:szCs w:val="22"/>
              </w:rPr>
              <w:t>игрушки,</w:t>
            </w:r>
            <w:r w:rsidR="00052BC4" w:rsidRPr="00001C6F">
              <w:rPr>
                <w:sz w:val="22"/>
                <w:szCs w:val="22"/>
              </w:rPr>
              <w:t xml:space="preserve"> </w:t>
            </w:r>
            <w:r w:rsidRPr="00001C6F">
              <w:rPr>
                <w:sz w:val="22"/>
                <w:szCs w:val="22"/>
              </w:rPr>
              <w:t>предметы-заместители</w:t>
            </w:r>
            <w:r w:rsidR="00052BC4" w:rsidRPr="00001C6F">
              <w:rPr>
                <w:sz w:val="22"/>
                <w:szCs w:val="22"/>
              </w:rPr>
              <w:t xml:space="preserve"> </w:t>
            </w:r>
            <w:r w:rsidRPr="00001C6F">
              <w:rPr>
                <w:sz w:val="22"/>
                <w:szCs w:val="22"/>
              </w:rPr>
              <w:t>и</w:t>
            </w:r>
            <w:r w:rsidR="00052BC4" w:rsidRPr="00001C6F">
              <w:rPr>
                <w:sz w:val="22"/>
                <w:szCs w:val="22"/>
              </w:rPr>
              <w:t xml:space="preserve"> </w:t>
            </w:r>
            <w:r w:rsidRPr="00001C6F">
              <w:rPr>
                <w:sz w:val="22"/>
                <w:szCs w:val="22"/>
              </w:rPr>
              <w:t>словесные</w:t>
            </w:r>
            <w:r w:rsidR="00052BC4" w:rsidRPr="00001C6F">
              <w:rPr>
                <w:sz w:val="22"/>
                <w:szCs w:val="22"/>
              </w:rPr>
              <w:t xml:space="preserve"> </w:t>
            </w:r>
            <w:r w:rsidRPr="00001C6F">
              <w:rPr>
                <w:sz w:val="22"/>
                <w:szCs w:val="22"/>
              </w:rPr>
              <w:t>обозначения</w:t>
            </w:r>
            <w:r w:rsidR="00052BC4" w:rsidRPr="00001C6F">
              <w:rPr>
                <w:sz w:val="22"/>
                <w:szCs w:val="22"/>
              </w:rPr>
              <w:t xml:space="preserve"> </w:t>
            </w:r>
            <w:r w:rsidRPr="00001C6F">
              <w:rPr>
                <w:sz w:val="22"/>
                <w:szCs w:val="22"/>
              </w:rPr>
              <w:t>объектов</w:t>
            </w:r>
            <w:r w:rsidR="00052BC4" w:rsidRPr="00001C6F">
              <w:rPr>
                <w:sz w:val="22"/>
                <w:szCs w:val="22"/>
              </w:rPr>
              <w:t xml:space="preserve"> </w:t>
            </w:r>
            <w:r w:rsidRPr="00001C6F">
              <w:rPr>
                <w:sz w:val="22"/>
                <w:szCs w:val="22"/>
              </w:rPr>
              <w:t>в</w:t>
            </w:r>
            <w:r w:rsidR="00052BC4" w:rsidRPr="00001C6F">
              <w:rPr>
                <w:sz w:val="22"/>
                <w:szCs w:val="22"/>
              </w:rPr>
              <w:t xml:space="preserve"> </w:t>
            </w:r>
            <w:r w:rsidRPr="00001C6F">
              <w:rPr>
                <w:sz w:val="22"/>
                <w:szCs w:val="22"/>
              </w:rPr>
              <w:t>быту,</w:t>
            </w:r>
            <w:r w:rsidR="00052BC4" w:rsidRPr="00001C6F">
              <w:rPr>
                <w:sz w:val="22"/>
                <w:szCs w:val="22"/>
              </w:rPr>
              <w:t xml:space="preserve"> </w:t>
            </w:r>
            <w:r w:rsidRPr="00001C6F">
              <w:rPr>
                <w:sz w:val="22"/>
                <w:szCs w:val="22"/>
              </w:rPr>
              <w:t>игре,</w:t>
            </w:r>
            <w:r w:rsidR="00052BC4" w:rsidRPr="00001C6F">
              <w:rPr>
                <w:sz w:val="22"/>
                <w:szCs w:val="22"/>
              </w:rPr>
              <w:t xml:space="preserve"> </w:t>
            </w:r>
            <w:r w:rsidRPr="00001C6F">
              <w:rPr>
                <w:sz w:val="22"/>
                <w:szCs w:val="22"/>
              </w:rPr>
              <w:t>общении.</w:t>
            </w:r>
            <w:r w:rsidR="00052BC4" w:rsidRPr="00001C6F">
              <w:rPr>
                <w:sz w:val="22"/>
                <w:szCs w:val="22"/>
              </w:rPr>
              <w:t xml:space="preserve"> </w:t>
            </w:r>
            <w:r w:rsidRPr="00001C6F">
              <w:rPr>
                <w:sz w:val="22"/>
                <w:szCs w:val="22"/>
              </w:rPr>
              <w:t>Формируются</w:t>
            </w:r>
            <w:r w:rsidR="00052BC4" w:rsidRPr="00001C6F">
              <w:rPr>
                <w:sz w:val="22"/>
                <w:szCs w:val="22"/>
              </w:rPr>
              <w:t xml:space="preserve"> </w:t>
            </w:r>
            <w:r w:rsidRPr="00001C6F">
              <w:rPr>
                <w:sz w:val="22"/>
                <w:szCs w:val="22"/>
              </w:rPr>
              <w:t>качественно</w:t>
            </w:r>
            <w:r w:rsidR="00052BC4" w:rsidRPr="00001C6F">
              <w:rPr>
                <w:sz w:val="22"/>
                <w:szCs w:val="22"/>
              </w:rPr>
              <w:t xml:space="preserve"> </w:t>
            </w:r>
            <w:r w:rsidRPr="00001C6F">
              <w:rPr>
                <w:sz w:val="22"/>
                <w:szCs w:val="22"/>
              </w:rPr>
              <w:t>новые</w:t>
            </w:r>
            <w:r w:rsidR="00052BC4" w:rsidRPr="00001C6F">
              <w:rPr>
                <w:sz w:val="22"/>
                <w:szCs w:val="22"/>
              </w:rPr>
              <w:t xml:space="preserve"> </w:t>
            </w:r>
            <w:r w:rsidRPr="00001C6F">
              <w:rPr>
                <w:sz w:val="22"/>
                <w:szCs w:val="22"/>
              </w:rPr>
              <w:t>свойства</w:t>
            </w:r>
            <w:r w:rsidR="00052BC4" w:rsidRPr="00001C6F">
              <w:rPr>
                <w:sz w:val="22"/>
                <w:szCs w:val="22"/>
              </w:rPr>
              <w:t xml:space="preserve"> </w:t>
            </w:r>
            <w:r w:rsidRPr="00001C6F">
              <w:rPr>
                <w:sz w:val="22"/>
                <w:szCs w:val="22"/>
              </w:rPr>
              <w:t>сенсорных</w:t>
            </w:r>
            <w:r w:rsidR="00052BC4" w:rsidRPr="00001C6F">
              <w:rPr>
                <w:sz w:val="22"/>
                <w:szCs w:val="22"/>
              </w:rPr>
              <w:t xml:space="preserve"> </w:t>
            </w:r>
            <w:r w:rsidRPr="00001C6F">
              <w:rPr>
                <w:sz w:val="22"/>
                <w:szCs w:val="22"/>
              </w:rPr>
              <w:t>процессов:</w:t>
            </w:r>
            <w:r w:rsidR="00052BC4" w:rsidRPr="00001C6F">
              <w:rPr>
                <w:sz w:val="22"/>
                <w:szCs w:val="22"/>
              </w:rPr>
              <w:t xml:space="preserve"> </w:t>
            </w:r>
            <w:r w:rsidRPr="00001C6F">
              <w:rPr>
                <w:sz w:val="22"/>
                <w:szCs w:val="22"/>
              </w:rPr>
              <w:t>ощущение</w:t>
            </w:r>
            <w:r w:rsidR="00052BC4" w:rsidRPr="00001C6F">
              <w:rPr>
                <w:sz w:val="22"/>
                <w:szCs w:val="22"/>
              </w:rPr>
              <w:t xml:space="preserve"> </w:t>
            </w:r>
            <w:r w:rsidRPr="00001C6F">
              <w:rPr>
                <w:sz w:val="22"/>
                <w:szCs w:val="22"/>
              </w:rPr>
              <w:t>и</w:t>
            </w:r>
            <w:r w:rsidR="00052BC4" w:rsidRPr="00001C6F">
              <w:rPr>
                <w:sz w:val="22"/>
                <w:szCs w:val="22"/>
              </w:rPr>
              <w:t xml:space="preserve"> </w:t>
            </w:r>
            <w:r w:rsidRPr="00001C6F">
              <w:rPr>
                <w:sz w:val="22"/>
                <w:szCs w:val="22"/>
              </w:rPr>
              <w:t>восприятие.</w:t>
            </w:r>
            <w:r w:rsidR="00052BC4" w:rsidRPr="00001C6F">
              <w:rPr>
                <w:sz w:val="22"/>
                <w:szCs w:val="22"/>
              </w:rPr>
              <w:t xml:space="preserve"> </w:t>
            </w:r>
            <w:r w:rsidRPr="00001C6F">
              <w:rPr>
                <w:sz w:val="22"/>
                <w:szCs w:val="22"/>
              </w:rPr>
              <w:t>В</w:t>
            </w:r>
            <w:r w:rsidR="00052BC4" w:rsidRPr="00001C6F">
              <w:rPr>
                <w:sz w:val="22"/>
                <w:szCs w:val="22"/>
              </w:rPr>
              <w:t xml:space="preserve"> </w:t>
            </w:r>
            <w:r w:rsidRPr="00001C6F">
              <w:rPr>
                <w:sz w:val="22"/>
                <w:szCs w:val="22"/>
              </w:rPr>
              <w:t>практической</w:t>
            </w:r>
            <w:r w:rsidR="00052BC4" w:rsidRPr="00001C6F">
              <w:rPr>
                <w:sz w:val="22"/>
                <w:szCs w:val="22"/>
              </w:rPr>
              <w:t xml:space="preserve"> </w:t>
            </w:r>
            <w:r w:rsidRPr="00001C6F">
              <w:rPr>
                <w:sz w:val="22"/>
                <w:szCs w:val="22"/>
              </w:rPr>
              <w:t>деятельности</w:t>
            </w:r>
            <w:r w:rsidR="00052BC4" w:rsidRPr="00001C6F">
              <w:rPr>
                <w:sz w:val="22"/>
                <w:szCs w:val="22"/>
              </w:rPr>
              <w:t xml:space="preserve"> </w:t>
            </w:r>
            <w:r w:rsidRPr="00001C6F">
              <w:rPr>
                <w:sz w:val="22"/>
                <w:szCs w:val="22"/>
              </w:rPr>
              <w:t>ребенок</w:t>
            </w:r>
            <w:r w:rsidR="00052BC4" w:rsidRPr="00001C6F">
              <w:rPr>
                <w:sz w:val="22"/>
                <w:szCs w:val="22"/>
              </w:rPr>
              <w:t xml:space="preserve"> </w:t>
            </w:r>
            <w:r w:rsidRPr="00001C6F">
              <w:rPr>
                <w:sz w:val="22"/>
                <w:szCs w:val="22"/>
              </w:rPr>
              <w:t>учитывает</w:t>
            </w:r>
            <w:r w:rsidR="00052BC4" w:rsidRPr="00001C6F">
              <w:rPr>
                <w:sz w:val="22"/>
                <w:szCs w:val="22"/>
              </w:rPr>
              <w:t xml:space="preserve"> </w:t>
            </w:r>
            <w:r w:rsidRPr="00001C6F">
              <w:rPr>
                <w:sz w:val="22"/>
                <w:szCs w:val="22"/>
              </w:rPr>
              <w:t>свойства</w:t>
            </w:r>
            <w:r w:rsidR="00052BC4" w:rsidRPr="00001C6F">
              <w:rPr>
                <w:sz w:val="22"/>
                <w:szCs w:val="22"/>
              </w:rPr>
              <w:t xml:space="preserve"> </w:t>
            </w:r>
            <w:r w:rsidRPr="00001C6F">
              <w:rPr>
                <w:sz w:val="22"/>
                <w:szCs w:val="22"/>
              </w:rPr>
              <w:t>предметов</w:t>
            </w:r>
            <w:r w:rsidR="00052BC4" w:rsidRPr="00001C6F">
              <w:rPr>
                <w:sz w:val="22"/>
                <w:szCs w:val="22"/>
              </w:rPr>
              <w:t xml:space="preserve"> </w:t>
            </w:r>
            <w:r w:rsidRPr="00001C6F">
              <w:rPr>
                <w:sz w:val="22"/>
                <w:szCs w:val="22"/>
              </w:rPr>
              <w:t>и</w:t>
            </w:r>
            <w:r w:rsidR="00052BC4" w:rsidRPr="00001C6F">
              <w:rPr>
                <w:sz w:val="22"/>
                <w:szCs w:val="22"/>
              </w:rPr>
              <w:t xml:space="preserve"> </w:t>
            </w:r>
            <w:r w:rsidRPr="00001C6F">
              <w:rPr>
                <w:sz w:val="22"/>
                <w:szCs w:val="22"/>
              </w:rPr>
              <w:t>их</w:t>
            </w:r>
            <w:r w:rsidR="00052BC4" w:rsidRPr="00001C6F">
              <w:rPr>
                <w:sz w:val="22"/>
                <w:szCs w:val="22"/>
              </w:rPr>
              <w:t xml:space="preserve"> </w:t>
            </w:r>
            <w:r w:rsidRPr="00001C6F">
              <w:rPr>
                <w:sz w:val="22"/>
                <w:szCs w:val="22"/>
              </w:rPr>
              <w:t>назначение:</w:t>
            </w:r>
            <w:r w:rsidR="00052BC4" w:rsidRPr="00001C6F">
              <w:rPr>
                <w:sz w:val="22"/>
                <w:szCs w:val="22"/>
              </w:rPr>
              <w:t xml:space="preserve"> </w:t>
            </w:r>
            <w:r w:rsidRPr="00001C6F">
              <w:rPr>
                <w:sz w:val="22"/>
                <w:szCs w:val="22"/>
              </w:rPr>
              <w:t>знает название 3-4 цветов и 2-3 форм; может выбрать из 3-х предметов</w:t>
            </w:r>
            <w:r w:rsidR="00052BC4" w:rsidRPr="00001C6F">
              <w:rPr>
                <w:sz w:val="22"/>
                <w:szCs w:val="22"/>
              </w:rPr>
              <w:t xml:space="preserve"> </w:t>
            </w:r>
            <w:r w:rsidRPr="00001C6F">
              <w:rPr>
                <w:sz w:val="22"/>
                <w:szCs w:val="22"/>
              </w:rPr>
              <w:t>разных по</w:t>
            </w:r>
            <w:r w:rsidR="00052BC4" w:rsidRPr="00001C6F">
              <w:rPr>
                <w:sz w:val="22"/>
                <w:szCs w:val="22"/>
              </w:rPr>
              <w:t xml:space="preserve"> </w:t>
            </w:r>
            <w:r w:rsidRPr="00001C6F">
              <w:rPr>
                <w:sz w:val="22"/>
                <w:szCs w:val="22"/>
              </w:rPr>
              <w:t>величине</w:t>
            </w:r>
            <w:r w:rsidR="00052BC4" w:rsidRPr="00001C6F">
              <w:rPr>
                <w:sz w:val="22"/>
                <w:szCs w:val="22"/>
              </w:rPr>
              <w:t xml:space="preserve"> </w:t>
            </w:r>
            <w:r w:rsidRPr="00001C6F">
              <w:rPr>
                <w:sz w:val="22"/>
                <w:szCs w:val="22"/>
              </w:rPr>
              <w:t>«самый</w:t>
            </w:r>
            <w:r w:rsidR="00052BC4" w:rsidRPr="00001C6F">
              <w:rPr>
                <w:sz w:val="22"/>
                <w:szCs w:val="22"/>
              </w:rPr>
              <w:t xml:space="preserve"> </w:t>
            </w:r>
            <w:r w:rsidRPr="00001C6F">
              <w:rPr>
                <w:sz w:val="22"/>
                <w:szCs w:val="22"/>
              </w:rPr>
              <w:t>большой».</w:t>
            </w:r>
            <w:r w:rsidR="00052BC4" w:rsidRPr="00001C6F">
              <w:rPr>
                <w:sz w:val="22"/>
                <w:szCs w:val="22"/>
              </w:rPr>
              <w:t xml:space="preserve"> </w:t>
            </w:r>
            <w:r w:rsidRPr="00001C6F">
              <w:rPr>
                <w:sz w:val="22"/>
                <w:szCs w:val="22"/>
              </w:rPr>
              <w:t>Рассматривая</w:t>
            </w:r>
            <w:r w:rsidR="00052BC4" w:rsidRPr="00001C6F">
              <w:rPr>
                <w:sz w:val="22"/>
                <w:szCs w:val="22"/>
              </w:rPr>
              <w:t xml:space="preserve"> </w:t>
            </w:r>
            <w:r w:rsidRPr="00001C6F">
              <w:rPr>
                <w:sz w:val="22"/>
                <w:szCs w:val="22"/>
              </w:rPr>
              <w:t>новые</w:t>
            </w:r>
            <w:r w:rsidR="00052BC4" w:rsidRPr="00001C6F">
              <w:rPr>
                <w:sz w:val="22"/>
                <w:szCs w:val="22"/>
              </w:rPr>
              <w:t xml:space="preserve"> </w:t>
            </w:r>
            <w:r w:rsidRPr="00001C6F">
              <w:rPr>
                <w:sz w:val="22"/>
                <w:szCs w:val="22"/>
              </w:rPr>
              <w:t>предметы</w:t>
            </w:r>
            <w:r w:rsidR="00052BC4" w:rsidRPr="00001C6F">
              <w:rPr>
                <w:sz w:val="22"/>
                <w:szCs w:val="22"/>
              </w:rPr>
              <w:t xml:space="preserve"> </w:t>
            </w:r>
            <w:r w:rsidRPr="00001C6F">
              <w:rPr>
                <w:sz w:val="22"/>
                <w:szCs w:val="22"/>
              </w:rPr>
              <w:t>(растения, камни и т.п.) ребенок не ограничивается простым зрительным</w:t>
            </w:r>
            <w:r w:rsidR="00052BC4" w:rsidRPr="00001C6F">
              <w:rPr>
                <w:sz w:val="22"/>
                <w:szCs w:val="22"/>
              </w:rPr>
              <w:t xml:space="preserve"> </w:t>
            </w:r>
            <w:r w:rsidRPr="00001C6F">
              <w:rPr>
                <w:sz w:val="22"/>
                <w:szCs w:val="22"/>
              </w:rPr>
              <w:t>ознакомлением, а переходит к осязательному, слуховому и обонятельному</w:t>
            </w:r>
            <w:r w:rsidR="00052BC4" w:rsidRPr="00001C6F">
              <w:rPr>
                <w:sz w:val="22"/>
                <w:szCs w:val="22"/>
              </w:rPr>
              <w:t xml:space="preserve"> </w:t>
            </w:r>
            <w:r w:rsidRPr="00001C6F">
              <w:rPr>
                <w:sz w:val="22"/>
                <w:szCs w:val="22"/>
              </w:rPr>
              <w:t>восприятию.</w:t>
            </w:r>
            <w:r w:rsidR="00052BC4" w:rsidRPr="00001C6F">
              <w:rPr>
                <w:sz w:val="22"/>
                <w:szCs w:val="22"/>
              </w:rPr>
              <w:t xml:space="preserve"> </w:t>
            </w:r>
            <w:r w:rsidRPr="00001C6F">
              <w:rPr>
                <w:sz w:val="22"/>
                <w:szCs w:val="22"/>
              </w:rPr>
              <w:t>Важную</w:t>
            </w:r>
            <w:r w:rsidR="00052BC4" w:rsidRPr="00001C6F">
              <w:rPr>
                <w:sz w:val="22"/>
                <w:szCs w:val="22"/>
              </w:rPr>
              <w:t xml:space="preserve"> </w:t>
            </w:r>
            <w:r w:rsidRPr="00001C6F">
              <w:rPr>
                <w:sz w:val="22"/>
                <w:szCs w:val="22"/>
              </w:rPr>
              <w:t>роль</w:t>
            </w:r>
            <w:r w:rsidR="00052BC4" w:rsidRPr="00001C6F">
              <w:rPr>
                <w:sz w:val="22"/>
                <w:szCs w:val="22"/>
              </w:rPr>
              <w:t xml:space="preserve"> </w:t>
            </w:r>
            <w:r w:rsidRPr="00001C6F">
              <w:rPr>
                <w:sz w:val="22"/>
                <w:szCs w:val="22"/>
              </w:rPr>
              <w:t>начинают</w:t>
            </w:r>
            <w:r w:rsidR="00052BC4" w:rsidRPr="00001C6F">
              <w:rPr>
                <w:sz w:val="22"/>
                <w:szCs w:val="22"/>
              </w:rPr>
              <w:t xml:space="preserve"> </w:t>
            </w:r>
            <w:r w:rsidRPr="00001C6F">
              <w:rPr>
                <w:sz w:val="22"/>
                <w:szCs w:val="22"/>
              </w:rPr>
              <w:t>играть</w:t>
            </w:r>
            <w:r w:rsidR="00052BC4" w:rsidRPr="00001C6F">
              <w:rPr>
                <w:sz w:val="22"/>
                <w:szCs w:val="22"/>
              </w:rPr>
              <w:t xml:space="preserve"> </w:t>
            </w:r>
            <w:r w:rsidRPr="00001C6F">
              <w:rPr>
                <w:sz w:val="22"/>
                <w:szCs w:val="22"/>
              </w:rPr>
              <w:t>образы</w:t>
            </w:r>
            <w:r w:rsidR="00052BC4" w:rsidRPr="00001C6F">
              <w:rPr>
                <w:sz w:val="22"/>
                <w:szCs w:val="22"/>
              </w:rPr>
              <w:t xml:space="preserve"> </w:t>
            </w:r>
            <w:r w:rsidRPr="00001C6F">
              <w:rPr>
                <w:sz w:val="22"/>
                <w:szCs w:val="22"/>
              </w:rPr>
              <w:t>памяти.</w:t>
            </w:r>
            <w:r w:rsidR="00052BC4" w:rsidRPr="00001C6F">
              <w:rPr>
                <w:sz w:val="22"/>
                <w:szCs w:val="22"/>
              </w:rPr>
              <w:t xml:space="preserve"> </w:t>
            </w:r>
            <w:r w:rsidRPr="00001C6F">
              <w:rPr>
                <w:sz w:val="22"/>
                <w:szCs w:val="22"/>
              </w:rPr>
              <w:t>Память</w:t>
            </w:r>
            <w:r w:rsidR="00052BC4" w:rsidRPr="00001C6F">
              <w:rPr>
                <w:sz w:val="22"/>
                <w:szCs w:val="22"/>
              </w:rPr>
              <w:t xml:space="preserve"> </w:t>
            </w:r>
            <w:r w:rsidRPr="00001C6F">
              <w:rPr>
                <w:sz w:val="22"/>
                <w:szCs w:val="22"/>
              </w:rPr>
              <w:t>и</w:t>
            </w:r>
            <w:r w:rsidR="00052BC4" w:rsidRPr="00001C6F">
              <w:rPr>
                <w:sz w:val="22"/>
                <w:szCs w:val="22"/>
              </w:rPr>
              <w:t xml:space="preserve"> </w:t>
            </w:r>
            <w:r w:rsidRPr="00001C6F">
              <w:rPr>
                <w:sz w:val="22"/>
                <w:szCs w:val="22"/>
              </w:rPr>
              <w:t>внимание ребенка носит непроизвольный, пассивный характер. По просьбе</w:t>
            </w:r>
            <w:r w:rsidR="00052BC4" w:rsidRPr="00001C6F">
              <w:rPr>
                <w:sz w:val="22"/>
                <w:szCs w:val="22"/>
              </w:rPr>
              <w:t xml:space="preserve"> </w:t>
            </w:r>
            <w:r w:rsidRPr="00001C6F">
              <w:rPr>
                <w:sz w:val="22"/>
                <w:szCs w:val="22"/>
              </w:rPr>
              <w:t>взрослого ребенок может запомнить не</w:t>
            </w:r>
            <w:r w:rsidR="00052BC4" w:rsidRPr="00001C6F">
              <w:rPr>
                <w:sz w:val="22"/>
                <w:szCs w:val="22"/>
              </w:rPr>
              <w:t xml:space="preserve"> </w:t>
            </w:r>
            <w:r w:rsidRPr="00001C6F">
              <w:rPr>
                <w:sz w:val="22"/>
                <w:szCs w:val="22"/>
              </w:rPr>
              <w:t>менее 2-3 слов и 5-6 названий</w:t>
            </w:r>
            <w:r w:rsidR="00052BC4" w:rsidRPr="00001C6F">
              <w:rPr>
                <w:sz w:val="22"/>
                <w:szCs w:val="22"/>
              </w:rPr>
              <w:t xml:space="preserve"> </w:t>
            </w:r>
            <w:r w:rsidRPr="00001C6F">
              <w:rPr>
                <w:sz w:val="22"/>
                <w:szCs w:val="22"/>
              </w:rPr>
              <w:t>предметов.</w:t>
            </w:r>
            <w:r w:rsidR="00052BC4" w:rsidRPr="00001C6F">
              <w:rPr>
                <w:sz w:val="22"/>
                <w:szCs w:val="22"/>
              </w:rPr>
              <w:t xml:space="preserve"> </w:t>
            </w:r>
            <w:r w:rsidRPr="00001C6F">
              <w:rPr>
                <w:sz w:val="22"/>
                <w:szCs w:val="22"/>
              </w:rPr>
              <w:t>К</w:t>
            </w:r>
            <w:r w:rsidR="00052BC4" w:rsidRPr="00001C6F">
              <w:rPr>
                <w:sz w:val="22"/>
                <w:szCs w:val="22"/>
              </w:rPr>
              <w:t xml:space="preserve"> </w:t>
            </w:r>
            <w:r w:rsidRPr="00001C6F">
              <w:rPr>
                <w:sz w:val="22"/>
                <w:szCs w:val="22"/>
              </w:rPr>
              <w:t>4-м</w:t>
            </w:r>
            <w:r w:rsidR="00052BC4" w:rsidRPr="00001C6F">
              <w:rPr>
                <w:sz w:val="22"/>
                <w:szCs w:val="22"/>
              </w:rPr>
              <w:t xml:space="preserve"> </w:t>
            </w:r>
            <w:r w:rsidRPr="00001C6F">
              <w:rPr>
                <w:sz w:val="22"/>
                <w:szCs w:val="22"/>
              </w:rPr>
              <w:t>годам</w:t>
            </w:r>
            <w:r w:rsidR="00052BC4" w:rsidRPr="00001C6F">
              <w:rPr>
                <w:sz w:val="22"/>
                <w:szCs w:val="22"/>
              </w:rPr>
              <w:t xml:space="preserve"> </w:t>
            </w:r>
            <w:r w:rsidRPr="00001C6F">
              <w:rPr>
                <w:sz w:val="22"/>
                <w:szCs w:val="22"/>
              </w:rPr>
              <w:t>способен</w:t>
            </w:r>
            <w:r w:rsidR="00052BC4" w:rsidRPr="00001C6F">
              <w:rPr>
                <w:sz w:val="22"/>
                <w:szCs w:val="22"/>
              </w:rPr>
              <w:t xml:space="preserve"> </w:t>
            </w:r>
            <w:r w:rsidRPr="00001C6F">
              <w:rPr>
                <w:sz w:val="22"/>
                <w:szCs w:val="22"/>
              </w:rPr>
              <w:t>запомнить</w:t>
            </w:r>
            <w:r w:rsidR="00052BC4" w:rsidRPr="00001C6F">
              <w:rPr>
                <w:sz w:val="22"/>
                <w:szCs w:val="22"/>
              </w:rPr>
              <w:t xml:space="preserve"> </w:t>
            </w:r>
            <w:r w:rsidRPr="00001C6F">
              <w:rPr>
                <w:sz w:val="22"/>
                <w:szCs w:val="22"/>
              </w:rPr>
              <w:t>значительные</w:t>
            </w:r>
            <w:r w:rsidR="00052BC4" w:rsidRPr="00001C6F">
              <w:rPr>
                <w:sz w:val="22"/>
                <w:szCs w:val="22"/>
              </w:rPr>
              <w:t xml:space="preserve"> </w:t>
            </w:r>
            <w:r w:rsidRPr="00001C6F">
              <w:rPr>
                <w:sz w:val="22"/>
                <w:szCs w:val="22"/>
              </w:rPr>
              <w:t>отрывки</w:t>
            </w:r>
            <w:r w:rsidR="00052BC4" w:rsidRPr="00001C6F">
              <w:rPr>
                <w:sz w:val="22"/>
                <w:szCs w:val="22"/>
              </w:rPr>
              <w:t xml:space="preserve"> </w:t>
            </w:r>
            <w:r w:rsidRPr="00001C6F">
              <w:rPr>
                <w:sz w:val="22"/>
                <w:szCs w:val="22"/>
              </w:rPr>
              <w:t>из</w:t>
            </w:r>
            <w:r w:rsidR="00052BC4" w:rsidRPr="00001C6F">
              <w:rPr>
                <w:sz w:val="22"/>
                <w:szCs w:val="22"/>
              </w:rPr>
              <w:t xml:space="preserve"> </w:t>
            </w:r>
            <w:r w:rsidRPr="00001C6F">
              <w:rPr>
                <w:sz w:val="22"/>
                <w:szCs w:val="22"/>
              </w:rPr>
              <w:t>любимых произведений.. Рассматривая объекты, ребенок выделяет один,</w:t>
            </w:r>
            <w:r w:rsidR="00052BC4" w:rsidRPr="00001C6F">
              <w:rPr>
                <w:sz w:val="22"/>
                <w:szCs w:val="22"/>
              </w:rPr>
              <w:t xml:space="preserve"> </w:t>
            </w:r>
            <w:r w:rsidRPr="00001C6F">
              <w:rPr>
                <w:sz w:val="22"/>
                <w:szCs w:val="22"/>
              </w:rPr>
              <w:t>наиболее</w:t>
            </w:r>
            <w:r w:rsidR="00052BC4" w:rsidRPr="00001C6F">
              <w:rPr>
                <w:sz w:val="22"/>
                <w:szCs w:val="22"/>
              </w:rPr>
              <w:t xml:space="preserve"> </w:t>
            </w:r>
            <w:r w:rsidRPr="00001C6F">
              <w:rPr>
                <w:sz w:val="22"/>
                <w:szCs w:val="22"/>
              </w:rPr>
              <w:t>яркий</w:t>
            </w:r>
            <w:r w:rsidR="00052BC4" w:rsidRPr="00001C6F">
              <w:rPr>
                <w:sz w:val="22"/>
                <w:szCs w:val="22"/>
              </w:rPr>
              <w:t xml:space="preserve"> </w:t>
            </w:r>
            <w:r w:rsidRPr="00001C6F">
              <w:rPr>
                <w:sz w:val="22"/>
                <w:szCs w:val="22"/>
              </w:rPr>
              <w:t>признак</w:t>
            </w:r>
            <w:r w:rsidR="00052BC4" w:rsidRPr="00001C6F">
              <w:rPr>
                <w:sz w:val="22"/>
                <w:szCs w:val="22"/>
              </w:rPr>
              <w:t xml:space="preserve"> </w:t>
            </w:r>
            <w:r w:rsidRPr="00001C6F">
              <w:rPr>
                <w:sz w:val="22"/>
                <w:szCs w:val="22"/>
              </w:rPr>
              <w:t>предмета,</w:t>
            </w:r>
            <w:r w:rsidR="00052BC4" w:rsidRPr="00001C6F">
              <w:rPr>
                <w:sz w:val="22"/>
                <w:szCs w:val="22"/>
              </w:rPr>
              <w:t xml:space="preserve"> </w:t>
            </w:r>
            <w:r w:rsidRPr="00001C6F">
              <w:rPr>
                <w:sz w:val="22"/>
                <w:szCs w:val="22"/>
              </w:rPr>
              <w:t>и</w:t>
            </w:r>
            <w:r w:rsidR="00052BC4" w:rsidRPr="00001C6F">
              <w:rPr>
                <w:sz w:val="22"/>
                <w:szCs w:val="22"/>
              </w:rPr>
              <w:t xml:space="preserve"> </w:t>
            </w:r>
            <w:r w:rsidRPr="00001C6F">
              <w:rPr>
                <w:sz w:val="22"/>
                <w:szCs w:val="22"/>
              </w:rPr>
              <w:t>ориентируясь</w:t>
            </w:r>
            <w:r w:rsidR="00052BC4" w:rsidRPr="00001C6F">
              <w:rPr>
                <w:sz w:val="22"/>
                <w:szCs w:val="22"/>
              </w:rPr>
              <w:t xml:space="preserve"> </w:t>
            </w:r>
            <w:r w:rsidRPr="00001C6F">
              <w:rPr>
                <w:sz w:val="22"/>
                <w:szCs w:val="22"/>
              </w:rPr>
              <w:t>на</w:t>
            </w:r>
            <w:r w:rsidR="00052BC4" w:rsidRPr="00001C6F">
              <w:rPr>
                <w:sz w:val="22"/>
                <w:szCs w:val="22"/>
              </w:rPr>
              <w:t xml:space="preserve"> </w:t>
            </w:r>
            <w:r w:rsidRPr="00001C6F">
              <w:rPr>
                <w:sz w:val="22"/>
                <w:szCs w:val="22"/>
              </w:rPr>
              <w:t>него,</w:t>
            </w:r>
            <w:r w:rsidR="00052BC4" w:rsidRPr="00001C6F">
              <w:rPr>
                <w:sz w:val="22"/>
                <w:szCs w:val="22"/>
              </w:rPr>
              <w:t xml:space="preserve"> </w:t>
            </w:r>
            <w:r w:rsidRPr="00001C6F">
              <w:rPr>
                <w:sz w:val="22"/>
                <w:szCs w:val="22"/>
              </w:rPr>
              <w:t>оценивает</w:t>
            </w:r>
            <w:r w:rsidR="00052BC4" w:rsidRPr="00001C6F">
              <w:rPr>
                <w:sz w:val="22"/>
                <w:szCs w:val="22"/>
              </w:rPr>
              <w:t xml:space="preserve"> </w:t>
            </w:r>
            <w:r w:rsidRPr="00001C6F">
              <w:rPr>
                <w:sz w:val="22"/>
                <w:szCs w:val="22"/>
              </w:rPr>
              <w:t>предмет</w:t>
            </w:r>
            <w:r w:rsidR="00052BC4" w:rsidRPr="00001C6F">
              <w:rPr>
                <w:sz w:val="22"/>
                <w:szCs w:val="22"/>
              </w:rPr>
              <w:t xml:space="preserve"> </w:t>
            </w:r>
            <w:r w:rsidRPr="00001C6F">
              <w:rPr>
                <w:sz w:val="22"/>
                <w:szCs w:val="22"/>
              </w:rPr>
              <w:t>в</w:t>
            </w:r>
            <w:r w:rsidR="00052BC4" w:rsidRPr="00001C6F">
              <w:rPr>
                <w:sz w:val="22"/>
                <w:szCs w:val="22"/>
              </w:rPr>
              <w:t xml:space="preserve"> </w:t>
            </w:r>
            <w:r w:rsidRPr="00001C6F">
              <w:rPr>
                <w:sz w:val="22"/>
                <w:szCs w:val="22"/>
              </w:rPr>
              <w:t>целом.</w:t>
            </w:r>
            <w:r w:rsidR="00052BC4" w:rsidRPr="00001C6F">
              <w:rPr>
                <w:sz w:val="22"/>
                <w:szCs w:val="22"/>
              </w:rPr>
              <w:t xml:space="preserve"> </w:t>
            </w:r>
            <w:r w:rsidRPr="00001C6F">
              <w:rPr>
                <w:sz w:val="22"/>
                <w:szCs w:val="22"/>
              </w:rPr>
              <w:t>Его</w:t>
            </w:r>
            <w:r w:rsidR="00052BC4" w:rsidRPr="00001C6F">
              <w:rPr>
                <w:sz w:val="22"/>
                <w:szCs w:val="22"/>
              </w:rPr>
              <w:t xml:space="preserve"> </w:t>
            </w:r>
            <w:r w:rsidRPr="00001C6F">
              <w:rPr>
                <w:sz w:val="22"/>
                <w:szCs w:val="22"/>
              </w:rPr>
              <w:t>интересуют</w:t>
            </w:r>
            <w:r w:rsidR="00052BC4" w:rsidRPr="00001C6F">
              <w:rPr>
                <w:sz w:val="22"/>
                <w:szCs w:val="22"/>
              </w:rPr>
              <w:t xml:space="preserve"> </w:t>
            </w:r>
            <w:r w:rsidRPr="00001C6F">
              <w:rPr>
                <w:sz w:val="22"/>
                <w:szCs w:val="22"/>
              </w:rPr>
              <w:t>результаты</w:t>
            </w:r>
            <w:r w:rsidR="00052BC4" w:rsidRPr="00001C6F">
              <w:rPr>
                <w:sz w:val="22"/>
                <w:szCs w:val="22"/>
              </w:rPr>
              <w:t xml:space="preserve"> </w:t>
            </w:r>
            <w:r w:rsidRPr="00001C6F">
              <w:rPr>
                <w:sz w:val="22"/>
                <w:szCs w:val="22"/>
              </w:rPr>
              <w:t>действия,</w:t>
            </w:r>
            <w:r w:rsidR="00052BC4" w:rsidRPr="00001C6F">
              <w:rPr>
                <w:sz w:val="22"/>
                <w:szCs w:val="22"/>
              </w:rPr>
              <w:t xml:space="preserve"> </w:t>
            </w:r>
            <w:r w:rsidRPr="00001C6F">
              <w:rPr>
                <w:sz w:val="22"/>
                <w:szCs w:val="22"/>
              </w:rPr>
              <w:t>а</w:t>
            </w:r>
            <w:r w:rsidR="00052BC4" w:rsidRPr="00001C6F">
              <w:rPr>
                <w:sz w:val="22"/>
                <w:szCs w:val="22"/>
              </w:rPr>
              <w:t xml:space="preserve"> </w:t>
            </w:r>
            <w:r w:rsidRPr="00001C6F">
              <w:rPr>
                <w:sz w:val="22"/>
                <w:szCs w:val="22"/>
              </w:rPr>
              <w:t>сам</w:t>
            </w:r>
            <w:r w:rsidR="00052BC4" w:rsidRPr="00001C6F">
              <w:rPr>
                <w:sz w:val="22"/>
                <w:szCs w:val="22"/>
              </w:rPr>
              <w:t xml:space="preserve"> </w:t>
            </w:r>
            <w:r w:rsidRPr="00001C6F">
              <w:rPr>
                <w:sz w:val="22"/>
                <w:szCs w:val="22"/>
              </w:rPr>
              <w:t>процесс</w:t>
            </w:r>
            <w:r w:rsidR="00052BC4" w:rsidRPr="00001C6F">
              <w:rPr>
                <w:sz w:val="22"/>
                <w:szCs w:val="22"/>
              </w:rPr>
              <w:t xml:space="preserve"> </w:t>
            </w:r>
            <w:r w:rsidRPr="00001C6F">
              <w:rPr>
                <w:sz w:val="22"/>
                <w:szCs w:val="22"/>
              </w:rPr>
              <w:t>достижения</w:t>
            </w:r>
            <w:r w:rsidR="00052BC4" w:rsidRPr="00001C6F">
              <w:rPr>
                <w:sz w:val="22"/>
                <w:szCs w:val="22"/>
              </w:rPr>
              <w:t xml:space="preserve"> </w:t>
            </w:r>
            <w:r w:rsidRPr="00001C6F">
              <w:rPr>
                <w:sz w:val="22"/>
                <w:szCs w:val="22"/>
              </w:rPr>
              <w:t>еще</w:t>
            </w:r>
            <w:r w:rsidR="00052BC4" w:rsidRPr="00001C6F">
              <w:rPr>
                <w:sz w:val="22"/>
                <w:szCs w:val="22"/>
              </w:rPr>
              <w:t xml:space="preserve"> </w:t>
            </w:r>
            <w:r w:rsidRPr="00001C6F">
              <w:rPr>
                <w:sz w:val="22"/>
                <w:szCs w:val="22"/>
              </w:rPr>
              <w:t>не</w:t>
            </w:r>
            <w:r w:rsidR="00052BC4" w:rsidRPr="00001C6F">
              <w:rPr>
                <w:sz w:val="22"/>
                <w:szCs w:val="22"/>
              </w:rPr>
              <w:t xml:space="preserve"> </w:t>
            </w:r>
            <w:r w:rsidRPr="00001C6F">
              <w:rPr>
                <w:sz w:val="22"/>
                <w:szCs w:val="22"/>
              </w:rPr>
              <w:t>умеет</w:t>
            </w:r>
            <w:r w:rsidR="00052BC4" w:rsidRPr="00001C6F">
              <w:rPr>
                <w:sz w:val="22"/>
                <w:szCs w:val="22"/>
              </w:rPr>
              <w:t xml:space="preserve"> </w:t>
            </w:r>
            <w:r w:rsidRPr="00001C6F">
              <w:rPr>
                <w:sz w:val="22"/>
                <w:szCs w:val="22"/>
              </w:rPr>
              <w:t>прослеживать.</w:t>
            </w:r>
          </w:p>
          <w:p w14:paraId="4842A68F" w14:textId="77777777" w:rsidR="001E6D7C" w:rsidRPr="00001C6F" w:rsidRDefault="001E6D7C" w:rsidP="00001C6F">
            <w:pPr>
              <w:pStyle w:val="a3"/>
              <w:ind w:left="0" w:firstLine="318"/>
              <w:jc w:val="both"/>
              <w:rPr>
                <w:sz w:val="22"/>
                <w:szCs w:val="22"/>
              </w:rPr>
            </w:pPr>
            <w:r w:rsidRPr="00001C6F">
              <w:rPr>
                <w:sz w:val="22"/>
                <w:szCs w:val="22"/>
              </w:rPr>
              <w:t>Конструктивная</w:t>
            </w:r>
            <w:r w:rsidR="00846F5C" w:rsidRPr="00001C6F">
              <w:rPr>
                <w:sz w:val="22"/>
                <w:szCs w:val="22"/>
              </w:rPr>
              <w:t xml:space="preserve"> </w:t>
            </w:r>
            <w:r w:rsidRPr="00001C6F">
              <w:rPr>
                <w:sz w:val="22"/>
                <w:szCs w:val="22"/>
              </w:rPr>
              <w:t>деятельность</w:t>
            </w:r>
            <w:r w:rsidR="00846F5C" w:rsidRPr="00001C6F">
              <w:rPr>
                <w:sz w:val="22"/>
                <w:szCs w:val="22"/>
              </w:rPr>
              <w:t xml:space="preserve"> </w:t>
            </w:r>
            <w:r w:rsidRPr="00001C6F">
              <w:rPr>
                <w:sz w:val="22"/>
                <w:szCs w:val="22"/>
              </w:rPr>
              <w:t>в</w:t>
            </w:r>
            <w:r w:rsidR="00846F5C" w:rsidRPr="00001C6F">
              <w:rPr>
                <w:sz w:val="22"/>
                <w:szCs w:val="22"/>
              </w:rPr>
              <w:t xml:space="preserve"> </w:t>
            </w:r>
            <w:r w:rsidRPr="00001C6F">
              <w:rPr>
                <w:sz w:val="22"/>
                <w:szCs w:val="22"/>
              </w:rPr>
              <w:t>3-4</w:t>
            </w:r>
            <w:r w:rsidR="00846F5C" w:rsidRPr="00001C6F">
              <w:rPr>
                <w:sz w:val="22"/>
                <w:szCs w:val="22"/>
              </w:rPr>
              <w:t xml:space="preserve"> </w:t>
            </w:r>
            <w:r w:rsidRPr="00001C6F">
              <w:rPr>
                <w:sz w:val="22"/>
                <w:szCs w:val="22"/>
              </w:rPr>
              <w:t>года</w:t>
            </w:r>
            <w:r w:rsidR="00846F5C" w:rsidRPr="00001C6F">
              <w:rPr>
                <w:sz w:val="22"/>
                <w:szCs w:val="22"/>
              </w:rPr>
              <w:t xml:space="preserve"> </w:t>
            </w:r>
            <w:r w:rsidRPr="00001C6F">
              <w:rPr>
                <w:sz w:val="22"/>
                <w:szCs w:val="22"/>
              </w:rPr>
              <w:t>ограничивается</w:t>
            </w:r>
            <w:r w:rsidR="00846F5C" w:rsidRPr="00001C6F">
              <w:rPr>
                <w:sz w:val="22"/>
                <w:szCs w:val="22"/>
              </w:rPr>
              <w:t xml:space="preserve"> </w:t>
            </w:r>
            <w:r w:rsidRPr="00001C6F">
              <w:rPr>
                <w:sz w:val="22"/>
                <w:szCs w:val="22"/>
              </w:rPr>
              <w:t>возведением</w:t>
            </w:r>
            <w:r w:rsidR="00846F5C" w:rsidRPr="00001C6F">
              <w:rPr>
                <w:sz w:val="22"/>
                <w:szCs w:val="22"/>
              </w:rPr>
              <w:t xml:space="preserve"> </w:t>
            </w:r>
            <w:r w:rsidRPr="00001C6F">
              <w:rPr>
                <w:sz w:val="22"/>
                <w:szCs w:val="22"/>
              </w:rPr>
              <w:t>несложных построек по образцу (из 2-3 частей) и по замыслу. Ребенок</w:t>
            </w:r>
            <w:r w:rsidR="00846F5C" w:rsidRPr="00001C6F">
              <w:rPr>
                <w:sz w:val="22"/>
                <w:szCs w:val="22"/>
              </w:rPr>
              <w:t xml:space="preserve"> </w:t>
            </w:r>
            <w:r w:rsidRPr="00001C6F">
              <w:rPr>
                <w:sz w:val="22"/>
                <w:szCs w:val="22"/>
              </w:rPr>
              <w:t>может заниматься, не отрываясь, увлекательным для него деятельностью в</w:t>
            </w:r>
            <w:r w:rsidR="00846F5C" w:rsidRPr="00001C6F">
              <w:rPr>
                <w:sz w:val="22"/>
                <w:szCs w:val="22"/>
              </w:rPr>
              <w:t xml:space="preserve"> </w:t>
            </w:r>
            <w:r w:rsidRPr="00001C6F">
              <w:rPr>
                <w:sz w:val="22"/>
                <w:szCs w:val="22"/>
              </w:rPr>
              <w:t>течение</w:t>
            </w:r>
            <w:r w:rsidR="00846F5C" w:rsidRPr="00001C6F">
              <w:rPr>
                <w:sz w:val="22"/>
                <w:szCs w:val="22"/>
              </w:rPr>
              <w:t xml:space="preserve"> </w:t>
            </w:r>
            <w:r w:rsidRPr="00001C6F">
              <w:rPr>
                <w:sz w:val="22"/>
                <w:szCs w:val="22"/>
              </w:rPr>
              <w:t>5</w:t>
            </w:r>
            <w:r w:rsidR="00846F5C" w:rsidRPr="00001C6F">
              <w:rPr>
                <w:sz w:val="22"/>
                <w:szCs w:val="22"/>
              </w:rPr>
              <w:t xml:space="preserve"> </w:t>
            </w:r>
            <w:r w:rsidRPr="00001C6F">
              <w:rPr>
                <w:sz w:val="22"/>
                <w:szCs w:val="22"/>
              </w:rPr>
              <w:t>минут.</w:t>
            </w:r>
          </w:p>
          <w:p w14:paraId="3FFC8CF2" w14:textId="77777777" w:rsidR="001E6D7C" w:rsidRPr="00001C6F" w:rsidRDefault="001E6D7C" w:rsidP="00001C6F">
            <w:pPr>
              <w:spacing w:after="0" w:line="240" w:lineRule="auto"/>
              <w:ind w:firstLine="318"/>
              <w:jc w:val="both"/>
              <w:rPr>
                <w:rFonts w:ascii="Times New Roman" w:hAnsi="Times New Roman" w:cs="Times New Roman"/>
                <w:i/>
              </w:rPr>
            </w:pPr>
            <w:r w:rsidRPr="00001C6F">
              <w:rPr>
                <w:rFonts w:ascii="Times New Roman" w:hAnsi="Times New Roman" w:cs="Times New Roman"/>
                <w:i/>
              </w:rPr>
              <w:t>Художественно-эстетическое</w:t>
            </w:r>
            <w:r w:rsidR="00846F5C" w:rsidRPr="00001C6F">
              <w:rPr>
                <w:rFonts w:ascii="Times New Roman" w:hAnsi="Times New Roman" w:cs="Times New Roman"/>
                <w:i/>
              </w:rPr>
              <w:t xml:space="preserve"> </w:t>
            </w:r>
            <w:r w:rsidRPr="00001C6F">
              <w:rPr>
                <w:rFonts w:ascii="Times New Roman" w:hAnsi="Times New Roman" w:cs="Times New Roman"/>
                <w:i/>
              </w:rPr>
              <w:t>развитие</w:t>
            </w:r>
          </w:p>
          <w:p w14:paraId="56B80750" w14:textId="77777777" w:rsidR="001E6D7C" w:rsidRPr="00001C6F" w:rsidRDefault="001E6D7C" w:rsidP="00001C6F">
            <w:pPr>
              <w:pStyle w:val="a3"/>
              <w:ind w:left="0" w:firstLine="318"/>
              <w:jc w:val="both"/>
              <w:rPr>
                <w:sz w:val="22"/>
                <w:szCs w:val="22"/>
              </w:rPr>
            </w:pPr>
            <w:r w:rsidRPr="00001C6F">
              <w:rPr>
                <w:sz w:val="22"/>
                <w:szCs w:val="22"/>
              </w:rPr>
              <w:t>Ребенок</w:t>
            </w:r>
            <w:r w:rsidR="00846F5C" w:rsidRPr="00001C6F">
              <w:rPr>
                <w:sz w:val="22"/>
                <w:szCs w:val="22"/>
              </w:rPr>
              <w:t xml:space="preserve"> </w:t>
            </w:r>
            <w:r w:rsidRPr="00001C6F">
              <w:rPr>
                <w:sz w:val="22"/>
                <w:szCs w:val="22"/>
              </w:rPr>
              <w:t>с</w:t>
            </w:r>
            <w:r w:rsidR="00846F5C" w:rsidRPr="00001C6F">
              <w:rPr>
                <w:sz w:val="22"/>
                <w:szCs w:val="22"/>
              </w:rPr>
              <w:t xml:space="preserve"> </w:t>
            </w:r>
            <w:r w:rsidRPr="00001C6F">
              <w:rPr>
                <w:sz w:val="22"/>
                <w:szCs w:val="22"/>
              </w:rPr>
              <w:t>удовольствием</w:t>
            </w:r>
            <w:r w:rsidR="00846F5C" w:rsidRPr="00001C6F">
              <w:rPr>
                <w:sz w:val="22"/>
                <w:szCs w:val="22"/>
              </w:rPr>
              <w:t xml:space="preserve"> </w:t>
            </w:r>
            <w:r w:rsidRPr="00001C6F">
              <w:rPr>
                <w:sz w:val="22"/>
                <w:szCs w:val="22"/>
              </w:rPr>
              <w:t>знакомится</w:t>
            </w:r>
            <w:r w:rsidR="00846F5C" w:rsidRPr="00001C6F">
              <w:rPr>
                <w:sz w:val="22"/>
                <w:szCs w:val="22"/>
              </w:rPr>
              <w:t xml:space="preserve"> </w:t>
            </w:r>
            <w:r w:rsidRPr="00001C6F">
              <w:rPr>
                <w:sz w:val="22"/>
                <w:szCs w:val="22"/>
              </w:rPr>
              <w:t>с</w:t>
            </w:r>
            <w:r w:rsidR="00846F5C" w:rsidRPr="00001C6F">
              <w:rPr>
                <w:sz w:val="22"/>
                <w:szCs w:val="22"/>
              </w:rPr>
              <w:t xml:space="preserve"> </w:t>
            </w:r>
            <w:r w:rsidRPr="00001C6F">
              <w:rPr>
                <w:sz w:val="22"/>
                <w:szCs w:val="22"/>
              </w:rPr>
              <w:t>элементарными</w:t>
            </w:r>
            <w:r w:rsidR="00846F5C" w:rsidRPr="00001C6F">
              <w:rPr>
                <w:sz w:val="22"/>
                <w:szCs w:val="22"/>
              </w:rPr>
              <w:t xml:space="preserve"> </w:t>
            </w:r>
            <w:r w:rsidRPr="00001C6F">
              <w:rPr>
                <w:sz w:val="22"/>
                <w:szCs w:val="22"/>
              </w:rPr>
              <w:t>средствами</w:t>
            </w:r>
            <w:r w:rsidR="00846F5C" w:rsidRPr="00001C6F">
              <w:rPr>
                <w:sz w:val="22"/>
                <w:szCs w:val="22"/>
              </w:rPr>
              <w:t xml:space="preserve"> </w:t>
            </w:r>
            <w:r w:rsidRPr="00001C6F">
              <w:rPr>
                <w:sz w:val="22"/>
                <w:szCs w:val="22"/>
              </w:rPr>
              <w:t>выразительности</w:t>
            </w:r>
            <w:r w:rsidR="00846F5C" w:rsidRPr="00001C6F">
              <w:rPr>
                <w:sz w:val="22"/>
                <w:szCs w:val="22"/>
              </w:rPr>
              <w:t xml:space="preserve"> </w:t>
            </w:r>
            <w:r w:rsidRPr="00001C6F">
              <w:rPr>
                <w:sz w:val="22"/>
                <w:szCs w:val="22"/>
              </w:rPr>
              <w:t>(цвет,</w:t>
            </w:r>
            <w:r w:rsidR="00846F5C" w:rsidRPr="00001C6F">
              <w:rPr>
                <w:sz w:val="22"/>
                <w:szCs w:val="22"/>
              </w:rPr>
              <w:t xml:space="preserve"> </w:t>
            </w:r>
            <w:r w:rsidRPr="00001C6F">
              <w:rPr>
                <w:sz w:val="22"/>
                <w:szCs w:val="22"/>
              </w:rPr>
              <w:t>звук,</w:t>
            </w:r>
            <w:r w:rsidR="00846F5C" w:rsidRPr="00001C6F">
              <w:rPr>
                <w:sz w:val="22"/>
                <w:szCs w:val="22"/>
              </w:rPr>
              <w:t xml:space="preserve"> </w:t>
            </w:r>
            <w:r w:rsidRPr="00001C6F">
              <w:rPr>
                <w:sz w:val="22"/>
                <w:szCs w:val="22"/>
              </w:rPr>
              <w:t>форма,</w:t>
            </w:r>
            <w:r w:rsidR="00846F5C" w:rsidRPr="00001C6F">
              <w:rPr>
                <w:sz w:val="22"/>
                <w:szCs w:val="22"/>
              </w:rPr>
              <w:t xml:space="preserve"> </w:t>
            </w:r>
            <w:r w:rsidRPr="00001C6F">
              <w:rPr>
                <w:sz w:val="22"/>
                <w:szCs w:val="22"/>
              </w:rPr>
              <w:t>движения,</w:t>
            </w:r>
            <w:r w:rsidR="00846F5C" w:rsidRPr="00001C6F">
              <w:rPr>
                <w:sz w:val="22"/>
                <w:szCs w:val="22"/>
              </w:rPr>
              <w:t xml:space="preserve"> </w:t>
            </w:r>
            <w:r w:rsidRPr="00001C6F">
              <w:rPr>
                <w:sz w:val="22"/>
                <w:szCs w:val="22"/>
              </w:rPr>
              <w:t>жесты),</w:t>
            </w:r>
            <w:r w:rsidR="00846F5C" w:rsidRPr="00001C6F">
              <w:rPr>
                <w:sz w:val="22"/>
                <w:szCs w:val="22"/>
              </w:rPr>
              <w:t xml:space="preserve"> </w:t>
            </w:r>
            <w:r w:rsidRPr="00001C6F">
              <w:rPr>
                <w:sz w:val="22"/>
                <w:szCs w:val="22"/>
              </w:rPr>
              <w:t>проявляется</w:t>
            </w:r>
            <w:r w:rsidR="00846F5C" w:rsidRPr="00001C6F">
              <w:rPr>
                <w:sz w:val="22"/>
                <w:szCs w:val="22"/>
              </w:rPr>
              <w:t xml:space="preserve"> </w:t>
            </w:r>
            <w:r w:rsidRPr="00001C6F">
              <w:rPr>
                <w:sz w:val="22"/>
                <w:szCs w:val="22"/>
              </w:rPr>
              <w:t>интерес</w:t>
            </w:r>
            <w:r w:rsidR="00846F5C" w:rsidRPr="00001C6F">
              <w:rPr>
                <w:sz w:val="22"/>
                <w:szCs w:val="22"/>
              </w:rPr>
              <w:t xml:space="preserve"> </w:t>
            </w:r>
            <w:r w:rsidRPr="00001C6F">
              <w:rPr>
                <w:sz w:val="22"/>
                <w:szCs w:val="22"/>
              </w:rPr>
              <w:t>к</w:t>
            </w:r>
            <w:r w:rsidR="00846F5C" w:rsidRPr="00001C6F">
              <w:rPr>
                <w:sz w:val="22"/>
                <w:szCs w:val="22"/>
              </w:rPr>
              <w:t xml:space="preserve"> </w:t>
            </w:r>
            <w:r w:rsidRPr="00001C6F">
              <w:rPr>
                <w:sz w:val="22"/>
                <w:szCs w:val="22"/>
              </w:rPr>
              <w:t>произведениям</w:t>
            </w:r>
            <w:r w:rsidR="00846F5C" w:rsidRPr="00001C6F">
              <w:rPr>
                <w:sz w:val="22"/>
                <w:szCs w:val="22"/>
              </w:rPr>
              <w:t xml:space="preserve"> </w:t>
            </w:r>
            <w:r w:rsidRPr="00001C6F">
              <w:rPr>
                <w:sz w:val="22"/>
                <w:szCs w:val="22"/>
              </w:rPr>
              <w:t>народного</w:t>
            </w:r>
            <w:r w:rsidR="00846F5C" w:rsidRPr="00001C6F">
              <w:rPr>
                <w:sz w:val="22"/>
                <w:szCs w:val="22"/>
              </w:rPr>
              <w:t xml:space="preserve"> </w:t>
            </w:r>
            <w:r w:rsidRPr="00001C6F">
              <w:rPr>
                <w:sz w:val="22"/>
                <w:szCs w:val="22"/>
              </w:rPr>
              <w:t>и</w:t>
            </w:r>
            <w:r w:rsidR="00846F5C" w:rsidRPr="00001C6F">
              <w:rPr>
                <w:sz w:val="22"/>
                <w:szCs w:val="22"/>
              </w:rPr>
              <w:t xml:space="preserve"> </w:t>
            </w:r>
            <w:r w:rsidRPr="00001C6F">
              <w:rPr>
                <w:sz w:val="22"/>
                <w:szCs w:val="22"/>
              </w:rPr>
              <w:t>классического</w:t>
            </w:r>
            <w:r w:rsidR="00846F5C" w:rsidRPr="00001C6F">
              <w:rPr>
                <w:sz w:val="22"/>
                <w:szCs w:val="22"/>
              </w:rPr>
              <w:t xml:space="preserve"> </w:t>
            </w:r>
            <w:r w:rsidRPr="00001C6F">
              <w:rPr>
                <w:sz w:val="22"/>
                <w:szCs w:val="22"/>
              </w:rPr>
              <w:t>искусства,</w:t>
            </w:r>
            <w:r w:rsidR="00846F5C" w:rsidRPr="00001C6F">
              <w:rPr>
                <w:sz w:val="22"/>
                <w:szCs w:val="22"/>
              </w:rPr>
              <w:t xml:space="preserve"> </w:t>
            </w:r>
            <w:r w:rsidRPr="00001C6F">
              <w:rPr>
                <w:sz w:val="22"/>
                <w:szCs w:val="22"/>
              </w:rPr>
              <w:t>к</w:t>
            </w:r>
            <w:r w:rsidR="00846F5C" w:rsidRPr="00001C6F">
              <w:rPr>
                <w:sz w:val="22"/>
                <w:szCs w:val="22"/>
              </w:rPr>
              <w:t xml:space="preserve"> </w:t>
            </w:r>
            <w:r w:rsidRPr="00001C6F">
              <w:rPr>
                <w:sz w:val="22"/>
                <w:szCs w:val="22"/>
              </w:rPr>
              <w:t>литературе</w:t>
            </w:r>
            <w:r w:rsidR="00846F5C" w:rsidRPr="00001C6F">
              <w:rPr>
                <w:sz w:val="22"/>
                <w:szCs w:val="22"/>
              </w:rPr>
              <w:t xml:space="preserve"> </w:t>
            </w:r>
            <w:r w:rsidRPr="00001C6F">
              <w:rPr>
                <w:sz w:val="22"/>
                <w:szCs w:val="22"/>
              </w:rPr>
              <w:t>(стихи,</w:t>
            </w:r>
            <w:r w:rsidR="00846F5C" w:rsidRPr="00001C6F">
              <w:rPr>
                <w:sz w:val="22"/>
                <w:szCs w:val="22"/>
              </w:rPr>
              <w:t xml:space="preserve"> </w:t>
            </w:r>
            <w:r w:rsidRPr="00001C6F">
              <w:rPr>
                <w:sz w:val="22"/>
                <w:szCs w:val="22"/>
              </w:rPr>
              <w:t>песенки,</w:t>
            </w:r>
            <w:r w:rsidR="00846F5C" w:rsidRPr="00001C6F">
              <w:rPr>
                <w:sz w:val="22"/>
                <w:szCs w:val="22"/>
              </w:rPr>
              <w:t xml:space="preserve"> </w:t>
            </w:r>
            <w:r w:rsidRPr="00001C6F">
              <w:rPr>
                <w:sz w:val="22"/>
                <w:szCs w:val="22"/>
              </w:rPr>
              <w:t>потешки),</w:t>
            </w:r>
            <w:r w:rsidR="00846F5C" w:rsidRPr="00001C6F">
              <w:rPr>
                <w:sz w:val="22"/>
                <w:szCs w:val="22"/>
              </w:rPr>
              <w:t xml:space="preserve"> </w:t>
            </w:r>
            <w:r w:rsidRPr="00001C6F">
              <w:rPr>
                <w:sz w:val="22"/>
                <w:szCs w:val="22"/>
              </w:rPr>
              <w:t>к</w:t>
            </w:r>
            <w:r w:rsidR="00846F5C" w:rsidRPr="00001C6F">
              <w:rPr>
                <w:sz w:val="22"/>
                <w:szCs w:val="22"/>
              </w:rPr>
              <w:t xml:space="preserve"> </w:t>
            </w:r>
            <w:r w:rsidRPr="00001C6F">
              <w:rPr>
                <w:sz w:val="22"/>
                <w:szCs w:val="22"/>
              </w:rPr>
              <w:t>исполнению</w:t>
            </w:r>
            <w:r w:rsidR="00846F5C" w:rsidRPr="00001C6F">
              <w:rPr>
                <w:sz w:val="22"/>
                <w:szCs w:val="22"/>
              </w:rPr>
              <w:t xml:space="preserve"> </w:t>
            </w:r>
            <w:r w:rsidRPr="00001C6F">
              <w:rPr>
                <w:sz w:val="22"/>
                <w:szCs w:val="22"/>
              </w:rPr>
              <w:t>и</w:t>
            </w:r>
            <w:r w:rsidR="00846F5C" w:rsidRPr="00001C6F">
              <w:rPr>
                <w:sz w:val="22"/>
                <w:szCs w:val="22"/>
              </w:rPr>
              <w:t xml:space="preserve"> </w:t>
            </w:r>
            <w:r w:rsidRPr="00001C6F">
              <w:rPr>
                <w:sz w:val="22"/>
                <w:szCs w:val="22"/>
              </w:rPr>
              <w:t>слушанию</w:t>
            </w:r>
            <w:r w:rsidR="00846F5C" w:rsidRPr="00001C6F">
              <w:rPr>
                <w:sz w:val="22"/>
                <w:szCs w:val="22"/>
              </w:rPr>
              <w:t xml:space="preserve"> </w:t>
            </w:r>
            <w:r w:rsidRPr="00001C6F">
              <w:rPr>
                <w:sz w:val="22"/>
                <w:szCs w:val="22"/>
              </w:rPr>
              <w:t>музыкальных</w:t>
            </w:r>
            <w:r w:rsidR="00846F5C" w:rsidRPr="00001C6F">
              <w:rPr>
                <w:sz w:val="22"/>
                <w:szCs w:val="22"/>
              </w:rPr>
              <w:t xml:space="preserve"> </w:t>
            </w:r>
            <w:r w:rsidRPr="00001C6F">
              <w:rPr>
                <w:sz w:val="22"/>
                <w:szCs w:val="22"/>
              </w:rPr>
              <w:t>произведений.</w:t>
            </w:r>
          </w:p>
          <w:p w14:paraId="6CFD7B60" w14:textId="77777777" w:rsidR="001E6D7C" w:rsidRPr="00001C6F" w:rsidRDefault="001E6D7C" w:rsidP="00001C6F">
            <w:pPr>
              <w:pStyle w:val="a3"/>
              <w:ind w:left="0" w:firstLine="318"/>
              <w:jc w:val="both"/>
              <w:rPr>
                <w:sz w:val="22"/>
                <w:szCs w:val="22"/>
              </w:rPr>
            </w:pPr>
            <w:r w:rsidRPr="00001C6F">
              <w:rPr>
                <w:sz w:val="22"/>
                <w:szCs w:val="22"/>
              </w:rPr>
              <w:t>Изобразительнаядеятельностьребенказависитотегопредставленийопредмете. В 3-4года они только начинают формироваться. Графические</w:t>
            </w:r>
            <w:r w:rsidR="00846F5C" w:rsidRPr="00001C6F">
              <w:rPr>
                <w:sz w:val="22"/>
                <w:szCs w:val="22"/>
              </w:rPr>
              <w:t xml:space="preserve"> </w:t>
            </w:r>
            <w:r w:rsidRPr="00001C6F">
              <w:rPr>
                <w:sz w:val="22"/>
                <w:szCs w:val="22"/>
              </w:rPr>
              <w:t>образы</w:t>
            </w:r>
            <w:r w:rsidR="00846F5C" w:rsidRPr="00001C6F">
              <w:rPr>
                <w:sz w:val="22"/>
                <w:szCs w:val="22"/>
              </w:rPr>
              <w:t xml:space="preserve"> </w:t>
            </w:r>
            <w:r w:rsidRPr="00001C6F">
              <w:rPr>
                <w:sz w:val="22"/>
                <w:szCs w:val="22"/>
              </w:rPr>
              <w:t>бедны,</w:t>
            </w:r>
            <w:r w:rsidR="00846F5C" w:rsidRPr="00001C6F">
              <w:rPr>
                <w:sz w:val="22"/>
                <w:szCs w:val="22"/>
              </w:rPr>
              <w:t xml:space="preserve"> </w:t>
            </w:r>
            <w:r w:rsidRPr="00001C6F">
              <w:rPr>
                <w:sz w:val="22"/>
                <w:szCs w:val="22"/>
              </w:rPr>
              <w:t>предметны,</w:t>
            </w:r>
            <w:r w:rsidR="00846F5C" w:rsidRPr="00001C6F">
              <w:rPr>
                <w:sz w:val="22"/>
                <w:szCs w:val="22"/>
              </w:rPr>
              <w:t xml:space="preserve"> </w:t>
            </w:r>
            <w:r w:rsidRPr="00001C6F">
              <w:rPr>
                <w:sz w:val="22"/>
                <w:szCs w:val="22"/>
              </w:rPr>
              <w:t>схематичны.</w:t>
            </w:r>
            <w:r w:rsidR="00846F5C" w:rsidRPr="00001C6F">
              <w:rPr>
                <w:sz w:val="22"/>
                <w:szCs w:val="22"/>
              </w:rPr>
              <w:t xml:space="preserve"> </w:t>
            </w:r>
            <w:r w:rsidRPr="00001C6F">
              <w:rPr>
                <w:sz w:val="22"/>
                <w:szCs w:val="22"/>
              </w:rPr>
              <w:t>У</w:t>
            </w:r>
            <w:r w:rsidR="00846F5C" w:rsidRPr="00001C6F">
              <w:rPr>
                <w:sz w:val="22"/>
                <w:szCs w:val="22"/>
              </w:rPr>
              <w:t xml:space="preserve"> </w:t>
            </w:r>
            <w:r w:rsidRPr="00001C6F">
              <w:rPr>
                <w:sz w:val="22"/>
                <w:szCs w:val="22"/>
              </w:rPr>
              <w:t>одних</w:t>
            </w:r>
            <w:r w:rsidR="00846F5C" w:rsidRPr="00001C6F">
              <w:rPr>
                <w:sz w:val="22"/>
                <w:szCs w:val="22"/>
              </w:rPr>
              <w:t xml:space="preserve"> </w:t>
            </w:r>
            <w:r w:rsidRPr="00001C6F">
              <w:rPr>
                <w:sz w:val="22"/>
                <w:szCs w:val="22"/>
              </w:rPr>
              <w:t>дошкольников</w:t>
            </w:r>
            <w:r w:rsidR="00846F5C" w:rsidRPr="00001C6F">
              <w:rPr>
                <w:sz w:val="22"/>
                <w:szCs w:val="22"/>
              </w:rPr>
              <w:t xml:space="preserve"> </w:t>
            </w:r>
            <w:r w:rsidRPr="00001C6F">
              <w:rPr>
                <w:sz w:val="22"/>
                <w:szCs w:val="22"/>
              </w:rPr>
              <w:t>в</w:t>
            </w:r>
            <w:r w:rsidR="00846F5C" w:rsidRPr="00001C6F">
              <w:rPr>
                <w:sz w:val="22"/>
                <w:szCs w:val="22"/>
              </w:rPr>
              <w:t xml:space="preserve"> и</w:t>
            </w:r>
            <w:r w:rsidRPr="00001C6F">
              <w:rPr>
                <w:sz w:val="22"/>
                <w:szCs w:val="22"/>
              </w:rPr>
              <w:t>зображении</w:t>
            </w:r>
            <w:r w:rsidR="00846F5C" w:rsidRPr="00001C6F">
              <w:rPr>
                <w:sz w:val="22"/>
                <w:szCs w:val="22"/>
              </w:rPr>
              <w:t xml:space="preserve"> </w:t>
            </w:r>
            <w:r w:rsidRPr="00001C6F">
              <w:rPr>
                <w:sz w:val="22"/>
                <w:szCs w:val="22"/>
              </w:rPr>
              <w:t>отсутствуют</w:t>
            </w:r>
            <w:r w:rsidR="00846F5C" w:rsidRPr="00001C6F">
              <w:rPr>
                <w:sz w:val="22"/>
                <w:szCs w:val="22"/>
              </w:rPr>
              <w:t xml:space="preserve"> </w:t>
            </w:r>
            <w:r w:rsidRPr="00001C6F">
              <w:rPr>
                <w:sz w:val="22"/>
                <w:szCs w:val="22"/>
              </w:rPr>
              <w:t>детали,</w:t>
            </w:r>
            <w:r w:rsidR="00846F5C" w:rsidRPr="00001C6F">
              <w:rPr>
                <w:sz w:val="22"/>
                <w:szCs w:val="22"/>
              </w:rPr>
              <w:t xml:space="preserve"> </w:t>
            </w:r>
            <w:r w:rsidRPr="00001C6F">
              <w:rPr>
                <w:sz w:val="22"/>
                <w:szCs w:val="22"/>
              </w:rPr>
              <w:t>у</w:t>
            </w:r>
            <w:r w:rsidR="00846F5C" w:rsidRPr="00001C6F">
              <w:rPr>
                <w:sz w:val="22"/>
                <w:szCs w:val="22"/>
              </w:rPr>
              <w:t xml:space="preserve"> </w:t>
            </w:r>
            <w:r w:rsidRPr="00001C6F">
              <w:rPr>
                <w:sz w:val="22"/>
                <w:szCs w:val="22"/>
              </w:rPr>
              <w:t>других</w:t>
            </w:r>
            <w:r w:rsidR="00846F5C" w:rsidRPr="00001C6F">
              <w:rPr>
                <w:sz w:val="22"/>
                <w:szCs w:val="22"/>
              </w:rPr>
              <w:t xml:space="preserve"> </w:t>
            </w:r>
            <w:r w:rsidRPr="00001C6F">
              <w:rPr>
                <w:sz w:val="22"/>
                <w:szCs w:val="22"/>
              </w:rPr>
              <w:t>рисунки</w:t>
            </w:r>
            <w:r w:rsidR="00846F5C" w:rsidRPr="00001C6F">
              <w:rPr>
                <w:sz w:val="22"/>
                <w:szCs w:val="22"/>
              </w:rPr>
              <w:t xml:space="preserve"> </w:t>
            </w:r>
            <w:r w:rsidRPr="00001C6F">
              <w:rPr>
                <w:sz w:val="22"/>
                <w:szCs w:val="22"/>
              </w:rPr>
              <w:t>могут</w:t>
            </w:r>
            <w:r w:rsidR="00846F5C" w:rsidRPr="00001C6F">
              <w:rPr>
                <w:sz w:val="22"/>
                <w:szCs w:val="22"/>
              </w:rPr>
              <w:t xml:space="preserve"> </w:t>
            </w:r>
            <w:r w:rsidRPr="00001C6F">
              <w:rPr>
                <w:sz w:val="22"/>
                <w:szCs w:val="22"/>
              </w:rPr>
              <w:t>быть</w:t>
            </w:r>
            <w:r w:rsidR="00846F5C" w:rsidRPr="00001C6F">
              <w:rPr>
                <w:sz w:val="22"/>
                <w:szCs w:val="22"/>
              </w:rPr>
              <w:t xml:space="preserve"> </w:t>
            </w:r>
            <w:r w:rsidRPr="00001C6F">
              <w:rPr>
                <w:sz w:val="22"/>
                <w:szCs w:val="22"/>
              </w:rPr>
              <w:t>более</w:t>
            </w:r>
            <w:r w:rsidR="00846F5C" w:rsidRPr="00001C6F">
              <w:rPr>
                <w:sz w:val="22"/>
                <w:szCs w:val="22"/>
              </w:rPr>
              <w:t xml:space="preserve"> </w:t>
            </w:r>
            <w:r w:rsidRPr="00001C6F">
              <w:rPr>
                <w:sz w:val="22"/>
                <w:szCs w:val="22"/>
              </w:rPr>
              <w:t>детализированы. Замысел меняется по ходу изображения. Дети уже могут</w:t>
            </w:r>
            <w:r w:rsidR="00833ACF" w:rsidRPr="00001C6F">
              <w:rPr>
                <w:sz w:val="22"/>
                <w:szCs w:val="22"/>
              </w:rPr>
              <w:t xml:space="preserve"> </w:t>
            </w:r>
            <w:r w:rsidRPr="00001C6F">
              <w:rPr>
                <w:sz w:val="22"/>
                <w:szCs w:val="22"/>
              </w:rPr>
              <w:t>использовать</w:t>
            </w:r>
            <w:r w:rsidR="00833ACF" w:rsidRPr="00001C6F">
              <w:rPr>
                <w:sz w:val="22"/>
                <w:szCs w:val="22"/>
              </w:rPr>
              <w:t xml:space="preserve"> </w:t>
            </w:r>
            <w:r w:rsidRPr="00001C6F">
              <w:rPr>
                <w:sz w:val="22"/>
                <w:szCs w:val="22"/>
              </w:rPr>
              <w:t>цвет.</w:t>
            </w:r>
            <w:r w:rsidR="00833ACF" w:rsidRPr="00001C6F">
              <w:rPr>
                <w:sz w:val="22"/>
                <w:szCs w:val="22"/>
              </w:rPr>
              <w:t xml:space="preserve"> </w:t>
            </w:r>
            <w:r w:rsidRPr="00001C6F">
              <w:rPr>
                <w:sz w:val="22"/>
                <w:szCs w:val="22"/>
              </w:rPr>
              <w:t>Большое</w:t>
            </w:r>
            <w:r w:rsidR="00833ACF" w:rsidRPr="00001C6F">
              <w:rPr>
                <w:sz w:val="22"/>
                <w:szCs w:val="22"/>
              </w:rPr>
              <w:t xml:space="preserve"> </w:t>
            </w:r>
            <w:r w:rsidRPr="00001C6F">
              <w:rPr>
                <w:sz w:val="22"/>
                <w:szCs w:val="22"/>
              </w:rPr>
              <w:t>значение</w:t>
            </w:r>
            <w:r w:rsidR="00833ACF" w:rsidRPr="00001C6F">
              <w:rPr>
                <w:sz w:val="22"/>
                <w:szCs w:val="22"/>
              </w:rPr>
              <w:t xml:space="preserve"> </w:t>
            </w:r>
            <w:r w:rsidRPr="00001C6F">
              <w:rPr>
                <w:sz w:val="22"/>
                <w:szCs w:val="22"/>
              </w:rPr>
              <w:t>для</w:t>
            </w:r>
            <w:r w:rsidR="00833ACF" w:rsidRPr="00001C6F">
              <w:rPr>
                <w:sz w:val="22"/>
                <w:szCs w:val="22"/>
              </w:rPr>
              <w:t xml:space="preserve"> </w:t>
            </w:r>
            <w:r w:rsidRPr="00001C6F">
              <w:rPr>
                <w:sz w:val="22"/>
                <w:szCs w:val="22"/>
              </w:rPr>
              <w:t>развития</w:t>
            </w:r>
            <w:r w:rsidR="00833ACF" w:rsidRPr="00001C6F">
              <w:rPr>
                <w:sz w:val="22"/>
                <w:szCs w:val="22"/>
              </w:rPr>
              <w:t xml:space="preserve"> </w:t>
            </w:r>
            <w:r w:rsidRPr="00001C6F">
              <w:rPr>
                <w:sz w:val="22"/>
                <w:szCs w:val="22"/>
              </w:rPr>
              <w:t>моторики</w:t>
            </w:r>
            <w:r w:rsidR="00833ACF" w:rsidRPr="00001C6F">
              <w:rPr>
                <w:sz w:val="22"/>
                <w:szCs w:val="22"/>
              </w:rPr>
              <w:t xml:space="preserve"> </w:t>
            </w:r>
            <w:r w:rsidRPr="00001C6F">
              <w:rPr>
                <w:sz w:val="22"/>
                <w:szCs w:val="22"/>
              </w:rPr>
              <w:t>в</w:t>
            </w:r>
            <w:r w:rsidR="00833ACF" w:rsidRPr="00001C6F">
              <w:rPr>
                <w:sz w:val="22"/>
                <w:szCs w:val="22"/>
              </w:rPr>
              <w:t xml:space="preserve"> </w:t>
            </w:r>
            <w:r w:rsidRPr="00001C6F">
              <w:rPr>
                <w:sz w:val="22"/>
                <w:szCs w:val="22"/>
              </w:rPr>
              <w:t>этом</w:t>
            </w:r>
            <w:r w:rsidR="00833ACF" w:rsidRPr="00001C6F">
              <w:rPr>
                <w:sz w:val="22"/>
                <w:szCs w:val="22"/>
              </w:rPr>
              <w:t xml:space="preserve"> </w:t>
            </w:r>
            <w:r w:rsidRPr="00001C6F">
              <w:rPr>
                <w:sz w:val="22"/>
                <w:szCs w:val="22"/>
              </w:rPr>
              <w:t>возрасте</w:t>
            </w:r>
            <w:r w:rsidR="00833ACF" w:rsidRPr="00001C6F">
              <w:rPr>
                <w:sz w:val="22"/>
                <w:szCs w:val="22"/>
              </w:rPr>
              <w:t xml:space="preserve"> </w:t>
            </w:r>
            <w:r w:rsidRPr="00001C6F">
              <w:rPr>
                <w:sz w:val="22"/>
                <w:szCs w:val="22"/>
              </w:rPr>
              <w:t>имеет</w:t>
            </w:r>
            <w:r w:rsidR="00833ACF" w:rsidRPr="00001C6F">
              <w:rPr>
                <w:sz w:val="22"/>
                <w:szCs w:val="22"/>
              </w:rPr>
              <w:t xml:space="preserve"> </w:t>
            </w:r>
            <w:r w:rsidRPr="00001C6F">
              <w:rPr>
                <w:sz w:val="22"/>
                <w:szCs w:val="22"/>
              </w:rPr>
              <w:t>лепка.</w:t>
            </w:r>
            <w:r w:rsidR="00833ACF" w:rsidRPr="00001C6F">
              <w:rPr>
                <w:sz w:val="22"/>
                <w:szCs w:val="22"/>
              </w:rPr>
              <w:t xml:space="preserve"> </w:t>
            </w:r>
            <w:r w:rsidRPr="00001C6F">
              <w:rPr>
                <w:sz w:val="22"/>
                <w:szCs w:val="22"/>
              </w:rPr>
              <w:t>Ребенок</w:t>
            </w:r>
            <w:r w:rsidR="00833ACF" w:rsidRPr="00001C6F">
              <w:rPr>
                <w:sz w:val="22"/>
                <w:szCs w:val="22"/>
              </w:rPr>
              <w:t xml:space="preserve"> </w:t>
            </w:r>
            <w:r w:rsidRPr="00001C6F">
              <w:rPr>
                <w:sz w:val="22"/>
                <w:szCs w:val="22"/>
              </w:rPr>
              <w:t>может</w:t>
            </w:r>
            <w:r w:rsidR="00833ACF" w:rsidRPr="00001C6F">
              <w:rPr>
                <w:sz w:val="22"/>
                <w:szCs w:val="22"/>
              </w:rPr>
              <w:t xml:space="preserve"> </w:t>
            </w:r>
            <w:r w:rsidRPr="00001C6F">
              <w:rPr>
                <w:sz w:val="22"/>
                <w:szCs w:val="22"/>
              </w:rPr>
              <w:t>вылепить</w:t>
            </w:r>
            <w:r w:rsidR="00833ACF" w:rsidRPr="00001C6F">
              <w:rPr>
                <w:sz w:val="22"/>
                <w:szCs w:val="22"/>
              </w:rPr>
              <w:t xml:space="preserve"> </w:t>
            </w:r>
            <w:r w:rsidRPr="00001C6F">
              <w:rPr>
                <w:sz w:val="22"/>
                <w:szCs w:val="22"/>
              </w:rPr>
              <w:t>под</w:t>
            </w:r>
            <w:r w:rsidR="00833ACF" w:rsidRPr="00001C6F">
              <w:rPr>
                <w:sz w:val="22"/>
                <w:szCs w:val="22"/>
              </w:rPr>
              <w:t xml:space="preserve"> </w:t>
            </w:r>
            <w:r w:rsidRPr="00001C6F">
              <w:rPr>
                <w:sz w:val="22"/>
                <w:szCs w:val="22"/>
              </w:rPr>
              <w:t>руководством</w:t>
            </w:r>
            <w:r w:rsidR="00833ACF" w:rsidRPr="00001C6F">
              <w:rPr>
                <w:sz w:val="22"/>
                <w:szCs w:val="22"/>
              </w:rPr>
              <w:t xml:space="preserve"> </w:t>
            </w:r>
            <w:r w:rsidRPr="00001C6F">
              <w:rPr>
                <w:sz w:val="22"/>
                <w:szCs w:val="22"/>
              </w:rPr>
              <w:t>взрослого простые предметы. В 3-4 года из-за недостаточного развития</w:t>
            </w:r>
            <w:r w:rsidR="00833ACF" w:rsidRPr="00001C6F">
              <w:rPr>
                <w:sz w:val="22"/>
                <w:szCs w:val="22"/>
              </w:rPr>
              <w:t xml:space="preserve"> </w:t>
            </w:r>
            <w:r w:rsidRPr="00001C6F">
              <w:rPr>
                <w:sz w:val="22"/>
                <w:szCs w:val="22"/>
              </w:rPr>
              <w:t>мелких</w:t>
            </w:r>
            <w:r w:rsidR="00833ACF" w:rsidRPr="00001C6F">
              <w:rPr>
                <w:sz w:val="22"/>
                <w:szCs w:val="22"/>
              </w:rPr>
              <w:t xml:space="preserve"> </w:t>
            </w:r>
            <w:r w:rsidRPr="00001C6F">
              <w:rPr>
                <w:sz w:val="22"/>
                <w:szCs w:val="22"/>
              </w:rPr>
              <w:t>мышц</w:t>
            </w:r>
            <w:r w:rsidR="00833ACF" w:rsidRPr="00001C6F">
              <w:rPr>
                <w:sz w:val="22"/>
                <w:szCs w:val="22"/>
              </w:rPr>
              <w:t xml:space="preserve"> </w:t>
            </w:r>
            <w:r w:rsidRPr="00001C6F">
              <w:rPr>
                <w:sz w:val="22"/>
                <w:szCs w:val="22"/>
              </w:rPr>
              <w:t>руки,</w:t>
            </w:r>
            <w:r w:rsidR="00833ACF" w:rsidRPr="00001C6F">
              <w:rPr>
                <w:sz w:val="22"/>
                <w:szCs w:val="22"/>
              </w:rPr>
              <w:t xml:space="preserve"> </w:t>
            </w:r>
            <w:r w:rsidRPr="00001C6F">
              <w:rPr>
                <w:sz w:val="22"/>
                <w:szCs w:val="22"/>
              </w:rPr>
              <w:t>дети</w:t>
            </w:r>
            <w:r w:rsidR="00833ACF" w:rsidRPr="00001C6F">
              <w:rPr>
                <w:sz w:val="22"/>
                <w:szCs w:val="22"/>
              </w:rPr>
              <w:t xml:space="preserve"> </w:t>
            </w:r>
            <w:r w:rsidRPr="00001C6F">
              <w:rPr>
                <w:sz w:val="22"/>
                <w:szCs w:val="22"/>
              </w:rPr>
              <w:t>не</w:t>
            </w:r>
            <w:r w:rsidR="00833ACF" w:rsidRPr="00001C6F">
              <w:rPr>
                <w:sz w:val="22"/>
                <w:szCs w:val="22"/>
              </w:rPr>
              <w:t xml:space="preserve"> </w:t>
            </w:r>
            <w:r w:rsidRPr="00001C6F">
              <w:rPr>
                <w:sz w:val="22"/>
                <w:szCs w:val="22"/>
              </w:rPr>
              <w:t>работают</w:t>
            </w:r>
            <w:r w:rsidR="00833ACF" w:rsidRPr="00001C6F">
              <w:rPr>
                <w:sz w:val="22"/>
                <w:szCs w:val="22"/>
              </w:rPr>
              <w:t xml:space="preserve"> </w:t>
            </w:r>
            <w:r w:rsidRPr="00001C6F">
              <w:rPr>
                <w:sz w:val="22"/>
                <w:szCs w:val="22"/>
              </w:rPr>
              <w:t>с</w:t>
            </w:r>
            <w:r w:rsidR="00833ACF" w:rsidRPr="00001C6F">
              <w:rPr>
                <w:sz w:val="22"/>
                <w:szCs w:val="22"/>
              </w:rPr>
              <w:t xml:space="preserve"> </w:t>
            </w:r>
            <w:r w:rsidRPr="00001C6F">
              <w:rPr>
                <w:sz w:val="22"/>
                <w:szCs w:val="22"/>
              </w:rPr>
              <w:t>ножницами,</w:t>
            </w:r>
            <w:r w:rsidR="00833ACF" w:rsidRPr="00001C6F">
              <w:rPr>
                <w:sz w:val="22"/>
                <w:szCs w:val="22"/>
              </w:rPr>
              <w:t xml:space="preserve"> </w:t>
            </w:r>
            <w:r w:rsidRPr="00001C6F">
              <w:rPr>
                <w:sz w:val="22"/>
                <w:szCs w:val="22"/>
              </w:rPr>
              <w:t>апплицируют</w:t>
            </w:r>
            <w:r w:rsidR="00833ACF" w:rsidRPr="00001C6F">
              <w:rPr>
                <w:sz w:val="22"/>
                <w:szCs w:val="22"/>
              </w:rPr>
              <w:t xml:space="preserve"> </w:t>
            </w:r>
            <w:r w:rsidRPr="00001C6F">
              <w:rPr>
                <w:sz w:val="22"/>
                <w:szCs w:val="22"/>
              </w:rPr>
              <w:t>из</w:t>
            </w:r>
            <w:r w:rsidR="00833ACF" w:rsidRPr="00001C6F">
              <w:rPr>
                <w:sz w:val="22"/>
                <w:szCs w:val="22"/>
              </w:rPr>
              <w:t xml:space="preserve"> </w:t>
            </w:r>
            <w:r w:rsidRPr="00001C6F">
              <w:rPr>
                <w:sz w:val="22"/>
                <w:szCs w:val="22"/>
              </w:rPr>
              <w:t>готовых</w:t>
            </w:r>
            <w:r w:rsidR="00833ACF" w:rsidRPr="00001C6F">
              <w:rPr>
                <w:sz w:val="22"/>
                <w:szCs w:val="22"/>
              </w:rPr>
              <w:t xml:space="preserve"> </w:t>
            </w:r>
            <w:r w:rsidRPr="00001C6F">
              <w:rPr>
                <w:sz w:val="22"/>
                <w:szCs w:val="22"/>
              </w:rPr>
              <w:t>геометрических</w:t>
            </w:r>
            <w:r w:rsidR="00833ACF" w:rsidRPr="00001C6F">
              <w:rPr>
                <w:sz w:val="22"/>
                <w:szCs w:val="22"/>
              </w:rPr>
              <w:t xml:space="preserve"> </w:t>
            </w:r>
            <w:r w:rsidRPr="00001C6F">
              <w:rPr>
                <w:sz w:val="22"/>
                <w:szCs w:val="22"/>
              </w:rPr>
              <w:t>фигур.</w:t>
            </w:r>
            <w:r w:rsidR="00833ACF" w:rsidRPr="00001C6F">
              <w:rPr>
                <w:sz w:val="22"/>
                <w:szCs w:val="22"/>
              </w:rPr>
              <w:t xml:space="preserve"> </w:t>
            </w:r>
            <w:r w:rsidRPr="00001C6F">
              <w:rPr>
                <w:sz w:val="22"/>
                <w:szCs w:val="22"/>
              </w:rPr>
              <w:t>Ребенок</w:t>
            </w:r>
            <w:r w:rsidR="00833ACF" w:rsidRPr="00001C6F">
              <w:rPr>
                <w:sz w:val="22"/>
                <w:szCs w:val="22"/>
              </w:rPr>
              <w:t xml:space="preserve"> </w:t>
            </w:r>
            <w:r w:rsidRPr="00001C6F">
              <w:rPr>
                <w:sz w:val="22"/>
                <w:szCs w:val="22"/>
              </w:rPr>
              <w:t>способен</w:t>
            </w:r>
            <w:r w:rsidR="00833ACF" w:rsidRPr="00001C6F">
              <w:rPr>
                <w:sz w:val="22"/>
                <w:szCs w:val="22"/>
              </w:rPr>
              <w:t xml:space="preserve"> </w:t>
            </w:r>
            <w:r w:rsidRPr="00001C6F">
              <w:rPr>
                <w:sz w:val="22"/>
                <w:szCs w:val="22"/>
              </w:rPr>
              <w:t>выкладывать</w:t>
            </w:r>
            <w:r w:rsidR="00833ACF" w:rsidRPr="00001C6F">
              <w:rPr>
                <w:sz w:val="22"/>
                <w:szCs w:val="22"/>
              </w:rPr>
              <w:t xml:space="preserve"> </w:t>
            </w:r>
            <w:r w:rsidRPr="00001C6F">
              <w:rPr>
                <w:sz w:val="22"/>
                <w:szCs w:val="22"/>
              </w:rPr>
              <w:t>и</w:t>
            </w:r>
            <w:r w:rsidR="00833ACF" w:rsidRPr="00001C6F">
              <w:rPr>
                <w:sz w:val="22"/>
                <w:szCs w:val="22"/>
              </w:rPr>
              <w:t xml:space="preserve"> </w:t>
            </w:r>
            <w:r w:rsidRPr="00001C6F">
              <w:rPr>
                <w:sz w:val="22"/>
                <w:szCs w:val="22"/>
              </w:rPr>
              <w:t>наклеивать элементы</w:t>
            </w:r>
            <w:r w:rsidR="00833ACF" w:rsidRPr="00001C6F">
              <w:rPr>
                <w:sz w:val="22"/>
                <w:szCs w:val="22"/>
              </w:rPr>
              <w:t xml:space="preserve"> </w:t>
            </w:r>
            <w:r w:rsidRPr="00001C6F">
              <w:rPr>
                <w:sz w:val="22"/>
                <w:szCs w:val="22"/>
              </w:rPr>
              <w:t>декоративного</w:t>
            </w:r>
            <w:r w:rsidR="00833ACF" w:rsidRPr="00001C6F">
              <w:rPr>
                <w:sz w:val="22"/>
                <w:szCs w:val="22"/>
              </w:rPr>
              <w:t xml:space="preserve"> </w:t>
            </w:r>
            <w:r w:rsidRPr="00001C6F">
              <w:rPr>
                <w:sz w:val="22"/>
                <w:szCs w:val="22"/>
              </w:rPr>
              <w:t>узора</w:t>
            </w:r>
            <w:r w:rsidR="00833ACF" w:rsidRPr="00001C6F">
              <w:rPr>
                <w:sz w:val="22"/>
                <w:szCs w:val="22"/>
              </w:rPr>
              <w:t xml:space="preserve"> </w:t>
            </w:r>
            <w:r w:rsidRPr="00001C6F">
              <w:rPr>
                <w:sz w:val="22"/>
                <w:szCs w:val="22"/>
              </w:rPr>
              <w:t>и</w:t>
            </w:r>
            <w:r w:rsidR="00833ACF" w:rsidRPr="00001C6F">
              <w:rPr>
                <w:sz w:val="22"/>
                <w:szCs w:val="22"/>
              </w:rPr>
              <w:t xml:space="preserve"> </w:t>
            </w:r>
            <w:r w:rsidRPr="00001C6F">
              <w:rPr>
                <w:sz w:val="22"/>
                <w:szCs w:val="22"/>
              </w:rPr>
              <w:t>предметного</w:t>
            </w:r>
            <w:r w:rsidR="00833ACF" w:rsidRPr="00001C6F">
              <w:rPr>
                <w:sz w:val="22"/>
                <w:szCs w:val="22"/>
              </w:rPr>
              <w:t xml:space="preserve"> </w:t>
            </w:r>
            <w:r w:rsidRPr="00001C6F">
              <w:rPr>
                <w:sz w:val="22"/>
                <w:szCs w:val="22"/>
              </w:rPr>
              <w:t>схематичного</w:t>
            </w:r>
            <w:r w:rsidR="00833ACF" w:rsidRPr="00001C6F">
              <w:rPr>
                <w:sz w:val="22"/>
                <w:szCs w:val="22"/>
              </w:rPr>
              <w:t xml:space="preserve"> </w:t>
            </w:r>
            <w:r w:rsidRPr="00001C6F">
              <w:rPr>
                <w:sz w:val="22"/>
                <w:szCs w:val="22"/>
              </w:rPr>
              <w:t>изображения</w:t>
            </w:r>
            <w:r w:rsidR="00833ACF" w:rsidRPr="00001C6F">
              <w:rPr>
                <w:sz w:val="22"/>
                <w:szCs w:val="22"/>
              </w:rPr>
              <w:t xml:space="preserve"> </w:t>
            </w:r>
            <w:r w:rsidRPr="00001C6F">
              <w:rPr>
                <w:sz w:val="22"/>
                <w:szCs w:val="22"/>
              </w:rPr>
              <w:t>из</w:t>
            </w:r>
            <w:r w:rsidR="00833ACF" w:rsidRPr="00001C6F">
              <w:rPr>
                <w:sz w:val="22"/>
                <w:szCs w:val="22"/>
              </w:rPr>
              <w:t xml:space="preserve"> </w:t>
            </w:r>
            <w:r w:rsidRPr="00001C6F">
              <w:rPr>
                <w:sz w:val="22"/>
                <w:szCs w:val="22"/>
              </w:rPr>
              <w:t>2-4 основных</w:t>
            </w:r>
            <w:r w:rsidR="00833ACF" w:rsidRPr="00001C6F">
              <w:rPr>
                <w:sz w:val="22"/>
                <w:szCs w:val="22"/>
              </w:rPr>
              <w:t xml:space="preserve"> </w:t>
            </w:r>
            <w:r w:rsidRPr="00001C6F">
              <w:rPr>
                <w:sz w:val="22"/>
                <w:szCs w:val="22"/>
              </w:rPr>
              <w:t>частей.</w:t>
            </w:r>
          </w:p>
          <w:p w14:paraId="5373009E" w14:textId="77777777" w:rsidR="0098678D" w:rsidRPr="00001C6F" w:rsidRDefault="001E6D7C" w:rsidP="00001C6F">
            <w:pPr>
              <w:pStyle w:val="a3"/>
              <w:ind w:left="0" w:firstLine="318"/>
              <w:jc w:val="both"/>
              <w:rPr>
                <w:sz w:val="22"/>
                <w:szCs w:val="22"/>
              </w:rPr>
            </w:pPr>
            <w:r w:rsidRPr="00001C6F">
              <w:rPr>
                <w:sz w:val="22"/>
                <w:szCs w:val="22"/>
              </w:rPr>
              <w:t>В</w:t>
            </w:r>
            <w:r w:rsidR="00833ACF" w:rsidRPr="00001C6F">
              <w:rPr>
                <w:sz w:val="22"/>
                <w:szCs w:val="22"/>
              </w:rPr>
              <w:t xml:space="preserve"> </w:t>
            </w:r>
            <w:r w:rsidRPr="00001C6F">
              <w:rPr>
                <w:sz w:val="22"/>
                <w:szCs w:val="22"/>
              </w:rPr>
              <w:t>музыкально</w:t>
            </w:r>
            <w:r w:rsidR="00833ACF" w:rsidRPr="00001C6F">
              <w:rPr>
                <w:sz w:val="22"/>
                <w:szCs w:val="22"/>
              </w:rPr>
              <w:t xml:space="preserve"> – </w:t>
            </w:r>
            <w:r w:rsidRPr="00001C6F">
              <w:rPr>
                <w:sz w:val="22"/>
                <w:szCs w:val="22"/>
              </w:rPr>
              <w:t>ритмической</w:t>
            </w:r>
            <w:r w:rsidR="00833ACF" w:rsidRPr="00001C6F">
              <w:rPr>
                <w:sz w:val="22"/>
                <w:szCs w:val="22"/>
              </w:rPr>
              <w:t xml:space="preserve"> </w:t>
            </w:r>
            <w:r w:rsidRPr="00001C6F">
              <w:rPr>
                <w:sz w:val="22"/>
                <w:szCs w:val="22"/>
              </w:rPr>
              <w:t>деятельности</w:t>
            </w:r>
            <w:r w:rsidR="00833ACF" w:rsidRPr="00001C6F">
              <w:rPr>
                <w:sz w:val="22"/>
                <w:szCs w:val="22"/>
              </w:rPr>
              <w:t xml:space="preserve"> </w:t>
            </w:r>
            <w:r w:rsidRPr="00001C6F">
              <w:rPr>
                <w:sz w:val="22"/>
                <w:szCs w:val="22"/>
              </w:rPr>
              <w:t>ребено</w:t>
            </w:r>
            <w:r w:rsidR="00833ACF" w:rsidRPr="00001C6F">
              <w:rPr>
                <w:sz w:val="22"/>
                <w:szCs w:val="22"/>
              </w:rPr>
              <w:t xml:space="preserve">к </w:t>
            </w:r>
            <w:r w:rsidRPr="00001C6F">
              <w:rPr>
                <w:sz w:val="22"/>
                <w:szCs w:val="22"/>
              </w:rPr>
              <w:t>3-4лет</w:t>
            </w:r>
            <w:r w:rsidR="00833ACF" w:rsidRPr="00001C6F">
              <w:rPr>
                <w:sz w:val="22"/>
                <w:szCs w:val="22"/>
              </w:rPr>
              <w:t xml:space="preserve"> </w:t>
            </w:r>
            <w:r w:rsidRPr="00001C6F">
              <w:rPr>
                <w:sz w:val="22"/>
                <w:szCs w:val="22"/>
              </w:rPr>
              <w:t>испытывает</w:t>
            </w:r>
            <w:r w:rsidR="00833ACF" w:rsidRPr="00001C6F">
              <w:rPr>
                <w:sz w:val="22"/>
                <w:szCs w:val="22"/>
              </w:rPr>
              <w:t xml:space="preserve"> </w:t>
            </w:r>
            <w:r w:rsidRPr="00001C6F">
              <w:rPr>
                <w:sz w:val="22"/>
                <w:szCs w:val="22"/>
              </w:rPr>
              <w:t>желание</w:t>
            </w:r>
            <w:r w:rsidR="00833ACF" w:rsidRPr="00001C6F">
              <w:rPr>
                <w:sz w:val="22"/>
                <w:szCs w:val="22"/>
              </w:rPr>
              <w:t xml:space="preserve"> </w:t>
            </w:r>
            <w:r w:rsidRPr="00001C6F">
              <w:rPr>
                <w:sz w:val="22"/>
                <w:szCs w:val="22"/>
              </w:rPr>
              <w:t>слушать</w:t>
            </w:r>
            <w:r w:rsidR="00833ACF" w:rsidRPr="00001C6F">
              <w:rPr>
                <w:sz w:val="22"/>
                <w:szCs w:val="22"/>
              </w:rPr>
              <w:t xml:space="preserve"> </w:t>
            </w:r>
            <w:r w:rsidRPr="00001C6F">
              <w:rPr>
                <w:sz w:val="22"/>
                <w:szCs w:val="22"/>
              </w:rPr>
              <w:t>музыку</w:t>
            </w:r>
            <w:r w:rsidR="00833ACF" w:rsidRPr="00001C6F">
              <w:rPr>
                <w:sz w:val="22"/>
                <w:szCs w:val="22"/>
              </w:rPr>
              <w:t xml:space="preserve"> </w:t>
            </w:r>
            <w:r w:rsidRPr="00001C6F">
              <w:rPr>
                <w:sz w:val="22"/>
                <w:szCs w:val="22"/>
              </w:rPr>
              <w:t>и</w:t>
            </w:r>
            <w:r w:rsidR="00833ACF" w:rsidRPr="00001C6F">
              <w:rPr>
                <w:sz w:val="22"/>
                <w:szCs w:val="22"/>
              </w:rPr>
              <w:t xml:space="preserve"> </w:t>
            </w:r>
            <w:r w:rsidRPr="00001C6F">
              <w:rPr>
                <w:sz w:val="22"/>
                <w:szCs w:val="22"/>
              </w:rPr>
              <w:t>производить</w:t>
            </w:r>
            <w:r w:rsidR="00833ACF" w:rsidRPr="00001C6F">
              <w:rPr>
                <w:sz w:val="22"/>
                <w:szCs w:val="22"/>
              </w:rPr>
              <w:t xml:space="preserve"> </w:t>
            </w:r>
            <w:r w:rsidRPr="00001C6F">
              <w:rPr>
                <w:sz w:val="22"/>
                <w:szCs w:val="22"/>
              </w:rPr>
              <w:t>естественные</w:t>
            </w:r>
            <w:r w:rsidR="00833ACF" w:rsidRPr="00001C6F">
              <w:rPr>
                <w:sz w:val="22"/>
                <w:szCs w:val="22"/>
              </w:rPr>
              <w:t xml:space="preserve"> </w:t>
            </w:r>
            <w:r w:rsidRPr="00001C6F">
              <w:rPr>
                <w:sz w:val="22"/>
                <w:szCs w:val="22"/>
              </w:rPr>
              <w:t>движения</w:t>
            </w:r>
            <w:r w:rsidR="00833ACF" w:rsidRPr="00001C6F">
              <w:rPr>
                <w:sz w:val="22"/>
                <w:szCs w:val="22"/>
              </w:rPr>
              <w:t xml:space="preserve"> </w:t>
            </w:r>
            <w:r w:rsidRPr="00001C6F">
              <w:rPr>
                <w:sz w:val="22"/>
                <w:szCs w:val="22"/>
              </w:rPr>
              <w:t>под</w:t>
            </w:r>
            <w:r w:rsidR="00833ACF" w:rsidRPr="00001C6F">
              <w:rPr>
                <w:sz w:val="22"/>
                <w:szCs w:val="22"/>
              </w:rPr>
              <w:t xml:space="preserve"> </w:t>
            </w:r>
            <w:r w:rsidRPr="00001C6F">
              <w:rPr>
                <w:sz w:val="22"/>
                <w:szCs w:val="22"/>
              </w:rPr>
              <w:t>звучащую</w:t>
            </w:r>
            <w:r w:rsidR="00833ACF" w:rsidRPr="00001C6F">
              <w:rPr>
                <w:sz w:val="22"/>
                <w:szCs w:val="22"/>
              </w:rPr>
              <w:t xml:space="preserve"> </w:t>
            </w:r>
            <w:r w:rsidRPr="00001C6F">
              <w:rPr>
                <w:sz w:val="22"/>
                <w:szCs w:val="22"/>
              </w:rPr>
              <w:t>музыку.</w:t>
            </w:r>
            <w:r w:rsidR="00833ACF" w:rsidRPr="00001C6F">
              <w:rPr>
                <w:sz w:val="22"/>
                <w:szCs w:val="22"/>
              </w:rPr>
              <w:t xml:space="preserve"> </w:t>
            </w:r>
            <w:r w:rsidRPr="00001C6F">
              <w:rPr>
                <w:sz w:val="22"/>
                <w:szCs w:val="22"/>
              </w:rPr>
              <w:t>К</w:t>
            </w:r>
            <w:r w:rsidR="00833ACF" w:rsidRPr="00001C6F">
              <w:rPr>
                <w:sz w:val="22"/>
                <w:szCs w:val="22"/>
              </w:rPr>
              <w:t xml:space="preserve"> </w:t>
            </w:r>
            <w:r w:rsidRPr="00001C6F">
              <w:rPr>
                <w:sz w:val="22"/>
                <w:szCs w:val="22"/>
              </w:rPr>
              <w:t>4годам</w:t>
            </w:r>
            <w:r w:rsidR="00833ACF" w:rsidRPr="00001C6F">
              <w:rPr>
                <w:sz w:val="22"/>
                <w:szCs w:val="22"/>
              </w:rPr>
              <w:t xml:space="preserve"> </w:t>
            </w:r>
            <w:r w:rsidRPr="00001C6F">
              <w:rPr>
                <w:sz w:val="22"/>
                <w:szCs w:val="22"/>
              </w:rPr>
              <w:t>овладевает</w:t>
            </w:r>
            <w:r w:rsidR="00833ACF" w:rsidRPr="00001C6F">
              <w:rPr>
                <w:sz w:val="22"/>
                <w:szCs w:val="22"/>
              </w:rPr>
              <w:t xml:space="preserve"> </w:t>
            </w:r>
            <w:r w:rsidRPr="00001C6F">
              <w:rPr>
                <w:sz w:val="22"/>
                <w:szCs w:val="22"/>
              </w:rPr>
              <w:t>элементарными</w:t>
            </w:r>
            <w:r w:rsidR="00833ACF" w:rsidRPr="00001C6F">
              <w:rPr>
                <w:sz w:val="22"/>
                <w:szCs w:val="22"/>
              </w:rPr>
              <w:t xml:space="preserve"> </w:t>
            </w:r>
            <w:r w:rsidRPr="00001C6F">
              <w:rPr>
                <w:sz w:val="22"/>
                <w:szCs w:val="22"/>
              </w:rPr>
              <w:t>певческими</w:t>
            </w:r>
            <w:r w:rsidR="00833ACF" w:rsidRPr="00001C6F">
              <w:rPr>
                <w:sz w:val="22"/>
                <w:szCs w:val="22"/>
              </w:rPr>
              <w:t xml:space="preserve"> </w:t>
            </w:r>
            <w:r w:rsidRPr="00001C6F">
              <w:rPr>
                <w:sz w:val="22"/>
                <w:szCs w:val="22"/>
              </w:rPr>
              <w:t>навыками</w:t>
            </w:r>
            <w:r w:rsidR="00833ACF" w:rsidRPr="00001C6F">
              <w:rPr>
                <w:sz w:val="22"/>
                <w:szCs w:val="22"/>
              </w:rPr>
              <w:t xml:space="preserve"> </w:t>
            </w:r>
            <w:r w:rsidRPr="00001C6F">
              <w:rPr>
                <w:sz w:val="22"/>
                <w:szCs w:val="22"/>
              </w:rPr>
              <w:t>не</w:t>
            </w:r>
            <w:r w:rsidR="00833ACF" w:rsidRPr="00001C6F">
              <w:rPr>
                <w:sz w:val="22"/>
                <w:szCs w:val="22"/>
              </w:rPr>
              <w:t xml:space="preserve"> </w:t>
            </w:r>
            <w:r w:rsidRPr="00001C6F">
              <w:rPr>
                <w:sz w:val="22"/>
                <w:szCs w:val="22"/>
              </w:rPr>
              <w:t>сложных</w:t>
            </w:r>
            <w:r w:rsidR="00833ACF" w:rsidRPr="00001C6F">
              <w:rPr>
                <w:sz w:val="22"/>
                <w:szCs w:val="22"/>
              </w:rPr>
              <w:t xml:space="preserve"> </w:t>
            </w:r>
            <w:r w:rsidRPr="00001C6F">
              <w:rPr>
                <w:sz w:val="22"/>
                <w:szCs w:val="22"/>
              </w:rPr>
              <w:t>музыкальных</w:t>
            </w:r>
            <w:r w:rsidR="00833ACF" w:rsidRPr="00001C6F">
              <w:rPr>
                <w:sz w:val="22"/>
                <w:szCs w:val="22"/>
              </w:rPr>
              <w:t xml:space="preserve"> </w:t>
            </w:r>
            <w:r w:rsidRPr="00001C6F">
              <w:rPr>
                <w:sz w:val="22"/>
                <w:szCs w:val="22"/>
              </w:rPr>
              <w:t>произведений.</w:t>
            </w:r>
            <w:r w:rsidR="00833ACF" w:rsidRPr="00001C6F">
              <w:rPr>
                <w:sz w:val="22"/>
                <w:szCs w:val="22"/>
              </w:rPr>
              <w:t xml:space="preserve"> </w:t>
            </w:r>
            <w:r w:rsidRPr="00001C6F">
              <w:rPr>
                <w:sz w:val="22"/>
                <w:szCs w:val="22"/>
              </w:rPr>
              <w:t>Ребенок</w:t>
            </w:r>
            <w:r w:rsidR="00833ACF" w:rsidRPr="00001C6F">
              <w:rPr>
                <w:sz w:val="22"/>
                <w:szCs w:val="22"/>
              </w:rPr>
              <w:t xml:space="preserve"> </w:t>
            </w:r>
            <w:r w:rsidRPr="00001C6F">
              <w:rPr>
                <w:sz w:val="22"/>
                <w:szCs w:val="22"/>
              </w:rPr>
              <w:t>хорошо</w:t>
            </w:r>
            <w:r w:rsidR="00833ACF" w:rsidRPr="00001C6F">
              <w:rPr>
                <w:sz w:val="22"/>
                <w:szCs w:val="22"/>
              </w:rPr>
              <w:t xml:space="preserve"> </w:t>
            </w:r>
            <w:r w:rsidRPr="00001C6F">
              <w:rPr>
                <w:sz w:val="22"/>
                <w:szCs w:val="22"/>
              </w:rPr>
              <w:t>перевоплощается</w:t>
            </w:r>
            <w:r w:rsidR="00833ACF" w:rsidRPr="00001C6F">
              <w:rPr>
                <w:sz w:val="22"/>
                <w:szCs w:val="22"/>
              </w:rPr>
              <w:t xml:space="preserve"> </w:t>
            </w:r>
            <w:r w:rsidRPr="00001C6F">
              <w:rPr>
                <w:sz w:val="22"/>
                <w:szCs w:val="22"/>
              </w:rPr>
              <w:t>в</w:t>
            </w:r>
            <w:r w:rsidR="00833ACF" w:rsidRPr="00001C6F">
              <w:rPr>
                <w:sz w:val="22"/>
                <w:szCs w:val="22"/>
              </w:rPr>
              <w:t xml:space="preserve"> образ з</w:t>
            </w:r>
            <w:r w:rsidRPr="00001C6F">
              <w:rPr>
                <w:sz w:val="22"/>
                <w:szCs w:val="22"/>
              </w:rPr>
              <w:t>айчика,</w:t>
            </w:r>
            <w:r w:rsidR="00833ACF" w:rsidRPr="00001C6F">
              <w:rPr>
                <w:sz w:val="22"/>
                <w:szCs w:val="22"/>
              </w:rPr>
              <w:t xml:space="preserve"> </w:t>
            </w:r>
            <w:r w:rsidRPr="00001C6F">
              <w:rPr>
                <w:sz w:val="22"/>
                <w:szCs w:val="22"/>
              </w:rPr>
              <w:t>медведя,</w:t>
            </w:r>
            <w:r w:rsidR="00833ACF" w:rsidRPr="00001C6F">
              <w:rPr>
                <w:sz w:val="22"/>
                <w:szCs w:val="22"/>
              </w:rPr>
              <w:t xml:space="preserve"> </w:t>
            </w:r>
            <w:r w:rsidRPr="00001C6F">
              <w:rPr>
                <w:sz w:val="22"/>
                <w:szCs w:val="22"/>
              </w:rPr>
              <w:t>лисы,</w:t>
            </w:r>
            <w:r w:rsidR="00833ACF" w:rsidRPr="00001C6F">
              <w:rPr>
                <w:sz w:val="22"/>
                <w:szCs w:val="22"/>
              </w:rPr>
              <w:t xml:space="preserve"> </w:t>
            </w:r>
            <w:r w:rsidRPr="00001C6F">
              <w:rPr>
                <w:sz w:val="22"/>
                <w:szCs w:val="22"/>
              </w:rPr>
              <w:t>петушка</w:t>
            </w:r>
            <w:r w:rsidR="00833ACF" w:rsidRPr="00001C6F">
              <w:rPr>
                <w:sz w:val="22"/>
                <w:szCs w:val="22"/>
              </w:rPr>
              <w:t xml:space="preserve"> </w:t>
            </w:r>
            <w:r w:rsidRPr="00001C6F">
              <w:rPr>
                <w:sz w:val="22"/>
                <w:szCs w:val="22"/>
              </w:rPr>
              <w:t>ит.п.</w:t>
            </w:r>
            <w:r w:rsidR="00833ACF" w:rsidRPr="00001C6F">
              <w:rPr>
                <w:sz w:val="22"/>
                <w:szCs w:val="22"/>
              </w:rPr>
              <w:t xml:space="preserve"> </w:t>
            </w:r>
            <w:r w:rsidRPr="00001C6F">
              <w:rPr>
                <w:sz w:val="22"/>
                <w:szCs w:val="22"/>
              </w:rPr>
              <w:t>в</w:t>
            </w:r>
            <w:r w:rsidR="00833ACF" w:rsidRPr="00001C6F">
              <w:rPr>
                <w:sz w:val="22"/>
                <w:szCs w:val="22"/>
              </w:rPr>
              <w:t xml:space="preserve"> </w:t>
            </w:r>
            <w:r w:rsidRPr="00001C6F">
              <w:rPr>
                <w:sz w:val="22"/>
                <w:szCs w:val="22"/>
              </w:rPr>
              <w:t>движениях, особенно под плясовую мелодию. Приобретает элементарные</w:t>
            </w:r>
            <w:r w:rsidR="00833ACF" w:rsidRPr="00001C6F">
              <w:rPr>
                <w:sz w:val="22"/>
                <w:szCs w:val="22"/>
              </w:rPr>
              <w:t xml:space="preserve"> </w:t>
            </w:r>
            <w:r w:rsidRPr="00001C6F">
              <w:rPr>
                <w:sz w:val="22"/>
                <w:szCs w:val="22"/>
              </w:rPr>
              <w:t>навыки</w:t>
            </w:r>
            <w:r w:rsidR="00833ACF" w:rsidRPr="00001C6F">
              <w:rPr>
                <w:sz w:val="22"/>
                <w:szCs w:val="22"/>
              </w:rPr>
              <w:t xml:space="preserve"> </w:t>
            </w:r>
            <w:r w:rsidRPr="00001C6F">
              <w:rPr>
                <w:sz w:val="22"/>
                <w:szCs w:val="22"/>
              </w:rPr>
              <w:t>подыгрывания</w:t>
            </w:r>
            <w:r w:rsidR="00833ACF" w:rsidRPr="00001C6F">
              <w:rPr>
                <w:sz w:val="22"/>
                <w:szCs w:val="22"/>
              </w:rPr>
              <w:t xml:space="preserve"> </w:t>
            </w:r>
            <w:r w:rsidRPr="00001C6F">
              <w:rPr>
                <w:sz w:val="22"/>
                <w:szCs w:val="22"/>
              </w:rPr>
              <w:t>на</w:t>
            </w:r>
            <w:r w:rsidR="00833ACF" w:rsidRPr="00001C6F">
              <w:rPr>
                <w:sz w:val="22"/>
                <w:szCs w:val="22"/>
              </w:rPr>
              <w:t xml:space="preserve"> </w:t>
            </w:r>
            <w:r w:rsidRPr="00001C6F">
              <w:rPr>
                <w:sz w:val="22"/>
                <w:szCs w:val="22"/>
              </w:rPr>
              <w:t>детских</w:t>
            </w:r>
            <w:r w:rsidR="00833ACF" w:rsidRPr="00001C6F">
              <w:rPr>
                <w:sz w:val="22"/>
                <w:szCs w:val="22"/>
              </w:rPr>
              <w:t xml:space="preserve"> </w:t>
            </w:r>
            <w:r w:rsidRPr="00001C6F">
              <w:rPr>
                <w:sz w:val="22"/>
                <w:szCs w:val="22"/>
              </w:rPr>
              <w:t>ударных</w:t>
            </w:r>
            <w:r w:rsidR="00833ACF" w:rsidRPr="00001C6F">
              <w:rPr>
                <w:sz w:val="22"/>
                <w:szCs w:val="22"/>
              </w:rPr>
              <w:t xml:space="preserve"> </w:t>
            </w:r>
            <w:r w:rsidRPr="00001C6F">
              <w:rPr>
                <w:sz w:val="22"/>
                <w:szCs w:val="22"/>
              </w:rPr>
              <w:t>музыкальных</w:t>
            </w:r>
            <w:r w:rsidR="00833ACF" w:rsidRPr="00001C6F">
              <w:rPr>
                <w:sz w:val="22"/>
                <w:szCs w:val="22"/>
              </w:rPr>
              <w:t xml:space="preserve"> </w:t>
            </w:r>
            <w:r w:rsidRPr="00001C6F">
              <w:rPr>
                <w:sz w:val="22"/>
                <w:szCs w:val="22"/>
              </w:rPr>
              <w:t>инструментах</w:t>
            </w:r>
            <w:r w:rsidR="00833ACF" w:rsidRPr="00001C6F">
              <w:rPr>
                <w:sz w:val="22"/>
                <w:szCs w:val="22"/>
              </w:rPr>
              <w:t xml:space="preserve"> </w:t>
            </w:r>
            <w:r w:rsidRPr="00001C6F">
              <w:rPr>
                <w:sz w:val="22"/>
                <w:szCs w:val="22"/>
              </w:rPr>
              <w:t>(барабан, металлофон). Закладываются основы для развития музыкально-ритмических</w:t>
            </w:r>
            <w:r w:rsidR="00833ACF" w:rsidRPr="00001C6F">
              <w:rPr>
                <w:sz w:val="22"/>
                <w:szCs w:val="22"/>
              </w:rPr>
              <w:t xml:space="preserve"> </w:t>
            </w:r>
            <w:r w:rsidRPr="00001C6F">
              <w:rPr>
                <w:sz w:val="22"/>
                <w:szCs w:val="22"/>
              </w:rPr>
              <w:t>и</w:t>
            </w:r>
            <w:r w:rsidR="00833ACF" w:rsidRPr="00001C6F">
              <w:rPr>
                <w:sz w:val="22"/>
                <w:szCs w:val="22"/>
              </w:rPr>
              <w:t xml:space="preserve"> </w:t>
            </w:r>
            <w:r w:rsidRPr="00001C6F">
              <w:rPr>
                <w:sz w:val="22"/>
                <w:szCs w:val="22"/>
              </w:rPr>
              <w:t>художественных</w:t>
            </w:r>
            <w:r w:rsidR="00833ACF" w:rsidRPr="00001C6F">
              <w:rPr>
                <w:sz w:val="22"/>
                <w:szCs w:val="22"/>
              </w:rPr>
              <w:t xml:space="preserve"> </w:t>
            </w:r>
            <w:r w:rsidRPr="00001C6F">
              <w:rPr>
                <w:sz w:val="22"/>
                <w:szCs w:val="22"/>
              </w:rPr>
              <w:t>способностей.</w:t>
            </w:r>
          </w:p>
        </w:tc>
      </w:tr>
      <w:tr w:rsidR="0098678D" w:rsidRPr="00001C6F" w14:paraId="7240D75C" w14:textId="77777777" w:rsidTr="0098678D">
        <w:tc>
          <w:tcPr>
            <w:tcW w:w="1809" w:type="dxa"/>
          </w:tcPr>
          <w:p w14:paraId="5261E1CB" w14:textId="77777777" w:rsidR="00833ACF" w:rsidRPr="00001C6F" w:rsidRDefault="00233E94" w:rsidP="00001C6F">
            <w:pPr>
              <w:autoSpaceDE w:val="0"/>
              <w:autoSpaceDN w:val="0"/>
              <w:adjustRightInd w:val="0"/>
              <w:spacing w:after="0" w:line="240" w:lineRule="auto"/>
              <w:jc w:val="both"/>
              <w:rPr>
                <w:rFonts w:ascii="Times New Roman" w:eastAsia="Times New Roman" w:hAnsi="Times New Roman" w:cs="Times New Roman"/>
                <w:b/>
              </w:rPr>
            </w:pPr>
            <w:r w:rsidRPr="00001C6F">
              <w:rPr>
                <w:rFonts w:ascii="Times New Roman" w:eastAsia="Times New Roman" w:hAnsi="Times New Roman" w:cs="Times New Roman"/>
                <w:b/>
              </w:rPr>
              <w:t>Средний д</w:t>
            </w:r>
            <w:r w:rsidR="00833ACF" w:rsidRPr="00001C6F">
              <w:rPr>
                <w:rFonts w:ascii="Times New Roman" w:eastAsia="Times New Roman" w:hAnsi="Times New Roman" w:cs="Times New Roman"/>
                <w:b/>
              </w:rPr>
              <w:t xml:space="preserve">ошкольный возраст </w:t>
            </w:r>
          </w:p>
          <w:p w14:paraId="10200AAE" w14:textId="77777777" w:rsidR="0098678D" w:rsidRPr="00001C6F" w:rsidRDefault="0098678D" w:rsidP="00001C6F">
            <w:pPr>
              <w:autoSpaceDE w:val="0"/>
              <w:autoSpaceDN w:val="0"/>
              <w:adjustRightInd w:val="0"/>
              <w:spacing w:after="0" w:line="240" w:lineRule="auto"/>
              <w:jc w:val="both"/>
              <w:rPr>
                <w:rFonts w:ascii="Times New Roman" w:eastAsia="Times New Roman" w:hAnsi="Times New Roman" w:cs="Times New Roman"/>
                <w:b/>
              </w:rPr>
            </w:pPr>
            <w:r w:rsidRPr="00001C6F">
              <w:rPr>
                <w:rFonts w:ascii="Times New Roman" w:eastAsia="Times New Roman" w:hAnsi="Times New Roman" w:cs="Times New Roman"/>
                <w:b/>
              </w:rPr>
              <w:t>Средняя группа.</w:t>
            </w:r>
          </w:p>
          <w:p w14:paraId="38467833" w14:textId="77777777" w:rsidR="0098678D" w:rsidRPr="00001C6F" w:rsidRDefault="00833ACF" w:rsidP="00001C6F">
            <w:pPr>
              <w:autoSpaceDE w:val="0"/>
              <w:autoSpaceDN w:val="0"/>
              <w:adjustRightInd w:val="0"/>
              <w:spacing w:after="0" w:line="240" w:lineRule="auto"/>
              <w:jc w:val="both"/>
              <w:rPr>
                <w:rFonts w:ascii="Times New Roman" w:eastAsia="Times New Roman" w:hAnsi="Times New Roman" w:cs="Times New Roman"/>
                <w:b/>
              </w:rPr>
            </w:pPr>
            <w:r w:rsidRPr="00001C6F">
              <w:rPr>
                <w:rFonts w:ascii="Times New Roman" w:eastAsia="Times New Roman" w:hAnsi="Times New Roman" w:cs="Times New Roman"/>
                <w:b/>
              </w:rPr>
              <w:t xml:space="preserve"> 4 - 5 лет</w:t>
            </w:r>
          </w:p>
          <w:p w14:paraId="027DFED8" w14:textId="77777777" w:rsidR="0098678D" w:rsidRPr="00001C6F" w:rsidRDefault="0098678D" w:rsidP="00001C6F">
            <w:pPr>
              <w:spacing w:after="0" w:line="240" w:lineRule="auto"/>
              <w:jc w:val="both"/>
              <w:rPr>
                <w:rFonts w:ascii="Times New Roman" w:eastAsia="Times New Roman" w:hAnsi="Times New Roman" w:cs="Times New Roman"/>
              </w:rPr>
            </w:pPr>
          </w:p>
        </w:tc>
        <w:tc>
          <w:tcPr>
            <w:tcW w:w="14034" w:type="dxa"/>
          </w:tcPr>
          <w:p w14:paraId="36A64E6E" w14:textId="77777777" w:rsidR="001E6D7C" w:rsidRPr="00001C6F" w:rsidRDefault="001E6D7C" w:rsidP="00001C6F">
            <w:pPr>
              <w:pStyle w:val="a3"/>
              <w:ind w:left="0" w:firstLine="318"/>
              <w:jc w:val="both"/>
              <w:rPr>
                <w:sz w:val="22"/>
                <w:szCs w:val="22"/>
              </w:rPr>
            </w:pPr>
            <w:r w:rsidRPr="00001C6F">
              <w:rPr>
                <w:sz w:val="22"/>
                <w:szCs w:val="22"/>
              </w:rPr>
              <w:t>К</w:t>
            </w:r>
            <w:r w:rsidR="00833ACF" w:rsidRPr="00001C6F">
              <w:rPr>
                <w:sz w:val="22"/>
                <w:szCs w:val="22"/>
              </w:rPr>
              <w:t xml:space="preserve"> </w:t>
            </w:r>
            <w:r w:rsidRPr="00001C6F">
              <w:rPr>
                <w:sz w:val="22"/>
                <w:szCs w:val="22"/>
              </w:rPr>
              <w:t>пяти</w:t>
            </w:r>
            <w:r w:rsidR="00833ACF" w:rsidRPr="00001C6F">
              <w:rPr>
                <w:sz w:val="22"/>
                <w:szCs w:val="22"/>
              </w:rPr>
              <w:t xml:space="preserve"> </w:t>
            </w:r>
            <w:r w:rsidRPr="00001C6F">
              <w:rPr>
                <w:sz w:val="22"/>
                <w:szCs w:val="22"/>
              </w:rPr>
              <w:t>годам</w:t>
            </w:r>
            <w:r w:rsidR="00833ACF" w:rsidRPr="00001C6F">
              <w:rPr>
                <w:sz w:val="22"/>
                <w:szCs w:val="22"/>
              </w:rPr>
              <w:t xml:space="preserve"> </w:t>
            </w:r>
            <w:r w:rsidRPr="00001C6F">
              <w:rPr>
                <w:sz w:val="22"/>
                <w:szCs w:val="22"/>
              </w:rPr>
              <w:t>складывается</w:t>
            </w:r>
            <w:r w:rsidR="00833ACF" w:rsidRPr="00001C6F">
              <w:rPr>
                <w:sz w:val="22"/>
                <w:szCs w:val="22"/>
              </w:rPr>
              <w:t xml:space="preserve"> </w:t>
            </w:r>
            <w:r w:rsidRPr="00001C6F">
              <w:rPr>
                <w:sz w:val="22"/>
                <w:szCs w:val="22"/>
              </w:rPr>
              <w:t>«психологический</w:t>
            </w:r>
            <w:r w:rsidR="00833ACF" w:rsidRPr="00001C6F">
              <w:rPr>
                <w:sz w:val="22"/>
                <w:szCs w:val="22"/>
              </w:rPr>
              <w:t xml:space="preserve"> </w:t>
            </w:r>
            <w:r w:rsidRPr="00001C6F">
              <w:rPr>
                <w:sz w:val="22"/>
                <w:szCs w:val="22"/>
              </w:rPr>
              <w:t>портрет»</w:t>
            </w:r>
            <w:r w:rsidR="00833ACF" w:rsidRPr="00001C6F">
              <w:rPr>
                <w:sz w:val="22"/>
                <w:szCs w:val="22"/>
              </w:rPr>
              <w:t xml:space="preserve"> </w:t>
            </w:r>
            <w:r w:rsidRPr="00001C6F">
              <w:rPr>
                <w:sz w:val="22"/>
                <w:szCs w:val="22"/>
              </w:rPr>
              <w:t>личности,</w:t>
            </w:r>
            <w:r w:rsidR="00833ACF" w:rsidRPr="00001C6F">
              <w:rPr>
                <w:sz w:val="22"/>
                <w:szCs w:val="22"/>
              </w:rPr>
              <w:t xml:space="preserve"> </w:t>
            </w:r>
            <w:r w:rsidRPr="00001C6F">
              <w:rPr>
                <w:sz w:val="22"/>
                <w:szCs w:val="22"/>
              </w:rPr>
              <w:t>в</w:t>
            </w:r>
            <w:r w:rsidR="00833ACF" w:rsidRPr="00001C6F">
              <w:rPr>
                <w:sz w:val="22"/>
                <w:szCs w:val="22"/>
              </w:rPr>
              <w:t xml:space="preserve"> </w:t>
            </w:r>
            <w:r w:rsidRPr="00001C6F">
              <w:rPr>
                <w:sz w:val="22"/>
                <w:szCs w:val="22"/>
              </w:rPr>
              <w:t>котором</w:t>
            </w:r>
            <w:r w:rsidR="00833ACF" w:rsidRPr="00001C6F">
              <w:rPr>
                <w:sz w:val="22"/>
                <w:szCs w:val="22"/>
              </w:rPr>
              <w:t xml:space="preserve"> </w:t>
            </w:r>
            <w:r w:rsidRPr="00001C6F">
              <w:rPr>
                <w:sz w:val="22"/>
                <w:szCs w:val="22"/>
              </w:rPr>
              <w:t>важная</w:t>
            </w:r>
            <w:r w:rsidR="00833ACF" w:rsidRPr="00001C6F">
              <w:rPr>
                <w:sz w:val="22"/>
                <w:szCs w:val="22"/>
              </w:rPr>
              <w:t xml:space="preserve"> </w:t>
            </w:r>
            <w:r w:rsidRPr="00001C6F">
              <w:rPr>
                <w:sz w:val="22"/>
                <w:szCs w:val="22"/>
              </w:rPr>
              <w:t>роль</w:t>
            </w:r>
            <w:r w:rsidR="00833ACF" w:rsidRPr="00001C6F">
              <w:rPr>
                <w:sz w:val="22"/>
                <w:szCs w:val="22"/>
              </w:rPr>
              <w:t xml:space="preserve"> </w:t>
            </w:r>
            <w:r w:rsidRPr="00001C6F">
              <w:rPr>
                <w:sz w:val="22"/>
                <w:szCs w:val="22"/>
              </w:rPr>
              <w:t>принадлежит</w:t>
            </w:r>
            <w:r w:rsidR="00833ACF" w:rsidRPr="00001C6F">
              <w:rPr>
                <w:sz w:val="22"/>
                <w:szCs w:val="22"/>
              </w:rPr>
              <w:t xml:space="preserve"> </w:t>
            </w:r>
            <w:r w:rsidRPr="00001C6F">
              <w:rPr>
                <w:sz w:val="22"/>
                <w:szCs w:val="22"/>
              </w:rPr>
              <w:t>компетентности,</w:t>
            </w:r>
            <w:r w:rsidR="00833ACF" w:rsidRPr="00001C6F">
              <w:rPr>
                <w:sz w:val="22"/>
                <w:szCs w:val="22"/>
              </w:rPr>
              <w:t xml:space="preserve"> </w:t>
            </w:r>
            <w:r w:rsidRPr="00001C6F">
              <w:rPr>
                <w:sz w:val="22"/>
                <w:szCs w:val="22"/>
              </w:rPr>
              <w:t>в</w:t>
            </w:r>
            <w:r w:rsidR="00833ACF" w:rsidRPr="00001C6F">
              <w:rPr>
                <w:sz w:val="22"/>
                <w:szCs w:val="22"/>
              </w:rPr>
              <w:t xml:space="preserve"> </w:t>
            </w:r>
            <w:r w:rsidRPr="00001C6F">
              <w:rPr>
                <w:sz w:val="22"/>
                <w:szCs w:val="22"/>
              </w:rPr>
              <w:t>особенности</w:t>
            </w:r>
            <w:r w:rsidR="00833ACF" w:rsidRPr="00001C6F">
              <w:rPr>
                <w:sz w:val="22"/>
                <w:szCs w:val="22"/>
              </w:rPr>
              <w:t xml:space="preserve"> </w:t>
            </w:r>
            <w:r w:rsidRPr="00001C6F">
              <w:rPr>
                <w:sz w:val="22"/>
                <w:szCs w:val="22"/>
              </w:rPr>
              <w:t>интеллектуальной</w:t>
            </w:r>
            <w:r w:rsidR="00833ACF" w:rsidRPr="00001C6F">
              <w:rPr>
                <w:sz w:val="22"/>
                <w:szCs w:val="22"/>
              </w:rPr>
              <w:t xml:space="preserve"> </w:t>
            </w:r>
            <w:r w:rsidRPr="00001C6F">
              <w:rPr>
                <w:sz w:val="22"/>
                <w:szCs w:val="22"/>
              </w:rPr>
              <w:t>(это</w:t>
            </w:r>
            <w:r w:rsidR="00833ACF" w:rsidRPr="00001C6F">
              <w:rPr>
                <w:sz w:val="22"/>
                <w:szCs w:val="22"/>
              </w:rPr>
              <w:t xml:space="preserve"> </w:t>
            </w:r>
            <w:r w:rsidRPr="00001C6F">
              <w:rPr>
                <w:sz w:val="22"/>
                <w:szCs w:val="22"/>
              </w:rPr>
              <w:t>возраст</w:t>
            </w:r>
            <w:r w:rsidR="00833ACF" w:rsidRPr="00001C6F">
              <w:rPr>
                <w:sz w:val="22"/>
                <w:szCs w:val="22"/>
              </w:rPr>
              <w:t xml:space="preserve"> </w:t>
            </w:r>
            <w:r w:rsidRPr="00001C6F">
              <w:rPr>
                <w:sz w:val="22"/>
                <w:szCs w:val="22"/>
              </w:rPr>
              <w:t>«почемучек»), а</w:t>
            </w:r>
            <w:r w:rsidR="00833ACF" w:rsidRPr="00001C6F">
              <w:rPr>
                <w:sz w:val="22"/>
                <w:szCs w:val="22"/>
              </w:rPr>
              <w:t xml:space="preserve"> </w:t>
            </w:r>
            <w:r w:rsidRPr="00001C6F">
              <w:rPr>
                <w:sz w:val="22"/>
                <w:szCs w:val="22"/>
              </w:rPr>
              <w:t>так</w:t>
            </w:r>
            <w:r w:rsidR="00833ACF" w:rsidRPr="00001C6F">
              <w:rPr>
                <w:sz w:val="22"/>
                <w:szCs w:val="22"/>
              </w:rPr>
              <w:t xml:space="preserve"> </w:t>
            </w:r>
            <w:r w:rsidRPr="00001C6F">
              <w:rPr>
                <w:sz w:val="22"/>
                <w:szCs w:val="22"/>
              </w:rPr>
              <w:t>же</w:t>
            </w:r>
            <w:r w:rsidR="00833ACF" w:rsidRPr="00001C6F">
              <w:rPr>
                <w:sz w:val="22"/>
                <w:szCs w:val="22"/>
              </w:rPr>
              <w:t xml:space="preserve"> </w:t>
            </w:r>
            <w:r w:rsidRPr="00001C6F">
              <w:rPr>
                <w:sz w:val="22"/>
                <w:szCs w:val="22"/>
              </w:rPr>
              <w:t>креативности.</w:t>
            </w:r>
          </w:p>
          <w:p w14:paraId="251BA104" w14:textId="77777777" w:rsidR="001E6D7C" w:rsidRPr="00001C6F" w:rsidRDefault="001E6D7C" w:rsidP="00001C6F">
            <w:pPr>
              <w:spacing w:after="0" w:line="240" w:lineRule="auto"/>
              <w:ind w:firstLine="318"/>
              <w:jc w:val="both"/>
              <w:rPr>
                <w:rFonts w:ascii="Times New Roman" w:hAnsi="Times New Roman" w:cs="Times New Roman"/>
                <w:i/>
              </w:rPr>
            </w:pPr>
            <w:r w:rsidRPr="00001C6F">
              <w:rPr>
                <w:rFonts w:ascii="Times New Roman" w:hAnsi="Times New Roman" w:cs="Times New Roman"/>
                <w:i/>
              </w:rPr>
              <w:t>Физическое</w:t>
            </w:r>
            <w:r w:rsidR="00833ACF" w:rsidRPr="00001C6F">
              <w:rPr>
                <w:rFonts w:ascii="Times New Roman" w:hAnsi="Times New Roman" w:cs="Times New Roman"/>
                <w:i/>
              </w:rPr>
              <w:t xml:space="preserve"> </w:t>
            </w:r>
            <w:r w:rsidRPr="00001C6F">
              <w:rPr>
                <w:rFonts w:ascii="Times New Roman" w:hAnsi="Times New Roman" w:cs="Times New Roman"/>
                <w:i/>
              </w:rPr>
              <w:t>развитие</w:t>
            </w:r>
          </w:p>
          <w:p w14:paraId="2FFCD2C6" w14:textId="77777777" w:rsidR="001E6D7C" w:rsidRPr="00001C6F" w:rsidRDefault="001E6D7C" w:rsidP="00001C6F">
            <w:pPr>
              <w:pStyle w:val="a3"/>
              <w:tabs>
                <w:tab w:val="left" w:pos="0"/>
              </w:tabs>
              <w:ind w:left="0" w:firstLine="318"/>
              <w:jc w:val="both"/>
              <w:rPr>
                <w:sz w:val="22"/>
                <w:szCs w:val="22"/>
              </w:rPr>
            </w:pPr>
            <w:r w:rsidRPr="00001C6F">
              <w:rPr>
                <w:sz w:val="22"/>
                <w:szCs w:val="22"/>
              </w:rPr>
              <w:t>В этом возрасте продолжается рост всех органов и систем, сохраняется</w:t>
            </w:r>
            <w:r w:rsidR="00833ACF" w:rsidRPr="00001C6F">
              <w:rPr>
                <w:sz w:val="22"/>
                <w:szCs w:val="22"/>
              </w:rPr>
              <w:t xml:space="preserve"> </w:t>
            </w:r>
            <w:r w:rsidRPr="00001C6F">
              <w:rPr>
                <w:sz w:val="22"/>
                <w:szCs w:val="22"/>
              </w:rPr>
              <w:t>потребность</w:t>
            </w:r>
            <w:r w:rsidR="00833ACF" w:rsidRPr="00001C6F">
              <w:rPr>
                <w:sz w:val="22"/>
                <w:szCs w:val="22"/>
              </w:rPr>
              <w:t xml:space="preserve"> </w:t>
            </w:r>
            <w:r w:rsidRPr="00001C6F">
              <w:rPr>
                <w:sz w:val="22"/>
                <w:szCs w:val="22"/>
              </w:rPr>
              <w:t>в</w:t>
            </w:r>
            <w:r w:rsidR="00833ACF" w:rsidRPr="00001C6F">
              <w:rPr>
                <w:sz w:val="22"/>
                <w:szCs w:val="22"/>
              </w:rPr>
              <w:t xml:space="preserve"> </w:t>
            </w:r>
            <w:r w:rsidRPr="00001C6F">
              <w:rPr>
                <w:sz w:val="22"/>
                <w:szCs w:val="22"/>
              </w:rPr>
              <w:t>движении.</w:t>
            </w:r>
            <w:r w:rsidR="00833ACF" w:rsidRPr="00001C6F">
              <w:rPr>
                <w:sz w:val="22"/>
                <w:szCs w:val="22"/>
              </w:rPr>
              <w:t xml:space="preserve"> </w:t>
            </w:r>
            <w:r w:rsidRPr="00001C6F">
              <w:rPr>
                <w:sz w:val="22"/>
                <w:szCs w:val="22"/>
              </w:rPr>
              <w:t>Двигательная</w:t>
            </w:r>
            <w:r w:rsidR="00833ACF" w:rsidRPr="00001C6F">
              <w:rPr>
                <w:sz w:val="22"/>
                <w:szCs w:val="22"/>
              </w:rPr>
              <w:t xml:space="preserve"> </w:t>
            </w:r>
            <w:r w:rsidRPr="00001C6F">
              <w:rPr>
                <w:sz w:val="22"/>
                <w:szCs w:val="22"/>
              </w:rPr>
              <w:t>активность</w:t>
            </w:r>
            <w:r w:rsidR="00833ACF" w:rsidRPr="00001C6F">
              <w:rPr>
                <w:sz w:val="22"/>
                <w:szCs w:val="22"/>
              </w:rPr>
              <w:t xml:space="preserve"> </w:t>
            </w:r>
            <w:r w:rsidRPr="00001C6F">
              <w:rPr>
                <w:sz w:val="22"/>
                <w:szCs w:val="22"/>
              </w:rPr>
              <w:t>становится</w:t>
            </w:r>
            <w:r w:rsidR="00833ACF" w:rsidRPr="00001C6F">
              <w:rPr>
                <w:sz w:val="22"/>
                <w:szCs w:val="22"/>
              </w:rPr>
              <w:t xml:space="preserve"> </w:t>
            </w:r>
            <w:r w:rsidRPr="00001C6F">
              <w:rPr>
                <w:sz w:val="22"/>
                <w:szCs w:val="22"/>
              </w:rPr>
              <w:t>целенаправленной, отвечает индивидуальному</w:t>
            </w:r>
            <w:r w:rsidR="00833ACF" w:rsidRPr="00001C6F">
              <w:rPr>
                <w:sz w:val="22"/>
                <w:szCs w:val="22"/>
              </w:rPr>
              <w:t xml:space="preserve"> </w:t>
            </w:r>
            <w:r w:rsidRPr="00001C6F">
              <w:rPr>
                <w:sz w:val="22"/>
                <w:szCs w:val="22"/>
              </w:rPr>
              <w:t>опыту</w:t>
            </w:r>
            <w:r w:rsidR="00833ACF" w:rsidRPr="00001C6F">
              <w:rPr>
                <w:sz w:val="22"/>
                <w:szCs w:val="22"/>
              </w:rPr>
              <w:t xml:space="preserve"> </w:t>
            </w:r>
            <w:r w:rsidRPr="00001C6F">
              <w:rPr>
                <w:sz w:val="22"/>
                <w:szCs w:val="22"/>
              </w:rPr>
              <w:t>и</w:t>
            </w:r>
            <w:r w:rsidR="00833ACF" w:rsidRPr="00001C6F">
              <w:rPr>
                <w:sz w:val="22"/>
                <w:szCs w:val="22"/>
              </w:rPr>
              <w:t xml:space="preserve"> </w:t>
            </w:r>
            <w:r w:rsidRPr="00001C6F">
              <w:rPr>
                <w:sz w:val="22"/>
                <w:szCs w:val="22"/>
              </w:rPr>
              <w:t>интересу,</w:t>
            </w:r>
            <w:r w:rsidR="00833ACF" w:rsidRPr="00001C6F">
              <w:rPr>
                <w:sz w:val="22"/>
                <w:szCs w:val="22"/>
              </w:rPr>
              <w:t xml:space="preserve"> </w:t>
            </w:r>
            <w:r w:rsidRPr="00001C6F">
              <w:rPr>
                <w:sz w:val="22"/>
                <w:szCs w:val="22"/>
              </w:rPr>
              <w:t>движения  становятся</w:t>
            </w:r>
            <w:r w:rsidR="00833ACF" w:rsidRPr="00001C6F">
              <w:rPr>
                <w:sz w:val="22"/>
                <w:szCs w:val="22"/>
              </w:rPr>
              <w:t xml:space="preserve"> осмысленными, мотивированными </w:t>
            </w:r>
            <w:r w:rsidRPr="00001C6F">
              <w:rPr>
                <w:spacing w:val="-1"/>
                <w:sz w:val="22"/>
                <w:szCs w:val="22"/>
              </w:rPr>
              <w:t>и</w:t>
            </w:r>
            <w:r w:rsidR="00833ACF" w:rsidRPr="00001C6F">
              <w:rPr>
                <w:spacing w:val="-1"/>
                <w:sz w:val="22"/>
                <w:szCs w:val="22"/>
              </w:rPr>
              <w:t xml:space="preserve"> </w:t>
            </w:r>
            <w:r w:rsidRPr="00001C6F">
              <w:rPr>
                <w:sz w:val="22"/>
                <w:szCs w:val="22"/>
              </w:rPr>
              <w:t>управляемыми.</w:t>
            </w:r>
            <w:r w:rsidR="00833ACF" w:rsidRPr="00001C6F">
              <w:rPr>
                <w:sz w:val="22"/>
                <w:szCs w:val="22"/>
              </w:rPr>
              <w:t xml:space="preserve"> </w:t>
            </w:r>
            <w:r w:rsidRPr="00001C6F">
              <w:rPr>
                <w:sz w:val="22"/>
                <w:szCs w:val="22"/>
              </w:rPr>
              <w:t>Сохраняется</w:t>
            </w:r>
            <w:r w:rsidR="00833ACF" w:rsidRPr="00001C6F">
              <w:rPr>
                <w:sz w:val="22"/>
                <w:szCs w:val="22"/>
              </w:rPr>
              <w:t xml:space="preserve"> </w:t>
            </w:r>
            <w:r w:rsidRPr="00001C6F">
              <w:rPr>
                <w:sz w:val="22"/>
                <w:szCs w:val="22"/>
              </w:rPr>
              <w:t>высокая</w:t>
            </w:r>
            <w:r w:rsidR="00833ACF" w:rsidRPr="00001C6F">
              <w:rPr>
                <w:sz w:val="22"/>
                <w:szCs w:val="22"/>
              </w:rPr>
              <w:t xml:space="preserve"> </w:t>
            </w:r>
            <w:r w:rsidRPr="00001C6F">
              <w:rPr>
                <w:sz w:val="22"/>
                <w:szCs w:val="22"/>
              </w:rPr>
              <w:t>эмоциональная</w:t>
            </w:r>
            <w:r w:rsidR="00833ACF" w:rsidRPr="00001C6F">
              <w:rPr>
                <w:sz w:val="22"/>
                <w:szCs w:val="22"/>
              </w:rPr>
              <w:t xml:space="preserve"> </w:t>
            </w:r>
            <w:r w:rsidRPr="00001C6F">
              <w:rPr>
                <w:sz w:val="22"/>
                <w:szCs w:val="22"/>
              </w:rPr>
              <w:t>значимость</w:t>
            </w:r>
            <w:r w:rsidR="00833ACF" w:rsidRPr="00001C6F">
              <w:rPr>
                <w:sz w:val="22"/>
                <w:szCs w:val="22"/>
              </w:rPr>
              <w:t xml:space="preserve"> </w:t>
            </w:r>
            <w:r w:rsidRPr="00001C6F">
              <w:rPr>
                <w:sz w:val="22"/>
                <w:szCs w:val="22"/>
              </w:rPr>
              <w:t>процесса</w:t>
            </w:r>
            <w:r w:rsidR="00833ACF" w:rsidRPr="00001C6F">
              <w:rPr>
                <w:sz w:val="22"/>
                <w:szCs w:val="22"/>
              </w:rPr>
              <w:t xml:space="preserve"> </w:t>
            </w:r>
            <w:r w:rsidRPr="00001C6F">
              <w:rPr>
                <w:sz w:val="22"/>
                <w:szCs w:val="22"/>
              </w:rPr>
              <w:t>деятельности</w:t>
            </w:r>
            <w:r w:rsidR="00833ACF" w:rsidRPr="00001C6F">
              <w:rPr>
                <w:sz w:val="22"/>
                <w:szCs w:val="22"/>
              </w:rPr>
              <w:t xml:space="preserve"> </w:t>
            </w:r>
            <w:r w:rsidRPr="00001C6F">
              <w:rPr>
                <w:sz w:val="22"/>
                <w:szCs w:val="22"/>
              </w:rPr>
              <w:t>для</w:t>
            </w:r>
            <w:r w:rsidR="00833ACF" w:rsidRPr="00001C6F">
              <w:rPr>
                <w:sz w:val="22"/>
                <w:szCs w:val="22"/>
              </w:rPr>
              <w:t xml:space="preserve"> </w:t>
            </w:r>
            <w:r w:rsidRPr="00001C6F">
              <w:rPr>
                <w:sz w:val="22"/>
                <w:szCs w:val="22"/>
              </w:rPr>
              <w:t>ребенка,</w:t>
            </w:r>
            <w:r w:rsidR="00833ACF" w:rsidRPr="00001C6F">
              <w:rPr>
                <w:sz w:val="22"/>
                <w:szCs w:val="22"/>
              </w:rPr>
              <w:t xml:space="preserve"> </w:t>
            </w:r>
            <w:r w:rsidRPr="00001C6F">
              <w:rPr>
                <w:sz w:val="22"/>
                <w:szCs w:val="22"/>
              </w:rPr>
              <w:t>неспособность</w:t>
            </w:r>
            <w:r w:rsidR="00833ACF" w:rsidRPr="00001C6F">
              <w:rPr>
                <w:sz w:val="22"/>
                <w:szCs w:val="22"/>
              </w:rPr>
              <w:t xml:space="preserve"> </w:t>
            </w:r>
            <w:r w:rsidRPr="00001C6F">
              <w:rPr>
                <w:sz w:val="22"/>
                <w:szCs w:val="22"/>
              </w:rPr>
              <w:t>завершить</w:t>
            </w:r>
            <w:r w:rsidR="00833ACF" w:rsidRPr="00001C6F">
              <w:rPr>
                <w:sz w:val="22"/>
                <w:szCs w:val="22"/>
              </w:rPr>
              <w:t xml:space="preserve"> </w:t>
            </w:r>
            <w:r w:rsidRPr="00001C6F">
              <w:rPr>
                <w:sz w:val="22"/>
                <w:szCs w:val="22"/>
              </w:rPr>
              <w:t>ее</w:t>
            </w:r>
            <w:r w:rsidR="00833ACF" w:rsidRPr="00001C6F">
              <w:rPr>
                <w:sz w:val="22"/>
                <w:szCs w:val="22"/>
              </w:rPr>
              <w:t xml:space="preserve"> </w:t>
            </w:r>
            <w:r w:rsidRPr="00001C6F">
              <w:rPr>
                <w:sz w:val="22"/>
                <w:szCs w:val="22"/>
              </w:rPr>
              <w:t>по</w:t>
            </w:r>
            <w:r w:rsidR="00833ACF" w:rsidRPr="00001C6F">
              <w:rPr>
                <w:sz w:val="22"/>
                <w:szCs w:val="22"/>
              </w:rPr>
              <w:t xml:space="preserve"> </w:t>
            </w:r>
            <w:r w:rsidRPr="00001C6F">
              <w:rPr>
                <w:sz w:val="22"/>
                <w:szCs w:val="22"/>
              </w:rPr>
              <w:t>первому требованию. Появляется способность к регуляции двигательной</w:t>
            </w:r>
            <w:r w:rsidR="00833ACF" w:rsidRPr="00001C6F">
              <w:rPr>
                <w:sz w:val="22"/>
                <w:szCs w:val="22"/>
              </w:rPr>
              <w:t xml:space="preserve"> </w:t>
            </w:r>
            <w:r w:rsidRPr="00001C6F">
              <w:rPr>
                <w:sz w:val="22"/>
                <w:szCs w:val="22"/>
              </w:rPr>
              <w:t>активности. У детей появляется интерес к познанию себя, своего тела, его</w:t>
            </w:r>
            <w:r w:rsidR="00833ACF" w:rsidRPr="00001C6F">
              <w:rPr>
                <w:sz w:val="22"/>
                <w:szCs w:val="22"/>
              </w:rPr>
              <w:t xml:space="preserve"> </w:t>
            </w:r>
            <w:r w:rsidRPr="00001C6F">
              <w:rPr>
                <w:sz w:val="22"/>
                <w:szCs w:val="22"/>
              </w:rPr>
              <w:t>строения,</w:t>
            </w:r>
            <w:r w:rsidR="00833ACF" w:rsidRPr="00001C6F">
              <w:rPr>
                <w:sz w:val="22"/>
                <w:szCs w:val="22"/>
              </w:rPr>
              <w:t xml:space="preserve"> </w:t>
            </w:r>
            <w:r w:rsidRPr="00001C6F">
              <w:rPr>
                <w:sz w:val="22"/>
                <w:szCs w:val="22"/>
              </w:rPr>
              <w:t>возможностей.</w:t>
            </w:r>
            <w:r w:rsidR="00833ACF" w:rsidRPr="00001C6F">
              <w:rPr>
                <w:sz w:val="22"/>
                <w:szCs w:val="22"/>
              </w:rPr>
              <w:t xml:space="preserve"> </w:t>
            </w:r>
            <w:r w:rsidRPr="00001C6F">
              <w:rPr>
                <w:sz w:val="22"/>
                <w:szCs w:val="22"/>
              </w:rPr>
              <w:t>У</w:t>
            </w:r>
            <w:r w:rsidR="00833ACF" w:rsidRPr="00001C6F">
              <w:rPr>
                <w:sz w:val="22"/>
                <w:szCs w:val="22"/>
              </w:rPr>
              <w:t xml:space="preserve"> </w:t>
            </w:r>
            <w:r w:rsidRPr="00001C6F">
              <w:rPr>
                <w:sz w:val="22"/>
                <w:szCs w:val="22"/>
              </w:rPr>
              <w:t>детей</w:t>
            </w:r>
            <w:r w:rsidR="00833ACF" w:rsidRPr="00001C6F">
              <w:rPr>
                <w:sz w:val="22"/>
                <w:szCs w:val="22"/>
              </w:rPr>
              <w:t xml:space="preserve"> </w:t>
            </w:r>
            <w:r w:rsidRPr="00001C6F">
              <w:rPr>
                <w:sz w:val="22"/>
                <w:szCs w:val="22"/>
              </w:rPr>
              <w:t>возникает</w:t>
            </w:r>
            <w:r w:rsidR="00833ACF" w:rsidRPr="00001C6F">
              <w:rPr>
                <w:sz w:val="22"/>
                <w:szCs w:val="22"/>
              </w:rPr>
              <w:t xml:space="preserve"> </w:t>
            </w:r>
            <w:r w:rsidRPr="00001C6F">
              <w:rPr>
                <w:sz w:val="22"/>
                <w:szCs w:val="22"/>
              </w:rPr>
              <w:t>потребность</w:t>
            </w:r>
            <w:r w:rsidR="00833ACF" w:rsidRPr="00001C6F">
              <w:rPr>
                <w:sz w:val="22"/>
                <w:szCs w:val="22"/>
              </w:rPr>
              <w:t xml:space="preserve"> </w:t>
            </w:r>
            <w:r w:rsidRPr="00001C6F">
              <w:rPr>
                <w:sz w:val="22"/>
                <w:szCs w:val="22"/>
              </w:rPr>
              <w:t>действовать</w:t>
            </w:r>
            <w:r w:rsidR="00833ACF" w:rsidRPr="00001C6F">
              <w:rPr>
                <w:sz w:val="22"/>
                <w:szCs w:val="22"/>
              </w:rPr>
              <w:t xml:space="preserve"> </w:t>
            </w:r>
            <w:r w:rsidRPr="00001C6F">
              <w:rPr>
                <w:sz w:val="22"/>
                <w:szCs w:val="22"/>
              </w:rPr>
              <w:t>совместно,</w:t>
            </w:r>
            <w:r w:rsidR="00833ACF" w:rsidRPr="00001C6F">
              <w:rPr>
                <w:sz w:val="22"/>
                <w:szCs w:val="22"/>
              </w:rPr>
              <w:t xml:space="preserve"> </w:t>
            </w:r>
            <w:r w:rsidRPr="00001C6F">
              <w:rPr>
                <w:sz w:val="22"/>
                <w:szCs w:val="22"/>
              </w:rPr>
              <w:t>быстро,</w:t>
            </w:r>
            <w:r w:rsidR="00833ACF" w:rsidRPr="00001C6F">
              <w:rPr>
                <w:sz w:val="22"/>
                <w:szCs w:val="22"/>
              </w:rPr>
              <w:t xml:space="preserve"> </w:t>
            </w:r>
            <w:r w:rsidRPr="00001C6F">
              <w:rPr>
                <w:sz w:val="22"/>
                <w:szCs w:val="22"/>
              </w:rPr>
              <w:t>ловко,</w:t>
            </w:r>
            <w:r w:rsidR="00833ACF" w:rsidRPr="00001C6F">
              <w:rPr>
                <w:sz w:val="22"/>
                <w:szCs w:val="22"/>
              </w:rPr>
              <w:t xml:space="preserve"> </w:t>
            </w:r>
            <w:r w:rsidRPr="00001C6F">
              <w:rPr>
                <w:sz w:val="22"/>
                <w:szCs w:val="22"/>
              </w:rPr>
              <w:t>в</w:t>
            </w:r>
            <w:r w:rsidR="00833ACF" w:rsidRPr="00001C6F">
              <w:rPr>
                <w:sz w:val="22"/>
                <w:szCs w:val="22"/>
              </w:rPr>
              <w:t xml:space="preserve"> </w:t>
            </w:r>
            <w:r w:rsidRPr="00001C6F">
              <w:rPr>
                <w:sz w:val="22"/>
                <w:szCs w:val="22"/>
              </w:rPr>
              <w:t>едином</w:t>
            </w:r>
            <w:r w:rsidR="00833ACF" w:rsidRPr="00001C6F">
              <w:rPr>
                <w:sz w:val="22"/>
                <w:szCs w:val="22"/>
              </w:rPr>
              <w:t xml:space="preserve"> </w:t>
            </w:r>
            <w:r w:rsidRPr="00001C6F">
              <w:rPr>
                <w:sz w:val="22"/>
                <w:szCs w:val="22"/>
              </w:rPr>
              <w:t>для</w:t>
            </w:r>
            <w:r w:rsidR="00833ACF" w:rsidRPr="00001C6F">
              <w:rPr>
                <w:sz w:val="22"/>
                <w:szCs w:val="22"/>
              </w:rPr>
              <w:t xml:space="preserve"> </w:t>
            </w:r>
            <w:r w:rsidRPr="00001C6F">
              <w:rPr>
                <w:sz w:val="22"/>
                <w:szCs w:val="22"/>
              </w:rPr>
              <w:t>всех детей</w:t>
            </w:r>
            <w:r w:rsidR="00833ACF" w:rsidRPr="00001C6F">
              <w:rPr>
                <w:sz w:val="22"/>
                <w:szCs w:val="22"/>
              </w:rPr>
              <w:t xml:space="preserve"> </w:t>
            </w:r>
            <w:r w:rsidRPr="00001C6F">
              <w:rPr>
                <w:sz w:val="22"/>
                <w:szCs w:val="22"/>
              </w:rPr>
              <w:t>темпе;</w:t>
            </w:r>
            <w:r w:rsidR="00833ACF" w:rsidRPr="00001C6F">
              <w:rPr>
                <w:sz w:val="22"/>
                <w:szCs w:val="22"/>
              </w:rPr>
              <w:t xml:space="preserve"> </w:t>
            </w:r>
            <w:r w:rsidRPr="00001C6F">
              <w:rPr>
                <w:sz w:val="22"/>
                <w:szCs w:val="22"/>
              </w:rPr>
              <w:t>соблюдать</w:t>
            </w:r>
            <w:r w:rsidR="00833ACF" w:rsidRPr="00001C6F">
              <w:rPr>
                <w:sz w:val="22"/>
                <w:szCs w:val="22"/>
              </w:rPr>
              <w:t xml:space="preserve"> </w:t>
            </w:r>
            <w:r w:rsidRPr="00001C6F">
              <w:rPr>
                <w:sz w:val="22"/>
                <w:szCs w:val="22"/>
              </w:rPr>
              <w:t>определенные интервалы во время передвижения в разных построениях,</w:t>
            </w:r>
            <w:r w:rsidR="00833ACF" w:rsidRPr="00001C6F">
              <w:rPr>
                <w:sz w:val="22"/>
                <w:szCs w:val="22"/>
              </w:rPr>
              <w:t xml:space="preserve"> </w:t>
            </w:r>
            <w:r w:rsidRPr="00001C6F">
              <w:rPr>
                <w:sz w:val="22"/>
                <w:szCs w:val="22"/>
              </w:rPr>
              <w:t>быть</w:t>
            </w:r>
            <w:r w:rsidR="00833ACF" w:rsidRPr="00001C6F">
              <w:rPr>
                <w:sz w:val="22"/>
                <w:szCs w:val="22"/>
              </w:rPr>
              <w:t xml:space="preserve"> </w:t>
            </w:r>
            <w:r w:rsidRPr="00001C6F">
              <w:rPr>
                <w:sz w:val="22"/>
                <w:szCs w:val="22"/>
              </w:rPr>
              <w:t>ведущим.</w:t>
            </w:r>
            <w:r w:rsidR="00833ACF" w:rsidRPr="00001C6F">
              <w:rPr>
                <w:sz w:val="22"/>
                <w:szCs w:val="22"/>
              </w:rPr>
              <w:t xml:space="preserve"> </w:t>
            </w:r>
            <w:r w:rsidRPr="00001C6F">
              <w:rPr>
                <w:sz w:val="22"/>
                <w:szCs w:val="22"/>
              </w:rPr>
              <w:t>Уровень</w:t>
            </w:r>
            <w:r w:rsidR="00833ACF" w:rsidRPr="00001C6F">
              <w:rPr>
                <w:sz w:val="22"/>
                <w:szCs w:val="22"/>
              </w:rPr>
              <w:t xml:space="preserve"> </w:t>
            </w:r>
            <w:r w:rsidRPr="00001C6F">
              <w:rPr>
                <w:sz w:val="22"/>
                <w:szCs w:val="22"/>
              </w:rPr>
              <w:t>функциональных</w:t>
            </w:r>
            <w:r w:rsidR="00833ACF" w:rsidRPr="00001C6F">
              <w:rPr>
                <w:sz w:val="22"/>
                <w:szCs w:val="22"/>
              </w:rPr>
              <w:t xml:space="preserve"> </w:t>
            </w:r>
            <w:r w:rsidRPr="00001C6F">
              <w:rPr>
                <w:sz w:val="22"/>
                <w:szCs w:val="22"/>
              </w:rPr>
              <w:t>возможностей повышается.</w:t>
            </w:r>
          </w:p>
          <w:p w14:paraId="112EB1E0" w14:textId="77777777" w:rsidR="001E6D7C" w:rsidRPr="00001C6F" w:rsidRDefault="001E6D7C" w:rsidP="00001C6F">
            <w:pPr>
              <w:pStyle w:val="a3"/>
              <w:ind w:left="0" w:firstLine="318"/>
              <w:jc w:val="both"/>
              <w:rPr>
                <w:sz w:val="22"/>
                <w:szCs w:val="22"/>
              </w:rPr>
            </w:pPr>
            <w:r w:rsidRPr="00001C6F">
              <w:rPr>
                <w:sz w:val="22"/>
                <w:szCs w:val="22"/>
              </w:rPr>
              <w:t>Позитивные изменения наблюдаются в развитии моторики. Дошкольники</w:t>
            </w:r>
            <w:r w:rsidR="00833ACF" w:rsidRPr="00001C6F">
              <w:rPr>
                <w:sz w:val="22"/>
                <w:szCs w:val="22"/>
              </w:rPr>
              <w:t xml:space="preserve"> </w:t>
            </w:r>
            <w:r w:rsidRPr="00001C6F">
              <w:rPr>
                <w:sz w:val="22"/>
                <w:szCs w:val="22"/>
              </w:rPr>
              <w:t>лучше удерживают равновесие переш</w:t>
            </w:r>
            <w:r w:rsidR="00833ACF" w:rsidRPr="00001C6F">
              <w:rPr>
                <w:sz w:val="22"/>
                <w:szCs w:val="22"/>
              </w:rPr>
              <w:t>агивая через небольшие преграды</w:t>
            </w:r>
            <w:r w:rsidRPr="00001C6F">
              <w:rPr>
                <w:sz w:val="22"/>
                <w:szCs w:val="22"/>
              </w:rPr>
              <w:t>,</w:t>
            </w:r>
            <w:r w:rsidR="00833ACF" w:rsidRPr="00001C6F">
              <w:rPr>
                <w:sz w:val="22"/>
                <w:szCs w:val="22"/>
              </w:rPr>
              <w:t xml:space="preserve"> </w:t>
            </w:r>
            <w:r w:rsidRPr="00001C6F">
              <w:rPr>
                <w:sz w:val="22"/>
                <w:szCs w:val="22"/>
              </w:rPr>
              <w:t>нанизывает бусины (20 шт.) средней величины (или пуговицы) на толстую</w:t>
            </w:r>
            <w:r w:rsidR="00833ACF" w:rsidRPr="00001C6F">
              <w:rPr>
                <w:sz w:val="22"/>
                <w:szCs w:val="22"/>
              </w:rPr>
              <w:t xml:space="preserve"> </w:t>
            </w:r>
            <w:r w:rsidRPr="00001C6F">
              <w:rPr>
                <w:sz w:val="22"/>
                <w:szCs w:val="22"/>
              </w:rPr>
              <w:t>леску.</w:t>
            </w:r>
          </w:p>
          <w:p w14:paraId="476A9DD7" w14:textId="77777777" w:rsidR="001E6D7C" w:rsidRPr="00001C6F" w:rsidRDefault="001E6D7C" w:rsidP="00001C6F">
            <w:pPr>
              <w:pStyle w:val="a3"/>
              <w:ind w:left="0" w:firstLine="318"/>
              <w:jc w:val="both"/>
              <w:rPr>
                <w:sz w:val="22"/>
                <w:szCs w:val="22"/>
              </w:rPr>
            </w:pPr>
            <w:r w:rsidRPr="00001C6F">
              <w:rPr>
                <w:sz w:val="22"/>
                <w:szCs w:val="22"/>
              </w:rPr>
              <w:t>В</w:t>
            </w:r>
            <w:r w:rsidR="00833ACF" w:rsidRPr="00001C6F">
              <w:rPr>
                <w:sz w:val="22"/>
                <w:szCs w:val="22"/>
              </w:rPr>
              <w:t xml:space="preserve"> </w:t>
            </w:r>
            <w:r w:rsidRPr="00001C6F">
              <w:rPr>
                <w:sz w:val="22"/>
                <w:szCs w:val="22"/>
              </w:rPr>
              <w:t>4-5лет</w:t>
            </w:r>
            <w:r w:rsidR="00833ACF" w:rsidRPr="00001C6F">
              <w:rPr>
                <w:sz w:val="22"/>
                <w:szCs w:val="22"/>
              </w:rPr>
              <w:t xml:space="preserve"> </w:t>
            </w:r>
            <w:r w:rsidRPr="00001C6F">
              <w:rPr>
                <w:sz w:val="22"/>
                <w:szCs w:val="22"/>
              </w:rPr>
              <w:t>у</w:t>
            </w:r>
            <w:r w:rsidR="00833ACF" w:rsidRPr="00001C6F">
              <w:rPr>
                <w:sz w:val="22"/>
                <w:szCs w:val="22"/>
              </w:rPr>
              <w:t xml:space="preserve"> </w:t>
            </w:r>
            <w:r w:rsidRPr="00001C6F">
              <w:rPr>
                <w:sz w:val="22"/>
                <w:szCs w:val="22"/>
              </w:rPr>
              <w:t>детей</w:t>
            </w:r>
            <w:r w:rsidR="00833ACF" w:rsidRPr="00001C6F">
              <w:rPr>
                <w:sz w:val="22"/>
                <w:szCs w:val="22"/>
              </w:rPr>
              <w:t xml:space="preserve"> совершенствуются культурно </w:t>
            </w:r>
            <w:r w:rsidRPr="00001C6F">
              <w:rPr>
                <w:sz w:val="22"/>
                <w:szCs w:val="22"/>
              </w:rPr>
              <w:t>гигиенические</w:t>
            </w:r>
            <w:r w:rsidR="00833ACF" w:rsidRPr="00001C6F">
              <w:rPr>
                <w:sz w:val="22"/>
                <w:szCs w:val="22"/>
              </w:rPr>
              <w:t xml:space="preserve"> </w:t>
            </w:r>
            <w:r w:rsidRPr="00001C6F">
              <w:rPr>
                <w:sz w:val="22"/>
                <w:szCs w:val="22"/>
              </w:rPr>
              <w:t>навыки</w:t>
            </w:r>
            <w:r w:rsidR="00833ACF" w:rsidRPr="00001C6F">
              <w:rPr>
                <w:sz w:val="22"/>
                <w:szCs w:val="22"/>
              </w:rPr>
              <w:t xml:space="preserve"> </w:t>
            </w:r>
            <w:r w:rsidRPr="00001C6F">
              <w:rPr>
                <w:sz w:val="22"/>
                <w:szCs w:val="22"/>
              </w:rPr>
              <w:t>(хорошо</w:t>
            </w:r>
            <w:r w:rsidR="00833ACF" w:rsidRPr="00001C6F">
              <w:rPr>
                <w:sz w:val="22"/>
                <w:szCs w:val="22"/>
              </w:rPr>
              <w:t xml:space="preserve"> </w:t>
            </w:r>
            <w:r w:rsidRPr="00001C6F">
              <w:rPr>
                <w:sz w:val="22"/>
                <w:szCs w:val="22"/>
              </w:rPr>
              <w:t>освоен</w:t>
            </w:r>
            <w:r w:rsidR="00833ACF" w:rsidRPr="00001C6F">
              <w:rPr>
                <w:sz w:val="22"/>
                <w:szCs w:val="22"/>
              </w:rPr>
              <w:t xml:space="preserve"> </w:t>
            </w:r>
            <w:r w:rsidRPr="00001C6F">
              <w:rPr>
                <w:sz w:val="22"/>
                <w:szCs w:val="22"/>
              </w:rPr>
              <w:t>алгоритм</w:t>
            </w:r>
            <w:r w:rsidR="00833ACF" w:rsidRPr="00001C6F">
              <w:rPr>
                <w:sz w:val="22"/>
                <w:szCs w:val="22"/>
              </w:rPr>
              <w:t xml:space="preserve"> </w:t>
            </w:r>
            <w:r w:rsidRPr="00001C6F">
              <w:rPr>
                <w:sz w:val="22"/>
                <w:szCs w:val="22"/>
              </w:rPr>
              <w:t>умывания,</w:t>
            </w:r>
            <w:r w:rsidR="00833ACF" w:rsidRPr="00001C6F">
              <w:rPr>
                <w:sz w:val="22"/>
                <w:szCs w:val="22"/>
              </w:rPr>
              <w:t xml:space="preserve"> </w:t>
            </w:r>
            <w:r w:rsidRPr="00001C6F">
              <w:rPr>
                <w:sz w:val="22"/>
                <w:szCs w:val="22"/>
              </w:rPr>
              <w:t>одевания,</w:t>
            </w:r>
            <w:r w:rsidR="00833ACF" w:rsidRPr="00001C6F">
              <w:rPr>
                <w:sz w:val="22"/>
                <w:szCs w:val="22"/>
              </w:rPr>
              <w:t xml:space="preserve"> </w:t>
            </w:r>
            <w:r w:rsidRPr="00001C6F">
              <w:rPr>
                <w:sz w:val="22"/>
                <w:szCs w:val="22"/>
              </w:rPr>
              <w:t>приема</w:t>
            </w:r>
            <w:r w:rsidR="00833ACF" w:rsidRPr="00001C6F">
              <w:rPr>
                <w:sz w:val="22"/>
                <w:szCs w:val="22"/>
              </w:rPr>
              <w:t xml:space="preserve"> </w:t>
            </w:r>
            <w:r w:rsidRPr="00001C6F">
              <w:rPr>
                <w:sz w:val="22"/>
                <w:szCs w:val="22"/>
              </w:rPr>
              <w:t>пищи):</w:t>
            </w:r>
            <w:r w:rsidR="00833ACF" w:rsidRPr="00001C6F">
              <w:rPr>
                <w:sz w:val="22"/>
                <w:szCs w:val="22"/>
              </w:rPr>
              <w:t xml:space="preserve"> </w:t>
            </w:r>
            <w:r w:rsidRPr="00001C6F">
              <w:rPr>
                <w:sz w:val="22"/>
                <w:szCs w:val="22"/>
              </w:rPr>
              <w:t>они</w:t>
            </w:r>
            <w:r w:rsidR="00833ACF" w:rsidRPr="00001C6F">
              <w:rPr>
                <w:sz w:val="22"/>
                <w:szCs w:val="22"/>
              </w:rPr>
              <w:t xml:space="preserve"> </w:t>
            </w:r>
            <w:r w:rsidRPr="00001C6F">
              <w:rPr>
                <w:sz w:val="22"/>
                <w:szCs w:val="22"/>
              </w:rPr>
              <w:t>аккуратны во время еды, умеют правильно надевать обувь, убирают на</w:t>
            </w:r>
            <w:r w:rsidR="00833ACF" w:rsidRPr="00001C6F">
              <w:rPr>
                <w:sz w:val="22"/>
                <w:szCs w:val="22"/>
              </w:rPr>
              <w:t xml:space="preserve"> </w:t>
            </w:r>
            <w:r w:rsidRPr="00001C6F">
              <w:rPr>
                <w:sz w:val="22"/>
                <w:szCs w:val="22"/>
              </w:rPr>
              <w:t>место свою одежду, игрушки, книги. В элементарном самообслуживании</w:t>
            </w:r>
            <w:r w:rsidR="00833ACF" w:rsidRPr="00001C6F">
              <w:rPr>
                <w:sz w:val="22"/>
                <w:szCs w:val="22"/>
              </w:rPr>
              <w:t xml:space="preserve"> </w:t>
            </w:r>
            <w:r w:rsidRPr="00001C6F">
              <w:rPr>
                <w:sz w:val="22"/>
                <w:szCs w:val="22"/>
              </w:rPr>
              <w:t>(одевание,</w:t>
            </w:r>
            <w:r w:rsidR="00833ACF" w:rsidRPr="00001C6F">
              <w:rPr>
                <w:sz w:val="22"/>
                <w:szCs w:val="22"/>
              </w:rPr>
              <w:t xml:space="preserve"> </w:t>
            </w:r>
            <w:r w:rsidRPr="00001C6F">
              <w:rPr>
                <w:sz w:val="22"/>
                <w:szCs w:val="22"/>
              </w:rPr>
              <w:t>раздевание,</w:t>
            </w:r>
            <w:r w:rsidR="00833ACF" w:rsidRPr="00001C6F">
              <w:rPr>
                <w:sz w:val="22"/>
                <w:szCs w:val="22"/>
              </w:rPr>
              <w:t xml:space="preserve"> </w:t>
            </w:r>
            <w:r w:rsidRPr="00001C6F">
              <w:rPr>
                <w:sz w:val="22"/>
                <w:szCs w:val="22"/>
              </w:rPr>
              <w:t>умывание</w:t>
            </w:r>
            <w:r w:rsidR="00833ACF" w:rsidRPr="00001C6F">
              <w:rPr>
                <w:sz w:val="22"/>
                <w:szCs w:val="22"/>
              </w:rPr>
              <w:t xml:space="preserve"> </w:t>
            </w:r>
            <w:r w:rsidRPr="00001C6F">
              <w:rPr>
                <w:sz w:val="22"/>
                <w:szCs w:val="22"/>
              </w:rPr>
              <w:t>и</w:t>
            </w:r>
            <w:r w:rsidR="00833ACF" w:rsidRPr="00001C6F">
              <w:rPr>
                <w:sz w:val="22"/>
                <w:szCs w:val="22"/>
              </w:rPr>
              <w:t xml:space="preserve"> </w:t>
            </w:r>
            <w:r w:rsidRPr="00001C6F">
              <w:rPr>
                <w:sz w:val="22"/>
                <w:szCs w:val="22"/>
              </w:rPr>
              <w:t>др.)</w:t>
            </w:r>
            <w:r w:rsidR="00833ACF" w:rsidRPr="00001C6F">
              <w:rPr>
                <w:sz w:val="22"/>
                <w:szCs w:val="22"/>
              </w:rPr>
              <w:t xml:space="preserve"> </w:t>
            </w:r>
            <w:r w:rsidRPr="00001C6F">
              <w:rPr>
                <w:sz w:val="22"/>
                <w:szCs w:val="22"/>
              </w:rPr>
              <w:t>проявляется</w:t>
            </w:r>
            <w:r w:rsidR="00833ACF" w:rsidRPr="00001C6F">
              <w:rPr>
                <w:sz w:val="22"/>
                <w:szCs w:val="22"/>
              </w:rPr>
              <w:t xml:space="preserve"> </w:t>
            </w:r>
            <w:r w:rsidRPr="00001C6F">
              <w:rPr>
                <w:sz w:val="22"/>
                <w:szCs w:val="22"/>
              </w:rPr>
              <w:t>самостоятельность</w:t>
            </w:r>
            <w:r w:rsidR="00833ACF" w:rsidRPr="00001C6F">
              <w:rPr>
                <w:sz w:val="22"/>
                <w:szCs w:val="22"/>
              </w:rPr>
              <w:t xml:space="preserve"> </w:t>
            </w:r>
            <w:r w:rsidRPr="00001C6F">
              <w:rPr>
                <w:sz w:val="22"/>
                <w:szCs w:val="22"/>
              </w:rPr>
              <w:t>ребенка.</w:t>
            </w:r>
          </w:p>
          <w:p w14:paraId="6036152C" w14:textId="77777777" w:rsidR="001E6D7C" w:rsidRPr="00001C6F" w:rsidRDefault="001E6D7C" w:rsidP="00001C6F">
            <w:pPr>
              <w:spacing w:after="0" w:line="240" w:lineRule="auto"/>
              <w:ind w:firstLine="318"/>
              <w:jc w:val="both"/>
              <w:rPr>
                <w:rFonts w:ascii="Times New Roman" w:hAnsi="Times New Roman" w:cs="Times New Roman"/>
                <w:i/>
              </w:rPr>
            </w:pPr>
            <w:r w:rsidRPr="00001C6F">
              <w:rPr>
                <w:rFonts w:ascii="Times New Roman" w:hAnsi="Times New Roman" w:cs="Times New Roman"/>
                <w:i/>
              </w:rPr>
              <w:t>Социально-коммуникативное</w:t>
            </w:r>
            <w:r w:rsidR="00833ACF" w:rsidRPr="00001C6F">
              <w:rPr>
                <w:rFonts w:ascii="Times New Roman" w:hAnsi="Times New Roman" w:cs="Times New Roman"/>
                <w:i/>
              </w:rPr>
              <w:t xml:space="preserve"> </w:t>
            </w:r>
            <w:r w:rsidRPr="00001C6F">
              <w:rPr>
                <w:rFonts w:ascii="Times New Roman" w:hAnsi="Times New Roman" w:cs="Times New Roman"/>
                <w:i/>
              </w:rPr>
              <w:t>развитие</w:t>
            </w:r>
          </w:p>
          <w:p w14:paraId="15D7318C" w14:textId="77777777" w:rsidR="001E6D7C" w:rsidRPr="00001C6F" w:rsidRDefault="001E6D7C" w:rsidP="00001C6F">
            <w:pPr>
              <w:pStyle w:val="a3"/>
              <w:ind w:left="0" w:firstLine="318"/>
              <w:jc w:val="both"/>
              <w:rPr>
                <w:sz w:val="22"/>
                <w:szCs w:val="22"/>
              </w:rPr>
            </w:pPr>
            <w:r w:rsidRPr="00001C6F">
              <w:rPr>
                <w:sz w:val="22"/>
                <w:szCs w:val="22"/>
              </w:rPr>
              <w:t>К 5 годам у детей возрастает интерес и потребность в общении, особенно</w:t>
            </w:r>
            <w:r w:rsidR="00833ACF" w:rsidRPr="00001C6F">
              <w:rPr>
                <w:sz w:val="22"/>
                <w:szCs w:val="22"/>
              </w:rPr>
              <w:t xml:space="preserve"> </w:t>
            </w:r>
            <w:r w:rsidRPr="00001C6F">
              <w:rPr>
                <w:sz w:val="22"/>
                <w:szCs w:val="22"/>
              </w:rPr>
              <w:t>со</w:t>
            </w:r>
            <w:r w:rsidR="00833ACF" w:rsidRPr="00001C6F">
              <w:rPr>
                <w:sz w:val="22"/>
                <w:szCs w:val="22"/>
              </w:rPr>
              <w:t xml:space="preserve"> </w:t>
            </w:r>
            <w:r w:rsidRPr="00001C6F">
              <w:rPr>
                <w:sz w:val="22"/>
                <w:szCs w:val="22"/>
              </w:rPr>
              <w:t>сверстниками,</w:t>
            </w:r>
            <w:r w:rsidR="00833ACF" w:rsidRPr="00001C6F">
              <w:rPr>
                <w:sz w:val="22"/>
                <w:szCs w:val="22"/>
              </w:rPr>
              <w:t xml:space="preserve"> </w:t>
            </w:r>
            <w:r w:rsidRPr="00001C6F">
              <w:rPr>
                <w:sz w:val="22"/>
                <w:szCs w:val="22"/>
              </w:rPr>
              <w:t>осознание</w:t>
            </w:r>
            <w:r w:rsidR="00833ACF" w:rsidRPr="00001C6F">
              <w:rPr>
                <w:sz w:val="22"/>
                <w:szCs w:val="22"/>
              </w:rPr>
              <w:t xml:space="preserve"> </w:t>
            </w:r>
            <w:r w:rsidRPr="00001C6F">
              <w:rPr>
                <w:sz w:val="22"/>
                <w:szCs w:val="22"/>
              </w:rPr>
              <w:t>своего</w:t>
            </w:r>
            <w:r w:rsidR="00833ACF" w:rsidRPr="00001C6F">
              <w:rPr>
                <w:sz w:val="22"/>
                <w:szCs w:val="22"/>
              </w:rPr>
              <w:t xml:space="preserve"> </w:t>
            </w:r>
            <w:r w:rsidRPr="00001C6F">
              <w:rPr>
                <w:sz w:val="22"/>
                <w:szCs w:val="22"/>
              </w:rPr>
              <w:t>положения</w:t>
            </w:r>
            <w:r w:rsidR="00833ACF" w:rsidRPr="00001C6F">
              <w:rPr>
                <w:sz w:val="22"/>
                <w:szCs w:val="22"/>
              </w:rPr>
              <w:t xml:space="preserve"> </w:t>
            </w:r>
            <w:r w:rsidRPr="00001C6F">
              <w:rPr>
                <w:sz w:val="22"/>
                <w:szCs w:val="22"/>
              </w:rPr>
              <w:t>среди</w:t>
            </w:r>
            <w:r w:rsidR="00833ACF" w:rsidRPr="00001C6F">
              <w:rPr>
                <w:sz w:val="22"/>
                <w:szCs w:val="22"/>
              </w:rPr>
              <w:t xml:space="preserve"> </w:t>
            </w:r>
            <w:r w:rsidRPr="00001C6F">
              <w:rPr>
                <w:sz w:val="22"/>
                <w:szCs w:val="22"/>
              </w:rPr>
              <w:t>них.</w:t>
            </w:r>
            <w:r w:rsidR="00833ACF" w:rsidRPr="00001C6F">
              <w:rPr>
                <w:sz w:val="22"/>
                <w:szCs w:val="22"/>
              </w:rPr>
              <w:t xml:space="preserve"> </w:t>
            </w:r>
            <w:r w:rsidRPr="00001C6F">
              <w:rPr>
                <w:sz w:val="22"/>
                <w:szCs w:val="22"/>
              </w:rPr>
              <w:t>Ребенок</w:t>
            </w:r>
            <w:r w:rsidR="00833ACF" w:rsidRPr="00001C6F">
              <w:rPr>
                <w:sz w:val="22"/>
                <w:szCs w:val="22"/>
              </w:rPr>
              <w:t xml:space="preserve"> </w:t>
            </w:r>
            <w:r w:rsidRPr="00001C6F">
              <w:rPr>
                <w:sz w:val="22"/>
                <w:szCs w:val="22"/>
              </w:rPr>
              <w:t>приобретает способы взаимодействия с другими людьми. Использует речь</w:t>
            </w:r>
            <w:r w:rsidR="00833ACF" w:rsidRPr="00001C6F">
              <w:rPr>
                <w:sz w:val="22"/>
                <w:szCs w:val="22"/>
              </w:rPr>
              <w:t xml:space="preserve"> </w:t>
            </w:r>
            <w:r w:rsidRPr="00001C6F">
              <w:rPr>
                <w:sz w:val="22"/>
                <w:szCs w:val="22"/>
              </w:rPr>
              <w:t>и</w:t>
            </w:r>
            <w:r w:rsidR="00833ACF" w:rsidRPr="00001C6F">
              <w:rPr>
                <w:sz w:val="22"/>
                <w:szCs w:val="22"/>
              </w:rPr>
              <w:t xml:space="preserve"> </w:t>
            </w:r>
            <w:r w:rsidRPr="00001C6F">
              <w:rPr>
                <w:sz w:val="22"/>
                <w:szCs w:val="22"/>
              </w:rPr>
              <w:t>другие</w:t>
            </w:r>
            <w:r w:rsidR="00833ACF" w:rsidRPr="00001C6F">
              <w:rPr>
                <w:sz w:val="22"/>
                <w:szCs w:val="22"/>
              </w:rPr>
              <w:t xml:space="preserve"> </w:t>
            </w:r>
            <w:r w:rsidRPr="00001C6F">
              <w:rPr>
                <w:sz w:val="22"/>
                <w:szCs w:val="22"/>
              </w:rPr>
              <w:t>средства</w:t>
            </w:r>
            <w:r w:rsidR="00833ACF" w:rsidRPr="00001C6F">
              <w:rPr>
                <w:sz w:val="22"/>
                <w:szCs w:val="22"/>
              </w:rPr>
              <w:t xml:space="preserve"> </w:t>
            </w:r>
            <w:r w:rsidRPr="00001C6F">
              <w:rPr>
                <w:sz w:val="22"/>
                <w:szCs w:val="22"/>
              </w:rPr>
              <w:t>общения</w:t>
            </w:r>
            <w:r w:rsidR="00833ACF" w:rsidRPr="00001C6F">
              <w:rPr>
                <w:sz w:val="22"/>
                <w:szCs w:val="22"/>
              </w:rPr>
              <w:t xml:space="preserve"> </w:t>
            </w:r>
            <w:r w:rsidRPr="00001C6F">
              <w:rPr>
                <w:sz w:val="22"/>
                <w:szCs w:val="22"/>
              </w:rPr>
              <w:t>для</w:t>
            </w:r>
            <w:r w:rsidR="00833ACF" w:rsidRPr="00001C6F">
              <w:rPr>
                <w:sz w:val="22"/>
                <w:szCs w:val="22"/>
              </w:rPr>
              <w:t xml:space="preserve"> </w:t>
            </w:r>
            <w:r w:rsidRPr="00001C6F">
              <w:rPr>
                <w:sz w:val="22"/>
                <w:szCs w:val="22"/>
              </w:rPr>
              <w:t>удовлетворения</w:t>
            </w:r>
            <w:r w:rsidR="00833ACF" w:rsidRPr="00001C6F">
              <w:rPr>
                <w:sz w:val="22"/>
                <w:szCs w:val="22"/>
              </w:rPr>
              <w:t xml:space="preserve"> </w:t>
            </w:r>
            <w:r w:rsidRPr="00001C6F">
              <w:rPr>
                <w:sz w:val="22"/>
                <w:szCs w:val="22"/>
              </w:rPr>
              <w:t>разнообразных</w:t>
            </w:r>
            <w:r w:rsidR="00833ACF" w:rsidRPr="00001C6F">
              <w:rPr>
                <w:sz w:val="22"/>
                <w:szCs w:val="22"/>
              </w:rPr>
              <w:t xml:space="preserve"> </w:t>
            </w:r>
            <w:r w:rsidRPr="00001C6F">
              <w:rPr>
                <w:sz w:val="22"/>
                <w:szCs w:val="22"/>
              </w:rPr>
              <w:t>потребностей. Лучше ориентируется в человеческих отношениях: способен</w:t>
            </w:r>
            <w:r w:rsidR="00833ACF" w:rsidRPr="00001C6F">
              <w:rPr>
                <w:sz w:val="22"/>
                <w:szCs w:val="22"/>
              </w:rPr>
              <w:t xml:space="preserve"> </w:t>
            </w:r>
            <w:r w:rsidRPr="00001C6F">
              <w:rPr>
                <w:sz w:val="22"/>
                <w:szCs w:val="22"/>
              </w:rPr>
              <w:t>заметить</w:t>
            </w:r>
            <w:r w:rsidR="00833ACF" w:rsidRPr="00001C6F">
              <w:rPr>
                <w:sz w:val="22"/>
                <w:szCs w:val="22"/>
              </w:rPr>
              <w:t xml:space="preserve"> </w:t>
            </w:r>
            <w:r w:rsidRPr="00001C6F">
              <w:rPr>
                <w:sz w:val="22"/>
                <w:szCs w:val="22"/>
              </w:rPr>
              <w:t>эмоциональное</w:t>
            </w:r>
            <w:r w:rsidR="00833ACF" w:rsidRPr="00001C6F">
              <w:rPr>
                <w:sz w:val="22"/>
                <w:szCs w:val="22"/>
              </w:rPr>
              <w:t xml:space="preserve"> </w:t>
            </w:r>
            <w:r w:rsidRPr="00001C6F">
              <w:rPr>
                <w:sz w:val="22"/>
                <w:szCs w:val="22"/>
              </w:rPr>
              <w:t>состояние</w:t>
            </w:r>
            <w:r w:rsidR="00833ACF" w:rsidRPr="00001C6F">
              <w:rPr>
                <w:sz w:val="22"/>
                <w:szCs w:val="22"/>
              </w:rPr>
              <w:t xml:space="preserve"> </w:t>
            </w:r>
            <w:r w:rsidRPr="00001C6F">
              <w:rPr>
                <w:sz w:val="22"/>
                <w:szCs w:val="22"/>
              </w:rPr>
              <w:t>близкого</w:t>
            </w:r>
            <w:r w:rsidR="00833ACF" w:rsidRPr="00001C6F">
              <w:rPr>
                <w:sz w:val="22"/>
                <w:szCs w:val="22"/>
              </w:rPr>
              <w:t xml:space="preserve"> </w:t>
            </w:r>
            <w:r w:rsidRPr="00001C6F">
              <w:rPr>
                <w:sz w:val="22"/>
                <w:szCs w:val="22"/>
              </w:rPr>
              <w:t>взрослого,</w:t>
            </w:r>
            <w:r w:rsidR="00833ACF" w:rsidRPr="00001C6F">
              <w:rPr>
                <w:sz w:val="22"/>
                <w:szCs w:val="22"/>
              </w:rPr>
              <w:t xml:space="preserve"> </w:t>
            </w:r>
            <w:r w:rsidRPr="00001C6F">
              <w:rPr>
                <w:sz w:val="22"/>
                <w:szCs w:val="22"/>
              </w:rPr>
              <w:t>сверстника,</w:t>
            </w:r>
            <w:r w:rsidR="00833ACF" w:rsidRPr="00001C6F">
              <w:rPr>
                <w:sz w:val="22"/>
                <w:szCs w:val="22"/>
              </w:rPr>
              <w:t xml:space="preserve"> </w:t>
            </w:r>
            <w:r w:rsidRPr="00001C6F">
              <w:rPr>
                <w:sz w:val="22"/>
                <w:szCs w:val="22"/>
              </w:rPr>
              <w:t>проявить</w:t>
            </w:r>
            <w:r w:rsidR="00833ACF" w:rsidRPr="00001C6F">
              <w:rPr>
                <w:sz w:val="22"/>
                <w:szCs w:val="22"/>
              </w:rPr>
              <w:t xml:space="preserve"> </w:t>
            </w:r>
            <w:r w:rsidRPr="00001C6F">
              <w:rPr>
                <w:sz w:val="22"/>
                <w:szCs w:val="22"/>
              </w:rPr>
              <w:t>внимание</w:t>
            </w:r>
            <w:r w:rsidR="00833ACF" w:rsidRPr="00001C6F">
              <w:rPr>
                <w:sz w:val="22"/>
                <w:szCs w:val="22"/>
              </w:rPr>
              <w:t xml:space="preserve"> </w:t>
            </w:r>
            <w:r w:rsidRPr="00001C6F">
              <w:rPr>
                <w:sz w:val="22"/>
                <w:szCs w:val="22"/>
              </w:rPr>
              <w:t>и</w:t>
            </w:r>
            <w:r w:rsidR="00833ACF" w:rsidRPr="00001C6F">
              <w:rPr>
                <w:sz w:val="22"/>
                <w:szCs w:val="22"/>
              </w:rPr>
              <w:t xml:space="preserve"> </w:t>
            </w:r>
            <w:r w:rsidRPr="00001C6F">
              <w:rPr>
                <w:sz w:val="22"/>
                <w:szCs w:val="22"/>
              </w:rPr>
              <w:t>сочувствие.</w:t>
            </w:r>
            <w:r w:rsidR="00833ACF" w:rsidRPr="00001C6F">
              <w:rPr>
                <w:sz w:val="22"/>
                <w:szCs w:val="22"/>
              </w:rPr>
              <w:t xml:space="preserve"> </w:t>
            </w:r>
            <w:r w:rsidRPr="00001C6F">
              <w:rPr>
                <w:sz w:val="22"/>
                <w:szCs w:val="22"/>
              </w:rPr>
              <w:t>У</w:t>
            </w:r>
            <w:r w:rsidR="00833ACF" w:rsidRPr="00001C6F">
              <w:rPr>
                <w:sz w:val="22"/>
                <w:szCs w:val="22"/>
              </w:rPr>
              <w:t xml:space="preserve"> </w:t>
            </w:r>
            <w:r w:rsidRPr="00001C6F">
              <w:rPr>
                <w:sz w:val="22"/>
                <w:szCs w:val="22"/>
              </w:rPr>
              <w:t>детей</w:t>
            </w:r>
            <w:r w:rsidR="00833ACF" w:rsidRPr="00001C6F">
              <w:rPr>
                <w:sz w:val="22"/>
                <w:szCs w:val="22"/>
              </w:rPr>
              <w:t xml:space="preserve"> </w:t>
            </w:r>
            <w:r w:rsidRPr="00001C6F">
              <w:rPr>
                <w:sz w:val="22"/>
                <w:szCs w:val="22"/>
              </w:rPr>
              <w:t>формируется</w:t>
            </w:r>
            <w:r w:rsidR="00833ACF" w:rsidRPr="00001C6F">
              <w:rPr>
                <w:sz w:val="22"/>
                <w:szCs w:val="22"/>
              </w:rPr>
              <w:t xml:space="preserve"> </w:t>
            </w:r>
            <w:r w:rsidRPr="00001C6F">
              <w:rPr>
                <w:sz w:val="22"/>
                <w:szCs w:val="22"/>
              </w:rPr>
              <w:t>потребность</w:t>
            </w:r>
            <w:r w:rsidR="00833ACF" w:rsidRPr="00001C6F">
              <w:rPr>
                <w:sz w:val="22"/>
                <w:szCs w:val="22"/>
              </w:rPr>
              <w:t xml:space="preserve"> </w:t>
            </w:r>
            <w:r w:rsidRPr="00001C6F">
              <w:rPr>
                <w:sz w:val="22"/>
                <w:szCs w:val="22"/>
              </w:rPr>
              <w:t>в</w:t>
            </w:r>
            <w:r w:rsidR="00833ACF" w:rsidRPr="00001C6F">
              <w:rPr>
                <w:sz w:val="22"/>
                <w:szCs w:val="22"/>
              </w:rPr>
              <w:t xml:space="preserve"> </w:t>
            </w:r>
            <w:r w:rsidRPr="00001C6F">
              <w:rPr>
                <w:sz w:val="22"/>
                <w:szCs w:val="22"/>
              </w:rPr>
              <w:t>уважении со стороны взрослого, для них оказывается чрезвычайно важной</w:t>
            </w:r>
            <w:r w:rsidR="00833ACF" w:rsidRPr="00001C6F">
              <w:rPr>
                <w:sz w:val="22"/>
                <w:szCs w:val="22"/>
              </w:rPr>
              <w:t xml:space="preserve"> </w:t>
            </w:r>
            <w:r w:rsidRPr="00001C6F">
              <w:rPr>
                <w:sz w:val="22"/>
                <w:szCs w:val="22"/>
              </w:rPr>
              <w:t>его похвала. Это приводит к их повышенной обидчивости на замечания.</w:t>
            </w:r>
            <w:r w:rsidR="00833ACF" w:rsidRPr="00001C6F">
              <w:rPr>
                <w:sz w:val="22"/>
                <w:szCs w:val="22"/>
              </w:rPr>
              <w:t xml:space="preserve"> </w:t>
            </w:r>
            <w:r w:rsidRPr="00001C6F">
              <w:rPr>
                <w:sz w:val="22"/>
                <w:szCs w:val="22"/>
              </w:rPr>
              <w:t>Повышенная</w:t>
            </w:r>
            <w:r w:rsidR="00833ACF" w:rsidRPr="00001C6F">
              <w:rPr>
                <w:sz w:val="22"/>
                <w:szCs w:val="22"/>
              </w:rPr>
              <w:t xml:space="preserve"> </w:t>
            </w:r>
            <w:r w:rsidRPr="00001C6F">
              <w:rPr>
                <w:sz w:val="22"/>
                <w:szCs w:val="22"/>
              </w:rPr>
              <w:t>обидчивость</w:t>
            </w:r>
            <w:r w:rsidR="00833ACF" w:rsidRPr="00001C6F">
              <w:rPr>
                <w:sz w:val="22"/>
                <w:szCs w:val="22"/>
              </w:rPr>
              <w:t xml:space="preserve"> </w:t>
            </w:r>
            <w:r w:rsidRPr="00001C6F">
              <w:rPr>
                <w:sz w:val="22"/>
                <w:szCs w:val="22"/>
              </w:rPr>
              <w:t>представляет</w:t>
            </w:r>
            <w:r w:rsidR="00833ACF" w:rsidRPr="00001C6F">
              <w:rPr>
                <w:sz w:val="22"/>
                <w:szCs w:val="22"/>
              </w:rPr>
              <w:t xml:space="preserve"> </w:t>
            </w:r>
            <w:r w:rsidRPr="00001C6F">
              <w:rPr>
                <w:sz w:val="22"/>
                <w:szCs w:val="22"/>
              </w:rPr>
              <w:t>собой</w:t>
            </w:r>
            <w:r w:rsidR="00833ACF" w:rsidRPr="00001C6F">
              <w:rPr>
                <w:sz w:val="22"/>
                <w:szCs w:val="22"/>
              </w:rPr>
              <w:t xml:space="preserve"> </w:t>
            </w:r>
            <w:r w:rsidRPr="00001C6F">
              <w:rPr>
                <w:sz w:val="22"/>
                <w:szCs w:val="22"/>
              </w:rPr>
              <w:t>возрастной</w:t>
            </w:r>
            <w:r w:rsidR="00833ACF" w:rsidRPr="00001C6F">
              <w:rPr>
                <w:sz w:val="22"/>
                <w:szCs w:val="22"/>
              </w:rPr>
              <w:t xml:space="preserve"> </w:t>
            </w:r>
            <w:r w:rsidRPr="00001C6F">
              <w:rPr>
                <w:sz w:val="22"/>
                <w:szCs w:val="22"/>
              </w:rPr>
              <w:t>феномен.</w:t>
            </w:r>
            <w:r w:rsidR="00833ACF" w:rsidRPr="00001C6F">
              <w:rPr>
                <w:sz w:val="22"/>
                <w:szCs w:val="22"/>
              </w:rPr>
              <w:t xml:space="preserve"> </w:t>
            </w:r>
            <w:r w:rsidRPr="00001C6F">
              <w:rPr>
                <w:sz w:val="22"/>
                <w:szCs w:val="22"/>
              </w:rPr>
              <w:t>Совершенствуется</w:t>
            </w:r>
            <w:r w:rsidR="00833ACF" w:rsidRPr="00001C6F">
              <w:rPr>
                <w:sz w:val="22"/>
                <w:szCs w:val="22"/>
              </w:rPr>
              <w:t xml:space="preserve"> </w:t>
            </w:r>
            <w:r w:rsidRPr="00001C6F">
              <w:rPr>
                <w:sz w:val="22"/>
                <w:szCs w:val="22"/>
              </w:rPr>
              <w:t>умение</w:t>
            </w:r>
            <w:r w:rsidR="00833ACF" w:rsidRPr="00001C6F">
              <w:rPr>
                <w:sz w:val="22"/>
                <w:szCs w:val="22"/>
              </w:rPr>
              <w:t xml:space="preserve"> </w:t>
            </w:r>
            <w:r w:rsidRPr="00001C6F">
              <w:rPr>
                <w:sz w:val="22"/>
                <w:szCs w:val="22"/>
              </w:rPr>
              <w:t>пользоваться</w:t>
            </w:r>
            <w:r w:rsidR="00833ACF" w:rsidRPr="00001C6F">
              <w:rPr>
                <w:sz w:val="22"/>
                <w:szCs w:val="22"/>
              </w:rPr>
              <w:t xml:space="preserve"> </w:t>
            </w:r>
            <w:r w:rsidRPr="00001C6F">
              <w:rPr>
                <w:sz w:val="22"/>
                <w:szCs w:val="22"/>
              </w:rPr>
              <w:t>установленными</w:t>
            </w:r>
            <w:r w:rsidR="00833ACF" w:rsidRPr="00001C6F">
              <w:rPr>
                <w:sz w:val="22"/>
                <w:szCs w:val="22"/>
              </w:rPr>
              <w:t xml:space="preserve"> </w:t>
            </w:r>
            <w:r w:rsidRPr="00001C6F">
              <w:rPr>
                <w:sz w:val="22"/>
                <w:szCs w:val="22"/>
              </w:rPr>
              <w:t>формами</w:t>
            </w:r>
            <w:r w:rsidR="00833ACF" w:rsidRPr="00001C6F">
              <w:rPr>
                <w:sz w:val="22"/>
                <w:szCs w:val="22"/>
              </w:rPr>
              <w:t xml:space="preserve"> </w:t>
            </w:r>
            <w:r w:rsidRPr="00001C6F">
              <w:rPr>
                <w:sz w:val="22"/>
                <w:szCs w:val="22"/>
              </w:rPr>
              <w:t>вежливого обращения.</w:t>
            </w:r>
          </w:p>
          <w:p w14:paraId="7B94854C" w14:textId="77777777" w:rsidR="001E6D7C" w:rsidRPr="00001C6F" w:rsidRDefault="001E6D7C" w:rsidP="00001C6F">
            <w:pPr>
              <w:pStyle w:val="a3"/>
              <w:ind w:left="0" w:firstLine="318"/>
              <w:jc w:val="both"/>
              <w:rPr>
                <w:sz w:val="22"/>
                <w:szCs w:val="22"/>
              </w:rPr>
            </w:pPr>
            <w:r w:rsidRPr="00001C6F">
              <w:rPr>
                <w:sz w:val="22"/>
                <w:szCs w:val="22"/>
              </w:rPr>
              <w:t>В</w:t>
            </w:r>
            <w:r w:rsidR="00833ACF" w:rsidRPr="00001C6F">
              <w:rPr>
                <w:sz w:val="22"/>
                <w:szCs w:val="22"/>
              </w:rPr>
              <w:t xml:space="preserve"> </w:t>
            </w:r>
            <w:r w:rsidRPr="00001C6F">
              <w:rPr>
                <w:sz w:val="22"/>
                <w:szCs w:val="22"/>
              </w:rPr>
              <w:t>игровой</w:t>
            </w:r>
            <w:r w:rsidR="00833ACF" w:rsidRPr="00001C6F">
              <w:rPr>
                <w:sz w:val="22"/>
                <w:szCs w:val="22"/>
              </w:rPr>
              <w:t xml:space="preserve"> </w:t>
            </w:r>
            <w:r w:rsidRPr="00001C6F">
              <w:rPr>
                <w:sz w:val="22"/>
                <w:szCs w:val="22"/>
              </w:rPr>
              <w:t>деятельности</w:t>
            </w:r>
            <w:r w:rsidR="00833ACF" w:rsidRPr="00001C6F">
              <w:rPr>
                <w:sz w:val="22"/>
                <w:szCs w:val="22"/>
              </w:rPr>
              <w:t xml:space="preserve"> </w:t>
            </w:r>
            <w:r w:rsidRPr="00001C6F">
              <w:rPr>
                <w:sz w:val="22"/>
                <w:szCs w:val="22"/>
              </w:rPr>
              <w:t>появляются</w:t>
            </w:r>
            <w:r w:rsidR="00833ACF" w:rsidRPr="00001C6F">
              <w:rPr>
                <w:sz w:val="22"/>
                <w:szCs w:val="22"/>
              </w:rPr>
              <w:t xml:space="preserve"> </w:t>
            </w:r>
            <w:r w:rsidRPr="00001C6F">
              <w:rPr>
                <w:sz w:val="22"/>
                <w:szCs w:val="22"/>
              </w:rPr>
              <w:t>ролевые</w:t>
            </w:r>
            <w:r w:rsidR="00833ACF" w:rsidRPr="00001C6F">
              <w:rPr>
                <w:sz w:val="22"/>
                <w:szCs w:val="22"/>
              </w:rPr>
              <w:t xml:space="preserve"> </w:t>
            </w:r>
            <w:r w:rsidRPr="00001C6F">
              <w:rPr>
                <w:sz w:val="22"/>
                <w:szCs w:val="22"/>
              </w:rPr>
              <w:t>взаимодействия.</w:t>
            </w:r>
            <w:r w:rsidR="00833ACF" w:rsidRPr="00001C6F">
              <w:rPr>
                <w:sz w:val="22"/>
                <w:szCs w:val="22"/>
              </w:rPr>
              <w:t xml:space="preserve"> </w:t>
            </w:r>
            <w:r w:rsidRPr="00001C6F">
              <w:rPr>
                <w:sz w:val="22"/>
                <w:szCs w:val="22"/>
              </w:rPr>
              <w:t>Они</w:t>
            </w:r>
            <w:r w:rsidR="00833ACF" w:rsidRPr="00001C6F">
              <w:rPr>
                <w:sz w:val="22"/>
                <w:szCs w:val="22"/>
              </w:rPr>
              <w:t xml:space="preserve"> </w:t>
            </w:r>
            <w:r w:rsidRPr="00001C6F">
              <w:rPr>
                <w:sz w:val="22"/>
                <w:szCs w:val="22"/>
              </w:rPr>
              <w:t>указывают на то, что дошкольники начинают отделять себя от принятой</w:t>
            </w:r>
            <w:r w:rsidR="00833ACF" w:rsidRPr="00001C6F">
              <w:rPr>
                <w:sz w:val="22"/>
                <w:szCs w:val="22"/>
              </w:rPr>
              <w:t xml:space="preserve"> </w:t>
            </w:r>
            <w:r w:rsidRPr="00001C6F">
              <w:rPr>
                <w:sz w:val="22"/>
                <w:szCs w:val="22"/>
              </w:rPr>
              <w:t>роли. В процессе игры роли могут меняться. В этом возрасте начинают</w:t>
            </w:r>
            <w:r w:rsidR="00833ACF" w:rsidRPr="00001C6F">
              <w:rPr>
                <w:sz w:val="22"/>
                <w:szCs w:val="22"/>
              </w:rPr>
              <w:t xml:space="preserve"> </w:t>
            </w:r>
            <w:r w:rsidRPr="00001C6F">
              <w:rPr>
                <w:sz w:val="22"/>
                <w:szCs w:val="22"/>
              </w:rPr>
              <w:t>появляться</w:t>
            </w:r>
            <w:r w:rsidR="00833ACF" w:rsidRPr="00001C6F">
              <w:rPr>
                <w:sz w:val="22"/>
                <w:szCs w:val="22"/>
              </w:rPr>
              <w:t xml:space="preserve"> </w:t>
            </w:r>
            <w:r w:rsidRPr="00001C6F">
              <w:rPr>
                <w:sz w:val="22"/>
                <w:szCs w:val="22"/>
              </w:rPr>
              <w:t>постоянные</w:t>
            </w:r>
            <w:r w:rsidR="00833ACF" w:rsidRPr="00001C6F">
              <w:rPr>
                <w:sz w:val="22"/>
                <w:szCs w:val="22"/>
              </w:rPr>
              <w:t xml:space="preserve"> </w:t>
            </w:r>
            <w:r w:rsidRPr="00001C6F">
              <w:rPr>
                <w:sz w:val="22"/>
                <w:szCs w:val="22"/>
              </w:rPr>
              <w:t>партнеры</w:t>
            </w:r>
            <w:r w:rsidR="00833ACF" w:rsidRPr="00001C6F">
              <w:rPr>
                <w:sz w:val="22"/>
                <w:szCs w:val="22"/>
              </w:rPr>
              <w:t xml:space="preserve"> </w:t>
            </w:r>
            <w:r w:rsidRPr="00001C6F">
              <w:rPr>
                <w:sz w:val="22"/>
                <w:szCs w:val="22"/>
              </w:rPr>
              <w:t>по</w:t>
            </w:r>
            <w:r w:rsidR="00833ACF" w:rsidRPr="00001C6F">
              <w:rPr>
                <w:sz w:val="22"/>
                <w:szCs w:val="22"/>
              </w:rPr>
              <w:t xml:space="preserve"> </w:t>
            </w:r>
            <w:r w:rsidRPr="00001C6F">
              <w:rPr>
                <w:sz w:val="22"/>
                <w:szCs w:val="22"/>
              </w:rPr>
              <w:t>игре.</w:t>
            </w:r>
            <w:r w:rsidR="00833ACF" w:rsidRPr="00001C6F">
              <w:rPr>
                <w:sz w:val="22"/>
                <w:szCs w:val="22"/>
              </w:rPr>
              <w:t xml:space="preserve"> </w:t>
            </w:r>
            <w:r w:rsidRPr="00001C6F">
              <w:rPr>
                <w:sz w:val="22"/>
                <w:szCs w:val="22"/>
              </w:rPr>
              <w:t>В</w:t>
            </w:r>
            <w:r w:rsidR="00833ACF" w:rsidRPr="00001C6F">
              <w:rPr>
                <w:sz w:val="22"/>
                <w:szCs w:val="22"/>
              </w:rPr>
              <w:t xml:space="preserve"> </w:t>
            </w:r>
            <w:r w:rsidRPr="00001C6F">
              <w:rPr>
                <w:sz w:val="22"/>
                <w:szCs w:val="22"/>
              </w:rPr>
              <w:t>общую</w:t>
            </w:r>
            <w:r w:rsidR="00833ACF" w:rsidRPr="00001C6F">
              <w:rPr>
                <w:sz w:val="22"/>
                <w:szCs w:val="22"/>
              </w:rPr>
              <w:t xml:space="preserve"> </w:t>
            </w:r>
            <w:r w:rsidRPr="00001C6F">
              <w:rPr>
                <w:sz w:val="22"/>
                <w:szCs w:val="22"/>
              </w:rPr>
              <w:t>игру</w:t>
            </w:r>
            <w:r w:rsidR="00833ACF" w:rsidRPr="00001C6F">
              <w:rPr>
                <w:sz w:val="22"/>
                <w:szCs w:val="22"/>
              </w:rPr>
              <w:t xml:space="preserve"> </w:t>
            </w:r>
            <w:r w:rsidRPr="00001C6F">
              <w:rPr>
                <w:sz w:val="22"/>
                <w:szCs w:val="22"/>
              </w:rPr>
              <w:t>может</w:t>
            </w:r>
            <w:r w:rsidR="00833ACF" w:rsidRPr="00001C6F">
              <w:rPr>
                <w:sz w:val="22"/>
                <w:szCs w:val="22"/>
              </w:rPr>
              <w:t xml:space="preserve"> </w:t>
            </w:r>
            <w:r w:rsidRPr="00001C6F">
              <w:rPr>
                <w:sz w:val="22"/>
                <w:szCs w:val="22"/>
              </w:rPr>
              <w:t>вовлекаться от двух до пяти детей, а продолжительность совместных игр</w:t>
            </w:r>
            <w:r w:rsidR="00833ACF" w:rsidRPr="00001C6F">
              <w:rPr>
                <w:sz w:val="22"/>
                <w:szCs w:val="22"/>
              </w:rPr>
              <w:t xml:space="preserve"> </w:t>
            </w:r>
            <w:r w:rsidRPr="00001C6F">
              <w:rPr>
                <w:sz w:val="22"/>
                <w:szCs w:val="22"/>
              </w:rPr>
              <w:t>составляет</w:t>
            </w:r>
            <w:r w:rsidR="00833ACF" w:rsidRPr="00001C6F">
              <w:rPr>
                <w:sz w:val="22"/>
                <w:szCs w:val="22"/>
              </w:rPr>
              <w:t xml:space="preserve"> </w:t>
            </w:r>
            <w:r w:rsidRPr="00001C6F">
              <w:rPr>
                <w:sz w:val="22"/>
                <w:szCs w:val="22"/>
              </w:rPr>
              <w:t>в среднем15-20 мин.</w:t>
            </w:r>
          </w:p>
          <w:p w14:paraId="0BCAB2B8" w14:textId="77777777" w:rsidR="001E6D7C" w:rsidRPr="00001C6F" w:rsidRDefault="001E6D7C" w:rsidP="00001C6F">
            <w:pPr>
              <w:pStyle w:val="a3"/>
              <w:ind w:left="0" w:firstLine="318"/>
              <w:jc w:val="both"/>
              <w:rPr>
                <w:sz w:val="22"/>
                <w:szCs w:val="22"/>
              </w:rPr>
            </w:pPr>
            <w:r w:rsidRPr="00001C6F">
              <w:rPr>
                <w:sz w:val="22"/>
                <w:szCs w:val="22"/>
              </w:rPr>
              <w:t>Ребенок</w:t>
            </w:r>
            <w:r w:rsidR="00833ACF" w:rsidRPr="00001C6F">
              <w:rPr>
                <w:sz w:val="22"/>
                <w:szCs w:val="22"/>
              </w:rPr>
              <w:t xml:space="preserve"> </w:t>
            </w:r>
            <w:r w:rsidRPr="00001C6F">
              <w:rPr>
                <w:sz w:val="22"/>
                <w:szCs w:val="22"/>
              </w:rPr>
              <w:t>начитает</w:t>
            </w:r>
            <w:r w:rsidR="00833ACF" w:rsidRPr="00001C6F">
              <w:rPr>
                <w:sz w:val="22"/>
                <w:szCs w:val="22"/>
              </w:rPr>
              <w:t xml:space="preserve"> </w:t>
            </w:r>
            <w:r w:rsidRPr="00001C6F">
              <w:rPr>
                <w:sz w:val="22"/>
                <w:szCs w:val="22"/>
              </w:rPr>
              <w:t>регулировать</w:t>
            </w:r>
            <w:r w:rsidR="00833ACF" w:rsidRPr="00001C6F">
              <w:rPr>
                <w:sz w:val="22"/>
                <w:szCs w:val="22"/>
              </w:rPr>
              <w:t xml:space="preserve"> </w:t>
            </w:r>
            <w:r w:rsidRPr="00001C6F">
              <w:rPr>
                <w:sz w:val="22"/>
                <w:szCs w:val="22"/>
              </w:rPr>
              <w:t>свое</w:t>
            </w:r>
            <w:r w:rsidR="00833ACF" w:rsidRPr="00001C6F">
              <w:rPr>
                <w:sz w:val="22"/>
                <w:szCs w:val="22"/>
              </w:rPr>
              <w:t xml:space="preserve"> </w:t>
            </w:r>
            <w:r w:rsidRPr="00001C6F">
              <w:rPr>
                <w:sz w:val="22"/>
                <w:szCs w:val="22"/>
              </w:rPr>
              <w:t>поведение</w:t>
            </w:r>
            <w:r w:rsidR="00833ACF" w:rsidRPr="00001C6F">
              <w:rPr>
                <w:sz w:val="22"/>
                <w:szCs w:val="22"/>
              </w:rPr>
              <w:t xml:space="preserve"> </w:t>
            </w:r>
            <w:r w:rsidRPr="00001C6F">
              <w:rPr>
                <w:sz w:val="22"/>
                <w:szCs w:val="22"/>
              </w:rPr>
              <w:t>в</w:t>
            </w:r>
            <w:r w:rsidR="00833ACF" w:rsidRPr="00001C6F">
              <w:rPr>
                <w:sz w:val="22"/>
                <w:szCs w:val="22"/>
              </w:rPr>
              <w:t xml:space="preserve"> </w:t>
            </w:r>
            <w:r w:rsidRPr="00001C6F">
              <w:rPr>
                <w:sz w:val="22"/>
                <w:szCs w:val="22"/>
              </w:rPr>
              <w:t>соответствии</w:t>
            </w:r>
            <w:r w:rsidR="00833ACF" w:rsidRPr="00001C6F">
              <w:rPr>
                <w:sz w:val="22"/>
                <w:szCs w:val="22"/>
              </w:rPr>
              <w:t xml:space="preserve"> </w:t>
            </w:r>
            <w:r w:rsidRPr="00001C6F">
              <w:rPr>
                <w:sz w:val="22"/>
                <w:szCs w:val="22"/>
              </w:rPr>
              <w:t>с</w:t>
            </w:r>
            <w:r w:rsidR="00833ACF" w:rsidRPr="00001C6F">
              <w:rPr>
                <w:sz w:val="22"/>
                <w:szCs w:val="22"/>
              </w:rPr>
              <w:t xml:space="preserve"> </w:t>
            </w:r>
            <w:r w:rsidRPr="00001C6F">
              <w:rPr>
                <w:sz w:val="22"/>
                <w:szCs w:val="22"/>
              </w:rPr>
              <w:t>принятыми</w:t>
            </w:r>
            <w:r w:rsidR="00833ACF" w:rsidRPr="00001C6F">
              <w:rPr>
                <w:sz w:val="22"/>
                <w:szCs w:val="22"/>
              </w:rPr>
              <w:t xml:space="preserve"> </w:t>
            </w:r>
            <w:r w:rsidRPr="00001C6F">
              <w:rPr>
                <w:sz w:val="22"/>
                <w:szCs w:val="22"/>
              </w:rPr>
              <w:t>в обществе нормами;</w:t>
            </w:r>
            <w:r w:rsidR="00833ACF" w:rsidRPr="00001C6F">
              <w:rPr>
                <w:sz w:val="22"/>
                <w:szCs w:val="22"/>
              </w:rPr>
              <w:t xml:space="preserve"> </w:t>
            </w:r>
            <w:r w:rsidRPr="00001C6F">
              <w:rPr>
                <w:sz w:val="22"/>
                <w:szCs w:val="22"/>
              </w:rPr>
              <w:t>умеет довести начатое дело до конца</w:t>
            </w:r>
            <w:r w:rsidR="00833ACF" w:rsidRPr="00001C6F">
              <w:rPr>
                <w:sz w:val="22"/>
                <w:szCs w:val="22"/>
              </w:rPr>
              <w:t xml:space="preserve"> </w:t>
            </w:r>
            <w:r w:rsidRPr="00001C6F">
              <w:rPr>
                <w:sz w:val="22"/>
                <w:szCs w:val="22"/>
              </w:rPr>
              <w:t>(соорудить</w:t>
            </w:r>
            <w:r w:rsidR="00833ACF" w:rsidRPr="00001C6F">
              <w:rPr>
                <w:sz w:val="22"/>
                <w:szCs w:val="22"/>
              </w:rPr>
              <w:t xml:space="preserve"> </w:t>
            </w:r>
            <w:r w:rsidRPr="00001C6F">
              <w:rPr>
                <w:sz w:val="22"/>
                <w:szCs w:val="22"/>
              </w:rPr>
              <w:t>конструкцию,</w:t>
            </w:r>
            <w:r w:rsidR="00833ACF" w:rsidRPr="00001C6F">
              <w:rPr>
                <w:sz w:val="22"/>
                <w:szCs w:val="22"/>
              </w:rPr>
              <w:t xml:space="preserve"> </w:t>
            </w:r>
            <w:r w:rsidRPr="00001C6F">
              <w:rPr>
                <w:sz w:val="22"/>
                <w:szCs w:val="22"/>
              </w:rPr>
              <w:t>убрать</w:t>
            </w:r>
            <w:r w:rsidR="00833ACF" w:rsidRPr="00001C6F">
              <w:rPr>
                <w:sz w:val="22"/>
                <w:szCs w:val="22"/>
              </w:rPr>
              <w:t xml:space="preserve"> </w:t>
            </w:r>
            <w:r w:rsidRPr="00001C6F">
              <w:rPr>
                <w:sz w:val="22"/>
                <w:szCs w:val="22"/>
              </w:rPr>
              <w:t>игрушки,</w:t>
            </w:r>
            <w:r w:rsidR="00833ACF" w:rsidRPr="00001C6F">
              <w:rPr>
                <w:sz w:val="22"/>
                <w:szCs w:val="22"/>
              </w:rPr>
              <w:t xml:space="preserve"> </w:t>
            </w:r>
            <w:r w:rsidRPr="00001C6F">
              <w:rPr>
                <w:sz w:val="22"/>
                <w:szCs w:val="22"/>
              </w:rPr>
              <w:t>правила</w:t>
            </w:r>
            <w:r w:rsidR="00833ACF" w:rsidRPr="00001C6F">
              <w:rPr>
                <w:sz w:val="22"/>
                <w:szCs w:val="22"/>
              </w:rPr>
              <w:t xml:space="preserve"> </w:t>
            </w:r>
            <w:r w:rsidRPr="00001C6F">
              <w:rPr>
                <w:sz w:val="22"/>
                <w:szCs w:val="22"/>
              </w:rPr>
              <w:t>игры</w:t>
            </w:r>
            <w:r w:rsidR="00833ACF" w:rsidRPr="00001C6F">
              <w:rPr>
                <w:sz w:val="22"/>
                <w:szCs w:val="22"/>
              </w:rPr>
              <w:t xml:space="preserve"> </w:t>
            </w:r>
            <w:r w:rsidRPr="00001C6F">
              <w:rPr>
                <w:sz w:val="22"/>
                <w:szCs w:val="22"/>
              </w:rPr>
              <w:t>ит.п.)</w:t>
            </w:r>
            <w:r w:rsidR="00833ACF" w:rsidRPr="00001C6F">
              <w:rPr>
                <w:sz w:val="22"/>
                <w:szCs w:val="22"/>
              </w:rPr>
              <w:t xml:space="preserve"> – </w:t>
            </w:r>
            <w:r w:rsidRPr="00001C6F">
              <w:rPr>
                <w:sz w:val="22"/>
                <w:szCs w:val="22"/>
              </w:rPr>
              <w:t>проявление</w:t>
            </w:r>
            <w:r w:rsidR="00833ACF" w:rsidRPr="00001C6F">
              <w:rPr>
                <w:sz w:val="22"/>
                <w:szCs w:val="22"/>
              </w:rPr>
              <w:t xml:space="preserve"> </w:t>
            </w:r>
            <w:r w:rsidRPr="00001C6F">
              <w:rPr>
                <w:sz w:val="22"/>
                <w:szCs w:val="22"/>
              </w:rPr>
              <w:t>произвольности.</w:t>
            </w:r>
          </w:p>
          <w:p w14:paraId="7A36E4ED" w14:textId="77777777" w:rsidR="001E6D7C" w:rsidRPr="00001C6F" w:rsidRDefault="001E6D7C" w:rsidP="00001C6F">
            <w:pPr>
              <w:pStyle w:val="a3"/>
              <w:ind w:left="0" w:firstLine="318"/>
              <w:jc w:val="both"/>
              <w:rPr>
                <w:sz w:val="22"/>
                <w:szCs w:val="22"/>
              </w:rPr>
            </w:pPr>
            <w:r w:rsidRPr="00001C6F">
              <w:rPr>
                <w:sz w:val="22"/>
                <w:szCs w:val="22"/>
              </w:rPr>
              <w:t>У</w:t>
            </w:r>
            <w:r w:rsidR="00833ACF" w:rsidRPr="00001C6F">
              <w:rPr>
                <w:sz w:val="22"/>
                <w:szCs w:val="22"/>
              </w:rPr>
              <w:t xml:space="preserve"> </w:t>
            </w:r>
            <w:r w:rsidRPr="00001C6F">
              <w:rPr>
                <w:sz w:val="22"/>
                <w:szCs w:val="22"/>
              </w:rPr>
              <w:t>детей</w:t>
            </w:r>
            <w:r w:rsidR="00833ACF" w:rsidRPr="00001C6F">
              <w:rPr>
                <w:sz w:val="22"/>
                <w:szCs w:val="22"/>
              </w:rPr>
              <w:t xml:space="preserve"> </w:t>
            </w:r>
            <w:r w:rsidRPr="00001C6F">
              <w:rPr>
                <w:sz w:val="22"/>
                <w:szCs w:val="22"/>
              </w:rPr>
              <w:t>начинает</w:t>
            </w:r>
            <w:r w:rsidR="00833ACF" w:rsidRPr="00001C6F">
              <w:rPr>
                <w:sz w:val="22"/>
                <w:szCs w:val="22"/>
              </w:rPr>
              <w:t xml:space="preserve"> </w:t>
            </w:r>
            <w:r w:rsidRPr="00001C6F">
              <w:rPr>
                <w:sz w:val="22"/>
                <w:szCs w:val="22"/>
              </w:rPr>
              <w:t>формироваться</w:t>
            </w:r>
            <w:r w:rsidR="00833ACF" w:rsidRPr="00001C6F">
              <w:rPr>
                <w:sz w:val="22"/>
                <w:szCs w:val="22"/>
              </w:rPr>
              <w:t xml:space="preserve"> </w:t>
            </w:r>
            <w:r w:rsidRPr="00001C6F">
              <w:rPr>
                <w:sz w:val="22"/>
                <w:szCs w:val="22"/>
              </w:rPr>
              <w:t>способность</w:t>
            </w:r>
            <w:r w:rsidR="00833ACF" w:rsidRPr="00001C6F">
              <w:rPr>
                <w:sz w:val="22"/>
                <w:szCs w:val="22"/>
              </w:rPr>
              <w:t xml:space="preserve"> </w:t>
            </w:r>
            <w:r w:rsidRPr="00001C6F">
              <w:rPr>
                <w:sz w:val="22"/>
                <w:szCs w:val="22"/>
              </w:rPr>
              <w:t>контролировать</w:t>
            </w:r>
            <w:r w:rsidR="00833ACF" w:rsidRPr="00001C6F">
              <w:rPr>
                <w:sz w:val="22"/>
                <w:szCs w:val="22"/>
              </w:rPr>
              <w:t xml:space="preserve"> </w:t>
            </w:r>
            <w:r w:rsidRPr="00001C6F">
              <w:rPr>
                <w:sz w:val="22"/>
                <w:szCs w:val="22"/>
              </w:rPr>
              <w:t>свои</w:t>
            </w:r>
            <w:r w:rsidR="00833ACF" w:rsidRPr="00001C6F">
              <w:rPr>
                <w:sz w:val="22"/>
                <w:szCs w:val="22"/>
              </w:rPr>
              <w:t xml:space="preserve"> </w:t>
            </w:r>
            <w:r w:rsidRPr="00001C6F">
              <w:rPr>
                <w:sz w:val="22"/>
                <w:szCs w:val="22"/>
              </w:rPr>
              <w:t>эмоции</w:t>
            </w:r>
            <w:r w:rsidR="00833ACF" w:rsidRPr="00001C6F">
              <w:rPr>
                <w:sz w:val="22"/>
                <w:szCs w:val="22"/>
              </w:rPr>
              <w:t xml:space="preserve"> </w:t>
            </w:r>
            <w:r w:rsidRPr="00001C6F">
              <w:rPr>
                <w:sz w:val="22"/>
                <w:szCs w:val="22"/>
              </w:rPr>
              <w:t>в</w:t>
            </w:r>
            <w:r w:rsidR="00833ACF" w:rsidRPr="00001C6F">
              <w:rPr>
                <w:sz w:val="22"/>
                <w:szCs w:val="22"/>
              </w:rPr>
              <w:t xml:space="preserve"> </w:t>
            </w:r>
            <w:r w:rsidRPr="00001C6F">
              <w:rPr>
                <w:sz w:val="22"/>
                <w:szCs w:val="22"/>
              </w:rPr>
              <w:t>движении,</w:t>
            </w:r>
            <w:r w:rsidR="00833ACF" w:rsidRPr="00001C6F">
              <w:rPr>
                <w:sz w:val="22"/>
                <w:szCs w:val="22"/>
              </w:rPr>
              <w:t xml:space="preserve"> </w:t>
            </w:r>
            <w:r w:rsidRPr="00001C6F">
              <w:rPr>
                <w:sz w:val="22"/>
                <w:szCs w:val="22"/>
              </w:rPr>
              <w:t>чему</w:t>
            </w:r>
            <w:r w:rsidR="00833ACF" w:rsidRPr="00001C6F">
              <w:rPr>
                <w:sz w:val="22"/>
                <w:szCs w:val="22"/>
              </w:rPr>
              <w:t xml:space="preserve"> </w:t>
            </w:r>
            <w:r w:rsidRPr="00001C6F">
              <w:rPr>
                <w:sz w:val="22"/>
                <w:szCs w:val="22"/>
              </w:rPr>
              <w:t>способствует</w:t>
            </w:r>
            <w:r w:rsidR="00833ACF" w:rsidRPr="00001C6F">
              <w:rPr>
                <w:sz w:val="22"/>
                <w:szCs w:val="22"/>
              </w:rPr>
              <w:t xml:space="preserve"> </w:t>
            </w:r>
            <w:r w:rsidRPr="00001C6F">
              <w:rPr>
                <w:sz w:val="22"/>
                <w:szCs w:val="22"/>
              </w:rPr>
              <w:t>освоение</w:t>
            </w:r>
            <w:r w:rsidR="00833ACF" w:rsidRPr="00001C6F">
              <w:rPr>
                <w:sz w:val="22"/>
                <w:szCs w:val="22"/>
              </w:rPr>
              <w:t xml:space="preserve"> </w:t>
            </w:r>
            <w:r w:rsidRPr="00001C6F">
              <w:rPr>
                <w:sz w:val="22"/>
                <w:szCs w:val="22"/>
              </w:rPr>
              <w:t>ими</w:t>
            </w:r>
            <w:r w:rsidR="00833ACF" w:rsidRPr="00001C6F">
              <w:rPr>
                <w:sz w:val="22"/>
                <w:szCs w:val="22"/>
              </w:rPr>
              <w:t xml:space="preserve"> </w:t>
            </w:r>
            <w:r w:rsidRPr="00001C6F">
              <w:rPr>
                <w:sz w:val="22"/>
                <w:szCs w:val="22"/>
              </w:rPr>
              <w:t>языка</w:t>
            </w:r>
            <w:r w:rsidR="00833ACF" w:rsidRPr="00001C6F">
              <w:rPr>
                <w:sz w:val="22"/>
                <w:szCs w:val="22"/>
              </w:rPr>
              <w:t xml:space="preserve"> </w:t>
            </w:r>
            <w:r w:rsidRPr="00001C6F">
              <w:rPr>
                <w:sz w:val="22"/>
                <w:szCs w:val="22"/>
              </w:rPr>
              <w:t>эмоций</w:t>
            </w:r>
            <w:r w:rsidR="00833ACF" w:rsidRPr="00001C6F">
              <w:rPr>
                <w:sz w:val="22"/>
                <w:szCs w:val="22"/>
              </w:rPr>
              <w:t xml:space="preserve"> </w:t>
            </w:r>
            <w:r w:rsidRPr="00001C6F">
              <w:rPr>
                <w:sz w:val="22"/>
                <w:szCs w:val="22"/>
              </w:rPr>
              <w:t>(гаммы переживаний, настроений). Эмоциональность пятилетнего ребенка</w:t>
            </w:r>
            <w:r w:rsidR="00833ACF" w:rsidRPr="00001C6F">
              <w:rPr>
                <w:sz w:val="22"/>
                <w:szCs w:val="22"/>
              </w:rPr>
              <w:t xml:space="preserve"> </w:t>
            </w:r>
            <w:r w:rsidRPr="00001C6F">
              <w:rPr>
                <w:sz w:val="22"/>
                <w:szCs w:val="22"/>
              </w:rPr>
              <w:t>отличается</w:t>
            </w:r>
            <w:r w:rsidR="00833ACF" w:rsidRPr="00001C6F">
              <w:rPr>
                <w:sz w:val="22"/>
                <w:szCs w:val="22"/>
              </w:rPr>
              <w:t xml:space="preserve"> </w:t>
            </w:r>
            <w:r w:rsidRPr="00001C6F">
              <w:rPr>
                <w:sz w:val="22"/>
                <w:szCs w:val="22"/>
              </w:rPr>
              <w:t>многообразием</w:t>
            </w:r>
            <w:r w:rsidR="00833ACF" w:rsidRPr="00001C6F">
              <w:rPr>
                <w:sz w:val="22"/>
                <w:szCs w:val="22"/>
              </w:rPr>
              <w:t xml:space="preserve"> </w:t>
            </w:r>
            <w:r w:rsidRPr="00001C6F">
              <w:rPr>
                <w:sz w:val="22"/>
                <w:szCs w:val="22"/>
              </w:rPr>
              <w:t>способов</w:t>
            </w:r>
            <w:r w:rsidR="00833ACF" w:rsidRPr="00001C6F">
              <w:rPr>
                <w:sz w:val="22"/>
                <w:szCs w:val="22"/>
              </w:rPr>
              <w:t xml:space="preserve"> </w:t>
            </w:r>
            <w:r w:rsidRPr="00001C6F">
              <w:rPr>
                <w:sz w:val="22"/>
                <w:szCs w:val="22"/>
              </w:rPr>
              <w:t>выражения</w:t>
            </w:r>
            <w:r w:rsidR="00833ACF" w:rsidRPr="00001C6F">
              <w:rPr>
                <w:sz w:val="22"/>
                <w:szCs w:val="22"/>
              </w:rPr>
              <w:t xml:space="preserve"> </w:t>
            </w:r>
            <w:r w:rsidRPr="00001C6F">
              <w:rPr>
                <w:sz w:val="22"/>
                <w:szCs w:val="22"/>
              </w:rPr>
              <w:t>своих</w:t>
            </w:r>
            <w:r w:rsidR="00833ACF" w:rsidRPr="00001C6F">
              <w:rPr>
                <w:sz w:val="22"/>
                <w:szCs w:val="22"/>
              </w:rPr>
              <w:t xml:space="preserve"> </w:t>
            </w:r>
            <w:r w:rsidRPr="00001C6F">
              <w:rPr>
                <w:sz w:val="22"/>
                <w:szCs w:val="22"/>
              </w:rPr>
              <w:t>чувств:</w:t>
            </w:r>
            <w:r w:rsidR="00833ACF" w:rsidRPr="00001C6F">
              <w:rPr>
                <w:sz w:val="22"/>
                <w:szCs w:val="22"/>
              </w:rPr>
              <w:t xml:space="preserve"> </w:t>
            </w:r>
            <w:r w:rsidRPr="00001C6F">
              <w:rPr>
                <w:sz w:val="22"/>
                <w:szCs w:val="22"/>
              </w:rPr>
              <w:t>радости,</w:t>
            </w:r>
            <w:r w:rsidR="00833ACF" w:rsidRPr="00001C6F">
              <w:rPr>
                <w:sz w:val="22"/>
                <w:szCs w:val="22"/>
              </w:rPr>
              <w:t xml:space="preserve"> </w:t>
            </w:r>
            <w:r w:rsidRPr="00001C6F">
              <w:rPr>
                <w:sz w:val="22"/>
                <w:szCs w:val="22"/>
              </w:rPr>
              <w:t>грусти, огорчения, удовольствия. Ребенок способен проявить сочувствие,</w:t>
            </w:r>
            <w:r w:rsidR="00833ACF" w:rsidRPr="00001C6F">
              <w:rPr>
                <w:sz w:val="22"/>
                <w:szCs w:val="22"/>
              </w:rPr>
              <w:t xml:space="preserve"> </w:t>
            </w:r>
            <w:r w:rsidRPr="00001C6F">
              <w:rPr>
                <w:sz w:val="22"/>
                <w:szCs w:val="22"/>
              </w:rPr>
              <w:t>сопереживание,</w:t>
            </w:r>
            <w:r w:rsidR="00833ACF" w:rsidRPr="00001C6F">
              <w:rPr>
                <w:sz w:val="22"/>
                <w:szCs w:val="22"/>
              </w:rPr>
              <w:t xml:space="preserve"> </w:t>
            </w:r>
            <w:r w:rsidRPr="00001C6F">
              <w:rPr>
                <w:sz w:val="22"/>
                <w:szCs w:val="22"/>
              </w:rPr>
              <w:t>которое лежит</w:t>
            </w:r>
            <w:r w:rsidR="00833ACF" w:rsidRPr="00001C6F">
              <w:rPr>
                <w:sz w:val="22"/>
                <w:szCs w:val="22"/>
              </w:rPr>
              <w:t xml:space="preserve"> </w:t>
            </w:r>
            <w:r w:rsidRPr="00001C6F">
              <w:rPr>
                <w:sz w:val="22"/>
                <w:szCs w:val="22"/>
              </w:rPr>
              <w:t>в</w:t>
            </w:r>
            <w:r w:rsidR="00833ACF" w:rsidRPr="00001C6F">
              <w:rPr>
                <w:sz w:val="22"/>
                <w:szCs w:val="22"/>
              </w:rPr>
              <w:t xml:space="preserve"> </w:t>
            </w:r>
            <w:r w:rsidRPr="00001C6F">
              <w:rPr>
                <w:sz w:val="22"/>
                <w:szCs w:val="22"/>
              </w:rPr>
              <w:t>основе</w:t>
            </w:r>
            <w:r w:rsidR="00833ACF" w:rsidRPr="00001C6F">
              <w:rPr>
                <w:sz w:val="22"/>
                <w:szCs w:val="22"/>
              </w:rPr>
              <w:t xml:space="preserve"> </w:t>
            </w:r>
            <w:r w:rsidRPr="00001C6F">
              <w:rPr>
                <w:sz w:val="22"/>
                <w:szCs w:val="22"/>
              </w:rPr>
              <w:t>нравственных</w:t>
            </w:r>
            <w:r w:rsidR="00833ACF" w:rsidRPr="00001C6F">
              <w:rPr>
                <w:sz w:val="22"/>
                <w:szCs w:val="22"/>
              </w:rPr>
              <w:t xml:space="preserve"> </w:t>
            </w:r>
            <w:r w:rsidRPr="00001C6F">
              <w:rPr>
                <w:sz w:val="22"/>
                <w:szCs w:val="22"/>
              </w:rPr>
              <w:t>поступков.</w:t>
            </w:r>
          </w:p>
          <w:p w14:paraId="26F95F1F" w14:textId="77777777" w:rsidR="001E6D7C" w:rsidRPr="00001C6F" w:rsidRDefault="001E6D7C" w:rsidP="00001C6F">
            <w:pPr>
              <w:pStyle w:val="a3"/>
              <w:ind w:left="0" w:firstLine="318"/>
              <w:jc w:val="both"/>
              <w:rPr>
                <w:sz w:val="22"/>
                <w:szCs w:val="22"/>
              </w:rPr>
            </w:pPr>
            <w:r w:rsidRPr="00001C6F">
              <w:rPr>
                <w:sz w:val="22"/>
                <w:szCs w:val="22"/>
              </w:rPr>
              <w:t>К</w:t>
            </w:r>
            <w:r w:rsidR="00833ACF" w:rsidRPr="00001C6F">
              <w:rPr>
                <w:sz w:val="22"/>
                <w:szCs w:val="22"/>
              </w:rPr>
              <w:t xml:space="preserve"> </w:t>
            </w:r>
            <w:r w:rsidRPr="00001C6F">
              <w:rPr>
                <w:sz w:val="22"/>
                <w:szCs w:val="22"/>
              </w:rPr>
              <w:t>5-ти</w:t>
            </w:r>
            <w:r w:rsidR="00833ACF" w:rsidRPr="00001C6F">
              <w:rPr>
                <w:sz w:val="22"/>
                <w:szCs w:val="22"/>
              </w:rPr>
              <w:t xml:space="preserve"> </w:t>
            </w:r>
            <w:r w:rsidRPr="00001C6F">
              <w:rPr>
                <w:sz w:val="22"/>
                <w:szCs w:val="22"/>
              </w:rPr>
              <w:t>годам</w:t>
            </w:r>
            <w:r w:rsidR="00833ACF" w:rsidRPr="00001C6F">
              <w:rPr>
                <w:sz w:val="22"/>
                <w:szCs w:val="22"/>
              </w:rPr>
              <w:t xml:space="preserve"> </w:t>
            </w:r>
            <w:r w:rsidRPr="00001C6F">
              <w:rPr>
                <w:sz w:val="22"/>
                <w:szCs w:val="22"/>
              </w:rPr>
              <w:t>в</w:t>
            </w:r>
            <w:r w:rsidR="00833ACF" w:rsidRPr="00001C6F">
              <w:rPr>
                <w:sz w:val="22"/>
                <w:szCs w:val="22"/>
              </w:rPr>
              <w:t xml:space="preserve"> </w:t>
            </w:r>
            <w:r w:rsidRPr="00001C6F">
              <w:rPr>
                <w:sz w:val="22"/>
                <w:szCs w:val="22"/>
              </w:rPr>
              <w:t>элементарном</w:t>
            </w:r>
            <w:r w:rsidR="00833ACF" w:rsidRPr="00001C6F">
              <w:rPr>
                <w:sz w:val="22"/>
                <w:szCs w:val="22"/>
              </w:rPr>
              <w:t xml:space="preserve"> </w:t>
            </w:r>
            <w:r w:rsidRPr="00001C6F">
              <w:rPr>
                <w:sz w:val="22"/>
                <w:szCs w:val="22"/>
              </w:rPr>
              <w:t>выполнении</w:t>
            </w:r>
            <w:r w:rsidR="00833ACF" w:rsidRPr="00001C6F">
              <w:rPr>
                <w:sz w:val="22"/>
                <w:szCs w:val="22"/>
              </w:rPr>
              <w:t xml:space="preserve"> </w:t>
            </w:r>
            <w:r w:rsidRPr="00001C6F">
              <w:rPr>
                <w:sz w:val="22"/>
                <w:szCs w:val="22"/>
              </w:rPr>
              <w:t>отдельных</w:t>
            </w:r>
            <w:r w:rsidR="00833ACF" w:rsidRPr="00001C6F">
              <w:rPr>
                <w:sz w:val="22"/>
                <w:szCs w:val="22"/>
              </w:rPr>
              <w:t xml:space="preserve"> </w:t>
            </w:r>
            <w:r w:rsidRPr="00001C6F">
              <w:rPr>
                <w:sz w:val="22"/>
                <w:szCs w:val="22"/>
              </w:rPr>
              <w:t>поручений</w:t>
            </w:r>
            <w:r w:rsidR="00833ACF" w:rsidRPr="00001C6F">
              <w:rPr>
                <w:sz w:val="22"/>
                <w:szCs w:val="22"/>
              </w:rPr>
              <w:t xml:space="preserve"> </w:t>
            </w:r>
            <w:r w:rsidRPr="00001C6F">
              <w:rPr>
                <w:sz w:val="22"/>
                <w:szCs w:val="22"/>
              </w:rPr>
              <w:t>(дежурство по столовой, уход за растениями и животными) проявляется</w:t>
            </w:r>
            <w:r w:rsidR="00833ACF" w:rsidRPr="00001C6F">
              <w:rPr>
                <w:sz w:val="22"/>
                <w:szCs w:val="22"/>
              </w:rPr>
              <w:t xml:space="preserve"> </w:t>
            </w:r>
            <w:r w:rsidRPr="00001C6F">
              <w:rPr>
                <w:sz w:val="22"/>
                <w:szCs w:val="22"/>
              </w:rPr>
              <w:t>самостоятельность.</w:t>
            </w:r>
          </w:p>
          <w:p w14:paraId="47C2E807" w14:textId="77777777" w:rsidR="001E6D7C" w:rsidRPr="00001C6F" w:rsidRDefault="001E6D7C" w:rsidP="00001C6F">
            <w:pPr>
              <w:spacing w:after="0" w:line="240" w:lineRule="auto"/>
              <w:ind w:firstLine="318"/>
              <w:jc w:val="both"/>
              <w:rPr>
                <w:rFonts w:ascii="Times New Roman" w:hAnsi="Times New Roman" w:cs="Times New Roman"/>
                <w:i/>
              </w:rPr>
            </w:pPr>
            <w:r w:rsidRPr="00001C6F">
              <w:rPr>
                <w:rFonts w:ascii="Times New Roman" w:hAnsi="Times New Roman" w:cs="Times New Roman"/>
                <w:i/>
              </w:rPr>
              <w:t>Речевое</w:t>
            </w:r>
            <w:r w:rsidR="00833ACF" w:rsidRPr="00001C6F">
              <w:rPr>
                <w:rFonts w:ascii="Times New Roman" w:hAnsi="Times New Roman" w:cs="Times New Roman"/>
                <w:i/>
              </w:rPr>
              <w:t xml:space="preserve"> </w:t>
            </w:r>
            <w:r w:rsidRPr="00001C6F">
              <w:rPr>
                <w:rFonts w:ascii="Times New Roman" w:hAnsi="Times New Roman" w:cs="Times New Roman"/>
                <w:i/>
              </w:rPr>
              <w:t>развитие</w:t>
            </w:r>
          </w:p>
          <w:p w14:paraId="1B4C1E20" w14:textId="77777777" w:rsidR="001E6D7C" w:rsidRPr="00001C6F" w:rsidRDefault="001E6D7C" w:rsidP="00001C6F">
            <w:pPr>
              <w:pStyle w:val="a3"/>
              <w:ind w:left="0" w:firstLine="318"/>
              <w:jc w:val="both"/>
              <w:rPr>
                <w:sz w:val="22"/>
                <w:szCs w:val="22"/>
              </w:rPr>
            </w:pPr>
            <w:r w:rsidRPr="00001C6F">
              <w:rPr>
                <w:sz w:val="22"/>
                <w:szCs w:val="22"/>
              </w:rPr>
              <w:t>Изменяется</w:t>
            </w:r>
            <w:r w:rsidR="0097688F" w:rsidRPr="00001C6F">
              <w:rPr>
                <w:sz w:val="22"/>
                <w:szCs w:val="22"/>
              </w:rPr>
              <w:t xml:space="preserve"> </w:t>
            </w:r>
            <w:r w:rsidRPr="00001C6F">
              <w:rPr>
                <w:sz w:val="22"/>
                <w:szCs w:val="22"/>
              </w:rPr>
              <w:t>содержание</w:t>
            </w:r>
            <w:r w:rsidR="0097688F" w:rsidRPr="00001C6F">
              <w:rPr>
                <w:sz w:val="22"/>
                <w:szCs w:val="22"/>
              </w:rPr>
              <w:t xml:space="preserve"> </w:t>
            </w:r>
            <w:r w:rsidRPr="00001C6F">
              <w:rPr>
                <w:sz w:val="22"/>
                <w:szCs w:val="22"/>
              </w:rPr>
              <w:t>общения</w:t>
            </w:r>
            <w:r w:rsidR="0097688F" w:rsidRPr="00001C6F">
              <w:rPr>
                <w:sz w:val="22"/>
                <w:szCs w:val="22"/>
              </w:rPr>
              <w:t xml:space="preserve"> </w:t>
            </w:r>
            <w:r w:rsidRPr="00001C6F">
              <w:rPr>
                <w:sz w:val="22"/>
                <w:szCs w:val="22"/>
              </w:rPr>
              <w:t>ребенка</w:t>
            </w:r>
            <w:r w:rsidR="0097688F" w:rsidRPr="00001C6F">
              <w:rPr>
                <w:sz w:val="22"/>
                <w:szCs w:val="22"/>
              </w:rPr>
              <w:t xml:space="preserve"> </w:t>
            </w:r>
            <w:r w:rsidRPr="00001C6F">
              <w:rPr>
                <w:sz w:val="22"/>
                <w:szCs w:val="22"/>
              </w:rPr>
              <w:t>и</w:t>
            </w:r>
            <w:r w:rsidR="0097688F" w:rsidRPr="00001C6F">
              <w:rPr>
                <w:sz w:val="22"/>
                <w:szCs w:val="22"/>
              </w:rPr>
              <w:t xml:space="preserve"> </w:t>
            </w:r>
            <w:r w:rsidRPr="00001C6F">
              <w:rPr>
                <w:sz w:val="22"/>
                <w:szCs w:val="22"/>
              </w:rPr>
              <w:t>взрослого.</w:t>
            </w:r>
            <w:r w:rsidR="0097688F" w:rsidRPr="00001C6F">
              <w:rPr>
                <w:sz w:val="22"/>
                <w:szCs w:val="22"/>
              </w:rPr>
              <w:t xml:space="preserve"> </w:t>
            </w:r>
            <w:r w:rsidRPr="00001C6F">
              <w:rPr>
                <w:sz w:val="22"/>
                <w:szCs w:val="22"/>
              </w:rPr>
              <w:t>Оно</w:t>
            </w:r>
            <w:r w:rsidR="0097688F" w:rsidRPr="00001C6F">
              <w:rPr>
                <w:sz w:val="22"/>
                <w:szCs w:val="22"/>
              </w:rPr>
              <w:t xml:space="preserve"> </w:t>
            </w:r>
            <w:r w:rsidRPr="00001C6F">
              <w:rPr>
                <w:sz w:val="22"/>
                <w:szCs w:val="22"/>
              </w:rPr>
              <w:t>выходит за</w:t>
            </w:r>
            <w:r w:rsidR="0097688F" w:rsidRPr="00001C6F">
              <w:rPr>
                <w:sz w:val="22"/>
                <w:szCs w:val="22"/>
              </w:rPr>
              <w:t xml:space="preserve"> </w:t>
            </w:r>
            <w:r w:rsidRPr="00001C6F">
              <w:rPr>
                <w:sz w:val="22"/>
                <w:szCs w:val="22"/>
              </w:rPr>
              <w:t>пределы конкретной ситуации, в которой оказывается ребенок. Ведущим</w:t>
            </w:r>
            <w:r w:rsidR="0097688F" w:rsidRPr="00001C6F">
              <w:rPr>
                <w:sz w:val="22"/>
                <w:szCs w:val="22"/>
              </w:rPr>
              <w:t xml:space="preserve"> </w:t>
            </w:r>
            <w:r w:rsidRPr="00001C6F">
              <w:rPr>
                <w:sz w:val="22"/>
                <w:szCs w:val="22"/>
              </w:rPr>
              <w:t>становится</w:t>
            </w:r>
            <w:r w:rsidR="0097688F" w:rsidRPr="00001C6F">
              <w:rPr>
                <w:sz w:val="22"/>
                <w:szCs w:val="22"/>
              </w:rPr>
              <w:t xml:space="preserve"> </w:t>
            </w:r>
            <w:r w:rsidRPr="00001C6F">
              <w:rPr>
                <w:sz w:val="22"/>
                <w:szCs w:val="22"/>
              </w:rPr>
              <w:t>познавательный</w:t>
            </w:r>
            <w:r w:rsidR="0097688F" w:rsidRPr="00001C6F">
              <w:rPr>
                <w:sz w:val="22"/>
                <w:szCs w:val="22"/>
              </w:rPr>
              <w:t xml:space="preserve"> </w:t>
            </w:r>
            <w:r w:rsidRPr="00001C6F">
              <w:rPr>
                <w:sz w:val="22"/>
                <w:szCs w:val="22"/>
              </w:rPr>
              <w:t>мотив.</w:t>
            </w:r>
            <w:r w:rsidR="0097688F" w:rsidRPr="00001C6F">
              <w:rPr>
                <w:sz w:val="22"/>
                <w:szCs w:val="22"/>
              </w:rPr>
              <w:t xml:space="preserve"> </w:t>
            </w:r>
            <w:r w:rsidRPr="00001C6F">
              <w:rPr>
                <w:sz w:val="22"/>
                <w:szCs w:val="22"/>
              </w:rPr>
              <w:t>Информация,</w:t>
            </w:r>
            <w:r w:rsidR="0097688F" w:rsidRPr="00001C6F">
              <w:rPr>
                <w:sz w:val="22"/>
                <w:szCs w:val="22"/>
              </w:rPr>
              <w:t xml:space="preserve"> </w:t>
            </w:r>
            <w:r w:rsidRPr="00001C6F">
              <w:rPr>
                <w:sz w:val="22"/>
                <w:szCs w:val="22"/>
              </w:rPr>
              <w:t>которую</w:t>
            </w:r>
            <w:r w:rsidR="0097688F" w:rsidRPr="00001C6F">
              <w:rPr>
                <w:sz w:val="22"/>
                <w:szCs w:val="22"/>
              </w:rPr>
              <w:t xml:space="preserve"> </w:t>
            </w:r>
            <w:r w:rsidRPr="00001C6F">
              <w:rPr>
                <w:sz w:val="22"/>
                <w:szCs w:val="22"/>
              </w:rPr>
              <w:t>ребенок</w:t>
            </w:r>
            <w:r w:rsidR="0097688F" w:rsidRPr="00001C6F">
              <w:rPr>
                <w:sz w:val="22"/>
                <w:szCs w:val="22"/>
              </w:rPr>
              <w:t xml:space="preserve"> </w:t>
            </w:r>
            <w:r w:rsidRPr="00001C6F">
              <w:rPr>
                <w:sz w:val="22"/>
                <w:szCs w:val="22"/>
              </w:rPr>
              <w:t>получает в процессе</w:t>
            </w:r>
            <w:r w:rsidR="0097688F" w:rsidRPr="00001C6F">
              <w:rPr>
                <w:sz w:val="22"/>
                <w:szCs w:val="22"/>
              </w:rPr>
              <w:t xml:space="preserve"> </w:t>
            </w:r>
            <w:r w:rsidRPr="00001C6F">
              <w:rPr>
                <w:sz w:val="22"/>
                <w:szCs w:val="22"/>
              </w:rPr>
              <w:t>общения,</w:t>
            </w:r>
            <w:r w:rsidR="0097688F" w:rsidRPr="00001C6F">
              <w:rPr>
                <w:sz w:val="22"/>
                <w:szCs w:val="22"/>
              </w:rPr>
              <w:t xml:space="preserve"> </w:t>
            </w:r>
            <w:r w:rsidRPr="00001C6F">
              <w:rPr>
                <w:sz w:val="22"/>
                <w:szCs w:val="22"/>
              </w:rPr>
              <w:t>может</w:t>
            </w:r>
            <w:r w:rsidR="0097688F" w:rsidRPr="00001C6F">
              <w:rPr>
                <w:sz w:val="22"/>
                <w:szCs w:val="22"/>
              </w:rPr>
              <w:t xml:space="preserve"> </w:t>
            </w:r>
            <w:r w:rsidRPr="00001C6F">
              <w:rPr>
                <w:sz w:val="22"/>
                <w:szCs w:val="22"/>
              </w:rPr>
              <w:t>быть</w:t>
            </w:r>
            <w:r w:rsidR="0097688F" w:rsidRPr="00001C6F">
              <w:rPr>
                <w:sz w:val="22"/>
                <w:szCs w:val="22"/>
              </w:rPr>
              <w:t xml:space="preserve"> </w:t>
            </w:r>
            <w:r w:rsidRPr="00001C6F">
              <w:rPr>
                <w:sz w:val="22"/>
                <w:szCs w:val="22"/>
              </w:rPr>
              <w:t>сложной</w:t>
            </w:r>
            <w:r w:rsidR="0097688F" w:rsidRPr="00001C6F">
              <w:rPr>
                <w:sz w:val="22"/>
                <w:szCs w:val="22"/>
              </w:rPr>
              <w:t xml:space="preserve"> </w:t>
            </w:r>
            <w:r w:rsidRPr="00001C6F">
              <w:rPr>
                <w:sz w:val="22"/>
                <w:szCs w:val="22"/>
              </w:rPr>
              <w:t>и трудной для</w:t>
            </w:r>
            <w:r w:rsidR="0097688F" w:rsidRPr="00001C6F">
              <w:rPr>
                <w:sz w:val="22"/>
                <w:szCs w:val="22"/>
              </w:rPr>
              <w:t xml:space="preserve"> </w:t>
            </w:r>
            <w:r w:rsidRPr="00001C6F">
              <w:rPr>
                <w:sz w:val="22"/>
                <w:szCs w:val="22"/>
              </w:rPr>
              <w:t>понимания,</w:t>
            </w:r>
            <w:r w:rsidR="0097688F" w:rsidRPr="00001C6F">
              <w:rPr>
                <w:sz w:val="22"/>
                <w:szCs w:val="22"/>
              </w:rPr>
              <w:t xml:space="preserve"> </w:t>
            </w:r>
            <w:r w:rsidRPr="00001C6F">
              <w:rPr>
                <w:sz w:val="22"/>
                <w:szCs w:val="22"/>
              </w:rPr>
              <w:t>но она</w:t>
            </w:r>
            <w:r w:rsidR="0097688F" w:rsidRPr="00001C6F">
              <w:rPr>
                <w:sz w:val="22"/>
                <w:szCs w:val="22"/>
              </w:rPr>
              <w:t xml:space="preserve"> </w:t>
            </w:r>
            <w:r w:rsidRPr="00001C6F">
              <w:rPr>
                <w:sz w:val="22"/>
                <w:szCs w:val="22"/>
              </w:rPr>
              <w:t>вызывает интерес.</w:t>
            </w:r>
          </w:p>
          <w:p w14:paraId="522C7356" w14:textId="77777777" w:rsidR="001E6D7C" w:rsidRPr="00001C6F" w:rsidRDefault="001E6D7C" w:rsidP="00001C6F">
            <w:pPr>
              <w:pStyle w:val="a3"/>
              <w:ind w:left="0" w:firstLine="318"/>
              <w:jc w:val="both"/>
              <w:rPr>
                <w:sz w:val="22"/>
                <w:szCs w:val="22"/>
              </w:rPr>
            </w:pPr>
            <w:r w:rsidRPr="00001C6F">
              <w:rPr>
                <w:sz w:val="22"/>
                <w:szCs w:val="22"/>
              </w:rPr>
              <w:t>В речевом развитии детей 4-5 лет улучшается произношение звуков (кроме</w:t>
            </w:r>
            <w:r w:rsidR="0097688F" w:rsidRPr="00001C6F">
              <w:rPr>
                <w:sz w:val="22"/>
                <w:szCs w:val="22"/>
              </w:rPr>
              <w:t xml:space="preserve"> </w:t>
            </w:r>
            <w:r w:rsidRPr="00001C6F">
              <w:rPr>
                <w:sz w:val="22"/>
                <w:szCs w:val="22"/>
              </w:rPr>
              <w:t>сонорных) и дикция. Речь становится предметом активности детей. Они</w:t>
            </w:r>
            <w:r w:rsidR="0097688F" w:rsidRPr="00001C6F">
              <w:rPr>
                <w:sz w:val="22"/>
                <w:szCs w:val="22"/>
              </w:rPr>
              <w:t xml:space="preserve"> </w:t>
            </w:r>
            <w:r w:rsidRPr="00001C6F">
              <w:rPr>
                <w:sz w:val="22"/>
                <w:szCs w:val="22"/>
              </w:rPr>
              <w:t>удачно</w:t>
            </w:r>
            <w:r w:rsidR="0097688F" w:rsidRPr="00001C6F">
              <w:rPr>
                <w:sz w:val="22"/>
                <w:szCs w:val="22"/>
              </w:rPr>
              <w:t xml:space="preserve"> </w:t>
            </w:r>
            <w:r w:rsidRPr="00001C6F">
              <w:rPr>
                <w:sz w:val="22"/>
                <w:szCs w:val="22"/>
              </w:rPr>
              <w:t>имитируют голоса</w:t>
            </w:r>
            <w:r w:rsidR="0097688F" w:rsidRPr="00001C6F">
              <w:rPr>
                <w:sz w:val="22"/>
                <w:szCs w:val="22"/>
              </w:rPr>
              <w:t xml:space="preserve"> </w:t>
            </w:r>
            <w:r w:rsidRPr="00001C6F">
              <w:rPr>
                <w:sz w:val="22"/>
                <w:szCs w:val="22"/>
              </w:rPr>
              <w:t>животных,</w:t>
            </w:r>
            <w:r w:rsidR="0097688F" w:rsidRPr="00001C6F">
              <w:rPr>
                <w:sz w:val="22"/>
                <w:szCs w:val="22"/>
              </w:rPr>
              <w:t xml:space="preserve"> </w:t>
            </w:r>
            <w:r w:rsidRPr="00001C6F">
              <w:rPr>
                <w:sz w:val="22"/>
                <w:szCs w:val="22"/>
              </w:rPr>
              <w:t>интонационно</w:t>
            </w:r>
            <w:r w:rsidR="0097688F" w:rsidRPr="00001C6F">
              <w:rPr>
                <w:sz w:val="22"/>
                <w:szCs w:val="22"/>
              </w:rPr>
              <w:t xml:space="preserve"> </w:t>
            </w:r>
            <w:r w:rsidRPr="00001C6F">
              <w:rPr>
                <w:sz w:val="22"/>
                <w:szCs w:val="22"/>
              </w:rPr>
              <w:t>выделяют речь тех</w:t>
            </w:r>
            <w:r w:rsidR="0097688F" w:rsidRPr="00001C6F">
              <w:rPr>
                <w:sz w:val="22"/>
                <w:szCs w:val="22"/>
              </w:rPr>
              <w:t xml:space="preserve"> </w:t>
            </w:r>
            <w:r w:rsidRPr="00001C6F">
              <w:rPr>
                <w:sz w:val="22"/>
                <w:szCs w:val="22"/>
              </w:rPr>
              <w:t>или</w:t>
            </w:r>
            <w:r w:rsidR="0097688F" w:rsidRPr="00001C6F">
              <w:rPr>
                <w:sz w:val="22"/>
                <w:szCs w:val="22"/>
              </w:rPr>
              <w:t xml:space="preserve"> </w:t>
            </w:r>
            <w:r w:rsidRPr="00001C6F">
              <w:rPr>
                <w:sz w:val="22"/>
                <w:szCs w:val="22"/>
              </w:rPr>
              <w:t>иных персонажей.</w:t>
            </w:r>
            <w:r w:rsidR="0097688F" w:rsidRPr="00001C6F">
              <w:rPr>
                <w:sz w:val="22"/>
                <w:szCs w:val="22"/>
              </w:rPr>
              <w:t xml:space="preserve"> </w:t>
            </w:r>
            <w:r w:rsidRPr="00001C6F">
              <w:rPr>
                <w:sz w:val="22"/>
                <w:szCs w:val="22"/>
              </w:rPr>
              <w:t>Интерес</w:t>
            </w:r>
            <w:r w:rsidR="0097688F" w:rsidRPr="00001C6F">
              <w:rPr>
                <w:sz w:val="22"/>
                <w:szCs w:val="22"/>
              </w:rPr>
              <w:t xml:space="preserve"> </w:t>
            </w:r>
            <w:r w:rsidRPr="00001C6F">
              <w:rPr>
                <w:sz w:val="22"/>
                <w:szCs w:val="22"/>
              </w:rPr>
              <w:t>вызывают ритмическая</w:t>
            </w:r>
            <w:r w:rsidR="0097688F" w:rsidRPr="00001C6F">
              <w:rPr>
                <w:sz w:val="22"/>
                <w:szCs w:val="22"/>
              </w:rPr>
              <w:t xml:space="preserve"> </w:t>
            </w:r>
            <w:r w:rsidRPr="00001C6F">
              <w:rPr>
                <w:sz w:val="22"/>
                <w:szCs w:val="22"/>
              </w:rPr>
              <w:t>структура</w:t>
            </w:r>
            <w:r w:rsidR="0097688F" w:rsidRPr="00001C6F">
              <w:rPr>
                <w:sz w:val="22"/>
                <w:szCs w:val="22"/>
              </w:rPr>
              <w:t xml:space="preserve"> </w:t>
            </w:r>
            <w:r w:rsidRPr="00001C6F">
              <w:rPr>
                <w:sz w:val="22"/>
                <w:szCs w:val="22"/>
              </w:rPr>
              <w:t>речи,</w:t>
            </w:r>
            <w:r w:rsidR="0097688F" w:rsidRPr="00001C6F">
              <w:rPr>
                <w:sz w:val="22"/>
                <w:szCs w:val="22"/>
              </w:rPr>
              <w:t xml:space="preserve"> </w:t>
            </w:r>
            <w:r w:rsidRPr="00001C6F">
              <w:rPr>
                <w:sz w:val="22"/>
                <w:szCs w:val="22"/>
              </w:rPr>
              <w:t>рифмы.</w:t>
            </w:r>
            <w:r w:rsidR="0097688F" w:rsidRPr="00001C6F">
              <w:rPr>
                <w:sz w:val="22"/>
                <w:szCs w:val="22"/>
              </w:rPr>
              <w:t xml:space="preserve"> </w:t>
            </w:r>
            <w:r w:rsidRPr="00001C6F">
              <w:rPr>
                <w:sz w:val="22"/>
                <w:szCs w:val="22"/>
              </w:rPr>
              <w:t>Развивается</w:t>
            </w:r>
            <w:r w:rsidR="0097688F" w:rsidRPr="00001C6F">
              <w:rPr>
                <w:sz w:val="22"/>
                <w:szCs w:val="22"/>
              </w:rPr>
              <w:t xml:space="preserve"> </w:t>
            </w:r>
            <w:r w:rsidRPr="00001C6F">
              <w:rPr>
                <w:sz w:val="22"/>
                <w:szCs w:val="22"/>
              </w:rPr>
              <w:t>грамматическая</w:t>
            </w:r>
            <w:r w:rsidR="0097688F" w:rsidRPr="00001C6F">
              <w:rPr>
                <w:sz w:val="22"/>
                <w:szCs w:val="22"/>
              </w:rPr>
              <w:t xml:space="preserve"> </w:t>
            </w:r>
            <w:r w:rsidRPr="00001C6F">
              <w:rPr>
                <w:sz w:val="22"/>
                <w:szCs w:val="22"/>
              </w:rPr>
              <w:t>сторона</w:t>
            </w:r>
            <w:r w:rsidR="0097688F" w:rsidRPr="00001C6F">
              <w:rPr>
                <w:sz w:val="22"/>
                <w:szCs w:val="22"/>
              </w:rPr>
              <w:t xml:space="preserve"> </w:t>
            </w:r>
            <w:r w:rsidRPr="00001C6F">
              <w:rPr>
                <w:sz w:val="22"/>
                <w:szCs w:val="22"/>
              </w:rPr>
              <w:t>речи.</w:t>
            </w:r>
            <w:r w:rsidR="0097688F" w:rsidRPr="00001C6F">
              <w:rPr>
                <w:sz w:val="22"/>
                <w:szCs w:val="22"/>
              </w:rPr>
              <w:t xml:space="preserve"> </w:t>
            </w:r>
            <w:r w:rsidRPr="00001C6F">
              <w:rPr>
                <w:sz w:val="22"/>
                <w:szCs w:val="22"/>
              </w:rPr>
              <w:t>Дети</w:t>
            </w:r>
            <w:r w:rsidR="0097688F" w:rsidRPr="00001C6F">
              <w:rPr>
                <w:sz w:val="22"/>
                <w:szCs w:val="22"/>
              </w:rPr>
              <w:t xml:space="preserve"> </w:t>
            </w:r>
            <w:r w:rsidRPr="00001C6F">
              <w:rPr>
                <w:sz w:val="22"/>
                <w:szCs w:val="22"/>
              </w:rPr>
              <w:t>занимаются</w:t>
            </w:r>
            <w:r w:rsidR="0097688F" w:rsidRPr="00001C6F">
              <w:rPr>
                <w:sz w:val="22"/>
                <w:szCs w:val="22"/>
              </w:rPr>
              <w:t xml:space="preserve"> с</w:t>
            </w:r>
            <w:r w:rsidRPr="00001C6F">
              <w:rPr>
                <w:sz w:val="22"/>
                <w:szCs w:val="22"/>
              </w:rPr>
              <w:t>ловотворчеством</w:t>
            </w:r>
            <w:r w:rsidR="0097688F" w:rsidRPr="00001C6F">
              <w:rPr>
                <w:sz w:val="22"/>
                <w:szCs w:val="22"/>
              </w:rPr>
              <w:t xml:space="preserve"> </w:t>
            </w:r>
            <w:r w:rsidRPr="00001C6F">
              <w:rPr>
                <w:sz w:val="22"/>
                <w:szCs w:val="22"/>
              </w:rPr>
              <w:t>на</w:t>
            </w:r>
            <w:r w:rsidR="0097688F" w:rsidRPr="00001C6F">
              <w:rPr>
                <w:sz w:val="22"/>
                <w:szCs w:val="22"/>
              </w:rPr>
              <w:t xml:space="preserve"> </w:t>
            </w:r>
            <w:r w:rsidRPr="00001C6F">
              <w:rPr>
                <w:sz w:val="22"/>
                <w:szCs w:val="22"/>
              </w:rPr>
              <w:t>основе</w:t>
            </w:r>
            <w:r w:rsidR="0097688F" w:rsidRPr="00001C6F">
              <w:rPr>
                <w:sz w:val="22"/>
                <w:szCs w:val="22"/>
              </w:rPr>
              <w:t xml:space="preserve"> </w:t>
            </w:r>
            <w:r w:rsidRPr="00001C6F">
              <w:rPr>
                <w:sz w:val="22"/>
                <w:szCs w:val="22"/>
              </w:rPr>
              <w:t>грамматических</w:t>
            </w:r>
            <w:r w:rsidR="0097688F" w:rsidRPr="00001C6F">
              <w:rPr>
                <w:sz w:val="22"/>
                <w:szCs w:val="22"/>
              </w:rPr>
              <w:t xml:space="preserve"> </w:t>
            </w:r>
            <w:r w:rsidRPr="00001C6F">
              <w:rPr>
                <w:sz w:val="22"/>
                <w:szCs w:val="22"/>
              </w:rPr>
              <w:t>правил.</w:t>
            </w:r>
            <w:r w:rsidR="0097688F" w:rsidRPr="00001C6F">
              <w:rPr>
                <w:sz w:val="22"/>
                <w:szCs w:val="22"/>
              </w:rPr>
              <w:t xml:space="preserve"> </w:t>
            </w:r>
            <w:r w:rsidRPr="00001C6F">
              <w:rPr>
                <w:sz w:val="22"/>
                <w:szCs w:val="22"/>
              </w:rPr>
              <w:t>Речь</w:t>
            </w:r>
            <w:r w:rsidR="0097688F" w:rsidRPr="00001C6F">
              <w:rPr>
                <w:sz w:val="22"/>
                <w:szCs w:val="22"/>
              </w:rPr>
              <w:t xml:space="preserve"> </w:t>
            </w:r>
            <w:r w:rsidRPr="00001C6F">
              <w:rPr>
                <w:sz w:val="22"/>
                <w:szCs w:val="22"/>
              </w:rPr>
              <w:t>детей</w:t>
            </w:r>
            <w:r w:rsidR="0097688F" w:rsidRPr="00001C6F">
              <w:rPr>
                <w:sz w:val="22"/>
                <w:szCs w:val="22"/>
              </w:rPr>
              <w:t xml:space="preserve"> </w:t>
            </w:r>
            <w:r w:rsidRPr="00001C6F">
              <w:rPr>
                <w:sz w:val="22"/>
                <w:szCs w:val="22"/>
              </w:rPr>
              <w:t>при</w:t>
            </w:r>
            <w:r w:rsidR="0097688F" w:rsidRPr="00001C6F">
              <w:rPr>
                <w:sz w:val="22"/>
                <w:szCs w:val="22"/>
              </w:rPr>
              <w:t xml:space="preserve"> </w:t>
            </w:r>
            <w:r w:rsidRPr="00001C6F">
              <w:rPr>
                <w:sz w:val="22"/>
                <w:szCs w:val="22"/>
              </w:rPr>
              <w:t>взаимодействии</w:t>
            </w:r>
            <w:r w:rsidR="0097688F" w:rsidRPr="00001C6F">
              <w:rPr>
                <w:sz w:val="22"/>
                <w:szCs w:val="22"/>
              </w:rPr>
              <w:t xml:space="preserve"> </w:t>
            </w:r>
            <w:r w:rsidRPr="00001C6F">
              <w:rPr>
                <w:sz w:val="22"/>
                <w:szCs w:val="22"/>
              </w:rPr>
              <w:t>друг</w:t>
            </w:r>
            <w:r w:rsidR="0097688F" w:rsidRPr="00001C6F">
              <w:rPr>
                <w:sz w:val="22"/>
                <w:szCs w:val="22"/>
              </w:rPr>
              <w:t xml:space="preserve"> </w:t>
            </w:r>
            <w:r w:rsidRPr="00001C6F">
              <w:rPr>
                <w:sz w:val="22"/>
                <w:szCs w:val="22"/>
              </w:rPr>
              <w:t>с</w:t>
            </w:r>
            <w:r w:rsidR="0097688F" w:rsidRPr="00001C6F">
              <w:rPr>
                <w:sz w:val="22"/>
                <w:szCs w:val="22"/>
              </w:rPr>
              <w:t xml:space="preserve"> </w:t>
            </w:r>
            <w:r w:rsidRPr="00001C6F">
              <w:rPr>
                <w:sz w:val="22"/>
                <w:szCs w:val="22"/>
              </w:rPr>
              <w:t>другом</w:t>
            </w:r>
            <w:r w:rsidR="0097688F" w:rsidRPr="00001C6F">
              <w:rPr>
                <w:sz w:val="22"/>
                <w:szCs w:val="22"/>
              </w:rPr>
              <w:t xml:space="preserve"> </w:t>
            </w:r>
            <w:r w:rsidRPr="00001C6F">
              <w:rPr>
                <w:sz w:val="22"/>
                <w:szCs w:val="22"/>
              </w:rPr>
              <w:t>носит</w:t>
            </w:r>
            <w:r w:rsidR="0097688F" w:rsidRPr="00001C6F">
              <w:rPr>
                <w:sz w:val="22"/>
                <w:szCs w:val="22"/>
              </w:rPr>
              <w:t xml:space="preserve"> </w:t>
            </w:r>
            <w:r w:rsidRPr="00001C6F">
              <w:rPr>
                <w:sz w:val="22"/>
                <w:szCs w:val="22"/>
              </w:rPr>
              <w:t>ситуативный</w:t>
            </w:r>
            <w:r w:rsidR="0097688F" w:rsidRPr="00001C6F">
              <w:rPr>
                <w:sz w:val="22"/>
                <w:szCs w:val="22"/>
              </w:rPr>
              <w:t xml:space="preserve"> </w:t>
            </w:r>
            <w:r w:rsidRPr="00001C6F">
              <w:rPr>
                <w:sz w:val="22"/>
                <w:szCs w:val="22"/>
              </w:rPr>
              <w:t>характер,</w:t>
            </w:r>
            <w:r w:rsidR="0097688F" w:rsidRPr="00001C6F">
              <w:rPr>
                <w:sz w:val="22"/>
                <w:szCs w:val="22"/>
              </w:rPr>
              <w:t xml:space="preserve"> </w:t>
            </w:r>
            <w:r w:rsidRPr="00001C6F">
              <w:rPr>
                <w:sz w:val="22"/>
                <w:szCs w:val="22"/>
              </w:rPr>
              <w:t>а</w:t>
            </w:r>
            <w:r w:rsidR="0097688F" w:rsidRPr="00001C6F">
              <w:rPr>
                <w:sz w:val="22"/>
                <w:szCs w:val="22"/>
              </w:rPr>
              <w:t xml:space="preserve"> </w:t>
            </w:r>
            <w:r w:rsidRPr="00001C6F">
              <w:rPr>
                <w:sz w:val="22"/>
                <w:szCs w:val="22"/>
              </w:rPr>
              <w:t>при</w:t>
            </w:r>
            <w:r w:rsidR="0097688F" w:rsidRPr="00001C6F">
              <w:rPr>
                <w:sz w:val="22"/>
                <w:szCs w:val="22"/>
              </w:rPr>
              <w:t xml:space="preserve"> </w:t>
            </w:r>
            <w:r w:rsidRPr="00001C6F">
              <w:rPr>
                <w:sz w:val="22"/>
                <w:szCs w:val="22"/>
              </w:rPr>
              <w:t>общении</w:t>
            </w:r>
            <w:r w:rsidR="0097688F" w:rsidRPr="00001C6F">
              <w:rPr>
                <w:sz w:val="22"/>
                <w:szCs w:val="22"/>
              </w:rPr>
              <w:t xml:space="preserve"> </w:t>
            </w:r>
            <w:r w:rsidRPr="00001C6F">
              <w:rPr>
                <w:sz w:val="22"/>
                <w:szCs w:val="22"/>
              </w:rPr>
              <w:t>со взрослым</w:t>
            </w:r>
            <w:r w:rsidR="0097688F" w:rsidRPr="00001C6F">
              <w:rPr>
                <w:sz w:val="22"/>
                <w:szCs w:val="22"/>
              </w:rPr>
              <w:t xml:space="preserve"> </w:t>
            </w:r>
            <w:r w:rsidRPr="00001C6F">
              <w:rPr>
                <w:sz w:val="22"/>
                <w:szCs w:val="22"/>
              </w:rPr>
              <w:t>становится</w:t>
            </w:r>
            <w:r w:rsidR="0097688F" w:rsidRPr="00001C6F">
              <w:rPr>
                <w:sz w:val="22"/>
                <w:szCs w:val="22"/>
              </w:rPr>
              <w:t xml:space="preserve"> </w:t>
            </w:r>
            <w:r w:rsidRPr="00001C6F">
              <w:rPr>
                <w:sz w:val="22"/>
                <w:szCs w:val="22"/>
              </w:rPr>
              <w:t>внеситуативной</w:t>
            </w:r>
          </w:p>
          <w:p w14:paraId="0E518F8C" w14:textId="77777777" w:rsidR="001E6D7C" w:rsidRPr="00001C6F" w:rsidRDefault="001E6D7C" w:rsidP="00001C6F">
            <w:pPr>
              <w:pStyle w:val="a3"/>
              <w:ind w:left="0" w:firstLine="318"/>
              <w:jc w:val="both"/>
              <w:rPr>
                <w:sz w:val="22"/>
                <w:szCs w:val="22"/>
              </w:rPr>
            </w:pPr>
            <w:r w:rsidRPr="00001C6F">
              <w:rPr>
                <w:i/>
                <w:sz w:val="22"/>
                <w:szCs w:val="22"/>
              </w:rPr>
              <w:t>В</w:t>
            </w:r>
            <w:r w:rsidR="0097688F" w:rsidRPr="00001C6F">
              <w:rPr>
                <w:i/>
                <w:sz w:val="22"/>
                <w:szCs w:val="22"/>
              </w:rPr>
              <w:t xml:space="preserve"> </w:t>
            </w:r>
            <w:r w:rsidRPr="00001C6F">
              <w:rPr>
                <w:i/>
                <w:sz w:val="22"/>
                <w:szCs w:val="22"/>
              </w:rPr>
              <w:t>Познавательном</w:t>
            </w:r>
            <w:r w:rsidR="0097688F" w:rsidRPr="00001C6F">
              <w:rPr>
                <w:i/>
                <w:sz w:val="22"/>
                <w:szCs w:val="22"/>
              </w:rPr>
              <w:t xml:space="preserve"> </w:t>
            </w:r>
            <w:r w:rsidRPr="00001C6F">
              <w:rPr>
                <w:i/>
                <w:sz w:val="22"/>
                <w:szCs w:val="22"/>
              </w:rPr>
              <w:t>развитии</w:t>
            </w:r>
            <w:r w:rsidR="0097688F" w:rsidRPr="00001C6F">
              <w:rPr>
                <w:i/>
                <w:sz w:val="22"/>
                <w:szCs w:val="22"/>
              </w:rPr>
              <w:t xml:space="preserve"> </w:t>
            </w:r>
            <w:r w:rsidRPr="00001C6F">
              <w:rPr>
                <w:sz w:val="22"/>
                <w:szCs w:val="22"/>
              </w:rPr>
              <w:t>4-5</w:t>
            </w:r>
            <w:r w:rsidR="0097688F" w:rsidRPr="00001C6F">
              <w:rPr>
                <w:sz w:val="22"/>
                <w:szCs w:val="22"/>
              </w:rPr>
              <w:t xml:space="preserve"> </w:t>
            </w:r>
            <w:r w:rsidRPr="00001C6F">
              <w:rPr>
                <w:sz w:val="22"/>
                <w:szCs w:val="22"/>
              </w:rPr>
              <w:t>летних</w:t>
            </w:r>
            <w:r w:rsidR="0097688F" w:rsidRPr="00001C6F">
              <w:rPr>
                <w:sz w:val="22"/>
                <w:szCs w:val="22"/>
              </w:rPr>
              <w:t xml:space="preserve"> </w:t>
            </w:r>
            <w:r w:rsidRPr="00001C6F">
              <w:rPr>
                <w:sz w:val="22"/>
                <w:szCs w:val="22"/>
              </w:rPr>
              <w:t>детей</w:t>
            </w:r>
            <w:r w:rsidR="0097688F" w:rsidRPr="00001C6F">
              <w:rPr>
                <w:sz w:val="22"/>
                <w:szCs w:val="22"/>
              </w:rPr>
              <w:t xml:space="preserve"> </w:t>
            </w:r>
            <w:r w:rsidRPr="00001C6F">
              <w:rPr>
                <w:sz w:val="22"/>
                <w:szCs w:val="22"/>
              </w:rPr>
              <w:t>характерна</w:t>
            </w:r>
            <w:r w:rsidR="0097688F" w:rsidRPr="00001C6F">
              <w:rPr>
                <w:sz w:val="22"/>
                <w:szCs w:val="22"/>
              </w:rPr>
              <w:t xml:space="preserve"> </w:t>
            </w:r>
            <w:r w:rsidRPr="00001C6F">
              <w:rPr>
                <w:sz w:val="22"/>
                <w:szCs w:val="22"/>
              </w:rPr>
              <w:t>высокая</w:t>
            </w:r>
            <w:r w:rsidR="0097688F" w:rsidRPr="00001C6F">
              <w:rPr>
                <w:sz w:val="22"/>
                <w:szCs w:val="22"/>
              </w:rPr>
              <w:t xml:space="preserve"> </w:t>
            </w:r>
            <w:r w:rsidRPr="00001C6F">
              <w:rPr>
                <w:sz w:val="22"/>
                <w:szCs w:val="22"/>
              </w:rPr>
              <w:t>мыслительная</w:t>
            </w:r>
            <w:r w:rsidR="0097688F" w:rsidRPr="00001C6F">
              <w:rPr>
                <w:sz w:val="22"/>
                <w:szCs w:val="22"/>
              </w:rPr>
              <w:t xml:space="preserve"> </w:t>
            </w:r>
            <w:r w:rsidRPr="00001C6F">
              <w:rPr>
                <w:sz w:val="22"/>
                <w:szCs w:val="22"/>
              </w:rPr>
              <w:t>активность.</w:t>
            </w:r>
            <w:r w:rsidR="0097688F" w:rsidRPr="00001C6F">
              <w:rPr>
                <w:sz w:val="22"/>
                <w:szCs w:val="22"/>
              </w:rPr>
              <w:t xml:space="preserve"> </w:t>
            </w:r>
            <w:r w:rsidRPr="00001C6F">
              <w:rPr>
                <w:sz w:val="22"/>
                <w:szCs w:val="22"/>
              </w:rPr>
              <w:t>5-тилетние</w:t>
            </w:r>
            <w:r w:rsidR="0097688F" w:rsidRPr="00001C6F">
              <w:rPr>
                <w:sz w:val="22"/>
                <w:szCs w:val="22"/>
              </w:rPr>
              <w:t xml:space="preserve"> </w:t>
            </w:r>
            <w:r w:rsidRPr="00001C6F">
              <w:rPr>
                <w:sz w:val="22"/>
                <w:szCs w:val="22"/>
              </w:rPr>
              <w:t>«почемучки»</w:t>
            </w:r>
            <w:r w:rsidR="0097688F" w:rsidRPr="00001C6F">
              <w:rPr>
                <w:sz w:val="22"/>
                <w:szCs w:val="22"/>
              </w:rPr>
              <w:t xml:space="preserve"> </w:t>
            </w:r>
            <w:r w:rsidRPr="00001C6F">
              <w:rPr>
                <w:sz w:val="22"/>
                <w:szCs w:val="22"/>
              </w:rPr>
              <w:t>интересуются</w:t>
            </w:r>
            <w:r w:rsidR="0097688F" w:rsidRPr="00001C6F">
              <w:rPr>
                <w:sz w:val="22"/>
                <w:szCs w:val="22"/>
              </w:rPr>
              <w:t xml:space="preserve"> </w:t>
            </w:r>
            <w:r w:rsidRPr="00001C6F">
              <w:rPr>
                <w:sz w:val="22"/>
                <w:szCs w:val="22"/>
              </w:rPr>
              <w:t>причинно-следственными связями</w:t>
            </w:r>
            <w:r w:rsidR="0097688F" w:rsidRPr="00001C6F">
              <w:rPr>
                <w:sz w:val="22"/>
                <w:szCs w:val="22"/>
              </w:rPr>
              <w:t xml:space="preserve"> </w:t>
            </w:r>
            <w:r w:rsidRPr="00001C6F">
              <w:rPr>
                <w:sz w:val="22"/>
                <w:szCs w:val="22"/>
              </w:rPr>
              <w:t>в разных сферах жизни (изменения в</w:t>
            </w:r>
            <w:r w:rsidR="0097688F" w:rsidRPr="00001C6F">
              <w:rPr>
                <w:sz w:val="22"/>
                <w:szCs w:val="22"/>
              </w:rPr>
              <w:t xml:space="preserve"> </w:t>
            </w:r>
            <w:r w:rsidRPr="00001C6F">
              <w:rPr>
                <w:sz w:val="22"/>
                <w:szCs w:val="22"/>
              </w:rPr>
              <w:t>живой и неживой природе, происхождение человека), профессиональной</w:t>
            </w:r>
            <w:r w:rsidR="0097688F" w:rsidRPr="00001C6F">
              <w:rPr>
                <w:sz w:val="22"/>
                <w:szCs w:val="22"/>
              </w:rPr>
              <w:t xml:space="preserve"> </w:t>
            </w:r>
            <w:r w:rsidRPr="00001C6F">
              <w:rPr>
                <w:sz w:val="22"/>
                <w:szCs w:val="22"/>
              </w:rPr>
              <w:t>деятельностью</w:t>
            </w:r>
            <w:r w:rsidR="0097688F" w:rsidRPr="00001C6F">
              <w:rPr>
                <w:sz w:val="22"/>
                <w:szCs w:val="22"/>
              </w:rPr>
              <w:t xml:space="preserve"> </w:t>
            </w:r>
            <w:r w:rsidRPr="00001C6F">
              <w:rPr>
                <w:sz w:val="22"/>
                <w:szCs w:val="22"/>
              </w:rPr>
              <w:t>взрослых</w:t>
            </w:r>
            <w:r w:rsidR="0097688F" w:rsidRPr="00001C6F">
              <w:rPr>
                <w:sz w:val="22"/>
                <w:szCs w:val="22"/>
              </w:rPr>
              <w:t xml:space="preserve"> </w:t>
            </w:r>
            <w:r w:rsidRPr="00001C6F">
              <w:rPr>
                <w:sz w:val="22"/>
                <w:szCs w:val="22"/>
              </w:rPr>
              <w:t>и</w:t>
            </w:r>
            <w:r w:rsidR="0097688F" w:rsidRPr="00001C6F">
              <w:rPr>
                <w:sz w:val="22"/>
                <w:szCs w:val="22"/>
              </w:rPr>
              <w:t xml:space="preserve"> </w:t>
            </w:r>
            <w:r w:rsidRPr="00001C6F">
              <w:rPr>
                <w:sz w:val="22"/>
                <w:szCs w:val="22"/>
              </w:rPr>
              <w:t>др.,</w:t>
            </w:r>
            <w:r w:rsidR="0097688F" w:rsidRPr="00001C6F">
              <w:rPr>
                <w:sz w:val="22"/>
                <w:szCs w:val="22"/>
              </w:rPr>
              <w:t xml:space="preserve"> </w:t>
            </w:r>
            <w:r w:rsidRPr="00001C6F">
              <w:rPr>
                <w:sz w:val="22"/>
                <w:szCs w:val="22"/>
              </w:rPr>
              <w:t>то</w:t>
            </w:r>
            <w:r w:rsidR="0097688F" w:rsidRPr="00001C6F">
              <w:rPr>
                <w:sz w:val="22"/>
                <w:szCs w:val="22"/>
              </w:rPr>
              <w:t xml:space="preserve"> </w:t>
            </w:r>
            <w:r w:rsidRPr="00001C6F">
              <w:rPr>
                <w:sz w:val="22"/>
                <w:szCs w:val="22"/>
              </w:rPr>
              <w:t>есть</w:t>
            </w:r>
            <w:r w:rsidR="0097688F" w:rsidRPr="00001C6F">
              <w:rPr>
                <w:sz w:val="22"/>
                <w:szCs w:val="22"/>
              </w:rPr>
              <w:t xml:space="preserve"> </w:t>
            </w:r>
            <w:r w:rsidRPr="00001C6F">
              <w:rPr>
                <w:sz w:val="22"/>
                <w:szCs w:val="22"/>
              </w:rPr>
              <w:t>начинает</w:t>
            </w:r>
            <w:r w:rsidR="0097688F" w:rsidRPr="00001C6F">
              <w:rPr>
                <w:sz w:val="22"/>
                <w:szCs w:val="22"/>
              </w:rPr>
              <w:t xml:space="preserve"> </w:t>
            </w:r>
            <w:r w:rsidRPr="00001C6F">
              <w:rPr>
                <w:sz w:val="22"/>
                <w:szCs w:val="22"/>
              </w:rPr>
              <w:t>формироваться</w:t>
            </w:r>
            <w:r w:rsidR="0097688F" w:rsidRPr="00001C6F">
              <w:rPr>
                <w:sz w:val="22"/>
                <w:szCs w:val="22"/>
              </w:rPr>
              <w:t xml:space="preserve"> </w:t>
            </w:r>
            <w:r w:rsidRPr="00001C6F">
              <w:rPr>
                <w:sz w:val="22"/>
                <w:szCs w:val="22"/>
              </w:rPr>
              <w:t>представление</w:t>
            </w:r>
            <w:r w:rsidR="0097688F" w:rsidRPr="00001C6F">
              <w:rPr>
                <w:sz w:val="22"/>
                <w:szCs w:val="22"/>
              </w:rPr>
              <w:t xml:space="preserve"> </w:t>
            </w:r>
            <w:r w:rsidRPr="00001C6F">
              <w:rPr>
                <w:sz w:val="22"/>
                <w:szCs w:val="22"/>
              </w:rPr>
              <w:t>о различных сторонах окружающего мира.</w:t>
            </w:r>
            <w:r w:rsidR="0097688F" w:rsidRPr="00001C6F">
              <w:rPr>
                <w:sz w:val="22"/>
                <w:szCs w:val="22"/>
              </w:rPr>
              <w:t xml:space="preserve"> </w:t>
            </w:r>
            <w:r w:rsidRPr="00001C6F">
              <w:rPr>
                <w:sz w:val="22"/>
                <w:szCs w:val="22"/>
              </w:rPr>
              <w:t>К 5-ти годам</w:t>
            </w:r>
            <w:r w:rsidR="0097688F" w:rsidRPr="00001C6F">
              <w:rPr>
                <w:sz w:val="22"/>
                <w:szCs w:val="22"/>
              </w:rPr>
              <w:t xml:space="preserve"> </w:t>
            </w:r>
            <w:r w:rsidRPr="00001C6F">
              <w:rPr>
                <w:sz w:val="22"/>
                <w:szCs w:val="22"/>
              </w:rPr>
              <w:t>более</w:t>
            </w:r>
            <w:r w:rsidR="0097688F" w:rsidRPr="00001C6F">
              <w:rPr>
                <w:sz w:val="22"/>
                <w:szCs w:val="22"/>
              </w:rPr>
              <w:t xml:space="preserve"> </w:t>
            </w:r>
            <w:r w:rsidRPr="00001C6F">
              <w:rPr>
                <w:sz w:val="22"/>
                <w:szCs w:val="22"/>
              </w:rPr>
              <w:t>развитым</w:t>
            </w:r>
            <w:r w:rsidR="0097688F" w:rsidRPr="00001C6F">
              <w:rPr>
                <w:sz w:val="22"/>
                <w:szCs w:val="22"/>
              </w:rPr>
              <w:t xml:space="preserve"> </w:t>
            </w:r>
            <w:r w:rsidRPr="00001C6F">
              <w:rPr>
                <w:sz w:val="22"/>
                <w:szCs w:val="22"/>
              </w:rPr>
              <w:t>становится</w:t>
            </w:r>
            <w:r w:rsidR="0097688F" w:rsidRPr="00001C6F">
              <w:rPr>
                <w:sz w:val="22"/>
                <w:szCs w:val="22"/>
              </w:rPr>
              <w:t xml:space="preserve"> </w:t>
            </w:r>
            <w:r w:rsidRPr="00001C6F">
              <w:rPr>
                <w:sz w:val="22"/>
                <w:szCs w:val="22"/>
              </w:rPr>
              <w:t>восприятие.</w:t>
            </w:r>
            <w:r w:rsidR="0097688F" w:rsidRPr="00001C6F">
              <w:rPr>
                <w:sz w:val="22"/>
                <w:szCs w:val="22"/>
              </w:rPr>
              <w:t xml:space="preserve"> </w:t>
            </w:r>
            <w:r w:rsidRPr="00001C6F">
              <w:rPr>
                <w:sz w:val="22"/>
                <w:szCs w:val="22"/>
              </w:rPr>
              <w:t>Дети</w:t>
            </w:r>
            <w:r w:rsidR="0097688F" w:rsidRPr="00001C6F">
              <w:rPr>
                <w:sz w:val="22"/>
                <w:szCs w:val="22"/>
              </w:rPr>
              <w:t xml:space="preserve"> </w:t>
            </w:r>
            <w:r w:rsidRPr="00001C6F">
              <w:rPr>
                <w:sz w:val="22"/>
                <w:szCs w:val="22"/>
              </w:rPr>
              <w:t>оказываются</w:t>
            </w:r>
            <w:r w:rsidR="0097688F" w:rsidRPr="00001C6F">
              <w:rPr>
                <w:sz w:val="22"/>
                <w:szCs w:val="22"/>
              </w:rPr>
              <w:t xml:space="preserve"> </w:t>
            </w:r>
            <w:r w:rsidRPr="00001C6F">
              <w:rPr>
                <w:sz w:val="22"/>
                <w:szCs w:val="22"/>
              </w:rPr>
              <w:t>способными</w:t>
            </w:r>
            <w:r w:rsidR="0097688F" w:rsidRPr="00001C6F">
              <w:rPr>
                <w:sz w:val="22"/>
                <w:szCs w:val="22"/>
              </w:rPr>
              <w:t xml:space="preserve"> </w:t>
            </w:r>
            <w:r w:rsidRPr="00001C6F">
              <w:rPr>
                <w:sz w:val="22"/>
                <w:szCs w:val="22"/>
              </w:rPr>
              <w:t>назвать</w:t>
            </w:r>
            <w:r w:rsidR="0097688F" w:rsidRPr="00001C6F">
              <w:rPr>
                <w:sz w:val="22"/>
                <w:szCs w:val="22"/>
              </w:rPr>
              <w:t xml:space="preserve"> </w:t>
            </w:r>
            <w:r w:rsidRPr="00001C6F">
              <w:rPr>
                <w:sz w:val="22"/>
                <w:szCs w:val="22"/>
              </w:rPr>
              <w:t>форму</w:t>
            </w:r>
            <w:r w:rsidR="0097688F" w:rsidRPr="00001C6F">
              <w:rPr>
                <w:sz w:val="22"/>
                <w:szCs w:val="22"/>
              </w:rPr>
              <w:t xml:space="preserve"> </w:t>
            </w:r>
            <w:r w:rsidRPr="00001C6F">
              <w:rPr>
                <w:sz w:val="22"/>
                <w:szCs w:val="22"/>
              </w:rPr>
              <w:t>на</w:t>
            </w:r>
            <w:r w:rsidR="0097688F" w:rsidRPr="00001C6F">
              <w:rPr>
                <w:sz w:val="22"/>
                <w:szCs w:val="22"/>
              </w:rPr>
              <w:t xml:space="preserve"> </w:t>
            </w:r>
            <w:r w:rsidRPr="00001C6F">
              <w:rPr>
                <w:sz w:val="22"/>
                <w:szCs w:val="22"/>
              </w:rPr>
              <w:t>которую</w:t>
            </w:r>
            <w:r w:rsidR="0097688F" w:rsidRPr="00001C6F">
              <w:rPr>
                <w:sz w:val="22"/>
                <w:szCs w:val="22"/>
              </w:rPr>
              <w:t xml:space="preserve"> </w:t>
            </w:r>
            <w:r w:rsidRPr="00001C6F">
              <w:rPr>
                <w:sz w:val="22"/>
                <w:szCs w:val="22"/>
              </w:rPr>
              <w:t>похож</w:t>
            </w:r>
            <w:r w:rsidR="0097688F" w:rsidRPr="00001C6F">
              <w:rPr>
                <w:sz w:val="22"/>
                <w:szCs w:val="22"/>
              </w:rPr>
              <w:t xml:space="preserve"> </w:t>
            </w:r>
            <w:r w:rsidRPr="00001C6F">
              <w:rPr>
                <w:sz w:val="22"/>
                <w:szCs w:val="22"/>
              </w:rPr>
              <w:t>тот</w:t>
            </w:r>
            <w:r w:rsidR="0097688F" w:rsidRPr="00001C6F">
              <w:rPr>
                <w:sz w:val="22"/>
                <w:szCs w:val="22"/>
              </w:rPr>
              <w:t xml:space="preserve"> </w:t>
            </w:r>
            <w:r w:rsidRPr="00001C6F">
              <w:rPr>
                <w:sz w:val="22"/>
                <w:szCs w:val="22"/>
              </w:rPr>
              <w:t>или</w:t>
            </w:r>
            <w:r w:rsidR="0097688F" w:rsidRPr="00001C6F">
              <w:rPr>
                <w:sz w:val="22"/>
                <w:szCs w:val="22"/>
              </w:rPr>
              <w:t xml:space="preserve"> </w:t>
            </w:r>
            <w:r w:rsidRPr="00001C6F">
              <w:rPr>
                <w:sz w:val="22"/>
                <w:szCs w:val="22"/>
              </w:rPr>
              <w:t>иной</w:t>
            </w:r>
            <w:r w:rsidR="0097688F" w:rsidRPr="00001C6F">
              <w:rPr>
                <w:sz w:val="22"/>
                <w:szCs w:val="22"/>
              </w:rPr>
              <w:t xml:space="preserve"> </w:t>
            </w:r>
            <w:r w:rsidRPr="00001C6F">
              <w:rPr>
                <w:sz w:val="22"/>
                <w:szCs w:val="22"/>
              </w:rPr>
              <w:t>предмет.</w:t>
            </w:r>
            <w:r w:rsidR="0097688F" w:rsidRPr="00001C6F">
              <w:rPr>
                <w:sz w:val="22"/>
                <w:szCs w:val="22"/>
              </w:rPr>
              <w:t xml:space="preserve"> </w:t>
            </w:r>
            <w:r w:rsidRPr="00001C6F">
              <w:rPr>
                <w:sz w:val="22"/>
                <w:szCs w:val="22"/>
              </w:rPr>
              <w:t>Они</w:t>
            </w:r>
            <w:r w:rsidR="0097688F" w:rsidRPr="00001C6F">
              <w:rPr>
                <w:sz w:val="22"/>
                <w:szCs w:val="22"/>
              </w:rPr>
              <w:t xml:space="preserve"> </w:t>
            </w:r>
            <w:r w:rsidRPr="00001C6F">
              <w:rPr>
                <w:sz w:val="22"/>
                <w:szCs w:val="22"/>
              </w:rPr>
              <w:t>могут</w:t>
            </w:r>
            <w:r w:rsidR="0097688F" w:rsidRPr="00001C6F">
              <w:rPr>
                <w:sz w:val="22"/>
                <w:szCs w:val="22"/>
              </w:rPr>
              <w:t xml:space="preserve"> </w:t>
            </w:r>
            <w:r w:rsidRPr="00001C6F">
              <w:rPr>
                <w:sz w:val="22"/>
                <w:szCs w:val="22"/>
              </w:rPr>
              <w:t>вычленять</w:t>
            </w:r>
            <w:r w:rsidR="0097688F" w:rsidRPr="00001C6F">
              <w:rPr>
                <w:sz w:val="22"/>
                <w:szCs w:val="22"/>
              </w:rPr>
              <w:t xml:space="preserve"> </w:t>
            </w:r>
            <w:r w:rsidRPr="00001C6F">
              <w:rPr>
                <w:sz w:val="22"/>
                <w:szCs w:val="22"/>
              </w:rPr>
              <w:t>в</w:t>
            </w:r>
            <w:r w:rsidR="0097688F" w:rsidRPr="00001C6F">
              <w:rPr>
                <w:sz w:val="22"/>
                <w:szCs w:val="22"/>
              </w:rPr>
              <w:t xml:space="preserve"> </w:t>
            </w:r>
            <w:r w:rsidRPr="00001C6F">
              <w:rPr>
                <w:sz w:val="22"/>
                <w:szCs w:val="22"/>
              </w:rPr>
              <w:t>сложных</w:t>
            </w:r>
            <w:r w:rsidR="0097688F" w:rsidRPr="00001C6F">
              <w:rPr>
                <w:sz w:val="22"/>
                <w:szCs w:val="22"/>
              </w:rPr>
              <w:t xml:space="preserve"> </w:t>
            </w:r>
            <w:r w:rsidRPr="00001C6F">
              <w:rPr>
                <w:sz w:val="22"/>
                <w:szCs w:val="22"/>
              </w:rPr>
              <w:t>объектах</w:t>
            </w:r>
            <w:r w:rsidR="0097688F" w:rsidRPr="00001C6F">
              <w:rPr>
                <w:sz w:val="22"/>
                <w:szCs w:val="22"/>
              </w:rPr>
              <w:t xml:space="preserve"> </w:t>
            </w:r>
            <w:r w:rsidRPr="00001C6F">
              <w:rPr>
                <w:sz w:val="22"/>
                <w:szCs w:val="22"/>
              </w:rPr>
              <w:t>простые</w:t>
            </w:r>
            <w:r w:rsidR="0097688F" w:rsidRPr="00001C6F">
              <w:rPr>
                <w:sz w:val="22"/>
                <w:szCs w:val="22"/>
              </w:rPr>
              <w:t xml:space="preserve"> </w:t>
            </w:r>
            <w:r w:rsidRPr="00001C6F">
              <w:rPr>
                <w:sz w:val="22"/>
                <w:szCs w:val="22"/>
              </w:rPr>
              <w:t>формы</w:t>
            </w:r>
            <w:r w:rsidR="0097688F" w:rsidRPr="00001C6F">
              <w:rPr>
                <w:sz w:val="22"/>
                <w:szCs w:val="22"/>
              </w:rPr>
              <w:t xml:space="preserve"> </w:t>
            </w:r>
            <w:r w:rsidRPr="00001C6F">
              <w:rPr>
                <w:sz w:val="22"/>
                <w:szCs w:val="22"/>
              </w:rPr>
              <w:t>и</w:t>
            </w:r>
            <w:r w:rsidR="0097688F" w:rsidRPr="00001C6F">
              <w:rPr>
                <w:sz w:val="22"/>
                <w:szCs w:val="22"/>
              </w:rPr>
              <w:t xml:space="preserve"> </w:t>
            </w:r>
            <w:r w:rsidRPr="00001C6F">
              <w:rPr>
                <w:sz w:val="22"/>
                <w:szCs w:val="22"/>
              </w:rPr>
              <w:t>из</w:t>
            </w:r>
            <w:r w:rsidR="0097688F" w:rsidRPr="00001C6F">
              <w:rPr>
                <w:sz w:val="22"/>
                <w:szCs w:val="22"/>
              </w:rPr>
              <w:t xml:space="preserve"> </w:t>
            </w:r>
            <w:r w:rsidRPr="00001C6F">
              <w:rPr>
                <w:sz w:val="22"/>
                <w:szCs w:val="22"/>
              </w:rPr>
              <w:t>простых</w:t>
            </w:r>
            <w:r w:rsidR="0097688F" w:rsidRPr="00001C6F">
              <w:rPr>
                <w:sz w:val="22"/>
                <w:szCs w:val="22"/>
              </w:rPr>
              <w:t xml:space="preserve"> </w:t>
            </w:r>
            <w:r w:rsidRPr="00001C6F">
              <w:rPr>
                <w:sz w:val="22"/>
                <w:szCs w:val="22"/>
              </w:rPr>
              <w:t>форм</w:t>
            </w:r>
            <w:r w:rsidR="0097688F" w:rsidRPr="00001C6F">
              <w:rPr>
                <w:sz w:val="22"/>
                <w:szCs w:val="22"/>
              </w:rPr>
              <w:t xml:space="preserve"> </w:t>
            </w:r>
            <w:r w:rsidRPr="00001C6F">
              <w:rPr>
                <w:sz w:val="22"/>
                <w:szCs w:val="22"/>
              </w:rPr>
              <w:t>воссоздавать</w:t>
            </w:r>
            <w:r w:rsidR="0097688F" w:rsidRPr="00001C6F">
              <w:rPr>
                <w:sz w:val="22"/>
                <w:szCs w:val="22"/>
              </w:rPr>
              <w:t xml:space="preserve"> </w:t>
            </w:r>
            <w:r w:rsidRPr="00001C6F">
              <w:rPr>
                <w:sz w:val="22"/>
                <w:szCs w:val="22"/>
              </w:rPr>
              <w:t>сложные</w:t>
            </w:r>
            <w:r w:rsidR="0097688F" w:rsidRPr="00001C6F">
              <w:rPr>
                <w:sz w:val="22"/>
                <w:szCs w:val="22"/>
              </w:rPr>
              <w:t xml:space="preserve"> </w:t>
            </w:r>
            <w:r w:rsidRPr="00001C6F">
              <w:rPr>
                <w:sz w:val="22"/>
                <w:szCs w:val="22"/>
              </w:rPr>
              <w:t>объекты.</w:t>
            </w:r>
            <w:r w:rsidR="0097688F" w:rsidRPr="00001C6F">
              <w:rPr>
                <w:sz w:val="22"/>
                <w:szCs w:val="22"/>
              </w:rPr>
              <w:t xml:space="preserve"> </w:t>
            </w:r>
            <w:r w:rsidRPr="00001C6F">
              <w:rPr>
                <w:sz w:val="22"/>
                <w:szCs w:val="22"/>
              </w:rPr>
              <w:t>Дети</w:t>
            </w:r>
            <w:r w:rsidR="0097688F" w:rsidRPr="00001C6F">
              <w:rPr>
                <w:sz w:val="22"/>
                <w:szCs w:val="22"/>
              </w:rPr>
              <w:t xml:space="preserve"> </w:t>
            </w:r>
            <w:r w:rsidRPr="00001C6F">
              <w:rPr>
                <w:sz w:val="22"/>
                <w:szCs w:val="22"/>
              </w:rPr>
              <w:t>способны</w:t>
            </w:r>
            <w:r w:rsidR="0097688F" w:rsidRPr="00001C6F">
              <w:rPr>
                <w:sz w:val="22"/>
                <w:szCs w:val="22"/>
              </w:rPr>
              <w:t xml:space="preserve"> </w:t>
            </w:r>
            <w:r w:rsidRPr="00001C6F">
              <w:rPr>
                <w:sz w:val="22"/>
                <w:szCs w:val="22"/>
              </w:rPr>
              <w:t>упорядочить</w:t>
            </w:r>
            <w:r w:rsidR="0097688F" w:rsidRPr="00001C6F">
              <w:rPr>
                <w:sz w:val="22"/>
                <w:szCs w:val="22"/>
              </w:rPr>
              <w:t xml:space="preserve"> </w:t>
            </w:r>
            <w:r w:rsidRPr="00001C6F">
              <w:rPr>
                <w:sz w:val="22"/>
                <w:szCs w:val="22"/>
              </w:rPr>
              <w:t>группы</w:t>
            </w:r>
            <w:r w:rsidR="0097688F" w:rsidRPr="00001C6F">
              <w:rPr>
                <w:sz w:val="22"/>
                <w:szCs w:val="22"/>
              </w:rPr>
              <w:t xml:space="preserve"> </w:t>
            </w:r>
            <w:r w:rsidRPr="00001C6F">
              <w:rPr>
                <w:sz w:val="22"/>
                <w:szCs w:val="22"/>
              </w:rPr>
              <w:t>предметов</w:t>
            </w:r>
            <w:r w:rsidR="0097688F" w:rsidRPr="00001C6F">
              <w:rPr>
                <w:sz w:val="22"/>
                <w:szCs w:val="22"/>
              </w:rPr>
              <w:t xml:space="preserve"> </w:t>
            </w:r>
            <w:r w:rsidRPr="00001C6F">
              <w:rPr>
                <w:sz w:val="22"/>
                <w:szCs w:val="22"/>
              </w:rPr>
              <w:t>по</w:t>
            </w:r>
            <w:r w:rsidR="0097688F" w:rsidRPr="00001C6F">
              <w:rPr>
                <w:sz w:val="22"/>
                <w:szCs w:val="22"/>
              </w:rPr>
              <w:t xml:space="preserve"> </w:t>
            </w:r>
            <w:r w:rsidRPr="00001C6F">
              <w:rPr>
                <w:sz w:val="22"/>
                <w:szCs w:val="22"/>
              </w:rPr>
              <w:t>сенсорному</w:t>
            </w:r>
            <w:r w:rsidR="0097688F" w:rsidRPr="00001C6F">
              <w:rPr>
                <w:sz w:val="22"/>
                <w:szCs w:val="22"/>
              </w:rPr>
              <w:t xml:space="preserve"> </w:t>
            </w:r>
            <w:r w:rsidRPr="00001C6F">
              <w:rPr>
                <w:sz w:val="22"/>
                <w:szCs w:val="22"/>
              </w:rPr>
              <w:t>признаку</w:t>
            </w:r>
            <w:r w:rsidR="0097688F" w:rsidRPr="00001C6F">
              <w:rPr>
                <w:sz w:val="22"/>
                <w:szCs w:val="22"/>
              </w:rPr>
              <w:t xml:space="preserve"> </w:t>
            </w:r>
            <w:r w:rsidRPr="00001C6F">
              <w:rPr>
                <w:sz w:val="22"/>
                <w:szCs w:val="22"/>
              </w:rPr>
              <w:t>–</w:t>
            </w:r>
            <w:r w:rsidR="0097688F" w:rsidRPr="00001C6F">
              <w:rPr>
                <w:sz w:val="22"/>
                <w:szCs w:val="22"/>
              </w:rPr>
              <w:t xml:space="preserve"> </w:t>
            </w:r>
            <w:r w:rsidRPr="00001C6F">
              <w:rPr>
                <w:sz w:val="22"/>
                <w:szCs w:val="22"/>
              </w:rPr>
              <w:t>величине,</w:t>
            </w:r>
            <w:r w:rsidR="0097688F" w:rsidRPr="00001C6F">
              <w:rPr>
                <w:sz w:val="22"/>
                <w:szCs w:val="22"/>
              </w:rPr>
              <w:t xml:space="preserve"> </w:t>
            </w:r>
            <w:r w:rsidRPr="00001C6F">
              <w:rPr>
                <w:sz w:val="22"/>
                <w:szCs w:val="22"/>
              </w:rPr>
              <w:t>цвету;</w:t>
            </w:r>
            <w:r w:rsidR="0097688F" w:rsidRPr="00001C6F">
              <w:rPr>
                <w:sz w:val="22"/>
                <w:szCs w:val="22"/>
              </w:rPr>
              <w:t xml:space="preserve"> </w:t>
            </w:r>
            <w:r w:rsidRPr="00001C6F">
              <w:rPr>
                <w:sz w:val="22"/>
                <w:szCs w:val="22"/>
              </w:rPr>
              <w:t>выделить</w:t>
            </w:r>
            <w:r w:rsidR="0097688F" w:rsidRPr="00001C6F">
              <w:rPr>
                <w:sz w:val="22"/>
                <w:szCs w:val="22"/>
              </w:rPr>
              <w:t xml:space="preserve"> </w:t>
            </w:r>
            <w:r w:rsidRPr="00001C6F">
              <w:rPr>
                <w:sz w:val="22"/>
                <w:szCs w:val="22"/>
              </w:rPr>
              <w:t>такие</w:t>
            </w:r>
            <w:r w:rsidR="0097688F" w:rsidRPr="00001C6F">
              <w:rPr>
                <w:sz w:val="22"/>
                <w:szCs w:val="22"/>
              </w:rPr>
              <w:t xml:space="preserve"> </w:t>
            </w:r>
            <w:r w:rsidRPr="00001C6F">
              <w:rPr>
                <w:sz w:val="22"/>
                <w:szCs w:val="22"/>
              </w:rPr>
              <w:t>параметры, как высота, длина и ширина. Совершенствуется ориентация в</w:t>
            </w:r>
            <w:r w:rsidR="0097688F" w:rsidRPr="00001C6F">
              <w:rPr>
                <w:sz w:val="22"/>
                <w:szCs w:val="22"/>
              </w:rPr>
              <w:t xml:space="preserve"> </w:t>
            </w:r>
            <w:r w:rsidRPr="00001C6F">
              <w:rPr>
                <w:sz w:val="22"/>
                <w:szCs w:val="22"/>
              </w:rPr>
              <w:t>пространстве. Возрастает объем памяти. Дети запоминают до 7-8 названий</w:t>
            </w:r>
            <w:r w:rsidR="0097688F" w:rsidRPr="00001C6F">
              <w:rPr>
                <w:sz w:val="22"/>
                <w:szCs w:val="22"/>
              </w:rPr>
              <w:t xml:space="preserve"> </w:t>
            </w:r>
            <w:r w:rsidRPr="00001C6F">
              <w:rPr>
                <w:sz w:val="22"/>
                <w:szCs w:val="22"/>
              </w:rPr>
              <w:t>предметов.</w:t>
            </w:r>
            <w:r w:rsidR="0097688F" w:rsidRPr="00001C6F">
              <w:rPr>
                <w:sz w:val="22"/>
                <w:szCs w:val="22"/>
              </w:rPr>
              <w:t xml:space="preserve"> </w:t>
            </w:r>
            <w:r w:rsidRPr="00001C6F">
              <w:rPr>
                <w:sz w:val="22"/>
                <w:szCs w:val="22"/>
              </w:rPr>
              <w:t>Начинает</w:t>
            </w:r>
            <w:r w:rsidR="0097688F" w:rsidRPr="00001C6F">
              <w:rPr>
                <w:sz w:val="22"/>
                <w:szCs w:val="22"/>
              </w:rPr>
              <w:t xml:space="preserve"> </w:t>
            </w:r>
            <w:r w:rsidRPr="00001C6F">
              <w:rPr>
                <w:sz w:val="22"/>
                <w:szCs w:val="22"/>
              </w:rPr>
              <w:t>складываться</w:t>
            </w:r>
            <w:r w:rsidR="0097688F" w:rsidRPr="00001C6F">
              <w:rPr>
                <w:sz w:val="22"/>
                <w:szCs w:val="22"/>
              </w:rPr>
              <w:t xml:space="preserve"> </w:t>
            </w:r>
            <w:r w:rsidRPr="00001C6F">
              <w:rPr>
                <w:sz w:val="22"/>
                <w:szCs w:val="22"/>
              </w:rPr>
              <w:t>произвольное</w:t>
            </w:r>
            <w:r w:rsidR="0097688F" w:rsidRPr="00001C6F">
              <w:rPr>
                <w:sz w:val="22"/>
                <w:szCs w:val="22"/>
              </w:rPr>
              <w:t xml:space="preserve"> </w:t>
            </w:r>
            <w:r w:rsidRPr="00001C6F">
              <w:rPr>
                <w:sz w:val="22"/>
                <w:szCs w:val="22"/>
              </w:rPr>
              <w:t>запоминание:</w:t>
            </w:r>
            <w:r w:rsidR="0097688F" w:rsidRPr="00001C6F">
              <w:rPr>
                <w:sz w:val="22"/>
                <w:szCs w:val="22"/>
              </w:rPr>
              <w:t xml:space="preserve"> </w:t>
            </w:r>
            <w:r w:rsidRPr="00001C6F">
              <w:rPr>
                <w:sz w:val="22"/>
                <w:szCs w:val="22"/>
              </w:rPr>
              <w:t>дети</w:t>
            </w:r>
            <w:r w:rsidR="0097688F" w:rsidRPr="00001C6F">
              <w:rPr>
                <w:sz w:val="22"/>
                <w:szCs w:val="22"/>
              </w:rPr>
              <w:t xml:space="preserve"> </w:t>
            </w:r>
            <w:r w:rsidRPr="00001C6F">
              <w:rPr>
                <w:sz w:val="22"/>
                <w:szCs w:val="22"/>
              </w:rPr>
              <w:t>способны принять задачу на запоминание, помнят поручения взрослых,</w:t>
            </w:r>
            <w:r w:rsidR="0097688F" w:rsidRPr="00001C6F">
              <w:rPr>
                <w:sz w:val="22"/>
                <w:szCs w:val="22"/>
              </w:rPr>
              <w:t xml:space="preserve"> </w:t>
            </w:r>
            <w:r w:rsidRPr="00001C6F">
              <w:rPr>
                <w:sz w:val="22"/>
                <w:szCs w:val="22"/>
              </w:rPr>
              <w:t>могут</w:t>
            </w:r>
            <w:r w:rsidR="0097688F" w:rsidRPr="00001C6F">
              <w:rPr>
                <w:sz w:val="22"/>
                <w:szCs w:val="22"/>
              </w:rPr>
              <w:t xml:space="preserve"> </w:t>
            </w:r>
            <w:r w:rsidRPr="00001C6F">
              <w:rPr>
                <w:sz w:val="22"/>
                <w:szCs w:val="22"/>
              </w:rPr>
              <w:t>выучить</w:t>
            </w:r>
            <w:r w:rsidR="0097688F" w:rsidRPr="00001C6F">
              <w:rPr>
                <w:sz w:val="22"/>
                <w:szCs w:val="22"/>
              </w:rPr>
              <w:t xml:space="preserve"> </w:t>
            </w:r>
            <w:r w:rsidRPr="00001C6F">
              <w:rPr>
                <w:sz w:val="22"/>
                <w:szCs w:val="22"/>
              </w:rPr>
              <w:t>небольшое</w:t>
            </w:r>
            <w:r w:rsidR="0097688F" w:rsidRPr="00001C6F">
              <w:rPr>
                <w:sz w:val="22"/>
                <w:szCs w:val="22"/>
              </w:rPr>
              <w:t xml:space="preserve"> </w:t>
            </w:r>
            <w:r w:rsidRPr="00001C6F">
              <w:rPr>
                <w:sz w:val="22"/>
                <w:szCs w:val="22"/>
              </w:rPr>
              <w:t>стихотворение</w:t>
            </w:r>
            <w:r w:rsidR="0097688F" w:rsidRPr="00001C6F">
              <w:rPr>
                <w:sz w:val="22"/>
                <w:szCs w:val="22"/>
              </w:rPr>
              <w:t xml:space="preserve"> </w:t>
            </w:r>
            <w:r w:rsidRPr="00001C6F">
              <w:rPr>
                <w:sz w:val="22"/>
                <w:szCs w:val="22"/>
              </w:rPr>
              <w:t>и</w:t>
            </w:r>
            <w:r w:rsidR="0097688F" w:rsidRPr="00001C6F">
              <w:rPr>
                <w:sz w:val="22"/>
                <w:szCs w:val="22"/>
              </w:rPr>
              <w:t xml:space="preserve"> </w:t>
            </w:r>
            <w:r w:rsidRPr="00001C6F">
              <w:rPr>
                <w:sz w:val="22"/>
                <w:szCs w:val="22"/>
              </w:rPr>
              <w:t>т.д.</w:t>
            </w:r>
            <w:r w:rsidR="0097688F" w:rsidRPr="00001C6F">
              <w:rPr>
                <w:sz w:val="22"/>
                <w:szCs w:val="22"/>
              </w:rPr>
              <w:t xml:space="preserve"> </w:t>
            </w:r>
            <w:r w:rsidRPr="00001C6F">
              <w:rPr>
                <w:sz w:val="22"/>
                <w:szCs w:val="22"/>
              </w:rPr>
              <w:t>Начинает</w:t>
            </w:r>
            <w:r w:rsidR="0097688F" w:rsidRPr="00001C6F">
              <w:rPr>
                <w:sz w:val="22"/>
                <w:szCs w:val="22"/>
              </w:rPr>
              <w:t xml:space="preserve"> </w:t>
            </w:r>
            <w:r w:rsidRPr="00001C6F">
              <w:rPr>
                <w:sz w:val="22"/>
                <w:szCs w:val="22"/>
              </w:rPr>
              <w:t>развиваться</w:t>
            </w:r>
            <w:r w:rsidR="0097688F" w:rsidRPr="00001C6F">
              <w:rPr>
                <w:sz w:val="22"/>
                <w:szCs w:val="22"/>
              </w:rPr>
              <w:t xml:space="preserve"> </w:t>
            </w:r>
            <w:r w:rsidRPr="00001C6F">
              <w:rPr>
                <w:sz w:val="22"/>
                <w:szCs w:val="22"/>
              </w:rPr>
              <w:t>образное</w:t>
            </w:r>
            <w:r w:rsidR="0097688F" w:rsidRPr="00001C6F">
              <w:rPr>
                <w:sz w:val="22"/>
                <w:szCs w:val="22"/>
              </w:rPr>
              <w:t xml:space="preserve"> </w:t>
            </w:r>
            <w:r w:rsidRPr="00001C6F">
              <w:rPr>
                <w:sz w:val="22"/>
                <w:szCs w:val="22"/>
              </w:rPr>
              <w:t>мышление.</w:t>
            </w:r>
            <w:r w:rsidR="0097688F" w:rsidRPr="00001C6F">
              <w:rPr>
                <w:sz w:val="22"/>
                <w:szCs w:val="22"/>
              </w:rPr>
              <w:t xml:space="preserve"> </w:t>
            </w:r>
            <w:r w:rsidRPr="00001C6F">
              <w:rPr>
                <w:sz w:val="22"/>
                <w:szCs w:val="22"/>
              </w:rPr>
              <w:t>Дети</w:t>
            </w:r>
            <w:r w:rsidR="0097688F" w:rsidRPr="00001C6F">
              <w:rPr>
                <w:sz w:val="22"/>
                <w:szCs w:val="22"/>
              </w:rPr>
              <w:t xml:space="preserve"> </w:t>
            </w:r>
            <w:r w:rsidRPr="00001C6F">
              <w:rPr>
                <w:sz w:val="22"/>
                <w:szCs w:val="22"/>
              </w:rPr>
              <w:t>оказываются</w:t>
            </w:r>
            <w:r w:rsidR="0097688F" w:rsidRPr="00001C6F">
              <w:rPr>
                <w:sz w:val="22"/>
                <w:szCs w:val="22"/>
              </w:rPr>
              <w:t xml:space="preserve"> </w:t>
            </w:r>
            <w:r w:rsidRPr="00001C6F">
              <w:rPr>
                <w:sz w:val="22"/>
                <w:szCs w:val="22"/>
              </w:rPr>
              <w:t>способными</w:t>
            </w:r>
            <w:r w:rsidR="0097688F" w:rsidRPr="00001C6F">
              <w:rPr>
                <w:sz w:val="22"/>
                <w:szCs w:val="22"/>
              </w:rPr>
              <w:t xml:space="preserve"> </w:t>
            </w:r>
            <w:r w:rsidRPr="00001C6F">
              <w:rPr>
                <w:sz w:val="22"/>
                <w:szCs w:val="22"/>
              </w:rPr>
              <w:t>использовать</w:t>
            </w:r>
            <w:r w:rsidR="0097688F" w:rsidRPr="00001C6F">
              <w:rPr>
                <w:sz w:val="22"/>
                <w:szCs w:val="22"/>
              </w:rPr>
              <w:t xml:space="preserve"> </w:t>
            </w:r>
            <w:r w:rsidRPr="00001C6F">
              <w:rPr>
                <w:sz w:val="22"/>
                <w:szCs w:val="22"/>
              </w:rPr>
              <w:t>просты</w:t>
            </w:r>
            <w:r w:rsidR="0097688F" w:rsidRPr="00001C6F">
              <w:rPr>
                <w:sz w:val="22"/>
                <w:szCs w:val="22"/>
              </w:rPr>
              <w:t xml:space="preserve">е </w:t>
            </w:r>
            <w:r w:rsidRPr="00001C6F">
              <w:rPr>
                <w:sz w:val="22"/>
                <w:szCs w:val="22"/>
              </w:rPr>
              <w:t>схематизированные</w:t>
            </w:r>
            <w:r w:rsidR="0097688F" w:rsidRPr="00001C6F">
              <w:rPr>
                <w:sz w:val="22"/>
                <w:szCs w:val="22"/>
              </w:rPr>
              <w:t xml:space="preserve"> </w:t>
            </w:r>
            <w:r w:rsidRPr="00001C6F">
              <w:rPr>
                <w:sz w:val="22"/>
                <w:szCs w:val="22"/>
              </w:rPr>
              <w:t>изображения</w:t>
            </w:r>
            <w:r w:rsidR="0097688F" w:rsidRPr="00001C6F">
              <w:rPr>
                <w:sz w:val="22"/>
                <w:szCs w:val="22"/>
              </w:rPr>
              <w:t xml:space="preserve"> </w:t>
            </w:r>
            <w:r w:rsidRPr="00001C6F">
              <w:rPr>
                <w:sz w:val="22"/>
                <w:szCs w:val="22"/>
              </w:rPr>
              <w:t>для</w:t>
            </w:r>
            <w:r w:rsidR="0097688F" w:rsidRPr="00001C6F">
              <w:rPr>
                <w:sz w:val="22"/>
                <w:szCs w:val="22"/>
              </w:rPr>
              <w:t xml:space="preserve"> </w:t>
            </w:r>
            <w:r w:rsidRPr="00001C6F">
              <w:rPr>
                <w:sz w:val="22"/>
                <w:szCs w:val="22"/>
              </w:rPr>
              <w:t>решения</w:t>
            </w:r>
            <w:r w:rsidR="0097688F" w:rsidRPr="00001C6F">
              <w:rPr>
                <w:sz w:val="22"/>
                <w:szCs w:val="22"/>
              </w:rPr>
              <w:t xml:space="preserve"> </w:t>
            </w:r>
            <w:r w:rsidRPr="00001C6F">
              <w:rPr>
                <w:sz w:val="22"/>
                <w:szCs w:val="22"/>
              </w:rPr>
              <w:t>несложных</w:t>
            </w:r>
            <w:r w:rsidR="0097688F" w:rsidRPr="00001C6F">
              <w:rPr>
                <w:sz w:val="22"/>
                <w:szCs w:val="22"/>
              </w:rPr>
              <w:t xml:space="preserve"> </w:t>
            </w:r>
            <w:r w:rsidRPr="00001C6F">
              <w:rPr>
                <w:sz w:val="22"/>
                <w:szCs w:val="22"/>
              </w:rPr>
              <w:t>задач.</w:t>
            </w:r>
            <w:r w:rsidR="0097688F" w:rsidRPr="00001C6F">
              <w:rPr>
                <w:sz w:val="22"/>
                <w:szCs w:val="22"/>
              </w:rPr>
              <w:t xml:space="preserve"> </w:t>
            </w:r>
            <w:r w:rsidRPr="00001C6F">
              <w:rPr>
                <w:sz w:val="22"/>
                <w:szCs w:val="22"/>
              </w:rPr>
              <w:t>Увеличивается</w:t>
            </w:r>
            <w:r w:rsidR="0097688F" w:rsidRPr="00001C6F">
              <w:rPr>
                <w:sz w:val="22"/>
                <w:szCs w:val="22"/>
              </w:rPr>
              <w:t xml:space="preserve"> </w:t>
            </w:r>
            <w:r w:rsidRPr="00001C6F">
              <w:rPr>
                <w:sz w:val="22"/>
                <w:szCs w:val="22"/>
              </w:rPr>
              <w:t>устойчивость</w:t>
            </w:r>
            <w:r w:rsidR="0097688F" w:rsidRPr="00001C6F">
              <w:rPr>
                <w:sz w:val="22"/>
                <w:szCs w:val="22"/>
              </w:rPr>
              <w:t xml:space="preserve"> </w:t>
            </w:r>
            <w:r w:rsidRPr="00001C6F">
              <w:rPr>
                <w:sz w:val="22"/>
                <w:szCs w:val="22"/>
              </w:rPr>
              <w:t>внимания.</w:t>
            </w:r>
            <w:r w:rsidR="0097688F" w:rsidRPr="00001C6F">
              <w:rPr>
                <w:sz w:val="22"/>
                <w:szCs w:val="22"/>
              </w:rPr>
              <w:t xml:space="preserve"> </w:t>
            </w:r>
            <w:r w:rsidRPr="00001C6F">
              <w:rPr>
                <w:sz w:val="22"/>
                <w:szCs w:val="22"/>
              </w:rPr>
              <w:t>Ребенку</w:t>
            </w:r>
            <w:r w:rsidR="0097688F" w:rsidRPr="00001C6F">
              <w:rPr>
                <w:sz w:val="22"/>
                <w:szCs w:val="22"/>
              </w:rPr>
              <w:t xml:space="preserve"> </w:t>
            </w:r>
            <w:r w:rsidRPr="00001C6F">
              <w:rPr>
                <w:sz w:val="22"/>
                <w:szCs w:val="22"/>
              </w:rPr>
              <w:t>оказывается</w:t>
            </w:r>
            <w:r w:rsidR="0097688F" w:rsidRPr="00001C6F">
              <w:rPr>
                <w:sz w:val="22"/>
                <w:szCs w:val="22"/>
              </w:rPr>
              <w:t xml:space="preserve"> </w:t>
            </w:r>
            <w:r w:rsidRPr="00001C6F">
              <w:rPr>
                <w:sz w:val="22"/>
                <w:szCs w:val="22"/>
              </w:rPr>
              <w:t>доступной</w:t>
            </w:r>
            <w:r w:rsidR="0097688F" w:rsidRPr="00001C6F">
              <w:rPr>
                <w:sz w:val="22"/>
                <w:szCs w:val="22"/>
              </w:rPr>
              <w:t xml:space="preserve"> </w:t>
            </w:r>
            <w:r w:rsidRPr="00001C6F">
              <w:rPr>
                <w:sz w:val="22"/>
                <w:szCs w:val="22"/>
              </w:rPr>
              <w:t>сосредоточенная</w:t>
            </w:r>
            <w:r w:rsidR="0097688F" w:rsidRPr="00001C6F">
              <w:rPr>
                <w:sz w:val="22"/>
                <w:szCs w:val="22"/>
              </w:rPr>
              <w:t xml:space="preserve"> </w:t>
            </w:r>
            <w:r w:rsidRPr="00001C6F">
              <w:rPr>
                <w:sz w:val="22"/>
                <w:szCs w:val="22"/>
              </w:rPr>
              <w:t>деятельность</w:t>
            </w:r>
            <w:r w:rsidR="0097688F" w:rsidRPr="00001C6F">
              <w:rPr>
                <w:sz w:val="22"/>
                <w:szCs w:val="22"/>
              </w:rPr>
              <w:t xml:space="preserve"> </w:t>
            </w:r>
            <w:r w:rsidRPr="00001C6F">
              <w:rPr>
                <w:sz w:val="22"/>
                <w:szCs w:val="22"/>
              </w:rPr>
              <w:t>в</w:t>
            </w:r>
            <w:r w:rsidR="0097688F" w:rsidRPr="00001C6F">
              <w:rPr>
                <w:sz w:val="22"/>
                <w:szCs w:val="22"/>
              </w:rPr>
              <w:t xml:space="preserve"> </w:t>
            </w:r>
            <w:r w:rsidRPr="00001C6F">
              <w:rPr>
                <w:sz w:val="22"/>
                <w:szCs w:val="22"/>
              </w:rPr>
              <w:t>течение</w:t>
            </w:r>
            <w:r w:rsidR="0097688F" w:rsidRPr="00001C6F">
              <w:rPr>
                <w:sz w:val="22"/>
                <w:szCs w:val="22"/>
              </w:rPr>
              <w:t xml:space="preserve"> </w:t>
            </w:r>
            <w:r w:rsidRPr="00001C6F">
              <w:rPr>
                <w:sz w:val="22"/>
                <w:szCs w:val="22"/>
              </w:rPr>
              <w:t>15-20минут.</w:t>
            </w:r>
          </w:p>
          <w:p w14:paraId="69FCB783" w14:textId="77777777" w:rsidR="001E6D7C" w:rsidRPr="00001C6F" w:rsidRDefault="001E6D7C" w:rsidP="00001C6F">
            <w:pPr>
              <w:pStyle w:val="a3"/>
              <w:ind w:left="0" w:firstLine="318"/>
              <w:jc w:val="both"/>
              <w:rPr>
                <w:sz w:val="22"/>
                <w:szCs w:val="22"/>
              </w:rPr>
            </w:pPr>
            <w:r w:rsidRPr="00001C6F">
              <w:rPr>
                <w:sz w:val="22"/>
                <w:szCs w:val="22"/>
              </w:rPr>
              <w:t>Усложняется</w:t>
            </w:r>
            <w:r w:rsidR="0097688F" w:rsidRPr="00001C6F">
              <w:rPr>
                <w:sz w:val="22"/>
                <w:szCs w:val="22"/>
              </w:rPr>
              <w:t xml:space="preserve"> </w:t>
            </w:r>
            <w:r w:rsidRPr="00001C6F">
              <w:rPr>
                <w:sz w:val="22"/>
                <w:szCs w:val="22"/>
              </w:rPr>
              <w:t>конструирование.</w:t>
            </w:r>
            <w:r w:rsidR="0097688F" w:rsidRPr="00001C6F">
              <w:rPr>
                <w:sz w:val="22"/>
                <w:szCs w:val="22"/>
              </w:rPr>
              <w:t xml:space="preserve"> </w:t>
            </w:r>
            <w:r w:rsidRPr="00001C6F">
              <w:rPr>
                <w:sz w:val="22"/>
                <w:szCs w:val="22"/>
              </w:rPr>
              <w:t>Постройки</w:t>
            </w:r>
            <w:r w:rsidR="0097688F" w:rsidRPr="00001C6F">
              <w:rPr>
                <w:sz w:val="22"/>
                <w:szCs w:val="22"/>
              </w:rPr>
              <w:t xml:space="preserve"> </w:t>
            </w:r>
            <w:r w:rsidRPr="00001C6F">
              <w:rPr>
                <w:sz w:val="22"/>
                <w:szCs w:val="22"/>
              </w:rPr>
              <w:t>могут</w:t>
            </w:r>
            <w:r w:rsidR="0097688F" w:rsidRPr="00001C6F">
              <w:rPr>
                <w:sz w:val="22"/>
                <w:szCs w:val="22"/>
              </w:rPr>
              <w:t xml:space="preserve"> </w:t>
            </w:r>
            <w:r w:rsidRPr="00001C6F">
              <w:rPr>
                <w:sz w:val="22"/>
                <w:szCs w:val="22"/>
              </w:rPr>
              <w:t>включать</w:t>
            </w:r>
            <w:r w:rsidR="0097688F" w:rsidRPr="00001C6F">
              <w:rPr>
                <w:sz w:val="22"/>
                <w:szCs w:val="22"/>
              </w:rPr>
              <w:t xml:space="preserve"> </w:t>
            </w:r>
            <w:r w:rsidRPr="00001C6F">
              <w:rPr>
                <w:sz w:val="22"/>
                <w:szCs w:val="22"/>
              </w:rPr>
              <w:t>5-6деталей.</w:t>
            </w:r>
            <w:r w:rsidR="0097688F" w:rsidRPr="00001C6F">
              <w:rPr>
                <w:sz w:val="22"/>
                <w:szCs w:val="22"/>
              </w:rPr>
              <w:t xml:space="preserve"> </w:t>
            </w:r>
            <w:r w:rsidRPr="00001C6F">
              <w:rPr>
                <w:sz w:val="22"/>
                <w:szCs w:val="22"/>
              </w:rPr>
              <w:t>Формируются навыки конструирования по собственному замыслу, а также</w:t>
            </w:r>
            <w:r w:rsidR="0097688F" w:rsidRPr="00001C6F">
              <w:rPr>
                <w:sz w:val="22"/>
                <w:szCs w:val="22"/>
              </w:rPr>
              <w:t xml:space="preserve"> </w:t>
            </w:r>
            <w:r w:rsidRPr="00001C6F">
              <w:rPr>
                <w:sz w:val="22"/>
                <w:szCs w:val="22"/>
              </w:rPr>
              <w:t>планирование</w:t>
            </w:r>
            <w:r w:rsidR="0097688F" w:rsidRPr="00001C6F">
              <w:rPr>
                <w:sz w:val="22"/>
                <w:szCs w:val="22"/>
              </w:rPr>
              <w:t xml:space="preserve"> </w:t>
            </w:r>
            <w:r w:rsidRPr="00001C6F">
              <w:rPr>
                <w:sz w:val="22"/>
                <w:szCs w:val="22"/>
              </w:rPr>
              <w:t>последовательности действий</w:t>
            </w:r>
          </w:p>
          <w:p w14:paraId="1F190BA3" w14:textId="77777777" w:rsidR="001E6D7C" w:rsidRPr="00001C6F" w:rsidRDefault="001E6D7C" w:rsidP="00001C6F">
            <w:pPr>
              <w:spacing w:after="0" w:line="240" w:lineRule="auto"/>
              <w:ind w:firstLine="318"/>
              <w:jc w:val="both"/>
              <w:rPr>
                <w:rFonts w:ascii="Times New Roman" w:hAnsi="Times New Roman" w:cs="Times New Roman"/>
                <w:i/>
              </w:rPr>
            </w:pPr>
            <w:r w:rsidRPr="00001C6F">
              <w:rPr>
                <w:rFonts w:ascii="Times New Roman" w:hAnsi="Times New Roman" w:cs="Times New Roman"/>
                <w:i/>
              </w:rPr>
              <w:t>Художественно-эстетическое</w:t>
            </w:r>
            <w:r w:rsidR="0097688F" w:rsidRPr="00001C6F">
              <w:rPr>
                <w:rFonts w:ascii="Times New Roman" w:hAnsi="Times New Roman" w:cs="Times New Roman"/>
                <w:i/>
              </w:rPr>
              <w:t xml:space="preserve"> </w:t>
            </w:r>
            <w:r w:rsidRPr="00001C6F">
              <w:rPr>
                <w:rFonts w:ascii="Times New Roman" w:hAnsi="Times New Roman" w:cs="Times New Roman"/>
                <w:i/>
              </w:rPr>
              <w:t>развитие</w:t>
            </w:r>
          </w:p>
          <w:p w14:paraId="1EE02709" w14:textId="77777777" w:rsidR="001E6D7C" w:rsidRPr="00001C6F" w:rsidRDefault="001E6D7C" w:rsidP="00001C6F">
            <w:pPr>
              <w:pStyle w:val="a3"/>
              <w:ind w:left="0" w:firstLine="318"/>
              <w:jc w:val="both"/>
              <w:rPr>
                <w:sz w:val="22"/>
                <w:szCs w:val="22"/>
              </w:rPr>
            </w:pPr>
            <w:r w:rsidRPr="00001C6F">
              <w:rPr>
                <w:sz w:val="22"/>
                <w:szCs w:val="22"/>
              </w:rPr>
              <w:t>На</w:t>
            </w:r>
            <w:r w:rsidR="0097688F" w:rsidRPr="00001C6F">
              <w:rPr>
                <w:sz w:val="22"/>
                <w:szCs w:val="22"/>
              </w:rPr>
              <w:t xml:space="preserve"> </w:t>
            </w:r>
            <w:r w:rsidRPr="00001C6F">
              <w:rPr>
                <w:sz w:val="22"/>
                <w:szCs w:val="22"/>
              </w:rPr>
              <w:t>пятом</w:t>
            </w:r>
            <w:r w:rsidR="0097688F" w:rsidRPr="00001C6F">
              <w:rPr>
                <w:sz w:val="22"/>
                <w:szCs w:val="22"/>
              </w:rPr>
              <w:t xml:space="preserve"> </w:t>
            </w:r>
            <w:r w:rsidRPr="00001C6F">
              <w:rPr>
                <w:sz w:val="22"/>
                <w:szCs w:val="22"/>
              </w:rPr>
              <w:t>году</w:t>
            </w:r>
            <w:r w:rsidR="0097688F" w:rsidRPr="00001C6F">
              <w:rPr>
                <w:sz w:val="22"/>
                <w:szCs w:val="22"/>
              </w:rPr>
              <w:t xml:space="preserve"> </w:t>
            </w:r>
            <w:r w:rsidRPr="00001C6F">
              <w:rPr>
                <w:sz w:val="22"/>
                <w:szCs w:val="22"/>
              </w:rPr>
              <w:t>жизни</w:t>
            </w:r>
            <w:r w:rsidR="0097688F" w:rsidRPr="00001C6F">
              <w:rPr>
                <w:sz w:val="22"/>
                <w:szCs w:val="22"/>
              </w:rPr>
              <w:t xml:space="preserve"> </w:t>
            </w:r>
            <w:r w:rsidRPr="00001C6F">
              <w:rPr>
                <w:sz w:val="22"/>
                <w:szCs w:val="22"/>
              </w:rPr>
              <w:t>ребенок</w:t>
            </w:r>
            <w:r w:rsidR="0097688F" w:rsidRPr="00001C6F">
              <w:rPr>
                <w:sz w:val="22"/>
                <w:szCs w:val="22"/>
              </w:rPr>
              <w:t xml:space="preserve"> </w:t>
            </w:r>
            <w:r w:rsidRPr="00001C6F">
              <w:rPr>
                <w:sz w:val="22"/>
                <w:szCs w:val="22"/>
              </w:rPr>
              <w:t>осознаннее</w:t>
            </w:r>
            <w:r w:rsidR="0097688F" w:rsidRPr="00001C6F">
              <w:rPr>
                <w:sz w:val="22"/>
                <w:szCs w:val="22"/>
              </w:rPr>
              <w:t xml:space="preserve"> </w:t>
            </w:r>
            <w:r w:rsidRPr="00001C6F">
              <w:rPr>
                <w:sz w:val="22"/>
                <w:szCs w:val="22"/>
              </w:rPr>
              <w:t>воспринимает</w:t>
            </w:r>
            <w:r w:rsidR="0097688F" w:rsidRPr="00001C6F">
              <w:rPr>
                <w:sz w:val="22"/>
                <w:szCs w:val="22"/>
              </w:rPr>
              <w:t xml:space="preserve"> </w:t>
            </w:r>
            <w:r w:rsidRPr="00001C6F">
              <w:rPr>
                <w:sz w:val="22"/>
                <w:szCs w:val="22"/>
              </w:rPr>
              <w:t>произведения</w:t>
            </w:r>
            <w:r w:rsidR="0097688F" w:rsidRPr="00001C6F">
              <w:rPr>
                <w:sz w:val="22"/>
                <w:szCs w:val="22"/>
              </w:rPr>
              <w:t xml:space="preserve"> </w:t>
            </w:r>
            <w:r w:rsidRPr="00001C6F">
              <w:rPr>
                <w:sz w:val="22"/>
                <w:szCs w:val="22"/>
              </w:rPr>
              <w:t>художественно-изобразительно-музыкального</w:t>
            </w:r>
            <w:r w:rsidR="0097688F" w:rsidRPr="00001C6F">
              <w:rPr>
                <w:sz w:val="22"/>
                <w:szCs w:val="22"/>
              </w:rPr>
              <w:t xml:space="preserve"> </w:t>
            </w:r>
            <w:r w:rsidRPr="00001C6F">
              <w:rPr>
                <w:sz w:val="22"/>
                <w:szCs w:val="22"/>
              </w:rPr>
              <w:t>творчества,</w:t>
            </w:r>
            <w:r w:rsidR="0097688F" w:rsidRPr="00001C6F">
              <w:rPr>
                <w:sz w:val="22"/>
                <w:szCs w:val="22"/>
              </w:rPr>
              <w:t xml:space="preserve"> </w:t>
            </w:r>
            <w:r w:rsidRPr="00001C6F">
              <w:rPr>
                <w:sz w:val="22"/>
                <w:szCs w:val="22"/>
              </w:rPr>
              <w:t>легко</w:t>
            </w:r>
            <w:r w:rsidR="0097688F" w:rsidRPr="00001C6F">
              <w:rPr>
                <w:sz w:val="22"/>
                <w:szCs w:val="22"/>
              </w:rPr>
              <w:t xml:space="preserve"> </w:t>
            </w:r>
            <w:r w:rsidRPr="00001C6F">
              <w:rPr>
                <w:sz w:val="22"/>
                <w:szCs w:val="22"/>
              </w:rPr>
              <w:t>устанавливает</w:t>
            </w:r>
            <w:r w:rsidR="0097688F" w:rsidRPr="00001C6F">
              <w:rPr>
                <w:sz w:val="22"/>
                <w:szCs w:val="22"/>
              </w:rPr>
              <w:t xml:space="preserve"> </w:t>
            </w:r>
            <w:r w:rsidRPr="00001C6F">
              <w:rPr>
                <w:sz w:val="22"/>
                <w:szCs w:val="22"/>
              </w:rPr>
              <w:t>простые</w:t>
            </w:r>
            <w:r w:rsidR="0097688F" w:rsidRPr="00001C6F">
              <w:rPr>
                <w:sz w:val="22"/>
                <w:szCs w:val="22"/>
              </w:rPr>
              <w:t xml:space="preserve"> </w:t>
            </w:r>
            <w:r w:rsidRPr="00001C6F">
              <w:rPr>
                <w:sz w:val="22"/>
                <w:szCs w:val="22"/>
              </w:rPr>
              <w:t>причинные связи</w:t>
            </w:r>
            <w:r w:rsidR="0097688F" w:rsidRPr="00001C6F">
              <w:rPr>
                <w:sz w:val="22"/>
                <w:szCs w:val="22"/>
              </w:rPr>
              <w:t xml:space="preserve"> </w:t>
            </w:r>
            <w:r w:rsidRPr="00001C6F">
              <w:rPr>
                <w:sz w:val="22"/>
                <w:szCs w:val="22"/>
              </w:rPr>
              <w:t>в</w:t>
            </w:r>
            <w:r w:rsidR="0097688F" w:rsidRPr="00001C6F">
              <w:rPr>
                <w:sz w:val="22"/>
                <w:szCs w:val="22"/>
              </w:rPr>
              <w:t xml:space="preserve"> </w:t>
            </w:r>
            <w:r w:rsidRPr="00001C6F">
              <w:rPr>
                <w:sz w:val="22"/>
                <w:szCs w:val="22"/>
              </w:rPr>
              <w:t>сюжете,</w:t>
            </w:r>
            <w:r w:rsidR="0097688F" w:rsidRPr="00001C6F">
              <w:rPr>
                <w:sz w:val="22"/>
                <w:szCs w:val="22"/>
              </w:rPr>
              <w:t xml:space="preserve"> композиции </w:t>
            </w:r>
            <w:r w:rsidRPr="00001C6F">
              <w:rPr>
                <w:sz w:val="22"/>
                <w:szCs w:val="22"/>
              </w:rPr>
              <w:t>т.п., эмоционально откликается на отраженные в произведении искусства</w:t>
            </w:r>
            <w:r w:rsidR="0097688F" w:rsidRPr="00001C6F">
              <w:rPr>
                <w:sz w:val="22"/>
                <w:szCs w:val="22"/>
              </w:rPr>
              <w:t xml:space="preserve"> </w:t>
            </w:r>
            <w:r w:rsidRPr="00001C6F">
              <w:rPr>
                <w:sz w:val="22"/>
                <w:szCs w:val="22"/>
              </w:rPr>
              <w:t>действия,</w:t>
            </w:r>
            <w:r w:rsidR="0097688F" w:rsidRPr="00001C6F">
              <w:rPr>
                <w:sz w:val="22"/>
                <w:szCs w:val="22"/>
              </w:rPr>
              <w:t xml:space="preserve"> </w:t>
            </w:r>
            <w:r w:rsidRPr="00001C6F">
              <w:rPr>
                <w:sz w:val="22"/>
                <w:szCs w:val="22"/>
              </w:rPr>
              <w:t>поступки,</w:t>
            </w:r>
            <w:r w:rsidR="0097688F" w:rsidRPr="00001C6F">
              <w:rPr>
                <w:sz w:val="22"/>
                <w:szCs w:val="22"/>
              </w:rPr>
              <w:t xml:space="preserve"> </w:t>
            </w:r>
            <w:r w:rsidRPr="00001C6F">
              <w:rPr>
                <w:sz w:val="22"/>
                <w:szCs w:val="22"/>
              </w:rPr>
              <w:t>события,</w:t>
            </w:r>
            <w:r w:rsidR="0097688F" w:rsidRPr="00001C6F">
              <w:rPr>
                <w:sz w:val="22"/>
                <w:szCs w:val="22"/>
              </w:rPr>
              <w:t xml:space="preserve"> </w:t>
            </w:r>
            <w:r w:rsidRPr="00001C6F">
              <w:rPr>
                <w:sz w:val="22"/>
                <w:szCs w:val="22"/>
              </w:rPr>
              <w:t>соотносит</w:t>
            </w:r>
            <w:r w:rsidR="0097688F" w:rsidRPr="00001C6F">
              <w:rPr>
                <w:sz w:val="22"/>
                <w:szCs w:val="22"/>
              </w:rPr>
              <w:t xml:space="preserve"> </w:t>
            </w:r>
            <w:r w:rsidRPr="00001C6F">
              <w:rPr>
                <w:sz w:val="22"/>
                <w:szCs w:val="22"/>
              </w:rPr>
              <w:t>увиденное</w:t>
            </w:r>
            <w:r w:rsidR="0097688F" w:rsidRPr="00001C6F">
              <w:rPr>
                <w:sz w:val="22"/>
                <w:szCs w:val="22"/>
              </w:rPr>
              <w:t xml:space="preserve"> </w:t>
            </w:r>
            <w:r w:rsidRPr="00001C6F">
              <w:rPr>
                <w:sz w:val="22"/>
                <w:szCs w:val="22"/>
              </w:rPr>
              <w:t>со</w:t>
            </w:r>
            <w:r w:rsidR="0097688F" w:rsidRPr="00001C6F">
              <w:rPr>
                <w:sz w:val="22"/>
                <w:szCs w:val="22"/>
              </w:rPr>
              <w:t xml:space="preserve"> </w:t>
            </w:r>
            <w:r w:rsidRPr="00001C6F">
              <w:rPr>
                <w:sz w:val="22"/>
                <w:szCs w:val="22"/>
              </w:rPr>
              <w:t>своими</w:t>
            </w:r>
            <w:r w:rsidR="0097688F" w:rsidRPr="00001C6F">
              <w:rPr>
                <w:sz w:val="22"/>
                <w:szCs w:val="22"/>
              </w:rPr>
              <w:t xml:space="preserve"> </w:t>
            </w:r>
            <w:r w:rsidRPr="00001C6F">
              <w:rPr>
                <w:sz w:val="22"/>
                <w:szCs w:val="22"/>
              </w:rPr>
              <w:t>представлениями о красивом, радостном, печальном, злом и т.д. У ребенка</w:t>
            </w:r>
            <w:r w:rsidR="0097688F" w:rsidRPr="00001C6F">
              <w:rPr>
                <w:sz w:val="22"/>
                <w:szCs w:val="22"/>
              </w:rPr>
              <w:t xml:space="preserve"> </w:t>
            </w:r>
            <w:r w:rsidRPr="00001C6F">
              <w:rPr>
                <w:sz w:val="22"/>
                <w:szCs w:val="22"/>
              </w:rPr>
              <w:t>появляется</w:t>
            </w:r>
            <w:r w:rsidR="0097688F" w:rsidRPr="00001C6F">
              <w:rPr>
                <w:sz w:val="22"/>
                <w:szCs w:val="22"/>
              </w:rPr>
              <w:t xml:space="preserve"> </w:t>
            </w:r>
            <w:r w:rsidRPr="00001C6F">
              <w:rPr>
                <w:sz w:val="22"/>
                <w:szCs w:val="22"/>
              </w:rPr>
              <w:t>желание</w:t>
            </w:r>
            <w:r w:rsidR="0097688F" w:rsidRPr="00001C6F">
              <w:rPr>
                <w:sz w:val="22"/>
                <w:szCs w:val="22"/>
              </w:rPr>
              <w:t xml:space="preserve"> </w:t>
            </w:r>
            <w:r w:rsidRPr="00001C6F">
              <w:rPr>
                <w:sz w:val="22"/>
                <w:szCs w:val="22"/>
              </w:rPr>
              <w:t>делиться</w:t>
            </w:r>
            <w:r w:rsidR="0097688F" w:rsidRPr="00001C6F">
              <w:rPr>
                <w:sz w:val="22"/>
                <w:szCs w:val="22"/>
              </w:rPr>
              <w:t xml:space="preserve"> </w:t>
            </w:r>
            <w:r w:rsidRPr="00001C6F">
              <w:rPr>
                <w:sz w:val="22"/>
                <w:szCs w:val="22"/>
              </w:rPr>
              <w:t>своими</w:t>
            </w:r>
            <w:r w:rsidR="0097688F" w:rsidRPr="00001C6F">
              <w:rPr>
                <w:sz w:val="22"/>
                <w:szCs w:val="22"/>
              </w:rPr>
              <w:t xml:space="preserve"> </w:t>
            </w:r>
            <w:r w:rsidRPr="00001C6F">
              <w:rPr>
                <w:sz w:val="22"/>
                <w:szCs w:val="22"/>
              </w:rPr>
              <w:t>впечатлениями</w:t>
            </w:r>
            <w:r w:rsidR="0097688F" w:rsidRPr="00001C6F">
              <w:rPr>
                <w:sz w:val="22"/>
                <w:szCs w:val="22"/>
              </w:rPr>
              <w:t xml:space="preserve"> </w:t>
            </w:r>
            <w:r w:rsidRPr="00001C6F">
              <w:rPr>
                <w:sz w:val="22"/>
                <w:szCs w:val="22"/>
              </w:rPr>
              <w:t>от</w:t>
            </w:r>
            <w:r w:rsidR="0097688F" w:rsidRPr="00001C6F">
              <w:rPr>
                <w:sz w:val="22"/>
                <w:szCs w:val="22"/>
              </w:rPr>
              <w:t xml:space="preserve"> </w:t>
            </w:r>
            <w:r w:rsidRPr="00001C6F">
              <w:rPr>
                <w:sz w:val="22"/>
                <w:szCs w:val="22"/>
              </w:rPr>
              <w:t>встреч</w:t>
            </w:r>
            <w:r w:rsidR="0097688F" w:rsidRPr="00001C6F">
              <w:rPr>
                <w:sz w:val="22"/>
                <w:szCs w:val="22"/>
              </w:rPr>
              <w:t xml:space="preserve"> </w:t>
            </w:r>
            <w:r w:rsidRPr="00001C6F">
              <w:rPr>
                <w:sz w:val="22"/>
                <w:szCs w:val="22"/>
              </w:rPr>
              <w:t>с</w:t>
            </w:r>
            <w:r w:rsidR="0097688F" w:rsidRPr="00001C6F">
              <w:rPr>
                <w:sz w:val="22"/>
                <w:szCs w:val="22"/>
              </w:rPr>
              <w:t xml:space="preserve"> </w:t>
            </w:r>
            <w:r w:rsidRPr="00001C6F">
              <w:rPr>
                <w:sz w:val="22"/>
                <w:szCs w:val="22"/>
              </w:rPr>
              <w:t>искусством,</w:t>
            </w:r>
            <w:r w:rsidR="0097688F" w:rsidRPr="00001C6F">
              <w:rPr>
                <w:sz w:val="22"/>
                <w:szCs w:val="22"/>
              </w:rPr>
              <w:t xml:space="preserve"> </w:t>
            </w:r>
            <w:r w:rsidRPr="00001C6F">
              <w:rPr>
                <w:sz w:val="22"/>
                <w:szCs w:val="22"/>
              </w:rPr>
              <w:t>со</w:t>
            </w:r>
            <w:r w:rsidR="0097688F" w:rsidRPr="00001C6F">
              <w:rPr>
                <w:sz w:val="22"/>
                <w:szCs w:val="22"/>
              </w:rPr>
              <w:t xml:space="preserve"> взрослыми, </w:t>
            </w:r>
            <w:r w:rsidRPr="00001C6F">
              <w:rPr>
                <w:sz w:val="22"/>
                <w:szCs w:val="22"/>
              </w:rPr>
              <w:t>сверстниками.</w:t>
            </w:r>
          </w:p>
          <w:p w14:paraId="18464E4D" w14:textId="77777777" w:rsidR="001E6D7C" w:rsidRPr="00001C6F" w:rsidRDefault="001E6D7C" w:rsidP="00001C6F">
            <w:pPr>
              <w:pStyle w:val="a3"/>
              <w:tabs>
                <w:tab w:val="left" w:pos="5775"/>
              </w:tabs>
              <w:ind w:left="0" w:firstLine="318"/>
              <w:jc w:val="both"/>
              <w:rPr>
                <w:sz w:val="22"/>
                <w:szCs w:val="22"/>
              </w:rPr>
            </w:pPr>
            <w:r w:rsidRPr="00001C6F">
              <w:rPr>
                <w:sz w:val="22"/>
                <w:szCs w:val="22"/>
              </w:rPr>
              <w:t>Продолжает</w:t>
            </w:r>
            <w:r w:rsidR="0097688F" w:rsidRPr="00001C6F">
              <w:rPr>
                <w:sz w:val="22"/>
                <w:szCs w:val="22"/>
              </w:rPr>
              <w:t xml:space="preserve"> </w:t>
            </w:r>
            <w:r w:rsidRPr="00001C6F">
              <w:rPr>
                <w:sz w:val="22"/>
                <w:szCs w:val="22"/>
              </w:rPr>
              <w:t>развиваться</w:t>
            </w:r>
            <w:r w:rsidR="0097688F" w:rsidRPr="00001C6F">
              <w:rPr>
                <w:sz w:val="22"/>
                <w:szCs w:val="22"/>
              </w:rPr>
              <w:t xml:space="preserve"> </w:t>
            </w:r>
            <w:r w:rsidRPr="00001C6F">
              <w:rPr>
                <w:sz w:val="22"/>
                <w:szCs w:val="22"/>
              </w:rPr>
              <w:t>воображение.</w:t>
            </w:r>
            <w:r w:rsidR="0097688F" w:rsidRPr="00001C6F">
              <w:rPr>
                <w:sz w:val="22"/>
                <w:szCs w:val="22"/>
              </w:rPr>
              <w:t xml:space="preserve"> </w:t>
            </w:r>
            <w:r w:rsidRPr="00001C6F">
              <w:rPr>
                <w:sz w:val="22"/>
                <w:szCs w:val="22"/>
              </w:rPr>
              <w:t>Формируются</w:t>
            </w:r>
            <w:r w:rsidR="0097688F" w:rsidRPr="00001C6F">
              <w:rPr>
                <w:sz w:val="22"/>
                <w:szCs w:val="22"/>
              </w:rPr>
              <w:t xml:space="preserve"> </w:t>
            </w:r>
            <w:r w:rsidRPr="00001C6F">
              <w:rPr>
                <w:sz w:val="22"/>
                <w:szCs w:val="22"/>
              </w:rPr>
              <w:t>такие</w:t>
            </w:r>
            <w:r w:rsidR="0097688F" w:rsidRPr="00001C6F">
              <w:rPr>
                <w:sz w:val="22"/>
                <w:szCs w:val="22"/>
              </w:rPr>
              <w:t xml:space="preserve"> </w:t>
            </w:r>
            <w:r w:rsidRPr="00001C6F">
              <w:rPr>
                <w:sz w:val="22"/>
                <w:szCs w:val="22"/>
              </w:rPr>
              <w:t>его</w:t>
            </w:r>
            <w:r w:rsidR="0097688F" w:rsidRPr="00001C6F">
              <w:rPr>
                <w:sz w:val="22"/>
                <w:szCs w:val="22"/>
              </w:rPr>
              <w:t xml:space="preserve"> </w:t>
            </w:r>
            <w:r w:rsidRPr="00001C6F">
              <w:rPr>
                <w:sz w:val="22"/>
                <w:szCs w:val="22"/>
              </w:rPr>
              <w:t>особенности,</w:t>
            </w:r>
            <w:r w:rsidR="0097688F" w:rsidRPr="00001C6F">
              <w:rPr>
                <w:sz w:val="22"/>
                <w:szCs w:val="22"/>
              </w:rPr>
              <w:t xml:space="preserve"> </w:t>
            </w:r>
            <w:r w:rsidRPr="00001C6F">
              <w:rPr>
                <w:sz w:val="22"/>
                <w:szCs w:val="22"/>
              </w:rPr>
              <w:t>как</w:t>
            </w:r>
            <w:r w:rsidR="0097688F" w:rsidRPr="00001C6F">
              <w:rPr>
                <w:sz w:val="22"/>
                <w:szCs w:val="22"/>
              </w:rPr>
              <w:t xml:space="preserve"> </w:t>
            </w:r>
            <w:r w:rsidRPr="00001C6F">
              <w:rPr>
                <w:sz w:val="22"/>
                <w:szCs w:val="22"/>
              </w:rPr>
              <w:t>оригинальность</w:t>
            </w:r>
            <w:r w:rsidR="0097688F" w:rsidRPr="00001C6F">
              <w:rPr>
                <w:sz w:val="22"/>
                <w:szCs w:val="22"/>
              </w:rPr>
              <w:t xml:space="preserve"> </w:t>
            </w:r>
            <w:r w:rsidRPr="00001C6F">
              <w:rPr>
                <w:sz w:val="22"/>
                <w:szCs w:val="22"/>
              </w:rPr>
              <w:t>и</w:t>
            </w:r>
            <w:r w:rsidR="0097688F" w:rsidRPr="00001C6F">
              <w:rPr>
                <w:sz w:val="22"/>
                <w:szCs w:val="22"/>
              </w:rPr>
              <w:t xml:space="preserve"> </w:t>
            </w:r>
            <w:r w:rsidRPr="00001C6F">
              <w:rPr>
                <w:sz w:val="22"/>
                <w:szCs w:val="22"/>
              </w:rPr>
              <w:t>произвольность.</w:t>
            </w:r>
            <w:r w:rsidR="0097688F" w:rsidRPr="00001C6F">
              <w:rPr>
                <w:sz w:val="22"/>
                <w:szCs w:val="22"/>
              </w:rPr>
              <w:t xml:space="preserve"> </w:t>
            </w:r>
            <w:r w:rsidRPr="00001C6F">
              <w:rPr>
                <w:sz w:val="22"/>
                <w:szCs w:val="22"/>
              </w:rPr>
              <w:t>Дети</w:t>
            </w:r>
            <w:r w:rsidR="0097688F" w:rsidRPr="00001C6F">
              <w:rPr>
                <w:sz w:val="22"/>
                <w:szCs w:val="22"/>
              </w:rPr>
              <w:t xml:space="preserve"> </w:t>
            </w:r>
            <w:r w:rsidRPr="00001C6F">
              <w:rPr>
                <w:sz w:val="22"/>
                <w:szCs w:val="22"/>
              </w:rPr>
              <w:t>могут</w:t>
            </w:r>
            <w:r w:rsidR="0097688F" w:rsidRPr="00001C6F">
              <w:rPr>
                <w:sz w:val="22"/>
                <w:szCs w:val="22"/>
              </w:rPr>
              <w:t xml:space="preserve"> </w:t>
            </w:r>
            <w:r w:rsidRPr="00001C6F">
              <w:rPr>
                <w:sz w:val="22"/>
                <w:szCs w:val="22"/>
              </w:rPr>
              <w:t>самостоятельно</w:t>
            </w:r>
            <w:r w:rsidR="0097688F" w:rsidRPr="00001C6F">
              <w:rPr>
                <w:sz w:val="22"/>
                <w:szCs w:val="22"/>
              </w:rPr>
              <w:t xml:space="preserve"> </w:t>
            </w:r>
            <w:r w:rsidRPr="00001C6F">
              <w:rPr>
                <w:sz w:val="22"/>
                <w:szCs w:val="22"/>
              </w:rPr>
              <w:t>придумать</w:t>
            </w:r>
            <w:r w:rsidR="0097688F" w:rsidRPr="00001C6F">
              <w:rPr>
                <w:sz w:val="22"/>
                <w:szCs w:val="22"/>
              </w:rPr>
              <w:t xml:space="preserve"> </w:t>
            </w:r>
            <w:r w:rsidRPr="00001C6F">
              <w:rPr>
                <w:sz w:val="22"/>
                <w:szCs w:val="22"/>
              </w:rPr>
              <w:t>небольшую</w:t>
            </w:r>
            <w:r w:rsidR="0097688F" w:rsidRPr="00001C6F">
              <w:rPr>
                <w:sz w:val="22"/>
                <w:szCs w:val="22"/>
              </w:rPr>
              <w:t xml:space="preserve"> </w:t>
            </w:r>
            <w:r w:rsidRPr="00001C6F">
              <w:rPr>
                <w:sz w:val="22"/>
                <w:szCs w:val="22"/>
              </w:rPr>
              <w:t>сказку</w:t>
            </w:r>
            <w:r w:rsidR="0097688F" w:rsidRPr="00001C6F">
              <w:rPr>
                <w:sz w:val="22"/>
                <w:szCs w:val="22"/>
              </w:rPr>
              <w:t xml:space="preserve"> </w:t>
            </w:r>
            <w:r w:rsidRPr="00001C6F">
              <w:rPr>
                <w:sz w:val="22"/>
                <w:szCs w:val="22"/>
              </w:rPr>
              <w:t>на</w:t>
            </w:r>
            <w:r w:rsidR="0097688F" w:rsidRPr="00001C6F">
              <w:rPr>
                <w:sz w:val="22"/>
                <w:szCs w:val="22"/>
              </w:rPr>
              <w:t xml:space="preserve"> </w:t>
            </w:r>
            <w:r w:rsidRPr="00001C6F">
              <w:rPr>
                <w:sz w:val="22"/>
                <w:szCs w:val="22"/>
              </w:rPr>
              <w:t>заданную</w:t>
            </w:r>
            <w:r w:rsidR="0097688F" w:rsidRPr="00001C6F">
              <w:rPr>
                <w:sz w:val="22"/>
                <w:szCs w:val="22"/>
              </w:rPr>
              <w:t xml:space="preserve"> </w:t>
            </w:r>
            <w:r w:rsidRPr="00001C6F">
              <w:rPr>
                <w:sz w:val="22"/>
                <w:szCs w:val="22"/>
              </w:rPr>
              <w:t>тему.</w:t>
            </w:r>
            <w:r w:rsidR="0097688F" w:rsidRPr="00001C6F">
              <w:rPr>
                <w:sz w:val="22"/>
                <w:szCs w:val="22"/>
              </w:rPr>
              <w:t xml:space="preserve"> </w:t>
            </w:r>
            <w:r w:rsidRPr="00001C6F">
              <w:rPr>
                <w:sz w:val="22"/>
                <w:szCs w:val="22"/>
              </w:rPr>
              <w:t>Значительное</w:t>
            </w:r>
            <w:r w:rsidR="0097688F" w:rsidRPr="00001C6F">
              <w:rPr>
                <w:sz w:val="22"/>
                <w:szCs w:val="22"/>
              </w:rPr>
              <w:t xml:space="preserve"> </w:t>
            </w:r>
            <w:r w:rsidRPr="00001C6F">
              <w:rPr>
                <w:sz w:val="22"/>
                <w:szCs w:val="22"/>
              </w:rPr>
              <w:t>развитие</w:t>
            </w:r>
            <w:r w:rsidR="0097688F" w:rsidRPr="00001C6F">
              <w:rPr>
                <w:sz w:val="22"/>
                <w:szCs w:val="22"/>
              </w:rPr>
              <w:t xml:space="preserve"> </w:t>
            </w:r>
            <w:r w:rsidRPr="00001C6F">
              <w:rPr>
                <w:sz w:val="22"/>
                <w:szCs w:val="22"/>
              </w:rPr>
              <w:t>получает</w:t>
            </w:r>
            <w:r w:rsidRPr="00001C6F">
              <w:rPr>
                <w:sz w:val="22"/>
                <w:szCs w:val="22"/>
              </w:rPr>
              <w:tab/>
              <w:t>изобразительная</w:t>
            </w:r>
            <w:r w:rsidR="0097688F" w:rsidRPr="00001C6F">
              <w:rPr>
                <w:sz w:val="22"/>
                <w:szCs w:val="22"/>
              </w:rPr>
              <w:t xml:space="preserve"> </w:t>
            </w:r>
            <w:r w:rsidRPr="00001C6F">
              <w:rPr>
                <w:sz w:val="22"/>
                <w:szCs w:val="22"/>
              </w:rPr>
              <w:t>деятельность.</w:t>
            </w:r>
            <w:r w:rsidR="0097688F" w:rsidRPr="00001C6F">
              <w:rPr>
                <w:sz w:val="22"/>
                <w:szCs w:val="22"/>
              </w:rPr>
              <w:t xml:space="preserve"> </w:t>
            </w:r>
            <w:r w:rsidRPr="00001C6F">
              <w:rPr>
                <w:sz w:val="22"/>
                <w:szCs w:val="22"/>
              </w:rPr>
              <w:t>Рисунки</w:t>
            </w:r>
            <w:r w:rsidR="0097688F" w:rsidRPr="00001C6F">
              <w:rPr>
                <w:sz w:val="22"/>
                <w:szCs w:val="22"/>
              </w:rPr>
              <w:t xml:space="preserve"> </w:t>
            </w:r>
            <w:r w:rsidRPr="00001C6F">
              <w:rPr>
                <w:sz w:val="22"/>
                <w:szCs w:val="22"/>
              </w:rPr>
              <w:t>становятся предметным и детализированным. В этом возрасте</w:t>
            </w:r>
            <w:r w:rsidR="0097688F" w:rsidRPr="00001C6F">
              <w:rPr>
                <w:sz w:val="22"/>
                <w:szCs w:val="22"/>
              </w:rPr>
              <w:t xml:space="preserve"> </w:t>
            </w:r>
            <w:r w:rsidRPr="00001C6F">
              <w:rPr>
                <w:sz w:val="22"/>
                <w:szCs w:val="22"/>
              </w:rPr>
              <w:t>дети</w:t>
            </w:r>
            <w:r w:rsidR="0097688F" w:rsidRPr="00001C6F">
              <w:rPr>
                <w:sz w:val="22"/>
                <w:szCs w:val="22"/>
              </w:rPr>
              <w:t xml:space="preserve"> </w:t>
            </w:r>
            <w:r w:rsidRPr="00001C6F">
              <w:rPr>
                <w:sz w:val="22"/>
                <w:szCs w:val="22"/>
              </w:rPr>
              <w:t>рисуют</w:t>
            </w:r>
            <w:r w:rsidR="0097688F" w:rsidRPr="00001C6F">
              <w:rPr>
                <w:sz w:val="22"/>
                <w:szCs w:val="22"/>
              </w:rPr>
              <w:t xml:space="preserve"> </w:t>
            </w:r>
            <w:r w:rsidRPr="00001C6F">
              <w:rPr>
                <w:sz w:val="22"/>
                <w:szCs w:val="22"/>
              </w:rPr>
              <w:t>предметы</w:t>
            </w:r>
            <w:r w:rsidR="0097688F" w:rsidRPr="00001C6F">
              <w:rPr>
                <w:sz w:val="22"/>
                <w:szCs w:val="22"/>
              </w:rPr>
              <w:t xml:space="preserve"> </w:t>
            </w:r>
            <w:r w:rsidRPr="00001C6F">
              <w:rPr>
                <w:sz w:val="22"/>
                <w:szCs w:val="22"/>
              </w:rPr>
              <w:t>прямоугольной,</w:t>
            </w:r>
            <w:r w:rsidR="0097688F" w:rsidRPr="00001C6F">
              <w:rPr>
                <w:sz w:val="22"/>
                <w:szCs w:val="22"/>
              </w:rPr>
              <w:t xml:space="preserve"> </w:t>
            </w:r>
            <w:r w:rsidRPr="00001C6F">
              <w:rPr>
                <w:sz w:val="22"/>
                <w:szCs w:val="22"/>
              </w:rPr>
              <w:t>овальной</w:t>
            </w:r>
            <w:r w:rsidR="0097688F" w:rsidRPr="00001C6F">
              <w:rPr>
                <w:sz w:val="22"/>
                <w:szCs w:val="22"/>
              </w:rPr>
              <w:t xml:space="preserve"> </w:t>
            </w:r>
            <w:r w:rsidRPr="00001C6F">
              <w:rPr>
                <w:sz w:val="22"/>
                <w:szCs w:val="22"/>
              </w:rPr>
              <w:t>формы,</w:t>
            </w:r>
            <w:r w:rsidR="0097688F" w:rsidRPr="00001C6F">
              <w:rPr>
                <w:sz w:val="22"/>
                <w:szCs w:val="22"/>
              </w:rPr>
              <w:t xml:space="preserve"> </w:t>
            </w:r>
            <w:r w:rsidRPr="00001C6F">
              <w:rPr>
                <w:sz w:val="22"/>
                <w:szCs w:val="22"/>
              </w:rPr>
              <w:t>простые</w:t>
            </w:r>
            <w:r w:rsidR="0097688F" w:rsidRPr="00001C6F">
              <w:rPr>
                <w:sz w:val="22"/>
                <w:szCs w:val="22"/>
              </w:rPr>
              <w:t xml:space="preserve"> </w:t>
            </w:r>
            <w:r w:rsidRPr="00001C6F">
              <w:rPr>
                <w:sz w:val="22"/>
                <w:szCs w:val="22"/>
              </w:rPr>
              <w:t>изображения животных. Дети м</w:t>
            </w:r>
            <w:r w:rsidR="0097688F" w:rsidRPr="00001C6F">
              <w:rPr>
                <w:sz w:val="22"/>
                <w:szCs w:val="22"/>
              </w:rPr>
              <w:t xml:space="preserve">огут своевременно насыщать ворс </w:t>
            </w:r>
            <w:r w:rsidRPr="00001C6F">
              <w:rPr>
                <w:sz w:val="22"/>
                <w:szCs w:val="22"/>
              </w:rPr>
              <w:t>кисти</w:t>
            </w:r>
            <w:r w:rsidR="0097688F" w:rsidRPr="00001C6F">
              <w:rPr>
                <w:sz w:val="22"/>
                <w:szCs w:val="22"/>
              </w:rPr>
              <w:t xml:space="preserve"> </w:t>
            </w:r>
            <w:r w:rsidRPr="00001C6F">
              <w:rPr>
                <w:sz w:val="22"/>
                <w:szCs w:val="22"/>
              </w:rPr>
              <w:t>краской,</w:t>
            </w:r>
            <w:r w:rsidR="0097688F" w:rsidRPr="00001C6F">
              <w:rPr>
                <w:sz w:val="22"/>
                <w:szCs w:val="22"/>
              </w:rPr>
              <w:t xml:space="preserve"> </w:t>
            </w:r>
            <w:r w:rsidRPr="00001C6F">
              <w:rPr>
                <w:sz w:val="22"/>
                <w:szCs w:val="22"/>
              </w:rPr>
              <w:t>промывать</w:t>
            </w:r>
            <w:r w:rsidR="0097688F" w:rsidRPr="00001C6F">
              <w:rPr>
                <w:sz w:val="22"/>
                <w:szCs w:val="22"/>
              </w:rPr>
              <w:t xml:space="preserve"> </w:t>
            </w:r>
            <w:r w:rsidRPr="00001C6F">
              <w:rPr>
                <w:sz w:val="22"/>
                <w:szCs w:val="22"/>
              </w:rPr>
              <w:t>по окончании</w:t>
            </w:r>
            <w:r w:rsidR="0097688F" w:rsidRPr="00001C6F">
              <w:rPr>
                <w:sz w:val="22"/>
                <w:szCs w:val="22"/>
              </w:rPr>
              <w:t xml:space="preserve"> </w:t>
            </w:r>
            <w:r w:rsidRPr="00001C6F">
              <w:rPr>
                <w:sz w:val="22"/>
                <w:szCs w:val="22"/>
              </w:rPr>
              <w:t>работы.</w:t>
            </w:r>
          </w:p>
          <w:p w14:paraId="5C36A521" w14:textId="77777777" w:rsidR="001E6D7C" w:rsidRPr="00001C6F" w:rsidRDefault="001E6D7C" w:rsidP="00001C6F">
            <w:pPr>
              <w:pStyle w:val="a3"/>
              <w:ind w:left="0" w:firstLine="318"/>
              <w:jc w:val="both"/>
              <w:rPr>
                <w:sz w:val="22"/>
                <w:szCs w:val="22"/>
              </w:rPr>
            </w:pPr>
            <w:r w:rsidRPr="00001C6F">
              <w:rPr>
                <w:sz w:val="22"/>
                <w:szCs w:val="22"/>
              </w:rPr>
              <w:t>Графическое</w:t>
            </w:r>
            <w:r w:rsidR="0097688F" w:rsidRPr="00001C6F">
              <w:rPr>
                <w:sz w:val="22"/>
                <w:szCs w:val="22"/>
              </w:rPr>
              <w:t xml:space="preserve"> </w:t>
            </w:r>
            <w:r w:rsidRPr="00001C6F">
              <w:rPr>
                <w:sz w:val="22"/>
                <w:szCs w:val="22"/>
              </w:rPr>
              <w:t>изображение</w:t>
            </w:r>
            <w:r w:rsidR="0097688F" w:rsidRPr="00001C6F">
              <w:rPr>
                <w:sz w:val="22"/>
                <w:szCs w:val="22"/>
              </w:rPr>
              <w:t xml:space="preserve"> </w:t>
            </w:r>
            <w:r w:rsidRPr="00001C6F">
              <w:rPr>
                <w:sz w:val="22"/>
                <w:szCs w:val="22"/>
              </w:rPr>
              <w:t>человека</w:t>
            </w:r>
            <w:r w:rsidR="0097688F" w:rsidRPr="00001C6F">
              <w:rPr>
                <w:sz w:val="22"/>
                <w:szCs w:val="22"/>
              </w:rPr>
              <w:t xml:space="preserve"> </w:t>
            </w:r>
            <w:r w:rsidRPr="00001C6F">
              <w:rPr>
                <w:sz w:val="22"/>
                <w:szCs w:val="22"/>
              </w:rPr>
              <w:t>характеризуется</w:t>
            </w:r>
            <w:r w:rsidR="0097688F" w:rsidRPr="00001C6F">
              <w:rPr>
                <w:sz w:val="22"/>
                <w:szCs w:val="22"/>
              </w:rPr>
              <w:t xml:space="preserve"> </w:t>
            </w:r>
            <w:r w:rsidRPr="00001C6F">
              <w:rPr>
                <w:sz w:val="22"/>
                <w:szCs w:val="22"/>
              </w:rPr>
              <w:t>наличием</w:t>
            </w:r>
            <w:r w:rsidR="0097688F" w:rsidRPr="00001C6F">
              <w:rPr>
                <w:sz w:val="22"/>
                <w:szCs w:val="22"/>
              </w:rPr>
              <w:t xml:space="preserve"> </w:t>
            </w:r>
            <w:r w:rsidRPr="00001C6F">
              <w:rPr>
                <w:sz w:val="22"/>
                <w:szCs w:val="22"/>
              </w:rPr>
              <w:t>туловища, глаз, рта, носа, волос, иногда одежды и ее деталей. Дети могут</w:t>
            </w:r>
            <w:r w:rsidR="0097688F" w:rsidRPr="00001C6F">
              <w:rPr>
                <w:sz w:val="22"/>
                <w:szCs w:val="22"/>
              </w:rPr>
              <w:t xml:space="preserve"> </w:t>
            </w:r>
            <w:r w:rsidRPr="00001C6F">
              <w:rPr>
                <w:sz w:val="22"/>
                <w:szCs w:val="22"/>
              </w:rPr>
              <w:t>вырезать</w:t>
            </w:r>
            <w:r w:rsidR="0097688F" w:rsidRPr="00001C6F">
              <w:rPr>
                <w:sz w:val="22"/>
                <w:szCs w:val="22"/>
              </w:rPr>
              <w:t xml:space="preserve"> </w:t>
            </w:r>
            <w:r w:rsidRPr="00001C6F">
              <w:rPr>
                <w:sz w:val="22"/>
                <w:szCs w:val="22"/>
              </w:rPr>
              <w:t>ножницами</w:t>
            </w:r>
            <w:r w:rsidR="0097688F" w:rsidRPr="00001C6F">
              <w:rPr>
                <w:sz w:val="22"/>
                <w:szCs w:val="22"/>
              </w:rPr>
              <w:t xml:space="preserve"> </w:t>
            </w:r>
            <w:r w:rsidRPr="00001C6F">
              <w:rPr>
                <w:sz w:val="22"/>
                <w:szCs w:val="22"/>
              </w:rPr>
              <w:t>по</w:t>
            </w:r>
            <w:r w:rsidR="0097688F" w:rsidRPr="00001C6F">
              <w:rPr>
                <w:sz w:val="22"/>
                <w:szCs w:val="22"/>
              </w:rPr>
              <w:t xml:space="preserve"> </w:t>
            </w:r>
            <w:r w:rsidRPr="00001C6F">
              <w:rPr>
                <w:sz w:val="22"/>
                <w:szCs w:val="22"/>
              </w:rPr>
              <w:t>прямой,</w:t>
            </w:r>
            <w:r w:rsidR="0097688F" w:rsidRPr="00001C6F">
              <w:rPr>
                <w:sz w:val="22"/>
                <w:szCs w:val="22"/>
              </w:rPr>
              <w:t xml:space="preserve"> </w:t>
            </w:r>
            <w:r w:rsidRPr="00001C6F">
              <w:rPr>
                <w:sz w:val="22"/>
                <w:szCs w:val="22"/>
              </w:rPr>
              <w:t>диагонали,</w:t>
            </w:r>
            <w:r w:rsidR="0097688F" w:rsidRPr="00001C6F">
              <w:rPr>
                <w:sz w:val="22"/>
                <w:szCs w:val="22"/>
              </w:rPr>
              <w:t xml:space="preserve"> </w:t>
            </w:r>
            <w:r w:rsidRPr="00001C6F">
              <w:rPr>
                <w:sz w:val="22"/>
                <w:szCs w:val="22"/>
              </w:rPr>
              <w:t>к</w:t>
            </w:r>
            <w:r w:rsidR="0097688F" w:rsidRPr="00001C6F">
              <w:rPr>
                <w:sz w:val="22"/>
                <w:szCs w:val="22"/>
              </w:rPr>
              <w:t xml:space="preserve"> </w:t>
            </w:r>
            <w:r w:rsidRPr="00001C6F">
              <w:rPr>
                <w:sz w:val="22"/>
                <w:szCs w:val="22"/>
              </w:rPr>
              <w:t>5годам</w:t>
            </w:r>
            <w:r w:rsidR="0097688F" w:rsidRPr="00001C6F">
              <w:rPr>
                <w:sz w:val="22"/>
                <w:szCs w:val="22"/>
              </w:rPr>
              <w:t xml:space="preserve"> </w:t>
            </w:r>
            <w:r w:rsidRPr="00001C6F">
              <w:rPr>
                <w:sz w:val="22"/>
                <w:szCs w:val="22"/>
              </w:rPr>
              <w:t>овладевают</w:t>
            </w:r>
            <w:r w:rsidR="0097688F" w:rsidRPr="00001C6F">
              <w:rPr>
                <w:sz w:val="22"/>
                <w:szCs w:val="22"/>
              </w:rPr>
              <w:t xml:space="preserve"> </w:t>
            </w:r>
            <w:r w:rsidRPr="00001C6F">
              <w:rPr>
                <w:sz w:val="22"/>
                <w:szCs w:val="22"/>
              </w:rPr>
              <w:t>приемами</w:t>
            </w:r>
            <w:r w:rsidR="0097688F" w:rsidRPr="00001C6F">
              <w:rPr>
                <w:sz w:val="22"/>
                <w:szCs w:val="22"/>
              </w:rPr>
              <w:t xml:space="preserve"> </w:t>
            </w:r>
            <w:r w:rsidRPr="00001C6F">
              <w:rPr>
                <w:sz w:val="22"/>
                <w:szCs w:val="22"/>
              </w:rPr>
              <w:t>вырезывания</w:t>
            </w:r>
            <w:r w:rsidR="0097688F" w:rsidRPr="00001C6F">
              <w:rPr>
                <w:sz w:val="22"/>
                <w:szCs w:val="22"/>
              </w:rPr>
              <w:t xml:space="preserve"> </w:t>
            </w:r>
            <w:r w:rsidRPr="00001C6F">
              <w:rPr>
                <w:sz w:val="22"/>
                <w:szCs w:val="22"/>
              </w:rPr>
              <w:t>предметов</w:t>
            </w:r>
            <w:r w:rsidR="0097688F" w:rsidRPr="00001C6F">
              <w:rPr>
                <w:sz w:val="22"/>
                <w:szCs w:val="22"/>
              </w:rPr>
              <w:t xml:space="preserve"> </w:t>
            </w:r>
            <w:r w:rsidRPr="00001C6F">
              <w:rPr>
                <w:sz w:val="22"/>
                <w:szCs w:val="22"/>
              </w:rPr>
              <w:t>круглой</w:t>
            </w:r>
            <w:r w:rsidR="0097688F" w:rsidRPr="00001C6F">
              <w:rPr>
                <w:sz w:val="22"/>
                <w:szCs w:val="22"/>
              </w:rPr>
              <w:t xml:space="preserve"> </w:t>
            </w:r>
            <w:r w:rsidRPr="00001C6F">
              <w:rPr>
                <w:sz w:val="22"/>
                <w:szCs w:val="22"/>
              </w:rPr>
              <w:t>и</w:t>
            </w:r>
            <w:r w:rsidR="0097688F" w:rsidRPr="00001C6F">
              <w:rPr>
                <w:sz w:val="22"/>
                <w:szCs w:val="22"/>
              </w:rPr>
              <w:t xml:space="preserve"> </w:t>
            </w:r>
            <w:r w:rsidRPr="00001C6F">
              <w:rPr>
                <w:sz w:val="22"/>
                <w:szCs w:val="22"/>
              </w:rPr>
              <w:t>овальной</w:t>
            </w:r>
            <w:r w:rsidR="0097688F" w:rsidRPr="00001C6F">
              <w:rPr>
                <w:sz w:val="22"/>
                <w:szCs w:val="22"/>
              </w:rPr>
              <w:t xml:space="preserve"> </w:t>
            </w:r>
            <w:r w:rsidRPr="00001C6F">
              <w:rPr>
                <w:sz w:val="22"/>
                <w:szCs w:val="22"/>
              </w:rPr>
              <w:t>формы.</w:t>
            </w:r>
            <w:r w:rsidR="0097688F" w:rsidRPr="00001C6F">
              <w:rPr>
                <w:sz w:val="22"/>
                <w:szCs w:val="22"/>
              </w:rPr>
              <w:t xml:space="preserve"> </w:t>
            </w:r>
            <w:r w:rsidRPr="00001C6F">
              <w:rPr>
                <w:sz w:val="22"/>
                <w:szCs w:val="22"/>
              </w:rPr>
              <w:t>Лепят</w:t>
            </w:r>
            <w:r w:rsidR="0097688F" w:rsidRPr="00001C6F">
              <w:rPr>
                <w:sz w:val="22"/>
                <w:szCs w:val="22"/>
              </w:rPr>
              <w:t xml:space="preserve"> </w:t>
            </w:r>
            <w:r w:rsidRPr="00001C6F">
              <w:rPr>
                <w:sz w:val="22"/>
                <w:szCs w:val="22"/>
              </w:rPr>
              <w:t>предметы</w:t>
            </w:r>
            <w:r w:rsidR="0097688F" w:rsidRPr="00001C6F">
              <w:rPr>
                <w:sz w:val="22"/>
                <w:szCs w:val="22"/>
              </w:rPr>
              <w:t xml:space="preserve"> </w:t>
            </w:r>
            <w:r w:rsidRPr="00001C6F">
              <w:rPr>
                <w:sz w:val="22"/>
                <w:szCs w:val="22"/>
              </w:rPr>
              <w:t>круглой,</w:t>
            </w:r>
            <w:r w:rsidR="0097688F" w:rsidRPr="00001C6F">
              <w:rPr>
                <w:sz w:val="22"/>
                <w:szCs w:val="22"/>
              </w:rPr>
              <w:t xml:space="preserve"> </w:t>
            </w:r>
            <w:r w:rsidRPr="00001C6F">
              <w:rPr>
                <w:sz w:val="22"/>
                <w:szCs w:val="22"/>
              </w:rPr>
              <w:t>овальной,</w:t>
            </w:r>
            <w:r w:rsidR="0097688F" w:rsidRPr="00001C6F">
              <w:rPr>
                <w:sz w:val="22"/>
                <w:szCs w:val="22"/>
              </w:rPr>
              <w:t xml:space="preserve"> </w:t>
            </w:r>
            <w:r w:rsidRPr="00001C6F">
              <w:rPr>
                <w:sz w:val="22"/>
                <w:szCs w:val="22"/>
              </w:rPr>
              <w:t>цилиндрической</w:t>
            </w:r>
            <w:r w:rsidR="0097688F" w:rsidRPr="00001C6F">
              <w:rPr>
                <w:sz w:val="22"/>
                <w:szCs w:val="22"/>
              </w:rPr>
              <w:t xml:space="preserve"> </w:t>
            </w:r>
            <w:r w:rsidRPr="00001C6F">
              <w:rPr>
                <w:sz w:val="22"/>
                <w:szCs w:val="22"/>
              </w:rPr>
              <w:t>формы,</w:t>
            </w:r>
            <w:r w:rsidR="0097688F" w:rsidRPr="00001C6F">
              <w:rPr>
                <w:sz w:val="22"/>
                <w:szCs w:val="22"/>
              </w:rPr>
              <w:t xml:space="preserve"> </w:t>
            </w:r>
            <w:r w:rsidRPr="00001C6F">
              <w:rPr>
                <w:sz w:val="22"/>
                <w:szCs w:val="22"/>
              </w:rPr>
              <w:t>простейших</w:t>
            </w:r>
            <w:r w:rsidR="0097688F" w:rsidRPr="00001C6F">
              <w:rPr>
                <w:sz w:val="22"/>
                <w:szCs w:val="22"/>
              </w:rPr>
              <w:t xml:space="preserve"> </w:t>
            </w:r>
            <w:r w:rsidRPr="00001C6F">
              <w:rPr>
                <w:sz w:val="22"/>
                <w:szCs w:val="22"/>
              </w:rPr>
              <w:t>животных,</w:t>
            </w:r>
            <w:r w:rsidR="0097688F" w:rsidRPr="00001C6F">
              <w:rPr>
                <w:sz w:val="22"/>
                <w:szCs w:val="22"/>
              </w:rPr>
              <w:t xml:space="preserve"> </w:t>
            </w:r>
            <w:r w:rsidRPr="00001C6F">
              <w:rPr>
                <w:sz w:val="22"/>
                <w:szCs w:val="22"/>
              </w:rPr>
              <w:t>рыб,</w:t>
            </w:r>
            <w:r w:rsidR="0097688F" w:rsidRPr="00001C6F">
              <w:rPr>
                <w:sz w:val="22"/>
                <w:szCs w:val="22"/>
              </w:rPr>
              <w:t xml:space="preserve"> </w:t>
            </w:r>
            <w:r w:rsidRPr="00001C6F">
              <w:rPr>
                <w:sz w:val="22"/>
                <w:szCs w:val="22"/>
              </w:rPr>
              <w:t>птиц.</w:t>
            </w:r>
          </w:p>
          <w:p w14:paraId="3769D5EE" w14:textId="77777777" w:rsidR="0098678D" w:rsidRPr="00001C6F" w:rsidRDefault="001E6D7C" w:rsidP="00001C6F">
            <w:pPr>
              <w:spacing w:after="0" w:line="240" w:lineRule="auto"/>
              <w:ind w:firstLine="318"/>
              <w:jc w:val="both"/>
              <w:rPr>
                <w:rFonts w:ascii="Times New Roman" w:eastAsia="Times New Roman" w:hAnsi="Times New Roman" w:cs="Times New Roman"/>
              </w:rPr>
            </w:pPr>
            <w:r w:rsidRPr="00001C6F">
              <w:rPr>
                <w:rFonts w:ascii="Times New Roman" w:hAnsi="Times New Roman" w:cs="Times New Roman"/>
              </w:rPr>
              <w:t>К 5-ти годам ребенок выполняет элементарные танцевальные движения</w:t>
            </w:r>
            <w:r w:rsidR="0097688F" w:rsidRPr="00001C6F">
              <w:rPr>
                <w:rFonts w:ascii="Times New Roman" w:hAnsi="Times New Roman" w:cs="Times New Roman"/>
              </w:rPr>
              <w:t xml:space="preserve"> </w:t>
            </w:r>
            <w:r w:rsidRPr="00001C6F">
              <w:rPr>
                <w:rFonts w:ascii="Times New Roman" w:hAnsi="Times New Roman" w:cs="Times New Roman"/>
              </w:rPr>
              <w:t>(пружинка, подскоки, кружение и т.д.). Может петь протяжно, при этом</w:t>
            </w:r>
            <w:r w:rsidR="0097688F" w:rsidRPr="00001C6F">
              <w:rPr>
                <w:rFonts w:ascii="Times New Roman" w:hAnsi="Times New Roman" w:cs="Times New Roman"/>
              </w:rPr>
              <w:t xml:space="preserve"> </w:t>
            </w:r>
            <w:r w:rsidRPr="00001C6F">
              <w:rPr>
                <w:rFonts w:ascii="Times New Roman" w:hAnsi="Times New Roman" w:cs="Times New Roman"/>
              </w:rPr>
              <w:t>вместе</w:t>
            </w:r>
            <w:r w:rsidR="00BB063E" w:rsidRPr="00001C6F">
              <w:rPr>
                <w:rFonts w:ascii="Times New Roman" w:hAnsi="Times New Roman" w:cs="Times New Roman"/>
              </w:rPr>
              <w:t xml:space="preserve"> </w:t>
            </w:r>
            <w:r w:rsidRPr="00001C6F">
              <w:rPr>
                <w:rFonts w:ascii="Times New Roman" w:hAnsi="Times New Roman" w:cs="Times New Roman"/>
              </w:rPr>
              <w:t>начинать</w:t>
            </w:r>
            <w:r w:rsidR="00BB063E" w:rsidRPr="00001C6F">
              <w:rPr>
                <w:rFonts w:ascii="Times New Roman" w:hAnsi="Times New Roman" w:cs="Times New Roman"/>
              </w:rPr>
              <w:t xml:space="preserve"> </w:t>
            </w:r>
            <w:r w:rsidRPr="00001C6F">
              <w:rPr>
                <w:rFonts w:ascii="Times New Roman" w:hAnsi="Times New Roman" w:cs="Times New Roman"/>
              </w:rPr>
              <w:t>и</w:t>
            </w:r>
            <w:r w:rsidR="00BB063E" w:rsidRPr="00001C6F">
              <w:rPr>
                <w:rFonts w:ascii="Times New Roman" w:hAnsi="Times New Roman" w:cs="Times New Roman"/>
              </w:rPr>
              <w:t xml:space="preserve"> </w:t>
            </w:r>
            <w:r w:rsidRPr="00001C6F">
              <w:rPr>
                <w:rFonts w:ascii="Times New Roman" w:hAnsi="Times New Roman" w:cs="Times New Roman"/>
              </w:rPr>
              <w:t>заканчивать</w:t>
            </w:r>
            <w:r w:rsidR="00BB063E" w:rsidRPr="00001C6F">
              <w:rPr>
                <w:rFonts w:ascii="Times New Roman" w:hAnsi="Times New Roman" w:cs="Times New Roman"/>
              </w:rPr>
              <w:t xml:space="preserve"> </w:t>
            </w:r>
            <w:r w:rsidRPr="00001C6F">
              <w:rPr>
                <w:rFonts w:ascii="Times New Roman" w:hAnsi="Times New Roman" w:cs="Times New Roman"/>
              </w:rPr>
              <w:t>пение.</w:t>
            </w:r>
            <w:r w:rsidR="00BB063E" w:rsidRPr="00001C6F">
              <w:rPr>
                <w:rFonts w:ascii="Times New Roman" w:hAnsi="Times New Roman" w:cs="Times New Roman"/>
              </w:rPr>
              <w:t xml:space="preserve"> </w:t>
            </w:r>
            <w:r w:rsidRPr="00001C6F">
              <w:rPr>
                <w:rFonts w:ascii="Times New Roman" w:hAnsi="Times New Roman" w:cs="Times New Roman"/>
              </w:rPr>
              <w:t>Развитию</w:t>
            </w:r>
            <w:r w:rsidR="00BB063E" w:rsidRPr="00001C6F">
              <w:rPr>
                <w:rFonts w:ascii="Times New Roman" w:hAnsi="Times New Roman" w:cs="Times New Roman"/>
              </w:rPr>
              <w:t xml:space="preserve"> </w:t>
            </w:r>
            <w:r w:rsidRPr="00001C6F">
              <w:rPr>
                <w:rFonts w:ascii="Times New Roman" w:hAnsi="Times New Roman" w:cs="Times New Roman"/>
              </w:rPr>
              <w:t>исполнительской</w:t>
            </w:r>
            <w:r w:rsidR="00BB063E" w:rsidRPr="00001C6F">
              <w:rPr>
                <w:rFonts w:ascii="Times New Roman" w:hAnsi="Times New Roman" w:cs="Times New Roman"/>
              </w:rPr>
              <w:t xml:space="preserve"> </w:t>
            </w:r>
            <w:r w:rsidRPr="00001C6F">
              <w:rPr>
                <w:rFonts w:ascii="Times New Roman" w:hAnsi="Times New Roman" w:cs="Times New Roman"/>
              </w:rPr>
              <w:t>деятельности</w:t>
            </w:r>
            <w:r w:rsidR="00BB063E" w:rsidRPr="00001C6F">
              <w:rPr>
                <w:rFonts w:ascii="Times New Roman" w:hAnsi="Times New Roman" w:cs="Times New Roman"/>
              </w:rPr>
              <w:t xml:space="preserve"> </w:t>
            </w:r>
            <w:r w:rsidRPr="00001C6F">
              <w:rPr>
                <w:rFonts w:ascii="Times New Roman" w:hAnsi="Times New Roman" w:cs="Times New Roman"/>
              </w:rPr>
              <w:t>способствует</w:t>
            </w:r>
            <w:r w:rsidR="00BB063E" w:rsidRPr="00001C6F">
              <w:rPr>
                <w:rFonts w:ascii="Times New Roman" w:hAnsi="Times New Roman" w:cs="Times New Roman"/>
              </w:rPr>
              <w:t xml:space="preserve"> </w:t>
            </w:r>
            <w:r w:rsidRPr="00001C6F">
              <w:rPr>
                <w:rFonts w:ascii="Times New Roman" w:hAnsi="Times New Roman" w:cs="Times New Roman"/>
              </w:rPr>
              <w:t>доминирование</w:t>
            </w:r>
            <w:r w:rsidR="00BB063E" w:rsidRPr="00001C6F">
              <w:rPr>
                <w:rFonts w:ascii="Times New Roman" w:hAnsi="Times New Roman" w:cs="Times New Roman"/>
              </w:rPr>
              <w:t xml:space="preserve"> </w:t>
            </w:r>
            <w:r w:rsidRPr="00001C6F">
              <w:rPr>
                <w:rFonts w:ascii="Times New Roman" w:hAnsi="Times New Roman" w:cs="Times New Roman"/>
              </w:rPr>
              <w:t>в</w:t>
            </w:r>
            <w:r w:rsidR="00BB063E" w:rsidRPr="00001C6F">
              <w:rPr>
                <w:rFonts w:ascii="Times New Roman" w:hAnsi="Times New Roman" w:cs="Times New Roman"/>
              </w:rPr>
              <w:t xml:space="preserve"> </w:t>
            </w:r>
            <w:r w:rsidRPr="00001C6F">
              <w:rPr>
                <w:rFonts w:ascii="Times New Roman" w:hAnsi="Times New Roman" w:cs="Times New Roman"/>
              </w:rPr>
              <w:t>данном</w:t>
            </w:r>
            <w:r w:rsidR="00BB063E" w:rsidRPr="00001C6F">
              <w:rPr>
                <w:rFonts w:ascii="Times New Roman" w:hAnsi="Times New Roman" w:cs="Times New Roman"/>
              </w:rPr>
              <w:t xml:space="preserve"> </w:t>
            </w:r>
            <w:r w:rsidRPr="00001C6F">
              <w:rPr>
                <w:rFonts w:ascii="Times New Roman" w:hAnsi="Times New Roman" w:cs="Times New Roman"/>
              </w:rPr>
              <w:t>возрасте</w:t>
            </w:r>
            <w:r w:rsidR="00BB063E" w:rsidRPr="00001C6F">
              <w:rPr>
                <w:rFonts w:ascii="Times New Roman" w:hAnsi="Times New Roman" w:cs="Times New Roman"/>
              </w:rPr>
              <w:t xml:space="preserve"> </w:t>
            </w:r>
            <w:r w:rsidRPr="00001C6F">
              <w:rPr>
                <w:rFonts w:ascii="Times New Roman" w:hAnsi="Times New Roman" w:cs="Times New Roman"/>
              </w:rPr>
              <w:t>продуктивной</w:t>
            </w:r>
            <w:r w:rsidR="00BB063E" w:rsidRPr="00001C6F">
              <w:rPr>
                <w:rFonts w:ascii="Times New Roman" w:hAnsi="Times New Roman" w:cs="Times New Roman"/>
              </w:rPr>
              <w:t xml:space="preserve"> </w:t>
            </w:r>
            <w:r w:rsidRPr="00001C6F">
              <w:rPr>
                <w:rFonts w:ascii="Times New Roman" w:hAnsi="Times New Roman" w:cs="Times New Roman"/>
              </w:rPr>
              <w:t>мотивации</w:t>
            </w:r>
            <w:r w:rsidR="00BB063E" w:rsidRPr="00001C6F">
              <w:rPr>
                <w:rFonts w:ascii="Times New Roman" w:hAnsi="Times New Roman" w:cs="Times New Roman"/>
              </w:rPr>
              <w:t xml:space="preserve"> </w:t>
            </w:r>
            <w:r w:rsidRPr="00001C6F">
              <w:rPr>
                <w:rFonts w:ascii="Times New Roman" w:hAnsi="Times New Roman" w:cs="Times New Roman"/>
              </w:rPr>
              <w:t>(спеть</w:t>
            </w:r>
            <w:r w:rsidR="00BB063E" w:rsidRPr="00001C6F">
              <w:rPr>
                <w:rFonts w:ascii="Times New Roman" w:hAnsi="Times New Roman" w:cs="Times New Roman"/>
              </w:rPr>
              <w:t xml:space="preserve"> </w:t>
            </w:r>
            <w:r w:rsidRPr="00001C6F">
              <w:rPr>
                <w:rFonts w:ascii="Times New Roman" w:hAnsi="Times New Roman" w:cs="Times New Roman"/>
              </w:rPr>
              <w:t>песню,</w:t>
            </w:r>
            <w:r w:rsidR="00BB063E" w:rsidRPr="00001C6F">
              <w:rPr>
                <w:rFonts w:ascii="Times New Roman" w:hAnsi="Times New Roman" w:cs="Times New Roman"/>
              </w:rPr>
              <w:t xml:space="preserve"> </w:t>
            </w:r>
            <w:r w:rsidRPr="00001C6F">
              <w:rPr>
                <w:rFonts w:ascii="Times New Roman" w:hAnsi="Times New Roman" w:cs="Times New Roman"/>
              </w:rPr>
              <w:t>станцевать</w:t>
            </w:r>
            <w:r w:rsidR="00BB063E" w:rsidRPr="00001C6F">
              <w:rPr>
                <w:rFonts w:ascii="Times New Roman" w:hAnsi="Times New Roman" w:cs="Times New Roman"/>
              </w:rPr>
              <w:t xml:space="preserve"> </w:t>
            </w:r>
            <w:r w:rsidRPr="00001C6F">
              <w:rPr>
                <w:rFonts w:ascii="Times New Roman" w:hAnsi="Times New Roman" w:cs="Times New Roman"/>
              </w:rPr>
              <w:t>танец,</w:t>
            </w:r>
            <w:r w:rsidR="00BB063E" w:rsidRPr="00001C6F">
              <w:rPr>
                <w:rFonts w:ascii="Times New Roman" w:hAnsi="Times New Roman" w:cs="Times New Roman"/>
              </w:rPr>
              <w:t xml:space="preserve"> </w:t>
            </w:r>
            <w:r w:rsidRPr="00001C6F">
              <w:rPr>
                <w:rFonts w:ascii="Times New Roman" w:hAnsi="Times New Roman" w:cs="Times New Roman"/>
              </w:rPr>
              <w:t>сыграть</w:t>
            </w:r>
            <w:r w:rsidR="00BB063E" w:rsidRPr="00001C6F">
              <w:rPr>
                <w:rFonts w:ascii="Times New Roman" w:hAnsi="Times New Roman" w:cs="Times New Roman"/>
              </w:rPr>
              <w:t xml:space="preserve"> </w:t>
            </w:r>
            <w:r w:rsidRPr="00001C6F">
              <w:rPr>
                <w:rFonts w:ascii="Times New Roman" w:hAnsi="Times New Roman" w:cs="Times New Roman"/>
              </w:rPr>
              <w:t>на</w:t>
            </w:r>
            <w:r w:rsidR="00BB063E" w:rsidRPr="00001C6F">
              <w:rPr>
                <w:rFonts w:ascii="Times New Roman" w:hAnsi="Times New Roman" w:cs="Times New Roman"/>
              </w:rPr>
              <w:t xml:space="preserve"> </w:t>
            </w:r>
            <w:r w:rsidRPr="00001C6F">
              <w:rPr>
                <w:rFonts w:ascii="Times New Roman" w:hAnsi="Times New Roman" w:cs="Times New Roman"/>
              </w:rPr>
              <w:t>инструменте).</w:t>
            </w:r>
            <w:r w:rsidR="00BB063E" w:rsidRPr="00001C6F">
              <w:rPr>
                <w:rFonts w:ascii="Times New Roman" w:hAnsi="Times New Roman" w:cs="Times New Roman"/>
              </w:rPr>
              <w:t xml:space="preserve"> </w:t>
            </w:r>
            <w:r w:rsidRPr="00001C6F">
              <w:rPr>
                <w:rFonts w:ascii="Times New Roman" w:hAnsi="Times New Roman" w:cs="Times New Roman"/>
              </w:rPr>
              <w:t>Дети делают</w:t>
            </w:r>
            <w:r w:rsidR="00BB063E" w:rsidRPr="00001C6F">
              <w:rPr>
                <w:rFonts w:ascii="Times New Roman" w:hAnsi="Times New Roman" w:cs="Times New Roman"/>
              </w:rPr>
              <w:t xml:space="preserve"> </w:t>
            </w:r>
            <w:r w:rsidRPr="00001C6F">
              <w:rPr>
                <w:rFonts w:ascii="Times New Roman" w:hAnsi="Times New Roman" w:cs="Times New Roman"/>
              </w:rPr>
              <w:t>первые</w:t>
            </w:r>
            <w:r w:rsidR="00BB063E" w:rsidRPr="00001C6F">
              <w:rPr>
                <w:rFonts w:ascii="Times New Roman" w:hAnsi="Times New Roman" w:cs="Times New Roman"/>
              </w:rPr>
              <w:t xml:space="preserve"> </w:t>
            </w:r>
            <w:r w:rsidRPr="00001C6F">
              <w:rPr>
                <w:rFonts w:ascii="Times New Roman" w:hAnsi="Times New Roman" w:cs="Times New Roman"/>
              </w:rPr>
              <w:t>попытки творчества.</w:t>
            </w:r>
          </w:p>
        </w:tc>
      </w:tr>
      <w:tr w:rsidR="0098678D" w:rsidRPr="00001C6F" w14:paraId="03315372" w14:textId="77777777" w:rsidTr="0098678D">
        <w:tc>
          <w:tcPr>
            <w:tcW w:w="1809" w:type="dxa"/>
          </w:tcPr>
          <w:p w14:paraId="3C92E4B3" w14:textId="77777777" w:rsidR="0098678D" w:rsidRPr="00001C6F" w:rsidRDefault="00233E94" w:rsidP="00001C6F">
            <w:pPr>
              <w:autoSpaceDE w:val="0"/>
              <w:autoSpaceDN w:val="0"/>
              <w:adjustRightInd w:val="0"/>
              <w:spacing w:after="0" w:line="240" w:lineRule="auto"/>
              <w:jc w:val="both"/>
              <w:rPr>
                <w:rFonts w:ascii="Times New Roman" w:eastAsia="Times New Roman" w:hAnsi="Times New Roman" w:cs="Times New Roman"/>
                <w:b/>
              </w:rPr>
            </w:pPr>
            <w:r w:rsidRPr="00001C6F">
              <w:rPr>
                <w:rFonts w:ascii="Times New Roman" w:eastAsia="Times New Roman" w:hAnsi="Times New Roman" w:cs="Times New Roman"/>
                <w:b/>
              </w:rPr>
              <w:t>Старший д</w:t>
            </w:r>
            <w:r w:rsidR="00BB063E" w:rsidRPr="00001C6F">
              <w:rPr>
                <w:rFonts w:ascii="Times New Roman" w:eastAsia="Times New Roman" w:hAnsi="Times New Roman" w:cs="Times New Roman"/>
                <w:b/>
              </w:rPr>
              <w:t xml:space="preserve">ошкольный возраст </w:t>
            </w:r>
            <w:r w:rsidR="0098678D" w:rsidRPr="00001C6F">
              <w:rPr>
                <w:rFonts w:ascii="Times New Roman" w:eastAsia="Times New Roman" w:hAnsi="Times New Roman" w:cs="Times New Roman"/>
                <w:b/>
              </w:rPr>
              <w:t xml:space="preserve">Старшая группа. </w:t>
            </w:r>
          </w:p>
          <w:p w14:paraId="6A5C7FAA" w14:textId="77777777" w:rsidR="0098678D" w:rsidRPr="00001C6F" w:rsidRDefault="00BB063E" w:rsidP="00001C6F">
            <w:pPr>
              <w:autoSpaceDE w:val="0"/>
              <w:autoSpaceDN w:val="0"/>
              <w:adjustRightInd w:val="0"/>
              <w:spacing w:after="0" w:line="240" w:lineRule="auto"/>
              <w:jc w:val="both"/>
              <w:rPr>
                <w:rFonts w:ascii="Times New Roman" w:eastAsia="Times New Roman" w:hAnsi="Times New Roman" w:cs="Times New Roman"/>
                <w:b/>
              </w:rPr>
            </w:pPr>
            <w:r w:rsidRPr="00001C6F">
              <w:rPr>
                <w:rFonts w:ascii="Times New Roman" w:eastAsia="Times New Roman" w:hAnsi="Times New Roman" w:cs="Times New Roman"/>
                <w:b/>
              </w:rPr>
              <w:t>5 -</w:t>
            </w:r>
            <w:r w:rsidR="0098678D" w:rsidRPr="00001C6F">
              <w:rPr>
                <w:rFonts w:ascii="Times New Roman" w:eastAsia="Times New Roman" w:hAnsi="Times New Roman" w:cs="Times New Roman"/>
                <w:b/>
              </w:rPr>
              <w:t xml:space="preserve"> 6 лет</w:t>
            </w:r>
          </w:p>
        </w:tc>
        <w:tc>
          <w:tcPr>
            <w:tcW w:w="14034" w:type="dxa"/>
          </w:tcPr>
          <w:p w14:paraId="799A9863" w14:textId="77777777" w:rsidR="001E6D7C" w:rsidRPr="00001C6F" w:rsidRDefault="001E6D7C" w:rsidP="00001C6F">
            <w:pPr>
              <w:spacing w:after="0" w:line="240" w:lineRule="auto"/>
              <w:ind w:firstLine="318"/>
              <w:jc w:val="both"/>
              <w:rPr>
                <w:rFonts w:ascii="Times New Roman" w:hAnsi="Times New Roman" w:cs="Times New Roman"/>
                <w:i/>
              </w:rPr>
            </w:pPr>
            <w:r w:rsidRPr="00001C6F">
              <w:rPr>
                <w:rFonts w:ascii="Times New Roman" w:hAnsi="Times New Roman" w:cs="Times New Roman"/>
                <w:i/>
              </w:rPr>
              <w:t>Физическое</w:t>
            </w:r>
            <w:r w:rsidR="00BB063E" w:rsidRPr="00001C6F">
              <w:rPr>
                <w:rFonts w:ascii="Times New Roman" w:hAnsi="Times New Roman" w:cs="Times New Roman"/>
                <w:i/>
              </w:rPr>
              <w:t xml:space="preserve"> </w:t>
            </w:r>
            <w:r w:rsidRPr="00001C6F">
              <w:rPr>
                <w:rFonts w:ascii="Times New Roman" w:hAnsi="Times New Roman" w:cs="Times New Roman"/>
                <w:i/>
              </w:rPr>
              <w:t>развитие</w:t>
            </w:r>
          </w:p>
          <w:p w14:paraId="3AD502EE" w14:textId="77777777" w:rsidR="001E6D7C" w:rsidRPr="00001C6F" w:rsidRDefault="001E6D7C" w:rsidP="00001C6F">
            <w:pPr>
              <w:pStyle w:val="a3"/>
              <w:ind w:left="0" w:firstLine="318"/>
              <w:jc w:val="both"/>
              <w:rPr>
                <w:sz w:val="22"/>
                <w:szCs w:val="22"/>
              </w:rPr>
            </w:pPr>
            <w:r w:rsidRPr="00001C6F">
              <w:rPr>
                <w:sz w:val="22"/>
                <w:szCs w:val="22"/>
              </w:rPr>
              <w:t>Продолжается</w:t>
            </w:r>
            <w:r w:rsidR="00596961" w:rsidRPr="00001C6F">
              <w:rPr>
                <w:sz w:val="22"/>
                <w:szCs w:val="22"/>
              </w:rPr>
              <w:t xml:space="preserve"> </w:t>
            </w:r>
            <w:r w:rsidRPr="00001C6F">
              <w:rPr>
                <w:sz w:val="22"/>
                <w:szCs w:val="22"/>
              </w:rPr>
              <w:t>процесс</w:t>
            </w:r>
            <w:r w:rsidR="00596961" w:rsidRPr="00001C6F">
              <w:rPr>
                <w:sz w:val="22"/>
                <w:szCs w:val="22"/>
              </w:rPr>
              <w:t xml:space="preserve"> </w:t>
            </w:r>
            <w:r w:rsidRPr="00001C6F">
              <w:rPr>
                <w:sz w:val="22"/>
                <w:szCs w:val="22"/>
              </w:rPr>
              <w:t>окостенения</w:t>
            </w:r>
            <w:r w:rsidR="00596961" w:rsidRPr="00001C6F">
              <w:rPr>
                <w:sz w:val="22"/>
                <w:szCs w:val="22"/>
              </w:rPr>
              <w:t xml:space="preserve"> </w:t>
            </w:r>
            <w:r w:rsidRPr="00001C6F">
              <w:rPr>
                <w:sz w:val="22"/>
                <w:szCs w:val="22"/>
              </w:rPr>
              <w:t>скелета</w:t>
            </w:r>
            <w:r w:rsidR="00596961" w:rsidRPr="00001C6F">
              <w:rPr>
                <w:sz w:val="22"/>
                <w:szCs w:val="22"/>
              </w:rPr>
              <w:t xml:space="preserve"> </w:t>
            </w:r>
            <w:r w:rsidRPr="00001C6F">
              <w:rPr>
                <w:sz w:val="22"/>
                <w:szCs w:val="22"/>
              </w:rPr>
              <w:t>ребенка.</w:t>
            </w:r>
            <w:r w:rsidR="00596961" w:rsidRPr="00001C6F">
              <w:rPr>
                <w:sz w:val="22"/>
                <w:szCs w:val="22"/>
              </w:rPr>
              <w:t xml:space="preserve"> </w:t>
            </w:r>
            <w:r w:rsidRPr="00001C6F">
              <w:rPr>
                <w:sz w:val="22"/>
                <w:szCs w:val="22"/>
              </w:rPr>
              <w:t>Дошкольник</w:t>
            </w:r>
            <w:r w:rsidR="00596961" w:rsidRPr="00001C6F">
              <w:rPr>
                <w:sz w:val="22"/>
                <w:szCs w:val="22"/>
              </w:rPr>
              <w:t xml:space="preserve"> </w:t>
            </w:r>
            <w:r w:rsidRPr="00001C6F">
              <w:rPr>
                <w:sz w:val="22"/>
                <w:szCs w:val="22"/>
              </w:rPr>
              <w:t>более</w:t>
            </w:r>
            <w:r w:rsidR="00596961" w:rsidRPr="00001C6F">
              <w:rPr>
                <w:sz w:val="22"/>
                <w:szCs w:val="22"/>
              </w:rPr>
              <w:t xml:space="preserve"> </w:t>
            </w:r>
            <w:r w:rsidRPr="00001C6F">
              <w:rPr>
                <w:sz w:val="22"/>
                <w:szCs w:val="22"/>
              </w:rPr>
              <w:t>совершенно</w:t>
            </w:r>
            <w:r w:rsidR="00596961" w:rsidRPr="00001C6F">
              <w:rPr>
                <w:sz w:val="22"/>
                <w:szCs w:val="22"/>
              </w:rPr>
              <w:t xml:space="preserve"> </w:t>
            </w:r>
            <w:r w:rsidRPr="00001C6F">
              <w:rPr>
                <w:sz w:val="22"/>
                <w:szCs w:val="22"/>
              </w:rPr>
              <w:t>овладевает</w:t>
            </w:r>
            <w:r w:rsidR="00596961" w:rsidRPr="00001C6F">
              <w:rPr>
                <w:sz w:val="22"/>
                <w:szCs w:val="22"/>
              </w:rPr>
              <w:t xml:space="preserve"> </w:t>
            </w:r>
            <w:r w:rsidRPr="00001C6F">
              <w:rPr>
                <w:sz w:val="22"/>
                <w:szCs w:val="22"/>
              </w:rPr>
              <w:t>различными</w:t>
            </w:r>
            <w:r w:rsidR="00596961" w:rsidRPr="00001C6F">
              <w:rPr>
                <w:sz w:val="22"/>
                <w:szCs w:val="22"/>
              </w:rPr>
              <w:t xml:space="preserve"> </w:t>
            </w:r>
            <w:r w:rsidRPr="00001C6F">
              <w:rPr>
                <w:sz w:val="22"/>
                <w:szCs w:val="22"/>
              </w:rPr>
              <w:t>видами</w:t>
            </w:r>
            <w:r w:rsidR="00596961" w:rsidRPr="00001C6F">
              <w:rPr>
                <w:sz w:val="22"/>
                <w:szCs w:val="22"/>
              </w:rPr>
              <w:t xml:space="preserve"> </w:t>
            </w:r>
            <w:r w:rsidRPr="00001C6F">
              <w:rPr>
                <w:sz w:val="22"/>
                <w:szCs w:val="22"/>
              </w:rPr>
              <w:t>движений.</w:t>
            </w:r>
            <w:r w:rsidR="00596961" w:rsidRPr="00001C6F">
              <w:rPr>
                <w:sz w:val="22"/>
                <w:szCs w:val="22"/>
              </w:rPr>
              <w:t xml:space="preserve"> </w:t>
            </w:r>
            <w:r w:rsidRPr="00001C6F">
              <w:rPr>
                <w:sz w:val="22"/>
                <w:szCs w:val="22"/>
              </w:rPr>
              <w:t>Тело</w:t>
            </w:r>
            <w:r w:rsidR="00596961" w:rsidRPr="00001C6F">
              <w:rPr>
                <w:sz w:val="22"/>
                <w:szCs w:val="22"/>
              </w:rPr>
              <w:t xml:space="preserve"> </w:t>
            </w:r>
            <w:r w:rsidRPr="00001C6F">
              <w:rPr>
                <w:sz w:val="22"/>
                <w:szCs w:val="22"/>
              </w:rPr>
              <w:t>приобретает</w:t>
            </w:r>
            <w:r w:rsidR="00596961" w:rsidRPr="00001C6F">
              <w:rPr>
                <w:sz w:val="22"/>
                <w:szCs w:val="22"/>
              </w:rPr>
              <w:t xml:space="preserve"> </w:t>
            </w:r>
            <w:r w:rsidRPr="00001C6F">
              <w:rPr>
                <w:sz w:val="22"/>
                <w:szCs w:val="22"/>
              </w:rPr>
              <w:t>заметную</w:t>
            </w:r>
            <w:r w:rsidR="00596961" w:rsidRPr="00001C6F">
              <w:rPr>
                <w:sz w:val="22"/>
                <w:szCs w:val="22"/>
              </w:rPr>
              <w:t xml:space="preserve"> </w:t>
            </w:r>
            <w:r w:rsidRPr="00001C6F">
              <w:rPr>
                <w:sz w:val="22"/>
                <w:szCs w:val="22"/>
              </w:rPr>
              <w:t>устойчивость.</w:t>
            </w:r>
            <w:r w:rsidR="00596961" w:rsidRPr="00001C6F">
              <w:rPr>
                <w:sz w:val="22"/>
                <w:szCs w:val="22"/>
              </w:rPr>
              <w:t xml:space="preserve"> </w:t>
            </w:r>
            <w:r w:rsidRPr="00001C6F">
              <w:rPr>
                <w:sz w:val="22"/>
                <w:szCs w:val="22"/>
              </w:rPr>
              <w:t>Дети</w:t>
            </w:r>
            <w:r w:rsidR="00596961" w:rsidRPr="00001C6F">
              <w:rPr>
                <w:sz w:val="22"/>
                <w:szCs w:val="22"/>
              </w:rPr>
              <w:t xml:space="preserve"> </w:t>
            </w:r>
            <w:r w:rsidRPr="00001C6F">
              <w:rPr>
                <w:sz w:val="22"/>
                <w:szCs w:val="22"/>
              </w:rPr>
              <w:t>к</w:t>
            </w:r>
            <w:r w:rsidR="00596961" w:rsidRPr="00001C6F">
              <w:rPr>
                <w:sz w:val="22"/>
                <w:szCs w:val="22"/>
              </w:rPr>
              <w:t xml:space="preserve"> </w:t>
            </w:r>
            <w:r w:rsidRPr="00001C6F">
              <w:rPr>
                <w:sz w:val="22"/>
                <w:szCs w:val="22"/>
              </w:rPr>
              <w:t>6годам</w:t>
            </w:r>
            <w:r w:rsidR="00596961" w:rsidRPr="00001C6F">
              <w:rPr>
                <w:sz w:val="22"/>
                <w:szCs w:val="22"/>
              </w:rPr>
              <w:t xml:space="preserve"> </w:t>
            </w:r>
            <w:r w:rsidRPr="00001C6F">
              <w:rPr>
                <w:sz w:val="22"/>
                <w:szCs w:val="22"/>
              </w:rPr>
              <w:t>уже</w:t>
            </w:r>
            <w:r w:rsidR="00596961" w:rsidRPr="00001C6F">
              <w:rPr>
                <w:sz w:val="22"/>
                <w:szCs w:val="22"/>
              </w:rPr>
              <w:t xml:space="preserve"> </w:t>
            </w:r>
            <w:r w:rsidRPr="00001C6F">
              <w:rPr>
                <w:sz w:val="22"/>
                <w:szCs w:val="22"/>
              </w:rPr>
              <w:t>могут</w:t>
            </w:r>
            <w:r w:rsidR="00596961" w:rsidRPr="00001C6F">
              <w:rPr>
                <w:sz w:val="22"/>
                <w:szCs w:val="22"/>
              </w:rPr>
              <w:t xml:space="preserve"> </w:t>
            </w:r>
            <w:r w:rsidRPr="00001C6F">
              <w:rPr>
                <w:sz w:val="22"/>
                <w:szCs w:val="22"/>
              </w:rPr>
              <w:t>совершать</w:t>
            </w:r>
            <w:r w:rsidR="00596961" w:rsidRPr="00001C6F">
              <w:rPr>
                <w:sz w:val="22"/>
                <w:szCs w:val="22"/>
              </w:rPr>
              <w:t xml:space="preserve"> </w:t>
            </w:r>
            <w:r w:rsidRPr="00001C6F">
              <w:rPr>
                <w:sz w:val="22"/>
                <w:szCs w:val="22"/>
              </w:rPr>
              <w:t>пешие</w:t>
            </w:r>
            <w:r w:rsidR="00596961" w:rsidRPr="00001C6F">
              <w:rPr>
                <w:sz w:val="22"/>
                <w:szCs w:val="22"/>
              </w:rPr>
              <w:t xml:space="preserve"> </w:t>
            </w:r>
            <w:r w:rsidRPr="00001C6F">
              <w:rPr>
                <w:sz w:val="22"/>
                <w:szCs w:val="22"/>
              </w:rPr>
              <w:t>прогулки,</w:t>
            </w:r>
            <w:r w:rsidR="00596961" w:rsidRPr="00001C6F">
              <w:rPr>
                <w:sz w:val="22"/>
                <w:szCs w:val="22"/>
              </w:rPr>
              <w:t xml:space="preserve"> </w:t>
            </w:r>
            <w:r w:rsidRPr="00001C6F">
              <w:rPr>
                <w:sz w:val="22"/>
                <w:szCs w:val="22"/>
              </w:rPr>
              <w:t>но</w:t>
            </w:r>
            <w:r w:rsidR="00596961" w:rsidRPr="00001C6F">
              <w:rPr>
                <w:sz w:val="22"/>
                <w:szCs w:val="22"/>
              </w:rPr>
              <w:t xml:space="preserve"> </w:t>
            </w:r>
            <w:r w:rsidRPr="00001C6F">
              <w:rPr>
                <w:sz w:val="22"/>
                <w:szCs w:val="22"/>
              </w:rPr>
              <w:t>на небольшие расстояния.</w:t>
            </w:r>
            <w:r w:rsidR="00596961" w:rsidRPr="00001C6F">
              <w:rPr>
                <w:sz w:val="22"/>
                <w:szCs w:val="22"/>
              </w:rPr>
              <w:t xml:space="preserve"> </w:t>
            </w:r>
            <w:r w:rsidRPr="00001C6F">
              <w:rPr>
                <w:sz w:val="22"/>
                <w:szCs w:val="22"/>
              </w:rPr>
              <w:t>Шестилетние дети значительно</w:t>
            </w:r>
            <w:r w:rsidR="00596961" w:rsidRPr="00001C6F">
              <w:rPr>
                <w:sz w:val="22"/>
                <w:szCs w:val="22"/>
              </w:rPr>
              <w:t xml:space="preserve"> </w:t>
            </w:r>
            <w:r w:rsidRPr="00001C6F">
              <w:rPr>
                <w:sz w:val="22"/>
                <w:szCs w:val="22"/>
              </w:rPr>
              <w:t>точнее выбирают движения, которые им надо выполнить. У них обычно</w:t>
            </w:r>
            <w:r w:rsidR="00596961" w:rsidRPr="00001C6F">
              <w:rPr>
                <w:sz w:val="22"/>
                <w:szCs w:val="22"/>
              </w:rPr>
              <w:t xml:space="preserve"> </w:t>
            </w:r>
            <w:r w:rsidRPr="00001C6F">
              <w:rPr>
                <w:sz w:val="22"/>
                <w:szCs w:val="22"/>
              </w:rPr>
              <w:t>отсутствуют лишние движения, которые наблюдаются у детей 3-5 лет. В</w:t>
            </w:r>
            <w:r w:rsidR="00596961" w:rsidRPr="00001C6F">
              <w:rPr>
                <w:sz w:val="22"/>
                <w:szCs w:val="22"/>
              </w:rPr>
              <w:t xml:space="preserve"> </w:t>
            </w:r>
            <w:r w:rsidRPr="00001C6F">
              <w:rPr>
                <w:sz w:val="22"/>
                <w:szCs w:val="22"/>
              </w:rPr>
              <w:t>период с 5 до 6 лет ребенок постепенно начинает адекватно оценивать</w:t>
            </w:r>
            <w:r w:rsidR="00596961" w:rsidRPr="00001C6F">
              <w:rPr>
                <w:sz w:val="22"/>
                <w:szCs w:val="22"/>
              </w:rPr>
              <w:t xml:space="preserve"> </w:t>
            </w:r>
            <w:r w:rsidRPr="00001C6F">
              <w:rPr>
                <w:sz w:val="22"/>
                <w:szCs w:val="22"/>
              </w:rPr>
              <w:t>результаты</w:t>
            </w:r>
            <w:r w:rsidR="00596961" w:rsidRPr="00001C6F">
              <w:rPr>
                <w:sz w:val="22"/>
                <w:szCs w:val="22"/>
              </w:rPr>
              <w:t xml:space="preserve"> </w:t>
            </w:r>
            <w:r w:rsidRPr="00001C6F">
              <w:rPr>
                <w:sz w:val="22"/>
                <w:szCs w:val="22"/>
              </w:rPr>
              <w:t>своего</w:t>
            </w:r>
            <w:r w:rsidR="00596961" w:rsidRPr="00001C6F">
              <w:rPr>
                <w:sz w:val="22"/>
                <w:szCs w:val="22"/>
              </w:rPr>
              <w:t xml:space="preserve"> </w:t>
            </w:r>
            <w:r w:rsidRPr="00001C6F">
              <w:rPr>
                <w:sz w:val="22"/>
                <w:szCs w:val="22"/>
              </w:rPr>
              <w:t>участия</w:t>
            </w:r>
            <w:r w:rsidR="00596961" w:rsidRPr="00001C6F">
              <w:rPr>
                <w:sz w:val="22"/>
                <w:szCs w:val="22"/>
              </w:rPr>
              <w:t xml:space="preserve"> </w:t>
            </w:r>
            <w:r w:rsidRPr="00001C6F">
              <w:rPr>
                <w:sz w:val="22"/>
                <w:szCs w:val="22"/>
              </w:rPr>
              <w:t>в</w:t>
            </w:r>
            <w:r w:rsidR="00596961" w:rsidRPr="00001C6F">
              <w:rPr>
                <w:sz w:val="22"/>
                <w:szCs w:val="22"/>
              </w:rPr>
              <w:t xml:space="preserve"> </w:t>
            </w:r>
            <w:r w:rsidRPr="00001C6F">
              <w:rPr>
                <w:sz w:val="22"/>
                <w:szCs w:val="22"/>
              </w:rPr>
              <w:t>играх</w:t>
            </w:r>
            <w:r w:rsidR="00596961" w:rsidRPr="00001C6F">
              <w:rPr>
                <w:sz w:val="22"/>
                <w:szCs w:val="22"/>
              </w:rPr>
              <w:t xml:space="preserve"> </w:t>
            </w:r>
            <w:r w:rsidRPr="00001C6F">
              <w:rPr>
                <w:sz w:val="22"/>
                <w:szCs w:val="22"/>
              </w:rPr>
              <w:t>соревновательного</w:t>
            </w:r>
            <w:r w:rsidR="00596961" w:rsidRPr="00001C6F">
              <w:rPr>
                <w:sz w:val="22"/>
                <w:szCs w:val="22"/>
              </w:rPr>
              <w:t xml:space="preserve"> </w:t>
            </w:r>
            <w:r w:rsidRPr="00001C6F">
              <w:rPr>
                <w:sz w:val="22"/>
                <w:szCs w:val="22"/>
              </w:rPr>
              <w:t>характера.</w:t>
            </w:r>
            <w:r w:rsidR="00596961" w:rsidRPr="00001C6F">
              <w:rPr>
                <w:sz w:val="22"/>
                <w:szCs w:val="22"/>
              </w:rPr>
              <w:t xml:space="preserve"> </w:t>
            </w:r>
            <w:r w:rsidRPr="00001C6F">
              <w:rPr>
                <w:sz w:val="22"/>
                <w:szCs w:val="22"/>
              </w:rPr>
              <w:t>Удовлетворение полученным результатом к 6 годам начинает доставлять</w:t>
            </w:r>
            <w:r w:rsidR="00596961" w:rsidRPr="00001C6F">
              <w:rPr>
                <w:sz w:val="22"/>
                <w:szCs w:val="22"/>
              </w:rPr>
              <w:t xml:space="preserve"> </w:t>
            </w:r>
            <w:r w:rsidRPr="00001C6F">
              <w:rPr>
                <w:sz w:val="22"/>
                <w:szCs w:val="22"/>
              </w:rPr>
              <w:t>ребенку</w:t>
            </w:r>
            <w:r w:rsidR="00596961" w:rsidRPr="00001C6F">
              <w:rPr>
                <w:sz w:val="22"/>
                <w:szCs w:val="22"/>
              </w:rPr>
              <w:t xml:space="preserve"> </w:t>
            </w:r>
            <w:r w:rsidRPr="00001C6F">
              <w:rPr>
                <w:sz w:val="22"/>
                <w:szCs w:val="22"/>
              </w:rPr>
              <w:t>радость,</w:t>
            </w:r>
            <w:r w:rsidR="00596961" w:rsidRPr="00001C6F">
              <w:rPr>
                <w:sz w:val="22"/>
                <w:szCs w:val="22"/>
              </w:rPr>
              <w:t xml:space="preserve"> </w:t>
            </w:r>
            <w:r w:rsidRPr="00001C6F">
              <w:rPr>
                <w:sz w:val="22"/>
                <w:szCs w:val="22"/>
              </w:rPr>
              <w:t>способствует</w:t>
            </w:r>
            <w:r w:rsidR="00596961" w:rsidRPr="00001C6F">
              <w:rPr>
                <w:sz w:val="22"/>
                <w:szCs w:val="22"/>
              </w:rPr>
              <w:t xml:space="preserve"> </w:t>
            </w:r>
            <w:r w:rsidRPr="00001C6F">
              <w:rPr>
                <w:sz w:val="22"/>
                <w:szCs w:val="22"/>
              </w:rPr>
              <w:t>эмоциональному</w:t>
            </w:r>
            <w:r w:rsidR="00596961" w:rsidRPr="00001C6F">
              <w:rPr>
                <w:sz w:val="22"/>
                <w:szCs w:val="22"/>
              </w:rPr>
              <w:t xml:space="preserve"> </w:t>
            </w:r>
            <w:r w:rsidRPr="00001C6F">
              <w:rPr>
                <w:sz w:val="22"/>
                <w:szCs w:val="22"/>
              </w:rPr>
              <w:t>благополучию</w:t>
            </w:r>
            <w:r w:rsidR="00596961" w:rsidRPr="00001C6F">
              <w:rPr>
                <w:sz w:val="22"/>
                <w:szCs w:val="22"/>
              </w:rPr>
              <w:t xml:space="preserve"> </w:t>
            </w:r>
            <w:r w:rsidRPr="00001C6F">
              <w:rPr>
                <w:sz w:val="22"/>
                <w:szCs w:val="22"/>
              </w:rPr>
              <w:t>и</w:t>
            </w:r>
            <w:r w:rsidR="00596961" w:rsidRPr="00001C6F">
              <w:rPr>
                <w:sz w:val="22"/>
                <w:szCs w:val="22"/>
              </w:rPr>
              <w:t xml:space="preserve"> </w:t>
            </w:r>
            <w:r w:rsidRPr="00001C6F">
              <w:rPr>
                <w:sz w:val="22"/>
                <w:szCs w:val="22"/>
              </w:rPr>
              <w:t>поддерживает положительное отношение к себе («я хороший, ловкий» ит.д.).Уже</w:t>
            </w:r>
            <w:r w:rsidR="00596961" w:rsidRPr="00001C6F">
              <w:rPr>
                <w:sz w:val="22"/>
                <w:szCs w:val="22"/>
              </w:rPr>
              <w:t xml:space="preserve"> </w:t>
            </w:r>
            <w:r w:rsidRPr="00001C6F">
              <w:rPr>
                <w:sz w:val="22"/>
                <w:szCs w:val="22"/>
              </w:rPr>
              <w:t>начинают</w:t>
            </w:r>
            <w:r w:rsidR="00596961" w:rsidRPr="00001C6F">
              <w:rPr>
                <w:sz w:val="22"/>
                <w:szCs w:val="22"/>
              </w:rPr>
              <w:t xml:space="preserve"> </w:t>
            </w:r>
            <w:r w:rsidRPr="00001C6F">
              <w:rPr>
                <w:sz w:val="22"/>
                <w:szCs w:val="22"/>
              </w:rPr>
              <w:t>наблюдаться</w:t>
            </w:r>
            <w:r w:rsidR="00596961" w:rsidRPr="00001C6F">
              <w:rPr>
                <w:sz w:val="22"/>
                <w:szCs w:val="22"/>
              </w:rPr>
              <w:t xml:space="preserve"> </w:t>
            </w:r>
            <w:r w:rsidRPr="00001C6F">
              <w:rPr>
                <w:sz w:val="22"/>
                <w:szCs w:val="22"/>
              </w:rPr>
              <w:t>различия</w:t>
            </w:r>
            <w:r w:rsidR="00596961" w:rsidRPr="00001C6F">
              <w:rPr>
                <w:sz w:val="22"/>
                <w:szCs w:val="22"/>
              </w:rPr>
              <w:t xml:space="preserve"> </w:t>
            </w:r>
            <w:r w:rsidRPr="00001C6F">
              <w:rPr>
                <w:sz w:val="22"/>
                <w:szCs w:val="22"/>
              </w:rPr>
              <w:t>в</w:t>
            </w:r>
            <w:r w:rsidR="00596961" w:rsidRPr="00001C6F">
              <w:rPr>
                <w:sz w:val="22"/>
                <w:szCs w:val="22"/>
              </w:rPr>
              <w:t xml:space="preserve"> </w:t>
            </w:r>
            <w:r w:rsidRPr="00001C6F">
              <w:rPr>
                <w:sz w:val="22"/>
                <w:szCs w:val="22"/>
              </w:rPr>
              <w:t>движениях</w:t>
            </w:r>
            <w:r w:rsidR="00596961" w:rsidRPr="00001C6F">
              <w:rPr>
                <w:sz w:val="22"/>
                <w:szCs w:val="22"/>
              </w:rPr>
              <w:t xml:space="preserve"> </w:t>
            </w:r>
            <w:r w:rsidRPr="00001C6F">
              <w:rPr>
                <w:sz w:val="22"/>
                <w:szCs w:val="22"/>
              </w:rPr>
              <w:t>мальчиков</w:t>
            </w:r>
            <w:r w:rsidR="00596961" w:rsidRPr="00001C6F">
              <w:rPr>
                <w:sz w:val="22"/>
                <w:szCs w:val="22"/>
              </w:rPr>
              <w:t xml:space="preserve"> </w:t>
            </w:r>
            <w:r w:rsidRPr="00001C6F">
              <w:rPr>
                <w:sz w:val="22"/>
                <w:szCs w:val="22"/>
              </w:rPr>
              <w:t>и</w:t>
            </w:r>
            <w:r w:rsidR="00596961" w:rsidRPr="00001C6F">
              <w:rPr>
                <w:sz w:val="22"/>
                <w:szCs w:val="22"/>
              </w:rPr>
              <w:t xml:space="preserve"> </w:t>
            </w:r>
            <w:r w:rsidRPr="00001C6F">
              <w:rPr>
                <w:sz w:val="22"/>
                <w:szCs w:val="22"/>
              </w:rPr>
              <w:t>девочек</w:t>
            </w:r>
            <w:r w:rsidR="00596961" w:rsidRPr="00001C6F">
              <w:rPr>
                <w:sz w:val="22"/>
                <w:szCs w:val="22"/>
              </w:rPr>
              <w:t xml:space="preserve"> </w:t>
            </w:r>
            <w:r w:rsidRPr="00001C6F">
              <w:rPr>
                <w:sz w:val="22"/>
                <w:szCs w:val="22"/>
              </w:rPr>
              <w:t>(у</w:t>
            </w:r>
            <w:r w:rsidR="00596961" w:rsidRPr="00001C6F">
              <w:rPr>
                <w:sz w:val="22"/>
                <w:szCs w:val="22"/>
              </w:rPr>
              <w:t xml:space="preserve"> </w:t>
            </w:r>
            <w:r w:rsidRPr="00001C6F">
              <w:rPr>
                <w:sz w:val="22"/>
                <w:szCs w:val="22"/>
              </w:rPr>
              <w:t>мальчиков</w:t>
            </w:r>
            <w:r w:rsidR="00596961" w:rsidRPr="00001C6F">
              <w:rPr>
                <w:sz w:val="22"/>
                <w:szCs w:val="22"/>
              </w:rPr>
              <w:t xml:space="preserve"> – </w:t>
            </w:r>
            <w:r w:rsidRPr="00001C6F">
              <w:rPr>
                <w:sz w:val="22"/>
                <w:szCs w:val="22"/>
              </w:rPr>
              <w:t>более</w:t>
            </w:r>
            <w:r w:rsidR="00596961" w:rsidRPr="00001C6F">
              <w:rPr>
                <w:sz w:val="22"/>
                <w:szCs w:val="22"/>
              </w:rPr>
              <w:t xml:space="preserve"> </w:t>
            </w:r>
            <w:r w:rsidRPr="00001C6F">
              <w:rPr>
                <w:sz w:val="22"/>
                <w:szCs w:val="22"/>
              </w:rPr>
              <w:t>прерывистые, у</w:t>
            </w:r>
            <w:r w:rsidR="00596961" w:rsidRPr="00001C6F">
              <w:rPr>
                <w:sz w:val="22"/>
                <w:szCs w:val="22"/>
              </w:rPr>
              <w:t xml:space="preserve"> </w:t>
            </w:r>
            <w:r w:rsidRPr="00001C6F">
              <w:rPr>
                <w:sz w:val="22"/>
                <w:szCs w:val="22"/>
              </w:rPr>
              <w:t>девочек–мягкие, плавные).</w:t>
            </w:r>
          </w:p>
          <w:p w14:paraId="18DE2CC5" w14:textId="77777777" w:rsidR="001E6D7C" w:rsidRPr="00001C6F" w:rsidRDefault="001E6D7C" w:rsidP="00001C6F">
            <w:pPr>
              <w:pStyle w:val="a3"/>
              <w:ind w:left="0" w:firstLine="318"/>
              <w:jc w:val="both"/>
              <w:rPr>
                <w:sz w:val="22"/>
                <w:szCs w:val="22"/>
              </w:rPr>
            </w:pPr>
            <w:r w:rsidRPr="00001C6F">
              <w:rPr>
                <w:sz w:val="22"/>
                <w:szCs w:val="22"/>
              </w:rPr>
              <w:t>К</w:t>
            </w:r>
            <w:r w:rsidR="00596961" w:rsidRPr="00001C6F">
              <w:rPr>
                <w:sz w:val="22"/>
                <w:szCs w:val="22"/>
              </w:rPr>
              <w:t xml:space="preserve"> </w:t>
            </w:r>
            <w:r w:rsidRPr="00001C6F">
              <w:rPr>
                <w:sz w:val="22"/>
                <w:szCs w:val="22"/>
              </w:rPr>
              <w:t>6</w:t>
            </w:r>
            <w:r w:rsidR="00596961" w:rsidRPr="00001C6F">
              <w:rPr>
                <w:sz w:val="22"/>
                <w:szCs w:val="22"/>
              </w:rPr>
              <w:t xml:space="preserve"> </w:t>
            </w:r>
            <w:r w:rsidRPr="00001C6F">
              <w:rPr>
                <w:sz w:val="22"/>
                <w:szCs w:val="22"/>
              </w:rPr>
              <w:t>годам</w:t>
            </w:r>
            <w:r w:rsidR="00596961" w:rsidRPr="00001C6F">
              <w:rPr>
                <w:sz w:val="22"/>
                <w:szCs w:val="22"/>
              </w:rPr>
              <w:t xml:space="preserve"> </w:t>
            </w:r>
            <w:r w:rsidRPr="00001C6F">
              <w:rPr>
                <w:sz w:val="22"/>
                <w:szCs w:val="22"/>
              </w:rPr>
              <w:t>совершенствуется</w:t>
            </w:r>
            <w:r w:rsidR="00596961" w:rsidRPr="00001C6F">
              <w:rPr>
                <w:sz w:val="22"/>
                <w:szCs w:val="22"/>
              </w:rPr>
              <w:t xml:space="preserve"> </w:t>
            </w:r>
            <w:r w:rsidRPr="00001C6F">
              <w:rPr>
                <w:sz w:val="22"/>
                <w:szCs w:val="22"/>
              </w:rPr>
              <w:t>развитие</w:t>
            </w:r>
            <w:r w:rsidR="00596961" w:rsidRPr="00001C6F">
              <w:rPr>
                <w:sz w:val="22"/>
                <w:szCs w:val="22"/>
              </w:rPr>
              <w:t xml:space="preserve"> </w:t>
            </w:r>
            <w:r w:rsidRPr="00001C6F">
              <w:rPr>
                <w:sz w:val="22"/>
                <w:szCs w:val="22"/>
              </w:rPr>
              <w:t>мелкой</w:t>
            </w:r>
            <w:r w:rsidR="00596961" w:rsidRPr="00001C6F">
              <w:rPr>
                <w:sz w:val="22"/>
                <w:szCs w:val="22"/>
              </w:rPr>
              <w:t xml:space="preserve"> </w:t>
            </w:r>
            <w:r w:rsidRPr="00001C6F">
              <w:rPr>
                <w:sz w:val="22"/>
                <w:szCs w:val="22"/>
              </w:rPr>
              <w:t>моторики</w:t>
            </w:r>
            <w:r w:rsidR="00596961" w:rsidRPr="00001C6F">
              <w:rPr>
                <w:sz w:val="22"/>
                <w:szCs w:val="22"/>
              </w:rPr>
              <w:t xml:space="preserve"> </w:t>
            </w:r>
            <w:r w:rsidRPr="00001C6F">
              <w:rPr>
                <w:sz w:val="22"/>
                <w:szCs w:val="22"/>
              </w:rPr>
              <w:t>пальцев</w:t>
            </w:r>
            <w:r w:rsidR="00596961" w:rsidRPr="00001C6F">
              <w:rPr>
                <w:sz w:val="22"/>
                <w:szCs w:val="22"/>
              </w:rPr>
              <w:t xml:space="preserve"> </w:t>
            </w:r>
            <w:r w:rsidRPr="00001C6F">
              <w:rPr>
                <w:sz w:val="22"/>
                <w:szCs w:val="22"/>
              </w:rPr>
              <w:t>рук.</w:t>
            </w:r>
            <w:r w:rsidR="00596961" w:rsidRPr="00001C6F">
              <w:rPr>
                <w:sz w:val="22"/>
                <w:szCs w:val="22"/>
              </w:rPr>
              <w:t xml:space="preserve"> </w:t>
            </w:r>
            <w:r w:rsidRPr="00001C6F">
              <w:rPr>
                <w:sz w:val="22"/>
                <w:szCs w:val="22"/>
              </w:rPr>
              <w:t>Некоторые</w:t>
            </w:r>
            <w:r w:rsidR="00596961" w:rsidRPr="00001C6F">
              <w:rPr>
                <w:sz w:val="22"/>
                <w:szCs w:val="22"/>
              </w:rPr>
              <w:t xml:space="preserve"> </w:t>
            </w:r>
            <w:r w:rsidRPr="00001C6F">
              <w:rPr>
                <w:sz w:val="22"/>
                <w:szCs w:val="22"/>
              </w:rPr>
              <w:t>дети</w:t>
            </w:r>
            <w:r w:rsidR="00596961" w:rsidRPr="00001C6F">
              <w:rPr>
                <w:sz w:val="22"/>
                <w:szCs w:val="22"/>
              </w:rPr>
              <w:t xml:space="preserve"> </w:t>
            </w:r>
            <w:r w:rsidRPr="00001C6F">
              <w:rPr>
                <w:sz w:val="22"/>
                <w:szCs w:val="22"/>
              </w:rPr>
              <w:t>могут</w:t>
            </w:r>
            <w:r w:rsidR="00596961" w:rsidRPr="00001C6F">
              <w:rPr>
                <w:sz w:val="22"/>
                <w:szCs w:val="22"/>
              </w:rPr>
              <w:t xml:space="preserve"> </w:t>
            </w:r>
            <w:r w:rsidRPr="00001C6F">
              <w:rPr>
                <w:sz w:val="22"/>
                <w:szCs w:val="22"/>
              </w:rPr>
              <w:t>продеть</w:t>
            </w:r>
            <w:r w:rsidR="00596961" w:rsidRPr="00001C6F">
              <w:rPr>
                <w:sz w:val="22"/>
                <w:szCs w:val="22"/>
              </w:rPr>
              <w:t xml:space="preserve"> </w:t>
            </w:r>
            <w:r w:rsidRPr="00001C6F">
              <w:rPr>
                <w:sz w:val="22"/>
                <w:szCs w:val="22"/>
              </w:rPr>
              <w:t>шнурок</w:t>
            </w:r>
            <w:r w:rsidR="0052717E" w:rsidRPr="00001C6F">
              <w:rPr>
                <w:sz w:val="22"/>
                <w:szCs w:val="22"/>
              </w:rPr>
              <w:t xml:space="preserve"> </w:t>
            </w:r>
            <w:r w:rsidRPr="00001C6F">
              <w:rPr>
                <w:sz w:val="22"/>
                <w:szCs w:val="22"/>
              </w:rPr>
              <w:t>в</w:t>
            </w:r>
            <w:r w:rsidR="0052717E" w:rsidRPr="00001C6F">
              <w:rPr>
                <w:sz w:val="22"/>
                <w:szCs w:val="22"/>
              </w:rPr>
              <w:t xml:space="preserve"> </w:t>
            </w:r>
            <w:r w:rsidRPr="00001C6F">
              <w:rPr>
                <w:sz w:val="22"/>
                <w:szCs w:val="22"/>
              </w:rPr>
              <w:t>ботинок</w:t>
            </w:r>
            <w:r w:rsidR="0052717E" w:rsidRPr="00001C6F">
              <w:rPr>
                <w:sz w:val="22"/>
                <w:szCs w:val="22"/>
              </w:rPr>
              <w:t xml:space="preserve"> </w:t>
            </w:r>
            <w:r w:rsidRPr="00001C6F">
              <w:rPr>
                <w:sz w:val="22"/>
                <w:szCs w:val="22"/>
              </w:rPr>
              <w:t>и</w:t>
            </w:r>
            <w:r w:rsidR="0052717E" w:rsidRPr="00001C6F">
              <w:rPr>
                <w:sz w:val="22"/>
                <w:szCs w:val="22"/>
              </w:rPr>
              <w:t xml:space="preserve"> </w:t>
            </w:r>
            <w:r w:rsidRPr="00001C6F">
              <w:rPr>
                <w:sz w:val="22"/>
                <w:szCs w:val="22"/>
              </w:rPr>
              <w:t>завязать</w:t>
            </w:r>
            <w:r w:rsidR="0052717E" w:rsidRPr="00001C6F">
              <w:rPr>
                <w:sz w:val="22"/>
                <w:szCs w:val="22"/>
              </w:rPr>
              <w:t xml:space="preserve"> </w:t>
            </w:r>
            <w:r w:rsidRPr="00001C6F">
              <w:rPr>
                <w:sz w:val="22"/>
                <w:szCs w:val="22"/>
              </w:rPr>
              <w:t>бантиком.</w:t>
            </w:r>
          </w:p>
          <w:p w14:paraId="1E683FE9" w14:textId="77777777" w:rsidR="001E6D7C" w:rsidRPr="00001C6F" w:rsidRDefault="001E6D7C" w:rsidP="00001C6F">
            <w:pPr>
              <w:pStyle w:val="a3"/>
              <w:ind w:left="0" w:firstLine="318"/>
              <w:jc w:val="both"/>
              <w:rPr>
                <w:sz w:val="22"/>
                <w:szCs w:val="22"/>
              </w:rPr>
            </w:pPr>
            <w:r w:rsidRPr="00001C6F">
              <w:rPr>
                <w:sz w:val="22"/>
                <w:szCs w:val="22"/>
              </w:rPr>
              <w:t>В</w:t>
            </w:r>
            <w:r w:rsidR="0052717E" w:rsidRPr="00001C6F">
              <w:rPr>
                <w:sz w:val="22"/>
                <w:szCs w:val="22"/>
              </w:rPr>
              <w:t xml:space="preserve"> </w:t>
            </w:r>
            <w:r w:rsidRPr="00001C6F">
              <w:rPr>
                <w:sz w:val="22"/>
                <w:szCs w:val="22"/>
              </w:rPr>
              <w:t>старшем</w:t>
            </w:r>
            <w:r w:rsidR="0052717E" w:rsidRPr="00001C6F">
              <w:rPr>
                <w:sz w:val="22"/>
                <w:szCs w:val="22"/>
              </w:rPr>
              <w:t xml:space="preserve"> </w:t>
            </w:r>
            <w:r w:rsidRPr="00001C6F">
              <w:rPr>
                <w:sz w:val="22"/>
                <w:szCs w:val="22"/>
              </w:rPr>
              <w:t>возрасте</w:t>
            </w:r>
            <w:r w:rsidR="0052717E" w:rsidRPr="00001C6F">
              <w:rPr>
                <w:sz w:val="22"/>
                <w:szCs w:val="22"/>
              </w:rPr>
              <w:t xml:space="preserve"> </w:t>
            </w:r>
            <w:r w:rsidRPr="00001C6F">
              <w:rPr>
                <w:sz w:val="22"/>
                <w:szCs w:val="22"/>
              </w:rPr>
              <w:t>продолжают</w:t>
            </w:r>
            <w:r w:rsidR="0052717E" w:rsidRPr="00001C6F">
              <w:rPr>
                <w:sz w:val="22"/>
                <w:szCs w:val="22"/>
              </w:rPr>
              <w:t xml:space="preserve"> </w:t>
            </w:r>
            <w:r w:rsidRPr="00001C6F">
              <w:rPr>
                <w:sz w:val="22"/>
                <w:szCs w:val="22"/>
              </w:rPr>
              <w:t>совершенствоваться</w:t>
            </w:r>
            <w:r w:rsidR="0052717E" w:rsidRPr="00001C6F">
              <w:rPr>
                <w:sz w:val="22"/>
                <w:szCs w:val="22"/>
              </w:rPr>
              <w:t xml:space="preserve"> </w:t>
            </w:r>
            <w:r w:rsidRPr="00001C6F">
              <w:rPr>
                <w:sz w:val="22"/>
                <w:szCs w:val="22"/>
              </w:rPr>
              <w:t>культурно-гигиенические навыки: умеет одеться в соответствии с условиями погоды,</w:t>
            </w:r>
            <w:r w:rsidR="0052717E" w:rsidRPr="00001C6F">
              <w:rPr>
                <w:sz w:val="22"/>
                <w:szCs w:val="22"/>
              </w:rPr>
              <w:t xml:space="preserve"> </w:t>
            </w:r>
            <w:r w:rsidRPr="00001C6F">
              <w:rPr>
                <w:sz w:val="22"/>
                <w:szCs w:val="22"/>
              </w:rPr>
              <w:t>выполняет основные правила личной гигиены, соблюдает правила приема</w:t>
            </w:r>
            <w:r w:rsidR="0052717E" w:rsidRPr="00001C6F">
              <w:rPr>
                <w:sz w:val="22"/>
                <w:szCs w:val="22"/>
              </w:rPr>
              <w:t xml:space="preserve"> </w:t>
            </w:r>
            <w:r w:rsidRPr="00001C6F">
              <w:rPr>
                <w:sz w:val="22"/>
                <w:szCs w:val="22"/>
              </w:rPr>
              <w:t>пищи,</w:t>
            </w:r>
            <w:r w:rsidR="0052717E" w:rsidRPr="00001C6F">
              <w:rPr>
                <w:sz w:val="22"/>
                <w:szCs w:val="22"/>
              </w:rPr>
              <w:t xml:space="preserve"> </w:t>
            </w:r>
            <w:r w:rsidRPr="00001C6F">
              <w:rPr>
                <w:sz w:val="22"/>
                <w:szCs w:val="22"/>
              </w:rPr>
              <w:t>проявляет</w:t>
            </w:r>
            <w:r w:rsidR="0052717E" w:rsidRPr="00001C6F">
              <w:rPr>
                <w:sz w:val="22"/>
                <w:szCs w:val="22"/>
              </w:rPr>
              <w:t xml:space="preserve"> </w:t>
            </w:r>
            <w:r w:rsidRPr="00001C6F">
              <w:rPr>
                <w:sz w:val="22"/>
                <w:szCs w:val="22"/>
              </w:rPr>
              <w:t>навыки</w:t>
            </w:r>
            <w:r w:rsidR="0052717E" w:rsidRPr="00001C6F">
              <w:rPr>
                <w:sz w:val="22"/>
                <w:szCs w:val="22"/>
              </w:rPr>
              <w:t xml:space="preserve"> </w:t>
            </w:r>
            <w:r w:rsidRPr="00001C6F">
              <w:rPr>
                <w:sz w:val="22"/>
                <w:szCs w:val="22"/>
              </w:rPr>
              <w:t>самостоятельности.</w:t>
            </w:r>
            <w:r w:rsidR="0052717E" w:rsidRPr="00001C6F">
              <w:rPr>
                <w:sz w:val="22"/>
                <w:szCs w:val="22"/>
              </w:rPr>
              <w:t xml:space="preserve"> </w:t>
            </w:r>
            <w:r w:rsidRPr="00001C6F">
              <w:rPr>
                <w:sz w:val="22"/>
                <w:szCs w:val="22"/>
              </w:rPr>
              <w:t>Полезные</w:t>
            </w:r>
            <w:r w:rsidR="0052717E" w:rsidRPr="00001C6F">
              <w:rPr>
                <w:sz w:val="22"/>
                <w:szCs w:val="22"/>
              </w:rPr>
              <w:t xml:space="preserve"> </w:t>
            </w:r>
            <w:r w:rsidRPr="00001C6F">
              <w:rPr>
                <w:sz w:val="22"/>
                <w:szCs w:val="22"/>
              </w:rPr>
              <w:t>привычки</w:t>
            </w:r>
            <w:r w:rsidR="0052717E" w:rsidRPr="00001C6F">
              <w:rPr>
                <w:sz w:val="22"/>
                <w:szCs w:val="22"/>
              </w:rPr>
              <w:t xml:space="preserve"> </w:t>
            </w:r>
            <w:r w:rsidRPr="00001C6F">
              <w:rPr>
                <w:sz w:val="22"/>
                <w:szCs w:val="22"/>
              </w:rPr>
              <w:t>способствуют</w:t>
            </w:r>
            <w:r w:rsidR="0052717E" w:rsidRPr="00001C6F">
              <w:rPr>
                <w:sz w:val="22"/>
                <w:szCs w:val="22"/>
              </w:rPr>
              <w:t xml:space="preserve"> </w:t>
            </w:r>
            <w:r w:rsidRPr="00001C6F">
              <w:rPr>
                <w:sz w:val="22"/>
                <w:szCs w:val="22"/>
              </w:rPr>
              <w:t>усвоению</w:t>
            </w:r>
            <w:r w:rsidR="0052717E" w:rsidRPr="00001C6F">
              <w:rPr>
                <w:sz w:val="22"/>
                <w:szCs w:val="22"/>
              </w:rPr>
              <w:t xml:space="preserve"> </w:t>
            </w:r>
            <w:r w:rsidRPr="00001C6F">
              <w:rPr>
                <w:sz w:val="22"/>
                <w:szCs w:val="22"/>
              </w:rPr>
              <w:t>основ</w:t>
            </w:r>
            <w:r w:rsidR="0052717E" w:rsidRPr="00001C6F">
              <w:rPr>
                <w:sz w:val="22"/>
                <w:szCs w:val="22"/>
              </w:rPr>
              <w:t xml:space="preserve"> </w:t>
            </w:r>
            <w:r w:rsidRPr="00001C6F">
              <w:rPr>
                <w:sz w:val="22"/>
                <w:szCs w:val="22"/>
              </w:rPr>
              <w:t>здорового образа</w:t>
            </w:r>
            <w:r w:rsidR="0052717E" w:rsidRPr="00001C6F">
              <w:rPr>
                <w:sz w:val="22"/>
                <w:szCs w:val="22"/>
              </w:rPr>
              <w:t xml:space="preserve"> </w:t>
            </w:r>
            <w:r w:rsidRPr="00001C6F">
              <w:rPr>
                <w:sz w:val="22"/>
                <w:szCs w:val="22"/>
              </w:rPr>
              <w:t>жизни.</w:t>
            </w:r>
          </w:p>
          <w:p w14:paraId="206885EB" w14:textId="77777777" w:rsidR="001E6D7C" w:rsidRPr="00001C6F" w:rsidRDefault="001E6D7C" w:rsidP="00001C6F">
            <w:pPr>
              <w:spacing w:after="0" w:line="240" w:lineRule="auto"/>
              <w:ind w:firstLine="318"/>
              <w:jc w:val="both"/>
              <w:rPr>
                <w:rFonts w:ascii="Times New Roman" w:hAnsi="Times New Roman" w:cs="Times New Roman"/>
                <w:i/>
              </w:rPr>
            </w:pPr>
            <w:r w:rsidRPr="00001C6F">
              <w:rPr>
                <w:rFonts w:ascii="Times New Roman" w:hAnsi="Times New Roman" w:cs="Times New Roman"/>
                <w:i/>
              </w:rPr>
              <w:t>Речевое</w:t>
            </w:r>
            <w:r w:rsidR="0052717E" w:rsidRPr="00001C6F">
              <w:rPr>
                <w:rFonts w:ascii="Times New Roman" w:hAnsi="Times New Roman" w:cs="Times New Roman"/>
                <w:i/>
              </w:rPr>
              <w:t xml:space="preserve"> </w:t>
            </w:r>
            <w:r w:rsidRPr="00001C6F">
              <w:rPr>
                <w:rFonts w:ascii="Times New Roman" w:hAnsi="Times New Roman" w:cs="Times New Roman"/>
                <w:i/>
              </w:rPr>
              <w:t>развитие</w:t>
            </w:r>
          </w:p>
          <w:p w14:paraId="64E64BA8" w14:textId="77777777" w:rsidR="001E6D7C" w:rsidRPr="00001C6F" w:rsidRDefault="001E6D7C" w:rsidP="00001C6F">
            <w:pPr>
              <w:pStyle w:val="a3"/>
              <w:ind w:left="0" w:firstLine="318"/>
              <w:jc w:val="both"/>
              <w:rPr>
                <w:sz w:val="22"/>
                <w:szCs w:val="22"/>
              </w:rPr>
            </w:pPr>
            <w:r w:rsidRPr="00001C6F">
              <w:rPr>
                <w:sz w:val="22"/>
                <w:szCs w:val="22"/>
              </w:rPr>
              <w:t>Общение детей выражается в свободном диалоге</w:t>
            </w:r>
            <w:r w:rsidR="0052717E" w:rsidRPr="00001C6F">
              <w:rPr>
                <w:sz w:val="22"/>
                <w:szCs w:val="22"/>
              </w:rPr>
              <w:t xml:space="preserve"> </w:t>
            </w:r>
            <w:r w:rsidRPr="00001C6F">
              <w:rPr>
                <w:sz w:val="22"/>
                <w:szCs w:val="22"/>
              </w:rPr>
              <w:t>со</w:t>
            </w:r>
            <w:r w:rsidR="0052717E" w:rsidRPr="00001C6F">
              <w:rPr>
                <w:sz w:val="22"/>
                <w:szCs w:val="22"/>
              </w:rPr>
              <w:t xml:space="preserve"> </w:t>
            </w:r>
            <w:r w:rsidRPr="00001C6F">
              <w:rPr>
                <w:sz w:val="22"/>
                <w:szCs w:val="22"/>
              </w:rPr>
              <w:t>сверстниками</w:t>
            </w:r>
            <w:r w:rsidR="0052717E" w:rsidRPr="00001C6F">
              <w:rPr>
                <w:sz w:val="22"/>
                <w:szCs w:val="22"/>
              </w:rPr>
              <w:t xml:space="preserve"> </w:t>
            </w:r>
            <w:r w:rsidRPr="00001C6F">
              <w:rPr>
                <w:sz w:val="22"/>
                <w:szCs w:val="22"/>
              </w:rPr>
              <w:t>и</w:t>
            </w:r>
            <w:r w:rsidR="0052717E" w:rsidRPr="00001C6F">
              <w:rPr>
                <w:sz w:val="22"/>
                <w:szCs w:val="22"/>
              </w:rPr>
              <w:t xml:space="preserve"> </w:t>
            </w:r>
            <w:r w:rsidRPr="00001C6F">
              <w:rPr>
                <w:sz w:val="22"/>
                <w:szCs w:val="22"/>
              </w:rPr>
              <w:t>взрослыми, выражении своих чувств и намерений с помощью речевых и</w:t>
            </w:r>
            <w:r w:rsidR="0052717E" w:rsidRPr="00001C6F">
              <w:rPr>
                <w:sz w:val="22"/>
                <w:szCs w:val="22"/>
              </w:rPr>
              <w:t xml:space="preserve"> </w:t>
            </w:r>
            <w:r w:rsidRPr="00001C6F">
              <w:rPr>
                <w:sz w:val="22"/>
                <w:szCs w:val="22"/>
              </w:rPr>
              <w:t>неречевых</w:t>
            </w:r>
            <w:r w:rsidR="0052717E" w:rsidRPr="00001C6F">
              <w:rPr>
                <w:sz w:val="22"/>
                <w:szCs w:val="22"/>
              </w:rPr>
              <w:t xml:space="preserve"> </w:t>
            </w:r>
            <w:r w:rsidRPr="00001C6F">
              <w:rPr>
                <w:sz w:val="22"/>
                <w:szCs w:val="22"/>
              </w:rPr>
              <w:t>(жестовых,</w:t>
            </w:r>
            <w:r w:rsidR="0052717E" w:rsidRPr="00001C6F">
              <w:rPr>
                <w:sz w:val="22"/>
                <w:szCs w:val="22"/>
              </w:rPr>
              <w:t xml:space="preserve"> </w:t>
            </w:r>
            <w:r w:rsidRPr="00001C6F">
              <w:rPr>
                <w:sz w:val="22"/>
                <w:szCs w:val="22"/>
              </w:rPr>
              <w:t>мимических,</w:t>
            </w:r>
            <w:r w:rsidR="0052717E" w:rsidRPr="00001C6F">
              <w:rPr>
                <w:sz w:val="22"/>
                <w:szCs w:val="22"/>
              </w:rPr>
              <w:t xml:space="preserve"> </w:t>
            </w:r>
            <w:r w:rsidRPr="00001C6F">
              <w:rPr>
                <w:sz w:val="22"/>
                <w:szCs w:val="22"/>
              </w:rPr>
              <w:t>пантомимических)</w:t>
            </w:r>
            <w:r w:rsidR="0052717E" w:rsidRPr="00001C6F">
              <w:rPr>
                <w:sz w:val="22"/>
                <w:szCs w:val="22"/>
              </w:rPr>
              <w:t xml:space="preserve"> </w:t>
            </w:r>
            <w:r w:rsidRPr="00001C6F">
              <w:rPr>
                <w:sz w:val="22"/>
                <w:szCs w:val="22"/>
              </w:rPr>
              <w:t>средств.</w:t>
            </w:r>
          </w:p>
          <w:p w14:paraId="71F14A37" w14:textId="77777777" w:rsidR="001E6D7C" w:rsidRPr="00001C6F" w:rsidRDefault="001E6D7C" w:rsidP="00001C6F">
            <w:pPr>
              <w:pStyle w:val="a3"/>
              <w:ind w:left="0" w:firstLine="318"/>
              <w:jc w:val="both"/>
              <w:rPr>
                <w:sz w:val="22"/>
                <w:szCs w:val="22"/>
              </w:rPr>
            </w:pPr>
            <w:r w:rsidRPr="00001C6F">
              <w:rPr>
                <w:sz w:val="22"/>
                <w:szCs w:val="22"/>
              </w:rPr>
              <w:t>Продолжает совершенствоваться речь, в том числе ее звуковая сторона.</w:t>
            </w:r>
            <w:r w:rsidR="0052717E" w:rsidRPr="00001C6F">
              <w:rPr>
                <w:sz w:val="22"/>
                <w:szCs w:val="22"/>
              </w:rPr>
              <w:t xml:space="preserve"> </w:t>
            </w:r>
            <w:r w:rsidRPr="00001C6F">
              <w:rPr>
                <w:sz w:val="22"/>
                <w:szCs w:val="22"/>
              </w:rPr>
              <w:t>Дети могут правильно воспроизводить шипящие, свистящие и сонорные</w:t>
            </w:r>
            <w:r w:rsidR="0052717E" w:rsidRPr="00001C6F">
              <w:rPr>
                <w:sz w:val="22"/>
                <w:szCs w:val="22"/>
              </w:rPr>
              <w:t xml:space="preserve"> </w:t>
            </w:r>
            <w:r w:rsidRPr="00001C6F">
              <w:rPr>
                <w:sz w:val="22"/>
                <w:szCs w:val="22"/>
              </w:rPr>
              <w:t>звуки. Развивается фонематический слух, интонационная выразительность</w:t>
            </w:r>
            <w:r w:rsidR="0052717E" w:rsidRPr="00001C6F">
              <w:rPr>
                <w:sz w:val="22"/>
                <w:szCs w:val="22"/>
              </w:rPr>
              <w:t xml:space="preserve"> </w:t>
            </w:r>
            <w:r w:rsidRPr="00001C6F">
              <w:rPr>
                <w:sz w:val="22"/>
                <w:szCs w:val="22"/>
              </w:rPr>
              <w:t>речи при чтении стихов в сюжетно- ролевой игре и в повседневной жизни.</w:t>
            </w:r>
            <w:r w:rsidR="0052717E" w:rsidRPr="00001C6F">
              <w:rPr>
                <w:sz w:val="22"/>
                <w:szCs w:val="22"/>
              </w:rPr>
              <w:t xml:space="preserve"> </w:t>
            </w:r>
            <w:r w:rsidRPr="00001C6F">
              <w:rPr>
                <w:sz w:val="22"/>
                <w:szCs w:val="22"/>
              </w:rPr>
              <w:t>Совершенствуется грамматический строй речи. Дети используют все части</w:t>
            </w:r>
            <w:r w:rsidR="0052717E" w:rsidRPr="00001C6F">
              <w:rPr>
                <w:sz w:val="22"/>
                <w:szCs w:val="22"/>
              </w:rPr>
              <w:t xml:space="preserve"> </w:t>
            </w:r>
            <w:r w:rsidRPr="00001C6F">
              <w:rPr>
                <w:sz w:val="22"/>
                <w:szCs w:val="22"/>
              </w:rPr>
              <w:t>речи, активно занимаются словотворчеством. Богаче становится лексика:</w:t>
            </w:r>
            <w:r w:rsidR="0052717E" w:rsidRPr="00001C6F">
              <w:rPr>
                <w:sz w:val="22"/>
                <w:szCs w:val="22"/>
              </w:rPr>
              <w:t xml:space="preserve"> </w:t>
            </w:r>
            <w:r w:rsidRPr="00001C6F">
              <w:rPr>
                <w:sz w:val="22"/>
                <w:szCs w:val="22"/>
              </w:rPr>
              <w:t>активно</w:t>
            </w:r>
            <w:r w:rsidR="0052717E" w:rsidRPr="00001C6F">
              <w:rPr>
                <w:sz w:val="22"/>
                <w:szCs w:val="22"/>
              </w:rPr>
              <w:t xml:space="preserve"> </w:t>
            </w:r>
            <w:r w:rsidRPr="00001C6F">
              <w:rPr>
                <w:sz w:val="22"/>
                <w:szCs w:val="22"/>
              </w:rPr>
              <w:t>используются</w:t>
            </w:r>
            <w:r w:rsidR="0052717E" w:rsidRPr="00001C6F">
              <w:rPr>
                <w:sz w:val="22"/>
                <w:szCs w:val="22"/>
              </w:rPr>
              <w:t xml:space="preserve"> </w:t>
            </w:r>
            <w:r w:rsidRPr="00001C6F">
              <w:rPr>
                <w:sz w:val="22"/>
                <w:szCs w:val="22"/>
              </w:rPr>
              <w:t>синонимы</w:t>
            </w:r>
            <w:r w:rsidR="0052717E" w:rsidRPr="00001C6F">
              <w:rPr>
                <w:sz w:val="22"/>
                <w:szCs w:val="22"/>
              </w:rPr>
              <w:t xml:space="preserve"> </w:t>
            </w:r>
            <w:r w:rsidRPr="00001C6F">
              <w:rPr>
                <w:sz w:val="22"/>
                <w:szCs w:val="22"/>
              </w:rPr>
              <w:t>и</w:t>
            </w:r>
            <w:r w:rsidR="0052717E" w:rsidRPr="00001C6F">
              <w:rPr>
                <w:sz w:val="22"/>
                <w:szCs w:val="22"/>
              </w:rPr>
              <w:t xml:space="preserve"> </w:t>
            </w:r>
            <w:r w:rsidRPr="00001C6F">
              <w:rPr>
                <w:sz w:val="22"/>
                <w:szCs w:val="22"/>
              </w:rPr>
              <w:t>антонимы.</w:t>
            </w:r>
            <w:r w:rsidR="0052717E" w:rsidRPr="00001C6F">
              <w:rPr>
                <w:sz w:val="22"/>
                <w:szCs w:val="22"/>
              </w:rPr>
              <w:t xml:space="preserve"> </w:t>
            </w:r>
            <w:r w:rsidRPr="00001C6F">
              <w:rPr>
                <w:sz w:val="22"/>
                <w:szCs w:val="22"/>
              </w:rPr>
              <w:t>Развивается</w:t>
            </w:r>
            <w:r w:rsidR="0052717E" w:rsidRPr="00001C6F">
              <w:rPr>
                <w:sz w:val="22"/>
                <w:szCs w:val="22"/>
              </w:rPr>
              <w:t xml:space="preserve"> </w:t>
            </w:r>
            <w:r w:rsidRPr="00001C6F">
              <w:rPr>
                <w:sz w:val="22"/>
                <w:szCs w:val="22"/>
              </w:rPr>
              <w:t>связная</w:t>
            </w:r>
            <w:r w:rsidR="0052717E" w:rsidRPr="00001C6F">
              <w:rPr>
                <w:sz w:val="22"/>
                <w:szCs w:val="22"/>
              </w:rPr>
              <w:t xml:space="preserve"> </w:t>
            </w:r>
            <w:r w:rsidRPr="00001C6F">
              <w:rPr>
                <w:sz w:val="22"/>
                <w:szCs w:val="22"/>
              </w:rPr>
              <w:t>речь:</w:t>
            </w:r>
            <w:r w:rsidR="0052717E" w:rsidRPr="00001C6F">
              <w:rPr>
                <w:sz w:val="22"/>
                <w:szCs w:val="22"/>
              </w:rPr>
              <w:t xml:space="preserve"> </w:t>
            </w:r>
            <w:r w:rsidRPr="00001C6F">
              <w:rPr>
                <w:sz w:val="22"/>
                <w:szCs w:val="22"/>
              </w:rPr>
              <w:t>дети могут пересказывать, рассказывать по картинке, передавая не только</w:t>
            </w:r>
            <w:r w:rsidR="0052717E" w:rsidRPr="00001C6F">
              <w:rPr>
                <w:sz w:val="22"/>
                <w:szCs w:val="22"/>
              </w:rPr>
              <w:t xml:space="preserve"> </w:t>
            </w:r>
            <w:r w:rsidRPr="00001C6F">
              <w:rPr>
                <w:sz w:val="22"/>
                <w:szCs w:val="22"/>
              </w:rPr>
              <w:t>главное,</w:t>
            </w:r>
            <w:r w:rsidR="0052717E" w:rsidRPr="00001C6F">
              <w:rPr>
                <w:sz w:val="22"/>
                <w:szCs w:val="22"/>
              </w:rPr>
              <w:t xml:space="preserve"> </w:t>
            </w:r>
            <w:r w:rsidRPr="00001C6F">
              <w:rPr>
                <w:sz w:val="22"/>
                <w:szCs w:val="22"/>
              </w:rPr>
              <w:t>но</w:t>
            </w:r>
            <w:r w:rsidR="0052717E" w:rsidRPr="00001C6F">
              <w:rPr>
                <w:sz w:val="22"/>
                <w:szCs w:val="22"/>
              </w:rPr>
              <w:t xml:space="preserve"> </w:t>
            </w:r>
            <w:r w:rsidRPr="00001C6F">
              <w:rPr>
                <w:sz w:val="22"/>
                <w:szCs w:val="22"/>
              </w:rPr>
              <w:t>и</w:t>
            </w:r>
            <w:r w:rsidR="0052717E" w:rsidRPr="00001C6F">
              <w:rPr>
                <w:sz w:val="22"/>
                <w:szCs w:val="22"/>
              </w:rPr>
              <w:t xml:space="preserve"> </w:t>
            </w:r>
            <w:r w:rsidRPr="00001C6F">
              <w:rPr>
                <w:sz w:val="22"/>
                <w:szCs w:val="22"/>
              </w:rPr>
              <w:t>детали.</w:t>
            </w:r>
          </w:p>
          <w:p w14:paraId="50B9062F" w14:textId="77777777" w:rsidR="001E6D7C" w:rsidRPr="00001C6F" w:rsidRDefault="001E6D7C" w:rsidP="00001C6F">
            <w:pPr>
              <w:spacing w:after="0" w:line="240" w:lineRule="auto"/>
              <w:ind w:firstLine="318"/>
              <w:jc w:val="both"/>
              <w:rPr>
                <w:rFonts w:ascii="Times New Roman" w:hAnsi="Times New Roman" w:cs="Times New Roman"/>
                <w:i/>
              </w:rPr>
            </w:pPr>
            <w:r w:rsidRPr="00001C6F">
              <w:rPr>
                <w:rFonts w:ascii="Times New Roman" w:hAnsi="Times New Roman" w:cs="Times New Roman"/>
                <w:i/>
              </w:rPr>
              <w:t>Познавательное</w:t>
            </w:r>
            <w:r w:rsidR="0052717E" w:rsidRPr="00001C6F">
              <w:rPr>
                <w:rFonts w:ascii="Times New Roman" w:hAnsi="Times New Roman" w:cs="Times New Roman"/>
                <w:i/>
              </w:rPr>
              <w:t xml:space="preserve"> </w:t>
            </w:r>
            <w:r w:rsidRPr="00001C6F">
              <w:rPr>
                <w:rFonts w:ascii="Times New Roman" w:hAnsi="Times New Roman" w:cs="Times New Roman"/>
                <w:i/>
              </w:rPr>
              <w:t>развитие</w:t>
            </w:r>
          </w:p>
          <w:p w14:paraId="652F099F" w14:textId="77777777" w:rsidR="001E6D7C" w:rsidRPr="00001C6F" w:rsidRDefault="001E6D7C" w:rsidP="00001C6F">
            <w:pPr>
              <w:pStyle w:val="a3"/>
              <w:ind w:left="0" w:firstLine="318"/>
              <w:jc w:val="both"/>
              <w:rPr>
                <w:sz w:val="22"/>
                <w:szCs w:val="22"/>
              </w:rPr>
            </w:pPr>
            <w:r w:rsidRPr="00001C6F">
              <w:rPr>
                <w:sz w:val="22"/>
                <w:szCs w:val="22"/>
              </w:rPr>
              <w:t>В</w:t>
            </w:r>
            <w:r w:rsidR="0052717E" w:rsidRPr="00001C6F">
              <w:rPr>
                <w:sz w:val="22"/>
                <w:szCs w:val="22"/>
              </w:rPr>
              <w:t xml:space="preserve"> п</w:t>
            </w:r>
            <w:r w:rsidRPr="00001C6F">
              <w:rPr>
                <w:sz w:val="22"/>
                <w:szCs w:val="22"/>
              </w:rPr>
              <w:t>ознавательной</w:t>
            </w:r>
            <w:r w:rsidR="0052717E" w:rsidRPr="00001C6F">
              <w:rPr>
                <w:sz w:val="22"/>
                <w:szCs w:val="22"/>
              </w:rPr>
              <w:t xml:space="preserve"> </w:t>
            </w:r>
            <w:r w:rsidRPr="00001C6F">
              <w:rPr>
                <w:sz w:val="22"/>
                <w:szCs w:val="22"/>
              </w:rPr>
              <w:t>деятельности</w:t>
            </w:r>
            <w:r w:rsidR="0052717E" w:rsidRPr="00001C6F">
              <w:rPr>
                <w:sz w:val="22"/>
                <w:szCs w:val="22"/>
              </w:rPr>
              <w:t xml:space="preserve"> </w:t>
            </w:r>
            <w:r w:rsidRPr="00001C6F">
              <w:rPr>
                <w:sz w:val="22"/>
                <w:szCs w:val="22"/>
              </w:rPr>
              <w:t>продолжает</w:t>
            </w:r>
            <w:r w:rsidR="0052717E" w:rsidRPr="00001C6F">
              <w:rPr>
                <w:sz w:val="22"/>
                <w:szCs w:val="22"/>
              </w:rPr>
              <w:t xml:space="preserve"> </w:t>
            </w:r>
            <w:r w:rsidRPr="00001C6F">
              <w:rPr>
                <w:sz w:val="22"/>
                <w:szCs w:val="22"/>
              </w:rPr>
              <w:t>совершенствоваться</w:t>
            </w:r>
            <w:r w:rsidR="0052717E" w:rsidRPr="00001C6F">
              <w:rPr>
                <w:sz w:val="22"/>
                <w:szCs w:val="22"/>
              </w:rPr>
              <w:t xml:space="preserve"> </w:t>
            </w:r>
            <w:r w:rsidRPr="00001C6F">
              <w:rPr>
                <w:sz w:val="22"/>
                <w:szCs w:val="22"/>
              </w:rPr>
              <w:t>восприятие цвета, формы и величины, строения предметов; представления</w:t>
            </w:r>
            <w:r w:rsidR="0052717E" w:rsidRPr="00001C6F">
              <w:rPr>
                <w:sz w:val="22"/>
                <w:szCs w:val="22"/>
              </w:rPr>
              <w:t xml:space="preserve"> </w:t>
            </w:r>
            <w:r w:rsidRPr="00001C6F">
              <w:rPr>
                <w:sz w:val="22"/>
                <w:szCs w:val="22"/>
              </w:rPr>
              <w:t>детей систематизируются. Дети называют не только основные цвета и их</w:t>
            </w:r>
            <w:r w:rsidR="0052717E" w:rsidRPr="00001C6F">
              <w:rPr>
                <w:sz w:val="22"/>
                <w:szCs w:val="22"/>
              </w:rPr>
              <w:t xml:space="preserve"> </w:t>
            </w:r>
            <w:r w:rsidRPr="00001C6F">
              <w:rPr>
                <w:sz w:val="22"/>
                <w:szCs w:val="22"/>
              </w:rPr>
              <w:t>оттенки, но и промежуточные цветовые оттенки; форму прямоугольников,</w:t>
            </w:r>
            <w:r w:rsidR="0052717E" w:rsidRPr="00001C6F">
              <w:rPr>
                <w:sz w:val="22"/>
                <w:szCs w:val="22"/>
              </w:rPr>
              <w:t xml:space="preserve"> </w:t>
            </w:r>
            <w:r w:rsidRPr="00001C6F">
              <w:rPr>
                <w:sz w:val="22"/>
                <w:szCs w:val="22"/>
              </w:rPr>
              <w:t>овалов, треугольников. К 6-ти годам дети легко выстраивают в ряд – по</w:t>
            </w:r>
            <w:r w:rsidR="0052717E" w:rsidRPr="00001C6F">
              <w:rPr>
                <w:sz w:val="22"/>
                <w:szCs w:val="22"/>
              </w:rPr>
              <w:t xml:space="preserve"> </w:t>
            </w:r>
            <w:r w:rsidRPr="00001C6F">
              <w:rPr>
                <w:sz w:val="22"/>
                <w:szCs w:val="22"/>
              </w:rPr>
              <w:t>возрастанию или убыванию – до десяти предметов разных по величине.</w:t>
            </w:r>
            <w:r w:rsidR="0052717E" w:rsidRPr="00001C6F">
              <w:rPr>
                <w:sz w:val="22"/>
                <w:szCs w:val="22"/>
              </w:rPr>
              <w:t xml:space="preserve"> </w:t>
            </w:r>
            <w:r w:rsidRPr="00001C6F">
              <w:rPr>
                <w:sz w:val="22"/>
                <w:szCs w:val="22"/>
              </w:rPr>
              <w:t>Однако</w:t>
            </w:r>
            <w:r w:rsidR="0052717E" w:rsidRPr="00001C6F">
              <w:rPr>
                <w:sz w:val="22"/>
                <w:szCs w:val="22"/>
              </w:rPr>
              <w:t xml:space="preserve"> </w:t>
            </w:r>
            <w:r w:rsidRPr="00001C6F">
              <w:rPr>
                <w:sz w:val="22"/>
                <w:szCs w:val="22"/>
              </w:rPr>
              <w:t>дошкольники</w:t>
            </w:r>
            <w:r w:rsidR="0052717E" w:rsidRPr="00001C6F">
              <w:rPr>
                <w:sz w:val="22"/>
                <w:szCs w:val="22"/>
              </w:rPr>
              <w:t xml:space="preserve"> </w:t>
            </w:r>
            <w:r w:rsidRPr="00001C6F">
              <w:rPr>
                <w:sz w:val="22"/>
                <w:szCs w:val="22"/>
              </w:rPr>
              <w:t>испытывают</w:t>
            </w:r>
            <w:r w:rsidR="0052717E" w:rsidRPr="00001C6F">
              <w:rPr>
                <w:sz w:val="22"/>
                <w:szCs w:val="22"/>
              </w:rPr>
              <w:t xml:space="preserve"> </w:t>
            </w:r>
            <w:r w:rsidRPr="00001C6F">
              <w:rPr>
                <w:sz w:val="22"/>
                <w:szCs w:val="22"/>
              </w:rPr>
              <w:t>трудности</w:t>
            </w:r>
            <w:r w:rsidR="0052717E" w:rsidRPr="00001C6F">
              <w:rPr>
                <w:sz w:val="22"/>
                <w:szCs w:val="22"/>
              </w:rPr>
              <w:t xml:space="preserve"> </w:t>
            </w:r>
            <w:r w:rsidRPr="00001C6F">
              <w:rPr>
                <w:sz w:val="22"/>
                <w:szCs w:val="22"/>
              </w:rPr>
              <w:t>при</w:t>
            </w:r>
            <w:r w:rsidR="0052717E" w:rsidRPr="00001C6F">
              <w:rPr>
                <w:sz w:val="22"/>
                <w:szCs w:val="22"/>
              </w:rPr>
              <w:t xml:space="preserve"> </w:t>
            </w:r>
            <w:r w:rsidRPr="00001C6F">
              <w:rPr>
                <w:sz w:val="22"/>
                <w:szCs w:val="22"/>
              </w:rPr>
              <w:t>анализе</w:t>
            </w:r>
            <w:r w:rsidR="0052717E" w:rsidRPr="00001C6F">
              <w:rPr>
                <w:sz w:val="22"/>
                <w:szCs w:val="22"/>
              </w:rPr>
              <w:t xml:space="preserve"> </w:t>
            </w:r>
            <w:r w:rsidRPr="00001C6F">
              <w:rPr>
                <w:sz w:val="22"/>
                <w:szCs w:val="22"/>
              </w:rPr>
              <w:t>пространственного</w:t>
            </w:r>
            <w:r w:rsidR="0052717E" w:rsidRPr="00001C6F">
              <w:rPr>
                <w:sz w:val="22"/>
                <w:szCs w:val="22"/>
              </w:rPr>
              <w:t xml:space="preserve"> </w:t>
            </w:r>
            <w:r w:rsidRPr="00001C6F">
              <w:rPr>
                <w:sz w:val="22"/>
                <w:szCs w:val="22"/>
              </w:rPr>
              <w:t>положения</w:t>
            </w:r>
            <w:r w:rsidR="0052717E" w:rsidRPr="00001C6F">
              <w:rPr>
                <w:sz w:val="22"/>
                <w:szCs w:val="22"/>
              </w:rPr>
              <w:t xml:space="preserve"> </w:t>
            </w:r>
            <w:r w:rsidRPr="00001C6F">
              <w:rPr>
                <w:sz w:val="22"/>
                <w:szCs w:val="22"/>
              </w:rPr>
              <w:t>объектов,</w:t>
            </w:r>
            <w:r w:rsidR="0052717E" w:rsidRPr="00001C6F">
              <w:rPr>
                <w:sz w:val="22"/>
                <w:szCs w:val="22"/>
              </w:rPr>
              <w:t xml:space="preserve"> </w:t>
            </w:r>
            <w:r w:rsidRPr="00001C6F">
              <w:rPr>
                <w:sz w:val="22"/>
                <w:szCs w:val="22"/>
              </w:rPr>
              <w:t>если</w:t>
            </w:r>
            <w:r w:rsidR="0052717E" w:rsidRPr="00001C6F">
              <w:rPr>
                <w:sz w:val="22"/>
                <w:szCs w:val="22"/>
              </w:rPr>
              <w:t xml:space="preserve"> </w:t>
            </w:r>
            <w:r w:rsidRPr="00001C6F">
              <w:rPr>
                <w:sz w:val="22"/>
                <w:szCs w:val="22"/>
              </w:rPr>
              <w:t>сталкиваются</w:t>
            </w:r>
            <w:r w:rsidR="0052717E" w:rsidRPr="00001C6F">
              <w:rPr>
                <w:sz w:val="22"/>
                <w:szCs w:val="22"/>
              </w:rPr>
              <w:t xml:space="preserve"> </w:t>
            </w:r>
            <w:r w:rsidRPr="00001C6F">
              <w:rPr>
                <w:sz w:val="22"/>
                <w:szCs w:val="22"/>
              </w:rPr>
              <w:t>с</w:t>
            </w:r>
            <w:r w:rsidR="0052717E" w:rsidRPr="00001C6F">
              <w:rPr>
                <w:sz w:val="22"/>
                <w:szCs w:val="22"/>
              </w:rPr>
              <w:t xml:space="preserve"> </w:t>
            </w:r>
            <w:r w:rsidRPr="00001C6F">
              <w:rPr>
                <w:sz w:val="22"/>
                <w:szCs w:val="22"/>
              </w:rPr>
              <w:t>несоответствием формы и их пространственного расположения. В старшем</w:t>
            </w:r>
            <w:r w:rsidR="0052717E" w:rsidRPr="00001C6F">
              <w:rPr>
                <w:sz w:val="22"/>
                <w:szCs w:val="22"/>
              </w:rPr>
              <w:t xml:space="preserve"> </w:t>
            </w:r>
            <w:r w:rsidRPr="00001C6F">
              <w:rPr>
                <w:sz w:val="22"/>
                <w:szCs w:val="22"/>
              </w:rPr>
              <w:t>дошкольном возрасте продолжает развиваться образное мышление. Дети</w:t>
            </w:r>
            <w:r w:rsidR="0052717E" w:rsidRPr="00001C6F">
              <w:rPr>
                <w:sz w:val="22"/>
                <w:szCs w:val="22"/>
              </w:rPr>
              <w:t xml:space="preserve"> </w:t>
            </w:r>
            <w:r w:rsidRPr="00001C6F">
              <w:rPr>
                <w:sz w:val="22"/>
                <w:szCs w:val="22"/>
              </w:rPr>
              <w:t>способны не только решить задачу в наглядном плане, но и совершить</w:t>
            </w:r>
            <w:r w:rsidR="0052717E" w:rsidRPr="00001C6F">
              <w:rPr>
                <w:sz w:val="22"/>
                <w:szCs w:val="22"/>
              </w:rPr>
              <w:t xml:space="preserve"> </w:t>
            </w:r>
            <w:r w:rsidRPr="00001C6F">
              <w:rPr>
                <w:sz w:val="22"/>
                <w:szCs w:val="22"/>
              </w:rPr>
              <w:t>преобразования объекта. Продолжают совершенствоваться обобщения, что</w:t>
            </w:r>
            <w:r w:rsidR="0052717E" w:rsidRPr="00001C6F">
              <w:rPr>
                <w:sz w:val="22"/>
                <w:szCs w:val="22"/>
              </w:rPr>
              <w:t xml:space="preserve"> </w:t>
            </w:r>
            <w:r w:rsidRPr="00001C6F">
              <w:rPr>
                <w:sz w:val="22"/>
                <w:szCs w:val="22"/>
              </w:rPr>
              <w:t>является</w:t>
            </w:r>
            <w:r w:rsidR="0052717E" w:rsidRPr="00001C6F">
              <w:rPr>
                <w:sz w:val="22"/>
                <w:szCs w:val="22"/>
              </w:rPr>
              <w:t xml:space="preserve"> </w:t>
            </w:r>
            <w:r w:rsidRPr="00001C6F">
              <w:rPr>
                <w:sz w:val="22"/>
                <w:szCs w:val="22"/>
              </w:rPr>
              <w:t>основой словесно-логического</w:t>
            </w:r>
            <w:r w:rsidR="0052717E" w:rsidRPr="00001C6F">
              <w:rPr>
                <w:sz w:val="22"/>
                <w:szCs w:val="22"/>
              </w:rPr>
              <w:t xml:space="preserve"> </w:t>
            </w:r>
            <w:r w:rsidRPr="00001C6F">
              <w:rPr>
                <w:sz w:val="22"/>
                <w:szCs w:val="22"/>
              </w:rPr>
              <w:t>мышления.</w:t>
            </w:r>
            <w:r w:rsidR="0052717E" w:rsidRPr="00001C6F">
              <w:rPr>
                <w:sz w:val="22"/>
                <w:szCs w:val="22"/>
              </w:rPr>
              <w:t xml:space="preserve"> </w:t>
            </w:r>
            <w:r w:rsidRPr="00001C6F">
              <w:rPr>
                <w:sz w:val="22"/>
                <w:szCs w:val="22"/>
              </w:rPr>
              <w:t>5-6 лет</w:t>
            </w:r>
            <w:r w:rsidR="0052717E" w:rsidRPr="00001C6F">
              <w:rPr>
                <w:sz w:val="22"/>
                <w:szCs w:val="22"/>
              </w:rPr>
              <w:t xml:space="preserve"> - </w:t>
            </w:r>
            <w:r w:rsidRPr="00001C6F">
              <w:rPr>
                <w:sz w:val="22"/>
                <w:szCs w:val="22"/>
              </w:rPr>
              <w:t>это</w:t>
            </w:r>
            <w:r w:rsidR="0052717E" w:rsidRPr="00001C6F">
              <w:rPr>
                <w:sz w:val="22"/>
                <w:szCs w:val="22"/>
              </w:rPr>
              <w:t xml:space="preserve"> </w:t>
            </w:r>
            <w:r w:rsidRPr="00001C6F">
              <w:rPr>
                <w:sz w:val="22"/>
                <w:szCs w:val="22"/>
              </w:rPr>
              <w:t>возраст</w:t>
            </w:r>
            <w:r w:rsidR="0052717E" w:rsidRPr="00001C6F">
              <w:rPr>
                <w:sz w:val="22"/>
                <w:szCs w:val="22"/>
              </w:rPr>
              <w:t xml:space="preserve"> </w:t>
            </w:r>
            <w:r w:rsidRPr="00001C6F">
              <w:rPr>
                <w:sz w:val="22"/>
                <w:szCs w:val="22"/>
              </w:rPr>
              <w:t>творческого</w:t>
            </w:r>
            <w:r w:rsidR="0052717E" w:rsidRPr="00001C6F">
              <w:rPr>
                <w:sz w:val="22"/>
                <w:szCs w:val="22"/>
              </w:rPr>
              <w:t xml:space="preserve"> </w:t>
            </w:r>
            <w:r w:rsidRPr="00001C6F">
              <w:rPr>
                <w:sz w:val="22"/>
                <w:szCs w:val="22"/>
              </w:rPr>
              <w:t>воображения.</w:t>
            </w:r>
            <w:r w:rsidR="0052717E" w:rsidRPr="00001C6F">
              <w:rPr>
                <w:sz w:val="22"/>
                <w:szCs w:val="22"/>
              </w:rPr>
              <w:t xml:space="preserve"> </w:t>
            </w:r>
            <w:r w:rsidRPr="00001C6F">
              <w:rPr>
                <w:sz w:val="22"/>
                <w:szCs w:val="22"/>
              </w:rPr>
              <w:t>Дети</w:t>
            </w:r>
            <w:r w:rsidR="0052717E" w:rsidRPr="00001C6F">
              <w:rPr>
                <w:sz w:val="22"/>
                <w:szCs w:val="22"/>
              </w:rPr>
              <w:t xml:space="preserve"> </w:t>
            </w:r>
            <w:r w:rsidRPr="00001C6F">
              <w:rPr>
                <w:sz w:val="22"/>
                <w:szCs w:val="22"/>
              </w:rPr>
              <w:t>самостоятельно</w:t>
            </w:r>
            <w:r w:rsidR="0052717E" w:rsidRPr="00001C6F">
              <w:rPr>
                <w:sz w:val="22"/>
                <w:szCs w:val="22"/>
              </w:rPr>
              <w:t xml:space="preserve"> </w:t>
            </w:r>
            <w:r w:rsidRPr="00001C6F">
              <w:rPr>
                <w:sz w:val="22"/>
                <w:szCs w:val="22"/>
              </w:rPr>
              <w:t>могут</w:t>
            </w:r>
            <w:r w:rsidR="0052717E" w:rsidRPr="00001C6F">
              <w:rPr>
                <w:sz w:val="22"/>
                <w:szCs w:val="22"/>
              </w:rPr>
              <w:t xml:space="preserve"> </w:t>
            </w:r>
            <w:r w:rsidRPr="00001C6F">
              <w:rPr>
                <w:sz w:val="22"/>
                <w:szCs w:val="22"/>
              </w:rPr>
              <w:t>сочинить оригинальные правдоподобные истории.</w:t>
            </w:r>
            <w:r w:rsidR="0052717E" w:rsidRPr="00001C6F">
              <w:rPr>
                <w:sz w:val="22"/>
                <w:szCs w:val="22"/>
              </w:rPr>
              <w:t xml:space="preserve"> </w:t>
            </w:r>
            <w:r w:rsidRPr="00001C6F">
              <w:rPr>
                <w:sz w:val="22"/>
                <w:szCs w:val="22"/>
              </w:rPr>
              <w:t>Наблюдается переход</w:t>
            </w:r>
            <w:r w:rsidR="0052717E" w:rsidRPr="00001C6F">
              <w:rPr>
                <w:sz w:val="22"/>
                <w:szCs w:val="22"/>
              </w:rPr>
              <w:t xml:space="preserve"> </w:t>
            </w:r>
            <w:r w:rsidRPr="00001C6F">
              <w:rPr>
                <w:sz w:val="22"/>
                <w:szCs w:val="22"/>
              </w:rPr>
              <w:t>от</w:t>
            </w:r>
            <w:r w:rsidR="0052717E" w:rsidRPr="00001C6F">
              <w:rPr>
                <w:sz w:val="22"/>
                <w:szCs w:val="22"/>
              </w:rPr>
              <w:t xml:space="preserve"> </w:t>
            </w:r>
            <w:r w:rsidRPr="00001C6F">
              <w:rPr>
                <w:sz w:val="22"/>
                <w:szCs w:val="22"/>
              </w:rPr>
              <w:t>непроизвольного к произвольному</w:t>
            </w:r>
            <w:r w:rsidR="0052717E" w:rsidRPr="00001C6F">
              <w:rPr>
                <w:sz w:val="22"/>
                <w:szCs w:val="22"/>
              </w:rPr>
              <w:t xml:space="preserve"> </w:t>
            </w:r>
            <w:r w:rsidRPr="00001C6F">
              <w:rPr>
                <w:sz w:val="22"/>
                <w:szCs w:val="22"/>
              </w:rPr>
              <w:t>вниманию.</w:t>
            </w:r>
          </w:p>
          <w:p w14:paraId="5890FCB7" w14:textId="77777777" w:rsidR="001E6D7C" w:rsidRPr="00001C6F" w:rsidRDefault="001E6D7C" w:rsidP="00001C6F">
            <w:pPr>
              <w:pStyle w:val="a3"/>
              <w:ind w:left="0" w:firstLine="318"/>
              <w:jc w:val="both"/>
              <w:rPr>
                <w:sz w:val="22"/>
                <w:szCs w:val="22"/>
              </w:rPr>
            </w:pPr>
            <w:r w:rsidRPr="00001C6F">
              <w:rPr>
                <w:sz w:val="22"/>
                <w:szCs w:val="22"/>
              </w:rPr>
              <w:t>Конструирование</w:t>
            </w:r>
            <w:r w:rsidR="0052717E" w:rsidRPr="00001C6F">
              <w:rPr>
                <w:sz w:val="22"/>
                <w:szCs w:val="22"/>
              </w:rPr>
              <w:t xml:space="preserve"> </w:t>
            </w:r>
            <w:r w:rsidRPr="00001C6F">
              <w:rPr>
                <w:sz w:val="22"/>
                <w:szCs w:val="22"/>
              </w:rPr>
              <w:t>характеризуется</w:t>
            </w:r>
            <w:r w:rsidR="0052717E" w:rsidRPr="00001C6F">
              <w:rPr>
                <w:sz w:val="22"/>
                <w:szCs w:val="22"/>
              </w:rPr>
              <w:t xml:space="preserve"> </w:t>
            </w:r>
            <w:r w:rsidRPr="00001C6F">
              <w:rPr>
                <w:sz w:val="22"/>
                <w:szCs w:val="22"/>
              </w:rPr>
              <w:t>умением</w:t>
            </w:r>
            <w:r w:rsidR="0052717E" w:rsidRPr="00001C6F">
              <w:rPr>
                <w:sz w:val="22"/>
                <w:szCs w:val="22"/>
              </w:rPr>
              <w:t xml:space="preserve"> </w:t>
            </w:r>
            <w:r w:rsidRPr="00001C6F">
              <w:rPr>
                <w:sz w:val="22"/>
                <w:szCs w:val="22"/>
              </w:rPr>
              <w:t>анализировать</w:t>
            </w:r>
            <w:r w:rsidR="0052717E" w:rsidRPr="00001C6F">
              <w:rPr>
                <w:sz w:val="22"/>
                <w:szCs w:val="22"/>
              </w:rPr>
              <w:t xml:space="preserve"> </w:t>
            </w:r>
            <w:r w:rsidRPr="00001C6F">
              <w:rPr>
                <w:sz w:val="22"/>
                <w:szCs w:val="22"/>
              </w:rPr>
              <w:t>условия,</w:t>
            </w:r>
            <w:r w:rsidR="0052717E" w:rsidRPr="00001C6F">
              <w:rPr>
                <w:sz w:val="22"/>
                <w:szCs w:val="22"/>
              </w:rPr>
              <w:t xml:space="preserve"> </w:t>
            </w:r>
            <w:r w:rsidRPr="00001C6F">
              <w:rPr>
                <w:sz w:val="22"/>
                <w:szCs w:val="22"/>
              </w:rPr>
              <w:t>в</w:t>
            </w:r>
            <w:r w:rsidR="0052717E" w:rsidRPr="00001C6F">
              <w:rPr>
                <w:sz w:val="22"/>
                <w:szCs w:val="22"/>
              </w:rPr>
              <w:t xml:space="preserve"> </w:t>
            </w:r>
            <w:r w:rsidRPr="00001C6F">
              <w:rPr>
                <w:sz w:val="22"/>
                <w:szCs w:val="22"/>
              </w:rPr>
              <w:t>которых</w:t>
            </w:r>
            <w:r w:rsidR="0052717E" w:rsidRPr="00001C6F">
              <w:rPr>
                <w:sz w:val="22"/>
                <w:szCs w:val="22"/>
              </w:rPr>
              <w:t xml:space="preserve"> </w:t>
            </w:r>
            <w:r w:rsidRPr="00001C6F">
              <w:rPr>
                <w:sz w:val="22"/>
                <w:szCs w:val="22"/>
              </w:rPr>
              <w:t>протекает</w:t>
            </w:r>
            <w:r w:rsidR="0052717E" w:rsidRPr="00001C6F">
              <w:rPr>
                <w:sz w:val="22"/>
                <w:szCs w:val="22"/>
              </w:rPr>
              <w:t xml:space="preserve"> </w:t>
            </w:r>
            <w:r w:rsidRPr="00001C6F">
              <w:rPr>
                <w:sz w:val="22"/>
                <w:szCs w:val="22"/>
              </w:rPr>
              <w:t>эта</w:t>
            </w:r>
            <w:r w:rsidR="0052717E" w:rsidRPr="00001C6F">
              <w:rPr>
                <w:sz w:val="22"/>
                <w:szCs w:val="22"/>
              </w:rPr>
              <w:t xml:space="preserve"> </w:t>
            </w:r>
            <w:r w:rsidRPr="00001C6F">
              <w:rPr>
                <w:sz w:val="22"/>
                <w:szCs w:val="22"/>
              </w:rPr>
              <w:t>деятельность.</w:t>
            </w:r>
          </w:p>
          <w:p w14:paraId="4D3BDE28" w14:textId="77777777" w:rsidR="001E6D7C" w:rsidRPr="00001C6F" w:rsidRDefault="001E6D7C" w:rsidP="00001C6F">
            <w:pPr>
              <w:pStyle w:val="a3"/>
              <w:ind w:left="0" w:firstLine="318"/>
              <w:jc w:val="both"/>
              <w:rPr>
                <w:sz w:val="22"/>
                <w:szCs w:val="22"/>
              </w:rPr>
            </w:pPr>
            <w:r w:rsidRPr="00001C6F">
              <w:rPr>
                <w:sz w:val="22"/>
                <w:szCs w:val="22"/>
              </w:rPr>
              <w:t>Дети используют и называют различные детали деревянного конструктора.</w:t>
            </w:r>
            <w:r w:rsidR="0052717E" w:rsidRPr="00001C6F">
              <w:rPr>
                <w:sz w:val="22"/>
                <w:szCs w:val="22"/>
              </w:rPr>
              <w:t xml:space="preserve"> </w:t>
            </w:r>
            <w:r w:rsidRPr="00001C6F">
              <w:rPr>
                <w:sz w:val="22"/>
                <w:szCs w:val="22"/>
              </w:rPr>
              <w:t>Могут</w:t>
            </w:r>
            <w:r w:rsidR="0052717E" w:rsidRPr="00001C6F">
              <w:rPr>
                <w:sz w:val="22"/>
                <w:szCs w:val="22"/>
              </w:rPr>
              <w:t xml:space="preserve"> </w:t>
            </w:r>
            <w:r w:rsidRPr="00001C6F">
              <w:rPr>
                <w:sz w:val="22"/>
                <w:szCs w:val="22"/>
              </w:rPr>
              <w:t>заменять</w:t>
            </w:r>
            <w:r w:rsidR="0052717E" w:rsidRPr="00001C6F">
              <w:rPr>
                <w:sz w:val="22"/>
                <w:szCs w:val="22"/>
              </w:rPr>
              <w:t xml:space="preserve"> </w:t>
            </w:r>
            <w:r w:rsidRPr="00001C6F">
              <w:rPr>
                <w:sz w:val="22"/>
                <w:szCs w:val="22"/>
              </w:rPr>
              <w:t>детали</w:t>
            </w:r>
            <w:r w:rsidR="0052717E" w:rsidRPr="00001C6F">
              <w:rPr>
                <w:sz w:val="22"/>
                <w:szCs w:val="22"/>
              </w:rPr>
              <w:t xml:space="preserve"> </w:t>
            </w:r>
            <w:r w:rsidRPr="00001C6F">
              <w:rPr>
                <w:sz w:val="22"/>
                <w:szCs w:val="22"/>
              </w:rPr>
              <w:t>постройки</w:t>
            </w:r>
            <w:r w:rsidR="0052717E" w:rsidRPr="00001C6F">
              <w:rPr>
                <w:sz w:val="22"/>
                <w:szCs w:val="22"/>
              </w:rPr>
              <w:t xml:space="preserve"> </w:t>
            </w:r>
            <w:r w:rsidRPr="00001C6F">
              <w:rPr>
                <w:sz w:val="22"/>
                <w:szCs w:val="22"/>
              </w:rPr>
              <w:t>в</w:t>
            </w:r>
            <w:r w:rsidR="0052717E" w:rsidRPr="00001C6F">
              <w:rPr>
                <w:sz w:val="22"/>
                <w:szCs w:val="22"/>
              </w:rPr>
              <w:t xml:space="preserve"> </w:t>
            </w:r>
            <w:r w:rsidRPr="00001C6F">
              <w:rPr>
                <w:sz w:val="22"/>
                <w:szCs w:val="22"/>
              </w:rPr>
              <w:t>зависимости</w:t>
            </w:r>
            <w:r w:rsidR="0052717E" w:rsidRPr="00001C6F">
              <w:rPr>
                <w:sz w:val="22"/>
                <w:szCs w:val="22"/>
              </w:rPr>
              <w:t xml:space="preserve"> </w:t>
            </w:r>
            <w:r w:rsidRPr="00001C6F">
              <w:rPr>
                <w:sz w:val="22"/>
                <w:szCs w:val="22"/>
              </w:rPr>
              <w:t>от</w:t>
            </w:r>
            <w:r w:rsidR="0052717E" w:rsidRPr="00001C6F">
              <w:rPr>
                <w:sz w:val="22"/>
                <w:szCs w:val="22"/>
              </w:rPr>
              <w:t xml:space="preserve"> </w:t>
            </w:r>
            <w:r w:rsidRPr="00001C6F">
              <w:rPr>
                <w:sz w:val="22"/>
                <w:szCs w:val="22"/>
              </w:rPr>
              <w:t>имеющегося</w:t>
            </w:r>
            <w:r w:rsidR="0052717E" w:rsidRPr="00001C6F">
              <w:rPr>
                <w:sz w:val="22"/>
                <w:szCs w:val="22"/>
              </w:rPr>
              <w:t xml:space="preserve"> </w:t>
            </w:r>
            <w:r w:rsidRPr="00001C6F">
              <w:rPr>
                <w:sz w:val="22"/>
                <w:szCs w:val="22"/>
              </w:rPr>
              <w:t>материала.</w:t>
            </w:r>
            <w:r w:rsidR="0052717E" w:rsidRPr="00001C6F">
              <w:rPr>
                <w:sz w:val="22"/>
                <w:szCs w:val="22"/>
              </w:rPr>
              <w:t xml:space="preserve"> </w:t>
            </w:r>
            <w:r w:rsidRPr="00001C6F">
              <w:rPr>
                <w:sz w:val="22"/>
                <w:szCs w:val="22"/>
              </w:rPr>
              <w:t>Овладевают</w:t>
            </w:r>
            <w:r w:rsidR="0052717E" w:rsidRPr="00001C6F">
              <w:rPr>
                <w:sz w:val="22"/>
                <w:szCs w:val="22"/>
              </w:rPr>
              <w:t xml:space="preserve"> </w:t>
            </w:r>
            <w:r w:rsidRPr="00001C6F">
              <w:rPr>
                <w:sz w:val="22"/>
                <w:szCs w:val="22"/>
              </w:rPr>
              <w:t>обобщенным</w:t>
            </w:r>
            <w:r w:rsidR="0052717E" w:rsidRPr="00001C6F">
              <w:rPr>
                <w:sz w:val="22"/>
                <w:szCs w:val="22"/>
              </w:rPr>
              <w:t xml:space="preserve"> </w:t>
            </w:r>
            <w:r w:rsidRPr="00001C6F">
              <w:rPr>
                <w:sz w:val="22"/>
                <w:szCs w:val="22"/>
              </w:rPr>
              <w:t>способом</w:t>
            </w:r>
            <w:r w:rsidR="0052717E" w:rsidRPr="00001C6F">
              <w:rPr>
                <w:sz w:val="22"/>
                <w:szCs w:val="22"/>
              </w:rPr>
              <w:t xml:space="preserve"> </w:t>
            </w:r>
            <w:r w:rsidRPr="00001C6F">
              <w:rPr>
                <w:sz w:val="22"/>
                <w:szCs w:val="22"/>
              </w:rPr>
              <w:t>обследования</w:t>
            </w:r>
            <w:r w:rsidR="0052717E" w:rsidRPr="00001C6F">
              <w:rPr>
                <w:sz w:val="22"/>
                <w:szCs w:val="22"/>
              </w:rPr>
              <w:t xml:space="preserve"> </w:t>
            </w:r>
            <w:r w:rsidRPr="00001C6F">
              <w:rPr>
                <w:sz w:val="22"/>
                <w:szCs w:val="22"/>
              </w:rPr>
              <w:t>образца.</w:t>
            </w:r>
            <w:r w:rsidR="0052717E" w:rsidRPr="00001C6F">
              <w:rPr>
                <w:sz w:val="22"/>
                <w:szCs w:val="22"/>
              </w:rPr>
              <w:t xml:space="preserve"> </w:t>
            </w:r>
            <w:r w:rsidRPr="00001C6F">
              <w:rPr>
                <w:sz w:val="22"/>
                <w:szCs w:val="22"/>
              </w:rPr>
              <w:t>Конструктивная деятельность</w:t>
            </w:r>
            <w:r w:rsidR="0052717E" w:rsidRPr="00001C6F">
              <w:rPr>
                <w:sz w:val="22"/>
                <w:szCs w:val="22"/>
              </w:rPr>
              <w:t xml:space="preserve"> </w:t>
            </w:r>
            <w:r w:rsidRPr="00001C6F">
              <w:rPr>
                <w:sz w:val="22"/>
                <w:szCs w:val="22"/>
              </w:rPr>
              <w:t>может</w:t>
            </w:r>
            <w:r w:rsidR="0052717E" w:rsidRPr="00001C6F">
              <w:rPr>
                <w:sz w:val="22"/>
                <w:szCs w:val="22"/>
              </w:rPr>
              <w:t xml:space="preserve"> </w:t>
            </w:r>
            <w:r w:rsidRPr="00001C6F">
              <w:rPr>
                <w:sz w:val="22"/>
                <w:szCs w:val="22"/>
              </w:rPr>
              <w:t>осуществляться</w:t>
            </w:r>
            <w:r w:rsidR="0052717E" w:rsidRPr="00001C6F">
              <w:rPr>
                <w:sz w:val="22"/>
                <w:szCs w:val="22"/>
              </w:rPr>
              <w:t xml:space="preserve"> </w:t>
            </w:r>
            <w:r w:rsidRPr="00001C6F">
              <w:rPr>
                <w:sz w:val="22"/>
                <w:szCs w:val="22"/>
              </w:rPr>
              <w:t>на</w:t>
            </w:r>
            <w:r w:rsidR="0052717E" w:rsidRPr="00001C6F">
              <w:rPr>
                <w:sz w:val="22"/>
                <w:szCs w:val="22"/>
              </w:rPr>
              <w:t xml:space="preserve"> </w:t>
            </w:r>
            <w:r w:rsidRPr="00001C6F">
              <w:rPr>
                <w:sz w:val="22"/>
                <w:szCs w:val="22"/>
              </w:rPr>
              <w:t>основе схемы,</w:t>
            </w:r>
            <w:r w:rsidR="0052717E" w:rsidRPr="00001C6F">
              <w:rPr>
                <w:sz w:val="22"/>
                <w:szCs w:val="22"/>
              </w:rPr>
              <w:t xml:space="preserve"> </w:t>
            </w:r>
            <w:r w:rsidRPr="00001C6F">
              <w:rPr>
                <w:sz w:val="22"/>
                <w:szCs w:val="22"/>
              </w:rPr>
              <w:t>по  замыслу  и  по   условиям.   Дети    могут</w:t>
            </w:r>
            <w:r w:rsidR="0052717E" w:rsidRPr="00001C6F">
              <w:rPr>
                <w:sz w:val="22"/>
                <w:szCs w:val="22"/>
              </w:rPr>
              <w:t xml:space="preserve"> </w:t>
            </w:r>
            <w:r w:rsidRPr="00001C6F">
              <w:rPr>
                <w:sz w:val="22"/>
                <w:szCs w:val="22"/>
              </w:rPr>
              <w:t>конструировать    из</w:t>
            </w:r>
            <w:r w:rsidR="0052717E" w:rsidRPr="00001C6F">
              <w:rPr>
                <w:sz w:val="22"/>
                <w:szCs w:val="22"/>
              </w:rPr>
              <w:t xml:space="preserve"> </w:t>
            </w:r>
            <w:r w:rsidRPr="00001C6F">
              <w:rPr>
                <w:sz w:val="22"/>
                <w:szCs w:val="22"/>
              </w:rPr>
              <w:t>бумаги,</w:t>
            </w:r>
            <w:r w:rsidR="0052717E" w:rsidRPr="00001C6F">
              <w:rPr>
                <w:sz w:val="22"/>
                <w:szCs w:val="22"/>
              </w:rPr>
              <w:t xml:space="preserve"> </w:t>
            </w:r>
            <w:r w:rsidRPr="00001C6F">
              <w:rPr>
                <w:sz w:val="22"/>
                <w:szCs w:val="22"/>
              </w:rPr>
              <w:t>складывая</w:t>
            </w:r>
            <w:r w:rsidR="0052717E" w:rsidRPr="00001C6F">
              <w:rPr>
                <w:sz w:val="22"/>
                <w:szCs w:val="22"/>
              </w:rPr>
              <w:t xml:space="preserve"> </w:t>
            </w:r>
            <w:r w:rsidRPr="00001C6F">
              <w:rPr>
                <w:sz w:val="22"/>
                <w:szCs w:val="22"/>
              </w:rPr>
              <w:t>ее</w:t>
            </w:r>
            <w:r w:rsidR="0052717E" w:rsidRPr="00001C6F">
              <w:rPr>
                <w:sz w:val="22"/>
                <w:szCs w:val="22"/>
              </w:rPr>
              <w:t xml:space="preserve"> </w:t>
            </w:r>
            <w:r w:rsidRPr="00001C6F">
              <w:rPr>
                <w:sz w:val="22"/>
                <w:szCs w:val="22"/>
              </w:rPr>
              <w:t>в</w:t>
            </w:r>
            <w:r w:rsidR="0052717E" w:rsidRPr="00001C6F">
              <w:rPr>
                <w:sz w:val="22"/>
                <w:szCs w:val="22"/>
              </w:rPr>
              <w:t xml:space="preserve"> </w:t>
            </w:r>
            <w:r w:rsidRPr="00001C6F">
              <w:rPr>
                <w:sz w:val="22"/>
                <w:szCs w:val="22"/>
              </w:rPr>
              <w:t>несколько</w:t>
            </w:r>
            <w:r w:rsidR="0052717E" w:rsidRPr="00001C6F">
              <w:rPr>
                <w:sz w:val="22"/>
                <w:szCs w:val="22"/>
              </w:rPr>
              <w:t xml:space="preserve"> </w:t>
            </w:r>
            <w:r w:rsidRPr="00001C6F">
              <w:rPr>
                <w:sz w:val="22"/>
                <w:szCs w:val="22"/>
              </w:rPr>
              <w:t>раз</w:t>
            </w:r>
            <w:r w:rsidR="0052717E" w:rsidRPr="00001C6F">
              <w:rPr>
                <w:sz w:val="22"/>
                <w:szCs w:val="22"/>
              </w:rPr>
              <w:t xml:space="preserve"> </w:t>
            </w:r>
            <w:r w:rsidRPr="00001C6F">
              <w:rPr>
                <w:sz w:val="22"/>
                <w:szCs w:val="22"/>
              </w:rPr>
              <w:t>(2,</w:t>
            </w:r>
            <w:r w:rsidR="0052717E" w:rsidRPr="00001C6F">
              <w:rPr>
                <w:sz w:val="22"/>
                <w:szCs w:val="22"/>
              </w:rPr>
              <w:t xml:space="preserve"> </w:t>
            </w:r>
            <w:r w:rsidRPr="00001C6F">
              <w:rPr>
                <w:sz w:val="22"/>
                <w:szCs w:val="22"/>
              </w:rPr>
              <w:t>4,</w:t>
            </w:r>
            <w:r w:rsidR="0052717E" w:rsidRPr="00001C6F">
              <w:rPr>
                <w:sz w:val="22"/>
                <w:szCs w:val="22"/>
              </w:rPr>
              <w:t xml:space="preserve"> </w:t>
            </w:r>
            <w:r w:rsidRPr="00001C6F">
              <w:rPr>
                <w:sz w:val="22"/>
                <w:szCs w:val="22"/>
              </w:rPr>
              <w:t>6</w:t>
            </w:r>
            <w:r w:rsidR="0052717E" w:rsidRPr="00001C6F">
              <w:rPr>
                <w:sz w:val="22"/>
                <w:szCs w:val="22"/>
              </w:rPr>
              <w:t xml:space="preserve"> </w:t>
            </w:r>
            <w:r w:rsidRPr="00001C6F">
              <w:rPr>
                <w:sz w:val="22"/>
                <w:szCs w:val="22"/>
              </w:rPr>
              <w:t>сгибов);</w:t>
            </w:r>
            <w:r w:rsidR="0052717E" w:rsidRPr="00001C6F">
              <w:rPr>
                <w:sz w:val="22"/>
                <w:szCs w:val="22"/>
              </w:rPr>
              <w:t xml:space="preserve"> </w:t>
            </w:r>
            <w:r w:rsidRPr="00001C6F">
              <w:rPr>
                <w:sz w:val="22"/>
                <w:szCs w:val="22"/>
              </w:rPr>
              <w:t>из</w:t>
            </w:r>
            <w:r w:rsidR="0052717E" w:rsidRPr="00001C6F">
              <w:rPr>
                <w:sz w:val="22"/>
                <w:szCs w:val="22"/>
              </w:rPr>
              <w:t xml:space="preserve"> </w:t>
            </w:r>
            <w:r w:rsidRPr="00001C6F">
              <w:rPr>
                <w:sz w:val="22"/>
                <w:szCs w:val="22"/>
              </w:rPr>
              <w:t>природного</w:t>
            </w:r>
            <w:r w:rsidR="0052717E" w:rsidRPr="00001C6F">
              <w:rPr>
                <w:sz w:val="22"/>
                <w:szCs w:val="22"/>
              </w:rPr>
              <w:t xml:space="preserve"> </w:t>
            </w:r>
            <w:r w:rsidRPr="00001C6F">
              <w:rPr>
                <w:sz w:val="22"/>
                <w:szCs w:val="22"/>
              </w:rPr>
              <w:t>материала.</w:t>
            </w:r>
          </w:p>
          <w:p w14:paraId="0CC69108" w14:textId="77777777" w:rsidR="001E6D7C" w:rsidRPr="00001C6F" w:rsidRDefault="001E6D7C" w:rsidP="00001C6F">
            <w:pPr>
              <w:spacing w:after="0" w:line="240" w:lineRule="auto"/>
              <w:ind w:firstLine="318"/>
              <w:jc w:val="both"/>
              <w:rPr>
                <w:rFonts w:ascii="Times New Roman" w:hAnsi="Times New Roman" w:cs="Times New Roman"/>
                <w:i/>
              </w:rPr>
            </w:pPr>
            <w:r w:rsidRPr="00001C6F">
              <w:rPr>
                <w:rFonts w:ascii="Times New Roman" w:hAnsi="Times New Roman" w:cs="Times New Roman"/>
                <w:i/>
              </w:rPr>
              <w:t>Социально-коммуникативное</w:t>
            </w:r>
            <w:r w:rsidR="0052717E" w:rsidRPr="00001C6F">
              <w:rPr>
                <w:rFonts w:ascii="Times New Roman" w:hAnsi="Times New Roman" w:cs="Times New Roman"/>
                <w:i/>
              </w:rPr>
              <w:t xml:space="preserve"> </w:t>
            </w:r>
            <w:r w:rsidRPr="00001C6F">
              <w:rPr>
                <w:rFonts w:ascii="Times New Roman" w:hAnsi="Times New Roman" w:cs="Times New Roman"/>
                <w:i/>
              </w:rPr>
              <w:t>развитие</w:t>
            </w:r>
          </w:p>
          <w:p w14:paraId="38B693FB" w14:textId="77777777" w:rsidR="001E6D7C" w:rsidRPr="00001C6F" w:rsidRDefault="001E6D7C" w:rsidP="00001C6F">
            <w:pPr>
              <w:pStyle w:val="a3"/>
              <w:ind w:left="0" w:firstLine="318"/>
              <w:jc w:val="both"/>
              <w:rPr>
                <w:sz w:val="22"/>
                <w:szCs w:val="22"/>
              </w:rPr>
            </w:pPr>
            <w:r w:rsidRPr="00001C6F">
              <w:rPr>
                <w:sz w:val="22"/>
                <w:szCs w:val="22"/>
              </w:rPr>
              <w:t>Дети</w:t>
            </w:r>
            <w:r w:rsidR="0052717E" w:rsidRPr="00001C6F">
              <w:rPr>
                <w:sz w:val="22"/>
                <w:szCs w:val="22"/>
              </w:rPr>
              <w:t xml:space="preserve"> </w:t>
            </w:r>
            <w:r w:rsidRPr="00001C6F">
              <w:rPr>
                <w:sz w:val="22"/>
                <w:szCs w:val="22"/>
              </w:rPr>
              <w:t>проявляют</w:t>
            </w:r>
            <w:r w:rsidR="0052717E" w:rsidRPr="00001C6F">
              <w:rPr>
                <w:sz w:val="22"/>
                <w:szCs w:val="22"/>
              </w:rPr>
              <w:t xml:space="preserve"> </w:t>
            </w:r>
            <w:r w:rsidRPr="00001C6F">
              <w:rPr>
                <w:sz w:val="22"/>
                <w:szCs w:val="22"/>
              </w:rPr>
              <w:t>высокую</w:t>
            </w:r>
            <w:r w:rsidR="0052717E" w:rsidRPr="00001C6F">
              <w:rPr>
                <w:sz w:val="22"/>
                <w:szCs w:val="22"/>
              </w:rPr>
              <w:t xml:space="preserve"> </w:t>
            </w:r>
            <w:r w:rsidRPr="00001C6F">
              <w:rPr>
                <w:sz w:val="22"/>
                <w:szCs w:val="22"/>
              </w:rPr>
              <w:t>познавательную</w:t>
            </w:r>
            <w:r w:rsidR="0052717E" w:rsidRPr="00001C6F">
              <w:rPr>
                <w:sz w:val="22"/>
                <w:szCs w:val="22"/>
              </w:rPr>
              <w:t xml:space="preserve"> </w:t>
            </w:r>
            <w:r w:rsidRPr="00001C6F">
              <w:rPr>
                <w:sz w:val="22"/>
                <w:szCs w:val="22"/>
              </w:rPr>
              <w:t>активность.</w:t>
            </w:r>
            <w:r w:rsidR="0052717E" w:rsidRPr="00001C6F">
              <w:rPr>
                <w:sz w:val="22"/>
                <w:szCs w:val="22"/>
              </w:rPr>
              <w:t xml:space="preserve"> </w:t>
            </w:r>
            <w:r w:rsidRPr="00001C6F">
              <w:rPr>
                <w:sz w:val="22"/>
                <w:szCs w:val="22"/>
              </w:rPr>
              <w:t>Ребенок</w:t>
            </w:r>
            <w:r w:rsidR="0052717E" w:rsidRPr="00001C6F">
              <w:rPr>
                <w:sz w:val="22"/>
                <w:szCs w:val="22"/>
              </w:rPr>
              <w:t xml:space="preserve"> </w:t>
            </w:r>
            <w:r w:rsidRPr="00001C6F">
              <w:rPr>
                <w:sz w:val="22"/>
                <w:szCs w:val="22"/>
              </w:rPr>
              <w:t>нуждается</w:t>
            </w:r>
            <w:r w:rsidR="0052717E" w:rsidRPr="00001C6F">
              <w:rPr>
                <w:sz w:val="22"/>
                <w:szCs w:val="22"/>
              </w:rPr>
              <w:t xml:space="preserve"> </w:t>
            </w:r>
            <w:r w:rsidRPr="00001C6F">
              <w:rPr>
                <w:sz w:val="22"/>
                <w:szCs w:val="22"/>
              </w:rPr>
              <w:t>в</w:t>
            </w:r>
            <w:r w:rsidR="0052717E" w:rsidRPr="00001C6F">
              <w:rPr>
                <w:sz w:val="22"/>
                <w:szCs w:val="22"/>
              </w:rPr>
              <w:t xml:space="preserve"> </w:t>
            </w:r>
            <w:r w:rsidRPr="00001C6F">
              <w:rPr>
                <w:sz w:val="22"/>
                <w:szCs w:val="22"/>
              </w:rPr>
              <w:t>содержательных</w:t>
            </w:r>
            <w:r w:rsidR="0052717E" w:rsidRPr="00001C6F">
              <w:rPr>
                <w:sz w:val="22"/>
                <w:szCs w:val="22"/>
              </w:rPr>
              <w:t xml:space="preserve"> </w:t>
            </w:r>
            <w:r w:rsidRPr="00001C6F">
              <w:rPr>
                <w:sz w:val="22"/>
                <w:szCs w:val="22"/>
              </w:rPr>
              <w:t>контактах</w:t>
            </w:r>
            <w:r w:rsidR="0052717E" w:rsidRPr="00001C6F">
              <w:rPr>
                <w:sz w:val="22"/>
                <w:szCs w:val="22"/>
              </w:rPr>
              <w:t xml:space="preserve"> </w:t>
            </w:r>
            <w:r w:rsidRPr="00001C6F">
              <w:rPr>
                <w:sz w:val="22"/>
                <w:szCs w:val="22"/>
              </w:rPr>
              <w:t>со</w:t>
            </w:r>
            <w:r w:rsidR="0052717E" w:rsidRPr="00001C6F">
              <w:rPr>
                <w:sz w:val="22"/>
                <w:szCs w:val="22"/>
              </w:rPr>
              <w:t xml:space="preserve"> </w:t>
            </w:r>
            <w:r w:rsidRPr="00001C6F">
              <w:rPr>
                <w:sz w:val="22"/>
                <w:szCs w:val="22"/>
              </w:rPr>
              <w:t>сверстниками.</w:t>
            </w:r>
            <w:r w:rsidR="0052717E" w:rsidRPr="00001C6F">
              <w:rPr>
                <w:sz w:val="22"/>
                <w:szCs w:val="22"/>
              </w:rPr>
              <w:t xml:space="preserve"> </w:t>
            </w:r>
            <w:r w:rsidRPr="00001C6F">
              <w:rPr>
                <w:sz w:val="22"/>
                <w:szCs w:val="22"/>
              </w:rPr>
              <w:t>Их</w:t>
            </w:r>
            <w:r w:rsidR="0052717E" w:rsidRPr="00001C6F">
              <w:rPr>
                <w:sz w:val="22"/>
                <w:szCs w:val="22"/>
              </w:rPr>
              <w:t xml:space="preserve"> </w:t>
            </w:r>
            <w:r w:rsidRPr="00001C6F">
              <w:rPr>
                <w:sz w:val="22"/>
                <w:szCs w:val="22"/>
              </w:rPr>
              <w:t>речевые</w:t>
            </w:r>
            <w:r w:rsidR="0052717E" w:rsidRPr="00001C6F">
              <w:rPr>
                <w:sz w:val="22"/>
                <w:szCs w:val="22"/>
              </w:rPr>
              <w:t xml:space="preserve"> </w:t>
            </w:r>
            <w:r w:rsidRPr="00001C6F">
              <w:rPr>
                <w:sz w:val="22"/>
                <w:szCs w:val="22"/>
              </w:rPr>
              <w:t>контакты</w:t>
            </w:r>
            <w:r w:rsidR="0052717E" w:rsidRPr="00001C6F">
              <w:rPr>
                <w:sz w:val="22"/>
                <w:szCs w:val="22"/>
              </w:rPr>
              <w:t xml:space="preserve"> </w:t>
            </w:r>
            <w:r w:rsidRPr="00001C6F">
              <w:rPr>
                <w:sz w:val="22"/>
                <w:szCs w:val="22"/>
              </w:rPr>
              <w:t>становятся</w:t>
            </w:r>
            <w:r w:rsidR="0052717E" w:rsidRPr="00001C6F">
              <w:rPr>
                <w:sz w:val="22"/>
                <w:szCs w:val="22"/>
              </w:rPr>
              <w:t xml:space="preserve"> </w:t>
            </w:r>
            <w:r w:rsidRPr="00001C6F">
              <w:rPr>
                <w:sz w:val="22"/>
                <w:szCs w:val="22"/>
              </w:rPr>
              <w:t>все</w:t>
            </w:r>
            <w:r w:rsidR="0052717E" w:rsidRPr="00001C6F">
              <w:rPr>
                <w:sz w:val="22"/>
                <w:szCs w:val="22"/>
              </w:rPr>
              <w:t xml:space="preserve"> </w:t>
            </w:r>
            <w:r w:rsidRPr="00001C6F">
              <w:rPr>
                <w:sz w:val="22"/>
                <w:szCs w:val="22"/>
              </w:rPr>
              <w:t>более</w:t>
            </w:r>
            <w:r w:rsidR="0052717E" w:rsidRPr="00001C6F">
              <w:rPr>
                <w:sz w:val="22"/>
                <w:szCs w:val="22"/>
              </w:rPr>
              <w:t xml:space="preserve"> длительными и </w:t>
            </w:r>
            <w:r w:rsidRPr="00001C6F">
              <w:rPr>
                <w:sz w:val="22"/>
                <w:szCs w:val="22"/>
              </w:rPr>
              <w:t>активными.</w:t>
            </w:r>
            <w:r w:rsidR="0052717E" w:rsidRPr="00001C6F">
              <w:rPr>
                <w:sz w:val="22"/>
                <w:szCs w:val="22"/>
              </w:rPr>
              <w:t xml:space="preserve"> </w:t>
            </w:r>
            <w:r w:rsidRPr="00001C6F">
              <w:rPr>
                <w:sz w:val="22"/>
                <w:szCs w:val="22"/>
              </w:rPr>
              <w:t>Дети</w:t>
            </w:r>
            <w:r w:rsidR="0052717E" w:rsidRPr="00001C6F">
              <w:rPr>
                <w:sz w:val="22"/>
                <w:szCs w:val="22"/>
              </w:rPr>
              <w:t xml:space="preserve"> </w:t>
            </w:r>
            <w:r w:rsidRPr="00001C6F">
              <w:rPr>
                <w:sz w:val="22"/>
                <w:szCs w:val="22"/>
              </w:rPr>
              <w:t>самостоятельно</w:t>
            </w:r>
            <w:r w:rsidR="0052717E" w:rsidRPr="00001C6F">
              <w:rPr>
                <w:sz w:val="22"/>
                <w:szCs w:val="22"/>
              </w:rPr>
              <w:t xml:space="preserve"> </w:t>
            </w:r>
            <w:r w:rsidRPr="00001C6F">
              <w:rPr>
                <w:sz w:val="22"/>
                <w:szCs w:val="22"/>
              </w:rPr>
              <w:t>объединяются в небольшие группы на основе взаимных симпатий. В этом</w:t>
            </w:r>
            <w:r w:rsidR="0052717E" w:rsidRPr="00001C6F">
              <w:rPr>
                <w:sz w:val="22"/>
                <w:szCs w:val="22"/>
              </w:rPr>
              <w:t xml:space="preserve"> </w:t>
            </w:r>
            <w:r w:rsidRPr="00001C6F">
              <w:rPr>
                <w:sz w:val="22"/>
                <w:szCs w:val="22"/>
              </w:rPr>
              <w:t>возрасте</w:t>
            </w:r>
            <w:r w:rsidR="0052717E" w:rsidRPr="00001C6F">
              <w:rPr>
                <w:sz w:val="22"/>
                <w:szCs w:val="22"/>
              </w:rPr>
              <w:t xml:space="preserve"> </w:t>
            </w:r>
            <w:r w:rsidRPr="00001C6F">
              <w:rPr>
                <w:sz w:val="22"/>
                <w:szCs w:val="22"/>
              </w:rPr>
              <w:t>дети</w:t>
            </w:r>
            <w:r w:rsidR="0052717E" w:rsidRPr="00001C6F">
              <w:rPr>
                <w:sz w:val="22"/>
                <w:szCs w:val="22"/>
              </w:rPr>
              <w:t xml:space="preserve"> </w:t>
            </w:r>
            <w:r w:rsidRPr="00001C6F">
              <w:rPr>
                <w:sz w:val="22"/>
                <w:szCs w:val="22"/>
              </w:rPr>
              <w:t>имеют</w:t>
            </w:r>
            <w:r w:rsidR="0052717E" w:rsidRPr="00001C6F">
              <w:rPr>
                <w:sz w:val="22"/>
                <w:szCs w:val="22"/>
              </w:rPr>
              <w:t xml:space="preserve"> </w:t>
            </w:r>
            <w:r w:rsidRPr="00001C6F">
              <w:rPr>
                <w:sz w:val="22"/>
                <w:szCs w:val="22"/>
              </w:rPr>
              <w:t>дифференцированное</w:t>
            </w:r>
            <w:r w:rsidR="0052717E" w:rsidRPr="00001C6F">
              <w:rPr>
                <w:sz w:val="22"/>
                <w:szCs w:val="22"/>
              </w:rPr>
              <w:t xml:space="preserve"> </w:t>
            </w:r>
            <w:r w:rsidRPr="00001C6F">
              <w:rPr>
                <w:sz w:val="22"/>
                <w:szCs w:val="22"/>
              </w:rPr>
              <w:t>представление</w:t>
            </w:r>
            <w:r w:rsidR="0052717E" w:rsidRPr="00001C6F">
              <w:rPr>
                <w:sz w:val="22"/>
                <w:szCs w:val="22"/>
              </w:rPr>
              <w:t xml:space="preserve"> </w:t>
            </w:r>
            <w:r w:rsidRPr="00001C6F">
              <w:rPr>
                <w:sz w:val="22"/>
                <w:szCs w:val="22"/>
              </w:rPr>
              <w:t>о</w:t>
            </w:r>
            <w:r w:rsidR="0052717E" w:rsidRPr="00001C6F">
              <w:rPr>
                <w:sz w:val="22"/>
                <w:szCs w:val="22"/>
              </w:rPr>
              <w:t xml:space="preserve"> </w:t>
            </w:r>
            <w:r w:rsidRPr="00001C6F">
              <w:rPr>
                <w:sz w:val="22"/>
                <w:szCs w:val="22"/>
              </w:rPr>
              <w:t>совей</w:t>
            </w:r>
            <w:r w:rsidR="0052717E" w:rsidRPr="00001C6F">
              <w:rPr>
                <w:sz w:val="22"/>
                <w:szCs w:val="22"/>
              </w:rPr>
              <w:t xml:space="preserve"> </w:t>
            </w:r>
            <w:r w:rsidRPr="00001C6F">
              <w:rPr>
                <w:sz w:val="22"/>
                <w:szCs w:val="22"/>
              </w:rPr>
              <w:t>гендерной</w:t>
            </w:r>
            <w:r w:rsidR="0052717E" w:rsidRPr="00001C6F">
              <w:rPr>
                <w:sz w:val="22"/>
                <w:szCs w:val="22"/>
              </w:rPr>
              <w:t xml:space="preserve"> </w:t>
            </w:r>
            <w:r w:rsidRPr="00001C6F">
              <w:rPr>
                <w:sz w:val="22"/>
                <w:szCs w:val="22"/>
              </w:rPr>
              <w:t>принадлежности</w:t>
            </w:r>
            <w:r w:rsidR="0052717E" w:rsidRPr="00001C6F">
              <w:rPr>
                <w:sz w:val="22"/>
                <w:szCs w:val="22"/>
              </w:rPr>
              <w:t xml:space="preserve"> </w:t>
            </w:r>
            <w:r w:rsidRPr="00001C6F">
              <w:rPr>
                <w:sz w:val="22"/>
                <w:szCs w:val="22"/>
              </w:rPr>
              <w:t>по</w:t>
            </w:r>
            <w:r w:rsidR="0052717E" w:rsidRPr="00001C6F">
              <w:rPr>
                <w:sz w:val="22"/>
                <w:szCs w:val="22"/>
              </w:rPr>
              <w:t xml:space="preserve"> </w:t>
            </w:r>
            <w:r w:rsidRPr="00001C6F">
              <w:rPr>
                <w:sz w:val="22"/>
                <w:szCs w:val="22"/>
              </w:rPr>
              <w:t>существенным</w:t>
            </w:r>
            <w:r w:rsidR="0052717E" w:rsidRPr="00001C6F">
              <w:rPr>
                <w:sz w:val="22"/>
                <w:szCs w:val="22"/>
              </w:rPr>
              <w:t xml:space="preserve"> </w:t>
            </w:r>
            <w:r w:rsidRPr="00001C6F">
              <w:rPr>
                <w:sz w:val="22"/>
                <w:szCs w:val="22"/>
              </w:rPr>
              <w:t>признакам</w:t>
            </w:r>
            <w:r w:rsidR="0052717E" w:rsidRPr="00001C6F">
              <w:rPr>
                <w:sz w:val="22"/>
                <w:szCs w:val="22"/>
              </w:rPr>
              <w:t xml:space="preserve"> </w:t>
            </w:r>
            <w:r w:rsidRPr="00001C6F">
              <w:rPr>
                <w:sz w:val="22"/>
                <w:szCs w:val="22"/>
              </w:rPr>
              <w:t>(женские</w:t>
            </w:r>
            <w:r w:rsidR="0052717E" w:rsidRPr="00001C6F">
              <w:rPr>
                <w:sz w:val="22"/>
                <w:szCs w:val="22"/>
              </w:rPr>
              <w:t xml:space="preserve"> </w:t>
            </w:r>
            <w:r w:rsidRPr="00001C6F">
              <w:rPr>
                <w:sz w:val="22"/>
                <w:szCs w:val="22"/>
              </w:rPr>
              <w:t>и</w:t>
            </w:r>
            <w:r w:rsidR="0052717E" w:rsidRPr="00001C6F">
              <w:rPr>
                <w:sz w:val="22"/>
                <w:szCs w:val="22"/>
              </w:rPr>
              <w:t xml:space="preserve"> </w:t>
            </w:r>
            <w:r w:rsidRPr="00001C6F">
              <w:rPr>
                <w:sz w:val="22"/>
                <w:szCs w:val="22"/>
              </w:rPr>
              <w:t>мужские</w:t>
            </w:r>
            <w:r w:rsidR="0052717E" w:rsidRPr="00001C6F">
              <w:rPr>
                <w:sz w:val="22"/>
                <w:szCs w:val="22"/>
              </w:rPr>
              <w:t xml:space="preserve"> </w:t>
            </w:r>
            <w:r w:rsidRPr="00001C6F">
              <w:rPr>
                <w:sz w:val="22"/>
                <w:szCs w:val="22"/>
              </w:rPr>
              <w:t>качества,</w:t>
            </w:r>
            <w:r w:rsidR="0052717E" w:rsidRPr="00001C6F">
              <w:rPr>
                <w:sz w:val="22"/>
                <w:szCs w:val="22"/>
              </w:rPr>
              <w:t xml:space="preserve"> </w:t>
            </w:r>
            <w:r w:rsidRPr="00001C6F">
              <w:rPr>
                <w:sz w:val="22"/>
                <w:szCs w:val="22"/>
              </w:rPr>
              <w:t>особенности проявления</w:t>
            </w:r>
            <w:r w:rsidR="0052717E" w:rsidRPr="00001C6F">
              <w:rPr>
                <w:sz w:val="22"/>
                <w:szCs w:val="22"/>
              </w:rPr>
              <w:t xml:space="preserve"> </w:t>
            </w:r>
            <w:r w:rsidRPr="00001C6F">
              <w:rPr>
                <w:sz w:val="22"/>
                <w:szCs w:val="22"/>
              </w:rPr>
              <w:t>чувств).</w:t>
            </w:r>
          </w:p>
          <w:p w14:paraId="4F57E73D" w14:textId="77777777" w:rsidR="001E6D7C" w:rsidRPr="00001C6F" w:rsidRDefault="001E6D7C" w:rsidP="00001C6F">
            <w:pPr>
              <w:pStyle w:val="a3"/>
              <w:ind w:left="0" w:firstLine="318"/>
              <w:jc w:val="both"/>
              <w:rPr>
                <w:sz w:val="22"/>
                <w:szCs w:val="22"/>
              </w:rPr>
            </w:pPr>
            <w:r w:rsidRPr="00001C6F">
              <w:rPr>
                <w:sz w:val="22"/>
                <w:szCs w:val="22"/>
              </w:rPr>
              <w:t>Ярко проявляет интерес к игре. В игровой деятельности дети шестого года</w:t>
            </w:r>
            <w:r w:rsidR="0052717E" w:rsidRPr="00001C6F">
              <w:rPr>
                <w:sz w:val="22"/>
                <w:szCs w:val="22"/>
              </w:rPr>
              <w:t xml:space="preserve"> </w:t>
            </w:r>
            <w:r w:rsidRPr="00001C6F">
              <w:rPr>
                <w:sz w:val="22"/>
                <w:szCs w:val="22"/>
              </w:rPr>
              <w:t>жизни</w:t>
            </w:r>
            <w:r w:rsidR="0052717E" w:rsidRPr="00001C6F">
              <w:rPr>
                <w:sz w:val="22"/>
                <w:szCs w:val="22"/>
              </w:rPr>
              <w:t xml:space="preserve"> </w:t>
            </w:r>
            <w:r w:rsidRPr="00001C6F">
              <w:rPr>
                <w:sz w:val="22"/>
                <w:szCs w:val="22"/>
              </w:rPr>
              <w:t>уже</w:t>
            </w:r>
            <w:r w:rsidR="0052717E" w:rsidRPr="00001C6F">
              <w:rPr>
                <w:sz w:val="22"/>
                <w:szCs w:val="22"/>
              </w:rPr>
              <w:t xml:space="preserve"> </w:t>
            </w:r>
            <w:r w:rsidRPr="00001C6F">
              <w:rPr>
                <w:sz w:val="22"/>
                <w:szCs w:val="22"/>
              </w:rPr>
              <w:t>могу</w:t>
            </w:r>
            <w:r w:rsidR="0052717E" w:rsidRPr="00001C6F">
              <w:rPr>
                <w:sz w:val="22"/>
                <w:szCs w:val="22"/>
              </w:rPr>
              <w:t xml:space="preserve">т </w:t>
            </w:r>
            <w:r w:rsidRPr="00001C6F">
              <w:rPr>
                <w:sz w:val="22"/>
                <w:szCs w:val="22"/>
              </w:rPr>
              <w:t>распределять</w:t>
            </w:r>
            <w:r w:rsidR="0052717E" w:rsidRPr="00001C6F">
              <w:rPr>
                <w:sz w:val="22"/>
                <w:szCs w:val="22"/>
              </w:rPr>
              <w:t xml:space="preserve"> </w:t>
            </w:r>
            <w:r w:rsidRPr="00001C6F">
              <w:rPr>
                <w:sz w:val="22"/>
                <w:szCs w:val="22"/>
              </w:rPr>
              <w:t>роли</w:t>
            </w:r>
            <w:r w:rsidR="0052717E" w:rsidRPr="00001C6F">
              <w:rPr>
                <w:sz w:val="22"/>
                <w:szCs w:val="22"/>
              </w:rPr>
              <w:t xml:space="preserve"> </w:t>
            </w:r>
            <w:r w:rsidRPr="00001C6F">
              <w:rPr>
                <w:sz w:val="22"/>
                <w:szCs w:val="22"/>
              </w:rPr>
              <w:t>до</w:t>
            </w:r>
            <w:r w:rsidR="0052717E" w:rsidRPr="00001C6F">
              <w:rPr>
                <w:sz w:val="22"/>
                <w:szCs w:val="22"/>
              </w:rPr>
              <w:t xml:space="preserve"> </w:t>
            </w:r>
            <w:r w:rsidRPr="00001C6F">
              <w:rPr>
                <w:sz w:val="22"/>
                <w:szCs w:val="22"/>
              </w:rPr>
              <w:t>начала</w:t>
            </w:r>
            <w:r w:rsidR="0052717E" w:rsidRPr="00001C6F">
              <w:rPr>
                <w:sz w:val="22"/>
                <w:szCs w:val="22"/>
              </w:rPr>
              <w:t xml:space="preserve"> </w:t>
            </w:r>
            <w:r w:rsidRPr="00001C6F">
              <w:rPr>
                <w:sz w:val="22"/>
                <w:szCs w:val="22"/>
              </w:rPr>
              <w:t>игры</w:t>
            </w:r>
            <w:r w:rsidR="0052717E" w:rsidRPr="00001C6F">
              <w:rPr>
                <w:sz w:val="22"/>
                <w:szCs w:val="22"/>
              </w:rPr>
              <w:t xml:space="preserve"> </w:t>
            </w:r>
            <w:r w:rsidRPr="00001C6F">
              <w:rPr>
                <w:sz w:val="22"/>
                <w:szCs w:val="22"/>
              </w:rPr>
              <w:t>и</w:t>
            </w:r>
            <w:r w:rsidR="0052717E" w:rsidRPr="00001C6F">
              <w:rPr>
                <w:sz w:val="22"/>
                <w:szCs w:val="22"/>
              </w:rPr>
              <w:t xml:space="preserve"> </w:t>
            </w:r>
            <w:r w:rsidRPr="00001C6F">
              <w:rPr>
                <w:sz w:val="22"/>
                <w:szCs w:val="22"/>
              </w:rPr>
              <w:t>строят</w:t>
            </w:r>
            <w:r w:rsidR="0052717E" w:rsidRPr="00001C6F">
              <w:rPr>
                <w:sz w:val="22"/>
                <w:szCs w:val="22"/>
              </w:rPr>
              <w:t xml:space="preserve"> </w:t>
            </w:r>
            <w:r w:rsidRPr="00001C6F">
              <w:rPr>
                <w:sz w:val="22"/>
                <w:szCs w:val="22"/>
              </w:rPr>
              <w:t>свое</w:t>
            </w:r>
            <w:r w:rsidR="0052717E" w:rsidRPr="00001C6F">
              <w:rPr>
                <w:sz w:val="22"/>
                <w:szCs w:val="22"/>
              </w:rPr>
              <w:t xml:space="preserve"> </w:t>
            </w:r>
            <w:r w:rsidRPr="00001C6F">
              <w:rPr>
                <w:sz w:val="22"/>
                <w:szCs w:val="22"/>
              </w:rPr>
              <w:t>поведение, придерживаясь роли. Игровое взаимодействие сопровождается</w:t>
            </w:r>
            <w:r w:rsidR="0052717E" w:rsidRPr="00001C6F">
              <w:rPr>
                <w:sz w:val="22"/>
                <w:szCs w:val="22"/>
              </w:rPr>
              <w:t xml:space="preserve"> </w:t>
            </w:r>
            <w:r w:rsidRPr="00001C6F">
              <w:rPr>
                <w:sz w:val="22"/>
                <w:szCs w:val="22"/>
              </w:rPr>
              <w:t>речью, соответствующей и по содержанию, и интонационно взятой роли.</w:t>
            </w:r>
            <w:r w:rsidR="0052717E" w:rsidRPr="00001C6F">
              <w:rPr>
                <w:sz w:val="22"/>
                <w:szCs w:val="22"/>
              </w:rPr>
              <w:t xml:space="preserve"> </w:t>
            </w:r>
            <w:r w:rsidRPr="00001C6F">
              <w:rPr>
                <w:sz w:val="22"/>
                <w:szCs w:val="22"/>
              </w:rPr>
              <w:t>Речь, сопровождающая реальные отношения детей, отличается от ролевой</w:t>
            </w:r>
            <w:r w:rsidR="0052717E" w:rsidRPr="00001C6F">
              <w:rPr>
                <w:sz w:val="22"/>
                <w:szCs w:val="22"/>
              </w:rPr>
              <w:t xml:space="preserve"> </w:t>
            </w:r>
            <w:r w:rsidRPr="00001C6F">
              <w:rPr>
                <w:sz w:val="22"/>
                <w:szCs w:val="22"/>
              </w:rPr>
              <w:t>речи. При распределении ролей могут возникать конфликты, связанные с</w:t>
            </w:r>
            <w:r w:rsidR="0052717E" w:rsidRPr="00001C6F">
              <w:rPr>
                <w:sz w:val="22"/>
                <w:szCs w:val="22"/>
              </w:rPr>
              <w:t xml:space="preserve"> </w:t>
            </w:r>
            <w:r w:rsidRPr="00001C6F">
              <w:rPr>
                <w:sz w:val="22"/>
                <w:szCs w:val="22"/>
              </w:rPr>
              <w:t>субординацией</w:t>
            </w:r>
            <w:r w:rsidR="0052717E" w:rsidRPr="00001C6F">
              <w:rPr>
                <w:sz w:val="22"/>
                <w:szCs w:val="22"/>
              </w:rPr>
              <w:t xml:space="preserve"> </w:t>
            </w:r>
            <w:r w:rsidRPr="00001C6F">
              <w:rPr>
                <w:sz w:val="22"/>
                <w:szCs w:val="22"/>
              </w:rPr>
              <w:t>ролевого</w:t>
            </w:r>
            <w:r w:rsidR="0052717E" w:rsidRPr="00001C6F">
              <w:rPr>
                <w:sz w:val="22"/>
                <w:szCs w:val="22"/>
              </w:rPr>
              <w:t xml:space="preserve"> </w:t>
            </w:r>
            <w:r w:rsidRPr="00001C6F">
              <w:rPr>
                <w:sz w:val="22"/>
                <w:szCs w:val="22"/>
              </w:rPr>
              <w:t>поведения.</w:t>
            </w:r>
            <w:r w:rsidR="0052717E" w:rsidRPr="00001C6F">
              <w:rPr>
                <w:sz w:val="22"/>
                <w:szCs w:val="22"/>
              </w:rPr>
              <w:t xml:space="preserve"> </w:t>
            </w:r>
            <w:r w:rsidRPr="00001C6F">
              <w:rPr>
                <w:sz w:val="22"/>
                <w:szCs w:val="22"/>
              </w:rPr>
              <w:t>Наблюдается</w:t>
            </w:r>
            <w:r w:rsidR="0052717E" w:rsidRPr="00001C6F">
              <w:rPr>
                <w:sz w:val="22"/>
                <w:szCs w:val="22"/>
              </w:rPr>
              <w:t xml:space="preserve"> </w:t>
            </w:r>
            <w:r w:rsidRPr="00001C6F">
              <w:rPr>
                <w:sz w:val="22"/>
                <w:szCs w:val="22"/>
              </w:rPr>
              <w:t>организация</w:t>
            </w:r>
            <w:r w:rsidR="0052717E" w:rsidRPr="00001C6F">
              <w:rPr>
                <w:sz w:val="22"/>
                <w:szCs w:val="22"/>
              </w:rPr>
              <w:t xml:space="preserve"> </w:t>
            </w:r>
            <w:r w:rsidRPr="00001C6F">
              <w:rPr>
                <w:sz w:val="22"/>
                <w:szCs w:val="22"/>
              </w:rPr>
              <w:t>игрового</w:t>
            </w:r>
            <w:r w:rsidR="0052717E" w:rsidRPr="00001C6F">
              <w:rPr>
                <w:sz w:val="22"/>
                <w:szCs w:val="22"/>
              </w:rPr>
              <w:t xml:space="preserve"> </w:t>
            </w:r>
            <w:r w:rsidRPr="00001C6F">
              <w:rPr>
                <w:sz w:val="22"/>
                <w:szCs w:val="22"/>
              </w:rPr>
              <w:t>пространства,</w:t>
            </w:r>
            <w:r w:rsidR="0052717E" w:rsidRPr="00001C6F">
              <w:rPr>
                <w:sz w:val="22"/>
                <w:szCs w:val="22"/>
              </w:rPr>
              <w:t xml:space="preserve"> </w:t>
            </w:r>
            <w:r w:rsidRPr="00001C6F">
              <w:rPr>
                <w:sz w:val="22"/>
                <w:szCs w:val="22"/>
              </w:rPr>
              <w:t>в</w:t>
            </w:r>
            <w:r w:rsidR="0052717E" w:rsidRPr="00001C6F">
              <w:rPr>
                <w:sz w:val="22"/>
                <w:szCs w:val="22"/>
              </w:rPr>
              <w:t xml:space="preserve"> </w:t>
            </w:r>
            <w:r w:rsidRPr="00001C6F">
              <w:rPr>
                <w:sz w:val="22"/>
                <w:szCs w:val="22"/>
              </w:rPr>
              <w:t>котором</w:t>
            </w:r>
            <w:r w:rsidR="0052717E" w:rsidRPr="00001C6F">
              <w:rPr>
                <w:sz w:val="22"/>
                <w:szCs w:val="22"/>
              </w:rPr>
              <w:t xml:space="preserve"> </w:t>
            </w:r>
            <w:r w:rsidRPr="00001C6F">
              <w:rPr>
                <w:sz w:val="22"/>
                <w:szCs w:val="22"/>
              </w:rPr>
              <w:t>выделяются</w:t>
            </w:r>
            <w:r w:rsidR="0052717E" w:rsidRPr="00001C6F">
              <w:rPr>
                <w:sz w:val="22"/>
                <w:szCs w:val="22"/>
              </w:rPr>
              <w:t xml:space="preserve"> </w:t>
            </w:r>
            <w:r w:rsidRPr="00001C6F">
              <w:rPr>
                <w:sz w:val="22"/>
                <w:szCs w:val="22"/>
              </w:rPr>
              <w:t>смысловой</w:t>
            </w:r>
            <w:r w:rsidR="0052717E" w:rsidRPr="00001C6F">
              <w:rPr>
                <w:sz w:val="22"/>
                <w:szCs w:val="22"/>
              </w:rPr>
              <w:t xml:space="preserve"> </w:t>
            </w:r>
            <w:r w:rsidRPr="00001C6F">
              <w:rPr>
                <w:sz w:val="22"/>
                <w:szCs w:val="22"/>
              </w:rPr>
              <w:t>«центр» и «периферия». В игре дети часто пытаются контролировать друг</w:t>
            </w:r>
            <w:r w:rsidR="0052717E" w:rsidRPr="00001C6F">
              <w:rPr>
                <w:sz w:val="22"/>
                <w:szCs w:val="22"/>
              </w:rPr>
              <w:t xml:space="preserve"> </w:t>
            </w:r>
            <w:r w:rsidRPr="00001C6F">
              <w:rPr>
                <w:sz w:val="22"/>
                <w:szCs w:val="22"/>
              </w:rPr>
              <w:t>друга</w:t>
            </w:r>
            <w:r w:rsidR="0052717E" w:rsidRPr="00001C6F">
              <w:rPr>
                <w:sz w:val="22"/>
                <w:szCs w:val="22"/>
              </w:rPr>
              <w:t xml:space="preserve"> </w:t>
            </w:r>
            <w:r w:rsidRPr="00001C6F">
              <w:rPr>
                <w:sz w:val="22"/>
                <w:szCs w:val="22"/>
              </w:rPr>
              <w:t>-указывают,</w:t>
            </w:r>
            <w:r w:rsidR="0052717E" w:rsidRPr="00001C6F">
              <w:rPr>
                <w:sz w:val="22"/>
                <w:szCs w:val="22"/>
              </w:rPr>
              <w:t xml:space="preserve"> </w:t>
            </w:r>
            <w:r w:rsidRPr="00001C6F">
              <w:rPr>
                <w:sz w:val="22"/>
                <w:szCs w:val="22"/>
              </w:rPr>
              <w:t>как</w:t>
            </w:r>
            <w:r w:rsidR="0052717E" w:rsidRPr="00001C6F">
              <w:rPr>
                <w:sz w:val="22"/>
                <w:szCs w:val="22"/>
              </w:rPr>
              <w:t xml:space="preserve"> </w:t>
            </w:r>
            <w:r w:rsidRPr="00001C6F">
              <w:rPr>
                <w:sz w:val="22"/>
                <w:szCs w:val="22"/>
              </w:rPr>
              <w:t>должен</w:t>
            </w:r>
            <w:r w:rsidR="0052717E" w:rsidRPr="00001C6F">
              <w:rPr>
                <w:sz w:val="22"/>
                <w:szCs w:val="22"/>
              </w:rPr>
              <w:t xml:space="preserve"> </w:t>
            </w:r>
            <w:r w:rsidRPr="00001C6F">
              <w:rPr>
                <w:sz w:val="22"/>
                <w:szCs w:val="22"/>
              </w:rPr>
              <w:t>вести</w:t>
            </w:r>
            <w:r w:rsidR="0052717E" w:rsidRPr="00001C6F">
              <w:rPr>
                <w:sz w:val="22"/>
                <w:szCs w:val="22"/>
              </w:rPr>
              <w:t xml:space="preserve"> </w:t>
            </w:r>
            <w:r w:rsidRPr="00001C6F">
              <w:rPr>
                <w:sz w:val="22"/>
                <w:szCs w:val="22"/>
              </w:rPr>
              <w:t>себя</w:t>
            </w:r>
            <w:r w:rsidR="0052717E" w:rsidRPr="00001C6F">
              <w:rPr>
                <w:sz w:val="22"/>
                <w:szCs w:val="22"/>
              </w:rPr>
              <w:t xml:space="preserve"> </w:t>
            </w:r>
            <w:r w:rsidRPr="00001C6F">
              <w:rPr>
                <w:sz w:val="22"/>
                <w:szCs w:val="22"/>
              </w:rPr>
              <w:t>тот</w:t>
            </w:r>
            <w:r w:rsidR="0052717E" w:rsidRPr="00001C6F">
              <w:rPr>
                <w:sz w:val="22"/>
                <w:szCs w:val="22"/>
              </w:rPr>
              <w:t xml:space="preserve"> </w:t>
            </w:r>
            <w:r w:rsidRPr="00001C6F">
              <w:rPr>
                <w:sz w:val="22"/>
                <w:szCs w:val="22"/>
              </w:rPr>
              <w:t>или</w:t>
            </w:r>
            <w:r w:rsidR="0052717E" w:rsidRPr="00001C6F">
              <w:rPr>
                <w:sz w:val="22"/>
                <w:szCs w:val="22"/>
              </w:rPr>
              <w:t xml:space="preserve"> </w:t>
            </w:r>
            <w:r w:rsidRPr="00001C6F">
              <w:rPr>
                <w:sz w:val="22"/>
                <w:szCs w:val="22"/>
              </w:rPr>
              <w:t>иной</w:t>
            </w:r>
            <w:r w:rsidR="0052717E" w:rsidRPr="00001C6F">
              <w:rPr>
                <w:sz w:val="22"/>
                <w:szCs w:val="22"/>
              </w:rPr>
              <w:t xml:space="preserve"> </w:t>
            </w:r>
            <w:r w:rsidRPr="00001C6F">
              <w:rPr>
                <w:sz w:val="22"/>
                <w:szCs w:val="22"/>
              </w:rPr>
              <w:t>персонаж.</w:t>
            </w:r>
          </w:p>
          <w:p w14:paraId="7A4EEDF1" w14:textId="77777777" w:rsidR="001E6D7C" w:rsidRPr="00001C6F" w:rsidRDefault="001E6D7C" w:rsidP="00001C6F">
            <w:pPr>
              <w:pStyle w:val="a3"/>
              <w:ind w:left="0" w:firstLine="318"/>
              <w:jc w:val="both"/>
              <w:rPr>
                <w:sz w:val="22"/>
                <w:szCs w:val="22"/>
              </w:rPr>
            </w:pPr>
            <w:r w:rsidRPr="00001C6F">
              <w:rPr>
                <w:sz w:val="22"/>
                <w:szCs w:val="22"/>
              </w:rPr>
              <w:t>Ребенок пытается сравнивать ярко выраженные эмоциональные состояния,</w:t>
            </w:r>
            <w:r w:rsidR="0052717E" w:rsidRPr="00001C6F">
              <w:rPr>
                <w:sz w:val="22"/>
                <w:szCs w:val="22"/>
              </w:rPr>
              <w:t xml:space="preserve"> </w:t>
            </w:r>
            <w:r w:rsidRPr="00001C6F">
              <w:rPr>
                <w:sz w:val="22"/>
                <w:szCs w:val="22"/>
              </w:rPr>
              <w:t>видеть</w:t>
            </w:r>
            <w:r w:rsidR="0052717E" w:rsidRPr="00001C6F">
              <w:rPr>
                <w:sz w:val="22"/>
                <w:szCs w:val="22"/>
              </w:rPr>
              <w:t xml:space="preserve"> </w:t>
            </w:r>
            <w:r w:rsidRPr="00001C6F">
              <w:rPr>
                <w:sz w:val="22"/>
                <w:szCs w:val="22"/>
              </w:rPr>
              <w:t>проявления</w:t>
            </w:r>
            <w:r w:rsidR="0052717E" w:rsidRPr="00001C6F">
              <w:rPr>
                <w:sz w:val="22"/>
                <w:szCs w:val="22"/>
              </w:rPr>
              <w:t xml:space="preserve"> </w:t>
            </w:r>
            <w:r w:rsidRPr="00001C6F">
              <w:rPr>
                <w:sz w:val="22"/>
                <w:szCs w:val="22"/>
              </w:rPr>
              <w:t>эмоционального</w:t>
            </w:r>
            <w:r w:rsidR="0052717E" w:rsidRPr="00001C6F">
              <w:rPr>
                <w:sz w:val="22"/>
                <w:szCs w:val="22"/>
              </w:rPr>
              <w:t xml:space="preserve"> </w:t>
            </w:r>
            <w:r w:rsidRPr="00001C6F">
              <w:rPr>
                <w:sz w:val="22"/>
                <w:szCs w:val="22"/>
              </w:rPr>
              <w:t>состояния</w:t>
            </w:r>
            <w:r w:rsidR="0052717E" w:rsidRPr="00001C6F">
              <w:rPr>
                <w:sz w:val="22"/>
                <w:szCs w:val="22"/>
              </w:rPr>
              <w:t xml:space="preserve"> </w:t>
            </w:r>
            <w:r w:rsidRPr="00001C6F">
              <w:rPr>
                <w:sz w:val="22"/>
                <w:szCs w:val="22"/>
              </w:rPr>
              <w:t>в</w:t>
            </w:r>
            <w:r w:rsidR="0052717E" w:rsidRPr="00001C6F">
              <w:rPr>
                <w:sz w:val="22"/>
                <w:szCs w:val="22"/>
              </w:rPr>
              <w:t xml:space="preserve"> </w:t>
            </w:r>
            <w:r w:rsidRPr="00001C6F">
              <w:rPr>
                <w:sz w:val="22"/>
                <w:szCs w:val="22"/>
              </w:rPr>
              <w:t>выражениях,</w:t>
            </w:r>
            <w:r w:rsidR="0052717E" w:rsidRPr="00001C6F">
              <w:rPr>
                <w:sz w:val="22"/>
                <w:szCs w:val="22"/>
              </w:rPr>
              <w:t xml:space="preserve"> </w:t>
            </w:r>
            <w:r w:rsidRPr="00001C6F">
              <w:rPr>
                <w:sz w:val="22"/>
                <w:szCs w:val="22"/>
              </w:rPr>
              <w:t>жестах,</w:t>
            </w:r>
            <w:r w:rsidR="0052717E" w:rsidRPr="00001C6F">
              <w:rPr>
                <w:sz w:val="22"/>
                <w:szCs w:val="22"/>
              </w:rPr>
              <w:t xml:space="preserve"> </w:t>
            </w:r>
            <w:r w:rsidRPr="00001C6F">
              <w:rPr>
                <w:sz w:val="22"/>
                <w:szCs w:val="22"/>
              </w:rPr>
              <w:t>интонации</w:t>
            </w:r>
            <w:r w:rsidR="0052717E" w:rsidRPr="00001C6F">
              <w:rPr>
                <w:sz w:val="22"/>
                <w:szCs w:val="22"/>
              </w:rPr>
              <w:t xml:space="preserve"> </w:t>
            </w:r>
            <w:r w:rsidRPr="00001C6F">
              <w:rPr>
                <w:sz w:val="22"/>
                <w:szCs w:val="22"/>
              </w:rPr>
              <w:t>голоса.</w:t>
            </w:r>
            <w:r w:rsidR="0052717E" w:rsidRPr="00001C6F">
              <w:rPr>
                <w:sz w:val="22"/>
                <w:szCs w:val="22"/>
              </w:rPr>
              <w:t xml:space="preserve"> </w:t>
            </w:r>
            <w:r w:rsidRPr="00001C6F">
              <w:rPr>
                <w:sz w:val="22"/>
                <w:szCs w:val="22"/>
              </w:rPr>
              <w:t>Проявляет</w:t>
            </w:r>
            <w:r w:rsidR="0052717E" w:rsidRPr="00001C6F">
              <w:rPr>
                <w:sz w:val="22"/>
                <w:szCs w:val="22"/>
              </w:rPr>
              <w:t xml:space="preserve"> </w:t>
            </w:r>
            <w:r w:rsidRPr="00001C6F">
              <w:rPr>
                <w:sz w:val="22"/>
                <w:szCs w:val="22"/>
              </w:rPr>
              <w:t>интерес к</w:t>
            </w:r>
            <w:r w:rsidR="0052717E" w:rsidRPr="00001C6F">
              <w:rPr>
                <w:sz w:val="22"/>
                <w:szCs w:val="22"/>
              </w:rPr>
              <w:t xml:space="preserve"> </w:t>
            </w:r>
            <w:r w:rsidRPr="00001C6F">
              <w:rPr>
                <w:sz w:val="22"/>
                <w:szCs w:val="22"/>
              </w:rPr>
              <w:t>поступкам</w:t>
            </w:r>
            <w:r w:rsidR="0052717E" w:rsidRPr="00001C6F">
              <w:rPr>
                <w:sz w:val="22"/>
                <w:szCs w:val="22"/>
              </w:rPr>
              <w:t xml:space="preserve"> </w:t>
            </w:r>
            <w:r w:rsidRPr="00001C6F">
              <w:rPr>
                <w:sz w:val="22"/>
                <w:szCs w:val="22"/>
              </w:rPr>
              <w:t>сверстников.</w:t>
            </w:r>
          </w:p>
          <w:p w14:paraId="410B2E23" w14:textId="77777777" w:rsidR="001E6D7C" w:rsidRPr="00001C6F" w:rsidRDefault="001E6D7C" w:rsidP="00001C6F">
            <w:pPr>
              <w:pStyle w:val="a3"/>
              <w:ind w:left="0" w:firstLine="318"/>
              <w:jc w:val="both"/>
              <w:rPr>
                <w:sz w:val="22"/>
                <w:szCs w:val="22"/>
              </w:rPr>
            </w:pPr>
            <w:r w:rsidRPr="00001C6F">
              <w:rPr>
                <w:sz w:val="22"/>
                <w:szCs w:val="22"/>
              </w:rPr>
              <w:t>В</w:t>
            </w:r>
            <w:r w:rsidR="0052717E" w:rsidRPr="00001C6F">
              <w:rPr>
                <w:sz w:val="22"/>
                <w:szCs w:val="22"/>
              </w:rPr>
              <w:t xml:space="preserve"> </w:t>
            </w:r>
            <w:r w:rsidRPr="00001C6F">
              <w:rPr>
                <w:sz w:val="22"/>
                <w:szCs w:val="22"/>
              </w:rPr>
              <w:t>трудовой</w:t>
            </w:r>
            <w:r w:rsidR="0052717E" w:rsidRPr="00001C6F">
              <w:rPr>
                <w:sz w:val="22"/>
                <w:szCs w:val="22"/>
              </w:rPr>
              <w:t xml:space="preserve"> </w:t>
            </w:r>
            <w:r w:rsidRPr="00001C6F">
              <w:rPr>
                <w:sz w:val="22"/>
                <w:szCs w:val="22"/>
              </w:rPr>
              <w:t>деятельности,</w:t>
            </w:r>
            <w:r w:rsidR="0052717E" w:rsidRPr="00001C6F">
              <w:rPr>
                <w:sz w:val="22"/>
                <w:szCs w:val="22"/>
              </w:rPr>
              <w:t xml:space="preserve"> </w:t>
            </w:r>
            <w:r w:rsidRPr="00001C6F">
              <w:rPr>
                <w:sz w:val="22"/>
                <w:szCs w:val="22"/>
              </w:rPr>
              <w:t>освоенные</w:t>
            </w:r>
            <w:r w:rsidR="0052717E" w:rsidRPr="00001C6F">
              <w:rPr>
                <w:sz w:val="22"/>
                <w:szCs w:val="22"/>
              </w:rPr>
              <w:t xml:space="preserve"> </w:t>
            </w:r>
            <w:r w:rsidRPr="00001C6F">
              <w:rPr>
                <w:sz w:val="22"/>
                <w:szCs w:val="22"/>
              </w:rPr>
              <w:t>ранее</w:t>
            </w:r>
            <w:r w:rsidR="0052717E" w:rsidRPr="00001C6F">
              <w:rPr>
                <w:sz w:val="22"/>
                <w:szCs w:val="22"/>
              </w:rPr>
              <w:t xml:space="preserve"> </w:t>
            </w:r>
            <w:r w:rsidRPr="00001C6F">
              <w:rPr>
                <w:sz w:val="22"/>
                <w:szCs w:val="22"/>
              </w:rPr>
              <w:t>виды</w:t>
            </w:r>
            <w:r w:rsidR="0052717E" w:rsidRPr="00001C6F">
              <w:rPr>
                <w:sz w:val="22"/>
                <w:szCs w:val="22"/>
              </w:rPr>
              <w:t xml:space="preserve"> </w:t>
            </w:r>
            <w:r w:rsidRPr="00001C6F">
              <w:rPr>
                <w:sz w:val="22"/>
                <w:szCs w:val="22"/>
              </w:rPr>
              <w:t>детского</w:t>
            </w:r>
            <w:r w:rsidR="0052717E" w:rsidRPr="00001C6F">
              <w:rPr>
                <w:sz w:val="22"/>
                <w:szCs w:val="22"/>
              </w:rPr>
              <w:t xml:space="preserve"> </w:t>
            </w:r>
            <w:r w:rsidRPr="00001C6F">
              <w:rPr>
                <w:sz w:val="22"/>
                <w:szCs w:val="22"/>
              </w:rPr>
              <w:t>труда</w:t>
            </w:r>
            <w:r w:rsidR="0052717E" w:rsidRPr="00001C6F">
              <w:rPr>
                <w:sz w:val="22"/>
                <w:szCs w:val="22"/>
              </w:rPr>
              <w:t xml:space="preserve"> </w:t>
            </w:r>
            <w:r w:rsidRPr="00001C6F">
              <w:rPr>
                <w:sz w:val="22"/>
                <w:szCs w:val="22"/>
              </w:rPr>
              <w:t>выполняются</w:t>
            </w:r>
            <w:r w:rsidR="0052717E" w:rsidRPr="00001C6F">
              <w:rPr>
                <w:sz w:val="22"/>
                <w:szCs w:val="22"/>
              </w:rPr>
              <w:t xml:space="preserve"> </w:t>
            </w:r>
            <w:r w:rsidRPr="00001C6F">
              <w:rPr>
                <w:sz w:val="22"/>
                <w:szCs w:val="22"/>
              </w:rPr>
              <w:t>качественно,</w:t>
            </w:r>
            <w:r w:rsidR="0052717E" w:rsidRPr="00001C6F">
              <w:rPr>
                <w:sz w:val="22"/>
                <w:szCs w:val="22"/>
              </w:rPr>
              <w:t xml:space="preserve"> </w:t>
            </w:r>
            <w:r w:rsidRPr="00001C6F">
              <w:rPr>
                <w:sz w:val="22"/>
                <w:szCs w:val="22"/>
              </w:rPr>
              <w:t>быстро,</w:t>
            </w:r>
            <w:r w:rsidR="0052717E" w:rsidRPr="00001C6F">
              <w:rPr>
                <w:sz w:val="22"/>
                <w:szCs w:val="22"/>
              </w:rPr>
              <w:t xml:space="preserve"> </w:t>
            </w:r>
            <w:r w:rsidRPr="00001C6F">
              <w:rPr>
                <w:sz w:val="22"/>
                <w:szCs w:val="22"/>
              </w:rPr>
              <w:t>осознанно.</w:t>
            </w:r>
            <w:r w:rsidR="0052717E" w:rsidRPr="00001C6F">
              <w:rPr>
                <w:sz w:val="22"/>
                <w:szCs w:val="22"/>
              </w:rPr>
              <w:t xml:space="preserve"> </w:t>
            </w:r>
            <w:r w:rsidRPr="00001C6F">
              <w:rPr>
                <w:sz w:val="22"/>
                <w:szCs w:val="22"/>
              </w:rPr>
              <w:t>Активно</w:t>
            </w:r>
            <w:r w:rsidR="0052717E" w:rsidRPr="00001C6F">
              <w:rPr>
                <w:sz w:val="22"/>
                <w:szCs w:val="22"/>
              </w:rPr>
              <w:t xml:space="preserve"> </w:t>
            </w:r>
            <w:r w:rsidRPr="00001C6F">
              <w:rPr>
                <w:sz w:val="22"/>
                <w:szCs w:val="22"/>
              </w:rPr>
              <w:t>развиваются</w:t>
            </w:r>
            <w:r w:rsidR="0052717E" w:rsidRPr="00001C6F">
              <w:rPr>
                <w:sz w:val="22"/>
                <w:szCs w:val="22"/>
              </w:rPr>
              <w:t xml:space="preserve"> </w:t>
            </w:r>
            <w:r w:rsidRPr="00001C6F">
              <w:rPr>
                <w:sz w:val="22"/>
                <w:szCs w:val="22"/>
              </w:rPr>
              <w:t>планирование и самооценивание</w:t>
            </w:r>
            <w:r w:rsidR="0052717E" w:rsidRPr="00001C6F">
              <w:rPr>
                <w:sz w:val="22"/>
                <w:szCs w:val="22"/>
              </w:rPr>
              <w:t xml:space="preserve"> </w:t>
            </w:r>
            <w:r w:rsidRPr="00001C6F">
              <w:rPr>
                <w:sz w:val="22"/>
                <w:szCs w:val="22"/>
              </w:rPr>
              <w:t>трудовой</w:t>
            </w:r>
            <w:r w:rsidR="0052717E" w:rsidRPr="00001C6F">
              <w:rPr>
                <w:sz w:val="22"/>
                <w:szCs w:val="22"/>
              </w:rPr>
              <w:t xml:space="preserve"> </w:t>
            </w:r>
            <w:r w:rsidRPr="00001C6F">
              <w:rPr>
                <w:sz w:val="22"/>
                <w:szCs w:val="22"/>
              </w:rPr>
              <w:t>деятельности.</w:t>
            </w:r>
          </w:p>
          <w:p w14:paraId="64F5CAA8" w14:textId="77777777" w:rsidR="001E6D7C" w:rsidRPr="00001C6F" w:rsidRDefault="001E6D7C" w:rsidP="00001C6F">
            <w:pPr>
              <w:spacing w:after="0" w:line="240" w:lineRule="auto"/>
              <w:ind w:firstLine="318"/>
              <w:jc w:val="both"/>
              <w:rPr>
                <w:rFonts w:ascii="Times New Roman" w:hAnsi="Times New Roman" w:cs="Times New Roman"/>
                <w:i/>
              </w:rPr>
            </w:pPr>
            <w:r w:rsidRPr="00001C6F">
              <w:rPr>
                <w:rFonts w:ascii="Times New Roman" w:hAnsi="Times New Roman" w:cs="Times New Roman"/>
                <w:i/>
              </w:rPr>
              <w:t>Художественно-эстетическое</w:t>
            </w:r>
            <w:r w:rsidR="0052717E" w:rsidRPr="00001C6F">
              <w:rPr>
                <w:rFonts w:ascii="Times New Roman" w:hAnsi="Times New Roman" w:cs="Times New Roman"/>
                <w:i/>
              </w:rPr>
              <w:t xml:space="preserve"> </w:t>
            </w:r>
            <w:r w:rsidRPr="00001C6F">
              <w:rPr>
                <w:rFonts w:ascii="Times New Roman" w:hAnsi="Times New Roman" w:cs="Times New Roman"/>
                <w:i/>
              </w:rPr>
              <w:t>развитие</w:t>
            </w:r>
          </w:p>
          <w:p w14:paraId="446C75FC" w14:textId="77777777" w:rsidR="001E6D7C" w:rsidRPr="00001C6F" w:rsidRDefault="001E6D7C" w:rsidP="00001C6F">
            <w:pPr>
              <w:pStyle w:val="a3"/>
              <w:ind w:left="0" w:firstLine="318"/>
              <w:jc w:val="both"/>
              <w:rPr>
                <w:sz w:val="22"/>
                <w:szCs w:val="22"/>
              </w:rPr>
            </w:pPr>
            <w:r w:rsidRPr="00001C6F">
              <w:rPr>
                <w:sz w:val="22"/>
                <w:szCs w:val="22"/>
              </w:rPr>
              <w:t>В</w:t>
            </w:r>
            <w:r w:rsidR="0052717E" w:rsidRPr="00001C6F">
              <w:rPr>
                <w:sz w:val="22"/>
                <w:szCs w:val="22"/>
              </w:rPr>
              <w:t xml:space="preserve"> </w:t>
            </w:r>
            <w:r w:rsidRPr="00001C6F">
              <w:rPr>
                <w:sz w:val="22"/>
                <w:szCs w:val="22"/>
              </w:rPr>
              <w:t>изобразительной</w:t>
            </w:r>
            <w:r w:rsidR="0052717E" w:rsidRPr="00001C6F">
              <w:rPr>
                <w:sz w:val="22"/>
                <w:szCs w:val="22"/>
              </w:rPr>
              <w:t xml:space="preserve"> </w:t>
            </w:r>
            <w:r w:rsidRPr="00001C6F">
              <w:rPr>
                <w:sz w:val="22"/>
                <w:szCs w:val="22"/>
              </w:rPr>
              <w:t>деятельности</w:t>
            </w:r>
            <w:r w:rsidR="0052717E" w:rsidRPr="00001C6F">
              <w:rPr>
                <w:sz w:val="22"/>
                <w:szCs w:val="22"/>
              </w:rPr>
              <w:t xml:space="preserve"> </w:t>
            </w:r>
            <w:r w:rsidRPr="00001C6F">
              <w:rPr>
                <w:sz w:val="22"/>
                <w:szCs w:val="22"/>
              </w:rPr>
              <w:t>5-6</w:t>
            </w:r>
            <w:r w:rsidR="0052717E" w:rsidRPr="00001C6F">
              <w:rPr>
                <w:sz w:val="22"/>
                <w:szCs w:val="22"/>
              </w:rPr>
              <w:t xml:space="preserve"> </w:t>
            </w:r>
            <w:r w:rsidRPr="00001C6F">
              <w:rPr>
                <w:sz w:val="22"/>
                <w:szCs w:val="22"/>
              </w:rPr>
              <w:t>летний</w:t>
            </w:r>
            <w:r w:rsidR="0052717E" w:rsidRPr="00001C6F">
              <w:rPr>
                <w:sz w:val="22"/>
                <w:szCs w:val="22"/>
              </w:rPr>
              <w:t xml:space="preserve"> </w:t>
            </w:r>
            <w:r w:rsidRPr="00001C6F">
              <w:rPr>
                <w:sz w:val="22"/>
                <w:szCs w:val="22"/>
              </w:rPr>
              <w:t>ребенок</w:t>
            </w:r>
            <w:r w:rsidR="0052717E" w:rsidRPr="00001C6F">
              <w:rPr>
                <w:sz w:val="22"/>
                <w:szCs w:val="22"/>
              </w:rPr>
              <w:t xml:space="preserve"> </w:t>
            </w:r>
            <w:r w:rsidRPr="00001C6F">
              <w:rPr>
                <w:sz w:val="22"/>
                <w:szCs w:val="22"/>
              </w:rPr>
              <w:t>свободно</w:t>
            </w:r>
            <w:r w:rsidR="0052717E" w:rsidRPr="00001C6F">
              <w:rPr>
                <w:sz w:val="22"/>
                <w:szCs w:val="22"/>
              </w:rPr>
              <w:t xml:space="preserve"> </w:t>
            </w:r>
            <w:r w:rsidRPr="00001C6F">
              <w:rPr>
                <w:sz w:val="22"/>
                <w:szCs w:val="22"/>
              </w:rPr>
              <w:t>может</w:t>
            </w:r>
            <w:r w:rsidR="0052717E" w:rsidRPr="00001C6F">
              <w:rPr>
                <w:sz w:val="22"/>
                <w:szCs w:val="22"/>
              </w:rPr>
              <w:t xml:space="preserve"> </w:t>
            </w:r>
            <w:r w:rsidRPr="00001C6F">
              <w:rPr>
                <w:sz w:val="22"/>
                <w:szCs w:val="22"/>
              </w:rPr>
              <w:t>изображать</w:t>
            </w:r>
            <w:r w:rsidR="0052717E" w:rsidRPr="00001C6F">
              <w:rPr>
                <w:sz w:val="22"/>
                <w:szCs w:val="22"/>
              </w:rPr>
              <w:t xml:space="preserve"> </w:t>
            </w:r>
            <w:r w:rsidRPr="00001C6F">
              <w:rPr>
                <w:sz w:val="22"/>
                <w:szCs w:val="22"/>
              </w:rPr>
              <w:t>предметы</w:t>
            </w:r>
            <w:r w:rsidR="0052717E" w:rsidRPr="00001C6F">
              <w:rPr>
                <w:sz w:val="22"/>
                <w:szCs w:val="22"/>
              </w:rPr>
              <w:t xml:space="preserve"> </w:t>
            </w:r>
            <w:r w:rsidRPr="00001C6F">
              <w:rPr>
                <w:sz w:val="22"/>
                <w:szCs w:val="22"/>
              </w:rPr>
              <w:t>круглой,</w:t>
            </w:r>
            <w:r w:rsidR="0052717E" w:rsidRPr="00001C6F">
              <w:rPr>
                <w:sz w:val="22"/>
                <w:szCs w:val="22"/>
              </w:rPr>
              <w:t xml:space="preserve"> </w:t>
            </w:r>
            <w:r w:rsidRPr="00001C6F">
              <w:rPr>
                <w:sz w:val="22"/>
                <w:szCs w:val="22"/>
              </w:rPr>
              <w:t>овальной,</w:t>
            </w:r>
            <w:r w:rsidR="0052717E" w:rsidRPr="00001C6F">
              <w:rPr>
                <w:sz w:val="22"/>
                <w:szCs w:val="22"/>
              </w:rPr>
              <w:t xml:space="preserve"> </w:t>
            </w:r>
            <w:r w:rsidRPr="00001C6F">
              <w:rPr>
                <w:sz w:val="22"/>
                <w:szCs w:val="22"/>
              </w:rPr>
              <w:t>прямоугольной</w:t>
            </w:r>
            <w:r w:rsidR="0052717E" w:rsidRPr="00001C6F">
              <w:rPr>
                <w:sz w:val="22"/>
                <w:szCs w:val="22"/>
              </w:rPr>
              <w:t xml:space="preserve"> </w:t>
            </w:r>
            <w:r w:rsidRPr="00001C6F">
              <w:rPr>
                <w:sz w:val="22"/>
                <w:szCs w:val="22"/>
              </w:rPr>
              <w:t>формы,</w:t>
            </w:r>
            <w:r w:rsidR="0052717E" w:rsidRPr="00001C6F">
              <w:rPr>
                <w:sz w:val="22"/>
                <w:szCs w:val="22"/>
              </w:rPr>
              <w:t xml:space="preserve"> </w:t>
            </w:r>
            <w:r w:rsidRPr="00001C6F">
              <w:rPr>
                <w:sz w:val="22"/>
                <w:szCs w:val="22"/>
              </w:rPr>
              <w:t>состоящих</w:t>
            </w:r>
            <w:r w:rsidR="0052717E" w:rsidRPr="00001C6F">
              <w:rPr>
                <w:sz w:val="22"/>
                <w:szCs w:val="22"/>
              </w:rPr>
              <w:t xml:space="preserve"> </w:t>
            </w:r>
            <w:r w:rsidRPr="00001C6F">
              <w:rPr>
                <w:sz w:val="22"/>
                <w:szCs w:val="22"/>
              </w:rPr>
              <w:t>из</w:t>
            </w:r>
            <w:r w:rsidR="0052717E" w:rsidRPr="00001C6F">
              <w:rPr>
                <w:sz w:val="22"/>
                <w:szCs w:val="22"/>
              </w:rPr>
              <w:t xml:space="preserve"> </w:t>
            </w:r>
            <w:r w:rsidRPr="00001C6F">
              <w:rPr>
                <w:sz w:val="22"/>
                <w:szCs w:val="22"/>
              </w:rPr>
              <w:t>частей</w:t>
            </w:r>
            <w:r w:rsidR="0052717E" w:rsidRPr="00001C6F">
              <w:rPr>
                <w:sz w:val="22"/>
                <w:szCs w:val="22"/>
              </w:rPr>
              <w:t xml:space="preserve"> </w:t>
            </w:r>
            <w:r w:rsidRPr="00001C6F">
              <w:rPr>
                <w:sz w:val="22"/>
                <w:szCs w:val="22"/>
              </w:rPr>
              <w:t>разной</w:t>
            </w:r>
            <w:r w:rsidR="0052717E" w:rsidRPr="00001C6F">
              <w:rPr>
                <w:sz w:val="22"/>
                <w:szCs w:val="22"/>
              </w:rPr>
              <w:t xml:space="preserve"> </w:t>
            </w:r>
            <w:r w:rsidRPr="00001C6F">
              <w:rPr>
                <w:sz w:val="22"/>
                <w:szCs w:val="22"/>
              </w:rPr>
              <w:t>формы</w:t>
            </w:r>
            <w:r w:rsidR="0052717E" w:rsidRPr="00001C6F">
              <w:rPr>
                <w:sz w:val="22"/>
                <w:szCs w:val="22"/>
              </w:rPr>
              <w:t xml:space="preserve"> </w:t>
            </w:r>
            <w:r w:rsidRPr="00001C6F">
              <w:rPr>
                <w:sz w:val="22"/>
                <w:szCs w:val="22"/>
              </w:rPr>
              <w:t>и</w:t>
            </w:r>
            <w:r w:rsidR="0052717E" w:rsidRPr="00001C6F">
              <w:rPr>
                <w:sz w:val="22"/>
                <w:szCs w:val="22"/>
              </w:rPr>
              <w:t xml:space="preserve"> </w:t>
            </w:r>
            <w:r w:rsidRPr="00001C6F">
              <w:rPr>
                <w:sz w:val="22"/>
                <w:szCs w:val="22"/>
              </w:rPr>
              <w:t>соединений</w:t>
            </w:r>
            <w:r w:rsidR="0052717E" w:rsidRPr="00001C6F">
              <w:rPr>
                <w:sz w:val="22"/>
                <w:szCs w:val="22"/>
              </w:rPr>
              <w:t xml:space="preserve"> </w:t>
            </w:r>
            <w:r w:rsidRPr="00001C6F">
              <w:rPr>
                <w:sz w:val="22"/>
                <w:szCs w:val="22"/>
              </w:rPr>
              <w:t>разных</w:t>
            </w:r>
            <w:r w:rsidR="0052717E" w:rsidRPr="00001C6F">
              <w:rPr>
                <w:sz w:val="22"/>
                <w:szCs w:val="22"/>
              </w:rPr>
              <w:t xml:space="preserve"> </w:t>
            </w:r>
            <w:r w:rsidRPr="00001C6F">
              <w:rPr>
                <w:sz w:val="22"/>
                <w:szCs w:val="22"/>
              </w:rPr>
              <w:t>линий.</w:t>
            </w:r>
            <w:r w:rsidR="0052717E" w:rsidRPr="00001C6F">
              <w:rPr>
                <w:sz w:val="22"/>
                <w:szCs w:val="22"/>
              </w:rPr>
              <w:t xml:space="preserve"> </w:t>
            </w:r>
            <w:r w:rsidRPr="00001C6F">
              <w:rPr>
                <w:sz w:val="22"/>
                <w:szCs w:val="22"/>
              </w:rPr>
              <w:t>Расширяются</w:t>
            </w:r>
            <w:r w:rsidR="0052717E" w:rsidRPr="00001C6F">
              <w:rPr>
                <w:sz w:val="22"/>
                <w:szCs w:val="22"/>
              </w:rPr>
              <w:t xml:space="preserve"> </w:t>
            </w:r>
            <w:r w:rsidRPr="00001C6F">
              <w:rPr>
                <w:sz w:val="22"/>
                <w:szCs w:val="22"/>
              </w:rPr>
              <w:t>представления</w:t>
            </w:r>
            <w:r w:rsidR="0052717E" w:rsidRPr="00001C6F">
              <w:rPr>
                <w:sz w:val="22"/>
                <w:szCs w:val="22"/>
              </w:rPr>
              <w:t xml:space="preserve"> </w:t>
            </w:r>
            <w:r w:rsidRPr="00001C6F">
              <w:rPr>
                <w:sz w:val="22"/>
                <w:szCs w:val="22"/>
              </w:rPr>
              <w:t>о цвете</w:t>
            </w:r>
            <w:r w:rsidR="0052717E" w:rsidRPr="00001C6F">
              <w:rPr>
                <w:sz w:val="22"/>
                <w:szCs w:val="22"/>
              </w:rPr>
              <w:t xml:space="preserve"> </w:t>
            </w:r>
            <w:r w:rsidRPr="00001C6F">
              <w:rPr>
                <w:sz w:val="22"/>
                <w:szCs w:val="22"/>
              </w:rPr>
              <w:t>(знают основные</w:t>
            </w:r>
            <w:r w:rsidR="0052717E" w:rsidRPr="00001C6F">
              <w:rPr>
                <w:sz w:val="22"/>
                <w:szCs w:val="22"/>
              </w:rPr>
              <w:t xml:space="preserve"> </w:t>
            </w:r>
            <w:r w:rsidRPr="00001C6F">
              <w:rPr>
                <w:sz w:val="22"/>
                <w:szCs w:val="22"/>
              </w:rPr>
              <w:t>цвета</w:t>
            </w:r>
            <w:r w:rsidR="0052717E" w:rsidRPr="00001C6F">
              <w:rPr>
                <w:sz w:val="22"/>
                <w:szCs w:val="22"/>
              </w:rPr>
              <w:t xml:space="preserve"> и </w:t>
            </w:r>
            <w:r w:rsidRPr="00001C6F">
              <w:rPr>
                <w:sz w:val="22"/>
                <w:szCs w:val="22"/>
              </w:rPr>
              <w:t>оттенки,</w:t>
            </w:r>
            <w:r w:rsidR="0052717E" w:rsidRPr="00001C6F">
              <w:rPr>
                <w:sz w:val="22"/>
                <w:szCs w:val="22"/>
              </w:rPr>
              <w:t xml:space="preserve"> </w:t>
            </w:r>
            <w:r w:rsidRPr="00001C6F">
              <w:rPr>
                <w:sz w:val="22"/>
                <w:szCs w:val="22"/>
              </w:rPr>
              <w:t>самостоятельно</w:t>
            </w:r>
            <w:r w:rsidR="0052717E" w:rsidRPr="00001C6F">
              <w:rPr>
                <w:sz w:val="22"/>
                <w:szCs w:val="22"/>
              </w:rPr>
              <w:t xml:space="preserve"> </w:t>
            </w:r>
            <w:r w:rsidRPr="00001C6F">
              <w:rPr>
                <w:sz w:val="22"/>
                <w:szCs w:val="22"/>
              </w:rPr>
              <w:t>может</w:t>
            </w:r>
            <w:r w:rsidR="0052717E" w:rsidRPr="00001C6F">
              <w:rPr>
                <w:sz w:val="22"/>
                <w:szCs w:val="22"/>
              </w:rPr>
              <w:t xml:space="preserve"> </w:t>
            </w:r>
            <w:r w:rsidRPr="00001C6F">
              <w:rPr>
                <w:sz w:val="22"/>
                <w:szCs w:val="22"/>
              </w:rPr>
              <w:t>приготовить</w:t>
            </w:r>
            <w:r w:rsidR="00233E94" w:rsidRPr="00001C6F">
              <w:rPr>
                <w:sz w:val="22"/>
                <w:szCs w:val="22"/>
              </w:rPr>
              <w:t xml:space="preserve"> </w:t>
            </w:r>
            <w:r w:rsidRPr="00001C6F">
              <w:rPr>
                <w:sz w:val="22"/>
                <w:szCs w:val="22"/>
              </w:rPr>
              <w:t>розовый</w:t>
            </w:r>
            <w:r w:rsidR="00233E94" w:rsidRPr="00001C6F">
              <w:rPr>
                <w:sz w:val="22"/>
                <w:szCs w:val="22"/>
              </w:rPr>
              <w:t xml:space="preserve"> </w:t>
            </w:r>
            <w:r w:rsidRPr="00001C6F">
              <w:rPr>
                <w:sz w:val="22"/>
                <w:szCs w:val="22"/>
              </w:rPr>
              <w:t>и</w:t>
            </w:r>
            <w:r w:rsidR="00233E94" w:rsidRPr="00001C6F">
              <w:rPr>
                <w:sz w:val="22"/>
                <w:szCs w:val="22"/>
              </w:rPr>
              <w:t xml:space="preserve"> </w:t>
            </w:r>
            <w:r w:rsidRPr="00001C6F">
              <w:rPr>
                <w:sz w:val="22"/>
                <w:szCs w:val="22"/>
              </w:rPr>
              <w:t>голубой</w:t>
            </w:r>
            <w:r w:rsidR="00233E94" w:rsidRPr="00001C6F">
              <w:rPr>
                <w:sz w:val="22"/>
                <w:szCs w:val="22"/>
              </w:rPr>
              <w:t xml:space="preserve"> </w:t>
            </w:r>
            <w:r w:rsidRPr="00001C6F">
              <w:rPr>
                <w:sz w:val="22"/>
                <w:szCs w:val="22"/>
              </w:rPr>
              <w:t>цвет).</w:t>
            </w:r>
            <w:r w:rsidR="00233E94" w:rsidRPr="00001C6F">
              <w:rPr>
                <w:sz w:val="22"/>
                <w:szCs w:val="22"/>
              </w:rPr>
              <w:t xml:space="preserve"> </w:t>
            </w:r>
            <w:r w:rsidRPr="00001C6F">
              <w:rPr>
                <w:sz w:val="22"/>
                <w:szCs w:val="22"/>
              </w:rPr>
              <w:t>Старший</w:t>
            </w:r>
            <w:r w:rsidR="00233E94" w:rsidRPr="00001C6F">
              <w:rPr>
                <w:sz w:val="22"/>
                <w:szCs w:val="22"/>
              </w:rPr>
              <w:t xml:space="preserve"> </w:t>
            </w:r>
            <w:r w:rsidRPr="00001C6F">
              <w:rPr>
                <w:sz w:val="22"/>
                <w:szCs w:val="22"/>
              </w:rPr>
              <w:t>возраст</w:t>
            </w:r>
            <w:r w:rsidR="00233E94" w:rsidRPr="00001C6F">
              <w:rPr>
                <w:sz w:val="22"/>
                <w:szCs w:val="22"/>
              </w:rPr>
              <w:t xml:space="preserve"> </w:t>
            </w:r>
            <w:r w:rsidRPr="00001C6F">
              <w:rPr>
                <w:sz w:val="22"/>
                <w:szCs w:val="22"/>
              </w:rPr>
              <w:t>это</w:t>
            </w:r>
            <w:r w:rsidR="00233E94" w:rsidRPr="00001C6F">
              <w:rPr>
                <w:sz w:val="22"/>
                <w:szCs w:val="22"/>
              </w:rPr>
              <w:t xml:space="preserve"> </w:t>
            </w:r>
            <w:r w:rsidRPr="00001C6F">
              <w:rPr>
                <w:sz w:val="22"/>
                <w:szCs w:val="22"/>
              </w:rPr>
              <w:t>возраст</w:t>
            </w:r>
            <w:r w:rsidR="00233E94" w:rsidRPr="00001C6F">
              <w:rPr>
                <w:sz w:val="22"/>
                <w:szCs w:val="22"/>
              </w:rPr>
              <w:t xml:space="preserve"> </w:t>
            </w:r>
            <w:r w:rsidRPr="00001C6F">
              <w:rPr>
                <w:sz w:val="22"/>
                <w:szCs w:val="22"/>
              </w:rPr>
              <w:t>активного</w:t>
            </w:r>
            <w:r w:rsidR="00233E94" w:rsidRPr="00001C6F">
              <w:rPr>
                <w:sz w:val="22"/>
                <w:szCs w:val="22"/>
              </w:rPr>
              <w:t xml:space="preserve"> </w:t>
            </w:r>
            <w:r w:rsidRPr="00001C6F">
              <w:rPr>
                <w:sz w:val="22"/>
                <w:szCs w:val="22"/>
              </w:rPr>
              <w:t>рисования.</w:t>
            </w:r>
            <w:r w:rsidR="00233E94" w:rsidRPr="00001C6F">
              <w:rPr>
                <w:sz w:val="22"/>
                <w:szCs w:val="22"/>
              </w:rPr>
              <w:t xml:space="preserve"> </w:t>
            </w:r>
            <w:r w:rsidRPr="00001C6F">
              <w:rPr>
                <w:sz w:val="22"/>
                <w:szCs w:val="22"/>
              </w:rPr>
              <w:t>Рисунки</w:t>
            </w:r>
            <w:r w:rsidR="00233E94" w:rsidRPr="00001C6F">
              <w:rPr>
                <w:sz w:val="22"/>
                <w:szCs w:val="22"/>
              </w:rPr>
              <w:t xml:space="preserve"> </w:t>
            </w:r>
            <w:r w:rsidRPr="00001C6F">
              <w:rPr>
                <w:sz w:val="22"/>
                <w:szCs w:val="22"/>
              </w:rPr>
              <w:t>могут</w:t>
            </w:r>
            <w:r w:rsidR="00233E94" w:rsidRPr="00001C6F">
              <w:rPr>
                <w:sz w:val="22"/>
                <w:szCs w:val="22"/>
              </w:rPr>
              <w:t xml:space="preserve"> </w:t>
            </w:r>
            <w:r w:rsidRPr="00001C6F">
              <w:rPr>
                <w:sz w:val="22"/>
                <w:szCs w:val="22"/>
              </w:rPr>
              <w:t>быть</w:t>
            </w:r>
            <w:r w:rsidR="00233E94" w:rsidRPr="00001C6F">
              <w:rPr>
                <w:sz w:val="22"/>
                <w:szCs w:val="22"/>
              </w:rPr>
              <w:t xml:space="preserve"> </w:t>
            </w:r>
            <w:r w:rsidRPr="00001C6F">
              <w:rPr>
                <w:sz w:val="22"/>
                <w:szCs w:val="22"/>
              </w:rPr>
              <w:t>самыми</w:t>
            </w:r>
            <w:r w:rsidR="00233E94" w:rsidRPr="00001C6F">
              <w:rPr>
                <w:sz w:val="22"/>
                <w:szCs w:val="22"/>
              </w:rPr>
              <w:t xml:space="preserve"> </w:t>
            </w:r>
            <w:r w:rsidRPr="00001C6F">
              <w:rPr>
                <w:sz w:val="22"/>
                <w:szCs w:val="22"/>
              </w:rPr>
              <w:t>разнообразными</w:t>
            </w:r>
            <w:r w:rsidR="00233E94" w:rsidRPr="00001C6F">
              <w:rPr>
                <w:sz w:val="22"/>
                <w:szCs w:val="22"/>
              </w:rPr>
              <w:t xml:space="preserve"> </w:t>
            </w:r>
            <w:r w:rsidRPr="00001C6F">
              <w:rPr>
                <w:sz w:val="22"/>
                <w:szCs w:val="22"/>
              </w:rPr>
              <w:t>по</w:t>
            </w:r>
            <w:r w:rsidR="00233E94" w:rsidRPr="00001C6F">
              <w:rPr>
                <w:sz w:val="22"/>
                <w:szCs w:val="22"/>
              </w:rPr>
              <w:t xml:space="preserve"> </w:t>
            </w:r>
            <w:r w:rsidRPr="00001C6F">
              <w:rPr>
                <w:sz w:val="22"/>
                <w:szCs w:val="22"/>
              </w:rPr>
              <w:t>содержанию:</w:t>
            </w:r>
            <w:r w:rsidR="00233E94" w:rsidRPr="00001C6F">
              <w:rPr>
                <w:sz w:val="22"/>
                <w:szCs w:val="22"/>
              </w:rPr>
              <w:t xml:space="preserve"> </w:t>
            </w:r>
            <w:r w:rsidRPr="00001C6F">
              <w:rPr>
                <w:sz w:val="22"/>
                <w:szCs w:val="22"/>
              </w:rPr>
              <w:t>это</w:t>
            </w:r>
            <w:r w:rsidR="00233E94" w:rsidRPr="00001C6F">
              <w:rPr>
                <w:sz w:val="22"/>
                <w:szCs w:val="22"/>
              </w:rPr>
              <w:t xml:space="preserve"> </w:t>
            </w:r>
            <w:r w:rsidRPr="00001C6F">
              <w:rPr>
                <w:sz w:val="22"/>
                <w:szCs w:val="22"/>
              </w:rPr>
              <w:t>жизненные</w:t>
            </w:r>
            <w:r w:rsidR="00233E94" w:rsidRPr="00001C6F">
              <w:rPr>
                <w:sz w:val="22"/>
                <w:szCs w:val="22"/>
              </w:rPr>
              <w:t xml:space="preserve"> </w:t>
            </w:r>
            <w:r w:rsidRPr="00001C6F">
              <w:rPr>
                <w:sz w:val="22"/>
                <w:szCs w:val="22"/>
              </w:rPr>
              <w:t>впечатления</w:t>
            </w:r>
            <w:r w:rsidR="00233E94" w:rsidRPr="00001C6F">
              <w:rPr>
                <w:sz w:val="22"/>
                <w:szCs w:val="22"/>
              </w:rPr>
              <w:t xml:space="preserve"> </w:t>
            </w:r>
            <w:r w:rsidRPr="00001C6F">
              <w:rPr>
                <w:sz w:val="22"/>
                <w:szCs w:val="22"/>
              </w:rPr>
              <w:t>детей,</w:t>
            </w:r>
            <w:r w:rsidR="00233E94" w:rsidRPr="00001C6F">
              <w:rPr>
                <w:sz w:val="22"/>
                <w:szCs w:val="22"/>
              </w:rPr>
              <w:t xml:space="preserve"> </w:t>
            </w:r>
            <w:r w:rsidRPr="00001C6F">
              <w:rPr>
                <w:sz w:val="22"/>
                <w:szCs w:val="22"/>
              </w:rPr>
              <w:t>иллюстрации</w:t>
            </w:r>
            <w:r w:rsidR="00233E94" w:rsidRPr="00001C6F">
              <w:rPr>
                <w:sz w:val="22"/>
                <w:szCs w:val="22"/>
              </w:rPr>
              <w:t xml:space="preserve"> </w:t>
            </w:r>
            <w:r w:rsidRPr="00001C6F">
              <w:rPr>
                <w:sz w:val="22"/>
                <w:szCs w:val="22"/>
              </w:rPr>
              <w:t>к</w:t>
            </w:r>
            <w:r w:rsidR="00233E94" w:rsidRPr="00001C6F">
              <w:rPr>
                <w:sz w:val="22"/>
                <w:szCs w:val="22"/>
              </w:rPr>
              <w:t xml:space="preserve"> </w:t>
            </w:r>
            <w:r w:rsidRPr="00001C6F">
              <w:rPr>
                <w:sz w:val="22"/>
                <w:szCs w:val="22"/>
              </w:rPr>
              <w:t>фильмам</w:t>
            </w:r>
            <w:r w:rsidR="00233E94" w:rsidRPr="00001C6F">
              <w:rPr>
                <w:sz w:val="22"/>
                <w:szCs w:val="22"/>
              </w:rPr>
              <w:t xml:space="preserve"> </w:t>
            </w:r>
            <w:r w:rsidRPr="00001C6F">
              <w:rPr>
                <w:sz w:val="22"/>
                <w:szCs w:val="22"/>
              </w:rPr>
              <w:t>и</w:t>
            </w:r>
            <w:r w:rsidR="00233E94" w:rsidRPr="00001C6F">
              <w:rPr>
                <w:sz w:val="22"/>
                <w:szCs w:val="22"/>
              </w:rPr>
              <w:t xml:space="preserve"> </w:t>
            </w:r>
            <w:r w:rsidRPr="00001C6F">
              <w:rPr>
                <w:sz w:val="22"/>
                <w:szCs w:val="22"/>
              </w:rPr>
              <w:t>книгам,</w:t>
            </w:r>
            <w:r w:rsidR="00233E94" w:rsidRPr="00001C6F">
              <w:rPr>
                <w:sz w:val="22"/>
                <w:szCs w:val="22"/>
              </w:rPr>
              <w:t xml:space="preserve"> </w:t>
            </w:r>
            <w:r w:rsidRPr="00001C6F">
              <w:rPr>
                <w:sz w:val="22"/>
                <w:szCs w:val="22"/>
              </w:rPr>
              <w:t>воображаемые</w:t>
            </w:r>
            <w:r w:rsidR="00233E94" w:rsidRPr="00001C6F">
              <w:rPr>
                <w:sz w:val="22"/>
                <w:szCs w:val="22"/>
              </w:rPr>
              <w:t xml:space="preserve"> </w:t>
            </w:r>
            <w:r w:rsidRPr="00001C6F">
              <w:rPr>
                <w:sz w:val="22"/>
                <w:szCs w:val="22"/>
              </w:rPr>
              <w:t>ситуации.</w:t>
            </w:r>
            <w:r w:rsidR="00233E94" w:rsidRPr="00001C6F">
              <w:rPr>
                <w:sz w:val="22"/>
                <w:szCs w:val="22"/>
              </w:rPr>
              <w:t xml:space="preserve"> </w:t>
            </w:r>
            <w:r w:rsidRPr="00001C6F">
              <w:rPr>
                <w:sz w:val="22"/>
                <w:szCs w:val="22"/>
              </w:rPr>
              <w:t>Обычно</w:t>
            </w:r>
            <w:r w:rsidR="00233E94" w:rsidRPr="00001C6F">
              <w:rPr>
                <w:sz w:val="22"/>
                <w:szCs w:val="22"/>
              </w:rPr>
              <w:t xml:space="preserve"> </w:t>
            </w:r>
            <w:r w:rsidRPr="00001C6F">
              <w:rPr>
                <w:sz w:val="22"/>
                <w:szCs w:val="22"/>
              </w:rPr>
              <w:t>рисунки</w:t>
            </w:r>
            <w:r w:rsidR="00233E94" w:rsidRPr="00001C6F">
              <w:rPr>
                <w:sz w:val="22"/>
                <w:szCs w:val="22"/>
              </w:rPr>
              <w:t xml:space="preserve"> </w:t>
            </w:r>
            <w:r w:rsidRPr="00001C6F">
              <w:rPr>
                <w:sz w:val="22"/>
                <w:szCs w:val="22"/>
              </w:rPr>
              <w:t>представляют</w:t>
            </w:r>
            <w:r w:rsidR="00233E94" w:rsidRPr="00001C6F">
              <w:rPr>
                <w:sz w:val="22"/>
                <w:szCs w:val="22"/>
              </w:rPr>
              <w:t xml:space="preserve"> </w:t>
            </w:r>
            <w:r w:rsidRPr="00001C6F">
              <w:rPr>
                <w:sz w:val="22"/>
                <w:szCs w:val="22"/>
              </w:rPr>
              <w:t>собой</w:t>
            </w:r>
            <w:r w:rsidR="00233E94" w:rsidRPr="00001C6F">
              <w:rPr>
                <w:sz w:val="22"/>
                <w:szCs w:val="22"/>
              </w:rPr>
              <w:t xml:space="preserve"> </w:t>
            </w:r>
            <w:r w:rsidRPr="00001C6F">
              <w:rPr>
                <w:sz w:val="22"/>
                <w:szCs w:val="22"/>
              </w:rPr>
              <w:t>схематичные</w:t>
            </w:r>
            <w:r w:rsidR="00233E94" w:rsidRPr="00001C6F">
              <w:rPr>
                <w:sz w:val="22"/>
                <w:szCs w:val="22"/>
              </w:rPr>
              <w:t xml:space="preserve"> </w:t>
            </w:r>
            <w:r w:rsidRPr="00001C6F">
              <w:rPr>
                <w:sz w:val="22"/>
                <w:szCs w:val="22"/>
              </w:rPr>
              <w:t>изображения</w:t>
            </w:r>
            <w:r w:rsidR="00233E94" w:rsidRPr="00001C6F">
              <w:rPr>
                <w:sz w:val="22"/>
                <w:szCs w:val="22"/>
              </w:rPr>
              <w:t xml:space="preserve"> </w:t>
            </w:r>
            <w:r w:rsidRPr="00001C6F">
              <w:rPr>
                <w:sz w:val="22"/>
                <w:szCs w:val="22"/>
              </w:rPr>
              <w:t>различных</w:t>
            </w:r>
            <w:r w:rsidR="00233E94" w:rsidRPr="00001C6F">
              <w:rPr>
                <w:sz w:val="22"/>
                <w:szCs w:val="22"/>
              </w:rPr>
              <w:t xml:space="preserve"> </w:t>
            </w:r>
            <w:r w:rsidRPr="00001C6F">
              <w:rPr>
                <w:sz w:val="22"/>
                <w:szCs w:val="22"/>
              </w:rPr>
              <w:t>объектов,</w:t>
            </w:r>
            <w:r w:rsidR="00233E94" w:rsidRPr="00001C6F">
              <w:rPr>
                <w:sz w:val="22"/>
                <w:szCs w:val="22"/>
              </w:rPr>
              <w:t xml:space="preserve"> </w:t>
            </w:r>
            <w:r w:rsidRPr="00001C6F">
              <w:rPr>
                <w:sz w:val="22"/>
                <w:szCs w:val="22"/>
              </w:rPr>
              <w:t>но</w:t>
            </w:r>
            <w:r w:rsidR="00233E94" w:rsidRPr="00001C6F">
              <w:rPr>
                <w:sz w:val="22"/>
                <w:szCs w:val="22"/>
              </w:rPr>
              <w:t xml:space="preserve"> </w:t>
            </w:r>
            <w:r w:rsidRPr="00001C6F">
              <w:rPr>
                <w:sz w:val="22"/>
                <w:szCs w:val="22"/>
              </w:rPr>
              <w:t>могут</w:t>
            </w:r>
            <w:r w:rsidR="00233E94" w:rsidRPr="00001C6F">
              <w:rPr>
                <w:sz w:val="22"/>
                <w:szCs w:val="22"/>
              </w:rPr>
              <w:t xml:space="preserve"> </w:t>
            </w:r>
            <w:r w:rsidRPr="00001C6F">
              <w:rPr>
                <w:sz w:val="22"/>
                <w:szCs w:val="22"/>
              </w:rPr>
              <w:t>отличаться</w:t>
            </w:r>
            <w:r w:rsidR="00233E94" w:rsidRPr="00001C6F">
              <w:rPr>
                <w:sz w:val="22"/>
                <w:szCs w:val="22"/>
              </w:rPr>
              <w:t xml:space="preserve"> </w:t>
            </w:r>
            <w:r w:rsidRPr="00001C6F">
              <w:rPr>
                <w:sz w:val="22"/>
                <w:szCs w:val="22"/>
              </w:rPr>
              <w:t>оригинальностью</w:t>
            </w:r>
            <w:r w:rsidR="00233E94" w:rsidRPr="00001C6F">
              <w:rPr>
                <w:sz w:val="22"/>
                <w:szCs w:val="22"/>
              </w:rPr>
              <w:t xml:space="preserve"> </w:t>
            </w:r>
            <w:r w:rsidRPr="00001C6F">
              <w:rPr>
                <w:sz w:val="22"/>
                <w:szCs w:val="22"/>
              </w:rPr>
              <w:t>композиционного</w:t>
            </w:r>
            <w:r w:rsidR="00233E94" w:rsidRPr="00001C6F">
              <w:rPr>
                <w:sz w:val="22"/>
                <w:szCs w:val="22"/>
              </w:rPr>
              <w:t xml:space="preserve"> </w:t>
            </w:r>
            <w:r w:rsidRPr="00001C6F">
              <w:rPr>
                <w:sz w:val="22"/>
                <w:szCs w:val="22"/>
              </w:rPr>
              <w:t>решения.</w:t>
            </w:r>
            <w:r w:rsidR="00233E94" w:rsidRPr="00001C6F">
              <w:rPr>
                <w:sz w:val="22"/>
                <w:szCs w:val="22"/>
              </w:rPr>
              <w:t xml:space="preserve"> </w:t>
            </w:r>
            <w:r w:rsidRPr="00001C6F">
              <w:rPr>
                <w:sz w:val="22"/>
                <w:szCs w:val="22"/>
              </w:rPr>
              <w:t>Изображение</w:t>
            </w:r>
            <w:r w:rsidR="00233E94" w:rsidRPr="00001C6F">
              <w:rPr>
                <w:sz w:val="22"/>
                <w:szCs w:val="22"/>
              </w:rPr>
              <w:t xml:space="preserve"> </w:t>
            </w:r>
            <w:r w:rsidRPr="00001C6F">
              <w:rPr>
                <w:sz w:val="22"/>
                <w:szCs w:val="22"/>
              </w:rPr>
              <w:t>человека</w:t>
            </w:r>
            <w:r w:rsidR="00233E94" w:rsidRPr="00001C6F">
              <w:rPr>
                <w:sz w:val="22"/>
                <w:szCs w:val="22"/>
              </w:rPr>
              <w:t xml:space="preserve"> </w:t>
            </w:r>
            <w:r w:rsidRPr="00001C6F">
              <w:rPr>
                <w:sz w:val="22"/>
                <w:szCs w:val="22"/>
              </w:rPr>
              <w:t>становится</w:t>
            </w:r>
            <w:r w:rsidR="00233E94" w:rsidRPr="00001C6F">
              <w:rPr>
                <w:sz w:val="22"/>
                <w:szCs w:val="22"/>
              </w:rPr>
              <w:t xml:space="preserve"> </w:t>
            </w:r>
            <w:r w:rsidRPr="00001C6F">
              <w:rPr>
                <w:sz w:val="22"/>
                <w:szCs w:val="22"/>
              </w:rPr>
              <w:t>более</w:t>
            </w:r>
            <w:r w:rsidR="00233E94" w:rsidRPr="00001C6F">
              <w:rPr>
                <w:sz w:val="22"/>
                <w:szCs w:val="22"/>
              </w:rPr>
              <w:t xml:space="preserve"> </w:t>
            </w:r>
            <w:r w:rsidRPr="00001C6F">
              <w:rPr>
                <w:sz w:val="22"/>
                <w:szCs w:val="22"/>
              </w:rPr>
              <w:t>детализированным</w:t>
            </w:r>
            <w:r w:rsidR="00233E94" w:rsidRPr="00001C6F">
              <w:rPr>
                <w:sz w:val="22"/>
                <w:szCs w:val="22"/>
              </w:rPr>
              <w:t xml:space="preserve"> </w:t>
            </w:r>
            <w:r w:rsidRPr="00001C6F">
              <w:rPr>
                <w:sz w:val="22"/>
                <w:szCs w:val="22"/>
              </w:rPr>
              <w:t>и</w:t>
            </w:r>
            <w:r w:rsidR="00233E94" w:rsidRPr="00001C6F">
              <w:rPr>
                <w:sz w:val="22"/>
                <w:szCs w:val="22"/>
              </w:rPr>
              <w:t xml:space="preserve"> </w:t>
            </w:r>
            <w:r w:rsidRPr="00001C6F">
              <w:rPr>
                <w:sz w:val="22"/>
                <w:szCs w:val="22"/>
              </w:rPr>
              <w:t>пропорциональным. По рисунку можно судить о половой принадлежности</w:t>
            </w:r>
            <w:r w:rsidR="00233E94" w:rsidRPr="00001C6F">
              <w:rPr>
                <w:sz w:val="22"/>
                <w:szCs w:val="22"/>
              </w:rPr>
              <w:t xml:space="preserve"> </w:t>
            </w:r>
            <w:r w:rsidRPr="00001C6F">
              <w:rPr>
                <w:sz w:val="22"/>
                <w:szCs w:val="22"/>
              </w:rPr>
              <w:t xml:space="preserve">и эмоциональном </w:t>
            </w:r>
            <w:r w:rsidR="00233E94" w:rsidRPr="00001C6F">
              <w:rPr>
                <w:sz w:val="22"/>
                <w:szCs w:val="22"/>
              </w:rPr>
              <w:t>состоянии и</w:t>
            </w:r>
            <w:r w:rsidRPr="00001C6F">
              <w:rPr>
                <w:sz w:val="22"/>
                <w:szCs w:val="22"/>
              </w:rPr>
              <w:t>зображенного человека. Рисунки отдельных</w:t>
            </w:r>
            <w:r w:rsidR="00233E94" w:rsidRPr="00001C6F">
              <w:rPr>
                <w:sz w:val="22"/>
                <w:szCs w:val="22"/>
              </w:rPr>
              <w:t xml:space="preserve"> </w:t>
            </w:r>
            <w:r w:rsidRPr="00001C6F">
              <w:rPr>
                <w:sz w:val="22"/>
                <w:szCs w:val="22"/>
              </w:rPr>
              <w:t>детей отличаются</w:t>
            </w:r>
            <w:r w:rsidR="00233E94" w:rsidRPr="00001C6F">
              <w:rPr>
                <w:sz w:val="22"/>
                <w:szCs w:val="22"/>
              </w:rPr>
              <w:t xml:space="preserve"> </w:t>
            </w:r>
            <w:r w:rsidRPr="00001C6F">
              <w:rPr>
                <w:sz w:val="22"/>
                <w:szCs w:val="22"/>
              </w:rPr>
              <w:t>оригинальностью,</w:t>
            </w:r>
            <w:r w:rsidR="00233E94" w:rsidRPr="00001C6F">
              <w:rPr>
                <w:sz w:val="22"/>
                <w:szCs w:val="22"/>
              </w:rPr>
              <w:t xml:space="preserve"> </w:t>
            </w:r>
            <w:r w:rsidRPr="00001C6F">
              <w:rPr>
                <w:sz w:val="22"/>
                <w:szCs w:val="22"/>
              </w:rPr>
              <w:t>креативностью.</w:t>
            </w:r>
          </w:p>
          <w:p w14:paraId="0FF70E0E" w14:textId="77777777" w:rsidR="001E6D7C" w:rsidRPr="00001C6F" w:rsidRDefault="001E6D7C" w:rsidP="00001C6F">
            <w:pPr>
              <w:pStyle w:val="a3"/>
              <w:ind w:left="0" w:firstLine="318"/>
              <w:jc w:val="both"/>
              <w:rPr>
                <w:sz w:val="22"/>
                <w:szCs w:val="22"/>
              </w:rPr>
            </w:pPr>
            <w:r w:rsidRPr="00001C6F">
              <w:rPr>
                <w:sz w:val="22"/>
                <w:szCs w:val="22"/>
              </w:rPr>
              <w:t>В</w:t>
            </w:r>
            <w:r w:rsidR="00233E94" w:rsidRPr="00001C6F">
              <w:rPr>
                <w:sz w:val="22"/>
                <w:szCs w:val="22"/>
              </w:rPr>
              <w:t xml:space="preserve"> </w:t>
            </w:r>
            <w:r w:rsidRPr="00001C6F">
              <w:rPr>
                <w:sz w:val="22"/>
                <w:szCs w:val="22"/>
              </w:rPr>
              <w:t>лепке</w:t>
            </w:r>
            <w:r w:rsidR="00233E94" w:rsidRPr="00001C6F">
              <w:rPr>
                <w:sz w:val="22"/>
                <w:szCs w:val="22"/>
              </w:rPr>
              <w:t xml:space="preserve"> </w:t>
            </w:r>
            <w:r w:rsidRPr="00001C6F">
              <w:rPr>
                <w:sz w:val="22"/>
                <w:szCs w:val="22"/>
              </w:rPr>
              <w:t>детям</w:t>
            </w:r>
            <w:r w:rsidR="00233E94" w:rsidRPr="00001C6F">
              <w:rPr>
                <w:sz w:val="22"/>
                <w:szCs w:val="22"/>
              </w:rPr>
              <w:t xml:space="preserve"> </w:t>
            </w:r>
            <w:r w:rsidRPr="00001C6F">
              <w:rPr>
                <w:sz w:val="22"/>
                <w:szCs w:val="22"/>
              </w:rPr>
              <w:t>не</w:t>
            </w:r>
            <w:r w:rsidR="00233E94" w:rsidRPr="00001C6F">
              <w:rPr>
                <w:sz w:val="22"/>
                <w:szCs w:val="22"/>
              </w:rPr>
              <w:t xml:space="preserve"> </w:t>
            </w:r>
            <w:r w:rsidRPr="00001C6F">
              <w:rPr>
                <w:sz w:val="22"/>
                <w:szCs w:val="22"/>
              </w:rPr>
              <w:t>представляется</w:t>
            </w:r>
            <w:r w:rsidR="00233E94" w:rsidRPr="00001C6F">
              <w:rPr>
                <w:sz w:val="22"/>
                <w:szCs w:val="22"/>
              </w:rPr>
              <w:t xml:space="preserve"> </w:t>
            </w:r>
            <w:r w:rsidRPr="00001C6F">
              <w:rPr>
                <w:sz w:val="22"/>
                <w:szCs w:val="22"/>
              </w:rPr>
              <w:t>трудности</w:t>
            </w:r>
            <w:r w:rsidR="00233E94" w:rsidRPr="00001C6F">
              <w:rPr>
                <w:sz w:val="22"/>
                <w:szCs w:val="22"/>
              </w:rPr>
              <w:t xml:space="preserve"> </w:t>
            </w:r>
            <w:r w:rsidRPr="00001C6F">
              <w:rPr>
                <w:sz w:val="22"/>
                <w:szCs w:val="22"/>
              </w:rPr>
              <w:t>создать</w:t>
            </w:r>
            <w:r w:rsidR="00233E94" w:rsidRPr="00001C6F">
              <w:rPr>
                <w:sz w:val="22"/>
                <w:szCs w:val="22"/>
              </w:rPr>
              <w:t xml:space="preserve"> </w:t>
            </w:r>
            <w:r w:rsidRPr="00001C6F">
              <w:rPr>
                <w:sz w:val="22"/>
                <w:szCs w:val="22"/>
              </w:rPr>
              <w:t>более</w:t>
            </w:r>
            <w:r w:rsidR="00233E94" w:rsidRPr="00001C6F">
              <w:rPr>
                <w:sz w:val="22"/>
                <w:szCs w:val="22"/>
              </w:rPr>
              <w:t xml:space="preserve"> </w:t>
            </w:r>
            <w:r w:rsidRPr="00001C6F">
              <w:rPr>
                <w:sz w:val="22"/>
                <w:szCs w:val="22"/>
              </w:rPr>
              <w:t>сложное</w:t>
            </w:r>
            <w:r w:rsidR="00233E94" w:rsidRPr="00001C6F">
              <w:rPr>
                <w:sz w:val="22"/>
                <w:szCs w:val="22"/>
              </w:rPr>
              <w:t xml:space="preserve"> </w:t>
            </w:r>
            <w:r w:rsidRPr="00001C6F">
              <w:rPr>
                <w:sz w:val="22"/>
                <w:szCs w:val="22"/>
              </w:rPr>
              <w:t>по</w:t>
            </w:r>
            <w:r w:rsidR="00233E94" w:rsidRPr="00001C6F">
              <w:rPr>
                <w:sz w:val="22"/>
                <w:szCs w:val="22"/>
              </w:rPr>
              <w:t xml:space="preserve"> </w:t>
            </w:r>
            <w:r w:rsidRPr="00001C6F">
              <w:rPr>
                <w:sz w:val="22"/>
                <w:szCs w:val="22"/>
              </w:rPr>
              <w:t>форме</w:t>
            </w:r>
            <w:r w:rsidR="00233E94" w:rsidRPr="00001C6F">
              <w:rPr>
                <w:sz w:val="22"/>
                <w:szCs w:val="22"/>
              </w:rPr>
              <w:t xml:space="preserve"> </w:t>
            </w:r>
            <w:r w:rsidRPr="00001C6F">
              <w:rPr>
                <w:sz w:val="22"/>
                <w:szCs w:val="22"/>
              </w:rPr>
              <w:t>изображение.</w:t>
            </w:r>
            <w:r w:rsidR="00233E94" w:rsidRPr="00001C6F">
              <w:rPr>
                <w:sz w:val="22"/>
                <w:szCs w:val="22"/>
              </w:rPr>
              <w:t xml:space="preserve"> </w:t>
            </w:r>
            <w:r w:rsidRPr="00001C6F">
              <w:rPr>
                <w:sz w:val="22"/>
                <w:szCs w:val="22"/>
              </w:rPr>
              <w:t>Дети</w:t>
            </w:r>
            <w:r w:rsidR="00233E94" w:rsidRPr="00001C6F">
              <w:rPr>
                <w:sz w:val="22"/>
                <w:szCs w:val="22"/>
              </w:rPr>
              <w:t xml:space="preserve"> </w:t>
            </w:r>
            <w:r w:rsidRPr="00001C6F">
              <w:rPr>
                <w:sz w:val="22"/>
                <w:szCs w:val="22"/>
              </w:rPr>
              <w:t>успешно</w:t>
            </w:r>
            <w:r w:rsidR="00233E94" w:rsidRPr="00001C6F">
              <w:rPr>
                <w:sz w:val="22"/>
                <w:szCs w:val="22"/>
              </w:rPr>
              <w:t xml:space="preserve"> </w:t>
            </w:r>
            <w:r w:rsidRPr="00001C6F">
              <w:rPr>
                <w:sz w:val="22"/>
                <w:szCs w:val="22"/>
              </w:rPr>
              <w:t>справляются</w:t>
            </w:r>
            <w:r w:rsidR="00233E94" w:rsidRPr="00001C6F">
              <w:rPr>
                <w:sz w:val="22"/>
                <w:szCs w:val="22"/>
              </w:rPr>
              <w:t xml:space="preserve"> </w:t>
            </w:r>
            <w:r w:rsidRPr="00001C6F">
              <w:rPr>
                <w:sz w:val="22"/>
                <w:szCs w:val="22"/>
              </w:rPr>
              <w:t>с</w:t>
            </w:r>
            <w:r w:rsidR="00233E94" w:rsidRPr="00001C6F">
              <w:rPr>
                <w:sz w:val="22"/>
                <w:szCs w:val="22"/>
              </w:rPr>
              <w:t xml:space="preserve"> </w:t>
            </w:r>
            <w:r w:rsidRPr="00001C6F">
              <w:rPr>
                <w:sz w:val="22"/>
                <w:szCs w:val="22"/>
              </w:rPr>
              <w:t>вырезыванием</w:t>
            </w:r>
            <w:r w:rsidR="00233E94" w:rsidRPr="00001C6F">
              <w:rPr>
                <w:sz w:val="22"/>
                <w:szCs w:val="22"/>
              </w:rPr>
              <w:t xml:space="preserve"> </w:t>
            </w:r>
            <w:r w:rsidRPr="00001C6F">
              <w:rPr>
                <w:sz w:val="22"/>
                <w:szCs w:val="22"/>
              </w:rPr>
              <w:t>предметов</w:t>
            </w:r>
            <w:r w:rsidR="00233E94" w:rsidRPr="00001C6F">
              <w:rPr>
                <w:sz w:val="22"/>
                <w:szCs w:val="22"/>
              </w:rPr>
              <w:t xml:space="preserve"> </w:t>
            </w:r>
            <w:r w:rsidRPr="00001C6F">
              <w:rPr>
                <w:sz w:val="22"/>
                <w:szCs w:val="22"/>
              </w:rPr>
              <w:t>прямоугольной и</w:t>
            </w:r>
            <w:r w:rsidR="00233E94" w:rsidRPr="00001C6F">
              <w:rPr>
                <w:sz w:val="22"/>
                <w:szCs w:val="22"/>
              </w:rPr>
              <w:t xml:space="preserve"> </w:t>
            </w:r>
            <w:r w:rsidRPr="00001C6F">
              <w:rPr>
                <w:sz w:val="22"/>
                <w:szCs w:val="22"/>
              </w:rPr>
              <w:t>круглой формы разных</w:t>
            </w:r>
            <w:r w:rsidR="00233E94" w:rsidRPr="00001C6F">
              <w:rPr>
                <w:sz w:val="22"/>
                <w:szCs w:val="22"/>
              </w:rPr>
              <w:t xml:space="preserve"> </w:t>
            </w:r>
            <w:r w:rsidRPr="00001C6F">
              <w:rPr>
                <w:sz w:val="22"/>
                <w:szCs w:val="22"/>
              </w:rPr>
              <w:t>пропорций.</w:t>
            </w:r>
          </w:p>
          <w:p w14:paraId="13E2E9D5" w14:textId="77777777" w:rsidR="0098678D" w:rsidRPr="00001C6F" w:rsidRDefault="001E6D7C" w:rsidP="00001C6F">
            <w:pPr>
              <w:pStyle w:val="a3"/>
              <w:ind w:left="0" w:firstLine="318"/>
              <w:jc w:val="both"/>
              <w:rPr>
                <w:sz w:val="22"/>
                <w:szCs w:val="22"/>
              </w:rPr>
            </w:pPr>
            <w:r w:rsidRPr="00001C6F">
              <w:rPr>
                <w:sz w:val="22"/>
                <w:szCs w:val="22"/>
              </w:rPr>
              <w:t>Старших дошкольников отличает яркая эмоциональная реакция на музыку.</w:t>
            </w:r>
            <w:r w:rsidR="00233E94" w:rsidRPr="00001C6F">
              <w:rPr>
                <w:sz w:val="22"/>
                <w:szCs w:val="22"/>
              </w:rPr>
              <w:t xml:space="preserve"> </w:t>
            </w:r>
            <w:r w:rsidRPr="00001C6F">
              <w:rPr>
                <w:sz w:val="22"/>
                <w:szCs w:val="22"/>
              </w:rPr>
              <w:t>Появляется</w:t>
            </w:r>
            <w:r w:rsidR="00233E94" w:rsidRPr="00001C6F">
              <w:rPr>
                <w:sz w:val="22"/>
                <w:szCs w:val="22"/>
              </w:rPr>
              <w:t xml:space="preserve"> </w:t>
            </w:r>
            <w:r w:rsidRPr="00001C6F">
              <w:rPr>
                <w:sz w:val="22"/>
                <w:szCs w:val="22"/>
              </w:rPr>
              <w:t>интонационно-мелодическая</w:t>
            </w:r>
            <w:r w:rsidR="00233E94" w:rsidRPr="00001C6F">
              <w:rPr>
                <w:sz w:val="22"/>
                <w:szCs w:val="22"/>
              </w:rPr>
              <w:t xml:space="preserve"> </w:t>
            </w:r>
            <w:r w:rsidRPr="00001C6F">
              <w:rPr>
                <w:sz w:val="22"/>
                <w:szCs w:val="22"/>
              </w:rPr>
              <w:t>ориентация</w:t>
            </w:r>
            <w:r w:rsidR="00233E94" w:rsidRPr="00001C6F">
              <w:rPr>
                <w:sz w:val="22"/>
                <w:szCs w:val="22"/>
              </w:rPr>
              <w:t xml:space="preserve"> </w:t>
            </w:r>
            <w:r w:rsidRPr="00001C6F">
              <w:rPr>
                <w:sz w:val="22"/>
                <w:szCs w:val="22"/>
              </w:rPr>
              <w:t>музыкального</w:t>
            </w:r>
            <w:r w:rsidR="00233E94" w:rsidRPr="00001C6F">
              <w:rPr>
                <w:sz w:val="22"/>
                <w:szCs w:val="22"/>
              </w:rPr>
              <w:t xml:space="preserve"> </w:t>
            </w:r>
            <w:r w:rsidRPr="00001C6F">
              <w:rPr>
                <w:sz w:val="22"/>
                <w:szCs w:val="22"/>
              </w:rPr>
              <w:t>восприятия.</w:t>
            </w:r>
            <w:r w:rsidR="00233E94" w:rsidRPr="00001C6F">
              <w:rPr>
                <w:sz w:val="22"/>
                <w:szCs w:val="22"/>
              </w:rPr>
              <w:t xml:space="preserve"> </w:t>
            </w:r>
            <w:r w:rsidRPr="00001C6F">
              <w:rPr>
                <w:sz w:val="22"/>
                <w:szCs w:val="22"/>
              </w:rPr>
              <w:t>Дошкольники</w:t>
            </w:r>
            <w:r w:rsidR="00233E94" w:rsidRPr="00001C6F">
              <w:rPr>
                <w:sz w:val="22"/>
                <w:szCs w:val="22"/>
              </w:rPr>
              <w:t xml:space="preserve"> </w:t>
            </w:r>
            <w:r w:rsidRPr="00001C6F">
              <w:rPr>
                <w:sz w:val="22"/>
                <w:szCs w:val="22"/>
              </w:rPr>
              <w:t>могут петь без напряжения, плавно, отчетливо</w:t>
            </w:r>
            <w:r w:rsidR="00233E94" w:rsidRPr="00001C6F">
              <w:rPr>
                <w:sz w:val="22"/>
                <w:szCs w:val="22"/>
              </w:rPr>
              <w:t xml:space="preserve"> </w:t>
            </w:r>
            <w:r w:rsidRPr="00001C6F">
              <w:rPr>
                <w:sz w:val="22"/>
                <w:szCs w:val="22"/>
              </w:rPr>
              <w:t>произнося</w:t>
            </w:r>
            <w:r w:rsidR="00233E94" w:rsidRPr="00001C6F">
              <w:rPr>
                <w:sz w:val="22"/>
                <w:szCs w:val="22"/>
              </w:rPr>
              <w:t xml:space="preserve"> </w:t>
            </w:r>
            <w:r w:rsidRPr="00001C6F">
              <w:rPr>
                <w:sz w:val="22"/>
                <w:szCs w:val="22"/>
              </w:rPr>
              <w:t>слова;</w:t>
            </w:r>
            <w:r w:rsidR="00233E94" w:rsidRPr="00001C6F">
              <w:rPr>
                <w:sz w:val="22"/>
                <w:szCs w:val="22"/>
              </w:rPr>
              <w:t xml:space="preserve"> </w:t>
            </w:r>
            <w:r w:rsidRPr="00001C6F">
              <w:rPr>
                <w:sz w:val="22"/>
                <w:szCs w:val="22"/>
              </w:rPr>
              <w:t>свободно</w:t>
            </w:r>
            <w:r w:rsidR="00233E94" w:rsidRPr="00001C6F">
              <w:rPr>
                <w:sz w:val="22"/>
                <w:szCs w:val="22"/>
              </w:rPr>
              <w:t xml:space="preserve"> </w:t>
            </w:r>
            <w:r w:rsidRPr="00001C6F">
              <w:rPr>
                <w:sz w:val="22"/>
                <w:szCs w:val="22"/>
              </w:rPr>
              <w:t>выполняют</w:t>
            </w:r>
            <w:r w:rsidR="00233E94" w:rsidRPr="00001C6F">
              <w:rPr>
                <w:sz w:val="22"/>
                <w:szCs w:val="22"/>
              </w:rPr>
              <w:t xml:space="preserve"> </w:t>
            </w:r>
            <w:r w:rsidRPr="00001C6F">
              <w:rPr>
                <w:sz w:val="22"/>
                <w:szCs w:val="22"/>
              </w:rPr>
              <w:t>танцевальные</w:t>
            </w:r>
            <w:r w:rsidR="00233E94" w:rsidRPr="00001C6F">
              <w:rPr>
                <w:sz w:val="22"/>
                <w:szCs w:val="22"/>
              </w:rPr>
              <w:t xml:space="preserve"> </w:t>
            </w:r>
            <w:r w:rsidRPr="00001C6F">
              <w:rPr>
                <w:sz w:val="22"/>
                <w:szCs w:val="22"/>
              </w:rPr>
              <w:t>движения:</w:t>
            </w:r>
            <w:r w:rsidR="00233E94" w:rsidRPr="00001C6F">
              <w:rPr>
                <w:sz w:val="22"/>
                <w:szCs w:val="22"/>
              </w:rPr>
              <w:t xml:space="preserve"> </w:t>
            </w:r>
            <w:r w:rsidRPr="00001C6F">
              <w:rPr>
                <w:sz w:val="22"/>
                <w:szCs w:val="22"/>
              </w:rPr>
              <w:t>полуприседания с выставлением ноги на пятку, поочередное выбрасывание</w:t>
            </w:r>
            <w:r w:rsidR="00233E94" w:rsidRPr="00001C6F">
              <w:rPr>
                <w:sz w:val="22"/>
                <w:szCs w:val="22"/>
              </w:rPr>
              <w:t xml:space="preserve"> </w:t>
            </w:r>
            <w:r w:rsidRPr="00001C6F">
              <w:rPr>
                <w:sz w:val="22"/>
                <w:szCs w:val="22"/>
              </w:rPr>
              <w:t>ног вперед в прыжке и т.д. Могут импровизировать, сочинять мелодию на</w:t>
            </w:r>
            <w:r w:rsidR="00233E94" w:rsidRPr="00001C6F">
              <w:rPr>
                <w:sz w:val="22"/>
                <w:szCs w:val="22"/>
              </w:rPr>
              <w:t xml:space="preserve"> </w:t>
            </w:r>
            <w:r w:rsidRPr="00001C6F">
              <w:rPr>
                <w:sz w:val="22"/>
                <w:szCs w:val="22"/>
              </w:rPr>
              <w:t>заданную тему. Формируются первоначальные представления о жанрах и</w:t>
            </w:r>
            <w:r w:rsidR="00233E94" w:rsidRPr="00001C6F">
              <w:rPr>
                <w:sz w:val="22"/>
                <w:szCs w:val="22"/>
              </w:rPr>
              <w:t xml:space="preserve"> </w:t>
            </w:r>
            <w:r w:rsidRPr="00001C6F">
              <w:rPr>
                <w:sz w:val="22"/>
                <w:szCs w:val="22"/>
              </w:rPr>
              <w:t>видах</w:t>
            </w:r>
            <w:r w:rsidR="00233E94" w:rsidRPr="00001C6F">
              <w:rPr>
                <w:sz w:val="22"/>
                <w:szCs w:val="22"/>
              </w:rPr>
              <w:t xml:space="preserve"> </w:t>
            </w:r>
            <w:r w:rsidRPr="00001C6F">
              <w:rPr>
                <w:sz w:val="22"/>
                <w:szCs w:val="22"/>
              </w:rPr>
              <w:t>музыки</w:t>
            </w:r>
          </w:p>
        </w:tc>
      </w:tr>
      <w:tr w:rsidR="0098678D" w:rsidRPr="00001C6F" w14:paraId="32764812" w14:textId="77777777" w:rsidTr="0098678D">
        <w:tc>
          <w:tcPr>
            <w:tcW w:w="1809" w:type="dxa"/>
          </w:tcPr>
          <w:p w14:paraId="165ADF55" w14:textId="77777777" w:rsidR="0098678D" w:rsidRPr="00001C6F" w:rsidRDefault="00233E94" w:rsidP="00001C6F">
            <w:pPr>
              <w:autoSpaceDE w:val="0"/>
              <w:autoSpaceDN w:val="0"/>
              <w:adjustRightInd w:val="0"/>
              <w:spacing w:after="0" w:line="240" w:lineRule="auto"/>
              <w:jc w:val="both"/>
              <w:rPr>
                <w:rFonts w:ascii="Times New Roman" w:eastAsia="Times New Roman" w:hAnsi="Times New Roman" w:cs="Times New Roman"/>
                <w:b/>
              </w:rPr>
            </w:pPr>
            <w:r w:rsidRPr="00001C6F">
              <w:rPr>
                <w:rFonts w:ascii="Times New Roman" w:eastAsia="Times New Roman" w:hAnsi="Times New Roman" w:cs="Times New Roman"/>
                <w:b/>
              </w:rPr>
              <w:t xml:space="preserve">Старший дошкольный возраст </w:t>
            </w:r>
            <w:r w:rsidR="0098678D" w:rsidRPr="00001C6F">
              <w:rPr>
                <w:rFonts w:ascii="Times New Roman" w:eastAsia="Times New Roman" w:hAnsi="Times New Roman" w:cs="Times New Roman"/>
                <w:b/>
              </w:rPr>
              <w:t>Подготовительная к школе группа.</w:t>
            </w:r>
          </w:p>
          <w:p w14:paraId="37368C16" w14:textId="77777777" w:rsidR="0098678D" w:rsidRPr="00001C6F" w:rsidRDefault="00233E94" w:rsidP="00001C6F">
            <w:pPr>
              <w:autoSpaceDE w:val="0"/>
              <w:autoSpaceDN w:val="0"/>
              <w:adjustRightInd w:val="0"/>
              <w:spacing w:after="0" w:line="240" w:lineRule="auto"/>
              <w:jc w:val="both"/>
              <w:rPr>
                <w:rFonts w:ascii="Times New Roman" w:eastAsia="Times New Roman" w:hAnsi="Times New Roman" w:cs="Times New Roman"/>
                <w:b/>
              </w:rPr>
            </w:pPr>
            <w:r w:rsidRPr="00001C6F">
              <w:rPr>
                <w:rFonts w:ascii="Times New Roman" w:eastAsia="Times New Roman" w:hAnsi="Times New Roman" w:cs="Times New Roman"/>
                <w:b/>
              </w:rPr>
              <w:t xml:space="preserve"> 6 -</w:t>
            </w:r>
            <w:r w:rsidR="0098678D" w:rsidRPr="00001C6F">
              <w:rPr>
                <w:rFonts w:ascii="Times New Roman" w:eastAsia="Times New Roman" w:hAnsi="Times New Roman" w:cs="Times New Roman"/>
                <w:b/>
              </w:rPr>
              <w:t xml:space="preserve"> 7 лет</w:t>
            </w:r>
          </w:p>
        </w:tc>
        <w:tc>
          <w:tcPr>
            <w:tcW w:w="14034" w:type="dxa"/>
          </w:tcPr>
          <w:p w14:paraId="42A8E80E" w14:textId="77777777" w:rsidR="001E6D7C" w:rsidRPr="00001C6F" w:rsidRDefault="001E6D7C" w:rsidP="00001C6F">
            <w:pPr>
              <w:spacing w:after="0" w:line="240" w:lineRule="auto"/>
              <w:ind w:firstLine="318"/>
              <w:jc w:val="both"/>
              <w:rPr>
                <w:rFonts w:ascii="Times New Roman" w:hAnsi="Times New Roman" w:cs="Times New Roman"/>
                <w:i/>
              </w:rPr>
            </w:pPr>
            <w:r w:rsidRPr="00001C6F">
              <w:rPr>
                <w:rFonts w:ascii="Times New Roman" w:hAnsi="Times New Roman" w:cs="Times New Roman"/>
                <w:i/>
              </w:rPr>
              <w:t>Физическое</w:t>
            </w:r>
            <w:r w:rsidR="00233E94" w:rsidRPr="00001C6F">
              <w:rPr>
                <w:rFonts w:ascii="Times New Roman" w:hAnsi="Times New Roman" w:cs="Times New Roman"/>
                <w:i/>
              </w:rPr>
              <w:t xml:space="preserve"> </w:t>
            </w:r>
            <w:r w:rsidRPr="00001C6F">
              <w:rPr>
                <w:rFonts w:ascii="Times New Roman" w:hAnsi="Times New Roman" w:cs="Times New Roman"/>
                <w:i/>
              </w:rPr>
              <w:t>развитие</w:t>
            </w:r>
          </w:p>
          <w:p w14:paraId="64DB4689" w14:textId="77777777" w:rsidR="001E6D7C" w:rsidRPr="00001C6F" w:rsidRDefault="001E6D7C" w:rsidP="00001C6F">
            <w:pPr>
              <w:pStyle w:val="a3"/>
              <w:ind w:left="0" w:firstLine="318"/>
              <w:jc w:val="both"/>
              <w:rPr>
                <w:sz w:val="22"/>
                <w:szCs w:val="22"/>
              </w:rPr>
            </w:pPr>
            <w:r w:rsidRPr="00001C6F">
              <w:rPr>
                <w:sz w:val="22"/>
                <w:szCs w:val="22"/>
              </w:rPr>
              <w:t>К 7 годам скелет ребенка становится более крепким, поэтому он может</w:t>
            </w:r>
            <w:r w:rsidR="00233E94" w:rsidRPr="00001C6F">
              <w:rPr>
                <w:sz w:val="22"/>
                <w:szCs w:val="22"/>
              </w:rPr>
              <w:t xml:space="preserve"> </w:t>
            </w:r>
            <w:r w:rsidRPr="00001C6F">
              <w:rPr>
                <w:sz w:val="22"/>
                <w:szCs w:val="22"/>
              </w:rPr>
              <w:t>выполнять различные</w:t>
            </w:r>
            <w:r w:rsidR="00233E94" w:rsidRPr="00001C6F">
              <w:rPr>
                <w:sz w:val="22"/>
                <w:szCs w:val="22"/>
              </w:rPr>
              <w:t xml:space="preserve"> </w:t>
            </w:r>
            <w:r w:rsidRPr="00001C6F">
              <w:rPr>
                <w:sz w:val="22"/>
                <w:szCs w:val="22"/>
              </w:rPr>
              <w:t>движения,</w:t>
            </w:r>
            <w:r w:rsidR="00233E94" w:rsidRPr="00001C6F">
              <w:rPr>
                <w:sz w:val="22"/>
                <w:szCs w:val="22"/>
              </w:rPr>
              <w:t xml:space="preserve"> </w:t>
            </w:r>
            <w:r w:rsidRPr="00001C6F">
              <w:rPr>
                <w:sz w:val="22"/>
                <w:szCs w:val="22"/>
              </w:rPr>
              <w:t>которые</w:t>
            </w:r>
            <w:r w:rsidR="00233E94" w:rsidRPr="00001C6F">
              <w:rPr>
                <w:sz w:val="22"/>
                <w:szCs w:val="22"/>
              </w:rPr>
              <w:t xml:space="preserve"> </w:t>
            </w:r>
            <w:r w:rsidRPr="00001C6F">
              <w:rPr>
                <w:sz w:val="22"/>
                <w:szCs w:val="22"/>
              </w:rPr>
              <w:t>требуют гибкости,</w:t>
            </w:r>
            <w:r w:rsidR="00233E94" w:rsidRPr="00001C6F">
              <w:rPr>
                <w:sz w:val="22"/>
                <w:szCs w:val="22"/>
              </w:rPr>
              <w:t xml:space="preserve"> </w:t>
            </w:r>
            <w:r w:rsidRPr="00001C6F">
              <w:rPr>
                <w:sz w:val="22"/>
                <w:szCs w:val="22"/>
              </w:rPr>
              <w:t>упругости,</w:t>
            </w:r>
            <w:r w:rsidR="00233E94" w:rsidRPr="00001C6F">
              <w:rPr>
                <w:sz w:val="22"/>
                <w:szCs w:val="22"/>
              </w:rPr>
              <w:t xml:space="preserve"> </w:t>
            </w:r>
            <w:r w:rsidRPr="00001C6F">
              <w:rPr>
                <w:sz w:val="22"/>
                <w:szCs w:val="22"/>
              </w:rPr>
              <w:t>силы. Его тело приобретает заметную устойчивость, чему способствует</w:t>
            </w:r>
            <w:r w:rsidR="00233E94" w:rsidRPr="00001C6F">
              <w:rPr>
                <w:sz w:val="22"/>
                <w:szCs w:val="22"/>
              </w:rPr>
              <w:t xml:space="preserve"> </w:t>
            </w:r>
            <w:r w:rsidRPr="00001C6F">
              <w:rPr>
                <w:sz w:val="22"/>
                <w:szCs w:val="22"/>
              </w:rPr>
              <w:t>усиленный</w:t>
            </w:r>
            <w:r w:rsidR="00233E94" w:rsidRPr="00001C6F">
              <w:rPr>
                <w:sz w:val="22"/>
                <w:szCs w:val="22"/>
              </w:rPr>
              <w:t xml:space="preserve"> </w:t>
            </w:r>
            <w:r w:rsidRPr="00001C6F">
              <w:rPr>
                <w:sz w:val="22"/>
                <w:szCs w:val="22"/>
              </w:rPr>
              <w:t>рост</w:t>
            </w:r>
            <w:r w:rsidR="00233E94" w:rsidRPr="00001C6F">
              <w:rPr>
                <w:sz w:val="22"/>
                <w:szCs w:val="22"/>
              </w:rPr>
              <w:t xml:space="preserve"> </w:t>
            </w:r>
            <w:r w:rsidRPr="00001C6F">
              <w:rPr>
                <w:sz w:val="22"/>
                <w:szCs w:val="22"/>
              </w:rPr>
              <w:t>ног.</w:t>
            </w:r>
            <w:r w:rsidR="00233E94" w:rsidRPr="00001C6F">
              <w:rPr>
                <w:sz w:val="22"/>
                <w:szCs w:val="22"/>
              </w:rPr>
              <w:t xml:space="preserve"> </w:t>
            </w:r>
            <w:r w:rsidRPr="00001C6F">
              <w:rPr>
                <w:sz w:val="22"/>
                <w:szCs w:val="22"/>
              </w:rPr>
              <w:t>Ноги</w:t>
            </w:r>
            <w:r w:rsidR="00233E94" w:rsidRPr="00001C6F">
              <w:rPr>
                <w:sz w:val="22"/>
                <w:szCs w:val="22"/>
              </w:rPr>
              <w:t xml:space="preserve"> </w:t>
            </w:r>
            <w:r w:rsidRPr="00001C6F">
              <w:rPr>
                <w:sz w:val="22"/>
                <w:szCs w:val="22"/>
              </w:rPr>
              <w:t>и</w:t>
            </w:r>
            <w:r w:rsidR="00233E94" w:rsidRPr="00001C6F">
              <w:rPr>
                <w:sz w:val="22"/>
                <w:szCs w:val="22"/>
              </w:rPr>
              <w:t xml:space="preserve"> </w:t>
            </w:r>
            <w:r w:rsidRPr="00001C6F">
              <w:rPr>
                <w:sz w:val="22"/>
                <w:szCs w:val="22"/>
              </w:rPr>
              <w:t>руки</w:t>
            </w:r>
            <w:r w:rsidR="00233E94" w:rsidRPr="00001C6F">
              <w:rPr>
                <w:sz w:val="22"/>
                <w:szCs w:val="22"/>
              </w:rPr>
              <w:t xml:space="preserve"> </w:t>
            </w:r>
            <w:r w:rsidRPr="00001C6F">
              <w:rPr>
                <w:sz w:val="22"/>
                <w:szCs w:val="22"/>
              </w:rPr>
              <w:t>становятся</w:t>
            </w:r>
            <w:r w:rsidR="00233E94" w:rsidRPr="00001C6F">
              <w:rPr>
                <w:sz w:val="22"/>
                <w:szCs w:val="22"/>
              </w:rPr>
              <w:t xml:space="preserve"> </w:t>
            </w:r>
            <w:r w:rsidRPr="00001C6F">
              <w:rPr>
                <w:sz w:val="22"/>
                <w:szCs w:val="22"/>
              </w:rPr>
              <w:t>более</w:t>
            </w:r>
            <w:r w:rsidR="00233E94" w:rsidRPr="00001C6F">
              <w:rPr>
                <w:sz w:val="22"/>
                <w:szCs w:val="22"/>
              </w:rPr>
              <w:t xml:space="preserve"> </w:t>
            </w:r>
            <w:r w:rsidRPr="00001C6F">
              <w:rPr>
                <w:sz w:val="22"/>
                <w:szCs w:val="22"/>
              </w:rPr>
              <w:t>выносливыми,</w:t>
            </w:r>
            <w:r w:rsidR="00233E94" w:rsidRPr="00001C6F">
              <w:rPr>
                <w:sz w:val="22"/>
                <w:szCs w:val="22"/>
              </w:rPr>
              <w:t xml:space="preserve"> </w:t>
            </w:r>
            <w:r w:rsidRPr="00001C6F">
              <w:rPr>
                <w:sz w:val="22"/>
                <w:szCs w:val="22"/>
              </w:rPr>
              <w:t>ловкими,</w:t>
            </w:r>
            <w:r w:rsidR="00233E94" w:rsidRPr="00001C6F">
              <w:rPr>
                <w:sz w:val="22"/>
                <w:szCs w:val="22"/>
              </w:rPr>
              <w:t xml:space="preserve"> </w:t>
            </w:r>
            <w:r w:rsidRPr="00001C6F">
              <w:rPr>
                <w:sz w:val="22"/>
                <w:szCs w:val="22"/>
              </w:rPr>
              <w:t>подвижными.</w:t>
            </w:r>
            <w:r w:rsidR="00233E94" w:rsidRPr="00001C6F">
              <w:rPr>
                <w:sz w:val="22"/>
                <w:szCs w:val="22"/>
              </w:rPr>
              <w:t xml:space="preserve"> </w:t>
            </w:r>
            <w:r w:rsidRPr="00001C6F">
              <w:rPr>
                <w:sz w:val="22"/>
                <w:szCs w:val="22"/>
              </w:rPr>
              <w:t>В</w:t>
            </w:r>
            <w:r w:rsidR="00233E94" w:rsidRPr="00001C6F">
              <w:rPr>
                <w:sz w:val="22"/>
                <w:szCs w:val="22"/>
              </w:rPr>
              <w:t xml:space="preserve"> </w:t>
            </w:r>
            <w:r w:rsidRPr="00001C6F">
              <w:rPr>
                <w:sz w:val="22"/>
                <w:szCs w:val="22"/>
              </w:rPr>
              <w:t>этом</w:t>
            </w:r>
            <w:r w:rsidR="00233E94" w:rsidRPr="00001C6F">
              <w:rPr>
                <w:sz w:val="22"/>
                <w:szCs w:val="22"/>
              </w:rPr>
              <w:t xml:space="preserve"> </w:t>
            </w:r>
            <w:r w:rsidRPr="00001C6F">
              <w:rPr>
                <w:sz w:val="22"/>
                <w:szCs w:val="22"/>
              </w:rPr>
              <w:t>возрасте</w:t>
            </w:r>
            <w:r w:rsidR="00233E94" w:rsidRPr="00001C6F">
              <w:rPr>
                <w:sz w:val="22"/>
                <w:szCs w:val="22"/>
              </w:rPr>
              <w:t xml:space="preserve"> </w:t>
            </w:r>
            <w:r w:rsidRPr="00001C6F">
              <w:rPr>
                <w:sz w:val="22"/>
                <w:szCs w:val="22"/>
              </w:rPr>
              <w:t>дети</w:t>
            </w:r>
            <w:r w:rsidR="00233E94" w:rsidRPr="00001C6F">
              <w:rPr>
                <w:sz w:val="22"/>
                <w:szCs w:val="22"/>
              </w:rPr>
              <w:t xml:space="preserve"> </w:t>
            </w:r>
            <w:r w:rsidRPr="00001C6F">
              <w:rPr>
                <w:sz w:val="22"/>
                <w:szCs w:val="22"/>
              </w:rPr>
              <w:t>уже</w:t>
            </w:r>
            <w:r w:rsidR="00233E94" w:rsidRPr="00001C6F">
              <w:rPr>
                <w:sz w:val="22"/>
                <w:szCs w:val="22"/>
              </w:rPr>
              <w:t xml:space="preserve"> </w:t>
            </w:r>
            <w:r w:rsidRPr="00001C6F">
              <w:rPr>
                <w:sz w:val="22"/>
                <w:szCs w:val="22"/>
              </w:rPr>
              <w:t>могут</w:t>
            </w:r>
            <w:r w:rsidR="00233E94" w:rsidRPr="00001C6F">
              <w:rPr>
                <w:sz w:val="22"/>
                <w:szCs w:val="22"/>
              </w:rPr>
              <w:t xml:space="preserve"> </w:t>
            </w:r>
            <w:r w:rsidRPr="00001C6F">
              <w:rPr>
                <w:sz w:val="22"/>
                <w:szCs w:val="22"/>
              </w:rPr>
              <w:t>совершать</w:t>
            </w:r>
            <w:r w:rsidR="00233E94" w:rsidRPr="00001C6F">
              <w:rPr>
                <w:sz w:val="22"/>
                <w:szCs w:val="22"/>
              </w:rPr>
              <w:t xml:space="preserve"> </w:t>
            </w:r>
            <w:r w:rsidRPr="00001C6F">
              <w:rPr>
                <w:sz w:val="22"/>
                <w:szCs w:val="22"/>
              </w:rPr>
              <w:t>довольно</w:t>
            </w:r>
            <w:r w:rsidR="00233E94" w:rsidRPr="00001C6F">
              <w:rPr>
                <w:sz w:val="22"/>
                <w:szCs w:val="22"/>
              </w:rPr>
              <w:t xml:space="preserve"> </w:t>
            </w:r>
            <w:r w:rsidRPr="00001C6F">
              <w:rPr>
                <w:sz w:val="22"/>
                <w:szCs w:val="22"/>
              </w:rPr>
              <w:t>длительные</w:t>
            </w:r>
            <w:r w:rsidR="00233E94" w:rsidRPr="00001C6F">
              <w:rPr>
                <w:sz w:val="22"/>
                <w:szCs w:val="22"/>
              </w:rPr>
              <w:t xml:space="preserve"> </w:t>
            </w:r>
            <w:r w:rsidRPr="00001C6F">
              <w:rPr>
                <w:sz w:val="22"/>
                <w:szCs w:val="22"/>
              </w:rPr>
              <w:t>прогулки,</w:t>
            </w:r>
            <w:r w:rsidR="00233E94" w:rsidRPr="00001C6F">
              <w:rPr>
                <w:sz w:val="22"/>
                <w:szCs w:val="22"/>
              </w:rPr>
              <w:t xml:space="preserve"> </w:t>
            </w:r>
            <w:r w:rsidRPr="00001C6F">
              <w:rPr>
                <w:sz w:val="22"/>
                <w:szCs w:val="22"/>
              </w:rPr>
              <w:t>долго</w:t>
            </w:r>
            <w:r w:rsidR="00233E94" w:rsidRPr="00001C6F">
              <w:rPr>
                <w:sz w:val="22"/>
                <w:szCs w:val="22"/>
              </w:rPr>
              <w:t xml:space="preserve"> </w:t>
            </w:r>
            <w:r w:rsidRPr="00001C6F">
              <w:rPr>
                <w:sz w:val="22"/>
                <w:szCs w:val="22"/>
              </w:rPr>
              <w:t>бегать,</w:t>
            </w:r>
            <w:r w:rsidR="00233E94" w:rsidRPr="00001C6F">
              <w:rPr>
                <w:sz w:val="22"/>
                <w:szCs w:val="22"/>
              </w:rPr>
              <w:t xml:space="preserve"> </w:t>
            </w:r>
            <w:r w:rsidRPr="00001C6F">
              <w:rPr>
                <w:sz w:val="22"/>
                <w:szCs w:val="22"/>
              </w:rPr>
              <w:t>выполнять</w:t>
            </w:r>
            <w:r w:rsidR="00233E94" w:rsidRPr="00001C6F">
              <w:rPr>
                <w:sz w:val="22"/>
                <w:szCs w:val="22"/>
              </w:rPr>
              <w:t xml:space="preserve"> </w:t>
            </w:r>
            <w:r w:rsidRPr="00001C6F">
              <w:rPr>
                <w:sz w:val="22"/>
                <w:szCs w:val="22"/>
              </w:rPr>
              <w:t>сложные</w:t>
            </w:r>
            <w:r w:rsidR="00233E94" w:rsidRPr="00001C6F">
              <w:rPr>
                <w:sz w:val="22"/>
                <w:szCs w:val="22"/>
              </w:rPr>
              <w:t xml:space="preserve"> </w:t>
            </w:r>
            <w:r w:rsidRPr="00001C6F">
              <w:rPr>
                <w:sz w:val="22"/>
                <w:szCs w:val="22"/>
              </w:rPr>
              <w:t>физические</w:t>
            </w:r>
            <w:r w:rsidR="00233E94" w:rsidRPr="00001C6F">
              <w:rPr>
                <w:sz w:val="22"/>
                <w:szCs w:val="22"/>
              </w:rPr>
              <w:t xml:space="preserve"> </w:t>
            </w:r>
            <w:r w:rsidRPr="00001C6F">
              <w:rPr>
                <w:sz w:val="22"/>
                <w:szCs w:val="22"/>
              </w:rPr>
              <w:t>упражнения.</w:t>
            </w:r>
          </w:p>
          <w:p w14:paraId="4B2DF3B9" w14:textId="77777777" w:rsidR="001E6D7C" w:rsidRPr="00001C6F" w:rsidRDefault="001E6D7C" w:rsidP="00001C6F">
            <w:pPr>
              <w:pStyle w:val="a3"/>
              <w:ind w:left="0" w:firstLine="318"/>
              <w:jc w:val="both"/>
              <w:rPr>
                <w:sz w:val="22"/>
                <w:szCs w:val="22"/>
              </w:rPr>
            </w:pPr>
            <w:r w:rsidRPr="00001C6F">
              <w:rPr>
                <w:sz w:val="22"/>
                <w:szCs w:val="22"/>
              </w:rPr>
              <w:t>У</w:t>
            </w:r>
            <w:r w:rsidR="00233E94" w:rsidRPr="00001C6F">
              <w:rPr>
                <w:sz w:val="22"/>
                <w:szCs w:val="22"/>
              </w:rPr>
              <w:t xml:space="preserve"> 7</w:t>
            </w:r>
            <w:r w:rsidRPr="00001C6F">
              <w:rPr>
                <w:sz w:val="22"/>
                <w:szCs w:val="22"/>
              </w:rPr>
              <w:t>летних</w:t>
            </w:r>
            <w:r w:rsidR="00233E94" w:rsidRPr="00001C6F">
              <w:rPr>
                <w:sz w:val="22"/>
                <w:szCs w:val="22"/>
              </w:rPr>
              <w:t xml:space="preserve"> </w:t>
            </w:r>
            <w:r w:rsidRPr="00001C6F">
              <w:rPr>
                <w:sz w:val="22"/>
                <w:szCs w:val="22"/>
              </w:rPr>
              <w:t>детей</w:t>
            </w:r>
            <w:r w:rsidR="00233E94" w:rsidRPr="00001C6F">
              <w:rPr>
                <w:sz w:val="22"/>
                <w:szCs w:val="22"/>
              </w:rPr>
              <w:t xml:space="preserve"> </w:t>
            </w:r>
            <w:r w:rsidRPr="00001C6F">
              <w:rPr>
                <w:sz w:val="22"/>
                <w:szCs w:val="22"/>
              </w:rPr>
              <w:t>отсутствуют</w:t>
            </w:r>
            <w:r w:rsidR="00233E94" w:rsidRPr="00001C6F">
              <w:rPr>
                <w:sz w:val="22"/>
                <w:szCs w:val="22"/>
              </w:rPr>
              <w:t xml:space="preserve"> </w:t>
            </w:r>
            <w:r w:rsidRPr="00001C6F">
              <w:rPr>
                <w:sz w:val="22"/>
                <w:szCs w:val="22"/>
              </w:rPr>
              <w:t>лишние</w:t>
            </w:r>
            <w:r w:rsidR="00233E94" w:rsidRPr="00001C6F">
              <w:rPr>
                <w:sz w:val="22"/>
                <w:szCs w:val="22"/>
              </w:rPr>
              <w:t xml:space="preserve"> </w:t>
            </w:r>
            <w:r w:rsidRPr="00001C6F">
              <w:rPr>
                <w:sz w:val="22"/>
                <w:szCs w:val="22"/>
              </w:rPr>
              <w:t>движения.</w:t>
            </w:r>
            <w:r w:rsidR="00233E94" w:rsidRPr="00001C6F">
              <w:rPr>
                <w:sz w:val="22"/>
                <w:szCs w:val="22"/>
              </w:rPr>
              <w:t xml:space="preserve"> </w:t>
            </w:r>
            <w:r w:rsidRPr="00001C6F">
              <w:rPr>
                <w:sz w:val="22"/>
                <w:szCs w:val="22"/>
              </w:rPr>
              <w:t>Ребята</w:t>
            </w:r>
            <w:r w:rsidR="00233E94" w:rsidRPr="00001C6F">
              <w:rPr>
                <w:sz w:val="22"/>
                <w:szCs w:val="22"/>
              </w:rPr>
              <w:t xml:space="preserve"> </w:t>
            </w:r>
            <w:r w:rsidRPr="00001C6F">
              <w:rPr>
                <w:sz w:val="22"/>
                <w:szCs w:val="22"/>
              </w:rPr>
              <w:t>уже</w:t>
            </w:r>
            <w:r w:rsidR="00233E94" w:rsidRPr="00001C6F">
              <w:rPr>
                <w:sz w:val="22"/>
                <w:szCs w:val="22"/>
              </w:rPr>
              <w:t xml:space="preserve"> </w:t>
            </w:r>
            <w:r w:rsidRPr="00001C6F">
              <w:rPr>
                <w:sz w:val="22"/>
                <w:szCs w:val="22"/>
              </w:rPr>
              <w:t>самостоятельно,</w:t>
            </w:r>
            <w:r w:rsidR="00233E94" w:rsidRPr="00001C6F">
              <w:rPr>
                <w:sz w:val="22"/>
                <w:szCs w:val="22"/>
              </w:rPr>
              <w:t xml:space="preserve"> </w:t>
            </w:r>
            <w:r w:rsidRPr="00001C6F">
              <w:rPr>
                <w:sz w:val="22"/>
                <w:szCs w:val="22"/>
              </w:rPr>
              <w:t>без</w:t>
            </w:r>
            <w:r w:rsidR="00233E94" w:rsidRPr="00001C6F">
              <w:rPr>
                <w:sz w:val="22"/>
                <w:szCs w:val="22"/>
              </w:rPr>
              <w:t xml:space="preserve"> </w:t>
            </w:r>
            <w:r w:rsidRPr="00001C6F">
              <w:rPr>
                <w:sz w:val="22"/>
                <w:szCs w:val="22"/>
              </w:rPr>
              <w:t>специальных</w:t>
            </w:r>
            <w:r w:rsidR="00233E94" w:rsidRPr="00001C6F">
              <w:rPr>
                <w:sz w:val="22"/>
                <w:szCs w:val="22"/>
              </w:rPr>
              <w:t xml:space="preserve"> </w:t>
            </w:r>
            <w:r w:rsidRPr="00001C6F">
              <w:rPr>
                <w:sz w:val="22"/>
                <w:szCs w:val="22"/>
              </w:rPr>
              <w:t>указаний</w:t>
            </w:r>
            <w:r w:rsidR="00233E94" w:rsidRPr="00001C6F">
              <w:rPr>
                <w:sz w:val="22"/>
                <w:szCs w:val="22"/>
              </w:rPr>
              <w:t xml:space="preserve"> </w:t>
            </w:r>
            <w:r w:rsidRPr="00001C6F">
              <w:rPr>
                <w:sz w:val="22"/>
                <w:szCs w:val="22"/>
              </w:rPr>
              <w:t>взрослого,</w:t>
            </w:r>
            <w:r w:rsidR="00233E94" w:rsidRPr="00001C6F">
              <w:rPr>
                <w:sz w:val="22"/>
                <w:szCs w:val="22"/>
              </w:rPr>
              <w:t xml:space="preserve"> </w:t>
            </w:r>
            <w:r w:rsidRPr="00001C6F">
              <w:rPr>
                <w:sz w:val="22"/>
                <w:szCs w:val="22"/>
              </w:rPr>
              <w:t>могут</w:t>
            </w:r>
            <w:r w:rsidR="00233E94" w:rsidRPr="00001C6F">
              <w:rPr>
                <w:sz w:val="22"/>
                <w:szCs w:val="22"/>
              </w:rPr>
              <w:t xml:space="preserve"> </w:t>
            </w:r>
            <w:r w:rsidRPr="00001C6F">
              <w:rPr>
                <w:sz w:val="22"/>
                <w:szCs w:val="22"/>
              </w:rPr>
              <w:t>выполнить</w:t>
            </w:r>
            <w:r w:rsidR="00233E94" w:rsidRPr="00001C6F">
              <w:rPr>
                <w:sz w:val="22"/>
                <w:szCs w:val="22"/>
              </w:rPr>
              <w:t xml:space="preserve"> р</w:t>
            </w:r>
            <w:r w:rsidRPr="00001C6F">
              <w:rPr>
                <w:sz w:val="22"/>
                <w:szCs w:val="22"/>
              </w:rPr>
              <w:t>яд</w:t>
            </w:r>
            <w:r w:rsidR="00233E94" w:rsidRPr="00001C6F">
              <w:rPr>
                <w:sz w:val="22"/>
                <w:szCs w:val="22"/>
              </w:rPr>
              <w:t xml:space="preserve"> </w:t>
            </w:r>
            <w:r w:rsidRPr="00001C6F">
              <w:rPr>
                <w:sz w:val="22"/>
                <w:szCs w:val="22"/>
              </w:rPr>
              <w:t>движений</w:t>
            </w:r>
            <w:r w:rsidR="00233E94" w:rsidRPr="00001C6F">
              <w:rPr>
                <w:sz w:val="22"/>
                <w:szCs w:val="22"/>
              </w:rPr>
              <w:t xml:space="preserve"> </w:t>
            </w:r>
            <w:r w:rsidRPr="00001C6F">
              <w:rPr>
                <w:sz w:val="22"/>
                <w:szCs w:val="22"/>
              </w:rPr>
              <w:t>в</w:t>
            </w:r>
            <w:r w:rsidR="00233E94" w:rsidRPr="00001C6F">
              <w:rPr>
                <w:sz w:val="22"/>
                <w:szCs w:val="22"/>
              </w:rPr>
              <w:t xml:space="preserve"> </w:t>
            </w:r>
            <w:r w:rsidRPr="00001C6F">
              <w:rPr>
                <w:sz w:val="22"/>
                <w:szCs w:val="22"/>
              </w:rPr>
              <w:t>определенной</w:t>
            </w:r>
            <w:r w:rsidR="00233E94" w:rsidRPr="00001C6F">
              <w:rPr>
                <w:sz w:val="22"/>
                <w:szCs w:val="22"/>
              </w:rPr>
              <w:t xml:space="preserve"> </w:t>
            </w:r>
            <w:r w:rsidRPr="00001C6F">
              <w:rPr>
                <w:sz w:val="22"/>
                <w:szCs w:val="22"/>
              </w:rPr>
              <w:t>последовательности,</w:t>
            </w:r>
            <w:r w:rsidR="00233E94" w:rsidRPr="00001C6F">
              <w:rPr>
                <w:sz w:val="22"/>
                <w:szCs w:val="22"/>
              </w:rPr>
              <w:t xml:space="preserve"> </w:t>
            </w:r>
            <w:r w:rsidRPr="00001C6F">
              <w:rPr>
                <w:sz w:val="22"/>
                <w:szCs w:val="22"/>
              </w:rPr>
              <w:t>контролируя</w:t>
            </w:r>
            <w:r w:rsidR="00233E94" w:rsidRPr="00001C6F">
              <w:rPr>
                <w:sz w:val="22"/>
                <w:szCs w:val="22"/>
              </w:rPr>
              <w:t xml:space="preserve"> </w:t>
            </w:r>
            <w:r w:rsidRPr="00001C6F">
              <w:rPr>
                <w:sz w:val="22"/>
                <w:szCs w:val="22"/>
              </w:rPr>
              <w:t>их,</w:t>
            </w:r>
            <w:r w:rsidR="00233E94" w:rsidRPr="00001C6F">
              <w:rPr>
                <w:sz w:val="22"/>
                <w:szCs w:val="22"/>
              </w:rPr>
              <w:t xml:space="preserve"> </w:t>
            </w:r>
            <w:r w:rsidRPr="00001C6F">
              <w:rPr>
                <w:sz w:val="22"/>
                <w:szCs w:val="22"/>
              </w:rPr>
              <w:t>изменяя</w:t>
            </w:r>
            <w:r w:rsidR="00233E94" w:rsidRPr="00001C6F">
              <w:rPr>
                <w:sz w:val="22"/>
                <w:szCs w:val="22"/>
              </w:rPr>
              <w:t xml:space="preserve"> </w:t>
            </w:r>
            <w:r w:rsidRPr="00001C6F">
              <w:rPr>
                <w:sz w:val="22"/>
                <w:szCs w:val="22"/>
              </w:rPr>
              <w:t>(произвольная</w:t>
            </w:r>
            <w:r w:rsidR="00233E94" w:rsidRPr="00001C6F">
              <w:rPr>
                <w:sz w:val="22"/>
                <w:szCs w:val="22"/>
              </w:rPr>
              <w:t xml:space="preserve"> </w:t>
            </w:r>
            <w:r w:rsidRPr="00001C6F">
              <w:rPr>
                <w:sz w:val="22"/>
                <w:szCs w:val="22"/>
              </w:rPr>
              <w:t>регуляция</w:t>
            </w:r>
            <w:r w:rsidR="00233E94" w:rsidRPr="00001C6F">
              <w:rPr>
                <w:sz w:val="22"/>
                <w:szCs w:val="22"/>
              </w:rPr>
              <w:t xml:space="preserve"> </w:t>
            </w:r>
            <w:r w:rsidRPr="00001C6F">
              <w:rPr>
                <w:sz w:val="22"/>
                <w:szCs w:val="22"/>
              </w:rPr>
              <w:t>движений).</w:t>
            </w:r>
          </w:p>
          <w:p w14:paraId="3CEBE702" w14:textId="77777777" w:rsidR="001E6D7C" w:rsidRPr="00001C6F" w:rsidRDefault="001E6D7C" w:rsidP="00001C6F">
            <w:pPr>
              <w:pStyle w:val="a3"/>
              <w:ind w:left="0" w:firstLine="318"/>
              <w:jc w:val="both"/>
              <w:rPr>
                <w:sz w:val="22"/>
                <w:szCs w:val="22"/>
              </w:rPr>
            </w:pPr>
            <w:r w:rsidRPr="00001C6F">
              <w:rPr>
                <w:sz w:val="22"/>
                <w:szCs w:val="22"/>
              </w:rPr>
              <w:t>Ребенок уже способен достаточно адекватно оценивать результаты своего</w:t>
            </w:r>
            <w:r w:rsidR="00233E94" w:rsidRPr="00001C6F">
              <w:rPr>
                <w:sz w:val="22"/>
                <w:szCs w:val="22"/>
              </w:rPr>
              <w:t xml:space="preserve"> </w:t>
            </w:r>
            <w:r w:rsidRPr="00001C6F">
              <w:rPr>
                <w:sz w:val="22"/>
                <w:szCs w:val="22"/>
              </w:rPr>
              <w:t>участия в подвижных и спортивных играх соревновательного характера.</w:t>
            </w:r>
            <w:r w:rsidR="00233E94" w:rsidRPr="00001C6F">
              <w:rPr>
                <w:sz w:val="22"/>
                <w:szCs w:val="22"/>
              </w:rPr>
              <w:t xml:space="preserve"> </w:t>
            </w:r>
            <w:r w:rsidRPr="00001C6F">
              <w:rPr>
                <w:sz w:val="22"/>
                <w:szCs w:val="22"/>
              </w:rPr>
              <w:t>Удовлетворение полученным результатом доставляет ребенку радость и</w:t>
            </w:r>
            <w:r w:rsidR="00233E94" w:rsidRPr="00001C6F">
              <w:rPr>
                <w:sz w:val="22"/>
                <w:szCs w:val="22"/>
              </w:rPr>
              <w:t xml:space="preserve"> </w:t>
            </w:r>
            <w:r w:rsidRPr="00001C6F">
              <w:rPr>
                <w:sz w:val="22"/>
                <w:szCs w:val="22"/>
              </w:rPr>
              <w:t>поддерживает</w:t>
            </w:r>
            <w:r w:rsidR="00233E94" w:rsidRPr="00001C6F">
              <w:rPr>
                <w:sz w:val="22"/>
                <w:szCs w:val="22"/>
              </w:rPr>
              <w:t xml:space="preserve"> </w:t>
            </w:r>
            <w:r w:rsidRPr="00001C6F">
              <w:rPr>
                <w:sz w:val="22"/>
                <w:szCs w:val="22"/>
              </w:rPr>
              <w:t>положительное</w:t>
            </w:r>
            <w:r w:rsidR="00233E94" w:rsidRPr="00001C6F">
              <w:rPr>
                <w:sz w:val="22"/>
                <w:szCs w:val="22"/>
              </w:rPr>
              <w:t xml:space="preserve"> </w:t>
            </w:r>
            <w:r w:rsidRPr="00001C6F">
              <w:rPr>
                <w:sz w:val="22"/>
                <w:szCs w:val="22"/>
              </w:rPr>
              <w:t>отношение</w:t>
            </w:r>
            <w:r w:rsidR="00233E94" w:rsidRPr="00001C6F">
              <w:rPr>
                <w:sz w:val="22"/>
                <w:szCs w:val="22"/>
              </w:rPr>
              <w:t xml:space="preserve"> </w:t>
            </w:r>
            <w:r w:rsidRPr="00001C6F">
              <w:rPr>
                <w:sz w:val="22"/>
                <w:szCs w:val="22"/>
              </w:rPr>
              <w:t>к</w:t>
            </w:r>
            <w:r w:rsidR="00233E94" w:rsidRPr="00001C6F">
              <w:rPr>
                <w:sz w:val="22"/>
                <w:szCs w:val="22"/>
              </w:rPr>
              <w:t xml:space="preserve"> </w:t>
            </w:r>
            <w:r w:rsidRPr="00001C6F">
              <w:rPr>
                <w:sz w:val="22"/>
                <w:szCs w:val="22"/>
              </w:rPr>
              <w:t>себе</w:t>
            </w:r>
            <w:r w:rsidR="00233E94" w:rsidRPr="00001C6F">
              <w:rPr>
                <w:sz w:val="22"/>
                <w:szCs w:val="22"/>
              </w:rPr>
              <w:t xml:space="preserve"> </w:t>
            </w:r>
            <w:r w:rsidRPr="00001C6F">
              <w:rPr>
                <w:sz w:val="22"/>
                <w:szCs w:val="22"/>
              </w:rPr>
              <w:t>и</w:t>
            </w:r>
            <w:r w:rsidR="00233E94" w:rsidRPr="00001C6F">
              <w:rPr>
                <w:sz w:val="22"/>
                <w:szCs w:val="22"/>
              </w:rPr>
              <w:t xml:space="preserve"> </w:t>
            </w:r>
            <w:r w:rsidRPr="00001C6F">
              <w:rPr>
                <w:sz w:val="22"/>
                <w:szCs w:val="22"/>
              </w:rPr>
              <w:t>своей</w:t>
            </w:r>
            <w:r w:rsidR="00233E94" w:rsidRPr="00001C6F">
              <w:rPr>
                <w:sz w:val="22"/>
                <w:szCs w:val="22"/>
              </w:rPr>
              <w:t xml:space="preserve"> </w:t>
            </w:r>
            <w:r w:rsidRPr="00001C6F">
              <w:rPr>
                <w:sz w:val="22"/>
                <w:szCs w:val="22"/>
              </w:rPr>
              <w:t>команде</w:t>
            </w:r>
            <w:r w:rsidR="00233E94" w:rsidRPr="00001C6F">
              <w:rPr>
                <w:sz w:val="22"/>
                <w:szCs w:val="22"/>
              </w:rPr>
              <w:t xml:space="preserve"> </w:t>
            </w:r>
            <w:r w:rsidRPr="00001C6F">
              <w:rPr>
                <w:sz w:val="22"/>
                <w:szCs w:val="22"/>
              </w:rPr>
              <w:t>(«мы</w:t>
            </w:r>
            <w:r w:rsidR="00233E94" w:rsidRPr="00001C6F">
              <w:rPr>
                <w:sz w:val="22"/>
                <w:szCs w:val="22"/>
              </w:rPr>
              <w:t xml:space="preserve"> </w:t>
            </w:r>
            <w:r w:rsidRPr="00001C6F">
              <w:rPr>
                <w:sz w:val="22"/>
                <w:szCs w:val="22"/>
              </w:rPr>
              <w:t>выиграли,</w:t>
            </w:r>
            <w:r w:rsidR="00233E94" w:rsidRPr="00001C6F">
              <w:rPr>
                <w:sz w:val="22"/>
                <w:szCs w:val="22"/>
              </w:rPr>
              <w:t xml:space="preserve"> </w:t>
            </w:r>
            <w:r w:rsidRPr="00001C6F">
              <w:rPr>
                <w:sz w:val="22"/>
                <w:szCs w:val="22"/>
              </w:rPr>
              <w:t>мы</w:t>
            </w:r>
            <w:r w:rsidR="00233E94" w:rsidRPr="00001C6F">
              <w:rPr>
                <w:sz w:val="22"/>
                <w:szCs w:val="22"/>
              </w:rPr>
              <w:t xml:space="preserve"> </w:t>
            </w:r>
            <w:r w:rsidRPr="00001C6F">
              <w:rPr>
                <w:sz w:val="22"/>
                <w:szCs w:val="22"/>
              </w:rPr>
              <w:t>сильнее»).</w:t>
            </w:r>
          </w:p>
          <w:p w14:paraId="410A19A8" w14:textId="77777777" w:rsidR="001E6D7C" w:rsidRPr="00001C6F" w:rsidRDefault="001E6D7C" w:rsidP="00001C6F">
            <w:pPr>
              <w:pStyle w:val="a3"/>
              <w:ind w:left="0" w:firstLine="318"/>
              <w:jc w:val="both"/>
              <w:rPr>
                <w:sz w:val="22"/>
                <w:szCs w:val="22"/>
              </w:rPr>
            </w:pPr>
            <w:r w:rsidRPr="00001C6F">
              <w:rPr>
                <w:sz w:val="22"/>
                <w:szCs w:val="22"/>
              </w:rPr>
              <w:t>Имеет</w:t>
            </w:r>
            <w:r w:rsidR="00233E94" w:rsidRPr="00001C6F">
              <w:rPr>
                <w:sz w:val="22"/>
                <w:szCs w:val="22"/>
              </w:rPr>
              <w:t xml:space="preserve"> </w:t>
            </w:r>
            <w:r w:rsidRPr="00001C6F">
              <w:rPr>
                <w:sz w:val="22"/>
                <w:szCs w:val="22"/>
              </w:rPr>
              <w:t>представление</w:t>
            </w:r>
            <w:r w:rsidR="00233E94" w:rsidRPr="00001C6F">
              <w:rPr>
                <w:sz w:val="22"/>
                <w:szCs w:val="22"/>
              </w:rPr>
              <w:t xml:space="preserve"> </w:t>
            </w:r>
            <w:r w:rsidRPr="00001C6F">
              <w:rPr>
                <w:sz w:val="22"/>
                <w:szCs w:val="22"/>
              </w:rPr>
              <w:t>о</w:t>
            </w:r>
            <w:r w:rsidR="00233E94" w:rsidRPr="00001C6F">
              <w:rPr>
                <w:sz w:val="22"/>
                <w:szCs w:val="22"/>
              </w:rPr>
              <w:t xml:space="preserve"> </w:t>
            </w:r>
            <w:r w:rsidRPr="00001C6F">
              <w:rPr>
                <w:sz w:val="22"/>
                <w:szCs w:val="22"/>
              </w:rPr>
              <w:t>своем</w:t>
            </w:r>
            <w:r w:rsidR="00233E94" w:rsidRPr="00001C6F">
              <w:rPr>
                <w:sz w:val="22"/>
                <w:szCs w:val="22"/>
              </w:rPr>
              <w:t xml:space="preserve"> </w:t>
            </w:r>
            <w:r w:rsidRPr="00001C6F">
              <w:rPr>
                <w:sz w:val="22"/>
                <w:szCs w:val="22"/>
              </w:rPr>
              <w:t>физическом</w:t>
            </w:r>
            <w:r w:rsidR="00233E94" w:rsidRPr="00001C6F">
              <w:rPr>
                <w:sz w:val="22"/>
                <w:szCs w:val="22"/>
              </w:rPr>
              <w:t xml:space="preserve"> </w:t>
            </w:r>
            <w:r w:rsidRPr="00001C6F">
              <w:rPr>
                <w:sz w:val="22"/>
                <w:szCs w:val="22"/>
              </w:rPr>
              <w:t>облике</w:t>
            </w:r>
            <w:r w:rsidR="00233E94" w:rsidRPr="00001C6F">
              <w:rPr>
                <w:sz w:val="22"/>
                <w:szCs w:val="22"/>
              </w:rPr>
              <w:t xml:space="preserve"> </w:t>
            </w:r>
            <w:r w:rsidRPr="00001C6F">
              <w:rPr>
                <w:sz w:val="22"/>
                <w:szCs w:val="22"/>
              </w:rPr>
              <w:t>(высокий,</w:t>
            </w:r>
            <w:r w:rsidR="00233E94" w:rsidRPr="00001C6F">
              <w:rPr>
                <w:sz w:val="22"/>
                <w:szCs w:val="22"/>
              </w:rPr>
              <w:t xml:space="preserve"> </w:t>
            </w:r>
            <w:r w:rsidRPr="00001C6F">
              <w:rPr>
                <w:sz w:val="22"/>
                <w:szCs w:val="22"/>
              </w:rPr>
              <w:t>толстый,</w:t>
            </w:r>
            <w:r w:rsidR="00233E94" w:rsidRPr="00001C6F">
              <w:rPr>
                <w:sz w:val="22"/>
                <w:szCs w:val="22"/>
              </w:rPr>
              <w:t xml:space="preserve"> </w:t>
            </w:r>
            <w:r w:rsidRPr="00001C6F">
              <w:rPr>
                <w:sz w:val="22"/>
                <w:szCs w:val="22"/>
              </w:rPr>
              <w:t>худой, маленький и т.п.) и здоровье, заботиться о нем. Владеет</w:t>
            </w:r>
            <w:r w:rsidR="00233E94" w:rsidRPr="00001C6F">
              <w:rPr>
                <w:sz w:val="22"/>
                <w:szCs w:val="22"/>
              </w:rPr>
              <w:t xml:space="preserve"> </w:t>
            </w:r>
            <w:r w:rsidRPr="00001C6F">
              <w:rPr>
                <w:sz w:val="22"/>
                <w:szCs w:val="22"/>
              </w:rPr>
              <w:t>культурно-гигиеническими</w:t>
            </w:r>
            <w:r w:rsidR="00233E94" w:rsidRPr="00001C6F">
              <w:rPr>
                <w:sz w:val="22"/>
                <w:szCs w:val="22"/>
              </w:rPr>
              <w:t xml:space="preserve"> </w:t>
            </w:r>
            <w:r w:rsidRPr="00001C6F">
              <w:rPr>
                <w:sz w:val="22"/>
                <w:szCs w:val="22"/>
              </w:rPr>
              <w:t>навыками</w:t>
            </w:r>
            <w:r w:rsidR="00233E94" w:rsidRPr="00001C6F">
              <w:rPr>
                <w:sz w:val="22"/>
                <w:szCs w:val="22"/>
              </w:rPr>
              <w:t xml:space="preserve"> </w:t>
            </w:r>
            <w:r w:rsidRPr="00001C6F">
              <w:rPr>
                <w:sz w:val="22"/>
                <w:szCs w:val="22"/>
              </w:rPr>
              <w:t>и</w:t>
            </w:r>
            <w:r w:rsidR="00233E94" w:rsidRPr="00001C6F">
              <w:rPr>
                <w:sz w:val="22"/>
                <w:szCs w:val="22"/>
              </w:rPr>
              <w:t xml:space="preserve"> </w:t>
            </w:r>
            <w:r w:rsidRPr="00001C6F">
              <w:rPr>
                <w:sz w:val="22"/>
                <w:szCs w:val="22"/>
              </w:rPr>
              <w:t>понимает</w:t>
            </w:r>
            <w:r w:rsidR="00233E94" w:rsidRPr="00001C6F">
              <w:rPr>
                <w:sz w:val="22"/>
                <w:szCs w:val="22"/>
              </w:rPr>
              <w:t xml:space="preserve"> </w:t>
            </w:r>
            <w:r w:rsidRPr="00001C6F">
              <w:rPr>
                <w:sz w:val="22"/>
                <w:szCs w:val="22"/>
              </w:rPr>
              <w:t>их</w:t>
            </w:r>
            <w:r w:rsidR="00233E94" w:rsidRPr="00001C6F">
              <w:rPr>
                <w:sz w:val="22"/>
                <w:szCs w:val="22"/>
              </w:rPr>
              <w:t xml:space="preserve"> </w:t>
            </w:r>
            <w:r w:rsidRPr="00001C6F">
              <w:rPr>
                <w:sz w:val="22"/>
                <w:szCs w:val="22"/>
              </w:rPr>
              <w:t>необходимость.</w:t>
            </w:r>
          </w:p>
          <w:p w14:paraId="3B872B62" w14:textId="77777777" w:rsidR="001E6D7C" w:rsidRPr="00001C6F" w:rsidRDefault="001E6D7C" w:rsidP="00001C6F">
            <w:pPr>
              <w:spacing w:after="0" w:line="240" w:lineRule="auto"/>
              <w:ind w:firstLine="318"/>
              <w:jc w:val="both"/>
              <w:rPr>
                <w:rFonts w:ascii="Times New Roman" w:hAnsi="Times New Roman" w:cs="Times New Roman"/>
                <w:i/>
              </w:rPr>
            </w:pPr>
            <w:r w:rsidRPr="00001C6F">
              <w:rPr>
                <w:rFonts w:ascii="Times New Roman" w:hAnsi="Times New Roman" w:cs="Times New Roman"/>
                <w:i/>
              </w:rPr>
              <w:t>Социально-личностное</w:t>
            </w:r>
            <w:r w:rsidR="00233E94" w:rsidRPr="00001C6F">
              <w:rPr>
                <w:rFonts w:ascii="Times New Roman" w:hAnsi="Times New Roman" w:cs="Times New Roman"/>
                <w:i/>
              </w:rPr>
              <w:t xml:space="preserve"> </w:t>
            </w:r>
            <w:r w:rsidRPr="00001C6F">
              <w:rPr>
                <w:rFonts w:ascii="Times New Roman" w:hAnsi="Times New Roman" w:cs="Times New Roman"/>
                <w:i/>
              </w:rPr>
              <w:t>развитие</w:t>
            </w:r>
          </w:p>
          <w:p w14:paraId="4B9810EA" w14:textId="77777777" w:rsidR="001E6D7C" w:rsidRPr="00001C6F" w:rsidRDefault="001E6D7C" w:rsidP="00001C6F">
            <w:pPr>
              <w:pStyle w:val="a3"/>
              <w:ind w:left="0" w:firstLine="318"/>
              <w:jc w:val="both"/>
              <w:rPr>
                <w:sz w:val="22"/>
                <w:szCs w:val="22"/>
              </w:rPr>
            </w:pPr>
            <w:r w:rsidRPr="00001C6F">
              <w:rPr>
                <w:sz w:val="22"/>
                <w:szCs w:val="22"/>
              </w:rPr>
              <w:t>К семи годам у ребенка ярко проявляется уверенность в себе и чувство</w:t>
            </w:r>
            <w:r w:rsidR="00233E94" w:rsidRPr="00001C6F">
              <w:rPr>
                <w:sz w:val="22"/>
                <w:szCs w:val="22"/>
              </w:rPr>
              <w:t xml:space="preserve"> </w:t>
            </w:r>
            <w:r w:rsidRPr="00001C6F">
              <w:rPr>
                <w:sz w:val="22"/>
                <w:szCs w:val="22"/>
              </w:rPr>
              <w:t>собственного достоинства, у</w:t>
            </w:r>
            <w:r w:rsidR="00233E94" w:rsidRPr="00001C6F">
              <w:rPr>
                <w:sz w:val="22"/>
                <w:szCs w:val="22"/>
              </w:rPr>
              <w:t xml:space="preserve">мение отстаивать свою позицию </w:t>
            </w:r>
            <w:r w:rsidRPr="00001C6F">
              <w:rPr>
                <w:sz w:val="22"/>
                <w:szCs w:val="22"/>
              </w:rPr>
              <w:t>совместной</w:t>
            </w:r>
            <w:r w:rsidR="00233E94" w:rsidRPr="00001C6F">
              <w:rPr>
                <w:sz w:val="22"/>
                <w:szCs w:val="22"/>
              </w:rPr>
              <w:t xml:space="preserve"> </w:t>
            </w:r>
            <w:r w:rsidRPr="00001C6F">
              <w:rPr>
                <w:sz w:val="22"/>
                <w:szCs w:val="22"/>
              </w:rPr>
              <w:t>деятельности.</w:t>
            </w:r>
            <w:r w:rsidR="00233E94" w:rsidRPr="00001C6F">
              <w:rPr>
                <w:sz w:val="22"/>
                <w:szCs w:val="22"/>
              </w:rPr>
              <w:t xml:space="preserve"> </w:t>
            </w:r>
            <w:r w:rsidRPr="00001C6F">
              <w:rPr>
                <w:sz w:val="22"/>
                <w:szCs w:val="22"/>
              </w:rPr>
              <w:t>Семилетний</w:t>
            </w:r>
            <w:r w:rsidR="00233E94" w:rsidRPr="00001C6F">
              <w:rPr>
                <w:sz w:val="22"/>
                <w:szCs w:val="22"/>
              </w:rPr>
              <w:t xml:space="preserve"> </w:t>
            </w:r>
            <w:r w:rsidRPr="00001C6F">
              <w:rPr>
                <w:sz w:val="22"/>
                <w:szCs w:val="22"/>
              </w:rPr>
              <w:t>ребенок</w:t>
            </w:r>
            <w:r w:rsidR="00233E94" w:rsidRPr="00001C6F">
              <w:rPr>
                <w:sz w:val="22"/>
                <w:szCs w:val="22"/>
              </w:rPr>
              <w:t xml:space="preserve"> </w:t>
            </w:r>
            <w:r w:rsidRPr="00001C6F">
              <w:rPr>
                <w:sz w:val="22"/>
                <w:szCs w:val="22"/>
              </w:rPr>
              <w:t>способен</w:t>
            </w:r>
            <w:r w:rsidR="00233E94" w:rsidRPr="00001C6F">
              <w:rPr>
                <w:sz w:val="22"/>
                <w:szCs w:val="22"/>
              </w:rPr>
              <w:t xml:space="preserve"> </w:t>
            </w:r>
            <w:r w:rsidRPr="00001C6F">
              <w:rPr>
                <w:sz w:val="22"/>
                <w:szCs w:val="22"/>
              </w:rPr>
              <w:t>к</w:t>
            </w:r>
            <w:r w:rsidR="00233E94" w:rsidRPr="00001C6F">
              <w:rPr>
                <w:sz w:val="22"/>
                <w:szCs w:val="22"/>
              </w:rPr>
              <w:t xml:space="preserve"> </w:t>
            </w:r>
            <w:r w:rsidRPr="00001C6F">
              <w:rPr>
                <w:sz w:val="22"/>
                <w:szCs w:val="22"/>
              </w:rPr>
              <w:t>волевой</w:t>
            </w:r>
            <w:r w:rsidR="00233E94" w:rsidRPr="00001C6F">
              <w:rPr>
                <w:sz w:val="22"/>
                <w:szCs w:val="22"/>
              </w:rPr>
              <w:t xml:space="preserve"> </w:t>
            </w:r>
            <w:r w:rsidRPr="00001C6F">
              <w:rPr>
                <w:sz w:val="22"/>
                <w:szCs w:val="22"/>
              </w:rPr>
              <w:t>регуляции</w:t>
            </w:r>
            <w:r w:rsidR="00233E94" w:rsidRPr="00001C6F">
              <w:rPr>
                <w:sz w:val="22"/>
                <w:szCs w:val="22"/>
              </w:rPr>
              <w:t xml:space="preserve"> </w:t>
            </w:r>
            <w:r w:rsidRPr="00001C6F">
              <w:rPr>
                <w:sz w:val="22"/>
                <w:szCs w:val="22"/>
              </w:rPr>
              <w:t>поведения,</w:t>
            </w:r>
            <w:r w:rsidR="00233E94" w:rsidRPr="00001C6F">
              <w:rPr>
                <w:sz w:val="22"/>
                <w:szCs w:val="22"/>
              </w:rPr>
              <w:t xml:space="preserve"> </w:t>
            </w:r>
            <w:r w:rsidRPr="00001C6F">
              <w:rPr>
                <w:sz w:val="22"/>
                <w:szCs w:val="22"/>
              </w:rPr>
              <w:t>преодолению</w:t>
            </w:r>
            <w:r w:rsidR="00233E94" w:rsidRPr="00001C6F">
              <w:rPr>
                <w:sz w:val="22"/>
                <w:szCs w:val="22"/>
              </w:rPr>
              <w:t xml:space="preserve"> </w:t>
            </w:r>
            <w:r w:rsidRPr="00001C6F">
              <w:rPr>
                <w:sz w:val="22"/>
                <w:szCs w:val="22"/>
              </w:rPr>
              <w:t>непосредственных</w:t>
            </w:r>
            <w:r w:rsidR="00233E94" w:rsidRPr="00001C6F">
              <w:rPr>
                <w:sz w:val="22"/>
                <w:szCs w:val="22"/>
              </w:rPr>
              <w:t xml:space="preserve"> </w:t>
            </w:r>
            <w:r w:rsidRPr="00001C6F">
              <w:rPr>
                <w:sz w:val="22"/>
                <w:szCs w:val="22"/>
              </w:rPr>
              <w:t>желаний,</w:t>
            </w:r>
            <w:r w:rsidR="00233E94" w:rsidRPr="00001C6F">
              <w:rPr>
                <w:sz w:val="22"/>
                <w:szCs w:val="22"/>
              </w:rPr>
              <w:t xml:space="preserve"> </w:t>
            </w:r>
            <w:r w:rsidRPr="00001C6F">
              <w:rPr>
                <w:sz w:val="22"/>
                <w:szCs w:val="22"/>
              </w:rPr>
              <w:t>если</w:t>
            </w:r>
            <w:r w:rsidR="00233E94" w:rsidRPr="00001C6F">
              <w:rPr>
                <w:sz w:val="22"/>
                <w:szCs w:val="22"/>
              </w:rPr>
              <w:t xml:space="preserve"> </w:t>
            </w:r>
            <w:r w:rsidRPr="00001C6F">
              <w:rPr>
                <w:sz w:val="22"/>
                <w:szCs w:val="22"/>
              </w:rPr>
              <w:t>они</w:t>
            </w:r>
            <w:r w:rsidR="00233E94" w:rsidRPr="00001C6F">
              <w:rPr>
                <w:sz w:val="22"/>
                <w:szCs w:val="22"/>
              </w:rPr>
              <w:t xml:space="preserve"> </w:t>
            </w:r>
            <w:r w:rsidRPr="00001C6F">
              <w:rPr>
                <w:sz w:val="22"/>
                <w:szCs w:val="22"/>
              </w:rPr>
              <w:t>противоречат</w:t>
            </w:r>
            <w:r w:rsidR="00233E94" w:rsidRPr="00001C6F">
              <w:rPr>
                <w:sz w:val="22"/>
                <w:szCs w:val="22"/>
              </w:rPr>
              <w:t xml:space="preserve"> </w:t>
            </w:r>
            <w:r w:rsidRPr="00001C6F">
              <w:rPr>
                <w:sz w:val="22"/>
                <w:szCs w:val="22"/>
              </w:rPr>
              <w:t>установленным нормам,</w:t>
            </w:r>
            <w:r w:rsidR="00233E94" w:rsidRPr="00001C6F">
              <w:rPr>
                <w:sz w:val="22"/>
                <w:szCs w:val="22"/>
              </w:rPr>
              <w:t xml:space="preserve"> </w:t>
            </w:r>
            <w:r w:rsidRPr="00001C6F">
              <w:rPr>
                <w:sz w:val="22"/>
                <w:szCs w:val="22"/>
              </w:rPr>
              <w:t>данному</w:t>
            </w:r>
            <w:r w:rsidR="00233E94" w:rsidRPr="00001C6F">
              <w:rPr>
                <w:sz w:val="22"/>
                <w:szCs w:val="22"/>
              </w:rPr>
              <w:t xml:space="preserve"> </w:t>
            </w:r>
            <w:r w:rsidRPr="00001C6F">
              <w:rPr>
                <w:sz w:val="22"/>
                <w:szCs w:val="22"/>
              </w:rPr>
              <w:t>слову,</w:t>
            </w:r>
            <w:r w:rsidR="00233E94" w:rsidRPr="00001C6F">
              <w:rPr>
                <w:sz w:val="22"/>
                <w:szCs w:val="22"/>
              </w:rPr>
              <w:t xml:space="preserve"> </w:t>
            </w:r>
            <w:r w:rsidRPr="00001C6F">
              <w:rPr>
                <w:sz w:val="22"/>
                <w:szCs w:val="22"/>
              </w:rPr>
              <w:t>обещанию.</w:t>
            </w:r>
          </w:p>
          <w:p w14:paraId="23CDB155" w14:textId="77777777" w:rsidR="001E6D7C" w:rsidRPr="00001C6F" w:rsidRDefault="001E6D7C" w:rsidP="00001C6F">
            <w:pPr>
              <w:pStyle w:val="a3"/>
              <w:ind w:left="0" w:firstLine="318"/>
              <w:jc w:val="both"/>
              <w:rPr>
                <w:sz w:val="22"/>
                <w:szCs w:val="22"/>
              </w:rPr>
            </w:pPr>
            <w:r w:rsidRPr="00001C6F">
              <w:rPr>
                <w:sz w:val="22"/>
                <w:szCs w:val="22"/>
              </w:rPr>
              <w:t>Способен проявлять</w:t>
            </w:r>
            <w:r w:rsidR="00233E94" w:rsidRPr="00001C6F">
              <w:rPr>
                <w:sz w:val="22"/>
                <w:szCs w:val="22"/>
              </w:rPr>
              <w:t xml:space="preserve"> </w:t>
            </w:r>
            <w:r w:rsidRPr="00001C6F">
              <w:rPr>
                <w:sz w:val="22"/>
                <w:szCs w:val="22"/>
              </w:rPr>
              <w:t>волевые</w:t>
            </w:r>
            <w:r w:rsidR="00233E94" w:rsidRPr="00001C6F">
              <w:rPr>
                <w:sz w:val="22"/>
                <w:szCs w:val="22"/>
              </w:rPr>
              <w:t xml:space="preserve"> </w:t>
            </w:r>
            <w:r w:rsidRPr="00001C6F">
              <w:rPr>
                <w:sz w:val="22"/>
                <w:szCs w:val="22"/>
              </w:rPr>
              <w:t>усилия</w:t>
            </w:r>
            <w:r w:rsidR="00233E94" w:rsidRPr="00001C6F">
              <w:rPr>
                <w:sz w:val="22"/>
                <w:szCs w:val="22"/>
              </w:rPr>
              <w:t xml:space="preserve"> </w:t>
            </w:r>
            <w:r w:rsidRPr="00001C6F">
              <w:rPr>
                <w:sz w:val="22"/>
                <w:szCs w:val="22"/>
              </w:rPr>
              <w:t>в</w:t>
            </w:r>
            <w:r w:rsidR="00233E94" w:rsidRPr="00001C6F">
              <w:rPr>
                <w:sz w:val="22"/>
                <w:szCs w:val="22"/>
              </w:rPr>
              <w:t xml:space="preserve"> </w:t>
            </w:r>
            <w:r w:rsidRPr="00001C6F">
              <w:rPr>
                <w:sz w:val="22"/>
                <w:szCs w:val="22"/>
              </w:rPr>
              <w:t>ситуациях</w:t>
            </w:r>
            <w:r w:rsidR="00233E94" w:rsidRPr="00001C6F">
              <w:rPr>
                <w:sz w:val="22"/>
                <w:szCs w:val="22"/>
              </w:rPr>
              <w:t xml:space="preserve"> </w:t>
            </w:r>
            <w:r w:rsidRPr="00001C6F">
              <w:rPr>
                <w:sz w:val="22"/>
                <w:szCs w:val="22"/>
              </w:rPr>
              <w:t>выбора</w:t>
            </w:r>
            <w:r w:rsidR="00233E94" w:rsidRPr="00001C6F">
              <w:rPr>
                <w:sz w:val="22"/>
                <w:szCs w:val="22"/>
              </w:rPr>
              <w:t xml:space="preserve"> </w:t>
            </w:r>
            <w:r w:rsidRPr="00001C6F">
              <w:rPr>
                <w:sz w:val="22"/>
                <w:szCs w:val="22"/>
              </w:rPr>
              <w:t>между</w:t>
            </w:r>
            <w:r w:rsidR="00233E94" w:rsidRPr="00001C6F">
              <w:rPr>
                <w:sz w:val="22"/>
                <w:szCs w:val="22"/>
              </w:rPr>
              <w:t xml:space="preserve"> </w:t>
            </w:r>
            <w:r w:rsidRPr="00001C6F">
              <w:rPr>
                <w:sz w:val="22"/>
                <w:szCs w:val="22"/>
              </w:rPr>
              <w:t>«можно»</w:t>
            </w:r>
            <w:r w:rsidR="00233E94" w:rsidRPr="00001C6F">
              <w:rPr>
                <w:sz w:val="22"/>
                <w:szCs w:val="22"/>
              </w:rPr>
              <w:t xml:space="preserve"> </w:t>
            </w:r>
            <w:r w:rsidRPr="00001C6F">
              <w:rPr>
                <w:sz w:val="22"/>
                <w:szCs w:val="22"/>
              </w:rPr>
              <w:t>и</w:t>
            </w:r>
            <w:r w:rsidR="00233E94" w:rsidRPr="00001C6F">
              <w:rPr>
                <w:sz w:val="22"/>
                <w:szCs w:val="22"/>
              </w:rPr>
              <w:t xml:space="preserve"> </w:t>
            </w:r>
            <w:r w:rsidRPr="00001C6F">
              <w:rPr>
                <w:sz w:val="22"/>
                <w:szCs w:val="22"/>
              </w:rPr>
              <w:t>«нельзя», «хочу» и «должен». Проявляет настойчивость, терпение, умение</w:t>
            </w:r>
            <w:r w:rsidR="00233E94" w:rsidRPr="00001C6F">
              <w:rPr>
                <w:sz w:val="22"/>
                <w:szCs w:val="22"/>
              </w:rPr>
              <w:t xml:space="preserve"> </w:t>
            </w:r>
            <w:r w:rsidRPr="00001C6F">
              <w:rPr>
                <w:sz w:val="22"/>
                <w:szCs w:val="22"/>
              </w:rPr>
              <w:t>преодолевать трудности. Может сдерживать себя, высказывать просьбы,</w:t>
            </w:r>
            <w:r w:rsidR="00233E94" w:rsidRPr="00001C6F">
              <w:rPr>
                <w:sz w:val="22"/>
                <w:szCs w:val="22"/>
              </w:rPr>
              <w:t xml:space="preserve"> </w:t>
            </w:r>
            <w:r w:rsidRPr="00001C6F">
              <w:rPr>
                <w:sz w:val="22"/>
                <w:szCs w:val="22"/>
              </w:rPr>
              <w:t>предложения, несогласие в социально приемлемой форме. Произвольность</w:t>
            </w:r>
            <w:r w:rsidR="00233E94" w:rsidRPr="00001C6F">
              <w:rPr>
                <w:sz w:val="22"/>
                <w:szCs w:val="22"/>
              </w:rPr>
              <w:t xml:space="preserve"> </w:t>
            </w:r>
            <w:r w:rsidRPr="00001C6F">
              <w:rPr>
                <w:sz w:val="22"/>
                <w:szCs w:val="22"/>
              </w:rPr>
              <w:t>поведения</w:t>
            </w:r>
            <w:r w:rsidR="00233E94" w:rsidRPr="00001C6F">
              <w:rPr>
                <w:sz w:val="22"/>
                <w:szCs w:val="22"/>
              </w:rPr>
              <w:t xml:space="preserve"> </w:t>
            </w:r>
            <w:r w:rsidRPr="00001C6F">
              <w:rPr>
                <w:sz w:val="22"/>
                <w:szCs w:val="22"/>
              </w:rPr>
              <w:t>—</w:t>
            </w:r>
            <w:r w:rsidR="00233E94" w:rsidRPr="00001C6F">
              <w:rPr>
                <w:sz w:val="22"/>
                <w:szCs w:val="22"/>
              </w:rPr>
              <w:t xml:space="preserve">  </w:t>
            </w:r>
            <w:r w:rsidRPr="00001C6F">
              <w:rPr>
                <w:sz w:val="22"/>
                <w:szCs w:val="22"/>
              </w:rPr>
              <w:t>один</w:t>
            </w:r>
            <w:r w:rsidR="00233E94" w:rsidRPr="00001C6F">
              <w:rPr>
                <w:sz w:val="22"/>
                <w:szCs w:val="22"/>
              </w:rPr>
              <w:t xml:space="preserve"> </w:t>
            </w:r>
            <w:r w:rsidRPr="00001C6F">
              <w:rPr>
                <w:sz w:val="22"/>
                <w:szCs w:val="22"/>
              </w:rPr>
              <w:t>из</w:t>
            </w:r>
            <w:r w:rsidR="00233E94" w:rsidRPr="00001C6F">
              <w:rPr>
                <w:sz w:val="22"/>
                <w:szCs w:val="22"/>
              </w:rPr>
              <w:t xml:space="preserve"> </w:t>
            </w:r>
            <w:r w:rsidRPr="00001C6F">
              <w:rPr>
                <w:sz w:val="22"/>
                <w:szCs w:val="22"/>
              </w:rPr>
              <w:t>важнейших</w:t>
            </w:r>
            <w:r w:rsidR="00233E94" w:rsidRPr="00001C6F">
              <w:rPr>
                <w:sz w:val="22"/>
                <w:szCs w:val="22"/>
              </w:rPr>
              <w:t xml:space="preserve"> </w:t>
            </w:r>
            <w:r w:rsidRPr="00001C6F">
              <w:rPr>
                <w:sz w:val="22"/>
                <w:szCs w:val="22"/>
              </w:rPr>
              <w:t>показателей</w:t>
            </w:r>
            <w:r w:rsidR="00233E94" w:rsidRPr="00001C6F">
              <w:rPr>
                <w:sz w:val="22"/>
                <w:szCs w:val="22"/>
              </w:rPr>
              <w:t xml:space="preserve"> </w:t>
            </w:r>
            <w:r w:rsidRPr="00001C6F">
              <w:rPr>
                <w:sz w:val="22"/>
                <w:szCs w:val="22"/>
              </w:rPr>
              <w:t>психологической</w:t>
            </w:r>
            <w:r w:rsidR="00233E94" w:rsidRPr="00001C6F">
              <w:rPr>
                <w:sz w:val="22"/>
                <w:szCs w:val="22"/>
              </w:rPr>
              <w:t xml:space="preserve"> </w:t>
            </w:r>
            <w:r w:rsidRPr="00001C6F">
              <w:rPr>
                <w:sz w:val="22"/>
                <w:szCs w:val="22"/>
              </w:rPr>
              <w:t>готовности к</w:t>
            </w:r>
            <w:r w:rsidR="00233E94" w:rsidRPr="00001C6F">
              <w:rPr>
                <w:sz w:val="22"/>
                <w:szCs w:val="22"/>
              </w:rPr>
              <w:t xml:space="preserve"> </w:t>
            </w:r>
            <w:r w:rsidRPr="00001C6F">
              <w:rPr>
                <w:sz w:val="22"/>
                <w:szCs w:val="22"/>
              </w:rPr>
              <w:t>школе.</w:t>
            </w:r>
          </w:p>
          <w:p w14:paraId="2518D8EE" w14:textId="77777777" w:rsidR="001E6D7C" w:rsidRPr="00001C6F" w:rsidRDefault="001E6D7C" w:rsidP="00001C6F">
            <w:pPr>
              <w:pStyle w:val="a3"/>
              <w:ind w:left="0" w:firstLine="318"/>
              <w:jc w:val="both"/>
              <w:rPr>
                <w:sz w:val="22"/>
                <w:szCs w:val="22"/>
              </w:rPr>
            </w:pPr>
            <w:r w:rsidRPr="00001C6F">
              <w:rPr>
                <w:sz w:val="22"/>
                <w:szCs w:val="22"/>
              </w:rPr>
              <w:t>Самостоятельность</w:t>
            </w:r>
            <w:r w:rsidR="00233E94" w:rsidRPr="00001C6F">
              <w:rPr>
                <w:sz w:val="22"/>
                <w:szCs w:val="22"/>
              </w:rPr>
              <w:t xml:space="preserve"> </w:t>
            </w:r>
            <w:r w:rsidRPr="00001C6F">
              <w:rPr>
                <w:sz w:val="22"/>
                <w:szCs w:val="22"/>
              </w:rPr>
              <w:t>ребенка</w:t>
            </w:r>
            <w:r w:rsidR="00233E94" w:rsidRPr="00001C6F">
              <w:rPr>
                <w:sz w:val="22"/>
                <w:szCs w:val="22"/>
              </w:rPr>
              <w:t xml:space="preserve"> </w:t>
            </w:r>
            <w:r w:rsidRPr="00001C6F">
              <w:rPr>
                <w:sz w:val="22"/>
                <w:szCs w:val="22"/>
              </w:rPr>
              <w:t>проявляется</w:t>
            </w:r>
            <w:r w:rsidR="00233E94" w:rsidRPr="00001C6F">
              <w:rPr>
                <w:sz w:val="22"/>
                <w:szCs w:val="22"/>
              </w:rPr>
              <w:t xml:space="preserve"> </w:t>
            </w:r>
            <w:r w:rsidRPr="00001C6F">
              <w:rPr>
                <w:sz w:val="22"/>
                <w:szCs w:val="22"/>
              </w:rPr>
              <w:t>в</w:t>
            </w:r>
            <w:r w:rsidR="00233E94" w:rsidRPr="00001C6F">
              <w:rPr>
                <w:sz w:val="22"/>
                <w:szCs w:val="22"/>
              </w:rPr>
              <w:t xml:space="preserve"> </w:t>
            </w:r>
            <w:r w:rsidRPr="00001C6F">
              <w:rPr>
                <w:sz w:val="22"/>
                <w:szCs w:val="22"/>
              </w:rPr>
              <w:t>способности</w:t>
            </w:r>
            <w:r w:rsidR="00233E94" w:rsidRPr="00001C6F">
              <w:rPr>
                <w:sz w:val="22"/>
                <w:szCs w:val="22"/>
              </w:rPr>
              <w:t xml:space="preserve"> </w:t>
            </w:r>
            <w:r w:rsidRPr="00001C6F">
              <w:rPr>
                <w:sz w:val="22"/>
                <w:szCs w:val="22"/>
              </w:rPr>
              <w:t>без</w:t>
            </w:r>
            <w:r w:rsidR="00233E94" w:rsidRPr="00001C6F">
              <w:rPr>
                <w:sz w:val="22"/>
                <w:szCs w:val="22"/>
              </w:rPr>
              <w:t xml:space="preserve"> </w:t>
            </w:r>
            <w:r w:rsidRPr="00001C6F">
              <w:rPr>
                <w:sz w:val="22"/>
                <w:szCs w:val="22"/>
              </w:rPr>
              <w:t>помощи</w:t>
            </w:r>
            <w:r w:rsidR="00233E94" w:rsidRPr="00001C6F">
              <w:rPr>
                <w:sz w:val="22"/>
                <w:szCs w:val="22"/>
              </w:rPr>
              <w:t xml:space="preserve"> </w:t>
            </w:r>
            <w:r w:rsidRPr="00001C6F">
              <w:rPr>
                <w:sz w:val="22"/>
                <w:szCs w:val="22"/>
              </w:rPr>
              <w:t>взрослого решать различные задачи, которые возникают в повседневной</w:t>
            </w:r>
            <w:r w:rsidR="00233E94" w:rsidRPr="00001C6F">
              <w:rPr>
                <w:sz w:val="22"/>
                <w:szCs w:val="22"/>
              </w:rPr>
              <w:t xml:space="preserve"> </w:t>
            </w:r>
            <w:r w:rsidRPr="00001C6F">
              <w:rPr>
                <w:sz w:val="22"/>
                <w:szCs w:val="22"/>
              </w:rPr>
              <w:t>жизни</w:t>
            </w:r>
            <w:r w:rsidR="00233E94" w:rsidRPr="00001C6F">
              <w:rPr>
                <w:sz w:val="22"/>
                <w:szCs w:val="22"/>
              </w:rPr>
              <w:t xml:space="preserve"> </w:t>
            </w:r>
            <w:r w:rsidRPr="00001C6F">
              <w:rPr>
                <w:sz w:val="22"/>
                <w:szCs w:val="22"/>
              </w:rPr>
              <w:t>(самообслуживание,</w:t>
            </w:r>
            <w:r w:rsidR="00233E94" w:rsidRPr="00001C6F">
              <w:rPr>
                <w:sz w:val="22"/>
                <w:szCs w:val="22"/>
              </w:rPr>
              <w:t xml:space="preserve"> </w:t>
            </w:r>
            <w:r w:rsidRPr="00001C6F">
              <w:rPr>
                <w:sz w:val="22"/>
                <w:szCs w:val="22"/>
              </w:rPr>
              <w:t>уход</w:t>
            </w:r>
            <w:r w:rsidR="00233E94" w:rsidRPr="00001C6F">
              <w:rPr>
                <w:sz w:val="22"/>
                <w:szCs w:val="22"/>
              </w:rPr>
              <w:t xml:space="preserve"> </w:t>
            </w:r>
            <w:r w:rsidRPr="00001C6F">
              <w:rPr>
                <w:sz w:val="22"/>
                <w:szCs w:val="22"/>
              </w:rPr>
              <w:t>за</w:t>
            </w:r>
            <w:r w:rsidR="00233E94" w:rsidRPr="00001C6F">
              <w:rPr>
                <w:sz w:val="22"/>
                <w:szCs w:val="22"/>
              </w:rPr>
              <w:t xml:space="preserve"> </w:t>
            </w:r>
            <w:r w:rsidRPr="00001C6F">
              <w:rPr>
                <w:sz w:val="22"/>
                <w:szCs w:val="22"/>
              </w:rPr>
              <w:t>растениями</w:t>
            </w:r>
            <w:r w:rsidR="00233E94" w:rsidRPr="00001C6F">
              <w:rPr>
                <w:sz w:val="22"/>
                <w:szCs w:val="22"/>
              </w:rPr>
              <w:t xml:space="preserve"> </w:t>
            </w:r>
            <w:r w:rsidRPr="00001C6F">
              <w:rPr>
                <w:sz w:val="22"/>
                <w:szCs w:val="22"/>
              </w:rPr>
              <w:t>и</w:t>
            </w:r>
            <w:r w:rsidR="00233E94" w:rsidRPr="00001C6F">
              <w:rPr>
                <w:sz w:val="22"/>
                <w:szCs w:val="22"/>
              </w:rPr>
              <w:t xml:space="preserve"> </w:t>
            </w:r>
            <w:r w:rsidRPr="00001C6F">
              <w:rPr>
                <w:sz w:val="22"/>
                <w:szCs w:val="22"/>
              </w:rPr>
              <w:t>животными,</w:t>
            </w:r>
            <w:r w:rsidR="00233E94" w:rsidRPr="00001C6F">
              <w:rPr>
                <w:sz w:val="22"/>
                <w:szCs w:val="22"/>
              </w:rPr>
              <w:t xml:space="preserve"> </w:t>
            </w:r>
            <w:r w:rsidRPr="00001C6F">
              <w:rPr>
                <w:sz w:val="22"/>
                <w:szCs w:val="22"/>
              </w:rPr>
              <w:t>создание</w:t>
            </w:r>
            <w:r w:rsidR="00233E94" w:rsidRPr="00001C6F">
              <w:rPr>
                <w:sz w:val="22"/>
                <w:szCs w:val="22"/>
              </w:rPr>
              <w:t xml:space="preserve"> </w:t>
            </w:r>
            <w:r w:rsidRPr="00001C6F">
              <w:rPr>
                <w:sz w:val="22"/>
                <w:szCs w:val="22"/>
              </w:rPr>
              <w:t>среды</w:t>
            </w:r>
            <w:r w:rsidR="00233E94" w:rsidRPr="00001C6F">
              <w:rPr>
                <w:sz w:val="22"/>
                <w:szCs w:val="22"/>
              </w:rPr>
              <w:t xml:space="preserve"> </w:t>
            </w:r>
            <w:r w:rsidRPr="00001C6F">
              <w:rPr>
                <w:sz w:val="22"/>
                <w:szCs w:val="22"/>
              </w:rPr>
              <w:t>для</w:t>
            </w:r>
            <w:r w:rsidR="00233E94" w:rsidRPr="00001C6F">
              <w:rPr>
                <w:sz w:val="22"/>
                <w:szCs w:val="22"/>
              </w:rPr>
              <w:t xml:space="preserve"> </w:t>
            </w:r>
            <w:r w:rsidRPr="00001C6F">
              <w:rPr>
                <w:sz w:val="22"/>
                <w:szCs w:val="22"/>
              </w:rPr>
              <w:t>самодеятельной</w:t>
            </w:r>
            <w:r w:rsidR="00233E94" w:rsidRPr="00001C6F">
              <w:rPr>
                <w:sz w:val="22"/>
                <w:szCs w:val="22"/>
              </w:rPr>
              <w:t xml:space="preserve"> </w:t>
            </w:r>
            <w:r w:rsidRPr="00001C6F">
              <w:rPr>
                <w:sz w:val="22"/>
                <w:szCs w:val="22"/>
              </w:rPr>
              <w:t>игры,</w:t>
            </w:r>
            <w:r w:rsidR="00233E94" w:rsidRPr="00001C6F">
              <w:rPr>
                <w:sz w:val="22"/>
                <w:szCs w:val="22"/>
              </w:rPr>
              <w:t xml:space="preserve"> </w:t>
            </w:r>
            <w:r w:rsidRPr="00001C6F">
              <w:rPr>
                <w:sz w:val="22"/>
                <w:szCs w:val="22"/>
              </w:rPr>
              <w:t>пользование</w:t>
            </w:r>
            <w:r w:rsidR="00233E94" w:rsidRPr="00001C6F">
              <w:rPr>
                <w:sz w:val="22"/>
                <w:szCs w:val="22"/>
              </w:rPr>
              <w:t xml:space="preserve"> </w:t>
            </w:r>
            <w:r w:rsidRPr="00001C6F">
              <w:rPr>
                <w:sz w:val="22"/>
                <w:szCs w:val="22"/>
              </w:rPr>
              <w:t>простыми</w:t>
            </w:r>
            <w:r w:rsidR="00233E94" w:rsidRPr="00001C6F">
              <w:rPr>
                <w:sz w:val="22"/>
                <w:szCs w:val="22"/>
              </w:rPr>
              <w:t xml:space="preserve"> </w:t>
            </w:r>
            <w:r w:rsidRPr="00001C6F">
              <w:rPr>
                <w:sz w:val="22"/>
                <w:szCs w:val="22"/>
              </w:rPr>
              <w:t>безопасными</w:t>
            </w:r>
            <w:r w:rsidR="00233E94" w:rsidRPr="00001C6F">
              <w:rPr>
                <w:sz w:val="22"/>
                <w:szCs w:val="22"/>
              </w:rPr>
              <w:t xml:space="preserve"> </w:t>
            </w:r>
            <w:r w:rsidRPr="00001C6F">
              <w:rPr>
                <w:sz w:val="22"/>
                <w:szCs w:val="22"/>
              </w:rPr>
              <w:t>приборами</w:t>
            </w:r>
            <w:r w:rsidR="00233E94" w:rsidRPr="00001C6F">
              <w:rPr>
                <w:sz w:val="22"/>
                <w:szCs w:val="22"/>
              </w:rPr>
              <w:t xml:space="preserve"> </w:t>
            </w:r>
            <w:r w:rsidRPr="00001C6F">
              <w:rPr>
                <w:sz w:val="22"/>
                <w:szCs w:val="22"/>
              </w:rPr>
              <w:t>—</w:t>
            </w:r>
            <w:r w:rsidR="00233E94" w:rsidRPr="00001C6F">
              <w:rPr>
                <w:sz w:val="22"/>
                <w:szCs w:val="22"/>
              </w:rPr>
              <w:t xml:space="preserve"> </w:t>
            </w:r>
            <w:r w:rsidRPr="00001C6F">
              <w:rPr>
                <w:sz w:val="22"/>
                <w:szCs w:val="22"/>
              </w:rPr>
              <w:t>включение</w:t>
            </w:r>
            <w:r w:rsidR="00233E94" w:rsidRPr="00001C6F">
              <w:rPr>
                <w:sz w:val="22"/>
                <w:szCs w:val="22"/>
              </w:rPr>
              <w:t xml:space="preserve"> </w:t>
            </w:r>
            <w:r w:rsidRPr="00001C6F">
              <w:rPr>
                <w:sz w:val="22"/>
                <w:szCs w:val="22"/>
              </w:rPr>
              <w:t>освещения,</w:t>
            </w:r>
            <w:r w:rsidR="00233E94" w:rsidRPr="00001C6F">
              <w:rPr>
                <w:sz w:val="22"/>
                <w:szCs w:val="22"/>
              </w:rPr>
              <w:t xml:space="preserve"> </w:t>
            </w:r>
            <w:r w:rsidRPr="00001C6F">
              <w:rPr>
                <w:sz w:val="22"/>
                <w:szCs w:val="22"/>
              </w:rPr>
              <w:t>телевизора,</w:t>
            </w:r>
            <w:r w:rsidR="00233E94" w:rsidRPr="00001C6F">
              <w:rPr>
                <w:sz w:val="22"/>
                <w:szCs w:val="22"/>
              </w:rPr>
              <w:t xml:space="preserve"> </w:t>
            </w:r>
            <w:r w:rsidRPr="00001C6F">
              <w:rPr>
                <w:sz w:val="22"/>
                <w:szCs w:val="22"/>
              </w:rPr>
              <w:t>проигрывателя</w:t>
            </w:r>
            <w:r w:rsidR="00233E94" w:rsidRPr="00001C6F">
              <w:rPr>
                <w:sz w:val="22"/>
                <w:szCs w:val="22"/>
              </w:rPr>
              <w:t xml:space="preserve"> </w:t>
            </w:r>
            <w:r w:rsidRPr="00001C6F">
              <w:rPr>
                <w:sz w:val="22"/>
                <w:szCs w:val="22"/>
              </w:rPr>
              <w:t>ит.</w:t>
            </w:r>
            <w:r w:rsidR="00233E94" w:rsidRPr="00001C6F">
              <w:rPr>
                <w:sz w:val="22"/>
                <w:szCs w:val="22"/>
              </w:rPr>
              <w:t xml:space="preserve"> </w:t>
            </w:r>
            <w:r w:rsidRPr="00001C6F">
              <w:rPr>
                <w:sz w:val="22"/>
                <w:szCs w:val="22"/>
              </w:rPr>
              <w:t>п.).</w:t>
            </w:r>
          </w:p>
          <w:p w14:paraId="4546EE23" w14:textId="77777777" w:rsidR="001E6D7C" w:rsidRPr="00001C6F" w:rsidRDefault="001E6D7C" w:rsidP="00001C6F">
            <w:pPr>
              <w:pStyle w:val="a3"/>
              <w:ind w:left="0" w:firstLine="318"/>
              <w:jc w:val="both"/>
              <w:rPr>
                <w:sz w:val="22"/>
                <w:szCs w:val="22"/>
              </w:rPr>
            </w:pPr>
            <w:r w:rsidRPr="00001C6F">
              <w:rPr>
                <w:sz w:val="22"/>
                <w:szCs w:val="22"/>
              </w:rPr>
              <w:t>В</w:t>
            </w:r>
            <w:r w:rsidR="00233E94" w:rsidRPr="00001C6F">
              <w:rPr>
                <w:sz w:val="22"/>
                <w:szCs w:val="22"/>
              </w:rPr>
              <w:t xml:space="preserve"> </w:t>
            </w:r>
            <w:r w:rsidRPr="00001C6F">
              <w:rPr>
                <w:sz w:val="22"/>
                <w:szCs w:val="22"/>
              </w:rPr>
              <w:t>сюжетно-ролевых</w:t>
            </w:r>
            <w:r w:rsidR="00233E94" w:rsidRPr="00001C6F">
              <w:rPr>
                <w:sz w:val="22"/>
                <w:szCs w:val="22"/>
              </w:rPr>
              <w:t xml:space="preserve"> </w:t>
            </w:r>
            <w:r w:rsidRPr="00001C6F">
              <w:rPr>
                <w:sz w:val="22"/>
                <w:szCs w:val="22"/>
              </w:rPr>
              <w:t>играх</w:t>
            </w:r>
            <w:r w:rsidR="00233E94" w:rsidRPr="00001C6F">
              <w:rPr>
                <w:sz w:val="22"/>
                <w:szCs w:val="22"/>
              </w:rPr>
              <w:t xml:space="preserve"> </w:t>
            </w:r>
            <w:r w:rsidRPr="00001C6F">
              <w:rPr>
                <w:sz w:val="22"/>
                <w:szCs w:val="22"/>
              </w:rPr>
              <w:t>дети</w:t>
            </w:r>
            <w:r w:rsidR="00233E94" w:rsidRPr="00001C6F">
              <w:rPr>
                <w:sz w:val="22"/>
                <w:szCs w:val="22"/>
              </w:rPr>
              <w:t xml:space="preserve"> </w:t>
            </w:r>
            <w:r w:rsidRPr="00001C6F">
              <w:rPr>
                <w:sz w:val="22"/>
                <w:szCs w:val="22"/>
              </w:rPr>
              <w:t>7-го</w:t>
            </w:r>
            <w:r w:rsidR="00233E94" w:rsidRPr="00001C6F">
              <w:rPr>
                <w:sz w:val="22"/>
                <w:szCs w:val="22"/>
              </w:rPr>
              <w:t xml:space="preserve"> </w:t>
            </w:r>
            <w:r w:rsidRPr="00001C6F">
              <w:rPr>
                <w:sz w:val="22"/>
                <w:szCs w:val="22"/>
              </w:rPr>
              <w:t>года</w:t>
            </w:r>
            <w:r w:rsidR="00233E94" w:rsidRPr="00001C6F">
              <w:rPr>
                <w:sz w:val="22"/>
                <w:szCs w:val="22"/>
              </w:rPr>
              <w:t xml:space="preserve"> </w:t>
            </w:r>
            <w:r w:rsidRPr="00001C6F">
              <w:rPr>
                <w:sz w:val="22"/>
                <w:szCs w:val="22"/>
              </w:rPr>
              <w:t>жизни</w:t>
            </w:r>
            <w:r w:rsidR="00233E94" w:rsidRPr="00001C6F">
              <w:rPr>
                <w:sz w:val="22"/>
                <w:szCs w:val="22"/>
              </w:rPr>
              <w:t xml:space="preserve"> </w:t>
            </w:r>
            <w:r w:rsidRPr="00001C6F">
              <w:rPr>
                <w:sz w:val="22"/>
                <w:szCs w:val="22"/>
              </w:rPr>
              <w:t>начинают</w:t>
            </w:r>
            <w:r w:rsidR="00233E94" w:rsidRPr="00001C6F">
              <w:rPr>
                <w:sz w:val="22"/>
                <w:szCs w:val="22"/>
              </w:rPr>
              <w:t xml:space="preserve"> </w:t>
            </w:r>
            <w:r w:rsidRPr="00001C6F">
              <w:rPr>
                <w:sz w:val="22"/>
                <w:szCs w:val="22"/>
              </w:rPr>
              <w:t>осваивать</w:t>
            </w:r>
            <w:r w:rsidR="00233E94" w:rsidRPr="00001C6F">
              <w:rPr>
                <w:sz w:val="22"/>
                <w:szCs w:val="22"/>
              </w:rPr>
              <w:t xml:space="preserve"> </w:t>
            </w:r>
            <w:r w:rsidRPr="00001C6F">
              <w:rPr>
                <w:sz w:val="22"/>
                <w:szCs w:val="22"/>
              </w:rPr>
              <w:t>сложные</w:t>
            </w:r>
            <w:r w:rsidR="00233E94" w:rsidRPr="00001C6F">
              <w:rPr>
                <w:sz w:val="22"/>
                <w:szCs w:val="22"/>
              </w:rPr>
              <w:t xml:space="preserve"> </w:t>
            </w:r>
            <w:r w:rsidRPr="00001C6F">
              <w:rPr>
                <w:sz w:val="22"/>
                <w:szCs w:val="22"/>
              </w:rPr>
              <w:t>взаимодействия</w:t>
            </w:r>
            <w:r w:rsidR="00233E94" w:rsidRPr="00001C6F">
              <w:rPr>
                <w:sz w:val="22"/>
                <w:szCs w:val="22"/>
              </w:rPr>
              <w:t xml:space="preserve"> </w:t>
            </w:r>
            <w:r w:rsidRPr="00001C6F">
              <w:rPr>
                <w:sz w:val="22"/>
                <w:szCs w:val="22"/>
              </w:rPr>
              <w:t>людей,</w:t>
            </w:r>
            <w:r w:rsidR="00233E94" w:rsidRPr="00001C6F">
              <w:rPr>
                <w:sz w:val="22"/>
                <w:szCs w:val="22"/>
              </w:rPr>
              <w:t xml:space="preserve"> </w:t>
            </w:r>
            <w:r w:rsidRPr="00001C6F">
              <w:rPr>
                <w:sz w:val="22"/>
                <w:szCs w:val="22"/>
              </w:rPr>
              <w:t>отражающих</w:t>
            </w:r>
            <w:r w:rsidR="00233E94" w:rsidRPr="00001C6F">
              <w:rPr>
                <w:sz w:val="22"/>
                <w:szCs w:val="22"/>
              </w:rPr>
              <w:t xml:space="preserve"> </w:t>
            </w:r>
            <w:r w:rsidRPr="00001C6F">
              <w:rPr>
                <w:sz w:val="22"/>
                <w:szCs w:val="22"/>
              </w:rPr>
              <w:t>характерные</w:t>
            </w:r>
            <w:r w:rsidR="00233E94" w:rsidRPr="00001C6F">
              <w:rPr>
                <w:sz w:val="22"/>
                <w:szCs w:val="22"/>
              </w:rPr>
              <w:t xml:space="preserve"> </w:t>
            </w:r>
            <w:r w:rsidRPr="00001C6F">
              <w:rPr>
                <w:sz w:val="22"/>
                <w:szCs w:val="22"/>
              </w:rPr>
              <w:t>значимые</w:t>
            </w:r>
            <w:r w:rsidR="00233E94" w:rsidRPr="00001C6F">
              <w:rPr>
                <w:sz w:val="22"/>
                <w:szCs w:val="22"/>
              </w:rPr>
              <w:t xml:space="preserve"> </w:t>
            </w:r>
            <w:r w:rsidRPr="00001C6F">
              <w:rPr>
                <w:sz w:val="22"/>
                <w:szCs w:val="22"/>
              </w:rPr>
              <w:t>жизненные</w:t>
            </w:r>
            <w:r w:rsidR="00233E94" w:rsidRPr="00001C6F">
              <w:rPr>
                <w:sz w:val="22"/>
                <w:szCs w:val="22"/>
              </w:rPr>
              <w:t xml:space="preserve"> </w:t>
            </w:r>
            <w:r w:rsidRPr="00001C6F">
              <w:rPr>
                <w:sz w:val="22"/>
                <w:szCs w:val="22"/>
              </w:rPr>
              <w:t>ситуации,</w:t>
            </w:r>
            <w:r w:rsidR="00233E94" w:rsidRPr="00001C6F">
              <w:rPr>
                <w:sz w:val="22"/>
                <w:szCs w:val="22"/>
              </w:rPr>
              <w:t xml:space="preserve"> </w:t>
            </w:r>
            <w:r w:rsidRPr="00001C6F">
              <w:rPr>
                <w:sz w:val="22"/>
                <w:szCs w:val="22"/>
              </w:rPr>
              <w:t>например,</w:t>
            </w:r>
            <w:r w:rsidR="00233E94" w:rsidRPr="00001C6F">
              <w:rPr>
                <w:sz w:val="22"/>
                <w:szCs w:val="22"/>
              </w:rPr>
              <w:t xml:space="preserve"> </w:t>
            </w:r>
            <w:r w:rsidRPr="00001C6F">
              <w:rPr>
                <w:sz w:val="22"/>
                <w:szCs w:val="22"/>
              </w:rPr>
              <w:t>свадьбу,</w:t>
            </w:r>
            <w:r w:rsidR="00233E94" w:rsidRPr="00001C6F">
              <w:rPr>
                <w:sz w:val="22"/>
                <w:szCs w:val="22"/>
              </w:rPr>
              <w:t xml:space="preserve"> </w:t>
            </w:r>
            <w:r w:rsidRPr="00001C6F">
              <w:rPr>
                <w:sz w:val="22"/>
                <w:szCs w:val="22"/>
              </w:rPr>
              <w:t>болезнь</w:t>
            </w:r>
            <w:r w:rsidR="00233E94" w:rsidRPr="00001C6F">
              <w:rPr>
                <w:sz w:val="22"/>
                <w:szCs w:val="22"/>
              </w:rPr>
              <w:t xml:space="preserve"> </w:t>
            </w:r>
            <w:r w:rsidRPr="00001C6F">
              <w:rPr>
                <w:sz w:val="22"/>
                <w:szCs w:val="22"/>
              </w:rPr>
              <w:t>ит.п.</w:t>
            </w:r>
            <w:r w:rsidR="00233E94" w:rsidRPr="00001C6F">
              <w:rPr>
                <w:sz w:val="22"/>
                <w:szCs w:val="22"/>
              </w:rPr>
              <w:t xml:space="preserve"> </w:t>
            </w:r>
            <w:r w:rsidRPr="00001C6F">
              <w:rPr>
                <w:sz w:val="22"/>
                <w:szCs w:val="22"/>
              </w:rPr>
              <w:t>Игровые</w:t>
            </w:r>
            <w:r w:rsidR="00233E94" w:rsidRPr="00001C6F">
              <w:rPr>
                <w:sz w:val="22"/>
                <w:szCs w:val="22"/>
              </w:rPr>
              <w:t xml:space="preserve"> </w:t>
            </w:r>
            <w:r w:rsidRPr="00001C6F">
              <w:rPr>
                <w:sz w:val="22"/>
                <w:szCs w:val="22"/>
              </w:rPr>
              <w:t>действия</w:t>
            </w:r>
            <w:r w:rsidR="00233E94" w:rsidRPr="00001C6F">
              <w:rPr>
                <w:sz w:val="22"/>
                <w:szCs w:val="22"/>
              </w:rPr>
              <w:t xml:space="preserve"> </w:t>
            </w:r>
            <w:r w:rsidRPr="00001C6F">
              <w:rPr>
                <w:sz w:val="22"/>
                <w:szCs w:val="22"/>
              </w:rPr>
              <w:t>становятся более сложными, обретают особый смысл, который не всегда</w:t>
            </w:r>
            <w:r w:rsidR="00233E94" w:rsidRPr="00001C6F">
              <w:rPr>
                <w:sz w:val="22"/>
                <w:szCs w:val="22"/>
              </w:rPr>
              <w:t xml:space="preserve"> </w:t>
            </w:r>
            <w:r w:rsidRPr="00001C6F">
              <w:rPr>
                <w:sz w:val="22"/>
                <w:szCs w:val="22"/>
              </w:rPr>
              <w:t>открывается взрослому. Игровое пространство усложняется. В нем может</w:t>
            </w:r>
            <w:r w:rsidR="00233E94" w:rsidRPr="00001C6F">
              <w:rPr>
                <w:sz w:val="22"/>
                <w:szCs w:val="22"/>
              </w:rPr>
              <w:t xml:space="preserve"> </w:t>
            </w:r>
            <w:r w:rsidRPr="00001C6F">
              <w:rPr>
                <w:sz w:val="22"/>
                <w:szCs w:val="22"/>
              </w:rPr>
              <w:t>быть</w:t>
            </w:r>
            <w:r w:rsidR="00233E94" w:rsidRPr="00001C6F">
              <w:rPr>
                <w:sz w:val="22"/>
                <w:szCs w:val="22"/>
              </w:rPr>
              <w:t xml:space="preserve"> </w:t>
            </w:r>
            <w:r w:rsidRPr="00001C6F">
              <w:rPr>
                <w:sz w:val="22"/>
                <w:szCs w:val="22"/>
              </w:rPr>
              <w:t>несколько</w:t>
            </w:r>
            <w:r w:rsidR="00233E94" w:rsidRPr="00001C6F">
              <w:rPr>
                <w:sz w:val="22"/>
                <w:szCs w:val="22"/>
              </w:rPr>
              <w:t xml:space="preserve"> </w:t>
            </w:r>
            <w:r w:rsidRPr="00001C6F">
              <w:rPr>
                <w:sz w:val="22"/>
                <w:szCs w:val="22"/>
              </w:rPr>
              <w:t>центров,</w:t>
            </w:r>
            <w:r w:rsidR="00233E94" w:rsidRPr="00001C6F">
              <w:rPr>
                <w:sz w:val="22"/>
                <w:szCs w:val="22"/>
              </w:rPr>
              <w:t xml:space="preserve"> </w:t>
            </w:r>
            <w:r w:rsidRPr="00001C6F">
              <w:rPr>
                <w:sz w:val="22"/>
                <w:szCs w:val="22"/>
              </w:rPr>
              <w:t>каждый</w:t>
            </w:r>
            <w:r w:rsidR="00233E94" w:rsidRPr="00001C6F">
              <w:rPr>
                <w:sz w:val="22"/>
                <w:szCs w:val="22"/>
              </w:rPr>
              <w:t xml:space="preserve"> </w:t>
            </w:r>
            <w:r w:rsidRPr="00001C6F">
              <w:rPr>
                <w:sz w:val="22"/>
                <w:szCs w:val="22"/>
              </w:rPr>
              <w:t>из</w:t>
            </w:r>
            <w:r w:rsidR="00233E94" w:rsidRPr="00001C6F">
              <w:rPr>
                <w:sz w:val="22"/>
                <w:szCs w:val="22"/>
              </w:rPr>
              <w:t xml:space="preserve"> </w:t>
            </w:r>
            <w:r w:rsidRPr="00001C6F">
              <w:rPr>
                <w:sz w:val="22"/>
                <w:szCs w:val="22"/>
              </w:rPr>
              <w:t>которых</w:t>
            </w:r>
            <w:r w:rsidR="00233E94" w:rsidRPr="00001C6F">
              <w:rPr>
                <w:sz w:val="22"/>
                <w:szCs w:val="22"/>
              </w:rPr>
              <w:t xml:space="preserve"> </w:t>
            </w:r>
            <w:r w:rsidRPr="00001C6F">
              <w:rPr>
                <w:sz w:val="22"/>
                <w:szCs w:val="22"/>
              </w:rPr>
              <w:t>поддерживает</w:t>
            </w:r>
            <w:r w:rsidR="00233E94" w:rsidRPr="00001C6F">
              <w:rPr>
                <w:sz w:val="22"/>
                <w:szCs w:val="22"/>
              </w:rPr>
              <w:t xml:space="preserve"> </w:t>
            </w:r>
            <w:r w:rsidRPr="00001C6F">
              <w:rPr>
                <w:sz w:val="22"/>
                <w:szCs w:val="22"/>
              </w:rPr>
              <w:t>свою</w:t>
            </w:r>
            <w:r w:rsidR="00233E94" w:rsidRPr="00001C6F">
              <w:rPr>
                <w:sz w:val="22"/>
                <w:szCs w:val="22"/>
              </w:rPr>
              <w:t xml:space="preserve"> </w:t>
            </w:r>
            <w:r w:rsidRPr="00001C6F">
              <w:rPr>
                <w:sz w:val="22"/>
                <w:szCs w:val="22"/>
              </w:rPr>
              <w:t>сюжетную</w:t>
            </w:r>
            <w:r w:rsidR="00233E94" w:rsidRPr="00001C6F">
              <w:rPr>
                <w:sz w:val="22"/>
                <w:szCs w:val="22"/>
              </w:rPr>
              <w:t xml:space="preserve"> </w:t>
            </w:r>
            <w:r w:rsidRPr="00001C6F">
              <w:rPr>
                <w:sz w:val="22"/>
                <w:szCs w:val="22"/>
              </w:rPr>
              <w:t>линию.</w:t>
            </w:r>
            <w:r w:rsidR="00233E94" w:rsidRPr="00001C6F">
              <w:rPr>
                <w:sz w:val="22"/>
                <w:szCs w:val="22"/>
              </w:rPr>
              <w:t xml:space="preserve"> </w:t>
            </w:r>
            <w:r w:rsidRPr="00001C6F">
              <w:rPr>
                <w:sz w:val="22"/>
                <w:szCs w:val="22"/>
              </w:rPr>
              <w:t>При</w:t>
            </w:r>
            <w:r w:rsidR="00233E94" w:rsidRPr="00001C6F">
              <w:rPr>
                <w:sz w:val="22"/>
                <w:szCs w:val="22"/>
              </w:rPr>
              <w:t xml:space="preserve"> </w:t>
            </w:r>
            <w:r w:rsidRPr="00001C6F">
              <w:rPr>
                <w:sz w:val="22"/>
                <w:szCs w:val="22"/>
              </w:rPr>
              <w:t>этом</w:t>
            </w:r>
            <w:r w:rsidR="00233E94" w:rsidRPr="00001C6F">
              <w:rPr>
                <w:sz w:val="22"/>
                <w:szCs w:val="22"/>
              </w:rPr>
              <w:t xml:space="preserve"> </w:t>
            </w:r>
            <w:r w:rsidRPr="00001C6F">
              <w:rPr>
                <w:sz w:val="22"/>
                <w:szCs w:val="22"/>
              </w:rPr>
              <w:t>дети</w:t>
            </w:r>
            <w:r w:rsidR="00233E94" w:rsidRPr="00001C6F">
              <w:rPr>
                <w:sz w:val="22"/>
                <w:szCs w:val="22"/>
              </w:rPr>
              <w:t xml:space="preserve"> </w:t>
            </w:r>
            <w:r w:rsidRPr="00001C6F">
              <w:rPr>
                <w:sz w:val="22"/>
                <w:szCs w:val="22"/>
              </w:rPr>
              <w:t>способны</w:t>
            </w:r>
            <w:r w:rsidR="00233E94" w:rsidRPr="00001C6F">
              <w:rPr>
                <w:sz w:val="22"/>
                <w:szCs w:val="22"/>
              </w:rPr>
              <w:t xml:space="preserve"> </w:t>
            </w:r>
            <w:r w:rsidRPr="00001C6F">
              <w:rPr>
                <w:sz w:val="22"/>
                <w:szCs w:val="22"/>
              </w:rPr>
              <w:t>отслеживать</w:t>
            </w:r>
            <w:r w:rsidR="00233E94" w:rsidRPr="00001C6F">
              <w:rPr>
                <w:sz w:val="22"/>
                <w:szCs w:val="22"/>
              </w:rPr>
              <w:t xml:space="preserve"> </w:t>
            </w:r>
            <w:r w:rsidRPr="00001C6F">
              <w:rPr>
                <w:sz w:val="22"/>
                <w:szCs w:val="22"/>
              </w:rPr>
              <w:t>поведение</w:t>
            </w:r>
            <w:r w:rsidR="00233E94" w:rsidRPr="00001C6F">
              <w:rPr>
                <w:sz w:val="22"/>
                <w:szCs w:val="22"/>
              </w:rPr>
              <w:t xml:space="preserve"> </w:t>
            </w:r>
            <w:r w:rsidRPr="00001C6F">
              <w:rPr>
                <w:sz w:val="22"/>
                <w:szCs w:val="22"/>
              </w:rPr>
              <w:t>партнеров по всему игровому пространству и менять свое</w:t>
            </w:r>
            <w:r w:rsidR="00233E94" w:rsidRPr="00001C6F">
              <w:rPr>
                <w:sz w:val="22"/>
                <w:szCs w:val="22"/>
              </w:rPr>
              <w:t xml:space="preserve"> </w:t>
            </w:r>
            <w:r w:rsidRPr="00001C6F">
              <w:rPr>
                <w:sz w:val="22"/>
                <w:szCs w:val="22"/>
              </w:rPr>
              <w:t>поведение</w:t>
            </w:r>
            <w:r w:rsidR="00233E94" w:rsidRPr="00001C6F">
              <w:rPr>
                <w:sz w:val="22"/>
                <w:szCs w:val="22"/>
              </w:rPr>
              <w:t xml:space="preserve"> </w:t>
            </w:r>
            <w:r w:rsidRPr="00001C6F">
              <w:rPr>
                <w:sz w:val="22"/>
                <w:szCs w:val="22"/>
              </w:rPr>
              <w:t>в</w:t>
            </w:r>
            <w:r w:rsidR="00233E94" w:rsidRPr="00001C6F">
              <w:rPr>
                <w:sz w:val="22"/>
                <w:szCs w:val="22"/>
              </w:rPr>
              <w:t xml:space="preserve"> </w:t>
            </w:r>
            <w:r w:rsidRPr="00001C6F">
              <w:rPr>
                <w:sz w:val="22"/>
                <w:szCs w:val="22"/>
              </w:rPr>
              <w:t>зависимости от места в нем (например, ребенок обращается к продавцу непросто как покупатель</w:t>
            </w:r>
            <w:r w:rsidR="00233E94" w:rsidRPr="00001C6F">
              <w:rPr>
                <w:sz w:val="22"/>
                <w:szCs w:val="22"/>
              </w:rPr>
              <w:t xml:space="preserve"> </w:t>
            </w:r>
            <w:r w:rsidRPr="00001C6F">
              <w:rPr>
                <w:sz w:val="22"/>
                <w:szCs w:val="22"/>
              </w:rPr>
              <w:t>/, а как покупатель- мама). Если логика игры требует</w:t>
            </w:r>
            <w:r w:rsidR="00233E94" w:rsidRPr="00001C6F">
              <w:rPr>
                <w:sz w:val="22"/>
                <w:szCs w:val="22"/>
              </w:rPr>
              <w:t xml:space="preserve"> </w:t>
            </w:r>
            <w:r w:rsidRPr="00001C6F">
              <w:rPr>
                <w:sz w:val="22"/>
                <w:szCs w:val="22"/>
              </w:rPr>
              <w:t>появления новой роли, то ребенок может по ходу игры взять на себя новую</w:t>
            </w:r>
            <w:r w:rsidR="00233E94" w:rsidRPr="00001C6F">
              <w:rPr>
                <w:sz w:val="22"/>
                <w:szCs w:val="22"/>
              </w:rPr>
              <w:t xml:space="preserve"> </w:t>
            </w:r>
            <w:r w:rsidRPr="00001C6F">
              <w:rPr>
                <w:sz w:val="22"/>
                <w:szCs w:val="22"/>
              </w:rPr>
              <w:t>роль,</w:t>
            </w:r>
            <w:r w:rsidR="00233E94" w:rsidRPr="00001C6F">
              <w:rPr>
                <w:sz w:val="22"/>
                <w:szCs w:val="22"/>
              </w:rPr>
              <w:t xml:space="preserve"> </w:t>
            </w:r>
            <w:r w:rsidRPr="00001C6F">
              <w:rPr>
                <w:sz w:val="22"/>
                <w:szCs w:val="22"/>
              </w:rPr>
              <w:t>сохранив</w:t>
            </w:r>
            <w:r w:rsidR="00233E94" w:rsidRPr="00001C6F">
              <w:rPr>
                <w:sz w:val="22"/>
                <w:szCs w:val="22"/>
              </w:rPr>
              <w:t xml:space="preserve"> </w:t>
            </w:r>
            <w:r w:rsidRPr="00001C6F">
              <w:rPr>
                <w:sz w:val="22"/>
                <w:szCs w:val="22"/>
              </w:rPr>
              <w:t>при этом</w:t>
            </w:r>
            <w:r w:rsidR="00233E94" w:rsidRPr="00001C6F">
              <w:rPr>
                <w:sz w:val="22"/>
                <w:szCs w:val="22"/>
              </w:rPr>
              <w:t xml:space="preserve"> </w:t>
            </w:r>
            <w:r w:rsidRPr="00001C6F">
              <w:rPr>
                <w:sz w:val="22"/>
                <w:szCs w:val="22"/>
              </w:rPr>
              <w:t>роль,</w:t>
            </w:r>
            <w:r w:rsidR="00233E94" w:rsidRPr="00001C6F">
              <w:rPr>
                <w:sz w:val="22"/>
                <w:szCs w:val="22"/>
              </w:rPr>
              <w:t xml:space="preserve"> </w:t>
            </w:r>
            <w:r w:rsidRPr="00001C6F">
              <w:rPr>
                <w:sz w:val="22"/>
                <w:szCs w:val="22"/>
              </w:rPr>
              <w:t>взятую</w:t>
            </w:r>
            <w:r w:rsidR="00233E94" w:rsidRPr="00001C6F">
              <w:rPr>
                <w:sz w:val="22"/>
                <w:szCs w:val="22"/>
              </w:rPr>
              <w:t xml:space="preserve"> </w:t>
            </w:r>
            <w:r w:rsidRPr="00001C6F">
              <w:rPr>
                <w:sz w:val="22"/>
                <w:szCs w:val="22"/>
              </w:rPr>
              <w:t>ранее.</w:t>
            </w:r>
          </w:p>
          <w:p w14:paraId="4D2AA016" w14:textId="77777777" w:rsidR="001E6D7C" w:rsidRPr="00001C6F" w:rsidRDefault="001E6D7C" w:rsidP="00001C6F">
            <w:pPr>
              <w:pStyle w:val="a3"/>
              <w:ind w:left="0" w:firstLine="318"/>
              <w:jc w:val="both"/>
              <w:rPr>
                <w:sz w:val="22"/>
                <w:szCs w:val="22"/>
              </w:rPr>
            </w:pPr>
            <w:r w:rsidRPr="00001C6F">
              <w:rPr>
                <w:sz w:val="22"/>
                <w:szCs w:val="22"/>
              </w:rPr>
              <w:t>Семилетний ребенок умеет заметить изменения настроения взрослого и</w:t>
            </w:r>
            <w:r w:rsidR="00F105AA" w:rsidRPr="00001C6F">
              <w:rPr>
                <w:sz w:val="22"/>
                <w:szCs w:val="22"/>
              </w:rPr>
              <w:t xml:space="preserve"> </w:t>
            </w:r>
            <w:r w:rsidRPr="00001C6F">
              <w:rPr>
                <w:sz w:val="22"/>
                <w:szCs w:val="22"/>
              </w:rPr>
              <w:t>сверстника,</w:t>
            </w:r>
            <w:r w:rsidR="00F105AA" w:rsidRPr="00001C6F">
              <w:rPr>
                <w:sz w:val="22"/>
                <w:szCs w:val="22"/>
              </w:rPr>
              <w:t xml:space="preserve"> </w:t>
            </w:r>
            <w:r w:rsidRPr="00001C6F">
              <w:rPr>
                <w:sz w:val="22"/>
                <w:szCs w:val="22"/>
              </w:rPr>
              <w:t>учесть</w:t>
            </w:r>
            <w:r w:rsidR="00F105AA" w:rsidRPr="00001C6F">
              <w:rPr>
                <w:sz w:val="22"/>
                <w:szCs w:val="22"/>
              </w:rPr>
              <w:t xml:space="preserve"> </w:t>
            </w:r>
            <w:r w:rsidRPr="00001C6F">
              <w:rPr>
                <w:sz w:val="22"/>
                <w:szCs w:val="22"/>
              </w:rPr>
              <w:t>желания</w:t>
            </w:r>
            <w:r w:rsidR="00F105AA" w:rsidRPr="00001C6F">
              <w:rPr>
                <w:sz w:val="22"/>
                <w:szCs w:val="22"/>
              </w:rPr>
              <w:t xml:space="preserve"> </w:t>
            </w:r>
            <w:r w:rsidRPr="00001C6F">
              <w:rPr>
                <w:sz w:val="22"/>
                <w:szCs w:val="22"/>
              </w:rPr>
              <w:t>других</w:t>
            </w:r>
            <w:r w:rsidR="00F105AA" w:rsidRPr="00001C6F">
              <w:rPr>
                <w:sz w:val="22"/>
                <w:szCs w:val="22"/>
              </w:rPr>
              <w:t xml:space="preserve"> </w:t>
            </w:r>
            <w:r w:rsidRPr="00001C6F">
              <w:rPr>
                <w:sz w:val="22"/>
                <w:szCs w:val="22"/>
              </w:rPr>
              <w:t>людей;</w:t>
            </w:r>
            <w:r w:rsidR="00F105AA" w:rsidRPr="00001C6F">
              <w:rPr>
                <w:sz w:val="22"/>
                <w:szCs w:val="22"/>
              </w:rPr>
              <w:t xml:space="preserve"> </w:t>
            </w:r>
            <w:r w:rsidRPr="00001C6F">
              <w:rPr>
                <w:sz w:val="22"/>
                <w:szCs w:val="22"/>
              </w:rPr>
              <w:t>способен</w:t>
            </w:r>
            <w:r w:rsidR="00F105AA" w:rsidRPr="00001C6F">
              <w:rPr>
                <w:sz w:val="22"/>
                <w:szCs w:val="22"/>
              </w:rPr>
              <w:t xml:space="preserve"> </w:t>
            </w:r>
            <w:r w:rsidRPr="00001C6F">
              <w:rPr>
                <w:sz w:val="22"/>
                <w:szCs w:val="22"/>
              </w:rPr>
              <w:t>к</w:t>
            </w:r>
            <w:r w:rsidR="00F105AA" w:rsidRPr="00001C6F">
              <w:rPr>
                <w:sz w:val="22"/>
                <w:szCs w:val="22"/>
              </w:rPr>
              <w:t xml:space="preserve"> </w:t>
            </w:r>
            <w:r w:rsidRPr="00001C6F">
              <w:rPr>
                <w:sz w:val="22"/>
                <w:szCs w:val="22"/>
              </w:rPr>
              <w:t>установлению</w:t>
            </w:r>
            <w:r w:rsidR="00F105AA" w:rsidRPr="00001C6F">
              <w:rPr>
                <w:sz w:val="22"/>
                <w:szCs w:val="22"/>
              </w:rPr>
              <w:t xml:space="preserve"> </w:t>
            </w:r>
            <w:r w:rsidRPr="00001C6F">
              <w:rPr>
                <w:sz w:val="22"/>
                <w:szCs w:val="22"/>
              </w:rPr>
              <w:t>устойчивых</w:t>
            </w:r>
            <w:r w:rsidR="00F105AA" w:rsidRPr="00001C6F">
              <w:rPr>
                <w:sz w:val="22"/>
                <w:szCs w:val="22"/>
              </w:rPr>
              <w:t xml:space="preserve"> </w:t>
            </w:r>
            <w:r w:rsidRPr="00001C6F">
              <w:rPr>
                <w:sz w:val="22"/>
                <w:szCs w:val="22"/>
              </w:rPr>
              <w:t>контактов</w:t>
            </w:r>
            <w:r w:rsidR="00F105AA" w:rsidRPr="00001C6F">
              <w:rPr>
                <w:sz w:val="22"/>
                <w:szCs w:val="22"/>
              </w:rPr>
              <w:t xml:space="preserve"> </w:t>
            </w:r>
            <w:r w:rsidRPr="00001C6F">
              <w:rPr>
                <w:sz w:val="22"/>
                <w:szCs w:val="22"/>
              </w:rPr>
              <w:t>со</w:t>
            </w:r>
            <w:r w:rsidR="00F105AA" w:rsidRPr="00001C6F">
              <w:rPr>
                <w:sz w:val="22"/>
                <w:szCs w:val="22"/>
              </w:rPr>
              <w:t xml:space="preserve"> </w:t>
            </w:r>
            <w:r w:rsidRPr="00001C6F">
              <w:rPr>
                <w:sz w:val="22"/>
                <w:szCs w:val="22"/>
              </w:rPr>
              <w:t>сверстниками.</w:t>
            </w:r>
            <w:r w:rsidR="00F105AA" w:rsidRPr="00001C6F">
              <w:rPr>
                <w:sz w:val="22"/>
                <w:szCs w:val="22"/>
              </w:rPr>
              <w:t xml:space="preserve"> </w:t>
            </w:r>
            <w:r w:rsidRPr="00001C6F">
              <w:rPr>
                <w:sz w:val="22"/>
                <w:szCs w:val="22"/>
              </w:rPr>
              <w:t>Ребенок</w:t>
            </w:r>
            <w:r w:rsidR="00F105AA" w:rsidRPr="00001C6F">
              <w:rPr>
                <w:sz w:val="22"/>
                <w:szCs w:val="22"/>
              </w:rPr>
              <w:t xml:space="preserve"> </w:t>
            </w:r>
            <w:r w:rsidRPr="00001C6F">
              <w:rPr>
                <w:sz w:val="22"/>
                <w:szCs w:val="22"/>
              </w:rPr>
              <w:t>семи</w:t>
            </w:r>
            <w:r w:rsidR="00F105AA" w:rsidRPr="00001C6F">
              <w:rPr>
                <w:sz w:val="22"/>
                <w:szCs w:val="22"/>
              </w:rPr>
              <w:t xml:space="preserve"> </w:t>
            </w:r>
            <w:r w:rsidRPr="00001C6F">
              <w:rPr>
                <w:sz w:val="22"/>
                <w:szCs w:val="22"/>
              </w:rPr>
              <w:t>лет</w:t>
            </w:r>
            <w:r w:rsidR="00F105AA" w:rsidRPr="00001C6F">
              <w:rPr>
                <w:sz w:val="22"/>
                <w:szCs w:val="22"/>
              </w:rPr>
              <w:t xml:space="preserve"> </w:t>
            </w:r>
            <w:r w:rsidRPr="00001C6F">
              <w:rPr>
                <w:sz w:val="22"/>
                <w:szCs w:val="22"/>
              </w:rPr>
              <w:t>отличается</w:t>
            </w:r>
            <w:r w:rsidR="00F105AA" w:rsidRPr="00001C6F">
              <w:rPr>
                <w:sz w:val="22"/>
                <w:szCs w:val="22"/>
              </w:rPr>
              <w:t xml:space="preserve"> </w:t>
            </w:r>
            <w:r w:rsidRPr="00001C6F">
              <w:rPr>
                <w:sz w:val="22"/>
                <w:szCs w:val="22"/>
              </w:rPr>
              <w:t>большим</w:t>
            </w:r>
            <w:r w:rsidR="00F105AA" w:rsidRPr="00001C6F">
              <w:rPr>
                <w:sz w:val="22"/>
                <w:szCs w:val="22"/>
              </w:rPr>
              <w:t xml:space="preserve"> </w:t>
            </w:r>
            <w:r w:rsidRPr="00001C6F">
              <w:rPr>
                <w:sz w:val="22"/>
                <w:szCs w:val="22"/>
              </w:rPr>
              <w:t>богатством</w:t>
            </w:r>
            <w:r w:rsidR="00F105AA" w:rsidRPr="00001C6F">
              <w:rPr>
                <w:sz w:val="22"/>
                <w:szCs w:val="22"/>
              </w:rPr>
              <w:t xml:space="preserve"> </w:t>
            </w:r>
            <w:r w:rsidRPr="00001C6F">
              <w:rPr>
                <w:sz w:val="22"/>
                <w:szCs w:val="22"/>
              </w:rPr>
              <w:t>и</w:t>
            </w:r>
            <w:r w:rsidR="00F105AA" w:rsidRPr="00001C6F">
              <w:rPr>
                <w:sz w:val="22"/>
                <w:szCs w:val="22"/>
              </w:rPr>
              <w:t xml:space="preserve"> </w:t>
            </w:r>
            <w:r w:rsidRPr="00001C6F">
              <w:rPr>
                <w:sz w:val="22"/>
                <w:szCs w:val="22"/>
              </w:rPr>
              <w:t>глубиной</w:t>
            </w:r>
            <w:r w:rsidR="00F105AA" w:rsidRPr="00001C6F">
              <w:rPr>
                <w:sz w:val="22"/>
                <w:szCs w:val="22"/>
              </w:rPr>
              <w:t xml:space="preserve"> </w:t>
            </w:r>
            <w:r w:rsidRPr="00001C6F">
              <w:rPr>
                <w:sz w:val="22"/>
                <w:szCs w:val="22"/>
              </w:rPr>
              <w:t>переживаний,</w:t>
            </w:r>
            <w:r w:rsidR="00F105AA" w:rsidRPr="00001C6F">
              <w:rPr>
                <w:sz w:val="22"/>
                <w:szCs w:val="22"/>
              </w:rPr>
              <w:t xml:space="preserve"> </w:t>
            </w:r>
            <w:r w:rsidRPr="00001C6F">
              <w:rPr>
                <w:sz w:val="22"/>
                <w:szCs w:val="22"/>
              </w:rPr>
              <w:t>разнообразием</w:t>
            </w:r>
            <w:r w:rsidR="00F105AA" w:rsidRPr="00001C6F">
              <w:rPr>
                <w:sz w:val="22"/>
                <w:szCs w:val="22"/>
              </w:rPr>
              <w:t xml:space="preserve"> </w:t>
            </w:r>
            <w:r w:rsidRPr="00001C6F">
              <w:rPr>
                <w:sz w:val="22"/>
                <w:szCs w:val="22"/>
              </w:rPr>
              <w:t>их</w:t>
            </w:r>
            <w:r w:rsidR="00F105AA" w:rsidRPr="00001C6F">
              <w:rPr>
                <w:sz w:val="22"/>
                <w:szCs w:val="22"/>
              </w:rPr>
              <w:t xml:space="preserve"> </w:t>
            </w:r>
            <w:r w:rsidRPr="00001C6F">
              <w:rPr>
                <w:sz w:val="22"/>
                <w:szCs w:val="22"/>
              </w:rPr>
              <w:t>проявлений</w:t>
            </w:r>
            <w:r w:rsidR="00F105AA" w:rsidRPr="00001C6F">
              <w:rPr>
                <w:sz w:val="22"/>
                <w:szCs w:val="22"/>
              </w:rPr>
              <w:t xml:space="preserve"> </w:t>
            </w:r>
            <w:r w:rsidRPr="00001C6F">
              <w:rPr>
                <w:sz w:val="22"/>
                <w:szCs w:val="22"/>
              </w:rPr>
              <w:t>и</w:t>
            </w:r>
            <w:r w:rsidR="00F105AA" w:rsidRPr="00001C6F">
              <w:rPr>
                <w:sz w:val="22"/>
                <w:szCs w:val="22"/>
              </w:rPr>
              <w:t xml:space="preserve"> </w:t>
            </w:r>
            <w:r w:rsidRPr="00001C6F">
              <w:rPr>
                <w:sz w:val="22"/>
                <w:szCs w:val="22"/>
              </w:rPr>
              <w:t>в</w:t>
            </w:r>
            <w:r w:rsidR="00F105AA" w:rsidRPr="00001C6F">
              <w:rPr>
                <w:sz w:val="22"/>
                <w:szCs w:val="22"/>
              </w:rPr>
              <w:t xml:space="preserve"> </w:t>
            </w:r>
            <w:r w:rsidRPr="00001C6F">
              <w:rPr>
                <w:sz w:val="22"/>
                <w:szCs w:val="22"/>
              </w:rPr>
              <w:t>тоже</w:t>
            </w:r>
            <w:r w:rsidR="00F105AA" w:rsidRPr="00001C6F">
              <w:rPr>
                <w:sz w:val="22"/>
                <w:szCs w:val="22"/>
              </w:rPr>
              <w:t xml:space="preserve"> </w:t>
            </w:r>
            <w:r w:rsidRPr="00001C6F">
              <w:rPr>
                <w:sz w:val="22"/>
                <w:szCs w:val="22"/>
              </w:rPr>
              <w:t>время</w:t>
            </w:r>
            <w:r w:rsidR="00F105AA" w:rsidRPr="00001C6F">
              <w:rPr>
                <w:sz w:val="22"/>
                <w:szCs w:val="22"/>
              </w:rPr>
              <w:t xml:space="preserve"> </w:t>
            </w:r>
            <w:r w:rsidRPr="00001C6F">
              <w:rPr>
                <w:sz w:val="22"/>
                <w:szCs w:val="22"/>
              </w:rPr>
              <w:t>большей</w:t>
            </w:r>
            <w:r w:rsidR="00F105AA" w:rsidRPr="00001C6F">
              <w:rPr>
                <w:sz w:val="22"/>
                <w:szCs w:val="22"/>
              </w:rPr>
              <w:t xml:space="preserve"> </w:t>
            </w:r>
            <w:r w:rsidRPr="00001C6F">
              <w:rPr>
                <w:sz w:val="22"/>
                <w:szCs w:val="22"/>
              </w:rPr>
              <w:t>сдержанностью</w:t>
            </w:r>
            <w:r w:rsidR="00F105AA" w:rsidRPr="00001C6F">
              <w:rPr>
                <w:sz w:val="22"/>
                <w:szCs w:val="22"/>
              </w:rPr>
              <w:t xml:space="preserve"> </w:t>
            </w:r>
            <w:r w:rsidRPr="00001C6F">
              <w:rPr>
                <w:sz w:val="22"/>
                <w:szCs w:val="22"/>
              </w:rPr>
              <w:t>эмоций.</w:t>
            </w:r>
            <w:r w:rsidR="00F105AA" w:rsidRPr="00001C6F">
              <w:rPr>
                <w:sz w:val="22"/>
                <w:szCs w:val="22"/>
              </w:rPr>
              <w:t xml:space="preserve"> </w:t>
            </w:r>
            <w:r w:rsidRPr="00001C6F">
              <w:rPr>
                <w:sz w:val="22"/>
                <w:szCs w:val="22"/>
              </w:rPr>
              <w:t>Ему</w:t>
            </w:r>
            <w:r w:rsidR="00F105AA" w:rsidRPr="00001C6F">
              <w:rPr>
                <w:sz w:val="22"/>
                <w:szCs w:val="22"/>
              </w:rPr>
              <w:t xml:space="preserve"> </w:t>
            </w:r>
            <w:r w:rsidRPr="00001C6F">
              <w:rPr>
                <w:sz w:val="22"/>
                <w:szCs w:val="22"/>
              </w:rPr>
              <w:t>свойственно</w:t>
            </w:r>
            <w:r w:rsidR="00F105AA" w:rsidRPr="00001C6F">
              <w:rPr>
                <w:sz w:val="22"/>
                <w:szCs w:val="22"/>
              </w:rPr>
              <w:t xml:space="preserve"> </w:t>
            </w:r>
            <w:r w:rsidRPr="00001C6F">
              <w:rPr>
                <w:sz w:val="22"/>
                <w:szCs w:val="22"/>
              </w:rPr>
              <w:t>«эмоциональное</w:t>
            </w:r>
            <w:r w:rsidR="00F105AA" w:rsidRPr="00001C6F">
              <w:rPr>
                <w:sz w:val="22"/>
                <w:szCs w:val="22"/>
              </w:rPr>
              <w:t xml:space="preserve"> </w:t>
            </w:r>
            <w:r w:rsidRPr="00001C6F">
              <w:rPr>
                <w:sz w:val="22"/>
                <w:szCs w:val="22"/>
              </w:rPr>
              <w:t>предвосхищение»</w:t>
            </w:r>
            <w:r w:rsidR="00F105AA" w:rsidRPr="00001C6F">
              <w:rPr>
                <w:sz w:val="22"/>
                <w:szCs w:val="22"/>
              </w:rPr>
              <w:t xml:space="preserve"> </w:t>
            </w:r>
            <w:r w:rsidRPr="00001C6F">
              <w:rPr>
                <w:sz w:val="22"/>
                <w:szCs w:val="22"/>
              </w:rPr>
              <w:t>—</w:t>
            </w:r>
            <w:r w:rsidR="00F105AA" w:rsidRPr="00001C6F">
              <w:rPr>
                <w:sz w:val="22"/>
                <w:szCs w:val="22"/>
              </w:rPr>
              <w:t xml:space="preserve"> </w:t>
            </w:r>
            <w:r w:rsidRPr="00001C6F">
              <w:rPr>
                <w:sz w:val="22"/>
                <w:szCs w:val="22"/>
              </w:rPr>
              <w:t>предчувствие</w:t>
            </w:r>
            <w:r w:rsidR="00F105AA" w:rsidRPr="00001C6F">
              <w:rPr>
                <w:sz w:val="22"/>
                <w:szCs w:val="22"/>
              </w:rPr>
              <w:t xml:space="preserve"> </w:t>
            </w:r>
            <w:r w:rsidRPr="00001C6F">
              <w:rPr>
                <w:sz w:val="22"/>
                <w:szCs w:val="22"/>
              </w:rPr>
              <w:t>собственных</w:t>
            </w:r>
            <w:r w:rsidR="00F105AA" w:rsidRPr="00001C6F">
              <w:rPr>
                <w:sz w:val="22"/>
                <w:szCs w:val="22"/>
              </w:rPr>
              <w:t xml:space="preserve"> </w:t>
            </w:r>
            <w:r w:rsidRPr="00001C6F">
              <w:rPr>
                <w:sz w:val="22"/>
                <w:szCs w:val="22"/>
              </w:rPr>
              <w:t>переживаний</w:t>
            </w:r>
            <w:r w:rsidR="00F105AA" w:rsidRPr="00001C6F">
              <w:rPr>
                <w:sz w:val="22"/>
                <w:szCs w:val="22"/>
              </w:rPr>
              <w:t xml:space="preserve"> </w:t>
            </w:r>
            <w:r w:rsidRPr="00001C6F">
              <w:rPr>
                <w:sz w:val="22"/>
                <w:szCs w:val="22"/>
              </w:rPr>
              <w:t>и</w:t>
            </w:r>
            <w:r w:rsidR="00F105AA" w:rsidRPr="00001C6F">
              <w:rPr>
                <w:sz w:val="22"/>
                <w:szCs w:val="22"/>
              </w:rPr>
              <w:t xml:space="preserve"> </w:t>
            </w:r>
            <w:r w:rsidRPr="00001C6F">
              <w:rPr>
                <w:sz w:val="22"/>
                <w:szCs w:val="22"/>
              </w:rPr>
              <w:t>переживаний</w:t>
            </w:r>
            <w:r w:rsidR="00F105AA" w:rsidRPr="00001C6F">
              <w:rPr>
                <w:sz w:val="22"/>
                <w:szCs w:val="22"/>
              </w:rPr>
              <w:t xml:space="preserve"> </w:t>
            </w:r>
            <w:r w:rsidRPr="00001C6F">
              <w:rPr>
                <w:sz w:val="22"/>
                <w:szCs w:val="22"/>
              </w:rPr>
              <w:t>других</w:t>
            </w:r>
            <w:r w:rsidR="00F105AA" w:rsidRPr="00001C6F">
              <w:rPr>
                <w:sz w:val="22"/>
                <w:szCs w:val="22"/>
              </w:rPr>
              <w:t xml:space="preserve"> </w:t>
            </w:r>
            <w:r w:rsidRPr="00001C6F">
              <w:rPr>
                <w:sz w:val="22"/>
                <w:szCs w:val="22"/>
              </w:rPr>
              <w:t>людей,</w:t>
            </w:r>
            <w:r w:rsidR="00F105AA" w:rsidRPr="00001C6F">
              <w:rPr>
                <w:sz w:val="22"/>
                <w:szCs w:val="22"/>
              </w:rPr>
              <w:t xml:space="preserve"> </w:t>
            </w:r>
            <w:r w:rsidRPr="00001C6F">
              <w:rPr>
                <w:sz w:val="22"/>
                <w:szCs w:val="22"/>
              </w:rPr>
              <w:t>связанных</w:t>
            </w:r>
            <w:r w:rsidR="00F105AA" w:rsidRPr="00001C6F">
              <w:rPr>
                <w:sz w:val="22"/>
                <w:szCs w:val="22"/>
              </w:rPr>
              <w:t xml:space="preserve"> </w:t>
            </w:r>
            <w:r w:rsidRPr="00001C6F">
              <w:rPr>
                <w:sz w:val="22"/>
                <w:szCs w:val="22"/>
              </w:rPr>
              <w:t>с</w:t>
            </w:r>
            <w:r w:rsidR="00F105AA" w:rsidRPr="00001C6F">
              <w:rPr>
                <w:sz w:val="22"/>
                <w:szCs w:val="22"/>
              </w:rPr>
              <w:t xml:space="preserve"> </w:t>
            </w:r>
            <w:r w:rsidRPr="00001C6F">
              <w:rPr>
                <w:sz w:val="22"/>
                <w:szCs w:val="22"/>
              </w:rPr>
              <w:t>результатами тех или иных действий и поступков («Если я подарю маме</w:t>
            </w:r>
            <w:r w:rsidR="00F105AA" w:rsidRPr="00001C6F">
              <w:rPr>
                <w:sz w:val="22"/>
                <w:szCs w:val="22"/>
              </w:rPr>
              <w:t xml:space="preserve"> </w:t>
            </w:r>
            <w:r w:rsidRPr="00001C6F">
              <w:rPr>
                <w:sz w:val="22"/>
                <w:szCs w:val="22"/>
              </w:rPr>
              <w:t>свой рисунок,</w:t>
            </w:r>
            <w:r w:rsidR="00F105AA" w:rsidRPr="00001C6F">
              <w:rPr>
                <w:sz w:val="22"/>
                <w:szCs w:val="22"/>
              </w:rPr>
              <w:t xml:space="preserve"> </w:t>
            </w:r>
            <w:r w:rsidRPr="00001C6F">
              <w:rPr>
                <w:sz w:val="22"/>
                <w:szCs w:val="22"/>
              </w:rPr>
              <w:t>она</w:t>
            </w:r>
            <w:r w:rsidR="00F105AA" w:rsidRPr="00001C6F">
              <w:rPr>
                <w:sz w:val="22"/>
                <w:szCs w:val="22"/>
              </w:rPr>
              <w:t xml:space="preserve"> </w:t>
            </w:r>
            <w:r w:rsidRPr="00001C6F">
              <w:rPr>
                <w:sz w:val="22"/>
                <w:szCs w:val="22"/>
              </w:rPr>
              <w:t>очень</w:t>
            </w:r>
            <w:r w:rsidR="00F105AA" w:rsidRPr="00001C6F">
              <w:rPr>
                <w:sz w:val="22"/>
                <w:szCs w:val="22"/>
              </w:rPr>
              <w:t xml:space="preserve"> </w:t>
            </w:r>
            <w:r w:rsidRPr="00001C6F">
              <w:rPr>
                <w:sz w:val="22"/>
                <w:szCs w:val="22"/>
              </w:rPr>
              <w:t>обрадуется»)</w:t>
            </w:r>
          </w:p>
          <w:p w14:paraId="774C50FE" w14:textId="77777777" w:rsidR="001E6D7C" w:rsidRPr="00001C6F" w:rsidRDefault="001E6D7C" w:rsidP="00001C6F">
            <w:pPr>
              <w:spacing w:after="0" w:line="240" w:lineRule="auto"/>
              <w:ind w:firstLine="318"/>
              <w:jc w:val="both"/>
              <w:rPr>
                <w:rFonts w:ascii="Times New Roman" w:hAnsi="Times New Roman" w:cs="Times New Roman"/>
                <w:i/>
              </w:rPr>
            </w:pPr>
            <w:r w:rsidRPr="00001C6F">
              <w:rPr>
                <w:rFonts w:ascii="Times New Roman" w:hAnsi="Times New Roman" w:cs="Times New Roman"/>
                <w:i/>
              </w:rPr>
              <w:t>Речевое</w:t>
            </w:r>
            <w:r w:rsidR="00F105AA" w:rsidRPr="00001C6F">
              <w:rPr>
                <w:rFonts w:ascii="Times New Roman" w:hAnsi="Times New Roman" w:cs="Times New Roman"/>
                <w:i/>
              </w:rPr>
              <w:t xml:space="preserve"> </w:t>
            </w:r>
            <w:r w:rsidRPr="00001C6F">
              <w:rPr>
                <w:rFonts w:ascii="Times New Roman" w:hAnsi="Times New Roman" w:cs="Times New Roman"/>
                <w:i/>
              </w:rPr>
              <w:t>развитие</w:t>
            </w:r>
          </w:p>
          <w:p w14:paraId="45CC1AC8" w14:textId="77777777" w:rsidR="001E6D7C" w:rsidRPr="00001C6F" w:rsidRDefault="001E6D7C" w:rsidP="00001C6F">
            <w:pPr>
              <w:pStyle w:val="a3"/>
              <w:ind w:left="0" w:firstLine="318"/>
              <w:jc w:val="both"/>
              <w:rPr>
                <w:sz w:val="22"/>
                <w:szCs w:val="22"/>
              </w:rPr>
            </w:pPr>
            <w:r w:rsidRPr="00001C6F">
              <w:rPr>
                <w:sz w:val="22"/>
                <w:szCs w:val="22"/>
              </w:rPr>
              <w:t>Происходит</w:t>
            </w:r>
            <w:r w:rsidR="00F105AA" w:rsidRPr="00001C6F">
              <w:rPr>
                <w:sz w:val="22"/>
                <w:szCs w:val="22"/>
              </w:rPr>
              <w:t xml:space="preserve"> </w:t>
            </w:r>
            <w:r w:rsidRPr="00001C6F">
              <w:rPr>
                <w:sz w:val="22"/>
                <w:szCs w:val="22"/>
              </w:rPr>
              <w:t>активное</w:t>
            </w:r>
            <w:r w:rsidR="00F105AA" w:rsidRPr="00001C6F">
              <w:rPr>
                <w:sz w:val="22"/>
                <w:szCs w:val="22"/>
              </w:rPr>
              <w:t xml:space="preserve"> </w:t>
            </w:r>
            <w:r w:rsidRPr="00001C6F">
              <w:rPr>
                <w:sz w:val="22"/>
                <w:szCs w:val="22"/>
              </w:rPr>
              <w:t>развитие</w:t>
            </w:r>
            <w:r w:rsidR="00F105AA" w:rsidRPr="00001C6F">
              <w:rPr>
                <w:sz w:val="22"/>
                <w:szCs w:val="22"/>
              </w:rPr>
              <w:t xml:space="preserve"> </w:t>
            </w:r>
            <w:r w:rsidRPr="00001C6F">
              <w:rPr>
                <w:sz w:val="22"/>
                <w:szCs w:val="22"/>
              </w:rPr>
              <w:t>диалогической</w:t>
            </w:r>
            <w:r w:rsidR="00F105AA" w:rsidRPr="00001C6F">
              <w:rPr>
                <w:sz w:val="22"/>
                <w:szCs w:val="22"/>
              </w:rPr>
              <w:t xml:space="preserve"> </w:t>
            </w:r>
            <w:r w:rsidRPr="00001C6F">
              <w:rPr>
                <w:sz w:val="22"/>
                <w:szCs w:val="22"/>
              </w:rPr>
              <w:t>речи.</w:t>
            </w:r>
            <w:r w:rsidR="00F105AA" w:rsidRPr="00001C6F">
              <w:rPr>
                <w:sz w:val="22"/>
                <w:szCs w:val="22"/>
              </w:rPr>
              <w:t xml:space="preserve"> </w:t>
            </w:r>
            <w:r w:rsidRPr="00001C6F">
              <w:rPr>
                <w:sz w:val="22"/>
                <w:szCs w:val="22"/>
              </w:rPr>
              <w:t>Диалог</w:t>
            </w:r>
            <w:r w:rsidR="00F105AA" w:rsidRPr="00001C6F">
              <w:rPr>
                <w:sz w:val="22"/>
                <w:szCs w:val="22"/>
              </w:rPr>
              <w:t xml:space="preserve"> </w:t>
            </w:r>
            <w:r w:rsidRPr="00001C6F">
              <w:rPr>
                <w:sz w:val="22"/>
                <w:szCs w:val="22"/>
              </w:rPr>
              <w:t>детей</w:t>
            </w:r>
            <w:r w:rsidR="00F105AA" w:rsidRPr="00001C6F">
              <w:rPr>
                <w:sz w:val="22"/>
                <w:szCs w:val="22"/>
              </w:rPr>
              <w:t xml:space="preserve"> </w:t>
            </w:r>
            <w:r w:rsidRPr="00001C6F">
              <w:rPr>
                <w:sz w:val="22"/>
                <w:szCs w:val="22"/>
              </w:rPr>
              <w:t>приобретает</w:t>
            </w:r>
            <w:r w:rsidR="00F105AA" w:rsidRPr="00001C6F">
              <w:rPr>
                <w:sz w:val="22"/>
                <w:szCs w:val="22"/>
              </w:rPr>
              <w:t xml:space="preserve"> </w:t>
            </w:r>
            <w:r w:rsidRPr="00001C6F">
              <w:rPr>
                <w:sz w:val="22"/>
                <w:szCs w:val="22"/>
              </w:rPr>
              <w:t>характер</w:t>
            </w:r>
            <w:r w:rsidR="00F105AA" w:rsidRPr="00001C6F">
              <w:rPr>
                <w:sz w:val="22"/>
                <w:szCs w:val="22"/>
              </w:rPr>
              <w:t xml:space="preserve"> </w:t>
            </w:r>
            <w:r w:rsidRPr="00001C6F">
              <w:rPr>
                <w:sz w:val="22"/>
                <w:szCs w:val="22"/>
              </w:rPr>
              <w:t>скоординированных</w:t>
            </w:r>
            <w:r w:rsidR="00F105AA" w:rsidRPr="00001C6F">
              <w:rPr>
                <w:sz w:val="22"/>
                <w:szCs w:val="22"/>
              </w:rPr>
              <w:t xml:space="preserve"> </w:t>
            </w:r>
            <w:r w:rsidRPr="00001C6F">
              <w:rPr>
                <w:sz w:val="22"/>
                <w:szCs w:val="22"/>
              </w:rPr>
              <w:t>предметных</w:t>
            </w:r>
            <w:r w:rsidR="00F105AA" w:rsidRPr="00001C6F">
              <w:rPr>
                <w:sz w:val="22"/>
                <w:szCs w:val="22"/>
              </w:rPr>
              <w:t xml:space="preserve"> </w:t>
            </w:r>
            <w:r w:rsidRPr="00001C6F">
              <w:rPr>
                <w:sz w:val="22"/>
                <w:szCs w:val="22"/>
              </w:rPr>
              <w:t>и</w:t>
            </w:r>
            <w:r w:rsidR="00F105AA" w:rsidRPr="00001C6F">
              <w:rPr>
                <w:sz w:val="22"/>
                <w:szCs w:val="22"/>
              </w:rPr>
              <w:t xml:space="preserve"> </w:t>
            </w:r>
            <w:r w:rsidRPr="00001C6F">
              <w:rPr>
                <w:sz w:val="22"/>
                <w:szCs w:val="22"/>
              </w:rPr>
              <w:t>речевых</w:t>
            </w:r>
            <w:r w:rsidR="00F105AA" w:rsidRPr="00001C6F">
              <w:rPr>
                <w:sz w:val="22"/>
                <w:szCs w:val="22"/>
              </w:rPr>
              <w:t xml:space="preserve"> </w:t>
            </w:r>
            <w:r w:rsidRPr="00001C6F">
              <w:rPr>
                <w:sz w:val="22"/>
                <w:szCs w:val="22"/>
              </w:rPr>
              <w:t>действий.</w:t>
            </w:r>
            <w:r w:rsidR="00F105AA" w:rsidRPr="00001C6F">
              <w:rPr>
                <w:sz w:val="22"/>
                <w:szCs w:val="22"/>
              </w:rPr>
              <w:t xml:space="preserve"> </w:t>
            </w:r>
            <w:r w:rsidRPr="00001C6F">
              <w:rPr>
                <w:sz w:val="22"/>
                <w:szCs w:val="22"/>
              </w:rPr>
              <w:t>В</w:t>
            </w:r>
            <w:r w:rsidR="00F105AA" w:rsidRPr="00001C6F">
              <w:rPr>
                <w:sz w:val="22"/>
                <w:szCs w:val="22"/>
              </w:rPr>
              <w:t xml:space="preserve"> </w:t>
            </w:r>
            <w:r w:rsidRPr="00001C6F">
              <w:rPr>
                <w:sz w:val="22"/>
                <w:szCs w:val="22"/>
              </w:rPr>
              <w:t>недрах</w:t>
            </w:r>
            <w:r w:rsidR="00F105AA" w:rsidRPr="00001C6F">
              <w:rPr>
                <w:sz w:val="22"/>
                <w:szCs w:val="22"/>
              </w:rPr>
              <w:t xml:space="preserve"> </w:t>
            </w:r>
            <w:r w:rsidRPr="00001C6F">
              <w:rPr>
                <w:sz w:val="22"/>
                <w:szCs w:val="22"/>
              </w:rPr>
              <w:t>диалогического</w:t>
            </w:r>
            <w:r w:rsidR="00F105AA" w:rsidRPr="00001C6F">
              <w:rPr>
                <w:sz w:val="22"/>
                <w:szCs w:val="22"/>
              </w:rPr>
              <w:t xml:space="preserve"> </w:t>
            </w:r>
            <w:r w:rsidRPr="00001C6F">
              <w:rPr>
                <w:sz w:val="22"/>
                <w:szCs w:val="22"/>
              </w:rPr>
              <w:t>общения</w:t>
            </w:r>
            <w:r w:rsidR="00F105AA" w:rsidRPr="00001C6F">
              <w:rPr>
                <w:sz w:val="22"/>
                <w:szCs w:val="22"/>
              </w:rPr>
              <w:t xml:space="preserve"> </w:t>
            </w:r>
            <w:r w:rsidRPr="00001C6F">
              <w:rPr>
                <w:sz w:val="22"/>
                <w:szCs w:val="22"/>
              </w:rPr>
              <w:t>старших</w:t>
            </w:r>
            <w:r w:rsidR="00F105AA" w:rsidRPr="00001C6F">
              <w:rPr>
                <w:sz w:val="22"/>
                <w:szCs w:val="22"/>
              </w:rPr>
              <w:t xml:space="preserve"> </w:t>
            </w:r>
            <w:r w:rsidRPr="00001C6F">
              <w:rPr>
                <w:sz w:val="22"/>
                <w:szCs w:val="22"/>
              </w:rPr>
              <w:t>дошкольников</w:t>
            </w:r>
            <w:r w:rsidR="00F105AA" w:rsidRPr="00001C6F">
              <w:rPr>
                <w:sz w:val="22"/>
                <w:szCs w:val="22"/>
              </w:rPr>
              <w:t xml:space="preserve"> </w:t>
            </w:r>
            <w:r w:rsidRPr="00001C6F">
              <w:rPr>
                <w:sz w:val="22"/>
                <w:szCs w:val="22"/>
              </w:rPr>
              <w:t>зарождается</w:t>
            </w:r>
            <w:r w:rsidR="00F105AA" w:rsidRPr="00001C6F">
              <w:rPr>
                <w:sz w:val="22"/>
                <w:szCs w:val="22"/>
              </w:rPr>
              <w:t xml:space="preserve"> </w:t>
            </w:r>
            <w:r w:rsidRPr="00001C6F">
              <w:rPr>
                <w:sz w:val="22"/>
                <w:szCs w:val="22"/>
              </w:rPr>
              <w:t>и</w:t>
            </w:r>
            <w:r w:rsidR="00F105AA" w:rsidRPr="00001C6F">
              <w:rPr>
                <w:sz w:val="22"/>
                <w:szCs w:val="22"/>
              </w:rPr>
              <w:t xml:space="preserve"> </w:t>
            </w:r>
            <w:r w:rsidRPr="00001C6F">
              <w:rPr>
                <w:sz w:val="22"/>
                <w:szCs w:val="22"/>
              </w:rPr>
              <w:t>формируется</w:t>
            </w:r>
            <w:r w:rsidR="00F105AA" w:rsidRPr="00001C6F">
              <w:rPr>
                <w:sz w:val="22"/>
                <w:szCs w:val="22"/>
              </w:rPr>
              <w:t xml:space="preserve"> </w:t>
            </w:r>
            <w:r w:rsidRPr="00001C6F">
              <w:rPr>
                <w:sz w:val="22"/>
                <w:szCs w:val="22"/>
              </w:rPr>
              <w:t>новая</w:t>
            </w:r>
            <w:r w:rsidR="00F105AA" w:rsidRPr="00001C6F">
              <w:rPr>
                <w:sz w:val="22"/>
                <w:szCs w:val="22"/>
              </w:rPr>
              <w:t xml:space="preserve"> </w:t>
            </w:r>
            <w:r w:rsidRPr="00001C6F">
              <w:rPr>
                <w:sz w:val="22"/>
                <w:szCs w:val="22"/>
              </w:rPr>
              <w:t>форма</w:t>
            </w:r>
            <w:r w:rsidR="00F105AA" w:rsidRPr="00001C6F">
              <w:rPr>
                <w:sz w:val="22"/>
                <w:szCs w:val="22"/>
              </w:rPr>
              <w:t xml:space="preserve"> </w:t>
            </w:r>
            <w:r w:rsidRPr="00001C6F">
              <w:rPr>
                <w:sz w:val="22"/>
                <w:szCs w:val="22"/>
              </w:rPr>
              <w:t>речи</w:t>
            </w:r>
            <w:r w:rsidR="00F105AA" w:rsidRPr="00001C6F">
              <w:rPr>
                <w:sz w:val="22"/>
                <w:szCs w:val="22"/>
              </w:rPr>
              <w:t xml:space="preserve"> </w:t>
            </w:r>
            <w:r w:rsidRPr="00001C6F">
              <w:rPr>
                <w:sz w:val="22"/>
                <w:szCs w:val="22"/>
              </w:rPr>
              <w:t>-</w:t>
            </w:r>
            <w:r w:rsidR="00F105AA" w:rsidRPr="00001C6F">
              <w:rPr>
                <w:sz w:val="22"/>
                <w:szCs w:val="22"/>
              </w:rPr>
              <w:t xml:space="preserve"> </w:t>
            </w:r>
            <w:r w:rsidRPr="00001C6F">
              <w:rPr>
                <w:sz w:val="22"/>
                <w:szCs w:val="22"/>
              </w:rPr>
              <w:t>монолог.</w:t>
            </w:r>
            <w:r w:rsidR="00F105AA" w:rsidRPr="00001C6F">
              <w:rPr>
                <w:sz w:val="22"/>
                <w:szCs w:val="22"/>
              </w:rPr>
              <w:t xml:space="preserve"> </w:t>
            </w:r>
            <w:r w:rsidRPr="00001C6F">
              <w:rPr>
                <w:sz w:val="22"/>
                <w:szCs w:val="22"/>
              </w:rPr>
              <w:t>Дошкольник</w:t>
            </w:r>
            <w:r w:rsidR="00F105AA" w:rsidRPr="00001C6F">
              <w:rPr>
                <w:sz w:val="22"/>
                <w:szCs w:val="22"/>
              </w:rPr>
              <w:t xml:space="preserve"> </w:t>
            </w:r>
            <w:r w:rsidRPr="00001C6F">
              <w:rPr>
                <w:sz w:val="22"/>
                <w:szCs w:val="22"/>
              </w:rPr>
              <w:t>внимательно слушает рассказы родителей, что у них произошло на работе,</w:t>
            </w:r>
            <w:r w:rsidR="00F105AA" w:rsidRPr="00001C6F">
              <w:rPr>
                <w:sz w:val="22"/>
                <w:szCs w:val="22"/>
              </w:rPr>
              <w:t xml:space="preserve"> </w:t>
            </w:r>
            <w:r w:rsidRPr="00001C6F">
              <w:rPr>
                <w:sz w:val="22"/>
                <w:szCs w:val="22"/>
              </w:rPr>
              <w:t>живо</w:t>
            </w:r>
            <w:r w:rsidR="00F105AA" w:rsidRPr="00001C6F">
              <w:rPr>
                <w:sz w:val="22"/>
                <w:szCs w:val="22"/>
              </w:rPr>
              <w:t xml:space="preserve"> </w:t>
            </w:r>
            <w:r w:rsidRPr="00001C6F">
              <w:rPr>
                <w:sz w:val="22"/>
                <w:szCs w:val="22"/>
              </w:rPr>
              <w:t>интересуется</w:t>
            </w:r>
            <w:r w:rsidR="00F105AA" w:rsidRPr="00001C6F">
              <w:rPr>
                <w:sz w:val="22"/>
                <w:szCs w:val="22"/>
              </w:rPr>
              <w:t xml:space="preserve"> </w:t>
            </w:r>
            <w:r w:rsidRPr="00001C6F">
              <w:rPr>
                <w:sz w:val="22"/>
                <w:szCs w:val="22"/>
              </w:rPr>
              <w:t>тем,</w:t>
            </w:r>
            <w:r w:rsidR="00F105AA" w:rsidRPr="00001C6F">
              <w:rPr>
                <w:sz w:val="22"/>
                <w:szCs w:val="22"/>
              </w:rPr>
              <w:t xml:space="preserve"> </w:t>
            </w:r>
            <w:r w:rsidRPr="00001C6F">
              <w:rPr>
                <w:sz w:val="22"/>
                <w:szCs w:val="22"/>
              </w:rPr>
              <w:t>как</w:t>
            </w:r>
            <w:r w:rsidR="00F105AA" w:rsidRPr="00001C6F">
              <w:rPr>
                <w:sz w:val="22"/>
                <w:szCs w:val="22"/>
              </w:rPr>
              <w:t xml:space="preserve"> </w:t>
            </w:r>
            <w:r w:rsidRPr="00001C6F">
              <w:rPr>
                <w:sz w:val="22"/>
                <w:szCs w:val="22"/>
              </w:rPr>
              <w:t>они</w:t>
            </w:r>
            <w:r w:rsidR="00F105AA" w:rsidRPr="00001C6F">
              <w:rPr>
                <w:sz w:val="22"/>
                <w:szCs w:val="22"/>
              </w:rPr>
              <w:t xml:space="preserve"> </w:t>
            </w:r>
            <w:r w:rsidRPr="00001C6F">
              <w:rPr>
                <w:sz w:val="22"/>
                <w:szCs w:val="22"/>
              </w:rPr>
              <w:t>познакомились,</w:t>
            </w:r>
            <w:r w:rsidR="00F105AA" w:rsidRPr="00001C6F">
              <w:rPr>
                <w:sz w:val="22"/>
                <w:szCs w:val="22"/>
              </w:rPr>
              <w:t xml:space="preserve"> </w:t>
            </w:r>
            <w:r w:rsidRPr="00001C6F">
              <w:rPr>
                <w:sz w:val="22"/>
                <w:szCs w:val="22"/>
              </w:rPr>
              <w:t>при</w:t>
            </w:r>
            <w:r w:rsidR="00F105AA" w:rsidRPr="00001C6F">
              <w:rPr>
                <w:sz w:val="22"/>
                <w:szCs w:val="22"/>
              </w:rPr>
              <w:t xml:space="preserve"> </w:t>
            </w:r>
            <w:r w:rsidRPr="00001C6F">
              <w:rPr>
                <w:sz w:val="22"/>
                <w:szCs w:val="22"/>
              </w:rPr>
              <w:t>встрече</w:t>
            </w:r>
            <w:r w:rsidR="00F105AA" w:rsidRPr="00001C6F">
              <w:rPr>
                <w:sz w:val="22"/>
                <w:szCs w:val="22"/>
              </w:rPr>
              <w:t xml:space="preserve"> </w:t>
            </w:r>
            <w:r w:rsidRPr="00001C6F">
              <w:rPr>
                <w:sz w:val="22"/>
                <w:szCs w:val="22"/>
              </w:rPr>
              <w:t>с</w:t>
            </w:r>
            <w:r w:rsidR="00F105AA" w:rsidRPr="00001C6F">
              <w:rPr>
                <w:sz w:val="22"/>
                <w:szCs w:val="22"/>
              </w:rPr>
              <w:t xml:space="preserve"> </w:t>
            </w:r>
            <w:r w:rsidRPr="00001C6F">
              <w:rPr>
                <w:sz w:val="22"/>
                <w:szCs w:val="22"/>
              </w:rPr>
              <w:t>незнакомыми</w:t>
            </w:r>
            <w:r w:rsidR="00F105AA" w:rsidRPr="00001C6F">
              <w:rPr>
                <w:sz w:val="22"/>
                <w:szCs w:val="22"/>
              </w:rPr>
              <w:t xml:space="preserve"> </w:t>
            </w:r>
            <w:r w:rsidRPr="00001C6F">
              <w:rPr>
                <w:sz w:val="22"/>
                <w:szCs w:val="22"/>
              </w:rPr>
              <w:t>людьми</w:t>
            </w:r>
            <w:r w:rsidR="00F105AA" w:rsidRPr="00001C6F">
              <w:rPr>
                <w:sz w:val="22"/>
                <w:szCs w:val="22"/>
              </w:rPr>
              <w:t xml:space="preserve"> </w:t>
            </w:r>
            <w:r w:rsidRPr="00001C6F">
              <w:rPr>
                <w:sz w:val="22"/>
                <w:szCs w:val="22"/>
              </w:rPr>
              <w:t>спрашивают,</w:t>
            </w:r>
            <w:r w:rsidR="00F105AA" w:rsidRPr="00001C6F">
              <w:rPr>
                <w:sz w:val="22"/>
                <w:szCs w:val="22"/>
              </w:rPr>
              <w:t xml:space="preserve"> </w:t>
            </w:r>
            <w:r w:rsidRPr="00001C6F">
              <w:rPr>
                <w:sz w:val="22"/>
                <w:szCs w:val="22"/>
              </w:rPr>
              <w:t>кто</w:t>
            </w:r>
            <w:r w:rsidR="00F105AA" w:rsidRPr="00001C6F">
              <w:rPr>
                <w:sz w:val="22"/>
                <w:szCs w:val="22"/>
              </w:rPr>
              <w:t xml:space="preserve"> </w:t>
            </w:r>
            <w:r w:rsidRPr="00001C6F">
              <w:rPr>
                <w:sz w:val="22"/>
                <w:szCs w:val="22"/>
              </w:rPr>
              <w:t>это,</w:t>
            </w:r>
            <w:r w:rsidR="00F105AA" w:rsidRPr="00001C6F">
              <w:rPr>
                <w:sz w:val="22"/>
                <w:szCs w:val="22"/>
              </w:rPr>
              <w:t xml:space="preserve"> </w:t>
            </w:r>
            <w:r w:rsidRPr="00001C6F">
              <w:rPr>
                <w:sz w:val="22"/>
                <w:szCs w:val="22"/>
              </w:rPr>
              <w:t>есть</w:t>
            </w:r>
            <w:r w:rsidR="00F105AA" w:rsidRPr="00001C6F">
              <w:rPr>
                <w:sz w:val="22"/>
                <w:szCs w:val="22"/>
              </w:rPr>
              <w:t xml:space="preserve"> </w:t>
            </w:r>
            <w:r w:rsidRPr="00001C6F">
              <w:rPr>
                <w:sz w:val="22"/>
                <w:szCs w:val="22"/>
              </w:rPr>
              <w:t>ли</w:t>
            </w:r>
            <w:r w:rsidR="00F105AA" w:rsidRPr="00001C6F">
              <w:rPr>
                <w:sz w:val="22"/>
                <w:szCs w:val="22"/>
              </w:rPr>
              <w:t xml:space="preserve"> </w:t>
            </w:r>
            <w:r w:rsidRPr="00001C6F">
              <w:rPr>
                <w:sz w:val="22"/>
                <w:szCs w:val="22"/>
              </w:rPr>
              <w:t>у</w:t>
            </w:r>
            <w:r w:rsidR="00F105AA" w:rsidRPr="00001C6F">
              <w:rPr>
                <w:sz w:val="22"/>
                <w:szCs w:val="22"/>
              </w:rPr>
              <w:t xml:space="preserve"> </w:t>
            </w:r>
            <w:r w:rsidRPr="00001C6F">
              <w:rPr>
                <w:sz w:val="22"/>
                <w:szCs w:val="22"/>
              </w:rPr>
              <w:t>них</w:t>
            </w:r>
            <w:r w:rsidR="00F105AA" w:rsidRPr="00001C6F">
              <w:rPr>
                <w:sz w:val="22"/>
                <w:szCs w:val="22"/>
              </w:rPr>
              <w:t xml:space="preserve"> </w:t>
            </w:r>
            <w:r w:rsidRPr="00001C6F">
              <w:rPr>
                <w:sz w:val="22"/>
                <w:szCs w:val="22"/>
              </w:rPr>
              <w:t>дети</w:t>
            </w:r>
            <w:r w:rsidR="00F105AA" w:rsidRPr="00001C6F">
              <w:rPr>
                <w:sz w:val="22"/>
                <w:szCs w:val="22"/>
              </w:rPr>
              <w:t xml:space="preserve"> </w:t>
            </w:r>
            <w:r w:rsidRPr="00001C6F">
              <w:rPr>
                <w:sz w:val="22"/>
                <w:szCs w:val="22"/>
              </w:rPr>
              <w:t>и</w:t>
            </w:r>
            <w:r w:rsidR="00F105AA" w:rsidRPr="00001C6F">
              <w:rPr>
                <w:sz w:val="22"/>
                <w:szCs w:val="22"/>
              </w:rPr>
              <w:t xml:space="preserve"> </w:t>
            </w:r>
            <w:r w:rsidRPr="00001C6F">
              <w:rPr>
                <w:sz w:val="22"/>
                <w:szCs w:val="22"/>
              </w:rPr>
              <w:t>т.п.</w:t>
            </w:r>
          </w:p>
          <w:p w14:paraId="422C43E5" w14:textId="77777777" w:rsidR="001E6D7C" w:rsidRPr="00001C6F" w:rsidRDefault="001E6D7C" w:rsidP="00001C6F">
            <w:pPr>
              <w:pStyle w:val="a3"/>
              <w:ind w:left="0" w:firstLine="318"/>
              <w:jc w:val="both"/>
              <w:rPr>
                <w:sz w:val="22"/>
                <w:szCs w:val="22"/>
              </w:rPr>
            </w:pPr>
            <w:r w:rsidRPr="00001C6F">
              <w:rPr>
                <w:sz w:val="22"/>
                <w:szCs w:val="22"/>
              </w:rPr>
              <w:t>У</w:t>
            </w:r>
            <w:r w:rsidR="00F105AA" w:rsidRPr="00001C6F">
              <w:rPr>
                <w:sz w:val="22"/>
                <w:szCs w:val="22"/>
              </w:rPr>
              <w:t xml:space="preserve"> </w:t>
            </w:r>
            <w:r w:rsidRPr="00001C6F">
              <w:rPr>
                <w:sz w:val="22"/>
                <w:szCs w:val="22"/>
              </w:rPr>
              <w:t>детей</w:t>
            </w:r>
            <w:r w:rsidR="00F105AA" w:rsidRPr="00001C6F">
              <w:rPr>
                <w:sz w:val="22"/>
                <w:szCs w:val="22"/>
              </w:rPr>
              <w:t xml:space="preserve"> </w:t>
            </w:r>
            <w:r w:rsidRPr="00001C6F">
              <w:rPr>
                <w:sz w:val="22"/>
                <w:szCs w:val="22"/>
              </w:rPr>
              <w:t>продолжает</w:t>
            </w:r>
            <w:r w:rsidR="00F105AA" w:rsidRPr="00001C6F">
              <w:rPr>
                <w:sz w:val="22"/>
                <w:szCs w:val="22"/>
              </w:rPr>
              <w:t xml:space="preserve"> </w:t>
            </w:r>
            <w:r w:rsidRPr="00001C6F">
              <w:rPr>
                <w:sz w:val="22"/>
                <w:szCs w:val="22"/>
              </w:rPr>
              <w:t>развиваться</w:t>
            </w:r>
            <w:r w:rsidR="00F105AA" w:rsidRPr="00001C6F">
              <w:rPr>
                <w:sz w:val="22"/>
                <w:szCs w:val="22"/>
              </w:rPr>
              <w:t xml:space="preserve"> </w:t>
            </w:r>
            <w:r w:rsidRPr="00001C6F">
              <w:rPr>
                <w:sz w:val="22"/>
                <w:szCs w:val="22"/>
              </w:rPr>
              <w:t>речь:</w:t>
            </w:r>
            <w:r w:rsidR="00F105AA" w:rsidRPr="00001C6F">
              <w:rPr>
                <w:sz w:val="22"/>
                <w:szCs w:val="22"/>
              </w:rPr>
              <w:t xml:space="preserve"> </w:t>
            </w:r>
            <w:r w:rsidRPr="00001C6F">
              <w:rPr>
                <w:sz w:val="22"/>
                <w:szCs w:val="22"/>
              </w:rPr>
              <w:t>ее</w:t>
            </w:r>
            <w:r w:rsidR="00F105AA" w:rsidRPr="00001C6F">
              <w:rPr>
                <w:sz w:val="22"/>
                <w:szCs w:val="22"/>
              </w:rPr>
              <w:t xml:space="preserve"> </w:t>
            </w:r>
            <w:r w:rsidRPr="00001C6F">
              <w:rPr>
                <w:sz w:val="22"/>
                <w:szCs w:val="22"/>
              </w:rPr>
              <w:t>звуковая</w:t>
            </w:r>
            <w:r w:rsidR="00F105AA" w:rsidRPr="00001C6F">
              <w:rPr>
                <w:sz w:val="22"/>
                <w:szCs w:val="22"/>
              </w:rPr>
              <w:t xml:space="preserve"> </w:t>
            </w:r>
            <w:r w:rsidRPr="00001C6F">
              <w:rPr>
                <w:sz w:val="22"/>
                <w:szCs w:val="22"/>
              </w:rPr>
              <w:t>сторона,</w:t>
            </w:r>
            <w:r w:rsidR="00F105AA" w:rsidRPr="00001C6F">
              <w:rPr>
                <w:sz w:val="22"/>
                <w:szCs w:val="22"/>
              </w:rPr>
              <w:t xml:space="preserve"> </w:t>
            </w:r>
            <w:r w:rsidRPr="00001C6F">
              <w:rPr>
                <w:sz w:val="22"/>
                <w:szCs w:val="22"/>
              </w:rPr>
              <w:t>грамматический</w:t>
            </w:r>
            <w:r w:rsidR="00F105AA" w:rsidRPr="00001C6F">
              <w:rPr>
                <w:sz w:val="22"/>
                <w:szCs w:val="22"/>
              </w:rPr>
              <w:t xml:space="preserve"> </w:t>
            </w:r>
            <w:r w:rsidRPr="00001C6F">
              <w:rPr>
                <w:sz w:val="22"/>
                <w:szCs w:val="22"/>
              </w:rPr>
              <w:t>строй,</w:t>
            </w:r>
            <w:r w:rsidR="00F105AA" w:rsidRPr="00001C6F">
              <w:rPr>
                <w:sz w:val="22"/>
                <w:szCs w:val="22"/>
              </w:rPr>
              <w:t xml:space="preserve"> </w:t>
            </w:r>
            <w:r w:rsidRPr="00001C6F">
              <w:rPr>
                <w:sz w:val="22"/>
                <w:szCs w:val="22"/>
              </w:rPr>
              <w:t>лексика.</w:t>
            </w:r>
            <w:r w:rsidR="00F105AA" w:rsidRPr="00001C6F">
              <w:rPr>
                <w:sz w:val="22"/>
                <w:szCs w:val="22"/>
              </w:rPr>
              <w:t xml:space="preserve"> </w:t>
            </w:r>
            <w:r w:rsidRPr="00001C6F">
              <w:rPr>
                <w:sz w:val="22"/>
                <w:szCs w:val="22"/>
              </w:rPr>
              <w:t>Развивается</w:t>
            </w:r>
            <w:r w:rsidR="00F105AA" w:rsidRPr="00001C6F">
              <w:rPr>
                <w:sz w:val="22"/>
                <w:szCs w:val="22"/>
              </w:rPr>
              <w:t xml:space="preserve"> </w:t>
            </w:r>
            <w:r w:rsidRPr="00001C6F">
              <w:rPr>
                <w:sz w:val="22"/>
                <w:szCs w:val="22"/>
              </w:rPr>
              <w:t>связная</w:t>
            </w:r>
            <w:r w:rsidR="00F105AA" w:rsidRPr="00001C6F">
              <w:rPr>
                <w:sz w:val="22"/>
                <w:szCs w:val="22"/>
              </w:rPr>
              <w:t xml:space="preserve"> </w:t>
            </w:r>
            <w:r w:rsidRPr="00001C6F">
              <w:rPr>
                <w:sz w:val="22"/>
                <w:szCs w:val="22"/>
              </w:rPr>
              <w:t>речь.</w:t>
            </w:r>
            <w:r w:rsidR="00F105AA" w:rsidRPr="00001C6F">
              <w:rPr>
                <w:sz w:val="22"/>
                <w:szCs w:val="22"/>
              </w:rPr>
              <w:t xml:space="preserve"> </w:t>
            </w:r>
            <w:r w:rsidRPr="00001C6F">
              <w:rPr>
                <w:sz w:val="22"/>
                <w:szCs w:val="22"/>
              </w:rPr>
              <w:t>В</w:t>
            </w:r>
            <w:r w:rsidR="00F105AA" w:rsidRPr="00001C6F">
              <w:rPr>
                <w:sz w:val="22"/>
                <w:szCs w:val="22"/>
              </w:rPr>
              <w:t xml:space="preserve"> </w:t>
            </w:r>
            <w:r w:rsidRPr="00001C6F">
              <w:rPr>
                <w:sz w:val="22"/>
                <w:szCs w:val="22"/>
              </w:rPr>
              <w:t>высказываниях</w:t>
            </w:r>
            <w:r w:rsidR="00F105AA" w:rsidRPr="00001C6F">
              <w:rPr>
                <w:sz w:val="22"/>
                <w:szCs w:val="22"/>
              </w:rPr>
              <w:t xml:space="preserve"> </w:t>
            </w:r>
            <w:r w:rsidRPr="00001C6F">
              <w:rPr>
                <w:sz w:val="22"/>
                <w:szCs w:val="22"/>
              </w:rPr>
              <w:t>детей</w:t>
            </w:r>
            <w:r w:rsidR="00F105AA" w:rsidRPr="00001C6F">
              <w:rPr>
                <w:sz w:val="22"/>
                <w:szCs w:val="22"/>
              </w:rPr>
              <w:t xml:space="preserve"> </w:t>
            </w:r>
            <w:r w:rsidRPr="00001C6F">
              <w:rPr>
                <w:sz w:val="22"/>
                <w:szCs w:val="22"/>
              </w:rPr>
              <w:t>отражаются</w:t>
            </w:r>
            <w:r w:rsidR="00F105AA" w:rsidRPr="00001C6F">
              <w:rPr>
                <w:sz w:val="22"/>
                <w:szCs w:val="22"/>
              </w:rPr>
              <w:t xml:space="preserve"> </w:t>
            </w:r>
            <w:r w:rsidRPr="00001C6F">
              <w:rPr>
                <w:sz w:val="22"/>
                <w:szCs w:val="22"/>
              </w:rPr>
              <w:t>как</w:t>
            </w:r>
            <w:r w:rsidR="00F105AA" w:rsidRPr="00001C6F">
              <w:rPr>
                <w:sz w:val="22"/>
                <w:szCs w:val="22"/>
              </w:rPr>
              <w:t xml:space="preserve"> </w:t>
            </w:r>
            <w:r w:rsidRPr="00001C6F">
              <w:rPr>
                <w:sz w:val="22"/>
                <w:szCs w:val="22"/>
              </w:rPr>
              <w:t>расширяющийся</w:t>
            </w:r>
            <w:r w:rsidR="00F105AA" w:rsidRPr="00001C6F">
              <w:rPr>
                <w:sz w:val="22"/>
                <w:szCs w:val="22"/>
              </w:rPr>
              <w:t xml:space="preserve"> </w:t>
            </w:r>
            <w:r w:rsidRPr="00001C6F">
              <w:rPr>
                <w:sz w:val="22"/>
                <w:szCs w:val="22"/>
              </w:rPr>
              <w:t>словарь,</w:t>
            </w:r>
            <w:r w:rsidR="00F105AA" w:rsidRPr="00001C6F">
              <w:rPr>
                <w:sz w:val="22"/>
                <w:szCs w:val="22"/>
              </w:rPr>
              <w:t xml:space="preserve"> </w:t>
            </w:r>
            <w:r w:rsidRPr="00001C6F">
              <w:rPr>
                <w:sz w:val="22"/>
                <w:szCs w:val="22"/>
              </w:rPr>
              <w:t>так</w:t>
            </w:r>
            <w:r w:rsidR="00F105AA" w:rsidRPr="00001C6F">
              <w:rPr>
                <w:sz w:val="22"/>
                <w:szCs w:val="22"/>
              </w:rPr>
              <w:t xml:space="preserve"> </w:t>
            </w:r>
            <w:r w:rsidRPr="00001C6F">
              <w:rPr>
                <w:sz w:val="22"/>
                <w:szCs w:val="22"/>
              </w:rPr>
              <w:t>и</w:t>
            </w:r>
            <w:r w:rsidR="00F105AA" w:rsidRPr="00001C6F">
              <w:rPr>
                <w:sz w:val="22"/>
                <w:szCs w:val="22"/>
              </w:rPr>
              <w:t xml:space="preserve"> </w:t>
            </w:r>
            <w:r w:rsidRPr="00001C6F">
              <w:rPr>
                <w:sz w:val="22"/>
                <w:szCs w:val="22"/>
              </w:rPr>
              <w:t>характер</w:t>
            </w:r>
            <w:r w:rsidR="00F105AA" w:rsidRPr="00001C6F">
              <w:rPr>
                <w:sz w:val="22"/>
                <w:szCs w:val="22"/>
              </w:rPr>
              <w:t xml:space="preserve"> </w:t>
            </w:r>
            <w:r w:rsidRPr="00001C6F">
              <w:rPr>
                <w:sz w:val="22"/>
                <w:szCs w:val="22"/>
              </w:rPr>
              <w:t>обобщений,</w:t>
            </w:r>
            <w:r w:rsidR="00F105AA" w:rsidRPr="00001C6F">
              <w:rPr>
                <w:sz w:val="22"/>
                <w:szCs w:val="22"/>
              </w:rPr>
              <w:t xml:space="preserve"> </w:t>
            </w:r>
            <w:r w:rsidRPr="00001C6F">
              <w:rPr>
                <w:sz w:val="22"/>
                <w:szCs w:val="22"/>
              </w:rPr>
              <w:t>формирующихся</w:t>
            </w:r>
            <w:r w:rsidR="00F105AA" w:rsidRPr="00001C6F">
              <w:rPr>
                <w:sz w:val="22"/>
                <w:szCs w:val="22"/>
              </w:rPr>
              <w:t xml:space="preserve"> </w:t>
            </w:r>
            <w:r w:rsidRPr="00001C6F">
              <w:rPr>
                <w:sz w:val="22"/>
                <w:szCs w:val="22"/>
              </w:rPr>
              <w:t>в</w:t>
            </w:r>
            <w:r w:rsidR="00F105AA" w:rsidRPr="00001C6F">
              <w:rPr>
                <w:sz w:val="22"/>
                <w:szCs w:val="22"/>
              </w:rPr>
              <w:t xml:space="preserve"> </w:t>
            </w:r>
            <w:r w:rsidRPr="00001C6F">
              <w:rPr>
                <w:sz w:val="22"/>
                <w:szCs w:val="22"/>
              </w:rPr>
              <w:t>этом</w:t>
            </w:r>
            <w:r w:rsidR="00F105AA" w:rsidRPr="00001C6F">
              <w:rPr>
                <w:sz w:val="22"/>
                <w:szCs w:val="22"/>
              </w:rPr>
              <w:t xml:space="preserve"> </w:t>
            </w:r>
            <w:r w:rsidRPr="00001C6F">
              <w:rPr>
                <w:sz w:val="22"/>
                <w:szCs w:val="22"/>
              </w:rPr>
              <w:t>возрасте.</w:t>
            </w:r>
            <w:r w:rsidR="00F105AA" w:rsidRPr="00001C6F">
              <w:rPr>
                <w:sz w:val="22"/>
                <w:szCs w:val="22"/>
              </w:rPr>
              <w:t xml:space="preserve"> </w:t>
            </w:r>
            <w:r w:rsidRPr="00001C6F">
              <w:rPr>
                <w:sz w:val="22"/>
                <w:szCs w:val="22"/>
              </w:rPr>
              <w:t>Дети</w:t>
            </w:r>
            <w:r w:rsidR="00F105AA" w:rsidRPr="00001C6F">
              <w:rPr>
                <w:sz w:val="22"/>
                <w:szCs w:val="22"/>
              </w:rPr>
              <w:t xml:space="preserve"> </w:t>
            </w:r>
            <w:r w:rsidRPr="00001C6F">
              <w:rPr>
                <w:sz w:val="22"/>
                <w:szCs w:val="22"/>
              </w:rPr>
              <w:t>начинают</w:t>
            </w:r>
            <w:r w:rsidR="00F105AA" w:rsidRPr="00001C6F">
              <w:rPr>
                <w:sz w:val="22"/>
                <w:szCs w:val="22"/>
              </w:rPr>
              <w:t xml:space="preserve"> </w:t>
            </w:r>
            <w:r w:rsidRPr="00001C6F">
              <w:rPr>
                <w:sz w:val="22"/>
                <w:szCs w:val="22"/>
              </w:rPr>
              <w:t>активно</w:t>
            </w:r>
            <w:r w:rsidR="00ED1679" w:rsidRPr="00001C6F">
              <w:rPr>
                <w:sz w:val="22"/>
                <w:szCs w:val="22"/>
              </w:rPr>
              <w:t xml:space="preserve"> </w:t>
            </w:r>
            <w:r w:rsidRPr="00001C6F">
              <w:rPr>
                <w:sz w:val="22"/>
                <w:szCs w:val="22"/>
              </w:rPr>
              <w:t>употреблять</w:t>
            </w:r>
            <w:r w:rsidR="00ED1679" w:rsidRPr="00001C6F">
              <w:rPr>
                <w:sz w:val="22"/>
                <w:szCs w:val="22"/>
              </w:rPr>
              <w:t xml:space="preserve"> </w:t>
            </w:r>
            <w:r w:rsidRPr="00001C6F">
              <w:rPr>
                <w:sz w:val="22"/>
                <w:szCs w:val="22"/>
              </w:rPr>
              <w:t>обобщающие</w:t>
            </w:r>
            <w:r w:rsidR="00ED1679" w:rsidRPr="00001C6F">
              <w:rPr>
                <w:sz w:val="22"/>
                <w:szCs w:val="22"/>
              </w:rPr>
              <w:t xml:space="preserve"> </w:t>
            </w:r>
            <w:r w:rsidRPr="00001C6F">
              <w:rPr>
                <w:sz w:val="22"/>
                <w:szCs w:val="22"/>
              </w:rPr>
              <w:t>существительные,</w:t>
            </w:r>
            <w:r w:rsidR="00ED1679" w:rsidRPr="00001C6F">
              <w:rPr>
                <w:sz w:val="22"/>
                <w:szCs w:val="22"/>
              </w:rPr>
              <w:t xml:space="preserve"> </w:t>
            </w:r>
            <w:r w:rsidRPr="00001C6F">
              <w:rPr>
                <w:sz w:val="22"/>
                <w:szCs w:val="22"/>
              </w:rPr>
              <w:t>синонимы,</w:t>
            </w:r>
            <w:r w:rsidR="00ED1679" w:rsidRPr="00001C6F">
              <w:rPr>
                <w:sz w:val="22"/>
                <w:szCs w:val="22"/>
              </w:rPr>
              <w:t xml:space="preserve"> </w:t>
            </w:r>
            <w:r w:rsidRPr="00001C6F">
              <w:rPr>
                <w:sz w:val="22"/>
                <w:szCs w:val="22"/>
              </w:rPr>
              <w:t>антонимы,</w:t>
            </w:r>
            <w:r w:rsidR="00ED1679" w:rsidRPr="00001C6F">
              <w:rPr>
                <w:sz w:val="22"/>
                <w:szCs w:val="22"/>
              </w:rPr>
              <w:t xml:space="preserve"> </w:t>
            </w:r>
            <w:r w:rsidRPr="00001C6F">
              <w:rPr>
                <w:sz w:val="22"/>
                <w:szCs w:val="22"/>
              </w:rPr>
              <w:t>прилагательные</w:t>
            </w:r>
            <w:r w:rsidR="00ED1679" w:rsidRPr="00001C6F">
              <w:rPr>
                <w:sz w:val="22"/>
                <w:szCs w:val="22"/>
              </w:rPr>
              <w:t xml:space="preserve"> </w:t>
            </w:r>
            <w:r w:rsidRPr="00001C6F">
              <w:rPr>
                <w:sz w:val="22"/>
                <w:szCs w:val="22"/>
              </w:rPr>
              <w:t>и т.д.</w:t>
            </w:r>
          </w:p>
          <w:p w14:paraId="37358ED8" w14:textId="77777777" w:rsidR="001E6D7C" w:rsidRPr="00001C6F" w:rsidRDefault="001E6D7C" w:rsidP="00001C6F">
            <w:pPr>
              <w:spacing w:after="0" w:line="240" w:lineRule="auto"/>
              <w:ind w:firstLine="318"/>
              <w:jc w:val="both"/>
              <w:rPr>
                <w:rFonts w:ascii="Times New Roman" w:hAnsi="Times New Roman" w:cs="Times New Roman"/>
                <w:i/>
              </w:rPr>
            </w:pPr>
            <w:r w:rsidRPr="00001C6F">
              <w:rPr>
                <w:rFonts w:ascii="Times New Roman" w:hAnsi="Times New Roman" w:cs="Times New Roman"/>
                <w:i/>
              </w:rPr>
              <w:t>Познавательное</w:t>
            </w:r>
            <w:r w:rsidR="00ED1679" w:rsidRPr="00001C6F">
              <w:rPr>
                <w:rFonts w:ascii="Times New Roman" w:hAnsi="Times New Roman" w:cs="Times New Roman"/>
                <w:i/>
              </w:rPr>
              <w:t xml:space="preserve"> </w:t>
            </w:r>
            <w:r w:rsidRPr="00001C6F">
              <w:rPr>
                <w:rFonts w:ascii="Times New Roman" w:hAnsi="Times New Roman" w:cs="Times New Roman"/>
                <w:i/>
              </w:rPr>
              <w:t>развитие</w:t>
            </w:r>
          </w:p>
          <w:p w14:paraId="1CB5C877" w14:textId="77777777" w:rsidR="001E6D7C" w:rsidRPr="00001C6F" w:rsidRDefault="001E6D7C" w:rsidP="00001C6F">
            <w:pPr>
              <w:pStyle w:val="a3"/>
              <w:ind w:left="0" w:firstLine="318"/>
              <w:jc w:val="both"/>
              <w:rPr>
                <w:sz w:val="22"/>
                <w:szCs w:val="22"/>
              </w:rPr>
            </w:pPr>
            <w:r w:rsidRPr="00001C6F">
              <w:rPr>
                <w:sz w:val="22"/>
                <w:szCs w:val="22"/>
              </w:rPr>
              <w:t>Познавательные</w:t>
            </w:r>
            <w:r w:rsidR="00ED1679" w:rsidRPr="00001C6F">
              <w:rPr>
                <w:sz w:val="22"/>
                <w:szCs w:val="22"/>
              </w:rPr>
              <w:t xml:space="preserve"> </w:t>
            </w:r>
            <w:r w:rsidRPr="00001C6F">
              <w:rPr>
                <w:sz w:val="22"/>
                <w:szCs w:val="22"/>
              </w:rPr>
              <w:t>процессы</w:t>
            </w:r>
            <w:r w:rsidR="00ED1679" w:rsidRPr="00001C6F">
              <w:rPr>
                <w:sz w:val="22"/>
                <w:szCs w:val="22"/>
              </w:rPr>
              <w:t xml:space="preserve"> </w:t>
            </w:r>
            <w:r w:rsidRPr="00001C6F">
              <w:rPr>
                <w:sz w:val="22"/>
                <w:szCs w:val="22"/>
              </w:rPr>
              <w:t>претерпевают</w:t>
            </w:r>
            <w:r w:rsidR="00ED1679" w:rsidRPr="00001C6F">
              <w:rPr>
                <w:sz w:val="22"/>
                <w:szCs w:val="22"/>
              </w:rPr>
              <w:t xml:space="preserve"> </w:t>
            </w:r>
            <w:r w:rsidRPr="00001C6F">
              <w:rPr>
                <w:sz w:val="22"/>
                <w:szCs w:val="22"/>
              </w:rPr>
              <w:t>качественные</w:t>
            </w:r>
            <w:r w:rsidR="00ED1679" w:rsidRPr="00001C6F">
              <w:rPr>
                <w:sz w:val="22"/>
                <w:szCs w:val="22"/>
              </w:rPr>
              <w:t xml:space="preserve"> </w:t>
            </w:r>
            <w:r w:rsidRPr="00001C6F">
              <w:rPr>
                <w:sz w:val="22"/>
                <w:szCs w:val="22"/>
              </w:rPr>
              <w:t>изменения;</w:t>
            </w:r>
            <w:r w:rsidR="00ED1679" w:rsidRPr="00001C6F">
              <w:rPr>
                <w:sz w:val="22"/>
                <w:szCs w:val="22"/>
              </w:rPr>
              <w:t xml:space="preserve"> </w:t>
            </w:r>
            <w:r w:rsidRPr="00001C6F">
              <w:rPr>
                <w:sz w:val="22"/>
                <w:szCs w:val="22"/>
              </w:rPr>
              <w:t>развивается</w:t>
            </w:r>
            <w:r w:rsidR="00ED1679" w:rsidRPr="00001C6F">
              <w:rPr>
                <w:sz w:val="22"/>
                <w:szCs w:val="22"/>
              </w:rPr>
              <w:t xml:space="preserve"> </w:t>
            </w:r>
            <w:r w:rsidRPr="00001C6F">
              <w:rPr>
                <w:sz w:val="22"/>
                <w:szCs w:val="22"/>
              </w:rPr>
              <w:t>произвольность</w:t>
            </w:r>
            <w:r w:rsidR="00ED1679" w:rsidRPr="00001C6F">
              <w:rPr>
                <w:sz w:val="22"/>
                <w:szCs w:val="22"/>
              </w:rPr>
              <w:t xml:space="preserve"> </w:t>
            </w:r>
            <w:r w:rsidRPr="00001C6F">
              <w:rPr>
                <w:sz w:val="22"/>
                <w:szCs w:val="22"/>
              </w:rPr>
              <w:t>действий.</w:t>
            </w:r>
            <w:r w:rsidR="00ED1679" w:rsidRPr="00001C6F">
              <w:rPr>
                <w:sz w:val="22"/>
                <w:szCs w:val="22"/>
              </w:rPr>
              <w:t xml:space="preserve"> </w:t>
            </w:r>
            <w:r w:rsidRPr="00001C6F">
              <w:rPr>
                <w:sz w:val="22"/>
                <w:szCs w:val="22"/>
              </w:rPr>
              <w:t>Наряду</w:t>
            </w:r>
            <w:r w:rsidR="00ED1679" w:rsidRPr="00001C6F">
              <w:rPr>
                <w:sz w:val="22"/>
                <w:szCs w:val="22"/>
              </w:rPr>
              <w:t xml:space="preserve"> </w:t>
            </w:r>
            <w:r w:rsidRPr="00001C6F">
              <w:rPr>
                <w:sz w:val="22"/>
                <w:szCs w:val="22"/>
              </w:rPr>
              <w:t>с</w:t>
            </w:r>
            <w:r w:rsidR="00ED1679" w:rsidRPr="00001C6F">
              <w:rPr>
                <w:sz w:val="22"/>
                <w:szCs w:val="22"/>
              </w:rPr>
              <w:t xml:space="preserve"> </w:t>
            </w:r>
            <w:r w:rsidRPr="00001C6F">
              <w:rPr>
                <w:sz w:val="22"/>
                <w:szCs w:val="22"/>
              </w:rPr>
              <w:t>наглядно-образным</w:t>
            </w:r>
            <w:r w:rsidR="00ED1679" w:rsidRPr="00001C6F">
              <w:rPr>
                <w:sz w:val="22"/>
                <w:szCs w:val="22"/>
              </w:rPr>
              <w:t xml:space="preserve"> </w:t>
            </w:r>
            <w:r w:rsidRPr="00001C6F">
              <w:rPr>
                <w:sz w:val="22"/>
                <w:szCs w:val="22"/>
              </w:rPr>
              <w:t>мышлением</w:t>
            </w:r>
            <w:r w:rsidR="00ED1679" w:rsidRPr="00001C6F">
              <w:rPr>
                <w:sz w:val="22"/>
                <w:szCs w:val="22"/>
              </w:rPr>
              <w:t xml:space="preserve"> </w:t>
            </w:r>
            <w:r w:rsidRPr="00001C6F">
              <w:rPr>
                <w:sz w:val="22"/>
                <w:szCs w:val="22"/>
              </w:rPr>
              <w:t>появляются</w:t>
            </w:r>
            <w:r w:rsidR="00ED1679" w:rsidRPr="00001C6F">
              <w:rPr>
                <w:sz w:val="22"/>
                <w:szCs w:val="22"/>
              </w:rPr>
              <w:t xml:space="preserve"> </w:t>
            </w:r>
            <w:r w:rsidRPr="00001C6F">
              <w:rPr>
                <w:sz w:val="22"/>
                <w:szCs w:val="22"/>
              </w:rPr>
              <w:t>элементы</w:t>
            </w:r>
            <w:r w:rsidR="00ED1679" w:rsidRPr="00001C6F">
              <w:rPr>
                <w:sz w:val="22"/>
                <w:szCs w:val="22"/>
              </w:rPr>
              <w:t xml:space="preserve"> </w:t>
            </w:r>
            <w:r w:rsidRPr="00001C6F">
              <w:rPr>
                <w:sz w:val="22"/>
                <w:szCs w:val="22"/>
              </w:rPr>
              <w:t>словесно</w:t>
            </w:r>
            <w:r w:rsidR="00ED1679" w:rsidRPr="00001C6F">
              <w:rPr>
                <w:sz w:val="22"/>
                <w:szCs w:val="22"/>
              </w:rPr>
              <w:t xml:space="preserve"> </w:t>
            </w:r>
            <w:r w:rsidRPr="00001C6F">
              <w:rPr>
                <w:sz w:val="22"/>
                <w:szCs w:val="22"/>
              </w:rPr>
              <w:t>-</w:t>
            </w:r>
            <w:r w:rsidR="00ED1679" w:rsidRPr="00001C6F">
              <w:rPr>
                <w:sz w:val="22"/>
                <w:szCs w:val="22"/>
              </w:rPr>
              <w:t xml:space="preserve"> </w:t>
            </w:r>
            <w:r w:rsidRPr="00001C6F">
              <w:rPr>
                <w:sz w:val="22"/>
                <w:szCs w:val="22"/>
              </w:rPr>
              <w:t>логического</w:t>
            </w:r>
            <w:r w:rsidR="00ED1679" w:rsidRPr="00001C6F">
              <w:rPr>
                <w:sz w:val="22"/>
                <w:szCs w:val="22"/>
              </w:rPr>
              <w:t xml:space="preserve"> </w:t>
            </w:r>
            <w:r w:rsidRPr="00001C6F">
              <w:rPr>
                <w:sz w:val="22"/>
                <w:szCs w:val="22"/>
              </w:rPr>
              <w:t>мышления.</w:t>
            </w:r>
            <w:r w:rsidR="00ED1679" w:rsidRPr="00001C6F">
              <w:rPr>
                <w:sz w:val="22"/>
                <w:szCs w:val="22"/>
              </w:rPr>
              <w:t xml:space="preserve"> </w:t>
            </w:r>
            <w:r w:rsidRPr="00001C6F">
              <w:rPr>
                <w:sz w:val="22"/>
                <w:szCs w:val="22"/>
              </w:rPr>
              <w:t>Продолжают развиваться навыки обобщения и рассуждения, но они еще в</w:t>
            </w:r>
            <w:r w:rsidR="00ED1679" w:rsidRPr="00001C6F">
              <w:rPr>
                <w:sz w:val="22"/>
                <w:szCs w:val="22"/>
              </w:rPr>
              <w:t xml:space="preserve"> </w:t>
            </w:r>
            <w:r w:rsidRPr="00001C6F">
              <w:rPr>
                <w:sz w:val="22"/>
                <w:szCs w:val="22"/>
              </w:rPr>
              <w:t>значительной степени ограничиваются наглядными признаками ситуации.</w:t>
            </w:r>
            <w:r w:rsidR="00ED1679" w:rsidRPr="00001C6F">
              <w:rPr>
                <w:sz w:val="22"/>
                <w:szCs w:val="22"/>
              </w:rPr>
              <w:t xml:space="preserve"> </w:t>
            </w:r>
            <w:r w:rsidRPr="00001C6F">
              <w:rPr>
                <w:sz w:val="22"/>
                <w:szCs w:val="22"/>
              </w:rPr>
              <w:t>Продолжает</w:t>
            </w:r>
            <w:r w:rsidR="00ED1679" w:rsidRPr="00001C6F">
              <w:rPr>
                <w:sz w:val="22"/>
                <w:szCs w:val="22"/>
              </w:rPr>
              <w:t xml:space="preserve"> </w:t>
            </w:r>
            <w:r w:rsidRPr="00001C6F">
              <w:rPr>
                <w:sz w:val="22"/>
                <w:szCs w:val="22"/>
              </w:rPr>
              <w:t>развиваться</w:t>
            </w:r>
            <w:r w:rsidR="00ED1679" w:rsidRPr="00001C6F">
              <w:rPr>
                <w:sz w:val="22"/>
                <w:szCs w:val="22"/>
              </w:rPr>
              <w:t xml:space="preserve"> </w:t>
            </w:r>
            <w:r w:rsidRPr="00001C6F">
              <w:rPr>
                <w:sz w:val="22"/>
                <w:szCs w:val="22"/>
              </w:rPr>
              <w:t>воображение,</w:t>
            </w:r>
            <w:r w:rsidR="00ED1679" w:rsidRPr="00001C6F">
              <w:rPr>
                <w:sz w:val="22"/>
                <w:szCs w:val="22"/>
              </w:rPr>
              <w:t xml:space="preserve"> </w:t>
            </w:r>
            <w:r w:rsidRPr="00001C6F">
              <w:rPr>
                <w:sz w:val="22"/>
                <w:szCs w:val="22"/>
              </w:rPr>
              <w:t>однако</w:t>
            </w:r>
            <w:r w:rsidR="00ED1679" w:rsidRPr="00001C6F">
              <w:rPr>
                <w:sz w:val="22"/>
                <w:szCs w:val="22"/>
              </w:rPr>
              <w:t xml:space="preserve"> </w:t>
            </w:r>
            <w:r w:rsidRPr="00001C6F">
              <w:rPr>
                <w:sz w:val="22"/>
                <w:szCs w:val="22"/>
              </w:rPr>
              <w:t>часто</w:t>
            </w:r>
            <w:r w:rsidR="00ED1679" w:rsidRPr="00001C6F">
              <w:rPr>
                <w:sz w:val="22"/>
                <w:szCs w:val="22"/>
              </w:rPr>
              <w:t xml:space="preserve"> </w:t>
            </w:r>
            <w:r w:rsidRPr="00001C6F">
              <w:rPr>
                <w:sz w:val="22"/>
                <w:szCs w:val="22"/>
              </w:rPr>
              <w:t>приходится</w:t>
            </w:r>
            <w:r w:rsidR="00ED1679" w:rsidRPr="00001C6F">
              <w:rPr>
                <w:sz w:val="22"/>
                <w:szCs w:val="22"/>
              </w:rPr>
              <w:t xml:space="preserve"> </w:t>
            </w:r>
            <w:r w:rsidRPr="00001C6F">
              <w:rPr>
                <w:sz w:val="22"/>
                <w:szCs w:val="22"/>
              </w:rPr>
              <w:t>констатировать</w:t>
            </w:r>
            <w:r w:rsidR="00ED1679" w:rsidRPr="00001C6F">
              <w:rPr>
                <w:sz w:val="22"/>
                <w:szCs w:val="22"/>
              </w:rPr>
              <w:t xml:space="preserve"> </w:t>
            </w:r>
            <w:r w:rsidRPr="00001C6F">
              <w:rPr>
                <w:sz w:val="22"/>
                <w:szCs w:val="22"/>
              </w:rPr>
              <w:t>снижение</w:t>
            </w:r>
            <w:r w:rsidR="00ED1679" w:rsidRPr="00001C6F">
              <w:rPr>
                <w:sz w:val="22"/>
                <w:szCs w:val="22"/>
              </w:rPr>
              <w:t xml:space="preserve"> </w:t>
            </w:r>
            <w:r w:rsidRPr="00001C6F">
              <w:rPr>
                <w:sz w:val="22"/>
                <w:szCs w:val="22"/>
              </w:rPr>
              <w:t>развития</w:t>
            </w:r>
            <w:r w:rsidR="00ED1679" w:rsidRPr="00001C6F">
              <w:rPr>
                <w:sz w:val="22"/>
                <w:szCs w:val="22"/>
              </w:rPr>
              <w:t xml:space="preserve"> </w:t>
            </w:r>
            <w:r w:rsidRPr="00001C6F">
              <w:rPr>
                <w:sz w:val="22"/>
                <w:szCs w:val="22"/>
              </w:rPr>
              <w:t>воображения</w:t>
            </w:r>
            <w:r w:rsidR="00ED1679" w:rsidRPr="00001C6F">
              <w:rPr>
                <w:sz w:val="22"/>
                <w:szCs w:val="22"/>
              </w:rPr>
              <w:t xml:space="preserve"> </w:t>
            </w:r>
            <w:r w:rsidRPr="00001C6F">
              <w:rPr>
                <w:sz w:val="22"/>
                <w:szCs w:val="22"/>
              </w:rPr>
              <w:t>в</w:t>
            </w:r>
            <w:r w:rsidR="00ED1679" w:rsidRPr="00001C6F">
              <w:rPr>
                <w:sz w:val="22"/>
                <w:szCs w:val="22"/>
              </w:rPr>
              <w:t xml:space="preserve"> </w:t>
            </w:r>
            <w:r w:rsidRPr="00001C6F">
              <w:rPr>
                <w:sz w:val="22"/>
                <w:szCs w:val="22"/>
              </w:rPr>
              <w:t>этом</w:t>
            </w:r>
            <w:r w:rsidR="00ED1679" w:rsidRPr="00001C6F">
              <w:rPr>
                <w:sz w:val="22"/>
                <w:szCs w:val="22"/>
              </w:rPr>
              <w:t xml:space="preserve"> </w:t>
            </w:r>
            <w:r w:rsidRPr="00001C6F">
              <w:rPr>
                <w:sz w:val="22"/>
                <w:szCs w:val="22"/>
              </w:rPr>
              <w:t>возрасте</w:t>
            </w:r>
            <w:r w:rsidR="00ED1679" w:rsidRPr="00001C6F">
              <w:rPr>
                <w:sz w:val="22"/>
                <w:szCs w:val="22"/>
              </w:rPr>
              <w:t xml:space="preserve"> </w:t>
            </w:r>
            <w:r w:rsidRPr="00001C6F">
              <w:rPr>
                <w:sz w:val="22"/>
                <w:szCs w:val="22"/>
              </w:rPr>
              <w:t>в</w:t>
            </w:r>
            <w:r w:rsidR="00ED1679" w:rsidRPr="00001C6F">
              <w:rPr>
                <w:sz w:val="22"/>
                <w:szCs w:val="22"/>
              </w:rPr>
              <w:t xml:space="preserve"> </w:t>
            </w:r>
            <w:r w:rsidRPr="00001C6F">
              <w:rPr>
                <w:sz w:val="22"/>
                <w:szCs w:val="22"/>
              </w:rPr>
              <w:t>сравнении</w:t>
            </w:r>
            <w:r w:rsidR="00ED1679" w:rsidRPr="00001C6F">
              <w:rPr>
                <w:sz w:val="22"/>
                <w:szCs w:val="22"/>
              </w:rPr>
              <w:t xml:space="preserve"> </w:t>
            </w:r>
            <w:r w:rsidRPr="00001C6F">
              <w:rPr>
                <w:sz w:val="22"/>
                <w:szCs w:val="22"/>
              </w:rPr>
              <w:t>со</w:t>
            </w:r>
            <w:r w:rsidR="00ED1679" w:rsidRPr="00001C6F">
              <w:rPr>
                <w:sz w:val="22"/>
                <w:szCs w:val="22"/>
              </w:rPr>
              <w:t xml:space="preserve"> </w:t>
            </w:r>
            <w:r w:rsidRPr="00001C6F">
              <w:rPr>
                <w:sz w:val="22"/>
                <w:szCs w:val="22"/>
              </w:rPr>
              <w:t>старшей</w:t>
            </w:r>
            <w:r w:rsidR="00ED1679" w:rsidRPr="00001C6F">
              <w:rPr>
                <w:sz w:val="22"/>
                <w:szCs w:val="22"/>
              </w:rPr>
              <w:t xml:space="preserve"> </w:t>
            </w:r>
            <w:r w:rsidRPr="00001C6F">
              <w:rPr>
                <w:sz w:val="22"/>
                <w:szCs w:val="22"/>
              </w:rPr>
              <w:t>группой.</w:t>
            </w:r>
            <w:r w:rsidR="00ED1679" w:rsidRPr="00001C6F">
              <w:rPr>
                <w:sz w:val="22"/>
                <w:szCs w:val="22"/>
              </w:rPr>
              <w:t xml:space="preserve"> </w:t>
            </w:r>
            <w:r w:rsidRPr="00001C6F">
              <w:rPr>
                <w:sz w:val="22"/>
                <w:szCs w:val="22"/>
              </w:rPr>
              <w:t>Это</w:t>
            </w:r>
            <w:r w:rsidR="00ED1679" w:rsidRPr="00001C6F">
              <w:rPr>
                <w:sz w:val="22"/>
                <w:szCs w:val="22"/>
              </w:rPr>
              <w:t xml:space="preserve"> </w:t>
            </w:r>
            <w:r w:rsidRPr="00001C6F">
              <w:rPr>
                <w:sz w:val="22"/>
                <w:szCs w:val="22"/>
              </w:rPr>
              <w:t>можно</w:t>
            </w:r>
            <w:r w:rsidR="00ED1679" w:rsidRPr="00001C6F">
              <w:rPr>
                <w:sz w:val="22"/>
                <w:szCs w:val="22"/>
              </w:rPr>
              <w:t xml:space="preserve"> </w:t>
            </w:r>
            <w:r w:rsidRPr="00001C6F">
              <w:rPr>
                <w:sz w:val="22"/>
                <w:szCs w:val="22"/>
              </w:rPr>
              <w:t>объяснить</w:t>
            </w:r>
            <w:r w:rsidR="00ED1679" w:rsidRPr="00001C6F">
              <w:rPr>
                <w:sz w:val="22"/>
                <w:szCs w:val="22"/>
              </w:rPr>
              <w:t xml:space="preserve"> </w:t>
            </w:r>
            <w:r w:rsidRPr="00001C6F">
              <w:rPr>
                <w:sz w:val="22"/>
                <w:szCs w:val="22"/>
              </w:rPr>
              <w:t>различными</w:t>
            </w:r>
            <w:r w:rsidR="00ED1679" w:rsidRPr="00001C6F">
              <w:rPr>
                <w:sz w:val="22"/>
                <w:szCs w:val="22"/>
              </w:rPr>
              <w:t xml:space="preserve"> </w:t>
            </w:r>
            <w:r w:rsidRPr="00001C6F">
              <w:rPr>
                <w:sz w:val="22"/>
                <w:szCs w:val="22"/>
              </w:rPr>
              <w:t>влияниями, в том числе средств массовой информации, приводящими к</w:t>
            </w:r>
            <w:r w:rsidR="00ED1679" w:rsidRPr="00001C6F">
              <w:rPr>
                <w:sz w:val="22"/>
                <w:szCs w:val="22"/>
              </w:rPr>
              <w:t xml:space="preserve"> </w:t>
            </w:r>
            <w:r w:rsidRPr="00001C6F">
              <w:rPr>
                <w:sz w:val="22"/>
                <w:szCs w:val="22"/>
              </w:rPr>
              <w:t>стереотипности детских образов. Внимание становится произвольным, в</w:t>
            </w:r>
            <w:r w:rsidR="00ED1679" w:rsidRPr="00001C6F">
              <w:rPr>
                <w:sz w:val="22"/>
                <w:szCs w:val="22"/>
              </w:rPr>
              <w:t xml:space="preserve"> </w:t>
            </w:r>
            <w:r w:rsidRPr="00001C6F">
              <w:rPr>
                <w:sz w:val="22"/>
                <w:szCs w:val="22"/>
              </w:rPr>
              <w:t>некоторых</w:t>
            </w:r>
            <w:r w:rsidR="00ED1679" w:rsidRPr="00001C6F">
              <w:rPr>
                <w:sz w:val="22"/>
                <w:szCs w:val="22"/>
              </w:rPr>
              <w:t xml:space="preserve"> </w:t>
            </w:r>
            <w:r w:rsidRPr="00001C6F">
              <w:rPr>
                <w:sz w:val="22"/>
                <w:szCs w:val="22"/>
              </w:rPr>
              <w:t>видах</w:t>
            </w:r>
            <w:r w:rsidR="00ED1679" w:rsidRPr="00001C6F">
              <w:rPr>
                <w:sz w:val="22"/>
                <w:szCs w:val="22"/>
              </w:rPr>
              <w:t xml:space="preserve"> </w:t>
            </w:r>
            <w:r w:rsidRPr="00001C6F">
              <w:rPr>
                <w:sz w:val="22"/>
                <w:szCs w:val="22"/>
              </w:rPr>
              <w:t>деятельности</w:t>
            </w:r>
            <w:r w:rsidR="00ED1679" w:rsidRPr="00001C6F">
              <w:rPr>
                <w:sz w:val="22"/>
                <w:szCs w:val="22"/>
              </w:rPr>
              <w:t xml:space="preserve"> </w:t>
            </w:r>
            <w:r w:rsidRPr="00001C6F">
              <w:rPr>
                <w:sz w:val="22"/>
                <w:szCs w:val="22"/>
              </w:rPr>
              <w:t>время</w:t>
            </w:r>
            <w:r w:rsidR="00ED1679" w:rsidRPr="00001C6F">
              <w:rPr>
                <w:sz w:val="22"/>
                <w:szCs w:val="22"/>
              </w:rPr>
              <w:t xml:space="preserve"> </w:t>
            </w:r>
            <w:r w:rsidRPr="00001C6F">
              <w:rPr>
                <w:sz w:val="22"/>
                <w:szCs w:val="22"/>
              </w:rPr>
              <w:t>произвольного</w:t>
            </w:r>
            <w:r w:rsidR="00ED1679" w:rsidRPr="00001C6F">
              <w:rPr>
                <w:sz w:val="22"/>
                <w:szCs w:val="22"/>
              </w:rPr>
              <w:t xml:space="preserve"> </w:t>
            </w:r>
            <w:r w:rsidRPr="00001C6F">
              <w:rPr>
                <w:sz w:val="22"/>
                <w:szCs w:val="22"/>
              </w:rPr>
              <w:t>сосредоточения</w:t>
            </w:r>
            <w:r w:rsidR="00ED1679" w:rsidRPr="00001C6F">
              <w:rPr>
                <w:sz w:val="22"/>
                <w:szCs w:val="22"/>
              </w:rPr>
              <w:t xml:space="preserve"> </w:t>
            </w:r>
            <w:r w:rsidRPr="00001C6F">
              <w:rPr>
                <w:sz w:val="22"/>
                <w:szCs w:val="22"/>
              </w:rPr>
              <w:t>достигает 30 минут. У детей появляется особы интерес к печатному слову,</w:t>
            </w:r>
            <w:r w:rsidR="00ED1679" w:rsidRPr="00001C6F">
              <w:rPr>
                <w:sz w:val="22"/>
                <w:szCs w:val="22"/>
              </w:rPr>
              <w:t xml:space="preserve"> </w:t>
            </w:r>
            <w:r w:rsidRPr="00001C6F">
              <w:rPr>
                <w:sz w:val="22"/>
                <w:szCs w:val="22"/>
              </w:rPr>
              <w:t>математическим</w:t>
            </w:r>
            <w:r w:rsidR="00ED1679" w:rsidRPr="00001C6F">
              <w:rPr>
                <w:sz w:val="22"/>
                <w:szCs w:val="22"/>
              </w:rPr>
              <w:t xml:space="preserve"> </w:t>
            </w:r>
            <w:r w:rsidRPr="00001C6F">
              <w:rPr>
                <w:sz w:val="22"/>
                <w:szCs w:val="22"/>
              </w:rPr>
              <w:t>отношениям.</w:t>
            </w:r>
            <w:r w:rsidR="00ED1679" w:rsidRPr="00001C6F">
              <w:rPr>
                <w:sz w:val="22"/>
                <w:szCs w:val="22"/>
              </w:rPr>
              <w:t xml:space="preserve"> </w:t>
            </w:r>
            <w:r w:rsidRPr="00001C6F">
              <w:rPr>
                <w:sz w:val="22"/>
                <w:szCs w:val="22"/>
              </w:rPr>
              <w:t>Они</w:t>
            </w:r>
            <w:r w:rsidR="00ED1679" w:rsidRPr="00001C6F">
              <w:rPr>
                <w:sz w:val="22"/>
                <w:szCs w:val="22"/>
              </w:rPr>
              <w:t xml:space="preserve"> </w:t>
            </w:r>
            <w:r w:rsidRPr="00001C6F">
              <w:rPr>
                <w:sz w:val="22"/>
                <w:szCs w:val="22"/>
              </w:rPr>
              <w:t>с</w:t>
            </w:r>
            <w:r w:rsidR="00ED1679" w:rsidRPr="00001C6F">
              <w:rPr>
                <w:sz w:val="22"/>
                <w:szCs w:val="22"/>
              </w:rPr>
              <w:t xml:space="preserve"> </w:t>
            </w:r>
            <w:r w:rsidRPr="00001C6F">
              <w:rPr>
                <w:sz w:val="22"/>
                <w:szCs w:val="22"/>
              </w:rPr>
              <w:t>удовольствием</w:t>
            </w:r>
            <w:r w:rsidR="00ED1679" w:rsidRPr="00001C6F">
              <w:rPr>
                <w:sz w:val="22"/>
                <w:szCs w:val="22"/>
              </w:rPr>
              <w:t xml:space="preserve"> </w:t>
            </w:r>
            <w:r w:rsidRPr="00001C6F">
              <w:rPr>
                <w:sz w:val="22"/>
                <w:szCs w:val="22"/>
              </w:rPr>
              <w:t>узнают</w:t>
            </w:r>
            <w:r w:rsidR="00ED1679" w:rsidRPr="00001C6F">
              <w:rPr>
                <w:sz w:val="22"/>
                <w:szCs w:val="22"/>
              </w:rPr>
              <w:t xml:space="preserve"> </w:t>
            </w:r>
            <w:r w:rsidRPr="00001C6F">
              <w:rPr>
                <w:sz w:val="22"/>
                <w:szCs w:val="22"/>
              </w:rPr>
              <w:t>буквы,</w:t>
            </w:r>
            <w:r w:rsidR="00ED1679" w:rsidRPr="00001C6F">
              <w:rPr>
                <w:sz w:val="22"/>
                <w:szCs w:val="22"/>
              </w:rPr>
              <w:t xml:space="preserve"> </w:t>
            </w:r>
            <w:r w:rsidRPr="00001C6F">
              <w:rPr>
                <w:sz w:val="22"/>
                <w:szCs w:val="22"/>
              </w:rPr>
              <w:t>овладевают</w:t>
            </w:r>
            <w:r w:rsidR="00ED1679" w:rsidRPr="00001C6F">
              <w:rPr>
                <w:sz w:val="22"/>
                <w:szCs w:val="22"/>
              </w:rPr>
              <w:t xml:space="preserve"> </w:t>
            </w:r>
            <w:r w:rsidRPr="00001C6F">
              <w:rPr>
                <w:sz w:val="22"/>
                <w:szCs w:val="22"/>
              </w:rPr>
              <w:t>звуковым</w:t>
            </w:r>
            <w:r w:rsidR="00ED1679" w:rsidRPr="00001C6F">
              <w:rPr>
                <w:sz w:val="22"/>
                <w:szCs w:val="22"/>
              </w:rPr>
              <w:t xml:space="preserve"> </w:t>
            </w:r>
            <w:r w:rsidRPr="00001C6F">
              <w:rPr>
                <w:sz w:val="22"/>
                <w:szCs w:val="22"/>
              </w:rPr>
              <w:t>анализом</w:t>
            </w:r>
            <w:r w:rsidR="00ED1679" w:rsidRPr="00001C6F">
              <w:rPr>
                <w:sz w:val="22"/>
                <w:szCs w:val="22"/>
              </w:rPr>
              <w:t xml:space="preserve"> </w:t>
            </w:r>
            <w:r w:rsidRPr="00001C6F">
              <w:rPr>
                <w:sz w:val="22"/>
                <w:szCs w:val="22"/>
              </w:rPr>
              <w:t>слова,</w:t>
            </w:r>
            <w:r w:rsidR="00ED1679" w:rsidRPr="00001C6F">
              <w:rPr>
                <w:sz w:val="22"/>
                <w:szCs w:val="22"/>
              </w:rPr>
              <w:t xml:space="preserve"> </w:t>
            </w:r>
            <w:r w:rsidRPr="00001C6F">
              <w:rPr>
                <w:sz w:val="22"/>
                <w:szCs w:val="22"/>
              </w:rPr>
              <w:t>счетом</w:t>
            </w:r>
            <w:r w:rsidR="00ED1679" w:rsidRPr="00001C6F">
              <w:rPr>
                <w:sz w:val="22"/>
                <w:szCs w:val="22"/>
              </w:rPr>
              <w:t xml:space="preserve"> </w:t>
            </w:r>
            <w:r w:rsidRPr="00001C6F">
              <w:rPr>
                <w:sz w:val="22"/>
                <w:szCs w:val="22"/>
              </w:rPr>
              <w:t>и</w:t>
            </w:r>
            <w:r w:rsidR="00ED1679" w:rsidRPr="00001C6F">
              <w:rPr>
                <w:sz w:val="22"/>
                <w:szCs w:val="22"/>
              </w:rPr>
              <w:t xml:space="preserve"> </w:t>
            </w:r>
            <w:r w:rsidRPr="00001C6F">
              <w:rPr>
                <w:sz w:val="22"/>
                <w:szCs w:val="22"/>
              </w:rPr>
              <w:t>пересчетом</w:t>
            </w:r>
            <w:r w:rsidR="00ED1679" w:rsidRPr="00001C6F">
              <w:rPr>
                <w:sz w:val="22"/>
                <w:szCs w:val="22"/>
              </w:rPr>
              <w:t xml:space="preserve"> </w:t>
            </w:r>
            <w:r w:rsidRPr="00001C6F">
              <w:rPr>
                <w:sz w:val="22"/>
                <w:szCs w:val="22"/>
              </w:rPr>
              <w:t>отдельных</w:t>
            </w:r>
            <w:r w:rsidR="00ED1679" w:rsidRPr="00001C6F">
              <w:rPr>
                <w:sz w:val="22"/>
                <w:szCs w:val="22"/>
              </w:rPr>
              <w:t xml:space="preserve"> </w:t>
            </w:r>
            <w:r w:rsidRPr="00001C6F">
              <w:rPr>
                <w:sz w:val="22"/>
                <w:szCs w:val="22"/>
              </w:rPr>
              <w:t>предметов.</w:t>
            </w:r>
          </w:p>
          <w:p w14:paraId="04D84876" w14:textId="77777777" w:rsidR="001E6D7C" w:rsidRPr="00001C6F" w:rsidRDefault="001E6D7C" w:rsidP="00001C6F">
            <w:pPr>
              <w:pStyle w:val="a3"/>
              <w:ind w:left="0" w:firstLine="318"/>
              <w:jc w:val="both"/>
              <w:rPr>
                <w:sz w:val="22"/>
                <w:szCs w:val="22"/>
              </w:rPr>
            </w:pPr>
            <w:r w:rsidRPr="00001C6F">
              <w:rPr>
                <w:sz w:val="22"/>
                <w:szCs w:val="22"/>
              </w:rPr>
              <w:t>К</w:t>
            </w:r>
            <w:r w:rsidR="00ED1679" w:rsidRPr="00001C6F">
              <w:rPr>
                <w:sz w:val="22"/>
                <w:szCs w:val="22"/>
              </w:rPr>
              <w:t xml:space="preserve"> </w:t>
            </w:r>
            <w:r w:rsidRPr="00001C6F">
              <w:rPr>
                <w:sz w:val="22"/>
                <w:szCs w:val="22"/>
              </w:rPr>
              <w:t>7</w:t>
            </w:r>
            <w:r w:rsidR="00ED1679" w:rsidRPr="00001C6F">
              <w:rPr>
                <w:sz w:val="22"/>
                <w:szCs w:val="22"/>
              </w:rPr>
              <w:t xml:space="preserve"> </w:t>
            </w:r>
            <w:r w:rsidRPr="00001C6F">
              <w:rPr>
                <w:sz w:val="22"/>
                <w:szCs w:val="22"/>
              </w:rPr>
              <w:t>годам</w:t>
            </w:r>
            <w:r w:rsidR="00ED1679" w:rsidRPr="00001C6F">
              <w:rPr>
                <w:sz w:val="22"/>
                <w:szCs w:val="22"/>
              </w:rPr>
              <w:t xml:space="preserve"> </w:t>
            </w:r>
            <w:r w:rsidRPr="00001C6F">
              <w:rPr>
                <w:sz w:val="22"/>
                <w:szCs w:val="22"/>
              </w:rPr>
              <w:t>дети</w:t>
            </w:r>
            <w:r w:rsidR="00ED1679" w:rsidRPr="00001C6F">
              <w:rPr>
                <w:sz w:val="22"/>
                <w:szCs w:val="22"/>
              </w:rPr>
              <w:t xml:space="preserve"> </w:t>
            </w:r>
            <w:r w:rsidRPr="00001C6F">
              <w:rPr>
                <w:sz w:val="22"/>
                <w:szCs w:val="22"/>
              </w:rPr>
              <w:t>в</w:t>
            </w:r>
            <w:r w:rsidR="00ED1679" w:rsidRPr="00001C6F">
              <w:rPr>
                <w:sz w:val="22"/>
                <w:szCs w:val="22"/>
              </w:rPr>
              <w:t xml:space="preserve"> </w:t>
            </w:r>
            <w:r w:rsidRPr="00001C6F">
              <w:rPr>
                <w:sz w:val="22"/>
                <w:szCs w:val="22"/>
              </w:rPr>
              <w:t>значительной</w:t>
            </w:r>
            <w:r w:rsidR="00ED1679" w:rsidRPr="00001C6F">
              <w:rPr>
                <w:sz w:val="22"/>
                <w:szCs w:val="22"/>
              </w:rPr>
              <w:t xml:space="preserve"> </w:t>
            </w:r>
            <w:r w:rsidRPr="00001C6F">
              <w:rPr>
                <w:sz w:val="22"/>
                <w:szCs w:val="22"/>
              </w:rPr>
              <w:t>степени</w:t>
            </w:r>
            <w:r w:rsidR="00ED1679" w:rsidRPr="00001C6F">
              <w:rPr>
                <w:sz w:val="22"/>
                <w:szCs w:val="22"/>
              </w:rPr>
              <w:t xml:space="preserve"> </w:t>
            </w:r>
            <w:r w:rsidRPr="00001C6F">
              <w:rPr>
                <w:sz w:val="22"/>
                <w:szCs w:val="22"/>
              </w:rPr>
              <w:t>освоили</w:t>
            </w:r>
            <w:r w:rsidR="00ED1679" w:rsidRPr="00001C6F">
              <w:rPr>
                <w:sz w:val="22"/>
                <w:szCs w:val="22"/>
              </w:rPr>
              <w:t xml:space="preserve"> </w:t>
            </w:r>
            <w:r w:rsidRPr="00001C6F">
              <w:rPr>
                <w:sz w:val="22"/>
                <w:szCs w:val="22"/>
              </w:rPr>
              <w:t>конструирование</w:t>
            </w:r>
            <w:r w:rsidR="00ED1679" w:rsidRPr="00001C6F">
              <w:rPr>
                <w:sz w:val="22"/>
                <w:szCs w:val="22"/>
              </w:rPr>
              <w:t xml:space="preserve"> </w:t>
            </w:r>
            <w:r w:rsidRPr="00001C6F">
              <w:rPr>
                <w:sz w:val="22"/>
                <w:szCs w:val="22"/>
              </w:rPr>
              <w:t>из</w:t>
            </w:r>
            <w:r w:rsidR="00ED1679" w:rsidRPr="00001C6F">
              <w:rPr>
                <w:sz w:val="22"/>
                <w:szCs w:val="22"/>
              </w:rPr>
              <w:t xml:space="preserve"> </w:t>
            </w:r>
            <w:r w:rsidRPr="00001C6F">
              <w:rPr>
                <w:sz w:val="22"/>
                <w:szCs w:val="22"/>
              </w:rPr>
              <w:t>строительного материала. Они свободно владеют обобщенными способами</w:t>
            </w:r>
            <w:r w:rsidR="00ED1679" w:rsidRPr="00001C6F">
              <w:rPr>
                <w:sz w:val="22"/>
                <w:szCs w:val="22"/>
              </w:rPr>
              <w:t xml:space="preserve"> </w:t>
            </w:r>
            <w:r w:rsidRPr="00001C6F">
              <w:rPr>
                <w:sz w:val="22"/>
                <w:szCs w:val="22"/>
              </w:rPr>
              <w:t>анализа</w:t>
            </w:r>
            <w:r w:rsidR="00ED1679" w:rsidRPr="00001C6F">
              <w:rPr>
                <w:sz w:val="22"/>
                <w:szCs w:val="22"/>
              </w:rPr>
              <w:t xml:space="preserve"> </w:t>
            </w:r>
            <w:r w:rsidRPr="00001C6F">
              <w:rPr>
                <w:sz w:val="22"/>
                <w:szCs w:val="22"/>
              </w:rPr>
              <w:t>как</w:t>
            </w:r>
            <w:r w:rsidR="00ED1679" w:rsidRPr="00001C6F">
              <w:rPr>
                <w:sz w:val="22"/>
                <w:szCs w:val="22"/>
              </w:rPr>
              <w:t xml:space="preserve"> </w:t>
            </w:r>
            <w:r w:rsidRPr="00001C6F">
              <w:rPr>
                <w:sz w:val="22"/>
                <w:szCs w:val="22"/>
              </w:rPr>
              <w:t>изображений,</w:t>
            </w:r>
            <w:r w:rsidR="00ED1679" w:rsidRPr="00001C6F">
              <w:rPr>
                <w:sz w:val="22"/>
                <w:szCs w:val="22"/>
              </w:rPr>
              <w:t xml:space="preserve"> </w:t>
            </w:r>
            <w:r w:rsidRPr="00001C6F">
              <w:rPr>
                <w:sz w:val="22"/>
                <w:szCs w:val="22"/>
              </w:rPr>
              <w:t>так</w:t>
            </w:r>
            <w:r w:rsidR="00ED1679" w:rsidRPr="00001C6F">
              <w:rPr>
                <w:sz w:val="22"/>
                <w:szCs w:val="22"/>
              </w:rPr>
              <w:t xml:space="preserve"> </w:t>
            </w:r>
            <w:r w:rsidRPr="00001C6F">
              <w:rPr>
                <w:sz w:val="22"/>
                <w:szCs w:val="22"/>
              </w:rPr>
              <w:t>и</w:t>
            </w:r>
            <w:r w:rsidR="00ED1679" w:rsidRPr="00001C6F">
              <w:rPr>
                <w:sz w:val="22"/>
                <w:szCs w:val="22"/>
              </w:rPr>
              <w:t xml:space="preserve"> </w:t>
            </w:r>
            <w:r w:rsidRPr="00001C6F">
              <w:rPr>
                <w:sz w:val="22"/>
                <w:szCs w:val="22"/>
              </w:rPr>
              <w:t>построек.</w:t>
            </w:r>
            <w:r w:rsidR="00ED1679" w:rsidRPr="00001C6F">
              <w:rPr>
                <w:sz w:val="22"/>
                <w:szCs w:val="22"/>
              </w:rPr>
              <w:t xml:space="preserve"> </w:t>
            </w:r>
            <w:r w:rsidRPr="00001C6F">
              <w:rPr>
                <w:sz w:val="22"/>
                <w:szCs w:val="22"/>
              </w:rPr>
              <w:t>Свободные</w:t>
            </w:r>
            <w:r w:rsidR="00ED1679" w:rsidRPr="00001C6F">
              <w:rPr>
                <w:sz w:val="22"/>
                <w:szCs w:val="22"/>
              </w:rPr>
              <w:t xml:space="preserve"> </w:t>
            </w:r>
            <w:r w:rsidRPr="00001C6F">
              <w:rPr>
                <w:sz w:val="22"/>
                <w:szCs w:val="22"/>
              </w:rPr>
              <w:t>постройки</w:t>
            </w:r>
            <w:r w:rsidR="00ED1679" w:rsidRPr="00001C6F">
              <w:rPr>
                <w:sz w:val="22"/>
                <w:szCs w:val="22"/>
              </w:rPr>
              <w:t xml:space="preserve"> </w:t>
            </w:r>
            <w:r w:rsidRPr="00001C6F">
              <w:rPr>
                <w:sz w:val="22"/>
                <w:szCs w:val="22"/>
              </w:rPr>
              <w:t>становятся</w:t>
            </w:r>
            <w:r w:rsidR="00ED1679" w:rsidRPr="00001C6F">
              <w:rPr>
                <w:sz w:val="22"/>
                <w:szCs w:val="22"/>
              </w:rPr>
              <w:t xml:space="preserve"> </w:t>
            </w:r>
            <w:r w:rsidRPr="00001C6F">
              <w:rPr>
                <w:sz w:val="22"/>
                <w:szCs w:val="22"/>
              </w:rPr>
              <w:t>симметричными и пропорциональными.</w:t>
            </w:r>
          </w:p>
          <w:p w14:paraId="7860986D" w14:textId="77777777" w:rsidR="001E6D7C" w:rsidRPr="00001C6F" w:rsidRDefault="001E6D7C" w:rsidP="00001C6F">
            <w:pPr>
              <w:pStyle w:val="a3"/>
              <w:ind w:left="0" w:firstLine="318"/>
              <w:jc w:val="both"/>
              <w:rPr>
                <w:sz w:val="22"/>
                <w:szCs w:val="22"/>
              </w:rPr>
            </w:pPr>
            <w:r w:rsidRPr="00001C6F">
              <w:rPr>
                <w:sz w:val="22"/>
                <w:szCs w:val="22"/>
              </w:rPr>
              <w:t>Дети</w:t>
            </w:r>
            <w:r w:rsidR="00ED1679" w:rsidRPr="00001C6F">
              <w:rPr>
                <w:sz w:val="22"/>
                <w:szCs w:val="22"/>
              </w:rPr>
              <w:t xml:space="preserve"> </w:t>
            </w:r>
            <w:r w:rsidRPr="00001C6F">
              <w:rPr>
                <w:sz w:val="22"/>
                <w:szCs w:val="22"/>
              </w:rPr>
              <w:t>точно</w:t>
            </w:r>
            <w:r w:rsidR="00ED1679" w:rsidRPr="00001C6F">
              <w:rPr>
                <w:sz w:val="22"/>
                <w:szCs w:val="22"/>
              </w:rPr>
              <w:t xml:space="preserve"> </w:t>
            </w:r>
            <w:r w:rsidRPr="00001C6F">
              <w:rPr>
                <w:sz w:val="22"/>
                <w:szCs w:val="22"/>
              </w:rPr>
              <w:t>представляют</w:t>
            </w:r>
            <w:r w:rsidR="00ED1679" w:rsidRPr="00001C6F">
              <w:rPr>
                <w:sz w:val="22"/>
                <w:szCs w:val="22"/>
              </w:rPr>
              <w:t xml:space="preserve"> </w:t>
            </w:r>
            <w:r w:rsidRPr="00001C6F">
              <w:rPr>
                <w:sz w:val="22"/>
                <w:szCs w:val="22"/>
              </w:rPr>
              <w:t>себе</w:t>
            </w:r>
            <w:r w:rsidR="00ED1679" w:rsidRPr="00001C6F">
              <w:rPr>
                <w:sz w:val="22"/>
                <w:szCs w:val="22"/>
              </w:rPr>
              <w:t xml:space="preserve"> </w:t>
            </w:r>
            <w:r w:rsidRPr="00001C6F">
              <w:rPr>
                <w:sz w:val="22"/>
                <w:szCs w:val="22"/>
              </w:rPr>
              <w:t>последовательность,</w:t>
            </w:r>
            <w:r w:rsidR="00ED1679" w:rsidRPr="00001C6F">
              <w:rPr>
                <w:sz w:val="22"/>
                <w:szCs w:val="22"/>
              </w:rPr>
              <w:t xml:space="preserve"> </w:t>
            </w:r>
            <w:r w:rsidRPr="00001C6F">
              <w:rPr>
                <w:sz w:val="22"/>
                <w:szCs w:val="22"/>
              </w:rPr>
              <w:t>в</w:t>
            </w:r>
            <w:r w:rsidR="00ED1679" w:rsidRPr="00001C6F">
              <w:rPr>
                <w:sz w:val="22"/>
                <w:szCs w:val="22"/>
              </w:rPr>
              <w:t xml:space="preserve"> </w:t>
            </w:r>
            <w:r w:rsidRPr="00001C6F">
              <w:rPr>
                <w:sz w:val="22"/>
                <w:szCs w:val="22"/>
              </w:rPr>
              <w:t>которой</w:t>
            </w:r>
            <w:r w:rsidR="00ED1679" w:rsidRPr="00001C6F">
              <w:rPr>
                <w:sz w:val="22"/>
                <w:szCs w:val="22"/>
              </w:rPr>
              <w:t xml:space="preserve"> </w:t>
            </w:r>
            <w:r w:rsidRPr="00001C6F">
              <w:rPr>
                <w:sz w:val="22"/>
                <w:szCs w:val="22"/>
              </w:rPr>
              <w:t>будет</w:t>
            </w:r>
            <w:r w:rsidR="00ED1679" w:rsidRPr="00001C6F">
              <w:rPr>
                <w:sz w:val="22"/>
                <w:szCs w:val="22"/>
              </w:rPr>
              <w:t xml:space="preserve"> </w:t>
            </w:r>
            <w:r w:rsidRPr="00001C6F">
              <w:rPr>
                <w:sz w:val="22"/>
                <w:szCs w:val="22"/>
              </w:rPr>
              <w:t>осуществляться</w:t>
            </w:r>
            <w:r w:rsidR="00ED1679" w:rsidRPr="00001C6F">
              <w:rPr>
                <w:sz w:val="22"/>
                <w:szCs w:val="22"/>
              </w:rPr>
              <w:t xml:space="preserve"> </w:t>
            </w:r>
            <w:r w:rsidRPr="00001C6F">
              <w:rPr>
                <w:sz w:val="22"/>
                <w:szCs w:val="22"/>
              </w:rPr>
              <w:t>постройка.</w:t>
            </w:r>
            <w:r w:rsidR="00ED1679" w:rsidRPr="00001C6F">
              <w:rPr>
                <w:sz w:val="22"/>
                <w:szCs w:val="22"/>
              </w:rPr>
              <w:t xml:space="preserve"> </w:t>
            </w:r>
            <w:r w:rsidRPr="00001C6F">
              <w:rPr>
                <w:sz w:val="22"/>
                <w:szCs w:val="22"/>
              </w:rPr>
              <w:t>В</w:t>
            </w:r>
            <w:r w:rsidR="00ED1679" w:rsidRPr="00001C6F">
              <w:rPr>
                <w:sz w:val="22"/>
                <w:szCs w:val="22"/>
              </w:rPr>
              <w:t xml:space="preserve"> </w:t>
            </w:r>
            <w:r w:rsidRPr="00001C6F">
              <w:rPr>
                <w:sz w:val="22"/>
                <w:szCs w:val="22"/>
              </w:rPr>
              <w:t>этом</w:t>
            </w:r>
            <w:r w:rsidR="00ED1679" w:rsidRPr="00001C6F">
              <w:rPr>
                <w:sz w:val="22"/>
                <w:szCs w:val="22"/>
              </w:rPr>
              <w:t xml:space="preserve"> </w:t>
            </w:r>
            <w:r w:rsidRPr="00001C6F">
              <w:rPr>
                <w:sz w:val="22"/>
                <w:szCs w:val="22"/>
              </w:rPr>
              <w:t>возрасте</w:t>
            </w:r>
            <w:r w:rsidR="00ED1679" w:rsidRPr="00001C6F">
              <w:rPr>
                <w:sz w:val="22"/>
                <w:szCs w:val="22"/>
              </w:rPr>
              <w:t xml:space="preserve"> </w:t>
            </w:r>
            <w:r w:rsidRPr="00001C6F">
              <w:rPr>
                <w:sz w:val="22"/>
                <w:szCs w:val="22"/>
              </w:rPr>
              <w:t>дети</w:t>
            </w:r>
            <w:r w:rsidR="00ED1679" w:rsidRPr="00001C6F">
              <w:rPr>
                <w:sz w:val="22"/>
                <w:szCs w:val="22"/>
              </w:rPr>
              <w:t xml:space="preserve"> </w:t>
            </w:r>
            <w:r w:rsidRPr="00001C6F">
              <w:rPr>
                <w:sz w:val="22"/>
                <w:szCs w:val="22"/>
              </w:rPr>
              <w:t>уже</w:t>
            </w:r>
            <w:r w:rsidR="00ED1679" w:rsidRPr="00001C6F">
              <w:rPr>
                <w:sz w:val="22"/>
                <w:szCs w:val="22"/>
              </w:rPr>
              <w:t xml:space="preserve"> </w:t>
            </w:r>
            <w:r w:rsidRPr="00001C6F">
              <w:rPr>
                <w:sz w:val="22"/>
                <w:szCs w:val="22"/>
              </w:rPr>
              <w:t>могут</w:t>
            </w:r>
            <w:r w:rsidR="00ED1679" w:rsidRPr="00001C6F">
              <w:rPr>
                <w:sz w:val="22"/>
                <w:szCs w:val="22"/>
              </w:rPr>
              <w:t xml:space="preserve"> </w:t>
            </w:r>
            <w:r w:rsidRPr="00001C6F">
              <w:rPr>
                <w:sz w:val="22"/>
                <w:szCs w:val="22"/>
              </w:rPr>
              <w:t>освоить</w:t>
            </w:r>
            <w:r w:rsidR="00ED1679" w:rsidRPr="00001C6F">
              <w:rPr>
                <w:sz w:val="22"/>
                <w:szCs w:val="22"/>
              </w:rPr>
              <w:t xml:space="preserve"> </w:t>
            </w:r>
            <w:r w:rsidRPr="00001C6F">
              <w:rPr>
                <w:sz w:val="22"/>
                <w:szCs w:val="22"/>
              </w:rPr>
              <w:t>сложные формы сложения из листа бумаги и придумывать собственные.</w:t>
            </w:r>
            <w:r w:rsidR="00ED1679" w:rsidRPr="00001C6F">
              <w:rPr>
                <w:sz w:val="22"/>
                <w:szCs w:val="22"/>
              </w:rPr>
              <w:t xml:space="preserve"> </w:t>
            </w:r>
            <w:r w:rsidRPr="00001C6F">
              <w:rPr>
                <w:sz w:val="22"/>
                <w:szCs w:val="22"/>
              </w:rPr>
              <w:t>Усложняется</w:t>
            </w:r>
            <w:r w:rsidR="00ED1679" w:rsidRPr="00001C6F">
              <w:rPr>
                <w:sz w:val="22"/>
                <w:szCs w:val="22"/>
              </w:rPr>
              <w:t xml:space="preserve"> </w:t>
            </w:r>
            <w:r w:rsidRPr="00001C6F">
              <w:rPr>
                <w:sz w:val="22"/>
                <w:szCs w:val="22"/>
              </w:rPr>
              <w:t>конструирование</w:t>
            </w:r>
            <w:r w:rsidR="00ED1679" w:rsidRPr="00001C6F">
              <w:rPr>
                <w:sz w:val="22"/>
                <w:szCs w:val="22"/>
              </w:rPr>
              <w:t xml:space="preserve"> </w:t>
            </w:r>
            <w:r w:rsidRPr="00001C6F">
              <w:rPr>
                <w:sz w:val="22"/>
                <w:szCs w:val="22"/>
              </w:rPr>
              <w:t>из</w:t>
            </w:r>
            <w:r w:rsidR="00ED1679" w:rsidRPr="00001C6F">
              <w:rPr>
                <w:sz w:val="22"/>
                <w:szCs w:val="22"/>
              </w:rPr>
              <w:t xml:space="preserve"> </w:t>
            </w:r>
            <w:r w:rsidRPr="00001C6F">
              <w:rPr>
                <w:sz w:val="22"/>
                <w:szCs w:val="22"/>
              </w:rPr>
              <w:t>природного материала.</w:t>
            </w:r>
          </w:p>
          <w:p w14:paraId="2CC48B54" w14:textId="77777777" w:rsidR="001E6D7C" w:rsidRPr="00001C6F" w:rsidRDefault="001E6D7C" w:rsidP="00001C6F">
            <w:pPr>
              <w:spacing w:after="0" w:line="240" w:lineRule="auto"/>
              <w:ind w:firstLine="318"/>
              <w:jc w:val="both"/>
              <w:rPr>
                <w:rFonts w:ascii="Times New Roman" w:hAnsi="Times New Roman" w:cs="Times New Roman"/>
                <w:i/>
              </w:rPr>
            </w:pPr>
            <w:r w:rsidRPr="00001C6F">
              <w:rPr>
                <w:rFonts w:ascii="Times New Roman" w:hAnsi="Times New Roman" w:cs="Times New Roman"/>
                <w:i/>
              </w:rPr>
              <w:t>Художественно-эстетическое</w:t>
            </w:r>
            <w:r w:rsidR="00ED1679" w:rsidRPr="00001C6F">
              <w:rPr>
                <w:rFonts w:ascii="Times New Roman" w:hAnsi="Times New Roman" w:cs="Times New Roman"/>
                <w:i/>
              </w:rPr>
              <w:t xml:space="preserve"> </w:t>
            </w:r>
            <w:r w:rsidRPr="00001C6F">
              <w:rPr>
                <w:rFonts w:ascii="Times New Roman" w:hAnsi="Times New Roman" w:cs="Times New Roman"/>
                <w:i/>
              </w:rPr>
              <w:t>развитие</w:t>
            </w:r>
          </w:p>
          <w:p w14:paraId="0B21E791" w14:textId="77777777" w:rsidR="001E6D7C" w:rsidRPr="00001C6F" w:rsidRDefault="001E6D7C" w:rsidP="00001C6F">
            <w:pPr>
              <w:pStyle w:val="a3"/>
              <w:ind w:left="0" w:firstLine="318"/>
              <w:jc w:val="both"/>
              <w:rPr>
                <w:sz w:val="22"/>
                <w:szCs w:val="22"/>
              </w:rPr>
            </w:pPr>
            <w:r w:rsidRPr="00001C6F">
              <w:rPr>
                <w:sz w:val="22"/>
                <w:szCs w:val="22"/>
              </w:rPr>
              <w:t>В изобразительной деятельности детей 6-7 лет рисунки приобретают более</w:t>
            </w:r>
            <w:r w:rsidR="00ED1679" w:rsidRPr="00001C6F">
              <w:rPr>
                <w:sz w:val="22"/>
                <w:szCs w:val="22"/>
              </w:rPr>
              <w:t xml:space="preserve"> </w:t>
            </w:r>
            <w:r w:rsidRPr="00001C6F">
              <w:rPr>
                <w:sz w:val="22"/>
                <w:szCs w:val="22"/>
              </w:rPr>
              <w:t>детализированный</w:t>
            </w:r>
            <w:r w:rsidR="00ED1679" w:rsidRPr="00001C6F">
              <w:rPr>
                <w:sz w:val="22"/>
                <w:szCs w:val="22"/>
              </w:rPr>
              <w:t xml:space="preserve"> </w:t>
            </w:r>
            <w:r w:rsidRPr="00001C6F">
              <w:rPr>
                <w:sz w:val="22"/>
                <w:szCs w:val="22"/>
              </w:rPr>
              <w:t>характер,</w:t>
            </w:r>
            <w:r w:rsidR="00ED1679" w:rsidRPr="00001C6F">
              <w:rPr>
                <w:sz w:val="22"/>
                <w:szCs w:val="22"/>
              </w:rPr>
              <w:t xml:space="preserve"> </w:t>
            </w:r>
            <w:r w:rsidRPr="00001C6F">
              <w:rPr>
                <w:sz w:val="22"/>
                <w:szCs w:val="22"/>
              </w:rPr>
              <w:t>обогащается</w:t>
            </w:r>
            <w:r w:rsidR="00ED1679" w:rsidRPr="00001C6F">
              <w:rPr>
                <w:sz w:val="22"/>
                <w:szCs w:val="22"/>
              </w:rPr>
              <w:t xml:space="preserve"> </w:t>
            </w:r>
            <w:r w:rsidRPr="00001C6F">
              <w:rPr>
                <w:sz w:val="22"/>
                <w:szCs w:val="22"/>
              </w:rPr>
              <w:t>их</w:t>
            </w:r>
            <w:r w:rsidR="00ED1679" w:rsidRPr="00001C6F">
              <w:rPr>
                <w:sz w:val="22"/>
                <w:szCs w:val="22"/>
              </w:rPr>
              <w:t xml:space="preserve"> </w:t>
            </w:r>
            <w:r w:rsidRPr="00001C6F">
              <w:rPr>
                <w:sz w:val="22"/>
                <w:szCs w:val="22"/>
              </w:rPr>
              <w:t>цветовая</w:t>
            </w:r>
            <w:r w:rsidR="00ED1679" w:rsidRPr="00001C6F">
              <w:rPr>
                <w:sz w:val="22"/>
                <w:szCs w:val="22"/>
              </w:rPr>
              <w:t xml:space="preserve"> </w:t>
            </w:r>
            <w:r w:rsidRPr="00001C6F">
              <w:rPr>
                <w:sz w:val="22"/>
                <w:szCs w:val="22"/>
              </w:rPr>
              <w:t>гамма.</w:t>
            </w:r>
            <w:r w:rsidR="00ED1679" w:rsidRPr="00001C6F">
              <w:rPr>
                <w:sz w:val="22"/>
                <w:szCs w:val="22"/>
              </w:rPr>
              <w:t xml:space="preserve"> </w:t>
            </w:r>
            <w:r w:rsidRPr="00001C6F">
              <w:rPr>
                <w:sz w:val="22"/>
                <w:szCs w:val="22"/>
              </w:rPr>
              <w:t>Более</w:t>
            </w:r>
            <w:r w:rsidR="00ED1679" w:rsidRPr="00001C6F">
              <w:rPr>
                <w:sz w:val="22"/>
                <w:szCs w:val="22"/>
              </w:rPr>
              <w:t xml:space="preserve"> </w:t>
            </w:r>
            <w:r w:rsidRPr="00001C6F">
              <w:rPr>
                <w:sz w:val="22"/>
                <w:szCs w:val="22"/>
              </w:rPr>
              <w:t>явными</w:t>
            </w:r>
            <w:r w:rsidR="00ED1679" w:rsidRPr="00001C6F">
              <w:rPr>
                <w:sz w:val="22"/>
                <w:szCs w:val="22"/>
              </w:rPr>
              <w:t xml:space="preserve"> </w:t>
            </w:r>
            <w:r w:rsidRPr="00001C6F">
              <w:rPr>
                <w:sz w:val="22"/>
                <w:szCs w:val="22"/>
              </w:rPr>
              <w:t>становятся</w:t>
            </w:r>
            <w:r w:rsidR="00ED1679" w:rsidRPr="00001C6F">
              <w:rPr>
                <w:sz w:val="22"/>
                <w:szCs w:val="22"/>
              </w:rPr>
              <w:t xml:space="preserve"> </w:t>
            </w:r>
            <w:r w:rsidRPr="00001C6F">
              <w:rPr>
                <w:sz w:val="22"/>
                <w:szCs w:val="22"/>
              </w:rPr>
              <w:t>различия</w:t>
            </w:r>
            <w:r w:rsidR="00ED1679" w:rsidRPr="00001C6F">
              <w:rPr>
                <w:sz w:val="22"/>
                <w:szCs w:val="22"/>
              </w:rPr>
              <w:t xml:space="preserve">  </w:t>
            </w:r>
            <w:r w:rsidRPr="00001C6F">
              <w:rPr>
                <w:sz w:val="22"/>
                <w:szCs w:val="22"/>
              </w:rPr>
              <w:t>между</w:t>
            </w:r>
            <w:r w:rsidR="00ED1679" w:rsidRPr="00001C6F">
              <w:rPr>
                <w:sz w:val="22"/>
                <w:szCs w:val="22"/>
              </w:rPr>
              <w:t xml:space="preserve"> </w:t>
            </w:r>
            <w:r w:rsidRPr="00001C6F">
              <w:rPr>
                <w:sz w:val="22"/>
                <w:szCs w:val="22"/>
              </w:rPr>
              <w:t>рисунками</w:t>
            </w:r>
            <w:r w:rsidR="00ED1679" w:rsidRPr="00001C6F">
              <w:rPr>
                <w:sz w:val="22"/>
                <w:szCs w:val="22"/>
              </w:rPr>
              <w:t xml:space="preserve"> </w:t>
            </w:r>
            <w:r w:rsidRPr="00001C6F">
              <w:rPr>
                <w:sz w:val="22"/>
                <w:szCs w:val="22"/>
              </w:rPr>
              <w:t>мальчиков</w:t>
            </w:r>
            <w:r w:rsidR="00ED1679" w:rsidRPr="00001C6F">
              <w:rPr>
                <w:sz w:val="22"/>
                <w:szCs w:val="22"/>
              </w:rPr>
              <w:t xml:space="preserve"> </w:t>
            </w:r>
            <w:r w:rsidRPr="00001C6F">
              <w:rPr>
                <w:sz w:val="22"/>
                <w:szCs w:val="22"/>
              </w:rPr>
              <w:t>и</w:t>
            </w:r>
            <w:r w:rsidR="00ED1679" w:rsidRPr="00001C6F">
              <w:rPr>
                <w:sz w:val="22"/>
                <w:szCs w:val="22"/>
              </w:rPr>
              <w:t xml:space="preserve"> </w:t>
            </w:r>
            <w:r w:rsidRPr="00001C6F">
              <w:rPr>
                <w:sz w:val="22"/>
                <w:szCs w:val="22"/>
              </w:rPr>
              <w:t>девочек.</w:t>
            </w:r>
            <w:r w:rsidR="00ED1679" w:rsidRPr="00001C6F">
              <w:rPr>
                <w:sz w:val="22"/>
                <w:szCs w:val="22"/>
              </w:rPr>
              <w:t xml:space="preserve"> </w:t>
            </w:r>
            <w:r w:rsidRPr="00001C6F">
              <w:rPr>
                <w:sz w:val="22"/>
                <w:szCs w:val="22"/>
              </w:rPr>
              <w:t>Мальчики охотно изображают технику, космос, военные действия; девочки</w:t>
            </w:r>
            <w:r w:rsidR="00ED1679" w:rsidRPr="00001C6F">
              <w:rPr>
                <w:sz w:val="22"/>
                <w:szCs w:val="22"/>
              </w:rPr>
              <w:t xml:space="preserve"> </w:t>
            </w:r>
            <w:r w:rsidRPr="00001C6F">
              <w:rPr>
                <w:sz w:val="22"/>
                <w:szCs w:val="22"/>
              </w:rPr>
              <w:t>обычно</w:t>
            </w:r>
            <w:r w:rsidR="00ED1679" w:rsidRPr="00001C6F">
              <w:rPr>
                <w:sz w:val="22"/>
                <w:szCs w:val="22"/>
              </w:rPr>
              <w:t xml:space="preserve"> </w:t>
            </w:r>
            <w:r w:rsidRPr="00001C6F">
              <w:rPr>
                <w:sz w:val="22"/>
                <w:szCs w:val="22"/>
              </w:rPr>
              <w:t>рисуют</w:t>
            </w:r>
            <w:r w:rsidR="00ED1679" w:rsidRPr="00001C6F">
              <w:rPr>
                <w:sz w:val="22"/>
                <w:szCs w:val="22"/>
              </w:rPr>
              <w:t xml:space="preserve"> </w:t>
            </w:r>
            <w:r w:rsidRPr="00001C6F">
              <w:rPr>
                <w:sz w:val="22"/>
                <w:szCs w:val="22"/>
              </w:rPr>
              <w:t>женские</w:t>
            </w:r>
            <w:r w:rsidR="00ED1679" w:rsidRPr="00001C6F">
              <w:rPr>
                <w:sz w:val="22"/>
                <w:szCs w:val="22"/>
              </w:rPr>
              <w:t xml:space="preserve"> </w:t>
            </w:r>
            <w:r w:rsidRPr="00001C6F">
              <w:rPr>
                <w:sz w:val="22"/>
                <w:szCs w:val="22"/>
              </w:rPr>
              <w:t>образы:</w:t>
            </w:r>
            <w:r w:rsidR="00ED1679" w:rsidRPr="00001C6F">
              <w:rPr>
                <w:sz w:val="22"/>
                <w:szCs w:val="22"/>
              </w:rPr>
              <w:t xml:space="preserve"> </w:t>
            </w:r>
            <w:r w:rsidRPr="00001C6F">
              <w:rPr>
                <w:sz w:val="22"/>
                <w:szCs w:val="22"/>
              </w:rPr>
              <w:t>принцесс,</w:t>
            </w:r>
            <w:r w:rsidR="00ED1679" w:rsidRPr="00001C6F">
              <w:rPr>
                <w:sz w:val="22"/>
                <w:szCs w:val="22"/>
              </w:rPr>
              <w:t xml:space="preserve"> </w:t>
            </w:r>
            <w:r w:rsidRPr="00001C6F">
              <w:rPr>
                <w:sz w:val="22"/>
                <w:szCs w:val="22"/>
              </w:rPr>
              <w:t>балерин,</w:t>
            </w:r>
            <w:r w:rsidR="00ED1679" w:rsidRPr="00001C6F">
              <w:rPr>
                <w:sz w:val="22"/>
                <w:szCs w:val="22"/>
              </w:rPr>
              <w:t xml:space="preserve"> </w:t>
            </w:r>
            <w:r w:rsidRPr="00001C6F">
              <w:rPr>
                <w:sz w:val="22"/>
                <w:szCs w:val="22"/>
              </w:rPr>
              <w:t>и</w:t>
            </w:r>
            <w:r w:rsidR="00ED1679" w:rsidRPr="00001C6F">
              <w:rPr>
                <w:sz w:val="22"/>
                <w:szCs w:val="22"/>
              </w:rPr>
              <w:t xml:space="preserve"> </w:t>
            </w:r>
            <w:r w:rsidRPr="00001C6F">
              <w:rPr>
                <w:sz w:val="22"/>
                <w:szCs w:val="22"/>
              </w:rPr>
              <w:t>т.д.</w:t>
            </w:r>
            <w:r w:rsidR="00ED1679" w:rsidRPr="00001C6F">
              <w:rPr>
                <w:sz w:val="22"/>
                <w:szCs w:val="22"/>
              </w:rPr>
              <w:t xml:space="preserve"> </w:t>
            </w:r>
            <w:r w:rsidRPr="00001C6F">
              <w:rPr>
                <w:sz w:val="22"/>
                <w:szCs w:val="22"/>
              </w:rPr>
              <w:t>Часто</w:t>
            </w:r>
            <w:r w:rsidR="00ED1679" w:rsidRPr="00001C6F">
              <w:rPr>
                <w:sz w:val="22"/>
                <w:szCs w:val="22"/>
              </w:rPr>
              <w:t xml:space="preserve"> </w:t>
            </w:r>
            <w:r w:rsidRPr="00001C6F">
              <w:rPr>
                <w:sz w:val="22"/>
                <w:szCs w:val="22"/>
              </w:rPr>
              <w:t>встречаются</w:t>
            </w:r>
            <w:r w:rsidR="00ED1679" w:rsidRPr="00001C6F">
              <w:rPr>
                <w:sz w:val="22"/>
                <w:szCs w:val="22"/>
              </w:rPr>
              <w:t xml:space="preserve"> </w:t>
            </w:r>
            <w:r w:rsidRPr="00001C6F">
              <w:rPr>
                <w:sz w:val="22"/>
                <w:szCs w:val="22"/>
              </w:rPr>
              <w:t>бытовые</w:t>
            </w:r>
            <w:r w:rsidR="00ED1679" w:rsidRPr="00001C6F">
              <w:rPr>
                <w:sz w:val="22"/>
                <w:szCs w:val="22"/>
              </w:rPr>
              <w:t xml:space="preserve"> </w:t>
            </w:r>
            <w:r w:rsidRPr="00001C6F">
              <w:rPr>
                <w:sz w:val="22"/>
                <w:szCs w:val="22"/>
              </w:rPr>
              <w:t>сюжеты:</w:t>
            </w:r>
            <w:r w:rsidR="00ED1679" w:rsidRPr="00001C6F">
              <w:rPr>
                <w:sz w:val="22"/>
                <w:szCs w:val="22"/>
              </w:rPr>
              <w:t xml:space="preserve"> </w:t>
            </w:r>
            <w:r w:rsidRPr="00001C6F">
              <w:rPr>
                <w:sz w:val="22"/>
                <w:szCs w:val="22"/>
              </w:rPr>
              <w:t>мама</w:t>
            </w:r>
            <w:r w:rsidR="00ED1679" w:rsidRPr="00001C6F">
              <w:rPr>
                <w:sz w:val="22"/>
                <w:szCs w:val="22"/>
              </w:rPr>
              <w:t xml:space="preserve"> </w:t>
            </w:r>
            <w:r w:rsidRPr="00001C6F">
              <w:rPr>
                <w:sz w:val="22"/>
                <w:szCs w:val="22"/>
              </w:rPr>
              <w:t>и</w:t>
            </w:r>
            <w:r w:rsidR="00ED1679" w:rsidRPr="00001C6F">
              <w:rPr>
                <w:sz w:val="22"/>
                <w:szCs w:val="22"/>
              </w:rPr>
              <w:t xml:space="preserve"> </w:t>
            </w:r>
            <w:r w:rsidRPr="00001C6F">
              <w:rPr>
                <w:sz w:val="22"/>
                <w:szCs w:val="22"/>
              </w:rPr>
              <w:t>дочка,</w:t>
            </w:r>
            <w:r w:rsidR="00ED1679" w:rsidRPr="00001C6F">
              <w:rPr>
                <w:sz w:val="22"/>
                <w:szCs w:val="22"/>
              </w:rPr>
              <w:t xml:space="preserve"> </w:t>
            </w:r>
            <w:r w:rsidRPr="00001C6F">
              <w:rPr>
                <w:sz w:val="22"/>
                <w:szCs w:val="22"/>
              </w:rPr>
              <w:t>комната</w:t>
            </w:r>
            <w:r w:rsidR="00ED1679" w:rsidRPr="00001C6F">
              <w:rPr>
                <w:sz w:val="22"/>
                <w:szCs w:val="22"/>
              </w:rPr>
              <w:t xml:space="preserve"> </w:t>
            </w:r>
            <w:r w:rsidRPr="00001C6F">
              <w:rPr>
                <w:sz w:val="22"/>
                <w:szCs w:val="22"/>
              </w:rPr>
              <w:t>и т.п.</w:t>
            </w:r>
            <w:r w:rsidR="00ED1679" w:rsidRPr="00001C6F">
              <w:rPr>
                <w:sz w:val="22"/>
                <w:szCs w:val="22"/>
              </w:rPr>
              <w:t xml:space="preserve"> </w:t>
            </w:r>
            <w:r w:rsidRPr="00001C6F">
              <w:rPr>
                <w:sz w:val="22"/>
                <w:szCs w:val="22"/>
              </w:rPr>
              <w:t>При правильном подходе у детей формируются художественно-творческие</w:t>
            </w:r>
            <w:r w:rsidR="00ED1679" w:rsidRPr="00001C6F">
              <w:rPr>
                <w:sz w:val="22"/>
                <w:szCs w:val="22"/>
              </w:rPr>
              <w:t xml:space="preserve"> </w:t>
            </w:r>
            <w:r w:rsidRPr="00001C6F">
              <w:rPr>
                <w:sz w:val="22"/>
                <w:szCs w:val="22"/>
              </w:rPr>
              <w:t>способности</w:t>
            </w:r>
            <w:r w:rsidR="00ED1679" w:rsidRPr="00001C6F">
              <w:rPr>
                <w:sz w:val="22"/>
                <w:szCs w:val="22"/>
              </w:rPr>
              <w:t xml:space="preserve"> </w:t>
            </w:r>
            <w:r w:rsidRPr="00001C6F">
              <w:rPr>
                <w:sz w:val="22"/>
                <w:szCs w:val="22"/>
              </w:rPr>
              <w:t>в</w:t>
            </w:r>
            <w:r w:rsidR="00ED1679" w:rsidRPr="00001C6F">
              <w:rPr>
                <w:sz w:val="22"/>
                <w:szCs w:val="22"/>
              </w:rPr>
              <w:t xml:space="preserve"> </w:t>
            </w:r>
            <w:r w:rsidRPr="00001C6F">
              <w:rPr>
                <w:sz w:val="22"/>
                <w:szCs w:val="22"/>
              </w:rPr>
              <w:t>изобразительной</w:t>
            </w:r>
            <w:r w:rsidR="00ED1679" w:rsidRPr="00001C6F">
              <w:rPr>
                <w:sz w:val="22"/>
                <w:szCs w:val="22"/>
              </w:rPr>
              <w:t xml:space="preserve"> </w:t>
            </w:r>
            <w:r w:rsidRPr="00001C6F">
              <w:rPr>
                <w:sz w:val="22"/>
                <w:szCs w:val="22"/>
              </w:rPr>
              <w:t>деятельности.</w:t>
            </w:r>
            <w:r w:rsidR="00ED1679" w:rsidRPr="00001C6F">
              <w:rPr>
                <w:sz w:val="22"/>
                <w:szCs w:val="22"/>
              </w:rPr>
              <w:t xml:space="preserve"> </w:t>
            </w:r>
            <w:r w:rsidRPr="00001C6F">
              <w:rPr>
                <w:sz w:val="22"/>
                <w:szCs w:val="22"/>
              </w:rPr>
              <w:t>Изображение</w:t>
            </w:r>
            <w:r w:rsidR="00ED1679" w:rsidRPr="00001C6F">
              <w:rPr>
                <w:sz w:val="22"/>
                <w:szCs w:val="22"/>
              </w:rPr>
              <w:t xml:space="preserve"> </w:t>
            </w:r>
            <w:r w:rsidRPr="00001C6F">
              <w:rPr>
                <w:sz w:val="22"/>
                <w:szCs w:val="22"/>
              </w:rPr>
              <w:t>человека</w:t>
            </w:r>
            <w:r w:rsidR="00ED1679" w:rsidRPr="00001C6F">
              <w:rPr>
                <w:sz w:val="22"/>
                <w:szCs w:val="22"/>
              </w:rPr>
              <w:t xml:space="preserve"> </w:t>
            </w:r>
            <w:r w:rsidRPr="00001C6F">
              <w:rPr>
                <w:sz w:val="22"/>
                <w:szCs w:val="22"/>
              </w:rPr>
              <w:t>становится</w:t>
            </w:r>
            <w:r w:rsidR="00ED1679" w:rsidRPr="00001C6F">
              <w:rPr>
                <w:sz w:val="22"/>
                <w:szCs w:val="22"/>
              </w:rPr>
              <w:t xml:space="preserve"> </w:t>
            </w:r>
            <w:r w:rsidRPr="00001C6F">
              <w:rPr>
                <w:sz w:val="22"/>
                <w:szCs w:val="22"/>
              </w:rPr>
              <w:t>еще более</w:t>
            </w:r>
            <w:r w:rsidR="00ED1679" w:rsidRPr="00001C6F">
              <w:rPr>
                <w:sz w:val="22"/>
                <w:szCs w:val="22"/>
              </w:rPr>
              <w:t xml:space="preserve"> </w:t>
            </w:r>
            <w:r w:rsidRPr="00001C6F">
              <w:rPr>
                <w:sz w:val="22"/>
                <w:szCs w:val="22"/>
              </w:rPr>
              <w:t>детализированным</w:t>
            </w:r>
            <w:r w:rsidR="00ED1679" w:rsidRPr="00001C6F">
              <w:rPr>
                <w:sz w:val="22"/>
                <w:szCs w:val="22"/>
              </w:rPr>
              <w:t xml:space="preserve"> </w:t>
            </w:r>
            <w:r w:rsidRPr="00001C6F">
              <w:rPr>
                <w:sz w:val="22"/>
                <w:szCs w:val="22"/>
              </w:rPr>
              <w:t>и</w:t>
            </w:r>
            <w:r w:rsidR="00ED1679" w:rsidRPr="00001C6F">
              <w:rPr>
                <w:sz w:val="22"/>
                <w:szCs w:val="22"/>
              </w:rPr>
              <w:t xml:space="preserve"> </w:t>
            </w:r>
            <w:r w:rsidRPr="00001C6F">
              <w:rPr>
                <w:sz w:val="22"/>
                <w:szCs w:val="22"/>
              </w:rPr>
              <w:t>пропорциональным.</w:t>
            </w:r>
            <w:r w:rsidR="00ED1679" w:rsidRPr="00001C6F">
              <w:rPr>
                <w:sz w:val="22"/>
                <w:szCs w:val="22"/>
              </w:rPr>
              <w:t xml:space="preserve"> </w:t>
            </w:r>
            <w:r w:rsidRPr="00001C6F">
              <w:rPr>
                <w:sz w:val="22"/>
                <w:szCs w:val="22"/>
              </w:rPr>
              <w:t>Появляются пальцы на руках, глаза, рот, нос, брови, подбородок. Одежда</w:t>
            </w:r>
            <w:r w:rsidR="00ED1679" w:rsidRPr="00001C6F">
              <w:rPr>
                <w:sz w:val="22"/>
                <w:szCs w:val="22"/>
              </w:rPr>
              <w:t xml:space="preserve"> </w:t>
            </w:r>
            <w:r w:rsidRPr="00001C6F">
              <w:rPr>
                <w:sz w:val="22"/>
                <w:szCs w:val="22"/>
              </w:rPr>
              <w:t>может быть</w:t>
            </w:r>
            <w:r w:rsidR="00ED1679" w:rsidRPr="00001C6F">
              <w:rPr>
                <w:sz w:val="22"/>
                <w:szCs w:val="22"/>
              </w:rPr>
              <w:t xml:space="preserve"> </w:t>
            </w:r>
            <w:r w:rsidRPr="00001C6F">
              <w:rPr>
                <w:sz w:val="22"/>
                <w:szCs w:val="22"/>
              </w:rPr>
              <w:t>украшена</w:t>
            </w:r>
            <w:r w:rsidR="00ED1679" w:rsidRPr="00001C6F">
              <w:rPr>
                <w:sz w:val="22"/>
                <w:szCs w:val="22"/>
              </w:rPr>
              <w:t xml:space="preserve"> </w:t>
            </w:r>
            <w:r w:rsidRPr="00001C6F">
              <w:rPr>
                <w:sz w:val="22"/>
                <w:szCs w:val="22"/>
              </w:rPr>
              <w:t>различными</w:t>
            </w:r>
            <w:r w:rsidR="00ED1679" w:rsidRPr="00001C6F">
              <w:rPr>
                <w:sz w:val="22"/>
                <w:szCs w:val="22"/>
              </w:rPr>
              <w:t xml:space="preserve"> </w:t>
            </w:r>
            <w:r w:rsidRPr="00001C6F">
              <w:rPr>
                <w:sz w:val="22"/>
                <w:szCs w:val="22"/>
              </w:rPr>
              <w:t>деталями.</w:t>
            </w:r>
          </w:p>
          <w:p w14:paraId="2EBD552F" w14:textId="77777777" w:rsidR="001E6D7C" w:rsidRPr="00001C6F" w:rsidRDefault="001E6D7C" w:rsidP="00001C6F">
            <w:pPr>
              <w:pStyle w:val="a3"/>
              <w:ind w:left="0" w:firstLine="318"/>
              <w:jc w:val="both"/>
              <w:rPr>
                <w:sz w:val="22"/>
                <w:szCs w:val="22"/>
              </w:rPr>
            </w:pPr>
            <w:r w:rsidRPr="00001C6F">
              <w:rPr>
                <w:sz w:val="22"/>
                <w:szCs w:val="22"/>
              </w:rPr>
              <w:t>Предметы, которые дети лепят и вырезывают, имеют различную форму,</w:t>
            </w:r>
            <w:r w:rsidR="00ED1679" w:rsidRPr="00001C6F">
              <w:rPr>
                <w:sz w:val="22"/>
                <w:szCs w:val="22"/>
              </w:rPr>
              <w:t xml:space="preserve"> </w:t>
            </w:r>
            <w:r w:rsidRPr="00001C6F">
              <w:rPr>
                <w:sz w:val="22"/>
                <w:szCs w:val="22"/>
              </w:rPr>
              <w:t>цвет, строение, по- разному расположены в пространстве. Вместе с</w:t>
            </w:r>
            <w:r w:rsidR="00ED1679" w:rsidRPr="00001C6F">
              <w:rPr>
                <w:sz w:val="22"/>
                <w:szCs w:val="22"/>
              </w:rPr>
              <w:t xml:space="preserve"> </w:t>
            </w:r>
            <w:r w:rsidRPr="00001C6F">
              <w:rPr>
                <w:sz w:val="22"/>
                <w:szCs w:val="22"/>
              </w:rPr>
              <w:t>тем</w:t>
            </w:r>
            <w:r w:rsidR="00ED1679" w:rsidRPr="00001C6F">
              <w:rPr>
                <w:sz w:val="22"/>
                <w:szCs w:val="22"/>
              </w:rPr>
              <w:t xml:space="preserve"> </w:t>
            </w:r>
            <w:r w:rsidRPr="00001C6F">
              <w:rPr>
                <w:sz w:val="22"/>
                <w:szCs w:val="22"/>
              </w:rPr>
              <w:t>могут</w:t>
            </w:r>
            <w:r w:rsidR="00ED1679" w:rsidRPr="00001C6F">
              <w:rPr>
                <w:sz w:val="22"/>
                <w:szCs w:val="22"/>
              </w:rPr>
              <w:t xml:space="preserve"> </w:t>
            </w:r>
            <w:r w:rsidRPr="00001C6F">
              <w:rPr>
                <w:sz w:val="22"/>
                <w:szCs w:val="22"/>
              </w:rPr>
              <w:t>к7-ми</w:t>
            </w:r>
            <w:r w:rsidR="00ED1679" w:rsidRPr="00001C6F">
              <w:rPr>
                <w:sz w:val="22"/>
                <w:szCs w:val="22"/>
              </w:rPr>
              <w:t xml:space="preserve"> </w:t>
            </w:r>
            <w:r w:rsidRPr="00001C6F">
              <w:rPr>
                <w:sz w:val="22"/>
                <w:szCs w:val="22"/>
              </w:rPr>
              <w:t>годам</w:t>
            </w:r>
            <w:r w:rsidR="00ED1679" w:rsidRPr="00001C6F">
              <w:rPr>
                <w:sz w:val="22"/>
                <w:szCs w:val="22"/>
              </w:rPr>
              <w:t xml:space="preserve"> </w:t>
            </w:r>
            <w:r w:rsidRPr="00001C6F">
              <w:rPr>
                <w:sz w:val="22"/>
                <w:szCs w:val="22"/>
              </w:rPr>
              <w:t>передать</w:t>
            </w:r>
            <w:r w:rsidR="00ED1679" w:rsidRPr="00001C6F">
              <w:rPr>
                <w:sz w:val="22"/>
                <w:szCs w:val="22"/>
              </w:rPr>
              <w:t xml:space="preserve"> </w:t>
            </w:r>
            <w:r w:rsidRPr="00001C6F">
              <w:rPr>
                <w:sz w:val="22"/>
                <w:szCs w:val="22"/>
              </w:rPr>
              <w:t>конкретные</w:t>
            </w:r>
            <w:r w:rsidR="00ED1679" w:rsidRPr="00001C6F">
              <w:rPr>
                <w:sz w:val="22"/>
                <w:szCs w:val="22"/>
              </w:rPr>
              <w:t xml:space="preserve"> </w:t>
            </w:r>
            <w:r w:rsidRPr="00001C6F">
              <w:rPr>
                <w:sz w:val="22"/>
                <w:szCs w:val="22"/>
              </w:rPr>
              <w:t>свойства</w:t>
            </w:r>
            <w:r w:rsidR="00ED1679" w:rsidRPr="00001C6F">
              <w:rPr>
                <w:sz w:val="22"/>
                <w:szCs w:val="22"/>
              </w:rPr>
              <w:t xml:space="preserve"> </w:t>
            </w:r>
            <w:r w:rsidRPr="00001C6F">
              <w:rPr>
                <w:sz w:val="22"/>
                <w:szCs w:val="22"/>
              </w:rPr>
              <w:t>предмета</w:t>
            </w:r>
            <w:r w:rsidR="00ED1679" w:rsidRPr="00001C6F">
              <w:rPr>
                <w:sz w:val="22"/>
                <w:szCs w:val="22"/>
              </w:rPr>
              <w:t xml:space="preserve"> </w:t>
            </w:r>
            <w:r w:rsidRPr="00001C6F">
              <w:rPr>
                <w:sz w:val="22"/>
                <w:szCs w:val="22"/>
              </w:rPr>
              <w:t>с</w:t>
            </w:r>
            <w:r w:rsidR="00ED1679" w:rsidRPr="00001C6F">
              <w:rPr>
                <w:sz w:val="22"/>
                <w:szCs w:val="22"/>
              </w:rPr>
              <w:t xml:space="preserve"> </w:t>
            </w:r>
            <w:r w:rsidRPr="00001C6F">
              <w:rPr>
                <w:sz w:val="22"/>
                <w:szCs w:val="22"/>
              </w:rPr>
              <w:t>натуры.</w:t>
            </w:r>
          </w:p>
          <w:p w14:paraId="3079A5B2" w14:textId="77777777" w:rsidR="001E6D7C" w:rsidRPr="00001C6F" w:rsidRDefault="001E6D7C" w:rsidP="00001C6F">
            <w:pPr>
              <w:pStyle w:val="a3"/>
              <w:ind w:left="0" w:firstLine="318"/>
              <w:jc w:val="both"/>
              <w:rPr>
                <w:sz w:val="22"/>
                <w:szCs w:val="22"/>
              </w:rPr>
            </w:pPr>
            <w:r w:rsidRPr="00001C6F">
              <w:rPr>
                <w:sz w:val="22"/>
                <w:szCs w:val="22"/>
              </w:rPr>
              <w:t>Семилетнего</w:t>
            </w:r>
            <w:r w:rsidR="00ED1679" w:rsidRPr="00001C6F">
              <w:rPr>
                <w:sz w:val="22"/>
                <w:szCs w:val="22"/>
              </w:rPr>
              <w:t xml:space="preserve"> </w:t>
            </w:r>
            <w:r w:rsidRPr="00001C6F">
              <w:rPr>
                <w:sz w:val="22"/>
                <w:szCs w:val="22"/>
              </w:rPr>
              <w:t>ребенка</w:t>
            </w:r>
            <w:r w:rsidR="00ED1679" w:rsidRPr="00001C6F">
              <w:rPr>
                <w:sz w:val="22"/>
                <w:szCs w:val="22"/>
              </w:rPr>
              <w:t xml:space="preserve"> </w:t>
            </w:r>
            <w:r w:rsidRPr="00001C6F">
              <w:rPr>
                <w:sz w:val="22"/>
                <w:szCs w:val="22"/>
              </w:rPr>
              <w:t>характеризует</w:t>
            </w:r>
            <w:r w:rsidR="00ED1679" w:rsidRPr="00001C6F">
              <w:rPr>
                <w:sz w:val="22"/>
                <w:szCs w:val="22"/>
              </w:rPr>
              <w:t xml:space="preserve"> </w:t>
            </w:r>
            <w:r w:rsidRPr="00001C6F">
              <w:rPr>
                <w:sz w:val="22"/>
                <w:szCs w:val="22"/>
              </w:rPr>
              <w:t>активная</w:t>
            </w:r>
            <w:r w:rsidR="00ED1679" w:rsidRPr="00001C6F">
              <w:rPr>
                <w:sz w:val="22"/>
                <w:szCs w:val="22"/>
              </w:rPr>
              <w:t xml:space="preserve"> </w:t>
            </w:r>
            <w:r w:rsidRPr="00001C6F">
              <w:rPr>
                <w:sz w:val="22"/>
                <w:szCs w:val="22"/>
              </w:rPr>
              <w:t>деятельностная</w:t>
            </w:r>
            <w:r w:rsidR="00ED1679" w:rsidRPr="00001C6F">
              <w:rPr>
                <w:sz w:val="22"/>
                <w:szCs w:val="22"/>
              </w:rPr>
              <w:t xml:space="preserve"> </w:t>
            </w:r>
            <w:r w:rsidRPr="00001C6F">
              <w:rPr>
                <w:sz w:val="22"/>
                <w:szCs w:val="22"/>
              </w:rPr>
              <w:t>позиция,</w:t>
            </w:r>
            <w:r w:rsidR="00ED1679" w:rsidRPr="00001C6F">
              <w:rPr>
                <w:sz w:val="22"/>
                <w:szCs w:val="22"/>
              </w:rPr>
              <w:t xml:space="preserve"> </w:t>
            </w:r>
            <w:r w:rsidRPr="00001C6F">
              <w:rPr>
                <w:sz w:val="22"/>
                <w:szCs w:val="22"/>
              </w:rPr>
              <w:t>готовность к спонтанным решениям, любопытство, постоянные вопросы к</w:t>
            </w:r>
            <w:r w:rsidR="00ED1679" w:rsidRPr="00001C6F">
              <w:rPr>
                <w:sz w:val="22"/>
                <w:szCs w:val="22"/>
              </w:rPr>
              <w:t xml:space="preserve"> </w:t>
            </w:r>
            <w:r w:rsidRPr="00001C6F">
              <w:rPr>
                <w:sz w:val="22"/>
                <w:szCs w:val="22"/>
              </w:rPr>
              <w:t>взрослому,</w:t>
            </w:r>
            <w:r w:rsidR="00ED1679" w:rsidRPr="00001C6F">
              <w:rPr>
                <w:sz w:val="22"/>
                <w:szCs w:val="22"/>
              </w:rPr>
              <w:t xml:space="preserve"> </w:t>
            </w:r>
            <w:r w:rsidRPr="00001C6F">
              <w:rPr>
                <w:sz w:val="22"/>
                <w:szCs w:val="22"/>
              </w:rPr>
              <w:t>способность</w:t>
            </w:r>
            <w:r w:rsidR="00ED1679" w:rsidRPr="00001C6F">
              <w:rPr>
                <w:sz w:val="22"/>
                <w:szCs w:val="22"/>
              </w:rPr>
              <w:t xml:space="preserve"> </w:t>
            </w:r>
            <w:r w:rsidRPr="00001C6F">
              <w:rPr>
                <w:sz w:val="22"/>
                <w:szCs w:val="22"/>
              </w:rPr>
              <w:t>к</w:t>
            </w:r>
            <w:r w:rsidR="00ED1679" w:rsidRPr="00001C6F">
              <w:rPr>
                <w:sz w:val="22"/>
                <w:szCs w:val="22"/>
              </w:rPr>
              <w:t xml:space="preserve"> </w:t>
            </w:r>
            <w:r w:rsidRPr="00001C6F">
              <w:rPr>
                <w:sz w:val="22"/>
                <w:szCs w:val="22"/>
              </w:rPr>
              <w:t>речевому</w:t>
            </w:r>
            <w:r w:rsidR="00ED1679" w:rsidRPr="00001C6F">
              <w:rPr>
                <w:sz w:val="22"/>
                <w:szCs w:val="22"/>
              </w:rPr>
              <w:t xml:space="preserve"> </w:t>
            </w:r>
            <w:r w:rsidRPr="00001C6F">
              <w:rPr>
                <w:sz w:val="22"/>
                <w:szCs w:val="22"/>
              </w:rPr>
              <w:t>комментированию</w:t>
            </w:r>
            <w:r w:rsidR="00ED1679" w:rsidRPr="00001C6F">
              <w:rPr>
                <w:sz w:val="22"/>
                <w:szCs w:val="22"/>
              </w:rPr>
              <w:t xml:space="preserve"> </w:t>
            </w:r>
            <w:r w:rsidRPr="00001C6F">
              <w:rPr>
                <w:sz w:val="22"/>
                <w:szCs w:val="22"/>
              </w:rPr>
              <w:t>процесса</w:t>
            </w:r>
            <w:r w:rsidR="00ED1679" w:rsidRPr="00001C6F">
              <w:rPr>
                <w:sz w:val="22"/>
                <w:szCs w:val="22"/>
              </w:rPr>
              <w:t xml:space="preserve"> </w:t>
            </w:r>
            <w:r w:rsidRPr="00001C6F">
              <w:rPr>
                <w:sz w:val="22"/>
                <w:szCs w:val="22"/>
              </w:rPr>
              <w:t>и</w:t>
            </w:r>
            <w:r w:rsidR="00ED1679" w:rsidRPr="00001C6F">
              <w:rPr>
                <w:sz w:val="22"/>
                <w:szCs w:val="22"/>
              </w:rPr>
              <w:t xml:space="preserve"> </w:t>
            </w:r>
            <w:r w:rsidRPr="00001C6F">
              <w:rPr>
                <w:sz w:val="22"/>
                <w:szCs w:val="22"/>
              </w:rPr>
              <w:t>результата</w:t>
            </w:r>
            <w:r w:rsidR="00ED1679" w:rsidRPr="00001C6F">
              <w:rPr>
                <w:sz w:val="22"/>
                <w:szCs w:val="22"/>
              </w:rPr>
              <w:t xml:space="preserve"> </w:t>
            </w:r>
            <w:r w:rsidRPr="00001C6F">
              <w:rPr>
                <w:sz w:val="22"/>
                <w:szCs w:val="22"/>
              </w:rPr>
              <w:t>собственной</w:t>
            </w:r>
            <w:r w:rsidR="00ED1679" w:rsidRPr="00001C6F">
              <w:rPr>
                <w:sz w:val="22"/>
                <w:szCs w:val="22"/>
              </w:rPr>
              <w:t xml:space="preserve"> </w:t>
            </w:r>
            <w:r w:rsidRPr="00001C6F">
              <w:rPr>
                <w:sz w:val="22"/>
                <w:szCs w:val="22"/>
              </w:rPr>
              <w:t>деятельности,</w:t>
            </w:r>
            <w:r w:rsidR="00ED1679" w:rsidRPr="00001C6F">
              <w:rPr>
                <w:sz w:val="22"/>
                <w:szCs w:val="22"/>
              </w:rPr>
              <w:t xml:space="preserve"> </w:t>
            </w:r>
            <w:r w:rsidRPr="00001C6F">
              <w:rPr>
                <w:sz w:val="22"/>
                <w:szCs w:val="22"/>
              </w:rPr>
              <w:t>стойкая</w:t>
            </w:r>
            <w:r w:rsidR="00ED1679" w:rsidRPr="00001C6F">
              <w:rPr>
                <w:sz w:val="22"/>
                <w:szCs w:val="22"/>
              </w:rPr>
              <w:t xml:space="preserve"> </w:t>
            </w:r>
            <w:r w:rsidRPr="00001C6F">
              <w:rPr>
                <w:sz w:val="22"/>
                <w:szCs w:val="22"/>
              </w:rPr>
              <w:t>мотивация</w:t>
            </w:r>
            <w:r w:rsidR="00ED1679" w:rsidRPr="00001C6F">
              <w:rPr>
                <w:sz w:val="22"/>
                <w:szCs w:val="22"/>
              </w:rPr>
              <w:t xml:space="preserve"> </w:t>
            </w:r>
            <w:r w:rsidRPr="00001C6F">
              <w:rPr>
                <w:sz w:val="22"/>
                <w:szCs w:val="22"/>
              </w:rPr>
              <w:t>достижений,</w:t>
            </w:r>
            <w:r w:rsidR="00ED1679" w:rsidRPr="00001C6F">
              <w:rPr>
                <w:sz w:val="22"/>
                <w:szCs w:val="22"/>
              </w:rPr>
              <w:t xml:space="preserve"> </w:t>
            </w:r>
            <w:r w:rsidRPr="00001C6F">
              <w:rPr>
                <w:sz w:val="22"/>
                <w:szCs w:val="22"/>
              </w:rPr>
              <w:t>развитое</w:t>
            </w:r>
            <w:r w:rsidR="00ED1679" w:rsidRPr="00001C6F">
              <w:rPr>
                <w:sz w:val="22"/>
                <w:szCs w:val="22"/>
              </w:rPr>
              <w:t xml:space="preserve"> </w:t>
            </w:r>
            <w:r w:rsidRPr="00001C6F">
              <w:rPr>
                <w:sz w:val="22"/>
                <w:szCs w:val="22"/>
              </w:rPr>
              <w:t>воображение.</w:t>
            </w:r>
          </w:p>
          <w:p w14:paraId="45D66B4A" w14:textId="77777777" w:rsidR="001E6D7C" w:rsidRPr="00001C6F" w:rsidRDefault="001E6D7C" w:rsidP="00001C6F">
            <w:pPr>
              <w:pStyle w:val="a3"/>
              <w:ind w:left="0" w:firstLine="318"/>
              <w:jc w:val="both"/>
              <w:rPr>
                <w:sz w:val="22"/>
                <w:szCs w:val="22"/>
              </w:rPr>
            </w:pPr>
            <w:r w:rsidRPr="00001C6F">
              <w:rPr>
                <w:sz w:val="22"/>
                <w:szCs w:val="22"/>
              </w:rPr>
              <w:t>Процесс</w:t>
            </w:r>
            <w:r w:rsidR="00ED1679" w:rsidRPr="00001C6F">
              <w:rPr>
                <w:sz w:val="22"/>
                <w:szCs w:val="22"/>
              </w:rPr>
              <w:t xml:space="preserve"> </w:t>
            </w:r>
            <w:r w:rsidRPr="00001C6F">
              <w:rPr>
                <w:sz w:val="22"/>
                <w:szCs w:val="22"/>
              </w:rPr>
              <w:t>создания</w:t>
            </w:r>
            <w:r w:rsidR="00ED1679" w:rsidRPr="00001C6F">
              <w:rPr>
                <w:sz w:val="22"/>
                <w:szCs w:val="22"/>
              </w:rPr>
              <w:t xml:space="preserve"> </w:t>
            </w:r>
            <w:r w:rsidRPr="00001C6F">
              <w:rPr>
                <w:sz w:val="22"/>
                <w:szCs w:val="22"/>
              </w:rPr>
              <w:t>продукта</w:t>
            </w:r>
            <w:r w:rsidR="00ED1679" w:rsidRPr="00001C6F">
              <w:rPr>
                <w:sz w:val="22"/>
                <w:szCs w:val="22"/>
              </w:rPr>
              <w:t xml:space="preserve"> </w:t>
            </w:r>
            <w:r w:rsidRPr="00001C6F">
              <w:rPr>
                <w:sz w:val="22"/>
                <w:szCs w:val="22"/>
              </w:rPr>
              <w:t>носит</w:t>
            </w:r>
            <w:r w:rsidR="00ED1679" w:rsidRPr="00001C6F">
              <w:rPr>
                <w:sz w:val="22"/>
                <w:szCs w:val="22"/>
              </w:rPr>
              <w:t xml:space="preserve"> </w:t>
            </w:r>
            <w:r w:rsidRPr="00001C6F">
              <w:rPr>
                <w:sz w:val="22"/>
                <w:szCs w:val="22"/>
              </w:rPr>
              <w:t>творческий</w:t>
            </w:r>
            <w:r w:rsidR="00ED1679" w:rsidRPr="00001C6F">
              <w:rPr>
                <w:sz w:val="22"/>
                <w:szCs w:val="22"/>
              </w:rPr>
              <w:t xml:space="preserve"> </w:t>
            </w:r>
            <w:r w:rsidRPr="00001C6F">
              <w:rPr>
                <w:sz w:val="22"/>
                <w:szCs w:val="22"/>
              </w:rPr>
              <w:t>поисковый</w:t>
            </w:r>
            <w:r w:rsidR="00ED1679" w:rsidRPr="00001C6F">
              <w:rPr>
                <w:sz w:val="22"/>
                <w:szCs w:val="22"/>
              </w:rPr>
              <w:t xml:space="preserve"> </w:t>
            </w:r>
            <w:r w:rsidRPr="00001C6F">
              <w:rPr>
                <w:sz w:val="22"/>
                <w:szCs w:val="22"/>
              </w:rPr>
              <w:t>характер:</w:t>
            </w:r>
            <w:r w:rsidR="00ED1679" w:rsidRPr="00001C6F">
              <w:rPr>
                <w:sz w:val="22"/>
                <w:szCs w:val="22"/>
              </w:rPr>
              <w:t xml:space="preserve"> </w:t>
            </w:r>
            <w:r w:rsidRPr="00001C6F">
              <w:rPr>
                <w:sz w:val="22"/>
                <w:szCs w:val="22"/>
              </w:rPr>
              <w:t>ребенок</w:t>
            </w:r>
            <w:r w:rsidR="00ED1679" w:rsidRPr="00001C6F">
              <w:rPr>
                <w:sz w:val="22"/>
                <w:szCs w:val="22"/>
              </w:rPr>
              <w:t xml:space="preserve"> </w:t>
            </w:r>
            <w:r w:rsidRPr="00001C6F">
              <w:rPr>
                <w:sz w:val="22"/>
                <w:szCs w:val="22"/>
              </w:rPr>
              <w:t>ищет</w:t>
            </w:r>
            <w:r w:rsidR="00ED1679" w:rsidRPr="00001C6F">
              <w:rPr>
                <w:sz w:val="22"/>
                <w:szCs w:val="22"/>
              </w:rPr>
              <w:t xml:space="preserve"> </w:t>
            </w:r>
            <w:r w:rsidRPr="00001C6F">
              <w:rPr>
                <w:sz w:val="22"/>
                <w:szCs w:val="22"/>
              </w:rPr>
              <w:t>разные</w:t>
            </w:r>
            <w:r w:rsidR="00ED1679" w:rsidRPr="00001C6F">
              <w:rPr>
                <w:sz w:val="22"/>
                <w:szCs w:val="22"/>
              </w:rPr>
              <w:t xml:space="preserve"> </w:t>
            </w:r>
            <w:r w:rsidRPr="00001C6F">
              <w:rPr>
                <w:sz w:val="22"/>
                <w:szCs w:val="22"/>
              </w:rPr>
              <w:t>способы</w:t>
            </w:r>
            <w:r w:rsidR="00ED1679" w:rsidRPr="00001C6F">
              <w:rPr>
                <w:sz w:val="22"/>
                <w:szCs w:val="22"/>
              </w:rPr>
              <w:t xml:space="preserve"> </w:t>
            </w:r>
            <w:r w:rsidRPr="00001C6F">
              <w:rPr>
                <w:sz w:val="22"/>
                <w:szCs w:val="22"/>
              </w:rPr>
              <w:t>решения</w:t>
            </w:r>
            <w:r w:rsidR="00ED1679" w:rsidRPr="00001C6F">
              <w:rPr>
                <w:sz w:val="22"/>
                <w:szCs w:val="22"/>
              </w:rPr>
              <w:t xml:space="preserve"> </w:t>
            </w:r>
            <w:r w:rsidRPr="00001C6F">
              <w:rPr>
                <w:sz w:val="22"/>
                <w:szCs w:val="22"/>
              </w:rPr>
              <w:t>одной и</w:t>
            </w:r>
            <w:r w:rsidR="00ED1679" w:rsidRPr="00001C6F">
              <w:rPr>
                <w:sz w:val="22"/>
                <w:szCs w:val="22"/>
              </w:rPr>
              <w:t xml:space="preserve"> </w:t>
            </w:r>
            <w:r w:rsidRPr="00001C6F">
              <w:rPr>
                <w:sz w:val="22"/>
                <w:szCs w:val="22"/>
              </w:rPr>
              <w:t>той же</w:t>
            </w:r>
            <w:r w:rsidR="00ED1679" w:rsidRPr="00001C6F">
              <w:rPr>
                <w:sz w:val="22"/>
                <w:szCs w:val="22"/>
              </w:rPr>
              <w:t xml:space="preserve"> </w:t>
            </w:r>
            <w:r w:rsidRPr="00001C6F">
              <w:rPr>
                <w:sz w:val="22"/>
                <w:szCs w:val="22"/>
              </w:rPr>
              <w:t>задачи.</w:t>
            </w:r>
          </w:p>
          <w:p w14:paraId="4DDED69D" w14:textId="77777777" w:rsidR="001E6D7C" w:rsidRPr="00001C6F" w:rsidRDefault="001E6D7C" w:rsidP="00001C6F">
            <w:pPr>
              <w:pStyle w:val="a3"/>
              <w:ind w:left="0" w:firstLine="318"/>
              <w:jc w:val="both"/>
              <w:rPr>
                <w:sz w:val="22"/>
                <w:szCs w:val="22"/>
              </w:rPr>
            </w:pPr>
            <w:r w:rsidRPr="00001C6F">
              <w:rPr>
                <w:sz w:val="22"/>
                <w:szCs w:val="22"/>
              </w:rPr>
              <w:t>Ребенок</w:t>
            </w:r>
            <w:r w:rsidR="00ED1679" w:rsidRPr="00001C6F">
              <w:rPr>
                <w:sz w:val="22"/>
                <w:szCs w:val="22"/>
              </w:rPr>
              <w:t xml:space="preserve"> </w:t>
            </w:r>
            <w:r w:rsidRPr="00001C6F">
              <w:rPr>
                <w:sz w:val="22"/>
                <w:szCs w:val="22"/>
              </w:rPr>
              <w:t>семи</w:t>
            </w:r>
            <w:r w:rsidR="00ED1679" w:rsidRPr="00001C6F">
              <w:rPr>
                <w:sz w:val="22"/>
                <w:szCs w:val="22"/>
              </w:rPr>
              <w:t xml:space="preserve"> </w:t>
            </w:r>
            <w:r w:rsidRPr="00001C6F">
              <w:rPr>
                <w:sz w:val="22"/>
                <w:szCs w:val="22"/>
              </w:rPr>
              <w:t>лет</w:t>
            </w:r>
            <w:r w:rsidR="00ED1679" w:rsidRPr="00001C6F">
              <w:rPr>
                <w:sz w:val="22"/>
                <w:szCs w:val="22"/>
              </w:rPr>
              <w:t xml:space="preserve"> </w:t>
            </w:r>
            <w:r w:rsidRPr="00001C6F">
              <w:rPr>
                <w:sz w:val="22"/>
                <w:szCs w:val="22"/>
              </w:rPr>
              <w:t>достаточно</w:t>
            </w:r>
            <w:r w:rsidR="00ED1679" w:rsidRPr="00001C6F">
              <w:rPr>
                <w:sz w:val="22"/>
                <w:szCs w:val="22"/>
              </w:rPr>
              <w:t xml:space="preserve"> </w:t>
            </w:r>
            <w:r w:rsidRPr="00001C6F">
              <w:rPr>
                <w:sz w:val="22"/>
                <w:szCs w:val="22"/>
              </w:rPr>
              <w:t>адекватно</w:t>
            </w:r>
            <w:r w:rsidR="00ED1679" w:rsidRPr="00001C6F">
              <w:rPr>
                <w:sz w:val="22"/>
                <w:szCs w:val="22"/>
              </w:rPr>
              <w:t xml:space="preserve"> </w:t>
            </w:r>
            <w:r w:rsidRPr="00001C6F">
              <w:rPr>
                <w:sz w:val="22"/>
                <w:szCs w:val="22"/>
              </w:rPr>
              <w:t>оценивает</w:t>
            </w:r>
            <w:r w:rsidR="00ED1679" w:rsidRPr="00001C6F">
              <w:rPr>
                <w:sz w:val="22"/>
                <w:szCs w:val="22"/>
              </w:rPr>
              <w:t xml:space="preserve"> </w:t>
            </w:r>
            <w:r w:rsidRPr="00001C6F">
              <w:rPr>
                <w:sz w:val="22"/>
                <w:szCs w:val="22"/>
              </w:rPr>
              <w:t>результаты</w:t>
            </w:r>
            <w:r w:rsidR="00ED1679" w:rsidRPr="00001C6F">
              <w:rPr>
                <w:sz w:val="22"/>
                <w:szCs w:val="22"/>
              </w:rPr>
              <w:t xml:space="preserve"> </w:t>
            </w:r>
            <w:r w:rsidRPr="00001C6F">
              <w:rPr>
                <w:sz w:val="22"/>
                <w:szCs w:val="22"/>
              </w:rPr>
              <w:t>своей</w:t>
            </w:r>
            <w:r w:rsidR="00ED1679" w:rsidRPr="00001C6F">
              <w:rPr>
                <w:sz w:val="22"/>
                <w:szCs w:val="22"/>
              </w:rPr>
              <w:t xml:space="preserve"> </w:t>
            </w:r>
            <w:r w:rsidRPr="00001C6F">
              <w:rPr>
                <w:sz w:val="22"/>
                <w:szCs w:val="22"/>
              </w:rPr>
              <w:t>деятельности</w:t>
            </w:r>
            <w:r w:rsidR="00ED1679" w:rsidRPr="00001C6F">
              <w:rPr>
                <w:sz w:val="22"/>
                <w:szCs w:val="22"/>
              </w:rPr>
              <w:t xml:space="preserve"> </w:t>
            </w:r>
            <w:r w:rsidRPr="00001C6F">
              <w:rPr>
                <w:sz w:val="22"/>
                <w:szCs w:val="22"/>
              </w:rPr>
              <w:t>по</w:t>
            </w:r>
            <w:r w:rsidR="00ED1679" w:rsidRPr="00001C6F">
              <w:rPr>
                <w:sz w:val="22"/>
                <w:szCs w:val="22"/>
              </w:rPr>
              <w:t xml:space="preserve"> </w:t>
            </w:r>
            <w:r w:rsidRPr="00001C6F">
              <w:rPr>
                <w:sz w:val="22"/>
                <w:szCs w:val="22"/>
              </w:rPr>
              <w:t>сравнению</w:t>
            </w:r>
            <w:r w:rsidR="00ED1679" w:rsidRPr="00001C6F">
              <w:rPr>
                <w:sz w:val="22"/>
                <w:szCs w:val="22"/>
              </w:rPr>
              <w:t xml:space="preserve"> </w:t>
            </w:r>
            <w:r w:rsidRPr="00001C6F">
              <w:rPr>
                <w:sz w:val="22"/>
                <w:szCs w:val="22"/>
              </w:rPr>
              <w:t>с</w:t>
            </w:r>
            <w:r w:rsidR="00ED1679" w:rsidRPr="00001C6F">
              <w:rPr>
                <w:sz w:val="22"/>
                <w:szCs w:val="22"/>
              </w:rPr>
              <w:t xml:space="preserve"> </w:t>
            </w:r>
            <w:r w:rsidRPr="00001C6F">
              <w:rPr>
                <w:sz w:val="22"/>
                <w:szCs w:val="22"/>
              </w:rPr>
              <w:t>другими</w:t>
            </w:r>
            <w:r w:rsidR="00ED1679" w:rsidRPr="00001C6F">
              <w:rPr>
                <w:sz w:val="22"/>
                <w:szCs w:val="22"/>
              </w:rPr>
              <w:t xml:space="preserve"> </w:t>
            </w:r>
            <w:r w:rsidRPr="00001C6F">
              <w:rPr>
                <w:sz w:val="22"/>
                <w:szCs w:val="22"/>
              </w:rPr>
              <w:t>детьми,</w:t>
            </w:r>
            <w:r w:rsidR="00ED1679" w:rsidRPr="00001C6F">
              <w:rPr>
                <w:sz w:val="22"/>
                <w:szCs w:val="22"/>
              </w:rPr>
              <w:t xml:space="preserve"> </w:t>
            </w:r>
            <w:r w:rsidRPr="00001C6F">
              <w:rPr>
                <w:sz w:val="22"/>
                <w:szCs w:val="22"/>
              </w:rPr>
              <w:t>что</w:t>
            </w:r>
            <w:r w:rsidR="00ED1679" w:rsidRPr="00001C6F">
              <w:rPr>
                <w:sz w:val="22"/>
                <w:szCs w:val="22"/>
              </w:rPr>
              <w:t xml:space="preserve"> </w:t>
            </w:r>
            <w:r w:rsidRPr="00001C6F">
              <w:rPr>
                <w:sz w:val="22"/>
                <w:szCs w:val="22"/>
              </w:rPr>
              <w:t>приводит</w:t>
            </w:r>
            <w:r w:rsidR="00ED1679" w:rsidRPr="00001C6F">
              <w:rPr>
                <w:sz w:val="22"/>
                <w:szCs w:val="22"/>
              </w:rPr>
              <w:t xml:space="preserve"> </w:t>
            </w:r>
            <w:r w:rsidRPr="00001C6F">
              <w:rPr>
                <w:sz w:val="22"/>
                <w:szCs w:val="22"/>
              </w:rPr>
              <w:t>к</w:t>
            </w:r>
            <w:r w:rsidR="00ED1679" w:rsidRPr="00001C6F">
              <w:rPr>
                <w:sz w:val="22"/>
                <w:szCs w:val="22"/>
              </w:rPr>
              <w:t xml:space="preserve"> </w:t>
            </w:r>
            <w:r w:rsidRPr="00001C6F">
              <w:rPr>
                <w:sz w:val="22"/>
                <w:szCs w:val="22"/>
              </w:rPr>
              <w:t>становлению</w:t>
            </w:r>
            <w:r w:rsidR="00ED1679" w:rsidRPr="00001C6F">
              <w:rPr>
                <w:sz w:val="22"/>
                <w:szCs w:val="22"/>
              </w:rPr>
              <w:t xml:space="preserve"> </w:t>
            </w:r>
            <w:r w:rsidRPr="00001C6F">
              <w:rPr>
                <w:sz w:val="22"/>
                <w:szCs w:val="22"/>
              </w:rPr>
              <w:t>представлений о себе</w:t>
            </w:r>
            <w:r w:rsidR="004448EC" w:rsidRPr="00001C6F">
              <w:rPr>
                <w:sz w:val="22"/>
                <w:szCs w:val="22"/>
              </w:rPr>
              <w:t xml:space="preserve"> </w:t>
            </w:r>
            <w:r w:rsidRPr="00001C6F">
              <w:rPr>
                <w:sz w:val="22"/>
                <w:szCs w:val="22"/>
              </w:rPr>
              <w:t>и своих</w:t>
            </w:r>
            <w:r w:rsidR="00ED1679" w:rsidRPr="00001C6F">
              <w:rPr>
                <w:sz w:val="22"/>
                <w:szCs w:val="22"/>
              </w:rPr>
              <w:t xml:space="preserve"> </w:t>
            </w:r>
            <w:r w:rsidRPr="00001C6F">
              <w:rPr>
                <w:sz w:val="22"/>
                <w:szCs w:val="22"/>
              </w:rPr>
              <w:t>возможностях.</w:t>
            </w:r>
          </w:p>
          <w:p w14:paraId="78DC31FA" w14:textId="77777777" w:rsidR="0098678D" w:rsidRPr="00001C6F" w:rsidRDefault="001E6D7C" w:rsidP="00001C6F">
            <w:pPr>
              <w:spacing w:after="0" w:line="240" w:lineRule="auto"/>
              <w:ind w:firstLine="318"/>
              <w:jc w:val="both"/>
              <w:rPr>
                <w:rFonts w:ascii="Times New Roman" w:eastAsia="Times New Roman" w:hAnsi="Times New Roman" w:cs="Times New Roman"/>
              </w:rPr>
            </w:pPr>
            <w:r w:rsidRPr="00001C6F">
              <w:rPr>
                <w:rFonts w:ascii="Times New Roman" w:hAnsi="Times New Roman" w:cs="Times New Roman"/>
              </w:rPr>
              <w:t>Значительно обогащается индивидуальная интерпретация музыки. Ребенок</w:t>
            </w:r>
            <w:r w:rsidR="004448EC" w:rsidRPr="00001C6F">
              <w:rPr>
                <w:rFonts w:ascii="Times New Roman" w:hAnsi="Times New Roman" w:cs="Times New Roman"/>
              </w:rPr>
              <w:t xml:space="preserve"> </w:t>
            </w:r>
            <w:r w:rsidRPr="00001C6F">
              <w:rPr>
                <w:rFonts w:ascii="Times New Roman" w:hAnsi="Times New Roman" w:cs="Times New Roman"/>
              </w:rPr>
              <w:t>определяет</w:t>
            </w:r>
            <w:r w:rsidR="004448EC" w:rsidRPr="00001C6F">
              <w:rPr>
                <w:rFonts w:ascii="Times New Roman" w:hAnsi="Times New Roman" w:cs="Times New Roman"/>
              </w:rPr>
              <w:t xml:space="preserve"> </w:t>
            </w:r>
            <w:r w:rsidRPr="00001C6F">
              <w:rPr>
                <w:rFonts w:ascii="Times New Roman" w:hAnsi="Times New Roman" w:cs="Times New Roman"/>
              </w:rPr>
              <w:t>к</w:t>
            </w:r>
            <w:r w:rsidR="004448EC" w:rsidRPr="00001C6F">
              <w:rPr>
                <w:rFonts w:ascii="Times New Roman" w:hAnsi="Times New Roman" w:cs="Times New Roman"/>
              </w:rPr>
              <w:t xml:space="preserve"> </w:t>
            </w:r>
            <w:r w:rsidRPr="00001C6F">
              <w:rPr>
                <w:rFonts w:ascii="Times New Roman" w:hAnsi="Times New Roman" w:cs="Times New Roman"/>
              </w:rPr>
              <w:t>какому</w:t>
            </w:r>
            <w:r w:rsidR="004448EC" w:rsidRPr="00001C6F">
              <w:rPr>
                <w:rFonts w:ascii="Times New Roman" w:hAnsi="Times New Roman" w:cs="Times New Roman"/>
              </w:rPr>
              <w:t xml:space="preserve"> </w:t>
            </w:r>
            <w:r w:rsidRPr="00001C6F">
              <w:rPr>
                <w:rFonts w:ascii="Times New Roman" w:hAnsi="Times New Roman" w:cs="Times New Roman"/>
              </w:rPr>
              <w:t>жанру</w:t>
            </w:r>
            <w:r w:rsidR="004448EC" w:rsidRPr="00001C6F">
              <w:rPr>
                <w:rFonts w:ascii="Times New Roman" w:hAnsi="Times New Roman" w:cs="Times New Roman"/>
              </w:rPr>
              <w:t xml:space="preserve"> </w:t>
            </w:r>
            <w:r w:rsidRPr="00001C6F">
              <w:rPr>
                <w:rFonts w:ascii="Times New Roman" w:hAnsi="Times New Roman" w:cs="Times New Roman"/>
              </w:rPr>
              <w:t>принадлежит</w:t>
            </w:r>
            <w:r w:rsidR="004448EC" w:rsidRPr="00001C6F">
              <w:rPr>
                <w:rFonts w:ascii="Times New Roman" w:hAnsi="Times New Roman" w:cs="Times New Roman"/>
              </w:rPr>
              <w:t xml:space="preserve"> </w:t>
            </w:r>
            <w:r w:rsidRPr="00001C6F">
              <w:rPr>
                <w:rFonts w:ascii="Times New Roman" w:hAnsi="Times New Roman" w:cs="Times New Roman"/>
              </w:rPr>
              <w:t>прослушанное</w:t>
            </w:r>
            <w:r w:rsidR="004448EC" w:rsidRPr="00001C6F">
              <w:rPr>
                <w:rFonts w:ascii="Times New Roman" w:hAnsi="Times New Roman" w:cs="Times New Roman"/>
              </w:rPr>
              <w:t xml:space="preserve"> </w:t>
            </w:r>
            <w:r w:rsidRPr="00001C6F">
              <w:rPr>
                <w:rFonts w:ascii="Times New Roman" w:hAnsi="Times New Roman" w:cs="Times New Roman"/>
              </w:rPr>
              <w:t>произведение.</w:t>
            </w:r>
            <w:r w:rsidR="004448EC" w:rsidRPr="00001C6F">
              <w:rPr>
                <w:rFonts w:ascii="Times New Roman" w:hAnsi="Times New Roman" w:cs="Times New Roman"/>
              </w:rPr>
              <w:t xml:space="preserve"> </w:t>
            </w:r>
            <w:r w:rsidRPr="00001C6F">
              <w:rPr>
                <w:rFonts w:ascii="Times New Roman" w:hAnsi="Times New Roman" w:cs="Times New Roman"/>
              </w:rPr>
              <w:t>Чисто</w:t>
            </w:r>
            <w:r w:rsidR="004448EC" w:rsidRPr="00001C6F">
              <w:rPr>
                <w:rFonts w:ascii="Times New Roman" w:hAnsi="Times New Roman" w:cs="Times New Roman"/>
              </w:rPr>
              <w:t xml:space="preserve"> </w:t>
            </w:r>
            <w:r w:rsidRPr="00001C6F">
              <w:rPr>
                <w:rFonts w:ascii="Times New Roman" w:hAnsi="Times New Roman" w:cs="Times New Roman"/>
              </w:rPr>
              <w:t>и</w:t>
            </w:r>
            <w:r w:rsidR="004448EC" w:rsidRPr="00001C6F">
              <w:rPr>
                <w:rFonts w:ascii="Times New Roman" w:hAnsi="Times New Roman" w:cs="Times New Roman"/>
              </w:rPr>
              <w:t xml:space="preserve"> </w:t>
            </w:r>
            <w:r w:rsidRPr="00001C6F">
              <w:rPr>
                <w:rFonts w:ascii="Times New Roman" w:hAnsi="Times New Roman" w:cs="Times New Roman"/>
              </w:rPr>
              <w:t>выразительно</w:t>
            </w:r>
            <w:r w:rsidR="004448EC" w:rsidRPr="00001C6F">
              <w:rPr>
                <w:rFonts w:ascii="Times New Roman" w:hAnsi="Times New Roman" w:cs="Times New Roman"/>
              </w:rPr>
              <w:t xml:space="preserve"> </w:t>
            </w:r>
            <w:r w:rsidRPr="00001C6F">
              <w:rPr>
                <w:rFonts w:ascii="Times New Roman" w:hAnsi="Times New Roman" w:cs="Times New Roman"/>
              </w:rPr>
              <w:t>поет,</w:t>
            </w:r>
            <w:r w:rsidR="004448EC" w:rsidRPr="00001C6F">
              <w:rPr>
                <w:rFonts w:ascii="Times New Roman" w:hAnsi="Times New Roman" w:cs="Times New Roman"/>
              </w:rPr>
              <w:t xml:space="preserve"> </w:t>
            </w:r>
            <w:r w:rsidRPr="00001C6F">
              <w:rPr>
                <w:rFonts w:ascii="Times New Roman" w:hAnsi="Times New Roman" w:cs="Times New Roman"/>
              </w:rPr>
              <w:t>правильно</w:t>
            </w:r>
            <w:r w:rsidR="004448EC" w:rsidRPr="00001C6F">
              <w:rPr>
                <w:rFonts w:ascii="Times New Roman" w:hAnsi="Times New Roman" w:cs="Times New Roman"/>
              </w:rPr>
              <w:t xml:space="preserve"> </w:t>
            </w:r>
            <w:r w:rsidRPr="00001C6F">
              <w:rPr>
                <w:rFonts w:ascii="Times New Roman" w:hAnsi="Times New Roman" w:cs="Times New Roman"/>
              </w:rPr>
              <w:t>передавая</w:t>
            </w:r>
            <w:r w:rsidR="004448EC" w:rsidRPr="00001C6F">
              <w:rPr>
                <w:rFonts w:ascii="Times New Roman" w:hAnsi="Times New Roman" w:cs="Times New Roman"/>
              </w:rPr>
              <w:t xml:space="preserve"> </w:t>
            </w:r>
            <w:r w:rsidRPr="00001C6F">
              <w:rPr>
                <w:rFonts w:ascii="Times New Roman" w:hAnsi="Times New Roman" w:cs="Times New Roman"/>
              </w:rPr>
              <w:t>мелодию</w:t>
            </w:r>
            <w:r w:rsidR="004448EC" w:rsidRPr="00001C6F">
              <w:rPr>
                <w:rFonts w:ascii="Times New Roman" w:hAnsi="Times New Roman" w:cs="Times New Roman"/>
              </w:rPr>
              <w:t xml:space="preserve"> </w:t>
            </w:r>
            <w:r w:rsidRPr="00001C6F">
              <w:rPr>
                <w:rFonts w:ascii="Times New Roman" w:hAnsi="Times New Roman" w:cs="Times New Roman"/>
              </w:rPr>
              <w:t>(ускоряя,</w:t>
            </w:r>
            <w:r w:rsidR="004448EC" w:rsidRPr="00001C6F">
              <w:rPr>
                <w:rFonts w:ascii="Times New Roman" w:hAnsi="Times New Roman" w:cs="Times New Roman"/>
              </w:rPr>
              <w:t xml:space="preserve"> </w:t>
            </w:r>
            <w:r w:rsidRPr="00001C6F">
              <w:rPr>
                <w:rFonts w:ascii="Times New Roman" w:hAnsi="Times New Roman" w:cs="Times New Roman"/>
              </w:rPr>
              <w:t>замедляя).</w:t>
            </w:r>
            <w:r w:rsidR="004448EC" w:rsidRPr="00001C6F">
              <w:rPr>
                <w:rFonts w:ascii="Times New Roman" w:hAnsi="Times New Roman" w:cs="Times New Roman"/>
              </w:rPr>
              <w:t xml:space="preserve"> </w:t>
            </w:r>
            <w:r w:rsidRPr="00001C6F">
              <w:rPr>
                <w:rFonts w:ascii="Times New Roman" w:hAnsi="Times New Roman" w:cs="Times New Roman"/>
              </w:rPr>
              <w:t>Дошкольник</w:t>
            </w:r>
            <w:r w:rsidR="004448EC" w:rsidRPr="00001C6F">
              <w:rPr>
                <w:rFonts w:ascii="Times New Roman" w:hAnsi="Times New Roman" w:cs="Times New Roman"/>
              </w:rPr>
              <w:t xml:space="preserve"> </w:t>
            </w:r>
            <w:r w:rsidRPr="00001C6F">
              <w:rPr>
                <w:rFonts w:ascii="Times New Roman" w:hAnsi="Times New Roman" w:cs="Times New Roman"/>
              </w:rPr>
              <w:t>может</w:t>
            </w:r>
            <w:r w:rsidR="004448EC" w:rsidRPr="00001C6F">
              <w:rPr>
                <w:rFonts w:ascii="Times New Roman" w:hAnsi="Times New Roman" w:cs="Times New Roman"/>
              </w:rPr>
              <w:t xml:space="preserve"> </w:t>
            </w:r>
            <w:r w:rsidRPr="00001C6F">
              <w:rPr>
                <w:rFonts w:ascii="Times New Roman" w:hAnsi="Times New Roman" w:cs="Times New Roman"/>
              </w:rPr>
              <w:t>самостоятельно</w:t>
            </w:r>
            <w:r w:rsidR="004448EC" w:rsidRPr="00001C6F">
              <w:rPr>
                <w:rFonts w:ascii="Times New Roman" w:hAnsi="Times New Roman" w:cs="Times New Roman"/>
              </w:rPr>
              <w:t xml:space="preserve"> </w:t>
            </w:r>
            <w:r w:rsidRPr="00001C6F">
              <w:rPr>
                <w:rFonts w:ascii="Times New Roman" w:hAnsi="Times New Roman" w:cs="Times New Roman"/>
              </w:rPr>
              <w:t>придумать</w:t>
            </w:r>
            <w:r w:rsidR="004448EC" w:rsidRPr="00001C6F">
              <w:rPr>
                <w:rFonts w:ascii="Times New Roman" w:hAnsi="Times New Roman" w:cs="Times New Roman"/>
              </w:rPr>
              <w:t xml:space="preserve"> </w:t>
            </w:r>
            <w:r w:rsidRPr="00001C6F">
              <w:rPr>
                <w:rFonts w:ascii="Times New Roman" w:hAnsi="Times New Roman" w:cs="Times New Roman"/>
              </w:rPr>
              <w:t>и</w:t>
            </w:r>
            <w:r w:rsidR="004448EC" w:rsidRPr="00001C6F">
              <w:rPr>
                <w:rFonts w:ascii="Times New Roman" w:hAnsi="Times New Roman" w:cs="Times New Roman"/>
              </w:rPr>
              <w:t xml:space="preserve"> </w:t>
            </w:r>
            <w:r w:rsidRPr="00001C6F">
              <w:rPr>
                <w:rFonts w:ascii="Times New Roman" w:hAnsi="Times New Roman" w:cs="Times New Roman"/>
              </w:rPr>
              <w:t>показать</w:t>
            </w:r>
            <w:r w:rsidR="004448EC" w:rsidRPr="00001C6F">
              <w:rPr>
                <w:rFonts w:ascii="Times New Roman" w:hAnsi="Times New Roman" w:cs="Times New Roman"/>
              </w:rPr>
              <w:t xml:space="preserve"> </w:t>
            </w:r>
            <w:r w:rsidRPr="00001C6F">
              <w:rPr>
                <w:rFonts w:ascii="Times New Roman" w:hAnsi="Times New Roman" w:cs="Times New Roman"/>
              </w:rPr>
              <w:t>танцевальное</w:t>
            </w:r>
            <w:r w:rsidR="004448EC" w:rsidRPr="00001C6F">
              <w:rPr>
                <w:rFonts w:ascii="Times New Roman" w:hAnsi="Times New Roman" w:cs="Times New Roman"/>
              </w:rPr>
              <w:t xml:space="preserve"> </w:t>
            </w:r>
            <w:r w:rsidRPr="00001C6F">
              <w:rPr>
                <w:rFonts w:ascii="Times New Roman" w:hAnsi="Times New Roman" w:cs="Times New Roman"/>
              </w:rPr>
              <w:t>или</w:t>
            </w:r>
            <w:r w:rsidR="004448EC" w:rsidRPr="00001C6F">
              <w:rPr>
                <w:rFonts w:ascii="Times New Roman" w:hAnsi="Times New Roman" w:cs="Times New Roman"/>
              </w:rPr>
              <w:t xml:space="preserve"> </w:t>
            </w:r>
            <w:r w:rsidRPr="00001C6F">
              <w:rPr>
                <w:rFonts w:ascii="Times New Roman" w:hAnsi="Times New Roman" w:cs="Times New Roman"/>
              </w:rPr>
              <w:t>ритмическое</w:t>
            </w:r>
            <w:r w:rsidR="004448EC" w:rsidRPr="00001C6F">
              <w:rPr>
                <w:rFonts w:ascii="Times New Roman" w:hAnsi="Times New Roman" w:cs="Times New Roman"/>
              </w:rPr>
              <w:t xml:space="preserve"> </w:t>
            </w:r>
            <w:r w:rsidRPr="00001C6F">
              <w:rPr>
                <w:rFonts w:ascii="Times New Roman" w:hAnsi="Times New Roman" w:cs="Times New Roman"/>
              </w:rPr>
              <w:t>движение</w:t>
            </w:r>
          </w:p>
        </w:tc>
      </w:tr>
    </w:tbl>
    <w:p w14:paraId="7EB7A4F0" w14:textId="77777777" w:rsidR="008E185F" w:rsidRPr="00001C6F" w:rsidRDefault="008E185F" w:rsidP="00001C6F">
      <w:pPr>
        <w:spacing w:after="0" w:line="240" w:lineRule="auto"/>
        <w:rPr>
          <w:rFonts w:ascii="Times New Roman" w:hAnsi="Times New Roman" w:cs="Times New Roman"/>
        </w:rPr>
      </w:pPr>
    </w:p>
    <w:p w14:paraId="663F998D" w14:textId="77777777" w:rsidR="004448EC" w:rsidRPr="00001C6F" w:rsidRDefault="004448EC" w:rsidP="00001C6F">
      <w:pPr>
        <w:spacing w:after="0" w:line="240" w:lineRule="auto"/>
        <w:rPr>
          <w:rFonts w:ascii="Times New Roman" w:hAnsi="Times New Roman" w:cs="Times New Roman"/>
        </w:rPr>
      </w:pPr>
    </w:p>
    <w:p w14:paraId="30F2948F" w14:textId="77777777" w:rsidR="00964063" w:rsidRPr="00001C6F" w:rsidRDefault="00964063" w:rsidP="00001C6F">
      <w:pPr>
        <w:pStyle w:val="210"/>
        <w:numPr>
          <w:ilvl w:val="1"/>
          <w:numId w:val="160"/>
        </w:numPr>
        <w:tabs>
          <w:tab w:val="left" w:pos="3349"/>
        </w:tabs>
        <w:rPr>
          <w:sz w:val="22"/>
          <w:szCs w:val="22"/>
        </w:rPr>
      </w:pPr>
      <w:r w:rsidRPr="00001C6F">
        <w:rPr>
          <w:sz w:val="22"/>
          <w:szCs w:val="22"/>
        </w:rPr>
        <w:t>Планируемые</w:t>
      </w:r>
      <w:r w:rsidRPr="00001C6F">
        <w:rPr>
          <w:spacing w:val="-5"/>
          <w:sz w:val="22"/>
          <w:szCs w:val="22"/>
        </w:rPr>
        <w:t xml:space="preserve"> </w:t>
      </w:r>
      <w:r w:rsidRPr="00001C6F">
        <w:rPr>
          <w:sz w:val="22"/>
          <w:szCs w:val="22"/>
        </w:rPr>
        <w:t>результаты</w:t>
      </w:r>
      <w:r w:rsidRPr="00001C6F">
        <w:rPr>
          <w:spacing w:val="-2"/>
          <w:sz w:val="22"/>
          <w:szCs w:val="22"/>
        </w:rPr>
        <w:t xml:space="preserve"> </w:t>
      </w:r>
      <w:r w:rsidRPr="00001C6F">
        <w:rPr>
          <w:sz w:val="22"/>
          <w:szCs w:val="22"/>
        </w:rPr>
        <w:t>освоения</w:t>
      </w:r>
      <w:r w:rsidRPr="00001C6F">
        <w:rPr>
          <w:spacing w:val="-3"/>
          <w:sz w:val="22"/>
          <w:szCs w:val="22"/>
        </w:rPr>
        <w:t xml:space="preserve"> </w:t>
      </w:r>
      <w:r w:rsidRPr="00001C6F">
        <w:rPr>
          <w:sz w:val="22"/>
          <w:szCs w:val="22"/>
        </w:rPr>
        <w:t>Программы</w:t>
      </w:r>
    </w:p>
    <w:p w14:paraId="6539FFB9" w14:textId="77777777" w:rsidR="00964063" w:rsidRPr="00001C6F" w:rsidRDefault="00964063" w:rsidP="00001C6F">
      <w:pPr>
        <w:spacing w:after="0" w:line="240" w:lineRule="auto"/>
        <w:ind w:firstLine="567"/>
        <w:rPr>
          <w:rFonts w:ascii="Times New Roman" w:hAnsi="Times New Roman" w:cs="Times New Roman"/>
          <w:i/>
        </w:rPr>
      </w:pPr>
      <w:r w:rsidRPr="00001C6F">
        <w:rPr>
          <w:rFonts w:ascii="Times New Roman" w:hAnsi="Times New Roman" w:cs="Times New Roman"/>
          <w:b/>
        </w:rPr>
        <w:t>Планируемые</w:t>
      </w:r>
      <w:r w:rsidRPr="00001C6F">
        <w:rPr>
          <w:rFonts w:ascii="Times New Roman" w:hAnsi="Times New Roman" w:cs="Times New Roman"/>
          <w:b/>
          <w:spacing w:val="16"/>
        </w:rPr>
        <w:t xml:space="preserve"> </w:t>
      </w:r>
      <w:r w:rsidRPr="00001C6F">
        <w:rPr>
          <w:rFonts w:ascii="Times New Roman" w:hAnsi="Times New Roman" w:cs="Times New Roman"/>
          <w:b/>
        </w:rPr>
        <w:t>результаты</w:t>
      </w:r>
      <w:r w:rsidRPr="00001C6F">
        <w:rPr>
          <w:rFonts w:ascii="Times New Roman" w:hAnsi="Times New Roman" w:cs="Times New Roman"/>
          <w:b/>
          <w:spacing w:val="19"/>
        </w:rPr>
        <w:t xml:space="preserve"> </w:t>
      </w:r>
      <w:r w:rsidRPr="00001C6F">
        <w:rPr>
          <w:rFonts w:ascii="Times New Roman" w:hAnsi="Times New Roman" w:cs="Times New Roman"/>
          <w:b/>
        </w:rPr>
        <w:t>освоения</w:t>
      </w:r>
      <w:r w:rsidRPr="00001C6F">
        <w:rPr>
          <w:rFonts w:ascii="Times New Roman" w:hAnsi="Times New Roman" w:cs="Times New Roman"/>
          <w:b/>
          <w:spacing w:val="18"/>
        </w:rPr>
        <w:t xml:space="preserve"> </w:t>
      </w:r>
      <w:r w:rsidRPr="00001C6F">
        <w:rPr>
          <w:rFonts w:ascii="Times New Roman" w:hAnsi="Times New Roman" w:cs="Times New Roman"/>
          <w:b/>
        </w:rPr>
        <w:t>ООП</w:t>
      </w:r>
      <w:r w:rsidRPr="00001C6F">
        <w:rPr>
          <w:rFonts w:ascii="Times New Roman" w:hAnsi="Times New Roman" w:cs="Times New Roman"/>
          <w:b/>
          <w:spacing w:val="19"/>
        </w:rPr>
        <w:t xml:space="preserve"> </w:t>
      </w:r>
      <w:r w:rsidRPr="00001C6F">
        <w:rPr>
          <w:rFonts w:ascii="Times New Roman" w:hAnsi="Times New Roman" w:cs="Times New Roman"/>
          <w:b/>
        </w:rPr>
        <w:t>в</w:t>
      </w:r>
      <w:r w:rsidRPr="00001C6F">
        <w:rPr>
          <w:rFonts w:ascii="Times New Roman" w:hAnsi="Times New Roman" w:cs="Times New Roman"/>
          <w:b/>
          <w:spacing w:val="16"/>
        </w:rPr>
        <w:t xml:space="preserve"> </w:t>
      </w:r>
      <w:r w:rsidRPr="00001C6F">
        <w:rPr>
          <w:rFonts w:ascii="Times New Roman" w:hAnsi="Times New Roman" w:cs="Times New Roman"/>
          <w:b/>
        </w:rPr>
        <w:t>каждой</w:t>
      </w:r>
      <w:r w:rsidRPr="00001C6F">
        <w:rPr>
          <w:rFonts w:ascii="Times New Roman" w:hAnsi="Times New Roman" w:cs="Times New Roman"/>
          <w:b/>
          <w:spacing w:val="19"/>
        </w:rPr>
        <w:t xml:space="preserve"> </w:t>
      </w:r>
      <w:r w:rsidRPr="00001C6F">
        <w:rPr>
          <w:rFonts w:ascii="Times New Roman" w:hAnsi="Times New Roman" w:cs="Times New Roman"/>
          <w:b/>
        </w:rPr>
        <w:t>возрастной</w:t>
      </w:r>
      <w:r w:rsidRPr="00001C6F">
        <w:rPr>
          <w:rFonts w:ascii="Times New Roman" w:hAnsi="Times New Roman" w:cs="Times New Roman"/>
          <w:b/>
          <w:spacing w:val="20"/>
        </w:rPr>
        <w:t xml:space="preserve"> </w:t>
      </w:r>
      <w:r w:rsidRPr="00001C6F">
        <w:rPr>
          <w:rFonts w:ascii="Times New Roman" w:hAnsi="Times New Roman" w:cs="Times New Roman"/>
          <w:b/>
        </w:rPr>
        <w:t>группе,</w:t>
      </w:r>
      <w:r w:rsidRPr="00001C6F">
        <w:rPr>
          <w:rFonts w:ascii="Times New Roman" w:hAnsi="Times New Roman" w:cs="Times New Roman"/>
          <w:b/>
          <w:spacing w:val="18"/>
        </w:rPr>
        <w:t xml:space="preserve"> </w:t>
      </w:r>
      <w:r w:rsidRPr="00001C6F">
        <w:rPr>
          <w:rFonts w:ascii="Times New Roman" w:hAnsi="Times New Roman" w:cs="Times New Roman"/>
          <w:b/>
        </w:rPr>
        <w:t>конкретизирующие</w:t>
      </w:r>
      <w:r w:rsidRPr="00001C6F">
        <w:rPr>
          <w:rFonts w:ascii="Times New Roman" w:hAnsi="Times New Roman" w:cs="Times New Roman"/>
          <w:b/>
          <w:spacing w:val="-57"/>
        </w:rPr>
        <w:t xml:space="preserve"> </w:t>
      </w:r>
      <w:r w:rsidRPr="00001C6F">
        <w:rPr>
          <w:rFonts w:ascii="Times New Roman" w:hAnsi="Times New Roman" w:cs="Times New Roman"/>
          <w:b/>
        </w:rPr>
        <w:t>требования</w:t>
      </w:r>
      <w:r w:rsidRPr="00001C6F">
        <w:rPr>
          <w:rFonts w:ascii="Times New Roman" w:hAnsi="Times New Roman" w:cs="Times New Roman"/>
          <w:b/>
          <w:spacing w:val="-1"/>
        </w:rPr>
        <w:t xml:space="preserve"> </w:t>
      </w:r>
      <w:r w:rsidRPr="00001C6F">
        <w:rPr>
          <w:rFonts w:ascii="Times New Roman" w:hAnsi="Times New Roman" w:cs="Times New Roman"/>
          <w:b/>
        </w:rPr>
        <w:t>ФГОС к</w:t>
      </w:r>
      <w:r w:rsidRPr="00001C6F">
        <w:rPr>
          <w:rFonts w:ascii="Times New Roman" w:hAnsi="Times New Roman" w:cs="Times New Roman"/>
          <w:b/>
          <w:spacing w:val="-2"/>
        </w:rPr>
        <w:t xml:space="preserve"> </w:t>
      </w:r>
      <w:r w:rsidRPr="00001C6F">
        <w:rPr>
          <w:rFonts w:ascii="Times New Roman" w:hAnsi="Times New Roman" w:cs="Times New Roman"/>
          <w:b/>
        </w:rPr>
        <w:t>целевым</w:t>
      </w:r>
      <w:r w:rsidRPr="00001C6F">
        <w:rPr>
          <w:rFonts w:ascii="Times New Roman" w:hAnsi="Times New Roman" w:cs="Times New Roman"/>
          <w:b/>
          <w:spacing w:val="-2"/>
        </w:rPr>
        <w:t xml:space="preserve"> </w:t>
      </w:r>
      <w:r w:rsidRPr="00001C6F">
        <w:rPr>
          <w:rFonts w:ascii="Times New Roman" w:hAnsi="Times New Roman" w:cs="Times New Roman"/>
          <w:b/>
        </w:rPr>
        <w:t>ориентирам</w:t>
      </w:r>
      <w:r w:rsidRPr="00001C6F">
        <w:rPr>
          <w:rFonts w:ascii="Times New Roman" w:hAnsi="Times New Roman" w:cs="Times New Roman"/>
          <w:b/>
          <w:spacing w:val="-3"/>
        </w:rPr>
        <w:t xml:space="preserve"> </w:t>
      </w:r>
      <w:r w:rsidRPr="00001C6F">
        <w:rPr>
          <w:rFonts w:ascii="Times New Roman" w:hAnsi="Times New Roman" w:cs="Times New Roman"/>
          <w:b/>
        </w:rPr>
        <w:t>по ФОП</w:t>
      </w:r>
      <w:r w:rsidRPr="00001C6F">
        <w:rPr>
          <w:rFonts w:ascii="Times New Roman" w:hAnsi="Times New Roman" w:cs="Times New Roman"/>
          <w:b/>
          <w:spacing w:val="4"/>
        </w:rPr>
        <w:t xml:space="preserve"> </w:t>
      </w:r>
    </w:p>
    <w:p w14:paraId="7D144ADF" w14:textId="77777777" w:rsidR="00964063" w:rsidRPr="00001C6F" w:rsidRDefault="00964063" w:rsidP="00001C6F">
      <w:pPr>
        <w:pStyle w:val="a3"/>
        <w:ind w:left="0" w:firstLine="567"/>
        <w:rPr>
          <w:i/>
          <w:sz w:val="22"/>
          <w:szCs w:val="22"/>
        </w:rPr>
      </w:pPr>
    </w:p>
    <w:p w14:paraId="0E895815" w14:textId="77777777" w:rsidR="00964063" w:rsidRPr="00001C6F" w:rsidRDefault="00964063"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В соответствии с ФГОС ДО специфика дошкольного возраста и системные особенности ДО</w:t>
      </w:r>
      <w:r w:rsidRPr="00001C6F">
        <w:rPr>
          <w:rFonts w:ascii="Times New Roman" w:hAnsi="Times New Roman" w:cs="Times New Roman"/>
          <w:spacing w:val="1"/>
        </w:rPr>
        <w:t xml:space="preserve"> </w:t>
      </w:r>
      <w:r w:rsidRPr="00001C6F">
        <w:rPr>
          <w:rFonts w:ascii="Times New Roman" w:hAnsi="Times New Roman" w:cs="Times New Roman"/>
        </w:rPr>
        <w:t>делают</w:t>
      </w:r>
      <w:r w:rsidRPr="00001C6F">
        <w:rPr>
          <w:rFonts w:ascii="Times New Roman" w:hAnsi="Times New Roman" w:cs="Times New Roman"/>
          <w:spacing w:val="1"/>
        </w:rPr>
        <w:t xml:space="preserve"> </w:t>
      </w:r>
      <w:r w:rsidRPr="00001C6F">
        <w:rPr>
          <w:rFonts w:ascii="Times New Roman" w:hAnsi="Times New Roman" w:cs="Times New Roman"/>
          <w:i/>
        </w:rPr>
        <w:t>неправомерными</w:t>
      </w:r>
      <w:r w:rsidRPr="00001C6F">
        <w:rPr>
          <w:rFonts w:ascii="Times New Roman" w:hAnsi="Times New Roman" w:cs="Times New Roman"/>
          <w:i/>
          <w:spacing w:val="1"/>
        </w:rPr>
        <w:t xml:space="preserve"> </w:t>
      </w:r>
      <w:r w:rsidRPr="00001C6F">
        <w:rPr>
          <w:rFonts w:ascii="Times New Roman" w:hAnsi="Times New Roman" w:cs="Times New Roman"/>
          <w:i/>
        </w:rPr>
        <w:t>требования</w:t>
      </w:r>
      <w:r w:rsidRPr="00001C6F">
        <w:rPr>
          <w:rFonts w:ascii="Times New Roman" w:hAnsi="Times New Roman" w:cs="Times New Roman"/>
          <w:i/>
          <w:spacing w:val="1"/>
        </w:rPr>
        <w:t xml:space="preserve"> </w:t>
      </w:r>
      <w:r w:rsidRPr="00001C6F">
        <w:rPr>
          <w:rFonts w:ascii="Times New Roman" w:hAnsi="Times New Roman" w:cs="Times New Roman"/>
          <w:i/>
        </w:rPr>
        <w:t>от</w:t>
      </w:r>
      <w:r w:rsidRPr="00001C6F">
        <w:rPr>
          <w:rFonts w:ascii="Times New Roman" w:hAnsi="Times New Roman" w:cs="Times New Roman"/>
          <w:i/>
          <w:spacing w:val="1"/>
        </w:rPr>
        <w:t xml:space="preserve"> </w:t>
      </w:r>
      <w:r w:rsidRPr="00001C6F">
        <w:rPr>
          <w:rFonts w:ascii="Times New Roman" w:hAnsi="Times New Roman" w:cs="Times New Roman"/>
          <w:i/>
        </w:rPr>
        <w:t>ребенка</w:t>
      </w:r>
      <w:r w:rsidRPr="00001C6F">
        <w:rPr>
          <w:rFonts w:ascii="Times New Roman" w:hAnsi="Times New Roman" w:cs="Times New Roman"/>
          <w:i/>
          <w:spacing w:val="1"/>
        </w:rPr>
        <w:t xml:space="preserve"> </w:t>
      </w:r>
      <w:r w:rsidRPr="00001C6F">
        <w:rPr>
          <w:rFonts w:ascii="Times New Roman" w:hAnsi="Times New Roman" w:cs="Times New Roman"/>
          <w:i/>
        </w:rPr>
        <w:t>дошкольного</w:t>
      </w:r>
      <w:r w:rsidRPr="00001C6F">
        <w:rPr>
          <w:rFonts w:ascii="Times New Roman" w:hAnsi="Times New Roman" w:cs="Times New Roman"/>
          <w:i/>
          <w:spacing w:val="1"/>
        </w:rPr>
        <w:t xml:space="preserve"> </w:t>
      </w:r>
      <w:r w:rsidRPr="00001C6F">
        <w:rPr>
          <w:rFonts w:ascii="Times New Roman" w:hAnsi="Times New Roman" w:cs="Times New Roman"/>
          <w:i/>
        </w:rPr>
        <w:t>возраста</w:t>
      </w:r>
      <w:r w:rsidRPr="00001C6F">
        <w:rPr>
          <w:rFonts w:ascii="Times New Roman" w:hAnsi="Times New Roman" w:cs="Times New Roman"/>
          <w:i/>
          <w:spacing w:val="1"/>
        </w:rPr>
        <w:t xml:space="preserve"> </w:t>
      </w:r>
      <w:r w:rsidRPr="00001C6F">
        <w:rPr>
          <w:rFonts w:ascii="Times New Roman" w:hAnsi="Times New Roman" w:cs="Times New Roman"/>
          <w:i/>
        </w:rPr>
        <w:t>конкретных</w:t>
      </w:r>
      <w:r w:rsidRPr="00001C6F">
        <w:rPr>
          <w:rFonts w:ascii="Times New Roman" w:hAnsi="Times New Roman" w:cs="Times New Roman"/>
          <w:i/>
          <w:spacing w:val="1"/>
        </w:rPr>
        <w:t xml:space="preserve"> </w:t>
      </w:r>
      <w:r w:rsidRPr="00001C6F">
        <w:rPr>
          <w:rFonts w:ascii="Times New Roman" w:hAnsi="Times New Roman" w:cs="Times New Roman"/>
          <w:i/>
        </w:rPr>
        <w:t>образовательных достижений</w:t>
      </w:r>
      <w:r w:rsidRPr="00001C6F">
        <w:rPr>
          <w:rFonts w:ascii="Times New Roman" w:hAnsi="Times New Roman" w:cs="Times New Roman"/>
        </w:rPr>
        <w:t>. Поэтому реализация образовательных целей и задач Программы</w:t>
      </w:r>
      <w:r w:rsidRPr="00001C6F">
        <w:rPr>
          <w:rFonts w:ascii="Times New Roman" w:hAnsi="Times New Roman" w:cs="Times New Roman"/>
          <w:spacing w:val="1"/>
        </w:rPr>
        <w:t xml:space="preserve"> </w:t>
      </w:r>
      <w:r w:rsidRPr="00001C6F">
        <w:rPr>
          <w:rFonts w:ascii="Times New Roman" w:hAnsi="Times New Roman" w:cs="Times New Roman"/>
        </w:rPr>
        <w:t>направлена</w:t>
      </w:r>
      <w:r w:rsidRPr="00001C6F">
        <w:rPr>
          <w:rFonts w:ascii="Times New Roman" w:hAnsi="Times New Roman" w:cs="Times New Roman"/>
          <w:spacing w:val="1"/>
        </w:rPr>
        <w:t xml:space="preserve"> </w:t>
      </w:r>
      <w:r w:rsidRPr="00001C6F">
        <w:rPr>
          <w:rFonts w:ascii="Times New Roman" w:hAnsi="Times New Roman" w:cs="Times New Roman"/>
        </w:rPr>
        <w:t>на</w:t>
      </w:r>
      <w:r w:rsidRPr="00001C6F">
        <w:rPr>
          <w:rFonts w:ascii="Times New Roman" w:hAnsi="Times New Roman" w:cs="Times New Roman"/>
          <w:spacing w:val="1"/>
        </w:rPr>
        <w:t xml:space="preserve"> </w:t>
      </w:r>
      <w:r w:rsidRPr="00001C6F">
        <w:rPr>
          <w:rFonts w:ascii="Times New Roman" w:hAnsi="Times New Roman" w:cs="Times New Roman"/>
        </w:rPr>
        <w:t>достижение</w:t>
      </w:r>
      <w:r w:rsidRPr="00001C6F">
        <w:rPr>
          <w:rFonts w:ascii="Times New Roman" w:hAnsi="Times New Roman" w:cs="Times New Roman"/>
          <w:spacing w:val="1"/>
        </w:rPr>
        <w:t xml:space="preserve"> </w:t>
      </w:r>
      <w:r w:rsidRPr="00001C6F">
        <w:rPr>
          <w:rFonts w:ascii="Times New Roman" w:hAnsi="Times New Roman" w:cs="Times New Roman"/>
          <w:i/>
        </w:rPr>
        <w:t>планируемых</w:t>
      </w:r>
      <w:r w:rsidRPr="00001C6F">
        <w:rPr>
          <w:rFonts w:ascii="Times New Roman" w:hAnsi="Times New Roman" w:cs="Times New Roman"/>
          <w:i/>
          <w:spacing w:val="1"/>
        </w:rPr>
        <w:t xml:space="preserve"> </w:t>
      </w:r>
      <w:r w:rsidRPr="00001C6F">
        <w:rPr>
          <w:rFonts w:ascii="Times New Roman" w:hAnsi="Times New Roman" w:cs="Times New Roman"/>
          <w:i/>
        </w:rPr>
        <w:t>результатов</w:t>
      </w:r>
      <w:r w:rsidRPr="00001C6F">
        <w:rPr>
          <w:rFonts w:ascii="Times New Roman" w:hAnsi="Times New Roman" w:cs="Times New Roman"/>
          <w:i/>
          <w:spacing w:val="1"/>
        </w:rPr>
        <w:t xml:space="preserve"> </w:t>
      </w:r>
      <w:r w:rsidRPr="00001C6F">
        <w:rPr>
          <w:rFonts w:ascii="Times New Roman" w:hAnsi="Times New Roman" w:cs="Times New Roman"/>
        </w:rPr>
        <w:t>дошкольного</w:t>
      </w:r>
      <w:r w:rsidRPr="00001C6F">
        <w:rPr>
          <w:rFonts w:ascii="Times New Roman" w:hAnsi="Times New Roman" w:cs="Times New Roman"/>
          <w:spacing w:val="1"/>
        </w:rPr>
        <w:t xml:space="preserve"> </w:t>
      </w:r>
      <w:r w:rsidRPr="00001C6F">
        <w:rPr>
          <w:rFonts w:ascii="Times New Roman" w:hAnsi="Times New Roman" w:cs="Times New Roman"/>
        </w:rPr>
        <w:t>образования,</w:t>
      </w:r>
      <w:r w:rsidRPr="00001C6F">
        <w:rPr>
          <w:rFonts w:ascii="Times New Roman" w:hAnsi="Times New Roman" w:cs="Times New Roman"/>
          <w:spacing w:val="1"/>
        </w:rPr>
        <w:t xml:space="preserve"> </w:t>
      </w:r>
      <w:r w:rsidRPr="00001C6F">
        <w:rPr>
          <w:rFonts w:ascii="Times New Roman" w:hAnsi="Times New Roman" w:cs="Times New Roman"/>
        </w:rPr>
        <w:t>которые</w:t>
      </w:r>
      <w:r w:rsidRPr="00001C6F">
        <w:rPr>
          <w:rFonts w:ascii="Times New Roman" w:hAnsi="Times New Roman" w:cs="Times New Roman"/>
          <w:spacing w:val="-57"/>
        </w:rPr>
        <w:t xml:space="preserve"> </w:t>
      </w:r>
      <w:r w:rsidRPr="00001C6F">
        <w:rPr>
          <w:rFonts w:ascii="Times New Roman" w:hAnsi="Times New Roman" w:cs="Times New Roman"/>
        </w:rPr>
        <w:t xml:space="preserve">представляют собой </w:t>
      </w:r>
      <w:r w:rsidRPr="00001C6F">
        <w:rPr>
          <w:rFonts w:ascii="Times New Roman" w:hAnsi="Times New Roman" w:cs="Times New Roman"/>
          <w:i/>
        </w:rPr>
        <w:t xml:space="preserve">возрастные характеристики возможных достижений ребенка </w:t>
      </w:r>
      <w:r w:rsidRPr="00001C6F">
        <w:rPr>
          <w:rFonts w:ascii="Times New Roman" w:hAnsi="Times New Roman" w:cs="Times New Roman"/>
        </w:rPr>
        <w:t>на разных</w:t>
      </w:r>
      <w:r w:rsidRPr="00001C6F">
        <w:rPr>
          <w:rFonts w:ascii="Times New Roman" w:hAnsi="Times New Roman" w:cs="Times New Roman"/>
          <w:spacing w:val="1"/>
        </w:rPr>
        <w:t xml:space="preserve"> </w:t>
      </w:r>
      <w:r w:rsidRPr="00001C6F">
        <w:rPr>
          <w:rFonts w:ascii="Times New Roman" w:hAnsi="Times New Roman" w:cs="Times New Roman"/>
        </w:rPr>
        <w:t>возрастных этапах</w:t>
      </w:r>
      <w:r w:rsidRPr="00001C6F">
        <w:rPr>
          <w:rFonts w:ascii="Times New Roman" w:hAnsi="Times New Roman" w:cs="Times New Roman"/>
          <w:spacing w:val="-1"/>
        </w:rPr>
        <w:t xml:space="preserve"> </w:t>
      </w:r>
      <w:r w:rsidRPr="00001C6F">
        <w:rPr>
          <w:rFonts w:ascii="Times New Roman" w:hAnsi="Times New Roman" w:cs="Times New Roman"/>
        </w:rPr>
        <w:t>и к концу</w:t>
      </w:r>
      <w:r w:rsidRPr="00001C6F">
        <w:rPr>
          <w:rFonts w:ascii="Times New Roman" w:hAnsi="Times New Roman" w:cs="Times New Roman"/>
          <w:spacing w:val="-8"/>
        </w:rPr>
        <w:t xml:space="preserve"> </w:t>
      </w:r>
      <w:r w:rsidRPr="00001C6F">
        <w:rPr>
          <w:rFonts w:ascii="Times New Roman" w:hAnsi="Times New Roman" w:cs="Times New Roman"/>
        </w:rPr>
        <w:t>дошкольного образования.</w:t>
      </w:r>
    </w:p>
    <w:p w14:paraId="4604D5E6" w14:textId="77777777" w:rsidR="00964063" w:rsidRPr="00001C6F" w:rsidRDefault="00964063" w:rsidP="00001C6F">
      <w:pPr>
        <w:pStyle w:val="a3"/>
        <w:ind w:left="0" w:firstLine="567"/>
        <w:jc w:val="both"/>
        <w:rPr>
          <w:sz w:val="22"/>
          <w:szCs w:val="22"/>
        </w:rPr>
      </w:pPr>
      <w:r w:rsidRPr="00001C6F">
        <w:rPr>
          <w:sz w:val="22"/>
          <w:szCs w:val="22"/>
        </w:rPr>
        <w:t>В</w:t>
      </w:r>
      <w:r w:rsidRPr="00001C6F">
        <w:rPr>
          <w:spacing w:val="1"/>
          <w:sz w:val="22"/>
          <w:szCs w:val="22"/>
        </w:rPr>
        <w:t xml:space="preserve"> </w:t>
      </w:r>
      <w:r w:rsidRPr="00001C6F">
        <w:rPr>
          <w:sz w:val="22"/>
          <w:szCs w:val="22"/>
        </w:rPr>
        <w:t>соответствии</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периодизацией</w:t>
      </w:r>
      <w:r w:rsidRPr="00001C6F">
        <w:rPr>
          <w:spacing w:val="1"/>
          <w:sz w:val="22"/>
          <w:szCs w:val="22"/>
        </w:rPr>
        <w:t xml:space="preserve"> </w:t>
      </w:r>
      <w:r w:rsidRPr="00001C6F">
        <w:rPr>
          <w:sz w:val="22"/>
          <w:szCs w:val="22"/>
        </w:rPr>
        <w:t>психического</w:t>
      </w:r>
      <w:r w:rsidRPr="00001C6F">
        <w:rPr>
          <w:spacing w:val="1"/>
          <w:sz w:val="22"/>
          <w:szCs w:val="22"/>
        </w:rPr>
        <w:t xml:space="preserve"> </w:t>
      </w:r>
      <w:r w:rsidRPr="00001C6F">
        <w:rPr>
          <w:sz w:val="22"/>
          <w:szCs w:val="22"/>
        </w:rPr>
        <w:t>развития</w:t>
      </w:r>
      <w:r w:rsidRPr="00001C6F">
        <w:rPr>
          <w:spacing w:val="1"/>
          <w:sz w:val="22"/>
          <w:szCs w:val="22"/>
        </w:rPr>
        <w:t xml:space="preserve"> </w:t>
      </w:r>
      <w:r w:rsidRPr="00001C6F">
        <w:rPr>
          <w:sz w:val="22"/>
          <w:szCs w:val="22"/>
        </w:rPr>
        <w:t>ребёнка</w:t>
      </w:r>
      <w:r w:rsidRPr="00001C6F">
        <w:rPr>
          <w:spacing w:val="1"/>
          <w:sz w:val="22"/>
          <w:szCs w:val="22"/>
        </w:rPr>
        <w:t xml:space="preserve"> </w:t>
      </w:r>
      <w:r w:rsidRPr="00001C6F">
        <w:rPr>
          <w:sz w:val="22"/>
          <w:szCs w:val="22"/>
        </w:rPr>
        <w:t>согласно</w:t>
      </w:r>
      <w:r w:rsidRPr="00001C6F">
        <w:rPr>
          <w:spacing w:val="1"/>
          <w:sz w:val="22"/>
          <w:szCs w:val="22"/>
        </w:rPr>
        <w:t xml:space="preserve"> </w:t>
      </w:r>
      <w:r w:rsidRPr="00001C6F">
        <w:rPr>
          <w:sz w:val="22"/>
          <w:szCs w:val="22"/>
        </w:rPr>
        <w:t>культурно-</w:t>
      </w:r>
      <w:r w:rsidRPr="00001C6F">
        <w:rPr>
          <w:spacing w:val="1"/>
          <w:sz w:val="22"/>
          <w:szCs w:val="22"/>
        </w:rPr>
        <w:t xml:space="preserve"> </w:t>
      </w:r>
      <w:r w:rsidRPr="00001C6F">
        <w:rPr>
          <w:sz w:val="22"/>
          <w:szCs w:val="22"/>
        </w:rPr>
        <w:t>исторической психологии, дошкольное детство подразделяется на три возраста: младенческий</w:t>
      </w:r>
      <w:r w:rsidRPr="00001C6F">
        <w:rPr>
          <w:spacing w:val="1"/>
          <w:sz w:val="22"/>
          <w:szCs w:val="22"/>
        </w:rPr>
        <w:t xml:space="preserve"> </w:t>
      </w:r>
      <w:r w:rsidRPr="00001C6F">
        <w:rPr>
          <w:sz w:val="22"/>
          <w:szCs w:val="22"/>
        </w:rPr>
        <w:t>(первое</w:t>
      </w:r>
      <w:r w:rsidRPr="00001C6F">
        <w:rPr>
          <w:spacing w:val="19"/>
          <w:sz w:val="22"/>
          <w:szCs w:val="22"/>
        </w:rPr>
        <w:t xml:space="preserve"> </w:t>
      </w:r>
      <w:r w:rsidRPr="00001C6F">
        <w:rPr>
          <w:sz w:val="22"/>
          <w:szCs w:val="22"/>
        </w:rPr>
        <w:t>и</w:t>
      </w:r>
      <w:r w:rsidRPr="00001C6F">
        <w:rPr>
          <w:spacing w:val="21"/>
          <w:sz w:val="22"/>
          <w:szCs w:val="22"/>
        </w:rPr>
        <w:t xml:space="preserve"> </w:t>
      </w:r>
      <w:r w:rsidRPr="00001C6F">
        <w:rPr>
          <w:sz w:val="22"/>
          <w:szCs w:val="22"/>
        </w:rPr>
        <w:t>второе</w:t>
      </w:r>
      <w:r w:rsidRPr="00001C6F">
        <w:rPr>
          <w:spacing w:val="19"/>
          <w:sz w:val="22"/>
          <w:szCs w:val="22"/>
        </w:rPr>
        <w:t xml:space="preserve"> </w:t>
      </w:r>
      <w:r w:rsidRPr="00001C6F">
        <w:rPr>
          <w:sz w:val="22"/>
          <w:szCs w:val="22"/>
        </w:rPr>
        <w:t>полугодия</w:t>
      </w:r>
      <w:r w:rsidRPr="00001C6F">
        <w:rPr>
          <w:spacing w:val="21"/>
          <w:sz w:val="22"/>
          <w:szCs w:val="22"/>
        </w:rPr>
        <w:t xml:space="preserve"> </w:t>
      </w:r>
      <w:r w:rsidRPr="00001C6F">
        <w:rPr>
          <w:sz w:val="22"/>
          <w:szCs w:val="22"/>
        </w:rPr>
        <w:t>жизни),</w:t>
      </w:r>
      <w:r w:rsidRPr="00001C6F">
        <w:rPr>
          <w:spacing w:val="20"/>
          <w:sz w:val="22"/>
          <w:szCs w:val="22"/>
        </w:rPr>
        <w:t xml:space="preserve"> </w:t>
      </w:r>
      <w:r w:rsidRPr="00001C6F">
        <w:rPr>
          <w:sz w:val="22"/>
          <w:szCs w:val="22"/>
        </w:rPr>
        <w:t>ранний</w:t>
      </w:r>
      <w:r w:rsidRPr="00001C6F">
        <w:rPr>
          <w:spacing w:val="21"/>
          <w:sz w:val="22"/>
          <w:szCs w:val="22"/>
        </w:rPr>
        <w:t xml:space="preserve"> </w:t>
      </w:r>
      <w:r w:rsidRPr="00001C6F">
        <w:rPr>
          <w:sz w:val="22"/>
          <w:szCs w:val="22"/>
        </w:rPr>
        <w:t>(от</w:t>
      </w:r>
      <w:r w:rsidRPr="00001C6F">
        <w:rPr>
          <w:spacing w:val="21"/>
          <w:sz w:val="22"/>
          <w:szCs w:val="22"/>
        </w:rPr>
        <w:t xml:space="preserve"> </w:t>
      </w:r>
      <w:r w:rsidRPr="00001C6F">
        <w:rPr>
          <w:sz w:val="22"/>
          <w:szCs w:val="22"/>
        </w:rPr>
        <w:t>одного</w:t>
      </w:r>
      <w:r w:rsidRPr="00001C6F">
        <w:rPr>
          <w:spacing w:val="21"/>
          <w:sz w:val="22"/>
          <w:szCs w:val="22"/>
        </w:rPr>
        <w:t xml:space="preserve"> </w:t>
      </w:r>
      <w:r w:rsidRPr="00001C6F">
        <w:rPr>
          <w:sz w:val="22"/>
          <w:szCs w:val="22"/>
        </w:rPr>
        <w:t>года</w:t>
      </w:r>
      <w:r w:rsidRPr="00001C6F">
        <w:rPr>
          <w:spacing w:val="20"/>
          <w:sz w:val="22"/>
          <w:szCs w:val="22"/>
        </w:rPr>
        <w:t xml:space="preserve"> </w:t>
      </w:r>
      <w:r w:rsidRPr="00001C6F">
        <w:rPr>
          <w:sz w:val="22"/>
          <w:szCs w:val="22"/>
        </w:rPr>
        <w:t>до</w:t>
      </w:r>
      <w:r w:rsidRPr="00001C6F">
        <w:rPr>
          <w:spacing w:val="21"/>
          <w:sz w:val="22"/>
          <w:szCs w:val="22"/>
        </w:rPr>
        <w:t xml:space="preserve"> </w:t>
      </w:r>
      <w:r w:rsidRPr="00001C6F">
        <w:rPr>
          <w:sz w:val="22"/>
          <w:szCs w:val="22"/>
        </w:rPr>
        <w:t>трех</w:t>
      </w:r>
      <w:r w:rsidRPr="00001C6F">
        <w:rPr>
          <w:spacing w:val="20"/>
          <w:sz w:val="22"/>
          <w:szCs w:val="22"/>
        </w:rPr>
        <w:t xml:space="preserve"> </w:t>
      </w:r>
      <w:r w:rsidRPr="00001C6F">
        <w:rPr>
          <w:sz w:val="22"/>
          <w:szCs w:val="22"/>
        </w:rPr>
        <w:t>лет)</w:t>
      </w:r>
      <w:r w:rsidRPr="00001C6F">
        <w:rPr>
          <w:spacing w:val="21"/>
          <w:sz w:val="22"/>
          <w:szCs w:val="22"/>
        </w:rPr>
        <w:t xml:space="preserve"> </w:t>
      </w:r>
      <w:r w:rsidRPr="00001C6F">
        <w:rPr>
          <w:sz w:val="22"/>
          <w:szCs w:val="22"/>
        </w:rPr>
        <w:t>и</w:t>
      </w:r>
      <w:r w:rsidRPr="00001C6F">
        <w:rPr>
          <w:spacing w:val="21"/>
          <w:sz w:val="22"/>
          <w:szCs w:val="22"/>
        </w:rPr>
        <w:t xml:space="preserve"> </w:t>
      </w:r>
      <w:r w:rsidRPr="00001C6F">
        <w:rPr>
          <w:sz w:val="22"/>
          <w:szCs w:val="22"/>
        </w:rPr>
        <w:t>дошкольный</w:t>
      </w:r>
      <w:r w:rsidRPr="00001C6F">
        <w:rPr>
          <w:spacing w:val="21"/>
          <w:sz w:val="22"/>
          <w:szCs w:val="22"/>
        </w:rPr>
        <w:t xml:space="preserve"> </w:t>
      </w:r>
      <w:r w:rsidRPr="00001C6F">
        <w:rPr>
          <w:sz w:val="22"/>
          <w:szCs w:val="22"/>
        </w:rPr>
        <w:t>возраст</w:t>
      </w:r>
      <w:r w:rsidRPr="00001C6F">
        <w:rPr>
          <w:spacing w:val="-57"/>
          <w:sz w:val="22"/>
          <w:szCs w:val="22"/>
        </w:rPr>
        <w:t xml:space="preserve"> </w:t>
      </w:r>
      <w:r w:rsidRPr="00001C6F">
        <w:rPr>
          <w:sz w:val="22"/>
          <w:szCs w:val="22"/>
        </w:rPr>
        <w:t>(от</w:t>
      </w:r>
      <w:r w:rsidRPr="00001C6F">
        <w:rPr>
          <w:spacing w:val="-1"/>
          <w:sz w:val="22"/>
          <w:szCs w:val="22"/>
        </w:rPr>
        <w:t xml:space="preserve"> </w:t>
      </w:r>
      <w:r w:rsidRPr="00001C6F">
        <w:rPr>
          <w:sz w:val="22"/>
          <w:szCs w:val="22"/>
        </w:rPr>
        <w:t>трех</w:t>
      </w:r>
      <w:r w:rsidRPr="00001C6F">
        <w:rPr>
          <w:spacing w:val="2"/>
          <w:sz w:val="22"/>
          <w:szCs w:val="22"/>
        </w:rPr>
        <w:t xml:space="preserve"> </w:t>
      </w:r>
      <w:r w:rsidRPr="00001C6F">
        <w:rPr>
          <w:sz w:val="22"/>
          <w:szCs w:val="22"/>
        </w:rPr>
        <w:t>до семи лет).</w:t>
      </w:r>
    </w:p>
    <w:p w14:paraId="428EC234" w14:textId="77777777" w:rsidR="00964063" w:rsidRPr="00001C6F" w:rsidRDefault="00964063" w:rsidP="00001C6F">
      <w:pPr>
        <w:pStyle w:val="a3"/>
        <w:ind w:left="0" w:firstLine="567"/>
        <w:jc w:val="both"/>
        <w:rPr>
          <w:sz w:val="22"/>
          <w:szCs w:val="22"/>
        </w:rPr>
      </w:pPr>
      <w:r w:rsidRPr="00001C6F">
        <w:rPr>
          <w:sz w:val="22"/>
          <w:szCs w:val="22"/>
        </w:rPr>
        <w:t>Обозначенные</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Программе</w:t>
      </w:r>
      <w:r w:rsidRPr="00001C6F">
        <w:rPr>
          <w:spacing w:val="1"/>
          <w:sz w:val="22"/>
          <w:szCs w:val="22"/>
        </w:rPr>
        <w:t xml:space="preserve"> </w:t>
      </w:r>
      <w:r w:rsidRPr="00001C6F">
        <w:rPr>
          <w:sz w:val="22"/>
          <w:szCs w:val="22"/>
        </w:rPr>
        <w:t>возрастные</w:t>
      </w:r>
      <w:r w:rsidRPr="00001C6F">
        <w:rPr>
          <w:spacing w:val="1"/>
          <w:sz w:val="22"/>
          <w:szCs w:val="22"/>
        </w:rPr>
        <w:t xml:space="preserve"> </w:t>
      </w:r>
      <w:r w:rsidRPr="00001C6F">
        <w:rPr>
          <w:sz w:val="22"/>
          <w:szCs w:val="22"/>
        </w:rPr>
        <w:t>ориентиры</w:t>
      </w:r>
      <w:r w:rsidRPr="00001C6F">
        <w:rPr>
          <w:spacing w:val="1"/>
          <w:sz w:val="22"/>
          <w:szCs w:val="22"/>
        </w:rPr>
        <w:t xml:space="preserve"> </w:t>
      </w:r>
      <w:r w:rsidRPr="00001C6F">
        <w:rPr>
          <w:sz w:val="22"/>
          <w:szCs w:val="22"/>
        </w:rPr>
        <w:t>имеют</w:t>
      </w:r>
      <w:r w:rsidRPr="00001C6F">
        <w:rPr>
          <w:spacing w:val="1"/>
          <w:sz w:val="22"/>
          <w:szCs w:val="22"/>
        </w:rPr>
        <w:t xml:space="preserve"> </w:t>
      </w:r>
      <w:r w:rsidRPr="00001C6F">
        <w:rPr>
          <w:sz w:val="22"/>
          <w:szCs w:val="22"/>
        </w:rPr>
        <w:t>условный</w:t>
      </w:r>
      <w:r w:rsidRPr="00001C6F">
        <w:rPr>
          <w:spacing w:val="1"/>
          <w:sz w:val="22"/>
          <w:szCs w:val="22"/>
        </w:rPr>
        <w:t xml:space="preserve"> </w:t>
      </w:r>
      <w:r w:rsidRPr="00001C6F">
        <w:rPr>
          <w:sz w:val="22"/>
          <w:szCs w:val="22"/>
        </w:rPr>
        <w:t>характер,</w:t>
      </w:r>
      <w:r w:rsidRPr="00001C6F">
        <w:rPr>
          <w:spacing w:val="1"/>
          <w:sz w:val="22"/>
          <w:szCs w:val="22"/>
        </w:rPr>
        <w:t xml:space="preserve"> </w:t>
      </w:r>
      <w:r w:rsidRPr="00001C6F">
        <w:rPr>
          <w:sz w:val="22"/>
          <w:szCs w:val="22"/>
        </w:rPr>
        <w:t>что</w:t>
      </w:r>
      <w:r w:rsidRPr="00001C6F">
        <w:rPr>
          <w:spacing w:val="1"/>
          <w:sz w:val="22"/>
          <w:szCs w:val="22"/>
        </w:rPr>
        <w:t xml:space="preserve"> </w:t>
      </w:r>
      <w:r w:rsidRPr="00001C6F">
        <w:rPr>
          <w:sz w:val="22"/>
          <w:szCs w:val="22"/>
        </w:rPr>
        <w:t>предполагает широкий возрастной диапазон для достижения ребенком планируемых результатов.</w:t>
      </w:r>
      <w:r w:rsidRPr="00001C6F">
        <w:rPr>
          <w:spacing w:val="-57"/>
          <w:sz w:val="22"/>
          <w:szCs w:val="22"/>
        </w:rPr>
        <w:t xml:space="preserve"> </w:t>
      </w:r>
      <w:r w:rsidRPr="00001C6F">
        <w:rPr>
          <w:sz w:val="22"/>
          <w:szCs w:val="22"/>
        </w:rPr>
        <w:t>Это</w:t>
      </w:r>
      <w:r w:rsidRPr="00001C6F">
        <w:rPr>
          <w:spacing w:val="1"/>
          <w:sz w:val="22"/>
          <w:szCs w:val="22"/>
        </w:rPr>
        <w:t xml:space="preserve"> </w:t>
      </w:r>
      <w:r w:rsidRPr="00001C6F">
        <w:rPr>
          <w:sz w:val="22"/>
          <w:szCs w:val="22"/>
        </w:rPr>
        <w:t>связано</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неустойчивостью,</w:t>
      </w:r>
      <w:r w:rsidRPr="00001C6F">
        <w:rPr>
          <w:spacing w:val="1"/>
          <w:sz w:val="22"/>
          <w:szCs w:val="22"/>
        </w:rPr>
        <w:t xml:space="preserve"> </w:t>
      </w:r>
      <w:r w:rsidRPr="00001C6F">
        <w:rPr>
          <w:sz w:val="22"/>
          <w:szCs w:val="22"/>
        </w:rPr>
        <w:t>гетерохронностью</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индивидуальным</w:t>
      </w:r>
      <w:r w:rsidRPr="00001C6F">
        <w:rPr>
          <w:spacing w:val="1"/>
          <w:sz w:val="22"/>
          <w:szCs w:val="22"/>
        </w:rPr>
        <w:t xml:space="preserve"> </w:t>
      </w:r>
      <w:r w:rsidRPr="00001C6F">
        <w:rPr>
          <w:sz w:val="22"/>
          <w:szCs w:val="22"/>
        </w:rPr>
        <w:t>темпом</w:t>
      </w:r>
      <w:r w:rsidRPr="00001C6F">
        <w:rPr>
          <w:spacing w:val="1"/>
          <w:sz w:val="22"/>
          <w:szCs w:val="22"/>
        </w:rPr>
        <w:t xml:space="preserve"> </w:t>
      </w:r>
      <w:r w:rsidRPr="00001C6F">
        <w:rPr>
          <w:sz w:val="22"/>
          <w:szCs w:val="22"/>
        </w:rPr>
        <w:t>психического</w:t>
      </w:r>
      <w:r w:rsidRPr="00001C6F">
        <w:rPr>
          <w:spacing w:val="1"/>
          <w:sz w:val="22"/>
          <w:szCs w:val="22"/>
        </w:rPr>
        <w:t xml:space="preserve"> </w:t>
      </w:r>
      <w:r w:rsidRPr="00001C6F">
        <w:rPr>
          <w:sz w:val="22"/>
          <w:szCs w:val="22"/>
        </w:rPr>
        <w:t>развития</w:t>
      </w:r>
      <w:r w:rsidRPr="00001C6F">
        <w:rPr>
          <w:spacing w:val="44"/>
          <w:sz w:val="22"/>
          <w:szCs w:val="22"/>
        </w:rPr>
        <w:t xml:space="preserve"> </w:t>
      </w:r>
      <w:r w:rsidRPr="00001C6F">
        <w:rPr>
          <w:sz w:val="22"/>
          <w:szCs w:val="22"/>
        </w:rPr>
        <w:t>детей</w:t>
      </w:r>
      <w:r w:rsidRPr="00001C6F">
        <w:rPr>
          <w:spacing w:val="46"/>
          <w:sz w:val="22"/>
          <w:szCs w:val="22"/>
        </w:rPr>
        <w:t xml:space="preserve"> </w:t>
      </w:r>
      <w:r w:rsidRPr="00001C6F">
        <w:rPr>
          <w:sz w:val="22"/>
          <w:szCs w:val="22"/>
        </w:rPr>
        <w:t>в</w:t>
      </w:r>
      <w:r w:rsidRPr="00001C6F">
        <w:rPr>
          <w:spacing w:val="45"/>
          <w:sz w:val="22"/>
          <w:szCs w:val="22"/>
        </w:rPr>
        <w:t xml:space="preserve"> </w:t>
      </w:r>
      <w:r w:rsidRPr="00001C6F">
        <w:rPr>
          <w:sz w:val="22"/>
          <w:szCs w:val="22"/>
        </w:rPr>
        <w:t>дошкольном</w:t>
      </w:r>
      <w:r w:rsidRPr="00001C6F">
        <w:rPr>
          <w:spacing w:val="45"/>
          <w:sz w:val="22"/>
          <w:szCs w:val="22"/>
        </w:rPr>
        <w:t xml:space="preserve"> </w:t>
      </w:r>
      <w:r w:rsidRPr="00001C6F">
        <w:rPr>
          <w:sz w:val="22"/>
          <w:szCs w:val="22"/>
        </w:rPr>
        <w:t>детстве,</w:t>
      </w:r>
      <w:r w:rsidRPr="00001C6F">
        <w:rPr>
          <w:spacing w:val="45"/>
          <w:sz w:val="22"/>
          <w:szCs w:val="22"/>
        </w:rPr>
        <w:t xml:space="preserve"> </w:t>
      </w:r>
      <w:r w:rsidRPr="00001C6F">
        <w:rPr>
          <w:sz w:val="22"/>
          <w:szCs w:val="22"/>
        </w:rPr>
        <w:t>особенно</w:t>
      </w:r>
      <w:r w:rsidRPr="00001C6F">
        <w:rPr>
          <w:spacing w:val="45"/>
          <w:sz w:val="22"/>
          <w:szCs w:val="22"/>
        </w:rPr>
        <w:t xml:space="preserve"> </w:t>
      </w:r>
      <w:r w:rsidRPr="00001C6F">
        <w:rPr>
          <w:sz w:val="22"/>
          <w:szCs w:val="22"/>
        </w:rPr>
        <w:t>при</w:t>
      </w:r>
      <w:r w:rsidRPr="00001C6F">
        <w:rPr>
          <w:spacing w:val="46"/>
          <w:sz w:val="22"/>
          <w:szCs w:val="22"/>
        </w:rPr>
        <w:t xml:space="preserve"> </w:t>
      </w:r>
      <w:r w:rsidRPr="00001C6F">
        <w:rPr>
          <w:sz w:val="22"/>
          <w:szCs w:val="22"/>
        </w:rPr>
        <w:t>прохождении</w:t>
      </w:r>
      <w:r w:rsidRPr="00001C6F">
        <w:rPr>
          <w:spacing w:val="46"/>
          <w:sz w:val="22"/>
          <w:szCs w:val="22"/>
        </w:rPr>
        <w:t xml:space="preserve"> </w:t>
      </w:r>
      <w:r w:rsidRPr="00001C6F">
        <w:rPr>
          <w:sz w:val="22"/>
          <w:szCs w:val="22"/>
        </w:rPr>
        <w:t>критических</w:t>
      </w:r>
      <w:r w:rsidRPr="00001C6F">
        <w:rPr>
          <w:spacing w:val="46"/>
          <w:sz w:val="22"/>
          <w:szCs w:val="22"/>
        </w:rPr>
        <w:t xml:space="preserve"> </w:t>
      </w:r>
      <w:r w:rsidRPr="00001C6F">
        <w:rPr>
          <w:sz w:val="22"/>
          <w:szCs w:val="22"/>
        </w:rPr>
        <w:t>периодов.</w:t>
      </w:r>
      <w:r w:rsidRPr="00001C6F">
        <w:rPr>
          <w:spacing w:val="45"/>
          <w:sz w:val="22"/>
          <w:szCs w:val="22"/>
        </w:rPr>
        <w:t xml:space="preserve"> </w:t>
      </w:r>
      <w:r w:rsidRPr="00001C6F">
        <w:rPr>
          <w:sz w:val="22"/>
          <w:szCs w:val="22"/>
        </w:rPr>
        <w:t>По</w:t>
      </w:r>
      <w:r w:rsidRPr="00001C6F">
        <w:rPr>
          <w:spacing w:val="-57"/>
          <w:sz w:val="22"/>
          <w:szCs w:val="22"/>
        </w:rPr>
        <w:t xml:space="preserve"> </w:t>
      </w:r>
      <w:r w:rsidRPr="00001C6F">
        <w:rPr>
          <w:sz w:val="22"/>
          <w:szCs w:val="22"/>
        </w:rPr>
        <w:t>этой</w:t>
      </w:r>
      <w:r w:rsidRPr="00001C6F">
        <w:rPr>
          <w:spacing w:val="1"/>
          <w:sz w:val="22"/>
          <w:szCs w:val="22"/>
        </w:rPr>
        <w:t xml:space="preserve"> </w:t>
      </w:r>
      <w:r w:rsidRPr="00001C6F">
        <w:rPr>
          <w:sz w:val="22"/>
          <w:szCs w:val="22"/>
        </w:rPr>
        <w:t>причине</w:t>
      </w:r>
      <w:r w:rsidRPr="00001C6F">
        <w:rPr>
          <w:spacing w:val="1"/>
          <w:sz w:val="22"/>
          <w:szCs w:val="22"/>
        </w:rPr>
        <w:t xml:space="preserve"> </w:t>
      </w:r>
      <w:r w:rsidRPr="00001C6F">
        <w:rPr>
          <w:sz w:val="22"/>
          <w:szCs w:val="22"/>
        </w:rPr>
        <w:t>ребенок</w:t>
      </w:r>
      <w:r w:rsidRPr="00001C6F">
        <w:rPr>
          <w:spacing w:val="1"/>
          <w:sz w:val="22"/>
          <w:szCs w:val="22"/>
        </w:rPr>
        <w:t xml:space="preserve"> </w:t>
      </w:r>
      <w:r w:rsidRPr="00001C6F">
        <w:rPr>
          <w:sz w:val="22"/>
          <w:szCs w:val="22"/>
        </w:rPr>
        <w:t>может</w:t>
      </w:r>
      <w:r w:rsidRPr="00001C6F">
        <w:rPr>
          <w:spacing w:val="1"/>
          <w:sz w:val="22"/>
          <w:szCs w:val="22"/>
        </w:rPr>
        <w:t xml:space="preserve"> </w:t>
      </w:r>
      <w:r w:rsidRPr="00001C6F">
        <w:rPr>
          <w:sz w:val="22"/>
          <w:szCs w:val="22"/>
        </w:rPr>
        <w:t>продемонстрировать</w:t>
      </w:r>
      <w:r w:rsidRPr="00001C6F">
        <w:rPr>
          <w:spacing w:val="1"/>
          <w:sz w:val="22"/>
          <w:szCs w:val="22"/>
        </w:rPr>
        <w:t xml:space="preserve"> </w:t>
      </w:r>
      <w:r w:rsidRPr="00001C6F">
        <w:rPr>
          <w:sz w:val="22"/>
          <w:szCs w:val="22"/>
        </w:rPr>
        <w:t>обозначенные</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планируемых</w:t>
      </w:r>
      <w:r w:rsidRPr="00001C6F">
        <w:rPr>
          <w:spacing w:val="1"/>
          <w:sz w:val="22"/>
          <w:szCs w:val="22"/>
        </w:rPr>
        <w:t xml:space="preserve"> </w:t>
      </w:r>
      <w:r w:rsidRPr="00001C6F">
        <w:rPr>
          <w:sz w:val="22"/>
          <w:szCs w:val="22"/>
        </w:rPr>
        <w:t>результатах</w:t>
      </w:r>
      <w:r w:rsidRPr="00001C6F">
        <w:rPr>
          <w:spacing w:val="1"/>
          <w:sz w:val="22"/>
          <w:szCs w:val="22"/>
        </w:rPr>
        <w:t xml:space="preserve"> </w:t>
      </w:r>
      <w:r w:rsidRPr="00001C6F">
        <w:rPr>
          <w:sz w:val="22"/>
          <w:szCs w:val="22"/>
        </w:rPr>
        <w:t>возрастные</w:t>
      </w:r>
      <w:r w:rsidRPr="00001C6F">
        <w:rPr>
          <w:spacing w:val="-4"/>
          <w:sz w:val="22"/>
          <w:szCs w:val="22"/>
        </w:rPr>
        <w:t xml:space="preserve"> </w:t>
      </w:r>
      <w:r w:rsidRPr="00001C6F">
        <w:rPr>
          <w:sz w:val="22"/>
          <w:szCs w:val="22"/>
        </w:rPr>
        <w:t>характеристики</w:t>
      </w:r>
      <w:r w:rsidRPr="00001C6F">
        <w:rPr>
          <w:spacing w:val="-1"/>
          <w:sz w:val="22"/>
          <w:szCs w:val="22"/>
        </w:rPr>
        <w:t xml:space="preserve"> </w:t>
      </w:r>
      <w:r w:rsidRPr="00001C6F">
        <w:rPr>
          <w:sz w:val="22"/>
          <w:szCs w:val="22"/>
        </w:rPr>
        <w:t>развития</w:t>
      </w:r>
      <w:r w:rsidRPr="00001C6F">
        <w:rPr>
          <w:spacing w:val="-2"/>
          <w:sz w:val="22"/>
          <w:szCs w:val="22"/>
        </w:rPr>
        <w:t xml:space="preserve"> </w:t>
      </w:r>
      <w:r w:rsidRPr="00001C6F">
        <w:rPr>
          <w:sz w:val="22"/>
          <w:szCs w:val="22"/>
        </w:rPr>
        <w:t>раньше</w:t>
      </w:r>
      <w:r w:rsidRPr="00001C6F">
        <w:rPr>
          <w:spacing w:val="-2"/>
          <w:sz w:val="22"/>
          <w:szCs w:val="22"/>
        </w:rPr>
        <w:t xml:space="preserve"> </w:t>
      </w:r>
      <w:r w:rsidRPr="00001C6F">
        <w:rPr>
          <w:sz w:val="22"/>
          <w:szCs w:val="22"/>
        </w:rPr>
        <w:t>или</w:t>
      </w:r>
      <w:r w:rsidRPr="00001C6F">
        <w:rPr>
          <w:spacing w:val="-1"/>
          <w:sz w:val="22"/>
          <w:szCs w:val="22"/>
        </w:rPr>
        <w:t xml:space="preserve"> </w:t>
      </w:r>
      <w:r w:rsidRPr="00001C6F">
        <w:rPr>
          <w:sz w:val="22"/>
          <w:szCs w:val="22"/>
        </w:rPr>
        <w:t>позже</w:t>
      </w:r>
      <w:r w:rsidRPr="00001C6F">
        <w:rPr>
          <w:spacing w:val="-3"/>
          <w:sz w:val="22"/>
          <w:szCs w:val="22"/>
        </w:rPr>
        <w:t xml:space="preserve"> </w:t>
      </w:r>
      <w:r w:rsidRPr="00001C6F">
        <w:rPr>
          <w:sz w:val="22"/>
          <w:szCs w:val="22"/>
        </w:rPr>
        <w:t>заданных возрастных ориентиров.</w:t>
      </w:r>
    </w:p>
    <w:p w14:paraId="79BD2313" w14:textId="77777777" w:rsidR="00964063" w:rsidRPr="00001C6F" w:rsidRDefault="00964063" w:rsidP="00001C6F">
      <w:pPr>
        <w:pStyle w:val="a3"/>
        <w:ind w:left="0" w:firstLine="567"/>
        <w:jc w:val="both"/>
        <w:rPr>
          <w:sz w:val="22"/>
          <w:szCs w:val="22"/>
        </w:rPr>
      </w:pPr>
      <w:r w:rsidRPr="00001C6F">
        <w:rPr>
          <w:sz w:val="22"/>
          <w:szCs w:val="22"/>
        </w:rPr>
        <w:t>Степень выраженности возрастных характеристик возможных достижений может различаться</w:t>
      </w:r>
      <w:r w:rsidRPr="00001C6F">
        <w:rPr>
          <w:spacing w:val="-57"/>
          <w:sz w:val="22"/>
          <w:szCs w:val="22"/>
        </w:rPr>
        <w:t xml:space="preserve"> </w:t>
      </w:r>
      <w:r w:rsidRPr="00001C6F">
        <w:rPr>
          <w:sz w:val="22"/>
          <w:szCs w:val="22"/>
        </w:rPr>
        <w:t>у детей одного возраста по причине высокой индивидуализации их психического развития и</w:t>
      </w:r>
      <w:r w:rsidRPr="00001C6F">
        <w:rPr>
          <w:spacing w:val="1"/>
          <w:sz w:val="22"/>
          <w:szCs w:val="22"/>
        </w:rPr>
        <w:t xml:space="preserve"> </w:t>
      </w:r>
      <w:r w:rsidRPr="00001C6F">
        <w:rPr>
          <w:sz w:val="22"/>
          <w:szCs w:val="22"/>
        </w:rPr>
        <w:t>разных</w:t>
      </w:r>
      <w:r w:rsidRPr="00001C6F">
        <w:rPr>
          <w:spacing w:val="1"/>
          <w:sz w:val="22"/>
          <w:szCs w:val="22"/>
        </w:rPr>
        <w:t xml:space="preserve"> </w:t>
      </w:r>
      <w:r w:rsidRPr="00001C6F">
        <w:rPr>
          <w:sz w:val="22"/>
          <w:szCs w:val="22"/>
        </w:rPr>
        <w:t>стартовых</w:t>
      </w:r>
      <w:r w:rsidRPr="00001C6F">
        <w:rPr>
          <w:spacing w:val="1"/>
          <w:sz w:val="22"/>
          <w:szCs w:val="22"/>
        </w:rPr>
        <w:t xml:space="preserve"> </w:t>
      </w:r>
      <w:r w:rsidRPr="00001C6F">
        <w:rPr>
          <w:sz w:val="22"/>
          <w:szCs w:val="22"/>
        </w:rPr>
        <w:t>условий освоения образовательной программы. Обозначенные различия не</w:t>
      </w:r>
      <w:r w:rsidRPr="00001C6F">
        <w:rPr>
          <w:spacing w:val="1"/>
          <w:sz w:val="22"/>
          <w:szCs w:val="22"/>
        </w:rPr>
        <w:t xml:space="preserve"> </w:t>
      </w:r>
      <w:r w:rsidRPr="00001C6F">
        <w:rPr>
          <w:sz w:val="22"/>
          <w:szCs w:val="22"/>
        </w:rPr>
        <w:t>должны быть констатированы как трудности ребенка в освоении Программы и не подразумевают</w:t>
      </w:r>
      <w:r w:rsidRPr="00001C6F">
        <w:rPr>
          <w:spacing w:val="1"/>
          <w:sz w:val="22"/>
          <w:szCs w:val="22"/>
        </w:rPr>
        <w:t xml:space="preserve"> </w:t>
      </w:r>
      <w:r w:rsidRPr="00001C6F">
        <w:rPr>
          <w:sz w:val="22"/>
          <w:szCs w:val="22"/>
        </w:rPr>
        <w:t>его</w:t>
      </w:r>
      <w:r w:rsidRPr="00001C6F">
        <w:rPr>
          <w:spacing w:val="-2"/>
          <w:sz w:val="22"/>
          <w:szCs w:val="22"/>
        </w:rPr>
        <w:t xml:space="preserve"> </w:t>
      </w:r>
      <w:r w:rsidRPr="00001C6F">
        <w:rPr>
          <w:sz w:val="22"/>
          <w:szCs w:val="22"/>
        </w:rPr>
        <w:t>включения в</w:t>
      </w:r>
      <w:r w:rsidRPr="00001C6F">
        <w:rPr>
          <w:spacing w:val="-1"/>
          <w:sz w:val="22"/>
          <w:szCs w:val="22"/>
        </w:rPr>
        <w:t xml:space="preserve"> </w:t>
      </w:r>
      <w:r w:rsidRPr="00001C6F">
        <w:rPr>
          <w:sz w:val="22"/>
          <w:szCs w:val="22"/>
        </w:rPr>
        <w:t>соответствующую</w:t>
      </w:r>
      <w:r w:rsidRPr="00001C6F">
        <w:rPr>
          <w:spacing w:val="-1"/>
          <w:sz w:val="22"/>
          <w:szCs w:val="22"/>
        </w:rPr>
        <w:t xml:space="preserve"> </w:t>
      </w:r>
      <w:r w:rsidRPr="00001C6F">
        <w:rPr>
          <w:sz w:val="22"/>
          <w:szCs w:val="22"/>
        </w:rPr>
        <w:t>целевую группу.</w:t>
      </w:r>
    </w:p>
    <w:p w14:paraId="67F7761A" w14:textId="77777777" w:rsidR="00964063" w:rsidRPr="00001C6F" w:rsidRDefault="00964063" w:rsidP="00001C6F">
      <w:pPr>
        <w:pStyle w:val="a3"/>
        <w:ind w:left="0" w:firstLine="567"/>
        <w:rPr>
          <w:sz w:val="22"/>
          <w:szCs w:val="22"/>
        </w:rPr>
      </w:pPr>
    </w:p>
    <w:p w14:paraId="1B7ABA5C" w14:textId="77777777" w:rsidR="00964063" w:rsidRPr="00001C6F" w:rsidRDefault="00964063" w:rsidP="00001C6F">
      <w:pPr>
        <w:spacing w:after="0" w:line="240" w:lineRule="auto"/>
        <w:ind w:firstLine="567"/>
        <w:rPr>
          <w:rFonts w:ascii="Times New Roman" w:hAnsi="Times New Roman" w:cs="Times New Roman"/>
          <w:i/>
        </w:rPr>
      </w:pPr>
      <w:r w:rsidRPr="00001C6F">
        <w:rPr>
          <w:rFonts w:ascii="Times New Roman" w:hAnsi="Times New Roman" w:cs="Times New Roman"/>
        </w:rPr>
        <w:t>Планируемые</w:t>
      </w:r>
      <w:r w:rsidRPr="00001C6F">
        <w:rPr>
          <w:rFonts w:ascii="Times New Roman" w:hAnsi="Times New Roman" w:cs="Times New Roman"/>
          <w:spacing w:val="4"/>
        </w:rPr>
        <w:t xml:space="preserve"> </w:t>
      </w:r>
      <w:r w:rsidRPr="00001C6F">
        <w:rPr>
          <w:rFonts w:ascii="Times New Roman" w:hAnsi="Times New Roman" w:cs="Times New Roman"/>
        </w:rPr>
        <w:t>результаты</w:t>
      </w:r>
      <w:r w:rsidRPr="00001C6F">
        <w:rPr>
          <w:rFonts w:ascii="Times New Roman" w:hAnsi="Times New Roman" w:cs="Times New Roman"/>
          <w:spacing w:val="8"/>
        </w:rPr>
        <w:t xml:space="preserve"> </w:t>
      </w:r>
      <w:r w:rsidRPr="00001C6F">
        <w:rPr>
          <w:rFonts w:ascii="Times New Roman" w:hAnsi="Times New Roman" w:cs="Times New Roman"/>
          <w:i/>
        </w:rPr>
        <w:t>едины</w:t>
      </w:r>
      <w:r w:rsidRPr="00001C6F">
        <w:rPr>
          <w:rFonts w:ascii="Times New Roman" w:hAnsi="Times New Roman" w:cs="Times New Roman"/>
          <w:i/>
          <w:spacing w:val="6"/>
        </w:rPr>
        <w:t xml:space="preserve"> </w:t>
      </w:r>
      <w:r w:rsidRPr="00001C6F">
        <w:rPr>
          <w:rFonts w:ascii="Times New Roman" w:hAnsi="Times New Roman" w:cs="Times New Roman"/>
          <w:i/>
        </w:rPr>
        <w:t>для</w:t>
      </w:r>
      <w:r w:rsidRPr="00001C6F">
        <w:rPr>
          <w:rFonts w:ascii="Times New Roman" w:hAnsi="Times New Roman" w:cs="Times New Roman"/>
          <w:i/>
          <w:spacing w:val="5"/>
        </w:rPr>
        <w:t xml:space="preserve"> </w:t>
      </w:r>
      <w:r w:rsidRPr="00001C6F">
        <w:rPr>
          <w:rFonts w:ascii="Times New Roman" w:hAnsi="Times New Roman" w:cs="Times New Roman"/>
          <w:i/>
        </w:rPr>
        <w:t>обеих</w:t>
      </w:r>
      <w:r w:rsidRPr="00001C6F">
        <w:rPr>
          <w:rFonts w:ascii="Times New Roman" w:hAnsi="Times New Roman" w:cs="Times New Roman"/>
          <w:i/>
          <w:spacing w:val="5"/>
        </w:rPr>
        <w:t xml:space="preserve"> </w:t>
      </w:r>
      <w:r w:rsidRPr="00001C6F">
        <w:rPr>
          <w:rFonts w:ascii="Times New Roman" w:hAnsi="Times New Roman" w:cs="Times New Roman"/>
          <w:i/>
        </w:rPr>
        <w:t>частей</w:t>
      </w:r>
      <w:r w:rsidRPr="00001C6F">
        <w:rPr>
          <w:rFonts w:ascii="Times New Roman" w:hAnsi="Times New Roman" w:cs="Times New Roman"/>
          <w:i/>
          <w:spacing w:val="6"/>
        </w:rPr>
        <w:t xml:space="preserve"> </w:t>
      </w:r>
      <w:r w:rsidRPr="00001C6F">
        <w:rPr>
          <w:rFonts w:ascii="Times New Roman" w:hAnsi="Times New Roman" w:cs="Times New Roman"/>
          <w:i/>
        </w:rPr>
        <w:t>Программы</w:t>
      </w:r>
      <w:r w:rsidRPr="00001C6F">
        <w:rPr>
          <w:rFonts w:ascii="Times New Roman" w:hAnsi="Times New Roman" w:cs="Times New Roman"/>
          <w:i/>
          <w:spacing w:val="13"/>
        </w:rPr>
        <w:t xml:space="preserve"> </w:t>
      </w:r>
      <w:r w:rsidRPr="00001C6F">
        <w:rPr>
          <w:rFonts w:ascii="Times New Roman" w:hAnsi="Times New Roman" w:cs="Times New Roman"/>
          <w:i/>
        </w:rPr>
        <w:t>(основной</w:t>
      </w:r>
      <w:r w:rsidRPr="00001C6F">
        <w:rPr>
          <w:rFonts w:ascii="Times New Roman" w:hAnsi="Times New Roman" w:cs="Times New Roman"/>
          <w:i/>
          <w:spacing w:val="6"/>
        </w:rPr>
        <w:t xml:space="preserve"> </w:t>
      </w:r>
      <w:r w:rsidRPr="00001C6F">
        <w:rPr>
          <w:rFonts w:ascii="Times New Roman" w:hAnsi="Times New Roman" w:cs="Times New Roman"/>
          <w:i/>
        </w:rPr>
        <w:t>и</w:t>
      </w:r>
      <w:r w:rsidRPr="00001C6F">
        <w:rPr>
          <w:rFonts w:ascii="Times New Roman" w:hAnsi="Times New Roman" w:cs="Times New Roman"/>
          <w:i/>
          <w:spacing w:val="6"/>
        </w:rPr>
        <w:t xml:space="preserve"> </w:t>
      </w:r>
      <w:r w:rsidRPr="00001C6F">
        <w:rPr>
          <w:rFonts w:ascii="Times New Roman" w:hAnsi="Times New Roman" w:cs="Times New Roman"/>
          <w:i/>
        </w:rPr>
        <w:t>вариативной</w:t>
      </w:r>
      <w:r w:rsidRPr="00001C6F">
        <w:rPr>
          <w:rFonts w:ascii="Times New Roman" w:hAnsi="Times New Roman" w:cs="Times New Roman"/>
          <w:i/>
          <w:spacing w:val="7"/>
        </w:rPr>
        <w:t xml:space="preserve"> </w:t>
      </w:r>
      <w:r w:rsidRPr="00001C6F">
        <w:rPr>
          <w:rFonts w:ascii="Times New Roman" w:hAnsi="Times New Roman" w:cs="Times New Roman"/>
          <w:i/>
        </w:rPr>
        <w:t>–</w:t>
      </w:r>
      <w:r w:rsidRPr="00001C6F">
        <w:rPr>
          <w:rFonts w:ascii="Times New Roman" w:hAnsi="Times New Roman" w:cs="Times New Roman"/>
          <w:i/>
          <w:spacing w:val="6"/>
        </w:rPr>
        <w:t xml:space="preserve"> </w:t>
      </w:r>
      <w:r w:rsidRPr="00001C6F">
        <w:rPr>
          <w:rFonts w:ascii="Times New Roman" w:hAnsi="Times New Roman" w:cs="Times New Roman"/>
          <w:i/>
        </w:rPr>
        <w:t>части,</w:t>
      </w:r>
      <w:r w:rsidRPr="00001C6F">
        <w:rPr>
          <w:rFonts w:ascii="Times New Roman" w:hAnsi="Times New Roman" w:cs="Times New Roman"/>
          <w:i/>
          <w:spacing w:val="-57"/>
        </w:rPr>
        <w:t xml:space="preserve"> </w:t>
      </w:r>
      <w:r w:rsidRPr="00001C6F">
        <w:rPr>
          <w:rFonts w:ascii="Times New Roman" w:hAnsi="Times New Roman" w:cs="Times New Roman"/>
          <w:i/>
        </w:rPr>
        <w:t>формируемой</w:t>
      </w:r>
      <w:r w:rsidRPr="00001C6F">
        <w:rPr>
          <w:rFonts w:ascii="Times New Roman" w:hAnsi="Times New Roman" w:cs="Times New Roman"/>
          <w:i/>
          <w:spacing w:val="-2"/>
        </w:rPr>
        <w:t xml:space="preserve"> </w:t>
      </w:r>
      <w:r w:rsidRPr="00001C6F">
        <w:rPr>
          <w:rFonts w:ascii="Times New Roman" w:hAnsi="Times New Roman" w:cs="Times New Roman"/>
          <w:i/>
        </w:rPr>
        <w:t>участниками образовательных</w:t>
      </w:r>
      <w:r w:rsidRPr="00001C6F">
        <w:rPr>
          <w:rFonts w:ascii="Times New Roman" w:hAnsi="Times New Roman" w:cs="Times New Roman"/>
          <w:i/>
          <w:spacing w:val="-1"/>
        </w:rPr>
        <w:t xml:space="preserve"> </w:t>
      </w:r>
      <w:r w:rsidRPr="00001C6F">
        <w:rPr>
          <w:rFonts w:ascii="Times New Roman" w:hAnsi="Times New Roman" w:cs="Times New Roman"/>
          <w:i/>
        </w:rPr>
        <w:t>отношений).</w:t>
      </w:r>
    </w:p>
    <w:p w14:paraId="4E4C1903" w14:textId="77777777" w:rsidR="00EA04C2" w:rsidRPr="00001C6F" w:rsidRDefault="00EA04C2" w:rsidP="00001C6F">
      <w:pPr>
        <w:spacing w:after="0" w:line="240" w:lineRule="auto"/>
        <w:ind w:firstLine="567"/>
        <w:rPr>
          <w:rFonts w:ascii="Times New Roman" w:hAnsi="Times New Roman" w:cs="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0"/>
      </w:tblGrid>
      <w:tr w:rsidR="00964063" w:rsidRPr="00001C6F" w14:paraId="3947E4B3" w14:textId="77777777" w:rsidTr="00FF574B">
        <w:tc>
          <w:tcPr>
            <w:tcW w:w="15920" w:type="dxa"/>
          </w:tcPr>
          <w:p w14:paraId="58686DC4" w14:textId="77777777" w:rsidR="00964063" w:rsidRPr="00001C6F" w:rsidRDefault="00964063" w:rsidP="00001C6F">
            <w:pPr>
              <w:pStyle w:val="TableParagraph"/>
              <w:ind w:left="284" w:right="288"/>
              <w:rPr>
                <w:b/>
              </w:rPr>
            </w:pPr>
            <w:r w:rsidRPr="00001C6F">
              <w:rPr>
                <w:b/>
              </w:rPr>
              <w:t>Планируемые результаты в раннем возрасте (к трем годам)</w:t>
            </w:r>
          </w:p>
        </w:tc>
      </w:tr>
      <w:tr w:rsidR="00964063" w:rsidRPr="00001C6F" w14:paraId="3574D172" w14:textId="77777777" w:rsidTr="00FF574B">
        <w:tc>
          <w:tcPr>
            <w:tcW w:w="15920" w:type="dxa"/>
          </w:tcPr>
          <w:p w14:paraId="161D8178" w14:textId="77777777" w:rsidR="00964063" w:rsidRPr="00001C6F" w:rsidRDefault="00964063" w:rsidP="00001C6F">
            <w:pPr>
              <w:pStyle w:val="23"/>
              <w:shd w:val="clear" w:color="auto" w:fill="auto"/>
              <w:tabs>
                <w:tab w:val="left" w:pos="0"/>
              </w:tabs>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04FC954A"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68F7F04D"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0ACAB190"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0A90E5"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396561C8"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0164FF2A"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проявляет интерес к стихам, сказкам, повторяет отдельные слова и фразы за взрослым;</w:t>
            </w:r>
          </w:p>
          <w:p w14:paraId="1A9DA901"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рассматривает картинки, показывает и называет предметы, изображенные на них;</w:t>
            </w:r>
          </w:p>
          <w:p w14:paraId="2D694E6D"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3BF28061"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6133E416"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с удовольствием слушает музыку, подпевает, выполняет простые танцевальные движения;</w:t>
            </w:r>
          </w:p>
          <w:p w14:paraId="1EC2163B"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эмоционально откликается на красоту природы и произведения искусства;</w:t>
            </w:r>
          </w:p>
          <w:p w14:paraId="16DBA10A"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02BDBAAD"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3AF419C"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tc>
      </w:tr>
      <w:tr w:rsidR="00964063" w:rsidRPr="00001C6F" w14:paraId="0A9570E3" w14:textId="77777777" w:rsidTr="00FF574B">
        <w:tc>
          <w:tcPr>
            <w:tcW w:w="15920" w:type="dxa"/>
          </w:tcPr>
          <w:p w14:paraId="5D93CFBD" w14:textId="77777777" w:rsidR="00964063" w:rsidRPr="00001C6F" w:rsidRDefault="00964063" w:rsidP="00001C6F">
            <w:pPr>
              <w:pStyle w:val="23"/>
              <w:shd w:val="clear" w:color="auto" w:fill="auto"/>
              <w:tabs>
                <w:tab w:val="left" w:pos="1315"/>
              </w:tabs>
              <w:spacing w:before="0" w:after="0" w:line="240" w:lineRule="auto"/>
              <w:ind w:left="284"/>
              <w:jc w:val="both"/>
              <w:rPr>
                <w:rFonts w:ascii="Times New Roman" w:hAnsi="Times New Roman" w:cs="Times New Roman"/>
                <w:b/>
                <w:sz w:val="22"/>
                <w:szCs w:val="22"/>
              </w:rPr>
            </w:pPr>
            <w:r w:rsidRPr="00001C6F">
              <w:rPr>
                <w:rFonts w:ascii="Times New Roman" w:hAnsi="Times New Roman" w:cs="Times New Roman"/>
                <w:b/>
                <w:sz w:val="22"/>
                <w:szCs w:val="22"/>
              </w:rPr>
              <w:t>Планируемые результаты в дошкольном возрасте (к четырем годам):</w:t>
            </w:r>
          </w:p>
        </w:tc>
      </w:tr>
      <w:tr w:rsidR="00964063" w:rsidRPr="00001C6F" w14:paraId="43000B01" w14:textId="77777777" w:rsidTr="00FF574B">
        <w:tc>
          <w:tcPr>
            <w:tcW w:w="15920" w:type="dxa"/>
          </w:tcPr>
          <w:p w14:paraId="2218652C"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14:paraId="1CEDFF03"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715CC824"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0F76F3CF"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17400DF"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проявляет доверие к миру, положительно оценивает себя, говорит о себе в первом лице;</w:t>
            </w:r>
          </w:p>
          <w:p w14:paraId="3A525F73"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0524A2F6"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698C6539"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4A141BD7"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007CE2AC"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5210929C"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0D5585E"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73ABF074"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263477F8"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совместно со взрослым пересказывает знакомые сказки, короткие стихи;</w:t>
            </w:r>
          </w:p>
          <w:p w14:paraId="45EB393D"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6BFFB253"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4B68F9D6"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знает об объектах ближайшего окружения: о родном населенном пункте, его названии, достопримечательностях и традициях;</w:t>
            </w:r>
          </w:p>
          <w:p w14:paraId="15455EF0"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2157C8A6"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3FB94945"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423CA20D"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2B21993A"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tc>
      </w:tr>
      <w:tr w:rsidR="00964063" w:rsidRPr="00001C6F" w14:paraId="35963852" w14:textId="77777777" w:rsidTr="00FF574B">
        <w:tc>
          <w:tcPr>
            <w:tcW w:w="15920" w:type="dxa"/>
          </w:tcPr>
          <w:p w14:paraId="73B30365" w14:textId="77777777" w:rsidR="00964063" w:rsidRPr="00001C6F" w:rsidRDefault="00964063" w:rsidP="00001C6F">
            <w:pPr>
              <w:pStyle w:val="23"/>
              <w:shd w:val="clear" w:color="auto" w:fill="auto"/>
              <w:tabs>
                <w:tab w:val="left" w:pos="1315"/>
              </w:tabs>
              <w:spacing w:before="0" w:after="0" w:line="240" w:lineRule="auto"/>
              <w:ind w:left="284"/>
              <w:jc w:val="both"/>
              <w:rPr>
                <w:rFonts w:ascii="Times New Roman" w:hAnsi="Times New Roman" w:cs="Times New Roman"/>
                <w:b/>
                <w:sz w:val="22"/>
                <w:szCs w:val="22"/>
              </w:rPr>
            </w:pPr>
            <w:r w:rsidRPr="00001C6F">
              <w:rPr>
                <w:rFonts w:ascii="Times New Roman" w:hAnsi="Times New Roman" w:cs="Times New Roman"/>
                <w:b/>
                <w:sz w:val="22"/>
                <w:szCs w:val="22"/>
              </w:rPr>
              <w:t>Планируемые результаты в дошкольном возрасте (к пяти годам):</w:t>
            </w:r>
          </w:p>
        </w:tc>
      </w:tr>
      <w:tr w:rsidR="00964063" w:rsidRPr="00001C6F" w14:paraId="60F458CE" w14:textId="77777777" w:rsidTr="00FF574B">
        <w:tc>
          <w:tcPr>
            <w:tcW w:w="15920" w:type="dxa"/>
          </w:tcPr>
          <w:p w14:paraId="5EFB7ABA"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70A022B6"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4A608499"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73CBAB62"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стремится к самостоятельному осуществлению процессов личной гигиены, их правильной организации;</w:t>
            </w:r>
          </w:p>
          <w:p w14:paraId="677ACB94"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выполняет самостоятельно правила общения со взрослым, внимателен к его словам и мнению, стремится к познавательному,интеллектуальному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6CE0EC11"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без напоминания взрослого здоровается и прощается, говорит «спасибо» и «пожалуйста»;</w:t>
            </w:r>
          </w:p>
          <w:p w14:paraId="0BCD3952"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5B1CBD0E"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познает правила безопасного поведения и стремится их выполнять в повседневной жизни;</w:t>
            </w:r>
          </w:p>
          <w:p w14:paraId="788D99C0" w14:textId="77777777" w:rsidR="00964063" w:rsidRPr="00001C6F" w:rsidRDefault="00964063" w:rsidP="00001C6F">
            <w:pPr>
              <w:pStyle w:val="23"/>
              <w:shd w:val="clear" w:color="auto" w:fill="auto"/>
              <w:spacing w:before="0" w:after="0" w:line="240" w:lineRule="auto"/>
              <w:ind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самостоятелен в самообслуживании;</w:t>
            </w:r>
          </w:p>
          <w:p w14:paraId="6B504885"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проявляет познавательный интерес к труду взрослых, профессиям, технике; отражает эти представления в играх;</w:t>
            </w:r>
          </w:p>
          <w:p w14:paraId="01FAF435"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стремится к выполнению трудовых обязанностей, охотно включается в совместный труд со взрослыми или сверстниками;</w:t>
            </w:r>
          </w:p>
          <w:p w14:paraId="1377394C"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5FDDDA3F"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большинство звуков произносит правильно, пользуется средствами эмоциональной и речевой выразительности;</w:t>
            </w:r>
          </w:p>
          <w:p w14:paraId="5D0A9839"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самостоятельно пересказывает знакомые сказки, с небольшой помощью взрослого составляет описательные рассказы и загадки;</w:t>
            </w:r>
          </w:p>
          <w:p w14:paraId="7A7EADC7"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проявляет словотворчество, интерес к языку, с интересом слушает литературные тексты, воспроизводит текст;</w:t>
            </w:r>
          </w:p>
          <w:p w14:paraId="68DD9AC9"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способен рассказать о предмете, его назначении и особенностях, о том, как он был создан;</w:t>
            </w:r>
          </w:p>
          <w:p w14:paraId="1887F5A7"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32E7B8F9"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7EAFEFDC"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91CF19"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7AC2B570"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AB79535"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0FE3CE20"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31675A1F"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64F92F73"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469E46F6"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411532B2"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65469CA5"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r w:rsidR="00964063" w:rsidRPr="00001C6F" w14:paraId="26C77063" w14:textId="77777777" w:rsidTr="00FF574B">
        <w:tc>
          <w:tcPr>
            <w:tcW w:w="15920" w:type="dxa"/>
          </w:tcPr>
          <w:p w14:paraId="18FFC223" w14:textId="77777777" w:rsidR="00964063" w:rsidRPr="00001C6F" w:rsidRDefault="00964063" w:rsidP="00001C6F">
            <w:pPr>
              <w:pStyle w:val="23"/>
              <w:shd w:val="clear" w:color="auto" w:fill="auto"/>
              <w:tabs>
                <w:tab w:val="left" w:pos="1315"/>
              </w:tabs>
              <w:spacing w:before="0" w:after="0" w:line="240" w:lineRule="auto"/>
              <w:ind w:left="284"/>
              <w:jc w:val="both"/>
              <w:rPr>
                <w:rFonts w:ascii="Times New Roman" w:hAnsi="Times New Roman" w:cs="Times New Roman"/>
                <w:b/>
                <w:sz w:val="22"/>
                <w:szCs w:val="22"/>
              </w:rPr>
            </w:pPr>
            <w:r w:rsidRPr="00001C6F">
              <w:rPr>
                <w:rFonts w:ascii="Times New Roman" w:hAnsi="Times New Roman" w:cs="Times New Roman"/>
                <w:b/>
                <w:sz w:val="22"/>
                <w:szCs w:val="22"/>
              </w:rPr>
              <w:t>Планируемые результаты в дошкольном возрасте (к шести годам):</w:t>
            </w:r>
          </w:p>
        </w:tc>
      </w:tr>
      <w:tr w:rsidR="00964063" w:rsidRPr="00001C6F" w14:paraId="169C5EFA" w14:textId="77777777" w:rsidTr="00FF574B">
        <w:trPr>
          <w:trHeight w:val="1829"/>
        </w:trPr>
        <w:tc>
          <w:tcPr>
            <w:tcW w:w="15920" w:type="dxa"/>
          </w:tcPr>
          <w:p w14:paraId="4C2F5E3B" w14:textId="77777777" w:rsidR="00964063" w:rsidRPr="00001C6F" w:rsidRDefault="00964063" w:rsidP="00001C6F">
            <w:pPr>
              <w:pStyle w:val="TableParagraph"/>
              <w:tabs>
                <w:tab w:val="left" w:pos="0"/>
              </w:tabs>
              <w:ind w:left="0" w:right="99" w:firstLine="426"/>
            </w:pPr>
            <w:r w:rsidRPr="00001C6F">
              <w:t>ребенок</w:t>
            </w:r>
            <w:r w:rsidRPr="00001C6F">
              <w:rPr>
                <w:spacing w:val="1"/>
              </w:rPr>
              <w:t xml:space="preserve"> </w:t>
            </w:r>
            <w:r w:rsidRPr="00001C6F">
              <w:t>демонстрирует</w:t>
            </w:r>
            <w:r w:rsidRPr="00001C6F">
              <w:rPr>
                <w:spacing w:val="1"/>
              </w:rPr>
              <w:t xml:space="preserve"> </w:t>
            </w:r>
            <w:r w:rsidRPr="00001C6F">
              <w:t>ярко</w:t>
            </w:r>
            <w:r w:rsidRPr="00001C6F">
              <w:rPr>
                <w:spacing w:val="1"/>
              </w:rPr>
              <w:t xml:space="preserve"> </w:t>
            </w:r>
            <w:r w:rsidRPr="00001C6F">
              <w:t>выраженную</w:t>
            </w:r>
            <w:r w:rsidRPr="00001C6F">
              <w:rPr>
                <w:spacing w:val="1"/>
              </w:rPr>
              <w:t xml:space="preserve"> </w:t>
            </w:r>
            <w:r w:rsidRPr="00001C6F">
              <w:t>потребность</w:t>
            </w:r>
            <w:r w:rsidRPr="00001C6F">
              <w:rPr>
                <w:spacing w:val="1"/>
              </w:rPr>
              <w:t xml:space="preserve"> </w:t>
            </w:r>
            <w:r w:rsidRPr="00001C6F">
              <w:t>в</w:t>
            </w:r>
            <w:r w:rsidRPr="00001C6F">
              <w:rPr>
                <w:spacing w:val="1"/>
              </w:rPr>
              <w:t xml:space="preserve"> </w:t>
            </w:r>
            <w:r w:rsidRPr="00001C6F">
              <w:t>двигательной</w:t>
            </w:r>
            <w:r w:rsidRPr="00001C6F">
              <w:rPr>
                <w:spacing w:val="1"/>
              </w:rPr>
              <w:t xml:space="preserve"> </w:t>
            </w:r>
            <w:r w:rsidRPr="00001C6F">
              <w:t>активности,</w:t>
            </w:r>
            <w:r w:rsidRPr="00001C6F">
              <w:rPr>
                <w:spacing w:val="1"/>
              </w:rPr>
              <w:t xml:space="preserve"> </w:t>
            </w:r>
            <w:r w:rsidRPr="00001C6F">
              <w:t>проявляет</w:t>
            </w:r>
            <w:r w:rsidRPr="00001C6F">
              <w:rPr>
                <w:spacing w:val="1"/>
              </w:rPr>
              <w:t xml:space="preserve"> </w:t>
            </w:r>
            <w:r w:rsidRPr="00001C6F">
              <w:t>интерес</w:t>
            </w:r>
            <w:r w:rsidRPr="00001C6F">
              <w:rPr>
                <w:spacing w:val="1"/>
              </w:rPr>
              <w:t xml:space="preserve"> </w:t>
            </w:r>
            <w:r w:rsidRPr="00001C6F">
              <w:t>к</w:t>
            </w:r>
            <w:r w:rsidRPr="00001C6F">
              <w:rPr>
                <w:spacing w:val="1"/>
              </w:rPr>
              <w:t xml:space="preserve"> </w:t>
            </w:r>
            <w:r w:rsidRPr="00001C6F">
              <w:t>новым</w:t>
            </w:r>
            <w:r w:rsidRPr="00001C6F">
              <w:rPr>
                <w:spacing w:val="1"/>
              </w:rPr>
              <w:t xml:space="preserve"> </w:t>
            </w:r>
            <w:r w:rsidRPr="00001C6F">
              <w:t>и</w:t>
            </w:r>
            <w:r w:rsidRPr="00001C6F">
              <w:rPr>
                <w:spacing w:val="1"/>
              </w:rPr>
              <w:t xml:space="preserve"> </w:t>
            </w:r>
            <w:r w:rsidRPr="00001C6F">
              <w:t>знакомым</w:t>
            </w:r>
            <w:r w:rsidRPr="00001C6F">
              <w:rPr>
                <w:spacing w:val="1"/>
              </w:rPr>
              <w:t xml:space="preserve"> </w:t>
            </w:r>
            <w:r w:rsidRPr="00001C6F">
              <w:t>физическим</w:t>
            </w:r>
            <w:r w:rsidRPr="00001C6F">
              <w:rPr>
                <w:spacing w:val="1"/>
              </w:rPr>
              <w:t xml:space="preserve"> </w:t>
            </w:r>
            <w:r w:rsidRPr="00001C6F">
              <w:t>упражнениям,</w:t>
            </w:r>
            <w:r w:rsidRPr="00001C6F">
              <w:rPr>
                <w:spacing w:val="1"/>
              </w:rPr>
              <w:t xml:space="preserve"> </w:t>
            </w:r>
            <w:r w:rsidRPr="00001C6F">
              <w:t>пешим</w:t>
            </w:r>
            <w:r w:rsidRPr="00001C6F">
              <w:rPr>
                <w:spacing w:val="1"/>
              </w:rPr>
              <w:t xml:space="preserve"> </w:t>
            </w:r>
            <w:r w:rsidRPr="00001C6F">
              <w:t>прогулкам,</w:t>
            </w:r>
            <w:r w:rsidRPr="00001C6F">
              <w:rPr>
                <w:spacing w:val="1"/>
              </w:rPr>
              <w:t xml:space="preserve"> </w:t>
            </w:r>
            <w:r w:rsidRPr="00001C6F">
              <w:t>показывает</w:t>
            </w:r>
            <w:r w:rsidRPr="00001C6F">
              <w:rPr>
                <w:spacing w:val="1"/>
              </w:rPr>
              <w:t xml:space="preserve"> </w:t>
            </w:r>
            <w:r w:rsidRPr="00001C6F">
              <w:t>избирательность</w:t>
            </w:r>
            <w:r w:rsidRPr="00001C6F">
              <w:rPr>
                <w:spacing w:val="1"/>
              </w:rPr>
              <w:t xml:space="preserve"> </w:t>
            </w:r>
            <w:r w:rsidRPr="00001C6F">
              <w:t>и</w:t>
            </w:r>
            <w:r w:rsidRPr="00001C6F">
              <w:rPr>
                <w:spacing w:val="1"/>
              </w:rPr>
              <w:t xml:space="preserve"> </w:t>
            </w:r>
            <w:r w:rsidRPr="00001C6F">
              <w:t>инициативу</w:t>
            </w:r>
            <w:r w:rsidRPr="00001C6F">
              <w:rPr>
                <w:spacing w:val="1"/>
              </w:rPr>
              <w:t xml:space="preserve"> </w:t>
            </w:r>
            <w:r w:rsidRPr="00001C6F">
              <w:t>при</w:t>
            </w:r>
            <w:r w:rsidRPr="00001C6F">
              <w:rPr>
                <w:spacing w:val="1"/>
              </w:rPr>
              <w:t xml:space="preserve"> </w:t>
            </w:r>
            <w:r w:rsidRPr="00001C6F">
              <w:t>выполнении</w:t>
            </w:r>
            <w:r w:rsidRPr="00001C6F">
              <w:rPr>
                <w:spacing w:val="1"/>
              </w:rPr>
              <w:t xml:space="preserve"> </w:t>
            </w:r>
            <w:r w:rsidRPr="00001C6F">
              <w:t>упражнений,</w:t>
            </w:r>
            <w:r w:rsidRPr="00001C6F">
              <w:rPr>
                <w:spacing w:val="1"/>
              </w:rPr>
              <w:t xml:space="preserve"> </w:t>
            </w:r>
            <w:r w:rsidRPr="00001C6F">
              <w:t>имеет</w:t>
            </w:r>
            <w:r w:rsidRPr="00001C6F">
              <w:rPr>
                <w:spacing w:val="1"/>
              </w:rPr>
              <w:t xml:space="preserve"> </w:t>
            </w:r>
            <w:r w:rsidRPr="00001C6F">
              <w:t>представления</w:t>
            </w:r>
            <w:r w:rsidRPr="00001C6F">
              <w:rPr>
                <w:spacing w:val="-2"/>
              </w:rPr>
              <w:t xml:space="preserve"> </w:t>
            </w:r>
            <w:r w:rsidRPr="00001C6F">
              <w:t>о</w:t>
            </w:r>
            <w:r w:rsidRPr="00001C6F">
              <w:rPr>
                <w:spacing w:val="-1"/>
              </w:rPr>
              <w:t xml:space="preserve"> </w:t>
            </w:r>
            <w:r w:rsidRPr="00001C6F">
              <w:t>некоторых видах</w:t>
            </w:r>
            <w:r w:rsidRPr="00001C6F">
              <w:rPr>
                <w:spacing w:val="1"/>
              </w:rPr>
              <w:t xml:space="preserve"> </w:t>
            </w:r>
            <w:r w:rsidRPr="00001C6F">
              <w:t>спорта,</w:t>
            </w:r>
            <w:r w:rsidRPr="00001C6F">
              <w:rPr>
                <w:spacing w:val="-1"/>
              </w:rPr>
              <w:t xml:space="preserve"> </w:t>
            </w:r>
            <w:r w:rsidRPr="00001C6F">
              <w:t>туризме,</w:t>
            </w:r>
            <w:r w:rsidRPr="00001C6F">
              <w:rPr>
                <w:spacing w:val="-1"/>
              </w:rPr>
              <w:t xml:space="preserve"> </w:t>
            </w:r>
            <w:r w:rsidRPr="00001C6F">
              <w:t>как</w:t>
            </w:r>
            <w:r w:rsidRPr="00001C6F">
              <w:rPr>
                <w:spacing w:val="-1"/>
              </w:rPr>
              <w:t xml:space="preserve"> </w:t>
            </w:r>
            <w:r w:rsidRPr="00001C6F">
              <w:t>форме</w:t>
            </w:r>
            <w:r w:rsidRPr="00001C6F">
              <w:rPr>
                <w:spacing w:val="-3"/>
              </w:rPr>
              <w:t xml:space="preserve"> </w:t>
            </w:r>
            <w:r w:rsidRPr="00001C6F">
              <w:t>активного</w:t>
            </w:r>
            <w:r w:rsidRPr="00001C6F">
              <w:rPr>
                <w:spacing w:val="-2"/>
              </w:rPr>
              <w:t xml:space="preserve"> </w:t>
            </w:r>
            <w:r w:rsidRPr="00001C6F">
              <w:t>отдыха;</w:t>
            </w:r>
          </w:p>
          <w:p w14:paraId="503ED639" w14:textId="77777777" w:rsidR="00964063" w:rsidRPr="00001C6F" w:rsidRDefault="00964063" w:rsidP="00001C6F">
            <w:pPr>
              <w:pStyle w:val="TableParagraph"/>
              <w:tabs>
                <w:tab w:val="left" w:pos="0"/>
                <w:tab w:val="left" w:pos="279"/>
              </w:tabs>
              <w:ind w:left="0" w:right="100" w:firstLine="426"/>
            </w:pPr>
            <w:r w:rsidRPr="00001C6F">
              <w:t>ребенок проявляет осознанность во время занятий физической культурой, демонстрирует</w:t>
            </w:r>
            <w:r w:rsidRPr="00001C6F">
              <w:rPr>
                <w:spacing w:val="1"/>
              </w:rPr>
              <w:t xml:space="preserve"> </w:t>
            </w:r>
            <w:r w:rsidRPr="00001C6F">
              <w:t>выносливость, быстроту, силу, гибкость, ловкость, координацию, выполняет упражнения в</w:t>
            </w:r>
            <w:r w:rsidRPr="00001C6F">
              <w:rPr>
                <w:spacing w:val="1"/>
              </w:rPr>
              <w:t xml:space="preserve"> </w:t>
            </w:r>
            <w:r w:rsidRPr="00001C6F">
              <w:t>заданном</w:t>
            </w:r>
            <w:r w:rsidRPr="00001C6F">
              <w:rPr>
                <w:spacing w:val="1"/>
              </w:rPr>
              <w:t xml:space="preserve"> </w:t>
            </w:r>
            <w:r w:rsidRPr="00001C6F">
              <w:t>ритме</w:t>
            </w:r>
            <w:r w:rsidRPr="00001C6F">
              <w:rPr>
                <w:spacing w:val="1"/>
              </w:rPr>
              <w:t xml:space="preserve"> </w:t>
            </w:r>
            <w:r w:rsidRPr="00001C6F">
              <w:t>и</w:t>
            </w:r>
            <w:r w:rsidRPr="00001C6F">
              <w:rPr>
                <w:spacing w:val="1"/>
              </w:rPr>
              <w:t xml:space="preserve"> </w:t>
            </w:r>
            <w:r w:rsidRPr="00001C6F">
              <w:t>темпе,</w:t>
            </w:r>
            <w:r w:rsidRPr="00001C6F">
              <w:rPr>
                <w:spacing w:val="1"/>
              </w:rPr>
              <w:t xml:space="preserve"> </w:t>
            </w:r>
            <w:r w:rsidRPr="00001C6F">
              <w:t>способен</w:t>
            </w:r>
            <w:r w:rsidRPr="00001C6F">
              <w:rPr>
                <w:spacing w:val="1"/>
              </w:rPr>
              <w:t xml:space="preserve"> </w:t>
            </w:r>
            <w:r w:rsidRPr="00001C6F">
              <w:t>проявить</w:t>
            </w:r>
            <w:r w:rsidRPr="00001C6F">
              <w:rPr>
                <w:spacing w:val="1"/>
              </w:rPr>
              <w:t xml:space="preserve"> </w:t>
            </w:r>
            <w:r w:rsidRPr="00001C6F">
              <w:t>творчество</w:t>
            </w:r>
            <w:r w:rsidRPr="00001C6F">
              <w:rPr>
                <w:spacing w:val="1"/>
              </w:rPr>
              <w:t xml:space="preserve"> </w:t>
            </w:r>
            <w:r w:rsidRPr="00001C6F">
              <w:t>при</w:t>
            </w:r>
            <w:r w:rsidRPr="00001C6F">
              <w:rPr>
                <w:spacing w:val="1"/>
              </w:rPr>
              <w:t xml:space="preserve"> </w:t>
            </w:r>
            <w:r w:rsidRPr="00001C6F">
              <w:t>составлении</w:t>
            </w:r>
            <w:r w:rsidRPr="00001C6F">
              <w:rPr>
                <w:spacing w:val="1"/>
              </w:rPr>
              <w:t xml:space="preserve"> </w:t>
            </w:r>
            <w:r w:rsidRPr="00001C6F">
              <w:t>несложных</w:t>
            </w:r>
            <w:r w:rsidRPr="00001C6F">
              <w:rPr>
                <w:spacing w:val="1"/>
              </w:rPr>
              <w:t xml:space="preserve"> </w:t>
            </w:r>
            <w:r w:rsidRPr="00001C6F">
              <w:t>комбинаций</w:t>
            </w:r>
            <w:r w:rsidRPr="00001C6F">
              <w:rPr>
                <w:spacing w:val="-3"/>
              </w:rPr>
              <w:t xml:space="preserve"> </w:t>
            </w:r>
            <w:r w:rsidRPr="00001C6F">
              <w:t>из</w:t>
            </w:r>
            <w:r w:rsidRPr="00001C6F">
              <w:rPr>
                <w:spacing w:val="-2"/>
              </w:rPr>
              <w:t xml:space="preserve"> </w:t>
            </w:r>
            <w:r w:rsidRPr="00001C6F">
              <w:t>знакомых</w:t>
            </w:r>
            <w:r w:rsidRPr="00001C6F">
              <w:rPr>
                <w:spacing w:val="3"/>
              </w:rPr>
              <w:t xml:space="preserve"> </w:t>
            </w:r>
            <w:r w:rsidRPr="00001C6F">
              <w:t>упражнений;</w:t>
            </w:r>
          </w:p>
          <w:p w14:paraId="15AD2BEA" w14:textId="77777777" w:rsidR="00964063" w:rsidRPr="00001C6F" w:rsidRDefault="00964063" w:rsidP="00001C6F">
            <w:pPr>
              <w:pStyle w:val="TableParagraph"/>
              <w:tabs>
                <w:tab w:val="left" w:pos="0"/>
                <w:tab w:val="left" w:pos="257"/>
              </w:tabs>
              <w:ind w:left="0" w:right="101" w:firstLine="426"/>
            </w:pPr>
            <w:r w:rsidRPr="00001C6F">
              <w:t>ребенок проявляет доступный возрасту самоконтроль, способен привлечь внимание других</w:t>
            </w:r>
            <w:r w:rsidRPr="00001C6F">
              <w:rPr>
                <w:spacing w:val="1"/>
              </w:rPr>
              <w:t xml:space="preserve"> </w:t>
            </w:r>
            <w:r w:rsidRPr="00001C6F">
              <w:t>детей</w:t>
            </w:r>
            <w:r w:rsidRPr="00001C6F">
              <w:rPr>
                <w:spacing w:val="-1"/>
              </w:rPr>
              <w:t xml:space="preserve"> </w:t>
            </w:r>
            <w:r w:rsidRPr="00001C6F">
              <w:t>и организовать знакомую</w:t>
            </w:r>
            <w:r w:rsidRPr="00001C6F">
              <w:rPr>
                <w:spacing w:val="-1"/>
              </w:rPr>
              <w:t xml:space="preserve"> </w:t>
            </w:r>
            <w:r w:rsidRPr="00001C6F">
              <w:t>подвижную игру;</w:t>
            </w:r>
          </w:p>
          <w:p w14:paraId="2F7A765E" w14:textId="77777777" w:rsidR="00964063" w:rsidRPr="00001C6F" w:rsidRDefault="00964063" w:rsidP="00001C6F">
            <w:pPr>
              <w:pStyle w:val="TableParagraph"/>
              <w:tabs>
                <w:tab w:val="left" w:pos="0"/>
                <w:tab w:val="left" w:pos="330"/>
              </w:tabs>
              <w:ind w:left="0" w:right="100" w:firstLine="426"/>
            </w:pPr>
            <w:r w:rsidRPr="00001C6F">
              <w:t>ребенок</w:t>
            </w:r>
            <w:r w:rsidRPr="00001C6F">
              <w:rPr>
                <w:spacing w:val="1"/>
              </w:rPr>
              <w:t xml:space="preserve"> </w:t>
            </w:r>
            <w:r w:rsidRPr="00001C6F">
              <w:t>проявляет</w:t>
            </w:r>
            <w:r w:rsidRPr="00001C6F">
              <w:rPr>
                <w:spacing w:val="1"/>
              </w:rPr>
              <w:t xml:space="preserve"> </w:t>
            </w:r>
            <w:r w:rsidRPr="00001C6F">
              <w:t>духовно-нравственные</w:t>
            </w:r>
            <w:r w:rsidRPr="00001C6F">
              <w:rPr>
                <w:spacing w:val="1"/>
              </w:rPr>
              <w:t xml:space="preserve"> </w:t>
            </w:r>
            <w:r w:rsidRPr="00001C6F">
              <w:t>качества</w:t>
            </w:r>
            <w:r w:rsidRPr="00001C6F">
              <w:rPr>
                <w:spacing w:val="1"/>
              </w:rPr>
              <w:t xml:space="preserve"> </w:t>
            </w:r>
            <w:r w:rsidRPr="00001C6F">
              <w:t>и</w:t>
            </w:r>
            <w:r w:rsidRPr="00001C6F">
              <w:rPr>
                <w:spacing w:val="1"/>
              </w:rPr>
              <w:t xml:space="preserve"> </w:t>
            </w:r>
            <w:r w:rsidRPr="00001C6F">
              <w:t>основы</w:t>
            </w:r>
            <w:r w:rsidRPr="00001C6F">
              <w:rPr>
                <w:spacing w:val="1"/>
              </w:rPr>
              <w:t xml:space="preserve"> </w:t>
            </w:r>
            <w:r w:rsidRPr="00001C6F">
              <w:t>патриотизма</w:t>
            </w:r>
            <w:r w:rsidRPr="00001C6F">
              <w:rPr>
                <w:spacing w:val="1"/>
              </w:rPr>
              <w:t xml:space="preserve"> </w:t>
            </w:r>
            <w:r w:rsidRPr="00001C6F">
              <w:t>в</w:t>
            </w:r>
            <w:r w:rsidRPr="00001C6F">
              <w:rPr>
                <w:spacing w:val="1"/>
              </w:rPr>
              <w:t xml:space="preserve"> </w:t>
            </w:r>
            <w:r w:rsidRPr="00001C6F">
              <w:t>процессе</w:t>
            </w:r>
            <w:r w:rsidRPr="00001C6F">
              <w:rPr>
                <w:spacing w:val="1"/>
              </w:rPr>
              <w:t xml:space="preserve"> </w:t>
            </w:r>
            <w:r w:rsidRPr="00001C6F">
              <w:t>ознакомления</w:t>
            </w:r>
            <w:r w:rsidRPr="00001C6F">
              <w:rPr>
                <w:spacing w:val="-1"/>
              </w:rPr>
              <w:t xml:space="preserve"> </w:t>
            </w:r>
            <w:r w:rsidRPr="00001C6F">
              <w:t>с</w:t>
            </w:r>
            <w:r w:rsidRPr="00001C6F">
              <w:rPr>
                <w:spacing w:val="-2"/>
              </w:rPr>
              <w:t xml:space="preserve"> </w:t>
            </w:r>
            <w:r w:rsidRPr="00001C6F">
              <w:t>видами</w:t>
            </w:r>
            <w:r w:rsidRPr="00001C6F">
              <w:rPr>
                <w:spacing w:val="-2"/>
              </w:rPr>
              <w:t xml:space="preserve"> </w:t>
            </w:r>
            <w:r w:rsidRPr="00001C6F">
              <w:t>спорта</w:t>
            </w:r>
            <w:r w:rsidRPr="00001C6F">
              <w:rPr>
                <w:spacing w:val="-2"/>
              </w:rPr>
              <w:t xml:space="preserve"> </w:t>
            </w:r>
            <w:r w:rsidRPr="00001C6F">
              <w:t>и достижениями</w:t>
            </w:r>
            <w:r w:rsidRPr="00001C6F">
              <w:rPr>
                <w:spacing w:val="-1"/>
              </w:rPr>
              <w:t xml:space="preserve"> </w:t>
            </w:r>
            <w:r w:rsidRPr="00001C6F">
              <w:t>российских</w:t>
            </w:r>
            <w:r w:rsidRPr="00001C6F">
              <w:rPr>
                <w:spacing w:val="1"/>
              </w:rPr>
              <w:t xml:space="preserve"> </w:t>
            </w:r>
            <w:r w:rsidRPr="00001C6F">
              <w:t>спортсменов;</w:t>
            </w:r>
          </w:p>
          <w:p w14:paraId="081BBD22" w14:textId="77777777" w:rsidR="00964063" w:rsidRPr="00001C6F" w:rsidRDefault="00964063" w:rsidP="00001C6F">
            <w:pPr>
              <w:pStyle w:val="TableParagraph"/>
              <w:tabs>
                <w:tab w:val="left" w:pos="0"/>
              </w:tabs>
              <w:ind w:left="0" w:right="103" w:firstLine="426"/>
            </w:pPr>
            <w:r w:rsidRPr="00001C6F">
              <w:t>ребенок</w:t>
            </w:r>
            <w:r w:rsidRPr="00001C6F">
              <w:rPr>
                <w:spacing w:val="1"/>
              </w:rPr>
              <w:t xml:space="preserve"> </w:t>
            </w:r>
            <w:r w:rsidRPr="00001C6F">
              <w:t>владеет</w:t>
            </w:r>
            <w:r w:rsidRPr="00001C6F">
              <w:rPr>
                <w:spacing w:val="1"/>
              </w:rPr>
              <w:t xml:space="preserve"> </w:t>
            </w:r>
            <w:r w:rsidRPr="00001C6F">
              <w:t>основными</w:t>
            </w:r>
            <w:r w:rsidRPr="00001C6F">
              <w:rPr>
                <w:spacing w:val="1"/>
              </w:rPr>
              <w:t xml:space="preserve"> </w:t>
            </w:r>
            <w:r w:rsidRPr="00001C6F">
              <w:t>способами</w:t>
            </w:r>
            <w:r w:rsidRPr="00001C6F">
              <w:rPr>
                <w:spacing w:val="1"/>
              </w:rPr>
              <w:t xml:space="preserve"> </w:t>
            </w:r>
            <w:r w:rsidRPr="00001C6F">
              <w:t>укрепления</w:t>
            </w:r>
            <w:r w:rsidRPr="00001C6F">
              <w:rPr>
                <w:spacing w:val="1"/>
              </w:rPr>
              <w:t xml:space="preserve"> </w:t>
            </w:r>
            <w:r w:rsidRPr="00001C6F">
              <w:t>здоровья</w:t>
            </w:r>
            <w:r w:rsidRPr="00001C6F">
              <w:rPr>
                <w:spacing w:val="1"/>
              </w:rPr>
              <w:t xml:space="preserve"> </w:t>
            </w:r>
            <w:r w:rsidRPr="00001C6F">
              <w:t>(закаливание,</w:t>
            </w:r>
            <w:r w:rsidRPr="00001C6F">
              <w:rPr>
                <w:spacing w:val="1"/>
              </w:rPr>
              <w:t xml:space="preserve"> </w:t>
            </w:r>
            <w:r w:rsidRPr="00001C6F">
              <w:t>утренняя</w:t>
            </w:r>
            <w:r w:rsidRPr="00001C6F">
              <w:rPr>
                <w:spacing w:val="1"/>
              </w:rPr>
              <w:t xml:space="preserve"> </w:t>
            </w:r>
            <w:r w:rsidRPr="00001C6F">
              <w:t>гимнастика, соблюдение личной гигиены, безопасное поведение и другие); мотивирован на</w:t>
            </w:r>
            <w:r w:rsidRPr="00001C6F">
              <w:rPr>
                <w:spacing w:val="1"/>
              </w:rPr>
              <w:t xml:space="preserve"> </w:t>
            </w:r>
            <w:r w:rsidRPr="00001C6F">
              <w:t>сбережение</w:t>
            </w:r>
            <w:r w:rsidRPr="00001C6F">
              <w:rPr>
                <w:spacing w:val="-2"/>
              </w:rPr>
              <w:t xml:space="preserve"> </w:t>
            </w:r>
            <w:r w:rsidRPr="00001C6F">
              <w:t>и</w:t>
            </w:r>
            <w:r w:rsidRPr="00001C6F">
              <w:rPr>
                <w:spacing w:val="2"/>
              </w:rPr>
              <w:t xml:space="preserve"> </w:t>
            </w:r>
            <w:r w:rsidRPr="00001C6F">
              <w:t>укрепление</w:t>
            </w:r>
            <w:r w:rsidRPr="00001C6F">
              <w:rPr>
                <w:spacing w:val="-1"/>
              </w:rPr>
              <w:t xml:space="preserve"> </w:t>
            </w:r>
            <w:r w:rsidRPr="00001C6F">
              <w:t>собственного</w:t>
            </w:r>
            <w:r w:rsidRPr="00001C6F">
              <w:rPr>
                <w:spacing w:val="-1"/>
              </w:rPr>
              <w:t xml:space="preserve"> </w:t>
            </w:r>
            <w:r w:rsidRPr="00001C6F">
              <w:t>здоровья</w:t>
            </w:r>
            <w:r w:rsidRPr="00001C6F">
              <w:rPr>
                <w:spacing w:val="-1"/>
              </w:rPr>
              <w:t xml:space="preserve"> </w:t>
            </w:r>
            <w:r w:rsidRPr="00001C6F">
              <w:t>и здоровья</w:t>
            </w:r>
            <w:r w:rsidRPr="00001C6F">
              <w:rPr>
                <w:spacing w:val="-1"/>
              </w:rPr>
              <w:t xml:space="preserve"> </w:t>
            </w:r>
            <w:r w:rsidRPr="00001C6F">
              <w:t>окружающих;</w:t>
            </w:r>
          </w:p>
          <w:p w14:paraId="2B3371AF" w14:textId="77777777" w:rsidR="00964063" w:rsidRPr="00001C6F" w:rsidRDefault="00964063" w:rsidP="00001C6F">
            <w:pPr>
              <w:pStyle w:val="TableParagraph"/>
              <w:tabs>
                <w:tab w:val="left" w:pos="0"/>
                <w:tab w:val="left" w:pos="252"/>
              </w:tabs>
              <w:ind w:left="0" w:right="102" w:firstLine="426"/>
            </w:pPr>
            <w:r w:rsidRPr="00001C6F">
              <w:t>ребенок настроен положительно по отношению к окружающим, охотно вступает в общение</w:t>
            </w:r>
            <w:r w:rsidRPr="00001C6F">
              <w:rPr>
                <w:spacing w:val="-57"/>
              </w:rPr>
              <w:t xml:space="preserve"> </w:t>
            </w:r>
            <w:r w:rsidRPr="00001C6F">
              <w:t>со взрослыми и сверстниками, проявляет сдержанность по отношению к незнакомым людям,</w:t>
            </w:r>
            <w:r w:rsidRPr="00001C6F">
              <w:rPr>
                <w:spacing w:val="-57"/>
              </w:rPr>
              <w:t xml:space="preserve"> </w:t>
            </w:r>
            <w:r w:rsidRPr="00001C6F">
              <w:t>при</w:t>
            </w:r>
            <w:r w:rsidRPr="00001C6F">
              <w:rPr>
                <w:spacing w:val="1"/>
              </w:rPr>
              <w:t xml:space="preserve"> </w:t>
            </w:r>
            <w:r w:rsidRPr="00001C6F">
              <w:t>общении</w:t>
            </w:r>
            <w:r w:rsidRPr="00001C6F">
              <w:rPr>
                <w:spacing w:val="1"/>
              </w:rPr>
              <w:t xml:space="preserve"> </w:t>
            </w:r>
            <w:r w:rsidRPr="00001C6F">
              <w:t>со</w:t>
            </w:r>
            <w:r w:rsidRPr="00001C6F">
              <w:rPr>
                <w:spacing w:val="1"/>
              </w:rPr>
              <w:t xml:space="preserve"> </w:t>
            </w:r>
            <w:r w:rsidRPr="00001C6F">
              <w:t>взрослыми</w:t>
            </w:r>
            <w:r w:rsidRPr="00001C6F">
              <w:rPr>
                <w:spacing w:val="1"/>
              </w:rPr>
              <w:t xml:space="preserve"> </w:t>
            </w:r>
            <w:r w:rsidRPr="00001C6F">
              <w:t>и</w:t>
            </w:r>
            <w:r w:rsidRPr="00001C6F">
              <w:rPr>
                <w:spacing w:val="1"/>
              </w:rPr>
              <w:t xml:space="preserve"> </w:t>
            </w:r>
            <w:r w:rsidRPr="00001C6F">
              <w:t>сверстниками</w:t>
            </w:r>
            <w:r w:rsidRPr="00001C6F">
              <w:rPr>
                <w:spacing w:val="1"/>
              </w:rPr>
              <w:t xml:space="preserve"> </w:t>
            </w:r>
            <w:r w:rsidRPr="00001C6F">
              <w:t>ориентируется</w:t>
            </w:r>
            <w:r w:rsidRPr="00001C6F">
              <w:rPr>
                <w:spacing w:val="1"/>
              </w:rPr>
              <w:t xml:space="preserve"> </w:t>
            </w:r>
            <w:r w:rsidRPr="00001C6F">
              <w:t>на</w:t>
            </w:r>
            <w:r w:rsidRPr="00001C6F">
              <w:rPr>
                <w:spacing w:val="1"/>
              </w:rPr>
              <w:t xml:space="preserve"> </w:t>
            </w:r>
            <w:r w:rsidRPr="00001C6F">
              <w:t>общепринятые</w:t>
            </w:r>
            <w:r w:rsidRPr="00001C6F">
              <w:rPr>
                <w:spacing w:val="1"/>
              </w:rPr>
              <w:t xml:space="preserve"> </w:t>
            </w:r>
            <w:r w:rsidRPr="00001C6F">
              <w:t>нормы</w:t>
            </w:r>
            <w:r w:rsidRPr="00001C6F">
              <w:rPr>
                <w:spacing w:val="1"/>
              </w:rPr>
              <w:t xml:space="preserve"> </w:t>
            </w:r>
            <w:r w:rsidRPr="00001C6F">
              <w:t>и</w:t>
            </w:r>
            <w:r w:rsidRPr="00001C6F">
              <w:rPr>
                <w:spacing w:val="1"/>
              </w:rPr>
              <w:t xml:space="preserve"> </w:t>
            </w:r>
            <w:r w:rsidRPr="00001C6F">
              <w:t>правила культуры поведения, проявляет в поведении уважение и привязанность к родителям</w:t>
            </w:r>
            <w:r w:rsidRPr="00001C6F">
              <w:rPr>
                <w:spacing w:val="1"/>
              </w:rPr>
              <w:t xml:space="preserve"> </w:t>
            </w:r>
            <w:r w:rsidRPr="00001C6F">
              <w:t>(законным</w:t>
            </w:r>
            <w:r w:rsidRPr="00001C6F">
              <w:rPr>
                <w:spacing w:val="1"/>
              </w:rPr>
              <w:t xml:space="preserve"> </w:t>
            </w:r>
            <w:r w:rsidRPr="00001C6F">
              <w:t>представителям),</w:t>
            </w:r>
            <w:r w:rsidRPr="00001C6F">
              <w:rPr>
                <w:spacing w:val="1"/>
              </w:rPr>
              <w:t xml:space="preserve"> </w:t>
            </w:r>
            <w:r w:rsidRPr="00001C6F">
              <w:t>демонстрирует</w:t>
            </w:r>
            <w:r w:rsidRPr="00001C6F">
              <w:rPr>
                <w:spacing w:val="1"/>
              </w:rPr>
              <w:t xml:space="preserve"> </w:t>
            </w:r>
            <w:r w:rsidRPr="00001C6F">
              <w:t>уважение</w:t>
            </w:r>
            <w:r w:rsidRPr="00001C6F">
              <w:rPr>
                <w:spacing w:val="1"/>
              </w:rPr>
              <w:t xml:space="preserve"> </w:t>
            </w:r>
            <w:r w:rsidRPr="00001C6F">
              <w:t>к</w:t>
            </w:r>
            <w:r w:rsidRPr="00001C6F">
              <w:rPr>
                <w:spacing w:val="1"/>
              </w:rPr>
              <w:t xml:space="preserve"> </w:t>
            </w:r>
            <w:r w:rsidRPr="00001C6F">
              <w:t>педагогам,</w:t>
            </w:r>
            <w:r w:rsidRPr="00001C6F">
              <w:rPr>
                <w:spacing w:val="1"/>
              </w:rPr>
              <w:t xml:space="preserve"> </w:t>
            </w:r>
            <w:r w:rsidRPr="00001C6F">
              <w:t>интересуется</w:t>
            </w:r>
            <w:r w:rsidRPr="00001C6F">
              <w:rPr>
                <w:spacing w:val="1"/>
              </w:rPr>
              <w:t xml:space="preserve"> </w:t>
            </w:r>
            <w:r w:rsidRPr="00001C6F">
              <w:t>жизнью</w:t>
            </w:r>
            <w:r w:rsidRPr="00001C6F">
              <w:rPr>
                <w:spacing w:val="-57"/>
              </w:rPr>
              <w:t xml:space="preserve"> </w:t>
            </w:r>
            <w:r w:rsidRPr="00001C6F">
              <w:t>семьи</w:t>
            </w:r>
            <w:r w:rsidRPr="00001C6F">
              <w:rPr>
                <w:spacing w:val="-1"/>
              </w:rPr>
              <w:t xml:space="preserve"> </w:t>
            </w:r>
            <w:r w:rsidRPr="00001C6F">
              <w:t>и ОУ;</w:t>
            </w:r>
          </w:p>
          <w:p w14:paraId="6F9D001E" w14:textId="77777777" w:rsidR="00964063" w:rsidRPr="00001C6F" w:rsidRDefault="00964063" w:rsidP="00001C6F">
            <w:pPr>
              <w:pStyle w:val="TableParagraph"/>
              <w:tabs>
                <w:tab w:val="left" w:pos="0"/>
                <w:tab w:val="left" w:pos="301"/>
              </w:tabs>
              <w:ind w:left="0" w:right="101" w:firstLine="426"/>
            </w:pPr>
            <w:r w:rsidRPr="00001C6F">
              <w:t>ребенок способен различать разные эмоциональные состояния взрослых и сверстников,</w:t>
            </w:r>
            <w:r w:rsidRPr="00001C6F">
              <w:rPr>
                <w:spacing w:val="1"/>
              </w:rPr>
              <w:t xml:space="preserve"> </w:t>
            </w:r>
            <w:r w:rsidRPr="00001C6F">
              <w:t>учитывает</w:t>
            </w:r>
            <w:r w:rsidRPr="00001C6F">
              <w:rPr>
                <w:spacing w:val="1"/>
              </w:rPr>
              <w:t xml:space="preserve"> </w:t>
            </w:r>
            <w:r w:rsidRPr="00001C6F">
              <w:t>их</w:t>
            </w:r>
            <w:r w:rsidRPr="00001C6F">
              <w:rPr>
                <w:spacing w:val="1"/>
              </w:rPr>
              <w:t xml:space="preserve"> </w:t>
            </w:r>
            <w:r w:rsidRPr="00001C6F">
              <w:t>в</w:t>
            </w:r>
            <w:r w:rsidRPr="00001C6F">
              <w:rPr>
                <w:spacing w:val="1"/>
              </w:rPr>
              <w:t xml:space="preserve"> </w:t>
            </w:r>
            <w:r w:rsidRPr="00001C6F">
              <w:t>своем</w:t>
            </w:r>
            <w:r w:rsidRPr="00001C6F">
              <w:rPr>
                <w:spacing w:val="1"/>
              </w:rPr>
              <w:t xml:space="preserve"> </w:t>
            </w:r>
            <w:r w:rsidRPr="00001C6F">
              <w:t>поведении,</w:t>
            </w:r>
            <w:r w:rsidRPr="00001C6F">
              <w:rPr>
                <w:spacing w:val="1"/>
              </w:rPr>
              <w:t xml:space="preserve"> </w:t>
            </w:r>
            <w:r w:rsidRPr="00001C6F">
              <w:t>откликается</w:t>
            </w:r>
            <w:r w:rsidRPr="00001C6F">
              <w:rPr>
                <w:spacing w:val="1"/>
              </w:rPr>
              <w:t xml:space="preserve"> </w:t>
            </w:r>
            <w:r w:rsidRPr="00001C6F">
              <w:t>на</w:t>
            </w:r>
            <w:r w:rsidRPr="00001C6F">
              <w:rPr>
                <w:spacing w:val="1"/>
              </w:rPr>
              <w:t xml:space="preserve"> </w:t>
            </w:r>
            <w:r w:rsidRPr="00001C6F">
              <w:t>просьбу</w:t>
            </w:r>
            <w:r w:rsidRPr="00001C6F">
              <w:rPr>
                <w:spacing w:val="1"/>
              </w:rPr>
              <w:t xml:space="preserve"> </w:t>
            </w:r>
            <w:r w:rsidRPr="00001C6F">
              <w:t>помочь,</w:t>
            </w:r>
            <w:r w:rsidRPr="00001C6F">
              <w:rPr>
                <w:spacing w:val="1"/>
              </w:rPr>
              <w:t xml:space="preserve"> </w:t>
            </w:r>
            <w:r w:rsidRPr="00001C6F">
              <w:t>в</w:t>
            </w:r>
            <w:r w:rsidRPr="00001C6F">
              <w:rPr>
                <w:spacing w:val="1"/>
              </w:rPr>
              <w:t xml:space="preserve"> </w:t>
            </w:r>
            <w:r w:rsidRPr="00001C6F">
              <w:t>оценке</w:t>
            </w:r>
            <w:r w:rsidRPr="00001C6F">
              <w:rPr>
                <w:spacing w:val="1"/>
              </w:rPr>
              <w:t xml:space="preserve"> </w:t>
            </w:r>
            <w:r w:rsidRPr="00001C6F">
              <w:t>поступков</w:t>
            </w:r>
            <w:r w:rsidRPr="00001C6F">
              <w:rPr>
                <w:spacing w:val="1"/>
              </w:rPr>
              <w:t xml:space="preserve"> </w:t>
            </w:r>
            <w:r w:rsidRPr="00001C6F">
              <w:t>опирается</w:t>
            </w:r>
            <w:r w:rsidRPr="00001C6F">
              <w:rPr>
                <w:spacing w:val="-1"/>
              </w:rPr>
              <w:t xml:space="preserve"> </w:t>
            </w:r>
            <w:r w:rsidRPr="00001C6F">
              <w:t>на</w:t>
            </w:r>
            <w:r w:rsidRPr="00001C6F">
              <w:rPr>
                <w:spacing w:val="-1"/>
              </w:rPr>
              <w:t xml:space="preserve"> </w:t>
            </w:r>
            <w:r w:rsidRPr="00001C6F">
              <w:t>нравственные</w:t>
            </w:r>
            <w:r w:rsidRPr="00001C6F">
              <w:rPr>
                <w:spacing w:val="-2"/>
              </w:rPr>
              <w:t xml:space="preserve"> </w:t>
            </w:r>
            <w:r w:rsidRPr="00001C6F">
              <w:t>представления;</w:t>
            </w:r>
          </w:p>
          <w:p w14:paraId="751A6BEB" w14:textId="77777777" w:rsidR="00964063" w:rsidRPr="00001C6F" w:rsidRDefault="00964063" w:rsidP="00001C6F">
            <w:pPr>
              <w:pStyle w:val="TableParagraph"/>
              <w:tabs>
                <w:tab w:val="left" w:pos="0"/>
                <w:tab w:val="left" w:pos="264"/>
              </w:tabs>
              <w:ind w:left="0" w:right="104" w:firstLine="426"/>
            </w:pPr>
            <w:r w:rsidRPr="00001C6F">
              <w:t>ребенок проявляет активность в стремлении к познанию разных видов труда и профессий,</w:t>
            </w:r>
            <w:r w:rsidRPr="00001C6F">
              <w:rPr>
                <w:spacing w:val="1"/>
              </w:rPr>
              <w:t xml:space="preserve"> </w:t>
            </w:r>
            <w:r w:rsidRPr="00001C6F">
              <w:t>бережно</w:t>
            </w:r>
            <w:r w:rsidRPr="00001C6F">
              <w:rPr>
                <w:spacing w:val="1"/>
              </w:rPr>
              <w:t xml:space="preserve"> </w:t>
            </w:r>
            <w:r w:rsidRPr="00001C6F">
              <w:t>относится</w:t>
            </w:r>
            <w:r w:rsidRPr="00001C6F">
              <w:rPr>
                <w:spacing w:val="1"/>
              </w:rPr>
              <w:t xml:space="preserve"> </w:t>
            </w:r>
            <w:r w:rsidRPr="00001C6F">
              <w:t>к</w:t>
            </w:r>
            <w:r w:rsidRPr="00001C6F">
              <w:rPr>
                <w:spacing w:val="1"/>
              </w:rPr>
              <w:t xml:space="preserve"> </w:t>
            </w:r>
            <w:r w:rsidRPr="00001C6F">
              <w:t>предметному</w:t>
            </w:r>
            <w:r w:rsidRPr="00001C6F">
              <w:rPr>
                <w:spacing w:val="1"/>
              </w:rPr>
              <w:t xml:space="preserve"> </w:t>
            </w:r>
            <w:r w:rsidRPr="00001C6F">
              <w:t>миру</w:t>
            </w:r>
            <w:r w:rsidRPr="00001C6F">
              <w:rPr>
                <w:spacing w:val="1"/>
              </w:rPr>
              <w:t xml:space="preserve"> </w:t>
            </w:r>
            <w:r w:rsidRPr="00001C6F">
              <w:t>как</w:t>
            </w:r>
            <w:r w:rsidRPr="00001C6F">
              <w:rPr>
                <w:spacing w:val="1"/>
              </w:rPr>
              <w:t xml:space="preserve"> </w:t>
            </w:r>
            <w:r w:rsidRPr="00001C6F">
              <w:t>результату</w:t>
            </w:r>
            <w:r w:rsidRPr="00001C6F">
              <w:rPr>
                <w:spacing w:val="1"/>
              </w:rPr>
              <w:t xml:space="preserve"> </w:t>
            </w:r>
            <w:r w:rsidRPr="00001C6F">
              <w:t>труда</w:t>
            </w:r>
            <w:r w:rsidRPr="00001C6F">
              <w:rPr>
                <w:spacing w:val="1"/>
              </w:rPr>
              <w:t xml:space="preserve"> </w:t>
            </w:r>
            <w:r w:rsidRPr="00001C6F">
              <w:t>взрослых,</w:t>
            </w:r>
            <w:r w:rsidRPr="00001C6F">
              <w:rPr>
                <w:spacing w:val="1"/>
              </w:rPr>
              <w:t xml:space="preserve"> </w:t>
            </w:r>
            <w:r w:rsidRPr="00001C6F">
              <w:t>стремится</w:t>
            </w:r>
            <w:r w:rsidRPr="00001C6F">
              <w:rPr>
                <w:spacing w:val="-57"/>
              </w:rPr>
              <w:t xml:space="preserve"> </w:t>
            </w:r>
            <w:r w:rsidRPr="00001C6F">
              <w:t>участвовать в труде взрослых, самостоятелен, инициативен в самообслуживании, участвует</w:t>
            </w:r>
            <w:r w:rsidRPr="00001C6F">
              <w:rPr>
                <w:spacing w:val="1"/>
              </w:rPr>
              <w:t xml:space="preserve"> </w:t>
            </w:r>
            <w:r w:rsidRPr="00001C6F">
              <w:t>со</w:t>
            </w:r>
            <w:r w:rsidRPr="00001C6F">
              <w:rPr>
                <w:spacing w:val="-1"/>
              </w:rPr>
              <w:t xml:space="preserve"> </w:t>
            </w:r>
            <w:r w:rsidRPr="00001C6F">
              <w:t>сверстниками</w:t>
            </w:r>
            <w:r w:rsidRPr="00001C6F">
              <w:rPr>
                <w:spacing w:val="-1"/>
              </w:rPr>
              <w:t xml:space="preserve"> </w:t>
            </w:r>
            <w:r w:rsidRPr="00001C6F">
              <w:t>в</w:t>
            </w:r>
            <w:r w:rsidRPr="00001C6F">
              <w:rPr>
                <w:spacing w:val="-1"/>
              </w:rPr>
              <w:t xml:space="preserve"> </w:t>
            </w:r>
            <w:r w:rsidRPr="00001C6F">
              <w:t>разных видах</w:t>
            </w:r>
            <w:r w:rsidRPr="00001C6F">
              <w:rPr>
                <w:spacing w:val="2"/>
              </w:rPr>
              <w:t xml:space="preserve"> </w:t>
            </w:r>
            <w:r w:rsidRPr="00001C6F">
              <w:t>повседневного</w:t>
            </w:r>
            <w:r w:rsidRPr="00001C6F">
              <w:rPr>
                <w:spacing w:val="-1"/>
              </w:rPr>
              <w:t xml:space="preserve"> </w:t>
            </w:r>
            <w:r w:rsidRPr="00001C6F">
              <w:t>и ручного</w:t>
            </w:r>
            <w:r w:rsidRPr="00001C6F">
              <w:rPr>
                <w:spacing w:val="-1"/>
              </w:rPr>
              <w:t xml:space="preserve"> </w:t>
            </w:r>
            <w:r w:rsidRPr="00001C6F">
              <w:t>труда;</w:t>
            </w:r>
          </w:p>
          <w:p w14:paraId="11AAFB4D" w14:textId="77777777" w:rsidR="00964063" w:rsidRPr="00001C6F" w:rsidRDefault="00964063" w:rsidP="00001C6F">
            <w:pPr>
              <w:pStyle w:val="TableParagraph"/>
              <w:tabs>
                <w:tab w:val="left" w:pos="0"/>
                <w:tab w:val="left" w:pos="250"/>
              </w:tabs>
              <w:ind w:left="0" w:right="101" w:firstLine="426"/>
            </w:pPr>
            <w:r w:rsidRPr="00001C6F">
              <w:t>ребенок владеет представлениями о безопасном поведении, соблюдает правила безопасного</w:t>
            </w:r>
            <w:r w:rsidRPr="00001C6F">
              <w:rPr>
                <w:spacing w:val="-57"/>
              </w:rPr>
              <w:t xml:space="preserve"> </w:t>
            </w:r>
            <w:r w:rsidRPr="00001C6F">
              <w:t>поведения</w:t>
            </w:r>
            <w:r w:rsidRPr="00001C6F">
              <w:rPr>
                <w:spacing w:val="1"/>
              </w:rPr>
              <w:t xml:space="preserve"> </w:t>
            </w:r>
            <w:r w:rsidRPr="00001C6F">
              <w:t>в</w:t>
            </w:r>
            <w:r w:rsidRPr="00001C6F">
              <w:rPr>
                <w:spacing w:val="1"/>
              </w:rPr>
              <w:t xml:space="preserve"> </w:t>
            </w:r>
            <w:r w:rsidRPr="00001C6F">
              <w:t>разных</w:t>
            </w:r>
            <w:r w:rsidRPr="00001C6F">
              <w:rPr>
                <w:spacing w:val="1"/>
              </w:rPr>
              <w:t xml:space="preserve"> </w:t>
            </w:r>
            <w:r w:rsidRPr="00001C6F">
              <w:t>видах</w:t>
            </w:r>
            <w:r w:rsidRPr="00001C6F">
              <w:rPr>
                <w:spacing w:val="1"/>
              </w:rPr>
              <w:t xml:space="preserve"> </w:t>
            </w:r>
            <w:r w:rsidRPr="00001C6F">
              <w:t>деятельности,</w:t>
            </w:r>
            <w:r w:rsidRPr="00001C6F">
              <w:rPr>
                <w:spacing w:val="1"/>
              </w:rPr>
              <w:t xml:space="preserve"> </w:t>
            </w:r>
            <w:r w:rsidRPr="00001C6F">
              <w:t>демонстрирует</w:t>
            </w:r>
            <w:r w:rsidRPr="00001C6F">
              <w:rPr>
                <w:spacing w:val="1"/>
              </w:rPr>
              <w:t xml:space="preserve"> </w:t>
            </w:r>
            <w:r w:rsidRPr="00001C6F">
              <w:t>умения</w:t>
            </w:r>
            <w:r w:rsidRPr="00001C6F">
              <w:rPr>
                <w:spacing w:val="1"/>
              </w:rPr>
              <w:t xml:space="preserve"> </w:t>
            </w:r>
            <w:r w:rsidRPr="00001C6F">
              <w:t>правильно</w:t>
            </w:r>
            <w:r w:rsidRPr="00001C6F">
              <w:rPr>
                <w:spacing w:val="1"/>
              </w:rPr>
              <w:t xml:space="preserve"> </w:t>
            </w:r>
            <w:r w:rsidRPr="00001C6F">
              <w:t>и</w:t>
            </w:r>
            <w:r w:rsidRPr="00001C6F">
              <w:rPr>
                <w:spacing w:val="1"/>
              </w:rPr>
              <w:t xml:space="preserve"> </w:t>
            </w:r>
            <w:r w:rsidRPr="00001C6F">
              <w:t>безопасно</w:t>
            </w:r>
            <w:r w:rsidRPr="00001C6F">
              <w:rPr>
                <w:spacing w:val="1"/>
              </w:rPr>
              <w:t xml:space="preserve"> </w:t>
            </w:r>
            <w:r w:rsidRPr="00001C6F">
              <w:t>пользоваться под присмотром взрослого бытовыми предметами и приборами, безопасного</w:t>
            </w:r>
            <w:r w:rsidRPr="00001C6F">
              <w:rPr>
                <w:spacing w:val="1"/>
              </w:rPr>
              <w:t xml:space="preserve"> </w:t>
            </w:r>
            <w:r w:rsidRPr="00001C6F">
              <w:t>общения с незнакомыми животными, владеет основными правилами безопасного поведения</w:t>
            </w:r>
            <w:r w:rsidRPr="00001C6F">
              <w:rPr>
                <w:spacing w:val="1"/>
              </w:rPr>
              <w:t xml:space="preserve"> </w:t>
            </w:r>
            <w:r w:rsidRPr="00001C6F">
              <w:t>на улице;</w:t>
            </w:r>
          </w:p>
          <w:p w14:paraId="67778639" w14:textId="77777777" w:rsidR="00964063" w:rsidRPr="00001C6F" w:rsidRDefault="00964063" w:rsidP="00001C6F">
            <w:pPr>
              <w:pStyle w:val="TableParagraph"/>
              <w:tabs>
                <w:tab w:val="left" w:pos="0"/>
                <w:tab w:val="left" w:pos="320"/>
              </w:tabs>
              <w:ind w:left="0" w:right="103" w:firstLine="426"/>
            </w:pPr>
            <w:r w:rsidRPr="00001C6F">
              <w:t>ребенок</w:t>
            </w:r>
            <w:r w:rsidRPr="00001C6F">
              <w:rPr>
                <w:spacing w:val="1"/>
              </w:rPr>
              <w:t xml:space="preserve"> </w:t>
            </w:r>
            <w:r w:rsidRPr="00001C6F">
              <w:t>регулирует</w:t>
            </w:r>
            <w:r w:rsidRPr="00001C6F">
              <w:rPr>
                <w:spacing w:val="1"/>
              </w:rPr>
              <w:t xml:space="preserve"> </w:t>
            </w:r>
            <w:r w:rsidRPr="00001C6F">
              <w:t>свою</w:t>
            </w:r>
            <w:r w:rsidRPr="00001C6F">
              <w:rPr>
                <w:spacing w:val="1"/>
              </w:rPr>
              <w:t xml:space="preserve"> </w:t>
            </w:r>
            <w:r w:rsidRPr="00001C6F">
              <w:t>активность</w:t>
            </w:r>
            <w:r w:rsidRPr="00001C6F">
              <w:rPr>
                <w:spacing w:val="1"/>
              </w:rPr>
              <w:t xml:space="preserve"> </w:t>
            </w:r>
            <w:r w:rsidRPr="00001C6F">
              <w:t>в</w:t>
            </w:r>
            <w:r w:rsidRPr="00001C6F">
              <w:rPr>
                <w:spacing w:val="1"/>
              </w:rPr>
              <w:t xml:space="preserve"> </w:t>
            </w:r>
            <w:r w:rsidRPr="00001C6F">
              <w:t>деятельности,</w:t>
            </w:r>
            <w:r w:rsidRPr="00001C6F">
              <w:rPr>
                <w:spacing w:val="1"/>
              </w:rPr>
              <w:t xml:space="preserve"> </w:t>
            </w:r>
            <w:r w:rsidRPr="00001C6F">
              <w:t>умеет</w:t>
            </w:r>
            <w:r w:rsidRPr="00001C6F">
              <w:rPr>
                <w:spacing w:val="1"/>
              </w:rPr>
              <w:t xml:space="preserve"> </w:t>
            </w:r>
            <w:r w:rsidRPr="00001C6F">
              <w:t>соблюдать</w:t>
            </w:r>
            <w:r w:rsidRPr="00001C6F">
              <w:rPr>
                <w:spacing w:val="1"/>
              </w:rPr>
              <w:t xml:space="preserve"> </w:t>
            </w:r>
            <w:r w:rsidRPr="00001C6F">
              <w:t>очередность</w:t>
            </w:r>
            <w:r w:rsidRPr="00001C6F">
              <w:rPr>
                <w:spacing w:val="1"/>
              </w:rPr>
              <w:t xml:space="preserve"> </w:t>
            </w:r>
            <w:r w:rsidRPr="00001C6F">
              <w:t>и</w:t>
            </w:r>
            <w:r w:rsidRPr="00001C6F">
              <w:rPr>
                <w:spacing w:val="1"/>
              </w:rPr>
              <w:t xml:space="preserve"> </w:t>
            </w:r>
            <w:r w:rsidRPr="00001C6F">
              <w:t>учитывать права других людей, проявляет инициативу в общении и деятельности, задает</w:t>
            </w:r>
            <w:r w:rsidRPr="00001C6F">
              <w:rPr>
                <w:spacing w:val="1"/>
              </w:rPr>
              <w:t xml:space="preserve"> </w:t>
            </w:r>
            <w:r w:rsidRPr="00001C6F">
              <w:t>вопросы</w:t>
            </w:r>
            <w:r w:rsidRPr="00001C6F">
              <w:rPr>
                <w:spacing w:val="31"/>
              </w:rPr>
              <w:t xml:space="preserve"> </w:t>
            </w:r>
            <w:r w:rsidRPr="00001C6F">
              <w:t>различной</w:t>
            </w:r>
            <w:r w:rsidRPr="00001C6F">
              <w:rPr>
                <w:spacing w:val="33"/>
              </w:rPr>
              <w:t xml:space="preserve"> </w:t>
            </w:r>
            <w:r w:rsidRPr="00001C6F">
              <w:t>направленности,</w:t>
            </w:r>
            <w:r w:rsidRPr="00001C6F">
              <w:rPr>
                <w:spacing w:val="32"/>
              </w:rPr>
              <w:t xml:space="preserve"> </w:t>
            </w:r>
            <w:r w:rsidRPr="00001C6F">
              <w:t>слушает</w:t>
            </w:r>
            <w:r w:rsidRPr="00001C6F">
              <w:rPr>
                <w:spacing w:val="33"/>
              </w:rPr>
              <w:t xml:space="preserve"> </w:t>
            </w:r>
            <w:r w:rsidRPr="00001C6F">
              <w:t>и</w:t>
            </w:r>
            <w:r w:rsidRPr="00001C6F">
              <w:rPr>
                <w:spacing w:val="33"/>
              </w:rPr>
              <w:t xml:space="preserve"> </w:t>
            </w:r>
            <w:r w:rsidRPr="00001C6F">
              <w:t>понимает</w:t>
            </w:r>
            <w:r w:rsidRPr="00001C6F">
              <w:rPr>
                <w:spacing w:val="33"/>
              </w:rPr>
              <w:t xml:space="preserve"> </w:t>
            </w:r>
            <w:r w:rsidRPr="00001C6F">
              <w:t>взрослого,</w:t>
            </w:r>
            <w:r w:rsidRPr="00001C6F">
              <w:rPr>
                <w:spacing w:val="32"/>
              </w:rPr>
              <w:t xml:space="preserve"> </w:t>
            </w:r>
            <w:r w:rsidRPr="00001C6F">
              <w:t>действует</w:t>
            </w:r>
            <w:r w:rsidRPr="00001C6F">
              <w:rPr>
                <w:spacing w:val="33"/>
              </w:rPr>
              <w:t xml:space="preserve"> </w:t>
            </w:r>
            <w:r w:rsidRPr="00001C6F">
              <w:t>по</w:t>
            </w:r>
            <w:r w:rsidRPr="00001C6F">
              <w:rPr>
                <w:spacing w:val="32"/>
              </w:rPr>
              <w:t xml:space="preserve"> </w:t>
            </w:r>
            <w:r w:rsidRPr="00001C6F">
              <w:t>правилу</w:t>
            </w:r>
            <w:r w:rsidR="00FF574B" w:rsidRPr="00001C6F">
              <w:t xml:space="preserve"> </w:t>
            </w:r>
            <w:r w:rsidRPr="00001C6F">
              <w:t>или</w:t>
            </w:r>
            <w:r w:rsidRPr="00001C6F">
              <w:rPr>
                <w:spacing w:val="-2"/>
              </w:rPr>
              <w:t xml:space="preserve"> </w:t>
            </w:r>
            <w:r w:rsidRPr="00001C6F">
              <w:t>образцу</w:t>
            </w:r>
            <w:r w:rsidRPr="00001C6F">
              <w:rPr>
                <w:spacing w:val="-10"/>
              </w:rPr>
              <w:t xml:space="preserve"> </w:t>
            </w:r>
            <w:r w:rsidRPr="00001C6F">
              <w:t>в</w:t>
            </w:r>
            <w:r w:rsidRPr="00001C6F">
              <w:rPr>
                <w:spacing w:val="-3"/>
              </w:rPr>
              <w:t xml:space="preserve"> </w:t>
            </w:r>
            <w:r w:rsidRPr="00001C6F">
              <w:t>разных видах деятельности,</w:t>
            </w:r>
            <w:r w:rsidRPr="00001C6F">
              <w:rPr>
                <w:spacing w:val="-2"/>
              </w:rPr>
              <w:t xml:space="preserve"> </w:t>
            </w:r>
            <w:r w:rsidRPr="00001C6F">
              <w:t>способен</w:t>
            </w:r>
            <w:r w:rsidRPr="00001C6F">
              <w:rPr>
                <w:spacing w:val="-3"/>
              </w:rPr>
              <w:t xml:space="preserve"> </w:t>
            </w:r>
            <w:r w:rsidRPr="00001C6F">
              <w:t>к</w:t>
            </w:r>
            <w:r w:rsidRPr="00001C6F">
              <w:rPr>
                <w:spacing w:val="-2"/>
              </w:rPr>
              <w:t xml:space="preserve"> </w:t>
            </w:r>
            <w:r w:rsidRPr="00001C6F">
              <w:t>произвольным</w:t>
            </w:r>
            <w:r w:rsidRPr="00001C6F">
              <w:rPr>
                <w:spacing w:val="-6"/>
              </w:rPr>
              <w:t xml:space="preserve"> </w:t>
            </w:r>
            <w:r w:rsidRPr="00001C6F">
              <w:t>действиям;</w:t>
            </w:r>
          </w:p>
          <w:p w14:paraId="6F651CF5" w14:textId="77777777" w:rsidR="00964063" w:rsidRPr="00001C6F" w:rsidRDefault="00964063" w:rsidP="00001C6F">
            <w:pPr>
              <w:pStyle w:val="TableParagraph"/>
              <w:tabs>
                <w:tab w:val="left" w:pos="0"/>
                <w:tab w:val="left" w:pos="303"/>
              </w:tabs>
              <w:ind w:left="0" w:right="101" w:firstLine="426"/>
            </w:pPr>
            <w:r w:rsidRPr="00001C6F">
              <w:t>ребенок проявляет инициативу и самостоятельность в процессе придумывания загадок,</w:t>
            </w:r>
            <w:r w:rsidRPr="00001C6F">
              <w:rPr>
                <w:spacing w:val="1"/>
              </w:rPr>
              <w:t xml:space="preserve"> </w:t>
            </w:r>
            <w:r w:rsidRPr="00001C6F">
              <w:t>сказок,</w:t>
            </w:r>
            <w:r w:rsidRPr="00001C6F">
              <w:rPr>
                <w:spacing w:val="1"/>
              </w:rPr>
              <w:t xml:space="preserve"> </w:t>
            </w:r>
            <w:r w:rsidRPr="00001C6F">
              <w:t>рассказов,</w:t>
            </w:r>
            <w:r w:rsidRPr="00001C6F">
              <w:rPr>
                <w:spacing w:val="1"/>
              </w:rPr>
              <w:t xml:space="preserve"> </w:t>
            </w:r>
            <w:r w:rsidRPr="00001C6F">
              <w:t>владеет</w:t>
            </w:r>
            <w:r w:rsidRPr="00001C6F">
              <w:rPr>
                <w:spacing w:val="1"/>
              </w:rPr>
              <w:t xml:space="preserve"> </w:t>
            </w:r>
            <w:r w:rsidRPr="00001C6F">
              <w:t>первичными</w:t>
            </w:r>
            <w:r w:rsidRPr="00001C6F">
              <w:rPr>
                <w:spacing w:val="1"/>
              </w:rPr>
              <w:t xml:space="preserve"> </w:t>
            </w:r>
            <w:r w:rsidRPr="00001C6F">
              <w:t>приемами</w:t>
            </w:r>
            <w:r w:rsidRPr="00001C6F">
              <w:rPr>
                <w:spacing w:val="1"/>
              </w:rPr>
              <w:t xml:space="preserve"> </w:t>
            </w:r>
            <w:r w:rsidRPr="00001C6F">
              <w:t>аргументации</w:t>
            </w:r>
            <w:r w:rsidRPr="00001C6F">
              <w:rPr>
                <w:spacing w:val="1"/>
              </w:rPr>
              <w:t xml:space="preserve"> </w:t>
            </w:r>
            <w:r w:rsidRPr="00001C6F">
              <w:t>и</w:t>
            </w:r>
            <w:r w:rsidRPr="00001C6F">
              <w:rPr>
                <w:spacing w:val="1"/>
              </w:rPr>
              <w:t xml:space="preserve"> </w:t>
            </w:r>
            <w:r w:rsidRPr="00001C6F">
              <w:t>доказательства,</w:t>
            </w:r>
            <w:r w:rsidRPr="00001C6F">
              <w:rPr>
                <w:spacing w:val="1"/>
              </w:rPr>
              <w:t xml:space="preserve"> </w:t>
            </w:r>
            <w:r w:rsidRPr="00001C6F">
              <w:t>демонстрирует богатый словарный запас, безошибочно пользуется обобщающими словами и</w:t>
            </w:r>
            <w:r w:rsidRPr="00001C6F">
              <w:rPr>
                <w:spacing w:val="-57"/>
              </w:rPr>
              <w:t xml:space="preserve"> </w:t>
            </w:r>
            <w:r w:rsidRPr="00001C6F">
              <w:t>понятиями,</w:t>
            </w:r>
            <w:r w:rsidRPr="00001C6F">
              <w:rPr>
                <w:spacing w:val="1"/>
              </w:rPr>
              <w:t xml:space="preserve"> </w:t>
            </w:r>
            <w:r w:rsidRPr="00001C6F">
              <w:t>самостоятельно</w:t>
            </w:r>
            <w:r w:rsidRPr="00001C6F">
              <w:rPr>
                <w:spacing w:val="1"/>
              </w:rPr>
              <w:t xml:space="preserve"> </w:t>
            </w:r>
            <w:r w:rsidRPr="00001C6F">
              <w:t>пересказывает</w:t>
            </w:r>
            <w:r w:rsidRPr="00001C6F">
              <w:rPr>
                <w:spacing w:val="1"/>
              </w:rPr>
              <w:t xml:space="preserve"> </w:t>
            </w:r>
            <w:r w:rsidRPr="00001C6F">
              <w:t>рассказы</w:t>
            </w:r>
            <w:r w:rsidRPr="00001C6F">
              <w:rPr>
                <w:spacing w:val="1"/>
              </w:rPr>
              <w:t xml:space="preserve"> </w:t>
            </w:r>
            <w:r w:rsidRPr="00001C6F">
              <w:t>и</w:t>
            </w:r>
            <w:r w:rsidRPr="00001C6F">
              <w:rPr>
                <w:spacing w:val="1"/>
              </w:rPr>
              <w:t xml:space="preserve"> </w:t>
            </w:r>
            <w:r w:rsidRPr="00001C6F">
              <w:t>сказки,</w:t>
            </w:r>
            <w:r w:rsidRPr="00001C6F">
              <w:rPr>
                <w:spacing w:val="1"/>
              </w:rPr>
              <w:t xml:space="preserve"> </w:t>
            </w:r>
            <w:r w:rsidRPr="00001C6F">
              <w:t>проявляет</w:t>
            </w:r>
            <w:r w:rsidRPr="00001C6F">
              <w:rPr>
                <w:spacing w:val="1"/>
              </w:rPr>
              <w:t xml:space="preserve"> </w:t>
            </w:r>
            <w:r w:rsidRPr="00001C6F">
              <w:t>избирательное</w:t>
            </w:r>
            <w:r w:rsidRPr="00001C6F">
              <w:rPr>
                <w:spacing w:val="1"/>
              </w:rPr>
              <w:t xml:space="preserve"> </w:t>
            </w:r>
            <w:r w:rsidRPr="00001C6F">
              <w:t>отношение</w:t>
            </w:r>
            <w:r w:rsidRPr="00001C6F">
              <w:rPr>
                <w:spacing w:val="-2"/>
              </w:rPr>
              <w:t xml:space="preserve"> </w:t>
            </w:r>
            <w:r w:rsidRPr="00001C6F">
              <w:t>к</w:t>
            </w:r>
            <w:r w:rsidRPr="00001C6F">
              <w:rPr>
                <w:spacing w:val="-2"/>
              </w:rPr>
              <w:t xml:space="preserve"> </w:t>
            </w:r>
            <w:r w:rsidRPr="00001C6F">
              <w:t>произведениям</w:t>
            </w:r>
            <w:r w:rsidRPr="00001C6F">
              <w:rPr>
                <w:spacing w:val="-1"/>
              </w:rPr>
              <w:t xml:space="preserve"> </w:t>
            </w:r>
            <w:r w:rsidRPr="00001C6F">
              <w:t>определенной</w:t>
            </w:r>
            <w:r w:rsidRPr="00001C6F">
              <w:rPr>
                <w:spacing w:val="-1"/>
              </w:rPr>
              <w:t xml:space="preserve"> </w:t>
            </w:r>
            <w:r w:rsidRPr="00001C6F">
              <w:t>тематики</w:t>
            </w:r>
            <w:r w:rsidRPr="00001C6F">
              <w:rPr>
                <w:spacing w:val="-2"/>
              </w:rPr>
              <w:t xml:space="preserve"> </w:t>
            </w:r>
            <w:r w:rsidRPr="00001C6F">
              <w:t>и жанра;</w:t>
            </w:r>
          </w:p>
          <w:p w14:paraId="1514E48F" w14:textId="77777777" w:rsidR="00964063" w:rsidRPr="00001C6F" w:rsidRDefault="00964063" w:rsidP="00001C6F">
            <w:pPr>
              <w:pStyle w:val="TableParagraph"/>
              <w:tabs>
                <w:tab w:val="left" w:pos="0"/>
              </w:tabs>
              <w:ind w:left="0" w:right="99" w:firstLine="426"/>
            </w:pPr>
            <w:r w:rsidRPr="00001C6F">
              <w:t>ребенок</w:t>
            </w:r>
            <w:r w:rsidRPr="00001C6F">
              <w:rPr>
                <w:spacing w:val="1"/>
              </w:rPr>
              <w:t xml:space="preserve"> </w:t>
            </w:r>
            <w:r w:rsidRPr="00001C6F">
              <w:t>испытывает</w:t>
            </w:r>
            <w:r w:rsidRPr="00001C6F">
              <w:rPr>
                <w:spacing w:val="1"/>
              </w:rPr>
              <w:t xml:space="preserve"> </w:t>
            </w:r>
            <w:r w:rsidRPr="00001C6F">
              <w:t>познавательный</w:t>
            </w:r>
            <w:r w:rsidRPr="00001C6F">
              <w:rPr>
                <w:spacing w:val="1"/>
              </w:rPr>
              <w:t xml:space="preserve"> </w:t>
            </w:r>
            <w:r w:rsidRPr="00001C6F">
              <w:t>интерес</w:t>
            </w:r>
            <w:r w:rsidRPr="00001C6F">
              <w:rPr>
                <w:spacing w:val="1"/>
              </w:rPr>
              <w:t xml:space="preserve"> </w:t>
            </w:r>
            <w:r w:rsidRPr="00001C6F">
              <w:t>к</w:t>
            </w:r>
            <w:r w:rsidRPr="00001C6F">
              <w:rPr>
                <w:spacing w:val="1"/>
              </w:rPr>
              <w:t xml:space="preserve"> </w:t>
            </w:r>
            <w:r w:rsidRPr="00001C6F">
              <w:t>событиям,</w:t>
            </w:r>
            <w:r w:rsidRPr="00001C6F">
              <w:rPr>
                <w:spacing w:val="1"/>
              </w:rPr>
              <w:t xml:space="preserve"> </w:t>
            </w:r>
            <w:r w:rsidRPr="00001C6F">
              <w:t>находящимся</w:t>
            </w:r>
            <w:r w:rsidRPr="00001C6F">
              <w:rPr>
                <w:spacing w:val="1"/>
              </w:rPr>
              <w:t xml:space="preserve"> </w:t>
            </w:r>
            <w:r w:rsidRPr="00001C6F">
              <w:t>за</w:t>
            </w:r>
            <w:r w:rsidRPr="00001C6F">
              <w:rPr>
                <w:spacing w:val="1"/>
              </w:rPr>
              <w:t xml:space="preserve"> </w:t>
            </w:r>
            <w:r w:rsidRPr="00001C6F">
              <w:t>рамками</w:t>
            </w:r>
            <w:r w:rsidRPr="00001C6F">
              <w:rPr>
                <w:spacing w:val="1"/>
              </w:rPr>
              <w:t xml:space="preserve"> </w:t>
            </w:r>
            <w:r w:rsidRPr="00001C6F">
              <w:t>личного</w:t>
            </w:r>
            <w:r w:rsidRPr="00001C6F">
              <w:rPr>
                <w:spacing w:val="1"/>
              </w:rPr>
              <w:t xml:space="preserve"> </w:t>
            </w:r>
            <w:r w:rsidRPr="00001C6F">
              <w:t>опыта,</w:t>
            </w:r>
            <w:r w:rsidRPr="00001C6F">
              <w:rPr>
                <w:spacing w:val="1"/>
              </w:rPr>
              <w:t xml:space="preserve"> </w:t>
            </w:r>
            <w:r w:rsidRPr="00001C6F">
              <w:t>фантазирует,</w:t>
            </w:r>
            <w:r w:rsidRPr="00001C6F">
              <w:rPr>
                <w:spacing w:val="1"/>
              </w:rPr>
              <w:t xml:space="preserve"> </w:t>
            </w:r>
            <w:r w:rsidRPr="00001C6F">
              <w:t>предлагает</w:t>
            </w:r>
            <w:r w:rsidRPr="00001C6F">
              <w:rPr>
                <w:spacing w:val="1"/>
              </w:rPr>
              <w:t xml:space="preserve"> </w:t>
            </w:r>
            <w:r w:rsidRPr="00001C6F">
              <w:t>пути</w:t>
            </w:r>
            <w:r w:rsidRPr="00001C6F">
              <w:rPr>
                <w:spacing w:val="1"/>
              </w:rPr>
              <w:t xml:space="preserve"> </w:t>
            </w:r>
            <w:r w:rsidRPr="00001C6F">
              <w:t>решения</w:t>
            </w:r>
            <w:r w:rsidRPr="00001C6F">
              <w:rPr>
                <w:spacing w:val="1"/>
              </w:rPr>
              <w:t xml:space="preserve"> </w:t>
            </w:r>
            <w:r w:rsidRPr="00001C6F">
              <w:t>проблем,</w:t>
            </w:r>
            <w:r w:rsidRPr="00001C6F">
              <w:rPr>
                <w:spacing w:val="1"/>
              </w:rPr>
              <w:t xml:space="preserve"> </w:t>
            </w:r>
            <w:r w:rsidRPr="00001C6F">
              <w:t>имеет</w:t>
            </w:r>
            <w:r w:rsidRPr="00001C6F">
              <w:rPr>
                <w:spacing w:val="1"/>
              </w:rPr>
              <w:t xml:space="preserve"> </w:t>
            </w:r>
            <w:r w:rsidRPr="00001C6F">
              <w:t>представления</w:t>
            </w:r>
            <w:r w:rsidRPr="00001C6F">
              <w:rPr>
                <w:spacing w:val="1"/>
              </w:rPr>
              <w:t xml:space="preserve"> </w:t>
            </w:r>
            <w:r w:rsidRPr="00001C6F">
              <w:t>о</w:t>
            </w:r>
            <w:r w:rsidRPr="00001C6F">
              <w:rPr>
                <w:spacing w:val="1"/>
              </w:rPr>
              <w:t xml:space="preserve"> </w:t>
            </w:r>
            <w:r w:rsidRPr="00001C6F">
              <w:t>социальном,</w:t>
            </w:r>
            <w:r w:rsidRPr="00001C6F">
              <w:rPr>
                <w:spacing w:val="1"/>
              </w:rPr>
              <w:t xml:space="preserve"> </w:t>
            </w:r>
            <w:r w:rsidRPr="00001C6F">
              <w:t>предметном</w:t>
            </w:r>
            <w:r w:rsidRPr="00001C6F">
              <w:rPr>
                <w:spacing w:val="1"/>
              </w:rPr>
              <w:t xml:space="preserve"> </w:t>
            </w:r>
            <w:r w:rsidRPr="00001C6F">
              <w:t>и</w:t>
            </w:r>
            <w:r w:rsidRPr="00001C6F">
              <w:rPr>
                <w:spacing w:val="1"/>
              </w:rPr>
              <w:t xml:space="preserve"> </w:t>
            </w:r>
            <w:r w:rsidRPr="00001C6F">
              <w:t>природном</w:t>
            </w:r>
            <w:r w:rsidRPr="00001C6F">
              <w:rPr>
                <w:spacing w:val="1"/>
              </w:rPr>
              <w:t xml:space="preserve"> </w:t>
            </w:r>
            <w:r w:rsidRPr="00001C6F">
              <w:t>мире;</w:t>
            </w:r>
            <w:r w:rsidRPr="00001C6F">
              <w:rPr>
                <w:spacing w:val="1"/>
              </w:rPr>
              <w:t xml:space="preserve"> </w:t>
            </w:r>
            <w:r w:rsidRPr="00001C6F">
              <w:t>ребенок</w:t>
            </w:r>
            <w:r w:rsidRPr="00001C6F">
              <w:rPr>
                <w:spacing w:val="1"/>
              </w:rPr>
              <w:t xml:space="preserve"> </w:t>
            </w:r>
            <w:r w:rsidRPr="00001C6F">
              <w:t>устанавливает</w:t>
            </w:r>
            <w:r w:rsidRPr="00001C6F">
              <w:rPr>
                <w:spacing w:val="1"/>
              </w:rPr>
              <w:t xml:space="preserve"> </w:t>
            </w:r>
            <w:r w:rsidRPr="00001C6F">
              <w:t>закономерности</w:t>
            </w:r>
            <w:r w:rsidRPr="00001C6F">
              <w:rPr>
                <w:spacing w:val="1"/>
              </w:rPr>
              <w:t xml:space="preserve"> </w:t>
            </w:r>
            <w:r w:rsidRPr="00001C6F">
              <w:t>причинно-следственного</w:t>
            </w:r>
            <w:r w:rsidRPr="00001C6F">
              <w:rPr>
                <w:spacing w:val="1"/>
              </w:rPr>
              <w:t xml:space="preserve"> </w:t>
            </w:r>
            <w:r w:rsidRPr="00001C6F">
              <w:t>характера,</w:t>
            </w:r>
            <w:r w:rsidRPr="00001C6F">
              <w:rPr>
                <w:spacing w:val="1"/>
              </w:rPr>
              <w:t xml:space="preserve"> </w:t>
            </w:r>
            <w:r w:rsidRPr="00001C6F">
              <w:t>приводит</w:t>
            </w:r>
            <w:r w:rsidRPr="00001C6F">
              <w:rPr>
                <w:spacing w:val="1"/>
              </w:rPr>
              <w:t xml:space="preserve"> </w:t>
            </w:r>
            <w:r w:rsidRPr="00001C6F">
              <w:t>логические</w:t>
            </w:r>
            <w:r w:rsidRPr="00001C6F">
              <w:rPr>
                <w:spacing w:val="1"/>
              </w:rPr>
              <w:t xml:space="preserve"> </w:t>
            </w:r>
            <w:r w:rsidRPr="00001C6F">
              <w:t>высказывания;</w:t>
            </w:r>
            <w:r w:rsidRPr="00001C6F">
              <w:rPr>
                <w:spacing w:val="1"/>
              </w:rPr>
              <w:t xml:space="preserve"> </w:t>
            </w:r>
            <w:r w:rsidRPr="00001C6F">
              <w:t>проявляет</w:t>
            </w:r>
            <w:r w:rsidRPr="00001C6F">
              <w:rPr>
                <w:spacing w:val="1"/>
              </w:rPr>
              <w:t xml:space="preserve"> </w:t>
            </w:r>
            <w:r w:rsidRPr="00001C6F">
              <w:t>любознательность;</w:t>
            </w:r>
          </w:p>
          <w:p w14:paraId="5D90F7AC" w14:textId="77777777" w:rsidR="00964063" w:rsidRPr="00001C6F" w:rsidRDefault="00964063" w:rsidP="00001C6F">
            <w:pPr>
              <w:pStyle w:val="TableParagraph"/>
              <w:tabs>
                <w:tab w:val="left" w:pos="0"/>
                <w:tab w:val="left" w:pos="411"/>
              </w:tabs>
              <w:ind w:left="0" w:right="102" w:firstLine="426"/>
            </w:pPr>
            <w:r w:rsidRPr="00001C6F">
              <w:t>ребенок</w:t>
            </w:r>
            <w:r w:rsidRPr="00001C6F">
              <w:rPr>
                <w:spacing w:val="1"/>
              </w:rPr>
              <w:t xml:space="preserve"> </w:t>
            </w:r>
            <w:r w:rsidRPr="00001C6F">
              <w:t>использует</w:t>
            </w:r>
            <w:r w:rsidRPr="00001C6F">
              <w:rPr>
                <w:spacing w:val="1"/>
              </w:rPr>
              <w:t xml:space="preserve"> </w:t>
            </w:r>
            <w:r w:rsidRPr="00001C6F">
              <w:t>математические</w:t>
            </w:r>
            <w:r w:rsidRPr="00001C6F">
              <w:rPr>
                <w:spacing w:val="1"/>
              </w:rPr>
              <w:t xml:space="preserve"> </w:t>
            </w:r>
            <w:r w:rsidRPr="00001C6F">
              <w:t>знания,</w:t>
            </w:r>
            <w:r w:rsidRPr="00001C6F">
              <w:rPr>
                <w:spacing w:val="1"/>
              </w:rPr>
              <w:t xml:space="preserve"> </w:t>
            </w:r>
            <w:r w:rsidRPr="00001C6F">
              <w:t>способы</w:t>
            </w:r>
            <w:r w:rsidRPr="00001C6F">
              <w:rPr>
                <w:spacing w:val="1"/>
              </w:rPr>
              <w:t xml:space="preserve"> </w:t>
            </w:r>
            <w:r w:rsidRPr="00001C6F">
              <w:t>и</w:t>
            </w:r>
            <w:r w:rsidRPr="00001C6F">
              <w:rPr>
                <w:spacing w:val="1"/>
              </w:rPr>
              <w:t xml:space="preserve"> </w:t>
            </w:r>
            <w:r w:rsidRPr="00001C6F">
              <w:t>средства</w:t>
            </w:r>
            <w:r w:rsidRPr="00001C6F">
              <w:rPr>
                <w:spacing w:val="1"/>
              </w:rPr>
              <w:t xml:space="preserve"> </w:t>
            </w:r>
            <w:r w:rsidRPr="00001C6F">
              <w:t>для</w:t>
            </w:r>
            <w:r w:rsidRPr="00001C6F">
              <w:rPr>
                <w:spacing w:val="1"/>
              </w:rPr>
              <w:t xml:space="preserve"> </w:t>
            </w:r>
            <w:r w:rsidRPr="00001C6F">
              <w:t>познания</w:t>
            </w:r>
            <w:r w:rsidRPr="00001C6F">
              <w:rPr>
                <w:spacing w:val="1"/>
              </w:rPr>
              <w:t xml:space="preserve"> </w:t>
            </w:r>
            <w:r w:rsidRPr="00001C6F">
              <w:t>окружающего</w:t>
            </w:r>
            <w:r w:rsidRPr="00001C6F">
              <w:rPr>
                <w:spacing w:val="1"/>
              </w:rPr>
              <w:t xml:space="preserve"> </w:t>
            </w:r>
            <w:r w:rsidRPr="00001C6F">
              <w:t>мира;</w:t>
            </w:r>
            <w:r w:rsidRPr="00001C6F">
              <w:rPr>
                <w:spacing w:val="1"/>
              </w:rPr>
              <w:t xml:space="preserve"> </w:t>
            </w:r>
            <w:r w:rsidRPr="00001C6F">
              <w:t>способен</w:t>
            </w:r>
            <w:r w:rsidRPr="00001C6F">
              <w:rPr>
                <w:spacing w:val="1"/>
              </w:rPr>
              <w:t xml:space="preserve"> </w:t>
            </w:r>
            <w:r w:rsidRPr="00001C6F">
              <w:t>к</w:t>
            </w:r>
            <w:r w:rsidRPr="00001C6F">
              <w:rPr>
                <w:spacing w:val="1"/>
              </w:rPr>
              <w:t xml:space="preserve"> </w:t>
            </w:r>
            <w:r w:rsidRPr="00001C6F">
              <w:t>произвольным</w:t>
            </w:r>
            <w:r w:rsidRPr="00001C6F">
              <w:rPr>
                <w:spacing w:val="1"/>
              </w:rPr>
              <w:t xml:space="preserve"> </w:t>
            </w:r>
            <w:r w:rsidRPr="00001C6F">
              <w:t>умственным</w:t>
            </w:r>
            <w:r w:rsidRPr="00001C6F">
              <w:rPr>
                <w:spacing w:val="1"/>
              </w:rPr>
              <w:t xml:space="preserve"> </w:t>
            </w:r>
            <w:r w:rsidRPr="00001C6F">
              <w:t>действиям;</w:t>
            </w:r>
            <w:r w:rsidRPr="00001C6F">
              <w:rPr>
                <w:spacing w:val="1"/>
              </w:rPr>
              <w:t xml:space="preserve"> </w:t>
            </w:r>
            <w:r w:rsidRPr="00001C6F">
              <w:t>логическим</w:t>
            </w:r>
            <w:r w:rsidRPr="00001C6F">
              <w:rPr>
                <w:spacing w:val="1"/>
              </w:rPr>
              <w:t xml:space="preserve"> </w:t>
            </w:r>
            <w:r w:rsidRPr="00001C6F">
              <w:t>операциям</w:t>
            </w:r>
            <w:r w:rsidRPr="00001C6F">
              <w:rPr>
                <w:spacing w:val="1"/>
              </w:rPr>
              <w:t xml:space="preserve"> </w:t>
            </w:r>
            <w:r w:rsidRPr="00001C6F">
              <w:t>анализа,</w:t>
            </w:r>
            <w:r w:rsidRPr="00001C6F">
              <w:rPr>
                <w:spacing w:val="1"/>
              </w:rPr>
              <w:t xml:space="preserve"> </w:t>
            </w:r>
            <w:r w:rsidRPr="00001C6F">
              <w:t>сравнения,</w:t>
            </w:r>
            <w:r w:rsidRPr="00001C6F">
              <w:rPr>
                <w:spacing w:val="1"/>
              </w:rPr>
              <w:t xml:space="preserve"> </w:t>
            </w:r>
            <w:r w:rsidRPr="00001C6F">
              <w:t>обобщения,</w:t>
            </w:r>
            <w:r w:rsidRPr="00001C6F">
              <w:rPr>
                <w:spacing w:val="1"/>
              </w:rPr>
              <w:t xml:space="preserve"> </w:t>
            </w:r>
            <w:r w:rsidRPr="00001C6F">
              <w:t>систематизации,</w:t>
            </w:r>
            <w:r w:rsidRPr="00001C6F">
              <w:rPr>
                <w:spacing w:val="1"/>
              </w:rPr>
              <w:t xml:space="preserve"> </w:t>
            </w:r>
            <w:r w:rsidRPr="00001C6F">
              <w:t>классификации</w:t>
            </w:r>
            <w:r w:rsidRPr="00001C6F">
              <w:rPr>
                <w:spacing w:val="1"/>
              </w:rPr>
              <w:t xml:space="preserve"> </w:t>
            </w:r>
            <w:r w:rsidRPr="00001C6F">
              <w:t>и</w:t>
            </w:r>
            <w:r w:rsidRPr="00001C6F">
              <w:rPr>
                <w:spacing w:val="1"/>
              </w:rPr>
              <w:t xml:space="preserve"> </w:t>
            </w:r>
            <w:r w:rsidRPr="00001C6F">
              <w:t>другим,</w:t>
            </w:r>
            <w:r w:rsidRPr="00001C6F">
              <w:rPr>
                <w:spacing w:val="1"/>
              </w:rPr>
              <w:t xml:space="preserve"> </w:t>
            </w:r>
            <w:r w:rsidRPr="00001C6F">
              <w:t>оперируя</w:t>
            </w:r>
            <w:r w:rsidRPr="00001C6F">
              <w:rPr>
                <w:spacing w:val="1"/>
              </w:rPr>
              <w:t xml:space="preserve"> </w:t>
            </w:r>
            <w:r w:rsidRPr="00001C6F">
              <w:t>предметами</w:t>
            </w:r>
            <w:r w:rsidRPr="00001C6F">
              <w:rPr>
                <w:spacing w:val="1"/>
              </w:rPr>
              <w:t xml:space="preserve"> </w:t>
            </w:r>
            <w:r w:rsidRPr="00001C6F">
              <w:t>разными</w:t>
            </w:r>
            <w:r w:rsidRPr="00001C6F">
              <w:rPr>
                <w:spacing w:val="1"/>
              </w:rPr>
              <w:t xml:space="preserve"> </w:t>
            </w:r>
            <w:r w:rsidRPr="00001C6F">
              <w:t>по</w:t>
            </w:r>
            <w:r w:rsidRPr="00001C6F">
              <w:rPr>
                <w:spacing w:val="1"/>
              </w:rPr>
              <w:t xml:space="preserve"> </w:t>
            </w:r>
            <w:r w:rsidRPr="00001C6F">
              <w:t>величине,</w:t>
            </w:r>
            <w:r w:rsidRPr="00001C6F">
              <w:rPr>
                <w:spacing w:val="1"/>
              </w:rPr>
              <w:t xml:space="preserve"> </w:t>
            </w:r>
            <w:r w:rsidRPr="00001C6F">
              <w:t>форме,</w:t>
            </w:r>
            <w:r w:rsidRPr="00001C6F">
              <w:rPr>
                <w:spacing w:val="1"/>
              </w:rPr>
              <w:t xml:space="preserve"> </w:t>
            </w:r>
            <w:r w:rsidRPr="00001C6F">
              <w:t>количеству;</w:t>
            </w:r>
            <w:r w:rsidRPr="00001C6F">
              <w:rPr>
                <w:spacing w:val="1"/>
              </w:rPr>
              <w:t xml:space="preserve"> </w:t>
            </w:r>
            <w:r w:rsidRPr="00001C6F">
              <w:t>владеет</w:t>
            </w:r>
            <w:r w:rsidRPr="00001C6F">
              <w:rPr>
                <w:spacing w:val="1"/>
              </w:rPr>
              <w:t xml:space="preserve"> </w:t>
            </w:r>
            <w:r w:rsidRPr="00001C6F">
              <w:t>счетом,</w:t>
            </w:r>
            <w:r w:rsidRPr="00001C6F">
              <w:rPr>
                <w:spacing w:val="1"/>
              </w:rPr>
              <w:t xml:space="preserve"> </w:t>
            </w:r>
            <w:r w:rsidRPr="00001C6F">
              <w:t>ориентировкой</w:t>
            </w:r>
            <w:r w:rsidRPr="00001C6F">
              <w:rPr>
                <w:spacing w:val="-1"/>
              </w:rPr>
              <w:t xml:space="preserve"> </w:t>
            </w:r>
            <w:r w:rsidRPr="00001C6F">
              <w:t>в</w:t>
            </w:r>
            <w:r w:rsidRPr="00001C6F">
              <w:rPr>
                <w:spacing w:val="-1"/>
              </w:rPr>
              <w:t xml:space="preserve"> </w:t>
            </w:r>
            <w:r w:rsidRPr="00001C6F">
              <w:t>пространстве</w:t>
            </w:r>
            <w:r w:rsidRPr="00001C6F">
              <w:rPr>
                <w:spacing w:val="-2"/>
              </w:rPr>
              <w:t xml:space="preserve"> </w:t>
            </w:r>
            <w:r w:rsidRPr="00001C6F">
              <w:t>и времени;</w:t>
            </w:r>
          </w:p>
          <w:p w14:paraId="1D7A6464" w14:textId="77777777" w:rsidR="00964063" w:rsidRPr="00001C6F" w:rsidRDefault="00964063" w:rsidP="00001C6F">
            <w:pPr>
              <w:pStyle w:val="TableParagraph"/>
              <w:tabs>
                <w:tab w:val="left" w:pos="0"/>
                <w:tab w:val="left" w:pos="264"/>
              </w:tabs>
              <w:ind w:left="0" w:right="110" w:firstLine="426"/>
            </w:pPr>
            <w:r w:rsidRPr="00001C6F">
              <w:t>ребенок знает о цифровых средствах познания окружающей действительности, использует</w:t>
            </w:r>
            <w:r w:rsidRPr="00001C6F">
              <w:rPr>
                <w:spacing w:val="1"/>
              </w:rPr>
              <w:t xml:space="preserve"> </w:t>
            </w:r>
            <w:r w:rsidRPr="00001C6F">
              <w:t>некоторые</w:t>
            </w:r>
            <w:r w:rsidRPr="00001C6F">
              <w:rPr>
                <w:spacing w:val="-3"/>
              </w:rPr>
              <w:t xml:space="preserve"> </w:t>
            </w:r>
            <w:r w:rsidRPr="00001C6F">
              <w:t>из</w:t>
            </w:r>
            <w:r w:rsidRPr="00001C6F">
              <w:rPr>
                <w:spacing w:val="-2"/>
              </w:rPr>
              <w:t xml:space="preserve"> </w:t>
            </w:r>
            <w:r w:rsidRPr="00001C6F">
              <w:t>них,</w:t>
            </w:r>
            <w:r w:rsidRPr="00001C6F">
              <w:rPr>
                <w:spacing w:val="-4"/>
              </w:rPr>
              <w:t xml:space="preserve"> </w:t>
            </w:r>
            <w:r w:rsidRPr="00001C6F">
              <w:t>придерживаясь правил</w:t>
            </w:r>
            <w:r w:rsidRPr="00001C6F">
              <w:rPr>
                <w:spacing w:val="-2"/>
              </w:rPr>
              <w:t xml:space="preserve"> </w:t>
            </w:r>
            <w:r w:rsidRPr="00001C6F">
              <w:t>безопасного обращения с</w:t>
            </w:r>
            <w:r w:rsidRPr="00001C6F">
              <w:rPr>
                <w:spacing w:val="-2"/>
              </w:rPr>
              <w:t xml:space="preserve"> </w:t>
            </w:r>
            <w:r w:rsidRPr="00001C6F">
              <w:t>ними;</w:t>
            </w:r>
          </w:p>
          <w:p w14:paraId="7B6A212C" w14:textId="77777777" w:rsidR="00964063" w:rsidRPr="00001C6F" w:rsidRDefault="00964063" w:rsidP="00001C6F">
            <w:pPr>
              <w:pStyle w:val="TableParagraph"/>
              <w:tabs>
                <w:tab w:val="left" w:pos="0"/>
                <w:tab w:val="left" w:pos="264"/>
              </w:tabs>
              <w:ind w:left="0" w:right="104" w:firstLine="426"/>
            </w:pPr>
            <w:r w:rsidRPr="00001C6F">
              <w:t>ребенок проявляет познавательный интерес к населенному пункту, в котором живет, знает</w:t>
            </w:r>
            <w:r w:rsidRPr="00001C6F">
              <w:rPr>
                <w:spacing w:val="1"/>
              </w:rPr>
              <w:t xml:space="preserve"> </w:t>
            </w:r>
            <w:r w:rsidRPr="00001C6F">
              <w:t>некоторые сведения о его достопримечательностях, событиях городской и сельской жизни;</w:t>
            </w:r>
            <w:r w:rsidRPr="00001C6F">
              <w:rPr>
                <w:spacing w:val="1"/>
              </w:rPr>
              <w:t xml:space="preserve"> </w:t>
            </w:r>
            <w:r w:rsidRPr="00001C6F">
              <w:t>знает</w:t>
            </w:r>
            <w:r w:rsidRPr="00001C6F">
              <w:rPr>
                <w:spacing w:val="-1"/>
              </w:rPr>
              <w:t xml:space="preserve"> </w:t>
            </w:r>
            <w:r w:rsidRPr="00001C6F">
              <w:t>название</w:t>
            </w:r>
            <w:r w:rsidRPr="00001C6F">
              <w:rPr>
                <w:spacing w:val="-1"/>
              </w:rPr>
              <w:t xml:space="preserve"> </w:t>
            </w:r>
            <w:r w:rsidRPr="00001C6F">
              <w:t>своей</w:t>
            </w:r>
            <w:r w:rsidRPr="00001C6F">
              <w:rPr>
                <w:spacing w:val="-1"/>
              </w:rPr>
              <w:t xml:space="preserve"> </w:t>
            </w:r>
            <w:r w:rsidRPr="00001C6F">
              <w:t>страны, ее</w:t>
            </w:r>
            <w:r w:rsidRPr="00001C6F">
              <w:rPr>
                <w:spacing w:val="-2"/>
              </w:rPr>
              <w:t xml:space="preserve"> </w:t>
            </w:r>
            <w:r w:rsidRPr="00001C6F">
              <w:t>государственные</w:t>
            </w:r>
            <w:r w:rsidRPr="00001C6F">
              <w:rPr>
                <w:spacing w:val="-2"/>
              </w:rPr>
              <w:t xml:space="preserve"> </w:t>
            </w:r>
            <w:r w:rsidRPr="00001C6F">
              <w:t>символы;</w:t>
            </w:r>
          </w:p>
          <w:p w14:paraId="318794D0" w14:textId="77777777" w:rsidR="00964063" w:rsidRPr="00001C6F" w:rsidRDefault="00964063" w:rsidP="00001C6F">
            <w:pPr>
              <w:pStyle w:val="TableParagraph"/>
              <w:tabs>
                <w:tab w:val="left" w:pos="0"/>
              </w:tabs>
              <w:ind w:left="0" w:right="100" w:firstLine="426"/>
            </w:pPr>
            <w:r w:rsidRPr="00001C6F">
              <w:t>ребенок</w:t>
            </w:r>
            <w:r w:rsidRPr="00001C6F">
              <w:rPr>
                <w:spacing w:val="1"/>
              </w:rPr>
              <w:t xml:space="preserve"> </w:t>
            </w:r>
            <w:r w:rsidRPr="00001C6F">
              <w:t>имеет</w:t>
            </w:r>
            <w:r w:rsidRPr="00001C6F">
              <w:rPr>
                <w:spacing w:val="1"/>
              </w:rPr>
              <w:t xml:space="preserve"> </w:t>
            </w:r>
            <w:r w:rsidRPr="00001C6F">
              <w:t>представление</w:t>
            </w:r>
            <w:r w:rsidRPr="00001C6F">
              <w:rPr>
                <w:spacing w:val="1"/>
              </w:rPr>
              <w:t xml:space="preserve"> </w:t>
            </w:r>
            <w:r w:rsidRPr="00001C6F">
              <w:t>о</w:t>
            </w:r>
            <w:r w:rsidRPr="00001C6F">
              <w:rPr>
                <w:spacing w:val="1"/>
              </w:rPr>
              <w:t xml:space="preserve"> </w:t>
            </w:r>
            <w:r w:rsidRPr="00001C6F">
              <w:t>живой</w:t>
            </w:r>
            <w:r w:rsidRPr="00001C6F">
              <w:rPr>
                <w:spacing w:val="1"/>
              </w:rPr>
              <w:t xml:space="preserve"> </w:t>
            </w:r>
            <w:r w:rsidRPr="00001C6F">
              <w:t>природе</w:t>
            </w:r>
            <w:r w:rsidRPr="00001C6F">
              <w:rPr>
                <w:spacing w:val="1"/>
              </w:rPr>
              <w:t xml:space="preserve"> </w:t>
            </w:r>
            <w:r w:rsidRPr="00001C6F">
              <w:t>разных</w:t>
            </w:r>
            <w:r w:rsidRPr="00001C6F">
              <w:rPr>
                <w:spacing w:val="1"/>
              </w:rPr>
              <w:t xml:space="preserve"> </w:t>
            </w:r>
            <w:r w:rsidRPr="00001C6F">
              <w:t>регионов</w:t>
            </w:r>
            <w:r w:rsidRPr="00001C6F">
              <w:rPr>
                <w:spacing w:val="1"/>
              </w:rPr>
              <w:t xml:space="preserve"> </w:t>
            </w:r>
            <w:r w:rsidRPr="00001C6F">
              <w:t>России,</w:t>
            </w:r>
            <w:r w:rsidRPr="00001C6F">
              <w:rPr>
                <w:spacing w:val="1"/>
              </w:rPr>
              <w:t xml:space="preserve"> </w:t>
            </w:r>
            <w:r w:rsidRPr="00001C6F">
              <w:t>может</w:t>
            </w:r>
            <w:r w:rsidRPr="00001C6F">
              <w:rPr>
                <w:spacing w:val="1"/>
              </w:rPr>
              <w:t xml:space="preserve"> </w:t>
            </w:r>
            <w:r w:rsidRPr="00001C6F">
              <w:t>классифицировать объекты по разным признакам; имеет представление об особенностях и</w:t>
            </w:r>
            <w:r w:rsidRPr="00001C6F">
              <w:rPr>
                <w:spacing w:val="1"/>
              </w:rPr>
              <w:t xml:space="preserve"> </w:t>
            </w:r>
            <w:r w:rsidRPr="00001C6F">
              <w:t>потребностях</w:t>
            </w:r>
            <w:r w:rsidRPr="00001C6F">
              <w:rPr>
                <w:spacing w:val="1"/>
              </w:rPr>
              <w:t xml:space="preserve"> </w:t>
            </w:r>
            <w:r w:rsidRPr="00001C6F">
              <w:t>живого</w:t>
            </w:r>
            <w:r w:rsidRPr="00001C6F">
              <w:rPr>
                <w:spacing w:val="1"/>
              </w:rPr>
              <w:t xml:space="preserve"> </w:t>
            </w:r>
            <w:r w:rsidRPr="00001C6F">
              <w:t>организма,</w:t>
            </w:r>
            <w:r w:rsidRPr="00001C6F">
              <w:rPr>
                <w:spacing w:val="1"/>
              </w:rPr>
              <w:t xml:space="preserve"> </w:t>
            </w:r>
            <w:r w:rsidRPr="00001C6F">
              <w:t>изменениях</w:t>
            </w:r>
            <w:r w:rsidRPr="00001C6F">
              <w:rPr>
                <w:spacing w:val="1"/>
              </w:rPr>
              <w:t xml:space="preserve"> </w:t>
            </w:r>
            <w:r w:rsidRPr="00001C6F">
              <w:t>в</w:t>
            </w:r>
            <w:r w:rsidRPr="00001C6F">
              <w:rPr>
                <w:spacing w:val="1"/>
              </w:rPr>
              <w:t xml:space="preserve"> </w:t>
            </w:r>
            <w:r w:rsidRPr="00001C6F">
              <w:t>жизни</w:t>
            </w:r>
            <w:r w:rsidRPr="00001C6F">
              <w:rPr>
                <w:spacing w:val="1"/>
              </w:rPr>
              <w:t xml:space="preserve"> </w:t>
            </w:r>
            <w:r w:rsidRPr="00001C6F">
              <w:t>природы</w:t>
            </w:r>
            <w:r w:rsidRPr="00001C6F">
              <w:rPr>
                <w:spacing w:val="1"/>
              </w:rPr>
              <w:t xml:space="preserve"> </w:t>
            </w:r>
            <w:r w:rsidRPr="00001C6F">
              <w:t>в</w:t>
            </w:r>
            <w:r w:rsidRPr="00001C6F">
              <w:rPr>
                <w:spacing w:val="1"/>
              </w:rPr>
              <w:t xml:space="preserve"> </w:t>
            </w:r>
            <w:r w:rsidRPr="00001C6F">
              <w:t>разные</w:t>
            </w:r>
            <w:r w:rsidRPr="00001C6F">
              <w:rPr>
                <w:spacing w:val="1"/>
              </w:rPr>
              <w:t xml:space="preserve"> </w:t>
            </w:r>
            <w:r w:rsidRPr="00001C6F">
              <w:t>сезоны</w:t>
            </w:r>
            <w:r w:rsidRPr="00001C6F">
              <w:rPr>
                <w:spacing w:val="1"/>
              </w:rPr>
              <w:t xml:space="preserve"> </w:t>
            </w:r>
            <w:r w:rsidRPr="00001C6F">
              <w:t>года,</w:t>
            </w:r>
            <w:r w:rsidRPr="00001C6F">
              <w:rPr>
                <w:spacing w:val="1"/>
              </w:rPr>
              <w:t xml:space="preserve"> </w:t>
            </w:r>
            <w:r w:rsidRPr="00001C6F">
              <w:t>соблюдает правила поведения в природе, ухаживает за растениями и животными, бережно</w:t>
            </w:r>
            <w:r w:rsidRPr="00001C6F">
              <w:rPr>
                <w:spacing w:val="1"/>
              </w:rPr>
              <w:t xml:space="preserve"> </w:t>
            </w:r>
            <w:r w:rsidRPr="00001C6F">
              <w:t>относится</w:t>
            </w:r>
            <w:r w:rsidRPr="00001C6F">
              <w:rPr>
                <w:spacing w:val="-1"/>
              </w:rPr>
              <w:t xml:space="preserve"> </w:t>
            </w:r>
            <w:r w:rsidRPr="00001C6F">
              <w:t>к</w:t>
            </w:r>
            <w:r w:rsidRPr="00001C6F">
              <w:rPr>
                <w:spacing w:val="-2"/>
              </w:rPr>
              <w:t xml:space="preserve"> </w:t>
            </w:r>
            <w:r w:rsidRPr="00001C6F">
              <w:t>ним;</w:t>
            </w:r>
          </w:p>
          <w:p w14:paraId="3964C4E8" w14:textId="77777777" w:rsidR="00964063" w:rsidRPr="00001C6F" w:rsidRDefault="00964063" w:rsidP="00001C6F">
            <w:pPr>
              <w:pStyle w:val="TableParagraph"/>
              <w:tabs>
                <w:tab w:val="left" w:pos="0"/>
                <w:tab w:val="left" w:pos="264"/>
              </w:tabs>
              <w:ind w:left="0" w:right="102" w:firstLine="426"/>
            </w:pPr>
            <w:r w:rsidRPr="00001C6F">
              <w:t>ребенок проявляет интерес и (или) с желанием занимается музыкальной, изобразительной,</w:t>
            </w:r>
            <w:r w:rsidRPr="00001C6F">
              <w:rPr>
                <w:spacing w:val="1"/>
              </w:rPr>
              <w:t xml:space="preserve"> </w:t>
            </w:r>
            <w:r w:rsidRPr="00001C6F">
              <w:t>театрализованной деятельностью; различает виды, жанры, формы в музыке, изобразительном</w:t>
            </w:r>
            <w:r w:rsidRPr="00001C6F">
              <w:rPr>
                <w:spacing w:val="-58"/>
              </w:rPr>
              <w:t xml:space="preserve"> </w:t>
            </w:r>
            <w:r w:rsidRPr="00001C6F">
              <w:t>и</w:t>
            </w:r>
            <w:r w:rsidRPr="00001C6F">
              <w:rPr>
                <w:spacing w:val="-4"/>
              </w:rPr>
              <w:t xml:space="preserve"> </w:t>
            </w:r>
            <w:r w:rsidRPr="00001C6F">
              <w:t>театральном</w:t>
            </w:r>
            <w:r w:rsidRPr="00001C6F">
              <w:rPr>
                <w:spacing w:val="-4"/>
              </w:rPr>
              <w:t xml:space="preserve"> </w:t>
            </w:r>
            <w:r w:rsidRPr="00001C6F">
              <w:t>искусстве;</w:t>
            </w:r>
            <w:r w:rsidRPr="00001C6F">
              <w:rPr>
                <w:spacing w:val="-3"/>
              </w:rPr>
              <w:t xml:space="preserve"> </w:t>
            </w:r>
            <w:r w:rsidRPr="00001C6F">
              <w:t>проявляет</w:t>
            </w:r>
            <w:r w:rsidRPr="00001C6F">
              <w:rPr>
                <w:spacing w:val="-3"/>
              </w:rPr>
              <w:t xml:space="preserve"> </w:t>
            </w:r>
            <w:r w:rsidRPr="00001C6F">
              <w:t>музыкальные</w:t>
            </w:r>
            <w:r w:rsidRPr="00001C6F">
              <w:rPr>
                <w:spacing w:val="-5"/>
              </w:rPr>
              <w:t xml:space="preserve"> </w:t>
            </w:r>
            <w:r w:rsidRPr="00001C6F">
              <w:t>и</w:t>
            </w:r>
            <w:r w:rsidRPr="00001C6F">
              <w:rPr>
                <w:spacing w:val="-3"/>
              </w:rPr>
              <w:t xml:space="preserve"> </w:t>
            </w:r>
            <w:r w:rsidRPr="00001C6F">
              <w:t>художественно-творческие</w:t>
            </w:r>
            <w:r w:rsidRPr="00001C6F">
              <w:rPr>
                <w:spacing w:val="-4"/>
              </w:rPr>
              <w:t xml:space="preserve"> </w:t>
            </w:r>
            <w:r w:rsidRPr="00001C6F">
              <w:t>способности;</w:t>
            </w:r>
          </w:p>
          <w:p w14:paraId="69E2CDD9" w14:textId="77777777" w:rsidR="00964063" w:rsidRPr="00001C6F" w:rsidRDefault="00964063" w:rsidP="00001C6F">
            <w:pPr>
              <w:pStyle w:val="TableParagraph"/>
              <w:tabs>
                <w:tab w:val="left" w:pos="0"/>
              </w:tabs>
              <w:ind w:left="0" w:right="105" w:firstLine="426"/>
            </w:pPr>
            <w:r w:rsidRPr="00001C6F">
              <w:t>ребенок</w:t>
            </w:r>
            <w:r w:rsidRPr="00001C6F">
              <w:rPr>
                <w:spacing w:val="1"/>
              </w:rPr>
              <w:t xml:space="preserve"> </w:t>
            </w:r>
            <w:r w:rsidRPr="00001C6F">
              <w:t>принимает</w:t>
            </w:r>
            <w:r w:rsidRPr="00001C6F">
              <w:rPr>
                <w:spacing w:val="1"/>
              </w:rPr>
              <w:t xml:space="preserve"> </w:t>
            </w:r>
            <w:r w:rsidRPr="00001C6F">
              <w:t>активное</w:t>
            </w:r>
            <w:r w:rsidRPr="00001C6F">
              <w:rPr>
                <w:spacing w:val="1"/>
              </w:rPr>
              <w:t xml:space="preserve"> </w:t>
            </w:r>
            <w:r w:rsidRPr="00001C6F">
              <w:t>участие</w:t>
            </w:r>
            <w:r w:rsidRPr="00001C6F">
              <w:rPr>
                <w:spacing w:val="1"/>
              </w:rPr>
              <w:t xml:space="preserve"> </w:t>
            </w:r>
            <w:r w:rsidRPr="00001C6F">
              <w:t>в</w:t>
            </w:r>
            <w:r w:rsidRPr="00001C6F">
              <w:rPr>
                <w:spacing w:val="1"/>
              </w:rPr>
              <w:t xml:space="preserve"> </w:t>
            </w:r>
            <w:r w:rsidRPr="00001C6F">
              <w:t>праздничных</w:t>
            </w:r>
            <w:r w:rsidRPr="00001C6F">
              <w:rPr>
                <w:spacing w:val="1"/>
              </w:rPr>
              <w:t xml:space="preserve"> </w:t>
            </w:r>
            <w:r w:rsidRPr="00001C6F">
              <w:t>программах</w:t>
            </w:r>
            <w:r w:rsidRPr="00001C6F">
              <w:rPr>
                <w:spacing w:val="1"/>
              </w:rPr>
              <w:t xml:space="preserve"> </w:t>
            </w:r>
            <w:r w:rsidRPr="00001C6F">
              <w:t>и</w:t>
            </w:r>
            <w:r w:rsidRPr="00001C6F">
              <w:rPr>
                <w:spacing w:val="1"/>
              </w:rPr>
              <w:t xml:space="preserve"> </w:t>
            </w:r>
            <w:r w:rsidRPr="00001C6F">
              <w:t>их</w:t>
            </w:r>
            <w:r w:rsidRPr="00001C6F">
              <w:rPr>
                <w:spacing w:val="1"/>
              </w:rPr>
              <w:t xml:space="preserve"> </w:t>
            </w:r>
            <w:r w:rsidRPr="00001C6F">
              <w:t>подготовке;</w:t>
            </w:r>
            <w:r w:rsidRPr="00001C6F">
              <w:rPr>
                <w:spacing w:val="1"/>
              </w:rPr>
              <w:t xml:space="preserve"> </w:t>
            </w:r>
            <w:r w:rsidRPr="00001C6F">
              <w:t>взаимодействует</w:t>
            </w:r>
            <w:r w:rsidRPr="00001C6F">
              <w:rPr>
                <w:spacing w:val="1"/>
              </w:rPr>
              <w:t xml:space="preserve"> </w:t>
            </w:r>
            <w:r w:rsidRPr="00001C6F">
              <w:t>со</w:t>
            </w:r>
            <w:r w:rsidRPr="00001C6F">
              <w:rPr>
                <w:spacing w:val="-1"/>
              </w:rPr>
              <w:t xml:space="preserve"> </w:t>
            </w:r>
            <w:r w:rsidRPr="00001C6F">
              <w:t>всеми</w:t>
            </w:r>
            <w:r w:rsidRPr="00001C6F">
              <w:rPr>
                <w:spacing w:val="2"/>
              </w:rPr>
              <w:t xml:space="preserve"> </w:t>
            </w:r>
            <w:r w:rsidRPr="00001C6F">
              <w:t>участниками</w:t>
            </w:r>
            <w:r w:rsidRPr="00001C6F">
              <w:rPr>
                <w:spacing w:val="-1"/>
              </w:rPr>
              <w:t xml:space="preserve"> </w:t>
            </w:r>
            <w:r w:rsidRPr="00001C6F">
              <w:t>культурно-досуговых мероприятий;</w:t>
            </w:r>
          </w:p>
          <w:p w14:paraId="3CFFE84E" w14:textId="77777777" w:rsidR="00964063" w:rsidRPr="00001C6F" w:rsidRDefault="00964063" w:rsidP="00001C6F">
            <w:pPr>
              <w:pStyle w:val="TableParagraph"/>
              <w:tabs>
                <w:tab w:val="left" w:pos="0"/>
                <w:tab w:val="left" w:pos="334"/>
              </w:tabs>
              <w:ind w:left="0" w:right="99" w:firstLine="426"/>
            </w:pPr>
            <w:r w:rsidRPr="00001C6F">
              <w:t>ребенок</w:t>
            </w:r>
            <w:r w:rsidRPr="00001C6F">
              <w:rPr>
                <w:spacing w:val="1"/>
              </w:rPr>
              <w:t xml:space="preserve"> </w:t>
            </w:r>
            <w:r w:rsidRPr="00001C6F">
              <w:t>самостоятельно</w:t>
            </w:r>
            <w:r w:rsidRPr="00001C6F">
              <w:rPr>
                <w:spacing w:val="1"/>
              </w:rPr>
              <w:t xml:space="preserve"> </w:t>
            </w:r>
            <w:r w:rsidRPr="00001C6F">
              <w:t>определяет</w:t>
            </w:r>
            <w:r w:rsidRPr="00001C6F">
              <w:rPr>
                <w:spacing w:val="1"/>
              </w:rPr>
              <w:t xml:space="preserve"> </w:t>
            </w:r>
            <w:r w:rsidRPr="00001C6F">
              <w:t>замысел</w:t>
            </w:r>
            <w:r w:rsidRPr="00001C6F">
              <w:rPr>
                <w:spacing w:val="1"/>
              </w:rPr>
              <w:t xml:space="preserve"> </w:t>
            </w:r>
            <w:r w:rsidRPr="00001C6F">
              <w:t>рисунка,</w:t>
            </w:r>
            <w:r w:rsidRPr="00001C6F">
              <w:rPr>
                <w:spacing w:val="1"/>
              </w:rPr>
              <w:t xml:space="preserve"> </w:t>
            </w:r>
            <w:r w:rsidRPr="00001C6F">
              <w:t>аппликации,</w:t>
            </w:r>
            <w:r w:rsidRPr="00001C6F">
              <w:rPr>
                <w:spacing w:val="1"/>
              </w:rPr>
              <w:t xml:space="preserve"> </w:t>
            </w:r>
            <w:r w:rsidRPr="00001C6F">
              <w:t>лепки,</w:t>
            </w:r>
            <w:r w:rsidRPr="00001C6F">
              <w:rPr>
                <w:spacing w:val="1"/>
              </w:rPr>
              <w:t xml:space="preserve"> </w:t>
            </w:r>
            <w:r w:rsidRPr="00001C6F">
              <w:t>постройки,</w:t>
            </w:r>
            <w:r w:rsidRPr="00001C6F">
              <w:rPr>
                <w:spacing w:val="1"/>
              </w:rPr>
              <w:t xml:space="preserve"> </w:t>
            </w:r>
            <w:r w:rsidRPr="00001C6F">
              <w:t>создает образы и композиционные изображения, интегрируя освоенные техники и средства</w:t>
            </w:r>
            <w:r w:rsidRPr="00001C6F">
              <w:rPr>
                <w:spacing w:val="1"/>
              </w:rPr>
              <w:t xml:space="preserve"> </w:t>
            </w:r>
            <w:r w:rsidRPr="00001C6F">
              <w:t>выразительности,</w:t>
            </w:r>
            <w:r w:rsidRPr="00001C6F">
              <w:rPr>
                <w:spacing w:val="-4"/>
              </w:rPr>
              <w:t xml:space="preserve"> </w:t>
            </w:r>
            <w:r w:rsidRPr="00001C6F">
              <w:t>использует разнообразные</w:t>
            </w:r>
            <w:r w:rsidRPr="00001C6F">
              <w:rPr>
                <w:spacing w:val="-4"/>
              </w:rPr>
              <w:t xml:space="preserve"> </w:t>
            </w:r>
            <w:r w:rsidRPr="00001C6F">
              <w:t>материалы;</w:t>
            </w:r>
          </w:p>
          <w:p w14:paraId="407FD672" w14:textId="77777777" w:rsidR="00964063" w:rsidRPr="00001C6F" w:rsidRDefault="00964063" w:rsidP="00001C6F">
            <w:pPr>
              <w:pStyle w:val="TableParagraph"/>
              <w:tabs>
                <w:tab w:val="left" w:pos="0"/>
                <w:tab w:val="left" w:pos="298"/>
              </w:tabs>
              <w:ind w:left="0" w:right="94" w:firstLine="426"/>
            </w:pPr>
            <w:r w:rsidRPr="00001C6F">
              <w:t>ребенок согласовывает свои интересы с интересами партнеров в игровой деятельности,</w:t>
            </w:r>
            <w:r w:rsidRPr="00001C6F">
              <w:rPr>
                <w:spacing w:val="1"/>
              </w:rPr>
              <w:t xml:space="preserve"> </w:t>
            </w:r>
            <w:r w:rsidRPr="00001C6F">
              <w:t>умеет предложить и объяснить замысел игры, комбинировать сюжеты на основе разных</w:t>
            </w:r>
            <w:r w:rsidRPr="00001C6F">
              <w:rPr>
                <w:spacing w:val="1"/>
              </w:rPr>
              <w:t xml:space="preserve"> </w:t>
            </w:r>
            <w:r w:rsidRPr="00001C6F">
              <w:t>событий,</w:t>
            </w:r>
            <w:r w:rsidRPr="00001C6F">
              <w:rPr>
                <w:spacing w:val="-2"/>
              </w:rPr>
              <w:t xml:space="preserve"> </w:t>
            </w:r>
            <w:r w:rsidRPr="00001C6F">
              <w:t>создавать</w:t>
            </w:r>
            <w:r w:rsidRPr="00001C6F">
              <w:rPr>
                <w:spacing w:val="-1"/>
              </w:rPr>
              <w:t xml:space="preserve"> </w:t>
            </w:r>
            <w:r w:rsidRPr="00001C6F">
              <w:t>игровые</w:t>
            </w:r>
            <w:r w:rsidRPr="00001C6F">
              <w:rPr>
                <w:spacing w:val="-2"/>
              </w:rPr>
              <w:t xml:space="preserve"> </w:t>
            </w:r>
            <w:r w:rsidRPr="00001C6F">
              <w:t>образы,</w:t>
            </w:r>
            <w:r w:rsidRPr="00001C6F">
              <w:rPr>
                <w:spacing w:val="3"/>
              </w:rPr>
              <w:t xml:space="preserve"> </w:t>
            </w:r>
            <w:r w:rsidRPr="00001C6F">
              <w:t>управлять</w:t>
            </w:r>
            <w:r w:rsidRPr="00001C6F">
              <w:rPr>
                <w:spacing w:val="-1"/>
              </w:rPr>
              <w:t xml:space="preserve"> </w:t>
            </w:r>
            <w:r w:rsidRPr="00001C6F">
              <w:t>персонажами</w:t>
            </w:r>
            <w:r w:rsidRPr="00001C6F">
              <w:rPr>
                <w:spacing w:val="-1"/>
              </w:rPr>
              <w:t xml:space="preserve"> </w:t>
            </w:r>
            <w:r w:rsidRPr="00001C6F">
              <w:t>в</w:t>
            </w:r>
            <w:r w:rsidRPr="00001C6F">
              <w:rPr>
                <w:spacing w:val="-2"/>
              </w:rPr>
              <w:t xml:space="preserve"> </w:t>
            </w:r>
            <w:r w:rsidRPr="00001C6F">
              <w:t>режиссерской</w:t>
            </w:r>
            <w:r w:rsidRPr="00001C6F">
              <w:rPr>
                <w:spacing w:val="-1"/>
              </w:rPr>
              <w:t xml:space="preserve"> </w:t>
            </w:r>
            <w:r w:rsidRPr="00001C6F">
              <w:t>игре;</w:t>
            </w:r>
          </w:p>
          <w:p w14:paraId="0352B2A7" w14:textId="77777777" w:rsidR="00964063" w:rsidRPr="00001C6F" w:rsidRDefault="00964063" w:rsidP="00001C6F">
            <w:pPr>
              <w:tabs>
                <w:tab w:val="left" w:pos="0"/>
              </w:tabs>
              <w:spacing w:after="0" w:line="240" w:lineRule="auto"/>
              <w:ind w:firstLine="426"/>
              <w:rPr>
                <w:rFonts w:ascii="Times New Roman" w:hAnsi="Times New Roman" w:cs="Times New Roman"/>
              </w:rPr>
            </w:pPr>
            <w:r w:rsidRPr="00001C6F">
              <w:rPr>
                <w:rFonts w:ascii="Times New Roman" w:hAnsi="Times New Roman" w:cs="Times New Roman"/>
              </w:rPr>
              <w:t>ребенок</w:t>
            </w:r>
            <w:r w:rsidRPr="00001C6F">
              <w:rPr>
                <w:rFonts w:ascii="Times New Roman" w:hAnsi="Times New Roman" w:cs="Times New Roman"/>
                <w:spacing w:val="1"/>
              </w:rPr>
              <w:t xml:space="preserve"> </w:t>
            </w:r>
            <w:r w:rsidRPr="00001C6F">
              <w:rPr>
                <w:rFonts w:ascii="Times New Roman" w:hAnsi="Times New Roman" w:cs="Times New Roman"/>
              </w:rPr>
              <w:t>проявляет</w:t>
            </w:r>
            <w:r w:rsidRPr="00001C6F">
              <w:rPr>
                <w:rFonts w:ascii="Times New Roman" w:hAnsi="Times New Roman" w:cs="Times New Roman"/>
                <w:spacing w:val="1"/>
              </w:rPr>
              <w:t xml:space="preserve"> </w:t>
            </w:r>
            <w:r w:rsidRPr="00001C6F">
              <w:rPr>
                <w:rFonts w:ascii="Times New Roman" w:hAnsi="Times New Roman" w:cs="Times New Roman"/>
              </w:rPr>
              <w:t>интерес</w:t>
            </w:r>
            <w:r w:rsidRPr="00001C6F">
              <w:rPr>
                <w:rFonts w:ascii="Times New Roman" w:hAnsi="Times New Roman" w:cs="Times New Roman"/>
                <w:spacing w:val="1"/>
              </w:rPr>
              <w:t xml:space="preserve"> </w:t>
            </w:r>
            <w:r w:rsidRPr="00001C6F">
              <w:rPr>
                <w:rFonts w:ascii="Times New Roman" w:hAnsi="Times New Roman" w:cs="Times New Roman"/>
              </w:rPr>
              <w:t>к</w:t>
            </w:r>
            <w:r w:rsidRPr="00001C6F">
              <w:rPr>
                <w:rFonts w:ascii="Times New Roman" w:hAnsi="Times New Roman" w:cs="Times New Roman"/>
                <w:spacing w:val="1"/>
              </w:rPr>
              <w:t xml:space="preserve"> </w:t>
            </w:r>
            <w:r w:rsidRPr="00001C6F">
              <w:rPr>
                <w:rFonts w:ascii="Times New Roman" w:hAnsi="Times New Roman" w:cs="Times New Roman"/>
              </w:rPr>
              <w:t>игровому</w:t>
            </w:r>
            <w:r w:rsidRPr="00001C6F">
              <w:rPr>
                <w:rFonts w:ascii="Times New Roman" w:hAnsi="Times New Roman" w:cs="Times New Roman"/>
                <w:spacing w:val="1"/>
              </w:rPr>
              <w:t xml:space="preserve"> </w:t>
            </w:r>
            <w:r w:rsidRPr="00001C6F">
              <w:rPr>
                <w:rFonts w:ascii="Times New Roman" w:hAnsi="Times New Roman" w:cs="Times New Roman"/>
              </w:rPr>
              <w:t>экспериментированию,</w:t>
            </w:r>
            <w:r w:rsidRPr="00001C6F">
              <w:rPr>
                <w:rFonts w:ascii="Times New Roman" w:hAnsi="Times New Roman" w:cs="Times New Roman"/>
                <w:spacing w:val="1"/>
              </w:rPr>
              <w:t xml:space="preserve"> </w:t>
            </w:r>
            <w:r w:rsidRPr="00001C6F">
              <w:rPr>
                <w:rFonts w:ascii="Times New Roman" w:hAnsi="Times New Roman" w:cs="Times New Roman"/>
              </w:rPr>
              <w:t>развивающим</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познавательным играм, в играх с готовым содержанием и правилами действует в точном</w:t>
            </w:r>
            <w:r w:rsidRPr="00001C6F">
              <w:rPr>
                <w:rFonts w:ascii="Times New Roman" w:hAnsi="Times New Roman" w:cs="Times New Roman"/>
                <w:spacing w:val="1"/>
              </w:rPr>
              <w:t xml:space="preserve"> </w:t>
            </w:r>
            <w:r w:rsidRPr="00001C6F">
              <w:rPr>
                <w:rFonts w:ascii="Times New Roman" w:hAnsi="Times New Roman" w:cs="Times New Roman"/>
              </w:rPr>
              <w:t>соответствии</w:t>
            </w:r>
            <w:r w:rsidRPr="00001C6F">
              <w:rPr>
                <w:rFonts w:ascii="Times New Roman" w:hAnsi="Times New Roman" w:cs="Times New Roman"/>
                <w:spacing w:val="-1"/>
              </w:rPr>
              <w:t xml:space="preserve"> </w:t>
            </w:r>
            <w:r w:rsidRPr="00001C6F">
              <w:rPr>
                <w:rFonts w:ascii="Times New Roman" w:hAnsi="Times New Roman" w:cs="Times New Roman"/>
              </w:rPr>
              <w:t>с</w:t>
            </w:r>
            <w:r w:rsidRPr="00001C6F">
              <w:rPr>
                <w:rFonts w:ascii="Times New Roman" w:hAnsi="Times New Roman" w:cs="Times New Roman"/>
                <w:spacing w:val="-1"/>
              </w:rPr>
              <w:t xml:space="preserve"> </w:t>
            </w:r>
            <w:r w:rsidRPr="00001C6F">
              <w:rPr>
                <w:rFonts w:ascii="Times New Roman" w:hAnsi="Times New Roman" w:cs="Times New Roman"/>
              </w:rPr>
              <w:t>игровой</w:t>
            </w:r>
            <w:r w:rsidRPr="00001C6F">
              <w:rPr>
                <w:rFonts w:ascii="Times New Roman" w:hAnsi="Times New Roman" w:cs="Times New Roman"/>
                <w:spacing w:val="-2"/>
              </w:rPr>
              <w:t xml:space="preserve"> </w:t>
            </w:r>
            <w:r w:rsidRPr="00001C6F">
              <w:rPr>
                <w:rFonts w:ascii="Times New Roman" w:hAnsi="Times New Roman" w:cs="Times New Roman"/>
              </w:rPr>
              <w:t>задачей и</w:t>
            </w:r>
            <w:r w:rsidRPr="00001C6F">
              <w:rPr>
                <w:rFonts w:ascii="Times New Roman" w:hAnsi="Times New Roman" w:cs="Times New Roman"/>
                <w:spacing w:val="-1"/>
              </w:rPr>
              <w:t xml:space="preserve"> </w:t>
            </w:r>
            <w:r w:rsidRPr="00001C6F">
              <w:rPr>
                <w:rFonts w:ascii="Times New Roman" w:hAnsi="Times New Roman" w:cs="Times New Roman"/>
              </w:rPr>
              <w:t>правилами</w:t>
            </w:r>
          </w:p>
        </w:tc>
      </w:tr>
      <w:tr w:rsidR="00964063" w:rsidRPr="00001C6F" w14:paraId="442F0B79" w14:textId="77777777" w:rsidTr="00FF574B">
        <w:tc>
          <w:tcPr>
            <w:tcW w:w="15920" w:type="dxa"/>
          </w:tcPr>
          <w:p w14:paraId="07F45A0B" w14:textId="77777777" w:rsidR="00964063" w:rsidRPr="00001C6F" w:rsidRDefault="00964063" w:rsidP="00001C6F">
            <w:pPr>
              <w:pStyle w:val="23"/>
              <w:shd w:val="clear" w:color="auto" w:fill="auto"/>
              <w:tabs>
                <w:tab w:val="left" w:pos="1345"/>
              </w:tabs>
              <w:spacing w:before="0" w:after="0" w:line="240" w:lineRule="auto"/>
              <w:ind w:left="284" w:right="20"/>
              <w:jc w:val="both"/>
              <w:rPr>
                <w:rFonts w:ascii="Times New Roman" w:hAnsi="Times New Roman" w:cs="Times New Roman"/>
                <w:b/>
                <w:sz w:val="22"/>
                <w:szCs w:val="22"/>
              </w:rPr>
            </w:pPr>
            <w:r w:rsidRPr="00001C6F">
              <w:rPr>
                <w:rFonts w:ascii="Times New Roman" w:hAnsi="Times New Roman" w:cs="Times New Roman"/>
                <w:b/>
                <w:sz w:val="22"/>
                <w:szCs w:val="22"/>
              </w:rPr>
              <w:t>Планируемые результаты на этапе завершения освоения программы (к концу дошкольного возраста, семи (восьми) годам):</w:t>
            </w:r>
          </w:p>
        </w:tc>
      </w:tr>
      <w:tr w:rsidR="00964063" w:rsidRPr="00001C6F" w14:paraId="36BFF7D4" w14:textId="77777777" w:rsidTr="00FF574B">
        <w:tc>
          <w:tcPr>
            <w:tcW w:w="15920" w:type="dxa"/>
          </w:tcPr>
          <w:p w14:paraId="5BD7F2A1"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у ребёнка сформированы основные психофизические и нравственно-волевые качества;</w:t>
            </w:r>
          </w:p>
          <w:p w14:paraId="0683E3E2"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владеет основными движениями и элементами спортивных игр, может контролировать свои движение и управлять ими;</w:t>
            </w:r>
          </w:p>
          <w:p w14:paraId="0CC9FCF8"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соблюдает элементарные правила здорового образа жизни и личной гигиены;</w:t>
            </w:r>
          </w:p>
          <w:p w14:paraId="3BFA5B7C"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0E947007"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6F9A770F"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13D67556"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25601386"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71D9C6C1"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4AAADA77"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178BE6EB"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6D26771F"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проявляет положительное отношение к миру, разным видам труда, другим людям и самому себе;</w:t>
            </w:r>
          </w:p>
          <w:p w14:paraId="77B4D17A"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у ребёнка выражено стремление заниматься социально значимой деятельностью;</w:t>
            </w:r>
          </w:p>
          <w:p w14:paraId="6ED520D7"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способен откликаться на эмоции близких людей, проявлять эмпатию (сочувствие, сопереживание, содействие);</w:t>
            </w:r>
          </w:p>
          <w:p w14:paraId="0159CB20"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CD23734"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579CC904"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34D87EE3"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70889B89"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43C3C524"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486EBEFC"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5BA19945"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6181D018"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4C19155D"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79557928"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5F15F4B5"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6859A349"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51DA1810"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36D9F0E9"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61FBDEFA"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16A60FD7"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7BBA579C" w14:textId="77777777" w:rsidR="00964063" w:rsidRPr="00001C6F" w:rsidRDefault="00964063" w:rsidP="00001C6F">
            <w:pPr>
              <w:pStyle w:val="23"/>
              <w:shd w:val="clear" w:color="auto" w:fill="auto"/>
              <w:spacing w:before="0" w:after="0" w:line="240" w:lineRule="auto"/>
              <w:ind w:right="20" w:firstLine="426"/>
              <w:jc w:val="both"/>
              <w:rPr>
                <w:rFonts w:ascii="Times New Roman" w:hAnsi="Times New Roman" w:cs="Times New Roman"/>
                <w:sz w:val="22"/>
                <w:szCs w:val="22"/>
              </w:rPr>
            </w:pPr>
            <w:r w:rsidRPr="00001C6F">
              <w:rPr>
                <w:rFonts w:ascii="Times New Roman" w:hAnsi="Times New Roman" w:cs="Times New Roman"/>
                <w:sz w:val="22"/>
                <w:szCs w:val="22"/>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14:paraId="7D93591A" w14:textId="77777777" w:rsidR="004448EC" w:rsidRPr="00001C6F" w:rsidRDefault="004448EC" w:rsidP="00001C6F">
      <w:pPr>
        <w:spacing w:after="0" w:line="240" w:lineRule="auto"/>
        <w:ind w:left="284"/>
        <w:rPr>
          <w:rFonts w:ascii="Times New Roman" w:hAnsi="Times New Roman" w:cs="Times New Roman"/>
        </w:rPr>
      </w:pPr>
    </w:p>
    <w:p w14:paraId="18CE3987" w14:textId="77777777" w:rsidR="009A1560" w:rsidRPr="00001C6F" w:rsidRDefault="009A1560" w:rsidP="00001C6F">
      <w:pPr>
        <w:pStyle w:val="210"/>
        <w:ind w:left="0" w:firstLine="567"/>
        <w:rPr>
          <w:sz w:val="22"/>
          <w:szCs w:val="22"/>
        </w:rPr>
      </w:pPr>
      <w:r w:rsidRPr="00001C6F">
        <w:rPr>
          <w:sz w:val="22"/>
          <w:szCs w:val="22"/>
        </w:rPr>
        <w:t xml:space="preserve"> Перечень оценочных материалов (педагогическая диагностика индивидуального</w:t>
      </w:r>
      <w:r w:rsidRPr="00001C6F">
        <w:rPr>
          <w:spacing w:val="1"/>
          <w:sz w:val="22"/>
          <w:szCs w:val="22"/>
        </w:rPr>
        <w:t xml:space="preserve"> </w:t>
      </w:r>
      <w:r w:rsidRPr="00001C6F">
        <w:rPr>
          <w:sz w:val="22"/>
          <w:szCs w:val="22"/>
        </w:rPr>
        <w:t>развития</w:t>
      </w:r>
      <w:r w:rsidRPr="00001C6F">
        <w:rPr>
          <w:spacing w:val="-2"/>
          <w:sz w:val="22"/>
          <w:szCs w:val="22"/>
        </w:rPr>
        <w:t xml:space="preserve"> </w:t>
      </w:r>
      <w:r w:rsidRPr="00001C6F">
        <w:rPr>
          <w:sz w:val="22"/>
          <w:szCs w:val="22"/>
        </w:rPr>
        <w:t>детей),</w:t>
      </w:r>
      <w:r w:rsidRPr="00001C6F">
        <w:rPr>
          <w:spacing w:val="-2"/>
          <w:sz w:val="22"/>
          <w:szCs w:val="22"/>
        </w:rPr>
        <w:t xml:space="preserve"> </w:t>
      </w:r>
      <w:r w:rsidRPr="00001C6F">
        <w:rPr>
          <w:sz w:val="22"/>
          <w:szCs w:val="22"/>
        </w:rPr>
        <w:t>с</w:t>
      </w:r>
      <w:r w:rsidRPr="00001C6F">
        <w:rPr>
          <w:spacing w:val="-2"/>
          <w:sz w:val="22"/>
          <w:szCs w:val="22"/>
        </w:rPr>
        <w:t xml:space="preserve"> </w:t>
      </w:r>
      <w:r w:rsidRPr="00001C6F">
        <w:rPr>
          <w:sz w:val="22"/>
          <w:szCs w:val="22"/>
        </w:rPr>
        <w:t>указанием</w:t>
      </w:r>
      <w:r w:rsidRPr="00001C6F">
        <w:rPr>
          <w:spacing w:val="-3"/>
          <w:sz w:val="22"/>
          <w:szCs w:val="22"/>
        </w:rPr>
        <w:t xml:space="preserve"> </w:t>
      </w:r>
      <w:r w:rsidRPr="00001C6F">
        <w:rPr>
          <w:sz w:val="22"/>
          <w:szCs w:val="22"/>
        </w:rPr>
        <w:t>методов</w:t>
      </w:r>
      <w:r w:rsidRPr="00001C6F">
        <w:rPr>
          <w:spacing w:val="-2"/>
          <w:sz w:val="22"/>
          <w:szCs w:val="22"/>
        </w:rPr>
        <w:t xml:space="preserve"> </w:t>
      </w:r>
      <w:r w:rsidRPr="00001C6F">
        <w:rPr>
          <w:sz w:val="22"/>
          <w:szCs w:val="22"/>
        </w:rPr>
        <w:t>и</w:t>
      </w:r>
      <w:r w:rsidRPr="00001C6F">
        <w:rPr>
          <w:spacing w:val="-3"/>
          <w:sz w:val="22"/>
          <w:szCs w:val="22"/>
        </w:rPr>
        <w:t xml:space="preserve"> </w:t>
      </w:r>
      <w:r w:rsidRPr="00001C6F">
        <w:rPr>
          <w:sz w:val="22"/>
          <w:szCs w:val="22"/>
        </w:rPr>
        <w:t>источников</w:t>
      </w:r>
      <w:r w:rsidRPr="00001C6F">
        <w:rPr>
          <w:spacing w:val="-2"/>
          <w:sz w:val="22"/>
          <w:szCs w:val="22"/>
        </w:rPr>
        <w:t xml:space="preserve"> </w:t>
      </w:r>
      <w:r w:rsidRPr="00001C6F">
        <w:rPr>
          <w:sz w:val="22"/>
          <w:szCs w:val="22"/>
        </w:rPr>
        <w:t>диагностики,</w:t>
      </w:r>
      <w:r w:rsidRPr="00001C6F">
        <w:rPr>
          <w:spacing w:val="-5"/>
          <w:sz w:val="22"/>
          <w:szCs w:val="22"/>
        </w:rPr>
        <w:t xml:space="preserve"> </w:t>
      </w:r>
      <w:r w:rsidRPr="00001C6F">
        <w:rPr>
          <w:sz w:val="22"/>
          <w:szCs w:val="22"/>
        </w:rPr>
        <w:t>ее</w:t>
      </w:r>
      <w:r w:rsidRPr="00001C6F">
        <w:rPr>
          <w:spacing w:val="-2"/>
          <w:sz w:val="22"/>
          <w:szCs w:val="22"/>
        </w:rPr>
        <w:t xml:space="preserve"> </w:t>
      </w:r>
      <w:r w:rsidRPr="00001C6F">
        <w:rPr>
          <w:sz w:val="22"/>
          <w:szCs w:val="22"/>
        </w:rPr>
        <w:t>авторов</w:t>
      </w:r>
      <w:r w:rsidRPr="00001C6F">
        <w:rPr>
          <w:spacing w:val="-2"/>
          <w:sz w:val="22"/>
          <w:szCs w:val="22"/>
        </w:rPr>
        <w:t xml:space="preserve"> </w:t>
      </w:r>
      <w:r w:rsidRPr="00001C6F">
        <w:rPr>
          <w:sz w:val="22"/>
          <w:szCs w:val="22"/>
        </w:rPr>
        <w:t>по</w:t>
      </w:r>
      <w:r w:rsidRPr="00001C6F">
        <w:rPr>
          <w:spacing w:val="-2"/>
          <w:sz w:val="22"/>
          <w:szCs w:val="22"/>
        </w:rPr>
        <w:t xml:space="preserve"> </w:t>
      </w:r>
      <w:r w:rsidRPr="00001C6F">
        <w:rPr>
          <w:sz w:val="22"/>
          <w:szCs w:val="22"/>
        </w:rPr>
        <w:t>каждому направлению</w:t>
      </w:r>
      <w:r w:rsidRPr="00001C6F">
        <w:rPr>
          <w:spacing w:val="-4"/>
          <w:sz w:val="22"/>
          <w:szCs w:val="22"/>
        </w:rPr>
        <w:t xml:space="preserve"> </w:t>
      </w:r>
      <w:r w:rsidRPr="00001C6F">
        <w:rPr>
          <w:sz w:val="22"/>
          <w:szCs w:val="22"/>
        </w:rPr>
        <w:t>развития</w:t>
      </w:r>
      <w:r w:rsidRPr="00001C6F">
        <w:rPr>
          <w:spacing w:val="-3"/>
          <w:sz w:val="22"/>
          <w:szCs w:val="22"/>
        </w:rPr>
        <w:t xml:space="preserve"> </w:t>
      </w:r>
      <w:r w:rsidRPr="00001C6F">
        <w:rPr>
          <w:sz w:val="22"/>
          <w:szCs w:val="22"/>
        </w:rPr>
        <w:t>детей в</w:t>
      </w:r>
      <w:r w:rsidRPr="00001C6F">
        <w:rPr>
          <w:spacing w:val="-2"/>
          <w:sz w:val="22"/>
          <w:szCs w:val="22"/>
        </w:rPr>
        <w:t xml:space="preserve"> </w:t>
      </w:r>
      <w:r w:rsidRPr="00001C6F">
        <w:rPr>
          <w:sz w:val="22"/>
          <w:szCs w:val="22"/>
        </w:rPr>
        <w:t>соответствии</w:t>
      </w:r>
      <w:r w:rsidRPr="00001C6F">
        <w:rPr>
          <w:spacing w:val="-1"/>
          <w:sz w:val="22"/>
          <w:szCs w:val="22"/>
        </w:rPr>
        <w:t xml:space="preserve"> </w:t>
      </w:r>
      <w:r w:rsidRPr="00001C6F">
        <w:rPr>
          <w:sz w:val="22"/>
          <w:szCs w:val="22"/>
        </w:rPr>
        <w:t>с</w:t>
      </w:r>
      <w:r w:rsidRPr="00001C6F">
        <w:rPr>
          <w:spacing w:val="-2"/>
          <w:sz w:val="22"/>
          <w:szCs w:val="22"/>
        </w:rPr>
        <w:t xml:space="preserve"> </w:t>
      </w:r>
      <w:r w:rsidRPr="00001C6F">
        <w:rPr>
          <w:sz w:val="22"/>
          <w:szCs w:val="22"/>
        </w:rPr>
        <w:t>ФГОС</w:t>
      </w:r>
      <w:r w:rsidRPr="00001C6F">
        <w:rPr>
          <w:spacing w:val="-2"/>
          <w:sz w:val="22"/>
          <w:szCs w:val="22"/>
        </w:rPr>
        <w:t xml:space="preserve"> </w:t>
      </w:r>
      <w:r w:rsidRPr="00001C6F">
        <w:rPr>
          <w:sz w:val="22"/>
          <w:szCs w:val="22"/>
        </w:rPr>
        <w:t>ДО</w:t>
      </w:r>
      <w:r w:rsidRPr="00001C6F">
        <w:rPr>
          <w:spacing w:val="-1"/>
          <w:sz w:val="22"/>
          <w:szCs w:val="22"/>
        </w:rPr>
        <w:t xml:space="preserve"> </w:t>
      </w:r>
      <w:r w:rsidRPr="00001C6F">
        <w:rPr>
          <w:sz w:val="22"/>
          <w:szCs w:val="22"/>
        </w:rPr>
        <w:t>и требованиями</w:t>
      </w:r>
      <w:r w:rsidRPr="00001C6F">
        <w:rPr>
          <w:spacing w:val="-2"/>
          <w:sz w:val="22"/>
          <w:szCs w:val="22"/>
        </w:rPr>
        <w:t xml:space="preserve"> </w:t>
      </w:r>
      <w:r w:rsidRPr="00001C6F">
        <w:rPr>
          <w:sz w:val="22"/>
          <w:szCs w:val="22"/>
        </w:rPr>
        <w:t>ФОП</w:t>
      </w:r>
    </w:p>
    <w:p w14:paraId="3A81A5EB" w14:textId="77777777" w:rsidR="009A1560" w:rsidRPr="00001C6F" w:rsidRDefault="009A1560" w:rsidP="00001C6F">
      <w:pPr>
        <w:pStyle w:val="a3"/>
        <w:tabs>
          <w:tab w:val="left" w:pos="567"/>
        </w:tabs>
        <w:ind w:left="0" w:firstLine="567"/>
        <w:jc w:val="both"/>
        <w:rPr>
          <w:sz w:val="22"/>
          <w:szCs w:val="22"/>
        </w:rPr>
      </w:pPr>
      <w:r w:rsidRPr="00001C6F">
        <w:rPr>
          <w:sz w:val="22"/>
          <w:szCs w:val="22"/>
        </w:rPr>
        <w:t>Педагогическая</w:t>
      </w:r>
      <w:r w:rsidRPr="00001C6F">
        <w:rPr>
          <w:spacing w:val="1"/>
          <w:sz w:val="22"/>
          <w:szCs w:val="22"/>
        </w:rPr>
        <w:t xml:space="preserve"> </w:t>
      </w:r>
      <w:r w:rsidRPr="00001C6F">
        <w:rPr>
          <w:sz w:val="22"/>
          <w:szCs w:val="22"/>
        </w:rPr>
        <w:t>диагностика</w:t>
      </w:r>
      <w:r w:rsidRPr="00001C6F">
        <w:rPr>
          <w:spacing w:val="1"/>
          <w:sz w:val="22"/>
          <w:szCs w:val="22"/>
        </w:rPr>
        <w:t xml:space="preserve"> </w:t>
      </w:r>
      <w:r w:rsidRPr="00001C6F">
        <w:rPr>
          <w:sz w:val="22"/>
          <w:szCs w:val="22"/>
        </w:rPr>
        <w:t>достижений</w:t>
      </w:r>
      <w:r w:rsidRPr="00001C6F">
        <w:rPr>
          <w:spacing w:val="1"/>
          <w:sz w:val="22"/>
          <w:szCs w:val="22"/>
        </w:rPr>
        <w:t xml:space="preserve"> </w:t>
      </w:r>
      <w:r w:rsidRPr="00001C6F">
        <w:rPr>
          <w:sz w:val="22"/>
          <w:szCs w:val="22"/>
        </w:rPr>
        <w:t>планируемых</w:t>
      </w:r>
      <w:r w:rsidRPr="00001C6F">
        <w:rPr>
          <w:spacing w:val="1"/>
          <w:sz w:val="22"/>
          <w:szCs w:val="22"/>
        </w:rPr>
        <w:t xml:space="preserve"> </w:t>
      </w:r>
      <w:r w:rsidRPr="00001C6F">
        <w:rPr>
          <w:sz w:val="22"/>
          <w:szCs w:val="22"/>
        </w:rPr>
        <w:t>результатов</w:t>
      </w:r>
      <w:r w:rsidRPr="00001C6F">
        <w:rPr>
          <w:spacing w:val="1"/>
          <w:sz w:val="22"/>
          <w:szCs w:val="22"/>
        </w:rPr>
        <w:t xml:space="preserve"> </w:t>
      </w:r>
      <w:r w:rsidRPr="00001C6F">
        <w:rPr>
          <w:sz w:val="22"/>
          <w:szCs w:val="22"/>
        </w:rPr>
        <w:t>направлена</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изучение</w:t>
      </w:r>
      <w:r w:rsidRPr="00001C6F">
        <w:rPr>
          <w:spacing w:val="1"/>
          <w:sz w:val="22"/>
          <w:szCs w:val="22"/>
        </w:rPr>
        <w:t xml:space="preserve"> </w:t>
      </w:r>
      <w:r w:rsidRPr="00001C6F">
        <w:rPr>
          <w:sz w:val="22"/>
          <w:szCs w:val="22"/>
        </w:rPr>
        <w:t>деятельностных</w:t>
      </w:r>
      <w:r w:rsidRPr="00001C6F">
        <w:rPr>
          <w:spacing w:val="1"/>
          <w:sz w:val="22"/>
          <w:szCs w:val="22"/>
        </w:rPr>
        <w:t xml:space="preserve"> </w:t>
      </w:r>
      <w:r w:rsidRPr="00001C6F">
        <w:rPr>
          <w:sz w:val="22"/>
          <w:szCs w:val="22"/>
        </w:rPr>
        <w:t>умений</w:t>
      </w:r>
      <w:r w:rsidRPr="00001C6F">
        <w:rPr>
          <w:spacing w:val="1"/>
          <w:sz w:val="22"/>
          <w:szCs w:val="22"/>
        </w:rPr>
        <w:t xml:space="preserve"> </w:t>
      </w:r>
      <w:r w:rsidRPr="00001C6F">
        <w:rPr>
          <w:sz w:val="22"/>
          <w:szCs w:val="22"/>
        </w:rPr>
        <w:t>ребенка,</w:t>
      </w:r>
      <w:r w:rsidRPr="00001C6F">
        <w:rPr>
          <w:spacing w:val="1"/>
          <w:sz w:val="22"/>
          <w:szCs w:val="22"/>
        </w:rPr>
        <w:t xml:space="preserve"> </w:t>
      </w:r>
      <w:r w:rsidRPr="00001C6F">
        <w:rPr>
          <w:sz w:val="22"/>
          <w:szCs w:val="22"/>
        </w:rPr>
        <w:t>его</w:t>
      </w:r>
      <w:r w:rsidRPr="00001C6F">
        <w:rPr>
          <w:spacing w:val="1"/>
          <w:sz w:val="22"/>
          <w:szCs w:val="22"/>
        </w:rPr>
        <w:t xml:space="preserve"> </w:t>
      </w:r>
      <w:r w:rsidRPr="00001C6F">
        <w:rPr>
          <w:sz w:val="22"/>
          <w:szCs w:val="22"/>
        </w:rPr>
        <w:t>интересов,</w:t>
      </w:r>
      <w:r w:rsidRPr="00001C6F">
        <w:rPr>
          <w:spacing w:val="1"/>
          <w:sz w:val="22"/>
          <w:szCs w:val="22"/>
        </w:rPr>
        <w:t xml:space="preserve"> </w:t>
      </w:r>
      <w:r w:rsidRPr="00001C6F">
        <w:rPr>
          <w:sz w:val="22"/>
          <w:szCs w:val="22"/>
        </w:rPr>
        <w:t>предпочтений,</w:t>
      </w:r>
      <w:r w:rsidRPr="00001C6F">
        <w:rPr>
          <w:spacing w:val="1"/>
          <w:sz w:val="22"/>
          <w:szCs w:val="22"/>
        </w:rPr>
        <w:t xml:space="preserve"> </w:t>
      </w:r>
      <w:r w:rsidRPr="00001C6F">
        <w:rPr>
          <w:sz w:val="22"/>
          <w:szCs w:val="22"/>
        </w:rPr>
        <w:t>склонностей,</w:t>
      </w:r>
      <w:r w:rsidRPr="00001C6F">
        <w:rPr>
          <w:spacing w:val="1"/>
          <w:sz w:val="22"/>
          <w:szCs w:val="22"/>
        </w:rPr>
        <w:t xml:space="preserve"> </w:t>
      </w:r>
      <w:r w:rsidRPr="00001C6F">
        <w:rPr>
          <w:sz w:val="22"/>
          <w:szCs w:val="22"/>
        </w:rPr>
        <w:t>личностных</w:t>
      </w:r>
      <w:r w:rsidRPr="00001C6F">
        <w:rPr>
          <w:spacing w:val="1"/>
          <w:sz w:val="22"/>
          <w:szCs w:val="22"/>
        </w:rPr>
        <w:t xml:space="preserve"> </w:t>
      </w:r>
      <w:r w:rsidRPr="00001C6F">
        <w:rPr>
          <w:sz w:val="22"/>
          <w:szCs w:val="22"/>
        </w:rPr>
        <w:t>особенностей, способов взаимодействия со взрослыми и сверстниками. Она позволяет выявлять</w:t>
      </w:r>
      <w:r w:rsidRPr="00001C6F">
        <w:rPr>
          <w:spacing w:val="1"/>
          <w:sz w:val="22"/>
          <w:szCs w:val="22"/>
        </w:rPr>
        <w:t xml:space="preserve"> </w:t>
      </w:r>
      <w:r w:rsidRPr="00001C6F">
        <w:rPr>
          <w:sz w:val="22"/>
          <w:szCs w:val="22"/>
        </w:rPr>
        <w:t>особенности</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динамику</w:t>
      </w:r>
      <w:r w:rsidRPr="00001C6F">
        <w:rPr>
          <w:spacing w:val="1"/>
          <w:sz w:val="22"/>
          <w:szCs w:val="22"/>
        </w:rPr>
        <w:t xml:space="preserve"> </w:t>
      </w:r>
      <w:r w:rsidRPr="00001C6F">
        <w:rPr>
          <w:sz w:val="22"/>
          <w:szCs w:val="22"/>
        </w:rPr>
        <w:t>развития</w:t>
      </w:r>
      <w:r w:rsidRPr="00001C6F">
        <w:rPr>
          <w:spacing w:val="1"/>
          <w:sz w:val="22"/>
          <w:szCs w:val="22"/>
        </w:rPr>
        <w:t xml:space="preserve"> </w:t>
      </w:r>
      <w:r w:rsidRPr="00001C6F">
        <w:rPr>
          <w:sz w:val="22"/>
          <w:szCs w:val="22"/>
        </w:rPr>
        <w:t>ребенка,</w:t>
      </w:r>
      <w:r w:rsidRPr="00001C6F">
        <w:rPr>
          <w:spacing w:val="1"/>
          <w:sz w:val="22"/>
          <w:szCs w:val="22"/>
        </w:rPr>
        <w:t xml:space="preserve"> </w:t>
      </w:r>
      <w:r w:rsidRPr="00001C6F">
        <w:rPr>
          <w:sz w:val="22"/>
          <w:szCs w:val="22"/>
        </w:rPr>
        <w:t>составлять</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основе</w:t>
      </w:r>
      <w:r w:rsidRPr="00001C6F">
        <w:rPr>
          <w:spacing w:val="1"/>
          <w:sz w:val="22"/>
          <w:szCs w:val="22"/>
        </w:rPr>
        <w:t xml:space="preserve"> </w:t>
      </w:r>
      <w:r w:rsidRPr="00001C6F">
        <w:rPr>
          <w:sz w:val="22"/>
          <w:szCs w:val="22"/>
        </w:rPr>
        <w:t>полученных</w:t>
      </w:r>
      <w:r w:rsidRPr="00001C6F">
        <w:rPr>
          <w:spacing w:val="1"/>
          <w:sz w:val="22"/>
          <w:szCs w:val="22"/>
        </w:rPr>
        <w:t xml:space="preserve"> </w:t>
      </w:r>
      <w:r w:rsidRPr="00001C6F">
        <w:rPr>
          <w:sz w:val="22"/>
          <w:szCs w:val="22"/>
        </w:rPr>
        <w:t>данных</w:t>
      </w:r>
      <w:r w:rsidRPr="00001C6F">
        <w:rPr>
          <w:spacing w:val="1"/>
          <w:sz w:val="22"/>
          <w:szCs w:val="22"/>
        </w:rPr>
        <w:t xml:space="preserve"> </w:t>
      </w:r>
      <w:r w:rsidRPr="00001C6F">
        <w:rPr>
          <w:sz w:val="22"/>
          <w:szCs w:val="22"/>
        </w:rPr>
        <w:t>индивидуальные образовательные маршруты освоения образовательной программы, планировать</w:t>
      </w:r>
      <w:r w:rsidRPr="00001C6F">
        <w:rPr>
          <w:spacing w:val="1"/>
          <w:sz w:val="22"/>
          <w:szCs w:val="22"/>
        </w:rPr>
        <w:t xml:space="preserve"> </w:t>
      </w:r>
      <w:r w:rsidRPr="00001C6F">
        <w:rPr>
          <w:sz w:val="22"/>
          <w:szCs w:val="22"/>
        </w:rPr>
        <w:t>индивидуальную</w:t>
      </w:r>
      <w:r w:rsidRPr="00001C6F">
        <w:rPr>
          <w:spacing w:val="1"/>
          <w:sz w:val="22"/>
          <w:szCs w:val="22"/>
        </w:rPr>
        <w:t xml:space="preserve"> </w:t>
      </w:r>
      <w:r w:rsidRPr="00001C6F">
        <w:rPr>
          <w:sz w:val="22"/>
          <w:szCs w:val="22"/>
        </w:rPr>
        <w:t>работу</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ребенком,</w:t>
      </w:r>
      <w:r w:rsidRPr="00001C6F">
        <w:rPr>
          <w:spacing w:val="1"/>
          <w:sz w:val="22"/>
          <w:szCs w:val="22"/>
        </w:rPr>
        <w:t xml:space="preserve"> </w:t>
      </w:r>
      <w:r w:rsidRPr="00001C6F">
        <w:rPr>
          <w:sz w:val="22"/>
          <w:szCs w:val="22"/>
        </w:rPr>
        <w:t>своевременно</w:t>
      </w:r>
      <w:r w:rsidRPr="00001C6F">
        <w:rPr>
          <w:spacing w:val="1"/>
          <w:sz w:val="22"/>
          <w:szCs w:val="22"/>
        </w:rPr>
        <w:t xml:space="preserve"> </w:t>
      </w:r>
      <w:r w:rsidRPr="00001C6F">
        <w:rPr>
          <w:sz w:val="22"/>
          <w:szCs w:val="22"/>
        </w:rPr>
        <w:t>вносить</w:t>
      </w:r>
      <w:r w:rsidRPr="00001C6F">
        <w:rPr>
          <w:spacing w:val="1"/>
          <w:sz w:val="22"/>
          <w:szCs w:val="22"/>
        </w:rPr>
        <w:t xml:space="preserve"> </w:t>
      </w:r>
      <w:r w:rsidRPr="00001C6F">
        <w:rPr>
          <w:sz w:val="22"/>
          <w:szCs w:val="22"/>
        </w:rPr>
        <w:t>изменения</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планирование,</w:t>
      </w:r>
      <w:r w:rsidRPr="00001C6F">
        <w:rPr>
          <w:spacing w:val="1"/>
          <w:sz w:val="22"/>
          <w:szCs w:val="22"/>
        </w:rPr>
        <w:t xml:space="preserve"> </w:t>
      </w:r>
      <w:r w:rsidRPr="00001C6F">
        <w:rPr>
          <w:sz w:val="22"/>
          <w:szCs w:val="22"/>
        </w:rPr>
        <w:t>содержание</w:t>
      </w:r>
      <w:r w:rsidRPr="00001C6F">
        <w:rPr>
          <w:spacing w:val="-2"/>
          <w:sz w:val="22"/>
          <w:szCs w:val="22"/>
        </w:rPr>
        <w:t xml:space="preserve"> </w:t>
      </w:r>
      <w:r w:rsidRPr="00001C6F">
        <w:rPr>
          <w:sz w:val="22"/>
          <w:szCs w:val="22"/>
        </w:rPr>
        <w:t>и организацию образовательной деятельности.</w:t>
      </w:r>
    </w:p>
    <w:p w14:paraId="1AC6F2DA" w14:textId="77777777" w:rsidR="009A1560" w:rsidRPr="00001C6F" w:rsidRDefault="009A1560" w:rsidP="00001C6F">
      <w:pPr>
        <w:tabs>
          <w:tab w:val="left" w:pos="567"/>
        </w:tabs>
        <w:spacing w:after="0" w:line="240" w:lineRule="auto"/>
        <w:ind w:firstLine="567"/>
        <w:jc w:val="both"/>
        <w:rPr>
          <w:rFonts w:ascii="Times New Roman" w:hAnsi="Times New Roman" w:cs="Times New Roman"/>
        </w:rPr>
      </w:pPr>
      <w:r w:rsidRPr="00001C6F">
        <w:rPr>
          <w:rFonts w:ascii="Times New Roman" w:hAnsi="Times New Roman" w:cs="Times New Roman"/>
        </w:rPr>
        <w:t>Цели</w:t>
      </w:r>
      <w:r w:rsidRPr="00001C6F">
        <w:rPr>
          <w:rFonts w:ascii="Times New Roman" w:hAnsi="Times New Roman" w:cs="Times New Roman"/>
          <w:spacing w:val="1"/>
        </w:rPr>
        <w:t xml:space="preserve"> </w:t>
      </w:r>
      <w:r w:rsidRPr="00001C6F">
        <w:rPr>
          <w:rFonts w:ascii="Times New Roman" w:hAnsi="Times New Roman" w:cs="Times New Roman"/>
        </w:rPr>
        <w:t>педагогической</w:t>
      </w:r>
      <w:r w:rsidRPr="00001C6F">
        <w:rPr>
          <w:rFonts w:ascii="Times New Roman" w:hAnsi="Times New Roman" w:cs="Times New Roman"/>
          <w:spacing w:val="1"/>
        </w:rPr>
        <w:t xml:space="preserve"> </w:t>
      </w:r>
      <w:r w:rsidRPr="00001C6F">
        <w:rPr>
          <w:rFonts w:ascii="Times New Roman" w:hAnsi="Times New Roman" w:cs="Times New Roman"/>
        </w:rPr>
        <w:t>диагностики,</w:t>
      </w:r>
      <w:r w:rsidRPr="00001C6F">
        <w:rPr>
          <w:rFonts w:ascii="Times New Roman" w:hAnsi="Times New Roman" w:cs="Times New Roman"/>
          <w:spacing w:val="1"/>
        </w:rPr>
        <w:t xml:space="preserve"> </w:t>
      </w:r>
      <w:r w:rsidRPr="00001C6F">
        <w:rPr>
          <w:rFonts w:ascii="Times New Roman" w:hAnsi="Times New Roman" w:cs="Times New Roman"/>
        </w:rPr>
        <w:t>а</w:t>
      </w:r>
      <w:r w:rsidRPr="00001C6F">
        <w:rPr>
          <w:rFonts w:ascii="Times New Roman" w:hAnsi="Times New Roman" w:cs="Times New Roman"/>
          <w:spacing w:val="1"/>
        </w:rPr>
        <w:t xml:space="preserve"> </w:t>
      </w:r>
      <w:r w:rsidRPr="00001C6F">
        <w:rPr>
          <w:rFonts w:ascii="Times New Roman" w:hAnsi="Times New Roman" w:cs="Times New Roman"/>
        </w:rPr>
        <w:t>также</w:t>
      </w:r>
      <w:r w:rsidRPr="00001C6F">
        <w:rPr>
          <w:rFonts w:ascii="Times New Roman" w:hAnsi="Times New Roman" w:cs="Times New Roman"/>
          <w:spacing w:val="1"/>
        </w:rPr>
        <w:t xml:space="preserve"> </w:t>
      </w:r>
      <w:r w:rsidRPr="00001C6F">
        <w:rPr>
          <w:rFonts w:ascii="Times New Roman" w:hAnsi="Times New Roman" w:cs="Times New Roman"/>
        </w:rPr>
        <w:t>особенности</w:t>
      </w:r>
      <w:r w:rsidRPr="00001C6F">
        <w:rPr>
          <w:rFonts w:ascii="Times New Roman" w:hAnsi="Times New Roman" w:cs="Times New Roman"/>
          <w:spacing w:val="1"/>
        </w:rPr>
        <w:t xml:space="preserve"> </w:t>
      </w:r>
      <w:r w:rsidRPr="00001C6F">
        <w:rPr>
          <w:rFonts w:ascii="Times New Roman" w:hAnsi="Times New Roman" w:cs="Times New Roman"/>
        </w:rPr>
        <w:t>ее</w:t>
      </w:r>
      <w:r w:rsidRPr="00001C6F">
        <w:rPr>
          <w:rFonts w:ascii="Times New Roman" w:hAnsi="Times New Roman" w:cs="Times New Roman"/>
          <w:spacing w:val="1"/>
        </w:rPr>
        <w:t xml:space="preserve"> </w:t>
      </w:r>
      <w:r w:rsidRPr="00001C6F">
        <w:rPr>
          <w:rFonts w:ascii="Times New Roman" w:hAnsi="Times New Roman" w:cs="Times New Roman"/>
        </w:rPr>
        <w:t>проведения</w:t>
      </w:r>
      <w:r w:rsidRPr="00001C6F">
        <w:rPr>
          <w:rFonts w:ascii="Times New Roman" w:hAnsi="Times New Roman" w:cs="Times New Roman"/>
          <w:spacing w:val="1"/>
        </w:rPr>
        <w:t xml:space="preserve"> </w:t>
      </w:r>
      <w:r w:rsidRPr="00001C6F">
        <w:rPr>
          <w:rFonts w:ascii="Times New Roman" w:hAnsi="Times New Roman" w:cs="Times New Roman"/>
        </w:rPr>
        <w:t>определяются</w:t>
      </w:r>
      <w:r w:rsidRPr="00001C6F">
        <w:rPr>
          <w:rFonts w:ascii="Times New Roman" w:hAnsi="Times New Roman" w:cs="Times New Roman"/>
          <w:spacing w:val="1"/>
        </w:rPr>
        <w:t xml:space="preserve"> </w:t>
      </w:r>
      <w:r w:rsidRPr="00001C6F">
        <w:rPr>
          <w:rFonts w:ascii="Times New Roman" w:hAnsi="Times New Roman" w:cs="Times New Roman"/>
        </w:rPr>
        <w:t xml:space="preserve">требованиями ФГОС ДО </w:t>
      </w:r>
      <w:r w:rsidRPr="00001C6F">
        <w:rPr>
          <w:rFonts w:ascii="Times New Roman" w:hAnsi="Times New Roman" w:cs="Times New Roman"/>
          <w:i/>
        </w:rPr>
        <w:t xml:space="preserve">(пункты 3.2.3. и 4.3.). </w:t>
      </w:r>
      <w:r w:rsidRPr="00001C6F">
        <w:rPr>
          <w:rFonts w:ascii="Times New Roman" w:hAnsi="Times New Roman" w:cs="Times New Roman"/>
        </w:rPr>
        <w:t>При реализации Программы может проводиться</w:t>
      </w:r>
      <w:r w:rsidRPr="00001C6F">
        <w:rPr>
          <w:rFonts w:ascii="Times New Roman" w:hAnsi="Times New Roman" w:cs="Times New Roman"/>
          <w:spacing w:val="1"/>
        </w:rPr>
        <w:t xml:space="preserve"> </w:t>
      </w:r>
      <w:r w:rsidRPr="00001C6F">
        <w:rPr>
          <w:rFonts w:ascii="Times New Roman" w:hAnsi="Times New Roman" w:cs="Times New Roman"/>
        </w:rPr>
        <w:t>оценка</w:t>
      </w:r>
      <w:r w:rsidRPr="00001C6F">
        <w:rPr>
          <w:rFonts w:ascii="Times New Roman" w:hAnsi="Times New Roman" w:cs="Times New Roman"/>
          <w:spacing w:val="1"/>
        </w:rPr>
        <w:t xml:space="preserve"> </w:t>
      </w:r>
      <w:r w:rsidRPr="00001C6F">
        <w:rPr>
          <w:rFonts w:ascii="Times New Roman" w:hAnsi="Times New Roman" w:cs="Times New Roman"/>
        </w:rPr>
        <w:t>индивидуального</w:t>
      </w:r>
      <w:r w:rsidRPr="00001C6F">
        <w:rPr>
          <w:rFonts w:ascii="Times New Roman" w:hAnsi="Times New Roman" w:cs="Times New Roman"/>
          <w:spacing w:val="1"/>
        </w:rPr>
        <w:t xml:space="preserve"> </w:t>
      </w:r>
      <w:r w:rsidRPr="00001C6F">
        <w:rPr>
          <w:rFonts w:ascii="Times New Roman" w:hAnsi="Times New Roman" w:cs="Times New Roman"/>
        </w:rPr>
        <w:t>развития</w:t>
      </w:r>
      <w:r w:rsidRPr="00001C6F">
        <w:rPr>
          <w:rFonts w:ascii="Times New Roman" w:hAnsi="Times New Roman" w:cs="Times New Roman"/>
          <w:spacing w:val="1"/>
        </w:rPr>
        <w:t xml:space="preserve"> </w:t>
      </w:r>
      <w:r w:rsidRPr="00001C6F">
        <w:rPr>
          <w:rFonts w:ascii="Times New Roman" w:hAnsi="Times New Roman" w:cs="Times New Roman"/>
        </w:rPr>
        <w:t>детей,</w:t>
      </w:r>
      <w:r w:rsidRPr="00001C6F">
        <w:rPr>
          <w:rFonts w:ascii="Times New Roman" w:hAnsi="Times New Roman" w:cs="Times New Roman"/>
          <w:spacing w:val="1"/>
        </w:rPr>
        <w:t xml:space="preserve"> </w:t>
      </w:r>
      <w:r w:rsidRPr="00001C6F">
        <w:rPr>
          <w:rFonts w:ascii="Times New Roman" w:hAnsi="Times New Roman" w:cs="Times New Roman"/>
        </w:rPr>
        <w:t>которая</w:t>
      </w:r>
      <w:r w:rsidRPr="00001C6F">
        <w:rPr>
          <w:rFonts w:ascii="Times New Roman" w:hAnsi="Times New Roman" w:cs="Times New Roman"/>
          <w:spacing w:val="1"/>
        </w:rPr>
        <w:t xml:space="preserve"> </w:t>
      </w:r>
      <w:r w:rsidRPr="00001C6F">
        <w:rPr>
          <w:rFonts w:ascii="Times New Roman" w:hAnsi="Times New Roman" w:cs="Times New Roman"/>
        </w:rPr>
        <w:t>осуществляется</w:t>
      </w:r>
      <w:r w:rsidRPr="00001C6F">
        <w:rPr>
          <w:rFonts w:ascii="Times New Roman" w:hAnsi="Times New Roman" w:cs="Times New Roman"/>
          <w:spacing w:val="1"/>
        </w:rPr>
        <w:t xml:space="preserve"> </w:t>
      </w:r>
      <w:r w:rsidRPr="00001C6F">
        <w:rPr>
          <w:rFonts w:ascii="Times New Roman" w:hAnsi="Times New Roman" w:cs="Times New Roman"/>
        </w:rPr>
        <w:t>педагогами</w:t>
      </w:r>
      <w:r w:rsidRPr="00001C6F">
        <w:rPr>
          <w:rFonts w:ascii="Times New Roman" w:hAnsi="Times New Roman" w:cs="Times New Roman"/>
          <w:spacing w:val="1"/>
        </w:rPr>
        <w:t xml:space="preserve"> </w:t>
      </w:r>
      <w:r w:rsidRPr="00001C6F">
        <w:rPr>
          <w:rFonts w:ascii="Times New Roman" w:hAnsi="Times New Roman" w:cs="Times New Roman"/>
          <w:i/>
        </w:rPr>
        <w:t>в</w:t>
      </w:r>
      <w:r w:rsidRPr="00001C6F">
        <w:rPr>
          <w:rFonts w:ascii="Times New Roman" w:hAnsi="Times New Roman" w:cs="Times New Roman"/>
          <w:i/>
          <w:spacing w:val="1"/>
        </w:rPr>
        <w:t xml:space="preserve"> </w:t>
      </w:r>
      <w:r w:rsidRPr="00001C6F">
        <w:rPr>
          <w:rFonts w:ascii="Times New Roman" w:hAnsi="Times New Roman" w:cs="Times New Roman"/>
          <w:i/>
        </w:rPr>
        <w:t>рамках</w:t>
      </w:r>
      <w:r w:rsidRPr="00001C6F">
        <w:rPr>
          <w:rFonts w:ascii="Times New Roman" w:hAnsi="Times New Roman" w:cs="Times New Roman"/>
          <w:i/>
          <w:spacing w:val="1"/>
        </w:rPr>
        <w:t xml:space="preserve"> </w:t>
      </w:r>
      <w:r w:rsidRPr="00001C6F">
        <w:rPr>
          <w:rFonts w:ascii="Times New Roman" w:hAnsi="Times New Roman" w:cs="Times New Roman"/>
          <w:i/>
        </w:rPr>
        <w:t>педагогической</w:t>
      </w:r>
      <w:r w:rsidRPr="00001C6F">
        <w:rPr>
          <w:rFonts w:ascii="Times New Roman" w:hAnsi="Times New Roman" w:cs="Times New Roman"/>
          <w:i/>
          <w:spacing w:val="-1"/>
        </w:rPr>
        <w:t xml:space="preserve"> </w:t>
      </w:r>
      <w:r w:rsidRPr="00001C6F">
        <w:rPr>
          <w:rFonts w:ascii="Times New Roman" w:hAnsi="Times New Roman" w:cs="Times New Roman"/>
          <w:i/>
        </w:rPr>
        <w:t>диагностики</w:t>
      </w:r>
      <w:r w:rsidRPr="00001C6F">
        <w:rPr>
          <w:rFonts w:ascii="Times New Roman" w:hAnsi="Times New Roman" w:cs="Times New Roman"/>
        </w:rPr>
        <w:t>.</w:t>
      </w:r>
    </w:p>
    <w:p w14:paraId="5D5F5DCD" w14:textId="77777777" w:rsidR="009A1560" w:rsidRPr="00001C6F" w:rsidRDefault="009A1560" w:rsidP="00001C6F">
      <w:pPr>
        <w:pStyle w:val="a3"/>
        <w:tabs>
          <w:tab w:val="left" w:pos="567"/>
        </w:tabs>
        <w:ind w:left="0" w:firstLine="567"/>
        <w:jc w:val="both"/>
        <w:rPr>
          <w:sz w:val="22"/>
          <w:szCs w:val="22"/>
        </w:rPr>
      </w:pPr>
      <w:r w:rsidRPr="00001C6F">
        <w:rPr>
          <w:i/>
          <w:sz w:val="22"/>
          <w:szCs w:val="22"/>
        </w:rPr>
        <w:t>Цель</w:t>
      </w:r>
      <w:r w:rsidRPr="00001C6F">
        <w:rPr>
          <w:i/>
          <w:spacing w:val="1"/>
          <w:sz w:val="22"/>
          <w:szCs w:val="22"/>
        </w:rPr>
        <w:t xml:space="preserve"> </w:t>
      </w:r>
      <w:r w:rsidRPr="00001C6F">
        <w:rPr>
          <w:i/>
          <w:sz w:val="22"/>
          <w:szCs w:val="22"/>
        </w:rPr>
        <w:t>диагностики</w:t>
      </w:r>
      <w:r w:rsidRPr="00001C6F">
        <w:rPr>
          <w:i/>
          <w:spacing w:val="1"/>
          <w:sz w:val="22"/>
          <w:szCs w:val="22"/>
        </w:rPr>
        <w:t xml:space="preserve"> </w:t>
      </w:r>
      <w:r w:rsidRPr="00001C6F">
        <w:rPr>
          <w:sz w:val="22"/>
          <w:szCs w:val="22"/>
        </w:rPr>
        <w:t>- оценка эффективности педагогических</w:t>
      </w:r>
      <w:r w:rsidRPr="00001C6F">
        <w:rPr>
          <w:spacing w:val="1"/>
          <w:sz w:val="22"/>
          <w:szCs w:val="22"/>
        </w:rPr>
        <w:t xml:space="preserve"> </w:t>
      </w:r>
      <w:r w:rsidRPr="00001C6F">
        <w:rPr>
          <w:sz w:val="22"/>
          <w:szCs w:val="22"/>
        </w:rPr>
        <w:t>действий и</w:t>
      </w:r>
      <w:r w:rsidRPr="00001C6F">
        <w:rPr>
          <w:spacing w:val="1"/>
          <w:sz w:val="22"/>
          <w:szCs w:val="22"/>
        </w:rPr>
        <w:t xml:space="preserve"> </w:t>
      </w:r>
      <w:r w:rsidRPr="00001C6F">
        <w:rPr>
          <w:sz w:val="22"/>
          <w:szCs w:val="22"/>
        </w:rPr>
        <w:t>их</w:t>
      </w:r>
      <w:r w:rsidRPr="00001C6F">
        <w:rPr>
          <w:spacing w:val="1"/>
          <w:sz w:val="22"/>
          <w:szCs w:val="22"/>
        </w:rPr>
        <w:t xml:space="preserve"> </w:t>
      </w:r>
      <w:r w:rsidRPr="00001C6F">
        <w:rPr>
          <w:sz w:val="22"/>
          <w:szCs w:val="22"/>
        </w:rPr>
        <w:t>дальнейшее</w:t>
      </w:r>
      <w:r w:rsidRPr="00001C6F">
        <w:rPr>
          <w:spacing w:val="1"/>
          <w:sz w:val="22"/>
          <w:szCs w:val="22"/>
        </w:rPr>
        <w:t xml:space="preserve"> </w:t>
      </w:r>
      <w:r w:rsidRPr="00001C6F">
        <w:rPr>
          <w:sz w:val="22"/>
          <w:szCs w:val="22"/>
        </w:rPr>
        <w:t>планирование</w:t>
      </w:r>
      <w:r w:rsidRPr="00001C6F">
        <w:rPr>
          <w:spacing w:val="-5"/>
          <w:sz w:val="22"/>
          <w:szCs w:val="22"/>
        </w:rPr>
        <w:t xml:space="preserve"> </w:t>
      </w:r>
      <w:r w:rsidRPr="00001C6F">
        <w:rPr>
          <w:sz w:val="22"/>
          <w:szCs w:val="22"/>
        </w:rPr>
        <w:t>на</w:t>
      </w:r>
      <w:r w:rsidRPr="00001C6F">
        <w:rPr>
          <w:spacing w:val="-1"/>
          <w:sz w:val="22"/>
          <w:szCs w:val="22"/>
        </w:rPr>
        <w:t xml:space="preserve"> </w:t>
      </w:r>
      <w:r w:rsidRPr="00001C6F">
        <w:rPr>
          <w:sz w:val="22"/>
          <w:szCs w:val="22"/>
        </w:rPr>
        <w:t>основе</w:t>
      </w:r>
      <w:r w:rsidRPr="00001C6F">
        <w:rPr>
          <w:spacing w:val="-2"/>
          <w:sz w:val="22"/>
          <w:szCs w:val="22"/>
        </w:rPr>
        <w:t xml:space="preserve"> </w:t>
      </w:r>
      <w:r w:rsidRPr="00001C6F">
        <w:rPr>
          <w:sz w:val="22"/>
          <w:szCs w:val="22"/>
        </w:rPr>
        <w:t>полученных</w:t>
      </w:r>
      <w:r w:rsidRPr="00001C6F">
        <w:rPr>
          <w:spacing w:val="1"/>
          <w:sz w:val="22"/>
          <w:szCs w:val="22"/>
        </w:rPr>
        <w:t xml:space="preserve"> </w:t>
      </w:r>
      <w:r w:rsidRPr="00001C6F">
        <w:rPr>
          <w:sz w:val="22"/>
          <w:szCs w:val="22"/>
        </w:rPr>
        <w:t>результатов.</w:t>
      </w:r>
    </w:p>
    <w:p w14:paraId="2E9E5BB0" w14:textId="77777777" w:rsidR="009A1560" w:rsidRPr="00001C6F" w:rsidRDefault="009A1560" w:rsidP="00001C6F">
      <w:pPr>
        <w:tabs>
          <w:tab w:val="left" w:pos="567"/>
        </w:tabs>
        <w:spacing w:after="0" w:line="240" w:lineRule="auto"/>
        <w:ind w:firstLine="567"/>
        <w:jc w:val="both"/>
        <w:rPr>
          <w:rFonts w:ascii="Times New Roman" w:hAnsi="Times New Roman" w:cs="Times New Roman"/>
        </w:rPr>
      </w:pPr>
      <w:r w:rsidRPr="00001C6F">
        <w:rPr>
          <w:rFonts w:ascii="Times New Roman" w:hAnsi="Times New Roman" w:cs="Times New Roman"/>
          <w:i/>
        </w:rPr>
        <w:t>Специфика</w:t>
      </w:r>
      <w:r w:rsidRPr="00001C6F">
        <w:rPr>
          <w:rFonts w:ascii="Times New Roman" w:hAnsi="Times New Roman" w:cs="Times New Roman"/>
          <w:i/>
          <w:spacing w:val="1"/>
        </w:rPr>
        <w:t xml:space="preserve"> </w:t>
      </w:r>
      <w:r w:rsidRPr="00001C6F">
        <w:rPr>
          <w:rFonts w:ascii="Times New Roman" w:hAnsi="Times New Roman" w:cs="Times New Roman"/>
          <w:i/>
        </w:rPr>
        <w:t>педагогической</w:t>
      </w:r>
      <w:r w:rsidRPr="00001C6F">
        <w:rPr>
          <w:rFonts w:ascii="Times New Roman" w:hAnsi="Times New Roman" w:cs="Times New Roman"/>
          <w:i/>
          <w:spacing w:val="1"/>
        </w:rPr>
        <w:t xml:space="preserve"> </w:t>
      </w:r>
      <w:r w:rsidRPr="00001C6F">
        <w:rPr>
          <w:rFonts w:ascii="Times New Roman" w:hAnsi="Times New Roman" w:cs="Times New Roman"/>
          <w:i/>
        </w:rPr>
        <w:t>диагностики</w:t>
      </w:r>
      <w:r w:rsidRPr="00001C6F">
        <w:rPr>
          <w:rFonts w:ascii="Times New Roman" w:hAnsi="Times New Roman" w:cs="Times New Roman"/>
          <w:i/>
          <w:spacing w:val="1"/>
        </w:rPr>
        <w:t xml:space="preserve"> </w:t>
      </w:r>
      <w:r w:rsidRPr="00001C6F">
        <w:rPr>
          <w:rFonts w:ascii="Times New Roman" w:hAnsi="Times New Roman" w:cs="Times New Roman"/>
        </w:rPr>
        <w:t>достижения</w:t>
      </w:r>
      <w:r w:rsidRPr="00001C6F">
        <w:rPr>
          <w:rFonts w:ascii="Times New Roman" w:hAnsi="Times New Roman" w:cs="Times New Roman"/>
          <w:spacing w:val="1"/>
        </w:rPr>
        <w:t xml:space="preserve"> </w:t>
      </w:r>
      <w:r w:rsidRPr="00001C6F">
        <w:rPr>
          <w:rFonts w:ascii="Times New Roman" w:hAnsi="Times New Roman" w:cs="Times New Roman"/>
        </w:rPr>
        <w:t>планируемых</w:t>
      </w:r>
      <w:r w:rsidRPr="00001C6F">
        <w:rPr>
          <w:rFonts w:ascii="Times New Roman" w:hAnsi="Times New Roman" w:cs="Times New Roman"/>
          <w:spacing w:val="1"/>
        </w:rPr>
        <w:t xml:space="preserve"> </w:t>
      </w:r>
      <w:r w:rsidRPr="00001C6F">
        <w:rPr>
          <w:rFonts w:ascii="Times New Roman" w:hAnsi="Times New Roman" w:cs="Times New Roman"/>
        </w:rPr>
        <w:t>образовательных</w:t>
      </w:r>
      <w:r w:rsidRPr="00001C6F">
        <w:rPr>
          <w:rFonts w:ascii="Times New Roman" w:hAnsi="Times New Roman" w:cs="Times New Roman"/>
          <w:spacing w:val="1"/>
        </w:rPr>
        <w:t xml:space="preserve"> </w:t>
      </w:r>
      <w:r w:rsidRPr="00001C6F">
        <w:rPr>
          <w:rFonts w:ascii="Times New Roman" w:hAnsi="Times New Roman" w:cs="Times New Roman"/>
        </w:rPr>
        <w:t>результатов</w:t>
      </w:r>
      <w:r w:rsidRPr="00001C6F">
        <w:rPr>
          <w:rFonts w:ascii="Times New Roman" w:hAnsi="Times New Roman" w:cs="Times New Roman"/>
          <w:spacing w:val="-1"/>
        </w:rPr>
        <w:t xml:space="preserve"> </w:t>
      </w:r>
      <w:r w:rsidRPr="00001C6F">
        <w:rPr>
          <w:rFonts w:ascii="Times New Roman" w:hAnsi="Times New Roman" w:cs="Times New Roman"/>
        </w:rPr>
        <w:t>обусловлена</w:t>
      </w:r>
      <w:r w:rsidRPr="00001C6F">
        <w:rPr>
          <w:rFonts w:ascii="Times New Roman" w:hAnsi="Times New Roman" w:cs="Times New Roman"/>
          <w:spacing w:val="-1"/>
        </w:rPr>
        <w:t xml:space="preserve"> </w:t>
      </w:r>
      <w:r w:rsidRPr="00001C6F">
        <w:rPr>
          <w:rFonts w:ascii="Times New Roman" w:hAnsi="Times New Roman" w:cs="Times New Roman"/>
        </w:rPr>
        <w:t>следующими требованиями ФГОС</w:t>
      </w:r>
      <w:r w:rsidRPr="00001C6F">
        <w:rPr>
          <w:rFonts w:ascii="Times New Roman" w:hAnsi="Times New Roman" w:cs="Times New Roman"/>
          <w:spacing w:val="-1"/>
        </w:rPr>
        <w:t xml:space="preserve"> </w:t>
      </w:r>
      <w:r w:rsidRPr="00001C6F">
        <w:rPr>
          <w:rFonts w:ascii="Times New Roman" w:hAnsi="Times New Roman" w:cs="Times New Roman"/>
        </w:rPr>
        <w:t>ДО:</w:t>
      </w:r>
    </w:p>
    <w:p w14:paraId="0C303D17" w14:textId="77777777" w:rsidR="009A1560" w:rsidRPr="00001C6F" w:rsidRDefault="009A1560" w:rsidP="00001C6F">
      <w:pPr>
        <w:pStyle w:val="a5"/>
        <w:tabs>
          <w:tab w:val="left" w:pos="567"/>
          <w:tab w:val="left" w:pos="1261"/>
        </w:tabs>
        <w:ind w:left="0" w:firstLine="567"/>
        <w:jc w:val="both"/>
      </w:pPr>
      <w:r w:rsidRPr="00001C6F">
        <w:t xml:space="preserve">- планируемые результаты освоения Программы ДО заданы как </w:t>
      </w:r>
      <w:r w:rsidRPr="00001C6F">
        <w:rPr>
          <w:i/>
        </w:rPr>
        <w:t xml:space="preserve">целевые ориентиры </w:t>
      </w:r>
      <w:r w:rsidRPr="00001C6F">
        <w:t>ДО и</w:t>
      </w:r>
      <w:r w:rsidRPr="00001C6F">
        <w:rPr>
          <w:spacing w:val="1"/>
        </w:rPr>
        <w:t xml:space="preserve"> </w:t>
      </w:r>
      <w:r w:rsidRPr="00001C6F">
        <w:t>представляют</w:t>
      </w:r>
      <w:r w:rsidRPr="00001C6F">
        <w:rPr>
          <w:spacing w:val="1"/>
        </w:rPr>
        <w:t xml:space="preserve"> </w:t>
      </w:r>
      <w:r w:rsidRPr="00001C6F">
        <w:t>собой</w:t>
      </w:r>
      <w:r w:rsidRPr="00001C6F">
        <w:rPr>
          <w:spacing w:val="1"/>
        </w:rPr>
        <w:t xml:space="preserve"> </w:t>
      </w:r>
      <w:r w:rsidRPr="00001C6F">
        <w:t>социально-нормативные</w:t>
      </w:r>
      <w:r w:rsidRPr="00001C6F">
        <w:rPr>
          <w:spacing w:val="1"/>
        </w:rPr>
        <w:t xml:space="preserve"> </w:t>
      </w:r>
      <w:r w:rsidRPr="00001C6F">
        <w:t>возрастные</w:t>
      </w:r>
      <w:r w:rsidRPr="00001C6F">
        <w:rPr>
          <w:spacing w:val="1"/>
        </w:rPr>
        <w:t xml:space="preserve"> </w:t>
      </w:r>
      <w:r w:rsidRPr="00001C6F">
        <w:t>характеристики</w:t>
      </w:r>
      <w:r w:rsidRPr="00001C6F">
        <w:rPr>
          <w:spacing w:val="1"/>
        </w:rPr>
        <w:t xml:space="preserve"> </w:t>
      </w:r>
      <w:r w:rsidRPr="00001C6F">
        <w:t>возможных</w:t>
      </w:r>
      <w:r w:rsidRPr="00001C6F">
        <w:rPr>
          <w:spacing w:val="1"/>
        </w:rPr>
        <w:t xml:space="preserve"> </w:t>
      </w:r>
      <w:r w:rsidRPr="00001C6F">
        <w:t>достижений</w:t>
      </w:r>
      <w:r w:rsidRPr="00001C6F">
        <w:rPr>
          <w:spacing w:val="-1"/>
        </w:rPr>
        <w:t xml:space="preserve"> </w:t>
      </w:r>
      <w:r w:rsidRPr="00001C6F">
        <w:t>ребенка</w:t>
      </w:r>
      <w:r w:rsidRPr="00001C6F">
        <w:rPr>
          <w:spacing w:val="-1"/>
        </w:rPr>
        <w:t xml:space="preserve"> </w:t>
      </w:r>
      <w:r w:rsidRPr="00001C6F">
        <w:t>на</w:t>
      </w:r>
      <w:r w:rsidRPr="00001C6F">
        <w:rPr>
          <w:spacing w:val="-1"/>
        </w:rPr>
        <w:t xml:space="preserve"> </w:t>
      </w:r>
      <w:r w:rsidRPr="00001C6F">
        <w:t>разных этапах</w:t>
      </w:r>
      <w:r w:rsidRPr="00001C6F">
        <w:rPr>
          <w:spacing w:val="-1"/>
        </w:rPr>
        <w:t xml:space="preserve"> </w:t>
      </w:r>
      <w:r w:rsidRPr="00001C6F">
        <w:t>дошкольного детства;</w:t>
      </w:r>
    </w:p>
    <w:p w14:paraId="31A46024" w14:textId="77777777" w:rsidR="009A1560" w:rsidRPr="00001C6F" w:rsidRDefault="009A1560" w:rsidP="00001C6F">
      <w:pPr>
        <w:pStyle w:val="a5"/>
        <w:tabs>
          <w:tab w:val="left" w:pos="567"/>
          <w:tab w:val="left" w:pos="1261"/>
        </w:tabs>
        <w:ind w:left="0" w:firstLine="567"/>
        <w:jc w:val="both"/>
      </w:pPr>
      <w:r w:rsidRPr="00001C6F">
        <w:t>- целевые</w:t>
      </w:r>
      <w:r w:rsidRPr="00001C6F">
        <w:rPr>
          <w:spacing w:val="1"/>
        </w:rPr>
        <w:t xml:space="preserve"> </w:t>
      </w:r>
      <w:r w:rsidRPr="00001C6F">
        <w:t>ориентиры</w:t>
      </w:r>
      <w:r w:rsidRPr="00001C6F">
        <w:rPr>
          <w:spacing w:val="1"/>
        </w:rPr>
        <w:t xml:space="preserve"> </w:t>
      </w:r>
      <w:r w:rsidRPr="00001C6F">
        <w:rPr>
          <w:i/>
        </w:rPr>
        <w:t>не</w:t>
      </w:r>
      <w:r w:rsidRPr="00001C6F">
        <w:rPr>
          <w:i/>
          <w:spacing w:val="1"/>
        </w:rPr>
        <w:t xml:space="preserve"> </w:t>
      </w:r>
      <w:r w:rsidRPr="00001C6F">
        <w:rPr>
          <w:i/>
        </w:rPr>
        <w:t>подлежат</w:t>
      </w:r>
      <w:r w:rsidRPr="00001C6F">
        <w:rPr>
          <w:i/>
          <w:spacing w:val="1"/>
        </w:rPr>
        <w:t xml:space="preserve"> </w:t>
      </w:r>
      <w:r w:rsidRPr="00001C6F">
        <w:rPr>
          <w:i/>
        </w:rPr>
        <w:t>непосредственной</w:t>
      </w:r>
      <w:r w:rsidRPr="00001C6F">
        <w:rPr>
          <w:i/>
          <w:spacing w:val="1"/>
        </w:rPr>
        <w:t xml:space="preserve"> </w:t>
      </w:r>
      <w:r w:rsidRPr="00001C6F">
        <w:rPr>
          <w:i/>
        </w:rPr>
        <w:t>оценке</w:t>
      </w:r>
      <w:r w:rsidRPr="00001C6F">
        <w:t>,</w:t>
      </w:r>
      <w:r w:rsidRPr="00001C6F">
        <w:rPr>
          <w:spacing w:val="1"/>
        </w:rPr>
        <w:t xml:space="preserve"> </w:t>
      </w:r>
      <w:r w:rsidRPr="00001C6F">
        <w:t>в</w:t>
      </w:r>
      <w:r w:rsidRPr="00001C6F">
        <w:rPr>
          <w:spacing w:val="1"/>
        </w:rPr>
        <w:t xml:space="preserve"> </w:t>
      </w:r>
      <w:r w:rsidRPr="00001C6F">
        <w:t>том</w:t>
      </w:r>
      <w:r w:rsidRPr="00001C6F">
        <w:rPr>
          <w:spacing w:val="1"/>
        </w:rPr>
        <w:t xml:space="preserve"> </w:t>
      </w:r>
      <w:r w:rsidRPr="00001C6F">
        <w:t>числе</w:t>
      </w:r>
      <w:r w:rsidRPr="00001C6F">
        <w:rPr>
          <w:spacing w:val="1"/>
        </w:rPr>
        <w:t xml:space="preserve"> </w:t>
      </w:r>
      <w:r w:rsidRPr="00001C6F">
        <w:t>и</w:t>
      </w:r>
      <w:r w:rsidRPr="00001C6F">
        <w:rPr>
          <w:spacing w:val="1"/>
        </w:rPr>
        <w:t xml:space="preserve"> </w:t>
      </w:r>
      <w:r w:rsidRPr="00001C6F">
        <w:t>в</w:t>
      </w:r>
      <w:r w:rsidRPr="00001C6F">
        <w:rPr>
          <w:spacing w:val="1"/>
        </w:rPr>
        <w:t xml:space="preserve"> </w:t>
      </w:r>
      <w:r w:rsidRPr="00001C6F">
        <w:t>виде</w:t>
      </w:r>
      <w:r w:rsidRPr="00001C6F">
        <w:rPr>
          <w:spacing w:val="1"/>
        </w:rPr>
        <w:t xml:space="preserve"> </w:t>
      </w:r>
      <w:r w:rsidRPr="00001C6F">
        <w:t>педагогической</w:t>
      </w:r>
      <w:r w:rsidRPr="00001C6F">
        <w:rPr>
          <w:spacing w:val="1"/>
        </w:rPr>
        <w:t xml:space="preserve"> </w:t>
      </w:r>
      <w:r w:rsidRPr="00001C6F">
        <w:t>диагностики</w:t>
      </w:r>
      <w:r w:rsidRPr="00001C6F">
        <w:rPr>
          <w:spacing w:val="1"/>
        </w:rPr>
        <w:t xml:space="preserve"> </w:t>
      </w:r>
      <w:r w:rsidRPr="00001C6F">
        <w:t>(мониторинга),</w:t>
      </w:r>
      <w:r w:rsidRPr="00001C6F">
        <w:rPr>
          <w:spacing w:val="1"/>
        </w:rPr>
        <w:t xml:space="preserve"> </w:t>
      </w:r>
      <w:r w:rsidRPr="00001C6F">
        <w:t>и</w:t>
      </w:r>
      <w:r w:rsidRPr="00001C6F">
        <w:rPr>
          <w:spacing w:val="1"/>
        </w:rPr>
        <w:t xml:space="preserve"> </w:t>
      </w:r>
      <w:r w:rsidRPr="00001C6F">
        <w:t>не</w:t>
      </w:r>
      <w:r w:rsidRPr="00001C6F">
        <w:rPr>
          <w:spacing w:val="1"/>
        </w:rPr>
        <w:t xml:space="preserve"> </w:t>
      </w:r>
      <w:r w:rsidRPr="00001C6F">
        <w:t>являются</w:t>
      </w:r>
      <w:r w:rsidRPr="00001C6F">
        <w:rPr>
          <w:spacing w:val="1"/>
        </w:rPr>
        <w:t xml:space="preserve"> </w:t>
      </w:r>
      <w:r w:rsidRPr="00001C6F">
        <w:t>основанием</w:t>
      </w:r>
      <w:r w:rsidRPr="00001C6F">
        <w:rPr>
          <w:spacing w:val="1"/>
        </w:rPr>
        <w:t xml:space="preserve"> </w:t>
      </w:r>
      <w:r w:rsidRPr="00001C6F">
        <w:t>для</w:t>
      </w:r>
      <w:r w:rsidRPr="00001C6F">
        <w:rPr>
          <w:spacing w:val="1"/>
        </w:rPr>
        <w:t xml:space="preserve"> </w:t>
      </w:r>
      <w:r w:rsidRPr="00001C6F">
        <w:t>их</w:t>
      </w:r>
      <w:r w:rsidRPr="00001C6F">
        <w:rPr>
          <w:spacing w:val="1"/>
        </w:rPr>
        <w:t xml:space="preserve"> </w:t>
      </w:r>
      <w:r w:rsidRPr="00001C6F">
        <w:t>формального сравнения с реальными достижениями детей и основой объективной оценки</w:t>
      </w:r>
      <w:r w:rsidRPr="00001C6F">
        <w:rPr>
          <w:spacing w:val="1"/>
        </w:rPr>
        <w:t xml:space="preserve"> </w:t>
      </w:r>
      <w:r w:rsidRPr="00001C6F">
        <w:t>соответствия</w:t>
      </w:r>
      <w:r w:rsidRPr="00001C6F">
        <w:rPr>
          <w:spacing w:val="1"/>
        </w:rPr>
        <w:t xml:space="preserve"> </w:t>
      </w:r>
      <w:r w:rsidRPr="00001C6F">
        <w:t>установленным</w:t>
      </w:r>
      <w:r w:rsidRPr="00001C6F">
        <w:rPr>
          <w:spacing w:val="1"/>
        </w:rPr>
        <w:t xml:space="preserve"> </w:t>
      </w:r>
      <w:r w:rsidRPr="00001C6F">
        <w:t>требованиям</w:t>
      </w:r>
      <w:r w:rsidRPr="00001C6F">
        <w:rPr>
          <w:spacing w:val="1"/>
        </w:rPr>
        <w:t xml:space="preserve"> </w:t>
      </w:r>
      <w:r w:rsidRPr="00001C6F">
        <w:t>образовательной</w:t>
      </w:r>
      <w:r w:rsidRPr="00001C6F">
        <w:rPr>
          <w:spacing w:val="1"/>
        </w:rPr>
        <w:t xml:space="preserve"> </w:t>
      </w:r>
      <w:r w:rsidRPr="00001C6F">
        <w:t>деятельности</w:t>
      </w:r>
      <w:r w:rsidRPr="00001C6F">
        <w:rPr>
          <w:spacing w:val="1"/>
        </w:rPr>
        <w:t xml:space="preserve"> </w:t>
      </w:r>
      <w:r w:rsidRPr="00001C6F">
        <w:t>и</w:t>
      </w:r>
      <w:r w:rsidRPr="00001C6F">
        <w:rPr>
          <w:spacing w:val="1"/>
        </w:rPr>
        <w:t xml:space="preserve"> </w:t>
      </w:r>
      <w:r w:rsidRPr="00001C6F">
        <w:t>подготовки</w:t>
      </w:r>
      <w:r w:rsidRPr="00001C6F">
        <w:rPr>
          <w:spacing w:val="-57"/>
        </w:rPr>
        <w:t xml:space="preserve"> </w:t>
      </w:r>
      <w:r w:rsidRPr="00001C6F">
        <w:t>детей;</w:t>
      </w:r>
    </w:p>
    <w:p w14:paraId="0A09152E" w14:textId="77777777" w:rsidR="009A1560" w:rsidRPr="00001C6F" w:rsidRDefault="009A1560" w:rsidP="00001C6F">
      <w:pPr>
        <w:pStyle w:val="a5"/>
        <w:tabs>
          <w:tab w:val="left" w:pos="567"/>
          <w:tab w:val="left" w:pos="1261"/>
        </w:tabs>
        <w:ind w:left="0" w:firstLine="567"/>
        <w:jc w:val="both"/>
      </w:pPr>
      <w:r w:rsidRPr="00001C6F">
        <w:t>- освоение</w:t>
      </w:r>
      <w:r w:rsidRPr="00001C6F">
        <w:rPr>
          <w:spacing w:val="1"/>
        </w:rPr>
        <w:t xml:space="preserve"> </w:t>
      </w:r>
      <w:r w:rsidRPr="00001C6F">
        <w:t>Программы</w:t>
      </w:r>
      <w:r w:rsidRPr="00001C6F">
        <w:rPr>
          <w:spacing w:val="1"/>
        </w:rPr>
        <w:t xml:space="preserve"> </w:t>
      </w:r>
      <w:r w:rsidRPr="00001C6F">
        <w:t>не</w:t>
      </w:r>
      <w:r w:rsidRPr="00001C6F">
        <w:rPr>
          <w:spacing w:val="1"/>
        </w:rPr>
        <w:t xml:space="preserve"> </w:t>
      </w:r>
      <w:r w:rsidRPr="00001C6F">
        <w:t>сопровождается</w:t>
      </w:r>
      <w:r w:rsidRPr="00001C6F">
        <w:rPr>
          <w:spacing w:val="1"/>
        </w:rPr>
        <w:t xml:space="preserve"> </w:t>
      </w:r>
      <w:r w:rsidRPr="00001C6F">
        <w:t>проведением</w:t>
      </w:r>
      <w:r w:rsidRPr="00001C6F">
        <w:rPr>
          <w:spacing w:val="1"/>
        </w:rPr>
        <w:t xml:space="preserve"> </w:t>
      </w:r>
      <w:r w:rsidRPr="00001C6F">
        <w:t>промежуточных</w:t>
      </w:r>
      <w:r w:rsidRPr="00001C6F">
        <w:rPr>
          <w:spacing w:val="1"/>
        </w:rPr>
        <w:t xml:space="preserve"> </w:t>
      </w:r>
      <w:r w:rsidRPr="00001C6F">
        <w:t>аттестаций</w:t>
      </w:r>
      <w:r w:rsidRPr="00001C6F">
        <w:rPr>
          <w:spacing w:val="1"/>
        </w:rPr>
        <w:t xml:space="preserve"> </w:t>
      </w:r>
      <w:r w:rsidRPr="00001C6F">
        <w:t>и</w:t>
      </w:r>
      <w:r w:rsidRPr="00001C6F">
        <w:rPr>
          <w:spacing w:val="1"/>
        </w:rPr>
        <w:t xml:space="preserve"> </w:t>
      </w:r>
      <w:r w:rsidRPr="00001C6F">
        <w:t>итоговой</w:t>
      </w:r>
      <w:r w:rsidRPr="00001C6F">
        <w:rPr>
          <w:spacing w:val="-1"/>
        </w:rPr>
        <w:t xml:space="preserve"> </w:t>
      </w:r>
      <w:r w:rsidRPr="00001C6F">
        <w:t>аттестации обучающихся.</w:t>
      </w:r>
    </w:p>
    <w:p w14:paraId="197E3FDC" w14:textId="77777777" w:rsidR="009A1560" w:rsidRPr="00001C6F" w:rsidRDefault="009A1560" w:rsidP="00001C6F">
      <w:pPr>
        <w:pStyle w:val="a3"/>
        <w:tabs>
          <w:tab w:val="left" w:pos="567"/>
        </w:tabs>
        <w:ind w:left="0" w:firstLine="567"/>
        <w:jc w:val="both"/>
        <w:rPr>
          <w:sz w:val="22"/>
          <w:szCs w:val="22"/>
        </w:rPr>
      </w:pPr>
      <w:r w:rsidRPr="00001C6F">
        <w:rPr>
          <w:sz w:val="22"/>
          <w:szCs w:val="22"/>
        </w:rPr>
        <w:t>Данные положения подчеркивают направленность педагогической диагностики на оценку</w:t>
      </w:r>
      <w:r w:rsidRPr="00001C6F">
        <w:rPr>
          <w:spacing w:val="1"/>
          <w:sz w:val="22"/>
          <w:szCs w:val="22"/>
        </w:rPr>
        <w:t xml:space="preserve"> </w:t>
      </w:r>
      <w:r w:rsidRPr="00001C6F">
        <w:rPr>
          <w:sz w:val="22"/>
          <w:szCs w:val="22"/>
        </w:rPr>
        <w:t>индивидуального</w:t>
      </w:r>
      <w:r w:rsidRPr="00001C6F">
        <w:rPr>
          <w:spacing w:val="1"/>
          <w:sz w:val="22"/>
          <w:szCs w:val="22"/>
        </w:rPr>
        <w:t xml:space="preserve"> </w:t>
      </w:r>
      <w:r w:rsidRPr="00001C6F">
        <w:rPr>
          <w:sz w:val="22"/>
          <w:szCs w:val="22"/>
        </w:rPr>
        <w:t>развития</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дошкольного</w:t>
      </w:r>
      <w:r w:rsidRPr="00001C6F">
        <w:rPr>
          <w:spacing w:val="1"/>
          <w:sz w:val="22"/>
          <w:szCs w:val="22"/>
        </w:rPr>
        <w:t xml:space="preserve"> </w:t>
      </w:r>
      <w:r w:rsidRPr="00001C6F">
        <w:rPr>
          <w:sz w:val="22"/>
          <w:szCs w:val="22"/>
        </w:rPr>
        <w:t>возраста,</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основе</w:t>
      </w:r>
      <w:r w:rsidRPr="00001C6F">
        <w:rPr>
          <w:spacing w:val="1"/>
          <w:sz w:val="22"/>
          <w:szCs w:val="22"/>
        </w:rPr>
        <w:t xml:space="preserve"> </w:t>
      </w:r>
      <w:r w:rsidRPr="00001C6F">
        <w:rPr>
          <w:sz w:val="22"/>
          <w:szCs w:val="22"/>
        </w:rPr>
        <w:t>которой</w:t>
      </w:r>
      <w:r w:rsidRPr="00001C6F">
        <w:rPr>
          <w:spacing w:val="1"/>
          <w:sz w:val="22"/>
          <w:szCs w:val="22"/>
        </w:rPr>
        <w:t xml:space="preserve"> </w:t>
      </w:r>
      <w:r w:rsidRPr="00001C6F">
        <w:rPr>
          <w:sz w:val="22"/>
          <w:szCs w:val="22"/>
        </w:rPr>
        <w:t>определяется</w:t>
      </w:r>
      <w:r w:rsidRPr="00001C6F">
        <w:rPr>
          <w:spacing w:val="1"/>
          <w:sz w:val="22"/>
          <w:szCs w:val="22"/>
        </w:rPr>
        <w:t xml:space="preserve"> </w:t>
      </w:r>
      <w:r w:rsidRPr="00001C6F">
        <w:rPr>
          <w:sz w:val="22"/>
          <w:szCs w:val="22"/>
        </w:rPr>
        <w:t>эффективность</w:t>
      </w:r>
      <w:r w:rsidRPr="00001C6F">
        <w:rPr>
          <w:spacing w:val="-2"/>
          <w:sz w:val="22"/>
          <w:szCs w:val="22"/>
        </w:rPr>
        <w:t xml:space="preserve"> </w:t>
      </w:r>
      <w:r w:rsidRPr="00001C6F">
        <w:rPr>
          <w:sz w:val="22"/>
          <w:szCs w:val="22"/>
        </w:rPr>
        <w:t>педагогических действий</w:t>
      </w:r>
      <w:r w:rsidRPr="00001C6F">
        <w:rPr>
          <w:spacing w:val="-4"/>
          <w:sz w:val="22"/>
          <w:szCs w:val="22"/>
        </w:rPr>
        <w:t xml:space="preserve"> </w:t>
      </w:r>
      <w:r w:rsidRPr="00001C6F">
        <w:rPr>
          <w:sz w:val="22"/>
          <w:szCs w:val="22"/>
        </w:rPr>
        <w:t>и</w:t>
      </w:r>
      <w:r w:rsidRPr="00001C6F">
        <w:rPr>
          <w:spacing w:val="-2"/>
          <w:sz w:val="22"/>
          <w:szCs w:val="22"/>
        </w:rPr>
        <w:t xml:space="preserve"> </w:t>
      </w:r>
      <w:r w:rsidRPr="00001C6F">
        <w:rPr>
          <w:sz w:val="22"/>
          <w:szCs w:val="22"/>
        </w:rPr>
        <w:t>осуществляется</w:t>
      </w:r>
      <w:r w:rsidRPr="00001C6F">
        <w:rPr>
          <w:spacing w:val="-2"/>
          <w:sz w:val="22"/>
          <w:szCs w:val="22"/>
        </w:rPr>
        <w:t xml:space="preserve"> </w:t>
      </w:r>
      <w:r w:rsidRPr="00001C6F">
        <w:rPr>
          <w:sz w:val="22"/>
          <w:szCs w:val="22"/>
        </w:rPr>
        <w:t>их</w:t>
      </w:r>
      <w:r w:rsidRPr="00001C6F">
        <w:rPr>
          <w:spacing w:val="1"/>
          <w:sz w:val="22"/>
          <w:szCs w:val="22"/>
        </w:rPr>
        <w:t xml:space="preserve"> </w:t>
      </w:r>
      <w:r w:rsidRPr="00001C6F">
        <w:rPr>
          <w:sz w:val="22"/>
          <w:szCs w:val="22"/>
        </w:rPr>
        <w:t>дальнейшее</w:t>
      </w:r>
      <w:r w:rsidRPr="00001C6F">
        <w:rPr>
          <w:spacing w:val="-3"/>
          <w:sz w:val="22"/>
          <w:szCs w:val="22"/>
        </w:rPr>
        <w:t xml:space="preserve"> </w:t>
      </w:r>
      <w:r w:rsidRPr="00001C6F">
        <w:rPr>
          <w:sz w:val="22"/>
          <w:szCs w:val="22"/>
        </w:rPr>
        <w:t>планирование.</w:t>
      </w:r>
    </w:p>
    <w:p w14:paraId="1B648C9A" w14:textId="77777777" w:rsidR="009A1560" w:rsidRPr="00001C6F" w:rsidRDefault="009A1560" w:rsidP="00001C6F">
      <w:pPr>
        <w:pStyle w:val="a3"/>
        <w:tabs>
          <w:tab w:val="left" w:pos="567"/>
        </w:tabs>
        <w:ind w:left="0" w:firstLine="567"/>
        <w:jc w:val="both"/>
        <w:rPr>
          <w:sz w:val="22"/>
          <w:szCs w:val="22"/>
        </w:rPr>
      </w:pPr>
    </w:p>
    <w:p w14:paraId="7B72B3D4" w14:textId="77777777" w:rsidR="009A1560" w:rsidRPr="00001C6F" w:rsidRDefault="009A1560" w:rsidP="00001C6F">
      <w:pPr>
        <w:spacing w:after="0" w:line="240" w:lineRule="auto"/>
        <w:ind w:firstLine="567"/>
        <w:jc w:val="both"/>
        <w:rPr>
          <w:rFonts w:ascii="Times New Roman" w:hAnsi="Times New Roman" w:cs="Times New Roman"/>
        </w:rPr>
      </w:pPr>
      <w:r w:rsidRPr="00001C6F">
        <w:rPr>
          <w:rFonts w:ascii="Times New Roman" w:hAnsi="Times New Roman" w:cs="Times New Roman"/>
          <w:i/>
        </w:rPr>
        <w:t>Результаты</w:t>
      </w:r>
      <w:r w:rsidRPr="00001C6F">
        <w:rPr>
          <w:rFonts w:ascii="Times New Roman" w:hAnsi="Times New Roman" w:cs="Times New Roman"/>
          <w:i/>
          <w:spacing w:val="1"/>
        </w:rPr>
        <w:t xml:space="preserve"> </w:t>
      </w:r>
      <w:r w:rsidRPr="00001C6F">
        <w:rPr>
          <w:rFonts w:ascii="Times New Roman" w:hAnsi="Times New Roman" w:cs="Times New Roman"/>
          <w:i/>
        </w:rPr>
        <w:t>педагогической</w:t>
      </w:r>
      <w:r w:rsidRPr="00001C6F">
        <w:rPr>
          <w:rFonts w:ascii="Times New Roman" w:hAnsi="Times New Roman" w:cs="Times New Roman"/>
          <w:i/>
          <w:spacing w:val="1"/>
        </w:rPr>
        <w:t xml:space="preserve"> </w:t>
      </w:r>
      <w:r w:rsidRPr="00001C6F">
        <w:rPr>
          <w:rFonts w:ascii="Times New Roman" w:hAnsi="Times New Roman" w:cs="Times New Roman"/>
          <w:i/>
        </w:rPr>
        <w:t>диагностики</w:t>
      </w:r>
      <w:r w:rsidRPr="00001C6F">
        <w:rPr>
          <w:rFonts w:ascii="Times New Roman" w:hAnsi="Times New Roman" w:cs="Times New Roman"/>
          <w:i/>
          <w:spacing w:val="1"/>
        </w:rPr>
        <w:t xml:space="preserve"> </w:t>
      </w:r>
      <w:r w:rsidRPr="00001C6F">
        <w:rPr>
          <w:rFonts w:ascii="Times New Roman" w:hAnsi="Times New Roman" w:cs="Times New Roman"/>
          <w:i/>
        </w:rPr>
        <w:t>(мониторинга)</w:t>
      </w:r>
      <w:r w:rsidRPr="00001C6F">
        <w:rPr>
          <w:rFonts w:ascii="Times New Roman" w:hAnsi="Times New Roman" w:cs="Times New Roman"/>
          <w:i/>
          <w:spacing w:val="1"/>
        </w:rPr>
        <w:t xml:space="preserve"> </w:t>
      </w:r>
      <w:r w:rsidRPr="00001C6F">
        <w:rPr>
          <w:rFonts w:ascii="Times New Roman" w:hAnsi="Times New Roman" w:cs="Times New Roman"/>
        </w:rPr>
        <w:t>могут</w:t>
      </w:r>
      <w:r w:rsidRPr="00001C6F">
        <w:rPr>
          <w:rFonts w:ascii="Times New Roman" w:hAnsi="Times New Roman" w:cs="Times New Roman"/>
          <w:spacing w:val="1"/>
        </w:rPr>
        <w:t xml:space="preserve"> </w:t>
      </w:r>
      <w:r w:rsidRPr="00001C6F">
        <w:rPr>
          <w:rFonts w:ascii="Times New Roman" w:hAnsi="Times New Roman" w:cs="Times New Roman"/>
        </w:rPr>
        <w:t>использоваться</w:t>
      </w:r>
      <w:r w:rsidRPr="00001C6F">
        <w:rPr>
          <w:rFonts w:ascii="Times New Roman" w:hAnsi="Times New Roman" w:cs="Times New Roman"/>
          <w:spacing w:val="1"/>
        </w:rPr>
        <w:t xml:space="preserve"> </w:t>
      </w:r>
      <w:r w:rsidRPr="00001C6F">
        <w:rPr>
          <w:rFonts w:ascii="Times New Roman" w:hAnsi="Times New Roman" w:cs="Times New Roman"/>
        </w:rPr>
        <w:t>исключительно</w:t>
      </w:r>
      <w:r w:rsidRPr="00001C6F">
        <w:rPr>
          <w:rFonts w:ascii="Times New Roman" w:hAnsi="Times New Roman" w:cs="Times New Roman"/>
          <w:spacing w:val="-1"/>
        </w:rPr>
        <w:t xml:space="preserve"> </w:t>
      </w:r>
      <w:r w:rsidRPr="00001C6F">
        <w:rPr>
          <w:rFonts w:ascii="Times New Roman" w:hAnsi="Times New Roman" w:cs="Times New Roman"/>
        </w:rPr>
        <w:t>для решения</w:t>
      </w:r>
      <w:r w:rsidRPr="00001C6F">
        <w:rPr>
          <w:rFonts w:ascii="Times New Roman" w:hAnsi="Times New Roman" w:cs="Times New Roman"/>
          <w:spacing w:val="-1"/>
        </w:rPr>
        <w:t xml:space="preserve"> </w:t>
      </w:r>
      <w:r w:rsidRPr="00001C6F">
        <w:rPr>
          <w:rFonts w:ascii="Times New Roman" w:hAnsi="Times New Roman" w:cs="Times New Roman"/>
        </w:rPr>
        <w:t>следующих</w:t>
      </w:r>
      <w:r w:rsidRPr="00001C6F">
        <w:rPr>
          <w:rFonts w:ascii="Times New Roman" w:hAnsi="Times New Roman" w:cs="Times New Roman"/>
          <w:spacing w:val="2"/>
        </w:rPr>
        <w:t xml:space="preserve"> </w:t>
      </w:r>
      <w:r w:rsidRPr="00001C6F">
        <w:rPr>
          <w:rFonts w:ascii="Times New Roman" w:hAnsi="Times New Roman" w:cs="Times New Roman"/>
        </w:rPr>
        <w:t>образовательных</w:t>
      </w:r>
      <w:r w:rsidRPr="00001C6F">
        <w:rPr>
          <w:rFonts w:ascii="Times New Roman" w:hAnsi="Times New Roman" w:cs="Times New Roman"/>
          <w:spacing w:val="2"/>
        </w:rPr>
        <w:t xml:space="preserve"> </w:t>
      </w:r>
      <w:r w:rsidRPr="00001C6F">
        <w:rPr>
          <w:rFonts w:ascii="Times New Roman" w:hAnsi="Times New Roman" w:cs="Times New Roman"/>
        </w:rPr>
        <w:t>задач:</w:t>
      </w:r>
    </w:p>
    <w:p w14:paraId="7A69BB95" w14:textId="77777777" w:rsidR="009A1560" w:rsidRPr="00001C6F" w:rsidRDefault="009A1560" w:rsidP="00001C6F">
      <w:pPr>
        <w:tabs>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индивидуализации</w:t>
      </w:r>
      <w:r w:rsidRPr="00001C6F">
        <w:rPr>
          <w:rFonts w:ascii="Times New Roman" w:hAnsi="Times New Roman" w:cs="Times New Roman"/>
          <w:spacing w:val="1"/>
        </w:rPr>
        <w:t xml:space="preserve"> </w:t>
      </w:r>
      <w:r w:rsidRPr="00001C6F">
        <w:rPr>
          <w:rFonts w:ascii="Times New Roman" w:hAnsi="Times New Roman" w:cs="Times New Roman"/>
        </w:rPr>
        <w:t>образования</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том</w:t>
      </w:r>
      <w:r w:rsidRPr="00001C6F">
        <w:rPr>
          <w:rFonts w:ascii="Times New Roman" w:hAnsi="Times New Roman" w:cs="Times New Roman"/>
          <w:spacing w:val="1"/>
        </w:rPr>
        <w:t xml:space="preserve"> </w:t>
      </w:r>
      <w:r w:rsidRPr="00001C6F">
        <w:rPr>
          <w:rFonts w:ascii="Times New Roman" w:hAnsi="Times New Roman" w:cs="Times New Roman"/>
        </w:rPr>
        <w:t>числе</w:t>
      </w:r>
      <w:r w:rsidRPr="00001C6F">
        <w:rPr>
          <w:rFonts w:ascii="Times New Roman" w:hAnsi="Times New Roman" w:cs="Times New Roman"/>
          <w:spacing w:val="1"/>
        </w:rPr>
        <w:t xml:space="preserve"> </w:t>
      </w:r>
      <w:r w:rsidRPr="00001C6F">
        <w:rPr>
          <w:rFonts w:ascii="Times New Roman" w:hAnsi="Times New Roman" w:cs="Times New Roman"/>
        </w:rPr>
        <w:t>поддержки</w:t>
      </w:r>
      <w:r w:rsidRPr="00001C6F">
        <w:rPr>
          <w:rFonts w:ascii="Times New Roman" w:hAnsi="Times New Roman" w:cs="Times New Roman"/>
          <w:spacing w:val="1"/>
        </w:rPr>
        <w:t xml:space="preserve"> </w:t>
      </w:r>
      <w:r w:rsidRPr="00001C6F">
        <w:rPr>
          <w:rFonts w:ascii="Times New Roman" w:hAnsi="Times New Roman" w:cs="Times New Roman"/>
        </w:rPr>
        <w:t>ребенка,</w:t>
      </w:r>
      <w:r w:rsidRPr="00001C6F">
        <w:rPr>
          <w:rFonts w:ascii="Times New Roman" w:hAnsi="Times New Roman" w:cs="Times New Roman"/>
          <w:spacing w:val="1"/>
        </w:rPr>
        <w:t xml:space="preserve"> </w:t>
      </w:r>
      <w:r w:rsidRPr="00001C6F">
        <w:rPr>
          <w:rFonts w:ascii="Times New Roman" w:hAnsi="Times New Roman" w:cs="Times New Roman"/>
        </w:rPr>
        <w:t>построения</w:t>
      </w:r>
      <w:r w:rsidRPr="00001C6F">
        <w:rPr>
          <w:rFonts w:ascii="Times New Roman" w:hAnsi="Times New Roman" w:cs="Times New Roman"/>
          <w:spacing w:val="1"/>
        </w:rPr>
        <w:t xml:space="preserve"> </w:t>
      </w:r>
      <w:r w:rsidRPr="00001C6F">
        <w:rPr>
          <w:rFonts w:ascii="Times New Roman" w:hAnsi="Times New Roman" w:cs="Times New Roman"/>
        </w:rPr>
        <w:t>его</w:t>
      </w:r>
      <w:r w:rsidRPr="00001C6F">
        <w:rPr>
          <w:rFonts w:ascii="Times New Roman" w:hAnsi="Times New Roman" w:cs="Times New Roman"/>
          <w:spacing w:val="1"/>
        </w:rPr>
        <w:t xml:space="preserve"> </w:t>
      </w:r>
      <w:r w:rsidRPr="00001C6F">
        <w:rPr>
          <w:rFonts w:ascii="Times New Roman" w:hAnsi="Times New Roman" w:cs="Times New Roman"/>
        </w:rPr>
        <w:t>образовательной</w:t>
      </w:r>
      <w:r w:rsidRPr="00001C6F">
        <w:rPr>
          <w:rFonts w:ascii="Times New Roman" w:hAnsi="Times New Roman" w:cs="Times New Roman"/>
          <w:spacing w:val="1"/>
        </w:rPr>
        <w:t xml:space="preserve"> </w:t>
      </w:r>
      <w:r w:rsidRPr="00001C6F">
        <w:rPr>
          <w:rFonts w:ascii="Times New Roman" w:hAnsi="Times New Roman" w:cs="Times New Roman"/>
        </w:rPr>
        <w:t>траектории</w:t>
      </w:r>
      <w:r w:rsidRPr="00001C6F">
        <w:rPr>
          <w:rFonts w:ascii="Times New Roman" w:hAnsi="Times New Roman" w:cs="Times New Roman"/>
          <w:spacing w:val="1"/>
        </w:rPr>
        <w:t xml:space="preserve"> </w:t>
      </w:r>
      <w:r w:rsidRPr="00001C6F">
        <w:rPr>
          <w:rFonts w:ascii="Times New Roman" w:hAnsi="Times New Roman" w:cs="Times New Roman"/>
        </w:rPr>
        <w:t>или</w:t>
      </w:r>
      <w:r w:rsidRPr="00001C6F">
        <w:rPr>
          <w:rFonts w:ascii="Times New Roman" w:hAnsi="Times New Roman" w:cs="Times New Roman"/>
          <w:spacing w:val="1"/>
        </w:rPr>
        <w:t xml:space="preserve"> </w:t>
      </w:r>
      <w:r w:rsidRPr="00001C6F">
        <w:rPr>
          <w:rFonts w:ascii="Times New Roman" w:hAnsi="Times New Roman" w:cs="Times New Roman"/>
        </w:rPr>
        <w:t>профессиональной</w:t>
      </w:r>
      <w:r w:rsidRPr="00001C6F">
        <w:rPr>
          <w:rFonts w:ascii="Times New Roman" w:hAnsi="Times New Roman" w:cs="Times New Roman"/>
          <w:spacing w:val="1"/>
        </w:rPr>
        <w:t xml:space="preserve"> </w:t>
      </w:r>
      <w:r w:rsidRPr="00001C6F">
        <w:rPr>
          <w:rFonts w:ascii="Times New Roman" w:hAnsi="Times New Roman" w:cs="Times New Roman"/>
        </w:rPr>
        <w:t>коррекции</w:t>
      </w:r>
      <w:r w:rsidRPr="00001C6F">
        <w:rPr>
          <w:rFonts w:ascii="Times New Roman" w:hAnsi="Times New Roman" w:cs="Times New Roman"/>
          <w:spacing w:val="1"/>
        </w:rPr>
        <w:t xml:space="preserve"> </w:t>
      </w:r>
      <w:r w:rsidRPr="00001C6F">
        <w:rPr>
          <w:rFonts w:ascii="Times New Roman" w:hAnsi="Times New Roman" w:cs="Times New Roman"/>
        </w:rPr>
        <w:t>особенностей</w:t>
      </w:r>
      <w:r w:rsidRPr="00001C6F">
        <w:rPr>
          <w:rFonts w:ascii="Times New Roman" w:hAnsi="Times New Roman" w:cs="Times New Roman"/>
          <w:spacing w:val="1"/>
        </w:rPr>
        <w:t xml:space="preserve"> </w:t>
      </w:r>
      <w:r w:rsidRPr="00001C6F">
        <w:rPr>
          <w:rFonts w:ascii="Times New Roman" w:hAnsi="Times New Roman" w:cs="Times New Roman"/>
        </w:rPr>
        <w:t>его</w:t>
      </w:r>
      <w:r w:rsidRPr="00001C6F">
        <w:rPr>
          <w:rFonts w:ascii="Times New Roman" w:hAnsi="Times New Roman" w:cs="Times New Roman"/>
          <w:spacing w:val="1"/>
        </w:rPr>
        <w:t xml:space="preserve"> </w:t>
      </w:r>
      <w:r w:rsidRPr="00001C6F">
        <w:rPr>
          <w:rFonts w:ascii="Times New Roman" w:hAnsi="Times New Roman" w:cs="Times New Roman"/>
        </w:rPr>
        <w:t>развития);</w:t>
      </w:r>
    </w:p>
    <w:p w14:paraId="454E2ECD" w14:textId="77777777" w:rsidR="009A1560" w:rsidRPr="00001C6F" w:rsidRDefault="009A1560" w:rsidP="00001C6F">
      <w:pPr>
        <w:tabs>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оптимизации</w:t>
      </w:r>
      <w:r w:rsidRPr="00001C6F">
        <w:rPr>
          <w:rFonts w:ascii="Times New Roman" w:hAnsi="Times New Roman" w:cs="Times New Roman"/>
          <w:spacing w:val="-3"/>
        </w:rPr>
        <w:t xml:space="preserve"> </w:t>
      </w:r>
      <w:r w:rsidRPr="00001C6F">
        <w:rPr>
          <w:rFonts w:ascii="Times New Roman" w:hAnsi="Times New Roman" w:cs="Times New Roman"/>
        </w:rPr>
        <w:t>работы</w:t>
      </w:r>
      <w:r w:rsidRPr="00001C6F">
        <w:rPr>
          <w:rFonts w:ascii="Times New Roman" w:hAnsi="Times New Roman" w:cs="Times New Roman"/>
          <w:spacing w:val="-2"/>
        </w:rPr>
        <w:t xml:space="preserve"> </w:t>
      </w:r>
      <w:r w:rsidRPr="00001C6F">
        <w:rPr>
          <w:rFonts w:ascii="Times New Roman" w:hAnsi="Times New Roman" w:cs="Times New Roman"/>
        </w:rPr>
        <w:t>с</w:t>
      </w:r>
      <w:r w:rsidRPr="00001C6F">
        <w:rPr>
          <w:rFonts w:ascii="Times New Roman" w:hAnsi="Times New Roman" w:cs="Times New Roman"/>
          <w:spacing w:val="-4"/>
        </w:rPr>
        <w:t xml:space="preserve"> </w:t>
      </w:r>
      <w:r w:rsidRPr="00001C6F">
        <w:rPr>
          <w:rFonts w:ascii="Times New Roman" w:hAnsi="Times New Roman" w:cs="Times New Roman"/>
        </w:rPr>
        <w:t>группой</w:t>
      </w:r>
      <w:r w:rsidRPr="00001C6F">
        <w:rPr>
          <w:rFonts w:ascii="Times New Roman" w:hAnsi="Times New Roman" w:cs="Times New Roman"/>
          <w:spacing w:val="-2"/>
        </w:rPr>
        <w:t xml:space="preserve"> </w:t>
      </w:r>
      <w:r w:rsidRPr="00001C6F">
        <w:rPr>
          <w:rFonts w:ascii="Times New Roman" w:hAnsi="Times New Roman" w:cs="Times New Roman"/>
        </w:rPr>
        <w:t>детей.</w:t>
      </w:r>
    </w:p>
    <w:p w14:paraId="6366490F" w14:textId="77777777" w:rsidR="00403ABF" w:rsidRPr="00001C6F" w:rsidRDefault="00403ABF" w:rsidP="00001C6F">
      <w:pPr>
        <w:spacing w:after="0" w:line="240" w:lineRule="auto"/>
        <w:ind w:firstLine="567"/>
        <w:rPr>
          <w:rFonts w:ascii="Times New Roman" w:hAnsi="Times New Roman" w:cs="Times New Roman"/>
        </w:rPr>
      </w:pPr>
    </w:p>
    <w:p w14:paraId="660DB570" w14:textId="77777777" w:rsidR="009A1560" w:rsidRPr="00001C6F" w:rsidRDefault="009A1560" w:rsidP="00001C6F">
      <w:pPr>
        <w:spacing w:after="0" w:line="240" w:lineRule="auto"/>
        <w:ind w:firstLine="567"/>
        <w:rPr>
          <w:rFonts w:ascii="Times New Roman" w:hAnsi="Times New Roman" w:cs="Times New Roman"/>
        </w:rPr>
      </w:pPr>
      <w:r w:rsidRPr="00001C6F">
        <w:rPr>
          <w:rFonts w:ascii="Times New Roman" w:hAnsi="Times New Roman" w:cs="Times New Roman"/>
        </w:rPr>
        <w:t>Основными</w:t>
      </w:r>
      <w:r w:rsidRPr="00001C6F">
        <w:rPr>
          <w:rFonts w:ascii="Times New Roman" w:hAnsi="Times New Roman" w:cs="Times New Roman"/>
          <w:spacing w:val="-2"/>
        </w:rPr>
        <w:t xml:space="preserve"> </w:t>
      </w:r>
      <w:r w:rsidRPr="00001C6F">
        <w:rPr>
          <w:rFonts w:ascii="Times New Roman" w:hAnsi="Times New Roman" w:cs="Times New Roman"/>
          <w:i/>
        </w:rPr>
        <w:t>особенностями</w:t>
      </w:r>
      <w:r w:rsidRPr="00001C6F">
        <w:rPr>
          <w:rFonts w:ascii="Times New Roman" w:hAnsi="Times New Roman" w:cs="Times New Roman"/>
          <w:i/>
          <w:spacing w:val="-4"/>
        </w:rPr>
        <w:t xml:space="preserve"> </w:t>
      </w:r>
      <w:r w:rsidRPr="00001C6F">
        <w:rPr>
          <w:rFonts w:ascii="Times New Roman" w:hAnsi="Times New Roman" w:cs="Times New Roman"/>
          <w:i/>
        </w:rPr>
        <w:t>педагогической</w:t>
      </w:r>
      <w:r w:rsidRPr="00001C6F">
        <w:rPr>
          <w:rFonts w:ascii="Times New Roman" w:hAnsi="Times New Roman" w:cs="Times New Roman"/>
          <w:i/>
          <w:spacing w:val="-3"/>
        </w:rPr>
        <w:t xml:space="preserve"> </w:t>
      </w:r>
      <w:r w:rsidRPr="00001C6F">
        <w:rPr>
          <w:rFonts w:ascii="Times New Roman" w:hAnsi="Times New Roman" w:cs="Times New Roman"/>
          <w:i/>
        </w:rPr>
        <w:t>диагностики</w:t>
      </w:r>
      <w:r w:rsidR="00403ABF" w:rsidRPr="00001C6F">
        <w:rPr>
          <w:rFonts w:ascii="Times New Roman" w:hAnsi="Times New Roman" w:cs="Times New Roman"/>
          <w:i/>
        </w:rPr>
        <w:t xml:space="preserve"> </w:t>
      </w:r>
      <w:r w:rsidRPr="00001C6F">
        <w:rPr>
          <w:rFonts w:ascii="Times New Roman" w:hAnsi="Times New Roman" w:cs="Times New Roman"/>
          <w:i/>
          <w:spacing w:val="-1"/>
        </w:rPr>
        <w:t xml:space="preserve"> </w:t>
      </w:r>
      <w:r w:rsidRPr="00001C6F">
        <w:rPr>
          <w:rFonts w:ascii="Times New Roman" w:hAnsi="Times New Roman" w:cs="Times New Roman"/>
        </w:rPr>
        <w:t>являются:</w:t>
      </w:r>
    </w:p>
    <w:p w14:paraId="36F68698" w14:textId="77777777" w:rsidR="009A1560" w:rsidRPr="00001C6F" w:rsidRDefault="00403ABF" w:rsidP="00001C6F">
      <w:pPr>
        <w:tabs>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о</w:t>
      </w:r>
      <w:r w:rsidR="009A1560" w:rsidRPr="00001C6F">
        <w:rPr>
          <w:rFonts w:ascii="Times New Roman" w:hAnsi="Times New Roman" w:cs="Times New Roman"/>
        </w:rPr>
        <w:t>пора на реальные достижения ребенка, проявляющиеся в его повседневной активности и</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деятельности</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в</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естественной</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среде</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(в</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играх,</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в</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процессе</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свободной</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и</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организованной</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образовательной</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деятельности, в</w:t>
      </w:r>
      <w:r w:rsidR="009A1560" w:rsidRPr="00001C6F">
        <w:rPr>
          <w:rFonts w:ascii="Times New Roman" w:hAnsi="Times New Roman" w:cs="Times New Roman"/>
          <w:spacing w:val="-3"/>
        </w:rPr>
        <w:t xml:space="preserve"> </w:t>
      </w:r>
      <w:r w:rsidR="009A1560" w:rsidRPr="00001C6F">
        <w:rPr>
          <w:rFonts w:ascii="Times New Roman" w:hAnsi="Times New Roman" w:cs="Times New Roman"/>
        </w:rPr>
        <w:t>ходе</w:t>
      </w:r>
      <w:r w:rsidR="009A1560" w:rsidRPr="00001C6F">
        <w:rPr>
          <w:rFonts w:ascii="Times New Roman" w:hAnsi="Times New Roman" w:cs="Times New Roman"/>
          <w:spacing w:val="-2"/>
        </w:rPr>
        <w:t xml:space="preserve"> </w:t>
      </w:r>
      <w:r w:rsidR="009A1560" w:rsidRPr="00001C6F">
        <w:rPr>
          <w:rFonts w:ascii="Times New Roman" w:hAnsi="Times New Roman" w:cs="Times New Roman"/>
        </w:rPr>
        <w:t>режимных</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моментов);</w:t>
      </w:r>
    </w:p>
    <w:p w14:paraId="2A964731" w14:textId="77777777" w:rsidR="009A1560" w:rsidRPr="00001C6F" w:rsidRDefault="00403ABF" w:rsidP="00001C6F">
      <w:pPr>
        <w:tabs>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к</w:t>
      </w:r>
      <w:r w:rsidR="009A1560" w:rsidRPr="00001C6F">
        <w:rPr>
          <w:rFonts w:ascii="Times New Roman" w:hAnsi="Times New Roman" w:cs="Times New Roman"/>
        </w:rPr>
        <w:t>омплексный подход к диагностике развития воспитанников, при котором учитываются, с</w:t>
      </w:r>
      <w:r w:rsidR="009A1560" w:rsidRPr="00001C6F">
        <w:rPr>
          <w:rFonts w:ascii="Times New Roman" w:hAnsi="Times New Roman" w:cs="Times New Roman"/>
          <w:spacing w:val="-57"/>
        </w:rPr>
        <w:t xml:space="preserve"> </w:t>
      </w:r>
      <w:r w:rsidR="009A1560" w:rsidRPr="00001C6F">
        <w:rPr>
          <w:rFonts w:ascii="Times New Roman" w:hAnsi="Times New Roman" w:cs="Times New Roman"/>
        </w:rPr>
        <w:t>одной стороны, экспертные оценки различных специалистов (воспитателей, музыкального</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руководителя,</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педагога-психолога,</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инструктора</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по</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физической</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культуре,</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при</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необходимости – медицинского работника, а с другой – данные анкетирования родителей</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воспитанников;</w:t>
      </w:r>
    </w:p>
    <w:p w14:paraId="6235F1B3" w14:textId="77777777" w:rsidR="009A1560" w:rsidRPr="00001C6F" w:rsidRDefault="00403ABF" w:rsidP="00001C6F">
      <w:pPr>
        <w:tabs>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с</w:t>
      </w:r>
      <w:r w:rsidR="009A1560" w:rsidRPr="00001C6F">
        <w:rPr>
          <w:rFonts w:ascii="Times New Roman" w:hAnsi="Times New Roman" w:cs="Times New Roman"/>
        </w:rPr>
        <w:t>оотнесенность</w:t>
      </w:r>
      <w:r w:rsidR="009A1560" w:rsidRPr="00001C6F">
        <w:rPr>
          <w:rFonts w:ascii="Times New Roman" w:hAnsi="Times New Roman" w:cs="Times New Roman"/>
          <w:spacing w:val="-5"/>
        </w:rPr>
        <w:t xml:space="preserve"> </w:t>
      </w:r>
      <w:r w:rsidR="009A1560" w:rsidRPr="00001C6F">
        <w:rPr>
          <w:rFonts w:ascii="Times New Roman" w:hAnsi="Times New Roman" w:cs="Times New Roman"/>
        </w:rPr>
        <w:t>программных</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задач</w:t>
      </w:r>
      <w:r w:rsidR="009A1560" w:rsidRPr="00001C6F">
        <w:rPr>
          <w:rFonts w:ascii="Times New Roman" w:hAnsi="Times New Roman" w:cs="Times New Roman"/>
          <w:spacing w:val="-4"/>
        </w:rPr>
        <w:t xml:space="preserve"> </w:t>
      </w:r>
      <w:r w:rsidR="009A1560" w:rsidRPr="00001C6F">
        <w:rPr>
          <w:rFonts w:ascii="Times New Roman" w:hAnsi="Times New Roman" w:cs="Times New Roman"/>
        </w:rPr>
        <w:t>развития</w:t>
      </w:r>
      <w:r w:rsidR="009A1560" w:rsidRPr="00001C6F">
        <w:rPr>
          <w:rFonts w:ascii="Times New Roman" w:hAnsi="Times New Roman" w:cs="Times New Roman"/>
          <w:spacing w:val="-5"/>
        </w:rPr>
        <w:t xml:space="preserve"> </w:t>
      </w:r>
      <w:r w:rsidR="009A1560" w:rsidRPr="00001C6F">
        <w:rPr>
          <w:rFonts w:ascii="Times New Roman" w:hAnsi="Times New Roman" w:cs="Times New Roman"/>
        </w:rPr>
        <w:t>детей</w:t>
      </w:r>
      <w:r w:rsidR="009A1560" w:rsidRPr="00001C6F">
        <w:rPr>
          <w:rFonts w:ascii="Times New Roman" w:hAnsi="Times New Roman" w:cs="Times New Roman"/>
          <w:spacing w:val="-3"/>
        </w:rPr>
        <w:t xml:space="preserve"> </w:t>
      </w:r>
      <w:r w:rsidR="009A1560" w:rsidRPr="00001C6F">
        <w:rPr>
          <w:rFonts w:ascii="Times New Roman" w:hAnsi="Times New Roman" w:cs="Times New Roman"/>
        </w:rPr>
        <w:t>с</w:t>
      </w:r>
      <w:r w:rsidR="009A1560" w:rsidRPr="00001C6F">
        <w:rPr>
          <w:rFonts w:ascii="Times New Roman" w:hAnsi="Times New Roman" w:cs="Times New Roman"/>
          <w:spacing w:val="-3"/>
        </w:rPr>
        <w:t xml:space="preserve"> </w:t>
      </w:r>
      <w:r w:rsidR="009A1560" w:rsidRPr="00001C6F">
        <w:rPr>
          <w:rFonts w:ascii="Times New Roman" w:hAnsi="Times New Roman" w:cs="Times New Roman"/>
        </w:rPr>
        <w:t>системой</w:t>
      </w:r>
      <w:r w:rsidR="009A1560" w:rsidRPr="00001C6F">
        <w:rPr>
          <w:rFonts w:ascii="Times New Roman" w:hAnsi="Times New Roman" w:cs="Times New Roman"/>
          <w:spacing w:val="-3"/>
        </w:rPr>
        <w:t xml:space="preserve"> </w:t>
      </w:r>
      <w:r w:rsidR="009A1560" w:rsidRPr="00001C6F">
        <w:rPr>
          <w:rFonts w:ascii="Times New Roman" w:hAnsi="Times New Roman" w:cs="Times New Roman"/>
        </w:rPr>
        <w:t>оценочных</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параметров;</w:t>
      </w:r>
    </w:p>
    <w:p w14:paraId="4A864422" w14:textId="77777777" w:rsidR="009A1560" w:rsidRPr="00001C6F" w:rsidRDefault="00403ABF" w:rsidP="00001C6F">
      <w:pPr>
        <w:tabs>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н</w:t>
      </w:r>
      <w:r w:rsidR="009A1560" w:rsidRPr="00001C6F">
        <w:rPr>
          <w:rFonts w:ascii="Times New Roman" w:hAnsi="Times New Roman" w:cs="Times New Roman"/>
        </w:rPr>
        <w:t>аличие</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четких</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критериев</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для</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оценивания</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по</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параметрам,</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характеризующим</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важные</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этапы</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развития</w:t>
      </w:r>
      <w:r w:rsidR="009A1560" w:rsidRPr="00001C6F">
        <w:rPr>
          <w:rFonts w:ascii="Times New Roman" w:hAnsi="Times New Roman" w:cs="Times New Roman"/>
          <w:spacing w:val="-3"/>
        </w:rPr>
        <w:t xml:space="preserve"> </w:t>
      </w:r>
      <w:r w:rsidR="009A1560" w:rsidRPr="00001C6F">
        <w:rPr>
          <w:rFonts w:ascii="Times New Roman" w:hAnsi="Times New Roman" w:cs="Times New Roman"/>
        </w:rPr>
        <w:t>на</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каждом</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возрастном</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этапе;</w:t>
      </w:r>
    </w:p>
    <w:p w14:paraId="1BF0999B" w14:textId="77777777" w:rsidR="009A1560" w:rsidRPr="00001C6F" w:rsidRDefault="00403ABF" w:rsidP="00001C6F">
      <w:pPr>
        <w:tabs>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у</w:t>
      </w:r>
      <w:r w:rsidR="009A1560" w:rsidRPr="00001C6F">
        <w:rPr>
          <w:rFonts w:ascii="Times New Roman" w:hAnsi="Times New Roman" w:cs="Times New Roman"/>
        </w:rPr>
        <w:t>чет</w:t>
      </w:r>
      <w:r w:rsidR="009A1560" w:rsidRPr="00001C6F">
        <w:rPr>
          <w:rFonts w:ascii="Times New Roman" w:hAnsi="Times New Roman" w:cs="Times New Roman"/>
          <w:spacing w:val="-3"/>
        </w:rPr>
        <w:t xml:space="preserve"> </w:t>
      </w:r>
      <w:r w:rsidR="009A1560" w:rsidRPr="00001C6F">
        <w:rPr>
          <w:rFonts w:ascii="Times New Roman" w:hAnsi="Times New Roman" w:cs="Times New Roman"/>
        </w:rPr>
        <w:t>в</w:t>
      </w:r>
      <w:r w:rsidR="009A1560" w:rsidRPr="00001C6F">
        <w:rPr>
          <w:rFonts w:ascii="Times New Roman" w:hAnsi="Times New Roman" w:cs="Times New Roman"/>
          <w:spacing w:val="-4"/>
        </w:rPr>
        <w:t xml:space="preserve"> </w:t>
      </w:r>
      <w:r w:rsidR="009A1560" w:rsidRPr="00001C6F">
        <w:rPr>
          <w:rFonts w:ascii="Times New Roman" w:hAnsi="Times New Roman" w:cs="Times New Roman"/>
        </w:rPr>
        <w:t>оценочных</w:t>
      </w:r>
      <w:r w:rsidR="009A1560" w:rsidRPr="00001C6F">
        <w:rPr>
          <w:rFonts w:ascii="Times New Roman" w:hAnsi="Times New Roman" w:cs="Times New Roman"/>
          <w:spacing w:val="-3"/>
        </w:rPr>
        <w:t xml:space="preserve"> </w:t>
      </w:r>
      <w:r w:rsidR="009A1560" w:rsidRPr="00001C6F">
        <w:rPr>
          <w:rFonts w:ascii="Times New Roman" w:hAnsi="Times New Roman" w:cs="Times New Roman"/>
        </w:rPr>
        <w:t>показателях</w:t>
      </w:r>
      <w:r w:rsidR="009A1560" w:rsidRPr="00001C6F">
        <w:rPr>
          <w:rFonts w:ascii="Times New Roman" w:hAnsi="Times New Roman" w:cs="Times New Roman"/>
          <w:spacing w:val="-3"/>
        </w:rPr>
        <w:t xml:space="preserve"> </w:t>
      </w:r>
      <w:r w:rsidR="009A1560" w:rsidRPr="00001C6F">
        <w:rPr>
          <w:rFonts w:ascii="Times New Roman" w:hAnsi="Times New Roman" w:cs="Times New Roman"/>
        </w:rPr>
        <w:t>зоны</w:t>
      </w:r>
      <w:r w:rsidR="009A1560" w:rsidRPr="00001C6F">
        <w:rPr>
          <w:rFonts w:ascii="Times New Roman" w:hAnsi="Times New Roman" w:cs="Times New Roman"/>
          <w:spacing w:val="-3"/>
        </w:rPr>
        <w:t xml:space="preserve"> </w:t>
      </w:r>
      <w:r w:rsidR="009A1560" w:rsidRPr="00001C6F">
        <w:rPr>
          <w:rFonts w:ascii="Times New Roman" w:hAnsi="Times New Roman" w:cs="Times New Roman"/>
        </w:rPr>
        <w:t>ближайшего</w:t>
      </w:r>
      <w:r w:rsidR="009A1560" w:rsidRPr="00001C6F">
        <w:rPr>
          <w:rFonts w:ascii="Times New Roman" w:hAnsi="Times New Roman" w:cs="Times New Roman"/>
          <w:spacing w:val="-3"/>
        </w:rPr>
        <w:t xml:space="preserve"> </w:t>
      </w:r>
      <w:r w:rsidR="009A1560" w:rsidRPr="00001C6F">
        <w:rPr>
          <w:rFonts w:ascii="Times New Roman" w:hAnsi="Times New Roman" w:cs="Times New Roman"/>
        </w:rPr>
        <w:t>развития</w:t>
      </w:r>
      <w:r w:rsidR="009A1560" w:rsidRPr="00001C6F">
        <w:rPr>
          <w:rFonts w:ascii="Times New Roman" w:hAnsi="Times New Roman" w:cs="Times New Roman"/>
          <w:spacing w:val="-3"/>
        </w:rPr>
        <w:t xml:space="preserve"> </w:t>
      </w:r>
      <w:r w:rsidR="009A1560" w:rsidRPr="00001C6F">
        <w:rPr>
          <w:rFonts w:ascii="Times New Roman" w:hAnsi="Times New Roman" w:cs="Times New Roman"/>
        </w:rPr>
        <w:t>ребенка;</w:t>
      </w:r>
    </w:p>
    <w:p w14:paraId="78418D32" w14:textId="77777777" w:rsidR="009A1560" w:rsidRPr="00001C6F" w:rsidRDefault="00403ABF" w:rsidP="00001C6F">
      <w:pPr>
        <w:tabs>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и</w:t>
      </w:r>
      <w:r w:rsidR="009A1560" w:rsidRPr="00001C6F">
        <w:rPr>
          <w:rFonts w:ascii="Times New Roman" w:hAnsi="Times New Roman" w:cs="Times New Roman"/>
        </w:rPr>
        <w:t>спользование</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электронных</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средств</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обработки</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результатов</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мониторинговых</w:t>
      </w:r>
      <w:r w:rsidR="009A1560" w:rsidRPr="00001C6F">
        <w:rPr>
          <w:rFonts w:ascii="Times New Roman" w:hAnsi="Times New Roman" w:cs="Times New Roman"/>
          <w:spacing w:val="1"/>
        </w:rPr>
        <w:t xml:space="preserve"> </w:t>
      </w:r>
      <w:r w:rsidR="009A1560" w:rsidRPr="00001C6F">
        <w:rPr>
          <w:rFonts w:ascii="Times New Roman" w:hAnsi="Times New Roman" w:cs="Times New Roman"/>
        </w:rPr>
        <w:t>исследований.</w:t>
      </w:r>
    </w:p>
    <w:p w14:paraId="05D2B8B8" w14:textId="77777777" w:rsidR="009A1560" w:rsidRPr="00001C6F" w:rsidRDefault="009A1560" w:rsidP="00001C6F">
      <w:pPr>
        <w:pStyle w:val="a3"/>
        <w:ind w:left="0" w:firstLine="567"/>
        <w:jc w:val="both"/>
        <w:rPr>
          <w:sz w:val="22"/>
          <w:szCs w:val="22"/>
        </w:rPr>
      </w:pPr>
      <w:r w:rsidRPr="00001C6F">
        <w:rPr>
          <w:sz w:val="22"/>
          <w:szCs w:val="22"/>
        </w:rPr>
        <w:t xml:space="preserve">Периодичность проведения педагогической диагностики </w:t>
      </w:r>
      <w:r w:rsidR="00403ABF" w:rsidRPr="00001C6F">
        <w:rPr>
          <w:sz w:val="22"/>
          <w:szCs w:val="22"/>
        </w:rPr>
        <w:t>2 раза в год</w:t>
      </w:r>
      <w:r w:rsidRPr="00001C6F">
        <w:rPr>
          <w:sz w:val="22"/>
          <w:szCs w:val="22"/>
        </w:rPr>
        <w:t xml:space="preserve">. </w:t>
      </w:r>
      <w:r w:rsidRPr="00001C6F">
        <w:rPr>
          <w:i/>
          <w:sz w:val="22"/>
          <w:szCs w:val="22"/>
        </w:rPr>
        <w:t>Оптимальным</w:t>
      </w:r>
      <w:r w:rsidRPr="00001C6F">
        <w:rPr>
          <w:i/>
          <w:spacing w:val="1"/>
          <w:sz w:val="22"/>
          <w:szCs w:val="22"/>
        </w:rPr>
        <w:t xml:space="preserve"> </w:t>
      </w:r>
      <w:r w:rsidRPr="00001C6F">
        <w:rPr>
          <w:sz w:val="22"/>
          <w:szCs w:val="22"/>
        </w:rPr>
        <w:t>является ее проведение на начальном этапе освоения ребенком образовательной программы в</w:t>
      </w:r>
      <w:r w:rsidRPr="00001C6F">
        <w:rPr>
          <w:spacing w:val="1"/>
          <w:sz w:val="22"/>
          <w:szCs w:val="22"/>
        </w:rPr>
        <w:t xml:space="preserve"> </w:t>
      </w:r>
      <w:r w:rsidRPr="00001C6F">
        <w:rPr>
          <w:sz w:val="22"/>
          <w:szCs w:val="22"/>
        </w:rPr>
        <w:t>зависимости от времени его поступления в дошкольную группу (стартовая диагностика) и на</w:t>
      </w:r>
      <w:r w:rsidRPr="00001C6F">
        <w:rPr>
          <w:spacing w:val="1"/>
          <w:sz w:val="22"/>
          <w:szCs w:val="22"/>
        </w:rPr>
        <w:t xml:space="preserve"> </w:t>
      </w:r>
      <w:r w:rsidRPr="00001C6F">
        <w:rPr>
          <w:sz w:val="22"/>
          <w:szCs w:val="22"/>
        </w:rPr>
        <w:t>завершающем этапе освоения программы его возрастной группой (заключительная, финальная</w:t>
      </w:r>
      <w:r w:rsidRPr="00001C6F">
        <w:rPr>
          <w:spacing w:val="1"/>
          <w:sz w:val="22"/>
          <w:szCs w:val="22"/>
        </w:rPr>
        <w:t xml:space="preserve"> </w:t>
      </w:r>
      <w:r w:rsidRPr="00001C6F">
        <w:rPr>
          <w:sz w:val="22"/>
          <w:szCs w:val="22"/>
        </w:rPr>
        <w:t>диагностика).</w:t>
      </w:r>
      <w:r w:rsidRPr="00001C6F">
        <w:rPr>
          <w:spacing w:val="1"/>
          <w:sz w:val="22"/>
          <w:szCs w:val="22"/>
        </w:rPr>
        <w:t xml:space="preserve"> </w:t>
      </w:r>
      <w:r w:rsidRPr="00001C6F">
        <w:rPr>
          <w:sz w:val="22"/>
          <w:szCs w:val="22"/>
        </w:rPr>
        <w:t>При</w:t>
      </w:r>
      <w:r w:rsidRPr="00001C6F">
        <w:rPr>
          <w:spacing w:val="1"/>
          <w:sz w:val="22"/>
          <w:szCs w:val="22"/>
        </w:rPr>
        <w:t xml:space="preserve"> </w:t>
      </w:r>
      <w:r w:rsidRPr="00001C6F">
        <w:rPr>
          <w:sz w:val="22"/>
          <w:szCs w:val="22"/>
        </w:rPr>
        <w:t>проведении</w:t>
      </w:r>
      <w:r w:rsidRPr="00001C6F">
        <w:rPr>
          <w:spacing w:val="1"/>
          <w:sz w:val="22"/>
          <w:szCs w:val="22"/>
        </w:rPr>
        <w:t xml:space="preserve"> </w:t>
      </w:r>
      <w:r w:rsidRPr="00001C6F">
        <w:rPr>
          <w:sz w:val="22"/>
          <w:szCs w:val="22"/>
        </w:rPr>
        <w:t>диагностики</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начальном</w:t>
      </w:r>
      <w:r w:rsidRPr="00001C6F">
        <w:rPr>
          <w:spacing w:val="1"/>
          <w:sz w:val="22"/>
          <w:szCs w:val="22"/>
        </w:rPr>
        <w:t xml:space="preserve"> </w:t>
      </w:r>
      <w:r w:rsidRPr="00001C6F">
        <w:rPr>
          <w:sz w:val="22"/>
          <w:szCs w:val="22"/>
        </w:rPr>
        <w:t>этапе</w:t>
      </w:r>
      <w:r w:rsidRPr="00001C6F">
        <w:rPr>
          <w:spacing w:val="1"/>
          <w:sz w:val="22"/>
          <w:szCs w:val="22"/>
        </w:rPr>
        <w:t xml:space="preserve"> </w:t>
      </w:r>
      <w:r w:rsidRPr="00001C6F">
        <w:rPr>
          <w:sz w:val="22"/>
          <w:szCs w:val="22"/>
        </w:rPr>
        <w:t>учитывается</w:t>
      </w:r>
      <w:r w:rsidRPr="00001C6F">
        <w:rPr>
          <w:spacing w:val="1"/>
          <w:sz w:val="22"/>
          <w:szCs w:val="22"/>
        </w:rPr>
        <w:t xml:space="preserve"> </w:t>
      </w:r>
      <w:r w:rsidRPr="00001C6F">
        <w:rPr>
          <w:sz w:val="22"/>
          <w:szCs w:val="22"/>
        </w:rPr>
        <w:t>адаптационный</w:t>
      </w:r>
      <w:r w:rsidRPr="00001C6F">
        <w:rPr>
          <w:spacing w:val="1"/>
          <w:sz w:val="22"/>
          <w:szCs w:val="22"/>
        </w:rPr>
        <w:t xml:space="preserve"> </w:t>
      </w:r>
      <w:r w:rsidRPr="00001C6F">
        <w:rPr>
          <w:sz w:val="22"/>
          <w:szCs w:val="22"/>
        </w:rPr>
        <w:t>период пребывания ребенка в группе. Сравнение результатов стартовой и финальной диагностики</w:t>
      </w:r>
      <w:r w:rsidRPr="00001C6F">
        <w:rPr>
          <w:spacing w:val="-57"/>
          <w:sz w:val="22"/>
          <w:szCs w:val="22"/>
        </w:rPr>
        <w:t xml:space="preserve"> </w:t>
      </w:r>
      <w:r w:rsidRPr="00001C6F">
        <w:rPr>
          <w:sz w:val="22"/>
          <w:szCs w:val="22"/>
        </w:rPr>
        <w:t>позволяет</w:t>
      </w:r>
      <w:r w:rsidRPr="00001C6F">
        <w:rPr>
          <w:spacing w:val="-1"/>
          <w:sz w:val="22"/>
          <w:szCs w:val="22"/>
        </w:rPr>
        <w:t xml:space="preserve"> </w:t>
      </w:r>
      <w:r w:rsidRPr="00001C6F">
        <w:rPr>
          <w:sz w:val="22"/>
          <w:szCs w:val="22"/>
        </w:rPr>
        <w:t>выявить</w:t>
      </w:r>
      <w:r w:rsidRPr="00001C6F">
        <w:rPr>
          <w:spacing w:val="-2"/>
          <w:sz w:val="22"/>
          <w:szCs w:val="22"/>
        </w:rPr>
        <w:t xml:space="preserve"> </w:t>
      </w:r>
      <w:r w:rsidRPr="00001C6F">
        <w:rPr>
          <w:sz w:val="22"/>
          <w:szCs w:val="22"/>
        </w:rPr>
        <w:t>индивидуальную</w:t>
      </w:r>
      <w:r w:rsidRPr="00001C6F">
        <w:rPr>
          <w:spacing w:val="-1"/>
          <w:sz w:val="22"/>
          <w:szCs w:val="22"/>
        </w:rPr>
        <w:t xml:space="preserve"> </w:t>
      </w:r>
      <w:r w:rsidRPr="00001C6F">
        <w:rPr>
          <w:sz w:val="22"/>
          <w:szCs w:val="22"/>
        </w:rPr>
        <w:t>динамику</w:t>
      </w:r>
      <w:r w:rsidRPr="00001C6F">
        <w:rPr>
          <w:spacing w:val="-3"/>
          <w:sz w:val="22"/>
          <w:szCs w:val="22"/>
        </w:rPr>
        <w:t xml:space="preserve"> </w:t>
      </w:r>
      <w:r w:rsidRPr="00001C6F">
        <w:rPr>
          <w:sz w:val="22"/>
          <w:szCs w:val="22"/>
        </w:rPr>
        <w:t>развития ребенка.</w:t>
      </w:r>
    </w:p>
    <w:p w14:paraId="00052092" w14:textId="77777777" w:rsidR="009A1560" w:rsidRPr="00001C6F" w:rsidRDefault="009A1560"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Педагогическая диагностика индивидуального развития детей проводится педагогом </w:t>
      </w:r>
      <w:r w:rsidRPr="00001C6F">
        <w:rPr>
          <w:rFonts w:ascii="Times New Roman" w:hAnsi="Times New Roman" w:cs="Times New Roman"/>
          <w:i/>
        </w:rPr>
        <w:t>на</w:t>
      </w:r>
      <w:r w:rsidRPr="00001C6F">
        <w:rPr>
          <w:rFonts w:ascii="Times New Roman" w:hAnsi="Times New Roman" w:cs="Times New Roman"/>
          <w:i/>
          <w:spacing w:val="1"/>
        </w:rPr>
        <w:t xml:space="preserve"> </w:t>
      </w:r>
      <w:r w:rsidRPr="00001C6F">
        <w:rPr>
          <w:rFonts w:ascii="Times New Roman" w:hAnsi="Times New Roman" w:cs="Times New Roman"/>
          <w:i/>
        </w:rPr>
        <w:t>основе</w:t>
      </w:r>
      <w:r w:rsidRPr="00001C6F">
        <w:rPr>
          <w:rFonts w:ascii="Times New Roman" w:hAnsi="Times New Roman" w:cs="Times New Roman"/>
          <w:i/>
          <w:spacing w:val="1"/>
        </w:rPr>
        <w:t xml:space="preserve"> </w:t>
      </w:r>
      <w:r w:rsidRPr="00001C6F">
        <w:rPr>
          <w:rFonts w:ascii="Times New Roman" w:hAnsi="Times New Roman" w:cs="Times New Roman"/>
          <w:i/>
        </w:rPr>
        <w:t>мало</w:t>
      </w:r>
      <w:r w:rsidRPr="00001C6F">
        <w:rPr>
          <w:rFonts w:ascii="Times New Roman" w:hAnsi="Times New Roman" w:cs="Times New Roman"/>
          <w:i/>
          <w:spacing w:val="1"/>
        </w:rPr>
        <w:t xml:space="preserve"> </w:t>
      </w:r>
      <w:r w:rsidRPr="00001C6F">
        <w:rPr>
          <w:rFonts w:ascii="Times New Roman" w:hAnsi="Times New Roman" w:cs="Times New Roman"/>
          <w:i/>
        </w:rPr>
        <w:t>формализованных</w:t>
      </w:r>
      <w:r w:rsidRPr="00001C6F">
        <w:rPr>
          <w:rFonts w:ascii="Times New Roman" w:hAnsi="Times New Roman" w:cs="Times New Roman"/>
          <w:i/>
          <w:spacing w:val="1"/>
        </w:rPr>
        <w:t xml:space="preserve"> </w:t>
      </w:r>
      <w:r w:rsidRPr="00001C6F">
        <w:rPr>
          <w:rFonts w:ascii="Times New Roman" w:hAnsi="Times New Roman" w:cs="Times New Roman"/>
          <w:i/>
        </w:rPr>
        <w:t>диагностических</w:t>
      </w:r>
      <w:r w:rsidRPr="00001C6F">
        <w:rPr>
          <w:rFonts w:ascii="Times New Roman" w:hAnsi="Times New Roman" w:cs="Times New Roman"/>
          <w:i/>
          <w:spacing w:val="1"/>
        </w:rPr>
        <w:t xml:space="preserve"> </w:t>
      </w:r>
      <w:r w:rsidRPr="00001C6F">
        <w:rPr>
          <w:rFonts w:ascii="Times New Roman" w:hAnsi="Times New Roman" w:cs="Times New Roman"/>
          <w:i/>
        </w:rPr>
        <w:t>методов</w:t>
      </w:r>
      <w:r w:rsidRPr="00001C6F">
        <w:rPr>
          <w:rFonts w:ascii="Times New Roman" w:hAnsi="Times New Roman" w:cs="Times New Roman"/>
          <w:b/>
          <w:i/>
        </w:rPr>
        <w:t>:</w:t>
      </w:r>
      <w:r w:rsidRPr="00001C6F">
        <w:rPr>
          <w:rFonts w:ascii="Times New Roman" w:hAnsi="Times New Roman" w:cs="Times New Roman"/>
          <w:b/>
          <w:i/>
          <w:spacing w:val="1"/>
        </w:rPr>
        <w:t xml:space="preserve"> </w:t>
      </w:r>
      <w:r w:rsidRPr="00001C6F">
        <w:rPr>
          <w:rFonts w:ascii="Times New Roman" w:hAnsi="Times New Roman" w:cs="Times New Roman"/>
          <w:i/>
        </w:rPr>
        <w:t>наблюдения,</w:t>
      </w:r>
      <w:r w:rsidRPr="00001C6F">
        <w:rPr>
          <w:rFonts w:ascii="Times New Roman" w:hAnsi="Times New Roman" w:cs="Times New Roman"/>
          <w:i/>
          <w:spacing w:val="1"/>
        </w:rPr>
        <w:t xml:space="preserve"> </w:t>
      </w:r>
      <w:r w:rsidRPr="00001C6F">
        <w:rPr>
          <w:rFonts w:ascii="Times New Roman" w:hAnsi="Times New Roman" w:cs="Times New Roman"/>
          <w:i/>
        </w:rPr>
        <w:t>свободных</w:t>
      </w:r>
      <w:r w:rsidRPr="00001C6F">
        <w:rPr>
          <w:rFonts w:ascii="Times New Roman" w:hAnsi="Times New Roman" w:cs="Times New Roman"/>
          <w:i/>
          <w:spacing w:val="1"/>
        </w:rPr>
        <w:t xml:space="preserve"> </w:t>
      </w:r>
      <w:r w:rsidRPr="00001C6F">
        <w:rPr>
          <w:rFonts w:ascii="Times New Roman" w:hAnsi="Times New Roman" w:cs="Times New Roman"/>
          <w:i/>
        </w:rPr>
        <w:t>бесед</w:t>
      </w:r>
      <w:r w:rsidRPr="00001C6F">
        <w:rPr>
          <w:rFonts w:ascii="Times New Roman" w:hAnsi="Times New Roman" w:cs="Times New Roman"/>
          <w:i/>
          <w:spacing w:val="60"/>
        </w:rPr>
        <w:t xml:space="preserve"> </w:t>
      </w:r>
      <w:r w:rsidRPr="00001C6F">
        <w:rPr>
          <w:rFonts w:ascii="Times New Roman" w:hAnsi="Times New Roman" w:cs="Times New Roman"/>
          <w:i/>
        </w:rPr>
        <w:t>с</w:t>
      </w:r>
      <w:r w:rsidRPr="00001C6F">
        <w:rPr>
          <w:rFonts w:ascii="Times New Roman" w:hAnsi="Times New Roman" w:cs="Times New Roman"/>
          <w:i/>
          <w:spacing w:val="1"/>
        </w:rPr>
        <w:t xml:space="preserve"> </w:t>
      </w:r>
      <w:r w:rsidRPr="00001C6F">
        <w:rPr>
          <w:rFonts w:ascii="Times New Roman" w:hAnsi="Times New Roman" w:cs="Times New Roman"/>
          <w:i/>
        </w:rPr>
        <w:t>детьми,</w:t>
      </w:r>
      <w:r w:rsidRPr="00001C6F">
        <w:rPr>
          <w:rFonts w:ascii="Times New Roman" w:hAnsi="Times New Roman" w:cs="Times New Roman"/>
          <w:i/>
          <w:spacing w:val="1"/>
        </w:rPr>
        <w:t xml:space="preserve"> </w:t>
      </w:r>
      <w:r w:rsidRPr="00001C6F">
        <w:rPr>
          <w:rFonts w:ascii="Times New Roman" w:hAnsi="Times New Roman" w:cs="Times New Roman"/>
          <w:i/>
        </w:rPr>
        <w:t>анализа</w:t>
      </w:r>
      <w:r w:rsidRPr="00001C6F">
        <w:rPr>
          <w:rFonts w:ascii="Times New Roman" w:hAnsi="Times New Roman" w:cs="Times New Roman"/>
          <w:i/>
          <w:spacing w:val="1"/>
        </w:rPr>
        <w:t xml:space="preserve"> </w:t>
      </w:r>
      <w:r w:rsidRPr="00001C6F">
        <w:rPr>
          <w:rFonts w:ascii="Times New Roman" w:hAnsi="Times New Roman" w:cs="Times New Roman"/>
          <w:i/>
        </w:rPr>
        <w:t>продуктов</w:t>
      </w:r>
      <w:r w:rsidRPr="00001C6F">
        <w:rPr>
          <w:rFonts w:ascii="Times New Roman" w:hAnsi="Times New Roman" w:cs="Times New Roman"/>
          <w:i/>
          <w:spacing w:val="1"/>
        </w:rPr>
        <w:t xml:space="preserve"> </w:t>
      </w:r>
      <w:r w:rsidRPr="00001C6F">
        <w:rPr>
          <w:rFonts w:ascii="Times New Roman" w:hAnsi="Times New Roman" w:cs="Times New Roman"/>
          <w:i/>
        </w:rPr>
        <w:t>детской</w:t>
      </w:r>
      <w:r w:rsidRPr="00001C6F">
        <w:rPr>
          <w:rFonts w:ascii="Times New Roman" w:hAnsi="Times New Roman" w:cs="Times New Roman"/>
          <w:i/>
          <w:spacing w:val="1"/>
        </w:rPr>
        <w:t xml:space="preserve"> </w:t>
      </w:r>
      <w:r w:rsidRPr="00001C6F">
        <w:rPr>
          <w:rFonts w:ascii="Times New Roman" w:hAnsi="Times New Roman" w:cs="Times New Roman"/>
          <w:i/>
        </w:rPr>
        <w:t>деятельности</w:t>
      </w:r>
      <w:r w:rsidRPr="00001C6F">
        <w:rPr>
          <w:rFonts w:ascii="Times New Roman" w:hAnsi="Times New Roman" w:cs="Times New Roman"/>
          <w:i/>
          <w:spacing w:val="1"/>
        </w:rPr>
        <w:t xml:space="preserve"> </w:t>
      </w:r>
      <w:r w:rsidRPr="00001C6F">
        <w:rPr>
          <w:rFonts w:ascii="Times New Roman" w:hAnsi="Times New Roman" w:cs="Times New Roman"/>
          <w:i/>
        </w:rPr>
        <w:t>(рисунков,</w:t>
      </w:r>
      <w:r w:rsidRPr="00001C6F">
        <w:rPr>
          <w:rFonts w:ascii="Times New Roman" w:hAnsi="Times New Roman" w:cs="Times New Roman"/>
          <w:i/>
          <w:spacing w:val="1"/>
        </w:rPr>
        <w:t xml:space="preserve"> </w:t>
      </w:r>
      <w:r w:rsidRPr="00001C6F">
        <w:rPr>
          <w:rFonts w:ascii="Times New Roman" w:hAnsi="Times New Roman" w:cs="Times New Roman"/>
          <w:i/>
        </w:rPr>
        <w:t>работ</w:t>
      </w:r>
      <w:r w:rsidRPr="00001C6F">
        <w:rPr>
          <w:rFonts w:ascii="Times New Roman" w:hAnsi="Times New Roman" w:cs="Times New Roman"/>
          <w:i/>
          <w:spacing w:val="1"/>
        </w:rPr>
        <w:t xml:space="preserve"> </w:t>
      </w:r>
      <w:r w:rsidRPr="00001C6F">
        <w:rPr>
          <w:rFonts w:ascii="Times New Roman" w:hAnsi="Times New Roman" w:cs="Times New Roman"/>
          <w:i/>
        </w:rPr>
        <w:t>по</w:t>
      </w:r>
      <w:r w:rsidRPr="00001C6F">
        <w:rPr>
          <w:rFonts w:ascii="Times New Roman" w:hAnsi="Times New Roman" w:cs="Times New Roman"/>
          <w:i/>
          <w:spacing w:val="1"/>
        </w:rPr>
        <w:t xml:space="preserve"> </w:t>
      </w:r>
      <w:r w:rsidRPr="00001C6F">
        <w:rPr>
          <w:rFonts w:ascii="Times New Roman" w:hAnsi="Times New Roman" w:cs="Times New Roman"/>
          <w:i/>
        </w:rPr>
        <w:t>лепке,</w:t>
      </w:r>
      <w:r w:rsidRPr="00001C6F">
        <w:rPr>
          <w:rFonts w:ascii="Times New Roman" w:hAnsi="Times New Roman" w:cs="Times New Roman"/>
          <w:i/>
          <w:spacing w:val="1"/>
        </w:rPr>
        <w:t xml:space="preserve"> </w:t>
      </w:r>
      <w:r w:rsidRPr="00001C6F">
        <w:rPr>
          <w:rFonts w:ascii="Times New Roman" w:hAnsi="Times New Roman" w:cs="Times New Roman"/>
          <w:i/>
        </w:rPr>
        <w:t>аппликации,</w:t>
      </w:r>
      <w:r w:rsidRPr="00001C6F">
        <w:rPr>
          <w:rFonts w:ascii="Times New Roman" w:hAnsi="Times New Roman" w:cs="Times New Roman"/>
          <w:i/>
          <w:spacing w:val="1"/>
        </w:rPr>
        <w:t xml:space="preserve"> </w:t>
      </w:r>
      <w:r w:rsidRPr="00001C6F">
        <w:rPr>
          <w:rFonts w:ascii="Times New Roman" w:hAnsi="Times New Roman" w:cs="Times New Roman"/>
          <w:i/>
        </w:rPr>
        <w:t>построек,</w:t>
      </w:r>
      <w:r w:rsidRPr="00001C6F">
        <w:rPr>
          <w:rFonts w:ascii="Times New Roman" w:hAnsi="Times New Roman" w:cs="Times New Roman"/>
          <w:i/>
          <w:spacing w:val="1"/>
        </w:rPr>
        <w:t xml:space="preserve"> </w:t>
      </w:r>
      <w:r w:rsidRPr="00001C6F">
        <w:rPr>
          <w:rFonts w:ascii="Times New Roman" w:hAnsi="Times New Roman" w:cs="Times New Roman"/>
          <w:i/>
        </w:rPr>
        <w:t>поделок</w:t>
      </w:r>
      <w:r w:rsidRPr="00001C6F">
        <w:rPr>
          <w:rFonts w:ascii="Times New Roman" w:hAnsi="Times New Roman" w:cs="Times New Roman"/>
          <w:i/>
          <w:spacing w:val="1"/>
        </w:rPr>
        <w:t xml:space="preserve"> </w:t>
      </w:r>
      <w:r w:rsidRPr="00001C6F">
        <w:rPr>
          <w:rFonts w:ascii="Times New Roman" w:hAnsi="Times New Roman" w:cs="Times New Roman"/>
          <w:i/>
        </w:rPr>
        <w:t>и</w:t>
      </w:r>
      <w:r w:rsidRPr="00001C6F">
        <w:rPr>
          <w:rFonts w:ascii="Times New Roman" w:hAnsi="Times New Roman" w:cs="Times New Roman"/>
          <w:i/>
          <w:spacing w:val="1"/>
        </w:rPr>
        <w:t xml:space="preserve"> </w:t>
      </w:r>
      <w:r w:rsidRPr="00001C6F">
        <w:rPr>
          <w:rFonts w:ascii="Times New Roman" w:hAnsi="Times New Roman" w:cs="Times New Roman"/>
          <w:i/>
        </w:rPr>
        <w:t>тому</w:t>
      </w:r>
      <w:r w:rsidRPr="00001C6F">
        <w:rPr>
          <w:rFonts w:ascii="Times New Roman" w:hAnsi="Times New Roman" w:cs="Times New Roman"/>
          <w:i/>
          <w:spacing w:val="1"/>
        </w:rPr>
        <w:t xml:space="preserve"> </w:t>
      </w:r>
      <w:r w:rsidRPr="00001C6F">
        <w:rPr>
          <w:rFonts w:ascii="Times New Roman" w:hAnsi="Times New Roman" w:cs="Times New Roman"/>
          <w:i/>
        </w:rPr>
        <w:t>подобное),</w:t>
      </w:r>
      <w:r w:rsidRPr="00001C6F">
        <w:rPr>
          <w:rFonts w:ascii="Times New Roman" w:hAnsi="Times New Roman" w:cs="Times New Roman"/>
          <w:i/>
          <w:spacing w:val="1"/>
        </w:rPr>
        <w:t xml:space="preserve"> </w:t>
      </w:r>
      <w:r w:rsidRPr="00001C6F">
        <w:rPr>
          <w:rFonts w:ascii="Times New Roman" w:hAnsi="Times New Roman" w:cs="Times New Roman"/>
          <w:i/>
        </w:rPr>
        <w:t>специальных</w:t>
      </w:r>
      <w:r w:rsidRPr="00001C6F">
        <w:rPr>
          <w:rFonts w:ascii="Times New Roman" w:hAnsi="Times New Roman" w:cs="Times New Roman"/>
          <w:i/>
          <w:spacing w:val="1"/>
        </w:rPr>
        <w:t xml:space="preserve"> </w:t>
      </w:r>
      <w:r w:rsidRPr="00001C6F">
        <w:rPr>
          <w:rFonts w:ascii="Times New Roman" w:hAnsi="Times New Roman" w:cs="Times New Roman"/>
          <w:i/>
        </w:rPr>
        <w:t>диагностических</w:t>
      </w:r>
      <w:r w:rsidRPr="00001C6F">
        <w:rPr>
          <w:rFonts w:ascii="Times New Roman" w:hAnsi="Times New Roman" w:cs="Times New Roman"/>
          <w:i/>
          <w:spacing w:val="1"/>
        </w:rPr>
        <w:t xml:space="preserve"> </w:t>
      </w:r>
      <w:r w:rsidRPr="00001C6F">
        <w:rPr>
          <w:rFonts w:ascii="Times New Roman" w:hAnsi="Times New Roman" w:cs="Times New Roman"/>
          <w:i/>
        </w:rPr>
        <w:t>ситуаций.</w:t>
      </w:r>
      <w:r w:rsidRPr="00001C6F">
        <w:rPr>
          <w:rFonts w:ascii="Times New Roman" w:hAnsi="Times New Roman" w:cs="Times New Roman"/>
          <w:i/>
          <w:spacing w:val="1"/>
        </w:rPr>
        <w:t xml:space="preserve"> </w:t>
      </w:r>
      <w:r w:rsidRPr="00001C6F">
        <w:rPr>
          <w:rFonts w:ascii="Times New Roman" w:hAnsi="Times New Roman" w:cs="Times New Roman"/>
        </w:rPr>
        <w:t>При</w:t>
      </w:r>
      <w:r w:rsidRPr="00001C6F">
        <w:rPr>
          <w:rFonts w:ascii="Times New Roman" w:hAnsi="Times New Roman" w:cs="Times New Roman"/>
          <w:spacing w:val="1"/>
        </w:rPr>
        <w:t xml:space="preserve"> </w:t>
      </w:r>
      <w:r w:rsidRPr="00001C6F">
        <w:rPr>
          <w:rFonts w:ascii="Times New Roman" w:hAnsi="Times New Roman" w:cs="Times New Roman"/>
        </w:rPr>
        <w:t xml:space="preserve">необходимости педагог может использовать </w:t>
      </w:r>
      <w:r w:rsidRPr="00001C6F">
        <w:rPr>
          <w:rFonts w:ascii="Times New Roman" w:hAnsi="Times New Roman" w:cs="Times New Roman"/>
          <w:i/>
        </w:rPr>
        <w:t>специальные методики диагностики физического,</w:t>
      </w:r>
      <w:r w:rsidRPr="00001C6F">
        <w:rPr>
          <w:rFonts w:ascii="Times New Roman" w:hAnsi="Times New Roman" w:cs="Times New Roman"/>
          <w:i/>
          <w:spacing w:val="1"/>
        </w:rPr>
        <w:t xml:space="preserve"> </w:t>
      </w:r>
      <w:r w:rsidRPr="00001C6F">
        <w:rPr>
          <w:rFonts w:ascii="Times New Roman" w:hAnsi="Times New Roman" w:cs="Times New Roman"/>
          <w:i/>
        </w:rPr>
        <w:t>коммуникативного,</w:t>
      </w:r>
      <w:r w:rsidRPr="00001C6F">
        <w:rPr>
          <w:rFonts w:ascii="Times New Roman" w:hAnsi="Times New Roman" w:cs="Times New Roman"/>
          <w:i/>
          <w:spacing w:val="1"/>
        </w:rPr>
        <w:t xml:space="preserve"> </w:t>
      </w:r>
      <w:r w:rsidRPr="00001C6F">
        <w:rPr>
          <w:rFonts w:ascii="Times New Roman" w:hAnsi="Times New Roman" w:cs="Times New Roman"/>
          <w:i/>
        </w:rPr>
        <w:t>познавательного,</w:t>
      </w:r>
      <w:r w:rsidRPr="00001C6F">
        <w:rPr>
          <w:rFonts w:ascii="Times New Roman" w:hAnsi="Times New Roman" w:cs="Times New Roman"/>
          <w:i/>
          <w:spacing w:val="1"/>
        </w:rPr>
        <w:t xml:space="preserve"> </w:t>
      </w:r>
      <w:r w:rsidRPr="00001C6F">
        <w:rPr>
          <w:rFonts w:ascii="Times New Roman" w:hAnsi="Times New Roman" w:cs="Times New Roman"/>
          <w:i/>
        </w:rPr>
        <w:t>речевого,</w:t>
      </w:r>
      <w:r w:rsidRPr="00001C6F">
        <w:rPr>
          <w:rFonts w:ascii="Times New Roman" w:hAnsi="Times New Roman" w:cs="Times New Roman"/>
          <w:i/>
          <w:spacing w:val="1"/>
        </w:rPr>
        <w:t xml:space="preserve"> </w:t>
      </w:r>
      <w:r w:rsidRPr="00001C6F">
        <w:rPr>
          <w:rFonts w:ascii="Times New Roman" w:hAnsi="Times New Roman" w:cs="Times New Roman"/>
          <w:i/>
        </w:rPr>
        <w:t>художественно-эстетического</w:t>
      </w:r>
      <w:r w:rsidRPr="00001C6F">
        <w:rPr>
          <w:rFonts w:ascii="Times New Roman" w:hAnsi="Times New Roman" w:cs="Times New Roman"/>
          <w:i/>
          <w:spacing w:val="1"/>
        </w:rPr>
        <w:t xml:space="preserve"> </w:t>
      </w:r>
      <w:r w:rsidRPr="00001C6F">
        <w:rPr>
          <w:rFonts w:ascii="Times New Roman" w:hAnsi="Times New Roman" w:cs="Times New Roman"/>
          <w:i/>
        </w:rPr>
        <w:t>развития</w:t>
      </w:r>
      <w:r w:rsidRPr="00001C6F">
        <w:rPr>
          <w:rFonts w:ascii="Times New Roman" w:hAnsi="Times New Roman" w:cs="Times New Roman"/>
        </w:rPr>
        <w:t>.</w:t>
      </w:r>
    </w:p>
    <w:p w14:paraId="5FBF3D94" w14:textId="77777777" w:rsidR="009A1560" w:rsidRPr="00001C6F" w:rsidRDefault="009A1560" w:rsidP="00001C6F">
      <w:pPr>
        <w:pStyle w:val="a3"/>
        <w:ind w:left="0" w:firstLine="567"/>
        <w:jc w:val="both"/>
        <w:rPr>
          <w:sz w:val="22"/>
          <w:szCs w:val="22"/>
        </w:rPr>
      </w:pPr>
      <w:r w:rsidRPr="00001C6F">
        <w:rPr>
          <w:sz w:val="22"/>
          <w:szCs w:val="22"/>
        </w:rPr>
        <w:t xml:space="preserve">Основным методом педагогической диагностики является </w:t>
      </w:r>
      <w:r w:rsidRPr="00001C6F">
        <w:rPr>
          <w:b/>
          <w:sz w:val="22"/>
          <w:szCs w:val="22"/>
        </w:rPr>
        <w:t>наблюдение</w:t>
      </w:r>
      <w:r w:rsidRPr="00001C6F">
        <w:rPr>
          <w:sz w:val="22"/>
          <w:szCs w:val="22"/>
        </w:rPr>
        <w:t>. Ориентирами для</w:t>
      </w:r>
      <w:r w:rsidRPr="00001C6F">
        <w:rPr>
          <w:spacing w:val="1"/>
          <w:sz w:val="22"/>
          <w:szCs w:val="22"/>
        </w:rPr>
        <w:t xml:space="preserve"> </w:t>
      </w:r>
      <w:r w:rsidRPr="00001C6F">
        <w:rPr>
          <w:sz w:val="22"/>
          <w:szCs w:val="22"/>
        </w:rPr>
        <w:t>наблюдения</w:t>
      </w:r>
      <w:r w:rsidRPr="00001C6F">
        <w:rPr>
          <w:spacing w:val="1"/>
          <w:sz w:val="22"/>
          <w:szCs w:val="22"/>
        </w:rPr>
        <w:t xml:space="preserve"> </w:t>
      </w:r>
      <w:r w:rsidRPr="00001C6F">
        <w:rPr>
          <w:sz w:val="22"/>
          <w:szCs w:val="22"/>
        </w:rPr>
        <w:t>являются</w:t>
      </w:r>
      <w:r w:rsidRPr="00001C6F">
        <w:rPr>
          <w:spacing w:val="1"/>
          <w:sz w:val="22"/>
          <w:szCs w:val="22"/>
        </w:rPr>
        <w:t xml:space="preserve"> </w:t>
      </w:r>
      <w:r w:rsidRPr="00001C6F">
        <w:rPr>
          <w:sz w:val="22"/>
          <w:szCs w:val="22"/>
        </w:rPr>
        <w:t>возрастные</w:t>
      </w:r>
      <w:r w:rsidRPr="00001C6F">
        <w:rPr>
          <w:spacing w:val="1"/>
          <w:sz w:val="22"/>
          <w:szCs w:val="22"/>
        </w:rPr>
        <w:t xml:space="preserve"> </w:t>
      </w:r>
      <w:r w:rsidRPr="00001C6F">
        <w:rPr>
          <w:sz w:val="22"/>
          <w:szCs w:val="22"/>
        </w:rPr>
        <w:t>характеристики</w:t>
      </w:r>
      <w:r w:rsidRPr="00001C6F">
        <w:rPr>
          <w:spacing w:val="1"/>
          <w:sz w:val="22"/>
          <w:szCs w:val="22"/>
        </w:rPr>
        <w:t xml:space="preserve"> </w:t>
      </w:r>
      <w:r w:rsidRPr="00001C6F">
        <w:rPr>
          <w:sz w:val="22"/>
          <w:szCs w:val="22"/>
        </w:rPr>
        <w:t>развития</w:t>
      </w:r>
      <w:r w:rsidRPr="00001C6F">
        <w:rPr>
          <w:spacing w:val="1"/>
          <w:sz w:val="22"/>
          <w:szCs w:val="22"/>
        </w:rPr>
        <w:t xml:space="preserve"> </w:t>
      </w:r>
      <w:r w:rsidRPr="00001C6F">
        <w:rPr>
          <w:sz w:val="22"/>
          <w:szCs w:val="22"/>
        </w:rPr>
        <w:t>ребенка.</w:t>
      </w:r>
      <w:r w:rsidRPr="00001C6F">
        <w:rPr>
          <w:spacing w:val="1"/>
          <w:sz w:val="22"/>
          <w:szCs w:val="22"/>
        </w:rPr>
        <w:t xml:space="preserve"> </w:t>
      </w:r>
      <w:r w:rsidRPr="00001C6F">
        <w:rPr>
          <w:sz w:val="22"/>
          <w:szCs w:val="22"/>
        </w:rPr>
        <w:t>Они</w:t>
      </w:r>
      <w:r w:rsidRPr="00001C6F">
        <w:rPr>
          <w:spacing w:val="1"/>
          <w:sz w:val="22"/>
          <w:szCs w:val="22"/>
        </w:rPr>
        <w:t xml:space="preserve"> </w:t>
      </w:r>
      <w:r w:rsidRPr="00001C6F">
        <w:rPr>
          <w:sz w:val="22"/>
          <w:szCs w:val="22"/>
        </w:rPr>
        <w:t>выступают</w:t>
      </w:r>
      <w:r w:rsidRPr="00001C6F">
        <w:rPr>
          <w:spacing w:val="1"/>
          <w:sz w:val="22"/>
          <w:szCs w:val="22"/>
        </w:rPr>
        <w:t xml:space="preserve"> </w:t>
      </w:r>
      <w:r w:rsidRPr="00001C6F">
        <w:rPr>
          <w:sz w:val="22"/>
          <w:szCs w:val="22"/>
        </w:rPr>
        <w:t>как</w:t>
      </w:r>
      <w:r w:rsidRPr="00001C6F">
        <w:rPr>
          <w:spacing w:val="-57"/>
          <w:sz w:val="22"/>
          <w:szCs w:val="22"/>
        </w:rPr>
        <w:t xml:space="preserve"> </w:t>
      </w:r>
      <w:r w:rsidRPr="00001C6F">
        <w:rPr>
          <w:sz w:val="22"/>
          <w:szCs w:val="22"/>
        </w:rPr>
        <w:t>обобщенные показатели возможных достижений детей на разных этапах дошкольного детства в</w:t>
      </w:r>
      <w:r w:rsidRPr="00001C6F">
        <w:rPr>
          <w:spacing w:val="1"/>
          <w:sz w:val="22"/>
          <w:szCs w:val="22"/>
        </w:rPr>
        <w:t xml:space="preserve"> </w:t>
      </w:r>
      <w:r w:rsidRPr="00001C6F">
        <w:rPr>
          <w:sz w:val="22"/>
          <w:szCs w:val="22"/>
        </w:rPr>
        <w:t>соответствующих</w:t>
      </w:r>
      <w:r w:rsidRPr="00001C6F">
        <w:rPr>
          <w:spacing w:val="1"/>
          <w:sz w:val="22"/>
          <w:szCs w:val="22"/>
        </w:rPr>
        <w:t xml:space="preserve"> </w:t>
      </w:r>
      <w:r w:rsidRPr="00001C6F">
        <w:rPr>
          <w:sz w:val="22"/>
          <w:szCs w:val="22"/>
        </w:rPr>
        <w:t>образовательных</w:t>
      </w:r>
      <w:r w:rsidRPr="00001C6F">
        <w:rPr>
          <w:spacing w:val="1"/>
          <w:sz w:val="22"/>
          <w:szCs w:val="22"/>
        </w:rPr>
        <w:t xml:space="preserve"> </w:t>
      </w:r>
      <w:r w:rsidRPr="00001C6F">
        <w:rPr>
          <w:sz w:val="22"/>
          <w:szCs w:val="22"/>
        </w:rPr>
        <w:t>областях.</w:t>
      </w:r>
      <w:r w:rsidRPr="00001C6F">
        <w:rPr>
          <w:spacing w:val="1"/>
          <w:sz w:val="22"/>
          <w:szCs w:val="22"/>
        </w:rPr>
        <w:t xml:space="preserve"> </w:t>
      </w:r>
      <w:r w:rsidRPr="00001C6F">
        <w:rPr>
          <w:sz w:val="22"/>
          <w:szCs w:val="22"/>
        </w:rPr>
        <w:t>Педагог</w:t>
      </w:r>
      <w:r w:rsidRPr="00001C6F">
        <w:rPr>
          <w:spacing w:val="1"/>
          <w:sz w:val="22"/>
          <w:szCs w:val="22"/>
        </w:rPr>
        <w:t xml:space="preserve"> </w:t>
      </w:r>
      <w:r w:rsidRPr="00001C6F">
        <w:rPr>
          <w:sz w:val="22"/>
          <w:szCs w:val="22"/>
        </w:rPr>
        <w:t>наблюдает</w:t>
      </w:r>
      <w:r w:rsidRPr="00001C6F">
        <w:rPr>
          <w:spacing w:val="1"/>
          <w:sz w:val="22"/>
          <w:szCs w:val="22"/>
        </w:rPr>
        <w:t xml:space="preserve"> </w:t>
      </w:r>
      <w:r w:rsidRPr="00001C6F">
        <w:rPr>
          <w:sz w:val="22"/>
          <w:szCs w:val="22"/>
        </w:rPr>
        <w:t>за</w:t>
      </w:r>
      <w:r w:rsidRPr="00001C6F">
        <w:rPr>
          <w:spacing w:val="1"/>
          <w:sz w:val="22"/>
          <w:szCs w:val="22"/>
        </w:rPr>
        <w:t xml:space="preserve"> </w:t>
      </w:r>
      <w:r w:rsidRPr="00001C6F">
        <w:rPr>
          <w:sz w:val="22"/>
          <w:szCs w:val="22"/>
        </w:rPr>
        <w:t>поведением</w:t>
      </w:r>
      <w:r w:rsidRPr="00001C6F">
        <w:rPr>
          <w:spacing w:val="1"/>
          <w:sz w:val="22"/>
          <w:szCs w:val="22"/>
        </w:rPr>
        <w:t xml:space="preserve"> </w:t>
      </w:r>
      <w:r w:rsidRPr="00001C6F">
        <w:rPr>
          <w:sz w:val="22"/>
          <w:szCs w:val="22"/>
        </w:rPr>
        <w:t>ребенка</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(игровой,</w:t>
      </w:r>
      <w:r w:rsidRPr="00001C6F">
        <w:rPr>
          <w:spacing w:val="1"/>
          <w:sz w:val="22"/>
          <w:szCs w:val="22"/>
        </w:rPr>
        <w:t xml:space="preserve"> </w:t>
      </w:r>
      <w:r w:rsidRPr="00001C6F">
        <w:rPr>
          <w:sz w:val="22"/>
          <w:szCs w:val="22"/>
        </w:rPr>
        <w:t>общении,</w:t>
      </w:r>
      <w:r w:rsidRPr="00001C6F">
        <w:rPr>
          <w:spacing w:val="1"/>
          <w:sz w:val="22"/>
          <w:szCs w:val="22"/>
        </w:rPr>
        <w:t xml:space="preserve"> </w:t>
      </w:r>
      <w:r w:rsidRPr="00001C6F">
        <w:rPr>
          <w:sz w:val="22"/>
          <w:szCs w:val="22"/>
        </w:rPr>
        <w:t>познавательно-исследовательской,</w:t>
      </w:r>
      <w:r w:rsidRPr="00001C6F">
        <w:rPr>
          <w:spacing w:val="1"/>
          <w:sz w:val="22"/>
          <w:szCs w:val="22"/>
        </w:rPr>
        <w:t xml:space="preserve"> </w:t>
      </w:r>
      <w:r w:rsidRPr="00001C6F">
        <w:rPr>
          <w:sz w:val="22"/>
          <w:szCs w:val="22"/>
        </w:rPr>
        <w:t>изобразительной,</w:t>
      </w:r>
      <w:r w:rsidRPr="00001C6F">
        <w:rPr>
          <w:spacing w:val="1"/>
          <w:sz w:val="22"/>
          <w:szCs w:val="22"/>
        </w:rPr>
        <w:t xml:space="preserve"> </w:t>
      </w:r>
      <w:r w:rsidRPr="00001C6F">
        <w:rPr>
          <w:sz w:val="22"/>
          <w:szCs w:val="22"/>
        </w:rPr>
        <w:t>конструировании,</w:t>
      </w:r>
      <w:r w:rsidRPr="00001C6F">
        <w:rPr>
          <w:spacing w:val="15"/>
          <w:sz w:val="22"/>
          <w:szCs w:val="22"/>
        </w:rPr>
        <w:t xml:space="preserve"> </w:t>
      </w:r>
      <w:r w:rsidRPr="00001C6F">
        <w:rPr>
          <w:sz w:val="22"/>
          <w:szCs w:val="22"/>
        </w:rPr>
        <w:t>двигательной),</w:t>
      </w:r>
      <w:r w:rsidRPr="00001C6F">
        <w:rPr>
          <w:spacing w:val="15"/>
          <w:sz w:val="22"/>
          <w:szCs w:val="22"/>
        </w:rPr>
        <w:t xml:space="preserve"> </w:t>
      </w:r>
      <w:r w:rsidRPr="00001C6F">
        <w:rPr>
          <w:sz w:val="22"/>
          <w:szCs w:val="22"/>
        </w:rPr>
        <w:t>разных</w:t>
      </w:r>
      <w:r w:rsidRPr="00001C6F">
        <w:rPr>
          <w:spacing w:val="18"/>
          <w:sz w:val="22"/>
          <w:szCs w:val="22"/>
        </w:rPr>
        <w:t xml:space="preserve"> </w:t>
      </w:r>
      <w:r w:rsidRPr="00001C6F">
        <w:rPr>
          <w:sz w:val="22"/>
          <w:szCs w:val="22"/>
        </w:rPr>
        <w:t>ситуациях</w:t>
      </w:r>
      <w:r w:rsidRPr="00001C6F">
        <w:rPr>
          <w:spacing w:val="18"/>
          <w:sz w:val="22"/>
          <w:szCs w:val="22"/>
        </w:rPr>
        <w:t xml:space="preserve"> </w:t>
      </w:r>
      <w:r w:rsidRPr="00001C6F">
        <w:rPr>
          <w:sz w:val="22"/>
          <w:szCs w:val="22"/>
        </w:rPr>
        <w:t>(в</w:t>
      </w:r>
      <w:r w:rsidRPr="00001C6F">
        <w:rPr>
          <w:spacing w:val="14"/>
          <w:sz w:val="22"/>
          <w:szCs w:val="22"/>
        </w:rPr>
        <w:t xml:space="preserve"> </w:t>
      </w:r>
      <w:r w:rsidRPr="00001C6F">
        <w:rPr>
          <w:sz w:val="22"/>
          <w:szCs w:val="22"/>
        </w:rPr>
        <w:t>режимных</w:t>
      </w:r>
      <w:r w:rsidRPr="00001C6F">
        <w:rPr>
          <w:spacing w:val="17"/>
          <w:sz w:val="22"/>
          <w:szCs w:val="22"/>
        </w:rPr>
        <w:t xml:space="preserve"> </w:t>
      </w:r>
      <w:r w:rsidRPr="00001C6F">
        <w:rPr>
          <w:sz w:val="22"/>
          <w:szCs w:val="22"/>
        </w:rPr>
        <w:t>процессах,</w:t>
      </w:r>
      <w:r w:rsidRPr="00001C6F">
        <w:rPr>
          <w:spacing w:val="15"/>
          <w:sz w:val="22"/>
          <w:szCs w:val="22"/>
        </w:rPr>
        <w:t xml:space="preserve"> </w:t>
      </w:r>
      <w:r w:rsidRPr="00001C6F">
        <w:rPr>
          <w:sz w:val="22"/>
          <w:szCs w:val="22"/>
        </w:rPr>
        <w:t>в</w:t>
      </w:r>
      <w:r w:rsidRPr="00001C6F">
        <w:rPr>
          <w:spacing w:val="15"/>
          <w:sz w:val="22"/>
          <w:szCs w:val="22"/>
        </w:rPr>
        <w:t xml:space="preserve"> </w:t>
      </w:r>
      <w:r w:rsidRPr="00001C6F">
        <w:rPr>
          <w:sz w:val="22"/>
          <w:szCs w:val="22"/>
        </w:rPr>
        <w:t>группе</w:t>
      </w:r>
      <w:r w:rsidRPr="00001C6F">
        <w:rPr>
          <w:spacing w:val="17"/>
          <w:sz w:val="22"/>
          <w:szCs w:val="22"/>
        </w:rPr>
        <w:t xml:space="preserve"> </w:t>
      </w:r>
      <w:r w:rsidRPr="00001C6F">
        <w:rPr>
          <w:sz w:val="22"/>
          <w:szCs w:val="22"/>
        </w:rPr>
        <w:t>и</w:t>
      </w:r>
      <w:r w:rsidRPr="00001C6F">
        <w:rPr>
          <w:spacing w:val="16"/>
          <w:sz w:val="22"/>
          <w:szCs w:val="22"/>
        </w:rPr>
        <w:t xml:space="preserve"> </w:t>
      </w:r>
      <w:r w:rsidRPr="00001C6F">
        <w:rPr>
          <w:sz w:val="22"/>
          <w:szCs w:val="22"/>
        </w:rPr>
        <w:t>на прогулке, совместной и самостоятельной деятельности детей и других ситуациях). В процессе</w:t>
      </w:r>
      <w:r w:rsidRPr="00001C6F">
        <w:rPr>
          <w:spacing w:val="1"/>
          <w:sz w:val="22"/>
          <w:szCs w:val="22"/>
        </w:rPr>
        <w:t xml:space="preserve"> </w:t>
      </w:r>
      <w:r w:rsidRPr="00001C6F">
        <w:rPr>
          <w:sz w:val="22"/>
          <w:szCs w:val="22"/>
        </w:rPr>
        <w:t>наблюдения</w:t>
      </w:r>
      <w:r w:rsidRPr="00001C6F">
        <w:rPr>
          <w:spacing w:val="1"/>
          <w:sz w:val="22"/>
          <w:szCs w:val="22"/>
        </w:rPr>
        <w:t xml:space="preserve"> </w:t>
      </w:r>
      <w:r w:rsidRPr="00001C6F">
        <w:rPr>
          <w:sz w:val="22"/>
          <w:szCs w:val="22"/>
        </w:rPr>
        <w:t>педагог</w:t>
      </w:r>
      <w:r w:rsidRPr="00001C6F">
        <w:rPr>
          <w:spacing w:val="1"/>
          <w:sz w:val="22"/>
          <w:szCs w:val="22"/>
        </w:rPr>
        <w:t xml:space="preserve"> </w:t>
      </w:r>
      <w:r w:rsidRPr="00001C6F">
        <w:rPr>
          <w:sz w:val="22"/>
          <w:szCs w:val="22"/>
        </w:rPr>
        <w:t>отмечает</w:t>
      </w:r>
      <w:r w:rsidRPr="00001C6F">
        <w:rPr>
          <w:spacing w:val="1"/>
          <w:sz w:val="22"/>
          <w:szCs w:val="22"/>
        </w:rPr>
        <w:t xml:space="preserve"> </w:t>
      </w:r>
      <w:r w:rsidRPr="00001C6F">
        <w:rPr>
          <w:sz w:val="22"/>
          <w:szCs w:val="22"/>
        </w:rPr>
        <w:t>особенности</w:t>
      </w:r>
      <w:r w:rsidRPr="00001C6F">
        <w:rPr>
          <w:spacing w:val="1"/>
          <w:sz w:val="22"/>
          <w:szCs w:val="22"/>
        </w:rPr>
        <w:t xml:space="preserve"> </w:t>
      </w:r>
      <w:r w:rsidRPr="00001C6F">
        <w:rPr>
          <w:sz w:val="22"/>
          <w:szCs w:val="22"/>
        </w:rPr>
        <w:t>проявления</w:t>
      </w:r>
      <w:r w:rsidRPr="00001C6F">
        <w:rPr>
          <w:spacing w:val="1"/>
          <w:sz w:val="22"/>
          <w:szCs w:val="22"/>
        </w:rPr>
        <w:t xml:space="preserve"> </w:t>
      </w:r>
      <w:r w:rsidRPr="00001C6F">
        <w:rPr>
          <w:sz w:val="22"/>
          <w:szCs w:val="22"/>
        </w:rPr>
        <w:t>ребенком</w:t>
      </w:r>
      <w:r w:rsidRPr="00001C6F">
        <w:rPr>
          <w:spacing w:val="1"/>
          <w:sz w:val="22"/>
          <w:szCs w:val="22"/>
        </w:rPr>
        <w:t xml:space="preserve"> </w:t>
      </w:r>
      <w:r w:rsidRPr="00001C6F">
        <w:rPr>
          <w:sz w:val="22"/>
          <w:szCs w:val="22"/>
        </w:rPr>
        <w:t>личностных</w:t>
      </w:r>
      <w:r w:rsidRPr="00001C6F">
        <w:rPr>
          <w:spacing w:val="1"/>
          <w:sz w:val="22"/>
          <w:szCs w:val="22"/>
        </w:rPr>
        <w:t xml:space="preserve"> </w:t>
      </w:r>
      <w:r w:rsidRPr="00001C6F">
        <w:rPr>
          <w:sz w:val="22"/>
          <w:szCs w:val="22"/>
        </w:rPr>
        <w:t>качеств,</w:t>
      </w:r>
      <w:r w:rsidRPr="00001C6F">
        <w:rPr>
          <w:spacing w:val="1"/>
          <w:sz w:val="22"/>
          <w:szCs w:val="22"/>
        </w:rPr>
        <w:t xml:space="preserve"> </w:t>
      </w:r>
      <w:r w:rsidRPr="00001C6F">
        <w:rPr>
          <w:sz w:val="22"/>
          <w:szCs w:val="22"/>
        </w:rPr>
        <w:t>деятельностных</w:t>
      </w:r>
      <w:r w:rsidRPr="00001C6F">
        <w:rPr>
          <w:spacing w:val="1"/>
          <w:sz w:val="22"/>
          <w:szCs w:val="22"/>
        </w:rPr>
        <w:t xml:space="preserve"> </w:t>
      </w:r>
      <w:r w:rsidRPr="00001C6F">
        <w:rPr>
          <w:sz w:val="22"/>
          <w:szCs w:val="22"/>
        </w:rPr>
        <w:t>умений,</w:t>
      </w:r>
      <w:r w:rsidRPr="00001C6F">
        <w:rPr>
          <w:spacing w:val="1"/>
          <w:sz w:val="22"/>
          <w:szCs w:val="22"/>
        </w:rPr>
        <w:t xml:space="preserve"> </w:t>
      </w:r>
      <w:r w:rsidRPr="00001C6F">
        <w:rPr>
          <w:sz w:val="22"/>
          <w:szCs w:val="22"/>
        </w:rPr>
        <w:t>интересов,</w:t>
      </w:r>
      <w:r w:rsidRPr="00001C6F">
        <w:rPr>
          <w:spacing w:val="1"/>
          <w:sz w:val="22"/>
          <w:szCs w:val="22"/>
        </w:rPr>
        <w:t xml:space="preserve"> </w:t>
      </w:r>
      <w:r w:rsidRPr="00001C6F">
        <w:rPr>
          <w:sz w:val="22"/>
          <w:szCs w:val="22"/>
        </w:rPr>
        <w:t>предпочтений,</w:t>
      </w:r>
      <w:r w:rsidRPr="00001C6F">
        <w:rPr>
          <w:spacing w:val="1"/>
          <w:sz w:val="22"/>
          <w:szCs w:val="22"/>
        </w:rPr>
        <w:t xml:space="preserve"> </w:t>
      </w:r>
      <w:r w:rsidRPr="00001C6F">
        <w:rPr>
          <w:sz w:val="22"/>
          <w:szCs w:val="22"/>
        </w:rPr>
        <w:t>фиксирует</w:t>
      </w:r>
      <w:r w:rsidRPr="00001C6F">
        <w:rPr>
          <w:spacing w:val="1"/>
          <w:sz w:val="22"/>
          <w:szCs w:val="22"/>
        </w:rPr>
        <w:t xml:space="preserve"> </w:t>
      </w:r>
      <w:r w:rsidRPr="00001C6F">
        <w:rPr>
          <w:sz w:val="22"/>
          <w:szCs w:val="22"/>
        </w:rPr>
        <w:t>реакции</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успехи</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неудачи,</w:t>
      </w:r>
      <w:r w:rsidRPr="00001C6F">
        <w:rPr>
          <w:spacing w:val="1"/>
          <w:sz w:val="22"/>
          <w:szCs w:val="22"/>
        </w:rPr>
        <w:t xml:space="preserve"> </w:t>
      </w:r>
      <w:r w:rsidRPr="00001C6F">
        <w:rPr>
          <w:sz w:val="22"/>
          <w:szCs w:val="22"/>
        </w:rPr>
        <w:t>поведение</w:t>
      </w:r>
      <w:r w:rsidRPr="00001C6F">
        <w:rPr>
          <w:spacing w:val="-2"/>
          <w:sz w:val="22"/>
          <w:szCs w:val="22"/>
        </w:rPr>
        <w:t xml:space="preserve"> </w:t>
      </w:r>
      <w:r w:rsidRPr="00001C6F">
        <w:rPr>
          <w:sz w:val="22"/>
          <w:szCs w:val="22"/>
        </w:rPr>
        <w:t>в</w:t>
      </w:r>
      <w:r w:rsidRPr="00001C6F">
        <w:rPr>
          <w:spacing w:val="-1"/>
          <w:sz w:val="22"/>
          <w:szCs w:val="22"/>
        </w:rPr>
        <w:t xml:space="preserve"> </w:t>
      </w:r>
      <w:r w:rsidRPr="00001C6F">
        <w:rPr>
          <w:sz w:val="22"/>
          <w:szCs w:val="22"/>
        </w:rPr>
        <w:t>конфликтных</w:t>
      </w:r>
      <w:r w:rsidRPr="00001C6F">
        <w:rPr>
          <w:spacing w:val="1"/>
          <w:sz w:val="22"/>
          <w:szCs w:val="22"/>
        </w:rPr>
        <w:t xml:space="preserve"> </w:t>
      </w:r>
      <w:r w:rsidRPr="00001C6F">
        <w:rPr>
          <w:sz w:val="22"/>
          <w:szCs w:val="22"/>
        </w:rPr>
        <w:t>ситуациях</w:t>
      </w:r>
      <w:r w:rsidRPr="00001C6F">
        <w:rPr>
          <w:spacing w:val="2"/>
          <w:sz w:val="22"/>
          <w:szCs w:val="22"/>
        </w:rPr>
        <w:t xml:space="preserve"> </w:t>
      </w:r>
      <w:r w:rsidRPr="00001C6F">
        <w:rPr>
          <w:sz w:val="22"/>
          <w:szCs w:val="22"/>
        </w:rPr>
        <w:t>и</w:t>
      </w:r>
      <w:r w:rsidRPr="00001C6F">
        <w:rPr>
          <w:spacing w:val="-2"/>
          <w:sz w:val="22"/>
          <w:szCs w:val="22"/>
        </w:rPr>
        <w:t xml:space="preserve"> </w:t>
      </w:r>
      <w:r w:rsidRPr="00001C6F">
        <w:rPr>
          <w:sz w:val="22"/>
          <w:szCs w:val="22"/>
        </w:rPr>
        <w:t>тому</w:t>
      </w:r>
      <w:r w:rsidRPr="00001C6F">
        <w:rPr>
          <w:spacing w:val="-6"/>
          <w:sz w:val="22"/>
          <w:szCs w:val="22"/>
        </w:rPr>
        <w:t xml:space="preserve"> </w:t>
      </w:r>
      <w:r w:rsidRPr="00001C6F">
        <w:rPr>
          <w:sz w:val="22"/>
          <w:szCs w:val="22"/>
        </w:rPr>
        <w:t>подобное.</w:t>
      </w:r>
    </w:p>
    <w:p w14:paraId="46AA4DFA" w14:textId="77777777" w:rsidR="009A1560" w:rsidRPr="00001C6F" w:rsidRDefault="009A1560"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Наблюдая за поведением ребенка, педагог обращает внимание</w:t>
      </w:r>
      <w:r w:rsidRPr="00001C6F">
        <w:rPr>
          <w:rFonts w:ascii="Times New Roman" w:hAnsi="Times New Roman" w:cs="Times New Roman"/>
          <w:spacing w:val="1"/>
        </w:rPr>
        <w:t xml:space="preserve"> </w:t>
      </w:r>
      <w:r w:rsidRPr="00001C6F">
        <w:rPr>
          <w:rFonts w:ascii="Times New Roman" w:hAnsi="Times New Roman" w:cs="Times New Roman"/>
          <w:i/>
        </w:rPr>
        <w:t>на частоту проявления</w:t>
      </w:r>
      <w:r w:rsidRPr="00001C6F">
        <w:rPr>
          <w:rFonts w:ascii="Times New Roman" w:hAnsi="Times New Roman" w:cs="Times New Roman"/>
          <w:i/>
          <w:spacing w:val="1"/>
        </w:rPr>
        <w:t xml:space="preserve"> </w:t>
      </w:r>
      <w:r w:rsidRPr="00001C6F">
        <w:rPr>
          <w:rFonts w:ascii="Times New Roman" w:hAnsi="Times New Roman" w:cs="Times New Roman"/>
          <w:i/>
        </w:rPr>
        <w:t xml:space="preserve">каждого показателя, самостоятельность и инициативность </w:t>
      </w:r>
      <w:r w:rsidRPr="00001C6F">
        <w:rPr>
          <w:rFonts w:ascii="Times New Roman" w:hAnsi="Times New Roman" w:cs="Times New Roman"/>
        </w:rPr>
        <w:t xml:space="preserve">ребенка в деятельности. </w:t>
      </w:r>
      <w:r w:rsidRPr="00001C6F">
        <w:rPr>
          <w:rFonts w:ascii="Times New Roman" w:hAnsi="Times New Roman" w:cs="Times New Roman"/>
          <w:i/>
        </w:rPr>
        <w:t>Частота</w:t>
      </w:r>
      <w:r w:rsidRPr="00001C6F">
        <w:rPr>
          <w:rFonts w:ascii="Times New Roman" w:hAnsi="Times New Roman" w:cs="Times New Roman"/>
          <w:i/>
          <w:spacing w:val="1"/>
        </w:rPr>
        <w:t xml:space="preserve"> </w:t>
      </w:r>
      <w:r w:rsidRPr="00001C6F">
        <w:rPr>
          <w:rFonts w:ascii="Times New Roman" w:hAnsi="Times New Roman" w:cs="Times New Roman"/>
          <w:i/>
        </w:rPr>
        <w:t>проявления</w:t>
      </w:r>
      <w:r w:rsidRPr="00001C6F">
        <w:rPr>
          <w:rFonts w:ascii="Times New Roman" w:hAnsi="Times New Roman" w:cs="Times New Roman"/>
          <w:b/>
          <w:i/>
          <w:spacing w:val="1"/>
        </w:rPr>
        <w:t xml:space="preserve"> </w:t>
      </w:r>
      <w:r w:rsidRPr="00001C6F">
        <w:rPr>
          <w:rFonts w:ascii="Times New Roman" w:hAnsi="Times New Roman" w:cs="Times New Roman"/>
        </w:rPr>
        <w:t>указывает</w:t>
      </w:r>
      <w:r w:rsidRPr="00001C6F">
        <w:rPr>
          <w:rFonts w:ascii="Times New Roman" w:hAnsi="Times New Roman" w:cs="Times New Roman"/>
          <w:spacing w:val="1"/>
        </w:rPr>
        <w:t xml:space="preserve"> </w:t>
      </w:r>
      <w:r w:rsidRPr="00001C6F">
        <w:rPr>
          <w:rFonts w:ascii="Times New Roman" w:hAnsi="Times New Roman" w:cs="Times New Roman"/>
        </w:rPr>
        <w:t>на</w:t>
      </w:r>
      <w:r w:rsidRPr="00001C6F">
        <w:rPr>
          <w:rFonts w:ascii="Times New Roman" w:hAnsi="Times New Roman" w:cs="Times New Roman"/>
          <w:spacing w:val="1"/>
        </w:rPr>
        <w:t xml:space="preserve"> </w:t>
      </w:r>
      <w:r w:rsidRPr="00001C6F">
        <w:rPr>
          <w:rFonts w:ascii="Times New Roman" w:hAnsi="Times New Roman" w:cs="Times New Roman"/>
        </w:rPr>
        <w:t>периодичность</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степень</w:t>
      </w:r>
      <w:r w:rsidRPr="00001C6F">
        <w:rPr>
          <w:rFonts w:ascii="Times New Roman" w:hAnsi="Times New Roman" w:cs="Times New Roman"/>
          <w:spacing w:val="1"/>
        </w:rPr>
        <w:t xml:space="preserve"> </w:t>
      </w:r>
      <w:r w:rsidRPr="00001C6F">
        <w:rPr>
          <w:rFonts w:ascii="Times New Roman" w:hAnsi="Times New Roman" w:cs="Times New Roman"/>
        </w:rPr>
        <w:t>устойчивости</w:t>
      </w:r>
      <w:r w:rsidRPr="00001C6F">
        <w:rPr>
          <w:rFonts w:ascii="Times New Roman" w:hAnsi="Times New Roman" w:cs="Times New Roman"/>
          <w:spacing w:val="1"/>
        </w:rPr>
        <w:t xml:space="preserve"> </w:t>
      </w:r>
      <w:r w:rsidRPr="00001C6F">
        <w:rPr>
          <w:rFonts w:ascii="Times New Roman" w:hAnsi="Times New Roman" w:cs="Times New Roman"/>
        </w:rPr>
        <w:t>показателя.</w:t>
      </w:r>
      <w:r w:rsidRPr="00001C6F">
        <w:rPr>
          <w:rFonts w:ascii="Times New Roman" w:hAnsi="Times New Roman" w:cs="Times New Roman"/>
          <w:spacing w:val="1"/>
        </w:rPr>
        <w:t xml:space="preserve"> </w:t>
      </w:r>
      <w:r w:rsidRPr="00001C6F">
        <w:rPr>
          <w:rFonts w:ascii="Times New Roman" w:hAnsi="Times New Roman" w:cs="Times New Roman"/>
          <w:b/>
          <w:i/>
        </w:rPr>
        <w:t>Самостоятельность</w:t>
      </w:r>
      <w:r w:rsidRPr="00001C6F">
        <w:rPr>
          <w:rFonts w:ascii="Times New Roman" w:hAnsi="Times New Roman" w:cs="Times New Roman"/>
          <w:b/>
          <w:i/>
          <w:spacing w:val="1"/>
        </w:rPr>
        <w:t xml:space="preserve"> </w:t>
      </w:r>
      <w:r w:rsidRPr="00001C6F">
        <w:rPr>
          <w:rFonts w:ascii="Times New Roman" w:hAnsi="Times New Roman" w:cs="Times New Roman"/>
        </w:rPr>
        <w:t>выполнения</w:t>
      </w:r>
      <w:r w:rsidRPr="00001C6F">
        <w:rPr>
          <w:rFonts w:ascii="Times New Roman" w:hAnsi="Times New Roman" w:cs="Times New Roman"/>
          <w:spacing w:val="1"/>
        </w:rPr>
        <w:t xml:space="preserve"> </w:t>
      </w:r>
      <w:r w:rsidRPr="00001C6F">
        <w:rPr>
          <w:rFonts w:ascii="Times New Roman" w:hAnsi="Times New Roman" w:cs="Times New Roman"/>
        </w:rPr>
        <w:t>действия</w:t>
      </w:r>
      <w:r w:rsidRPr="00001C6F">
        <w:rPr>
          <w:rFonts w:ascii="Times New Roman" w:hAnsi="Times New Roman" w:cs="Times New Roman"/>
          <w:spacing w:val="1"/>
        </w:rPr>
        <w:t xml:space="preserve"> </w:t>
      </w:r>
      <w:r w:rsidRPr="00001C6F">
        <w:rPr>
          <w:rFonts w:ascii="Times New Roman" w:hAnsi="Times New Roman" w:cs="Times New Roman"/>
        </w:rPr>
        <w:t>позволяет</w:t>
      </w:r>
      <w:r w:rsidRPr="00001C6F">
        <w:rPr>
          <w:rFonts w:ascii="Times New Roman" w:hAnsi="Times New Roman" w:cs="Times New Roman"/>
          <w:spacing w:val="1"/>
        </w:rPr>
        <w:t xml:space="preserve"> </w:t>
      </w:r>
      <w:r w:rsidRPr="00001C6F">
        <w:rPr>
          <w:rFonts w:ascii="Times New Roman" w:hAnsi="Times New Roman" w:cs="Times New Roman"/>
        </w:rPr>
        <w:t>определить</w:t>
      </w:r>
      <w:r w:rsidRPr="00001C6F">
        <w:rPr>
          <w:rFonts w:ascii="Times New Roman" w:hAnsi="Times New Roman" w:cs="Times New Roman"/>
          <w:spacing w:val="1"/>
        </w:rPr>
        <w:t xml:space="preserve"> </w:t>
      </w:r>
      <w:r w:rsidRPr="00001C6F">
        <w:rPr>
          <w:rFonts w:ascii="Times New Roman" w:hAnsi="Times New Roman" w:cs="Times New Roman"/>
        </w:rPr>
        <w:t>зону</w:t>
      </w:r>
      <w:r w:rsidRPr="00001C6F">
        <w:rPr>
          <w:rFonts w:ascii="Times New Roman" w:hAnsi="Times New Roman" w:cs="Times New Roman"/>
          <w:spacing w:val="1"/>
        </w:rPr>
        <w:t xml:space="preserve"> </w:t>
      </w:r>
      <w:r w:rsidRPr="00001C6F">
        <w:rPr>
          <w:rFonts w:ascii="Times New Roman" w:hAnsi="Times New Roman" w:cs="Times New Roman"/>
        </w:rPr>
        <w:t>актуального</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 xml:space="preserve">ближайшего развития ребенка. </w:t>
      </w:r>
      <w:r w:rsidRPr="00001C6F">
        <w:rPr>
          <w:rFonts w:ascii="Times New Roman" w:hAnsi="Times New Roman" w:cs="Times New Roman"/>
          <w:b/>
          <w:i/>
        </w:rPr>
        <w:t xml:space="preserve">Инициативность </w:t>
      </w:r>
      <w:r w:rsidRPr="00001C6F">
        <w:rPr>
          <w:rFonts w:ascii="Times New Roman" w:hAnsi="Times New Roman" w:cs="Times New Roman"/>
        </w:rPr>
        <w:t>свидетельствует о проявлении субъектности</w:t>
      </w:r>
      <w:r w:rsidRPr="00001C6F">
        <w:rPr>
          <w:rFonts w:ascii="Times New Roman" w:hAnsi="Times New Roman" w:cs="Times New Roman"/>
          <w:spacing w:val="1"/>
        </w:rPr>
        <w:t xml:space="preserve"> </w:t>
      </w:r>
      <w:r w:rsidRPr="00001C6F">
        <w:rPr>
          <w:rFonts w:ascii="Times New Roman" w:hAnsi="Times New Roman" w:cs="Times New Roman"/>
        </w:rPr>
        <w:t>ребенка</w:t>
      </w:r>
      <w:r w:rsidRPr="00001C6F">
        <w:rPr>
          <w:rFonts w:ascii="Times New Roman" w:hAnsi="Times New Roman" w:cs="Times New Roman"/>
          <w:spacing w:val="-2"/>
        </w:rPr>
        <w:t xml:space="preserve"> </w:t>
      </w: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деятельности</w:t>
      </w:r>
      <w:r w:rsidRPr="00001C6F">
        <w:rPr>
          <w:rFonts w:ascii="Times New Roman" w:hAnsi="Times New Roman" w:cs="Times New Roman"/>
          <w:spacing w:val="-2"/>
        </w:rPr>
        <w:t xml:space="preserve"> </w:t>
      </w:r>
      <w:r w:rsidRPr="00001C6F">
        <w:rPr>
          <w:rFonts w:ascii="Times New Roman" w:hAnsi="Times New Roman" w:cs="Times New Roman"/>
        </w:rPr>
        <w:t>и взаимодействии.</w:t>
      </w:r>
    </w:p>
    <w:p w14:paraId="0E7E5726" w14:textId="77777777" w:rsidR="009A1560" w:rsidRPr="00001C6F" w:rsidRDefault="009A1560" w:rsidP="00001C6F">
      <w:pPr>
        <w:pStyle w:val="a3"/>
        <w:ind w:left="0" w:firstLine="567"/>
        <w:jc w:val="both"/>
        <w:rPr>
          <w:sz w:val="22"/>
          <w:szCs w:val="22"/>
        </w:rPr>
      </w:pPr>
      <w:r w:rsidRPr="00001C6F">
        <w:rPr>
          <w:sz w:val="22"/>
          <w:szCs w:val="22"/>
        </w:rPr>
        <w:t>Результаты наблюдения фиксируются</w:t>
      </w:r>
      <w:r w:rsidR="00403ABF" w:rsidRPr="00001C6F">
        <w:rPr>
          <w:sz w:val="22"/>
          <w:szCs w:val="22"/>
        </w:rPr>
        <w:t xml:space="preserve"> в электронном виде (таблицы </w:t>
      </w:r>
      <w:r w:rsidR="00403ABF" w:rsidRPr="00001C6F">
        <w:rPr>
          <w:sz w:val="22"/>
          <w:szCs w:val="22"/>
          <w:lang w:val="en-US"/>
        </w:rPr>
        <w:t>excel</w:t>
      </w:r>
      <w:r w:rsidR="00403ABF" w:rsidRPr="00001C6F">
        <w:rPr>
          <w:sz w:val="22"/>
          <w:szCs w:val="22"/>
        </w:rPr>
        <w:t xml:space="preserve">) </w:t>
      </w:r>
      <w:r w:rsidRPr="00001C6F">
        <w:rPr>
          <w:sz w:val="22"/>
          <w:szCs w:val="22"/>
        </w:rPr>
        <w:t>. Фиксация данных наблюдения позволит педагогу выявить и проанализировать</w:t>
      </w:r>
      <w:r w:rsidRPr="00001C6F">
        <w:rPr>
          <w:spacing w:val="1"/>
          <w:sz w:val="22"/>
          <w:szCs w:val="22"/>
        </w:rPr>
        <w:t xml:space="preserve"> </w:t>
      </w:r>
      <w:r w:rsidRPr="00001C6F">
        <w:rPr>
          <w:sz w:val="22"/>
          <w:szCs w:val="22"/>
        </w:rPr>
        <w:t>динамику</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развитии</w:t>
      </w:r>
      <w:r w:rsidRPr="00001C6F">
        <w:rPr>
          <w:spacing w:val="1"/>
          <w:sz w:val="22"/>
          <w:szCs w:val="22"/>
        </w:rPr>
        <w:t xml:space="preserve"> </w:t>
      </w:r>
      <w:r w:rsidRPr="00001C6F">
        <w:rPr>
          <w:sz w:val="22"/>
          <w:szCs w:val="22"/>
        </w:rPr>
        <w:t>ребенка</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определенном</w:t>
      </w:r>
      <w:r w:rsidRPr="00001C6F">
        <w:rPr>
          <w:spacing w:val="1"/>
          <w:sz w:val="22"/>
          <w:szCs w:val="22"/>
        </w:rPr>
        <w:t xml:space="preserve"> </w:t>
      </w:r>
      <w:r w:rsidRPr="00001C6F">
        <w:rPr>
          <w:sz w:val="22"/>
          <w:szCs w:val="22"/>
        </w:rPr>
        <w:t>возрастном</w:t>
      </w:r>
      <w:r w:rsidRPr="00001C6F">
        <w:rPr>
          <w:spacing w:val="1"/>
          <w:sz w:val="22"/>
          <w:szCs w:val="22"/>
        </w:rPr>
        <w:t xml:space="preserve"> </w:t>
      </w:r>
      <w:r w:rsidRPr="00001C6F">
        <w:rPr>
          <w:sz w:val="22"/>
          <w:szCs w:val="22"/>
        </w:rPr>
        <w:t>этапе,</w:t>
      </w:r>
      <w:r w:rsidRPr="00001C6F">
        <w:rPr>
          <w:spacing w:val="1"/>
          <w:sz w:val="22"/>
          <w:szCs w:val="22"/>
        </w:rPr>
        <w:t xml:space="preserve"> </w:t>
      </w:r>
      <w:r w:rsidRPr="00001C6F">
        <w:rPr>
          <w:sz w:val="22"/>
          <w:szCs w:val="22"/>
        </w:rPr>
        <w:t>а</w:t>
      </w:r>
      <w:r w:rsidRPr="00001C6F">
        <w:rPr>
          <w:spacing w:val="1"/>
          <w:sz w:val="22"/>
          <w:szCs w:val="22"/>
        </w:rPr>
        <w:t xml:space="preserve"> </w:t>
      </w:r>
      <w:r w:rsidRPr="00001C6F">
        <w:rPr>
          <w:sz w:val="22"/>
          <w:szCs w:val="22"/>
        </w:rPr>
        <w:t>также</w:t>
      </w:r>
      <w:r w:rsidRPr="00001C6F">
        <w:rPr>
          <w:spacing w:val="1"/>
          <w:sz w:val="22"/>
          <w:szCs w:val="22"/>
        </w:rPr>
        <w:t xml:space="preserve"> </w:t>
      </w:r>
      <w:r w:rsidRPr="00001C6F">
        <w:rPr>
          <w:sz w:val="22"/>
          <w:szCs w:val="22"/>
        </w:rPr>
        <w:t>скорректировать</w:t>
      </w:r>
      <w:r w:rsidRPr="00001C6F">
        <w:rPr>
          <w:spacing w:val="1"/>
          <w:sz w:val="22"/>
          <w:szCs w:val="22"/>
        </w:rPr>
        <w:t xml:space="preserve"> </w:t>
      </w:r>
      <w:r w:rsidRPr="00001C6F">
        <w:rPr>
          <w:sz w:val="22"/>
          <w:szCs w:val="22"/>
        </w:rPr>
        <w:t>образовательную деятельность с учетом индивидуальных особенностей развития ребенка и его</w:t>
      </w:r>
      <w:r w:rsidRPr="00001C6F">
        <w:rPr>
          <w:spacing w:val="1"/>
          <w:sz w:val="22"/>
          <w:szCs w:val="22"/>
        </w:rPr>
        <w:t xml:space="preserve"> </w:t>
      </w:r>
      <w:r w:rsidRPr="00001C6F">
        <w:rPr>
          <w:sz w:val="22"/>
          <w:szCs w:val="22"/>
        </w:rPr>
        <w:t>потребностей.</w:t>
      </w:r>
    </w:p>
    <w:p w14:paraId="1FE212CA" w14:textId="77777777" w:rsidR="00403ABF" w:rsidRPr="00001C6F" w:rsidRDefault="00403ABF" w:rsidP="00001C6F">
      <w:pPr>
        <w:pStyle w:val="a3"/>
        <w:ind w:left="0" w:firstLine="567"/>
        <w:jc w:val="both"/>
        <w:rPr>
          <w:sz w:val="22"/>
          <w:szCs w:val="22"/>
        </w:rPr>
      </w:pPr>
      <w:r w:rsidRPr="00001C6F">
        <w:rPr>
          <w:sz w:val="22"/>
          <w:szCs w:val="22"/>
        </w:rPr>
        <w:t xml:space="preserve">Результаты наблюдения могут быть дополнены </w:t>
      </w:r>
      <w:r w:rsidRPr="00001C6F">
        <w:rPr>
          <w:b/>
          <w:sz w:val="22"/>
          <w:szCs w:val="22"/>
        </w:rPr>
        <w:t>беседами с детьми в свободной форме</w:t>
      </w:r>
      <w:r w:rsidRPr="00001C6F">
        <w:rPr>
          <w:sz w:val="22"/>
          <w:szCs w:val="22"/>
        </w:rPr>
        <w:t>,</w:t>
      </w:r>
      <w:r w:rsidRPr="00001C6F">
        <w:rPr>
          <w:spacing w:val="1"/>
          <w:sz w:val="22"/>
          <w:szCs w:val="22"/>
        </w:rPr>
        <w:t xml:space="preserve"> </w:t>
      </w:r>
      <w:r w:rsidRPr="00001C6F">
        <w:rPr>
          <w:sz w:val="22"/>
          <w:szCs w:val="22"/>
        </w:rPr>
        <w:t>что</w:t>
      </w:r>
      <w:r w:rsidRPr="00001C6F">
        <w:rPr>
          <w:spacing w:val="1"/>
          <w:sz w:val="22"/>
          <w:szCs w:val="22"/>
        </w:rPr>
        <w:t xml:space="preserve"> </w:t>
      </w:r>
      <w:r w:rsidRPr="00001C6F">
        <w:rPr>
          <w:sz w:val="22"/>
          <w:szCs w:val="22"/>
        </w:rPr>
        <w:t>позволяет</w:t>
      </w:r>
      <w:r w:rsidRPr="00001C6F">
        <w:rPr>
          <w:spacing w:val="1"/>
          <w:sz w:val="22"/>
          <w:szCs w:val="22"/>
        </w:rPr>
        <w:t xml:space="preserve"> </w:t>
      </w:r>
      <w:r w:rsidRPr="00001C6F">
        <w:rPr>
          <w:sz w:val="22"/>
          <w:szCs w:val="22"/>
        </w:rPr>
        <w:t>выявить</w:t>
      </w:r>
      <w:r w:rsidRPr="00001C6F">
        <w:rPr>
          <w:spacing w:val="1"/>
          <w:sz w:val="22"/>
          <w:szCs w:val="22"/>
        </w:rPr>
        <w:t xml:space="preserve"> </w:t>
      </w:r>
      <w:r w:rsidRPr="00001C6F">
        <w:rPr>
          <w:sz w:val="22"/>
          <w:szCs w:val="22"/>
        </w:rPr>
        <w:t>причины</w:t>
      </w:r>
      <w:r w:rsidRPr="00001C6F">
        <w:rPr>
          <w:spacing w:val="1"/>
          <w:sz w:val="22"/>
          <w:szCs w:val="22"/>
        </w:rPr>
        <w:t xml:space="preserve"> </w:t>
      </w:r>
      <w:r w:rsidRPr="00001C6F">
        <w:rPr>
          <w:sz w:val="22"/>
          <w:szCs w:val="22"/>
        </w:rPr>
        <w:t>поступков,</w:t>
      </w:r>
      <w:r w:rsidRPr="00001C6F">
        <w:rPr>
          <w:spacing w:val="1"/>
          <w:sz w:val="22"/>
          <w:szCs w:val="22"/>
        </w:rPr>
        <w:t xml:space="preserve"> </w:t>
      </w:r>
      <w:r w:rsidRPr="00001C6F">
        <w:rPr>
          <w:sz w:val="22"/>
          <w:szCs w:val="22"/>
        </w:rPr>
        <w:t>наличие</w:t>
      </w:r>
      <w:r w:rsidRPr="00001C6F">
        <w:rPr>
          <w:spacing w:val="1"/>
          <w:sz w:val="22"/>
          <w:szCs w:val="22"/>
        </w:rPr>
        <w:t xml:space="preserve"> </w:t>
      </w:r>
      <w:r w:rsidRPr="00001C6F">
        <w:rPr>
          <w:sz w:val="22"/>
          <w:szCs w:val="22"/>
        </w:rPr>
        <w:t>интереса</w:t>
      </w:r>
      <w:r w:rsidRPr="00001C6F">
        <w:rPr>
          <w:spacing w:val="1"/>
          <w:sz w:val="22"/>
          <w:szCs w:val="22"/>
        </w:rPr>
        <w:t xml:space="preserve"> </w:t>
      </w:r>
      <w:r w:rsidRPr="00001C6F">
        <w:rPr>
          <w:sz w:val="22"/>
          <w:szCs w:val="22"/>
        </w:rPr>
        <w:t>к</w:t>
      </w:r>
      <w:r w:rsidRPr="00001C6F">
        <w:rPr>
          <w:spacing w:val="1"/>
          <w:sz w:val="22"/>
          <w:szCs w:val="22"/>
        </w:rPr>
        <w:t xml:space="preserve"> </w:t>
      </w:r>
      <w:r w:rsidRPr="00001C6F">
        <w:rPr>
          <w:sz w:val="22"/>
          <w:szCs w:val="22"/>
        </w:rPr>
        <w:t>определенному</w:t>
      </w:r>
      <w:r w:rsidRPr="00001C6F">
        <w:rPr>
          <w:spacing w:val="1"/>
          <w:sz w:val="22"/>
          <w:szCs w:val="22"/>
        </w:rPr>
        <w:t xml:space="preserve"> </w:t>
      </w:r>
      <w:r w:rsidRPr="00001C6F">
        <w:rPr>
          <w:sz w:val="22"/>
          <w:szCs w:val="22"/>
        </w:rPr>
        <w:t>виду</w:t>
      </w:r>
      <w:r w:rsidRPr="00001C6F">
        <w:rPr>
          <w:spacing w:val="1"/>
          <w:sz w:val="22"/>
          <w:szCs w:val="22"/>
        </w:rPr>
        <w:t xml:space="preserve"> </w:t>
      </w:r>
      <w:r w:rsidRPr="00001C6F">
        <w:rPr>
          <w:sz w:val="22"/>
          <w:szCs w:val="22"/>
        </w:rPr>
        <w:t>деятельности,</w:t>
      </w:r>
      <w:r w:rsidRPr="00001C6F">
        <w:rPr>
          <w:spacing w:val="-2"/>
          <w:sz w:val="22"/>
          <w:szCs w:val="22"/>
        </w:rPr>
        <w:t xml:space="preserve"> </w:t>
      </w:r>
      <w:r w:rsidRPr="00001C6F">
        <w:rPr>
          <w:sz w:val="22"/>
          <w:szCs w:val="22"/>
        </w:rPr>
        <w:t>уточнить</w:t>
      </w:r>
      <w:r w:rsidRPr="00001C6F">
        <w:rPr>
          <w:spacing w:val="-6"/>
          <w:sz w:val="22"/>
          <w:szCs w:val="22"/>
        </w:rPr>
        <w:t xml:space="preserve"> </w:t>
      </w:r>
      <w:r w:rsidRPr="00001C6F">
        <w:rPr>
          <w:sz w:val="22"/>
          <w:szCs w:val="22"/>
        </w:rPr>
        <w:t>знания</w:t>
      </w:r>
      <w:r w:rsidRPr="00001C6F">
        <w:rPr>
          <w:spacing w:val="-3"/>
          <w:sz w:val="22"/>
          <w:szCs w:val="22"/>
        </w:rPr>
        <w:t xml:space="preserve"> </w:t>
      </w:r>
      <w:r w:rsidRPr="00001C6F">
        <w:rPr>
          <w:sz w:val="22"/>
          <w:szCs w:val="22"/>
        </w:rPr>
        <w:t>о</w:t>
      </w:r>
      <w:r w:rsidRPr="00001C6F">
        <w:rPr>
          <w:spacing w:val="-4"/>
          <w:sz w:val="22"/>
          <w:szCs w:val="22"/>
        </w:rPr>
        <w:t xml:space="preserve"> </w:t>
      </w:r>
      <w:r w:rsidRPr="00001C6F">
        <w:rPr>
          <w:sz w:val="22"/>
          <w:szCs w:val="22"/>
        </w:rPr>
        <w:t>предметах</w:t>
      </w:r>
      <w:r w:rsidRPr="00001C6F">
        <w:rPr>
          <w:spacing w:val="-2"/>
          <w:sz w:val="22"/>
          <w:szCs w:val="22"/>
        </w:rPr>
        <w:t xml:space="preserve"> </w:t>
      </w:r>
      <w:r w:rsidRPr="00001C6F">
        <w:rPr>
          <w:sz w:val="22"/>
          <w:szCs w:val="22"/>
        </w:rPr>
        <w:t>и</w:t>
      </w:r>
      <w:r w:rsidRPr="00001C6F">
        <w:rPr>
          <w:spacing w:val="-3"/>
          <w:sz w:val="22"/>
          <w:szCs w:val="22"/>
        </w:rPr>
        <w:t xml:space="preserve"> </w:t>
      </w:r>
      <w:r w:rsidRPr="00001C6F">
        <w:rPr>
          <w:sz w:val="22"/>
          <w:szCs w:val="22"/>
        </w:rPr>
        <w:t>явлениях</w:t>
      </w:r>
      <w:r w:rsidRPr="00001C6F">
        <w:rPr>
          <w:spacing w:val="-2"/>
          <w:sz w:val="22"/>
          <w:szCs w:val="22"/>
        </w:rPr>
        <w:t xml:space="preserve"> </w:t>
      </w:r>
      <w:r w:rsidRPr="00001C6F">
        <w:rPr>
          <w:sz w:val="22"/>
          <w:szCs w:val="22"/>
        </w:rPr>
        <w:t>окружающей</w:t>
      </w:r>
      <w:r w:rsidRPr="00001C6F">
        <w:rPr>
          <w:spacing w:val="-4"/>
          <w:sz w:val="22"/>
          <w:szCs w:val="22"/>
        </w:rPr>
        <w:t xml:space="preserve"> </w:t>
      </w:r>
      <w:r w:rsidRPr="00001C6F">
        <w:rPr>
          <w:sz w:val="22"/>
          <w:szCs w:val="22"/>
        </w:rPr>
        <w:t>действительности</w:t>
      </w:r>
      <w:r w:rsidRPr="00001C6F">
        <w:rPr>
          <w:spacing w:val="-3"/>
          <w:sz w:val="22"/>
          <w:szCs w:val="22"/>
        </w:rPr>
        <w:t xml:space="preserve"> </w:t>
      </w:r>
      <w:r w:rsidRPr="00001C6F">
        <w:rPr>
          <w:sz w:val="22"/>
          <w:szCs w:val="22"/>
        </w:rPr>
        <w:t>и</w:t>
      </w:r>
      <w:r w:rsidRPr="00001C6F">
        <w:rPr>
          <w:spacing w:val="-4"/>
          <w:sz w:val="22"/>
          <w:szCs w:val="22"/>
        </w:rPr>
        <w:t xml:space="preserve"> </w:t>
      </w:r>
      <w:r w:rsidRPr="00001C6F">
        <w:rPr>
          <w:sz w:val="22"/>
          <w:szCs w:val="22"/>
        </w:rPr>
        <w:t>другое.</w:t>
      </w:r>
    </w:p>
    <w:p w14:paraId="3EF79BE3" w14:textId="77777777" w:rsidR="00403ABF" w:rsidRPr="00001C6F" w:rsidRDefault="00403ABF" w:rsidP="00001C6F">
      <w:pPr>
        <w:pStyle w:val="a3"/>
        <w:ind w:left="0" w:firstLine="567"/>
        <w:jc w:val="both"/>
        <w:rPr>
          <w:sz w:val="22"/>
          <w:szCs w:val="22"/>
        </w:rPr>
      </w:pPr>
      <w:r w:rsidRPr="00001C6F">
        <w:rPr>
          <w:b/>
          <w:sz w:val="22"/>
          <w:szCs w:val="22"/>
        </w:rPr>
        <w:t>Анализ</w:t>
      </w:r>
      <w:r w:rsidRPr="00001C6F">
        <w:rPr>
          <w:b/>
          <w:spacing w:val="1"/>
          <w:sz w:val="22"/>
          <w:szCs w:val="22"/>
        </w:rPr>
        <w:t xml:space="preserve"> </w:t>
      </w:r>
      <w:r w:rsidRPr="00001C6F">
        <w:rPr>
          <w:b/>
          <w:sz w:val="22"/>
          <w:szCs w:val="22"/>
        </w:rPr>
        <w:t>продуктов</w:t>
      </w:r>
      <w:r w:rsidRPr="00001C6F">
        <w:rPr>
          <w:b/>
          <w:spacing w:val="1"/>
          <w:sz w:val="22"/>
          <w:szCs w:val="22"/>
        </w:rPr>
        <w:t xml:space="preserve"> </w:t>
      </w:r>
      <w:r w:rsidRPr="00001C6F">
        <w:rPr>
          <w:b/>
          <w:sz w:val="22"/>
          <w:szCs w:val="22"/>
        </w:rPr>
        <w:t>детской</w:t>
      </w:r>
      <w:r w:rsidRPr="00001C6F">
        <w:rPr>
          <w:b/>
          <w:spacing w:val="1"/>
          <w:sz w:val="22"/>
          <w:szCs w:val="22"/>
        </w:rPr>
        <w:t xml:space="preserve"> </w:t>
      </w:r>
      <w:r w:rsidRPr="00001C6F">
        <w:rPr>
          <w:b/>
          <w:sz w:val="22"/>
          <w:szCs w:val="22"/>
        </w:rPr>
        <w:t>деятельности</w:t>
      </w:r>
      <w:r w:rsidRPr="00001C6F">
        <w:rPr>
          <w:b/>
          <w:spacing w:val="1"/>
          <w:sz w:val="22"/>
          <w:szCs w:val="22"/>
        </w:rPr>
        <w:t xml:space="preserve"> </w:t>
      </w:r>
      <w:r w:rsidRPr="00001C6F">
        <w:rPr>
          <w:sz w:val="22"/>
          <w:szCs w:val="22"/>
        </w:rPr>
        <w:t>может</w:t>
      </w:r>
      <w:r w:rsidRPr="00001C6F">
        <w:rPr>
          <w:spacing w:val="1"/>
          <w:sz w:val="22"/>
          <w:szCs w:val="22"/>
        </w:rPr>
        <w:t xml:space="preserve"> </w:t>
      </w:r>
      <w:r w:rsidRPr="00001C6F">
        <w:rPr>
          <w:sz w:val="22"/>
          <w:szCs w:val="22"/>
        </w:rPr>
        <w:t>осуществляться</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основе</w:t>
      </w:r>
      <w:r w:rsidRPr="00001C6F">
        <w:rPr>
          <w:spacing w:val="1"/>
          <w:sz w:val="22"/>
          <w:szCs w:val="22"/>
        </w:rPr>
        <w:t xml:space="preserve"> </w:t>
      </w:r>
      <w:r w:rsidRPr="00001C6F">
        <w:rPr>
          <w:sz w:val="22"/>
          <w:szCs w:val="22"/>
        </w:rPr>
        <w:t>изучения</w:t>
      </w:r>
      <w:r w:rsidRPr="00001C6F">
        <w:rPr>
          <w:spacing w:val="-57"/>
          <w:sz w:val="22"/>
          <w:szCs w:val="22"/>
        </w:rPr>
        <w:t xml:space="preserve"> </w:t>
      </w:r>
      <w:r w:rsidRPr="00001C6F">
        <w:rPr>
          <w:sz w:val="22"/>
          <w:szCs w:val="22"/>
        </w:rPr>
        <w:t>материалов портфолио ребенка (рисунков, работ по аппликации, фотографий работ по лепке,</w:t>
      </w:r>
      <w:r w:rsidRPr="00001C6F">
        <w:rPr>
          <w:spacing w:val="1"/>
          <w:sz w:val="22"/>
          <w:szCs w:val="22"/>
        </w:rPr>
        <w:t xml:space="preserve"> </w:t>
      </w:r>
      <w:r w:rsidRPr="00001C6F">
        <w:rPr>
          <w:sz w:val="22"/>
          <w:szCs w:val="22"/>
        </w:rPr>
        <w:t>построек,</w:t>
      </w:r>
      <w:r w:rsidRPr="00001C6F">
        <w:rPr>
          <w:spacing w:val="1"/>
          <w:sz w:val="22"/>
          <w:szCs w:val="22"/>
        </w:rPr>
        <w:t xml:space="preserve"> </w:t>
      </w:r>
      <w:r w:rsidRPr="00001C6F">
        <w:rPr>
          <w:sz w:val="22"/>
          <w:szCs w:val="22"/>
        </w:rPr>
        <w:t>поделок</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другого).</w:t>
      </w:r>
      <w:r w:rsidRPr="00001C6F">
        <w:rPr>
          <w:spacing w:val="1"/>
          <w:sz w:val="22"/>
          <w:szCs w:val="22"/>
        </w:rPr>
        <w:t xml:space="preserve"> </w:t>
      </w:r>
      <w:r w:rsidRPr="00001C6F">
        <w:rPr>
          <w:sz w:val="22"/>
          <w:szCs w:val="22"/>
        </w:rPr>
        <w:t>Полученные</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процессе</w:t>
      </w:r>
      <w:r w:rsidRPr="00001C6F">
        <w:rPr>
          <w:spacing w:val="1"/>
          <w:sz w:val="22"/>
          <w:szCs w:val="22"/>
        </w:rPr>
        <w:t xml:space="preserve"> </w:t>
      </w:r>
      <w:r w:rsidRPr="00001C6F">
        <w:rPr>
          <w:sz w:val="22"/>
          <w:szCs w:val="22"/>
        </w:rPr>
        <w:t>анализа</w:t>
      </w:r>
      <w:r w:rsidRPr="00001C6F">
        <w:rPr>
          <w:spacing w:val="1"/>
          <w:sz w:val="22"/>
          <w:szCs w:val="22"/>
        </w:rPr>
        <w:t xml:space="preserve"> </w:t>
      </w:r>
      <w:r w:rsidRPr="00001C6F">
        <w:rPr>
          <w:sz w:val="22"/>
          <w:szCs w:val="22"/>
        </w:rPr>
        <w:t>качественные</w:t>
      </w:r>
      <w:r w:rsidRPr="00001C6F">
        <w:rPr>
          <w:spacing w:val="1"/>
          <w:sz w:val="22"/>
          <w:szCs w:val="22"/>
        </w:rPr>
        <w:t xml:space="preserve"> </w:t>
      </w:r>
      <w:r w:rsidRPr="00001C6F">
        <w:rPr>
          <w:sz w:val="22"/>
          <w:szCs w:val="22"/>
        </w:rPr>
        <w:t>характеристики</w:t>
      </w:r>
      <w:r w:rsidRPr="00001C6F">
        <w:rPr>
          <w:spacing w:val="-57"/>
          <w:sz w:val="22"/>
          <w:szCs w:val="22"/>
        </w:rPr>
        <w:t xml:space="preserve"> </w:t>
      </w:r>
      <w:r w:rsidRPr="00001C6F">
        <w:rPr>
          <w:sz w:val="22"/>
          <w:szCs w:val="22"/>
        </w:rPr>
        <w:t>существенно</w:t>
      </w:r>
      <w:r w:rsidRPr="00001C6F">
        <w:rPr>
          <w:spacing w:val="1"/>
          <w:sz w:val="22"/>
          <w:szCs w:val="22"/>
        </w:rPr>
        <w:t xml:space="preserve"> </w:t>
      </w:r>
      <w:r w:rsidRPr="00001C6F">
        <w:rPr>
          <w:sz w:val="22"/>
          <w:szCs w:val="22"/>
        </w:rPr>
        <w:t>дополнят</w:t>
      </w:r>
      <w:r w:rsidRPr="00001C6F">
        <w:rPr>
          <w:spacing w:val="1"/>
          <w:sz w:val="22"/>
          <w:szCs w:val="22"/>
        </w:rPr>
        <w:t xml:space="preserve"> </w:t>
      </w:r>
      <w:r w:rsidRPr="00001C6F">
        <w:rPr>
          <w:sz w:val="22"/>
          <w:szCs w:val="22"/>
        </w:rPr>
        <w:t>результаты</w:t>
      </w:r>
      <w:r w:rsidRPr="00001C6F">
        <w:rPr>
          <w:spacing w:val="1"/>
          <w:sz w:val="22"/>
          <w:szCs w:val="22"/>
        </w:rPr>
        <w:t xml:space="preserve"> </w:t>
      </w:r>
      <w:r w:rsidRPr="00001C6F">
        <w:rPr>
          <w:sz w:val="22"/>
          <w:szCs w:val="22"/>
        </w:rPr>
        <w:t>наблюдения</w:t>
      </w:r>
      <w:r w:rsidRPr="00001C6F">
        <w:rPr>
          <w:spacing w:val="1"/>
          <w:sz w:val="22"/>
          <w:szCs w:val="22"/>
        </w:rPr>
        <w:t xml:space="preserve"> </w:t>
      </w:r>
      <w:r w:rsidRPr="00001C6F">
        <w:rPr>
          <w:sz w:val="22"/>
          <w:szCs w:val="22"/>
        </w:rPr>
        <w:t>за</w:t>
      </w:r>
      <w:r w:rsidRPr="00001C6F">
        <w:rPr>
          <w:spacing w:val="1"/>
          <w:sz w:val="22"/>
          <w:szCs w:val="22"/>
        </w:rPr>
        <w:t xml:space="preserve"> </w:t>
      </w:r>
      <w:r w:rsidRPr="00001C6F">
        <w:rPr>
          <w:sz w:val="22"/>
          <w:szCs w:val="22"/>
        </w:rPr>
        <w:t>продуктивной</w:t>
      </w:r>
      <w:r w:rsidRPr="00001C6F">
        <w:rPr>
          <w:spacing w:val="1"/>
          <w:sz w:val="22"/>
          <w:szCs w:val="22"/>
        </w:rPr>
        <w:t xml:space="preserve"> </w:t>
      </w:r>
      <w:r w:rsidRPr="00001C6F">
        <w:rPr>
          <w:sz w:val="22"/>
          <w:szCs w:val="22"/>
        </w:rPr>
        <w:t>деятельностью</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(изобразительной,</w:t>
      </w:r>
      <w:r w:rsidRPr="00001C6F">
        <w:rPr>
          <w:spacing w:val="-1"/>
          <w:sz w:val="22"/>
          <w:szCs w:val="22"/>
        </w:rPr>
        <w:t xml:space="preserve"> </w:t>
      </w:r>
      <w:r w:rsidRPr="00001C6F">
        <w:rPr>
          <w:sz w:val="22"/>
          <w:szCs w:val="22"/>
        </w:rPr>
        <w:t>конструктивной,</w:t>
      </w:r>
      <w:r w:rsidRPr="00001C6F">
        <w:rPr>
          <w:spacing w:val="-1"/>
          <w:sz w:val="22"/>
          <w:szCs w:val="22"/>
        </w:rPr>
        <w:t xml:space="preserve"> </w:t>
      </w:r>
      <w:r w:rsidRPr="00001C6F">
        <w:rPr>
          <w:sz w:val="22"/>
          <w:szCs w:val="22"/>
        </w:rPr>
        <w:t>музыкальной</w:t>
      </w:r>
      <w:r w:rsidRPr="00001C6F">
        <w:rPr>
          <w:spacing w:val="-1"/>
          <w:sz w:val="22"/>
          <w:szCs w:val="22"/>
        </w:rPr>
        <w:t xml:space="preserve"> </w:t>
      </w:r>
      <w:r w:rsidRPr="00001C6F">
        <w:rPr>
          <w:sz w:val="22"/>
          <w:szCs w:val="22"/>
        </w:rPr>
        <w:t>и другой</w:t>
      </w:r>
      <w:r w:rsidRPr="00001C6F">
        <w:rPr>
          <w:spacing w:val="-1"/>
          <w:sz w:val="22"/>
          <w:szCs w:val="22"/>
        </w:rPr>
        <w:t xml:space="preserve"> </w:t>
      </w:r>
      <w:r w:rsidRPr="00001C6F">
        <w:rPr>
          <w:sz w:val="22"/>
          <w:szCs w:val="22"/>
        </w:rPr>
        <w:t>деятельностью).</w:t>
      </w:r>
    </w:p>
    <w:p w14:paraId="3C241866" w14:textId="77777777" w:rsidR="00403ABF" w:rsidRPr="00001C6F" w:rsidRDefault="00403ABF" w:rsidP="00001C6F">
      <w:pPr>
        <w:pStyle w:val="a3"/>
        <w:ind w:left="0" w:firstLine="567"/>
        <w:jc w:val="both"/>
        <w:rPr>
          <w:sz w:val="22"/>
          <w:szCs w:val="22"/>
        </w:rPr>
      </w:pPr>
      <w:r w:rsidRPr="00001C6F">
        <w:rPr>
          <w:sz w:val="22"/>
          <w:szCs w:val="22"/>
        </w:rPr>
        <w:t>Педагогическая</w:t>
      </w:r>
      <w:r w:rsidRPr="00001C6F">
        <w:rPr>
          <w:spacing w:val="1"/>
          <w:sz w:val="22"/>
          <w:szCs w:val="22"/>
        </w:rPr>
        <w:t xml:space="preserve"> </w:t>
      </w:r>
      <w:r w:rsidRPr="00001C6F">
        <w:rPr>
          <w:sz w:val="22"/>
          <w:szCs w:val="22"/>
        </w:rPr>
        <w:t>диагностика</w:t>
      </w:r>
      <w:r w:rsidRPr="00001C6F">
        <w:rPr>
          <w:spacing w:val="1"/>
          <w:sz w:val="22"/>
          <w:szCs w:val="22"/>
        </w:rPr>
        <w:t xml:space="preserve"> </w:t>
      </w:r>
      <w:r w:rsidRPr="00001C6F">
        <w:rPr>
          <w:sz w:val="22"/>
          <w:szCs w:val="22"/>
        </w:rPr>
        <w:t>завершается</w:t>
      </w:r>
      <w:r w:rsidRPr="00001C6F">
        <w:rPr>
          <w:spacing w:val="1"/>
          <w:sz w:val="22"/>
          <w:szCs w:val="22"/>
        </w:rPr>
        <w:t xml:space="preserve"> </w:t>
      </w:r>
      <w:r w:rsidRPr="00001C6F">
        <w:rPr>
          <w:sz w:val="22"/>
          <w:szCs w:val="22"/>
        </w:rPr>
        <w:t>анализом</w:t>
      </w:r>
      <w:r w:rsidRPr="00001C6F">
        <w:rPr>
          <w:spacing w:val="1"/>
          <w:sz w:val="22"/>
          <w:szCs w:val="22"/>
        </w:rPr>
        <w:t xml:space="preserve"> </w:t>
      </w:r>
      <w:r w:rsidRPr="00001C6F">
        <w:rPr>
          <w:sz w:val="22"/>
          <w:szCs w:val="22"/>
        </w:rPr>
        <w:t>полученных</w:t>
      </w:r>
      <w:r w:rsidRPr="00001C6F">
        <w:rPr>
          <w:spacing w:val="1"/>
          <w:sz w:val="22"/>
          <w:szCs w:val="22"/>
        </w:rPr>
        <w:t xml:space="preserve"> </w:t>
      </w:r>
      <w:r w:rsidRPr="00001C6F">
        <w:rPr>
          <w:sz w:val="22"/>
          <w:szCs w:val="22"/>
        </w:rPr>
        <w:t>данных,</w:t>
      </w:r>
      <w:r w:rsidRPr="00001C6F">
        <w:rPr>
          <w:spacing w:val="1"/>
          <w:sz w:val="22"/>
          <w:szCs w:val="22"/>
        </w:rPr>
        <w:t xml:space="preserve"> </w:t>
      </w:r>
      <w:r w:rsidRPr="00001C6F">
        <w:rPr>
          <w:sz w:val="22"/>
          <w:szCs w:val="22"/>
        </w:rPr>
        <w:t>на</w:t>
      </w:r>
      <w:r w:rsidRPr="00001C6F">
        <w:rPr>
          <w:spacing w:val="61"/>
          <w:sz w:val="22"/>
          <w:szCs w:val="22"/>
        </w:rPr>
        <w:t xml:space="preserve"> </w:t>
      </w:r>
      <w:r w:rsidRPr="00001C6F">
        <w:rPr>
          <w:sz w:val="22"/>
          <w:szCs w:val="22"/>
        </w:rPr>
        <w:t>основе</w:t>
      </w:r>
      <w:r w:rsidRPr="00001C6F">
        <w:rPr>
          <w:spacing w:val="-57"/>
          <w:sz w:val="22"/>
          <w:szCs w:val="22"/>
        </w:rPr>
        <w:t xml:space="preserve"> </w:t>
      </w:r>
      <w:r w:rsidRPr="00001C6F">
        <w:rPr>
          <w:sz w:val="22"/>
          <w:szCs w:val="22"/>
        </w:rPr>
        <w:t>которых</w:t>
      </w:r>
      <w:r w:rsidRPr="00001C6F">
        <w:rPr>
          <w:spacing w:val="1"/>
          <w:sz w:val="22"/>
          <w:szCs w:val="22"/>
        </w:rPr>
        <w:t xml:space="preserve"> </w:t>
      </w:r>
      <w:r w:rsidRPr="00001C6F">
        <w:rPr>
          <w:sz w:val="22"/>
          <w:szCs w:val="22"/>
        </w:rPr>
        <w:t>педагог</w:t>
      </w:r>
      <w:r w:rsidRPr="00001C6F">
        <w:rPr>
          <w:spacing w:val="1"/>
          <w:sz w:val="22"/>
          <w:szCs w:val="22"/>
        </w:rPr>
        <w:t xml:space="preserve"> </w:t>
      </w:r>
      <w:r w:rsidRPr="00001C6F">
        <w:rPr>
          <w:sz w:val="22"/>
          <w:szCs w:val="22"/>
        </w:rPr>
        <w:t>выстраивает</w:t>
      </w:r>
      <w:r w:rsidRPr="00001C6F">
        <w:rPr>
          <w:spacing w:val="1"/>
          <w:sz w:val="22"/>
          <w:szCs w:val="22"/>
        </w:rPr>
        <w:t xml:space="preserve"> </w:t>
      </w:r>
      <w:r w:rsidRPr="00001C6F">
        <w:rPr>
          <w:sz w:val="22"/>
          <w:szCs w:val="22"/>
        </w:rPr>
        <w:t>взаимодействие</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детьми,</w:t>
      </w:r>
      <w:r w:rsidRPr="00001C6F">
        <w:rPr>
          <w:spacing w:val="1"/>
          <w:sz w:val="22"/>
          <w:szCs w:val="22"/>
        </w:rPr>
        <w:t xml:space="preserve"> </w:t>
      </w:r>
      <w:r w:rsidRPr="00001C6F">
        <w:rPr>
          <w:sz w:val="22"/>
          <w:szCs w:val="22"/>
        </w:rPr>
        <w:t>организует</w:t>
      </w:r>
      <w:r w:rsidRPr="00001C6F">
        <w:rPr>
          <w:spacing w:val="1"/>
          <w:sz w:val="22"/>
          <w:szCs w:val="22"/>
        </w:rPr>
        <w:t xml:space="preserve"> </w:t>
      </w:r>
      <w:r w:rsidRPr="00001C6F">
        <w:rPr>
          <w:sz w:val="22"/>
          <w:szCs w:val="22"/>
        </w:rPr>
        <w:t>РППС,</w:t>
      </w:r>
      <w:r w:rsidRPr="00001C6F">
        <w:rPr>
          <w:spacing w:val="1"/>
          <w:sz w:val="22"/>
          <w:szCs w:val="22"/>
        </w:rPr>
        <w:t xml:space="preserve"> </w:t>
      </w:r>
      <w:r w:rsidRPr="00001C6F">
        <w:rPr>
          <w:sz w:val="22"/>
          <w:szCs w:val="22"/>
        </w:rPr>
        <w:t>мотивирующую</w:t>
      </w:r>
      <w:r w:rsidRPr="00001C6F">
        <w:rPr>
          <w:spacing w:val="1"/>
          <w:sz w:val="22"/>
          <w:szCs w:val="22"/>
        </w:rPr>
        <w:t xml:space="preserve"> </w:t>
      </w:r>
      <w:r w:rsidRPr="00001C6F">
        <w:rPr>
          <w:sz w:val="22"/>
          <w:szCs w:val="22"/>
        </w:rPr>
        <w:t>активную творческую деятельность обучающихся, составляет индивидуальные образовательные</w:t>
      </w:r>
      <w:r w:rsidRPr="00001C6F">
        <w:rPr>
          <w:spacing w:val="1"/>
          <w:sz w:val="22"/>
          <w:szCs w:val="22"/>
        </w:rPr>
        <w:t xml:space="preserve"> </w:t>
      </w:r>
      <w:r w:rsidRPr="00001C6F">
        <w:rPr>
          <w:sz w:val="22"/>
          <w:szCs w:val="22"/>
        </w:rPr>
        <w:t>маршруты</w:t>
      </w:r>
      <w:r w:rsidRPr="00001C6F">
        <w:rPr>
          <w:spacing w:val="1"/>
          <w:sz w:val="22"/>
          <w:szCs w:val="22"/>
        </w:rPr>
        <w:t xml:space="preserve"> </w:t>
      </w:r>
      <w:r w:rsidRPr="00001C6F">
        <w:rPr>
          <w:sz w:val="22"/>
          <w:szCs w:val="22"/>
        </w:rPr>
        <w:t>освоения</w:t>
      </w:r>
      <w:r w:rsidRPr="00001C6F">
        <w:rPr>
          <w:spacing w:val="1"/>
          <w:sz w:val="22"/>
          <w:szCs w:val="22"/>
        </w:rPr>
        <w:t xml:space="preserve"> </w:t>
      </w:r>
      <w:r w:rsidRPr="00001C6F">
        <w:rPr>
          <w:sz w:val="22"/>
          <w:szCs w:val="22"/>
        </w:rPr>
        <w:t>образовательной</w:t>
      </w:r>
      <w:r w:rsidRPr="00001C6F">
        <w:rPr>
          <w:spacing w:val="1"/>
          <w:sz w:val="22"/>
          <w:szCs w:val="22"/>
        </w:rPr>
        <w:t xml:space="preserve"> </w:t>
      </w:r>
      <w:r w:rsidRPr="00001C6F">
        <w:rPr>
          <w:sz w:val="22"/>
          <w:szCs w:val="22"/>
        </w:rPr>
        <w:t>Программы,</w:t>
      </w:r>
      <w:r w:rsidRPr="00001C6F">
        <w:rPr>
          <w:spacing w:val="1"/>
          <w:sz w:val="22"/>
          <w:szCs w:val="22"/>
        </w:rPr>
        <w:t xml:space="preserve"> </w:t>
      </w:r>
      <w:r w:rsidRPr="00001C6F">
        <w:rPr>
          <w:sz w:val="22"/>
          <w:szCs w:val="22"/>
        </w:rPr>
        <w:t>осознанно</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целенаправленно</w:t>
      </w:r>
      <w:r w:rsidRPr="00001C6F">
        <w:rPr>
          <w:spacing w:val="1"/>
          <w:sz w:val="22"/>
          <w:szCs w:val="22"/>
        </w:rPr>
        <w:t xml:space="preserve"> </w:t>
      </w:r>
      <w:r w:rsidRPr="00001C6F">
        <w:rPr>
          <w:sz w:val="22"/>
          <w:szCs w:val="22"/>
        </w:rPr>
        <w:t>проектирует</w:t>
      </w:r>
      <w:r w:rsidRPr="00001C6F">
        <w:rPr>
          <w:spacing w:val="1"/>
          <w:sz w:val="22"/>
          <w:szCs w:val="22"/>
        </w:rPr>
        <w:t xml:space="preserve"> </w:t>
      </w:r>
      <w:r w:rsidRPr="00001C6F">
        <w:rPr>
          <w:sz w:val="22"/>
          <w:szCs w:val="22"/>
        </w:rPr>
        <w:t>образовательный</w:t>
      </w:r>
      <w:r w:rsidRPr="00001C6F">
        <w:rPr>
          <w:spacing w:val="-1"/>
          <w:sz w:val="22"/>
          <w:szCs w:val="22"/>
        </w:rPr>
        <w:t xml:space="preserve"> </w:t>
      </w:r>
      <w:r w:rsidRPr="00001C6F">
        <w:rPr>
          <w:sz w:val="22"/>
          <w:szCs w:val="22"/>
        </w:rPr>
        <w:t>процесс.</w:t>
      </w:r>
    </w:p>
    <w:p w14:paraId="4FC8DF17" w14:textId="77777777" w:rsidR="00403ABF" w:rsidRPr="00001C6F" w:rsidRDefault="00403ABF" w:rsidP="00001C6F">
      <w:pPr>
        <w:pStyle w:val="a3"/>
        <w:ind w:left="0" w:firstLine="567"/>
        <w:jc w:val="both"/>
        <w:rPr>
          <w:sz w:val="22"/>
          <w:szCs w:val="22"/>
        </w:rPr>
      </w:pPr>
      <w:r w:rsidRPr="00001C6F">
        <w:rPr>
          <w:sz w:val="22"/>
          <w:szCs w:val="22"/>
        </w:rPr>
        <w:t>При</w:t>
      </w:r>
      <w:r w:rsidRPr="00001C6F">
        <w:rPr>
          <w:spacing w:val="1"/>
          <w:sz w:val="22"/>
          <w:szCs w:val="22"/>
        </w:rPr>
        <w:t xml:space="preserve"> </w:t>
      </w:r>
      <w:r w:rsidRPr="00001C6F">
        <w:rPr>
          <w:sz w:val="22"/>
          <w:szCs w:val="22"/>
        </w:rPr>
        <w:t>необходимости</w:t>
      </w:r>
      <w:r w:rsidRPr="00001C6F">
        <w:rPr>
          <w:spacing w:val="1"/>
          <w:sz w:val="22"/>
          <w:szCs w:val="22"/>
        </w:rPr>
        <w:t xml:space="preserve"> </w:t>
      </w:r>
      <w:r w:rsidRPr="00001C6F">
        <w:rPr>
          <w:sz w:val="22"/>
          <w:szCs w:val="22"/>
        </w:rPr>
        <w:t>используется</w:t>
      </w:r>
      <w:r w:rsidRPr="00001C6F">
        <w:rPr>
          <w:spacing w:val="1"/>
          <w:sz w:val="22"/>
          <w:szCs w:val="22"/>
        </w:rPr>
        <w:t xml:space="preserve"> </w:t>
      </w:r>
      <w:r w:rsidRPr="00001C6F">
        <w:rPr>
          <w:sz w:val="22"/>
          <w:szCs w:val="22"/>
        </w:rPr>
        <w:t>психологическая</w:t>
      </w:r>
      <w:r w:rsidRPr="00001C6F">
        <w:rPr>
          <w:spacing w:val="1"/>
          <w:sz w:val="22"/>
          <w:szCs w:val="22"/>
        </w:rPr>
        <w:t xml:space="preserve"> </w:t>
      </w:r>
      <w:r w:rsidRPr="00001C6F">
        <w:rPr>
          <w:sz w:val="22"/>
          <w:szCs w:val="22"/>
        </w:rPr>
        <w:t>диагностика</w:t>
      </w:r>
      <w:r w:rsidRPr="00001C6F">
        <w:rPr>
          <w:spacing w:val="1"/>
          <w:sz w:val="22"/>
          <w:szCs w:val="22"/>
        </w:rPr>
        <w:t xml:space="preserve"> </w:t>
      </w:r>
      <w:r w:rsidRPr="00001C6F">
        <w:rPr>
          <w:sz w:val="22"/>
          <w:szCs w:val="22"/>
        </w:rPr>
        <w:t>развития</w:t>
      </w:r>
      <w:r w:rsidRPr="00001C6F">
        <w:rPr>
          <w:spacing w:val="6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(выявление</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изучение</w:t>
      </w:r>
      <w:r w:rsidRPr="00001C6F">
        <w:rPr>
          <w:spacing w:val="1"/>
          <w:sz w:val="22"/>
          <w:szCs w:val="22"/>
        </w:rPr>
        <w:t xml:space="preserve"> </w:t>
      </w:r>
      <w:r w:rsidRPr="00001C6F">
        <w:rPr>
          <w:sz w:val="22"/>
          <w:szCs w:val="22"/>
        </w:rPr>
        <w:t>индивидуально-психологических</w:t>
      </w:r>
      <w:r w:rsidRPr="00001C6F">
        <w:rPr>
          <w:spacing w:val="1"/>
          <w:sz w:val="22"/>
          <w:szCs w:val="22"/>
        </w:rPr>
        <w:t xml:space="preserve"> </w:t>
      </w:r>
      <w:r w:rsidRPr="00001C6F">
        <w:rPr>
          <w:sz w:val="22"/>
          <w:szCs w:val="22"/>
        </w:rPr>
        <w:t>особенностей</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причин</w:t>
      </w:r>
      <w:r w:rsidRPr="00001C6F">
        <w:rPr>
          <w:spacing w:val="1"/>
          <w:sz w:val="22"/>
          <w:szCs w:val="22"/>
        </w:rPr>
        <w:t xml:space="preserve"> </w:t>
      </w:r>
      <w:r w:rsidRPr="00001C6F">
        <w:rPr>
          <w:sz w:val="22"/>
          <w:szCs w:val="22"/>
        </w:rPr>
        <w:t>возникновения</w:t>
      </w:r>
      <w:r w:rsidRPr="00001C6F">
        <w:rPr>
          <w:spacing w:val="1"/>
          <w:sz w:val="22"/>
          <w:szCs w:val="22"/>
        </w:rPr>
        <w:t xml:space="preserve"> </w:t>
      </w:r>
      <w:r w:rsidRPr="00001C6F">
        <w:rPr>
          <w:sz w:val="22"/>
          <w:szCs w:val="22"/>
        </w:rPr>
        <w:t>трудностей</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освоении</w:t>
      </w:r>
      <w:r w:rsidRPr="00001C6F">
        <w:rPr>
          <w:spacing w:val="1"/>
          <w:sz w:val="22"/>
          <w:szCs w:val="22"/>
        </w:rPr>
        <w:t xml:space="preserve"> </w:t>
      </w:r>
      <w:r w:rsidRPr="00001C6F">
        <w:rPr>
          <w:sz w:val="22"/>
          <w:szCs w:val="22"/>
        </w:rPr>
        <w:t>образовательной</w:t>
      </w:r>
      <w:r w:rsidRPr="00001C6F">
        <w:rPr>
          <w:spacing w:val="1"/>
          <w:sz w:val="22"/>
          <w:szCs w:val="22"/>
        </w:rPr>
        <w:t xml:space="preserve"> </w:t>
      </w:r>
      <w:r w:rsidRPr="00001C6F">
        <w:rPr>
          <w:sz w:val="22"/>
          <w:szCs w:val="22"/>
        </w:rPr>
        <w:t>программы),</w:t>
      </w:r>
      <w:r w:rsidRPr="00001C6F">
        <w:rPr>
          <w:spacing w:val="1"/>
          <w:sz w:val="22"/>
          <w:szCs w:val="22"/>
        </w:rPr>
        <w:t xml:space="preserve"> </w:t>
      </w:r>
      <w:r w:rsidRPr="00001C6F">
        <w:rPr>
          <w:sz w:val="22"/>
          <w:szCs w:val="22"/>
        </w:rPr>
        <w:t>которую</w:t>
      </w:r>
      <w:r w:rsidRPr="00001C6F">
        <w:rPr>
          <w:spacing w:val="1"/>
          <w:sz w:val="22"/>
          <w:szCs w:val="22"/>
        </w:rPr>
        <w:t xml:space="preserve"> </w:t>
      </w:r>
      <w:r w:rsidRPr="00001C6F">
        <w:rPr>
          <w:sz w:val="22"/>
          <w:szCs w:val="22"/>
        </w:rPr>
        <w:t>проводят</w:t>
      </w:r>
      <w:r w:rsidRPr="00001C6F">
        <w:rPr>
          <w:spacing w:val="1"/>
          <w:sz w:val="22"/>
          <w:szCs w:val="22"/>
        </w:rPr>
        <w:t xml:space="preserve"> </w:t>
      </w:r>
      <w:r w:rsidRPr="00001C6F">
        <w:rPr>
          <w:sz w:val="22"/>
          <w:szCs w:val="22"/>
        </w:rPr>
        <w:t>квалифицированные</w:t>
      </w:r>
      <w:r w:rsidRPr="00001C6F">
        <w:rPr>
          <w:spacing w:val="1"/>
          <w:sz w:val="22"/>
          <w:szCs w:val="22"/>
        </w:rPr>
        <w:t xml:space="preserve"> </w:t>
      </w:r>
      <w:r w:rsidRPr="00001C6F">
        <w:rPr>
          <w:sz w:val="22"/>
          <w:szCs w:val="22"/>
        </w:rPr>
        <w:t>специалисты</w:t>
      </w:r>
      <w:r w:rsidRPr="00001C6F">
        <w:rPr>
          <w:spacing w:val="1"/>
          <w:sz w:val="22"/>
          <w:szCs w:val="22"/>
        </w:rPr>
        <w:t xml:space="preserve"> </w:t>
      </w:r>
      <w:r w:rsidRPr="00001C6F">
        <w:rPr>
          <w:sz w:val="22"/>
          <w:szCs w:val="22"/>
        </w:rPr>
        <w:t>(педагоги</w:t>
      </w:r>
      <w:r w:rsidRPr="00001C6F">
        <w:rPr>
          <w:spacing w:val="1"/>
          <w:sz w:val="22"/>
          <w:szCs w:val="22"/>
        </w:rPr>
        <w:t xml:space="preserve"> </w:t>
      </w:r>
      <w:r w:rsidRPr="00001C6F">
        <w:rPr>
          <w:sz w:val="22"/>
          <w:szCs w:val="22"/>
        </w:rPr>
        <w:t>психологи,</w:t>
      </w:r>
      <w:r w:rsidRPr="00001C6F">
        <w:rPr>
          <w:spacing w:val="1"/>
          <w:sz w:val="22"/>
          <w:szCs w:val="22"/>
        </w:rPr>
        <w:t xml:space="preserve"> </w:t>
      </w:r>
      <w:r w:rsidRPr="00001C6F">
        <w:rPr>
          <w:sz w:val="22"/>
          <w:szCs w:val="22"/>
        </w:rPr>
        <w:t>психологи).</w:t>
      </w:r>
      <w:r w:rsidRPr="00001C6F">
        <w:rPr>
          <w:spacing w:val="1"/>
          <w:sz w:val="22"/>
          <w:szCs w:val="22"/>
        </w:rPr>
        <w:t xml:space="preserve"> </w:t>
      </w:r>
      <w:r w:rsidRPr="00001C6F">
        <w:rPr>
          <w:sz w:val="22"/>
          <w:szCs w:val="22"/>
        </w:rPr>
        <w:t>Участие</w:t>
      </w:r>
      <w:r w:rsidRPr="00001C6F">
        <w:rPr>
          <w:spacing w:val="1"/>
          <w:sz w:val="22"/>
          <w:szCs w:val="22"/>
        </w:rPr>
        <w:t xml:space="preserve"> </w:t>
      </w:r>
      <w:r w:rsidRPr="00001C6F">
        <w:rPr>
          <w:sz w:val="22"/>
          <w:szCs w:val="22"/>
        </w:rPr>
        <w:t>ребёнка</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психологической</w:t>
      </w:r>
      <w:r w:rsidRPr="00001C6F">
        <w:rPr>
          <w:spacing w:val="1"/>
          <w:sz w:val="22"/>
          <w:szCs w:val="22"/>
        </w:rPr>
        <w:t xml:space="preserve"> </w:t>
      </w:r>
      <w:r w:rsidRPr="00001C6F">
        <w:rPr>
          <w:sz w:val="22"/>
          <w:szCs w:val="22"/>
        </w:rPr>
        <w:t>диагностике</w:t>
      </w:r>
      <w:r w:rsidRPr="00001C6F">
        <w:rPr>
          <w:spacing w:val="1"/>
          <w:sz w:val="22"/>
          <w:szCs w:val="22"/>
        </w:rPr>
        <w:t xml:space="preserve"> </w:t>
      </w:r>
      <w:r w:rsidRPr="00001C6F">
        <w:rPr>
          <w:sz w:val="22"/>
          <w:szCs w:val="22"/>
        </w:rPr>
        <w:t>допускается</w:t>
      </w:r>
      <w:r w:rsidRPr="00001C6F">
        <w:rPr>
          <w:spacing w:val="1"/>
          <w:sz w:val="22"/>
          <w:szCs w:val="22"/>
        </w:rPr>
        <w:t xml:space="preserve"> </w:t>
      </w:r>
      <w:r w:rsidRPr="00001C6F">
        <w:rPr>
          <w:sz w:val="22"/>
          <w:szCs w:val="22"/>
        </w:rPr>
        <w:t>только</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согласия</w:t>
      </w:r>
      <w:r w:rsidRPr="00001C6F">
        <w:rPr>
          <w:spacing w:val="1"/>
          <w:sz w:val="22"/>
          <w:szCs w:val="22"/>
        </w:rPr>
        <w:t xml:space="preserve"> </w:t>
      </w:r>
      <w:r w:rsidRPr="00001C6F">
        <w:rPr>
          <w:sz w:val="22"/>
          <w:szCs w:val="22"/>
        </w:rPr>
        <w:t>его</w:t>
      </w:r>
      <w:r w:rsidRPr="00001C6F">
        <w:rPr>
          <w:spacing w:val="1"/>
          <w:sz w:val="22"/>
          <w:szCs w:val="22"/>
        </w:rPr>
        <w:t xml:space="preserve"> </w:t>
      </w:r>
      <w:r w:rsidRPr="00001C6F">
        <w:rPr>
          <w:sz w:val="22"/>
          <w:szCs w:val="22"/>
        </w:rPr>
        <w:t>родителей</w:t>
      </w:r>
      <w:r w:rsidRPr="00001C6F">
        <w:rPr>
          <w:spacing w:val="1"/>
          <w:sz w:val="22"/>
          <w:szCs w:val="22"/>
        </w:rPr>
        <w:t xml:space="preserve"> </w:t>
      </w:r>
      <w:r w:rsidRPr="00001C6F">
        <w:rPr>
          <w:sz w:val="22"/>
          <w:szCs w:val="22"/>
        </w:rPr>
        <w:t>(законных</w:t>
      </w:r>
      <w:r w:rsidRPr="00001C6F">
        <w:rPr>
          <w:spacing w:val="1"/>
          <w:sz w:val="22"/>
          <w:szCs w:val="22"/>
        </w:rPr>
        <w:t xml:space="preserve"> </w:t>
      </w:r>
      <w:r w:rsidRPr="00001C6F">
        <w:rPr>
          <w:sz w:val="22"/>
          <w:szCs w:val="22"/>
        </w:rPr>
        <w:t>представителей). Результаты психологической диагностики могут использоваться для решения</w:t>
      </w:r>
      <w:r w:rsidRPr="00001C6F">
        <w:rPr>
          <w:spacing w:val="1"/>
          <w:sz w:val="22"/>
          <w:szCs w:val="22"/>
        </w:rPr>
        <w:t xml:space="preserve"> </w:t>
      </w:r>
      <w:r w:rsidRPr="00001C6F">
        <w:rPr>
          <w:sz w:val="22"/>
          <w:szCs w:val="22"/>
        </w:rPr>
        <w:t>задач</w:t>
      </w:r>
      <w:r w:rsidRPr="00001C6F">
        <w:rPr>
          <w:spacing w:val="-2"/>
          <w:sz w:val="22"/>
          <w:szCs w:val="22"/>
        </w:rPr>
        <w:t xml:space="preserve"> </w:t>
      </w:r>
      <w:r w:rsidRPr="00001C6F">
        <w:rPr>
          <w:sz w:val="22"/>
          <w:szCs w:val="22"/>
        </w:rPr>
        <w:t>психологического</w:t>
      </w:r>
      <w:r w:rsidRPr="00001C6F">
        <w:rPr>
          <w:spacing w:val="-1"/>
          <w:sz w:val="22"/>
          <w:szCs w:val="22"/>
        </w:rPr>
        <w:t xml:space="preserve"> </w:t>
      </w:r>
      <w:r w:rsidRPr="00001C6F">
        <w:rPr>
          <w:sz w:val="22"/>
          <w:szCs w:val="22"/>
        </w:rPr>
        <w:t>сопровождения</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оказания</w:t>
      </w:r>
      <w:r w:rsidRPr="00001C6F">
        <w:rPr>
          <w:spacing w:val="-1"/>
          <w:sz w:val="22"/>
          <w:szCs w:val="22"/>
        </w:rPr>
        <w:t xml:space="preserve"> </w:t>
      </w:r>
      <w:r w:rsidRPr="00001C6F">
        <w:rPr>
          <w:sz w:val="22"/>
          <w:szCs w:val="22"/>
        </w:rPr>
        <w:t>адресной</w:t>
      </w:r>
      <w:r w:rsidRPr="00001C6F">
        <w:rPr>
          <w:spacing w:val="-1"/>
          <w:sz w:val="22"/>
          <w:szCs w:val="22"/>
        </w:rPr>
        <w:t xml:space="preserve"> </w:t>
      </w:r>
      <w:r w:rsidRPr="00001C6F">
        <w:rPr>
          <w:sz w:val="22"/>
          <w:szCs w:val="22"/>
        </w:rPr>
        <w:t>психологической</w:t>
      </w:r>
      <w:r w:rsidRPr="00001C6F">
        <w:rPr>
          <w:spacing w:val="-1"/>
          <w:sz w:val="22"/>
          <w:szCs w:val="22"/>
        </w:rPr>
        <w:t xml:space="preserve"> </w:t>
      </w:r>
      <w:r w:rsidRPr="00001C6F">
        <w:rPr>
          <w:sz w:val="22"/>
          <w:szCs w:val="22"/>
        </w:rPr>
        <w:t>помощи.</w:t>
      </w:r>
    </w:p>
    <w:p w14:paraId="68234D9E" w14:textId="77777777" w:rsidR="00403ABF" w:rsidRPr="00001C6F" w:rsidRDefault="00403ABF" w:rsidP="00001C6F">
      <w:pPr>
        <w:pStyle w:val="210"/>
        <w:ind w:left="0" w:right="-31" w:firstLine="567"/>
        <w:jc w:val="both"/>
        <w:rPr>
          <w:sz w:val="22"/>
          <w:szCs w:val="22"/>
        </w:rPr>
      </w:pPr>
      <w:r w:rsidRPr="00001C6F">
        <w:rPr>
          <w:sz w:val="22"/>
          <w:szCs w:val="22"/>
        </w:rPr>
        <w:t>Пособия,</w:t>
      </w:r>
      <w:r w:rsidRPr="00001C6F">
        <w:rPr>
          <w:spacing w:val="1"/>
          <w:sz w:val="22"/>
          <w:szCs w:val="22"/>
        </w:rPr>
        <w:t xml:space="preserve"> </w:t>
      </w:r>
      <w:r w:rsidRPr="00001C6F">
        <w:rPr>
          <w:sz w:val="22"/>
          <w:szCs w:val="22"/>
        </w:rPr>
        <w:t>используемые</w:t>
      </w:r>
      <w:r w:rsidRPr="00001C6F">
        <w:rPr>
          <w:spacing w:val="1"/>
          <w:sz w:val="22"/>
          <w:szCs w:val="22"/>
        </w:rPr>
        <w:t xml:space="preserve"> </w:t>
      </w:r>
      <w:r w:rsidRPr="00001C6F">
        <w:rPr>
          <w:sz w:val="22"/>
          <w:szCs w:val="22"/>
        </w:rPr>
        <w:t>для</w:t>
      </w:r>
      <w:r w:rsidRPr="00001C6F">
        <w:rPr>
          <w:spacing w:val="1"/>
          <w:sz w:val="22"/>
          <w:szCs w:val="22"/>
        </w:rPr>
        <w:t xml:space="preserve"> </w:t>
      </w:r>
      <w:r w:rsidRPr="00001C6F">
        <w:rPr>
          <w:sz w:val="22"/>
          <w:szCs w:val="22"/>
        </w:rPr>
        <w:t>проведения</w:t>
      </w:r>
      <w:r w:rsidRPr="00001C6F">
        <w:rPr>
          <w:spacing w:val="1"/>
          <w:sz w:val="22"/>
          <w:szCs w:val="22"/>
        </w:rPr>
        <w:t xml:space="preserve"> </w:t>
      </w:r>
      <w:r w:rsidRPr="00001C6F">
        <w:rPr>
          <w:sz w:val="22"/>
          <w:szCs w:val="22"/>
        </w:rPr>
        <w:t>педагогической</w:t>
      </w:r>
      <w:r w:rsidRPr="00001C6F">
        <w:rPr>
          <w:spacing w:val="1"/>
          <w:sz w:val="22"/>
          <w:szCs w:val="22"/>
        </w:rPr>
        <w:t xml:space="preserve"> </w:t>
      </w:r>
      <w:r w:rsidRPr="00001C6F">
        <w:rPr>
          <w:sz w:val="22"/>
          <w:szCs w:val="22"/>
        </w:rPr>
        <w:t>диагностики</w:t>
      </w:r>
      <w:r w:rsidRPr="00001C6F">
        <w:rPr>
          <w:spacing w:val="1"/>
          <w:sz w:val="22"/>
          <w:szCs w:val="22"/>
        </w:rPr>
        <w:t xml:space="preserve"> </w:t>
      </w:r>
      <w:r w:rsidRPr="00001C6F">
        <w:rPr>
          <w:sz w:val="22"/>
          <w:szCs w:val="22"/>
        </w:rPr>
        <w:t>индивидуального</w:t>
      </w:r>
      <w:r w:rsidRPr="00001C6F">
        <w:rPr>
          <w:spacing w:val="1"/>
          <w:sz w:val="22"/>
          <w:szCs w:val="22"/>
        </w:rPr>
        <w:t xml:space="preserve"> </w:t>
      </w:r>
      <w:r w:rsidRPr="00001C6F">
        <w:rPr>
          <w:sz w:val="22"/>
          <w:szCs w:val="22"/>
        </w:rPr>
        <w:t>развития</w:t>
      </w:r>
      <w:r w:rsidRPr="00001C6F">
        <w:rPr>
          <w:spacing w:val="-1"/>
          <w:sz w:val="22"/>
          <w:szCs w:val="22"/>
        </w:rPr>
        <w:t xml:space="preserve"> </w:t>
      </w:r>
      <w:r w:rsidRPr="00001C6F">
        <w:rPr>
          <w:sz w:val="22"/>
          <w:szCs w:val="22"/>
        </w:rPr>
        <w:t>детей при реализации ООП</w:t>
      </w:r>
      <w:r w:rsidRPr="00001C6F">
        <w:rPr>
          <w:spacing w:val="4"/>
          <w:sz w:val="22"/>
          <w:szCs w:val="22"/>
        </w:rPr>
        <w:t xml:space="preserve"> </w:t>
      </w:r>
      <w:r w:rsidRPr="00001C6F">
        <w:rPr>
          <w:sz w:val="22"/>
          <w:szCs w:val="22"/>
        </w:rPr>
        <w:t>ДО:</w:t>
      </w:r>
    </w:p>
    <w:p w14:paraId="2D65A58E" w14:textId="77777777" w:rsidR="00E452D7" w:rsidRPr="00001C6F" w:rsidRDefault="00E452D7" w:rsidP="00001C6F">
      <w:pPr>
        <w:pStyle w:val="a3"/>
        <w:ind w:left="0" w:right="-31" w:firstLine="567"/>
        <w:jc w:val="both"/>
        <w:rPr>
          <w:sz w:val="22"/>
          <w:szCs w:val="22"/>
        </w:rPr>
      </w:pPr>
      <w:r w:rsidRPr="00001C6F">
        <w:rPr>
          <w:sz w:val="22"/>
          <w:szCs w:val="22"/>
        </w:rPr>
        <w:t>Педагогическая диагностика в ДОУ проводится на основании методики Верещагиной Н.В. Система мониторинга содержит 5 образовательных областей, соответствующих Федеральному государственному образовательному стандарту дошкольного образования, приказ Министерства образования и науки №1155 от 17 октября 2013 года: «Социально-коммуникативное  развитие»,  «Познавательное  развитие», «Речевое развитие», «Художественно-эстетическое развитие», «Физическое развитие»,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 Таблицы педагогической диагностики заполняются дважды в год, в начале и конце учебного года</w:t>
      </w:r>
    </w:p>
    <w:p w14:paraId="2F8CF56E" w14:textId="77777777" w:rsidR="00403ABF" w:rsidRPr="00001C6F" w:rsidRDefault="00FF574B" w:rsidP="00001C6F">
      <w:pPr>
        <w:tabs>
          <w:tab w:val="left" w:pos="567"/>
        </w:tabs>
        <w:spacing w:after="0" w:line="240" w:lineRule="auto"/>
        <w:ind w:right="-31"/>
        <w:jc w:val="both"/>
        <w:rPr>
          <w:rFonts w:ascii="Times New Roman" w:hAnsi="Times New Roman" w:cs="Times New Roman"/>
        </w:rPr>
      </w:pPr>
      <w:r w:rsidRPr="00001C6F">
        <w:rPr>
          <w:rFonts w:ascii="Times New Roman" w:hAnsi="Times New Roman" w:cs="Times New Roman"/>
        </w:rPr>
        <w:tab/>
      </w:r>
      <w:r w:rsidR="00403ABF" w:rsidRPr="00001C6F">
        <w:rPr>
          <w:rFonts w:ascii="Times New Roman" w:hAnsi="Times New Roman" w:cs="Times New Roman"/>
        </w:rPr>
        <w:t>Н.В. Верещагина: «Диагностика педагогического процесса во второй младшей группе (с 3</w:t>
      </w:r>
      <w:r w:rsidR="00403ABF" w:rsidRPr="00001C6F">
        <w:rPr>
          <w:rFonts w:ascii="Times New Roman" w:hAnsi="Times New Roman" w:cs="Times New Roman"/>
          <w:spacing w:val="1"/>
        </w:rPr>
        <w:t xml:space="preserve"> </w:t>
      </w:r>
      <w:r w:rsidR="00403ABF" w:rsidRPr="00001C6F">
        <w:rPr>
          <w:rFonts w:ascii="Times New Roman" w:hAnsi="Times New Roman" w:cs="Times New Roman"/>
        </w:rPr>
        <w:t>до</w:t>
      </w:r>
      <w:r w:rsidR="00403ABF" w:rsidRPr="00001C6F">
        <w:rPr>
          <w:rFonts w:ascii="Times New Roman" w:hAnsi="Times New Roman" w:cs="Times New Roman"/>
          <w:spacing w:val="1"/>
        </w:rPr>
        <w:t xml:space="preserve"> </w:t>
      </w:r>
      <w:r w:rsidR="00403ABF" w:rsidRPr="00001C6F">
        <w:rPr>
          <w:rFonts w:ascii="Times New Roman" w:hAnsi="Times New Roman" w:cs="Times New Roman"/>
        </w:rPr>
        <w:t>4</w:t>
      </w:r>
      <w:r w:rsidR="00403ABF" w:rsidRPr="00001C6F">
        <w:rPr>
          <w:rFonts w:ascii="Times New Roman" w:hAnsi="Times New Roman" w:cs="Times New Roman"/>
          <w:spacing w:val="1"/>
        </w:rPr>
        <w:t xml:space="preserve"> </w:t>
      </w:r>
      <w:r w:rsidR="00403ABF" w:rsidRPr="00001C6F">
        <w:rPr>
          <w:rFonts w:ascii="Times New Roman" w:hAnsi="Times New Roman" w:cs="Times New Roman"/>
        </w:rPr>
        <w:t>лет)</w:t>
      </w:r>
      <w:r w:rsidR="00403ABF" w:rsidRPr="00001C6F">
        <w:rPr>
          <w:rFonts w:ascii="Times New Roman" w:hAnsi="Times New Roman" w:cs="Times New Roman"/>
          <w:spacing w:val="1"/>
        </w:rPr>
        <w:t xml:space="preserve"> </w:t>
      </w:r>
      <w:r w:rsidR="00403ABF" w:rsidRPr="00001C6F">
        <w:rPr>
          <w:rFonts w:ascii="Times New Roman" w:hAnsi="Times New Roman" w:cs="Times New Roman"/>
        </w:rPr>
        <w:t>дошкольной</w:t>
      </w:r>
      <w:r w:rsidR="00403ABF" w:rsidRPr="00001C6F">
        <w:rPr>
          <w:rFonts w:ascii="Times New Roman" w:hAnsi="Times New Roman" w:cs="Times New Roman"/>
          <w:spacing w:val="1"/>
        </w:rPr>
        <w:t xml:space="preserve"> </w:t>
      </w:r>
      <w:r w:rsidR="00403ABF" w:rsidRPr="00001C6F">
        <w:rPr>
          <w:rFonts w:ascii="Times New Roman" w:hAnsi="Times New Roman" w:cs="Times New Roman"/>
        </w:rPr>
        <w:t>образовательной</w:t>
      </w:r>
      <w:r w:rsidR="00403ABF" w:rsidRPr="00001C6F">
        <w:rPr>
          <w:rFonts w:ascii="Times New Roman" w:hAnsi="Times New Roman" w:cs="Times New Roman"/>
          <w:spacing w:val="1"/>
        </w:rPr>
        <w:t xml:space="preserve"> </w:t>
      </w:r>
      <w:r w:rsidR="00403ABF" w:rsidRPr="00001C6F">
        <w:rPr>
          <w:rFonts w:ascii="Times New Roman" w:hAnsi="Times New Roman" w:cs="Times New Roman"/>
        </w:rPr>
        <w:t>организации.</w:t>
      </w:r>
      <w:r w:rsidR="00403ABF" w:rsidRPr="00001C6F">
        <w:rPr>
          <w:rFonts w:ascii="Times New Roman" w:hAnsi="Times New Roman" w:cs="Times New Roman"/>
          <w:spacing w:val="1"/>
        </w:rPr>
        <w:t xml:space="preserve"> </w:t>
      </w:r>
      <w:r w:rsidR="00403ABF" w:rsidRPr="00001C6F">
        <w:rPr>
          <w:rFonts w:ascii="Times New Roman" w:hAnsi="Times New Roman" w:cs="Times New Roman"/>
        </w:rPr>
        <w:t>Разработано</w:t>
      </w:r>
      <w:r w:rsidR="00403ABF" w:rsidRPr="00001C6F">
        <w:rPr>
          <w:rFonts w:ascii="Times New Roman" w:hAnsi="Times New Roman" w:cs="Times New Roman"/>
          <w:spacing w:val="1"/>
        </w:rPr>
        <w:t xml:space="preserve"> </w:t>
      </w:r>
      <w:r w:rsidR="00403ABF" w:rsidRPr="00001C6F">
        <w:rPr>
          <w:rFonts w:ascii="Times New Roman" w:hAnsi="Times New Roman" w:cs="Times New Roman"/>
        </w:rPr>
        <w:t>в</w:t>
      </w:r>
      <w:r w:rsidR="00403ABF" w:rsidRPr="00001C6F">
        <w:rPr>
          <w:rFonts w:ascii="Times New Roman" w:hAnsi="Times New Roman" w:cs="Times New Roman"/>
          <w:spacing w:val="1"/>
        </w:rPr>
        <w:t xml:space="preserve"> </w:t>
      </w:r>
      <w:r w:rsidR="00403ABF" w:rsidRPr="00001C6F">
        <w:rPr>
          <w:rFonts w:ascii="Times New Roman" w:hAnsi="Times New Roman" w:cs="Times New Roman"/>
        </w:rPr>
        <w:t>соответствии</w:t>
      </w:r>
      <w:r w:rsidR="00403ABF" w:rsidRPr="00001C6F">
        <w:rPr>
          <w:rFonts w:ascii="Times New Roman" w:hAnsi="Times New Roman" w:cs="Times New Roman"/>
          <w:spacing w:val="60"/>
        </w:rPr>
        <w:t xml:space="preserve"> </w:t>
      </w:r>
      <w:r w:rsidR="00403ABF" w:rsidRPr="00001C6F">
        <w:rPr>
          <w:rFonts w:ascii="Times New Roman" w:hAnsi="Times New Roman" w:cs="Times New Roman"/>
        </w:rPr>
        <w:t>с</w:t>
      </w:r>
      <w:r w:rsidR="00403ABF" w:rsidRPr="00001C6F">
        <w:rPr>
          <w:rFonts w:ascii="Times New Roman" w:hAnsi="Times New Roman" w:cs="Times New Roman"/>
          <w:spacing w:val="1"/>
        </w:rPr>
        <w:t xml:space="preserve"> </w:t>
      </w:r>
      <w:r w:rsidR="00403ABF" w:rsidRPr="00001C6F">
        <w:rPr>
          <w:rFonts w:ascii="Times New Roman" w:hAnsi="Times New Roman" w:cs="Times New Roman"/>
        </w:rPr>
        <w:t>ФГОС»;</w:t>
      </w:r>
    </w:p>
    <w:p w14:paraId="4DB04351" w14:textId="77777777" w:rsidR="00403ABF" w:rsidRPr="00001C6F" w:rsidRDefault="00FF574B" w:rsidP="00001C6F">
      <w:pPr>
        <w:tabs>
          <w:tab w:val="left" w:pos="567"/>
        </w:tabs>
        <w:spacing w:after="0" w:line="240" w:lineRule="auto"/>
        <w:ind w:right="-31"/>
        <w:jc w:val="both"/>
        <w:rPr>
          <w:rFonts w:ascii="Times New Roman" w:hAnsi="Times New Roman" w:cs="Times New Roman"/>
        </w:rPr>
      </w:pPr>
      <w:r w:rsidRPr="00001C6F">
        <w:rPr>
          <w:rFonts w:ascii="Times New Roman" w:hAnsi="Times New Roman" w:cs="Times New Roman"/>
        </w:rPr>
        <w:tab/>
      </w:r>
      <w:r w:rsidR="00403ABF" w:rsidRPr="00001C6F">
        <w:rPr>
          <w:rFonts w:ascii="Times New Roman" w:hAnsi="Times New Roman" w:cs="Times New Roman"/>
        </w:rPr>
        <w:t>Н.В. Верещагина: «Диагностика педагогического процесса в средней группе (с 4 до 5 лет)</w:t>
      </w:r>
      <w:r w:rsidR="00403ABF" w:rsidRPr="00001C6F">
        <w:rPr>
          <w:rFonts w:ascii="Times New Roman" w:hAnsi="Times New Roman" w:cs="Times New Roman"/>
          <w:spacing w:val="1"/>
        </w:rPr>
        <w:t xml:space="preserve"> </w:t>
      </w:r>
      <w:r w:rsidR="00403ABF" w:rsidRPr="00001C6F">
        <w:rPr>
          <w:rFonts w:ascii="Times New Roman" w:hAnsi="Times New Roman" w:cs="Times New Roman"/>
        </w:rPr>
        <w:t>дошкольной</w:t>
      </w:r>
      <w:r w:rsidR="00403ABF" w:rsidRPr="00001C6F">
        <w:rPr>
          <w:rFonts w:ascii="Times New Roman" w:hAnsi="Times New Roman" w:cs="Times New Roman"/>
          <w:spacing w:val="-2"/>
        </w:rPr>
        <w:t xml:space="preserve"> </w:t>
      </w:r>
      <w:r w:rsidR="00403ABF" w:rsidRPr="00001C6F">
        <w:rPr>
          <w:rFonts w:ascii="Times New Roman" w:hAnsi="Times New Roman" w:cs="Times New Roman"/>
        </w:rPr>
        <w:t>образовательной</w:t>
      </w:r>
      <w:r w:rsidR="00403ABF" w:rsidRPr="00001C6F">
        <w:rPr>
          <w:rFonts w:ascii="Times New Roman" w:hAnsi="Times New Roman" w:cs="Times New Roman"/>
          <w:spacing w:val="-1"/>
        </w:rPr>
        <w:t xml:space="preserve"> </w:t>
      </w:r>
      <w:r w:rsidR="00403ABF" w:rsidRPr="00001C6F">
        <w:rPr>
          <w:rFonts w:ascii="Times New Roman" w:hAnsi="Times New Roman" w:cs="Times New Roman"/>
        </w:rPr>
        <w:t>организации.</w:t>
      </w:r>
      <w:r w:rsidR="00403ABF" w:rsidRPr="00001C6F">
        <w:rPr>
          <w:rFonts w:ascii="Times New Roman" w:hAnsi="Times New Roman" w:cs="Times New Roman"/>
          <w:spacing w:val="-2"/>
        </w:rPr>
        <w:t xml:space="preserve"> </w:t>
      </w:r>
      <w:r w:rsidR="00403ABF" w:rsidRPr="00001C6F">
        <w:rPr>
          <w:rFonts w:ascii="Times New Roman" w:hAnsi="Times New Roman" w:cs="Times New Roman"/>
        </w:rPr>
        <w:t>Разработано</w:t>
      </w:r>
      <w:r w:rsidR="00403ABF" w:rsidRPr="00001C6F">
        <w:rPr>
          <w:rFonts w:ascii="Times New Roman" w:hAnsi="Times New Roman" w:cs="Times New Roman"/>
          <w:spacing w:val="-1"/>
        </w:rPr>
        <w:t xml:space="preserve"> </w:t>
      </w:r>
      <w:r w:rsidR="00403ABF" w:rsidRPr="00001C6F">
        <w:rPr>
          <w:rFonts w:ascii="Times New Roman" w:hAnsi="Times New Roman" w:cs="Times New Roman"/>
        </w:rPr>
        <w:t>в</w:t>
      </w:r>
      <w:r w:rsidR="00403ABF" w:rsidRPr="00001C6F">
        <w:rPr>
          <w:rFonts w:ascii="Times New Roman" w:hAnsi="Times New Roman" w:cs="Times New Roman"/>
          <w:spacing w:val="-3"/>
        </w:rPr>
        <w:t xml:space="preserve"> </w:t>
      </w:r>
      <w:r w:rsidR="00403ABF" w:rsidRPr="00001C6F">
        <w:rPr>
          <w:rFonts w:ascii="Times New Roman" w:hAnsi="Times New Roman" w:cs="Times New Roman"/>
        </w:rPr>
        <w:t>соответствии</w:t>
      </w:r>
      <w:r w:rsidR="00403ABF" w:rsidRPr="00001C6F">
        <w:rPr>
          <w:rFonts w:ascii="Times New Roman" w:hAnsi="Times New Roman" w:cs="Times New Roman"/>
          <w:spacing w:val="-1"/>
        </w:rPr>
        <w:t xml:space="preserve"> </w:t>
      </w:r>
      <w:r w:rsidR="00403ABF" w:rsidRPr="00001C6F">
        <w:rPr>
          <w:rFonts w:ascii="Times New Roman" w:hAnsi="Times New Roman" w:cs="Times New Roman"/>
        </w:rPr>
        <w:t>с</w:t>
      </w:r>
      <w:r w:rsidR="00403ABF" w:rsidRPr="00001C6F">
        <w:rPr>
          <w:rFonts w:ascii="Times New Roman" w:hAnsi="Times New Roman" w:cs="Times New Roman"/>
          <w:spacing w:val="-2"/>
        </w:rPr>
        <w:t xml:space="preserve"> </w:t>
      </w:r>
      <w:r w:rsidR="00403ABF" w:rsidRPr="00001C6F">
        <w:rPr>
          <w:rFonts w:ascii="Times New Roman" w:hAnsi="Times New Roman" w:cs="Times New Roman"/>
        </w:rPr>
        <w:t>ФГОС»;</w:t>
      </w:r>
    </w:p>
    <w:p w14:paraId="7E1369C4" w14:textId="77777777" w:rsidR="00403ABF" w:rsidRPr="00001C6F" w:rsidRDefault="00403ABF" w:rsidP="00001C6F">
      <w:pPr>
        <w:tabs>
          <w:tab w:val="left" w:pos="567"/>
        </w:tabs>
        <w:spacing w:after="0" w:line="240" w:lineRule="auto"/>
        <w:ind w:right="-31" w:firstLine="567"/>
        <w:jc w:val="both"/>
        <w:rPr>
          <w:rFonts w:ascii="Times New Roman" w:hAnsi="Times New Roman" w:cs="Times New Roman"/>
        </w:rPr>
      </w:pPr>
      <w:r w:rsidRPr="00001C6F">
        <w:rPr>
          <w:rFonts w:ascii="Times New Roman" w:hAnsi="Times New Roman" w:cs="Times New Roman"/>
        </w:rPr>
        <w:t>Н.В. Верещагина: «Диагностика педагогического процесса в старшей группе (с 5 до 6 лет)</w:t>
      </w:r>
      <w:r w:rsidRPr="00001C6F">
        <w:rPr>
          <w:rFonts w:ascii="Times New Roman" w:hAnsi="Times New Roman" w:cs="Times New Roman"/>
          <w:spacing w:val="1"/>
        </w:rPr>
        <w:t xml:space="preserve"> </w:t>
      </w:r>
      <w:r w:rsidRPr="00001C6F">
        <w:rPr>
          <w:rFonts w:ascii="Times New Roman" w:hAnsi="Times New Roman" w:cs="Times New Roman"/>
        </w:rPr>
        <w:t>дошкольной</w:t>
      </w:r>
      <w:r w:rsidRPr="00001C6F">
        <w:rPr>
          <w:rFonts w:ascii="Times New Roman" w:hAnsi="Times New Roman" w:cs="Times New Roman"/>
          <w:spacing w:val="-2"/>
        </w:rPr>
        <w:t xml:space="preserve"> </w:t>
      </w:r>
      <w:r w:rsidRPr="00001C6F">
        <w:rPr>
          <w:rFonts w:ascii="Times New Roman" w:hAnsi="Times New Roman" w:cs="Times New Roman"/>
        </w:rPr>
        <w:t>образовательной</w:t>
      </w:r>
      <w:r w:rsidRPr="00001C6F">
        <w:rPr>
          <w:rFonts w:ascii="Times New Roman" w:hAnsi="Times New Roman" w:cs="Times New Roman"/>
          <w:spacing w:val="-1"/>
        </w:rPr>
        <w:t xml:space="preserve"> </w:t>
      </w:r>
      <w:r w:rsidRPr="00001C6F">
        <w:rPr>
          <w:rFonts w:ascii="Times New Roman" w:hAnsi="Times New Roman" w:cs="Times New Roman"/>
        </w:rPr>
        <w:t>организации.</w:t>
      </w:r>
      <w:r w:rsidRPr="00001C6F">
        <w:rPr>
          <w:rFonts w:ascii="Times New Roman" w:hAnsi="Times New Roman" w:cs="Times New Roman"/>
          <w:spacing w:val="-1"/>
        </w:rPr>
        <w:t xml:space="preserve"> </w:t>
      </w:r>
      <w:r w:rsidRPr="00001C6F">
        <w:rPr>
          <w:rFonts w:ascii="Times New Roman" w:hAnsi="Times New Roman" w:cs="Times New Roman"/>
        </w:rPr>
        <w:t>Разработано</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3"/>
        </w:rPr>
        <w:t xml:space="preserve"> </w:t>
      </w:r>
      <w:r w:rsidRPr="00001C6F">
        <w:rPr>
          <w:rFonts w:ascii="Times New Roman" w:hAnsi="Times New Roman" w:cs="Times New Roman"/>
        </w:rPr>
        <w:t>соответствии</w:t>
      </w:r>
      <w:r w:rsidRPr="00001C6F">
        <w:rPr>
          <w:rFonts w:ascii="Times New Roman" w:hAnsi="Times New Roman" w:cs="Times New Roman"/>
          <w:spacing w:val="-1"/>
        </w:rPr>
        <w:t xml:space="preserve"> </w:t>
      </w:r>
      <w:r w:rsidRPr="00001C6F">
        <w:rPr>
          <w:rFonts w:ascii="Times New Roman" w:hAnsi="Times New Roman" w:cs="Times New Roman"/>
        </w:rPr>
        <w:t>с</w:t>
      </w:r>
      <w:r w:rsidRPr="00001C6F">
        <w:rPr>
          <w:rFonts w:ascii="Times New Roman" w:hAnsi="Times New Roman" w:cs="Times New Roman"/>
          <w:spacing w:val="-2"/>
        </w:rPr>
        <w:t xml:space="preserve"> </w:t>
      </w:r>
      <w:r w:rsidRPr="00001C6F">
        <w:rPr>
          <w:rFonts w:ascii="Times New Roman" w:hAnsi="Times New Roman" w:cs="Times New Roman"/>
        </w:rPr>
        <w:t>ФГОС»;</w:t>
      </w:r>
    </w:p>
    <w:p w14:paraId="49CD8142" w14:textId="77777777" w:rsidR="00403ABF" w:rsidRPr="00001C6F" w:rsidRDefault="00403ABF" w:rsidP="00001C6F">
      <w:pPr>
        <w:tabs>
          <w:tab w:val="left" w:pos="567"/>
        </w:tabs>
        <w:spacing w:after="0" w:line="240" w:lineRule="auto"/>
        <w:ind w:right="-31" w:firstLine="567"/>
        <w:jc w:val="both"/>
        <w:rPr>
          <w:rFonts w:ascii="Times New Roman" w:hAnsi="Times New Roman" w:cs="Times New Roman"/>
        </w:rPr>
      </w:pPr>
      <w:r w:rsidRPr="00001C6F">
        <w:rPr>
          <w:rFonts w:ascii="Times New Roman" w:hAnsi="Times New Roman" w:cs="Times New Roman"/>
        </w:rPr>
        <w:t>Н.В.Верещагина:</w:t>
      </w:r>
      <w:r w:rsidRPr="00001C6F">
        <w:rPr>
          <w:rFonts w:ascii="Times New Roman" w:hAnsi="Times New Roman" w:cs="Times New Roman"/>
          <w:spacing w:val="1"/>
        </w:rPr>
        <w:t xml:space="preserve"> </w:t>
      </w:r>
      <w:r w:rsidRPr="00001C6F">
        <w:rPr>
          <w:rFonts w:ascii="Times New Roman" w:hAnsi="Times New Roman" w:cs="Times New Roman"/>
        </w:rPr>
        <w:t>«Диагностика педагогического процесса в подготовительной к школе</w:t>
      </w:r>
      <w:r w:rsidRPr="00001C6F">
        <w:rPr>
          <w:rFonts w:ascii="Times New Roman" w:hAnsi="Times New Roman" w:cs="Times New Roman"/>
          <w:spacing w:val="1"/>
        </w:rPr>
        <w:t xml:space="preserve"> </w:t>
      </w:r>
      <w:r w:rsidRPr="00001C6F">
        <w:rPr>
          <w:rFonts w:ascii="Times New Roman" w:hAnsi="Times New Roman" w:cs="Times New Roman"/>
        </w:rPr>
        <w:t>группе</w:t>
      </w:r>
      <w:r w:rsidRPr="00001C6F">
        <w:rPr>
          <w:rFonts w:ascii="Times New Roman" w:hAnsi="Times New Roman" w:cs="Times New Roman"/>
          <w:spacing w:val="1"/>
        </w:rPr>
        <w:t xml:space="preserve"> </w:t>
      </w:r>
      <w:r w:rsidRPr="00001C6F">
        <w:rPr>
          <w:rFonts w:ascii="Times New Roman" w:hAnsi="Times New Roman" w:cs="Times New Roman"/>
        </w:rPr>
        <w:t>(с</w:t>
      </w:r>
      <w:r w:rsidRPr="00001C6F">
        <w:rPr>
          <w:rFonts w:ascii="Times New Roman" w:hAnsi="Times New Roman" w:cs="Times New Roman"/>
          <w:spacing w:val="1"/>
        </w:rPr>
        <w:t xml:space="preserve"> </w:t>
      </w:r>
      <w:r w:rsidRPr="00001C6F">
        <w:rPr>
          <w:rFonts w:ascii="Times New Roman" w:hAnsi="Times New Roman" w:cs="Times New Roman"/>
        </w:rPr>
        <w:t>6</w:t>
      </w:r>
      <w:r w:rsidRPr="00001C6F">
        <w:rPr>
          <w:rFonts w:ascii="Times New Roman" w:hAnsi="Times New Roman" w:cs="Times New Roman"/>
          <w:spacing w:val="1"/>
        </w:rPr>
        <w:t xml:space="preserve"> </w:t>
      </w:r>
      <w:r w:rsidRPr="00001C6F">
        <w:rPr>
          <w:rFonts w:ascii="Times New Roman" w:hAnsi="Times New Roman" w:cs="Times New Roman"/>
        </w:rPr>
        <w:t>до</w:t>
      </w:r>
      <w:r w:rsidRPr="00001C6F">
        <w:rPr>
          <w:rFonts w:ascii="Times New Roman" w:hAnsi="Times New Roman" w:cs="Times New Roman"/>
          <w:spacing w:val="1"/>
        </w:rPr>
        <w:t xml:space="preserve"> </w:t>
      </w:r>
      <w:r w:rsidRPr="00001C6F">
        <w:rPr>
          <w:rFonts w:ascii="Times New Roman" w:hAnsi="Times New Roman" w:cs="Times New Roman"/>
        </w:rPr>
        <w:t>7</w:t>
      </w:r>
      <w:r w:rsidRPr="00001C6F">
        <w:rPr>
          <w:rFonts w:ascii="Times New Roman" w:hAnsi="Times New Roman" w:cs="Times New Roman"/>
          <w:spacing w:val="1"/>
        </w:rPr>
        <w:t xml:space="preserve"> </w:t>
      </w:r>
      <w:r w:rsidRPr="00001C6F">
        <w:rPr>
          <w:rFonts w:ascii="Times New Roman" w:hAnsi="Times New Roman" w:cs="Times New Roman"/>
        </w:rPr>
        <w:t>лет)</w:t>
      </w:r>
      <w:r w:rsidRPr="00001C6F">
        <w:rPr>
          <w:rFonts w:ascii="Times New Roman" w:hAnsi="Times New Roman" w:cs="Times New Roman"/>
          <w:spacing w:val="1"/>
        </w:rPr>
        <w:t xml:space="preserve"> </w:t>
      </w:r>
      <w:r w:rsidRPr="00001C6F">
        <w:rPr>
          <w:rFonts w:ascii="Times New Roman" w:hAnsi="Times New Roman" w:cs="Times New Roman"/>
        </w:rPr>
        <w:t>дошкольной</w:t>
      </w:r>
      <w:r w:rsidRPr="00001C6F">
        <w:rPr>
          <w:rFonts w:ascii="Times New Roman" w:hAnsi="Times New Roman" w:cs="Times New Roman"/>
          <w:spacing w:val="1"/>
        </w:rPr>
        <w:t xml:space="preserve"> </w:t>
      </w:r>
      <w:r w:rsidRPr="00001C6F">
        <w:rPr>
          <w:rFonts w:ascii="Times New Roman" w:hAnsi="Times New Roman" w:cs="Times New Roman"/>
        </w:rPr>
        <w:t>образовательной</w:t>
      </w:r>
      <w:r w:rsidRPr="00001C6F">
        <w:rPr>
          <w:rFonts w:ascii="Times New Roman" w:hAnsi="Times New Roman" w:cs="Times New Roman"/>
          <w:spacing w:val="1"/>
        </w:rPr>
        <w:t xml:space="preserve"> </w:t>
      </w:r>
      <w:r w:rsidRPr="00001C6F">
        <w:rPr>
          <w:rFonts w:ascii="Times New Roman" w:hAnsi="Times New Roman" w:cs="Times New Roman"/>
        </w:rPr>
        <w:t>организации.</w:t>
      </w:r>
      <w:r w:rsidRPr="00001C6F">
        <w:rPr>
          <w:rFonts w:ascii="Times New Roman" w:hAnsi="Times New Roman" w:cs="Times New Roman"/>
          <w:spacing w:val="1"/>
        </w:rPr>
        <w:t xml:space="preserve"> </w:t>
      </w:r>
      <w:r w:rsidRPr="00001C6F">
        <w:rPr>
          <w:rFonts w:ascii="Times New Roman" w:hAnsi="Times New Roman" w:cs="Times New Roman"/>
        </w:rPr>
        <w:t>Разработано</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соответствии</w:t>
      </w:r>
      <w:r w:rsidRPr="00001C6F">
        <w:rPr>
          <w:rFonts w:ascii="Times New Roman" w:hAnsi="Times New Roman" w:cs="Times New Roman"/>
          <w:spacing w:val="-1"/>
        </w:rPr>
        <w:t xml:space="preserve"> </w:t>
      </w:r>
      <w:r w:rsidRPr="00001C6F">
        <w:rPr>
          <w:rFonts w:ascii="Times New Roman" w:hAnsi="Times New Roman" w:cs="Times New Roman"/>
        </w:rPr>
        <w:t>с</w:t>
      </w:r>
      <w:r w:rsidRPr="00001C6F">
        <w:rPr>
          <w:rFonts w:ascii="Times New Roman" w:hAnsi="Times New Roman" w:cs="Times New Roman"/>
          <w:spacing w:val="-1"/>
        </w:rPr>
        <w:t xml:space="preserve"> </w:t>
      </w:r>
      <w:r w:rsidRPr="00001C6F">
        <w:rPr>
          <w:rFonts w:ascii="Times New Roman" w:hAnsi="Times New Roman" w:cs="Times New Roman"/>
        </w:rPr>
        <w:t>ФГОС».</w:t>
      </w:r>
    </w:p>
    <w:p w14:paraId="6BE4A0F5" w14:textId="77777777" w:rsidR="00403ABF" w:rsidRPr="00001C6F" w:rsidRDefault="00403ABF" w:rsidP="00001C6F">
      <w:pPr>
        <w:pStyle w:val="a3"/>
        <w:ind w:left="0" w:right="342" w:firstLine="567"/>
        <w:jc w:val="both"/>
        <w:rPr>
          <w:sz w:val="22"/>
          <w:szCs w:val="22"/>
        </w:rPr>
      </w:pPr>
    </w:p>
    <w:p w14:paraId="3CFFCAFE" w14:textId="77777777" w:rsidR="00E452D7" w:rsidRPr="00001C6F" w:rsidRDefault="00E452D7" w:rsidP="00001C6F">
      <w:pPr>
        <w:pStyle w:val="210"/>
        <w:numPr>
          <w:ilvl w:val="1"/>
          <w:numId w:val="160"/>
        </w:numPr>
        <w:tabs>
          <w:tab w:val="left" w:pos="0"/>
        </w:tabs>
        <w:rPr>
          <w:sz w:val="22"/>
          <w:szCs w:val="22"/>
        </w:rPr>
      </w:pPr>
      <w:r w:rsidRPr="00001C6F">
        <w:rPr>
          <w:sz w:val="22"/>
          <w:szCs w:val="22"/>
        </w:rPr>
        <w:t>Часть,</w:t>
      </w:r>
      <w:r w:rsidRPr="00001C6F">
        <w:rPr>
          <w:spacing w:val="-4"/>
          <w:sz w:val="22"/>
          <w:szCs w:val="22"/>
        </w:rPr>
        <w:t xml:space="preserve"> </w:t>
      </w:r>
      <w:r w:rsidRPr="00001C6F">
        <w:rPr>
          <w:sz w:val="22"/>
          <w:szCs w:val="22"/>
        </w:rPr>
        <w:t>формируемая участниками</w:t>
      </w:r>
      <w:r w:rsidRPr="00001C6F">
        <w:rPr>
          <w:spacing w:val="-3"/>
          <w:sz w:val="22"/>
          <w:szCs w:val="22"/>
        </w:rPr>
        <w:t xml:space="preserve"> </w:t>
      </w:r>
      <w:r w:rsidRPr="00001C6F">
        <w:rPr>
          <w:sz w:val="22"/>
          <w:szCs w:val="22"/>
        </w:rPr>
        <w:t>образовательных</w:t>
      </w:r>
      <w:r w:rsidRPr="00001C6F">
        <w:rPr>
          <w:spacing w:val="-3"/>
          <w:sz w:val="22"/>
          <w:szCs w:val="22"/>
        </w:rPr>
        <w:t xml:space="preserve"> </w:t>
      </w:r>
      <w:r w:rsidRPr="00001C6F">
        <w:rPr>
          <w:sz w:val="22"/>
          <w:szCs w:val="22"/>
        </w:rPr>
        <w:t>отношений</w:t>
      </w:r>
      <w:r w:rsidRPr="00001C6F">
        <w:rPr>
          <w:spacing w:val="-3"/>
          <w:sz w:val="22"/>
          <w:szCs w:val="22"/>
        </w:rPr>
        <w:t xml:space="preserve"> </w:t>
      </w:r>
      <w:r w:rsidRPr="00001C6F">
        <w:rPr>
          <w:sz w:val="22"/>
          <w:szCs w:val="22"/>
        </w:rPr>
        <w:t>по</w:t>
      </w:r>
      <w:r w:rsidRPr="00001C6F">
        <w:rPr>
          <w:spacing w:val="-3"/>
          <w:sz w:val="22"/>
          <w:szCs w:val="22"/>
        </w:rPr>
        <w:t xml:space="preserve"> </w:t>
      </w:r>
      <w:r w:rsidRPr="00001C6F">
        <w:rPr>
          <w:sz w:val="22"/>
          <w:szCs w:val="22"/>
        </w:rPr>
        <w:t xml:space="preserve">выбранному </w:t>
      </w:r>
      <w:r w:rsidRPr="00001C6F">
        <w:rPr>
          <w:b w:val="0"/>
          <w:sz w:val="22"/>
          <w:szCs w:val="22"/>
        </w:rPr>
        <w:t>направлению.</w:t>
      </w:r>
    </w:p>
    <w:p w14:paraId="3C1B5302" w14:textId="77777777" w:rsidR="00E452D7" w:rsidRPr="00001C6F" w:rsidRDefault="00E452D7" w:rsidP="00001C6F">
      <w:pPr>
        <w:pStyle w:val="a3"/>
        <w:tabs>
          <w:tab w:val="left" w:pos="0"/>
        </w:tabs>
        <w:ind w:left="0" w:firstLine="567"/>
        <w:rPr>
          <w:sz w:val="22"/>
          <w:szCs w:val="22"/>
        </w:rPr>
      </w:pPr>
      <w:r w:rsidRPr="00001C6F">
        <w:rPr>
          <w:sz w:val="22"/>
          <w:szCs w:val="22"/>
        </w:rPr>
        <w:t>Программа</w:t>
      </w:r>
      <w:r w:rsidRPr="00001C6F">
        <w:rPr>
          <w:spacing w:val="27"/>
          <w:sz w:val="22"/>
          <w:szCs w:val="22"/>
        </w:rPr>
        <w:t xml:space="preserve"> </w:t>
      </w:r>
      <w:r w:rsidRPr="00001C6F">
        <w:rPr>
          <w:sz w:val="22"/>
          <w:szCs w:val="22"/>
        </w:rPr>
        <w:t>включает</w:t>
      </w:r>
      <w:r w:rsidRPr="00001C6F">
        <w:rPr>
          <w:spacing w:val="28"/>
          <w:sz w:val="22"/>
          <w:szCs w:val="22"/>
        </w:rPr>
        <w:t xml:space="preserve"> </w:t>
      </w:r>
      <w:r w:rsidRPr="00001C6F">
        <w:rPr>
          <w:sz w:val="22"/>
          <w:szCs w:val="22"/>
        </w:rPr>
        <w:t>обязательную</w:t>
      </w:r>
      <w:r w:rsidRPr="00001C6F">
        <w:rPr>
          <w:spacing w:val="28"/>
          <w:sz w:val="22"/>
          <w:szCs w:val="22"/>
        </w:rPr>
        <w:t xml:space="preserve"> </w:t>
      </w:r>
      <w:r w:rsidRPr="00001C6F">
        <w:rPr>
          <w:sz w:val="22"/>
          <w:szCs w:val="22"/>
        </w:rPr>
        <w:t>часть</w:t>
      </w:r>
      <w:r w:rsidRPr="00001C6F">
        <w:rPr>
          <w:spacing w:val="30"/>
          <w:sz w:val="22"/>
          <w:szCs w:val="22"/>
        </w:rPr>
        <w:t xml:space="preserve"> </w:t>
      </w:r>
      <w:r w:rsidRPr="00001C6F">
        <w:rPr>
          <w:sz w:val="22"/>
          <w:szCs w:val="22"/>
        </w:rPr>
        <w:t>и</w:t>
      </w:r>
      <w:r w:rsidRPr="00001C6F">
        <w:rPr>
          <w:spacing w:val="29"/>
          <w:sz w:val="22"/>
          <w:szCs w:val="22"/>
        </w:rPr>
        <w:t xml:space="preserve"> </w:t>
      </w:r>
      <w:r w:rsidRPr="00001C6F">
        <w:rPr>
          <w:sz w:val="22"/>
          <w:szCs w:val="22"/>
        </w:rPr>
        <w:t>часть,</w:t>
      </w:r>
      <w:r w:rsidRPr="00001C6F">
        <w:rPr>
          <w:spacing w:val="28"/>
          <w:sz w:val="22"/>
          <w:szCs w:val="22"/>
        </w:rPr>
        <w:t xml:space="preserve"> </w:t>
      </w:r>
      <w:r w:rsidRPr="00001C6F">
        <w:rPr>
          <w:sz w:val="22"/>
          <w:szCs w:val="22"/>
        </w:rPr>
        <w:t>формируемую</w:t>
      </w:r>
      <w:r w:rsidRPr="00001C6F">
        <w:rPr>
          <w:spacing w:val="33"/>
          <w:sz w:val="22"/>
          <w:szCs w:val="22"/>
        </w:rPr>
        <w:t xml:space="preserve"> </w:t>
      </w:r>
      <w:r w:rsidRPr="00001C6F">
        <w:rPr>
          <w:sz w:val="22"/>
          <w:szCs w:val="22"/>
        </w:rPr>
        <w:t>участниками</w:t>
      </w:r>
      <w:r w:rsidRPr="00001C6F">
        <w:rPr>
          <w:spacing w:val="29"/>
          <w:sz w:val="22"/>
          <w:szCs w:val="22"/>
        </w:rPr>
        <w:t xml:space="preserve"> </w:t>
      </w:r>
      <w:r w:rsidRPr="00001C6F">
        <w:rPr>
          <w:sz w:val="22"/>
          <w:szCs w:val="22"/>
        </w:rPr>
        <w:t>образовательных</w:t>
      </w:r>
      <w:r w:rsidRPr="00001C6F">
        <w:rPr>
          <w:spacing w:val="-57"/>
          <w:sz w:val="22"/>
          <w:szCs w:val="22"/>
        </w:rPr>
        <w:t xml:space="preserve">    </w:t>
      </w:r>
      <w:r w:rsidRPr="00001C6F">
        <w:rPr>
          <w:sz w:val="22"/>
          <w:szCs w:val="22"/>
        </w:rPr>
        <w:t xml:space="preserve"> отношений.</w:t>
      </w:r>
    </w:p>
    <w:p w14:paraId="7F4C3A4E"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i/>
        </w:rPr>
        <w:t xml:space="preserve">Обязательная (инвариантная) часть </w:t>
      </w:r>
      <w:r w:rsidRPr="00001C6F">
        <w:rPr>
          <w:rFonts w:ascii="Times New Roman" w:hAnsi="Times New Roman" w:cs="Times New Roman"/>
        </w:rPr>
        <w:t>соответствует ФОП ДО,</w:t>
      </w:r>
      <w:r w:rsidR="00FF574B" w:rsidRPr="00001C6F">
        <w:rPr>
          <w:rFonts w:ascii="Times New Roman" w:hAnsi="Times New Roman" w:cs="Times New Roman"/>
        </w:rPr>
        <w:t xml:space="preserve"> </w:t>
      </w:r>
      <w:r w:rsidRPr="00001C6F">
        <w:rPr>
          <w:rFonts w:ascii="Times New Roman" w:hAnsi="Times New Roman" w:cs="Times New Roman"/>
        </w:rPr>
        <w:t>ч</w:t>
      </w:r>
      <w:r w:rsidRPr="00001C6F">
        <w:rPr>
          <w:rFonts w:ascii="Times New Roman" w:hAnsi="Times New Roman" w:cs="Times New Roman"/>
          <w:i/>
        </w:rPr>
        <w:t>асть,</w:t>
      </w:r>
      <w:r w:rsidRPr="00001C6F">
        <w:rPr>
          <w:rFonts w:ascii="Times New Roman" w:hAnsi="Times New Roman" w:cs="Times New Roman"/>
          <w:i/>
          <w:spacing w:val="1"/>
        </w:rPr>
        <w:t xml:space="preserve"> </w:t>
      </w:r>
      <w:r w:rsidRPr="00001C6F">
        <w:rPr>
          <w:rFonts w:ascii="Times New Roman" w:hAnsi="Times New Roman" w:cs="Times New Roman"/>
          <w:i/>
        </w:rPr>
        <w:t>формируемая</w:t>
      </w:r>
      <w:r w:rsidRPr="00001C6F">
        <w:rPr>
          <w:rFonts w:ascii="Times New Roman" w:hAnsi="Times New Roman" w:cs="Times New Roman"/>
          <w:i/>
          <w:spacing w:val="1"/>
        </w:rPr>
        <w:t xml:space="preserve"> </w:t>
      </w:r>
      <w:r w:rsidRPr="00001C6F">
        <w:rPr>
          <w:rFonts w:ascii="Times New Roman" w:hAnsi="Times New Roman" w:cs="Times New Roman"/>
          <w:i/>
        </w:rPr>
        <w:t>участниками</w:t>
      </w:r>
      <w:r w:rsidRPr="00001C6F">
        <w:rPr>
          <w:rFonts w:ascii="Times New Roman" w:hAnsi="Times New Roman" w:cs="Times New Roman"/>
          <w:i/>
          <w:spacing w:val="1"/>
        </w:rPr>
        <w:t xml:space="preserve"> </w:t>
      </w:r>
      <w:r w:rsidRPr="00001C6F">
        <w:rPr>
          <w:rFonts w:ascii="Times New Roman" w:hAnsi="Times New Roman" w:cs="Times New Roman"/>
          <w:i/>
        </w:rPr>
        <w:t>образовательных</w:t>
      </w:r>
      <w:r w:rsidRPr="00001C6F">
        <w:rPr>
          <w:rFonts w:ascii="Times New Roman" w:hAnsi="Times New Roman" w:cs="Times New Roman"/>
          <w:i/>
          <w:spacing w:val="1"/>
        </w:rPr>
        <w:t xml:space="preserve"> </w:t>
      </w:r>
      <w:r w:rsidRPr="00001C6F">
        <w:rPr>
          <w:rFonts w:ascii="Times New Roman" w:hAnsi="Times New Roman" w:cs="Times New Roman"/>
          <w:i/>
        </w:rPr>
        <w:t>отношений</w:t>
      </w:r>
      <w:r w:rsidRPr="00001C6F">
        <w:rPr>
          <w:rFonts w:ascii="Times New Roman" w:hAnsi="Times New Roman" w:cs="Times New Roman"/>
          <w:i/>
          <w:spacing w:val="1"/>
        </w:rPr>
        <w:t xml:space="preserve"> </w:t>
      </w:r>
      <w:r w:rsidRPr="00001C6F">
        <w:rPr>
          <w:rFonts w:ascii="Times New Roman" w:hAnsi="Times New Roman" w:cs="Times New Roman"/>
          <w:i/>
        </w:rPr>
        <w:t>(вариативная</w:t>
      </w:r>
      <w:r w:rsidRPr="00001C6F">
        <w:rPr>
          <w:rFonts w:ascii="Times New Roman" w:hAnsi="Times New Roman" w:cs="Times New Roman"/>
          <w:i/>
          <w:spacing w:val="1"/>
        </w:rPr>
        <w:t xml:space="preserve"> </w:t>
      </w:r>
      <w:r w:rsidRPr="00001C6F">
        <w:rPr>
          <w:rFonts w:ascii="Times New Roman" w:hAnsi="Times New Roman" w:cs="Times New Roman"/>
          <w:i/>
        </w:rPr>
        <w:t>часть)</w:t>
      </w:r>
      <w:r w:rsidRPr="00001C6F">
        <w:rPr>
          <w:rFonts w:ascii="Times New Roman" w:hAnsi="Times New Roman" w:cs="Times New Roman"/>
        </w:rPr>
        <w:t>,</w:t>
      </w:r>
      <w:r w:rsidRPr="00001C6F">
        <w:rPr>
          <w:rFonts w:ascii="Times New Roman" w:hAnsi="Times New Roman" w:cs="Times New Roman"/>
          <w:spacing w:val="1"/>
        </w:rPr>
        <w:t xml:space="preserve"> </w:t>
      </w:r>
      <w:r w:rsidRPr="00001C6F">
        <w:rPr>
          <w:rFonts w:ascii="Times New Roman" w:hAnsi="Times New Roman" w:cs="Times New Roman"/>
        </w:rPr>
        <w:t>ориентирована</w:t>
      </w:r>
      <w:r w:rsidRPr="00001C6F">
        <w:rPr>
          <w:rFonts w:ascii="Times New Roman" w:hAnsi="Times New Roman" w:cs="Times New Roman"/>
          <w:spacing w:val="61"/>
        </w:rPr>
        <w:t xml:space="preserve"> </w:t>
      </w:r>
      <w:r w:rsidRPr="00001C6F">
        <w:rPr>
          <w:rFonts w:ascii="Times New Roman" w:hAnsi="Times New Roman" w:cs="Times New Roman"/>
        </w:rPr>
        <w:t>на</w:t>
      </w:r>
      <w:r w:rsidRPr="00001C6F">
        <w:rPr>
          <w:rFonts w:ascii="Times New Roman" w:hAnsi="Times New Roman" w:cs="Times New Roman"/>
          <w:spacing w:val="-57"/>
        </w:rPr>
        <w:t xml:space="preserve"> </w:t>
      </w:r>
      <w:r w:rsidRPr="00001C6F">
        <w:rPr>
          <w:rFonts w:ascii="Times New Roman" w:hAnsi="Times New Roman" w:cs="Times New Roman"/>
        </w:rPr>
        <w:t>специфику</w:t>
      </w:r>
      <w:r w:rsidRPr="00001C6F">
        <w:rPr>
          <w:rFonts w:ascii="Times New Roman" w:hAnsi="Times New Roman" w:cs="Times New Roman"/>
          <w:spacing w:val="1"/>
        </w:rPr>
        <w:t xml:space="preserve"> </w:t>
      </w:r>
      <w:r w:rsidRPr="00001C6F">
        <w:rPr>
          <w:rFonts w:ascii="Times New Roman" w:hAnsi="Times New Roman" w:cs="Times New Roman"/>
        </w:rPr>
        <w:t>национальных,</w:t>
      </w:r>
      <w:r w:rsidRPr="00001C6F">
        <w:rPr>
          <w:rFonts w:ascii="Times New Roman" w:hAnsi="Times New Roman" w:cs="Times New Roman"/>
          <w:spacing w:val="1"/>
        </w:rPr>
        <w:t xml:space="preserve"> </w:t>
      </w:r>
      <w:r w:rsidRPr="00001C6F">
        <w:rPr>
          <w:rFonts w:ascii="Times New Roman" w:hAnsi="Times New Roman" w:cs="Times New Roman"/>
        </w:rPr>
        <w:t>социокультурных</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иных</w:t>
      </w:r>
      <w:r w:rsidRPr="00001C6F">
        <w:rPr>
          <w:rFonts w:ascii="Times New Roman" w:hAnsi="Times New Roman" w:cs="Times New Roman"/>
          <w:spacing w:val="1"/>
        </w:rPr>
        <w:t xml:space="preserve"> </w:t>
      </w:r>
      <w:r w:rsidRPr="00001C6F">
        <w:rPr>
          <w:rFonts w:ascii="Times New Roman" w:hAnsi="Times New Roman" w:cs="Times New Roman"/>
        </w:rPr>
        <w:t>условий,</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том</w:t>
      </w:r>
      <w:r w:rsidRPr="00001C6F">
        <w:rPr>
          <w:rFonts w:ascii="Times New Roman" w:hAnsi="Times New Roman" w:cs="Times New Roman"/>
          <w:spacing w:val="1"/>
        </w:rPr>
        <w:t xml:space="preserve"> </w:t>
      </w:r>
      <w:r w:rsidRPr="00001C6F">
        <w:rPr>
          <w:rFonts w:ascii="Times New Roman" w:hAnsi="Times New Roman" w:cs="Times New Roman"/>
        </w:rPr>
        <w:t>числе</w:t>
      </w:r>
      <w:r w:rsidRPr="00001C6F">
        <w:rPr>
          <w:rFonts w:ascii="Times New Roman" w:hAnsi="Times New Roman" w:cs="Times New Roman"/>
          <w:spacing w:val="1"/>
        </w:rPr>
        <w:t xml:space="preserve"> </w:t>
      </w:r>
      <w:r w:rsidRPr="00001C6F">
        <w:rPr>
          <w:rFonts w:ascii="Times New Roman" w:hAnsi="Times New Roman" w:cs="Times New Roman"/>
        </w:rPr>
        <w:t>региональных,</w:t>
      </w:r>
      <w:r w:rsidRPr="00001C6F">
        <w:rPr>
          <w:rFonts w:ascii="Times New Roman" w:hAnsi="Times New Roman" w:cs="Times New Roman"/>
          <w:spacing w:val="-1"/>
        </w:rPr>
        <w:t xml:space="preserve"> </w:t>
      </w:r>
      <w:r w:rsidRPr="00001C6F">
        <w:rPr>
          <w:rFonts w:ascii="Times New Roman" w:hAnsi="Times New Roman" w:cs="Times New Roman"/>
        </w:rPr>
        <w:t>образовательных</w:t>
      </w:r>
      <w:r w:rsidRPr="00001C6F">
        <w:rPr>
          <w:rFonts w:ascii="Times New Roman" w:hAnsi="Times New Roman" w:cs="Times New Roman"/>
          <w:spacing w:val="-2"/>
        </w:rPr>
        <w:t xml:space="preserve"> </w:t>
      </w:r>
      <w:r w:rsidRPr="00001C6F">
        <w:rPr>
          <w:rFonts w:ascii="Times New Roman" w:hAnsi="Times New Roman" w:cs="Times New Roman"/>
        </w:rPr>
        <w:t>потребностей и</w:t>
      </w:r>
      <w:r w:rsidRPr="00001C6F">
        <w:rPr>
          <w:rFonts w:ascii="Times New Roman" w:hAnsi="Times New Roman" w:cs="Times New Roman"/>
          <w:spacing w:val="-1"/>
        </w:rPr>
        <w:t xml:space="preserve"> </w:t>
      </w:r>
      <w:r w:rsidRPr="00001C6F">
        <w:rPr>
          <w:rFonts w:ascii="Times New Roman" w:hAnsi="Times New Roman" w:cs="Times New Roman"/>
        </w:rPr>
        <w:t>запросов родителей (законных представителей) обучающихся.</w:t>
      </w:r>
    </w:p>
    <w:p w14:paraId="2A65C696" w14:textId="77777777" w:rsidR="00E452D7" w:rsidRPr="00001C6F" w:rsidRDefault="00E452D7" w:rsidP="00001C6F">
      <w:pPr>
        <w:pStyle w:val="a3"/>
        <w:tabs>
          <w:tab w:val="left" w:pos="0"/>
        </w:tabs>
        <w:ind w:left="0" w:firstLine="567"/>
        <w:jc w:val="both"/>
        <w:rPr>
          <w:sz w:val="22"/>
          <w:szCs w:val="22"/>
        </w:rPr>
      </w:pPr>
      <w:r w:rsidRPr="00001C6F">
        <w:rPr>
          <w:sz w:val="22"/>
          <w:szCs w:val="22"/>
        </w:rPr>
        <w:t>Обе части являются взаимодополняющими и необходимыми с точки зрения реализации</w:t>
      </w:r>
      <w:r w:rsidRPr="00001C6F">
        <w:rPr>
          <w:spacing w:val="1"/>
          <w:sz w:val="22"/>
          <w:szCs w:val="22"/>
        </w:rPr>
        <w:t xml:space="preserve"> </w:t>
      </w:r>
      <w:r w:rsidRPr="00001C6F">
        <w:rPr>
          <w:sz w:val="22"/>
          <w:szCs w:val="22"/>
        </w:rPr>
        <w:t>требований</w:t>
      </w:r>
      <w:r w:rsidRPr="00001C6F">
        <w:rPr>
          <w:spacing w:val="-1"/>
          <w:sz w:val="22"/>
          <w:szCs w:val="22"/>
        </w:rPr>
        <w:t xml:space="preserve"> </w:t>
      </w:r>
      <w:r w:rsidRPr="00001C6F">
        <w:rPr>
          <w:sz w:val="22"/>
          <w:szCs w:val="22"/>
        </w:rPr>
        <w:t>ФГОС ДО.</w:t>
      </w:r>
    </w:p>
    <w:p w14:paraId="1D8032E6" w14:textId="77777777" w:rsidR="00552D65" w:rsidRPr="00001C6F" w:rsidRDefault="00E452D7" w:rsidP="00001C6F">
      <w:pPr>
        <w:pStyle w:val="a3"/>
        <w:tabs>
          <w:tab w:val="left" w:pos="0"/>
        </w:tabs>
        <w:ind w:left="0" w:firstLine="567"/>
        <w:jc w:val="both"/>
        <w:rPr>
          <w:sz w:val="22"/>
          <w:szCs w:val="22"/>
        </w:rPr>
      </w:pPr>
      <w:r w:rsidRPr="00001C6F">
        <w:rPr>
          <w:sz w:val="22"/>
          <w:szCs w:val="22"/>
        </w:rPr>
        <w:t>Часть</w:t>
      </w:r>
      <w:r w:rsidRPr="00001C6F">
        <w:rPr>
          <w:spacing w:val="1"/>
          <w:sz w:val="22"/>
          <w:szCs w:val="22"/>
        </w:rPr>
        <w:t xml:space="preserve"> </w:t>
      </w:r>
      <w:r w:rsidRPr="00001C6F">
        <w:rPr>
          <w:sz w:val="22"/>
          <w:szCs w:val="22"/>
        </w:rPr>
        <w:t>Программы,</w:t>
      </w:r>
      <w:r w:rsidRPr="00001C6F">
        <w:rPr>
          <w:spacing w:val="1"/>
          <w:sz w:val="22"/>
          <w:szCs w:val="22"/>
        </w:rPr>
        <w:t xml:space="preserve"> </w:t>
      </w:r>
      <w:r w:rsidRPr="00001C6F">
        <w:rPr>
          <w:sz w:val="22"/>
          <w:szCs w:val="22"/>
        </w:rPr>
        <w:t>формируемая</w:t>
      </w:r>
      <w:r w:rsidRPr="00001C6F">
        <w:rPr>
          <w:spacing w:val="1"/>
          <w:sz w:val="22"/>
          <w:szCs w:val="22"/>
        </w:rPr>
        <w:t xml:space="preserve"> </w:t>
      </w:r>
      <w:r w:rsidRPr="00001C6F">
        <w:rPr>
          <w:sz w:val="22"/>
          <w:szCs w:val="22"/>
        </w:rPr>
        <w:t>участниками</w:t>
      </w:r>
      <w:r w:rsidRPr="00001C6F">
        <w:rPr>
          <w:spacing w:val="1"/>
          <w:sz w:val="22"/>
          <w:szCs w:val="22"/>
        </w:rPr>
        <w:t xml:space="preserve"> </w:t>
      </w:r>
      <w:r w:rsidRPr="00001C6F">
        <w:rPr>
          <w:sz w:val="22"/>
          <w:szCs w:val="22"/>
        </w:rPr>
        <w:t>образовательных</w:t>
      </w:r>
      <w:r w:rsidRPr="00001C6F">
        <w:rPr>
          <w:spacing w:val="1"/>
          <w:sz w:val="22"/>
          <w:szCs w:val="22"/>
        </w:rPr>
        <w:t xml:space="preserve"> </w:t>
      </w:r>
      <w:r w:rsidRPr="00001C6F">
        <w:rPr>
          <w:sz w:val="22"/>
          <w:szCs w:val="22"/>
        </w:rPr>
        <w:t>отношений,</w:t>
      </w:r>
      <w:r w:rsidRPr="00001C6F">
        <w:rPr>
          <w:spacing w:val="1"/>
          <w:sz w:val="22"/>
          <w:szCs w:val="22"/>
        </w:rPr>
        <w:t xml:space="preserve"> </w:t>
      </w:r>
      <w:r w:rsidRPr="00001C6F">
        <w:rPr>
          <w:sz w:val="22"/>
          <w:szCs w:val="22"/>
        </w:rPr>
        <w:t>включает</w:t>
      </w:r>
      <w:r w:rsidR="00552D65" w:rsidRPr="00001C6F">
        <w:rPr>
          <w:sz w:val="22"/>
          <w:szCs w:val="22"/>
        </w:rPr>
        <w:t>:</w:t>
      </w:r>
    </w:p>
    <w:p w14:paraId="5A2D6331" w14:textId="77777777" w:rsidR="00E452D7" w:rsidRPr="00001C6F" w:rsidRDefault="00552D65" w:rsidP="00001C6F">
      <w:pPr>
        <w:pStyle w:val="a3"/>
        <w:tabs>
          <w:tab w:val="left" w:pos="0"/>
        </w:tabs>
        <w:ind w:left="0" w:firstLine="567"/>
        <w:jc w:val="both"/>
        <w:rPr>
          <w:sz w:val="22"/>
          <w:szCs w:val="22"/>
        </w:rPr>
      </w:pPr>
      <w:r w:rsidRPr="00001C6F">
        <w:rPr>
          <w:sz w:val="22"/>
          <w:szCs w:val="22"/>
        </w:rPr>
        <w:t xml:space="preserve">- </w:t>
      </w:r>
      <w:r w:rsidR="00E452D7" w:rsidRPr="00001C6F">
        <w:rPr>
          <w:spacing w:val="1"/>
          <w:sz w:val="22"/>
          <w:szCs w:val="22"/>
        </w:rPr>
        <w:t xml:space="preserve"> </w:t>
      </w:r>
      <w:r w:rsidR="00E452D7" w:rsidRPr="00001C6F">
        <w:rPr>
          <w:sz w:val="22"/>
          <w:szCs w:val="22"/>
        </w:rPr>
        <w:t xml:space="preserve">методическую разработку педагогического коллектива МДОУ №79 «Лучик» </w:t>
      </w:r>
      <w:r w:rsidR="00F539F1" w:rsidRPr="00001C6F">
        <w:rPr>
          <w:sz w:val="22"/>
          <w:szCs w:val="22"/>
        </w:rPr>
        <w:t xml:space="preserve">программа </w:t>
      </w:r>
      <w:r w:rsidR="00E452D7" w:rsidRPr="00001C6F">
        <w:rPr>
          <w:sz w:val="22"/>
          <w:szCs w:val="22"/>
        </w:rPr>
        <w:t xml:space="preserve">«Кораблик», в </w:t>
      </w:r>
      <w:r w:rsidR="00F539F1" w:rsidRPr="00001C6F">
        <w:rPr>
          <w:sz w:val="22"/>
          <w:szCs w:val="22"/>
        </w:rPr>
        <w:t>которой</w:t>
      </w:r>
      <w:r w:rsidR="00E452D7" w:rsidRPr="00001C6F">
        <w:rPr>
          <w:sz w:val="22"/>
          <w:szCs w:val="22"/>
        </w:rPr>
        <w:t xml:space="preserve"> представлено содержание и методика  и особенности работы  по ознакомлению детей дошкольного возраста с  культурой родного края через приобщение их к искусству, природе, родному языку (социокультурные ценности)</w:t>
      </w:r>
      <w:r w:rsidR="00C30AF4" w:rsidRPr="00001C6F">
        <w:rPr>
          <w:sz w:val="22"/>
          <w:szCs w:val="22"/>
        </w:rPr>
        <w:t xml:space="preserve">; </w:t>
      </w:r>
    </w:p>
    <w:p w14:paraId="1A432D23" w14:textId="77777777" w:rsidR="00552D65" w:rsidRPr="00001C6F" w:rsidRDefault="00552D65" w:rsidP="00001C6F">
      <w:pPr>
        <w:pStyle w:val="a3"/>
        <w:tabs>
          <w:tab w:val="left" w:pos="0"/>
        </w:tabs>
        <w:ind w:left="0" w:firstLine="567"/>
        <w:jc w:val="both"/>
        <w:rPr>
          <w:sz w:val="22"/>
          <w:szCs w:val="22"/>
        </w:rPr>
      </w:pPr>
      <w:r w:rsidRPr="00001C6F">
        <w:rPr>
          <w:sz w:val="22"/>
          <w:szCs w:val="22"/>
        </w:rPr>
        <w:t>- обучение плаванию</w:t>
      </w:r>
    </w:p>
    <w:p w14:paraId="1E27657E" w14:textId="77777777" w:rsidR="00E452D7" w:rsidRPr="00001C6F" w:rsidRDefault="00E452D7" w:rsidP="00001C6F">
      <w:pPr>
        <w:pStyle w:val="a3"/>
        <w:tabs>
          <w:tab w:val="left" w:pos="0"/>
        </w:tabs>
        <w:ind w:left="0" w:right="342" w:firstLine="567"/>
        <w:jc w:val="both"/>
        <w:rPr>
          <w:sz w:val="22"/>
          <w:szCs w:val="22"/>
        </w:rPr>
      </w:pPr>
    </w:p>
    <w:p w14:paraId="686D5B14" w14:textId="77777777" w:rsidR="00C30AF4" w:rsidRPr="00001C6F" w:rsidRDefault="00C30AF4" w:rsidP="00001C6F">
      <w:pPr>
        <w:pStyle w:val="a5"/>
        <w:numPr>
          <w:ilvl w:val="2"/>
          <w:numId w:val="161"/>
        </w:numPr>
        <w:tabs>
          <w:tab w:val="left" w:pos="0"/>
          <w:tab w:val="left" w:pos="1080"/>
        </w:tabs>
        <w:rPr>
          <w:b/>
        </w:rPr>
      </w:pPr>
      <w:r w:rsidRPr="00001C6F">
        <w:rPr>
          <w:b/>
        </w:rPr>
        <w:t xml:space="preserve">Программа «Кораблик» </w:t>
      </w:r>
    </w:p>
    <w:p w14:paraId="464BF2F8" w14:textId="77777777" w:rsidR="00E452D7" w:rsidRPr="00001C6F" w:rsidRDefault="00E452D7" w:rsidP="00001C6F">
      <w:pPr>
        <w:tabs>
          <w:tab w:val="left" w:pos="0"/>
          <w:tab w:val="left" w:pos="1080"/>
        </w:tabs>
        <w:spacing w:after="0" w:line="240" w:lineRule="auto"/>
        <w:ind w:firstLine="567"/>
        <w:rPr>
          <w:rFonts w:ascii="Times New Roman" w:hAnsi="Times New Roman" w:cs="Times New Roman"/>
          <w:b/>
        </w:rPr>
      </w:pPr>
      <w:r w:rsidRPr="00001C6F">
        <w:rPr>
          <w:rFonts w:ascii="Times New Roman" w:hAnsi="Times New Roman" w:cs="Times New Roman"/>
          <w:b/>
        </w:rPr>
        <w:t xml:space="preserve">Пояснительная записка </w:t>
      </w:r>
    </w:p>
    <w:p w14:paraId="6AB4F2BA" w14:textId="77777777" w:rsidR="00E452D7" w:rsidRPr="00001C6F" w:rsidRDefault="00E452D7" w:rsidP="00001C6F">
      <w:pPr>
        <w:tabs>
          <w:tab w:val="left" w:pos="0"/>
        </w:tabs>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Приобщение к социокультурным ценностям</w:t>
      </w:r>
      <w:r w:rsidR="00F539F1" w:rsidRPr="00001C6F">
        <w:rPr>
          <w:rFonts w:ascii="Times New Roman" w:hAnsi="Times New Roman" w:cs="Times New Roman"/>
        </w:rPr>
        <w:t xml:space="preserve"> - </w:t>
      </w:r>
      <w:r w:rsidRPr="00001C6F">
        <w:rPr>
          <w:rFonts w:ascii="Times New Roman" w:eastAsia="Times New Roman" w:hAnsi="Times New Roman" w:cs="Times New Roman"/>
        </w:rPr>
        <w:t>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сохранение единого образовательного пространства России; обеспечение прав подрастающего поколения на доступное образование; вооружение  дошкольников системой знаний о регионе; подготовка молодежи к жизнедеятельности в проблемной социокультурной среде ближайшей территории и за ее пределами.</w:t>
      </w:r>
    </w:p>
    <w:p w14:paraId="3AD0B338" w14:textId="77777777" w:rsidR="00E452D7" w:rsidRPr="00001C6F" w:rsidRDefault="00E452D7" w:rsidP="00001C6F">
      <w:pPr>
        <w:tabs>
          <w:tab w:val="left" w:pos="0"/>
          <w:tab w:val="left" w:pos="1080"/>
        </w:tabs>
        <w:spacing w:after="0" w:line="240" w:lineRule="auto"/>
        <w:ind w:firstLine="567"/>
        <w:jc w:val="both"/>
        <w:rPr>
          <w:rFonts w:ascii="Times New Roman" w:hAnsi="Times New Roman" w:cs="Times New Roman"/>
        </w:rPr>
      </w:pPr>
      <w:r w:rsidRPr="00001C6F">
        <w:rPr>
          <w:rFonts w:ascii="Times New Roman" w:eastAsia="Times New Roman" w:hAnsi="Times New Roman" w:cs="Times New Roman"/>
        </w:rPr>
        <w:t xml:space="preserve">Воспитание и обучение в контексте приобщения к </w:t>
      </w:r>
      <w:r w:rsidRPr="00001C6F">
        <w:rPr>
          <w:rFonts w:ascii="Times New Roman" w:hAnsi="Times New Roman" w:cs="Times New Roman"/>
        </w:rPr>
        <w:t>социокультурным ценностям</w:t>
      </w:r>
      <w:r w:rsidRPr="00001C6F">
        <w:rPr>
          <w:rFonts w:ascii="Times New Roman" w:eastAsia="Times New Roman" w:hAnsi="Times New Roman" w:cs="Times New Roman"/>
        </w:rPr>
        <w:t xml:space="preserve"> строится на основе преемственности поколений, уникальности природной и культурно-исторической среды и региональной системы образования как важнейш</w:t>
      </w:r>
      <w:r w:rsidRPr="00001C6F">
        <w:rPr>
          <w:rFonts w:ascii="Times New Roman" w:hAnsi="Times New Roman" w:cs="Times New Roman"/>
        </w:rPr>
        <w:t>его фактора развития территории</w:t>
      </w:r>
    </w:p>
    <w:p w14:paraId="73784987" w14:textId="77777777" w:rsidR="00E452D7" w:rsidRPr="00001C6F" w:rsidRDefault="00E452D7" w:rsidP="00001C6F">
      <w:pPr>
        <w:tabs>
          <w:tab w:val="left" w:pos="0"/>
          <w:tab w:val="left" w:pos="1080"/>
        </w:tabs>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Природное, культурно-историческое, социально-экономическое своеобразие местности предопределяет отбор содержания регионального компонента образования, усвоение которого позволяет детям адаптироваться к условиям жизни в ближайшем социуме, проникнуться любовью к родной земле, воспитать у себя потребность в рациональном использовании природных богатств, в охране окружающей среды.</w:t>
      </w:r>
    </w:p>
    <w:p w14:paraId="68A9A63E"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eastAsia="Times New Roman" w:hAnsi="Times New Roman" w:cs="Times New Roman"/>
        </w:rPr>
        <w:t xml:space="preserve">Содержание </w:t>
      </w:r>
      <w:r w:rsidR="00F539F1" w:rsidRPr="00001C6F">
        <w:rPr>
          <w:rFonts w:ascii="Times New Roman" w:hAnsi="Times New Roman" w:cs="Times New Roman"/>
        </w:rPr>
        <w:t xml:space="preserve"> рабо</w:t>
      </w:r>
      <w:r w:rsidRPr="00001C6F">
        <w:rPr>
          <w:rFonts w:ascii="Times New Roman" w:eastAsia="Times New Roman" w:hAnsi="Times New Roman" w:cs="Times New Roman"/>
        </w:rPr>
        <w:t>ты призвано способствовать формированию у дошкольников духовно-нравственных ориентаций, развитию их творческого потенциала, толерантности в условиях многонациональной среды.</w:t>
      </w:r>
    </w:p>
    <w:p w14:paraId="4F5B8F6F"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Наше будущее, прежде всего, зависит от верного решения задачи духовного оздоровления общества. Для этого необходимо возрождение и развитие лучших национальных культурных традиций. Это, в свою очередь, требует правильного выбора направления и форм культурного развития. Должны быть, по-настоящему, осмыслены понятия «культура» и «культурные традиции», «культурные ценности русского народа».</w:t>
      </w:r>
    </w:p>
    <w:p w14:paraId="069A7948"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При этом практическая работа по возрождению культурных национальных традиций в образовании не должна быть стихийной, а обязательно опираться на закономерности духовного, социально-психического, физического развития ребенка и на закономерности освоения ребенком культуры в целом.</w:t>
      </w:r>
    </w:p>
    <w:p w14:paraId="6F2B7E78"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Дошкольный возраст наиболее благоприятный для «врастания» личности в мир искусства, прежде всего через народное творчество, т.к. оно наиболее соразмеримо и доступно ребенку по простоте, ясности и искренности.</w:t>
      </w:r>
    </w:p>
    <w:p w14:paraId="729FAE16"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Ведущие отечественные ученые К.Д.Ушинский, А.П.Усова, Е.А.Флерина и др. утверждали: главный принцип педагогики – воспитывать детей в семье, детском саду на искусстве близком, родном, искусстве того края, где живет ребенок.</w:t>
      </w:r>
    </w:p>
    <w:p w14:paraId="72E682CB" w14:textId="77777777" w:rsidR="00E452D7" w:rsidRPr="00001C6F" w:rsidRDefault="00E452D7" w:rsidP="00001C6F">
      <w:pPr>
        <w:tabs>
          <w:tab w:val="left" w:pos="0"/>
          <w:tab w:val="left" w:pos="1080"/>
        </w:tabs>
        <w:spacing w:after="0" w:line="240" w:lineRule="auto"/>
        <w:ind w:firstLine="567"/>
        <w:jc w:val="both"/>
        <w:rPr>
          <w:rFonts w:ascii="Times New Roman" w:hAnsi="Times New Roman" w:cs="Times New Roman"/>
        </w:rPr>
      </w:pPr>
      <w:r w:rsidRPr="00001C6F">
        <w:rPr>
          <w:rFonts w:ascii="Times New Roman" w:hAnsi="Times New Roman" w:cs="Times New Roman"/>
          <w:b/>
          <w:i/>
        </w:rPr>
        <w:t>Одно из направлений работы дошкольного учреждения</w:t>
      </w:r>
      <w:r w:rsidRPr="00001C6F">
        <w:rPr>
          <w:rFonts w:ascii="Times New Roman" w:hAnsi="Times New Roman" w:cs="Times New Roman"/>
        </w:rPr>
        <w:t xml:space="preserve"> - воспитание целостно развитой личности с приоритетной ориентацией на</w:t>
      </w:r>
      <w:r w:rsidR="00F539F1" w:rsidRPr="00001C6F">
        <w:rPr>
          <w:rFonts w:ascii="Times New Roman" w:hAnsi="Times New Roman" w:cs="Times New Roman"/>
        </w:rPr>
        <w:t xml:space="preserve"> </w:t>
      </w:r>
      <w:r w:rsidRPr="00001C6F">
        <w:rPr>
          <w:rFonts w:ascii="Times New Roman" w:hAnsi="Times New Roman" w:cs="Times New Roman"/>
        </w:rPr>
        <w:t>культурные ценности русского народа. Педагогическим коллективом разработан</w:t>
      </w:r>
      <w:r w:rsidR="00F539F1" w:rsidRPr="00001C6F">
        <w:rPr>
          <w:rFonts w:ascii="Times New Roman" w:hAnsi="Times New Roman" w:cs="Times New Roman"/>
        </w:rPr>
        <w:t xml:space="preserve">а программа </w:t>
      </w:r>
      <w:r w:rsidRPr="00001C6F">
        <w:rPr>
          <w:rFonts w:ascii="Times New Roman" w:hAnsi="Times New Roman" w:cs="Times New Roman"/>
          <w:b/>
        </w:rPr>
        <w:t>«Кораблик»</w:t>
      </w:r>
      <w:r w:rsidRPr="00001C6F">
        <w:rPr>
          <w:rFonts w:ascii="Times New Roman" w:hAnsi="Times New Roman" w:cs="Times New Roman"/>
        </w:rPr>
        <w:t>.</w:t>
      </w:r>
    </w:p>
    <w:p w14:paraId="103488E1"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Реализация содержания ориентирована на последовательное включение детей в разнообразную, индивидуальную и коллективную, репродуктивную и творческую, организованную взрослым и самостоятельную деятельность, заинтересованное взаимодействие детей и взрослых в целях ознакомления с народной культурой, традициями, историей родного края.</w:t>
      </w:r>
    </w:p>
    <w:p w14:paraId="4A73DF34"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Деятельность по реализации п</w:t>
      </w:r>
      <w:r w:rsidR="00F539F1" w:rsidRPr="00001C6F">
        <w:rPr>
          <w:rFonts w:ascii="Times New Roman" w:hAnsi="Times New Roman" w:cs="Times New Roman"/>
        </w:rPr>
        <w:t>рограммы</w:t>
      </w:r>
      <w:r w:rsidRPr="00001C6F">
        <w:rPr>
          <w:rFonts w:ascii="Times New Roman" w:hAnsi="Times New Roman" w:cs="Times New Roman"/>
        </w:rPr>
        <w:t xml:space="preserve"> предусматривает создание ребенку дома и в </w:t>
      </w:r>
      <w:r w:rsidR="00F539F1" w:rsidRPr="00001C6F">
        <w:rPr>
          <w:rFonts w:ascii="Times New Roman" w:hAnsi="Times New Roman" w:cs="Times New Roman"/>
        </w:rPr>
        <w:t>дошкольном учреждении</w:t>
      </w:r>
      <w:r w:rsidRPr="00001C6F">
        <w:rPr>
          <w:rFonts w:ascii="Times New Roman" w:hAnsi="Times New Roman" w:cs="Times New Roman"/>
        </w:rPr>
        <w:t xml:space="preserve"> пространства свободы (внешней – свободы выбора деятельности по интересам) и внутренней – (духовной), среды творческой самореализации и увлеченного сотрудничества в разных видах деятельности. </w:t>
      </w:r>
      <w:r w:rsidR="00F539F1" w:rsidRPr="00001C6F">
        <w:rPr>
          <w:rFonts w:ascii="Times New Roman" w:hAnsi="Times New Roman" w:cs="Times New Roman"/>
        </w:rPr>
        <w:tab/>
      </w:r>
      <w:r w:rsidRPr="00001C6F">
        <w:rPr>
          <w:rFonts w:ascii="Times New Roman" w:hAnsi="Times New Roman" w:cs="Times New Roman"/>
        </w:rPr>
        <w:t>Воспитание рассматривается как процесс формирования не только и не столько знаний и опыта деятельности во внешних ее формах, сколько развития способностей и дарований, формирования системы ценностей, целостных представлений о мире и о самом себе, позитивного образа «Я» и образа жизни.</w:t>
      </w:r>
    </w:p>
    <w:p w14:paraId="5A46A1F5"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u w:val="single"/>
        </w:rPr>
        <w:t>Усвоение большей части содержания не требует дополнительных занятий, НОД проводятся в рамках общего расписания МДОУ в соответствующих ОО.</w:t>
      </w:r>
      <w:r w:rsidRPr="00001C6F">
        <w:rPr>
          <w:rFonts w:ascii="Times New Roman" w:hAnsi="Times New Roman" w:cs="Times New Roman"/>
        </w:rPr>
        <w:t xml:space="preserve"> Качество усвоения детьми зависит от содержания, направленности, стиля и методов педагогической поддержки развития детской деятельности, осуществляемой вне занятий, от характера складывающихся в ДОУ отношений, всего образа жизни детей. </w:t>
      </w:r>
    </w:p>
    <w:p w14:paraId="62C02C90"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Педагогам важно поддерживать интерес ребенка к содержанию. Создать условия, обеспечивающие ознакомление дошкольников с произведениями культуры и искусства, народными промыслами, предметами труда и быта, созданными трудом вологодских мастеров. Дошкольное образование немыслимо без творческого взаимодействия между детьми, между детьми и взрослыми в игровой, коммуникативной, музыкальной, изобразительной и других видах деятельности.</w:t>
      </w:r>
    </w:p>
    <w:p w14:paraId="017A741F"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Важнейшим аспектом культурологической компетентности в дошкольном детстве является эстетическое отношение к действительности, что предполагает овладение детьми, определенными способами художественного восприятия и мышления, эстетическими чувствами, эмоциональной отзывчивостью на красоту предметов и явлений окружающей жизни, произведений искусства и народных помыслов.</w:t>
      </w:r>
    </w:p>
    <w:p w14:paraId="51C57AA4"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Дети дошкольного возраста любят природу, стремятся жить в гармонии с ней. На основе этого интереса перед </w:t>
      </w:r>
      <w:r w:rsidR="00F539F1" w:rsidRPr="00001C6F">
        <w:rPr>
          <w:rFonts w:ascii="Times New Roman" w:hAnsi="Times New Roman" w:cs="Times New Roman"/>
        </w:rPr>
        <w:t>М</w:t>
      </w:r>
      <w:r w:rsidRPr="00001C6F">
        <w:rPr>
          <w:rFonts w:ascii="Times New Roman" w:hAnsi="Times New Roman" w:cs="Times New Roman"/>
        </w:rPr>
        <w:t>ДОУ стоят задачи формирования основ компетентности природосбережения: - помочь ребенку осознать себя частью родной природы, научить его жить в гармонии с ней, дорожить ею как величайшей ценностью и самим источником жизни. Положительное отношение к природе, формирование с раннего детства ценностных природосберегающих установок может влиять на будущее состояние окружающей среды и оптимистические характеристики самого ребенка.</w:t>
      </w:r>
    </w:p>
    <w:p w14:paraId="1FFEB3F5" w14:textId="77777777" w:rsidR="00E452D7" w:rsidRPr="00001C6F" w:rsidRDefault="00F539F1"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b/>
        </w:rPr>
        <w:t>А</w:t>
      </w:r>
      <w:r w:rsidR="00E452D7" w:rsidRPr="00001C6F">
        <w:rPr>
          <w:rFonts w:ascii="Times New Roman" w:hAnsi="Times New Roman" w:cs="Times New Roman"/>
          <w:b/>
        </w:rPr>
        <w:t>ктуальность</w:t>
      </w:r>
      <w:r w:rsidRPr="00001C6F">
        <w:rPr>
          <w:rFonts w:ascii="Times New Roman" w:hAnsi="Times New Roman" w:cs="Times New Roman"/>
        </w:rPr>
        <w:t xml:space="preserve"> разработанной программы</w:t>
      </w:r>
      <w:r w:rsidR="00E452D7" w:rsidRPr="00001C6F">
        <w:rPr>
          <w:rFonts w:ascii="Times New Roman" w:hAnsi="Times New Roman" w:cs="Times New Roman"/>
        </w:rPr>
        <w:t xml:space="preserve"> заключается в следующем:</w:t>
      </w:r>
    </w:p>
    <w:p w14:paraId="094A7CCC"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приоритетная ориентация на культурные ценности русского народа, в т.ч. на культурные ценности г. Вологды и Вологодского края.</w:t>
      </w:r>
    </w:p>
    <w:p w14:paraId="09A259D5"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использование форм диалогового обучения.</w:t>
      </w:r>
    </w:p>
    <w:p w14:paraId="345CEAF0"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опора на чувства и эмоции детей через целенаправленное создание эмоционально – эстетических ситуаций.</w:t>
      </w:r>
    </w:p>
    <w:p w14:paraId="6BADD99E"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активное взаимодействие педагога, ребенка и родителей на этапе подготовки к занятиям, выполнении домашних заданий</w:t>
      </w:r>
    </w:p>
    <w:p w14:paraId="078279D7"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b/>
        </w:rPr>
        <w:t>Основные понятия проекта</w:t>
      </w:r>
      <w:r w:rsidRPr="00001C6F">
        <w:rPr>
          <w:rFonts w:ascii="Times New Roman" w:hAnsi="Times New Roman" w:cs="Times New Roman"/>
        </w:rPr>
        <w:t>:</w:t>
      </w:r>
    </w:p>
    <w:p w14:paraId="3388CEE6" w14:textId="77777777" w:rsidR="00E452D7" w:rsidRPr="00001C6F" w:rsidRDefault="00E452D7" w:rsidP="00001C6F">
      <w:pPr>
        <w:numPr>
          <w:ilvl w:val="0"/>
          <w:numId w:val="6"/>
        </w:numPr>
        <w:tabs>
          <w:tab w:val="left" w:pos="0"/>
        </w:tabs>
        <w:spacing w:after="0" w:line="240" w:lineRule="auto"/>
        <w:ind w:left="0" w:firstLine="567"/>
        <w:jc w:val="both"/>
        <w:rPr>
          <w:rFonts w:ascii="Times New Roman" w:hAnsi="Times New Roman" w:cs="Times New Roman"/>
        </w:rPr>
      </w:pPr>
      <w:r w:rsidRPr="00001C6F">
        <w:rPr>
          <w:rFonts w:ascii="Times New Roman" w:hAnsi="Times New Roman" w:cs="Times New Roman"/>
          <w:b/>
          <w:bCs/>
        </w:rPr>
        <w:t>Русская культура</w:t>
      </w:r>
      <w:r w:rsidRPr="00001C6F">
        <w:rPr>
          <w:rFonts w:ascii="Times New Roman" w:hAnsi="Times New Roman" w:cs="Times New Roman"/>
        </w:rPr>
        <w:t xml:space="preserve"> - включает в себя специфический способ жизнедеятельности русского народа, представленный в продуктах его многовекового материального и духовного труда, в его духовных ценностях и в особенностях отношений представителей русской культуры к окружающему миру – природе, людям, самому себе. </w:t>
      </w:r>
    </w:p>
    <w:p w14:paraId="22762453" w14:textId="77777777" w:rsidR="00E452D7" w:rsidRPr="00001C6F" w:rsidRDefault="00E452D7" w:rsidP="00001C6F">
      <w:pPr>
        <w:numPr>
          <w:ilvl w:val="0"/>
          <w:numId w:val="6"/>
        </w:numPr>
        <w:tabs>
          <w:tab w:val="left" w:pos="0"/>
        </w:tabs>
        <w:spacing w:after="0" w:line="240" w:lineRule="auto"/>
        <w:ind w:left="0" w:firstLine="567"/>
        <w:jc w:val="both"/>
        <w:rPr>
          <w:rFonts w:ascii="Times New Roman" w:hAnsi="Times New Roman" w:cs="Times New Roman"/>
        </w:rPr>
      </w:pPr>
      <w:r w:rsidRPr="00001C6F">
        <w:rPr>
          <w:rFonts w:ascii="Times New Roman" w:hAnsi="Times New Roman" w:cs="Times New Roman"/>
          <w:b/>
          <w:bCs/>
        </w:rPr>
        <w:t>Культурная традиция</w:t>
      </w:r>
      <w:r w:rsidRPr="00001C6F">
        <w:rPr>
          <w:rFonts w:ascii="Times New Roman" w:hAnsi="Times New Roman" w:cs="Times New Roman"/>
        </w:rPr>
        <w:t xml:space="preserve"> - преемственность поколений в ценностно – смысловом, духовном содержании жизнедеятельности </w:t>
      </w:r>
    </w:p>
    <w:p w14:paraId="295C44AB" w14:textId="77777777" w:rsidR="00E452D7" w:rsidRPr="00001C6F" w:rsidRDefault="00E452D7" w:rsidP="00001C6F">
      <w:pPr>
        <w:numPr>
          <w:ilvl w:val="0"/>
          <w:numId w:val="6"/>
        </w:numPr>
        <w:tabs>
          <w:tab w:val="left" w:pos="0"/>
        </w:tabs>
        <w:spacing w:after="0" w:line="240" w:lineRule="auto"/>
        <w:ind w:left="0" w:firstLine="567"/>
        <w:jc w:val="both"/>
        <w:rPr>
          <w:rFonts w:ascii="Times New Roman" w:hAnsi="Times New Roman" w:cs="Times New Roman"/>
        </w:rPr>
      </w:pPr>
      <w:r w:rsidRPr="00001C6F">
        <w:rPr>
          <w:rFonts w:ascii="Times New Roman" w:hAnsi="Times New Roman" w:cs="Times New Roman"/>
          <w:b/>
          <w:bCs/>
        </w:rPr>
        <w:t>Специфика русской культурной традиции</w:t>
      </w:r>
      <w:r w:rsidRPr="00001C6F">
        <w:rPr>
          <w:rFonts w:ascii="Times New Roman" w:hAnsi="Times New Roman" w:cs="Times New Roman"/>
        </w:rPr>
        <w:t xml:space="preserve"> - в том, что ведущими, задающими направление и смысл жизнедеятельности являются сердечные и совестные переживания, созерцательность, а воля и мышление – ведомые, вторичные силы. </w:t>
      </w:r>
    </w:p>
    <w:p w14:paraId="53C316A8" w14:textId="77777777" w:rsidR="00E452D7" w:rsidRPr="00001C6F" w:rsidRDefault="00E452D7" w:rsidP="00001C6F">
      <w:pPr>
        <w:numPr>
          <w:ilvl w:val="0"/>
          <w:numId w:val="6"/>
        </w:numPr>
        <w:tabs>
          <w:tab w:val="left" w:pos="0"/>
        </w:tabs>
        <w:spacing w:after="0" w:line="240" w:lineRule="auto"/>
        <w:ind w:left="0" w:firstLine="567"/>
        <w:jc w:val="both"/>
        <w:rPr>
          <w:rFonts w:ascii="Times New Roman" w:hAnsi="Times New Roman" w:cs="Times New Roman"/>
        </w:rPr>
      </w:pPr>
      <w:r w:rsidRPr="00001C6F">
        <w:rPr>
          <w:rFonts w:ascii="Times New Roman" w:hAnsi="Times New Roman" w:cs="Times New Roman"/>
          <w:b/>
          <w:bCs/>
        </w:rPr>
        <w:t>Созерцание</w:t>
      </w:r>
      <w:r w:rsidRPr="00001C6F">
        <w:rPr>
          <w:rFonts w:ascii="Times New Roman" w:hAnsi="Times New Roman" w:cs="Times New Roman"/>
        </w:rPr>
        <w:t xml:space="preserve"> - в переводе с церковнославянского – видеть как в зеркале, ясно, раздельно </w:t>
      </w:r>
    </w:p>
    <w:p w14:paraId="7E491042" w14:textId="77777777" w:rsidR="00E452D7" w:rsidRPr="00001C6F" w:rsidRDefault="00E452D7" w:rsidP="00001C6F">
      <w:pPr>
        <w:numPr>
          <w:ilvl w:val="0"/>
          <w:numId w:val="6"/>
        </w:numPr>
        <w:tabs>
          <w:tab w:val="left" w:pos="0"/>
        </w:tabs>
        <w:spacing w:after="0" w:line="240" w:lineRule="auto"/>
        <w:ind w:left="0" w:firstLine="567"/>
        <w:jc w:val="both"/>
        <w:rPr>
          <w:rFonts w:ascii="Times New Roman" w:hAnsi="Times New Roman" w:cs="Times New Roman"/>
        </w:rPr>
      </w:pPr>
      <w:r w:rsidRPr="00001C6F">
        <w:rPr>
          <w:rFonts w:ascii="Times New Roman" w:hAnsi="Times New Roman" w:cs="Times New Roman"/>
        </w:rPr>
        <w:t xml:space="preserve">-внимательно, продолжительно рассматривать, наблюдать, смотреть со смыслом, вникая, углубляясь в предмет, любуясь им (В.И. Даль) </w:t>
      </w:r>
    </w:p>
    <w:p w14:paraId="54019D06" w14:textId="77777777" w:rsidR="00E452D7" w:rsidRPr="00001C6F" w:rsidRDefault="00E452D7" w:rsidP="00001C6F">
      <w:pPr>
        <w:numPr>
          <w:ilvl w:val="0"/>
          <w:numId w:val="6"/>
        </w:numPr>
        <w:tabs>
          <w:tab w:val="left" w:pos="0"/>
        </w:tabs>
        <w:spacing w:after="0" w:line="240" w:lineRule="auto"/>
        <w:ind w:left="0" w:firstLine="567"/>
        <w:jc w:val="both"/>
        <w:rPr>
          <w:rFonts w:ascii="Times New Roman" w:hAnsi="Times New Roman" w:cs="Times New Roman"/>
        </w:rPr>
      </w:pPr>
      <w:r w:rsidRPr="00001C6F">
        <w:rPr>
          <w:rFonts w:ascii="Times New Roman" w:hAnsi="Times New Roman" w:cs="Times New Roman"/>
          <w:b/>
          <w:bCs/>
        </w:rPr>
        <w:t>Целостно развитая личность</w:t>
      </w:r>
      <w:r w:rsidRPr="00001C6F">
        <w:rPr>
          <w:rFonts w:ascii="Times New Roman" w:hAnsi="Times New Roman" w:cs="Times New Roman"/>
        </w:rPr>
        <w:t xml:space="preserve"> - во-первых: развитие в единстве и гармонии </w:t>
      </w:r>
      <w:r w:rsidRPr="00001C6F">
        <w:rPr>
          <w:rFonts w:ascii="Times New Roman" w:hAnsi="Times New Roman" w:cs="Times New Roman"/>
          <w:i/>
          <w:iCs/>
        </w:rPr>
        <w:t>познавательной, чувственной и волевой</w:t>
      </w:r>
      <w:r w:rsidRPr="00001C6F">
        <w:rPr>
          <w:rFonts w:ascii="Times New Roman" w:hAnsi="Times New Roman" w:cs="Times New Roman"/>
        </w:rPr>
        <w:t xml:space="preserve"> сторон личности, во-вторых: единство </w:t>
      </w:r>
      <w:r w:rsidRPr="00001C6F">
        <w:rPr>
          <w:rFonts w:ascii="Times New Roman" w:hAnsi="Times New Roman" w:cs="Times New Roman"/>
          <w:i/>
          <w:iCs/>
        </w:rPr>
        <w:t>духовно – нравственной, психической и телесной</w:t>
      </w:r>
      <w:r w:rsidRPr="00001C6F">
        <w:rPr>
          <w:rFonts w:ascii="Times New Roman" w:hAnsi="Times New Roman" w:cs="Times New Roman"/>
        </w:rPr>
        <w:t xml:space="preserve"> сторон, при соблюдении иерархической подчиненности низших аспектов высшим, и </w:t>
      </w:r>
      <w:r w:rsidRPr="00001C6F">
        <w:rPr>
          <w:rFonts w:ascii="Times New Roman" w:hAnsi="Times New Roman" w:cs="Times New Roman"/>
          <w:i/>
          <w:iCs/>
        </w:rPr>
        <w:t>ведущей роли духовно – нравственного начала.</w:t>
      </w:r>
      <w:r w:rsidRPr="00001C6F">
        <w:rPr>
          <w:rFonts w:ascii="Times New Roman" w:hAnsi="Times New Roman" w:cs="Times New Roman"/>
        </w:rPr>
        <w:t xml:space="preserve"> </w:t>
      </w:r>
    </w:p>
    <w:p w14:paraId="5CF1E27E" w14:textId="77777777" w:rsidR="00E452D7" w:rsidRPr="00001C6F" w:rsidRDefault="00E452D7" w:rsidP="00001C6F">
      <w:pPr>
        <w:numPr>
          <w:ilvl w:val="0"/>
          <w:numId w:val="6"/>
        </w:numPr>
        <w:tabs>
          <w:tab w:val="left" w:pos="0"/>
        </w:tabs>
        <w:spacing w:after="0" w:line="240" w:lineRule="auto"/>
        <w:ind w:left="0" w:firstLine="567"/>
        <w:jc w:val="both"/>
        <w:rPr>
          <w:rFonts w:ascii="Times New Roman" w:hAnsi="Times New Roman" w:cs="Times New Roman"/>
        </w:rPr>
      </w:pPr>
      <w:r w:rsidRPr="00001C6F">
        <w:rPr>
          <w:rFonts w:ascii="Times New Roman" w:hAnsi="Times New Roman" w:cs="Times New Roman"/>
          <w:b/>
          <w:bCs/>
        </w:rPr>
        <w:t>Дошкольный возраст</w:t>
      </w:r>
      <w:r w:rsidRPr="00001C6F">
        <w:rPr>
          <w:rFonts w:ascii="Times New Roman" w:hAnsi="Times New Roman" w:cs="Times New Roman"/>
        </w:rPr>
        <w:t xml:space="preserve"> - время обретения, пока еще не осознанного </w:t>
      </w:r>
      <w:r w:rsidRPr="00001C6F">
        <w:rPr>
          <w:rFonts w:ascii="Times New Roman" w:hAnsi="Times New Roman" w:cs="Times New Roman"/>
          <w:i/>
          <w:iCs/>
        </w:rPr>
        <w:t>чувственного опыта семейных отношений, приобщения чувствами, сердцем к родной природе и родной культуре</w:t>
      </w:r>
      <w:r w:rsidRPr="00001C6F">
        <w:rPr>
          <w:rFonts w:ascii="Times New Roman" w:hAnsi="Times New Roman" w:cs="Times New Roman"/>
        </w:rPr>
        <w:t xml:space="preserve"> </w:t>
      </w:r>
    </w:p>
    <w:p w14:paraId="468AEA84"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p>
    <w:p w14:paraId="5A53B5A0" w14:textId="77777777" w:rsidR="00E452D7" w:rsidRPr="00001C6F" w:rsidRDefault="00E452D7" w:rsidP="00001C6F">
      <w:pPr>
        <w:tabs>
          <w:tab w:val="left" w:pos="0"/>
        </w:tabs>
        <w:spacing w:after="0" w:line="240" w:lineRule="auto"/>
        <w:ind w:firstLine="567"/>
        <w:jc w:val="both"/>
        <w:rPr>
          <w:rFonts w:ascii="Times New Roman" w:hAnsi="Times New Roman" w:cs="Times New Roman"/>
          <w:b/>
        </w:rPr>
      </w:pPr>
      <w:r w:rsidRPr="00001C6F">
        <w:rPr>
          <w:rFonts w:ascii="Times New Roman" w:hAnsi="Times New Roman" w:cs="Times New Roman"/>
          <w:b/>
        </w:rPr>
        <w:t xml:space="preserve">Цель, задачи, принципы реализации </w:t>
      </w:r>
      <w:r w:rsidR="00F539F1" w:rsidRPr="00001C6F">
        <w:rPr>
          <w:rFonts w:ascii="Times New Roman" w:hAnsi="Times New Roman" w:cs="Times New Roman"/>
          <w:b/>
        </w:rPr>
        <w:t>программы</w:t>
      </w:r>
      <w:r w:rsidRPr="00001C6F">
        <w:rPr>
          <w:rFonts w:ascii="Times New Roman" w:hAnsi="Times New Roman" w:cs="Times New Roman"/>
          <w:b/>
        </w:rPr>
        <w:t>:</w:t>
      </w:r>
    </w:p>
    <w:p w14:paraId="586B95A3" w14:textId="77777777" w:rsidR="00E452D7" w:rsidRPr="00001C6F" w:rsidRDefault="00E452D7" w:rsidP="00001C6F">
      <w:pPr>
        <w:tabs>
          <w:tab w:val="left" w:pos="0"/>
          <w:tab w:val="left" w:pos="1080"/>
        </w:tabs>
        <w:spacing w:after="0" w:line="240" w:lineRule="auto"/>
        <w:ind w:firstLine="567"/>
        <w:jc w:val="both"/>
        <w:rPr>
          <w:rFonts w:ascii="Times New Roman" w:hAnsi="Times New Roman" w:cs="Times New Roman"/>
        </w:rPr>
      </w:pPr>
      <w:r w:rsidRPr="00001C6F">
        <w:rPr>
          <w:rFonts w:ascii="Times New Roman" w:hAnsi="Times New Roman" w:cs="Times New Roman"/>
          <w:b/>
        </w:rPr>
        <w:t>Цель</w:t>
      </w:r>
      <w:r w:rsidRPr="00001C6F">
        <w:rPr>
          <w:rFonts w:ascii="Times New Roman" w:hAnsi="Times New Roman" w:cs="Times New Roman"/>
        </w:rPr>
        <w:t>:  формирование основ эстетической культуры, сознательного восприятия и ценностно-позитивного отношения к познанию прекрасного в искусстве, природе, окружающих предметах, людях; воспитание стремления к познанию, сохранению и созданию новых культурно-исторических ценностей; поддержка стремления детей творческому взаимодействию в литературно - речевой, изобразительной, театрализованной и других видах эстетической деятельности. Или более емко: освоение детьми дошкольного возраста культуры родного края через приобщение их к искусству, природе, родному языку.</w:t>
      </w:r>
    </w:p>
    <w:p w14:paraId="3258783D" w14:textId="77777777" w:rsidR="00E452D7" w:rsidRPr="00001C6F" w:rsidRDefault="00E452D7" w:rsidP="00001C6F">
      <w:pPr>
        <w:tabs>
          <w:tab w:val="left" w:pos="0"/>
        </w:tabs>
        <w:spacing w:after="0" w:line="240" w:lineRule="auto"/>
        <w:ind w:firstLine="567"/>
        <w:jc w:val="both"/>
        <w:rPr>
          <w:rFonts w:ascii="Times New Roman" w:hAnsi="Times New Roman" w:cs="Times New Roman"/>
          <w:b/>
        </w:rPr>
      </w:pPr>
      <w:r w:rsidRPr="00001C6F">
        <w:rPr>
          <w:rFonts w:ascii="Times New Roman" w:hAnsi="Times New Roman" w:cs="Times New Roman"/>
        </w:rPr>
        <w:t xml:space="preserve">        </w:t>
      </w:r>
      <w:r w:rsidRPr="00001C6F">
        <w:rPr>
          <w:rFonts w:ascii="Times New Roman" w:hAnsi="Times New Roman" w:cs="Times New Roman"/>
          <w:b/>
        </w:rPr>
        <w:t>Задачи:</w:t>
      </w:r>
    </w:p>
    <w:p w14:paraId="070996D4"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1. Способствовать воспитанию целостно развитой личности с приоритетной ориентацией на культурные ценности русского народа:</w:t>
      </w:r>
    </w:p>
    <w:p w14:paraId="15EBEE41"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воспитывать гражданина, патриота отечества, готового сохранять и умножать его природные и материальные богатства, красоту, уникальность и целостность;</w:t>
      </w:r>
    </w:p>
    <w:p w14:paraId="171FDFAD"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формировать у детей ценностное и ответственное отношение к своей малой родине, ее природе, памятникам истории и культуры Вологодской области, своим гражданским правам и обязанностям;</w:t>
      </w:r>
    </w:p>
    <w:p w14:paraId="3CD49BD5"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использовать природоведческий и искусствоведческий материал для развития эмоциональной отзывчивости путем соотнесения с реальным жизненным опытом ребенка;</w:t>
      </w:r>
    </w:p>
    <w:p w14:paraId="436B05C2"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развивать познавательную и волевую сферы личности ребенка в тесном единстве с чувственной через значимые переживания;</w:t>
      </w:r>
    </w:p>
    <w:p w14:paraId="7BC8B2F9"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2. Дать дошкольникам отвечающие их возрастным особенностям представления о целостной художественной картине мира, позволяющее постичь связь искусства с жизнью, историей России, родного края, способствующее эстетическому, эмоциональному и духовно-нравственному развитию:</w:t>
      </w:r>
    </w:p>
    <w:p w14:paraId="5D86EFF1"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развивать способность эстетического сопереживания, как умения вступать в особую форму духовного общения с миом чувств, эмоций, жизненных реалий русского человека;</w:t>
      </w:r>
    </w:p>
    <w:p w14:paraId="1CAFE990"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развивать способность к художественному обобщению как универсальную для познавательной и творческой деятельности вообще;</w:t>
      </w:r>
    </w:p>
    <w:p w14:paraId="239FFA34"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формировать представления об образности языка в устном народном творчестве, музыке, изобразительном искусстве;</w:t>
      </w:r>
    </w:p>
    <w:p w14:paraId="4B4E5BE8"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строить процесс освоения детьми художественных знаний, умений и навыков на приобщении к русскому искусству и родной природе.</w:t>
      </w:r>
    </w:p>
    <w:p w14:paraId="1828A3E8" w14:textId="77777777" w:rsidR="00E452D7" w:rsidRPr="00001C6F" w:rsidRDefault="00E452D7" w:rsidP="00001C6F">
      <w:pPr>
        <w:tabs>
          <w:tab w:val="left" w:pos="0"/>
        </w:tabs>
        <w:spacing w:after="0" w:line="240" w:lineRule="auto"/>
        <w:ind w:firstLine="567"/>
        <w:jc w:val="both"/>
        <w:rPr>
          <w:rFonts w:ascii="Times New Roman" w:hAnsi="Times New Roman" w:cs="Times New Roman"/>
        </w:rPr>
      </w:pPr>
    </w:p>
    <w:p w14:paraId="6A24BFD7" w14:textId="77777777" w:rsidR="00E452D7" w:rsidRPr="00001C6F" w:rsidRDefault="00E452D7" w:rsidP="00001C6F">
      <w:pPr>
        <w:tabs>
          <w:tab w:val="left" w:pos="0"/>
        </w:tabs>
        <w:spacing w:after="0" w:line="240" w:lineRule="auto"/>
        <w:ind w:firstLine="567"/>
        <w:jc w:val="both"/>
        <w:rPr>
          <w:rFonts w:ascii="Times New Roman" w:hAnsi="Times New Roman" w:cs="Times New Roman"/>
          <w:b/>
        </w:rPr>
      </w:pPr>
      <w:r w:rsidRPr="00001C6F">
        <w:rPr>
          <w:rFonts w:ascii="Times New Roman" w:hAnsi="Times New Roman" w:cs="Times New Roman"/>
        </w:rPr>
        <w:t xml:space="preserve">В основу </w:t>
      </w:r>
      <w:r w:rsidR="00F539F1" w:rsidRPr="00001C6F">
        <w:rPr>
          <w:rFonts w:ascii="Times New Roman" w:hAnsi="Times New Roman" w:cs="Times New Roman"/>
        </w:rPr>
        <w:t>программы</w:t>
      </w:r>
      <w:r w:rsidRPr="00001C6F">
        <w:rPr>
          <w:rFonts w:ascii="Times New Roman" w:hAnsi="Times New Roman" w:cs="Times New Roman"/>
        </w:rPr>
        <w:t xml:space="preserve"> положены следующие </w:t>
      </w:r>
      <w:r w:rsidRPr="00001C6F">
        <w:rPr>
          <w:rFonts w:ascii="Times New Roman" w:hAnsi="Times New Roman" w:cs="Times New Roman"/>
          <w:b/>
        </w:rPr>
        <w:t>основополагающие принципы:</w:t>
      </w:r>
    </w:p>
    <w:p w14:paraId="1EE07CAA" w14:textId="77777777" w:rsidR="00E452D7" w:rsidRPr="00001C6F" w:rsidRDefault="00E452D7" w:rsidP="00001C6F">
      <w:pPr>
        <w:numPr>
          <w:ilvl w:val="0"/>
          <w:numId w:val="5"/>
        </w:numPr>
        <w:tabs>
          <w:tab w:val="left" w:pos="0"/>
        </w:tabs>
        <w:spacing w:after="0" w:line="240" w:lineRule="auto"/>
        <w:ind w:left="0" w:firstLine="567"/>
        <w:jc w:val="both"/>
        <w:rPr>
          <w:rFonts w:ascii="Times New Roman" w:hAnsi="Times New Roman" w:cs="Times New Roman"/>
        </w:rPr>
      </w:pPr>
      <w:r w:rsidRPr="00001C6F">
        <w:rPr>
          <w:rFonts w:ascii="Times New Roman" w:hAnsi="Times New Roman" w:cs="Times New Roman"/>
          <w:b/>
          <w:i/>
        </w:rPr>
        <w:t>Принцип развивающего обучения</w:t>
      </w:r>
      <w:r w:rsidRPr="00001C6F">
        <w:rPr>
          <w:rFonts w:ascii="Times New Roman" w:hAnsi="Times New Roman" w:cs="Times New Roman"/>
          <w:i/>
        </w:rPr>
        <w:t>,</w:t>
      </w:r>
      <w:r w:rsidRPr="00001C6F">
        <w:rPr>
          <w:rFonts w:ascii="Times New Roman" w:hAnsi="Times New Roman" w:cs="Times New Roman"/>
        </w:rPr>
        <w:t xml:space="preserve"> который требует ориентации образовательного процесса на потенциальные возможности ребенка. В основе данного принципа лежит закономерность, согласно которой обучение – движущая сила целостного развития личности ребенка, становления у него новых качеств ума, памяти и других сторон психики, а так же формирования способностей, интересов, склонностей.</w:t>
      </w:r>
    </w:p>
    <w:p w14:paraId="251B4C44" w14:textId="77777777" w:rsidR="00E452D7" w:rsidRPr="00001C6F" w:rsidRDefault="00E452D7" w:rsidP="00001C6F">
      <w:pPr>
        <w:numPr>
          <w:ilvl w:val="0"/>
          <w:numId w:val="5"/>
        </w:numPr>
        <w:tabs>
          <w:tab w:val="left" w:pos="0"/>
        </w:tabs>
        <w:spacing w:after="0" w:line="240" w:lineRule="auto"/>
        <w:ind w:left="0" w:firstLine="567"/>
        <w:jc w:val="both"/>
        <w:rPr>
          <w:rFonts w:ascii="Times New Roman" w:hAnsi="Times New Roman" w:cs="Times New Roman"/>
        </w:rPr>
      </w:pPr>
      <w:r w:rsidRPr="00001C6F">
        <w:rPr>
          <w:rFonts w:ascii="Times New Roman" w:hAnsi="Times New Roman" w:cs="Times New Roman"/>
          <w:b/>
          <w:i/>
        </w:rPr>
        <w:t>Принцип возрастной адресованности</w:t>
      </w:r>
      <w:r w:rsidRPr="00001C6F">
        <w:rPr>
          <w:rFonts w:ascii="Times New Roman" w:hAnsi="Times New Roman" w:cs="Times New Roman"/>
        </w:rPr>
        <w:t>, он предполагает соотнесение содержания, характера и объема материала с уровнем развития, подготовленности детей, (от близкого к  далекому).</w:t>
      </w:r>
    </w:p>
    <w:p w14:paraId="2349A39F" w14:textId="77777777" w:rsidR="00E452D7" w:rsidRPr="00001C6F" w:rsidRDefault="00E452D7" w:rsidP="00001C6F">
      <w:pPr>
        <w:numPr>
          <w:ilvl w:val="0"/>
          <w:numId w:val="5"/>
        </w:numPr>
        <w:tabs>
          <w:tab w:val="left" w:pos="0"/>
        </w:tabs>
        <w:spacing w:after="0" w:line="240" w:lineRule="auto"/>
        <w:ind w:left="0" w:firstLine="567"/>
        <w:jc w:val="both"/>
        <w:rPr>
          <w:rFonts w:ascii="Times New Roman" w:hAnsi="Times New Roman" w:cs="Times New Roman"/>
        </w:rPr>
      </w:pPr>
      <w:r w:rsidRPr="00001C6F">
        <w:rPr>
          <w:rFonts w:ascii="Times New Roman" w:hAnsi="Times New Roman" w:cs="Times New Roman"/>
          <w:b/>
          <w:i/>
        </w:rPr>
        <w:t>Культурологический</w:t>
      </w:r>
      <w:r w:rsidRPr="00001C6F">
        <w:rPr>
          <w:rFonts w:ascii="Times New Roman" w:hAnsi="Times New Roman" w:cs="Times New Roman"/>
        </w:rPr>
        <w:t xml:space="preserve"> – предполагает знакомство с историческими, культурными, природно-экологическим своеобразием родного края.</w:t>
      </w:r>
    </w:p>
    <w:p w14:paraId="5B16D936" w14:textId="77777777" w:rsidR="00E452D7" w:rsidRPr="00001C6F" w:rsidRDefault="00E452D7" w:rsidP="00001C6F">
      <w:pPr>
        <w:numPr>
          <w:ilvl w:val="0"/>
          <w:numId w:val="5"/>
        </w:numPr>
        <w:tabs>
          <w:tab w:val="left" w:pos="0"/>
        </w:tabs>
        <w:spacing w:after="0" w:line="240" w:lineRule="auto"/>
        <w:ind w:left="0" w:firstLine="567"/>
        <w:jc w:val="both"/>
        <w:rPr>
          <w:rFonts w:ascii="Times New Roman" w:hAnsi="Times New Roman" w:cs="Times New Roman"/>
        </w:rPr>
      </w:pPr>
      <w:r w:rsidRPr="00001C6F">
        <w:rPr>
          <w:rFonts w:ascii="Times New Roman" w:hAnsi="Times New Roman" w:cs="Times New Roman"/>
          <w:b/>
          <w:i/>
        </w:rPr>
        <w:t>Принцип интеграции</w:t>
      </w:r>
      <w:r w:rsidRPr="00001C6F">
        <w:rPr>
          <w:rFonts w:ascii="Times New Roman" w:hAnsi="Times New Roman" w:cs="Times New Roman"/>
        </w:rPr>
        <w:t xml:space="preserve"> - использование различных областей знаний для решения единой цели, различных видов деятельности, разнообразных форм, методов и приемов.</w:t>
      </w:r>
    </w:p>
    <w:p w14:paraId="1697CD47" w14:textId="77777777" w:rsidR="00E452D7" w:rsidRPr="00001C6F" w:rsidRDefault="00E452D7" w:rsidP="00001C6F">
      <w:pPr>
        <w:numPr>
          <w:ilvl w:val="0"/>
          <w:numId w:val="5"/>
        </w:numPr>
        <w:tabs>
          <w:tab w:val="left" w:pos="0"/>
        </w:tabs>
        <w:spacing w:after="0" w:line="240" w:lineRule="auto"/>
        <w:ind w:left="0" w:firstLine="567"/>
        <w:jc w:val="both"/>
        <w:rPr>
          <w:rFonts w:ascii="Times New Roman" w:hAnsi="Times New Roman" w:cs="Times New Roman"/>
        </w:rPr>
      </w:pPr>
      <w:r w:rsidRPr="00001C6F">
        <w:rPr>
          <w:rFonts w:ascii="Times New Roman" w:hAnsi="Times New Roman" w:cs="Times New Roman"/>
          <w:b/>
          <w:i/>
        </w:rPr>
        <w:t>Принцип уважения к личности ребенка в сочетании с разумной требовательностью к нему</w:t>
      </w:r>
      <w:r w:rsidRPr="00001C6F">
        <w:rPr>
          <w:rFonts w:ascii="Times New Roman" w:hAnsi="Times New Roman" w:cs="Times New Roman"/>
          <w:i/>
        </w:rPr>
        <w:t>.</w:t>
      </w:r>
      <w:r w:rsidRPr="00001C6F">
        <w:rPr>
          <w:rFonts w:ascii="Times New Roman" w:hAnsi="Times New Roman" w:cs="Times New Roman"/>
        </w:rPr>
        <w:t xml:space="preserve"> Разумная требовательность является проявлением уважения к личности ребенка. Она должна быть объективно целесообразна и продиктована задачами всестороннего развития ребенка. </w:t>
      </w:r>
    </w:p>
    <w:p w14:paraId="58AADC68" w14:textId="77777777" w:rsidR="00E452D7" w:rsidRPr="00001C6F" w:rsidRDefault="00E452D7" w:rsidP="00001C6F">
      <w:pPr>
        <w:numPr>
          <w:ilvl w:val="0"/>
          <w:numId w:val="5"/>
        </w:numPr>
        <w:tabs>
          <w:tab w:val="left" w:pos="0"/>
        </w:tabs>
        <w:spacing w:after="0" w:line="240" w:lineRule="auto"/>
        <w:ind w:left="0" w:firstLine="567"/>
        <w:jc w:val="both"/>
        <w:rPr>
          <w:rFonts w:ascii="Times New Roman" w:hAnsi="Times New Roman" w:cs="Times New Roman"/>
          <w:i/>
        </w:rPr>
      </w:pPr>
      <w:r w:rsidRPr="00001C6F">
        <w:rPr>
          <w:rFonts w:ascii="Times New Roman" w:hAnsi="Times New Roman" w:cs="Times New Roman"/>
          <w:b/>
          <w:i/>
        </w:rPr>
        <w:t>Принцип педоцентризма</w:t>
      </w:r>
      <w:r w:rsidRPr="00001C6F">
        <w:rPr>
          <w:rFonts w:ascii="Times New Roman" w:hAnsi="Times New Roman" w:cs="Times New Roman"/>
        </w:rPr>
        <w:t xml:space="preserve"> – выбор наиболее значимых и актуальных для ребенка знаний, помогающих ему ориентироваться и адаптироваться в изменяющейся культурной и социальной среде, формировать жизненную устойчивость и оптимизм</w:t>
      </w:r>
    </w:p>
    <w:p w14:paraId="2DD663CA" w14:textId="77777777" w:rsidR="00E452D7" w:rsidRPr="00001C6F" w:rsidRDefault="00E452D7" w:rsidP="00001C6F">
      <w:pPr>
        <w:numPr>
          <w:ilvl w:val="0"/>
          <w:numId w:val="5"/>
        </w:numPr>
        <w:tabs>
          <w:tab w:val="left" w:pos="0"/>
        </w:tabs>
        <w:spacing w:after="0" w:line="240" w:lineRule="auto"/>
        <w:ind w:left="0" w:firstLine="567"/>
        <w:jc w:val="both"/>
        <w:rPr>
          <w:rFonts w:ascii="Times New Roman" w:hAnsi="Times New Roman" w:cs="Times New Roman"/>
        </w:rPr>
      </w:pPr>
      <w:r w:rsidRPr="00001C6F">
        <w:rPr>
          <w:rFonts w:ascii="Times New Roman" w:hAnsi="Times New Roman" w:cs="Times New Roman"/>
          <w:b/>
          <w:i/>
        </w:rPr>
        <w:t>Принцип системности</w:t>
      </w:r>
      <w:r w:rsidRPr="00001C6F">
        <w:rPr>
          <w:rFonts w:ascii="Times New Roman" w:hAnsi="Times New Roman" w:cs="Times New Roman"/>
        </w:rPr>
        <w:t xml:space="preserve"> – материал, определенным образом упорядоченный в четкую целостную систему с простым принципом построения, легче усваивается, чем материал разрозненный, случайный; принцип системности имеет особое значение в обучении дошкольников, так как его применение способствует</w:t>
      </w:r>
    </w:p>
    <w:p w14:paraId="14BF0657" w14:textId="77777777" w:rsidR="00856FA0" w:rsidRPr="00001C6F" w:rsidRDefault="00856FA0" w:rsidP="00001C6F">
      <w:pPr>
        <w:pStyle w:val="2"/>
        <w:tabs>
          <w:tab w:val="left" w:pos="0"/>
          <w:tab w:val="left" w:pos="567"/>
          <w:tab w:val="left" w:pos="993"/>
        </w:tabs>
        <w:spacing w:before="0" w:after="0"/>
        <w:ind w:firstLine="567"/>
        <w:rPr>
          <w:rFonts w:ascii="Times New Roman" w:hAnsi="Times New Roman"/>
          <w:i w:val="0"/>
          <w:sz w:val="22"/>
          <w:szCs w:val="22"/>
        </w:rPr>
      </w:pPr>
    </w:p>
    <w:p w14:paraId="7F62F5CB" w14:textId="77777777" w:rsidR="00E452D7" w:rsidRPr="00001C6F" w:rsidRDefault="00E452D7" w:rsidP="00001C6F">
      <w:pPr>
        <w:pStyle w:val="2"/>
        <w:tabs>
          <w:tab w:val="left" w:pos="0"/>
          <w:tab w:val="left" w:pos="567"/>
          <w:tab w:val="left" w:pos="993"/>
        </w:tabs>
        <w:spacing w:before="0" w:after="0"/>
        <w:ind w:firstLine="567"/>
        <w:rPr>
          <w:rFonts w:ascii="Times New Roman" w:hAnsi="Times New Roman"/>
          <w:i w:val="0"/>
          <w:sz w:val="22"/>
          <w:szCs w:val="22"/>
        </w:rPr>
      </w:pPr>
      <w:r w:rsidRPr="00001C6F">
        <w:rPr>
          <w:rFonts w:ascii="Times New Roman" w:hAnsi="Times New Roman"/>
          <w:i w:val="0"/>
          <w:sz w:val="22"/>
          <w:szCs w:val="22"/>
        </w:rPr>
        <w:t>Особенности освоения дошкольниками содержания по возрастам.</w:t>
      </w:r>
    </w:p>
    <w:p w14:paraId="127C63CF" w14:textId="77777777" w:rsidR="00E452D7" w:rsidRPr="00001C6F" w:rsidRDefault="00E452D7" w:rsidP="00001C6F">
      <w:pPr>
        <w:tabs>
          <w:tab w:val="left" w:pos="0"/>
          <w:tab w:val="left" w:pos="567"/>
          <w:tab w:val="left" w:pos="73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Развитие личности происходит через освоение человеком культурного наследия. Детские годы отличаются тем, что ребенок очень интенсивно, но бессознательно приобщается к основам своей родной культуры.</w:t>
      </w:r>
    </w:p>
    <w:p w14:paraId="490DC7CD"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И “материальная” часть культуры, и “идеальная” - “ценностно-смысловая” - осваиваются ребенком непроизвольно при усвоении родного языка, семейных традиций и через приобщение к народному искусству.</w:t>
      </w:r>
    </w:p>
    <w:p w14:paraId="30B6E7E1"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Ведущую роль при этом играет эмоциональная сфера – до 7-ми лет человек в свой личностный «багаж» собирает, преимущественно, чувственный опыт, который становится фундаментом для дальнейшего развития личности.</w:t>
      </w:r>
    </w:p>
    <w:p w14:paraId="73EA657F"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Дошкольное учреждение при определенных условиях, может очень серьезно помочь детям в освоении родной культуры через приобщение к искусству, природе, родному языку. </w:t>
      </w:r>
    </w:p>
    <w:p w14:paraId="0244B346"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Воспитывая ребенка в русской культуре, взрослый опирается на главную способность  русской души, – способность сильно и глубоко чувствовать. Способность к сопереживанию (эмпатия) у ребенка в нашей культуре развивалась очень рано, во многом, благодаря национальным культурным традициям ухода за ребенком (тесной эмоциональной связи с матерью, длительному периоду грудного вскармливания, «пестования» малыша близкими – бабушками, дедушками, братьями, сестрами). </w:t>
      </w:r>
    </w:p>
    <w:p w14:paraId="209E3AE8"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Глубина чувств связана со становлением акта сердечного созерцания. Происходит оно по своим законам, в те моменты, когда ребенок огражден от суеты, шума, может спокойно и радостно сосредоточится на предмете, который ему нравится. Полюбоваться, прислушаться, присмотреться. Сначала под водительством взрослого, а потом и самостоятельно.</w:t>
      </w:r>
    </w:p>
    <w:p w14:paraId="71468BC8"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Особое внимание всегда уделялось чистоте сердечных переживаний ребенка. Взрослый до времени чувствовал свою ответственность за душу ребенка – «не давал ему грешить». Особенностью нашей культуры всегда было сознательное  раннее пробуждение совестных переживаний у детей – 4-5 лет. </w:t>
      </w:r>
    </w:p>
    <w:p w14:paraId="3A6D5CA9"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При развитии интеллектуальной и волевой сфер личности важно понимать следующее. Во-первых, их расцвет приходится на более старший возраст. Но и в младенческом, и в раннем, и дошкольном возрасте перед воспитателем стоят свои конкретные задачи развития ума и воли.</w:t>
      </w:r>
    </w:p>
    <w:p w14:paraId="1088938B"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Во-вторых, есть национальные особенности воспитания ума и характера, обусловленные типом культуры. «Русскому свойствен характер восприимчивый, чувствительный. Всю жизнь он носит в себе живое и впечатлительное сердце. Если человек -  нечувствителен, он сух и жесток; это облегчает ему формирование таких свойств характера, как твердость и формализм… Жизнь человека чувствительного, напротив, изменчива, исполнена страстей. Она чревата утратой равновесия, выходом «из берегов». Формирование характера протекает в этом случае труднее, однако состоявшийся характер более глубок и основателен. Русской душе даны страсть и мощь; форма, характер и преображение суть ее исторические жизненные задачи...Воспитание характера, тем самым, является национальной проблемой в России...» (Ильин И.А.) Основная стратегия и тактика русского педагога в этих сферах - развитие воли и ума через сердце, на чувственной основе.</w:t>
      </w:r>
    </w:p>
    <w:p w14:paraId="6290EE4C"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В дошкольном возрасте ребенок обязательно должен иметь возможности для развития волевых черт характера в игре, в самостоятельной практической творческой деятельности, в физической активности, под руководством взрослого.</w:t>
      </w:r>
    </w:p>
    <w:p w14:paraId="6D12B94A" w14:textId="77777777" w:rsidR="00E452D7" w:rsidRPr="00001C6F" w:rsidRDefault="00E452D7" w:rsidP="00001C6F">
      <w:pPr>
        <w:pStyle w:val="1"/>
        <w:tabs>
          <w:tab w:val="left" w:pos="0"/>
          <w:tab w:val="left" w:pos="567"/>
          <w:tab w:val="left" w:pos="3402"/>
        </w:tabs>
        <w:spacing w:before="0" w:beforeAutospacing="0" w:after="0" w:afterAutospacing="0"/>
        <w:ind w:firstLine="567"/>
        <w:rPr>
          <w:sz w:val="22"/>
          <w:szCs w:val="22"/>
        </w:rPr>
      </w:pPr>
      <w:r w:rsidRPr="00001C6F">
        <w:rPr>
          <w:sz w:val="22"/>
          <w:szCs w:val="22"/>
        </w:rPr>
        <w:t>Младший возраст (3 – 4 года)</w:t>
      </w:r>
    </w:p>
    <w:p w14:paraId="025B4A5E"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Дети этого возраста отличаются от дошкольников постарше непосредственностью и непроизвольностью своих эмоций. Осознание своего внутреннего мира - чувств, потребностей, желаний, переживаний, - и возможность внутреннего контроля над своими действиями начинает постепенно формироваться лишь с 4-х лет. До этого времени дитя являет собой образец «милой детской непосредственности», живет полностью «во внешнем плане». То, что происходит вокруг него, впитывается им как губка (на уровне его понимания), почти без критического осмысления, не проходит сквозь призму сознательных нравственных представлений. Внешние события, если они оказываются доступны его сознанию, вызывают,  как правило, сильный эмоциональный отклик в его душе – всплеск эмоций – либо положительных, либо отрицательных. Эмоциональные реакции ребенка этого возраста, как правило, яркие, короткие, но глубокие – захватывающие всего его  целиком. Ребенок еще не заражен равнодушием, цинизмом, душевной леностью или пассивностью. Поэтому им легко руководить, если чувствовать где лежат области значимых переживаний ребенка и владеть искусством эмоционального воздействия на него.</w:t>
      </w:r>
    </w:p>
    <w:p w14:paraId="03409CA4"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Этот возраст – последний год, когда мы можем наблюдать его непринужденность, искренность, присущее человеку изначально спокойствие и достоинство. Общение с ребенком данного возраста для взрослого, который ценит духовную радость и чистоту, - неиссякаемый благодатный источник.</w:t>
      </w:r>
    </w:p>
    <w:p w14:paraId="60C604AA"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Поэтому в задачи воспитателя входит – опираясь на особенности чувственной сферы детей 3-4-х лет, сохранять искренность, естественность и непринужденность (в хорошем смысле) в поведении, развивать способность к свободному творческому самовыражению.</w:t>
      </w:r>
    </w:p>
    <w:p w14:paraId="27ADCA5E"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Достигается это прежде всего за счет создания в группе постоянного теплого положительного эмоционального фона, заботы о том, чтобы малыши росли в радости.</w:t>
      </w:r>
    </w:p>
    <w:p w14:paraId="51393776"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Это зависит и от темперамента взрослых, от их спокойствия и жизнерадостности, и от убранства помещений – детей должны окружать яркие, чистые цвета, «добрые» сказочные и реалистичные изображения. Им в тягость дизайн в стиле модерна, классики, холодные, строгие или вычурные, абстрактные изображения; они любят привычное и тяготятся частой сменой внешнего оформления.</w:t>
      </w:r>
    </w:p>
    <w:p w14:paraId="1B11965E"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На занятиях обязательно необходимо достигать полной эмоциональной включенности детей, а также они должны переживать радость и иметь возможность свободно выражать свои чувства. В этом возрасте еще не стоит  критически оценивать результаты детского творчества, надо искренне и открыто радоваться вместе с ребенком любому его творческому порыву – в рисунке, в песне, в танце. Ничем не заменить чувство радости и чувство удивления в познании малышом родной природы, русского искусства, устного народного творчества.</w:t>
      </w:r>
    </w:p>
    <w:p w14:paraId="0CC2483A"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Эмоционально сдержанный, строгий, с невыразительной мимикой воспитатель, при всех других достоинствах, не сможет создать нужной малышам атмосферы радости творчества.</w:t>
      </w:r>
    </w:p>
    <w:p w14:paraId="145995C4"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Детям младшей группы необходимо помогать адаптироваться к условиям детского сада. Для этого используются элементы домашнего воспитания. В течение всего дня взрослый опирается на традиционный опыт пестования, сопровождая проживаемые детьми события потешками, прибаутками, песенками. В тихий час желательно звучание колыбельной песни, которая успокаивает детей, помогая им справиться с дискомфортом, непривычной обстановкой. </w:t>
      </w:r>
    </w:p>
    <w:p w14:paraId="4BD338A0"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Важно, чтобы в течение дня звучали ласковые интонации и поддерживался тактильный контакт с детьми (брали их на руки, поглаживали, обнимали).</w:t>
      </w:r>
    </w:p>
    <w:p w14:paraId="0130235A" w14:textId="77777777" w:rsidR="00E452D7" w:rsidRPr="00001C6F" w:rsidRDefault="00E452D7" w:rsidP="00001C6F">
      <w:pPr>
        <w:tabs>
          <w:tab w:val="left" w:pos="0"/>
          <w:tab w:val="left" w:pos="567"/>
        </w:tabs>
        <w:spacing w:after="0" w:line="240" w:lineRule="auto"/>
        <w:ind w:firstLine="567"/>
        <w:jc w:val="both"/>
        <w:rPr>
          <w:rFonts w:ascii="Times New Roman" w:hAnsi="Times New Roman" w:cs="Times New Roman"/>
        </w:rPr>
      </w:pPr>
      <w:r w:rsidRPr="00001C6F">
        <w:rPr>
          <w:rFonts w:ascii="Times New Roman" w:hAnsi="Times New Roman" w:cs="Times New Roman"/>
          <w:b/>
          <w:i/>
        </w:rPr>
        <w:t>Устное народное творчество</w:t>
      </w:r>
      <w:r w:rsidRPr="00001C6F">
        <w:rPr>
          <w:rFonts w:ascii="Times New Roman" w:hAnsi="Times New Roman" w:cs="Times New Roman"/>
        </w:rPr>
        <w:t>.</w:t>
      </w:r>
    </w:p>
    <w:p w14:paraId="2EC8E347"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В повседневной жизни не только детям, но и взрослым нужны </w:t>
      </w:r>
      <w:r w:rsidRPr="00001C6F">
        <w:rPr>
          <w:rFonts w:ascii="Times New Roman" w:hAnsi="Times New Roman" w:cs="Times New Roman"/>
          <w:b/>
          <w:i/>
        </w:rPr>
        <w:t>потешки</w:t>
      </w:r>
      <w:r w:rsidRPr="00001C6F">
        <w:rPr>
          <w:rFonts w:ascii="Times New Roman" w:hAnsi="Times New Roman" w:cs="Times New Roman"/>
          <w:b/>
        </w:rPr>
        <w:t>.</w:t>
      </w:r>
      <w:r w:rsidRPr="00001C6F">
        <w:rPr>
          <w:rFonts w:ascii="Times New Roman" w:hAnsi="Times New Roman" w:cs="Times New Roman"/>
        </w:rPr>
        <w:t xml:space="preserve"> Это не только успокаивает, увлекает, веселит и организовывает детей. Ребенок быстро усваивает через устное народное творчество родной язык, его ритмы, рифмы, ласковую певучесть. Важной составляющей потешек является игровое действие, которым сопровождаются слова. Потешки используются в течение всего дня, в разных ситуациях – и перед едой, и перед сном; если ребенок играет, веселится, и если он заплакал. Этот жанр фольклора является средством умственного, эстетического и физического воспитания. В потешках начинается первое знакомство ребенка со счетом, основными видами труда и др. информация, подаваемая в потешках, окрашена положительными эмоциями, радостью и весельем, поэтому усваивается быстро и прочно, а главное  - не утомляет ребенка.</w:t>
      </w:r>
    </w:p>
    <w:p w14:paraId="6BC3DB61"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Еще одна особенность возраста – не</w:t>
      </w:r>
      <w:r w:rsidR="00F539F1" w:rsidRPr="00001C6F">
        <w:rPr>
          <w:rFonts w:ascii="Times New Roman" w:hAnsi="Times New Roman" w:cs="Times New Roman"/>
        </w:rPr>
        <w:t xml:space="preserve"> </w:t>
      </w:r>
      <w:r w:rsidRPr="00001C6F">
        <w:rPr>
          <w:rFonts w:ascii="Times New Roman" w:hAnsi="Times New Roman" w:cs="Times New Roman"/>
        </w:rPr>
        <w:t>различение реального и нереального. Отсюда у здорового ребенка - потребность в игре, сказке.</w:t>
      </w:r>
    </w:p>
    <w:p w14:paraId="53C4139B"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Для детей 3-4-х лет подбирают </w:t>
      </w:r>
      <w:r w:rsidRPr="00001C6F">
        <w:rPr>
          <w:rFonts w:ascii="Times New Roman" w:hAnsi="Times New Roman" w:cs="Times New Roman"/>
          <w:b/>
          <w:i/>
        </w:rPr>
        <w:t>сказки</w:t>
      </w:r>
      <w:r w:rsidRPr="00001C6F">
        <w:rPr>
          <w:rFonts w:ascii="Times New Roman" w:hAnsi="Times New Roman" w:cs="Times New Roman"/>
        </w:rPr>
        <w:t xml:space="preserve"> о животных, самые простые известные (“Теремок”, “Три медведя”, “Колобок”). Сказку рассказывают обязательно неторопливо, чтобы дать возможность ребенку «прожить» чувствами все ее события. Сказку дети слушают каждый день, желательно в одно и то же время (например, после обеда перед сном), в определенном месте. Необходима атмосфера тепла и уюта, таинственности. У малышей еще не сформирован внутренний план сознания, мышление - наглядно-образное. Поэтому взрослый, рассказывая сказку, обычно помогает себе - мимикой, жестом, иллюстрацией, куклами. Наглядная опора также помогает концентрировать внимание группы детей, т.к. 3-4-х-летки, особенно в группе, не могут самостоятельно удерживать целенаправленное внимание. В работе с малышами взрослый использует элементы театрализации. Малыши эмоциональнее откликаются на обыгранную сказку, пословицу, потешку, загадку, картину, музыкальное произведение.</w:t>
      </w:r>
    </w:p>
    <w:p w14:paraId="2431112E"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В младшей группе детям предлагаются и </w:t>
      </w:r>
      <w:r w:rsidRPr="00001C6F">
        <w:rPr>
          <w:rFonts w:ascii="Times New Roman" w:hAnsi="Times New Roman" w:cs="Times New Roman"/>
          <w:b/>
          <w:i/>
        </w:rPr>
        <w:t>загадки</w:t>
      </w:r>
      <w:r w:rsidRPr="00001C6F">
        <w:rPr>
          <w:rFonts w:ascii="Times New Roman" w:hAnsi="Times New Roman" w:cs="Times New Roman"/>
        </w:rPr>
        <w:t xml:space="preserve">, но такие, где словом прямо, буквально изображается загаданное. Взрослый может к тому же помочь детям разгадать загадку «рисуя» загаданное жестами, характерными для животных движениями. В этом возрасте дети только знакомятся с загадками, как частью устного народного творчества. И на этом этапе достаточно вызвать игровой интерес к разгадыванию загадок. </w:t>
      </w:r>
    </w:p>
    <w:p w14:paraId="096CCC75"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В этом возрасте еще не сформирована развернутая ролевая </w:t>
      </w:r>
      <w:r w:rsidRPr="00001C6F">
        <w:rPr>
          <w:rFonts w:ascii="Times New Roman" w:hAnsi="Times New Roman" w:cs="Times New Roman"/>
          <w:b/>
          <w:i/>
        </w:rPr>
        <w:t>игра.</w:t>
      </w:r>
      <w:r w:rsidRPr="00001C6F">
        <w:rPr>
          <w:rFonts w:ascii="Times New Roman" w:hAnsi="Times New Roman" w:cs="Times New Roman"/>
        </w:rPr>
        <w:t xml:space="preserve"> Большинство детей лишь выполняют отдельные игровые действия с предметами – заместителями, с игрушками. К игрушке предъявляются эстетические требования. Кроме того, она не должна вызывать у ребенка нездоровых переживаний - страха, агрессии. Сохраняя самостоятельную игру ребенка, взрослый привлекает его также и к совместным играм, в том числе и традиционным.</w:t>
      </w:r>
    </w:p>
    <w:p w14:paraId="2DEC6791" w14:textId="77777777" w:rsidR="00E452D7" w:rsidRPr="00001C6F" w:rsidRDefault="00E452D7" w:rsidP="00001C6F">
      <w:pPr>
        <w:tabs>
          <w:tab w:val="left" w:pos="0"/>
          <w:tab w:val="left" w:pos="567"/>
          <w:tab w:val="left" w:pos="3402"/>
        </w:tabs>
        <w:spacing w:after="0" w:line="240" w:lineRule="auto"/>
        <w:ind w:firstLine="567"/>
        <w:rPr>
          <w:rFonts w:ascii="Times New Roman" w:hAnsi="Times New Roman" w:cs="Times New Roman"/>
          <w:b/>
          <w:i/>
        </w:rPr>
      </w:pPr>
      <w:r w:rsidRPr="00001C6F">
        <w:rPr>
          <w:rFonts w:ascii="Times New Roman" w:hAnsi="Times New Roman" w:cs="Times New Roman"/>
          <w:b/>
          <w:i/>
        </w:rPr>
        <w:t>Изобразительное искусство</w:t>
      </w:r>
    </w:p>
    <w:p w14:paraId="614DEEF4"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Выбор произведений народного творчества, авторских работ для занятий с детьми осуществляется с учетом психологических особенностей детей 3-4-х лет, а также того, насколько полно и точно в этих произведениях сохраняются традиции русской культуры.</w:t>
      </w:r>
    </w:p>
    <w:p w14:paraId="05D4F936"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Малыши с радостью и большим интересом воспринимают </w:t>
      </w:r>
      <w:r w:rsidRPr="00001C6F">
        <w:rPr>
          <w:rFonts w:ascii="Times New Roman" w:hAnsi="Times New Roman" w:cs="Times New Roman"/>
          <w:b/>
          <w:i/>
        </w:rPr>
        <w:t>иллюстрации к любимым сказкам.</w:t>
      </w:r>
      <w:r w:rsidRPr="00001C6F">
        <w:rPr>
          <w:rFonts w:ascii="Times New Roman" w:hAnsi="Times New Roman" w:cs="Times New Roman"/>
        </w:rPr>
        <w:t xml:space="preserve"> На их основе можно с наибольшим эффектом готовить младших дошкольников к восприятию произведений изобразительного искусства, вводить детей в созданный художниками мир линий и красок, научить видеть их красоту, понимать их язык.</w:t>
      </w:r>
    </w:p>
    <w:p w14:paraId="566935AD"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В этом возрасте дети не способны к созерцанию, отделенному от собственной изобразительной активности.  </w:t>
      </w:r>
    </w:p>
    <w:p w14:paraId="1D3D1C5F"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Несмотря на то, что художественные возможности ребенка второй младшей группы еще малы, изобразительные навыки у большинства детей этого возраста неразвиты, необходимо соблюдать принцип самостоятельной творческой активности. Занятие должно строиться так, чтобы  художественное созерцание сопровождалось индивидуальным или групповым детским изобразительным творчеством. </w:t>
      </w:r>
      <w:r w:rsidRPr="00001C6F">
        <w:rPr>
          <w:rFonts w:ascii="Times New Roman" w:hAnsi="Times New Roman" w:cs="Times New Roman"/>
          <w:b/>
          <w:i/>
        </w:rPr>
        <w:t>Собственное творчество</w:t>
      </w:r>
      <w:r w:rsidRPr="00001C6F">
        <w:rPr>
          <w:rFonts w:ascii="Times New Roman" w:hAnsi="Times New Roman" w:cs="Times New Roman"/>
        </w:rPr>
        <w:t xml:space="preserve"> для ребенка не менее важно и значимо, чем творчество поэтов, писателей, художников.</w:t>
      </w:r>
    </w:p>
    <w:p w14:paraId="4C7618EA" w14:textId="77777777" w:rsidR="00E452D7" w:rsidRPr="00001C6F" w:rsidRDefault="00E452D7" w:rsidP="00001C6F">
      <w:pPr>
        <w:tabs>
          <w:tab w:val="left" w:pos="0"/>
          <w:tab w:val="left" w:pos="567"/>
          <w:tab w:val="left" w:pos="3402"/>
        </w:tabs>
        <w:spacing w:after="0" w:line="240" w:lineRule="auto"/>
        <w:ind w:firstLine="567"/>
        <w:rPr>
          <w:rFonts w:ascii="Times New Roman" w:hAnsi="Times New Roman" w:cs="Times New Roman"/>
          <w:b/>
          <w:i/>
        </w:rPr>
      </w:pPr>
      <w:r w:rsidRPr="00001C6F">
        <w:rPr>
          <w:rFonts w:ascii="Times New Roman" w:hAnsi="Times New Roman" w:cs="Times New Roman"/>
          <w:b/>
          <w:i/>
        </w:rPr>
        <w:t xml:space="preserve">Природа </w:t>
      </w:r>
    </w:p>
    <w:p w14:paraId="69A6AFE2"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В этом возрасте знакомство с природой - это не столько освоение системы знаний, сколько обретение положительного эмоционально-чувственного опыта. И здесь фольклор уже сам по себе формирует верное отношение к природе – любящее, ласковое. «Одушевление» природных явлений в устном народном творчестве соответствует аналогичной возрастной особенности дошкольников, закономерной ступени их развития. Ребенок, играя, разговаривает с природными явлениями. В эти моменты он ощущает свою связь с окружающим миром, его цельность, единство</w:t>
      </w:r>
    </w:p>
    <w:p w14:paraId="3AB65A00" w14:textId="77777777" w:rsidR="00E452D7" w:rsidRPr="00001C6F" w:rsidRDefault="00E452D7" w:rsidP="00001C6F">
      <w:pPr>
        <w:tabs>
          <w:tab w:val="left" w:pos="0"/>
          <w:tab w:val="left" w:pos="567"/>
          <w:tab w:val="left" w:pos="3402"/>
        </w:tabs>
        <w:spacing w:after="0" w:line="240" w:lineRule="auto"/>
        <w:ind w:firstLine="567"/>
        <w:rPr>
          <w:rFonts w:ascii="Times New Roman" w:hAnsi="Times New Roman" w:cs="Times New Roman"/>
          <w:b/>
          <w:i/>
        </w:rPr>
      </w:pPr>
      <w:r w:rsidRPr="00001C6F">
        <w:rPr>
          <w:rFonts w:ascii="Times New Roman" w:hAnsi="Times New Roman" w:cs="Times New Roman"/>
          <w:b/>
          <w:i/>
        </w:rPr>
        <w:t xml:space="preserve">Музыка </w:t>
      </w:r>
    </w:p>
    <w:p w14:paraId="00A7973B"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Для детей 3 – 4х лет очень важно, чтобы песня была соединена с движением. Малыши любят двигаться под музыку. Важно это сохранять. Для этого взрослый вначале привлекает детей к импровизированным пляскам – обычный ребенок не может равнодушно слышать танцевальные народные наигрыши – он заражается задором, весельем, руки и ноги сами идут в пляс. Критерий успешной работы музыкантов в этой группе – то, с каким азартом и желанием дети принимают </w:t>
      </w:r>
      <w:r w:rsidRPr="00001C6F">
        <w:rPr>
          <w:rFonts w:ascii="Times New Roman" w:hAnsi="Times New Roman" w:cs="Times New Roman"/>
          <w:b/>
          <w:i/>
        </w:rPr>
        <w:t>участие в совместных плясках</w:t>
      </w:r>
      <w:r w:rsidRPr="00001C6F">
        <w:rPr>
          <w:rFonts w:ascii="Times New Roman" w:hAnsi="Times New Roman" w:cs="Times New Roman"/>
        </w:rPr>
        <w:t>. За этот год они должны «напитаться» народными мелодиями и ритмами.</w:t>
      </w:r>
    </w:p>
    <w:p w14:paraId="3861751F"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Народную музыку необходимо использовать не только на музыкальных занятиях, но и при чтении, рисовании, лепке, в музыкально-дидактических, театрализованных играх, на зарядке и т.д.</w:t>
      </w:r>
    </w:p>
    <w:p w14:paraId="0DD6F311"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b/>
        </w:rPr>
      </w:pPr>
      <w:r w:rsidRPr="00001C6F">
        <w:rPr>
          <w:rFonts w:ascii="Times New Roman" w:hAnsi="Times New Roman" w:cs="Times New Roman"/>
          <w:b/>
        </w:rPr>
        <w:t>Средний возраст (4 – 5 лет)</w:t>
      </w:r>
    </w:p>
    <w:p w14:paraId="0A379916"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Одно из главных изменений, происходящих с детьми этого возраста в эмоционально-личностной сфере, - постепенное открытие ребенком мира своих внутренних переживаний.</w:t>
      </w:r>
    </w:p>
    <w:p w14:paraId="11F8A687"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Рождение своего внутреннего «я», начало развития внутреннего плана личности – одна из важнейших жизненных ступенек. Начинается оно с осознания простых своих чувств и переживаний. Взрослый обязательно должен помогать ребенку – оформлять его чувства в слове, давать оценку его переживаниям – одни поддерживать (сочувствие, сорадование и т.д.), от других помогать избавляться (агрессивные, разрушительные эмоции). Взрослый также дает образец типичного для культуры способа выражения своих чувств вовне, способа совладания со своими эмоциями. Работа эта начинается в средней группе и продолжается весь дошкольный период. К концу дошкольного периода ребенок должен демонстрировать как знания о простых эмоциональных состояниях и чувственных переживаниях, так и элементарные психологические умения  различения эмоций и чувств, своих и окружающих его людей, навыки совладания с отрицательными эмоциями. Дети постепенно учатся конструктивно разрешать возникающие  в конфликты, делится переживаниями, сдерживать свои разрушительные побуждения, контролировать отрицательные эмоции.</w:t>
      </w:r>
    </w:p>
    <w:p w14:paraId="0B19521A"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К этому же возрасту (4-5 лет) относится время пробуждения первых совестных переживаний. Возникают они в ситуациях, когда ребенок своим поведением огорчает или может огорчить бескорыстно любящего его человека или животного. Очень важно поддержать пробудившийся у ребенка голос совести и учить руководствоваться им в своих поступках.</w:t>
      </w:r>
    </w:p>
    <w:p w14:paraId="656F66BE"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Знакомство с миром чувств и переживаний через устное народное творчество, музыку, изобразительное искусство имеет свои преимущества. Во-первых, оно не требует обязательного вмешательства во внутренний мир самого ребенка – это может быть для него нежелательно или травматично,- разговор идет о внешнем предмете. Во-вторых, русское искусство традиционно отличается  глубиной, силой и чистотой художественных образов. Ребенок, приобщаясь к русскому искусству, имеет достойные образцы для развития своей эмоционально-личностной сферы.</w:t>
      </w:r>
    </w:p>
    <w:p w14:paraId="7DC562CF"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В традициях русской культуры сложилась гармония внешней и внутренней сторон жизни. При этом, ясно и определенно обозначается перевес значимости внутреннего над внешним. Внешняя форма – ценна не сама по себе, а как проявление внутреннего содержания. Все это отражено в народном искусстве.</w:t>
      </w:r>
    </w:p>
    <w:p w14:paraId="186C8C99"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По этому примеру и ребенок может выстраивать отношения внутренней жизни чувств и внешнего их выражения.</w:t>
      </w:r>
    </w:p>
    <w:p w14:paraId="175A848E" w14:textId="77777777" w:rsidR="00E452D7" w:rsidRPr="00001C6F" w:rsidRDefault="00E452D7" w:rsidP="00001C6F">
      <w:pPr>
        <w:tabs>
          <w:tab w:val="left" w:pos="0"/>
          <w:tab w:val="left" w:pos="567"/>
          <w:tab w:val="left" w:pos="3402"/>
        </w:tabs>
        <w:spacing w:after="0" w:line="240" w:lineRule="auto"/>
        <w:ind w:firstLine="567"/>
        <w:rPr>
          <w:rFonts w:ascii="Times New Roman" w:hAnsi="Times New Roman" w:cs="Times New Roman"/>
          <w:b/>
          <w:i/>
        </w:rPr>
      </w:pPr>
      <w:r w:rsidRPr="00001C6F">
        <w:rPr>
          <w:rFonts w:ascii="Times New Roman" w:hAnsi="Times New Roman" w:cs="Times New Roman"/>
          <w:b/>
          <w:i/>
        </w:rPr>
        <w:t>Устное народное творчество.</w:t>
      </w:r>
    </w:p>
    <w:p w14:paraId="069BED31"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Дети 4-5-ти лет воспринимают </w:t>
      </w:r>
      <w:r w:rsidRPr="00001C6F">
        <w:rPr>
          <w:rFonts w:ascii="Times New Roman" w:hAnsi="Times New Roman" w:cs="Times New Roman"/>
          <w:b/>
          <w:i/>
        </w:rPr>
        <w:t>сказку</w:t>
      </w:r>
      <w:r w:rsidRPr="00001C6F">
        <w:rPr>
          <w:rFonts w:ascii="Times New Roman" w:hAnsi="Times New Roman" w:cs="Times New Roman"/>
        </w:rPr>
        <w:t xml:space="preserve"> уже более осмысленно. Сопереживая положительным героям русской сказки, ребенок идентифицируется с ними. Незаметно начинает складываться в душе ребенка собирательный идеал человека, типичный для русской культуры. </w:t>
      </w:r>
    </w:p>
    <w:p w14:paraId="26E72DB8"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Потребность в использовании внешних средств для удержания внимания детей во время чтения сказки постепенно отпадает, но дети с удовольствием изображают любимых героев сказки в своих рисунках, и других творческих работах.</w:t>
      </w:r>
    </w:p>
    <w:p w14:paraId="0DD1B92C"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В </w:t>
      </w:r>
      <w:r w:rsidRPr="00001C6F">
        <w:rPr>
          <w:rFonts w:ascii="Times New Roman" w:hAnsi="Times New Roman" w:cs="Times New Roman"/>
          <w:b/>
          <w:i/>
        </w:rPr>
        <w:t xml:space="preserve">пословицах, загадках </w:t>
      </w:r>
      <w:r w:rsidRPr="00001C6F">
        <w:rPr>
          <w:rFonts w:ascii="Times New Roman" w:hAnsi="Times New Roman" w:cs="Times New Roman"/>
        </w:rPr>
        <w:t xml:space="preserve">появляется способность улавливать простейшие аналогии, метафоры, сравнения – развивается внутренний план мышления. Хотя преобладающей формой мышления остается на протяжении всего дошкольного периода наглядно - образная. </w:t>
      </w:r>
    </w:p>
    <w:p w14:paraId="41B991D8"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b/>
          <w:i/>
        </w:rPr>
      </w:pPr>
      <w:r w:rsidRPr="00001C6F">
        <w:rPr>
          <w:rFonts w:ascii="Times New Roman" w:hAnsi="Times New Roman" w:cs="Times New Roman"/>
          <w:b/>
          <w:i/>
        </w:rPr>
        <w:t xml:space="preserve">Изобразительное искусство. </w:t>
      </w:r>
    </w:p>
    <w:p w14:paraId="071CE28A"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Практически все дети этого возраста много и с удовольствием начинают рисовать. В рисунке  - изображения отдельных, значимых для ребенка объектов. Замысел – богаче «технической» стороны. Взрослый старается развивать изобразительные навыки ребенка, не гася его творческих порывов, деликатно и с уважением относится к его «художественным замыслам» и детскому восприятию мира, сохраняя «детский» рисунок. Нет необходимости форсировать обучение ребенка профессиональным навыкам живописи и графики, искусствоведческого анализа художественных произведений.</w:t>
      </w:r>
    </w:p>
    <w:p w14:paraId="7A2B7E27" w14:textId="77777777" w:rsidR="00E452D7" w:rsidRPr="00001C6F" w:rsidRDefault="00E452D7" w:rsidP="00001C6F">
      <w:pPr>
        <w:tabs>
          <w:tab w:val="left" w:pos="0"/>
          <w:tab w:val="left" w:pos="567"/>
          <w:tab w:val="left" w:pos="3402"/>
        </w:tabs>
        <w:spacing w:after="0" w:line="240" w:lineRule="auto"/>
        <w:ind w:firstLine="567"/>
        <w:rPr>
          <w:rFonts w:ascii="Times New Roman" w:hAnsi="Times New Roman" w:cs="Times New Roman"/>
          <w:b/>
          <w:i/>
        </w:rPr>
      </w:pPr>
      <w:r w:rsidRPr="00001C6F">
        <w:rPr>
          <w:rFonts w:ascii="Times New Roman" w:hAnsi="Times New Roman" w:cs="Times New Roman"/>
          <w:b/>
          <w:i/>
        </w:rPr>
        <w:t>Музыка.</w:t>
      </w:r>
    </w:p>
    <w:p w14:paraId="71939CF2"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b/>
        </w:rPr>
      </w:pPr>
      <w:r w:rsidRPr="00001C6F">
        <w:rPr>
          <w:rFonts w:ascii="Times New Roman" w:hAnsi="Times New Roman" w:cs="Times New Roman"/>
        </w:rPr>
        <w:t>В развитии музыкальных способностей - это также возраст обретения навыков – пения, танца, игры на простейших детских инструментах, развития музыкального слуха. В качестве танцевальной используется русская народная музыка, использование эстрадной музыки сведено, практически, на нет. У детей появляются предпочтения в выборе музыкальных произведений для слушания музыки, для пения и танца.</w:t>
      </w:r>
    </w:p>
    <w:p w14:paraId="46F8D6A4"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b/>
        </w:rPr>
      </w:pPr>
      <w:r w:rsidRPr="00001C6F">
        <w:rPr>
          <w:rFonts w:ascii="Times New Roman" w:hAnsi="Times New Roman" w:cs="Times New Roman"/>
          <w:b/>
        </w:rPr>
        <w:t>Старший возраст (5 – 7 лет)</w:t>
      </w:r>
    </w:p>
    <w:p w14:paraId="534F2C9D" w14:textId="77777777" w:rsidR="00E452D7" w:rsidRPr="00001C6F" w:rsidRDefault="00E452D7" w:rsidP="00001C6F">
      <w:pPr>
        <w:pStyle w:val="a8"/>
        <w:tabs>
          <w:tab w:val="left" w:pos="0"/>
        </w:tabs>
        <w:spacing w:after="0"/>
        <w:ind w:left="0" w:firstLine="567"/>
        <w:jc w:val="both"/>
        <w:rPr>
          <w:sz w:val="22"/>
          <w:szCs w:val="22"/>
        </w:rPr>
      </w:pPr>
      <w:r w:rsidRPr="00001C6F">
        <w:rPr>
          <w:sz w:val="22"/>
          <w:szCs w:val="22"/>
        </w:rPr>
        <w:t>В старшем дошкольном возрасте усложняется личностное устроение ребенка. Продолжается пробуждение его внутренних переживаний, постепенное знакомство со своим внутренним миром, т.е. «углубление» личности. Одновременно он обучается способам подачи своих чувств, переживаний окружающим, осваивает элементарные коммуникативные навыки, т.е. развивается «вширь» В норме к концу дошкольного периода происходит достаточная адаптация ребенка к своей социальной группе, он без особого труда усваивает социальные нормы и придерживается их, у него формируются устойчивые привязанности среди взрослых и сверстников. Ребенок также становится способен сдерживать порывы своих чувств, если они нежелательны для него и окружающих.</w:t>
      </w:r>
    </w:p>
    <w:p w14:paraId="1F6F777A"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Хотя подражание окружающим и продолжает играть важную роль в его развитии, появляется новая возможность влиять на его личность через общение. </w:t>
      </w:r>
    </w:p>
    <w:p w14:paraId="12474124"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В старшем дошкольном возрасте дети уже хорошо знакомы с основными чувствами и состояниями, переживаемыми человеком, репертуар понятий, обозначающий их достаточно большой. Имеют они и знания, позволяющие им различать чувства по  духовно-нравственному критерию. Они видят в окружающих и ласковость, доброту, щедрость и злость, завистливость, жадность, обидчивость. Легче они замечают это у своих сверстников, труднее у взрослых, еще труднее у себя.</w:t>
      </w:r>
    </w:p>
    <w:p w14:paraId="529AAFEF"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Работа с созревающим внутренним «я» необходима, но целесообразна только на доверительных отношениях со взрослым. Воспитатель целенаправленно устанавливает в детской группе положительные нормы взаимоотношений – взаимопомощь, конструктивное сотрудничество и знает о душевном состоянии каждого ребенка группы. Высмеивание и злая ирония недопустимы со стороны взрослого, они порождают лишь страх и агрессию у детей, формируют такие формы личностной защиты, как  шутовство, замкнутость, озлобленность. Ребенок должен чувствовать со стороны взрослого искреннюю поддержку и веру в положительный образ самого себя.</w:t>
      </w:r>
    </w:p>
    <w:p w14:paraId="135C43F6"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Диалог со взрослым имеет большое значение для развития старшего дошкольника, но при неправильной постановке диалога может нарушаться естественный ход развития личности. Так, можно в таких случаях наблюдать негативные последствия ранней рефлексии – в поведении ребенка манерность, вычурность, неестественность или скованность, безжизненность, безрадостность. Это возникает вследствие того, что взрослый нарушает гармонию в диалоге - </w:t>
      </w:r>
      <w:r w:rsidRPr="00001C6F">
        <w:rPr>
          <w:rFonts w:ascii="Times New Roman" w:hAnsi="Times New Roman" w:cs="Times New Roman"/>
          <w:i/>
          <w:u w:val="single"/>
        </w:rPr>
        <w:t>не слышит ребенка</w:t>
      </w:r>
      <w:r w:rsidRPr="00001C6F">
        <w:rPr>
          <w:rFonts w:ascii="Times New Roman" w:hAnsi="Times New Roman" w:cs="Times New Roman"/>
        </w:rPr>
        <w:t>, и поэтому совершает некоторое психическое насилие над ребенком – заставляя его взрослеть чувствами раньше времени.</w:t>
      </w:r>
    </w:p>
    <w:p w14:paraId="55A7E991" w14:textId="77777777" w:rsidR="00E452D7" w:rsidRPr="00001C6F" w:rsidRDefault="00E452D7" w:rsidP="00001C6F">
      <w:pPr>
        <w:tabs>
          <w:tab w:val="left" w:pos="0"/>
          <w:tab w:val="left" w:pos="567"/>
        </w:tabs>
        <w:spacing w:after="0" w:line="240" w:lineRule="auto"/>
        <w:ind w:firstLine="567"/>
        <w:jc w:val="both"/>
        <w:rPr>
          <w:rFonts w:ascii="Times New Roman" w:hAnsi="Times New Roman" w:cs="Times New Roman"/>
        </w:rPr>
      </w:pPr>
      <w:r w:rsidRPr="00001C6F">
        <w:rPr>
          <w:rFonts w:ascii="Times New Roman" w:hAnsi="Times New Roman" w:cs="Times New Roman"/>
        </w:rPr>
        <w:tab/>
        <w:t xml:space="preserve">Диалог, как методический прием, лежит в основе программы, но способны к нему не все педагоги. Кроме того, характер диалога существенно меняется от младшей к подготовительной группе. Вначале взрослый ведет себя более экспрессивно, активно, но и более ласково, веселее. К концу дошкольного периода взрослый в диалоге эмоционально более сдержан. Стимулирует активность детей скорее содержанием вопросов, чем внешними средствами. Ждет от детей более полных, основательных, самостоятельных высказываний; не торопит, дает время подумать, выразить свои мысли. К подготовительной группе должна быть усвоена норма – один отвечает, другие внимательно слушают. </w:t>
      </w:r>
    </w:p>
    <w:p w14:paraId="25B8382B" w14:textId="77777777" w:rsidR="00E452D7" w:rsidRPr="00001C6F" w:rsidRDefault="00E452D7" w:rsidP="00001C6F">
      <w:pPr>
        <w:tabs>
          <w:tab w:val="left" w:pos="0"/>
          <w:tab w:val="left" w:pos="567"/>
          <w:tab w:val="left" w:pos="709"/>
        </w:tabs>
        <w:spacing w:after="0" w:line="240" w:lineRule="auto"/>
        <w:ind w:firstLine="567"/>
        <w:jc w:val="both"/>
        <w:rPr>
          <w:rFonts w:ascii="Times New Roman" w:hAnsi="Times New Roman" w:cs="Times New Roman"/>
        </w:rPr>
      </w:pPr>
      <w:r w:rsidRPr="00001C6F">
        <w:rPr>
          <w:rFonts w:ascii="Times New Roman" w:hAnsi="Times New Roman" w:cs="Times New Roman"/>
        </w:rPr>
        <w:tab/>
        <w:t xml:space="preserve">В этот период при правильной постановке работы </w:t>
      </w:r>
      <w:r w:rsidRPr="00001C6F">
        <w:rPr>
          <w:rFonts w:ascii="Times New Roman" w:hAnsi="Times New Roman" w:cs="Times New Roman"/>
          <w:b/>
          <w:i/>
        </w:rPr>
        <w:t>интенсивно развиваются практические эстетические навыки – художественные изобразительные, танцевальные, музыкальные</w:t>
      </w:r>
      <w:r w:rsidRPr="00001C6F">
        <w:rPr>
          <w:rFonts w:ascii="Times New Roman" w:hAnsi="Times New Roman" w:cs="Times New Roman"/>
        </w:rPr>
        <w:t xml:space="preserve"> – петь, играть на простейших детских инструментах; дети уже многое умеют сами.  Можно заметить, что и интерес к творчеству других уже бывает более серьезный, направленный, предметный. Поэтому знакомство с классикой занимает больше места в программе. Детей </w:t>
      </w:r>
      <w:r w:rsidRPr="00001C6F">
        <w:rPr>
          <w:rFonts w:ascii="Times New Roman" w:hAnsi="Times New Roman" w:cs="Times New Roman"/>
          <w:b/>
          <w:i/>
        </w:rPr>
        <w:t>уже интересует автор</w:t>
      </w:r>
      <w:r w:rsidRPr="00001C6F">
        <w:rPr>
          <w:rFonts w:ascii="Times New Roman" w:hAnsi="Times New Roman" w:cs="Times New Roman"/>
        </w:rPr>
        <w:t xml:space="preserve">, как творец произведения, но интерес к этому еще «детский». Например, их чаще всего интересуют в биографии поэта или художника эпизоды его детства или  произведения, написанные для детей, произведения о детях, животных, природе, произведения по сюжетам сказок и т.п. Видимо, страсти взрослого социального мира еще мало понятны ребенку, а потому и менее интересны. </w:t>
      </w:r>
    </w:p>
    <w:p w14:paraId="274F90F4"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К 6-7ми годам уже можно увидеть начинает ли у ребенка складываться потребность и </w:t>
      </w:r>
      <w:r w:rsidRPr="00001C6F">
        <w:rPr>
          <w:rFonts w:ascii="Times New Roman" w:hAnsi="Times New Roman" w:cs="Times New Roman"/>
          <w:b/>
          <w:i/>
        </w:rPr>
        <w:t>способность к созерцательной деятельности</w:t>
      </w:r>
      <w:r w:rsidRPr="00001C6F">
        <w:rPr>
          <w:rFonts w:ascii="Times New Roman" w:hAnsi="Times New Roman" w:cs="Times New Roman"/>
        </w:rPr>
        <w:t>, развивается ли его личность вглубь.</w:t>
      </w:r>
    </w:p>
    <w:p w14:paraId="3278B77C"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При нормальном развитии дошкольник в этом возрасте </w:t>
      </w:r>
      <w:r w:rsidRPr="00001C6F">
        <w:rPr>
          <w:rFonts w:ascii="Times New Roman" w:hAnsi="Times New Roman" w:cs="Times New Roman"/>
          <w:b/>
          <w:i/>
        </w:rPr>
        <w:t>может длительно</w:t>
      </w:r>
      <w:r w:rsidRPr="00001C6F">
        <w:rPr>
          <w:rFonts w:ascii="Times New Roman" w:hAnsi="Times New Roman" w:cs="Times New Roman"/>
        </w:rPr>
        <w:t xml:space="preserve"> </w:t>
      </w:r>
      <w:r w:rsidRPr="00001C6F">
        <w:rPr>
          <w:rFonts w:ascii="Times New Roman" w:hAnsi="Times New Roman" w:cs="Times New Roman"/>
          <w:b/>
          <w:i/>
        </w:rPr>
        <w:t>заниматься</w:t>
      </w:r>
      <w:r w:rsidRPr="00001C6F">
        <w:rPr>
          <w:rFonts w:ascii="Times New Roman" w:hAnsi="Times New Roman" w:cs="Times New Roman"/>
        </w:rPr>
        <w:t xml:space="preserve"> </w:t>
      </w:r>
      <w:r w:rsidRPr="00001C6F">
        <w:rPr>
          <w:rFonts w:ascii="Times New Roman" w:hAnsi="Times New Roman" w:cs="Times New Roman"/>
          <w:b/>
          <w:i/>
        </w:rPr>
        <w:t>самостоятельным творчеством</w:t>
      </w:r>
      <w:r w:rsidRPr="00001C6F">
        <w:rPr>
          <w:rFonts w:ascii="Times New Roman" w:hAnsi="Times New Roman" w:cs="Times New Roman"/>
        </w:rPr>
        <w:t xml:space="preserve"> – более получаса, столько же способен внимательно слушать чтение взрослым художественной литературы. Способен внимательно всматриваться в предмет и вслушиваться, обращая внимание на существенные признаки.</w:t>
      </w:r>
    </w:p>
    <w:p w14:paraId="5C23D787"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Внешне такой ребенок жизнерадостный, и, вместе с тем, если того требует ситуация - серьезный, спокойный.</w:t>
      </w:r>
    </w:p>
    <w:p w14:paraId="66103AD2"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Если предпосылок акта созерцания не складывается, то ребенок внешне суетлив, гиперактивен, либо вял, безразличен и пассивен. В рисунке, проецирующем на бумагу особенности его внутреннего мира, мы увидим соответственно либо беспорядочный, недостаточно оформленный хаос, либо бледные штампы, скучное подражание.</w:t>
      </w:r>
    </w:p>
    <w:p w14:paraId="17AD6FE5" w14:textId="77777777" w:rsidR="00E452D7" w:rsidRPr="00001C6F" w:rsidRDefault="00E452D7" w:rsidP="00001C6F">
      <w:pPr>
        <w:tabs>
          <w:tab w:val="left" w:pos="0"/>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При подготовке к занятиям продолжается </w:t>
      </w:r>
      <w:r w:rsidRPr="00001C6F">
        <w:rPr>
          <w:rFonts w:ascii="Times New Roman" w:hAnsi="Times New Roman" w:cs="Times New Roman"/>
          <w:b/>
          <w:i/>
        </w:rPr>
        <w:t>работа с незнакомыми понятиями.</w:t>
      </w:r>
      <w:r w:rsidRPr="00001C6F">
        <w:rPr>
          <w:rFonts w:ascii="Times New Roman" w:hAnsi="Times New Roman" w:cs="Times New Roman"/>
        </w:rPr>
        <w:t xml:space="preserve"> Ребенок, пытаясь определить самостоятельно незнакомое слово, не только обогащает свой словарный запас, не только развивает логическое мышление (требуется выделять существенные признаки, оформлять точно слова). Главное для нас здесь то, что он начинает внимательно </w:t>
      </w:r>
      <w:r w:rsidRPr="00001C6F">
        <w:rPr>
          <w:rFonts w:ascii="Times New Roman" w:hAnsi="Times New Roman" w:cs="Times New Roman"/>
          <w:b/>
          <w:i/>
        </w:rPr>
        <w:t>вслушиваться в слово</w:t>
      </w:r>
      <w:r w:rsidRPr="00001C6F">
        <w:rPr>
          <w:rFonts w:ascii="Times New Roman" w:hAnsi="Times New Roman" w:cs="Times New Roman"/>
        </w:rPr>
        <w:t>, начинает улавливать то, что слово само о себе говорит, т.е. как язык сам «учит» человека. Дети определяют незнакомые им слова, удачно или ошибочно. Например, «пристань» – «что-то куда-то приставляют, корабли подходят к берегу»; «горожанин» – «тот, кто строит гаражи»; «иностранцы» – «странные люди»; «люди, которые странно говорят». Умение вслушиваться в слово, слышать язык – одно из главных условий освоения культуры не только своей родной, но и других культур в дальнейшем. Эта способность проявляется в раннем и младшем дошкольном возрасте в детском словотворчестве на этапе освоения родного языка, потом она пропадает. Сохранить и развить способность слышать слово можно только в случае, если слово сможет стать для ребенка предметом внимания, интереса.</w:t>
      </w:r>
    </w:p>
    <w:p w14:paraId="73AA635A" w14:textId="77777777" w:rsidR="00032850" w:rsidRPr="00001C6F" w:rsidRDefault="00032850" w:rsidP="00001C6F">
      <w:pPr>
        <w:tabs>
          <w:tab w:val="left" w:pos="0"/>
        </w:tabs>
        <w:spacing w:after="0" w:line="240" w:lineRule="auto"/>
        <w:rPr>
          <w:rFonts w:ascii="Times New Roman" w:hAnsi="Times New Roman" w:cs="Times New Roman"/>
          <w:b/>
        </w:rPr>
      </w:pPr>
    </w:p>
    <w:p w14:paraId="6AB2789E" w14:textId="77777777" w:rsidR="00E452D7" w:rsidRPr="00001C6F" w:rsidRDefault="00E452D7" w:rsidP="00001C6F">
      <w:pPr>
        <w:tabs>
          <w:tab w:val="left" w:pos="0"/>
        </w:tabs>
        <w:spacing w:after="0" w:line="240" w:lineRule="auto"/>
        <w:rPr>
          <w:rFonts w:ascii="Times New Roman" w:hAnsi="Times New Roman" w:cs="Times New Roman"/>
          <w:b/>
        </w:rPr>
      </w:pPr>
      <w:r w:rsidRPr="00001C6F">
        <w:rPr>
          <w:rFonts w:ascii="Times New Roman" w:hAnsi="Times New Roman" w:cs="Times New Roman"/>
          <w:b/>
        </w:rPr>
        <w:t>Цель и задачи по разделам</w:t>
      </w:r>
    </w:p>
    <w:p w14:paraId="5BCA283A" w14:textId="77777777" w:rsidR="00032850" w:rsidRPr="00001C6F" w:rsidRDefault="00032850" w:rsidP="00001C6F">
      <w:pPr>
        <w:tabs>
          <w:tab w:val="left" w:pos="0"/>
          <w:tab w:val="left" w:pos="567"/>
          <w:tab w:val="left" w:pos="3402"/>
        </w:tabs>
        <w:spacing w:after="0" w:line="240" w:lineRule="auto"/>
        <w:rPr>
          <w:rFonts w:ascii="Times New Roman" w:hAnsi="Times New Roman" w:cs="Times New Roman"/>
          <w:b/>
        </w:rPr>
      </w:pPr>
      <w:r w:rsidRPr="00001C6F">
        <w:rPr>
          <w:rFonts w:ascii="Times New Roman" w:hAnsi="Times New Roman" w:cs="Times New Roman"/>
          <w:b/>
        </w:rPr>
        <w:t>Цель: освоение дошкольниками русской культуры через приобщение к отечественному искусству и родной природе.</w:t>
      </w:r>
    </w:p>
    <w:p w14:paraId="7576294F" w14:textId="77777777" w:rsidR="00032850" w:rsidRPr="00001C6F" w:rsidRDefault="00032850" w:rsidP="00001C6F">
      <w:pPr>
        <w:tabs>
          <w:tab w:val="left" w:pos="0"/>
        </w:tabs>
        <w:spacing w:after="0" w:line="240" w:lineRule="auto"/>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0"/>
      </w:tblGrid>
      <w:tr w:rsidR="00032850" w:rsidRPr="00001C6F" w14:paraId="30941833" w14:textId="77777777" w:rsidTr="00856FA0">
        <w:tc>
          <w:tcPr>
            <w:tcW w:w="15920" w:type="dxa"/>
          </w:tcPr>
          <w:p w14:paraId="511BBFA6" w14:textId="77777777" w:rsidR="00032850" w:rsidRPr="00001C6F" w:rsidRDefault="00032850"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Раздел «Путешествие в мир природы»</w:t>
            </w:r>
          </w:p>
        </w:tc>
      </w:tr>
      <w:tr w:rsidR="00032850" w:rsidRPr="00001C6F" w14:paraId="040B132A" w14:textId="77777777" w:rsidTr="00856FA0">
        <w:tc>
          <w:tcPr>
            <w:tcW w:w="15920" w:type="dxa"/>
          </w:tcPr>
          <w:p w14:paraId="3C712EA6"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Младший возраст Воспитывать ласковое, заботливое отношение к животным и растениям; преодолевать страхи, агрессивное отношение; стимулировать чувства радости и удивления от встречи с природой; пробуждать способность к сопереживанию; учить прислушиваться, присматриваться к  явлениям родной природы.</w:t>
            </w:r>
          </w:p>
          <w:p w14:paraId="5D177324"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Учить детей находить признаки разных времен года в окружающей природе, определять и называть состояние погоды.</w:t>
            </w:r>
          </w:p>
          <w:p w14:paraId="67A907F0"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Формировать представление о связях между явлениями родной природы, о зависимости жизни человека, растений, животных от погодных условий.</w:t>
            </w:r>
          </w:p>
          <w:p w14:paraId="5AA2768D"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Развивать интерес к самостоятельному  выявлению детьми свойств природных объектов.</w:t>
            </w:r>
          </w:p>
          <w:p w14:paraId="25AADC6F"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Средний возраст Учить видеть красоту русской природы в разное время года; формировать способность к сопереживанию через общение с животными и растениями.</w:t>
            </w:r>
          </w:p>
          <w:p w14:paraId="26D766AB"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Учить наблюдать за сменой времен года, жизнью растений, птиц и животных; всматриваться, вслушиваться; давать характеристику времен года, описывать растения, птиц, животных, устанавливать общее и различное в их внешнем виде, поведении.</w:t>
            </w:r>
          </w:p>
          <w:p w14:paraId="308A6784"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Формировать способность к пониманию о приспособлении живых организмов к среде обитания по мере сезонных изменений природы; о роли солнца, воды, воздуха, земли и ветра в жизни человека и природы.</w:t>
            </w:r>
          </w:p>
          <w:p w14:paraId="48B21209"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Дать возможность детям проявлять творческую инициативу в общении с природой.</w:t>
            </w:r>
          </w:p>
          <w:p w14:paraId="726AD05D"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Учить детей соотносить природные явления  с их отражением в произведениях отечественного искусства.</w:t>
            </w:r>
          </w:p>
          <w:p w14:paraId="06C86B9C"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Старший возраст Продолжать формировать положительный эмоционально – чувственный опыт в приобщении детей к родной природе.</w:t>
            </w:r>
          </w:p>
          <w:p w14:paraId="51D501D5"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Создавать условия для развития способности к созерцанию красоты русской природы.</w:t>
            </w:r>
          </w:p>
          <w:p w14:paraId="73B43120"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 xml:space="preserve">Дать представление об эстетических особенностях русской природы – гармоничной, неброской, спокойной, величавой, </w:t>
            </w:r>
          </w:p>
          <w:p w14:paraId="62CD9647" w14:textId="77777777" w:rsidR="00032850" w:rsidRPr="00001C6F" w:rsidRDefault="00032850"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Стимулировать и поддерживать самостоятельную творческую эстетическую деятельность ребенка, пробужденную красотой окружающего мира.</w:t>
            </w:r>
          </w:p>
        </w:tc>
      </w:tr>
      <w:tr w:rsidR="00032850" w:rsidRPr="00001C6F" w14:paraId="48769ABD" w14:textId="77777777" w:rsidTr="00856FA0">
        <w:tc>
          <w:tcPr>
            <w:tcW w:w="15920" w:type="dxa"/>
          </w:tcPr>
          <w:p w14:paraId="37EADEEA" w14:textId="77777777" w:rsidR="00032850" w:rsidRPr="00001C6F" w:rsidRDefault="00032850"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Раздел  «Путешествие в мир народного творчества»</w:t>
            </w:r>
          </w:p>
        </w:tc>
      </w:tr>
      <w:tr w:rsidR="00032850" w:rsidRPr="00001C6F" w14:paraId="1C29CC7A" w14:textId="77777777" w:rsidTr="00856FA0">
        <w:tc>
          <w:tcPr>
            <w:tcW w:w="15920" w:type="dxa"/>
          </w:tcPr>
          <w:p w14:paraId="091B1570" w14:textId="77777777" w:rsidR="00032850" w:rsidRPr="00001C6F" w:rsidRDefault="00032850"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 xml:space="preserve">Младший возраст </w:t>
            </w:r>
          </w:p>
          <w:p w14:paraId="6F1215D1"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 xml:space="preserve">Знакомить с произведениями устного народного творчества (сказками, потешками, пестушками, закличками), прикладного искусства (игрушки, предметы быта), создавая при этом радостный фон настроения, вызывая удивление. Создавать условия для сопереживания сказочным героям, для идентификации с положительными  персонажами сказок. </w:t>
            </w:r>
          </w:p>
          <w:p w14:paraId="23DBF29B"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Приобщать к народным традициям чувствами через участие в народных играх, праздниках.</w:t>
            </w:r>
          </w:p>
          <w:p w14:paraId="47F6EB91"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На основе русской народной сказки дать первые элементарные представления об основных нравственно - этических понятиях. Заложить основы для усвоения главных нравственных ценностей русского народа.</w:t>
            </w:r>
          </w:p>
          <w:p w14:paraId="66B7E98C" w14:textId="77777777" w:rsidR="00032850" w:rsidRPr="00001C6F" w:rsidRDefault="00032850"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Учить использовать в творческих заданиях элементы театрализации, выразительную мимику и пантомимику.</w:t>
            </w:r>
          </w:p>
          <w:p w14:paraId="388791D3" w14:textId="77777777" w:rsidR="00032850" w:rsidRPr="00001C6F" w:rsidRDefault="00032850"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 xml:space="preserve">Средний возраст </w:t>
            </w:r>
          </w:p>
          <w:p w14:paraId="43F2300E"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Приобщать детей чувствами, сердцем к народным традициям.</w:t>
            </w:r>
          </w:p>
          <w:p w14:paraId="3D2A7236"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Учить видеть красоту национального духовного опыта – стремление к добру, эмоциональную свободу, внутреннее достоинство (на образах положительных героев русских сказок).</w:t>
            </w:r>
          </w:p>
          <w:p w14:paraId="206C5564"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Формировать представление о специфике существования произведений русского народного творчества как явлении органично связанном с хозяйственной и бытовой жизнью человека.</w:t>
            </w:r>
          </w:p>
          <w:p w14:paraId="771493A6" w14:textId="77777777" w:rsidR="00032850" w:rsidRPr="00001C6F" w:rsidRDefault="00032850"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Дать детям возможность выразить в своем творчестве впечатления от народной песни, танца, сказки, от встречи с произведениями прикладного искусства</w:t>
            </w:r>
          </w:p>
          <w:p w14:paraId="6B713B97" w14:textId="77777777" w:rsidR="00032850" w:rsidRPr="00001C6F" w:rsidRDefault="00032850"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 xml:space="preserve">Старший возраст </w:t>
            </w:r>
          </w:p>
          <w:p w14:paraId="72080C75"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Воспитывать любовь и тягу ребенка к русскому народному творчеству – русской песне, танцу, играм, произведениям прикладного искусства; прививать бережное отношение к русским народным традициям.</w:t>
            </w:r>
          </w:p>
          <w:p w14:paraId="39D2E768"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Дать представление о сердечной выразительности, глубине и серьезности русского народного творчества.</w:t>
            </w:r>
          </w:p>
          <w:p w14:paraId="6B0440D8"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 xml:space="preserve">Учить понимать художественный язык, с помощью которого в обряде, сказке, хороводе, костюме, утвари, архитектуре воплощен смысл, отражающий суть народного миросозерцания. </w:t>
            </w:r>
          </w:p>
          <w:p w14:paraId="1D3883ED" w14:textId="77777777" w:rsidR="00032850" w:rsidRPr="00001C6F" w:rsidRDefault="00032850"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Научить соотносить народный музыкальный, словесный, хореографический, изобразительно – прикладной образ с явлениями действительности, которые он отражает. Понимать образ, составлять образные конструкции (сравнение, эпитет, метафора), вопросы.</w:t>
            </w:r>
          </w:p>
        </w:tc>
      </w:tr>
      <w:tr w:rsidR="00032850" w:rsidRPr="00001C6F" w14:paraId="3F23B05B" w14:textId="77777777" w:rsidTr="00856FA0">
        <w:tc>
          <w:tcPr>
            <w:tcW w:w="15920" w:type="dxa"/>
          </w:tcPr>
          <w:p w14:paraId="0A9632B3" w14:textId="77777777" w:rsidR="00032850" w:rsidRPr="00001C6F" w:rsidRDefault="00032850"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Раздел «Путешествие в мир искусства»</w:t>
            </w:r>
          </w:p>
        </w:tc>
      </w:tr>
      <w:tr w:rsidR="00032850" w:rsidRPr="00001C6F" w14:paraId="22D3E65E" w14:textId="77777777" w:rsidTr="00856FA0">
        <w:tc>
          <w:tcPr>
            <w:tcW w:w="15920" w:type="dxa"/>
          </w:tcPr>
          <w:p w14:paraId="573156CB" w14:textId="77777777" w:rsidR="00032850" w:rsidRPr="00001C6F" w:rsidRDefault="00032850"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 xml:space="preserve">Младший возраст </w:t>
            </w:r>
          </w:p>
          <w:p w14:paraId="1ADB8B61"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Учить ребенка всматриваться в произведения отечественных художников – иллюстраторов, воспитывать умение эмоционально откликаться на иллюстрацию.</w:t>
            </w:r>
          </w:p>
          <w:p w14:paraId="737ED5B6"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 xml:space="preserve"> Обращать внимание детей на богатство цветовых образов, готовить детей к восприятию произведений изобразительного искусства.</w:t>
            </w:r>
          </w:p>
          <w:p w14:paraId="63D9A046"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Научить составлять словесное описание сюжетной картинки, книжной иллюстрации.</w:t>
            </w:r>
          </w:p>
          <w:p w14:paraId="2EE692B2"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Формировать умение экспериментировать и создавать простейшие изображения, используя различные материалы и доступные изобразительные средства.</w:t>
            </w:r>
          </w:p>
          <w:p w14:paraId="5E967467" w14:textId="77777777" w:rsidR="00032850" w:rsidRPr="00001C6F" w:rsidRDefault="00032850"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 xml:space="preserve">Средний возраст </w:t>
            </w:r>
          </w:p>
          <w:p w14:paraId="4CFC8708"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Пробуждать живой интерес к полотнам русских художников через рассказы об их жизни и творчестве, рассматривание картин, репродукций.</w:t>
            </w:r>
          </w:p>
          <w:p w14:paraId="0ED5222A"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 xml:space="preserve">Учить рассматривать произведения отечественной живописи. </w:t>
            </w:r>
          </w:p>
          <w:p w14:paraId="218C5A16"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Воспитывать способность воспринимать богатство цветовых образов на полотне художника.</w:t>
            </w:r>
          </w:p>
          <w:p w14:paraId="2068B3A5"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Продолжать учить составлять словесное описание сюжетной линии картины.</w:t>
            </w:r>
          </w:p>
          <w:p w14:paraId="6BC07683"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Стимулировать творческую активность в самостоятельной изобразительной деятельности.</w:t>
            </w:r>
          </w:p>
          <w:p w14:paraId="518F7AEC" w14:textId="77777777" w:rsidR="00032850" w:rsidRPr="00001C6F" w:rsidRDefault="00032850"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 xml:space="preserve">Старший возраст </w:t>
            </w:r>
          </w:p>
          <w:p w14:paraId="086B88FA"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Пробуждать живой интерес к произведениям русской живописи, к жизни русских художников.</w:t>
            </w:r>
          </w:p>
          <w:p w14:paraId="20729F1C" w14:textId="77777777" w:rsidR="00032850" w:rsidRPr="00001C6F" w:rsidRDefault="00032850" w:rsidP="00001C6F">
            <w:pPr>
              <w:tabs>
                <w:tab w:val="left" w:pos="72"/>
                <w:tab w:val="left" w:pos="3402"/>
              </w:tabs>
              <w:spacing w:after="0" w:line="240" w:lineRule="auto"/>
              <w:ind w:left="72" w:firstLine="284"/>
              <w:jc w:val="both"/>
              <w:rPr>
                <w:rFonts w:ascii="Times New Roman" w:hAnsi="Times New Roman" w:cs="Times New Roman"/>
              </w:rPr>
            </w:pPr>
            <w:r w:rsidRPr="00001C6F">
              <w:rPr>
                <w:rFonts w:ascii="Times New Roman" w:hAnsi="Times New Roman" w:cs="Times New Roman"/>
              </w:rPr>
              <w:t xml:space="preserve">Создавать условия для развития способности к созерцанию произведений живописи. </w:t>
            </w:r>
          </w:p>
          <w:p w14:paraId="684EC92A"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 xml:space="preserve">Дать представление о сердечной выразительности, искренности, гармоничности русской живописи. </w:t>
            </w:r>
          </w:p>
          <w:p w14:paraId="318841DA"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Научить ощущать характер движения в живописи; рассказать об особенностях строения картины по планам.</w:t>
            </w:r>
          </w:p>
          <w:p w14:paraId="535309C2"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Стимулировать творческую активность в самостоятельной изобразительной деятельности.</w:t>
            </w:r>
          </w:p>
          <w:p w14:paraId="33AA2ED8" w14:textId="77777777" w:rsidR="00032850" w:rsidRPr="00001C6F" w:rsidRDefault="00032850"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Показать влияние отечественной литературы, театра, музыки на восприятие произведений изобразительного искусства. Научить искать образные параллели: изо – музыка, изо – литература, изо - театр.</w:t>
            </w:r>
          </w:p>
        </w:tc>
      </w:tr>
      <w:tr w:rsidR="00032850" w:rsidRPr="00001C6F" w14:paraId="53F4237D" w14:textId="77777777" w:rsidTr="00856FA0">
        <w:tc>
          <w:tcPr>
            <w:tcW w:w="15920" w:type="dxa"/>
          </w:tcPr>
          <w:p w14:paraId="36396C15" w14:textId="77777777" w:rsidR="00032850" w:rsidRPr="00001C6F" w:rsidRDefault="00032850"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Раздел «Путешествие в мир музыки»</w:t>
            </w:r>
          </w:p>
        </w:tc>
      </w:tr>
      <w:tr w:rsidR="00032850" w:rsidRPr="00001C6F" w14:paraId="35005824" w14:textId="77777777" w:rsidTr="00856FA0">
        <w:tc>
          <w:tcPr>
            <w:tcW w:w="15920" w:type="dxa"/>
          </w:tcPr>
          <w:p w14:paraId="580265A6" w14:textId="77777777" w:rsidR="00032850" w:rsidRPr="00001C6F" w:rsidRDefault="00032850"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 xml:space="preserve">Младший возраст </w:t>
            </w:r>
          </w:p>
          <w:p w14:paraId="6F027914"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Организовать музыкальное сопровождение жизни ребенка в детском саду таким образом, чтобы приобщать его чувствами, сердцем к русской народной музыке.</w:t>
            </w:r>
          </w:p>
          <w:p w14:paraId="4CEBE40F" w14:textId="77777777" w:rsidR="00032850" w:rsidRPr="00001C6F" w:rsidRDefault="00032850" w:rsidP="00001C6F">
            <w:pPr>
              <w:tabs>
                <w:tab w:val="left" w:pos="0"/>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 xml:space="preserve">Познакомить детей с русской песней, русским народным танцем, музыкальной народной игрой </w:t>
            </w:r>
          </w:p>
          <w:p w14:paraId="1098ED97" w14:textId="77777777" w:rsidR="00032850" w:rsidRPr="00001C6F" w:rsidRDefault="00032850" w:rsidP="00001C6F">
            <w:pPr>
              <w:tabs>
                <w:tab w:val="left" w:pos="0"/>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Воспитывать у детей отзывчивость на русскую народную музыку разного характера.</w:t>
            </w:r>
          </w:p>
          <w:p w14:paraId="55DF8109"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Показать возможности темпа, ритма и мелодии народной музыки в создании музыкального образа.</w:t>
            </w:r>
          </w:p>
          <w:p w14:paraId="7A662589"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Учить детей выражать характер музыки естественной и свободной пластикой.</w:t>
            </w:r>
          </w:p>
          <w:p w14:paraId="3BBAEEDB" w14:textId="77777777" w:rsidR="00032850" w:rsidRPr="00001C6F" w:rsidRDefault="00032850"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Учить приемам игры на детских музыкальных инструментах (металлофон, колокольчик, ксилофон, треугольник, маракас, румба, трещотки, ложки, бубны).</w:t>
            </w:r>
          </w:p>
          <w:p w14:paraId="0D6A2B97" w14:textId="77777777" w:rsidR="00032850" w:rsidRPr="00001C6F" w:rsidRDefault="00032850"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 xml:space="preserve">Средний возраст </w:t>
            </w:r>
          </w:p>
          <w:p w14:paraId="3D170624"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 xml:space="preserve">Пробуждать живой интерес к русской народной музыке и произведениям отечественных композиторов. </w:t>
            </w:r>
          </w:p>
          <w:p w14:paraId="37535517"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Знакомить детей с группами инструментов русского народного оркестра.</w:t>
            </w:r>
          </w:p>
          <w:p w14:paraId="12F42E2C"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Дать понимание ладового своеобразия музыкального произведения. Научить воспринимать мажорное и минорное звучание.</w:t>
            </w:r>
          </w:p>
          <w:p w14:paraId="3C9C0728"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Рассказать о ритмической организации музыки. Показать возможности темпа в создании музыкального образа.</w:t>
            </w:r>
          </w:p>
          <w:p w14:paraId="48CB53B6"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Продолжать учить выражать в произвольных, пластических этюдах характер и содержание музыки.</w:t>
            </w:r>
          </w:p>
          <w:p w14:paraId="3B574037" w14:textId="77777777" w:rsidR="00032850" w:rsidRPr="00001C6F" w:rsidRDefault="00032850"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Стимулировать творческую активность в пении и танце.</w:t>
            </w:r>
          </w:p>
          <w:p w14:paraId="1D474251" w14:textId="77777777" w:rsidR="00032850" w:rsidRPr="00001C6F" w:rsidRDefault="00032850"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 xml:space="preserve">Старший возраст </w:t>
            </w:r>
          </w:p>
          <w:p w14:paraId="51C7EA14"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Продолжать развивать интерес к произведениям русской музыкальной классики, к биографиям русских композиторов.</w:t>
            </w:r>
          </w:p>
          <w:p w14:paraId="7D6BD422" w14:textId="77777777" w:rsidR="00032850" w:rsidRPr="00001C6F" w:rsidRDefault="00032850" w:rsidP="00001C6F">
            <w:pPr>
              <w:tabs>
                <w:tab w:val="left" w:pos="0"/>
                <w:tab w:val="left" w:pos="3402"/>
              </w:tabs>
              <w:spacing w:after="0" w:line="240" w:lineRule="auto"/>
              <w:ind w:left="72" w:firstLine="284"/>
              <w:jc w:val="both"/>
              <w:rPr>
                <w:rFonts w:ascii="Times New Roman" w:hAnsi="Times New Roman" w:cs="Times New Roman"/>
              </w:rPr>
            </w:pPr>
            <w:r w:rsidRPr="00001C6F">
              <w:rPr>
                <w:rFonts w:ascii="Times New Roman" w:hAnsi="Times New Roman" w:cs="Times New Roman"/>
              </w:rPr>
              <w:t>Создавать условия для развития способности к созерцанию музыкальных произведений.</w:t>
            </w:r>
          </w:p>
          <w:p w14:paraId="2CB61882"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Дать представление о глубине, сердечной выразительности и серьезности русской музыкальной классики.</w:t>
            </w:r>
          </w:p>
          <w:p w14:paraId="60D70C51" w14:textId="77777777" w:rsidR="00032850" w:rsidRPr="00001C6F" w:rsidRDefault="00032850"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Дать понимание музыкальной фразы и предложения, мелодии и аккомпанемента, научить определять их в музыкальном произведении.</w:t>
            </w:r>
          </w:p>
        </w:tc>
      </w:tr>
      <w:tr w:rsidR="00032850" w:rsidRPr="00001C6F" w14:paraId="2C9DA2E8" w14:textId="77777777" w:rsidTr="00856FA0">
        <w:tc>
          <w:tcPr>
            <w:tcW w:w="15920" w:type="dxa"/>
          </w:tcPr>
          <w:p w14:paraId="69423950" w14:textId="77777777" w:rsidR="00032850" w:rsidRPr="00001C6F" w:rsidRDefault="00032850"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Раздел  «Путешествие в мир литературы»</w:t>
            </w:r>
          </w:p>
        </w:tc>
      </w:tr>
      <w:tr w:rsidR="00032850" w:rsidRPr="00001C6F" w14:paraId="12480100" w14:textId="77777777" w:rsidTr="00856FA0">
        <w:tc>
          <w:tcPr>
            <w:tcW w:w="15920" w:type="dxa"/>
          </w:tcPr>
          <w:p w14:paraId="367F66E3" w14:textId="77777777" w:rsidR="00032850" w:rsidRPr="00001C6F" w:rsidRDefault="00032850"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 xml:space="preserve">Средний возраст </w:t>
            </w:r>
          </w:p>
          <w:p w14:paraId="509AECAE" w14:textId="77777777" w:rsidR="00110423" w:rsidRPr="00001C6F" w:rsidRDefault="00110423"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Учить внимательно слушать произведения литературных жанров, вдумчиво отвечать на заданные вопросы, участвовать в беседе.</w:t>
            </w:r>
          </w:p>
          <w:p w14:paraId="62769D5C" w14:textId="77777777" w:rsidR="00110423" w:rsidRPr="00001C6F" w:rsidRDefault="00110423"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Приобщать чувствами и сердцем к отечественной литературе.</w:t>
            </w:r>
          </w:p>
          <w:p w14:paraId="7B7FBD91" w14:textId="77777777" w:rsidR="00110423" w:rsidRPr="00001C6F" w:rsidRDefault="00110423"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Научить соотносить явления действительности и их отражение в произведениях отечественных поэтов и писателей. Дать представление о роли художественного вымысла  в литературе.</w:t>
            </w:r>
          </w:p>
          <w:p w14:paraId="6E985A23" w14:textId="77777777" w:rsidR="00110423" w:rsidRPr="00001C6F" w:rsidRDefault="00110423"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Научить составлять сюжетные рассказы, основанные на фантазировании. Дать представление о многозначности литературного образа.</w:t>
            </w:r>
          </w:p>
          <w:p w14:paraId="65C6D14C" w14:textId="77777777" w:rsidR="00032850" w:rsidRPr="00001C6F" w:rsidRDefault="00110423"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Научить понимать образ, составлять образные конструкции (метафоры), вопросы, находить образные аналогии с произведениями других видов искусства. Научить видеть выразительность, изобразительность слова (эпитеты, сравнения и др.).</w:t>
            </w:r>
          </w:p>
          <w:p w14:paraId="17582FB2" w14:textId="77777777" w:rsidR="00032850" w:rsidRPr="00001C6F" w:rsidRDefault="00032850"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 xml:space="preserve">Старший возраст </w:t>
            </w:r>
          </w:p>
          <w:p w14:paraId="2D2A8666" w14:textId="77777777" w:rsidR="00110423" w:rsidRPr="00001C6F" w:rsidRDefault="00110423"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Пробуждать любовь к русскому слову, показать детям богатство, выразительность, поэтичность, сердечность и меткость русской речи. Знакомить с доступными произведениями русской литературной классики.</w:t>
            </w:r>
          </w:p>
          <w:p w14:paraId="5372BC83" w14:textId="77777777" w:rsidR="00110423" w:rsidRPr="00001C6F" w:rsidRDefault="00110423"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 xml:space="preserve"> Создавать условия для развития способности к восприятию произведений русской словесности.</w:t>
            </w:r>
          </w:p>
          <w:p w14:paraId="73B6D609" w14:textId="77777777" w:rsidR="00110423" w:rsidRPr="00001C6F" w:rsidRDefault="00110423"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Учить четко передавать ритмическую организацию поэтической речи при исполнении стихов. Показать возможности голоса и его интонации в передаче настроения.</w:t>
            </w:r>
          </w:p>
          <w:p w14:paraId="483E1F6A" w14:textId="77777777" w:rsidR="00032850" w:rsidRPr="00001C6F" w:rsidRDefault="00110423" w:rsidP="00001C6F">
            <w:pPr>
              <w:tabs>
                <w:tab w:val="left" w:pos="567"/>
                <w:tab w:val="left" w:pos="3402"/>
              </w:tabs>
              <w:spacing w:after="0" w:line="240" w:lineRule="auto"/>
              <w:ind w:firstLine="284"/>
              <w:jc w:val="both"/>
              <w:rPr>
                <w:rFonts w:ascii="Times New Roman" w:hAnsi="Times New Roman" w:cs="Times New Roman"/>
              </w:rPr>
            </w:pPr>
            <w:r w:rsidRPr="00001C6F">
              <w:rPr>
                <w:rFonts w:ascii="Times New Roman" w:hAnsi="Times New Roman" w:cs="Times New Roman"/>
              </w:rPr>
              <w:t>Дать представление  о структуре поэтического и прозаического произведения.</w:t>
            </w:r>
          </w:p>
        </w:tc>
      </w:tr>
    </w:tbl>
    <w:p w14:paraId="6F5B0828" w14:textId="77777777" w:rsidR="00F539F1" w:rsidRPr="00001C6F" w:rsidRDefault="00F539F1" w:rsidP="00001C6F">
      <w:pPr>
        <w:spacing w:after="0" w:line="240" w:lineRule="auto"/>
        <w:jc w:val="both"/>
        <w:rPr>
          <w:rFonts w:ascii="Times New Roman" w:hAnsi="Times New Roman" w:cs="Times New Roman"/>
          <w:b/>
        </w:rPr>
      </w:pPr>
    </w:p>
    <w:p w14:paraId="1254D85A" w14:textId="77777777" w:rsidR="00E452D7" w:rsidRPr="00001C6F" w:rsidRDefault="00E452D7" w:rsidP="00001C6F">
      <w:pPr>
        <w:spacing w:after="0" w:line="240" w:lineRule="auto"/>
        <w:jc w:val="both"/>
        <w:rPr>
          <w:rFonts w:ascii="Times New Roman" w:hAnsi="Times New Roman" w:cs="Times New Roman"/>
          <w:b/>
        </w:rPr>
      </w:pPr>
      <w:r w:rsidRPr="00001C6F">
        <w:rPr>
          <w:rFonts w:ascii="Times New Roman" w:hAnsi="Times New Roman" w:cs="Times New Roman"/>
          <w:b/>
        </w:rPr>
        <w:t>Планируемые результаты</w:t>
      </w:r>
    </w:p>
    <w:p w14:paraId="5BFCA4DF" w14:textId="77777777" w:rsidR="00E452D7" w:rsidRPr="00001C6F" w:rsidRDefault="00E452D7" w:rsidP="00001C6F">
      <w:pPr>
        <w:spacing w:after="0" w:line="240" w:lineRule="auto"/>
        <w:ind w:firstLine="567"/>
        <w:jc w:val="both"/>
        <w:rPr>
          <w:rFonts w:ascii="Times New Roman" w:hAnsi="Times New Roman" w:cs="Times New Roman"/>
          <w:b/>
          <w:bCs/>
        </w:rPr>
      </w:pPr>
      <w:r w:rsidRPr="00001C6F">
        <w:rPr>
          <w:rFonts w:ascii="Times New Roman" w:hAnsi="Times New Roman" w:cs="Times New Roman"/>
          <w:bCs/>
        </w:rPr>
        <w:t>Итак, приобщение к культурным ценностям малой родины (возрождение традиций) способствует формированию и развитию духовно – нравственных качеств у детей</w:t>
      </w:r>
      <w:r w:rsidRPr="00001C6F">
        <w:rPr>
          <w:rFonts w:ascii="Times New Roman" w:hAnsi="Times New Roman" w:cs="Times New Roman"/>
          <w:b/>
          <w:bCs/>
        </w:rPr>
        <w:t xml:space="preserve">: </w:t>
      </w:r>
    </w:p>
    <w:p w14:paraId="064DF75A" w14:textId="77777777" w:rsidR="00E452D7" w:rsidRPr="00001C6F" w:rsidRDefault="00E452D7"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доброта,  сердечность, честность, забота, порядочность и т.д.;</w:t>
      </w:r>
    </w:p>
    <w:p w14:paraId="7816E03A" w14:textId="77777777" w:rsidR="00E452D7" w:rsidRPr="00001C6F" w:rsidRDefault="00E452D7"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направленность на себя, близкого, общество (в равной степени);</w:t>
      </w:r>
    </w:p>
    <w:p w14:paraId="20A51B8A" w14:textId="77777777" w:rsidR="00E452D7" w:rsidRPr="00001C6F" w:rsidRDefault="00E452D7"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самооценка (адекватная или слегка завышенная);</w:t>
      </w:r>
    </w:p>
    <w:p w14:paraId="791E4A61" w14:textId="77777777" w:rsidR="00E452D7" w:rsidRPr="00001C6F" w:rsidRDefault="00E452D7"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отношение к здоровью (забота о своем здоровье);</w:t>
      </w:r>
    </w:p>
    <w:p w14:paraId="1A1875DC" w14:textId="77777777" w:rsidR="00E452D7" w:rsidRPr="00001C6F" w:rsidRDefault="00E452D7"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социальная активность (активная жизненная позиция);</w:t>
      </w:r>
    </w:p>
    <w:p w14:paraId="376E2DE6" w14:textId="77777777" w:rsidR="00E452D7" w:rsidRPr="00001C6F" w:rsidRDefault="00E452D7"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творчество (желание и способность творить);</w:t>
      </w:r>
    </w:p>
    <w:p w14:paraId="18E39425" w14:textId="77777777" w:rsidR="00E452D7" w:rsidRPr="00001C6F" w:rsidRDefault="00E452D7"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отношение к природе (проявление любви и разумный подход);</w:t>
      </w:r>
    </w:p>
    <w:p w14:paraId="6DB6FCC5" w14:textId="77777777" w:rsidR="00E452D7" w:rsidRPr="00001C6F" w:rsidRDefault="00E452D7"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патриотизм (любовь к Родине, к месту, где родился и вырос);</w:t>
      </w:r>
    </w:p>
    <w:p w14:paraId="200C0DA6" w14:textId="77777777" w:rsidR="00E452D7" w:rsidRPr="00001C6F" w:rsidRDefault="00E452D7"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ориентация на культурные ценности русского народа.</w:t>
      </w:r>
    </w:p>
    <w:p w14:paraId="09746B5B" w14:textId="77777777" w:rsidR="00497DF1" w:rsidRPr="00001C6F" w:rsidRDefault="00497DF1" w:rsidP="00001C6F">
      <w:pPr>
        <w:tabs>
          <w:tab w:val="left" w:pos="6190"/>
        </w:tabs>
        <w:spacing w:after="0" w:line="240" w:lineRule="auto"/>
        <w:ind w:firstLine="567"/>
        <w:jc w:val="both"/>
        <w:rPr>
          <w:rFonts w:ascii="Times New Roman" w:hAnsi="Times New Roman" w:cs="Times New Roman"/>
        </w:rPr>
      </w:pPr>
      <w:r w:rsidRPr="00001C6F">
        <w:rPr>
          <w:rFonts w:ascii="Times New Roman" w:hAnsi="Times New Roman" w:cs="Times New Roman"/>
        </w:rPr>
        <w:tab/>
      </w:r>
    </w:p>
    <w:p w14:paraId="52473190" w14:textId="77777777" w:rsidR="0025035A" w:rsidRPr="00001C6F" w:rsidRDefault="0025035A" w:rsidP="00001C6F">
      <w:pPr>
        <w:pStyle w:val="a5"/>
        <w:numPr>
          <w:ilvl w:val="2"/>
          <w:numId w:val="161"/>
        </w:numPr>
        <w:tabs>
          <w:tab w:val="left" w:pos="0"/>
        </w:tabs>
        <w:ind w:right="-31"/>
        <w:jc w:val="both"/>
        <w:rPr>
          <w:b/>
        </w:rPr>
      </w:pPr>
      <w:r w:rsidRPr="00001C6F">
        <w:rPr>
          <w:b/>
        </w:rPr>
        <w:t xml:space="preserve"> </w:t>
      </w:r>
      <w:r w:rsidR="00856FA0" w:rsidRPr="00001C6F">
        <w:rPr>
          <w:b/>
        </w:rPr>
        <w:t>Обучение  плаванию</w:t>
      </w:r>
    </w:p>
    <w:p w14:paraId="1045414D" w14:textId="77777777" w:rsidR="0025035A" w:rsidRPr="00001C6F" w:rsidRDefault="0025035A" w:rsidP="00001C6F">
      <w:pPr>
        <w:pStyle w:val="a3"/>
        <w:tabs>
          <w:tab w:val="left" w:pos="0"/>
        </w:tabs>
        <w:ind w:left="0" w:right="-31" w:firstLine="567"/>
        <w:jc w:val="both"/>
        <w:rPr>
          <w:sz w:val="22"/>
          <w:szCs w:val="22"/>
        </w:rPr>
      </w:pPr>
      <w:r w:rsidRPr="00001C6F">
        <w:rPr>
          <w:sz w:val="22"/>
          <w:szCs w:val="22"/>
        </w:rPr>
        <w:t>В дошкольном учреждении имеется плавательный бассейн, занятия по обучению детей</w:t>
      </w:r>
      <w:r w:rsidRPr="00001C6F">
        <w:rPr>
          <w:spacing w:val="1"/>
          <w:sz w:val="22"/>
          <w:szCs w:val="22"/>
        </w:rPr>
        <w:t xml:space="preserve"> </w:t>
      </w:r>
      <w:r w:rsidRPr="00001C6F">
        <w:rPr>
          <w:sz w:val="22"/>
          <w:szCs w:val="22"/>
        </w:rPr>
        <w:t>плаванию</w:t>
      </w:r>
      <w:r w:rsidRPr="00001C6F">
        <w:rPr>
          <w:spacing w:val="-2"/>
          <w:sz w:val="22"/>
          <w:szCs w:val="22"/>
        </w:rPr>
        <w:t xml:space="preserve"> </w:t>
      </w:r>
      <w:r w:rsidRPr="00001C6F">
        <w:rPr>
          <w:sz w:val="22"/>
          <w:szCs w:val="22"/>
        </w:rPr>
        <w:t>ведет</w:t>
      </w:r>
      <w:r w:rsidRPr="00001C6F">
        <w:rPr>
          <w:spacing w:val="-2"/>
          <w:sz w:val="22"/>
          <w:szCs w:val="22"/>
        </w:rPr>
        <w:t xml:space="preserve"> </w:t>
      </w:r>
      <w:r w:rsidRPr="00001C6F">
        <w:rPr>
          <w:sz w:val="22"/>
          <w:szCs w:val="22"/>
        </w:rPr>
        <w:t>квалифицированный</w:t>
      </w:r>
      <w:r w:rsidRPr="00001C6F">
        <w:rPr>
          <w:spacing w:val="-2"/>
          <w:sz w:val="22"/>
          <w:szCs w:val="22"/>
        </w:rPr>
        <w:t xml:space="preserve"> </w:t>
      </w:r>
      <w:r w:rsidRPr="00001C6F">
        <w:rPr>
          <w:sz w:val="22"/>
          <w:szCs w:val="22"/>
        </w:rPr>
        <w:t>специалист,</w:t>
      </w:r>
      <w:r w:rsidRPr="00001C6F">
        <w:rPr>
          <w:spacing w:val="-2"/>
          <w:sz w:val="22"/>
          <w:szCs w:val="22"/>
        </w:rPr>
        <w:t xml:space="preserve"> </w:t>
      </w:r>
      <w:r w:rsidRPr="00001C6F">
        <w:rPr>
          <w:sz w:val="22"/>
          <w:szCs w:val="22"/>
        </w:rPr>
        <w:t>проводятся</w:t>
      </w:r>
      <w:r w:rsidRPr="00001C6F">
        <w:rPr>
          <w:spacing w:val="-2"/>
          <w:sz w:val="22"/>
          <w:szCs w:val="22"/>
        </w:rPr>
        <w:t xml:space="preserve"> </w:t>
      </w:r>
      <w:r w:rsidRPr="00001C6F">
        <w:rPr>
          <w:sz w:val="22"/>
          <w:szCs w:val="22"/>
        </w:rPr>
        <w:t>развлечения,</w:t>
      </w:r>
      <w:r w:rsidRPr="00001C6F">
        <w:rPr>
          <w:spacing w:val="-2"/>
          <w:sz w:val="22"/>
          <w:szCs w:val="22"/>
        </w:rPr>
        <w:t xml:space="preserve"> </w:t>
      </w:r>
      <w:r w:rsidRPr="00001C6F">
        <w:rPr>
          <w:sz w:val="22"/>
          <w:szCs w:val="22"/>
        </w:rPr>
        <w:t>соревнования.</w:t>
      </w:r>
    </w:p>
    <w:p w14:paraId="4BE6CE3C" w14:textId="77777777" w:rsidR="00497DF1" w:rsidRPr="00001C6F" w:rsidRDefault="00497DF1" w:rsidP="00001C6F">
      <w:pPr>
        <w:tabs>
          <w:tab w:val="left" w:pos="0"/>
        </w:tabs>
        <w:spacing w:after="0" w:line="240" w:lineRule="auto"/>
        <w:ind w:right="-31" w:firstLine="567"/>
        <w:jc w:val="both"/>
        <w:rPr>
          <w:rFonts w:ascii="Times New Roman" w:hAnsi="Times New Roman" w:cs="Times New Roman"/>
        </w:rPr>
      </w:pPr>
      <w:r w:rsidRPr="00001C6F">
        <w:rPr>
          <w:rFonts w:ascii="Times New Roman" w:hAnsi="Times New Roman" w:cs="Times New Roman"/>
          <w:b/>
          <w:i/>
        </w:rPr>
        <w:t xml:space="preserve">Цель  </w:t>
      </w:r>
      <w:r w:rsidRPr="00001C6F">
        <w:rPr>
          <w:rFonts w:ascii="Times New Roman" w:hAnsi="Times New Roman" w:cs="Times New Roman"/>
        </w:rPr>
        <w:t>– создание благоприятных условий для оздоровления, закаливания, и обеспечения всестороннего развития психических и физических качеств в соответствии с возрастными и индивидуальными особенностями дошкольников посредством плавания.</w:t>
      </w:r>
    </w:p>
    <w:p w14:paraId="7082B487" w14:textId="77777777" w:rsidR="00497DF1" w:rsidRPr="00001C6F" w:rsidRDefault="00497DF1" w:rsidP="00001C6F">
      <w:pPr>
        <w:shd w:val="clear" w:color="000000" w:fill="FFFFFF"/>
        <w:tabs>
          <w:tab w:val="left" w:pos="0"/>
        </w:tabs>
        <w:spacing w:after="0" w:line="240" w:lineRule="auto"/>
        <w:ind w:right="-31" w:firstLine="567"/>
        <w:jc w:val="both"/>
        <w:rPr>
          <w:rFonts w:ascii="Times New Roman" w:hAnsi="Times New Roman" w:cs="Times New Roman"/>
        </w:rPr>
      </w:pPr>
      <w:r w:rsidRPr="00001C6F">
        <w:rPr>
          <w:rFonts w:ascii="Times New Roman" w:hAnsi="Times New Roman" w:cs="Times New Roman"/>
          <w:b/>
          <w:i/>
        </w:rPr>
        <w:t xml:space="preserve">Важными задачами </w:t>
      </w:r>
      <w:r w:rsidRPr="00001C6F">
        <w:rPr>
          <w:rFonts w:ascii="Times New Roman" w:hAnsi="Times New Roman" w:cs="Times New Roman"/>
        </w:rPr>
        <w:t xml:space="preserve"> является освоение основных навыков плавания, воспитание психофизических качеств (ловкости, быстроты, выносливости, силы и др.), воспитание привычки и любви к пользованию водой, потребности в дальнейших занятиях плаванием, формирование стойких гигиенических навыков. </w:t>
      </w:r>
    </w:p>
    <w:p w14:paraId="61548BFD" w14:textId="77777777" w:rsidR="00497DF1" w:rsidRPr="00001C6F" w:rsidRDefault="00497DF1" w:rsidP="00001C6F">
      <w:pPr>
        <w:shd w:val="clear" w:color="auto" w:fill="FFFFFF"/>
        <w:spacing w:after="0" w:line="240" w:lineRule="auto"/>
        <w:ind w:firstLine="567"/>
        <w:jc w:val="both"/>
        <w:rPr>
          <w:rFonts w:ascii="Times New Roman" w:hAnsi="Times New Roman" w:cs="Times New Roman"/>
        </w:rPr>
      </w:pPr>
      <w:r w:rsidRPr="00001C6F">
        <w:rPr>
          <w:rFonts w:ascii="Times New Roman" w:hAnsi="Times New Roman" w:cs="Times New Roman"/>
        </w:rPr>
        <w:t>В МДОУ проводится целенаправленная работа по обучению детей плаванию, которая включает следующие формы:</w:t>
      </w:r>
    </w:p>
    <w:p w14:paraId="038B46F3" w14:textId="77777777" w:rsidR="00497DF1" w:rsidRPr="00001C6F" w:rsidRDefault="00497DF1" w:rsidP="00001C6F">
      <w:pPr>
        <w:numPr>
          <w:ilvl w:val="0"/>
          <w:numId w:val="8"/>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 xml:space="preserve">непрерывную образовательную деятельность (НОД) по плаванию; </w:t>
      </w:r>
    </w:p>
    <w:p w14:paraId="112D8A2F" w14:textId="77777777" w:rsidR="00497DF1" w:rsidRPr="00001C6F" w:rsidRDefault="00552D65" w:rsidP="00001C6F">
      <w:pPr>
        <w:numPr>
          <w:ilvl w:val="0"/>
          <w:numId w:val="8"/>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 xml:space="preserve"> развлечения, праздники на воде, участие в соревнованиях</w:t>
      </w:r>
    </w:p>
    <w:p w14:paraId="1B1ADF81" w14:textId="77777777" w:rsidR="00497DF1" w:rsidRPr="00001C6F" w:rsidRDefault="00497DF1"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Основное содержание программы составляют физические упражнения и игры, освоение которых помогают детям научиться плавать способами кроль на груди, кроль на спине. </w:t>
      </w:r>
    </w:p>
    <w:p w14:paraId="70FD14B4" w14:textId="77777777" w:rsidR="00497DF1" w:rsidRPr="00001C6F" w:rsidRDefault="00497DF1" w:rsidP="00001C6F">
      <w:pPr>
        <w:pStyle w:val="ab"/>
        <w:ind w:firstLine="567"/>
        <w:jc w:val="both"/>
        <w:rPr>
          <w:b/>
          <w:i/>
          <w:sz w:val="22"/>
          <w:szCs w:val="22"/>
        </w:rPr>
      </w:pPr>
      <w:r w:rsidRPr="00001C6F">
        <w:rPr>
          <w:b/>
          <w:i/>
          <w:sz w:val="22"/>
          <w:szCs w:val="22"/>
        </w:rPr>
        <w:t>Принципы  реализации:</w:t>
      </w:r>
    </w:p>
    <w:p w14:paraId="38102A1D" w14:textId="77777777" w:rsidR="00497DF1" w:rsidRPr="00001C6F" w:rsidRDefault="00497DF1" w:rsidP="00001C6F">
      <w:pPr>
        <w:numPr>
          <w:ilvl w:val="0"/>
          <w:numId w:val="9"/>
        </w:numPr>
        <w:tabs>
          <w:tab w:val="left" w:pos="993"/>
        </w:tabs>
        <w:suppressAutoHyphens/>
        <w:spacing w:after="0" w:line="240" w:lineRule="auto"/>
        <w:ind w:left="284" w:firstLine="284"/>
        <w:jc w:val="both"/>
        <w:rPr>
          <w:rFonts w:ascii="Times New Roman" w:hAnsi="Times New Roman" w:cs="Times New Roman"/>
          <w:color w:val="00000A"/>
        </w:rPr>
      </w:pPr>
      <w:r w:rsidRPr="00001C6F">
        <w:rPr>
          <w:rFonts w:ascii="Times New Roman" w:hAnsi="Times New Roman" w:cs="Times New Roman"/>
          <w:color w:val="00000A"/>
        </w:rPr>
        <w:t>Принцип дифференцированного подхода к детям.</w:t>
      </w:r>
    </w:p>
    <w:p w14:paraId="5F2C6397" w14:textId="77777777" w:rsidR="00497DF1" w:rsidRPr="00001C6F" w:rsidRDefault="00497DF1" w:rsidP="00001C6F">
      <w:pPr>
        <w:numPr>
          <w:ilvl w:val="0"/>
          <w:numId w:val="9"/>
        </w:numPr>
        <w:tabs>
          <w:tab w:val="left" w:pos="993"/>
        </w:tabs>
        <w:suppressAutoHyphens/>
        <w:spacing w:after="0" w:line="240" w:lineRule="auto"/>
        <w:ind w:left="284" w:firstLine="284"/>
        <w:jc w:val="both"/>
        <w:rPr>
          <w:rFonts w:ascii="Times New Roman" w:hAnsi="Times New Roman" w:cs="Times New Roman"/>
          <w:color w:val="00000A"/>
        </w:rPr>
      </w:pPr>
      <w:r w:rsidRPr="00001C6F">
        <w:rPr>
          <w:rFonts w:ascii="Times New Roman" w:hAnsi="Times New Roman" w:cs="Times New Roman"/>
          <w:color w:val="00000A"/>
        </w:rPr>
        <w:t>Принцип  развивающего  образования;</w:t>
      </w:r>
    </w:p>
    <w:p w14:paraId="44F57584" w14:textId="77777777" w:rsidR="00497DF1" w:rsidRPr="00001C6F" w:rsidRDefault="00497DF1" w:rsidP="00001C6F">
      <w:pPr>
        <w:numPr>
          <w:ilvl w:val="0"/>
          <w:numId w:val="9"/>
        </w:numPr>
        <w:tabs>
          <w:tab w:val="left" w:pos="993"/>
        </w:tabs>
        <w:suppressAutoHyphens/>
        <w:spacing w:after="0" w:line="240" w:lineRule="auto"/>
        <w:ind w:left="284" w:firstLine="284"/>
        <w:jc w:val="both"/>
        <w:rPr>
          <w:rFonts w:ascii="Times New Roman" w:hAnsi="Times New Roman" w:cs="Times New Roman"/>
          <w:color w:val="00000A"/>
        </w:rPr>
      </w:pPr>
      <w:r w:rsidRPr="00001C6F">
        <w:rPr>
          <w:rFonts w:ascii="Times New Roman" w:hAnsi="Times New Roman" w:cs="Times New Roman"/>
          <w:color w:val="00000A"/>
        </w:rPr>
        <w:t>Принцип научной  обоснованности и практической  применимости;</w:t>
      </w:r>
    </w:p>
    <w:p w14:paraId="17AA24BE" w14:textId="77777777" w:rsidR="00497DF1" w:rsidRPr="00001C6F" w:rsidRDefault="00497DF1" w:rsidP="00001C6F">
      <w:pPr>
        <w:numPr>
          <w:ilvl w:val="0"/>
          <w:numId w:val="9"/>
        </w:numPr>
        <w:tabs>
          <w:tab w:val="left" w:pos="993"/>
        </w:tabs>
        <w:suppressAutoHyphens/>
        <w:spacing w:after="0" w:line="240" w:lineRule="auto"/>
        <w:ind w:left="284" w:firstLine="284"/>
        <w:jc w:val="both"/>
        <w:rPr>
          <w:rFonts w:ascii="Times New Roman" w:hAnsi="Times New Roman" w:cs="Times New Roman"/>
          <w:color w:val="00000A"/>
        </w:rPr>
      </w:pPr>
      <w:r w:rsidRPr="00001C6F">
        <w:rPr>
          <w:rFonts w:ascii="Times New Roman" w:hAnsi="Times New Roman" w:cs="Times New Roman"/>
          <w:color w:val="00000A"/>
        </w:rPr>
        <w:t>Построение образовательного  процесса на  адекватных возрасту  формах работы с детьми;</w:t>
      </w:r>
    </w:p>
    <w:p w14:paraId="7550540D" w14:textId="77777777" w:rsidR="00497DF1" w:rsidRPr="00001C6F" w:rsidRDefault="00497DF1" w:rsidP="00001C6F">
      <w:pPr>
        <w:numPr>
          <w:ilvl w:val="0"/>
          <w:numId w:val="9"/>
        </w:numPr>
        <w:tabs>
          <w:tab w:val="left" w:pos="993"/>
        </w:tabs>
        <w:suppressAutoHyphens/>
        <w:spacing w:after="0" w:line="240" w:lineRule="auto"/>
        <w:ind w:left="284" w:firstLine="284"/>
        <w:jc w:val="both"/>
        <w:rPr>
          <w:rFonts w:ascii="Times New Roman" w:hAnsi="Times New Roman" w:cs="Times New Roman"/>
          <w:color w:val="00000A"/>
        </w:rPr>
      </w:pPr>
      <w:r w:rsidRPr="00001C6F">
        <w:rPr>
          <w:rFonts w:ascii="Times New Roman" w:hAnsi="Times New Roman" w:cs="Times New Roman"/>
          <w:color w:val="00000A"/>
        </w:rPr>
        <w:t>Принцип  интеграции;</w:t>
      </w:r>
    </w:p>
    <w:p w14:paraId="25B57E6B" w14:textId="77777777" w:rsidR="00497DF1" w:rsidRPr="00001C6F" w:rsidRDefault="00497DF1" w:rsidP="00001C6F">
      <w:pPr>
        <w:numPr>
          <w:ilvl w:val="0"/>
          <w:numId w:val="9"/>
        </w:numPr>
        <w:tabs>
          <w:tab w:val="left" w:pos="993"/>
        </w:tabs>
        <w:suppressAutoHyphens/>
        <w:spacing w:after="0" w:line="240" w:lineRule="auto"/>
        <w:ind w:left="284" w:firstLine="284"/>
        <w:jc w:val="both"/>
        <w:rPr>
          <w:rFonts w:ascii="Times New Roman" w:hAnsi="Times New Roman" w:cs="Times New Roman"/>
          <w:color w:val="00000A"/>
        </w:rPr>
      </w:pPr>
      <w:r w:rsidRPr="00001C6F">
        <w:rPr>
          <w:rFonts w:ascii="Times New Roman" w:hAnsi="Times New Roman" w:cs="Times New Roman"/>
          <w:color w:val="00000A"/>
        </w:rPr>
        <w:t xml:space="preserve">Комплексно – тематический принцип построения  образовательного процесса. </w:t>
      </w:r>
    </w:p>
    <w:p w14:paraId="3EBFA6EA" w14:textId="77777777" w:rsidR="00497DF1" w:rsidRPr="00001C6F" w:rsidRDefault="00497DF1" w:rsidP="00001C6F">
      <w:pPr>
        <w:numPr>
          <w:ilvl w:val="0"/>
          <w:numId w:val="9"/>
        </w:numPr>
        <w:tabs>
          <w:tab w:val="left" w:pos="993"/>
        </w:tabs>
        <w:suppressAutoHyphens/>
        <w:spacing w:after="0" w:line="240" w:lineRule="auto"/>
        <w:ind w:left="284" w:firstLine="284"/>
        <w:jc w:val="both"/>
        <w:rPr>
          <w:rFonts w:ascii="Times New Roman" w:hAnsi="Times New Roman" w:cs="Times New Roman"/>
          <w:color w:val="00000A"/>
        </w:rPr>
      </w:pPr>
      <w:r w:rsidRPr="00001C6F">
        <w:rPr>
          <w:rFonts w:ascii="Times New Roman" w:hAnsi="Times New Roman" w:cs="Times New Roman"/>
          <w:color w:val="00000A"/>
        </w:rPr>
        <w:t xml:space="preserve">Принцип индивидуализации процесса обучения. </w:t>
      </w:r>
    </w:p>
    <w:p w14:paraId="597322E4" w14:textId="77777777" w:rsidR="00497DF1" w:rsidRPr="00001C6F" w:rsidRDefault="00497DF1" w:rsidP="00001C6F">
      <w:pPr>
        <w:numPr>
          <w:ilvl w:val="0"/>
          <w:numId w:val="9"/>
        </w:numPr>
        <w:tabs>
          <w:tab w:val="left" w:pos="993"/>
        </w:tabs>
        <w:suppressAutoHyphens/>
        <w:spacing w:after="0" w:line="240" w:lineRule="auto"/>
        <w:ind w:left="284" w:firstLine="284"/>
        <w:jc w:val="both"/>
        <w:rPr>
          <w:rFonts w:ascii="Times New Roman" w:hAnsi="Times New Roman" w:cs="Times New Roman"/>
          <w:color w:val="00000A"/>
        </w:rPr>
      </w:pPr>
      <w:r w:rsidRPr="00001C6F">
        <w:rPr>
          <w:rFonts w:ascii="Times New Roman" w:hAnsi="Times New Roman" w:cs="Times New Roman"/>
          <w:color w:val="00000A"/>
        </w:rPr>
        <w:t xml:space="preserve">Принцип преемственности ДОУ и семьи в вопросах обучения детей плаванию и закаливания. </w:t>
      </w:r>
    </w:p>
    <w:p w14:paraId="310E7466" w14:textId="77777777" w:rsidR="00497DF1" w:rsidRPr="00001C6F" w:rsidRDefault="00497DF1" w:rsidP="00001C6F">
      <w:pPr>
        <w:numPr>
          <w:ilvl w:val="0"/>
          <w:numId w:val="9"/>
        </w:numPr>
        <w:tabs>
          <w:tab w:val="left" w:pos="993"/>
        </w:tabs>
        <w:suppressAutoHyphens/>
        <w:spacing w:after="0" w:line="240" w:lineRule="auto"/>
        <w:ind w:left="284" w:firstLine="284"/>
        <w:jc w:val="both"/>
        <w:rPr>
          <w:rFonts w:ascii="Times New Roman" w:hAnsi="Times New Roman" w:cs="Times New Roman"/>
          <w:color w:val="00000A"/>
        </w:rPr>
      </w:pPr>
      <w:r w:rsidRPr="00001C6F">
        <w:rPr>
          <w:rFonts w:ascii="Times New Roman" w:hAnsi="Times New Roman" w:cs="Times New Roman"/>
          <w:color w:val="00000A"/>
        </w:rPr>
        <w:t>Принцип доступности и постепенности (осваивание навыков плавания от простого к сложному с учетом индивидуальных и возрастных особенностей).</w:t>
      </w:r>
    </w:p>
    <w:p w14:paraId="1294324B" w14:textId="77777777" w:rsidR="00497DF1" w:rsidRPr="00001C6F" w:rsidRDefault="00497DF1" w:rsidP="00001C6F">
      <w:pPr>
        <w:numPr>
          <w:ilvl w:val="0"/>
          <w:numId w:val="9"/>
        </w:numPr>
        <w:tabs>
          <w:tab w:val="left" w:pos="993"/>
        </w:tabs>
        <w:suppressAutoHyphens/>
        <w:spacing w:after="0" w:line="240" w:lineRule="auto"/>
        <w:ind w:left="284" w:firstLine="284"/>
        <w:jc w:val="both"/>
        <w:rPr>
          <w:rFonts w:ascii="Times New Roman" w:hAnsi="Times New Roman" w:cs="Times New Roman"/>
          <w:color w:val="00000A"/>
        </w:rPr>
      </w:pPr>
      <w:r w:rsidRPr="00001C6F">
        <w:rPr>
          <w:rFonts w:ascii="Times New Roman" w:hAnsi="Times New Roman" w:cs="Times New Roman"/>
          <w:color w:val="00000A"/>
        </w:rPr>
        <w:t>Принцип систематичности (учитывая индивидуальные возможности)</w:t>
      </w:r>
    </w:p>
    <w:p w14:paraId="5A5A146D" w14:textId="77777777" w:rsidR="00497DF1" w:rsidRPr="00001C6F" w:rsidRDefault="00497DF1" w:rsidP="00001C6F">
      <w:pPr>
        <w:numPr>
          <w:ilvl w:val="0"/>
          <w:numId w:val="9"/>
        </w:numPr>
        <w:tabs>
          <w:tab w:val="left" w:pos="993"/>
        </w:tabs>
        <w:suppressAutoHyphens/>
        <w:spacing w:after="0" w:line="240" w:lineRule="auto"/>
        <w:ind w:left="284" w:firstLine="284"/>
        <w:jc w:val="both"/>
        <w:rPr>
          <w:rFonts w:ascii="Times New Roman" w:hAnsi="Times New Roman" w:cs="Times New Roman"/>
          <w:color w:val="00000A"/>
        </w:rPr>
      </w:pPr>
      <w:r w:rsidRPr="00001C6F">
        <w:rPr>
          <w:rFonts w:ascii="Times New Roman" w:hAnsi="Times New Roman" w:cs="Times New Roman"/>
          <w:color w:val="00000A"/>
        </w:rPr>
        <w:t xml:space="preserve">Принцип сознательности и активности. </w:t>
      </w:r>
    </w:p>
    <w:p w14:paraId="4CCE87BE" w14:textId="77777777" w:rsidR="00497DF1" w:rsidRPr="00001C6F" w:rsidRDefault="00497DF1" w:rsidP="00001C6F">
      <w:pPr>
        <w:numPr>
          <w:ilvl w:val="0"/>
          <w:numId w:val="9"/>
        </w:numPr>
        <w:tabs>
          <w:tab w:val="left" w:pos="993"/>
        </w:tabs>
        <w:suppressAutoHyphens/>
        <w:spacing w:after="0" w:line="240" w:lineRule="auto"/>
        <w:ind w:left="284" w:firstLine="284"/>
        <w:jc w:val="both"/>
        <w:rPr>
          <w:rFonts w:ascii="Times New Roman" w:hAnsi="Times New Roman" w:cs="Times New Roman"/>
          <w:color w:val="00000A"/>
        </w:rPr>
      </w:pPr>
      <w:r w:rsidRPr="00001C6F">
        <w:rPr>
          <w:rFonts w:ascii="Times New Roman" w:hAnsi="Times New Roman" w:cs="Times New Roman"/>
          <w:color w:val="00000A"/>
        </w:rPr>
        <w:t>Принцип наглядности.</w:t>
      </w:r>
    </w:p>
    <w:p w14:paraId="2A3A5E50" w14:textId="77777777" w:rsidR="00497DF1" w:rsidRPr="00001C6F" w:rsidRDefault="00497DF1" w:rsidP="00001C6F">
      <w:pPr>
        <w:suppressAutoHyphens/>
        <w:spacing w:after="0" w:line="240" w:lineRule="auto"/>
        <w:ind w:firstLine="567"/>
        <w:jc w:val="both"/>
        <w:rPr>
          <w:rFonts w:ascii="Times New Roman" w:hAnsi="Times New Roman" w:cs="Times New Roman"/>
          <w:b/>
          <w:color w:val="00000A"/>
        </w:rPr>
      </w:pPr>
      <w:r w:rsidRPr="00001C6F">
        <w:rPr>
          <w:rFonts w:ascii="Times New Roman" w:hAnsi="Times New Roman" w:cs="Times New Roman"/>
          <w:b/>
          <w:color w:val="00000A"/>
        </w:rPr>
        <w:t>Возрастные  особенности  воспитанников</w:t>
      </w:r>
    </w:p>
    <w:p w14:paraId="1C40F82F" w14:textId="77777777" w:rsidR="00497DF1" w:rsidRPr="00001C6F" w:rsidRDefault="00497DF1" w:rsidP="00001C6F">
      <w:pPr>
        <w:suppressAutoHyphens/>
        <w:spacing w:after="0" w:line="240" w:lineRule="auto"/>
        <w:ind w:firstLine="567"/>
        <w:jc w:val="both"/>
        <w:rPr>
          <w:rFonts w:ascii="Times New Roman" w:hAnsi="Times New Roman" w:cs="Times New Roman"/>
          <w:color w:val="00000A"/>
        </w:rPr>
      </w:pPr>
      <w:r w:rsidRPr="00001C6F">
        <w:rPr>
          <w:rFonts w:ascii="Times New Roman" w:hAnsi="Times New Roman" w:cs="Times New Roman"/>
          <w:color w:val="00000A"/>
        </w:rPr>
        <w:t>Эффективность педагогического процесса зависит от соответствия форм, средств и методов работы, направленности воздействия упражнений, их дозировки возрастным особенностям занимающихся. Важно, чтобы было оптимальное соответствие во всем.</w:t>
      </w:r>
    </w:p>
    <w:p w14:paraId="037DE3BE" w14:textId="77777777" w:rsidR="00497DF1" w:rsidRPr="00001C6F" w:rsidRDefault="00497DF1" w:rsidP="00001C6F">
      <w:pPr>
        <w:suppressAutoHyphens/>
        <w:spacing w:after="0" w:line="240" w:lineRule="auto"/>
        <w:ind w:firstLine="567"/>
        <w:jc w:val="both"/>
        <w:rPr>
          <w:rFonts w:ascii="Times New Roman" w:hAnsi="Times New Roman" w:cs="Times New Roman"/>
          <w:color w:val="00000A"/>
        </w:rPr>
      </w:pPr>
      <w:r w:rsidRPr="00001C6F">
        <w:rPr>
          <w:rFonts w:ascii="Times New Roman" w:hAnsi="Times New Roman" w:cs="Times New Roman"/>
          <w:color w:val="00000A"/>
        </w:rPr>
        <w:t>Закономерности возрастных периодов развития детского организма отражены в особенностях телосложения, уровне физического развития, физической подготовленности, психических и личностных качествах у детей в каждом возрастном периоде.</w:t>
      </w:r>
    </w:p>
    <w:p w14:paraId="0F969A23" w14:textId="77777777" w:rsidR="00497DF1" w:rsidRPr="00001C6F" w:rsidRDefault="00497DF1" w:rsidP="00001C6F">
      <w:pPr>
        <w:suppressAutoHyphens/>
        <w:spacing w:after="0" w:line="240" w:lineRule="auto"/>
        <w:ind w:firstLine="567"/>
        <w:jc w:val="both"/>
        <w:rPr>
          <w:rFonts w:ascii="Times New Roman" w:hAnsi="Times New Roman" w:cs="Times New Roman"/>
          <w:color w:val="00000A"/>
        </w:rPr>
      </w:pPr>
      <w:r w:rsidRPr="00001C6F">
        <w:rPr>
          <w:rFonts w:ascii="Times New Roman" w:hAnsi="Times New Roman" w:cs="Times New Roman"/>
          <w:color w:val="00000A"/>
        </w:rPr>
        <w:t>Организм детей непрерывно развивается. Уровень и темпы его роста в разные периоды жизни неодинаковы. На протяжении первых семи лет жизни у ребенка не только интенсивно увеличиваются все органы, но и совершенствуются их функции. Активно развивается нервная система, укрепляется опорно-двигательный аппарат: хрящевая ткань постепенно заменяется костной, значительно возрастают масса и сила мышц. Формирование костной и мышечной систем создает все предпосылки для успешного освоения разнообразных движений.</w:t>
      </w:r>
    </w:p>
    <w:p w14:paraId="1FA3E757" w14:textId="77777777" w:rsidR="00497DF1" w:rsidRPr="00001C6F" w:rsidRDefault="00497DF1" w:rsidP="00001C6F">
      <w:pPr>
        <w:suppressAutoHyphens/>
        <w:spacing w:after="0" w:line="240" w:lineRule="auto"/>
        <w:ind w:firstLine="567"/>
        <w:jc w:val="both"/>
        <w:rPr>
          <w:rFonts w:ascii="Times New Roman" w:hAnsi="Times New Roman" w:cs="Times New Roman"/>
          <w:color w:val="00000A"/>
        </w:rPr>
      </w:pPr>
      <w:r w:rsidRPr="00001C6F">
        <w:rPr>
          <w:rFonts w:ascii="Times New Roman" w:hAnsi="Times New Roman" w:cs="Times New Roman"/>
          <w:color w:val="00000A"/>
        </w:rPr>
        <w:t>В дошкольном периоде закладывается фундамент здоровья и полноценного физического развития. У них быстро развивается мышечная система, и совершенствуются движения. Становится более устойчивым внимание.</w:t>
      </w:r>
    </w:p>
    <w:p w14:paraId="6DEEB80A" w14:textId="77777777" w:rsidR="00497DF1" w:rsidRPr="00001C6F" w:rsidRDefault="00497DF1" w:rsidP="00001C6F">
      <w:pPr>
        <w:suppressAutoHyphens/>
        <w:spacing w:after="0" w:line="240" w:lineRule="auto"/>
        <w:ind w:firstLine="567"/>
        <w:jc w:val="both"/>
        <w:rPr>
          <w:rFonts w:ascii="Times New Roman" w:hAnsi="Times New Roman" w:cs="Times New Roman"/>
          <w:color w:val="00000A"/>
        </w:rPr>
      </w:pPr>
      <w:r w:rsidRPr="00001C6F">
        <w:rPr>
          <w:rFonts w:ascii="Times New Roman" w:hAnsi="Times New Roman" w:cs="Times New Roman"/>
          <w:color w:val="00000A"/>
        </w:rPr>
        <w:t>При длительном сохранении одной и той же позы и выполнении однотипных движений у детей 3-4 лет отмечается потребность в частой смене положения тела.</w:t>
      </w:r>
    </w:p>
    <w:p w14:paraId="7A1743C0" w14:textId="77777777" w:rsidR="00497DF1" w:rsidRPr="00001C6F" w:rsidRDefault="00497DF1" w:rsidP="00001C6F">
      <w:pPr>
        <w:suppressAutoHyphens/>
        <w:spacing w:after="0" w:line="240" w:lineRule="auto"/>
        <w:ind w:firstLine="567"/>
        <w:jc w:val="both"/>
        <w:rPr>
          <w:rFonts w:ascii="Times New Roman" w:hAnsi="Times New Roman" w:cs="Times New Roman"/>
          <w:color w:val="00000A"/>
        </w:rPr>
      </w:pPr>
      <w:r w:rsidRPr="00001C6F">
        <w:rPr>
          <w:rFonts w:ascii="Times New Roman" w:hAnsi="Times New Roman" w:cs="Times New Roman"/>
          <w:color w:val="00000A"/>
        </w:rPr>
        <w:t>На занятиях физическими упражнениями необходимо учитывать состояние дыхательной и сердечно-сосудистой систем (ССС). Дошкольник дышит поверхностно и более часто, чем взрослый. Это ведет к некоторому застою воздуха в легких, а растущий организм ребенка требует ускорения доставки кислорода к тканям. Поэтому особенно важны в этом возрасте занятия физическими упражнениями и в первую очередь плаванием. Известно, что именно при занятиях плаванием особенно быстро увеличивается жизненная емкость легких. Деятельность ССС дошкольников хорошо приспособлена к требованиям растущего организма. Нервная регуляция сердца у них несовершенна. Поэтому оно быстро возбуждается, легко нарушается его ритмичность сокращений и довольно быстро сердечная мышца утомляется при физических нагрузках. Однако при смене деятельности сердце ребенка быстро восстанавливает свои силы. Вот почему во время занятий с детьми физическими упражнениями нужно разнообразить и чаще их чередовать со сменой упражнений.</w:t>
      </w:r>
    </w:p>
    <w:p w14:paraId="698F2125" w14:textId="77777777" w:rsidR="00497DF1" w:rsidRPr="00001C6F" w:rsidRDefault="00497DF1" w:rsidP="00001C6F">
      <w:pPr>
        <w:suppressAutoHyphens/>
        <w:spacing w:after="0" w:line="240" w:lineRule="auto"/>
        <w:ind w:firstLine="567"/>
        <w:jc w:val="both"/>
        <w:rPr>
          <w:rFonts w:ascii="Times New Roman" w:hAnsi="Times New Roman" w:cs="Times New Roman"/>
          <w:color w:val="00000A"/>
        </w:rPr>
      </w:pPr>
      <w:r w:rsidRPr="00001C6F">
        <w:rPr>
          <w:rFonts w:ascii="Times New Roman" w:hAnsi="Times New Roman" w:cs="Times New Roman"/>
          <w:color w:val="00000A"/>
        </w:rPr>
        <w:t>Методика с одновременным освоением большого количества разнообразных плавательных движений, которая положена в основу данной программы, как раз и подходит для обучения плаванию.</w:t>
      </w:r>
    </w:p>
    <w:p w14:paraId="32F78725" w14:textId="77777777" w:rsidR="00497DF1" w:rsidRPr="00001C6F" w:rsidRDefault="00497DF1" w:rsidP="00001C6F">
      <w:pPr>
        <w:suppressAutoHyphens/>
        <w:spacing w:after="0" w:line="240" w:lineRule="auto"/>
        <w:ind w:firstLine="567"/>
        <w:jc w:val="both"/>
        <w:rPr>
          <w:rFonts w:ascii="Times New Roman" w:hAnsi="Times New Roman" w:cs="Times New Roman"/>
          <w:color w:val="00000A"/>
        </w:rPr>
      </w:pPr>
      <w:r w:rsidRPr="00001C6F">
        <w:rPr>
          <w:rFonts w:ascii="Times New Roman" w:hAnsi="Times New Roman" w:cs="Times New Roman"/>
          <w:color w:val="00000A"/>
        </w:rPr>
        <w:t>У детей до 7 лет процесс образования костей не завершен и в скелете много хрящевой ткани. Этим объясняется мягкость и податливость костей.</w:t>
      </w:r>
    </w:p>
    <w:p w14:paraId="5D087633" w14:textId="77777777" w:rsidR="00497DF1" w:rsidRPr="00001C6F" w:rsidRDefault="00497DF1" w:rsidP="00001C6F">
      <w:pPr>
        <w:suppressAutoHyphens/>
        <w:spacing w:after="0" w:line="240" w:lineRule="auto"/>
        <w:ind w:firstLine="567"/>
        <w:jc w:val="both"/>
        <w:rPr>
          <w:rFonts w:ascii="Times New Roman" w:hAnsi="Times New Roman" w:cs="Times New Roman"/>
          <w:color w:val="00000A"/>
        </w:rPr>
      </w:pPr>
      <w:r w:rsidRPr="00001C6F">
        <w:rPr>
          <w:rFonts w:ascii="Times New Roman" w:hAnsi="Times New Roman" w:cs="Times New Roman"/>
          <w:color w:val="00000A"/>
        </w:rPr>
        <w:t>Чем больше движений совершает ребенок, тем лучше развивается кора головного мозга, управляющая всей его жизнедеятельностью. В результате влияния физических упражнений на организм у детей образуется много новых условных рефлексов, они становятся активнее, внимательнее, координированнее, дыхание становится более глубоким и ритмичным, деятельность ССС становится более эффективной.</w:t>
      </w:r>
    </w:p>
    <w:p w14:paraId="28AB619D" w14:textId="77777777" w:rsidR="00497DF1" w:rsidRPr="00001C6F" w:rsidRDefault="00497DF1" w:rsidP="00001C6F">
      <w:pPr>
        <w:suppressAutoHyphens/>
        <w:spacing w:after="0" w:line="240" w:lineRule="auto"/>
        <w:ind w:firstLine="567"/>
        <w:jc w:val="both"/>
        <w:rPr>
          <w:rFonts w:ascii="Times New Roman" w:hAnsi="Times New Roman" w:cs="Times New Roman"/>
          <w:color w:val="00000A"/>
        </w:rPr>
      </w:pPr>
      <w:r w:rsidRPr="00001C6F">
        <w:rPr>
          <w:rFonts w:ascii="Times New Roman" w:hAnsi="Times New Roman" w:cs="Times New Roman"/>
          <w:color w:val="00000A"/>
        </w:rPr>
        <w:t>Занятия плаванием особенно важны в этом возрасте. Благодаря этим занятиям успешно решаются все основные акценты дошкольного возраста.</w:t>
      </w:r>
    </w:p>
    <w:p w14:paraId="51CC8AC4" w14:textId="77777777" w:rsidR="00497DF1" w:rsidRPr="00001C6F" w:rsidRDefault="00497DF1" w:rsidP="00001C6F">
      <w:pPr>
        <w:suppressAutoHyphens/>
        <w:spacing w:after="0" w:line="240" w:lineRule="auto"/>
        <w:ind w:firstLine="567"/>
        <w:jc w:val="both"/>
        <w:rPr>
          <w:rFonts w:ascii="Times New Roman" w:hAnsi="Times New Roman" w:cs="Times New Roman"/>
          <w:color w:val="00000A"/>
        </w:rPr>
      </w:pPr>
      <w:r w:rsidRPr="00001C6F">
        <w:rPr>
          <w:rFonts w:ascii="Times New Roman" w:hAnsi="Times New Roman" w:cs="Times New Roman"/>
          <w:color w:val="00000A"/>
        </w:rPr>
        <w:t>Процесс обучения плаванию органически взаимосвязан с совершенствованием физического развития и физической подготовленности и должен носить в первую очередь оздоровительный характер. Педагогам при этом необходимо обязательно учитывать возрастные особенности детского организма.</w:t>
      </w:r>
    </w:p>
    <w:p w14:paraId="2EF46D07" w14:textId="77777777" w:rsidR="00497DF1" w:rsidRPr="00001C6F" w:rsidRDefault="00497DF1" w:rsidP="00001C6F">
      <w:pPr>
        <w:suppressAutoHyphens/>
        <w:spacing w:after="0" w:line="240" w:lineRule="auto"/>
        <w:ind w:firstLine="567"/>
        <w:jc w:val="both"/>
        <w:rPr>
          <w:rFonts w:ascii="Times New Roman" w:hAnsi="Times New Roman" w:cs="Times New Roman"/>
          <w:color w:val="00000A"/>
        </w:rPr>
      </w:pPr>
      <w:r w:rsidRPr="00001C6F">
        <w:rPr>
          <w:rFonts w:ascii="Times New Roman" w:hAnsi="Times New Roman" w:cs="Times New Roman"/>
          <w:color w:val="00000A"/>
        </w:rPr>
        <w:t>Доступность и полезность занятий плаванием для дошкольников давно научно обоснована, исследована и доказана результатами целого ряда исследователей и практиков.</w:t>
      </w:r>
    </w:p>
    <w:p w14:paraId="720767A1" w14:textId="77777777" w:rsidR="00497DF1" w:rsidRPr="00001C6F" w:rsidRDefault="00497DF1" w:rsidP="00001C6F">
      <w:pPr>
        <w:suppressAutoHyphens/>
        <w:spacing w:after="0" w:line="240" w:lineRule="auto"/>
        <w:ind w:firstLine="567"/>
        <w:jc w:val="both"/>
        <w:rPr>
          <w:rFonts w:ascii="Times New Roman" w:hAnsi="Times New Roman" w:cs="Times New Roman"/>
          <w:color w:val="00000A"/>
        </w:rPr>
      </w:pPr>
      <w:r w:rsidRPr="00001C6F">
        <w:rPr>
          <w:rFonts w:ascii="Times New Roman" w:hAnsi="Times New Roman" w:cs="Times New Roman"/>
          <w:color w:val="00000A"/>
        </w:rPr>
        <w:t xml:space="preserve">Плавательные движения дошкольник совершает при помощи крупных мышечных групп верхних и нижних конечностей, туловища, которые уже к 3- 5 годам достаточно хорошо развиты. Сердечно-сосудистая система ребенка хорошо приспособлена к потребностям растущего организма. Органы кровообращения находятся в облегченных условиях, благодаря горизонтальному положению тела в воде, снижается давление на еще не сформированный до конца опорно-двигательный аппарат. </w:t>
      </w:r>
    </w:p>
    <w:p w14:paraId="211F6D46" w14:textId="77777777" w:rsidR="00497DF1" w:rsidRPr="00001C6F" w:rsidRDefault="00497DF1" w:rsidP="00001C6F">
      <w:pPr>
        <w:suppressAutoHyphens/>
        <w:spacing w:after="0" w:line="240" w:lineRule="auto"/>
        <w:ind w:firstLine="567"/>
        <w:jc w:val="both"/>
        <w:rPr>
          <w:rFonts w:ascii="Times New Roman" w:hAnsi="Times New Roman" w:cs="Times New Roman"/>
          <w:color w:val="00000A"/>
        </w:rPr>
      </w:pPr>
      <w:r w:rsidRPr="00001C6F">
        <w:rPr>
          <w:rFonts w:ascii="Times New Roman" w:hAnsi="Times New Roman" w:cs="Times New Roman"/>
          <w:color w:val="00000A"/>
        </w:rPr>
        <w:t>Благотворно сказываются занятия плаванием на развитии дыхательной системы. Большая динамическая работа ног при плавании в безопорном положении оказывают укрепляющее воздействие на формирование стопы. В лечебной физической культуре плавание находит все более широкое применение в качестве средства для профилактики и лечения различных нарушений в осанке, тугоподвижности суставов и различных последствий полиомиелита.</w:t>
      </w:r>
    </w:p>
    <w:p w14:paraId="4DAFCB8E" w14:textId="77777777" w:rsidR="00552D65" w:rsidRPr="00001C6F" w:rsidRDefault="00552D65" w:rsidP="00001C6F">
      <w:pPr>
        <w:pStyle w:val="ab"/>
        <w:jc w:val="both"/>
        <w:rPr>
          <w:b/>
          <w:sz w:val="22"/>
          <w:szCs w:val="22"/>
          <w:shd w:val="clear" w:color="auto" w:fill="FFFFFF"/>
        </w:rPr>
      </w:pPr>
    </w:p>
    <w:p w14:paraId="6C20D81B" w14:textId="77777777" w:rsidR="00497DF1" w:rsidRPr="00001C6F" w:rsidRDefault="00497DF1" w:rsidP="00001C6F">
      <w:pPr>
        <w:pStyle w:val="ab"/>
        <w:ind w:firstLine="567"/>
        <w:jc w:val="both"/>
        <w:rPr>
          <w:b/>
          <w:i/>
          <w:iCs/>
          <w:sz w:val="22"/>
          <w:szCs w:val="22"/>
        </w:rPr>
      </w:pPr>
      <w:r w:rsidRPr="00001C6F">
        <w:rPr>
          <w:b/>
          <w:sz w:val="22"/>
          <w:szCs w:val="22"/>
          <w:shd w:val="clear" w:color="auto" w:fill="FFFFFF"/>
        </w:rPr>
        <w:t xml:space="preserve">Планируемые результаты </w:t>
      </w:r>
    </w:p>
    <w:p w14:paraId="430F75A0" w14:textId="77777777" w:rsidR="00497DF1" w:rsidRPr="00001C6F" w:rsidRDefault="00497DF1" w:rsidP="00001C6F">
      <w:pPr>
        <w:pStyle w:val="ab"/>
        <w:ind w:firstLine="567"/>
        <w:jc w:val="both"/>
        <w:rPr>
          <w:sz w:val="22"/>
          <w:szCs w:val="22"/>
        </w:rPr>
      </w:pPr>
      <w:r w:rsidRPr="00001C6F">
        <w:rPr>
          <w:sz w:val="22"/>
          <w:szCs w:val="22"/>
        </w:rPr>
        <w:t xml:space="preserve">Ребенок знает: </w:t>
      </w:r>
    </w:p>
    <w:p w14:paraId="432051AB" w14:textId="77777777" w:rsidR="00497DF1" w:rsidRPr="00001C6F" w:rsidRDefault="00497DF1" w:rsidP="00001C6F">
      <w:pPr>
        <w:pStyle w:val="ab"/>
        <w:ind w:firstLine="567"/>
        <w:jc w:val="both"/>
        <w:rPr>
          <w:sz w:val="22"/>
          <w:szCs w:val="22"/>
        </w:rPr>
      </w:pPr>
      <w:r w:rsidRPr="00001C6F">
        <w:rPr>
          <w:sz w:val="22"/>
          <w:szCs w:val="22"/>
        </w:rPr>
        <w:t>- основные правила безопасности поведения на воде;</w:t>
      </w:r>
    </w:p>
    <w:p w14:paraId="49E9DF18" w14:textId="77777777" w:rsidR="00497DF1" w:rsidRPr="00001C6F" w:rsidRDefault="00497DF1" w:rsidP="00001C6F">
      <w:pPr>
        <w:pStyle w:val="ab"/>
        <w:ind w:firstLine="567"/>
        <w:jc w:val="both"/>
        <w:rPr>
          <w:sz w:val="22"/>
          <w:szCs w:val="22"/>
        </w:rPr>
      </w:pPr>
      <w:r w:rsidRPr="00001C6F">
        <w:rPr>
          <w:sz w:val="22"/>
          <w:szCs w:val="22"/>
        </w:rPr>
        <w:t>- правила личной гигиены;</w:t>
      </w:r>
    </w:p>
    <w:p w14:paraId="2C206A9F" w14:textId="77777777" w:rsidR="00497DF1" w:rsidRPr="00001C6F" w:rsidRDefault="00497DF1" w:rsidP="00001C6F">
      <w:pPr>
        <w:pStyle w:val="ab"/>
        <w:ind w:firstLine="567"/>
        <w:jc w:val="both"/>
        <w:rPr>
          <w:sz w:val="22"/>
          <w:szCs w:val="22"/>
        </w:rPr>
      </w:pPr>
      <w:r w:rsidRPr="00001C6F">
        <w:rPr>
          <w:sz w:val="22"/>
          <w:szCs w:val="22"/>
        </w:rPr>
        <w:t xml:space="preserve">- основы здорового образа жизни. </w:t>
      </w:r>
    </w:p>
    <w:p w14:paraId="72A71380" w14:textId="77777777" w:rsidR="00497DF1" w:rsidRPr="00001C6F" w:rsidRDefault="00497DF1" w:rsidP="00001C6F">
      <w:pPr>
        <w:pStyle w:val="ab"/>
        <w:ind w:firstLine="567"/>
        <w:jc w:val="both"/>
        <w:rPr>
          <w:sz w:val="22"/>
          <w:szCs w:val="22"/>
        </w:rPr>
      </w:pPr>
      <w:r w:rsidRPr="00001C6F">
        <w:rPr>
          <w:sz w:val="22"/>
          <w:szCs w:val="22"/>
        </w:rPr>
        <w:t>Ребенок имеет представления:</w:t>
      </w:r>
    </w:p>
    <w:p w14:paraId="0EA4091E" w14:textId="77777777" w:rsidR="00497DF1" w:rsidRPr="00001C6F" w:rsidRDefault="00497DF1" w:rsidP="00001C6F">
      <w:pPr>
        <w:pStyle w:val="ab"/>
        <w:ind w:firstLine="567"/>
        <w:jc w:val="both"/>
        <w:rPr>
          <w:sz w:val="22"/>
          <w:szCs w:val="22"/>
        </w:rPr>
      </w:pPr>
      <w:r w:rsidRPr="00001C6F">
        <w:rPr>
          <w:sz w:val="22"/>
          <w:szCs w:val="22"/>
        </w:rPr>
        <w:t>- о разных стилях плавания («кроль», «брасс», «дельфин»);</w:t>
      </w:r>
    </w:p>
    <w:p w14:paraId="45FE81DD" w14:textId="77777777" w:rsidR="00497DF1" w:rsidRPr="00001C6F" w:rsidRDefault="00497DF1" w:rsidP="00001C6F">
      <w:pPr>
        <w:pStyle w:val="ab"/>
        <w:ind w:firstLine="567"/>
        <w:jc w:val="both"/>
        <w:rPr>
          <w:sz w:val="22"/>
          <w:szCs w:val="22"/>
        </w:rPr>
      </w:pPr>
      <w:r w:rsidRPr="00001C6F">
        <w:rPr>
          <w:sz w:val="22"/>
          <w:szCs w:val="22"/>
        </w:rPr>
        <w:t xml:space="preserve">- о водных видах спорта. </w:t>
      </w:r>
    </w:p>
    <w:p w14:paraId="4FC8DD71" w14:textId="77777777" w:rsidR="00497DF1" w:rsidRPr="00001C6F" w:rsidRDefault="00497DF1" w:rsidP="00001C6F">
      <w:pPr>
        <w:pStyle w:val="ab"/>
        <w:ind w:firstLine="567"/>
        <w:jc w:val="both"/>
        <w:rPr>
          <w:sz w:val="22"/>
          <w:szCs w:val="22"/>
        </w:rPr>
      </w:pPr>
      <w:r w:rsidRPr="00001C6F">
        <w:rPr>
          <w:sz w:val="22"/>
          <w:szCs w:val="22"/>
        </w:rPr>
        <w:t>Ребенок  проявляет умения:</w:t>
      </w:r>
    </w:p>
    <w:p w14:paraId="67E40FF1" w14:textId="77777777" w:rsidR="00497DF1" w:rsidRPr="00001C6F" w:rsidRDefault="00497DF1" w:rsidP="00001C6F">
      <w:pPr>
        <w:pStyle w:val="ab"/>
        <w:ind w:firstLine="567"/>
        <w:jc w:val="both"/>
        <w:rPr>
          <w:sz w:val="22"/>
          <w:szCs w:val="22"/>
        </w:rPr>
      </w:pPr>
      <w:r w:rsidRPr="00001C6F">
        <w:rPr>
          <w:sz w:val="22"/>
          <w:szCs w:val="22"/>
        </w:rPr>
        <w:t>- погружаться в воду с головой, выполнять выдох в воду;</w:t>
      </w:r>
    </w:p>
    <w:p w14:paraId="33446CDD" w14:textId="77777777" w:rsidR="00497DF1" w:rsidRPr="00001C6F" w:rsidRDefault="00497DF1" w:rsidP="00001C6F">
      <w:pPr>
        <w:pStyle w:val="ab"/>
        <w:ind w:firstLine="567"/>
        <w:jc w:val="both"/>
        <w:rPr>
          <w:sz w:val="22"/>
          <w:szCs w:val="22"/>
        </w:rPr>
      </w:pPr>
      <w:r w:rsidRPr="00001C6F">
        <w:rPr>
          <w:sz w:val="22"/>
          <w:szCs w:val="22"/>
        </w:rPr>
        <w:t>- выполнять скольжение на груди и спине с опорой и без, с работой рук, с работой ног;</w:t>
      </w:r>
    </w:p>
    <w:p w14:paraId="63112BBB" w14:textId="77777777" w:rsidR="00497DF1" w:rsidRPr="00001C6F" w:rsidRDefault="00497DF1" w:rsidP="00001C6F">
      <w:pPr>
        <w:pStyle w:val="ab"/>
        <w:ind w:firstLine="567"/>
        <w:jc w:val="both"/>
        <w:rPr>
          <w:sz w:val="22"/>
          <w:szCs w:val="22"/>
        </w:rPr>
      </w:pPr>
      <w:r w:rsidRPr="00001C6F">
        <w:rPr>
          <w:sz w:val="22"/>
          <w:szCs w:val="22"/>
        </w:rPr>
        <w:t xml:space="preserve">- плавать способом «кроль» (на груди и спине с полной координацией движений). </w:t>
      </w:r>
    </w:p>
    <w:p w14:paraId="24C78FC9" w14:textId="77777777" w:rsidR="00497DF1" w:rsidRPr="00001C6F" w:rsidRDefault="00497DF1" w:rsidP="00001C6F">
      <w:pPr>
        <w:pStyle w:val="ab"/>
        <w:ind w:firstLine="567"/>
        <w:jc w:val="both"/>
        <w:rPr>
          <w:sz w:val="22"/>
          <w:szCs w:val="22"/>
        </w:rPr>
      </w:pPr>
      <w:r w:rsidRPr="00001C6F">
        <w:rPr>
          <w:i/>
          <w:iCs/>
          <w:sz w:val="22"/>
          <w:szCs w:val="22"/>
        </w:rPr>
        <w:t>Формами подведения итогов</w:t>
      </w:r>
      <w:r w:rsidRPr="00001C6F">
        <w:rPr>
          <w:sz w:val="22"/>
          <w:szCs w:val="22"/>
        </w:rPr>
        <w:t xml:space="preserve"> реализации данной программы могут быть: </w:t>
      </w:r>
    </w:p>
    <w:p w14:paraId="16E3C63F" w14:textId="77777777" w:rsidR="00497DF1" w:rsidRPr="00001C6F" w:rsidRDefault="00497DF1" w:rsidP="00001C6F">
      <w:pPr>
        <w:pStyle w:val="ab"/>
        <w:ind w:firstLine="567"/>
        <w:jc w:val="both"/>
        <w:rPr>
          <w:sz w:val="22"/>
          <w:szCs w:val="22"/>
        </w:rPr>
      </w:pPr>
      <w:r w:rsidRPr="00001C6F">
        <w:rPr>
          <w:sz w:val="22"/>
          <w:szCs w:val="22"/>
        </w:rPr>
        <w:t>• открытые занятия для родителей в каждой возрастной группе;</w:t>
      </w:r>
    </w:p>
    <w:p w14:paraId="3B392984" w14:textId="77777777" w:rsidR="00497DF1" w:rsidRPr="00001C6F" w:rsidRDefault="00497DF1" w:rsidP="00001C6F">
      <w:pPr>
        <w:pStyle w:val="ab"/>
        <w:ind w:firstLine="567"/>
        <w:jc w:val="both"/>
        <w:rPr>
          <w:sz w:val="22"/>
          <w:szCs w:val="22"/>
        </w:rPr>
      </w:pPr>
      <w:r w:rsidRPr="00001C6F">
        <w:rPr>
          <w:sz w:val="22"/>
          <w:szCs w:val="22"/>
        </w:rPr>
        <w:t>• спортивные развлечения и праздники на воде;</w:t>
      </w:r>
    </w:p>
    <w:p w14:paraId="1AFA837F" w14:textId="77777777" w:rsidR="00497DF1" w:rsidRPr="00001C6F" w:rsidRDefault="00497DF1" w:rsidP="00001C6F">
      <w:pPr>
        <w:pStyle w:val="ab"/>
        <w:ind w:firstLine="567"/>
        <w:jc w:val="both"/>
        <w:rPr>
          <w:sz w:val="22"/>
          <w:szCs w:val="22"/>
        </w:rPr>
      </w:pPr>
      <w:r w:rsidRPr="00001C6F">
        <w:rPr>
          <w:sz w:val="22"/>
          <w:szCs w:val="22"/>
        </w:rPr>
        <w:t>• спартакиада дошкольников по плаванию (городская).</w:t>
      </w:r>
    </w:p>
    <w:p w14:paraId="1793711C" w14:textId="77777777" w:rsidR="00497DF1" w:rsidRPr="00001C6F" w:rsidRDefault="00497DF1" w:rsidP="00001C6F">
      <w:pPr>
        <w:pStyle w:val="ab"/>
        <w:ind w:firstLine="567"/>
        <w:jc w:val="both"/>
        <w:rPr>
          <w:sz w:val="22"/>
          <w:szCs w:val="22"/>
        </w:rPr>
      </w:pPr>
    </w:p>
    <w:p w14:paraId="0E670E13" w14:textId="77777777" w:rsidR="00497DF1" w:rsidRPr="00001C6F" w:rsidRDefault="00497DF1" w:rsidP="00001C6F">
      <w:pPr>
        <w:widowControl w:val="0"/>
        <w:shd w:val="clear" w:color="auto" w:fill="FFFFFF"/>
        <w:tabs>
          <w:tab w:val="left" w:pos="370"/>
        </w:tabs>
        <w:autoSpaceDE w:val="0"/>
        <w:autoSpaceDN w:val="0"/>
        <w:adjustRightInd w:val="0"/>
        <w:spacing w:after="0" w:line="240" w:lineRule="auto"/>
        <w:ind w:firstLine="567"/>
        <w:jc w:val="both"/>
        <w:rPr>
          <w:rFonts w:ascii="Times New Roman" w:hAnsi="Times New Roman" w:cs="Times New Roman"/>
          <w:b/>
          <w:spacing w:val="-34"/>
        </w:rPr>
      </w:pPr>
      <w:r w:rsidRPr="00001C6F">
        <w:rPr>
          <w:rFonts w:ascii="Times New Roman" w:hAnsi="Times New Roman" w:cs="Times New Roman"/>
          <w:b/>
        </w:rPr>
        <w:t xml:space="preserve">Диагностика плавательных умений и навыков дошкольников </w:t>
      </w:r>
    </w:p>
    <w:p w14:paraId="2293ACA5" w14:textId="77777777" w:rsidR="00497DF1" w:rsidRPr="00001C6F" w:rsidRDefault="00497DF1" w:rsidP="00001C6F">
      <w:pPr>
        <w:tabs>
          <w:tab w:val="left" w:pos="405"/>
          <w:tab w:val="center" w:pos="4677"/>
        </w:tabs>
        <w:spacing w:after="0" w:line="240" w:lineRule="auto"/>
        <w:ind w:firstLine="567"/>
        <w:jc w:val="both"/>
        <w:rPr>
          <w:rFonts w:ascii="Times New Roman" w:hAnsi="Times New Roman" w:cs="Times New Roman"/>
        </w:rPr>
      </w:pPr>
      <w:r w:rsidRPr="00001C6F">
        <w:rPr>
          <w:rFonts w:ascii="Times New Roman" w:hAnsi="Times New Roman" w:cs="Times New Roman"/>
        </w:rPr>
        <w:t>Уровень развития основных навыков плавания оценивается с помощью тестирования плавательных ум</w:t>
      </w:r>
      <w:r w:rsidR="003B09ED">
        <w:rPr>
          <w:rFonts w:ascii="Times New Roman" w:hAnsi="Times New Roman" w:cs="Times New Roman"/>
        </w:rPr>
        <w:t xml:space="preserve">ений и навыков детей по каждой </w:t>
      </w:r>
      <w:r w:rsidRPr="00001C6F">
        <w:rPr>
          <w:rFonts w:ascii="Times New Roman" w:hAnsi="Times New Roman" w:cs="Times New Roman"/>
        </w:rPr>
        <w:t>возрастной группе. В качестве критериев оценки выбран ряд контрольных упражнений по методике  Казаковцевой Т.И., адаптированных к условиям М</w:t>
      </w:r>
      <w:r w:rsidR="003B09ED">
        <w:rPr>
          <w:rFonts w:ascii="Times New Roman" w:hAnsi="Times New Roman" w:cs="Times New Roman"/>
        </w:rPr>
        <w:t>Б</w:t>
      </w:r>
      <w:r w:rsidRPr="00001C6F">
        <w:rPr>
          <w:rFonts w:ascii="Times New Roman" w:hAnsi="Times New Roman" w:cs="Times New Roman"/>
        </w:rPr>
        <w:t xml:space="preserve">ДОУ № </w:t>
      </w:r>
      <w:r w:rsidR="003B09ED">
        <w:rPr>
          <w:rFonts w:ascii="Times New Roman" w:hAnsi="Times New Roman" w:cs="Times New Roman"/>
        </w:rPr>
        <w:t>112 «Золотая рыбка</w:t>
      </w:r>
      <w:r w:rsidRPr="00001C6F">
        <w:rPr>
          <w:rFonts w:ascii="Times New Roman" w:hAnsi="Times New Roman" w:cs="Times New Roman"/>
        </w:rPr>
        <w:t>»</w:t>
      </w:r>
    </w:p>
    <w:p w14:paraId="16530332" w14:textId="77777777" w:rsidR="00497DF1" w:rsidRPr="00001C6F" w:rsidRDefault="00497DF1" w:rsidP="00001C6F">
      <w:pPr>
        <w:tabs>
          <w:tab w:val="left" w:pos="405"/>
          <w:tab w:val="center" w:pos="4677"/>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Оценка плавательной подготовленности проводится два раза в год методом наблюдения в процессе проведения НОД.  Допустимо проводить оценку и по мере решения каждой конкретной задачи обучения.</w:t>
      </w:r>
    </w:p>
    <w:p w14:paraId="09AE530F" w14:textId="77777777" w:rsidR="00552D65" w:rsidRPr="00001C6F" w:rsidRDefault="00552D65" w:rsidP="00001C6F">
      <w:pPr>
        <w:spacing w:after="0" w:line="240" w:lineRule="auto"/>
        <w:jc w:val="both"/>
        <w:rPr>
          <w:rFonts w:ascii="Times New Roman" w:hAnsi="Times New Roman" w:cs="Times New Roman"/>
          <w:b/>
        </w:rPr>
      </w:pPr>
    </w:p>
    <w:p w14:paraId="7FB51B45" w14:textId="77777777" w:rsidR="00497DF1" w:rsidRPr="00001C6F" w:rsidRDefault="00497DF1" w:rsidP="00001C6F">
      <w:pPr>
        <w:spacing w:after="0" w:line="240" w:lineRule="auto"/>
        <w:jc w:val="both"/>
        <w:rPr>
          <w:rFonts w:ascii="Times New Roman" w:hAnsi="Times New Roman" w:cs="Times New Roman"/>
          <w:b/>
        </w:rPr>
      </w:pPr>
      <w:r w:rsidRPr="00001C6F">
        <w:rPr>
          <w:rFonts w:ascii="Times New Roman" w:hAnsi="Times New Roman" w:cs="Times New Roman"/>
          <w:b/>
        </w:rPr>
        <w:t>Оценка плавательной подготовленности дошкольников по мере решения конкретной задачи.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13318"/>
      </w:tblGrid>
      <w:tr w:rsidR="00497DF1" w:rsidRPr="00001C6F" w14:paraId="06AC88E2" w14:textId="77777777" w:rsidTr="00856FA0">
        <w:tc>
          <w:tcPr>
            <w:tcW w:w="2417" w:type="dxa"/>
          </w:tcPr>
          <w:p w14:paraId="61E42871"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Возрастная группа</w:t>
            </w:r>
          </w:p>
        </w:tc>
        <w:tc>
          <w:tcPr>
            <w:tcW w:w="13318" w:type="dxa"/>
          </w:tcPr>
          <w:p w14:paraId="08F052FE"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Задача</w:t>
            </w:r>
          </w:p>
        </w:tc>
      </w:tr>
      <w:tr w:rsidR="00497DF1" w:rsidRPr="00001C6F" w14:paraId="4529A32C" w14:textId="77777777" w:rsidTr="00856FA0">
        <w:tc>
          <w:tcPr>
            <w:tcW w:w="2417" w:type="dxa"/>
          </w:tcPr>
          <w:p w14:paraId="240BF8D4"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2я группа раннего возраста (2-3г)</w:t>
            </w:r>
          </w:p>
        </w:tc>
        <w:tc>
          <w:tcPr>
            <w:tcW w:w="13318" w:type="dxa"/>
          </w:tcPr>
          <w:p w14:paraId="7A55B5BA"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Научить не бояться воды, самостоятельно входить в нее, безбоязненно играть и плескаться.</w:t>
            </w:r>
          </w:p>
        </w:tc>
      </w:tr>
      <w:tr w:rsidR="00497DF1" w:rsidRPr="00001C6F" w14:paraId="589A7FD8" w14:textId="77777777" w:rsidTr="00856FA0">
        <w:tc>
          <w:tcPr>
            <w:tcW w:w="2417" w:type="dxa"/>
          </w:tcPr>
          <w:p w14:paraId="69659989"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Младшая гр (3-4 г)</w:t>
            </w:r>
          </w:p>
        </w:tc>
        <w:tc>
          <w:tcPr>
            <w:tcW w:w="13318" w:type="dxa"/>
          </w:tcPr>
          <w:p w14:paraId="79C012B4"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То же, что и в первой младшей группе, а также делать попытки лежать на воде, делать выдох на границе воды и воздуха, играть в воде.</w:t>
            </w:r>
          </w:p>
        </w:tc>
      </w:tr>
      <w:tr w:rsidR="00497DF1" w:rsidRPr="00001C6F" w14:paraId="27A74D53" w14:textId="77777777" w:rsidTr="00856FA0">
        <w:tc>
          <w:tcPr>
            <w:tcW w:w="2417" w:type="dxa"/>
          </w:tcPr>
          <w:p w14:paraId="3A27766F"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Средняя</w:t>
            </w:r>
          </w:p>
        </w:tc>
        <w:tc>
          <w:tcPr>
            <w:tcW w:w="13318" w:type="dxa"/>
          </w:tcPr>
          <w:p w14:paraId="16F7488F"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То же, что и в младшей группе, а также научить кратковременно держаться и скользить на воде, выполнять плавательные движения ногами, пытаться делать выдох в воду.</w:t>
            </w:r>
          </w:p>
        </w:tc>
      </w:tr>
      <w:tr w:rsidR="00497DF1" w:rsidRPr="00001C6F" w14:paraId="1A261D47" w14:textId="77777777" w:rsidTr="00856FA0">
        <w:tc>
          <w:tcPr>
            <w:tcW w:w="2417" w:type="dxa"/>
          </w:tcPr>
          <w:p w14:paraId="584E258B"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Старшая</w:t>
            </w:r>
          </w:p>
        </w:tc>
        <w:tc>
          <w:tcPr>
            <w:tcW w:w="13318" w:type="dxa"/>
          </w:tcPr>
          <w:p w14:paraId="49032EC5"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То же, что и в средней группе, а также более уверенно держаться на воде, скользить по ней, научить выдоху в воду, пытаться плавать произвольным способом  .</w:t>
            </w:r>
          </w:p>
        </w:tc>
      </w:tr>
      <w:tr w:rsidR="00497DF1" w:rsidRPr="00001C6F" w14:paraId="78A9CBEB" w14:textId="77777777" w:rsidTr="00856FA0">
        <w:tc>
          <w:tcPr>
            <w:tcW w:w="2417" w:type="dxa"/>
          </w:tcPr>
          <w:p w14:paraId="433DDAE0"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Подготовительная     к школе</w:t>
            </w:r>
          </w:p>
        </w:tc>
        <w:tc>
          <w:tcPr>
            <w:tcW w:w="13318" w:type="dxa"/>
          </w:tcPr>
          <w:p w14:paraId="3702920D"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Тоже, что и в старшей группе, а также уверенно держаться на воде более продолжительное время, скользить на ней, выполнять плавательные движения ногами и руками,  плавать способами кроль на груди и на спине.</w:t>
            </w:r>
          </w:p>
        </w:tc>
      </w:tr>
    </w:tbl>
    <w:p w14:paraId="2500F65A" w14:textId="77777777" w:rsidR="00552D65" w:rsidRPr="00001C6F" w:rsidRDefault="00552D65" w:rsidP="00001C6F">
      <w:pPr>
        <w:spacing w:after="0" w:line="240" w:lineRule="auto"/>
        <w:jc w:val="both"/>
        <w:rPr>
          <w:rFonts w:ascii="Times New Roman" w:hAnsi="Times New Roman" w:cs="Times New Roman"/>
          <w:b/>
        </w:rPr>
      </w:pPr>
    </w:p>
    <w:p w14:paraId="30F79777" w14:textId="77777777" w:rsidR="00497DF1" w:rsidRPr="00001C6F" w:rsidRDefault="00497DF1" w:rsidP="00001C6F">
      <w:pPr>
        <w:spacing w:after="0" w:line="240" w:lineRule="auto"/>
        <w:jc w:val="both"/>
        <w:rPr>
          <w:rFonts w:ascii="Times New Roman" w:hAnsi="Times New Roman" w:cs="Times New Roman"/>
          <w:b/>
        </w:rPr>
      </w:pPr>
      <w:r w:rsidRPr="00001C6F">
        <w:rPr>
          <w:rFonts w:ascii="Times New Roman" w:hAnsi="Times New Roman" w:cs="Times New Roman"/>
          <w:b/>
        </w:rPr>
        <w:t>Контрольное тестирование (младший возраст</w:t>
      </w:r>
      <w:r w:rsidR="00552D65" w:rsidRPr="00001C6F">
        <w:rPr>
          <w:rFonts w:ascii="Times New Roman" w:hAnsi="Times New Roman" w:cs="Times New Roman"/>
          <w:b/>
        </w:rPr>
        <w:t xml:space="preserve"> 3-4 года</w:t>
      </w:r>
      <w:r w:rsidRPr="00001C6F">
        <w:rPr>
          <w:rFonts w:ascii="Times New Roman" w:hAnsi="Times New Roman" w:cs="Times New Roman"/>
          <w:b/>
        </w:rPr>
        <w:t>)</w:t>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13870"/>
      </w:tblGrid>
      <w:tr w:rsidR="00497DF1" w:rsidRPr="00001C6F" w14:paraId="09503B9B" w14:textId="77777777" w:rsidTr="00856FA0">
        <w:trPr>
          <w:trHeight w:val="390"/>
        </w:trPr>
        <w:tc>
          <w:tcPr>
            <w:tcW w:w="1865" w:type="dxa"/>
          </w:tcPr>
          <w:p w14:paraId="257A6F9F"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Навык плавания</w:t>
            </w:r>
          </w:p>
        </w:tc>
        <w:tc>
          <w:tcPr>
            <w:tcW w:w="13870" w:type="dxa"/>
            <w:shd w:val="clear" w:color="auto" w:fill="auto"/>
          </w:tcPr>
          <w:p w14:paraId="6518F3DC" w14:textId="77777777" w:rsidR="00497DF1" w:rsidRPr="00001C6F" w:rsidRDefault="00497DF1" w:rsidP="00001C6F">
            <w:pPr>
              <w:spacing w:after="0" w:line="240" w:lineRule="auto"/>
              <w:ind w:firstLine="851"/>
              <w:jc w:val="both"/>
              <w:rPr>
                <w:rFonts w:ascii="Times New Roman" w:hAnsi="Times New Roman" w:cs="Times New Roman"/>
              </w:rPr>
            </w:pPr>
            <w:r w:rsidRPr="00001C6F">
              <w:rPr>
                <w:rFonts w:ascii="Times New Roman" w:hAnsi="Times New Roman" w:cs="Times New Roman"/>
              </w:rPr>
              <w:t>Контрольное упражнение</w:t>
            </w:r>
          </w:p>
        </w:tc>
      </w:tr>
      <w:tr w:rsidR="00497DF1" w:rsidRPr="00001C6F" w14:paraId="226CBDB2" w14:textId="77777777" w:rsidTr="00856FA0">
        <w:trPr>
          <w:trHeight w:val="300"/>
        </w:trPr>
        <w:tc>
          <w:tcPr>
            <w:tcW w:w="1865" w:type="dxa"/>
            <w:vMerge w:val="restart"/>
          </w:tcPr>
          <w:p w14:paraId="660B6660"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Ныряние</w:t>
            </w:r>
          </w:p>
        </w:tc>
        <w:tc>
          <w:tcPr>
            <w:tcW w:w="13870" w:type="dxa"/>
          </w:tcPr>
          <w:p w14:paraId="5E634C23"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Погружение лица в воду.</w:t>
            </w:r>
          </w:p>
        </w:tc>
      </w:tr>
      <w:tr w:rsidR="00497DF1" w:rsidRPr="00001C6F" w14:paraId="7AC3EB1C" w14:textId="77777777" w:rsidTr="00856FA0">
        <w:trPr>
          <w:trHeight w:val="345"/>
        </w:trPr>
        <w:tc>
          <w:tcPr>
            <w:tcW w:w="1865" w:type="dxa"/>
            <w:vMerge/>
          </w:tcPr>
          <w:p w14:paraId="40B62D7B" w14:textId="77777777" w:rsidR="00497DF1" w:rsidRPr="00001C6F" w:rsidRDefault="00497DF1" w:rsidP="00001C6F">
            <w:pPr>
              <w:spacing w:after="0" w:line="240" w:lineRule="auto"/>
              <w:ind w:firstLine="851"/>
              <w:jc w:val="both"/>
              <w:rPr>
                <w:rFonts w:ascii="Times New Roman" w:hAnsi="Times New Roman" w:cs="Times New Roman"/>
              </w:rPr>
            </w:pPr>
          </w:p>
        </w:tc>
        <w:tc>
          <w:tcPr>
            <w:tcW w:w="13870" w:type="dxa"/>
          </w:tcPr>
          <w:p w14:paraId="27FB9D07"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Погружение головы в воду.</w:t>
            </w:r>
          </w:p>
        </w:tc>
      </w:tr>
      <w:tr w:rsidR="00497DF1" w:rsidRPr="00001C6F" w14:paraId="78D07CD3" w14:textId="77777777" w:rsidTr="00856FA0">
        <w:trPr>
          <w:trHeight w:val="330"/>
        </w:trPr>
        <w:tc>
          <w:tcPr>
            <w:tcW w:w="1865" w:type="dxa"/>
            <w:vMerge w:val="restart"/>
          </w:tcPr>
          <w:p w14:paraId="491F7BA5"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Продвижение  в воде</w:t>
            </w:r>
          </w:p>
        </w:tc>
        <w:tc>
          <w:tcPr>
            <w:tcW w:w="13870" w:type="dxa"/>
          </w:tcPr>
          <w:p w14:paraId="57D74720" w14:textId="77777777" w:rsidR="00497DF1" w:rsidRPr="00001C6F" w:rsidRDefault="00497DF1" w:rsidP="00001C6F">
            <w:pPr>
              <w:shd w:val="clear" w:color="auto" w:fill="FFFFFF"/>
              <w:tabs>
                <w:tab w:val="left" w:pos="360"/>
              </w:tabs>
              <w:adjustRightInd w:val="0"/>
              <w:spacing w:after="0" w:line="240" w:lineRule="auto"/>
              <w:jc w:val="both"/>
              <w:rPr>
                <w:rFonts w:ascii="Times New Roman" w:hAnsi="Times New Roman" w:cs="Times New Roman"/>
                <w:spacing w:val="-34"/>
              </w:rPr>
            </w:pPr>
            <w:r w:rsidRPr="00001C6F">
              <w:rPr>
                <w:rFonts w:ascii="Times New Roman" w:hAnsi="Times New Roman" w:cs="Times New Roman"/>
              </w:rPr>
              <w:t>Ходьба вперед и назад (вперед спиной) в воде глубиной до бедер или до груди с помощью рук.</w:t>
            </w:r>
          </w:p>
        </w:tc>
      </w:tr>
      <w:tr w:rsidR="00497DF1" w:rsidRPr="00001C6F" w14:paraId="7063F753" w14:textId="77777777" w:rsidTr="00856FA0">
        <w:trPr>
          <w:trHeight w:val="270"/>
        </w:trPr>
        <w:tc>
          <w:tcPr>
            <w:tcW w:w="1865" w:type="dxa"/>
            <w:vMerge/>
          </w:tcPr>
          <w:p w14:paraId="7151A190" w14:textId="77777777" w:rsidR="00497DF1" w:rsidRPr="00001C6F" w:rsidRDefault="00497DF1" w:rsidP="00001C6F">
            <w:pPr>
              <w:spacing w:after="0" w:line="240" w:lineRule="auto"/>
              <w:ind w:firstLine="851"/>
              <w:jc w:val="both"/>
              <w:rPr>
                <w:rFonts w:ascii="Times New Roman" w:hAnsi="Times New Roman" w:cs="Times New Roman"/>
              </w:rPr>
            </w:pPr>
          </w:p>
        </w:tc>
        <w:tc>
          <w:tcPr>
            <w:tcW w:w="13870" w:type="dxa"/>
          </w:tcPr>
          <w:p w14:paraId="63AFF557" w14:textId="77777777" w:rsidR="00497DF1" w:rsidRPr="00001C6F" w:rsidRDefault="00497DF1" w:rsidP="00001C6F">
            <w:pPr>
              <w:shd w:val="clear" w:color="auto" w:fill="FFFFFF"/>
              <w:tabs>
                <w:tab w:val="left" w:pos="360"/>
              </w:tabs>
              <w:adjustRightInd w:val="0"/>
              <w:spacing w:after="0" w:line="240" w:lineRule="auto"/>
              <w:jc w:val="both"/>
              <w:rPr>
                <w:rFonts w:ascii="Times New Roman" w:hAnsi="Times New Roman" w:cs="Times New Roman"/>
                <w:spacing w:val="-15"/>
              </w:rPr>
            </w:pPr>
            <w:r w:rsidRPr="00001C6F">
              <w:rPr>
                <w:rFonts w:ascii="Times New Roman" w:hAnsi="Times New Roman" w:cs="Times New Roman"/>
              </w:rPr>
              <w:t>Бег (игра «Догони меня», «Бегом за мячом»).</w:t>
            </w:r>
          </w:p>
        </w:tc>
      </w:tr>
      <w:tr w:rsidR="00497DF1" w:rsidRPr="00001C6F" w14:paraId="73B474AA" w14:textId="77777777" w:rsidTr="00856FA0">
        <w:tc>
          <w:tcPr>
            <w:tcW w:w="1865" w:type="dxa"/>
          </w:tcPr>
          <w:p w14:paraId="46141A7F"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Выдох в воду</w:t>
            </w:r>
          </w:p>
        </w:tc>
        <w:tc>
          <w:tcPr>
            <w:tcW w:w="13870" w:type="dxa"/>
          </w:tcPr>
          <w:p w14:paraId="0C4950FB"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Вдох над водой и выдох в воду.</w:t>
            </w:r>
          </w:p>
        </w:tc>
      </w:tr>
      <w:tr w:rsidR="00497DF1" w:rsidRPr="00001C6F" w14:paraId="0C1CACFD" w14:textId="77777777" w:rsidTr="00856FA0">
        <w:tc>
          <w:tcPr>
            <w:tcW w:w="1865" w:type="dxa"/>
          </w:tcPr>
          <w:p w14:paraId="6CEC8289"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Прыжки в воду</w:t>
            </w:r>
          </w:p>
        </w:tc>
        <w:tc>
          <w:tcPr>
            <w:tcW w:w="13870" w:type="dxa"/>
          </w:tcPr>
          <w:p w14:paraId="4858A772" w14:textId="77777777" w:rsidR="00497DF1" w:rsidRPr="00001C6F" w:rsidRDefault="00497DF1" w:rsidP="00001C6F">
            <w:pPr>
              <w:shd w:val="clear" w:color="auto" w:fill="FFFFFF"/>
              <w:spacing w:after="0" w:line="240" w:lineRule="auto"/>
              <w:jc w:val="both"/>
              <w:rPr>
                <w:rFonts w:ascii="Times New Roman" w:hAnsi="Times New Roman" w:cs="Times New Roman"/>
              </w:rPr>
            </w:pPr>
            <w:r w:rsidRPr="00001C6F">
              <w:rPr>
                <w:rFonts w:ascii="Times New Roman" w:hAnsi="Times New Roman" w:cs="Times New Roman"/>
              </w:rPr>
              <w:t>Выпрыгнуть вверх из приседа в воде глубиной до бедер или до груди.</w:t>
            </w:r>
          </w:p>
        </w:tc>
      </w:tr>
      <w:tr w:rsidR="00497DF1" w:rsidRPr="00001C6F" w14:paraId="5358598F" w14:textId="77777777" w:rsidTr="00856FA0">
        <w:trPr>
          <w:trHeight w:val="265"/>
        </w:trPr>
        <w:tc>
          <w:tcPr>
            <w:tcW w:w="1865" w:type="dxa"/>
          </w:tcPr>
          <w:p w14:paraId="432520F4"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Лежание</w:t>
            </w:r>
          </w:p>
        </w:tc>
        <w:tc>
          <w:tcPr>
            <w:tcW w:w="13870" w:type="dxa"/>
          </w:tcPr>
          <w:p w14:paraId="026E0F94" w14:textId="77777777" w:rsidR="00497DF1" w:rsidRPr="00001C6F" w:rsidRDefault="00497DF1" w:rsidP="00001C6F">
            <w:pPr>
              <w:shd w:val="clear" w:color="auto" w:fill="FFFFFF"/>
              <w:tabs>
                <w:tab w:val="left" w:pos="350"/>
              </w:tabs>
              <w:adjustRightInd w:val="0"/>
              <w:spacing w:after="0" w:line="240" w:lineRule="auto"/>
              <w:jc w:val="both"/>
              <w:rPr>
                <w:rFonts w:ascii="Times New Roman" w:hAnsi="Times New Roman" w:cs="Times New Roman"/>
              </w:rPr>
            </w:pPr>
            <w:r w:rsidRPr="00001C6F">
              <w:rPr>
                <w:rFonts w:ascii="Times New Roman" w:hAnsi="Times New Roman" w:cs="Times New Roman"/>
              </w:rPr>
              <w:t>Лежать на воде вытянувшись в положении на груди у неподвижной опоры.</w:t>
            </w:r>
          </w:p>
        </w:tc>
      </w:tr>
    </w:tbl>
    <w:p w14:paraId="7F70B703" w14:textId="77777777" w:rsidR="00497DF1" w:rsidRPr="00001C6F" w:rsidRDefault="00497DF1" w:rsidP="00001C6F">
      <w:pPr>
        <w:spacing w:after="0" w:line="240" w:lineRule="auto"/>
        <w:jc w:val="both"/>
        <w:rPr>
          <w:rFonts w:ascii="Times New Roman" w:hAnsi="Times New Roman" w:cs="Times New Roman"/>
        </w:rPr>
      </w:pPr>
    </w:p>
    <w:p w14:paraId="2229ECCC" w14:textId="77777777" w:rsidR="00497DF1" w:rsidRPr="00001C6F" w:rsidRDefault="00497DF1" w:rsidP="00001C6F">
      <w:pPr>
        <w:spacing w:after="0" w:line="240" w:lineRule="auto"/>
        <w:jc w:val="both"/>
        <w:rPr>
          <w:rFonts w:ascii="Times New Roman" w:hAnsi="Times New Roman" w:cs="Times New Roman"/>
          <w:b/>
        </w:rPr>
      </w:pPr>
      <w:r w:rsidRPr="00001C6F">
        <w:rPr>
          <w:rFonts w:ascii="Times New Roman" w:hAnsi="Times New Roman" w:cs="Times New Roman"/>
          <w:b/>
        </w:rPr>
        <w:t>Контрольное тестирование (средний возраст</w:t>
      </w:r>
      <w:r w:rsidR="00552D65" w:rsidRPr="00001C6F">
        <w:rPr>
          <w:rFonts w:ascii="Times New Roman" w:hAnsi="Times New Roman" w:cs="Times New Roman"/>
          <w:b/>
        </w:rPr>
        <w:t xml:space="preserve"> 4-5 лет</w:t>
      </w:r>
      <w:r w:rsidRPr="00001C6F">
        <w:rPr>
          <w:rFonts w:ascii="Times New Roman" w:hAnsi="Times New Roman" w:cs="Times New Roman"/>
          <w:b/>
        </w:rPr>
        <w:t>)</w:t>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13870"/>
      </w:tblGrid>
      <w:tr w:rsidR="00497DF1" w:rsidRPr="00001C6F" w14:paraId="5B4AA0E6" w14:textId="77777777" w:rsidTr="00856FA0">
        <w:trPr>
          <w:trHeight w:val="353"/>
        </w:trPr>
        <w:tc>
          <w:tcPr>
            <w:tcW w:w="1865" w:type="dxa"/>
          </w:tcPr>
          <w:p w14:paraId="3D6E0794"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Навык плавания</w:t>
            </w:r>
          </w:p>
        </w:tc>
        <w:tc>
          <w:tcPr>
            <w:tcW w:w="13870" w:type="dxa"/>
            <w:shd w:val="clear" w:color="auto" w:fill="auto"/>
          </w:tcPr>
          <w:p w14:paraId="41259ED1" w14:textId="77777777" w:rsidR="00497DF1" w:rsidRPr="00001C6F" w:rsidRDefault="00497DF1" w:rsidP="00001C6F">
            <w:pPr>
              <w:spacing w:after="0" w:line="240" w:lineRule="auto"/>
              <w:ind w:firstLine="851"/>
              <w:jc w:val="both"/>
              <w:rPr>
                <w:rFonts w:ascii="Times New Roman" w:hAnsi="Times New Roman" w:cs="Times New Roman"/>
              </w:rPr>
            </w:pPr>
            <w:r w:rsidRPr="00001C6F">
              <w:rPr>
                <w:rFonts w:ascii="Times New Roman" w:hAnsi="Times New Roman" w:cs="Times New Roman"/>
              </w:rPr>
              <w:t>Контрольное упражнение</w:t>
            </w:r>
          </w:p>
        </w:tc>
      </w:tr>
      <w:tr w:rsidR="00497DF1" w:rsidRPr="00001C6F" w14:paraId="4F467D63" w14:textId="77777777" w:rsidTr="00856FA0">
        <w:trPr>
          <w:trHeight w:val="285"/>
        </w:trPr>
        <w:tc>
          <w:tcPr>
            <w:tcW w:w="1865" w:type="dxa"/>
            <w:vMerge w:val="restart"/>
          </w:tcPr>
          <w:p w14:paraId="590B83C0"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Ныряние</w:t>
            </w:r>
          </w:p>
        </w:tc>
        <w:tc>
          <w:tcPr>
            <w:tcW w:w="13870" w:type="dxa"/>
          </w:tcPr>
          <w:p w14:paraId="29CA41AE" w14:textId="77777777" w:rsidR="00497DF1" w:rsidRPr="00001C6F" w:rsidRDefault="00497DF1" w:rsidP="00001C6F">
            <w:pPr>
              <w:shd w:val="clear" w:color="auto" w:fill="FFFFFF"/>
              <w:tabs>
                <w:tab w:val="left" w:pos="384"/>
              </w:tabs>
              <w:adjustRightInd w:val="0"/>
              <w:spacing w:after="0" w:line="240" w:lineRule="auto"/>
              <w:jc w:val="both"/>
              <w:rPr>
                <w:rFonts w:ascii="Times New Roman" w:hAnsi="Times New Roman" w:cs="Times New Roman"/>
                <w:spacing w:val="-20"/>
              </w:rPr>
            </w:pPr>
            <w:r w:rsidRPr="00001C6F">
              <w:rPr>
                <w:rFonts w:ascii="Times New Roman" w:hAnsi="Times New Roman" w:cs="Times New Roman"/>
              </w:rPr>
              <w:t>Пытаться проплыть тоннель.</w:t>
            </w:r>
          </w:p>
        </w:tc>
      </w:tr>
      <w:tr w:rsidR="00497DF1" w:rsidRPr="00001C6F" w14:paraId="35BE2396" w14:textId="77777777" w:rsidTr="00856FA0">
        <w:trPr>
          <w:trHeight w:val="261"/>
        </w:trPr>
        <w:tc>
          <w:tcPr>
            <w:tcW w:w="1865" w:type="dxa"/>
            <w:vMerge/>
          </w:tcPr>
          <w:p w14:paraId="5E451C40" w14:textId="77777777" w:rsidR="00497DF1" w:rsidRPr="00001C6F" w:rsidRDefault="00497DF1" w:rsidP="00001C6F">
            <w:pPr>
              <w:spacing w:after="0" w:line="240" w:lineRule="auto"/>
              <w:ind w:firstLine="851"/>
              <w:jc w:val="both"/>
              <w:rPr>
                <w:rFonts w:ascii="Times New Roman" w:hAnsi="Times New Roman" w:cs="Times New Roman"/>
              </w:rPr>
            </w:pPr>
          </w:p>
        </w:tc>
        <w:tc>
          <w:tcPr>
            <w:tcW w:w="13870" w:type="dxa"/>
          </w:tcPr>
          <w:p w14:paraId="1C59A290" w14:textId="77777777" w:rsidR="00497DF1" w:rsidRPr="00001C6F" w:rsidRDefault="00497DF1" w:rsidP="00001C6F">
            <w:pPr>
              <w:shd w:val="clear" w:color="auto" w:fill="FFFFFF"/>
              <w:tabs>
                <w:tab w:val="left" w:pos="384"/>
              </w:tabs>
              <w:adjustRightInd w:val="0"/>
              <w:spacing w:after="0" w:line="240" w:lineRule="auto"/>
              <w:jc w:val="both"/>
              <w:rPr>
                <w:rFonts w:ascii="Times New Roman" w:hAnsi="Times New Roman" w:cs="Times New Roman"/>
              </w:rPr>
            </w:pPr>
            <w:r w:rsidRPr="00001C6F">
              <w:rPr>
                <w:rFonts w:ascii="Times New Roman" w:hAnsi="Times New Roman" w:cs="Times New Roman"/>
              </w:rPr>
              <w:t>Поднырнуть под гимнастическую палку.</w:t>
            </w:r>
          </w:p>
        </w:tc>
      </w:tr>
      <w:tr w:rsidR="00497DF1" w:rsidRPr="00001C6F" w14:paraId="0DEF396A" w14:textId="77777777" w:rsidTr="00856FA0">
        <w:trPr>
          <w:trHeight w:val="329"/>
        </w:trPr>
        <w:tc>
          <w:tcPr>
            <w:tcW w:w="1865" w:type="dxa"/>
            <w:vMerge/>
          </w:tcPr>
          <w:p w14:paraId="5A6810F3" w14:textId="77777777" w:rsidR="00497DF1" w:rsidRPr="00001C6F" w:rsidRDefault="00497DF1" w:rsidP="00001C6F">
            <w:pPr>
              <w:spacing w:after="0" w:line="240" w:lineRule="auto"/>
              <w:ind w:firstLine="851"/>
              <w:jc w:val="both"/>
              <w:rPr>
                <w:rFonts w:ascii="Times New Roman" w:hAnsi="Times New Roman" w:cs="Times New Roman"/>
              </w:rPr>
            </w:pPr>
          </w:p>
        </w:tc>
        <w:tc>
          <w:tcPr>
            <w:tcW w:w="13870" w:type="dxa"/>
          </w:tcPr>
          <w:p w14:paraId="655F23D9" w14:textId="77777777" w:rsidR="00497DF1" w:rsidRPr="00001C6F" w:rsidRDefault="00497DF1" w:rsidP="00001C6F">
            <w:pPr>
              <w:shd w:val="clear" w:color="auto" w:fill="FFFFFF"/>
              <w:tabs>
                <w:tab w:val="left" w:pos="384"/>
              </w:tabs>
              <w:adjustRightInd w:val="0"/>
              <w:spacing w:after="0" w:line="240" w:lineRule="auto"/>
              <w:jc w:val="both"/>
              <w:rPr>
                <w:rFonts w:ascii="Times New Roman" w:hAnsi="Times New Roman" w:cs="Times New Roman"/>
              </w:rPr>
            </w:pPr>
            <w:r w:rsidRPr="00001C6F">
              <w:rPr>
                <w:rFonts w:ascii="Times New Roman" w:hAnsi="Times New Roman" w:cs="Times New Roman"/>
              </w:rPr>
              <w:t>Пытаться доставать предметы со дна.</w:t>
            </w:r>
          </w:p>
        </w:tc>
      </w:tr>
      <w:tr w:rsidR="00497DF1" w:rsidRPr="00001C6F" w14:paraId="76BC78AD" w14:textId="77777777" w:rsidTr="00856FA0">
        <w:trPr>
          <w:trHeight w:val="361"/>
        </w:trPr>
        <w:tc>
          <w:tcPr>
            <w:tcW w:w="1865" w:type="dxa"/>
            <w:vMerge w:val="restart"/>
          </w:tcPr>
          <w:p w14:paraId="2D7A5B78"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Продвижение  в воде</w:t>
            </w:r>
          </w:p>
        </w:tc>
        <w:tc>
          <w:tcPr>
            <w:tcW w:w="13870" w:type="dxa"/>
          </w:tcPr>
          <w:p w14:paraId="4A13DAC4" w14:textId="77777777" w:rsidR="00497DF1" w:rsidRPr="00001C6F" w:rsidRDefault="00497DF1" w:rsidP="00001C6F">
            <w:pPr>
              <w:shd w:val="clear" w:color="auto" w:fill="FFFFFF"/>
              <w:tabs>
                <w:tab w:val="left" w:pos="374"/>
              </w:tabs>
              <w:adjustRightInd w:val="0"/>
              <w:spacing w:after="0" w:line="240" w:lineRule="auto"/>
              <w:jc w:val="both"/>
              <w:rPr>
                <w:rFonts w:ascii="Times New Roman" w:hAnsi="Times New Roman" w:cs="Times New Roman"/>
                <w:spacing w:val="-20"/>
              </w:rPr>
            </w:pPr>
            <w:r w:rsidRPr="00001C6F">
              <w:rPr>
                <w:rFonts w:ascii="Times New Roman" w:hAnsi="Times New Roman" w:cs="Times New Roman"/>
                <w:spacing w:val="-1"/>
              </w:rPr>
              <w:t>Упражнения в паре «на буксире».</w:t>
            </w:r>
          </w:p>
        </w:tc>
      </w:tr>
      <w:tr w:rsidR="00497DF1" w:rsidRPr="00001C6F" w14:paraId="71CDEFB7" w14:textId="77777777" w:rsidTr="00856FA0">
        <w:trPr>
          <w:trHeight w:val="309"/>
        </w:trPr>
        <w:tc>
          <w:tcPr>
            <w:tcW w:w="1865" w:type="dxa"/>
            <w:vMerge/>
          </w:tcPr>
          <w:p w14:paraId="376E7F22" w14:textId="77777777" w:rsidR="00497DF1" w:rsidRPr="00001C6F" w:rsidRDefault="00497DF1" w:rsidP="00001C6F">
            <w:pPr>
              <w:spacing w:after="0" w:line="240" w:lineRule="auto"/>
              <w:ind w:firstLine="851"/>
              <w:jc w:val="both"/>
              <w:rPr>
                <w:rFonts w:ascii="Times New Roman" w:hAnsi="Times New Roman" w:cs="Times New Roman"/>
              </w:rPr>
            </w:pPr>
          </w:p>
        </w:tc>
        <w:tc>
          <w:tcPr>
            <w:tcW w:w="13870" w:type="dxa"/>
          </w:tcPr>
          <w:p w14:paraId="250FFF9D" w14:textId="77777777" w:rsidR="00497DF1" w:rsidRPr="00001C6F" w:rsidRDefault="00497DF1" w:rsidP="00001C6F">
            <w:pPr>
              <w:shd w:val="clear" w:color="auto" w:fill="FFFFFF"/>
              <w:tabs>
                <w:tab w:val="left" w:pos="374"/>
              </w:tabs>
              <w:adjustRightInd w:val="0"/>
              <w:spacing w:after="0" w:line="240" w:lineRule="auto"/>
              <w:jc w:val="both"/>
              <w:rPr>
                <w:rFonts w:ascii="Times New Roman" w:hAnsi="Times New Roman" w:cs="Times New Roman"/>
                <w:spacing w:val="-1"/>
              </w:rPr>
            </w:pPr>
            <w:r w:rsidRPr="00001C6F">
              <w:rPr>
                <w:rFonts w:ascii="Times New Roman" w:hAnsi="Times New Roman" w:cs="Times New Roman"/>
                <w:spacing w:val="-1"/>
              </w:rPr>
              <w:t>Скольжение на груди.</w:t>
            </w:r>
          </w:p>
        </w:tc>
      </w:tr>
      <w:tr w:rsidR="00497DF1" w:rsidRPr="00001C6F" w14:paraId="3CACE84D" w14:textId="77777777" w:rsidTr="00856FA0">
        <w:trPr>
          <w:trHeight w:val="270"/>
        </w:trPr>
        <w:tc>
          <w:tcPr>
            <w:tcW w:w="1865" w:type="dxa"/>
            <w:vMerge w:val="restart"/>
          </w:tcPr>
          <w:p w14:paraId="04723CD7"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Выдох в воду</w:t>
            </w:r>
          </w:p>
        </w:tc>
        <w:tc>
          <w:tcPr>
            <w:tcW w:w="13870" w:type="dxa"/>
          </w:tcPr>
          <w:p w14:paraId="2D94B33D" w14:textId="77777777" w:rsidR="00497DF1" w:rsidRPr="00001C6F" w:rsidRDefault="00497DF1" w:rsidP="00001C6F">
            <w:pPr>
              <w:shd w:val="clear" w:color="auto" w:fill="FFFFFF"/>
              <w:tabs>
                <w:tab w:val="left" w:pos="370"/>
              </w:tabs>
              <w:adjustRightInd w:val="0"/>
              <w:spacing w:after="0" w:line="240" w:lineRule="auto"/>
              <w:jc w:val="both"/>
              <w:rPr>
                <w:rFonts w:ascii="Times New Roman" w:hAnsi="Times New Roman" w:cs="Times New Roman"/>
                <w:spacing w:val="-17"/>
              </w:rPr>
            </w:pPr>
            <w:r w:rsidRPr="00001C6F">
              <w:rPr>
                <w:rFonts w:ascii="Times New Roman" w:hAnsi="Times New Roman" w:cs="Times New Roman"/>
                <w:spacing w:val="-1"/>
              </w:rPr>
              <w:t>Упражнение на дыхание «Ветерок».</w:t>
            </w:r>
          </w:p>
        </w:tc>
      </w:tr>
      <w:tr w:rsidR="00497DF1" w:rsidRPr="00001C6F" w14:paraId="614A56F0" w14:textId="77777777" w:rsidTr="00856FA0">
        <w:trPr>
          <w:trHeight w:val="275"/>
        </w:trPr>
        <w:tc>
          <w:tcPr>
            <w:tcW w:w="1865" w:type="dxa"/>
            <w:vMerge/>
          </w:tcPr>
          <w:p w14:paraId="5058B434" w14:textId="77777777" w:rsidR="00497DF1" w:rsidRPr="00001C6F" w:rsidRDefault="00497DF1" w:rsidP="00001C6F">
            <w:pPr>
              <w:spacing w:after="0" w:line="240" w:lineRule="auto"/>
              <w:ind w:firstLine="851"/>
              <w:jc w:val="both"/>
              <w:rPr>
                <w:rFonts w:ascii="Times New Roman" w:hAnsi="Times New Roman" w:cs="Times New Roman"/>
              </w:rPr>
            </w:pPr>
          </w:p>
        </w:tc>
        <w:tc>
          <w:tcPr>
            <w:tcW w:w="13870" w:type="dxa"/>
          </w:tcPr>
          <w:p w14:paraId="76060DBF" w14:textId="77777777" w:rsidR="00497DF1" w:rsidRPr="00001C6F" w:rsidRDefault="00497DF1" w:rsidP="00001C6F">
            <w:pPr>
              <w:shd w:val="clear" w:color="auto" w:fill="FFFFFF"/>
              <w:tabs>
                <w:tab w:val="left" w:pos="370"/>
              </w:tabs>
              <w:adjustRightInd w:val="0"/>
              <w:spacing w:after="0" w:line="240" w:lineRule="auto"/>
              <w:jc w:val="both"/>
              <w:rPr>
                <w:rFonts w:ascii="Times New Roman" w:hAnsi="Times New Roman" w:cs="Times New Roman"/>
                <w:spacing w:val="-1"/>
              </w:rPr>
            </w:pPr>
            <w:r w:rsidRPr="00001C6F">
              <w:rPr>
                <w:rFonts w:ascii="Times New Roman" w:hAnsi="Times New Roman" w:cs="Times New Roman"/>
                <w:spacing w:val="-2"/>
              </w:rPr>
              <w:t>Вдох над водой и выдох в воду с неподвижной опорой.</w:t>
            </w:r>
          </w:p>
        </w:tc>
      </w:tr>
      <w:tr w:rsidR="00497DF1" w:rsidRPr="00001C6F" w14:paraId="100373FB" w14:textId="77777777" w:rsidTr="00856FA0">
        <w:trPr>
          <w:trHeight w:val="246"/>
        </w:trPr>
        <w:tc>
          <w:tcPr>
            <w:tcW w:w="1865" w:type="dxa"/>
          </w:tcPr>
          <w:p w14:paraId="7BF62D72"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Прыжки в воду</w:t>
            </w:r>
          </w:p>
        </w:tc>
        <w:tc>
          <w:tcPr>
            <w:tcW w:w="13870" w:type="dxa"/>
          </w:tcPr>
          <w:p w14:paraId="2E3A5CB6" w14:textId="77777777" w:rsidR="00497DF1" w:rsidRPr="00001C6F" w:rsidRDefault="00497DF1" w:rsidP="00001C6F">
            <w:pPr>
              <w:shd w:val="clear" w:color="auto" w:fill="FFFFFF"/>
              <w:tabs>
                <w:tab w:val="left" w:pos="365"/>
              </w:tabs>
              <w:adjustRightInd w:val="0"/>
              <w:spacing w:after="0" w:line="240" w:lineRule="auto"/>
              <w:jc w:val="both"/>
              <w:rPr>
                <w:rFonts w:ascii="Times New Roman" w:hAnsi="Times New Roman" w:cs="Times New Roman"/>
                <w:spacing w:val="-17"/>
              </w:rPr>
            </w:pPr>
            <w:r w:rsidRPr="00001C6F">
              <w:rPr>
                <w:rFonts w:ascii="Times New Roman" w:hAnsi="Times New Roman" w:cs="Times New Roman"/>
              </w:rPr>
              <w:t>Выполнение серии прыжков с продвижением вперед.</w:t>
            </w:r>
          </w:p>
        </w:tc>
      </w:tr>
      <w:tr w:rsidR="00497DF1" w:rsidRPr="00001C6F" w14:paraId="23211E94" w14:textId="77777777" w:rsidTr="00856FA0">
        <w:trPr>
          <w:trHeight w:val="346"/>
        </w:trPr>
        <w:tc>
          <w:tcPr>
            <w:tcW w:w="1865" w:type="dxa"/>
          </w:tcPr>
          <w:p w14:paraId="6F85310F"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Лежание</w:t>
            </w:r>
          </w:p>
        </w:tc>
        <w:tc>
          <w:tcPr>
            <w:tcW w:w="13870" w:type="dxa"/>
          </w:tcPr>
          <w:p w14:paraId="63B7F439" w14:textId="77777777" w:rsidR="00497DF1" w:rsidRPr="00001C6F" w:rsidRDefault="00497DF1" w:rsidP="00001C6F">
            <w:pPr>
              <w:shd w:val="clear" w:color="auto" w:fill="FFFFFF"/>
              <w:tabs>
                <w:tab w:val="left" w:pos="350"/>
              </w:tabs>
              <w:adjustRightInd w:val="0"/>
              <w:spacing w:after="0" w:line="240" w:lineRule="auto"/>
              <w:jc w:val="both"/>
              <w:rPr>
                <w:rFonts w:ascii="Times New Roman" w:hAnsi="Times New Roman" w:cs="Times New Roman"/>
                <w:spacing w:val="-19"/>
              </w:rPr>
            </w:pPr>
            <w:r w:rsidRPr="00001C6F">
              <w:rPr>
                <w:rFonts w:ascii="Times New Roman" w:hAnsi="Times New Roman" w:cs="Times New Roman"/>
              </w:rPr>
              <w:t>Лежать на воде вытянувшись в положении на груди, (пытаться  на спине ) у неподвижной опоры и с подвижной опорой.</w:t>
            </w:r>
          </w:p>
        </w:tc>
      </w:tr>
    </w:tbl>
    <w:p w14:paraId="489ECE82" w14:textId="77777777" w:rsidR="00497DF1" w:rsidRPr="00001C6F" w:rsidRDefault="00497DF1" w:rsidP="00001C6F">
      <w:pPr>
        <w:tabs>
          <w:tab w:val="left" w:pos="405"/>
          <w:tab w:val="center" w:pos="4677"/>
        </w:tabs>
        <w:spacing w:after="0" w:line="240" w:lineRule="auto"/>
        <w:rPr>
          <w:rFonts w:ascii="Times New Roman" w:hAnsi="Times New Roman" w:cs="Times New Roman"/>
          <w:b/>
        </w:rPr>
      </w:pPr>
    </w:p>
    <w:p w14:paraId="0F653AA7" w14:textId="77777777" w:rsidR="00497DF1" w:rsidRPr="00001C6F" w:rsidRDefault="00497DF1" w:rsidP="00001C6F">
      <w:pPr>
        <w:spacing w:after="0" w:line="240" w:lineRule="auto"/>
        <w:rPr>
          <w:rFonts w:ascii="Times New Roman" w:hAnsi="Times New Roman" w:cs="Times New Roman"/>
          <w:b/>
        </w:rPr>
      </w:pPr>
      <w:r w:rsidRPr="00001C6F">
        <w:rPr>
          <w:rFonts w:ascii="Times New Roman" w:hAnsi="Times New Roman" w:cs="Times New Roman"/>
          <w:b/>
        </w:rPr>
        <w:t>Контрольное тестирование (старший возраст</w:t>
      </w:r>
      <w:r w:rsidR="00552D65" w:rsidRPr="00001C6F">
        <w:rPr>
          <w:rFonts w:ascii="Times New Roman" w:hAnsi="Times New Roman" w:cs="Times New Roman"/>
          <w:b/>
        </w:rPr>
        <w:t xml:space="preserve"> 5-6л</w:t>
      </w:r>
      <w:r w:rsidRPr="00001C6F">
        <w:rPr>
          <w:rFonts w:ascii="Times New Roman" w:hAnsi="Times New Roman" w:cs="Times New Roman"/>
          <w:b/>
        </w:rPr>
        <w:t>)</w:t>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13870"/>
      </w:tblGrid>
      <w:tr w:rsidR="00497DF1" w:rsidRPr="00001C6F" w14:paraId="25D0851C" w14:textId="77777777" w:rsidTr="00E33AC8">
        <w:trPr>
          <w:trHeight w:val="353"/>
        </w:trPr>
        <w:tc>
          <w:tcPr>
            <w:tcW w:w="1865" w:type="dxa"/>
          </w:tcPr>
          <w:p w14:paraId="3987E1F3"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Навык плавания</w:t>
            </w:r>
          </w:p>
        </w:tc>
        <w:tc>
          <w:tcPr>
            <w:tcW w:w="13870" w:type="dxa"/>
            <w:shd w:val="clear" w:color="auto" w:fill="auto"/>
          </w:tcPr>
          <w:p w14:paraId="2CF3F37B"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Контрольное упражнение</w:t>
            </w:r>
          </w:p>
        </w:tc>
      </w:tr>
      <w:tr w:rsidR="00497DF1" w:rsidRPr="00001C6F" w14:paraId="4C632D08" w14:textId="77777777" w:rsidTr="00E33AC8">
        <w:trPr>
          <w:trHeight w:val="299"/>
        </w:trPr>
        <w:tc>
          <w:tcPr>
            <w:tcW w:w="1865" w:type="dxa"/>
            <w:vMerge w:val="restart"/>
          </w:tcPr>
          <w:p w14:paraId="4B8F4B54"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Ныряние</w:t>
            </w:r>
          </w:p>
        </w:tc>
        <w:tc>
          <w:tcPr>
            <w:tcW w:w="13870" w:type="dxa"/>
          </w:tcPr>
          <w:p w14:paraId="5349AC48" w14:textId="77777777" w:rsidR="00497DF1" w:rsidRPr="00001C6F" w:rsidRDefault="00497DF1" w:rsidP="00001C6F">
            <w:pPr>
              <w:shd w:val="clear" w:color="auto" w:fill="FFFFFF"/>
              <w:tabs>
                <w:tab w:val="left" w:pos="394"/>
              </w:tabs>
              <w:adjustRightInd w:val="0"/>
              <w:spacing w:after="0" w:line="240" w:lineRule="auto"/>
              <w:jc w:val="both"/>
              <w:rPr>
                <w:rFonts w:ascii="Times New Roman" w:hAnsi="Times New Roman" w:cs="Times New Roman"/>
                <w:spacing w:val="-20"/>
              </w:rPr>
            </w:pPr>
            <w:r w:rsidRPr="00001C6F">
              <w:rPr>
                <w:rFonts w:ascii="Times New Roman" w:hAnsi="Times New Roman" w:cs="Times New Roman"/>
                <w:spacing w:val="-1"/>
              </w:rPr>
              <w:t>Ныряние в обруч.</w:t>
            </w:r>
          </w:p>
        </w:tc>
      </w:tr>
      <w:tr w:rsidR="00497DF1" w:rsidRPr="00001C6F" w14:paraId="562796DC" w14:textId="77777777" w:rsidTr="00E33AC8">
        <w:trPr>
          <w:trHeight w:val="259"/>
        </w:trPr>
        <w:tc>
          <w:tcPr>
            <w:tcW w:w="1865" w:type="dxa"/>
            <w:vMerge/>
          </w:tcPr>
          <w:p w14:paraId="13C374CF" w14:textId="77777777" w:rsidR="00497DF1" w:rsidRPr="00001C6F" w:rsidRDefault="00497DF1" w:rsidP="00001C6F">
            <w:pPr>
              <w:spacing w:after="0" w:line="240" w:lineRule="auto"/>
              <w:ind w:firstLine="851"/>
              <w:jc w:val="both"/>
              <w:rPr>
                <w:rFonts w:ascii="Times New Roman" w:hAnsi="Times New Roman" w:cs="Times New Roman"/>
              </w:rPr>
            </w:pPr>
          </w:p>
        </w:tc>
        <w:tc>
          <w:tcPr>
            <w:tcW w:w="13870" w:type="dxa"/>
          </w:tcPr>
          <w:p w14:paraId="4C64E810" w14:textId="77777777" w:rsidR="00497DF1" w:rsidRPr="00001C6F" w:rsidRDefault="00497DF1" w:rsidP="00001C6F">
            <w:pPr>
              <w:shd w:val="clear" w:color="auto" w:fill="FFFFFF"/>
              <w:tabs>
                <w:tab w:val="left" w:pos="394"/>
              </w:tabs>
              <w:adjustRightInd w:val="0"/>
              <w:spacing w:after="0" w:line="240" w:lineRule="auto"/>
              <w:jc w:val="both"/>
              <w:rPr>
                <w:rFonts w:ascii="Times New Roman" w:hAnsi="Times New Roman" w:cs="Times New Roman"/>
                <w:spacing w:val="-1"/>
              </w:rPr>
            </w:pPr>
            <w:r w:rsidRPr="00001C6F">
              <w:rPr>
                <w:rFonts w:ascii="Times New Roman" w:hAnsi="Times New Roman" w:cs="Times New Roman"/>
              </w:rPr>
              <w:t xml:space="preserve">Проплывание тоннеля. </w:t>
            </w:r>
          </w:p>
        </w:tc>
      </w:tr>
      <w:tr w:rsidR="00497DF1" w:rsidRPr="00001C6F" w14:paraId="2715F306" w14:textId="77777777" w:rsidTr="00E33AC8">
        <w:trPr>
          <w:trHeight w:val="273"/>
        </w:trPr>
        <w:tc>
          <w:tcPr>
            <w:tcW w:w="1865" w:type="dxa"/>
            <w:vMerge/>
          </w:tcPr>
          <w:p w14:paraId="47D36916" w14:textId="77777777" w:rsidR="00497DF1" w:rsidRPr="00001C6F" w:rsidRDefault="00497DF1" w:rsidP="00001C6F">
            <w:pPr>
              <w:spacing w:after="0" w:line="240" w:lineRule="auto"/>
              <w:ind w:firstLine="851"/>
              <w:jc w:val="both"/>
              <w:rPr>
                <w:rFonts w:ascii="Times New Roman" w:hAnsi="Times New Roman" w:cs="Times New Roman"/>
              </w:rPr>
            </w:pPr>
          </w:p>
        </w:tc>
        <w:tc>
          <w:tcPr>
            <w:tcW w:w="13870" w:type="dxa"/>
          </w:tcPr>
          <w:p w14:paraId="147351CD" w14:textId="77777777" w:rsidR="00497DF1" w:rsidRPr="00001C6F" w:rsidRDefault="00497DF1" w:rsidP="00001C6F">
            <w:pPr>
              <w:shd w:val="clear" w:color="auto" w:fill="FFFFFF"/>
              <w:tabs>
                <w:tab w:val="left" w:pos="384"/>
              </w:tabs>
              <w:adjustRightInd w:val="0"/>
              <w:spacing w:after="0" w:line="240" w:lineRule="auto"/>
              <w:jc w:val="both"/>
              <w:rPr>
                <w:rFonts w:ascii="Times New Roman" w:hAnsi="Times New Roman" w:cs="Times New Roman"/>
                <w:spacing w:val="-17"/>
              </w:rPr>
            </w:pPr>
            <w:r w:rsidRPr="00001C6F">
              <w:rPr>
                <w:rFonts w:ascii="Times New Roman" w:hAnsi="Times New Roman" w:cs="Times New Roman"/>
                <w:spacing w:val="-1"/>
              </w:rPr>
              <w:t>Игровое упражнение «Ловец».</w:t>
            </w:r>
          </w:p>
        </w:tc>
      </w:tr>
      <w:tr w:rsidR="00497DF1" w:rsidRPr="00001C6F" w14:paraId="5B1E56E8" w14:textId="77777777" w:rsidTr="00E33AC8">
        <w:trPr>
          <w:trHeight w:val="281"/>
        </w:trPr>
        <w:tc>
          <w:tcPr>
            <w:tcW w:w="1865" w:type="dxa"/>
            <w:vMerge w:val="restart"/>
          </w:tcPr>
          <w:p w14:paraId="101906F2"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Продвижение  в воде</w:t>
            </w:r>
          </w:p>
        </w:tc>
        <w:tc>
          <w:tcPr>
            <w:tcW w:w="13870" w:type="dxa"/>
          </w:tcPr>
          <w:p w14:paraId="2B2C3C9F" w14:textId="77777777" w:rsidR="00497DF1" w:rsidRPr="00001C6F" w:rsidRDefault="00497DF1" w:rsidP="00001C6F">
            <w:pPr>
              <w:shd w:val="clear" w:color="auto" w:fill="FFFFFF"/>
              <w:tabs>
                <w:tab w:val="left" w:pos="379"/>
              </w:tabs>
              <w:adjustRightInd w:val="0"/>
              <w:spacing w:after="0" w:line="240" w:lineRule="auto"/>
              <w:jc w:val="both"/>
              <w:rPr>
                <w:rFonts w:ascii="Times New Roman" w:hAnsi="Times New Roman" w:cs="Times New Roman"/>
                <w:spacing w:val="-20"/>
              </w:rPr>
            </w:pPr>
            <w:r w:rsidRPr="00001C6F">
              <w:rPr>
                <w:rFonts w:ascii="Times New Roman" w:hAnsi="Times New Roman" w:cs="Times New Roman"/>
                <w:spacing w:val="-2"/>
              </w:rPr>
              <w:t>Продвижение с плавательной дощечкой с работой ног на груди.</w:t>
            </w:r>
          </w:p>
        </w:tc>
      </w:tr>
      <w:tr w:rsidR="00497DF1" w:rsidRPr="00001C6F" w14:paraId="67AEDDBA" w14:textId="77777777" w:rsidTr="00E33AC8">
        <w:trPr>
          <w:trHeight w:val="270"/>
        </w:trPr>
        <w:tc>
          <w:tcPr>
            <w:tcW w:w="1865" w:type="dxa"/>
            <w:vMerge/>
          </w:tcPr>
          <w:p w14:paraId="35F8F67F" w14:textId="77777777" w:rsidR="00497DF1" w:rsidRPr="00001C6F" w:rsidRDefault="00497DF1" w:rsidP="00001C6F">
            <w:pPr>
              <w:spacing w:after="0" w:line="240" w:lineRule="auto"/>
              <w:ind w:firstLine="851"/>
              <w:jc w:val="both"/>
              <w:rPr>
                <w:rFonts w:ascii="Times New Roman" w:hAnsi="Times New Roman" w:cs="Times New Roman"/>
              </w:rPr>
            </w:pPr>
          </w:p>
        </w:tc>
        <w:tc>
          <w:tcPr>
            <w:tcW w:w="13870" w:type="dxa"/>
          </w:tcPr>
          <w:p w14:paraId="2B15356A" w14:textId="77777777" w:rsidR="00497DF1" w:rsidRPr="00001C6F" w:rsidRDefault="00497DF1" w:rsidP="00001C6F">
            <w:pPr>
              <w:shd w:val="clear" w:color="auto" w:fill="FFFFFF"/>
              <w:tabs>
                <w:tab w:val="left" w:pos="379"/>
              </w:tabs>
              <w:adjustRightInd w:val="0"/>
              <w:spacing w:after="0" w:line="240" w:lineRule="auto"/>
              <w:jc w:val="both"/>
              <w:rPr>
                <w:rFonts w:ascii="Times New Roman" w:hAnsi="Times New Roman" w:cs="Times New Roman"/>
              </w:rPr>
            </w:pPr>
            <w:r w:rsidRPr="00001C6F">
              <w:rPr>
                <w:rFonts w:ascii="Times New Roman" w:hAnsi="Times New Roman" w:cs="Times New Roman"/>
              </w:rPr>
              <w:t>Скольжение на груди с работой ног.</w:t>
            </w:r>
          </w:p>
        </w:tc>
      </w:tr>
      <w:tr w:rsidR="00497DF1" w:rsidRPr="00001C6F" w14:paraId="1F1480C6" w14:textId="77777777" w:rsidTr="00E33AC8">
        <w:trPr>
          <w:trHeight w:val="319"/>
        </w:trPr>
        <w:tc>
          <w:tcPr>
            <w:tcW w:w="1865" w:type="dxa"/>
            <w:vMerge/>
          </w:tcPr>
          <w:p w14:paraId="3A7D0794" w14:textId="77777777" w:rsidR="00497DF1" w:rsidRPr="00001C6F" w:rsidRDefault="00497DF1" w:rsidP="00001C6F">
            <w:pPr>
              <w:spacing w:after="0" w:line="240" w:lineRule="auto"/>
              <w:ind w:firstLine="851"/>
              <w:jc w:val="both"/>
              <w:rPr>
                <w:rFonts w:ascii="Times New Roman" w:hAnsi="Times New Roman" w:cs="Times New Roman"/>
              </w:rPr>
            </w:pPr>
          </w:p>
        </w:tc>
        <w:tc>
          <w:tcPr>
            <w:tcW w:w="13870" w:type="dxa"/>
          </w:tcPr>
          <w:p w14:paraId="69989EE4" w14:textId="77777777" w:rsidR="00497DF1" w:rsidRPr="00001C6F" w:rsidRDefault="00497DF1" w:rsidP="00001C6F">
            <w:pPr>
              <w:shd w:val="clear" w:color="auto" w:fill="FFFFFF"/>
              <w:tabs>
                <w:tab w:val="left" w:pos="379"/>
              </w:tabs>
              <w:adjustRightInd w:val="0"/>
              <w:spacing w:after="0" w:line="240" w:lineRule="auto"/>
              <w:jc w:val="both"/>
              <w:rPr>
                <w:rFonts w:ascii="Times New Roman" w:hAnsi="Times New Roman" w:cs="Times New Roman"/>
                <w:spacing w:val="-20"/>
              </w:rPr>
            </w:pPr>
            <w:r w:rsidRPr="00001C6F">
              <w:rPr>
                <w:rFonts w:ascii="Times New Roman" w:hAnsi="Times New Roman" w:cs="Times New Roman"/>
                <w:spacing w:val="-1"/>
              </w:rPr>
              <w:t>Скольжение на спине.</w:t>
            </w:r>
          </w:p>
        </w:tc>
      </w:tr>
      <w:tr w:rsidR="00497DF1" w:rsidRPr="00001C6F" w14:paraId="20CA54C2" w14:textId="77777777" w:rsidTr="00E33AC8">
        <w:trPr>
          <w:trHeight w:val="225"/>
        </w:trPr>
        <w:tc>
          <w:tcPr>
            <w:tcW w:w="1865" w:type="dxa"/>
          </w:tcPr>
          <w:p w14:paraId="709CEDA4"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Выдох в воду</w:t>
            </w:r>
          </w:p>
        </w:tc>
        <w:tc>
          <w:tcPr>
            <w:tcW w:w="13870" w:type="dxa"/>
          </w:tcPr>
          <w:p w14:paraId="4F5591E1" w14:textId="77777777" w:rsidR="00497DF1" w:rsidRPr="00001C6F" w:rsidRDefault="00497DF1" w:rsidP="00001C6F">
            <w:pPr>
              <w:shd w:val="clear" w:color="auto" w:fill="FFFFFF"/>
              <w:tabs>
                <w:tab w:val="left" w:pos="374"/>
              </w:tabs>
              <w:adjustRightInd w:val="0"/>
              <w:spacing w:after="0" w:line="240" w:lineRule="auto"/>
              <w:jc w:val="both"/>
              <w:rPr>
                <w:rFonts w:ascii="Times New Roman" w:hAnsi="Times New Roman" w:cs="Times New Roman"/>
                <w:spacing w:val="-17"/>
              </w:rPr>
            </w:pPr>
            <w:r w:rsidRPr="00001C6F">
              <w:rPr>
                <w:rFonts w:ascii="Times New Roman" w:hAnsi="Times New Roman" w:cs="Times New Roman"/>
              </w:rPr>
              <w:t>Выполнение серии выдохов в воду.</w:t>
            </w:r>
          </w:p>
        </w:tc>
      </w:tr>
      <w:tr w:rsidR="00497DF1" w:rsidRPr="00001C6F" w14:paraId="4F3CD082" w14:textId="77777777" w:rsidTr="00E33AC8">
        <w:trPr>
          <w:trHeight w:val="255"/>
        </w:trPr>
        <w:tc>
          <w:tcPr>
            <w:tcW w:w="1865" w:type="dxa"/>
            <w:vMerge w:val="restart"/>
          </w:tcPr>
          <w:p w14:paraId="0D225F29"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Лежание</w:t>
            </w:r>
          </w:p>
        </w:tc>
        <w:tc>
          <w:tcPr>
            <w:tcW w:w="13870" w:type="dxa"/>
          </w:tcPr>
          <w:p w14:paraId="7AA962B6" w14:textId="77777777" w:rsidR="00497DF1" w:rsidRPr="00001C6F" w:rsidRDefault="00497DF1" w:rsidP="00001C6F">
            <w:pPr>
              <w:shd w:val="clear" w:color="auto" w:fill="FFFFFF"/>
              <w:tabs>
                <w:tab w:val="left" w:pos="360"/>
              </w:tabs>
              <w:adjustRightInd w:val="0"/>
              <w:spacing w:after="0" w:line="240" w:lineRule="auto"/>
              <w:jc w:val="both"/>
              <w:rPr>
                <w:rFonts w:ascii="Times New Roman" w:hAnsi="Times New Roman" w:cs="Times New Roman"/>
                <w:spacing w:val="-19"/>
              </w:rPr>
            </w:pPr>
            <w:r w:rsidRPr="00001C6F">
              <w:rPr>
                <w:rFonts w:ascii="Times New Roman" w:hAnsi="Times New Roman" w:cs="Times New Roman"/>
              </w:rPr>
              <w:t>Упражнение «Звездочка» на груди, на спине.</w:t>
            </w:r>
          </w:p>
        </w:tc>
      </w:tr>
      <w:tr w:rsidR="00497DF1" w:rsidRPr="00001C6F" w14:paraId="754D9291" w14:textId="77777777" w:rsidTr="00E33AC8">
        <w:trPr>
          <w:trHeight w:val="324"/>
        </w:trPr>
        <w:tc>
          <w:tcPr>
            <w:tcW w:w="1865" w:type="dxa"/>
            <w:vMerge/>
          </w:tcPr>
          <w:p w14:paraId="6B17F6BF" w14:textId="77777777" w:rsidR="00497DF1" w:rsidRPr="00001C6F" w:rsidRDefault="00497DF1" w:rsidP="00001C6F">
            <w:pPr>
              <w:spacing w:after="0" w:line="240" w:lineRule="auto"/>
              <w:ind w:firstLine="851"/>
              <w:jc w:val="both"/>
              <w:rPr>
                <w:rFonts w:ascii="Times New Roman" w:hAnsi="Times New Roman" w:cs="Times New Roman"/>
              </w:rPr>
            </w:pPr>
          </w:p>
        </w:tc>
        <w:tc>
          <w:tcPr>
            <w:tcW w:w="13870" w:type="dxa"/>
          </w:tcPr>
          <w:p w14:paraId="1161F054" w14:textId="77777777" w:rsidR="00497DF1" w:rsidRPr="00001C6F" w:rsidRDefault="00497DF1" w:rsidP="00001C6F">
            <w:pPr>
              <w:shd w:val="clear" w:color="auto" w:fill="FFFFFF"/>
              <w:tabs>
                <w:tab w:val="left" w:pos="350"/>
              </w:tabs>
              <w:adjustRightInd w:val="0"/>
              <w:spacing w:after="0" w:line="240" w:lineRule="auto"/>
              <w:jc w:val="both"/>
              <w:rPr>
                <w:rFonts w:ascii="Times New Roman" w:hAnsi="Times New Roman" w:cs="Times New Roman"/>
                <w:spacing w:val="-20"/>
              </w:rPr>
            </w:pPr>
            <w:r w:rsidRPr="00001C6F">
              <w:rPr>
                <w:rFonts w:ascii="Times New Roman" w:hAnsi="Times New Roman" w:cs="Times New Roman"/>
              </w:rPr>
              <w:t>Лежание на спине с плавательной дощечкой.</w:t>
            </w:r>
          </w:p>
        </w:tc>
      </w:tr>
    </w:tbl>
    <w:p w14:paraId="3BFCAC87" w14:textId="77777777" w:rsidR="00497DF1" w:rsidRPr="00001C6F" w:rsidRDefault="00497DF1" w:rsidP="00001C6F">
      <w:pPr>
        <w:tabs>
          <w:tab w:val="left" w:pos="405"/>
          <w:tab w:val="center" w:pos="4677"/>
        </w:tabs>
        <w:spacing w:after="0" w:line="240" w:lineRule="auto"/>
        <w:jc w:val="both"/>
        <w:rPr>
          <w:rFonts w:ascii="Times New Roman" w:hAnsi="Times New Roman" w:cs="Times New Roman"/>
          <w:b/>
        </w:rPr>
      </w:pPr>
    </w:p>
    <w:p w14:paraId="67738797" w14:textId="77777777" w:rsidR="00497DF1" w:rsidRPr="00001C6F" w:rsidRDefault="00497DF1" w:rsidP="00001C6F">
      <w:pPr>
        <w:spacing w:after="0" w:line="240" w:lineRule="auto"/>
        <w:jc w:val="both"/>
        <w:rPr>
          <w:rFonts w:ascii="Times New Roman" w:hAnsi="Times New Roman" w:cs="Times New Roman"/>
          <w:b/>
        </w:rPr>
      </w:pPr>
      <w:r w:rsidRPr="00001C6F">
        <w:rPr>
          <w:rFonts w:ascii="Times New Roman" w:hAnsi="Times New Roman" w:cs="Times New Roman"/>
          <w:b/>
        </w:rPr>
        <w:t>Контрольное тестирование (</w:t>
      </w:r>
      <w:r w:rsidR="00552D65" w:rsidRPr="00001C6F">
        <w:rPr>
          <w:rFonts w:ascii="Times New Roman" w:hAnsi="Times New Roman" w:cs="Times New Roman"/>
          <w:b/>
        </w:rPr>
        <w:t>старший возраст 6-7 лет</w:t>
      </w:r>
      <w:r w:rsidRPr="00001C6F">
        <w:rPr>
          <w:rFonts w:ascii="Times New Roman" w:hAnsi="Times New Roman" w:cs="Times New Roman"/>
          <w:b/>
        </w:rPr>
        <w:t>)</w:t>
      </w:r>
    </w:p>
    <w:tbl>
      <w:tblPr>
        <w:tblW w:w="15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13870"/>
      </w:tblGrid>
      <w:tr w:rsidR="00497DF1" w:rsidRPr="00001C6F" w14:paraId="0DEEC6E0" w14:textId="77777777" w:rsidTr="00E33AC8">
        <w:trPr>
          <w:trHeight w:val="353"/>
        </w:trPr>
        <w:tc>
          <w:tcPr>
            <w:tcW w:w="1865" w:type="dxa"/>
          </w:tcPr>
          <w:p w14:paraId="56258FCF"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Навык плавания</w:t>
            </w:r>
          </w:p>
        </w:tc>
        <w:tc>
          <w:tcPr>
            <w:tcW w:w="13870" w:type="dxa"/>
            <w:shd w:val="clear" w:color="auto" w:fill="auto"/>
          </w:tcPr>
          <w:p w14:paraId="7A0ADDE0"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Контрольное упражнение</w:t>
            </w:r>
          </w:p>
        </w:tc>
      </w:tr>
      <w:tr w:rsidR="00497DF1" w:rsidRPr="00001C6F" w14:paraId="6B30BB29" w14:textId="77777777" w:rsidTr="00E33AC8">
        <w:trPr>
          <w:trHeight w:val="349"/>
        </w:trPr>
        <w:tc>
          <w:tcPr>
            <w:tcW w:w="1865" w:type="dxa"/>
          </w:tcPr>
          <w:p w14:paraId="1C503374"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Ныряние</w:t>
            </w:r>
          </w:p>
        </w:tc>
        <w:tc>
          <w:tcPr>
            <w:tcW w:w="13870" w:type="dxa"/>
          </w:tcPr>
          <w:p w14:paraId="4BD2A5D5" w14:textId="77777777" w:rsidR="00497DF1" w:rsidRPr="00001C6F" w:rsidRDefault="00497DF1" w:rsidP="00001C6F">
            <w:pPr>
              <w:shd w:val="clear" w:color="auto" w:fill="FFFFFF"/>
              <w:tabs>
                <w:tab w:val="left" w:pos="394"/>
              </w:tabs>
              <w:adjustRightInd w:val="0"/>
              <w:spacing w:after="0" w:line="240" w:lineRule="auto"/>
              <w:jc w:val="both"/>
              <w:rPr>
                <w:rFonts w:ascii="Times New Roman" w:hAnsi="Times New Roman" w:cs="Times New Roman"/>
                <w:spacing w:val="-20"/>
              </w:rPr>
            </w:pPr>
            <w:r w:rsidRPr="00001C6F">
              <w:rPr>
                <w:rFonts w:ascii="Times New Roman" w:hAnsi="Times New Roman" w:cs="Times New Roman"/>
              </w:rPr>
              <w:t>Поднимание со дна предметов с открыванием глаз под водой.</w:t>
            </w:r>
          </w:p>
        </w:tc>
      </w:tr>
      <w:tr w:rsidR="00497DF1" w:rsidRPr="00001C6F" w14:paraId="26513814" w14:textId="77777777" w:rsidTr="00E33AC8">
        <w:trPr>
          <w:trHeight w:val="269"/>
        </w:trPr>
        <w:tc>
          <w:tcPr>
            <w:tcW w:w="1865" w:type="dxa"/>
            <w:vMerge w:val="restart"/>
          </w:tcPr>
          <w:p w14:paraId="47890B7B"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Продвижение  в воде</w:t>
            </w:r>
          </w:p>
        </w:tc>
        <w:tc>
          <w:tcPr>
            <w:tcW w:w="13870" w:type="dxa"/>
          </w:tcPr>
          <w:p w14:paraId="6F8A43A0" w14:textId="77777777" w:rsidR="00497DF1" w:rsidRPr="00001C6F" w:rsidRDefault="00497DF1" w:rsidP="00001C6F">
            <w:pPr>
              <w:shd w:val="clear" w:color="auto" w:fill="FFFFFF"/>
              <w:tabs>
                <w:tab w:val="left" w:pos="384"/>
              </w:tabs>
              <w:adjustRightInd w:val="0"/>
              <w:spacing w:after="0" w:line="240" w:lineRule="auto"/>
              <w:jc w:val="both"/>
              <w:rPr>
                <w:rFonts w:ascii="Times New Roman" w:hAnsi="Times New Roman" w:cs="Times New Roman"/>
                <w:spacing w:val="-20"/>
              </w:rPr>
            </w:pPr>
            <w:r w:rsidRPr="00001C6F">
              <w:rPr>
                <w:rFonts w:ascii="Times New Roman" w:hAnsi="Times New Roman" w:cs="Times New Roman"/>
              </w:rPr>
              <w:t>Плавание на груди с работой рук, с работой ног.</w:t>
            </w:r>
          </w:p>
        </w:tc>
      </w:tr>
      <w:tr w:rsidR="00497DF1" w:rsidRPr="00001C6F" w14:paraId="1AA0B1B1" w14:textId="77777777" w:rsidTr="00E33AC8">
        <w:trPr>
          <w:trHeight w:val="288"/>
        </w:trPr>
        <w:tc>
          <w:tcPr>
            <w:tcW w:w="1865" w:type="dxa"/>
            <w:vMerge/>
          </w:tcPr>
          <w:p w14:paraId="14E120EC" w14:textId="77777777" w:rsidR="00497DF1" w:rsidRPr="00001C6F" w:rsidRDefault="00497DF1" w:rsidP="00001C6F">
            <w:pPr>
              <w:spacing w:after="0" w:line="240" w:lineRule="auto"/>
              <w:ind w:firstLine="851"/>
              <w:jc w:val="both"/>
              <w:rPr>
                <w:rFonts w:ascii="Times New Roman" w:hAnsi="Times New Roman" w:cs="Times New Roman"/>
              </w:rPr>
            </w:pPr>
          </w:p>
        </w:tc>
        <w:tc>
          <w:tcPr>
            <w:tcW w:w="13870" w:type="dxa"/>
          </w:tcPr>
          <w:p w14:paraId="1BB8C66B" w14:textId="77777777" w:rsidR="00497DF1" w:rsidRPr="00001C6F" w:rsidRDefault="00497DF1" w:rsidP="00001C6F">
            <w:pPr>
              <w:shd w:val="clear" w:color="auto" w:fill="FFFFFF"/>
              <w:tabs>
                <w:tab w:val="left" w:pos="379"/>
              </w:tabs>
              <w:adjustRightInd w:val="0"/>
              <w:spacing w:after="0" w:line="240" w:lineRule="auto"/>
              <w:jc w:val="both"/>
              <w:rPr>
                <w:rFonts w:ascii="Times New Roman" w:hAnsi="Times New Roman" w:cs="Times New Roman"/>
                <w:spacing w:val="-20"/>
              </w:rPr>
            </w:pPr>
            <w:r w:rsidRPr="00001C6F">
              <w:rPr>
                <w:rFonts w:ascii="Times New Roman" w:hAnsi="Times New Roman" w:cs="Times New Roman"/>
                <w:spacing w:val="-2"/>
              </w:rPr>
              <w:t>Продвижение с плавательной доской на спине с работой ног.</w:t>
            </w:r>
          </w:p>
        </w:tc>
      </w:tr>
      <w:tr w:rsidR="00497DF1" w:rsidRPr="00001C6F" w14:paraId="36F7CB36" w14:textId="77777777" w:rsidTr="00E33AC8">
        <w:trPr>
          <w:trHeight w:val="293"/>
        </w:trPr>
        <w:tc>
          <w:tcPr>
            <w:tcW w:w="1865" w:type="dxa"/>
            <w:vMerge/>
          </w:tcPr>
          <w:p w14:paraId="21CD9D55" w14:textId="77777777" w:rsidR="00497DF1" w:rsidRPr="00001C6F" w:rsidRDefault="00497DF1" w:rsidP="00001C6F">
            <w:pPr>
              <w:spacing w:after="0" w:line="240" w:lineRule="auto"/>
              <w:ind w:firstLine="851"/>
              <w:jc w:val="both"/>
              <w:rPr>
                <w:rFonts w:ascii="Times New Roman" w:hAnsi="Times New Roman" w:cs="Times New Roman"/>
              </w:rPr>
            </w:pPr>
          </w:p>
        </w:tc>
        <w:tc>
          <w:tcPr>
            <w:tcW w:w="13870" w:type="dxa"/>
          </w:tcPr>
          <w:p w14:paraId="68198B09" w14:textId="77777777" w:rsidR="00497DF1" w:rsidRPr="00001C6F" w:rsidRDefault="00497DF1" w:rsidP="00001C6F">
            <w:pPr>
              <w:pStyle w:val="ab"/>
              <w:jc w:val="both"/>
              <w:rPr>
                <w:sz w:val="22"/>
                <w:szCs w:val="22"/>
              </w:rPr>
            </w:pPr>
            <w:r w:rsidRPr="00001C6F">
              <w:rPr>
                <w:sz w:val="22"/>
                <w:szCs w:val="22"/>
              </w:rPr>
              <w:t>Плавание способом «кроль» на груди и спине с полной координацией движений</w:t>
            </w:r>
          </w:p>
        </w:tc>
      </w:tr>
      <w:tr w:rsidR="00497DF1" w:rsidRPr="00001C6F" w14:paraId="5A1A8A13" w14:textId="77777777" w:rsidTr="00E33AC8">
        <w:trPr>
          <w:trHeight w:val="280"/>
        </w:trPr>
        <w:tc>
          <w:tcPr>
            <w:tcW w:w="1865" w:type="dxa"/>
            <w:vMerge w:val="restart"/>
          </w:tcPr>
          <w:p w14:paraId="5B3BA285"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Выдох в воду</w:t>
            </w:r>
          </w:p>
        </w:tc>
        <w:tc>
          <w:tcPr>
            <w:tcW w:w="13870" w:type="dxa"/>
          </w:tcPr>
          <w:p w14:paraId="19D6A23C" w14:textId="77777777" w:rsidR="00497DF1" w:rsidRPr="00001C6F" w:rsidRDefault="00497DF1" w:rsidP="00001C6F">
            <w:pPr>
              <w:shd w:val="clear" w:color="auto" w:fill="FFFFFF"/>
              <w:tabs>
                <w:tab w:val="left" w:pos="374"/>
              </w:tabs>
              <w:adjustRightInd w:val="0"/>
              <w:spacing w:after="0" w:line="240" w:lineRule="auto"/>
              <w:jc w:val="both"/>
              <w:rPr>
                <w:rFonts w:ascii="Times New Roman" w:hAnsi="Times New Roman" w:cs="Times New Roman"/>
                <w:spacing w:val="-17"/>
              </w:rPr>
            </w:pPr>
            <w:r w:rsidRPr="00001C6F">
              <w:rPr>
                <w:rFonts w:ascii="Times New Roman" w:hAnsi="Times New Roman" w:cs="Times New Roman"/>
              </w:rPr>
              <w:t>Ритмичный вдох - выдох в сочетании с движениями ног.</w:t>
            </w:r>
          </w:p>
        </w:tc>
      </w:tr>
      <w:tr w:rsidR="00497DF1" w:rsidRPr="00001C6F" w14:paraId="336DA0B9" w14:textId="77777777" w:rsidTr="00E33AC8">
        <w:trPr>
          <w:trHeight w:val="257"/>
        </w:trPr>
        <w:tc>
          <w:tcPr>
            <w:tcW w:w="1865" w:type="dxa"/>
            <w:vMerge/>
          </w:tcPr>
          <w:p w14:paraId="472FD02C" w14:textId="77777777" w:rsidR="00497DF1" w:rsidRPr="00001C6F" w:rsidRDefault="00497DF1" w:rsidP="00001C6F">
            <w:pPr>
              <w:spacing w:after="0" w:line="240" w:lineRule="auto"/>
              <w:ind w:firstLine="851"/>
              <w:jc w:val="both"/>
              <w:rPr>
                <w:rFonts w:ascii="Times New Roman" w:hAnsi="Times New Roman" w:cs="Times New Roman"/>
              </w:rPr>
            </w:pPr>
          </w:p>
        </w:tc>
        <w:tc>
          <w:tcPr>
            <w:tcW w:w="13870" w:type="dxa"/>
          </w:tcPr>
          <w:p w14:paraId="1051F696" w14:textId="77777777" w:rsidR="00497DF1" w:rsidRPr="00001C6F" w:rsidRDefault="00497DF1" w:rsidP="00001C6F">
            <w:pPr>
              <w:shd w:val="clear" w:color="auto" w:fill="FFFFFF"/>
              <w:tabs>
                <w:tab w:val="left" w:pos="374"/>
              </w:tabs>
              <w:adjustRightInd w:val="0"/>
              <w:spacing w:after="0" w:line="240" w:lineRule="auto"/>
              <w:jc w:val="both"/>
              <w:rPr>
                <w:rFonts w:ascii="Times New Roman" w:hAnsi="Times New Roman" w:cs="Times New Roman"/>
                <w:spacing w:val="-17"/>
              </w:rPr>
            </w:pPr>
            <w:r w:rsidRPr="00001C6F">
              <w:rPr>
                <w:rFonts w:ascii="Times New Roman" w:hAnsi="Times New Roman" w:cs="Times New Roman"/>
              </w:rPr>
              <w:t>Дыхание в положении лежа на груди с поворотом головы  в сторону с неподвижной опорой и подвижной.</w:t>
            </w:r>
          </w:p>
        </w:tc>
      </w:tr>
      <w:tr w:rsidR="00497DF1" w:rsidRPr="00001C6F" w14:paraId="7BA57F9B" w14:textId="77777777" w:rsidTr="00E33AC8">
        <w:trPr>
          <w:trHeight w:val="278"/>
        </w:trPr>
        <w:tc>
          <w:tcPr>
            <w:tcW w:w="1865" w:type="dxa"/>
            <w:vMerge w:val="restart"/>
          </w:tcPr>
          <w:p w14:paraId="0FBBB6F2" w14:textId="77777777" w:rsidR="00497DF1" w:rsidRPr="00001C6F" w:rsidRDefault="00497DF1" w:rsidP="00001C6F">
            <w:pPr>
              <w:spacing w:after="0" w:line="240" w:lineRule="auto"/>
              <w:jc w:val="both"/>
              <w:rPr>
                <w:rFonts w:ascii="Times New Roman" w:hAnsi="Times New Roman" w:cs="Times New Roman"/>
              </w:rPr>
            </w:pPr>
            <w:r w:rsidRPr="00001C6F">
              <w:rPr>
                <w:rFonts w:ascii="Times New Roman" w:hAnsi="Times New Roman" w:cs="Times New Roman"/>
              </w:rPr>
              <w:t>Лежание</w:t>
            </w:r>
          </w:p>
        </w:tc>
        <w:tc>
          <w:tcPr>
            <w:tcW w:w="13870" w:type="dxa"/>
          </w:tcPr>
          <w:p w14:paraId="2F661E4F" w14:textId="77777777" w:rsidR="00497DF1" w:rsidRPr="00001C6F" w:rsidRDefault="00497DF1" w:rsidP="00001C6F">
            <w:pPr>
              <w:shd w:val="clear" w:color="auto" w:fill="FFFFFF"/>
              <w:tabs>
                <w:tab w:val="left" w:pos="355"/>
              </w:tabs>
              <w:adjustRightInd w:val="0"/>
              <w:spacing w:after="0" w:line="240" w:lineRule="auto"/>
              <w:jc w:val="both"/>
              <w:rPr>
                <w:rFonts w:ascii="Times New Roman" w:hAnsi="Times New Roman" w:cs="Times New Roman"/>
                <w:spacing w:val="-19"/>
              </w:rPr>
            </w:pPr>
            <w:r w:rsidRPr="00001C6F">
              <w:rPr>
                <w:rFonts w:ascii="Times New Roman" w:hAnsi="Times New Roman" w:cs="Times New Roman"/>
              </w:rPr>
              <w:t>Упражнение «Поплавок» .</w:t>
            </w:r>
          </w:p>
        </w:tc>
      </w:tr>
      <w:tr w:rsidR="00497DF1" w:rsidRPr="00001C6F" w14:paraId="388B1E40" w14:textId="77777777" w:rsidTr="00E33AC8">
        <w:trPr>
          <w:trHeight w:val="382"/>
        </w:trPr>
        <w:tc>
          <w:tcPr>
            <w:tcW w:w="1865" w:type="dxa"/>
            <w:vMerge/>
          </w:tcPr>
          <w:p w14:paraId="171D6562" w14:textId="77777777" w:rsidR="00497DF1" w:rsidRPr="00001C6F" w:rsidRDefault="00497DF1" w:rsidP="00001C6F">
            <w:pPr>
              <w:spacing w:after="0" w:line="240" w:lineRule="auto"/>
              <w:ind w:firstLine="851"/>
              <w:jc w:val="both"/>
              <w:rPr>
                <w:rFonts w:ascii="Times New Roman" w:hAnsi="Times New Roman" w:cs="Times New Roman"/>
              </w:rPr>
            </w:pPr>
          </w:p>
        </w:tc>
        <w:tc>
          <w:tcPr>
            <w:tcW w:w="13870" w:type="dxa"/>
          </w:tcPr>
          <w:p w14:paraId="5DC70EAE" w14:textId="77777777" w:rsidR="00497DF1" w:rsidRPr="00001C6F" w:rsidRDefault="00497DF1" w:rsidP="00001C6F">
            <w:pPr>
              <w:shd w:val="clear" w:color="auto" w:fill="FFFFFF"/>
              <w:tabs>
                <w:tab w:val="left" w:pos="355"/>
              </w:tabs>
              <w:adjustRightInd w:val="0"/>
              <w:spacing w:after="0" w:line="240" w:lineRule="auto"/>
              <w:jc w:val="both"/>
              <w:rPr>
                <w:rFonts w:ascii="Times New Roman" w:hAnsi="Times New Roman" w:cs="Times New Roman"/>
              </w:rPr>
            </w:pPr>
            <w:r w:rsidRPr="00001C6F">
              <w:rPr>
                <w:rFonts w:ascii="Times New Roman" w:hAnsi="Times New Roman" w:cs="Times New Roman"/>
              </w:rPr>
              <w:t>Упражнение «Звездочка» на груди, на спине .</w:t>
            </w:r>
          </w:p>
        </w:tc>
      </w:tr>
    </w:tbl>
    <w:p w14:paraId="4C144C73" w14:textId="77777777" w:rsidR="00497DF1" w:rsidRPr="00001C6F" w:rsidRDefault="00497DF1" w:rsidP="00001C6F">
      <w:pPr>
        <w:tabs>
          <w:tab w:val="left" w:pos="405"/>
          <w:tab w:val="center" w:pos="4677"/>
        </w:tabs>
        <w:spacing w:after="0" w:line="240" w:lineRule="auto"/>
        <w:ind w:firstLine="851"/>
        <w:jc w:val="both"/>
        <w:rPr>
          <w:rFonts w:ascii="Times New Roman" w:hAnsi="Times New Roman" w:cs="Times New Roman"/>
        </w:rPr>
      </w:pPr>
    </w:p>
    <w:p w14:paraId="41C5B164" w14:textId="77777777" w:rsidR="00497DF1" w:rsidRPr="00001C6F" w:rsidRDefault="00497DF1" w:rsidP="00001C6F">
      <w:pPr>
        <w:tabs>
          <w:tab w:val="left" w:pos="405"/>
          <w:tab w:val="center" w:pos="4677"/>
        </w:tabs>
        <w:spacing w:after="0" w:line="240" w:lineRule="auto"/>
        <w:ind w:firstLine="851"/>
        <w:jc w:val="both"/>
        <w:rPr>
          <w:rFonts w:ascii="Times New Roman" w:hAnsi="Times New Roman" w:cs="Times New Roman"/>
        </w:rPr>
      </w:pPr>
      <w:r w:rsidRPr="00001C6F">
        <w:rPr>
          <w:rFonts w:ascii="Times New Roman" w:hAnsi="Times New Roman" w:cs="Times New Roman"/>
        </w:rPr>
        <w:t xml:space="preserve">При оценке двигательных навыков детей, вводятся следующие обозначения. </w:t>
      </w:r>
    </w:p>
    <w:p w14:paraId="58332C75" w14:textId="77777777" w:rsidR="00497DF1" w:rsidRPr="00001C6F" w:rsidRDefault="00497DF1" w:rsidP="00001C6F">
      <w:pPr>
        <w:numPr>
          <w:ilvl w:val="0"/>
          <w:numId w:val="10"/>
        </w:numPr>
        <w:tabs>
          <w:tab w:val="left" w:pos="405"/>
          <w:tab w:val="center" w:pos="4677"/>
        </w:tabs>
        <w:spacing w:after="0" w:line="240" w:lineRule="auto"/>
        <w:contextualSpacing/>
        <w:jc w:val="both"/>
        <w:rPr>
          <w:rFonts w:ascii="Times New Roman" w:hAnsi="Times New Roman" w:cs="Times New Roman"/>
        </w:rPr>
      </w:pPr>
      <w:r w:rsidRPr="00001C6F">
        <w:rPr>
          <w:rFonts w:ascii="Times New Roman" w:hAnsi="Times New Roman" w:cs="Times New Roman"/>
          <w:b/>
          <w:i/>
          <w:u w:val="single"/>
        </w:rPr>
        <w:t>Высокий уровень</w:t>
      </w:r>
      <w:r w:rsidRPr="00001C6F">
        <w:rPr>
          <w:rFonts w:ascii="Times New Roman" w:hAnsi="Times New Roman" w:cs="Times New Roman"/>
          <w:b/>
        </w:rPr>
        <w:t xml:space="preserve"> –</w:t>
      </w:r>
      <w:r w:rsidRPr="00001C6F">
        <w:rPr>
          <w:rFonts w:ascii="Times New Roman" w:hAnsi="Times New Roman" w:cs="Times New Roman"/>
        </w:rPr>
        <w:t xml:space="preserve"> означает правильное выполнение, т. е. навык сформирован, автоматизирован. Ребенок сам выполняет упражнение.</w:t>
      </w:r>
    </w:p>
    <w:p w14:paraId="3E3D6A42" w14:textId="77777777" w:rsidR="00497DF1" w:rsidRPr="00001C6F" w:rsidRDefault="00497DF1" w:rsidP="00001C6F">
      <w:pPr>
        <w:numPr>
          <w:ilvl w:val="0"/>
          <w:numId w:val="10"/>
        </w:numPr>
        <w:tabs>
          <w:tab w:val="left" w:pos="405"/>
          <w:tab w:val="center" w:pos="4677"/>
        </w:tabs>
        <w:spacing w:after="0" w:line="240" w:lineRule="auto"/>
        <w:contextualSpacing/>
        <w:jc w:val="both"/>
        <w:rPr>
          <w:rFonts w:ascii="Times New Roman" w:hAnsi="Times New Roman" w:cs="Times New Roman"/>
        </w:rPr>
      </w:pPr>
      <w:r w:rsidRPr="00001C6F">
        <w:rPr>
          <w:rFonts w:ascii="Times New Roman" w:hAnsi="Times New Roman" w:cs="Times New Roman"/>
          <w:b/>
          <w:i/>
          <w:u w:val="single"/>
        </w:rPr>
        <w:t>Средний уровень</w:t>
      </w:r>
      <w:r w:rsidRPr="00001C6F">
        <w:rPr>
          <w:rFonts w:ascii="Times New Roman" w:hAnsi="Times New Roman" w:cs="Times New Roman"/>
          <w:b/>
        </w:rPr>
        <w:t xml:space="preserve"> –</w:t>
      </w:r>
      <w:r w:rsidRPr="00001C6F">
        <w:rPr>
          <w:rFonts w:ascii="Times New Roman" w:hAnsi="Times New Roman" w:cs="Times New Roman"/>
        </w:rPr>
        <w:t xml:space="preserve"> говорит о промежуточном положении, т.е. недостаточно правильном выполнении упражнения. Ребенок выполняет с помощью взрослого.</w:t>
      </w:r>
    </w:p>
    <w:p w14:paraId="55223314" w14:textId="77777777" w:rsidR="00C30AF4" w:rsidRPr="00001C6F" w:rsidRDefault="00497DF1" w:rsidP="00001C6F">
      <w:pPr>
        <w:numPr>
          <w:ilvl w:val="0"/>
          <w:numId w:val="10"/>
        </w:numPr>
        <w:tabs>
          <w:tab w:val="left" w:pos="405"/>
          <w:tab w:val="center" w:pos="4677"/>
        </w:tabs>
        <w:spacing w:after="0" w:line="240" w:lineRule="auto"/>
        <w:contextualSpacing/>
        <w:jc w:val="both"/>
        <w:rPr>
          <w:rFonts w:ascii="Times New Roman" w:hAnsi="Times New Roman" w:cs="Times New Roman"/>
        </w:rPr>
      </w:pPr>
      <w:r w:rsidRPr="00001C6F">
        <w:rPr>
          <w:rFonts w:ascii="Times New Roman" w:hAnsi="Times New Roman" w:cs="Times New Roman"/>
          <w:b/>
          <w:i/>
          <w:u w:val="single"/>
        </w:rPr>
        <w:t xml:space="preserve"> Низкий уровень</w:t>
      </w:r>
      <w:r w:rsidRPr="00001C6F">
        <w:rPr>
          <w:rFonts w:ascii="Times New Roman" w:hAnsi="Times New Roman" w:cs="Times New Roman"/>
          <w:b/>
        </w:rPr>
        <w:t xml:space="preserve"> –</w:t>
      </w:r>
      <w:r w:rsidRPr="00001C6F">
        <w:rPr>
          <w:rFonts w:ascii="Times New Roman" w:hAnsi="Times New Roman" w:cs="Times New Roman"/>
        </w:rPr>
        <w:t xml:space="preserve"> указывает на неправильное выполнение движения. Ребенок не выполняет упражнение.</w:t>
      </w:r>
    </w:p>
    <w:p w14:paraId="1C0E5C96" w14:textId="77777777" w:rsidR="00C30AF4" w:rsidRPr="00001C6F" w:rsidRDefault="00C30AF4" w:rsidP="00001C6F">
      <w:pPr>
        <w:pStyle w:val="a3"/>
        <w:ind w:left="0" w:right="346"/>
        <w:jc w:val="both"/>
        <w:rPr>
          <w:sz w:val="22"/>
          <w:szCs w:val="22"/>
        </w:rPr>
      </w:pPr>
    </w:p>
    <w:p w14:paraId="6E02A38E" w14:textId="77777777" w:rsidR="00421422" w:rsidRPr="00421422" w:rsidRDefault="00421422" w:rsidP="00421422">
      <w:pPr>
        <w:spacing w:after="0" w:line="240" w:lineRule="auto"/>
        <w:ind w:firstLine="567"/>
        <w:rPr>
          <w:rFonts w:ascii="Times New Roman" w:hAnsi="Times New Roman" w:cs="Times New Roman"/>
        </w:rPr>
      </w:pPr>
      <w:r w:rsidRPr="00421422">
        <w:rPr>
          <w:rFonts w:ascii="Times New Roman" w:hAnsi="Times New Roman" w:cs="Times New Roman"/>
        </w:rPr>
        <w:t>-Воронкова Е.К. Программа обучения плаванию в детском саду</w:t>
      </w:r>
    </w:p>
    <w:p w14:paraId="76498035" w14:textId="77777777" w:rsidR="00421422" w:rsidRPr="00421422" w:rsidRDefault="00421422" w:rsidP="00421422">
      <w:pPr>
        <w:spacing w:after="0" w:line="240" w:lineRule="auto"/>
        <w:ind w:firstLine="567"/>
        <w:jc w:val="both"/>
        <w:rPr>
          <w:rFonts w:ascii="Times New Roman" w:hAnsi="Times New Roman" w:cs="Times New Roman"/>
        </w:rPr>
      </w:pPr>
      <w:r w:rsidRPr="00421422">
        <w:rPr>
          <w:rFonts w:ascii="Times New Roman" w:hAnsi="Times New Roman" w:cs="Times New Roman"/>
        </w:rPr>
        <w:t>-Осокина Т.И., Тимофеева Е.А. «Обучение плаванию в детском саду».</w:t>
      </w:r>
    </w:p>
    <w:p w14:paraId="7CC87ABE" w14:textId="77777777" w:rsidR="00421422" w:rsidRPr="00421422" w:rsidRDefault="00421422" w:rsidP="00421422">
      <w:pPr>
        <w:spacing w:after="0" w:line="240" w:lineRule="auto"/>
        <w:ind w:firstLine="567"/>
        <w:jc w:val="both"/>
        <w:rPr>
          <w:rFonts w:ascii="Times New Roman" w:hAnsi="Times New Roman" w:cs="Times New Roman"/>
        </w:rPr>
      </w:pPr>
      <w:r w:rsidRPr="00421422">
        <w:rPr>
          <w:rFonts w:ascii="Times New Roman" w:hAnsi="Times New Roman" w:cs="Times New Roman"/>
        </w:rPr>
        <w:t>- Петрова Н.Л., Баранов В. А. Плавание. Техника обучения детей с раннего возраста</w:t>
      </w:r>
    </w:p>
    <w:p w14:paraId="3219D737" w14:textId="77777777" w:rsidR="00421422" w:rsidRPr="00421422" w:rsidRDefault="00421422" w:rsidP="00421422">
      <w:pPr>
        <w:spacing w:after="0" w:line="240" w:lineRule="auto"/>
        <w:ind w:firstLine="567"/>
        <w:jc w:val="both"/>
        <w:rPr>
          <w:rFonts w:ascii="Times New Roman" w:hAnsi="Times New Roman" w:cs="Times New Roman"/>
        </w:rPr>
      </w:pPr>
      <w:r w:rsidRPr="00421422">
        <w:rPr>
          <w:rFonts w:ascii="Times New Roman" w:hAnsi="Times New Roman" w:cs="Times New Roman"/>
        </w:rPr>
        <w:t>- Пищикова Н.Г. Обучение плаванию детей дошкольного возраста. Занятия, игры, праздники.</w:t>
      </w:r>
    </w:p>
    <w:p w14:paraId="24622D20" w14:textId="77777777" w:rsidR="00421422" w:rsidRPr="00421422" w:rsidRDefault="00421422" w:rsidP="00421422">
      <w:pPr>
        <w:spacing w:after="0" w:line="240" w:lineRule="auto"/>
        <w:ind w:firstLine="567"/>
        <w:jc w:val="both"/>
        <w:rPr>
          <w:rFonts w:ascii="Times New Roman" w:hAnsi="Times New Roman" w:cs="Times New Roman"/>
        </w:rPr>
      </w:pPr>
      <w:r w:rsidRPr="00421422">
        <w:rPr>
          <w:rFonts w:ascii="Times New Roman" w:hAnsi="Times New Roman" w:cs="Times New Roman"/>
        </w:rPr>
        <w:t>- Сидорова И.В. Как научить ребёнка плавать: практическое пособие</w:t>
      </w:r>
    </w:p>
    <w:p w14:paraId="6569FDCA" w14:textId="77777777" w:rsidR="00421422" w:rsidRPr="00421422" w:rsidRDefault="00421422" w:rsidP="00421422">
      <w:pPr>
        <w:spacing w:after="0" w:line="240" w:lineRule="auto"/>
        <w:ind w:firstLine="567"/>
        <w:jc w:val="both"/>
        <w:rPr>
          <w:rFonts w:ascii="Times New Roman" w:hAnsi="Times New Roman" w:cs="Times New Roman"/>
        </w:rPr>
      </w:pPr>
      <w:r w:rsidRPr="00421422">
        <w:rPr>
          <w:rFonts w:ascii="Times New Roman" w:hAnsi="Times New Roman" w:cs="Times New Roman"/>
        </w:rPr>
        <w:t>- Чеменева А.А., Столмакова Т.В. Система обучения плаванию детей дошкольного возраста</w:t>
      </w:r>
    </w:p>
    <w:p w14:paraId="2E3A0E11" w14:textId="77777777" w:rsidR="00552D65" w:rsidRPr="00421422" w:rsidRDefault="00421422" w:rsidP="00421422">
      <w:pPr>
        <w:pStyle w:val="a3"/>
        <w:ind w:left="0" w:right="346" w:firstLine="567"/>
        <w:jc w:val="both"/>
      </w:pPr>
      <w:r w:rsidRPr="00421422">
        <w:t>- Яблонская С.В. Физкультура и плавание в детском саду</w:t>
      </w:r>
    </w:p>
    <w:p w14:paraId="043A7A4C" w14:textId="77777777" w:rsidR="00421422" w:rsidRDefault="00421422" w:rsidP="00421422">
      <w:pPr>
        <w:pStyle w:val="a3"/>
        <w:ind w:left="0" w:right="346"/>
        <w:jc w:val="both"/>
        <w:rPr>
          <w:color w:val="FF0000"/>
        </w:rPr>
      </w:pPr>
    </w:p>
    <w:p w14:paraId="52725A19" w14:textId="77777777" w:rsidR="00421422" w:rsidRDefault="00421422" w:rsidP="00421422">
      <w:pPr>
        <w:pStyle w:val="a3"/>
        <w:ind w:left="0" w:right="346"/>
        <w:jc w:val="both"/>
        <w:rPr>
          <w:color w:val="FF0000"/>
        </w:rPr>
      </w:pPr>
    </w:p>
    <w:p w14:paraId="07F75C88" w14:textId="77777777" w:rsidR="00421422" w:rsidRDefault="00421422" w:rsidP="00421422">
      <w:pPr>
        <w:pStyle w:val="a3"/>
        <w:ind w:left="0" w:right="346"/>
        <w:jc w:val="both"/>
        <w:rPr>
          <w:color w:val="FF0000"/>
        </w:rPr>
      </w:pPr>
    </w:p>
    <w:p w14:paraId="37A59304" w14:textId="77777777" w:rsidR="003B09ED" w:rsidRDefault="003B09ED" w:rsidP="00421422">
      <w:pPr>
        <w:pStyle w:val="a3"/>
        <w:ind w:left="0" w:right="346"/>
        <w:jc w:val="both"/>
        <w:rPr>
          <w:color w:val="FF0000"/>
        </w:rPr>
      </w:pPr>
    </w:p>
    <w:p w14:paraId="6605D079" w14:textId="77777777" w:rsidR="00421422" w:rsidRPr="00001C6F" w:rsidRDefault="00421422" w:rsidP="00421422">
      <w:pPr>
        <w:pStyle w:val="a3"/>
        <w:ind w:left="0" w:right="346"/>
        <w:jc w:val="both"/>
        <w:rPr>
          <w:sz w:val="22"/>
          <w:szCs w:val="22"/>
        </w:rPr>
      </w:pPr>
    </w:p>
    <w:p w14:paraId="081BB1DD" w14:textId="77777777" w:rsidR="00552D65" w:rsidRPr="00001C6F" w:rsidRDefault="00552D65" w:rsidP="00001C6F">
      <w:pPr>
        <w:pStyle w:val="11"/>
        <w:ind w:left="0" w:right="0" w:firstLine="567"/>
        <w:jc w:val="left"/>
        <w:rPr>
          <w:sz w:val="22"/>
          <w:szCs w:val="22"/>
        </w:rPr>
      </w:pPr>
      <w:r w:rsidRPr="00001C6F">
        <w:rPr>
          <w:sz w:val="22"/>
          <w:szCs w:val="22"/>
        </w:rPr>
        <w:t>2.</w:t>
      </w:r>
      <w:r w:rsidRPr="00001C6F">
        <w:rPr>
          <w:spacing w:val="7"/>
          <w:sz w:val="22"/>
          <w:szCs w:val="22"/>
        </w:rPr>
        <w:t xml:space="preserve"> </w:t>
      </w:r>
      <w:r w:rsidR="00E33AC8" w:rsidRPr="00001C6F">
        <w:rPr>
          <w:sz w:val="22"/>
          <w:szCs w:val="22"/>
        </w:rPr>
        <w:t>Содержательный раздел</w:t>
      </w:r>
      <w:r w:rsidRPr="00001C6F">
        <w:rPr>
          <w:sz w:val="22"/>
          <w:szCs w:val="22"/>
        </w:rPr>
        <w:t xml:space="preserve"> </w:t>
      </w:r>
    </w:p>
    <w:p w14:paraId="29832116" w14:textId="77777777" w:rsidR="00552D65" w:rsidRPr="00001C6F" w:rsidRDefault="00552D65" w:rsidP="00001C6F">
      <w:pPr>
        <w:pStyle w:val="11"/>
        <w:ind w:left="0" w:right="0" w:firstLine="567"/>
        <w:jc w:val="left"/>
        <w:rPr>
          <w:sz w:val="22"/>
          <w:szCs w:val="22"/>
        </w:rPr>
      </w:pPr>
    </w:p>
    <w:p w14:paraId="26990C81" w14:textId="77777777" w:rsidR="00552D65" w:rsidRPr="00001C6F" w:rsidRDefault="00E33AC8" w:rsidP="00001C6F">
      <w:pPr>
        <w:pStyle w:val="11"/>
        <w:ind w:left="0" w:right="0" w:firstLine="567"/>
        <w:jc w:val="left"/>
        <w:rPr>
          <w:sz w:val="22"/>
          <w:szCs w:val="22"/>
        </w:rPr>
      </w:pPr>
      <w:r w:rsidRPr="00001C6F">
        <w:rPr>
          <w:sz w:val="22"/>
          <w:szCs w:val="22"/>
        </w:rPr>
        <w:t xml:space="preserve">2.1 </w:t>
      </w:r>
      <w:r w:rsidR="00552D65" w:rsidRPr="00001C6F">
        <w:rPr>
          <w:sz w:val="22"/>
          <w:szCs w:val="22"/>
        </w:rPr>
        <w:t>Обязательная</w:t>
      </w:r>
      <w:r w:rsidR="00552D65" w:rsidRPr="00001C6F">
        <w:rPr>
          <w:spacing w:val="-1"/>
          <w:sz w:val="22"/>
          <w:szCs w:val="22"/>
        </w:rPr>
        <w:t xml:space="preserve"> </w:t>
      </w:r>
      <w:r w:rsidR="00552D65" w:rsidRPr="00001C6F">
        <w:rPr>
          <w:sz w:val="22"/>
          <w:szCs w:val="22"/>
        </w:rPr>
        <w:t xml:space="preserve">часть </w:t>
      </w:r>
    </w:p>
    <w:p w14:paraId="58817D97" w14:textId="77777777" w:rsidR="009A1560" w:rsidRPr="00001C6F" w:rsidRDefault="009A1560" w:rsidP="00001C6F">
      <w:pPr>
        <w:pStyle w:val="a3"/>
        <w:ind w:left="0" w:right="342"/>
        <w:jc w:val="both"/>
        <w:rPr>
          <w:sz w:val="22"/>
          <w:szCs w:val="22"/>
        </w:rPr>
      </w:pPr>
    </w:p>
    <w:p w14:paraId="7ABBE3B1" w14:textId="77777777" w:rsidR="00145EC7" w:rsidRPr="00001C6F" w:rsidRDefault="00145EC7" w:rsidP="00001C6F">
      <w:pPr>
        <w:pStyle w:val="a3"/>
        <w:ind w:left="0" w:right="111" w:firstLine="567"/>
        <w:jc w:val="both"/>
        <w:rPr>
          <w:sz w:val="22"/>
          <w:szCs w:val="22"/>
        </w:rPr>
      </w:pPr>
      <w:r w:rsidRPr="00001C6F">
        <w:rPr>
          <w:sz w:val="22"/>
          <w:szCs w:val="22"/>
        </w:rPr>
        <w:t>Содержательные</w:t>
      </w:r>
      <w:r w:rsidRPr="00001C6F">
        <w:rPr>
          <w:spacing w:val="1"/>
          <w:sz w:val="22"/>
          <w:szCs w:val="22"/>
        </w:rPr>
        <w:t xml:space="preserve"> </w:t>
      </w:r>
      <w:r w:rsidRPr="00001C6F">
        <w:rPr>
          <w:sz w:val="22"/>
          <w:szCs w:val="22"/>
        </w:rPr>
        <w:t>линии</w:t>
      </w:r>
      <w:r w:rsidRPr="00001C6F">
        <w:rPr>
          <w:spacing w:val="1"/>
          <w:sz w:val="22"/>
          <w:szCs w:val="22"/>
        </w:rPr>
        <w:t xml:space="preserve"> </w:t>
      </w:r>
      <w:r w:rsidRPr="00001C6F">
        <w:rPr>
          <w:sz w:val="22"/>
          <w:szCs w:val="22"/>
        </w:rPr>
        <w:t>образовательной</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реализуемой</w:t>
      </w:r>
      <w:r w:rsidRPr="00001C6F">
        <w:rPr>
          <w:spacing w:val="1"/>
          <w:sz w:val="22"/>
          <w:szCs w:val="22"/>
        </w:rPr>
        <w:t xml:space="preserve"> </w:t>
      </w:r>
      <w:r w:rsidRPr="00001C6F">
        <w:rPr>
          <w:sz w:val="22"/>
          <w:szCs w:val="22"/>
        </w:rPr>
        <w:t>ДОО</w:t>
      </w:r>
      <w:r w:rsidRPr="00001C6F">
        <w:rPr>
          <w:spacing w:val="1"/>
          <w:sz w:val="22"/>
          <w:szCs w:val="22"/>
        </w:rPr>
        <w:t xml:space="preserve"> </w:t>
      </w:r>
      <w:r w:rsidRPr="00001C6F">
        <w:rPr>
          <w:sz w:val="22"/>
          <w:szCs w:val="22"/>
        </w:rPr>
        <w:t>по</w:t>
      </w:r>
      <w:r w:rsidRPr="00001C6F">
        <w:rPr>
          <w:spacing w:val="1"/>
          <w:sz w:val="22"/>
          <w:szCs w:val="22"/>
        </w:rPr>
        <w:t xml:space="preserve"> </w:t>
      </w:r>
      <w:r w:rsidRPr="00001C6F">
        <w:rPr>
          <w:sz w:val="22"/>
          <w:szCs w:val="22"/>
        </w:rPr>
        <w:t>основным</w:t>
      </w:r>
      <w:r w:rsidRPr="00001C6F">
        <w:rPr>
          <w:spacing w:val="1"/>
          <w:sz w:val="22"/>
          <w:szCs w:val="22"/>
        </w:rPr>
        <w:t xml:space="preserve"> </w:t>
      </w:r>
      <w:r w:rsidRPr="00001C6F">
        <w:rPr>
          <w:sz w:val="22"/>
          <w:szCs w:val="22"/>
        </w:rPr>
        <w:t>направлениям</w:t>
      </w:r>
      <w:r w:rsidRPr="00001C6F">
        <w:rPr>
          <w:spacing w:val="1"/>
          <w:sz w:val="22"/>
          <w:szCs w:val="22"/>
        </w:rPr>
        <w:t xml:space="preserve"> </w:t>
      </w:r>
      <w:r w:rsidRPr="00001C6F">
        <w:rPr>
          <w:sz w:val="22"/>
          <w:szCs w:val="22"/>
        </w:rPr>
        <w:t>развития</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дошкольного</w:t>
      </w:r>
      <w:r w:rsidRPr="00001C6F">
        <w:rPr>
          <w:spacing w:val="1"/>
          <w:sz w:val="22"/>
          <w:szCs w:val="22"/>
        </w:rPr>
        <w:t xml:space="preserve"> </w:t>
      </w:r>
      <w:r w:rsidRPr="00001C6F">
        <w:rPr>
          <w:sz w:val="22"/>
          <w:szCs w:val="22"/>
        </w:rPr>
        <w:t>возраста</w:t>
      </w:r>
      <w:r w:rsidRPr="00001C6F">
        <w:rPr>
          <w:spacing w:val="1"/>
          <w:sz w:val="22"/>
          <w:szCs w:val="22"/>
        </w:rPr>
        <w:t xml:space="preserve"> </w:t>
      </w:r>
      <w:r w:rsidRPr="00001C6F">
        <w:rPr>
          <w:sz w:val="22"/>
          <w:szCs w:val="22"/>
        </w:rPr>
        <w:t>(социально</w:t>
      </w:r>
      <w:r w:rsidRPr="00001C6F">
        <w:rPr>
          <w:spacing w:val="1"/>
          <w:sz w:val="22"/>
          <w:szCs w:val="22"/>
        </w:rPr>
        <w:t xml:space="preserve"> </w:t>
      </w:r>
      <w:r w:rsidRPr="00001C6F">
        <w:rPr>
          <w:sz w:val="22"/>
          <w:szCs w:val="22"/>
        </w:rPr>
        <w:t>-</w:t>
      </w:r>
      <w:r w:rsidRPr="00001C6F">
        <w:rPr>
          <w:spacing w:val="1"/>
          <w:sz w:val="22"/>
          <w:szCs w:val="22"/>
        </w:rPr>
        <w:t xml:space="preserve"> </w:t>
      </w:r>
      <w:r w:rsidRPr="00001C6F">
        <w:rPr>
          <w:sz w:val="22"/>
          <w:szCs w:val="22"/>
        </w:rPr>
        <w:t>коммуникативного,</w:t>
      </w:r>
      <w:r w:rsidRPr="00001C6F">
        <w:rPr>
          <w:spacing w:val="-57"/>
          <w:sz w:val="22"/>
          <w:szCs w:val="22"/>
        </w:rPr>
        <w:t xml:space="preserve"> </w:t>
      </w:r>
      <w:r w:rsidRPr="00001C6F">
        <w:rPr>
          <w:sz w:val="22"/>
          <w:szCs w:val="22"/>
        </w:rPr>
        <w:t>познавательного,</w:t>
      </w:r>
      <w:r w:rsidRPr="00001C6F">
        <w:rPr>
          <w:spacing w:val="1"/>
          <w:sz w:val="22"/>
          <w:szCs w:val="22"/>
        </w:rPr>
        <w:t xml:space="preserve"> </w:t>
      </w:r>
      <w:r w:rsidRPr="00001C6F">
        <w:rPr>
          <w:sz w:val="22"/>
          <w:szCs w:val="22"/>
        </w:rPr>
        <w:t>речевого,</w:t>
      </w:r>
      <w:r w:rsidRPr="00001C6F">
        <w:rPr>
          <w:spacing w:val="1"/>
          <w:sz w:val="22"/>
          <w:szCs w:val="22"/>
        </w:rPr>
        <w:t xml:space="preserve"> </w:t>
      </w:r>
      <w:r w:rsidRPr="00001C6F">
        <w:rPr>
          <w:sz w:val="22"/>
          <w:szCs w:val="22"/>
        </w:rPr>
        <w:t>художественно-эстетического,</w:t>
      </w:r>
      <w:r w:rsidRPr="00001C6F">
        <w:rPr>
          <w:spacing w:val="1"/>
          <w:sz w:val="22"/>
          <w:szCs w:val="22"/>
        </w:rPr>
        <w:t xml:space="preserve"> </w:t>
      </w:r>
      <w:r w:rsidRPr="00001C6F">
        <w:rPr>
          <w:sz w:val="22"/>
          <w:szCs w:val="22"/>
        </w:rPr>
        <w:t>физического</w:t>
      </w:r>
      <w:r w:rsidRPr="00001C6F">
        <w:rPr>
          <w:spacing w:val="1"/>
          <w:sz w:val="22"/>
          <w:szCs w:val="22"/>
        </w:rPr>
        <w:t xml:space="preserve"> </w:t>
      </w:r>
      <w:r w:rsidRPr="00001C6F">
        <w:rPr>
          <w:sz w:val="22"/>
          <w:szCs w:val="22"/>
        </w:rPr>
        <w:t>развития),</w:t>
      </w:r>
      <w:r w:rsidRPr="00001C6F">
        <w:rPr>
          <w:spacing w:val="1"/>
          <w:sz w:val="22"/>
          <w:szCs w:val="22"/>
        </w:rPr>
        <w:t xml:space="preserve"> </w:t>
      </w:r>
      <w:r w:rsidRPr="00001C6F">
        <w:rPr>
          <w:sz w:val="22"/>
          <w:szCs w:val="22"/>
        </w:rPr>
        <w:t>определяет</w:t>
      </w:r>
      <w:r w:rsidRPr="00001C6F">
        <w:rPr>
          <w:spacing w:val="1"/>
          <w:sz w:val="22"/>
          <w:szCs w:val="22"/>
        </w:rPr>
        <w:t xml:space="preserve"> </w:t>
      </w:r>
      <w:r w:rsidRPr="00001C6F">
        <w:rPr>
          <w:sz w:val="22"/>
          <w:szCs w:val="22"/>
        </w:rPr>
        <w:t>Федеральная</w:t>
      </w:r>
      <w:r w:rsidRPr="00001C6F">
        <w:rPr>
          <w:spacing w:val="-1"/>
          <w:sz w:val="22"/>
          <w:szCs w:val="22"/>
        </w:rPr>
        <w:t xml:space="preserve"> </w:t>
      </w:r>
      <w:r w:rsidRPr="00001C6F">
        <w:rPr>
          <w:sz w:val="22"/>
          <w:szCs w:val="22"/>
        </w:rPr>
        <w:t>образовательная программа.</w:t>
      </w:r>
    </w:p>
    <w:p w14:paraId="151AF557" w14:textId="77777777" w:rsidR="00145EC7" w:rsidRPr="00001C6F" w:rsidRDefault="00145EC7" w:rsidP="00001C6F">
      <w:pPr>
        <w:pStyle w:val="a3"/>
        <w:ind w:left="0" w:right="111" w:firstLine="567"/>
        <w:jc w:val="both"/>
        <w:rPr>
          <w:sz w:val="22"/>
          <w:szCs w:val="22"/>
        </w:rPr>
      </w:pPr>
      <w:r w:rsidRPr="00001C6F">
        <w:rPr>
          <w:sz w:val="22"/>
          <w:szCs w:val="22"/>
        </w:rPr>
        <w:t>В</w:t>
      </w:r>
      <w:r w:rsidRPr="00001C6F">
        <w:rPr>
          <w:spacing w:val="1"/>
          <w:sz w:val="22"/>
          <w:szCs w:val="22"/>
        </w:rPr>
        <w:t xml:space="preserve"> </w:t>
      </w:r>
      <w:r w:rsidRPr="00001C6F">
        <w:rPr>
          <w:sz w:val="22"/>
          <w:szCs w:val="22"/>
        </w:rPr>
        <w:t>каждой</w:t>
      </w:r>
      <w:r w:rsidRPr="00001C6F">
        <w:rPr>
          <w:spacing w:val="1"/>
          <w:sz w:val="22"/>
          <w:szCs w:val="22"/>
        </w:rPr>
        <w:t xml:space="preserve"> </w:t>
      </w:r>
      <w:r w:rsidRPr="00001C6F">
        <w:rPr>
          <w:sz w:val="22"/>
          <w:szCs w:val="22"/>
        </w:rPr>
        <w:t>образовательной</w:t>
      </w:r>
      <w:r w:rsidRPr="00001C6F">
        <w:rPr>
          <w:spacing w:val="1"/>
          <w:sz w:val="22"/>
          <w:szCs w:val="22"/>
        </w:rPr>
        <w:t xml:space="preserve"> </w:t>
      </w:r>
      <w:r w:rsidRPr="00001C6F">
        <w:rPr>
          <w:sz w:val="22"/>
          <w:szCs w:val="22"/>
        </w:rPr>
        <w:t>области</w:t>
      </w:r>
      <w:r w:rsidRPr="00001C6F">
        <w:rPr>
          <w:spacing w:val="1"/>
          <w:sz w:val="22"/>
          <w:szCs w:val="22"/>
        </w:rPr>
        <w:t xml:space="preserve"> </w:t>
      </w:r>
      <w:r w:rsidRPr="00001C6F">
        <w:rPr>
          <w:sz w:val="22"/>
          <w:szCs w:val="22"/>
        </w:rPr>
        <w:t>сформулированы</w:t>
      </w:r>
      <w:r w:rsidRPr="00001C6F">
        <w:rPr>
          <w:spacing w:val="1"/>
          <w:sz w:val="22"/>
          <w:szCs w:val="22"/>
        </w:rPr>
        <w:t xml:space="preserve"> </w:t>
      </w:r>
      <w:r w:rsidRPr="00001C6F">
        <w:rPr>
          <w:sz w:val="22"/>
          <w:szCs w:val="22"/>
        </w:rPr>
        <w:t>задачи</w:t>
      </w:r>
      <w:r w:rsidRPr="00001C6F">
        <w:rPr>
          <w:spacing w:val="1"/>
          <w:sz w:val="22"/>
          <w:szCs w:val="22"/>
        </w:rPr>
        <w:t xml:space="preserve"> </w:t>
      </w:r>
      <w:r w:rsidRPr="00001C6F">
        <w:rPr>
          <w:sz w:val="22"/>
          <w:szCs w:val="22"/>
        </w:rPr>
        <w:t>и</w:t>
      </w:r>
      <w:r w:rsidRPr="00001C6F">
        <w:rPr>
          <w:spacing w:val="61"/>
          <w:sz w:val="22"/>
          <w:szCs w:val="22"/>
        </w:rPr>
        <w:t xml:space="preserve"> </w:t>
      </w:r>
      <w:r w:rsidRPr="00001C6F">
        <w:rPr>
          <w:sz w:val="22"/>
          <w:szCs w:val="22"/>
        </w:rPr>
        <w:t>содержание</w:t>
      </w:r>
      <w:r w:rsidRPr="00001C6F">
        <w:rPr>
          <w:spacing w:val="1"/>
          <w:sz w:val="22"/>
          <w:szCs w:val="22"/>
        </w:rPr>
        <w:t xml:space="preserve"> </w:t>
      </w:r>
      <w:r w:rsidRPr="00001C6F">
        <w:rPr>
          <w:sz w:val="22"/>
          <w:szCs w:val="22"/>
        </w:rPr>
        <w:t>образовательной деятельности, предусмотренное для освоения в каждой возрастной группе детей</w:t>
      </w:r>
      <w:r w:rsidRPr="00001C6F">
        <w:rPr>
          <w:spacing w:val="1"/>
          <w:sz w:val="22"/>
          <w:szCs w:val="22"/>
        </w:rPr>
        <w:t xml:space="preserve"> </w:t>
      </w:r>
      <w:r w:rsidR="00B248DA" w:rsidRPr="00001C6F">
        <w:rPr>
          <w:sz w:val="22"/>
          <w:szCs w:val="22"/>
        </w:rPr>
        <w:t>в возрасте от 1 года</w:t>
      </w:r>
      <w:r w:rsidRPr="00001C6F">
        <w:rPr>
          <w:sz w:val="22"/>
          <w:szCs w:val="22"/>
        </w:rPr>
        <w:t xml:space="preserve"> до 7 лет. Представлены задачи воспитания, направленные на приобщение детей к</w:t>
      </w:r>
      <w:r w:rsidRPr="00001C6F">
        <w:rPr>
          <w:spacing w:val="1"/>
          <w:sz w:val="22"/>
          <w:szCs w:val="22"/>
        </w:rPr>
        <w:t xml:space="preserve"> </w:t>
      </w:r>
      <w:r w:rsidRPr="00001C6F">
        <w:rPr>
          <w:sz w:val="22"/>
          <w:szCs w:val="22"/>
        </w:rPr>
        <w:t>ценностям российского народа, формирование у них ценностного отношения к окружающему</w:t>
      </w:r>
      <w:r w:rsidRPr="00001C6F">
        <w:rPr>
          <w:spacing w:val="1"/>
          <w:sz w:val="22"/>
          <w:szCs w:val="22"/>
        </w:rPr>
        <w:t xml:space="preserve"> </w:t>
      </w:r>
      <w:r w:rsidRPr="00001C6F">
        <w:rPr>
          <w:sz w:val="22"/>
          <w:szCs w:val="22"/>
        </w:rPr>
        <w:t>миру. Более</w:t>
      </w:r>
      <w:r w:rsidRPr="00001C6F">
        <w:rPr>
          <w:spacing w:val="1"/>
          <w:sz w:val="22"/>
          <w:szCs w:val="22"/>
        </w:rPr>
        <w:t xml:space="preserve"> </w:t>
      </w:r>
      <w:r w:rsidRPr="00001C6F">
        <w:rPr>
          <w:sz w:val="22"/>
          <w:szCs w:val="22"/>
        </w:rPr>
        <w:t>конкретное и дифференцированное по возрастам описание воспитательных задач приводится в</w:t>
      </w:r>
      <w:r w:rsidRPr="00001C6F">
        <w:rPr>
          <w:spacing w:val="1"/>
          <w:sz w:val="22"/>
          <w:szCs w:val="22"/>
        </w:rPr>
        <w:t xml:space="preserve"> </w:t>
      </w:r>
      <w:r w:rsidRPr="00001C6F">
        <w:rPr>
          <w:sz w:val="22"/>
          <w:szCs w:val="22"/>
        </w:rPr>
        <w:t>Программе</w:t>
      </w:r>
      <w:r w:rsidRPr="00001C6F">
        <w:rPr>
          <w:spacing w:val="-2"/>
          <w:sz w:val="22"/>
          <w:szCs w:val="22"/>
        </w:rPr>
        <w:t xml:space="preserve"> </w:t>
      </w:r>
      <w:r w:rsidRPr="00001C6F">
        <w:rPr>
          <w:sz w:val="22"/>
          <w:szCs w:val="22"/>
        </w:rPr>
        <w:t>воспитания.</w:t>
      </w:r>
    </w:p>
    <w:p w14:paraId="4642BDC8" w14:textId="77777777" w:rsidR="00145EC7" w:rsidRPr="00001C6F" w:rsidRDefault="00145EC7" w:rsidP="00001C6F">
      <w:pPr>
        <w:pStyle w:val="a3"/>
        <w:ind w:left="0" w:right="111" w:firstLine="567"/>
        <w:jc w:val="both"/>
        <w:rPr>
          <w:sz w:val="22"/>
          <w:szCs w:val="22"/>
        </w:rPr>
      </w:pPr>
      <w:r w:rsidRPr="00001C6F">
        <w:rPr>
          <w:sz w:val="22"/>
          <w:szCs w:val="22"/>
        </w:rPr>
        <w:t>Реализация</w:t>
      </w:r>
      <w:r w:rsidRPr="00001C6F">
        <w:rPr>
          <w:spacing w:val="-7"/>
          <w:sz w:val="22"/>
          <w:szCs w:val="22"/>
        </w:rPr>
        <w:t xml:space="preserve"> </w:t>
      </w:r>
      <w:r w:rsidRPr="00001C6F">
        <w:rPr>
          <w:sz w:val="22"/>
          <w:szCs w:val="22"/>
        </w:rPr>
        <w:t>задач</w:t>
      </w:r>
      <w:r w:rsidRPr="00001C6F">
        <w:rPr>
          <w:spacing w:val="-4"/>
          <w:sz w:val="22"/>
          <w:szCs w:val="22"/>
        </w:rPr>
        <w:t xml:space="preserve"> </w:t>
      </w:r>
      <w:r w:rsidRPr="00001C6F">
        <w:rPr>
          <w:sz w:val="22"/>
          <w:szCs w:val="22"/>
        </w:rPr>
        <w:t>образовательных</w:t>
      </w:r>
      <w:r w:rsidRPr="00001C6F">
        <w:rPr>
          <w:spacing w:val="-3"/>
          <w:sz w:val="22"/>
          <w:szCs w:val="22"/>
        </w:rPr>
        <w:t xml:space="preserve"> </w:t>
      </w:r>
      <w:r w:rsidRPr="00001C6F">
        <w:rPr>
          <w:sz w:val="22"/>
          <w:szCs w:val="22"/>
        </w:rPr>
        <w:t>областей</w:t>
      </w:r>
      <w:r w:rsidRPr="00001C6F">
        <w:rPr>
          <w:spacing w:val="-4"/>
          <w:sz w:val="22"/>
          <w:szCs w:val="22"/>
        </w:rPr>
        <w:t xml:space="preserve"> </w:t>
      </w:r>
      <w:r w:rsidRPr="00001C6F">
        <w:rPr>
          <w:sz w:val="22"/>
          <w:szCs w:val="22"/>
        </w:rPr>
        <w:t>предусмотрена</w:t>
      </w:r>
      <w:r w:rsidRPr="00001C6F">
        <w:rPr>
          <w:spacing w:val="-4"/>
          <w:sz w:val="22"/>
          <w:szCs w:val="22"/>
        </w:rPr>
        <w:t xml:space="preserve"> </w:t>
      </w:r>
      <w:r w:rsidRPr="00001C6F">
        <w:rPr>
          <w:sz w:val="22"/>
          <w:szCs w:val="22"/>
        </w:rPr>
        <w:t>как</w:t>
      </w:r>
      <w:r w:rsidRPr="00001C6F">
        <w:rPr>
          <w:spacing w:val="-4"/>
          <w:sz w:val="22"/>
          <w:szCs w:val="22"/>
        </w:rPr>
        <w:t xml:space="preserve"> </w:t>
      </w:r>
      <w:r w:rsidRPr="00001C6F">
        <w:rPr>
          <w:sz w:val="22"/>
          <w:szCs w:val="22"/>
        </w:rPr>
        <w:t>в</w:t>
      </w:r>
      <w:r w:rsidRPr="00001C6F">
        <w:rPr>
          <w:spacing w:val="-4"/>
          <w:sz w:val="22"/>
          <w:szCs w:val="22"/>
        </w:rPr>
        <w:t xml:space="preserve"> </w:t>
      </w:r>
      <w:r w:rsidRPr="00001C6F">
        <w:rPr>
          <w:sz w:val="22"/>
          <w:szCs w:val="22"/>
        </w:rPr>
        <w:t>обязательной</w:t>
      </w:r>
      <w:r w:rsidRPr="00001C6F">
        <w:rPr>
          <w:spacing w:val="-4"/>
          <w:sz w:val="22"/>
          <w:szCs w:val="22"/>
        </w:rPr>
        <w:t xml:space="preserve"> </w:t>
      </w:r>
      <w:r w:rsidRPr="00001C6F">
        <w:rPr>
          <w:sz w:val="22"/>
          <w:szCs w:val="22"/>
        </w:rPr>
        <w:t>части</w:t>
      </w:r>
      <w:r w:rsidRPr="00001C6F">
        <w:rPr>
          <w:spacing w:val="-3"/>
          <w:sz w:val="22"/>
          <w:szCs w:val="22"/>
        </w:rPr>
        <w:t xml:space="preserve"> </w:t>
      </w:r>
      <w:r w:rsidRPr="00001C6F">
        <w:rPr>
          <w:sz w:val="22"/>
          <w:szCs w:val="22"/>
        </w:rPr>
        <w:t>Программы,</w:t>
      </w:r>
      <w:r w:rsidRPr="00001C6F">
        <w:rPr>
          <w:spacing w:val="-58"/>
          <w:sz w:val="22"/>
          <w:szCs w:val="22"/>
        </w:rPr>
        <w:t xml:space="preserve"> </w:t>
      </w:r>
      <w:r w:rsidRPr="00001C6F">
        <w:rPr>
          <w:sz w:val="22"/>
          <w:szCs w:val="22"/>
        </w:rPr>
        <w:t>так</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части,</w:t>
      </w:r>
      <w:r w:rsidRPr="00001C6F">
        <w:rPr>
          <w:spacing w:val="-1"/>
          <w:sz w:val="22"/>
          <w:szCs w:val="22"/>
        </w:rPr>
        <w:t xml:space="preserve"> </w:t>
      </w:r>
      <w:r w:rsidRPr="00001C6F">
        <w:rPr>
          <w:sz w:val="22"/>
          <w:szCs w:val="22"/>
        </w:rPr>
        <w:t>формируемой</w:t>
      </w:r>
      <w:r w:rsidRPr="00001C6F">
        <w:rPr>
          <w:spacing w:val="3"/>
          <w:sz w:val="22"/>
          <w:szCs w:val="22"/>
        </w:rPr>
        <w:t xml:space="preserve"> </w:t>
      </w:r>
      <w:r w:rsidRPr="00001C6F">
        <w:rPr>
          <w:sz w:val="22"/>
          <w:szCs w:val="22"/>
        </w:rPr>
        <w:t>участниками</w:t>
      </w:r>
      <w:r w:rsidRPr="00001C6F">
        <w:rPr>
          <w:spacing w:val="-1"/>
          <w:sz w:val="22"/>
          <w:szCs w:val="22"/>
        </w:rPr>
        <w:t xml:space="preserve"> </w:t>
      </w:r>
      <w:r w:rsidRPr="00001C6F">
        <w:rPr>
          <w:sz w:val="22"/>
          <w:szCs w:val="22"/>
        </w:rPr>
        <w:t>образовательных</w:t>
      </w:r>
      <w:r w:rsidRPr="00001C6F">
        <w:rPr>
          <w:spacing w:val="2"/>
          <w:sz w:val="22"/>
          <w:szCs w:val="22"/>
        </w:rPr>
        <w:t xml:space="preserve"> </w:t>
      </w:r>
      <w:r w:rsidRPr="00001C6F">
        <w:rPr>
          <w:sz w:val="22"/>
          <w:szCs w:val="22"/>
        </w:rPr>
        <w:t>отношений.</w:t>
      </w:r>
    </w:p>
    <w:p w14:paraId="09777DD2" w14:textId="77777777" w:rsidR="00145EC7" w:rsidRPr="00001C6F" w:rsidRDefault="00145EC7" w:rsidP="00001C6F">
      <w:pPr>
        <w:pStyle w:val="a3"/>
        <w:tabs>
          <w:tab w:val="left" w:pos="0"/>
        </w:tabs>
        <w:ind w:left="0" w:right="111" w:firstLine="567"/>
        <w:rPr>
          <w:sz w:val="22"/>
          <w:szCs w:val="22"/>
        </w:rPr>
      </w:pPr>
      <w:r w:rsidRPr="00001C6F">
        <w:rPr>
          <w:sz w:val="22"/>
          <w:szCs w:val="22"/>
        </w:rPr>
        <w:t>Содержательный</w:t>
      </w:r>
      <w:r w:rsidRPr="00001C6F">
        <w:rPr>
          <w:spacing w:val="-5"/>
          <w:sz w:val="22"/>
          <w:szCs w:val="22"/>
        </w:rPr>
        <w:t xml:space="preserve"> </w:t>
      </w:r>
      <w:r w:rsidRPr="00001C6F">
        <w:rPr>
          <w:sz w:val="22"/>
          <w:szCs w:val="22"/>
        </w:rPr>
        <w:t>раздел</w:t>
      </w:r>
      <w:r w:rsidRPr="00001C6F">
        <w:rPr>
          <w:spacing w:val="-5"/>
          <w:sz w:val="22"/>
          <w:szCs w:val="22"/>
        </w:rPr>
        <w:t xml:space="preserve"> </w:t>
      </w:r>
      <w:r w:rsidR="00B248DA" w:rsidRPr="00001C6F">
        <w:rPr>
          <w:spacing w:val="-5"/>
          <w:sz w:val="22"/>
          <w:szCs w:val="22"/>
        </w:rPr>
        <w:t xml:space="preserve"> </w:t>
      </w:r>
      <w:r w:rsidRPr="00001C6F">
        <w:rPr>
          <w:sz w:val="22"/>
          <w:szCs w:val="22"/>
        </w:rPr>
        <w:t>Программы</w:t>
      </w:r>
      <w:r w:rsidRPr="00001C6F">
        <w:rPr>
          <w:spacing w:val="-3"/>
          <w:sz w:val="22"/>
          <w:szCs w:val="22"/>
        </w:rPr>
        <w:t xml:space="preserve"> </w:t>
      </w:r>
      <w:r w:rsidRPr="00001C6F">
        <w:rPr>
          <w:sz w:val="22"/>
          <w:szCs w:val="22"/>
        </w:rPr>
        <w:t>включает</w:t>
      </w:r>
      <w:r w:rsidRPr="00001C6F">
        <w:rPr>
          <w:spacing w:val="2"/>
          <w:sz w:val="22"/>
          <w:szCs w:val="22"/>
        </w:rPr>
        <w:t xml:space="preserve"> </w:t>
      </w:r>
      <w:r w:rsidRPr="00001C6F">
        <w:rPr>
          <w:sz w:val="22"/>
          <w:szCs w:val="22"/>
        </w:rPr>
        <w:t>также</w:t>
      </w:r>
      <w:r w:rsidRPr="00001C6F">
        <w:rPr>
          <w:spacing w:val="-5"/>
          <w:sz w:val="22"/>
          <w:szCs w:val="22"/>
        </w:rPr>
        <w:t xml:space="preserve"> </w:t>
      </w:r>
      <w:r w:rsidRPr="00001C6F">
        <w:rPr>
          <w:sz w:val="22"/>
          <w:szCs w:val="22"/>
        </w:rPr>
        <w:t>описания:</w:t>
      </w:r>
    </w:p>
    <w:p w14:paraId="4822A4CD" w14:textId="77777777" w:rsidR="00145EC7" w:rsidRPr="00001C6F" w:rsidRDefault="0047636F" w:rsidP="00001C6F">
      <w:pPr>
        <w:tabs>
          <w:tab w:val="left" w:pos="0"/>
          <w:tab w:val="left" w:pos="1261"/>
        </w:tabs>
        <w:spacing w:after="0" w:line="240" w:lineRule="auto"/>
        <w:ind w:right="111" w:firstLine="567"/>
        <w:rPr>
          <w:rFonts w:ascii="Times New Roman" w:hAnsi="Times New Roman" w:cs="Times New Roman"/>
        </w:rPr>
      </w:pPr>
      <w:r w:rsidRPr="00001C6F">
        <w:rPr>
          <w:rFonts w:ascii="Times New Roman" w:hAnsi="Times New Roman" w:cs="Times New Roman"/>
        </w:rPr>
        <w:t xml:space="preserve">- </w:t>
      </w:r>
      <w:r w:rsidR="00145EC7" w:rsidRPr="00001C6F">
        <w:rPr>
          <w:rFonts w:ascii="Times New Roman" w:hAnsi="Times New Roman" w:cs="Times New Roman"/>
        </w:rPr>
        <w:t>вариативных</w:t>
      </w:r>
      <w:r w:rsidR="00145EC7" w:rsidRPr="00001C6F">
        <w:rPr>
          <w:rFonts w:ascii="Times New Roman" w:hAnsi="Times New Roman" w:cs="Times New Roman"/>
          <w:spacing w:val="-4"/>
        </w:rPr>
        <w:t xml:space="preserve"> </w:t>
      </w:r>
      <w:r w:rsidR="00145EC7" w:rsidRPr="00001C6F">
        <w:rPr>
          <w:rFonts w:ascii="Times New Roman" w:hAnsi="Times New Roman" w:cs="Times New Roman"/>
        </w:rPr>
        <w:t>форм,</w:t>
      </w:r>
      <w:r w:rsidR="00145EC7" w:rsidRPr="00001C6F">
        <w:rPr>
          <w:rFonts w:ascii="Times New Roman" w:hAnsi="Times New Roman" w:cs="Times New Roman"/>
          <w:spacing w:val="-3"/>
        </w:rPr>
        <w:t xml:space="preserve"> </w:t>
      </w:r>
      <w:r w:rsidR="00145EC7" w:rsidRPr="00001C6F">
        <w:rPr>
          <w:rFonts w:ascii="Times New Roman" w:hAnsi="Times New Roman" w:cs="Times New Roman"/>
        </w:rPr>
        <w:t>способов,</w:t>
      </w:r>
      <w:r w:rsidR="00145EC7" w:rsidRPr="00001C6F">
        <w:rPr>
          <w:rFonts w:ascii="Times New Roman" w:hAnsi="Times New Roman" w:cs="Times New Roman"/>
          <w:spacing w:val="-3"/>
        </w:rPr>
        <w:t xml:space="preserve"> </w:t>
      </w:r>
      <w:r w:rsidR="00145EC7" w:rsidRPr="00001C6F">
        <w:rPr>
          <w:rFonts w:ascii="Times New Roman" w:hAnsi="Times New Roman" w:cs="Times New Roman"/>
        </w:rPr>
        <w:t>методов</w:t>
      </w:r>
      <w:r w:rsidR="00145EC7" w:rsidRPr="00001C6F">
        <w:rPr>
          <w:rFonts w:ascii="Times New Roman" w:hAnsi="Times New Roman" w:cs="Times New Roman"/>
          <w:spacing w:val="-3"/>
        </w:rPr>
        <w:t xml:space="preserve"> </w:t>
      </w:r>
      <w:r w:rsidR="00145EC7" w:rsidRPr="00001C6F">
        <w:rPr>
          <w:rFonts w:ascii="Times New Roman" w:hAnsi="Times New Roman" w:cs="Times New Roman"/>
        </w:rPr>
        <w:t>и</w:t>
      </w:r>
      <w:r w:rsidR="00145EC7" w:rsidRPr="00001C6F">
        <w:rPr>
          <w:rFonts w:ascii="Times New Roman" w:hAnsi="Times New Roman" w:cs="Times New Roman"/>
          <w:spacing w:val="-2"/>
        </w:rPr>
        <w:t xml:space="preserve"> </w:t>
      </w:r>
      <w:r w:rsidR="00145EC7" w:rsidRPr="00001C6F">
        <w:rPr>
          <w:rFonts w:ascii="Times New Roman" w:hAnsi="Times New Roman" w:cs="Times New Roman"/>
        </w:rPr>
        <w:t>средств</w:t>
      </w:r>
      <w:r w:rsidR="00145EC7" w:rsidRPr="00001C6F">
        <w:rPr>
          <w:rFonts w:ascii="Times New Roman" w:hAnsi="Times New Roman" w:cs="Times New Roman"/>
          <w:spacing w:val="-4"/>
        </w:rPr>
        <w:t xml:space="preserve"> </w:t>
      </w:r>
      <w:r w:rsidR="00145EC7" w:rsidRPr="00001C6F">
        <w:rPr>
          <w:rFonts w:ascii="Times New Roman" w:hAnsi="Times New Roman" w:cs="Times New Roman"/>
        </w:rPr>
        <w:t>реализации</w:t>
      </w:r>
      <w:r w:rsidR="00145EC7" w:rsidRPr="00001C6F">
        <w:rPr>
          <w:rFonts w:ascii="Times New Roman" w:hAnsi="Times New Roman" w:cs="Times New Roman"/>
          <w:spacing w:val="-3"/>
        </w:rPr>
        <w:t xml:space="preserve"> </w:t>
      </w:r>
      <w:r w:rsidR="00145EC7" w:rsidRPr="00001C6F">
        <w:rPr>
          <w:rFonts w:ascii="Times New Roman" w:hAnsi="Times New Roman" w:cs="Times New Roman"/>
        </w:rPr>
        <w:t>Программы;</w:t>
      </w:r>
    </w:p>
    <w:p w14:paraId="74191932" w14:textId="77777777" w:rsidR="00145EC7" w:rsidRPr="00001C6F" w:rsidRDefault="0047636F" w:rsidP="00001C6F">
      <w:pPr>
        <w:tabs>
          <w:tab w:val="left" w:pos="0"/>
          <w:tab w:val="left" w:pos="1261"/>
        </w:tabs>
        <w:spacing w:after="0" w:line="240" w:lineRule="auto"/>
        <w:ind w:right="111" w:firstLine="567"/>
        <w:rPr>
          <w:rFonts w:ascii="Times New Roman" w:hAnsi="Times New Roman" w:cs="Times New Roman"/>
        </w:rPr>
      </w:pPr>
      <w:r w:rsidRPr="00001C6F">
        <w:rPr>
          <w:rFonts w:ascii="Times New Roman" w:hAnsi="Times New Roman" w:cs="Times New Roman"/>
        </w:rPr>
        <w:t xml:space="preserve">- </w:t>
      </w:r>
      <w:r w:rsidR="00145EC7" w:rsidRPr="00001C6F">
        <w:rPr>
          <w:rFonts w:ascii="Times New Roman" w:hAnsi="Times New Roman" w:cs="Times New Roman"/>
        </w:rPr>
        <w:t>особенностей</w:t>
      </w:r>
      <w:r w:rsidR="00145EC7" w:rsidRPr="00001C6F">
        <w:rPr>
          <w:rFonts w:ascii="Times New Roman" w:hAnsi="Times New Roman" w:cs="Times New Roman"/>
          <w:spacing w:val="-4"/>
        </w:rPr>
        <w:t xml:space="preserve"> </w:t>
      </w:r>
      <w:r w:rsidR="00145EC7" w:rsidRPr="00001C6F">
        <w:rPr>
          <w:rFonts w:ascii="Times New Roman" w:hAnsi="Times New Roman" w:cs="Times New Roman"/>
        </w:rPr>
        <w:t>образовательной</w:t>
      </w:r>
      <w:r w:rsidR="00145EC7" w:rsidRPr="00001C6F">
        <w:rPr>
          <w:rFonts w:ascii="Times New Roman" w:hAnsi="Times New Roman" w:cs="Times New Roman"/>
          <w:spacing w:val="-4"/>
        </w:rPr>
        <w:t xml:space="preserve"> </w:t>
      </w:r>
      <w:r w:rsidR="00145EC7" w:rsidRPr="00001C6F">
        <w:rPr>
          <w:rFonts w:ascii="Times New Roman" w:hAnsi="Times New Roman" w:cs="Times New Roman"/>
        </w:rPr>
        <w:t>деятельности разных</w:t>
      </w:r>
      <w:r w:rsidR="00145EC7" w:rsidRPr="00001C6F">
        <w:rPr>
          <w:rFonts w:ascii="Times New Roman" w:hAnsi="Times New Roman" w:cs="Times New Roman"/>
          <w:spacing w:val="-3"/>
        </w:rPr>
        <w:t xml:space="preserve"> </w:t>
      </w:r>
      <w:r w:rsidR="00145EC7" w:rsidRPr="00001C6F">
        <w:rPr>
          <w:rFonts w:ascii="Times New Roman" w:hAnsi="Times New Roman" w:cs="Times New Roman"/>
        </w:rPr>
        <w:t>видов</w:t>
      </w:r>
      <w:r w:rsidR="00145EC7" w:rsidRPr="00001C6F">
        <w:rPr>
          <w:rFonts w:ascii="Times New Roman" w:hAnsi="Times New Roman" w:cs="Times New Roman"/>
          <w:spacing w:val="-3"/>
        </w:rPr>
        <w:t xml:space="preserve"> </w:t>
      </w:r>
      <w:r w:rsidR="00145EC7" w:rsidRPr="00001C6F">
        <w:rPr>
          <w:rFonts w:ascii="Times New Roman" w:hAnsi="Times New Roman" w:cs="Times New Roman"/>
        </w:rPr>
        <w:t>и</w:t>
      </w:r>
      <w:r w:rsidR="00145EC7" w:rsidRPr="00001C6F">
        <w:rPr>
          <w:rFonts w:ascii="Times New Roman" w:hAnsi="Times New Roman" w:cs="Times New Roman"/>
          <w:spacing w:val="-4"/>
        </w:rPr>
        <w:t xml:space="preserve"> </w:t>
      </w:r>
      <w:r w:rsidR="00145EC7" w:rsidRPr="00001C6F">
        <w:rPr>
          <w:rFonts w:ascii="Times New Roman" w:hAnsi="Times New Roman" w:cs="Times New Roman"/>
        </w:rPr>
        <w:t>культурных</w:t>
      </w:r>
      <w:r w:rsidR="00145EC7" w:rsidRPr="00001C6F">
        <w:rPr>
          <w:rFonts w:ascii="Times New Roman" w:hAnsi="Times New Roman" w:cs="Times New Roman"/>
          <w:spacing w:val="-3"/>
        </w:rPr>
        <w:t xml:space="preserve"> </w:t>
      </w:r>
      <w:r w:rsidR="00145EC7" w:rsidRPr="00001C6F">
        <w:rPr>
          <w:rFonts w:ascii="Times New Roman" w:hAnsi="Times New Roman" w:cs="Times New Roman"/>
        </w:rPr>
        <w:t>практик;</w:t>
      </w:r>
    </w:p>
    <w:p w14:paraId="01E8935F" w14:textId="77777777" w:rsidR="00145EC7" w:rsidRPr="00001C6F" w:rsidRDefault="0047636F" w:rsidP="00001C6F">
      <w:pPr>
        <w:tabs>
          <w:tab w:val="left" w:pos="0"/>
          <w:tab w:val="left" w:pos="1261"/>
        </w:tabs>
        <w:spacing w:after="0" w:line="240" w:lineRule="auto"/>
        <w:ind w:right="111" w:firstLine="567"/>
        <w:rPr>
          <w:rFonts w:ascii="Times New Roman" w:hAnsi="Times New Roman" w:cs="Times New Roman"/>
          <w:i/>
        </w:rPr>
      </w:pPr>
      <w:r w:rsidRPr="00001C6F">
        <w:rPr>
          <w:rFonts w:ascii="Times New Roman" w:hAnsi="Times New Roman" w:cs="Times New Roman"/>
        </w:rPr>
        <w:t xml:space="preserve">- </w:t>
      </w:r>
      <w:r w:rsidR="00145EC7" w:rsidRPr="00001C6F">
        <w:rPr>
          <w:rFonts w:ascii="Times New Roman" w:hAnsi="Times New Roman" w:cs="Times New Roman"/>
        </w:rPr>
        <w:t>способов</w:t>
      </w:r>
      <w:r w:rsidR="00145EC7" w:rsidRPr="00001C6F">
        <w:rPr>
          <w:rFonts w:ascii="Times New Roman" w:hAnsi="Times New Roman" w:cs="Times New Roman"/>
          <w:spacing w:val="-4"/>
        </w:rPr>
        <w:t xml:space="preserve"> </w:t>
      </w:r>
      <w:r w:rsidR="00145EC7" w:rsidRPr="00001C6F">
        <w:rPr>
          <w:rFonts w:ascii="Times New Roman" w:hAnsi="Times New Roman" w:cs="Times New Roman"/>
        </w:rPr>
        <w:t>и</w:t>
      </w:r>
      <w:r w:rsidR="00145EC7" w:rsidRPr="00001C6F">
        <w:rPr>
          <w:rFonts w:ascii="Times New Roman" w:hAnsi="Times New Roman" w:cs="Times New Roman"/>
          <w:spacing w:val="-3"/>
        </w:rPr>
        <w:t xml:space="preserve"> </w:t>
      </w:r>
      <w:r w:rsidR="00145EC7" w:rsidRPr="00001C6F">
        <w:rPr>
          <w:rFonts w:ascii="Times New Roman" w:hAnsi="Times New Roman" w:cs="Times New Roman"/>
        </w:rPr>
        <w:t>направлений поддержки</w:t>
      </w:r>
      <w:r w:rsidR="00145EC7" w:rsidRPr="00001C6F">
        <w:rPr>
          <w:rFonts w:ascii="Times New Roman" w:hAnsi="Times New Roman" w:cs="Times New Roman"/>
          <w:spacing w:val="-3"/>
        </w:rPr>
        <w:t xml:space="preserve"> </w:t>
      </w:r>
      <w:r w:rsidR="00145EC7" w:rsidRPr="00001C6F">
        <w:rPr>
          <w:rFonts w:ascii="Times New Roman" w:hAnsi="Times New Roman" w:cs="Times New Roman"/>
        </w:rPr>
        <w:t>детской</w:t>
      </w:r>
      <w:r w:rsidR="00145EC7" w:rsidRPr="00001C6F">
        <w:rPr>
          <w:rFonts w:ascii="Times New Roman" w:hAnsi="Times New Roman" w:cs="Times New Roman"/>
          <w:spacing w:val="-4"/>
        </w:rPr>
        <w:t xml:space="preserve"> </w:t>
      </w:r>
      <w:r w:rsidR="00145EC7" w:rsidRPr="00001C6F">
        <w:rPr>
          <w:rFonts w:ascii="Times New Roman" w:hAnsi="Times New Roman" w:cs="Times New Roman"/>
        </w:rPr>
        <w:t>инициативы</w:t>
      </w:r>
      <w:r w:rsidR="00145EC7" w:rsidRPr="00001C6F">
        <w:rPr>
          <w:rFonts w:ascii="Times New Roman" w:hAnsi="Times New Roman" w:cs="Times New Roman"/>
          <w:spacing w:val="-2"/>
        </w:rPr>
        <w:t xml:space="preserve"> </w:t>
      </w:r>
      <w:r w:rsidR="00145EC7" w:rsidRPr="00001C6F">
        <w:rPr>
          <w:rFonts w:ascii="Times New Roman" w:hAnsi="Times New Roman" w:cs="Times New Roman"/>
        </w:rPr>
        <w:t>в</w:t>
      </w:r>
      <w:r w:rsidR="00145EC7" w:rsidRPr="00001C6F">
        <w:rPr>
          <w:rFonts w:ascii="Times New Roman" w:hAnsi="Times New Roman" w:cs="Times New Roman"/>
          <w:spacing w:val="-3"/>
        </w:rPr>
        <w:t xml:space="preserve"> </w:t>
      </w:r>
      <w:r w:rsidR="00145EC7" w:rsidRPr="00001C6F">
        <w:rPr>
          <w:rFonts w:ascii="Times New Roman" w:hAnsi="Times New Roman" w:cs="Times New Roman"/>
        </w:rPr>
        <w:t>соответствии</w:t>
      </w:r>
      <w:r w:rsidR="00145EC7" w:rsidRPr="00001C6F">
        <w:rPr>
          <w:rFonts w:ascii="Times New Roman" w:hAnsi="Times New Roman" w:cs="Times New Roman"/>
          <w:spacing w:val="-3"/>
        </w:rPr>
        <w:t xml:space="preserve"> </w:t>
      </w:r>
      <w:r w:rsidR="00145EC7" w:rsidRPr="00001C6F">
        <w:rPr>
          <w:rFonts w:ascii="Times New Roman" w:hAnsi="Times New Roman" w:cs="Times New Roman"/>
        </w:rPr>
        <w:t>с</w:t>
      </w:r>
      <w:r w:rsidR="00145EC7" w:rsidRPr="00001C6F">
        <w:rPr>
          <w:rFonts w:ascii="Times New Roman" w:hAnsi="Times New Roman" w:cs="Times New Roman"/>
          <w:spacing w:val="-4"/>
        </w:rPr>
        <w:t xml:space="preserve"> </w:t>
      </w:r>
      <w:r w:rsidR="00145EC7" w:rsidRPr="00001C6F">
        <w:rPr>
          <w:rFonts w:ascii="Times New Roman" w:hAnsi="Times New Roman" w:cs="Times New Roman"/>
        </w:rPr>
        <w:t>ФОП</w:t>
      </w:r>
      <w:r w:rsidR="00145EC7" w:rsidRPr="00001C6F">
        <w:rPr>
          <w:rFonts w:ascii="Times New Roman" w:hAnsi="Times New Roman" w:cs="Times New Roman"/>
          <w:spacing w:val="-3"/>
        </w:rPr>
        <w:t xml:space="preserve"> </w:t>
      </w:r>
      <w:r w:rsidR="00145EC7" w:rsidRPr="00001C6F">
        <w:rPr>
          <w:rFonts w:ascii="Times New Roman" w:hAnsi="Times New Roman" w:cs="Times New Roman"/>
        </w:rPr>
        <w:t>ДО</w:t>
      </w:r>
      <w:r w:rsidR="00145EC7" w:rsidRPr="00001C6F">
        <w:rPr>
          <w:rFonts w:ascii="Times New Roman" w:hAnsi="Times New Roman" w:cs="Times New Roman"/>
          <w:i/>
        </w:rPr>
        <w:t>;</w:t>
      </w:r>
    </w:p>
    <w:p w14:paraId="526A4EE5" w14:textId="77777777" w:rsidR="00145EC7" w:rsidRPr="00001C6F" w:rsidRDefault="0047636F" w:rsidP="00001C6F">
      <w:pPr>
        <w:tabs>
          <w:tab w:val="left" w:pos="0"/>
          <w:tab w:val="left" w:pos="1261"/>
        </w:tabs>
        <w:spacing w:after="0" w:line="240" w:lineRule="auto"/>
        <w:ind w:right="111" w:firstLine="567"/>
        <w:jc w:val="both"/>
        <w:rPr>
          <w:rFonts w:ascii="Times New Roman" w:hAnsi="Times New Roman" w:cs="Times New Roman"/>
          <w:i/>
        </w:rPr>
      </w:pPr>
      <w:r w:rsidRPr="00001C6F">
        <w:rPr>
          <w:rFonts w:ascii="Times New Roman" w:hAnsi="Times New Roman" w:cs="Times New Roman"/>
        </w:rPr>
        <w:t xml:space="preserve">- </w:t>
      </w:r>
      <w:r w:rsidR="00145EC7" w:rsidRPr="00001C6F">
        <w:rPr>
          <w:rFonts w:ascii="Times New Roman" w:hAnsi="Times New Roman" w:cs="Times New Roman"/>
        </w:rPr>
        <w:t>взаимодействия</w:t>
      </w:r>
      <w:r w:rsidR="00145EC7" w:rsidRPr="00001C6F">
        <w:rPr>
          <w:rFonts w:ascii="Times New Roman" w:hAnsi="Times New Roman" w:cs="Times New Roman"/>
          <w:spacing w:val="1"/>
        </w:rPr>
        <w:t xml:space="preserve"> </w:t>
      </w:r>
      <w:r w:rsidR="00145EC7" w:rsidRPr="00001C6F">
        <w:rPr>
          <w:rFonts w:ascii="Times New Roman" w:hAnsi="Times New Roman" w:cs="Times New Roman"/>
        </w:rPr>
        <w:t>педагогического</w:t>
      </w:r>
      <w:r w:rsidR="00145EC7" w:rsidRPr="00001C6F">
        <w:rPr>
          <w:rFonts w:ascii="Times New Roman" w:hAnsi="Times New Roman" w:cs="Times New Roman"/>
          <w:spacing w:val="1"/>
        </w:rPr>
        <w:t xml:space="preserve"> </w:t>
      </w:r>
      <w:r w:rsidR="00145EC7" w:rsidRPr="00001C6F">
        <w:rPr>
          <w:rFonts w:ascii="Times New Roman" w:hAnsi="Times New Roman" w:cs="Times New Roman"/>
        </w:rPr>
        <w:t>коллектива</w:t>
      </w:r>
      <w:r w:rsidR="00145EC7" w:rsidRPr="00001C6F">
        <w:rPr>
          <w:rFonts w:ascii="Times New Roman" w:hAnsi="Times New Roman" w:cs="Times New Roman"/>
          <w:spacing w:val="1"/>
        </w:rPr>
        <w:t xml:space="preserve"> </w:t>
      </w:r>
      <w:r w:rsidR="00145EC7" w:rsidRPr="00001C6F">
        <w:rPr>
          <w:rFonts w:ascii="Times New Roman" w:hAnsi="Times New Roman" w:cs="Times New Roman"/>
        </w:rPr>
        <w:t>с</w:t>
      </w:r>
      <w:r w:rsidR="00145EC7" w:rsidRPr="00001C6F">
        <w:rPr>
          <w:rFonts w:ascii="Times New Roman" w:hAnsi="Times New Roman" w:cs="Times New Roman"/>
          <w:spacing w:val="1"/>
        </w:rPr>
        <w:t xml:space="preserve"> </w:t>
      </w:r>
      <w:r w:rsidR="00145EC7" w:rsidRPr="00001C6F">
        <w:rPr>
          <w:rFonts w:ascii="Times New Roman" w:hAnsi="Times New Roman" w:cs="Times New Roman"/>
        </w:rPr>
        <w:t>семьями</w:t>
      </w:r>
      <w:r w:rsidR="00145EC7" w:rsidRPr="00001C6F">
        <w:rPr>
          <w:rFonts w:ascii="Times New Roman" w:hAnsi="Times New Roman" w:cs="Times New Roman"/>
          <w:spacing w:val="1"/>
        </w:rPr>
        <w:t xml:space="preserve"> </w:t>
      </w:r>
      <w:r w:rsidR="00145EC7" w:rsidRPr="00001C6F">
        <w:rPr>
          <w:rFonts w:ascii="Times New Roman" w:hAnsi="Times New Roman" w:cs="Times New Roman"/>
        </w:rPr>
        <w:t>воспитанников</w:t>
      </w:r>
      <w:r w:rsidR="00145EC7" w:rsidRPr="00001C6F">
        <w:rPr>
          <w:rFonts w:ascii="Times New Roman" w:hAnsi="Times New Roman" w:cs="Times New Roman"/>
          <w:spacing w:val="1"/>
        </w:rPr>
        <w:t xml:space="preserve"> </w:t>
      </w:r>
      <w:r w:rsidR="00145EC7" w:rsidRPr="00001C6F">
        <w:rPr>
          <w:rFonts w:ascii="Times New Roman" w:hAnsi="Times New Roman" w:cs="Times New Roman"/>
        </w:rPr>
        <w:t>(отражение</w:t>
      </w:r>
      <w:r w:rsidR="00145EC7" w:rsidRPr="00001C6F">
        <w:rPr>
          <w:rFonts w:ascii="Times New Roman" w:hAnsi="Times New Roman" w:cs="Times New Roman"/>
          <w:spacing w:val="1"/>
        </w:rPr>
        <w:t xml:space="preserve"> </w:t>
      </w:r>
      <w:r w:rsidR="00145EC7" w:rsidRPr="00001C6F">
        <w:rPr>
          <w:rFonts w:ascii="Times New Roman" w:hAnsi="Times New Roman" w:cs="Times New Roman"/>
        </w:rPr>
        <w:t xml:space="preserve">направлений в соответствии с ФГОС ДО, в соответствии с ФОП </w:t>
      </w:r>
      <w:r w:rsidRPr="00001C6F">
        <w:rPr>
          <w:rFonts w:ascii="Times New Roman" w:hAnsi="Times New Roman" w:cs="Times New Roman"/>
        </w:rPr>
        <w:t>ДО</w:t>
      </w:r>
    </w:p>
    <w:p w14:paraId="5361878D" w14:textId="77777777" w:rsidR="00145EC7" w:rsidRPr="00001C6F" w:rsidRDefault="0047636F" w:rsidP="00001C6F">
      <w:pPr>
        <w:tabs>
          <w:tab w:val="left" w:pos="0"/>
          <w:tab w:val="left" w:pos="1261"/>
        </w:tabs>
        <w:spacing w:after="0" w:line="240" w:lineRule="auto"/>
        <w:ind w:right="111" w:firstLine="567"/>
        <w:jc w:val="both"/>
        <w:rPr>
          <w:rFonts w:ascii="Times New Roman" w:hAnsi="Times New Roman" w:cs="Times New Roman"/>
        </w:rPr>
      </w:pPr>
      <w:r w:rsidRPr="00001C6F">
        <w:rPr>
          <w:rFonts w:ascii="Times New Roman" w:hAnsi="Times New Roman" w:cs="Times New Roman"/>
        </w:rPr>
        <w:t xml:space="preserve">- </w:t>
      </w:r>
      <w:r w:rsidR="00145EC7" w:rsidRPr="00001C6F">
        <w:rPr>
          <w:rFonts w:ascii="Times New Roman" w:hAnsi="Times New Roman" w:cs="Times New Roman"/>
        </w:rPr>
        <w:t>направлени</w:t>
      </w:r>
      <w:r w:rsidR="00145EC7" w:rsidRPr="00001C6F">
        <w:rPr>
          <w:rFonts w:ascii="Times New Roman" w:hAnsi="Times New Roman" w:cs="Times New Roman"/>
          <w:spacing w:val="-4"/>
        </w:rPr>
        <w:t xml:space="preserve">й </w:t>
      </w:r>
      <w:r w:rsidR="00145EC7" w:rsidRPr="00001C6F">
        <w:rPr>
          <w:rFonts w:ascii="Times New Roman" w:hAnsi="Times New Roman" w:cs="Times New Roman"/>
          <w:spacing w:val="-2"/>
        </w:rPr>
        <w:t xml:space="preserve">и </w:t>
      </w:r>
      <w:r w:rsidR="00145EC7" w:rsidRPr="00001C6F">
        <w:rPr>
          <w:rFonts w:ascii="Times New Roman" w:hAnsi="Times New Roman" w:cs="Times New Roman"/>
        </w:rPr>
        <w:t>зада</w:t>
      </w:r>
      <w:r w:rsidR="00145EC7" w:rsidRPr="00001C6F">
        <w:rPr>
          <w:rFonts w:ascii="Times New Roman" w:hAnsi="Times New Roman" w:cs="Times New Roman"/>
          <w:spacing w:val="-3"/>
        </w:rPr>
        <w:t xml:space="preserve">ч </w:t>
      </w:r>
      <w:r w:rsidR="00145EC7" w:rsidRPr="00001C6F">
        <w:rPr>
          <w:rFonts w:ascii="Times New Roman" w:hAnsi="Times New Roman" w:cs="Times New Roman"/>
        </w:rPr>
        <w:t>КРР.</w:t>
      </w:r>
    </w:p>
    <w:p w14:paraId="5F9A0D54" w14:textId="77777777" w:rsidR="00145EC7" w:rsidRPr="00001C6F" w:rsidRDefault="00145EC7" w:rsidP="00001C6F">
      <w:pPr>
        <w:pStyle w:val="a3"/>
        <w:tabs>
          <w:tab w:val="left" w:pos="0"/>
        </w:tabs>
        <w:ind w:left="0" w:right="111" w:firstLine="567"/>
        <w:jc w:val="both"/>
        <w:rPr>
          <w:sz w:val="22"/>
          <w:szCs w:val="22"/>
        </w:rPr>
      </w:pPr>
      <w:r w:rsidRPr="00001C6F">
        <w:rPr>
          <w:sz w:val="22"/>
          <w:szCs w:val="22"/>
        </w:rPr>
        <w:t>В содержательный раздел Программы входит Программа воспитания, которая раскрывает задачи</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направления</w:t>
      </w:r>
      <w:r w:rsidRPr="00001C6F">
        <w:rPr>
          <w:spacing w:val="1"/>
          <w:sz w:val="22"/>
          <w:szCs w:val="22"/>
        </w:rPr>
        <w:t xml:space="preserve"> </w:t>
      </w:r>
      <w:r w:rsidRPr="00001C6F">
        <w:rPr>
          <w:sz w:val="22"/>
          <w:szCs w:val="22"/>
        </w:rPr>
        <w:t>воспитательной</w:t>
      </w:r>
      <w:r w:rsidRPr="00001C6F">
        <w:rPr>
          <w:spacing w:val="1"/>
          <w:sz w:val="22"/>
          <w:szCs w:val="22"/>
        </w:rPr>
        <w:t xml:space="preserve"> </w:t>
      </w:r>
      <w:r w:rsidRPr="00001C6F">
        <w:rPr>
          <w:sz w:val="22"/>
          <w:szCs w:val="22"/>
        </w:rPr>
        <w:t>работы.</w:t>
      </w:r>
      <w:r w:rsidRPr="00001C6F">
        <w:rPr>
          <w:spacing w:val="1"/>
          <w:sz w:val="22"/>
          <w:szCs w:val="22"/>
        </w:rPr>
        <w:t xml:space="preserve"> </w:t>
      </w:r>
      <w:r w:rsidRPr="00001C6F">
        <w:rPr>
          <w:sz w:val="22"/>
          <w:szCs w:val="22"/>
        </w:rPr>
        <w:t>При</w:t>
      </w:r>
      <w:r w:rsidRPr="00001C6F">
        <w:rPr>
          <w:spacing w:val="1"/>
          <w:sz w:val="22"/>
          <w:szCs w:val="22"/>
        </w:rPr>
        <w:t xml:space="preserve"> </w:t>
      </w:r>
      <w:r w:rsidRPr="00001C6F">
        <w:rPr>
          <w:sz w:val="22"/>
          <w:szCs w:val="22"/>
        </w:rPr>
        <w:t>реализации</w:t>
      </w:r>
      <w:r w:rsidRPr="00001C6F">
        <w:rPr>
          <w:spacing w:val="1"/>
          <w:sz w:val="22"/>
          <w:szCs w:val="22"/>
        </w:rPr>
        <w:t xml:space="preserve"> </w:t>
      </w:r>
      <w:r w:rsidRPr="00001C6F">
        <w:rPr>
          <w:sz w:val="22"/>
          <w:szCs w:val="22"/>
        </w:rPr>
        <w:t>задач</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содержания</w:t>
      </w:r>
      <w:r w:rsidRPr="00001C6F">
        <w:rPr>
          <w:spacing w:val="1"/>
          <w:sz w:val="22"/>
          <w:szCs w:val="22"/>
        </w:rPr>
        <w:t xml:space="preserve"> </w:t>
      </w:r>
      <w:r w:rsidRPr="00001C6F">
        <w:rPr>
          <w:sz w:val="22"/>
          <w:szCs w:val="22"/>
        </w:rPr>
        <w:t>Программы</w:t>
      </w:r>
      <w:r w:rsidRPr="00001C6F">
        <w:rPr>
          <w:spacing w:val="1"/>
          <w:sz w:val="22"/>
          <w:szCs w:val="22"/>
        </w:rPr>
        <w:t xml:space="preserve"> </w:t>
      </w:r>
      <w:r w:rsidRPr="00001C6F">
        <w:rPr>
          <w:sz w:val="22"/>
          <w:szCs w:val="22"/>
        </w:rPr>
        <w:t>обеспечивается</w:t>
      </w:r>
      <w:r w:rsidRPr="00001C6F">
        <w:rPr>
          <w:spacing w:val="-2"/>
          <w:sz w:val="22"/>
          <w:szCs w:val="22"/>
        </w:rPr>
        <w:t xml:space="preserve"> </w:t>
      </w:r>
      <w:r w:rsidRPr="00001C6F">
        <w:rPr>
          <w:sz w:val="22"/>
          <w:szCs w:val="22"/>
        </w:rPr>
        <w:t>интеграция</w:t>
      </w:r>
      <w:r w:rsidRPr="00001C6F">
        <w:rPr>
          <w:spacing w:val="-1"/>
          <w:sz w:val="22"/>
          <w:szCs w:val="22"/>
        </w:rPr>
        <w:t xml:space="preserve"> </w:t>
      </w:r>
      <w:r w:rsidRPr="00001C6F">
        <w:rPr>
          <w:sz w:val="22"/>
          <w:szCs w:val="22"/>
        </w:rPr>
        <w:t>воспитания</w:t>
      </w:r>
      <w:r w:rsidRPr="00001C6F">
        <w:rPr>
          <w:spacing w:val="-4"/>
          <w:sz w:val="22"/>
          <w:szCs w:val="22"/>
        </w:rPr>
        <w:t xml:space="preserve"> </w:t>
      </w:r>
      <w:r w:rsidRPr="00001C6F">
        <w:rPr>
          <w:sz w:val="22"/>
          <w:szCs w:val="22"/>
        </w:rPr>
        <w:t>и</w:t>
      </w:r>
      <w:r w:rsidRPr="00001C6F">
        <w:rPr>
          <w:spacing w:val="-1"/>
          <w:sz w:val="22"/>
          <w:szCs w:val="22"/>
        </w:rPr>
        <w:t xml:space="preserve"> </w:t>
      </w:r>
      <w:r w:rsidRPr="00001C6F">
        <w:rPr>
          <w:sz w:val="22"/>
          <w:szCs w:val="22"/>
        </w:rPr>
        <w:t>обучения</w:t>
      </w:r>
      <w:r w:rsidRPr="00001C6F">
        <w:rPr>
          <w:spacing w:val="-2"/>
          <w:sz w:val="22"/>
          <w:szCs w:val="22"/>
        </w:rPr>
        <w:t xml:space="preserve"> </w:t>
      </w:r>
      <w:r w:rsidRPr="00001C6F">
        <w:rPr>
          <w:sz w:val="22"/>
          <w:szCs w:val="22"/>
        </w:rPr>
        <w:t>в</w:t>
      </w:r>
      <w:r w:rsidRPr="00001C6F">
        <w:rPr>
          <w:spacing w:val="-2"/>
          <w:sz w:val="22"/>
          <w:szCs w:val="22"/>
        </w:rPr>
        <w:t xml:space="preserve"> </w:t>
      </w:r>
      <w:r w:rsidRPr="00001C6F">
        <w:rPr>
          <w:sz w:val="22"/>
          <w:szCs w:val="22"/>
        </w:rPr>
        <w:t>едином</w:t>
      </w:r>
      <w:r w:rsidRPr="00001C6F">
        <w:rPr>
          <w:spacing w:val="-2"/>
          <w:sz w:val="22"/>
          <w:szCs w:val="22"/>
        </w:rPr>
        <w:t xml:space="preserve"> </w:t>
      </w:r>
      <w:r w:rsidRPr="00001C6F">
        <w:rPr>
          <w:sz w:val="22"/>
          <w:szCs w:val="22"/>
        </w:rPr>
        <w:t>образовательном</w:t>
      </w:r>
      <w:r w:rsidRPr="00001C6F">
        <w:rPr>
          <w:spacing w:val="-2"/>
          <w:sz w:val="22"/>
          <w:szCs w:val="22"/>
        </w:rPr>
        <w:t xml:space="preserve"> </w:t>
      </w:r>
      <w:r w:rsidRPr="00001C6F">
        <w:rPr>
          <w:sz w:val="22"/>
          <w:szCs w:val="22"/>
        </w:rPr>
        <w:t>процессе.</w:t>
      </w:r>
    </w:p>
    <w:p w14:paraId="33FE38F1" w14:textId="77777777" w:rsidR="00145EC7" w:rsidRPr="00001C6F" w:rsidRDefault="00145EC7" w:rsidP="00001C6F">
      <w:pPr>
        <w:pStyle w:val="a3"/>
        <w:tabs>
          <w:tab w:val="left" w:pos="0"/>
        </w:tabs>
        <w:ind w:left="0" w:right="111" w:firstLine="567"/>
        <w:jc w:val="both"/>
        <w:rPr>
          <w:sz w:val="22"/>
          <w:szCs w:val="22"/>
        </w:rPr>
      </w:pPr>
      <w:r w:rsidRPr="00001C6F">
        <w:rPr>
          <w:sz w:val="22"/>
          <w:szCs w:val="22"/>
        </w:rPr>
        <w:t>Содержание образовательной деятельности ОУ ориентировано на разностороннее развитие</w:t>
      </w:r>
      <w:r w:rsidRPr="00001C6F">
        <w:rPr>
          <w:spacing w:val="1"/>
          <w:sz w:val="22"/>
          <w:szCs w:val="22"/>
        </w:rPr>
        <w:t xml:space="preserve"> </w:t>
      </w:r>
      <w:r w:rsidRPr="00001C6F">
        <w:rPr>
          <w:sz w:val="22"/>
          <w:szCs w:val="22"/>
        </w:rPr>
        <w:t>дошкольников</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учетом</w:t>
      </w:r>
      <w:r w:rsidRPr="00001C6F">
        <w:rPr>
          <w:spacing w:val="1"/>
          <w:sz w:val="22"/>
          <w:szCs w:val="22"/>
        </w:rPr>
        <w:t xml:space="preserve"> </w:t>
      </w:r>
      <w:r w:rsidRPr="00001C6F">
        <w:rPr>
          <w:sz w:val="22"/>
          <w:szCs w:val="22"/>
        </w:rPr>
        <w:t>их</w:t>
      </w:r>
      <w:r w:rsidRPr="00001C6F">
        <w:rPr>
          <w:spacing w:val="1"/>
          <w:sz w:val="22"/>
          <w:szCs w:val="22"/>
        </w:rPr>
        <w:t xml:space="preserve"> </w:t>
      </w:r>
      <w:r w:rsidRPr="00001C6F">
        <w:rPr>
          <w:sz w:val="22"/>
          <w:szCs w:val="22"/>
        </w:rPr>
        <w:t>возрастных</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индивидуальных</w:t>
      </w:r>
      <w:r w:rsidRPr="00001C6F">
        <w:rPr>
          <w:spacing w:val="1"/>
          <w:sz w:val="22"/>
          <w:szCs w:val="22"/>
        </w:rPr>
        <w:t xml:space="preserve"> </w:t>
      </w:r>
      <w:r w:rsidRPr="00001C6F">
        <w:rPr>
          <w:sz w:val="22"/>
          <w:szCs w:val="22"/>
        </w:rPr>
        <w:t>особенностей</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различных</w:t>
      </w:r>
      <w:r w:rsidRPr="00001C6F">
        <w:rPr>
          <w:spacing w:val="1"/>
          <w:sz w:val="22"/>
          <w:szCs w:val="22"/>
        </w:rPr>
        <w:t xml:space="preserve"> </w:t>
      </w:r>
      <w:r w:rsidRPr="00001C6F">
        <w:rPr>
          <w:sz w:val="22"/>
          <w:szCs w:val="22"/>
        </w:rPr>
        <w:t>видах</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и охватывает пять</w:t>
      </w:r>
      <w:r w:rsidRPr="00001C6F">
        <w:rPr>
          <w:spacing w:val="-1"/>
          <w:sz w:val="22"/>
          <w:szCs w:val="22"/>
        </w:rPr>
        <w:t xml:space="preserve"> </w:t>
      </w:r>
      <w:r w:rsidRPr="00001C6F">
        <w:rPr>
          <w:sz w:val="22"/>
          <w:szCs w:val="22"/>
        </w:rPr>
        <w:t>образовательных</w:t>
      </w:r>
      <w:r w:rsidRPr="00001C6F">
        <w:rPr>
          <w:spacing w:val="1"/>
          <w:sz w:val="22"/>
          <w:szCs w:val="22"/>
        </w:rPr>
        <w:t xml:space="preserve"> </w:t>
      </w:r>
      <w:r w:rsidRPr="00001C6F">
        <w:rPr>
          <w:sz w:val="22"/>
          <w:szCs w:val="22"/>
        </w:rPr>
        <w:t>областей:</w:t>
      </w:r>
    </w:p>
    <w:p w14:paraId="3ADB3ED5" w14:textId="77777777" w:rsidR="00145EC7" w:rsidRPr="00001C6F" w:rsidRDefault="00145EC7" w:rsidP="00001C6F">
      <w:pPr>
        <w:pStyle w:val="a5"/>
        <w:numPr>
          <w:ilvl w:val="0"/>
          <w:numId w:val="11"/>
        </w:numPr>
        <w:tabs>
          <w:tab w:val="left" w:pos="0"/>
          <w:tab w:val="left" w:pos="684"/>
        </w:tabs>
        <w:ind w:left="0" w:right="111" w:firstLine="567"/>
      </w:pPr>
      <w:r w:rsidRPr="00001C6F">
        <w:t>«Социально-коммуникативное</w:t>
      </w:r>
      <w:r w:rsidRPr="00001C6F">
        <w:rPr>
          <w:spacing w:val="-5"/>
        </w:rPr>
        <w:t xml:space="preserve"> </w:t>
      </w:r>
      <w:r w:rsidRPr="00001C6F">
        <w:t>развитие»</w:t>
      </w:r>
      <w:r w:rsidRPr="00001C6F">
        <w:rPr>
          <w:spacing w:val="-11"/>
        </w:rPr>
        <w:t xml:space="preserve"> </w:t>
      </w:r>
      <w:r w:rsidRPr="00001C6F">
        <w:t>(далее</w:t>
      </w:r>
      <w:r w:rsidRPr="00001C6F">
        <w:rPr>
          <w:spacing w:val="-2"/>
        </w:rPr>
        <w:t xml:space="preserve"> </w:t>
      </w:r>
      <w:r w:rsidRPr="00001C6F">
        <w:t>–</w:t>
      </w:r>
      <w:r w:rsidRPr="00001C6F">
        <w:rPr>
          <w:spacing w:val="-3"/>
        </w:rPr>
        <w:t xml:space="preserve"> </w:t>
      </w:r>
      <w:r w:rsidRPr="00001C6F">
        <w:t>СКР),</w:t>
      </w:r>
    </w:p>
    <w:p w14:paraId="08063D96" w14:textId="77777777" w:rsidR="00145EC7" w:rsidRPr="00001C6F" w:rsidRDefault="00145EC7" w:rsidP="00001C6F">
      <w:pPr>
        <w:pStyle w:val="a5"/>
        <w:numPr>
          <w:ilvl w:val="0"/>
          <w:numId w:val="11"/>
        </w:numPr>
        <w:tabs>
          <w:tab w:val="left" w:pos="0"/>
          <w:tab w:val="left" w:pos="684"/>
        </w:tabs>
        <w:ind w:left="0" w:right="111" w:firstLine="567"/>
      </w:pPr>
      <w:r w:rsidRPr="00001C6F">
        <w:t>«Познавательное</w:t>
      </w:r>
      <w:r w:rsidRPr="00001C6F">
        <w:rPr>
          <w:spacing w:val="-5"/>
        </w:rPr>
        <w:t xml:space="preserve"> </w:t>
      </w:r>
      <w:r w:rsidRPr="00001C6F">
        <w:t>развитие»</w:t>
      </w:r>
      <w:r w:rsidRPr="00001C6F">
        <w:rPr>
          <w:spacing w:val="-11"/>
        </w:rPr>
        <w:t xml:space="preserve"> </w:t>
      </w:r>
      <w:r w:rsidRPr="00001C6F">
        <w:t>(далее –</w:t>
      </w:r>
      <w:r w:rsidRPr="00001C6F">
        <w:rPr>
          <w:spacing w:val="-2"/>
        </w:rPr>
        <w:t xml:space="preserve"> </w:t>
      </w:r>
      <w:r w:rsidRPr="00001C6F">
        <w:t>ПР),</w:t>
      </w:r>
    </w:p>
    <w:p w14:paraId="72754C8D" w14:textId="77777777" w:rsidR="00145EC7" w:rsidRPr="00001C6F" w:rsidRDefault="00145EC7" w:rsidP="00001C6F">
      <w:pPr>
        <w:pStyle w:val="a5"/>
        <w:numPr>
          <w:ilvl w:val="0"/>
          <w:numId w:val="11"/>
        </w:numPr>
        <w:tabs>
          <w:tab w:val="left" w:pos="0"/>
        </w:tabs>
        <w:ind w:left="0" w:right="111" w:firstLine="567"/>
      </w:pPr>
      <w:r w:rsidRPr="00001C6F">
        <w:t>«Речевое</w:t>
      </w:r>
      <w:r w:rsidRPr="00001C6F">
        <w:rPr>
          <w:spacing w:val="-3"/>
        </w:rPr>
        <w:t xml:space="preserve"> </w:t>
      </w:r>
      <w:r w:rsidRPr="00001C6F">
        <w:t>развитие»</w:t>
      </w:r>
      <w:r w:rsidRPr="00001C6F">
        <w:rPr>
          <w:spacing w:val="-10"/>
        </w:rPr>
        <w:t xml:space="preserve"> </w:t>
      </w:r>
      <w:r w:rsidRPr="00001C6F">
        <w:t>(далее –</w:t>
      </w:r>
      <w:r w:rsidRPr="00001C6F">
        <w:rPr>
          <w:spacing w:val="-1"/>
        </w:rPr>
        <w:t xml:space="preserve"> </w:t>
      </w:r>
      <w:r w:rsidRPr="00001C6F">
        <w:t>РР),</w:t>
      </w:r>
    </w:p>
    <w:p w14:paraId="1906ABBF" w14:textId="77777777" w:rsidR="00145EC7" w:rsidRPr="00001C6F" w:rsidRDefault="00145EC7" w:rsidP="00001C6F">
      <w:pPr>
        <w:pStyle w:val="a5"/>
        <w:numPr>
          <w:ilvl w:val="0"/>
          <w:numId w:val="11"/>
        </w:numPr>
        <w:tabs>
          <w:tab w:val="left" w:pos="0"/>
        </w:tabs>
        <w:ind w:left="0" w:right="111" w:firstLine="567"/>
      </w:pPr>
      <w:r w:rsidRPr="00001C6F">
        <w:t>«Художественно-эстетическое</w:t>
      </w:r>
      <w:r w:rsidRPr="00001C6F">
        <w:rPr>
          <w:spacing w:val="-5"/>
        </w:rPr>
        <w:t xml:space="preserve"> </w:t>
      </w:r>
      <w:r w:rsidRPr="00001C6F">
        <w:t>развитие»</w:t>
      </w:r>
      <w:r w:rsidRPr="00001C6F">
        <w:rPr>
          <w:spacing w:val="-12"/>
        </w:rPr>
        <w:t xml:space="preserve"> </w:t>
      </w:r>
      <w:r w:rsidRPr="00001C6F">
        <w:t>(далее</w:t>
      </w:r>
      <w:r w:rsidRPr="00001C6F">
        <w:rPr>
          <w:spacing w:val="-4"/>
        </w:rPr>
        <w:t xml:space="preserve"> </w:t>
      </w:r>
      <w:r w:rsidRPr="00001C6F">
        <w:t>–</w:t>
      </w:r>
      <w:r w:rsidRPr="00001C6F">
        <w:rPr>
          <w:spacing w:val="-3"/>
        </w:rPr>
        <w:t xml:space="preserve"> </w:t>
      </w:r>
      <w:r w:rsidRPr="00001C6F">
        <w:t>ХЭР),</w:t>
      </w:r>
    </w:p>
    <w:p w14:paraId="2FF76EDE" w14:textId="77777777" w:rsidR="009A1560" w:rsidRPr="00001C6F" w:rsidRDefault="00145EC7" w:rsidP="00001C6F">
      <w:pPr>
        <w:pStyle w:val="a5"/>
        <w:numPr>
          <w:ilvl w:val="0"/>
          <w:numId w:val="11"/>
        </w:numPr>
        <w:tabs>
          <w:tab w:val="left" w:pos="0"/>
        </w:tabs>
        <w:ind w:left="0" w:right="111" w:firstLine="567"/>
      </w:pPr>
      <w:r w:rsidRPr="00001C6F">
        <w:t>«Физическое</w:t>
      </w:r>
      <w:r w:rsidRPr="00001C6F">
        <w:rPr>
          <w:spacing w:val="-4"/>
        </w:rPr>
        <w:t xml:space="preserve"> </w:t>
      </w:r>
      <w:r w:rsidRPr="00001C6F">
        <w:t>развитие»</w:t>
      </w:r>
      <w:r w:rsidRPr="00001C6F">
        <w:rPr>
          <w:spacing w:val="-6"/>
        </w:rPr>
        <w:t xml:space="preserve"> </w:t>
      </w:r>
      <w:r w:rsidRPr="00001C6F">
        <w:t>(далее</w:t>
      </w:r>
      <w:r w:rsidRPr="00001C6F">
        <w:rPr>
          <w:spacing w:val="-1"/>
        </w:rPr>
        <w:t xml:space="preserve"> </w:t>
      </w:r>
      <w:r w:rsidRPr="00001C6F">
        <w:t>–</w:t>
      </w:r>
      <w:r w:rsidRPr="00001C6F">
        <w:rPr>
          <w:spacing w:val="-3"/>
        </w:rPr>
        <w:t xml:space="preserve"> </w:t>
      </w:r>
      <w:r w:rsidRPr="00001C6F">
        <w:t>ФР).</w:t>
      </w:r>
    </w:p>
    <w:p w14:paraId="42650221" w14:textId="77777777" w:rsidR="00145EC7" w:rsidRPr="00001C6F" w:rsidRDefault="00145EC7" w:rsidP="00001C6F">
      <w:pPr>
        <w:pStyle w:val="a3"/>
        <w:tabs>
          <w:tab w:val="left" w:pos="0"/>
          <w:tab w:val="left" w:pos="709"/>
        </w:tabs>
        <w:ind w:left="0" w:right="111" w:firstLine="567"/>
        <w:jc w:val="both"/>
        <w:rPr>
          <w:sz w:val="22"/>
          <w:szCs w:val="22"/>
        </w:rPr>
      </w:pPr>
      <w:r w:rsidRPr="00001C6F">
        <w:rPr>
          <w:sz w:val="22"/>
          <w:szCs w:val="22"/>
        </w:rPr>
        <w:t>Организационной</w:t>
      </w:r>
      <w:r w:rsidR="00B248DA" w:rsidRPr="00001C6F">
        <w:rPr>
          <w:sz w:val="22"/>
          <w:szCs w:val="22"/>
        </w:rPr>
        <w:t xml:space="preserve"> </w:t>
      </w:r>
      <w:r w:rsidRPr="00001C6F">
        <w:rPr>
          <w:sz w:val="22"/>
          <w:szCs w:val="22"/>
        </w:rPr>
        <w:t>основой</w:t>
      </w:r>
      <w:r w:rsidR="00B248DA" w:rsidRPr="00001C6F">
        <w:rPr>
          <w:sz w:val="22"/>
          <w:szCs w:val="22"/>
        </w:rPr>
        <w:t xml:space="preserve"> </w:t>
      </w:r>
      <w:r w:rsidRPr="00001C6F">
        <w:rPr>
          <w:sz w:val="22"/>
          <w:szCs w:val="22"/>
        </w:rPr>
        <w:t>реализации</w:t>
      </w:r>
      <w:r w:rsidR="00B248DA" w:rsidRPr="00001C6F">
        <w:rPr>
          <w:sz w:val="22"/>
          <w:szCs w:val="22"/>
        </w:rPr>
        <w:t xml:space="preserve"> </w:t>
      </w:r>
      <w:r w:rsidRPr="00001C6F">
        <w:rPr>
          <w:sz w:val="22"/>
          <w:szCs w:val="22"/>
        </w:rPr>
        <w:t>Программы</w:t>
      </w:r>
      <w:r w:rsidR="00B248DA" w:rsidRPr="00001C6F">
        <w:rPr>
          <w:sz w:val="22"/>
          <w:szCs w:val="22"/>
        </w:rPr>
        <w:t xml:space="preserve"> </w:t>
      </w:r>
      <w:r w:rsidRPr="00001C6F">
        <w:rPr>
          <w:sz w:val="22"/>
          <w:szCs w:val="22"/>
        </w:rPr>
        <w:t>является</w:t>
      </w:r>
      <w:r w:rsidR="00B248DA" w:rsidRPr="00001C6F">
        <w:rPr>
          <w:sz w:val="22"/>
          <w:szCs w:val="22"/>
        </w:rPr>
        <w:t xml:space="preserve"> </w:t>
      </w:r>
      <w:r w:rsidRPr="00001C6F">
        <w:rPr>
          <w:sz w:val="22"/>
          <w:szCs w:val="22"/>
        </w:rPr>
        <w:t>построение</w:t>
      </w:r>
      <w:r w:rsidR="00B248DA" w:rsidRPr="00001C6F">
        <w:rPr>
          <w:sz w:val="22"/>
          <w:szCs w:val="22"/>
        </w:rPr>
        <w:t xml:space="preserve"> </w:t>
      </w:r>
      <w:r w:rsidRPr="00001C6F">
        <w:rPr>
          <w:sz w:val="22"/>
          <w:szCs w:val="22"/>
        </w:rPr>
        <w:t>образовательного</w:t>
      </w:r>
      <w:r w:rsidR="00B248DA" w:rsidRPr="00001C6F">
        <w:rPr>
          <w:sz w:val="22"/>
          <w:szCs w:val="22"/>
        </w:rPr>
        <w:t xml:space="preserve"> </w:t>
      </w:r>
      <w:r w:rsidRPr="00001C6F">
        <w:rPr>
          <w:sz w:val="22"/>
          <w:szCs w:val="22"/>
        </w:rPr>
        <w:t>процесса</w:t>
      </w:r>
      <w:r w:rsidR="00B248DA" w:rsidRPr="00001C6F">
        <w:rPr>
          <w:sz w:val="22"/>
          <w:szCs w:val="22"/>
        </w:rPr>
        <w:t xml:space="preserve"> </w:t>
      </w:r>
      <w:r w:rsidRPr="00001C6F">
        <w:rPr>
          <w:sz w:val="22"/>
          <w:szCs w:val="22"/>
        </w:rPr>
        <w:t>на</w:t>
      </w:r>
      <w:r w:rsidR="00B248DA" w:rsidRPr="00001C6F">
        <w:rPr>
          <w:sz w:val="22"/>
          <w:szCs w:val="22"/>
        </w:rPr>
        <w:t xml:space="preserve"> </w:t>
      </w:r>
      <w:r w:rsidRPr="00001C6F">
        <w:rPr>
          <w:sz w:val="22"/>
          <w:szCs w:val="22"/>
        </w:rPr>
        <w:t>комплексно-тематическом</w:t>
      </w:r>
      <w:r w:rsidR="00B248DA" w:rsidRPr="00001C6F">
        <w:rPr>
          <w:sz w:val="22"/>
          <w:szCs w:val="22"/>
        </w:rPr>
        <w:t xml:space="preserve"> </w:t>
      </w:r>
      <w:r w:rsidRPr="00001C6F">
        <w:rPr>
          <w:sz w:val="22"/>
          <w:szCs w:val="22"/>
        </w:rPr>
        <w:t>принципе</w:t>
      </w:r>
      <w:r w:rsidR="00B248DA" w:rsidRPr="00001C6F">
        <w:rPr>
          <w:sz w:val="22"/>
          <w:szCs w:val="22"/>
        </w:rPr>
        <w:t xml:space="preserve"> </w:t>
      </w:r>
      <w:r w:rsidRPr="00001C6F">
        <w:rPr>
          <w:sz w:val="22"/>
          <w:szCs w:val="22"/>
        </w:rPr>
        <w:t>с</w:t>
      </w:r>
      <w:r w:rsidR="00B248DA" w:rsidRPr="00001C6F">
        <w:rPr>
          <w:sz w:val="22"/>
          <w:szCs w:val="22"/>
        </w:rPr>
        <w:t xml:space="preserve"> </w:t>
      </w:r>
      <w:r w:rsidRPr="00001C6F">
        <w:rPr>
          <w:sz w:val="22"/>
          <w:szCs w:val="22"/>
        </w:rPr>
        <w:t>учетом интеграции</w:t>
      </w:r>
      <w:r w:rsidR="00B248DA" w:rsidRPr="00001C6F">
        <w:rPr>
          <w:sz w:val="22"/>
          <w:szCs w:val="22"/>
        </w:rPr>
        <w:t xml:space="preserve"> </w:t>
      </w:r>
      <w:r w:rsidRPr="00001C6F">
        <w:rPr>
          <w:sz w:val="22"/>
          <w:szCs w:val="22"/>
        </w:rPr>
        <w:t>образовательных</w:t>
      </w:r>
      <w:r w:rsidR="00B248DA" w:rsidRPr="00001C6F">
        <w:rPr>
          <w:sz w:val="22"/>
          <w:szCs w:val="22"/>
        </w:rPr>
        <w:t xml:space="preserve"> </w:t>
      </w:r>
      <w:r w:rsidRPr="00001C6F">
        <w:rPr>
          <w:sz w:val="22"/>
          <w:szCs w:val="22"/>
        </w:rPr>
        <w:t>областей,</w:t>
      </w:r>
      <w:r w:rsidR="00B248DA" w:rsidRPr="00001C6F">
        <w:rPr>
          <w:sz w:val="22"/>
          <w:szCs w:val="22"/>
        </w:rPr>
        <w:t xml:space="preserve"> </w:t>
      </w:r>
      <w:r w:rsidRPr="00001C6F">
        <w:rPr>
          <w:sz w:val="22"/>
          <w:szCs w:val="22"/>
        </w:rPr>
        <w:t>что</w:t>
      </w:r>
      <w:r w:rsidR="00B248DA" w:rsidRPr="00001C6F">
        <w:rPr>
          <w:sz w:val="22"/>
          <w:szCs w:val="22"/>
        </w:rPr>
        <w:t xml:space="preserve"> </w:t>
      </w:r>
      <w:r w:rsidRPr="00001C6F">
        <w:rPr>
          <w:sz w:val="22"/>
          <w:szCs w:val="22"/>
        </w:rPr>
        <w:t>обеспечивает:</w:t>
      </w:r>
    </w:p>
    <w:p w14:paraId="380F90C5" w14:textId="77777777" w:rsidR="00145EC7" w:rsidRPr="00001C6F" w:rsidRDefault="00B248DA" w:rsidP="00001C6F">
      <w:pPr>
        <w:pStyle w:val="a5"/>
        <w:numPr>
          <w:ilvl w:val="0"/>
          <w:numId w:val="4"/>
        </w:numPr>
        <w:tabs>
          <w:tab w:val="left" w:pos="0"/>
          <w:tab w:val="left" w:pos="709"/>
          <w:tab w:val="left" w:pos="1526"/>
        </w:tabs>
        <w:ind w:left="0" w:right="111" w:firstLine="567"/>
        <w:jc w:val="both"/>
      </w:pPr>
      <w:r w:rsidRPr="00001C6F">
        <w:t>в</w:t>
      </w:r>
      <w:r w:rsidR="00145EC7" w:rsidRPr="00001C6F">
        <w:t>заимосвязь</w:t>
      </w:r>
      <w:r w:rsidRPr="00001C6F">
        <w:t xml:space="preserve"> </w:t>
      </w:r>
      <w:r w:rsidR="00145EC7" w:rsidRPr="00001C6F">
        <w:t>всех</w:t>
      </w:r>
      <w:r w:rsidRPr="00001C6F">
        <w:t xml:space="preserve"> </w:t>
      </w:r>
      <w:r w:rsidR="00145EC7" w:rsidRPr="00001C6F">
        <w:t>направлений</w:t>
      </w:r>
      <w:r w:rsidRPr="00001C6F">
        <w:t xml:space="preserve"> </w:t>
      </w:r>
      <w:r w:rsidR="00145EC7" w:rsidRPr="00001C6F">
        <w:t>работы</w:t>
      </w:r>
      <w:r w:rsidRPr="00001C6F">
        <w:t xml:space="preserve"> </w:t>
      </w:r>
      <w:r w:rsidR="00145EC7" w:rsidRPr="00001C6F">
        <w:t>с</w:t>
      </w:r>
      <w:r w:rsidRPr="00001C6F">
        <w:t xml:space="preserve"> </w:t>
      </w:r>
      <w:r w:rsidR="00145EC7" w:rsidRPr="00001C6F">
        <w:t>детьми;</w:t>
      </w:r>
    </w:p>
    <w:p w14:paraId="483194CE" w14:textId="77777777" w:rsidR="00145EC7" w:rsidRPr="00001C6F" w:rsidRDefault="00145EC7" w:rsidP="00001C6F">
      <w:pPr>
        <w:pStyle w:val="a5"/>
        <w:numPr>
          <w:ilvl w:val="0"/>
          <w:numId w:val="4"/>
        </w:numPr>
        <w:tabs>
          <w:tab w:val="left" w:pos="0"/>
          <w:tab w:val="left" w:pos="709"/>
          <w:tab w:val="left" w:pos="1526"/>
        </w:tabs>
        <w:ind w:left="0" w:right="253" w:firstLine="567"/>
        <w:jc w:val="both"/>
      </w:pPr>
      <w:r w:rsidRPr="00001C6F">
        <w:t>«проживание»</w:t>
      </w:r>
      <w:r w:rsidR="00B248DA" w:rsidRPr="00001C6F">
        <w:t xml:space="preserve"> </w:t>
      </w:r>
      <w:r w:rsidRPr="00001C6F">
        <w:t>ребенком</w:t>
      </w:r>
      <w:r w:rsidR="00B248DA" w:rsidRPr="00001C6F">
        <w:t xml:space="preserve"> </w:t>
      </w:r>
      <w:r w:rsidRPr="00001C6F">
        <w:t>содержания</w:t>
      </w:r>
      <w:r w:rsidR="00B248DA" w:rsidRPr="00001C6F">
        <w:t xml:space="preserve"> </w:t>
      </w:r>
      <w:r w:rsidRPr="00001C6F">
        <w:t>дошкольного</w:t>
      </w:r>
      <w:r w:rsidR="00B248DA" w:rsidRPr="00001C6F">
        <w:t xml:space="preserve"> </w:t>
      </w:r>
      <w:r w:rsidRPr="00001C6F">
        <w:t>образования</w:t>
      </w:r>
      <w:r w:rsidR="00B248DA" w:rsidRPr="00001C6F">
        <w:t xml:space="preserve"> </w:t>
      </w:r>
      <w:r w:rsidRPr="00001C6F">
        <w:t>во</w:t>
      </w:r>
      <w:r w:rsidR="00B248DA" w:rsidRPr="00001C6F">
        <w:t xml:space="preserve"> </w:t>
      </w:r>
      <w:r w:rsidRPr="00001C6F">
        <w:t>всех видах</w:t>
      </w:r>
      <w:r w:rsidR="00B248DA" w:rsidRPr="00001C6F">
        <w:t xml:space="preserve"> </w:t>
      </w:r>
      <w:r w:rsidRPr="00001C6F">
        <w:t>детской</w:t>
      </w:r>
      <w:r w:rsidR="00B248DA" w:rsidRPr="00001C6F">
        <w:t xml:space="preserve"> </w:t>
      </w:r>
      <w:r w:rsidRPr="00001C6F">
        <w:t>деятельности;</w:t>
      </w:r>
    </w:p>
    <w:p w14:paraId="3126885D" w14:textId="77777777" w:rsidR="00145EC7" w:rsidRPr="00001C6F" w:rsidRDefault="00145EC7" w:rsidP="00001C6F">
      <w:pPr>
        <w:pStyle w:val="a5"/>
        <w:numPr>
          <w:ilvl w:val="0"/>
          <w:numId w:val="4"/>
        </w:numPr>
        <w:tabs>
          <w:tab w:val="left" w:pos="0"/>
          <w:tab w:val="left" w:pos="709"/>
          <w:tab w:val="left" w:pos="1526"/>
        </w:tabs>
        <w:ind w:left="0" w:right="253" w:firstLine="567"/>
        <w:jc w:val="both"/>
      </w:pPr>
      <w:r w:rsidRPr="00001C6F">
        <w:t>социально-личностную ориентированность и мотивацию всех видов</w:t>
      </w:r>
      <w:r w:rsidR="00B248DA" w:rsidRPr="00001C6F">
        <w:t xml:space="preserve"> </w:t>
      </w:r>
      <w:r w:rsidRPr="00001C6F">
        <w:t>детской деятельности;</w:t>
      </w:r>
    </w:p>
    <w:p w14:paraId="2E4A3659" w14:textId="77777777" w:rsidR="00145EC7" w:rsidRPr="00001C6F" w:rsidRDefault="00145EC7" w:rsidP="00001C6F">
      <w:pPr>
        <w:pStyle w:val="a5"/>
        <w:numPr>
          <w:ilvl w:val="0"/>
          <w:numId w:val="4"/>
        </w:numPr>
        <w:tabs>
          <w:tab w:val="left" w:pos="0"/>
          <w:tab w:val="left" w:pos="709"/>
          <w:tab w:val="left" w:pos="1526"/>
        </w:tabs>
        <w:ind w:left="0" w:right="253" w:firstLine="567"/>
        <w:jc w:val="both"/>
      </w:pPr>
      <w:r w:rsidRPr="00001C6F">
        <w:t>соблюдение</w:t>
      </w:r>
      <w:r w:rsidR="00B248DA" w:rsidRPr="00001C6F">
        <w:t xml:space="preserve"> </w:t>
      </w:r>
      <w:r w:rsidRPr="00001C6F">
        <w:t>оптимального</w:t>
      </w:r>
      <w:r w:rsidR="00B248DA" w:rsidRPr="00001C6F">
        <w:t xml:space="preserve"> </w:t>
      </w:r>
      <w:r w:rsidRPr="00001C6F">
        <w:t>режима,</w:t>
      </w:r>
      <w:r w:rsidR="00B248DA" w:rsidRPr="00001C6F">
        <w:t xml:space="preserve"> </w:t>
      </w:r>
      <w:r w:rsidRPr="00001C6F">
        <w:t>разумное</w:t>
      </w:r>
      <w:r w:rsidR="00B248DA" w:rsidRPr="00001C6F">
        <w:t xml:space="preserve"> </w:t>
      </w:r>
      <w:r w:rsidRPr="00001C6F">
        <w:t>чередование</w:t>
      </w:r>
      <w:r w:rsidR="00B248DA" w:rsidRPr="00001C6F">
        <w:t xml:space="preserve"> </w:t>
      </w:r>
      <w:r w:rsidRPr="00001C6F">
        <w:t>и</w:t>
      </w:r>
      <w:r w:rsidR="00B248DA" w:rsidRPr="00001C6F">
        <w:t xml:space="preserve"> </w:t>
      </w:r>
      <w:r w:rsidRPr="00001C6F">
        <w:t>сочетание</w:t>
      </w:r>
      <w:r w:rsidR="00B248DA" w:rsidRPr="00001C6F">
        <w:t xml:space="preserve"> </w:t>
      </w:r>
      <w:r w:rsidRPr="00001C6F">
        <w:t>умственных,</w:t>
      </w:r>
      <w:r w:rsidR="00B248DA" w:rsidRPr="00001C6F">
        <w:t xml:space="preserve"> </w:t>
      </w:r>
      <w:r w:rsidRPr="00001C6F">
        <w:t>эмоциональных</w:t>
      </w:r>
      <w:r w:rsidR="00B248DA" w:rsidRPr="00001C6F">
        <w:t xml:space="preserve"> </w:t>
      </w:r>
      <w:r w:rsidRPr="00001C6F">
        <w:t>и</w:t>
      </w:r>
      <w:r w:rsidR="00B248DA" w:rsidRPr="00001C6F">
        <w:t xml:space="preserve"> </w:t>
      </w:r>
      <w:r w:rsidRPr="00001C6F">
        <w:t>физических</w:t>
      </w:r>
      <w:r w:rsidR="00B248DA" w:rsidRPr="00001C6F">
        <w:t xml:space="preserve"> </w:t>
      </w:r>
      <w:r w:rsidRPr="00001C6F">
        <w:t>нагрузок</w:t>
      </w:r>
      <w:r w:rsidR="00B248DA" w:rsidRPr="00001C6F">
        <w:t xml:space="preserve"> </w:t>
      </w:r>
      <w:r w:rsidRPr="00001C6F">
        <w:t>в</w:t>
      </w:r>
      <w:r w:rsidR="00B248DA" w:rsidRPr="00001C6F">
        <w:t xml:space="preserve"> </w:t>
      </w:r>
      <w:r w:rsidRPr="00001C6F">
        <w:t>специально организованной деятельности детей;</w:t>
      </w:r>
    </w:p>
    <w:p w14:paraId="7013B0A6" w14:textId="77777777" w:rsidR="00145EC7" w:rsidRPr="00001C6F" w:rsidRDefault="00145EC7" w:rsidP="00001C6F">
      <w:pPr>
        <w:pStyle w:val="a5"/>
        <w:numPr>
          <w:ilvl w:val="0"/>
          <w:numId w:val="4"/>
        </w:numPr>
        <w:tabs>
          <w:tab w:val="left" w:pos="0"/>
          <w:tab w:val="left" w:pos="709"/>
          <w:tab w:val="left" w:pos="1526"/>
        </w:tabs>
        <w:ind w:left="0" w:right="253" w:firstLine="567"/>
        <w:jc w:val="both"/>
      </w:pPr>
      <w:r w:rsidRPr="00001C6F">
        <w:t>поддержание</w:t>
      </w:r>
      <w:r w:rsidR="00B248DA" w:rsidRPr="00001C6F">
        <w:t xml:space="preserve"> </w:t>
      </w:r>
      <w:r w:rsidRPr="00001C6F">
        <w:t>эмоционально-положительного</w:t>
      </w:r>
      <w:r w:rsidR="00B248DA" w:rsidRPr="00001C6F">
        <w:t xml:space="preserve"> </w:t>
      </w:r>
      <w:r w:rsidRPr="00001C6F">
        <w:t>настроя</w:t>
      </w:r>
      <w:r w:rsidR="00B248DA" w:rsidRPr="00001C6F">
        <w:t xml:space="preserve"> </w:t>
      </w:r>
      <w:r w:rsidRPr="00001C6F">
        <w:t>ребенка</w:t>
      </w:r>
      <w:r w:rsidR="00B248DA" w:rsidRPr="00001C6F">
        <w:t xml:space="preserve"> </w:t>
      </w:r>
      <w:r w:rsidRPr="00001C6F">
        <w:t>в</w:t>
      </w:r>
      <w:r w:rsidR="00B248DA" w:rsidRPr="00001C6F">
        <w:t xml:space="preserve"> </w:t>
      </w:r>
      <w:r w:rsidRPr="00001C6F">
        <w:t>течение</w:t>
      </w:r>
      <w:r w:rsidR="00B248DA" w:rsidRPr="00001C6F">
        <w:t xml:space="preserve"> </w:t>
      </w:r>
      <w:r w:rsidRPr="00001C6F">
        <w:t>всего периода</w:t>
      </w:r>
      <w:r w:rsidR="00B248DA" w:rsidRPr="00001C6F">
        <w:t xml:space="preserve"> </w:t>
      </w:r>
      <w:r w:rsidRPr="00001C6F">
        <w:t>освоения</w:t>
      </w:r>
      <w:r w:rsidR="00B248DA" w:rsidRPr="00001C6F">
        <w:t xml:space="preserve"> </w:t>
      </w:r>
      <w:r w:rsidRPr="00001C6F">
        <w:t>Программы.</w:t>
      </w:r>
    </w:p>
    <w:p w14:paraId="3E6CB29C" w14:textId="77777777" w:rsidR="00145EC7" w:rsidRPr="00001C6F" w:rsidRDefault="00145EC7" w:rsidP="00001C6F">
      <w:pPr>
        <w:pStyle w:val="a3"/>
        <w:tabs>
          <w:tab w:val="left" w:pos="0"/>
          <w:tab w:val="left" w:pos="709"/>
        </w:tabs>
        <w:ind w:left="0" w:right="253" w:firstLine="567"/>
        <w:jc w:val="both"/>
        <w:rPr>
          <w:sz w:val="22"/>
          <w:szCs w:val="22"/>
        </w:rPr>
      </w:pPr>
      <w:r w:rsidRPr="00001C6F">
        <w:rPr>
          <w:sz w:val="22"/>
          <w:szCs w:val="22"/>
        </w:rPr>
        <w:t>Комплексно-тематическое</w:t>
      </w:r>
      <w:r w:rsidR="00B248DA" w:rsidRPr="00001C6F">
        <w:rPr>
          <w:sz w:val="22"/>
          <w:szCs w:val="22"/>
        </w:rPr>
        <w:t xml:space="preserve"> </w:t>
      </w:r>
      <w:r w:rsidRPr="00001C6F">
        <w:rPr>
          <w:sz w:val="22"/>
          <w:szCs w:val="22"/>
        </w:rPr>
        <w:t>планирование</w:t>
      </w:r>
      <w:r w:rsidR="00B248DA" w:rsidRPr="00001C6F">
        <w:rPr>
          <w:sz w:val="22"/>
          <w:szCs w:val="22"/>
        </w:rPr>
        <w:t xml:space="preserve"> </w:t>
      </w:r>
      <w:r w:rsidRPr="00001C6F">
        <w:rPr>
          <w:sz w:val="22"/>
          <w:szCs w:val="22"/>
        </w:rPr>
        <w:t>осуществляется</w:t>
      </w:r>
      <w:r w:rsidR="00B248DA" w:rsidRPr="00001C6F">
        <w:rPr>
          <w:sz w:val="22"/>
          <w:szCs w:val="22"/>
        </w:rPr>
        <w:t xml:space="preserve"> </w:t>
      </w:r>
      <w:r w:rsidRPr="00001C6F">
        <w:rPr>
          <w:sz w:val="22"/>
          <w:szCs w:val="22"/>
        </w:rPr>
        <w:t>через:</w:t>
      </w:r>
    </w:p>
    <w:p w14:paraId="6B0CF07F" w14:textId="77777777" w:rsidR="00145EC7" w:rsidRPr="00001C6F" w:rsidRDefault="00B248DA" w:rsidP="00001C6F">
      <w:pPr>
        <w:pStyle w:val="a5"/>
        <w:tabs>
          <w:tab w:val="left" w:pos="0"/>
          <w:tab w:val="left" w:pos="709"/>
          <w:tab w:val="left" w:pos="1526"/>
        </w:tabs>
        <w:ind w:left="567" w:right="253" w:firstLine="0"/>
        <w:jc w:val="both"/>
      </w:pPr>
      <w:r w:rsidRPr="00001C6F">
        <w:t xml:space="preserve">- </w:t>
      </w:r>
      <w:r w:rsidR="00145EC7" w:rsidRPr="00001C6F">
        <w:t>выбор</w:t>
      </w:r>
      <w:r w:rsidRPr="00001C6F">
        <w:t xml:space="preserve"> </w:t>
      </w:r>
      <w:r w:rsidR="00145EC7" w:rsidRPr="00001C6F">
        <w:t>темы</w:t>
      </w:r>
      <w:r w:rsidRPr="00001C6F">
        <w:t xml:space="preserve"> </w:t>
      </w:r>
      <w:r w:rsidR="00145EC7" w:rsidRPr="00001C6F">
        <w:t>недели,</w:t>
      </w:r>
      <w:r w:rsidRPr="00001C6F">
        <w:t xml:space="preserve"> </w:t>
      </w:r>
      <w:r w:rsidR="00145EC7" w:rsidRPr="00001C6F">
        <w:t>которая</w:t>
      </w:r>
      <w:r w:rsidRPr="00001C6F">
        <w:t xml:space="preserve"> </w:t>
      </w:r>
      <w:r w:rsidR="00145EC7" w:rsidRPr="00001C6F">
        <w:t>первоначально</w:t>
      </w:r>
      <w:r w:rsidRPr="00001C6F">
        <w:t xml:space="preserve"> </w:t>
      </w:r>
      <w:r w:rsidR="00145EC7" w:rsidRPr="00001C6F">
        <w:t>рассматривается</w:t>
      </w:r>
      <w:r w:rsidRPr="00001C6F">
        <w:t xml:space="preserve"> </w:t>
      </w:r>
      <w:r w:rsidR="00145EC7" w:rsidRPr="00001C6F">
        <w:t>в</w:t>
      </w:r>
      <w:r w:rsidRPr="00001C6F">
        <w:t xml:space="preserve"> </w:t>
      </w:r>
      <w:r w:rsidR="00145EC7" w:rsidRPr="00001C6F">
        <w:t>непосредственно</w:t>
      </w:r>
      <w:r w:rsidRPr="00001C6F">
        <w:t xml:space="preserve"> </w:t>
      </w:r>
      <w:r w:rsidR="00145EC7" w:rsidRPr="00001C6F">
        <w:t>образовательной</w:t>
      </w:r>
      <w:r w:rsidRPr="00001C6F">
        <w:t xml:space="preserve"> </w:t>
      </w:r>
      <w:r w:rsidR="00145EC7" w:rsidRPr="00001C6F">
        <w:t>деятельности</w:t>
      </w:r>
      <w:r w:rsidRPr="00001C6F">
        <w:t xml:space="preserve"> </w:t>
      </w:r>
      <w:r w:rsidR="00145EC7" w:rsidRPr="00001C6F">
        <w:t>в</w:t>
      </w:r>
      <w:r w:rsidRPr="00001C6F">
        <w:t xml:space="preserve"> </w:t>
      </w:r>
      <w:r w:rsidR="00145EC7" w:rsidRPr="00001C6F">
        <w:t>первый</w:t>
      </w:r>
      <w:r w:rsidRPr="00001C6F">
        <w:t xml:space="preserve"> </w:t>
      </w:r>
      <w:r w:rsidR="00145EC7" w:rsidRPr="00001C6F">
        <w:t>день</w:t>
      </w:r>
      <w:r w:rsidRPr="00001C6F">
        <w:t xml:space="preserve"> </w:t>
      </w:r>
      <w:r w:rsidR="00145EC7" w:rsidRPr="00001C6F">
        <w:t>недели;</w:t>
      </w:r>
    </w:p>
    <w:p w14:paraId="6A733291" w14:textId="77777777" w:rsidR="00145EC7" w:rsidRPr="00001C6F" w:rsidRDefault="00B248DA" w:rsidP="00001C6F">
      <w:pPr>
        <w:pStyle w:val="a5"/>
        <w:tabs>
          <w:tab w:val="left" w:pos="0"/>
          <w:tab w:val="left" w:pos="709"/>
          <w:tab w:val="left" w:pos="1526"/>
        </w:tabs>
        <w:ind w:left="567" w:right="253" w:firstLine="0"/>
        <w:jc w:val="both"/>
      </w:pPr>
      <w:r w:rsidRPr="00001C6F">
        <w:t xml:space="preserve">- </w:t>
      </w:r>
      <w:r w:rsidR="00145EC7" w:rsidRPr="00001C6F">
        <w:t>планируемую совместную деятельность взрослых и детей на неделю,</w:t>
      </w:r>
      <w:r w:rsidRPr="00001C6F">
        <w:t xml:space="preserve"> </w:t>
      </w:r>
      <w:r w:rsidR="00145EC7" w:rsidRPr="00001C6F">
        <w:t>которая продолжает предложенную тему (утренние беседы, наблюдения,</w:t>
      </w:r>
      <w:r w:rsidRPr="00001C6F">
        <w:t xml:space="preserve"> </w:t>
      </w:r>
      <w:r w:rsidR="00145EC7" w:rsidRPr="00001C6F">
        <w:t>детское</w:t>
      </w:r>
      <w:r w:rsidRPr="00001C6F">
        <w:t xml:space="preserve"> </w:t>
      </w:r>
      <w:r w:rsidR="00145EC7" w:rsidRPr="00001C6F">
        <w:t>экспериментирование,</w:t>
      </w:r>
      <w:r w:rsidRPr="00001C6F">
        <w:t xml:space="preserve"> </w:t>
      </w:r>
      <w:r w:rsidR="00145EC7" w:rsidRPr="00001C6F">
        <w:t>чтение</w:t>
      </w:r>
      <w:r w:rsidRPr="00001C6F">
        <w:t xml:space="preserve"> </w:t>
      </w:r>
      <w:r w:rsidR="00145EC7" w:rsidRPr="00001C6F">
        <w:t>художественной</w:t>
      </w:r>
      <w:r w:rsidRPr="00001C6F">
        <w:t xml:space="preserve"> </w:t>
      </w:r>
      <w:r w:rsidR="00145EC7" w:rsidRPr="00001C6F">
        <w:t>литературы,</w:t>
      </w:r>
      <w:r w:rsidRPr="00001C6F">
        <w:t xml:space="preserve"> </w:t>
      </w:r>
      <w:r w:rsidR="00145EC7" w:rsidRPr="00001C6F">
        <w:t>детское</w:t>
      </w:r>
      <w:r w:rsidRPr="00001C6F">
        <w:t xml:space="preserve"> </w:t>
      </w:r>
      <w:r w:rsidR="00145EC7" w:rsidRPr="00001C6F">
        <w:t>проектирование);</w:t>
      </w:r>
    </w:p>
    <w:p w14:paraId="6067DD62" w14:textId="77777777" w:rsidR="00145EC7" w:rsidRPr="00001C6F" w:rsidRDefault="00B248DA" w:rsidP="00001C6F">
      <w:pPr>
        <w:pStyle w:val="a5"/>
        <w:tabs>
          <w:tab w:val="left" w:pos="0"/>
          <w:tab w:val="left" w:pos="709"/>
          <w:tab w:val="left" w:pos="1526"/>
        </w:tabs>
        <w:ind w:left="567" w:right="253" w:firstLine="0"/>
        <w:jc w:val="both"/>
      </w:pPr>
      <w:r w:rsidRPr="00001C6F">
        <w:t xml:space="preserve">- </w:t>
      </w:r>
      <w:r w:rsidR="00145EC7" w:rsidRPr="00001C6F">
        <w:t>совместную</w:t>
      </w:r>
      <w:r w:rsidRPr="00001C6F">
        <w:t xml:space="preserve"> </w:t>
      </w:r>
      <w:r w:rsidR="00145EC7" w:rsidRPr="00001C6F">
        <w:t>деятельность</w:t>
      </w:r>
      <w:r w:rsidRPr="00001C6F">
        <w:t xml:space="preserve"> </w:t>
      </w:r>
      <w:r w:rsidR="00145EC7" w:rsidRPr="00001C6F">
        <w:t>взрослых</w:t>
      </w:r>
      <w:r w:rsidRPr="00001C6F">
        <w:t xml:space="preserve"> </w:t>
      </w:r>
      <w:r w:rsidR="00145EC7" w:rsidRPr="00001C6F">
        <w:t>и</w:t>
      </w:r>
      <w:r w:rsidRPr="00001C6F">
        <w:t xml:space="preserve"> </w:t>
      </w:r>
      <w:r w:rsidR="00145EC7" w:rsidRPr="00001C6F">
        <w:t>детей,</w:t>
      </w:r>
      <w:r w:rsidRPr="00001C6F">
        <w:t xml:space="preserve"> </w:t>
      </w:r>
      <w:r w:rsidR="00145EC7" w:rsidRPr="00001C6F">
        <w:t>строящуюся</w:t>
      </w:r>
      <w:r w:rsidRPr="00001C6F">
        <w:t xml:space="preserve"> </w:t>
      </w:r>
      <w:r w:rsidR="00145EC7" w:rsidRPr="00001C6F">
        <w:t>на</w:t>
      </w:r>
      <w:r w:rsidRPr="00001C6F">
        <w:t xml:space="preserve"> </w:t>
      </w:r>
      <w:r w:rsidR="00145EC7" w:rsidRPr="00001C6F">
        <w:t>понятном</w:t>
      </w:r>
      <w:r w:rsidRPr="00001C6F">
        <w:t xml:space="preserve"> </w:t>
      </w:r>
      <w:r w:rsidR="00145EC7" w:rsidRPr="00001C6F">
        <w:t>и</w:t>
      </w:r>
      <w:r w:rsidRPr="00001C6F">
        <w:t xml:space="preserve"> </w:t>
      </w:r>
      <w:r w:rsidR="00145EC7" w:rsidRPr="00001C6F">
        <w:t>доступном</w:t>
      </w:r>
      <w:r w:rsidRPr="00001C6F">
        <w:t xml:space="preserve"> </w:t>
      </w:r>
      <w:r w:rsidR="00145EC7" w:rsidRPr="00001C6F">
        <w:t>для</w:t>
      </w:r>
      <w:r w:rsidRPr="00001C6F">
        <w:t xml:space="preserve"> </w:t>
      </w:r>
      <w:r w:rsidR="00145EC7" w:rsidRPr="00001C6F">
        <w:t>детей</w:t>
      </w:r>
      <w:r w:rsidRPr="00001C6F">
        <w:t xml:space="preserve"> </w:t>
      </w:r>
      <w:r w:rsidR="00145EC7" w:rsidRPr="00001C6F">
        <w:t>материале,</w:t>
      </w:r>
      <w:r w:rsidRPr="00001C6F">
        <w:t xml:space="preserve"> </w:t>
      </w:r>
      <w:r w:rsidR="00145EC7" w:rsidRPr="00001C6F">
        <w:t>который</w:t>
      </w:r>
      <w:r w:rsidRPr="00001C6F">
        <w:t xml:space="preserve"> </w:t>
      </w:r>
      <w:r w:rsidR="00145EC7" w:rsidRPr="00001C6F">
        <w:t>несет</w:t>
      </w:r>
      <w:r w:rsidRPr="00001C6F">
        <w:t xml:space="preserve"> </w:t>
      </w:r>
      <w:r w:rsidR="00145EC7" w:rsidRPr="00001C6F">
        <w:t>эмоц</w:t>
      </w:r>
      <w:r w:rsidR="002B5AA1" w:rsidRPr="00001C6F">
        <w:t>иональную</w:t>
      </w:r>
      <w:r w:rsidRPr="00001C6F">
        <w:t xml:space="preserve"> </w:t>
      </w:r>
      <w:r w:rsidR="002B5AA1" w:rsidRPr="00001C6F">
        <w:t>окрашенность</w:t>
      </w:r>
    </w:p>
    <w:p w14:paraId="0BA4EA59" w14:textId="77777777" w:rsidR="00145EC7" w:rsidRPr="00001C6F" w:rsidRDefault="00B248DA" w:rsidP="00001C6F">
      <w:pPr>
        <w:pStyle w:val="a5"/>
        <w:tabs>
          <w:tab w:val="left" w:pos="0"/>
          <w:tab w:val="left" w:pos="709"/>
          <w:tab w:val="left" w:pos="1526"/>
        </w:tabs>
        <w:ind w:left="567" w:right="253" w:firstLine="0"/>
        <w:jc w:val="both"/>
      </w:pPr>
      <w:r w:rsidRPr="00001C6F">
        <w:t xml:space="preserve">- </w:t>
      </w:r>
      <w:r w:rsidR="00145EC7" w:rsidRPr="00001C6F">
        <w:t xml:space="preserve">подбор материалов, находящихся в групповых «центрах» </w:t>
      </w:r>
      <w:r w:rsidRPr="00001C6F">
        <w:t>активности</w:t>
      </w:r>
      <w:r w:rsidR="00145EC7" w:rsidRPr="00001C6F">
        <w:t>,</w:t>
      </w:r>
      <w:r w:rsidRPr="00001C6F">
        <w:t xml:space="preserve"> </w:t>
      </w:r>
      <w:r w:rsidR="00145EC7" w:rsidRPr="00001C6F">
        <w:t>отражающих</w:t>
      </w:r>
      <w:r w:rsidRPr="00001C6F">
        <w:t xml:space="preserve"> </w:t>
      </w:r>
      <w:r w:rsidR="00145EC7" w:rsidRPr="00001C6F">
        <w:t>тему</w:t>
      </w:r>
      <w:r w:rsidRPr="00001C6F">
        <w:t xml:space="preserve"> </w:t>
      </w:r>
      <w:r w:rsidR="00145EC7" w:rsidRPr="00001C6F">
        <w:t>недели;</w:t>
      </w:r>
    </w:p>
    <w:p w14:paraId="50BF0178" w14:textId="77777777" w:rsidR="00145EC7" w:rsidRPr="00001C6F" w:rsidRDefault="00B248DA" w:rsidP="00001C6F">
      <w:pPr>
        <w:pStyle w:val="a5"/>
        <w:tabs>
          <w:tab w:val="left" w:pos="0"/>
          <w:tab w:val="left" w:pos="1526"/>
        </w:tabs>
        <w:ind w:left="567" w:right="253" w:firstLine="0"/>
        <w:jc w:val="both"/>
      </w:pPr>
      <w:r w:rsidRPr="00001C6F">
        <w:t xml:space="preserve">- </w:t>
      </w:r>
      <w:r w:rsidR="00145EC7" w:rsidRPr="00001C6F">
        <w:t>отражение</w:t>
      </w:r>
      <w:r w:rsidRPr="00001C6F">
        <w:t xml:space="preserve"> </w:t>
      </w:r>
      <w:r w:rsidR="00145EC7" w:rsidRPr="00001C6F">
        <w:t>в</w:t>
      </w:r>
      <w:r w:rsidRPr="00001C6F">
        <w:t xml:space="preserve"> </w:t>
      </w:r>
      <w:r w:rsidR="00145EC7" w:rsidRPr="00001C6F">
        <w:t>продуктивной</w:t>
      </w:r>
      <w:r w:rsidRPr="00001C6F">
        <w:t xml:space="preserve"> </w:t>
      </w:r>
      <w:r w:rsidR="00145EC7" w:rsidRPr="00001C6F">
        <w:t>деятельности</w:t>
      </w:r>
      <w:r w:rsidRPr="00001C6F">
        <w:t xml:space="preserve"> </w:t>
      </w:r>
      <w:r w:rsidR="00145EC7" w:rsidRPr="00001C6F">
        <w:t>и</w:t>
      </w:r>
      <w:r w:rsidRPr="00001C6F">
        <w:t xml:space="preserve"> </w:t>
      </w:r>
      <w:r w:rsidR="00145EC7" w:rsidRPr="00001C6F">
        <w:t>в</w:t>
      </w:r>
      <w:r w:rsidRPr="00001C6F">
        <w:t xml:space="preserve"> </w:t>
      </w:r>
      <w:r w:rsidR="00145EC7" w:rsidRPr="00001C6F">
        <w:t>игре</w:t>
      </w:r>
      <w:r w:rsidRPr="00001C6F">
        <w:t xml:space="preserve"> </w:t>
      </w:r>
      <w:r w:rsidR="00145EC7" w:rsidRPr="00001C6F">
        <w:t>предлагаемого</w:t>
      </w:r>
      <w:r w:rsidRPr="00001C6F">
        <w:t xml:space="preserve"> </w:t>
      </w:r>
      <w:r w:rsidR="00145EC7" w:rsidRPr="00001C6F">
        <w:t>познавательного</w:t>
      </w:r>
      <w:r w:rsidRPr="00001C6F">
        <w:t xml:space="preserve"> </w:t>
      </w:r>
      <w:r w:rsidR="00145EC7" w:rsidRPr="00001C6F">
        <w:t>материала,</w:t>
      </w:r>
      <w:r w:rsidRPr="00001C6F">
        <w:t xml:space="preserve"> </w:t>
      </w:r>
      <w:r w:rsidR="00145EC7" w:rsidRPr="00001C6F">
        <w:t>который</w:t>
      </w:r>
      <w:r w:rsidRPr="00001C6F">
        <w:t xml:space="preserve"> </w:t>
      </w:r>
      <w:r w:rsidR="00145EC7" w:rsidRPr="00001C6F">
        <w:t>является</w:t>
      </w:r>
      <w:r w:rsidRPr="00001C6F">
        <w:t xml:space="preserve"> </w:t>
      </w:r>
      <w:r w:rsidR="00145EC7" w:rsidRPr="00001C6F">
        <w:t>основой</w:t>
      </w:r>
      <w:r w:rsidRPr="00001C6F">
        <w:t xml:space="preserve"> </w:t>
      </w:r>
      <w:r w:rsidR="00145EC7" w:rsidRPr="00001C6F">
        <w:t>для</w:t>
      </w:r>
      <w:r w:rsidRPr="00001C6F">
        <w:t xml:space="preserve"> </w:t>
      </w:r>
      <w:r w:rsidR="00145EC7" w:rsidRPr="00001C6F">
        <w:t>решения</w:t>
      </w:r>
      <w:r w:rsidRPr="00001C6F">
        <w:t xml:space="preserve"> </w:t>
      </w:r>
      <w:r w:rsidR="00145EC7" w:rsidRPr="00001C6F">
        <w:t>практических</w:t>
      </w:r>
      <w:r w:rsidRPr="00001C6F">
        <w:t xml:space="preserve"> </w:t>
      </w:r>
      <w:r w:rsidR="00145EC7" w:rsidRPr="00001C6F">
        <w:t>задач;</w:t>
      </w:r>
    </w:p>
    <w:p w14:paraId="4AA827B8" w14:textId="77777777" w:rsidR="00145EC7" w:rsidRPr="00001C6F" w:rsidRDefault="00B248DA" w:rsidP="00001C6F">
      <w:pPr>
        <w:pStyle w:val="a5"/>
        <w:tabs>
          <w:tab w:val="left" w:pos="0"/>
          <w:tab w:val="left" w:pos="1526"/>
        </w:tabs>
        <w:ind w:left="567" w:right="253" w:firstLine="0"/>
        <w:jc w:val="both"/>
      </w:pPr>
      <w:r w:rsidRPr="00001C6F">
        <w:t xml:space="preserve">- </w:t>
      </w:r>
      <w:r w:rsidR="00145EC7" w:rsidRPr="00001C6F">
        <w:t>«проживание»</w:t>
      </w:r>
      <w:r w:rsidRPr="00001C6F">
        <w:t xml:space="preserve"> </w:t>
      </w:r>
      <w:r w:rsidR="00145EC7" w:rsidRPr="00001C6F">
        <w:t>эмоционально</w:t>
      </w:r>
      <w:r w:rsidRPr="00001C6F">
        <w:t xml:space="preserve"> </w:t>
      </w:r>
      <w:r w:rsidR="00145EC7" w:rsidRPr="00001C6F">
        <w:t>окрашенных</w:t>
      </w:r>
      <w:r w:rsidRPr="00001C6F">
        <w:t xml:space="preserve"> </w:t>
      </w:r>
      <w:r w:rsidR="00145EC7" w:rsidRPr="00001C6F">
        <w:t>событий,</w:t>
      </w:r>
      <w:r w:rsidRPr="00001C6F">
        <w:t xml:space="preserve"> </w:t>
      </w:r>
      <w:r w:rsidR="00145EC7" w:rsidRPr="00001C6F">
        <w:t>связанных</w:t>
      </w:r>
      <w:r w:rsidRPr="00001C6F">
        <w:t xml:space="preserve"> </w:t>
      </w:r>
      <w:r w:rsidR="00145EC7" w:rsidRPr="00001C6F">
        <w:t>с</w:t>
      </w:r>
      <w:r w:rsidRPr="00001C6F">
        <w:t xml:space="preserve"> </w:t>
      </w:r>
      <w:r w:rsidR="00145EC7" w:rsidRPr="00001C6F">
        <w:t>темой недели,</w:t>
      </w:r>
      <w:r w:rsidRPr="00001C6F">
        <w:t xml:space="preserve"> </w:t>
      </w:r>
      <w:r w:rsidR="00145EC7" w:rsidRPr="00001C6F">
        <w:t>позволяет</w:t>
      </w:r>
      <w:r w:rsidRPr="00001C6F">
        <w:t xml:space="preserve"> </w:t>
      </w:r>
      <w:r w:rsidR="00145EC7" w:rsidRPr="00001C6F">
        <w:t xml:space="preserve">«присвоить» </w:t>
      </w:r>
      <w:r w:rsidRPr="00001C6F">
        <w:t xml:space="preserve"> </w:t>
      </w:r>
      <w:r w:rsidR="00145EC7" w:rsidRPr="00001C6F">
        <w:t>знания и они становятся личным</w:t>
      </w:r>
      <w:r w:rsidRPr="00001C6F">
        <w:t xml:space="preserve"> </w:t>
      </w:r>
      <w:r w:rsidR="00145EC7" w:rsidRPr="00001C6F">
        <w:t>опытом</w:t>
      </w:r>
      <w:r w:rsidRPr="00001C6F">
        <w:t xml:space="preserve"> </w:t>
      </w:r>
      <w:r w:rsidR="00145EC7" w:rsidRPr="00001C6F">
        <w:t>детей.</w:t>
      </w:r>
    </w:p>
    <w:p w14:paraId="3008907E" w14:textId="77777777" w:rsidR="00EE43B0" w:rsidRPr="00001C6F" w:rsidRDefault="00145EC7" w:rsidP="00001C6F">
      <w:pPr>
        <w:pStyle w:val="a3"/>
        <w:tabs>
          <w:tab w:val="left" w:pos="0"/>
        </w:tabs>
        <w:ind w:left="0" w:right="253" w:firstLine="567"/>
        <w:jc w:val="both"/>
        <w:rPr>
          <w:sz w:val="22"/>
          <w:szCs w:val="22"/>
        </w:rPr>
      </w:pPr>
      <w:r w:rsidRPr="00001C6F">
        <w:rPr>
          <w:sz w:val="22"/>
          <w:szCs w:val="22"/>
        </w:rPr>
        <w:t>Построение всего образовательного процесса вокруг одной центральной</w:t>
      </w:r>
      <w:r w:rsidR="00B248DA" w:rsidRPr="00001C6F">
        <w:rPr>
          <w:sz w:val="22"/>
          <w:szCs w:val="22"/>
        </w:rPr>
        <w:t xml:space="preserve"> </w:t>
      </w:r>
      <w:r w:rsidRPr="00001C6F">
        <w:rPr>
          <w:sz w:val="22"/>
          <w:szCs w:val="22"/>
        </w:rPr>
        <w:t>темы</w:t>
      </w:r>
      <w:r w:rsidR="00B248DA" w:rsidRPr="00001C6F">
        <w:rPr>
          <w:sz w:val="22"/>
          <w:szCs w:val="22"/>
        </w:rPr>
        <w:t xml:space="preserve"> </w:t>
      </w:r>
      <w:r w:rsidRPr="00001C6F">
        <w:rPr>
          <w:sz w:val="22"/>
          <w:szCs w:val="22"/>
        </w:rPr>
        <w:t>дает</w:t>
      </w:r>
      <w:r w:rsidR="00B248DA" w:rsidRPr="00001C6F">
        <w:rPr>
          <w:sz w:val="22"/>
          <w:szCs w:val="22"/>
        </w:rPr>
        <w:t xml:space="preserve"> </w:t>
      </w:r>
      <w:r w:rsidRPr="00001C6F">
        <w:rPr>
          <w:sz w:val="22"/>
          <w:szCs w:val="22"/>
        </w:rPr>
        <w:t>большие</w:t>
      </w:r>
      <w:r w:rsidR="00B248DA" w:rsidRPr="00001C6F">
        <w:rPr>
          <w:sz w:val="22"/>
          <w:szCs w:val="22"/>
        </w:rPr>
        <w:t xml:space="preserve"> </w:t>
      </w:r>
      <w:r w:rsidRPr="00001C6F">
        <w:rPr>
          <w:sz w:val="22"/>
          <w:szCs w:val="22"/>
        </w:rPr>
        <w:t>возможности</w:t>
      </w:r>
      <w:r w:rsidR="00B248DA" w:rsidRPr="00001C6F">
        <w:rPr>
          <w:sz w:val="22"/>
          <w:szCs w:val="22"/>
        </w:rPr>
        <w:t xml:space="preserve"> </w:t>
      </w:r>
      <w:r w:rsidRPr="00001C6F">
        <w:rPr>
          <w:sz w:val="22"/>
          <w:szCs w:val="22"/>
        </w:rPr>
        <w:t>для</w:t>
      </w:r>
      <w:r w:rsidR="00B248DA" w:rsidRPr="00001C6F">
        <w:rPr>
          <w:sz w:val="22"/>
          <w:szCs w:val="22"/>
        </w:rPr>
        <w:t xml:space="preserve"> </w:t>
      </w:r>
      <w:r w:rsidRPr="00001C6F">
        <w:rPr>
          <w:sz w:val="22"/>
          <w:szCs w:val="22"/>
        </w:rPr>
        <w:t>развития</w:t>
      </w:r>
      <w:r w:rsidR="00B248DA" w:rsidRPr="00001C6F">
        <w:rPr>
          <w:sz w:val="22"/>
          <w:szCs w:val="22"/>
        </w:rPr>
        <w:t xml:space="preserve"> </w:t>
      </w:r>
      <w:r w:rsidRPr="00001C6F">
        <w:rPr>
          <w:sz w:val="22"/>
          <w:szCs w:val="22"/>
        </w:rPr>
        <w:t>детей.</w:t>
      </w:r>
      <w:r w:rsidR="00B248DA" w:rsidRPr="00001C6F">
        <w:rPr>
          <w:sz w:val="22"/>
          <w:szCs w:val="22"/>
        </w:rPr>
        <w:t xml:space="preserve"> </w:t>
      </w:r>
      <w:r w:rsidRPr="00001C6F">
        <w:rPr>
          <w:sz w:val="22"/>
          <w:szCs w:val="22"/>
        </w:rPr>
        <w:t>У</w:t>
      </w:r>
      <w:r w:rsidR="00B248DA" w:rsidRPr="00001C6F">
        <w:rPr>
          <w:sz w:val="22"/>
          <w:szCs w:val="22"/>
        </w:rPr>
        <w:t xml:space="preserve"> </w:t>
      </w:r>
      <w:r w:rsidRPr="00001C6F">
        <w:rPr>
          <w:sz w:val="22"/>
          <w:szCs w:val="22"/>
        </w:rPr>
        <w:t>дошкольников</w:t>
      </w:r>
      <w:r w:rsidR="00B248DA" w:rsidRPr="00001C6F">
        <w:rPr>
          <w:sz w:val="22"/>
          <w:szCs w:val="22"/>
        </w:rPr>
        <w:t xml:space="preserve"> </w:t>
      </w:r>
      <w:r w:rsidRPr="00001C6F">
        <w:rPr>
          <w:sz w:val="22"/>
          <w:szCs w:val="22"/>
        </w:rPr>
        <w:t>появляются</w:t>
      </w:r>
      <w:r w:rsidR="00B248DA" w:rsidRPr="00001C6F">
        <w:rPr>
          <w:sz w:val="22"/>
          <w:szCs w:val="22"/>
        </w:rPr>
        <w:t xml:space="preserve"> </w:t>
      </w:r>
      <w:r w:rsidRPr="00001C6F">
        <w:rPr>
          <w:sz w:val="22"/>
          <w:szCs w:val="22"/>
        </w:rPr>
        <w:t>многочисленные</w:t>
      </w:r>
      <w:r w:rsidR="00B248DA" w:rsidRPr="00001C6F">
        <w:rPr>
          <w:sz w:val="22"/>
          <w:szCs w:val="22"/>
        </w:rPr>
        <w:t xml:space="preserve"> </w:t>
      </w:r>
      <w:r w:rsidRPr="00001C6F">
        <w:rPr>
          <w:sz w:val="22"/>
          <w:szCs w:val="22"/>
        </w:rPr>
        <w:t>возможности</w:t>
      </w:r>
      <w:r w:rsidR="00B248DA" w:rsidRPr="00001C6F">
        <w:rPr>
          <w:sz w:val="22"/>
          <w:szCs w:val="22"/>
        </w:rPr>
        <w:t xml:space="preserve"> </w:t>
      </w:r>
      <w:r w:rsidRPr="00001C6F">
        <w:rPr>
          <w:sz w:val="22"/>
          <w:szCs w:val="22"/>
        </w:rPr>
        <w:t>для</w:t>
      </w:r>
      <w:r w:rsidR="00B248DA" w:rsidRPr="00001C6F">
        <w:rPr>
          <w:sz w:val="22"/>
          <w:szCs w:val="22"/>
        </w:rPr>
        <w:t xml:space="preserve"> </w:t>
      </w:r>
      <w:r w:rsidRPr="00001C6F">
        <w:rPr>
          <w:sz w:val="22"/>
          <w:szCs w:val="22"/>
        </w:rPr>
        <w:t>практики,</w:t>
      </w:r>
      <w:r w:rsidR="00B248DA" w:rsidRPr="00001C6F">
        <w:rPr>
          <w:sz w:val="22"/>
          <w:szCs w:val="22"/>
        </w:rPr>
        <w:t xml:space="preserve"> </w:t>
      </w:r>
      <w:r w:rsidRPr="00001C6F">
        <w:rPr>
          <w:sz w:val="22"/>
          <w:szCs w:val="22"/>
        </w:rPr>
        <w:t>экспериментирования,</w:t>
      </w:r>
      <w:r w:rsidR="00B248DA" w:rsidRPr="00001C6F">
        <w:rPr>
          <w:sz w:val="22"/>
          <w:szCs w:val="22"/>
        </w:rPr>
        <w:t xml:space="preserve"> </w:t>
      </w:r>
      <w:r w:rsidRPr="00001C6F">
        <w:rPr>
          <w:sz w:val="22"/>
          <w:szCs w:val="22"/>
        </w:rPr>
        <w:t>развития</w:t>
      </w:r>
      <w:r w:rsidR="00B248DA" w:rsidRPr="00001C6F">
        <w:rPr>
          <w:sz w:val="22"/>
          <w:szCs w:val="22"/>
        </w:rPr>
        <w:t xml:space="preserve"> </w:t>
      </w:r>
      <w:r w:rsidRPr="00001C6F">
        <w:rPr>
          <w:sz w:val="22"/>
          <w:szCs w:val="22"/>
        </w:rPr>
        <w:t>основных</w:t>
      </w:r>
      <w:r w:rsidR="00B248DA" w:rsidRPr="00001C6F">
        <w:rPr>
          <w:sz w:val="22"/>
          <w:szCs w:val="22"/>
        </w:rPr>
        <w:t xml:space="preserve"> </w:t>
      </w:r>
      <w:r w:rsidRPr="00001C6F">
        <w:rPr>
          <w:sz w:val="22"/>
          <w:szCs w:val="22"/>
        </w:rPr>
        <w:t>навыков,</w:t>
      </w:r>
      <w:r w:rsidR="00B248DA" w:rsidRPr="00001C6F">
        <w:rPr>
          <w:sz w:val="22"/>
          <w:szCs w:val="22"/>
        </w:rPr>
        <w:t xml:space="preserve"> </w:t>
      </w:r>
      <w:r w:rsidRPr="00001C6F">
        <w:rPr>
          <w:sz w:val="22"/>
          <w:szCs w:val="22"/>
        </w:rPr>
        <w:t>понятийного</w:t>
      </w:r>
      <w:r w:rsidR="00B248DA" w:rsidRPr="00001C6F">
        <w:rPr>
          <w:sz w:val="22"/>
          <w:szCs w:val="22"/>
        </w:rPr>
        <w:t xml:space="preserve"> </w:t>
      </w:r>
      <w:r w:rsidRPr="00001C6F">
        <w:rPr>
          <w:sz w:val="22"/>
          <w:szCs w:val="22"/>
        </w:rPr>
        <w:t>мышления,</w:t>
      </w:r>
      <w:r w:rsidR="00B248DA" w:rsidRPr="00001C6F">
        <w:rPr>
          <w:sz w:val="22"/>
          <w:szCs w:val="22"/>
        </w:rPr>
        <w:t xml:space="preserve"> </w:t>
      </w:r>
      <w:r w:rsidRPr="00001C6F">
        <w:rPr>
          <w:sz w:val="22"/>
          <w:szCs w:val="22"/>
        </w:rPr>
        <w:t>становления</w:t>
      </w:r>
      <w:r w:rsidR="00B248DA" w:rsidRPr="00001C6F">
        <w:rPr>
          <w:sz w:val="22"/>
          <w:szCs w:val="22"/>
        </w:rPr>
        <w:t xml:space="preserve"> </w:t>
      </w:r>
      <w:r w:rsidRPr="00001C6F">
        <w:rPr>
          <w:sz w:val="22"/>
          <w:szCs w:val="22"/>
        </w:rPr>
        <w:t>целостной</w:t>
      </w:r>
      <w:r w:rsidR="00B248DA" w:rsidRPr="00001C6F">
        <w:rPr>
          <w:sz w:val="22"/>
          <w:szCs w:val="22"/>
        </w:rPr>
        <w:t xml:space="preserve"> </w:t>
      </w:r>
      <w:r w:rsidRPr="00001C6F">
        <w:rPr>
          <w:sz w:val="22"/>
          <w:szCs w:val="22"/>
        </w:rPr>
        <w:t>картины мира.</w:t>
      </w:r>
      <w:r w:rsidR="00EE43B0" w:rsidRPr="00001C6F">
        <w:rPr>
          <w:sz w:val="22"/>
          <w:szCs w:val="22"/>
        </w:rPr>
        <w:t xml:space="preserve"> Большая</w:t>
      </w:r>
      <w:r w:rsidR="00B248DA" w:rsidRPr="00001C6F">
        <w:rPr>
          <w:sz w:val="22"/>
          <w:szCs w:val="22"/>
        </w:rPr>
        <w:t xml:space="preserve"> </w:t>
      </w:r>
      <w:r w:rsidR="00EE43B0" w:rsidRPr="00001C6F">
        <w:rPr>
          <w:sz w:val="22"/>
          <w:szCs w:val="22"/>
        </w:rPr>
        <w:t>часть</w:t>
      </w:r>
      <w:r w:rsidR="00B248DA" w:rsidRPr="00001C6F">
        <w:rPr>
          <w:sz w:val="22"/>
          <w:szCs w:val="22"/>
        </w:rPr>
        <w:t xml:space="preserve"> </w:t>
      </w:r>
      <w:r w:rsidR="00EE43B0" w:rsidRPr="00001C6F">
        <w:rPr>
          <w:sz w:val="22"/>
          <w:szCs w:val="22"/>
        </w:rPr>
        <w:t>используемых</w:t>
      </w:r>
      <w:r w:rsidR="00B248DA" w:rsidRPr="00001C6F">
        <w:rPr>
          <w:sz w:val="22"/>
          <w:szCs w:val="22"/>
        </w:rPr>
        <w:t xml:space="preserve"> </w:t>
      </w:r>
      <w:r w:rsidR="00EE43B0" w:rsidRPr="00001C6F">
        <w:rPr>
          <w:sz w:val="22"/>
          <w:szCs w:val="22"/>
        </w:rPr>
        <w:t>тем</w:t>
      </w:r>
      <w:r w:rsidR="00B248DA" w:rsidRPr="00001C6F">
        <w:rPr>
          <w:sz w:val="22"/>
          <w:szCs w:val="22"/>
        </w:rPr>
        <w:t xml:space="preserve"> </w:t>
      </w:r>
      <w:r w:rsidR="00EE43B0" w:rsidRPr="00001C6F">
        <w:rPr>
          <w:sz w:val="22"/>
          <w:szCs w:val="22"/>
        </w:rPr>
        <w:t>логично</w:t>
      </w:r>
      <w:r w:rsidR="00B248DA" w:rsidRPr="00001C6F">
        <w:rPr>
          <w:sz w:val="22"/>
          <w:szCs w:val="22"/>
        </w:rPr>
        <w:t xml:space="preserve"> </w:t>
      </w:r>
      <w:r w:rsidR="00EE43B0" w:rsidRPr="00001C6F">
        <w:rPr>
          <w:sz w:val="22"/>
          <w:szCs w:val="22"/>
        </w:rPr>
        <w:t>и</w:t>
      </w:r>
      <w:r w:rsidR="00B248DA" w:rsidRPr="00001C6F">
        <w:rPr>
          <w:sz w:val="22"/>
          <w:szCs w:val="22"/>
        </w:rPr>
        <w:t xml:space="preserve"> </w:t>
      </w:r>
      <w:r w:rsidR="00EE43B0" w:rsidRPr="00001C6F">
        <w:rPr>
          <w:sz w:val="22"/>
          <w:szCs w:val="22"/>
        </w:rPr>
        <w:t>естественно</w:t>
      </w:r>
      <w:r w:rsidR="00B248DA" w:rsidRPr="00001C6F">
        <w:rPr>
          <w:sz w:val="22"/>
          <w:szCs w:val="22"/>
        </w:rPr>
        <w:t xml:space="preserve"> </w:t>
      </w:r>
      <w:r w:rsidR="00EE43B0" w:rsidRPr="00001C6F">
        <w:rPr>
          <w:sz w:val="22"/>
          <w:szCs w:val="22"/>
        </w:rPr>
        <w:t>связана</w:t>
      </w:r>
      <w:r w:rsidR="00B248DA" w:rsidRPr="00001C6F">
        <w:rPr>
          <w:sz w:val="22"/>
          <w:szCs w:val="22"/>
        </w:rPr>
        <w:t xml:space="preserve"> </w:t>
      </w:r>
      <w:r w:rsidR="00EE43B0" w:rsidRPr="00001C6F">
        <w:rPr>
          <w:sz w:val="22"/>
          <w:szCs w:val="22"/>
        </w:rPr>
        <w:t>с</w:t>
      </w:r>
      <w:r w:rsidR="00B248DA" w:rsidRPr="00001C6F">
        <w:rPr>
          <w:sz w:val="22"/>
          <w:szCs w:val="22"/>
        </w:rPr>
        <w:t xml:space="preserve"> определе</w:t>
      </w:r>
      <w:r w:rsidR="00EE43B0" w:rsidRPr="00001C6F">
        <w:rPr>
          <w:sz w:val="22"/>
          <w:szCs w:val="22"/>
        </w:rPr>
        <w:t>нным временем (сезоном, месяцем, календарной датой). Введение</w:t>
      </w:r>
      <w:r w:rsidR="00303E21" w:rsidRPr="00001C6F">
        <w:rPr>
          <w:sz w:val="22"/>
          <w:szCs w:val="22"/>
        </w:rPr>
        <w:t xml:space="preserve"> </w:t>
      </w:r>
      <w:r w:rsidR="00EE43B0" w:rsidRPr="00001C6F">
        <w:rPr>
          <w:sz w:val="22"/>
          <w:szCs w:val="22"/>
        </w:rPr>
        <w:t>похожих тем в различных возрастных группах обеспечивает достижение</w:t>
      </w:r>
      <w:r w:rsidR="00303E21" w:rsidRPr="00001C6F">
        <w:rPr>
          <w:sz w:val="22"/>
          <w:szCs w:val="22"/>
        </w:rPr>
        <w:t xml:space="preserve"> </w:t>
      </w:r>
      <w:r w:rsidR="00EE43B0" w:rsidRPr="00001C6F">
        <w:rPr>
          <w:sz w:val="22"/>
          <w:szCs w:val="22"/>
        </w:rPr>
        <w:t>единства образовательных целей и преемственности в детском развитии на</w:t>
      </w:r>
      <w:r w:rsidR="00303E21" w:rsidRPr="00001C6F">
        <w:rPr>
          <w:sz w:val="22"/>
          <w:szCs w:val="22"/>
        </w:rPr>
        <w:t xml:space="preserve"> </w:t>
      </w:r>
      <w:r w:rsidR="00EE43B0" w:rsidRPr="00001C6F">
        <w:rPr>
          <w:sz w:val="22"/>
          <w:szCs w:val="22"/>
        </w:rPr>
        <w:t>протяжении всего</w:t>
      </w:r>
      <w:r w:rsidR="00303E21" w:rsidRPr="00001C6F">
        <w:rPr>
          <w:sz w:val="22"/>
          <w:szCs w:val="22"/>
        </w:rPr>
        <w:t xml:space="preserve"> </w:t>
      </w:r>
      <w:r w:rsidR="00EE43B0" w:rsidRPr="00001C6F">
        <w:rPr>
          <w:sz w:val="22"/>
          <w:szCs w:val="22"/>
        </w:rPr>
        <w:t>дошкольного возраста</w:t>
      </w:r>
    </w:p>
    <w:p w14:paraId="539BF2A9" w14:textId="77777777" w:rsidR="00145EC7" w:rsidRPr="00001C6F" w:rsidRDefault="00145EC7" w:rsidP="00001C6F">
      <w:pPr>
        <w:pStyle w:val="a3"/>
        <w:ind w:right="798"/>
        <w:rPr>
          <w:sz w:val="22"/>
          <w:szCs w:val="22"/>
        </w:rPr>
      </w:pPr>
    </w:p>
    <w:p w14:paraId="20B922C6" w14:textId="77777777" w:rsidR="00862737" w:rsidRPr="00001C6F" w:rsidRDefault="00862737" w:rsidP="00001C6F">
      <w:pPr>
        <w:pStyle w:val="11"/>
        <w:ind w:left="0" w:right="0" w:firstLine="567"/>
        <w:jc w:val="left"/>
        <w:rPr>
          <w:sz w:val="22"/>
          <w:szCs w:val="22"/>
        </w:rPr>
      </w:pPr>
      <w:r w:rsidRPr="00001C6F">
        <w:rPr>
          <w:sz w:val="22"/>
          <w:szCs w:val="22"/>
        </w:rPr>
        <w:t>Описание</w:t>
      </w:r>
      <w:r w:rsidRPr="00001C6F">
        <w:rPr>
          <w:spacing w:val="1"/>
          <w:sz w:val="22"/>
          <w:szCs w:val="22"/>
        </w:rPr>
        <w:t xml:space="preserve"> </w:t>
      </w:r>
      <w:r w:rsidRPr="00001C6F">
        <w:rPr>
          <w:sz w:val="22"/>
          <w:szCs w:val="22"/>
        </w:rPr>
        <w:t>образовательной</w:t>
      </w:r>
      <w:r w:rsidRPr="00001C6F">
        <w:rPr>
          <w:spacing w:val="1"/>
          <w:sz w:val="22"/>
          <w:szCs w:val="22"/>
        </w:rPr>
        <w:t xml:space="preserve"> </w:t>
      </w:r>
      <w:r w:rsidRPr="00001C6F">
        <w:rPr>
          <w:sz w:val="22"/>
          <w:szCs w:val="22"/>
        </w:rPr>
        <w:t>деятельности</w:t>
      </w:r>
      <w:r w:rsidR="007605B5">
        <w:rPr>
          <w:sz w:val="22"/>
          <w:szCs w:val="22"/>
        </w:rPr>
        <w:t xml:space="preserve"> (задачи, содержание)</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соответствии</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направлениями</w:t>
      </w:r>
      <w:r w:rsidRPr="00001C6F">
        <w:rPr>
          <w:spacing w:val="1"/>
          <w:sz w:val="22"/>
          <w:szCs w:val="22"/>
        </w:rPr>
        <w:t xml:space="preserve"> </w:t>
      </w:r>
      <w:r w:rsidRPr="00001C6F">
        <w:rPr>
          <w:sz w:val="22"/>
          <w:szCs w:val="22"/>
        </w:rPr>
        <w:t>развития</w:t>
      </w:r>
      <w:r w:rsidRPr="00001C6F">
        <w:rPr>
          <w:spacing w:val="1"/>
          <w:sz w:val="22"/>
          <w:szCs w:val="22"/>
        </w:rPr>
        <w:t xml:space="preserve"> </w:t>
      </w:r>
      <w:r w:rsidRPr="00001C6F">
        <w:rPr>
          <w:sz w:val="22"/>
          <w:szCs w:val="22"/>
        </w:rPr>
        <w:t>ребенка,</w:t>
      </w:r>
      <w:r w:rsidRPr="00001C6F">
        <w:rPr>
          <w:spacing w:val="1"/>
          <w:sz w:val="22"/>
          <w:szCs w:val="22"/>
        </w:rPr>
        <w:t xml:space="preserve"> </w:t>
      </w:r>
      <w:r w:rsidRPr="00001C6F">
        <w:rPr>
          <w:sz w:val="22"/>
          <w:szCs w:val="22"/>
        </w:rPr>
        <w:t>представленными</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пяти</w:t>
      </w:r>
      <w:r w:rsidRPr="00001C6F">
        <w:rPr>
          <w:spacing w:val="1"/>
          <w:sz w:val="22"/>
          <w:szCs w:val="22"/>
        </w:rPr>
        <w:t xml:space="preserve"> </w:t>
      </w:r>
      <w:r w:rsidRPr="00001C6F">
        <w:rPr>
          <w:sz w:val="22"/>
          <w:szCs w:val="22"/>
        </w:rPr>
        <w:t>образовательных</w:t>
      </w:r>
      <w:r w:rsidRPr="00001C6F">
        <w:rPr>
          <w:spacing w:val="1"/>
          <w:sz w:val="22"/>
          <w:szCs w:val="22"/>
        </w:rPr>
        <w:t xml:space="preserve"> </w:t>
      </w:r>
      <w:r w:rsidRPr="00001C6F">
        <w:rPr>
          <w:sz w:val="22"/>
          <w:szCs w:val="22"/>
        </w:rPr>
        <w:t>областях,</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соответствии с ФОП ДО, с указанием методических пособий, обеспечивающих</w:t>
      </w:r>
      <w:r w:rsidRPr="00001C6F">
        <w:rPr>
          <w:spacing w:val="1"/>
          <w:sz w:val="22"/>
          <w:szCs w:val="22"/>
        </w:rPr>
        <w:t xml:space="preserve"> </w:t>
      </w:r>
      <w:r w:rsidRPr="00001C6F">
        <w:rPr>
          <w:sz w:val="22"/>
          <w:szCs w:val="22"/>
        </w:rPr>
        <w:t>реализацию</w:t>
      </w:r>
      <w:r w:rsidRPr="00001C6F">
        <w:rPr>
          <w:spacing w:val="-2"/>
          <w:sz w:val="22"/>
          <w:szCs w:val="22"/>
        </w:rPr>
        <w:t xml:space="preserve"> </w:t>
      </w:r>
      <w:r w:rsidRPr="00001C6F">
        <w:rPr>
          <w:sz w:val="22"/>
          <w:szCs w:val="22"/>
        </w:rPr>
        <w:t>данного содержания.</w:t>
      </w:r>
    </w:p>
    <w:p w14:paraId="7977D68D" w14:textId="77777777" w:rsidR="00EA04C2" w:rsidRPr="00001C6F" w:rsidRDefault="00EA04C2" w:rsidP="00001C6F">
      <w:pPr>
        <w:spacing w:after="0" w:line="240" w:lineRule="auto"/>
        <w:ind w:firstLine="567"/>
        <w:rPr>
          <w:rFonts w:ascii="Times New Roman" w:hAnsi="Times New Roman" w:cs="Times New Roman"/>
        </w:rPr>
      </w:pPr>
    </w:p>
    <w:p w14:paraId="056ECA26" w14:textId="77777777" w:rsidR="00145EC7" w:rsidRPr="00001C6F" w:rsidRDefault="00145EC7" w:rsidP="00001C6F">
      <w:pPr>
        <w:spacing w:after="0" w:line="240" w:lineRule="auto"/>
        <w:ind w:firstLine="567"/>
        <w:rPr>
          <w:rFonts w:ascii="Times New Roman" w:hAnsi="Times New Roman" w:cs="Times New Roman"/>
          <w:b/>
        </w:rPr>
      </w:pPr>
      <w:r w:rsidRPr="00001C6F">
        <w:rPr>
          <w:rFonts w:ascii="Times New Roman" w:hAnsi="Times New Roman" w:cs="Times New Roman"/>
          <w:b/>
        </w:rPr>
        <w:t>Социально – коммуникативное развитие</w:t>
      </w:r>
    </w:p>
    <w:p w14:paraId="064DCF14" w14:textId="77777777" w:rsidR="00EE43B0" w:rsidRPr="00001C6F" w:rsidRDefault="00EE43B0" w:rsidP="00001C6F">
      <w:pPr>
        <w:spacing w:after="0" w:line="240" w:lineRule="auto"/>
        <w:ind w:firstLine="567"/>
        <w:rPr>
          <w:rFonts w:ascii="Times New Roman" w:hAnsi="Times New Roman" w:cs="Times New Roman"/>
          <w:b/>
        </w:rPr>
      </w:pPr>
    </w:p>
    <w:p w14:paraId="720DD960" w14:textId="77777777" w:rsidR="00EE43B0" w:rsidRPr="00001C6F" w:rsidRDefault="009F315A" w:rsidP="00001C6F">
      <w:pPr>
        <w:tabs>
          <w:tab w:val="left" w:pos="2125"/>
          <w:tab w:val="left" w:pos="4228"/>
          <w:tab w:val="left" w:pos="5339"/>
          <w:tab w:val="left" w:pos="6332"/>
          <w:tab w:val="left" w:pos="7972"/>
          <w:tab w:val="left" w:pos="9790"/>
        </w:tabs>
        <w:spacing w:after="0" w:line="240" w:lineRule="auto"/>
        <w:ind w:left="540" w:right="348"/>
        <w:rPr>
          <w:rFonts w:ascii="Times New Roman" w:hAnsi="Times New Roman" w:cs="Times New Roman"/>
        </w:rPr>
      </w:pPr>
      <w:r>
        <w:rPr>
          <w:rFonts w:ascii="Times New Roman" w:hAnsi="Times New Roman" w:cs="Times New Roman"/>
          <w:b/>
        </w:rPr>
        <w:t xml:space="preserve">Содержание образовательной области </w:t>
      </w:r>
      <w:r w:rsidR="00EE43B0" w:rsidRPr="00001C6F">
        <w:rPr>
          <w:rFonts w:ascii="Times New Roman" w:hAnsi="Times New Roman" w:cs="Times New Roman"/>
          <w:b/>
        </w:rPr>
        <w:t>«СКР»</w:t>
      </w:r>
      <w:r>
        <w:rPr>
          <w:rFonts w:ascii="Times New Roman" w:hAnsi="Times New Roman" w:cs="Times New Roman"/>
          <w:b/>
        </w:rPr>
        <w:t xml:space="preserve"> </w:t>
      </w:r>
      <w:r>
        <w:rPr>
          <w:rFonts w:ascii="Times New Roman" w:hAnsi="Times New Roman" w:cs="Times New Roman"/>
        </w:rPr>
        <w:t xml:space="preserve">представлено </w:t>
      </w:r>
      <w:r w:rsidR="00EE43B0" w:rsidRPr="00001C6F">
        <w:rPr>
          <w:rFonts w:ascii="Times New Roman" w:hAnsi="Times New Roman" w:cs="Times New Roman"/>
        </w:rPr>
        <w:t>тематическими</w:t>
      </w:r>
      <w:r w:rsidR="00EE43B0" w:rsidRPr="00001C6F">
        <w:rPr>
          <w:rFonts w:ascii="Times New Roman" w:hAnsi="Times New Roman" w:cs="Times New Roman"/>
        </w:rPr>
        <w:tab/>
      </w:r>
      <w:r w:rsidR="00EE43B0" w:rsidRPr="00001C6F">
        <w:rPr>
          <w:rFonts w:ascii="Times New Roman" w:hAnsi="Times New Roman" w:cs="Times New Roman"/>
          <w:spacing w:val="-1"/>
        </w:rPr>
        <w:t>блоками</w:t>
      </w:r>
      <w:r w:rsidR="002B5AA1" w:rsidRPr="00001C6F">
        <w:rPr>
          <w:rFonts w:ascii="Times New Roman" w:hAnsi="Times New Roman" w:cs="Times New Roman"/>
          <w:spacing w:val="-1"/>
        </w:rPr>
        <w:t xml:space="preserve"> </w:t>
      </w:r>
      <w:r w:rsidR="00EE43B0" w:rsidRPr="00001C6F">
        <w:rPr>
          <w:rFonts w:ascii="Times New Roman" w:hAnsi="Times New Roman" w:cs="Times New Roman"/>
          <w:spacing w:val="-57"/>
        </w:rPr>
        <w:t xml:space="preserve"> </w:t>
      </w:r>
      <w:r w:rsidR="00EE43B0" w:rsidRPr="00001C6F">
        <w:rPr>
          <w:rFonts w:ascii="Times New Roman" w:hAnsi="Times New Roman" w:cs="Times New Roman"/>
        </w:rPr>
        <w:t>(направлениями):</w:t>
      </w:r>
    </w:p>
    <w:p w14:paraId="18593109" w14:textId="77777777" w:rsidR="00EE43B0" w:rsidRPr="00001C6F" w:rsidRDefault="00EE43B0" w:rsidP="00001C6F">
      <w:pPr>
        <w:pStyle w:val="a5"/>
        <w:numPr>
          <w:ilvl w:val="0"/>
          <w:numId w:val="12"/>
        </w:numPr>
        <w:tabs>
          <w:tab w:val="left" w:pos="804"/>
        </w:tabs>
      </w:pPr>
      <w:r w:rsidRPr="00001C6F">
        <w:t>«Сфера</w:t>
      </w:r>
      <w:r w:rsidRPr="00001C6F">
        <w:rPr>
          <w:spacing w:val="-6"/>
        </w:rPr>
        <w:t xml:space="preserve"> </w:t>
      </w:r>
      <w:r w:rsidRPr="00001C6F">
        <w:t>социальных</w:t>
      </w:r>
      <w:r w:rsidRPr="00001C6F">
        <w:rPr>
          <w:spacing w:val="-6"/>
        </w:rPr>
        <w:t xml:space="preserve"> </w:t>
      </w:r>
      <w:r w:rsidRPr="00001C6F">
        <w:t>отношений»,</w:t>
      </w:r>
    </w:p>
    <w:p w14:paraId="30BAF52C" w14:textId="77777777" w:rsidR="00EE43B0" w:rsidRPr="00001C6F" w:rsidRDefault="00EE43B0" w:rsidP="00001C6F">
      <w:pPr>
        <w:pStyle w:val="a5"/>
        <w:numPr>
          <w:ilvl w:val="0"/>
          <w:numId w:val="12"/>
        </w:numPr>
        <w:tabs>
          <w:tab w:val="left" w:pos="804"/>
        </w:tabs>
      </w:pPr>
      <w:r w:rsidRPr="00001C6F">
        <w:t>«Область</w:t>
      </w:r>
      <w:r w:rsidRPr="00001C6F">
        <w:rPr>
          <w:spacing w:val="-5"/>
        </w:rPr>
        <w:t xml:space="preserve"> </w:t>
      </w:r>
      <w:r w:rsidRPr="00001C6F">
        <w:t>формирования</w:t>
      </w:r>
      <w:r w:rsidRPr="00001C6F">
        <w:rPr>
          <w:spacing w:val="-4"/>
        </w:rPr>
        <w:t xml:space="preserve"> </w:t>
      </w:r>
      <w:r w:rsidRPr="00001C6F">
        <w:t>основ</w:t>
      </w:r>
      <w:r w:rsidRPr="00001C6F">
        <w:rPr>
          <w:spacing w:val="-4"/>
        </w:rPr>
        <w:t xml:space="preserve"> </w:t>
      </w:r>
      <w:r w:rsidRPr="00001C6F">
        <w:t>гражданственности</w:t>
      </w:r>
      <w:r w:rsidRPr="00001C6F">
        <w:rPr>
          <w:spacing w:val="-6"/>
        </w:rPr>
        <w:t xml:space="preserve"> </w:t>
      </w:r>
      <w:r w:rsidRPr="00001C6F">
        <w:t>и</w:t>
      </w:r>
      <w:r w:rsidRPr="00001C6F">
        <w:rPr>
          <w:spacing w:val="-4"/>
        </w:rPr>
        <w:t xml:space="preserve"> </w:t>
      </w:r>
      <w:r w:rsidRPr="00001C6F">
        <w:t>патриотизма»,</w:t>
      </w:r>
    </w:p>
    <w:p w14:paraId="0F5C56BB" w14:textId="77777777" w:rsidR="00EE43B0" w:rsidRPr="00001C6F" w:rsidRDefault="00EE43B0" w:rsidP="00001C6F">
      <w:pPr>
        <w:pStyle w:val="a5"/>
        <w:numPr>
          <w:ilvl w:val="0"/>
          <w:numId w:val="12"/>
        </w:numPr>
        <w:tabs>
          <w:tab w:val="left" w:pos="804"/>
        </w:tabs>
      </w:pPr>
      <w:r w:rsidRPr="00001C6F">
        <w:t>«Сфера</w:t>
      </w:r>
      <w:r w:rsidRPr="00001C6F">
        <w:rPr>
          <w:spacing w:val="-7"/>
        </w:rPr>
        <w:t xml:space="preserve"> </w:t>
      </w:r>
      <w:r w:rsidRPr="00001C6F">
        <w:t>трудового</w:t>
      </w:r>
      <w:r w:rsidRPr="00001C6F">
        <w:rPr>
          <w:spacing w:val="-3"/>
        </w:rPr>
        <w:t xml:space="preserve"> </w:t>
      </w:r>
      <w:r w:rsidRPr="00001C6F">
        <w:t>воспитания»,</w:t>
      </w:r>
    </w:p>
    <w:p w14:paraId="6477EAD2" w14:textId="77777777" w:rsidR="00EE43B0" w:rsidRPr="00001C6F" w:rsidRDefault="00EE43B0" w:rsidP="00001C6F">
      <w:pPr>
        <w:pStyle w:val="a5"/>
        <w:numPr>
          <w:ilvl w:val="0"/>
          <w:numId w:val="12"/>
        </w:numPr>
        <w:tabs>
          <w:tab w:val="left" w:pos="804"/>
        </w:tabs>
      </w:pPr>
      <w:r w:rsidRPr="00001C6F">
        <w:t>«Область</w:t>
      </w:r>
      <w:r w:rsidRPr="00001C6F">
        <w:rPr>
          <w:spacing w:val="-6"/>
        </w:rPr>
        <w:t xml:space="preserve"> </w:t>
      </w:r>
      <w:r w:rsidRPr="00001C6F">
        <w:t>формирования</w:t>
      </w:r>
      <w:r w:rsidRPr="00001C6F">
        <w:rPr>
          <w:spacing w:val="-5"/>
        </w:rPr>
        <w:t xml:space="preserve"> </w:t>
      </w:r>
      <w:r w:rsidRPr="00001C6F">
        <w:t>основ</w:t>
      </w:r>
      <w:r w:rsidRPr="00001C6F">
        <w:rPr>
          <w:spacing w:val="-5"/>
        </w:rPr>
        <w:t xml:space="preserve"> </w:t>
      </w:r>
      <w:r w:rsidRPr="00001C6F">
        <w:t>безопасного</w:t>
      </w:r>
      <w:r w:rsidRPr="00001C6F">
        <w:rPr>
          <w:spacing w:val="-5"/>
        </w:rPr>
        <w:t xml:space="preserve"> </w:t>
      </w:r>
      <w:r w:rsidRPr="00001C6F">
        <w:t>поведения».</w:t>
      </w:r>
    </w:p>
    <w:p w14:paraId="67785E8B" w14:textId="77777777" w:rsidR="00145EC7" w:rsidRPr="00001C6F" w:rsidRDefault="00145EC7" w:rsidP="00001C6F">
      <w:pPr>
        <w:spacing w:after="0" w:line="240" w:lineRule="auto"/>
        <w:ind w:firstLine="567"/>
        <w:rPr>
          <w:rFonts w:ascii="Times New Roman" w:hAnsi="Times New Roman" w:cs="Times New Roman"/>
          <w:b/>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1"/>
      </w:tblGrid>
      <w:tr w:rsidR="00EE43B0" w:rsidRPr="00001C6F" w14:paraId="495F34EE" w14:textId="77777777" w:rsidTr="00001C6F">
        <w:tc>
          <w:tcPr>
            <w:tcW w:w="15701" w:type="dxa"/>
          </w:tcPr>
          <w:p w14:paraId="0FCFD5B0" w14:textId="77777777" w:rsidR="0060777A" w:rsidRPr="00001C6F" w:rsidRDefault="00EE43B0" w:rsidP="00001C6F">
            <w:pPr>
              <w:adjustRightInd w:val="0"/>
              <w:spacing w:after="0" w:line="240" w:lineRule="auto"/>
              <w:jc w:val="both"/>
              <w:rPr>
                <w:rFonts w:ascii="Times New Roman" w:hAnsi="Times New Roman" w:cs="Times New Roman"/>
                <w:b/>
              </w:rPr>
            </w:pPr>
            <w:r w:rsidRPr="00001C6F">
              <w:rPr>
                <w:rFonts w:ascii="Times New Roman" w:hAnsi="Times New Roman" w:cs="Times New Roman"/>
                <w:b/>
              </w:rPr>
              <w:t xml:space="preserve">ФГОС ДО </w:t>
            </w:r>
          </w:p>
          <w:p w14:paraId="33457696" w14:textId="77777777" w:rsidR="00EE43B0" w:rsidRPr="00001C6F" w:rsidRDefault="0060777A" w:rsidP="00001C6F">
            <w:pPr>
              <w:adjustRightInd w:val="0"/>
              <w:spacing w:after="0" w:line="240" w:lineRule="auto"/>
              <w:jc w:val="both"/>
              <w:rPr>
                <w:rFonts w:ascii="Times New Roman" w:hAnsi="Times New Roman" w:cs="Times New Roman"/>
              </w:rPr>
            </w:pPr>
            <w:r w:rsidRPr="00001C6F">
              <w:rPr>
                <w:rFonts w:ascii="Times New Roman" w:hAnsi="Times New Roman" w:cs="Times New Roman"/>
              </w:rPr>
              <w:t>направлено на усвоение норм</w:t>
            </w:r>
            <w:r w:rsidR="00303E21" w:rsidRPr="00001C6F">
              <w:rPr>
                <w:rFonts w:ascii="Times New Roman" w:hAnsi="Times New Roman" w:cs="Times New Roman"/>
              </w:rPr>
              <w:t xml:space="preserve"> </w:t>
            </w:r>
            <w:r w:rsidRPr="00001C6F">
              <w:rPr>
                <w:rFonts w:ascii="Times New Roman" w:hAnsi="Times New Roman" w:cs="Times New Roman"/>
              </w:rPr>
              <w:t>и ценностей, принятых в обществе, включая моральные и нравственные ценности;</w:t>
            </w:r>
            <w:r w:rsidR="00303E21" w:rsidRPr="00001C6F">
              <w:rPr>
                <w:rFonts w:ascii="Times New Roman" w:hAnsi="Times New Roman" w:cs="Times New Roman"/>
              </w:rPr>
              <w:t xml:space="preserve"> </w:t>
            </w:r>
            <w:r w:rsidRPr="00001C6F">
              <w:rPr>
                <w:rFonts w:ascii="Times New Roman" w:hAnsi="Times New Roman" w:cs="Times New Roman"/>
              </w:rPr>
              <w:t>развитие общения и взаимодействия ребёнка со взрослыми и сверстниками;</w:t>
            </w:r>
            <w:r w:rsidR="00303E21" w:rsidRPr="00001C6F">
              <w:rPr>
                <w:rFonts w:ascii="Times New Roman" w:hAnsi="Times New Roman" w:cs="Times New Roman"/>
              </w:rPr>
              <w:t xml:space="preserve"> </w:t>
            </w:r>
            <w:r w:rsidRPr="00001C6F">
              <w:rPr>
                <w:rFonts w:ascii="Times New Roman" w:hAnsi="Times New Roman" w:cs="Times New Roman"/>
              </w:rPr>
              <w:t>становление самостоятельности, целенаправленности и саморегуляции собственных</w:t>
            </w:r>
            <w:r w:rsidR="00303E21" w:rsidRPr="00001C6F">
              <w:rPr>
                <w:rFonts w:ascii="Times New Roman" w:hAnsi="Times New Roman" w:cs="Times New Roman"/>
              </w:rPr>
              <w:t xml:space="preserve"> </w:t>
            </w:r>
            <w:r w:rsidRPr="00001C6F">
              <w:rPr>
                <w:rFonts w:ascii="Times New Roman" w:hAnsi="Times New Roman" w:cs="Times New Roman"/>
              </w:rPr>
              <w:t>д</w:t>
            </w:r>
            <w:r w:rsidR="00303E21" w:rsidRPr="00001C6F">
              <w:rPr>
                <w:rFonts w:ascii="Times New Roman" w:hAnsi="Times New Roman" w:cs="Times New Roman"/>
              </w:rPr>
              <w:t xml:space="preserve">ействий; развитие социального и </w:t>
            </w:r>
            <w:r w:rsidRPr="00001C6F">
              <w:rPr>
                <w:rFonts w:ascii="Times New Roman" w:hAnsi="Times New Roman" w:cs="Times New Roman"/>
              </w:rPr>
              <w:t>эмоционального интеллекта, эмоциональной</w:t>
            </w:r>
            <w:r w:rsidR="00303E21" w:rsidRPr="00001C6F">
              <w:rPr>
                <w:rFonts w:ascii="Times New Roman" w:hAnsi="Times New Roman" w:cs="Times New Roman"/>
              </w:rPr>
              <w:t xml:space="preserve"> </w:t>
            </w:r>
            <w:r w:rsidRPr="00001C6F">
              <w:rPr>
                <w:rFonts w:ascii="Times New Roman" w:hAnsi="Times New Roman" w:cs="Times New Roman"/>
              </w:rPr>
              <w:t>отзывчивости, сопереживания, формирование готовности к совместной</w:t>
            </w:r>
            <w:r w:rsidR="00303E21" w:rsidRPr="00001C6F">
              <w:rPr>
                <w:rFonts w:ascii="Times New Roman" w:hAnsi="Times New Roman" w:cs="Times New Roman"/>
              </w:rPr>
              <w:t xml:space="preserve"> </w:t>
            </w:r>
            <w:r w:rsidRPr="00001C6F">
              <w:rPr>
                <w:rFonts w:ascii="Times New Roman" w:hAnsi="Times New Roman" w:cs="Times New Roman"/>
              </w:rPr>
              <w:t>деятельности со сверстниками, формирование уважительного отношения и чувства</w:t>
            </w:r>
            <w:r w:rsidR="00303E21" w:rsidRPr="00001C6F">
              <w:rPr>
                <w:rFonts w:ascii="Times New Roman" w:hAnsi="Times New Roman" w:cs="Times New Roman"/>
              </w:rPr>
              <w:t xml:space="preserve"> </w:t>
            </w:r>
            <w:r w:rsidRPr="00001C6F">
              <w:rPr>
                <w:rFonts w:ascii="Times New Roman" w:hAnsi="Times New Roman" w:cs="Times New Roman"/>
              </w:rPr>
              <w:t>принадлежности к своей семье и к сообществу детей и взрослых в Организации;</w:t>
            </w:r>
            <w:r w:rsidR="00303E21" w:rsidRPr="00001C6F">
              <w:rPr>
                <w:rFonts w:ascii="Times New Roman" w:hAnsi="Times New Roman" w:cs="Times New Roman"/>
              </w:rPr>
              <w:t xml:space="preserve"> </w:t>
            </w:r>
            <w:r w:rsidRPr="00001C6F">
              <w:rPr>
                <w:rFonts w:ascii="Times New Roman" w:hAnsi="Times New Roman" w:cs="Times New Roman"/>
              </w:rPr>
              <w:t>форм</w:t>
            </w:r>
            <w:r w:rsidR="00303E21" w:rsidRPr="00001C6F">
              <w:rPr>
                <w:rFonts w:ascii="Times New Roman" w:hAnsi="Times New Roman" w:cs="Times New Roman"/>
              </w:rPr>
              <w:t xml:space="preserve">ирование позитивных установок к </w:t>
            </w:r>
            <w:r w:rsidRPr="00001C6F">
              <w:rPr>
                <w:rFonts w:ascii="Times New Roman" w:hAnsi="Times New Roman" w:cs="Times New Roman"/>
              </w:rPr>
              <w:t>различным видам труда и творчества;</w:t>
            </w:r>
            <w:r w:rsidR="00303E21" w:rsidRPr="00001C6F">
              <w:rPr>
                <w:rFonts w:ascii="Times New Roman" w:hAnsi="Times New Roman" w:cs="Times New Roman"/>
              </w:rPr>
              <w:t xml:space="preserve"> </w:t>
            </w:r>
            <w:r w:rsidRPr="00001C6F">
              <w:rPr>
                <w:rFonts w:ascii="Times New Roman" w:hAnsi="Times New Roman" w:cs="Times New Roman"/>
              </w:rPr>
              <w:t>формирование основ безопасного поведения в быту, социуме, природе.</w:t>
            </w:r>
          </w:p>
          <w:p w14:paraId="0AE3346F" w14:textId="77777777" w:rsidR="00EE43B0" w:rsidRPr="00001C6F" w:rsidRDefault="00EE43B0" w:rsidP="00001C6F">
            <w:pPr>
              <w:tabs>
                <w:tab w:val="left" w:pos="0"/>
                <w:tab w:val="left" w:pos="284"/>
              </w:tabs>
              <w:spacing w:after="0" w:line="240" w:lineRule="auto"/>
              <w:jc w:val="both"/>
              <w:rPr>
                <w:rFonts w:ascii="Times New Roman" w:hAnsi="Times New Roman" w:cs="Times New Roman"/>
              </w:rPr>
            </w:pPr>
          </w:p>
        </w:tc>
      </w:tr>
      <w:tr w:rsidR="00EE43B0" w:rsidRPr="00001C6F" w14:paraId="605764F0" w14:textId="77777777" w:rsidTr="00001C6F">
        <w:tc>
          <w:tcPr>
            <w:tcW w:w="15701" w:type="dxa"/>
          </w:tcPr>
          <w:p w14:paraId="647E678C" w14:textId="77777777" w:rsidR="00EE43B0" w:rsidRPr="00001C6F" w:rsidRDefault="00EE43B0" w:rsidP="00001C6F">
            <w:pPr>
              <w:tabs>
                <w:tab w:val="left" w:pos="0"/>
                <w:tab w:val="left" w:pos="284"/>
              </w:tabs>
              <w:spacing w:after="0" w:line="240" w:lineRule="auto"/>
              <w:rPr>
                <w:rFonts w:ascii="Times New Roman" w:hAnsi="Times New Roman" w:cs="Times New Roman"/>
                <w:b/>
              </w:rPr>
            </w:pPr>
            <w:r w:rsidRPr="00001C6F">
              <w:rPr>
                <w:rFonts w:ascii="Times New Roman" w:hAnsi="Times New Roman" w:cs="Times New Roman"/>
                <w:b/>
              </w:rPr>
              <w:t>Первая группа раннего возраста (1 – 2 года)</w:t>
            </w:r>
          </w:p>
        </w:tc>
      </w:tr>
      <w:tr w:rsidR="0008297B" w:rsidRPr="00001C6F" w14:paraId="6E1B51B8" w14:textId="77777777" w:rsidTr="00001C6F">
        <w:tc>
          <w:tcPr>
            <w:tcW w:w="15701" w:type="dxa"/>
          </w:tcPr>
          <w:p w14:paraId="13C8276D" w14:textId="77777777" w:rsidR="0008297B" w:rsidRPr="00001C6F" w:rsidRDefault="0008297B" w:rsidP="00001C6F">
            <w:pPr>
              <w:pStyle w:val="23"/>
              <w:shd w:val="clear" w:color="auto" w:fill="auto"/>
              <w:tabs>
                <w:tab w:val="left" w:pos="0"/>
              </w:tabs>
              <w:spacing w:before="0" w:after="0" w:line="240" w:lineRule="auto"/>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009D4B15"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2D5606DF"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элементарные представления: о себе, близких людях, ближайшем предметном окружении;</w:t>
            </w:r>
          </w:p>
          <w:p w14:paraId="5852733A"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создавать условия для получения опыта применения правил социального взаимодействия.</w:t>
            </w:r>
          </w:p>
        </w:tc>
      </w:tr>
      <w:tr w:rsidR="0008297B" w:rsidRPr="00001C6F" w14:paraId="0A1FF83D" w14:textId="77777777" w:rsidTr="00001C6F">
        <w:tc>
          <w:tcPr>
            <w:tcW w:w="15701" w:type="dxa"/>
          </w:tcPr>
          <w:p w14:paraId="291AF9AE" w14:textId="77777777" w:rsidR="0008297B" w:rsidRPr="00001C6F" w:rsidRDefault="0008297B" w:rsidP="00001C6F">
            <w:pPr>
              <w:tabs>
                <w:tab w:val="left" w:pos="0"/>
                <w:tab w:val="left" w:pos="284"/>
              </w:tabs>
              <w:spacing w:after="0" w:line="240" w:lineRule="auto"/>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0AE9492D" w14:textId="77777777" w:rsidR="0008297B" w:rsidRPr="00001C6F" w:rsidRDefault="0008297B" w:rsidP="00001C6F">
            <w:pPr>
              <w:pStyle w:val="23"/>
              <w:shd w:val="clear" w:color="auto" w:fill="auto"/>
              <w:tabs>
                <w:tab w:val="left" w:pos="0"/>
                <w:tab w:val="left" w:pos="34"/>
                <w:tab w:val="left" w:pos="284"/>
              </w:tabs>
              <w:spacing w:before="0" w:after="0" w:line="240" w:lineRule="auto"/>
              <w:ind w:firstLine="317"/>
              <w:jc w:val="both"/>
              <w:rPr>
                <w:rFonts w:ascii="Times New Roman" w:hAnsi="Times New Roman" w:cs="Times New Roman"/>
                <w:sz w:val="22"/>
                <w:szCs w:val="22"/>
              </w:rPr>
            </w:pPr>
            <w:r w:rsidRPr="00001C6F">
              <w:rPr>
                <w:rFonts w:ascii="Times New Roman" w:hAnsi="Times New Roman" w:cs="Times New Roman"/>
                <w:sz w:val="22"/>
                <w:szCs w:val="22"/>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32A90955" w14:textId="77777777" w:rsidR="0008297B" w:rsidRPr="00001C6F" w:rsidRDefault="0008297B" w:rsidP="00001C6F">
            <w:pPr>
              <w:pStyle w:val="23"/>
              <w:shd w:val="clear" w:color="auto" w:fill="auto"/>
              <w:tabs>
                <w:tab w:val="left" w:pos="0"/>
                <w:tab w:val="left" w:pos="34"/>
                <w:tab w:val="left" w:pos="284"/>
              </w:tabs>
              <w:spacing w:before="0" w:after="0" w:line="240" w:lineRule="auto"/>
              <w:ind w:firstLine="317"/>
              <w:jc w:val="both"/>
              <w:rPr>
                <w:rFonts w:ascii="Times New Roman" w:hAnsi="Times New Roman" w:cs="Times New Roman"/>
                <w:sz w:val="22"/>
                <w:szCs w:val="22"/>
              </w:rPr>
            </w:pPr>
            <w:r w:rsidRPr="00001C6F">
              <w:rPr>
                <w:rFonts w:ascii="Times New Roman" w:hAnsi="Times New Roman" w:cs="Times New Roman"/>
                <w:sz w:val="22"/>
                <w:szCs w:val="22"/>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19D7CE62" w14:textId="77777777" w:rsidR="0008297B" w:rsidRPr="00001C6F" w:rsidRDefault="0008297B" w:rsidP="00001C6F">
            <w:pPr>
              <w:pStyle w:val="23"/>
              <w:shd w:val="clear" w:color="auto" w:fill="auto"/>
              <w:tabs>
                <w:tab w:val="left" w:pos="0"/>
                <w:tab w:val="left" w:pos="34"/>
                <w:tab w:val="left" w:pos="284"/>
              </w:tabs>
              <w:spacing w:before="0" w:after="0" w:line="240" w:lineRule="auto"/>
              <w:ind w:firstLine="317"/>
              <w:jc w:val="both"/>
              <w:rPr>
                <w:rFonts w:ascii="Times New Roman" w:hAnsi="Times New Roman" w:cs="Times New Roman"/>
                <w:sz w:val="22"/>
                <w:szCs w:val="22"/>
              </w:rPr>
            </w:pPr>
            <w:r w:rsidRPr="00001C6F">
              <w:rPr>
                <w:rFonts w:ascii="Times New Roman" w:hAnsi="Times New Roman" w:cs="Times New Roman"/>
                <w:sz w:val="22"/>
                <w:szCs w:val="22"/>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07154A8A" w14:textId="77777777" w:rsidR="0008297B" w:rsidRPr="00001C6F" w:rsidRDefault="0008297B" w:rsidP="00001C6F">
            <w:pPr>
              <w:pStyle w:val="23"/>
              <w:shd w:val="clear" w:color="auto" w:fill="auto"/>
              <w:tabs>
                <w:tab w:val="left" w:pos="0"/>
                <w:tab w:val="left" w:pos="34"/>
                <w:tab w:val="left" w:pos="284"/>
              </w:tabs>
              <w:spacing w:before="0" w:after="0" w:line="240" w:lineRule="auto"/>
              <w:ind w:firstLine="317"/>
              <w:jc w:val="both"/>
              <w:rPr>
                <w:rFonts w:ascii="Times New Roman" w:hAnsi="Times New Roman" w:cs="Times New Roman"/>
                <w:sz w:val="22"/>
                <w:szCs w:val="22"/>
              </w:rPr>
            </w:pPr>
            <w:r w:rsidRPr="00001C6F">
              <w:rPr>
                <w:rFonts w:ascii="Times New Roman" w:hAnsi="Times New Roman" w:cs="Times New Roman"/>
                <w:sz w:val="22"/>
                <w:szCs w:val="22"/>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56D947CE" w14:textId="77777777" w:rsidR="0008297B" w:rsidRPr="00001C6F" w:rsidRDefault="0008297B" w:rsidP="00001C6F">
            <w:pPr>
              <w:pStyle w:val="23"/>
              <w:shd w:val="clear" w:color="auto" w:fill="auto"/>
              <w:tabs>
                <w:tab w:val="left" w:pos="0"/>
                <w:tab w:val="left" w:pos="34"/>
                <w:tab w:val="left" w:pos="284"/>
              </w:tabs>
              <w:spacing w:before="0" w:after="0" w:line="240" w:lineRule="auto"/>
              <w:ind w:firstLine="317"/>
              <w:jc w:val="both"/>
              <w:rPr>
                <w:rFonts w:ascii="Times New Roman" w:hAnsi="Times New Roman" w:cs="Times New Roman"/>
                <w:sz w:val="22"/>
                <w:szCs w:val="22"/>
              </w:rPr>
            </w:pPr>
            <w:r w:rsidRPr="00001C6F">
              <w:rPr>
                <w:rFonts w:ascii="Times New Roman" w:hAnsi="Times New Roman" w:cs="Times New Roman"/>
                <w:sz w:val="22"/>
                <w:szCs w:val="22"/>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68A48219" w14:textId="77777777" w:rsidR="0008297B" w:rsidRPr="00001C6F" w:rsidRDefault="0008297B" w:rsidP="00001C6F">
            <w:pPr>
              <w:tabs>
                <w:tab w:val="left" w:pos="0"/>
                <w:tab w:val="left" w:pos="284"/>
              </w:tabs>
              <w:spacing w:after="0" w:line="240" w:lineRule="auto"/>
              <w:rPr>
                <w:rFonts w:ascii="Times New Roman" w:hAnsi="Times New Roman" w:cs="Times New Roman"/>
              </w:rPr>
            </w:pPr>
          </w:p>
        </w:tc>
      </w:tr>
      <w:tr w:rsidR="00EE43B0" w:rsidRPr="00001C6F" w14:paraId="469761B9" w14:textId="77777777" w:rsidTr="00001C6F">
        <w:tc>
          <w:tcPr>
            <w:tcW w:w="15701" w:type="dxa"/>
          </w:tcPr>
          <w:p w14:paraId="0782F901" w14:textId="77777777" w:rsidR="00EE43B0" w:rsidRPr="00001C6F" w:rsidRDefault="00EE43B0" w:rsidP="00001C6F">
            <w:pPr>
              <w:tabs>
                <w:tab w:val="left" w:pos="0"/>
                <w:tab w:val="left" w:pos="284"/>
              </w:tabs>
              <w:spacing w:after="0" w:line="240" w:lineRule="auto"/>
              <w:rPr>
                <w:rFonts w:ascii="Times New Roman" w:hAnsi="Times New Roman" w:cs="Times New Roman"/>
                <w:b/>
              </w:rPr>
            </w:pPr>
            <w:r w:rsidRPr="00001C6F">
              <w:rPr>
                <w:rFonts w:ascii="Times New Roman" w:hAnsi="Times New Roman" w:cs="Times New Roman"/>
                <w:b/>
              </w:rPr>
              <w:t>Вторая группа раннего возраста (2 – 3 года)</w:t>
            </w:r>
          </w:p>
        </w:tc>
      </w:tr>
      <w:tr w:rsidR="0008297B" w:rsidRPr="00001C6F" w14:paraId="139C36AB" w14:textId="77777777" w:rsidTr="00001C6F">
        <w:tc>
          <w:tcPr>
            <w:tcW w:w="15701" w:type="dxa"/>
          </w:tcPr>
          <w:p w14:paraId="388CBF30" w14:textId="77777777" w:rsidR="0008297B" w:rsidRPr="00001C6F" w:rsidRDefault="0008297B" w:rsidP="00001C6F">
            <w:pPr>
              <w:pStyle w:val="23"/>
              <w:shd w:val="clear" w:color="auto" w:fill="auto"/>
              <w:tabs>
                <w:tab w:val="left" w:pos="0"/>
                <w:tab w:val="left" w:pos="284"/>
              </w:tabs>
              <w:spacing w:before="0" w:after="0" w:line="240" w:lineRule="auto"/>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0A8F6B22"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поддерживать эмоционально-положительное состояние детей в период адаптации к ДОО;</w:t>
            </w:r>
          </w:p>
          <w:p w14:paraId="3B0DB0E6"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игровой опыт ребёнка, помогая детям отражать в игре представления об окружающей действительности;</w:t>
            </w:r>
          </w:p>
          <w:p w14:paraId="17482E37"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721B278"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72C89229"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первичные представления ребёнка о себе, о своем возрасте, поле, о родителях (законных представителях) и близких членах семьи.</w:t>
            </w:r>
          </w:p>
        </w:tc>
      </w:tr>
      <w:tr w:rsidR="0008297B" w:rsidRPr="00001C6F" w14:paraId="32559D09" w14:textId="77777777" w:rsidTr="00001C6F">
        <w:tc>
          <w:tcPr>
            <w:tcW w:w="15701" w:type="dxa"/>
          </w:tcPr>
          <w:p w14:paraId="6AE9F6B1" w14:textId="77777777" w:rsidR="0008297B" w:rsidRPr="00001C6F" w:rsidRDefault="0008297B" w:rsidP="00001C6F">
            <w:pPr>
              <w:tabs>
                <w:tab w:val="left" w:pos="0"/>
                <w:tab w:val="left" w:pos="284"/>
              </w:tabs>
              <w:spacing w:after="0" w:line="240" w:lineRule="auto"/>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2CA9C376"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07BC53B9"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5EE4891E"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006D247C"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761D61B1"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6039A96D"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1F25B628"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04C9E42B"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5042EB9C" w14:textId="77777777" w:rsidR="00F76412" w:rsidRPr="00001C6F" w:rsidRDefault="00F76412"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p>
        </w:tc>
      </w:tr>
      <w:tr w:rsidR="00EE43B0" w:rsidRPr="00001C6F" w14:paraId="640A3C97" w14:textId="77777777" w:rsidTr="00001C6F">
        <w:tc>
          <w:tcPr>
            <w:tcW w:w="15701" w:type="dxa"/>
          </w:tcPr>
          <w:p w14:paraId="19762230" w14:textId="77777777" w:rsidR="00EE43B0" w:rsidRPr="00001C6F" w:rsidRDefault="00EE43B0" w:rsidP="00001C6F">
            <w:pPr>
              <w:tabs>
                <w:tab w:val="left" w:pos="0"/>
                <w:tab w:val="left" w:pos="284"/>
              </w:tabs>
              <w:spacing w:after="0" w:line="240" w:lineRule="auto"/>
              <w:rPr>
                <w:rFonts w:ascii="Times New Roman" w:hAnsi="Times New Roman" w:cs="Times New Roman"/>
                <w:b/>
              </w:rPr>
            </w:pPr>
            <w:r w:rsidRPr="00001C6F">
              <w:rPr>
                <w:rFonts w:ascii="Times New Roman" w:hAnsi="Times New Roman" w:cs="Times New Roman"/>
                <w:b/>
              </w:rPr>
              <w:t>Младшая группа (3 – 4 года)</w:t>
            </w:r>
          </w:p>
        </w:tc>
      </w:tr>
      <w:tr w:rsidR="0008297B" w:rsidRPr="00001C6F" w14:paraId="5E88074F" w14:textId="77777777" w:rsidTr="00001C6F">
        <w:tc>
          <w:tcPr>
            <w:tcW w:w="15701" w:type="dxa"/>
          </w:tcPr>
          <w:p w14:paraId="77C34CB0" w14:textId="77777777" w:rsidR="0008297B" w:rsidRPr="00001C6F" w:rsidRDefault="0008297B" w:rsidP="00001C6F">
            <w:pPr>
              <w:pStyle w:val="23"/>
              <w:shd w:val="clear" w:color="auto" w:fill="auto"/>
              <w:tabs>
                <w:tab w:val="left" w:pos="0"/>
                <w:tab w:val="left" w:pos="284"/>
              </w:tabs>
              <w:spacing w:before="0" w:after="0" w:line="240" w:lineRule="auto"/>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1A61E1FE" w14:textId="77777777" w:rsidR="0008297B" w:rsidRPr="00001C6F" w:rsidRDefault="0008297B" w:rsidP="00001C6F">
            <w:pPr>
              <w:pStyle w:val="23"/>
              <w:numPr>
                <w:ilvl w:val="0"/>
                <w:numId w:val="13"/>
              </w:numPr>
              <w:shd w:val="clear" w:color="auto" w:fill="auto"/>
              <w:tabs>
                <w:tab w:val="left" w:pos="0"/>
              </w:tabs>
              <w:spacing w:before="0" w:after="0" w:line="240" w:lineRule="auto"/>
              <w:ind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в сфере социальных отношений:</w:t>
            </w:r>
          </w:p>
          <w:p w14:paraId="38279009"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60CD7D0A"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обогащать представления детей о действиях, в которых проявляются доброе отношение и забота о членах семьи, близком окружении;</w:t>
            </w:r>
          </w:p>
          <w:p w14:paraId="4642C552"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A98A8B8"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оказывать помощь в освоении способов взаимодействия со сверстниками в игре, в повседневном общении и бытовой деятельности;</w:t>
            </w:r>
          </w:p>
          <w:p w14:paraId="1D8D4ABA"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приучать детей к выполнению элементарных правил культуры поведения в</w:t>
            </w:r>
          </w:p>
          <w:p w14:paraId="507877AB"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ДОО;</w:t>
            </w:r>
          </w:p>
          <w:p w14:paraId="3893BA81" w14:textId="77777777" w:rsidR="00611690" w:rsidRPr="00001C6F" w:rsidRDefault="0008297B" w:rsidP="00001C6F">
            <w:pPr>
              <w:pStyle w:val="23"/>
              <w:numPr>
                <w:ilvl w:val="0"/>
                <w:numId w:val="13"/>
              </w:numPr>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u w:val="single"/>
              </w:rPr>
              <w:t xml:space="preserve">в области формирования основ гражданственности и патриотизма: </w:t>
            </w:r>
          </w:p>
          <w:p w14:paraId="1666C979" w14:textId="77777777" w:rsidR="0008297B" w:rsidRPr="00001C6F" w:rsidRDefault="0008297B" w:rsidP="00001C6F">
            <w:pPr>
              <w:pStyle w:val="23"/>
              <w:shd w:val="clear" w:color="auto" w:fill="auto"/>
              <w:tabs>
                <w:tab w:val="left" w:pos="0"/>
              </w:tabs>
              <w:spacing w:before="0" w:after="0" w:line="240" w:lineRule="auto"/>
              <w:ind w:left="284"/>
              <w:jc w:val="both"/>
              <w:rPr>
                <w:rFonts w:ascii="Times New Roman" w:hAnsi="Times New Roman" w:cs="Times New Roman"/>
                <w:sz w:val="22"/>
                <w:szCs w:val="22"/>
              </w:rPr>
            </w:pPr>
            <w:r w:rsidRPr="00001C6F">
              <w:rPr>
                <w:rFonts w:ascii="Times New Roman" w:hAnsi="Times New Roman" w:cs="Times New Roman"/>
                <w:sz w:val="22"/>
                <w:szCs w:val="22"/>
              </w:rPr>
              <w:t>обогащать представления детей о малой родине и поддерживать их отражения</w:t>
            </w:r>
            <w:r w:rsidR="00F76412" w:rsidRPr="00001C6F">
              <w:rPr>
                <w:rFonts w:ascii="Times New Roman" w:hAnsi="Times New Roman" w:cs="Times New Roman"/>
                <w:sz w:val="22"/>
                <w:szCs w:val="22"/>
              </w:rPr>
              <w:t xml:space="preserve"> </w:t>
            </w:r>
            <w:r w:rsidRPr="00001C6F">
              <w:rPr>
                <w:rFonts w:ascii="Times New Roman" w:hAnsi="Times New Roman" w:cs="Times New Roman"/>
                <w:sz w:val="22"/>
                <w:szCs w:val="22"/>
              </w:rPr>
              <w:t>в различных видах деятельности;</w:t>
            </w:r>
          </w:p>
          <w:p w14:paraId="004BDBF0" w14:textId="77777777" w:rsidR="0008297B" w:rsidRPr="00001C6F" w:rsidRDefault="0008297B" w:rsidP="00001C6F">
            <w:pPr>
              <w:pStyle w:val="23"/>
              <w:numPr>
                <w:ilvl w:val="0"/>
                <w:numId w:val="13"/>
              </w:numPr>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u w:val="single"/>
              </w:rPr>
              <w:t>в сфере трудового воспитания</w:t>
            </w:r>
            <w:r w:rsidRPr="00001C6F">
              <w:rPr>
                <w:rFonts w:ascii="Times New Roman" w:hAnsi="Times New Roman" w:cs="Times New Roman"/>
                <w:sz w:val="22"/>
                <w:szCs w:val="22"/>
              </w:rPr>
              <w:t>:</w:t>
            </w:r>
          </w:p>
          <w:p w14:paraId="79412368"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52F846D7"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воспитывать бережное отношение к предметам и игрушкам как результатам труда взрослых;</w:t>
            </w:r>
          </w:p>
          <w:p w14:paraId="19C28A4A"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приобщать детей к самообслуживанию (одевание, раздевание, умывание), развивать самостоятельность, уверенность, положительную самооценку;</w:t>
            </w:r>
          </w:p>
          <w:p w14:paraId="573FE6BD" w14:textId="77777777" w:rsidR="0008297B" w:rsidRPr="00001C6F" w:rsidRDefault="0008297B" w:rsidP="00001C6F">
            <w:pPr>
              <w:pStyle w:val="23"/>
              <w:numPr>
                <w:ilvl w:val="0"/>
                <w:numId w:val="13"/>
              </w:numPr>
              <w:shd w:val="clear" w:color="auto" w:fill="auto"/>
              <w:tabs>
                <w:tab w:val="left" w:pos="0"/>
              </w:tabs>
              <w:spacing w:before="0" w:after="0" w:line="240" w:lineRule="auto"/>
              <w:ind w:firstLine="284"/>
              <w:rPr>
                <w:rFonts w:ascii="Times New Roman" w:hAnsi="Times New Roman" w:cs="Times New Roman"/>
                <w:sz w:val="22"/>
                <w:szCs w:val="22"/>
              </w:rPr>
            </w:pPr>
            <w:r w:rsidRPr="00001C6F">
              <w:rPr>
                <w:rFonts w:ascii="Times New Roman" w:hAnsi="Times New Roman" w:cs="Times New Roman"/>
                <w:sz w:val="22"/>
                <w:szCs w:val="22"/>
              </w:rPr>
              <w:t>в области формирования основ безопасного поведения: развивать интерес к правилам безопасного поведения;</w:t>
            </w:r>
          </w:p>
          <w:p w14:paraId="4983C0CB" w14:textId="77777777" w:rsidR="00F76412" w:rsidRPr="00001C6F" w:rsidRDefault="0008297B"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r>
      <w:tr w:rsidR="0008297B" w:rsidRPr="00001C6F" w14:paraId="30170ACC" w14:textId="77777777" w:rsidTr="00001C6F">
        <w:tc>
          <w:tcPr>
            <w:tcW w:w="15701" w:type="dxa"/>
          </w:tcPr>
          <w:p w14:paraId="238D3A31" w14:textId="77777777" w:rsidR="0008297B" w:rsidRPr="00001C6F" w:rsidRDefault="0008297B" w:rsidP="00001C6F">
            <w:pPr>
              <w:tabs>
                <w:tab w:val="left" w:pos="0"/>
                <w:tab w:val="left" w:pos="284"/>
              </w:tabs>
              <w:spacing w:after="0" w:line="240" w:lineRule="auto"/>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7BFE3121" w14:textId="77777777" w:rsidR="0008297B" w:rsidRPr="00001C6F" w:rsidRDefault="0008297B" w:rsidP="00001C6F">
            <w:pPr>
              <w:pStyle w:val="23"/>
              <w:numPr>
                <w:ilvl w:val="0"/>
                <w:numId w:val="14"/>
              </w:numPr>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u w:val="single"/>
              </w:rPr>
              <w:t>В сфере социальных отношений</w:t>
            </w:r>
            <w:r w:rsidRPr="00001C6F">
              <w:rPr>
                <w:rFonts w:ascii="Times New Roman" w:hAnsi="Times New Roman" w:cs="Times New Roman"/>
                <w:sz w:val="22"/>
                <w:szCs w:val="22"/>
              </w:rPr>
              <w:t>.</w:t>
            </w:r>
          </w:p>
          <w:p w14:paraId="61AFBC31"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2DD391B9"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288A2B98"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57B72156"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2786C625"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786C547A" w14:textId="77777777" w:rsidR="0008297B" w:rsidRPr="00001C6F" w:rsidRDefault="0008297B" w:rsidP="00001C6F">
            <w:pPr>
              <w:pStyle w:val="23"/>
              <w:numPr>
                <w:ilvl w:val="0"/>
                <w:numId w:val="14"/>
              </w:numPr>
              <w:shd w:val="clear" w:color="auto" w:fill="auto"/>
              <w:tabs>
                <w:tab w:val="left" w:pos="0"/>
              </w:tabs>
              <w:spacing w:before="0" w:after="0" w:line="240" w:lineRule="auto"/>
              <w:ind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В области формирования основ гражданственности и патриотизма.</w:t>
            </w:r>
          </w:p>
          <w:p w14:paraId="6EF1C0C2"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4B7CB6CE"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0A7DDF12" w14:textId="77777777" w:rsidR="0008297B" w:rsidRPr="00001C6F" w:rsidRDefault="0008297B" w:rsidP="00001C6F">
            <w:pPr>
              <w:pStyle w:val="23"/>
              <w:numPr>
                <w:ilvl w:val="0"/>
                <w:numId w:val="14"/>
              </w:numPr>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u w:val="single"/>
              </w:rPr>
              <w:t>В сфере трудового воспитания</w:t>
            </w:r>
            <w:r w:rsidRPr="00001C6F">
              <w:rPr>
                <w:rFonts w:ascii="Times New Roman" w:hAnsi="Times New Roman" w:cs="Times New Roman"/>
                <w:sz w:val="22"/>
                <w:szCs w:val="22"/>
              </w:rPr>
              <w:t>.</w:t>
            </w:r>
          </w:p>
          <w:p w14:paraId="19E36E0A"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45012776"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5853ABB0"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1CEE6644"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00D604B1" w14:textId="77777777" w:rsidR="0008297B" w:rsidRPr="00001C6F" w:rsidRDefault="0008297B" w:rsidP="00001C6F">
            <w:pPr>
              <w:pStyle w:val="23"/>
              <w:numPr>
                <w:ilvl w:val="0"/>
                <w:numId w:val="14"/>
              </w:numPr>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u w:val="single"/>
              </w:rPr>
              <w:t>В области формирования основ безопасного поведения</w:t>
            </w:r>
            <w:r w:rsidRPr="00001C6F">
              <w:rPr>
                <w:rFonts w:ascii="Times New Roman" w:hAnsi="Times New Roman" w:cs="Times New Roman"/>
                <w:sz w:val="22"/>
                <w:szCs w:val="22"/>
              </w:rPr>
              <w:t>.</w:t>
            </w:r>
          </w:p>
          <w:p w14:paraId="2D7EA071"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6DDDD3FC"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721A5415"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771890A7"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04724D95"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EE43B0" w:rsidRPr="00001C6F" w14:paraId="2363B6B5" w14:textId="77777777" w:rsidTr="00001C6F">
        <w:tc>
          <w:tcPr>
            <w:tcW w:w="15701" w:type="dxa"/>
          </w:tcPr>
          <w:p w14:paraId="7F05FA63" w14:textId="77777777" w:rsidR="00EE43B0" w:rsidRPr="00001C6F" w:rsidRDefault="00EE43B0" w:rsidP="00001C6F">
            <w:pPr>
              <w:tabs>
                <w:tab w:val="left" w:pos="0"/>
                <w:tab w:val="left" w:pos="284"/>
              </w:tabs>
              <w:spacing w:after="0" w:line="240" w:lineRule="auto"/>
              <w:rPr>
                <w:rFonts w:ascii="Times New Roman" w:hAnsi="Times New Roman" w:cs="Times New Roman"/>
                <w:b/>
              </w:rPr>
            </w:pPr>
            <w:r w:rsidRPr="00001C6F">
              <w:rPr>
                <w:rFonts w:ascii="Times New Roman" w:hAnsi="Times New Roman" w:cs="Times New Roman"/>
                <w:b/>
              </w:rPr>
              <w:t>Средняя группа (4 - 5 лет)</w:t>
            </w:r>
          </w:p>
        </w:tc>
      </w:tr>
      <w:tr w:rsidR="0008297B" w:rsidRPr="00001C6F" w14:paraId="3C94B880" w14:textId="77777777" w:rsidTr="00001C6F">
        <w:tc>
          <w:tcPr>
            <w:tcW w:w="15701" w:type="dxa"/>
          </w:tcPr>
          <w:p w14:paraId="4364F247" w14:textId="77777777" w:rsidR="0008297B" w:rsidRPr="00001C6F" w:rsidRDefault="0008297B" w:rsidP="00001C6F">
            <w:pPr>
              <w:pStyle w:val="23"/>
              <w:shd w:val="clear" w:color="auto" w:fill="auto"/>
              <w:tabs>
                <w:tab w:val="left" w:pos="0"/>
                <w:tab w:val="left" w:pos="284"/>
              </w:tabs>
              <w:spacing w:before="0" w:after="0" w:line="240" w:lineRule="auto"/>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12AF744C" w14:textId="77777777" w:rsidR="0008297B" w:rsidRPr="00001C6F" w:rsidRDefault="0008297B" w:rsidP="00001C6F">
            <w:pPr>
              <w:pStyle w:val="23"/>
              <w:numPr>
                <w:ilvl w:val="0"/>
                <w:numId w:val="15"/>
              </w:numPr>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u w:val="single"/>
              </w:rPr>
              <w:t>в сфере социальных отношений</w:t>
            </w:r>
            <w:r w:rsidRPr="00001C6F">
              <w:rPr>
                <w:rFonts w:ascii="Times New Roman" w:hAnsi="Times New Roman" w:cs="Times New Roman"/>
                <w:sz w:val="22"/>
                <w:szCs w:val="22"/>
              </w:rPr>
              <w:t>:</w:t>
            </w:r>
          </w:p>
          <w:p w14:paraId="700D4DAA"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положительную самооценку, уверенность в своих силах, стремление к самостоятельности;</w:t>
            </w:r>
          </w:p>
          <w:p w14:paraId="49696C97"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6C77C42E"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49AE050F"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воспитывать доброжелательное отношение ко взрослым и детям;</w:t>
            </w:r>
          </w:p>
          <w:p w14:paraId="3404DD1A"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39A30151"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стремление к совместным играм, взаимодействию в паре или небольшой подгруппе, к взаимодействию в практической деятельности;</w:t>
            </w:r>
          </w:p>
          <w:p w14:paraId="3D765638" w14:textId="77777777" w:rsidR="00F76412" w:rsidRPr="00001C6F" w:rsidRDefault="0008297B" w:rsidP="00001C6F">
            <w:pPr>
              <w:pStyle w:val="23"/>
              <w:numPr>
                <w:ilvl w:val="0"/>
                <w:numId w:val="15"/>
              </w:numPr>
              <w:shd w:val="clear" w:color="auto" w:fill="auto"/>
              <w:tabs>
                <w:tab w:val="left" w:pos="0"/>
              </w:tabs>
              <w:spacing w:before="0" w:after="0" w:line="240" w:lineRule="auto"/>
              <w:ind w:right="20" w:firstLine="284"/>
              <w:rPr>
                <w:rFonts w:ascii="Times New Roman" w:hAnsi="Times New Roman" w:cs="Times New Roman"/>
                <w:sz w:val="22"/>
                <w:szCs w:val="22"/>
                <w:u w:val="single"/>
              </w:rPr>
            </w:pPr>
            <w:r w:rsidRPr="00001C6F">
              <w:rPr>
                <w:rFonts w:ascii="Times New Roman" w:hAnsi="Times New Roman" w:cs="Times New Roman"/>
                <w:sz w:val="22"/>
                <w:szCs w:val="22"/>
                <w:u w:val="single"/>
              </w:rPr>
              <w:t>в области формирования основ гражданственности и патриотизма:</w:t>
            </w:r>
          </w:p>
          <w:p w14:paraId="7FD67B5B" w14:textId="77777777" w:rsidR="0008297B" w:rsidRPr="00001C6F" w:rsidRDefault="0008297B" w:rsidP="00001C6F">
            <w:pPr>
              <w:pStyle w:val="23"/>
              <w:shd w:val="clear" w:color="auto" w:fill="auto"/>
              <w:tabs>
                <w:tab w:val="left" w:pos="0"/>
              </w:tabs>
              <w:spacing w:before="0" w:after="0" w:line="240" w:lineRule="auto"/>
              <w:ind w:left="284" w:right="20"/>
              <w:rPr>
                <w:rFonts w:ascii="Times New Roman" w:hAnsi="Times New Roman" w:cs="Times New Roman"/>
                <w:sz w:val="22"/>
                <w:szCs w:val="22"/>
              </w:rPr>
            </w:pPr>
            <w:r w:rsidRPr="00001C6F">
              <w:rPr>
                <w:rFonts w:ascii="Times New Roman" w:hAnsi="Times New Roman" w:cs="Times New Roman"/>
                <w:sz w:val="22"/>
                <w:szCs w:val="22"/>
              </w:rPr>
              <w:t>воспитывать уважительное отношение к Родине, символам страны, памятным</w:t>
            </w:r>
            <w:r w:rsidR="00F76412" w:rsidRPr="00001C6F">
              <w:rPr>
                <w:rFonts w:ascii="Times New Roman" w:hAnsi="Times New Roman" w:cs="Times New Roman"/>
                <w:sz w:val="22"/>
                <w:szCs w:val="22"/>
              </w:rPr>
              <w:t xml:space="preserve"> </w:t>
            </w:r>
            <w:r w:rsidRPr="00001C6F">
              <w:rPr>
                <w:rFonts w:ascii="Times New Roman" w:hAnsi="Times New Roman" w:cs="Times New Roman"/>
                <w:sz w:val="22"/>
                <w:szCs w:val="22"/>
              </w:rPr>
              <w:t>датам;</w:t>
            </w:r>
          </w:p>
          <w:p w14:paraId="62474A2B"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воспитывать гордость за достижения страны в области спорта, науки, искусства и других областях;</w:t>
            </w:r>
          </w:p>
          <w:p w14:paraId="63F5340D"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интерес детей к основным достопримечательностями населенного пункта, в котором они живут.</w:t>
            </w:r>
          </w:p>
          <w:p w14:paraId="50DACE28" w14:textId="77777777" w:rsidR="0008297B" w:rsidRPr="00001C6F" w:rsidRDefault="0008297B" w:rsidP="00001C6F">
            <w:pPr>
              <w:pStyle w:val="23"/>
              <w:numPr>
                <w:ilvl w:val="0"/>
                <w:numId w:val="15"/>
              </w:numPr>
              <w:shd w:val="clear" w:color="auto" w:fill="auto"/>
              <w:tabs>
                <w:tab w:val="left" w:pos="0"/>
              </w:tabs>
              <w:spacing w:before="0" w:after="0" w:line="240" w:lineRule="auto"/>
              <w:ind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в сфере трудового воспитания:</w:t>
            </w:r>
          </w:p>
          <w:p w14:paraId="7523C2E6"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представления об отдельных профессиях взрослых на основе ознакомления с конкретными видами труда;</w:t>
            </w:r>
          </w:p>
          <w:p w14:paraId="77F8E0BF" w14:textId="77777777" w:rsidR="0008297B" w:rsidRPr="00001C6F" w:rsidRDefault="0008297B" w:rsidP="00001C6F">
            <w:pPr>
              <w:pStyle w:val="23"/>
              <w:shd w:val="clear" w:color="auto" w:fill="auto"/>
              <w:tabs>
                <w:tab w:val="left" w:pos="0"/>
              </w:tabs>
              <w:spacing w:before="0" w:after="0" w:line="240" w:lineRule="auto"/>
              <w:ind w:right="20" w:firstLine="284"/>
              <w:rPr>
                <w:rFonts w:ascii="Times New Roman" w:hAnsi="Times New Roman" w:cs="Times New Roman"/>
                <w:sz w:val="22"/>
                <w:szCs w:val="22"/>
              </w:rPr>
            </w:pPr>
            <w:r w:rsidRPr="00001C6F">
              <w:rPr>
                <w:rFonts w:ascii="Times New Roman" w:hAnsi="Times New Roman" w:cs="Times New Roman"/>
                <w:sz w:val="22"/>
                <w:szCs w:val="22"/>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1D2EE82" w14:textId="77777777" w:rsidR="0008297B" w:rsidRPr="00001C6F" w:rsidRDefault="0008297B" w:rsidP="00001C6F">
            <w:pPr>
              <w:pStyle w:val="23"/>
              <w:numPr>
                <w:ilvl w:val="0"/>
                <w:numId w:val="15"/>
              </w:numPr>
              <w:shd w:val="clear" w:color="auto" w:fill="auto"/>
              <w:tabs>
                <w:tab w:val="left" w:pos="0"/>
                <w:tab w:val="left" w:pos="142"/>
              </w:tabs>
              <w:spacing w:before="0" w:after="0" w:line="240" w:lineRule="auto"/>
              <w:ind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в области формирования основ безопасного поведения:</w:t>
            </w:r>
          </w:p>
          <w:p w14:paraId="3414B317"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обогащать представления детей об основных источниках и видах опасности в быту, на улице, в природе, в общении с незнакомыми людьми;</w:t>
            </w:r>
          </w:p>
          <w:p w14:paraId="1927463C"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знакомить детей с простейшими способами безопасного поведения в опасных ситуациях;</w:t>
            </w:r>
          </w:p>
          <w:p w14:paraId="12BE2D36"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представления о правилах безопасного дорожного движения в качестве пешехода и пассажира транспортного средства.</w:t>
            </w:r>
          </w:p>
          <w:p w14:paraId="24D93A0D"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r>
      <w:tr w:rsidR="0008297B" w:rsidRPr="00001C6F" w14:paraId="12C468A2" w14:textId="77777777" w:rsidTr="00001C6F">
        <w:tc>
          <w:tcPr>
            <w:tcW w:w="15701" w:type="dxa"/>
          </w:tcPr>
          <w:p w14:paraId="3076CDAF" w14:textId="77777777" w:rsidR="0008297B" w:rsidRPr="00001C6F" w:rsidRDefault="0008297B" w:rsidP="00001C6F">
            <w:pPr>
              <w:tabs>
                <w:tab w:val="left" w:pos="0"/>
                <w:tab w:val="left" w:pos="284"/>
              </w:tabs>
              <w:spacing w:after="0" w:line="240" w:lineRule="auto"/>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58BD7B7A" w14:textId="77777777" w:rsidR="0008297B" w:rsidRPr="00001C6F" w:rsidRDefault="0008297B" w:rsidP="00001C6F">
            <w:pPr>
              <w:pStyle w:val="23"/>
              <w:numPr>
                <w:ilvl w:val="0"/>
                <w:numId w:val="16"/>
              </w:numPr>
              <w:shd w:val="clear" w:color="auto" w:fill="auto"/>
              <w:tabs>
                <w:tab w:val="left" w:pos="0"/>
              </w:tabs>
              <w:spacing w:before="0" w:after="0" w:line="240" w:lineRule="auto"/>
              <w:ind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В сфере социальных отношений.</w:t>
            </w:r>
          </w:p>
          <w:p w14:paraId="7836ED67"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6E3E92CF"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7192FBEB"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2ED755CA"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1603041F"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0CC1D5A8"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032E50F2"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22E40F42" w14:textId="77777777" w:rsidR="0008297B" w:rsidRPr="00001C6F" w:rsidRDefault="0008297B" w:rsidP="00001C6F">
            <w:pPr>
              <w:pStyle w:val="23"/>
              <w:numPr>
                <w:ilvl w:val="0"/>
                <w:numId w:val="16"/>
              </w:numPr>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u w:val="single"/>
              </w:rPr>
              <w:t>В области формирования основ гражданственности и патриотизма</w:t>
            </w:r>
            <w:r w:rsidRPr="00001C6F">
              <w:rPr>
                <w:rFonts w:ascii="Times New Roman" w:hAnsi="Times New Roman" w:cs="Times New Roman"/>
                <w:sz w:val="22"/>
                <w:szCs w:val="22"/>
              </w:rPr>
              <w:t>.</w:t>
            </w:r>
          </w:p>
          <w:p w14:paraId="222A2B6D"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6D0B3E9"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4F92DE24"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5060E584"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Поддерживает интерес к народной культуре страны (традициям, устному народному творчеству, народной музыке, танцам, играм, игрушкам).</w:t>
            </w:r>
          </w:p>
          <w:p w14:paraId="3051DC02" w14:textId="77777777" w:rsidR="0008297B" w:rsidRPr="00001C6F" w:rsidRDefault="0008297B" w:rsidP="00001C6F">
            <w:pPr>
              <w:pStyle w:val="23"/>
              <w:numPr>
                <w:ilvl w:val="0"/>
                <w:numId w:val="16"/>
              </w:numPr>
              <w:shd w:val="clear" w:color="auto" w:fill="auto"/>
              <w:tabs>
                <w:tab w:val="left" w:pos="0"/>
              </w:tabs>
              <w:spacing w:before="0" w:after="0" w:line="240" w:lineRule="auto"/>
              <w:ind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В сфере трудового воспитания.</w:t>
            </w:r>
          </w:p>
          <w:p w14:paraId="4F721783"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знакомит детей с содержанием и структурой процессов хозяйственно-</w:t>
            </w:r>
            <w:r w:rsidRPr="00001C6F">
              <w:rPr>
                <w:rFonts w:ascii="Times New Roman" w:hAnsi="Times New Roman" w:cs="Times New Roman"/>
                <w:sz w:val="22"/>
                <w:szCs w:val="22"/>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66FCCDCF"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0B707A82"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75188DD0"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4A05546E"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4984E125"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09BE1279"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5BD7711D" w14:textId="77777777" w:rsidR="0008297B" w:rsidRPr="00001C6F" w:rsidRDefault="0008297B" w:rsidP="00001C6F">
            <w:pPr>
              <w:pStyle w:val="23"/>
              <w:numPr>
                <w:ilvl w:val="0"/>
                <w:numId w:val="16"/>
              </w:numPr>
              <w:shd w:val="clear" w:color="auto" w:fill="auto"/>
              <w:tabs>
                <w:tab w:val="left" w:pos="0"/>
              </w:tabs>
              <w:spacing w:before="0" w:after="0" w:line="240" w:lineRule="auto"/>
              <w:ind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В области формирования основ безопасности поведения.</w:t>
            </w:r>
          </w:p>
          <w:p w14:paraId="731B5879"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7B1E0C38"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4AC7C0B2"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6C384C58" w14:textId="77777777" w:rsidR="0008297B" w:rsidRPr="00001C6F" w:rsidRDefault="0008297B"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46D5CA73" w14:textId="77777777" w:rsidR="00773FA4" w:rsidRPr="00001C6F" w:rsidRDefault="00773FA4" w:rsidP="00001C6F">
            <w:pPr>
              <w:tabs>
                <w:tab w:val="left" w:pos="0"/>
              </w:tabs>
              <w:spacing w:after="0" w:line="240" w:lineRule="auto"/>
              <w:ind w:firstLine="284"/>
              <w:rPr>
                <w:rFonts w:ascii="Times New Roman" w:hAnsi="Times New Roman" w:cs="Times New Roman"/>
              </w:rPr>
            </w:pPr>
          </w:p>
        </w:tc>
      </w:tr>
      <w:tr w:rsidR="0008297B" w:rsidRPr="00001C6F" w14:paraId="4C4563CC" w14:textId="77777777" w:rsidTr="00001C6F">
        <w:tc>
          <w:tcPr>
            <w:tcW w:w="15701" w:type="dxa"/>
          </w:tcPr>
          <w:p w14:paraId="13EED3F0" w14:textId="77777777" w:rsidR="0008297B" w:rsidRPr="00001C6F" w:rsidRDefault="0008297B" w:rsidP="00001C6F">
            <w:pPr>
              <w:tabs>
                <w:tab w:val="left" w:pos="0"/>
                <w:tab w:val="left" w:pos="284"/>
              </w:tabs>
              <w:spacing w:after="0" w:line="240" w:lineRule="auto"/>
              <w:rPr>
                <w:rFonts w:ascii="Times New Roman" w:hAnsi="Times New Roman" w:cs="Times New Roman"/>
                <w:b/>
              </w:rPr>
            </w:pPr>
            <w:r w:rsidRPr="00001C6F">
              <w:rPr>
                <w:rFonts w:ascii="Times New Roman" w:hAnsi="Times New Roman" w:cs="Times New Roman"/>
                <w:b/>
              </w:rPr>
              <w:t>Старшая группа (5-6 лет)</w:t>
            </w:r>
          </w:p>
        </w:tc>
      </w:tr>
      <w:tr w:rsidR="0008297B" w:rsidRPr="00001C6F" w14:paraId="4AFA6D05" w14:textId="77777777" w:rsidTr="00001C6F">
        <w:tc>
          <w:tcPr>
            <w:tcW w:w="15701" w:type="dxa"/>
          </w:tcPr>
          <w:p w14:paraId="1D125923" w14:textId="77777777" w:rsidR="0008297B" w:rsidRPr="00001C6F" w:rsidRDefault="0008297B" w:rsidP="00001C6F">
            <w:pPr>
              <w:pStyle w:val="23"/>
              <w:shd w:val="clear" w:color="auto" w:fill="auto"/>
              <w:tabs>
                <w:tab w:val="left" w:pos="0"/>
                <w:tab w:val="left" w:pos="284"/>
              </w:tabs>
              <w:spacing w:before="0" w:after="0" w:line="240" w:lineRule="auto"/>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63F246E4" w14:textId="77777777" w:rsidR="0008297B" w:rsidRPr="00001C6F" w:rsidRDefault="0008297B" w:rsidP="00001C6F">
            <w:pPr>
              <w:pStyle w:val="23"/>
              <w:numPr>
                <w:ilvl w:val="0"/>
                <w:numId w:val="17"/>
              </w:numPr>
              <w:shd w:val="clear" w:color="auto" w:fill="auto"/>
              <w:tabs>
                <w:tab w:val="left" w:pos="0"/>
              </w:tabs>
              <w:spacing w:before="0" w:after="0" w:line="240" w:lineRule="auto"/>
              <w:ind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в сфере социальных отношений:</w:t>
            </w:r>
          </w:p>
          <w:p w14:paraId="609674FD"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обогащать представления детей о формах поведения и действиях в различных ситуациях в семье и ДОО;</w:t>
            </w:r>
          </w:p>
          <w:p w14:paraId="0712F7CA" w14:textId="77777777" w:rsidR="0008297B" w:rsidRPr="00001C6F" w:rsidRDefault="0008297B" w:rsidP="00001C6F">
            <w:pPr>
              <w:pStyle w:val="23"/>
              <w:shd w:val="clear" w:color="auto" w:fill="auto"/>
              <w:tabs>
                <w:tab w:val="left" w:pos="0"/>
              </w:tabs>
              <w:spacing w:before="0" w:after="0" w:line="240" w:lineRule="auto"/>
              <w:ind w:right="40" w:firstLine="284"/>
              <w:jc w:val="both"/>
              <w:rPr>
                <w:rFonts w:ascii="Times New Roman" w:hAnsi="Times New Roman" w:cs="Times New Roman"/>
                <w:sz w:val="22"/>
                <w:szCs w:val="22"/>
              </w:rPr>
            </w:pPr>
            <w:r w:rsidRPr="00001C6F">
              <w:rPr>
                <w:rFonts w:ascii="Times New Roman" w:hAnsi="Times New Roman" w:cs="Times New Roman"/>
                <w:sz w:val="22"/>
                <w:szCs w:val="22"/>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7DB8A6BE" w14:textId="77777777" w:rsidR="0008297B" w:rsidRPr="00001C6F" w:rsidRDefault="0008297B" w:rsidP="00001C6F">
            <w:pPr>
              <w:pStyle w:val="23"/>
              <w:shd w:val="clear" w:color="auto" w:fill="auto"/>
              <w:tabs>
                <w:tab w:val="left" w:pos="0"/>
              </w:tabs>
              <w:spacing w:before="0" w:after="0" w:line="240" w:lineRule="auto"/>
              <w:ind w:right="40" w:firstLine="284"/>
              <w:jc w:val="both"/>
              <w:rPr>
                <w:rFonts w:ascii="Times New Roman" w:hAnsi="Times New Roman" w:cs="Times New Roman"/>
                <w:sz w:val="22"/>
                <w:szCs w:val="22"/>
              </w:rPr>
            </w:pPr>
            <w:r w:rsidRPr="00001C6F">
              <w:rPr>
                <w:rFonts w:ascii="Times New Roman" w:hAnsi="Times New Roman" w:cs="Times New Roman"/>
                <w:sz w:val="22"/>
                <w:szCs w:val="22"/>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2FE1C73A" w14:textId="77777777" w:rsidR="0008297B" w:rsidRPr="00001C6F" w:rsidRDefault="0008297B" w:rsidP="00001C6F">
            <w:pPr>
              <w:pStyle w:val="23"/>
              <w:shd w:val="clear" w:color="auto" w:fill="auto"/>
              <w:tabs>
                <w:tab w:val="left" w:pos="0"/>
              </w:tabs>
              <w:spacing w:before="0" w:after="0" w:line="240" w:lineRule="auto"/>
              <w:ind w:right="40" w:firstLine="284"/>
              <w:jc w:val="both"/>
              <w:rPr>
                <w:rFonts w:ascii="Times New Roman" w:hAnsi="Times New Roman" w:cs="Times New Roman"/>
                <w:sz w:val="22"/>
                <w:szCs w:val="22"/>
              </w:rPr>
            </w:pPr>
            <w:r w:rsidRPr="00001C6F">
              <w:rPr>
                <w:rFonts w:ascii="Times New Roman" w:hAnsi="Times New Roman" w:cs="Times New Roman"/>
                <w:sz w:val="22"/>
                <w:szCs w:val="22"/>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03A4CDD2" w14:textId="77777777" w:rsidR="0008297B" w:rsidRPr="00001C6F" w:rsidRDefault="0008297B" w:rsidP="00001C6F">
            <w:pPr>
              <w:pStyle w:val="23"/>
              <w:shd w:val="clear" w:color="auto" w:fill="auto"/>
              <w:tabs>
                <w:tab w:val="left" w:pos="0"/>
              </w:tabs>
              <w:spacing w:before="0" w:after="0" w:line="240" w:lineRule="auto"/>
              <w:ind w:right="40" w:firstLine="284"/>
              <w:jc w:val="both"/>
              <w:rPr>
                <w:rFonts w:ascii="Times New Roman" w:hAnsi="Times New Roman" w:cs="Times New Roman"/>
                <w:sz w:val="22"/>
                <w:szCs w:val="22"/>
              </w:rPr>
            </w:pPr>
            <w:r w:rsidRPr="00001C6F">
              <w:rPr>
                <w:rFonts w:ascii="Times New Roman" w:hAnsi="Times New Roman" w:cs="Times New Roman"/>
                <w:sz w:val="22"/>
                <w:szCs w:val="22"/>
              </w:rPr>
              <w:t>расширять представления о правилах поведения в общественных местах; об обязанностях в группе;</w:t>
            </w:r>
          </w:p>
          <w:p w14:paraId="6478AB48" w14:textId="77777777" w:rsidR="00773FA4" w:rsidRPr="00001C6F" w:rsidRDefault="0008297B" w:rsidP="00001C6F">
            <w:pPr>
              <w:pStyle w:val="23"/>
              <w:numPr>
                <w:ilvl w:val="0"/>
                <w:numId w:val="17"/>
              </w:numPr>
              <w:shd w:val="clear" w:color="auto" w:fill="auto"/>
              <w:tabs>
                <w:tab w:val="left" w:pos="0"/>
              </w:tabs>
              <w:spacing w:before="0" w:after="0" w:line="240" w:lineRule="auto"/>
              <w:ind w:right="40" w:firstLine="284"/>
              <w:jc w:val="both"/>
              <w:rPr>
                <w:rFonts w:ascii="Times New Roman" w:hAnsi="Times New Roman" w:cs="Times New Roman"/>
                <w:sz w:val="22"/>
                <w:szCs w:val="22"/>
              </w:rPr>
            </w:pPr>
            <w:r w:rsidRPr="00001C6F">
              <w:rPr>
                <w:rFonts w:ascii="Times New Roman" w:hAnsi="Times New Roman" w:cs="Times New Roman"/>
                <w:sz w:val="22"/>
                <w:szCs w:val="22"/>
                <w:u w:val="single"/>
              </w:rPr>
              <w:t>в области формирования основ гражданственности и патриотизма:</w:t>
            </w:r>
            <w:r w:rsidRPr="00001C6F">
              <w:rPr>
                <w:rFonts w:ascii="Times New Roman" w:hAnsi="Times New Roman" w:cs="Times New Roman"/>
                <w:sz w:val="22"/>
                <w:szCs w:val="22"/>
              </w:rPr>
              <w:t xml:space="preserve"> </w:t>
            </w:r>
          </w:p>
          <w:p w14:paraId="044FD9A1" w14:textId="77777777" w:rsidR="0008297B" w:rsidRPr="00001C6F" w:rsidRDefault="0008297B" w:rsidP="00001C6F">
            <w:pPr>
              <w:pStyle w:val="23"/>
              <w:shd w:val="clear" w:color="auto" w:fill="auto"/>
              <w:tabs>
                <w:tab w:val="left" w:pos="0"/>
              </w:tabs>
              <w:spacing w:before="0" w:after="0" w:line="240" w:lineRule="auto"/>
              <w:ind w:left="284" w:right="40"/>
              <w:jc w:val="both"/>
              <w:rPr>
                <w:rFonts w:ascii="Times New Roman" w:hAnsi="Times New Roman" w:cs="Times New Roman"/>
                <w:sz w:val="22"/>
                <w:szCs w:val="22"/>
              </w:rPr>
            </w:pPr>
            <w:r w:rsidRPr="00001C6F">
              <w:rPr>
                <w:rFonts w:ascii="Times New Roman" w:hAnsi="Times New Roman" w:cs="Times New Roman"/>
                <w:sz w:val="22"/>
                <w:szCs w:val="22"/>
              </w:rPr>
              <w:t>воспитывать уважительное отношение к Родине, к людям разных</w:t>
            </w:r>
          </w:p>
          <w:p w14:paraId="065C9B42"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национальностей, проживающим на территории России, их культурному наследию;</w:t>
            </w:r>
          </w:p>
          <w:p w14:paraId="29BCD512" w14:textId="77777777" w:rsidR="0008297B" w:rsidRPr="00001C6F" w:rsidRDefault="0008297B" w:rsidP="00001C6F">
            <w:pPr>
              <w:pStyle w:val="23"/>
              <w:shd w:val="clear" w:color="auto" w:fill="auto"/>
              <w:tabs>
                <w:tab w:val="left" w:pos="0"/>
              </w:tabs>
              <w:spacing w:before="0" w:after="0" w:line="240" w:lineRule="auto"/>
              <w:ind w:right="40" w:firstLine="284"/>
              <w:jc w:val="both"/>
              <w:rPr>
                <w:rFonts w:ascii="Times New Roman" w:hAnsi="Times New Roman" w:cs="Times New Roman"/>
                <w:sz w:val="22"/>
                <w:szCs w:val="22"/>
              </w:rPr>
            </w:pPr>
            <w:r w:rsidRPr="00001C6F">
              <w:rPr>
                <w:rFonts w:ascii="Times New Roman" w:hAnsi="Times New Roman" w:cs="Times New Roman"/>
                <w:sz w:val="22"/>
                <w:szCs w:val="22"/>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4C46DFD1" w14:textId="77777777" w:rsidR="0008297B" w:rsidRPr="00001C6F" w:rsidRDefault="0008297B" w:rsidP="00001C6F">
            <w:pPr>
              <w:pStyle w:val="23"/>
              <w:shd w:val="clear" w:color="auto" w:fill="auto"/>
              <w:tabs>
                <w:tab w:val="left" w:pos="0"/>
              </w:tabs>
              <w:spacing w:before="0" w:after="0" w:line="240" w:lineRule="auto"/>
              <w:ind w:right="40" w:firstLine="284"/>
              <w:jc w:val="both"/>
              <w:rPr>
                <w:rFonts w:ascii="Times New Roman" w:hAnsi="Times New Roman" w:cs="Times New Roman"/>
                <w:sz w:val="22"/>
                <w:szCs w:val="22"/>
              </w:rPr>
            </w:pPr>
            <w:r w:rsidRPr="00001C6F">
              <w:rPr>
                <w:rFonts w:ascii="Times New Roman" w:hAnsi="Times New Roman" w:cs="Times New Roman"/>
                <w:sz w:val="22"/>
                <w:szCs w:val="22"/>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56052B51" w14:textId="77777777" w:rsidR="0008297B" w:rsidRPr="00001C6F" w:rsidRDefault="0008297B" w:rsidP="00001C6F">
            <w:pPr>
              <w:pStyle w:val="23"/>
              <w:numPr>
                <w:ilvl w:val="0"/>
                <w:numId w:val="17"/>
              </w:numPr>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u w:val="single"/>
              </w:rPr>
              <w:t>в сфере трудового воспитания</w:t>
            </w:r>
            <w:r w:rsidRPr="00001C6F">
              <w:rPr>
                <w:rFonts w:ascii="Times New Roman" w:hAnsi="Times New Roman" w:cs="Times New Roman"/>
                <w:sz w:val="22"/>
                <w:szCs w:val="22"/>
              </w:rPr>
              <w:t>:</w:t>
            </w:r>
          </w:p>
          <w:p w14:paraId="1F5BACD4" w14:textId="77777777" w:rsidR="0008297B" w:rsidRPr="00001C6F" w:rsidRDefault="0008297B" w:rsidP="00001C6F">
            <w:pPr>
              <w:pStyle w:val="23"/>
              <w:shd w:val="clear" w:color="auto" w:fill="auto"/>
              <w:tabs>
                <w:tab w:val="left" w:pos="0"/>
              </w:tabs>
              <w:spacing w:before="0" w:after="0" w:line="240" w:lineRule="auto"/>
              <w:ind w:right="40" w:firstLine="284"/>
              <w:rPr>
                <w:rFonts w:ascii="Times New Roman" w:hAnsi="Times New Roman" w:cs="Times New Roman"/>
                <w:sz w:val="22"/>
                <w:szCs w:val="22"/>
              </w:rPr>
            </w:pPr>
            <w:r w:rsidRPr="00001C6F">
              <w:rPr>
                <w:rFonts w:ascii="Times New Roman" w:hAnsi="Times New Roman" w:cs="Times New Roman"/>
                <w:sz w:val="22"/>
                <w:szCs w:val="22"/>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1B01F1CC" w14:textId="77777777" w:rsidR="0008297B" w:rsidRPr="00001C6F" w:rsidRDefault="0008297B" w:rsidP="00001C6F">
            <w:pPr>
              <w:pStyle w:val="23"/>
              <w:shd w:val="clear" w:color="auto" w:fill="auto"/>
              <w:tabs>
                <w:tab w:val="left" w:pos="0"/>
              </w:tabs>
              <w:spacing w:before="0" w:after="0" w:line="240" w:lineRule="auto"/>
              <w:ind w:right="40" w:firstLine="284"/>
              <w:jc w:val="both"/>
              <w:rPr>
                <w:rFonts w:ascii="Times New Roman" w:hAnsi="Times New Roman" w:cs="Times New Roman"/>
                <w:sz w:val="22"/>
                <w:szCs w:val="22"/>
              </w:rPr>
            </w:pPr>
            <w:r w:rsidRPr="00001C6F">
              <w:rPr>
                <w:rFonts w:ascii="Times New Roman" w:hAnsi="Times New Roman" w:cs="Times New Roman"/>
                <w:sz w:val="22"/>
                <w:szCs w:val="22"/>
              </w:rPr>
              <w:t>знакомить детей с элементарными экономическими знаниями, формировать первоначальные представления о финансовой грамотности;</w:t>
            </w:r>
          </w:p>
          <w:p w14:paraId="34A5DC1A" w14:textId="77777777" w:rsidR="0008297B" w:rsidRPr="00001C6F" w:rsidRDefault="0008297B" w:rsidP="00001C6F">
            <w:pPr>
              <w:pStyle w:val="23"/>
              <w:numPr>
                <w:ilvl w:val="0"/>
                <w:numId w:val="17"/>
              </w:numPr>
              <w:shd w:val="clear" w:color="auto" w:fill="auto"/>
              <w:tabs>
                <w:tab w:val="left" w:pos="0"/>
              </w:tabs>
              <w:spacing w:before="0" w:after="0" w:line="240" w:lineRule="auto"/>
              <w:ind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в области формирования безопасного поведения:</w:t>
            </w:r>
          </w:p>
          <w:p w14:paraId="59F9A5BD" w14:textId="77777777" w:rsidR="0008297B" w:rsidRPr="00001C6F" w:rsidRDefault="0008297B" w:rsidP="00001C6F">
            <w:pPr>
              <w:pStyle w:val="23"/>
              <w:shd w:val="clear" w:color="auto" w:fill="auto"/>
              <w:tabs>
                <w:tab w:val="left" w:pos="0"/>
              </w:tabs>
              <w:spacing w:before="0" w:after="0" w:line="240" w:lineRule="auto"/>
              <w:ind w:right="4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59582AC3" w14:textId="77777777" w:rsidR="0008297B" w:rsidRPr="00001C6F" w:rsidRDefault="0008297B" w:rsidP="00001C6F">
            <w:pPr>
              <w:pStyle w:val="23"/>
              <w:shd w:val="clear" w:color="auto" w:fill="auto"/>
              <w:tabs>
                <w:tab w:val="left" w:pos="0"/>
              </w:tabs>
              <w:spacing w:before="0" w:after="0" w:line="240" w:lineRule="auto"/>
              <w:ind w:right="4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осмотрительное отношение к потенциально опасным для человека ситуациям;</w:t>
            </w:r>
          </w:p>
          <w:p w14:paraId="266D5248" w14:textId="77777777" w:rsidR="0008297B" w:rsidRPr="00001C6F" w:rsidRDefault="0008297B" w:rsidP="00001C6F">
            <w:pPr>
              <w:pStyle w:val="23"/>
              <w:shd w:val="clear" w:color="auto" w:fill="auto"/>
              <w:tabs>
                <w:tab w:val="left" w:pos="0"/>
              </w:tabs>
              <w:spacing w:before="0" w:after="0" w:line="240" w:lineRule="auto"/>
              <w:ind w:right="40" w:firstLine="284"/>
              <w:jc w:val="both"/>
              <w:rPr>
                <w:rFonts w:ascii="Times New Roman" w:hAnsi="Times New Roman" w:cs="Times New Roman"/>
                <w:sz w:val="22"/>
                <w:szCs w:val="22"/>
              </w:rPr>
            </w:pPr>
            <w:r w:rsidRPr="00001C6F">
              <w:rPr>
                <w:rFonts w:ascii="Times New Roman" w:hAnsi="Times New Roman" w:cs="Times New Roman"/>
                <w:sz w:val="22"/>
                <w:szCs w:val="22"/>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r>
      <w:tr w:rsidR="0008297B" w:rsidRPr="00001C6F" w14:paraId="37207BE6" w14:textId="77777777" w:rsidTr="00001C6F">
        <w:tc>
          <w:tcPr>
            <w:tcW w:w="15701" w:type="dxa"/>
          </w:tcPr>
          <w:p w14:paraId="043542FE" w14:textId="77777777" w:rsidR="0008297B" w:rsidRPr="00001C6F" w:rsidRDefault="0008297B" w:rsidP="00001C6F">
            <w:pPr>
              <w:tabs>
                <w:tab w:val="left" w:pos="0"/>
                <w:tab w:val="left" w:pos="284"/>
              </w:tabs>
              <w:spacing w:after="0" w:line="240" w:lineRule="auto"/>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0A57CC83" w14:textId="77777777" w:rsidR="0008297B" w:rsidRPr="00001C6F" w:rsidRDefault="0008297B" w:rsidP="00001C6F">
            <w:pPr>
              <w:pStyle w:val="23"/>
              <w:numPr>
                <w:ilvl w:val="0"/>
                <w:numId w:val="18"/>
              </w:numPr>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u w:val="single"/>
              </w:rPr>
              <w:t>В сфере социальных отношений</w:t>
            </w:r>
            <w:r w:rsidRPr="00001C6F">
              <w:rPr>
                <w:rFonts w:ascii="Times New Roman" w:hAnsi="Times New Roman" w:cs="Times New Roman"/>
                <w:sz w:val="22"/>
                <w:szCs w:val="22"/>
              </w:rPr>
              <w:t>.</w:t>
            </w:r>
          </w:p>
          <w:p w14:paraId="654D86F1"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6A3EC515"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051BA84D"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11143425"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F211C53"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44486E6C"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29C11002"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6E8FF058" w14:textId="77777777" w:rsidR="0008297B" w:rsidRPr="00001C6F" w:rsidRDefault="0008297B" w:rsidP="00001C6F">
            <w:pPr>
              <w:pStyle w:val="23"/>
              <w:numPr>
                <w:ilvl w:val="0"/>
                <w:numId w:val="18"/>
              </w:numPr>
              <w:shd w:val="clear" w:color="auto" w:fill="auto"/>
              <w:tabs>
                <w:tab w:val="left" w:pos="0"/>
              </w:tabs>
              <w:spacing w:before="0" w:after="0" w:line="240" w:lineRule="auto"/>
              <w:ind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В области формирования основ гражданственности и патриотизма.</w:t>
            </w:r>
          </w:p>
          <w:p w14:paraId="23045515"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7840DCDE"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6B663379"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4AD1887E" w14:textId="77777777" w:rsidR="0008297B" w:rsidRPr="00001C6F" w:rsidRDefault="0008297B" w:rsidP="00001C6F">
            <w:pPr>
              <w:pStyle w:val="23"/>
              <w:numPr>
                <w:ilvl w:val="0"/>
                <w:numId w:val="18"/>
              </w:numPr>
              <w:shd w:val="clear" w:color="auto" w:fill="auto"/>
              <w:tabs>
                <w:tab w:val="left" w:pos="0"/>
              </w:tabs>
              <w:spacing w:before="0" w:after="0" w:line="240" w:lineRule="auto"/>
              <w:ind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В сфере трудового воспитания.</w:t>
            </w:r>
          </w:p>
          <w:p w14:paraId="636E1407"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1032A9C"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418662E3"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5B8C6B7D"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001C6F">
              <w:rPr>
                <w:rFonts w:ascii="Times New Roman" w:hAnsi="Times New Roman" w:cs="Times New Roman"/>
                <w:sz w:val="22"/>
                <w:szCs w:val="22"/>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35049020"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0B19DCD1" w14:textId="77777777" w:rsidR="0008297B" w:rsidRPr="00001C6F" w:rsidRDefault="0008297B" w:rsidP="00001C6F">
            <w:pPr>
              <w:pStyle w:val="23"/>
              <w:numPr>
                <w:ilvl w:val="0"/>
                <w:numId w:val="18"/>
              </w:numPr>
              <w:shd w:val="clear" w:color="auto" w:fill="auto"/>
              <w:tabs>
                <w:tab w:val="left" w:pos="0"/>
              </w:tabs>
              <w:spacing w:before="0" w:after="0" w:line="240" w:lineRule="auto"/>
              <w:ind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В области формирования безопасного поведения.</w:t>
            </w:r>
          </w:p>
          <w:p w14:paraId="7A38F273"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75BA0C47"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7D75EC36"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обсуждает с детьми правила пользования сетью Интернет, цифровыми ресурсами.</w:t>
            </w:r>
          </w:p>
          <w:p w14:paraId="2FF3CD87" w14:textId="77777777" w:rsidR="0008297B" w:rsidRPr="00001C6F" w:rsidRDefault="0008297B" w:rsidP="00001C6F">
            <w:pPr>
              <w:tabs>
                <w:tab w:val="left" w:pos="0"/>
                <w:tab w:val="left" w:pos="284"/>
              </w:tabs>
              <w:spacing w:after="0" w:line="240" w:lineRule="auto"/>
              <w:rPr>
                <w:rFonts w:ascii="Times New Roman" w:hAnsi="Times New Roman" w:cs="Times New Roman"/>
              </w:rPr>
            </w:pPr>
          </w:p>
        </w:tc>
      </w:tr>
      <w:tr w:rsidR="0008297B" w:rsidRPr="00001C6F" w14:paraId="0ABE8790" w14:textId="77777777" w:rsidTr="00001C6F">
        <w:tc>
          <w:tcPr>
            <w:tcW w:w="15701" w:type="dxa"/>
          </w:tcPr>
          <w:p w14:paraId="743E07CF" w14:textId="77777777" w:rsidR="0008297B" w:rsidRPr="00001C6F" w:rsidRDefault="0008297B" w:rsidP="00001C6F">
            <w:pPr>
              <w:tabs>
                <w:tab w:val="left" w:pos="0"/>
                <w:tab w:val="left" w:pos="284"/>
              </w:tabs>
              <w:spacing w:after="0" w:line="240" w:lineRule="auto"/>
              <w:rPr>
                <w:rFonts w:ascii="Times New Roman" w:hAnsi="Times New Roman" w:cs="Times New Roman"/>
                <w:b/>
              </w:rPr>
            </w:pPr>
            <w:r w:rsidRPr="00001C6F">
              <w:rPr>
                <w:rFonts w:ascii="Times New Roman" w:hAnsi="Times New Roman" w:cs="Times New Roman"/>
                <w:b/>
              </w:rPr>
              <w:t>Подготовительная к школе группа (6 - 7 лет)</w:t>
            </w:r>
          </w:p>
        </w:tc>
      </w:tr>
      <w:tr w:rsidR="0008297B" w:rsidRPr="00001C6F" w14:paraId="4A138606" w14:textId="77777777" w:rsidTr="00001C6F">
        <w:tc>
          <w:tcPr>
            <w:tcW w:w="15701" w:type="dxa"/>
          </w:tcPr>
          <w:p w14:paraId="4A63606D" w14:textId="77777777" w:rsidR="0008297B" w:rsidRPr="00001C6F" w:rsidRDefault="0008297B" w:rsidP="00001C6F">
            <w:pPr>
              <w:pStyle w:val="23"/>
              <w:shd w:val="clear" w:color="auto" w:fill="auto"/>
              <w:tabs>
                <w:tab w:val="left" w:pos="0"/>
                <w:tab w:val="left" w:pos="284"/>
              </w:tabs>
              <w:spacing w:before="0" w:after="0" w:line="240" w:lineRule="auto"/>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61770984" w14:textId="77777777" w:rsidR="0008297B" w:rsidRPr="00001C6F" w:rsidRDefault="0008297B" w:rsidP="00001C6F">
            <w:pPr>
              <w:pStyle w:val="23"/>
              <w:numPr>
                <w:ilvl w:val="0"/>
                <w:numId w:val="19"/>
              </w:numPr>
              <w:shd w:val="clear" w:color="auto" w:fill="auto"/>
              <w:tabs>
                <w:tab w:val="left" w:pos="0"/>
              </w:tabs>
              <w:spacing w:before="0" w:after="0" w:line="240" w:lineRule="auto"/>
              <w:ind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в сфере социальных отношений:</w:t>
            </w:r>
          </w:p>
          <w:p w14:paraId="2EB4F794"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6F8AAE72"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365348C5"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341B8310"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1E7FB9F5"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воспитывать привычки культурного поведения и общения с людьми, основ этикета, правил поведения в общественных местах;</w:t>
            </w:r>
          </w:p>
          <w:p w14:paraId="250DA7E0" w14:textId="77777777" w:rsidR="00773FA4" w:rsidRPr="00001C6F" w:rsidRDefault="0008297B" w:rsidP="00001C6F">
            <w:pPr>
              <w:pStyle w:val="23"/>
              <w:numPr>
                <w:ilvl w:val="0"/>
                <w:numId w:val="19"/>
              </w:numPr>
              <w:shd w:val="clear" w:color="auto" w:fill="auto"/>
              <w:tabs>
                <w:tab w:val="left" w:pos="0"/>
              </w:tabs>
              <w:spacing w:before="0" w:after="0" w:line="240" w:lineRule="auto"/>
              <w:ind w:right="20" w:firstLine="284"/>
              <w:rPr>
                <w:rFonts w:ascii="Times New Roman" w:hAnsi="Times New Roman" w:cs="Times New Roman"/>
                <w:sz w:val="22"/>
                <w:szCs w:val="22"/>
                <w:u w:val="single"/>
              </w:rPr>
            </w:pPr>
            <w:r w:rsidRPr="00001C6F">
              <w:rPr>
                <w:rFonts w:ascii="Times New Roman" w:hAnsi="Times New Roman" w:cs="Times New Roman"/>
                <w:sz w:val="22"/>
                <w:szCs w:val="22"/>
                <w:u w:val="single"/>
              </w:rPr>
              <w:t xml:space="preserve">в области формирования основ гражданственности и патриотизма: </w:t>
            </w:r>
          </w:p>
          <w:p w14:paraId="17EDF4E0" w14:textId="77777777" w:rsidR="0008297B" w:rsidRPr="00001C6F" w:rsidRDefault="0008297B" w:rsidP="00001C6F">
            <w:pPr>
              <w:pStyle w:val="23"/>
              <w:shd w:val="clear" w:color="auto" w:fill="auto"/>
              <w:tabs>
                <w:tab w:val="left" w:pos="0"/>
                <w:tab w:val="left" w:pos="1022"/>
              </w:tabs>
              <w:spacing w:before="0" w:after="0" w:line="240" w:lineRule="auto"/>
              <w:ind w:right="20" w:firstLine="284"/>
              <w:rPr>
                <w:rFonts w:ascii="Times New Roman" w:hAnsi="Times New Roman" w:cs="Times New Roman"/>
                <w:sz w:val="22"/>
                <w:szCs w:val="22"/>
              </w:rPr>
            </w:pPr>
            <w:r w:rsidRPr="00001C6F">
              <w:rPr>
                <w:rFonts w:ascii="Times New Roman" w:hAnsi="Times New Roman" w:cs="Times New Roman"/>
                <w:sz w:val="22"/>
                <w:szCs w:val="22"/>
              </w:rPr>
              <w:t>воспитывать патриотические и интернациональные чувства, уважительное</w:t>
            </w:r>
          </w:p>
          <w:p w14:paraId="1ED7E734"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отношение к Родине, к представителям разных национальностей, интерес к их культуре и обычаям;</w:t>
            </w:r>
          </w:p>
          <w:p w14:paraId="5BCD87B6"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76DC3871"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796E3365"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13B69CB6" w14:textId="77777777" w:rsidR="0008297B" w:rsidRPr="00001C6F" w:rsidRDefault="0008297B" w:rsidP="00001C6F">
            <w:pPr>
              <w:pStyle w:val="23"/>
              <w:numPr>
                <w:ilvl w:val="0"/>
                <w:numId w:val="19"/>
              </w:numPr>
              <w:shd w:val="clear" w:color="auto" w:fill="auto"/>
              <w:tabs>
                <w:tab w:val="left" w:pos="0"/>
              </w:tabs>
              <w:spacing w:before="0" w:after="0" w:line="240" w:lineRule="auto"/>
              <w:ind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в сфере трудового воспитания:</w:t>
            </w:r>
          </w:p>
          <w:p w14:paraId="5FA69EB3" w14:textId="77777777" w:rsidR="0008297B" w:rsidRPr="00001C6F" w:rsidRDefault="0008297B"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ценностное отношение к труду взрослых;</w:t>
            </w:r>
          </w:p>
          <w:p w14:paraId="162315CB"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представления о труде как ценности общества, о разнообразии и взаимосвязи видов труда и профессий;</w:t>
            </w:r>
          </w:p>
          <w:p w14:paraId="5B07BB46"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52A864EA" w14:textId="77777777" w:rsidR="0008297B" w:rsidRPr="00001C6F" w:rsidRDefault="0008297B" w:rsidP="00001C6F">
            <w:pPr>
              <w:pStyle w:val="23"/>
              <w:shd w:val="clear" w:color="auto" w:fill="auto"/>
              <w:tabs>
                <w:tab w:val="left" w:pos="0"/>
              </w:tabs>
              <w:spacing w:before="0" w:after="0" w:line="240" w:lineRule="auto"/>
              <w:ind w:right="20" w:firstLine="284"/>
              <w:rPr>
                <w:rFonts w:ascii="Times New Roman" w:hAnsi="Times New Roman" w:cs="Times New Roman"/>
                <w:sz w:val="22"/>
                <w:szCs w:val="22"/>
              </w:rPr>
            </w:pPr>
            <w:r w:rsidRPr="00001C6F">
              <w:rPr>
                <w:rFonts w:ascii="Times New Roman" w:hAnsi="Times New Roman" w:cs="Times New Roman"/>
                <w:sz w:val="22"/>
                <w:szCs w:val="22"/>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213441D9" w14:textId="77777777" w:rsidR="0008297B" w:rsidRPr="00001C6F" w:rsidRDefault="0008297B" w:rsidP="00001C6F">
            <w:pPr>
              <w:pStyle w:val="23"/>
              <w:numPr>
                <w:ilvl w:val="0"/>
                <w:numId w:val="19"/>
              </w:numPr>
              <w:shd w:val="clear" w:color="auto" w:fill="auto"/>
              <w:tabs>
                <w:tab w:val="left" w:pos="0"/>
              </w:tabs>
              <w:spacing w:before="0" w:after="0" w:line="240" w:lineRule="auto"/>
              <w:ind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в области формирования безопасного поведения:</w:t>
            </w:r>
          </w:p>
          <w:p w14:paraId="6CCED754"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5627A5E1"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r>
      <w:tr w:rsidR="0008297B" w:rsidRPr="00001C6F" w14:paraId="26E3BF92" w14:textId="77777777" w:rsidTr="00001C6F">
        <w:tc>
          <w:tcPr>
            <w:tcW w:w="15701" w:type="dxa"/>
          </w:tcPr>
          <w:p w14:paraId="6A09737C" w14:textId="77777777" w:rsidR="0008297B" w:rsidRPr="00001C6F" w:rsidRDefault="0008297B" w:rsidP="00001C6F">
            <w:pPr>
              <w:tabs>
                <w:tab w:val="left" w:pos="0"/>
                <w:tab w:val="left" w:pos="284"/>
              </w:tabs>
              <w:spacing w:after="0" w:line="240" w:lineRule="auto"/>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07A05E0D" w14:textId="77777777" w:rsidR="0008297B" w:rsidRPr="00001C6F" w:rsidRDefault="0008297B" w:rsidP="00001C6F">
            <w:pPr>
              <w:pStyle w:val="23"/>
              <w:numPr>
                <w:ilvl w:val="0"/>
                <w:numId w:val="20"/>
              </w:numPr>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u w:val="single"/>
              </w:rPr>
              <w:t>В сфере социальных отношений</w:t>
            </w:r>
            <w:r w:rsidRPr="00001C6F">
              <w:rPr>
                <w:rFonts w:ascii="Times New Roman" w:hAnsi="Times New Roman" w:cs="Times New Roman"/>
                <w:sz w:val="22"/>
                <w:szCs w:val="22"/>
              </w:rPr>
              <w:t>.</w:t>
            </w:r>
          </w:p>
          <w:p w14:paraId="2E44D1D2"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21322880"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1C488DB8"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26718FCE"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6DA6A202"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2CA20E34"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Обогащает представления о нравственных качествах людей, их проявлении в поступках и взаимоотношениях.</w:t>
            </w:r>
          </w:p>
          <w:p w14:paraId="6007B4E2"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22B333B2"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4FD2F53A"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6B16896F" w14:textId="77777777" w:rsidR="0008297B" w:rsidRPr="00001C6F" w:rsidRDefault="0008297B" w:rsidP="00001C6F">
            <w:pPr>
              <w:pStyle w:val="23"/>
              <w:numPr>
                <w:ilvl w:val="0"/>
                <w:numId w:val="20"/>
              </w:numPr>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u w:val="single"/>
              </w:rPr>
              <w:t>В области формирования основ гражданственности и патриотизма</w:t>
            </w:r>
            <w:r w:rsidRPr="00001C6F">
              <w:rPr>
                <w:rFonts w:ascii="Times New Roman" w:hAnsi="Times New Roman" w:cs="Times New Roman"/>
                <w:sz w:val="22"/>
                <w:szCs w:val="22"/>
              </w:rPr>
              <w:t>.</w:t>
            </w:r>
          </w:p>
          <w:p w14:paraId="5AA35F95"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4896C580"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5B238854"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7D31EDA2"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7F764800"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77B5146B" w14:textId="77777777" w:rsidR="0008297B" w:rsidRPr="00001C6F" w:rsidRDefault="0008297B" w:rsidP="00001C6F">
            <w:pPr>
              <w:pStyle w:val="23"/>
              <w:numPr>
                <w:ilvl w:val="0"/>
                <w:numId w:val="20"/>
              </w:numPr>
              <w:shd w:val="clear" w:color="auto" w:fill="auto"/>
              <w:tabs>
                <w:tab w:val="left" w:pos="0"/>
                <w:tab w:val="left" w:pos="1018"/>
              </w:tabs>
              <w:spacing w:before="0" w:after="0" w:line="240" w:lineRule="auto"/>
              <w:ind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В сфере трудового воспитания.</w:t>
            </w:r>
          </w:p>
          <w:p w14:paraId="78DD46C7"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5BF12E83"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4E9238EC"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A9E8DB3"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0FAEEF50" w14:textId="77777777" w:rsidR="0008297B" w:rsidRPr="00001C6F" w:rsidRDefault="0008297B" w:rsidP="00001C6F">
            <w:pPr>
              <w:pStyle w:val="23"/>
              <w:numPr>
                <w:ilvl w:val="0"/>
                <w:numId w:val="20"/>
              </w:numPr>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u w:val="single"/>
              </w:rPr>
              <w:t>В области формирования безопасного поведения</w:t>
            </w:r>
            <w:r w:rsidRPr="00001C6F">
              <w:rPr>
                <w:rFonts w:ascii="Times New Roman" w:hAnsi="Times New Roman" w:cs="Times New Roman"/>
                <w:sz w:val="22"/>
                <w:szCs w:val="22"/>
              </w:rPr>
              <w:t>.</w:t>
            </w:r>
          </w:p>
          <w:p w14:paraId="451F7706"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63260C66"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5B6A27C"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0A844B70"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104EB9BE"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37386E63" w14:textId="77777777" w:rsidR="0008297B" w:rsidRPr="00001C6F" w:rsidRDefault="0008297B" w:rsidP="00001C6F">
            <w:pPr>
              <w:pStyle w:val="23"/>
              <w:shd w:val="clear" w:color="auto" w:fill="auto"/>
              <w:tabs>
                <w:tab w:val="left" w:pos="0"/>
              </w:tabs>
              <w:spacing w:before="0" w:after="0" w:line="240" w:lineRule="auto"/>
              <w:ind w:right="20" w:firstLine="284"/>
              <w:jc w:val="both"/>
              <w:rPr>
                <w:rFonts w:ascii="Times New Roman" w:hAnsi="Times New Roman" w:cs="Times New Roman"/>
                <w:sz w:val="22"/>
                <w:szCs w:val="22"/>
              </w:rPr>
            </w:pPr>
            <w:r w:rsidRPr="00001C6F">
              <w:rPr>
                <w:rFonts w:ascii="Times New Roman" w:hAnsi="Times New Roman" w:cs="Times New Roman"/>
                <w:sz w:val="22"/>
                <w:szCs w:val="22"/>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0AEFA6EE" w14:textId="77777777" w:rsidR="0008297B" w:rsidRPr="00001C6F" w:rsidRDefault="0008297B" w:rsidP="00001C6F">
            <w:pPr>
              <w:tabs>
                <w:tab w:val="left" w:pos="0"/>
                <w:tab w:val="left" w:pos="284"/>
              </w:tabs>
              <w:spacing w:after="0" w:line="240" w:lineRule="auto"/>
              <w:rPr>
                <w:rFonts w:ascii="Times New Roman" w:hAnsi="Times New Roman" w:cs="Times New Roman"/>
              </w:rPr>
            </w:pPr>
          </w:p>
        </w:tc>
      </w:tr>
    </w:tbl>
    <w:p w14:paraId="0A3905FB" w14:textId="77777777" w:rsidR="00EE43B0" w:rsidRPr="00001C6F" w:rsidRDefault="00EE43B0" w:rsidP="00001C6F">
      <w:pPr>
        <w:tabs>
          <w:tab w:val="left" w:pos="804"/>
        </w:tabs>
        <w:spacing w:after="0" w:line="240" w:lineRule="auto"/>
        <w:rPr>
          <w:rFonts w:ascii="Times New Roman" w:hAnsi="Times New Roman" w:cs="Times New Roman"/>
          <w:color w:val="FF0000"/>
        </w:rPr>
      </w:pPr>
    </w:p>
    <w:p w14:paraId="48A71BAA" w14:textId="77777777" w:rsidR="00611690" w:rsidRPr="00001C6F" w:rsidRDefault="00611690" w:rsidP="00001C6F">
      <w:pPr>
        <w:spacing w:after="0" w:line="240" w:lineRule="auto"/>
        <w:ind w:left="3675" w:right="253" w:hanging="1170"/>
        <w:rPr>
          <w:rFonts w:ascii="Times New Roman" w:hAnsi="Times New Roman" w:cs="Times New Roman"/>
          <w:b/>
        </w:rPr>
      </w:pPr>
      <w:r w:rsidRPr="00001C6F">
        <w:rPr>
          <w:rFonts w:ascii="Times New Roman" w:hAnsi="Times New Roman" w:cs="Times New Roman"/>
          <w:b/>
        </w:rPr>
        <w:t>Решение совокупных задач нескольких направлений воспитания</w:t>
      </w:r>
      <w:r w:rsidRPr="00001C6F">
        <w:rPr>
          <w:rFonts w:ascii="Times New Roman" w:hAnsi="Times New Roman" w:cs="Times New Roman"/>
          <w:b/>
          <w:spacing w:val="-57"/>
        </w:rPr>
        <w:t xml:space="preserve"> </w:t>
      </w:r>
      <w:r w:rsidR="008D0B96" w:rsidRPr="00001C6F">
        <w:rPr>
          <w:rFonts w:ascii="Times New Roman" w:hAnsi="Times New Roman" w:cs="Times New Roman"/>
          <w:b/>
          <w:spacing w:val="-57"/>
        </w:rPr>
        <w:t xml:space="preserve">   </w:t>
      </w:r>
      <w:r w:rsidR="008D0B96" w:rsidRPr="00001C6F">
        <w:rPr>
          <w:rFonts w:ascii="Times New Roman" w:hAnsi="Times New Roman" w:cs="Times New Roman"/>
          <w:b/>
        </w:rPr>
        <w:t xml:space="preserve"> в рамках </w:t>
      </w:r>
      <w:r w:rsidRPr="00001C6F">
        <w:rPr>
          <w:rFonts w:ascii="Times New Roman" w:hAnsi="Times New Roman" w:cs="Times New Roman"/>
          <w:b/>
        </w:rPr>
        <w:t>образовательной области</w:t>
      </w:r>
      <w:r w:rsidRPr="00001C6F">
        <w:rPr>
          <w:rFonts w:ascii="Times New Roman" w:hAnsi="Times New Roman" w:cs="Times New Roman"/>
          <w:b/>
          <w:spacing w:val="1"/>
        </w:rPr>
        <w:t xml:space="preserve"> </w:t>
      </w:r>
      <w:r w:rsidRPr="00001C6F">
        <w:rPr>
          <w:rFonts w:ascii="Times New Roman" w:hAnsi="Times New Roman" w:cs="Times New Roman"/>
          <w:b/>
        </w:rPr>
        <w:t>«СКР»</w:t>
      </w:r>
      <w:r w:rsidR="008D0B96" w:rsidRPr="00001C6F">
        <w:rPr>
          <w:rFonts w:ascii="Times New Roman" w:hAnsi="Times New Roman" w:cs="Times New Roman"/>
          <w:b/>
        </w:rPr>
        <w:t xml:space="preserve"> (ФОП ДО)</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3325"/>
      </w:tblGrid>
      <w:tr w:rsidR="00611690" w:rsidRPr="00001C6F" w14:paraId="762EDBAD" w14:textId="77777777" w:rsidTr="008D0B96">
        <w:trPr>
          <w:trHeight w:val="611"/>
        </w:trPr>
        <w:tc>
          <w:tcPr>
            <w:tcW w:w="2410" w:type="dxa"/>
          </w:tcPr>
          <w:p w14:paraId="4DDD2C69" w14:textId="77777777" w:rsidR="00611690" w:rsidRPr="00001C6F" w:rsidRDefault="00611690" w:rsidP="00001C6F">
            <w:pPr>
              <w:pStyle w:val="TableParagraph"/>
              <w:ind w:left="142" w:right="141" w:hanging="22"/>
              <w:jc w:val="center"/>
              <w:rPr>
                <w:b/>
              </w:rPr>
            </w:pPr>
            <w:r w:rsidRPr="00001C6F">
              <w:rPr>
                <w:b/>
                <w:spacing w:val="-1"/>
              </w:rPr>
              <w:t xml:space="preserve">Приобщение </w:t>
            </w:r>
            <w:r w:rsidRPr="00001C6F">
              <w:rPr>
                <w:b/>
              </w:rPr>
              <w:t>к</w:t>
            </w:r>
            <w:r w:rsidRPr="00001C6F">
              <w:rPr>
                <w:b/>
                <w:spacing w:val="-57"/>
              </w:rPr>
              <w:t xml:space="preserve"> </w:t>
            </w:r>
            <w:r w:rsidRPr="00001C6F">
              <w:rPr>
                <w:b/>
              </w:rPr>
              <w:t>ценностям</w:t>
            </w:r>
          </w:p>
        </w:tc>
        <w:tc>
          <w:tcPr>
            <w:tcW w:w="13325" w:type="dxa"/>
          </w:tcPr>
          <w:p w14:paraId="38FDA850" w14:textId="77777777" w:rsidR="00611690" w:rsidRPr="00001C6F" w:rsidRDefault="00611690" w:rsidP="00001C6F">
            <w:pPr>
              <w:pStyle w:val="TableParagraph"/>
              <w:ind w:left="142" w:right="141" w:hanging="22"/>
              <w:jc w:val="center"/>
              <w:rPr>
                <w:b/>
              </w:rPr>
            </w:pPr>
            <w:r w:rsidRPr="00001C6F">
              <w:rPr>
                <w:b/>
              </w:rPr>
              <w:t>Задачи</w:t>
            </w:r>
            <w:r w:rsidRPr="00001C6F">
              <w:rPr>
                <w:b/>
                <w:spacing w:val="-5"/>
              </w:rPr>
              <w:t xml:space="preserve"> </w:t>
            </w:r>
            <w:r w:rsidRPr="00001C6F">
              <w:rPr>
                <w:b/>
              </w:rPr>
              <w:t>направлений</w:t>
            </w:r>
            <w:r w:rsidRPr="00001C6F">
              <w:rPr>
                <w:b/>
                <w:spacing w:val="-1"/>
              </w:rPr>
              <w:t xml:space="preserve"> </w:t>
            </w:r>
            <w:r w:rsidRPr="00001C6F">
              <w:rPr>
                <w:b/>
              </w:rPr>
              <w:t>воспитания</w:t>
            </w:r>
          </w:p>
        </w:tc>
      </w:tr>
      <w:tr w:rsidR="00611690" w:rsidRPr="00001C6F" w14:paraId="6EB59EDA" w14:textId="77777777" w:rsidTr="008D0B96">
        <w:trPr>
          <w:trHeight w:val="3175"/>
        </w:trPr>
        <w:tc>
          <w:tcPr>
            <w:tcW w:w="2410" w:type="dxa"/>
          </w:tcPr>
          <w:p w14:paraId="7EAE7B26" w14:textId="77777777" w:rsidR="00611690" w:rsidRPr="00001C6F" w:rsidRDefault="00E21274" w:rsidP="00001C6F">
            <w:pPr>
              <w:pStyle w:val="TableParagraph"/>
              <w:ind w:left="142" w:right="141" w:hanging="22"/>
              <w:jc w:val="center"/>
              <w:rPr>
                <w:b/>
              </w:rPr>
            </w:pPr>
            <w:r w:rsidRPr="00001C6F">
              <w:rPr>
                <w:b/>
              </w:rPr>
              <w:t>«Родина»</w:t>
            </w:r>
          </w:p>
          <w:p w14:paraId="06B75206" w14:textId="77777777" w:rsidR="00611690" w:rsidRPr="00001C6F" w:rsidRDefault="00E21274" w:rsidP="00001C6F">
            <w:pPr>
              <w:pStyle w:val="TableParagraph"/>
              <w:ind w:left="142" w:right="141" w:hanging="22"/>
              <w:jc w:val="center"/>
              <w:rPr>
                <w:b/>
              </w:rPr>
            </w:pPr>
            <w:r w:rsidRPr="00001C6F">
              <w:rPr>
                <w:b/>
              </w:rPr>
              <w:t>«Природа»</w:t>
            </w:r>
          </w:p>
          <w:p w14:paraId="41D27557" w14:textId="77777777" w:rsidR="00611690" w:rsidRPr="00001C6F" w:rsidRDefault="00E21274" w:rsidP="00001C6F">
            <w:pPr>
              <w:pStyle w:val="TableParagraph"/>
              <w:ind w:left="142" w:right="141" w:hanging="22"/>
              <w:jc w:val="center"/>
              <w:rPr>
                <w:b/>
              </w:rPr>
            </w:pPr>
            <w:r w:rsidRPr="00001C6F">
              <w:rPr>
                <w:b/>
              </w:rPr>
              <w:t>«Семья»</w:t>
            </w:r>
          </w:p>
          <w:p w14:paraId="41EC572F" w14:textId="77777777" w:rsidR="00611690" w:rsidRPr="00001C6F" w:rsidRDefault="00E21274" w:rsidP="00001C6F">
            <w:pPr>
              <w:pStyle w:val="TableParagraph"/>
              <w:ind w:left="142" w:right="141" w:hanging="22"/>
              <w:jc w:val="center"/>
              <w:rPr>
                <w:b/>
              </w:rPr>
            </w:pPr>
            <w:r w:rsidRPr="00001C6F">
              <w:rPr>
                <w:b/>
              </w:rPr>
              <w:t>«Человек»</w:t>
            </w:r>
          </w:p>
          <w:p w14:paraId="22D971FB" w14:textId="77777777" w:rsidR="00611690" w:rsidRPr="00001C6F" w:rsidRDefault="00E21274" w:rsidP="00001C6F">
            <w:pPr>
              <w:pStyle w:val="TableParagraph"/>
              <w:ind w:left="142" w:right="141" w:hanging="22"/>
              <w:jc w:val="center"/>
              <w:rPr>
                <w:b/>
              </w:rPr>
            </w:pPr>
            <w:r w:rsidRPr="00001C6F">
              <w:rPr>
                <w:b/>
              </w:rPr>
              <w:t>«Жизнь»</w:t>
            </w:r>
          </w:p>
          <w:p w14:paraId="0AF65DBD" w14:textId="77777777" w:rsidR="00611690" w:rsidRPr="00001C6F" w:rsidRDefault="00E21274" w:rsidP="00001C6F">
            <w:pPr>
              <w:pStyle w:val="TableParagraph"/>
              <w:ind w:left="142" w:right="141" w:hanging="22"/>
              <w:jc w:val="center"/>
              <w:rPr>
                <w:b/>
              </w:rPr>
            </w:pPr>
            <w:r w:rsidRPr="00001C6F">
              <w:rPr>
                <w:b/>
              </w:rPr>
              <w:t>«Милосердие»</w:t>
            </w:r>
          </w:p>
          <w:p w14:paraId="2876CDF0" w14:textId="77777777" w:rsidR="00611690" w:rsidRPr="00001C6F" w:rsidRDefault="00E21274" w:rsidP="00001C6F">
            <w:pPr>
              <w:pStyle w:val="TableParagraph"/>
              <w:ind w:left="142" w:right="141" w:hanging="22"/>
              <w:jc w:val="center"/>
              <w:rPr>
                <w:b/>
              </w:rPr>
            </w:pPr>
            <w:r w:rsidRPr="00001C6F">
              <w:rPr>
                <w:b/>
              </w:rPr>
              <w:t>«Добро»</w:t>
            </w:r>
          </w:p>
          <w:p w14:paraId="70C74574" w14:textId="77777777" w:rsidR="00611690" w:rsidRPr="00001C6F" w:rsidRDefault="00E21274" w:rsidP="00001C6F">
            <w:pPr>
              <w:pStyle w:val="TableParagraph"/>
              <w:ind w:left="142" w:right="141" w:hanging="22"/>
              <w:jc w:val="center"/>
              <w:rPr>
                <w:b/>
              </w:rPr>
            </w:pPr>
            <w:r w:rsidRPr="00001C6F">
              <w:rPr>
                <w:b/>
              </w:rPr>
              <w:t>«Дружба»</w:t>
            </w:r>
          </w:p>
          <w:p w14:paraId="27C0681B" w14:textId="77777777" w:rsidR="00611690" w:rsidRPr="00001C6F" w:rsidRDefault="00E21274" w:rsidP="00001C6F">
            <w:pPr>
              <w:pStyle w:val="TableParagraph"/>
              <w:ind w:left="142" w:right="141" w:hanging="22"/>
              <w:jc w:val="center"/>
              <w:rPr>
                <w:b/>
              </w:rPr>
            </w:pPr>
            <w:r w:rsidRPr="00001C6F">
              <w:rPr>
                <w:b/>
              </w:rPr>
              <w:t>«Сотрудничество»</w:t>
            </w:r>
          </w:p>
          <w:p w14:paraId="1B669C1E" w14:textId="77777777" w:rsidR="00611690" w:rsidRPr="00001C6F" w:rsidRDefault="00611690" w:rsidP="00001C6F">
            <w:pPr>
              <w:pStyle w:val="TableParagraph"/>
              <w:ind w:left="142" w:right="141" w:hanging="22"/>
              <w:jc w:val="center"/>
              <w:rPr>
                <w:b/>
              </w:rPr>
            </w:pPr>
            <w:r w:rsidRPr="00001C6F">
              <w:rPr>
                <w:b/>
              </w:rPr>
              <w:t>«Труд»</w:t>
            </w:r>
          </w:p>
        </w:tc>
        <w:tc>
          <w:tcPr>
            <w:tcW w:w="13325" w:type="dxa"/>
          </w:tcPr>
          <w:p w14:paraId="4A7FE93D" w14:textId="77777777" w:rsidR="00611690" w:rsidRPr="00001C6F" w:rsidRDefault="008D0B96" w:rsidP="00001C6F">
            <w:pPr>
              <w:pStyle w:val="TableParagraph"/>
              <w:tabs>
                <w:tab w:val="left" w:pos="142"/>
              </w:tabs>
              <w:ind w:left="142" w:right="141" w:firstLine="284"/>
            </w:pPr>
            <w:r w:rsidRPr="00001C6F">
              <w:t xml:space="preserve">- </w:t>
            </w:r>
            <w:r w:rsidR="00611690" w:rsidRPr="00001C6F">
              <w:t>воспитание</w:t>
            </w:r>
            <w:r w:rsidR="00611690" w:rsidRPr="00001C6F">
              <w:rPr>
                <w:spacing w:val="1"/>
              </w:rPr>
              <w:t xml:space="preserve"> </w:t>
            </w:r>
            <w:r w:rsidR="00611690" w:rsidRPr="00001C6F">
              <w:t>уважения</w:t>
            </w:r>
            <w:r w:rsidR="00611690" w:rsidRPr="00001C6F">
              <w:rPr>
                <w:spacing w:val="1"/>
              </w:rPr>
              <w:t xml:space="preserve"> </w:t>
            </w:r>
            <w:r w:rsidR="00611690" w:rsidRPr="00001C6F">
              <w:t>к</w:t>
            </w:r>
            <w:r w:rsidR="00611690" w:rsidRPr="00001C6F">
              <w:rPr>
                <w:spacing w:val="1"/>
              </w:rPr>
              <w:t xml:space="preserve"> </w:t>
            </w:r>
            <w:r w:rsidR="00611690" w:rsidRPr="00001C6F">
              <w:t>своей</w:t>
            </w:r>
            <w:r w:rsidR="00611690" w:rsidRPr="00001C6F">
              <w:rPr>
                <w:spacing w:val="1"/>
              </w:rPr>
              <w:t xml:space="preserve"> </w:t>
            </w:r>
            <w:r w:rsidR="00611690" w:rsidRPr="00001C6F">
              <w:t>семье,</w:t>
            </w:r>
            <w:r w:rsidR="00611690" w:rsidRPr="00001C6F">
              <w:rPr>
                <w:spacing w:val="1"/>
              </w:rPr>
              <w:t xml:space="preserve"> </w:t>
            </w:r>
            <w:r w:rsidR="00611690" w:rsidRPr="00001C6F">
              <w:t>своему</w:t>
            </w:r>
            <w:r w:rsidR="00611690" w:rsidRPr="00001C6F">
              <w:rPr>
                <w:spacing w:val="61"/>
              </w:rPr>
              <w:t xml:space="preserve"> </w:t>
            </w:r>
            <w:r w:rsidR="00611690" w:rsidRPr="00001C6F">
              <w:t>населенному</w:t>
            </w:r>
            <w:r w:rsidR="00611690" w:rsidRPr="00001C6F">
              <w:rPr>
                <w:spacing w:val="1"/>
              </w:rPr>
              <w:t xml:space="preserve"> </w:t>
            </w:r>
            <w:r w:rsidR="00611690" w:rsidRPr="00001C6F">
              <w:t>пункту,</w:t>
            </w:r>
            <w:r w:rsidR="00611690" w:rsidRPr="00001C6F">
              <w:rPr>
                <w:spacing w:val="-1"/>
              </w:rPr>
              <w:t xml:space="preserve"> </w:t>
            </w:r>
            <w:r w:rsidR="00611690" w:rsidRPr="00001C6F">
              <w:t>родному</w:t>
            </w:r>
            <w:r w:rsidR="00611690" w:rsidRPr="00001C6F">
              <w:rPr>
                <w:spacing w:val="-5"/>
              </w:rPr>
              <w:t xml:space="preserve"> </w:t>
            </w:r>
            <w:r w:rsidR="00611690" w:rsidRPr="00001C6F">
              <w:t>краю,</w:t>
            </w:r>
            <w:r w:rsidR="00611690" w:rsidRPr="00001C6F">
              <w:rPr>
                <w:spacing w:val="2"/>
              </w:rPr>
              <w:t xml:space="preserve"> </w:t>
            </w:r>
            <w:r w:rsidR="00611690" w:rsidRPr="00001C6F">
              <w:t>своей</w:t>
            </w:r>
            <w:r w:rsidR="00611690" w:rsidRPr="00001C6F">
              <w:rPr>
                <w:spacing w:val="3"/>
              </w:rPr>
              <w:t xml:space="preserve"> </w:t>
            </w:r>
            <w:r w:rsidR="00611690" w:rsidRPr="00001C6F">
              <w:t>стране;</w:t>
            </w:r>
          </w:p>
          <w:p w14:paraId="2823A7CC" w14:textId="77777777" w:rsidR="00611690" w:rsidRPr="00001C6F" w:rsidRDefault="008D0B96" w:rsidP="00001C6F">
            <w:pPr>
              <w:pStyle w:val="TableParagraph"/>
              <w:tabs>
                <w:tab w:val="left" w:pos="142"/>
              </w:tabs>
              <w:ind w:left="142" w:right="141" w:firstLine="284"/>
            </w:pPr>
            <w:r w:rsidRPr="00001C6F">
              <w:t xml:space="preserve">- </w:t>
            </w:r>
            <w:r w:rsidR="00611690" w:rsidRPr="00001C6F">
              <w:t>воспитание уважительного отношения к другим людям - детям и</w:t>
            </w:r>
            <w:r w:rsidR="00611690" w:rsidRPr="00001C6F">
              <w:rPr>
                <w:spacing w:val="-57"/>
              </w:rPr>
              <w:t xml:space="preserve"> </w:t>
            </w:r>
            <w:r w:rsidR="00611690" w:rsidRPr="00001C6F">
              <w:t>взрослым</w:t>
            </w:r>
            <w:r w:rsidR="00611690" w:rsidRPr="00001C6F">
              <w:rPr>
                <w:spacing w:val="1"/>
              </w:rPr>
              <w:t xml:space="preserve"> </w:t>
            </w:r>
            <w:r w:rsidR="00611690" w:rsidRPr="00001C6F">
              <w:t>(родителям</w:t>
            </w:r>
            <w:r w:rsidR="00611690" w:rsidRPr="00001C6F">
              <w:rPr>
                <w:spacing w:val="1"/>
              </w:rPr>
              <w:t xml:space="preserve"> </w:t>
            </w:r>
            <w:r w:rsidR="00611690" w:rsidRPr="00001C6F">
              <w:t>(законным</w:t>
            </w:r>
            <w:r w:rsidR="00611690" w:rsidRPr="00001C6F">
              <w:rPr>
                <w:spacing w:val="1"/>
              </w:rPr>
              <w:t xml:space="preserve"> </w:t>
            </w:r>
            <w:r w:rsidR="00611690" w:rsidRPr="00001C6F">
              <w:t>представителям),</w:t>
            </w:r>
            <w:r w:rsidR="00611690" w:rsidRPr="00001C6F">
              <w:rPr>
                <w:spacing w:val="1"/>
              </w:rPr>
              <w:t xml:space="preserve"> </w:t>
            </w:r>
            <w:r w:rsidR="00611690" w:rsidRPr="00001C6F">
              <w:t>педагогам,</w:t>
            </w:r>
            <w:r w:rsidR="00611690" w:rsidRPr="00001C6F">
              <w:rPr>
                <w:spacing w:val="1"/>
              </w:rPr>
              <w:t xml:space="preserve"> </w:t>
            </w:r>
            <w:r w:rsidR="00611690" w:rsidRPr="00001C6F">
              <w:t>соседям</w:t>
            </w:r>
            <w:r w:rsidR="00611690" w:rsidRPr="00001C6F">
              <w:rPr>
                <w:spacing w:val="1"/>
              </w:rPr>
              <w:t xml:space="preserve"> </w:t>
            </w:r>
            <w:r w:rsidR="00611690" w:rsidRPr="00001C6F">
              <w:t>и</w:t>
            </w:r>
            <w:r w:rsidR="00611690" w:rsidRPr="00001C6F">
              <w:rPr>
                <w:spacing w:val="1"/>
              </w:rPr>
              <w:t xml:space="preserve"> </w:t>
            </w:r>
            <w:r w:rsidR="00611690" w:rsidRPr="00001C6F">
              <w:t>другим),</w:t>
            </w:r>
            <w:r w:rsidR="00611690" w:rsidRPr="00001C6F">
              <w:rPr>
                <w:spacing w:val="1"/>
              </w:rPr>
              <w:t xml:space="preserve"> </w:t>
            </w:r>
            <w:r w:rsidR="00611690" w:rsidRPr="00001C6F">
              <w:t>вне</w:t>
            </w:r>
            <w:r w:rsidR="00611690" w:rsidRPr="00001C6F">
              <w:rPr>
                <w:spacing w:val="1"/>
              </w:rPr>
              <w:t xml:space="preserve"> </w:t>
            </w:r>
            <w:r w:rsidR="00611690" w:rsidRPr="00001C6F">
              <w:t>зависимости</w:t>
            </w:r>
            <w:r w:rsidR="00611690" w:rsidRPr="00001C6F">
              <w:rPr>
                <w:spacing w:val="1"/>
              </w:rPr>
              <w:t xml:space="preserve"> </w:t>
            </w:r>
            <w:r w:rsidR="00611690" w:rsidRPr="00001C6F">
              <w:t>от</w:t>
            </w:r>
            <w:r w:rsidR="00611690" w:rsidRPr="00001C6F">
              <w:rPr>
                <w:spacing w:val="1"/>
              </w:rPr>
              <w:t xml:space="preserve"> </w:t>
            </w:r>
            <w:r w:rsidR="00611690" w:rsidRPr="00001C6F">
              <w:t>их</w:t>
            </w:r>
            <w:r w:rsidR="00611690" w:rsidRPr="00001C6F">
              <w:rPr>
                <w:spacing w:val="1"/>
              </w:rPr>
              <w:t xml:space="preserve"> </w:t>
            </w:r>
            <w:r w:rsidR="00611690" w:rsidRPr="00001C6F">
              <w:t>этнической</w:t>
            </w:r>
            <w:r w:rsidR="00611690" w:rsidRPr="00001C6F">
              <w:rPr>
                <w:spacing w:val="1"/>
              </w:rPr>
              <w:t xml:space="preserve"> </w:t>
            </w:r>
            <w:r w:rsidR="00611690" w:rsidRPr="00001C6F">
              <w:t>и</w:t>
            </w:r>
            <w:r w:rsidR="00611690" w:rsidRPr="00001C6F">
              <w:rPr>
                <w:spacing w:val="-57"/>
              </w:rPr>
              <w:t xml:space="preserve"> </w:t>
            </w:r>
            <w:r w:rsidR="00611690" w:rsidRPr="00001C6F">
              <w:t>национальной</w:t>
            </w:r>
            <w:r w:rsidR="00611690" w:rsidRPr="00001C6F">
              <w:rPr>
                <w:spacing w:val="-1"/>
              </w:rPr>
              <w:t xml:space="preserve"> </w:t>
            </w:r>
            <w:r w:rsidR="00611690" w:rsidRPr="00001C6F">
              <w:t>принадлежности;</w:t>
            </w:r>
          </w:p>
          <w:p w14:paraId="7AE90064" w14:textId="77777777" w:rsidR="00611690" w:rsidRPr="00001C6F" w:rsidRDefault="008D0B96" w:rsidP="00001C6F">
            <w:pPr>
              <w:pStyle w:val="TableParagraph"/>
              <w:tabs>
                <w:tab w:val="left" w:pos="142"/>
              </w:tabs>
              <w:ind w:left="142" w:right="141" w:firstLine="284"/>
            </w:pPr>
            <w:r w:rsidRPr="00001C6F">
              <w:t xml:space="preserve">- </w:t>
            </w:r>
            <w:r w:rsidR="00611690" w:rsidRPr="00001C6F">
              <w:t>воспитание</w:t>
            </w:r>
            <w:r w:rsidR="00611690" w:rsidRPr="00001C6F">
              <w:rPr>
                <w:spacing w:val="1"/>
              </w:rPr>
              <w:t xml:space="preserve"> </w:t>
            </w:r>
            <w:r w:rsidR="00611690" w:rsidRPr="00001C6F">
              <w:t>ценностного</w:t>
            </w:r>
            <w:r w:rsidR="00611690" w:rsidRPr="00001C6F">
              <w:rPr>
                <w:spacing w:val="1"/>
              </w:rPr>
              <w:t xml:space="preserve"> </w:t>
            </w:r>
            <w:r w:rsidR="00611690" w:rsidRPr="00001C6F">
              <w:t>отношения</w:t>
            </w:r>
            <w:r w:rsidR="00611690" w:rsidRPr="00001C6F">
              <w:rPr>
                <w:spacing w:val="1"/>
              </w:rPr>
              <w:t xml:space="preserve"> </w:t>
            </w:r>
            <w:r w:rsidR="00611690" w:rsidRPr="00001C6F">
              <w:t>к</w:t>
            </w:r>
            <w:r w:rsidR="00611690" w:rsidRPr="00001C6F">
              <w:rPr>
                <w:spacing w:val="1"/>
              </w:rPr>
              <w:t xml:space="preserve"> </w:t>
            </w:r>
            <w:r w:rsidR="00611690" w:rsidRPr="00001C6F">
              <w:t>культурному</w:t>
            </w:r>
            <w:r w:rsidR="00611690" w:rsidRPr="00001C6F">
              <w:rPr>
                <w:spacing w:val="1"/>
              </w:rPr>
              <w:t xml:space="preserve"> </w:t>
            </w:r>
            <w:r w:rsidR="00611690" w:rsidRPr="00001C6F">
              <w:t>наследию</w:t>
            </w:r>
            <w:r w:rsidR="00611690" w:rsidRPr="00001C6F">
              <w:rPr>
                <w:spacing w:val="1"/>
              </w:rPr>
              <w:t xml:space="preserve"> </w:t>
            </w:r>
            <w:r w:rsidR="00611690" w:rsidRPr="00001C6F">
              <w:t>своего</w:t>
            </w:r>
            <w:r w:rsidR="00611690" w:rsidRPr="00001C6F">
              <w:rPr>
                <w:spacing w:val="-4"/>
              </w:rPr>
              <w:t xml:space="preserve"> </w:t>
            </w:r>
            <w:r w:rsidR="00611690" w:rsidRPr="00001C6F">
              <w:t>народа,</w:t>
            </w:r>
            <w:r w:rsidR="00611690" w:rsidRPr="00001C6F">
              <w:rPr>
                <w:spacing w:val="-3"/>
              </w:rPr>
              <w:t xml:space="preserve"> </w:t>
            </w:r>
            <w:r w:rsidR="00611690" w:rsidRPr="00001C6F">
              <w:t>к</w:t>
            </w:r>
            <w:r w:rsidR="00611690" w:rsidRPr="00001C6F">
              <w:rPr>
                <w:spacing w:val="-4"/>
              </w:rPr>
              <w:t xml:space="preserve"> </w:t>
            </w:r>
            <w:r w:rsidR="00611690" w:rsidRPr="00001C6F">
              <w:t>нравственным</w:t>
            </w:r>
            <w:r w:rsidR="00611690" w:rsidRPr="00001C6F">
              <w:rPr>
                <w:spacing w:val="-4"/>
              </w:rPr>
              <w:t xml:space="preserve"> </w:t>
            </w:r>
            <w:r w:rsidR="00611690" w:rsidRPr="00001C6F">
              <w:t>и</w:t>
            </w:r>
            <w:r w:rsidR="00611690" w:rsidRPr="00001C6F">
              <w:rPr>
                <w:spacing w:val="-3"/>
              </w:rPr>
              <w:t xml:space="preserve"> </w:t>
            </w:r>
            <w:r w:rsidR="00611690" w:rsidRPr="00001C6F">
              <w:t>культурным</w:t>
            </w:r>
            <w:r w:rsidR="00611690" w:rsidRPr="00001C6F">
              <w:rPr>
                <w:spacing w:val="-5"/>
              </w:rPr>
              <w:t xml:space="preserve"> </w:t>
            </w:r>
            <w:r w:rsidR="00611690" w:rsidRPr="00001C6F">
              <w:t>традициям</w:t>
            </w:r>
            <w:r w:rsidR="00611690" w:rsidRPr="00001C6F">
              <w:rPr>
                <w:spacing w:val="-4"/>
              </w:rPr>
              <w:t xml:space="preserve"> </w:t>
            </w:r>
            <w:r w:rsidR="00611690" w:rsidRPr="00001C6F">
              <w:t>России;</w:t>
            </w:r>
          </w:p>
          <w:p w14:paraId="57C100E0" w14:textId="77777777" w:rsidR="00611690" w:rsidRPr="00001C6F" w:rsidRDefault="008D0B96" w:rsidP="00001C6F">
            <w:pPr>
              <w:pStyle w:val="TableParagraph"/>
              <w:tabs>
                <w:tab w:val="left" w:pos="142"/>
              </w:tabs>
              <w:ind w:left="142" w:right="141" w:firstLine="284"/>
            </w:pPr>
            <w:r w:rsidRPr="00001C6F">
              <w:t xml:space="preserve">- </w:t>
            </w:r>
            <w:r w:rsidR="00611690" w:rsidRPr="00001C6F">
              <w:t>содействие становлению целостной картины мира, основанной</w:t>
            </w:r>
            <w:r w:rsidR="00611690" w:rsidRPr="00001C6F">
              <w:rPr>
                <w:spacing w:val="1"/>
              </w:rPr>
              <w:t xml:space="preserve"> </w:t>
            </w:r>
            <w:r w:rsidR="00611690" w:rsidRPr="00001C6F">
              <w:t>на представлениях о добре и зле, красоте и уродстве, правде и</w:t>
            </w:r>
            <w:r w:rsidR="00611690" w:rsidRPr="00001C6F">
              <w:rPr>
                <w:spacing w:val="1"/>
              </w:rPr>
              <w:t xml:space="preserve"> </w:t>
            </w:r>
            <w:r w:rsidR="00611690" w:rsidRPr="00001C6F">
              <w:t>лжи;</w:t>
            </w:r>
          </w:p>
          <w:p w14:paraId="224B77A7" w14:textId="77777777" w:rsidR="00611690" w:rsidRPr="00001C6F" w:rsidRDefault="008D0B96" w:rsidP="00001C6F">
            <w:pPr>
              <w:pStyle w:val="TableParagraph"/>
              <w:tabs>
                <w:tab w:val="left" w:pos="142"/>
              </w:tabs>
              <w:ind w:left="142" w:right="141" w:firstLine="284"/>
            </w:pPr>
            <w:r w:rsidRPr="00001C6F">
              <w:t xml:space="preserve">- </w:t>
            </w:r>
            <w:r w:rsidR="00611690" w:rsidRPr="00001C6F">
              <w:t>воспитание</w:t>
            </w:r>
            <w:r w:rsidR="00611690" w:rsidRPr="00001C6F">
              <w:rPr>
                <w:spacing w:val="1"/>
              </w:rPr>
              <w:t xml:space="preserve"> </w:t>
            </w:r>
            <w:r w:rsidR="00611690" w:rsidRPr="00001C6F">
              <w:t>социальных</w:t>
            </w:r>
            <w:r w:rsidR="00611690" w:rsidRPr="00001C6F">
              <w:rPr>
                <w:spacing w:val="1"/>
              </w:rPr>
              <w:t xml:space="preserve"> </w:t>
            </w:r>
            <w:r w:rsidR="00611690" w:rsidRPr="00001C6F">
              <w:t>чувств</w:t>
            </w:r>
            <w:r w:rsidR="00611690" w:rsidRPr="00001C6F">
              <w:rPr>
                <w:spacing w:val="1"/>
              </w:rPr>
              <w:t xml:space="preserve"> </w:t>
            </w:r>
            <w:r w:rsidR="00611690" w:rsidRPr="00001C6F">
              <w:t>и</w:t>
            </w:r>
            <w:r w:rsidR="00611690" w:rsidRPr="00001C6F">
              <w:rPr>
                <w:spacing w:val="1"/>
              </w:rPr>
              <w:t xml:space="preserve"> </w:t>
            </w:r>
            <w:r w:rsidR="00611690" w:rsidRPr="00001C6F">
              <w:t>навыков:</w:t>
            </w:r>
            <w:r w:rsidR="00611690" w:rsidRPr="00001C6F">
              <w:rPr>
                <w:spacing w:val="1"/>
              </w:rPr>
              <w:t xml:space="preserve"> </w:t>
            </w:r>
            <w:r w:rsidR="00611690" w:rsidRPr="00001C6F">
              <w:t>способности</w:t>
            </w:r>
            <w:r w:rsidR="00611690" w:rsidRPr="00001C6F">
              <w:rPr>
                <w:spacing w:val="1"/>
              </w:rPr>
              <w:t xml:space="preserve"> </w:t>
            </w:r>
            <w:r w:rsidR="00611690" w:rsidRPr="00001C6F">
              <w:t>к</w:t>
            </w:r>
            <w:r w:rsidR="00611690" w:rsidRPr="00001C6F">
              <w:rPr>
                <w:spacing w:val="1"/>
              </w:rPr>
              <w:t xml:space="preserve"> </w:t>
            </w:r>
            <w:r w:rsidR="00611690" w:rsidRPr="00001C6F">
              <w:t>сопереживанию, общительности, дружелюбия, сотрудничества,</w:t>
            </w:r>
            <w:r w:rsidR="00611690" w:rsidRPr="00001C6F">
              <w:rPr>
                <w:spacing w:val="1"/>
              </w:rPr>
              <w:t xml:space="preserve"> </w:t>
            </w:r>
            <w:r w:rsidR="00611690" w:rsidRPr="00001C6F">
              <w:t>умения</w:t>
            </w:r>
            <w:r w:rsidR="00611690" w:rsidRPr="00001C6F">
              <w:rPr>
                <w:spacing w:val="-2"/>
              </w:rPr>
              <w:t xml:space="preserve"> </w:t>
            </w:r>
            <w:r w:rsidR="00611690" w:rsidRPr="00001C6F">
              <w:t>соблюдать</w:t>
            </w:r>
            <w:r w:rsidR="00611690" w:rsidRPr="00001C6F">
              <w:rPr>
                <w:spacing w:val="-2"/>
              </w:rPr>
              <w:t xml:space="preserve"> </w:t>
            </w:r>
            <w:r w:rsidR="00611690" w:rsidRPr="00001C6F">
              <w:t>правила,</w:t>
            </w:r>
            <w:r w:rsidR="00611690" w:rsidRPr="00001C6F">
              <w:rPr>
                <w:spacing w:val="-1"/>
              </w:rPr>
              <w:t xml:space="preserve"> </w:t>
            </w:r>
            <w:r w:rsidR="00611690" w:rsidRPr="00001C6F">
              <w:t>активной</w:t>
            </w:r>
            <w:r w:rsidR="00611690" w:rsidRPr="00001C6F">
              <w:rPr>
                <w:spacing w:val="-2"/>
              </w:rPr>
              <w:t xml:space="preserve"> </w:t>
            </w:r>
            <w:r w:rsidR="00611690" w:rsidRPr="00001C6F">
              <w:t>личностной</w:t>
            </w:r>
            <w:r w:rsidR="00611690" w:rsidRPr="00001C6F">
              <w:rPr>
                <w:spacing w:val="-2"/>
              </w:rPr>
              <w:t xml:space="preserve"> </w:t>
            </w:r>
            <w:r w:rsidR="00611690" w:rsidRPr="00001C6F">
              <w:t>позиции;</w:t>
            </w:r>
          </w:p>
          <w:p w14:paraId="443A192F" w14:textId="77777777" w:rsidR="00611690" w:rsidRPr="00001C6F" w:rsidRDefault="008D0B96" w:rsidP="00001C6F">
            <w:pPr>
              <w:pStyle w:val="TableParagraph"/>
              <w:tabs>
                <w:tab w:val="left" w:pos="142"/>
              </w:tabs>
              <w:ind w:left="142" w:right="141" w:firstLine="284"/>
            </w:pPr>
            <w:r w:rsidRPr="00001C6F">
              <w:t xml:space="preserve">- </w:t>
            </w:r>
            <w:r w:rsidR="00611690" w:rsidRPr="00001C6F">
              <w:t>создание условий для возникновения у ребенка нравственного,</w:t>
            </w:r>
            <w:r w:rsidR="00611690" w:rsidRPr="00001C6F">
              <w:rPr>
                <w:spacing w:val="1"/>
              </w:rPr>
              <w:t xml:space="preserve"> </w:t>
            </w:r>
            <w:r w:rsidR="00611690" w:rsidRPr="00001C6F">
              <w:t>социально значимого поступка, приобретения ребенком опыта</w:t>
            </w:r>
            <w:r w:rsidR="00611690" w:rsidRPr="00001C6F">
              <w:rPr>
                <w:spacing w:val="1"/>
              </w:rPr>
              <w:t xml:space="preserve"> </w:t>
            </w:r>
            <w:r w:rsidR="00611690" w:rsidRPr="00001C6F">
              <w:t>милосердия</w:t>
            </w:r>
            <w:r w:rsidR="00611690" w:rsidRPr="00001C6F">
              <w:rPr>
                <w:spacing w:val="-1"/>
              </w:rPr>
              <w:t xml:space="preserve"> </w:t>
            </w:r>
            <w:r w:rsidR="00611690" w:rsidRPr="00001C6F">
              <w:t>и заботы;</w:t>
            </w:r>
          </w:p>
          <w:p w14:paraId="03E4FFE9" w14:textId="77777777" w:rsidR="00611690" w:rsidRPr="00001C6F" w:rsidRDefault="008D0B96" w:rsidP="00001C6F">
            <w:pPr>
              <w:pStyle w:val="TableParagraph"/>
              <w:tabs>
                <w:tab w:val="left" w:pos="142"/>
              </w:tabs>
              <w:ind w:left="142" w:right="141" w:firstLine="284"/>
            </w:pPr>
            <w:r w:rsidRPr="00001C6F">
              <w:t xml:space="preserve">- </w:t>
            </w:r>
            <w:r w:rsidR="00611690" w:rsidRPr="00001C6F">
              <w:t>поддержка</w:t>
            </w:r>
            <w:r w:rsidR="00611690" w:rsidRPr="00001C6F">
              <w:rPr>
                <w:spacing w:val="1"/>
              </w:rPr>
              <w:t xml:space="preserve"> </w:t>
            </w:r>
            <w:r w:rsidR="00611690" w:rsidRPr="00001C6F">
              <w:t>трудового</w:t>
            </w:r>
            <w:r w:rsidR="00611690" w:rsidRPr="00001C6F">
              <w:rPr>
                <w:spacing w:val="1"/>
              </w:rPr>
              <w:t xml:space="preserve"> </w:t>
            </w:r>
            <w:r w:rsidR="00611690" w:rsidRPr="00001C6F">
              <w:t>усилия,</w:t>
            </w:r>
            <w:r w:rsidR="00611690" w:rsidRPr="00001C6F">
              <w:rPr>
                <w:spacing w:val="1"/>
              </w:rPr>
              <w:t xml:space="preserve"> </w:t>
            </w:r>
            <w:r w:rsidR="00611690" w:rsidRPr="00001C6F">
              <w:t>привычки</w:t>
            </w:r>
            <w:r w:rsidR="00611690" w:rsidRPr="00001C6F">
              <w:rPr>
                <w:spacing w:val="1"/>
              </w:rPr>
              <w:t xml:space="preserve"> </w:t>
            </w:r>
            <w:r w:rsidR="00611690" w:rsidRPr="00001C6F">
              <w:t>к</w:t>
            </w:r>
            <w:r w:rsidR="00611690" w:rsidRPr="00001C6F">
              <w:rPr>
                <w:spacing w:val="1"/>
              </w:rPr>
              <w:t xml:space="preserve"> </w:t>
            </w:r>
            <w:r w:rsidR="00611690" w:rsidRPr="00001C6F">
              <w:t>доступному</w:t>
            </w:r>
            <w:r w:rsidR="00611690" w:rsidRPr="00001C6F">
              <w:rPr>
                <w:spacing w:val="1"/>
              </w:rPr>
              <w:t xml:space="preserve"> </w:t>
            </w:r>
            <w:r w:rsidR="00611690" w:rsidRPr="00001C6F">
              <w:t>дошкольнику</w:t>
            </w:r>
            <w:r w:rsidR="00611690" w:rsidRPr="00001C6F">
              <w:rPr>
                <w:spacing w:val="1"/>
              </w:rPr>
              <w:t xml:space="preserve"> </w:t>
            </w:r>
            <w:r w:rsidR="00611690" w:rsidRPr="00001C6F">
              <w:t>напряжению</w:t>
            </w:r>
            <w:r w:rsidR="00611690" w:rsidRPr="00001C6F">
              <w:rPr>
                <w:spacing w:val="1"/>
              </w:rPr>
              <w:t xml:space="preserve"> </w:t>
            </w:r>
            <w:r w:rsidR="00611690" w:rsidRPr="00001C6F">
              <w:t>физических,</w:t>
            </w:r>
            <w:r w:rsidR="00611690" w:rsidRPr="00001C6F">
              <w:rPr>
                <w:spacing w:val="1"/>
              </w:rPr>
              <w:t xml:space="preserve"> </w:t>
            </w:r>
            <w:r w:rsidR="00611690" w:rsidRPr="00001C6F">
              <w:t>умственных</w:t>
            </w:r>
            <w:r w:rsidR="00611690" w:rsidRPr="00001C6F">
              <w:rPr>
                <w:spacing w:val="1"/>
              </w:rPr>
              <w:t xml:space="preserve"> </w:t>
            </w:r>
            <w:r w:rsidR="00611690" w:rsidRPr="00001C6F">
              <w:t>и</w:t>
            </w:r>
            <w:r w:rsidR="00611690" w:rsidRPr="00001C6F">
              <w:rPr>
                <w:spacing w:val="1"/>
              </w:rPr>
              <w:t xml:space="preserve"> </w:t>
            </w:r>
            <w:r w:rsidR="00611690" w:rsidRPr="00001C6F">
              <w:t>нравственных сил</w:t>
            </w:r>
            <w:r w:rsidR="00611690" w:rsidRPr="00001C6F">
              <w:rPr>
                <w:spacing w:val="-2"/>
              </w:rPr>
              <w:t xml:space="preserve"> </w:t>
            </w:r>
            <w:r w:rsidR="00611690" w:rsidRPr="00001C6F">
              <w:t>для решения</w:t>
            </w:r>
            <w:r w:rsidR="00611690" w:rsidRPr="00001C6F">
              <w:rPr>
                <w:spacing w:val="-1"/>
              </w:rPr>
              <w:t xml:space="preserve"> </w:t>
            </w:r>
            <w:r w:rsidR="00611690" w:rsidRPr="00001C6F">
              <w:t>трудовой задачи;</w:t>
            </w:r>
          </w:p>
          <w:p w14:paraId="033A4D56" w14:textId="77777777" w:rsidR="00611690" w:rsidRPr="00001C6F" w:rsidRDefault="008D0B96" w:rsidP="00001C6F">
            <w:pPr>
              <w:pStyle w:val="TableParagraph"/>
              <w:tabs>
                <w:tab w:val="left" w:pos="142"/>
              </w:tabs>
              <w:ind w:left="142" w:right="141" w:firstLine="284"/>
            </w:pPr>
            <w:r w:rsidRPr="00001C6F">
              <w:t xml:space="preserve">- </w:t>
            </w:r>
            <w:r w:rsidR="00611690" w:rsidRPr="00001C6F">
              <w:t>формирование</w:t>
            </w:r>
            <w:r w:rsidR="00611690" w:rsidRPr="00001C6F">
              <w:rPr>
                <w:spacing w:val="28"/>
              </w:rPr>
              <w:t xml:space="preserve"> </w:t>
            </w:r>
            <w:r w:rsidR="00611690" w:rsidRPr="00001C6F">
              <w:t>способности</w:t>
            </w:r>
            <w:r w:rsidR="00611690" w:rsidRPr="00001C6F">
              <w:rPr>
                <w:spacing w:val="30"/>
              </w:rPr>
              <w:t xml:space="preserve"> </w:t>
            </w:r>
            <w:r w:rsidR="00611690" w:rsidRPr="00001C6F">
              <w:t>бережно</w:t>
            </w:r>
            <w:r w:rsidR="00611690" w:rsidRPr="00001C6F">
              <w:rPr>
                <w:spacing w:val="29"/>
              </w:rPr>
              <w:t xml:space="preserve"> </w:t>
            </w:r>
            <w:r w:rsidR="00611690" w:rsidRPr="00001C6F">
              <w:t>и</w:t>
            </w:r>
            <w:r w:rsidR="00611690" w:rsidRPr="00001C6F">
              <w:rPr>
                <w:spacing w:val="32"/>
              </w:rPr>
              <w:t xml:space="preserve"> </w:t>
            </w:r>
            <w:r w:rsidR="00611690" w:rsidRPr="00001C6F">
              <w:t>уважительно</w:t>
            </w:r>
            <w:r w:rsidR="00611690" w:rsidRPr="00001C6F">
              <w:rPr>
                <w:spacing w:val="29"/>
              </w:rPr>
              <w:t xml:space="preserve"> </w:t>
            </w:r>
            <w:r w:rsidR="00611690" w:rsidRPr="00001C6F">
              <w:t>относиться к</w:t>
            </w:r>
            <w:r w:rsidR="00611690" w:rsidRPr="00001C6F">
              <w:rPr>
                <w:spacing w:val="-3"/>
              </w:rPr>
              <w:t xml:space="preserve"> </w:t>
            </w:r>
            <w:r w:rsidR="00611690" w:rsidRPr="00001C6F">
              <w:t>результатам</w:t>
            </w:r>
            <w:r w:rsidR="00611690" w:rsidRPr="00001C6F">
              <w:rPr>
                <w:spacing w:val="-2"/>
              </w:rPr>
              <w:t xml:space="preserve"> </w:t>
            </w:r>
            <w:r w:rsidR="00611690" w:rsidRPr="00001C6F">
              <w:t>своего</w:t>
            </w:r>
            <w:r w:rsidR="00611690" w:rsidRPr="00001C6F">
              <w:rPr>
                <w:spacing w:val="-2"/>
              </w:rPr>
              <w:t xml:space="preserve"> </w:t>
            </w:r>
            <w:r w:rsidR="00611690" w:rsidRPr="00001C6F">
              <w:t>труда</w:t>
            </w:r>
            <w:r w:rsidR="00611690" w:rsidRPr="00001C6F">
              <w:rPr>
                <w:spacing w:val="-4"/>
              </w:rPr>
              <w:t xml:space="preserve"> </w:t>
            </w:r>
            <w:r w:rsidR="00611690" w:rsidRPr="00001C6F">
              <w:t>и</w:t>
            </w:r>
            <w:r w:rsidR="00611690" w:rsidRPr="00001C6F">
              <w:rPr>
                <w:spacing w:val="-2"/>
              </w:rPr>
              <w:t xml:space="preserve"> </w:t>
            </w:r>
            <w:r w:rsidR="00611690" w:rsidRPr="00001C6F">
              <w:t>труда</w:t>
            </w:r>
            <w:r w:rsidR="00611690" w:rsidRPr="00001C6F">
              <w:rPr>
                <w:spacing w:val="-4"/>
              </w:rPr>
              <w:t xml:space="preserve"> </w:t>
            </w:r>
            <w:r w:rsidR="00611690" w:rsidRPr="00001C6F">
              <w:t>других людей</w:t>
            </w:r>
          </w:p>
        </w:tc>
      </w:tr>
    </w:tbl>
    <w:p w14:paraId="489BFD65" w14:textId="77777777" w:rsidR="00EE43B0" w:rsidRPr="00001C6F" w:rsidRDefault="00EE43B0" w:rsidP="00001C6F">
      <w:pPr>
        <w:spacing w:after="0" w:line="240" w:lineRule="auto"/>
        <w:ind w:firstLine="567"/>
        <w:rPr>
          <w:rFonts w:ascii="Times New Roman" w:hAnsi="Times New Roman" w:cs="Times New Roman"/>
          <w:b/>
          <w:color w:val="FF0000"/>
        </w:rPr>
      </w:pPr>
    </w:p>
    <w:p w14:paraId="2354E156" w14:textId="77777777" w:rsidR="002B5AA1" w:rsidRPr="00001C6F" w:rsidRDefault="002B5AA1" w:rsidP="00001C6F">
      <w:pPr>
        <w:pStyle w:val="210"/>
        <w:ind w:left="4160" w:right="367" w:hanging="3597"/>
        <w:jc w:val="both"/>
        <w:rPr>
          <w:sz w:val="22"/>
          <w:szCs w:val="22"/>
        </w:rPr>
      </w:pPr>
      <w:r w:rsidRPr="00001C6F">
        <w:rPr>
          <w:sz w:val="22"/>
          <w:szCs w:val="22"/>
        </w:rPr>
        <w:t>Перечень методических пособий, необходимых для реализации ОО «СКР» в воспитательно-</w:t>
      </w:r>
      <w:r w:rsidRPr="00001C6F">
        <w:rPr>
          <w:spacing w:val="-57"/>
          <w:sz w:val="22"/>
          <w:szCs w:val="22"/>
        </w:rPr>
        <w:t xml:space="preserve"> </w:t>
      </w:r>
      <w:r w:rsidRPr="00001C6F">
        <w:rPr>
          <w:sz w:val="22"/>
          <w:szCs w:val="22"/>
        </w:rPr>
        <w:t>образовательном</w:t>
      </w:r>
      <w:r w:rsidRPr="00001C6F">
        <w:rPr>
          <w:spacing w:val="-1"/>
          <w:sz w:val="22"/>
          <w:szCs w:val="22"/>
        </w:rPr>
        <w:t xml:space="preserve"> </w:t>
      </w:r>
      <w:r w:rsidRPr="00001C6F">
        <w:rPr>
          <w:sz w:val="22"/>
          <w:szCs w:val="22"/>
        </w:rPr>
        <w:t>процессе</w:t>
      </w:r>
    </w:p>
    <w:p w14:paraId="0A556B53" w14:textId="77777777" w:rsidR="001B2EFB" w:rsidRPr="00001C6F" w:rsidRDefault="00C87A85" w:rsidP="00001C6F">
      <w:pPr>
        <w:tabs>
          <w:tab w:val="left" w:pos="804"/>
        </w:tabs>
        <w:spacing w:after="0" w:line="240" w:lineRule="auto"/>
        <w:rPr>
          <w:rFonts w:ascii="Times New Roman" w:hAnsi="Times New Roman" w:cs="Times New Roman"/>
        </w:rPr>
      </w:pPr>
      <w:r w:rsidRPr="00001C6F">
        <w:rPr>
          <w:rFonts w:ascii="Times New Roman" w:hAnsi="Times New Roman" w:cs="Times New Roman"/>
        </w:rPr>
        <w:t xml:space="preserve"> </w:t>
      </w:r>
    </w:p>
    <w:tbl>
      <w:tblPr>
        <w:tblW w:w="0" w:type="auto"/>
        <w:tblInd w:w="-34" w:type="dxa"/>
        <w:tblLook w:val="04A0" w:firstRow="1" w:lastRow="0" w:firstColumn="1" w:lastColumn="0" w:noHBand="0" w:noVBand="1"/>
      </w:tblPr>
      <w:tblGrid>
        <w:gridCol w:w="14601"/>
      </w:tblGrid>
      <w:tr w:rsidR="001B2EFB" w:rsidRPr="00001C6F" w14:paraId="675E91E2" w14:textId="77777777" w:rsidTr="00001C6F">
        <w:tc>
          <w:tcPr>
            <w:tcW w:w="14601" w:type="dxa"/>
            <w:tcBorders>
              <w:top w:val="single" w:sz="4" w:space="0" w:color="auto"/>
              <w:left w:val="single" w:sz="4" w:space="0" w:color="auto"/>
              <w:bottom w:val="single" w:sz="4" w:space="0" w:color="auto"/>
              <w:right w:val="single" w:sz="4" w:space="0" w:color="auto"/>
            </w:tcBorders>
          </w:tcPr>
          <w:p w14:paraId="0A0302C8"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«Сфера социальных отношений» </w:t>
            </w:r>
          </w:p>
          <w:p w14:paraId="308E6BE7"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-Абрамова</w:t>
            </w:r>
            <w:r w:rsidRPr="00001C6F">
              <w:rPr>
                <w:rFonts w:ascii="Times New Roman" w:hAnsi="Times New Roman" w:cs="Times New Roman"/>
                <w:spacing w:val="29"/>
              </w:rPr>
              <w:t xml:space="preserve"> </w:t>
            </w:r>
            <w:r w:rsidRPr="00001C6F">
              <w:rPr>
                <w:rFonts w:ascii="Times New Roman" w:hAnsi="Times New Roman" w:cs="Times New Roman"/>
              </w:rPr>
              <w:t>Л.В.,</w:t>
            </w:r>
            <w:r w:rsidRPr="00001C6F">
              <w:rPr>
                <w:rFonts w:ascii="Times New Roman" w:hAnsi="Times New Roman" w:cs="Times New Roman"/>
                <w:spacing w:val="88"/>
              </w:rPr>
              <w:t xml:space="preserve"> </w:t>
            </w:r>
            <w:r w:rsidRPr="00001C6F">
              <w:rPr>
                <w:rFonts w:ascii="Times New Roman" w:hAnsi="Times New Roman" w:cs="Times New Roman"/>
              </w:rPr>
              <w:t>Слепцова</w:t>
            </w:r>
            <w:r w:rsidRPr="00001C6F">
              <w:rPr>
                <w:rFonts w:ascii="Times New Roman" w:hAnsi="Times New Roman" w:cs="Times New Roman"/>
                <w:spacing w:val="88"/>
              </w:rPr>
              <w:t xml:space="preserve"> </w:t>
            </w:r>
            <w:r w:rsidRPr="00001C6F">
              <w:rPr>
                <w:rFonts w:ascii="Times New Roman" w:hAnsi="Times New Roman" w:cs="Times New Roman"/>
              </w:rPr>
              <w:t>И.Ф.</w:t>
            </w:r>
            <w:r w:rsidRPr="00001C6F">
              <w:rPr>
                <w:rFonts w:ascii="Times New Roman" w:hAnsi="Times New Roman" w:cs="Times New Roman"/>
                <w:spacing w:val="89"/>
              </w:rPr>
              <w:t xml:space="preserve"> </w:t>
            </w:r>
            <w:r w:rsidRPr="00001C6F">
              <w:rPr>
                <w:rFonts w:ascii="Times New Roman" w:hAnsi="Times New Roman" w:cs="Times New Roman"/>
              </w:rPr>
              <w:t>Социально-коммуникативное развитие дошкольников вторая группа раннего возраста (2-3 г)</w:t>
            </w:r>
          </w:p>
          <w:p w14:paraId="62CE4E10"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-Абрамова</w:t>
            </w:r>
            <w:r w:rsidRPr="00001C6F">
              <w:rPr>
                <w:rFonts w:ascii="Times New Roman" w:hAnsi="Times New Roman" w:cs="Times New Roman"/>
                <w:spacing w:val="29"/>
              </w:rPr>
              <w:t xml:space="preserve"> </w:t>
            </w:r>
            <w:r w:rsidRPr="00001C6F">
              <w:rPr>
                <w:rFonts w:ascii="Times New Roman" w:hAnsi="Times New Roman" w:cs="Times New Roman"/>
              </w:rPr>
              <w:t>Л.В.,</w:t>
            </w:r>
            <w:r w:rsidRPr="00001C6F">
              <w:rPr>
                <w:rFonts w:ascii="Times New Roman" w:hAnsi="Times New Roman" w:cs="Times New Roman"/>
                <w:spacing w:val="88"/>
              </w:rPr>
              <w:t xml:space="preserve"> </w:t>
            </w:r>
            <w:r w:rsidRPr="00001C6F">
              <w:rPr>
                <w:rFonts w:ascii="Times New Roman" w:hAnsi="Times New Roman" w:cs="Times New Roman"/>
              </w:rPr>
              <w:t>Слепцова</w:t>
            </w:r>
            <w:r w:rsidRPr="00001C6F">
              <w:rPr>
                <w:rFonts w:ascii="Times New Roman" w:hAnsi="Times New Roman" w:cs="Times New Roman"/>
                <w:spacing w:val="88"/>
              </w:rPr>
              <w:t xml:space="preserve"> </w:t>
            </w:r>
            <w:r w:rsidRPr="00001C6F">
              <w:rPr>
                <w:rFonts w:ascii="Times New Roman" w:hAnsi="Times New Roman" w:cs="Times New Roman"/>
              </w:rPr>
              <w:t>И.Ф.</w:t>
            </w:r>
            <w:r w:rsidRPr="00001C6F">
              <w:rPr>
                <w:rFonts w:ascii="Times New Roman" w:hAnsi="Times New Roman" w:cs="Times New Roman"/>
                <w:spacing w:val="89"/>
              </w:rPr>
              <w:t xml:space="preserve"> </w:t>
            </w:r>
            <w:r w:rsidRPr="00001C6F">
              <w:rPr>
                <w:rFonts w:ascii="Times New Roman" w:hAnsi="Times New Roman" w:cs="Times New Roman"/>
              </w:rPr>
              <w:t>Социально-коммуникативное развитие дошкольников вторая младшая группа (3-4г)</w:t>
            </w:r>
          </w:p>
          <w:p w14:paraId="1F95B127"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-Абрамова</w:t>
            </w:r>
            <w:r w:rsidRPr="00001C6F">
              <w:rPr>
                <w:rFonts w:ascii="Times New Roman" w:hAnsi="Times New Roman" w:cs="Times New Roman"/>
                <w:spacing w:val="29"/>
              </w:rPr>
              <w:t xml:space="preserve"> </w:t>
            </w:r>
            <w:r w:rsidRPr="00001C6F">
              <w:rPr>
                <w:rFonts w:ascii="Times New Roman" w:hAnsi="Times New Roman" w:cs="Times New Roman"/>
              </w:rPr>
              <w:t>Л.В.,</w:t>
            </w:r>
            <w:r w:rsidRPr="00001C6F">
              <w:rPr>
                <w:rFonts w:ascii="Times New Roman" w:hAnsi="Times New Roman" w:cs="Times New Roman"/>
                <w:spacing w:val="88"/>
              </w:rPr>
              <w:t xml:space="preserve"> </w:t>
            </w:r>
            <w:r w:rsidRPr="00001C6F">
              <w:rPr>
                <w:rFonts w:ascii="Times New Roman" w:hAnsi="Times New Roman" w:cs="Times New Roman"/>
              </w:rPr>
              <w:t>Слепцова</w:t>
            </w:r>
            <w:r w:rsidRPr="00001C6F">
              <w:rPr>
                <w:rFonts w:ascii="Times New Roman" w:hAnsi="Times New Roman" w:cs="Times New Roman"/>
                <w:spacing w:val="88"/>
              </w:rPr>
              <w:t xml:space="preserve"> </w:t>
            </w:r>
            <w:r w:rsidRPr="00001C6F">
              <w:rPr>
                <w:rFonts w:ascii="Times New Roman" w:hAnsi="Times New Roman" w:cs="Times New Roman"/>
              </w:rPr>
              <w:t>И.Ф.</w:t>
            </w:r>
            <w:r w:rsidRPr="00001C6F">
              <w:rPr>
                <w:rFonts w:ascii="Times New Roman" w:hAnsi="Times New Roman" w:cs="Times New Roman"/>
                <w:spacing w:val="89"/>
              </w:rPr>
              <w:t xml:space="preserve"> </w:t>
            </w:r>
            <w:r w:rsidRPr="00001C6F">
              <w:rPr>
                <w:rFonts w:ascii="Times New Roman" w:hAnsi="Times New Roman" w:cs="Times New Roman"/>
              </w:rPr>
              <w:t>Социально-коммуникативное развитие дошкольников Средняя</w:t>
            </w:r>
            <w:r w:rsidRPr="00001C6F">
              <w:rPr>
                <w:rFonts w:ascii="Times New Roman" w:hAnsi="Times New Roman" w:cs="Times New Roman"/>
                <w:spacing w:val="-3"/>
              </w:rPr>
              <w:t xml:space="preserve"> </w:t>
            </w:r>
            <w:r w:rsidRPr="00001C6F">
              <w:rPr>
                <w:rFonts w:ascii="Times New Roman" w:hAnsi="Times New Roman" w:cs="Times New Roman"/>
              </w:rPr>
              <w:t>группа.</w:t>
            </w:r>
            <w:r w:rsidRPr="00001C6F">
              <w:rPr>
                <w:rFonts w:ascii="Times New Roman" w:hAnsi="Times New Roman" w:cs="Times New Roman"/>
                <w:spacing w:val="-3"/>
              </w:rPr>
              <w:t xml:space="preserve"> </w:t>
            </w:r>
            <w:r w:rsidRPr="00001C6F">
              <w:rPr>
                <w:rFonts w:ascii="Times New Roman" w:hAnsi="Times New Roman" w:cs="Times New Roman"/>
              </w:rPr>
              <w:t>(4</w:t>
            </w:r>
            <w:r w:rsidRPr="00001C6F">
              <w:rPr>
                <w:rFonts w:ascii="Times New Roman" w:hAnsi="Times New Roman" w:cs="Times New Roman"/>
                <w:spacing w:val="-2"/>
              </w:rPr>
              <w:t xml:space="preserve"> </w:t>
            </w:r>
            <w:r w:rsidRPr="00001C6F">
              <w:rPr>
                <w:rFonts w:ascii="Times New Roman" w:hAnsi="Times New Roman" w:cs="Times New Roman"/>
              </w:rPr>
              <w:t>–</w:t>
            </w:r>
            <w:r w:rsidRPr="00001C6F">
              <w:rPr>
                <w:rFonts w:ascii="Times New Roman" w:hAnsi="Times New Roman" w:cs="Times New Roman"/>
                <w:spacing w:val="-3"/>
              </w:rPr>
              <w:t xml:space="preserve"> </w:t>
            </w:r>
            <w:r w:rsidRPr="00001C6F">
              <w:rPr>
                <w:rFonts w:ascii="Times New Roman" w:hAnsi="Times New Roman" w:cs="Times New Roman"/>
              </w:rPr>
              <w:t>5 лет)</w:t>
            </w:r>
          </w:p>
          <w:p w14:paraId="4CB9E9E0"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-Абрамова</w:t>
            </w:r>
            <w:r w:rsidRPr="00001C6F">
              <w:rPr>
                <w:rFonts w:ascii="Times New Roman" w:hAnsi="Times New Roman" w:cs="Times New Roman"/>
                <w:spacing w:val="29"/>
              </w:rPr>
              <w:t xml:space="preserve"> </w:t>
            </w:r>
            <w:r w:rsidRPr="00001C6F">
              <w:rPr>
                <w:rFonts w:ascii="Times New Roman" w:hAnsi="Times New Roman" w:cs="Times New Roman"/>
              </w:rPr>
              <w:t>Л.В.,</w:t>
            </w:r>
            <w:r w:rsidRPr="00001C6F">
              <w:rPr>
                <w:rFonts w:ascii="Times New Roman" w:hAnsi="Times New Roman" w:cs="Times New Roman"/>
                <w:spacing w:val="88"/>
              </w:rPr>
              <w:t xml:space="preserve"> </w:t>
            </w:r>
            <w:r w:rsidRPr="00001C6F">
              <w:rPr>
                <w:rFonts w:ascii="Times New Roman" w:hAnsi="Times New Roman" w:cs="Times New Roman"/>
              </w:rPr>
              <w:t>Слепцова</w:t>
            </w:r>
            <w:r w:rsidRPr="00001C6F">
              <w:rPr>
                <w:rFonts w:ascii="Times New Roman" w:hAnsi="Times New Roman" w:cs="Times New Roman"/>
                <w:spacing w:val="88"/>
              </w:rPr>
              <w:t xml:space="preserve"> </w:t>
            </w:r>
            <w:r w:rsidRPr="00001C6F">
              <w:rPr>
                <w:rFonts w:ascii="Times New Roman" w:hAnsi="Times New Roman" w:cs="Times New Roman"/>
              </w:rPr>
              <w:t>И.Ф.</w:t>
            </w:r>
            <w:r w:rsidRPr="00001C6F">
              <w:rPr>
                <w:rFonts w:ascii="Times New Roman" w:hAnsi="Times New Roman" w:cs="Times New Roman"/>
                <w:spacing w:val="89"/>
              </w:rPr>
              <w:t xml:space="preserve"> </w:t>
            </w:r>
            <w:r w:rsidRPr="00001C6F">
              <w:rPr>
                <w:rFonts w:ascii="Times New Roman" w:hAnsi="Times New Roman" w:cs="Times New Roman"/>
              </w:rPr>
              <w:t>Социально-коммуникативное развитие дошкольников Старшая</w:t>
            </w:r>
            <w:r w:rsidRPr="00001C6F">
              <w:rPr>
                <w:rFonts w:ascii="Times New Roman" w:hAnsi="Times New Roman" w:cs="Times New Roman"/>
                <w:spacing w:val="-3"/>
              </w:rPr>
              <w:t xml:space="preserve"> </w:t>
            </w:r>
            <w:r w:rsidRPr="00001C6F">
              <w:rPr>
                <w:rFonts w:ascii="Times New Roman" w:hAnsi="Times New Roman" w:cs="Times New Roman"/>
              </w:rPr>
              <w:t>группа. (5</w:t>
            </w:r>
            <w:r w:rsidRPr="00001C6F">
              <w:rPr>
                <w:rFonts w:ascii="Times New Roman" w:hAnsi="Times New Roman" w:cs="Times New Roman"/>
                <w:spacing w:val="-2"/>
              </w:rPr>
              <w:t xml:space="preserve"> </w:t>
            </w:r>
            <w:r w:rsidRPr="00001C6F">
              <w:rPr>
                <w:rFonts w:ascii="Times New Roman" w:hAnsi="Times New Roman" w:cs="Times New Roman"/>
              </w:rPr>
              <w:t>–</w:t>
            </w:r>
            <w:r w:rsidRPr="00001C6F">
              <w:rPr>
                <w:rFonts w:ascii="Times New Roman" w:hAnsi="Times New Roman" w:cs="Times New Roman"/>
                <w:spacing w:val="-2"/>
              </w:rPr>
              <w:t xml:space="preserve"> </w:t>
            </w:r>
            <w:r w:rsidRPr="00001C6F">
              <w:rPr>
                <w:rFonts w:ascii="Times New Roman" w:hAnsi="Times New Roman" w:cs="Times New Roman"/>
              </w:rPr>
              <w:t>6</w:t>
            </w:r>
            <w:r w:rsidRPr="00001C6F">
              <w:rPr>
                <w:rFonts w:ascii="Times New Roman" w:hAnsi="Times New Roman" w:cs="Times New Roman"/>
                <w:spacing w:val="-1"/>
              </w:rPr>
              <w:t xml:space="preserve"> </w:t>
            </w:r>
            <w:r w:rsidRPr="00001C6F">
              <w:rPr>
                <w:rFonts w:ascii="Times New Roman" w:hAnsi="Times New Roman" w:cs="Times New Roman"/>
              </w:rPr>
              <w:t>лет)</w:t>
            </w:r>
          </w:p>
          <w:p w14:paraId="134E25DF"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-Абрамова</w:t>
            </w:r>
            <w:r w:rsidRPr="00001C6F">
              <w:rPr>
                <w:rFonts w:ascii="Times New Roman" w:hAnsi="Times New Roman" w:cs="Times New Roman"/>
                <w:spacing w:val="29"/>
              </w:rPr>
              <w:t xml:space="preserve"> </w:t>
            </w:r>
            <w:r w:rsidRPr="00001C6F">
              <w:rPr>
                <w:rFonts w:ascii="Times New Roman" w:hAnsi="Times New Roman" w:cs="Times New Roman"/>
              </w:rPr>
              <w:t>Л.В.,</w:t>
            </w:r>
            <w:r w:rsidRPr="00001C6F">
              <w:rPr>
                <w:rFonts w:ascii="Times New Roman" w:hAnsi="Times New Roman" w:cs="Times New Roman"/>
                <w:spacing w:val="88"/>
              </w:rPr>
              <w:t xml:space="preserve"> </w:t>
            </w:r>
            <w:r w:rsidRPr="00001C6F">
              <w:rPr>
                <w:rFonts w:ascii="Times New Roman" w:hAnsi="Times New Roman" w:cs="Times New Roman"/>
              </w:rPr>
              <w:t>Слепцова</w:t>
            </w:r>
            <w:r w:rsidRPr="00001C6F">
              <w:rPr>
                <w:rFonts w:ascii="Times New Roman" w:hAnsi="Times New Roman" w:cs="Times New Roman"/>
                <w:spacing w:val="88"/>
              </w:rPr>
              <w:t xml:space="preserve"> </w:t>
            </w:r>
            <w:r w:rsidRPr="00001C6F">
              <w:rPr>
                <w:rFonts w:ascii="Times New Roman" w:hAnsi="Times New Roman" w:cs="Times New Roman"/>
              </w:rPr>
              <w:t>И.Ф.</w:t>
            </w:r>
            <w:r w:rsidRPr="00001C6F">
              <w:rPr>
                <w:rFonts w:ascii="Times New Roman" w:hAnsi="Times New Roman" w:cs="Times New Roman"/>
                <w:spacing w:val="89"/>
              </w:rPr>
              <w:t xml:space="preserve"> </w:t>
            </w:r>
            <w:r w:rsidRPr="00001C6F">
              <w:rPr>
                <w:rFonts w:ascii="Times New Roman" w:hAnsi="Times New Roman" w:cs="Times New Roman"/>
              </w:rPr>
              <w:t>Социально-коммуникативное развитие дошкольников Подготовительная</w:t>
            </w:r>
            <w:r w:rsidRPr="00001C6F">
              <w:rPr>
                <w:rFonts w:ascii="Times New Roman" w:hAnsi="Times New Roman" w:cs="Times New Roman"/>
                <w:spacing w:val="-7"/>
              </w:rPr>
              <w:t xml:space="preserve"> </w:t>
            </w:r>
            <w:r w:rsidRPr="00001C6F">
              <w:rPr>
                <w:rFonts w:ascii="Times New Roman" w:hAnsi="Times New Roman" w:cs="Times New Roman"/>
              </w:rPr>
              <w:t>к</w:t>
            </w:r>
            <w:r w:rsidRPr="00001C6F">
              <w:rPr>
                <w:rFonts w:ascii="Times New Roman" w:hAnsi="Times New Roman" w:cs="Times New Roman"/>
                <w:spacing w:val="-6"/>
              </w:rPr>
              <w:t xml:space="preserve"> </w:t>
            </w:r>
            <w:r w:rsidRPr="00001C6F">
              <w:rPr>
                <w:rFonts w:ascii="Times New Roman" w:hAnsi="Times New Roman" w:cs="Times New Roman"/>
              </w:rPr>
              <w:t>школе</w:t>
            </w:r>
            <w:r w:rsidRPr="00001C6F">
              <w:rPr>
                <w:rFonts w:ascii="Times New Roman" w:hAnsi="Times New Roman" w:cs="Times New Roman"/>
                <w:spacing w:val="-8"/>
              </w:rPr>
              <w:t xml:space="preserve"> </w:t>
            </w:r>
            <w:r w:rsidRPr="00001C6F">
              <w:rPr>
                <w:rFonts w:ascii="Times New Roman" w:hAnsi="Times New Roman" w:cs="Times New Roman"/>
              </w:rPr>
              <w:t>группа.</w:t>
            </w:r>
            <w:r w:rsidRPr="00001C6F">
              <w:rPr>
                <w:rFonts w:ascii="Times New Roman" w:hAnsi="Times New Roman" w:cs="Times New Roman"/>
                <w:spacing w:val="-6"/>
              </w:rPr>
              <w:t xml:space="preserve"> </w:t>
            </w:r>
            <w:r w:rsidRPr="00001C6F">
              <w:rPr>
                <w:rFonts w:ascii="Times New Roman" w:hAnsi="Times New Roman" w:cs="Times New Roman"/>
              </w:rPr>
              <w:t>(6</w:t>
            </w:r>
            <w:r w:rsidRPr="00001C6F">
              <w:rPr>
                <w:rFonts w:ascii="Times New Roman" w:hAnsi="Times New Roman" w:cs="Times New Roman"/>
                <w:spacing w:val="-6"/>
              </w:rPr>
              <w:t xml:space="preserve"> </w:t>
            </w:r>
            <w:r w:rsidRPr="00001C6F">
              <w:rPr>
                <w:rFonts w:ascii="Times New Roman" w:hAnsi="Times New Roman" w:cs="Times New Roman"/>
              </w:rPr>
              <w:t>–</w:t>
            </w:r>
            <w:r w:rsidRPr="00001C6F">
              <w:rPr>
                <w:rFonts w:ascii="Times New Roman" w:hAnsi="Times New Roman" w:cs="Times New Roman"/>
                <w:spacing w:val="-6"/>
              </w:rPr>
              <w:t xml:space="preserve"> </w:t>
            </w:r>
            <w:r w:rsidRPr="00001C6F">
              <w:rPr>
                <w:rFonts w:ascii="Times New Roman" w:hAnsi="Times New Roman" w:cs="Times New Roman"/>
              </w:rPr>
              <w:t>7</w:t>
            </w:r>
            <w:r w:rsidRPr="00001C6F">
              <w:rPr>
                <w:rFonts w:ascii="Times New Roman" w:hAnsi="Times New Roman" w:cs="Times New Roman"/>
                <w:spacing w:val="-7"/>
              </w:rPr>
              <w:t xml:space="preserve"> </w:t>
            </w:r>
            <w:r w:rsidRPr="00001C6F">
              <w:rPr>
                <w:rFonts w:ascii="Times New Roman" w:hAnsi="Times New Roman" w:cs="Times New Roman"/>
              </w:rPr>
              <w:t>лет)</w:t>
            </w:r>
          </w:p>
          <w:p w14:paraId="380F9A47"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-Алямовская ВГ, Ребенок за столом: Методическое пособие по формированию культурно - гигиенических навыков </w:t>
            </w:r>
          </w:p>
          <w:p w14:paraId="499E6D75"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-Алябьева Е.А. Воспитание культуры поведения у детей 5-7 лет. Мет. рекомендации (библиотека журнала "Воспитатель ДОУ" №2, 2009)</w:t>
            </w:r>
          </w:p>
          <w:p w14:paraId="5DDA0F46"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-Григорьева ГГ, Кочетова Н.П. Играем с малышами</w:t>
            </w:r>
          </w:p>
          <w:p w14:paraId="1188CE3E" w14:textId="77777777" w:rsidR="001B2EFB" w:rsidRPr="00001C6F" w:rsidRDefault="001B2EFB" w:rsidP="00001C6F">
            <w:pPr>
              <w:spacing w:after="0" w:line="240" w:lineRule="auto"/>
              <w:ind w:left="23" w:right="19" w:hanging="23"/>
              <w:jc w:val="both"/>
              <w:rPr>
                <w:rFonts w:ascii="Times New Roman" w:hAnsi="Times New Roman" w:cs="Times New Roman"/>
              </w:rPr>
            </w:pPr>
            <w:r w:rsidRPr="00001C6F">
              <w:rPr>
                <w:rFonts w:ascii="Times New Roman" w:hAnsi="Times New Roman" w:cs="Times New Roman"/>
              </w:rPr>
              <w:t xml:space="preserve">-Бабаева Т.И., Михайлова З.А. Игра и дошкольник. </w:t>
            </w:r>
          </w:p>
          <w:p w14:paraId="485CE3E2" w14:textId="77777777" w:rsidR="001B2EFB" w:rsidRPr="00001C6F" w:rsidRDefault="001B2EFB" w:rsidP="00001C6F">
            <w:pPr>
              <w:spacing w:after="0" w:line="240" w:lineRule="auto"/>
              <w:rPr>
                <w:rFonts w:ascii="Times New Roman" w:hAnsi="Times New Roman" w:cs="Times New Roman"/>
                <w:color w:val="000000"/>
              </w:rPr>
            </w:pPr>
            <w:r w:rsidRPr="00001C6F">
              <w:rPr>
                <w:rFonts w:ascii="Times New Roman" w:hAnsi="Times New Roman" w:cs="Times New Roman"/>
              </w:rPr>
              <w:t>-Богуславская Н.Е.</w:t>
            </w:r>
            <w:r w:rsidRPr="00001C6F">
              <w:rPr>
                <w:rFonts w:ascii="Times New Roman" w:hAnsi="Times New Roman" w:cs="Times New Roman"/>
                <w:color w:val="000000"/>
              </w:rPr>
              <w:t xml:space="preserve"> Веселый этикет </w:t>
            </w:r>
          </w:p>
          <w:p w14:paraId="2E9F3A42"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-Буре Р.С. Социально – нравственное воспитание дошкольников.- </w:t>
            </w:r>
          </w:p>
          <w:p w14:paraId="2D8AB1B2"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-Виноргадова Н.А., Микляева Н.В. Формирование гендерной идентичности. Методическое пособие</w:t>
            </w:r>
          </w:p>
          <w:p w14:paraId="3CCFCA96"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-Галигузова Л.М. Ступени общения: от года до семи лет. </w:t>
            </w:r>
          </w:p>
          <w:p w14:paraId="0A9BBCEE"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-Губанова</w:t>
            </w:r>
            <w:r w:rsidRPr="00001C6F">
              <w:rPr>
                <w:rFonts w:ascii="Times New Roman" w:hAnsi="Times New Roman" w:cs="Times New Roman"/>
                <w:spacing w:val="-4"/>
              </w:rPr>
              <w:t xml:space="preserve"> </w:t>
            </w:r>
            <w:r w:rsidRPr="00001C6F">
              <w:rPr>
                <w:rFonts w:ascii="Times New Roman" w:hAnsi="Times New Roman" w:cs="Times New Roman"/>
              </w:rPr>
              <w:t>Н.</w:t>
            </w:r>
            <w:r w:rsidRPr="00001C6F">
              <w:rPr>
                <w:rFonts w:ascii="Times New Roman" w:hAnsi="Times New Roman" w:cs="Times New Roman"/>
                <w:spacing w:val="-2"/>
              </w:rPr>
              <w:t xml:space="preserve"> </w:t>
            </w:r>
            <w:r w:rsidRPr="00001C6F">
              <w:rPr>
                <w:rFonts w:ascii="Times New Roman" w:hAnsi="Times New Roman" w:cs="Times New Roman"/>
              </w:rPr>
              <w:t>Ф. Игровая</w:t>
            </w:r>
            <w:r w:rsidRPr="00001C6F">
              <w:rPr>
                <w:rFonts w:ascii="Times New Roman" w:hAnsi="Times New Roman" w:cs="Times New Roman"/>
                <w:spacing w:val="-2"/>
              </w:rPr>
              <w:t xml:space="preserve"> </w:t>
            </w:r>
            <w:r w:rsidRPr="00001C6F">
              <w:rPr>
                <w:rFonts w:ascii="Times New Roman" w:hAnsi="Times New Roman" w:cs="Times New Roman"/>
              </w:rPr>
              <w:t>деятельность</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2"/>
              </w:rPr>
              <w:t xml:space="preserve"> </w:t>
            </w:r>
            <w:r w:rsidRPr="00001C6F">
              <w:rPr>
                <w:rFonts w:ascii="Times New Roman" w:hAnsi="Times New Roman" w:cs="Times New Roman"/>
              </w:rPr>
              <w:t>детском</w:t>
            </w:r>
            <w:r w:rsidRPr="00001C6F">
              <w:rPr>
                <w:rFonts w:ascii="Times New Roman" w:hAnsi="Times New Roman" w:cs="Times New Roman"/>
                <w:spacing w:val="-2"/>
              </w:rPr>
              <w:t xml:space="preserve"> </w:t>
            </w:r>
            <w:r w:rsidRPr="00001C6F">
              <w:rPr>
                <w:rFonts w:ascii="Times New Roman" w:hAnsi="Times New Roman" w:cs="Times New Roman"/>
              </w:rPr>
              <w:t>саду</w:t>
            </w:r>
            <w:r w:rsidRPr="00001C6F">
              <w:rPr>
                <w:rFonts w:ascii="Times New Roman" w:hAnsi="Times New Roman" w:cs="Times New Roman"/>
                <w:spacing w:val="-7"/>
              </w:rPr>
              <w:t xml:space="preserve"> </w:t>
            </w:r>
            <w:r w:rsidRPr="00001C6F">
              <w:rPr>
                <w:rFonts w:ascii="Times New Roman" w:hAnsi="Times New Roman" w:cs="Times New Roman"/>
              </w:rPr>
              <w:t>(2–7</w:t>
            </w:r>
            <w:r w:rsidRPr="00001C6F">
              <w:rPr>
                <w:rFonts w:ascii="Times New Roman" w:hAnsi="Times New Roman" w:cs="Times New Roman"/>
                <w:spacing w:val="-1"/>
              </w:rPr>
              <w:t xml:space="preserve"> </w:t>
            </w:r>
            <w:r w:rsidRPr="00001C6F">
              <w:rPr>
                <w:rFonts w:ascii="Times New Roman" w:hAnsi="Times New Roman" w:cs="Times New Roman"/>
              </w:rPr>
              <w:t>лет).</w:t>
            </w:r>
          </w:p>
          <w:p w14:paraId="13ABA12C"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-Дурова Н.В. Очень важный разговор </w:t>
            </w:r>
          </w:p>
          <w:p w14:paraId="3A52DCFE"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-Мулько И.Ф Социально – нравственное воспитание детей 5-7 лет. </w:t>
            </w:r>
          </w:p>
          <w:p w14:paraId="17F4C51B"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-Мулько И.Ф «Учусь жить среди людей» </w:t>
            </w:r>
          </w:p>
          <w:p w14:paraId="243A6591" w14:textId="77777777" w:rsidR="001B2EFB" w:rsidRPr="00001C6F" w:rsidRDefault="001B2EFB" w:rsidP="00001C6F">
            <w:pPr>
              <w:spacing w:after="0" w:line="240" w:lineRule="auto"/>
              <w:ind w:left="23" w:right="19" w:hanging="23"/>
              <w:jc w:val="both"/>
              <w:rPr>
                <w:rFonts w:ascii="Times New Roman" w:hAnsi="Times New Roman" w:cs="Times New Roman"/>
              </w:rPr>
            </w:pPr>
            <w:r w:rsidRPr="00001C6F">
              <w:rPr>
                <w:rFonts w:ascii="Times New Roman" w:hAnsi="Times New Roman" w:cs="Times New Roman"/>
              </w:rPr>
              <w:t>-Михайленко Н.Я., Короткова Н.А. Организация сюжетной игры в детском саду</w:t>
            </w:r>
          </w:p>
          <w:p w14:paraId="6F572D76" w14:textId="77777777" w:rsidR="001B2EFB" w:rsidRPr="00001C6F" w:rsidRDefault="001B2EFB" w:rsidP="00001C6F">
            <w:pPr>
              <w:spacing w:after="0" w:line="240" w:lineRule="auto"/>
              <w:ind w:left="23" w:right="19" w:hanging="23"/>
              <w:jc w:val="both"/>
              <w:rPr>
                <w:rFonts w:ascii="Times New Roman" w:hAnsi="Times New Roman" w:cs="Times New Roman"/>
              </w:rPr>
            </w:pPr>
            <w:r w:rsidRPr="00001C6F">
              <w:rPr>
                <w:rFonts w:ascii="Times New Roman" w:hAnsi="Times New Roman" w:cs="Times New Roman"/>
              </w:rPr>
              <w:t xml:space="preserve">- Михайленко Н.Я., Короткова Н.А. Игра с правилами в дошкольном возрасте. -Народные игры в детском саду. ВИРО, Вологда, 2001г </w:t>
            </w:r>
          </w:p>
          <w:p w14:paraId="7E77F423" w14:textId="77777777" w:rsidR="001B2EFB" w:rsidRPr="00001C6F" w:rsidRDefault="001B2EFB" w:rsidP="00001C6F">
            <w:pPr>
              <w:spacing w:after="0" w:line="240" w:lineRule="auto"/>
              <w:ind w:left="23" w:right="19" w:hanging="23"/>
              <w:jc w:val="both"/>
              <w:rPr>
                <w:rFonts w:ascii="Times New Roman" w:hAnsi="Times New Roman" w:cs="Times New Roman"/>
              </w:rPr>
            </w:pPr>
            <w:r w:rsidRPr="00001C6F">
              <w:rPr>
                <w:rFonts w:ascii="Times New Roman" w:hAnsi="Times New Roman" w:cs="Times New Roman"/>
              </w:rPr>
              <w:t>-Новоселова С.Л. Игра дошкольника. М., «Просвещение»</w:t>
            </w:r>
          </w:p>
          <w:p w14:paraId="5ADDCEAF" w14:textId="77777777" w:rsidR="001B2EFB" w:rsidRPr="00001C6F" w:rsidRDefault="001B2EFB" w:rsidP="00001C6F">
            <w:pPr>
              <w:spacing w:after="0" w:line="240" w:lineRule="auto"/>
              <w:ind w:left="23" w:right="19" w:hanging="23"/>
              <w:jc w:val="both"/>
              <w:rPr>
                <w:rFonts w:ascii="Times New Roman" w:hAnsi="Times New Roman" w:cs="Times New Roman"/>
              </w:rPr>
            </w:pPr>
            <w:r w:rsidRPr="00001C6F">
              <w:rPr>
                <w:rFonts w:ascii="Times New Roman" w:hAnsi="Times New Roman" w:cs="Times New Roman"/>
              </w:rPr>
              <w:t>-Насонкина С.А. Уроки этикета.</w:t>
            </w:r>
          </w:p>
          <w:p w14:paraId="0A4F060A"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color w:val="000000"/>
              </w:rPr>
              <w:t>-Пахомова О.Н</w:t>
            </w:r>
            <w:r w:rsidRPr="00001C6F">
              <w:rPr>
                <w:rFonts w:ascii="Times New Roman" w:hAnsi="Times New Roman" w:cs="Times New Roman"/>
              </w:rPr>
              <w:t xml:space="preserve"> Этика для малышей </w:t>
            </w:r>
          </w:p>
          <w:p w14:paraId="14A767C8"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-Петровский В.А Учимся общаться с ребенком</w:t>
            </w:r>
          </w:p>
          <w:p w14:paraId="75451555"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-Полоролевое воспитание дошкольников. Методическое пособие/под ред. Е.И. Касаткиной - Вологда ВИРО</w:t>
            </w:r>
          </w:p>
          <w:p w14:paraId="76504820"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-Севостьянова ЕО Дружная семейка Программа адаптации детей к ДОУ</w:t>
            </w:r>
          </w:p>
          <w:p w14:paraId="00EBE359"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-Солодянкина О.В. Социальное развитие ребенка дошкольного возраста. Мет. пособие </w:t>
            </w:r>
          </w:p>
          <w:p w14:paraId="747D7A36"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-Щербакова Е.И. Формирование взаимоотношений детей 3-5 лет в игре</w:t>
            </w:r>
          </w:p>
          <w:p w14:paraId="0CC66242"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-Шипицына Л.И. и др. «Азбука общения». С-Пб., «Детство-пресс»</w:t>
            </w:r>
          </w:p>
          <w:p w14:paraId="31B42790"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-Шелухина И.П. Мальчики и девочки: дифференцированный подход к воспитанию детей старшего дошкольного возраста  и др</w:t>
            </w:r>
          </w:p>
        </w:tc>
      </w:tr>
      <w:tr w:rsidR="001B2EFB" w:rsidRPr="00001C6F" w14:paraId="0166F2A3" w14:textId="77777777" w:rsidTr="00001C6F">
        <w:tc>
          <w:tcPr>
            <w:tcW w:w="14601" w:type="dxa"/>
            <w:tcBorders>
              <w:top w:val="single" w:sz="4" w:space="0" w:color="auto"/>
              <w:left w:val="single" w:sz="4" w:space="0" w:color="auto"/>
              <w:bottom w:val="single" w:sz="4" w:space="0" w:color="auto"/>
              <w:right w:val="single" w:sz="4" w:space="0" w:color="auto"/>
            </w:tcBorders>
          </w:tcPr>
          <w:p w14:paraId="320F6B63" w14:textId="77777777" w:rsidR="001B2EFB" w:rsidRPr="00001C6F" w:rsidRDefault="001B2EFB" w:rsidP="00001C6F">
            <w:pPr>
              <w:tabs>
                <w:tab w:val="left" w:pos="804"/>
              </w:tabs>
              <w:spacing w:after="0" w:line="240" w:lineRule="auto"/>
              <w:rPr>
                <w:rFonts w:ascii="Times New Roman" w:hAnsi="Times New Roman" w:cs="Times New Roman"/>
              </w:rPr>
            </w:pPr>
            <w:r w:rsidRPr="00001C6F">
              <w:rPr>
                <w:rFonts w:ascii="Times New Roman" w:hAnsi="Times New Roman" w:cs="Times New Roman"/>
              </w:rPr>
              <w:t>«Область</w:t>
            </w:r>
            <w:r w:rsidRPr="00001C6F">
              <w:rPr>
                <w:rFonts w:ascii="Times New Roman" w:hAnsi="Times New Roman" w:cs="Times New Roman"/>
                <w:spacing w:val="-5"/>
              </w:rPr>
              <w:t xml:space="preserve"> </w:t>
            </w:r>
            <w:r w:rsidRPr="00001C6F">
              <w:rPr>
                <w:rFonts w:ascii="Times New Roman" w:hAnsi="Times New Roman" w:cs="Times New Roman"/>
              </w:rPr>
              <w:t>формирования</w:t>
            </w:r>
            <w:r w:rsidRPr="00001C6F">
              <w:rPr>
                <w:rFonts w:ascii="Times New Roman" w:hAnsi="Times New Roman" w:cs="Times New Roman"/>
                <w:spacing w:val="-4"/>
              </w:rPr>
              <w:t xml:space="preserve"> </w:t>
            </w:r>
            <w:r w:rsidRPr="00001C6F">
              <w:rPr>
                <w:rFonts w:ascii="Times New Roman" w:hAnsi="Times New Roman" w:cs="Times New Roman"/>
              </w:rPr>
              <w:t>основ</w:t>
            </w:r>
            <w:r w:rsidRPr="00001C6F">
              <w:rPr>
                <w:rFonts w:ascii="Times New Roman" w:hAnsi="Times New Roman" w:cs="Times New Roman"/>
                <w:spacing w:val="-4"/>
              </w:rPr>
              <w:t xml:space="preserve"> </w:t>
            </w:r>
            <w:r w:rsidRPr="00001C6F">
              <w:rPr>
                <w:rFonts w:ascii="Times New Roman" w:hAnsi="Times New Roman" w:cs="Times New Roman"/>
              </w:rPr>
              <w:t>гражданственности</w:t>
            </w:r>
            <w:r w:rsidRPr="00001C6F">
              <w:rPr>
                <w:rFonts w:ascii="Times New Roman" w:hAnsi="Times New Roman" w:cs="Times New Roman"/>
                <w:spacing w:val="-6"/>
              </w:rPr>
              <w:t xml:space="preserve"> </w:t>
            </w:r>
            <w:r w:rsidRPr="00001C6F">
              <w:rPr>
                <w:rFonts w:ascii="Times New Roman" w:hAnsi="Times New Roman" w:cs="Times New Roman"/>
              </w:rPr>
              <w:t>и</w:t>
            </w:r>
            <w:r w:rsidRPr="00001C6F">
              <w:rPr>
                <w:rFonts w:ascii="Times New Roman" w:hAnsi="Times New Roman" w:cs="Times New Roman"/>
                <w:spacing w:val="-4"/>
              </w:rPr>
              <w:t xml:space="preserve"> </w:t>
            </w:r>
            <w:r w:rsidRPr="00001C6F">
              <w:rPr>
                <w:rFonts w:ascii="Times New Roman" w:hAnsi="Times New Roman" w:cs="Times New Roman"/>
              </w:rPr>
              <w:t>патриотизма»</w:t>
            </w:r>
          </w:p>
          <w:p w14:paraId="1497781B"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-Алешина Н.В., Смирнова Т.В. Дошкольникам о Москве и родной стране</w:t>
            </w:r>
          </w:p>
          <w:p w14:paraId="11E74DB2"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-Безносова О.Н. Система гражданско – правового образования дошкольников, Вологда, «ВИРО»</w:t>
            </w:r>
          </w:p>
          <w:p w14:paraId="719C6DBE"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-Вологодские писатели – детям. Методическое пособие . Вологда , «ВИРО»</w:t>
            </w:r>
          </w:p>
          <w:p w14:paraId="192B0830" w14:textId="77777777" w:rsidR="00FE67C9" w:rsidRPr="00001C6F" w:rsidRDefault="00FE67C9" w:rsidP="00001C6F">
            <w:pPr>
              <w:spacing w:after="0" w:line="240" w:lineRule="auto"/>
              <w:rPr>
                <w:rFonts w:ascii="Times New Roman" w:hAnsi="Times New Roman" w:cs="Times New Roman"/>
              </w:rPr>
            </w:pPr>
            <w:r w:rsidRPr="00001C6F">
              <w:rPr>
                <w:rFonts w:ascii="Times New Roman" w:hAnsi="Times New Roman" w:cs="Times New Roman"/>
              </w:rPr>
              <w:t>-Государственные символы России Рассказы для детей</w:t>
            </w:r>
          </w:p>
          <w:p w14:paraId="22E5DE26"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-Дидактические игры краеведческого содержания. Методическое пособие, Вологда, «ВИРО»</w:t>
            </w:r>
          </w:p>
          <w:p w14:paraId="678820EF"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-Занятия по патриотическому воспитанию в детском саду / под ред Л.А. Кондрыкинской</w:t>
            </w:r>
          </w:p>
          <w:p w14:paraId="6C645573"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-Зацепина М. Б. Дни воинской славы. Патриотическое воспитание дошкольников</w:t>
            </w:r>
          </w:p>
          <w:p w14:paraId="602F1ACE"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-Зеленова Н.Г., Осипова Л.Е. Мы живем в России, средняя, старшая группы. Гражданско – патриотическое воспитание</w:t>
            </w:r>
          </w:p>
          <w:p w14:paraId="0A243EC2"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-Истоки патриотизма. Беседы с ребенком</w:t>
            </w:r>
          </w:p>
          <w:p w14:paraId="2B885DDD"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-Казаков А.П., Шорыгина Т.А. Детям о великой Победе! Беседы</w:t>
            </w:r>
          </w:p>
          <w:p w14:paraId="2985A268"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-Конспекты занятий по нравственно - патриотическому воспитанию дошкольников. (из опыта работы МДОУ г. Вологды) Вологда, ЦПК</w:t>
            </w:r>
          </w:p>
          <w:p w14:paraId="06B42F53"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-Картушина М.Ю Праздник Победы. Сценарии с нотным приложением </w:t>
            </w:r>
          </w:p>
          <w:p w14:paraId="498837D4"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-Мулько ИФ Развитие представлений о человека в истории и культуре</w:t>
            </w:r>
          </w:p>
          <w:p w14:paraId="09D28E18"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-Проект "герои дней воинской славы".ст. дошк. возраст / авт .- сост. А.И. Колобанова</w:t>
            </w:r>
          </w:p>
          <w:p w14:paraId="6DA1EC88"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-Россия. Беседы с ребенком</w:t>
            </w:r>
          </w:p>
          <w:p w14:paraId="77FC17FC"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-Сборник песен для детей «Просторы Родины моей», Вологда, ЦПК, МДОУ №84</w:t>
            </w:r>
          </w:p>
          <w:p w14:paraId="1D31250C"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-С чего начинается Родина?. Из опыта работы по патриотическому воспитанию в ДОУ / под ред Л.А. Кондрыкинской и др</w:t>
            </w:r>
          </w:p>
        </w:tc>
      </w:tr>
      <w:tr w:rsidR="001B2EFB" w:rsidRPr="00001C6F" w14:paraId="70A23B60" w14:textId="77777777" w:rsidTr="00001C6F">
        <w:tc>
          <w:tcPr>
            <w:tcW w:w="14601" w:type="dxa"/>
            <w:tcBorders>
              <w:top w:val="single" w:sz="4" w:space="0" w:color="auto"/>
              <w:left w:val="single" w:sz="4" w:space="0" w:color="auto"/>
              <w:bottom w:val="single" w:sz="4" w:space="0" w:color="auto"/>
              <w:right w:val="single" w:sz="4" w:space="0" w:color="auto"/>
            </w:tcBorders>
          </w:tcPr>
          <w:p w14:paraId="6577104F" w14:textId="77777777" w:rsidR="001B2EFB" w:rsidRPr="00001C6F" w:rsidRDefault="001B2EFB" w:rsidP="00001C6F">
            <w:pPr>
              <w:tabs>
                <w:tab w:val="left" w:pos="804"/>
              </w:tabs>
              <w:spacing w:after="0" w:line="240" w:lineRule="auto"/>
              <w:rPr>
                <w:rFonts w:ascii="Times New Roman" w:hAnsi="Times New Roman" w:cs="Times New Roman"/>
              </w:rPr>
            </w:pPr>
            <w:r w:rsidRPr="00001C6F">
              <w:rPr>
                <w:rFonts w:ascii="Times New Roman" w:hAnsi="Times New Roman" w:cs="Times New Roman"/>
              </w:rPr>
              <w:t xml:space="preserve"> «Сфера</w:t>
            </w:r>
            <w:r w:rsidRPr="00001C6F">
              <w:rPr>
                <w:rFonts w:ascii="Times New Roman" w:hAnsi="Times New Roman" w:cs="Times New Roman"/>
                <w:spacing w:val="-7"/>
              </w:rPr>
              <w:t xml:space="preserve"> </w:t>
            </w:r>
            <w:r w:rsidRPr="00001C6F">
              <w:rPr>
                <w:rFonts w:ascii="Times New Roman" w:hAnsi="Times New Roman" w:cs="Times New Roman"/>
              </w:rPr>
              <w:t>трудового</w:t>
            </w:r>
            <w:r w:rsidRPr="00001C6F">
              <w:rPr>
                <w:rFonts w:ascii="Times New Roman" w:hAnsi="Times New Roman" w:cs="Times New Roman"/>
                <w:spacing w:val="-3"/>
              </w:rPr>
              <w:t xml:space="preserve"> </w:t>
            </w:r>
            <w:r w:rsidRPr="00001C6F">
              <w:rPr>
                <w:rFonts w:ascii="Times New Roman" w:hAnsi="Times New Roman" w:cs="Times New Roman"/>
              </w:rPr>
              <w:t>воспитания»</w:t>
            </w:r>
          </w:p>
          <w:p w14:paraId="23B99047"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-.Потапова Т.В Беседы с дошкольниками о профессиях.– </w:t>
            </w:r>
          </w:p>
          <w:p w14:paraId="20E0B01D"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-Куцакова Л.В. Нравственно-трудовое воспитание ребенка-дошкольника. Пособие для педагогов.. </w:t>
            </w:r>
          </w:p>
          <w:p w14:paraId="66D1047A"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-Куцакова Л.В Конструирование и ручной труд в детском саду. Пособие для воспитателей. </w:t>
            </w:r>
          </w:p>
          <w:p w14:paraId="7BA5A225"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-Дошкольник и труд. Учебно-методическое пособие. Р.С.Буре. –</w:t>
            </w:r>
          </w:p>
          <w:p w14:paraId="1C4A5FE0"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-Нравственно-трудовое воспитание в детском саду. Под ред. Р.В.Буре </w:t>
            </w:r>
          </w:p>
          <w:p w14:paraId="6C4CE6B8" w14:textId="77777777" w:rsidR="001B2EFB" w:rsidRPr="00001C6F" w:rsidRDefault="001B2EFB" w:rsidP="00001C6F">
            <w:pPr>
              <w:tabs>
                <w:tab w:val="left" w:pos="804"/>
              </w:tabs>
              <w:spacing w:after="0" w:line="240" w:lineRule="auto"/>
              <w:rPr>
                <w:rFonts w:ascii="Times New Roman" w:hAnsi="Times New Roman" w:cs="Times New Roman"/>
              </w:rPr>
            </w:pPr>
            <w:r w:rsidRPr="00001C6F">
              <w:rPr>
                <w:rFonts w:ascii="Times New Roman" w:hAnsi="Times New Roman" w:cs="Times New Roman"/>
              </w:rPr>
              <w:t xml:space="preserve">-Воспитание нравственных чувств у старших дошкольников. </w:t>
            </w:r>
          </w:p>
          <w:p w14:paraId="5D3C1295" w14:textId="77777777" w:rsidR="001B2EFB" w:rsidRPr="00001C6F" w:rsidRDefault="001B2EFB" w:rsidP="00001C6F">
            <w:pPr>
              <w:tabs>
                <w:tab w:val="left" w:pos="804"/>
              </w:tabs>
              <w:spacing w:after="0" w:line="240" w:lineRule="auto"/>
              <w:rPr>
                <w:rFonts w:ascii="Times New Roman" w:hAnsi="Times New Roman" w:cs="Times New Roman"/>
              </w:rPr>
            </w:pPr>
            <w:r w:rsidRPr="00001C6F">
              <w:rPr>
                <w:rFonts w:ascii="Times New Roman" w:hAnsi="Times New Roman" w:cs="Times New Roman"/>
              </w:rPr>
              <w:t>-Комарова Т.С.,.Куцакова Л.В,.Павлова Л.Ю Трудовое воспитание в детском саду. Программа и методические рекомендации для работы с детьми 2-7 лет.</w:t>
            </w:r>
          </w:p>
          <w:p w14:paraId="64A1D424" w14:textId="77777777" w:rsidR="001B2EFB" w:rsidRPr="00001C6F" w:rsidRDefault="001B2EFB" w:rsidP="00001C6F">
            <w:pPr>
              <w:tabs>
                <w:tab w:val="left" w:pos="804"/>
              </w:tabs>
              <w:spacing w:after="0" w:line="240" w:lineRule="auto"/>
              <w:rPr>
                <w:rFonts w:ascii="Times New Roman" w:hAnsi="Times New Roman" w:cs="Times New Roman"/>
              </w:rPr>
            </w:pPr>
            <w:r w:rsidRPr="00001C6F">
              <w:rPr>
                <w:rFonts w:ascii="Times New Roman" w:hAnsi="Times New Roman" w:cs="Times New Roman"/>
              </w:rPr>
              <w:t xml:space="preserve">-Куцакова Л.В. Трудовое воспитание в детском саду. Система работы с детьми 3 - 7 лет </w:t>
            </w:r>
          </w:p>
          <w:p w14:paraId="2F544624" w14:textId="77777777" w:rsidR="001B2EFB" w:rsidRPr="00001C6F" w:rsidRDefault="001B2EFB" w:rsidP="00001C6F">
            <w:pPr>
              <w:tabs>
                <w:tab w:val="left" w:pos="804"/>
              </w:tabs>
              <w:spacing w:after="0" w:line="240" w:lineRule="auto"/>
              <w:rPr>
                <w:rFonts w:ascii="Times New Roman" w:hAnsi="Times New Roman" w:cs="Times New Roman"/>
              </w:rPr>
            </w:pPr>
            <w:r w:rsidRPr="00001C6F">
              <w:rPr>
                <w:rFonts w:ascii="Times New Roman" w:hAnsi="Times New Roman" w:cs="Times New Roman"/>
              </w:rPr>
              <w:t>-Дошкольник и мир профессий. Железная дорога: программа и методические рекомендации/ М.А. Ковардакова и др. М. 2010</w:t>
            </w:r>
          </w:p>
          <w:p w14:paraId="4F139D7B" w14:textId="77777777" w:rsidR="001B2EFB" w:rsidRPr="00001C6F" w:rsidRDefault="001B2EFB" w:rsidP="00001C6F">
            <w:pPr>
              <w:tabs>
                <w:tab w:val="left" w:pos="804"/>
              </w:tabs>
              <w:spacing w:after="0" w:line="240" w:lineRule="auto"/>
              <w:rPr>
                <w:rFonts w:ascii="Times New Roman" w:hAnsi="Times New Roman" w:cs="Times New Roman"/>
              </w:rPr>
            </w:pPr>
            <w:r w:rsidRPr="00001C6F">
              <w:rPr>
                <w:rFonts w:ascii="Times New Roman" w:hAnsi="Times New Roman" w:cs="Times New Roman"/>
              </w:rPr>
              <w:t>-Стахович Л.В., Семенкова Е.В., Рыжановская Л.Ю. Азы финансовой культуры для дошкольников (парциальная программа)</w:t>
            </w:r>
          </w:p>
          <w:p w14:paraId="3E8D5FAF"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 / авторы составители Шатова А.Д., Аксенова Ю.А. и др. Инициатор: «Банк России», Министерство просвещения Российской Федерации)</w:t>
            </w:r>
          </w:p>
          <w:p w14:paraId="509C9AE9" w14:textId="77777777" w:rsidR="001B2EFB" w:rsidRPr="00001C6F" w:rsidRDefault="001B2EFB" w:rsidP="00001C6F">
            <w:pPr>
              <w:spacing w:after="0" w:line="240" w:lineRule="auto"/>
              <w:rPr>
                <w:rFonts w:ascii="Times New Roman" w:hAnsi="Times New Roman" w:cs="Times New Roman"/>
                <w:u w:val="single"/>
              </w:rPr>
            </w:pPr>
            <w:r w:rsidRPr="00001C6F">
              <w:rPr>
                <w:rFonts w:ascii="Times New Roman" w:hAnsi="Times New Roman" w:cs="Times New Roman"/>
              </w:rPr>
              <w:t>- Сборники методических и демонстрационных материалов на основе примерной парциальной образовательной программы дошкольного образования для детей 5–7 лет «Экономическое воспитание дошкольников: формирование предпосылок финансовой грамотности» «Банк России»</w:t>
            </w:r>
          </w:p>
          <w:p w14:paraId="22EFAA6C" w14:textId="77777777" w:rsidR="001B2EFB" w:rsidRPr="00001C6F" w:rsidRDefault="001B2EFB" w:rsidP="00001C6F">
            <w:pPr>
              <w:tabs>
                <w:tab w:val="left" w:pos="804"/>
              </w:tabs>
              <w:spacing w:after="0" w:line="240" w:lineRule="auto"/>
              <w:rPr>
                <w:rFonts w:ascii="Times New Roman" w:hAnsi="Times New Roman" w:cs="Times New Roman"/>
              </w:rPr>
            </w:pPr>
            <w:r w:rsidRPr="00001C6F">
              <w:rPr>
                <w:rFonts w:ascii="Times New Roman" w:hAnsi="Times New Roman" w:cs="Times New Roman"/>
              </w:rPr>
              <w:t>-Учебно-методическое пособие по повышению финансовой грамотности «Первые шаги по ступенькам финансовой грамоты» (для дошкольников) / Разработчик Крючкова Н.А., директор АНО «Агентство развития квалификаций «ЭКОС», Калининград</w:t>
            </w:r>
          </w:p>
          <w:p w14:paraId="5F69B98A" w14:textId="77777777" w:rsidR="001B2EFB" w:rsidRPr="00001C6F" w:rsidRDefault="001B2EFB" w:rsidP="00001C6F">
            <w:pPr>
              <w:tabs>
                <w:tab w:val="left" w:pos="804"/>
              </w:tabs>
              <w:spacing w:after="0" w:line="240" w:lineRule="auto"/>
              <w:rPr>
                <w:rFonts w:ascii="Times New Roman" w:hAnsi="Times New Roman" w:cs="Times New Roman"/>
              </w:rPr>
            </w:pPr>
            <w:r w:rsidRPr="00001C6F">
              <w:rPr>
                <w:rFonts w:ascii="Times New Roman" w:hAnsi="Times New Roman" w:cs="Times New Roman"/>
              </w:rPr>
              <w:t>-Сценарии образовательных игр и образовательных событий по финансовой грамотности для детей дошкольного возраста. Сборник методических разработок / Сост. О.А. Блохина, О.В. Терешева – Калининград: КО «Институт развития образования»</w:t>
            </w:r>
          </w:p>
          <w:p w14:paraId="75FFC7D5" w14:textId="77777777" w:rsidR="001B2EFB" w:rsidRPr="00001C6F" w:rsidRDefault="001B2EFB" w:rsidP="00001C6F">
            <w:pPr>
              <w:tabs>
                <w:tab w:val="left" w:pos="804"/>
              </w:tabs>
              <w:spacing w:after="0" w:line="240" w:lineRule="auto"/>
              <w:rPr>
                <w:rFonts w:ascii="Times New Roman" w:hAnsi="Times New Roman" w:cs="Times New Roman"/>
              </w:rPr>
            </w:pPr>
            <w:r w:rsidRPr="00001C6F">
              <w:rPr>
                <w:rFonts w:ascii="Times New Roman" w:hAnsi="Times New Roman" w:cs="Times New Roman"/>
              </w:rPr>
              <w:t>- Шорыгина Т.А. Беседы с детьми об экономике Методическое пособие и др</w:t>
            </w:r>
          </w:p>
        </w:tc>
      </w:tr>
      <w:tr w:rsidR="001B2EFB" w:rsidRPr="00001C6F" w14:paraId="7F0355E2" w14:textId="77777777" w:rsidTr="00001C6F">
        <w:tc>
          <w:tcPr>
            <w:tcW w:w="14601" w:type="dxa"/>
            <w:tcBorders>
              <w:top w:val="single" w:sz="4" w:space="0" w:color="auto"/>
              <w:left w:val="single" w:sz="4" w:space="0" w:color="auto"/>
              <w:bottom w:val="single" w:sz="4" w:space="0" w:color="auto"/>
              <w:right w:val="single" w:sz="4" w:space="0" w:color="auto"/>
            </w:tcBorders>
          </w:tcPr>
          <w:p w14:paraId="1ACCBB9A" w14:textId="77777777" w:rsidR="001B2EFB" w:rsidRPr="00001C6F" w:rsidRDefault="001B2EFB" w:rsidP="00001C6F">
            <w:pPr>
              <w:tabs>
                <w:tab w:val="left" w:pos="804"/>
              </w:tabs>
              <w:spacing w:after="0" w:line="240" w:lineRule="auto"/>
              <w:rPr>
                <w:rFonts w:ascii="Times New Roman" w:hAnsi="Times New Roman" w:cs="Times New Roman"/>
              </w:rPr>
            </w:pPr>
            <w:r w:rsidRPr="00001C6F">
              <w:rPr>
                <w:rFonts w:ascii="Times New Roman" w:hAnsi="Times New Roman" w:cs="Times New Roman"/>
              </w:rPr>
              <w:t>«Область</w:t>
            </w:r>
            <w:r w:rsidRPr="00001C6F">
              <w:rPr>
                <w:rFonts w:ascii="Times New Roman" w:hAnsi="Times New Roman" w:cs="Times New Roman"/>
                <w:spacing w:val="-6"/>
              </w:rPr>
              <w:t xml:space="preserve"> </w:t>
            </w:r>
            <w:r w:rsidRPr="00001C6F">
              <w:rPr>
                <w:rFonts w:ascii="Times New Roman" w:hAnsi="Times New Roman" w:cs="Times New Roman"/>
              </w:rPr>
              <w:t>формирования</w:t>
            </w:r>
            <w:r w:rsidRPr="00001C6F">
              <w:rPr>
                <w:rFonts w:ascii="Times New Roman" w:hAnsi="Times New Roman" w:cs="Times New Roman"/>
                <w:spacing w:val="-5"/>
              </w:rPr>
              <w:t xml:space="preserve"> </w:t>
            </w:r>
            <w:r w:rsidRPr="00001C6F">
              <w:rPr>
                <w:rFonts w:ascii="Times New Roman" w:hAnsi="Times New Roman" w:cs="Times New Roman"/>
              </w:rPr>
              <w:t>основ</w:t>
            </w:r>
            <w:r w:rsidRPr="00001C6F">
              <w:rPr>
                <w:rFonts w:ascii="Times New Roman" w:hAnsi="Times New Roman" w:cs="Times New Roman"/>
                <w:spacing w:val="-5"/>
              </w:rPr>
              <w:t xml:space="preserve"> </w:t>
            </w:r>
            <w:r w:rsidRPr="00001C6F">
              <w:rPr>
                <w:rFonts w:ascii="Times New Roman" w:hAnsi="Times New Roman" w:cs="Times New Roman"/>
              </w:rPr>
              <w:t>безопасного</w:t>
            </w:r>
            <w:r w:rsidRPr="00001C6F">
              <w:rPr>
                <w:rFonts w:ascii="Times New Roman" w:hAnsi="Times New Roman" w:cs="Times New Roman"/>
                <w:spacing w:val="-5"/>
              </w:rPr>
              <w:t xml:space="preserve"> </w:t>
            </w:r>
            <w:r w:rsidRPr="00001C6F">
              <w:rPr>
                <w:rFonts w:ascii="Times New Roman" w:hAnsi="Times New Roman" w:cs="Times New Roman"/>
              </w:rPr>
              <w:t>поведения»</w:t>
            </w:r>
          </w:p>
          <w:p w14:paraId="3B45C1D0"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-Авдеева Н.Н., Князева, Стеркина «Безопасность». С-Пб., «Детство-пресс», Рабочие тетради (4)</w:t>
            </w:r>
          </w:p>
          <w:p w14:paraId="7E290B3F"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-Белая К.Ю. Формирование основ безопасности у дошкольников. Пособие для педагогов дошкольных учреждений и родителей</w:t>
            </w:r>
          </w:p>
          <w:p w14:paraId="07A1630E"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-Голицына Н.С. ОБЖ для младших дошкольников. Система работы.</w:t>
            </w:r>
          </w:p>
          <w:p w14:paraId="5561CA9B"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-Касаткина Е.И., Омельченко Л.И. и др Осторожно - огонь. Методическое пособие - Вологда, ВИРО</w:t>
            </w:r>
          </w:p>
          <w:p w14:paraId="23A670D4"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-Храмцова Т.Г. Воспитание безопасного поведения в быту детей дошкольного возраста. Учебное пособие. – М.: Педагогическое общество России, 2005.</w:t>
            </w:r>
          </w:p>
          <w:p w14:paraId="43434AA9"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-Шорыгина Т.А. Осторожные сказки: Безопасность для малышей. – М.: Книголюб, 2004.</w:t>
            </w:r>
          </w:p>
          <w:p w14:paraId="0794007A"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-Шорыгина Т.А. Правила пожарной безопасности детей 5-8 лет. – М.: Сфера, 2005.</w:t>
            </w:r>
          </w:p>
          <w:p w14:paraId="53E2FBF2"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-Баряева Л.Б. Азбука дорожного движения.</w:t>
            </w:r>
          </w:p>
          <w:p w14:paraId="45E85286"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-Вдовиченко Л.А. Ребенок на улице. Цикл занятий для старших дошкольников по обучению ПДД</w:t>
            </w:r>
          </w:p>
          <w:p w14:paraId="7CB2AFD3"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-Саво И.Л. Правила дорожного движения для дошкольников. (Информационно -деловое оснащение ДОУ).</w:t>
            </w:r>
          </w:p>
          <w:p w14:paraId="6E1026FD"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-Саулина Т.Ф Три сигнала светофора. Ознакомление дошкольников с правилами дорожного движения. Методическое пособие.</w:t>
            </w:r>
          </w:p>
          <w:p w14:paraId="7CB4A321"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-Скоролупова О.А. Занятия с детьми старшего дошкольного возраста по теме "Правила и безопасность движения".</w:t>
            </w:r>
          </w:p>
          <w:p w14:paraId="38E3267E"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-Старцева О.Ю. Школа дорожных наук. Профилактика детского дорожно - транспортного травматизма</w:t>
            </w:r>
          </w:p>
          <w:p w14:paraId="7D489333"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-Сценарии выступлений детских агитбригат по пропаганде ПДД, (из опыта работы ДОУ г. Вологды), - Вологда, ЦПК</w:t>
            </w:r>
          </w:p>
          <w:p w14:paraId="64440D27"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-Сборник методических материалов по БДД. Дорожная наука, г. Вологда, ЦПК</w:t>
            </w:r>
          </w:p>
          <w:p w14:paraId="21B9744D"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-Петрова К.В. Формирование безопасного поведения детей 5-5 лет на улицах и дорогах (парциальная программа) и др.</w:t>
            </w:r>
          </w:p>
          <w:p w14:paraId="62AF6D5C"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-Шорыгина Т.А. Путешествие в Цыфроград. Знакомство с компьютером </w:t>
            </w:r>
          </w:p>
        </w:tc>
      </w:tr>
    </w:tbl>
    <w:p w14:paraId="3E02BBC8" w14:textId="77777777" w:rsidR="002B5AA1" w:rsidRPr="00001C6F" w:rsidRDefault="002B5AA1" w:rsidP="00001C6F">
      <w:pPr>
        <w:spacing w:after="0" w:line="240" w:lineRule="auto"/>
        <w:rPr>
          <w:rFonts w:ascii="Times New Roman" w:hAnsi="Times New Roman" w:cs="Times New Roman"/>
          <w:b/>
          <w:color w:val="FF0000"/>
        </w:rPr>
      </w:pPr>
    </w:p>
    <w:p w14:paraId="09EACB17" w14:textId="77777777" w:rsidR="00EE43B0" w:rsidRPr="00001C6F" w:rsidRDefault="002B5AA1" w:rsidP="00001C6F">
      <w:pPr>
        <w:spacing w:after="0" w:line="240" w:lineRule="auto"/>
        <w:ind w:firstLine="567"/>
        <w:rPr>
          <w:rFonts w:ascii="Times New Roman" w:hAnsi="Times New Roman" w:cs="Times New Roman"/>
          <w:b/>
        </w:rPr>
      </w:pPr>
      <w:r w:rsidRPr="00001C6F">
        <w:rPr>
          <w:rFonts w:ascii="Times New Roman" w:hAnsi="Times New Roman" w:cs="Times New Roman"/>
          <w:b/>
        </w:rPr>
        <w:t>Познавательное развитие</w:t>
      </w:r>
    </w:p>
    <w:p w14:paraId="0F7DE642" w14:textId="77777777" w:rsidR="00F60BD9" w:rsidRPr="00001C6F" w:rsidRDefault="00F60BD9" w:rsidP="00001C6F">
      <w:pPr>
        <w:tabs>
          <w:tab w:val="left" w:pos="2135"/>
          <w:tab w:val="left" w:pos="4248"/>
          <w:tab w:val="left" w:pos="5368"/>
          <w:tab w:val="left" w:pos="6210"/>
          <w:tab w:val="left" w:pos="7861"/>
          <w:tab w:val="left" w:pos="9804"/>
        </w:tabs>
        <w:spacing w:after="0" w:line="240" w:lineRule="auto"/>
        <w:ind w:left="540" w:right="345"/>
        <w:rPr>
          <w:rFonts w:ascii="Times New Roman" w:hAnsi="Times New Roman" w:cs="Times New Roman"/>
          <w:i/>
        </w:rPr>
      </w:pPr>
      <w:r w:rsidRPr="00001C6F">
        <w:rPr>
          <w:rFonts w:ascii="Times New Roman" w:hAnsi="Times New Roman" w:cs="Times New Roman"/>
          <w:b/>
        </w:rPr>
        <w:t>Содержание</w:t>
      </w:r>
      <w:r w:rsidRPr="00001C6F">
        <w:rPr>
          <w:rFonts w:ascii="Times New Roman" w:hAnsi="Times New Roman" w:cs="Times New Roman"/>
          <w:b/>
        </w:rPr>
        <w:tab/>
        <w:t>образовательной</w:t>
      </w:r>
      <w:r w:rsidRPr="00001C6F">
        <w:rPr>
          <w:rFonts w:ascii="Times New Roman" w:hAnsi="Times New Roman" w:cs="Times New Roman"/>
          <w:b/>
        </w:rPr>
        <w:tab/>
        <w:t>области</w:t>
      </w:r>
      <w:r w:rsidRPr="00001C6F">
        <w:rPr>
          <w:rFonts w:ascii="Times New Roman" w:hAnsi="Times New Roman" w:cs="Times New Roman"/>
          <w:b/>
        </w:rPr>
        <w:tab/>
        <w:t>«ПР»</w:t>
      </w:r>
      <w:r w:rsidRPr="00001C6F">
        <w:rPr>
          <w:rFonts w:ascii="Times New Roman" w:hAnsi="Times New Roman" w:cs="Times New Roman"/>
          <w:b/>
        </w:rPr>
        <w:tab/>
      </w:r>
      <w:r w:rsidRPr="00001C6F">
        <w:rPr>
          <w:rFonts w:ascii="Times New Roman" w:hAnsi="Times New Roman" w:cs="Times New Roman"/>
        </w:rPr>
        <w:t>представлено</w:t>
      </w:r>
      <w:r w:rsidRPr="00001C6F">
        <w:rPr>
          <w:rFonts w:ascii="Times New Roman" w:hAnsi="Times New Roman" w:cs="Times New Roman"/>
        </w:rPr>
        <w:tab/>
      </w:r>
      <w:r w:rsidRPr="00001C6F">
        <w:rPr>
          <w:rFonts w:ascii="Times New Roman" w:hAnsi="Times New Roman" w:cs="Times New Roman"/>
          <w:i/>
        </w:rPr>
        <w:t>тематическими</w:t>
      </w:r>
      <w:r w:rsidRPr="00001C6F">
        <w:rPr>
          <w:rFonts w:ascii="Times New Roman" w:hAnsi="Times New Roman" w:cs="Times New Roman"/>
          <w:i/>
        </w:rPr>
        <w:tab/>
        <w:t>блоками</w:t>
      </w:r>
      <w:r w:rsidRPr="00001C6F">
        <w:rPr>
          <w:rFonts w:ascii="Times New Roman" w:hAnsi="Times New Roman" w:cs="Times New Roman"/>
          <w:i/>
          <w:spacing w:val="-57"/>
        </w:rPr>
        <w:t xml:space="preserve"> </w:t>
      </w:r>
      <w:r w:rsidR="00A0185B" w:rsidRPr="00001C6F">
        <w:rPr>
          <w:rFonts w:ascii="Times New Roman" w:hAnsi="Times New Roman" w:cs="Times New Roman"/>
          <w:i/>
          <w:spacing w:val="-57"/>
        </w:rPr>
        <w:t xml:space="preserve"> </w:t>
      </w:r>
      <w:r w:rsidR="00A0185B" w:rsidRPr="00001C6F">
        <w:rPr>
          <w:rFonts w:ascii="Times New Roman" w:hAnsi="Times New Roman" w:cs="Times New Roman"/>
          <w:i/>
        </w:rPr>
        <w:t xml:space="preserve"> ( на</w:t>
      </w:r>
      <w:r w:rsidRPr="00001C6F">
        <w:rPr>
          <w:rFonts w:ascii="Times New Roman" w:hAnsi="Times New Roman" w:cs="Times New Roman"/>
          <w:i/>
        </w:rPr>
        <w:t>правлениями):</w:t>
      </w:r>
    </w:p>
    <w:p w14:paraId="6BF72E97" w14:textId="77777777" w:rsidR="00F60BD9" w:rsidRPr="00001C6F" w:rsidRDefault="00F60BD9" w:rsidP="00001C6F">
      <w:pPr>
        <w:pStyle w:val="a5"/>
        <w:numPr>
          <w:ilvl w:val="0"/>
          <w:numId w:val="21"/>
        </w:numPr>
        <w:tabs>
          <w:tab w:val="left" w:pos="804"/>
        </w:tabs>
      </w:pPr>
      <w:r w:rsidRPr="00001C6F">
        <w:t>«Сенсорные</w:t>
      </w:r>
      <w:r w:rsidRPr="00001C6F">
        <w:rPr>
          <w:spacing w:val="-7"/>
        </w:rPr>
        <w:t xml:space="preserve"> </w:t>
      </w:r>
      <w:r w:rsidRPr="00001C6F">
        <w:t>эталоны</w:t>
      </w:r>
      <w:r w:rsidRPr="00001C6F">
        <w:rPr>
          <w:spacing w:val="-5"/>
        </w:rPr>
        <w:t xml:space="preserve"> </w:t>
      </w:r>
      <w:r w:rsidRPr="00001C6F">
        <w:t>и</w:t>
      </w:r>
      <w:r w:rsidRPr="00001C6F">
        <w:rPr>
          <w:spacing w:val="-5"/>
        </w:rPr>
        <w:t xml:space="preserve"> </w:t>
      </w:r>
      <w:r w:rsidRPr="00001C6F">
        <w:t>познавательные</w:t>
      </w:r>
      <w:r w:rsidRPr="00001C6F">
        <w:rPr>
          <w:spacing w:val="-7"/>
        </w:rPr>
        <w:t xml:space="preserve"> </w:t>
      </w:r>
      <w:r w:rsidRPr="00001C6F">
        <w:t>действия»,</w:t>
      </w:r>
    </w:p>
    <w:p w14:paraId="04C3550A" w14:textId="77777777" w:rsidR="00F60BD9" w:rsidRPr="00001C6F" w:rsidRDefault="00F60BD9" w:rsidP="00001C6F">
      <w:pPr>
        <w:pStyle w:val="a5"/>
        <w:numPr>
          <w:ilvl w:val="0"/>
          <w:numId w:val="21"/>
        </w:numPr>
        <w:tabs>
          <w:tab w:val="left" w:pos="804"/>
        </w:tabs>
      </w:pPr>
      <w:r w:rsidRPr="00001C6F">
        <w:t>«Математические</w:t>
      </w:r>
      <w:r w:rsidRPr="00001C6F">
        <w:rPr>
          <w:spacing w:val="-11"/>
        </w:rPr>
        <w:t xml:space="preserve"> </w:t>
      </w:r>
      <w:r w:rsidRPr="00001C6F">
        <w:t>представления»,</w:t>
      </w:r>
    </w:p>
    <w:p w14:paraId="54A20F9D" w14:textId="77777777" w:rsidR="00F60BD9" w:rsidRPr="00001C6F" w:rsidRDefault="00F60BD9" w:rsidP="00001C6F">
      <w:pPr>
        <w:pStyle w:val="a5"/>
        <w:numPr>
          <w:ilvl w:val="0"/>
          <w:numId w:val="21"/>
        </w:numPr>
        <w:tabs>
          <w:tab w:val="left" w:pos="804"/>
        </w:tabs>
      </w:pPr>
      <w:r w:rsidRPr="00001C6F">
        <w:t>«Окружающий</w:t>
      </w:r>
      <w:r w:rsidRPr="00001C6F">
        <w:rPr>
          <w:spacing w:val="-8"/>
        </w:rPr>
        <w:t xml:space="preserve"> </w:t>
      </w:r>
      <w:r w:rsidRPr="00001C6F">
        <w:t>мир»,</w:t>
      </w:r>
    </w:p>
    <w:p w14:paraId="683DCF9A" w14:textId="77777777" w:rsidR="00F60BD9" w:rsidRPr="00001C6F" w:rsidRDefault="00F60BD9" w:rsidP="00001C6F">
      <w:pPr>
        <w:pStyle w:val="a5"/>
        <w:numPr>
          <w:ilvl w:val="0"/>
          <w:numId w:val="21"/>
        </w:numPr>
        <w:tabs>
          <w:tab w:val="left" w:pos="804"/>
        </w:tabs>
      </w:pPr>
      <w:r w:rsidRPr="00001C6F">
        <w:t>«Природа».</w:t>
      </w:r>
    </w:p>
    <w:p w14:paraId="2652316C" w14:textId="77777777" w:rsidR="002B5AA1" w:rsidRPr="00001C6F" w:rsidRDefault="002B5AA1" w:rsidP="00001C6F">
      <w:pPr>
        <w:spacing w:after="0" w:line="240" w:lineRule="auto"/>
        <w:ind w:firstLine="567"/>
        <w:rPr>
          <w:rFonts w:ascii="Times New Roman" w:hAnsi="Times New Roman" w:cs="Times New Roman"/>
          <w:b/>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1"/>
      </w:tblGrid>
      <w:tr w:rsidR="002B5AA1" w:rsidRPr="00001C6F" w14:paraId="0D3D748B" w14:textId="77777777" w:rsidTr="00001C6F">
        <w:tc>
          <w:tcPr>
            <w:tcW w:w="15701" w:type="dxa"/>
          </w:tcPr>
          <w:p w14:paraId="3A3EB3FB" w14:textId="77777777" w:rsidR="002B5AA1" w:rsidRPr="00001C6F" w:rsidRDefault="002B5AA1" w:rsidP="00001C6F">
            <w:pPr>
              <w:tabs>
                <w:tab w:val="left" w:pos="0"/>
                <w:tab w:val="left" w:pos="284"/>
              </w:tabs>
              <w:spacing w:after="0" w:line="240" w:lineRule="auto"/>
              <w:jc w:val="both"/>
              <w:rPr>
                <w:rFonts w:ascii="Times New Roman" w:hAnsi="Times New Roman" w:cs="Times New Roman"/>
                <w:b/>
              </w:rPr>
            </w:pPr>
            <w:r w:rsidRPr="00001C6F">
              <w:rPr>
                <w:rFonts w:ascii="Times New Roman" w:hAnsi="Times New Roman" w:cs="Times New Roman"/>
                <w:b/>
              </w:rPr>
              <w:t xml:space="preserve">ФГОС ДО </w:t>
            </w:r>
          </w:p>
          <w:p w14:paraId="128B836C" w14:textId="77777777" w:rsidR="002B5AA1" w:rsidRPr="00001C6F" w:rsidRDefault="0060777A" w:rsidP="00001C6F">
            <w:pPr>
              <w:adjustRightInd w:val="0"/>
              <w:spacing w:after="0" w:line="240" w:lineRule="auto"/>
              <w:jc w:val="both"/>
              <w:rPr>
                <w:rFonts w:ascii="Times New Roman" w:hAnsi="Times New Roman" w:cs="Times New Roman"/>
              </w:rPr>
            </w:pPr>
            <w:r w:rsidRPr="00001C6F">
              <w:rPr>
                <w:rFonts w:ascii="Times New Roman" w:hAnsi="Times New Roman" w:cs="Times New Roman"/>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tc>
      </w:tr>
      <w:tr w:rsidR="002B5AA1" w:rsidRPr="00001C6F" w14:paraId="41C3F051" w14:textId="77777777" w:rsidTr="00001C6F">
        <w:tc>
          <w:tcPr>
            <w:tcW w:w="15701" w:type="dxa"/>
          </w:tcPr>
          <w:p w14:paraId="09ACB5B7" w14:textId="77777777" w:rsidR="002B5AA1" w:rsidRPr="00001C6F" w:rsidRDefault="002B5AA1" w:rsidP="00001C6F">
            <w:pPr>
              <w:tabs>
                <w:tab w:val="left" w:pos="0"/>
                <w:tab w:val="left" w:pos="284"/>
              </w:tabs>
              <w:spacing w:after="0" w:line="240" w:lineRule="auto"/>
              <w:rPr>
                <w:rFonts w:ascii="Times New Roman" w:hAnsi="Times New Roman" w:cs="Times New Roman"/>
                <w:b/>
              </w:rPr>
            </w:pPr>
            <w:r w:rsidRPr="00001C6F">
              <w:rPr>
                <w:rFonts w:ascii="Times New Roman" w:hAnsi="Times New Roman" w:cs="Times New Roman"/>
                <w:b/>
              </w:rPr>
              <w:t>Первая группа раннего возраста (1 – 2 года)</w:t>
            </w:r>
          </w:p>
        </w:tc>
      </w:tr>
      <w:tr w:rsidR="002B5AA1" w:rsidRPr="00001C6F" w14:paraId="7454373F" w14:textId="77777777" w:rsidTr="00001C6F">
        <w:tc>
          <w:tcPr>
            <w:tcW w:w="15701" w:type="dxa"/>
          </w:tcPr>
          <w:p w14:paraId="14E72E2B" w14:textId="77777777" w:rsidR="002B5AA1" w:rsidRPr="00001C6F" w:rsidRDefault="002B5AA1"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03E2D9D4" w14:textId="77777777" w:rsidR="00F60BD9" w:rsidRPr="00001C6F" w:rsidRDefault="00F60BD9" w:rsidP="00001C6F">
            <w:pPr>
              <w:pStyle w:val="23"/>
              <w:numPr>
                <w:ilvl w:val="0"/>
                <w:numId w:val="22"/>
              </w:numPr>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30CB41F4" w14:textId="77777777" w:rsidR="00F60BD9" w:rsidRPr="00001C6F" w:rsidRDefault="00F60BD9" w:rsidP="00001C6F">
            <w:pPr>
              <w:pStyle w:val="23"/>
              <w:numPr>
                <w:ilvl w:val="0"/>
                <w:numId w:val="22"/>
              </w:numPr>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стремление детей к подражанию действиям взрослых, понимать обозначающие их слова;</w:t>
            </w:r>
          </w:p>
          <w:p w14:paraId="00AE005E" w14:textId="77777777" w:rsidR="00F60BD9" w:rsidRPr="00001C6F" w:rsidRDefault="00F60BD9" w:rsidP="00001C6F">
            <w:pPr>
              <w:pStyle w:val="23"/>
              <w:numPr>
                <w:ilvl w:val="0"/>
                <w:numId w:val="22"/>
              </w:numPr>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умения ориентироваться в ближайшем окружении;</w:t>
            </w:r>
          </w:p>
          <w:p w14:paraId="2E50B7A5" w14:textId="77777777" w:rsidR="00F60BD9" w:rsidRPr="00001C6F" w:rsidRDefault="00F60BD9" w:rsidP="00001C6F">
            <w:pPr>
              <w:pStyle w:val="23"/>
              <w:numPr>
                <w:ilvl w:val="0"/>
                <w:numId w:val="22"/>
              </w:numPr>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познавательный интерес к близким людям, к предметному окружению, природным объектам;</w:t>
            </w:r>
          </w:p>
          <w:p w14:paraId="69A1EFD6" w14:textId="77777777" w:rsidR="00F60BD9" w:rsidRPr="00001C6F" w:rsidRDefault="00F60BD9" w:rsidP="00001C6F">
            <w:pPr>
              <w:pStyle w:val="23"/>
              <w:numPr>
                <w:ilvl w:val="0"/>
                <w:numId w:val="22"/>
              </w:numPr>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047AC13F" w14:textId="77777777" w:rsidR="002B5AA1" w:rsidRPr="00001C6F" w:rsidRDefault="002B5AA1"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p>
        </w:tc>
      </w:tr>
      <w:tr w:rsidR="002B5AA1" w:rsidRPr="00001C6F" w14:paraId="694FFF0B" w14:textId="77777777" w:rsidTr="00001C6F">
        <w:tc>
          <w:tcPr>
            <w:tcW w:w="15701" w:type="dxa"/>
          </w:tcPr>
          <w:p w14:paraId="5DD84FEA" w14:textId="77777777" w:rsidR="002B5AA1" w:rsidRPr="00001C6F" w:rsidRDefault="002B5AA1" w:rsidP="00001C6F">
            <w:pPr>
              <w:tabs>
                <w:tab w:val="left" w:pos="0"/>
                <w:tab w:val="left" w:pos="284"/>
              </w:tabs>
              <w:spacing w:after="0" w:line="240" w:lineRule="auto"/>
              <w:ind w:firstLine="284"/>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4E7EB0BA" w14:textId="77777777" w:rsidR="00F60BD9" w:rsidRPr="00001C6F" w:rsidRDefault="00F60BD9" w:rsidP="00001C6F">
            <w:pPr>
              <w:pStyle w:val="23"/>
              <w:numPr>
                <w:ilvl w:val="0"/>
                <w:numId w:val="23"/>
              </w:numPr>
              <w:shd w:val="clear" w:color="auto" w:fill="auto"/>
              <w:tabs>
                <w:tab w:val="left" w:pos="0"/>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Сенсорные эталоны и познавательные действия:</w:t>
            </w:r>
          </w:p>
          <w:p w14:paraId="6D4EBEE9" w14:textId="77777777" w:rsidR="00F60BD9" w:rsidRPr="00001C6F" w:rsidRDefault="00F60BD9" w:rsidP="00001C6F">
            <w:pPr>
              <w:pStyle w:val="23"/>
              <w:shd w:val="clear" w:color="auto" w:fill="auto"/>
              <w:tabs>
                <w:tab w:val="left" w:pos="0"/>
              </w:tabs>
              <w:spacing w:before="0" w:after="0" w:line="240" w:lineRule="auto"/>
              <w:ind w:left="20" w:right="16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001C6F">
              <w:rPr>
                <w:rFonts w:ascii="Times New Roman" w:hAnsi="Times New Roman" w:cs="Times New Roman"/>
                <w:sz w:val="22"/>
                <w:szCs w:val="22"/>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00FEEDB4" w14:textId="77777777" w:rsidR="00F60BD9" w:rsidRPr="00001C6F" w:rsidRDefault="00F60BD9"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4EF1CC03" w14:textId="77777777" w:rsidR="00F60BD9" w:rsidRPr="00001C6F" w:rsidRDefault="00F60BD9"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2D2C5CB8" w14:textId="77777777" w:rsidR="00F60BD9" w:rsidRPr="00001C6F" w:rsidRDefault="00F60BD9" w:rsidP="00001C6F">
            <w:pPr>
              <w:pStyle w:val="23"/>
              <w:numPr>
                <w:ilvl w:val="0"/>
                <w:numId w:val="23"/>
              </w:numPr>
              <w:shd w:val="clear" w:color="auto" w:fill="auto"/>
              <w:tabs>
                <w:tab w:val="left" w:pos="0"/>
              </w:tabs>
              <w:spacing w:before="0" w:after="0" w:line="240" w:lineRule="auto"/>
              <w:ind w:left="20" w:righ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Окружающий мир:</w:t>
            </w:r>
          </w:p>
          <w:p w14:paraId="19EDC4AE" w14:textId="77777777" w:rsidR="00F60BD9" w:rsidRPr="00001C6F" w:rsidRDefault="00F60BD9"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519F05C6" w14:textId="77777777" w:rsidR="00F60BD9" w:rsidRPr="00001C6F" w:rsidRDefault="00F60BD9" w:rsidP="00001C6F">
            <w:pPr>
              <w:pStyle w:val="23"/>
              <w:numPr>
                <w:ilvl w:val="0"/>
                <w:numId w:val="23"/>
              </w:numPr>
              <w:shd w:val="clear" w:color="auto" w:fill="auto"/>
              <w:tabs>
                <w:tab w:val="left" w:pos="0"/>
              </w:tabs>
              <w:spacing w:before="0" w:after="0" w:line="240" w:lineRule="auto"/>
              <w:ind w:left="20" w:righ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Природа:</w:t>
            </w:r>
          </w:p>
          <w:p w14:paraId="5CAD7078" w14:textId="77777777" w:rsidR="00F60BD9" w:rsidRPr="00001C6F" w:rsidRDefault="00F60BD9"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04C088E2" w14:textId="77777777" w:rsidR="002B5AA1" w:rsidRPr="00001C6F" w:rsidRDefault="002B5AA1" w:rsidP="00001C6F">
            <w:pPr>
              <w:pStyle w:val="23"/>
              <w:shd w:val="clear" w:color="auto" w:fill="auto"/>
              <w:tabs>
                <w:tab w:val="left" w:pos="0"/>
                <w:tab w:val="left" w:pos="34"/>
                <w:tab w:val="left" w:pos="284"/>
              </w:tabs>
              <w:spacing w:before="0" w:after="0" w:line="240" w:lineRule="auto"/>
              <w:ind w:firstLine="284"/>
              <w:jc w:val="both"/>
              <w:rPr>
                <w:rFonts w:ascii="Times New Roman" w:hAnsi="Times New Roman" w:cs="Times New Roman"/>
                <w:sz w:val="22"/>
                <w:szCs w:val="22"/>
              </w:rPr>
            </w:pPr>
          </w:p>
        </w:tc>
      </w:tr>
      <w:tr w:rsidR="002B5AA1" w:rsidRPr="00001C6F" w14:paraId="1C61F819" w14:textId="77777777" w:rsidTr="00001C6F">
        <w:tc>
          <w:tcPr>
            <w:tcW w:w="15701" w:type="dxa"/>
          </w:tcPr>
          <w:p w14:paraId="3CF84AFF" w14:textId="77777777" w:rsidR="002B5AA1" w:rsidRPr="00001C6F" w:rsidRDefault="002B5AA1" w:rsidP="00001C6F">
            <w:pPr>
              <w:tabs>
                <w:tab w:val="left" w:pos="0"/>
                <w:tab w:val="left" w:pos="284"/>
              </w:tabs>
              <w:spacing w:after="0" w:line="240" w:lineRule="auto"/>
              <w:rPr>
                <w:rFonts w:ascii="Times New Roman" w:hAnsi="Times New Roman" w:cs="Times New Roman"/>
                <w:b/>
              </w:rPr>
            </w:pPr>
            <w:r w:rsidRPr="00001C6F">
              <w:rPr>
                <w:rFonts w:ascii="Times New Roman" w:hAnsi="Times New Roman" w:cs="Times New Roman"/>
                <w:b/>
              </w:rPr>
              <w:t>Вторая группа раннего возраста (2 - 3 года)</w:t>
            </w:r>
          </w:p>
        </w:tc>
      </w:tr>
      <w:tr w:rsidR="002B5AA1" w:rsidRPr="00001C6F" w14:paraId="35412626" w14:textId="77777777" w:rsidTr="00001C6F">
        <w:tc>
          <w:tcPr>
            <w:tcW w:w="15701" w:type="dxa"/>
          </w:tcPr>
          <w:p w14:paraId="75779A4A" w14:textId="77777777" w:rsidR="002B5AA1" w:rsidRPr="00001C6F" w:rsidRDefault="002B5AA1" w:rsidP="00001C6F">
            <w:pPr>
              <w:pStyle w:val="23"/>
              <w:shd w:val="clear" w:color="auto" w:fill="auto"/>
              <w:tabs>
                <w:tab w:val="left" w:pos="0"/>
              </w:tabs>
              <w:spacing w:before="0" w:after="0" w:line="240" w:lineRule="auto"/>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08670677" w14:textId="77777777" w:rsidR="00F60BD9" w:rsidRPr="00001C6F" w:rsidRDefault="00F60BD9" w:rsidP="00001C6F">
            <w:pPr>
              <w:pStyle w:val="23"/>
              <w:numPr>
                <w:ilvl w:val="0"/>
                <w:numId w:val="24"/>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развивать разные виды восприятия: зрительного, слухового, осязательного, вкусового, обонятельного;</w:t>
            </w:r>
          </w:p>
          <w:p w14:paraId="736FC730" w14:textId="77777777" w:rsidR="00F60BD9" w:rsidRPr="00001C6F" w:rsidRDefault="00F60BD9" w:rsidP="00001C6F">
            <w:pPr>
              <w:pStyle w:val="23"/>
              <w:numPr>
                <w:ilvl w:val="0"/>
                <w:numId w:val="24"/>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развивать наглядно-действенное мышление в процессе решения познавательных практических задач;</w:t>
            </w:r>
          </w:p>
          <w:p w14:paraId="223972FA" w14:textId="77777777" w:rsidR="00F60BD9" w:rsidRPr="00001C6F" w:rsidRDefault="00F60BD9" w:rsidP="00001C6F">
            <w:pPr>
              <w:pStyle w:val="23"/>
              <w:numPr>
                <w:ilvl w:val="0"/>
                <w:numId w:val="24"/>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10FCA216" w14:textId="77777777" w:rsidR="00F60BD9" w:rsidRPr="00001C6F" w:rsidRDefault="00F60BD9" w:rsidP="00001C6F">
            <w:pPr>
              <w:pStyle w:val="23"/>
              <w:numPr>
                <w:ilvl w:val="0"/>
                <w:numId w:val="24"/>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46E2E17C" w14:textId="77777777" w:rsidR="00F60BD9" w:rsidRPr="00001C6F" w:rsidRDefault="00F60BD9" w:rsidP="00001C6F">
            <w:pPr>
              <w:pStyle w:val="23"/>
              <w:numPr>
                <w:ilvl w:val="0"/>
                <w:numId w:val="24"/>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08F1346E" w14:textId="77777777" w:rsidR="00F60BD9" w:rsidRPr="00001C6F" w:rsidRDefault="00F60BD9" w:rsidP="00001C6F">
            <w:pPr>
              <w:pStyle w:val="23"/>
              <w:numPr>
                <w:ilvl w:val="0"/>
                <w:numId w:val="24"/>
              </w:numPr>
              <w:shd w:val="clear" w:color="auto" w:fill="auto"/>
              <w:tabs>
                <w:tab w:val="left" w:pos="0"/>
              </w:tabs>
              <w:spacing w:before="0" w:after="0" w:line="240" w:lineRule="auto"/>
              <w:ind w:left="23" w:right="23" w:firstLine="266"/>
              <w:jc w:val="both"/>
              <w:rPr>
                <w:rFonts w:ascii="Times New Roman" w:hAnsi="Times New Roman" w:cs="Times New Roman"/>
                <w:sz w:val="22"/>
                <w:szCs w:val="22"/>
              </w:rPr>
            </w:pPr>
            <w:r w:rsidRPr="00001C6F">
              <w:rPr>
                <w:rFonts w:ascii="Times New Roman" w:hAnsi="Times New Roman" w:cs="Times New Roman"/>
                <w:sz w:val="22"/>
                <w:szCs w:val="22"/>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28752665" w14:textId="77777777" w:rsidR="00F60BD9" w:rsidRPr="00001C6F" w:rsidRDefault="00F60BD9" w:rsidP="00001C6F">
            <w:pPr>
              <w:pStyle w:val="23"/>
              <w:numPr>
                <w:ilvl w:val="0"/>
                <w:numId w:val="24"/>
              </w:numPr>
              <w:shd w:val="clear" w:color="auto" w:fill="auto"/>
              <w:tabs>
                <w:tab w:val="left" w:pos="0"/>
              </w:tabs>
              <w:spacing w:before="0" w:after="0" w:line="240" w:lineRule="auto"/>
              <w:ind w:left="23" w:right="23" w:firstLine="266"/>
              <w:jc w:val="both"/>
              <w:rPr>
                <w:rFonts w:ascii="Times New Roman" w:hAnsi="Times New Roman" w:cs="Times New Roman"/>
                <w:sz w:val="22"/>
                <w:szCs w:val="22"/>
              </w:rPr>
            </w:pPr>
            <w:r w:rsidRPr="00001C6F">
              <w:rPr>
                <w:rFonts w:ascii="Times New Roman" w:hAnsi="Times New Roman" w:cs="Times New Roman"/>
                <w:sz w:val="22"/>
                <w:szCs w:val="22"/>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314EC0A4" w14:textId="77777777" w:rsidR="002B5AA1" w:rsidRPr="00001C6F" w:rsidRDefault="00F60BD9" w:rsidP="00001C6F">
            <w:pPr>
              <w:pStyle w:val="23"/>
              <w:numPr>
                <w:ilvl w:val="0"/>
                <w:numId w:val="24"/>
              </w:numPr>
              <w:shd w:val="clear" w:color="auto" w:fill="auto"/>
              <w:tabs>
                <w:tab w:val="left" w:pos="0"/>
              </w:tabs>
              <w:spacing w:before="0" w:after="0" w:line="240" w:lineRule="auto"/>
              <w:ind w:left="23" w:right="23" w:firstLine="266"/>
              <w:jc w:val="both"/>
              <w:rPr>
                <w:rFonts w:ascii="Times New Roman" w:hAnsi="Times New Roman" w:cs="Times New Roman"/>
                <w:sz w:val="22"/>
                <w:szCs w:val="22"/>
              </w:rPr>
            </w:pPr>
            <w:r w:rsidRPr="00001C6F">
              <w:rPr>
                <w:rFonts w:ascii="Times New Roman" w:hAnsi="Times New Roman" w:cs="Times New Roman"/>
                <w:sz w:val="22"/>
                <w:szCs w:val="22"/>
              </w:rPr>
              <w:t>развивать способность наблюдать за явлениями природы, воспитывать бережное отношение к животным и растениям.</w:t>
            </w:r>
          </w:p>
        </w:tc>
      </w:tr>
      <w:tr w:rsidR="002B5AA1" w:rsidRPr="00001C6F" w14:paraId="41E02C84" w14:textId="77777777" w:rsidTr="00001C6F">
        <w:tc>
          <w:tcPr>
            <w:tcW w:w="15701" w:type="dxa"/>
          </w:tcPr>
          <w:p w14:paraId="1F616017" w14:textId="77777777" w:rsidR="002B5AA1" w:rsidRPr="00001C6F" w:rsidRDefault="002B5AA1" w:rsidP="00001C6F">
            <w:pPr>
              <w:tabs>
                <w:tab w:val="left" w:pos="0"/>
                <w:tab w:val="left" w:pos="284"/>
              </w:tabs>
              <w:spacing w:after="0" w:line="240" w:lineRule="auto"/>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75B0157D" w14:textId="77777777" w:rsidR="00F60BD9" w:rsidRPr="00001C6F" w:rsidRDefault="00F60BD9" w:rsidP="00001C6F">
            <w:pPr>
              <w:pStyle w:val="23"/>
              <w:numPr>
                <w:ilvl w:val="0"/>
                <w:numId w:val="25"/>
              </w:numPr>
              <w:shd w:val="clear" w:color="auto" w:fill="auto"/>
              <w:tabs>
                <w:tab w:val="left" w:pos="0"/>
              </w:tabs>
              <w:spacing w:before="0" w:after="0" w:line="240" w:lineRule="auto"/>
              <w:ind w:left="20" w:righ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Сенсорные эталоны и познавательные действия:</w:t>
            </w:r>
          </w:p>
          <w:p w14:paraId="7F355305" w14:textId="77777777" w:rsidR="00F60BD9" w:rsidRPr="00001C6F" w:rsidRDefault="00F60BD9"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3BBED556" w14:textId="77777777" w:rsidR="00F60BD9" w:rsidRPr="00001C6F" w:rsidRDefault="00F60BD9"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230B1B16" w14:textId="77777777" w:rsidR="00F60BD9" w:rsidRPr="00001C6F" w:rsidRDefault="00F60BD9" w:rsidP="00001C6F">
            <w:pPr>
              <w:pStyle w:val="23"/>
              <w:numPr>
                <w:ilvl w:val="0"/>
                <w:numId w:val="25"/>
              </w:numPr>
              <w:shd w:val="clear" w:color="auto" w:fill="auto"/>
              <w:tabs>
                <w:tab w:val="left" w:pos="0"/>
              </w:tabs>
              <w:spacing w:before="0" w:after="0" w:line="240" w:lineRule="auto"/>
              <w:ind w:left="20" w:righ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Математические представления:</w:t>
            </w:r>
          </w:p>
          <w:p w14:paraId="7C1AE278" w14:textId="77777777" w:rsidR="00F60BD9" w:rsidRPr="00001C6F" w:rsidRDefault="00F60BD9"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2E6F20BD" w14:textId="77777777" w:rsidR="00F60BD9" w:rsidRPr="00001C6F" w:rsidRDefault="00F60BD9" w:rsidP="00001C6F">
            <w:pPr>
              <w:pStyle w:val="23"/>
              <w:numPr>
                <w:ilvl w:val="0"/>
                <w:numId w:val="25"/>
              </w:numPr>
              <w:shd w:val="clear" w:color="auto" w:fill="auto"/>
              <w:tabs>
                <w:tab w:val="left" w:pos="0"/>
              </w:tabs>
              <w:spacing w:before="0" w:after="0" w:line="240" w:lineRule="auto"/>
              <w:ind w:left="20" w:righ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Окружающий мир:</w:t>
            </w:r>
          </w:p>
          <w:p w14:paraId="7847B1F9" w14:textId="77777777" w:rsidR="00F60BD9" w:rsidRPr="00001C6F" w:rsidRDefault="00F60BD9"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718389F3" w14:textId="77777777" w:rsidR="00F60BD9" w:rsidRPr="00001C6F" w:rsidRDefault="00F60BD9" w:rsidP="00001C6F">
            <w:pPr>
              <w:pStyle w:val="23"/>
              <w:numPr>
                <w:ilvl w:val="0"/>
                <w:numId w:val="25"/>
              </w:numPr>
              <w:shd w:val="clear" w:color="auto" w:fill="auto"/>
              <w:tabs>
                <w:tab w:val="left" w:pos="0"/>
              </w:tabs>
              <w:spacing w:before="0" w:after="0" w:line="240" w:lineRule="auto"/>
              <w:ind w:left="20" w:righ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Природа:</w:t>
            </w:r>
          </w:p>
          <w:p w14:paraId="5E503014" w14:textId="77777777" w:rsidR="00F60BD9" w:rsidRPr="00001C6F" w:rsidRDefault="00F60BD9"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45515265" w14:textId="77777777" w:rsidR="00F60BD9" w:rsidRPr="00001C6F" w:rsidRDefault="00F60BD9"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5BD2D271" w14:textId="77777777" w:rsidR="002B5AA1" w:rsidRPr="00001C6F" w:rsidRDefault="002B5AA1" w:rsidP="00001C6F">
            <w:pPr>
              <w:pStyle w:val="23"/>
              <w:shd w:val="clear" w:color="auto" w:fill="auto"/>
              <w:tabs>
                <w:tab w:val="left" w:pos="0"/>
                <w:tab w:val="left" w:pos="34"/>
                <w:tab w:val="left" w:pos="284"/>
              </w:tabs>
              <w:spacing w:before="0" w:after="0" w:line="240" w:lineRule="auto"/>
              <w:jc w:val="both"/>
              <w:rPr>
                <w:rFonts w:ascii="Times New Roman" w:hAnsi="Times New Roman" w:cs="Times New Roman"/>
                <w:sz w:val="22"/>
                <w:szCs w:val="22"/>
              </w:rPr>
            </w:pPr>
          </w:p>
        </w:tc>
      </w:tr>
      <w:tr w:rsidR="002B5AA1" w:rsidRPr="00001C6F" w14:paraId="5AE32C7F" w14:textId="77777777" w:rsidTr="00001C6F">
        <w:tc>
          <w:tcPr>
            <w:tcW w:w="15701" w:type="dxa"/>
          </w:tcPr>
          <w:p w14:paraId="50189A45" w14:textId="77777777" w:rsidR="002B5AA1" w:rsidRPr="00001C6F" w:rsidRDefault="002B5AA1" w:rsidP="00001C6F">
            <w:pPr>
              <w:tabs>
                <w:tab w:val="left" w:pos="0"/>
                <w:tab w:val="left" w:pos="284"/>
              </w:tabs>
              <w:spacing w:after="0" w:line="240" w:lineRule="auto"/>
              <w:rPr>
                <w:rFonts w:ascii="Times New Roman" w:hAnsi="Times New Roman" w:cs="Times New Roman"/>
                <w:b/>
              </w:rPr>
            </w:pPr>
            <w:r w:rsidRPr="00001C6F">
              <w:rPr>
                <w:rFonts w:ascii="Times New Roman" w:hAnsi="Times New Roman" w:cs="Times New Roman"/>
                <w:b/>
              </w:rPr>
              <w:t>Младшая группа (3 - 4 года)</w:t>
            </w:r>
          </w:p>
        </w:tc>
      </w:tr>
      <w:tr w:rsidR="002B5AA1" w:rsidRPr="00001C6F" w14:paraId="0A2E1899" w14:textId="77777777" w:rsidTr="00001C6F">
        <w:tc>
          <w:tcPr>
            <w:tcW w:w="15701" w:type="dxa"/>
          </w:tcPr>
          <w:p w14:paraId="582EDF66" w14:textId="77777777" w:rsidR="00806F77" w:rsidRPr="00001C6F" w:rsidRDefault="002B5AA1" w:rsidP="00001C6F">
            <w:pPr>
              <w:pStyle w:val="23"/>
              <w:shd w:val="clear" w:color="auto" w:fill="auto"/>
              <w:tabs>
                <w:tab w:val="left" w:pos="0"/>
                <w:tab w:val="left" w:pos="1028"/>
              </w:tabs>
              <w:spacing w:before="0" w:after="0" w:line="240" w:lineRule="auto"/>
              <w:ind w:left="20" w:right="20"/>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193D2F0A" w14:textId="77777777" w:rsidR="00806F77" w:rsidRPr="00001C6F" w:rsidRDefault="00806F77" w:rsidP="00001C6F">
            <w:pPr>
              <w:pStyle w:val="23"/>
              <w:numPr>
                <w:ilvl w:val="0"/>
                <w:numId w:val="26"/>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формировать представления детей о сенсорных эталонах цвета и формы, их использовании в самостоятельной деятельности;</w:t>
            </w:r>
          </w:p>
          <w:p w14:paraId="5B424416" w14:textId="77777777" w:rsidR="00806F77" w:rsidRPr="00001C6F" w:rsidRDefault="00806F77" w:rsidP="00001C6F">
            <w:pPr>
              <w:pStyle w:val="23"/>
              <w:numPr>
                <w:ilvl w:val="0"/>
                <w:numId w:val="26"/>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183AD557" w14:textId="77777777" w:rsidR="00806F77" w:rsidRPr="00001C6F" w:rsidRDefault="00806F77" w:rsidP="00001C6F">
            <w:pPr>
              <w:pStyle w:val="23"/>
              <w:numPr>
                <w:ilvl w:val="0"/>
                <w:numId w:val="26"/>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241719D0" w14:textId="77777777" w:rsidR="00806F77" w:rsidRPr="00001C6F" w:rsidRDefault="00806F77" w:rsidP="00001C6F">
            <w:pPr>
              <w:pStyle w:val="23"/>
              <w:numPr>
                <w:ilvl w:val="0"/>
                <w:numId w:val="26"/>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254604AD" w14:textId="77777777" w:rsidR="002B5AA1" w:rsidRPr="00001C6F" w:rsidRDefault="00806F77" w:rsidP="00001C6F">
            <w:pPr>
              <w:pStyle w:val="23"/>
              <w:numPr>
                <w:ilvl w:val="0"/>
                <w:numId w:val="26"/>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r>
      <w:tr w:rsidR="002B5AA1" w:rsidRPr="00001C6F" w14:paraId="22682F67" w14:textId="77777777" w:rsidTr="00001C6F">
        <w:tc>
          <w:tcPr>
            <w:tcW w:w="15701" w:type="dxa"/>
          </w:tcPr>
          <w:p w14:paraId="25725E74" w14:textId="77777777" w:rsidR="002B5AA1" w:rsidRPr="00001C6F" w:rsidRDefault="002B5AA1" w:rsidP="00001C6F">
            <w:pPr>
              <w:tabs>
                <w:tab w:val="left" w:pos="0"/>
                <w:tab w:val="left" w:pos="284"/>
              </w:tabs>
              <w:spacing w:after="0" w:line="240" w:lineRule="auto"/>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2F9E5CD0" w14:textId="77777777" w:rsidR="00806F77" w:rsidRPr="00001C6F" w:rsidRDefault="00806F77" w:rsidP="00001C6F">
            <w:pPr>
              <w:pStyle w:val="23"/>
              <w:numPr>
                <w:ilvl w:val="0"/>
                <w:numId w:val="27"/>
              </w:numPr>
              <w:shd w:val="clear" w:color="auto" w:fill="auto"/>
              <w:tabs>
                <w:tab w:val="left" w:pos="0"/>
              </w:tabs>
              <w:spacing w:before="0" w:after="0" w:line="240" w:lineRule="auto"/>
              <w:ind w:left="20" w:righ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Сенсорные эталоны и познавательные действия:</w:t>
            </w:r>
          </w:p>
          <w:p w14:paraId="695B54C7" w14:textId="77777777" w:rsidR="00806F77" w:rsidRPr="00001C6F" w:rsidRDefault="00806F77"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6FD03F7D" w14:textId="77777777" w:rsidR="00806F77" w:rsidRPr="00001C6F" w:rsidRDefault="00806F77"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23209F84" w14:textId="77777777" w:rsidR="00806F77" w:rsidRPr="00001C6F" w:rsidRDefault="00806F77" w:rsidP="00001C6F">
            <w:pPr>
              <w:pStyle w:val="23"/>
              <w:numPr>
                <w:ilvl w:val="0"/>
                <w:numId w:val="27"/>
              </w:numPr>
              <w:shd w:val="clear" w:color="auto" w:fill="auto"/>
              <w:tabs>
                <w:tab w:val="left" w:pos="0"/>
              </w:tabs>
              <w:spacing w:before="0" w:after="0" w:line="240" w:lineRule="auto"/>
              <w:ind w:left="20" w:righ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Математические представления:</w:t>
            </w:r>
          </w:p>
          <w:p w14:paraId="35943D3B" w14:textId="77777777" w:rsidR="00806F77" w:rsidRPr="00001C6F" w:rsidRDefault="00806F77"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12FDD5B4" w14:textId="77777777" w:rsidR="00806F77" w:rsidRPr="00001C6F" w:rsidRDefault="00806F77"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2EFC28FE" w14:textId="77777777" w:rsidR="00806F77" w:rsidRPr="00001C6F" w:rsidRDefault="00806F77" w:rsidP="00001C6F">
            <w:pPr>
              <w:pStyle w:val="23"/>
              <w:numPr>
                <w:ilvl w:val="0"/>
                <w:numId w:val="27"/>
              </w:numPr>
              <w:shd w:val="clear" w:color="auto" w:fill="auto"/>
              <w:tabs>
                <w:tab w:val="left" w:pos="0"/>
              </w:tabs>
              <w:spacing w:before="0" w:after="0" w:line="240" w:lineRule="auto"/>
              <w:ind w:left="20" w:righ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Окружающий мир:</w:t>
            </w:r>
          </w:p>
          <w:p w14:paraId="1ABD6082" w14:textId="77777777" w:rsidR="00806F77" w:rsidRPr="00001C6F" w:rsidRDefault="00806F77"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 детей начальные представления и эмоционально</w:t>
            </w:r>
            <w:r w:rsidRPr="00001C6F">
              <w:rPr>
                <w:rFonts w:ascii="Times New Roman" w:hAnsi="Times New Roman" w:cs="Times New Roman"/>
                <w:sz w:val="22"/>
                <w:szCs w:val="22"/>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6E2C1299" w14:textId="77777777" w:rsidR="00806F77" w:rsidRPr="00001C6F" w:rsidRDefault="00806F77" w:rsidP="00001C6F">
            <w:pPr>
              <w:pStyle w:val="23"/>
              <w:numPr>
                <w:ilvl w:val="0"/>
                <w:numId w:val="27"/>
              </w:numPr>
              <w:shd w:val="clear" w:color="auto" w:fill="auto"/>
              <w:tabs>
                <w:tab w:val="left" w:pos="0"/>
              </w:tabs>
              <w:spacing w:before="0" w:after="0" w:line="240" w:lineRule="auto"/>
              <w:ind w:left="20" w:righ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Природа:</w:t>
            </w:r>
          </w:p>
          <w:p w14:paraId="2BD25A57" w14:textId="77777777" w:rsidR="00806F77" w:rsidRPr="00001C6F" w:rsidRDefault="00806F77" w:rsidP="00001C6F">
            <w:pPr>
              <w:pStyle w:val="23"/>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3FE07EAB" w14:textId="77777777" w:rsidR="002B5AA1" w:rsidRPr="00001C6F" w:rsidRDefault="002B5AA1" w:rsidP="00001C6F">
            <w:pPr>
              <w:pStyle w:val="23"/>
              <w:shd w:val="clear" w:color="auto" w:fill="auto"/>
              <w:tabs>
                <w:tab w:val="left" w:pos="0"/>
                <w:tab w:val="left" w:pos="34"/>
                <w:tab w:val="left" w:pos="284"/>
              </w:tabs>
              <w:spacing w:before="0" w:after="0" w:line="240" w:lineRule="auto"/>
              <w:jc w:val="both"/>
              <w:rPr>
                <w:rFonts w:ascii="Times New Roman" w:hAnsi="Times New Roman" w:cs="Times New Roman"/>
                <w:sz w:val="22"/>
                <w:szCs w:val="22"/>
              </w:rPr>
            </w:pPr>
          </w:p>
        </w:tc>
      </w:tr>
      <w:tr w:rsidR="002B5AA1" w:rsidRPr="00001C6F" w14:paraId="24A7F930" w14:textId="77777777" w:rsidTr="00001C6F">
        <w:tc>
          <w:tcPr>
            <w:tcW w:w="15701" w:type="dxa"/>
          </w:tcPr>
          <w:p w14:paraId="11EF4EA0" w14:textId="77777777" w:rsidR="002B5AA1" w:rsidRPr="00001C6F" w:rsidRDefault="002B5AA1" w:rsidP="00001C6F">
            <w:pPr>
              <w:tabs>
                <w:tab w:val="left" w:pos="0"/>
                <w:tab w:val="left" w:pos="284"/>
              </w:tabs>
              <w:spacing w:after="0" w:line="240" w:lineRule="auto"/>
              <w:rPr>
                <w:rFonts w:ascii="Times New Roman" w:hAnsi="Times New Roman" w:cs="Times New Roman"/>
                <w:b/>
              </w:rPr>
            </w:pPr>
            <w:r w:rsidRPr="00001C6F">
              <w:rPr>
                <w:rFonts w:ascii="Times New Roman" w:hAnsi="Times New Roman" w:cs="Times New Roman"/>
                <w:b/>
              </w:rPr>
              <w:t>Средняя группа (4 - 5 лет)</w:t>
            </w:r>
          </w:p>
        </w:tc>
      </w:tr>
      <w:tr w:rsidR="002B5AA1" w:rsidRPr="00001C6F" w14:paraId="39C10D88" w14:textId="77777777" w:rsidTr="00001C6F">
        <w:tc>
          <w:tcPr>
            <w:tcW w:w="15701" w:type="dxa"/>
          </w:tcPr>
          <w:p w14:paraId="5B0F6E98" w14:textId="77777777" w:rsidR="002B5AA1" w:rsidRPr="00001C6F" w:rsidRDefault="002B5AA1" w:rsidP="00001C6F">
            <w:pPr>
              <w:pStyle w:val="23"/>
              <w:shd w:val="clear" w:color="auto" w:fill="auto"/>
              <w:tabs>
                <w:tab w:val="left" w:pos="0"/>
              </w:tabs>
              <w:spacing w:before="0" w:after="0" w:line="240" w:lineRule="auto"/>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7A1293FC" w14:textId="77777777" w:rsidR="00806F77" w:rsidRPr="00001C6F" w:rsidRDefault="00806F77" w:rsidP="00001C6F">
            <w:pPr>
              <w:pStyle w:val="23"/>
              <w:numPr>
                <w:ilvl w:val="0"/>
                <w:numId w:val="28"/>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35C4116D" w14:textId="77777777" w:rsidR="00806F77" w:rsidRPr="00001C6F" w:rsidRDefault="00806F77" w:rsidP="00001C6F">
            <w:pPr>
              <w:pStyle w:val="23"/>
              <w:numPr>
                <w:ilvl w:val="0"/>
                <w:numId w:val="28"/>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развивать способы решения поисковых задач в самостоятельной и совместной со сверстниками и взрослыми деятельности;</w:t>
            </w:r>
          </w:p>
          <w:p w14:paraId="3DDD4536" w14:textId="77777777" w:rsidR="00806F77" w:rsidRPr="00001C6F" w:rsidRDefault="00806F77" w:rsidP="00001C6F">
            <w:pPr>
              <w:pStyle w:val="23"/>
              <w:numPr>
                <w:ilvl w:val="0"/>
                <w:numId w:val="28"/>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6CB4EE73" w14:textId="77777777" w:rsidR="00806F77" w:rsidRPr="00001C6F" w:rsidRDefault="00806F77" w:rsidP="00001C6F">
            <w:pPr>
              <w:pStyle w:val="23"/>
              <w:numPr>
                <w:ilvl w:val="0"/>
                <w:numId w:val="28"/>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742C96B4" w14:textId="77777777" w:rsidR="00806F77" w:rsidRPr="00001C6F" w:rsidRDefault="00806F77" w:rsidP="00001C6F">
            <w:pPr>
              <w:pStyle w:val="23"/>
              <w:numPr>
                <w:ilvl w:val="0"/>
                <w:numId w:val="28"/>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6D9E6B01" w14:textId="77777777" w:rsidR="00806F77" w:rsidRPr="00001C6F" w:rsidRDefault="00806F77" w:rsidP="00001C6F">
            <w:pPr>
              <w:pStyle w:val="23"/>
              <w:numPr>
                <w:ilvl w:val="0"/>
                <w:numId w:val="28"/>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717BE9B1" w14:textId="77777777" w:rsidR="002B5AA1" w:rsidRPr="00001C6F" w:rsidRDefault="00806F77" w:rsidP="00001C6F">
            <w:pPr>
              <w:pStyle w:val="23"/>
              <w:numPr>
                <w:ilvl w:val="0"/>
                <w:numId w:val="28"/>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r>
      <w:tr w:rsidR="002B5AA1" w:rsidRPr="00001C6F" w14:paraId="612F2266" w14:textId="77777777" w:rsidTr="00001C6F">
        <w:tc>
          <w:tcPr>
            <w:tcW w:w="15701" w:type="dxa"/>
          </w:tcPr>
          <w:p w14:paraId="3E30F957" w14:textId="77777777" w:rsidR="002B5AA1" w:rsidRPr="00001C6F" w:rsidRDefault="002B5AA1" w:rsidP="00001C6F">
            <w:pPr>
              <w:tabs>
                <w:tab w:val="left" w:pos="0"/>
                <w:tab w:val="left" w:pos="284"/>
              </w:tabs>
              <w:spacing w:after="0" w:line="240" w:lineRule="auto"/>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77DA5DC3" w14:textId="77777777" w:rsidR="00806F77" w:rsidRPr="00001C6F" w:rsidRDefault="00806F77" w:rsidP="00001C6F">
            <w:pPr>
              <w:pStyle w:val="23"/>
              <w:numPr>
                <w:ilvl w:val="0"/>
                <w:numId w:val="29"/>
              </w:numPr>
              <w:shd w:val="clear" w:color="auto" w:fill="auto"/>
              <w:tabs>
                <w:tab w:val="left" w:pos="0"/>
              </w:tabs>
              <w:spacing w:before="0" w:after="0" w:line="240" w:lineRule="auto"/>
              <w:ind w:left="20" w:righ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Сенсорные эталоны и познавательные действия:</w:t>
            </w:r>
          </w:p>
          <w:p w14:paraId="0F4BF5E8" w14:textId="77777777" w:rsidR="00806F77" w:rsidRPr="00001C6F" w:rsidRDefault="00806F77"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702586B1" w14:textId="77777777" w:rsidR="00806F77" w:rsidRPr="00001C6F" w:rsidRDefault="00806F77" w:rsidP="00001C6F">
            <w:pPr>
              <w:pStyle w:val="23"/>
              <w:numPr>
                <w:ilvl w:val="0"/>
                <w:numId w:val="29"/>
              </w:numPr>
              <w:shd w:val="clear" w:color="auto" w:fill="auto"/>
              <w:tabs>
                <w:tab w:val="left" w:pos="0"/>
              </w:tabs>
              <w:spacing w:before="0" w:after="0" w:line="240" w:lineRule="auto"/>
              <w:ind w:left="20" w:righ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Математические представления:</w:t>
            </w:r>
          </w:p>
          <w:p w14:paraId="6AAD2417" w14:textId="77777777" w:rsidR="00806F77" w:rsidRPr="00001C6F" w:rsidRDefault="00806F77"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0F4E86DC" w14:textId="77777777" w:rsidR="00806F77" w:rsidRPr="00001C6F" w:rsidRDefault="00806F77" w:rsidP="00001C6F">
            <w:pPr>
              <w:pStyle w:val="23"/>
              <w:numPr>
                <w:ilvl w:val="0"/>
                <w:numId w:val="29"/>
              </w:numPr>
              <w:shd w:val="clear" w:color="auto" w:fill="auto"/>
              <w:tabs>
                <w:tab w:val="left" w:pos="0"/>
              </w:tabs>
              <w:spacing w:before="0" w:after="0" w:line="240" w:lineRule="auto"/>
              <w:ind w:left="20" w:righ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Окружающий мир:</w:t>
            </w:r>
          </w:p>
          <w:p w14:paraId="52986D1A" w14:textId="77777777" w:rsidR="00806F77" w:rsidRPr="00001C6F" w:rsidRDefault="00806F77"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3C9E6DB7" w14:textId="77777777" w:rsidR="00806F77" w:rsidRPr="00001C6F" w:rsidRDefault="00806F77"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24E3D535" w14:textId="77777777" w:rsidR="00806F77" w:rsidRPr="00001C6F" w:rsidRDefault="00806F77"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53770FEB" w14:textId="77777777" w:rsidR="00806F77" w:rsidRPr="00001C6F" w:rsidRDefault="00806F77"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19AA9705" w14:textId="77777777" w:rsidR="00806F77" w:rsidRPr="00001C6F" w:rsidRDefault="00806F77" w:rsidP="00001C6F">
            <w:pPr>
              <w:pStyle w:val="23"/>
              <w:numPr>
                <w:ilvl w:val="0"/>
                <w:numId w:val="29"/>
              </w:numPr>
              <w:shd w:val="clear" w:color="auto" w:fill="auto"/>
              <w:tabs>
                <w:tab w:val="left" w:pos="0"/>
              </w:tabs>
              <w:spacing w:before="0" w:after="0" w:line="240" w:lineRule="auto"/>
              <w:ind w:left="20" w:righ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Природа:</w:t>
            </w:r>
          </w:p>
          <w:p w14:paraId="40705CD4" w14:textId="77777777" w:rsidR="00806F77" w:rsidRPr="00001C6F" w:rsidRDefault="00806F77"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31A60BD4" w14:textId="77777777" w:rsidR="00806F77" w:rsidRPr="00001C6F" w:rsidRDefault="00806F77"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4A20A38D" w14:textId="77777777" w:rsidR="002B5AA1" w:rsidRPr="00001C6F" w:rsidRDefault="002B5AA1" w:rsidP="00001C6F">
            <w:pPr>
              <w:pStyle w:val="23"/>
              <w:shd w:val="clear" w:color="auto" w:fill="auto"/>
              <w:tabs>
                <w:tab w:val="left" w:pos="0"/>
                <w:tab w:val="left" w:pos="34"/>
                <w:tab w:val="left" w:pos="284"/>
              </w:tabs>
              <w:spacing w:before="0" w:after="0" w:line="240" w:lineRule="auto"/>
              <w:jc w:val="both"/>
              <w:rPr>
                <w:rFonts w:ascii="Times New Roman" w:hAnsi="Times New Roman" w:cs="Times New Roman"/>
                <w:sz w:val="22"/>
                <w:szCs w:val="22"/>
              </w:rPr>
            </w:pPr>
          </w:p>
        </w:tc>
      </w:tr>
      <w:tr w:rsidR="002B5AA1" w:rsidRPr="00001C6F" w14:paraId="1E4C384A" w14:textId="77777777" w:rsidTr="00001C6F">
        <w:tc>
          <w:tcPr>
            <w:tcW w:w="15701" w:type="dxa"/>
          </w:tcPr>
          <w:p w14:paraId="68479C83" w14:textId="77777777" w:rsidR="002B5AA1" w:rsidRPr="00001C6F" w:rsidRDefault="002B5AA1" w:rsidP="00001C6F">
            <w:pPr>
              <w:tabs>
                <w:tab w:val="left" w:pos="0"/>
                <w:tab w:val="left" w:pos="284"/>
              </w:tabs>
              <w:spacing w:after="0" w:line="240" w:lineRule="auto"/>
              <w:rPr>
                <w:rFonts w:ascii="Times New Roman" w:hAnsi="Times New Roman" w:cs="Times New Roman"/>
                <w:b/>
              </w:rPr>
            </w:pPr>
            <w:r w:rsidRPr="00001C6F">
              <w:rPr>
                <w:rFonts w:ascii="Times New Roman" w:hAnsi="Times New Roman" w:cs="Times New Roman"/>
                <w:b/>
              </w:rPr>
              <w:t>Старшая группа (5 - 6 лет)</w:t>
            </w:r>
          </w:p>
        </w:tc>
      </w:tr>
      <w:tr w:rsidR="002B5AA1" w:rsidRPr="00001C6F" w14:paraId="7A8ACB66" w14:textId="77777777" w:rsidTr="00001C6F">
        <w:tc>
          <w:tcPr>
            <w:tcW w:w="15701" w:type="dxa"/>
          </w:tcPr>
          <w:p w14:paraId="6D183B88" w14:textId="77777777" w:rsidR="002B5AA1" w:rsidRPr="00001C6F" w:rsidRDefault="002B5AA1" w:rsidP="00001C6F">
            <w:pPr>
              <w:pStyle w:val="23"/>
              <w:shd w:val="clear" w:color="auto" w:fill="auto"/>
              <w:tabs>
                <w:tab w:val="left" w:pos="0"/>
              </w:tabs>
              <w:spacing w:before="0" w:after="0" w:line="240" w:lineRule="auto"/>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55B0C9A4" w14:textId="77777777" w:rsidR="00A0185B" w:rsidRPr="00001C6F" w:rsidRDefault="00A0185B" w:rsidP="00001C6F">
            <w:pPr>
              <w:pStyle w:val="23"/>
              <w:numPr>
                <w:ilvl w:val="0"/>
                <w:numId w:val="30"/>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7A346E85" w14:textId="77777777" w:rsidR="00A0185B" w:rsidRPr="00001C6F" w:rsidRDefault="00A0185B" w:rsidP="00001C6F">
            <w:pPr>
              <w:pStyle w:val="23"/>
              <w:numPr>
                <w:ilvl w:val="0"/>
                <w:numId w:val="30"/>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формировать представления детей о цифровых средствах познания окружающего мира, способах их безопасного использования;</w:t>
            </w:r>
          </w:p>
          <w:p w14:paraId="4880CB45" w14:textId="77777777" w:rsidR="00A0185B" w:rsidRPr="00001C6F" w:rsidRDefault="00A0185B" w:rsidP="00001C6F">
            <w:pPr>
              <w:pStyle w:val="23"/>
              <w:numPr>
                <w:ilvl w:val="0"/>
                <w:numId w:val="30"/>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1002DFB9" w14:textId="77777777" w:rsidR="00A0185B" w:rsidRPr="00001C6F" w:rsidRDefault="00A0185B" w:rsidP="00001C6F">
            <w:pPr>
              <w:pStyle w:val="23"/>
              <w:numPr>
                <w:ilvl w:val="0"/>
                <w:numId w:val="30"/>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594D84E3" w14:textId="77777777" w:rsidR="00A0185B" w:rsidRPr="00001C6F" w:rsidRDefault="00A0185B" w:rsidP="00001C6F">
            <w:pPr>
              <w:pStyle w:val="23"/>
              <w:numPr>
                <w:ilvl w:val="0"/>
                <w:numId w:val="30"/>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0DEFD9A6" w14:textId="77777777" w:rsidR="00A0185B" w:rsidRPr="00001C6F" w:rsidRDefault="00A0185B" w:rsidP="00001C6F">
            <w:pPr>
              <w:pStyle w:val="23"/>
              <w:numPr>
                <w:ilvl w:val="0"/>
                <w:numId w:val="30"/>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продолжать учить детей использовать приемы экспериментирования для познания объектов живой и неживой природы и их свойств и качеств;</w:t>
            </w:r>
          </w:p>
          <w:p w14:paraId="457D7F55" w14:textId="77777777" w:rsidR="002B5AA1" w:rsidRPr="00001C6F" w:rsidRDefault="00A0185B" w:rsidP="00001C6F">
            <w:pPr>
              <w:pStyle w:val="23"/>
              <w:numPr>
                <w:ilvl w:val="0"/>
                <w:numId w:val="30"/>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r>
      <w:tr w:rsidR="002B5AA1" w:rsidRPr="00001C6F" w14:paraId="4C55A91F" w14:textId="77777777" w:rsidTr="00001C6F">
        <w:tc>
          <w:tcPr>
            <w:tcW w:w="15701" w:type="dxa"/>
          </w:tcPr>
          <w:p w14:paraId="39A9FAFF" w14:textId="77777777" w:rsidR="002B5AA1" w:rsidRPr="00001C6F" w:rsidRDefault="002B5AA1" w:rsidP="00001C6F">
            <w:pPr>
              <w:tabs>
                <w:tab w:val="left" w:pos="0"/>
                <w:tab w:val="left" w:pos="284"/>
              </w:tabs>
              <w:spacing w:after="0" w:line="240" w:lineRule="auto"/>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490ED4B0" w14:textId="77777777" w:rsidR="00A0185B" w:rsidRPr="00001C6F" w:rsidRDefault="00A0185B" w:rsidP="00001C6F">
            <w:pPr>
              <w:pStyle w:val="23"/>
              <w:numPr>
                <w:ilvl w:val="0"/>
                <w:numId w:val="31"/>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u w:val="single"/>
              </w:rPr>
              <w:t>Сенсорные эталоны и познавательные действия</w:t>
            </w:r>
            <w:r w:rsidRPr="00001C6F">
              <w:rPr>
                <w:rFonts w:ascii="Times New Roman" w:hAnsi="Times New Roman" w:cs="Times New Roman"/>
                <w:sz w:val="22"/>
                <w:szCs w:val="22"/>
              </w:rPr>
              <w:t>:</w:t>
            </w:r>
          </w:p>
          <w:p w14:paraId="59024BC9" w14:textId="77777777" w:rsidR="00A0185B" w:rsidRPr="00001C6F" w:rsidRDefault="00A0185B"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482254C8" w14:textId="77777777" w:rsidR="00A0185B" w:rsidRPr="00001C6F" w:rsidRDefault="00A0185B"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681B52AC" w14:textId="77777777" w:rsidR="00A0185B" w:rsidRPr="00001C6F" w:rsidRDefault="00A0185B" w:rsidP="00001C6F">
            <w:pPr>
              <w:pStyle w:val="23"/>
              <w:numPr>
                <w:ilvl w:val="0"/>
                <w:numId w:val="31"/>
              </w:numPr>
              <w:shd w:val="clear" w:color="auto" w:fill="auto"/>
              <w:tabs>
                <w:tab w:val="left" w:pos="0"/>
              </w:tabs>
              <w:spacing w:before="0" w:after="0" w:line="240" w:lineRule="auto"/>
              <w:ind w:left="20" w:righ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Математические представления:</w:t>
            </w:r>
          </w:p>
          <w:p w14:paraId="7B3F7E67" w14:textId="77777777" w:rsidR="00A0185B" w:rsidRPr="00001C6F" w:rsidRDefault="00A0185B"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4DE1212A" w14:textId="77777777" w:rsidR="00A0185B" w:rsidRPr="00001C6F" w:rsidRDefault="00A0185B"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50C229E4" w14:textId="77777777" w:rsidR="00A0185B" w:rsidRPr="00001C6F" w:rsidRDefault="00A0185B" w:rsidP="00001C6F">
            <w:pPr>
              <w:pStyle w:val="23"/>
              <w:numPr>
                <w:ilvl w:val="0"/>
                <w:numId w:val="31"/>
              </w:numPr>
              <w:shd w:val="clear" w:color="auto" w:fill="auto"/>
              <w:tabs>
                <w:tab w:val="left" w:pos="0"/>
              </w:tabs>
              <w:spacing w:before="0" w:after="0" w:line="240" w:lineRule="auto"/>
              <w:ind w:left="20" w:righ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Окружающий мир:</w:t>
            </w:r>
          </w:p>
          <w:p w14:paraId="43CDDD4E" w14:textId="77777777" w:rsidR="00A0185B" w:rsidRPr="00001C6F" w:rsidRDefault="00A0185B"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4BAFCC22" w14:textId="77777777" w:rsidR="00A0185B" w:rsidRPr="00001C6F" w:rsidRDefault="00A0185B"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3237032D" w14:textId="77777777" w:rsidR="00A0185B" w:rsidRPr="00001C6F" w:rsidRDefault="00A0185B" w:rsidP="00001C6F">
            <w:pPr>
              <w:pStyle w:val="23"/>
              <w:numPr>
                <w:ilvl w:val="0"/>
                <w:numId w:val="31"/>
              </w:numPr>
              <w:shd w:val="clear" w:color="auto" w:fill="auto"/>
              <w:tabs>
                <w:tab w:val="left" w:pos="0"/>
              </w:tabs>
              <w:spacing w:before="0" w:after="0" w:line="240" w:lineRule="auto"/>
              <w:ind w:left="20" w:righ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Природа:</w:t>
            </w:r>
          </w:p>
          <w:p w14:paraId="0381B27D" w14:textId="77777777" w:rsidR="00A0185B" w:rsidRPr="00001C6F" w:rsidRDefault="00A0185B"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21A9106C" w14:textId="77777777" w:rsidR="00A0185B" w:rsidRPr="00001C6F" w:rsidRDefault="00A0185B"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6DE7BCBF" w14:textId="77777777" w:rsidR="00A0185B" w:rsidRPr="00001C6F" w:rsidRDefault="00A0185B"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6E40F075" w14:textId="77777777" w:rsidR="002B5AA1" w:rsidRPr="00001C6F" w:rsidRDefault="002B5AA1" w:rsidP="00001C6F">
            <w:pPr>
              <w:pStyle w:val="23"/>
              <w:shd w:val="clear" w:color="auto" w:fill="auto"/>
              <w:tabs>
                <w:tab w:val="left" w:pos="0"/>
                <w:tab w:val="left" w:pos="34"/>
              </w:tabs>
              <w:spacing w:before="0" w:after="0" w:line="240" w:lineRule="auto"/>
              <w:jc w:val="both"/>
              <w:rPr>
                <w:rFonts w:ascii="Times New Roman" w:hAnsi="Times New Roman" w:cs="Times New Roman"/>
                <w:sz w:val="22"/>
                <w:szCs w:val="22"/>
              </w:rPr>
            </w:pPr>
          </w:p>
        </w:tc>
      </w:tr>
      <w:tr w:rsidR="002B5AA1" w:rsidRPr="00001C6F" w14:paraId="4D580A99" w14:textId="77777777" w:rsidTr="00001C6F">
        <w:tc>
          <w:tcPr>
            <w:tcW w:w="15701" w:type="dxa"/>
          </w:tcPr>
          <w:p w14:paraId="0D45E467" w14:textId="77777777" w:rsidR="002B5AA1" w:rsidRPr="00001C6F" w:rsidRDefault="002B5AA1" w:rsidP="00001C6F">
            <w:pPr>
              <w:tabs>
                <w:tab w:val="left" w:pos="0"/>
                <w:tab w:val="left" w:pos="284"/>
              </w:tabs>
              <w:spacing w:after="0" w:line="240" w:lineRule="auto"/>
              <w:rPr>
                <w:rFonts w:ascii="Times New Roman" w:hAnsi="Times New Roman" w:cs="Times New Roman"/>
                <w:b/>
              </w:rPr>
            </w:pPr>
            <w:r w:rsidRPr="00001C6F">
              <w:rPr>
                <w:rFonts w:ascii="Times New Roman" w:hAnsi="Times New Roman" w:cs="Times New Roman"/>
                <w:b/>
              </w:rPr>
              <w:t>Подготовительная к школе группа (6 -7 лет)</w:t>
            </w:r>
          </w:p>
        </w:tc>
      </w:tr>
      <w:tr w:rsidR="002B5AA1" w:rsidRPr="00001C6F" w14:paraId="510028D0" w14:textId="77777777" w:rsidTr="00001C6F">
        <w:tc>
          <w:tcPr>
            <w:tcW w:w="15701" w:type="dxa"/>
          </w:tcPr>
          <w:p w14:paraId="459B7EDA" w14:textId="77777777" w:rsidR="002B5AA1" w:rsidRPr="00001C6F" w:rsidRDefault="002B5AA1" w:rsidP="00001C6F">
            <w:pPr>
              <w:pStyle w:val="23"/>
              <w:shd w:val="clear" w:color="auto" w:fill="auto"/>
              <w:tabs>
                <w:tab w:val="left" w:pos="0"/>
              </w:tabs>
              <w:spacing w:before="0" w:after="0" w:line="240" w:lineRule="auto"/>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795E40EA" w14:textId="77777777" w:rsidR="00A0185B" w:rsidRPr="00001C6F" w:rsidRDefault="00A0185B" w:rsidP="00001C6F">
            <w:pPr>
              <w:pStyle w:val="23"/>
              <w:numPr>
                <w:ilvl w:val="0"/>
                <w:numId w:val="32"/>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расширять самостоятельность, поощрять творчество детей в познавательно</w:t>
            </w:r>
            <w:r w:rsidR="00FE67C9" w:rsidRPr="00001C6F">
              <w:rPr>
                <w:rFonts w:ascii="Times New Roman" w:hAnsi="Times New Roman" w:cs="Times New Roman"/>
                <w:sz w:val="22"/>
                <w:szCs w:val="22"/>
              </w:rPr>
              <w:t>-</w:t>
            </w:r>
            <w:r w:rsidRPr="00001C6F">
              <w:rPr>
                <w:rFonts w:ascii="Times New Roman" w:hAnsi="Times New Roman" w:cs="Times New Roman"/>
                <w:sz w:val="22"/>
                <w:szCs w:val="22"/>
              </w:rPr>
              <w:softHyphen/>
              <w:t>исследовательской деятельности, избирательность познавательных интересов;</w:t>
            </w:r>
          </w:p>
          <w:p w14:paraId="2FED5B67" w14:textId="77777777" w:rsidR="00A0185B" w:rsidRPr="00001C6F" w:rsidRDefault="00A0185B" w:rsidP="00001C6F">
            <w:pPr>
              <w:pStyle w:val="23"/>
              <w:numPr>
                <w:ilvl w:val="0"/>
                <w:numId w:val="32"/>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3FD844C7" w14:textId="77777777" w:rsidR="00A0185B" w:rsidRPr="00001C6F" w:rsidRDefault="00A0185B" w:rsidP="00001C6F">
            <w:pPr>
              <w:pStyle w:val="23"/>
              <w:numPr>
                <w:ilvl w:val="0"/>
                <w:numId w:val="32"/>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66D34F45" w14:textId="77777777" w:rsidR="00A0185B" w:rsidRPr="00001C6F" w:rsidRDefault="00A0185B" w:rsidP="00001C6F">
            <w:pPr>
              <w:pStyle w:val="23"/>
              <w:numPr>
                <w:ilvl w:val="0"/>
                <w:numId w:val="32"/>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5395071F" w14:textId="77777777" w:rsidR="00A0185B" w:rsidRPr="00001C6F" w:rsidRDefault="00A0185B" w:rsidP="00001C6F">
            <w:pPr>
              <w:pStyle w:val="23"/>
              <w:numPr>
                <w:ilvl w:val="0"/>
                <w:numId w:val="32"/>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173F102C" w14:textId="77777777" w:rsidR="00A0185B" w:rsidRPr="00001C6F" w:rsidRDefault="00A0185B" w:rsidP="00001C6F">
            <w:pPr>
              <w:pStyle w:val="23"/>
              <w:numPr>
                <w:ilvl w:val="0"/>
                <w:numId w:val="32"/>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695C2EA4" w14:textId="77777777" w:rsidR="00A0185B" w:rsidRPr="00001C6F" w:rsidRDefault="00A0185B" w:rsidP="00001C6F">
            <w:pPr>
              <w:pStyle w:val="23"/>
              <w:numPr>
                <w:ilvl w:val="0"/>
                <w:numId w:val="32"/>
              </w:numPr>
              <w:shd w:val="clear" w:color="auto" w:fill="auto"/>
              <w:tabs>
                <w:tab w:val="left" w:pos="0"/>
              </w:tabs>
              <w:spacing w:before="0" w:after="0" w:line="240" w:lineRule="auto"/>
              <w:ind w:left="20" w:firstLine="264"/>
              <w:jc w:val="both"/>
              <w:rPr>
                <w:rFonts w:ascii="Times New Roman" w:hAnsi="Times New Roman" w:cs="Times New Roman"/>
                <w:sz w:val="22"/>
                <w:szCs w:val="22"/>
              </w:rPr>
            </w:pPr>
            <w:r w:rsidRPr="00001C6F">
              <w:rPr>
                <w:rFonts w:ascii="Times New Roman" w:hAnsi="Times New Roman" w:cs="Times New Roman"/>
                <w:sz w:val="22"/>
                <w:szCs w:val="22"/>
              </w:rPr>
              <w:t>формировать представления детей о многообразии стран и народов мира;</w:t>
            </w:r>
          </w:p>
          <w:p w14:paraId="10762E6F" w14:textId="77777777" w:rsidR="00A0185B" w:rsidRPr="00001C6F" w:rsidRDefault="00A0185B" w:rsidP="00001C6F">
            <w:pPr>
              <w:pStyle w:val="23"/>
              <w:numPr>
                <w:ilvl w:val="0"/>
                <w:numId w:val="32"/>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20E01E89" w14:textId="77777777" w:rsidR="002B5AA1" w:rsidRPr="00001C6F" w:rsidRDefault="00A0185B" w:rsidP="00001C6F">
            <w:pPr>
              <w:pStyle w:val="23"/>
              <w:numPr>
                <w:ilvl w:val="0"/>
                <w:numId w:val="32"/>
              </w:numPr>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r>
      <w:tr w:rsidR="002B5AA1" w:rsidRPr="00001C6F" w14:paraId="3272A9D2" w14:textId="77777777" w:rsidTr="00001C6F">
        <w:tc>
          <w:tcPr>
            <w:tcW w:w="15701" w:type="dxa"/>
          </w:tcPr>
          <w:p w14:paraId="0E2A9280" w14:textId="77777777" w:rsidR="002B5AA1" w:rsidRPr="00001C6F" w:rsidRDefault="002B5AA1" w:rsidP="00001C6F">
            <w:pPr>
              <w:tabs>
                <w:tab w:val="left" w:pos="0"/>
                <w:tab w:val="left" w:pos="284"/>
              </w:tabs>
              <w:spacing w:after="0" w:line="240" w:lineRule="auto"/>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1242F14C" w14:textId="77777777" w:rsidR="00A0185B" w:rsidRPr="00001C6F" w:rsidRDefault="00A0185B" w:rsidP="00001C6F">
            <w:pPr>
              <w:pStyle w:val="23"/>
              <w:numPr>
                <w:ilvl w:val="0"/>
                <w:numId w:val="33"/>
              </w:numPr>
              <w:shd w:val="clear" w:color="auto" w:fill="auto"/>
              <w:tabs>
                <w:tab w:val="left" w:pos="0"/>
              </w:tabs>
              <w:spacing w:before="0" w:after="0" w:line="240" w:lineRule="auto"/>
              <w:ind w:left="20" w:firstLine="264"/>
              <w:jc w:val="both"/>
              <w:rPr>
                <w:rFonts w:ascii="Times New Roman" w:hAnsi="Times New Roman" w:cs="Times New Roman"/>
                <w:sz w:val="22"/>
                <w:szCs w:val="22"/>
              </w:rPr>
            </w:pPr>
            <w:r w:rsidRPr="00001C6F">
              <w:rPr>
                <w:rFonts w:ascii="Times New Roman" w:hAnsi="Times New Roman" w:cs="Times New Roman"/>
                <w:sz w:val="22"/>
                <w:szCs w:val="22"/>
                <w:u w:val="single"/>
              </w:rPr>
              <w:t>Сенсорные эталоны и познавательные действия</w:t>
            </w:r>
            <w:r w:rsidRPr="00001C6F">
              <w:rPr>
                <w:rFonts w:ascii="Times New Roman" w:hAnsi="Times New Roman" w:cs="Times New Roman"/>
                <w:sz w:val="22"/>
                <w:szCs w:val="22"/>
              </w:rPr>
              <w:t>:</w:t>
            </w:r>
          </w:p>
          <w:p w14:paraId="2D2FBE50" w14:textId="77777777" w:rsidR="00A0185B" w:rsidRPr="00001C6F" w:rsidRDefault="00A0185B"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1BA4C467" w14:textId="77777777" w:rsidR="00A0185B" w:rsidRPr="00001C6F" w:rsidRDefault="00A0185B"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1B0F65E2" w14:textId="77777777" w:rsidR="00A0185B" w:rsidRPr="00001C6F" w:rsidRDefault="00A0185B"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обогащает представления о цифровых средствах познания окружающего мира, закрепляет правила безопасного обращения с ними.</w:t>
            </w:r>
          </w:p>
          <w:p w14:paraId="38C44700" w14:textId="77777777" w:rsidR="00A0185B" w:rsidRPr="00001C6F" w:rsidRDefault="00A0185B" w:rsidP="00001C6F">
            <w:pPr>
              <w:pStyle w:val="23"/>
              <w:numPr>
                <w:ilvl w:val="0"/>
                <w:numId w:val="33"/>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Математические представления:</w:t>
            </w:r>
          </w:p>
          <w:p w14:paraId="5CE491CE" w14:textId="77777777" w:rsidR="00A0185B" w:rsidRPr="00001C6F" w:rsidRDefault="00A0185B"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47BA7EA0" w14:textId="77777777" w:rsidR="00A0185B" w:rsidRPr="00001C6F" w:rsidRDefault="00A0185B"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5898A474" w14:textId="77777777" w:rsidR="00A0185B" w:rsidRPr="00001C6F" w:rsidRDefault="00A0185B"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72E9D84B" w14:textId="77777777" w:rsidR="00A0185B" w:rsidRPr="00001C6F" w:rsidRDefault="00A0185B"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101BB381" w14:textId="77777777" w:rsidR="00A0185B" w:rsidRPr="00001C6F" w:rsidRDefault="00A0185B" w:rsidP="00001C6F">
            <w:pPr>
              <w:pStyle w:val="23"/>
              <w:numPr>
                <w:ilvl w:val="0"/>
                <w:numId w:val="33"/>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Окружающий мир:</w:t>
            </w:r>
          </w:p>
          <w:p w14:paraId="11C211E4" w14:textId="77777777" w:rsidR="00A0185B" w:rsidRPr="00001C6F" w:rsidRDefault="00A0185B"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5D3509E1" w14:textId="77777777" w:rsidR="00A0185B" w:rsidRPr="00001C6F" w:rsidRDefault="00A0185B"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формирует представление о планете Земля как общем доме людей, о многообразии стран и народов мира на ней.</w:t>
            </w:r>
          </w:p>
          <w:p w14:paraId="56C8E377" w14:textId="77777777" w:rsidR="00A0185B" w:rsidRPr="00001C6F" w:rsidRDefault="00A0185B" w:rsidP="00001C6F">
            <w:pPr>
              <w:pStyle w:val="23"/>
              <w:numPr>
                <w:ilvl w:val="0"/>
                <w:numId w:val="33"/>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Природа:</w:t>
            </w:r>
          </w:p>
          <w:p w14:paraId="73CB2731" w14:textId="77777777" w:rsidR="00A0185B" w:rsidRPr="00001C6F" w:rsidRDefault="00A0185B"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53AB7045" w14:textId="77777777" w:rsidR="00A0185B" w:rsidRPr="00001C6F" w:rsidRDefault="00A0185B"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72FEEF70" w14:textId="77777777" w:rsidR="00A0185B" w:rsidRPr="00001C6F" w:rsidRDefault="00A0185B"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39349CDD" w14:textId="77777777" w:rsidR="002B5AA1" w:rsidRPr="00001C6F" w:rsidRDefault="00A0185B"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закрепляет правила поведения в природе, воспитывает осознанное, бережное и заботливое отношение к природе и её ресурсам.</w:t>
            </w:r>
          </w:p>
        </w:tc>
      </w:tr>
    </w:tbl>
    <w:p w14:paraId="73E9A777" w14:textId="77777777" w:rsidR="002B5AA1" w:rsidRPr="00001C6F" w:rsidRDefault="002B5AA1" w:rsidP="00001C6F">
      <w:pPr>
        <w:spacing w:after="0" w:line="240" w:lineRule="auto"/>
        <w:ind w:firstLine="567"/>
        <w:rPr>
          <w:rFonts w:ascii="Times New Roman" w:hAnsi="Times New Roman" w:cs="Times New Roman"/>
        </w:rPr>
      </w:pPr>
    </w:p>
    <w:p w14:paraId="65CA79B0" w14:textId="77777777" w:rsidR="00E21274" w:rsidRPr="00001C6F" w:rsidRDefault="00E21274" w:rsidP="00001C6F">
      <w:pPr>
        <w:spacing w:after="0" w:line="240" w:lineRule="auto"/>
        <w:ind w:left="3745" w:right="1939" w:hanging="1599"/>
        <w:rPr>
          <w:rFonts w:ascii="Times New Roman" w:hAnsi="Times New Roman" w:cs="Times New Roman"/>
          <w:b/>
        </w:rPr>
      </w:pPr>
      <w:r w:rsidRPr="00001C6F">
        <w:rPr>
          <w:rFonts w:ascii="Times New Roman" w:hAnsi="Times New Roman" w:cs="Times New Roman"/>
          <w:b/>
        </w:rPr>
        <w:t>Решение совокупных задач нескольких направлений воспитания</w:t>
      </w:r>
      <w:r w:rsidRPr="00001C6F">
        <w:rPr>
          <w:rFonts w:ascii="Times New Roman" w:hAnsi="Times New Roman" w:cs="Times New Roman"/>
          <w:b/>
          <w:spacing w:val="-57"/>
        </w:rPr>
        <w:t xml:space="preserve"> </w:t>
      </w:r>
      <w:r w:rsidRPr="00001C6F">
        <w:rPr>
          <w:rFonts w:ascii="Times New Roman" w:hAnsi="Times New Roman" w:cs="Times New Roman"/>
          <w:b/>
        </w:rPr>
        <w:t>в</w:t>
      </w:r>
      <w:r w:rsidRPr="00001C6F">
        <w:rPr>
          <w:rFonts w:ascii="Times New Roman" w:hAnsi="Times New Roman" w:cs="Times New Roman"/>
          <w:b/>
          <w:spacing w:val="-1"/>
        </w:rPr>
        <w:t xml:space="preserve"> </w:t>
      </w:r>
      <w:r w:rsidRPr="00001C6F">
        <w:rPr>
          <w:rFonts w:ascii="Times New Roman" w:hAnsi="Times New Roman" w:cs="Times New Roman"/>
          <w:b/>
        </w:rPr>
        <w:t>рамках образовательной</w:t>
      </w:r>
      <w:r w:rsidRPr="00001C6F">
        <w:rPr>
          <w:rFonts w:ascii="Times New Roman" w:hAnsi="Times New Roman" w:cs="Times New Roman"/>
          <w:b/>
          <w:spacing w:val="-1"/>
        </w:rPr>
        <w:t xml:space="preserve"> </w:t>
      </w:r>
      <w:r w:rsidRPr="00001C6F">
        <w:rPr>
          <w:rFonts w:ascii="Times New Roman" w:hAnsi="Times New Roman" w:cs="Times New Roman"/>
          <w:b/>
        </w:rPr>
        <w:t>области</w:t>
      </w:r>
      <w:r w:rsidRPr="00001C6F">
        <w:rPr>
          <w:rFonts w:ascii="Times New Roman" w:hAnsi="Times New Roman" w:cs="Times New Roman"/>
          <w:b/>
          <w:spacing w:val="1"/>
        </w:rPr>
        <w:t xml:space="preserve"> </w:t>
      </w:r>
      <w:r w:rsidRPr="00001C6F">
        <w:rPr>
          <w:rFonts w:ascii="Times New Roman" w:hAnsi="Times New Roman" w:cs="Times New Roman"/>
          <w:b/>
        </w:rPr>
        <w:t>«ПР»</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9"/>
        <w:gridCol w:w="12906"/>
      </w:tblGrid>
      <w:tr w:rsidR="00E21274" w:rsidRPr="00001C6F" w14:paraId="5C67AD69" w14:textId="77777777" w:rsidTr="00E21274">
        <w:trPr>
          <w:trHeight w:val="613"/>
        </w:trPr>
        <w:tc>
          <w:tcPr>
            <w:tcW w:w="2829" w:type="dxa"/>
          </w:tcPr>
          <w:p w14:paraId="23AB3FB6" w14:textId="77777777" w:rsidR="00E21274" w:rsidRPr="00001C6F" w:rsidRDefault="00E21274" w:rsidP="00001C6F">
            <w:pPr>
              <w:pStyle w:val="TableParagraph"/>
              <w:ind w:left="135" w:right="142"/>
              <w:jc w:val="center"/>
              <w:rPr>
                <w:b/>
              </w:rPr>
            </w:pPr>
            <w:r w:rsidRPr="00001C6F">
              <w:rPr>
                <w:b/>
                <w:spacing w:val="-1"/>
              </w:rPr>
              <w:t xml:space="preserve">Приобщение  </w:t>
            </w:r>
            <w:r w:rsidRPr="00001C6F">
              <w:rPr>
                <w:b/>
              </w:rPr>
              <w:t>к</w:t>
            </w:r>
            <w:r w:rsidRPr="00001C6F">
              <w:rPr>
                <w:b/>
                <w:spacing w:val="-57"/>
              </w:rPr>
              <w:t xml:space="preserve"> </w:t>
            </w:r>
            <w:r w:rsidRPr="00001C6F">
              <w:rPr>
                <w:b/>
              </w:rPr>
              <w:t>ценностям</w:t>
            </w:r>
          </w:p>
        </w:tc>
        <w:tc>
          <w:tcPr>
            <w:tcW w:w="12906" w:type="dxa"/>
          </w:tcPr>
          <w:p w14:paraId="7BB7FCBC" w14:textId="77777777" w:rsidR="00E21274" w:rsidRPr="00001C6F" w:rsidRDefault="00E21274" w:rsidP="00001C6F">
            <w:pPr>
              <w:pStyle w:val="TableParagraph"/>
              <w:ind w:left="0" w:right="142" w:firstLine="135"/>
              <w:jc w:val="center"/>
              <w:rPr>
                <w:b/>
              </w:rPr>
            </w:pPr>
            <w:r w:rsidRPr="00001C6F">
              <w:rPr>
                <w:b/>
              </w:rPr>
              <w:t>Задачи</w:t>
            </w:r>
            <w:r w:rsidRPr="00001C6F">
              <w:rPr>
                <w:b/>
                <w:spacing w:val="-4"/>
              </w:rPr>
              <w:t xml:space="preserve"> </w:t>
            </w:r>
            <w:r w:rsidRPr="00001C6F">
              <w:rPr>
                <w:b/>
              </w:rPr>
              <w:t>направлений</w:t>
            </w:r>
            <w:r w:rsidRPr="00001C6F">
              <w:rPr>
                <w:b/>
                <w:spacing w:val="-1"/>
              </w:rPr>
              <w:t xml:space="preserve"> </w:t>
            </w:r>
            <w:r w:rsidRPr="00001C6F">
              <w:rPr>
                <w:b/>
              </w:rPr>
              <w:t>воспитания</w:t>
            </w:r>
          </w:p>
        </w:tc>
      </w:tr>
      <w:tr w:rsidR="00E21274" w:rsidRPr="00001C6F" w14:paraId="5509A41A" w14:textId="77777777" w:rsidTr="00054E52">
        <w:trPr>
          <w:trHeight w:val="128"/>
        </w:trPr>
        <w:tc>
          <w:tcPr>
            <w:tcW w:w="2829" w:type="dxa"/>
          </w:tcPr>
          <w:p w14:paraId="10746B64" w14:textId="77777777" w:rsidR="00E21274" w:rsidRPr="00001C6F" w:rsidRDefault="00E21274" w:rsidP="00001C6F">
            <w:pPr>
              <w:pStyle w:val="TableParagraph"/>
              <w:ind w:left="0"/>
              <w:jc w:val="center"/>
              <w:rPr>
                <w:b/>
              </w:rPr>
            </w:pPr>
            <w:r w:rsidRPr="00001C6F">
              <w:rPr>
                <w:b/>
              </w:rPr>
              <w:t>«Человек»</w:t>
            </w:r>
          </w:p>
          <w:p w14:paraId="5D48916D" w14:textId="77777777" w:rsidR="00E21274" w:rsidRPr="00001C6F" w:rsidRDefault="00E21274" w:rsidP="00001C6F">
            <w:pPr>
              <w:pStyle w:val="TableParagraph"/>
              <w:ind w:left="0"/>
              <w:jc w:val="center"/>
              <w:rPr>
                <w:b/>
              </w:rPr>
            </w:pPr>
            <w:r w:rsidRPr="00001C6F">
              <w:rPr>
                <w:b/>
              </w:rPr>
              <w:t>«Семья»</w:t>
            </w:r>
          </w:p>
          <w:p w14:paraId="43FFE1FB" w14:textId="77777777" w:rsidR="00E21274" w:rsidRPr="00001C6F" w:rsidRDefault="00E21274" w:rsidP="00001C6F">
            <w:pPr>
              <w:pStyle w:val="TableParagraph"/>
              <w:ind w:left="0"/>
              <w:jc w:val="center"/>
              <w:rPr>
                <w:b/>
              </w:rPr>
            </w:pPr>
            <w:r w:rsidRPr="00001C6F">
              <w:rPr>
                <w:b/>
              </w:rPr>
              <w:t>«Познание»</w:t>
            </w:r>
          </w:p>
          <w:p w14:paraId="4A8D3CCA" w14:textId="77777777" w:rsidR="00E21274" w:rsidRPr="00001C6F" w:rsidRDefault="00E21274" w:rsidP="00001C6F">
            <w:pPr>
              <w:pStyle w:val="TableParagraph"/>
              <w:ind w:left="0"/>
              <w:jc w:val="center"/>
              <w:rPr>
                <w:b/>
              </w:rPr>
            </w:pPr>
            <w:r w:rsidRPr="00001C6F">
              <w:rPr>
                <w:b/>
              </w:rPr>
              <w:t>«Родина»</w:t>
            </w:r>
          </w:p>
          <w:p w14:paraId="2761ECB9" w14:textId="77777777" w:rsidR="00E21274" w:rsidRPr="00001C6F" w:rsidRDefault="00E21274" w:rsidP="00001C6F">
            <w:pPr>
              <w:pStyle w:val="TableParagraph"/>
              <w:ind w:left="0"/>
              <w:jc w:val="center"/>
              <w:rPr>
                <w:b/>
              </w:rPr>
            </w:pPr>
            <w:r w:rsidRPr="00001C6F">
              <w:rPr>
                <w:b/>
              </w:rPr>
              <w:t>«Природа»</w:t>
            </w:r>
          </w:p>
        </w:tc>
        <w:tc>
          <w:tcPr>
            <w:tcW w:w="12906" w:type="dxa"/>
          </w:tcPr>
          <w:p w14:paraId="72C338CA" w14:textId="77777777" w:rsidR="00E21274" w:rsidRPr="00001C6F" w:rsidRDefault="00E21274" w:rsidP="00001C6F">
            <w:pPr>
              <w:pStyle w:val="TableParagraph"/>
              <w:tabs>
                <w:tab w:val="left" w:pos="290"/>
              </w:tabs>
              <w:ind w:left="148" w:right="102" w:firstLine="142"/>
            </w:pPr>
            <w:r w:rsidRPr="00001C6F">
              <w:t>- воспитание</w:t>
            </w:r>
            <w:r w:rsidRPr="00001C6F">
              <w:rPr>
                <w:spacing w:val="1"/>
              </w:rPr>
              <w:t xml:space="preserve"> </w:t>
            </w:r>
            <w:r w:rsidRPr="00001C6F">
              <w:t>отношения</w:t>
            </w:r>
            <w:r w:rsidRPr="00001C6F">
              <w:rPr>
                <w:spacing w:val="1"/>
              </w:rPr>
              <w:t xml:space="preserve"> </w:t>
            </w:r>
            <w:r w:rsidRPr="00001C6F">
              <w:t>к</w:t>
            </w:r>
            <w:r w:rsidRPr="00001C6F">
              <w:rPr>
                <w:spacing w:val="1"/>
              </w:rPr>
              <w:t xml:space="preserve"> </w:t>
            </w:r>
            <w:r w:rsidRPr="00001C6F">
              <w:t>знанию</w:t>
            </w:r>
            <w:r w:rsidRPr="00001C6F">
              <w:rPr>
                <w:spacing w:val="1"/>
              </w:rPr>
              <w:t xml:space="preserve"> </w:t>
            </w:r>
            <w:r w:rsidRPr="00001C6F">
              <w:t>как</w:t>
            </w:r>
            <w:r w:rsidRPr="00001C6F">
              <w:rPr>
                <w:spacing w:val="1"/>
              </w:rPr>
              <w:t xml:space="preserve"> </w:t>
            </w:r>
            <w:r w:rsidRPr="00001C6F">
              <w:t>ценности,</w:t>
            </w:r>
            <w:r w:rsidRPr="00001C6F">
              <w:rPr>
                <w:spacing w:val="61"/>
              </w:rPr>
              <w:t xml:space="preserve"> </w:t>
            </w:r>
            <w:r w:rsidRPr="00001C6F">
              <w:t>понимание</w:t>
            </w:r>
            <w:r w:rsidRPr="00001C6F">
              <w:rPr>
                <w:spacing w:val="1"/>
              </w:rPr>
              <w:t xml:space="preserve"> </w:t>
            </w:r>
            <w:r w:rsidRPr="00001C6F">
              <w:t>значения</w:t>
            </w:r>
            <w:r w:rsidRPr="00001C6F">
              <w:rPr>
                <w:spacing w:val="-1"/>
              </w:rPr>
              <w:t xml:space="preserve"> </w:t>
            </w:r>
            <w:r w:rsidRPr="00001C6F">
              <w:t>образования</w:t>
            </w:r>
            <w:r w:rsidRPr="00001C6F">
              <w:rPr>
                <w:spacing w:val="-4"/>
              </w:rPr>
              <w:t xml:space="preserve"> </w:t>
            </w:r>
            <w:r w:rsidRPr="00001C6F">
              <w:t>для</w:t>
            </w:r>
            <w:r w:rsidRPr="00001C6F">
              <w:rPr>
                <w:spacing w:val="-2"/>
              </w:rPr>
              <w:t xml:space="preserve"> </w:t>
            </w:r>
            <w:r w:rsidRPr="00001C6F">
              <w:t>человека, общества,</w:t>
            </w:r>
            <w:r w:rsidRPr="00001C6F">
              <w:rPr>
                <w:spacing w:val="1"/>
              </w:rPr>
              <w:t xml:space="preserve"> </w:t>
            </w:r>
            <w:r w:rsidRPr="00001C6F">
              <w:t>страны;</w:t>
            </w:r>
          </w:p>
          <w:p w14:paraId="46669771" w14:textId="77777777" w:rsidR="00E21274" w:rsidRPr="00001C6F" w:rsidRDefault="00E21274" w:rsidP="00001C6F">
            <w:pPr>
              <w:pStyle w:val="TableParagraph"/>
              <w:tabs>
                <w:tab w:val="left" w:pos="290"/>
              </w:tabs>
              <w:ind w:left="148" w:right="100" w:firstLine="142"/>
            </w:pPr>
            <w:r w:rsidRPr="00001C6F">
              <w:t>- приобщение</w:t>
            </w:r>
            <w:r w:rsidRPr="00001C6F">
              <w:rPr>
                <w:spacing w:val="22"/>
              </w:rPr>
              <w:t xml:space="preserve"> </w:t>
            </w:r>
            <w:r w:rsidRPr="00001C6F">
              <w:t>к</w:t>
            </w:r>
            <w:r w:rsidRPr="00001C6F">
              <w:rPr>
                <w:spacing w:val="23"/>
              </w:rPr>
              <w:t xml:space="preserve"> </w:t>
            </w:r>
            <w:r w:rsidRPr="00001C6F">
              <w:t>отечественным</w:t>
            </w:r>
            <w:r w:rsidRPr="00001C6F">
              <w:rPr>
                <w:spacing w:val="22"/>
              </w:rPr>
              <w:t xml:space="preserve"> </w:t>
            </w:r>
            <w:r w:rsidRPr="00001C6F">
              <w:t>традициям</w:t>
            </w:r>
            <w:r w:rsidRPr="00001C6F">
              <w:rPr>
                <w:spacing w:val="22"/>
              </w:rPr>
              <w:t xml:space="preserve"> </w:t>
            </w:r>
            <w:r w:rsidRPr="00001C6F">
              <w:t>и</w:t>
            </w:r>
            <w:r w:rsidRPr="00001C6F">
              <w:rPr>
                <w:spacing w:val="24"/>
              </w:rPr>
              <w:t xml:space="preserve"> </w:t>
            </w:r>
            <w:r w:rsidRPr="00001C6F">
              <w:t>праздникам,</w:t>
            </w:r>
            <w:r w:rsidRPr="00001C6F">
              <w:rPr>
                <w:spacing w:val="23"/>
              </w:rPr>
              <w:t xml:space="preserve"> </w:t>
            </w:r>
            <w:r w:rsidRPr="00001C6F">
              <w:t>к</w:t>
            </w:r>
            <w:r w:rsidRPr="00001C6F">
              <w:rPr>
                <w:spacing w:val="23"/>
              </w:rPr>
              <w:t xml:space="preserve"> </w:t>
            </w:r>
            <w:r w:rsidRPr="00001C6F">
              <w:t>истории</w:t>
            </w:r>
            <w:r w:rsidRPr="00001C6F">
              <w:rPr>
                <w:spacing w:val="-57"/>
              </w:rPr>
              <w:t xml:space="preserve"> </w:t>
            </w:r>
            <w:r w:rsidRPr="00001C6F">
              <w:t>и достижениям родной страны, к культурному наследию народов</w:t>
            </w:r>
            <w:r w:rsidRPr="00001C6F">
              <w:rPr>
                <w:spacing w:val="1"/>
              </w:rPr>
              <w:t xml:space="preserve"> </w:t>
            </w:r>
            <w:r w:rsidRPr="00001C6F">
              <w:t>России;</w:t>
            </w:r>
          </w:p>
          <w:p w14:paraId="68CC9FD7" w14:textId="77777777" w:rsidR="00E21274" w:rsidRPr="00001C6F" w:rsidRDefault="00E21274" w:rsidP="00001C6F">
            <w:pPr>
              <w:pStyle w:val="TableParagraph"/>
              <w:tabs>
                <w:tab w:val="left" w:pos="290"/>
              </w:tabs>
              <w:ind w:left="148" w:right="97" w:firstLine="142"/>
            </w:pPr>
            <w:r w:rsidRPr="00001C6F">
              <w:t>- воспитание уважения к людям - представителям разных народов</w:t>
            </w:r>
            <w:r w:rsidRPr="00001C6F">
              <w:rPr>
                <w:spacing w:val="1"/>
              </w:rPr>
              <w:t xml:space="preserve"> </w:t>
            </w:r>
            <w:r w:rsidRPr="00001C6F">
              <w:t>России</w:t>
            </w:r>
            <w:r w:rsidRPr="00001C6F">
              <w:rPr>
                <w:spacing w:val="-1"/>
              </w:rPr>
              <w:t xml:space="preserve"> </w:t>
            </w:r>
            <w:r w:rsidRPr="00001C6F">
              <w:t>независимо</w:t>
            </w:r>
            <w:r w:rsidRPr="00001C6F">
              <w:rPr>
                <w:spacing w:val="-1"/>
              </w:rPr>
              <w:t xml:space="preserve"> </w:t>
            </w:r>
            <w:r w:rsidRPr="00001C6F">
              <w:t>от</w:t>
            </w:r>
            <w:r w:rsidRPr="00001C6F">
              <w:rPr>
                <w:spacing w:val="-3"/>
              </w:rPr>
              <w:t xml:space="preserve"> </w:t>
            </w:r>
            <w:r w:rsidRPr="00001C6F">
              <w:t>их</w:t>
            </w:r>
            <w:r w:rsidRPr="00001C6F">
              <w:rPr>
                <w:spacing w:val="2"/>
              </w:rPr>
              <w:t xml:space="preserve"> </w:t>
            </w:r>
            <w:r w:rsidRPr="00001C6F">
              <w:t>этнической</w:t>
            </w:r>
            <w:r w:rsidRPr="00001C6F">
              <w:rPr>
                <w:spacing w:val="-3"/>
              </w:rPr>
              <w:t xml:space="preserve"> </w:t>
            </w:r>
            <w:r w:rsidRPr="00001C6F">
              <w:t>принадлежности;</w:t>
            </w:r>
          </w:p>
          <w:p w14:paraId="0D1CFA7D" w14:textId="77777777" w:rsidR="00E21274" w:rsidRPr="00001C6F" w:rsidRDefault="00E21274" w:rsidP="00001C6F">
            <w:pPr>
              <w:pStyle w:val="TableParagraph"/>
              <w:tabs>
                <w:tab w:val="left" w:pos="290"/>
              </w:tabs>
              <w:ind w:left="148" w:right="103" w:firstLine="142"/>
            </w:pPr>
            <w:r w:rsidRPr="00001C6F">
              <w:t>- воспитание</w:t>
            </w:r>
            <w:r w:rsidRPr="00001C6F">
              <w:rPr>
                <w:spacing w:val="1"/>
              </w:rPr>
              <w:t xml:space="preserve"> </w:t>
            </w:r>
            <w:r w:rsidRPr="00001C6F">
              <w:t>уважительного</w:t>
            </w:r>
            <w:r w:rsidRPr="00001C6F">
              <w:rPr>
                <w:spacing w:val="1"/>
              </w:rPr>
              <w:t xml:space="preserve"> </w:t>
            </w:r>
            <w:r w:rsidRPr="00001C6F">
              <w:t>отношения</w:t>
            </w:r>
            <w:r w:rsidRPr="00001C6F">
              <w:rPr>
                <w:spacing w:val="1"/>
              </w:rPr>
              <w:t xml:space="preserve"> </w:t>
            </w:r>
            <w:r w:rsidRPr="00001C6F">
              <w:t>к</w:t>
            </w:r>
            <w:r w:rsidRPr="00001C6F">
              <w:rPr>
                <w:spacing w:val="61"/>
              </w:rPr>
              <w:t xml:space="preserve"> </w:t>
            </w:r>
            <w:r w:rsidRPr="00001C6F">
              <w:t>государственным</w:t>
            </w:r>
            <w:r w:rsidRPr="00001C6F">
              <w:rPr>
                <w:spacing w:val="-57"/>
              </w:rPr>
              <w:t xml:space="preserve"> </w:t>
            </w:r>
            <w:r w:rsidRPr="00001C6F">
              <w:t>символам</w:t>
            </w:r>
            <w:r w:rsidRPr="00001C6F">
              <w:rPr>
                <w:spacing w:val="-2"/>
              </w:rPr>
              <w:t xml:space="preserve"> </w:t>
            </w:r>
            <w:r w:rsidRPr="00001C6F">
              <w:t>страны</w:t>
            </w:r>
            <w:r w:rsidRPr="00001C6F">
              <w:rPr>
                <w:spacing w:val="1"/>
              </w:rPr>
              <w:t xml:space="preserve"> </w:t>
            </w:r>
            <w:r w:rsidRPr="00001C6F">
              <w:t>(флагу,</w:t>
            </w:r>
            <w:r w:rsidRPr="00001C6F">
              <w:rPr>
                <w:spacing w:val="3"/>
              </w:rPr>
              <w:t xml:space="preserve"> </w:t>
            </w:r>
            <w:r w:rsidRPr="00001C6F">
              <w:t>гербу, гимну);</w:t>
            </w:r>
          </w:p>
          <w:p w14:paraId="2BC238CC" w14:textId="77777777" w:rsidR="000B3873" w:rsidRPr="00001C6F" w:rsidRDefault="000B3873" w:rsidP="00001C6F">
            <w:pPr>
              <w:pStyle w:val="23"/>
              <w:shd w:val="clear" w:color="auto" w:fill="auto"/>
              <w:tabs>
                <w:tab w:val="left" w:pos="0"/>
              </w:tabs>
              <w:spacing w:before="0" w:after="0" w:line="240" w:lineRule="auto"/>
              <w:ind w:left="148" w:right="20" w:firstLine="142"/>
              <w:jc w:val="both"/>
              <w:rPr>
                <w:rFonts w:ascii="Times New Roman" w:hAnsi="Times New Roman" w:cs="Times New Roman"/>
                <w:sz w:val="22"/>
                <w:szCs w:val="22"/>
              </w:rPr>
            </w:pPr>
            <w:r w:rsidRPr="00001C6F">
              <w:rPr>
                <w:rFonts w:ascii="Times New Roman" w:hAnsi="Times New Roman" w:cs="Times New Roman"/>
                <w:sz w:val="22"/>
                <w:szCs w:val="22"/>
              </w:rPr>
              <w:t xml:space="preserve">- </w:t>
            </w:r>
            <w:r w:rsidR="00054E52" w:rsidRPr="00001C6F">
              <w:rPr>
                <w:rFonts w:ascii="Times New Roman" w:hAnsi="Times New Roman" w:cs="Times New Roman"/>
                <w:sz w:val="22"/>
                <w:szCs w:val="22"/>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bl>
    <w:p w14:paraId="6DE969E9" w14:textId="77777777" w:rsidR="00B31322" w:rsidRPr="00001C6F" w:rsidRDefault="00B31322" w:rsidP="00001C6F">
      <w:pPr>
        <w:pStyle w:val="210"/>
        <w:ind w:left="4160" w:right="436" w:hanging="3517"/>
        <w:rPr>
          <w:sz w:val="22"/>
          <w:szCs w:val="22"/>
        </w:rPr>
      </w:pPr>
    </w:p>
    <w:p w14:paraId="2E910223" w14:textId="77777777" w:rsidR="00054E52" w:rsidRPr="00001C6F" w:rsidRDefault="00054E52" w:rsidP="00001C6F">
      <w:pPr>
        <w:pStyle w:val="210"/>
        <w:ind w:left="4160" w:right="436" w:hanging="3517"/>
        <w:rPr>
          <w:sz w:val="22"/>
          <w:szCs w:val="22"/>
        </w:rPr>
      </w:pPr>
      <w:r w:rsidRPr="00001C6F">
        <w:rPr>
          <w:sz w:val="22"/>
          <w:szCs w:val="22"/>
        </w:rPr>
        <w:t>Перечень методических пособий, необходимых для реализации ОО «ПР» в воспитательно-</w:t>
      </w:r>
      <w:r w:rsidRPr="00001C6F">
        <w:rPr>
          <w:spacing w:val="-57"/>
          <w:sz w:val="22"/>
          <w:szCs w:val="22"/>
        </w:rPr>
        <w:t xml:space="preserve"> </w:t>
      </w:r>
      <w:r w:rsidRPr="00001C6F">
        <w:rPr>
          <w:sz w:val="22"/>
          <w:szCs w:val="22"/>
        </w:rPr>
        <w:t>образовательном</w:t>
      </w:r>
      <w:r w:rsidRPr="00001C6F">
        <w:rPr>
          <w:spacing w:val="-1"/>
          <w:sz w:val="22"/>
          <w:szCs w:val="22"/>
        </w:rPr>
        <w:t xml:space="preserve"> </w:t>
      </w:r>
      <w:r w:rsidRPr="00001C6F">
        <w:rPr>
          <w:sz w:val="22"/>
          <w:szCs w:val="22"/>
        </w:rPr>
        <w:t>процессе</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3"/>
      </w:tblGrid>
      <w:tr w:rsidR="001B2EFB" w:rsidRPr="00001C6F" w14:paraId="2A5125CB" w14:textId="77777777" w:rsidTr="00001C6F">
        <w:tc>
          <w:tcPr>
            <w:tcW w:w="14763" w:type="dxa"/>
          </w:tcPr>
          <w:p w14:paraId="0C0BC12D" w14:textId="77777777" w:rsidR="001B2EFB" w:rsidRPr="00001C6F" w:rsidRDefault="001B2EFB" w:rsidP="00001C6F">
            <w:pPr>
              <w:tabs>
                <w:tab w:val="left" w:pos="804"/>
              </w:tabs>
              <w:spacing w:after="0" w:line="240" w:lineRule="auto"/>
              <w:jc w:val="both"/>
              <w:rPr>
                <w:rFonts w:ascii="Times New Roman" w:hAnsi="Times New Roman" w:cs="Times New Roman"/>
              </w:rPr>
            </w:pPr>
            <w:r w:rsidRPr="00001C6F">
              <w:rPr>
                <w:rFonts w:ascii="Times New Roman" w:hAnsi="Times New Roman" w:cs="Times New Roman"/>
              </w:rPr>
              <w:t>«Сенсорные</w:t>
            </w:r>
            <w:r w:rsidRPr="00001C6F">
              <w:rPr>
                <w:rFonts w:ascii="Times New Roman" w:hAnsi="Times New Roman" w:cs="Times New Roman"/>
                <w:spacing w:val="-7"/>
              </w:rPr>
              <w:t xml:space="preserve"> </w:t>
            </w:r>
            <w:r w:rsidRPr="00001C6F">
              <w:rPr>
                <w:rFonts w:ascii="Times New Roman" w:hAnsi="Times New Roman" w:cs="Times New Roman"/>
              </w:rPr>
              <w:t>эталоны</w:t>
            </w:r>
            <w:r w:rsidRPr="00001C6F">
              <w:rPr>
                <w:rFonts w:ascii="Times New Roman" w:hAnsi="Times New Roman" w:cs="Times New Roman"/>
                <w:spacing w:val="-5"/>
              </w:rPr>
              <w:t xml:space="preserve"> </w:t>
            </w:r>
            <w:r w:rsidRPr="00001C6F">
              <w:rPr>
                <w:rFonts w:ascii="Times New Roman" w:hAnsi="Times New Roman" w:cs="Times New Roman"/>
              </w:rPr>
              <w:t>и</w:t>
            </w:r>
            <w:r w:rsidRPr="00001C6F">
              <w:rPr>
                <w:rFonts w:ascii="Times New Roman" w:hAnsi="Times New Roman" w:cs="Times New Roman"/>
                <w:spacing w:val="-5"/>
              </w:rPr>
              <w:t xml:space="preserve"> </w:t>
            </w:r>
            <w:r w:rsidRPr="00001C6F">
              <w:rPr>
                <w:rFonts w:ascii="Times New Roman" w:hAnsi="Times New Roman" w:cs="Times New Roman"/>
              </w:rPr>
              <w:t>познавательные</w:t>
            </w:r>
            <w:r w:rsidRPr="00001C6F">
              <w:rPr>
                <w:rFonts w:ascii="Times New Roman" w:hAnsi="Times New Roman" w:cs="Times New Roman"/>
                <w:spacing w:val="-7"/>
              </w:rPr>
              <w:t xml:space="preserve"> </w:t>
            </w:r>
            <w:r w:rsidRPr="00001C6F">
              <w:rPr>
                <w:rFonts w:ascii="Times New Roman" w:hAnsi="Times New Roman" w:cs="Times New Roman"/>
              </w:rPr>
              <w:t>действия»</w:t>
            </w:r>
          </w:p>
          <w:p w14:paraId="39FE8143"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 Венгер Л.А. Воспитание сенсорной культуры ребенка</w:t>
            </w:r>
          </w:p>
          <w:p w14:paraId="73B1BDBB" w14:textId="77777777" w:rsidR="00FE67C9" w:rsidRPr="00001C6F" w:rsidRDefault="00FE67C9" w:rsidP="00001C6F">
            <w:pPr>
              <w:spacing w:after="0" w:line="240" w:lineRule="auto"/>
              <w:ind w:right="19"/>
              <w:jc w:val="both"/>
              <w:rPr>
                <w:rFonts w:ascii="Times New Roman" w:hAnsi="Times New Roman" w:cs="Times New Roman"/>
              </w:rPr>
            </w:pPr>
            <w:r w:rsidRPr="00001C6F">
              <w:rPr>
                <w:rFonts w:ascii="Times New Roman" w:hAnsi="Times New Roman" w:cs="Times New Roman"/>
              </w:rPr>
              <w:t>-Давидович е.Б. Сенсорное воспитание в разновозрастной группе детского сада (3-5 лет)</w:t>
            </w:r>
          </w:p>
          <w:p w14:paraId="04C89956" w14:textId="77777777" w:rsidR="004A3208" w:rsidRPr="00001C6F" w:rsidRDefault="004A3208" w:rsidP="00001C6F">
            <w:pPr>
              <w:spacing w:after="0" w:line="240" w:lineRule="auto"/>
              <w:ind w:right="19"/>
              <w:jc w:val="both"/>
              <w:rPr>
                <w:rFonts w:ascii="Times New Roman" w:hAnsi="Times New Roman" w:cs="Times New Roman"/>
              </w:rPr>
            </w:pPr>
            <w:r w:rsidRPr="00001C6F">
              <w:rPr>
                <w:rFonts w:ascii="Times New Roman" w:hAnsi="Times New Roman" w:cs="Times New Roman"/>
              </w:rPr>
              <w:t xml:space="preserve">_Игры и упражнения по развитию сенсорных способностей детей 3-4 </w:t>
            </w:r>
          </w:p>
          <w:p w14:paraId="1EAF2906"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 Касаткина Е.И. Дидактические игры для детей раннего возраста</w:t>
            </w:r>
          </w:p>
          <w:p w14:paraId="40C5882C"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 Пилюгина ЭГ Занятия по сенсорному воспитанию</w:t>
            </w:r>
          </w:p>
          <w:p w14:paraId="7505D447" w14:textId="77777777" w:rsidR="004A3208" w:rsidRPr="00001C6F" w:rsidRDefault="004A3208" w:rsidP="00001C6F">
            <w:pPr>
              <w:spacing w:after="0" w:line="240" w:lineRule="auto"/>
              <w:ind w:right="19"/>
              <w:jc w:val="both"/>
              <w:rPr>
                <w:rFonts w:ascii="Times New Roman" w:hAnsi="Times New Roman" w:cs="Times New Roman"/>
              </w:rPr>
            </w:pPr>
            <w:r w:rsidRPr="00001C6F">
              <w:rPr>
                <w:rFonts w:ascii="Times New Roman" w:hAnsi="Times New Roman" w:cs="Times New Roman"/>
              </w:rPr>
              <w:t>- Пилююгина Э.Г. Сенсорные способности малыша</w:t>
            </w:r>
          </w:p>
          <w:p w14:paraId="7BAD8EE4" w14:textId="77777777" w:rsidR="00AD48C7" w:rsidRPr="00001C6F" w:rsidRDefault="00AD48C7" w:rsidP="00001C6F">
            <w:pPr>
              <w:spacing w:after="0" w:line="240" w:lineRule="auto"/>
              <w:ind w:right="19"/>
              <w:jc w:val="both"/>
              <w:rPr>
                <w:rFonts w:ascii="Times New Roman" w:hAnsi="Times New Roman" w:cs="Times New Roman"/>
              </w:rPr>
            </w:pPr>
            <w:r w:rsidRPr="00001C6F">
              <w:rPr>
                <w:rFonts w:ascii="Times New Roman" w:hAnsi="Times New Roman" w:cs="Times New Roman"/>
              </w:rPr>
              <w:t>-Титарь А.И., игровые развивающие занятия в сенсорной комнате</w:t>
            </w:r>
          </w:p>
          <w:p w14:paraId="4C4FBEA2" w14:textId="77777777" w:rsidR="00AD48C7"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 Янушко Е.А Сенсорное развитие детей раннего возраста (1 - 3 года). Методическое пособие для воспитателей и родителей.</w:t>
            </w:r>
          </w:p>
        </w:tc>
      </w:tr>
      <w:tr w:rsidR="001B2EFB" w:rsidRPr="00001C6F" w14:paraId="004ADC1A" w14:textId="77777777" w:rsidTr="00001C6F">
        <w:tc>
          <w:tcPr>
            <w:tcW w:w="14763" w:type="dxa"/>
          </w:tcPr>
          <w:p w14:paraId="0623A787"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«Математические</w:t>
            </w:r>
            <w:r w:rsidRPr="00001C6F">
              <w:rPr>
                <w:rFonts w:ascii="Times New Roman" w:hAnsi="Times New Roman" w:cs="Times New Roman"/>
                <w:spacing w:val="-11"/>
              </w:rPr>
              <w:t xml:space="preserve"> </w:t>
            </w:r>
            <w:r w:rsidRPr="00001C6F">
              <w:rPr>
                <w:rFonts w:ascii="Times New Roman" w:hAnsi="Times New Roman" w:cs="Times New Roman"/>
              </w:rPr>
              <w:t>представления»</w:t>
            </w:r>
          </w:p>
          <w:p w14:paraId="20DEA429"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 Громова Формирование ЭМП у детей раннего возраста</w:t>
            </w:r>
          </w:p>
          <w:p w14:paraId="184C82A0" w14:textId="77777777" w:rsidR="00AD48C7" w:rsidRPr="00001C6F" w:rsidRDefault="00AD48C7" w:rsidP="00001C6F">
            <w:pPr>
              <w:tabs>
                <w:tab w:val="left" w:pos="426"/>
              </w:tabs>
              <w:adjustRightInd w:val="0"/>
              <w:spacing w:after="0" w:line="240" w:lineRule="auto"/>
              <w:ind w:right="-57"/>
              <w:jc w:val="both"/>
              <w:rPr>
                <w:rFonts w:ascii="Times New Roman" w:hAnsi="Times New Roman" w:cs="Times New Roman"/>
              </w:rPr>
            </w:pPr>
            <w:r w:rsidRPr="00001C6F">
              <w:rPr>
                <w:rFonts w:ascii="Times New Roman" w:hAnsi="Times New Roman" w:cs="Times New Roman"/>
              </w:rPr>
              <w:t xml:space="preserve">-Захарова Н.И., Играем с логическими блоками Дьенеша – учебный курс для детей 4-5 </w:t>
            </w:r>
          </w:p>
          <w:p w14:paraId="4A3C03C6" w14:textId="77777777" w:rsidR="00AD48C7" w:rsidRPr="00001C6F" w:rsidRDefault="00AD48C7" w:rsidP="00001C6F">
            <w:pPr>
              <w:spacing w:after="0" w:line="240" w:lineRule="auto"/>
              <w:ind w:right="19"/>
              <w:jc w:val="both"/>
              <w:rPr>
                <w:rFonts w:ascii="Times New Roman" w:hAnsi="Times New Roman" w:cs="Times New Roman"/>
              </w:rPr>
            </w:pPr>
            <w:r w:rsidRPr="00001C6F">
              <w:rPr>
                <w:rFonts w:ascii="Times New Roman" w:hAnsi="Times New Roman" w:cs="Times New Roman"/>
              </w:rPr>
              <w:t xml:space="preserve">-Захарова Н.И., Играем с логическими блоками Дьенеша – учебный курс для детей 5-6 </w:t>
            </w:r>
          </w:p>
          <w:p w14:paraId="7B699FFD" w14:textId="77777777" w:rsidR="001B2EFB" w:rsidRPr="00001C6F" w:rsidRDefault="001B2EFB" w:rsidP="00001C6F">
            <w:pPr>
              <w:spacing w:after="0" w:line="240" w:lineRule="auto"/>
              <w:jc w:val="both"/>
              <w:rPr>
                <w:rFonts w:ascii="Times New Roman" w:hAnsi="Times New Roman" w:cs="Times New Roman"/>
              </w:rPr>
            </w:pPr>
            <w:r w:rsidRPr="00001C6F">
              <w:rPr>
                <w:rFonts w:ascii="Times New Roman" w:hAnsi="Times New Roman" w:cs="Times New Roman"/>
              </w:rPr>
              <w:t xml:space="preserve">-Смоленцева А.А. Математика в проблемных ситуациях для маленьких детей. </w:t>
            </w:r>
          </w:p>
          <w:p w14:paraId="1E2B9DAE" w14:textId="77777777" w:rsidR="001B2EFB" w:rsidRPr="00001C6F" w:rsidRDefault="001B2EFB" w:rsidP="00001C6F">
            <w:pPr>
              <w:spacing w:after="0" w:line="240" w:lineRule="auto"/>
              <w:jc w:val="both"/>
              <w:rPr>
                <w:rFonts w:ascii="Times New Roman" w:hAnsi="Times New Roman" w:cs="Times New Roman"/>
              </w:rPr>
            </w:pPr>
            <w:r w:rsidRPr="00001C6F">
              <w:rPr>
                <w:rFonts w:ascii="Times New Roman" w:hAnsi="Times New Roman" w:cs="Times New Roman"/>
              </w:rPr>
              <w:t>-Смоленцева А.А. Математика до школы.</w:t>
            </w:r>
          </w:p>
          <w:p w14:paraId="0A4CDDED" w14:textId="77777777" w:rsidR="001B2EFB" w:rsidRPr="00001C6F" w:rsidRDefault="001B2EFB" w:rsidP="00001C6F">
            <w:pPr>
              <w:spacing w:after="0" w:line="240" w:lineRule="auto"/>
              <w:jc w:val="both"/>
              <w:rPr>
                <w:rFonts w:ascii="Times New Roman" w:hAnsi="Times New Roman" w:cs="Times New Roman"/>
              </w:rPr>
            </w:pPr>
            <w:r w:rsidRPr="00001C6F">
              <w:rPr>
                <w:rFonts w:ascii="Times New Roman" w:hAnsi="Times New Roman" w:cs="Times New Roman"/>
              </w:rPr>
              <w:t xml:space="preserve">-Михайлова З.А. Игровые задачи для дошкольников. </w:t>
            </w:r>
          </w:p>
          <w:p w14:paraId="41EA8C0A" w14:textId="77777777" w:rsidR="001B2EFB" w:rsidRPr="00001C6F" w:rsidRDefault="001B2EFB" w:rsidP="00001C6F">
            <w:pPr>
              <w:spacing w:after="0" w:line="240" w:lineRule="auto"/>
              <w:jc w:val="both"/>
              <w:rPr>
                <w:rFonts w:ascii="Times New Roman" w:hAnsi="Times New Roman" w:cs="Times New Roman"/>
              </w:rPr>
            </w:pPr>
            <w:r w:rsidRPr="00001C6F">
              <w:rPr>
                <w:rFonts w:ascii="Times New Roman" w:hAnsi="Times New Roman" w:cs="Times New Roman"/>
              </w:rPr>
              <w:t>-Михайлова З.А. Математика – это интересно.</w:t>
            </w:r>
          </w:p>
          <w:p w14:paraId="5E0B2549"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-Михайлова З.А. Игровые занимательные задачи для дошкольников</w:t>
            </w:r>
          </w:p>
          <w:p w14:paraId="6CA25090" w14:textId="77777777" w:rsidR="00AC2C7C" w:rsidRPr="00001C6F" w:rsidRDefault="00AC2C7C" w:rsidP="00001C6F">
            <w:pPr>
              <w:spacing w:after="0" w:line="240" w:lineRule="auto"/>
              <w:ind w:right="19"/>
              <w:jc w:val="both"/>
              <w:rPr>
                <w:rFonts w:ascii="Times New Roman" w:hAnsi="Times New Roman" w:cs="Times New Roman"/>
              </w:rPr>
            </w:pPr>
            <w:r w:rsidRPr="00001C6F">
              <w:rPr>
                <w:rFonts w:ascii="Times New Roman" w:hAnsi="Times New Roman" w:cs="Times New Roman"/>
              </w:rPr>
              <w:t>-Михайлова ЗА Носова Е.А. Логико-математическое развитие дошкольников (блоки Дьенеша, палочки Кюизенера)</w:t>
            </w:r>
          </w:p>
          <w:p w14:paraId="29F9857F" w14:textId="77777777" w:rsidR="001B2EFB" w:rsidRPr="00001C6F" w:rsidRDefault="001B2EFB" w:rsidP="00001C6F">
            <w:pPr>
              <w:spacing w:after="0" w:line="240" w:lineRule="auto"/>
              <w:jc w:val="both"/>
              <w:rPr>
                <w:rFonts w:ascii="Times New Roman" w:hAnsi="Times New Roman" w:cs="Times New Roman"/>
              </w:rPr>
            </w:pPr>
            <w:r w:rsidRPr="00001C6F">
              <w:rPr>
                <w:rFonts w:ascii="Times New Roman" w:hAnsi="Times New Roman" w:cs="Times New Roman"/>
              </w:rPr>
              <w:t xml:space="preserve">-Непомнящая Р.Л. Развитие представлений о времени. </w:t>
            </w:r>
          </w:p>
          <w:p w14:paraId="6483233D" w14:textId="77777777" w:rsidR="001B2EFB" w:rsidRPr="00001C6F" w:rsidRDefault="00001C6F" w:rsidP="00001C6F">
            <w:pPr>
              <w:tabs>
                <w:tab w:val="left" w:pos="1621"/>
                <w:tab w:val="left" w:pos="2992"/>
                <w:tab w:val="left" w:pos="3774"/>
                <w:tab w:val="left" w:pos="4786"/>
                <w:tab w:val="left" w:pos="5493"/>
                <w:tab w:val="left" w:pos="7281"/>
                <w:tab w:val="left" w:pos="8993"/>
              </w:tabs>
              <w:spacing w:after="0" w:line="240" w:lineRule="auto"/>
              <w:ind w:right="351"/>
              <w:jc w:val="both"/>
              <w:rPr>
                <w:rFonts w:ascii="Times New Roman" w:hAnsi="Times New Roman" w:cs="Times New Roman"/>
              </w:rPr>
            </w:pPr>
            <w:r>
              <w:rPr>
                <w:rFonts w:ascii="Times New Roman" w:hAnsi="Times New Roman" w:cs="Times New Roman"/>
              </w:rPr>
              <w:t xml:space="preserve">-Помораева И.А., </w:t>
            </w:r>
            <w:r w:rsidR="001B2EFB" w:rsidRPr="00001C6F">
              <w:rPr>
                <w:rFonts w:ascii="Times New Roman" w:hAnsi="Times New Roman" w:cs="Times New Roman"/>
              </w:rPr>
              <w:t xml:space="preserve">Позина В.А. Формирование элементарных </w:t>
            </w:r>
            <w:r w:rsidR="001B2EFB" w:rsidRPr="00001C6F">
              <w:rPr>
                <w:rFonts w:ascii="Times New Roman" w:hAnsi="Times New Roman" w:cs="Times New Roman"/>
                <w:spacing w:val="-1"/>
              </w:rPr>
              <w:t>математических</w:t>
            </w:r>
            <w:r w:rsidR="001B2EFB" w:rsidRPr="00001C6F">
              <w:rPr>
                <w:rFonts w:ascii="Times New Roman" w:hAnsi="Times New Roman" w:cs="Times New Roman"/>
                <w:spacing w:val="-57"/>
              </w:rPr>
              <w:t xml:space="preserve">  </w:t>
            </w:r>
            <w:r w:rsidR="001B2EFB" w:rsidRPr="00001C6F">
              <w:rPr>
                <w:rFonts w:ascii="Times New Roman" w:hAnsi="Times New Roman" w:cs="Times New Roman"/>
              </w:rPr>
              <w:t xml:space="preserve"> представлений: </w:t>
            </w:r>
            <w:r w:rsidR="001B2EFB" w:rsidRPr="00001C6F">
              <w:rPr>
                <w:rFonts w:ascii="Times New Roman" w:hAnsi="Times New Roman" w:cs="Times New Roman"/>
                <w:spacing w:val="-1"/>
              </w:rPr>
              <w:t xml:space="preserve"> </w:t>
            </w:r>
            <w:r w:rsidR="001B2EFB" w:rsidRPr="00001C6F">
              <w:rPr>
                <w:rFonts w:ascii="Times New Roman" w:hAnsi="Times New Roman" w:cs="Times New Roman"/>
              </w:rPr>
              <w:t>Вторая группа</w:t>
            </w:r>
            <w:r w:rsidR="001B2EFB" w:rsidRPr="00001C6F">
              <w:rPr>
                <w:rFonts w:ascii="Times New Roman" w:hAnsi="Times New Roman" w:cs="Times New Roman"/>
                <w:spacing w:val="-2"/>
              </w:rPr>
              <w:t xml:space="preserve"> </w:t>
            </w:r>
            <w:r w:rsidR="001B2EFB" w:rsidRPr="00001C6F">
              <w:rPr>
                <w:rFonts w:ascii="Times New Roman" w:hAnsi="Times New Roman" w:cs="Times New Roman"/>
              </w:rPr>
              <w:t>раннего</w:t>
            </w:r>
            <w:r w:rsidR="001B2EFB" w:rsidRPr="00001C6F">
              <w:rPr>
                <w:rFonts w:ascii="Times New Roman" w:hAnsi="Times New Roman" w:cs="Times New Roman"/>
                <w:spacing w:val="-1"/>
              </w:rPr>
              <w:t xml:space="preserve"> </w:t>
            </w:r>
            <w:r w:rsidR="001B2EFB" w:rsidRPr="00001C6F">
              <w:rPr>
                <w:rFonts w:ascii="Times New Roman" w:hAnsi="Times New Roman" w:cs="Times New Roman"/>
              </w:rPr>
              <w:t>возраста</w:t>
            </w:r>
            <w:r w:rsidR="001B2EFB" w:rsidRPr="00001C6F">
              <w:rPr>
                <w:rFonts w:ascii="Times New Roman" w:hAnsi="Times New Roman" w:cs="Times New Roman"/>
                <w:spacing w:val="-1"/>
              </w:rPr>
              <w:t xml:space="preserve"> </w:t>
            </w:r>
            <w:r w:rsidR="001B2EFB" w:rsidRPr="00001C6F">
              <w:rPr>
                <w:rFonts w:ascii="Times New Roman" w:hAnsi="Times New Roman" w:cs="Times New Roman"/>
              </w:rPr>
              <w:t>(2–3</w:t>
            </w:r>
            <w:r w:rsidR="001B2EFB" w:rsidRPr="00001C6F">
              <w:rPr>
                <w:rFonts w:ascii="Times New Roman" w:hAnsi="Times New Roman" w:cs="Times New Roman"/>
                <w:spacing w:val="-1"/>
              </w:rPr>
              <w:t xml:space="preserve"> </w:t>
            </w:r>
            <w:r w:rsidR="001B2EFB" w:rsidRPr="00001C6F">
              <w:rPr>
                <w:rFonts w:ascii="Times New Roman" w:hAnsi="Times New Roman" w:cs="Times New Roman"/>
              </w:rPr>
              <w:t>года).</w:t>
            </w:r>
          </w:p>
          <w:p w14:paraId="15EBCDA7" w14:textId="77777777" w:rsidR="001B2EFB" w:rsidRPr="00001C6F" w:rsidRDefault="00001C6F" w:rsidP="00001C6F">
            <w:pPr>
              <w:tabs>
                <w:tab w:val="left" w:pos="1621"/>
                <w:tab w:val="left" w:pos="2992"/>
                <w:tab w:val="left" w:pos="3773"/>
                <w:tab w:val="left" w:pos="4786"/>
                <w:tab w:val="left" w:pos="5493"/>
                <w:tab w:val="left" w:pos="7281"/>
                <w:tab w:val="left" w:pos="8998"/>
              </w:tabs>
              <w:spacing w:after="0" w:line="240" w:lineRule="auto"/>
              <w:ind w:right="346"/>
              <w:jc w:val="both"/>
              <w:rPr>
                <w:rFonts w:ascii="Times New Roman" w:hAnsi="Times New Roman" w:cs="Times New Roman"/>
              </w:rPr>
            </w:pPr>
            <w:r>
              <w:rPr>
                <w:rFonts w:ascii="Times New Roman" w:hAnsi="Times New Roman" w:cs="Times New Roman"/>
              </w:rPr>
              <w:t xml:space="preserve">-Помораева И.А., </w:t>
            </w:r>
            <w:r w:rsidR="001B2EFB" w:rsidRPr="00001C6F">
              <w:rPr>
                <w:rFonts w:ascii="Times New Roman" w:hAnsi="Times New Roman" w:cs="Times New Roman"/>
              </w:rPr>
              <w:t xml:space="preserve">Позина В.А. Формирование элементарных </w:t>
            </w:r>
            <w:r w:rsidR="001B2EFB" w:rsidRPr="00001C6F">
              <w:rPr>
                <w:rFonts w:ascii="Times New Roman" w:hAnsi="Times New Roman" w:cs="Times New Roman"/>
                <w:spacing w:val="-1"/>
              </w:rPr>
              <w:t xml:space="preserve">математических </w:t>
            </w:r>
            <w:r w:rsidR="001B2EFB" w:rsidRPr="00001C6F">
              <w:rPr>
                <w:rFonts w:ascii="Times New Roman" w:hAnsi="Times New Roman" w:cs="Times New Roman"/>
                <w:spacing w:val="-57"/>
              </w:rPr>
              <w:t xml:space="preserve"> </w:t>
            </w:r>
            <w:r w:rsidR="001B2EFB" w:rsidRPr="00001C6F">
              <w:rPr>
                <w:rFonts w:ascii="Times New Roman" w:hAnsi="Times New Roman" w:cs="Times New Roman"/>
              </w:rPr>
              <w:t>представлений: Младшая группа</w:t>
            </w:r>
            <w:r w:rsidR="001B2EFB" w:rsidRPr="00001C6F">
              <w:rPr>
                <w:rFonts w:ascii="Times New Roman" w:hAnsi="Times New Roman" w:cs="Times New Roman"/>
              </w:rPr>
              <w:tab/>
              <w:t>(3–4</w:t>
            </w:r>
            <w:r w:rsidR="001B2EFB" w:rsidRPr="00001C6F">
              <w:rPr>
                <w:rFonts w:ascii="Times New Roman" w:hAnsi="Times New Roman" w:cs="Times New Roman"/>
              </w:rPr>
              <w:tab/>
              <w:t>года).</w:t>
            </w:r>
            <w:r w:rsidR="001B2EFB" w:rsidRPr="00001C6F">
              <w:rPr>
                <w:rFonts w:ascii="Times New Roman" w:hAnsi="Times New Roman" w:cs="Times New Roman"/>
              </w:rPr>
              <w:tab/>
            </w:r>
          </w:p>
          <w:p w14:paraId="123D4820" w14:textId="77777777" w:rsidR="001B2EFB" w:rsidRPr="00001C6F" w:rsidRDefault="00001C6F" w:rsidP="00001C6F">
            <w:pPr>
              <w:tabs>
                <w:tab w:val="left" w:pos="1621"/>
                <w:tab w:val="left" w:pos="2992"/>
                <w:tab w:val="left" w:pos="3773"/>
                <w:tab w:val="left" w:pos="4786"/>
                <w:tab w:val="left" w:pos="5493"/>
                <w:tab w:val="left" w:pos="7281"/>
                <w:tab w:val="left" w:pos="8998"/>
              </w:tabs>
              <w:spacing w:after="0" w:line="240" w:lineRule="auto"/>
              <w:ind w:right="346"/>
              <w:jc w:val="both"/>
              <w:rPr>
                <w:rFonts w:ascii="Times New Roman" w:hAnsi="Times New Roman" w:cs="Times New Roman"/>
              </w:rPr>
            </w:pPr>
            <w:r>
              <w:rPr>
                <w:rFonts w:ascii="Times New Roman" w:hAnsi="Times New Roman" w:cs="Times New Roman"/>
              </w:rPr>
              <w:t xml:space="preserve">-Помораева И.А., </w:t>
            </w:r>
            <w:r w:rsidR="001B2EFB" w:rsidRPr="00001C6F">
              <w:rPr>
                <w:rFonts w:ascii="Times New Roman" w:hAnsi="Times New Roman" w:cs="Times New Roman"/>
              </w:rPr>
              <w:t xml:space="preserve">Позина В.А. </w:t>
            </w:r>
            <w:r w:rsidR="001B2EFB" w:rsidRPr="00001C6F">
              <w:rPr>
                <w:rFonts w:ascii="Times New Roman" w:hAnsi="Times New Roman" w:cs="Times New Roman"/>
                <w:spacing w:val="-1"/>
              </w:rPr>
              <w:t xml:space="preserve">Формирование </w:t>
            </w:r>
            <w:r w:rsidR="001B2EFB" w:rsidRPr="00001C6F">
              <w:rPr>
                <w:rFonts w:ascii="Times New Roman" w:hAnsi="Times New Roman" w:cs="Times New Roman"/>
                <w:spacing w:val="-57"/>
              </w:rPr>
              <w:t xml:space="preserve"> </w:t>
            </w:r>
            <w:r w:rsidR="001B2EFB" w:rsidRPr="00001C6F">
              <w:rPr>
                <w:rFonts w:ascii="Times New Roman" w:hAnsi="Times New Roman" w:cs="Times New Roman"/>
              </w:rPr>
              <w:t>элементарных математических</w:t>
            </w:r>
            <w:r w:rsidR="001B2EFB" w:rsidRPr="00001C6F">
              <w:rPr>
                <w:rFonts w:ascii="Times New Roman" w:hAnsi="Times New Roman" w:cs="Times New Roman"/>
                <w:spacing w:val="-2"/>
              </w:rPr>
              <w:t xml:space="preserve"> </w:t>
            </w:r>
            <w:r w:rsidR="001B2EFB" w:rsidRPr="00001C6F">
              <w:rPr>
                <w:rFonts w:ascii="Times New Roman" w:hAnsi="Times New Roman" w:cs="Times New Roman"/>
              </w:rPr>
              <w:t>представлений:</w:t>
            </w:r>
            <w:r w:rsidR="001B2EFB" w:rsidRPr="00001C6F">
              <w:rPr>
                <w:rFonts w:ascii="Times New Roman" w:hAnsi="Times New Roman" w:cs="Times New Roman"/>
                <w:spacing w:val="-1"/>
              </w:rPr>
              <w:t xml:space="preserve"> </w:t>
            </w:r>
            <w:r w:rsidR="001B2EFB" w:rsidRPr="00001C6F">
              <w:rPr>
                <w:rFonts w:ascii="Times New Roman" w:hAnsi="Times New Roman" w:cs="Times New Roman"/>
              </w:rPr>
              <w:t>Средняя</w:t>
            </w:r>
            <w:r w:rsidR="001B2EFB" w:rsidRPr="00001C6F">
              <w:rPr>
                <w:rFonts w:ascii="Times New Roman" w:hAnsi="Times New Roman" w:cs="Times New Roman"/>
                <w:spacing w:val="-1"/>
              </w:rPr>
              <w:t xml:space="preserve"> </w:t>
            </w:r>
            <w:r w:rsidR="001B2EFB" w:rsidRPr="00001C6F">
              <w:rPr>
                <w:rFonts w:ascii="Times New Roman" w:hAnsi="Times New Roman" w:cs="Times New Roman"/>
              </w:rPr>
              <w:t>группа</w:t>
            </w:r>
            <w:r w:rsidR="001B2EFB" w:rsidRPr="00001C6F">
              <w:rPr>
                <w:rFonts w:ascii="Times New Roman" w:hAnsi="Times New Roman" w:cs="Times New Roman"/>
                <w:spacing w:val="-1"/>
              </w:rPr>
              <w:t xml:space="preserve"> </w:t>
            </w:r>
            <w:r w:rsidR="001B2EFB" w:rsidRPr="00001C6F">
              <w:rPr>
                <w:rFonts w:ascii="Times New Roman" w:hAnsi="Times New Roman" w:cs="Times New Roman"/>
              </w:rPr>
              <w:t>(4–5</w:t>
            </w:r>
            <w:r w:rsidR="001B2EFB" w:rsidRPr="00001C6F">
              <w:rPr>
                <w:rFonts w:ascii="Times New Roman" w:hAnsi="Times New Roman" w:cs="Times New Roman"/>
                <w:spacing w:val="-1"/>
              </w:rPr>
              <w:t xml:space="preserve"> </w:t>
            </w:r>
            <w:r w:rsidR="001B2EFB" w:rsidRPr="00001C6F">
              <w:rPr>
                <w:rFonts w:ascii="Times New Roman" w:hAnsi="Times New Roman" w:cs="Times New Roman"/>
              </w:rPr>
              <w:t>лет).</w:t>
            </w:r>
          </w:p>
          <w:p w14:paraId="5404BFE7" w14:textId="77777777" w:rsidR="001B2EFB" w:rsidRPr="00001C6F" w:rsidRDefault="00001C6F" w:rsidP="00001C6F">
            <w:pPr>
              <w:tabs>
                <w:tab w:val="left" w:pos="1621"/>
                <w:tab w:val="left" w:pos="2992"/>
                <w:tab w:val="left" w:pos="3774"/>
                <w:tab w:val="left" w:pos="4786"/>
                <w:tab w:val="left" w:pos="5493"/>
                <w:tab w:val="left" w:pos="7281"/>
                <w:tab w:val="left" w:pos="8993"/>
              </w:tabs>
              <w:spacing w:after="0" w:line="240" w:lineRule="auto"/>
              <w:ind w:right="351"/>
              <w:jc w:val="both"/>
              <w:rPr>
                <w:rFonts w:ascii="Times New Roman" w:hAnsi="Times New Roman" w:cs="Times New Roman"/>
              </w:rPr>
            </w:pPr>
            <w:r>
              <w:rPr>
                <w:rFonts w:ascii="Times New Roman" w:hAnsi="Times New Roman" w:cs="Times New Roman"/>
              </w:rPr>
              <w:t xml:space="preserve">-Помораева И.А., </w:t>
            </w:r>
            <w:r w:rsidR="001B2EFB" w:rsidRPr="00001C6F">
              <w:rPr>
                <w:rFonts w:ascii="Times New Roman" w:hAnsi="Times New Roman" w:cs="Times New Roman"/>
              </w:rPr>
              <w:t xml:space="preserve">Позина В.А. Формирование элементарных </w:t>
            </w:r>
            <w:r w:rsidR="001B2EFB" w:rsidRPr="00001C6F">
              <w:rPr>
                <w:rFonts w:ascii="Times New Roman" w:hAnsi="Times New Roman" w:cs="Times New Roman"/>
                <w:spacing w:val="-1"/>
              </w:rPr>
              <w:t>математических</w:t>
            </w:r>
            <w:r w:rsidR="001B2EFB" w:rsidRPr="00001C6F">
              <w:rPr>
                <w:rFonts w:ascii="Times New Roman" w:hAnsi="Times New Roman" w:cs="Times New Roman"/>
                <w:spacing w:val="-57"/>
              </w:rPr>
              <w:t xml:space="preserve">  </w:t>
            </w:r>
            <w:r w:rsidR="001B2EFB" w:rsidRPr="00001C6F">
              <w:rPr>
                <w:rFonts w:ascii="Times New Roman" w:hAnsi="Times New Roman" w:cs="Times New Roman"/>
              </w:rPr>
              <w:t xml:space="preserve"> представлений:</w:t>
            </w:r>
            <w:r w:rsidR="001B2EFB" w:rsidRPr="00001C6F">
              <w:rPr>
                <w:rFonts w:ascii="Times New Roman" w:hAnsi="Times New Roman" w:cs="Times New Roman"/>
                <w:spacing w:val="-1"/>
              </w:rPr>
              <w:t xml:space="preserve"> </w:t>
            </w:r>
            <w:r w:rsidR="001B2EFB" w:rsidRPr="00001C6F">
              <w:rPr>
                <w:rFonts w:ascii="Times New Roman" w:hAnsi="Times New Roman" w:cs="Times New Roman"/>
              </w:rPr>
              <w:t>Старшая группа</w:t>
            </w:r>
            <w:r w:rsidR="001B2EFB" w:rsidRPr="00001C6F">
              <w:rPr>
                <w:rFonts w:ascii="Times New Roman" w:hAnsi="Times New Roman" w:cs="Times New Roman"/>
                <w:spacing w:val="-1"/>
              </w:rPr>
              <w:t xml:space="preserve"> </w:t>
            </w:r>
            <w:r w:rsidR="001B2EFB" w:rsidRPr="00001C6F">
              <w:rPr>
                <w:rFonts w:ascii="Times New Roman" w:hAnsi="Times New Roman" w:cs="Times New Roman"/>
              </w:rPr>
              <w:t>(5–6 лет).</w:t>
            </w:r>
          </w:p>
          <w:p w14:paraId="5542D74F" w14:textId="77777777" w:rsidR="001B2EFB" w:rsidRPr="00001C6F" w:rsidRDefault="00001C6F" w:rsidP="00001C6F">
            <w:pPr>
              <w:tabs>
                <w:tab w:val="left" w:pos="1621"/>
                <w:tab w:val="left" w:pos="2992"/>
                <w:tab w:val="left" w:pos="3774"/>
                <w:tab w:val="left" w:pos="4786"/>
                <w:tab w:val="left" w:pos="5493"/>
                <w:tab w:val="left" w:pos="7281"/>
                <w:tab w:val="left" w:pos="8993"/>
              </w:tabs>
              <w:spacing w:after="0" w:line="240" w:lineRule="auto"/>
              <w:ind w:right="351"/>
              <w:jc w:val="both"/>
              <w:rPr>
                <w:rFonts w:ascii="Times New Roman" w:hAnsi="Times New Roman" w:cs="Times New Roman"/>
              </w:rPr>
            </w:pPr>
            <w:r>
              <w:rPr>
                <w:rFonts w:ascii="Times New Roman" w:hAnsi="Times New Roman" w:cs="Times New Roman"/>
              </w:rPr>
              <w:t xml:space="preserve">-Помораева И.А., </w:t>
            </w:r>
            <w:r w:rsidR="001B2EFB" w:rsidRPr="00001C6F">
              <w:rPr>
                <w:rFonts w:ascii="Times New Roman" w:hAnsi="Times New Roman" w:cs="Times New Roman"/>
              </w:rPr>
              <w:t xml:space="preserve">Позина В.А. Формирование элементарных </w:t>
            </w:r>
            <w:r w:rsidR="001B2EFB" w:rsidRPr="00001C6F">
              <w:rPr>
                <w:rFonts w:ascii="Times New Roman" w:hAnsi="Times New Roman" w:cs="Times New Roman"/>
                <w:spacing w:val="-1"/>
              </w:rPr>
              <w:t>математических</w:t>
            </w:r>
            <w:r w:rsidR="001B2EFB" w:rsidRPr="00001C6F">
              <w:rPr>
                <w:rFonts w:ascii="Times New Roman" w:hAnsi="Times New Roman" w:cs="Times New Roman"/>
                <w:spacing w:val="-57"/>
              </w:rPr>
              <w:t xml:space="preserve"> </w:t>
            </w:r>
            <w:r w:rsidR="001B2EFB" w:rsidRPr="00001C6F">
              <w:rPr>
                <w:rFonts w:ascii="Times New Roman" w:hAnsi="Times New Roman" w:cs="Times New Roman"/>
              </w:rPr>
              <w:t xml:space="preserve"> представлений:</w:t>
            </w:r>
            <w:r w:rsidR="001B2EFB" w:rsidRPr="00001C6F">
              <w:rPr>
                <w:rFonts w:ascii="Times New Roman" w:hAnsi="Times New Roman" w:cs="Times New Roman"/>
                <w:spacing w:val="-1"/>
              </w:rPr>
              <w:t xml:space="preserve"> </w:t>
            </w:r>
            <w:r w:rsidR="001B2EFB" w:rsidRPr="00001C6F">
              <w:rPr>
                <w:rFonts w:ascii="Times New Roman" w:hAnsi="Times New Roman" w:cs="Times New Roman"/>
              </w:rPr>
              <w:t>Подготовительная к</w:t>
            </w:r>
            <w:r w:rsidR="001B2EFB" w:rsidRPr="00001C6F">
              <w:rPr>
                <w:rFonts w:ascii="Times New Roman" w:hAnsi="Times New Roman" w:cs="Times New Roman"/>
                <w:spacing w:val="-1"/>
              </w:rPr>
              <w:t xml:space="preserve"> </w:t>
            </w:r>
            <w:r w:rsidR="001B2EFB" w:rsidRPr="00001C6F">
              <w:rPr>
                <w:rFonts w:ascii="Times New Roman" w:hAnsi="Times New Roman" w:cs="Times New Roman"/>
              </w:rPr>
              <w:t>школе</w:t>
            </w:r>
            <w:r w:rsidR="001B2EFB" w:rsidRPr="00001C6F">
              <w:rPr>
                <w:rFonts w:ascii="Times New Roman" w:hAnsi="Times New Roman" w:cs="Times New Roman"/>
                <w:spacing w:val="-1"/>
              </w:rPr>
              <w:t xml:space="preserve"> </w:t>
            </w:r>
            <w:r w:rsidR="001B2EFB" w:rsidRPr="00001C6F">
              <w:rPr>
                <w:rFonts w:ascii="Times New Roman" w:hAnsi="Times New Roman" w:cs="Times New Roman"/>
              </w:rPr>
              <w:t>группа</w:t>
            </w:r>
            <w:r w:rsidR="001B2EFB" w:rsidRPr="00001C6F">
              <w:rPr>
                <w:rFonts w:ascii="Times New Roman" w:hAnsi="Times New Roman" w:cs="Times New Roman"/>
                <w:spacing w:val="-1"/>
              </w:rPr>
              <w:t xml:space="preserve"> </w:t>
            </w:r>
            <w:r w:rsidR="001B2EFB" w:rsidRPr="00001C6F">
              <w:rPr>
                <w:rFonts w:ascii="Times New Roman" w:hAnsi="Times New Roman" w:cs="Times New Roman"/>
              </w:rPr>
              <w:t>(6–7</w:t>
            </w:r>
            <w:r w:rsidR="001B2EFB" w:rsidRPr="00001C6F">
              <w:rPr>
                <w:rFonts w:ascii="Times New Roman" w:hAnsi="Times New Roman" w:cs="Times New Roman"/>
                <w:spacing w:val="-1"/>
              </w:rPr>
              <w:t xml:space="preserve"> </w:t>
            </w:r>
            <w:r w:rsidR="001B2EFB" w:rsidRPr="00001C6F">
              <w:rPr>
                <w:rFonts w:ascii="Times New Roman" w:hAnsi="Times New Roman" w:cs="Times New Roman"/>
              </w:rPr>
              <w:t>лет).</w:t>
            </w:r>
          </w:p>
        </w:tc>
      </w:tr>
      <w:tr w:rsidR="001B2EFB" w:rsidRPr="00001C6F" w14:paraId="1A304480" w14:textId="77777777" w:rsidTr="00001C6F">
        <w:tc>
          <w:tcPr>
            <w:tcW w:w="14763" w:type="dxa"/>
          </w:tcPr>
          <w:p w14:paraId="52EA8239" w14:textId="77777777" w:rsidR="001B2EFB" w:rsidRPr="00001C6F" w:rsidRDefault="001B2EFB" w:rsidP="00001C6F">
            <w:pPr>
              <w:tabs>
                <w:tab w:val="left" w:pos="804"/>
              </w:tabs>
              <w:spacing w:after="0" w:line="240" w:lineRule="auto"/>
              <w:jc w:val="both"/>
              <w:rPr>
                <w:rFonts w:ascii="Times New Roman" w:hAnsi="Times New Roman" w:cs="Times New Roman"/>
              </w:rPr>
            </w:pPr>
            <w:r w:rsidRPr="00001C6F">
              <w:rPr>
                <w:rFonts w:ascii="Times New Roman" w:hAnsi="Times New Roman" w:cs="Times New Roman"/>
              </w:rPr>
              <w:t xml:space="preserve">«Окружающий </w:t>
            </w:r>
            <w:r w:rsidRPr="00001C6F">
              <w:rPr>
                <w:rFonts w:ascii="Times New Roman" w:hAnsi="Times New Roman" w:cs="Times New Roman"/>
                <w:spacing w:val="-8"/>
              </w:rPr>
              <w:t xml:space="preserve"> </w:t>
            </w:r>
            <w:r w:rsidRPr="00001C6F">
              <w:rPr>
                <w:rFonts w:ascii="Times New Roman" w:hAnsi="Times New Roman" w:cs="Times New Roman"/>
              </w:rPr>
              <w:t>мир»</w:t>
            </w:r>
          </w:p>
          <w:p w14:paraId="0992A811" w14:textId="77777777" w:rsidR="001B2EFB" w:rsidRPr="00001C6F" w:rsidRDefault="001B2EFB" w:rsidP="00001C6F">
            <w:pPr>
              <w:spacing w:after="0" w:line="240" w:lineRule="auto"/>
              <w:jc w:val="both"/>
              <w:rPr>
                <w:rFonts w:ascii="Times New Roman" w:hAnsi="Times New Roman" w:cs="Times New Roman"/>
              </w:rPr>
            </w:pPr>
            <w:r w:rsidRPr="00001C6F">
              <w:rPr>
                <w:rFonts w:ascii="Times New Roman" w:hAnsi="Times New Roman" w:cs="Times New Roman"/>
              </w:rPr>
              <w:t>-Алешина Н.В. Ознакомление дошкольников с окружающим и социальной действительностью (ср. , старш, подгот гр.)</w:t>
            </w:r>
          </w:p>
          <w:p w14:paraId="5A46507E" w14:textId="77777777" w:rsidR="001B2EFB" w:rsidRPr="00001C6F" w:rsidRDefault="001B2EFB" w:rsidP="00001C6F">
            <w:pPr>
              <w:tabs>
                <w:tab w:val="left" w:pos="1621"/>
                <w:tab w:val="left" w:pos="2747"/>
                <w:tab w:val="left" w:pos="3555"/>
                <w:tab w:val="left" w:pos="4740"/>
                <w:tab w:val="left" w:pos="5474"/>
                <w:tab w:val="left" w:pos="9307"/>
              </w:tabs>
              <w:spacing w:after="0" w:line="240" w:lineRule="auto"/>
              <w:ind w:right="347"/>
              <w:jc w:val="both"/>
              <w:rPr>
                <w:rFonts w:ascii="Times New Roman" w:hAnsi="Times New Roman" w:cs="Times New Roman"/>
              </w:rPr>
            </w:pPr>
            <w:r w:rsidRPr="00001C6F">
              <w:rPr>
                <w:rFonts w:ascii="Times New Roman" w:hAnsi="Times New Roman" w:cs="Times New Roman"/>
              </w:rPr>
              <w:t xml:space="preserve">-Веракса Н.Е., Галимов О.Р. Познавательно-исследовательская </w:t>
            </w:r>
            <w:r w:rsidRPr="00001C6F">
              <w:rPr>
                <w:rFonts w:ascii="Times New Roman" w:hAnsi="Times New Roman" w:cs="Times New Roman"/>
                <w:spacing w:val="-1"/>
              </w:rPr>
              <w:t xml:space="preserve">деятельность  </w:t>
            </w:r>
            <w:r w:rsidRPr="00001C6F">
              <w:rPr>
                <w:rFonts w:ascii="Times New Roman" w:hAnsi="Times New Roman" w:cs="Times New Roman"/>
                <w:spacing w:val="-57"/>
              </w:rPr>
              <w:t xml:space="preserve"> </w:t>
            </w:r>
            <w:r w:rsidRPr="00001C6F">
              <w:rPr>
                <w:rFonts w:ascii="Times New Roman" w:hAnsi="Times New Roman" w:cs="Times New Roman"/>
              </w:rPr>
              <w:t>дошкольников</w:t>
            </w:r>
            <w:r w:rsidRPr="00001C6F">
              <w:rPr>
                <w:rFonts w:ascii="Times New Roman" w:hAnsi="Times New Roman" w:cs="Times New Roman"/>
                <w:spacing w:val="-1"/>
              </w:rPr>
              <w:t xml:space="preserve"> </w:t>
            </w:r>
            <w:r w:rsidRPr="00001C6F">
              <w:rPr>
                <w:rFonts w:ascii="Times New Roman" w:hAnsi="Times New Roman" w:cs="Times New Roman"/>
              </w:rPr>
              <w:t>(4–7 лет).</w:t>
            </w:r>
          </w:p>
          <w:p w14:paraId="568AD414" w14:textId="77777777" w:rsidR="001B2EFB" w:rsidRPr="00001C6F" w:rsidRDefault="001B2EFB" w:rsidP="00001C6F">
            <w:pPr>
              <w:tabs>
                <w:tab w:val="left" w:pos="1621"/>
                <w:tab w:val="left" w:pos="2747"/>
                <w:tab w:val="left" w:pos="3555"/>
                <w:tab w:val="left" w:pos="4740"/>
                <w:tab w:val="left" w:pos="5474"/>
                <w:tab w:val="left" w:pos="9307"/>
              </w:tabs>
              <w:spacing w:after="0" w:line="240" w:lineRule="auto"/>
              <w:ind w:right="347"/>
              <w:jc w:val="both"/>
              <w:rPr>
                <w:rFonts w:ascii="Times New Roman" w:hAnsi="Times New Roman" w:cs="Times New Roman"/>
              </w:rPr>
            </w:pPr>
            <w:r w:rsidRPr="00001C6F">
              <w:rPr>
                <w:rFonts w:ascii="Times New Roman" w:hAnsi="Times New Roman" w:cs="Times New Roman"/>
              </w:rPr>
              <w:t>-Детям о космосе и Юрии Гагарине - первом космонавте Земли: Беседы, досуги, рассказы / авт. сост.Т.А. Шорыгина, М.Ю. Парамонова</w:t>
            </w:r>
          </w:p>
          <w:p w14:paraId="26F6E918" w14:textId="77777777" w:rsidR="001B2EFB" w:rsidRPr="00001C6F" w:rsidRDefault="001B2EFB" w:rsidP="00001C6F">
            <w:pPr>
              <w:tabs>
                <w:tab w:val="left" w:pos="1621"/>
                <w:tab w:val="left" w:pos="2747"/>
                <w:tab w:val="left" w:pos="3555"/>
                <w:tab w:val="left" w:pos="4740"/>
                <w:tab w:val="left" w:pos="5474"/>
                <w:tab w:val="left" w:pos="9307"/>
              </w:tabs>
              <w:spacing w:after="0" w:line="240" w:lineRule="auto"/>
              <w:ind w:right="347"/>
              <w:jc w:val="both"/>
              <w:rPr>
                <w:rFonts w:ascii="Times New Roman" w:hAnsi="Times New Roman" w:cs="Times New Roman"/>
              </w:rPr>
            </w:pPr>
            <w:r w:rsidRPr="00001C6F">
              <w:rPr>
                <w:rFonts w:ascii="Times New Roman" w:hAnsi="Times New Roman" w:cs="Times New Roman"/>
              </w:rPr>
              <w:t>-Деркунская В.А. Проектная деятельность дошкольников. Учебно - методическое пособие.</w:t>
            </w:r>
          </w:p>
          <w:p w14:paraId="695911C9" w14:textId="77777777" w:rsidR="001B2EFB" w:rsidRPr="00001C6F" w:rsidRDefault="001B2EFB" w:rsidP="00001C6F">
            <w:pPr>
              <w:tabs>
                <w:tab w:val="left" w:pos="1621"/>
                <w:tab w:val="left" w:pos="2747"/>
                <w:tab w:val="left" w:pos="3555"/>
                <w:tab w:val="left" w:pos="4740"/>
                <w:tab w:val="left" w:pos="5474"/>
                <w:tab w:val="left" w:pos="9307"/>
              </w:tabs>
              <w:spacing w:after="0" w:line="240" w:lineRule="auto"/>
              <w:ind w:right="347"/>
              <w:jc w:val="both"/>
              <w:rPr>
                <w:rFonts w:ascii="Times New Roman" w:hAnsi="Times New Roman" w:cs="Times New Roman"/>
              </w:rPr>
            </w:pPr>
            <w:r w:rsidRPr="00001C6F">
              <w:rPr>
                <w:rFonts w:ascii="Times New Roman" w:hAnsi="Times New Roman" w:cs="Times New Roman"/>
              </w:rPr>
              <w:t>-Донина О.И. Путешествия по Вселенной… Занятия по формированию у дошкольников естественно - научной картины мира</w:t>
            </w:r>
          </w:p>
          <w:p w14:paraId="190C4495" w14:textId="77777777" w:rsidR="001B2EFB" w:rsidRPr="00001C6F" w:rsidRDefault="001B2EFB" w:rsidP="00001C6F">
            <w:pPr>
              <w:tabs>
                <w:tab w:val="left" w:pos="1621"/>
                <w:tab w:val="left" w:pos="2747"/>
                <w:tab w:val="left" w:pos="3555"/>
                <w:tab w:val="left" w:pos="4740"/>
                <w:tab w:val="left" w:pos="5474"/>
                <w:tab w:val="left" w:pos="9307"/>
              </w:tabs>
              <w:spacing w:after="0" w:line="240" w:lineRule="auto"/>
              <w:ind w:right="347"/>
              <w:jc w:val="both"/>
              <w:rPr>
                <w:rFonts w:ascii="Times New Roman" w:hAnsi="Times New Roman" w:cs="Times New Roman"/>
              </w:rPr>
            </w:pPr>
            <w:r w:rsidRPr="00001C6F">
              <w:rPr>
                <w:rFonts w:ascii="Times New Roman" w:hAnsi="Times New Roman" w:cs="Times New Roman"/>
              </w:rPr>
              <w:t>-Дыбина О.В. Ребенок в мире поиска. Программа по организации поисковой деятельности детей дошкольного возраста</w:t>
            </w:r>
          </w:p>
          <w:p w14:paraId="06AFC593" w14:textId="77777777" w:rsidR="001B2EFB" w:rsidRPr="00001C6F" w:rsidRDefault="001B2EFB" w:rsidP="00001C6F">
            <w:pPr>
              <w:spacing w:after="0" w:line="240" w:lineRule="auto"/>
              <w:jc w:val="both"/>
              <w:rPr>
                <w:rFonts w:ascii="Times New Roman" w:hAnsi="Times New Roman" w:cs="Times New Roman"/>
              </w:rPr>
            </w:pPr>
            <w:r w:rsidRPr="00001C6F">
              <w:rPr>
                <w:rFonts w:ascii="Times New Roman" w:hAnsi="Times New Roman" w:cs="Times New Roman"/>
              </w:rPr>
              <w:t>-Дыбина О.В. Что было до….</w:t>
            </w:r>
          </w:p>
          <w:p w14:paraId="203B49C8"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-Дыбина О.В. Неизведанное рядом</w:t>
            </w:r>
          </w:p>
          <w:p w14:paraId="1D8A4C09" w14:textId="77777777" w:rsidR="001B2EFB" w:rsidRPr="00001C6F" w:rsidRDefault="001B2EFB" w:rsidP="00001C6F">
            <w:pPr>
              <w:tabs>
                <w:tab w:val="left" w:pos="1621"/>
              </w:tabs>
              <w:spacing w:after="0" w:line="240" w:lineRule="auto"/>
              <w:ind w:right="350"/>
              <w:jc w:val="both"/>
              <w:rPr>
                <w:rFonts w:ascii="Times New Roman" w:hAnsi="Times New Roman" w:cs="Times New Roman"/>
              </w:rPr>
            </w:pPr>
            <w:r w:rsidRPr="00001C6F">
              <w:rPr>
                <w:rFonts w:ascii="Times New Roman" w:hAnsi="Times New Roman" w:cs="Times New Roman"/>
              </w:rPr>
              <w:t>-Дыбина</w:t>
            </w:r>
            <w:r w:rsidRPr="00001C6F">
              <w:rPr>
                <w:rFonts w:ascii="Times New Roman" w:hAnsi="Times New Roman" w:cs="Times New Roman"/>
                <w:spacing w:val="12"/>
              </w:rPr>
              <w:t xml:space="preserve"> </w:t>
            </w:r>
            <w:r w:rsidRPr="00001C6F">
              <w:rPr>
                <w:rFonts w:ascii="Times New Roman" w:hAnsi="Times New Roman" w:cs="Times New Roman"/>
              </w:rPr>
              <w:t>О.</w:t>
            </w:r>
            <w:r w:rsidRPr="00001C6F">
              <w:rPr>
                <w:rFonts w:ascii="Times New Roman" w:hAnsi="Times New Roman" w:cs="Times New Roman"/>
                <w:spacing w:val="13"/>
              </w:rPr>
              <w:t xml:space="preserve"> </w:t>
            </w:r>
            <w:r w:rsidRPr="00001C6F">
              <w:rPr>
                <w:rFonts w:ascii="Times New Roman" w:hAnsi="Times New Roman" w:cs="Times New Roman"/>
              </w:rPr>
              <w:t>В.</w:t>
            </w:r>
            <w:r w:rsidRPr="00001C6F">
              <w:rPr>
                <w:rFonts w:ascii="Times New Roman" w:hAnsi="Times New Roman" w:cs="Times New Roman"/>
                <w:spacing w:val="13"/>
              </w:rPr>
              <w:t xml:space="preserve"> </w:t>
            </w:r>
            <w:r w:rsidRPr="00001C6F">
              <w:rPr>
                <w:rFonts w:ascii="Times New Roman" w:hAnsi="Times New Roman" w:cs="Times New Roman"/>
              </w:rPr>
              <w:t>Ознакомление</w:t>
            </w:r>
            <w:r w:rsidRPr="00001C6F">
              <w:rPr>
                <w:rFonts w:ascii="Times New Roman" w:hAnsi="Times New Roman" w:cs="Times New Roman"/>
                <w:spacing w:val="12"/>
              </w:rPr>
              <w:t xml:space="preserve"> </w:t>
            </w:r>
            <w:r w:rsidRPr="00001C6F">
              <w:rPr>
                <w:rFonts w:ascii="Times New Roman" w:hAnsi="Times New Roman" w:cs="Times New Roman"/>
              </w:rPr>
              <w:t>с</w:t>
            </w:r>
            <w:r w:rsidRPr="00001C6F">
              <w:rPr>
                <w:rFonts w:ascii="Times New Roman" w:hAnsi="Times New Roman" w:cs="Times New Roman"/>
                <w:spacing w:val="12"/>
              </w:rPr>
              <w:t xml:space="preserve"> </w:t>
            </w:r>
            <w:r w:rsidRPr="00001C6F">
              <w:rPr>
                <w:rFonts w:ascii="Times New Roman" w:hAnsi="Times New Roman" w:cs="Times New Roman"/>
              </w:rPr>
              <w:t>предметным</w:t>
            </w:r>
            <w:r w:rsidRPr="00001C6F">
              <w:rPr>
                <w:rFonts w:ascii="Times New Roman" w:hAnsi="Times New Roman" w:cs="Times New Roman"/>
                <w:spacing w:val="12"/>
              </w:rPr>
              <w:t xml:space="preserve"> </w:t>
            </w:r>
            <w:r w:rsidRPr="00001C6F">
              <w:rPr>
                <w:rFonts w:ascii="Times New Roman" w:hAnsi="Times New Roman" w:cs="Times New Roman"/>
              </w:rPr>
              <w:t>и</w:t>
            </w:r>
            <w:r w:rsidRPr="00001C6F">
              <w:rPr>
                <w:rFonts w:ascii="Times New Roman" w:hAnsi="Times New Roman" w:cs="Times New Roman"/>
                <w:spacing w:val="14"/>
              </w:rPr>
              <w:t xml:space="preserve"> </w:t>
            </w:r>
            <w:r w:rsidRPr="00001C6F">
              <w:rPr>
                <w:rFonts w:ascii="Times New Roman" w:hAnsi="Times New Roman" w:cs="Times New Roman"/>
              </w:rPr>
              <w:t>социальным</w:t>
            </w:r>
            <w:r w:rsidRPr="00001C6F">
              <w:rPr>
                <w:rFonts w:ascii="Times New Roman" w:hAnsi="Times New Roman" w:cs="Times New Roman"/>
                <w:spacing w:val="12"/>
              </w:rPr>
              <w:t xml:space="preserve"> </w:t>
            </w:r>
            <w:r w:rsidRPr="00001C6F">
              <w:rPr>
                <w:rFonts w:ascii="Times New Roman" w:hAnsi="Times New Roman" w:cs="Times New Roman"/>
              </w:rPr>
              <w:t>окружением:</w:t>
            </w:r>
            <w:r w:rsidRPr="00001C6F">
              <w:rPr>
                <w:rFonts w:ascii="Times New Roman" w:hAnsi="Times New Roman" w:cs="Times New Roman"/>
                <w:spacing w:val="14"/>
              </w:rPr>
              <w:t xml:space="preserve"> </w:t>
            </w:r>
            <w:r w:rsidRPr="00001C6F">
              <w:rPr>
                <w:rFonts w:ascii="Times New Roman" w:hAnsi="Times New Roman" w:cs="Times New Roman"/>
              </w:rPr>
              <w:t>Младшая</w:t>
            </w:r>
            <w:r w:rsidRPr="00001C6F">
              <w:rPr>
                <w:rFonts w:ascii="Times New Roman" w:hAnsi="Times New Roman" w:cs="Times New Roman"/>
                <w:spacing w:val="-57"/>
              </w:rPr>
              <w:t xml:space="preserve"> </w:t>
            </w:r>
            <w:r w:rsidRPr="00001C6F">
              <w:rPr>
                <w:rFonts w:ascii="Times New Roman" w:hAnsi="Times New Roman" w:cs="Times New Roman"/>
              </w:rPr>
              <w:t>группа</w:t>
            </w:r>
            <w:r w:rsidRPr="00001C6F">
              <w:rPr>
                <w:rFonts w:ascii="Times New Roman" w:hAnsi="Times New Roman" w:cs="Times New Roman"/>
                <w:spacing w:val="-2"/>
              </w:rPr>
              <w:t xml:space="preserve"> </w:t>
            </w:r>
            <w:r w:rsidRPr="00001C6F">
              <w:rPr>
                <w:rFonts w:ascii="Times New Roman" w:hAnsi="Times New Roman" w:cs="Times New Roman"/>
              </w:rPr>
              <w:t>(3–4 года).</w:t>
            </w:r>
          </w:p>
          <w:p w14:paraId="5D93A898" w14:textId="77777777" w:rsidR="001B2EFB" w:rsidRPr="00001C6F" w:rsidRDefault="001B2EFB" w:rsidP="00001C6F">
            <w:pPr>
              <w:tabs>
                <w:tab w:val="left" w:pos="1621"/>
              </w:tabs>
              <w:spacing w:after="0" w:line="240" w:lineRule="auto"/>
              <w:ind w:right="348"/>
              <w:jc w:val="both"/>
              <w:rPr>
                <w:rFonts w:ascii="Times New Roman" w:hAnsi="Times New Roman" w:cs="Times New Roman"/>
              </w:rPr>
            </w:pPr>
            <w:r w:rsidRPr="00001C6F">
              <w:rPr>
                <w:rFonts w:ascii="Times New Roman" w:hAnsi="Times New Roman" w:cs="Times New Roman"/>
              </w:rPr>
              <w:t>-Дыбина О. В. Ознакомление с предметным и социальным окружением: Средняя группа</w:t>
            </w:r>
            <w:r w:rsidRPr="00001C6F">
              <w:rPr>
                <w:rFonts w:ascii="Times New Roman" w:hAnsi="Times New Roman" w:cs="Times New Roman"/>
                <w:spacing w:val="-57"/>
              </w:rPr>
              <w:t xml:space="preserve"> </w:t>
            </w:r>
            <w:r w:rsidRPr="00001C6F">
              <w:rPr>
                <w:rFonts w:ascii="Times New Roman" w:hAnsi="Times New Roman" w:cs="Times New Roman"/>
              </w:rPr>
              <w:t>(4–5</w:t>
            </w:r>
            <w:r w:rsidRPr="00001C6F">
              <w:rPr>
                <w:rFonts w:ascii="Times New Roman" w:hAnsi="Times New Roman" w:cs="Times New Roman"/>
                <w:spacing w:val="-1"/>
              </w:rPr>
              <w:t xml:space="preserve"> </w:t>
            </w:r>
            <w:r w:rsidRPr="00001C6F">
              <w:rPr>
                <w:rFonts w:ascii="Times New Roman" w:hAnsi="Times New Roman" w:cs="Times New Roman"/>
              </w:rPr>
              <w:t>лет).</w:t>
            </w:r>
          </w:p>
          <w:p w14:paraId="04B7B952" w14:textId="77777777" w:rsidR="001B2EFB" w:rsidRPr="00001C6F" w:rsidRDefault="001B2EFB" w:rsidP="00001C6F">
            <w:pPr>
              <w:tabs>
                <w:tab w:val="left" w:pos="1621"/>
              </w:tabs>
              <w:spacing w:after="0" w:line="240" w:lineRule="auto"/>
              <w:ind w:right="352"/>
              <w:jc w:val="both"/>
              <w:rPr>
                <w:rFonts w:ascii="Times New Roman" w:hAnsi="Times New Roman" w:cs="Times New Roman"/>
              </w:rPr>
            </w:pPr>
            <w:r w:rsidRPr="00001C6F">
              <w:rPr>
                <w:rFonts w:ascii="Times New Roman" w:hAnsi="Times New Roman" w:cs="Times New Roman"/>
              </w:rPr>
              <w:t>-Дыбина</w:t>
            </w:r>
            <w:r w:rsidRPr="00001C6F">
              <w:rPr>
                <w:rFonts w:ascii="Times New Roman" w:hAnsi="Times New Roman" w:cs="Times New Roman"/>
                <w:spacing w:val="20"/>
              </w:rPr>
              <w:t xml:space="preserve"> </w:t>
            </w:r>
            <w:r w:rsidRPr="00001C6F">
              <w:rPr>
                <w:rFonts w:ascii="Times New Roman" w:hAnsi="Times New Roman" w:cs="Times New Roman"/>
              </w:rPr>
              <w:t>О.</w:t>
            </w:r>
            <w:r w:rsidRPr="00001C6F">
              <w:rPr>
                <w:rFonts w:ascii="Times New Roman" w:hAnsi="Times New Roman" w:cs="Times New Roman"/>
                <w:spacing w:val="21"/>
              </w:rPr>
              <w:t xml:space="preserve"> </w:t>
            </w:r>
            <w:r w:rsidRPr="00001C6F">
              <w:rPr>
                <w:rFonts w:ascii="Times New Roman" w:hAnsi="Times New Roman" w:cs="Times New Roman"/>
              </w:rPr>
              <w:t>В.</w:t>
            </w:r>
            <w:r w:rsidRPr="00001C6F">
              <w:rPr>
                <w:rFonts w:ascii="Times New Roman" w:hAnsi="Times New Roman" w:cs="Times New Roman"/>
                <w:spacing w:val="21"/>
              </w:rPr>
              <w:t xml:space="preserve"> </w:t>
            </w:r>
            <w:r w:rsidRPr="00001C6F">
              <w:rPr>
                <w:rFonts w:ascii="Times New Roman" w:hAnsi="Times New Roman" w:cs="Times New Roman"/>
              </w:rPr>
              <w:t>Ознакомление</w:t>
            </w:r>
            <w:r w:rsidRPr="00001C6F">
              <w:rPr>
                <w:rFonts w:ascii="Times New Roman" w:hAnsi="Times New Roman" w:cs="Times New Roman"/>
                <w:spacing w:val="20"/>
              </w:rPr>
              <w:t xml:space="preserve"> </w:t>
            </w:r>
            <w:r w:rsidRPr="00001C6F">
              <w:rPr>
                <w:rFonts w:ascii="Times New Roman" w:hAnsi="Times New Roman" w:cs="Times New Roman"/>
              </w:rPr>
              <w:t>с</w:t>
            </w:r>
            <w:r w:rsidRPr="00001C6F">
              <w:rPr>
                <w:rFonts w:ascii="Times New Roman" w:hAnsi="Times New Roman" w:cs="Times New Roman"/>
                <w:spacing w:val="20"/>
              </w:rPr>
              <w:t xml:space="preserve"> </w:t>
            </w:r>
            <w:r w:rsidRPr="00001C6F">
              <w:rPr>
                <w:rFonts w:ascii="Times New Roman" w:hAnsi="Times New Roman" w:cs="Times New Roman"/>
              </w:rPr>
              <w:t>предметным</w:t>
            </w:r>
            <w:r w:rsidRPr="00001C6F">
              <w:rPr>
                <w:rFonts w:ascii="Times New Roman" w:hAnsi="Times New Roman" w:cs="Times New Roman"/>
                <w:spacing w:val="20"/>
              </w:rPr>
              <w:t xml:space="preserve"> </w:t>
            </w:r>
            <w:r w:rsidRPr="00001C6F">
              <w:rPr>
                <w:rFonts w:ascii="Times New Roman" w:hAnsi="Times New Roman" w:cs="Times New Roman"/>
              </w:rPr>
              <w:t>и</w:t>
            </w:r>
            <w:r w:rsidRPr="00001C6F">
              <w:rPr>
                <w:rFonts w:ascii="Times New Roman" w:hAnsi="Times New Roman" w:cs="Times New Roman"/>
                <w:spacing w:val="22"/>
              </w:rPr>
              <w:t xml:space="preserve"> </w:t>
            </w:r>
            <w:r w:rsidRPr="00001C6F">
              <w:rPr>
                <w:rFonts w:ascii="Times New Roman" w:hAnsi="Times New Roman" w:cs="Times New Roman"/>
              </w:rPr>
              <w:t>социальным</w:t>
            </w:r>
            <w:r w:rsidRPr="00001C6F">
              <w:rPr>
                <w:rFonts w:ascii="Times New Roman" w:hAnsi="Times New Roman" w:cs="Times New Roman"/>
                <w:spacing w:val="20"/>
              </w:rPr>
              <w:t xml:space="preserve"> </w:t>
            </w:r>
            <w:r w:rsidRPr="00001C6F">
              <w:rPr>
                <w:rFonts w:ascii="Times New Roman" w:hAnsi="Times New Roman" w:cs="Times New Roman"/>
              </w:rPr>
              <w:t>окружением:</w:t>
            </w:r>
            <w:r w:rsidRPr="00001C6F">
              <w:rPr>
                <w:rFonts w:ascii="Times New Roman" w:hAnsi="Times New Roman" w:cs="Times New Roman"/>
                <w:spacing w:val="22"/>
              </w:rPr>
              <w:t xml:space="preserve"> </w:t>
            </w:r>
            <w:r w:rsidRPr="00001C6F">
              <w:rPr>
                <w:rFonts w:ascii="Times New Roman" w:hAnsi="Times New Roman" w:cs="Times New Roman"/>
              </w:rPr>
              <w:t>Старшая</w:t>
            </w:r>
            <w:r w:rsidRPr="00001C6F">
              <w:rPr>
                <w:rFonts w:ascii="Times New Roman" w:hAnsi="Times New Roman" w:cs="Times New Roman"/>
                <w:spacing w:val="-57"/>
              </w:rPr>
              <w:t xml:space="preserve"> </w:t>
            </w:r>
            <w:r w:rsidRPr="00001C6F">
              <w:rPr>
                <w:rFonts w:ascii="Times New Roman" w:hAnsi="Times New Roman" w:cs="Times New Roman"/>
              </w:rPr>
              <w:t>группа</w:t>
            </w:r>
            <w:r w:rsidRPr="00001C6F">
              <w:rPr>
                <w:rFonts w:ascii="Times New Roman" w:hAnsi="Times New Roman" w:cs="Times New Roman"/>
                <w:spacing w:val="-2"/>
              </w:rPr>
              <w:t xml:space="preserve"> </w:t>
            </w:r>
            <w:r w:rsidRPr="00001C6F">
              <w:rPr>
                <w:rFonts w:ascii="Times New Roman" w:hAnsi="Times New Roman" w:cs="Times New Roman"/>
              </w:rPr>
              <w:t>(5–6 лет).</w:t>
            </w:r>
          </w:p>
          <w:p w14:paraId="174D3A0F" w14:textId="77777777" w:rsidR="001B2EFB" w:rsidRPr="00001C6F" w:rsidRDefault="001B2EFB" w:rsidP="00001C6F">
            <w:pPr>
              <w:tabs>
                <w:tab w:val="left" w:pos="1621"/>
                <w:tab w:val="left" w:pos="2704"/>
                <w:tab w:val="left" w:pos="3210"/>
                <w:tab w:val="left" w:pos="3702"/>
                <w:tab w:val="left" w:pos="5457"/>
                <w:tab w:val="left" w:pos="5836"/>
                <w:tab w:val="left" w:pos="7388"/>
                <w:tab w:val="left" w:pos="7790"/>
                <w:tab w:val="left" w:pos="9321"/>
              </w:tabs>
              <w:spacing w:after="0" w:line="240" w:lineRule="auto"/>
              <w:ind w:right="111"/>
              <w:jc w:val="both"/>
              <w:rPr>
                <w:rFonts w:ascii="Times New Roman" w:hAnsi="Times New Roman" w:cs="Times New Roman"/>
              </w:rPr>
            </w:pPr>
            <w:r w:rsidRPr="00001C6F">
              <w:rPr>
                <w:rFonts w:ascii="Times New Roman" w:hAnsi="Times New Roman" w:cs="Times New Roman"/>
              </w:rPr>
              <w:t>-Дыбина О.В. Ознакомление</w:t>
            </w:r>
            <w:r w:rsidRPr="00001C6F">
              <w:rPr>
                <w:rFonts w:ascii="Times New Roman" w:hAnsi="Times New Roman" w:cs="Times New Roman"/>
              </w:rPr>
              <w:tab/>
              <w:t xml:space="preserve">с предметным и социальным </w:t>
            </w:r>
            <w:r w:rsidRPr="00001C6F">
              <w:rPr>
                <w:rFonts w:ascii="Times New Roman" w:hAnsi="Times New Roman" w:cs="Times New Roman"/>
                <w:spacing w:val="-1"/>
              </w:rPr>
              <w:t>окружением:</w:t>
            </w:r>
            <w:r w:rsidRPr="00001C6F">
              <w:rPr>
                <w:rFonts w:ascii="Times New Roman" w:hAnsi="Times New Roman" w:cs="Times New Roman"/>
                <w:spacing w:val="-57"/>
              </w:rPr>
              <w:t xml:space="preserve">   </w:t>
            </w:r>
            <w:r w:rsidRPr="00001C6F">
              <w:rPr>
                <w:rFonts w:ascii="Times New Roman" w:hAnsi="Times New Roman" w:cs="Times New Roman"/>
              </w:rPr>
              <w:t xml:space="preserve">  подготовительная</w:t>
            </w:r>
            <w:r w:rsidRPr="00001C6F">
              <w:rPr>
                <w:rFonts w:ascii="Times New Roman" w:hAnsi="Times New Roman" w:cs="Times New Roman"/>
                <w:spacing w:val="-1"/>
              </w:rPr>
              <w:t xml:space="preserve"> </w:t>
            </w:r>
            <w:r w:rsidRPr="00001C6F">
              <w:rPr>
                <w:rFonts w:ascii="Times New Roman" w:hAnsi="Times New Roman" w:cs="Times New Roman"/>
              </w:rPr>
              <w:t>к школе</w:t>
            </w:r>
            <w:r w:rsidRPr="00001C6F">
              <w:rPr>
                <w:rFonts w:ascii="Times New Roman" w:hAnsi="Times New Roman" w:cs="Times New Roman"/>
                <w:spacing w:val="-1"/>
              </w:rPr>
              <w:t xml:space="preserve"> </w:t>
            </w:r>
            <w:r w:rsidRPr="00001C6F">
              <w:rPr>
                <w:rFonts w:ascii="Times New Roman" w:hAnsi="Times New Roman" w:cs="Times New Roman"/>
              </w:rPr>
              <w:t>группа</w:t>
            </w:r>
            <w:r w:rsidRPr="00001C6F">
              <w:rPr>
                <w:rFonts w:ascii="Times New Roman" w:hAnsi="Times New Roman" w:cs="Times New Roman"/>
                <w:spacing w:val="-1"/>
              </w:rPr>
              <w:t xml:space="preserve"> </w:t>
            </w:r>
            <w:r w:rsidRPr="00001C6F">
              <w:rPr>
                <w:rFonts w:ascii="Times New Roman" w:hAnsi="Times New Roman" w:cs="Times New Roman"/>
              </w:rPr>
              <w:t>(6–7</w:t>
            </w:r>
            <w:r w:rsidRPr="00001C6F">
              <w:rPr>
                <w:rFonts w:ascii="Times New Roman" w:hAnsi="Times New Roman" w:cs="Times New Roman"/>
                <w:spacing w:val="-1"/>
              </w:rPr>
              <w:t xml:space="preserve"> </w:t>
            </w:r>
            <w:r w:rsidRPr="00001C6F">
              <w:rPr>
                <w:rFonts w:ascii="Times New Roman" w:hAnsi="Times New Roman" w:cs="Times New Roman"/>
              </w:rPr>
              <w:t>лет).</w:t>
            </w:r>
          </w:p>
          <w:p w14:paraId="08B91EEE" w14:textId="77777777" w:rsidR="001B2EFB" w:rsidRPr="00001C6F" w:rsidRDefault="001B2EFB" w:rsidP="00001C6F">
            <w:pPr>
              <w:tabs>
                <w:tab w:val="left" w:pos="1621"/>
                <w:tab w:val="left" w:pos="2704"/>
                <w:tab w:val="left" w:pos="3210"/>
                <w:tab w:val="left" w:pos="3702"/>
                <w:tab w:val="left" w:pos="5457"/>
                <w:tab w:val="left" w:pos="5836"/>
                <w:tab w:val="left" w:pos="7388"/>
                <w:tab w:val="left" w:pos="7790"/>
                <w:tab w:val="left" w:pos="9321"/>
              </w:tabs>
              <w:spacing w:after="0" w:line="240" w:lineRule="auto"/>
              <w:ind w:right="111"/>
              <w:jc w:val="both"/>
              <w:rPr>
                <w:rFonts w:ascii="Times New Roman" w:hAnsi="Times New Roman" w:cs="Times New Roman"/>
              </w:rPr>
            </w:pPr>
            <w:r w:rsidRPr="00001C6F">
              <w:rPr>
                <w:rFonts w:ascii="Times New Roman" w:hAnsi="Times New Roman" w:cs="Times New Roman"/>
              </w:rPr>
              <w:t>-Зебзеева В.А. Развитие элементарных естественно - научных представлений и экологической культуры детей. Обзор программ. (приложение к журналу "Управление МДОУ" 1/2009.</w:t>
            </w:r>
          </w:p>
          <w:p w14:paraId="40E43CE5" w14:textId="77777777" w:rsidR="001B2EFB" w:rsidRPr="00001C6F" w:rsidRDefault="001B2EFB" w:rsidP="00001C6F">
            <w:pPr>
              <w:tabs>
                <w:tab w:val="left" w:pos="1621"/>
                <w:tab w:val="left" w:pos="2704"/>
                <w:tab w:val="left" w:pos="3210"/>
                <w:tab w:val="left" w:pos="3702"/>
                <w:tab w:val="left" w:pos="5457"/>
                <w:tab w:val="left" w:pos="5836"/>
                <w:tab w:val="left" w:pos="7388"/>
                <w:tab w:val="left" w:pos="7790"/>
                <w:tab w:val="left" w:pos="9321"/>
              </w:tabs>
              <w:spacing w:after="0" w:line="240" w:lineRule="auto"/>
              <w:ind w:right="111"/>
              <w:jc w:val="both"/>
              <w:rPr>
                <w:rFonts w:ascii="Times New Roman" w:hAnsi="Times New Roman" w:cs="Times New Roman"/>
              </w:rPr>
            </w:pPr>
            <w:r w:rsidRPr="00001C6F">
              <w:rPr>
                <w:rFonts w:ascii="Times New Roman" w:hAnsi="Times New Roman" w:cs="Times New Roman"/>
              </w:rPr>
              <w:t>-Иваненко С.С., Касаткина Е.И.идр. Игры - экспериментирования с водой и песком Методические материалы из опыта работы г. Грязовец МДОУ "ЦРР - дс №1", ВИРО</w:t>
            </w:r>
          </w:p>
          <w:p w14:paraId="0F00EC05" w14:textId="77777777" w:rsidR="001B2EFB" w:rsidRPr="00001C6F" w:rsidRDefault="001B2EFB" w:rsidP="00001C6F">
            <w:pPr>
              <w:spacing w:after="0" w:line="240" w:lineRule="auto"/>
              <w:jc w:val="both"/>
              <w:rPr>
                <w:rFonts w:ascii="Times New Roman" w:hAnsi="Times New Roman" w:cs="Times New Roman"/>
              </w:rPr>
            </w:pPr>
            <w:r w:rsidRPr="00001C6F">
              <w:rPr>
                <w:rFonts w:ascii="Times New Roman" w:hAnsi="Times New Roman" w:cs="Times New Roman"/>
              </w:rPr>
              <w:t xml:space="preserve">-Крулехт М.В. «Дошкольник и рукотворный мир». </w:t>
            </w:r>
          </w:p>
          <w:p w14:paraId="316B3297"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-Крашенинников Е.Е., Холодова О.Л.  Развитие познавательных способностей дошкольников. Для работы с детьми 4 - 7 лет</w:t>
            </w:r>
          </w:p>
          <w:p w14:paraId="78809C39"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-Конспекты занятий по формированию у дошкольников естественно - научных представлений в разных возрастных группах детского сада: Сост. Нищева Н.В.</w:t>
            </w:r>
          </w:p>
          <w:p w14:paraId="78F640F2" w14:textId="77777777" w:rsidR="001B2EFB" w:rsidRPr="00001C6F" w:rsidRDefault="001B2EFB" w:rsidP="00001C6F">
            <w:pPr>
              <w:tabs>
                <w:tab w:val="left" w:pos="1621"/>
              </w:tabs>
              <w:spacing w:after="0" w:line="240" w:lineRule="auto"/>
              <w:ind w:right="344"/>
              <w:jc w:val="both"/>
              <w:rPr>
                <w:rFonts w:ascii="Times New Roman" w:hAnsi="Times New Roman" w:cs="Times New Roman"/>
              </w:rPr>
            </w:pPr>
            <w:r w:rsidRPr="00001C6F">
              <w:rPr>
                <w:rFonts w:ascii="Times New Roman" w:hAnsi="Times New Roman" w:cs="Times New Roman"/>
              </w:rPr>
              <w:t>-Куликовская И.Э., Совгир Н.Н. Детское экспериментирование. Старший дошкольный возраст.  (из опыта работы. Программа)</w:t>
            </w:r>
          </w:p>
          <w:p w14:paraId="1A268910" w14:textId="77777777" w:rsidR="001B2EFB" w:rsidRPr="00001C6F" w:rsidRDefault="001B2EFB" w:rsidP="00001C6F">
            <w:pPr>
              <w:tabs>
                <w:tab w:val="left" w:pos="1621"/>
              </w:tabs>
              <w:spacing w:after="0" w:line="240" w:lineRule="auto"/>
              <w:ind w:right="344"/>
              <w:jc w:val="both"/>
              <w:rPr>
                <w:rFonts w:ascii="Times New Roman" w:hAnsi="Times New Roman" w:cs="Times New Roman"/>
              </w:rPr>
            </w:pPr>
            <w:r w:rsidRPr="00001C6F">
              <w:rPr>
                <w:rFonts w:ascii="Times New Roman" w:hAnsi="Times New Roman" w:cs="Times New Roman"/>
              </w:rPr>
              <w:t>-Левитан Е.П серия Маленькие планетки , Звезды - Солнышкины сестрички, В семье Солнышка "танцуют" все, Твой звездный город – ГАЛАКТИКА, Длинноволосые звезды, Камни, которые упали с небе</w:t>
            </w:r>
          </w:p>
          <w:p w14:paraId="5364FC1C" w14:textId="77777777" w:rsidR="001B2EFB" w:rsidRPr="00001C6F" w:rsidRDefault="001B2EFB" w:rsidP="00001C6F">
            <w:pPr>
              <w:tabs>
                <w:tab w:val="left" w:pos="1621"/>
              </w:tabs>
              <w:spacing w:after="0" w:line="240" w:lineRule="auto"/>
              <w:ind w:right="344"/>
              <w:jc w:val="both"/>
              <w:rPr>
                <w:rFonts w:ascii="Times New Roman" w:hAnsi="Times New Roman" w:cs="Times New Roman"/>
              </w:rPr>
            </w:pPr>
            <w:r w:rsidRPr="00001C6F">
              <w:rPr>
                <w:rFonts w:ascii="Times New Roman" w:hAnsi="Times New Roman" w:cs="Times New Roman"/>
              </w:rPr>
              <w:t>-Скоролупова О.А Занятия с детьми старшего дошкольного возраста по теме "Покорение космоса"</w:t>
            </w:r>
          </w:p>
          <w:p w14:paraId="64289B15" w14:textId="77777777" w:rsidR="001B2EFB" w:rsidRPr="00001C6F" w:rsidRDefault="001B2EFB" w:rsidP="00001C6F">
            <w:pPr>
              <w:tabs>
                <w:tab w:val="left" w:pos="1621"/>
              </w:tabs>
              <w:spacing w:after="0" w:line="240" w:lineRule="auto"/>
              <w:ind w:right="344"/>
              <w:jc w:val="both"/>
              <w:rPr>
                <w:rFonts w:ascii="Times New Roman" w:hAnsi="Times New Roman" w:cs="Times New Roman"/>
              </w:rPr>
            </w:pPr>
            <w:r w:rsidRPr="00001C6F">
              <w:rPr>
                <w:rFonts w:ascii="Times New Roman" w:hAnsi="Times New Roman" w:cs="Times New Roman"/>
              </w:rPr>
              <w:t xml:space="preserve">-Менщикова Л.Н. Эксериментальная деятельность детей 4 - 6 лет: из опыта работы </w:t>
            </w:r>
          </w:p>
          <w:p w14:paraId="04D25777" w14:textId="77777777" w:rsidR="001B2EFB" w:rsidRPr="00001C6F" w:rsidRDefault="001B2EFB" w:rsidP="00001C6F">
            <w:pPr>
              <w:tabs>
                <w:tab w:val="left" w:pos="1621"/>
              </w:tabs>
              <w:spacing w:after="0" w:line="240" w:lineRule="auto"/>
              <w:ind w:right="344"/>
              <w:jc w:val="both"/>
              <w:rPr>
                <w:rFonts w:ascii="Times New Roman" w:hAnsi="Times New Roman" w:cs="Times New Roman"/>
              </w:rPr>
            </w:pPr>
            <w:r w:rsidRPr="00001C6F">
              <w:rPr>
                <w:rFonts w:ascii="Times New Roman" w:hAnsi="Times New Roman" w:cs="Times New Roman"/>
              </w:rPr>
              <w:t xml:space="preserve">-Тугушева Г.П., Чистякова А.Е. Экспериментальная деятельность детей среднего и старшего возраста </w:t>
            </w:r>
          </w:p>
          <w:p w14:paraId="147213C0" w14:textId="77777777" w:rsidR="001B2EFB" w:rsidRPr="00001C6F" w:rsidRDefault="001B2EFB" w:rsidP="00001C6F">
            <w:pPr>
              <w:tabs>
                <w:tab w:val="left" w:pos="1621"/>
              </w:tabs>
              <w:spacing w:after="0" w:line="240" w:lineRule="auto"/>
              <w:ind w:right="344"/>
              <w:jc w:val="both"/>
              <w:rPr>
                <w:rFonts w:ascii="Times New Roman" w:hAnsi="Times New Roman" w:cs="Times New Roman"/>
              </w:rPr>
            </w:pPr>
            <w:r w:rsidRPr="00001C6F">
              <w:rPr>
                <w:rFonts w:ascii="Times New Roman" w:hAnsi="Times New Roman" w:cs="Times New Roman"/>
              </w:rPr>
              <w:t>-Павлова Л.Ю.</w:t>
            </w:r>
            <w:r w:rsidRPr="00001C6F">
              <w:rPr>
                <w:rFonts w:ascii="Times New Roman" w:hAnsi="Times New Roman" w:cs="Times New Roman"/>
                <w:spacing w:val="2"/>
              </w:rPr>
              <w:t xml:space="preserve"> </w:t>
            </w:r>
            <w:r w:rsidRPr="00001C6F">
              <w:rPr>
                <w:rFonts w:ascii="Times New Roman" w:hAnsi="Times New Roman" w:cs="Times New Roman"/>
              </w:rPr>
              <w:t>Сборник</w:t>
            </w:r>
            <w:r w:rsidRPr="00001C6F">
              <w:rPr>
                <w:rFonts w:ascii="Times New Roman" w:hAnsi="Times New Roman" w:cs="Times New Roman"/>
                <w:spacing w:val="1"/>
              </w:rPr>
              <w:t xml:space="preserve"> </w:t>
            </w:r>
            <w:r w:rsidRPr="00001C6F">
              <w:rPr>
                <w:rFonts w:ascii="Times New Roman" w:hAnsi="Times New Roman" w:cs="Times New Roman"/>
              </w:rPr>
              <w:t>дидактических</w:t>
            </w:r>
            <w:r w:rsidRPr="00001C6F">
              <w:rPr>
                <w:rFonts w:ascii="Times New Roman" w:hAnsi="Times New Roman" w:cs="Times New Roman"/>
                <w:spacing w:val="3"/>
              </w:rPr>
              <w:t xml:space="preserve"> </w:t>
            </w:r>
            <w:r w:rsidRPr="00001C6F">
              <w:rPr>
                <w:rFonts w:ascii="Times New Roman" w:hAnsi="Times New Roman" w:cs="Times New Roman"/>
              </w:rPr>
              <w:t>игр по ознакомлению</w:t>
            </w:r>
            <w:r w:rsidRPr="00001C6F">
              <w:rPr>
                <w:rFonts w:ascii="Times New Roman" w:hAnsi="Times New Roman" w:cs="Times New Roman"/>
                <w:spacing w:val="4"/>
              </w:rPr>
              <w:t xml:space="preserve"> </w:t>
            </w:r>
            <w:r w:rsidRPr="00001C6F">
              <w:rPr>
                <w:rFonts w:ascii="Times New Roman" w:hAnsi="Times New Roman" w:cs="Times New Roman"/>
              </w:rPr>
              <w:t>с</w:t>
            </w:r>
            <w:r w:rsidRPr="00001C6F">
              <w:rPr>
                <w:rFonts w:ascii="Times New Roman" w:hAnsi="Times New Roman" w:cs="Times New Roman"/>
                <w:spacing w:val="1"/>
              </w:rPr>
              <w:t xml:space="preserve"> </w:t>
            </w:r>
            <w:r w:rsidRPr="00001C6F">
              <w:rPr>
                <w:rFonts w:ascii="Times New Roman" w:hAnsi="Times New Roman" w:cs="Times New Roman"/>
              </w:rPr>
              <w:t>окружающим</w:t>
            </w:r>
            <w:r w:rsidRPr="00001C6F">
              <w:rPr>
                <w:rFonts w:ascii="Times New Roman" w:hAnsi="Times New Roman" w:cs="Times New Roman"/>
                <w:spacing w:val="1"/>
              </w:rPr>
              <w:t xml:space="preserve"> </w:t>
            </w:r>
            <w:r w:rsidRPr="00001C6F">
              <w:rPr>
                <w:rFonts w:ascii="Times New Roman" w:hAnsi="Times New Roman" w:cs="Times New Roman"/>
              </w:rPr>
              <w:t>миром</w:t>
            </w:r>
            <w:r w:rsidRPr="00001C6F">
              <w:rPr>
                <w:rFonts w:ascii="Times New Roman" w:hAnsi="Times New Roman" w:cs="Times New Roman"/>
                <w:spacing w:val="2"/>
              </w:rPr>
              <w:t xml:space="preserve"> </w:t>
            </w:r>
            <w:r w:rsidRPr="00001C6F">
              <w:rPr>
                <w:rFonts w:ascii="Times New Roman" w:hAnsi="Times New Roman" w:cs="Times New Roman"/>
              </w:rPr>
              <w:t>(3–</w:t>
            </w:r>
            <w:r w:rsidRPr="00001C6F">
              <w:rPr>
                <w:rFonts w:ascii="Times New Roman" w:hAnsi="Times New Roman" w:cs="Times New Roman"/>
                <w:spacing w:val="-57"/>
              </w:rPr>
              <w:t xml:space="preserve"> </w:t>
            </w:r>
            <w:r w:rsidRPr="00001C6F">
              <w:rPr>
                <w:rFonts w:ascii="Times New Roman" w:hAnsi="Times New Roman" w:cs="Times New Roman"/>
              </w:rPr>
              <w:t>7 лет).</w:t>
            </w:r>
          </w:p>
          <w:p w14:paraId="776C63F8" w14:textId="77777777" w:rsidR="001B2EFB" w:rsidRPr="00001C6F" w:rsidRDefault="001B2EFB" w:rsidP="00001C6F">
            <w:pPr>
              <w:tabs>
                <w:tab w:val="left" w:pos="1621"/>
              </w:tabs>
              <w:spacing w:after="0" w:line="240" w:lineRule="auto"/>
              <w:ind w:right="344"/>
              <w:jc w:val="both"/>
              <w:rPr>
                <w:rFonts w:ascii="Times New Roman" w:hAnsi="Times New Roman" w:cs="Times New Roman"/>
              </w:rPr>
            </w:pPr>
            <w:r w:rsidRPr="00001C6F">
              <w:rPr>
                <w:rFonts w:ascii="Times New Roman" w:hAnsi="Times New Roman" w:cs="Times New Roman"/>
              </w:rPr>
              <w:t>-Павлова Л.Н Знакомим малыша с окружающим миром</w:t>
            </w:r>
          </w:p>
          <w:p w14:paraId="14441C47"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-Протасова Е.Ю., Родина НМ Познавательное развитие детей второго, третьего года жизни</w:t>
            </w:r>
          </w:p>
          <w:p w14:paraId="13FD9AF3"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-Протасова Е.Ю., Родина НМ Познание окружающего мира в раннем возрасте</w:t>
            </w:r>
          </w:p>
          <w:p w14:paraId="032E16E0"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-Кривенко ЕЕ Развивающие игры для малышей с предметами</w:t>
            </w:r>
          </w:p>
        </w:tc>
      </w:tr>
      <w:tr w:rsidR="001B2EFB" w:rsidRPr="00001C6F" w14:paraId="41B80C5E" w14:textId="77777777" w:rsidTr="00001C6F">
        <w:tc>
          <w:tcPr>
            <w:tcW w:w="14763" w:type="dxa"/>
          </w:tcPr>
          <w:p w14:paraId="48C0B406" w14:textId="77777777" w:rsidR="001B2EFB" w:rsidRPr="00001C6F" w:rsidRDefault="001B2EFB" w:rsidP="00001C6F">
            <w:pPr>
              <w:tabs>
                <w:tab w:val="left" w:pos="804"/>
              </w:tabs>
              <w:spacing w:after="0" w:line="240" w:lineRule="auto"/>
              <w:jc w:val="both"/>
              <w:rPr>
                <w:rFonts w:ascii="Times New Roman" w:hAnsi="Times New Roman" w:cs="Times New Roman"/>
              </w:rPr>
            </w:pPr>
            <w:r w:rsidRPr="00001C6F">
              <w:rPr>
                <w:rFonts w:ascii="Times New Roman" w:hAnsi="Times New Roman" w:cs="Times New Roman"/>
              </w:rPr>
              <w:t xml:space="preserve">  «Природа»</w:t>
            </w:r>
          </w:p>
          <w:p w14:paraId="23C72CA3" w14:textId="77777777" w:rsidR="001B2EFB" w:rsidRPr="00001C6F" w:rsidRDefault="001B2EFB" w:rsidP="00001C6F">
            <w:pPr>
              <w:spacing w:after="0" w:line="240" w:lineRule="auto"/>
              <w:jc w:val="both"/>
              <w:rPr>
                <w:rFonts w:ascii="Times New Roman" w:hAnsi="Times New Roman" w:cs="Times New Roman"/>
              </w:rPr>
            </w:pPr>
            <w:r w:rsidRPr="00001C6F">
              <w:rPr>
                <w:rFonts w:ascii="Times New Roman" w:hAnsi="Times New Roman" w:cs="Times New Roman"/>
              </w:rPr>
              <w:t xml:space="preserve">-Воронкевич О.А. «Добро пожаловать в экологию». </w:t>
            </w:r>
          </w:p>
          <w:p w14:paraId="2B08369E" w14:textId="77777777" w:rsidR="001B2EFB" w:rsidRPr="00001C6F" w:rsidRDefault="001B2EFB" w:rsidP="00001C6F">
            <w:pPr>
              <w:spacing w:after="0" w:line="240" w:lineRule="auto"/>
              <w:jc w:val="both"/>
              <w:rPr>
                <w:rFonts w:ascii="Times New Roman" w:hAnsi="Times New Roman" w:cs="Times New Roman"/>
              </w:rPr>
            </w:pPr>
            <w:r w:rsidRPr="00001C6F">
              <w:rPr>
                <w:rFonts w:ascii="Times New Roman" w:hAnsi="Times New Roman" w:cs="Times New Roman"/>
              </w:rPr>
              <w:t>-Иванова А.И экологичесские наблюдения и эксперименты в детском саду. Мир растений.</w:t>
            </w:r>
          </w:p>
          <w:p w14:paraId="75241739"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-Кондратьева Н.Н., Маневцова Л.М. «Ребенок открывает мир природы»</w:t>
            </w:r>
          </w:p>
          <w:p w14:paraId="049BDF05"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 Коробова М.В. Малыш в мире природы</w:t>
            </w:r>
          </w:p>
          <w:p w14:paraId="6AC77949"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-Кравченко И.В., Долгова Т.Л Прогулки в детском саду. Младшая и средняя группа, старшая и подготовительная группы методическое пособие</w:t>
            </w:r>
          </w:p>
          <w:p w14:paraId="0184E7C0"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-Николаева Н.С. «Юный эколог», программа</w:t>
            </w:r>
          </w:p>
          <w:p w14:paraId="62BB5889" w14:textId="77777777" w:rsidR="001B2EFB" w:rsidRPr="00001C6F" w:rsidRDefault="001B2EFB" w:rsidP="00001C6F">
            <w:pPr>
              <w:tabs>
                <w:tab w:val="left" w:pos="1621"/>
              </w:tabs>
              <w:spacing w:after="0" w:line="240" w:lineRule="auto"/>
              <w:jc w:val="both"/>
              <w:rPr>
                <w:rFonts w:ascii="Times New Roman" w:hAnsi="Times New Roman" w:cs="Times New Roman"/>
              </w:rPr>
            </w:pPr>
            <w:r w:rsidRPr="00001C6F">
              <w:rPr>
                <w:rFonts w:ascii="Times New Roman" w:hAnsi="Times New Roman" w:cs="Times New Roman"/>
              </w:rPr>
              <w:t>-Николаева С.Н.</w:t>
            </w:r>
            <w:r w:rsidRPr="00001C6F">
              <w:rPr>
                <w:rFonts w:ascii="Times New Roman" w:hAnsi="Times New Roman" w:cs="Times New Roman"/>
                <w:spacing w:val="-3"/>
              </w:rPr>
              <w:t xml:space="preserve"> </w:t>
            </w:r>
            <w:r w:rsidRPr="00001C6F">
              <w:rPr>
                <w:rFonts w:ascii="Times New Roman" w:hAnsi="Times New Roman" w:cs="Times New Roman"/>
              </w:rPr>
              <w:t>Юный</w:t>
            </w:r>
            <w:r w:rsidRPr="00001C6F">
              <w:rPr>
                <w:rFonts w:ascii="Times New Roman" w:hAnsi="Times New Roman" w:cs="Times New Roman"/>
                <w:spacing w:val="-3"/>
              </w:rPr>
              <w:t xml:space="preserve"> </w:t>
            </w:r>
            <w:r w:rsidRPr="00001C6F">
              <w:rPr>
                <w:rFonts w:ascii="Times New Roman" w:hAnsi="Times New Roman" w:cs="Times New Roman"/>
              </w:rPr>
              <w:t>эколог Система</w:t>
            </w:r>
            <w:r w:rsidRPr="00001C6F">
              <w:rPr>
                <w:rFonts w:ascii="Times New Roman" w:hAnsi="Times New Roman" w:cs="Times New Roman"/>
                <w:spacing w:val="-4"/>
              </w:rPr>
              <w:t xml:space="preserve"> </w:t>
            </w:r>
            <w:r w:rsidRPr="00001C6F">
              <w:rPr>
                <w:rFonts w:ascii="Times New Roman" w:hAnsi="Times New Roman" w:cs="Times New Roman"/>
              </w:rPr>
              <w:t>работы</w:t>
            </w:r>
            <w:r w:rsidRPr="00001C6F">
              <w:rPr>
                <w:rFonts w:ascii="Times New Roman" w:hAnsi="Times New Roman" w:cs="Times New Roman"/>
                <w:spacing w:val="-2"/>
              </w:rPr>
              <w:t xml:space="preserve"> </w:t>
            </w:r>
            <w:r w:rsidRPr="00001C6F">
              <w:rPr>
                <w:rFonts w:ascii="Times New Roman" w:hAnsi="Times New Roman" w:cs="Times New Roman"/>
              </w:rPr>
              <w:t>в</w:t>
            </w:r>
            <w:r w:rsidRPr="00001C6F">
              <w:rPr>
                <w:rFonts w:ascii="Times New Roman" w:hAnsi="Times New Roman" w:cs="Times New Roman"/>
                <w:spacing w:val="-3"/>
              </w:rPr>
              <w:t xml:space="preserve"> </w:t>
            </w:r>
            <w:r w:rsidRPr="00001C6F">
              <w:rPr>
                <w:rFonts w:ascii="Times New Roman" w:hAnsi="Times New Roman" w:cs="Times New Roman"/>
              </w:rPr>
              <w:t>младшей</w:t>
            </w:r>
            <w:r w:rsidRPr="00001C6F">
              <w:rPr>
                <w:rFonts w:ascii="Times New Roman" w:hAnsi="Times New Roman" w:cs="Times New Roman"/>
                <w:spacing w:val="-3"/>
              </w:rPr>
              <w:t xml:space="preserve"> </w:t>
            </w:r>
            <w:r w:rsidRPr="00001C6F">
              <w:rPr>
                <w:rFonts w:ascii="Times New Roman" w:hAnsi="Times New Roman" w:cs="Times New Roman"/>
              </w:rPr>
              <w:t>группе:</w:t>
            </w:r>
            <w:r w:rsidRPr="00001C6F">
              <w:rPr>
                <w:rFonts w:ascii="Times New Roman" w:hAnsi="Times New Roman" w:cs="Times New Roman"/>
                <w:spacing w:val="-2"/>
              </w:rPr>
              <w:t xml:space="preserve"> </w:t>
            </w:r>
            <w:r w:rsidRPr="00001C6F">
              <w:rPr>
                <w:rFonts w:ascii="Times New Roman" w:hAnsi="Times New Roman" w:cs="Times New Roman"/>
              </w:rPr>
              <w:t>3-4</w:t>
            </w:r>
            <w:r w:rsidRPr="00001C6F">
              <w:rPr>
                <w:rFonts w:ascii="Times New Roman" w:hAnsi="Times New Roman" w:cs="Times New Roman"/>
                <w:spacing w:val="-2"/>
              </w:rPr>
              <w:t xml:space="preserve"> </w:t>
            </w:r>
            <w:r w:rsidRPr="00001C6F">
              <w:rPr>
                <w:rFonts w:ascii="Times New Roman" w:hAnsi="Times New Roman" w:cs="Times New Roman"/>
              </w:rPr>
              <w:t>года.</w:t>
            </w:r>
            <w:r w:rsidRPr="00001C6F">
              <w:rPr>
                <w:rFonts w:ascii="Times New Roman" w:hAnsi="Times New Roman" w:cs="Times New Roman"/>
                <w:spacing w:val="-1"/>
              </w:rPr>
              <w:t xml:space="preserve"> </w:t>
            </w:r>
          </w:p>
          <w:p w14:paraId="48406AEB" w14:textId="77777777" w:rsidR="001B2EFB" w:rsidRPr="00001C6F" w:rsidRDefault="001B2EFB" w:rsidP="00001C6F">
            <w:pPr>
              <w:tabs>
                <w:tab w:val="left" w:pos="1621"/>
              </w:tabs>
              <w:spacing w:after="0" w:line="240" w:lineRule="auto"/>
              <w:jc w:val="both"/>
              <w:rPr>
                <w:rFonts w:ascii="Times New Roman" w:hAnsi="Times New Roman" w:cs="Times New Roman"/>
              </w:rPr>
            </w:pPr>
            <w:r w:rsidRPr="00001C6F">
              <w:rPr>
                <w:rFonts w:ascii="Times New Roman" w:hAnsi="Times New Roman" w:cs="Times New Roman"/>
              </w:rPr>
              <w:t>-Николаева С.Н.</w:t>
            </w:r>
            <w:r w:rsidRPr="00001C6F">
              <w:rPr>
                <w:rFonts w:ascii="Times New Roman" w:hAnsi="Times New Roman" w:cs="Times New Roman"/>
                <w:spacing w:val="-3"/>
              </w:rPr>
              <w:t xml:space="preserve"> </w:t>
            </w:r>
            <w:r w:rsidRPr="00001C6F">
              <w:rPr>
                <w:rFonts w:ascii="Times New Roman" w:hAnsi="Times New Roman" w:cs="Times New Roman"/>
              </w:rPr>
              <w:t>Юный</w:t>
            </w:r>
            <w:r w:rsidRPr="00001C6F">
              <w:rPr>
                <w:rFonts w:ascii="Times New Roman" w:hAnsi="Times New Roman" w:cs="Times New Roman"/>
                <w:spacing w:val="-3"/>
              </w:rPr>
              <w:t xml:space="preserve"> </w:t>
            </w:r>
            <w:r w:rsidRPr="00001C6F">
              <w:rPr>
                <w:rFonts w:ascii="Times New Roman" w:hAnsi="Times New Roman" w:cs="Times New Roman"/>
              </w:rPr>
              <w:t>эколог Система</w:t>
            </w:r>
            <w:r w:rsidRPr="00001C6F">
              <w:rPr>
                <w:rFonts w:ascii="Times New Roman" w:hAnsi="Times New Roman" w:cs="Times New Roman"/>
                <w:spacing w:val="-3"/>
              </w:rPr>
              <w:t xml:space="preserve"> </w:t>
            </w:r>
            <w:r w:rsidRPr="00001C6F">
              <w:rPr>
                <w:rFonts w:ascii="Times New Roman" w:hAnsi="Times New Roman" w:cs="Times New Roman"/>
              </w:rPr>
              <w:t>работы</w:t>
            </w:r>
            <w:r w:rsidRPr="00001C6F">
              <w:rPr>
                <w:rFonts w:ascii="Times New Roman" w:hAnsi="Times New Roman" w:cs="Times New Roman"/>
                <w:spacing w:val="-2"/>
              </w:rPr>
              <w:t xml:space="preserve"> </w:t>
            </w:r>
            <w:r w:rsidRPr="00001C6F">
              <w:rPr>
                <w:rFonts w:ascii="Times New Roman" w:hAnsi="Times New Roman" w:cs="Times New Roman"/>
              </w:rPr>
              <w:t>в</w:t>
            </w:r>
            <w:r w:rsidRPr="00001C6F">
              <w:rPr>
                <w:rFonts w:ascii="Times New Roman" w:hAnsi="Times New Roman" w:cs="Times New Roman"/>
                <w:spacing w:val="-3"/>
              </w:rPr>
              <w:t xml:space="preserve"> </w:t>
            </w:r>
            <w:r w:rsidRPr="00001C6F">
              <w:rPr>
                <w:rFonts w:ascii="Times New Roman" w:hAnsi="Times New Roman" w:cs="Times New Roman"/>
              </w:rPr>
              <w:t>средней</w:t>
            </w:r>
            <w:r w:rsidRPr="00001C6F">
              <w:rPr>
                <w:rFonts w:ascii="Times New Roman" w:hAnsi="Times New Roman" w:cs="Times New Roman"/>
                <w:spacing w:val="-2"/>
              </w:rPr>
              <w:t xml:space="preserve"> </w:t>
            </w:r>
            <w:r w:rsidRPr="00001C6F">
              <w:rPr>
                <w:rFonts w:ascii="Times New Roman" w:hAnsi="Times New Roman" w:cs="Times New Roman"/>
              </w:rPr>
              <w:t>группе:</w:t>
            </w:r>
            <w:r w:rsidRPr="00001C6F">
              <w:rPr>
                <w:rFonts w:ascii="Times New Roman" w:hAnsi="Times New Roman" w:cs="Times New Roman"/>
                <w:spacing w:val="-2"/>
              </w:rPr>
              <w:t xml:space="preserve"> </w:t>
            </w:r>
            <w:r w:rsidRPr="00001C6F">
              <w:rPr>
                <w:rFonts w:ascii="Times New Roman" w:hAnsi="Times New Roman" w:cs="Times New Roman"/>
              </w:rPr>
              <w:t>4-5</w:t>
            </w:r>
            <w:r w:rsidRPr="00001C6F">
              <w:rPr>
                <w:rFonts w:ascii="Times New Roman" w:hAnsi="Times New Roman" w:cs="Times New Roman"/>
                <w:spacing w:val="-2"/>
              </w:rPr>
              <w:t xml:space="preserve"> </w:t>
            </w:r>
            <w:r w:rsidRPr="00001C6F">
              <w:rPr>
                <w:rFonts w:ascii="Times New Roman" w:hAnsi="Times New Roman" w:cs="Times New Roman"/>
              </w:rPr>
              <w:t>лет..</w:t>
            </w:r>
          </w:p>
          <w:p w14:paraId="6A5294EE" w14:textId="77777777" w:rsidR="001B2EFB" w:rsidRPr="00001C6F" w:rsidRDefault="001B2EFB" w:rsidP="00001C6F">
            <w:pPr>
              <w:tabs>
                <w:tab w:val="left" w:pos="1621"/>
              </w:tabs>
              <w:spacing w:after="0" w:line="240" w:lineRule="auto"/>
              <w:jc w:val="both"/>
              <w:rPr>
                <w:rFonts w:ascii="Times New Roman" w:hAnsi="Times New Roman" w:cs="Times New Roman"/>
              </w:rPr>
            </w:pPr>
            <w:r w:rsidRPr="00001C6F">
              <w:rPr>
                <w:rFonts w:ascii="Times New Roman" w:hAnsi="Times New Roman" w:cs="Times New Roman"/>
              </w:rPr>
              <w:t>-Николаева С.Н.</w:t>
            </w:r>
            <w:r w:rsidRPr="00001C6F">
              <w:rPr>
                <w:rFonts w:ascii="Times New Roman" w:hAnsi="Times New Roman" w:cs="Times New Roman"/>
                <w:spacing w:val="-3"/>
              </w:rPr>
              <w:t xml:space="preserve"> </w:t>
            </w:r>
            <w:r w:rsidRPr="00001C6F">
              <w:rPr>
                <w:rFonts w:ascii="Times New Roman" w:hAnsi="Times New Roman" w:cs="Times New Roman"/>
              </w:rPr>
              <w:t>Юный</w:t>
            </w:r>
            <w:r w:rsidRPr="00001C6F">
              <w:rPr>
                <w:rFonts w:ascii="Times New Roman" w:hAnsi="Times New Roman" w:cs="Times New Roman"/>
                <w:spacing w:val="-3"/>
              </w:rPr>
              <w:t xml:space="preserve"> </w:t>
            </w:r>
            <w:r w:rsidRPr="00001C6F">
              <w:rPr>
                <w:rFonts w:ascii="Times New Roman" w:hAnsi="Times New Roman" w:cs="Times New Roman"/>
              </w:rPr>
              <w:t>эколог Система</w:t>
            </w:r>
            <w:r w:rsidRPr="00001C6F">
              <w:rPr>
                <w:rFonts w:ascii="Times New Roman" w:hAnsi="Times New Roman" w:cs="Times New Roman"/>
                <w:spacing w:val="-3"/>
              </w:rPr>
              <w:t xml:space="preserve"> </w:t>
            </w:r>
            <w:r w:rsidRPr="00001C6F">
              <w:rPr>
                <w:rFonts w:ascii="Times New Roman" w:hAnsi="Times New Roman" w:cs="Times New Roman"/>
              </w:rPr>
              <w:t>работы</w:t>
            </w:r>
            <w:r w:rsidRPr="00001C6F">
              <w:rPr>
                <w:rFonts w:ascii="Times New Roman" w:hAnsi="Times New Roman" w:cs="Times New Roman"/>
                <w:spacing w:val="-2"/>
              </w:rPr>
              <w:t xml:space="preserve"> </w:t>
            </w:r>
            <w:r w:rsidRPr="00001C6F">
              <w:rPr>
                <w:rFonts w:ascii="Times New Roman" w:hAnsi="Times New Roman" w:cs="Times New Roman"/>
              </w:rPr>
              <w:t>в</w:t>
            </w:r>
            <w:r w:rsidRPr="00001C6F">
              <w:rPr>
                <w:rFonts w:ascii="Times New Roman" w:hAnsi="Times New Roman" w:cs="Times New Roman"/>
                <w:spacing w:val="-3"/>
              </w:rPr>
              <w:t xml:space="preserve"> </w:t>
            </w:r>
            <w:r w:rsidRPr="00001C6F">
              <w:rPr>
                <w:rFonts w:ascii="Times New Roman" w:hAnsi="Times New Roman" w:cs="Times New Roman"/>
              </w:rPr>
              <w:t>старшей</w:t>
            </w:r>
            <w:r w:rsidRPr="00001C6F">
              <w:rPr>
                <w:rFonts w:ascii="Times New Roman" w:hAnsi="Times New Roman" w:cs="Times New Roman"/>
                <w:spacing w:val="-2"/>
              </w:rPr>
              <w:t xml:space="preserve"> </w:t>
            </w:r>
            <w:r w:rsidRPr="00001C6F">
              <w:rPr>
                <w:rFonts w:ascii="Times New Roman" w:hAnsi="Times New Roman" w:cs="Times New Roman"/>
              </w:rPr>
              <w:t>группе:</w:t>
            </w:r>
            <w:r w:rsidRPr="00001C6F">
              <w:rPr>
                <w:rFonts w:ascii="Times New Roman" w:hAnsi="Times New Roman" w:cs="Times New Roman"/>
                <w:spacing w:val="-2"/>
              </w:rPr>
              <w:t xml:space="preserve"> </w:t>
            </w:r>
            <w:r w:rsidRPr="00001C6F">
              <w:rPr>
                <w:rFonts w:ascii="Times New Roman" w:hAnsi="Times New Roman" w:cs="Times New Roman"/>
              </w:rPr>
              <w:t>5-6</w:t>
            </w:r>
            <w:r w:rsidRPr="00001C6F">
              <w:rPr>
                <w:rFonts w:ascii="Times New Roman" w:hAnsi="Times New Roman" w:cs="Times New Roman"/>
                <w:spacing w:val="-2"/>
              </w:rPr>
              <w:t xml:space="preserve"> </w:t>
            </w:r>
            <w:r w:rsidRPr="00001C6F">
              <w:rPr>
                <w:rFonts w:ascii="Times New Roman" w:hAnsi="Times New Roman" w:cs="Times New Roman"/>
              </w:rPr>
              <w:t>лет..</w:t>
            </w:r>
          </w:p>
          <w:p w14:paraId="7D286D50" w14:textId="77777777" w:rsidR="001B2EFB" w:rsidRPr="00001C6F" w:rsidRDefault="001B2EFB" w:rsidP="00001C6F">
            <w:pPr>
              <w:tabs>
                <w:tab w:val="left" w:pos="1621"/>
              </w:tabs>
              <w:spacing w:after="0" w:line="240" w:lineRule="auto"/>
              <w:jc w:val="both"/>
              <w:rPr>
                <w:rFonts w:ascii="Times New Roman" w:hAnsi="Times New Roman" w:cs="Times New Roman"/>
              </w:rPr>
            </w:pPr>
            <w:r w:rsidRPr="00001C6F">
              <w:rPr>
                <w:rFonts w:ascii="Times New Roman" w:hAnsi="Times New Roman" w:cs="Times New Roman"/>
              </w:rPr>
              <w:t>-Николаева С.Н.</w:t>
            </w:r>
            <w:r w:rsidRPr="00001C6F">
              <w:rPr>
                <w:rFonts w:ascii="Times New Roman" w:hAnsi="Times New Roman" w:cs="Times New Roman"/>
                <w:spacing w:val="-3"/>
              </w:rPr>
              <w:t xml:space="preserve"> </w:t>
            </w:r>
            <w:r w:rsidRPr="00001C6F">
              <w:rPr>
                <w:rFonts w:ascii="Times New Roman" w:hAnsi="Times New Roman" w:cs="Times New Roman"/>
              </w:rPr>
              <w:t>Юный</w:t>
            </w:r>
            <w:r w:rsidRPr="00001C6F">
              <w:rPr>
                <w:rFonts w:ascii="Times New Roman" w:hAnsi="Times New Roman" w:cs="Times New Roman"/>
                <w:spacing w:val="-3"/>
              </w:rPr>
              <w:t xml:space="preserve"> </w:t>
            </w:r>
            <w:r w:rsidRPr="00001C6F">
              <w:rPr>
                <w:rFonts w:ascii="Times New Roman" w:hAnsi="Times New Roman" w:cs="Times New Roman"/>
              </w:rPr>
              <w:t>эколог Система</w:t>
            </w:r>
            <w:r w:rsidRPr="00001C6F">
              <w:rPr>
                <w:rFonts w:ascii="Times New Roman" w:hAnsi="Times New Roman" w:cs="Times New Roman"/>
                <w:spacing w:val="59"/>
              </w:rPr>
              <w:t xml:space="preserve"> </w:t>
            </w:r>
            <w:r w:rsidRPr="00001C6F">
              <w:rPr>
                <w:rFonts w:ascii="Times New Roman" w:hAnsi="Times New Roman" w:cs="Times New Roman"/>
              </w:rPr>
              <w:t>работы</w:t>
            </w:r>
            <w:r w:rsidRPr="00001C6F">
              <w:rPr>
                <w:rFonts w:ascii="Times New Roman" w:hAnsi="Times New Roman" w:cs="Times New Roman"/>
                <w:spacing w:val="60"/>
              </w:rPr>
              <w:t xml:space="preserve"> </w:t>
            </w:r>
            <w:r w:rsidRPr="00001C6F">
              <w:rPr>
                <w:rFonts w:ascii="Times New Roman" w:hAnsi="Times New Roman" w:cs="Times New Roman"/>
              </w:rPr>
              <w:t>в</w:t>
            </w:r>
            <w:r w:rsidRPr="00001C6F">
              <w:rPr>
                <w:rFonts w:ascii="Times New Roman" w:hAnsi="Times New Roman" w:cs="Times New Roman"/>
                <w:spacing w:val="3"/>
              </w:rPr>
              <w:t xml:space="preserve"> </w:t>
            </w:r>
            <w:r w:rsidRPr="00001C6F">
              <w:rPr>
                <w:rFonts w:ascii="Times New Roman" w:hAnsi="Times New Roman" w:cs="Times New Roman"/>
              </w:rPr>
              <w:t>подготовительной</w:t>
            </w:r>
            <w:r w:rsidRPr="00001C6F">
              <w:rPr>
                <w:rFonts w:ascii="Times New Roman" w:hAnsi="Times New Roman" w:cs="Times New Roman"/>
                <w:spacing w:val="62"/>
              </w:rPr>
              <w:t xml:space="preserve"> </w:t>
            </w:r>
            <w:r w:rsidRPr="00001C6F">
              <w:rPr>
                <w:rFonts w:ascii="Times New Roman" w:hAnsi="Times New Roman" w:cs="Times New Roman"/>
              </w:rPr>
              <w:t>к</w:t>
            </w:r>
            <w:r w:rsidRPr="00001C6F">
              <w:rPr>
                <w:rFonts w:ascii="Times New Roman" w:hAnsi="Times New Roman" w:cs="Times New Roman"/>
                <w:spacing w:val="61"/>
              </w:rPr>
              <w:t xml:space="preserve"> </w:t>
            </w:r>
            <w:r w:rsidRPr="00001C6F">
              <w:rPr>
                <w:rFonts w:ascii="Times New Roman" w:hAnsi="Times New Roman" w:cs="Times New Roman"/>
              </w:rPr>
              <w:t>школе</w:t>
            </w:r>
            <w:r w:rsidRPr="00001C6F">
              <w:rPr>
                <w:rFonts w:ascii="Times New Roman" w:hAnsi="Times New Roman" w:cs="Times New Roman"/>
                <w:spacing w:val="60"/>
              </w:rPr>
              <w:t xml:space="preserve"> </w:t>
            </w:r>
            <w:r w:rsidRPr="00001C6F">
              <w:rPr>
                <w:rFonts w:ascii="Times New Roman" w:hAnsi="Times New Roman" w:cs="Times New Roman"/>
              </w:rPr>
              <w:t>группе:</w:t>
            </w:r>
            <w:r w:rsidRPr="00001C6F">
              <w:rPr>
                <w:rFonts w:ascii="Times New Roman" w:hAnsi="Times New Roman" w:cs="Times New Roman"/>
                <w:spacing w:val="61"/>
              </w:rPr>
              <w:t xml:space="preserve"> </w:t>
            </w:r>
            <w:r w:rsidRPr="00001C6F">
              <w:rPr>
                <w:rFonts w:ascii="Times New Roman" w:hAnsi="Times New Roman" w:cs="Times New Roman"/>
              </w:rPr>
              <w:t>6-7</w:t>
            </w:r>
            <w:r w:rsidRPr="00001C6F">
              <w:rPr>
                <w:rFonts w:ascii="Times New Roman" w:hAnsi="Times New Roman" w:cs="Times New Roman"/>
                <w:spacing w:val="63"/>
              </w:rPr>
              <w:t xml:space="preserve"> </w:t>
            </w:r>
            <w:r w:rsidRPr="00001C6F">
              <w:rPr>
                <w:rFonts w:ascii="Times New Roman" w:hAnsi="Times New Roman" w:cs="Times New Roman"/>
              </w:rPr>
              <w:t>лет.</w:t>
            </w:r>
            <w:r w:rsidRPr="00001C6F">
              <w:rPr>
                <w:rFonts w:ascii="Times New Roman" w:hAnsi="Times New Roman" w:cs="Times New Roman"/>
                <w:spacing w:val="61"/>
              </w:rPr>
              <w:t xml:space="preserve"> </w:t>
            </w:r>
          </w:p>
          <w:p w14:paraId="12F683C3" w14:textId="77777777" w:rsidR="001B2EFB" w:rsidRPr="00001C6F" w:rsidRDefault="001B2EFB" w:rsidP="00001C6F">
            <w:pPr>
              <w:tabs>
                <w:tab w:val="left" w:pos="1621"/>
              </w:tabs>
              <w:spacing w:after="0" w:line="240" w:lineRule="auto"/>
              <w:jc w:val="both"/>
              <w:rPr>
                <w:rFonts w:ascii="Times New Roman" w:hAnsi="Times New Roman" w:cs="Times New Roman"/>
                <w:spacing w:val="-2"/>
              </w:rPr>
            </w:pPr>
            <w:r w:rsidRPr="00001C6F">
              <w:rPr>
                <w:rFonts w:ascii="Times New Roman" w:hAnsi="Times New Roman" w:cs="Times New Roman"/>
              </w:rPr>
              <w:t>-Николаева С.Н.</w:t>
            </w:r>
            <w:r w:rsidRPr="00001C6F">
              <w:rPr>
                <w:rFonts w:ascii="Times New Roman" w:hAnsi="Times New Roman" w:cs="Times New Roman"/>
                <w:spacing w:val="-3"/>
              </w:rPr>
              <w:t xml:space="preserve"> </w:t>
            </w:r>
            <w:r w:rsidRPr="00001C6F">
              <w:rPr>
                <w:rFonts w:ascii="Times New Roman" w:hAnsi="Times New Roman" w:cs="Times New Roman"/>
              </w:rPr>
              <w:t>Юный</w:t>
            </w:r>
            <w:r w:rsidRPr="00001C6F">
              <w:rPr>
                <w:rFonts w:ascii="Times New Roman" w:hAnsi="Times New Roman" w:cs="Times New Roman"/>
                <w:spacing w:val="-3"/>
              </w:rPr>
              <w:t xml:space="preserve"> </w:t>
            </w:r>
            <w:r w:rsidRPr="00001C6F">
              <w:rPr>
                <w:rFonts w:ascii="Times New Roman" w:hAnsi="Times New Roman" w:cs="Times New Roman"/>
              </w:rPr>
              <w:t>эколог..Календарь</w:t>
            </w:r>
            <w:r w:rsidRPr="00001C6F">
              <w:rPr>
                <w:rFonts w:ascii="Times New Roman" w:hAnsi="Times New Roman" w:cs="Times New Roman"/>
                <w:spacing w:val="-3"/>
              </w:rPr>
              <w:t xml:space="preserve"> </w:t>
            </w:r>
            <w:r w:rsidRPr="00001C6F">
              <w:rPr>
                <w:rFonts w:ascii="Times New Roman" w:hAnsi="Times New Roman" w:cs="Times New Roman"/>
              </w:rPr>
              <w:t>сезонных</w:t>
            </w:r>
            <w:r w:rsidRPr="00001C6F">
              <w:rPr>
                <w:rFonts w:ascii="Times New Roman" w:hAnsi="Times New Roman" w:cs="Times New Roman"/>
                <w:spacing w:val="-1"/>
              </w:rPr>
              <w:t xml:space="preserve"> </w:t>
            </w:r>
            <w:r w:rsidRPr="00001C6F">
              <w:rPr>
                <w:rFonts w:ascii="Times New Roman" w:hAnsi="Times New Roman" w:cs="Times New Roman"/>
              </w:rPr>
              <w:t>наблюдений</w:t>
            </w:r>
            <w:r w:rsidRPr="00001C6F">
              <w:rPr>
                <w:rFonts w:ascii="Times New Roman" w:hAnsi="Times New Roman" w:cs="Times New Roman"/>
                <w:spacing w:val="-2"/>
              </w:rPr>
              <w:t xml:space="preserve"> </w:t>
            </w:r>
            <w:r w:rsidRPr="00001C6F">
              <w:rPr>
                <w:rFonts w:ascii="Times New Roman" w:hAnsi="Times New Roman" w:cs="Times New Roman"/>
              </w:rPr>
              <w:t>(5-9</w:t>
            </w:r>
            <w:r w:rsidRPr="00001C6F">
              <w:rPr>
                <w:rFonts w:ascii="Times New Roman" w:hAnsi="Times New Roman" w:cs="Times New Roman"/>
                <w:spacing w:val="-3"/>
              </w:rPr>
              <w:t xml:space="preserve"> </w:t>
            </w:r>
            <w:r w:rsidRPr="00001C6F">
              <w:rPr>
                <w:rFonts w:ascii="Times New Roman" w:hAnsi="Times New Roman" w:cs="Times New Roman"/>
              </w:rPr>
              <w:t>лет).</w:t>
            </w:r>
            <w:r w:rsidRPr="00001C6F">
              <w:rPr>
                <w:rFonts w:ascii="Times New Roman" w:hAnsi="Times New Roman" w:cs="Times New Roman"/>
                <w:spacing w:val="-2"/>
              </w:rPr>
              <w:t xml:space="preserve"> </w:t>
            </w:r>
          </w:p>
          <w:p w14:paraId="16298052" w14:textId="77777777" w:rsidR="001B2EFB" w:rsidRPr="00001C6F" w:rsidRDefault="001B2EFB" w:rsidP="00001C6F">
            <w:pPr>
              <w:tabs>
                <w:tab w:val="left" w:pos="1621"/>
              </w:tabs>
              <w:spacing w:after="0" w:line="240" w:lineRule="auto"/>
              <w:jc w:val="both"/>
              <w:rPr>
                <w:rFonts w:ascii="Times New Roman" w:hAnsi="Times New Roman" w:cs="Times New Roman"/>
              </w:rPr>
            </w:pPr>
            <w:r w:rsidRPr="00001C6F">
              <w:rPr>
                <w:rFonts w:ascii="Times New Roman" w:hAnsi="Times New Roman" w:cs="Times New Roman"/>
              </w:rPr>
              <w:t>-Николаева С.Н.</w:t>
            </w:r>
            <w:r w:rsidRPr="00001C6F">
              <w:rPr>
                <w:rFonts w:ascii="Times New Roman" w:hAnsi="Times New Roman" w:cs="Times New Roman"/>
                <w:spacing w:val="-3"/>
              </w:rPr>
              <w:t xml:space="preserve">  </w:t>
            </w:r>
            <w:r w:rsidRPr="00001C6F">
              <w:rPr>
                <w:rFonts w:ascii="Times New Roman" w:hAnsi="Times New Roman" w:cs="Times New Roman"/>
              </w:rPr>
              <w:t>Народная педагогика в экологическом воспитании дошкольников. Пособие для специалистов дошкольного воспитания</w:t>
            </w:r>
          </w:p>
          <w:p w14:paraId="512C9145" w14:textId="77777777" w:rsidR="001B2EFB" w:rsidRPr="00001C6F" w:rsidRDefault="001B2EFB" w:rsidP="00001C6F">
            <w:pPr>
              <w:tabs>
                <w:tab w:val="left" w:pos="1621"/>
              </w:tabs>
              <w:spacing w:after="0" w:line="240" w:lineRule="auto"/>
              <w:ind w:right="352"/>
              <w:jc w:val="both"/>
              <w:rPr>
                <w:rFonts w:ascii="Times New Roman" w:hAnsi="Times New Roman" w:cs="Times New Roman"/>
              </w:rPr>
            </w:pPr>
            <w:r w:rsidRPr="00001C6F">
              <w:rPr>
                <w:rFonts w:ascii="Times New Roman" w:hAnsi="Times New Roman" w:cs="Times New Roman"/>
              </w:rPr>
              <w:t>-Соломенникова О.А. Экологическое воспитание в детском саду. Программа и методические рекомендации (2-7 лет)</w:t>
            </w:r>
          </w:p>
          <w:p w14:paraId="35CDE8D9" w14:textId="77777777" w:rsidR="001B2EFB" w:rsidRPr="00001C6F" w:rsidRDefault="001B2EFB" w:rsidP="00001C6F">
            <w:pPr>
              <w:tabs>
                <w:tab w:val="left" w:pos="1621"/>
              </w:tabs>
              <w:spacing w:after="0" w:line="240" w:lineRule="auto"/>
              <w:ind w:right="352"/>
              <w:jc w:val="both"/>
              <w:rPr>
                <w:rFonts w:ascii="Times New Roman" w:hAnsi="Times New Roman" w:cs="Times New Roman"/>
              </w:rPr>
            </w:pPr>
            <w:r w:rsidRPr="00001C6F">
              <w:rPr>
                <w:rFonts w:ascii="Times New Roman" w:hAnsi="Times New Roman" w:cs="Times New Roman"/>
              </w:rPr>
              <w:t>-Соломенникова</w:t>
            </w:r>
            <w:r w:rsidRPr="00001C6F">
              <w:rPr>
                <w:rFonts w:ascii="Times New Roman" w:hAnsi="Times New Roman" w:cs="Times New Roman"/>
                <w:spacing w:val="2"/>
              </w:rPr>
              <w:t xml:space="preserve"> </w:t>
            </w:r>
            <w:r w:rsidRPr="00001C6F">
              <w:rPr>
                <w:rFonts w:ascii="Times New Roman" w:hAnsi="Times New Roman" w:cs="Times New Roman"/>
              </w:rPr>
              <w:t>О.А.</w:t>
            </w:r>
            <w:r w:rsidRPr="00001C6F">
              <w:rPr>
                <w:rFonts w:ascii="Times New Roman" w:hAnsi="Times New Roman" w:cs="Times New Roman"/>
                <w:spacing w:val="6"/>
              </w:rPr>
              <w:t xml:space="preserve"> </w:t>
            </w:r>
            <w:r w:rsidRPr="00001C6F">
              <w:rPr>
                <w:rFonts w:ascii="Times New Roman" w:hAnsi="Times New Roman" w:cs="Times New Roman"/>
              </w:rPr>
              <w:t>Ознакомление</w:t>
            </w:r>
            <w:r w:rsidRPr="00001C6F">
              <w:rPr>
                <w:rFonts w:ascii="Times New Roman" w:hAnsi="Times New Roman" w:cs="Times New Roman"/>
                <w:spacing w:val="4"/>
              </w:rPr>
              <w:t xml:space="preserve"> </w:t>
            </w:r>
            <w:r w:rsidRPr="00001C6F">
              <w:rPr>
                <w:rFonts w:ascii="Times New Roman" w:hAnsi="Times New Roman" w:cs="Times New Roman"/>
              </w:rPr>
              <w:t>с</w:t>
            </w:r>
            <w:r w:rsidRPr="00001C6F">
              <w:rPr>
                <w:rFonts w:ascii="Times New Roman" w:hAnsi="Times New Roman" w:cs="Times New Roman"/>
                <w:spacing w:val="3"/>
              </w:rPr>
              <w:t xml:space="preserve"> </w:t>
            </w:r>
            <w:r w:rsidRPr="00001C6F">
              <w:rPr>
                <w:rFonts w:ascii="Times New Roman" w:hAnsi="Times New Roman" w:cs="Times New Roman"/>
              </w:rPr>
              <w:t>природой</w:t>
            </w:r>
            <w:r w:rsidRPr="00001C6F">
              <w:rPr>
                <w:rFonts w:ascii="Times New Roman" w:hAnsi="Times New Roman" w:cs="Times New Roman"/>
                <w:spacing w:val="4"/>
              </w:rPr>
              <w:t xml:space="preserve"> </w:t>
            </w:r>
            <w:r w:rsidRPr="00001C6F">
              <w:rPr>
                <w:rFonts w:ascii="Times New Roman" w:hAnsi="Times New Roman" w:cs="Times New Roman"/>
              </w:rPr>
              <w:t>в</w:t>
            </w:r>
            <w:r w:rsidRPr="00001C6F">
              <w:rPr>
                <w:rFonts w:ascii="Times New Roman" w:hAnsi="Times New Roman" w:cs="Times New Roman"/>
                <w:spacing w:val="4"/>
              </w:rPr>
              <w:t xml:space="preserve"> </w:t>
            </w:r>
            <w:r w:rsidRPr="00001C6F">
              <w:rPr>
                <w:rFonts w:ascii="Times New Roman" w:hAnsi="Times New Roman" w:cs="Times New Roman"/>
              </w:rPr>
              <w:t>детском</w:t>
            </w:r>
            <w:r w:rsidRPr="00001C6F">
              <w:rPr>
                <w:rFonts w:ascii="Times New Roman" w:hAnsi="Times New Roman" w:cs="Times New Roman"/>
                <w:spacing w:val="5"/>
              </w:rPr>
              <w:t xml:space="preserve"> </w:t>
            </w:r>
            <w:r w:rsidRPr="00001C6F">
              <w:rPr>
                <w:rFonts w:ascii="Times New Roman" w:hAnsi="Times New Roman" w:cs="Times New Roman"/>
              </w:rPr>
              <w:t>саду:</w:t>
            </w:r>
            <w:r w:rsidRPr="00001C6F">
              <w:rPr>
                <w:rFonts w:ascii="Times New Roman" w:hAnsi="Times New Roman" w:cs="Times New Roman"/>
                <w:spacing w:val="6"/>
              </w:rPr>
              <w:t xml:space="preserve"> </w:t>
            </w:r>
            <w:r w:rsidRPr="00001C6F">
              <w:rPr>
                <w:rFonts w:ascii="Times New Roman" w:hAnsi="Times New Roman" w:cs="Times New Roman"/>
              </w:rPr>
              <w:t>Вторая</w:t>
            </w:r>
            <w:r w:rsidRPr="00001C6F">
              <w:rPr>
                <w:rFonts w:ascii="Times New Roman" w:hAnsi="Times New Roman" w:cs="Times New Roman"/>
                <w:spacing w:val="4"/>
              </w:rPr>
              <w:t xml:space="preserve"> </w:t>
            </w:r>
            <w:r w:rsidRPr="00001C6F">
              <w:rPr>
                <w:rFonts w:ascii="Times New Roman" w:hAnsi="Times New Roman" w:cs="Times New Roman"/>
              </w:rPr>
              <w:t>группа</w:t>
            </w:r>
            <w:r w:rsidRPr="00001C6F">
              <w:rPr>
                <w:rFonts w:ascii="Times New Roman" w:hAnsi="Times New Roman" w:cs="Times New Roman"/>
                <w:spacing w:val="5"/>
              </w:rPr>
              <w:t xml:space="preserve"> </w:t>
            </w:r>
            <w:r w:rsidRPr="00001C6F">
              <w:rPr>
                <w:rFonts w:ascii="Times New Roman" w:hAnsi="Times New Roman" w:cs="Times New Roman"/>
              </w:rPr>
              <w:t>раннего</w:t>
            </w:r>
            <w:r w:rsidRPr="00001C6F">
              <w:rPr>
                <w:rFonts w:ascii="Times New Roman" w:hAnsi="Times New Roman" w:cs="Times New Roman"/>
                <w:spacing w:val="-57"/>
              </w:rPr>
              <w:t xml:space="preserve"> </w:t>
            </w:r>
            <w:r w:rsidRPr="00001C6F">
              <w:rPr>
                <w:rFonts w:ascii="Times New Roman" w:hAnsi="Times New Roman" w:cs="Times New Roman"/>
              </w:rPr>
              <w:t>возраста</w:t>
            </w:r>
            <w:r w:rsidRPr="00001C6F">
              <w:rPr>
                <w:rFonts w:ascii="Times New Roman" w:hAnsi="Times New Roman" w:cs="Times New Roman"/>
                <w:spacing w:val="-2"/>
              </w:rPr>
              <w:t xml:space="preserve"> </w:t>
            </w:r>
            <w:r w:rsidRPr="00001C6F">
              <w:rPr>
                <w:rFonts w:ascii="Times New Roman" w:hAnsi="Times New Roman" w:cs="Times New Roman"/>
              </w:rPr>
              <w:t>(2–3 года).</w:t>
            </w:r>
          </w:p>
          <w:p w14:paraId="376A8C13" w14:textId="77777777" w:rsidR="001B2EFB" w:rsidRPr="00001C6F" w:rsidRDefault="001B2EFB" w:rsidP="00001C6F">
            <w:pPr>
              <w:tabs>
                <w:tab w:val="left" w:pos="1621"/>
              </w:tabs>
              <w:spacing w:after="0" w:line="240" w:lineRule="auto"/>
              <w:ind w:right="344"/>
              <w:jc w:val="both"/>
              <w:rPr>
                <w:rFonts w:ascii="Times New Roman" w:hAnsi="Times New Roman" w:cs="Times New Roman"/>
              </w:rPr>
            </w:pPr>
            <w:r w:rsidRPr="00001C6F">
              <w:rPr>
                <w:rFonts w:ascii="Times New Roman" w:hAnsi="Times New Roman" w:cs="Times New Roman"/>
              </w:rPr>
              <w:t>-Соломенникова</w:t>
            </w:r>
            <w:r w:rsidRPr="00001C6F">
              <w:rPr>
                <w:rFonts w:ascii="Times New Roman" w:hAnsi="Times New Roman" w:cs="Times New Roman"/>
                <w:spacing w:val="16"/>
              </w:rPr>
              <w:t xml:space="preserve"> </w:t>
            </w:r>
            <w:r w:rsidRPr="00001C6F">
              <w:rPr>
                <w:rFonts w:ascii="Times New Roman" w:hAnsi="Times New Roman" w:cs="Times New Roman"/>
              </w:rPr>
              <w:t>О.А.</w:t>
            </w:r>
            <w:r w:rsidRPr="00001C6F">
              <w:rPr>
                <w:rFonts w:ascii="Times New Roman" w:hAnsi="Times New Roman" w:cs="Times New Roman"/>
                <w:spacing w:val="19"/>
              </w:rPr>
              <w:t xml:space="preserve"> </w:t>
            </w:r>
            <w:r w:rsidRPr="00001C6F">
              <w:rPr>
                <w:rFonts w:ascii="Times New Roman" w:hAnsi="Times New Roman" w:cs="Times New Roman"/>
              </w:rPr>
              <w:t>Ознакомление</w:t>
            </w:r>
            <w:r w:rsidRPr="00001C6F">
              <w:rPr>
                <w:rFonts w:ascii="Times New Roman" w:hAnsi="Times New Roman" w:cs="Times New Roman"/>
                <w:spacing w:val="18"/>
              </w:rPr>
              <w:t xml:space="preserve"> </w:t>
            </w:r>
            <w:r w:rsidRPr="00001C6F">
              <w:rPr>
                <w:rFonts w:ascii="Times New Roman" w:hAnsi="Times New Roman" w:cs="Times New Roman"/>
              </w:rPr>
              <w:t>с</w:t>
            </w:r>
            <w:r w:rsidRPr="00001C6F">
              <w:rPr>
                <w:rFonts w:ascii="Times New Roman" w:hAnsi="Times New Roman" w:cs="Times New Roman"/>
                <w:spacing w:val="16"/>
              </w:rPr>
              <w:t xml:space="preserve"> </w:t>
            </w:r>
            <w:r w:rsidRPr="00001C6F">
              <w:rPr>
                <w:rFonts w:ascii="Times New Roman" w:hAnsi="Times New Roman" w:cs="Times New Roman"/>
              </w:rPr>
              <w:t>природой</w:t>
            </w:r>
            <w:r w:rsidRPr="00001C6F">
              <w:rPr>
                <w:rFonts w:ascii="Times New Roman" w:hAnsi="Times New Roman" w:cs="Times New Roman"/>
                <w:spacing w:val="20"/>
              </w:rPr>
              <w:t xml:space="preserve"> </w:t>
            </w:r>
            <w:r w:rsidRPr="00001C6F">
              <w:rPr>
                <w:rFonts w:ascii="Times New Roman" w:hAnsi="Times New Roman" w:cs="Times New Roman"/>
              </w:rPr>
              <w:t>в</w:t>
            </w:r>
            <w:r w:rsidRPr="00001C6F">
              <w:rPr>
                <w:rFonts w:ascii="Times New Roman" w:hAnsi="Times New Roman" w:cs="Times New Roman"/>
                <w:spacing w:val="18"/>
              </w:rPr>
              <w:t xml:space="preserve"> </w:t>
            </w:r>
            <w:r w:rsidRPr="00001C6F">
              <w:rPr>
                <w:rFonts w:ascii="Times New Roman" w:hAnsi="Times New Roman" w:cs="Times New Roman"/>
              </w:rPr>
              <w:t>детском</w:t>
            </w:r>
            <w:r w:rsidRPr="00001C6F">
              <w:rPr>
                <w:rFonts w:ascii="Times New Roman" w:hAnsi="Times New Roman" w:cs="Times New Roman"/>
                <w:spacing w:val="18"/>
              </w:rPr>
              <w:t xml:space="preserve"> </w:t>
            </w:r>
            <w:r w:rsidRPr="00001C6F">
              <w:rPr>
                <w:rFonts w:ascii="Times New Roman" w:hAnsi="Times New Roman" w:cs="Times New Roman"/>
              </w:rPr>
              <w:t>саду:</w:t>
            </w:r>
            <w:r w:rsidRPr="00001C6F">
              <w:rPr>
                <w:rFonts w:ascii="Times New Roman" w:hAnsi="Times New Roman" w:cs="Times New Roman"/>
                <w:spacing w:val="19"/>
              </w:rPr>
              <w:t xml:space="preserve"> </w:t>
            </w:r>
            <w:r w:rsidRPr="00001C6F">
              <w:rPr>
                <w:rFonts w:ascii="Times New Roman" w:hAnsi="Times New Roman" w:cs="Times New Roman"/>
              </w:rPr>
              <w:t>Младшая</w:t>
            </w:r>
            <w:r w:rsidRPr="00001C6F">
              <w:rPr>
                <w:rFonts w:ascii="Times New Roman" w:hAnsi="Times New Roman" w:cs="Times New Roman"/>
                <w:spacing w:val="19"/>
              </w:rPr>
              <w:t xml:space="preserve"> </w:t>
            </w:r>
            <w:r w:rsidRPr="00001C6F">
              <w:rPr>
                <w:rFonts w:ascii="Times New Roman" w:hAnsi="Times New Roman" w:cs="Times New Roman"/>
              </w:rPr>
              <w:t>группа</w:t>
            </w:r>
            <w:r w:rsidRPr="00001C6F">
              <w:rPr>
                <w:rFonts w:ascii="Times New Roman" w:hAnsi="Times New Roman" w:cs="Times New Roman"/>
                <w:spacing w:val="17"/>
              </w:rPr>
              <w:t xml:space="preserve"> </w:t>
            </w:r>
            <w:r w:rsidRPr="00001C6F">
              <w:rPr>
                <w:rFonts w:ascii="Times New Roman" w:hAnsi="Times New Roman" w:cs="Times New Roman"/>
              </w:rPr>
              <w:t>(3–4</w:t>
            </w:r>
            <w:r w:rsidRPr="00001C6F">
              <w:rPr>
                <w:rFonts w:ascii="Times New Roman" w:hAnsi="Times New Roman" w:cs="Times New Roman"/>
                <w:spacing w:val="-57"/>
              </w:rPr>
              <w:t xml:space="preserve"> </w:t>
            </w:r>
            <w:r w:rsidRPr="00001C6F">
              <w:rPr>
                <w:rFonts w:ascii="Times New Roman" w:hAnsi="Times New Roman" w:cs="Times New Roman"/>
              </w:rPr>
              <w:t>года).</w:t>
            </w:r>
          </w:p>
          <w:p w14:paraId="0D8C7412" w14:textId="77777777" w:rsidR="001B2EFB" w:rsidRPr="00001C6F" w:rsidRDefault="001B2EFB" w:rsidP="00001C6F">
            <w:pPr>
              <w:tabs>
                <w:tab w:val="left" w:pos="1621"/>
              </w:tabs>
              <w:spacing w:after="0" w:line="240" w:lineRule="auto"/>
              <w:ind w:right="346"/>
              <w:jc w:val="both"/>
              <w:rPr>
                <w:rFonts w:ascii="Times New Roman" w:hAnsi="Times New Roman" w:cs="Times New Roman"/>
              </w:rPr>
            </w:pPr>
            <w:r w:rsidRPr="00001C6F">
              <w:rPr>
                <w:rFonts w:ascii="Times New Roman" w:hAnsi="Times New Roman" w:cs="Times New Roman"/>
              </w:rPr>
              <w:t>-Соломенникова</w:t>
            </w:r>
            <w:r w:rsidRPr="00001C6F">
              <w:rPr>
                <w:rFonts w:ascii="Times New Roman" w:hAnsi="Times New Roman" w:cs="Times New Roman"/>
                <w:spacing w:val="27"/>
              </w:rPr>
              <w:t xml:space="preserve"> </w:t>
            </w:r>
            <w:r w:rsidRPr="00001C6F">
              <w:rPr>
                <w:rFonts w:ascii="Times New Roman" w:hAnsi="Times New Roman" w:cs="Times New Roman"/>
              </w:rPr>
              <w:t>О.А.</w:t>
            </w:r>
            <w:r w:rsidRPr="00001C6F">
              <w:rPr>
                <w:rFonts w:ascii="Times New Roman" w:hAnsi="Times New Roman" w:cs="Times New Roman"/>
                <w:spacing w:val="28"/>
              </w:rPr>
              <w:t xml:space="preserve"> </w:t>
            </w:r>
            <w:r w:rsidRPr="00001C6F">
              <w:rPr>
                <w:rFonts w:ascii="Times New Roman" w:hAnsi="Times New Roman" w:cs="Times New Roman"/>
              </w:rPr>
              <w:t>Ознакомление</w:t>
            </w:r>
            <w:r w:rsidRPr="00001C6F">
              <w:rPr>
                <w:rFonts w:ascii="Times New Roman" w:hAnsi="Times New Roman" w:cs="Times New Roman"/>
                <w:spacing w:val="29"/>
              </w:rPr>
              <w:t xml:space="preserve"> </w:t>
            </w:r>
            <w:r w:rsidRPr="00001C6F">
              <w:rPr>
                <w:rFonts w:ascii="Times New Roman" w:hAnsi="Times New Roman" w:cs="Times New Roman"/>
              </w:rPr>
              <w:t>с</w:t>
            </w:r>
            <w:r w:rsidRPr="00001C6F">
              <w:rPr>
                <w:rFonts w:ascii="Times New Roman" w:hAnsi="Times New Roman" w:cs="Times New Roman"/>
                <w:spacing w:val="28"/>
              </w:rPr>
              <w:t xml:space="preserve"> </w:t>
            </w:r>
            <w:r w:rsidRPr="00001C6F">
              <w:rPr>
                <w:rFonts w:ascii="Times New Roman" w:hAnsi="Times New Roman" w:cs="Times New Roman"/>
              </w:rPr>
              <w:t>природой</w:t>
            </w:r>
            <w:r w:rsidRPr="00001C6F">
              <w:rPr>
                <w:rFonts w:ascii="Times New Roman" w:hAnsi="Times New Roman" w:cs="Times New Roman"/>
                <w:spacing w:val="29"/>
              </w:rPr>
              <w:t xml:space="preserve"> </w:t>
            </w:r>
            <w:r w:rsidRPr="00001C6F">
              <w:rPr>
                <w:rFonts w:ascii="Times New Roman" w:hAnsi="Times New Roman" w:cs="Times New Roman"/>
              </w:rPr>
              <w:t>в</w:t>
            </w:r>
            <w:r w:rsidRPr="00001C6F">
              <w:rPr>
                <w:rFonts w:ascii="Times New Roman" w:hAnsi="Times New Roman" w:cs="Times New Roman"/>
                <w:spacing w:val="29"/>
              </w:rPr>
              <w:t xml:space="preserve"> </w:t>
            </w:r>
            <w:r w:rsidRPr="00001C6F">
              <w:rPr>
                <w:rFonts w:ascii="Times New Roman" w:hAnsi="Times New Roman" w:cs="Times New Roman"/>
              </w:rPr>
              <w:t>детском</w:t>
            </w:r>
            <w:r w:rsidRPr="00001C6F">
              <w:rPr>
                <w:rFonts w:ascii="Times New Roman" w:hAnsi="Times New Roman" w:cs="Times New Roman"/>
                <w:spacing w:val="28"/>
              </w:rPr>
              <w:t xml:space="preserve"> </w:t>
            </w:r>
            <w:r w:rsidRPr="00001C6F">
              <w:rPr>
                <w:rFonts w:ascii="Times New Roman" w:hAnsi="Times New Roman" w:cs="Times New Roman"/>
              </w:rPr>
              <w:t>саду:</w:t>
            </w:r>
            <w:r w:rsidRPr="00001C6F">
              <w:rPr>
                <w:rFonts w:ascii="Times New Roman" w:hAnsi="Times New Roman" w:cs="Times New Roman"/>
                <w:spacing w:val="29"/>
              </w:rPr>
              <w:t xml:space="preserve"> </w:t>
            </w:r>
            <w:r w:rsidRPr="00001C6F">
              <w:rPr>
                <w:rFonts w:ascii="Times New Roman" w:hAnsi="Times New Roman" w:cs="Times New Roman"/>
              </w:rPr>
              <w:t>Средняя</w:t>
            </w:r>
            <w:r w:rsidRPr="00001C6F">
              <w:rPr>
                <w:rFonts w:ascii="Times New Roman" w:hAnsi="Times New Roman" w:cs="Times New Roman"/>
                <w:spacing w:val="29"/>
              </w:rPr>
              <w:t xml:space="preserve"> </w:t>
            </w:r>
            <w:r w:rsidRPr="00001C6F">
              <w:rPr>
                <w:rFonts w:ascii="Times New Roman" w:hAnsi="Times New Roman" w:cs="Times New Roman"/>
              </w:rPr>
              <w:t>группа</w:t>
            </w:r>
            <w:r w:rsidRPr="00001C6F">
              <w:rPr>
                <w:rFonts w:ascii="Times New Roman" w:hAnsi="Times New Roman" w:cs="Times New Roman"/>
                <w:spacing w:val="28"/>
              </w:rPr>
              <w:t xml:space="preserve"> </w:t>
            </w:r>
            <w:r w:rsidRPr="00001C6F">
              <w:rPr>
                <w:rFonts w:ascii="Times New Roman" w:hAnsi="Times New Roman" w:cs="Times New Roman"/>
              </w:rPr>
              <w:t>(4–5</w:t>
            </w:r>
            <w:r w:rsidRPr="00001C6F">
              <w:rPr>
                <w:rFonts w:ascii="Times New Roman" w:hAnsi="Times New Roman" w:cs="Times New Roman"/>
                <w:spacing w:val="-57"/>
              </w:rPr>
              <w:t xml:space="preserve"> </w:t>
            </w:r>
            <w:r w:rsidRPr="00001C6F">
              <w:rPr>
                <w:rFonts w:ascii="Times New Roman" w:hAnsi="Times New Roman" w:cs="Times New Roman"/>
              </w:rPr>
              <w:t>лет).</w:t>
            </w:r>
          </w:p>
          <w:p w14:paraId="604D8EBC" w14:textId="77777777" w:rsidR="001B2EFB" w:rsidRPr="00001C6F" w:rsidRDefault="001B2EFB" w:rsidP="00001C6F">
            <w:pPr>
              <w:tabs>
                <w:tab w:val="left" w:pos="1621"/>
              </w:tabs>
              <w:spacing w:after="0" w:line="240" w:lineRule="auto"/>
              <w:ind w:right="341"/>
              <w:jc w:val="both"/>
              <w:rPr>
                <w:rFonts w:ascii="Times New Roman" w:hAnsi="Times New Roman" w:cs="Times New Roman"/>
              </w:rPr>
            </w:pPr>
            <w:r w:rsidRPr="00001C6F">
              <w:rPr>
                <w:rFonts w:ascii="Times New Roman" w:hAnsi="Times New Roman" w:cs="Times New Roman"/>
              </w:rPr>
              <w:t>-Соломенникова</w:t>
            </w:r>
            <w:r w:rsidRPr="00001C6F">
              <w:rPr>
                <w:rFonts w:ascii="Times New Roman" w:hAnsi="Times New Roman" w:cs="Times New Roman"/>
                <w:spacing w:val="25"/>
              </w:rPr>
              <w:t xml:space="preserve"> </w:t>
            </w:r>
            <w:r w:rsidRPr="00001C6F">
              <w:rPr>
                <w:rFonts w:ascii="Times New Roman" w:hAnsi="Times New Roman" w:cs="Times New Roman"/>
              </w:rPr>
              <w:t>О.А.</w:t>
            </w:r>
            <w:r w:rsidRPr="00001C6F">
              <w:rPr>
                <w:rFonts w:ascii="Times New Roman" w:hAnsi="Times New Roman" w:cs="Times New Roman"/>
                <w:spacing w:val="26"/>
              </w:rPr>
              <w:t xml:space="preserve"> </w:t>
            </w:r>
            <w:r w:rsidRPr="00001C6F">
              <w:rPr>
                <w:rFonts w:ascii="Times New Roman" w:hAnsi="Times New Roman" w:cs="Times New Roman"/>
              </w:rPr>
              <w:t>Ознакомление</w:t>
            </w:r>
            <w:r w:rsidRPr="00001C6F">
              <w:rPr>
                <w:rFonts w:ascii="Times New Roman" w:hAnsi="Times New Roman" w:cs="Times New Roman"/>
                <w:spacing w:val="25"/>
              </w:rPr>
              <w:t xml:space="preserve"> </w:t>
            </w:r>
            <w:r w:rsidRPr="00001C6F">
              <w:rPr>
                <w:rFonts w:ascii="Times New Roman" w:hAnsi="Times New Roman" w:cs="Times New Roman"/>
              </w:rPr>
              <w:t>с</w:t>
            </w:r>
            <w:r w:rsidRPr="00001C6F">
              <w:rPr>
                <w:rFonts w:ascii="Times New Roman" w:hAnsi="Times New Roman" w:cs="Times New Roman"/>
                <w:spacing w:val="23"/>
              </w:rPr>
              <w:t xml:space="preserve"> </w:t>
            </w:r>
            <w:r w:rsidRPr="00001C6F">
              <w:rPr>
                <w:rFonts w:ascii="Times New Roman" w:hAnsi="Times New Roman" w:cs="Times New Roman"/>
              </w:rPr>
              <w:t>природой</w:t>
            </w:r>
            <w:r w:rsidRPr="00001C6F">
              <w:rPr>
                <w:rFonts w:ascii="Times New Roman" w:hAnsi="Times New Roman" w:cs="Times New Roman"/>
                <w:spacing w:val="27"/>
              </w:rPr>
              <w:t xml:space="preserve"> </w:t>
            </w:r>
            <w:r w:rsidRPr="00001C6F">
              <w:rPr>
                <w:rFonts w:ascii="Times New Roman" w:hAnsi="Times New Roman" w:cs="Times New Roman"/>
              </w:rPr>
              <w:t>в</w:t>
            </w:r>
            <w:r w:rsidRPr="00001C6F">
              <w:rPr>
                <w:rFonts w:ascii="Times New Roman" w:hAnsi="Times New Roman" w:cs="Times New Roman"/>
                <w:spacing w:val="26"/>
              </w:rPr>
              <w:t xml:space="preserve"> </w:t>
            </w:r>
            <w:r w:rsidRPr="00001C6F">
              <w:rPr>
                <w:rFonts w:ascii="Times New Roman" w:hAnsi="Times New Roman" w:cs="Times New Roman"/>
              </w:rPr>
              <w:t>детском</w:t>
            </w:r>
            <w:r w:rsidRPr="00001C6F">
              <w:rPr>
                <w:rFonts w:ascii="Times New Roman" w:hAnsi="Times New Roman" w:cs="Times New Roman"/>
                <w:spacing w:val="25"/>
              </w:rPr>
              <w:t xml:space="preserve"> </w:t>
            </w:r>
            <w:r w:rsidRPr="00001C6F">
              <w:rPr>
                <w:rFonts w:ascii="Times New Roman" w:hAnsi="Times New Roman" w:cs="Times New Roman"/>
              </w:rPr>
              <w:t>саду:</w:t>
            </w:r>
            <w:r w:rsidRPr="00001C6F">
              <w:rPr>
                <w:rFonts w:ascii="Times New Roman" w:hAnsi="Times New Roman" w:cs="Times New Roman"/>
                <w:spacing w:val="27"/>
              </w:rPr>
              <w:t xml:space="preserve"> </w:t>
            </w:r>
            <w:r w:rsidRPr="00001C6F">
              <w:rPr>
                <w:rFonts w:ascii="Times New Roman" w:hAnsi="Times New Roman" w:cs="Times New Roman"/>
              </w:rPr>
              <w:t>Старшая</w:t>
            </w:r>
            <w:r w:rsidRPr="00001C6F">
              <w:rPr>
                <w:rFonts w:ascii="Times New Roman" w:hAnsi="Times New Roman" w:cs="Times New Roman"/>
                <w:spacing w:val="26"/>
              </w:rPr>
              <w:t xml:space="preserve"> </w:t>
            </w:r>
            <w:r w:rsidRPr="00001C6F">
              <w:rPr>
                <w:rFonts w:ascii="Times New Roman" w:hAnsi="Times New Roman" w:cs="Times New Roman"/>
              </w:rPr>
              <w:t>группа</w:t>
            </w:r>
            <w:r w:rsidRPr="00001C6F">
              <w:rPr>
                <w:rFonts w:ascii="Times New Roman" w:hAnsi="Times New Roman" w:cs="Times New Roman"/>
                <w:spacing w:val="25"/>
              </w:rPr>
              <w:t xml:space="preserve"> </w:t>
            </w:r>
            <w:r w:rsidRPr="00001C6F">
              <w:rPr>
                <w:rFonts w:ascii="Times New Roman" w:hAnsi="Times New Roman" w:cs="Times New Roman"/>
              </w:rPr>
              <w:t>(5–6</w:t>
            </w:r>
            <w:r w:rsidRPr="00001C6F">
              <w:rPr>
                <w:rFonts w:ascii="Times New Roman" w:hAnsi="Times New Roman" w:cs="Times New Roman"/>
                <w:spacing w:val="-57"/>
              </w:rPr>
              <w:t xml:space="preserve"> </w:t>
            </w:r>
            <w:r w:rsidRPr="00001C6F">
              <w:rPr>
                <w:rFonts w:ascii="Times New Roman" w:hAnsi="Times New Roman" w:cs="Times New Roman"/>
              </w:rPr>
              <w:t>лет).</w:t>
            </w:r>
          </w:p>
          <w:p w14:paraId="1A69A4FB" w14:textId="77777777" w:rsidR="001B2EFB" w:rsidRPr="00001C6F" w:rsidRDefault="001B2EFB" w:rsidP="00001C6F">
            <w:pPr>
              <w:tabs>
                <w:tab w:val="left" w:pos="1621"/>
              </w:tabs>
              <w:spacing w:after="0" w:line="240" w:lineRule="auto"/>
              <w:ind w:right="351"/>
              <w:jc w:val="both"/>
              <w:rPr>
                <w:rFonts w:ascii="Times New Roman" w:hAnsi="Times New Roman" w:cs="Times New Roman"/>
              </w:rPr>
            </w:pPr>
            <w:r w:rsidRPr="00001C6F">
              <w:rPr>
                <w:rFonts w:ascii="Times New Roman" w:hAnsi="Times New Roman" w:cs="Times New Roman"/>
                <w:color w:val="FF0000"/>
              </w:rPr>
              <w:t>-</w:t>
            </w:r>
            <w:r w:rsidRPr="00001C6F">
              <w:rPr>
                <w:rFonts w:ascii="Times New Roman" w:hAnsi="Times New Roman" w:cs="Times New Roman"/>
              </w:rPr>
              <w:t>Соломенникова</w:t>
            </w:r>
            <w:r w:rsidRPr="00001C6F">
              <w:rPr>
                <w:rFonts w:ascii="Times New Roman" w:hAnsi="Times New Roman" w:cs="Times New Roman"/>
                <w:spacing w:val="36"/>
              </w:rPr>
              <w:t xml:space="preserve"> </w:t>
            </w:r>
            <w:r w:rsidRPr="00001C6F">
              <w:rPr>
                <w:rFonts w:ascii="Times New Roman" w:hAnsi="Times New Roman" w:cs="Times New Roman"/>
              </w:rPr>
              <w:t>О.А.</w:t>
            </w:r>
            <w:r w:rsidRPr="00001C6F">
              <w:rPr>
                <w:rFonts w:ascii="Times New Roman" w:hAnsi="Times New Roman" w:cs="Times New Roman"/>
                <w:spacing w:val="40"/>
              </w:rPr>
              <w:t xml:space="preserve"> </w:t>
            </w:r>
            <w:r w:rsidRPr="00001C6F">
              <w:rPr>
                <w:rFonts w:ascii="Times New Roman" w:hAnsi="Times New Roman" w:cs="Times New Roman"/>
              </w:rPr>
              <w:t>Ознакомление</w:t>
            </w:r>
            <w:r w:rsidRPr="00001C6F">
              <w:rPr>
                <w:rFonts w:ascii="Times New Roman" w:hAnsi="Times New Roman" w:cs="Times New Roman"/>
                <w:spacing w:val="36"/>
              </w:rPr>
              <w:t xml:space="preserve"> </w:t>
            </w:r>
            <w:r w:rsidRPr="00001C6F">
              <w:rPr>
                <w:rFonts w:ascii="Times New Roman" w:hAnsi="Times New Roman" w:cs="Times New Roman"/>
              </w:rPr>
              <w:t>с</w:t>
            </w:r>
            <w:r w:rsidRPr="00001C6F">
              <w:rPr>
                <w:rFonts w:ascii="Times New Roman" w:hAnsi="Times New Roman" w:cs="Times New Roman"/>
                <w:spacing w:val="37"/>
              </w:rPr>
              <w:t xml:space="preserve"> </w:t>
            </w:r>
            <w:r w:rsidRPr="00001C6F">
              <w:rPr>
                <w:rFonts w:ascii="Times New Roman" w:hAnsi="Times New Roman" w:cs="Times New Roman"/>
              </w:rPr>
              <w:t>природой</w:t>
            </w:r>
            <w:r w:rsidRPr="00001C6F">
              <w:rPr>
                <w:rFonts w:ascii="Times New Roman" w:hAnsi="Times New Roman" w:cs="Times New Roman"/>
                <w:spacing w:val="39"/>
              </w:rPr>
              <w:t xml:space="preserve"> </w:t>
            </w:r>
            <w:r w:rsidRPr="00001C6F">
              <w:rPr>
                <w:rFonts w:ascii="Times New Roman" w:hAnsi="Times New Roman" w:cs="Times New Roman"/>
              </w:rPr>
              <w:t>в</w:t>
            </w:r>
            <w:r w:rsidRPr="00001C6F">
              <w:rPr>
                <w:rFonts w:ascii="Times New Roman" w:hAnsi="Times New Roman" w:cs="Times New Roman"/>
                <w:spacing w:val="37"/>
              </w:rPr>
              <w:t xml:space="preserve"> </w:t>
            </w:r>
            <w:r w:rsidRPr="00001C6F">
              <w:rPr>
                <w:rFonts w:ascii="Times New Roman" w:hAnsi="Times New Roman" w:cs="Times New Roman"/>
              </w:rPr>
              <w:t>детском</w:t>
            </w:r>
            <w:r w:rsidRPr="00001C6F">
              <w:rPr>
                <w:rFonts w:ascii="Times New Roman" w:hAnsi="Times New Roman" w:cs="Times New Roman"/>
                <w:spacing w:val="37"/>
              </w:rPr>
              <w:t xml:space="preserve"> </w:t>
            </w:r>
            <w:r w:rsidRPr="00001C6F">
              <w:rPr>
                <w:rFonts w:ascii="Times New Roman" w:hAnsi="Times New Roman" w:cs="Times New Roman"/>
              </w:rPr>
              <w:t>саду:</w:t>
            </w:r>
            <w:r w:rsidRPr="00001C6F">
              <w:rPr>
                <w:rFonts w:ascii="Times New Roman" w:hAnsi="Times New Roman" w:cs="Times New Roman"/>
                <w:spacing w:val="39"/>
              </w:rPr>
              <w:t xml:space="preserve"> </w:t>
            </w:r>
            <w:r w:rsidRPr="00001C6F">
              <w:rPr>
                <w:rFonts w:ascii="Times New Roman" w:hAnsi="Times New Roman" w:cs="Times New Roman"/>
              </w:rPr>
              <w:t>Подготовительная</w:t>
            </w:r>
            <w:r w:rsidRPr="00001C6F">
              <w:rPr>
                <w:rFonts w:ascii="Times New Roman" w:hAnsi="Times New Roman" w:cs="Times New Roman"/>
                <w:spacing w:val="37"/>
              </w:rPr>
              <w:t xml:space="preserve"> </w:t>
            </w:r>
            <w:r w:rsidRPr="00001C6F">
              <w:rPr>
                <w:rFonts w:ascii="Times New Roman" w:hAnsi="Times New Roman" w:cs="Times New Roman"/>
              </w:rPr>
              <w:t>к</w:t>
            </w:r>
            <w:r w:rsidRPr="00001C6F">
              <w:rPr>
                <w:rFonts w:ascii="Times New Roman" w:hAnsi="Times New Roman" w:cs="Times New Roman"/>
                <w:spacing w:val="-57"/>
              </w:rPr>
              <w:t xml:space="preserve"> </w:t>
            </w:r>
            <w:r w:rsidRPr="00001C6F">
              <w:rPr>
                <w:rFonts w:ascii="Times New Roman" w:hAnsi="Times New Roman" w:cs="Times New Roman"/>
              </w:rPr>
              <w:t>школе</w:t>
            </w:r>
            <w:r w:rsidRPr="00001C6F">
              <w:rPr>
                <w:rFonts w:ascii="Times New Roman" w:hAnsi="Times New Roman" w:cs="Times New Roman"/>
                <w:spacing w:val="-2"/>
              </w:rPr>
              <w:t xml:space="preserve"> </w:t>
            </w:r>
            <w:r w:rsidRPr="00001C6F">
              <w:rPr>
                <w:rFonts w:ascii="Times New Roman" w:hAnsi="Times New Roman" w:cs="Times New Roman"/>
              </w:rPr>
              <w:t>группа</w:t>
            </w:r>
            <w:r w:rsidRPr="00001C6F">
              <w:rPr>
                <w:rFonts w:ascii="Times New Roman" w:hAnsi="Times New Roman" w:cs="Times New Roman"/>
                <w:spacing w:val="1"/>
              </w:rPr>
              <w:t xml:space="preserve"> </w:t>
            </w:r>
            <w:r w:rsidRPr="00001C6F">
              <w:rPr>
                <w:rFonts w:ascii="Times New Roman" w:hAnsi="Times New Roman" w:cs="Times New Roman"/>
              </w:rPr>
              <w:t>(6–7 лет)</w:t>
            </w:r>
          </w:p>
          <w:p w14:paraId="61EAED20" w14:textId="77777777" w:rsidR="001B2EFB" w:rsidRPr="00001C6F" w:rsidRDefault="001B2EFB" w:rsidP="00001C6F">
            <w:pPr>
              <w:tabs>
                <w:tab w:val="left" w:pos="1621"/>
              </w:tabs>
              <w:spacing w:after="0" w:line="240" w:lineRule="auto"/>
              <w:jc w:val="both"/>
              <w:rPr>
                <w:rFonts w:ascii="Times New Roman" w:hAnsi="Times New Roman" w:cs="Times New Roman"/>
              </w:rPr>
            </w:pPr>
            <w:r w:rsidRPr="00001C6F">
              <w:rPr>
                <w:rFonts w:ascii="Times New Roman" w:hAnsi="Times New Roman" w:cs="Times New Roman"/>
              </w:rPr>
              <w:t>-Теплюк</w:t>
            </w:r>
            <w:r w:rsidRPr="00001C6F">
              <w:rPr>
                <w:rFonts w:ascii="Times New Roman" w:hAnsi="Times New Roman" w:cs="Times New Roman"/>
                <w:spacing w:val="-2"/>
              </w:rPr>
              <w:t xml:space="preserve"> </w:t>
            </w:r>
            <w:r w:rsidRPr="00001C6F">
              <w:rPr>
                <w:rFonts w:ascii="Times New Roman" w:hAnsi="Times New Roman" w:cs="Times New Roman"/>
              </w:rPr>
              <w:t>С.</w:t>
            </w:r>
            <w:r w:rsidRPr="00001C6F">
              <w:rPr>
                <w:rFonts w:ascii="Times New Roman" w:hAnsi="Times New Roman" w:cs="Times New Roman"/>
                <w:spacing w:val="-1"/>
              </w:rPr>
              <w:t xml:space="preserve"> </w:t>
            </w:r>
            <w:r w:rsidRPr="00001C6F">
              <w:rPr>
                <w:rFonts w:ascii="Times New Roman" w:hAnsi="Times New Roman" w:cs="Times New Roman"/>
              </w:rPr>
              <w:t>Н.</w:t>
            </w:r>
            <w:r w:rsidRPr="00001C6F">
              <w:rPr>
                <w:rFonts w:ascii="Times New Roman" w:hAnsi="Times New Roman" w:cs="Times New Roman"/>
                <w:spacing w:val="-2"/>
              </w:rPr>
              <w:t xml:space="preserve"> </w:t>
            </w:r>
            <w:r w:rsidRPr="00001C6F">
              <w:rPr>
                <w:rFonts w:ascii="Times New Roman" w:hAnsi="Times New Roman" w:cs="Times New Roman"/>
              </w:rPr>
              <w:t>Игры-занятия</w:t>
            </w:r>
            <w:r w:rsidRPr="00001C6F">
              <w:rPr>
                <w:rFonts w:ascii="Times New Roman" w:hAnsi="Times New Roman" w:cs="Times New Roman"/>
                <w:spacing w:val="-2"/>
              </w:rPr>
              <w:t xml:space="preserve"> </w:t>
            </w:r>
            <w:r w:rsidRPr="00001C6F">
              <w:rPr>
                <w:rFonts w:ascii="Times New Roman" w:hAnsi="Times New Roman" w:cs="Times New Roman"/>
              </w:rPr>
              <w:t>на</w:t>
            </w:r>
            <w:r w:rsidRPr="00001C6F">
              <w:rPr>
                <w:rFonts w:ascii="Times New Roman" w:hAnsi="Times New Roman" w:cs="Times New Roman"/>
                <w:spacing w:val="-2"/>
              </w:rPr>
              <w:t xml:space="preserve"> </w:t>
            </w:r>
            <w:r w:rsidRPr="00001C6F">
              <w:rPr>
                <w:rFonts w:ascii="Times New Roman" w:hAnsi="Times New Roman" w:cs="Times New Roman"/>
              </w:rPr>
              <w:t>прогулке</w:t>
            </w:r>
            <w:r w:rsidRPr="00001C6F">
              <w:rPr>
                <w:rFonts w:ascii="Times New Roman" w:hAnsi="Times New Roman" w:cs="Times New Roman"/>
                <w:spacing w:val="-2"/>
              </w:rPr>
              <w:t xml:space="preserve"> </w:t>
            </w:r>
            <w:r w:rsidRPr="00001C6F">
              <w:rPr>
                <w:rFonts w:ascii="Times New Roman" w:hAnsi="Times New Roman" w:cs="Times New Roman"/>
              </w:rPr>
              <w:t>с</w:t>
            </w:r>
            <w:r w:rsidRPr="00001C6F">
              <w:rPr>
                <w:rFonts w:ascii="Times New Roman" w:hAnsi="Times New Roman" w:cs="Times New Roman"/>
                <w:spacing w:val="-2"/>
              </w:rPr>
              <w:t xml:space="preserve"> </w:t>
            </w:r>
            <w:r w:rsidRPr="00001C6F">
              <w:rPr>
                <w:rFonts w:ascii="Times New Roman" w:hAnsi="Times New Roman" w:cs="Times New Roman"/>
              </w:rPr>
              <w:t>малышами.</w:t>
            </w:r>
            <w:r w:rsidRPr="00001C6F">
              <w:rPr>
                <w:rFonts w:ascii="Times New Roman" w:hAnsi="Times New Roman" w:cs="Times New Roman"/>
                <w:spacing w:val="-2"/>
              </w:rPr>
              <w:t xml:space="preserve"> </w:t>
            </w:r>
            <w:r w:rsidRPr="00001C6F">
              <w:rPr>
                <w:rFonts w:ascii="Times New Roman" w:hAnsi="Times New Roman" w:cs="Times New Roman"/>
              </w:rPr>
              <w:t>Для</w:t>
            </w:r>
            <w:r w:rsidRPr="00001C6F">
              <w:rPr>
                <w:rFonts w:ascii="Times New Roman" w:hAnsi="Times New Roman" w:cs="Times New Roman"/>
                <w:spacing w:val="-2"/>
              </w:rPr>
              <w:t xml:space="preserve"> </w:t>
            </w:r>
            <w:r w:rsidRPr="00001C6F">
              <w:rPr>
                <w:rFonts w:ascii="Times New Roman" w:hAnsi="Times New Roman" w:cs="Times New Roman"/>
              </w:rPr>
              <w:t>работы</w:t>
            </w:r>
            <w:r w:rsidRPr="00001C6F">
              <w:rPr>
                <w:rFonts w:ascii="Times New Roman" w:hAnsi="Times New Roman" w:cs="Times New Roman"/>
                <w:spacing w:val="-1"/>
              </w:rPr>
              <w:t xml:space="preserve"> </w:t>
            </w:r>
            <w:r w:rsidRPr="00001C6F">
              <w:rPr>
                <w:rFonts w:ascii="Times New Roman" w:hAnsi="Times New Roman" w:cs="Times New Roman"/>
              </w:rPr>
              <w:t>с</w:t>
            </w:r>
            <w:r w:rsidRPr="00001C6F">
              <w:rPr>
                <w:rFonts w:ascii="Times New Roman" w:hAnsi="Times New Roman" w:cs="Times New Roman"/>
                <w:spacing w:val="-3"/>
              </w:rPr>
              <w:t xml:space="preserve"> </w:t>
            </w:r>
            <w:r w:rsidRPr="00001C6F">
              <w:rPr>
                <w:rFonts w:ascii="Times New Roman" w:hAnsi="Times New Roman" w:cs="Times New Roman"/>
              </w:rPr>
              <w:t>детьми</w:t>
            </w:r>
            <w:r w:rsidRPr="00001C6F">
              <w:rPr>
                <w:rFonts w:ascii="Times New Roman" w:hAnsi="Times New Roman" w:cs="Times New Roman"/>
                <w:spacing w:val="-2"/>
              </w:rPr>
              <w:t xml:space="preserve"> </w:t>
            </w:r>
            <w:r w:rsidRPr="00001C6F">
              <w:rPr>
                <w:rFonts w:ascii="Times New Roman" w:hAnsi="Times New Roman" w:cs="Times New Roman"/>
              </w:rPr>
              <w:t>2-4</w:t>
            </w:r>
            <w:r w:rsidRPr="00001C6F">
              <w:rPr>
                <w:rFonts w:ascii="Times New Roman" w:hAnsi="Times New Roman" w:cs="Times New Roman"/>
                <w:spacing w:val="-1"/>
              </w:rPr>
              <w:t xml:space="preserve"> </w:t>
            </w:r>
            <w:r w:rsidRPr="00001C6F">
              <w:rPr>
                <w:rFonts w:ascii="Times New Roman" w:hAnsi="Times New Roman" w:cs="Times New Roman"/>
              </w:rPr>
              <w:t>лет.</w:t>
            </w:r>
          </w:p>
          <w:p w14:paraId="0C97CA75" w14:textId="77777777" w:rsidR="001B2EFB" w:rsidRPr="00001C6F" w:rsidRDefault="001B2EFB" w:rsidP="00001C6F">
            <w:pPr>
              <w:spacing w:after="0" w:line="240" w:lineRule="auto"/>
              <w:jc w:val="both"/>
              <w:rPr>
                <w:rFonts w:ascii="Times New Roman" w:hAnsi="Times New Roman" w:cs="Times New Roman"/>
              </w:rPr>
            </w:pPr>
            <w:r w:rsidRPr="00001C6F">
              <w:rPr>
                <w:rFonts w:ascii="Times New Roman" w:hAnsi="Times New Roman" w:cs="Times New Roman"/>
              </w:rPr>
              <w:t>-Листок на ладони. Смирнова Е.И., Королева И.А.</w:t>
            </w:r>
          </w:p>
          <w:p w14:paraId="363E9836"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 xml:space="preserve">-Уланова Л.А., Иордан С.О. Методические рекомендации по организации и проведению прогулок детей 3-7 лет. </w:t>
            </w:r>
          </w:p>
          <w:p w14:paraId="1A6221D1" w14:textId="77777777" w:rsidR="001B2EFB" w:rsidRPr="00001C6F" w:rsidRDefault="001B2EFB" w:rsidP="00001C6F">
            <w:pPr>
              <w:spacing w:after="0" w:line="240" w:lineRule="auto"/>
              <w:jc w:val="both"/>
              <w:rPr>
                <w:rFonts w:ascii="Times New Roman" w:hAnsi="Times New Roman" w:cs="Times New Roman"/>
              </w:rPr>
            </w:pPr>
            <w:r w:rsidRPr="00001C6F">
              <w:rPr>
                <w:rFonts w:ascii="Times New Roman" w:hAnsi="Times New Roman" w:cs="Times New Roman"/>
              </w:rPr>
              <w:t>-Экскурсии в природу. ВИРО. Опыт работы ДОУ № 44.</w:t>
            </w:r>
          </w:p>
        </w:tc>
      </w:tr>
    </w:tbl>
    <w:p w14:paraId="4CBF49E4" w14:textId="77777777" w:rsidR="00054E52" w:rsidRPr="00001C6F" w:rsidRDefault="00054E52" w:rsidP="00001C6F">
      <w:pPr>
        <w:spacing w:after="0" w:line="240" w:lineRule="auto"/>
        <w:rPr>
          <w:rFonts w:ascii="Times New Roman" w:hAnsi="Times New Roman" w:cs="Times New Roman"/>
          <w:b/>
        </w:rPr>
      </w:pPr>
    </w:p>
    <w:p w14:paraId="61827E34" w14:textId="77777777" w:rsidR="002B5AA1" w:rsidRPr="00001C6F" w:rsidRDefault="0060777A" w:rsidP="00001C6F">
      <w:pPr>
        <w:spacing w:after="0" w:line="240" w:lineRule="auto"/>
        <w:ind w:firstLine="567"/>
        <w:rPr>
          <w:rFonts w:ascii="Times New Roman" w:hAnsi="Times New Roman" w:cs="Times New Roman"/>
          <w:b/>
        </w:rPr>
      </w:pPr>
      <w:r w:rsidRPr="00001C6F">
        <w:rPr>
          <w:rFonts w:ascii="Times New Roman" w:hAnsi="Times New Roman" w:cs="Times New Roman"/>
          <w:b/>
        </w:rPr>
        <w:t>Речевое</w:t>
      </w:r>
      <w:r w:rsidR="002B5AA1" w:rsidRPr="00001C6F">
        <w:rPr>
          <w:rFonts w:ascii="Times New Roman" w:hAnsi="Times New Roman" w:cs="Times New Roman"/>
          <w:b/>
        </w:rPr>
        <w:t xml:space="preserve"> развитие</w:t>
      </w:r>
    </w:p>
    <w:p w14:paraId="66306A94" w14:textId="77777777" w:rsidR="00161B9B" w:rsidRPr="00001C6F" w:rsidRDefault="00161B9B" w:rsidP="00001C6F">
      <w:pPr>
        <w:tabs>
          <w:tab w:val="left" w:pos="2142"/>
          <w:tab w:val="left" w:pos="4262"/>
          <w:tab w:val="left" w:pos="5389"/>
          <w:tab w:val="left" w:pos="6198"/>
          <w:tab w:val="left" w:pos="7856"/>
          <w:tab w:val="left" w:pos="9806"/>
        </w:tabs>
        <w:spacing w:after="0" w:line="240" w:lineRule="auto"/>
        <w:ind w:left="540" w:right="343"/>
        <w:rPr>
          <w:rFonts w:ascii="Times New Roman" w:hAnsi="Times New Roman" w:cs="Times New Roman"/>
          <w:i/>
        </w:rPr>
      </w:pPr>
      <w:r w:rsidRPr="00001C6F">
        <w:rPr>
          <w:rFonts w:ascii="Times New Roman" w:hAnsi="Times New Roman" w:cs="Times New Roman"/>
          <w:b/>
        </w:rPr>
        <w:t>Содержание</w:t>
      </w:r>
      <w:r w:rsidRPr="00001C6F">
        <w:rPr>
          <w:rFonts w:ascii="Times New Roman" w:hAnsi="Times New Roman" w:cs="Times New Roman"/>
          <w:b/>
        </w:rPr>
        <w:tab/>
        <w:t>образовательной</w:t>
      </w:r>
      <w:r w:rsidRPr="00001C6F">
        <w:rPr>
          <w:rFonts w:ascii="Times New Roman" w:hAnsi="Times New Roman" w:cs="Times New Roman"/>
          <w:b/>
        </w:rPr>
        <w:tab/>
        <w:t>области</w:t>
      </w:r>
      <w:r w:rsidRPr="00001C6F">
        <w:rPr>
          <w:rFonts w:ascii="Times New Roman" w:hAnsi="Times New Roman" w:cs="Times New Roman"/>
          <w:b/>
        </w:rPr>
        <w:tab/>
        <w:t>«РР»</w:t>
      </w:r>
      <w:r w:rsidRPr="00001C6F">
        <w:rPr>
          <w:rFonts w:ascii="Times New Roman" w:hAnsi="Times New Roman" w:cs="Times New Roman"/>
          <w:b/>
        </w:rPr>
        <w:tab/>
      </w:r>
      <w:r w:rsidRPr="00001C6F">
        <w:rPr>
          <w:rFonts w:ascii="Times New Roman" w:hAnsi="Times New Roman" w:cs="Times New Roman"/>
        </w:rPr>
        <w:t>представлено</w:t>
      </w:r>
      <w:r w:rsidRPr="00001C6F">
        <w:rPr>
          <w:rFonts w:ascii="Times New Roman" w:hAnsi="Times New Roman" w:cs="Times New Roman"/>
        </w:rPr>
        <w:tab/>
      </w:r>
      <w:r w:rsidRPr="00001C6F">
        <w:rPr>
          <w:rFonts w:ascii="Times New Roman" w:hAnsi="Times New Roman" w:cs="Times New Roman"/>
          <w:i/>
        </w:rPr>
        <w:t>тематическими</w:t>
      </w:r>
      <w:r w:rsidRPr="00001C6F">
        <w:rPr>
          <w:rFonts w:ascii="Times New Roman" w:hAnsi="Times New Roman" w:cs="Times New Roman"/>
          <w:i/>
        </w:rPr>
        <w:tab/>
        <w:t>блоками</w:t>
      </w:r>
      <w:r w:rsidRPr="00001C6F">
        <w:rPr>
          <w:rFonts w:ascii="Times New Roman" w:hAnsi="Times New Roman" w:cs="Times New Roman"/>
          <w:i/>
          <w:spacing w:val="-57"/>
        </w:rPr>
        <w:t xml:space="preserve">  </w:t>
      </w:r>
      <w:r w:rsidRPr="00001C6F">
        <w:rPr>
          <w:rFonts w:ascii="Times New Roman" w:hAnsi="Times New Roman" w:cs="Times New Roman"/>
          <w:i/>
        </w:rPr>
        <w:t xml:space="preserve"> (направлениями):</w:t>
      </w:r>
    </w:p>
    <w:p w14:paraId="6A7599DD" w14:textId="77777777" w:rsidR="00161B9B" w:rsidRPr="00001C6F" w:rsidRDefault="00161B9B" w:rsidP="00001C6F">
      <w:pPr>
        <w:pStyle w:val="a5"/>
        <w:numPr>
          <w:ilvl w:val="0"/>
          <w:numId w:val="34"/>
        </w:numPr>
        <w:tabs>
          <w:tab w:val="left" w:pos="804"/>
        </w:tabs>
      </w:pPr>
      <w:r w:rsidRPr="00001C6F">
        <w:t>«Формирование</w:t>
      </w:r>
      <w:r w:rsidRPr="00001C6F">
        <w:rPr>
          <w:spacing w:val="-7"/>
        </w:rPr>
        <w:t xml:space="preserve"> </w:t>
      </w:r>
      <w:r w:rsidRPr="00001C6F">
        <w:t>словаря»,</w:t>
      </w:r>
    </w:p>
    <w:p w14:paraId="3C9C94EB" w14:textId="77777777" w:rsidR="00161B9B" w:rsidRPr="00001C6F" w:rsidRDefault="00161B9B" w:rsidP="00001C6F">
      <w:pPr>
        <w:pStyle w:val="a5"/>
        <w:numPr>
          <w:ilvl w:val="0"/>
          <w:numId w:val="34"/>
        </w:numPr>
        <w:tabs>
          <w:tab w:val="left" w:pos="804"/>
        </w:tabs>
      </w:pPr>
      <w:r w:rsidRPr="00001C6F">
        <w:t>«Звуковая</w:t>
      </w:r>
      <w:r w:rsidRPr="00001C6F">
        <w:rPr>
          <w:spacing w:val="-6"/>
        </w:rPr>
        <w:t xml:space="preserve"> </w:t>
      </w:r>
      <w:r w:rsidRPr="00001C6F">
        <w:t>культура</w:t>
      </w:r>
      <w:r w:rsidRPr="00001C6F">
        <w:rPr>
          <w:spacing w:val="-4"/>
        </w:rPr>
        <w:t xml:space="preserve"> </w:t>
      </w:r>
      <w:r w:rsidRPr="00001C6F">
        <w:t>речи»,</w:t>
      </w:r>
    </w:p>
    <w:p w14:paraId="5E09C8D8" w14:textId="77777777" w:rsidR="00161B9B" w:rsidRPr="00001C6F" w:rsidRDefault="00161B9B" w:rsidP="00001C6F">
      <w:pPr>
        <w:pStyle w:val="a5"/>
        <w:numPr>
          <w:ilvl w:val="0"/>
          <w:numId w:val="34"/>
        </w:numPr>
        <w:tabs>
          <w:tab w:val="left" w:pos="804"/>
        </w:tabs>
      </w:pPr>
      <w:r w:rsidRPr="00001C6F">
        <w:t>«Грамматический</w:t>
      </w:r>
      <w:r w:rsidRPr="00001C6F">
        <w:rPr>
          <w:spacing w:val="-6"/>
        </w:rPr>
        <w:t xml:space="preserve"> </w:t>
      </w:r>
      <w:r w:rsidRPr="00001C6F">
        <w:t>строй</w:t>
      </w:r>
      <w:r w:rsidRPr="00001C6F">
        <w:rPr>
          <w:spacing w:val="-5"/>
        </w:rPr>
        <w:t xml:space="preserve"> </w:t>
      </w:r>
      <w:r w:rsidRPr="00001C6F">
        <w:t>речи»,</w:t>
      </w:r>
    </w:p>
    <w:p w14:paraId="386AFFA1" w14:textId="77777777" w:rsidR="00161B9B" w:rsidRPr="00001C6F" w:rsidRDefault="00161B9B" w:rsidP="00001C6F">
      <w:pPr>
        <w:pStyle w:val="a5"/>
        <w:numPr>
          <w:ilvl w:val="0"/>
          <w:numId w:val="34"/>
        </w:numPr>
        <w:tabs>
          <w:tab w:val="left" w:pos="804"/>
        </w:tabs>
      </w:pPr>
      <w:r w:rsidRPr="00001C6F">
        <w:t>«Связная</w:t>
      </w:r>
      <w:r w:rsidRPr="00001C6F">
        <w:rPr>
          <w:spacing w:val="-7"/>
        </w:rPr>
        <w:t xml:space="preserve"> </w:t>
      </w:r>
      <w:r w:rsidRPr="00001C6F">
        <w:t>речь»,</w:t>
      </w:r>
    </w:p>
    <w:p w14:paraId="7BDD924F" w14:textId="77777777" w:rsidR="00161B9B" w:rsidRPr="00001C6F" w:rsidRDefault="00161B9B" w:rsidP="00001C6F">
      <w:pPr>
        <w:pStyle w:val="a5"/>
        <w:numPr>
          <w:ilvl w:val="0"/>
          <w:numId w:val="34"/>
        </w:numPr>
        <w:tabs>
          <w:tab w:val="left" w:pos="804"/>
        </w:tabs>
      </w:pPr>
      <w:r w:rsidRPr="00001C6F">
        <w:t>«Подготовка</w:t>
      </w:r>
      <w:r w:rsidRPr="00001C6F">
        <w:rPr>
          <w:spacing w:val="-6"/>
        </w:rPr>
        <w:t xml:space="preserve"> </w:t>
      </w:r>
      <w:r w:rsidRPr="00001C6F">
        <w:t>детей</w:t>
      </w:r>
      <w:r w:rsidRPr="00001C6F">
        <w:rPr>
          <w:spacing w:val="-5"/>
        </w:rPr>
        <w:t xml:space="preserve"> </w:t>
      </w:r>
      <w:r w:rsidRPr="00001C6F">
        <w:t>к</w:t>
      </w:r>
      <w:r w:rsidRPr="00001C6F">
        <w:rPr>
          <w:spacing w:val="-3"/>
        </w:rPr>
        <w:t xml:space="preserve"> </w:t>
      </w:r>
      <w:r w:rsidRPr="00001C6F">
        <w:t>обучению</w:t>
      </w:r>
      <w:r w:rsidRPr="00001C6F">
        <w:rPr>
          <w:spacing w:val="-5"/>
        </w:rPr>
        <w:t xml:space="preserve"> </w:t>
      </w:r>
      <w:r w:rsidRPr="00001C6F">
        <w:t>грамоте»,</w:t>
      </w:r>
    </w:p>
    <w:p w14:paraId="7E42E432" w14:textId="77777777" w:rsidR="00161B9B" w:rsidRPr="00001C6F" w:rsidRDefault="00161B9B" w:rsidP="00001C6F">
      <w:pPr>
        <w:pStyle w:val="a5"/>
        <w:numPr>
          <w:ilvl w:val="0"/>
          <w:numId w:val="34"/>
        </w:numPr>
        <w:tabs>
          <w:tab w:val="left" w:pos="804"/>
        </w:tabs>
      </w:pPr>
      <w:r w:rsidRPr="00001C6F">
        <w:t>«Интерес</w:t>
      </w:r>
      <w:r w:rsidRPr="00001C6F">
        <w:rPr>
          <w:spacing w:val="-10"/>
        </w:rPr>
        <w:t xml:space="preserve"> </w:t>
      </w:r>
      <w:r w:rsidRPr="00001C6F">
        <w:t>к</w:t>
      </w:r>
      <w:r w:rsidRPr="00001C6F">
        <w:rPr>
          <w:spacing w:val="-9"/>
        </w:rPr>
        <w:t xml:space="preserve"> </w:t>
      </w:r>
      <w:r w:rsidRPr="00001C6F">
        <w:t>художественной</w:t>
      </w:r>
      <w:r w:rsidRPr="00001C6F">
        <w:rPr>
          <w:spacing w:val="-8"/>
        </w:rPr>
        <w:t xml:space="preserve"> </w:t>
      </w:r>
      <w:r w:rsidRPr="00001C6F">
        <w:t>литературе».</w:t>
      </w:r>
    </w:p>
    <w:p w14:paraId="673949F9" w14:textId="77777777" w:rsidR="002B5AA1" w:rsidRPr="00001C6F" w:rsidRDefault="002B5AA1" w:rsidP="00001C6F">
      <w:pPr>
        <w:spacing w:after="0" w:line="240" w:lineRule="auto"/>
        <w:ind w:firstLine="567"/>
        <w:rPr>
          <w:rFonts w:ascii="Times New Roman" w:hAnsi="Times New Roman" w:cs="Times New Roman"/>
          <w:b/>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1"/>
      </w:tblGrid>
      <w:tr w:rsidR="002B5AA1" w:rsidRPr="00001C6F" w14:paraId="6B029A9D" w14:textId="77777777" w:rsidTr="00001C6F">
        <w:tc>
          <w:tcPr>
            <w:tcW w:w="15701" w:type="dxa"/>
          </w:tcPr>
          <w:p w14:paraId="1BD7C062" w14:textId="77777777" w:rsidR="002B5AA1" w:rsidRPr="00001C6F" w:rsidRDefault="002B5AA1" w:rsidP="00001C6F">
            <w:pPr>
              <w:tabs>
                <w:tab w:val="left" w:pos="0"/>
                <w:tab w:val="left" w:pos="284"/>
              </w:tabs>
              <w:spacing w:after="0" w:line="240" w:lineRule="auto"/>
              <w:jc w:val="both"/>
              <w:rPr>
                <w:rFonts w:ascii="Times New Roman" w:hAnsi="Times New Roman" w:cs="Times New Roman"/>
                <w:b/>
              </w:rPr>
            </w:pPr>
            <w:r w:rsidRPr="00001C6F">
              <w:rPr>
                <w:rFonts w:ascii="Times New Roman" w:hAnsi="Times New Roman" w:cs="Times New Roman"/>
                <w:b/>
              </w:rPr>
              <w:t xml:space="preserve">ФГОС ДО </w:t>
            </w:r>
          </w:p>
          <w:p w14:paraId="3EFC2ACC" w14:textId="77777777" w:rsidR="002B5AA1" w:rsidRPr="00001C6F" w:rsidRDefault="0060777A" w:rsidP="00001C6F">
            <w:pPr>
              <w:adjustRightInd w:val="0"/>
              <w:spacing w:after="0" w:line="240" w:lineRule="auto"/>
              <w:jc w:val="both"/>
              <w:rPr>
                <w:rFonts w:ascii="Times New Roman" w:hAnsi="Times New Roman" w:cs="Times New Roman"/>
              </w:rPr>
            </w:pPr>
            <w:r w:rsidRPr="00001C6F">
              <w:rPr>
                <w:rFonts w:ascii="Times New Roman" w:hAnsi="Times New Roman" w:cs="Times New Roman"/>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 синтетической активности как предпосылки обучения грамоте.</w:t>
            </w:r>
          </w:p>
        </w:tc>
      </w:tr>
      <w:tr w:rsidR="002B5AA1" w:rsidRPr="00001C6F" w14:paraId="39B1CFE0" w14:textId="77777777" w:rsidTr="00001C6F">
        <w:tc>
          <w:tcPr>
            <w:tcW w:w="15701" w:type="dxa"/>
          </w:tcPr>
          <w:p w14:paraId="5DF27650" w14:textId="77777777" w:rsidR="002B5AA1" w:rsidRPr="00001C6F" w:rsidRDefault="002B5AA1" w:rsidP="00001C6F">
            <w:pPr>
              <w:tabs>
                <w:tab w:val="left" w:pos="0"/>
                <w:tab w:val="left" w:pos="284"/>
              </w:tabs>
              <w:spacing w:after="0" w:line="240" w:lineRule="auto"/>
              <w:rPr>
                <w:rFonts w:ascii="Times New Roman" w:hAnsi="Times New Roman" w:cs="Times New Roman"/>
                <w:b/>
              </w:rPr>
            </w:pPr>
            <w:r w:rsidRPr="00001C6F">
              <w:rPr>
                <w:rFonts w:ascii="Times New Roman" w:hAnsi="Times New Roman" w:cs="Times New Roman"/>
                <w:b/>
              </w:rPr>
              <w:t>Первая группа раннего возраста (1 – 2 года)</w:t>
            </w:r>
          </w:p>
        </w:tc>
      </w:tr>
      <w:tr w:rsidR="002B5AA1" w:rsidRPr="00001C6F" w14:paraId="6563A437" w14:textId="77777777" w:rsidTr="00001C6F">
        <w:tc>
          <w:tcPr>
            <w:tcW w:w="15701" w:type="dxa"/>
          </w:tcPr>
          <w:p w14:paraId="7580A508" w14:textId="77777777" w:rsidR="002B5AA1" w:rsidRPr="00001C6F" w:rsidRDefault="002B5AA1" w:rsidP="00001C6F">
            <w:pPr>
              <w:pStyle w:val="23"/>
              <w:shd w:val="clear" w:color="auto" w:fill="auto"/>
              <w:tabs>
                <w:tab w:val="left" w:pos="0"/>
              </w:tabs>
              <w:spacing w:before="0" w:after="0" w:line="240" w:lineRule="auto"/>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634809E2" w14:textId="77777777" w:rsidR="00C009AE" w:rsidRPr="00001C6F" w:rsidRDefault="00C009AE" w:rsidP="00001C6F">
            <w:pPr>
              <w:pStyle w:val="23"/>
              <w:numPr>
                <w:ilvl w:val="0"/>
                <w:numId w:val="35"/>
              </w:numPr>
              <w:shd w:val="clear" w:color="auto" w:fill="auto"/>
              <w:tabs>
                <w:tab w:val="left" w:pos="0"/>
              </w:tabs>
              <w:spacing w:before="0" w:after="0" w:line="240" w:lineRule="auto"/>
              <w:ind w:left="20" w:firstLine="264"/>
              <w:jc w:val="both"/>
              <w:rPr>
                <w:rFonts w:ascii="Times New Roman" w:hAnsi="Times New Roman" w:cs="Times New Roman"/>
                <w:sz w:val="22"/>
                <w:szCs w:val="22"/>
              </w:rPr>
            </w:pPr>
            <w:r w:rsidRPr="00001C6F">
              <w:rPr>
                <w:rFonts w:ascii="Times New Roman" w:hAnsi="Times New Roman" w:cs="Times New Roman"/>
                <w:sz w:val="22"/>
                <w:szCs w:val="22"/>
              </w:rPr>
              <w:t>от 1 года до 1 года 6 месяцев:</w:t>
            </w:r>
          </w:p>
          <w:p w14:paraId="5DB0052E"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44C3ACFF"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21D09312"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59A6EA9C"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реагировать улыбкой и движениями на эмоциональные реакции малыша при чтении и пропевании фольклорных текстов;</w:t>
            </w:r>
          </w:p>
          <w:p w14:paraId="7383510A"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0FC8DBD4"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рассматривать вместе с педагогом и узнавать изображенные в книжках- картинках предметы и действия, о которых говорилось в произведении;</w:t>
            </w:r>
          </w:p>
          <w:p w14:paraId="27A61CC6" w14:textId="77777777" w:rsidR="00C009AE" w:rsidRPr="00001C6F" w:rsidRDefault="00C009AE" w:rsidP="00001C6F">
            <w:pPr>
              <w:pStyle w:val="23"/>
              <w:numPr>
                <w:ilvl w:val="0"/>
                <w:numId w:val="36"/>
              </w:numPr>
              <w:shd w:val="clear" w:color="auto" w:fill="auto"/>
              <w:tabs>
                <w:tab w:val="left" w:pos="0"/>
              </w:tabs>
              <w:spacing w:before="0" w:after="0" w:line="240" w:lineRule="auto"/>
              <w:ind w:left="20" w:firstLine="264"/>
              <w:jc w:val="both"/>
              <w:rPr>
                <w:rFonts w:ascii="Times New Roman" w:hAnsi="Times New Roman" w:cs="Times New Roman"/>
                <w:sz w:val="22"/>
                <w:szCs w:val="22"/>
              </w:rPr>
            </w:pPr>
            <w:r w:rsidRPr="00001C6F">
              <w:rPr>
                <w:rFonts w:ascii="Times New Roman" w:hAnsi="Times New Roman" w:cs="Times New Roman"/>
                <w:sz w:val="22"/>
                <w:szCs w:val="22"/>
              </w:rPr>
              <w:t>от 1 года 6 месяцев до 2 лет:</w:t>
            </w:r>
          </w:p>
          <w:p w14:paraId="2AAA99B8"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6DD7EDC0"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0FC8CAA6"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25130B5D"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развивать у детей умение эмоционально откликаться на ритм и мелодичность пестушек, песенок, потешек, сказок;</w:t>
            </w:r>
          </w:p>
          <w:p w14:paraId="66A7A615"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489B4F6A"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094282E8"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воспринимать вопросительные и восклицательные интонации поэтических произведений;</w:t>
            </w:r>
          </w:p>
          <w:p w14:paraId="57A4B940" w14:textId="77777777" w:rsidR="002B5AA1" w:rsidRPr="00001C6F" w:rsidRDefault="00C009AE" w:rsidP="00001C6F">
            <w:pPr>
              <w:pStyle w:val="23"/>
              <w:shd w:val="clear" w:color="auto" w:fill="auto"/>
              <w:tabs>
                <w:tab w:val="left" w:pos="0"/>
              </w:tabs>
              <w:spacing w:before="0" w:after="0" w:line="240" w:lineRule="auto"/>
              <w:ind w:firstLine="264"/>
              <w:jc w:val="both"/>
              <w:rPr>
                <w:rFonts w:ascii="Times New Roman" w:hAnsi="Times New Roman" w:cs="Times New Roman"/>
                <w:sz w:val="22"/>
                <w:szCs w:val="22"/>
              </w:rPr>
            </w:pPr>
            <w:r w:rsidRPr="00001C6F">
              <w:rPr>
                <w:rFonts w:ascii="Times New Roman" w:hAnsi="Times New Roman" w:cs="Times New Roman"/>
                <w:sz w:val="22"/>
                <w:szCs w:val="22"/>
              </w:rPr>
              <w:t>побуждать договаривать (заканчивать) слова и строчки знакомых ребёнку песенок и стихов</w:t>
            </w:r>
          </w:p>
        </w:tc>
      </w:tr>
      <w:tr w:rsidR="002B5AA1" w:rsidRPr="00001C6F" w14:paraId="43CE8E31" w14:textId="77777777" w:rsidTr="00001C6F">
        <w:tc>
          <w:tcPr>
            <w:tcW w:w="15701" w:type="dxa"/>
          </w:tcPr>
          <w:p w14:paraId="3A9FB543" w14:textId="77777777" w:rsidR="002B5AA1" w:rsidRPr="00001C6F" w:rsidRDefault="002B5AA1" w:rsidP="00001C6F">
            <w:pPr>
              <w:tabs>
                <w:tab w:val="left" w:pos="0"/>
                <w:tab w:val="left" w:pos="284"/>
              </w:tabs>
              <w:spacing w:after="0" w:line="240" w:lineRule="auto"/>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1BF998AB" w14:textId="77777777" w:rsidR="00C009AE" w:rsidRPr="00001C6F" w:rsidRDefault="00C009AE" w:rsidP="00001C6F">
            <w:pPr>
              <w:pStyle w:val="23"/>
              <w:numPr>
                <w:ilvl w:val="0"/>
                <w:numId w:val="37"/>
              </w:numPr>
              <w:shd w:val="clear" w:color="auto" w:fill="auto"/>
              <w:tabs>
                <w:tab w:val="left" w:pos="0"/>
              </w:tabs>
              <w:spacing w:before="0" w:after="0" w:line="240" w:lineRule="auto"/>
              <w:ind w:left="20" w:firstLine="264"/>
              <w:jc w:val="both"/>
              <w:rPr>
                <w:rFonts w:ascii="Times New Roman" w:hAnsi="Times New Roman" w:cs="Times New Roman"/>
                <w:sz w:val="22"/>
                <w:szCs w:val="22"/>
              </w:rPr>
            </w:pPr>
            <w:r w:rsidRPr="00001C6F">
              <w:rPr>
                <w:rFonts w:ascii="Times New Roman" w:hAnsi="Times New Roman" w:cs="Times New Roman"/>
                <w:sz w:val="22"/>
                <w:szCs w:val="22"/>
              </w:rPr>
              <w:t>От 1 года до 1 года 6 месяцев:</w:t>
            </w:r>
          </w:p>
          <w:p w14:paraId="51629CFB"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4F2D2040"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113B13A4" w14:textId="77777777" w:rsidR="00C009AE" w:rsidRPr="00001C6F" w:rsidRDefault="00C009AE" w:rsidP="00001C6F">
            <w:pPr>
              <w:pStyle w:val="23"/>
              <w:numPr>
                <w:ilvl w:val="0"/>
                <w:numId w:val="37"/>
              </w:numPr>
              <w:shd w:val="clear" w:color="auto" w:fill="auto"/>
              <w:tabs>
                <w:tab w:val="left" w:pos="0"/>
              </w:tabs>
              <w:spacing w:before="0" w:after="0" w:line="240" w:lineRule="auto"/>
              <w:ind w:left="20" w:firstLine="264"/>
              <w:jc w:val="both"/>
              <w:rPr>
                <w:rFonts w:ascii="Times New Roman" w:hAnsi="Times New Roman" w:cs="Times New Roman"/>
                <w:sz w:val="22"/>
                <w:szCs w:val="22"/>
              </w:rPr>
            </w:pPr>
            <w:r w:rsidRPr="00001C6F">
              <w:rPr>
                <w:rFonts w:ascii="Times New Roman" w:hAnsi="Times New Roman" w:cs="Times New Roman"/>
                <w:sz w:val="22"/>
                <w:szCs w:val="22"/>
              </w:rPr>
              <w:t>От 1 года 6 месяцев до 2 лет:</w:t>
            </w:r>
          </w:p>
          <w:p w14:paraId="226D2CA2"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51560337"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6BC62FF1"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2D2A1E06" w14:textId="77777777" w:rsidR="002B5AA1"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r>
      <w:tr w:rsidR="002B5AA1" w:rsidRPr="00001C6F" w14:paraId="1EEA0E92" w14:textId="77777777" w:rsidTr="00001C6F">
        <w:tc>
          <w:tcPr>
            <w:tcW w:w="15701" w:type="dxa"/>
          </w:tcPr>
          <w:p w14:paraId="6631C89D" w14:textId="77777777" w:rsidR="002B5AA1" w:rsidRPr="00001C6F" w:rsidRDefault="002B5AA1" w:rsidP="00001C6F">
            <w:pPr>
              <w:tabs>
                <w:tab w:val="left" w:pos="0"/>
                <w:tab w:val="left" w:pos="284"/>
              </w:tabs>
              <w:spacing w:after="0" w:line="240" w:lineRule="auto"/>
              <w:rPr>
                <w:rFonts w:ascii="Times New Roman" w:hAnsi="Times New Roman" w:cs="Times New Roman"/>
                <w:b/>
              </w:rPr>
            </w:pPr>
            <w:r w:rsidRPr="00001C6F">
              <w:rPr>
                <w:rFonts w:ascii="Times New Roman" w:hAnsi="Times New Roman" w:cs="Times New Roman"/>
                <w:b/>
              </w:rPr>
              <w:t>Вторая группа раннего возраста (2 - 3 года)</w:t>
            </w:r>
          </w:p>
        </w:tc>
      </w:tr>
      <w:tr w:rsidR="002B5AA1" w:rsidRPr="00001C6F" w14:paraId="60AF6EBF" w14:textId="77777777" w:rsidTr="00001C6F">
        <w:tc>
          <w:tcPr>
            <w:tcW w:w="15701" w:type="dxa"/>
          </w:tcPr>
          <w:p w14:paraId="143DC139" w14:textId="77777777" w:rsidR="002B5AA1" w:rsidRPr="00001C6F" w:rsidRDefault="002B5AA1" w:rsidP="00001C6F">
            <w:pPr>
              <w:pStyle w:val="23"/>
              <w:shd w:val="clear" w:color="auto" w:fill="auto"/>
              <w:tabs>
                <w:tab w:val="left" w:pos="0"/>
              </w:tabs>
              <w:spacing w:before="0" w:after="0" w:line="240" w:lineRule="auto"/>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202A5471" w14:textId="77777777" w:rsidR="00C009AE" w:rsidRPr="00001C6F" w:rsidRDefault="00C009AE" w:rsidP="00001C6F">
            <w:pPr>
              <w:pStyle w:val="23"/>
              <w:numPr>
                <w:ilvl w:val="0"/>
                <w:numId w:val="38"/>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Формирование словаря:</w:t>
            </w:r>
          </w:p>
          <w:p w14:paraId="12F63763"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AB79D9F" w14:textId="77777777" w:rsidR="00C009AE" w:rsidRPr="00001C6F" w:rsidRDefault="00C009AE" w:rsidP="00001C6F">
            <w:pPr>
              <w:pStyle w:val="23"/>
              <w:numPr>
                <w:ilvl w:val="0"/>
                <w:numId w:val="38"/>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Звуковая культура речи:</w:t>
            </w:r>
          </w:p>
          <w:p w14:paraId="41268945"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7E6CF1DB" w14:textId="77777777" w:rsidR="00C009AE" w:rsidRPr="00001C6F" w:rsidRDefault="00C009AE" w:rsidP="00001C6F">
            <w:pPr>
              <w:pStyle w:val="23"/>
              <w:numPr>
                <w:ilvl w:val="0"/>
                <w:numId w:val="38"/>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Грамматический строй речи:</w:t>
            </w:r>
          </w:p>
          <w:p w14:paraId="34875DF0"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формировать у детей умение согласовывать существительные и местоимения с глаголами, составлять фразы из 3-4 слов.</w:t>
            </w:r>
          </w:p>
          <w:p w14:paraId="482B91EF" w14:textId="77777777" w:rsidR="00C009AE" w:rsidRPr="00001C6F" w:rsidRDefault="00C009AE" w:rsidP="00001C6F">
            <w:pPr>
              <w:pStyle w:val="23"/>
              <w:numPr>
                <w:ilvl w:val="0"/>
                <w:numId w:val="38"/>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Связная речь:</w:t>
            </w:r>
          </w:p>
          <w:p w14:paraId="4A8A5E2F"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продолжать развивать у детей умения понимать речь педагога, отвечать на вопросы; рассказывать об окружающем в 2-4 предложениях.</w:t>
            </w:r>
          </w:p>
          <w:p w14:paraId="394BFB2E" w14:textId="77777777" w:rsidR="00C009AE" w:rsidRPr="00001C6F" w:rsidRDefault="00C009AE" w:rsidP="00001C6F">
            <w:pPr>
              <w:pStyle w:val="23"/>
              <w:numPr>
                <w:ilvl w:val="0"/>
                <w:numId w:val="38"/>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Интерес к художественной литературе:</w:t>
            </w:r>
          </w:p>
          <w:p w14:paraId="32EFDFD7"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формировать у детей умение воспринимать небольшие по объему потешки, сказки и рассказы с наглядным сопровождением (и без него);</w:t>
            </w:r>
          </w:p>
          <w:p w14:paraId="376B0390"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1F747798"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521CB23F"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31EF0549"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побуждать рассматривать книги и иллюстрации вместе с педагогом и самостоятельно;</w:t>
            </w:r>
          </w:p>
          <w:p w14:paraId="39AA98A9" w14:textId="77777777" w:rsidR="002B5AA1"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развивать восприятие вопросительных и восклицательных интонаций художественного произведения.</w:t>
            </w:r>
          </w:p>
        </w:tc>
      </w:tr>
      <w:tr w:rsidR="002B5AA1" w:rsidRPr="00001C6F" w14:paraId="64A74050" w14:textId="77777777" w:rsidTr="00001C6F">
        <w:tc>
          <w:tcPr>
            <w:tcW w:w="15701" w:type="dxa"/>
          </w:tcPr>
          <w:p w14:paraId="4538900B" w14:textId="77777777" w:rsidR="002B5AA1" w:rsidRPr="00001C6F" w:rsidRDefault="002B5AA1" w:rsidP="00001C6F">
            <w:pPr>
              <w:tabs>
                <w:tab w:val="left" w:pos="0"/>
                <w:tab w:val="left" w:pos="284"/>
              </w:tabs>
              <w:spacing w:after="0" w:line="240" w:lineRule="auto"/>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25FADD19" w14:textId="77777777" w:rsidR="00C009AE" w:rsidRPr="00001C6F" w:rsidRDefault="00C009AE" w:rsidP="00001C6F">
            <w:pPr>
              <w:pStyle w:val="23"/>
              <w:numPr>
                <w:ilvl w:val="0"/>
                <w:numId w:val="39"/>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Формирование словаря:</w:t>
            </w:r>
          </w:p>
          <w:p w14:paraId="2400DF86"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508BF08B" w14:textId="77777777" w:rsidR="00C009AE" w:rsidRPr="00001C6F" w:rsidRDefault="00C009AE" w:rsidP="00001C6F">
            <w:pPr>
              <w:pStyle w:val="23"/>
              <w:numPr>
                <w:ilvl w:val="0"/>
                <w:numId w:val="39"/>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Звуковая культура речи:</w:t>
            </w:r>
          </w:p>
          <w:p w14:paraId="2397EEAC"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16ABFEB9" w14:textId="77777777" w:rsidR="00C009AE" w:rsidRPr="00001C6F" w:rsidRDefault="00C009AE" w:rsidP="00001C6F">
            <w:pPr>
              <w:pStyle w:val="23"/>
              <w:numPr>
                <w:ilvl w:val="0"/>
                <w:numId w:val="39"/>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Грамматический строй речи:</w:t>
            </w:r>
          </w:p>
          <w:p w14:paraId="5F57C88F"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45B60F7C" w14:textId="77777777" w:rsidR="00C009AE" w:rsidRPr="00001C6F" w:rsidRDefault="00C009AE" w:rsidP="00001C6F">
            <w:pPr>
              <w:pStyle w:val="23"/>
              <w:numPr>
                <w:ilvl w:val="0"/>
                <w:numId w:val="39"/>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Связная речь:</w:t>
            </w:r>
          </w:p>
          <w:p w14:paraId="747CD359"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73C4EC39" w14:textId="77777777" w:rsidR="002B5AA1"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2B5AA1" w:rsidRPr="00001C6F" w14:paraId="692AB84E" w14:textId="77777777" w:rsidTr="00001C6F">
        <w:tc>
          <w:tcPr>
            <w:tcW w:w="15701" w:type="dxa"/>
          </w:tcPr>
          <w:p w14:paraId="7F5B35C5" w14:textId="77777777" w:rsidR="002B5AA1" w:rsidRPr="00D82B5E" w:rsidRDefault="002B5AA1" w:rsidP="00001C6F">
            <w:pPr>
              <w:tabs>
                <w:tab w:val="left" w:pos="0"/>
                <w:tab w:val="left" w:pos="284"/>
              </w:tabs>
              <w:spacing w:after="0" w:line="240" w:lineRule="auto"/>
              <w:rPr>
                <w:rFonts w:ascii="Times New Roman" w:hAnsi="Times New Roman" w:cs="Times New Roman"/>
                <w:b/>
              </w:rPr>
            </w:pPr>
            <w:r w:rsidRPr="00D82B5E">
              <w:rPr>
                <w:rFonts w:ascii="Times New Roman" w:hAnsi="Times New Roman" w:cs="Times New Roman"/>
                <w:b/>
              </w:rPr>
              <w:t>Младшая группа (3 - 4 года)</w:t>
            </w:r>
          </w:p>
        </w:tc>
      </w:tr>
      <w:tr w:rsidR="002B5AA1" w:rsidRPr="00001C6F" w14:paraId="5720CAEC" w14:textId="77777777" w:rsidTr="00001C6F">
        <w:tc>
          <w:tcPr>
            <w:tcW w:w="15701" w:type="dxa"/>
          </w:tcPr>
          <w:p w14:paraId="26ED7E5A" w14:textId="77777777" w:rsidR="002B5AA1" w:rsidRPr="00001C6F" w:rsidRDefault="002B5AA1" w:rsidP="00001C6F">
            <w:pPr>
              <w:pStyle w:val="23"/>
              <w:shd w:val="clear" w:color="auto" w:fill="auto"/>
              <w:tabs>
                <w:tab w:val="left" w:pos="0"/>
              </w:tabs>
              <w:spacing w:before="0" w:after="0" w:line="240" w:lineRule="auto"/>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0014F966" w14:textId="77777777" w:rsidR="00C009AE" w:rsidRPr="00001C6F" w:rsidRDefault="00C009AE" w:rsidP="00001C6F">
            <w:pPr>
              <w:pStyle w:val="23"/>
              <w:numPr>
                <w:ilvl w:val="0"/>
                <w:numId w:val="40"/>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Формирование словаря:</w:t>
            </w:r>
          </w:p>
          <w:p w14:paraId="3FB06218"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6CB01AB8"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активизация словаря: активизировать в речи слова, обозначающие названия предметов ближайшего окружения.</w:t>
            </w:r>
          </w:p>
          <w:p w14:paraId="3AFDF0D1" w14:textId="77777777" w:rsidR="00C009AE" w:rsidRPr="00001C6F" w:rsidRDefault="00C009AE" w:rsidP="00001C6F">
            <w:pPr>
              <w:pStyle w:val="23"/>
              <w:numPr>
                <w:ilvl w:val="0"/>
                <w:numId w:val="40"/>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Звуковая культура речи:</w:t>
            </w:r>
          </w:p>
          <w:p w14:paraId="3B0C5206"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62B390AF" w14:textId="77777777" w:rsidR="00C009AE" w:rsidRPr="00001C6F" w:rsidRDefault="00C009AE" w:rsidP="00001C6F">
            <w:pPr>
              <w:pStyle w:val="23"/>
              <w:numPr>
                <w:ilvl w:val="0"/>
                <w:numId w:val="40"/>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Грамматический строй речи:</w:t>
            </w:r>
          </w:p>
          <w:p w14:paraId="1DC287FB"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4AE76C11" w14:textId="77777777" w:rsidR="00C009AE" w:rsidRPr="00001C6F" w:rsidRDefault="00C009AE" w:rsidP="00001C6F">
            <w:pPr>
              <w:pStyle w:val="23"/>
              <w:numPr>
                <w:ilvl w:val="0"/>
                <w:numId w:val="40"/>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Связная речь:</w:t>
            </w:r>
          </w:p>
          <w:p w14:paraId="2B29B7BF"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7A7ADF9E" w14:textId="77777777" w:rsidR="00C009AE" w:rsidRPr="00001C6F" w:rsidRDefault="00C009AE" w:rsidP="00001C6F">
            <w:pPr>
              <w:pStyle w:val="23"/>
              <w:numPr>
                <w:ilvl w:val="0"/>
                <w:numId w:val="40"/>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Подготовка детей к обучению грамоте:</w:t>
            </w:r>
          </w:p>
          <w:p w14:paraId="56E1AA4E"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формировать умение вслушиваться в звучание слова, знакомить детей с терминами «слово», «звук» в практическом плане.</w:t>
            </w:r>
          </w:p>
          <w:p w14:paraId="2A4F608F" w14:textId="77777777" w:rsidR="00C009AE" w:rsidRPr="00001C6F" w:rsidRDefault="00C009AE" w:rsidP="00001C6F">
            <w:pPr>
              <w:pStyle w:val="23"/>
              <w:numPr>
                <w:ilvl w:val="0"/>
                <w:numId w:val="40"/>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Интерес к художественной литературе:</w:t>
            </w:r>
          </w:p>
          <w:p w14:paraId="423808D8"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AB81777"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формировать навык совместного слушания выразительного чтения и рассказывания (с наглядным сопровождением и без него);</w:t>
            </w:r>
          </w:p>
          <w:p w14:paraId="036917A3"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71BC6ECD"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64F39D37"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поддерживать общение детей друг с другом и с педагогом в процессе совместного рассматривания книжек-картинок, иллюстраций;</w:t>
            </w:r>
          </w:p>
          <w:p w14:paraId="70E332CD" w14:textId="77777777" w:rsidR="002B5AA1"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r>
      <w:tr w:rsidR="002B5AA1" w:rsidRPr="00001C6F" w14:paraId="52452B0D" w14:textId="77777777" w:rsidTr="00001C6F">
        <w:tc>
          <w:tcPr>
            <w:tcW w:w="15701" w:type="dxa"/>
          </w:tcPr>
          <w:p w14:paraId="2015A1AB" w14:textId="77777777" w:rsidR="002B5AA1" w:rsidRPr="00001C6F" w:rsidRDefault="002B5AA1" w:rsidP="00001C6F">
            <w:pPr>
              <w:tabs>
                <w:tab w:val="left" w:pos="0"/>
                <w:tab w:val="left" w:pos="284"/>
              </w:tabs>
              <w:spacing w:after="0" w:line="240" w:lineRule="auto"/>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78E7E01B" w14:textId="77777777" w:rsidR="00C009AE" w:rsidRPr="00001C6F" w:rsidRDefault="00C009AE" w:rsidP="00001C6F">
            <w:pPr>
              <w:pStyle w:val="23"/>
              <w:numPr>
                <w:ilvl w:val="0"/>
                <w:numId w:val="41"/>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Формирование словаря:</w:t>
            </w:r>
          </w:p>
          <w:p w14:paraId="728D547B"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32EEE972"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127E9083" w14:textId="77777777" w:rsidR="00C009AE" w:rsidRPr="00001C6F" w:rsidRDefault="00C009AE" w:rsidP="00001C6F">
            <w:pPr>
              <w:pStyle w:val="23"/>
              <w:numPr>
                <w:ilvl w:val="0"/>
                <w:numId w:val="41"/>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Звуковая культура речи:</w:t>
            </w:r>
          </w:p>
          <w:p w14:paraId="1C7A99C1"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26694261" w14:textId="77777777" w:rsidR="00C009AE" w:rsidRPr="00001C6F" w:rsidRDefault="00C009AE" w:rsidP="00001C6F">
            <w:pPr>
              <w:pStyle w:val="23"/>
              <w:numPr>
                <w:ilvl w:val="0"/>
                <w:numId w:val="41"/>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Грамматический строй речи:</w:t>
            </w:r>
          </w:p>
          <w:p w14:paraId="2F243EBC"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1C876E51"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129FDFDD" w14:textId="77777777" w:rsidR="00C009AE" w:rsidRPr="00001C6F" w:rsidRDefault="00C009AE" w:rsidP="00001C6F">
            <w:pPr>
              <w:pStyle w:val="23"/>
              <w:numPr>
                <w:ilvl w:val="0"/>
                <w:numId w:val="41"/>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Связная речь:</w:t>
            </w:r>
          </w:p>
          <w:p w14:paraId="1A5BCADF"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4E829F95"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0430F76A"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659060A4" w14:textId="77777777" w:rsidR="00C009AE" w:rsidRPr="00001C6F" w:rsidRDefault="00C009AE" w:rsidP="00001C6F">
            <w:pPr>
              <w:pStyle w:val="23"/>
              <w:numPr>
                <w:ilvl w:val="0"/>
                <w:numId w:val="41"/>
              </w:numPr>
              <w:shd w:val="clear" w:color="auto" w:fill="auto"/>
              <w:tabs>
                <w:tab w:val="left" w:pos="0"/>
              </w:tabs>
              <w:spacing w:before="0" w:after="0" w:line="240" w:lineRule="auto"/>
              <w:ind w:left="20" w:firstLine="264"/>
              <w:jc w:val="both"/>
              <w:rPr>
                <w:rFonts w:ascii="Times New Roman" w:hAnsi="Times New Roman" w:cs="Times New Roman"/>
                <w:sz w:val="22"/>
                <w:szCs w:val="22"/>
              </w:rPr>
            </w:pPr>
            <w:r w:rsidRPr="00001C6F">
              <w:rPr>
                <w:rFonts w:ascii="Times New Roman" w:hAnsi="Times New Roman" w:cs="Times New Roman"/>
                <w:sz w:val="22"/>
                <w:szCs w:val="22"/>
                <w:u w:val="single"/>
              </w:rPr>
              <w:t>Подготовка детей к обучению грамоте</w:t>
            </w:r>
            <w:r w:rsidRPr="00001C6F">
              <w:rPr>
                <w:rFonts w:ascii="Times New Roman" w:hAnsi="Times New Roman" w:cs="Times New Roman"/>
                <w:sz w:val="22"/>
                <w:szCs w:val="22"/>
              </w:rPr>
              <w:t>:</w:t>
            </w:r>
          </w:p>
          <w:p w14:paraId="6ED86A30" w14:textId="77777777" w:rsidR="00C009AE" w:rsidRPr="00001C6F" w:rsidRDefault="00C009AE"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 детей умение вслушиваться в звучание слова, закрепляет в речи детей термины «слово», «звук» в практическом плане.</w:t>
            </w:r>
          </w:p>
          <w:p w14:paraId="7F6EA1E1" w14:textId="77777777" w:rsidR="002B5AA1" w:rsidRPr="00001C6F" w:rsidRDefault="002B5AA1" w:rsidP="00001C6F">
            <w:pPr>
              <w:pStyle w:val="23"/>
              <w:shd w:val="clear" w:color="auto" w:fill="auto"/>
              <w:tabs>
                <w:tab w:val="left" w:pos="0"/>
                <w:tab w:val="left" w:pos="34"/>
                <w:tab w:val="left" w:pos="284"/>
              </w:tabs>
              <w:spacing w:before="0" w:after="0" w:line="240" w:lineRule="auto"/>
              <w:ind w:firstLine="317"/>
              <w:jc w:val="both"/>
              <w:rPr>
                <w:rFonts w:ascii="Times New Roman" w:hAnsi="Times New Roman" w:cs="Times New Roman"/>
                <w:sz w:val="22"/>
                <w:szCs w:val="22"/>
              </w:rPr>
            </w:pPr>
          </w:p>
        </w:tc>
      </w:tr>
      <w:tr w:rsidR="002B5AA1" w:rsidRPr="00001C6F" w14:paraId="5EC45166" w14:textId="77777777" w:rsidTr="00001C6F">
        <w:tc>
          <w:tcPr>
            <w:tcW w:w="15701" w:type="dxa"/>
          </w:tcPr>
          <w:p w14:paraId="4291645E" w14:textId="77777777" w:rsidR="002B5AA1" w:rsidRPr="00D82B5E" w:rsidRDefault="002B5AA1" w:rsidP="00001C6F">
            <w:pPr>
              <w:tabs>
                <w:tab w:val="left" w:pos="0"/>
                <w:tab w:val="left" w:pos="284"/>
              </w:tabs>
              <w:spacing w:after="0" w:line="240" w:lineRule="auto"/>
              <w:rPr>
                <w:rFonts w:ascii="Times New Roman" w:hAnsi="Times New Roman" w:cs="Times New Roman"/>
                <w:b/>
              </w:rPr>
            </w:pPr>
            <w:r w:rsidRPr="00D82B5E">
              <w:rPr>
                <w:rFonts w:ascii="Times New Roman" w:hAnsi="Times New Roman" w:cs="Times New Roman"/>
                <w:b/>
              </w:rPr>
              <w:t>Средняя группа (4 - 5 лет)</w:t>
            </w:r>
          </w:p>
        </w:tc>
      </w:tr>
      <w:tr w:rsidR="002B5AA1" w:rsidRPr="00001C6F" w14:paraId="1C8FC90B" w14:textId="77777777" w:rsidTr="00001C6F">
        <w:tc>
          <w:tcPr>
            <w:tcW w:w="15701" w:type="dxa"/>
          </w:tcPr>
          <w:p w14:paraId="2C739B6F" w14:textId="77777777" w:rsidR="002B5AA1" w:rsidRPr="00001C6F" w:rsidRDefault="002B5AA1" w:rsidP="00001C6F">
            <w:pPr>
              <w:pStyle w:val="23"/>
              <w:shd w:val="clear" w:color="auto" w:fill="auto"/>
              <w:tabs>
                <w:tab w:val="left" w:pos="0"/>
              </w:tabs>
              <w:spacing w:before="0" w:after="0" w:line="240" w:lineRule="auto"/>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6A1EC1F2" w14:textId="77777777" w:rsidR="00CC1564" w:rsidRPr="00001C6F" w:rsidRDefault="00CC1564" w:rsidP="00001C6F">
            <w:pPr>
              <w:pStyle w:val="23"/>
              <w:numPr>
                <w:ilvl w:val="0"/>
                <w:numId w:val="42"/>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Развитие словаря:</w:t>
            </w:r>
          </w:p>
          <w:p w14:paraId="39034BD6"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E81324C"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4D737A7B" w14:textId="77777777" w:rsidR="00CC1564" w:rsidRPr="00001C6F" w:rsidRDefault="00CC1564" w:rsidP="00001C6F">
            <w:pPr>
              <w:pStyle w:val="23"/>
              <w:numPr>
                <w:ilvl w:val="0"/>
                <w:numId w:val="42"/>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Звуковая культура речи:</w:t>
            </w:r>
          </w:p>
          <w:p w14:paraId="622E9799"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307ABD66" w14:textId="77777777" w:rsidR="00CC1564" w:rsidRPr="00001C6F" w:rsidRDefault="00CC1564" w:rsidP="00001C6F">
            <w:pPr>
              <w:pStyle w:val="23"/>
              <w:numPr>
                <w:ilvl w:val="0"/>
                <w:numId w:val="42"/>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Грамматический строй речи:</w:t>
            </w:r>
          </w:p>
          <w:p w14:paraId="6FC0AC59"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4DA0B84F" w14:textId="77777777" w:rsidR="00CC1564" w:rsidRPr="00001C6F" w:rsidRDefault="00CC1564" w:rsidP="00001C6F">
            <w:pPr>
              <w:pStyle w:val="23"/>
              <w:numPr>
                <w:ilvl w:val="0"/>
                <w:numId w:val="42"/>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Связная речь:</w:t>
            </w:r>
          </w:p>
          <w:p w14:paraId="29CB90C8"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017E1995" w14:textId="77777777" w:rsidR="00CC1564" w:rsidRPr="00001C6F" w:rsidRDefault="00CC1564" w:rsidP="00001C6F">
            <w:pPr>
              <w:pStyle w:val="23"/>
              <w:numPr>
                <w:ilvl w:val="0"/>
                <w:numId w:val="42"/>
              </w:numPr>
              <w:shd w:val="clear" w:color="auto" w:fill="auto"/>
              <w:tabs>
                <w:tab w:val="left" w:pos="0"/>
              </w:tabs>
              <w:spacing w:before="0" w:after="0" w:line="240" w:lineRule="auto"/>
              <w:ind w:left="20" w:firstLine="264"/>
              <w:jc w:val="both"/>
              <w:rPr>
                <w:rFonts w:ascii="Times New Roman" w:hAnsi="Times New Roman" w:cs="Times New Roman"/>
                <w:sz w:val="22"/>
                <w:szCs w:val="22"/>
              </w:rPr>
            </w:pPr>
            <w:r w:rsidRPr="00001C6F">
              <w:rPr>
                <w:rFonts w:ascii="Times New Roman" w:hAnsi="Times New Roman" w:cs="Times New Roman"/>
                <w:sz w:val="22"/>
                <w:szCs w:val="22"/>
                <w:u w:val="single"/>
              </w:rPr>
              <w:t>Подготовка детей к обучению грамоте</w:t>
            </w:r>
            <w:r w:rsidRPr="00001C6F">
              <w:rPr>
                <w:rFonts w:ascii="Times New Roman" w:hAnsi="Times New Roman" w:cs="Times New Roman"/>
                <w:sz w:val="22"/>
                <w:szCs w:val="22"/>
              </w:rPr>
              <w:t>:</w:t>
            </w:r>
          </w:p>
          <w:p w14:paraId="5DA82332"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165B2C9B"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выделять голосом звук в слове: произносить заданный звук протяжно, громче, четче, чем он произносится обычно, называть изолированно.</w:t>
            </w:r>
          </w:p>
          <w:p w14:paraId="42CAE36A" w14:textId="77777777" w:rsidR="00CC1564" w:rsidRPr="00001C6F" w:rsidRDefault="00CC1564" w:rsidP="00001C6F">
            <w:pPr>
              <w:pStyle w:val="23"/>
              <w:numPr>
                <w:ilvl w:val="0"/>
                <w:numId w:val="42"/>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Интерес к художественной литературе:</w:t>
            </w:r>
          </w:p>
          <w:p w14:paraId="7C8340AE"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525557FC"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2F1D334B" w14:textId="77777777" w:rsidR="00CC1564" w:rsidRPr="00001C6F" w:rsidRDefault="00CC1564" w:rsidP="00001C6F">
            <w:pPr>
              <w:pStyle w:val="23"/>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0E45886F" w14:textId="77777777" w:rsidR="002B5AA1" w:rsidRPr="00001C6F" w:rsidRDefault="00CC1564" w:rsidP="00001C6F">
            <w:pPr>
              <w:pStyle w:val="23"/>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воспитывать ценностное отношение к книге, уважение к творчеству писателей и иллюстраторов.</w:t>
            </w:r>
          </w:p>
        </w:tc>
      </w:tr>
      <w:tr w:rsidR="002B5AA1" w:rsidRPr="00001C6F" w14:paraId="32FA2940" w14:textId="77777777" w:rsidTr="00001C6F">
        <w:tc>
          <w:tcPr>
            <w:tcW w:w="15701" w:type="dxa"/>
          </w:tcPr>
          <w:p w14:paraId="53205FBF" w14:textId="77777777" w:rsidR="002B5AA1" w:rsidRPr="00001C6F" w:rsidRDefault="002B5AA1" w:rsidP="00001C6F">
            <w:pPr>
              <w:tabs>
                <w:tab w:val="left" w:pos="0"/>
                <w:tab w:val="left" w:pos="284"/>
              </w:tabs>
              <w:spacing w:after="0" w:line="240" w:lineRule="auto"/>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1C05F76F" w14:textId="77777777" w:rsidR="00CC1564" w:rsidRPr="00001C6F" w:rsidRDefault="00CC1564" w:rsidP="00001C6F">
            <w:pPr>
              <w:pStyle w:val="23"/>
              <w:numPr>
                <w:ilvl w:val="0"/>
                <w:numId w:val="43"/>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Развитие словаря:</w:t>
            </w:r>
          </w:p>
          <w:p w14:paraId="2BF21705"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0169EF6A" w14:textId="77777777" w:rsidR="00CC1564" w:rsidRPr="00001C6F" w:rsidRDefault="00CC1564" w:rsidP="00001C6F">
            <w:pPr>
              <w:pStyle w:val="23"/>
              <w:numPr>
                <w:ilvl w:val="0"/>
                <w:numId w:val="43"/>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Звуковая культура речи:</w:t>
            </w:r>
          </w:p>
          <w:p w14:paraId="58126BC1"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55BCB86F" w14:textId="77777777" w:rsidR="00CC1564" w:rsidRPr="00001C6F" w:rsidRDefault="00CC1564" w:rsidP="00001C6F">
            <w:pPr>
              <w:pStyle w:val="23"/>
              <w:numPr>
                <w:ilvl w:val="0"/>
                <w:numId w:val="43"/>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Грамматический строй речи:</w:t>
            </w:r>
          </w:p>
          <w:p w14:paraId="43FC6027"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44018C3D" w14:textId="77777777" w:rsidR="00CC1564" w:rsidRPr="00001C6F" w:rsidRDefault="00CC1564" w:rsidP="00001C6F">
            <w:pPr>
              <w:pStyle w:val="23"/>
              <w:numPr>
                <w:ilvl w:val="0"/>
                <w:numId w:val="43"/>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Связная речь:</w:t>
            </w:r>
          </w:p>
          <w:p w14:paraId="0A6DD25C"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322BD0DD"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55F88606"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3A3A88EB"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72A3790F" w14:textId="77777777" w:rsidR="00CC1564" w:rsidRPr="00001C6F" w:rsidRDefault="00CC1564" w:rsidP="00001C6F">
            <w:pPr>
              <w:pStyle w:val="23"/>
              <w:numPr>
                <w:ilvl w:val="0"/>
                <w:numId w:val="43"/>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Подготовка детей к обучению грамоте:</w:t>
            </w:r>
          </w:p>
          <w:p w14:paraId="04681E8D"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2968C27E" w14:textId="77777777" w:rsidR="002B5AA1" w:rsidRPr="00001C6F" w:rsidRDefault="002B5AA1" w:rsidP="00001C6F">
            <w:pPr>
              <w:pStyle w:val="23"/>
              <w:shd w:val="clear" w:color="auto" w:fill="auto"/>
              <w:tabs>
                <w:tab w:val="left" w:pos="0"/>
                <w:tab w:val="left" w:pos="34"/>
                <w:tab w:val="left" w:pos="284"/>
              </w:tabs>
              <w:spacing w:before="0" w:after="0" w:line="240" w:lineRule="auto"/>
              <w:ind w:firstLine="317"/>
              <w:jc w:val="both"/>
              <w:rPr>
                <w:rFonts w:ascii="Times New Roman" w:hAnsi="Times New Roman" w:cs="Times New Roman"/>
                <w:sz w:val="22"/>
                <w:szCs w:val="22"/>
              </w:rPr>
            </w:pPr>
          </w:p>
        </w:tc>
      </w:tr>
      <w:tr w:rsidR="002B5AA1" w:rsidRPr="00001C6F" w14:paraId="139E4E30" w14:textId="77777777" w:rsidTr="00001C6F">
        <w:tc>
          <w:tcPr>
            <w:tcW w:w="15701" w:type="dxa"/>
          </w:tcPr>
          <w:p w14:paraId="420D4F0C" w14:textId="77777777" w:rsidR="002B5AA1" w:rsidRPr="007605B5" w:rsidRDefault="002B5AA1" w:rsidP="00001C6F">
            <w:pPr>
              <w:tabs>
                <w:tab w:val="left" w:pos="0"/>
                <w:tab w:val="left" w:pos="284"/>
              </w:tabs>
              <w:spacing w:after="0" w:line="240" w:lineRule="auto"/>
              <w:rPr>
                <w:rFonts w:ascii="Times New Roman" w:hAnsi="Times New Roman" w:cs="Times New Roman"/>
                <w:b/>
              </w:rPr>
            </w:pPr>
            <w:r w:rsidRPr="007605B5">
              <w:rPr>
                <w:rFonts w:ascii="Times New Roman" w:hAnsi="Times New Roman" w:cs="Times New Roman"/>
                <w:b/>
              </w:rPr>
              <w:t>Старшая группа (5 - 6 лет)</w:t>
            </w:r>
          </w:p>
        </w:tc>
      </w:tr>
      <w:tr w:rsidR="002B5AA1" w:rsidRPr="00001C6F" w14:paraId="1648F819" w14:textId="77777777" w:rsidTr="00001C6F">
        <w:tc>
          <w:tcPr>
            <w:tcW w:w="15701" w:type="dxa"/>
          </w:tcPr>
          <w:p w14:paraId="3B2A3E36" w14:textId="77777777" w:rsidR="002B5AA1" w:rsidRPr="00001C6F" w:rsidRDefault="002B5AA1" w:rsidP="00001C6F">
            <w:pPr>
              <w:pStyle w:val="23"/>
              <w:shd w:val="clear" w:color="auto" w:fill="auto"/>
              <w:tabs>
                <w:tab w:val="left" w:pos="0"/>
              </w:tabs>
              <w:spacing w:before="0" w:after="0" w:line="240" w:lineRule="auto"/>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5EA16EFD" w14:textId="77777777" w:rsidR="00CC1564" w:rsidRPr="00001C6F" w:rsidRDefault="00CC1564" w:rsidP="00001C6F">
            <w:pPr>
              <w:pStyle w:val="23"/>
              <w:numPr>
                <w:ilvl w:val="0"/>
                <w:numId w:val="44"/>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Формирование словаря:</w:t>
            </w:r>
          </w:p>
          <w:p w14:paraId="722BC3C9"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1402FB18"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516791F9" w14:textId="77777777" w:rsidR="00CC1564" w:rsidRPr="00001C6F" w:rsidRDefault="00CC1564" w:rsidP="00001C6F">
            <w:pPr>
              <w:pStyle w:val="23"/>
              <w:numPr>
                <w:ilvl w:val="0"/>
                <w:numId w:val="44"/>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Звуковая культура речи:</w:t>
            </w:r>
          </w:p>
          <w:p w14:paraId="0D57D786"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7DF3EFE4" w14:textId="77777777" w:rsidR="00CC1564" w:rsidRPr="00001C6F" w:rsidRDefault="00CC1564" w:rsidP="00001C6F">
            <w:pPr>
              <w:pStyle w:val="23"/>
              <w:numPr>
                <w:ilvl w:val="0"/>
                <w:numId w:val="44"/>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Грамматический строй речи:</w:t>
            </w:r>
          </w:p>
          <w:p w14:paraId="1246F139"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46A0C0B1"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200D2DDB" w14:textId="77777777" w:rsidR="00CC1564" w:rsidRPr="00001C6F" w:rsidRDefault="00CC1564" w:rsidP="00001C6F">
            <w:pPr>
              <w:pStyle w:val="23"/>
              <w:numPr>
                <w:ilvl w:val="0"/>
                <w:numId w:val="44"/>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Связная речь:</w:t>
            </w:r>
          </w:p>
          <w:p w14:paraId="34A4DF16"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340F0F22" w14:textId="77777777" w:rsidR="00CC1564" w:rsidRPr="00001C6F" w:rsidRDefault="00CC1564" w:rsidP="00001C6F">
            <w:pPr>
              <w:pStyle w:val="23"/>
              <w:numPr>
                <w:ilvl w:val="0"/>
                <w:numId w:val="44"/>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Подготовка детей к обучению грамоте;</w:t>
            </w:r>
          </w:p>
          <w:p w14:paraId="40C45169"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4673FC9D" w14:textId="77777777" w:rsidR="00CC1564" w:rsidRPr="00001C6F" w:rsidRDefault="00CC1564" w:rsidP="00001C6F">
            <w:pPr>
              <w:pStyle w:val="23"/>
              <w:numPr>
                <w:ilvl w:val="0"/>
                <w:numId w:val="44"/>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Интерес к художественной литературе:</w:t>
            </w:r>
          </w:p>
          <w:p w14:paraId="6AAEFA36"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55C1C807" w14:textId="77777777" w:rsidR="00CC1564" w:rsidRPr="00001C6F" w:rsidRDefault="00CC1564" w:rsidP="00001C6F">
            <w:pPr>
              <w:pStyle w:val="23"/>
              <w:shd w:val="clear" w:color="auto" w:fill="auto"/>
              <w:tabs>
                <w:tab w:val="left" w:pos="0"/>
              </w:tabs>
              <w:spacing w:before="0" w:after="0" w:line="240" w:lineRule="auto"/>
              <w:ind w:left="20" w:right="20" w:firstLine="264"/>
              <w:rPr>
                <w:rFonts w:ascii="Times New Roman" w:hAnsi="Times New Roman" w:cs="Times New Roman"/>
                <w:sz w:val="22"/>
                <w:szCs w:val="22"/>
              </w:rPr>
            </w:pPr>
            <w:r w:rsidRPr="00001C6F">
              <w:rPr>
                <w:rFonts w:ascii="Times New Roman" w:hAnsi="Times New Roman" w:cs="Times New Roman"/>
                <w:sz w:val="22"/>
                <w:szCs w:val="22"/>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0623894A"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1C56A012"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42479141" w14:textId="77777777" w:rsidR="00CC1564" w:rsidRPr="00001C6F" w:rsidRDefault="00CC1564" w:rsidP="00001C6F">
            <w:pPr>
              <w:pStyle w:val="23"/>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4E9C45BA" w14:textId="77777777" w:rsidR="00CC1564" w:rsidRPr="00001C6F" w:rsidRDefault="00CC1564" w:rsidP="00001C6F">
            <w:pPr>
              <w:pStyle w:val="23"/>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C2BC59D" w14:textId="77777777" w:rsidR="002B5AA1" w:rsidRPr="00001C6F" w:rsidRDefault="00CC1564" w:rsidP="00001C6F">
            <w:pPr>
              <w:pStyle w:val="23"/>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r>
      <w:tr w:rsidR="002B5AA1" w:rsidRPr="00001C6F" w14:paraId="2F50AB76" w14:textId="77777777" w:rsidTr="00001C6F">
        <w:tc>
          <w:tcPr>
            <w:tcW w:w="15701" w:type="dxa"/>
          </w:tcPr>
          <w:p w14:paraId="08628551" w14:textId="77777777" w:rsidR="002B5AA1" w:rsidRPr="00001C6F" w:rsidRDefault="002B5AA1" w:rsidP="00001C6F">
            <w:pPr>
              <w:tabs>
                <w:tab w:val="left" w:pos="0"/>
                <w:tab w:val="left" w:pos="284"/>
              </w:tabs>
              <w:spacing w:after="0" w:line="240" w:lineRule="auto"/>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46A12AAC" w14:textId="77777777" w:rsidR="00CC1564" w:rsidRPr="00001C6F" w:rsidRDefault="00CC1564" w:rsidP="00001C6F">
            <w:pPr>
              <w:pStyle w:val="23"/>
              <w:numPr>
                <w:ilvl w:val="0"/>
                <w:numId w:val="45"/>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Формирование словаря:</w:t>
            </w:r>
          </w:p>
          <w:p w14:paraId="2FEEF5CE"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7D58BA32" w14:textId="77777777" w:rsidR="00CC1564" w:rsidRPr="00001C6F" w:rsidRDefault="00CC1564" w:rsidP="00001C6F">
            <w:pPr>
              <w:pStyle w:val="23"/>
              <w:numPr>
                <w:ilvl w:val="0"/>
                <w:numId w:val="45"/>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Звуковая культура речи:</w:t>
            </w:r>
          </w:p>
          <w:p w14:paraId="4FEC129D"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2E92F404" w14:textId="77777777" w:rsidR="00CC1564" w:rsidRPr="00001C6F" w:rsidRDefault="00CC1564" w:rsidP="00001C6F">
            <w:pPr>
              <w:pStyle w:val="23"/>
              <w:numPr>
                <w:ilvl w:val="0"/>
                <w:numId w:val="45"/>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Грамматический строй речи:</w:t>
            </w:r>
          </w:p>
          <w:p w14:paraId="56A81545"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0944CD6A" w14:textId="77777777" w:rsidR="00CC1564" w:rsidRPr="00001C6F" w:rsidRDefault="00CC1564" w:rsidP="00001C6F">
            <w:pPr>
              <w:pStyle w:val="23"/>
              <w:numPr>
                <w:ilvl w:val="0"/>
                <w:numId w:val="45"/>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Связная речь:</w:t>
            </w:r>
          </w:p>
          <w:p w14:paraId="2F890AB7"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376CD297"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64D7C8F7"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45458AF7"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17F0FA67" w14:textId="77777777" w:rsidR="00CC1564" w:rsidRPr="00001C6F" w:rsidRDefault="00CC1564" w:rsidP="00001C6F">
            <w:pPr>
              <w:pStyle w:val="23"/>
              <w:numPr>
                <w:ilvl w:val="0"/>
                <w:numId w:val="45"/>
              </w:numPr>
              <w:shd w:val="clear" w:color="auto" w:fill="auto"/>
              <w:tabs>
                <w:tab w:val="left" w:pos="0"/>
              </w:tabs>
              <w:spacing w:before="0" w:after="0" w:line="240" w:lineRule="auto"/>
              <w:ind w:left="20" w:firstLine="264"/>
              <w:jc w:val="both"/>
              <w:rPr>
                <w:rFonts w:ascii="Times New Roman" w:hAnsi="Times New Roman" w:cs="Times New Roman"/>
                <w:sz w:val="22"/>
                <w:szCs w:val="22"/>
              </w:rPr>
            </w:pPr>
            <w:r w:rsidRPr="00001C6F">
              <w:rPr>
                <w:rFonts w:ascii="Times New Roman" w:hAnsi="Times New Roman" w:cs="Times New Roman"/>
                <w:sz w:val="22"/>
                <w:szCs w:val="22"/>
                <w:u w:val="single"/>
              </w:rPr>
              <w:t>Подготовка детей к обучению грамоте</w:t>
            </w:r>
            <w:r w:rsidRPr="00001C6F">
              <w:rPr>
                <w:rFonts w:ascii="Times New Roman" w:hAnsi="Times New Roman" w:cs="Times New Roman"/>
                <w:sz w:val="22"/>
                <w:szCs w:val="22"/>
              </w:rPr>
              <w:t>:</w:t>
            </w:r>
          </w:p>
          <w:p w14:paraId="12C2FEA3"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5DAF760D" w14:textId="77777777" w:rsidR="002B5AA1" w:rsidRPr="00001C6F" w:rsidRDefault="002B5AA1" w:rsidP="00001C6F">
            <w:pPr>
              <w:pStyle w:val="23"/>
              <w:shd w:val="clear" w:color="auto" w:fill="auto"/>
              <w:tabs>
                <w:tab w:val="left" w:pos="0"/>
                <w:tab w:val="left" w:pos="34"/>
                <w:tab w:val="left" w:pos="284"/>
              </w:tabs>
              <w:spacing w:before="0" w:after="0" w:line="240" w:lineRule="auto"/>
              <w:ind w:firstLine="317"/>
              <w:jc w:val="both"/>
              <w:rPr>
                <w:rFonts w:ascii="Times New Roman" w:hAnsi="Times New Roman" w:cs="Times New Roman"/>
                <w:sz w:val="22"/>
                <w:szCs w:val="22"/>
              </w:rPr>
            </w:pPr>
          </w:p>
        </w:tc>
      </w:tr>
      <w:tr w:rsidR="002B5AA1" w:rsidRPr="00001C6F" w14:paraId="46D3BEA0" w14:textId="77777777" w:rsidTr="00001C6F">
        <w:tc>
          <w:tcPr>
            <w:tcW w:w="15701" w:type="dxa"/>
          </w:tcPr>
          <w:p w14:paraId="44CEA66F" w14:textId="77777777" w:rsidR="002B5AA1" w:rsidRPr="00D82B5E" w:rsidRDefault="002B5AA1" w:rsidP="00001C6F">
            <w:pPr>
              <w:tabs>
                <w:tab w:val="left" w:pos="0"/>
                <w:tab w:val="left" w:pos="284"/>
              </w:tabs>
              <w:spacing w:after="0" w:line="240" w:lineRule="auto"/>
              <w:rPr>
                <w:rFonts w:ascii="Times New Roman" w:hAnsi="Times New Roman" w:cs="Times New Roman"/>
                <w:b/>
              </w:rPr>
            </w:pPr>
            <w:r w:rsidRPr="00D82B5E">
              <w:rPr>
                <w:rFonts w:ascii="Times New Roman" w:hAnsi="Times New Roman" w:cs="Times New Roman"/>
                <w:b/>
              </w:rPr>
              <w:t>Подготовительная к школе группа (6 -7 лет)</w:t>
            </w:r>
          </w:p>
        </w:tc>
      </w:tr>
      <w:tr w:rsidR="002B5AA1" w:rsidRPr="00001C6F" w14:paraId="1377A9AE" w14:textId="77777777" w:rsidTr="00001C6F">
        <w:tc>
          <w:tcPr>
            <w:tcW w:w="15701" w:type="dxa"/>
          </w:tcPr>
          <w:p w14:paraId="4444D2D9" w14:textId="77777777" w:rsidR="002B5AA1" w:rsidRPr="00001C6F" w:rsidRDefault="002B5AA1" w:rsidP="00001C6F">
            <w:pPr>
              <w:pStyle w:val="23"/>
              <w:shd w:val="clear" w:color="auto" w:fill="auto"/>
              <w:tabs>
                <w:tab w:val="left" w:pos="0"/>
              </w:tabs>
              <w:spacing w:before="0" w:after="0" w:line="240" w:lineRule="auto"/>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1F5996B1" w14:textId="77777777" w:rsidR="00CC1564" w:rsidRPr="00001C6F" w:rsidRDefault="00CC1564" w:rsidP="00001C6F">
            <w:pPr>
              <w:pStyle w:val="23"/>
              <w:numPr>
                <w:ilvl w:val="0"/>
                <w:numId w:val="46"/>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Формирование словаря:</w:t>
            </w:r>
          </w:p>
          <w:p w14:paraId="4AF6BF32"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7711B229"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активизация словаря: совершенствовать умение использовать разные части речи точно по смыслу.</w:t>
            </w:r>
          </w:p>
          <w:p w14:paraId="7CECB64B" w14:textId="77777777" w:rsidR="00CC1564" w:rsidRPr="00001C6F" w:rsidRDefault="00CC1564" w:rsidP="00001C6F">
            <w:pPr>
              <w:pStyle w:val="23"/>
              <w:numPr>
                <w:ilvl w:val="0"/>
                <w:numId w:val="46"/>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Звуковая культура речи:</w:t>
            </w:r>
          </w:p>
          <w:p w14:paraId="201A4E90"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2C44B2C5" w14:textId="77777777" w:rsidR="00CC1564" w:rsidRPr="00001C6F" w:rsidRDefault="00CC1564" w:rsidP="00001C6F">
            <w:pPr>
              <w:pStyle w:val="23"/>
              <w:numPr>
                <w:ilvl w:val="0"/>
                <w:numId w:val="46"/>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Грамматический строй речи:</w:t>
            </w:r>
          </w:p>
          <w:p w14:paraId="628AFBD7"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08EC63DD" w14:textId="77777777" w:rsidR="00CC1564" w:rsidRPr="00001C6F" w:rsidRDefault="00CC1564" w:rsidP="00001C6F">
            <w:pPr>
              <w:pStyle w:val="23"/>
              <w:numPr>
                <w:ilvl w:val="0"/>
                <w:numId w:val="46"/>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Связная речь:</w:t>
            </w:r>
          </w:p>
          <w:p w14:paraId="6FBFD951"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2E00F5EF" w14:textId="77777777" w:rsidR="00CC1564" w:rsidRPr="00001C6F" w:rsidRDefault="00CC1564" w:rsidP="00001C6F">
            <w:pPr>
              <w:pStyle w:val="23"/>
              <w:numPr>
                <w:ilvl w:val="0"/>
                <w:numId w:val="46"/>
              </w:numPr>
              <w:shd w:val="clear" w:color="auto" w:fill="auto"/>
              <w:tabs>
                <w:tab w:val="left" w:pos="0"/>
              </w:tabs>
              <w:spacing w:before="0" w:after="0" w:line="240" w:lineRule="auto"/>
              <w:ind w:left="20" w:firstLine="264"/>
              <w:jc w:val="both"/>
              <w:rPr>
                <w:rFonts w:ascii="Times New Roman" w:hAnsi="Times New Roman" w:cs="Times New Roman"/>
                <w:sz w:val="22"/>
                <w:szCs w:val="22"/>
              </w:rPr>
            </w:pPr>
            <w:r w:rsidRPr="00001C6F">
              <w:rPr>
                <w:rFonts w:ascii="Times New Roman" w:hAnsi="Times New Roman" w:cs="Times New Roman"/>
                <w:sz w:val="22"/>
                <w:szCs w:val="22"/>
                <w:u w:val="single"/>
              </w:rPr>
              <w:t>Подготовка детей к обучению грамоте</w:t>
            </w:r>
            <w:r w:rsidRPr="00001C6F">
              <w:rPr>
                <w:rFonts w:ascii="Times New Roman" w:hAnsi="Times New Roman" w:cs="Times New Roman"/>
                <w:sz w:val="22"/>
                <w:szCs w:val="22"/>
              </w:rPr>
              <w:t>:</w:t>
            </w:r>
          </w:p>
          <w:p w14:paraId="75E78EE3"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4F619C17" w14:textId="77777777" w:rsidR="00CC1564" w:rsidRPr="00001C6F" w:rsidRDefault="00CC1564" w:rsidP="00001C6F">
            <w:pPr>
              <w:pStyle w:val="23"/>
              <w:numPr>
                <w:ilvl w:val="0"/>
                <w:numId w:val="46"/>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Интерес к художественной литературе:</w:t>
            </w:r>
          </w:p>
          <w:p w14:paraId="6EAE017C"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247BD7CD"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3E12A0B9"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формировать положительное эмоциональное отношение к «чтению с продолжением» (сказка-повесть, цикл рассказов со сквозным персонажем);</w:t>
            </w:r>
          </w:p>
          <w:p w14:paraId="6BACBD75"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5CED330E"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12CC7C2D"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поддерживать избирательные интересы детей к произведениям определенного жанра и тематики;</w:t>
            </w:r>
          </w:p>
          <w:p w14:paraId="49C486E4" w14:textId="77777777" w:rsidR="002B5AA1"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r>
      <w:tr w:rsidR="002B5AA1" w:rsidRPr="00001C6F" w14:paraId="2100C727" w14:textId="77777777" w:rsidTr="00001C6F">
        <w:tc>
          <w:tcPr>
            <w:tcW w:w="15701" w:type="dxa"/>
          </w:tcPr>
          <w:p w14:paraId="70B52B4F" w14:textId="77777777" w:rsidR="002B5AA1" w:rsidRPr="00001C6F" w:rsidRDefault="002B5AA1" w:rsidP="00001C6F">
            <w:pPr>
              <w:tabs>
                <w:tab w:val="left" w:pos="0"/>
                <w:tab w:val="left" w:pos="284"/>
              </w:tabs>
              <w:spacing w:after="0" w:line="240" w:lineRule="auto"/>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714B7141" w14:textId="77777777" w:rsidR="00CC1564" w:rsidRPr="00001C6F" w:rsidRDefault="00CC1564" w:rsidP="00001C6F">
            <w:pPr>
              <w:pStyle w:val="23"/>
              <w:numPr>
                <w:ilvl w:val="0"/>
                <w:numId w:val="47"/>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Формирование словаря:</w:t>
            </w:r>
          </w:p>
          <w:p w14:paraId="7644B8AE"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456DE4F8" w14:textId="77777777" w:rsidR="00CC1564" w:rsidRPr="00001C6F" w:rsidRDefault="00CC1564" w:rsidP="00001C6F">
            <w:pPr>
              <w:pStyle w:val="23"/>
              <w:numPr>
                <w:ilvl w:val="0"/>
                <w:numId w:val="47"/>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Звуковая культура речи:</w:t>
            </w:r>
          </w:p>
          <w:p w14:paraId="23F5DE61"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 xml:space="preserve">педагог способствует автоматизации и дифференциации сложных </w:t>
            </w:r>
            <w:r w:rsidRPr="00001C6F">
              <w:rPr>
                <w:rStyle w:val="CenturySchoolbook175pt"/>
                <w:rFonts w:ascii="Times New Roman" w:hAnsi="Times New Roman" w:cs="Times New Roman"/>
                <w:sz w:val="22"/>
                <w:szCs w:val="22"/>
              </w:rPr>
              <w:t xml:space="preserve">для </w:t>
            </w:r>
            <w:r w:rsidRPr="00001C6F">
              <w:rPr>
                <w:rFonts w:ascii="Times New Roman" w:hAnsi="Times New Roman" w:cs="Times New Roman"/>
                <w:sz w:val="22"/>
                <w:szCs w:val="22"/>
              </w:rPr>
              <w:t>произношения звуков в речи; проводит работу по исправлению имеющихся нарушений в звукопроизношении.</w:t>
            </w:r>
          </w:p>
          <w:p w14:paraId="2A60F260" w14:textId="77777777" w:rsidR="00CC1564" w:rsidRPr="00001C6F" w:rsidRDefault="00CC1564" w:rsidP="00001C6F">
            <w:pPr>
              <w:pStyle w:val="23"/>
              <w:numPr>
                <w:ilvl w:val="0"/>
                <w:numId w:val="47"/>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Грамматический строй речи:</w:t>
            </w:r>
          </w:p>
          <w:p w14:paraId="643F1D1F"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644D1CB4" w14:textId="77777777" w:rsidR="00CC1564" w:rsidRPr="00001C6F" w:rsidRDefault="00CC1564" w:rsidP="00001C6F">
            <w:pPr>
              <w:pStyle w:val="23"/>
              <w:numPr>
                <w:ilvl w:val="0"/>
                <w:numId w:val="47"/>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Связная речь:</w:t>
            </w:r>
          </w:p>
          <w:p w14:paraId="7D531B8D"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7854DB38"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6A6ADBDE" w14:textId="77777777" w:rsidR="00CC1564" w:rsidRPr="00001C6F" w:rsidRDefault="00CC1564"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2081BC7A" w14:textId="77777777" w:rsidR="00CC1564" w:rsidRPr="00001C6F" w:rsidRDefault="00CC1564" w:rsidP="00001C6F">
            <w:pPr>
              <w:pStyle w:val="23"/>
              <w:numPr>
                <w:ilvl w:val="0"/>
                <w:numId w:val="47"/>
              </w:numPr>
              <w:shd w:val="clear" w:color="auto" w:fill="auto"/>
              <w:tabs>
                <w:tab w:val="left" w:pos="0"/>
              </w:tabs>
              <w:spacing w:before="0" w:after="0" w:line="240" w:lineRule="auto"/>
              <w:ind w:left="20" w:firstLine="26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Подготовка детей к обучению грамоте:</w:t>
            </w:r>
          </w:p>
          <w:p w14:paraId="2C284C38" w14:textId="77777777" w:rsidR="002B5AA1" w:rsidRPr="00001C6F" w:rsidRDefault="00CC1564" w:rsidP="00001C6F">
            <w:pPr>
              <w:pStyle w:val="23"/>
              <w:shd w:val="clear" w:color="auto" w:fill="auto"/>
              <w:tabs>
                <w:tab w:val="left" w:pos="0"/>
                <w:tab w:val="left" w:pos="34"/>
                <w:tab w:val="left" w:pos="284"/>
              </w:tabs>
              <w:spacing w:before="0" w:after="0" w:line="240" w:lineRule="auto"/>
              <w:ind w:firstLine="264"/>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bl>
    <w:p w14:paraId="35E4EF99" w14:textId="77777777" w:rsidR="002B5AA1" w:rsidRPr="00001C6F" w:rsidRDefault="002B5AA1" w:rsidP="00001C6F">
      <w:pPr>
        <w:spacing w:after="0" w:line="240" w:lineRule="auto"/>
        <w:ind w:firstLine="567"/>
        <w:rPr>
          <w:rFonts w:ascii="Times New Roman" w:hAnsi="Times New Roman" w:cs="Times New Roman"/>
        </w:rPr>
      </w:pPr>
    </w:p>
    <w:p w14:paraId="2AC87E8D" w14:textId="77777777" w:rsidR="008353FD" w:rsidRPr="00001C6F" w:rsidRDefault="008353FD" w:rsidP="00001C6F">
      <w:pPr>
        <w:spacing w:after="0" w:line="240" w:lineRule="auto"/>
        <w:ind w:left="3764" w:right="1940" w:hanging="1619"/>
        <w:rPr>
          <w:rFonts w:ascii="Times New Roman" w:hAnsi="Times New Roman" w:cs="Times New Roman"/>
          <w:b/>
        </w:rPr>
      </w:pPr>
      <w:r w:rsidRPr="00001C6F">
        <w:rPr>
          <w:rFonts w:ascii="Times New Roman" w:hAnsi="Times New Roman" w:cs="Times New Roman"/>
          <w:b/>
        </w:rPr>
        <w:t>Решение совокупных задач</w:t>
      </w:r>
      <w:r w:rsidR="00421422">
        <w:rPr>
          <w:rFonts w:ascii="Times New Roman" w:hAnsi="Times New Roman" w:cs="Times New Roman"/>
          <w:b/>
        </w:rPr>
        <w:t xml:space="preserve"> </w:t>
      </w:r>
      <w:r w:rsidRPr="00001C6F">
        <w:rPr>
          <w:rFonts w:ascii="Times New Roman" w:hAnsi="Times New Roman" w:cs="Times New Roman"/>
          <w:b/>
        </w:rPr>
        <w:t xml:space="preserve"> нескольких направлений воспитания</w:t>
      </w:r>
      <w:r w:rsidRPr="00001C6F">
        <w:rPr>
          <w:rFonts w:ascii="Times New Roman" w:hAnsi="Times New Roman" w:cs="Times New Roman"/>
          <w:b/>
          <w:spacing w:val="-57"/>
        </w:rPr>
        <w:t xml:space="preserve"> </w:t>
      </w:r>
      <w:r w:rsidRPr="00001C6F">
        <w:rPr>
          <w:rFonts w:ascii="Times New Roman" w:hAnsi="Times New Roman" w:cs="Times New Roman"/>
          <w:b/>
        </w:rPr>
        <w:t>в</w:t>
      </w:r>
      <w:r w:rsidRPr="00001C6F">
        <w:rPr>
          <w:rFonts w:ascii="Times New Roman" w:hAnsi="Times New Roman" w:cs="Times New Roman"/>
          <w:b/>
          <w:spacing w:val="-1"/>
        </w:rPr>
        <w:t xml:space="preserve"> </w:t>
      </w:r>
      <w:r w:rsidRPr="00001C6F">
        <w:rPr>
          <w:rFonts w:ascii="Times New Roman" w:hAnsi="Times New Roman" w:cs="Times New Roman"/>
          <w:b/>
        </w:rPr>
        <w:t>рамках образовательной</w:t>
      </w:r>
      <w:r w:rsidRPr="00001C6F">
        <w:rPr>
          <w:rFonts w:ascii="Times New Roman" w:hAnsi="Times New Roman" w:cs="Times New Roman"/>
          <w:b/>
          <w:spacing w:val="-1"/>
        </w:rPr>
        <w:t xml:space="preserve"> </w:t>
      </w:r>
      <w:r w:rsidRPr="00001C6F">
        <w:rPr>
          <w:rFonts w:ascii="Times New Roman" w:hAnsi="Times New Roman" w:cs="Times New Roman"/>
          <w:b/>
        </w:rPr>
        <w:t>области</w:t>
      </w:r>
      <w:r w:rsidRPr="00001C6F">
        <w:rPr>
          <w:rFonts w:ascii="Times New Roman" w:hAnsi="Times New Roman" w:cs="Times New Roman"/>
          <w:b/>
          <w:spacing w:val="1"/>
        </w:rPr>
        <w:t xml:space="preserve"> </w:t>
      </w:r>
      <w:r w:rsidRPr="00001C6F">
        <w:rPr>
          <w:rFonts w:ascii="Times New Roman" w:hAnsi="Times New Roman" w:cs="Times New Roman"/>
          <w:b/>
        </w:rPr>
        <w:t>«РР»</w:t>
      </w:r>
    </w:p>
    <w:p w14:paraId="68ABA303" w14:textId="77777777" w:rsidR="008353FD" w:rsidRPr="00001C6F" w:rsidRDefault="008353FD" w:rsidP="00001C6F">
      <w:pPr>
        <w:pStyle w:val="a3"/>
        <w:ind w:left="0"/>
        <w:rPr>
          <w:b/>
          <w:sz w:val="22"/>
          <w:szCs w:val="22"/>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8"/>
        <w:gridCol w:w="13183"/>
      </w:tblGrid>
      <w:tr w:rsidR="008353FD" w:rsidRPr="00001C6F" w14:paraId="4602DF9A" w14:textId="77777777" w:rsidTr="008353FD">
        <w:trPr>
          <w:trHeight w:val="695"/>
        </w:trPr>
        <w:tc>
          <w:tcPr>
            <w:tcW w:w="1978" w:type="dxa"/>
          </w:tcPr>
          <w:p w14:paraId="1B99A859" w14:textId="77777777" w:rsidR="008353FD" w:rsidRPr="00001C6F" w:rsidRDefault="008353FD" w:rsidP="00001C6F">
            <w:pPr>
              <w:pStyle w:val="TableParagraph"/>
              <w:ind w:left="338" w:right="157" w:hanging="164"/>
              <w:jc w:val="left"/>
              <w:rPr>
                <w:b/>
              </w:rPr>
            </w:pPr>
            <w:r w:rsidRPr="00001C6F">
              <w:rPr>
                <w:b/>
                <w:spacing w:val="-1"/>
              </w:rPr>
              <w:t xml:space="preserve">Приобщение </w:t>
            </w:r>
            <w:r w:rsidRPr="00001C6F">
              <w:rPr>
                <w:b/>
              </w:rPr>
              <w:t>к</w:t>
            </w:r>
            <w:r w:rsidRPr="00001C6F">
              <w:rPr>
                <w:b/>
                <w:spacing w:val="-57"/>
              </w:rPr>
              <w:t xml:space="preserve"> </w:t>
            </w:r>
            <w:r w:rsidRPr="00001C6F">
              <w:rPr>
                <w:b/>
              </w:rPr>
              <w:t>ценностям</w:t>
            </w:r>
          </w:p>
        </w:tc>
        <w:tc>
          <w:tcPr>
            <w:tcW w:w="13183" w:type="dxa"/>
          </w:tcPr>
          <w:p w14:paraId="70DC1447" w14:textId="77777777" w:rsidR="008353FD" w:rsidRPr="00001C6F" w:rsidRDefault="008353FD" w:rsidP="00001C6F">
            <w:pPr>
              <w:pStyle w:val="TableParagraph"/>
              <w:ind w:left="2360" w:right="2352"/>
              <w:jc w:val="center"/>
              <w:rPr>
                <w:b/>
              </w:rPr>
            </w:pPr>
            <w:r w:rsidRPr="00001C6F">
              <w:rPr>
                <w:b/>
              </w:rPr>
              <w:t>Задачи</w:t>
            </w:r>
            <w:r w:rsidRPr="00001C6F">
              <w:rPr>
                <w:b/>
                <w:spacing w:val="-5"/>
              </w:rPr>
              <w:t xml:space="preserve"> </w:t>
            </w:r>
            <w:r w:rsidRPr="00001C6F">
              <w:rPr>
                <w:b/>
              </w:rPr>
              <w:t>направлений</w:t>
            </w:r>
            <w:r w:rsidRPr="00001C6F">
              <w:rPr>
                <w:b/>
                <w:spacing w:val="-1"/>
              </w:rPr>
              <w:t xml:space="preserve"> </w:t>
            </w:r>
            <w:r w:rsidRPr="00001C6F">
              <w:rPr>
                <w:b/>
              </w:rPr>
              <w:t>воспитания</w:t>
            </w:r>
          </w:p>
        </w:tc>
      </w:tr>
      <w:tr w:rsidR="008353FD" w:rsidRPr="00001C6F" w14:paraId="05C28DC7" w14:textId="77777777" w:rsidTr="008353FD">
        <w:trPr>
          <w:trHeight w:val="1068"/>
        </w:trPr>
        <w:tc>
          <w:tcPr>
            <w:tcW w:w="1978" w:type="dxa"/>
          </w:tcPr>
          <w:p w14:paraId="774901DD" w14:textId="77777777" w:rsidR="008353FD" w:rsidRPr="00001C6F" w:rsidRDefault="008353FD" w:rsidP="00001C6F">
            <w:pPr>
              <w:pStyle w:val="TableParagraph"/>
              <w:ind w:left="0"/>
              <w:jc w:val="center"/>
              <w:rPr>
                <w:b/>
              </w:rPr>
            </w:pPr>
            <w:r w:rsidRPr="00001C6F">
              <w:rPr>
                <w:b/>
              </w:rPr>
              <w:t>«Культура»</w:t>
            </w:r>
          </w:p>
          <w:p w14:paraId="46D98334" w14:textId="77777777" w:rsidR="008353FD" w:rsidRPr="00001C6F" w:rsidRDefault="008353FD" w:rsidP="00001C6F">
            <w:pPr>
              <w:pStyle w:val="TableParagraph"/>
              <w:ind w:left="0"/>
              <w:jc w:val="center"/>
              <w:rPr>
                <w:b/>
              </w:rPr>
            </w:pPr>
            <w:r w:rsidRPr="00001C6F">
              <w:rPr>
                <w:b/>
              </w:rPr>
              <w:t>«Красота»</w:t>
            </w:r>
          </w:p>
          <w:p w14:paraId="218B4EEA" w14:textId="77777777" w:rsidR="008353FD" w:rsidRPr="00001C6F" w:rsidRDefault="008353FD" w:rsidP="00001C6F">
            <w:pPr>
              <w:pStyle w:val="TableParagraph"/>
              <w:ind w:left="0"/>
              <w:jc w:val="center"/>
              <w:rPr>
                <w:b/>
              </w:rPr>
            </w:pPr>
            <w:r w:rsidRPr="00001C6F">
              <w:rPr>
                <w:b/>
              </w:rPr>
              <w:t>«Познание»</w:t>
            </w:r>
          </w:p>
        </w:tc>
        <w:tc>
          <w:tcPr>
            <w:tcW w:w="13183" w:type="dxa"/>
          </w:tcPr>
          <w:p w14:paraId="785F257F" w14:textId="77777777" w:rsidR="008353FD" w:rsidRPr="00001C6F" w:rsidRDefault="008353FD" w:rsidP="00001C6F">
            <w:pPr>
              <w:pStyle w:val="TableParagraph"/>
              <w:ind w:left="142" w:right="100"/>
            </w:pPr>
            <w:r w:rsidRPr="00001C6F">
              <w:t>- владение</w:t>
            </w:r>
            <w:r w:rsidRPr="00001C6F">
              <w:rPr>
                <w:spacing w:val="1"/>
              </w:rPr>
              <w:t xml:space="preserve"> </w:t>
            </w:r>
            <w:r w:rsidRPr="00001C6F">
              <w:t>формами</w:t>
            </w:r>
            <w:r w:rsidRPr="00001C6F">
              <w:rPr>
                <w:spacing w:val="1"/>
              </w:rPr>
              <w:t xml:space="preserve"> </w:t>
            </w:r>
            <w:r w:rsidRPr="00001C6F">
              <w:t>речевого</w:t>
            </w:r>
            <w:r w:rsidRPr="00001C6F">
              <w:rPr>
                <w:spacing w:val="1"/>
              </w:rPr>
              <w:t xml:space="preserve"> </w:t>
            </w:r>
            <w:r w:rsidRPr="00001C6F">
              <w:t>этикета,</w:t>
            </w:r>
            <w:r w:rsidRPr="00001C6F">
              <w:rPr>
                <w:spacing w:val="1"/>
              </w:rPr>
              <w:t xml:space="preserve"> </w:t>
            </w:r>
            <w:r w:rsidRPr="00001C6F">
              <w:t>отражающими</w:t>
            </w:r>
            <w:r w:rsidRPr="00001C6F">
              <w:rPr>
                <w:spacing w:val="1"/>
              </w:rPr>
              <w:t xml:space="preserve"> </w:t>
            </w:r>
            <w:r w:rsidRPr="00001C6F">
              <w:t>принятые</w:t>
            </w:r>
            <w:r w:rsidRPr="00001C6F">
              <w:rPr>
                <w:spacing w:val="1"/>
              </w:rPr>
              <w:t xml:space="preserve"> </w:t>
            </w:r>
            <w:r w:rsidRPr="00001C6F">
              <w:t>в</w:t>
            </w:r>
            <w:r w:rsidRPr="00001C6F">
              <w:rPr>
                <w:spacing w:val="1"/>
              </w:rPr>
              <w:t xml:space="preserve"> </w:t>
            </w:r>
            <w:r w:rsidRPr="00001C6F">
              <w:t>обществе</w:t>
            </w:r>
            <w:r w:rsidRPr="00001C6F">
              <w:rPr>
                <w:spacing w:val="-3"/>
              </w:rPr>
              <w:t xml:space="preserve"> </w:t>
            </w:r>
            <w:r w:rsidRPr="00001C6F">
              <w:t>правила</w:t>
            </w:r>
            <w:r w:rsidRPr="00001C6F">
              <w:rPr>
                <w:spacing w:val="-1"/>
              </w:rPr>
              <w:t xml:space="preserve"> </w:t>
            </w:r>
            <w:r w:rsidRPr="00001C6F">
              <w:t>и</w:t>
            </w:r>
            <w:r w:rsidRPr="00001C6F">
              <w:rPr>
                <w:spacing w:val="-1"/>
              </w:rPr>
              <w:t xml:space="preserve"> </w:t>
            </w:r>
            <w:r w:rsidRPr="00001C6F">
              <w:t>нормы культурного поведения;</w:t>
            </w:r>
          </w:p>
          <w:p w14:paraId="752E65B4" w14:textId="77777777" w:rsidR="008353FD" w:rsidRPr="00001C6F" w:rsidRDefault="008353FD" w:rsidP="00001C6F">
            <w:pPr>
              <w:pStyle w:val="TableParagraph"/>
              <w:ind w:left="142" w:right="102"/>
            </w:pPr>
            <w:r w:rsidRPr="00001C6F">
              <w:t>- воспитание</w:t>
            </w:r>
            <w:r w:rsidRPr="00001C6F">
              <w:rPr>
                <w:spacing w:val="1"/>
              </w:rPr>
              <w:t xml:space="preserve"> </w:t>
            </w:r>
            <w:r w:rsidRPr="00001C6F">
              <w:t>отношения</w:t>
            </w:r>
            <w:r w:rsidRPr="00001C6F">
              <w:rPr>
                <w:spacing w:val="1"/>
              </w:rPr>
              <w:t xml:space="preserve"> </w:t>
            </w:r>
            <w:r w:rsidRPr="00001C6F">
              <w:t>к</w:t>
            </w:r>
            <w:r w:rsidRPr="00001C6F">
              <w:rPr>
                <w:spacing w:val="1"/>
              </w:rPr>
              <w:t xml:space="preserve"> </w:t>
            </w:r>
            <w:r w:rsidRPr="00001C6F">
              <w:t>родному</w:t>
            </w:r>
            <w:r w:rsidRPr="00001C6F">
              <w:rPr>
                <w:spacing w:val="1"/>
              </w:rPr>
              <w:t xml:space="preserve"> </w:t>
            </w:r>
            <w:r w:rsidRPr="00001C6F">
              <w:t>языку</w:t>
            </w:r>
            <w:r w:rsidRPr="00001C6F">
              <w:rPr>
                <w:spacing w:val="1"/>
              </w:rPr>
              <w:t xml:space="preserve"> </w:t>
            </w:r>
            <w:r w:rsidRPr="00001C6F">
              <w:t>как</w:t>
            </w:r>
            <w:r w:rsidRPr="00001C6F">
              <w:rPr>
                <w:spacing w:val="1"/>
              </w:rPr>
              <w:t xml:space="preserve"> </w:t>
            </w:r>
            <w:r w:rsidRPr="00001C6F">
              <w:t>ценности,</w:t>
            </w:r>
            <w:r w:rsidRPr="00001C6F">
              <w:rPr>
                <w:spacing w:val="1"/>
              </w:rPr>
              <w:t xml:space="preserve"> </w:t>
            </w:r>
            <w:r w:rsidRPr="00001C6F">
              <w:t>умения</w:t>
            </w:r>
            <w:r w:rsidRPr="00001C6F">
              <w:rPr>
                <w:spacing w:val="1"/>
              </w:rPr>
              <w:t xml:space="preserve"> </w:t>
            </w:r>
            <w:r w:rsidRPr="00001C6F">
              <w:t>чувствовать</w:t>
            </w:r>
            <w:r w:rsidRPr="00001C6F">
              <w:rPr>
                <w:spacing w:val="1"/>
              </w:rPr>
              <w:t xml:space="preserve"> </w:t>
            </w:r>
            <w:r w:rsidRPr="00001C6F">
              <w:t>красоту</w:t>
            </w:r>
            <w:r w:rsidRPr="00001C6F">
              <w:rPr>
                <w:spacing w:val="1"/>
              </w:rPr>
              <w:t xml:space="preserve"> </w:t>
            </w:r>
            <w:r w:rsidRPr="00001C6F">
              <w:t>языка,</w:t>
            </w:r>
            <w:r w:rsidRPr="00001C6F">
              <w:rPr>
                <w:spacing w:val="1"/>
              </w:rPr>
              <w:t xml:space="preserve"> </w:t>
            </w:r>
            <w:r w:rsidRPr="00001C6F">
              <w:t>стремления</w:t>
            </w:r>
            <w:r w:rsidRPr="00001C6F">
              <w:rPr>
                <w:spacing w:val="1"/>
              </w:rPr>
              <w:t xml:space="preserve"> </w:t>
            </w:r>
            <w:r w:rsidRPr="00001C6F">
              <w:t>говорить</w:t>
            </w:r>
            <w:r w:rsidRPr="00001C6F">
              <w:rPr>
                <w:spacing w:val="1"/>
              </w:rPr>
              <w:t xml:space="preserve"> </w:t>
            </w:r>
            <w:r w:rsidRPr="00001C6F">
              <w:t>красиво</w:t>
            </w:r>
            <w:r w:rsidRPr="00001C6F">
              <w:rPr>
                <w:spacing w:val="1"/>
              </w:rPr>
              <w:t xml:space="preserve"> </w:t>
            </w:r>
            <w:r w:rsidRPr="00001C6F">
              <w:t>(на</w:t>
            </w:r>
            <w:r w:rsidRPr="00001C6F">
              <w:rPr>
                <w:spacing w:val="1"/>
              </w:rPr>
              <w:t xml:space="preserve"> </w:t>
            </w:r>
            <w:r w:rsidRPr="00001C6F">
              <w:t>правильном,</w:t>
            </w:r>
            <w:r w:rsidRPr="00001C6F">
              <w:rPr>
                <w:spacing w:val="-1"/>
              </w:rPr>
              <w:t xml:space="preserve"> </w:t>
            </w:r>
            <w:r w:rsidRPr="00001C6F">
              <w:t>богатом, образном</w:t>
            </w:r>
            <w:r w:rsidRPr="00001C6F">
              <w:rPr>
                <w:spacing w:val="-1"/>
              </w:rPr>
              <w:t xml:space="preserve"> </w:t>
            </w:r>
            <w:r w:rsidRPr="00001C6F">
              <w:t>языке);</w:t>
            </w:r>
          </w:p>
          <w:p w14:paraId="1000B23D" w14:textId="77777777" w:rsidR="008353FD" w:rsidRPr="00001C6F" w:rsidRDefault="008353FD" w:rsidP="00001C6F">
            <w:pPr>
              <w:pStyle w:val="TableParagraph"/>
              <w:ind w:left="142" w:right="101"/>
            </w:pPr>
            <w:r w:rsidRPr="00001C6F">
              <w:t>- воспитание отношения к знанию как ценности, понимание значения</w:t>
            </w:r>
            <w:r w:rsidRPr="00001C6F">
              <w:rPr>
                <w:spacing w:val="1"/>
              </w:rPr>
              <w:t xml:space="preserve"> </w:t>
            </w:r>
            <w:r w:rsidRPr="00001C6F">
              <w:t>образования</w:t>
            </w:r>
            <w:r w:rsidRPr="00001C6F">
              <w:rPr>
                <w:spacing w:val="-1"/>
              </w:rPr>
              <w:t xml:space="preserve"> </w:t>
            </w:r>
            <w:r w:rsidRPr="00001C6F">
              <w:t>для человека, общества,</w:t>
            </w:r>
            <w:r w:rsidRPr="00001C6F">
              <w:rPr>
                <w:spacing w:val="-1"/>
              </w:rPr>
              <w:t xml:space="preserve"> </w:t>
            </w:r>
            <w:r w:rsidRPr="00001C6F">
              <w:t>страны</w:t>
            </w:r>
          </w:p>
        </w:tc>
      </w:tr>
    </w:tbl>
    <w:p w14:paraId="13C5C6F0" w14:textId="77777777" w:rsidR="008353FD" w:rsidRPr="00001C6F" w:rsidRDefault="008353FD" w:rsidP="00001C6F">
      <w:pPr>
        <w:pStyle w:val="a3"/>
        <w:ind w:left="0"/>
        <w:rPr>
          <w:b/>
          <w:i/>
          <w:sz w:val="22"/>
          <w:szCs w:val="22"/>
        </w:rPr>
      </w:pPr>
    </w:p>
    <w:p w14:paraId="256DAF25" w14:textId="77777777" w:rsidR="008353FD" w:rsidRPr="00001C6F" w:rsidRDefault="008353FD" w:rsidP="00001C6F">
      <w:pPr>
        <w:pStyle w:val="210"/>
        <w:ind w:left="4160" w:right="457" w:hanging="3498"/>
        <w:rPr>
          <w:sz w:val="22"/>
          <w:szCs w:val="22"/>
        </w:rPr>
      </w:pPr>
      <w:r w:rsidRPr="00001C6F">
        <w:rPr>
          <w:sz w:val="22"/>
          <w:szCs w:val="22"/>
        </w:rPr>
        <w:t>Перечень методических пособий, необходимых для реализации ОО «РР» в воспитательно-</w:t>
      </w:r>
      <w:r w:rsidRPr="00001C6F">
        <w:rPr>
          <w:spacing w:val="-57"/>
          <w:sz w:val="22"/>
          <w:szCs w:val="22"/>
        </w:rPr>
        <w:t xml:space="preserve"> </w:t>
      </w:r>
      <w:r w:rsidRPr="00001C6F">
        <w:rPr>
          <w:sz w:val="22"/>
          <w:szCs w:val="22"/>
        </w:rPr>
        <w:t>образовательном</w:t>
      </w:r>
      <w:r w:rsidRPr="00001C6F">
        <w:rPr>
          <w:spacing w:val="-1"/>
          <w:sz w:val="22"/>
          <w:szCs w:val="22"/>
        </w:rPr>
        <w:t xml:space="preserve"> </w:t>
      </w:r>
      <w:r w:rsidRPr="00001C6F">
        <w:rPr>
          <w:sz w:val="22"/>
          <w:szCs w:val="22"/>
        </w:rPr>
        <w:t>процессе</w:t>
      </w:r>
    </w:p>
    <w:tbl>
      <w:tblPr>
        <w:tblW w:w="0" w:type="auto"/>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3"/>
      </w:tblGrid>
      <w:tr w:rsidR="001B2EFB" w:rsidRPr="00001C6F" w14:paraId="76193BA7" w14:textId="77777777" w:rsidTr="00D82B5E">
        <w:tc>
          <w:tcPr>
            <w:tcW w:w="14763" w:type="dxa"/>
          </w:tcPr>
          <w:p w14:paraId="7BE4DCA1" w14:textId="77777777" w:rsidR="001B2EFB" w:rsidRPr="00001C6F" w:rsidRDefault="001B2EFB" w:rsidP="00001C6F">
            <w:pPr>
              <w:tabs>
                <w:tab w:val="left" w:pos="804"/>
              </w:tabs>
              <w:spacing w:after="0" w:line="240" w:lineRule="auto"/>
              <w:rPr>
                <w:rFonts w:ascii="Times New Roman" w:hAnsi="Times New Roman" w:cs="Times New Roman"/>
              </w:rPr>
            </w:pPr>
            <w:r w:rsidRPr="00001C6F">
              <w:rPr>
                <w:rFonts w:ascii="Times New Roman" w:hAnsi="Times New Roman" w:cs="Times New Roman"/>
              </w:rPr>
              <w:t>«Формирование</w:t>
            </w:r>
            <w:r w:rsidRPr="00001C6F">
              <w:rPr>
                <w:rFonts w:ascii="Times New Roman" w:hAnsi="Times New Roman" w:cs="Times New Roman"/>
                <w:spacing w:val="-7"/>
              </w:rPr>
              <w:t xml:space="preserve"> </w:t>
            </w:r>
            <w:r w:rsidRPr="00001C6F">
              <w:rPr>
                <w:rFonts w:ascii="Times New Roman" w:hAnsi="Times New Roman" w:cs="Times New Roman"/>
              </w:rPr>
              <w:t>словаря», «Звуковая</w:t>
            </w:r>
            <w:r w:rsidRPr="00001C6F">
              <w:rPr>
                <w:rFonts w:ascii="Times New Roman" w:hAnsi="Times New Roman" w:cs="Times New Roman"/>
                <w:spacing w:val="-6"/>
              </w:rPr>
              <w:t xml:space="preserve"> </w:t>
            </w:r>
            <w:r w:rsidRPr="00001C6F">
              <w:rPr>
                <w:rFonts w:ascii="Times New Roman" w:hAnsi="Times New Roman" w:cs="Times New Roman"/>
              </w:rPr>
              <w:t>культура</w:t>
            </w:r>
            <w:r w:rsidRPr="00001C6F">
              <w:rPr>
                <w:rFonts w:ascii="Times New Roman" w:hAnsi="Times New Roman" w:cs="Times New Roman"/>
                <w:spacing w:val="-4"/>
              </w:rPr>
              <w:t xml:space="preserve"> </w:t>
            </w:r>
            <w:r w:rsidRPr="00001C6F">
              <w:rPr>
                <w:rFonts w:ascii="Times New Roman" w:hAnsi="Times New Roman" w:cs="Times New Roman"/>
              </w:rPr>
              <w:t>речи», «Грамматический</w:t>
            </w:r>
            <w:r w:rsidRPr="00001C6F">
              <w:rPr>
                <w:rFonts w:ascii="Times New Roman" w:hAnsi="Times New Roman" w:cs="Times New Roman"/>
                <w:spacing w:val="-6"/>
              </w:rPr>
              <w:t xml:space="preserve"> </w:t>
            </w:r>
            <w:r w:rsidRPr="00001C6F">
              <w:rPr>
                <w:rFonts w:ascii="Times New Roman" w:hAnsi="Times New Roman" w:cs="Times New Roman"/>
              </w:rPr>
              <w:t>строй</w:t>
            </w:r>
            <w:r w:rsidRPr="00001C6F">
              <w:rPr>
                <w:rFonts w:ascii="Times New Roman" w:hAnsi="Times New Roman" w:cs="Times New Roman"/>
                <w:spacing w:val="-5"/>
              </w:rPr>
              <w:t xml:space="preserve"> </w:t>
            </w:r>
            <w:r w:rsidRPr="00001C6F">
              <w:rPr>
                <w:rFonts w:ascii="Times New Roman" w:hAnsi="Times New Roman" w:cs="Times New Roman"/>
              </w:rPr>
              <w:t>речи», «Связная</w:t>
            </w:r>
            <w:r w:rsidRPr="00001C6F">
              <w:rPr>
                <w:rFonts w:ascii="Times New Roman" w:hAnsi="Times New Roman" w:cs="Times New Roman"/>
                <w:spacing w:val="-7"/>
              </w:rPr>
              <w:t xml:space="preserve"> </w:t>
            </w:r>
            <w:r w:rsidRPr="00001C6F">
              <w:rPr>
                <w:rFonts w:ascii="Times New Roman" w:hAnsi="Times New Roman" w:cs="Times New Roman"/>
              </w:rPr>
              <w:t>речь»</w:t>
            </w:r>
          </w:p>
          <w:p w14:paraId="15F1038D"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 Гербова</w:t>
            </w:r>
            <w:r w:rsidRPr="00001C6F">
              <w:rPr>
                <w:rFonts w:ascii="Times New Roman" w:hAnsi="Times New Roman" w:cs="Times New Roman"/>
                <w:spacing w:val="-4"/>
              </w:rPr>
              <w:t xml:space="preserve"> </w:t>
            </w:r>
            <w:r w:rsidRPr="00001C6F">
              <w:rPr>
                <w:rFonts w:ascii="Times New Roman" w:hAnsi="Times New Roman" w:cs="Times New Roman"/>
              </w:rPr>
              <w:t>В.В.</w:t>
            </w:r>
            <w:r w:rsidRPr="00001C6F">
              <w:rPr>
                <w:rFonts w:ascii="Times New Roman" w:hAnsi="Times New Roman" w:cs="Times New Roman"/>
                <w:spacing w:val="-2"/>
              </w:rPr>
              <w:t xml:space="preserve"> </w:t>
            </w:r>
            <w:r w:rsidRPr="00001C6F">
              <w:rPr>
                <w:rFonts w:ascii="Times New Roman" w:hAnsi="Times New Roman" w:cs="Times New Roman"/>
              </w:rPr>
              <w:t>Развитие</w:t>
            </w:r>
            <w:r w:rsidRPr="00001C6F">
              <w:rPr>
                <w:rFonts w:ascii="Times New Roman" w:hAnsi="Times New Roman" w:cs="Times New Roman"/>
                <w:spacing w:val="-3"/>
              </w:rPr>
              <w:t xml:space="preserve"> </w:t>
            </w:r>
            <w:r w:rsidRPr="00001C6F">
              <w:rPr>
                <w:rFonts w:ascii="Times New Roman" w:hAnsi="Times New Roman" w:cs="Times New Roman"/>
              </w:rPr>
              <w:t>речи</w:t>
            </w:r>
            <w:r w:rsidRPr="00001C6F">
              <w:rPr>
                <w:rFonts w:ascii="Times New Roman" w:hAnsi="Times New Roman" w:cs="Times New Roman"/>
                <w:spacing w:val="-2"/>
              </w:rPr>
              <w:t xml:space="preserve"> </w:t>
            </w:r>
            <w:r w:rsidRPr="00001C6F">
              <w:rPr>
                <w:rFonts w:ascii="Times New Roman" w:hAnsi="Times New Roman" w:cs="Times New Roman"/>
              </w:rPr>
              <w:t>в</w:t>
            </w:r>
            <w:r w:rsidRPr="00001C6F">
              <w:rPr>
                <w:rFonts w:ascii="Times New Roman" w:hAnsi="Times New Roman" w:cs="Times New Roman"/>
                <w:spacing w:val="-3"/>
              </w:rPr>
              <w:t xml:space="preserve"> </w:t>
            </w:r>
            <w:r w:rsidRPr="00001C6F">
              <w:rPr>
                <w:rFonts w:ascii="Times New Roman" w:hAnsi="Times New Roman" w:cs="Times New Roman"/>
              </w:rPr>
              <w:t>детском</w:t>
            </w:r>
            <w:r w:rsidRPr="00001C6F">
              <w:rPr>
                <w:rFonts w:ascii="Times New Roman" w:hAnsi="Times New Roman" w:cs="Times New Roman"/>
                <w:spacing w:val="-3"/>
              </w:rPr>
              <w:t xml:space="preserve"> </w:t>
            </w:r>
            <w:r w:rsidRPr="00001C6F">
              <w:rPr>
                <w:rFonts w:ascii="Times New Roman" w:hAnsi="Times New Roman" w:cs="Times New Roman"/>
              </w:rPr>
              <w:t>саду:</w:t>
            </w:r>
            <w:r w:rsidRPr="00001C6F">
              <w:rPr>
                <w:rFonts w:ascii="Times New Roman" w:hAnsi="Times New Roman" w:cs="Times New Roman"/>
                <w:spacing w:val="-1"/>
              </w:rPr>
              <w:t xml:space="preserve"> </w:t>
            </w:r>
            <w:r w:rsidRPr="00001C6F">
              <w:rPr>
                <w:rFonts w:ascii="Times New Roman" w:hAnsi="Times New Roman" w:cs="Times New Roman"/>
              </w:rPr>
              <w:t>Вторая</w:t>
            </w:r>
            <w:r w:rsidRPr="00001C6F">
              <w:rPr>
                <w:rFonts w:ascii="Times New Roman" w:hAnsi="Times New Roman" w:cs="Times New Roman"/>
                <w:spacing w:val="-2"/>
              </w:rPr>
              <w:t xml:space="preserve"> </w:t>
            </w:r>
            <w:r w:rsidRPr="00001C6F">
              <w:rPr>
                <w:rFonts w:ascii="Times New Roman" w:hAnsi="Times New Roman" w:cs="Times New Roman"/>
              </w:rPr>
              <w:t>группа</w:t>
            </w:r>
            <w:r w:rsidRPr="00001C6F">
              <w:rPr>
                <w:rFonts w:ascii="Times New Roman" w:hAnsi="Times New Roman" w:cs="Times New Roman"/>
                <w:spacing w:val="-3"/>
              </w:rPr>
              <w:t xml:space="preserve"> </w:t>
            </w:r>
            <w:r w:rsidRPr="00001C6F">
              <w:rPr>
                <w:rFonts w:ascii="Times New Roman" w:hAnsi="Times New Roman" w:cs="Times New Roman"/>
              </w:rPr>
              <w:t>раннего</w:t>
            </w:r>
            <w:r w:rsidRPr="00001C6F">
              <w:rPr>
                <w:rFonts w:ascii="Times New Roman" w:hAnsi="Times New Roman" w:cs="Times New Roman"/>
                <w:spacing w:val="-3"/>
              </w:rPr>
              <w:t xml:space="preserve"> </w:t>
            </w:r>
            <w:r w:rsidRPr="00001C6F">
              <w:rPr>
                <w:rFonts w:ascii="Times New Roman" w:hAnsi="Times New Roman" w:cs="Times New Roman"/>
              </w:rPr>
              <w:t>возраста</w:t>
            </w:r>
            <w:r w:rsidRPr="00001C6F">
              <w:rPr>
                <w:rFonts w:ascii="Times New Roman" w:hAnsi="Times New Roman" w:cs="Times New Roman"/>
                <w:spacing w:val="-3"/>
              </w:rPr>
              <w:t xml:space="preserve"> </w:t>
            </w:r>
            <w:r w:rsidRPr="00001C6F">
              <w:rPr>
                <w:rFonts w:ascii="Times New Roman" w:hAnsi="Times New Roman" w:cs="Times New Roman"/>
              </w:rPr>
              <w:t>(2–3</w:t>
            </w:r>
            <w:r w:rsidRPr="00001C6F">
              <w:rPr>
                <w:rFonts w:ascii="Times New Roman" w:hAnsi="Times New Roman" w:cs="Times New Roman"/>
                <w:spacing w:val="-3"/>
              </w:rPr>
              <w:t xml:space="preserve"> </w:t>
            </w:r>
            <w:r w:rsidRPr="00001C6F">
              <w:rPr>
                <w:rFonts w:ascii="Times New Roman" w:hAnsi="Times New Roman" w:cs="Times New Roman"/>
              </w:rPr>
              <w:t>года).</w:t>
            </w:r>
          </w:p>
          <w:p w14:paraId="5A2203D3"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-Гербова</w:t>
            </w:r>
            <w:r w:rsidRPr="00001C6F">
              <w:rPr>
                <w:rFonts w:ascii="Times New Roman" w:hAnsi="Times New Roman" w:cs="Times New Roman"/>
                <w:spacing w:val="-3"/>
              </w:rPr>
              <w:t xml:space="preserve"> </w:t>
            </w:r>
            <w:r w:rsidRPr="00001C6F">
              <w:rPr>
                <w:rFonts w:ascii="Times New Roman" w:hAnsi="Times New Roman" w:cs="Times New Roman"/>
              </w:rPr>
              <w:t>В.В.</w:t>
            </w:r>
            <w:r w:rsidRPr="00001C6F">
              <w:rPr>
                <w:rFonts w:ascii="Times New Roman" w:hAnsi="Times New Roman" w:cs="Times New Roman"/>
                <w:spacing w:val="-2"/>
              </w:rPr>
              <w:t xml:space="preserve"> </w:t>
            </w:r>
            <w:r w:rsidRPr="00001C6F">
              <w:rPr>
                <w:rFonts w:ascii="Times New Roman" w:hAnsi="Times New Roman" w:cs="Times New Roman"/>
              </w:rPr>
              <w:t>Развитие</w:t>
            </w:r>
            <w:r w:rsidRPr="00001C6F">
              <w:rPr>
                <w:rFonts w:ascii="Times New Roman" w:hAnsi="Times New Roman" w:cs="Times New Roman"/>
                <w:spacing w:val="-3"/>
              </w:rPr>
              <w:t xml:space="preserve"> </w:t>
            </w:r>
            <w:r w:rsidRPr="00001C6F">
              <w:rPr>
                <w:rFonts w:ascii="Times New Roman" w:hAnsi="Times New Roman" w:cs="Times New Roman"/>
              </w:rPr>
              <w:t>речи</w:t>
            </w:r>
            <w:r w:rsidRPr="00001C6F">
              <w:rPr>
                <w:rFonts w:ascii="Times New Roman" w:hAnsi="Times New Roman" w:cs="Times New Roman"/>
                <w:spacing w:val="-2"/>
              </w:rPr>
              <w:t xml:space="preserve"> </w:t>
            </w:r>
            <w:r w:rsidRPr="00001C6F">
              <w:rPr>
                <w:rFonts w:ascii="Times New Roman" w:hAnsi="Times New Roman" w:cs="Times New Roman"/>
              </w:rPr>
              <w:t>в</w:t>
            </w:r>
            <w:r w:rsidRPr="00001C6F">
              <w:rPr>
                <w:rFonts w:ascii="Times New Roman" w:hAnsi="Times New Roman" w:cs="Times New Roman"/>
                <w:spacing w:val="-3"/>
              </w:rPr>
              <w:t xml:space="preserve"> </w:t>
            </w:r>
            <w:r w:rsidRPr="00001C6F">
              <w:rPr>
                <w:rFonts w:ascii="Times New Roman" w:hAnsi="Times New Roman" w:cs="Times New Roman"/>
              </w:rPr>
              <w:t>детском</w:t>
            </w:r>
            <w:r w:rsidRPr="00001C6F">
              <w:rPr>
                <w:rFonts w:ascii="Times New Roman" w:hAnsi="Times New Roman" w:cs="Times New Roman"/>
                <w:spacing w:val="-3"/>
              </w:rPr>
              <w:t xml:space="preserve"> </w:t>
            </w:r>
            <w:r w:rsidRPr="00001C6F">
              <w:rPr>
                <w:rFonts w:ascii="Times New Roman" w:hAnsi="Times New Roman" w:cs="Times New Roman"/>
              </w:rPr>
              <w:t>саду:</w:t>
            </w:r>
            <w:r w:rsidRPr="00001C6F">
              <w:rPr>
                <w:rFonts w:ascii="Times New Roman" w:hAnsi="Times New Roman" w:cs="Times New Roman"/>
                <w:spacing w:val="-1"/>
              </w:rPr>
              <w:t xml:space="preserve"> </w:t>
            </w:r>
            <w:r w:rsidRPr="00001C6F">
              <w:rPr>
                <w:rFonts w:ascii="Times New Roman" w:hAnsi="Times New Roman" w:cs="Times New Roman"/>
              </w:rPr>
              <w:t>Младшая</w:t>
            </w:r>
            <w:r w:rsidRPr="00001C6F">
              <w:rPr>
                <w:rFonts w:ascii="Times New Roman" w:hAnsi="Times New Roman" w:cs="Times New Roman"/>
                <w:spacing w:val="-2"/>
              </w:rPr>
              <w:t xml:space="preserve"> </w:t>
            </w:r>
            <w:r w:rsidRPr="00001C6F">
              <w:rPr>
                <w:rFonts w:ascii="Times New Roman" w:hAnsi="Times New Roman" w:cs="Times New Roman"/>
              </w:rPr>
              <w:t>группа</w:t>
            </w:r>
            <w:r w:rsidRPr="00001C6F">
              <w:rPr>
                <w:rFonts w:ascii="Times New Roman" w:hAnsi="Times New Roman" w:cs="Times New Roman"/>
                <w:spacing w:val="-3"/>
              </w:rPr>
              <w:t xml:space="preserve"> </w:t>
            </w:r>
            <w:r w:rsidRPr="00001C6F">
              <w:rPr>
                <w:rFonts w:ascii="Times New Roman" w:hAnsi="Times New Roman" w:cs="Times New Roman"/>
              </w:rPr>
              <w:t>(3–4</w:t>
            </w:r>
            <w:r w:rsidRPr="00001C6F">
              <w:rPr>
                <w:rFonts w:ascii="Times New Roman" w:hAnsi="Times New Roman" w:cs="Times New Roman"/>
                <w:spacing w:val="-2"/>
              </w:rPr>
              <w:t xml:space="preserve"> </w:t>
            </w:r>
            <w:r w:rsidRPr="00001C6F">
              <w:rPr>
                <w:rFonts w:ascii="Times New Roman" w:hAnsi="Times New Roman" w:cs="Times New Roman"/>
              </w:rPr>
              <w:t>года).</w:t>
            </w:r>
          </w:p>
          <w:p w14:paraId="65F99A0E"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-Гербова</w:t>
            </w:r>
            <w:r w:rsidRPr="00001C6F">
              <w:rPr>
                <w:rFonts w:ascii="Times New Roman" w:hAnsi="Times New Roman" w:cs="Times New Roman"/>
                <w:spacing w:val="-3"/>
              </w:rPr>
              <w:t xml:space="preserve"> </w:t>
            </w:r>
            <w:r w:rsidRPr="00001C6F">
              <w:rPr>
                <w:rFonts w:ascii="Times New Roman" w:hAnsi="Times New Roman" w:cs="Times New Roman"/>
              </w:rPr>
              <w:t>В.В.</w:t>
            </w:r>
            <w:r w:rsidRPr="00001C6F">
              <w:rPr>
                <w:rFonts w:ascii="Times New Roman" w:hAnsi="Times New Roman" w:cs="Times New Roman"/>
                <w:spacing w:val="-2"/>
              </w:rPr>
              <w:t xml:space="preserve"> </w:t>
            </w:r>
            <w:r w:rsidRPr="00001C6F">
              <w:rPr>
                <w:rFonts w:ascii="Times New Roman" w:hAnsi="Times New Roman" w:cs="Times New Roman"/>
              </w:rPr>
              <w:t>Развитие</w:t>
            </w:r>
            <w:r w:rsidRPr="00001C6F">
              <w:rPr>
                <w:rFonts w:ascii="Times New Roman" w:hAnsi="Times New Roman" w:cs="Times New Roman"/>
                <w:spacing w:val="-3"/>
              </w:rPr>
              <w:t xml:space="preserve"> </w:t>
            </w:r>
            <w:r w:rsidRPr="00001C6F">
              <w:rPr>
                <w:rFonts w:ascii="Times New Roman" w:hAnsi="Times New Roman" w:cs="Times New Roman"/>
              </w:rPr>
              <w:t>речи</w:t>
            </w:r>
            <w:r w:rsidRPr="00001C6F">
              <w:rPr>
                <w:rFonts w:ascii="Times New Roman" w:hAnsi="Times New Roman" w:cs="Times New Roman"/>
                <w:spacing w:val="-2"/>
              </w:rPr>
              <w:t xml:space="preserve"> </w:t>
            </w:r>
            <w:r w:rsidRPr="00001C6F">
              <w:rPr>
                <w:rFonts w:ascii="Times New Roman" w:hAnsi="Times New Roman" w:cs="Times New Roman"/>
              </w:rPr>
              <w:t>в</w:t>
            </w:r>
            <w:r w:rsidRPr="00001C6F">
              <w:rPr>
                <w:rFonts w:ascii="Times New Roman" w:hAnsi="Times New Roman" w:cs="Times New Roman"/>
                <w:spacing w:val="-2"/>
              </w:rPr>
              <w:t xml:space="preserve"> </w:t>
            </w:r>
            <w:r w:rsidRPr="00001C6F">
              <w:rPr>
                <w:rFonts w:ascii="Times New Roman" w:hAnsi="Times New Roman" w:cs="Times New Roman"/>
              </w:rPr>
              <w:t>детском</w:t>
            </w:r>
            <w:r w:rsidRPr="00001C6F">
              <w:rPr>
                <w:rFonts w:ascii="Times New Roman" w:hAnsi="Times New Roman" w:cs="Times New Roman"/>
                <w:spacing w:val="-3"/>
              </w:rPr>
              <w:t xml:space="preserve"> </w:t>
            </w:r>
            <w:r w:rsidRPr="00001C6F">
              <w:rPr>
                <w:rFonts w:ascii="Times New Roman" w:hAnsi="Times New Roman" w:cs="Times New Roman"/>
              </w:rPr>
              <w:t>саду:</w:t>
            </w:r>
            <w:r w:rsidRPr="00001C6F">
              <w:rPr>
                <w:rFonts w:ascii="Times New Roman" w:hAnsi="Times New Roman" w:cs="Times New Roman"/>
                <w:spacing w:val="-2"/>
              </w:rPr>
              <w:t xml:space="preserve"> </w:t>
            </w:r>
            <w:r w:rsidRPr="00001C6F">
              <w:rPr>
                <w:rFonts w:ascii="Times New Roman" w:hAnsi="Times New Roman" w:cs="Times New Roman"/>
              </w:rPr>
              <w:t>Средняя</w:t>
            </w:r>
            <w:r w:rsidRPr="00001C6F">
              <w:rPr>
                <w:rFonts w:ascii="Times New Roman" w:hAnsi="Times New Roman" w:cs="Times New Roman"/>
                <w:spacing w:val="-2"/>
              </w:rPr>
              <w:t xml:space="preserve"> </w:t>
            </w:r>
            <w:r w:rsidRPr="00001C6F">
              <w:rPr>
                <w:rFonts w:ascii="Times New Roman" w:hAnsi="Times New Roman" w:cs="Times New Roman"/>
              </w:rPr>
              <w:t>группа</w:t>
            </w:r>
            <w:r w:rsidRPr="00001C6F">
              <w:rPr>
                <w:rFonts w:ascii="Times New Roman" w:hAnsi="Times New Roman" w:cs="Times New Roman"/>
                <w:spacing w:val="-1"/>
              </w:rPr>
              <w:t xml:space="preserve"> </w:t>
            </w:r>
            <w:r w:rsidRPr="00001C6F">
              <w:rPr>
                <w:rFonts w:ascii="Times New Roman" w:hAnsi="Times New Roman" w:cs="Times New Roman"/>
              </w:rPr>
              <w:t>(4–5</w:t>
            </w:r>
            <w:r w:rsidRPr="00001C6F">
              <w:rPr>
                <w:rFonts w:ascii="Times New Roman" w:hAnsi="Times New Roman" w:cs="Times New Roman"/>
                <w:spacing w:val="-1"/>
              </w:rPr>
              <w:t xml:space="preserve"> </w:t>
            </w:r>
            <w:r w:rsidRPr="00001C6F">
              <w:rPr>
                <w:rFonts w:ascii="Times New Roman" w:hAnsi="Times New Roman" w:cs="Times New Roman"/>
              </w:rPr>
              <w:t>лет).</w:t>
            </w:r>
          </w:p>
          <w:p w14:paraId="3397F436"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-Гербова</w:t>
            </w:r>
            <w:r w:rsidRPr="00001C6F">
              <w:rPr>
                <w:rFonts w:ascii="Times New Roman" w:hAnsi="Times New Roman" w:cs="Times New Roman"/>
                <w:spacing w:val="-3"/>
              </w:rPr>
              <w:t xml:space="preserve"> </w:t>
            </w:r>
            <w:r w:rsidRPr="00001C6F">
              <w:rPr>
                <w:rFonts w:ascii="Times New Roman" w:hAnsi="Times New Roman" w:cs="Times New Roman"/>
              </w:rPr>
              <w:t>В.В.</w:t>
            </w:r>
            <w:r w:rsidRPr="00001C6F">
              <w:rPr>
                <w:rFonts w:ascii="Times New Roman" w:hAnsi="Times New Roman" w:cs="Times New Roman"/>
                <w:spacing w:val="-2"/>
              </w:rPr>
              <w:t xml:space="preserve"> </w:t>
            </w:r>
            <w:r w:rsidRPr="00001C6F">
              <w:rPr>
                <w:rFonts w:ascii="Times New Roman" w:hAnsi="Times New Roman" w:cs="Times New Roman"/>
              </w:rPr>
              <w:t>Развитие</w:t>
            </w:r>
            <w:r w:rsidRPr="00001C6F">
              <w:rPr>
                <w:rFonts w:ascii="Times New Roman" w:hAnsi="Times New Roman" w:cs="Times New Roman"/>
                <w:spacing w:val="-3"/>
              </w:rPr>
              <w:t xml:space="preserve"> </w:t>
            </w:r>
            <w:r w:rsidRPr="00001C6F">
              <w:rPr>
                <w:rFonts w:ascii="Times New Roman" w:hAnsi="Times New Roman" w:cs="Times New Roman"/>
              </w:rPr>
              <w:t>речи</w:t>
            </w:r>
            <w:r w:rsidRPr="00001C6F">
              <w:rPr>
                <w:rFonts w:ascii="Times New Roman" w:hAnsi="Times New Roman" w:cs="Times New Roman"/>
                <w:spacing w:val="-2"/>
              </w:rPr>
              <w:t xml:space="preserve"> </w:t>
            </w:r>
            <w:r w:rsidRPr="00001C6F">
              <w:rPr>
                <w:rFonts w:ascii="Times New Roman" w:hAnsi="Times New Roman" w:cs="Times New Roman"/>
              </w:rPr>
              <w:t>в</w:t>
            </w:r>
            <w:r w:rsidRPr="00001C6F">
              <w:rPr>
                <w:rFonts w:ascii="Times New Roman" w:hAnsi="Times New Roman" w:cs="Times New Roman"/>
                <w:spacing w:val="-3"/>
              </w:rPr>
              <w:t xml:space="preserve"> </w:t>
            </w:r>
            <w:r w:rsidRPr="00001C6F">
              <w:rPr>
                <w:rFonts w:ascii="Times New Roman" w:hAnsi="Times New Roman" w:cs="Times New Roman"/>
              </w:rPr>
              <w:t>детском</w:t>
            </w:r>
            <w:r w:rsidRPr="00001C6F">
              <w:rPr>
                <w:rFonts w:ascii="Times New Roman" w:hAnsi="Times New Roman" w:cs="Times New Roman"/>
                <w:spacing w:val="-3"/>
              </w:rPr>
              <w:t xml:space="preserve"> </w:t>
            </w:r>
            <w:r w:rsidRPr="00001C6F">
              <w:rPr>
                <w:rFonts w:ascii="Times New Roman" w:hAnsi="Times New Roman" w:cs="Times New Roman"/>
              </w:rPr>
              <w:t>саду:</w:t>
            </w:r>
            <w:r w:rsidRPr="00001C6F">
              <w:rPr>
                <w:rFonts w:ascii="Times New Roman" w:hAnsi="Times New Roman" w:cs="Times New Roman"/>
                <w:spacing w:val="-2"/>
              </w:rPr>
              <w:t xml:space="preserve"> </w:t>
            </w:r>
            <w:r w:rsidRPr="00001C6F">
              <w:rPr>
                <w:rFonts w:ascii="Times New Roman" w:hAnsi="Times New Roman" w:cs="Times New Roman"/>
              </w:rPr>
              <w:t>Старшая</w:t>
            </w:r>
            <w:r w:rsidRPr="00001C6F">
              <w:rPr>
                <w:rFonts w:ascii="Times New Roman" w:hAnsi="Times New Roman" w:cs="Times New Roman"/>
                <w:spacing w:val="-2"/>
              </w:rPr>
              <w:t xml:space="preserve"> </w:t>
            </w:r>
            <w:r w:rsidRPr="00001C6F">
              <w:rPr>
                <w:rFonts w:ascii="Times New Roman" w:hAnsi="Times New Roman" w:cs="Times New Roman"/>
              </w:rPr>
              <w:t>группа</w:t>
            </w:r>
            <w:r w:rsidRPr="00001C6F">
              <w:rPr>
                <w:rFonts w:ascii="Times New Roman" w:hAnsi="Times New Roman" w:cs="Times New Roman"/>
                <w:spacing w:val="-1"/>
              </w:rPr>
              <w:t xml:space="preserve"> </w:t>
            </w:r>
            <w:r w:rsidRPr="00001C6F">
              <w:rPr>
                <w:rFonts w:ascii="Times New Roman" w:hAnsi="Times New Roman" w:cs="Times New Roman"/>
              </w:rPr>
              <w:t>(5–6</w:t>
            </w:r>
            <w:r w:rsidRPr="00001C6F">
              <w:rPr>
                <w:rFonts w:ascii="Times New Roman" w:hAnsi="Times New Roman" w:cs="Times New Roman"/>
                <w:spacing w:val="-2"/>
              </w:rPr>
              <w:t xml:space="preserve"> </w:t>
            </w:r>
            <w:r w:rsidRPr="00001C6F">
              <w:rPr>
                <w:rFonts w:ascii="Times New Roman" w:hAnsi="Times New Roman" w:cs="Times New Roman"/>
              </w:rPr>
              <w:t>лет).</w:t>
            </w:r>
          </w:p>
          <w:p w14:paraId="67808F63"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-Гербова</w:t>
            </w:r>
            <w:r w:rsidRPr="00001C6F">
              <w:rPr>
                <w:rFonts w:ascii="Times New Roman" w:hAnsi="Times New Roman" w:cs="Times New Roman"/>
                <w:spacing w:val="-3"/>
              </w:rPr>
              <w:t xml:space="preserve"> </w:t>
            </w:r>
            <w:r w:rsidRPr="00001C6F">
              <w:rPr>
                <w:rFonts w:ascii="Times New Roman" w:hAnsi="Times New Roman" w:cs="Times New Roman"/>
              </w:rPr>
              <w:t>В.В.</w:t>
            </w:r>
            <w:r w:rsidRPr="00001C6F">
              <w:rPr>
                <w:rFonts w:ascii="Times New Roman" w:hAnsi="Times New Roman" w:cs="Times New Roman"/>
                <w:spacing w:val="-2"/>
              </w:rPr>
              <w:t xml:space="preserve"> </w:t>
            </w:r>
            <w:r w:rsidRPr="00001C6F">
              <w:rPr>
                <w:rFonts w:ascii="Times New Roman" w:hAnsi="Times New Roman" w:cs="Times New Roman"/>
              </w:rPr>
              <w:t>Развитие</w:t>
            </w:r>
            <w:r w:rsidRPr="00001C6F">
              <w:rPr>
                <w:rFonts w:ascii="Times New Roman" w:hAnsi="Times New Roman" w:cs="Times New Roman"/>
                <w:spacing w:val="-3"/>
              </w:rPr>
              <w:t xml:space="preserve"> </w:t>
            </w:r>
            <w:r w:rsidRPr="00001C6F">
              <w:rPr>
                <w:rFonts w:ascii="Times New Roman" w:hAnsi="Times New Roman" w:cs="Times New Roman"/>
              </w:rPr>
              <w:t>речи</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3"/>
              </w:rPr>
              <w:t xml:space="preserve"> </w:t>
            </w:r>
            <w:r w:rsidRPr="00001C6F">
              <w:rPr>
                <w:rFonts w:ascii="Times New Roman" w:hAnsi="Times New Roman" w:cs="Times New Roman"/>
              </w:rPr>
              <w:t>детском</w:t>
            </w:r>
            <w:r w:rsidRPr="00001C6F">
              <w:rPr>
                <w:rFonts w:ascii="Times New Roman" w:hAnsi="Times New Roman" w:cs="Times New Roman"/>
                <w:spacing w:val="-3"/>
              </w:rPr>
              <w:t xml:space="preserve"> </w:t>
            </w:r>
            <w:r w:rsidRPr="00001C6F">
              <w:rPr>
                <w:rFonts w:ascii="Times New Roman" w:hAnsi="Times New Roman" w:cs="Times New Roman"/>
              </w:rPr>
              <w:t>саду:</w:t>
            </w:r>
            <w:r w:rsidRPr="00001C6F">
              <w:rPr>
                <w:rFonts w:ascii="Times New Roman" w:hAnsi="Times New Roman" w:cs="Times New Roman"/>
                <w:spacing w:val="-2"/>
              </w:rPr>
              <w:t xml:space="preserve"> </w:t>
            </w:r>
            <w:r w:rsidRPr="00001C6F">
              <w:rPr>
                <w:rFonts w:ascii="Times New Roman" w:hAnsi="Times New Roman" w:cs="Times New Roman"/>
              </w:rPr>
              <w:t>Подготовительная</w:t>
            </w:r>
            <w:r w:rsidRPr="00001C6F">
              <w:rPr>
                <w:rFonts w:ascii="Times New Roman" w:hAnsi="Times New Roman" w:cs="Times New Roman"/>
                <w:spacing w:val="-1"/>
              </w:rPr>
              <w:t xml:space="preserve"> </w:t>
            </w:r>
            <w:r w:rsidRPr="00001C6F">
              <w:rPr>
                <w:rFonts w:ascii="Times New Roman" w:hAnsi="Times New Roman" w:cs="Times New Roman"/>
              </w:rPr>
              <w:t>к</w:t>
            </w:r>
            <w:r w:rsidRPr="00001C6F">
              <w:rPr>
                <w:rFonts w:ascii="Times New Roman" w:hAnsi="Times New Roman" w:cs="Times New Roman"/>
                <w:spacing w:val="-2"/>
              </w:rPr>
              <w:t xml:space="preserve"> </w:t>
            </w:r>
            <w:r w:rsidRPr="00001C6F">
              <w:rPr>
                <w:rFonts w:ascii="Times New Roman" w:hAnsi="Times New Roman" w:cs="Times New Roman"/>
              </w:rPr>
              <w:t>школе</w:t>
            </w:r>
            <w:r w:rsidRPr="00001C6F">
              <w:rPr>
                <w:rFonts w:ascii="Times New Roman" w:hAnsi="Times New Roman" w:cs="Times New Roman"/>
                <w:spacing w:val="-3"/>
              </w:rPr>
              <w:t xml:space="preserve"> </w:t>
            </w:r>
            <w:r w:rsidRPr="00001C6F">
              <w:rPr>
                <w:rFonts w:ascii="Times New Roman" w:hAnsi="Times New Roman" w:cs="Times New Roman"/>
              </w:rPr>
              <w:t>группа</w:t>
            </w:r>
            <w:r w:rsidRPr="00001C6F">
              <w:rPr>
                <w:rFonts w:ascii="Times New Roman" w:hAnsi="Times New Roman" w:cs="Times New Roman"/>
                <w:spacing w:val="-2"/>
              </w:rPr>
              <w:t xml:space="preserve"> </w:t>
            </w:r>
            <w:r w:rsidRPr="00001C6F">
              <w:rPr>
                <w:rFonts w:ascii="Times New Roman" w:hAnsi="Times New Roman" w:cs="Times New Roman"/>
              </w:rPr>
              <w:t>(6–7</w:t>
            </w:r>
            <w:r w:rsidRPr="00001C6F">
              <w:rPr>
                <w:rFonts w:ascii="Times New Roman" w:hAnsi="Times New Roman" w:cs="Times New Roman"/>
                <w:spacing w:val="-2"/>
              </w:rPr>
              <w:t xml:space="preserve"> </w:t>
            </w:r>
            <w:r w:rsidRPr="00001C6F">
              <w:rPr>
                <w:rFonts w:ascii="Times New Roman" w:hAnsi="Times New Roman" w:cs="Times New Roman"/>
              </w:rPr>
              <w:t>лет).</w:t>
            </w:r>
          </w:p>
          <w:p w14:paraId="4A09A5A7"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-Гербова</w:t>
            </w:r>
            <w:r w:rsidRPr="00001C6F">
              <w:rPr>
                <w:rFonts w:ascii="Times New Roman" w:hAnsi="Times New Roman" w:cs="Times New Roman"/>
                <w:spacing w:val="-3"/>
              </w:rPr>
              <w:t xml:space="preserve"> </w:t>
            </w:r>
            <w:r w:rsidRPr="00001C6F">
              <w:rPr>
                <w:rFonts w:ascii="Times New Roman" w:hAnsi="Times New Roman" w:cs="Times New Roman"/>
              </w:rPr>
              <w:t>В.В.</w:t>
            </w:r>
            <w:r w:rsidRPr="00001C6F">
              <w:rPr>
                <w:rFonts w:ascii="Times New Roman" w:hAnsi="Times New Roman" w:cs="Times New Roman"/>
                <w:spacing w:val="-2"/>
              </w:rPr>
              <w:t xml:space="preserve"> </w:t>
            </w:r>
            <w:r w:rsidRPr="00001C6F">
              <w:rPr>
                <w:rFonts w:ascii="Times New Roman" w:hAnsi="Times New Roman" w:cs="Times New Roman"/>
              </w:rPr>
              <w:t>Правильно</w:t>
            </w:r>
            <w:r w:rsidRPr="00001C6F">
              <w:rPr>
                <w:rFonts w:ascii="Times New Roman" w:hAnsi="Times New Roman" w:cs="Times New Roman"/>
                <w:spacing w:val="-2"/>
              </w:rPr>
              <w:t xml:space="preserve"> </w:t>
            </w:r>
            <w:r w:rsidRPr="00001C6F">
              <w:rPr>
                <w:rFonts w:ascii="Times New Roman" w:hAnsi="Times New Roman" w:cs="Times New Roman"/>
              </w:rPr>
              <w:t>или</w:t>
            </w:r>
            <w:r w:rsidRPr="00001C6F">
              <w:rPr>
                <w:rFonts w:ascii="Times New Roman" w:hAnsi="Times New Roman" w:cs="Times New Roman"/>
                <w:spacing w:val="-1"/>
              </w:rPr>
              <w:t xml:space="preserve"> </w:t>
            </w:r>
            <w:r w:rsidRPr="00001C6F">
              <w:rPr>
                <w:rFonts w:ascii="Times New Roman" w:hAnsi="Times New Roman" w:cs="Times New Roman"/>
              </w:rPr>
              <w:t>неправильно:</w:t>
            </w:r>
            <w:r w:rsidRPr="00001C6F">
              <w:rPr>
                <w:rFonts w:ascii="Times New Roman" w:hAnsi="Times New Roman" w:cs="Times New Roman"/>
                <w:spacing w:val="-1"/>
              </w:rPr>
              <w:t xml:space="preserve"> </w:t>
            </w:r>
            <w:r w:rsidRPr="00001C6F">
              <w:rPr>
                <w:rFonts w:ascii="Times New Roman" w:hAnsi="Times New Roman" w:cs="Times New Roman"/>
              </w:rPr>
              <w:t>Для</w:t>
            </w:r>
            <w:r w:rsidRPr="00001C6F">
              <w:rPr>
                <w:rFonts w:ascii="Times New Roman" w:hAnsi="Times New Roman" w:cs="Times New Roman"/>
                <w:spacing w:val="-5"/>
              </w:rPr>
              <w:t xml:space="preserve"> </w:t>
            </w:r>
            <w:r w:rsidRPr="00001C6F">
              <w:rPr>
                <w:rFonts w:ascii="Times New Roman" w:hAnsi="Times New Roman" w:cs="Times New Roman"/>
              </w:rPr>
              <w:t>работы</w:t>
            </w:r>
            <w:r w:rsidRPr="00001C6F">
              <w:rPr>
                <w:rFonts w:ascii="Times New Roman" w:hAnsi="Times New Roman" w:cs="Times New Roman"/>
                <w:spacing w:val="-2"/>
              </w:rPr>
              <w:t xml:space="preserve"> </w:t>
            </w:r>
            <w:r w:rsidRPr="00001C6F">
              <w:rPr>
                <w:rFonts w:ascii="Times New Roman" w:hAnsi="Times New Roman" w:cs="Times New Roman"/>
              </w:rPr>
              <w:t>с</w:t>
            </w:r>
            <w:r w:rsidRPr="00001C6F">
              <w:rPr>
                <w:rFonts w:ascii="Times New Roman" w:hAnsi="Times New Roman" w:cs="Times New Roman"/>
                <w:spacing w:val="-4"/>
              </w:rPr>
              <w:t xml:space="preserve"> </w:t>
            </w:r>
            <w:r w:rsidRPr="00001C6F">
              <w:rPr>
                <w:rFonts w:ascii="Times New Roman" w:hAnsi="Times New Roman" w:cs="Times New Roman"/>
              </w:rPr>
              <w:t>детьми</w:t>
            </w:r>
            <w:r w:rsidRPr="00001C6F">
              <w:rPr>
                <w:rFonts w:ascii="Times New Roman" w:hAnsi="Times New Roman" w:cs="Times New Roman"/>
                <w:spacing w:val="-1"/>
              </w:rPr>
              <w:t xml:space="preserve"> </w:t>
            </w:r>
            <w:r w:rsidRPr="00001C6F">
              <w:rPr>
                <w:rFonts w:ascii="Times New Roman" w:hAnsi="Times New Roman" w:cs="Times New Roman"/>
              </w:rPr>
              <w:t>2–4</w:t>
            </w:r>
            <w:r w:rsidRPr="00001C6F">
              <w:rPr>
                <w:rFonts w:ascii="Times New Roman" w:hAnsi="Times New Roman" w:cs="Times New Roman"/>
                <w:spacing w:val="-2"/>
              </w:rPr>
              <w:t xml:space="preserve"> </w:t>
            </w:r>
            <w:r w:rsidRPr="00001C6F">
              <w:rPr>
                <w:rFonts w:ascii="Times New Roman" w:hAnsi="Times New Roman" w:cs="Times New Roman"/>
              </w:rPr>
              <w:t>лет.</w:t>
            </w:r>
          </w:p>
          <w:p w14:paraId="6F24C597"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 Колесникова Е.В. Развитие звуковой культуры речи у детей</w:t>
            </w:r>
          </w:p>
          <w:p w14:paraId="70BD2E75" w14:textId="77777777" w:rsidR="001B2EFB" w:rsidRPr="00001C6F" w:rsidRDefault="001B2EFB" w:rsidP="00001C6F">
            <w:pPr>
              <w:tabs>
                <w:tab w:val="left" w:pos="804"/>
              </w:tabs>
              <w:spacing w:after="0" w:line="240" w:lineRule="auto"/>
              <w:rPr>
                <w:rFonts w:ascii="Times New Roman" w:hAnsi="Times New Roman" w:cs="Times New Roman"/>
              </w:rPr>
            </w:pPr>
            <w:r w:rsidRPr="00001C6F">
              <w:rPr>
                <w:rFonts w:ascii="Times New Roman" w:hAnsi="Times New Roman" w:cs="Times New Roman"/>
              </w:rPr>
              <w:t xml:space="preserve">-Максаков А. И. Воспитание звуковой культуры речи дошкольников </w:t>
            </w:r>
          </w:p>
          <w:p w14:paraId="24AC4168" w14:textId="77777777" w:rsidR="001B2EFB" w:rsidRPr="00001C6F" w:rsidRDefault="001B2EFB" w:rsidP="00001C6F">
            <w:pPr>
              <w:tabs>
                <w:tab w:val="left" w:pos="804"/>
              </w:tabs>
              <w:spacing w:after="0" w:line="240" w:lineRule="auto"/>
              <w:rPr>
                <w:rFonts w:ascii="Times New Roman" w:hAnsi="Times New Roman" w:cs="Times New Roman"/>
              </w:rPr>
            </w:pPr>
            <w:r w:rsidRPr="00001C6F">
              <w:rPr>
                <w:rFonts w:ascii="Times New Roman" w:hAnsi="Times New Roman" w:cs="Times New Roman"/>
              </w:rPr>
              <w:t>-Полянская Т.Б. Использование метода мнемотехники в обучении рассказыванию детей дошкольного возраста</w:t>
            </w:r>
          </w:p>
          <w:p w14:paraId="7F55F2D7" w14:textId="77777777" w:rsidR="001B2EFB" w:rsidRPr="00001C6F" w:rsidRDefault="001B2EFB" w:rsidP="00001C6F">
            <w:pPr>
              <w:tabs>
                <w:tab w:val="left" w:pos="804"/>
              </w:tabs>
              <w:spacing w:after="0" w:line="240" w:lineRule="auto"/>
              <w:rPr>
                <w:rFonts w:ascii="Times New Roman" w:hAnsi="Times New Roman" w:cs="Times New Roman"/>
              </w:rPr>
            </w:pPr>
            <w:r w:rsidRPr="00001C6F">
              <w:rPr>
                <w:rFonts w:ascii="Times New Roman" w:hAnsi="Times New Roman" w:cs="Times New Roman"/>
              </w:rPr>
              <w:t>- Репина В.И. Обучение составлению загадок в старшем возрасте. Вологда</w:t>
            </w:r>
          </w:p>
          <w:p w14:paraId="1F522DED" w14:textId="77777777" w:rsidR="001B2EFB" w:rsidRPr="00001C6F" w:rsidRDefault="001B2EFB" w:rsidP="00001C6F">
            <w:pPr>
              <w:tabs>
                <w:tab w:val="left" w:pos="1261"/>
              </w:tabs>
              <w:spacing w:after="0" w:line="240" w:lineRule="auto"/>
              <w:rPr>
                <w:rFonts w:ascii="Times New Roman" w:hAnsi="Times New Roman" w:cs="Times New Roman"/>
                <w:spacing w:val="-1"/>
              </w:rPr>
            </w:pPr>
            <w:r w:rsidRPr="00001C6F">
              <w:rPr>
                <w:rFonts w:ascii="Times New Roman" w:hAnsi="Times New Roman" w:cs="Times New Roman"/>
                <w:spacing w:val="-1"/>
              </w:rPr>
              <w:t>-Ткаченко Т.Е Логопедическая энциклопедия</w:t>
            </w:r>
          </w:p>
          <w:p w14:paraId="2EB88E7A"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-Ушакова О.С. Программа развития речи детей дошкольного возраста  в детском саду.</w:t>
            </w:r>
          </w:p>
          <w:p w14:paraId="793EACB1"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-Ушакова О.С. Струнина и др. Развитие речи и творчества дошкольников: Игры, упражнения, конспекты занятий</w:t>
            </w:r>
          </w:p>
          <w:p w14:paraId="7474025A"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 xml:space="preserve"> -Ушакова О.С.  Занятия по развитию речи для детей 3 - 5 лет</w:t>
            </w:r>
          </w:p>
          <w:p w14:paraId="218B20DF"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-Ушакова О.С.  Занятия по развитию речи для детей 5 - 7 лет</w:t>
            </w:r>
          </w:p>
          <w:p w14:paraId="7178CD52"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 xml:space="preserve"> -Ушакова О.С. Придумай слово: речевые игры, упражнения, методические рекомендации</w:t>
            </w:r>
          </w:p>
          <w:p w14:paraId="4269B97A"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-Ушакова О.С  Речевое развитие детей второго и  третьего года жизни (1-2г, 2-3 г)</w:t>
            </w:r>
          </w:p>
          <w:p w14:paraId="6CFD4C5E"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-Ушакова О.С., Струнина Е.М.,  Развитие речи детей 3-4 лет: программа, методические рекомендации, конспекты занятий, игры и упражнения</w:t>
            </w:r>
          </w:p>
          <w:p w14:paraId="4C67A430"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-Ушакова О.С. , Струнина Е.М.  Развитие речи детей 4-5 лет: программа, методические рекомендации, конспекты занятий, игры и упражнения</w:t>
            </w:r>
          </w:p>
          <w:p w14:paraId="3F12B0F6"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-Ушакова О.С. , Струнина Е.М  Развитие речи детей 5-6 лет: программа, методические рекомендации, конспекты занятий, игры и упражнения.</w:t>
            </w:r>
          </w:p>
          <w:p w14:paraId="4B1B99F2"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-Ушакова О.С. , Струнина Е.М.  Развитие речи детей 6-7 лет: программа, методические рекомендации, конспекты занятий, игры и упражнения.</w:t>
            </w:r>
          </w:p>
          <w:p w14:paraId="7CEDA4D0"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-Ушакова О.С , Струнина Е.М. Методика развития речи детей дошкольного возраста</w:t>
            </w:r>
          </w:p>
          <w:p w14:paraId="43D8BFD7"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-Швайко Г.С. Игры и игровые упражнения по развитию речи.</w:t>
            </w:r>
          </w:p>
          <w:p w14:paraId="6D4473BE" w14:textId="77777777" w:rsidR="001B2EFB" w:rsidRPr="00001C6F" w:rsidRDefault="001B2EFB" w:rsidP="00001C6F">
            <w:pPr>
              <w:spacing w:after="0" w:line="240" w:lineRule="auto"/>
              <w:ind w:right="19"/>
              <w:jc w:val="both"/>
              <w:rPr>
                <w:rFonts w:ascii="Times New Roman" w:hAnsi="Times New Roman" w:cs="Times New Roman"/>
              </w:rPr>
            </w:pPr>
          </w:p>
        </w:tc>
      </w:tr>
      <w:tr w:rsidR="001B2EFB" w:rsidRPr="00001C6F" w14:paraId="6EA3D573" w14:textId="77777777" w:rsidTr="00D82B5E">
        <w:tc>
          <w:tcPr>
            <w:tcW w:w="14763" w:type="dxa"/>
          </w:tcPr>
          <w:p w14:paraId="41126AC8" w14:textId="77777777" w:rsidR="001B2EFB" w:rsidRPr="007605B5" w:rsidRDefault="001B2EFB" w:rsidP="00001C6F">
            <w:pPr>
              <w:spacing w:after="0" w:line="240" w:lineRule="auto"/>
              <w:ind w:right="19"/>
              <w:jc w:val="both"/>
              <w:rPr>
                <w:rFonts w:ascii="Times New Roman" w:hAnsi="Times New Roman" w:cs="Times New Roman"/>
              </w:rPr>
            </w:pPr>
            <w:r w:rsidRPr="007605B5">
              <w:rPr>
                <w:rFonts w:ascii="Times New Roman" w:hAnsi="Times New Roman" w:cs="Times New Roman"/>
              </w:rPr>
              <w:t>«Подготовка</w:t>
            </w:r>
            <w:r w:rsidRPr="007605B5">
              <w:rPr>
                <w:rFonts w:ascii="Times New Roman" w:hAnsi="Times New Roman" w:cs="Times New Roman"/>
                <w:spacing w:val="-6"/>
              </w:rPr>
              <w:t xml:space="preserve"> </w:t>
            </w:r>
            <w:r w:rsidRPr="007605B5">
              <w:rPr>
                <w:rFonts w:ascii="Times New Roman" w:hAnsi="Times New Roman" w:cs="Times New Roman"/>
              </w:rPr>
              <w:t>детей</w:t>
            </w:r>
            <w:r w:rsidRPr="007605B5">
              <w:rPr>
                <w:rFonts w:ascii="Times New Roman" w:hAnsi="Times New Roman" w:cs="Times New Roman"/>
                <w:spacing w:val="-5"/>
              </w:rPr>
              <w:t xml:space="preserve"> </w:t>
            </w:r>
            <w:r w:rsidRPr="007605B5">
              <w:rPr>
                <w:rFonts w:ascii="Times New Roman" w:hAnsi="Times New Roman" w:cs="Times New Roman"/>
              </w:rPr>
              <w:t>к</w:t>
            </w:r>
            <w:r w:rsidRPr="007605B5">
              <w:rPr>
                <w:rFonts w:ascii="Times New Roman" w:hAnsi="Times New Roman" w:cs="Times New Roman"/>
                <w:spacing w:val="-3"/>
              </w:rPr>
              <w:t xml:space="preserve"> </w:t>
            </w:r>
            <w:r w:rsidRPr="007605B5">
              <w:rPr>
                <w:rFonts w:ascii="Times New Roman" w:hAnsi="Times New Roman" w:cs="Times New Roman"/>
              </w:rPr>
              <w:t>обучению</w:t>
            </w:r>
            <w:r w:rsidRPr="007605B5">
              <w:rPr>
                <w:rFonts w:ascii="Times New Roman" w:hAnsi="Times New Roman" w:cs="Times New Roman"/>
                <w:spacing w:val="-5"/>
              </w:rPr>
              <w:t xml:space="preserve"> </w:t>
            </w:r>
            <w:r w:rsidRPr="007605B5">
              <w:rPr>
                <w:rFonts w:ascii="Times New Roman" w:hAnsi="Times New Roman" w:cs="Times New Roman"/>
              </w:rPr>
              <w:t>грамоте»</w:t>
            </w:r>
          </w:p>
          <w:p w14:paraId="7A9750E5" w14:textId="77777777" w:rsidR="001B2EFB" w:rsidRPr="007605B5" w:rsidRDefault="001B2EFB" w:rsidP="00001C6F">
            <w:pPr>
              <w:tabs>
                <w:tab w:val="left" w:pos="1261"/>
              </w:tabs>
              <w:spacing w:after="0" w:line="240" w:lineRule="auto"/>
              <w:ind w:right="341"/>
              <w:rPr>
                <w:rFonts w:ascii="Times New Roman" w:hAnsi="Times New Roman" w:cs="Times New Roman"/>
              </w:rPr>
            </w:pPr>
            <w:r w:rsidRPr="007605B5">
              <w:rPr>
                <w:rFonts w:ascii="Times New Roman" w:hAnsi="Times New Roman" w:cs="Times New Roman"/>
              </w:rPr>
              <w:t>- Бережнова</w:t>
            </w:r>
            <w:r w:rsidRPr="007605B5">
              <w:rPr>
                <w:rFonts w:ascii="Times New Roman" w:hAnsi="Times New Roman" w:cs="Times New Roman"/>
                <w:spacing w:val="29"/>
              </w:rPr>
              <w:t xml:space="preserve"> </w:t>
            </w:r>
            <w:r w:rsidRPr="007605B5">
              <w:rPr>
                <w:rFonts w:ascii="Times New Roman" w:hAnsi="Times New Roman" w:cs="Times New Roman"/>
              </w:rPr>
              <w:t>О.В.</w:t>
            </w:r>
            <w:r w:rsidRPr="007605B5">
              <w:rPr>
                <w:rFonts w:ascii="Times New Roman" w:hAnsi="Times New Roman" w:cs="Times New Roman"/>
                <w:spacing w:val="33"/>
              </w:rPr>
              <w:t xml:space="preserve"> </w:t>
            </w:r>
            <w:r w:rsidRPr="007605B5">
              <w:rPr>
                <w:rFonts w:ascii="Times New Roman" w:hAnsi="Times New Roman" w:cs="Times New Roman"/>
              </w:rPr>
              <w:t>«Мир</w:t>
            </w:r>
            <w:r w:rsidRPr="007605B5">
              <w:rPr>
                <w:rFonts w:ascii="Times New Roman" w:hAnsi="Times New Roman" w:cs="Times New Roman"/>
                <w:spacing w:val="31"/>
              </w:rPr>
              <w:t xml:space="preserve"> </w:t>
            </w:r>
            <w:r w:rsidRPr="007605B5">
              <w:rPr>
                <w:rFonts w:ascii="Times New Roman" w:hAnsi="Times New Roman" w:cs="Times New Roman"/>
              </w:rPr>
              <w:t>звуков</w:t>
            </w:r>
            <w:r w:rsidRPr="007605B5">
              <w:rPr>
                <w:rFonts w:ascii="Times New Roman" w:hAnsi="Times New Roman" w:cs="Times New Roman"/>
                <w:spacing w:val="28"/>
              </w:rPr>
              <w:t xml:space="preserve"> </w:t>
            </w:r>
            <w:r w:rsidRPr="007605B5">
              <w:rPr>
                <w:rFonts w:ascii="Times New Roman" w:hAnsi="Times New Roman" w:cs="Times New Roman"/>
              </w:rPr>
              <w:t>и</w:t>
            </w:r>
            <w:r w:rsidRPr="007605B5">
              <w:rPr>
                <w:rFonts w:ascii="Times New Roman" w:hAnsi="Times New Roman" w:cs="Times New Roman"/>
                <w:spacing w:val="29"/>
              </w:rPr>
              <w:t xml:space="preserve"> </w:t>
            </w:r>
            <w:r w:rsidRPr="007605B5">
              <w:rPr>
                <w:rFonts w:ascii="Times New Roman" w:hAnsi="Times New Roman" w:cs="Times New Roman"/>
              </w:rPr>
              <w:t>букв»</w:t>
            </w:r>
            <w:r w:rsidRPr="007605B5">
              <w:rPr>
                <w:rFonts w:ascii="Times New Roman" w:hAnsi="Times New Roman" w:cs="Times New Roman"/>
                <w:spacing w:val="24"/>
              </w:rPr>
              <w:t xml:space="preserve"> </w:t>
            </w:r>
            <w:r w:rsidRPr="007605B5">
              <w:rPr>
                <w:rFonts w:ascii="Times New Roman" w:hAnsi="Times New Roman" w:cs="Times New Roman"/>
              </w:rPr>
              <w:t>(подготовка</w:t>
            </w:r>
            <w:r w:rsidRPr="007605B5">
              <w:rPr>
                <w:rFonts w:ascii="Times New Roman" w:hAnsi="Times New Roman" w:cs="Times New Roman"/>
                <w:spacing w:val="28"/>
              </w:rPr>
              <w:t xml:space="preserve"> </w:t>
            </w:r>
            <w:r w:rsidRPr="007605B5">
              <w:rPr>
                <w:rFonts w:ascii="Times New Roman" w:hAnsi="Times New Roman" w:cs="Times New Roman"/>
              </w:rPr>
              <w:t>к</w:t>
            </w:r>
            <w:r w:rsidRPr="007605B5">
              <w:rPr>
                <w:rFonts w:ascii="Times New Roman" w:hAnsi="Times New Roman" w:cs="Times New Roman"/>
                <w:spacing w:val="29"/>
              </w:rPr>
              <w:t xml:space="preserve"> </w:t>
            </w:r>
            <w:r w:rsidRPr="007605B5">
              <w:rPr>
                <w:rFonts w:ascii="Times New Roman" w:hAnsi="Times New Roman" w:cs="Times New Roman"/>
              </w:rPr>
              <w:t>обучению</w:t>
            </w:r>
            <w:r w:rsidRPr="007605B5">
              <w:rPr>
                <w:rFonts w:ascii="Times New Roman" w:hAnsi="Times New Roman" w:cs="Times New Roman"/>
                <w:spacing w:val="27"/>
              </w:rPr>
              <w:t xml:space="preserve"> </w:t>
            </w:r>
            <w:r w:rsidRPr="007605B5">
              <w:rPr>
                <w:rFonts w:ascii="Times New Roman" w:hAnsi="Times New Roman" w:cs="Times New Roman"/>
              </w:rPr>
              <w:t>грамоте)</w:t>
            </w:r>
            <w:r w:rsidRPr="007605B5">
              <w:rPr>
                <w:rFonts w:ascii="Times New Roman" w:hAnsi="Times New Roman" w:cs="Times New Roman"/>
                <w:spacing w:val="22"/>
              </w:rPr>
              <w:t xml:space="preserve"> </w:t>
            </w:r>
            <w:r w:rsidRPr="007605B5">
              <w:rPr>
                <w:rFonts w:ascii="Times New Roman" w:hAnsi="Times New Roman" w:cs="Times New Roman"/>
              </w:rPr>
              <w:t>–</w:t>
            </w:r>
            <w:r w:rsidRPr="007605B5">
              <w:rPr>
                <w:rFonts w:ascii="Times New Roman" w:hAnsi="Times New Roman" w:cs="Times New Roman"/>
                <w:spacing w:val="29"/>
              </w:rPr>
              <w:t xml:space="preserve"> </w:t>
            </w:r>
            <w:r w:rsidRPr="007605B5">
              <w:rPr>
                <w:rFonts w:ascii="Times New Roman" w:hAnsi="Times New Roman" w:cs="Times New Roman"/>
              </w:rPr>
              <w:t>линейка</w:t>
            </w:r>
            <w:r w:rsidRPr="007605B5">
              <w:rPr>
                <w:rFonts w:ascii="Times New Roman" w:hAnsi="Times New Roman" w:cs="Times New Roman"/>
                <w:spacing w:val="-57"/>
              </w:rPr>
              <w:t xml:space="preserve">  </w:t>
            </w:r>
            <w:r w:rsidRPr="007605B5">
              <w:rPr>
                <w:rFonts w:ascii="Times New Roman" w:hAnsi="Times New Roman" w:cs="Times New Roman"/>
              </w:rPr>
              <w:t xml:space="preserve"> методических</w:t>
            </w:r>
            <w:r w:rsidRPr="007605B5">
              <w:rPr>
                <w:rFonts w:ascii="Times New Roman" w:hAnsi="Times New Roman" w:cs="Times New Roman"/>
                <w:spacing w:val="-2"/>
              </w:rPr>
              <w:t xml:space="preserve"> </w:t>
            </w:r>
            <w:r w:rsidRPr="007605B5">
              <w:rPr>
                <w:rFonts w:ascii="Times New Roman" w:hAnsi="Times New Roman" w:cs="Times New Roman"/>
              </w:rPr>
              <w:t>пособий</w:t>
            </w:r>
            <w:r w:rsidRPr="007605B5">
              <w:rPr>
                <w:rFonts w:ascii="Times New Roman" w:hAnsi="Times New Roman" w:cs="Times New Roman"/>
                <w:spacing w:val="-2"/>
              </w:rPr>
              <w:t xml:space="preserve"> </w:t>
            </w:r>
            <w:r w:rsidRPr="007605B5">
              <w:rPr>
                <w:rFonts w:ascii="Times New Roman" w:hAnsi="Times New Roman" w:cs="Times New Roman"/>
              </w:rPr>
              <w:t>для детей от 3 до 7 лет;</w:t>
            </w:r>
          </w:p>
          <w:p w14:paraId="1A076405" w14:textId="77777777" w:rsidR="001B2EFB" w:rsidRPr="007605B5" w:rsidRDefault="001B2EFB" w:rsidP="00001C6F">
            <w:pPr>
              <w:tabs>
                <w:tab w:val="left" w:pos="1261"/>
              </w:tabs>
              <w:spacing w:after="0" w:line="240" w:lineRule="auto"/>
              <w:ind w:right="341"/>
              <w:rPr>
                <w:rFonts w:ascii="Times New Roman" w:hAnsi="Times New Roman" w:cs="Times New Roman"/>
              </w:rPr>
            </w:pPr>
            <w:r w:rsidRPr="007605B5">
              <w:rPr>
                <w:rFonts w:ascii="Times New Roman" w:hAnsi="Times New Roman" w:cs="Times New Roman"/>
              </w:rPr>
              <w:t>- Журова Е. Обучение грамоте в детском саду</w:t>
            </w:r>
          </w:p>
          <w:p w14:paraId="2894CCFD" w14:textId="77777777" w:rsidR="001B2EFB" w:rsidRPr="007605B5" w:rsidRDefault="001B2EFB" w:rsidP="00001C6F">
            <w:pPr>
              <w:tabs>
                <w:tab w:val="left" w:pos="1261"/>
              </w:tabs>
              <w:spacing w:after="0" w:line="240" w:lineRule="auto"/>
              <w:ind w:right="346"/>
              <w:rPr>
                <w:rFonts w:ascii="Times New Roman" w:hAnsi="Times New Roman" w:cs="Times New Roman"/>
              </w:rPr>
            </w:pPr>
            <w:r w:rsidRPr="007605B5">
              <w:rPr>
                <w:rFonts w:ascii="Times New Roman" w:hAnsi="Times New Roman" w:cs="Times New Roman"/>
              </w:rPr>
              <w:t>- Нищева</w:t>
            </w:r>
            <w:r w:rsidRPr="007605B5">
              <w:rPr>
                <w:rFonts w:ascii="Times New Roman" w:hAnsi="Times New Roman" w:cs="Times New Roman"/>
                <w:spacing w:val="34"/>
              </w:rPr>
              <w:t xml:space="preserve"> </w:t>
            </w:r>
            <w:r w:rsidRPr="007605B5">
              <w:rPr>
                <w:rFonts w:ascii="Times New Roman" w:hAnsi="Times New Roman" w:cs="Times New Roman"/>
              </w:rPr>
              <w:t>Н.В.</w:t>
            </w:r>
            <w:r w:rsidRPr="007605B5">
              <w:rPr>
                <w:rFonts w:ascii="Times New Roman" w:hAnsi="Times New Roman" w:cs="Times New Roman"/>
                <w:spacing w:val="40"/>
              </w:rPr>
              <w:t xml:space="preserve"> </w:t>
            </w:r>
            <w:r w:rsidRPr="007605B5">
              <w:rPr>
                <w:rFonts w:ascii="Times New Roman" w:hAnsi="Times New Roman" w:cs="Times New Roman"/>
              </w:rPr>
              <w:t>«Обучение</w:t>
            </w:r>
            <w:r w:rsidRPr="007605B5">
              <w:rPr>
                <w:rFonts w:ascii="Times New Roman" w:hAnsi="Times New Roman" w:cs="Times New Roman"/>
                <w:spacing w:val="34"/>
              </w:rPr>
              <w:t xml:space="preserve"> </w:t>
            </w:r>
            <w:r w:rsidRPr="007605B5">
              <w:rPr>
                <w:rFonts w:ascii="Times New Roman" w:hAnsi="Times New Roman" w:cs="Times New Roman"/>
              </w:rPr>
              <w:t>грамоте</w:t>
            </w:r>
            <w:r w:rsidRPr="007605B5">
              <w:rPr>
                <w:rFonts w:ascii="Times New Roman" w:hAnsi="Times New Roman" w:cs="Times New Roman"/>
                <w:spacing w:val="35"/>
              </w:rPr>
              <w:t xml:space="preserve"> </w:t>
            </w:r>
            <w:r w:rsidRPr="007605B5">
              <w:rPr>
                <w:rFonts w:ascii="Times New Roman" w:hAnsi="Times New Roman" w:cs="Times New Roman"/>
              </w:rPr>
              <w:t>детей</w:t>
            </w:r>
            <w:r w:rsidRPr="007605B5">
              <w:rPr>
                <w:rFonts w:ascii="Times New Roman" w:hAnsi="Times New Roman" w:cs="Times New Roman"/>
                <w:spacing w:val="37"/>
              </w:rPr>
              <w:t xml:space="preserve"> </w:t>
            </w:r>
            <w:r w:rsidRPr="007605B5">
              <w:rPr>
                <w:rFonts w:ascii="Times New Roman" w:hAnsi="Times New Roman" w:cs="Times New Roman"/>
              </w:rPr>
              <w:t>дошкольного</w:t>
            </w:r>
            <w:r w:rsidRPr="007605B5">
              <w:rPr>
                <w:rFonts w:ascii="Times New Roman" w:hAnsi="Times New Roman" w:cs="Times New Roman"/>
                <w:spacing w:val="35"/>
              </w:rPr>
              <w:t xml:space="preserve"> </w:t>
            </w:r>
            <w:r w:rsidRPr="007605B5">
              <w:rPr>
                <w:rFonts w:ascii="Times New Roman" w:hAnsi="Times New Roman" w:cs="Times New Roman"/>
              </w:rPr>
              <w:t>возраста»</w:t>
            </w:r>
            <w:r w:rsidRPr="007605B5">
              <w:rPr>
                <w:rFonts w:ascii="Times New Roman" w:hAnsi="Times New Roman" w:cs="Times New Roman"/>
                <w:spacing w:val="34"/>
              </w:rPr>
              <w:t xml:space="preserve"> </w:t>
            </w:r>
            <w:r w:rsidRPr="007605B5">
              <w:rPr>
                <w:rFonts w:ascii="Times New Roman" w:hAnsi="Times New Roman" w:cs="Times New Roman"/>
              </w:rPr>
              <w:t>–</w:t>
            </w:r>
            <w:r w:rsidRPr="007605B5">
              <w:rPr>
                <w:rFonts w:ascii="Times New Roman" w:hAnsi="Times New Roman" w:cs="Times New Roman"/>
                <w:spacing w:val="36"/>
              </w:rPr>
              <w:t xml:space="preserve"> </w:t>
            </w:r>
            <w:r w:rsidRPr="007605B5">
              <w:rPr>
                <w:rFonts w:ascii="Times New Roman" w:hAnsi="Times New Roman" w:cs="Times New Roman"/>
              </w:rPr>
              <w:t>линейка</w:t>
            </w:r>
            <w:r w:rsidRPr="007605B5">
              <w:rPr>
                <w:rFonts w:ascii="Times New Roman" w:hAnsi="Times New Roman" w:cs="Times New Roman"/>
                <w:spacing w:val="34"/>
              </w:rPr>
              <w:t xml:space="preserve"> </w:t>
            </w:r>
            <w:r w:rsidRPr="007605B5">
              <w:rPr>
                <w:rFonts w:ascii="Times New Roman" w:hAnsi="Times New Roman" w:cs="Times New Roman"/>
              </w:rPr>
              <w:t xml:space="preserve">методических </w:t>
            </w:r>
            <w:r w:rsidRPr="007605B5">
              <w:rPr>
                <w:rFonts w:ascii="Times New Roman" w:hAnsi="Times New Roman" w:cs="Times New Roman"/>
                <w:spacing w:val="-57"/>
              </w:rPr>
              <w:t xml:space="preserve"> </w:t>
            </w:r>
            <w:r w:rsidRPr="007605B5">
              <w:rPr>
                <w:rFonts w:ascii="Times New Roman" w:hAnsi="Times New Roman" w:cs="Times New Roman"/>
              </w:rPr>
              <w:t>пособий</w:t>
            </w:r>
            <w:r w:rsidRPr="007605B5">
              <w:rPr>
                <w:rFonts w:ascii="Times New Roman" w:hAnsi="Times New Roman" w:cs="Times New Roman"/>
                <w:spacing w:val="-1"/>
              </w:rPr>
              <w:t xml:space="preserve"> </w:t>
            </w:r>
            <w:r w:rsidRPr="007605B5">
              <w:rPr>
                <w:rFonts w:ascii="Times New Roman" w:hAnsi="Times New Roman" w:cs="Times New Roman"/>
              </w:rPr>
              <w:t>для детей</w:t>
            </w:r>
            <w:r w:rsidRPr="007605B5">
              <w:rPr>
                <w:rFonts w:ascii="Times New Roman" w:hAnsi="Times New Roman" w:cs="Times New Roman"/>
                <w:spacing w:val="2"/>
              </w:rPr>
              <w:t xml:space="preserve"> </w:t>
            </w:r>
            <w:r w:rsidRPr="007605B5">
              <w:rPr>
                <w:rFonts w:ascii="Times New Roman" w:hAnsi="Times New Roman" w:cs="Times New Roman"/>
              </w:rPr>
              <w:t>от 3</w:t>
            </w:r>
            <w:r w:rsidRPr="007605B5">
              <w:rPr>
                <w:rFonts w:ascii="Times New Roman" w:hAnsi="Times New Roman" w:cs="Times New Roman"/>
                <w:spacing w:val="-3"/>
              </w:rPr>
              <w:t xml:space="preserve"> </w:t>
            </w:r>
            <w:r w:rsidRPr="007605B5">
              <w:rPr>
                <w:rFonts w:ascii="Times New Roman" w:hAnsi="Times New Roman" w:cs="Times New Roman"/>
              </w:rPr>
              <w:t>до 7 лет.</w:t>
            </w:r>
          </w:p>
          <w:p w14:paraId="6F88D016"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 xml:space="preserve">- </w:t>
            </w:r>
          </w:p>
        </w:tc>
      </w:tr>
      <w:tr w:rsidR="001B2EFB" w:rsidRPr="00001C6F" w14:paraId="473B208F" w14:textId="77777777" w:rsidTr="00D82B5E">
        <w:tc>
          <w:tcPr>
            <w:tcW w:w="14763" w:type="dxa"/>
          </w:tcPr>
          <w:p w14:paraId="1E40878D" w14:textId="77777777" w:rsidR="001B2EFB" w:rsidRPr="00001C6F" w:rsidRDefault="001B2EFB" w:rsidP="00001C6F">
            <w:pPr>
              <w:tabs>
                <w:tab w:val="left" w:pos="804"/>
              </w:tabs>
              <w:spacing w:after="0" w:line="240" w:lineRule="auto"/>
              <w:rPr>
                <w:rFonts w:ascii="Times New Roman" w:hAnsi="Times New Roman" w:cs="Times New Roman"/>
              </w:rPr>
            </w:pPr>
            <w:r w:rsidRPr="00001C6F">
              <w:rPr>
                <w:rFonts w:ascii="Times New Roman" w:hAnsi="Times New Roman" w:cs="Times New Roman"/>
              </w:rPr>
              <w:t>«Интерес</w:t>
            </w:r>
            <w:r w:rsidRPr="00001C6F">
              <w:rPr>
                <w:rFonts w:ascii="Times New Roman" w:hAnsi="Times New Roman" w:cs="Times New Roman"/>
                <w:spacing w:val="-10"/>
              </w:rPr>
              <w:t xml:space="preserve"> </w:t>
            </w:r>
            <w:r w:rsidRPr="00001C6F">
              <w:rPr>
                <w:rFonts w:ascii="Times New Roman" w:hAnsi="Times New Roman" w:cs="Times New Roman"/>
              </w:rPr>
              <w:t>к</w:t>
            </w:r>
            <w:r w:rsidRPr="00001C6F">
              <w:rPr>
                <w:rFonts w:ascii="Times New Roman" w:hAnsi="Times New Roman" w:cs="Times New Roman"/>
                <w:spacing w:val="-9"/>
              </w:rPr>
              <w:t xml:space="preserve"> </w:t>
            </w:r>
            <w:r w:rsidRPr="00001C6F">
              <w:rPr>
                <w:rFonts w:ascii="Times New Roman" w:hAnsi="Times New Roman" w:cs="Times New Roman"/>
              </w:rPr>
              <w:t>художественной</w:t>
            </w:r>
            <w:r w:rsidRPr="00001C6F">
              <w:rPr>
                <w:rFonts w:ascii="Times New Roman" w:hAnsi="Times New Roman" w:cs="Times New Roman"/>
                <w:spacing w:val="-8"/>
              </w:rPr>
              <w:t xml:space="preserve"> </w:t>
            </w:r>
            <w:r w:rsidRPr="00001C6F">
              <w:rPr>
                <w:rFonts w:ascii="Times New Roman" w:hAnsi="Times New Roman" w:cs="Times New Roman"/>
              </w:rPr>
              <w:t>литературе»</w:t>
            </w:r>
          </w:p>
          <w:p w14:paraId="2C9CFFEB" w14:textId="77777777" w:rsidR="001B2EFB" w:rsidRPr="00001C6F" w:rsidRDefault="001B2EFB" w:rsidP="00001C6F">
            <w:pPr>
              <w:tabs>
                <w:tab w:val="left" w:pos="804"/>
              </w:tabs>
              <w:spacing w:after="0" w:line="240" w:lineRule="auto"/>
              <w:rPr>
                <w:rFonts w:ascii="Times New Roman" w:hAnsi="Times New Roman" w:cs="Times New Roman"/>
              </w:rPr>
            </w:pPr>
            <w:r w:rsidRPr="00001C6F">
              <w:rPr>
                <w:rFonts w:ascii="Times New Roman" w:hAnsi="Times New Roman" w:cs="Times New Roman"/>
              </w:rPr>
              <w:t xml:space="preserve">- Алябьева Е.А. Читаем детям 3 - 7 лет </w:t>
            </w:r>
          </w:p>
          <w:p w14:paraId="1E12B017" w14:textId="77777777" w:rsidR="001B2EFB" w:rsidRPr="00001C6F" w:rsidRDefault="001B2EFB" w:rsidP="00001C6F">
            <w:pPr>
              <w:tabs>
                <w:tab w:val="left" w:pos="804"/>
              </w:tabs>
              <w:spacing w:after="0" w:line="240" w:lineRule="auto"/>
              <w:rPr>
                <w:rFonts w:ascii="Times New Roman" w:hAnsi="Times New Roman" w:cs="Times New Roman"/>
              </w:rPr>
            </w:pPr>
            <w:r w:rsidRPr="00001C6F">
              <w:rPr>
                <w:rFonts w:ascii="Times New Roman" w:hAnsi="Times New Roman" w:cs="Times New Roman"/>
              </w:rPr>
              <w:t>-Вологодские писатели – детям. Методическое пособие . Вологда , «ВИРО»</w:t>
            </w:r>
          </w:p>
          <w:p w14:paraId="4DFA3467"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 xml:space="preserve">-Книга для чтения в детском саду и дома. Хрестоматия. 2-4 года, 4-5, 5-7 л / Сост. В. В. Гербова, Н. П. Ильчук и др </w:t>
            </w:r>
          </w:p>
          <w:p w14:paraId="12B9294A"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 Колесникова Е.В. Развитие интереса и способностей к чтению у детей 6-7 лет</w:t>
            </w:r>
          </w:p>
          <w:p w14:paraId="6471B580"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-Писатели мира детям: Хрестоматия по зарубежной дет. лит. /Сост. Иванова Э.И</w:t>
            </w:r>
          </w:p>
          <w:p w14:paraId="794CE37C"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-Лыкова И.А., Васюкова Н.Е. Интеграция искусств в детском саду. Изодеятельность и детская литература. Мир сказки</w:t>
            </w:r>
          </w:p>
          <w:p w14:paraId="15C01325"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-Смирнова О.Д. Метод проектирования в детском саду. Образовательная область "Чтение художественной литературы"</w:t>
            </w:r>
          </w:p>
          <w:p w14:paraId="04AB391A"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-Ушакова О.С , Гавриш Н.В. Знакомим с литературой детей 3 - 5 лет</w:t>
            </w:r>
          </w:p>
          <w:p w14:paraId="37BA58F0"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-Ушакова О.С, Гавриш Н.В. Знакомим с литературой детей 5 - 7 лет</w:t>
            </w:r>
          </w:p>
          <w:p w14:paraId="02F2B566"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-Хрестоматия для чтения детям в детском саду и дома: 1-3 года.</w:t>
            </w:r>
            <w:r w:rsidRPr="00001C6F">
              <w:rPr>
                <w:rFonts w:ascii="Times New Roman" w:hAnsi="Times New Roman" w:cs="Times New Roman"/>
                <w:spacing w:val="-57"/>
              </w:rPr>
              <w:t xml:space="preserve"> </w:t>
            </w:r>
          </w:p>
          <w:p w14:paraId="3425C519"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-Хрестоматия для чтения детям в детском саду и дома: 3-4 года.</w:t>
            </w:r>
            <w:r w:rsidRPr="00001C6F">
              <w:rPr>
                <w:rFonts w:ascii="Times New Roman" w:hAnsi="Times New Roman" w:cs="Times New Roman"/>
                <w:spacing w:val="-57"/>
              </w:rPr>
              <w:t xml:space="preserve"> </w:t>
            </w:r>
          </w:p>
          <w:p w14:paraId="28072F05"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-Хрестоматия для чтения детям в детском саду и дома: 4-5 лет.</w:t>
            </w:r>
            <w:r w:rsidRPr="00001C6F">
              <w:rPr>
                <w:rFonts w:ascii="Times New Roman" w:hAnsi="Times New Roman" w:cs="Times New Roman"/>
                <w:spacing w:val="1"/>
              </w:rPr>
              <w:t xml:space="preserve"> </w:t>
            </w:r>
          </w:p>
          <w:p w14:paraId="36A3A29E"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-Хрестоматия для чтения детям в детском саду и дома: 5-6 лет.</w:t>
            </w:r>
            <w:r w:rsidRPr="00001C6F">
              <w:rPr>
                <w:rFonts w:ascii="Times New Roman" w:hAnsi="Times New Roman" w:cs="Times New Roman"/>
                <w:spacing w:val="1"/>
              </w:rPr>
              <w:t xml:space="preserve"> </w:t>
            </w:r>
          </w:p>
          <w:p w14:paraId="3EA24C08"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-Хрестоматия</w:t>
            </w:r>
            <w:r w:rsidRPr="00001C6F">
              <w:rPr>
                <w:rFonts w:ascii="Times New Roman" w:hAnsi="Times New Roman" w:cs="Times New Roman"/>
                <w:spacing w:val="-1"/>
              </w:rPr>
              <w:t xml:space="preserve"> </w:t>
            </w:r>
            <w:r w:rsidRPr="00001C6F">
              <w:rPr>
                <w:rFonts w:ascii="Times New Roman" w:hAnsi="Times New Roman" w:cs="Times New Roman"/>
              </w:rPr>
              <w:t>для</w:t>
            </w:r>
            <w:r w:rsidRPr="00001C6F">
              <w:rPr>
                <w:rFonts w:ascii="Times New Roman" w:hAnsi="Times New Roman" w:cs="Times New Roman"/>
                <w:spacing w:val="-1"/>
              </w:rPr>
              <w:t xml:space="preserve"> </w:t>
            </w:r>
            <w:r w:rsidRPr="00001C6F">
              <w:rPr>
                <w:rFonts w:ascii="Times New Roman" w:hAnsi="Times New Roman" w:cs="Times New Roman"/>
              </w:rPr>
              <w:t>чтения</w:t>
            </w:r>
            <w:r w:rsidRPr="00001C6F">
              <w:rPr>
                <w:rFonts w:ascii="Times New Roman" w:hAnsi="Times New Roman" w:cs="Times New Roman"/>
                <w:spacing w:val="-1"/>
              </w:rPr>
              <w:t xml:space="preserve"> </w:t>
            </w:r>
            <w:r w:rsidRPr="00001C6F">
              <w:rPr>
                <w:rFonts w:ascii="Times New Roman" w:hAnsi="Times New Roman" w:cs="Times New Roman"/>
              </w:rPr>
              <w:t>детям</w:t>
            </w:r>
            <w:r w:rsidRPr="00001C6F">
              <w:rPr>
                <w:rFonts w:ascii="Times New Roman" w:hAnsi="Times New Roman" w:cs="Times New Roman"/>
                <w:spacing w:val="-2"/>
              </w:rPr>
              <w:t xml:space="preserve"> </w:t>
            </w:r>
            <w:r w:rsidRPr="00001C6F">
              <w:rPr>
                <w:rFonts w:ascii="Times New Roman" w:hAnsi="Times New Roman" w:cs="Times New Roman"/>
              </w:rPr>
              <w:t>в детском</w:t>
            </w:r>
            <w:r w:rsidRPr="00001C6F">
              <w:rPr>
                <w:rFonts w:ascii="Times New Roman" w:hAnsi="Times New Roman" w:cs="Times New Roman"/>
                <w:spacing w:val="-1"/>
              </w:rPr>
              <w:t xml:space="preserve"> </w:t>
            </w:r>
            <w:r w:rsidRPr="00001C6F">
              <w:rPr>
                <w:rFonts w:ascii="Times New Roman" w:hAnsi="Times New Roman" w:cs="Times New Roman"/>
              </w:rPr>
              <w:t>саду</w:t>
            </w:r>
            <w:r w:rsidRPr="00001C6F">
              <w:rPr>
                <w:rFonts w:ascii="Times New Roman" w:hAnsi="Times New Roman" w:cs="Times New Roman"/>
                <w:spacing w:val="-4"/>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дома:</w:t>
            </w:r>
            <w:r w:rsidRPr="00001C6F">
              <w:rPr>
                <w:rFonts w:ascii="Times New Roman" w:hAnsi="Times New Roman" w:cs="Times New Roman"/>
                <w:spacing w:val="-1"/>
              </w:rPr>
              <w:t xml:space="preserve"> </w:t>
            </w:r>
            <w:r w:rsidRPr="00001C6F">
              <w:rPr>
                <w:rFonts w:ascii="Times New Roman" w:hAnsi="Times New Roman" w:cs="Times New Roman"/>
              </w:rPr>
              <w:t>6-7</w:t>
            </w:r>
            <w:r w:rsidRPr="00001C6F">
              <w:rPr>
                <w:rFonts w:ascii="Times New Roman" w:hAnsi="Times New Roman" w:cs="Times New Roman"/>
                <w:spacing w:val="-1"/>
              </w:rPr>
              <w:t xml:space="preserve"> </w:t>
            </w:r>
            <w:r w:rsidRPr="00001C6F">
              <w:rPr>
                <w:rFonts w:ascii="Times New Roman" w:hAnsi="Times New Roman" w:cs="Times New Roman"/>
              </w:rPr>
              <w:t>лет.</w:t>
            </w:r>
          </w:p>
          <w:p w14:paraId="734BB76E"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-Читаем детям. Книга для чтения /авт - сост. З.Г. Сахипова и др.</w:t>
            </w:r>
          </w:p>
          <w:p w14:paraId="3AC8DFB6" w14:textId="77777777" w:rsidR="001B2EFB" w:rsidRPr="00001C6F" w:rsidRDefault="001B2EFB" w:rsidP="00001C6F">
            <w:pPr>
              <w:tabs>
                <w:tab w:val="left" w:pos="1261"/>
              </w:tabs>
              <w:spacing w:after="0" w:line="240" w:lineRule="auto"/>
              <w:rPr>
                <w:rFonts w:ascii="Times New Roman" w:hAnsi="Times New Roman" w:cs="Times New Roman"/>
                <w:color w:val="7030A0"/>
              </w:rPr>
            </w:pPr>
          </w:p>
        </w:tc>
      </w:tr>
    </w:tbl>
    <w:p w14:paraId="425CE6D0" w14:textId="77777777" w:rsidR="002C4035" w:rsidRPr="00001C6F" w:rsidRDefault="002C4035" w:rsidP="00001C6F">
      <w:pPr>
        <w:spacing w:after="0" w:line="240" w:lineRule="auto"/>
        <w:ind w:firstLine="567"/>
        <w:rPr>
          <w:rFonts w:ascii="Times New Roman" w:hAnsi="Times New Roman" w:cs="Times New Roman"/>
        </w:rPr>
      </w:pPr>
    </w:p>
    <w:p w14:paraId="010FA3BD" w14:textId="77777777" w:rsidR="002C4035" w:rsidRPr="00001C6F" w:rsidRDefault="002C4035" w:rsidP="00001C6F">
      <w:pPr>
        <w:spacing w:after="0" w:line="240" w:lineRule="auto"/>
        <w:rPr>
          <w:rFonts w:ascii="Times New Roman" w:hAnsi="Times New Roman" w:cs="Times New Roman"/>
        </w:rPr>
      </w:pPr>
    </w:p>
    <w:p w14:paraId="50094BE5" w14:textId="77777777" w:rsidR="0060777A" w:rsidRPr="00001C6F" w:rsidRDefault="0060777A" w:rsidP="00001C6F">
      <w:pPr>
        <w:spacing w:after="0" w:line="240" w:lineRule="auto"/>
        <w:ind w:firstLine="567"/>
        <w:rPr>
          <w:rFonts w:ascii="Times New Roman" w:hAnsi="Times New Roman" w:cs="Times New Roman"/>
          <w:b/>
        </w:rPr>
      </w:pPr>
      <w:r w:rsidRPr="00001C6F">
        <w:rPr>
          <w:rFonts w:ascii="Times New Roman" w:hAnsi="Times New Roman" w:cs="Times New Roman"/>
          <w:b/>
        </w:rPr>
        <w:t>Художественно - эстетическое развитие</w:t>
      </w:r>
    </w:p>
    <w:p w14:paraId="0FB17FEA" w14:textId="77777777" w:rsidR="00F55B14" w:rsidRPr="00001C6F" w:rsidRDefault="007605B5" w:rsidP="00001C6F">
      <w:pPr>
        <w:tabs>
          <w:tab w:val="left" w:pos="2111"/>
          <w:tab w:val="left" w:pos="4200"/>
          <w:tab w:val="left" w:pos="5296"/>
          <w:tab w:val="left" w:pos="6262"/>
          <w:tab w:val="left" w:pos="7890"/>
          <w:tab w:val="left" w:pos="9809"/>
        </w:tabs>
        <w:spacing w:after="0" w:line="240" w:lineRule="auto"/>
        <w:ind w:left="540" w:right="343"/>
        <w:rPr>
          <w:rFonts w:ascii="Times New Roman" w:hAnsi="Times New Roman" w:cs="Times New Roman"/>
          <w:i/>
        </w:rPr>
      </w:pPr>
      <w:r>
        <w:rPr>
          <w:rFonts w:ascii="Times New Roman" w:hAnsi="Times New Roman" w:cs="Times New Roman"/>
          <w:b/>
        </w:rPr>
        <w:t xml:space="preserve">Содержание </w:t>
      </w:r>
      <w:r w:rsidR="00F55B14" w:rsidRPr="00001C6F">
        <w:rPr>
          <w:rFonts w:ascii="Times New Roman" w:hAnsi="Times New Roman" w:cs="Times New Roman"/>
          <w:b/>
        </w:rPr>
        <w:t>образователь</w:t>
      </w:r>
      <w:r>
        <w:rPr>
          <w:rFonts w:ascii="Times New Roman" w:hAnsi="Times New Roman" w:cs="Times New Roman"/>
          <w:b/>
        </w:rPr>
        <w:t xml:space="preserve">ной области </w:t>
      </w:r>
      <w:r w:rsidR="00F55B14" w:rsidRPr="00001C6F">
        <w:rPr>
          <w:rFonts w:ascii="Times New Roman" w:hAnsi="Times New Roman" w:cs="Times New Roman"/>
          <w:b/>
        </w:rPr>
        <w:t>«ХЭР»</w:t>
      </w:r>
      <w:r>
        <w:rPr>
          <w:rFonts w:ascii="Times New Roman" w:hAnsi="Times New Roman" w:cs="Times New Roman"/>
          <w:b/>
        </w:rPr>
        <w:t xml:space="preserve"> </w:t>
      </w:r>
      <w:r w:rsidR="00F55B14" w:rsidRPr="00001C6F">
        <w:rPr>
          <w:rFonts w:ascii="Times New Roman" w:hAnsi="Times New Roman" w:cs="Times New Roman"/>
        </w:rPr>
        <w:t>представлено</w:t>
      </w:r>
      <w:r>
        <w:rPr>
          <w:rFonts w:ascii="Times New Roman" w:hAnsi="Times New Roman" w:cs="Times New Roman"/>
        </w:rPr>
        <w:t xml:space="preserve"> </w:t>
      </w:r>
      <w:r w:rsidR="00F55B14" w:rsidRPr="00001C6F">
        <w:rPr>
          <w:rFonts w:ascii="Times New Roman" w:hAnsi="Times New Roman" w:cs="Times New Roman"/>
          <w:i/>
        </w:rPr>
        <w:t>тематическими</w:t>
      </w:r>
      <w:r>
        <w:rPr>
          <w:rFonts w:ascii="Times New Roman" w:hAnsi="Times New Roman" w:cs="Times New Roman"/>
          <w:i/>
        </w:rPr>
        <w:t xml:space="preserve"> </w:t>
      </w:r>
      <w:r w:rsidR="00F55B14" w:rsidRPr="00001C6F">
        <w:rPr>
          <w:rFonts w:ascii="Times New Roman" w:hAnsi="Times New Roman" w:cs="Times New Roman"/>
          <w:i/>
          <w:spacing w:val="-1"/>
        </w:rPr>
        <w:t>блоками</w:t>
      </w:r>
      <w:r w:rsidR="00F55B14" w:rsidRPr="00001C6F">
        <w:rPr>
          <w:rFonts w:ascii="Times New Roman" w:hAnsi="Times New Roman" w:cs="Times New Roman"/>
          <w:i/>
          <w:spacing w:val="-57"/>
        </w:rPr>
        <w:t xml:space="preserve"> </w:t>
      </w:r>
      <w:r w:rsidR="00946133" w:rsidRPr="00001C6F">
        <w:rPr>
          <w:rFonts w:ascii="Times New Roman" w:hAnsi="Times New Roman" w:cs="Times New Roman"/>
          <w:i/>
          <w:spacing w:val="-57"/>
        </w:rPr>
        <w:t xml:space="preserve"> </w:t>
      </w:r>
      <w:r w:rsidR="00946133" w:rsidRPr="00001C6F">
        <w:rPr>
          <w:rFonts w:ascii="Times New Roman" w:hAnsi="Times New Roman" w:cs="Times New Roman"/>
          <w:i/>
        </w:rPr>
        <w:t xml:space="preserve"> (</w:t>
      </w:r>
      <w:r w:rsidR="00F55B14" w:rsidRPr="00001C6F">
        <w:rPr>
          <w:rFonts w:ascii="Times New Roman" w:hAnsi="Times New Roman" w:cs="Times New Roman"/>
          <w:i/>
        </w:rPr>
        <w:t>направлениями):</w:t>
      </w:r>
    </w:p>
    <w:p w14:paraId="2784EC48" w14:textId="77777777" w:rsidR="00F55B14" w:rsidRPr="00001C6F" w:rsidRDefault="00F55B14" w:rsidP="00001C6F">
      <w:pPr>
        <w:pStyle w:val="a5"/>
        <w:numPr>
          <w:ilvl w:val="0"/>
          <w:numId w:val="48"/>
        </w:numPr>
        <w:tabs>
          <w:tab w:val="left" w:pos="1525"/>
        </w:tabs>
        <w:ind w:hanging="265"/>
      </w:pPr>
      <w:r w:rsidRPr="00001C6F">
        <w:t>«Приобщение</w:t>
      </w:r>
      <w:r w:rsidRPr="00001C6F">
        <w:rPr>
          <w:spacing w:val="-7"/>
        </w:rPr>
        <w:t xml:space="preserve"> </w:t>
      </w:r>
      <w:r w:rsidRPr="00001C6F">
        <w:t>к</w:t>
      </w:r>
      <w:r w:rsidRPr="00001C6F">
        <w:rPr>
          <w:spacing w:val="-5"/>
        </w:rPr>
        <w:t xml:space="preserve"> </w:t>
      </w:r>
      <w:r w:rsidRPr="00001C6F">
        <w:t>искусству»,</w:t>
      </w:r>
    </w:p>
    <w:p w14:paraId="31694971" w14:textId="77777777" w:rsidR="00F55B14" w:rsidRPr="00001C6F" w:rsidRDefault="00F55B14" w:rsidP="00001C6F">
      <w:pPr>
        <w:pStyle w:val="a5"/>
        <w:numPr>
          <w:ilvl w:val="0"/>
          <w:numId w:val="48"/>
        </w:numPr>
        <w:tabs>
          <w:tab w:val="left" w:pos="1525"/>
        </w:tabs>
        <w:ind w:hanging="265"/>
      </w:pPr>
      <w:r w:rsidRPr="00001C6F">
        <w:t>«Изобразительная</w:t>
      </w:r>
      <w:r w:rsidRPr="00001C6F">
        <w:rPr>
          <w:spacing w:val="-9"/>
        </w:rPr>
        <w:t xml:space="preserve"> </w:t>
      </w:r>
      <w:r w:rsidRPr="00001C6F">
        <w:t>деятельность»,</w:t>
      </w:r>
    </w:p>
    <w:p w14:paraId="2F33523D" w14:textId="77777777" w:rsidR="00F55B14" w:rsidRPr="00001C6F" w:rsidRDefault="00F55B14" w:rsidP="00001C6F">
      <w:pPr>
        <w:pStyle w:val="a5"/>
        <w:numPr>
          <w:ilvl w:val="0"/>
          <w:numId w:val="48"/>
        </w:numPr>
        <w:tabs>
          <w:tab w:val="left" w:pos="1525"/>
        </w:tabs>
        <w:ind w:hanging="265"/>
      </w:pPr>
      <w:r w:rsidRPr="00001C6F">
        <w:t>«Конструктивная</w:t>
      </w:r>
      <w:r w:rsidRPr="00001C6F">
        <w:rPr>
          <w:spacing w:val="-10"/>
        </w:rPr>
        <w:t xml:space="preserve"> </w:t>
      </w:r>
      <w:r w:rsidRPr="00001C6F">
        <w:t>деятельность»,</w:t>
      </w:r>
    </w:p>
    <w:p w14:paraId="5EE6ADFF" w14:textId="77777777" w:rsidR="00F55B14" w:rsidRPr="00001C6F" w:rsidRDefault="00F55B14" w:rsidP="00001C6F">
      <w:pPr>
        <w:pStyle w:val="a5"/>
        <w:numPr>
          <w:ilvl w:val="0"/>
          <w:numId w:val="48"/>
        </w:numPr>
        <w:tabs>
          <w:tab w:val="left" w:pos="1525"/>
        </w:tabs>
        <w:ind w:hanging="265"/>
      </w:pPr>
      <w:r w:rsidRPr="00001C6F">
        <w:t>«Музыкальная</w:t>
      </w:r>
      <w:r w:rsidRPr="00001C6F">
        <w:rPr>
          <w:spacing w:val="-7"/>
        </w:rPr>
        <w:t xml:space="preserve"> </w:t>
      </w:r>
      <w:r w:rsidRPr="00001C6F">
        <w:t>деятельность»,</w:t>
      </w:r>
    </w:p>
    <w:p w14:paraId="52AE068C" w14:textId="77777777" w:rsidR="00F55B14" w:rsidRPr="00001C6F" w:rsidRDefault="00F55B14" w:rsidP="00001C6F">
      <w:pPr>
        <w:pStyle w:val="a5"/>
        <w:numPr>
          <w:ilvl w:val="0"/>
          <w:numId w:val="48"/>
        </w:numPr>
        <w:tabs>
          <w:tab w:val="left" w:pos="1525"/>
        </w:tabs>
        <w:ind w:hanging="265"/>
      </w:pPr>
      <w:r w:rsidRPr="00001C6F">
        <w:t>«Театрализованная</w:t>
      </w:r>
      <w:r w:rsidRPr="00001C6F">
        <w:rPr>
          <w:spacing w:val="-9"/>
        </w:rPr>
        <w:t xml:space="preserve"> </w:t>
      </w:r>
      <w:r w:rsidRPr="00001C6F">
        <w:t>деятельность»,</w:t>
      </w:r>
    </w:p>
    <w:p w14:paraId="793E0CD0" w14:textId="77777777" w:rsidR="00F55B14" w:rsidRPr="00001C6F" w:rsidRDefault="00F55B14" w:rsidP="00001C6F">
      <w:pPr>
        <w:pStyle w:val="a5"/>
        <w:numPr>
          <w:ilvl w:val="0"/>
          <w:numId w:val="48"/>
        </w:numPr>
        <w:tabs>
          <w:tab w:val="left" w:pos="1525"/>
        </w:tabs>
        <w:ind w:hanging="265"/>
      </w:pPr>
      <w:r w:rsidRPr="00001C6F">
        <w:t>«Культурно-досуговая</w:t>
      </w:r>
      <w:r w:rsidRPr="00001C6F">
        <w:rPr>
          <w:spacing w:val="-9"/>
        </w:rPr>
        <w:t xml:space="preserve"> </w:t>
      </w:r>
      <w:r w:rsidRPr="00001C6F">
        <w:t>деятельность».</w:t>
      </w:r>
    </w:p>
    <w:p w14:paraId="5C7E6D3D" w14:textId="77777777" w:rsidR="0060777A" w:rsidRPr="00001C6F" w:rsidRDefault="0060777A" w:rsidP="00001C6F">
      <w:pPr>
        <w:spacing w:after="0" w:line="240" w:lineRule="auto"/>
        <w:rPr>
          <w:rFonts w:ascii="Times New Roman" w:hAnsi="Times New Roman" w:cs="Times New Roman"/>
          <w:b/>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1"/>
      </w:tblGrid>
      <w:tr w:rsidR="0060777A" w:rsidRPr="00001C6F" w14:paraId="74028489" w14:textId="77777777" w:rsidTr="007605B5">
        <w:tc>
          <w:tcPr>
            <w:tcW w:w="15701" w:type="dxa"/>
          </w:tcPr>
          <w:p w14:paraId="7931A9BA" w14:textId="77777777" w:rsidR="0060777A" w:rsidRPr="007605B5" w:rsidRDefault="0060777A" w:rsidP="00001C6F">
            <w:pPr>
              <w:tabs>
                <w:tab w:val="left" w:pos="0"/>
                <w:tab w:val="left" w:pos="284"/>
              </w:tabs>
              <w:spacing w:after="0" w:line="240" w:lineRule="auto"/>
              <w:jc w:val="both"/>
              <w:rPr>
                <w:rFonts w:ascii="Times New Roman" w:hAnsi="Times New Roman" w:cs="Times New Roman"/>
                <w:b/>
              </w:rPr>
            </w:pPr>
            <w:r w:rsidRPr="007605B5">
              <w:rPr>
                <w:rFonts w:ascii="Times New Roman" w:hAnsi="Times New Roman" w:cs="Times New Roman"/>
                <w:b/>
              </w:rPr>
              <w:t xml:space="preserve">ФГОС ДО </w:t>
            </w:r>
          </w:p>
          <w:p w14:paraId="01494C58" w14:textId="77777777" w:rsidR="0060777A" w:rsidRPr="00001C6F" w:rsidRDefault="0060777A" w:rsidP="00001C6F">
            <w:pPr>
              <w:adjustRightInd w:val="0"/>
              <w:spacing w:after="0" w:line="240" w:lineRule="auto"/>
              <w:jc w:val="both"/>
              <w:rPr>
                <w:rFonts w:ascii="Times New Roman" w:hAnsi="Times New Roman" w:cs="Times New Roman"/>
              </w:rPr>
            </w:pPr>
            <w:r w:rsidRPr="00001C6F">
              <w:rPr>
                <w:rFonts w:ascii="Times New Roman" w:hAnsi="Times New Roman" w:cs="Times New Roman"/>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tc>
      </w:tr>
      <w:tr w:rsidR="0060777A" w:rsidRPr="00001C6F" w14:paraId="5EA3F37C" w14:textId="77777777" w:rsidTr="007605B5">
        <w:tc>
          <w:tcPr>
            <w:tcW w:w="15701" w:type="dxa"/>
          </w:tcPr>
          <w:p w14:paraId="1FA3814C" w14:textId="77777777" w:rsidR="0060777A" w:rsidRPr="007605B5" w:rsidRDefault="0060777A" w:rsidP="00001C6F">
            <w:pPr>
              <w:tabs>
                <w:tab w:val="left" w:pos="0"/>
                <w:tab w:val="left" w:pos="284"/>
              </w:tabs>
              <w:spacing w:after="0" w:line="240" w:lineRule="auto"/>
              <w:rPr>
                <w:rFonts w:ascii="Times New Roman" w:hAnsi="Times New Roman" w:cs="Times New Roman"/>
                <w:b/>
              </w:rPr>
            </w:pPr>
            <w:r w:rsidRPr="007605B5">
              <w:rPr>
                <w:rFonts w:ascii="Times New Roman" w:hAnsi="Times New Roman" w:cs="Times New Roman"/>
                <w:b/>
              </w:rPr>
              <w:t>Первая группа раннего возраста (1 – 2 года)</w:t>
            </w:r>
          </w:p>
        </w:tc>
      </w:tr>
      <w:tr w:rsidR="0060777A" w:rsidRPr="00001C6F" w14:paraId="1BAF3BE3" w14:textId="77777777" w:rsidTr="007605B5">
        <w:tc>
          <w:tcPr>
            <w:tcW w:w="15701" w:type="dxa"/>
          </w:tcPr>
          <w:p w14:paraId="52C0C2B3" w14:textId="77777777" w:rsidR="0060777A" w:rsidRPr="00001C6F" w:rsidRDefault="0060777A" w:rsidP="00001C6F">
            <w:pPr>
              <w:pStyle w:val="23"/>
              <w:shd w:val="clear" w:color="auto" w:fill="auto"/>
              <w:tabs>
                <w:tab w:val="left" w:pos="0"/>
              </w:tabs>
              <w:spacing w:before="0" w:after="0" w:line="240" w:lineRule="auto"/>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47FA2106" w14:textId="77777777" w:rsidR="00F55B14" w:rsidRPr="00001C6F" w:rsidRDefault="00F55B14" w:rsidP="00001C6F">
            <w:pPr>
              <w:pStyle w:val="23"/>
              <w:numPr>
                <w:ilvl w:val="0"/>
                <w:numId w:val="49"/>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от 1 года до 1 года 6 месяцев:</w:t>
            </w:r>
          </w:p>
          <w:p w14:paraId="61D1AE68"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 детей эмоциональный отклик на музыку (жестом, мимикой, подпеванием, движениями), желание слушать музыкальные произведения;</w:t>
            </w:r>
          </w:p>
          <w:p w14:paraId="441CB3B5"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создавать у детей радостное настроение при пении, движениях и игровых действиях под музыку;</w:t>
            </w:r>
          </w:p>
          <w:p w14:paraId="1C26FE1F" w14:textId="77777777" w:rsidR="00F55B14" w:rsidRPr="00001C6F" w:rsidRDefault="00F55B14" w:rsidP="00001C6F">
            <w:pPr>
              <w:pStyle w:val="23"/>
              <w:numPr>
                <w:ilvl w:val="0"/>
                <w:numId w:val="49"/>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от 1 года 6 месяцев до 2 лет:</w:t>
            </w:r>
          </w:p>
          <w:p w14:paraId="1EEFBD29"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у детей способность слушать художественный текст и активно (эмоционально) реагировать на его содержание;</w:t>
            </w:r>
          </w:p>
          <w:p w14:paraId="6E3895D3"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обеспечивать возможности наблюдать за процессом рисования, лепки взрослого, вызывать к ним интерес;</w:t>
            </w:r>
          </w:p>
          <w:p w14:paraId="0BD8A7E2"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11AD2FB1"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у детей умение прислушиваться к словам песен и воспроизводить звукоподражания и простейшие интонации;</w:t>
            </w:r>
          </w:p>
          <w:p w14:paraId="3C0B61AF" w14:textId="77777777" w:rsidR="0060777A"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у детей умение выполнять под музыку игровые и плясовые движения, соответствующие словам песни и характеру музыки.</w:t>
            </w:r>
          </w:p>
        </w:tc>
      </w:tr>
      <w:tr w:rsidR="0060777A" w:rsidRPr="00001C6F" w14:paraId="115B672D" w14:textId="77777777" w:rsidTr="007605B5">
        <w:tc>
          <w:tcPr>
            <w:tcW w:w="15701" w:type="dxa"/>
          </w:tcPr>
          <w:p w14:paraId="2C99279E" w14:textId="77777777" w:rsidR="0060777A" w:rsidRPr="00001C6F" w:rsidRDefault="0060777A" w:rsidP="00001C6F">
            <w:pPr>
              <w:tabs>
                <w:tab w:val="left" w:pos="0"/>
                <w:tab w:val="left" w:pos="284"/>
              </w:tabs>
              <w:spacing w:after="0" w:line="240" w:lineRule="auto"/>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0A919C10" w14:textId="77777777" w:rsidR="00F55B14" w:rsidRPr="00001C6F" w:rsidRDefault="00F55B14" w:rsidP="00001C6F">
            <w:pPr>
              <w:pStyle w:val="23"/>
              <w:numPr>
                <w:ilvl w:val="0"/>
                <w:numId w:val="50"/>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0F1CC61E" w14:textId="77777777" w:rsidR="00F55B14" w:rsidRPr="00001C6F" w:rsidRDefault="00F55B14" w:rsidP="00001C6F">
            <w:pPr>
              <w:pStyle w:val="23"/>
              <w:numPr>
                <w:ilvl w:val="0"/>
                <w:numId w:val="50"/>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5DE91821"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524FA2C6"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54245846" w14:textId="77777777" w:rsidR="0060777A" w:rsidRPr="00001C6F" w:rsidRDefault="0060777A" w:rsidP="00001C6F">
            <w:pPr>
              <w:pStyle w:val="23"/>
              <w:shd w:val="clear" w:color="auto" w:fill="auto"/>
              <w:tabs>
                <w:tab w:val="left" w:pos="0"/>
                <w:tab w:val="left" w:pos="34"/>
                <w:tab w:val="left" w:pos="284"/>
              </w:tabs>
              <w:spacing w:before="0" w:after="0" w:line="240" w:lineRule="auto"/>
              <w:ind w:firstLine="284"/>
              <w:jc w:val="both"/>
              <w:rPr>
                <w:rFonts w:ascii="Times New Roman" w:hAnsi="Times New Roman" w:cs="Times New Roman"/>
                <w:sz w:val="22"/>
                <w:szCs w:val="22"/>
              </w:rPr>
            </w:pPr>
          </w:p>
        </w:tc>
      </w:tr>
      <w:tr w:rsidR="0060777A" w:rsidRPr="00001C6F" w14:paraId="4744AE2C" w14:textId="77777777" w:rsidTr="007605B5">
        <w:tc>
          <w:tcPr>
            <w:tcW w:w="15701" w:type="dxa"/>
          </w:tcPr>
          <w:p w14:paraId="7A91D27B" w14:textId="77777777" w:rsidR="0060777A" w:rsidRPr="007605B5" w:rsidRDefault="0060777A" w:rsidP="00001C6F">
            <w:pPr>
              <w:tabs>
                <w:tab w:val="left" w:pos="0"/>
                <w:tab w:val="left" w:pos="284"/>
              </w:tabs>
              <w:spacing w:after="0" w:line="240" w:lineRule="auto"/>
              <w:rPr>
                <w:rFonts w:ascii="Times New Roman" w:hAnsi="Times New Roman" w:cs="Times New Roman"/>
                <w:b/>
              </w:rPr>
            </w:pPr>
            <w:r w:rsidRPr="007605B5">
              <w:rPr>
                <w:rFonts w:ascii="Times New Roman" w:hAnsi="Times New Roman" w:cs="Times New Roman"/>
                <w:b/>
              </w:rPr>
              <w:t>Вторая группа раннего возраста (2 - 3 года)</w:t>
            </w:r>
          </w:p>
        </w:tc>
      </w:tr>
      <w:tr w:rsidR="0060777A" w:rsidRPr="00001C6F" w14:paraId="328CFE88" w14:textId="77777777" w:rsidTr="007605B5">
        <w:tc>
          <w:tcPr>
            <w:tcW w:w="15701" w:type="dxa"/>
          </w:tcPr>
          <w:p w14:paraId="30DAA0A2" w14:textId="77777777" w:rsidR="0060777A" w:rsidRPr="00001C6F" w:rsidRDefault="0060777A"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4E5127BD" w14:textId="77777777" w:rsidR="00F55B14" w:rsidRPr="00001C6F" w:rsidRDefault="00F55B14" w:rsidP="00001C6F">
            <w:pPr>
              <w:pStyle w:val="23"/>
              <w:numPr>
                <w:ilvl w:val="0"/>
                <w:numId w:val="51"/>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приобщение к искусству:</w:t>
            </w:r>
          </w:p>
          <w:p w14:paraId="1A6E630A"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17DA4742"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2BEC738A"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29193054"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познакомить детей с народными игрушками (дымковской, богородской, матрешкой и другими);</w:t>
            </w:r>
          </w:p>
          <w:p w14:paraId="465FCD06"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поддерживать интерес к малым формам фольклора (пестушки, заклички, прибаутки);</w:t>
            </w:r>
          </w:p>
          <w:p w14:paraId="64493618"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67AD2B88" w14:textId="77777777" w:rsidR="00F55B14" w:rsidRPr="00001C6F" w:rsidRDefault="00F55B14" w:rsidP="00001C6F">
            <w:pPr>
              <w:pStyle w:val="23"/>
              <w:numPr>
                <w:ilvl w:val="0"/>
                <w:numId w:val="51"/>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изобразительная деятельность:</w:t>
            </w:r>
          </w:p>
          <w:p w14:paraId="796BE110" w14:textId="77777777" w:rsidR="00AA6985"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воспитывать интерес к изобразительной деятельности (рисованию, лепке) совместно со взрослым и самостоятельно;</w:t>
            </w:r>
          </w:p>
          <w:p w14:paraId="3AA608CA"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положительные эмоции на предложение нарисовать, слепить; научить правильно держать карандаш, кисть;</w:t>
            </w:r>
          </w:p>
          <w:p w14:paraId="0EAC0F78"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сенсорные основы изобразительной деятельности: восприятие предмета разной формы, цвета (начиная с контрастных цветов);</w:t>
            </w:r>
          </w:p>
          <w:p w14:paraId="79DA1926" w14:textId="77777777" w:rsidR="00F55B14" w:rsidRPr="00001C6F" w:rsidRDefault="00F55B14" w:rsidP="00001C6F">
            <w:pPr>
              <w:pStyle w:val="23"/>
              <w:shd w:val="clear" w:color="auto" w:fill="auto"/>
              <w:tabs>
                <w:tab w:val="left" w:pos="0"/>
              </w:tabs>
              <w:spacing w:before="0" w:after="0" w:line="240" w:lineRule="auto"/>
              <w:ind w:left="20" w:right="20" w:firstLine="284"/>
              <w:rPr>
                <w:rFonts w:ascii="Times New Roman" w:hAnsi="Times New Roman" w:cs="Times New Roman"/>
                <w:sz w:val="22"/>
                <w:szCs w:val="22"/>
              </w:rPr>
            </w:pPr>
            <w:r w:rsidRPr="00001C6F">
              <w:rPr>
                <w:rFonts w:ascii="Times New Roman" w:hAnsi="Times New Roman" w:cs="Times New Roman"/>
                <w:sz w:val="22"/>
                <w:szCs w:val="22"/>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3F03CD9A" w14:textId="77777777" w:rsidR="00F55B14" w:rsidRPr="00001C6F" w:rsidRDefault="00F55B14" w:rsidP="00001C6F">
            <w:pPr>
              <w:pStyle w:val="23"/>
              <w:numPr>
                <w:ilvl w:val="0"/>
                <w:numId w:val="51"/>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конструктивная деятельность:</w:t>
            </w:r>
          </w:p>
          <w:p w14:paraId="0FF35E19"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066D8DB2"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интерес к конструктивной деятельности, поддерживать желание детей строить самостоятельно;</w:t>
            </w:r>
          </w:p>
          <w:p w14:paraId="33E1AA60" w14:textId="77777777" w:rsidR="00F55B14" w:rsidRPr="00001C6F" w:rsidRDefault="00F55B14" w:rsidP="00001C6F">
            <w:pPr>
              <w:pStyle w:val="23"/>
              <w:numPr>
                <w:ilvl w:val="0"/>
                <w:numId w:val="51"/>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музыкальная деятельность:</w:t>
            </w:r>
          </w:p>
          <w:p w14:paraId="7351EE01"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воспитывать интерес к музыке, желание слушать музыку, подпевать, выполнять простейшие танцевальные движения;</w:t>
            </w:r>
          </w:p>
          <w:p w14:paraId="292480FE"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78756803" w14:textId="77777777" w:rsidR="00F55B14" w:rsidRPr="00001C6F" w:rsidRDefault="00F55B14" w:rsidP="00001C6F">
            <w:pPr>
              <w:pStyle w:val="23"/>
              <w:numPr>
                <w:ilvl w:val="0"/>
                <w:numId w:val="51"/>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театрализованная деятельность:</w:t>
            </w:r>
          </w:p>
          <w:p w14:paraId="4B242FD4"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464BB1DB"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60F2F03B"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способствовать проявлению самостоятельности, активности в игре с персонажами-игрушками;</w:t>
            </w:r>
          </w:p>
          <w:p w14:paraId="62F6E0D2"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умение следить за действиями заводных игрушек, сказочных героев, адекватно реагировать на них;</w:t>
            </w:r>
          </w:p>
          <w:p w14:paraId="341BCCE1"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способствовать формированию навыка перевоплощения в образы сказочных героев;</w:t>
            </w:r>
          </w:p>
          <w:p w14:paraId="298F9F7E"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создавать условия для систематического восприятия театрализованных выступлений педагогического театра (взрослых).</w:t>
            </w:r>
          </w:p>
          <w:p w14:paraId="05E670C1" w14:textId="77777777" w:rsidR="00F55B14" w:rsidRPr="00001C6F" w:rsidRDefault="00F55B14" w:rsidP="00001C6F">
            <w:pPr>
              <w:pStyle w:val="23"/>
              <w:numPr>
                <w:ilvl w:val="0"/>
                <w:numId w:val="51"/>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культурно-досуговая деятельность:</w:t>
            </w:r>
          </w:p>
          <w:p w14:paraId="748056A1"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7A88595E"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привлекать детей к посильному участию в играх, театрализованных представлениях, забавах, развлечениях и праздниках;</w:t>
            </w:r>
          </w:p>
          <w:p w14:paraId="5BD96727"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умение следить за действиями игрушек, сказочных героев, адекватно реагировать на них;</w:t>
            </w:r>
          </w:p>
          <w:p w14:paraId="3E5734AF" w14:textId="77777777" w:rsidR="0060777A" w:rsidRPr="00001C6F" w:rsidRDefault="00F55B14"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навык перевоплощения детей в образы сказочных героев.</w:t>
            </w:r>
          </w:p>
        </w:tc>
      </w:tr>
      <w:tr w:rsidR="0060777A" w:rsidRPr="00001C6F" w14:paraId="2E8B2A85" w14:textId="77777777" w:rsidTr="007605B5">
        <w:tc>
          <w:tcPr>
            <w:tcW w:w="15701" w:type="dxa"/>
          </w:tcPr>
          <w:p w14:paraId="660D82E4" w14:textId="77777777" w:rsidR="0060777A" w:rsidRPr="00001C6F" w:rsidRDefault="0060777A" w:rsidP="00001C6F">
            <w:pPr>
              <w:tabs>
                <w:tab w:val="left" w:pos="0"/>
                <w:tab w:val="left" w:pos="284"/>
              </w:tabs>
              <w:spacing w:after="0" w:line="240" w:lineRule="auto"/>
              <w:ind w:firstLine="284"/>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2F635CB7" w14:textId="77777777" w:rsidR="00F55B14" w:rsidRPr="00001C6F" w:rsidRDefault="00F55B14" w:rsidP="00001C6F">
            <w:pPr>
              <w:pStyle w:val="23"/>
              <w:shd w:val="clear" w:color="auto" w:fill="auto"/>
              <w:tabs>
                <w:tab w:val="left" w:pos="0"/>
                <w:tab w:val="left" w:pos="1782"/>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Приобщение к искусству.</w:t>
            </w:r>
          </w:p>
          <w:p w14:paraId="11E8A3F0"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24E5DE4B" w14:textId="77777777" w:rsidR="00F55B14" w:rsidRPr="00001C6F" w:rsidRDefault="00F55B14" w:rsidP="00001C6F">
            <w:pPr>
              <w:pStyle w:val="23"/>
              <w:shd w:val="clear" w:color="auto" w:fill="auto"/>
              <w:tabs>
                <w:tab w:val="left" w:pos="0"/>
                <w:tab w:val="left" w:pos="1777"/>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Изобразительная деятельность.</w:t>
            </w:r>
          </w:p>
          <w:p w14:paraId="218DAE40" w14:textId="77777777" w:rsidR="00F55B14" w:rsidRPr="00001C6F" w:rsidRDefault="00F55B14" w:rsidP="00001C6F">
            <w:pPr>
              <w:pStyle w:val="23"/>
              <w:numPr>
                <w:ilvl w:val="0"/>
                <w:numId w:val="52"/>
              </w:numPr>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sz w:val="22"/>
                <w:szCs w:val="22"/>
              </w:rPr>
              <w:t>Рисование:</w:t>
            </w:r>
          </w:p>
          <w:p w14:paraId="5362A045"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09AB5ACD"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0DC714E3"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2978F499"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204C6AE6"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2EADC0D0" w14:textId="77777777" w:rsidR="00F55B14" w:rsidRPr="00001C6F" w:rsidRDefault="00F55B14" w:rsidP="00001C6F">
            <w:pPr>
              <w:pStyle w:val="23"/>
              <w:numPr>
                <w:ilvl w:val="0"/>
                <w:numId w:val="52"/>
              </w:numPr>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sz w:val="22"/>
                <w:szCs w:val="22"/>
              </w:rPr>
              <w:t>Лепка:</w:t>
            </w:r>
          </w:p>
          <w:p w14:paraId="5ACABB6F"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2E85834B" w14:textId="77777777" w:rsidR="00F55B14" w:rsidRPr="00001C6F" w:rsidRDefault="00F55B14" w:rsidP="00001C6F">
            <w:pPr>
              <w:pStyle w:val="23"/>
              <w:shd w:val="clear" w:color="auto" w:fill="auto"/>
              <w:tabs>
                <w:tab w:val="left" w:pos="0"/>
                <w:tab w:val="left" w:pos="1757"/>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Конструктивная деятельность.</w:t>
            </w:r>
          </w:p>
          <w:p w14:paraId="530A9249"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579AE3A5" w14:textId="77777777" w:rsidR="00F55B14" w:rsidRPr="00001C6F" w:rsidRDefault="00F55B14" w:rsidP="00001C6F">
            <w:pPr>
              <w:pStyle w:val="23"/>
              <w:shd w:val="clear" w:color="auto" w:fill="auto"/>
              <w:tabs>
                <w:tab w:val="left" w:pos="0"/>
                <w:tab w:val="left" w:pos="1762"/>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Музыкальная деятельность.</w:t>
            </w:r>
          </w:p>
          <w:p w14:paraId="6C1C04B5" w14:textId="77777777" w:rsidR="00F55B14" w:rsidRPr="00001C6F" w:rsidRDefault="00F55B14" w:rsidP="00001C6F">
            <w:pPr>
              <w:pStyle w:val="23"/>
              <w:numPr>
                <w:ilvl w:val="0"/>
                <w:numId w:val="53"/>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09ED96CF" w14:textId="77777777" w:rsidR="00AA6985" w:rsidRPr="00001C6F" w:rsidRDefault="00F55B14" w:rsidP="00001C6F">
            <w:pPr>
              <w:pStyle w:val="23"/>
              <w:numPr>
                <w:ilvl w:val="0"/>
                <w:numId w:val="53"/>
              </w:numPr>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7ABF2AD5" w14:textId="77777777" w:rsidR="00F55B14" w:rsidRPr="00001C6F" w:rsidRDefault="00F55B14" w:rsidP="00001C6F">
            <w:pPr>
              <w:pStyle w:val="23"/>
              <w:numPr>
                <w:ilvl w:val="0"/>
                <w:numId w:val="53"/>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12DB30F5" w14:textId="77777777" w:rsidR="00F55B14" w:rsidRPr="00001C6F" w:rsidRDefault="00F55B14" w:rsidP="00001C6F">
            <w:pPr>
              <w:pStyle w:val="23"/>
              <w:shd w:val="clear" w:color="auto" w:fill="auto"/>
              <w:tabs>
                <w:tab w:val="left" w:pos="0"/>
                <w:tab w:val="left" w:pos="1762"/>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Театрализованная деятельность.</w:t>
            </w:r>
          </w:p>
          <w:p w14:paraId="7DF1D8FA"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421DF4F1" w14:textId="77777777" w:rsidR="00F55B14" w:rsidRPr="00001C6F" w:rsidRDefault="00F55B14" w:rsidP="00001C6F">
            <w:pPr>
              <w:pStyle w:val="23"/>
              <w:shd w:val="clear" w:color="auto" w:fill="auto"/>
              <w:tabs>
                <w:tab w:val="left" w:pos="0"/>
                <w:tab w:val="left" w:pos="1762"/>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Культурно-досуговая деятельность.</w:t>
            </w:r>
          </w:p>
          <w:p w14:paraId="124AA0CA"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540713B0" w14:textId="77777777" w:rsidR="0060777A" w:rsidRPr="00001C6F" w:rsidRDefault="0060777A" w:rsidP="00001C6F">
            <w:pPr>
              <w:pStyle w:val="23"/>
              <w:shd w:val="clear" w:color="auto" w:fill="auto"/>
              <w:tabs>
                <w:tab w:val="left" w:pos="0"/>
                <w:tab w:val="left" w:pos="34"/>
                <w:tab w:val="left" w:pos="284"/>
              </w:tabs>
              <w:spacing w:before="0" w:after="0" w:line="240" w:lineRule="auto"/>
              <w:ind w:firstLine="284"/>
              <w:jc w:val="both"/>
              <w:rPr>
                <w:rFonts w:ascii="Times New Roman" w:hAnsi="Times New Roman" w:cs="Times New Roman"/>
                <w:sz w:val="22"/>
                <w:szCs w:val="22"/>
              </w:rPr>
            </w:pPr>
          </w:p>
        </w:tc>
      </w:tr>
      <w:tr w:rsidR="0060777A" w:rsidRPr="00001C6F" w14:paraId="6F7EF9E7" w14:textId="77777777" w:rsidTr="007605B5">
        <w:tc>
          <w:tcPr>
            <w:tcW w:w="15701" w:type="dxa"/>
          </w:tcPr>
          <w:p w14:paraId="2BEAF327" w14:textId="77777777" w:rsidR="0060777A" w:rsidRPr="007605B5" w:rsidRDefault="0060777A" w:rsidP="00001C6F">
            <w:pPr>
              <w:tabs>
                <w:tab w:val="left" w:pos="0"/>
                <w:tab w:val="left" w:pos="284"/>
              </w:tabs>
              <w:spacing w:after="0" w:line="240" w:lineRule="auto"/>
              <w:ind w:firstLine="284"/>
              <w:rPr>
                <w:rFonts w:ascii="Times New Roman" w:hAnsi="Times New Roman" w:cs="Times New Roman"/>
                <w:b/>
              </w:rPr>
            </w:pPr>
            <w:r w:rsidRPr="007605B5">
              <w:rPr>
                <w:rFonts w:ascii="Times New Roman" w:hAnsi="Times New Roman" w:cs="Times New Roman"/>
                <w:b/>
              </w:rPr>
              <w:t>Младшая группа (3 - 4 года)</w:t>
            </w:r>
          </w:p>
        </w:tc>
      </w:tr>
      <w:tr w:rsidR="0060777A" w:rsidRPr="00001C6F" w14:paraId="3CE5C2AB" w14:textId="77777777" w:rsidTr="007605B5">
        <w:tc>
          <w:tcPr>
            <w:tcW w:w="15701" w:type="dxa"/>
          </w:tcPr>
          <w:p w14:paraId="754611D8" w14:textId="77777777" w:rsidR="0060777A" w:rsidRPr="00001C6F" w:rsidRDefault="0060777A"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1C278049" w14:textId="77777777" w:rsidR="00F55B14" w:rsidRPr="00001C6F" w:rsidRDefault="00F55B14" w:rsidP="00001C6F">
            <w:pPr>
              <w:pStyle w:val="23"/>
              <w:numPr>
                <w:ilvl w:val="0"/>
                <w:numId w:val="54"/>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приобщение к искусству:</w:t>
            </w:r>
          </w:p>
          <w:p w14:paraId="32712AE4" w14:textId="77777777" w:rsidR="00F55B14" w:rsidRPr="00001C6F" w:rsidRDefault="00F55B14" w:rsidP="00001C6F">
            <w:pPr>
              <w:pStyle w:val="23"/>
              <w:shd w:val="clear" w:color="auto" w:fill="auto"/>
              <w:tabs>
                <w:tab w:val="left" w:pos="0"/>
              </w:tabs>
              <w:spacing w:before="0" w:after="0" w:line="240" w:lineRule="auto"/>
              <w:ind w:left="20" w:right="20" w:firstLine="284"/>
              <w:rPr>
                <w:rFonts w:ascii="Times New Roman" w:hAnsi="Times New Roman" w:cs="Times New Roman"/>
                <w:sz w:val="22"/>
                <w:szCs w:val="22"/>
              </w:rPr>
            </w:pPr>
            <w:r w:rsidRPr="00001C6F">
              <w:rPr>
                <w:rFonts w:ascii="Times New Roman" w:hAnsi="Times New Roman" w:cs="Times New Roman"/>
                <w:sz w:val="22"/>
                <w:szCs w:val="22"/>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3A873369" w14:textId="77777777" w:rsidR="00F55B14" w:rsidRPr="00001C6F" w:rsidRDefault="00F55B14" w:rsidP="00001C6F">
            <w:pPr>
              <w:pStyle w:val="23"/>
              <w:shd w:val="clear" w:color="auto" w:fill="auto"/>
              <w:tabs>
                <w:tab w:val="left" w:pos="0"/>
              </w:tabs>
              <w:spacing w:before="0" w:after="0" w:line="240" w:lineRule="auto"/>
              <w:ind w:left="20" w:right="20" w:firstLine="284"/>
              <w:rPr>
                <w:rFonts w:ascii="Times New Roman" w:hAnsi="Times New Roman" w:cs="Times New Roman"/>
                <w:sz w:val="22"/>
                <w:szCs w:val="22"/>
              </w:rPr>
            </w:pPr>
            <w:r w:rsidRPr="00001C6F">
              <w:rPr>
                <w:rFonts w:ascii="Times New Roman" w:hAnsi="Times New Roman" w:cs="Times New Roman"/>
                <w:sz w:val="22"/>
                <w:szCs w:val="22"/>
              </w:rPr>
              <w:t>формировать понимание красоты произведений искусства, потребность общения с искусством;</w:t>
            </w:r>
          </w:p>
          <w:p w14:paraId="6FCC2107"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051BFA3D"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1D5BB0D5"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619B9778" w14:textId="77777777" w:rsidR="00F55B14" w:rsidRPr="00001C6F" w:rsidRDefault="00F55B14" w:rsidP="00001C6F">
            <w:pPr>
              <w:pStyle w:val="23"/>
              <w:shd w:val="clear" w:color="auto" w:fill="auto"/>
              <w:tabs>
                <w:tab w:val="left" w:pos="0"/>
              </w:tabs>
              <w:spacing w:before="0" w:after="0" w:line="240" w:lineRule="auto"/>
              <w:ind w:left="20" w:firstLine="284"/>
              <w:rPr>
                <w:rFonts w:ascii="Times New Roman" w:hAnsi="Times New Roman" w:cs="Times New Roman"/>
                <w:sz w:val="22"/>
                <w:szCs w:val="22"/>
              </w:rPr>
            </w:pPr>
            <w:r w:rsidRPr="00001C6F">
              <w:rPr>
                <w:rFonts w:ascii="Times New Roman" w:hAnsi="Times New Roman" w:cs="Times New Roman"/>
                <w:sz w:val="22"/>
                <w:szCs w:val="22"/>
              </w:rPr>
              <w:t>готовить детей к посещению кукольного театра, выставки детских работ и так</w:t>
            </w:r>
          </w:p>
          <w:p w14:paraId="290ECA5C" w14:textId="77777777" w:rsidR="00F55B14" w:rsidRPr="00001C6F" w:rsidRDefault="00F55B14" w:rsidP="00001C6F">
            <w:pPr>
              <w:pStyle w:val="23"/>
              <w:shd w:val="clear" w:color="auto" w:fill="auto"/>
              <w:tabs>
                <w:tab w:val="left" w:pos="0"/>
              </w:tabs>
              <w:spacing w:before="0" w:after="0" w:line="240" w:lineRule="auto"/>
              <w:ind w:left="20" w:firstLine="284"/>
              <w:rPr>
                <w:rFonts w:ascii="Times New Roman" w:hAnsi="Times New Roman" w:cs="Times New Roman"/>
                <w:sz w:val="22"/>
                <w:szCs w:val="22"/>
              </w:rPr>
            </w:pPr>
            <w:r w:rsidRPr="00001C6F">
              <w:rPr>
                <w:rFonts w:ascii="Times New Roman" w:hAnsi="Times New Roman" w:cs="Times New Roman"/>
                <w:sz w:val="22"/>
                <w:szCs w:val="22"/>
              </w:rPr>
              <w:t>далее;</w:t>
            </w:r>
          </w:p>
          <w:p w14:paraId="3775F740" w14:textId="77777777" w:rsidR="00F55B14" w:rsidRPr="00001C6F" w:rsidRDefault="00F55B14" w:rsidP="00001C6F">
            <w:pPr>
              <w:pStyle w:val="23"/>
              <w:shd w:val="clear" w:color="auto" w:fill="auto"/>
              <w:tabs>
                <w:tab w:val="left" w:pos="0"/>
              </w:tabs>
              <w:spacing w:before="0" w:after="0" w:line="240" w:lineRule="auto"/>
              <w:ind w:left="20" w:right="20" w:firstLine="284"/>
              <w:rPr>
                <w:rFonts w:ascii="Times New Roman" w:hAnsi="Times New Roman" w:cs="Times New Roman"/>
                <w:sz w:val="22"/>
                <w:szCs w:val="22"/>
              </w:rPr>
            </w:pPr>
            <w:r w:rsidRPr="00001C6F">
              <w:rPr>
                <w:rFonts w:ascii="Times New Roman" w:hAnsi="Times New Roman" w:cs="Times New Roman"/>
                <w:sz w:val="22"/>
                <w:szCs w:val="22"/>
              </w:rPr>
              <w:t>приобщать детей к участию в концертах, праздниках в семье и ДОО: исполнение танца, песни, чтение стихов;</w:t>
            </w:r>
          </w:p>
          <w:p w14:paraId="439B2532" w14:textId="77777777" w:rsidR="00F55B14" w:rsidRPr="00001C6F" w:rsidRDefault="00F55B14" w:rsidP="00001C6F">
            <w:pPr>
              <w:pStyle w:val="23"/>
              <w:numPr>
                <w:ilvl w:val="0"/>
                <w:numId w:val="54"/>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изобразительная деятельность:</w:t>
            </w:r>
          </w:p>
          <w:p w14:paraId="31EECBED" w14:textId="77777777" w:rsidR="00F55B14" w:rsidRPr="00001C6F" w:rsidRDefault="00F55B14" w:rsidP="00001C6F">
            <w:pPr>
              <w:pStyle w:val="23"/>
              <w:shd w:val="clear" w:color="auto" w:fill="auto"/>
              <w:tabs>
                <w:tab w:val="left" w:pos="0"/>
              </w:tabs>
              <w:spacing w:before="0" w:after="0" w:line="240" w:lineRule="auto"/>
              <w:ind w:right="20" w:firstLine="284"/>
              <w:rPr>
                <w:rFonts w:ascii="Times New Roman" w:hAnsi="Times New Roman" w:cs="Times New Roman"/>
                <w:sz w:val="22"/>
                <w:szCs w:val="22"/>
              </w:rPr>
            </w:pPr>
            <w:r w:rsidRPr="00001C6F">
              <w:rPr>
                <w:rFonts w:ascii="Times New Roman" w:hAnsi="Times New Roman" w:cs="Times New Roman"/>
                <w:sz w:val="22"/>
                <w:szCs w:val="22"/>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311217FE"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1E2F3D66" w14:textId="77777777" w:rsidR="00F55B14" w:rsidRPr="00001C6F" w:rsidRDefault="00F55B14" w:rsidP="00001C6F">
            <w:pPr>
              <w:pStyle w:val="23"/>
              <w:shd w:val="clear" w:color="auto" w:fill="auto"/>
              <w:tabs>
                <w:tab w:val="left" w:pos="0"/>
              </w:tabs>
              <w:spacing w:before="0" w:after="0" w:line="240" w:lineRule="auto"/>
              <w:ind w:left="20" w:right="20" w:firstLine="284"/>
              <w:rPr>
                <w:rFonts w:ascii="Times New Roman" w:hAnsi="Times New Roman" w:cs="Times New Roman"/>
                <w:sz w:val="22"/>
                <w:szCs w:val="22"/>
              </w:rPr>
            </w:pPr>
            <w:r w:rsidRPr="00001C6F">
              <w:rPr>
                <w:rFonts w:ascii="Times New Roman" w:hAnsi="Times New Roman" w:cs="Times New Roman"/>
                <w:sz w:val="22"/>
                <w:szCs w:val="22"/>
              </w:rPr>
              <w:t>формировать умение у детей в рисовании, лепке, аппликации изображать простые предметы и явления, передавая их образную выразительность;</w:t>
            </w:r>
          </w:p>
          <w:p w14:paraId="15532888" w14:textId="77777777" w:rsidR="00F55B14" w:rsidRPr="00001C6F" w:rsidRDefault="00F55B14" w:rsidP="00001C6F">
            <w:pPr>
              <w:pStyle w:val="23"/>
              <w:shd w:val="clear" w:color="auto" w:fill="auto"/>
              <w:tabs>
                <w:tab w:val="left" w:pos="0"/>
              </w:tabs>
              <w:spacing w:before="0" w:after="0" w:line="240" w:lineRule="auto"/>
              <w:ind w:left="20" w:right="20" w:firstLine="284"/>
              <w:rPr>
                <w:rFonts w:ascii="Times New Roman" w:hAnsi="Times New Roman" w:cs="Times New Roman"/>
                <w:sz w:val="22"/>
                <w:szCs w:val="22"/>
              </w:rPr>
            </w:pPr>
            <w:r w:rsidRPr="00001C6F">
              <w:rPr>
                <w:rFonts w:ascii="Times New Roman" w:hAnsi="Times New Roman" w:cs="Times New Roman"/>
                <w:sz w:val="22"/>
                <w:szCs w:val="22"/>
              </w:rPr>
              <w:t>находить связь между предметами и явлениями окружающего мира и их изображениями (в рисунке, лепке, аппликации);</w:t>
            </w:r>
          </w:p>
          <w:p w14:paraId="32469EE8"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5A4AF848"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0923BF5F"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3B71517D"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умение у детей создавать как индивидуальные, так и коллективные композиции в рисунках, лепке, аппликации;</w:t>
            </w:r>
          </w:p>
          <w:p w14:paraId="0550082C"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6A5638B4" w14:textId="77777777" w:rsidR="00F55B14" w:rsidRPr="00001C6F" w:rsidRDefault="00F55B14"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sz w:val="22"/>
                <w:szCs w:val="22"/>
              </w:rPr>
              <w:t>переводить детей от рисования-подражания к самостоятельному творчеству;</w:t>
            </w:r>
          </w:p>
          <w:p w14:paraId="08CA3E7D" w14:textId="77777777" w:rsidR="00F55B14" w:rsidRPr="00001C6F" w:rsidRDefault="00F55B14" w:rsidP="00001C6F">
            <w:pPr>
              <w:pStyle w:val="23"/>
              <w:numPr>
                <w:ilvl w:val="0"/>
                <w:numId w:val="54"/>
              </w:numPr>
              <w:shd w:val="clear" w:color="auto" w:fill="auto"/>
              <w:tabs>
                <w:tab w:val="left" w:pos="0"/>
              </w:tabs>
              <w:spacing w:before="0" w:after="0" w:line="240" w:lineRule="auto"/>
              <w:ind w:left="720" w:right="3240" w:hanging="20"/>
              <w:rPr>
                <w:rFonts w:ascii="Times New Roman" w:hAnsi="Times New Roman" w:cs="Times New Roman"/>
                <w:sz w:val="22"/>
                <w:szCs w:val="22"/>
              </w:rPr>
            </w:pPr>
            <w:r w:rsidRPr="00001C6F">
              <w:rPr>
                <w:rFonts w:ascii="Times New Roman" w:hAnsi="Times New Roman" w:cs="Times New Roman"/>
                <w:sz w:val="22"/>
                <w:szCs w:val="22"/>
              </w:rPr>
              <w:t>конструктивная деятельность: совершенствовать у детей конструктивные умения;</w:t>
            </w:r>
          </w:p>
          <w:p w14:paraId="51CC06DE"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1B305B1A" w14:textId="77777777" w:rsidR="00F55B14" w:rsidRPr="00001C6F" w:rsidRDefault="00F55B14"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умение у детей использовать в постройках детали разного цвета;</w:t>
            </w:r>
          </w:p>
          <w:p w14:paraId="2923AFDD" w14:textId="77777777" w:rsidR="00F55B14" w:rsidRPr="00001C6F" w:rsidRDefault="00F55B14" w:rsidP="00001C6F">
            <w:pPr>
              <w:pStyle w:val="23"/>
              <w:numPr>
                <w:ilvl w:val="0"/>
                <w:numId w:val="54"/>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музыкальная деятельность:</w:t>
            </w:r>
          </w:p>
          <w:p w14:paraId="591E8CB2" w14:textId="77777777" w:rsidR="00F55B14" w:rsidRPr="00001C6F" w:rsidRDefault="00F55B14" w:rsidP="00001C6F">
            <w:pPr>
              <w:pStyle w:val="23"/>
              <w:shd w:val="clear" w:color="auto" w:fill="auto"/>
              <w:tabs>
                <w:tab w:val="left" w:pos="0"/>
              </w:tabs>
              <w:spacing w:before="0" w:after="0" w:line="240" w:lineRule="auto"/>
              <w:ind w:left="20" w:right="20" w:firstLine="284"/>
              <w:rPr>
                <w:rFonts w:ascii="Times New Roman" w:hAnsi="Times New Roman" w:cs="Times New Roman"/>
                <w:sz w:val="22"/>
                <w:szCs w:val="22"/>
              </w:rPr>
            </w:pPr>
            <w:r w:rsidRPr="00001C6F">
              <w:rPr>
                <w:rFonts w:ascii="Times New Roman" w:hAnsi="Times New Roman" w:cs="Times New Roman"/>
                <w:sz w:val="22"/>
                <w:szCs w:val="22"/>
              </w:rPr>
              <w:t>развивать у детей эмоциональную отзывчивость на музыку; знакомить детей с тремя жанрами музыкальных произведений: песней, танцем, маршем;</w:t>
            </w:r>
          </w:p>
          <w:p w14:paraId="04087996"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542D18B4"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учить детей петь простые народные песни, попевки, прибаутки, передавая их настроение и характер;</w:t>
            </w:r>
          </w:p>
          <w:p w14:paraId="6119877B"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2B6F6E93" w14:textId="77777777" w:rsidR="00F55B14" w:rsidRPr="00001C6F" w:rsidRDefault="00F55B14" w:rsidP="00001C6F">
            <w:pPr>
              <w:pStyle w:val="23"/>
              <w:numPr>
                <w:ilvl w:val="0"/>
                <w:numId w:val="54"/>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театрализованная деятельность:</w:t>
            </w:r>
          </w:p>
          <w:p w14:paraId="6CF1BEAA"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воспитывать у детей устойчивый интерес детей к театрализованной игре, создавать условия для её проведения;</w:t>
            </w:r>
          </w:p>
          <w:p w14:paraId="112C619E"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положительные, доброжелательные, коллективные взаимоотношения;</w:t>
            </w:r>
          </w:p>
          <w:p w14:paraId="6EA9A690"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7D67DD0B"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1497DD38"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познакомить детей с различными видами театра (кукольным, настольным, пальчиковым, театром теней, театром на фланелеграфе);</w:t>
            </w:r>
          </w:p>
          <w:p w14:paraId="210E6851" w14:textId="77777777" w:rsidR="00F55B14" w:rsidRPr="00001C6F" w:rsidRDefault="00F55B14" w:rsidP="00001C6F">
            <w:pPr>
              <w:pStyle w:val="23"/>
              <w:shd w:val="clear" w:color="auto" w:fill="auto"/>
              <w:tabs>
                <w:tab w:val="left" w:pos="0"/>
              </w:tabs>
              <w:spacing w:before="0" w:after="0" w:line="240" w:lineRule="auto"/>
              <w:ind w:left="20" w:right="20" w:firstLine="284"/>
              <w:rPr>
                <w:rFonts w:ascii="Times New Roman" w:hAnsi="Times New Roman" w:cs="Times New Roman"/>
                <w:sz w:val="22"/>
                <w:szCs w:val="22"/>
              </w:rPr>
            </w:pPr>
            <w:r w:rsidRPr="00001C6F">
              <w:rPr>
                <w:rFonts w:ascii="Times New Roman" w:hAnsi="Times New Roman" w:cs="Times New Roman"/>
                <w:sz w:val="22"/>
                <w:szCs w:val="22"/>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40C49D07"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 детей интонационную выразительность речи в процессе театрально-игровой деятельности;</w:t>
            </w:r>
          </w:p>
          <w:p w14:paraId="51C8F8D2"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у детей диалогическую речь в процессе театрально-игровой деятельности;</w:t>
            </w:r>
          </w:p>
          <w:p w14:paraId="25FE83FB"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 детей умение следить за развитием действия в драматизациях и кукольных спектаклях;</w:t>
            </w:r>
          </w:p>
          <w:p w14:paraId="3019F90B"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 детей умение использовать импровизационные формы диалогов действующих лиц в хорошо знакомых сказках;</w:t>
            </w:r>
          </w:p>
          <w:p w14:paraId="6F73F20F" w14:textId="77777777" w:rsidR="00F55B14" w:rsidRPr="00001C6F" w:rsidRDefault="00F55B14" w:rsidP="00001C6F">
            <w:pPr>
              <w:pStyle w:val="23"/>
              <w:numPr>
                <w:ilvl w:val="0"/>
                <w:numId w:val="54"/>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культурно-досуговая деятельность:</w:t>
            </w:r>
          </w:p>
          <w:p w14:paraId="4E1A2C33" w14:textId="77777777" w:rsidR="00AA6985"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способствовать организации культурно-досуговой деятельности детей по интересам, обеспечивая эмоциональное благополучие и отдых;</w:t>
            </w:r>
          </w:p>
          <w:p w14:paraId="5D1E7904"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помогать детям организовывать свободное время с интересом; создавать условия для активного и пассивного отдыха;</w:t>
            </w:r>
          </w:p>
          <w:p w14:paraId="75157C25"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создавать атмосферу эмоционального благополучия в культурно-досуговой деятельности;</w:t>
            </w:r>
          </w:p>
          <w:p w14:paraId="544894A5"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интерес к просмотру кукольных спектаклей, прослушиванию музыкальных и литературных произведений;</w:t>
            </w:r>
          </w:p>
          <w:p w14:paraId="7F7B6BDC" w14:textId="77777777" w:rsidR="0060777A" w:rsidRPr="00001C6F" w:rsidRDefault="00F55B14" w:rsidP="00001C6F">
            <w:pPr>
              <w:pStyle w:val="23"/>
              <w:shd w:val="clear" w:color="auto" w:fill="auto"/>
              <w:tabs>
                <w:tab w:val="left" w:pos="0"/>
              </w:tabs>
              <w:spacing w:before="0" w:after="0" w:line="240" w:lineRule="auto"/>
              <w:ind w:left="20" w:right="20" w:firstLine="284"/>
              <w:rPr>
                <w:rFonts w:ascii="Times New Roman" w:hAnsi="Times New Roman" w:cs="Times New Roman"/>
                <w:sz w:val="22"/>
                <w:szCs w:val="22"/>
              </w:rPr>
            </w:pPr>
            <w:r w:rsidRPr="00001C6F">
              <w:rPr>
                <w:rFonts w:ascii="Times New Roman" w:hAnsi="Times New Roman" w:cs="Times New Roman"/>
                <w:sz w:val="22"/>
                <w:szCs w:val="22"/>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r>
      <w:tr w:rsidR="0060777A" w:rsidRPr="00001C6F" w14:paraId="216EAC8E" w14:textId="77777777" w:rsidTr="007605B5">
        <w:tc>
          <w:tcPr>
            <w:tcW w:w="15701" w:type="dxa"/>
          </w:tcPr>
          <w:p w14:paraId="5569FBC0" w14:textId="77777777" w:rsidR="0060777A" w:rsidRPr="00001C6F" w:rsidRDefault="0060777A" w:rsidP="00001C6F">
            <w:pPr>
              <w:tabs>
                <w:tab w:val="left" w:pos="0"/>
                <w:tab w:val="left" w:pos="284"/>
              </w:tabs>
              <w:spacing w:after="0" w:line="240" w:lineRule="auto"/>
              <w:ind w:firstLine="284"/>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5DEBE896" w14:textId="77777777" w:rsidR="00F55B14" w:rsidRPr="00001C6F" w:rsidRDefault="00F55B14" w:rsidP="00001C6F">
            <w:pPr>
              <w:pStyle w:val="23"/>
              <w:shd w:val="clear" w:color="auto" w:fill="auto"/>
              <w:tabs>
                <w:tab w:val="left" w:pos="0"/>
                <w:tab w:val="left" w:pos="1782"/>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Приобщение к искусству.</w:t>
            </w:r>
          </w:p>
          <w:p w14:paraId="3E46BBA7" w14:textId="77777777" w:rsidR="00F55B14" w:rsidRPr="00001C6F" w:rsidRDefault="00F55B14" w:rsidP="00001C6F">
            <w:pPr>
              <w:pStyle w:val="23"/>
              <w:numPr>
                <w:ilvl w:val="0"/>
                <w:numId w:val="55"/>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3A99C47E" w14:textId="77777777" w:rsidR="00F55B14" w:rsidRPr="00001C6F" w:rsidRDefault="00F55B14" w:rsidP="00001C6F">
            <w:pPr>
              <w:pStyle w:val="23"/>
              <w:numPr>
                <w:ilvl w:val="0"/>
                <w:numId w:val="55"/>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3813F2E9" w14:textId="77777777" w:rsidR="00F55B14" w:rsidRPr="00001C6F" w:rsidRDefault="00F55B14" w:rsidP="00001C6F">
            <w:pPr>
              <w:pStyle w:val="23"/>
              <w:numPr>
                <w:ilvl w:val="0"/>
                <w:numId w:val="55"/>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705AA604" w14:textId="77777777" w:rsidR="00F55B14" w:rsidRPr="00001C6F" w:rsidRDefault="00F55B14" w:rsidP="00001C6F">
            <w:pPr>
              <w:pStyle w:val="23"/>
              <w:numPr>
                <w:ilvl w:val="0"/>
                <w:numId w:val="55"/>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609FCB55" w14:textId="77777777" w:rsidR="00F55B14" w:rsidRPr="00001C6F" w:rsidRDefault="00F55B14" w:rsidP="00001C6F">
            <w:pPr>
              <w:pStyle w:val="23"/>
              <w:numPr>
                <w:ilvl w:val="0"/>
                <w:numId w:val="55"/>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начинает приобщать детей к посещению кукольного театра, различных детских художественных выставок.</w:t>
            </w:r>
          </w:p>
          <w:p w14:paraId="6D485AA9" w14:textId="77777777" w:rsidR="00F55B14" w:rsidRPr="00001C6F" w:rsidRDefault="00F55B14" w:rsidP="00001C6F">
            <w:pPr>
              <w:pStyle w:val="23"/>
              <w:shd w:val="clear" w:color="auto" w:fill="auto"/>
              <w:tabs>
                <w:tab w:val="left" w:pos="0"/>
                <w:tab w:val="left" w:pos="1777"/>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Изобразительная деятельность.</w:t>
            </w:r>
          </w:p>
          <w:p w14:paraId="0BCAFCFC"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0557FF21" w14:textId="77777777" w:rsidR="00F55B14" w:rsidRPr="00001C6F" w:rsidRDefault="00F55B14" w:rsidP="00001C6F">
            <w:pPr>
              <w:pStyle w:val="23"/>
              <w:numPr>
                <w:ilvl w:val="0"/>
                <w:numId w:val="56"/>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Рисование:</w:t>
            </w:r>
          </w:p>
          <w:p w14:paraId="1BE35594"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7B56D844"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4DB3B02C"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017A716A" w14:textId="77777777" w:rsidR="00F55B14" w:rsidRPr="00001C6F" w:rsidRDefault="00F55B14" w:rsidP="00001C6F">
            <w:pPr>
              <w:pStyle w:val="23"/>
              <w:numPr>
                <w:ilvl w:val="0"/>
                <w:numId w:val="56"/>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Лепка:</w:t>
            </w:r>
          </w:p>
          <w:p w14:paraId="515D926C"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0DC72BCE" w14:textId="77777777" w:rsidR="00F55B14" w:rsidRPr="00001C6F" w:rsidRDefault="00F55B14" w:rsidP="00001C6F">
            <w:pPr>
              <w:pStyle w:val="23"/>
              <w:numPr>
                <w:ilvl w:val="0"/>
                <w:numId w:val="56"/>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Аппликация:</w:t>
            </w:r>
          </w:p>
          <w:p w14:paraId="2CE8325D"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62E0D9EC" w14:textId="77777777" w:rsidR="00F55B14" w:rsidRPr="00001C6F" w:rsidRDefault="00F55B14" w:rsidP="00001C6F">
            <w:pPr>
              <w:pStyle w:val="23"/>
              <w:numPr>
                <w:ilvl w:val="0"/>
                <w:numId w:val="56"/>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Народное декоративно-прикладное искусство:</w:t>
            </w:r>
          </w:p>
          <w:p w14:paraId="67151F27"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30591501" w14:textId="77777777" w:rsidR="00F55B14" w:rsidRPr="00001C6F" w:rsidRDefault="00F55B14" w:rsidP="00001C6F">
            <w:pPr>
              <w:pStyle w:val="23"/>
              <w:shd w:val="clear" w:color="auto" w:fill="auto"/>
              <w:tabs>
                <w:tab w:val="left" w:pos="0"/>
                <w:tab w:val="left" w:pos="1829"/>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Конструктивная деятельность.</w:t>
            </w:r>
          </w:p>
          <w:p w14:paraId="6487882D"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3E8004C2" w14:textId="77777777" w:rsidR="00F55B14" w:rsidRPr="00001C6F" w:rsidRDefault="00F55B14" w:rsidP="00001C6F">
            <w:pPr>
              <w:pStyle w:val="23"/>
              <w:shd w:val="clear" w:color="auto" w:fill="auto"/>
              <w:tabs>
                <w:tab w:val="left" w:pos="0"/>
                <w:tab w:val="left" w:pos="1762"/>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Музыкальная деятельность.</w:t>
            </w:r>
          </w:p>
          <w:p w14:paraId="50435B38" w14:textId="77777777" w:rsidR="00F55B14" w:rsidRPr="00001C6F" w:rsidRDefault="00F55B14" w:rsidP="00001C6F">
            <w:pPr>
              <w:pStyle w:val="23"/>
              <w:numPr>
                <w:ilvl w:val="0"/>
                <w:numId w:val="57"/>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430F5DE4" w14:textId="77777777" w:rsidR="00F55B14" w:rsidRPr="00001C6F" w:rsidRDefault="00F55B14" w:rsidP="00001C6F">
            <w:pPr>
              <w:pStyle w:val="23"/>
              <w:numPr>
                <w:ilvl w:val="0"/>
                <w:numId w:val="57"/>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 xml:space="preserve">Пение: педагог способствует развитию у детей певческих навыков: петь без напряжения в диапазоне ре (ми) - </w:t>
            </w:r>
            <w:r w:rsidRPr="00001C6F">
              <w:rPr>
                <w:rStyle w:val="CenturySchoolbook175pt"/>
                <w:rFonts w:ascii="Times New Roman" w:hAnsi="Times New Roman" w:cs="Times New Roman"/>
                <w:sz w:val="22"/>
                <w:szCs w:val="22"/>
              </w:rPr>
              <w:t>ля</w:t>
            </w:r>
            <w:r w:rsidRPr="00001C6F">
              <w:rPr>
                <w:rFonts w:ascii="Times New Roman" w:hAnsi="Times New Roman" w:cs="Times New Roman"/>
                <w:sz w:val="22"/>
                <w:szCs w:val="22"/>
              </w:rPr>
              <w:t xml:space="preserve"> (си), в одном темпе со всеми, чисто и ясно произносить слова, передавать характер песни (весело, протяжно, ласково, напевно).</w:t>
            </w:r>
          </w:p>
          <w:p w14:paraId="3F91D8E8" w14:textId="77777777" w:rsidR="00F55B14" w:rsidRPr="00001C6F" w:rsidRDefault="00F55B14" w:rsidP="00001C6F">
            <w:pPr>
              <w:pStyle w:val="23"/>
              <w:numPr>
                <w:ilvl w:val="0"/>
                <w:numId w:val="57"/>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593B1765" w14:textId="77777777" w:rsidR="00F55B14" w:rsidRPr="00001C6F" w:rsidRDefault="00F55B14" w:rsidP="00001C6F">
            <w:pPr>
              <w:pStyle w:val="23"/>
              <w:numPr>
                <w:ilvl w:val="0"/>
                <w:numId w:val="57"/>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Музыкально-ритмические движения:</w:t>
            </w:r>
          </w:p>
          <w:p w14:paraId="4AFD52BC"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35BD65A"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253B35A8"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6B86245A" w14:textId="77777777" w:rsidR="00F55B14" w:rsidRPr="00001C6F" w:rsidRDefault="00F55B14" w:rsidP="00001C6F">
            <w:pPr>
              <w:pStyle w:val="23"/>
              <w:numPr>
                <w:ilvl w:val="0"/>
                <w:numId w:val="57"/>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Игра на детских музыкальных инструментах:</w:t>
            </w:r>
          </w:p>
          <w:p w14:paraId="142D84FD"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31538DCA"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6D735AD8" w14:textId="77777777" w:rsidR="00F55B14" w:rsidRPr="00001C6F" w:rsidRDefault="00F55B14" w:rsidP="00001C6F">
            <w:pPr>
              <w:pStyle w:val="23"/>
              <w:shd w:val="clear" w:color="auto" w:fill="auto"/>
              <w:tabs>
                <w:tab w:val="left" w:pos="0"/>
                <w:tab w:val="left" w:pos="1771"/>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Театрализованная деятельность.</w:t>
            </w:r>
          </w:p>
          <w:p w14:paraId="7D70EFD9"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70AE60E0" w14:textId="77777777" w:rsidR="00F55B14" w:rsidRPr="00001C6F" w:rsidRDefault="00F55B14" w:rsidP="00001C6F">
            <w:pPr>
              <w:pStyle w:val="23"/>
              <w:shd w:val="clear" w:color="auto" w:fill="auto"/>
              <w:tabs>
                <w:tab w:val="left" w:pos="0"/>
                <w:tab w:val="left" w:pos="1757"/>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sz w:val="22"/>
                <w:szCs w:val="22"/>
                <w:u w:val="single"/>
              </w:rPr>
              <w:t>Культурно-досуговая деятельность</w:t>
            </w:r>
            <w:r w:rsidRPr="00001C6F">
              <w:rPr>
                <w:rFonts w:ascii="Times New Roman" w:hAnsi="Times New Roman" w:cs="Times New Roman"/>
                <w:sz w:val="22"/>
                <w:szCs w:val="22"/>
              </w:rPr>
              <w:t>.</w:t>
            </w:r>
          </w:p>
          <w:p w14:paraId="6CC753C1" w14:textId="77777777" w:rsidR="00F55B14" w:rsidRPr="00001C6F" w:rsidRDefault="00F55B14" w:rsidP="00001C6F">
            <w:pPr>
              <w:pStyle w:val="23"/>
              <w:numPr>
                <w:ilvl w:val="0"/>
                <w:numId w:val="58"/>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организует культурно-досуговую деятельность детей по интересам, обеспечивая эмоциональное благополучие и отдых.</w:t>
            </w:r>
          </w:p>
          <w:p w14:paraId="35E4FFFC" w14:textId="77777777" w:rsidR="00F55B14" w:rsidRPr="00001C6F" w:rsidRDefault="00F55B14" w:rsidP="00001C6F">
            <w:pPr>
              <w:pStyle w:val="23"/>
              <w:numPr>
                <w:ilvl w:val="0"/>
                <w:numId w:val="58"/>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2D3D3D8A" w14:textId="77777777" w:rsidR="0060777A" w:rsidRPr="00001C6F" w:rsidRDefault="0060777A" w:rsidP="00001C6F">
            <w:pPr>
              <w:pStyle w:val="23"/>
              <w:shd w:val="clear" w:color="auto" w:fill="auto"/>
              <w:tabs>
                <w:tab w:val="left" w:pos="0"/>
                <w:tab w:val="left" w:pos="34"/>
                <w:tab w:val="left" w:pos="284"/>
              </w:tabs>
              <w:spacing w:before="0" w:after="0" w:line="240" w:lineRule="auto"/>
              <w:ind w:firstLine="284"/>
              <w:jc w:val="both"/>
              <w:rPr>
                <w:rFonts w:ascii="Times New Roman" w:hAnsi="Times New Roman" w:cs="Times New Roman"/>
                <w:sz w:val="22"/>
                <w:szCs w:val="22"/>
              </w:rPr>
            </w:pPr>
          </w:p>
        </w:tc>
      </w:tr>
      <w:tr w:rsidR="0060777A" w:rsidRPr="00001C6F" w14:paraId="4AF1EDD4" w14:textId="77777777" w:rsidTr="007605B5">
        <w:tc>
          <w:tcPr>
            <w:tcW w:w="15701" w:type="dxa"/>
          </w:tcPr>
          <w:p w14:paraId="2DDE79C3" w14:textId="77777777" w:rsidR="0060777A" w:rsidRPr="007605B5" w:rsidRDefault="0060777A" w:rsidP="00001C6F">
            <w:pPr>
              <w:tabs>
                <w:tab w:val="left" w:pos="0"/>
                <w:tab w:val="left" w:pos="284"/>
              </w:tabs>
              <w:spacing w:after="0" w:line="240" w:lineRule="auto"/>
              <w:ind w:firstLine="284"/>
              <w:rPr>
                <w:rFonts w:ascii="Times New Roman" w:hAnsi="Times New Roman" w:cs="Times New Roman"/>
                <w:b/>
              </w:rPr>
            </w:pPr>
            <w:r w:rsidRPr="007605B5">
              <w:rPr>
                <w:rFonts w:ascii="Times New Roman" w:hAnsi="Times New Roman" w:cs="Times New Roman"/>
                <w:b/>
              </w:rPr>
              <w:t>Средняя группа (4 - 5 лет)</w:t>
            </w:r>
          </w:p>
        </w:tc>
      </w:tr>
      <w:tr w:rsidR="0060777A" w:rsidRPr="00001C6F" w14:paraId="3CF7AA64" w14:textId="77777777" w:rsidTr="007605B5">
        <w:tc>
          <w:tcPr>
            <w:tcW w:w="15701" w:type="dxa"/>
          </w:tcPr>
          <w:p w14:paraId="3E3DBC80" w14:textId="77777777" w:rsidR="0060777A" w:rsidRPr="00001C6F" w:rsidRDefault="0060777A"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61755636" w14:textId="77777777" w:rsidR="00F55B14" w:rsidRPr="00001C6F" w:rsidRDefault="00F55B14" w:rsidP="00001C6F">
            <w:pPr>
              <w:pStyle w:val="23"/>
              <w:numPr>
                <w:ilvl w:val="0"/>
                <w:numId w:val="59"/>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приобщение к искусству:</w:t>
            </w:r>
          </w:p>
          <w:p w14:paraId="6D793C0B"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5F015773"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 детей умение сравнивать произведения различных видов искусства;</w:t>
            </w:r>
          </w:p>
          <w:p w14:paraId="5184AE85"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отзывчивость и эстетическое сопереживание на красоту окружающей действительности;</w:t>
            </w:r>
          </w:p>
          <w:p w14:paraId="6A27F2B0"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у детей интерес к искусству как виду творческой деятельности человека;</w:t>
            </w:r>
          </w:p>
          <w:p w14:paraId="199649FE"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познакомить детей с видами и жанрами искусства, историей его возникновения, средствами выразительности разных видов искусства;</w:t>
            </w:r>
          </w:p>
          <w:p w14:paraId="35A15902"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понимание красоты произведений искусства, потребность общения с искусством;</w:t>
            </w:r>
          </w:p>
          <w:p w14:paraId="09E0835D"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 детей интерес к детским выставкам, спектаклям; желание посещать театр, музей и тому подобное;</w:t>
            </w:r>
          </w:p>
          <w:p w14:paraId="051C2DE7" w14:textId="77777777" w:rsidR="00F55B14" w:rsidRPr="00001C6F" w:rsidRDefault="00F55B14" w:rsidP="00001C6F">
            <w:pPr>
              <w:pStyle w:val="23"/>
              <w:shd w:val="clear" w:color="auto" w:fill="auto"/>
              <w:tabs>
                <w:tab w:val="left" w:pos="0"/>
              </w:tabs>
              <w:spacing w:before="0" w:after="0" w:line="240" w:lineRule="auto"/>
              <w:ind w:left="20" w:right="20" w:firstLine="284"/>
              <w:rPr>
                <w:rFonts w:ascii="Times New Roman" w:hAnsi="Times New Roman" w:cs="Times New Roman"/>
                <w:sz w:val="22"/>
                <w:szCs w:val="22"/>
              </w:rPr>
            </w:pPr>
            <w:r w:rsidRPr="00001C6F">
              <w:rPr>
                <w:rFonts w:ascii="Times New Roman" w:hAnsi="Times New Roman" w:cs="Times New Roman"/>
                <w:sz w:val="22"/>
                <w:szCs w:val="22"/>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2519A35A" w14:textId="77777777" w:rsidR="00F55B14" w:rsidRPr="00001C6F" w:rsidRDefault="00F55B14" w:rsidP="00001C6F">
            <w:pPr>
              <w:pStyle w:val="23"/>
              <w:numPr>
                <w:ilvl w:val="0"/>
                <w:numId w:val="59"/>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изобразительная деятельность:</w:t>
            </w:r>
          </w:p>
          <w:p w14:paraId="639C8285"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развивать интерес детей и положительный отклик к различным видам изобразительной деятельности;</w:t>
            </w:r>
          </w:p>
          <w:p w14:paraId="06480575"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14060484"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45E7F978"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формировать у детей умение рассматривать и обследовать предметы, в том числе с помощью рук;</w:t>
            </w:r>
          </w:p>
          <w:p w14:paraId="6F5A4F4D"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76A12D96"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 детей умение выделять и использовать средства выразительности в рисовании, лепке, аппликации;</w:t>
            </w:r>
          </w:p>
          <w:p w14:paraId="205ED3FF"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формировать у детей умение создавать коллективные произведения в рисовании, лепке, аппликации;</w:t>
            </w:r>
          </w:p>
          <w:p w14:paraId="70F7A4E4"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677DB510"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приучать детей быть аккуратными: сохранять свое рабочее место в порядке, по окончании работы убирать все со стола;</w:t>
            </w:r>
          </w:p>
          <w:p w14:paraId="5C9818ED"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52012E70"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художественно-творческие способности у детей в различных видах изобразительной деятельности;</w:t>
            </w:r>
          </w:p>
          <w:p w14:paraId="125F5F93" w14:textId="77777777" w:rsidR="00F55B14" w:rsidRPr="00001C6F" w:rsidRDefault="00F55B14" w:rsidP="00001C6F">
            <w:pPr>
              <w:pStyle w:val="23"/>
              <w:shd w:val="clear" w:color="auto" w:fill="auto"/>
              <w:tabs>
                <w:tab w:val="left" w:pos="0"/>
              </w:tabs>
              <w:spacing w:before="0" w:after="0" w:line="240" w:lineRule="auto"/>
              <w:ind w:left="20" w:right="20" w:firstLine="284"/>
              <w:rPr>
                <w:rFonts w:ascii="Times New Roman" w:hAnsi="Times New Roman" w:cs="Times New Roman"/>
                <w:sz w:val="22"/>
                <w:szCs w:val="22"/>
              </w:rPr>
            </w:pPr>
            <w:r w:rsidRPr="00001C6F">
              <w:rPr>
                <w:rFonts w:ascii="Times New Roman" w:hAnsi="Times New Roman" w:cs="Times New Roman"/>
                <w:sz w:val="22"/>
                <w:szCs w:val="22"/>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6FE2388E" w14:textId="77777777" w:rsidR="00F55B14" w:rsidRPr="00001C6F" w:rsidRDefault="00F55B14" w:rsidP="00001C6F">
            <w:pPr>
              <w:pStyle w:val="23"/>
              <w:numPr>
                <w:ilvl w:val="0"/>
                <w:numId w:val="59"/>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конструктивная деятельность:</w:t>
            </w:r>
          </w:p>
          <w:p w14:paraId="54A09B97"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307DE160"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умение у детей сооружать постройки из крупного и мелкого строительного материала;</w:t>
            </w:r>
          </w:p>
          <w:p w14:paraId="683BDA78" w14:textId="77777777" w:rsidR="00F55B14" w:rsidRPr="00001C6F" w:rsidRDefault="00F55B14"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sz w:val="22"/>
                <w:szCs w:val="22"/>
              </w:rPr>
              <w:t>обучать конструированию из бумаги;</w:t>
            </w:r>
          </w:p>
          <w:p w14:paraId="5B390914" w14:textId="77777777" w:rsidR="00F55B14" w:rsidRPr="00001C6F" w:rsidRDefault="00F55B14"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sz w:val="22"/>
                <w:szCs w:val="22"/>
              </w:rPr>
              <w:t>приобщать детей к изготовлению поделок из природного материала.</w:t>
            </w:r>
          </w:p>
          <w:p w14:paraId="361E3C27" w14:textId="77777777" w:rsidR="00F55B14" w:rsidRPr="00001C6F" w:rsidRDefault="00F55B14" w:rsidP="00001C6F">
            <w:pPr>
              <w:pStyle w:val="23"/>
              <w:numPr>
                <w:ilvl w:val="0"/>
                <w:numId w:val="59"/>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музыкальная деятельность:</w:t>
            </w:r>
          </w:p>
          <w:p w14:paraId="40F66F9F"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4924FD3B"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обогащать музыкальные впечатления детей, способствовать дальнейшему развитию основ музыкальной культуры;</w:t>
            </w:r>
          </w:p>
          <w:p w14:paraId="2B138B70" w14:textId="77777777" w:rsidR="00F55B14" w:rsidRPr="00001C6F" w:rsidRDefault="00F55B14"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 xml:space="preserve">воспитывать слушательскую культуру детей; </w:t>
            </w:r>
          </w:p>
          <w:p w14:paraId="27D91AB6" w14:textId="77777777" w:rsidR="00F55B14" w:rsidRPr="00001C6F" w:rsidRDefault="00F55B14"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музыкальность детей;</w:t>
            </w:r>
          </w:p>
          <w:p w14:paraId="4EE2757C" w14:textId="77777777" w:rsidR="00F55B14" w:rsidRPr="00001C6F" w:rsidRDefault="00F55B14"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60C1E6D1" w14:textId="77777777" w:rsidR="00F55B14" w:rsidRPr="00001C6F" w:rsidRDefault="00F55B14"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поддерживать у детей интерес к пению;</w:t>
            </w:r>
          </w:p>
          <w:p w14:paraId="09C0D8CA" w14:textId="77777777" w:rsidR="00F55B14" w:rsidRPr="00001C6F" w:rsidRDefault="00F55B14"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46497056" w14:textId="77777777" w:rsidR="00F55B14" w:rsidRPr="00001C6F" w:rsidRDefault="00F55B14"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способствовать освоению детьми приемов игры на детских музыкальных инструментах;</w:t>
            </w:r>
          </w:p>
          <w:p w14:paraId="0A675A81" w14:textId="77777777" w:rsidR="00F55B14" w:rsidRPr="00001C6F" w:rsidRDefault="00F55B14"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поощрять желание детей самостоятельно заниматься музыкальной деятельностью;</w:t>
            </w:r>
          </w:p>
          <w:p w14:paraId="3A07B060" w14:textId="77777777" w:rsidR="00F55B14" w:rsidRPr="00001C6F" w:rsidRDefault="00F55B14" w:rsidP="00001C6F">
            <w:pPr>
              <w:pStyle w:val="23"/>
              <w:numPr>
                <w:ilvl w:val="0"/>
                <w:numId w:val="59"/>
              </w:numPr>
              <w:shd w:val="clear" w:color="auto" w:fill="auto"/>
              <w:tabs>
                <w:tab w:val="left" w:pos="0"/>
              </w:tabs>
              <w:spacing w:before="0" w:after="0" w:line="240" w:lineRule="auto"/>
              <w:ind w:left="20" w:hanging="20"/>
              <w:rPr>
                <w:rFonts w:ascii="Times New Roman" w:hAnsi="Times New Roman" w:cs="Times New Roman"/>
                <w:sz w:val="22"/>
                <w:szCs w:val="22"/>
              </w:rPr>
            </w:pPr>
            <w:r w:rsidRPr="00001C6F">
              <w:rPr>
                <w:rFonts w:ascii="Times New Roman" w:hAnsi="Times New Roman" w:cs="Times New Roman"/>
                <w:sz w:val="22"/>
                <w:szCs w:val="22"/>
              </w:rPr>
              <w:t>театрализованная деятельность:</w:t>
            </w:r>
          </w:p>
          <w:p w14:paraId="54061E7A"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09CC12BA"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учить элементам художественно-образных выразительных средств (интонация, мимика, пантомимика);</w:t>
            </w:r>
          </w:p>
          <w:p w14:paraId="74F72C54"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активизировать словарь детей, совершенствовать звуковую культуру речи, интонационный строй, диалогическую речь;</w:t>
            </w:r>
          </w:p>
          <w:p w14:paraId="496C8CA6"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познакомить детей с различными видами театра (кукольный, музыкальный, детский, театр зверей и другое);</w:t>
            </w:r>
          </w:p>
          <w:p w14:paraId="645C9924"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 детей простейшие образно-выразительные умения, имитировать характерные движения сказочных животных;</w:t>
            </w:r>
          </w:p>
          <w:p w14:paraId="4F6BD5F1"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эстетический вкус, воспитывать чувство прекрасного, побуждать нравственно-эстетические и эмоциональные переживания;</w:t>
            </w:r>
          </w:p>
          <w:p w14:paraId="76FB4C8C"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побуждать интерес творческим проявлениям в игре и игровому общению со сверстниками.</w:t>
            </w:r>
          </w:p>
          <w:p w14:paraId="21B49A70" w14:textId="77777777" w:rsidR="00F55B14" w:rsidRPr="00001C6F" w:rsidRDefault="00F55B14" w:rsidP="00001C6F">
            <w:pPr>
              <w:pStyle w:val="23"/>
              <w:numPr>
                <w:ilvl w:val="0"/>
                <w:numId w:val="59"/>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культурно-досуговая деятельность:</w:t>
            </w:r>
          </w:p>
          <w:p w14:paraId="28956CAB"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07769585"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интерес к развлечениям, знакомящим с культурой и традициями народов страны;</w:t>
            </w:r>
          </w:p>
          <w:p w14:paraId="6B52C809"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осуществлять патриотическое и нравственное воспитание, приобщать к художественной культуре, эстетико-эмоциональному творчеству;</w:t>
            </w:r>
          </w:p>
          <w:p w14:paraId="61D0EE5D"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приобщать к праздничной культуре, развивать желание принимать участие в праздниках (календарных, государственных, народных);</w:t>
            </w:r>
          </w:p>
          <w:p w14:paraId="2755519C" w14:textId="77777777" w:rsidR="00F55B14" w:rsidRPr="00001C6F" w:rsidRDefault="00F55B14"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чувства причастности к событиям, происходящим в стране;</w:t>
            </w:r>
          </w:p>
          <w:p w14:paraId="0F288FC3"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индивидуальные творческие способности и художественные наклонности ребёнка;</w:t>
            </w:r>
          </w:p>
          <w:p w14:paraId="221FE743" w14:textId="77777777" w:rsidR="0060777A"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r>
      <w:tr w:rsidR="0060777A" w:rsidRPr="00001C6F" w14:paraId="4FE8EBA0" w14:textId="77777777" w:rsidTr="007605B5">
        <w:tc>
          <w:tcPr>
            <w:tcW w:w="15701" w:type="dxa"/>
          </w:tcPr>
          <w:p w14:paraId="045088E3" w14:textId="77777777" w:rsidR="0060777A" w:rsidRPr="00001C6F" w:rsidRDefault="0060777A" w:rsidP="00001C6F">
            <w:pPr>
              <w:tabs>
                <w:tab w:val="left" w:pos="0"/>
                <w:tab w:val="left" w:pos="284"/>
              </w:tabs>
              <w:spacing w:after="0" w:line="240" w:lineRule="auto"/>
              <w:ind w:firstLine="284"/>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20A015AD" w14:textId="77777777" w:rsidR="00F55B14" w:rsidRPr="00001C6F" w:rsidRDefault="00F55B14" w:rsidP="00001C6F">
            <w:pPr>
              <w:pStyle w:val="23"/>
              <w:shd w:val="clear" w:color="auto" w:fill="auto"/>
              <w:tabs>
                <w:tab w:val="left" w:pos="0"/>
                <w:tab w:val="left" w:pos="1786"/>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Приобщение к искусству.</w:t>
            </w:r>
          </w:p>
          <w:p w14:paraId="386C63F1" w14:textId="77777777" w:rsidR="00F55B14" w:rsidRPr="00001C6F" w:rsidRDefault="00F55B14" w:rsidP="00001C6F">
            <w:pPr>
              <w:pStyle w:val="23"/>
              <w:numPr>
                <w:ilvl w:val="0"/>
                <w:numId w:val="60"/>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3142E314" w14:textId="77777777" w:rsidR="00F55B14" w:rsidRPr="00001C6F" w:rsidRDefault="00F55B14" w:rsidP="00001C6F">
            <w:pPr>
              <w:pStyle w:val="23"/>
              <w:numPr>
                <w:ilvl w:val="0"/>
                <w:numId w:val="60"/>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6E0E3787" w14:textId="77777777" w:rsidR="00F55B14" w:rsidRPr="00001C6F" w:rsidRDefault="00F55B14" w:rsidP="00001C6F">
            <w:pPr>
              <w:pStyle w:val="23"/>
              <w:numPr>
                <w:ilvl w:val="0"/>
                <w:numId w:val="60"/>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327517E7" w14:textId="77777777" w:rsidR="00F55B14" w:rsidRPr="00001C6F" w:rsidRDefault="00F55B14" w:rsidP="00001C6F">
            <w:pPr>
              <w:pStyle w:val="23"/>
              <w:numPr>
                <w:ilvl w:val="0"/>
                <w:numId w:val="60"/>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5122B516" w14:textId="77777777" w:rsidR="00F55B14" w:rsidRPr="00001C6F" w:rsidRDefault="00F55B14" w:rsidP="00001C6F">
            <w:pPr>
              <w:pStyle w:val="23"/>
              <w:numPr>
                <w:ilvl w:val="0"/>
                <w:numId w:val="60"/>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3B89E15D" w14:textId="77777777" w:rsidR="00F55B14" w:rsidRPr="00001C6F" w:rsidRDefault="00F55B14" w:rsidP="00001C6F">
            <w:pPr>
              <w:pStyle w:val="23"/>
              <w:numPr>
                <w:ilvl w:val="0"/>
                <w:numId w:val="60"/>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3397747E" w14:textId="77777777" w:rsidR="00F55B14" w:rsidRPr="00001C6F" w:rsidRDefault="00F55B14" w:rsidP="00001C6F">
            <w:pPr>
              <w:pStyle w:val="23"/>
              <w:numPr>
                <w:ilvl w:val="0"/>
                <w:numId w:val="60"/>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545CD918" w14:textId="77777777" w:rsidR="00F55B14" w:rsidRPr="00001C6F" w:rsidRDefault="00F55B14" w:rsidP="00001C6F">
            <w:pPr>
              <w:pStyle w:val="23"/>
              <w:numPr>
                <w:ilvl w:val="0"/>
                <w:numId w:val="60"/>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001C6F">
              <w:rPr>
                <w:rFonts w:ascii="Times New Roman" w:hAnsi="Times New Roman" w:cs="Times New Roman"/>
                <w:sz w:val="22"/>
                <w:szCs w:val="22"/>
              </w:rPr>
              <w:softHyphen/>
              <w:t>-прикладного искусства).</w:t>
            </w:r>
          </w:p>
          <w:p w14:paraId="090146F6" w14:textId="77777777" w:rsidR="00F55B14" w:rsidRPr="00001C6F" w:rsidRDefault="00F55B14" w:rsidP="00001C6F">
            <w:pPr>
              <w:pStyle w:val="23"/>
              <w:numPr>
                <w:ilvl w:val="0"/>
                <w:numId w:val="60"/>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110C0BA9" w14:textId="77777777" w:rsidR="00F55B14" w:rsidRPr="00001C6F" w:rsidRDefault="00F55B14" w:rsidP="00001C6F">
            <w:pPr>
              <w:pStyle w:val="23"/>
              <w:shd w:val="clear" w:color="auto" w:fill="auto"/>
              <w:tabs>
                <w:tab w:val="left" w:pos="0"/>
                <w:tab w:val="left" w:pos="1782"/>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Изобразительная деятельность.</w:t>
            </w:r>
          </w:p>
          <w:p w14:paraId="16280007" w14:textId="77777777" w:rsidR="00F55B14" w:rsidRPr="00001C6F" w:rsidRDefault="00F55B14" w:rsidP="00001C6F">
            <w:pPr>
              <w:pStyle w:val="23"/>
              <w:numPr>
                <w:ilvl w:val="0"/>
                <w:numId w:val="61"/>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Рисование:</w:t>
            </w:r>
          </w:p>
          <w:p w14:paraId="1795D7C6"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6A83887D" w14:textId="77777777" w:rsidR="00F55B14" w:rsidRPr="00001C6F" w:rsidRDefault="00F55B14" w:rsidP="00001C6F">
            <w:pPr>
              <w:pStyle w:val="23"/>
              <w:numPr>
                <w:ilvl w:val="0"/>
                <w:numId w:val="61"/>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Народное декоративно-прикладное искусство:</w:t>
            </w:r>
          </w:p>
          <w:p w14:paraId="53182124"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5FBC33F9" w14:textId="77777777" w:rsidR="00F55B14" w:rsidRPr="00001C6F" w:rsidRDefault="00F55B14" w:rsidP="00001C6F">
            <w:pPr>
              <w:pStyle w:val="23"/>
              <w:numPr>
                <w:ilvl w:val="0"/>
                <w:numId w:val="61"/>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Лепка:</w:t>
            </w:r>
          </w:p>
          <w:p w14:paraId="5222C5C0"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1B093EFA" w14:textId="77777777" w:rsidR="00F55B14" w:rsidRPr="00001C6F" w:rsidRDefault="00F55B14" w:rsidP="00001C6F">
            <w:pPr>
              <w:pStyle w:val="23"/>
              <w:numPr>
                <w:ilvl w:val="0"/>
                <w:numId w:val="61"/>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Аппликация:</w:t>
            </w:r>
          </w:p>
          <w:p w14:paraId="4CC1C9B2"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41639971" w14:textId="77777777" w:rsidR="00F55B14" w:rsidRPr="00001C6F" w:rsidRDefault="00F55B14" w:rsidP="00001C6F">
            <w:pPr>
              <w:pStyle w:val="23"/>
              <w:shd w:val="clear" w:color="auto" w:fill="auto"/>
              <w:tabs>
                <w:tab w:val="left" w:pos="0"/>
                <w:tab w:val="left" w:pos="1782"/>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Конструктивная деятельность.</w:t>
            </w:r>
          </w:p>
          <w:p w14:paraId="25024D7C" w14:textId="77777777" w:rsidR="00F55B14" w:rsidRPr="00001C6F" w:rsidRDefault="00F55B14" w:rsidP="00001C6F">
            <w:pPr>
              <w:pStyle w:val="23"/>
              <w:numPr>
                <w:ilvl w:val="0"/>
                <w:numId w:val="62"/>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646341D2" w14:textId="77777777" w:rsidR="00F55B14" w:rsidRPr="00001C6F" w:rsidRDefault="00F55B14" w:rsidP="00001C6F">
            <w:pPr>
              <w:pStyle w:val="23"/>
              <w:numPr>
                <w:ilvl w:val="0"/>
                <w:numId w:val="62"/>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4EE102D5" w14:textId="77777777" w:rsidR="00F55B14" w:rsidRPr="00001C6F" w:rsidRDefault="00F55B14" w:rsidP="00001C6F">
            <w:pPr>
              <w:pStyle w:val="23"/>
              <w:numPr>
                <w:ilvl w:val="0"/>
                <w:numId w:val="62"/>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293694A6" w14:textId="77777777" w:rsidR="00F55B14" w:rsidRPr="00001C6F" w:rsidRDefault="00F55B14" w:rsidP="00001C6F">
            <w:pPr>
              <w:pStyle w:val="23"/>
              <w:numPr>
                <w:ilvl w:val="0"/>
                <w:numId w:val="62"/>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2DF17408" w14:textId="77777777" w:rsidR="00F55B14" w:rsidRPr="00001C6F" w:rsidRDefault="00F55B14" w:rsidP="00001C6F">
            <w:pPr>
              <w:pStyle w:val="23"/>
              <w:numPr>
                <w:ilvl w:val="0"/>
                <w:numId w:val="62"/>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22FD1493" w14:textId="77777777" w:rsidR="00F55B14" w:rsidRPr="00001C6F" w:rsidRDefault="00F55B14" w:rsidP="00001C6F">
            <w:pPr>
              <w:pStyle w:val="23"/>
              <w:shd w:val="clear" w:color="auto" w:fill="auto"/>
              <w:tabs>
                <w:tab w:val="left" w:pos="0"/>
                <w:tab w:val="left" w:pos="1777"/>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Музыкальная деятельность.</w:t>
            </w:r>
          </w:p>
          <w:p w14:paraId="620B11AF" w14:textId="77777777" w:rsidR="00F55B14" w:rsidRPr="00001C6F" w:rsidRDefault="00F55B14" w:rsidP="00001C6F">
            <w:pPr>
              <w:pStyle w:val="23"/>
              <w:numPr>
                <w:ilvl w:val="0"/>
                <w:numId w:val="63"/>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5DB24EF3" w14:textId="77777777" w:rsidR="00F55B14" w:rsidRPr="00001C6F" w:rsidRDefault="00F55B14" w:rsidP="00001C6F">
            <w:pPr>
              <w:pStyle w:val="23"/>
              <w:numPr>
                <w:ilvl w:val="0"/>
                <w:numId w:val="63"/>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1C8B9B18" w14:textId="77777777" w:rsidR="00F55B14" w:rsidRPr="00001C6F" w:rsidRDefault="00F55B14" w:rsidP="00001C6F">
            <w:pPr>
              <w:pStyle w:val="23"/>
              <w:numPr>
                <w:ilvl w:val="0"/>
                <w:numId w:val="63"/>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32C9A0E4" w14:textId="77777777" w:rsidR="00F55B14" w:rsidRPr="00001C6F" w:rsidRDefault="00F55B14" w:rsidP="00001C6F">
            <w:pPr>
              <w:pStyle w:val="23"/>
              <w:numPr>
                <w:ilvl w:val="0"/>
                <w:numId w:val="63"/>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7C2E1501" w14:textId="77777777" w:rsidR="00F55B14" w:rsidRPr="00001C6F" w:rsidRDefault="00F55B14" w:rsidP="00001C6F">
            <w:pPr>
              <w:pStyle w:val="23"/>
              <w:numPr>
                <w:ilvl w:val="0"/>
                <w:numId w:val="63"/>
              </w:numPr>
              <w:shd w:val="clear" w:color="auto" w:fill="auto"/>
              <w:tabs>
                <w:tab w:val="left" w:pos="0"/>
                <w:tab w:val="left" w:pos="1086"/>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0EE8C0D3" w14:textId="77777777" w:rsidR="00F55B14" w:rsidRPr="00001C6F" w:rsidRDefault="00F55B14" w:rsidP="00001C6F">
            <w:pPr>
              <w:pStyle w:val="23"/>
              <w:numPr>
                <w:ilvl w:val="0"/>
                <w:numId w:val="63"/>
              </w:numPr>
              <w:shd w:val="clear" w:color="auto" w:fill="auto"/>
              <w:tabs>
                <w:tab w:val="left" w:pos="0"/>
                <w:tab w:val="left" w:pos="1013"/>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Игра на детских музыкальных инструментах:</w:t>
            </w:r>
          </w:p>
          <w:p w14:paraId="123A2311"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 детей умение подыгрывать простейшие мелодии на деревянных ложках, погремушках, барабане, металлофоне;</w:t>
            </w:r>
          </w:p>
          <w:p w14:paraId="5B5FF06E"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0A97A114" w14:textId="77777777" w:rsidR="00F55B14" w:rsidRPr="00001C6F" w:rsidRDefault="00F55B14" w:rsidP="00001C6F">
            <w:pPr>
              <w:pStyle w:val="23"/>
              <w:shd w:val="clear" w:color="auto" w:fill="auto"/>
              <w:tabs>
                <w:tab w:val="left" w:pos="0"/>
                <w:tab w:val="left" w:pos="1766"/>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Театрализованная деятельность.</w:t>
            </w:r>
          </w:p>
          <w:p w14:paraId="760B2C11"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25A68409" w14:textId="77777777" w:rsidR="00F55B14" w:rsidRPr="00001C6F" w:rsidRDefault="00F55B14" w:rsidP="00001C6F">
            <w:pPr>
              <w:pStyle w:val="23"/>
              <w:shd w:val="clear" w:color="auto" w:fill="auto"/>
              <w:tabs>
                <w:tab w:val="left" w:pos="0"/>
                <w:tab w:val="left" w:pos="1762"/>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Культурно-досуговая деятельность.</w:t>
            </w:r>
          </w:p>
          <w:p w14:paraId="00240A7D"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01B32040" w14:textId="77777777" w:rsidR="0060777A" w:rsidRPr="00001C6F" w:rsidRDefault="0060777A" w:rsidP="00001C6F">
            <w:pPr>
              <w:pStyle w:val="23"/>
              <w:shd w:val="clear" w:color="auto" w:fill="auto"/>
              <w:tabs>
                <w:tab w:val="left" w:pos="0"/>
                <w:tab w:val="left" w:pos="34"/>
                <w:tab w:val="left" w:pos="284"/>
              </w:tabs>
              <w:spacing w:before="0" w:after="0" w:line="240" w:lineRule="auto"/>
              <w:ind w:firstLine="284"/>
              <w:jc w:val="both"/>
              <w:rPr>
                <w:rFonts w:ascii="Times New Roman" w:hAnsi="Times New Roman" w:cs="Times New Roman"/>
                <w:sz w:val="22"/>
                <w:szCs w:val="22"/>
              </w:rPr>
            </w:pPr>
          </w:p>
        </w:tc>
      </w:tr>
      <w:tr w:rsidR="0060777A" w:rsidRPr="00001C6F" w14:paraId="793A95C1" w14:textId="77777777" w:rsidTr="007605B5">
        <w:tc>
          <w:tcPr>
            <w:tcW w:w="15701" w:type="dxa"/>
          </w:tcPr>
          <w:p w14:paraId="35A44011" w14:textId="77777777" w:rsidR="0060777A" w:rsidRPr="007605B5" w:rsidRDefault="0060777A" w:rsidP="00001C6F">
            <w:pPr>
              <w:tabs>
                <w:tab w:val="left" w:pos="0"/>
                <w:tab w:val="left" w:pos="284"/>
              </w:tabs>
              <w:spacing w:after="0" w:line="240" w:lineRule="auto"/>
              <w:ind w:firstLine="284"/>
              <w:rPr>
                <w:rFonts w:ascii="Times New Roman" w:hAnsi="Times New Roman" w:cs="Times New Roman"/>
                <w:b/>
              </w:rPr>
            </w:pPr>
            <w:r w:rsidRPr="007605B5">
              <w:rPr>
                <w:rFonts w:ascii="Times New Roman" w:hAnsi="Times New Roman" w:cs="Times New Roman"/>
                <w:b/>
              </w:rPr>
              <w:t>Старшая группа (5 - 6 лет)</w:t>
            </w:r>
          </w:p>
        </w:tc>
      </w:tr>
      <w:tr w:rsidR="0060777A" w:rsidRPr="00001C6F" w14:paraId="1F16794B" w14:textId="77777777" w:rsidTr="007605B5">
        <w:tc>
          <w:tcPr>
            <w:tcW w:w="15701" w:type="dxa"/>
          </w:tcPr>
          <w:p w14:paraId="578FF530" w14:textId="77777777" w:rsidR="0060777A" w:rsidRPr="00001C6F" w:rsidRDefault="0060777A"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48BE17D1" w14:textId="77777777" w:rsidR="00F55B14" w:rsidRPr="00001C6F" w:rsidRDefault="00F55B14" w:rsidP="00001C6F">
            <w:pPr>
              <w:pStyle w:val="23"/>
              <w:numPr>
                <w:ilvl w:val="0"/>
                <w:numId w:val="64"/>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приобщение к искусству:</w:t>
            </w:r>
          </w:p>
          <w:p w14:paraId="3FA47D8D"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24714EC9"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29E83037" w14:textId="77777777" w:rsidR="00F55B14" w:rsidRPr="00001C6F" w:rsidRDefault="00F55B14" w:rsidP="00001C6F">
            <w:pPr>
              <w:pStyle w:val="23"/>
              <w:shd w:val="clear" w:color="auto" w:fill="auto"/>
              <w:tabs>
                <w:tab w:val="left" w:pos="0"/>
              </w:tabs>
              <w:spacing w:before="0" w:after="0" w:line="240" w:lineRule="auto"/>
              <w:ind w:left="20" w:right="20" w:firstLine="284"/>
              <w:rPr>
                <w:rFonts w:ascii="Times New Roman" w:hAnsi="Times New Roman" w:cs="Times New Roman"/>
                <w:sz w:val="22"/>
                <w:szCs w:val="22"/>
              </w:rPr>
            </w:pPr>
            <w:r w:rsidRPr="00001C6F">
              <w:rPr>
                <w:rFonts w:ascii="Times New Roman" w:hAnsi="Times New Roman" w:cs="Times New Roman"/>
                <w:sz w:val="22"/>
                <w:szCs w:val="22"/>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4B8E747D"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3317B654"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развивать у детей стремление к познанию культурных традиций своего народа через творческую деятельность;</w:t>
            </w:r>
          </w:p>
          <w:p w14:paraId="2FBA82F8"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213F1E64"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знакомить детей с жанрами изобразительного и музыкального искусства; продолжать знакомить детей с архитектурой;</w:t>
            </w:r>
          </w:p>
          <w:p w14:paraId="0D7DA1F2"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27BA7C8F"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84943E7"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уметь называть вид художественной деятельности, профессию и людей, которые работают в том или ином виде искусства;</w:t>
            </w:r>
          </w:p>
          <w:p w14:paraId="6DBED978"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4DA9C7A8" w14:textId="77777777" w:rsidR="00F55B14" w:rsidRPr="00001C6F" w:rsidRDefault="00F55B14"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sz w:val="22"/>
                <w:szCs w:val="22"/>
              </w:rPr>
              <w:t>организовать посещение выставки, театра, музея, цирка;</w:t>
            </w:r>
          </w:p>
          <w:p w14:paraId="055D43A3" w14:textId="77777777" w:rsidR="00F55B14" w:rsidRPr="00001C6F" w:rsidRDefault="00F55B14" w:rsidP="00001C6F">
            <w:pPr>
              <w:pStyle w:val="23"/>
              <w:numPr>
                <w:ilvl w:val="0"/>
                <w:numId w:val="64"/>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изобразительная деятельность:</w:t>
            </w:r>
          </w:p>
          <w:p w14:paraId="65F88241" w14:textId="77777777" w:rsidR="00F55B14" w:rsidRPr="00001C6F" w:rsidRDefault="00F55B14"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развивать интерес детей к изобразительной деятельности;</w:t>
            </w:r>
          </w:p>
          <w:p w14:paraId="09A9E0BE"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художественно-творческих способностей в продуктивных видах детской деятельности;</w:t>
            </w:r>
          </w:p>
          <w:p w14:paraId="551F866E"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обогащать у детей сенсорный опыт, развивая органы восприятия: зрение, слух, обоняние, осязание, вкус;</w:t>
            </w:r>
          </w:p>
          <w:p w14:paraId="357506A6"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закреплять у детей знания об основных формах предметов и объектов природы;</w:t>
            </w:r>
          </w:p>
          <w:p w14:paraId="658CDC3A"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у детей эстетическое восприятие, желание созерцать красоту окружающего мира;</w:t>
            </w:r>
          </w:p>
          <w:p w14:paraId="67E999AD"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07B95E50"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6D63DC15"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совершенствовать у детей изобразительные навыки и умения, формировать художественно-творческие способности;</w:t>
            </w:r>
          </w:p>
          <w:p w14:paraId="2AFEF43C" w14:textId="77777777" w:rsidR="00F55B14" w:rsidRPr="00001C6F" w:rsidRDefault="00F55B14"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у детей чувство формы, цвета, пропорций;</w:t>
            </w:r>
          </w:p>
          <w:p w14:paraId="11EC7D23"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38896B4D"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обогащать содержание изобразительной деятельности в соответствии с задачами познавательного и социального развития детей;</w:t>
            </w:r>
          </w:p>
          <w:p w14:paraId="0AE63CAC"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3DB241D7"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7A94A726" w14:textId="77777777" w:rsidR="00F55B14" w:rsidRPr="00001C6F" w:rsidRDefault="00F55B14" w:rsidP="00001C6F">
            <w:pPr>
              <w:pStyle w:val="23"/>
              <w:shd w:val="clear" w:color="auto" w:fill="auto"/>
              <w:tabs>
                <w:tab w:val="left" w:pos="0"/>
              </w:tabs>
              <w:spacing w:before="0" w:after="0" w:line="240" w:lineRule="auto"/>
              <w:ind w:left="20" w:right="20" w:firstLine="284"/>
              <w:rPr>
                <w:rFonts w:ascii="Times New Roman" w:hAnsi="Times New Roman" w:cs="Times New Roman"/>
                <w:sz w:val="22"/>
                <w:szCs w:val="22"/>
              </w:rPr>
            </w:pPr>
            <w:r w:rsidRPr="00001C6F">
              <w:rPr>
                <w:rFonts w:ascii="Times New Roman" w:hAnsi="Times New Roman" w:cs="Times New Roman"/>
                <w:sz w:val="22"/>
                <w:szCs w:val="22"/>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33DD5909"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4DAD8E67" w14:textId="77777777" w:rsidR="00F55B14" w:rsidRPr="00001C6F" w:rsidRDefault="00F55B14" w:rsidP="00001C6F">
            <w:pPr>
              <w:pStyle w:val="23"/>
              <w:numPr>
                <w:ilvl w:val="0"/>
                <w:numId w:val="64"/>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конструктивная деятельность:</w:t>
            </w:r>
          </w:p>
          <w:p w14:paraId="163CE0FC"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388FD5AD" w14:textId="77777777" w:rsidR="00F55B14" w:rsidRPr="00001C6F" w:rsidRDefault="00F55B14"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sz w:val="22"/>
                <w:szCs w:val="22"/>
              </w:rPr>
              <w:t>поощрять у детей самостоятельность, творчество, инициативу, дружелюбие;</w:t>
            </w:r>
          </w:p>
          <w:p w14:paraId="0105152F" w14:textId="77777777" w:rsidR="00F55B14" w:rsidRPr="00001C6F" w:rsidRDefault="00F55B14" w:rsidP="00001C6F">
            <w:pPr>
              <w:pStyle w:val="23"/>
              <w:numPr>
                <w:ilvl w:val="0"/>
                <w:numId w:val="64"/>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музыкальная деятельность:</w:t>
            </w:r>
          </w:p>
          <w:p w14:paraId="3B0A5C8E"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формировать у детей эстетическое восприятие музыки, умение различать жанры музыкальных произведений (песня, танец, марш);</w:t>
            </w:r>
          </w:p>
          <w:p w14:paraId="178D7B12"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у детей музыкальную память, умение различать на слух звуки по высоте, музыкальные инструменты;</w:t>
            </w:r>
          </w:p>
          <w:p w14:paraId="29B72B6C"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73098574"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развивать у детей интерес и любовь к музыке, музыкальную отзывчивость на нее;</w:t>
            </w:r>
          </w:p>
          <w:p w14:paraId="4F51AE52"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развивать у детей музыкальные способности детей: звуковысотный, ритмический, тембровый, динамический слух;</w:t>
            </w:r>
          </w:p>
          <w:p w14:paraId="0B99714F"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у детей умение творческой интерпретации музыки разными средствами художественной выразительности;</w:t>
            </w:r>
          </w:p>
          <w:p w14:paraId="189C9E4C"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4B717EBC"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у детей умение сотрудничества в коллективной музыкальной деятельности;</w:t>
            </w:r>
          </w:p>
          <w:p w14:paraId="5C17C3D1" w14:textId="77777777" w:rsidR="00F55B14" w:rsidRPr="00001C6F" w:rsidRDefault="00F55B14" w:rsidP="00001C6F">
            <w:pPr>
              <w:pStyle w:val="23"/>
              <w:numPr>
                <w:ilvl w:val="0"/>
                <w:numId w:val="64"/>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театрализованная деятельность:</w:t>
            </w:r>
          </w:p>
          <w:p w14:paraId="16C01ABF"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знакомить детей с различными видами театрального искусства (кукольный театр, балет, опера и прочее);</w:t>
            </w:r>
          </w:p>
          <w:p w14:paraId="62CEC17D"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знакомить детей с театральной терминологией (акт, актер, антракт, кулисы и так далее);</w:t>
            </w:r>
          </w:p>
          <w:p w14:paraId="30E1C9C7" w14:textId="77777777" w:rsidR="00F55B14" w:rsidRPr="00001C6F" w:rsidRDefault="00F55B14"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интерес к сценическому искусству;</w:t>
            </w:r>
          </w:p>
          <w:p w14:paraId="6106AA50" w14:textId="77777777" w:rsidR="00F55B14" w:rsidRPr="00001C6F" w:rsidRDefault="00F55B14" w:rsidP="00001C6F">
            <w:pPr>
              <w:pStyle w:val="23"/>
              <w:shd w:val="clear" w:color="auto" w:fill="auto"/>
              <w:tabs>
                <w:tab w:val="left" w:pos="0"/>
              </w:tabs>
              <w:spacing w:before="0" w:after="0" w:line="240" w:lineRule="auto"/>
              <w:ind w:left="20" w:right="20" w:firstLine="284"/>
              <w:rPr>
                <w:rFonts w:ascii="Times New Roman" w:hAnsi="Times New Roman" w:cs="Times New Roman"/>
                <w:sz w:val="22"/>
                <w:szCs w:val="22"/>
              </w:rPr>
            </w:pPr>
            <w:r w:rsidRPr="00001C6F">
              <w:rPr>
                <w:rFonts w:ascii="Times New Roman" w:hAnsi="Times New Roman" w:cs="Times New Roman"/>
                <w:sz w:val="22"/>
                <w:szCs w:val="22"/>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57C0A2CA"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воспитывать доброжелательность и контактность в отношениях со сверстниками;</w:t>
            </w:r>
          </w:p>
          <w:p w14:paraId="14321686" w14:textId="77777777" w:rsidR="00F55B14" w:rsidRPr="00001C6F" w:rsidRDefault="00F55B14" w:rsidP="00001C6F">
            <w:pPr>
              <w:pStyle w:val="23"/>
              <w:shd w:val="clear" w:color="auto" w:fill="auto"/>
              <w:tabs>
                <w:tab w:val="left" w:pos="0"/>
              </w:tabs>
              <w:spacing w:before="0" w:after="0" w:line="240" w:lineRule="auto"/>
              <w:ind w:left="20" w:right="20" w:firstLine="284"/>
              <w:rPr>
                <w:rFonts w:ascii="Times New Roman" w:hAnsi="Times New Roman" w:cs="Times New Roman"/>
                <w:sz w:val="22"/>
                <w:szCs w:val="22"/>
              </w:rPr>
            </w:pPr>
            <w:r w:rsidRPr="00001C6F">
              <w:rPr>
                <w:rFonts w:ascii="Times New Roman" w:hAnsi="Times New Roman" w:cs="Times New Roman"/>
                <w:sz w:val="22"/>
                <w:szCs w:val="22"/>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6096BED0"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12230AE1" w14:textId="77777777" w:rsidR="00F55B14" w:rsidRPr="00001C6F" w:rsidRDefault="00F55B14" w:rsidP="00001C6F">
            <w:pPr>
              <w:pStyle w:val="23"/>
              <w:numPr>
                <w:ilvl w:val="0"/>
                <w:numId w:val="64"/>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культурно-досуговая деятельность:</w:t>
            </w:r>
          </w:p>
          <w:p w14:paraId="656520FE"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73AFA682"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создавать условия для проявления культурных потребностей и интересов, а также их использования в организации своего досуга;</w:t>
            </w:r>
          </w:p>
          <w:p w14:paraId="3493BB32" w14:textId="77777777" w:rsidR="00F55B14" w:rsidRPr="00001C6F" w:rsidRDefault="00F55B14"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понятия праздничный и будний день, понимать их различия;</w:t>
            </w:r>
          </w:p>
          <w:p w14:paraId="22812B48"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знакомить с историей возникновения праздников, воспитывать бережное отношение к народным праздничным традициям и обычаям;</w:t>
            </w:r>
          </w:p>
          <w:p w14:paraId="506632E3"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7BBAFE1C"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4FB37B98"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33996723" w14:textId="77777777" w:rsidR="0060777A"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поддерживать интерес к участию в творческих объединениях дополнительного образования в ДОО и вне её.</w:t>
            </w:r>
          </w:p>
        </w:tc>
      </w:tr>
      <w:tr w:rsidR="0060777A" w:rsidRPr="00001C6F" w14:paraId="1B0C62A4" w14:textId="77777777" w:rsidTr="007605B5">
        <w:tc>
          <w:tcPr>
            <w:tcW w:w="15701" w:type="dxa"/>
          </w:tcPr>
          <w:p w14:paraId="3C37E1FA" w14:textId="77777777" w:rsidR="0060777A" w:rsidRPr="00001C6F" w:rsidRDefault="0060777A" w:rsidP="00001C6F">
            <w:pPr>
              <w:tabs>
                <w:tab w:val="left" w:pos="0"/>
                <w:tab w:val="left" w:pos="284"/>
              </w:tabs>
              <w:spacing w:after="0" w:line="240" w:lineRule="auto"/>
              <w:ind w:firstLine="284"/>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46E50258" w14:textId="77777777" w:rsidR="00F55B14" w:rsidRPr="00001C6F" w:rsidRDefault="00F55B14" w:rsidP="00001C6F">
            <w:pPr>
              <w:pStyle w:val="23"/>
              <w:shd w:val="clear" w:color="auto" w:fill="auto"/>
              <w:tabs>
                <w:tab w:val="left" w:pos="0"/>
                <w:tab w:val="left" w:pos="1782"/>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Приобщение к искусству.</w:t>
            </w:r>
          </w:p>
          <w:p w14:paraId="5A97D198" w14:textId="77777777" w:rsidR="00F55B14" w:rsidRPr="00001C6F" w:rsidRDefault="00F55B14" w:rsidP="00001C6F">
            <w:pPr>
              <w:pStyle w:val="23"/>
              <w:numPr>
                <w:ilvl w:val="0"/>
                <w:numId w:val="65"/>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0D509614" w14:textId="77777777" w:rsidR="00F55B14" w:rsidRPr="00001C6F" w:rsidRDefault="00F55B14" w:rsidP="00001C6F">
            <w:pPr>
              <w:pStyle w:val="23"/>
              <w:numPr>
                <w:ilvl w:val="0"/>
                <w:numId w:val="65"/>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679A3948" w14:textId="77777777" w:rsidR="00F55B14" w:rsidRPr="00001C6F" w:rsidRDefault="00F55B14" w:rsidP="00001C6F">
            <w:pPr>
              <w:pStyle w:val="23"/>
              <w:numPr>
                <w:ilvl w:val="0"/>
                <w:numId w:val="65"/>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22946BF4" w14:textId="77777777" w:rsidR="00F55B14" w:rsidRPr="00001C6F" w:rsidRDefault="00F55B14" w:rsidP="00001C6F">
            <w:pPr>
              <w:pStyle w:val="23"/>
              <w:numPr>
                <w:ilvl w:val="0"/>
                <w:numId w:val="65"/>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32FE3F97" w14:textId="77777777" w:rsidR="00F55B14" w:rsidRPr="00001C6F" w:rsidRDefault="00F55B14" w:rsidP="00001C6F">
            <w:pPr>
              <w:pStyle w:val="23"/>
              <w:numPr>
                <w:ilvl w:val="0"/>
                <w:numId w:val="65"/>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5EDA566D" w14:textId="77777777" w:rsidR="00F55B14" w:rsidRPr="00001C6F" w:rsidRDefault="00F55B14" w:rsidP="00001C6F">
            <w:pPr>
              <w:pStyle w:val="23"/>
              <w:numPr>
                <w:ilvl w:val="0"/>
                <w:numId w:val="65"/>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93273E1" w14:textId="77777777" w:rsidR="00F55B14" w:rsidRPr="00001C6F" w:rsidRDefault="00F55B14" w:rsidP="00001C6F">
            <w:pPr>
              <w:pStyle w:val="23"/>
              <w:numPr>
                <w:ilvl w:val="0"/>
                <w:numId w:val="65"/>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1F94683D" w14:textId="77777777" w:rsidR="00F55B14" w:rsidRPr="00001C6F" w:rsidRDefault="00F55B14" w:rsidP="00001C6F">
            <w:pPr>
              <w:pStyle w:val="23"/>
              <w:numPr>
                <w:ilvl w:val="0"/>
                <w:numId w:val="65"/>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поощряет активное участие детей в художественной деятельности как по собственному желанию, так и под руководством взрослых.</w:t>
            </w:r>
          </w:p>
          <w:p w14:paraId="1B6FBC69" w14:textId="77777777" w:rsidR="00F55B14" w:rsidRPr="00001C6F" w:rsidRDefault="00F55B14" w:rsidP="00001C6F">
            <w:pPr>
              <w:pStyle w:val="23"/>
              <w:numPr>
                <w:ilvl w:val="0"/>
                <w:numId w:val="65"/>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289BD03A" w14:textId="77777777" w:rsidR="00F55B14" w:rsidRPr="00001C6F" w:rsidRDefault="00F55B14" w:rsidP="00001C6F">
            <w:pPr>
              <w:pStyle w:val="23"/>
              <w:shd w:val="clear" w:color="auto" w:fill="auto"/>
              <w:tabs>
                <w:tab w:val="left" w:pos="0"/>
                <w:tab w:val="left" w:pos="1777"/>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Изобразительная деятельность.</w:t>
            </w:r>
          </w:p>
          <w:p w14:paraId="7C9010DE" w14:textId="77777777" w:rsidR="00946133" w:rsidRPr="00001C6F" w:rsidRDefault="00946133" w:rsidP="00001C6F">
            <w:pPr>
              <w:pStyle w:val="23"/>
              <w:numPr>
                <w:ilvl w:val="0"/>
                <w:numId w:val="66"/>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 xml:space="preserve">Рисование: </w:t>
            </w:r>
          </w:p>
          <w:p w14:paraId="3DE3FFA6"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001C6F">
              <w:rPr>
                <w:rFonts w:ascii="Times New Roman" w:hAnsi="Times New Roman" w:cs="Times New Roman"/>
                <w:sz w:val="22"/>
                <w:szCs w:val="22"/>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6ED34577"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3A1CCEFB"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7E3D4A9F"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1064B4FE"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i/>
                <w:sz w:val="22"/>
                <w:szCs w:val="22"/>
              </w:rPr>
              <w:t>Декоративное рисование:</w:t>
            </w:r>
            <w:r w:rsidRPr="00001C6F">
              <w:rPr>
                <w:rFonts w:ascii="Times New Roman" w:hAnsi="Times New Roman" w:cs="Times New Roman"/>
                <w:sz w:val="22"/>
                <w:szCs w:val="22"/>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0280383D" w14:textId="77777777" w:rsidR="00F55B14" w:rsidRPr="00001C6F" w:rsidRDefault="00F55B14" w:rsidP="00001C6F">
            <w:pPr>
              <w:pStyle w:val="23"/>
              <w:numPr>
                <w:ilvl w:val="0"/>
                <w:numId w:val="66"/>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Лепка:</w:t>
            </w:r>
          </w:p>
          <w:p w14:paraId="0BFA25F9"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168F8293"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1A9105F4" w14:textId="77777777" w:rsidR="00F55B14" w:rsidRPr="00001C6F" w:rsidRDefault="00F55B14" w:rsidP="00001C6F">
            <w:pPr>
              <w:pStyle w:val="23"/>
              <w:numPr>
                <w:ilvl w:val="0"/>
                <w:numId w:val="66"/>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Аппликация:</w:t>
            </w:r>
          </w:p>
          <w:p w14:paraId="489E33F3"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783BCC59" w14:textId="77777777" w:rsidR="00F55B14" w:rsidRPr="00001C6F" w:rsidRDefault="00F55B14" w:rsidP="00001C6F">
            <w:pPr>
              <w:pStyle w:val="23"/>
              <w:numPr>
                <w:ilvl w:val="0"/>
                <w:numId w:val="66"/>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Прикладное творчество:</w:t>
            </w:r>
          </w:p>
          <w:p w14:paraId="291B7D67"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1EA690B1" w14:textId="77777777" w:rsidR="00F55B14" w:rsidRPr="00001C6F" w:rsidRDefault="00F55B14" w:rsidP="00001C6F">
            <w:pPr>
              <w:pStyle w:val="23"/>
              <w:shd w:val="clear" w:color="auto" w:fill="auto"/>
              <w:tabs>
                <w:tab w:val="left" w:pos="0"/>
                <w:tab w:val="left" w:pos="1782"/>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Конструктивная деятельность.</w:t>
            </w:r>
          </w:p>
          <w:p w14:paraId="77099995"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4655EDAD" w14:textId="77777777" w:rsidR="00F55B14" w:rsidRPr="00001C6F" w:rsidRDefault="00F55B14" w:rsidP="00001C6F">
            <w:pPr>
              <w:pStyle w:val="23"/>
              <w:shd w:val="clear" w:color="auto" w:fill="auto"/>
              <w:tabs>
                <w:tab w:val="left" w:pos="0"/>
                <w:tab w:val="left" w:pos="1782"/>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Музыкальная деятельность.</w:t>
            </w:r>
          </w:p>
          <w:p w14:paraId="698BEC1F" w14:textId="77777777" w:rsidR="00F55B14" w:rsidRPr="00001C6F" w:rsidRDefault="00F55B14" w:rsidP="00001C6F">
            <w:pPr>
              <w:pStyle w:val="23"/>
              <w:numPr>
                <w:ilvl w:val="0"/>
                <w:numId w:val="67"/>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37EE5F24" w14:textId="77777777" w:rsidR="00F55B14" w:rsidRPr="00001C6F" w:rsidRDefault="00F55B14" w:rsidP="00001C6F">
            <w:pPr>
              <w:pStyle w:val="23"/>
              <w:numPr>
                <w:ilvl w:val="0"/>
                <w:numId w:val="67"/>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4EC4C7E9" w14:textId="77777777" w:rsidR="00F55B14" w:rsidRPr="00001C6F" w:rsidRDefault="00F55B14" w:rsidP="00001C6F">
            <w:pPr>
              <w:pStyle w:val="23"/>
              <w:numPr>
                <w:ilvl w:val="0"/>
                <w:numId w:val="67"/>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6E361BB2" w14:textId="77777777" w:rsidR="00F55B14" w:rsidRPr="00001C6F" w:rsidRDefault="00F55B14" w:rsidP="00001C6F">
            <w:pPr>
              <w:pStyle w:val="23"/>
              <w:numPr>
                <w:ilvl w:val="0"/>
                <w:numId w:val="67"/>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001C6F">
              <w:rPr>
                <w:rFonts w:ascii="Times New Roman" w:hAnsi="Times New Roman" w:cs="Times New Roman"/>
                <w:sz w:val="22"/>
                <w:szCs w:val="22"/>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2CD164A4" w14:textId="77777777" w:rsidR="00F55B14" w:rsidRPr="00001C6F" w:rsidRDefault="00F55B14" w:rsidP="00001C6F">
            <w:pPr>
              <w:pStyle w:val="23"/>
              <w:numPr>
                <w:ilvl w:val="0"/>
                <w:numId w:val="67"/>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780EAD7C" w14:textId="77777777" w:rsidR="00F55B14" w:rsidRPr="00001C6F" w:rsidRDefault="00F55B14" w:rsidP="00001C6F">
            <w:pPr>
              <w:pStyle w:val="23"/>
              <w:numPr>
                <w:ilvl w:val="0"/>
                <w:numId w:val="67"/>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662259F1"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4EE161F8" w14:textId="77777777" w:rsidR="00F55B14" w:rsidRPr="00001C6F" w:rsidRDefault="00F55B14" w:rsidP="00001C6F">
            <w:pPr>
              <w:pStyle w:val="23"/>
              <w:shd w:val="clear" w:color="auto" w:fill="auto"/>
              <w:tabs>
                <w:tab w:val="left" w:pos="0"/>
                <w:tab w:val="left" w:pos="1762"/>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Театрализованная деятельность.</w:t>
            </w:r>
          </w:p>
          <w:p w14:paraId="377844C1"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1BF27BE7" w14:textId="77777777" w:rsidR="00F55B14" w:rsidRPr="00001C6F" w:rsidRDefault="00F55B14" w:rsidP="00001C6F">
            <w:pPr>
              <w:pStyle w:val="23"/>
              <w:shd w:val="clear" w:color="auto" w:fill="auto"/>
              <w:tabs>
                <w:tab w:val="left" w:pos="0"/>
                <w:tab w:val="left" w:pos="1762"/>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Культурно-досуговая деятельность.</w:t>
            </w:r>
          </w:p>
          <w:p w14:paraId="408813F3" w14:textId="77777777" w:rsidR="00F55B14" w:rsidRPr="00001C6F" w:rsidRDefault="00F55B14"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3F72329C" w14:textId="77777777" w:rsidR="0060777A" w:rsidRPr="00001C6F" w:rsidRDefault="0060777A" w:rsidP="00001C6F">
            <w:pPr>
              <w:pStyle w:val="23"/>
              <w:shd w:val="clear" w:color="auto" w:fill="auto"/>
              <w:tabs>
                <w:tab w:val="left" w:pos="0"/>
                <w:tab w:val="left" w:pos="34"/>
                <w:tab w:val="left" w:pos="284"/>
              </w:tabs>
              <w:spacing w:before="0" w:after="0" w:line="240" w:lineRule="auto"/>
              <w:ind w:firstLine="284"/>
              <w:jc w:val="both"/>
              <w:rPr>
                <w:rFonts w:ascii="Times New Roman" w:hAnsi="Times New Roman" w:cs="Times New Roman"/>
                <w:sz w:val="22"/>
                <w:szCs w:val="22"/>
              </w:rPr>
            </w:pPr>
          </w:p>
        </w:tc>
      </w:tr>
      <w:tr w:rsidR="0060777A" w:rsidRPr="00001C6F" w14:paraId="00A0D778" w14:textId="77777777" w:rsidTr="007605B5">
        <w:tc>
          <w:tcPr>
            <w:tcW w:w="15701" w:type="dxa"/>
          </w:tcPr>
          <w:p w14:paraId="4530EA7F" w14:textId="77777777" w:rsidR="0060777A" w:rsidRPr="007605B5" w:rsidRDefault="0060777A" w:rsidP="00001C6F">
            <w:pPr>
              <w:tabs>
                <w:tab w:val="left" w:pos="0"/>
                <w:tab w:val="left" w:pos="284"/>
              </w:tabs>
              <w:spacing w:after="0" w:line="240" w:lineRule="auto"/>
              <w:ind w:firstLine="284"/>
              <w:rPr>
                <w:rFonts w:ascii="Times New Roman" w:hAnsi="Times New Roman" w:cs="Times New Roman"/>
                <w:b/>
              </w:rPr>
            </w:pPr>
            <w:r w:rsidRPr="007605B5">
              <w:rPr>
                <w:rFonts w:ascii="Times New Roman" w:hAnsi="Times New Roman" w:cs="Times New Roman"/>
                <w:b/>
              </w:rPr>
              <w:t>Подготовительная к школе группа (6 -7 лет)</w:t>
            </w:r>
          </w:p>
        </w:tc>
      </w:tr>
      <w:tr w:rsidR="0060777A" w:rsidRPr="00001C6F" w14:paraId="349824BF" w14:textId="77777777" w:rsidTr="007605B5">
        <w:tc>
          <w:tcPr>
            <w:tcW w:w="15701" w:type="dxa"/>
          </w:tcPr>
          <w:p w14:paraId="3576B517" w14:textId="77777777" w:rsidR="0060777A" w:rsidRPr="00001C6F" w:rsidRDefault="0060777A"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260E0A6D" w14:textId="77777777" w:rsidR="00946133" w:rsidRPr="00001C6F" w:rsidRDefault="00946133" w:rsidP="00001C6F">
            <w:pPr>
              <w:pStyle w:val="23"/>
              <w:numPr>
                <w:ilvl w:val="0"/>
                <w:numId w:val="68"/>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приобщение к искусству:</w:t>
            </w:r>
          </w:p>
          <w:p w14:paraId="03B2B917"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7A735163"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воспитывать уважительное отношение и чувство гордости за свою страну, в процессе ознакомления с разными видами искусства;</w:t>
            </w:r>
          </w:p>
          <w:p w14:paraId="35063F59"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закреплять знания детей о видах искусства (изобразительное, декоративно</w:t>
            </w:r>
            <w:r w:rsidRPr="00001C6F">
              <w:rPr>
                <w:rFonts w:ascii="Times New Roman" w:hAnsi="Times New Roman" w:cs="Times New Roman"/>
                <w:sz w:val="22"/>
                <w:szCs w:val="22"/>
              </w:rPr>
              <w:softHyphen/>
              <w:t>прикладное искусство, музыка, архитектура, театр, танец, кино, цирк);</w:t>
            </w:r>
          </w:p>
          <w:p w14:paraId="4BB900E3"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1363F037"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7C032918" w14:textId="77777777" w:rsidR="00946133" w:rsidRPr="00001C6F" w:rsidRDefault="00946133" w:rsidP="00001C6F">
            <w:pPr>
              <w:pStyle w:val="23"/>
              <w:shd w:val="clear" w:color="auto" w:fill="auto"/>
              <w:tabs>
                <w:tab w:val="left" w:pos="0"/>
              </w:tabs>
              <w:spacing w:before="0" w:after="0" w:line="240" w:lineRule="auto"/>
              <w:ind w:left="20" w:right="20" w:firstLine="284"/>
              <w:rPr>
                <w:rFonts w:ascii="Times New Roman" w:hAnsi="Times New Roman" w:cs="Times New Roman"/>
                <w:sz w:val="22"/>
                <w:szCs w:val="22"/>
              </w:rPr>
            </w:pPr>
            <w:r w:rsidRPr="00001C6F">
              <w:rPr>
                <w:rFonts w:ascii="Times New Roman" w:hAnsi="Times New Roman" w:cs="Times New Roman"/>
                <w:sz w:val="22"/>
                <w:szCs w:val="22"/>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204C89FD" w14:textId="77777777" w:rsidR="00AA6985"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закреплять у детей знания об искусстве как виде творческой деятельности людей;</w:t>
            </w:r>
          </w:p>
          <w:p w14:paraId="33566396"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14373F92"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организовать посещение выставки, театра, музея, цирка (совместно с родителями (законными представителями));</w:t>
            </w:r>
          </w:p>
          <w:p w14:paraId="268E81DB" w14:textId="77777777" w:rsidR="00946133" w:rsidRPr="00001C6F" w:rsidRDefault="00946133" w:rsidP="00001C6F">
            <w:pPr>
              <w:pStyle w:val="23"/>
              <w:numPr>
                <w:ilvl w:val="0"/>
                <w:numId w:val="68"/>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изобразительная деятельность:</w:t>
            </w:r>
          </w:p>
          <w:p w14:paraId="441882C7" w14:textId="77777777" w:rsidR="00946133" w:rsidRPr="00001C6F" w:rsidRDefault="00946133" w:rsidP="00001C6F">
            <w:pPr>
              <w:pStyle w:val="23"/>
              <w:shd w:val="clear" w:color="auto" w:fill="auto"/>
              <w:tabs>
                <w:tab w:val="left" w:pos="0"/>
              </w:tabs>
              <w:spacing w:before="0" w:after="0" w:line="240" w:lineRule="auto"/>
              <w:ind w:left="20" w:right="20" w:firstLine="284"/>
              <w:rPr>
                <w:rFonts w:ascii="Times New Roman" w:hAnsi="Times New Roman" w:cs="Times New Roman"/>
                <w:sz w:val="22"/>
                <w:szCs w:val="22"/>
              </w:rPr>
            </w:pPr>
            <w:r w:rsidRPr="00001C6F">
              <w:rPr>
                <w:rFonts w:ascii="Times New Roman" w:hAnsi="Times New Roman" w:cs="Times New Roman"/>
                <w:sz w:val="22"/>
                <w:szCs w:val="22"/>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7B5DEC6C"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обогащать у детей сенсорный опыт, включать в процесс ознакомления с предметами движения рук по предмету;</w:t>
            </w:r>
          </w:p>
          <w:p w14:paraId="5D43ED29"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11EE168A"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75E35B09"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2E285D3C"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5D8D8F1A"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создавать условия для свободного, самостоятельного, разнопланового экспериментирования с художественными материалами;</w:t>
            </w:r>
          </w:p>
          <w:p w14:paraId="1AB7BD27"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поощрять стремление детей сделать свое произведение красивым, содержательным, выразительным;</w:t>
            </w:r>
          </w:p>
          <w:p w14:paraId="15E03971"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56086756"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1B712C6E"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художественно-творческие способности детей в изобразительной деятельности;</w:t>
            </w:r>
          </w:p>
          <w:p w14:paraId="5FC237CC" w14:textId="77777777" w:rsidR="00946133" w:rsidRPr="00001C6F" w:rsidRDefault="00946133"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развивать у детей коллективное творчество;</w:t>
            </w:r>
          </w:p>
          <w:p w14:paraId="38E38405"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0B4C97C6"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1467463F"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58FEA505" w14:textId="77777777" w:rsidR="00946133" w:rsidRPr="00001C6F" w:rsidRDefault="00946133" w:rsidP="00001C6F">
            <w:pPr>
              <w:pStyle w:val="23"/>
              <w:numPr>
                <w:ilvl w:val="0"/>
                <w:numId w:val="68"/>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конструктивная деятельность:</w:t>
            </w:r>
          </w:p>
          <w:p w14:paraId="3C0D8B41"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умение у детей видеть конструкцию объекта и анализировать её основные части, их функциональное назначение;</w:t>
            </w:r>
          </w:p>
          <w:p w14:paraId="6EA41FAA" w14:textId="77777777" w:rsidR="00946133" w:rsidRPr="00001C6F" w:rsidRDefault="00946133" w:rsidP="00001C6F">
            <w:pPr>
              <w:pStyle w:val="23"/>
              <w:shd w:val="clear" w:color="auto" w:fill="auto"/>
              <w:tabs>
                <w:tab w:val="left" w:pos="0"/>
              </w:tabs>
              <w:spacing w:before="0" w:after="0" w:line="240" w:lineRule="auto"/>
              <w:ind w:left="20" w:right="20" w:firstLine="284"/>
              <w:rPr>
                <w:rFonts w:ascii="Times New Roman" w:hAnsi="Times New Roman" w:cs="Times New Roman"/>
                <w:sz w:val="22"/>
                <w:szCs w:val="22"/>
              </w:rPr>
            </w:pPr>
            <w:r w:rsidRPr="00001C6F">
              <w:rPr>
                <w:rFonts w:ascii="Times New Roman" w:hAnsi="Times New Roman" w:cs="Times New Roman"/>
                <w:sz w:val="22"/>
                <w:szCs w:val="22"/>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295FC1E8"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знакомить детей с профессиями дизайнера, конструктора, архитектора, строителя и прочее;</w:t>
            </w:r>
          </w:p>
          <w:p w14:paraId="599EB294"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у детей художественно-творческие способности и самостоятельную творческую конструктивную деятельность детей;</w:t>
            </w:r>
          </w:p>
          <w:p w14:paraId="3835B4AD" w14:textId="77777777" w:rsidR="00946133" w:rsidRPr="00001C6F" w:rsidRDefault="00946133" w:rsidP="00001C6F">
            <w:pPr>
              <w:pStyle w:val="23"/>
              <w:numPr>
                <w:ilvl w:val="0"/>
                <w:numId w:val="68"/>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музыкальная деятельность:</w:t>
            </w:r>
          </w:p>
          <w:p w14:paraId="7F6133AD"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воспитывать гражданско-патриотические чувства через изучение Государственного гимна Российской Федерации;</w:t>
            </w:r>
          </w:p>
          <w:p w14:paraId="4F086417"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приобщать детей к музыкальной культуре, воспитывать музыкально-эстетический вкус;</w:t>
            </w:r>
          </w:p>
          <w:p w14:paraId="0FF4A418"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3747E91D"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у детей музыкальные способности: поэтический и музыкальный слух, чувство ритма, музыкальную память;</w:t>
            </w:r>
          </w:p>
          <w:p w14:paraId="5CC6C072"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обогащать музыкальные впечатления детей, вызывать яркий эмоциональный отклик при восприятии музыки разного характера;</w:t>
            </w:r>
          </w:p>
          <w:p w14:paraId="4FD1B71F"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3B6AF4B5"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113A926F" w14:textId="77777777" w:rsidR="00946133" w:rsidRPr="00001C6F" w:rsidRDefault="00946133" w:rsidP="00001C6F">
            <w:pPr>
              <w:pStyle w:val="23"/>
              <w:shd w:val="clear" w:color="auto" w:fill="auto"/>
              <w:tabs>
                <w:tab w:val="left" w:pos="0"/>
              </w:tabs>
              <w:spacing w:before="0" w:after="0" w:line="240" w:lineRule="auto"/>
              <w:ind w:left="20" w:right="20" w:firstLine="284"/>
              <w:rPr>
                <w:rFonts w:ascii="Times New Roman" w:hAnsi="Times New Roman" w:cs="Times New Roman"/>
                <w:sz w:val="22"/>
                <w:szCs w:val="22"/>
              </w:rPr>
            </w:pPr>
            <w:r w:rsidRPr="00001C6F">
              <w:rPr>
                <w:rFonts w:ascii="Times New Roman" w:hAnsi="Times New Roman" w:cs="Times New Roman"/>
                <w:sz w:val="22"/>
                <w:szCs w:val="22"/>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0F10552A" w14:textId="77777777" w:rsidR="00946133" w:rsidRPr="00001C6F" w:rsidRDefault="00946133" w:rsidP="00001C6F">
            <w:pPr>
              <w:pStyle w:val="23"/>
              <w:numPr>
                <w:ilvl w:val="0"/>
                <w:numId w:val="68"/>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театрализованная деятельность:</w:t>
            </w:r>
          </w:p>
          <w:p w14:paraId="009FDF83"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приобщение детей к театральному искусству через знакомство с историей театра, его жанрами, устройством и профессиями;</w:t>
            </w:r>
          </w:p>
          <w:p w14:paraId="104E615C"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знакомить детей с разными видами театрализованной деятельности;</w:t>
            </w:r>
          </w:p>
          <w:p w14:paraId="29F9C5D0"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6E26952A"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59355139"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развивать навыки кукловождения в различных театральных системах (перчаточными, тростевыми, марионеткам и так далее);</w:t>
            </w:r>
          </w:p>
          <w:p w14:paraId="6D79DB96"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умение согласовывать свои действия с партнерами, приучать правильно оценивать действия персонажей в спектакле;</w:t>
            </w:r>
          </w:p>
          <w:p w14:paraId="76E9E833"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067DDD26"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поощрять способность творчески передавать образ в играх драматизациях, спектаклях;</w:t>
            </w:r>
          </w:p>
          <w:p w14:paraId="2599AE95" w14:textId="77777777" w:rsidR="00946133" w:rsidRPr="00001C6F" w:rsidRDefault="00946133" w:rsidP="00001C6F">
            <w:pPr>
              <w:pStyle w:val="23"/>
              <w:numPr>
                <w:ilvl w:val="0"/>
                <w:numId w:val="68"/>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культурно-досуговая деятельность:</w:t>
            </w:r>
          </w:p>
          <w:p w14:paraId="13CB5150"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формировать интерес к полезной деятельности в свободное время (отдых, творчество, самообразование);</w:t>
            </w:r>
          </w:p>
          <w:p w14:paraId="79FB32F7"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34DF23D2"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6F6DECF4"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воспитывать уважительное отношение к своей стране в ходе предпраздничной подготовки;</w:t>
            </w:r>
          </w:p>
          <w:p w14:paraId="67283949"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чувство удовлетворения от участия в коллективной досуговой деятельности;</w:t>
            </w:r>
          </w:p>
          <w:p w14:paraId="0D2A8E0C" w14:textId="77777777" w:rsidR="0060777A"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r w:rsidR="0060777A" w:rsidRPr="00001C6F" w14:paraId="75AF3456" w14:textId="77777777" w:rsidTr="007605B5">
        <w:tc>
          <w:tcPr>
            <w:tcW w:w="15701" w:type="dxa"/>
          </w:tcPr>
          <w:p w14:paraId="4BC68AAE" w14:textId="77777777" w:rsidR="0060777A" w:rsidRPr="00001C6F" w:rsidRDefault="0060777A" w:rsidP="00001C6F">
            <w:pPr>
              <w:tabs>
                <w:tab w:val="left" w:pos="0"/>
                <w:tab w:val="left" w:pos="284"/>
              </w:tabs>
              <w:spacing w:after="0" w:line="240" w:lineRule="auto"/>
              <w:ind w:firstLine="284"/>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1AC30024" w14:textId="77777777" w:rsidR="00946133" w:rsidRPr="00001C6F" w:rsidRDefault="00946133" w:rsidP="00001C6F">
            <w:pPr>
              <w:pStyle w:val="23"/>
              <w:shd w:val="clear" w:color="auto" w:fill="auto"/>
              <w:tabs>
                <w:tab w:val="left" w:pos="0"/>
                <w:tab w:val="left" w:pos="1782"/>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Приобщение к искусству.</w:t>
            </w:r>
          </w:p>
          <w:p w14:paraId="45E93121" w14:textId="77777777" w:rsidR="00946133" w:rsidRPr="00001C6F" w:rsidRDefault="00946133" w:rsidP="00001C6F">
            <w:pPr>
              <w:pStyle w:val="23"/>
              <w:numPr>
                <w:ilvl w:val="0"/>
                <w:numId w:val="69"/>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1E0EA6D7" w14:textId="77777777" w:rsidR="00946133" w:rsidRPr="00001C6F" w:rsidRDefault="00946133" w:rsidP="00001C6F">
            <w:pPr>
              <w:pStyle w:val="23"/>
              <w:numPr>
                <w:ilvl w:val="0"/>
                <w:numId w:val="69"/>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воспитывает гражданско-патриотические чувства средствами различных видов и жанров искусства.</w:t>
            </w:r>
          </w:p>
          <w:p w14:paraId="33235681" w14:textId="77777777" w:rsidR="00946133" w:rsidRPr="00001C6F" w:rsidRDefault="00946133" w:rsidP="00001C6F">
            <w:pPr>
              <w:pStyle w:val="23"/>
              <w:numPr>
                <w:ilvl w:val="0"/>
                <w:numId w:val="69"/>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6DBA68E1" w14:textId="77777777" w:rsidR="00946133" w:rsidRPr="00001C6F" w:rsidRDefault="00946133" w:rsidP="00001C6F">
            <w:pPr>
              <w:pStyle w:val="23"/>
              <w:numPr>
                <w:ilvl w:val="0"/>
                <w:numId w:val="69"/>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23566DA9" w14:textId="77777777" w:rsidR="00946133" w:rsidRPr="00001C6F" w:rsidRDefault="00946133" w:rsidP="00001C6F">
            <w:pPr>
              <w:pStyle w:val="23"/>
              <w:numPr>
                <w:ilvl w:val="0"/>
                <w:numId w:val="69"/>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45B9B1DA" w14:textId="77777777" w:rsidR="00946133" w:rsidRPr="00001C6F" w:rsidRDefault="00946133" w:rsidP="00001C6F">
            <w:pPr>
              <w:pStyle w:val="23"/>
              <w:numPr>
                <w:ilvl w:val="0"/>
                <w:numId w:val="69"/>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7FE8E0A4" w14:textId="77777777" w:rsidR="00946133" w:rsidRPr="00001C6F" w:rsidRDefault="00946133" w:rsidP="00001C6F">
            <w:pPr>
              <w:pStyle w:val="23"/>
              <w:numPr>
                <w:ilvl w:val="0"/>
                <w:numId w:val="69"/>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23FEFBBA" w14:textId="77777777" w:rsidR="00946133" w:rsidRPr="00001C6F" w:rsidRDefault="00946133" w:rsidP="00001C6F">
            <w:pPr>
              <w:pStyle w:val="23"/>
              <w:numPr>
                <w:ilvl w:val="0"/>
                <w:numId w:val="69"/>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080BC3B3" w14:textId="77777777" w:rsidR="00946133" w:rsidRPr="00001C6F" w:rsidRDefault="00946133" w:rsidP="00001C6F">
            <w:pPr>
              <w:pStyle w:val="23"/>
              <w:numPr>
                <w:ilvl w:val="0"/>
                <w:numId w:val="69"/>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465F5530" w14:textId="77777777" w:rsidR="00946133" w:rsidRPr="00001C6F" w:rsidRDefault="00946133" w:rsidP="00001C6F">
            <w:pPr>
              <w:pStyle w:val="23"/>
              <w:numPr>
                <w:ilvl w:val="0"/>
                <w:numId w:val="69"/>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5253DDE4" w14:textId="77777777" w:rsidR="00946133" w:rsidRPr="00001C6F" w:rsidRDefault="00946133" w:rsidP="00001C6F">
            <w:pPr>
              <w:pStyle w:val="23"/>
              <w:numPr>
                <w:ilvl w:val="0"/>
                <w:numId w:val="69"/>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76744A4B" w14:textId="77777777" w:rsidR="00946133" w:rsidRPr="00001C6F" w:rsidRDefault="00946133" w:rsidP="00001C6F">
            <w:pPr>
              <w:pStyle w:val="23"/>
              <w:numPr>
                <w:ilvl w:val="0"/>
                <w:numId w:val="69"/>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6653109C" w14:textId="77777777" w:rsidR="00946133" w:rsidRPr="00001C6F" w:rsidRDefault="00946133" w:rsidP="00001C6F">
            <w:pPr>
              <w:pStyle w:val="23"/>
              <w:shd w:val="clear" w:color="auto" w:fill="auto"/>
              <w:tabs>
                <w:tab w:val="left" w:pos="0"/>
                <w:tab w:val="left" w:pos="1786"/>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Изобразительная деятельность.</w:t>
            </w:r>
          </w:p>
          <w:p w14:paraId="1BB12A22" w14:textId="77777777" w:rsidR="00946133" w:rsidRPr="00001C6F" w:rsidRDefault="00946133" w:rsidP="00001C6F">
            <w:pPr>
              <w:pStyle w:val="23"/>
              <w:numPr>
                <w:ilvl w:val="0"/>
                <w:numId w:val="70"/>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 xml:space="preserve">Рисование: </w:t>
            </w:r>
          </w:p>
          <w:p w14:paraId="76AA1EAF"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77681296"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6E9DFDCC"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3E1E7E4F" w14:textId="77777777" w:rsidR="00946133" w:rsidRPr="00001C6F" w:rsidRDefault="00946133" w:rsidP="00001C6F">
            <w:pPr>
              <w:pStyle w:val="23"/>
              <w:numPr>
                <w:ilvl w:val="0"/>
                <w:numId w:val="70"/>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Лепка:</w:t>
            </w:r>
          </w:p>
          <w:p w14:paraId="32E078A3"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6880DA2E"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323F162A" w14:textId="77777777" w:rsidR="00946133" w:rsidRPr="00001C6F" w:rsidRDefault="00946133" w:rsidP="00001C6F">
            <w:pPr>
              <w:pStyle w:val="23"/>
              <w:numPr>
                <w:ilvl w:val="0"/>
                <w:numId w:val="70"/>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Аппликация:</w:t>
            </w:r>
          </w:p>
          <w:p w14:paraId="394221F9"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391E29B2" w14:textId="77777777" w:rsidR="00946133" w:rsidRPr="00001C6F" w:rsidRDefault="00946133" w:rsidP="00001C6F">
            <w:pPr>
              <w:pStyle w:val="23"/>
              <w:numPr>
                <w:ilvl w:val="0"/>
                <w:numId w:val="70"/>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Прикладное творчество:</w:t>
            </w:r>
          </w:p>
          <w:p w14:paraId="55325C24"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воображение.Народное декоративно-прикладное искусство:</w:t>
            </w:r>
          </w:p>
          <w:p w14:paraId="0805C00D"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5FA56692" w14:textId="77777777" w:rsidR="00946133" w:rsidRPr="00001C6F" w:rsidRDefault="00946133" w:rsidP="00001C6F">
            <w:pPr>
              <w:pStyle w:val="23"/>
              <w:shd w:val="clear" w:color="auto" w:fill="auto"/>
              <w:tabs>
                <w:tab w:val="left" w:pos="0"/>
                <w:tab w:val="left" w:pos="1777"/>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Конструктивная деятельность.</w:t>
            </w:r>
          </w:p>
          <w:p w14:paraId="675CE38D" w14:textId="77777777" w:rsidR="00946133" w:rsidRPr="00001C6F" w:rsidRDefault="00946133" w:rsidP="00001C6F">
            <w:pPr>
              <w:pStyle w:val="23"/>
              <w:numPr>
                <w:ilvl w:val="0"/>
                <w:numId w:val="71"/>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7192835E" w14:textId="77777777" w:rsidR="00946133" w:rsidRPr="00001C6F" w:rsidRDefault="00946133" w:rsidP="00001C6F">
            <w:pPr>
              <w:pStyle w:val="23"/>
              <w:numPr>
                <w:ilvl w:val="0"/>
                <w:numId w:val="71"/>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1CC6A39D" w14:textId="77777777" w:rsidR="00946133" w:rsidRPr="00001C6F" w:rsidRDefault="00946133" w:rsidP="00001C6F">
            <w:pPr>
              <w:pStyle w:val="23"/>
              <w:numPr>
                <w:ilvl w:val="0"/>
                <w:numId w:val="71"/>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0B7F7842" w14:textId="77777777" w:rsidR="00946133" w:rsidRPr="00001C6F" w:rsidRDefault="00946133" w:rsidP="00001C6F">
            <w:pPr>
              <w:pStyle w:val="23"/>
              <w:shd w:val="clear" w:color="auto" w:fill="auto"/>
              <w:tabs>
                <w:tab w:val="left" w:pos="0"/>
                <w:tab w:val="left" w:pos="1782"/>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Музыкальная деятельность.</w:t>
            </w:r>
          </w:p>
          <w:p w14:paraId="343534A0" w14:textId="77777777" w:rsidR="00946133" w:rsidRPr="00001C6F" w:rsidRDefault="00946133" w:rsidP="00001C6F">
            <w:pPr>
              <w:pStyle w:val="23"/>
              <w:numPr>
                <w:ilvl w:val="0"/>
                <w:numId w:val="72"/>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78309DE3" w14:textId="77777777" w:rsidR="00946133" w:rsidRPr="00001C6F" w:rsidRDefault="00946133" w:rsidP="00001C6F">
            <w:pPr>
              <w:pStyle w:val="23"/>
              <w:numPr>
                <w:ilvl w:val="0"/>
                <w:numId w:val="72"/>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Пение: педагог совершенствует у детей певческий голос и вокально</w:t>
            </w:r>
            <w:r w:rsidRPr="00001C6F">
              <w:rPr>
                <w:rFonts w:ascii="Times New Roman" w:hAnsi="Times New Roman" w:cs="Times New Roman"/>
                <w:sz w:val="22"/>
                <w:szCs w:val="22"/>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7C25FD68" w14:textId="77777777" w:rsidR="00946133" w:rsidRPr="00001C6F" w:rsidRDefault="00946133" w:rsidP="00001C6F">
            <w:pPr>
              <w:pStyle w:val="23"/>
              <w:numPr>
                <w:ilvl w:val="0"/>
                <w:numId w:val="72"/>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58776701" w14:textId="77777777" w:rsidR="00946133" w:rsidRPr="00001C6F" w:rsidRDefault="00946133" w:rsidP="00001C6F">
            <w:pPr>
              <w:pStyle w:val="23"/>
              <w:numPr>
                <w:ilvl w:val="0"/>
                <w:numId w:val="72"/>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77B784AD" w14:textId="77777777" w:rsidR="00946133" w:rsidRPr="00001C6F" w:rsidRDefault="00946133" w:rsidP="00001C6F">
            <w:pPr>
              <w:pStyle w:val="23"/>
              <w:numPr>
                <w:ilvl w:val="0"/>
                <w:numId w:val="72"/>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5669CF97" w14:textId="77777777" w:rsidR="00946133" w:rsidRPr="00001C6F" w:rsidRDefault="00946133" w:rsidP="00001C6F">
            <w:pPr>
              <w:pStyle w:val="23"/>
              <w:numPr>
                <w:ilvl w:val="0"/>
                <w:numId w:val="72"/>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344DBFAE" w14:textId="77777777" w:rsidR="00946133" w:rsidRPr="00001C6F" w:rsidRDefault="00946133" w:rsidP="00001C6F">
            <w:pPr>
              <w:pStyle w:val="23"/>
              <w:numPr>
                <w:ilvl w:val="0"/>
                <w:numId w:val="72"/>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25BF384D" w14:textId="77777777" w:rsidR="00946133" w:rsidRPr="00001C6F" w:rsidRDefault="00946133" w:rsidP="00001C6F">
            <w:pPr>
              <w:pStyle w:val="23"/>
              <w:shd w:val="clear" w:color="auto" w:fill="auto"/>
              <w:tabs>
                <w:tab w:val="left" w:pos="0"/>
                <w:tab w:val="left" w:pos="1786"/>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Театрализованная деятельность.</w:t>
            </w:r>
          </w:p>
          <w:p w14:paraId="33DF9D64" w14:textId="77777777" w:rsidR="00946133" w:rsidRPr="00001C6F" w:rsidRDefault="00946133"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24A5E0BE" w14:textId="77777777" w:rsidR="00946133" w:rsidRPr="00001C6F" w:rsidRDefault="00946133" w:rsidP="00001C6F">
            <w:pPr>
              <w:pStyle w:val="23"/>
              <w:shd w:val="clear" w:color="auto" w:fill="auto"/>
              <w:tabs>
                <w:tab w:val="left" w:pos="0"/>
                <w:tab w:val="left" w:pos="1762"/>
              </w:tabs>
              <w:spacing w:before="0" w:after="0" w:line="240" w:lineRule="auto"/>
              <w:ind w:left="20" w:firstLine="284"/>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Культурно-досуговая деятельность.</w:t>
            </w:r>
          </w:p>
          <w:p w14:paraId="0AABA395" w14:textId="77777777" w:rsidR="0060777A" w:rsidRPr="00001C6F" w:rsidRDefault="00946133" w:rsidP="00001C6F">
            <w:pPr>
              <w:pStyle w:val="23"/>
              <w:shd w:val="clear" w:color="auto" w:fill="auto"/>
              <w:tabs>
                <w:tab w:val="left" w:pos="0"/>
                <w:tab w:val="left" w:pos="34"/>
                <w:tab w:val="left" w:pos="284"/>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bl>
    <w:p w14:paraId="5D77C3B2" w14:textId="77777777" w:rsidR="002B5AA1" w:rsidRPr="00001C6F" w:rsidRDefault="002B5AA1" w:rsidP="00001C6F">
      <w:pPr>
        <w:spacing w:after="0" w:line="240" w:lineRule="auto"/>
        <w:ind w:firstLine="567"/>
        <w:rPr>
          <w:rFonts w:ascii="Times New Roman" w:hAnsi="Times New Roman" w:cs="Times New Roman"/>
        </w:rPr>
      </w:pPr>
    </w:p>
    <w:p w14:paraId="569B78A0" w14:textId="77777777" w:rsidR="00946133" w:rsidRPr="00001C6F" w:rsidRDefault="00946133" w:rsidP="00001C6F">
      <w:pPr>
        <w:spacing w:after="0" w:line="240" w:lineRule="auto"/>
        <w:ind w:left="3680" w:right="1940" w:hanging="1535"/>
        <w:rPr>
          <w:rFonts w:ascii="Times New Roman" w:hAnsi="Times New Roman" w:cs="Times New Roman"/>
          <w:b/>
        </w:rPr>
      </w:pPr>
      <w:r w:rsidRPr="00001C6F">
        <w:rPr>
          <w:rFonts w:ascii="Times New Roman" w:hAnsi="Times New Roman" w:cs="Times New Roman"/>
          <w:b/>
        </w:rPr>
        <w:t>Решение совокупных задач нескольких направлений воспитания</w:t>
      </w:r>
      <w:r w:rsidRPr="00001C6F">
        <w:rPr>
          <w:rFonts w:ascii="Times New Roman" w:hAnsi="Times New Roman" w:cs="Times New Roman"/>
          <w:b/>
          <w:spacing w:val="-57"/>
        </w:rPr>
        <w:t xml:space="preserve"> </w:t>
      </w:r>
      <w:r w:rsidRPr="00001C6F">
        <w:rPr>
          <w:rFonts w:ascii="Times New Roman" w:hAnsi="Times New Roman" w:cs="Times New Roman"/>
          <w:b/>
        </w:rPr>
        <w:t>в</w:t>
      </w:r>
      <w:r w:rsidRPr="00001C6F">
        <w:rPr>
          <w:rFonts w:ascii="Times New Roman" w:hAnsi="Times New Roman" w:cs="Times New Roman"/>
          <w:b/>
          <w:spacing w:val="-1"/>
        </w:rPr>
        <w:t xml:space="preserve"> </w:t>
      </w:r>
      <w:r w:rsidRPr="00001C6F">
        <w:rPr>
          <w:rFonts w:ascii="Times New Roman" w:hAnsi="Times New Roman" w:cs="Times New Roman"/>
          <w:b/>
        </w:rPr>
        <w:t>рамках образовательной</w:t>
      </w:r>
      <w:r w:rsidRPr="00001C6F">
        <w:rPr>
          <w:rFonts w:ascii="Times New Roman" w:hAnsi="Times New Roman" w:cs="Times New Roman"/>
          <w:b/>
          <w:spacing w:val="-1"/>
        </w:rPr>
        <w:t xml:space="preserve"> </w:t>
      </w:r>
      <w:r w:rsidRPr="00001C6F">
        <w:rPr>
          <w:rFonts w:ascii="Times New Roman" w:hAnsi="Times New Roman" w:cs="Times New Roman"/>
          <w:b/>
        </w:rPr>
        <w:t>области</w:t>
      </w:r>
      <w:r w:rsidRPr="00001C6F">
        <w:rPr>
          <w:rFonts w:ascii="Times New Roman" w:hAnsi="Times New Roman" w:cs="Times New Roman"/>
          <w:b/>
          <w:spacing w:val="1"/>
        </w:rPr>
        <w:t xml:space="preserve"> </w:t>
      </w:r>
      <w:r w:rsidRPr="00001C6F">
        <w:rPr>
          <w:rFonts w:ascii="Times New Roman" w:hAnsi="Times New Roman" w:cs="Times New Roman"/>
          <w:b/>
        </w:rPr>
        <w:t>«ХЭР»</w:t>
      </w:r>
    </w:p>
    <w:p w14:paraId="256F80B9" w14:textId="77777777" w:rsidR="00946133" w:rsidRPr="00001C6F" w:rsidRDefault="00946133" w:rsidP="00001C6F">
      <w:pPr>
        <w:pStyle w:val="a3"/>
        <w:ind w:left="0"/>
        <w:rPr>
          <w:b/>
          <w:sz w:val="22"/>
          <w:szCs w:val="22"/>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13209"/>
      </w:tblGrid>
      <w:tr w:rsidR="00946133" w:rsidRPr="00001C6F" w14:paraId="3FDB1797" w14:textId="77777777" w:rsidTr="00946133">
        <w:trPr>
          <w:trHeight w:val="611"/>
        </w:trPr>
        <w:tc>
          <w:tcPr>
            <w:tcW w:w="1952" w:type="dxa"/>
          </w:tcPr>
          <w:p w14:paraId="41A9F094" w14:textId="77777777" w:rsidR="00946133" w:rsidRPr="00001C6F" w:rsidRDefault="00946133" w:rsidP="00001C6F">
            <w:pPr>
              <w:pStyle w:val="TableParagraph"/>
              <w:ind w:left="410" w:right="227" w:hanging="164"/>
              <w:jc w:val="left"/>
              <w:rPr>
                <w:b/>
              </w:rPr>
            </w:pPr>
            <w:r w:rsidRPr="00001C6F">
              <w:rPr>
                <w:b/>
                <w:spacing w:val="-1"/>
              </w:rPr>
              <w:t xml:space="preserve">Приобщение </w:t>
            </w:r>
            <w:r w:rsidRPr="00001C6F">
              <w:rPr>
                <w:b/>
              </w:rPr>
              <w:t>к</w:t>
            </w:r>
            <w:r w:rsidRPr="00001C6F">
              <w:rPr>
                <w:b/>
                <w:spacing w:val="-57"/>
              </w:rPr>
              <w:t xml:space="preserve"> </w:t>
            </w:r>
            <w:r w:rsidRPr="00001C6F">
              <w:rPr>
                <w:b/>
              </w:rPr>
              <w:t>ценностям</w:t>
            </w:r>
          </w:p>
        </w:tc>
        <w:tc>
          <w:tcPr>
            <w:tcW w:w="13209" w:type="dxa"/>
          </w:tcPr>
          <w:p w14:paraId="2F7F4086" w14:textId="77777777" w:rsidR="00946133" w:rsidRPr="00001C6F" w:rsidRDefault="00946133" w:rsidP="00001C6F">
            <w:pPr>
              <w:pStyle w:val="TableParagraph"/>
              <w:ind w:left="2360" w:right="2356"/>
              <w:jc w:val="center"/>
              <w:rPr>
                <w:b/>
              </w:rPr>
            </w:pPr>
            <w:r w:rsidRPr="00001C6F">
              <w:rPr>
                <w:b/>
              </w:rPr>
              <w:t>Задачи</w:t>
            </w:r>
            <w:r w:rsidRPr="00001C6F">
              <w:rPr>
                <w:b/>
                <w:spacing w:val="-5"/>
              </w:rPr>
              <w:t xml:space="preserve"> </w:t>
            </w:r>
            <w:r w:rsidRPr="00001C6F">
              <w:rPr>
                <w:b/>
              </w:rPr>
              <w:t>направлений</w:t>
            </w:r>
            <w:r w:rsidRPr="00001C6F">
              <w:rPr>
                <w:b/>
                <w:spacing w:val="-1"/>
              </w:rPr>
              <w:t xml:space="preserve"> </w:t>
            </w:r>
            <w:r w:rsidRPr="00001C6F">
              <w:rPr>
                <w:b/>
              </w:rPr>
              <w:t>воспитания</w:t>
            </w:r>
          </w:p>
        </w:tc>
      </w:tr>
      <w:tr w:rsidR="00946133" w:rsidRPr="00001C6F" w14:paraId="78F7FC6C" w14:textId="77777777" w:rsidTr="00946133">
        <w:trPr>
          <w:trHeight w:val="3105"/>
        </w:trPr>
        <w:tc>
          <w:tcPr>
            <w:tcW w:w="1952" w:type="dxa"/>
          </w:tcPr>
          <w:p w14:paraId="5324DD90" w14:textId="77777777" w:rsidR="00946133" w:rsidRPr="00001C6F" w:rsidRDefault="00946133" w:rsidP="00001C6F">
            <w:pPr>
              <w:pStyle w:val="TableParagraph"/>
              <w:ind w:left="307"/>
              <w:jc w:val="left"/>
              <w:rPr>
                <w:b/>
              </w:rPr>
            </w:pPr>
            <w:r w:rsidRPr="00001C6F">
              <w:rPr>
                <w:b/>
              </w:rPr>
              <w:t>«Культура»</w:t>
            </w:r>
          </w:p>
          <w:p w14:paraId="4854B1C2" w14:textId="77777777" w:rsidR="00946133" w:rsidRPr="00001C6F" w:rsidRDefault="00946133" w:rsidP="00001C6F">
            <w:pPr>
              <w:pStyle w:val="TableParagraph"/>
              <w:ind w:left="386"/>
              <w:jc w:val="left"/>
              <w:rPr>
                <w:b/>
              </w:rPr>
            </w:pPr>
            <w:r w:rsidRPr="00001C6F">
              <w:rPr>
                <w:b/>
              </w:rPr>
              <w:t>«Красота»</w:t>
            </w:r>
          </w:p>
          <w:p w14:paraId="74342E26" w14:textId="77777777" w:rsidR="00946133" w:rsidRPr="00001C6F" w:rsidRDefault="00946133" w:rsidP="00001C6F">
            <w:pPr>
              <w:pStyle w:val="TableParagraph"/>
              <w:ind w:left="341"/>
              <w:jc w:val="left"/>
              <w:rPr>
                <w:b/>
              </w:rPr>
            </w:pPr>
            <w:r w:rsidRPr="00001C6F">
              <w:rPr>
                <w:b/>
              </w:rPr>
              <w:t>«Познание»</w:t>
            </w:r>
          </w:p>
        </w:tc>
        <w:tc>
          <w:tcPr>
            <w:tcW w:w="13209" w:type="dxa"/>
          </w:tcPr>
          <w:p w14:paraId="10DB5D5F" w14:textId="77777777" w:rsidR="00946133" w:rsidRPr="00001C6F" w:rsidRDefault="00946133" w:rsidP="00001C6F">
            <w:pPr>
              <w:pStyle w:val="TableParagraph"/>
              <w:tabs>
                <w:tab w:val="left" w:pos="168"/>
              </w:tabs>
              <w:ind w:left="168" w:right="101" w:firstLine="142"/>
            </w:pPr>
            <w:r w:rsidRPr="00001C6F">
              <w:t>- воспитание эстетических чувств (удивления, радости, восхищения) к</w:t>
            </w:r>
            <w:r w:rsidRPr="00001C6F">
              <w:rPr>
                <w:spacing w:val="-57"/>
              </w:rPr>
              <w:t xml:space="preserve"> </w:t>
            </w:r>
            <w:r w:rsidRPr="00001C6F">
              <w:t>различным объектам и явлениям окружающего мира (природного,</w:t>
            </w:r>
            <w:r w:rsidRPr="00001C6F">
              <w:rPr>
                <w:spacing w:val="1"/>
              </w:rPr>
              <w:t xml:space="preserve"> </w:t>
            </w:r>
            <w:r w:rsidRPr="00001C6F">
              <w:t>бытового, социального), к произведениям разных видов, жанров и</w:t>
            </w:r>
            <w:r w:rsidRPr="00001C6F">
              <w:rPr>
                <w:spacing w:val="1"/>
              </w:rPr>
              <w:t xml:space="preserve"> </w:t>
            </w:r>
            <w:r w:rsidRPr="00001C6F">
              <w:t>стилей</w:t>
            </w:r>
            <w:r w:rsidRPr="00001C6F">
              <w:rPr>
                <w:spacing w:val="-2"/>
              </w:rPr>
              <w:t xml:space="preserve"> </w:t>
            </w:r>
            <w:r w:rsidRPr="00001C6F">
              <w:t>искусства</w:t>
            </w:r>
            <w:r w:rsidRPr="00001C6F">
              <w:rPr>
                <w:spacing w:val="-4"/>
              </w:rPr>
              <w:t xml:space="preserve"> </w:t>
            </w:r>
            <w:r w:rsidRPr="00001C6F">
              <w:t>(в</w:t>
            </w:r>
            <w:r w:rsidRPr="00001C6F">
              <w:rPr>
                <w:spacing w:val="-3"/>
              </w:rPr>
              <w:t xml:space="preserve"> </w:t>
            </w:r>
            <w:r w:rsidRPr="00001C6F">
              <w:t>соответствии</w:t>
            </w:r>
            <w:r w:rsidRPr="00001C6F">
              <w:rPr>
                <w:spacing w:val="-2"/>
              </w:rPr>
              <w:t xml:space="preserve"> </w:t>
            </w:r>
            <w:r w:rsidRPr="00001C6F">
              <w:t>с</w:t>
            </w:r>
            <w:r w:rsidRPr="00001C6F">
              <w:rPr>
                <w:spacing w:val="-2"/>
              </w:rPr>
              <w:t xml:space="preserve"> </w:t>
            </w:r>
            <w:r w:rsidRPr="00001C6F">
              <w:t>возрастными</w:t>
            </w:r>
            <w:r w:rsidRPr="00001C6F">
              <w:rPr>
                <w:spacing w:val="-2"/>
              </w:rPr>
              <w:t xml:space="preserve"> </w:t>
            </w:r>
            <w:r w:rsidRPr="00001C6F">
              <w:t>особенностями);</w:t>
            </w:r>
          </w:p>
          <w:p w14:paraId="4A99B8D6" w14:textId="77777777" w:rsidR="00946133" w:rsidRPr="00001C6F" w:rsidRDefault="00946133" w:rsidP="00001C6F">
            <w:pPr>
              <w:pStyle w:val="TableParagraph"/>
              <w:tabs>
                <w:tab w:val="left" w:pos="168"/>
              </w:tabs>
              <w:ind w:left="168" w:right="107" w:firstLine="142"/>
            </w:pPr>
            <w:r w:rsidRPr="00001C6F">
              <w:t>- приобщение</w:t>
            </w:r>
            <w:r w:rsidRPr="00001C6F">
              <w:rPr>
                <w:spacing w:val="1"/>
              </w:rPr>
              <w:t xml:space="preserve"> </w:t>
            </w:r>
            <w:r w:rsidRPr="00001C6F">
              <w:t>к</w:t>
            </w:r>
            <w:r w:rsidRPr="00001C6F">
              <w:rPr>
                <w:spacing w:val="1"/>
              </w:rPr>
              <w:t xml:space="preserve"> </w:t>
            </w:r>
            <w:r w:rsidRPr="00001C6F">
              <w:t>традициям</w:t>
            </w:r>
            <w:r w:rsidRPr="00001C6F">
              <w:rPr>
                <w:spacing w:val="1"/>
              </w:rPr>
              <w:t xml:space="preserve"> </w:t>
            </w:r>
            <w:r w:rsidRPr="00001C6F">
              <w:t>и</w:t>
            </w:r>
            <w:r w:rsidRPr="00001C6F">
              <w:rPr>
                <w:spacing w:val="1"/>
              </w:rPr>
              <w:t xml:space="preserve"> </w:t>
            </w:r>
            <w:r w:rsidRPr="00001C6F">
              <w:t>великому</w:t>
            </w:r>
            <w:r w:rsidRPr="00001C6F">
              <w:rPr>
                <w:spacing w:val="1"/>
              </w:rPr>
              <w:t xml:space="preserve"> </w:t>
            </w:r>
            <w:r w:rsidRPr="00001C6F">
              <w:t>культурному</w:t>
            </w:r>
            <w:r w:rsidRPr="00001C6F">
              <w:rPr>
                <w:spacing w:val="1"/>
              </w:rPr>
              <w:t xml:space="preserve"> </w:t>
            </w:r>
            <w:r w:rsidRPr="00001C6F">
              <w:t>наследию</w:t>
            </w:r>
            <w:r w:rsidRPr="00001C6F">
              <w:rPr>
                <w:spacing w:val="1"/>
              </w:rPr>
              <w:t xml:space="preserve"> </w:t>
            </w:r>
            <w:r w:rsidRPr="00001C6F">
              <w:t>российского</w:t>
            </w:r>
            <w:r w:rsidRPr="00001C6F">
              <w:rPr>
                <w:spacing w:val="-3"/>
              </w:rPr>
              <w:t xml:space="preserve"> </w:t>
            </w:r>
            <w:r w:rsidRPr="00001C6F">
              <w:t>народа,</w:t>
            </w:r>
            <w:r w:rsidRPr="00001C6F">
              <w:rPr>
                <w:spacing w:val="-3"/>
              </w:rPr>
              <w:t xml:space="preserve"> </w:t>
            </w:r>
            <w:r w:rsidRPr="00001C6F">
              <w:t>шедеврам</w:t>
            </w:r>
            <w:r w:rsidRPr="00001C6F">
              <w:rPr>
                <w:spacing w:val="-3"/>
              </w:rPr>
              <w:t xml:space="preserve"> </w:t>
            </w:r>
            <w:r w:rsidRPr="00001C6F">
              <w:t>мировой художественной</w:t>
            </w:r>
            <w:r w:rsidRPr="00001C6F">
              <w:rPr>
                <w:spacing w:val="-3"/>
              </w:rPr>
              <w:t xml:space="preserve"> </w:t>
            </w:r>
            <w:r w:rsidRPr="00001C6F">
              <w:t>культуры;</w:t>
            </w:r>
          </w:p>
          <w:p w14:paraId="0654D3D8" w14:textId="77777777" w:rsidR="00946133" w:rsidRPr="00001C6F" w:rsidRDefault="00946133" w:rsidP="00001C6F">
            <w:pPr>
              <w:pStyle w:val="TableParagraph"/>
              <w:tabs>
                <w:tab w:val="left" w:pos="168"/>
              </w:tabs>
              <w:ind w:left="168" w:right="98" w:firstLine="142"/>
            </w:pPr>
            <w:r w:rsidRPr="00001C6F">
              <w:t>- становление эстетического, эмоционально-ценностного отношения к</w:t>
            </w:r>
            <w:r w:rsidRPr="00001C6F">
              <w:rPr>
                <w:spacing w:val="-57"/>
              </w:rPr>
              <w:t xml:space="preserve"> </w:t>
            </w:r>
            <w:r w:rsidRPr="00001C6F">
              <w:t>окружающему миру для гармонизации внешнего и внутреннего мира</w:t>
            </w:r>
            <w:r w:rsidRPr="00001C6F">
              <w:rPr>
                <w:spacing w:val="-57"/>
              </w:rPr>
              <w:t xml:space="preserve"> </w:t>
            </w:r>
            <w:r w:rsidRPr="00001C6F">
              <w:t>ребенка;</w:t>
            </w:r>
          </w:p>
          <w:p w14:paraId="7F4FC0BC" w14:textId="77777777" w:rsidR="00946133" w:rsidRPr="00001C6F" w:rsidRDefault="00946133" w:rsidP="00001C6F">
            <w:pPr>
              <w:pStyle w:val="TableParagraph"/>
              <w:tabs>
                <w:tab w:val="left" w:pos="168"/>
              </w:tabs>
              <w:ind w:left="168" w:right="99" w:firstLine="142"/>
            </w:pPr>
            <w:r w:rsidRPr="00001C6F">
              <w:t>- создание</w:t>
            </w:r>
            <w:r w:rsidRPr="00001C6F">
              <w:rPr>
                <w:spacing w:val="1"/>
              </w:rPr>
              <w:t xml:space="preserve"> </w:t>
            </w:r>
            <w:r w:rsidRPr="00001C6F">
              <w:t>условий</w:t>
            </w:r>
            <w:r w:rsidRPr="00001C6F">
              <w:rPr>
                <w:spacing w:val="1"/>
              </w:rPr>
              <w:t xml:space="preserve"> </w:t>
            </w:r>
            <w:r w:rsidRPr="00001C6F">
              <w:t>для</w:t>
            </w:r>
            <w:r w:rsidRPr="00001C6F">
              <w:rPr>
                <w:spacing w:val="1"/>
              </w:rPr>
              <w:t xml:space="preserve"> </w:t>
            </w:r>
            <w:r w:rsidRPr="00001C6F">
              <w:t>раскрытия</w:t>
            </w:r>
            <w:r w:rsidRPr="00001C6F">
              <w:rPr>
                <w:spacing w:val="1"/>
              </w:rPr>
              <w:t xml:space="preserve"> </w:t>
            </w:r>
            <w:r w:rsidRPr="00001C6F">
              <w:t>детьми</w:t>
            </w:r>
            <w:r w:rsidRPr="00001C6F">
              <w:rPr>
                <w:spacing w:val="1"/>
              </w:rPr>
              <w:t xml:space="preserve"> </w:t>
            </w:r>
            <w:r w:rsidRPr="00001C6F">
              <w:t>базовых</w:t>
            </w:r>
            <w:r w:rsidRPr="00001C6F">
              <w:rPr>
                <w:spacing w:val="1"/>
              </w:rPr>
              <w:t xml:space="preserve"> </w:t>
            </w:r>
            <w:r w:rsidRPr="00001C6F">
              <w:t>ценностей</w:t>
            </w:r>
            <w:r w:rsidRPr="00001C6F">
              <w:rPr>
                <w:spacing w:val="1"/>
              </w:rPr>
              <w:t xml:space="preserve"> </w:t>
            </w:r>
            <w:r w:rsidRPr="00001C6F">
              <w:t>и</w:t>
            </w:r>
            <w:r w:rsidRPr="00001C6F">
              <w:rPr>
                <w:spacing w:val="1"/>
              </w:rPr>
              <w:t xml:space="preserve"> </w:t>
            </w:r>
            <w:r w:rsidRPr="00001C6F">
              <w:t>их</w:t>
            </w:r>
            <w:r w:rsidRPr="00001C6F">
              <w:rPr>
                <w:spacing w:val="-57"/>
              </w:rPr>
              <w:t xml:space="preserve"> </w:t>
            </w:r>
            <w:r w:rsidRPr="00001C6F">
              <w:t>проживания</w:t>
            </w:r>
            <w:r w:rsidRPr="00001C6F">
              <w:rPr>
                <w:spacing w:val="1"/>
              </w:rPr>
              <w:t xml:space="preserve"> </w:t>
            </w:r>
            <w:r w:rsidRPr="00001C6F">
              <w:t>в</w:t>
            </w:r>
            <w:r w:rsidRPr="00001C6F">
              <w:rPr>
                <w:spacing w:val="1"/>
              </w:rPr>
              <w:t xml:space="preserve"> </w:t>
            </w:r>
            <w:r w:rsidRPr="00001C6F">
              <w:t>разных</w:t>
            </w:r>
            <w:r w:rsidRPr="00001C6F">
              <w:rPr>
                <w:spacing w:val="1"/>
              </w:rPr>
              <w:t xml:space="preserve"> </w:t>
            </w:r>
            <w:r w:rsidRPr="00001C6F">
              <w:t>видах</w:t>
            </w:r>
            <w:r w:rsidRPr="00001C6F">
              <w:rPr>
                <w:spacing w:val="1"/>
              </w:rPr>
              <w:t xml:space="preserve"> </w:t>
            </w:r>
            <w:r w:rsidRPr="00001C6F">
              <w:t>художественно-творческой</w:t>
            </w:r>
            <w:r w:rsidRPr="00001C6F">
              <w:rPr>
                <w:spacing w:val="1"/>
              </w:rPr>
              <w:t xml:space="preserve"> </w:t>
            </w:r>
            <w:r w:rsidRPr="00001C6F">
              <w:t>деятельности;</w:t>
            </w:r>
          </w:p>
          <w:p w14:paraId="31A1E023" w14:textId="77777777" w:rsidR="00946133" w:rsidRPr="00001C6F" w:rsidRDefault="00946133" w:rsidP="00001C6F">
            <w:pPr>
              <w:pStyle w:val="TableParagraph"/>
              <w:tabs>
                <w:tab w:val="left" w:pos="168"/>
              </w:tabs>
              <w:ind w:left="168" w:right="101" w:firstLine="142"/>
            </w:pPr>
            <w:r w:rsidRPr="00001C6F">
              <w:t>- формирование</w:t>
            </w:r>
            <w:r w:rsidRPr="00001C6F">
              <w:rPr>
                <w:spacing w:val="1"/>
              </w:rPr>
              <w:t xml:space="preserve"> </w:t>
            </w:r>
            <w:r w:rsidRPr="00001C6F">
              <w:t>целостной</w:t>
            </w:r>
            <w:r w:rsidRPr="00001C6F">
              <w:rPr>
                <w:spacing w:val="1"/>
              </w:rPr>
              <w:t xml:space="preserve"> </w:t>
            </w:r>
            <w:r w:rsidRPr="00001C6F">
              <w:t>картины</w:t>
            </w:r>
            <w:r w:rsidRPr="00001C6F">
              <w:rPr>
                <w:spacing w:val="1"/>
              </w:rPr>
              <w:t xml:space="preserve"> </w:t>
            </w:r>
            <w:r w:rsidRPr="00001C6F">
              <w:t>мира</w:t>
            </w:r>
            <w:r w:rsidRPr="00001C6F">
              <w:rPr>
                <w:spacing w:val="1"/>
              </w:rPr>
              <w:t xml:space="preserve"> </w:t>
            </w:r>
            <w:r w:rsidRPr="00001C6F">
              <w:t>на</w:t>
            </w:r>
            <w:r w:rsidRPr="00001C6F">
              <w:rPr>
                <w:spacing w:val="1"/>
              </w:rPr>
              <w:t xml:space="preserve"> </w:t>
            </w:r>
            <w:r w:rsidRPr="00001C6F">
              <w:t>основе</w:t>
            </w:r>
            <w:r w:rsidRPr="00001C6F">
              <w:rPr>
                <w:spacing w:val="1"/>
              </w:rPr>
              <w:t xml:space="preserve"> </w:t>
            </w:r>
            <w:r w:rsidRPr="00001C6F">
              <w:t>интеграции</w:t>
            </w:r>
            <w:r w:rsidRPr="00001C6F">
              <w:rPr>
                <w:spacing w:val="-57"/>
              </w:rPr>
              <w:t xml:space="preserve"> </w:t>
            </w:r>
            <w:r w:rsidRPr="00001C6F">
              <w:t>интеллектуального</w:t>
            </w:r>
            <w:r w:rsidRPr="00001C6F">
              <w:rPr>
                <w:spacing w:val="1"/>
              </w:rPr>
              <w:t xml:space="preserve"> </w:t>
            </w:r>
            <w:r w:rsidRPr="00001C6F">
              <w:t>и</w:t>
            </w:r>
            <w:r w:rsidRPr="00001C6F">
              <w:rPr>
                <w:spacing w:val="1"/>
              </w:rPr>
              <w:t xml:space="preserve"> </w:t>
            </w:r>
            <w:r w:rsidRPr="00001C6F">
              <w:t>эмоционально-образного</w:t>
            </w:r>
            <w:r w:rsidRPr="00001C6F">
              <w:rPr>
                <w:spacing w:val="1"/>
              </w:rPr>
              <w:t xml:space="preserve"> </w:t>
            </w:r>
            <w:r w:rsidRPr="00001C6F">
              <w:t>способов</w:t>
            </w:r>
            <w:r w:rsidRPr="00001C6F">
              <w:rPr>
                <w:spacing w:val="61"/>
              </w:rPr>
              <w:t xml:space="preserve"> </w:t>
            </w:r>
            <w:r w:rsidRPr="00001C6F">
              <w:t>его</w:t>
            </w:r>
            <w:r w:rsidRPr="00001C6F">
              <w:rPr>
                <w:spacing w:val="-57"/>
              </w:rPr>
              <w:t xml:space="preserve"> </w:t>
            </w:r>
            <w:r w:rsidRPr="00001C6F">
              <w:t>освоения</w:t>
            </w:r>
            <w:r w:rsidRPr="00001C6F">
              <w:rPr>
                <w:spacing w:val="-1"/>
              </w:rPr>
              <w:t xml:space="preserve"> </w:t>
            </w:r>
            <w:r w:rsidRPr="00001C6F">
              <w:t>детьми;</w:t>
            </w:r>
          </w:p>
          <w:p w14:paraId="2A2071AA" w14:textId="77777777" w:rsidR="00946133" w:rsidRPr="00001C6F" w:rsidRDefault="00946133" w:rsidP="00001C6F">
            <w:pPr>
              <w:pStyle w:val="TableParagraph"/>
              <w:tabs>
                <w:tab w:val="left" w:pos="168"/>
              </w:tabs>
              <w:ind w:left="168" w:firstLine="142"/>
            </w:pPr>
            <w:r w:rsidRPr="00001C6F">
              <w:t>- создание условий для</w:t>
            </w:r>
            <w:r w:rsidRPr="00001C6F">
              <w:rPr>
                <w:spacing w:val="-1"/>
              </w:rPr>
              <w:t xml:space="preserve"> </w:t>
            </w:r>
            <w:r w:rsidRPr="00001C6F">
              <w:t>выявления,</w:t>
            </w:r>
            <w:r w:rsidRPr="00001C6F">
              <w:rPr>
                <w:spacing w:val="-1"/>
              </w:rPr>
              <w:t xml:space="preserve"> </w:t>
            </w:r>
            <w:r w:rsidRPr="00001C6F">
              <w:t>развития и реализации творческого потенциала</w:t>
            </w:r>
            <w:r w:rsidRPr="00001C6F">
              <w:rPr>
                <w:spacing w:val="1"/>
              </w:rPr>
              <w:t xml:space="preserve"> </w:t>
            </w:r>
            <w:r w:rsidRPr="00001C6F">
              <w:t>каждого</w:t>
            </w:r>
            <w:r w:rsidRPr="00001C6F">
              <w:rPr>
                <w:spacing w:val="1"/>
              </w:rPr>
              <w:t xml:space="preserve"> </w:t>
            </w:r>
            <w:r w:rsidRPr="00001C6F">
              <w:t>ребенка</w:t>
            </w:r>
            <w:r w:rsidRPr="00001C6F">
              <w:rPr>
                <w:spacing w:val="1"/>
              </w:rPr>
              <w:t xml:space="preserve"> </w:t>
            </w:r>
            <w:r w:rsidRPr="00001C6F">
              <w:t>с</w:t>
            </w:r>
            <w:r w:rsidRPr="00001C6F">
              <w:rPr>
                <w:spacing w:val="1"/>
              </w:rPr>
              <w:t xml:space="preserve"> </w:t>
            </w:r>
            <w:r w:rsidRPr="00001C6F">
              <w:t>учетом</w:t>
            </w:r>
            <w:r w:rsidRPr="00001C6F">
              <w:rPr>
                <w:spacing w:val="1"/>
              </w:rPr>
              <w:t xml:space="preserve"> </w:t>
            </w:r>
            <w:r w:rsidRPr="00001C6F">
              <w:t>его</w:t>
            </w:r>
            <w:r w:rsidRPr="00001C6F">
              <w:rPr>
                <w:spacing w:val="1"/>
              </w:rPr>
              <w:t xml:space="preserve"> </w:t>
            </w:r>
            <w:r w:rsidRPr="00001C6F">
              <w:t>индивидуальности,</w:t>
            </w:r>
            <w:r w:rsidRPr="00001C6F">
              <w:rPr>
                <w:spacing w:val="1"/>
              </w:rPr>
              <w:t xml:space="preserve"> </w:t>
            </w:r>
            <w:r w:rsidRPr="00001C6F">
              <w:t>поддержка</w:t>
            </w:r>
            <w:r w:rsidRPr="00001C6F">
              <w:rPr>
                <w:spacing w:val="1"/>
              </w:rPr>
              <w:t xml:space="preserve"> </w:t>
            </w:r>
            <w:r w:rsidRPr="00001C6F">
              <w:t>его</w:t>
            </w:r>
            <w:r w:rsidRPr="00001C6F">
              <w:rPr>
                <w:spacing w:val="1"/>
              </w:rPr>
              <w:t xml:space="preserve"> </w:t>
            </w:r>
            <w:r w:rsidRPr="00001C6F">
              <w:t>готовности</w:t>
            </w:r>
            <w:r w:rsidRPr="00001C6F">
              <w:rPr>
                <w:spacing w:val="1"/>
              </w:rPr>
              <w:t xml:space="preserve"> </w:t>
            </w:r>
            <w:r w:rsidRPr="00001C6F">
              <w:t>к</w:t>
            </w:r>
            <w:r w:rsidRPr="00001C6F">
              <w:rPr>
                <w:spacing w:val="1"/>
              </w:rPr>
              <w:t xml:space="preserve"> </w:t>
            </w:r>
            <w:r w:rsidRPr="00001C6F">
              <w:t>творческой</w:t>
            </w:r>
            <w:r w:rsidRPr="00001C6F">
              <w:rPr>
                <w:spacing w:val="1"/>
              </w:rPr>
              <w:t xml:space="preserve"> </w:t>
            </w:r>
            <w:r w:rsidRPr="00001C6F">
              <w:t>самореализации</w:t>
            </w:r>
            <w:r w:rsidRPr="00001C6F">
              <w:rPr>
                <w:spacing w:val="1"/>
              </w:rPr>
              <w:t xml:space="preserve"> </w:t>
            </w:r>
            <w:r w:rsidRPr="00001C6F">
              <w:t>и</w:t>
            </w:r>
            <w:r w:rsidRPr="00001C6F">
              <w:rPr>
                <w:spacing w:val="1"/>
              </w:rPr>
              <w:t xml:space="preserve"> </w:t>
            </w:r>
            <w:r w:rsidRPr="00001C6F">
              <w:t>сотворчеству</w:t>
            </w:r>
            <w:r w:rsidRPr="00001C6F">
              <w:rPr>
                <w:spacing w:val="-4"/>
              </w:rPr>
              <w:t xml:space="preserve"> </w:t>
            </w:r>
            <w:r w:rsidRPr="00001C6F">
              <w:t>с</w:t>
            </w:r>
            <w:r w:rsidRPr="00001C6F">
              <w:rPr>
                <w:spacing w:val="-1"/>
              </w:rPr>
              <w:t xml:space="preserve"> </w:t>
            </w:r>
            <w:r w:rsidRPr="00001C6F">
              <w:t>другими</w:t>
            </w:r>
            <w:r w:rsidRPr="00001C6F">
              <w:rPr>
                <w:spacing w:val="-1"/>
              </w:rPr>
              <w:t xml:space="preserve"> </w:t>
            </w:r>
            <w:r w:rsidRPr="00001C6F">
              <w:t>людьми (детьми</w:t>
            </w:r>
            <w:r w:rsidRPr="00001C6F">
              <w:rPr>
                <w:spacing w:val="-2"/>
              </w:rPr>
              <w:t xml:space="preserve"> </w:t>
            </w:r>
            <w:r w:rsidRPr="00001C6F">
              <w:t>и</w:t>
            </w:r>
            <w:r w:rsidRPr="00001C6F">
              <w:rPr>
                <w:spacing w:val="-1"/>
              </w:rPr>
              <w:t xml:space="preserve"> </w:t>
            </w:r>
            <w:r w:rsidRPr="00001C6F">
              <w:t>взрослыми)</w:t>
            </w:r>
          </w:p>
          <w:p w14:paraId="39B53D28" w14:textId="77777777" w:rsidR="00CB4CAD" w:rsidRPr="00001C6F" w:rsidRDefault="00CB4CAD" w:rsidP="00001C6F">
            <w:pPr>
              <w:pStyle w:val="TableParagraph"/>
              <w:tabs>
                <w:tab w:val="left" w:pos="168"/>
              </w:tabs>
              <w:ind w:left="168" w:firstLine="142"/>
            </w:pPr>
            <w:r w:rsidRPr="00001C6F">
              <w:t>-воспитание отношения к знанию национальной культуры как ценности, понимание значения</w:t>
            </w:r>
            <w:r w:rsidRPr="00001C6F">
              <w:rPr>
                <w:spacing w:val="1"/>
              </w:rPr>
              <w:t xml:space="preserve"> </w:t>
            </w:r>
            <w:r w:rsidRPr="00001C6F">
              <w:t>образования</w:t>
            </w:r>
            <w:r w:rsidRPr="00001C6F">
              <w:rPr>
                <w:spacing w:val="-1"/>
              </w:rPr>
              <w:t xml:space="preserve"> </w:t>
            </w:r>
            <w:r w:rsidRPr="00001C6F">
              <w:t>для человека, общества,</w:t>
            </w:r>
            <w:r w:rsidRPr="00001C6F">
              <w:rPr>
                <w:spacing w:val="-1"/>
              </w:rPr>
              <w:t xml:space="preserve"> </w:t>
            </w:r>
            <w:r w:rsidRPr="00001C6F">
              <w:t>страны</w:t>
            </w:r>
          </w:p>
        </w:tc>
      </w:tr>
    </w:tbl>
    <w:p w14:paraId="5C9BB3B8" w14:textId="77777777" w:rsidR="00946133" w:rsidRPr="00001C6F" w:rsidRDefault="00946133" w:rsidP="00001C6F">
      <w:pPr>
        <w:pStyle w:val="a3"/>
        <w:ind w:left="0"/>
        <w:rPr>
          <w:b/>
          <w:i/>
          <w:sz w:val="22"/>
          <w:szCs w:val="22"/>
        </w:rPr>
      </w:pPr>
    </w:p>
    <w:p w14:paraId="5C4A76AE" w14:textId="77777777" w:rsidR="00946133" w:rsidRPr="00001C6F" w:rsidRDefault="00946133" w:rsidP="00001C6F">
      <w:pPr>
        <w:pStyle w:val="210"/>
        <w:ind w:left="526" w:right="330"/>
        <w:jc w:val="center"/>
        <w:rPr>
          <w:color w:val="7030A0"/>
          <w:sz w:val="22"/>
          <w:szCs w:val="22"/>
        </w:rPr>
      </w:pPr>
      <w:r w:rsidRPr="00001C6F">
        <w:rPr>
          <w:sz w:val="22"/>
          <w:szCs w:val="22"/>
        </w:rPr>
        <w:t>Перечень методических пособий, необходимых для реализации ОО «ХЭР» в воспитательно-</w:t>
      </w:r>
      <w:r w:rsidRPr="00001C6F">
        <w:rPr>
          <w:spacing w:val="-57"/>
          <w:sz w:val="22"/>
          <w:szCs w:val="22"/>
        </w:rPr>
        <w:t xml:space="preserve"> </w:t>
      </w:r>
      <w:r w:rsidRPr="00001C6F">
        <w:rPr>
          <w:sz w:val="22"/>
          <w:szCs w:val="22"/>
        </w:rPr>
        <w:t>образовательном</w:t>
      </w:r>
      <w:r w:rsidRPr="00001C6F">
        <w:rPr>
          <w:spacing w:val="-1"/>
          <w:sz w:val="22"/>
          <w:szCs w:val="22"/>
        </w:rPr>
        <w:t xml:space="preserve"> </w:t>
      </w:r>
      <w:r w:rsidRPr="00001C6F">
        <w:rPr>
          <w:sz w:val="22"/>
          <w:szCs w:val="22"/>
        </w:rPr>
        <w:t>процессе</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3"/>
      </w:tblGrid>
      <w:tr w:rsidR="001B2EFB" w:rsidRPr="00001C6F" w14:paraId="01D41566" w14:textId="77777777" w:rsidTr="007605B5">
        <w:tc>
          <w:tcPr>
            <w:tcW w:w="14763" w:type="dxa"/>
          </w:tcPr>
          <w:p w14:paraId="2FB7CD13" w14:textId="77777777" w:rsidR="001B2EFB" w:rsidRPr="00001C6F" w:rsidRDefault="001B2EFB" w:rsidP="00001C6F">
            <w:pPr>
              <w:tabs>
                <w:tab w:val="left" w:pos="1525"/>
              </w:tabs>
              <w:spacing w:after="0" w:line="240" w:lineRule="auto"/>
              <w:rPr>
                <w:rFonts w:ascii="Times New Roman" w:hAnsi="Times New Roman" w:cs="Times New Roman"/>
              </w:rPr>
            </w:pPr>
            <w:r w:rsidRPr="00001C6F">
              <w:rPr>
                <w:rFonts w:ascii="Times New Roman" w:hAnsi="Times New Roman" w:cs="Times New Roman"/>
              </w:rPr>
              <w:t>«Приобщение</w:t>
            </w:r>
            <w:r w:rsidRPr="00001C6F">
              <w:rPr>
                <w:rFonts w:ascii="Times New Roman" w:hAnsi="Times New Roman" w:cs="Times New Roman"/>
                <w:spacing w:val="-7"/>
              </w:rPr>
              <w:t xml:space="preserve"> </w:t>
            </w:r>
            <w:r w:rsidRPr="00001C6F">
              <w:rPr>
                <w:rFonts w:ascii="Times New Roman" w:hAnsi="Times New Roman" w:cs="Times New Roman"/>
              </w:rPr>
              <w:t>к</w:t>
            </w:r>
            <w:r w:rsidRPr="00001C6F">
              <w:rPr>
                <w:rFonts w:ascii="Times New Roman" w:hAnsi="Times New Roman" w:cs="Times New Roman"/>
                <w:spacing w:val="-5"/>
              </w:rPr>
              <w:t xml:space="preserve"> </w:t>
            </w:r>
            <w:r w:rsidRPr="00001C6F">
              <w:rPr>
                <w:rFonts w:ascii="Times New Roman" w:hAnsi="Times New Roman" w:cs="Times New Roman"/>
              </w:rPr>
              <w:t>искусству»</w:t>
            </w:r>
          </w:p>
          <w:p w14:paraId="39431FE7"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 Курочкина Н.А. «Знакомство с натюрмортом». </w:t>
            </w:r>
          </w:p>
          <w:p w14:paraId="5F2BBE21"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-Курочкина Н.А. «Знакомство с пейзажной живописью». </w:t>
            </w:r>
          </w:p>
          <w:p w14:paraId="2C29D055"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-Курочкина Н.А. «Знакомство с портретом». </w:t>
            </w:r>
          </w:p>
          <w:p w14:paraId="5B2A0646"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-Курочкина Н.А. Детям о книжной графике. </w:t>
            </w:r>
          </w:p>
          <w:p w14:paraId="763F8A83"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-серия книг о художниках (Шишкин, Левитан, Айвазовский, Васнецов, Брюллов)</w:t>
            </w:r>
          </w:p>
          <w:p w14:paraId="7EB1B0AF"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Соломенникова О. А. Радость творчества. Ознакомление детей 5-7 лет  с народным искусством и др</w:t>
            </w:r>
          </w:p>
        </w:tc>
      </w:tr>
      <w:tr w:rsidR="001B2EFB" w:rsidRPr="00001C6F" w14:paraId="31D45CC8" w14:textId="77777777" w:rsidTr="007605B5">
        <w:tc>
          <w:tcPr>
            <w:tcW w:w="14763" w:type="dxa"/>
          </w:tcPr>
          <w:p w14:paraId="4045AC37"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 xml:space="preserve"> «Изобразительная</w:t>
            </w:r>
            <w:r w:rsidRPr="00001C6F">
              <w:rPr>
                <w:rFonts w:ascii="Times New Roman" w:hAnsi="Times New Roman" w:cs="Times New Roman"/>
                <w:spacing w:val="-9"/>
              </w:rPr>
              <w:t xml:space="preserve"> </w:t>
            </w:r>
            <w:r w:rsidRPr="00001C6F">
              <w:rPr>
                <w:rFonts w:ascii="Times New Roman" w:hAnsi="Times New Roman" w:cs="Times New Roman"/>
              </w:rPr>
              <w:t>деятельность»</w:t>
            </w:r>
          </w:p>
          <w:p w14:paraId="4BECA2BB"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-Белошистая А.В., Жукова О.Г Волшебные ладошки: Пособие для занятий с детьми </w:t>
            </w:r>
          </w:p>
          <w:p w14:paraId="502BCE3A"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Белошистая А.В., Жукова О.Г. Волшебные лоскутки: Пособие для занятий с детьми.</w:t>
            </w:r>
          </w:p>
          <w:p w14:paraId="3B936F4C"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-Богатеева З.А. Занятия аппликацией в детском саду. </w:t>
            </w:r>
          </w:p>
          <w:p w14:paraId="2221837D"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-Богатеева З.А. Чудесные поделки из бумаги</w:t>
            </w:r>
          </w:p>
          <w:p w14:paraId="7ABE13D2"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-Григорьева Г.Г. Игровые приемы в обучении дошкольников. </w:t>
            </w:r>
          </w:p>
          <w:p w14:paraId="690B4F14"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Грушина Л.В., Лыкова И.А., лукьянова А.Н. "Золотые" сюжеты (детсткая флористика).</w:t>
            </w:r>
          </w:p>
          <w:p w14:paraId="71E5B2C4"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-Гульянц Э.К., Базик И.Л. Что можно сделать из природного материала. </w:t>
            </w:r>
          </w:p>
          <w:p w14:paraId="1407F6C0"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-Грек В.А. Рисую штрихом</w:t>
            </w:r>
          </w:p>
          <w:p w14:paraId="1091ECCF"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-Дьяченко О.М. Воображение дошкольника. </w:t>
            </w:r>
          </w:p>
          <w:p w14:paraId="4936787F"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Зубрилин Н.Ю., Богатырская Е.М. Волшебная аппликация. Пособие для занятий с детьми</w:t>
            </w:r>
          </w:p>
          <w:p w14:paraId="49B97BEC"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-Курочкина Н.А., Халезова Н.Б. и др. Лепка в детском саду </w:t>
            </w:r>
          </w:p>
          <w:p w14:paraId="6BD3FA21"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 xml:space="preserve">-Копцева Т.А. Природа и художник. </w:t>
            </w:r>
          </w:p>
          <w:p w14:paraId="3E2FA552"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 Колдина ДН Рисование в ясельных группах детского сада (2-3г), Лепка в ясельных группах детского сада (2-3г), Аппликация в ясельных группах детского сада (2-3г)</w:t>
            </w:r>
          </w:p>
          <w:p w14:paraId="44E612D4"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 xml:space="preserve">- Комарова Т.С Изобразительная деятельность в детском саду </w:t>
            </w:r>
          </w:p>
          <w:p w14:paraId="496D3944"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 Комарова Т.С Художественное творчество. Система работы в подготовительной к школе группе детского сада.</w:t>
            </w:r>
          </w:p>
          <w:p w14:paraId="7E3AAEE8" w14:textId="77777777" w:rsidR="001B2EFB" w:rsidRPr="00001C6F" w:rsidRDefault="001B2EFB" w:rsidP="00001C6F">
            <w:pPr>
              <w:tabs>
                <w:tab w:val="left" w:pos="1261"/>
              </w:tabs>
              <w:spacing w:after="0" w:line="240" w:lineRule="auto"/>
              <w:jc w:val="both"/>
              <w:rPr>
                <w:rFonts w:ascii="Times New Roman" w:hAnsi="Times New Roman" w:cs="Times New Roman"/>
              </w:rPr>
            </w:pPr>
            <w:r w:rsidRPr="00001C6F">
              <w:rPr>
                <w:rFonts w:ascii="Times New Roman" w:hAnsi="Times New Roman" w:cs="Times New Roman"/>
              </w:rPr>
              <w:t>- Комарова</w:t>
            </w:r>
            <w:r w:rsidRPr="00001C6F">
              <w:rPr>
                <w:rFonts w:ascii="Times New Roman" w:hAnsi="Times New Roman" w:cs="Times New Roman"/>
                <w:spacing w:val="-4"/>
              </w:rPr>
              <w:t xml:space="preserve"> </w:t>
            </w:r>
            <w:r w:rsidRPr="00001C6F">
              <w:rPr>
                <w:rFonts w:ascii="Times New Roman" w:hAnsi="Times New Roman" w:cs="Times New Roman"/>
              </w:rPr>
              <w:t>Т.</w:t>
            </w:r>
            <w:r w:rsidRPr="00001C6F">
              <w:rPr>
                <w:rFonts w:ascii="Times New Roman" w:hAnsi="Times New Roman" w:cs="Times New Roman"/>
                <w:spacing w:val="-2"/>
              </w:rPr>
              <w:t xml:space="preserve"> </w:t>
            </w:r>
            <w:r w:rsidRPr="00001C6F">
              <w:rPr>
                <w:rFonts w:ascii="Times New Roman" w:hAnsi="Times New Roman" w:cs="Times New Roman"/>
              </w:rPr>
              <w:t>С.</w:t>
            </w:r>
            <w:r w:rsidRPr="00001C6F">
              <w:rPr>
                <w:rFonts w:ascii="Times New Roman" w:hAnsi="Times New Roman" w:cs="Times New Roman"/>
                <w:spacing w:val="-1"/>
              </w:rPr>
              <w:t xml:space="preserve"> </w:t>
            </w:r>
            <w:r w:rsidRPr="00001C6F">
              <w:rPr>
                <w:rFonts w:ascii="Times New Roman" w:hAnsi="Times New Roman" w:cs="Times New Roman"/>
              </w:rPr>
              <w:t>Изобразительная</w:t>
            </w:r>
            <w:r w:rsidRPr="00001C6F">
              <w:rPr>
                <w:rFonts w:ascii="Times New Roman" w:hAnsi="Times New Roman" w:cs="Times New Roman"/>
                <w:spacing w:val="-2"/>
              </w:rPr>
              <w:t xml:space="preserve"> </w:t>
            </w:r>
            <w:r w:rsidRPr="00001C6F">
              <w:rPr>
                <w:rFonts w:ascii="Times New Roman" w:hAnsi="Times New Roman" w:cs="Times New Roman"/>
              </w:rPr>
              <w:t>деятельность</w:t>
            </w:r>
            <w:r w:rsidRPr="00001C6F">
              <w:rPr>
                <w:rFonts w:ascii="Times New Roman" w:hAnsi="Times New Roman" w:cs="Times New Roman"/>
                <w:spacing w:val="-4"/>
              </w:rPr>
              <w:t xml:space="preserve"> </w:t>
            </w:r>
            <w:r w:rsidRPr="00001C6F">
              <w:rPr>
                <w:rFonts w:ascii="Times New Roman" w:hAnsi="Times New Roman" w:cs="Times New Roman"/>
              </w:rPr>
              <w:t>в</w:t>
            </w:r>
            <w:r w:rsidRPr="00001C6F">
              <w:rPr>
                <w:rFonts w:ascii="Times New Roman" w:hAnsi="Times New Roman" w:cs="Times New Roman"/>
                <w:spacing w:val="-2"/>
              </w:rPr>
              <w:t xml:space="preserve"> </w:t>
            </w:r>
            <w:r w:rsidRPr="00001C6F">
              <w:rPr>
                <w:rFonts w:ascii="Times New Roman" w:hAnsi="Times New Roman" w:cs="Times New Roman"/>
              </w:rPr>
              <w:t>детском</w:t>
            </w:r>
            <w:r w:rsidRPr="00001C6F">
              <w:rPr>
                <w:rFonts w:ascii="Times New Roman" w:hAnsi="Times New Roman" w:cs="Times New Roman"/>
                <w:spacing w:val="-3"/>
              </w:rPr>
              <w:t xml:space="preserve"> </w:t>
            </w:r>
            <w:r w:rsidRPr="00001C6F">
              <w:rPr>
                <w:rFonts w:ascii="Times New Roman" w:hAnsi="Times New Roman" w:cs="Times New Roman"/>
              </w:rPr>
              <w:t>саду:</w:t>
            </w:r>
            <w:r w:rsidRPr="00001C6F">
              <w:rPr>
                <w:rFonts w:ascii="Times New Roman" w:hAnsi="Times New Roman" w:cs="Times New Roman"/>
                <w:spacing w:val="-1"/>
              </w:rPr>
              <w:t xml:space="preserve"> </w:t>
            </w:r>
            <w:r w:rsidRPr="00001C6F">
              <w:rPr>
                <w:rFonts w:ascii="Times New Roman" w:hAnsi="Times New Roman" w:cs="Times New Roman"/>
              </w:rPr>
              <w:t>младшая</w:t>
            </w:r>
            <w:r w:rsidRPr="00001C6F">
              <w:rPr>
                <w:rFonts w:ascii="Times New Roman" w:hAnsi="Times New Roman" w:cs="Times New Roman"/>
                <w:spacing w:val="-2"/>
              </w:rPr>
              <w:t xml:space="preserve"> </w:t>
            </w:r>
            <w:r w:rsidRPr="00001C6F">
              <w:rPr>
                <w:rFonts w:ascii="Times New Roman" w:hAnsi="Times New Roman" w:cs="Times New Roman"/>
              </w:rPr>
              <w:t>группа</w:t>
            </w:r>
            <w:r w:rsidRPr="00001C6F">
              <w:rPr>
                <w:rFonts w:ascii="Times New Roman" w:hAnsi="Times New Roman" w:cs="Times New Roman"/>
                <w:spacing w:val="-3"/>
              </w:rPr>
              <w:t xml:space="preserve"> </w:t>
            </w:r>
            <w:r w:rsidRPr="00001C6F">
              <w:rPr>
                <w:rFonts w:ascii="Times New Roman" w:hAnsi="Times New Roman" w:cs="Times New Roman"/>
              </w:rPr>
              <w:t>(3–4</w:t>
            </w:r>
            <w:r w:rsidRPr="00001C6F">
              <w:rPr>
                <w:rFonts w:ascii="Times New Roman" w:hAnsi="Times New Roman" w:cs="Times New Roman"/>
                <w:spacing w:val="-1"/>
              </w:rPr>
              <w:t xml:space="preserve"> </w:t>
            </w:r>
            <w:r w:rsidRPr="00001C6F">
              <w:rPr>
                <w:rFonts w:ascii="Times New Roman" w:hAnsi="Times New Roman" w:cs="Times New Roman"/>
              </w:rPr>
              <w:t>года).</w:t>
            </w:r>
          </w:p>
          <w:p w14:paraId="2C54E5E1" w14:textId="77777777" w:rsidR="001B2EFB" w:rsidRPr="00001C6F" w:rsidRDefault="001B2EFB" w:rsidP="00001C6F">
            <w:pPr>
              <w:tabs>
                <w:tab w:val="left" w:pos="1261"/>
              </w:tabs>
              <w:spacing w:after="0" w:line="240" w:lineRule="auto"/>
              <w:jc w:val="both"/>
              <w:rPr>
                <w:rFonts w:ascii="Times New Roman" w:hAnsi="Times New Roman" w:cs="Times New Roman"/>
              </w:rPr>
            </w:pPr>
            <w:r w:rsidRPr="00001C6F">
              <w:rPr>
                <w:rFonts w:ascii="Times New Roman" w:hAnsi="Times New Roman" w:cs="Times New Roman"/>
              </w:rPr>
              <w:t>-Комарова</w:t>
            </w:r>
            <w:r w:rsidRPr="00001C6F">
              <w:rPr>
                <w:rFonts w:ascii="Times New Roman" w:hAnsi="Times New Roman" w:cs="Times New Roman"/>
                <w:spacing w:val="-4"/>
              </w:rPr>
              <w:t xml:space="preserve"> </w:t>
            </w:r>
            <w:r w:rsidRPr="00001C6F">
              <w:rPr>
                <w:rFonts w:ascii="Times New Roman" w:hAnsi="Times New Roman" w:cs="Times New Roman"/>
              </w:rPr>
              <w:t>Т.</w:t>
            </w:r>
            <w:r w:rsidRPr="00001C6F">
              <w:rPr>
                <w:rFonts w:ascii="Times New Roman" w:hAnsi="Times New Roman" w:cs="Times New Roman"/>
                <w:spacing w:val="-2"/>
              </w:rPr>
              <w:t xml:space="preserve"> </w:t>
            </w:r>
            <w:r w:rsidRPr="00001C6F">
              <w:rPr>
                <w:rFonts w:ascii="Times New Roman" w:hAnsi="Times New Roman" w:cs="Times New Roman"/>
              </w:rPr>
              <w:t>С.</w:t>
            </w:r>
            <w:r w:rsidRPr="00001C6F">
              <w:rPr>
                <w:rFonts w:ascii="Times New Roman" w:hAnsi="Times New Roman" w:cs="Times New Roman"/>
                <w:spacing w:val="-1"/>
              </w:rPr>
              <w:t xml:space="preserve"> </w:t>
            </w:r>
            <w:r w:rsidRPr="00001C6F">
              <w:rPr>
                <w:rFonts w:ascii="Times New Roman" w:hAnsi="Times New Roman" w:cs="Times New Roman"/>
              </w:rPr>
              <w:t>Изобразительная</w:t>
            </w:r>
            <w:r w:rsidRPr="00001C6F">
              <w:rPr>
                <w:rFonts w:ascii="Times New Roman" w:hAnsi="Times New Roman" w:cs="Times New Roman"/>
                <w:spacing w:val="-2"/>
              </w:rPr>
              <w:t xml:space="preserve"> </w:t>
            </w:r>
            <w:r w:rsidRPr="00001C6F">
              <w:rPr>
                <w:rFonts w:ascii="Times New Roman" w:hAnsi="Times New Roman" w:cs="Times New Roman"/>
              </w:rPr>
              <w:t>деятельность</w:t>
            </w:r>
            <w:r w:rsidRPr="00001C6F">
              <w:rPr>
                <w:rFonts w:ascii="Times New Roman" w:hAnsi="Times New Roman" w:cs="Times New Roman"/>
                <w:spacing w:val="-3"/>
              </w:rPr>
              <w:t xml:space="preserve"> </w:t>
            </w:r>
            <w:r w:rsidRPr="00001C6F">
              <w:rPr>
                <w:rFonts w:ascii="Times New Roman" w:hAnsi="Times New Roman" w:cs="Times New Roman"/>
              </w:rPr>
              <w:t>в</w:t>
            </w:r>
            <w:r w:rsidRPr="00001C6F">
              <w:rPr>
                <w:rFonts w:ascii="Times New Roman" w:hAnsi="Times New Roman" w:cs="Times New Roman"/>
                <w:spacing w:val="-3"/>
              </w:rPr>
              <w:t xml:space="preserve"> </w:t>
            </w:r>
            <w:r w:rsidRPr="00001C6F">
              <w:rPr>
                <w:rFonts w:ascii="Times New Roman" w:hAnsi="Times New Roman" w:cs="Times New Roman"/>
              </w:rPr>
              <w:t>детском</w:t>
            </w:r>
            <w:r w:rsidRPr="00001C6F">
              <w:rPr>
                <w:rFonts w:ascii="Times New Roman" w:hAnsi="Times New Roman" w:cs="Times New Roman"/>
                <w:spacing w:val="-2"/>
              </w:rPr>
              <w:t xml:space="preserve"> </w:t>
            </w:r>
            <w:r w:rsidRPr="00001C6F">
              <w:rPr>
                <w:rFonts w:ascii="Times New Roman" w:hAnsi="Times New Roman" w:cs="Times New Roman"/>
              </w:rPr>
              <w:t>саду:</w:t>
            </w:r>
            <w:r w:rsidRPr="00001C6F">
              <w:rPr>
                <w:rFonts w:ascii="Times New Roman" w:hAnsi="Times New Roman" w:cs="Times New Roman"/>
                <w:spacing w:val="-2"/>
              </w:rPr>
              <w:t xml:space="preserve"> </w:t>
            </w:r>
            <w:r w:rsidRPr="00001C6F">
              <w:rPr>
                <w:rFonts w:ascii="Times New Roman" w:hAnsi="Times New Roman" w:cs="Times New Roman"/>
              </w:rPr>
              <w:t>Средняя</w:t>
            </w:r>
            <w:r w:rsidRPr="00001C6F">
              <w:rPr>
                <w:rFonts w:ascii="Times New Roman" w:hAnsi="Times New Roman" w:cs="Times New Roman"/>
                <w:spacing w:val="-1"/>
              </w:rPr>
              <w:t xml:space="preserve"> </w:t>
            </w:r>
            <w:r w:rsidRPr="00001C6F">
              <w:rPr>
                <w:rFonts w:ascii="Times New Roman" w:hAnsi="Times New Roman" w:cs="Times New Roman"/>
              </w:rPr>
              <w:t>группа</w:t>
            </w:r>
            <w:r w:rsidRPr="00001C6F">
              <w:rPr>
                <w:rFonts w:ascii="Times New Roman" w:hAnsi="Times New Roman" w:cs="Times New Roman"/>
                <w:spacing w:val="-3"/>
              </w:rPr>
              <w:t xml:space="preserve"> </w:t>
            </w:r>
            <w:r w:rsidRPr="00001C6F">
              <w:rPr>
                <w:rFonts w:ascii="Times New Roman" w:hAnsi="Times New Roman" w:cs="Times New Roman"/>
              </w:rPr>
              <w:t>(4–5</w:t>
            </w:r>
            <w:r w:rsidRPr="00001C6F">
              <w:rPr>
                <w:rFonts w:ascii="Times New Roman" w:hAnsi="Times New Roman" w:cs="Times New Roman"/>
                <w:spacing w:val="-1"/>
              </w:rPr>
              <w:t xml:space="preserve"> </w:t>
            </w:r>
            <w:r w:rsidRPr="00001C6F">
              <w:rPr>
                <w:rFonts w:ascii="Times New Roman" w:hAnsi="Times New Roman" w:cs="Times New Roman"/>
              </w:rPr>
              <w:t>лет).</w:t>
            </w:r>
          </w:p>
          <w:p w14:paraId="5003BC48" w14:textId="77777777" w:rsidR="001B2EFB" w:rsidRPr="00001C6F" w:rsidRDefault="001B2EFB" w:rsidP="00001C6F">
            <w:pPr>
              <w:tabs>
                <w:tab w:val="left" w:pos="1261"/>
              </w:tabs>
              <w:spacing w:after="0" w:line="240" w:lineRule="auto"/>
              <w:jc w:val="both"/>
              <w:rPr>
                <w:rFonts w:ascii="Times New Roman" w:hAnsi="Times New Roman" w:cs="Times New Roman"/>
              </w:rPr>
            </w:pPr>
            <w:r w:rsidRPr="00001C6F">
              <w:rPr>
                <w:rFonts w:ascii="Times New Roman" w:hAnsi="Times New Roman" w:cs="Times New Roman"/>
              </w:rPr>
              <w:t>-Комарова</w:t>
            </w:r>
            <w:r w:rsidRPr="00001C6F">
              <w:rPr>
                <w:rFonts w:ascii="Times New Roman" w:hAnsi="Times New Roman" w:cs="Times New Roman"/>
                <w:spacing w:val="-4"/>
              </w:rPr>
              <w:t xml:space="preserve"> </w:t>
            </w:r>
            <w:r w:rsidRPr="00001C6F">
              <w:rPr>
                <w:rFonts w:ascii="Times New Roman" w:hAnsi="Times New Roman" w:cs="Times New Roman"/>
              </w:rPr>
              <w:t>Т.</w:t>
            </w:r>
            <w:r w:rsidRPr="00001C6F">
              <w:rPr>
                <w:rFonts w:ascii="Times New Roman" w:hAnsi="Times New Roman" w:cs="Times New Roman"/>
                <w:spacing w:val="-2"/>
              </w:rPr>
              <w:t xml:space="preserve"> </w:t>
            </w:r>
            <w:r w:rsidRPr="00001C6F">
              <w:rPr>
                <w:rFonts w:ascii="Times New Roman" w:hAnsi="Times New Roman" w:cs="Times New Roman"/>
              </w:rPr>
              <w:t>С.</w:t>
            </w:r>
            <w:r w:rsidRPr="00001C6F">
              <w:rPr>
                <w:rFonts w:ascii="Times New Roman" w:hAnsi="Times New Roman" w:cs="Times New Roman"/>
                <w:spacing w:val="-1"/>
              </w:rPr>
              <w:t xml:space="preserve"> </w:t>
            </w:r>
            <w:r w:rsidRPr="00001C6F">
              <w:rPr>
                <w:rFonts w:ascii="Times New Roman" w:hAnsi="Times New Roman" w:cs="Times New Roman"/>
              </w:rPr>
              <w:t>Изобразительная</w:t>
            </w:r>
            <w:r w:rsidRPr="00001C6F">
              <w:rPr>
                <w:rFonts w:ascii="Times New Roman" w:hAnsi="Times New Roman" w:cs="Times New Roman"/>
                <w:spacing w:val="-2"/>
              </w:rPr>
              <w:t xml:space="preserve"> </w:t>
            </w:r>
            <w:r w:rsidRPr="00001C6F">
              <w:rPr>
                <w:rFonts w:ascii="Times New Roman" w:hAnsi="Times New Roman" w:cs="Times New Roman"/>
              </w:rPr>
              <w:t>деятельность</w:t>
            </w:r>
            <w:r w:rsidRPr="00001C6F">
              <w:rPr>
                <w:rFonts w:ascii="Times New Roman" w:hAnsi="Times New Roman" w:cs="Times New Roman"/>
                <w:spacing w:val="-3"/>
              </w:rPr>
              <w:t xml:space="preserve"> </w:t>
            </w:r>
            <w:r w:rsidRPr="00001C6F">
              <w:rPr>
                <w:rFonts w:ascii="Times New Roman" w:hAnsi="Times New Roman" w:cs="Times New Roman"/>
              </w:rPr>
              <w:t>в</w:t>
            </w:r>
            <w:r w:rsidRPr="00001C6F">
              <w:rPr>
                <w:rFonts w:ascii="Times New Roman" w:hAnsi="Times New Roman" w:cs="Times New Roman"/>
                <w:spacing w:val="-3"/>
              </w:rPr>
              <w:t xml:space="preserve"> </w:t>
            </w:r>
            <w:r w:rsidRPr="00001C6F">
              <w:rPr>
                <w:rFonts w:ascii="Times New Roman" w:hAnsi="Times New Roman" w:cs="Times New Roman"/>
              </w:rPr>
              <w:t>детском</w:t>
            </w:r>
            <w:r w:rsidRPr="00001C6F">
              <w:rPr>
                <w:rFonts w:ascii="Times New Roman" w:hAnsi="Times New Roman" w:cs="Times New Roman"/>
                <w:spacing w:val="-2"/>
              </w:rPr>
              <w:t xml:space="preserve"> </w:t>
            </w:r>
            <w:r w:rsidRPr="00001C6F">
              <w:rPr>
                <w:rFonts w:ascii="Times New Roman" w:hAnsi="Times New Roman" w:cs="Times New Roman"/>
              </w:rPr>
              <w:t>саду:</w:t>
            </w:r>
            <w:r w:rsidRPr="00001C6F">
              <w:rPr>
                <w:rFonts w:ascii="Times New Roman" w:hAnsi="Times New Roman" w:cs="Times New Roman"/>
                <w:spacing w:val="-2"/>
              </w:rPr>
              <w:t xml:space="preserve"> </w:t>
            </w:r>
            <w:r w:rsidRPr="00001C6F">
              <w:rPr>
                <w:rFonts w:ascii="Times New Roman" w:hAnsi="Times New Roman" w:cs="Times New Roman"/>
              </w:rPr>
              <w:t>Старшая</w:t>
            </w:r>
            <w:r w:rsidRPr="00001C6F">
              <w:rPr>
                <w:rFonts w:ascii="Times New Roman" w:hAnsi="Times New Roman" w:cs="Times New Roman"/>
                <w:spacing w:val="-1"/>
              </w:rPr>
              <w:t xml:space="preserve"> </w:t>
            </w:r>
            <w:r w:rsidRPr="00001C6F">
              <w:rPr>
                <w:rFonts w:ascii="Times New Roman" w:hAnsi="Times New Roman" w:cs="Times New Roman"/>
              </w:rPr>
              <w:t>группа</w:t>
            </w:r>
            <w:r w:rsidRPr="00001C6F">
              <w:rPr>
                <w:rFonts w:ascii="Times New Roman" w:hAnsi="Times New Roman" w:cs="Times New Roman"/>
                <w:spacing w:val="-3"/>
              </w:rPr>
              <w:t xml:space="preserve"> </w:t>
            </w:r>
            <w:r w:rsidRPr="00001C6F">
              <w:rPr>
                <w:rFonts w:ascii="Times New Roman" w:hAnsi="Times New Roman" w:cs="Times New Roman"/>
              </w:rPr>
              <w:t>(5–6</w:t>
            </w:r>
            <w:r w:rsidRPr="00001C6F">
              <w:rPr>
                <w:rFonts w:ascii="Times New Roman" w:hAnsi="Times New Roman" w:cs="Times New Roman"/>
                <w:spacing w:val="-1"/>
              </w:rPr>
              <w:t xml:space="preserve"> </w:t>
            </w:r>
            <w:r w:rsidRPr="00001C6F">
              <w:rPr>
                <w:rFonts w:ascii="Times New Roman" w:hAnsi="Times New Roman" w:cs="Times New Roman"/>
              </w:rPr>
              <w:t>лет).</w:t>
            </w:r>
          </w:p>
          <w:p w14:paraId="3A5B044D" w14:textId="77777777" w:rsidR="001B2EFB" w:rsidRPr="00001C6F" w:rsidRDefault="001B2EFB" w:rsidP="00001C6F">
            <w:pPr>
              <w:tabs>
                <w:tab w:val="left" w:pos="1261"/>
              </w:tabs>
              <w:spacing w:after="0" w:line="240" w:lineRule="auto"/>
              <w:ind w:right="349"/>
              <w:jc w:val="both"/>
              <w:rPr>
                <w:rFonts w:ascii="Times New Roman" w:hAnsi="Times New Roman" w:cs="Times New Roman"/>
              </w:rPr>
            </w:pPr>
            <w:r w:rsidRPr="00001C6F">
              <w:rPr>
                <w:rFonts w:ascii="Times New Roman" w:hAnsi="Times New Roman" w:cs="Times New Roman"/>
              </w:rPr>
              <w:t>-Комарова</w:t>
            </w:r>
            <w:r w:rsidRPr="00001C6F">
              <w:rPr>
                <w:rFonts w:ascii="Times New Roman" w:hAnsi="Times New Roman" w:cs="Times New Roman"/>
                <w:spacing w:val="12"/>
              </w:rPr>
              <w:t xml:space="preserve"> </w:t>
            </w:r>
            <w:r w:rsidRPr="00001C6F">
              <w:rPr>
                <w:rFonts w:ascii="Times New Roman" w:hAnsi="Times New Roman" w:cs="Times New Roman"/>
              </w:rPr>
              <w:t>Т.</w:t>
            </w:r>
            <w:r w:rsidRPr="00001C6F">
              <w:rPr>
                <w:rFonts w:ascii="Times New Roman" w:hAnsi="Times New Roman" w:cs="Times New Roman"/>
                <w:spacing w:val="13"/>
              </w:rPr>
              <w:t xml:space="preserve"> </w:t>
            </w:r>
            <w:r w:rsidRPr="00001C6F">
              <w:rPr>
                <w:rFonts w:ascii="Times New Roman" w:hAnsi="Times New Roman" w:cs="Times New Roman"/>
              </w:rPr>
              <w:t>С.</w:t>
            </w:r>
            <w:r w:rsidRPr="00001C6F">
              <w:rPr>
                <w:rFonts w:ascii="Times New Roman" w:hAnsi="Times New Roman" w:cs="Times New Roman"/>
                <w:spacing w:val="13"/>
              </w:rPr>
              <w:t xml:space="preserve"> </w:t>
            </w:r>
            <w:r w:rsidRPr="00001C6F">
              <w:rPr>
                <w:rFonts w:ascii="Times New Roman" w:hAnsi="Times New Roman" w:cs="Times New Roman"/>
              </w:rPr>
              <w:t>Изобразительная</w:t>
            </w:r>
            <w:r w:rsidRPr="00001C6F">
              <w:rPr>
                <w:rFonts w:ascii="Times New Roman" w:hAnsi="Times New Roman" w:cs="Times New Roman"/>
                <w:spacing w:val="13"/>
              </w:rPr>
              <w:t xml:space="preserve"> </w:t>
            </w:r>
            <w:r w:rsidRPr="00001C6F">
              <w:rPr>
                <w:rFonts w:ascii="Times New Roman" w:hAnsi="Times New Roman" w:cs="Times New Roman"/>
              </w:rPr>
              <w:t>деятельность</w:t>
            </w:r>
            <w:r w:rsidRPr="00001C6F">
              <w:rPr>
                <w:rFonts w:ascii="Times New Roman" w:hAnsi="Times New Roman" w:cs="Times New Roman"/>
                <w:spacing w:val="13"/>
              </w:rPr>
              <w:t xml:space="preserve"> </w:t>
            </w:r>
            <w:r w:rsidRPr="00001C6F">
              <w:rPr>
                <w:rFonts w:ascii="Times New Roman" w:hAnsi="Times New Roman" w:cs="Times New Roman"/>
              </w:rPr>
              <w:t>в</w:t>
            </w:r>
            <w:r w:rsidRPr="00001C6F">
              <w:rPr>
                <w:rFonts w:ascii="Times New Roman" w:hAnsi="Times New Roman" w:cs="Times New Roman"/>
                <w:spacing w:val="13"/>
              </w:rPr>
              <w:t xml:space="preserve"> </w:t>
            </w:r>
            <w:r w:rsidRPr="00001C6F">
              <w:rPr>
                <w:rFonts w:ascii="Times New Roman" w:hAnsi="Times New Roman" w:cs="Times New Roman"/>
              </w:rPr>
              <w:t>детском</w:t>
            </w:r>
            <w:r w:rsidRPr="00001C6F">
              <w:rPr>
                <w:rFonts w:ascii="Times New Roman" w:hAnsi="Times New Roman" w:cs="Times New Roman"/>
                <w:spacing w:val="12"/>
              </w:rPr>
              <w:t xml:space="preserve"> </w:t>
            </w:r>
            <w:r w:rsidRPr="00001C6F">
              <w:rPr>
                <w:rFonts w:ascii="Times New Roman" w:hAnsi="Times New Roman" w:cs="Times New Roman"/>
              </w:rPr>
              <w:t>саду:</w:t>
            </w:r>
            <w:r w:rsidRPr="00001C6F">
              <w:rPr>
                <w:rFonts w:ascii="Times New Roman" w:hAnsi="Times New Roman" w:cs="Times New Roman"/>
                <w:spacing w:val="16"/>
              </w:rPr>
              <w:t xml:space="preserve"> </w:t>
            </w:r>
            <w:r w:rsidRPr="00001C6F">
              <w:rPr>
                <w:rFonts w:ascii="Times New Roman" w:hAnsi="Times New Roman" w:cs="Times New Roman"/>
              </w:rPr>
              <w:t>Подготовительная</w:t>
            </w:r>
            <w:r w:rsidRPr="00001C6F">
              <w:rPr>
                <w:rFonts w:ascii="Times New Roman" w:hAnsi="Times New Roman" w:cs="Times New Roman"/>
                <w:spacing w:val="12"/>
              </w:rPr>
              <w:t xml:space="preserve"> </w:t>
            </w:r>
            <w:r w:rsidRPr="00001C6F">
              <w:rPr>
                <w:rFonts w:ascii="Times New Roman" w:hAnsi="Times New Roman" w:cs="Times New Roman"/>
              </w:rPr>
              <w:t>к</w:t>
            </w:r>
            <w:r w:rsidRPr="00001C6F">
              <w:rPr>
                <w:rFonts w:ascii="Times New Roman" w:hAnsi="Times New Roman" w:cs="Times New Roman"/>
                <w:spacing w:val="14"/>
              </w:rPr>
              <w:t xml:space="preserve"> </w:t>
            </w:r>
            <w:r w:rsidRPr="00001C6F">
              <w:rPr>
                <w:rFonts w:ascii="Times New Roman" w:hAnsi="Times New Roman" w:cs="Times New Roman"/>
              </w:rPr>
              <w:t>школе</w:t>
            </w:r>
            <w:r w:rsidRPr="00001C6F">
              <w:rPr>
                <w:rFonts w:ascii="Times New Roman" w:hAnsi="Times New Roman" w:cs="Times New Roman"/>
                <w:spacing w:val="-57"/>
              </w:rPr>
              <w:t xml:space="preserve"> </w:t>
            </w:r>
            <w:r w:rsidRPr="00001C6F">
              <w:rPr>
                <w:rFonts w:ascii="Times New Roman" w:hAnsi="Times New Roman" w:cs="Times New Roman"/>
              </w:rPr>
              <w:t>группа</w:t>
            </w:r>
            <w:r w:rsidRPr="00001C6F">
              <w:rPr>
                <w:rFonts w:ascii="Times New Roman" w:hAnsi="Times New Roman" w:cs="Times New Roman"/>
                <w:spacing w:val="-2"/>
              </w:rPr>
              <w:t xml:space="preserve"> </w:t>
            </w:r>
            <w:r w:rsidRPr="00001C6F">
              <w:rPr>
                <w:rFonts w:ascii="Times New Roman" w:hAnsi="Times New Roman" w:cs="Times New Roman"/>
              </w:rPr>
              <w:t>(6–7 лет).</w:t>
            </w:r>
          </w:p>
          <w:p w14:paraId="50C0D843"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Лыкова И.А "Цветные ладошки".  "Цветные ладошки". Изобразительная деятельность в детском саду. Планирование, конспекты занятий, методические рекомендации (ранний возраст - подготовительная к школе группа)</w:t>
            </w:r>
          </w:p>
          <w:p w14:paraId="11355776"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-Лыкава И.А Художественный труд в детском саду ( - подгот гр)</w:t>
            </w:r>
          </w:p>
          <w:p w14:paraId="46690A88"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Лыкова И.А., Касаткина Е.И., Лисенкова О.В Рукотворная береста. Учебно - методическое пособие для воспитателей, учит. нач. кл., педагогов доп.</w:t>
            </w:r>
          </w:p>
          <w:p w14:paraId="46C5D3E1"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Лыкова И.А., Касаткина Е.И., Лисенкова О.В. Вологодское кружево Учебно - методическое пособие для воспитателей, учит. нач. кл., педагогов доп</w:t>
            </w:r>
          </w:p>
          <w:p w14:paraId="2E5E3BBA"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-Лыкова И.А Планета динозавров (аппликация из бумаги)</w:t>
            </w:r>
          </w:p>
          <w:p w14:paraId="70261201"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Лыкова И.А Лепим игрушки (лепка из пластилина)</w:t>
            </w:r>
          </w:p>
          <w:p w14:paraId="7F8D9C7B"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-Петрова И.М. Объемная аппликация. </w:t>
            </w:r>
          </w:p>
          <w:p w14:paraId="76B91F14"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-Петрова И.М. Волшебные полоски. </w:t>
            </w:r>
          </w:p>
          <w:p w14:paraId="36EA40F8"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-Пантелеева Л.В. Детское рукоделие</w:t>
            </w:r>
          </w:p>
          <w:p w14:paraId="53CB49ED"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Продуктивная деятельность с детьми раннего возраста / авт - сост Е.В. Полозова</w:t>
            </w:r>
          </w:p>
          <w:p w14:paraId="38DFEF27"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-Рисование с детьми дошкольного возраста. Под ред. Казаковой Р.Г. </w:t>
            </w:r>
          </w:p>
          <w:p w14:paraId="01E66DC9"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-Швайко Г.С. «Занятия по изодеятельности в детском саду» /средняя, старшая и подготовит.гр</w:t>
            </w:r>
          </w:p>
          <w:p w14:paraId="000E577E"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Халезова Н. Б. Декоративная лепка в детском саду / Под ред. М. Б. Зацепиной</w:t>
            </w:r>
          </w:p>
          <w:p w14:paraId="413F3B57"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Янушко Е.А. Рисование, лепка, аппликация  с детьми раннего возраста</w:t>
            </w:r>
          </w:p>
        </w:tc>
      </w:tr>
      <w:tr w:rsidR="001B2EFB" w:rsidRPr="00001C6F" w14:paraId="5C2869BD" w14:textId="77777777" w:rsidTr="007605B5">
        <w:tc>
          <w:tcPr>
            <w:tcW w:w="14763" w:type="dxa"/>
          </w:tcPr>
          <w:p w14:paraId="3AF827F1" w14:textId="77777777" w:rsidR="001B2EFB" w:rsidRPr="00001C6F" w:rsidRDefault="001B2EFB" w:rsidP="00001C6F">
            <w:pPr>
              <w:tabs>
                <w:tab w:val="left" w:pos="1525"/>
              </w:tabs>
              <w:spacing w:after="0" w:line="240" w:lineRule="auto"/>
              <w:rPr>
                <w:rFonts w:ascii="Times New Roman" w:hAnsi="Times New Roman" w:cs="Times New Roman"/>
              </w:rPr>
            </w:pPr>
            <w:r w:rsidRPr="00001C6F">
              <w:rPr>
                <w:rFonts w:ascii="Times New Roman" w:hAnsi="Times New Roman" w:cs="Times New Roman"/>
              </w:rPr>
              <w:t>«Конструктивная</w:t>
            </w:r>
            <w:r w:rsidRPr="00001C6F">
              <w:rPr>
                <w:rFonts w:ascii="Times New Roman" w:hAnsi="Times New Roman" w:cs="Times New Roman"/>
                <w:spacing w:val="-10"/>
              </w:rPr>
              <w:t xml:space="preserve"> </w:t>
            </w:r>
            <w:r w:rsidRPr="00001C6F">
              <w:rPr>
                <w:rFonts w:ascii="Times New Roman" w:hAnsi="Times New Roman" w:cs="Times New Roman"/>
              </w:rPr>
              <w:t>деятельность»</w:t>
            </w:r>
          </w:p>
          <w:p w14:paraId="5D2126BC"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Афонькин С.Ю. Уроки оригами в школе и дома</w:t>
            </w:r>
          </w:p>
          <w:p w14:paraId="5BD7E07F"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-Куцакова Л.В. «Конструирование и художественный труд в детском саду». (1-2г – 6-7л) </w:t>
            </w:r>
          </w:p>
          <w:p w14:paraId="03CC5F0D"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Куцакова Л.В. занятия по конструированию из строительного материала (3-4 – 6-7)</w:t>
            </w:r>
          </w:p>
          <w:p w14:paraId="52673350"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-Комарова Л.Г. Строим из лего. </w:t>
            </w:r>
          </w:p>
        </w:tc>
      </w:tr>
      <w:tr w:rsidR="001B2EFB" w:rsidRPr="00001C6F" w14:paraId="52CA9450" w14:textId="77777777" w:rsidTr="007605B5">
        <w:tc>
          <w:tcPr>
            <w:tcW w:w="14763" w:type="dxa"/>
          </w:tcPr>
          <w:p w14:paraId="156D6429" w14:textId="77777777" w:rsidR="001B2EFB" w:rsidRPr="00001C6F" w:rsidRDefault="001B2EFB" w:rsidP="00001C6F">
            <w:pPr>
              <w:tabs>
                <w:tab w:val="left" w:pos="1525"/>
              </w:tabs>
              <w:spacing w:after="0" w:line="240" w:lineRule="auto"/>
              <w:rPr>
                <w:rFonts w:ascii="Times New Roman" w:hAnsi="Times New Roman" w:cs="Times New Roman"/>
              </w:rPr>
            </w:pPr>
            <w:r w:rsidRPr="00001C6F">
              <w:rPr>
                <w:rFonts w:ascii="Times New Roman" w:hAnsi="Times New Roman" w:cs="Times New Roman"/>
              </w:rPr>
              <w:t>«Музыкальная</w:t>
            </w:r>
            <w:r w:rsidRPr="00001C6F">
              <w:rPr>
                <w:rFonts w:ascii="Times New Roman" w:hAnsi="Times New Roman" w:cs="Times New Roman"/>
                <w:spacing w:val="-7"/>
              </w:rPr>
              <w:t xml:space="preserve"> </w:t>
            </w:r>
            <w:r w:rsidRPr="00001C6F">
              <w:rPr>
                <w:rFonts w:ascii="Times New Roman" w:hAnsi="Times New Roman" w:cs="Times New Roman"/>
              </w:rPr>
              <w:t>деятельность»</w:t>
            </w:r>
          </w:p>
          <w:p w14:paraId="20A82CF9" w14:textId="77777777" w:rsidR="001B2EFB" w:rsidRPr="00001C6F" w:rsidRDefault="001B2EFB" w:rsidP="00001C6F">
            <w:pPr>
              <w:tabs>
                <w:tab w:val="left" w:pos="1261"/>
              </w:tabs>
              <w:spacing w:after="0" w:line="240" w:lineRule="auto"/>
              <w:ind w:right="341"/>
              <w:jc w:val="both"/>
              <w:rPr>
                <w:rFonts w:ascii="Times New Roman" w:hAnsi="Times New Roman" w:cs="Times New Roman"/>
              </w:rPr>
            </w:pPr>
            <w:r w:rsidRPr="00001C6F">
              <w:rPr>
                <w:rFonts w:ascii="Times New Roman" w:hAnsi="Times New Roman" w:cs="Times New Roman"/>
              </w:rPr>
              <w:t>- Буренина А.И. « Ритмическая мозаика Зацепина М.Б. Музыкальное воспитание в детском саду: Для работы с детьми 2–7 лет.</w:t>
            </w:r>
            <w:r w:rsidRPr="00001C6F">
              <w:rPr>
                <w:rFonts w:ascii="Times New Roman" w:hAnsi="Times New Roman" w:cs="Times New Roman"/>
                <w:spacing w:val="1"/>
              </w:rPr>
              <w:t xml:space="preserve"> </w:t>
            </w:r>
          </w:p>
          <w:p w14:paraId="6ED20925" w14:textId="77777777" w:rsidR="001B2EFB" w:rsidRPr="007605B5" w:rsidRDefault="001B2EFB" w:rsidP="00001C6F">
            <w:pPr>
              <w:tabs>
                <w:tab w:val="left" w:pos="1261"/>
              </w:tabs>
              <w:spacing w:after="0" w:line="240" w:lineRule="auto"/>
              <w:ind w:right="341"/>
              <w:jc w:val="both"/>
              <w:rPr>
                <w:rFonts w:ascii="Times New Roman" w:hAnsi="Times New Roman" w:cs="Times New Roman"/>
              </w:rPr>
            </w:pPr>
            <w:r w:rsidRPr="007605B5">
              <w:rPr>
                <w:rFonts w:ascii="Times New Roman" w:hAnsi="Times New Roman" w:cs="Times New Roman"/>
              </w:rPr>
              <w:t>Зацепина М. Б., Жукова Г. Е. Музыкальное воспитание в детском саду: Младшая группа</w:t>
            </w:r>
            <w:r w:rsidRPr="007605B5">
              <w:rPr>
                <w:rFonts w:ascii="Times New Roman" w:hAnsi="Times New Roman" w:cs="Times New Roman"/>
                <w:spacing w:val="1"/>
              </w:rPr>
              <w:t xml:space="preserve"> </w:t>
            </w:r>
            <w:r w:rsidRPr="007605B5">
              <w:rPr>
                <w:rFonts w:ascii="Times New Roman" w:hAnsi="Times New Roman" w:cs="Times New Roman"/>
              </w:rPr>
              <w:t>(3–4</w:t>
            </w:r>
            <w:r w:rsidRPr="007605B5">
              <w:rPr>
                <w:rFonts w:ascii="Times New Roman" w:hAnsi="Times New Roman" w:cs="Times New Roman"/>
                <w:spacing w:val="-1"/>
              </w:rPr>
              <w:t xml:space="preserve"> </w:t>
            </w:r>
            <w:r w:rsidRPr="007605B5">
              <w:rPr>
                <w:rFonts w:ascii="Times New Roman" w:hAnsi="Times New Roman" w:cs="Times New Roman"/>
              </w:rPr>
              <w:t>года).</w:t>
            </w:r>
          </w:p>
          <w:p w14:paraId="0AB5D598" w14:textId="77777777" w:rsidR="001B2EFB" w:rsidRPr="007605B5" w:rsidRDefault="001B2EFB" w:rsidP="00001C6F">
            <w:pPr>
              <w:tabs>
                <w:tab w:val="left" w:pos="1261"/>
              </w:tabs>
              <w:spacing w:after="0" w:line="240" w:lineRule="auto"/>
              <w:ind w:right="346"/>
              <w:jc w:val="both"/>
              <w:rPr>
                <w:rFonts w:ascii="Times New Roman" w:hAnsi="Times New Roman" w:cs="Times New Roman"/>
              </w:rPr>
            </w:pPr>
            <w:r w:rsidRPr="007605B5">
              <w:rPr>
                <w:rFonts w:ascii="Times New Roman" w:hAnsi="Times New Roman" w:cs="Times New Roman"/>
              </w:rPr>
              <w:t>Зацепина М.Б., Жукова Г.Е. Музыкальное воспитание в детском саду: Средняя группа (4–5</w:t>
            </w:r>
            <w:r w:rsidRPr="007605B5">
              <w:rPr>
                <w:rFonts w:ascii="Times New Roman" w:hAnsi="Times New Roman" w:cs="Times New Roman"/>
                <w:spacing w:val="-57"/>
              </w:rPr>
              <w:t xml:space="preserve"> </w:t>
            </w:r>
            <w:r w:rsidRPr="007605B5">
              <w:rPr>
                <w:rFonts w:ascii="Times New Roman" w:hAnsi="Times New Roman" w:cs="Times New Roman"/>
              </w:rPr>
              <w:t>лет).</w:t>
            </w:r>
          </w:p>
          <w:p w14:paraId="7CCFD326" w14:textId="77777777" w:rsidR="001B2EFB" w:rsidRPr="007605B5" w:rsidRDefault="001B2EFB" w:rsidP="00001C6F">
            <w:pPr>
              <w:tabs>
                <w:tab w:val="left" w:pos="1261"/>
              </w:tabs>
              <w:spacing w:after="0" w:line="240" w:lineRule="auto"/>
              <w:ind w:right="346"/>
              <w:jc w:val="both"/>
              <w:rPr>
                <w:rFonts w:ascii="Times New Roman" w:hAnsi="Times New Roman" w:cs="Times New Roman"/>
              </w:rPr>
            </w:pPr>
            <w:r w:rsidRPr="007605B5">
              <w:rPr>
                <w:rFonts w:ascii="Times New Roman" w:hAnsi="Times New Roman" w:cs="Times New Roman"/>
              </w:rPr>
              <w:t>Зацепина М. Б., Жукова Г. Е. Музыкальное воспитание в детском саду: Старшая группа</w:t>
            </w:r>
            <w:r w:rsidRPr="007605B5">
              <w:rPr>
                <w:rFonts w:ascii="Times New Roman" w:hAnsi="Times New Roman" w:cs="Times New Roman"/>
                <w:spacing w:val="-57"/>
              </w:rPr>
              <w:t xml:space="preserve"> </w:t>
            </w:r>
            <w:r w:rsidRPr="007605B5">
              <w:rPr>
                <w:rFonts w:ascii="Times New Roman" w:hAnsi="Times New Roman" w:cs="Times New Roman"/>
              </w:rPr>
              <w:t>(5–6</w:t>
            </w:r>
            <w:r w:rsidRPr="007605B5">
              <w:rPr>
                <w:rFonts w:ascii="Times New Roman" w:hAnsi="Times New Roman" w:cs="Times New Roman"/>
                <w:spacing w:val="-1"/>
              </w:rPr>
              <w:t xml:space="preserve"> </w:t>
            </w:r>
            <w:r w:rsidRPr="007605B5">
              <w:rPr>
                <w:rFonts w:ascii="Times New Roman" w:hAnsi="Times New Roman" w:cs="Times New Roman"/>
              </w:rPr>
              <w:t>лет).</w:t>
            </w:r>
          </w:p>
          <w:p w14:paraId="4BE45C14" w14:textId="77777777" w:rsidR="001B2EFB" w:rsidRPr="007605B5" w:rsidRDefault="001B2EFB" w:rsidP="00001C6F">
            <w:pPr>
              <w:tabs>
                <w:tab w:val="left" w:pos="1261"/>
              </w:tabs>
              <w:spacing w:after="0" w:line="240" w:lineRule="auto"/>
              <w:ind w:right="346"/>
              <w:jc w:val="both"/>
              <w:rPr>
                <w:rFonts w:ascii="Times New Roman" w:hAnsi="Times New Roman" w:cs="Times New Roman"/>
              </w:rPr>
            </w:pPr>
            <w:r w:rsidRPr="007605B5">
              <w:rPr>
                <w:rFonts w:ascii="Times New Roman" w:hAnsi="Times New Roman" w:cs="Times New Roman"/>
              </w:rPr>
              <w:t>Зацепина М. Б., Жукова Г. Е. Музыкальное воспитание в детском саду: подготовительная гр</w:t>
            </w:r>
            <w:r w:rsidRPr="007605B5">
              <w:rPr>
                <w:rFonts w:ascii="Times New Roman" w:hAnsi="Times New Roman" w:cs="Times New Roman"/>
                <w:spacing w:val="-57"/>
              </w:rPr>
              <w:t xml:space="preserve"> </w:t>
            </w:r>
            <w:r w:rsidRPr="007605B5">
              <w:rPr>
                <w:rFonts w:ascii="Times New Roman" w:hAnsi="Times New Roman" w:cs="Times New Roman"/>
              </w:rPr>
              <w:t>(6-7лет).</w:t>
            </w:r>
          </w:p>
          <w:p w14:paraId="12AD4E19" w14:textId="77777777" w:rsidR="001B2EFB" w:rsidRPr="00001C6F" w:rsidRDefault="001B2EFB" w:rsidP="00001C6F">
            <w:pPr>
              <w:spacing w:after="0" w:line="240" w:lineRule="auto"/>
              <w:ind w:left="34"/>
              <w:rPr>
                <w:rFonts w:ascii="Times New Roman" w:hAnsi="Times New Roman" w:cs="Times New Roman"/>
              </w:rPr>
            </w:pPr>
            <w:r w:rsidRPr="00001C6F">
              <w:rPr>
                <w:rFonts w:ascii="Times New Roman" w:hAnsi="Times New Roman" w:cs="Times New Roman"/>
              </w:rPr>
              <w:t>-ПетроваВА Музыка малышам</w:t>
            </w:r>
          </w:p>
          <w:p w14:paraId="1D99DEF7" w14:textId="77777777" w:rsidR="001B2EFB" w:rsidRPr="00001C6F" w:rsidRDefault="001B2EFB" w:rsidP="00001C6F">
            <w:pPr>
              <w:spacing w:after="0" w:line="240" w:lineRule="auto"/>
              <w:ind w:left="34"/>
              <w:rPr>
                <w:rFonts w:ascii="Times New Roman" w:hAnsi="Times New Roman" w:cs="Times New Roman"/>
              </w:rPr>
            </w:pPr>
            <w:r w:rsidRPr="00001C6F">
              <w:rPr>
                <w:rFonts w:ascii="Times New Roman" w:hAnsi="Times New Roman" w:cs="Times New Roman"/>
              </w:rPr>
              <w:t xml:space="preserve">-Радынова О. Баюшки-баю. </w:t>
            </w:r>
          </w:p>
          <w:p w14:paraId="330B60F4" w14:textId="77777777" w:rsidR="001B2EFB" w:rsidRPr="00001C6F" w:rsidRDefault="001B2EFB" w:rsidP="00001C6F">
            <w:pPr>
              <w:spacing w:after="0" w:line="240" w:lineRule="auto"/>
              <w:ind w:left="34"/>
              <w:rPr>
                <w:rFonts w:ascii="Times New Roman" w:hAnsi="Times New Roman" w:cs="Times New Roman"/>
              </w:rPr>
            </w:pPr>
            <w:r w:rsidRPr="00001C6F">
              <w:rPr>
                <w:rFonts w:ascii="Times New Roman" w:hAnsi="Times New Roman" w:cs="Times New Roman"/>
              </w:rPr>
              <w:t xml:space="preserve">-Сауко Т., Бурениной А.И. «Топ, хлоп, малыши» </w:t>
            </w:r>
          </w:p>
          <w:p w14:paraId="56934575" w14:textId="77777777" w:rsidR="001B2EFB" w:rsidRPr="00001C6F" w:rsidRDefault="001B2EFB" w:rsidP="00001C6F">
            <w:pPr>
              <w:tabs>
                <w:tab w:val="left" w:pos="1525"/>
              </w:tabs>
              <w:spacing w:after="0" w:line="240" w:lineRule="auto"/>
              <w:rPr>
                <w:rFonts w:ascii="Times New Roman" w:hAnsi="Times New Roman" w:cs="Times New Roman"/>
              </w:rPr>
            </w:pPr>
            <w:r w:rsidRPr="00001C6F">
              <w:rPr>
                <w:rFonts w:ascii="Times New Roman" w:hAnsi="Times New Roman" w:cs="Times New Roman"/>
              </w:rPr>
              <w:t>-«Музыкальные шедевры» Радыновой О.П.</w:t>
            </w:r>
          </w:p>
          <w:p w14:paraId="6ADC8B05"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-Коншина И. Музыкальный букварь. М., «Дельта», 2005г.</w:t>
            </w:r>
          </w:p>
          <w:p w14:paraId="29CE1FC6"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-Новицкая Н., Г.Науменко Раз, два, три, четыре, пять, мы идем с тобой играть. М., </w:t>
            </w:r>
          </w:p>
          <w:p w14:paraId="63A5CA91"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-Раевская Е. и др. Музыкально-двигательные упражнения в детском саду. </w:t>
            </w:r>
          </w:p>
          <w:p w14:paraId="6A58FC22"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-Сборники сценариев праздников и развлечений. Рябцева И., Зарецкая Н. и др </w:t>
            </w:r>
          </w:p>
          <w:p w14:paraId="72CD8DEC" w14:textId="77777777" w:rsidR="001B2EFB" w:rsidRPr="00001C6F" w:rsidRDefault="001B2EFB" w:rsidP="00001C6F">
            <w:pPr>
              <w:tabs>
                <w:tab w:val="left" w:pos="1525"/>
              </w:tabs>
              <w:spacing w:after="0" w:line="240" w:lineRule="auto"/>
              <w:rPr>
                <w:rFonts w:ascii="Times New Roman" w:hAnsi="Times New Roman" w:cs="Times New Roman"/>
              </w:rPr>
            </w:pPr>
            <w:r w:rsidRPr="00001C6F">
              <w:rPr>
                <w:rFonts w:ascii="Times New Roman" w:hAnsi="Times New Roman" w:cs="Times New Roman"/>
              </w:rPr>
              <w:t>-Тютюнникова Т.Э «Элементарное музицирование»</w:t>
            </w:r>
          </w:p>
        </w:tc>
      </w:tr>
      <w:tr w:rsidR="001B2EFB" w:rsidRPr="00001C6F" w14:paraId="445E44AC" w14:textId="77777777" w:rsidTr="007605B5">
        <w:tc>
          <w:tcPr>
            <w:tcW w:w="14763" w:type="dxa"/>
          </w:tcPr>
          <w:p w14:paraId="40A8AB63" w14:textId="77777777" w:rsidR="001B2EFB" w:rsidRPr="00001C6F" w:rsidRDefault="001B2EFB" w:rsidP="00001C6F">
            <w:pPr>
              <w:tabs>
                <w:tab w:val="left" w:pos="1525"/>
              </w:tabs>
              <w:spacing w:after="0" w:line="240" w:lineRule="auto"/>
              <w:rPr>
                <w:rFonts w:ascii="Times New Roman" w:hAnsi="Times New Roman" w:cs="Times New Roman"/>
              </w:rPr>
            </w:pPr>
            <w:r w:rsidRPr="00001C6F">
              <w:rPr>
                <w:rFonts w:ascii="Times New Roman" w:hAnsi="Times New Roman" w:cs="Times New Roman"/>
              </w:rPr>
              <w:t>«Театрализованная</w:t>
            </w:r>
            <w:r w:rsidRPr="00001C6F">
              <w:rPr>
                <w:rFonts w:ascii="Times New Roman" w:hAnsi="Times New Roman" w:cs="Times New Roman"/>
                <w:spacing w:val="-9"/>
              </w:rPr>
              <w:t xml:space="preserve"> </w:t>
            </w:r>
            <w:r w:rsidRPr="00001C6F">
              <w:rPr>
                <w:rFonts w:ascii="Times New Roman" w:hAnsi="Times New Roman" w:cs="Times New Roman"/>
              </w:rPr>
              <w:t>деятельность»</w:t>
            </w:r>
          </w:p>
          <w:p w14:paraId="21C3C524" w14:textId="77777777" w:rsidR="001B2EFB" w:rsidRPr="00001C6F" w:rsidRDefault="001B2EFB" w:rsidP="00001C6F">
            <w:pPr>
              <w:tabs>
                <w:tab w:val="left" w:pos="1261"/>
              </w:tabs>
              <w:spacing w:after="0" w:line="240" w:lineRule="auto"/>
              <w:ind w:right="341"/>
              <w:jc w:val="both"/>
              <w:rPr>
                <w:rFonts w:ascii="Times New Roman" w:hAnsi="Times New Roman" w:cs="Times New Roman"/>
                <w:color w:val="7030A0"/>
              </w:rPr>
            </w:pPr>
            <w:r w:rsidRPr="00001C6F">
              <w:rPr>
                <w:rFonts w:ascii="Times New Roman" w:hAnsi="Times New Roman" w:cs="Times New Roman"/>
              </w:rPr>
              <w:t xml:space="preserve">-Артемова Л.В. «Театрализованные игры для дошкольников». </w:t>
            </w:r>
          </w:p>
          <w:p w14:paraId="6E6EB730"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-Карамаренко Т.Н., Карамаренко Ю.Г., Кукольный театр - дошкольникам</w:t>
            </w:r>
          </w:p>
          <w:p w14:paraId="2876A6B9"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-Картушина М. Театрализованные представления для детей и взрослых. </w:t>
            </w:r>
          </w:p>
          <w:p w14:paraId="6AE6CB77"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-Мигунова Е.В. Театральная педагогика в детском саду</w:t>
            </w:r>
          </w:p>
          <w:p w14:paraId="33188047" w14:textId="77777777" w:rsidR="001B2EFB" w:rsidRPr="00001C6F" w:rsidRDefault="001B2EFB" w:rsidP="00001C6F">
            <w:pPr>
              <w:tabs>
                <w:tab w:val="left" w:pos="1525"/>
              </w:tabs>
              <w:spacing w:after="0" w:line="240" w:lineRule="auto"/>
              <w:rPr>
                <w:rFonts w:ascii="Times New Roman" w:hAnsi="Times New Roman" w:cs="Times New Roman"/>
              </w:rPr>
            </w:pPr>
            <w:r w:rsidRPr="00001C6F">
              <w:rPr>
                <w:rFonts w:ascii="Times New Roman" w:hAnsi="Times New Roman" w:cs="Times New Roman"/>
              </w:rPr>
              <w:t xml:space="preserve">-Петрова Т.И., Сергеева Е.Л., Петрова Е.С. «Подготовка и проведение театрализованных игр в детском саду». </w:t>
            </w:r>
          </w:p>
          <w:p w14:paraId="4DFDFAEF"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-Петрова И.М. Театр на столе</w:t>
            </w:r>
          </w:p>
          <w:p w14:paraId="2390862E"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-Сорокина Н., Миланович Л Кукольный театр для самых маленьких (1-3г)</w:t>
            </w:r>
          </w:p>
          <w:p w14:paraId="7A786701" w14:textId="77777777" w:rsidR="001B2EFB" w:rsidRPr="00001C6F" w:rsidRDefault="001B2EFB" w:rsidP="00001C6F">
            <w:pPr>
              <w:tabs>
                <w:tab w:val="left" w:pos="1261"/>
              </w:tabs>
              <w:spacing w:after="0" w:line="240" w:lineRule="auto"/>
              <w:ind w:right="346"/>
              <w:jc w:val="both"/>
              <w:rPr>
                <w:rFonts w:ascii="Times New Roman" w:hAnsi="Times New Roman" w:cs="Times New Roman"/>
              </w:rPr>
            </w:pPr>
            <w:r w:rsidRPr="00001C6F">
              <w:rPr>
                <w:rFonts w:ascii="Times New Roman" w:hAnsi="Times New Roman" w:cs="Times New Roman"/>
              </w:rPr>
              <w:t>-Сценарии театрализованных представлений и развлечений в ДОУ /А.Н. Чусовкая</w:t>
            </w:r>
          </w:p>
          <w:p w14:paraId="78147876" w14:textId="77777777" w:rsidR="001B2EFB" w:rsidRPr="00001C6F" w:rsidRDefault="001B2EFB" w:rsidP="00001C6F">
            <w:pPr>
              <w:tabs>
                <w:tab w:val="left" w:pos="1261"/>
              </w:tabs>
              <w:spacing w:after="0" w:line="240" w:lineRule="auto"/>
              <w:ind w:right="346"/>
              <w:jc w:val="both"/>
              <w:rPr>
                <w:rFonts w:ascii="Times New Roman" w:hAnsi="Times New Roman" w:cs="Times New Roman"/>
              </w:rPr>
            </w:pPr>
            <w:r w:rsidRPr="00001C6F">
              <w:rPr>
                <w:rFonts w:ascii="Times New Roman" w:hAnsi="Times New Roman" w:cs="Times New Roman"/>
              </w:rPr>
              <w:t>-Щеткин А.В., Театральная деятельность в детском саду (4-5, 5-6 лет)</w:t>
            </w:r>
          </w:p>
        </w:tc>
      </w:tr>
      <w:tr w:rsidR="001B2EFB" w:rsidRPr="00001C6F" w14:paraId="23877760" w14:textId="77777777" w:rsidTr="007605B5">
        <w:tc>
          <w:tcPr>
            <w:tcW w:w="14763" w:type="dxa"/>
          </w:tcPr>
          <w:p w14:paraId="6F7D536C" w14:textId="77777777" w:rsidR="001B2EFB" w:rsidRPr="00001C6F" w:rsidRDefault="001B2EFB" w:rsidP="00001C6F">
            <w:pPr>
              <w:tabs>
                <w:tab w:val="left" w:pos="1525"/>
              </w:tabs>
              <w:spacing w:after="0" w:line="240" w:lineRule="auto"/>
              <w:rPr>
                <w:rFonts w:ascii="Times New Roman" w:hAnsi="Times New Roman" w:cs="Times New Roman"/>
              </w:rPr>
            </w:pPr>
            <w:r w:rsidRPr="00001C6F">
              <w:rPr>
                <w:rFonts w:ascii="Times New Roman" w:hAnsi="Times New Roman" w:cs="Times New Roman"/>
              </w:rPr>
              <w:t>«Культурно-досуговая</w:t>
            </w:r>
            <w:r w:rsidRPr="00001C6F">
              <w:rPr>
                <w:rFonts w:ascii="Times New Roman" w:hAnsi="Times New Roman" w:cs="Times New Roman"/>
                <w:spacing w:val="-9"/>
              </w:rPr>
              <w:t xml:space="preserve"> </w:t>
            </w:r>
            <w:r w:rsidRPr="00001C6F">
              <w:rPr>
                <w:rFonts w:ascii="Times New Roman" w:hAnsi="Times New Roman" w:cs="Times New Roman"/>
              </w:rPr>
              <w:t>деятельность»</w:t>
            </w:r>
          </w:p>
          <w:p w14:paraId="35F64761"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 Зацепина М.Б. Культурно - досуговая деятельность в детском саду. Методическое пособие</w:t>
            </w:r>
          </w:p>
          <w:p w14:paraId="441D1281"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 Зацепина М.Б., Антонова Т.В. Праздники и развлечения в детском саду. Методическое пособие</w:t>
            </w:r>
          </w:p>
          <w:p w14:paraId="2A5BB688"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 Зацепина М.Б., Быстрюкова Л.В., Липецкая Л.Б. Интегрированные развлечения в детском саду</w:t>
            </w:r>
          </w:p>
          <w:p w14:paraId="1B7646D1" w14:textId="77777777" w:rsidR="001B2EFB" w:rsidRPr="00001C6F" w:rsidRDefault="001B2EFB" w:rsidP="00001C6F">
            <w:pPr>
              <w:spacing w:after="0" w:line="240" w:lineRule="auto"/>
              <w:ind w:right="19"/>
              <w:jc w:val="both"/>
              <w:rPr>
                <w:rFonts w:ascii="Times New Roman" w:hAnsi="Times New Roman" w:cs="Times New Roman"/>
              </w:rPr>
            </w:pPr>
            <w:r w:rsidRPr="00001C6F">
              <w:rPr>
                <w:rFonts w:ascii="Times New Roman" w:hAnsi="Times New Roman" w:cs="Times New Roman"/>
              </w:rPr>
              <w:t>- Картушина М.Ю Праздник Победы. Сценарии с нотным приложением</w:t>
            </w:r>
          </w:p>
        </w:tc>
      </w:tr>
    </w:tbl>
    <w:p w14:paraId="1EFB613D" w14:textId="77777777" w:rsidR="00946133" w:rsidRPr="00001C6F" w:rsidRDefault="00946133" w:rsidP="00001C6F">
      <w:pPr>
        <w:pStyle w:val="a3"/>
        <w:ind w:left="0"/>
        <w:rPr>
          <w:b/>
          <w:color w:val="7030A0"/>
          <w:sz w:val="22"/>
          <w:szCs w:val="22"/>
        </w:rPr>
      </w:pPr>
    </w:p>
    <w:p w14:paraId="2CCE1FF4" w14:textId="77777777" w:rsidR="001B2EFB" w:rsidRPr="00001C6F" w:rsidRDefault="001B2EFB" w:rsidP="00001C6F">
      <w:pPr>
        <w:pStyle w:val="a3"/>
        <w:ind w:left="0"/>
        <w:rPr>
          <w:b/>
          <w:color w:val="7030A0"/>
          <w:sz w:val="22"/>
          <w:szCs w:val="22"/>
        </w:rPr>
      </w:pPr>
    </w:p>
    <w:p w14:paraId="7AAC8F5B" w14:textId="77777777" w:rsidR="0060777A" w:rsidRPr="00001C6F" w:rsidRDefault="0060777A" w:rsidP="00001C6F">
      <w:pPr>
        <w:spacing w:after="0" w:line="240" w:lineRule="auto"/>
        <w:ind w:firstLine="567"/>
        <w:jc w:val="both"/>
        <w:rPr>
          <w:rFonts w:ascii="Times New Roman" w:hAnsi="Times New Roman" w:cs="Times New Roman"/>
          <w:b/>
        </w:rPr>
      </w:pPr>
      <w:r w:rsidRPr="00001C6F">
        <w:rPr>
          <w:rFonts w:ascii="Times New Roman" w:hAnsi="Times New Roman" w:cs="Times New Roman"/>
          <w:b/>
        </w:rPr>
        <w:t>Физическое развитие</w:t>
      </w:r>
    </w:p>
    <w:p w14:paraId="49048D58" w14:textId="77777777" w:rsidR="00DB237C" w:rsidRPr="00001C6F" w:rsidRDefault="00DB237C" w:rsidP="00001C6F">
      <w:pPr>
        <w:tabs>
          <w:tab w:val="left" w:pos="2132"/>
          <w:tab w:val="left" w:pos="4243"/>
          <w:tab w:val="left" w:pos="5360"/>
          <w:tab w:val="left" w:pos="6219"/>
          <w:tab w:val="left" w:pos="7868"/>
          <w:tab w:val="left" w:pos="9809"/>
        </w:tabs>
        <w:spacing w:after="0" w:line="240" w:lineRule="auto"/>
        <w:ind w:left="540" w:right="343"/>
        <w:rPr>
          <w:rFonts w:ascii="Times New Roman" w:hAnsi="Times New Roman" w:cs="Times New Roman"/>
          <w:i/>
        </w:rPr>
      </w:pPr>
      <w:r w:rsidRPr="00001C6F">
        <w:rPr>
          <w:rFonts w:ascii="Times New Roman" w:hAnsi="Times New Roman" w:cs="Times New Roman"/>
          <w:b/>
        </w:rPr>
        <w:t>Содержание</w:t>
      </w:r>
      <w:r w:rsidRPr="00001C6F">
        <w:rPr>
          <w:rFonts w:ascii="Times New Roman" w:hAnsi="Times New Roman" w:cs="Times New Roman"/>
          <w:b/>
        </w:rPr>
        <w:tab/>
        <w:t>образовательной</w:t>
      </w:r>
      <w:r w:rsidRPr="00001C6F">
        <w:rPr>
          <w:rFonts w:ascii="Times New Roman" w:hAnsi="Times New Roman" w:cs="Times New Roman"/>
          <w:b/>
        </w:rPr>
        <w:tab/>
        <w:t>области</w:t>
      </w:r>
      <w:r w:rsidRPr="00001C6F">
        <w:rPr>
          <w:rFonts w:ascii="Times New Roman" w:hAnsi="Times New Roman" w:cs="Times New Roman"/>
          <w:b/>
        </w:rPr>
        <w:tab/>
        <w:t>«ФР»</w:t>
      </w:r>
      <w:r w:rsidRPr="00001C6F">
        <w:rPr>
          <w:rFonts w:ascii="Times New Roman" w:hAnsi="Times New Roman" w:cs="Times New Roman"/>
          <w:b/>
        </w:rPr>
        <w:tab/>
      </w:r>
      <w:r w:rsidRPr="00001C6F">
        <w:rPr>
          <w:rFonts w:ascii="Times New Roman" w:hAnsi="Times New Roman" w:cs="Times New Roman"/>
        </w:rPr>
        <w:t>представлено</w:t>
      </w:r>
      <w:r w:rsidRPr="00001C6F">
        <w:rPr>
          <w:rFonts w:ascii="Times New Roman" w:hAnsi="Times New Roman" w:cs="Times New Roman"/>
        </w:rPr>
        <w:tab/>
      </w:r>
      <w:r w:rsidRPr="00001C6F">
        <w:rPr>
          <w:rFonts w:ascii="Times New Roman" w:hAnsi="Times New Roman" w:cs="Times New Roman"/>
          <w:i/>
        </w:rPr>
        <w:t>тематическими</w:t>
      </w:r>
      <w:r w:rsidRPr="00001C6F">
        <w:rPr>
          <w:rFonts w:ascii="Times New Roman" w:hAnsi="Times New Roman" w:cs="Times New Roman"/>
          <w:i/>
        </w:rPr>
        <w:tab/>
      </w:r>
      <w:r w:rsidRPr="00001C6F">
        <w:rPr>
          <w:rFonts w:ascii="Times New Roman" w:hAnsi="Times New Roman" w:cs="Times New Roman"/>
          <w:i/>
          <w:spacing w:val="-1"/>
        </w:rPr>
        <w:t>блоками</w:t>
      </w:r>
      <w:r w:rsidRPr="00001C6F">
        <w:rPr>
          <w:rFonts w:ascii="Times New Roman" w:hAnsi="Times New Roman" w:cs="Times New Roman"/>
          <w:i/>
          <w:spacing w:val="-57"/>
        </w:rPr>
        <w:t xml:space="preserve"> </w:t>
      </w:r>
      <w:r w:rsidRPr="00001C6F">
        <w:rPr>
          <w:rFonts w:ascii="Times New Roman" w:hAnsi="Times New Roman" w:cs="Times New Roman"/>
          <w:i/>
        </w:rPr>
        <w:t>(направлениями):</w:t>
      </w:r>
    </w:p>
    <w:p w14:paraId="4EAF4967" w14:textId="77777777" w:rsidR="00DB237C" w:rsidRPr="00001C6F" w:rsidRDefault="00DB237C" w:rsidP="00001C6F">
      <w:pPr>
        <w:pStyle w:val="a5"/>
        <w:numPr>
          <w:ilvl w:val="0"/>
          <w:numId w:val="74"/>
        </w:numPr>
        <w:tabs>
          <w:tab w:val="left" w:pos="886"/>
        </w:tabs>
        <w:ind w:right="346" w:firstLine="0"/>
      </w:pPr>
      <w:r w:rsidRPr="00001C6F">
        <w:t>«Основная</w:t>
      </w:r>
      <w:r w:rsidRPr="00001C6F">
        <w:rPr>
          <w:spacing w:val="15"/>
        </w:rPr>
        <w:t xml:space="preserve"> </w:t>
      </w:r>
      <w:r w:rsidRPr="00001C6F">
        <w:t>гимнастика</w:t>
      </w:r>
      <w:r w:rsidRPr="00001C6F">
        <w:rPr>
          <w:spacing w:val="14"/>
        </w:rPr>
        <w:t xml:space="preserve"> </w:t>
      </w:r>
      <w:r w:rsidRPr="00001C6F">
        <w:t>(основные</w:t>
      </w:r>
      <w:r w:rsidRPr="00001C6F">
        <w:rPr>
          <w:spacing w:val="13"/>
        </w:rPr>
        <w:t xml:space="preserve"> </w:t>
      </w:r>
      <w:r w:rsidRPr="00001C6F">
        <w:t>движения,</w:t>
      </w:r>
      <w:r w:rsidRPr="00001C6F">
        <w:rPr>
          <w:spacing w:val="15"/>
        </w:rPr>
        <w:t xml:space="preserve"> </w:t>
      </w:r>
      <w:r w:rsidRPr="00001C6F">
        <w:t>общеразвивающие</w:t>
      </w:r>
      <w:r w:rsidRPr="00001C6F">
        <w:rPr>
          <w:spacing w:val="23"/>
        </w:rPr>
        <w:t xml:space="preserve"> </w:t>
      </w:r>
      <w:r w:rsidRPr="00001C6F">
        <w:t>упражнения,</w:t>
      </w:r>
      <w:r w:rsidRPr="00001C6F">
        <w:rPr>
          <w:spacing w:val="15"/>
        </w:rPr>
        <w:t xml:space="preserve"> </w:t>
      </w:r>
      <w:r w:rsidRPr="00001C6F">
        <w:t>ритмическая</w:t>
      </w:r>
      <w:r w:rsidRPr="00001C6F">
        <w:rPr>
          <w:spacing w:val="-57"/>
        </w:rPr>
        <w:t xml:space="preserve"> </w:t>
      </w:r>
      <w:r w:rsidRPr="00001C6F">
        <w:t>гимнастика</w:t>
      </w:r>
      <w:r w:rsidRPr="00001C6F">
        <w:rPr>
          <w:spacing w:val="-2"/>
        </w:rPr>
        <w:t xml:space="preserve"> </w:t>
      </w:r>
      <w:r w:rsidRPr="00001C6F">
        <w:t>и строевые</w:t>
      </w:r>
      <w:r w:rsidRPr="00001C6F">
        <w:rPr>
          <w:spacing w:val="-1"/>
        </w:rPr>
        <w:t xml:space="preserve"> </w:t>
      </w:r>
      <w:r w:rsidRPr="00001C6F">
        <w:t>упражнения)»,</w:t>
      </w:r>
    </w:p>
    <w:p w14:paraId="359FC57E" w14:textId="77777777" w:rsidR="00DB237C" w:rsidRPr="00001C6F" w:rsidRDefault="00DB237C" w:rsidP="00001C6F">
      <w:pPr>
        <w:pStyle w:val="a5"/>
        <w:numPr>
          <w:ilvl w:val="0"/>
          <w:numId w:val="74"/>
        </w:numPr>
        <w:tabs>
          <w:tab w:val="left" w:pos="804"/>
        </w:tabs>
        <w:ind w:left="803" w:hanging="264"/>
      </w:pPr>
      <w:r w:rsidRPr="00001C6F">
        <w:t>«Подвижные</w:t>
      </w:r>
      <w:r w:rsidRPr="00001C6F">
        <w:rPr>
          <w:spacing w:val="-8"/>
        </w:rPr>
        <w:t xml:space="preserve"> </w:t>
      </w:r>
      <w:r w:rsidRPr="00001C6F">
        <w:t>игры»,</w:t>
      </w:r>
    </w:p>
    <w:p w14:paraId="4D683AC7" w14:textId="77777777" w:rsidR="00DB237C" w:rsidRPr="00001C6F" w:rsidRDefault="00DB237C" w:rsidP="00001C6F">
      <w:pPr>
        <w:pStyle w:val="a5"/>
        <w:numPr>
          <w:ilvl w:val="0"/>
          <w:numId w:val="74"/>
        </w:numPr>
        <w:tabs>
          <w:tab w:val="left" w:pos="804"/>
        </w:tabs>
        <w:ind w:left="803" w:hanging="264"/>
      </w:pPr>
      <w:r w:rsidRPr="00001C6F">
        <w:t>«Спортивные</w:t>
      </w:r>
      <w:r w:rsidRPr="00001C6F">
        <w:rPr>
          <w:spacing w:val="-4"/>
        </w:rPr>
        <w:t xml:space="preserve"> </w:t>
      </w:r>
      <w:r w:rsidRPr="00001C6F">
        <w:t>игры»</w:t>
      </w:r>
      <w:r w:rsidRPr="00001C6F">
        <w:rPr>
          <w:spacing w:val="-7"/>
        </w:rPr>
        <w:t xml:space="preserve"> </w:t>
      </w:r>
      <w:r w:rsidRPr="00001C6F">
        <w:t>(с</w:t>
      </w:r>
      <w:r w:rsidRPr="00001C6F">
        <w:rPr>
          <w:spacing w:val="-4"/>
        </w:rPr>
        <w:t xml:space="preserve"> </w:t>
      </w:r>
      <w:r w:rsidRPr="00001C6F">
        <w:t>5</w:t>
      </w:r>
      <w:r w:rsidRPr="00001C6F">
        <w:rPr>
          <w:spacing w:val="-1"/>
        </w:rPr>
        <w:t xml:space="preserve"> </w:t>
      </w:r>
      <w:r w:rsidRPr="00001C6F">
        <w:t>лет),</w:t>
      </w:r>
    </w:p>
    <w:p w14:paraId="32A3D37D" w14:textId="77777777" w:rsidR="00DB237C" w:rsidRPr="00001C6F" w:rsidRDefault="00DB237C" w:rsidP="00001C6F">
      <w:pPr>
        <w:pStyle w:val="a5"/>
        <w:numPr>
          <w:ilvl w:val="0"/>
          <w:numId w:val="74"/>
        </w:numPr>
        <w:tabs>
          <w:tab w:val="left" w:pos="804"/>
        </w:tabs>
        <w:ind w:left="803" w:hanging="264"/>
      </w:pPr>
      <w:r w:rsidRPr="00001C6F">
        <w:t>«Спортивные</w:t>
      </w:r>
      <w:r w:rsidRPr="00001C6F">
        <w:rPr>
          <w:spacing w:val="-9"/>
        </w:rPr>
        <w:t xml:space="preserve"> </w:t>
      </w:r>
      <w:r w:rsidRPr="00001C6F">
        <w:t>упражнения»,</w:t>
      </w:r>
    </w:p>
    <w:p w14:paraId="51F52B2A" w14:textId="77777777" w:rsidR="00DB237C" w:rsidRPr="00001C6F" w:rsidRDefault="00DB237C" w:rsidP="00001C6F">
      <w:pPr>
        <w:pStyle w:val="a5"/>
        <w:numPr>
          <w:ilvl w:val="0"/>
          <w:numId w:val="74"/>
        </w:numPr>
        <w:tabs>
          <w:tab w:val="left" w:pos="804"/>
        </w:tabs>
        <w:ind w:left="803" w:hanging="264"/>
      </w:pPr>
      <w:r w:rsidRPr="00001C6F">
        <w:t>«Формирование</w:t>
      </w:r>
      <w:r w:rsidRPr="00001C6F">
        <w:rPr>
          <w:spacing w:val="-5"/>
        </w:rPr>
        <w:t xml:space="preserve"> </w:t>
      </w:r>
      <w:r w:rsidRPr="00001C6F">
        <w:t>основ</w:t>
      </w:r>
      <w:r w:rsidRPr="00001C6F">
        <w:rPr>
          <w:spacing w:val="-3"/>
        </w:rPr>
        <w:t xml:space="preserve"> </w:t>
      </w:r>
      <w:r w:rsidRPr="00001C6F">
        <w:t>здорового</w:t>
      </w:r>
      <w:r w:rsidRPr="00001C6F">
        <w:rPr>
          <w:spacing w:val="-4"/>
        </w:rPr>
        <w:t xml:space="preserve"> </w:t>
      </w:r>
      <w:r w:rsidRPr="00001C6F">
        <w:t>образа</w:t>
      </w:r>
      <w:r w:rsidRPr="00001C6F">
        <w:rPr>
          <w:spacing w:val="-4"/>
        </w:rPr>
        <w:t xml:space="preserve"> </w:t>
      </w:r>
      <w:r w:rsidRPr="00001C6F">
        <w:t>жизни»,</w:t>
      </w:r>
    </w:p>
    <w:p w14:paraId="4585D268" w14:textId="77777777" w:rsidR="0060777A" w:rsidRPr="00001C6F" w:rsidRDefault="00DB237C" w:rsidP="00001C6F">
      <w:pPr>
        <w:pStyle w:val="a5"/>
        <w:numPr>
          <w:ilvl w:val="0"/>
          <w:numId w:val="74"/>
        </w:numPr>
        <w:tabs>
          <w:tab w:val="left" w:pos="804"/>
        </w:tabs>
        <w:ind w:left="803" w:hanging="264"/>
      </w:pPr>
      <w:r w:rsidRPr="00001C6F">
        <w:t>«Активный</w:t>
      </w:r>
      <w:r w:rsidRPr="00001C6F">
        <w:rPr>
          <w:spacing w:val="-7"/>
        </w:rPr>
        <w:t xml:space="preserve"> </w:t>
      </w:r>
      <w:r w:rsidRPr="00001C6F">
        <w:t>отдых».</w:t>
      </w:r>
    </w:p>
    <w:p w14:paraId="39E5CC0E" w14:textId="77777777" w:rsidR="00DB237C" w:rsidRPr="00001C6F" w:rsidRDefault="00DB237C" w:rsidP="00001C6F">
      <w:pPr>
        <w:pStyle w:val="a5"/>
        <w:tabs>
          <w:tab w:val="left" w:pos="804"/>
        </w:tabs>
        <w:ind w:left="803" w:firstLine="0"/>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1"/>
      </w:tblGrid>
      <w:tr w:rsidR="0060777A" w:rsidRPr="00001C6F" w14:paraId="0E102597" w14:textId="77777777" w:rsidTr="007605B5">
        <w:tc>
          <w:tcPr>
            <w:tcW w:w="15701" w:type="dxa"/>
          </w:tcPr>
          <w:p w14:paraId="3FD1FA9F" w14:textId="77777777" w:rsidR="0060777A" w:rsidRPr="007605B5" w:rsidRDefault="0060777A" w:rsidP="00001C6F">
            <w:pPr>
              <w:tabs>
                <w:tab w:val="left" w:pos="0"/>
                <w:tab w:val="left" w:pos="284"/>
              </w:tabs>
              <w:spacing w:after="0" w:line="240" w:lineRule="auto"/>
              <w:jc w:val="both"/>
              <w:rPr>
                <w:rFonts w:ascii="Times New Roman" w:hAnsi="Times New Roman" w:cs="Times New Roman"/>
                <w:b/>
              </w:rPr>
            </w:pPr>
            <w:r w:rsidRPr="007605B5">
              <w:rPr>
                <w:rFonts w:ascii="Times New Roman" w:hAnsi="Times New Roman" w:cs="Times New Roman"/>
                <w:b/>
              </w:rPr>
              <w:t xml:space="preserve">ФГОС ДО </w:t>
            </w:r>
          </w:p>
          <w:p w14:paraId="75886ED0" w14:textId="77777777" w:rsidR="0060777A" w:rsidRPr="00001C6F" w:rsidRDefault="0060777A" w:rsidP="00001C6F">
            <w:pPr>
              <w:adjustRightInd w:val="0"/>
              <w:spacing w:after="0" w:line="240" w:lineRule="auto"/>
              <w:jc w:val="both"/>
              <w:rPr>
                <w:rFonts w:ascii="Times New Roman" w:hAnsi="Times New Roman" w:cs="Times New Roman"/>
              </w:rPr>
            </w:pPr>
            <w:r w:rsidRPr="00001C6F">
              <w:rPr>
                <w:rFonts w:ascii="Times New Roman" w:hAnsi="Times New Roman" w:cs="Times New Roman"/>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r w:rsidR="0060777A" w:rsidRPr="00001C6F" w14:paraId="46B59BEE" w14:textId="77777777" w:rsidTr="007605B5">
        <w:tc>
          <w:tcPr>
            <w:tcW w:w="15701" w:type="dxa"/>
          </w:tcPr>
          <w:p w14:paraId="1C7EC76F" w14:textId="77777777" w:rsidR="0060777A" w:rsidRPr="007605B5" w:rsidRDefault="0060777A" w:rsidP="00001C6F">
            <w:pPr>
              <w:tabs>
                <w:tab w:val="left" w:pos="0"/>
                <w:tab w:val="left" w:pos="284"/>
              </w:tabs>
              <w:spacing w:after="0" w:line="240" w:lineRule="auto"/>
              <w:rPr>
                <w:rFonts w:ascii="Times New Roman" w:hAnsi="Times New Roman" w:cs="Times New Roman"/>
                <w:b/>
              </w:rPr>
            </w:pPr>
            <w:r w:rsidRPr="007605B5">
              <w:rPr>
                <w:rFonts w:ascii="Times New Roman" w:hAnsi="Times New Roman" w:cs="Times New Roman"/>
                <w:b/>
              </w:rPr>
              <w:t>Первая группа раннего возраста (1 – 2 года)</w:t>
            </w:r>
          </w:p>
        </w:tc>
      </w:tr>
      <w:tr w:rsidR="0060777A" w:rsidRPr="00001C6F" w14:paraId="3ABBCC10" w14:textId="77777777" w:rsidTr="007605B5">
        <w:tc>
          <w:tcPr>
            <w:tcW w:w="15701" w:type="dxa"/>
          </w:tcPr>
          <w:p w14:paraId="402BD28D" w14:textId="77777777" w:rsidR="0060777A" w:rsidRPr="00001C6F" w:rsidRDefault="0060777A"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6C3943EF" w14:textId="77777777" w:rsidR="00DB237C" w:rsidRPr="00001C6F" w:rsidRDefault="00DB237C" w:rsidP="00001C6F">
            <w:pPr>
              <w:pStyle w:val="23"/>
              <w:shd w:val="clear" w:color="auto" w:fill="auto"/>
              <w:tabs>
                <w:tab w:val="left" w:pos="0"/>
                <w:tab w:val="left" w:pos="157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Основные задачи образовательной деятельности в области физического развития:</w:t>
            </w:r>
          </w:p>
          <w:p w14:paraId="6BF02A6C" w14:textId="77777777" w:rsidR="00DB237C" w:rsidRPr="00001C6F" w:rsidRDefault="00DB237C"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77986226" w14:textId="77777777" w:rsidR="00DB237C" w:rsidRPr="00001C6F" w:rsidRDefault="00DB237C" w:rsidP="00001C6F">
            <w:pPr>
              <w:pStyle w:val="23"/>
              <w:shd w:val="clear" w:color="auto" w:fill="auto"/>
              <w:tabs>
                <w:tab w:val="left" w:pos="0"/>
              </w:tabs>
              <w:spacing w:before="0" w:after="0" w:line="240" w:lineRule="auto"/>
              <w:ind w:left="20" w:right="20" w:firstLine="284"/>
              <w:rPr>
                <w:rFonts w:ascii="Times New Roman" w:hAnsi="Times New Roman" w:cs="Times New Roman"/>
                <w:sz w:val="22"/>
                <w:szCs w:val="22"/>
              </w:rPr>
            </w:pPr>
            <w:r w:rsidRPr="00001C6F">
              <w:rPr>
                <w:rFonts w:ascii="Times New Roman" w:hAnsi="Times New Roman" w:cs="Times New Roman"/>
                <w:sz w:val="22"/>
                <w:szCs w:val="22"/>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2BFA41D1" w14:textId="77777777" w:rsidR="0060777A" w:rsidRPr="00001C6F" w:rsidRDefault="00DB237C"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tc>
      </w:tr>
      <w:tr w:rsidR="0060777A" w:rsidRPr="00001C6F" w14:paraId="2BCD00F5" w14:textId="77777777" w:rsidTr="007605B5">
        <w:tc>
          <w:tcPr>
            <w:tcW w:w="15701" w:type="dxa"/>
          </w:tcPr>
          <w:p w14:paraId="5190532F" w14:textId="77777777" w:rsidR="0060777A" w:rsidRPr="00001C6F" w:rsidRDefault="0060777A" w:rsidP="00001C6F">
            <w:pPr>
              <w:tabs>
                <w:tab w:val="left" w:pos="0"/>
                <w:tab w:val="left" w:pos="284"/>
              </w:tabs>
              <w:spacing w:after="0" w:line="240" w:lineRule="auto"/>
              <w:ind w:firstLine="284"/>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28D415F5" w14:textId="77777777" w:rsidR="00DB237C" w:rsidRPr="00001C6F" w:rsidRDefault="00DB237C"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6B5B1059" w14:textId="77777777" w:rsidR="00DB237C" w:rsidRPr="00001C6F" w:rsidRDefault="00DB237C"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1F8F16F4" w14:textId="77777777" w:rsidR="00DB237C" w:rsidRPr="00001C6F" w:rsidRDefault="00DB237C" w:rsidP="00001C6F">
            <w:pPr>
              <w:pStyle w:val="23"/>
              <w:numPr>
                <w:ilvl w:val="0"/>
                <w:numId w:val="73"/>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u w:val="single"/>
              </w:rPr>
              <w:t>Основная гимнастика</w:t>
            </w:r>
            <w:r w:rsidRPr="00001C6F">
              <w:rPr>
                <w:rFonts w:ascii="Times New Roman" w:hAnsi="Times New Roman" w:cs="Times New Roman"/>
                <w:sz w:val="22"/>
                <w:szCs w:val="22"/>
              </w:rPr>
              <w:t xml:space="preserve"> (основные движения, общеразвивающие упражнения).</w:t>
            </w:r>
          </w:p>
          <w:p w14:paraId="4F70426A" w14:textId="77777777" w:rsidR="00DB237C" w:rsidRPr="00001C6F" w:rsidRDefault="00DB237C"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sz w:val="22"/>
                <w:szCs w:val="22"/>
              </w:rPr>
              <w:t>Основные движения:</w:t>
            </w:r>
          </w:p>
          <w:p w14:paraId="20B0CA0E" w14:textId="77777777" w:rsidR="00DB237C" w:rsidRPr="00001C6F" w:rsidRDefault="00DB237C"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бросание и катание: бросание мяча (диаметр 6-8 см) вниз, вдаль; катание мяча (диаметр 20-25 см) вперед из исходного положения сидя и стоя;</w:t>
            </w:r>
          </w:p>
          <w:p w14:paraId="394443FE" w14:textId="77777777" w:rsidR="00DB237C" w:rsidRPr="00001C6F" w:rsidRDefault="00DB237C"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0AF13700" w14:textId="77777777" w:rsidR="00DB237C" w:rsidRPr="00001C6F" w:rsidRDefault="00DB237C"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62D7B8AA" w14:textId="77777777" w:rsidR="00DB237C" w:rsidRPr="00001C6F" w:rsidRDefault="00DB237C"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sz w:val="22"/>
                <w:szCs w:val="22"/>
              </w:rPr>
              <w:t>Общеразвивающие упражнения:</w:t>
            </w:r>
          </w:p>
          <w:p w14:paraId="08D43E68" w14:textId="77777777" w:rsidR="00DB237C" w:rsidRPr="00001C6F" w:rsidRDefault="00DB237C"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упражнения из исходного положения стоя, сидя, лежа с использованием предметов (погремушки, кубики, платочки и другое) и без них;</w:t>
            </w:r>
          </w:p>
          <w:p w14:paraId="516ADDCB" w14:textId="77777777" w:rsidR="00DB237C" w:rsidRPr="00001C6F" w:rsidRDefault="00DB237C"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0BCB8F90" w14:textId="77777777" w:rsidR="00DB237C" w:rsidRPr="00001C6F" w:rsidRDefault="00DB237C" w:rsidP="00001C6F">
            <w:pPr>
              <w:pStyle w:val="23"/>
              <w:numPr>
                <w:ilvl w:val="0"/>
                <w:numId w:val="73"/>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u w:val="single"/>
              </w:rPr>
              <w:t>Подвижные игры и игровые упражнения:</w:t>
            </w:r>
            <w:r w:rsidRPr="00001C6F">
              <w:rPr>
                <w:rFonts w:ascii="Times New Roman" w:hAnsi="Times New Roman" w:cs="Times New Roman"/>
                <w:sz w:val="22"/>
                <w:szCs w:val="22"/>
              </w:rPr>
              <w:t xml:space="preserve">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1B4F407C" w14:textId="77777777" w:rsidR="00DB237C" w:rsidRPr="00001C6F" w:rsidRDefault="00DB237C"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Детям предлагаются разнообразные игровые упражнения для закрепления двигательных навыков.</w:t>
            </w:r>
          </w:p>
          <w:p w14:paraId="4A699F3A" w14:textId="77777777" w:rsidR="00DB237C" w:rsidRPr="00001C6F" w:rsidRDefault="00DB237C" w:rsidP="00001C6F">
            <w:pPr>
              <w:pStyle w:val="23"/>
              <w:numPr>
                <w:ilvl w:val="0"/>
                <w:numId w:val="73"/>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u w:val="single"/>
              </w:rPr>
              <w:t>Формирование основ здорового образа жизни:</w:t>
            </w:r>
            <w:r w:rsidRPr="00001C6F">
              <w:rPr>
                <w:rFonts w:ascii="Times New Roman" w:hAnsi="Times New Roman" w:cs="Times New Roman"/>
                <w:sz w:val="22"/>
                <w:szCs w:val="22"/>
              </w:rPr>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510E472A" w14:textId="77777777" w:rsidR="0060777A" w:rsidRPr="00001C6F" w:rsidRDefault="0060777A" w:rsidP="00001C6F">
            <w:pPr>
              <w:pStyle w:val="23"/>
              <w:shd w:val="clear" w:color="auto" w:fill="auto"/>
              <w:tabs>
                <w:tab w:val="left" w:pos="0"/>
                <w:tab w:val="left" w:pos="34"/>
                <w:tab w:val="left" w:pos="284"/>
              </w:tabs>
              <w:spacing w:before="0" w:after="0" w:line="240" w:lineRule="auto"/>
              <w:ind w:firstLine="317"/>
              <w:jc w:val="both"/>
              <w:rPr>
                <w:rFonts w:ascii="Times New Roman" w:hAnsi="Times New Roman" w:cs="Times New Roman"/>
                <w:sz w:val="22"/>
                <w:szCs w:val="22"/>
              </w:rPr>
            </w:pPr>
          </w:p>
        </w:tc>
      </w:tr>
      <w:tr w:rsidR="0060777A" w:rsidRPr="00001C6F" w14:paraId="128996E8" w14:textId="77777777" w:rsidTr="007605B5">
        <w:tc>
          <w:tcPr>
            <w:tcW w:w="15701" w:type="dxa"/>
          </w:tcPr>
          <w:p w14:paraId="72AA83A7" w14:textId="77777777" w:rsidR="0060777A" w:rsidRPr="007605B5" w:rsidRDefault="0060777A" w:rsidP="00001C6F">
            <w:pPr>
              <w:tabs>
                <w:tab w:val="left" w:pos="0"/>
                <w:tab w:val="left" w:pos="284"/>
              </w:tabs>
              <w:spacing w:after="0" w:line="240" w:lineRule="auto"/>
              <w:rPr>
                <w:rFonts w:ascii="Times New Roman" w:hAnsi="Times New Roman" w:cs="Times New Roman"/>
                <w:b/>
              </w:rPr>
            </w:pPr>
            <w:r w:rsidRPr="007605B5">
              <w:rPr>
                <w:rFonts w:ascii="Times New Roman" w:hAnsi="Times New Roman" w:cs="Times New Roman"/>
                <w:b/>
              </w:rPr>
              <w:t>Вторая группа раннего возраста (2 - 3 года)</w:t>
            </w:r>
          </w:p>
        </w:tc>
      </w:tr>
      <w:tr w:rsidR="0060777A" w:rsidRPr="00001C6F" w14:paraId="2EE9A029" w14:textId="77777777" w:rsidTr="007605B5">
        <w:tc>
          <w:tcPr>
            <w:tcW w:w="15701" w:type="dxa"/>
          </w:tcPr>
          <w:p w14:paraId="436EF1DC" w14:textId="77777777" w:rsidR="0060777A" w:rsidRPr="00001C6F" w:rsidRDefault="0060777A" w:rsidP="00001C6F">
            <w:pPr>
              <w:pStyle w:val="23"/>
              <w:shd w:val="clear" w:color="auto" w:fill="auto"/>
              <w:tabs>
                <w:tab w:val="left" w:pos="0"/>
              </w:tabs>
              <w:spacing w:before="0" w:after="0" w:line="240" w:lineRule="auto"/>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12416BE0" w14:textId="77777777" w:rsidR="00B64D4A" w:rsidRPr="00001C6F" w:rsidRDefault="00B64D4A"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72D439E0" w14:textId="77777777" w:rsidR="00B64D4A" w:rsidRPr="00001C6F" w:rsidRDefault="00B64D4A"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развивать психофизические качества, равновесие и ориентировку в пространстве;</w:t>
            </w:r>
          </w:p>
          <w:p w14:paraId="52BD4DD8" w14:textId="77777777" w:rsidR="00B64D4A" w:rsidRPr="00001C6F" w:rsidRDefault="00B64D4A"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поддерживать у детей желание играть в подвижные игры вместе с педагогом в небольших подгруппах;</w:t>
            </w:r>
          </w:p>
          <w:p w14:paraId="436040E5" w14:textId="77777777" w:rsidR="00B64D4A" w:rsidRPr="00001C6F" w:rsidRDefault="00B64D4A" w:rsidP="00001C6F">
            <w:pPr>
              <w:pStyle w:val="23"/>
              <w:shd w:val="clear" w:color="auto" w:fill="auto"/>
              <w:tabs>
                <w:tab w:val="left" w:pos="0"/>
              </w:tabs>
              <w:spacing w:before="0" w:after="0" w:line="240" w:lineRule="auto"/>
              <w:ind w:left="20" w:right="20" w:firstLine="264"/>
              <w:jc w:val="both"/>
              <w:rPr>
                <w:rFonts w:ascii="Times New Roman" w:hAnsi="Times New Roman" w:cs="Times New Roman"/>
                <w:sz w:val="22"/>
                <w:szCs w:val="22"/>
              </w:rPr>
            </w:pPr>
            <w:r w:rsidRPr="00001C6F">
              <w:rPr>
                <w:rFonts w:ascii="Times New Roman" w:hAnsi="Times New Roman" w:cs="Times New Roman"/>
                <w:sz w:val="22"/>
                <w:szCs w:val="22"/>
              </w:rPr>
              <w:t>формировать интерес и положительное отношение к выполнению физических упражнений, совместным двигательным действиям;</w:t>
            </w:r>
          </w:p>
          <w:p w14:paraId="5EA65A78" w14:textId="77777777" w:rsidR="0060777A" w:rsidRPr="00001C6F" w:rsidRDefault="00B64D4A" w:rsidP="00001C6F">
            <w:pPr>
              <w:pStyle w:val="23"/>
              <w:shd w:val="clear" w:color="auto" w:fill="auto"/>
              <w:tabs>
                <w:tab w:val="left" w:pos="0"/>
              </w:tabs>
              <w:spacing w:before="0" w:after="0" w:line="240" w:lineRule="auto"/>
              <w:ind w:firstLine="264"/>
              <w:jc w:val="both"/>
              <w:rPr>
                <w:rFonts w:ascii="Times New Roman" w:hAnsi="Times New Roman" w:cs="Times New Roman"/>
                <w:sz w:val="22"/>
                <w:szCs w:val="22"/>
              </w:rPr>
            </w:pPr>
            <w:r w:rsidRPr="00001C6F">
              <w:rPr>
                <w:rFonts w:ascii="Times New Roman" w:hAnsi="Times New Roman" w:cs="Times New Roman"/>
                <w:sz w:val="22"/>
                <w:szCs w:val="22"/>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r>
      <w:tr w:rsidR="0060777A" w:rsidRPr="00001C6F" w14:paraId="00B1091F" w14:textId="77777777" w:rsidTr="007605B5">
        <w:tc>
          <w:tcPr>
            <w:tcW w:w="15701" w:type="dxa"/>
          </w:tcPr>
          <w:p w14:paraId="53B21451" w14:textId="77777777" w:rsidR="0060777A" w:rsidRPr="00001C6F" w:rsidRDefault="0060777A"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71C255F1"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4767FBAE" w14:textId="77777777" w:rsidR="00B64D4A" w:rsidRPr="00001C6F" w:rsidRDefault="00B64D4A" w:rsidP="00001C6F">
            <w:pPr>
              <w:pStyle w:val="23"/>
              <w:numPr>
                <w:ilvl w:val="0"/>
                <w:numId w:val="75"/>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u w:val="single"/>
              </w:rPr>
              <w:t>Основная гимнастика</w:t>
            </w:r>
            <w:r w:rsidRPr="00001C6F">
              <w:rPr>
                <w:rFonts w:ascii="Times New Roman" w:hAnsi="Times New Roman" w:cs="Times New Roman"/>
                <w:sz w:val="22"/>
                <w:szCs w:val="22"/>
              </w:rPr>
              <w:t xml:space="preserve"> (основные движения, общеразвивающие упражнения).</w:t>
            </w:r>
          </w:p>
          <w:p w14:paraId="7B2F293C" w14:textId="77777777" w:rsidR="00B64D4A" w:rsidRPr="00001C6F" w:rsidRDefault="00B64D4A"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i/>
                <w:sz w:val="22"/>
                <w:szCs w:val="22"/>
              </w:rPr>
              <w:t>Основные движения</w:t>
            </w:r>
            <w:r w:rsidRPr="00001C6F">
              <w:rPr>
                <w:rFonts w:ascii="Times New Roman" w:hAnsi="Times New Roman" w:cs="Times New Roman"/>
                <w:sz w:val="22"/>
                <w:szCs w:val="22"/>
              </w:rPr>
              <w:t>:</w:t>
            </w:r>
          </w:p>
          <w:p w14:paraId="5B4DD9A2"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54A2F8FD"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0B36D349"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51545509"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2B4F18FB"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147E1F71"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4588E5C0"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2FE2DD54" w14:textId="77777777" w:rsidR="00B64D4A" w:rsidRPr="00001C6F" w:rsidRDefault="00B64D4A"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i/>
                <w:sz w:val="22"/>
                <w:szCs w:val="22"/>
              </w:rPr>
              <w:t>Общеразвивающие упражнения</w:t>
            </w:r>
            <w:r w:rsidRPr="00001C6F">
              <w:rPr>
                <w:rFonts w:ascii="Times New Roman" w:hAnsi="Times New Roman" w:cs="Times New Roman"/>
                <w:sz w:val="22"/>
                <w:szCs w:val="22"/>
              </w:rPr>
              <w:t>:</w:t>
            </w:r>
          </w:p>
          <w:p w14:paraId="2D51AC8B"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31551FD9"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29B38905"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679C5FB4"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751062E4"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10AEB141" w14:textId="77777777" w:rsidR="00B64D4A" w:rsidRPr="00001C6F" w:rsidRDefault="00B64D4A" w:rsidP="00001C6F">
            <w:pPr>
              <w:pStyle w:val="23"/>
              <w:numPr>
                <w:ilvl w:val="0"/>
                <w:numId w:val="75"/>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u w:val="single"/>
              </w:rPr>
              <w:t>Подвижные игры</w:t>
            </w:r>
            <w:r w:rsidRPr="00001C6F">
              <w:rPr>
                <w:rFonts w:ascii="Times New Roman" w:hAnsi="Times New Roman" w:cs="Times New Roman"/>
                <w:sz w:val="22"/>
                <w:szCs w:val="22"/>
              </w:rPr>
              <w:t>: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18D2B7CC" w14:textId="77777777" w:rsidR="00B64D4A" w:rsidRPr="00001C6F" w:rsidRDefault="00B64D4A" w:rsidP="00001C6F">
            <w:pPr>
              <w:pStyle w:val="23"/>
              <w:numPr>
                <w:ilvl w:val="0"/>
                <w:numId w:val="75"/>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u w:val="single"/>
              </w:rPr>
              <w:t>Формирование основ здорового образа жизни</w:t>
            </w:r>
            <w:r w:rsidRPr="00001C6F">
              <w:rPr>
                <w:rFonts w:ascii="Times New Roman" w:hAnsi="Times New Roman" w:cs="Times New Roman"/>
                <w:sz w:val="22"/>
                <w:szCs w:val="22"/>
              </w:rPr>
              <w:t>: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66E1D4E3" w14:textId="77777777" w:rsidR="0060777A" w:rsidRPr="00001C6F" w:rsidRDefault="0060777A" w:rsidP="00001C6F">
            <w:pPr>
              <w:pStyle w:val="23"/>
              <w:shd w:val="clear" w:color="auto" w:fill="auto"/>
              <w:tabs>
                <w:tab w:val="left" w:pos="0"/>
                <w:tab w:val="left" w:pos="34"/>
              </w:tabs>
              <w:spacing w:before="0" w:after="0" w:line="240" w:lineRule="auto"/>
              <w:ind w:firstLine="284"/>
              <w:jc w:val="both"/>
              <w:rPr>
                <w:rFonts w:ascii="Times New Roman" w:hAnsi="Times New Roman" w:cs="Times New Roman"/>
                <w:sz w:val="22"/>
                <w:szCs w:val="22"/>
              </w:rPr>
            </w:pPr>
          </w:p>
        </w:tc>
      </w:tr>
      <w:tr w:rsidR="0060777A" w:rsidRPr="00001C6F" w14:paraId="7876157A" w14:textId="77777777" w:rsidTr="007605B5">
        <w:tc>
          <w:tcPr>
            <w:tcW w:w="15701" w:type="dxa"/>
          </w:tcPr>
          <w:p w14:paraId="22B79905" w14:textId="77777777" w:rsidR="0060777A" w:rsidRPr="007605B5" w:rsidRDefault="0060777A" w:rsidP="00001C6F">
            <w:pPr>
              <w:tabs>
                <w:tab w:val="left" w:pos="0"/>
              </w:tabs>
              <w:spacing w:after="0" w:line="240" w:lineRule="auto"/>
              <w:ind w:firstLine="284"/>
              <w:rPr>
                <w:rFonts w:ascii="Times New Roman" w:hAnsi="Times New Roman" w:cs="Times New Roman"/>
                <w:b/>
              </w:rPr>
            </w:pPr>
            <w:r w:rsidRPr="007605B5">
              <w:rPr>
                <w:rFonts w:ascii="Times New Roman" w:hAnsi="Times New Roman" w:cs="Times New Roman"/>
                <w:b/>
              </w:rPr>
              <w:t>Младшая группа (3 - 4 года)</w:t>
            </w:r>
          </w:p>
        </w:tc>
      </w:tr>
      <w:tr w:rsidR="0060777A" w:rsidRPr="00001C6F" w14:paraId="5C993C2F" w14:textId="77777777" w:rsidTr="007605B5">
        <w:tc>
          <w:tcPr>
            <w:tcW w:w="15701" w:type="dxa"/>
          </w:tcPr>
          <w:p w14:paraId="6522EBA8" w14:textId="77777777" w:rsidR="0060777A" w:rsidRPr="00001C6F" w:rsidRDefault="0060777A"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07B777B5"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24780EE8"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психофизические качества, ориентировку в пространстве, координацию, равновесие, способность быстро реагировать на сигнал;</w:t>
            </w:r>
          </w:p>
          <w:p w14:paraId="2CE09DF1"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интерес и положительное отношение к занятиям физической культурой и активному отдыху, воспитывать самостоятельность;</w:t>
            </w:r>
          </w:p>
          <w:p w14:paraId="40180137"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73F36C93" w14:textId="77777777" w:rsidR="0060777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закреплять культурно-гигиенические навыки и навыки самообслуживания, формируя полезные привычки, приобщая к здоровому образу жизни.</w:t>
            </w:r>
          </w:p>
        </w:tc>
      </w:tr>
      <w:tr w:rsidR="0060777A" w:rsidRPr="00001C6F" w14:paraId="2F05DD6C" w14:textId="77777777" w:rsidTr="007605B5">
        <w:tc>
          <w:tcPr>
            <w:tcW w:w="15701" w:type="dxa"/>
          </w:tcPr>
          <w:p w14:paraId="7DA6CFC8" w14:textId="77777777" w:rsidR="0060777A" w:rsidRPr="00001C6F" w:rsidRDefault="0060777A"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037E1D67"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183AA1B5"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C5A5374" w14:textId="77777777" w:rsidR="00B64D4A" w:rsidRPr="00001C6F" w:rsidRDefault="00B64D4A" w:rsidP="00001C6F">
            <w:pPr>
              <w:pStyle w:val="23"/>
              <w:numPr>
                <w:ilvl w:val="0"/>
                <w:numId w:val="76"/>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u w:val="single"/>
              </w:rPr>
              <w:t>Основная гимнастика</w:t>
            </w:r>
            <w:r w:rsidRPr="00001C6F">
              <w:rPr>
                <w:rFonts w:ascii="Times New Roman" w:hAnsi="Times New Roman" w:cs="Times New Roman"/>
                <w:sz w:val="22"/>
                <w:szCs w:val="22"/>
              </w:rPr>
              <w:t xml:space="preserve"> (основные движения, общеразвивающие и строевые упражнения).</w:t>
            </w:r>
          </w:p>
          <w:p w14:paraId="5040538B" w14:textId="77777777" w:rsidR="00B64D4A" w:rsidRPr="00001C6F" w:rsidRDefault="00B64D4A"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i/>
                <w:sz w:val="22"/>
                <w:szCs w:val="22"/>
              </w:rPr>
              <w:t>Основные движения</w:t>
            </w:r>
            <w:r w:rsidRPr="00001C6F">
              <w:rPr>
                <w:rFonts w:ascii="Times New Roman" w:hAnsi="Times New Roman" w:cs="Times New Roman"/>
                <w:sz w:val="22"/>
                <w:szCs w:val="22"/>
              </w:rPr>
              <w:t>:</w:t>
            </w:r>
          </w:p>
          <w:p w14:paraId="4ED1E37F"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65115D78"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663BB8BB"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1C2ACC9B"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30F814A6"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383D02F1"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17A69AD7" w14:textId="77777777" w:rsidR="00B64D4A" w:rsidRPr="00001C6F" w:rsidRDefault="00B64D4A" w:rsidP="00001C6F">
            <w:pPr>
              <w:pStyle w:val="23"/>
              <w:shd w:val="clear" w:color="auto" w:fill="auto"/>
              <w:tabs>
                <w:tab w:val="left" w:pos="0"/>
              </w:tabs>
              <w:spacing w:before="0" w:after="0" w:line="240" w:lineRule="auto"/>
              <w:ind w:left="20" w:firstLine="284"/>
              <w:jc w:val="both"/>
              <w:rPr>
                <w:rFonts w:ascii="Times New Roman" w:hAnsi="Times New Roman" w:cs="Times New Roman"/>
                <w:i/>
                <w:sz w:val="22"/>
                <w:szCs w:val="22"/>
              </w:rPr>
            </w:pPr>
            <w:r w:rsidRPr="00001C6F">
              <w:rPr>
                <w:rFonts w:ascii="Times New Roman" w:hAnsi="Times New Roman" w:cs="Times New Roman"/>
                <w:i/>
                <w:sz w:val="22"/>
                <w:szCs w:val="22"/>
              </w:rPr>
              <w:t>Общеразвивающие упражнения:</w:t>
            </w:r>
          </w:p>
          <w:p w14:paraId="6D8EE1ED"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1D7E274D"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0BB68586"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742D2345"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02AEF3C0" w14:textId="77777777" w:rsidR="00B64D4A" w:rsidRPr="00001C6F" w:rsidRDefault="00B64D4A" w:rsidP="00001C6F">
            <w:pPr>
              <w:pStyle w:val="23"/>
              <w:shd w:val="clear" w:color="auto" w:fill="auto"/>
              <w:tabs>
                <w:tab w:val="left" w:pos="0"/>
              </w:tabs>
              <w:spacing w:before="0" w:after="0" w:line="240" w:lineRule="auto"/>
              <w:ind w:left="20" w:firstLine="284"/>
              <w:jc w:val="both"/>
              <w:rPr>
                <w:rFonts w:ascii="Times New Roman" w:hAnsi="Times New Roman" w:cs="Times New Roman"/>
                <w:i/>
                <w:sz w:val="22"/>
                <w:szCs w:val="22"/>
              </w:rPr>
            </w:pPr>
            <w:r w:rsidRPr="00001C6F">
              <w:rPr>
                <w:rFonts w:ascii="Times New Roman" w:hAnsi="Times New Roman" w:cs="Times New Roman"/>
                <w:i/>
                <w:sz w:val="22"/>
                <w:szCs w:val="22"/>
              </w:rPr>
              <w:t>Строевые упражнения:</w:t>
            </w:r>
          </w:p>
          <w:p w14:paraId="0CC9AC99"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2FEF24A1"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045D040F" w14:textId="77777777" w:rsidR="00B64D4A" w:rsidRPr="00001C6F" w:rsidRDefault="00B64D4A" w:rsidP="00001C6F">
            <w:pPr>
              <w:pStyle w:val="23"/>
              <w:numPr>
                <w:ilvl w:val="0"/>
                <w:numId w:val="76"/>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u w:val="single"/>
              </w:rPr>
              <w:t>Подвижные игры:</w:t>
            </w:r>
            <w:r w:rsidRPr="00001C6F">
              <w:rPr>
                <w:rFonts w:ascii="Times New Roman" w:hAnsi="Times New Roman" w:cs="Times New Roman"/>
                <w:sz w:val="22"/>
                <w:szCs w:val="22"/>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7F7153ED" w14:textId="77777777" w:rsidR="00B64D4A" w:rsidRPr="00001C6F" w:rsidRDefault="00B64D4A" w:rsidP="00001C6F">
            <w:pPr>
              <w:pStyle w:val="23"/>
              <w:numPr>
                <w:ilvl w:val="0"/>
                <w:numId w:val="76"/>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u w:val="single"/>
              </w:rPr>
              <w:t>Спортивные упражнения</w:t>
            </w:r>
            <w:r w:rsidRPr="00001C6F">
              <w:rPr>
                <w:rFonts w:ascii="Times New Roman" w:hAnsi="Times New Roman" w:cs="Times New Roman"/>
                <w:sz w:val="22"/>
                <w:szCs w:val="22"/>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9ADB48E"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Катание на санках: по прямой, перевозя игрушки или друг друга, и самостоятельно с невысокой горки.</w:t>
            </w:r>
          </w:p>
          <w:p w14:paraId="57F47AC9"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Ходьба на лыжах: по прямой, ровной лыжне ступающим и скользящим шагом, с поворотами переступанием.</w:t>
            </w:r>
          </w:p>
          <w:p w14:paraId="59174AA2" w14:textId="77777777" w:rsidR="00B64D4A" w:rsidRPr="00001C6F" w:rsidRDefault="00B64D4A" w:rsidP="00001C6F">
            <w:pPr>
              <w:pStyle w:val="23"/>
              <w:shd w:val="clear" w:color="auto" w:fill="auto"/>
              <w:tabs>
                <w:tab w:val="left" w:pos="0"/>
              </w:tabs>
              <w:spacing w:before="0" w:after="0" w:line="240" w:lineRule="auto"/>
              <w:ind w:left="20" w:right="40" w:firstLine="284"/>
              <w:jc w:val="both"/>
              <w:rPr>
                <w:rFonts w:ascii="Times New Roman" w:hAnsi="Times New Roman" w:cs="Times New Roman"/>
                <w:sz w:val="22"/>
                <w:szCs w:val="22"/>
              </w:rPr>
            </w:pPr>
            <w:r w:rsidRPr="00001C6F">
              <w:rPr>
                <w:rFonts w:ascii="Times New Roman" w:hAnsi="Times New Roman" w:cs="Times New Roman"/>
                <w:sz w:val="22"/>
                <w:szCs w:val="22"/>
              </w:rPr>
              <w:t>Катание на трехколесном велосипеде: по прямой, по кругу, с поворотами направо, налево.</w:t>
            </w:r>
          </w:p>
          <w:p w14:paraId="6D970BFB" w14:textId="77777777" w:rsidR="00B64D4A" w:rsidRPr="007605B5" w:rsidRDefault="00B64D4A" w:rsidP="00001C6F">
            <w:pPr>
              <w:pStyle w:val="23"/>
              <w:shd w:val="clear" w:color="auto" w:fill="auto"/>
              <w:tabs>
                <w:tab w:val="left" w:pos="0"/>
              </w:tabs>
              <w:spacing w:before="0" w:after="0" w:line="240" w:lineRule="auto"/>
              <w:ind w:left="20" w:right="40" w:firstLine="284"/>
              <w:jc w:val="both"/>
              <w:rPr>
                <w:rFonts w:ascii="Times New Roman" w:hAnsi="Times New Roman" w:cs="Times New Roman"/>
                <w:sz w:val="22"/>
                <w:szCs w:val="22"/>
              </w:rPr>
            </w:pPr>
            <w:r w:rsidRPr="007605B5">
              <w:rPr>
                <w:rFonts w:ascii="Times New Roman" w:hAnsi="Times New Roman" w:cs="Times New Roman"/>
                <w:sz w:val="22"/>
                <w:szCs w:val="22"/>
              </w:rPr>
              <w:t>Плавание</w:t>
            </w:r>
            <w:r w:rsidRPr="007605B5">
              <w:rPr>
                <w:rFonts w:ascii="Times New Roman" w:hAnsi="Times New Roman" w:cs="Times New Roman"/>
                <w:color w:val="FF0000"/>
                <w:sz w:val="22"/>
                <w:szCs w:val="22"/>
              </w:rPr>
              <w:t>: погружение в воду, ходьба и бег в воде прямо и по кругу, игры с плавающими игрушками в воде.</w:t>
            </w:r>
          </w:p>
          <w:p w14:paraId="56B381EF" w14:textId="77777777" w:rsidR="00B64D4A" w:rsidRPr="00001C6F" w:rsidRDefault="00B64D4A" w:rsidP="00001C6F">
            <w:pPr>
              <w:pStyle w:val="23"/>
              <w:numPr>
                <w:ilvl w:val="0"/>
                <w:numId w:val="76"/>
              </w:numPr>
              <w:shd w:val="clear" w:color="auto" w:fill="auto"/>
              <w:tabs>
                <w:tab w:val="left" w:pos="0"/>
              </w:tabs>
              <w:spacing w:before="0" w:after="0" w:line="240" w:lineRule="auto"/>
              <w:ind w:left="20" w:right="40" w:hanging="20"/>
              <w:jc w:val="both"/>
              <w:rPr>
                <w:rFonts w:ascii="Times New Roman" w:hAnsi="Times New Roman" w:cs="Times New Roman"/>
                <w:sz w:val="22"/>
                <w:szCs w:val="22"/>
              </w:rPr>
            </w:pPr>
            <w:r w:rsidRPr="00001C6F">
              <w:rPr>
                <w:rFonts w:ascii="Times New Roman" w:hAnsi="Times New Roman" w:cs="Times New Roman"/>
                <w:sz w:val="22"/>
                <w:szCs w:val="22"/>
                <w:u w:val="single"/>
              </w:rPr>
              <w:t>Формирование основ здорового образа жизни</w:t>
            </w:r>
            <w:r w:rsidRPr="00001C6F">
              <w:rPr>
                <w:rFonts w:ascii="Times New Roman" w:hAnsi="Times New Roman" w:cs="Times New Roman"/>
                <w:sz w:val="22"/>
                <w:szCs w:val="22"/>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3F8CA170" w14:textId="77777777" w:rsidR="00B64D4A" w:rsidRPr="00001C6F" w:rsidRDefault="00B64D4A" w:rsidP="00001C6F">
            <w:pPr>
              <w:pStyle w:val="23"/>
              <w:numPr>
                <w:ilvl w:val="0"/>
                <w:numId w:val="76"/>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u w:val="single"/>
              </w:rPr>
              <w:t>Активный отдых</w:t>
            </w:r>
            <w:r w:rsidRPr="00001C6F">
              <w:rPr>
                <w:rFonts w:ascii="Times New Roman" w:hAnsi="Times New Roman" w:cs="Times New Roman"/>
                <w:sz w:val="22"/>
                <w:szCs w:val="22"/>
              </w:rPr>
              <w:t>.</w:t>
            </w:r>
          </w:p>
          <w:p w14:paraId="111A29F2" w14:textId="77777777" w:rsidR="00B64D4A" w:rsidRPr="00001C6F" w:rsidRDefault="00B64D4A" w:rsidP="00001C6F">
            <w:pPr>
              <w:pStyle w:val="23"/>
              <w:shd w:val="clear" w:color="auto" w:fill="auto"/>
              <w:tabs>
                <w:tab w:val="left" w:pos="0"/>
              </w:tabs>
              <w:spacing w:before="0" w:after="0" w:line="240" w:lineRule="auto"/>
              <w:ind w:left="20" w:right="40" w:firstLine="284"/>
              <w:jc w:val="both"/>
              <w:rPr>
                <w:rFonts w:ascii="Times New Roman" w:hAnsi="Times New Roman" w:cs="Times New Roman"/>
                <w:sz w:val="22"/>
                <w:szCs w:val="22"/>
              </w:rPr>
            </w:pPr>
            <w:r w:rsidRPr="00001C6F">
              <w:rPr>
                <w:rFonts w:ascii="Times New Roman" w:hAnsi="Times New Roman" w:cs="Times New Roman"/>
                <w:sz w:val="22"/>
                <w:szCs w:val="22"/>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33C7DDBD" w14:textId="77777777" w:rsidR="00B64D4A" w:rsidRPr="00001C6F" w:rsidRDefault="00B64D4A" w:rsidP="00001C6F">
            <w:pPr>
              <w:pStyle w:val="23"/>
              <w:shd w:val="clear" w:color="auto" w:fill="auto"/>
              <w:tabs>
                <w:tab w:val="left" w:pos="0"/>
              </w:tabs>
              <w:spacing w:before="0" w:after="0" w:line="240" w:lineRule="auto"/>
              <w:ind w:left="20" w:right="40" w:firstLine="284"/>
              <w:jc w:val="both"/>
              <w:rPr>
                <w:rFonts w:ascii="Times New Roman" w:hAnsi="Times New Roman" w:cs="Times New Roman"/>
                <w:sz w:val="22"/>
                <w:szCs w:val="22"/>
              </w:rPr>
            </w:pPr>
            <w:r w:rsidRPr="00001C6F">
              <w:rPr>
                <w:rFonts w:ascii="Times New Roman" w:hAnsi="Times New Roman" w:cs="Times New Roman"/>
                <w:sz w:val="22"/>
                <w:szCs w:val="22"/>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159277AD" w14:textId="77777777" w:rsidR="0060777A" w:rsidRPr="00001C6F" w:rsidRDefault="0060777A" w:rsidP="00001C6F">
            <w:pPr>
              <w:pStyle w:val="23"/>
              <w:shd w:val="clear" w:color="auto" w:fill="auto"/>
              <w:tabs>
                <w:tab w:val="left" w:pos="0"/>
                <w:tab w:val="left" w:pos="34"/>
              </w:tabs>
              <w:spacing w:before="0" w:after="0" w:line="240" w:lineRule="auto"/>
              <w:ind w:firstLine="284"/>
              <w:jc w:val="both"/>
              <w:rPr>
                <w:rFonts w:ascii="Times New Roman" w:hAnsi="Times New Roman" w:cs="Times New Roman"/>
                <w:sz w:val="22"/>
                <w:szCs w:val="22"/>
              </w:rPr>
            </w:pPr>
          </w:p>
        </w:tc>
      </w:tr>
      <w:tr w:rsidR="0060777A" w:rsidRPr="00001C6F" w14:paraId="65FA9CFA" w14:textId="77777777" w:rsidTr="007605B5">
        <w:tc>
          <w:tcPr>
            <w:tcW w:w="15701" w:type="dxa"/>
          </w:tcPr>
          <w:p w14:paraId="0F0C4D35" w14:textId="77777777" w:rsidR="0060777A" w:rsidRPr="007605B5" w:rsidRDefault="0060777A" w:rsidP="00001C6F">
            <w:pPr>
              <w:tabs>
                <w:tab w:val="left" w:pos="0"/>
              </w:tabs>
              <w:spacing w:after="0" w:line="240" w:lineRule="auto"/>
              <w:ind w:firstLine="284"/>
              <w:rPr>
                <w:rFonts w:ascii="Times New Roman" w:hAnsi="Times New Roman" w:cs="Times New Roman"/>
                <w:b/>
              </w:rPr>
            </w:pPr>
            <w:r w:rsidRPr="007605B5">
              <w:rPr>
                <w:rFonts w:ascii="Times New Roman" w:hAnsi="Times New Roman" w:cs="Times New Roman"/>
                <w:b/>
              </w:rPr>
              <w:t>Средняя группа (4 - 5 лет)</w:t>
            </w:r>
          </w:p>
        </w:tc>
      </w:tr>
      <w:tr w:rsidR="0060777A" w:rsidRPr="00001C6F" w14:paraId="1A6173CB" w14:textId="77777777" w:rsidTr="007605B5">
        <w:tc>
          <w:tcPr>
            <w:tcW w:w="15701" w:type="dxa"/>
          </w:tcPr>
          <w:p w14:paraId="5A6521E6" w14:textId="77777777" w:rsidR="0060777A" w:rsidRPr="00001C6F" w:rsidRDefault="0060777A"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74D250CA" w14:textId="77777777" w:rsidR="00B64D4A" w:rsidRPr="00001C6F" w:rsidRDefault="00B64D4A" w:rsidP="00001C6F">
            <w:pPr>
              <w:pStyle w:val="23"/>
              <w:shd w:val="clear" w:color="auto" w:fill="auto"/>
              <w:tabs>
                <w:tab w:val="left" w:pos="0"/>
              </w:tabs>
              <w:spacing w:before="0" w:after="0" w:line="240" w:lineRule="auto"/>
              <w:ind w:left="20" w:right="40" w:firstLine="284"/>
              <w:jc w:val="both"/>
              <w:rPr>
                <w:rFonts w:ascii="Times New Roman" w:hAnsi="Times New Roman" w:cs="Times New Roman"/>
                <w:sz w:val="22"/>
                <w:szCs w:val="22"/>
              </w:rPr>
            </w:pPr>
            <w:r w:rsidRPr="00001C6F">
              <w:rPr>
                <w:rFonts w:ascii="Times New Roman" w:hAnsi="Times New Roman" w:cs="Times New Roman"/>
                <w:sz w:val="22"/>
                <w:szCs w:val="22"/>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4372463A" w14:textId="77777777" w:rsidR="00B64D4A" w:rsidRPr="00001C6F" w:rsidRDefault="00B64D4A" w:rsidP="00001C6F">
            <w:pPr>
              <w:pStyle w:val="23"/>
              <w:shd w:val="clear" w:color="auto" w:fill="auto"/>
              <w:tabs>
                <w:tab w:val="left" w:pos="0"/>
              </w:tabs>
              <w:spacing w:before="0" w:after="0" w:line="240" w:lineRule="auto"/>
              <w:ind w:left="20" w:right="4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11FCE7D4" w14:textId="77777777" w:rsidR="00B64D4A" w:rsidRPr="00001C6F" w:rsidRDefault="00B64D4A" w:rsidP="00001C6F">
            <w:pPr>
              <w:pStyle w:val="23"/>
              <w:shd w:val="clear" w:color="auto" w:fill="auto"/>
              <w:tabs>
                <w:tab w:val="left" w:pos="0"/>
              </w:tabs>
              <w:spacing w:before="0" w:after="0" w:line="240" w:lineRule="auto"/>
              <w:ind w:left="20" w:right="40" w:firstLine="284"/>
              <w:jc w:val="both"/>
              <w:rPr>
                <w:rFonts w:ascii="Times New Roman" w:hAnsi="Times New Roman" w:cs="Times New Roman"/>
                <w:sz w:val="22"/>
                <w:szCs w:val="22"/>
              </w:rPr>
            </w:pPr>
            <w:r w:rsidRPr="00001C6F">
              <w:rPr>
                <w:rFonts w:ascii="Times New Roman" w:hAnsi="Times New Roman" w:cs="Times New Roman"/>
                <w:sz w:val="22"/>
                <w:szCs w:val="22"/>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2E5671CE" w14:textId="77777777" w:rsidR="00B64D4A" w:rsidRPr="00001C6F" w:rsidRDefault="00B64D4A" w:rsidP="00001C6F">
            <w:pPr>
              <w:pStyle w:val="23"/>
              <w:shd w:val="clear" w:color="auto" w:fill="auto"/>
              <w:tabs>
                <w:tab w:val="left" w:pos="0"/>
              </w:tabs>
              <w:spacing w:before="0" w:after="0" w:line="240" w:lineRule="auto"/>
              <w:ind w:left="20" w:right="4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4558B1BE" w14:textId="77777777" w:rsidR="00B64D4A" w:rsidRPr="00001C6F" w:rsidRDefault="00B64D4A" w:rsidP="00001C6F">
            <w:pPr>
              <w:pStyle w:val="23"/>
              <w:shd w:val="clear" w:color="auto" w:fill="auto"/>
              <w:tabs>
                <w:tab w:val="left" w:pos="0"/>
              </w:tabs>
              <w:spacing w:before="0" w:after="0" w:line="240" w:lineRule="auto"/>
              <w:ind w:left="20" w:right="40" w:firstLine="284"/>
              <w:jc w:val="both"/>
              <w:rPr>
                <w:rFonts w:ascii="Times New Roman" w:hAnsi="Times New Roman" w:cs="Times New Roman"/>
                <w:sz w:val="22"/>
                <w:szCs w:val="22"/>
              </w:rPr>
            </w:pPr>
            <w:r w:rsidRPr="00001C6F">
              <w:rPr>
                <w:rFonts w:ascii="Times New Roman" w:hAnsi="Times New Roman" w:cs="Times New Roman"/>
                <w:sz w:val="22"/>
                <w:szCs w:val="22"/>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76A7B1EB" w14:textId="77777777" w:rsidR="0060777A" w:rsidRPr="00001C6F" w:rsidRDefault="00B64D4A" w:rsidP="00001C6F">
            <w:pPr>
              <w:pStyle w:val="23"/>
              <w:shd w:val="clear" w:color="auto" w:fill="auto"/>
              <w:tabs>
                <w:tab w:val="left" w:pos="0"/>
              </w:tabs>
              <w:spacing w:before="0" w:after="0" w:line="240" w:lineRule="auto"/>
              <w:ind w:left="20" w:right="4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r>
      <w:tr w:rsidR="0060777A" w:rsidRPr="00001C6F" w14:paraId="436D23BD" w14:textId="77777777" w:rsidTr="007605B5">
        <w:tc>
          <w:tcPr>
            <w:tcW w:w="15701" w:type="dxa"/>
          </w:tcPr>
          <w:p w14:paraId="27A3EA1F" w14:textId="77777777" w:rsidR="0060777A" w:rsidRPr="00001C6F" w:rsidRDefault="0060777A"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565963A7" w14:textId="77777777" w:rsidR="00B64D4A" w:rsidRPr="00001C6F" w:rsidRDefault="00B64D4A" w:rsidP="00001C6F">
            <w:pPr>
              <w:pStyle w:val="23"/>
              <w:shd w:val="clear" w:color="auto" w:fill="auto"/>
              <w:tabs>
                <w:tab w:val="left" w:pos="0"/>
              </w:tabs>
              <w:spacing w:before="0" w:after="0" w:line="240" w:lineRule="auto"/>
              <w:ind w:left="20" w:right="4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3E50E6F1" w14:textId="77777777" w:rsidR="00B64D4A" w:rsidRPr="00001C6F" w:rsidRDefault="00B64D4A" w:rsidP="00001C6F">
            <w:pPr>
              <w:pStyle w:val="23"/>
              <w:shd w:val="clear" w:color="auto" w:fill="auto"/>
              <w:tabs>
                <w:tab w:val="left" w:pos="0"/>
              </w:tabs>
              <w:spacing w:before="0" w:after="0" w:line="240" w:lineRule="auto"/>
              <w:ind w:left="20" w:right="4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40B88D42" w14:textId="77777777" w:rsidR="00B64D4A" w:rsidRPr="00001C6F" w:rsidRDefault="00B64D4A" w:rsidP="00001C6F">
            <w:pPr>
              <w:pStyle w:val="23"/>
              <w:numPr>
                <w:ilvl w:val="0"/>
                <w:numId w:val="77"/>
              </w:numPr>
              <w:shd w:val="clear" w:color="auto" w:fill="auto"/>
              <w:tabs>
                <w:tab w:val="left" w:pos="0"/>
              </w:tabs>
              <w:spacing w:before="0" w:after="0" w:line="240" w:lineRule="auto"/>
              <w:ind w:left="20" w:right="40" w:hanging="20"/>
              <w:jc w:val="both"/>
              <w:rPr>
                <w:rFonts w:ascii="Times New Roman" w:hAnsi="Times New Roman" w:cs="Times New Roman"/>
                <w:sz w:val="22"/>
                <w:szCs w:val="22"/>
              </w:rPr>
            </w:pPr>
            <w:r w:rsidRPr="00001C6F">
              <w:rPr>
                <w:rFonts w:ascii="Times New Roman" w:hAnsi="Times New Roman" w:cs="Times New Roman"/>
                <w:sz w:val="22"/>
                <w:szCs w:val="22"/>
                <w:u w:val="single"/>
              </w:rPr>
              <w:t>Основная гимнастика</w:t>
            </w:r>
            <w:r w:rsidRPr="00001C6F">
              <w:rPr>
                <w:rFonts w:ascii="Times New Roman" w:hAnsi="Times New Roman" w:cs="Times New Roman"/>
                <w:sz w:val="22"/>
                <w:szCs w:val="22"/>
              </w:rPr>
              <w:t xml:space="preserve"> (основные движения, общеразвивающие упражнения, ритмическая гимнастика и строевые упражнения).</w:t>
            </w:r>
          </w:p>
          <w:p w14:paraId="030FF16D" w14:textId="77777777" w:rsidR="00B64D4A" w:rsidRPr="00001C6F" w:rsidRDefault="00B64D4A" w:rsidP="00001C6F">
            <w:pPr>
              <w:pStyle w:val="23"/>
              <w:shd w:val="clear" w:color="auto" w:fill="auto"/>
              <w:tabs>
                <w:tab w:val="left" w:pos="0"/>
              </w:tabs>
              <w:spacing w:before="0" w:after="0" w:line="240" w:lineRule="auto"/>
              <w:ind w:left="20" w:firstLine="284"/>
              <w:jc w:val="both"/>
              <w:rPr>
                <w:rFonts w:ascii="Times New Roman" w:hAnsi="Times New Roman" w:cs="Times New Roman"/>
                <w:i/>
                <w:sz w:val="22"/>
                <w:szCs w:val="22"/>
              </w:rPr>
            </w:pPr>
            <w:r w:rsidRPr="00001C6F">
              <w:rPr>
                <w:rFonts w:ascii="Times New Roman" w:hAnsi="Times New Roman" w:cs="Times New Roman"/>
                <w:i/>
                <w:sz w:val="22"/>
                <w:szCs w:val="22"/>
              </w:rPr>
              <w:t>Основные движения:</w:t>
            </w:r>
          </w:p>
          <w:p w14:paraId="15AD8AE9" w14:textId="77777777" w:rsidR="00B64D4A" w:rsidRPr="00001C6F" w:rsidRDefault="00B64D4A" w:rsidP="00001C6F">
            <w:pPr>
              <w:pStyle w:val="23"/>
              <w:shd w:val="clear" w:color="auto" w:fill="auto"/>
              <w:tabs>
                <w:tab w:val="left" w:pos="0"/>
              </w:tabs>
              <w:spacing w:before="0" w:after="0" w:line="240" w:lineRule="auto"/>
              <w:ind w:left="20" w:right="40" w:firstLine="284"/>
              <w:jc w:val="both"/>
              <w:rPr>
                <w:rFonts w:ascii="Times New Roman" w:hAnsi="Times New Roman" w:cs="Times New Roman"/>
                <w:sz w:val="22"/>
                <w:szCs w:val="22"/>
              </w:rPr>
            </w:pPr>
            <w:r w:rsidRPr="00001C6F">
              <w:rPr>
                <w:rFonts w:ascii="Times New Roman" w:hAnsi="Times New Roman" w:cs="Times New Roman"/>
                <w:sz w:val="22"/>
                <w:szCs w:val="22"/>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3DB6DBD9" w14:textId="77777777" w:rsidR="00B64D4A" w:rsidRPr="00001C6F" w:rsidRDefault="00B64D4A" w:rsidP="00001C6F">
            <w:pPr>
              <w:pStyle w:val="23"/>
              <w:shd w:val="clear" w:color="auto" w:fill="auto"/>
              <w:tabs>
                <w:tab w:val="left" w:pos="0"/>
              </w:tabs>
              <w:spacing w:before="0" w:after="0" w:line="240" w:lineRule="auto"/>
              <w:ind w:left="20" w:right="40" w:firstLine="284"/>
              <w:jc w:val="both"/>
              <w:rPr>
                <w:rFonts w:ascii="Times New Roman" w:hAnsi="Times New Roman" w:cs="Times New Roman"/>
                <w:sz w:val="22"/>
                <w:szCs w:val="22"/>
              </w:rPr>
            </w:pPr>
            <w:r w:rsidRPr="00001C6F">
              <w:rPr>
                <w:rFonts w:ascii="Times New Roman" w:hAnsi="Times New Roman" w:cs="Times New Roman"/>
                <w:sz w:val="22"/>
                <w:szCs w:val="22"/>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2B1CDE16" w14:textId="77777777" w:rsidR="00B64D4A" w:rsidRPr="00001C6F" w:rsidRDefault="00B64D4A" w:rsidP="00001C6F">
            <w:pPr>
              <w:pStyle w:val="23"/>
              <w:shd w:val="clear" w:color="auto" w:fill="auto"/>
              <w:tabs>
                <w:tab w:val="left" w:pos="0"/>
              </w:tabs>
              <w:spacing w:before="0" w:after="0" w:line="240" w:lineRule="auto"/>
              <w:ind w:left="20" w:right="40" w:firstLine="284"/>
              <w:jc w:val="both"/>
              <w:rPr>
                <w:rFonts w:ascii="Times New Roman" w:hAnsi="Times New Roman" w:cs="Times New Roman"/>
                <w:sz w:val="22"/>
                <w:szCs w:val="22"/>
              </w:rPr>
            </w:pPr>
            <w:r w:rsidRPr="00001C6F">
              <w:rPr>
                <w:rFonts w:ascii="Times New Roman" w:hAnsi="Times New Roman" w:cs="Times New Roman"/>
                <w:sz w:val="22"/>
                <w:szCs w:val="22"/>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0D80CC0F"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001C6F">
              <w:rPr>
                <w:rFonts w:ascii="Times New Roman" w:hAnsi="Times New Roman" w:cs="Times New Roman"/>
                <w:sz w:val="22"/>
                <w:szCs w:val="22"/>
                <w:lang w:val="en-US"/>
              </w:rPr>
              <w:t>x</w:t>
            </w:r>
            <w:r w:rsidRPr="00001C6F">
              <w:rPr>
                <w:rFonts w:ascii="Times New Roman" w:hAnsi="Times New Roman" w:cs="Times New Roman"/>
                <w:sz w:val="22"/>
                <w:szCs w:val="22"/>
              </w:rPr>
              <w:t>5 м; перебегание подгруппами по 5-6 человек с одной стороны площадки на другую; бег врассыпную с ловлей и увертыванием;</w:t>
            </w:r>
          </w:p>
          <w:p w14:paraId="21211BAA"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0E2F15CA"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3F638F5E"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обучает разнообразным упражнениям, которые дети могут переносить в самостоятельную двигательную деятельность.</w:t>
            </w:r>
          </w:p>
          <w:p w14:paraId="697FF0B2" w14:textId="77777777" w:rsidR="00B64D4A" w:rsidRPr="00001C6F" w:rsidRDefault="00B64D4A" w:rsidP="00001C6F">
            <w:pPr>
              <w:pStyle w:val="23"/>
              <w:shd w:val="clear" w:color="auto" w:fill="auto"/>
              <w:tabs>
                <w:tab w:val="left" w:pos="0"/>
              </w:tabs>
              <w:spacing w:before="0" w:after="0" w:line="240" w:lineRule="auto"/>
              <w:ind w:left="20" w:firstLine="284"/>
              <w:jc w:val="both"/>
              <w:rPr>
                <w:rFonts w:ascii="Times New Roman" w:hAnsi="Times New Roman" w:cs="Times New Roman"/>
                <w:i/>
                <w:sz w:val="22"/>
                <w:szCs w:val="22"/>
              </w:rPr>
            </w:pPr>
            <w:r w:rsidRPr="00001C6F">
              <w:rPr>
                <w:rFonts w:ascii="Times New Roman" w:hAnsi="Times New Roman" w:cs="Times New Roman"/>
                <w:i/>
                <w:sz w:val="22"/>
                <w:szCs w:val="22"/>
              </w:rPr>
              <w:t>Общеразвивающие упражнения:</w:t>
            </w:r>
          </w:p>
          <w:p w14:paraId="6C41DDEA"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35EB4083"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1D16A7A6"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092A5EC7"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3982B91B" w14:textId="77777777" w:rsidR="00B64D4A" w:rsidRPr="00001C6F" w:rsidRDefault="00B64D4A"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i/>
                <w:sz w:val="22"/>
                <w:szCs w:val="22"/>
              </w:rPr>
              <w:t>Ритмическая гимнастика</w:t>
            </w:r>
            <w:r w:rsidRPr="00001C6F">
              <w:rPr>
                <w:rFonts w:ascii="Times New Roman" w:hAnsi="Times New Roman" w:cs="Times New Roman"/>
                <w:sz w:val="22"/>
                <w:szCs w:val="22"/>
              </w:rPr>
              <w:t>:</w:t>
            </w:r>
          </w:p>
          <w:p w14:paraId="67041F37"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242E7C17" w14:textId="77777777" w:rsidR="00B64D4A" w:rsidRPr="00001C6F" w:rsidRDefault="00B64D4A"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i/>
                <w:sz w:val="22"/>
                <w:szCs w:val="22"/>
              </w:rPr>
              <w:t>Строевые упражнения</w:t>
            </w:r>
            <w:r w:rsidRPr="00001C6F">
              <w:rPr>
                <w:rFonts w:ascii="Times New Roman" w:hAnsi="Times New Roman" w:cs="Times New Roman"/>
                <w:sz w:val="22"/>
                <w:szCs w:val="22"/>
              </w:rPr>
              <w:t>:</w:t>
            </w:r>
          </w:p>
          <w:p w14:paraId="265B428B"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16148D37" w14:textId="77777777" w:rsidR="00B64D4A" w:rsidRPr="00001C6F" w:rsidRDefault="00B64D4A" w:rsidP="00001C6F">
            <w:pPr>
              <w:pStyle w:val="23"/>
              <w:numPr>
                <w:ilvl w:val="0"/>
                <w:numId w:val="77"/>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2D7A2BBB" w14:textId="77777777" w:rsidR="00B64D4A" w:rsidRPr="00001C6F" w:rsidRDefault="00B64D4A" w:rsidP="00001C6F">
            <w:pPr>
              <w:pStyle w:val="23"/>
              <w:numPr>
                <w:ilvl w:val="0"/>
                <w:numId w:val="77"/>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2EC79FA"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Катание на санках: подъем с санками на гору, скатывание с горки, торможение при спуске, катание на санках друг друга.</w:t>
            </w:r>
          </w:p>
          <w:p w14:paraId="05104BE2"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Катание на трехколесном и двухколесном велосипеде, самокате: по прямой, по кругу с поворотами, с разной скоростью.</w:t>
            </w:r>
          </w:p>
          <w:p w14:paraId="5D3BCB55"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Ходьба на лыжах: скользящим шагом, повороты на месте, подъем на гору «ступающим шагом» и «полуёлочкой».</w:t>
            </w:r>
          </w:p>
          <w:p w14:paraId="59F4587D"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color w:val="FF0000"/>
                <w:sz w:val="22"/>
                <w:szCs w:val="22"/>
              </w:rPr>
            </w:pPr>
            <w:r w:rsidRPr="00001C6F">
              <w:rPr>
                <w:rFonts w:ascii="Times New Roman" w:hAnsi="Times New Roman" w:cs="Times New Roman"/>
                <w:color w:val="FF0000"/>
                <w:sz w:val="22"/>
                <w:szCs w:val="22"/>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0DF3A0BC" w14:textId="77777777" w:rsidR="00B64D4A" w:rsidRPr="00001C6F" w:rsidRDefault="00B64D4A" w:rsidP="00001C6F">
            <w:pPr>
              <w:pStyle w:val="23"/>
              <w:numPr>
                <w:ilvl w:val="0"/>
                <w:numId w:val="77"/>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rP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566A004C" w14:textId="77777777" w:rsidR="00B64D4A" w:rsidRPr="00001C6F" w:rsidRDefault="00B64D4A" w:rsidP="00001C6F">
            <w:pPr>
              <w:pStyle w:val="23"/>
              <w:numPr>
                <w:ilvl w:val="0"/>
                <w:numId w:val="77"/>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rPr>
              <w:t>Активный отдых.</w:t>
            </w:r>
          </w:p>
          <w:p w14:paraId="3B9A3FB2"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278A7292"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001C6F">
              <w:rPr>
                <w:rFonts w:ascii="Times New Roman" w:hAnsi="Times New Roman" w:cs="Times New Roman"/>
                <w:sz w:val="22"/>
                <w:szCs w:val="22"/>
              </w:rPr>
              <w:softHyphen/>
            </w:r>
            <w:r w:rsidR="007605B5">
              <w:rPr>
                <w:rFonts w:ascii="Times New Roman" w:hAnsi="Times New Roman" w:cs="Times New Roman"/>
                <w:sz w:val="22"/>
                <w:szCs w:val="22"/>
              </w:rPr>
              <w:t>-</w:t>
            </w:r>
            <w:r w:rsidRPr="00001C6F">
              <w:rPr>
                <w:rFonts w:ascii="Times New Roman" w:hAnsi="Times New Roman" w:cs="Times New Roman"/>
                <w:sz w:val="22"/>
                <w:szCs w:val="22"/>
              </w:rPr>
              <w:t>ритмические и танцевальные упражнения.</w:t>
            </w:r>
          </w:p>
          <w:p w14:paraId="055A1BE4"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6CECACED"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4EB2FBA7" w14:textId="77777777" w:rsidR="0060777A" w:rsidRPr="00001C6F" w:rsidRDefault="0060777A" w:rsidP="00001C6F">
            <w:pPr>
              <w:pStyle w:val="23"/>
              <w:shd w:val="clear" w:color="auto" w:fill="auto"/>
              <w:tabs>
                <w:tab w:val="left" w:pos="0"/>
                <w:tab w:val="left" w:pos="34"/>
              </w:tabs>
              <w:spacing w:before="0" w:after="0" w:line="240" w:lineRule="auto"/>
              <w:ind w:firstLine="284"/>
              <w:jc w:val="both"/>
              <w:rPr>
                <w:rFonts w:ascii="Times New Roman" w:hAnsi="Times New Roman" w:cs="Times New Roman"/>
                <w:sz w:val="22"/>
                <w:szCs w:val="22"/>
              </w:rPr>
            </w:pPr>
          </w:p>
        </w:tc>
      </w:tr>
      <w:tr w:rsidR="0060777A" w:rsidRPr="00001C6F" w14:paraId="352A626D" w14:textId="77777777" w:rsidTr="007605B5">
        <w:tc>
          <w:tcPr>
            <w:tcW w:w="15701" w:type="dxa"/>
          </w:tcPr>
          <w:p w14:paraId="4D00DCFB" w14:textId="77777777" w:rsidR="0060777A" w:rsidRPr="007605B5" w:rsidRDefault="0060777A" w:rsidP="00001C6F">
            <w:pPr>
              <w:tabs>
                <w:tab w:val="left" w:pos="0"/>
              </w:tabs>
              <w:spacing w:after="0" w:line="240" w:lineRule="auto"/>
              <w:ind w:firstLine="284"/>
              <w:rPr>
                <w:rFonts w:ascii="Times New Roman" w:hAnsi="Times New Roman" w:cs="Times New Roman"/>
                <w:b/>
              </w:rPr>
            </w:pPr>
            <w:r w:rsidRPr="007605B5">
              <w:rPr>
                <w:rFonts w:ascii="Times New Roman" w:hAnsi="Times New Roman" w:cs="Times New Roman"/>
                <w:b/>
              </w:rPr>
              <w:t>Старшая группа (5 - 6 лет)</w:t>
            </w:r>
          </w:p>
        </w:tc>
      </w:tr>
      <w:tr w:rsidR="0060777A" w:rsidRPr="00001C6F" w14:paraId="0B7FDAE1" w14:textId="77777777" w:rsidTr="007605B5">
        <w:tc>
          <w:tcPr>
            <w:tcW w:w="15701" w:type="dxa"/>
          </w:tcPr>
          <w:p w14:paraId="360EAFE3" w14:textId="77777777" w:rsidR="0060777A" w:rsidRPr="00001C6F" w:rsidRDefault="0060777A"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6C7E6B75"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48ED5918"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547FD5A5"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воспитывать патриотические чувства и нравственно-волевые качества в подвижных и спортивных играх, формах активного отдыха;</w:t>
            </w:r>
          </w:p>
          <w:p w14:paraId="4733F24F"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2EE39299"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6B7BBF83"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56EECD2" w14:textId="77777777" w:rsidR="0060777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r>
      <w:tr w:rsidR="0060777A" w:rsidRPr="00001C6F" w14:paraId="68B945A6" w14:textId="77777777" w:rsidTr="007605B5">
        <w:tc>
          <w:tcPr>
            <w:tcW w:w="15701" w:type="dxa"/>
          </w:tcPr>
          <w:p w14:paraId="42FCB21F" w14:textId="77777777" w:rsidR="0060777A" w:rsidRPr="00001C6F" w:rsidRDefault="0060777A"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734A1491"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7C03FF8D"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406FAE3F" w14:textId="77777777" w:rsidR="00B64D4A" w:rsidRPr="00001C6F" w:rsidRDefault="00B64D4A" w:rsidP="00001C6F">
            <w:pPr>
              <w:pStyle w:val="23"/>
              <w:numPr>
                <w:ilvl w:val="0"/>
                <w:numId w:val="78"/>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u w:val="single"/>
              </w:rPr>
              <w:t>Основная гимнастика</w:t>
            </w:r>
            <w:r w:rsidRPr="00001C6F">
              <w:rPr>
                <w:rFonts w:ascii="Times New Roman" w:hAnsi="Times New Roman" w:cs="Times New Roman"/>
                <w:sz w:val="22"/>
                <w:szCs w:val="22"/>
              </w:rPr>
              <w:t xml:space="preserve"> (основные движения, общеразвивающие упражнения, ритмическая гимнастика и строевые упражнения).</w:t>
            </w:r>
          </w:p>
          <w:p w14:paraId="177C81A1" w14:textId="77777777" w:rsidR="00B64D4A" w:rsidRPr="00001C6F" w:rsidRDefault="00B64D4A"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i/>
                <w:sz w:val="22"/>
                <w:szCs w:val="22"/>
              </w:rPr>
              <w:t>Основные движения</w:t>
            </w:r>
            <w:r w:rsidRPr="00001C6F">
              <w:rPr>
                <w:rFonts w:ascii="Times New Roman" w:hAnsi="Times New Roman" w:cs="Times New Roman"/>
                <w:sz w:val="22"/>
                <w:szCs w:val="22"/>
              </w:rPr>
              <w:t>:</w:t>
            </w:r>
          </w:p>
          <w:p w14:paraId="1E85AFB1"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09B1E79B"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090ED1AB"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188E54FB"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001C6F">
              <w:rPr>
                <w:rFonts w:ascii="Times New Roman" w:hAnsi="Times New Roman" w:cs="Times New Roman"/>
                <w:sz w:val="22"/>
                <w:szCs w:val="22"/>
                <w:lang w:val="en-US"/>
              </w:rPr>
              <w:t>x</w:t>
            </w:r>
            <w:r w:rsidRPr="00001C6F">
              <w:rPr>
                <w:rFonts w:ascii="Times New Roman" w:hAnsi="Times New Roman" w:cs="Times New Roman"/>
                <w:sz w:val="22"/>
                <w:szCs w:val="22"/>
              </w:rPr>
              <w:t>10 м, 3</w:t>
            </w:r>
            <w:r w:rsidRPr="00001C6F">
              <w:rPr>
                <w:rFonts w:ascii="Times New Roman" w:hAnsi="Times New Roman" w:cs="Times New Roman"/>
                <w:sz w:val="22"/>
                <w:szCs w:val="22"/>
                <w:lang w:val="en-US"/>
              </w:rPr>
              <w:t>x</w:t>
            </w:r>
            <w:r w:rsidRPr="00001C6F">
              <w:rPr>
                <w:rFonts w:ascii="Times New Roman" w:hAnsi="Times New Roman" w:cs="Times New Roman"/>
                <w:sz w:val="22"/>
                <w:szCs w:val="22"/>
              </w:rPr>
              <w:t>10 м; пробегание на скорость 20 м; бег под вращающейся скакалкой;</w:t>
            </w:r>
          </w:p>
          <w:p w14:paraId="275EDC14"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7D2DBC42"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E9C3DBD"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2AF96EFA"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3E233534" w14:textId="77777777" w:rsidR="00B64D4A" w:rsidRPr="00001C6F" w:rsidRDefault="00B64D4A"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i/>
                <w:sz w:val="22"/>
                <w:szCs w:val="22"/>
              </w:rPr>
              <w:t>Общеразвивающие упражнения</w:t>
            </w:r>
            <w:r w:rsidRPr="00001C6F">
              <w:rPr>
                <w:rFonts w:ascii="Times New Roman" w:hAnsi="Times New Roman" w:cs="Times New Roman"/>
                <w:sz w:val="22"/>
                <w:szCs w:val="22"/>
              </w:rPr>
              <w:t>:</w:t>
            </w:r>
          </w:p>
          <w:p w14:paraId="67BCD132"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51B26C0A"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44E7A5A8"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05CAF8B3"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56B39643"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Разученные упражнения включаются в комплексы утренней гимнастики и другие формы физкультурно-оздоровительной работы.</w:t>
            </w:r>
          </w:p>
          <w:p w14:paraId="42985AC3" w14:textId="77777777" w:rsidR="00B64D4A" w:rsidRPr="00001C6F" w:rsidRDefault="00B64D4A"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i/>
                <w:sz w:val="22"/>
                <w:szCs w:val="22"/>
              </w:rPr>
              <w:t>Ритмическая гимнастика</w:t>
            </w:r>
            <w:r w:rsidRPr="00001C6F">
              <w:rPr>
                <w:rFonts w:ascii="Times New Roman" w:hAnsi="Times New Roman" w:cs="Times New Roman"/>
                <w:sz w:val="22"/>
                <w:szCs w:val="22"/>
              </w:rPr>
              <w:t>:</w:t>
            </w:r>
          </w:p>
          <w:p w14:paraId="69DEBD2F"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210CA5D1" w14:textId="77777777" w:rsidR="00B64D4A" w:rsidRPr="00001C6F" w:rsidRDefault="00B64D4A"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i/>
                <w:sz w:val="22"/>
                <w:szCs w:val="22"/>
              </w:rPr>
              <w:t>Строевые упражнения</w:t>
            </w:r>
            <w:r w:rsidRPr="00001C6F">
              <w:rPr>
                <w:rFonts w:ascii="Times New Roman" w:hAnsi="Times New Roman" w:cs="Times New Roman"/>
                <w:sz w:val="22"/>
                <w:szCs w:val="22"/>
              </w:rPr>
              <w:t>:</w:t>
            </w:r>
          </w:p>
          <w:p w14:paraId="7D42126C"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6AC9AEB8" w14:textId="77777777" w:rsidR="00B64D4A" w:rsidRPr="00001C6F" w:rsidRDefault="00B64D4A" w:rsidP="00001C6F">
            <w:pPr>
              <w:pStyle w:val="23"/>
              <w:numPr>
                <w:ilvl w:val="0"/>
                <w:numId w:val="78"/>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u w:val="single"/>
              </w:rPr>
              <w:t>Подвижные игры</w:t>
            </w:r>
            <w:r w:rsidRPr="00001C6F">
              <w:rPr>
                <w:rFonts w:ascii="Times New Roman" w:hAnsi="Times New Roman" w:cs="Times New Roman"/>
                <w:sz w:val="22"/>
                <w:szCs w:val="22"/>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5640C1DA"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0D59AF86" w14:textId="77777777" w:rsidR="00B64D4A" w:rsidRPr="00001C6F" w:rsidRDefault="00B64D4A" w:rsidP="00001C6F">
            <w:pPr>
              <w:pStyle w:val="23"/>
              <w:numPr>
                <w:ilvl w:val="0"/>
                <w:numId w:val="78"/>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u w:val="single"/>
              </w:rPr>
              <w:t>Спортивные игры:</w:t>
            </w:r>
            <w:r w:rsidRPr="00001C6F">
              <w:rPr>
                <w:rFonts w:ascii="Times New Roman" w:hAnsi="Times New Roman" w:cs="Times New Roman"/>
                <w:sz w:val="22"/>
                <w:szCs w:val="22"/>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44AF6DAA"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Городки: бросание биты сбоку, выбивание городка с кона (5-6 м) и полукона (2-3 м); знание 3-4 фигур.</w:t>
            </w:r>
          </w:p>
          <w:p w14:paraId="190EDF43"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6A97D246"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Бадминтон: отбивание волана ракеткой в заданном направлении; игра с педагогом.</w:t>
            </w:r>
          </w:p>
          <w:p w14:paraId="5D6AA577"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5F5A9E7F" w14:textId="77777777" w:rsidR="00B64D4A" w:rsidRPr="00001C6F" w:rsidRDefault="00B64D4A" w:rsidP="00001C6F">
            <w:pPr>
              <w:pStyle w:val="23"/>
              <w:numPr>
                <w:ilvl w:val="0"/>
                <w:numId w:val="78"/>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u w:val="single"/>
              </w:rPr>
              <w:t>Спортивные упражнения</w:t>
            </w:r>
            <w:r w:rsidRPr="00001C6F">
              <w:rPr>
                <w:rFonts w:ascii="Times New Roman" w:hAnsi="Times New Roman" w:cs="Times New Roman"/>
                <w:sz w:val="22"/>
                <w:szCs w:val="22"/>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327F46EE"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Катание на санках: по прямой, со скоростью, с горки, подъем с санками в гору, с торможением при спуске с горки.</w:t>
            </w:r>
          </w:p>
          <w:p w14:paraId="57D0D54D"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0193D7B3"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1FC690A6"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color w:val="FF0000"/>
                <w:sz w:val="22"/>
                <w:szCs w:val="22"/>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r w:rsidRPr="00001C6F">
              <w:rPr>
                <w:rFonts w:ascii="Times New Roman" w:hAnsi="Times New Roman" w:cs="Times New Roman"/>
                <w:sz w:val="22"/>
                <w:szCs w:val="22"/>
              </w:rPr>
              <w:t>.</w:t>
            </w:r>
          </w:p>
          <w:p w14:paraId="1FA7E0A3" w14:textId="77777777" w:rsidR="00B64D4A" w:rsidRPr="00001C6F" w:rsidRDefault="00B64D4A" w:rsidP="00001C6F">
            <w:pPr>
              <w:pStyle w:val="23"/>
              <w:numPr>
                <w:ilvl w:val="0"/>
                <w:numId w:val="78"/>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u w:val="single"/>
              </w:rPr>
              <w:t>Формирование основ здорового образа жизни:</w:t>
            </w:r>
            <w:r w:rsidRPr="00001C6F">
              <w:rPr>
                <w:rFonts w:ascii="Times New Roman" w:hAnsi="Times New Roman" w:cs="Times New Roman"/>
                <w:sz w:val="22"/>
                <w:szCs w:val="22"/>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06619244" w14:textId="77777777" w:rsidR="00B64D4A" w:rsidRPr="00001C6F" w:rsidRDefault="00B64D4A" w:rsidP="00001C6F">
            <w:pPr>
              <w:pStyle w:val="23"/>
              <w:numPr>
                <w:ilvl w:val="0"/>
                <w:numId w:val="78"/>
              </w:numPr>
              <w:shd w:val="clear" w:color="auto" w:fill="auto"/>
              <w:tabs>
                <w:tab w:val="left" w:pos="0"/>
              </w:tabs>
              <w:spacing w:before="0" w:after="0" w:line="240" w:lineRule="auto"/>
              <w:ind w:left="20" w:hanging="20"/>
              <w:jc w:val="both"/>
              <w:rPr>
                <w:rFonts w:ascii="Times New Roman" w:hAnsi="Times New Roman" w:cs="Times New Roman"/>
                <w:sz w:val="22"/>
                <w:szCs w:val="22"/>
              </w:rPr>
            </w:pPr>
            <w:r w:rsidRPr="00001C6F">
              <w:rPr>
                <w:rFonts w:ascii="Times New Roman" w:hAnsi="Times New Roman" w:cs="Times New Roman"/>
                <w:sz w:val="22"/>
                <w:szCs w:val="22"/>
                <w:u w:val="single"/>
              </w:rPr>
              <w:t>Активный отдых</w:t>
            </w:r>
            <w:r w:rsidRPr="00001C6F">
              <w:rPr>
                <w:rFonts w:ascii="Times New Roman" w:hAnsi="Times New Roman" w:cs="Times New Roman"/>
                <w:sz w:val="22"/>
                <w:szCs w:val="22"/>
              </w:rPr>
              <w:t>.</w:t>
            </w:r>
          </w:p>
          <w:p w14:paraId="6834E9A5"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50F44435"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45E97E92"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29A96E4C"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Дни здоровья: педагог проводит 1 раз в квартал. В этот день проводятся оздоровительные мероприятия и туристские прогулки.</w:t>
            </w:r>
          </w:p>
          <w:p w14:paraId="63F9297B" w14:textId="77777777" w:rsidR="0060777A" w:rsidRPr="00001C6F" w:rsidRDefault="00B64D4A" w:rsidP="00001C6F">
            <w:pPr>
              <w:pStyle w:val="23"/>
              <w:shd w:val="clear" w:color="auto" w:fill="auto"/>
              <w:tabs>
                <w:tab w:val="left" w:pos="0"/>
                <w:tab w:val="left" w:pos="34"/>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60777A" w:rsidRPr="00001C6F" w14:paraId="0F6069E2" w14:textId="77777777" w:rsidTr="007605B5">
        <w:tc>
          <w:tcPr>
            <w:tcW w:w="15701" w:type="dxa"/>
          </w:tcPr>
          <w:p w14:paraId="26B1D5B6" w14:textId="77777777" w:rsidR="0060777A" w:rsidRPr="007605B5" w:rsidRDefault="0060777A" w:rsidP="00001C6F">
            <w:pPr>
              <w:tabs>
                <w:tab w:val="left" w:pos="0"/>
              </w:tabs>
              <w:spacing w:after="0" w:line="240" w:lineRule="auto"/>
              <w:ind w:firstLine="284"/>
              <w:rPr>
                <w:rFonts w:ascii="Times New Roman" w:hAnsi="Times New Roman" w:cs="Times New Roman"/>
                <w:b/>
              </w:rPr>
            </w:pPr>
            <w:r w:rsidRPr="007605B5">
              <w:rPr>
                <w:rFonts w:ascii="Times New Roman" w:hAnsi="Times New Roman" w:cs="Times New Roman"/>
                <w:b/>
              </w:rPr>
              <w:t>Подготовительная к школе группа (6 -7 лет)</w:t>
            </w:r>
          </w:p>
        </w:tc>
      </w:tr>
      <w:tr w:rsidR="0060777A" w:rsidRPr="00001C6F" w14:paraId="35280179" w14:textId="77777777" w:rsidTr="007605B5">
        <w:tc>
          <w:tcPr>
            <w:tcW w:w="15701" w:type="dxa"/>
          </w:tcPr>
          <w:p w14:paraId="00CAB083" w14:textId="77777777" w:rsidR="0060777A" w:rsidRPr="00001C6F" w:rsidRDefault="0060777A" w:rsidP="00001C6F">
            <w:pPr>
              <w:pStyle w:val="23"/>
              <w:shd w:val="clear" w:color="auto" w:fill="auto"/>
              <w:tabs>
                <w:tab w:val="left" w:pos="0"/>
              </w:tabs>
              <w:spacing w:before="0" w:after="0" w:line="240" w:lineRule="auto"/>
              <w:ind w:firstLine="284"/>
              <w:jc w:val="both"/>
              <w:rPr>
                <w:rFonts w:ascii="Times New Roman" w:hAnsi="Times New Roman" w:cs="Times New Roman"/>
                <w:sz w:val="22"/>
                <w:szCs w:val="22"/>
              </w:rPr>
            </w:pPr>
            <w:r w:rsidRPr="00001C6F">
              <w:rPr>
                <w:rFonts w:ascii="Times New Roman" w:hAnsi="Times New Roman" w:cs="Times New Roman"/>
                <w:sz w:val="22"/>
                <w:szCs w:val="22"/>
              </w:rPr>
              <w:t xml:space="preserve">Основные задачи образовательной деятельности ФОП ДО </w:t>
            </w:r>
          </w:p>
          <w:p w14:paraId="7AE247E9"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55EDA9EF"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199D179C"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3A9F70B9"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1B433C4"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49328F6A"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33B4AB9A" w14:textId="77777777" w:rsidR="0060777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r>
      <w:tr w:rsidR="0060777A" w:rsidRPr="00001C6F" w14:paraId="6514996A" w14:textId="77777777" w:rsidTr="007605B5">
        <w:tc>
          <w:tcPr>
            <w:tcW w:w="15701" w:type="dxa"/>
          </w:tcPr>
          <w:p w14:paraId="5ACD4038" w14:textId="77777777" w:rsidR="0060777A" w:rsidRPr="00001C6F" w:rsidRDefault="0060777A" w:rsidP="00001C6F">
            <w:pPr>
              <w:tabs>
                <w:tab w:val="left" w:pos="0"/>
              </w:tabs>
              <w:spacing w:after="0" w:line="240" w:lineRule="auto"/>
              <w:ind w:firstLine="284"/>
              <w:rPr>
                <w:rFonts w:ascii="Times New Roman" w:hAnsi="Times New Roman" w:cs="Times New Roman"/>
              </w:rPr>
            </w:pPr>
            <w:r w:rsidRPr="00001C6F">
              <w:rPr>
                <w:rFonts w:ascii="Times New Roman" w:hAnsi="Times New Roman" w:cs="Times New Roman"/>
              </w:rPr>
              <w:t xml:space="preserve">Содержание образовательной деятельности </w:t>
            </w:r>
          </w:p>
          <w:p w14:paraId="0F258634"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2D9A34E9"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0FEC9515"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021FF038"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1E4F408E" w14:textId="77777777" w:rsidR="00B64D4A" w:rsidRPr="00001C6F" w:rsidRDefault="00B64D4A" w:rsidP="00001C6F">
            <w:pPr>
              <w:pStyle w:val="23"/>
              <w:numPr>
                <w:ilvl w:val="0"/>
                <w:numId w:val="79"/>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u w:val="single"/>
              </w:rPr>
              <w:t>Основная гимнастика</w:t>
            </w:r>
            <w:r w:rsidRPr="00001C6F">
              <w:rPr>
                <w:rFonts w:ascii="Times New Roman" w:hAnsi="Times New Roman" w:cs="Times New Roman"/>
                <w:sz w:val="22"/>
                <w:szCs w:val="22"/>
              </w:rPr>
              <w:t xml:space="preserve"> (основные движения, общеразвивающие упражнения, ритмическая гимнастика и строевые упражнения).</w:t>
            </w:r>
          </w:p>
          <w:p w14:paraId="616C4182" w14:textId="77777777" w:rsidR="00B64D4A" w:rsidRPr="00001C6F" w:rsidRDefault="00B64D4A"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i/>
                <w:sz w:val="22"/>
                <w:szCs w:val="22"/>
              </w:rPr>
              <w:t>Основные движения</w:t>
            </w:r>
            <w:r w:rsidRPr="00001C6F">
              <w:rPr>
                <w:rFonts w:ascii="Times New Roman" w:hAnsi="Times New Roman" w:cs="Times New Roman"/>
                <w:sz w:val="22"/>
                <w:szCs w:val="22"/>
              </w:rPr>
              <w:t>:</w:t>
            </w:r>
          </w:p>
          <w:p w14:paraId="1119F25E"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2B73C755"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13B2D0CA"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4E007EBE"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001C6F">
              <w:rPr>
                <w:rFonts w:ascii="Times New Roman" w:hAnsi="Times New Roman" w:cs="Times New Roman"/>
                <w:sz w:val="22"/>
                <w:szCs w:val="22"/>
                <w:lang w:val="en-US"/>
              </w:rPr>
              <w:t>x</w:t>
            </w:r>
            <w:r w:rsidRPr="00001C6F">
              <w:rPr>
                <w:rFonts w:ascii="Times New Roman" w:hAnsi="Times New Roman" w:cs="Times New Roman"/>
                <w:sz w:val="22"/>
                <w:szCs w:val="22"/>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040B230F"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3A4C965F"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27317C86"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3082FB7E"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2BF6F04F" w14:textId="77777777" w:rsidR="00B64D4A" w:rsidRPr="00001C6F" w:rsidRDefault="00B64D4A" w:rsidP="00001C6F">
            <w:pPr>
              <w:pStyle w:val="23"/>
              <w:shd w:val="clear" w:color="auto" w:fill="auto"/>
              <w:tabs>
                <w:tab w:val="left" w:pos="0"/>
              </w:tabs>
              <w:spacing w:before="0" w:after="0" w:line="240" w:lineRule="auto"/>
              <w:ind w:left="20" w:firstLine="284"/>
              <w:jc w:val="both"/>
              <w:rPr>
                <w:rFonts w:ascii="Times New Roman" w:hAnsi="Times New Roman" w:cs="Times New Roman"/>
                <w:i/>
                <w:sz w:val="22"/>
                <w:szCs w:val="22"/>
              </w:rPr>
            </w:pPr>
            <w:r w:rsidRPr="00001C6F">
              <w:rPr>
                <w:rFonts w:ascii="Times New Roman" w:hAnsi="Times New Roman" w:cs="Times New Roman"/>
                <w:i/>
                <w:sz w:val="22"/>
                <w:szCs w:val="22"/>
              </w:rPr>
              <w:t>Общеразвивающие упражнения:</w:t>
            </w:r>
          </w:p>
          <w:p w14:paraId="3B6DD0E1"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7EF31AD5"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4F594814"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2F2EF3EB"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3750513E" w14:textId="77777777" w:rsidR="00B64D4A" w:rsidRPr="00001C6F" w:rsidRDefault="00B64D4A" w:rsidP="00001C6F">
            <w:pPr>
              <w:pStyle w:val="23"/>
              <w:shd w:val="clear" w:color="auto" w:fill="auto"/>
              <w:tabs>
                <w:tab w:val="left" w:pos="0"/>
              </w:tabs>
              <w:spacing w:before="0" w:after="0" w:line="240" w:lineRule="auto"/>
              <w:ind w:left="20" w:firstLine="284"/>
              <w:jc w:val="both"/>
              <w:rPr>
                <w:rFonts w:ascii="Times New Roman" w:hAnsi="Times New Roman" w:cs="Times New Roman"/>
                <w:i/>
                <w:sz w:val="22"/>
                <w:szCs w:val="22"/>
              </w:rPr>
            </w:pPr>
            <w:r w:rsidRPr="00001C6F">
              <w:rPr>
                <w:rFonts w:ascii="Times New Roman" w:hAnsi="Times New Roman" w:cs="Times New Roman"/>
                <w:i/>
                <w:sz w:val="22"/>
                <w:szCs w:val="22"/>
              </w:rPr>
              <w:t>Ритмическая гимнастика:</w:t>
            </w:r>
          </w:p>
          <w:p w14:paraId="1F498D52"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63BF3570" w14:textId="77777777" w:rsidR="00B64D4A" w:rsidRPr="00001C6F" w:rsidRDefault="00B64D4A" w:rsidP="00001C6F">
            <w:pPr>
              <w:pStyle w:val="23"/>
              <w:shd w:val="clear" w:color="auto" w:fill="auto"/>
              <w:tabs>
                <w:tab w:val="left" w:pos="0"/>
              </w:tabs>
              <w:spacing w:before="0" w:after="0" w:line="240" w:lineRule="auto"/>
              <w:ind w:left="20" w:firstLine="284"/>
              <w:jc w:val="both"/>
              <w:rPr>
                <w:rFonts w:ascii="Times New Roman" w:hAnsi="Times New Roman" w:cs="Times New Roman"/>
                <w:sz w:val="22"/>
                <w:szCs w:val="22"/>
              </w:rPr>
            </w:pPr>
            <w:r w:rsidRPr="00001C6F">
              <w:rPr>
                <w:rFonts w:ascii="Times New Roman" w:hAnsi="Times New Roman" w:cs="Times New Roman"/>
                <w:i/>
                <w:sz w:val="22"/>
                <w:szCs w:val="22"/>
              </w:rPr>
              <w:t>Строевые упражнения</w:t>
            </w:r>
            <w:r w:rsidRPr="00001C6F">
              <w:rPr>
                <w:rFonts w:ascii="Times New Roman" w:hAnsi="Times New Roman" w:cs="Times New Roman"/>
                <w:sz w:val="22"/>
                <w:szCs w:val="22"/>
              </w:rPr>
              <w:t>:</w:t>
            </w:r>
          </w:p>
          <w:p w14:paraId="397201CC"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65BBCF77" w14:textId="77777777" w:rsidR="00B64D4A" w:rsidRPr="00001C6F" w:rsidRDefault="00B64D4A" w:rsidP="00001C6F">
            <w:pPr>
              <w:pStyle w:val="23"/>
              <w:numPr>
                <w:ilvl w:val="0"/>
                <w:numId w:val="79"/>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u w:val="single"/>
              </w:rPr>
              <w:t>Подвижные игры</w:t>
            </w:r>
            <w:r w:rsidRPr="00001C6F">
              <w:rPr>
                <w:rFonts w:ascii="Times New Roman" w:hAnsi="Times New Roman" w:cs="Times New Roman"/>
                <w:sz w:val="22"/>
                <w:szCs w:val="22"/>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7112F8B2"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001C6F">
              <w:rPr>
                <w:rFonts w:ascii="Times New Roman" w:hAnsi="Times New Roman" w:cs="Times New Roman"/>
                <w:sz w:val="22"/>
                <w:szCs w:val="22"/>
              </w:rPr>
              <w:softHyphen/>
              <w:t>нравственных качеств, основ патриотизма и гражданской идентичности.</w:t>
            </w:r>
          </w:p>
          <w:p w14:paraId="7FDBB727" w14:textId="77777777" w:rsidR="00B64D4A" w:rsidRPr="00001C6F" w:rsidRDefault="00B64D4A" w:rsidP="00001C6F">
            <w:pPr>
              <w:pStyle w:val="23"/>
              <w:numPr>
                <w:ilvl w:val="0"/>
                <w:numId w:val="79"/>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u w:val="single"/>
              </w:rPr>
              <w:t>Спортивные игры:</w:t>
            </w:r>
            <w:r w:rsidRPr="00001C6F">
              <w:rPr>
                <w:rFonts w:ascii="Times New Roman" w:hAnsi="Times New Roman" w:cs="Times New Roman"/>
                <w:sz w:val="22"/>
                <w:szCs w:val="22"/>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2B0E41FD"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5D065343"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56B50EB3"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7B01CF4D"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0F7ABADB"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Бадминтон: перебрасывание волана ракеткой на сторону партнера без сетки, через сетку, правильно удерживая ракетку.</w:t>
            </w:r>
          </w:p>
          <w:p w14:paraId="725F1D07"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45E97B98" w14:textId="77777777" w:rsidR="00B64D4A" w:rsidRPr="00001C6F" w:rsidRDefault="00B64D4A" w:rsidP="00001C6F">
            <w:pPr>
              <w:pStyle w:val="23"/>
              <w:numPr>
                <w:ilvl w:val="0"/>
                <w:numId w:val="79"/>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u w:val="single"/>
              </w:rPr>
              <w:t>Спортивные упражнения</w:t>
            </w:r>
            <w:r w:rsidRPr="00001C6F">
              <w:rPr>
                <w:rFonts w:ascii="Times New Roman" w:hAnsi="Times New Roman" w:cs="Times New Roman"/>
                <w:sz w:val="22"/>
                <w:szCs w:val="22"/>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29375F58"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Катание на санках: игровые задания и соревнования в катании на санях на скорость.</w:t>
            </w:r>
          </w:p>
          <w:p w14:paraId="4C5186BD"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6EAADD58"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2BFA6D42"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Катание на двухколесном велосипеде, самокате: по прямой, по кругу, змейкой, объезжая препятствие, на скорость.</w:t>
            </w:r>
          </w:p>
          <w:p w14:paraId="413E5338"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color w:val="FF0000"/>
                <w:sz w:val="22"/>
                <w:szCs w:val="22"/>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r w:rsidRPr="00001C6F">
              <w:rPr>
                <w:rFonts w:ascii="Times New Roman" w:hAnsi="Times New Roman" w:cs="Times New Roman"/>
                <w:sz w:val="22"/>
                <w:szCs w:val="22"/>
              </w:rPr>
              <w:t>.</w:t>
            </w:r>
          </w:p>
          <w:p w14:paraId="0F0B67CF" w14:textId="77777777" w:rsidR="00B64D4A" w:rsidRPr="00001C6F" w:rsidRDefault="00B64D4A" w:rsidP="00001C6F">
            <w:pPr>
              <w:pStyle w:val="23"/>
              <w:numPr>
                <w:ilvl w:val="0"/>
                <w:numId w:val="79"/>
              </w:numPr>
              <w:shd w:val="clear" w:color="auto" w:fill="auto"/>
              <w:tabs>
                <w:tab w:val="left" w:pos="0"/>
              </w:tabs>
              <w:spacing w:before="0" w:after="0" w:line="240" w:lineRule="auto"/>
              <w:ind w:left="20" w:right="20" w:hanging="20"/>
              <w:jc w:val="both"/>
              <w:rPr>
                <w:rFonts w:ascii="Times New Roman" w:hAnsi="Times New Roman" w:cs="Times New Roman"/>
                <w:sz w:val="22"/>
                <w:szCs w:val="22"/>
              </w:rPr>
            </w:pPr>
            <w:r w:rsidRPr="00001C6F">
              <w:rPr>
                <w:rFonts w:ascii="Times New Roman" w:hAnsi="Times New Roman" w:cs="Times New Roman"/>
                <w:sz w:val="22"/>
                <w:szCs w:val="22"/>
                <w:u w:val="single"/>
              </w:rPr>
              <w:t>Формирование основ здорового образа жизни:</w:t>
            </w:r>
            <w:r w:rsidRPr="00001C6F">
              <w:rPr>
                <w:rFonts w:ascii="Times New Roman" w:hAnsi="Times New Roman" w:cs="Times New Roman"/>
                <w:sz w:val="22"/>
                <w:szCs w:val="22"/>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439A2938" w14:textId="77777777" w:rsidR="00B64D4A" w:rsidRPr="00001C6F" w:rsidRDefault="00B64D4A" w:rsidP="00001C6F">
            <w:pPr>
              <w:pStyle w:val="23"/>
              <w:numPr>
                <w:ilvl w:val="0"/>
                <w:numId w:val="79"/>
              </w:numPr>
              <w:shd w:val="clear" w:color="auto" w:fill="auto"/>
              <w:tabs>
                <w:tab w:val="left" w:pos="0"/>
              </w:tabs>
              <w:spacing w:before="0" w:after="0" w:line="240" w:lineRule="auto"/>
              <w:ind w:left="20" w:hanging="20"/>
              <w:jc w:val="both"/>
              <w:rPr>
                <w:rFonts w:ascii="Times New Roman" w:hAnsi="Times New Roman" w:cs="Times New Roman"/>
                <w:sz w:val="22"/>
                <w:szCs w:val="22"/>
                <w:u w:val="single"/>
              </w:rPr>
            </w:pPr>
            <w:r w:rsidRPr="00001C6F">
              <w:rPr>
                <w:rFonts w:ascii="Times New Roman" w:hAnsi="Times New Roman" w:cs="Times New Roman"/>
                <w:sz w:val="22"/>
                <w:szCs w:val="22"/>
                <w:u w:val="single"/>
              </w:rPr>
              <w:t>Активный отдых.</w:t>
            </w:r>
          </w:p>
          <w:p w14:paraId="0C2C2BF4"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159EE49E"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0BB544FD"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44244B3E"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3F675F3E"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i/>
                <w:sz w:val="22"/>
                <w:szCs w:val="22"/>
              </w:rPr>
              <w:t>Туристские прогулки и экскурсии организуются при наличии возможностей дополнительного сопровождения и организации санитарных стоянок</w:t>
            </w:r>
            <w:r w:rsidRPr="00001C6F">
              <w:rPr>
                <w:rFonts w:ascii="Times New Roman" w:hAnsi="Times New Roman" w:cs="Times New Roman"/>
                <w:sz w:val="22"/>
                <w:szCs w:val="22"/>
              </w:rPr>
              <w:t>.</w:t>
            </w:r>
          </w:p>
          <w:p w14:paraId="7BBD9F91" w14:textId="77777777" w:rsidR="00B64D4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349F79E8" w14:textId="77777777" w:rsidR="0060777A" w:rsidRPr="00001C6F" w:rsidRDefault="00B64D4A" w:rsidP="00001C6F">
            <w:pPr>
              <w:pStyle w:val="23"/>
              <w:shd w:val="clear" w:color="auto" w:fill="auto"/>
              <w:tabs>
                <w:tab w:val="left" w:pos="0"/>
              </w:tabs>
              <w:spacing w:before="0" w:after="0" w:line="240" w:lineRule="auto"/>
              <w:ind w:left="20" w:right="20" w:firstLine="284"/>
              <w:jc w:val="both"/>
              <w:rPr>
                <w:rFonts w:ascii="Times New Roman" w:hAnsi="Times New Roman" w:cs="Times New Roman"/>
                <w:sz w:val="22"/>
                <w:szCs w:val="22"/>
              </w:rPr>
            </w:pPr>
            <w:r w:rsidRPr="00001C6F">
              <w:rPr>
                <w:rFonts w:ascii="Times New Roman" w:hAnsi="Times New Roman" w:cs="Times New Roman"/>
                <w:sz w:val="22"/>
                <w:szCs w:val="22"/>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14:paraId="624E5312" w14:textId="77777777" w:rsidR="0060777A" w:rsidRPr="00001C6F" w:rsidRDefault="0060777A" w:rsidP="00001C6F">
      <w:pPr>
        <w:spacing w:after="0" w:line="240" w:lineRule="auto"/>
        <w:ind w:firstLine="567"/>
        <w:rPr>
          <w:rFonts w:ascii="Times New Roman" w:hAnsi="Times New Roman" w:cs="Times New Roman"/>
        </w:rPr>
      </w:pPr>
    </w:p>
    <w:p w14:paraId="71D5B207" w14:textId="77777777" w:rsidR="00B64D4A" w:rsidRPr="00001C6F" w:rsidRDefault="00B64D4A" w:rsidP="00001C6F">
      <w:pPr>
        <w:spacing w:after="0" w:line="240" w:lineRule="auto"/>
        <w:ind w:left="1562" w:right="1370"/>
        <w:jc w:val="center"/>
        <w:rPr>
          <w:rFonts w:ascii="Times New Roman" w:hAnsi="Times New Roman" w:cs="Times New Roman"/>
          <w:b/>
        </w:rPr>
      </w:pPr>
      <w:r w:rsidRPr="00001C6F">
        <w:rPr>
          <w:rFonts w:ascii="Times New Roman" w:hAnsi="Times New Roman" w:cs="Times New Roman"/>
          <w:b/>
        </w:rPr>
        <w:t>Решение</w:t>
      </w:r>
      <w:r w:rsidRPr="00001C6F">
        <w:rPr>
          <w:rFonts w:ascii="Times New Roman" w:hAnsi="Times New Roman" w:cs="Times New Roman"/>
          <w:b/>
          <w:spacing w:val="-3"/>
        </w:rPr>
        <w:t xml:space="preserve"> </w:t>
      </w:r>
      <w:r w:rsidRPr="00001C6F">
        <w:rPr>
          <w:rFonts w:ascii="Times New Roman" w:hAnsi="Times New Roman" w:cs="Times New Roman"/>
          <w:b/>
        </w:rPr>
        <w:t>совокупных</w:t>
      </w:r>
      <w:r w:rsidRPr="00001C6F">
        <w:rPr>
          <w:rFonts w:ascii="Times New Roman" w:hAnsi="Times New Roman" w:cs="Times New Roman"/>
          <w:b/>
          <w:spacing w:val="-3"/>
        </w:rPr>
        <w:t xml:space="preserve"> </w:t>
      </w:r>
      <w:r w:rsidRPr="00001C6F">
        <w:rPr>
          <w:rFonts w:ascii="Times New Roman" w:hAnsi="Times New Roman" w:cs="Times New Roman"/>
          <w:b/>
        </w:rPr>
        <w:t>задач</w:t>
      </w:r>
      <w:r w:rsidRPr="00001C6F">
        <w:rPr>
          <w:rFonts w:ascii="Times New Roman" w:hAnsi="Times New Roman" w:cs="Times New Roman"/>
          <w:b/>
          <w:spacing w:val="-4"/>
        </w:rPr>
        <w:t xml:space="preserve"> </w:t>
      </w:r>
      <w:r w:rsidRPr="00001C6F">
        <w:rPr>
          <w:rFonts w:ascii="Times New Roman" w:hAnsi="Times New Roman" w:cs="Times New Roman"/>
          <w:b/>
        </w:rPr>
        <w:t>нескольких</w:t>
      </w:r>
      <w:r w:rsidRPr="00001C6F">
        <w:rPr>
          <w:rFonts w:ascii="Times New Roman" w:hAnsi="Times New Roman" w:cs="Times New Roman"/>
          <w:b/>
          <w:spacing w:val="-2"/>
        </w:rPr>
        <w:t xml:space="preserve"> </w:t>
      </w:r>
      <w:r w:rsidRPr="00001C6F">
        <w:rPr>
          <w:rFonts w:ascii="Times New Roman" w:hAnsi="Times New Roman" w:cs="Times New Roman"/>
          <w:b/>
        </w:rPr>
        <w:t>направлений</w:t>
      </w:r>
      <w:r w:rsidRPr="00001C6F">
        <w:rPr>
          <w:rFonts w:ascii="Times New Roman" w:hAnsi="Times New Roman" w:cs="Times New Roman"/>
          <w:b/>
          <w:spacing w:val="-5"/>
        </w:rPr>
        <w:t xml:space="preserve"> </w:t>
      </w:r>
      <w:r w:rsidRPr="00001C6F">
        <w:rPr>
          <w:rFonts w:ascii="Times New Roman" w:hAnsi="Times New Roman" w:cs="Times New Roman"/>
          <w:b/>
        </w:rPr>
        <w:t>воспитания</w:t>
      </w:r>
      <w:r w:rsidR="00896734" w:rsidRPr="00001C6F">
        <w:rPr>
          <w:rFonts w:ascii="Times New Roman" w:hAnsi="Times New Roman" w:cs="Times New Roman"/>
          <w:b/>
        </w:rPr>
        <w:t xml:space="preserve"> </w:t>
      </w:r>
      <w:r w:rsidRPr="00001C6F">
        <w:rPr>
          <w:rFonts w:ascii="Times New Roman" w:hAnsi="Times New Roman" w:cs="Times New Roman"/>
          <w:b/>
        </w:rPr>
        <w:t>в</w:t>
      </w:r>
      <w:r w:rsidRPr="00001C6F">
        <w:rPr>
          <w:rFonts w:ascii="Times New Roman" w:hAnsi="Times New Roman" w:cs="Times New Roman"/>
          <w:b/>
          <w:spacing w:val="-5"/>
        </w:rPr>
        <w:t xml:space="preserve"> </w:t>
      </w:r>
      <w:r w:rsidRPr="00001C6F">
        <w:rPr>
          <w:rFonts w:ascii="Times New Roman" w:hAnsi="Times New Roman" w:cs="Times New Roman"/>
          <w:b/>
        </w:rPr>
        <w:t>рамках</w:t>
      </w:r>
      <w:r w:rsidRPr="00001C6F">
        <w:rPr>
          <w:rFonts w:ascii="Times New Roman" w:hAnsi="Times New Roman" w:cs="Times New Roman"/>
          <w:b/>
          <w:spacing w:val="-5"/>
        </w:rPr>
        <w:t xml:space="preserve"> </w:t>
      </w:r>
      <w:r w:rsidRPr="00001C6F">
        <w:rPr>
          <w:rFonts w:ascii="Times New Roman" w:hAnsi="Times New Roman" w:cs="Times New Roman"/>
          <w:b/>
        </w:rPr>
        <w:t>образовательной</w:t>
      </w:r>
      <w:r w:rsidRPr="00001C6F">
        <w:rPr>
          <w:rFonts w:ascii="Times New Roman" w:hAnsi="Times New Roman" w:cs="Times New Roman"/>
          <w:b/>
          <w:spacing w:val="-6"/>
        </w:rPr>
        <w:t xml:space="preserve"> </w:t>
      </w:r>
      <w:r w:rsidRPr="00001C6F">
        <w:rPr>
          <w:rFonts w:ascii="Times New Roman" w:hAnsi="Times New Roman" w:cs="Times New Roman"/>
          <w:b/>
        </w:rPr>
        <w:t>области</w:t>
      </w:r>
      <w:r w:rsidRPr="00001C6F">
        <w:rPr>
          <w:rFonts w:ascii="Times New Roman" w:hAnsi="Times New Roman" w:cs="Times New Roman"/>
          <w:b/>
          <w:spacing w:val="-5"/>
        </w:rPr>
        <w:t xml:space="preserve"> </w:t>
      </w:r>
      <w:r w:rsidRPr="00001C6F">
        <w:rPr>
          <w:rFonts w:ascii="Times New Roman" w:hAnsi="Times New Roman" w:cs="Times New Roman"/>
          <w:b/>
        </w:rPr>
        <w:t>«ФР»</w:t>
      </w: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8"/>
        <w:gridCol w:w="13183"/>
      </w:tblGrid>
      <w:tr w:rsidR="00B64D4A" w:rsidRPr="00001C6F" w14:paraId="2D12E0D9" w14:textId="77777777" w:rsidTr="00896734">
        <w:trPr>
          <w:trHeight w:val="511"/>
        </w:trPr>
        <w:tc>
          <w:tcPr>
            <w:tcW w:w="1978" w:type="dxa"/>
          </w:tcPr>
          <w:p w14:paraId="2E1BA43D" w14:textId="77777777" w:rsidR="00B64D4A" w:rsidRPr="00001C6F" w:rsidRDefault="00B64D4A" w:rsidP="00001C6F">
            <w:pPr>
              <w:pStyle w:val="TableParagraph"/>
              <w:ind w:left="182" w:firstLine="9"/>
              <w:jc w:val="left"/>
              <w:rPr>
                <w:b/>
              </w:rPr>
            </w:pPr>
            <w:r w:rsidRPr="00001C6F">
              <w:rPr>
                <w:b/>
              </w:rPr>
              <w:t>Приобщение</w:t>
            </w:r>
            <w:r w:rsidRPr="00001C6F">
              <w:rPr>
                <w:b/>
                <w:spacing w:val="-57"/>
              </w:rPr>
              <w:t xml:space="preserve">  </w:t>
            </w:r>
            <w:r w:rsidRPr="00001C6F">
              <w:rPr>
                <w:b/>
              </w:rPr>
              <w:t xml:space="preserve"> к</w:t>
            </w:r>
            <w:r w:rsidRPr="00001C6F">
              <w:rPr>
                <w:b/>
                <w:spacing w:val="-14"/>
              </w:rPr>
              <w:t xml:space="preserve"> </w:t>
            </w:r>
            <w:r w:rsidRPr="00001C6F">
              <w:rPr>
                <w:b/>
              </w:rPr>
              <w:t>ценностям</w:t>
            </w:r>
          </w:p>
        </w:tc>
        <w:tc>
          <w:tcPr>
            <w:tcW w:w="13183" w:type="dxa"/>
          </w:tcPr>
          <w:p w14:paraId="75788F00" w14:textId="77777777" w:rsidR="00B64D4A" w:rsidRPr="00001C6F" w:rsidRDefault="00B64D4A" w:rsidP="00001C6F">
            <w:pPr>
              <w:pStyle w:val="TableParagraph"/>
              <w:ind w:left="2502" w:right="2495"/>
              <w:jc w:val="center"/>
              <w:rPr>
                <w:b/>
              </w:rPr>
            </w:pPr>
            <w:r w:rsidRPr="00001C6F">
              <w:rPr>
                <w:b/>
              </w:rPr>
              <w:t>Задачи</w:t>
            </w:r>
            <w:r w:rsidRPr="00001C6F">
              <w:rPr>
                <w:b/>
                <w:spacing w:val="-5"/>
              </w:rPr>
              <w:t xml:space="preserve"> </w:t>
            </w:r>
            <w:r w:rsidRPr="00001C6F">
              <w:rPr>
                <w:b/>
              </w:rPr>
              <w:t>направлений</w:t>
            </w:r>
            <w:r w:rsidRPr="00001C6F">
              <w:rPr>
                <w:b/>
                <w:spacing w:val="-1"/>
              </w:rPr>
              <w:t xml:space="preserve"> </w:t>
            </w:r>
            <w:r w:rsidRPr="00001C6F">
              <w:rPr>
                <w:b/>
              </w:rPr>
              <w:t>воспитания</w:t>
            </w:r>
          </w:p>
        </w:tc>
      </w:tr>
      <w:tr w:rsidR="00B64D4A" w:rsidRPr="00001C6F" w14:paraId="7C943525" w14:textId="77777777" w:rsidTr="005C1A31">
        <w:trPr>
          <w:trHeight w:val="2236"/>
        </w:trPr>
        <w:tc>
          <w:tcPr>
            <w:tcW w:w="1978" w:type="dxa"/>
          </w:tcPr>
          <w:p w14:paraId="4848A366" w14:textId="77777777" w:rsidR="00B64D4A" w:rsidRPr="00001C6F" w:rsidRDefault="00B64D4A" w:rsidP="00001C6F">
            <w:pPr>
              <w:pStyle w:val="TableParagraph"/>
              <w:ind w:left="0"/>
              <w:jc w:val="left"/>
              <w:rPr>
                <w:b/>
              </w:rPr>
            </w:pPr>
          </w:p>
          <w:p w14:paraId="25B14D3C" w14:textId="77777777" w:rsidR="00B64D4A" w:rsidRPr="00001C6F" w:rsidRDefault="00B64D4A" w:rsidP="00001C6F">
            <w:pPr>
              <w:pStyle w:val="TableParagraph"/>
              <w:ind w:left="178" w:right="166"/>
              <w:jc w:val="center"/>
              <w:rPr>
                <w:b/>
              </w:rPr>
            </w:pPr>
            <w:r w:rsidRPr="00001C6F">
              <w:rPr>
                <w:b/>
              </w:rPr>
              <w:t>«Жизнь»,</w:t>
            </w:r>
          </w:p>
          <w:p w14:paraId="1DECADB9" w14:textId="77777777" w:rsidR="00B64D4A" w:rsidRPr="00001C6F" w:rsidRDefault="00B64D4A" w:rsidP="00001C6F">
            <w:pPr>
              <w:pStyle w:val="TableParagraph"/>
              <w:ind w:left="178" w:right="170"/>
              <w:jc w:val="center"/>
              <w:rPr>
                <w:b/>
              </w:rPr>
            </w:pPr>
            <w:r w:rsidRPr="00001C6F">
              <w:rPr>
                <w:b/>
              </w:rPr>
              <w:t>«Здоровье»,</w:t>
            </w:r>
          </w:p>
          <w:p w14:paraId="1BD14B28" w14:textId="77777777" w:rsidR="00B64D4A" w:rsidRPr="00001C6F" w:rsidRDefault="00B64D4A" w:rsidP="00001C6F">
            <w:pPr>
              <w:pStyle w:val="TableParagraph"/>
              <w:ind w:left="178" w:right="172"/>
              <w:jc w:val="center"/>
              <w:rPr>
                <w:b/>
              </w:rPr>
            </w:pPr>
            <w:r w:rsidRPr="00001C6F">
              <w:rPr>
                <w:b/>
              </w:rPr>
              <w:t>«Познание»</w:t>
            </w:r>
          </w:p>
        </w:tc>
        <w:tc>
          <w:tcPr>
            <w:tcW w:w="13183" w:type="dxa"/>
          </w:tcPr>
          <w:p w14:paraId="473CF2CE" w14:textId="77777777" w:rsidR="00B64D4A" w:rsidRPr="00001C6F" w:rsidRDefault="00B64D4A" w:rsidP="00001C6F">
            <w:pPr>
              <w:pStyle w:val="TableParagraph"/>
              <w:tabs>
                <w:tab w:val="left" w:pos="0"/>
              </w:tabs>
              <w:ind w:left="0" w:right="96" w:firstLine="284"/>
            </w:pPr>
            <w:r w:rsidRPr="00001C6F">
              <w:t>- воспитание</w:t>
            </w:r>
            <w:r w:rsidRPr="00001C6F">
              <w:rPr>
                <w:spacing w:val="1"/>
              </w:rPr>
              <w:t xml:space="preserve"> </w:t>
            </w:r>
            <w:r w:rsidRPr="00001C6F">
              <w:t>осознанного</w:t>
            </w:r>
            <w:r w:rsidRPr="00001C6F">
              <w:rPr>
                <w:spacing w:val="1"/>
              </w:rPr>
              <w:t xml:space="preserve"> </w:t>
            </w:r>
            <w:r w:rsidRPr="00001C6F">
              <w:t>отношения</w:t>
            </w:r>
            <w:r w:rsidRPr="00001C6F">
              <w:rPr>
                <w:spacing w:val="1"/>
              </w:rPr>
              <w:t xml:space="preserve"> </w:t>
            </w:r>
            <w:r w:rsidRPr="00001C6F">
              <w:t>к</w:t>
            </w:r>
            <w:r w:rsidRPr="00001C6F">
              <w:rPr>
                <w:spacing w:val="1"/>
              </w:rPr>
              <w:t xml:space="preserve"> </w:t>
            </w:r>
            <w:r w:rsidRPr="00001C6F">
              <w:t>жизни</w:t>
            </w:r>
            <w:r w:rsidRPr="00001C6F">
              <w:rPr>
                <w:spacing w:val="1"/>
              </w:rPr>
              <w:t xml:space="preserve"> </w:t>
            </w:r>
            <w:r w:rsidRPr="00001C6F">
              <w:t>как</w:t>
            </w:r>
            <w:r w:rsidRPr="00001C6F">
              <w:rPr>
                <w:spacing w:val="1"/>
              </w:rPr>
              <w:t xml:space="preserve"> </w:t>
            </w:r>
            <w:r w:rsidRPr="00001C6F">
              <w:t>основоположной</w:t>
            </w:r>
            <w:r w:rsidRPr="00001C6F">
              <w:rPr>
                <w:spacing w:val="1"/>
              </w:rPr>
              <w:t xml:space="preserve"> </w:t>
            </w:r>
            <w:r w:rsidRPr="00001C6F">
              <w:t>ценности</w:t>
            </w:r>
            <w:r w:rsidRPr="00001C6F">
              <w:rPr>
                <w:spacing w:val="1"/>
              </w:rPr>
              <w:t xml:space="preserve"> </w:t>
            </w:r>
            <w:r w:rsidRPr="00001C6F">
              <w:t>и</w:t>
            </w:r>
            <w:r w:rsidRPr="00001C6F">
              <w:rPr>
                <w:spacing w:val="1"/>
              </w:rPr>
              <w:t xml:space="preserve"> </w:t>
            </w:r>
            <w:r w:rsidRPr="00001C6F">
              <w:t>здоровью</w:t>
            </w:r>
            <w:r w:rsidRPr="00001C6F">
              <w:rPr>
                <w:spacing w:val="1"/>
              </w:rPr>
              <w:t xml:space="preserve"> </w:t>
            </w:r>
            <w:r w:rsidRPr="00001C6F">
              <w:t>как</w:t>
            </w:r>
            <w:r w:rsidRPr="00001C6F">
              <w:rPr>
                <w:spacing w:val="1"/>
              </w:rPr>
              <w:t xml:space="preserve"> </w:t>
            </w:r>
            <w:r w:rsidRPr="00001C6F">
              <w:t>совокупности</w:t>
            </w:r>
            <w:r w:rsidRPr="00001C6F">
              <w:rPr>
                <w:spacing w:val="1"/>
              </w:rPr>
              <w:t xml:space="preserve"> </w:t>
            </w:r>
            <w:r w:rsidRPr="00001C6F">
              <w:t>физического,</w:t>
            </w:r>
            <w:r w:rsidRPr="00001C6F">
              <w:rPr>
                <w:spacing w:val="1"/>
              </w:rPr>
              <w:t xml:space="preserve"> </w:t>
            </w:r>
            <w:r w:rsidRPr="00001C6F">
              <w:t>духовного</w:t>
            </w:r>
            <w:r w:rsidRPr="00001C6F">
              <w:rPr>
                <w:spacing w:val="1"/>
              </w:rPr>
              <w:t xml:space="preserve"> </w:t>
            </w:r>
            <w:r w:rsidRPr="00001C6F">
              <w:t>и</w:t>
            </w:r>
            <w:r w:rsidRPr="00001C6F">
              <w:rPr>
                <w:spacing w:val="1"/>
              </w:rPr>
              <w:t xml:space="preserve"> </w:t>
            </w:r>
            <w:r w:rsidRPr="00001C6F">
              <w:t>социального</w:t>
            </w:r>
            <w:r w:rsidRPr="00001C6F">
              <w:rPr>
                <w:spacing w:val="-1"/>
              </w:rPr>
              <w:t xml:space="preserve"> </w:t>
            </w:r>
            <w:r w:rsidRPr="00001C6F">
              <w:t>благополучия человека;</w:t>
            </w:r>
          </w:p>
          <w:p w14:paraId="083BA84C" w14:textId="77777777" w:rsidR="00B64D4A" w:rsidRPr="00001C6F" w:rsidRDefault="00B64D4A" w:rsidP="00001C6F">
            <w:pPr>
              <w:pStyle w:val="TableParagraph"/>
              <w:tabs>
                <w:tab w:val="left" w:pos="0"/>
              </w:tabs>
              <w:ind w:left="0" w:right="102" w:firstLine="284"/>
            </w:pPr>
            <w:r w:rsidRPr="00001C6F">
              <w:t>- формирование у ребенка возрастосообразных представлений и знаний в</w:t>
            </w:r>
            <w:r w:rsidRPr="00001C6F">
              <w:rPr>
                <w:spacing w:val="-57"/>
              </w:rPr>
              <w:t xml:space="preserve"> </w:t>
            </w:r>
            <w:r w:rsidRPr="00001C6F">
              <w:t>области</w:t>
            </w:r>
            <w:r w:rsidRPr="00001C6F">
              <w:rPr>
                <w:spacing w:val="-2"/>
              </w:rPr>
              <w:t xml:space="preserve"> </w:t>
            </w:r>
            <w:r w:rsidRPr="00001C6F">
              <w:t>физической</w:t>
            </w:r>
            <w:r w:rsidRPr="00001C6F">
              <w:rPr>
                <w:spacing w:val="-1"/>
              </w:rPr>
              <w:t xml:space="preserve"> </w:t>
            </w:r>
            <w:r w:rsidRPr="00001C6F">
              <w:t>культуры,</w:t>
            </w:r>
            <w:r w:rsidRPr="00001C6F">
              <w:rPr>
                <w:spacing w:val="-2"/>
              </w:rPr>
              <w:t xml:space="preserve"> </w:t>
            </w:r>
            <w:r w:rsidRPr="00001C6F">
              <w:t>здоровья</w:t>
            </w:r>
            <w:r w:rsidRPr="00001C6F">
              <w:rPr>
                <w:spacing w:val="-1"/>
              </w:rPr>
              <w:t xml:space="preserve"> </w:t>
            </w:r>
            <w:r w:rsidRPr="00001C6F">
              <w:t>и</w:t>
            </w:r>
            <w:r w:rsidRPr="00001C6F">
              <w:rPr>
                <w:spacing w:val="-2"/>
              </w:rPr>
              <w:t xml:space="preserve"> </w:t>
            </w:r>
            <w:r w:rsidRPr="00001C6F">
              <w:t>безопасного</w:t>
            </w:r>
            <w:r w:rsidRPr="00001C6F">
              <w:rPr>
                <w:spacing w:val="-1"/>
              </w:rPr>
              <w:t xml:space="preserve"> </w:t>
            </w:r>
            <w:r w:rsidRPr="00001C6F">
              <w:t>образа</w:t>
            </w:r>
            <w:r w:rsidRPr="00001C6F">
              <w:rPr>
                <w:spacing w:val="-2"/>
              </w:rPr>
              <w:t xml:space="preserve"> </w:t>
            </w:r>
            <w:r w:rsidRPr="00001C6F">
              <w:t>жизни;</w:t>
            </w:r>
          </w:p>
          <w:p w14:paraId="73B42ED1" w14:textId="77777777" w:rsidR="00B64D4A" w:rsidRPr="00001C6F" w:rsidRDefault="00B64D4A" w:rsidP="00001C6F">
            <w:pPr>
              <w:pStyle w:val="TableParagraph"/>
              <w:tabs>
                <w:tab w:val="left" w:pos="0"/>
              </w:tabs>
              <w:ind w:left="0" w:right="96" w:firstLine="284"/>
            </w:pPr>
            <w:r w:rsidRPr="00001C6F">
              <w:t>- становление эмоционально-ценностного отношения к здоровому образу</w:t>
            </w:r>
            <w:r w:rsidRPr="00001C6F">
              <w:rPr>
                <w:spacing w:val="-57"/>
              </w:rPr>
              <w:t xml:space="preserve"> </w:t>
            </w:r>
            <w:r w:rsidRPr="00001C6F">
              <w:t>жизни,</w:t>
            </w:r>
            <w:r w:rsidRPr="00001C6F">
              <w:rPr>
                <w:spacing w:val="1"/>
              </w:rPr>
              <w:t xml:space="preserve"> </w:t>
            </w:r>
            <w:r w:rsidRPr="00001C6F">
              <w:t>физическим</w:t>
            </w:r>
            <w:r w:rsidRPr="00001C6F">
              <w:rPr>
                <w:spacing w:val="1"/>
              </w:rPr>
              <w:t xml:space="preserve"> </w:t>
            </w:r>
            <w:r w:rsidRPr="00001C6F">
              <w:t>упражнениям,</w:t>
            </w:r>
            <w:r w:rsidRPr="00001C6F">
              <w:rPr>
                <w:spacing w:val="1"/>
              </w:rPr>
              <w:t xml:space="preserve"> </w:t>
            </w:r>
            <w:r w:rsidRPr="00001C6F">
              <w:t>подвижным</w:t>
            </w:r>
            <w:r w:rsidRPr="00001C6F">
              <w:rPr>
                <w:spacing w:val="1"/>
              </w:rPr>
              <w:t xml:space="preserve"> </w:t>
            </w:r>
            <w:r w:rsidRPr="00001C6F">
              <w:t>играм,</w:t>
            </w:r>
            <w:r w:rsidRPr="00001C6F">
              <w:rPr>
                <w:spacing w:val="1"/>
              </w:rPr>
              <w:t xml:space="preserve"> </w:t>
            </w:r>
            <w:r w:rsidRPr="00001C6F">
              <w:t>закаливанию</w:t>
            </w:r>
            <w:r w:rsidRPr="00001C6F">
              <w:rPr>
                <w:spacing w:val="1"/>
              </w:rPr>
              <w:t xml:space="preserve"> </w:t>
            </w:r>
            <w:r w:rsidRPr="00001C6F">
              <w:t>организма,</w:t>
            </w:r>
            <w:r w:rsidRPr="00001C6F">
              <w:rPr>
                <w:spacing w:val="-1"/>
              </w:rPr>
              <w:t xml:space="preserve"> </w:t>
            </w:r>
            <w:r w:rsidRPr="00001C6F">
              <w:t>гигиеническим</w:t>
            </w:r>
            <w:r w:rsidRPr="00001C6F">
              <w:rPr>
                <w:spacing w:val="-1"/>
              </w:rPr>
              <w:t xml:space="preserve"> </w:t>
            </w:r>
            <w:r w:rsidRPr="00001C6F">
              <w:t>нормам</w:t>
            </w:r>
            <w:r w:rsidRPr="00001C6F">
              <w:rPr>
                <w:spacing w:val="-2"/>
              </w:rPr>
              <w:t xml:space="preserve"> </w:t>
            </w:r>
            <w:r w:rsidRPr="00001C6F">
              <w:t>и правилам;</w:t>
            </w:r>
          </w:p>
          <w:p w14:paraId="62750581" w14:textId="77777777" w:rsidR="00B64D4A" w:rsidRPr="00001C6F" w:rsidRDefault="00B64D4A" w:rsidP="00001C6F">
            <w:pPr>
              <w:pStyle w:val="TableParagraph"/>
              <w:tabs>
                <w:tab w:val="left" w:pos="0"/>
              </w:tabs>
              <w:ind w:left="0" w:firstLine="284"/>
            </w:pPr>
            <w:r w:rsidRPr="00001C6F">
              <w:t>- воспитание</w:t>
            </w:r>
            <w:r w:rsidRPr="00001C6F">
              <w:rPr>
                <w:spacing w:val="-6"/>
              </w:rPr>
              <w:t xml:space="preserve"> </w:t>
            </w:r>
            <w:r w:rsidRPr="00001C6F">
              <w:t>активности,</w:t>
            </w:r>
            <w:r w:rsidRPr="00001C6F">
              <w:rPr>
                <w:spacing w:val="-8"/>
              </w:rPr>
              <w:t xml:space="preserve"> </w:t>
            </w:r>
            <w:r w:rsidRPr="00001C6F">
              <w:t>самостоятельности,</w:t>
            </w:r>
            <w:r w:rsidRPr="00001C6F">
              <w:rPr>
                <w:spacing w:val="-5"/>
              </w:rPr>
              <w:t xml:space="preserve"> </w:t>
            </w:r>
            <w:r w:rsidRPr="00001C6F">
              <w:t>самоуважения,</w:t>
            </w:r>
            <w:r w:rsidR="005C1A31" w:rsidRPr="00001C6F">
              <w:t xml:space="preserve"> </w:t>
            </w:r>
            <w:r w:rsidRPr="00001C6F">
              <w:t>коммуникабельности,</w:t>
            </w:r>
            <w:r w:rsidRPr="00001C6F">
              <w:rPr>
                <w:spacing w:val="-4"/>
              </w:rPr>
              <w:t xml:space="preserve"> </w:t>
            </w:r>
            <w:r w:rsidRPr="00001C6F">
              <w:t>уверенности</w:t>
            </w:r>
            <w:r w:rsidRPr="00001C6F">
              <w:rPr>
                <w:spacing w:val="-5"/>
              </w:rPr>
              <w:t xml:space="preserve"> </w:t>
            </w:r>
            <w:r w:rsidRPr="00001C6F">
              <w:t>и</w:t>
            </w:r>
            <w:r w:rsidRPr="00001C6F">
              <w:rPr>
                <w:spacing w:val="-5"/>
              </w:rPr>
              <w:t xml:space="preserve"> </w:t>
            </w:r>
            <w:r w:rsidRPr="00001C6F">
              <w:t>других</w:t>
            </w:r>
            <w:r w:rsidRPr="00001C6F">
              <w:rPr>
                <w:spacing w:val="1"/>
              </w:rPr>
              <w:t xml:space="preserve"> </w:t>
            </w:r>
            <w:r w:rsidRPr="00001C6F">
              <w:t>личностных</w:t>
            </w:r>
            <w:r w:rsidRPr="00001C6F">
              <w:rPr>
                <w:spacing w:val="-6"/>
              </w:rPr>
              <w:t xml:space="preserve"> </w:t>
            </w:r>
            <w:r w:rsidRPr="00001C6F">
              <w:t>качеств;</w:t>
            </w:r>
          </w:p>
          <w:p w14:paraId="3E611030" w14:textId="77777777" w:rsidR="00B64D4A" w:rsidRPr="00001C6F" w:rsidRDefault="00B64D4A" w:rsidP="00001C6F">
            <w:pPr>
              <w:pStyle w:val="TableParagraph"/>
              <w:tabs>
                <w:tab w:val="left" w:pos="0"/>
              </w:tabs>
              <w:ind w:left="0" w:right="101" w:firstLine="284"/>
            </w:pPr>
            <w:r w:rsidRPr="00001C6F">
              <w:t>- приобщение</w:t>
            </w:r>
            <w:r w:rsidRPr="00001C6F">
              <w:rPr>
                <w:spacing w:val="1"/>
              </w:rPr>
              <w:t xml:space="preserve"> </w:t>
            </w:r>
            <w:r w:rsidRPr="00001C6F">
              <w:t>детей</w:t>
            </w:r>
            <w:r w:rsidRPr="00001C6F">
              <w:rPr>
                <w:spacing w:val="1"/>
              </w:rPr>
              <w:t xml:space="preserve"> </w:t>
            </w:r>
            <w:r w:rsidRPr="00001C6F">
              <w:t>к</w:t>
            </w:r>
            <w:r w:rsidRPr="00001C6F">
              <w:rPr>
                <w:spacing w:val="1"/>
              </w:rPr>
              <w:t xml:space="preserve"> </w:t>
            </w:r>
            <w:r w:rsidRPr="00001C6F">
              <w:t>ценностям,</w:t>
            </w:r>
            <w:r w:rsidRPr="00001C6F">
              <w:rPr>
                <w:spacing w:val="1"/>
              </w:rPr>
              <w:t xml:space="preserve"> </w:t>
            </w:r>
            <w:r w:rsidRPr="00001C6F">
              <w:t>нормам</w:t>
            </w:r>
            <w:r w:rsidRPr="00001C6F">
              <w:rPr>
                <w:spacing w:val="1"/>
              </w:rPr>
              <w:t xml:space="preserve"> </w:t>
            </w:r>
            <w:r w:rsidRPr="00001C6F">
              <w:t>и</w:t>
            </w:r>
            <w:r w:rsidRPr="00001C6F">
              <w:rPr>
                <w:spacing w:val="1"/>
              </w:rPr>
              <w:t xml:space="preserve"> </w:t>
            </w:r>
            <w:r w:rsidRPr="00001C6F">
              <w:t>знаниям</w:t>
            </w:r>
            <w:r w:rsidRPr="00001C6F">
              <w:rPr>
                <w:spacing w:val="1"/>
              </w:rPr>
              <w:t xml:space="preserve"> </w:t>
            </w:r>
            <w:r w:rsidRPr="00001C6F">
              <w:t>физической</w:t>
            </w:r>
            <w:r w:rsidRPr="00001C6F">
              <w:rPr>
                <w:spacing w:val="1"/>
              </w:rPr>
              <w:t xml:space="preserve"> </w:t>
            </w:r>
            <w:r w:rsidRPr="00001C6F">
              <w:t>культуры</w:t>
            </w:r>
            <w:r w:rsidRPr="00001C6F">
              <w:rPr>
                <w:spacing w:val="-1"/>
              </w:rPr>
              <w:t xml:space="preserve"> </w:t>
            </w:r>
            <w:r w:rsidRPr="00001C6F">
              <w:t>в</w:t>
            </w:r>
            <w:r w:rsidRPr="00001C6F">
              <w:rPr>
                <w:spacing w:val="-2"/>
              </w:rPr>
              <w:t xml:space="preserve"> </w:t>
            </w:r>
            <w:r w:rsidRPr="00001C6F">
              <w:t>целях</w:t>
            </w:r>
            <w:r w:rsidRPr="00001C6F">
              <w:rPr>
                <w:spacing w:val="2"/>
              </w:rPr>
              <w:t xml:space="preserve"> </w:t>
            </w:r>
            <w:r w:rsidRPr="00001C6F">
              <w:t>их</w:t>
            </w:r>
            <w:r w:rsidRPr="00001C6F">
              <w:rPr>
                <w:spacing w:val="-2"/>
              </w:rPr>
              <w:t xml:space="preserve"> </w:t>
            </w:r>
            <w:r w:rsidRPr="00001C6F">
              <w:t>физического развития</w:t>
            </w:r>
            <w:r w:rsidRPr="00001C6F">
              <w:rPr>
                <w:spacing w:val="-4"/>
              </w:rPr>
              <w:t xml:space="preserve"> </w:t>
            </w:r>
            <w:r w:rsidRPr="00001C6F">
              <w:t>и</w:t>
            </w:r>
            <w:r w:rsidRPr="00001C6F">
              <w:rPr>
                <w:spacing w:val="-1"/>
              </w:rPr>
              <w:t xml:space="preserve"> </w:t>
            </w:r>
            <w:r w:rsidRPr="00001C6F">
              <w:t>саморазвития;</w:t>
            </w:r>
          </w:p>
          <w:p w14:paraId="2CB6D19D" w14:textId="77777777" w:rsidR="00B64D4A" w:rsidRPr="00001C6F" w:rsidRDefault="00B64D4A" w:rsidP="00001C6F">
            <w:pPr>
              <w:pStyle w:val="TableParagraph"/>
              <w:tabs>
                <w:tab w:val="left" w:pos="0"/>
              </w:tabs>
              <w:ind w:left="0" w:right="98" w:firstLine="284"/>
            </w:pPr>
            <w:r w:rsidRPr="00001C6F">
              <w:t>- формирование</w:t>
            </w:r>
            <w:r w:rsidRPr="00001C6F">
              <w:rPr>
                <w:spacing w:val="1"/>
              </w:rPr>
              <w:t xml:space="preserve"> </w:t>
            </w:r>
            <w:r w:rsidRPr="00001C6F">
              <w:t>у</w:t>
            </w:r>
            <w:r w:rsidRPr="00001C6F">
              <w:rPr>
                <w:spacing w:val="1"/>
              </w:rPr>
              <w:t xml:space="preserve"> </w:t>
            </w:r>
            <w:r w:rsidRPr="00001C6F">
              <w:t>ребенка</w:t>
            </w:r>
            <w:r w:rsidRPr="00001C6F">
              <w:rPr>
                <w:spacing w:val="1"/>
              </w:rPr>
              <w:t xml:space="preserve"> </w:t>
            </w:r>
            <w:r w:rsidRPr="00001C6F">
              <w:t>основных</w:t>
            </w:r>
            <w:r w:rsidRPr="00001C6F">
              <w:rPr>
                <w:spacing w:val="1"/>
              </w:rPr>
              <w:t xml:space="preserve"> </w:t>
            </w:r>
            <w:r w:rsidRPr="00001C6F">
              <w:t>гигиенических</w:t>
            </w:r>
            <w:r w:rsidRPr="00001C6F">
              <w:rPr>
                <w:spacing w:val="1"/>
              </w:rPr>
              <w:t xml:space="preserve"> </w:t>
            </w:r>
            <w:r w:rsidRPr="00001C6F">
              <w:t>навыков,</w:t>
            </w:r>
            <w:r w:rsidRPr="00001C6F">
              <w:rPr>
                <w:spacing w:val="1"/>
              </w:rPr>
              <w:t xml:space="preserve"> </w:t>
            </w:r>
            <w:r w:rsidRPr="00001C6F">
              <w:t>представлений</w:t>
            </w:r>
            <w:r w:rsidRPr="00001C6F">
              <w:rPr>
                <w:spacing w:val="1"/>
              </w:rPr>
              <w:t xml:space="preserve"> </w:t>
            </w:r>
            <w:r w:rsidRPr="00001C6F">
              <w:t>о</w:t>
            </w:r>
            <w:r w:rsidRPr="00001C6F">
              <w:rPr>
                <w:spacing w:val="1"/>
              </w:rPr>
              <w:t xml:space="preserve"> </w:t>
            </w:r>
            <w:r w:rsidRPr="00001C6F">
              <w:t>здоровом</w:t>
            </w:r>
            <w:r w:rsidRPr="00001C6F">
              <w:rPr>
                <w:spacing w:val="1"/>
              </w:rPr>
              <w:t xml:space="preserve"> </w:t>
            </w:r>
            <w:r w:rsidRPr="00001C6F">
              <w:t>образе</w:t>
            </w:r>
            <w:r w:rsidRPr="00001C6F">
              <w:rPr>
                <w:spacing w:val="1"/>
              </w:rPr>
              <w:t xml:space="preserve"> </w:t>
            </w:r>
            <w:r w:rsidRPr="00001C6F">
              <w:t>жизни.</w:t>
            </w:r>
          </w:p>
        </w:tc>
      </w:tr>
    </w:tbl>
    <w:p w14:paraId="5CC7C6B9" w14:textId="77777777" w:rsidR="00B64D4A" w:rsidRPr="00001C6F" w:rsidRDefault="00B64D4A" w:rsidP="00001C6F">
      <w:pPr>
        <w:pStyle w:val="a3"/>
        <w:ind w:left="0"/>
        <w:rPr>
          <w:b/>
          <w:i/>
          <w:sz w:val="22"/>
          <w:szCs w:val="22"/>
        </w:rPr>
      </w:pPr>
    </w:p>
    <w:p w14:paraId="771F91D4" w14:textId="77777777" w:rsidR="00B64D4A" w:rsidRPr="00001C6F" w:rsidRDefault="00B64D4A" w:rsidP="00001C6F">
      <w:pPr>
        <w:pStyle w:val="210"/>
        <w:ind w:left="4160" w:right="426" w:hanging="3527"/>
        <w:rPr>
          <w:sz w:val="22"/>
          <w:szCs w:val="22"/>
        </w:rPr>
      </w:pPr>
      <w:r w:rsidRPr="00001C6F">
        <w:rPr>
          <w:sz w:val="22"/>
          <w:szCs w:val="22"/>
        </w:rPr>
        <w:t>Перечень методических пособий, необходимых для реализации ОО «ФР» в воспитательно-</w:t>
      </w:r>
      <w:r w:rsidRPr="00001C6F">
        <w:rPr>
          <w:spacing w:val="-57"/>
          <w:sz w:val="22"/>
          <w:szCs w:val="22"/>
        </w:rPr>
        <w:t xml:space="preserve"> </w:t>
      </w:r>
      <w:r w:rsidRPr="00001C6F">
        <w:rPr>
          <w:sz w:val="22"/>
          <w:szCs w:val="22"/>
        </w:rPr>
        <w:t>образовательном</w:t>
      </w:r>
      <w:r w:rsidRPr="00001C6F">
        <w:rPr>
          <w:spacing w:val="-1"/>
          <w:sz w:val="22"/>
          <w:szCs w:val="22"/>
        </w:rPr>
        <w:t xml:space="preserve"> </w:t>
      </w:r>
      <w:r w:rsidRPr="00001C6F">
        <w:rPr>
          <w:sz w:val="22"/>
          <w:szCs w:val="22"/>
        </w:rPr>
        <w:t>процессе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6"/>
      </w:tblGrid>
      <w:tr w:rsidR="001B2EFB" w:rsidRPr="00001C6F" w14:paraId="1C249511" w14:textId="77777777" w:rsidTr="00421422">
        <w:tc>
          <w:tcPr>
            <w:tcW w:w="14786" w:type="dxa"/>
          </w:tcPr>
          <w:p w14:paraId="112A5E11" w14:textId="77777777" w:rsidR="001B2EFB" w:rsidRPr="00001C6F" w:rsidRDefault="001B2EFB" w:rsidP="00001C6F">
            <w:pPr>
              <w:tabs>
                <w:tab w:val="left" w:pos="886"/>
              </w:tabs>
              <w:spacing w:after="0" w:line="240" w:lineRule="auto"/>
              <w:ind w:right="346"/>
              <w:rPr>
                <w:rFonts w:ascii="Times New Roman" w:hAnsi="Times New Roman" w:cs="Times New Roman"/>
              </w:rPr>
            </w:pPr>
            <w:r w:rsidRPr="00001C6F">
              <w:rPr>
                <w:rFonts w:ascii="Times New Roman" w:hAnsi="Times New Roman" w:cs="Times New Roman"/>
              </w:rPr>
              <w:t>«Основная</w:t>
            </w:r>
            <w:r w:rsidRPr="00001C6F">
              <w:rPr>
                <w:rFonts w:ascii="Times New Roman" w:hAnsi="Times New Roman" w:cs="Times New Roman"/>
                <w:spacing w:val="15"/>
              </w:rPr>
              <w:t xml:space="preserve"> </w:t>
            </w:r>
            <w:r w:rsidRPr="00001C6F">
              <w:rPr>
                <w:rFonts w:ascii="Times New Roman" w:hAnsi="Times New Roman" w:cs="Times New Roman"/>
              </w:rPr>
              <w:t>гимнастика</w:t>
            </w:r>
            <w:r w:rsidRPr="00001C6F">
              <w:rPr>
                <w:rFonts w:ascii="Times New Roman" w:hAnsi="Times New Roman" w:cs="Times New Roman"/>
                <w:spacing w:val="14"/>
              </w:rPr>
              <w:t xml:space="preserve"> </w:t>
            </w:r>
            <w:r w:rsidRPr="00001C6F">
              <w:rPr>
                <w:rFonts w:ascii="Times New Roman" w:hAnsi="Times New Roman" w:cs="Times New Roman"/>
              </w:rPr>
              <w:t>(основные</w:t>
            </w:r>
            <w:r w:rsidRPr="00001C6F">
              <w:rPr>
                <w:rFonts w:ascii="Times New Roman" w:hAnsi="Times New Roman" w:cs="Times New Roman"/>
                <w:spacing w:val="13"/>
              </w:rPr>
              <w:t xml:space="preserve"> </w:t>
            </w:r>
            <w:r w:rsidRPr="00001C6F">
              <w:rPr>
                <w:rFonts w:ascii="Times New Roman" w:hAnsi="Times New Roman" w:cs="Times New Roman"/>
              </w:rPr>
              <w:t>движения,</w:t>
            </w:r>
            <w:r w:rsidRPr="00001C6F">
              <w:rPr>
                <w:rFonts w:ascii="Times New Roman" w:hAnsi="Times New Roman" w:cs="Times New Roman"/>
                <w:spacing w:val="15"/>
              </w:rPr>
              <w:t xml:space="preserve"> </w:t>
            </w:r>
            <w:r w:rsidRPr="00001C6F">
              <w:rPr>
                <w:rFonts w:ascii="Times New Roman" w:hAnsi="Times New Roman" w:cs="Times New Roman"/>
              </w:rPr>
              <w:t>общеразвивающие</w:t>
            </w:r>
            <w:r w:rsidRPr="00001C6F">
              <w:rPr>
                <w:rFonts w:ascii="Times New Roman" w:hAnsi="Times New Roman" w:cs="Times New Roman"/>
                <w:spacing w:val="23"/>
              </w:rPr>
              <w:t xml:space="preserve"> </w:t>
            </w:r>
            <w:r w:rsidRPr="00001C6F">
              <w:rPr>
                <w:rFonts w:ascii="Times New Roman" w:hAnsi="Times New Roman" w:cs="Times New Roman"/>
              </w:rPr>
              <w:t>упражнения,</w:t>
            </w:r>
            <w:r w:rsidRPr="00001C6F">
              <w:rPr>
                <w:rFonts w:ascii="Times New Roman" w:hAnsi="Times New Roman" w:cs="Times New Roman"/>
                <w:spacing w:val="15"/>
              </w:rPr>
              <w:t xml:space="preserve"> </w:t>
            </w:r>
            <w:r w:rsidRPr="00001C6F">
              <w:rPr>
                <w:rFonts w:ascii="Times New Roman" w:hAnsi="Times New Roman" w:cs="Times New Roman"/>
              </w:rPr>
              <w:t>ритмическая</w:t>
            </w:r>
            <w:r w:rsidRPr="00001C6F">
              <w:rPr>
                <w:rFonts w:ascii="Times New Roman" w:hAnsi="Times New Roman" w:cs="Times New Roman"/>
                <w:spacing w:val="-57"/>
              </w:rPr>
              <w:t xml:space="preserve"> </w:t>
            </w:r>
            <w:r w:rsidRPr="00001C6F">
              <w:rPr>
                <w:rFonts w:ascii="Times New Roman" w:hAnsi="Times New Roman" w:cs="Times New Roman"/>
              </w:rPr>
              <w:t>гимнастика</w:t>
            </w:r>
            <w:r w:rsidRPr="00001C6F">
              <w:rPr>
                <w:rFonts w:ascii="Times New Roman" w:hAnsi="Times New Roman" w:cs="Times New Roman"/>
                <w:spacing w:val="-2"/>
              </w:rPr>
              <w:t xml:space="preserve"> </w:t>
            </w:r>
            <w:r w:rsidRPr="00001C6F">
              <w:rPr>
                <w:rFonts w:ascii="Times New Roman" w:hAnsi="Times New Roman" w:cs="Times New Roman"/>
              </w:rPr>
              <w:t>и строевые</w:t>
            </w:r>
            <w:r w:rsidRPr="00001C6F">
              <w:rPr>
                <w:rFonts w:ascii="Times New Roman" w:hAnsi="Times New Roman" w:cs="Times New Roman"/>
                <w:spacing w:val="-1"/>
              </w:rPr>
              <w:t xml:space="preserve"> </w:t>
            </w:r>
            <w:r w:rsidRPr="00001C6F">
              <w:rPr>
                <w:rFonts w:ascii="Times New Roman" w:hAnsi="Times New Roman" w:cs="Times New Roman"/>
              </w:rPr>
              <w:t>упражнения)», «Подвижные</w:t>
            </w:r>
            <w:r w:rsidRPr="00001C6F">
              <w:rPr>
                <w:rFonts w:ascii="Times New Roman" w:hAnsi="Times New Roman" w:cs="Times New Roman"/>
                <w:spacing w:val="-8"/>
              </w:rPr>
              <w:t xml:space="preserve"> </w:t>
            </w:r>
            <w:r w:rsidRPr="00001C6F">
              <w:rPr>
                <w:rFonts w:ascii="Times New Roman" w:hAnsi="Times New Roman" w:cs="Times New Roman"/>
              </w:rPr>
              <w:t>игры», «Спортивные</w:t>
            </w:r>
            <w:r w:rsidRPr="00001C6F">
              <w:rPr>
                <w:rFonts w:ascii="Times New Roman" w:hAnsi="Times New Roman" w:cs="Times New Roman"/>
                <w:spacing w:val="-4"/>
              </w:rPr>
              <w:t xml:space="preserve"> </w:t>
            </w:r>
            <w:r w:rsidRPr="00001C6F">
              <w:rPr>
                <w:rFonts w:ascii="Times New Roman" w:hAnsi="Times New Roman" w:cs="Times New Roman"/>
              </w:rPr>
              <w:t>игры»</w:t>
            </w:r>
            <w:r w:rsidRPr="00001C6F">
              <w:rPr>
                <w:rFonts w:ascii="Times New Roman" w:hAnsi="Times New Roman" w:cs="Times New Roman"/>
                <w:spacing w:val="-7"/>
              </w:rPr>
              <w:t xml:space="preserve"> </w:t>
            </w:r>
            <w:r w:rsidRPr="00001C6F">
              <w:rPr>
                <w:rFonts w:ascii="Times New Roman" w:hAnsi="Times New Roman" w:cs="Times New Roman"/>
              </w:rPr>
              <w:t>(с</w:t>
            </w:r>
            <w:r w:rsidRPr="00001C6F">
              <w:rPr>
                <w:rFonts w:ascii="Times New Roman" w:hAnsi="Times New Roman" w:cs="Times New Roman"/>
                <w:spacing w:val="-4"/>
              </w:rPr>
              <w:t xml:space="preserve"> </w:t>
            </w:r>
            <w:r w:rsidRPr="00001C6F">
              <w:rPr>
                <w:rFonts w:ascii="Times New Roman" w:hAnsi="Times New Roman" w:cs="Times New Roman"/>
              </w:rPr>
              <w:t>5</w:t>
            </w:r>
            <w:r w:rsidRPr="00001C6F">
              <w:rPr>
                <w:rFonts w:ascii="Times New Roman" w:hAnsi="Times New Roman" w:cs="Times New Roman"/>
                <w:spacing w:val="-1"/>
              </w:rPr>
              <w:t xml:space="preserve"> </w:t>
            </w:r>
            <w:r w:rsidRPr="00001C6F">
              <w:rPr>
                <w:rFonts w:ascii="Times New Roman" w:hAnsi="Times New Roman" w:cs="Times New Roman"/>
              </w:rPr>
              <w:t>лет), «Спортивные</w:t>
            </w:r>
            <w:r w:rsidRPr="00001C6F">
              <w:rPr>
                <w:rFonts w:ascii="Times New Roman" w:hAnsi="Times New Roman" w:cs="Times New Roman"/>
                <w:spacing w:val="-9"/>
              </w:rPr>
              <w:t xml:space="preserve"> </w:t>
            </w:r>
            <w:r w:rsidRPr="00001C6F">
              <w:rPr>
                <w:rFonts w:ascii="Times New Roman" w:hAnsi="Times New Roman" w:cs="Times New Roman"/>
              </w:rPr>
              <w:t>упражнения», «Формирование</w:t>
            </w:r>
            <w:r w:rsidRPr="00001C6F">
              <w:rPr>
                <w:rFonts w:ascii="Times New Roman" w:hAnsi="Times New Roman" w:cs="Times New Roman"/>
                <w:spacing w:val="-5"/>
              </w:rPr>
              <w:t xml:space="preserve"> </w:t>
            </w:r>
            <w:r w:rsidRPr="00001C6F">
              <w:rPr>
                <w:rFonts w:ascii="Times New Roman" w:hAnsi="Times New Roman" w:cs="Times New Roman"/>
              </w:rPr>
              <w:t>основ</w:t>
            </w:r>
            <w:r w:rsidRPr="00001C6F">
              <w:rPr>
                <w:rFonts w:ascii="Times New Roman" w:hAnsi="Times New Roman" w:cs="Times New Roman"/>
                <w:spacing w:val="-3"/>
              </w:rPr>
              <w:t xml:space="preserve"> </w:t>
            </w:r>
            <w:r w:rsidRPr="00001C6F">
              <w:rPr>
                <w:rFonts w:ascii="Times New Roman" w:hAnsi="Times New Roman" w:cs="Times New Roman"/>
              </w:rPr>
              <w:t>здорового</w:t>
            </w:r>
            <w:r w:rsidRPr="00001C6F">
              <w:rPr>
                <w:rFonts w:ascii="Times New Roman" w:hAnsi="Times New Roman" w:cs="Times New Roman"/>
                <w:spacing w:val="-4"/>
              </w:rPr>
              <w:t xml:space="preserve"> </w:t>
            </w:r>
            <w:r w:rsidRPr="00001C6F">
              <w:rPr>
                <w:rFonts w:ascii="Times New Roman" w:hAnsi="Times New Roman" w:cs="Times New Roman"/>
              </w:rPr>
              <w:t>образа</w:t>
            </w:r>
            <w:r w:rsidRPr="00001C6F">
              <w:rPr>
                <w:rFonts w:ascii="Times New Roman" w:hAnsi="Times New Roman" w:cs="Times New Roman"/>
                <w:spacing w:val="-4"/>
              </w:rPr>
              <w:t xml:space="preserve"> </w:t>
            </w:r>
            <w:r w:rsidRPr="00001C6F">
              <w:rPr>
                <w:rFonts w:ascii="Times New Roman" w:hAnsi="Times New Roman" w:cs="Times New Roman"/>
              </w:rPr>
              <w:t>жизни», «Активный</w:t>
            </w:r>
            <w:r w:rsidRPr="00001C6F">
              <w:rPr>
                <w:rFonts w:ascii="Times New Roman" w:hAnsi="Times New Roman" w:cs="Times New Roman"/>
                <w:spacing w:val="-7"/>
              </w:rPr>
              <w:t xml:space="preserve"> </w:t>
            </w:r>
            <w:r w:rsidRPr="00001C6F">
              <w:rPr>
                <w:rFonts w:ascii="Times New Roman" w:hAnsi="Times New Roman" w:cs="Times New Roman"/>
              </w:rPr>
              <w:t>отдых».</w:t>
            </w:r>
          </w:p>
          <w:p w14:paraId="216762F5"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-Адашкявичене Э.Й. Спортивные игры и упражнения в детском саду. </w:t>
            </w:r>
          </w:p>
          <w:p w14:paraId="164C0E00"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-Бачина О.В., Коробова Н.Ф. Пальчиковая гимнастика с предметами. </w:t>
            </w:r>
          </w:p>
          <w:p w14:paraId="7EC1C3ED"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 Волошина НЛ Физическое развитие детей второго года жизни </w:t>
            </w:r>
          </w:p>
          <w:p w14:paraId="6A86688F"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Голицина Н.С., Бухарова Е.Е. Физкультурный калейдоскоп для дошкольников</w:t>
            </w:r>
          </w:p>
          <w:p w14:paraId="416633C1"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Голицина Н.С. Нетрадиционные занятия физкультурой в ДОУ</w:t>
            </w:r>
          </w:p>
          <w:p w14:paraId="08DC4BFB"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-Глазырина Л.Д. Физическая культура - дошкольникам</w:t>
            </w:r>
          </w:p>
          <w:p w14:paraId="065B9FFF" w14:textId="77777777" w:rsidR="001B2EFB" w:rsidRPr="00001C6F" w:rsidRDefault="001B2EFB" w:rsidP="00001C6F">
            <w:pPr>
              <w:spacing w:after="0" w:line="240" w:lineRule="auto"/>
              <w:jc w:val="both"/>
              <w:rPr>
                <w:rFonts w:ascii="Times New Roman" w:hAnsi="Times New Roman" w:cs="Times New Roman"/>
              </w:rPr>
            </w:pPr>
            <w:r w:rsidRPr="00001C6F">
              <w:rPr>
                <w:rFonts w:ascii="Times New Roman" w:hAnsi="Times New Roman" w:cs="Times New Roman"/>
              </w:rPr>
              <w:t xml:space="preserve">-Кириллова Ю.А. Физкультурные упражнения и подвижные игры на свежем воздухе </w:t>
            </w:r>
          </w:p>
          <w:p w14:paraId="0415BBE1"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-Картушина М.Ю. Быть здоровыми хотим. </w:t>
            </w:r>
          </w:p>
          <w:p w14:paraId="50D549BB"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-Картушина М.Ю. Сценарии оздоровительных досугов для детей /по возрастам/. </w:t>
            </w:r>
          </w:p>
          <w:p w14:paraId="217A5E1B"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Лескова Г.П. Общеразвивающие упражнения в детском саду</w:t>
            </w:r>
          </w:p>
          <w:p w14:paraId="6E78FD1C"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-Луконина Н., Чадова Л. Физкультурные праздники в детском саду. </w:t>
            </w:r>
          </w:p>
          <w:p w14:paraId="32930A11" w14:textId="77777777" w:rsidR="001B2EFB" w:rsidRPr="00001C6F" w:rsidRDefault="001B2EFB" w:rsidP="00001C6F">
            <w:pPr>
              <w:spacing w:after="0" w:line="240" w:lineRule="auto"/>
              <w:jc w:val="both"/>
              <w:rPr>
                <w:rFonts w:ascii="Times New Roman" w:hAnsi="Times New Roman" w:cs="Times New Roman"/>
              </w:rPr>
            </w:pPr>
            <w:r w:rsidRPr="00001C6F">
              <w:rPr>
                <w:rFonts w:ascii="Times New Roman" w:hAnsi="Times New Roman" w:cs="Times New Roman"/>
              </w:rPr>
              <w:t>-Нищева Н.В. О здоровье дошкольников</w:t>
            </w:r>
          </w:p>
          <w:p w14:paraId="4DF6016C" w14:textId="77777777" w:rsidR="001B2EFB" w:rsidRPr="00001C6F" w:rsidRDefault="001B2EFB" w:rsidP="00001C6F">
            <w:pPr>
              <w:spacing w:after="0" w:line="240" w:lineRule="auto"/>
              <w:jc w:val="both"/>
              <w:rPr>
                <w:rFonts w:ascii="Times New Roman" w:hAnsi="Times New Roman" w:cs="Times New Roman"/>
              </w:rPr>
            </w:pPr>
            <w:r w:rsidRPr="00001C6F">
              <w:rPr>
                <w:rFonts w:ascii="Times New Roman" w:hAnsi="Times New Roman" w:cs="Times New Roman"/>
              </w:rPr>
              <w:t xml:space="preserve">-Новикова Н.М. Формирование представлений о здоровом образе жизни у дошкольников </w:t>
            </w:r>
          </w:p>
          <w:p w14:paraId="71A15E81"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-Осокина Т.И. и др. Игры и развлечения детей на воздухе. </w:t>
            </w:r>
          </w:p>
          <w:p w14:paraId="56B365A3" w14:textId="77777777" w:rsidR="001B2EFB" w:rsidRPr="00001C6F" w:rsidRDefault="001B2EFB" w:rsidP="00001C6F">
            <w:pPr>
              <w:spacing w:after="0" w:line="240" w:lineRule="auto"/>
              <w:jc w:val="both"/>
              <w:rPr>
                <w:rFonts w:ascii="Times New Roman" w:hAnsi="Times New Roman" w:cs="Times New Roman"/>
              </w:rPr>
            </w:pPr>
            <w:r w:rsidRPr="00001C6F">
              <w:rPr>
                <w:rFonts w:ascii="Times New Roman" w:hAnsi="Times New Roman" w:cs="Times New Roman"/>
              </w:rPr>
              <w:t>-Пензулаева Л.И. «Физкультурные занятия в детском саду».</w:t>
            </w:r>
          </w:p>
          <w:p w14:paraId="3B4EF1E9"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-Пензулаева Л.И. Оздоровительная гимнастика для детей дошкольного возраста (3-7 лет). </w:t>
            </w:r>
          </w:p>
          <w:p w14:paraId="5EA34D5C"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-Пензулаева Л.И. Подвижные игры и игровые упражнения. </w:t>
            </w:r>
          </w:p>
          <w:p w14:paraId="39DBBAD5"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-Пензулаева</w:t>
            </w:r>
            <w:r w:rsidRPr="00001C6F">
              <w:rPr>
                <w:rFonts w:ascii="Times New Roman" w:hAnsi="Times New Roman" w:cs="Times New Roman"/>
                <w:spacing w:val="-4"/>
              </w:rPr>
              <w:t xml:space="preserve"> </w:t>
            </w:r>
            <w:r w:rsidRPr="00001C6F">
              <w:rPr>
                <w:rFonts w:ascii="Times New Roman" w:hAnsi="Times New Roman" w:cs="Times New Roman"/>
              </w:rPr>
              <w:t>Л.</w:t>
            </w:r>
            <w:r w:rsidRPr="00001C6F">
              <w:rPr>
                <w:rFonts w:ascii="Times New Roman" w:hAnsi="Times New Roman" w:cs="Times New Roman"/>
                <w:spacing w:val="-3"/>
              </w:rPr>
              <w:t xml:space="preserve"> </w:t>
            </w:r>
            <w:r w:rsidRPr="00001C6F">
              <w:rPr>
                <w:rFonts w:ascii="Times New Roman" w:hAnsi="Times New Roman" w:cs="Times New Roman"/>
              </w:rPr>
              <w:t>И.</w:t>
            </w:r>
            <w:r w:rsidRPr="00001C6F">
              <w:rPr>
                <w:rFonts w:ascii="Times New Roman" w:hAnsi="Times New Roman" w:cs="Times New Roman"/>
                <w:spacing w:val="-3"/>
              </w:rPr>
              <w:t xml:space="preserve"> </w:t>
            </w:r>
            <w:r w:rsidRPr="00001C6F">
              <w:rPr>
                <w:rFonts w:ascii="Times New Roman" w:hAnsi="Times New Roman" w:cs="Times New Roman"/>
              </w:rPr>
              <w:t>Физическая</w:t>
            </w:r>
            <w:r w:rsidRPr="00001C6F">
              <w:rPr>
                <w:rFonts w:ascii="Times New Roman" w:hAnsi="Times New Roman" w:cs="Times New Roman"/>
                <w:spacing w:val="-2"/>
              </w:rPr>
              <w:t xml:space="preserve"> </w:t>
            </w:r>
            <w:r w:rsidRPr="00001C6F">
              <w:rPr>
                <w:rFonts w:ascii="Times New Roman" w:hAnsi="Times New Roman" w:cs="Times New Roman"/>
              </w:rPr>
              <w:t>культура</w:t>
            </w:r>
            <w:r w:rsidRPr="00001C6F">
              <w:rPr>
                <w:rFonts w:ascii="Times New Roman" w:hAnsi="Times New Roman" w:cs="Times New Roman"/>
                <w:spacing w:val="-2"/>
              </w:rPr>
              <w:t xml:space="preserve"> </w:t>
            </w:r>
            <w:r w:rsidRPr="00001C6F">
              <w:rPr>
                <w:rFonts w:ascii="Times New Roman" w:hAnsi="Times New Roman" w:cs="Times New Roman"/>
              </w:rPr>
              <w:t>в</w:t>
            </w:r>
            <w:r w:rsidRPr="00001C6F">
              <w:rPr>
                <w:rFonts w:ascii="Times New Roman" w:hAnsi="Times New Roman" w:cs="Times New Roman"/>
                <w:spacing w:val="-3"/>
              </w:rPr>
              <w:t xml:space="preserve"> </w:t>
            </w:r>
            <w:r w:rsidRPr="00001C6F">
              <w:rPr>
                <w:rFonts w:ascii="Times New Roman" w:hAnsi="Times New Roman" w:cs="Times New Roman"/>
              </w:rPr>
              <w:t>детском</w:t>
            </w:r>
            <w:r w:rsidRPr="00001C6F">
              <w:rPr>
                <w:rFonts w:ascii="Times New Roman" w:hAnsi="Times New Roman" w:cs="Times New Roman"/>
                <w:spacing w:val="-3"/>
              </w:rPr>
              <w:t xml:space="preserve"> </w:t>
            </w:r>
            <w:r w:rsidRPr="00001C6F">
              <w:rPr>
                <w:rFonts w:ascii="Times New Roman" w:hAnsi="Times New Roman" w:cs="Times New Roman"/>
              </w:rPr>
              <w:t>саду:</w:t>
            </w:r>
            <w:r w:rsidRPr="00001C6F">
              <w:rPr>
                <w:rFonts w:ascii="Times New Roman" w:hAnsi="Times New Roman" w:cs="Times New Roman"/>
                <w:spacing w:val="-2"/>
              </w:rPr>
              <w:t xml:space="preserve"> </w:t>
            </w:r>
            <w:r w:rsidRPr="00001C6F">
              <w:rPr>
                <w:rFonts w:ascii="Times New Roman" w:hAnsi="Times New Roman" w:cs="Times New Roman"/>
              </w:rPr>
              <w:t>младшая</w:t>
            </w:r>
            <w:r w:rsidRPr="00001C6F">
              <w:rPr>
                <w:rFonts w:ascii="Times New Roman" w:hAnsi="Times New Roman" w:cs="Times New Roman"/>
                <w:spacing w:val="-2"/>
              </w:rPr>
              <w:t xml:space="preserve"> </w:t>
            </w:r>
            <w:r w:rsidRPr="00001C6F">
              <w:rPr>
                <w:rFonts w:ascii="Times New Roman" w:hAnsi="Times New Roman" w:cs="Times New Roman"/>
              </w:rPr>
              <w:t>группа</w:t>
            </w:r>
            <w:r w:rsidRPr="00001C6F">
              <w:rPr>
                <w:rFonts w:ascii="Times New Roman" w:hAnsi="Times New Roman" w:cs="Times New Roman"/>
                <w:spacing w:val="-2"/>
              </w:rPr>
              <w:t xml:space="preserve"> </w:t>
            </w:r>
            <w:r w:rsidRPr="00001C6F">
              <w:rPr>
                <w:rFonts w:ascii="Times New Roman" w:hAnsi="Times New Roman" w:cs="Times New Roman"/>
              </w:rPr>
              <w:t>(3–4</w:t>
            </w:r>
            <w:r w:rsidRPr="00001C6F">
              <w:rPr>
                <w:rFonts w:ascii="Times New Roman" w:hAnsi="Times New Roman" w:cs="Times New Roman"/>
                <w:spacing w:val="-2"/>
              </w:rPr>
              <w:t xml:space="preserve"> </w:t>
            </w:r>
            <w:r w:rsidRPr="00001C6F">
              <w:rPr>
                <w:rFonts w:ascii="Times New Roman" w:hAnsi="Times New Roman" w:cs="Times New Roman"/>
              </w:rPr>
              <w:t>года).</w:t>
            </w:r>
          </w:p>
          <w:p w14:paraId="3D9B533F"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-Пензулаева</w:t>
            </w:r>
            <w:r w:rsidRPr="00001C6F">
              <w:rPr>
                <w:rFonts w:ascii="Times New Roman" w:hAnsi="Times New Roman" w:cs="Times New Roman"/>
                <w:spacing w:val="-4"/>
              </w:rPr>
              <w:t xml:space="preserve"> </w:t>
            </w:r>
            <w:r w:rsidRPr="00001C6F">
              <w:rPr>
                <w:rFonts w:ascii="Times New Roman" w:hAnsi="Times New Roman" w:cs="Times New Roman"/>
              </w:rPr>
              <w:t>Л.</w:t>
            </w:r>
            <w:r w:rsidRPr="00001C6F">
              <w:rPr>
                <w:rFonts w:ascii="Times New Roman" w:hAnsi="Times New Roman" w:cs="Times New Roman"/>
                <w:spacing w:val="-3"/>
              </w:rPr>
              <w:t xml:space="preserve"> </w:t>
            </w:r>
            <w:r w:rsidRPr="00001C6F">
              <w:rPr>
                <w:rFonts w:ascii="Times New Roman" w:hAnsi="Times New Roman" w:cs="Times New Roman"/>
              </w:rPr>
              <w:t>И.</w:t>
            </w:r>
            <w:r w:rsidRPr="00001C6F">
              <w:rPr>
                <w:rFonts w:ascii="Times New Roman" w:hAnsi="Times New Roman" w:cs="Times New Roman"/>
                <w:spacing w:val="-2"/>
              </w:rPr>
              <w:t xml:space="preserve"> </w:t>
            </w:r>
            <w:r w:rsidRPr="00001C6F">
              <w:rPr>
                <w:rFonts w:ascii="Times New Roman" w:hAnsi="Times New Roman" w:cs="Times New Roman"/>
              </w:rPr>
              <w:t>Физическая</w:t>
            </w:r>
            <w:r w:rsidRPr="00001C6F">
              <w:rPr>
                <w:rFonts w:ascii="Times New Roman" w:hAnsi="Times New Roman" w:cs="Times New Roman"/>
                <w:spacing w:val="-2"/>
              </w:rPr>
              <w:t xml:space="preserve"> </w:t>
            </w:r>
            <w:r w:rsidRPr="00001C6F">
              <w:rPr>
                <w:rFonts w:ascii="Times New Roman" w:hAnsi="Times New Roman" w:cs="Times New Roman"/>
              </w:rPr>
              <w:t>культура</w:t>
            </w:r>
            <w:r w:rsidRPr="00001C6F">
              <w:rPr>
                <w:rFonts w:ascii="Times New Roman" w:hAnsi="Times New Roman" w:cs="Times New Roman"/>
                <w:spacing w:val="-3"/>
              </w:rPr>
              <w:t xml:space="preserve"> </w:t>
            </w:r>
            <w:r w:rsidRPr="00001C6F">
              <w:rPr>
                <w:rFonts w:ascii="Times New Roman" w:hAnsi="Times New Roman" w:cs="Times New Roman"/>
              </w:rPr>
              <w:t>в</w:t>
            </w:r>
            <w:r w:rsidRPr="00001C6F">
              <w:rPr>
                <w:rFonts w:ascii="Times New Roman" w:hAnsi="Times New Roman" w:cs="Times New Roman"/>
                <w:spacing w:val="-2"/>
              </w:rPr>
              <w:t xml:space="preserve"> </w:t>
            </w:r>
            <w:r w:rsidRPr="00001C6F">
              <w:rPr>
                <w:rFonts w:ascii="Times New Roman" w:hAnsi="Times New Roman" w:cs="Times New Roman"/>
              </w:rPr>
              <w:t>детском</w:t>
            </w:r>
            <w:r w:rsidRPr="00001C6F">
              <w:rPr>
                <w:rFonts w:ascii="Times New Roman" w:hAnsi="Times New Roman" w:cs="Times New Roman"/>
                <w:spacing w:val="-3"/>
              </w:rPr>
              <w:t xml:space="preserve"> </w:t>
            </w:r>
            <w:r w:rsidRPr="00001C6F">
              <w:rPr>
                <w:rFonts w:ascii="Times New Roman" w:hAnsi="Times New Roman" w:cs="Times New Roman"/>
              </w:rPr>
              <w:t>саду:</w:t>
            </w:r>
            <w:r w:rsidRPr="00001C6F">
              <w:rPr>
                <w:rFonts w:ascii="Times New Roman" w:hAnsi="Times New Roman" w:cs="Times New Roman"/>
                <w:spacing w:val="-2"/>
              </w:rPr>
              <w:t xml:space="preserve"> </w:t>
            </w:r>
            <w:r w:rsidRPr="00001C6F">
              <w:rPr>
                <w:rFonts w:ascii="Times New Roman" w:hAnsi="Times New Roman" w:cs="Times New Roman"/>
              </w:rPr>
              <w:t>средняя</w:t>
            </w:r>
            <w:r w:rsidRPr="00001C6F">
              <w:rPr>
                <w:rFonts w:ascii="Times New Roman" w:hAnsi="Times New Roman" w:cs="Times New Roman"/>
                <w:spacing w:val="-1"/>
              </w:rPr>
              <w:t xml:space="preserve"> </w:t>
            </w:r>
            <w:r w:rsidRPr="00001C6F">
              <w:rPr>
                <w:rFonts w:ascii="Times New Roman" w:hAnsi="Times New Roman" w:cs="Times New Roman"/>
              </w:rPr>
              <w:t>группа</w:t>
            </w:r>
            <w:r w:rsidRPr="00001C6F">
              <w:rPr>
                <w:rFonts w:ascii="Times New Roman" w:hAnsi="Times New Roman" w:cs="Times New Roman"/>
                <w:spacing w:val="-3"/>
              </w:rPr>
              <w:t xml:space="preserve"> </w:t>
            </w:r>
            <w:r w:rsidRPr="00001C6F">
              <w:rPr>
                <w:rFonts w:ascii="Times New Roman" w:hAnsi="Times New Roman" w:cs="Times New Roman"/>
              </w:rPr>
              <w:t>(4–5</w:t>
            </w:r>
            <w:r w:rsidRPr="00001C6F">
              <w:rPr>
                <w:rFonts w:ascii="Times New Roman" w:hAnsi="Times New Roman" w:cs="Times New Roman"/>
                <w:spacing w:val="-1"/>
              </w:rPr>
              <w:t xml:space="preserve"> </w:t>
            </w:r>
            <w:r w:rsidRPr="00001C6F">
              <w:rPr>
                <w:rFonts w:ascii="Times New Roman" w:hAnsi="Times New Roman" w:cs="Times New Roman"/>
              </w:rPr>
              <w:t>лет).</w:t>
            </w:r>
          </w:p>
          <w:p w14:paraId="0AD577E0" w14:textId="77777777" w:rsidR="001B2EFB" w:rsidRPr="00001C6F" w:rsidRDefault="001B2EFB"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-Пензулаева</w:t>
            </w:r>
            <w:r w:rsidRPr="00001C6F">
              <w:rPr>
                <w:rFonts w:ascii="Times New Roman" w:hAnsi="Times New Roman" w:cs="Times New Roman"/>
                <w:spacing w:val="-4"/>
              </w:rPr>
              <w:t xml:space="preserve"> </w:t>
            </w:r>
            <w:r w:rsidRPr="00001C6F">
              <w:rPr>
                <w:rFonts w:ascii="Times New Roman" w:hAnsi="Times New Roman" w:cs="Times New Roman"/>
              </w:rPr>
              <w:t>Л.</w:t>
            </w:r>
            <w:r w:rsidRPr="00001C6F">
              <w:rPr>
                <w:rFonts w:ascii="Times New Roman" w:hAnsi="Times New Roman" w:cs="Times New Roman"/>
                <w:spacing w:val="-3"/>
              </w:rPr>
              <w:t xml:space="preserve"> </w:t>
            </w:r>
            <w:r w:rsidRPr="00001C6F">
              <w:rPr>
                <w:rFonts w:ascii="Times New Roman" w:hAnsi="Times New Roman" w:cs="Times New Roman"/>
              </w:rPr>
              <w:t>И.</w:t>
            </w:r>
            <w:r w:rsidRPr="00001C6F">
              <w:rPr>
                <w:rFonts w:ascii="Times New Roman" w:hAnsi="Times New Roman" w:cs="Times New Roman"/>
                <w:spacing w:val="-2"/>
              </w:rPr>
              <w:t xml:space="preserve"> </w:t>
            </w:r>
            <w:r w:rsidRPr="00001C6F">
              <w:rPr>
                <w:rFonts w:ascii="Times New Roman" w:hAnsi="Times New Roman" w:cs="Times New Roman"/>
              </w:rPr>
              <w:t>Физическая</w:t>
            </w:r>
            <w:r w:rsidRPr="00001C6F">
              <w:rPr>
                <w:rFonts w:ascii="Times New Roman" w:hAnsi="Times New Roman" w:cs="Times New Roman"/>
                <w:spacing w:val="-2"/>
              </w:rPr>
              <w:t xml:space="preserve"> </w:t>
            </w:r>
            <w:r w:rsidRPr="00001C6F">
              <w:rPr>
                <w:rFonts w:ascii="Times New Roman" w:hAnsi="Times New Roman" w:cs="Times New Roman"/>
              </w:rPr>
              <w:t>культура</w:t>
            </w:r>
            <w:r w:rsidRPr="00001C6F">
              <w:rPr>
                <w:rFonts w:ascii="Times New Roman" w:hAnsi="Times New Roman" w:cs="Times New Roman"/>
                <w:spacing w:val="-2"/>
              </w:rPr>
              <w:t xml:space="preserve"> </w:t>
            </w:r>
            <w:r w:rsidRPr="00001C6F">
              <w:rPr>
                <w:rFonts w:ascii="Times New Roman" w:hAnsi="Times New Roman" w:cs="Times New Roman"/>
              </w:rPr>
              <w:t>в</w:t>
            </w:r>
            <w:r w:rsidRPr="00001C6F">
              <w:rPr>
                <w:rFonts w:ascii="Times New Roman" w:hAnsi="Times New Roman" w:cs="Times New Roman"/>
                <w:spacing w:val="-3"/>
              </w:rPr>
              <w:t xml:space="preserve"> </w:t>
            </w:r>
            <w:r w:rsidRPr="00001C6F">
              <w:rPr>
                <w:rFonts w:ascii="Times New Roman" w:hAnsi="Times New Roman" w:cs="Times New Roman"/>
              </w:rPr>
              <w:t>детском</w:t>
            </w:r>
            <w:r w:rsidRPr="00001C6F">
              <w:rPr>
                <w:rFonts w:ascii="Times New Roman" w:hAnsi="Times New Roman" w:cs="Times New Roman"/>
                <w:spacing w:val="-2"/>
              </w:rPr>
              <w:t xml:space="preserve"> </w:t>
            </w:r>
            <w:r w:rsidRPr="00001C6F">
              <w:rPr>
                <w:rFonts w:ascii="Times New Roman" w:hAnsi="Times New Roman" w:cs="Times New Roman"/>
              </w:rPr>
              <w:t>саду:</w:t>
            </w:r>
            <w:r w:rsidRPr="00001C6F">
              <w:rPr>
                <w:rFonts w:ascii="Times New Roman" w:hAnsi="Times New Roman" w:cs="Times New Roman"/>
                <w:spacing w:val="-2"/>
              </w:rPr>
              <w:t xml:space="preserve"> </w:t>
            </w:r>
            <w:r w:rsidRPr="00001C6F">
              <w:rPr>
                <w:rFonts w:ascii="Times New Roman" w:hAnsi="Times New Roman" w:cs="Times New Roman"/>
              </w:rPr>
              <w:t>старшая</w:t>
            </w:r>
            <w:r w:rsidRPr="00001C6F">
              <w:rPr>
                <w:rFonts w:ascii="Times New Roman" w:hAnsi="Times New Roman" w:cs="Times New Roman"/>
                <w:spacing w:val="-1"/>
              </w:rPr>
              <w:t xml:space="preserve"> </w:t>
            </w:r>
            <w:r w:rsidRPr="00001C6F">
              <w:rPr>
                <w:rFonts w:ascii="Times New Roman" w:hAnsi="Times New Roman" w:cs="Times New Roman"/>
              </w:rPr>
              <w:t>группа</w:t>
            </w:r>
            <w:r w:rsidRPr="00001C6F">
              <w:rPr>
                <w:rFonts w:ascii="Times New Roman" w:hAnsi="Times New Roman" w:cs="Times New Roman"/>
                <w:spacing w:val="-3"/>
              </w:rPr>
              <w:t xml:space="preserve"> </w:t>
            </w:r>
            <w:r w:rsidRPr="00001C6F">
              <w:rPr>
                <w:rFonts w:ascii="Times New Roman" w:hAnsi="Times New Roman" w:cs="Times New Roman"/>
              </w:rPr>
              <w:t>(5–6</w:t>
            </w:r>
            <w:r w:rsidRPr="00001C6F">
              <w:rPr>
                <w:rFonts w:ascii="Times New Roman" w:hAnsi="Times New Roman" w:cs="Times New Roman"/>
                <w:spacing w:val="-1"/>
              </w:rPr>
              <w:t xml:space="preserve"> </w:t>
            </w:r>
            <w:r w:rsidRPr="00001C6F">
              <w:rPr>
                <w:rFonts w:ascii="Times New Roman" w:hAnsi="Times New Roman" w:cs="Times New Roman"/>
              </w:rPr>
              <w:t>лет).</w:t>
            </w:r>
          </w:p>
          <w:p w14:paraId="3A6473A3" w14:textId="77777777" w:rsidR="001B2EFB" w:rsidRPr="00001C6F" w:rsidRDefault="001B2EFB" w:rsidP="00001C6F">
            <w:pPr>
              <w:tabs>
                <w:tab w:val="left" w:pos="1261"/>
              </w:tabs>
              <w:spacing w:after="0" w:line="240" w:lineRule="auto"/>
              <w:ind w:right="352"/>
              <w:rPr>
                <w:rFonts w:ascii="Times New Roman" w:hAnsi="Times New Roman" w:cs="Times New Roman"/>
              </w:rPr>
            </w:pPr>
            <w:r w:rsidRPr="00001C6F">
              <w:rPr>
                <w:rFonts w:ascii="Times New Roman" w:hAnsi="Times New Roman" w:cs="Times New Roman"/>
              </w:rPr>
              <w:t>-Пензулаева</w:t>
            </w:r>
            <w:r w:rsidRPr="00001C6F">
              <w:rPr>
                <w:rFonts w:ascii="Times New Roman" w:hAnsi="Times New Roman" w:cs="Times New Roman"/>
                <w:spacing w:val="14"/>
              </w:rPr>
              <w:t xml:space="preserve"> </w:t>
            </w:r>
            <w:r w:rsidRPr="00001C6F">
              <w:rPr>
                <w:rFonts w:ascii="Times New Roman" w:hAnsi="Times New Roman" w:cs="Times New Roman"/>
              </w:rPr>
              <w:t>Л.</w:t>
            </w:r>
            <w:r w:rsidRPr="00001C6F">
              <w:rPr>
                <w:rFonts w:ascii="Times New Roman" w:hAnsi="Times New Roman" w:cs="Times New Roman"/>
                <w:spacing w:val="17"/>
              </w:rPr>
              <w:t xml:space="preserve"> </w:t>
            </w:r>
            <w:r w:rsidRPr="00001C6F">
              <w:rPr>
                <w:rFonts w:ascii="Times New Roman" w:hAnsi="Times New Roman" w:cs="Times New Roman"/>
              </w:rPr>
              <w:t>И.</w:t>
            </w:r>
            <w:r w:rsidRPr="00001C6F">
              <w:rPr>
                <w:rFonts w:ascii="Times New Roman" w:hAnsi="Times New Roman" w:cs="Times New Roman"/>
                <w:spacing w:val="15"/>
              </w:rPr>
              <w:t xml:space="preserve"> </w:t>
            </w:r>
            <w:r w:rsidRPr="00001C6F">
              <w:rPr>
                <w:rFonts w:ascii="Times New Roman" w:hAnsi="Times New Roman" w:cs="Times New Roman"/>
              </w:rPr>
              <w:t>Физическая</w:t>
            </w:r>
            <w:r w:rsidRPr="00001C6F">
              <w:rPr>
                <w:rFonts w:ascii="Times New Roman" w:hAnsi="Times New Roman" w:cs="Times New Roman"/>
                <w:spacing w:val="16"/>
              </w:rPr>
              <w:t xml:space="preserve"> </w:t>
            </w:r>
            <w:r w:rsidRPr="00001C6F">
              <w:rPr>
                <w:rFonts w:ascii="Times New Roman" w:hAnsi="Times New Roman" w:cs="Times New Roman"/>
              </w:rPr>
              <w:t>культура</w:t>
            </w:r>
            <w:r w:rsidRPr="00001C6F">
              <w:rPr>
                <w:rFonts w:ascii="Times New Roman" w:hAnsi="Times New Roman" w:cs="Times New Roman"/>
                <w:spacing w:val="15"/>
              </w:rPr>
              <w:t xml:space="preserve"> </w:t>
            </w:r>
            <w:r w:rsidRPr="00001C6F">
              <w:rPr>
                <w:rFonts w:ascii="Times New Roman" w:hAnsi="Times New Roman" w:cs="Times New Roman"/>
              </w:rPr>
              <w:t>в</w:t>
            </w:r>
            <w:r w:rsidRPr="00001C6F">
              <w:rPr>
                <w:rFonts w:ascii="Times New Roman" w:hAnsi="Times New Roman" w:cs="Times New Roman"/>
                <w:spacing w:val="16"/>
              </w:rPr>
              <w:t xml:space="preserve"> </w:t>
            </w:r>
            <w:r w:rsidRPr="00001C6F">
              <w:rPr>
                <w:rFonts w:ascii="Times New Roman" w:hAnsi="Times New Roman" w:cs="Times New Roman"/>
              </w:rPr>
              <w:t>детском</w:t>
            </w:r>
            <w:r w:rsidRPr="00001C6F">
              <w:rPr>
                <w:rFonts w:ascii="Times New Roman" w:hAnsi="Times New Roman" w:cs="Times New Roman"/>
                <w:spacing w:val="15"/>
              </w:rPr>
              <w:t xml:space="preserve"> </w:t>
            </w:r>
            <w:r w:rsidRPr="00001C6F">
              <w:rPr>
                <w:rFonts w:ascii="Times New Roman" w:hAnsi="Times New Roman" w:cs="Times New Roman"/>
              </w:rPr>
              <w:t>саду:</w:t>
            </w:r>
            <w:r w:rsidRPr="00001C6F">
              <w:rPr>
                <w:rFonts w:ascii="Times New Roman" w:hAnsi="Times New Roman" w:cs="Times New Roman"/>
                <w:spacing w:val="17"/>
              </w:rPr>
              <w:t xml:space="preserve"> </w:t>
            </w:r>
            <w:r w:rsidRPr="00001C6F">
              <w:rPr>
                <w:rFonts w:ascii="Times New Roman" w:hAnsi="Times New Roman" w:cs="Times New Roman"/>
              </w:rPr>
              <w:t>подготовительная</w:t>
            </w:r>
            <w:r w:rsidRPr="00001C6F">
              <w:rPr>
                <w:rFonts w:ascii="Times New Roman" w:hAnsi="Times New Roman" w:cs="Times New Roman"/>
                <w:spacing w:val="16"/>
              </w:rPr>
              <w:t xml:space="preserve"> </w:t>
            </w:r>
            <w:r w:rsidRPr="00001C6F">
              <w:rPr>
                <w:rFonts w:ascii="Times New Roman" w:hAnsi="Times New Roman" w:cs="Times New Roman"/>
              </w:rPr>
              <w:t>к</w:t>
            </w:r>
            <w:r w:rsidRPr="00001C6F">
              <w:rPr>
                <w:rFonts w:ascii="Times New Roman" w:hAnsi="Times New Roman" w:cs="Times New Roman"/>
                <w:spacing w:val="16"/>
              </w:rPr>
              <w:t xml:space="preserve"> </w:t>
            </w:r>
            <w:r w:rsidRPr="00001C6F">
              <w:rPr>
                <w:rFonts w:ascii="Times New Roman" w:hAnsi="Times New Roman" w:cs="Times New Roman"/>
              </w:rPr>
              <w:t>школе</w:t>
            </w:r>
            <w:r w:rsidRPr="00001C6F">
              <w:rPr>
                <w:rFonts w:ascii="Times New Roman" w:hAnsi="Times New Roman" w:cs="Times New Roman"/>
                <w:spacing w:val="16"/>
              </w:rPr>
              <w:t xml:space="preserve"> </w:t>
            </w:r>
            <w:r w:rsidRPr="00001C6F">
              <w:rPr>
                <w:rFonts w:ascii="Times New Roman" w:hAnsi="Times New Roman" w:cs="Times New Roman"/>
              </w:rPr>
              <w:t>группа</w:t>
            </w:r>
            <w:r w:rsidRPr="00001C6F">
              <w:rPr>
                <w:rFonts w:ascii="Times New Roman" w:hAnsi="Times New Roman" w:cs="Times New Roman"/>
                <w:spacing w:val="-57"/>
              </w:rPr>
              <w:t xml:space="preserve"> </w:t>
            </w:r>
            <w:r w:rsidRPr="00001C6F">
              <w:rPr>
                <w:rFonts w:ascii="Times New Roman" w:hAnsi="Times New Roman" w:cs="Times New Roman"/>
              </w:rPr>
              <w:t>(6–7</w:t>
            </w:r>
            <w:r w:rsidRPr="00001C6F">
              <w:rPr>
                <w:rFonts w:ascii="Times New Roman" w:hAnsi="Times New Roman" w:cs="Times New Roman"/>
                <w:spacing w:val="-1"/>
              </w:rPr>
              <w:t xml:space="preserve"> </w:t>
            </w:r>
            <w:r w:rsidRPr="00001C6F">
              <w:rPr>
                <w:rFonts w:ascii="Times New Roman" w:hAnsi="Times New Roman" w:cs="Times New Roman"/>
              </w:rPr>
              <w:t>лет).</w:t>
            </w:r>
          </w:p>
          <w:p w14:paraId="3AB514F3"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-Подольская Е.И. Сценарии спортивных праздников и мероприятий.</w:t>
            </w:r>
          </w:p>
          <w:p w14:paraId="4FF174DC"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-Рунова М.А. Двигательная активность ребенка в детском саду</w:t>
            </w:r>
          </w:p>
          <w:p w14:paraId="7D1CF9CE"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-«Спутник руководителя физического воспитания дошкольного учреждения» под ред. Филипповой С.О. </w:t>
            </w:r>
          </w:p>
          <w:p w14:paraId="5BA84487"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xml:space="preserve">-Степаненкова Э.Я. Теория и методика физического воспитания и развития ребенка. </w:t>
            </w:r>
          </w:p>
          <w:p w14:paraId="6159D013"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-Узорова О.В. Физкультурные минутки</w:t>
            </w:r>
          </w:p>
          <w:p w14:paraId="4D904B5C"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-Утробина Занимательная физкультура для дошкольников 3-5 лет</w:t>
            </w:r>
          </w:p>
          <w:p w14:paraId="33A7D5D3"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-Хухлаева Д.В. Методика физического воспитания в дошкольных учреждениях..</w:t>
            </w:r>
          </w:p>
          <w:p w14:paraId="48C2CB7B"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-Фомина А.И. Физкультурные занятия и спортивные игры в детском саду</w:t>
            </w:r>
          </w:p>
          <w:p w14:paraId="740500A0"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-Федорова С.Ю. Физкультурные занятии с детьми 2-3 года</w:t>
            </w:r>
          </w:p>
          <w:p w14:paraId="7EF5FD3F" w14:textId="77777777" w:rsidR="001B2EFB" w:rsidRPr="00001C6F" w:rsidRDefault="001B2EFB" w:rsidP="00001C6F">
            <w:pPr>
              <w:spacing w:after="0" w:line="240" w:lineRule="auto"/>
              <w:jc w:val="both"/>
              <w:rPr>
                <w:rFonts w:ascii="Times New Roman" w:hAnsi="Times New Roman" w:cs="Times New Roman"/>
              </w:rPr>
            </w:pPr>
            <w:r w:rsidRPr="00001C6F">
              <w:rPr>
                <w:rFonts w:ascii="Times New Roman" w:hAnsi="Times New Roman" w:cs="Times New Roman"/>
              </w:rPr>
              <w:t>-Школа мяча. Методические рекомендации по организации работы с детьми дошкольного возраста, (из опыта работы ДОУ №63 г. Череповца), Вологда, ВИРО</w:t>
            </w:r>
          </w:p>
          <w:p w14:paraId="3E01554B" w14:textId="77777777" w:rsidR="001B2EFB" w:rsidRPr="00001C6F" w:rsidRDefault="001B2EFB" w:rsidP="00001C6F">
            <w:pPr>
              <w:spacing w:after="0" w:line="240" w:lineRule="auto"/>
              <w:jc w:val="both"/>
              <w:rPr>
                <w:rFonts w:ascii="Times New Roman" w:hAnsi="Times New Roman" w:cs="Times New Roman"/>
              </w:rPr>
            </w:pPr>
            <w:r w:rsidRPr="00001C6F">
              <w:rPr>
                <w:rFonts w:ascii="Times New Roman" w:hAnsi="Times New Roman" w:cs="Times New Roman"/>
              </w:rPr>
              <w:t>-Яковлева Л.В., Юдина Физическое развитие и здоровье детей 3-7 лет (часть 1,2,3)</w:t>
            </w:r>
          </w:p>
          <w:p w14:paraId="5431FE61"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 Харченко Т.Е Утренняя гимнастика 2-3года, 3-5 лет, 5-7 лет</w:t>
            </w:r>
          </w:p>
          <w:p w14:paraId="1CF8AACE" w14:textId="77777777" w:rsidR="001B2EFB" w:rsidRPr="00001C6F" w:rsidRDefault="001B2EFB" w:rsidP="00001C6F">
            <w:pPr>
              <w:spacing w:after="0" w:line="240" w:lineRule="auto"/>
              <w:rPr>
                <w:rFonts w:ascii="Times New Roman" w:hAnsi="Times New Roman" w:cs="Times New Roman"/>
              </w:rPr>
            </w:pPr>
            <w:r w:rsidRPr="00001C6F">
              <w:rPr>
                <w:rFonts w:ascii="Times New Roman" w:hAnsi="Times New Roman" w:cs="Times New Roman"/>
              </w:rPr>
              <w:t>-Харченко Т.Е. Бодрящая гимнастика для дошкольников</w:t>
            </w:r>
          </w:p>
          <w:p w14:paraId="0ABD52F7" w14:textId="77777777" w:rsidR="001B2EFB" w:rsidRPr="00001C6F" w:rsidRDefault="001B2EFB" w:rsidP="00001C6F">
            <w:pPr>
              <w:spacing w:after="0" w:line="240" w:lineRule="auto"/>
              <w:jc w:val="both"/>
              <w:rPr>
                <w:rFonts w:ascii="Times New Roman" w:hAnsi="Times New Roman" w:cs="Times New Roman"/>
              </w:rPr>
            </w:pPr>
          </w:p>
        </w:tc>
      </w:tr>
    </w:tbl>
    <w:p w14:paraId="42775DA8" w14:textId="77777777" w:rsidR="001B2EFB" w:rsidRPr="00001C6F" w:rsidRDefault="001B2EFB" w:rsidP="00001C6F">
      <w:pPr>
        <w:spacing w:after="0" w:line="240" w:lineRule="auto"/>
        <w:ind w:firstLine="567"/>
        <w:jc w:val="both"/>
        <w:rPr>
          <w:rFonts w:ascii="Times New Roman" w:hAnsi="Times New Roman" w:cs="Times New Roman"/>
        </w:rPr>
      </w:pPr>
    </w:p>
    <w:p w14:paraId="7850BD82" w14:textId="77777777" w:rsidR="001B2EFB" w:rsidRPr="00001C6F" w:rsidRDefault="001B2EFB" w:rsidP="00001C6F">
      <w:pPr>
        <w:spacing w:after="0" w:line="240" w:lineRule="auto"/>
        <w:ind w:left="23" w:right="19" w:firstLine="708"/>
        <w:jc w:val="both"/>
        <w:rPr>
          <w:rFonts w:ascii="Times New Roman" w:eastAsia="Times New Roman" w:hAnsi="Times New Roman" w:cs="Times New Roman"/>
        </w:rPr>
      </w:pPr>
    </w:p>
    <w:p w14:paraId="4C832F5E" w14:textId="77777777" w:rsidR="004C31E2" w:rsidRPr="00001C6F" w:rsidRDefault="00421422" w:rsidP="00001C6F">
      <w:pPr>
        <w:pStyle w:val="210"/>
        <w:tabs>
          <w:tab w:val="left" w:pos="2494"/>
        </w:tabs>
        <w:rPr>
          <w:sz w:val="22"/>
          <w:szCs w:val="22"/>
        </w:rPr>
      </w:pPr>
      <w:r>
        <w:rPr>
          <w:sz w:val="22"/>
          <w:szCs w:val="22"/>
        </w:rPr>
        <w:t xml:space="preserve">2.2. </w:t>
      </w:r>
      <w:r w:rsidR="004C31E2" w:rsidRPr="00001C6F">
        <w:rPr>
          <w:sz w:val="22"/>
          <w:szCs w:val="22"/>
        </w:rPr>
        <w:t>Часть,</w:t>
      </w:r>
      <w:r w:rsidR="004C31E2" w:rsidRPr="00001C6F">
        <w:rPr>
          <w:spacing w:val="-5"/>
          <w:sz w:val="22"/>
          <w:szCs w:val="22"/>
        </w:rPr>
        <w:t xml:space="preserve"> </w:t>
      </w:r>
      <w:r w:rsidR="004C31E2" w:rsidRPr="00001C6F">
        <w:rPr>
          <w:sz w:val="22"/>
          <w:szCs w:val="22"/>
        </w:rPr>
        <w:t>формируемая</w:t>
      </w:r>
      <w:r w:rsidR="004C31E2" w:rsidRPr="00001C6F">
        <w:rPr>
          <w:spacing w:val="-3"/>
          <w:sz w:val="22"/>
          <w:szCs w:val="22"/>
        </w:rPr>
        <w:t xml:space="preserve"> </w:t>
      </w:r>
      <w:r w:rsidR="004C31E2" w:rsidRPr="00001C6F">
        <w:rPr>
          <w:sz w:val="22"/>
          <w:szCs w:val="22"/>
        </w:rPr>
        <w:t>участниками</w:t>
      </w:r>
      <w:r w:rsidR="004C31E2" w:rsidRPr="00001C6F">
        <w:rPr>
          <w:spacing w:val="-4"/>
          <w:sz w:val="22"/>
          <w:szCs w:val="22"/>
        </w:rPr>
        <w:t xml:space="preserve"> </w:t>
      </w:r>
      <w:r w:rsidR="004C31E2" w:rsidRPr="00001C6F">
        <w:rPr>
          <w:sz w:val="22"/>
          <w:szCs w:val="22"/>
        </w:rPr>
        <w:t>образовательных</w:t>
      </w:r>
      <w:r w:rsidR="004C31E2" w:rsidRPr="00001C6F">
        <w:rPr>
          <w:spacing w:val="-4"/>
          <w:sz w:val="22"/>
          <w:szCs w:val="22"/>
        </w:rPr>
        <w:t xml:space="preserve"> </w:t>
      </w:r>
      <w:r w:rsidR="004C31E2" w:rsidRPr="00001C6F">
        <w:rPr>
          <w:sz w:val="22"/>
          <w:szCs w:val="22"/>
        </w:rPr>
        <w:t>отношений</w:t>
      </w:r>
    </w:p>
    <w:p w14:paraId="5FBD0ED3" w14:textId="77777777" w:rsidR="004C31E2" w:rsidRPr="00001C6F" w:rsidRDefault="004C31E2" w:rsidP="00421422">
      <w:pPr>
        <w:spacing w:after="0" w:line="240" w:lineRule="auto"/>
        <w:ind w:firstLine="539"/>
        <w:jc w:val="both"/>
        <w:rPr>
          <w:rFonts w:ascii="Times New Roman" w:hAnsi="Times New Roman" w:cs="Times New Roman"/>
          <w:b/>
        </w:rPr>
      </w:pPr>
      <w:r w:rsidRPr="00001C6F">
        <w:rPr>
          <w:rFonts w:ascii="Times New Roman" w:hAnsi="Times New Roman" w:cs="Times New Roman"/>
          <w:b/>
        </w:rPr>
        <w:t>Специфика национальных, социокультурных и иных условий, в которых осуществляется</w:t>
      </w:r>
      <w:r w:rsidRPr="00001C6F">
        <w:rPr>
          <w:rFonts w:ascii="Times New Roman" w:hAnsi="Times New Roman" w:cs="Times New Roman"/>
          <w:b/>
          <w:spacing w:val="1"/>
        </w:rPr>
        <w:t xml:space="preserve"> </w:t>
      </w:r>
      <w:r w:rsidRPr="00001C6F">
        <w:rPr>
          <w:rFonts w:ascii="Times New Roman" w:hAnsi="Times New Roman" w:cs="Times New Roman"/>
          <w:b/>
        </w:rPr>
        <w:t>образовательная</w:t>
      </w:r>
      <w:r w:rsidRPr="00001C6F">
        <w:rPr>
          <w:rFonts w:ascii="Times New Roman" w:hAnsi="Times New Roman" w:cs="Times New Roman"/>
          <w:b/>
          <w:spacing w:val="-1"/>
        </w:rPr>
        <w:t xml:space="preserve"> </w:t>
      </w:r>
      <w:r w:rsidRPr="00001C6F">
        <w:rPr>
          <w:rFonts w:ascii="Times New Roman" w:hAnsi="Times New Roman" w:cs="Times New Roman"/>
          <w:b/>
        </w:rPr>
        <w:t>деятельность</w:t>
      </w:r>
    </w:p>
    <w:p w14:paraId="72EEA125" w14:textId="77777777" w:rsidR="004C31E2" w:rsidRPr="00001C6F" w:rsidRDefault="004C31E2" w:rsidP="00421422">
      <w:pPr>
        <w:pStyle w:val="a3"/>
        <w:ind w:left="0" w:firstLine="539"/>
        <w:jc w:val="both"/>
        <w:rPr>
          <w:sz w:val="22"/>
          <w:szCs w:val="22"/>
        </w:rPr>
      </w:pPr>
      <w:r w:rsidRPr="00001C6F">
        <w:rPr>
          <w:sz w:val="22"/>
          <w:szCs w:val="22"/>
        </w:rPr>
        <w:t>При проектировании содержания Программы</w:t>
      </w:r>
      <w:r w:rsidRPr="00001C6F">
        <w:rPr>
          <w:spacing w:val="1"/>
          <w:sz w:val="22"/>
          <w:szCs w:val="22"/>
        </w:rPr>
        <w:t xml:space="preserve"> </w:t>
      </w:r>
      <w:r w:rsidRPr="00001C6F">
        <w:rPr>
          <w:sz w:val="22"/>
          <w:szCs w:val="22"/>
        </w:rPr>
        <w:t>учитывали</w:t>
      </w:r>
      <w:r w:rsidRPr="00001C6F">
        <w:rPr>
          <w:spacing w:val="1"/>
          <w:sz w:val="22"/>
          <w:szCs w:val="22"/>
        </w:rPr>
        <w:t xml:space="preserve"> </w:t>
      </w:r>
      <w:r w:rsidRPr="00001C6F">
        <w:rPr>
          <w:sz w:val="22"/>
          <w:szCs w:val="22"/>
        </w:rPr>
        <w:t>климатические особенности</w:t>
      </w:r>
      <w:r w:rsidRPr="00001C6F">
        <w:rPr>
          <w:spacing w:val="1"/>
          <w:sz w:val="22"/>
          <w:szCs w:val="22"/>
        </w:rPr>
        <w:t xml:space="preserve"> </w:t>
      </w:r>
      <w:r w:rsidRPr="00001C6F">
        <w:rPr>
          <w:sz w:val="22"/>
          <w:szCs w:val="22"/>
        </w:rPr>
        <w:t>региона, к которому относится Вологодская область, город Вологда. Это северо- запад России: время начала и</w:t>
      </w:r>
      <w:r w:rsidRPr="00001C6F">
        <w:rPr>
          <w:spacing w:val="1"/>
          <w:sz w:val="22"/>
          <w:szCs w:val="22"/>
        </w:rPr>
        <w:t xml:space="preserve"> </w:t>
      </w:r>
      <w:r w:rsidRPr="00001C6F">
        <w:rPr>
          <w:sz w:val="22"/>
          <w:szCs w:val="22"/>
        </w:rPr>
        <w:t>окончания</w:t>
      </w:r>
      <w:r w:rsidRPr="00001C6F">
        <w:rPr>
          <w:spacing w:val="1"/>
          <w:sz w:val="22"/>
          <w:szCs w:val="22"/>
        </w:rPr>
        <w:t xml:space="preserve"> </w:t>
      </w:r>
      <w:r w:rsidRPr="00001C6F">
        <w:rPr>
          <w:sz w:val="22"/>
          <w:szCs w:val="22"/>
        </w:rPr>
        <w:t>тех</w:t>
      </w:r>
      <w:r w:rsidRPr="00001C6F">
        <w:rPr>
          <w:spacing w:val="1"/>
          <w:sz w:val="22"/>
          <w:szCs w:val="22"/>
        </w:rPr>
        <w:t xml:space="preserve"> </w:t>
      </w:r>
      <w:r w:rsidRPr="00001C6F">
        <w:rPr>
          <w:sz w:val="22"/>
          <w:szCs w:val="22"/>
        </w:rPr>
        <w:t>или</w:t>
      </w:r>
      <w:r w:rsidRPr="00001C6F">
        <w:rPr>
          <w:spacing w:val="1"/>
          <w:sz w:val="22"/>
          <w:szCs w:val="22"/>
        </w:rPr>
        <w:t xml:space="preserve"> </w:t>
      </w:r>
      <w:r w:rsidRPr="00001C6F">
        <w:rPr>
          <w:sz w:val="22"/>
          <w:szCs w:val="22"/>
        </w:rPr>
        <w:t>иных</w:t>
      </w:r>
      <w:r w:rsidRPr="00001C6F">
        <w:rPr>
          <w:spacing w:val="1"/>
          <w:sz w:val="22"/>
          <w:szCs w:val="22"/>
        </w:rPr>
        <w:t xml:space="preserve"> </w:t>
      </w:r>
      <w:r w:rsidRPr="00001C6F">
        <w:rPr>
          <w:sz w:val="22"/>
          <w:szCs w:val="22"/>
        </w:rPr>
        <w:t>сезонных</w:t>
      </w:r>
      <w:r w:rsidRPr="00001C6F">
        <w:rPr>
          <w:spacing w:val="1"/>
          <w:sz w:val="22"/>
          <w:szCs w:val="22"/>
        </w:rPr>
        <w:t xml:space="preserve"> </w:t>
      </w:r>
      <w:r w:rsidRPr="00001C6F">
        <w:rPr>
          <w:sz w:val="22"/>
          <w:szCs w:val="22"/>
        </w:rPr>
        <w:t>явлений</w:t>
      </w:r>
      <w:r w:rsidRPr="00001C6F">
        <w:rPr>
          <w:spacing w:val="1"/>
          <w:sz w:val="22"/>
          <w:szCs w:val="22"/>
        </w:rPr>
        <w:t xml:space="preserve"> </w:t>
      </w:r>
      <w:r w:rsidRPr="00001C6F">
        <w:rPr>
          <w:sz w:val="22"/>
          <w:szCs w:val="22"/>
        </w:rPr>
        <w:t>(листопад,</w:t>
      </w:r>
      <w:r w:rsidRPr="00001C6F">
        <w:rPr>
          <w:spacing w:val="1"/>
          <w:sz w:val="22"/>
          <w:szCs w:val="22"/>
        </w:rPr>
        <w:t xml:space="preserve"> </w:t>
      </w:r>
      <w:r w:rsidRPr="00001C6F">
        <w:rPr>
          <w:sz w:val="22"/>
          <w:szCs w:val="22"/>
        </w:rPr>
        <w:t>таяние</w:t>
      </w:r>
      <w:r w:rsidRPr="00001C6F">
        <w:rPr>
          <w:spacing w:val="1"/>
          <w:sz w:val="22"/>
          <w:szCs w:val="22"/>
        </w:rPr>
        <w:t xml:space="preserve"> </w:t>
      </w:r>
      <w:r w:rsidRPr="00001C6F">
        <w:rPr>
          <w:sz w:val="22"/>
          <w:szCs w:val="22"/>
        </w:rPr>
        <w:t>снега,</w:t>
      </w:r>
      <w:r w:rsidRPr="00001C6F">
        <w:rPr>
          <w:spacing w:val="1"/>
          <w:sz w:val="22"/>
          <w:szCs w:val="22"/>
        </w:rPr>
        <w:t xml:space="preserve"> </w:t>
      </w:r>
      <w:r w:rsidRPr="00001C6F">
        <w:rPr>
          <w:sz w:val="22"/>
          <w:szCs w:val="22"/>
        </w:rPr>
        <w:t>ледоход</w:t>
      </w:r>
      <w:r w:rsidRPr="00001C6F">
        <w:rPr>
          <w:spacing w:val="1"/>
          <w:sz w:val="22"/>
          <w:szCs w:val="22"/>
        </w:rPr>
        <w:t xml:space="preserve"> </w:t>
      </w:r>
      <w:r w:rsidRPr="00001C6F">
        <w:rPr>
          <w:sz w:val="22"/>
          <w:szCs w:val="22"/>
        </w:rPr>
        <w:t>и</w:t>
      </w:r>
      <w:r w:rsidRPr="00001C6F">
        <w:rPr>
          <w:spacing w:val="61"/>
          <w:sz w:val="22"/>
          <w:szCs w:val="22"/>
        </w:rPr>
        <w:t xml:space="preserve"> </w:t>
      </w:r>
      <w:r w:rsidRPr="00001C6F">
        <w:rPr>
          <w:sz w:val="22"/>
          <w:szCs w:val="22"/>
        </w:rPr>
        <w:t>т.д.),</w:t>
      </w:r>
      <w:r w:rsidRPr="00001C6F">
        <w:rPr>
          <w:spacing w:val="1"/>
          <w:sz w:val="22"/>
          <w:szCs w:val="22"/>
        </w:rPr>
        <w:t xml:space="preserve"> </w:t>
      </w:r>
      <w:r w:rsidRPr="00001C6F">
        <w:rPr>
          <w:sz w:val="22"/>
          <w:szCs w:val="22"/>
        </w:rPr>
        <w:t>интенсивность</w:t>
      </w:r>
      <w:r w:rsidRPr="00001C6F">
        <w:rPr>
          <w:spacing w:val="1"/>
          <w:sz w:val="22"/>
          <w:szCs w:val="22"/>
        </w:rPr>
        <w:t xml:space="preserve"> </w:t>
      </w:r>
      <w:r w:rsidRPr="00001C6F">
        <w:rPr>
          <w:sz w:val="22"/>
          <w:szCs w:val="22"/>
        </w:rPr>
        <w:t>их</w:t>
      </w:r>
      <w:r w:rsidRPr="00001C6F">
        <w:rPr>
          <w:spacing w:val="1"/>
          <w:sz w:val="22"/>
          <w:szCs w:val="22"/>
        </w:rPr>
        <w:t xml:space="preserve"> </w:t>
      </w:r>
      <w:r w:rsidRPr="00001C6F">
        <w:rPr>
          <w:sz w:val="22"/>
          <w:szCs w:val="22"/>
        </w:rPr>
        <w:t>протекания;</w:t>
      </w:r>
      <w:r w:rsidRPr="00001C6F">
        <w:rPr>
          <w:spacing w:val="1"/>
          <w:sz w:val="22"/>
          <w:szCs w:val="22"/>
        </w:rPr>
        <w:t xml:space="preserve"> </w:t>
      </w:r>
      <w:r w:rsidRPr="00001C6F">
        <w:rPr>
          <w:sz w:val="22"/>
          <w:szCs w:val="22"/>
        </w:rPr>
        <w:t>состав</w:t>
      </w:r>
      <w:r w:rsidRPr="00001C6F">
        <w:rPr>
          <w:spacing w:val="1"/>
          <w:sz w:val="22"/>
          <w:szCs w:val="22"/>
        </w:rPr>
        <w:t xml:space="preserve"> </w:t>
      </w:r>
      <w:r w:rsidRPr="00001C6F">
        <w:rPr>
          <w:sz w:val="22"/>
          <w:szCs w:val="22"/>
        </w:rPr>
        <w:t>флоры</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фауны;</w:t>
      </w:r>
      <w:r w:rsidRPr="00001C6F">
        <w:rPr>
          <w:spacing w:val="1"/>
          <w:sz w:val="22"/>
          <w:szCs w:val="22"/>
        </w:rPr>
        <w:t xml:space="preserve"> </w:t>
      </w:r>
      <w:r w:rsidRPr="00001C6F">
        <w:rPr>
          <w:sz w:val="22"/>
          <w:szCs w:val="22"/>
        </w:rPr>
        <w:t>длительность</w:t>
      </w:r>
      <w:r w:rsidRPr="00001C6F">
        <w:rPr>
          <w:spacing w:val="1"/>
          <w:sz w:val="22"/>
          <w:szCs w:val="22"/>
        </w:rPr>
        <w:t xml:space="preserve"> </w:t>
      </w:r>
      <w:r w:rsidRPr="00001C6F">
        <w:rPr>
          <w:sz w:val="22"/>
          <w:szCs w:val="22"/>
        </w:rPr>
        <w:t>светового</w:t>
      </w:r>
      <w:r w:rsidRPr="00001C6F">
        <w:rPr>
          <w:spacing w:val="1"/>
          <w:sz w:val="22"/>
          <w:szCs w:val="22"/>
        </w:rPr>
        <w:t xml:space="preserve"> </w:t>
      </w:r>
      <w:r w:rsidRPr="00001C6F">
        <w:rPr>
          <w:sz w:val="22"/>
          <w:szCs w:val="22"/>
        </w:rPr>
        <w:t>дня;</w:t>
      </w:r>
      <w:r w:rsidRPr="00001C6F">
        <w:rPr>
          <w:spacing w:val="1"/>
          <w:sz w:val="22"/>
          <w:szCs w:val="22"/>
        </w:rPr>
        <w:t xml:space="preserve"> </w:t>
      </w:r>
      <w:r w:rsidRPr="00001C6F">
        <w:rPr>
          <w:sz w:val="22"/>
          <w:szCs w:val="22"/>
        </w:rPr>
        <w:t>режима</w:t>
      </w:r>
      <w:r w:rsidRPr="00001C6F">
        <w:rPr>
          <w:spacing w:val="1"/>
          <w:sz w:val="22"/>
          <w:szCs w:val="22"/>
        </w:rPr>
        <w:t xml:space="preserve"> </w:t>
      </w:r>
      <w:r w:rsidRPr="00001C6F">
        <w:rPr>
          <w:sz w:val="22"/>
          <w:szCs w:val="22"/>
        </w:rPr>
        <w:t>работы</w:t>
      </w:r>
      <w:r w:rsidRPr="00001C6F">
        <w:rPr>
          <w:spacing w:val="12"/>
          <w:sz w:val="22"/>
          <w:szCs w:val="22"/>
        </w:rPr>
        <w:t xml:space="preserve"> </w:t>
      </w:r>
      <w:r w:rsidRPr="00001C6F">
        <w:rPr>
          <w:sz w:val="22"/>
          <w:szCs w:val="22"/>
        </w:rPr>
        <w:t>детского</w:t>
      </w:r>
      <w:r w:rsidRPr="00001C6F">
        <w:rPr>
          <w:spacing w:val="13"/>
          <w:sz w:val="22"/>
          <w:szCs w:val="22"/>
        </w:rPr>
        <w:t xml:space="preserve"> </w:t>
      </w:r>
      <w:r w:rsidRPr="00001C6F">
        <w:rPr>
          <w:sz w:val="22"/>
          <w:szCs w:val="22"/>
        </w:rPr>
        <w:t>сада</w:t>
      </w:r>
      <w:r w:rsidRPr="00001C6F">
        <w:rPr>
          <w:spacing w:val="15"/>
          <w:sz w:val="22"/>
          <w:szCs w:val="22"/>
        </w:rPr>
        <w:t xml:space="preserve"> </w:t>
      </w:r>
      <w:r w:rsidRPr="00001C6F">
        <w:rPr>
          <w:sz w:val="22"/>
          <w:szCs w:val="22"/>
        </w:rPr>
        <w:t>в</w:t>
      </w:r>
      <w:r w:rsidRPr="00001C6F">
        <w:rPr>
          <w:spacing w:val="14"/>
          <w:sz w:val="22"/>
          <w:szCs w:val="22"/>
        </w:rPr>
        <w:t xml:space="preserve"> </w:t>
      </w:r>
      <w:r w:rsidRPr="00001C6F">
        <w:rPr>
          <w:sz w:val="22"/>
          <w:szCs w:val="22"/>
        </w:rPr>
        <w:t>режиме</w:t>
      </w:r>
      <w:r w:rsidRPr="00001C6F">
        <w:rPr>
          <w:spacing w:val="12"/>
          <w:sz w:val="22"/>
          <w:szCs w:val="22"/>
        </w:rPr>
        <w:t xml:space="preserve"> </w:t>
      </w:r>
      <w:r w:rsidRPr="00001C6F">
        <w:rPr>
          <w:sz w:val="22"/>
          <w:szCs w:val="22"/>
        </w:rPr>
        <w:t>полного</w:t>
      </w:r>
      <w:r w:rsidRPr="00001C6F">
        <w:rPr>
          <w:spacing w:val="14"/>
          <w:sz w:val="22"/>
          <w:szCs w:val="22"/>
        </w:rPr>
        <w:t xml:space="preserve"> </w:t>
      </w:r>
      <w:r w:rsidRPr="00001C6F">
        <w:rPr>
          <w:sz w:val="22"/>
          <w:szCs w:val="22"/>
        </w:rPr>
        <w:t>дня</w:t>
      </w:r>
      <w:r w:rsidRPr="00001C6F">
        <w:rPr>
          <w:spacing w:val="13"/>
          <w:sz w:val="22"/>
          <w:szCs w:val="22"/>
        </w:rPr>
        <w:t xml:space="preserve"> </w:t>
      </w:r>
      <w:r w:rsidRPr="00001C6F">
        <w:rPr>
          <w:sz w:val="22"/>
          <w:szCs w:val="22"/>
        </w:rPr>
        <w:t>(12-и</w:t>
      </w:r>
      <w:r w:rsidRPr="00001C6F">
        <w:rPr>
          <w:spacing w:val="14"/>
          <w:sz w:val="22"/>
          <w:szCs w:val="22"/>
        </w:rPr>
        <w:t xml:space="preserve"> </w:t>
      </w:r>
      <w:r w:rsidRPr="00001C6F">
        <w:rPr>
          <w:sz w:val="22"/>
          <w:szCs w:val="22"/>
        </w:rPr>
        <w:t>часовое</w:t>
      </w:r>
      <w:r w:rsidRPr="00001C6F">
        <w:rPr>
          <w:spacing w:val="12"/>
          <w:sz w:val="22"/>
          <w:szCs w:val="22"/>
        </w:rPr>
        <w:t xml:space="preserve"> </w:t>
      </w:r>
      <w:r w:rsidRPr="00001C6F">
        <w:rPr>
          <w:sz w:val="22"/>
          <w:szCs w:val="22"/>
        </w:rPr>
        <w:t>пребывание</w:t>
      </w:r>
      <w:r w:rsidRPr="00001C6F">
        <w:rPr>
          <w:spacing w:val="12"/>
          <w:sz w:val="22"/>
          <w:szCs w:val="22"/>
        </w:rPr>
        <w:t xml:space="preserve"> </w:t>
      </w:r>
      <w:r w:rsidRPr="00001C6F">
        <w:rPr>
          <w:sz w:val="22"/>
          <w:szCs w:val="22"/>
        </w:rPr>
        <w:t>детей),</w:t>
      </w:r>
      <w:r w:rsidRPr="00001C6F">
        <w:rPr>
          <w:spacing w:val="12"/>
          <w:sz w:val="22"/>
          <w:szCs w:val="22"/>
        </w:rPr>
        <w:t xml:space="preserve"> </w:t>
      </w:r>
      <w:r w:rsidRPr="00001C6F">
        <w:rPr>
          <w:sz w:val="22"/>
          <w:szCs w:val="22"/>
        </w:rPr>
        <w:t>погодные</w:t>
      </w:r>
      <w:r w:rsidRPr="00001C6F">
        <w:rPr>
          <w:spacing w:val="17"/>
          <w:sz w:val="22"/>
          <w:szCs w:val="22"/>
        </w:rPr>
        <w:t xml:space="preserve"> </w:t>
      </w:r>
      <w:r w:rsidRPr="00001C6F">
        <w:rPr>
          <w:sz w:val="22"/>
          <w:szCs w:val="22"/>
        </w:rPr>
        <w:t>условия</w:t>
      </w:r>
      <w:r w:rsidRPr="00001C6F">
        <w:rPr>
          <w:spacing w:val="-58"/>
          <w:sz w:val="22"/>
          <w:szCs w:val="22"/>
        </w:rPr>
        <w:t xml:space="preserve"> </w:t>
      </w:r>
      <w:r w:rsidRPr="00001C6F">
        <w:rPr>
          <w:sz w:val="22"/>
          <w:szCs w:val="22"/>
        </w:rPr>
        <w:t>и т.д.</w:t>
      </w:r>
    </w:p>
    <w:p w14:paraId="47A9093E" w14:textId="77777777" w:rsidR="004C31E2" w:rsidRPr="00001C6F" w:rsidRDefault="004C31E2" w:rsidP="00421422">
      <w:pPr>
        <w:pStyle w:val="a3"/>
        <w:ind w:left="0" w:firstLine="539"/>
        <w:jc w:val="both"/>
        <w:rPr>
          <w:sz w:val="22"/>
          <w:szCs w:val="22"/>
        </w:rPr>
      </w:pPr>
      <w:r w:rsidRPr="00001C6F">
        <w:rPr>
          <w:sz w:val="22"/>
          <w:szCs w:val="22"/>
        </w:rPr>
        <w:t>Исходя из климатических особенностей региона, распорядок (режим) дня составляется в</w:t>
      </w:r>
      <w:r w:rsidRPr="00001C6F">
        <w:rPr>
          <w:spacing w:val="1"/>
          <w:sz w:val="22"/>
          <w:szCs w:val="22"/>
        </w:rPr>
        <w:t xml:space="preserve"> </w:t>
      </w:r>
      <w:r w:rsidRPr="00001C6F">
        <w:rPr>
          <w:sz w:val="22"/>
          <w:szCs w:val="22"/>
        </w:rPr>
        <w:t>соответствии</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выделением</w:t>
      </w:r>
      <w:r w:rsidRPr="00001C6F">
        <w:rPr>
          <w:spacing w:val="-1"/>
          <w:sz w:val="22"/>
          <w:szCs w:val="22"/>
        </w:rPr>
        <w:t xml:space="preserve"> </w:t>
      </w:r>
      <w:r w:rsidRPr="00001C6F">
        <w:rPr>
          <w:sz w:val="22"/>
          <w:szCs w:val="22"/>
        </w:rPr>
        <w:t>двух</w:t>
      </w:r>
      <w:r w:rsidRPr="00001C6F">
        <w:rPr>
          <w:spacing w:val="2"/>
          <w:sz w:val="22"/>
          <w:szCs w:val="22"/>
        </w:rPr>
        <w:t xml:space="preserve"> </w:t>
      </w:r>
      <w:r w:rsidRPr="00001C6F">
        <w:rPr>
          <w:sz w:val="22"/>
          <w:szCs w:val="22"/>
        </w:rPr>
        <w:t>периодов:</w:t>
      </w:r>
    </w:p>
    <w:p w14:paraId="3AD472A7" w14:textId="77777777" w:rsidR="004C31E2" w:rsidRPr="00001C6F" w:rsidRDefault="004C31E2" w:rsidP="00421422">
      <w:pPr>
        <w:pStyle w:val="a5"/>
        <w:numPr>
          <w:ilvl w:val="0"/>
          <w:numId w:val="80"/>
        </w:numPr>
        <w:tabs>
          <w:tab w:val="left" w:pos="871"/>
        </w:tabs>
        <w:ind w:left="0" w:firstLine="539"/>
        <w:jc w:val="both"/>
      </w:pPr>
      <w:r w:rsidRPr="00001C6F">
        <w:t>холодный</w:t>
      </w:r>
      <w:r w:rsidRPr="00001C6F">
        <w:rPr>
          <w:spacing w:val="1"/>
        </w:rPr>
        <w:t xml:space="preserve"> </w:t>
      </w:r>
      <w:r w:rsidRPr="00001C6F">
        <w:t>период:</w:t>
      </w:r>
      <w:r w:rsidRPr="00001C6F">
        <w:rPr>
          <w:spacing w:val="1"/>
        </w:rPr>
        <w:t xml:space="preserve"> </w:t>
      </w:r>
      <w:r w:rsidRPr="00001C6F">
        <w:t>учебный</w:t>
      </w:r>
      <w:r w:rsidRPr="00001C6F">
        <w:rPr>
          <w:spacing w:val="1"/>
        </w:rPr>
        <w:t xml:space="preserve"> </w:t>
      </w:r>
      <w:r w:rsidRPr="00001C6F">
        <w:t>год</w:t>
      </w:r>
      <w:r w:rsidRPr="00001C6F">
        <w:rPr>
          <w:spacing w:val="1"/>
        </w:rPr>
        <w:t xml:space="preserve"> </w:t>
      </w:r>
      <w:r w:rsidRPr="00001C6F">
        <w:t>(сентябрь-май),</w:t>
      </w:r>
      <w:r w:rsidRPr="00001C6F">
        <w:rPr>
          <w:spacing w:val="1"/>
        </w:rPr>
        <w:t xml:space="preserve"> </w:t>
      </w:r>
      <w:r w:rsidRPr="00001C6F">
        <w:t>составляется</w:t>
      </w:r>
      <w:r w:rsidRPr="00001C6F">
        <w:rPr>
          <w:spacing w:val="1"/>
        </w:rPr>
        <w:t xml:space="preserve"> </w:t>
      </w:r>
      <w:r w:rsidRPr="00001C6F">
        <w:t>определенный</w:t>
      </w:r>
      <w:r w:rsidRPr="00001C6F">
        <w:rPr>
          <w:spacing w:val="1"/>
        </w:rPr>
        <w:t xml:space="preserve"> </w:t>
      </w:r>
      <w:r w:rsidRPr="00001C6F">
        <w:t>режим</w:t>
      </w:r>
      <w:r w:rsidRPr="00001C6F">
        <w:rPr>
          <w:spacing w:val="1"/>
        </w:rPr>
        <w:t xml:space="preserve"> </w:t>
      </w:r>
      <w:r w:rsidRPr="00001C6F">
        <w:t>дня</w:t>
      </w:r>
      <w:r w:rsidRPr="00001C6F">
        <w:rPr>
          <w:spacing w:val="1"/>
        </w:rPr>
        <w:t xml:space="preserve"> </w:t>
      </w:r>
      <w:r w:rsidRPr="00001C6F">
        <w:t>и</w:t>
      </w:r>
      <w:r w:rsidRPr="00001C6F">
        <w:rPr>
          <w:spacing w:val="1"/>
        </w:rPr>
        <w:t xml:space="preserve"> </w:t>
      </w:r>
      <w:r w:rsidRPr="00001C6F">
        <w:t>расписание</w:t>
      </w:r>
      <w:r w:rsidRPr="00001C6F">
        <w:rPr>
          <w:spacing w:val="-2"/>
        </w:rPr>
        <w:t xml:space="preserve"> </w:t>
      </w:r>
      <w:r w:rsidRPr="00001C6F">
        <w:t>непосредственно образовательной</w:t>
      </w:r>
      <w:r w:rsidRPr="00001C6F">
        <w:rPr>
          <w:spacing w:val="-2"/>
        </w:rPr>
        <w:t xml:space="preserve"> </w:t>
      </w:r>
      <w:r w:rsidRPr="00001C6F">
        <w:t>деятельности;</w:t>
      </w:r>
    </w:p>
    <w:p w14:paraId="033F566D" w14:textId="77777777" w:rsidR="004C31E2" w:rsidRPr="00001C6F" w:rsidRDefault="004C31E2" w:rsidP="00421422">
      <w:pPr>
        <w:pStyle w:val="a5"/>
        <w:numPr>
          <w:ilvl w:val="0"/>
          <w:numId w:val="80"/>
        </w:numPr>
        <w:tabs>
          <w:tab w:val="left" w:pos="833"/>
        </w:tabs>
        <w:ind w:left="0" w:firstLine="539"/>
        <w:jc w:val="both"/>
      </w:pPr>
      <w:r w:rsidRPr="00001C6F">
        <w:t>летний период (июнь-август), когда дети имеют возможность больше времени проводить на</w:t>
      </w:r>
      <w:r w:rsidRPr="00001C6F">
        <w:rPr>
          <w:spacing w:val="1"/>
        </w:rPr>
        <w:t xml:space="preserve"> </w:t>
      </w:r>
      <w:r w:rsidRPr="00001C6F">
        <w:t>свежем воздухе, получать необходимую физическую нагрузку, иметь большой выбор занятий по</w:t>
      </w:r>
      <w:r w:rsidRPr="00001C6F">
        <w:rPr>
          <w:spacing w:val="1"/>
        </w:rPr>
        <w:t xml:space="preserve"> </w:t>
      </w:r>
      <w:r w:rsidRPr="00001C6F">
        <w:t>интересу, экспериментировать с водой. В теплое время года прием детей, утреннюю зарядку,</w:t>
      </w:r>
      <w:r w:rsidRPr="00001C6F">
        <w:rPr>
          <w:spacing w:val="1"/>
        </w:rPr>
        <w:t xml:space="preserve"> </w:t>
      </w:r>
      <w:r w:rsidRPr="00001C6F">
        <w:t>часть занятий, вечерний круг лучше проводить на свежем воздухе. Эти особенности учитываются</w:t>
      </w:r>
      <w:r w:rsidRPr="00001C6F">
        <w:rPr>
          <w:spacing w:val="-57"/>
        </w:rPr>
        <w:t xml:space="preserve"> </w:t>
      </w:r>
      <w:r w:rsidRPr="00001C6F">
        <w:t>при</w:t>
      </w:r>
      <w:r w:rsidRPr="00001C6F">
        <w:rPr>
          <w:spacing w:val="-1"/>
        </w:rPr>
        <w:t xml:space="preserve"> </w:t>
      </w:r>
      <w:r w:rsidRPr="00001C6F">
        <w:t>составлении тематических</w:t>
      </w:r>
      <w:r w:rsidRPr="00001C6F">
        <w:rPr>
          <w:spacing w:val="2"/>
        </w:rPr>
        <w:t xml:space="preserve"> </w:t>
      </w:r>
      <w:r w:rsidRPr="00001C6F">
        <w:t>мероприятий.</w:t>
      </w:r>
    </w:p>
    <w:p w14:paraId="2FE33A56" w14:textId="77777777" w:rsidR="00914EA5" w:rsidRPr="00001C6F" w:rsidRDefault="004C31E2" w:rsidP="00421422">
      <w:pPr>
        <w:pStyle w:val="a3"/>
        <w:ind w:left="0" w:firstLine="539"/>
        <w:jc w:val="both"/>
        <w:rPr>
          <w:sz w:val="22"/>
          <w:szCs w:val="22"/>
        </w:rPr>
      </w:pPr>
      <w:r w:rsidRPr="00001C6F">
        <w:rPr>
          <w:sz w:val="22"/>
          <w:szCs w:val="22"/>
        </w:rPr>
        <w:t>Содержание</w:t>
      </w:r>
      <w:r w:rsidRPr="00001C6F">
        <w:rPr>
          <w:spacing w:val="1"/>
          <w:sz w:val="22"/>
          <w:szCs w:val="22"/>
        </w:rPr>
        <w:t xml:space="preserve"> </w:t>
      </w:r>
      <w:r w:rsidRPr="00001C6F">
        <w:rPr>
          <w:sz w:val="22"/>
          <w:szCs w:val="22"/>
        </w:rPr>
        <w:t>образования</w:t>
      </w:r>
      <w:r w:rsidRPr="00001C6F">
        <w:rPr>
          <w:spacing w:val="1"/>
          <w:sz w:val="22"/>
          <w:szCs w:val="22"/>
        </w:rPr>
        <w:t xml:space="preserve"> </w:t>
      </w:r>
      <w:r w:rsidRPr="00001C6F">
        <w:rPr>
          <w:sz w:val="22"/>
          <w:szCs w:val="22"/>
        </w:rPr>
        <w:t>в</w:t>
      </w:r>
      <w:r w:rsidRPr="00001C6F">
        <w:rPr>
          <w:spacing w:val="1"/>
          <w:sz w:val="22"/>
          <w:szCs w:val="22"/>
        </w:rPr>
        <w:t xml:space="preserve"> М</w:t>
      </w:r>
      <w:r w:rsidRPr="00001C6F">
        <w:rPr>
          <w:sz w:val="22"/>
          <w:szCs w:val="22"/>
        </w:rPr>
        <w:t>ДОУ</w:t>
      </w:r>
      <w:r w:rsidRPr="00001C6F">
        <w:rPr>
          <w:spacing w:val="1"/>
          <w:sz w:val="22"/>
          <w:szCs w:val="22"/>
        </w:rPr>
        <w:t xml:space="preserve"> </w:t>
      </w:r>
      <w:r w:rsidRPr="00001C6F">
        <w:rPr>
          <w:sz w:val="22"/>
          <w:szCs w:val="22"/>
        </w:rPr>
        <w:t>учитывает</w:t>
      </w:r>
      <w:r w:rsidRPr="00001C6F">
        <w:rPr>
          <w:spacing w:val="60"/>
          <w:sz w:val="22"/>
          <w:szCs w:val="22"/>
        </w:rPr>
        <w:t xml:space="preserve"> </w:t>
      </w:r>
      <w:r w:rsidRPr="00001C6F">
        <w:rPr>
          <w:sz w:val="22"/>
          <w:szCs w:val="22"/>
        </w:rPr>
        <w:t>национально-культурные</w:t>
      </w:r>
      <w:r w:rsidRPr="00001C6F">
        <w:rPr>
          <w:spacing w:val="60"/>
          <w:sz w:val="22"/>
          <w:szCs w:val="22"/>
        </w:rPr>
        <w:t xml:space="preserve"> </w:t>
      </w:r>
      <w:r w:rsidRPr="00001C6F">
        <w:rPr>
          <w:sz w:val="22"/>
          <w:szCs w:val="22"/>
        </w:rPr>
        <w:t>особенности</w:t>
      </w:r>
      <w:r w:rsidRPr="00001C6F">
        <w:rPr>
          <w:spacing w:val="1"/>
          <w:sz w:val="22"/>
          <w:szCs w:val="22"/>
        </w:rPr>
        <w:t xml:space="preserve"> </w:t>
      </w:r>
      <w:r w:rsidRPr="00001C6F">
        <w:rPr>
          <w:sz w:val="22"/>
          <w:szCs w:val="22"/>
        </w:rPr>
        <w:t>региона, включающие вопросы истории и культуры родного города, природного, социального и</w:t>
      </w:r>
      <w:r w:rsidRPr="00001C6F">
        <w:rPr>
          <w:spacing w:val="1"/>
          <w:sz w:val="22"/>
          <w:szCs w:val="22"/>
        </w:rPr>
        <w:t xml:space="preserve"> </w:t>
      </w:r>
      <w:r w:rsidRPr="00001C6F">
        <w:rPr>
          <w:sz w:val="22"/>
          <w:szCs w:val="22"/>
        </w:rPr>
        <w:t>рукотворного</w:t>
      </w:r>
      <w:r w:rsidRPr="00001C6F">
        <w:rPr>
          <w:spacing w:val="-1"/>
          <w:sz w:val="22"/>
          <w:szCs w:val="22"/>
        </w:rPr>
        <w:t xml:space="preserve"> </w:t>
      </w:r>
      <w:r w:rsidRPr="00001C6F">
        <w:rPr>
          <w:sz w:val="22"/>
          <w:szCs w:val="22"/>
        </w:rPr>
        <w:t>мира.</w:t>
      </w:r>
    </w:p>
    <w:p w14:paraId="3B41CB90" w14:textId="77777777" w:rsidR="005A3652" w:rsidRPr="00001C6F" w:rsidRDefault="005A3652" w:rsidP="00421422">
      <w:pPr>
        <w:pStyle w:val="a3"/>
        <w:ind w:left="0" w:firstLine="539"/>
        <w:jc w:val="both"/>
        <w:rPr>
          <w:sz w:val="22"/>
          <w:szCs w:val="22"/>
        </w:rPr>
      </w:pPr>
    </w:p>
    <w:p w14:paraId="662B2761" w14:textId="77777777" w:rsidR="00914EA5" w:rsidRPr="00001C6F" w:rsidRDefault="00421422" w:rsidP="00421422">
      <w:pPr>
        <w:spacing w:after="0" w:line="240" w:lineRule="auto"/>
        <w:ind w:firstLine="539"/>
        <w:rPr>
          <w:rFonts w:ascii="Times New Roman" w:hAnsi="Times New Roman" w:cs="Times New Roman"/>
        </w:rPr>
      </w:pPr>
      <w:r>
        <w:rPr>
          <w:rFonts w:ascii="Times New Roman" w:hAnsi="Times New Roman" w:cs="Times New Roman"/>
          <w:b/>
        </w:rPr>
        <w:t>Содержательный раздел</w:t>
      </w:r>
      <w:r w:rsidR="00914EA5" w:rsidRPr="00001C6F">
        <w:rPr>
          <w:rFonts w:ascii="Times New Roman" w:hAnsi="Times New Roman" w:cs="Times New Roman"/>
          <w:b/>
        </w:rPr>
        <w:t xml:space="preserve"> Программа «Кораблик» </w:t>
      </w:r>
    </w:p>
    <w:p w14:paraId="2092ACCD" w14:textId="77777777" w:rsidR="00914EA5" w:rsidRPr="00001C6F" w:rsidRDefault="00914EA5" w:rsidP="00421422">
      <w:pPr>
        <w:tabs>
          <w:tab w:val="left" w:pos="0"/>
          <w:tab w:val="left" w:pos="1080"/>
        </w:tabs>
        <w:spacing w:after="0" w:line="240" w:lineRule="auto"/>
        <w:ind w:firstLine="539"/>
        <w:jc w:val="both"/>
        <w:rPr>
          <w:rFonts w:ascii="Times New Roman" w:hAnsi="Times New Roman" w:cs="Times New Roman"/>
        </w:rPr>
      </w:pPr>
      <w:r w:rsidRPr="00001C6F">
        <w:rPr>
          <w:rFonts w:ascii="Times New Roman" w:hAnsi="Times New Roman" w:cs="Times New Roman"/>
          <w:b/>
          <w:i/>
        </w:rPr>
        <w:t>Одно из направлений работы дошкольного учреждения</w:t>
      </w:r>
      <w:r w:rsidRPr="00001C6F">
        <w:rPr>
          <w:rFonts w:ascii="Times New Roman" w:hAnsi="Times New Roman" w:cs="Times New Roman"/>
        </w:rPr>
        <w:t xml:space="preserve"> - воспитание целостно развитой личности с приоритетной ориентацией на культурные ценности русского народа. Педагогическим коллективом разработана программа </w:t>
      </w:r>
      <w:r w:rsidRPr="00001C6F">
        <w:rPr>
          <w:rFonts w:ascii="Times New Roman" w:hAnsi="Times New Roman" w:cs="Times New Roman"/>
          <w:b/>
        </w:rPr>
        <w:t>«Кораблик»</w:t>
      </w:r>
      <w:r w:rsidRPr="00001C6F">
        <w:rPr>
          <w:rFonts w:ascii="Times New Roman" w:hAnsi="Times New Roman" w:cs="Times New Roman"/>
        </w:rPr>
        <w:t>.</w:t>
      </w:r>
    </w:p>
    <w:p w14:paraId="35FBF1EA" w14:textId="77777777" w:rsidR="00914EA5" w:rsidRPr="00001C6F" w:rsidRDefault="00914EA5" w:rsidP="00001C6F">
      <w:pPr>
        <w:tabs>
          <w:tab w:val="left" w:pos="0"/>
          <w:tab w:val="left" w:pos="1080"/>
        </w:tabs>
        <w:spacing w:after="0" w:line="240" w:lineRule="auto"/>
        <w:ind w:firstLine="567"/>
        <w:jc w:val="both"/>
        <w:rPr>
          <w:rFonts w:ascii="Times New Roman" w:hAnsi="Times New Roman" w:cs="Times New Roman"/>
        </w:rPr>
      </w:pPr>
      <w:r w:rsidRPr="00001C6F">
        <w:rPr>
          <w:rFonts w:ascii="Times New Roman" w:hAnsi="Times New Roman" w:cs="Times New Roman"/>
          <w:b/>
        </w:rPr>
        <w:t>Цель</w:t>
      </w:r>
      <w:r w:rsidRPr="00001C6F">
        <w:rPr>
          <w:rFonts w:ascii="Times New Roman" w:hAnsi="Times New Roman" w:cs="Times New Roman"/>
        </w:rPr>
        <w:t xml:space="preserve">:  формирование основ эстетической культуры, сознательного восприятия и ценностно-позитивного отношения к познанию прекрасного в искусстве, природе, окружающих предметах, людях; воспитание стремления к познанию, сохранению и созданию новых культурно-исторических ценностей; поддержка стремления детей творческому взаимодействию в литературно - речевой, изобразительной, театрализованной и других видах эстетической деятельности. Или более емко: освоение детьми дошкольного возраста культуры родного края через приобщение их к искусству, природе, родному языку. </w:t>
      </w:r>
    </w:p>
    <w:p w14:paraId="1D7C75C0" w14:textId="77777777" w:rsidR="00914EA5" w:rsidRPr="00001C6F" w:rsidRDefault="00914EA5"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Программа может быть использована: в системе дошкольного образования в качестве развивающего и воспитывающего; в индивидуально – домашнем воспитании. Адресована: педагогам, родителям детей дошкольного возраста.</w:t>
      </w:r>
    </w:p>
    <w:p w14:paraId="4ABE1520" w14:textId="77777777" w:rsidR="00914EA5" w:rsidRPr="00001C6F" w:rsidRDefault="00914EA5"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Программа «Кораблик» состоит из 2-х курсов пропедевтического - младшая группа (16 часов) и интегрированного  рассчитанного на три года (средняя, старшая и подготовительная к школе группы) и предполагает постепенное расширение и углубление тематики занятий, приобщающей детей к культурной отечественной традиции: средняя группа – «Мир родной природы вокруг нас», старшая группа – «В мире культуры Вологодского края», подготовительная к школе группа – «В мире отечественной культуры». </w:t>
      </w:r>
    </w:p>
    <w:p w14:paraId="793D4650" w14:textId="77777777" w:rsidR="00914EA5" w:rsidRPr="00001C6F" w:rsidRDefault="00914EA5" w:rsidP="00001C6F">
      <w:pPr>
        <w:spacing w:after="0" w:line="240" w:lineRule="auto"/>
        <w:ind w:firstLine="708"/>
        <w:jc w:val="both"/>
        <w:rPr>
          <w:rFonts w:ascii="Times New Roman" w:hAnsi="Times New Roman" w:cs="Times New Roman"/>
        </w:rPr>
      </w:pPr>
      <w:r w:rsidRPr="00001C6F">
        <w:rPr>
          <w:rFonts w:ascii="Times New Roman" w:hAnsi="Times New Roman" w:cs="Times New Roman"/>
          <w:b/>
        </w:rPr>
        <w:t>Структура состоит из блоков</w:t>
      </w:r>
      <w:r w:rsidRPr="00001C6F">
        <w:rPr>
          <w:rFonts w:ascii="Times New Roman" w:hAnsi="Times New Roman" w:cs="Times New Roman"/>
        </w:rPr>
        <w:t xml:space="preserve">: «Зима», «Весна», «Лето», «Осень», в каждом из которых есть </w:t>
      </w:r>
      <w:r w:rsidRPr="00001C6F">
        <w:rPr>
          <w:rFonts w:ascii="Times New Roman" w:hAnsi="Times New Roman" w:cs="Times New Roman"/>
          <w:b/>
          <w:bCs/>
          <w:i/>
          <w:iCs/>
        </w:rPr>
        <w:t>разделы</w:t>
      </w:r>
      <w:r w:rsidRPr="00001C6F">
        <w:rPr>
          <w:rFonts w:ascii="Times New Roman" w:hAnsi="Times New Roman" w:cs="Times New Roman"/>
          <w:i/>
          <w:iCs/>
        </w:rPr>
        <w:t>:</w:t>
      </w:r>
    </w:p>
    <w:p w14:paraId="3EBF5529" w14:textId="77777777" w:rsidR="00914EA5" w:rsidRPr="00001C6F" w:rsidRDefault="00914EA5" w:rsidP="00001C6F">
      <w:pPr>
        <w:spacing w:after="0" w:line="240" w:lineRule="auto"/>
        <w:jc w:val="both"/>
        <w:rPr>
          <w:rFonts w:ascii="Times New Roman" w:hAnsi="Times New Roman" w:cs="Times New Roman"/>
        </w:rPr>
      </w:pPr>
      <w:r w:rsidRPr="00001C6F">
        <w:rPr>
          <w:rFonts w:ascii="Times New Roman" w:hAnsi="Times New Roman" w:cs="Times New Roman"/>
        </w:rPr>
        <w:t>- «Здравствуйте!» - обучение детей культуре взаимодействия со сверстниками, развитие самосознания, самооценки.</w:t>
      </w:r>
    </w:p>
    <w:p w14:paraId="4D32E787" w14:textId="77777777" w:rsidR="00914EA5" w:rsidRPr="00001C6F" w:rsidRDefault="00914EA5" w:rsidP="00001C6F">
      <w:pPr>
        <w:spacing w:after="0" w:line="240" w:lineRule="auto"/>
        <w:jc w:val="both"/>
        <w:rPr>
          <w:rFonts w:ascii="Times New Roman" w:hAnsi="Times New Roman" w:cs="Times New Roman"/>
        </w:rPr>
      </w:pPr>
      <w:r w:rsidRPr="00001C6F">
        <w:rPr>
          <w:rFonts w:ascii="Times New Roman" w:hAnsi="Times New Roman" w:cs="Times New Roman"/>
        </w:rPr>
        <w:t>- «Путешествие в мир природы».</w:t>
      </w:r>
    </w:p>
    <w:p w14:paraId="34E8F385" w14:textId="77777777" w:rsidR="00914EA5" w:rsidRPr="00001C6F" w:rsidRDefault="00914EA5" w:rsidP="00001C6F">
      <w:pPr>
        <w:spacing w:after="0" w:line="240" w:lineRule="auto"/>
        <w:jc w:val="both"/>
        <w:rPr>
          <w:rFonts w:ascii="Times New Roman" w:hAnsi="Times New Roman" w:cs="Times New Roman"/>
        </w:rPr>
      </w:pPr>
      <w:r w:rsidRPr="00001C6F">
        <w:rPr>
          <w:rFonts w:ascii="Times New Roman" w:hAnsi="Times New Roman" w:cs="Times New Roman"/>
        </w:rPr>
        <w:t>- «Путешествие в мир народного искусства».</w:t>
      </w:r>
    </w:p>
    <w:p w14:paraId="67D3081C" w14:textId="77777777" w:rsidR="00914EA5" w:rsidRPr="00001C6F" w:rsidRDefault="00914EA5" w:rsidP="00001C6F">
      <w:pPr>
        <w:spacing w:after="0" w:line="240" w:lineRule="auto"/>
        <w:jc w:val="both"/>
        <w:rPr>
          <w:rFonts w:ascii="Times New Roman" w:hAnsi="Times New Roman" w:cs="Times New Roman"/>
        </w:rPr>
      </w:pPr>
      <w:r w:rsidRPr="00001C6F">
        <w:rPr>
          <w:rFonts w:ascii="Times New Roman" w:hAnsi="Times New Roman" w:cs="Times New Roman"/>
        </w:rPr>
        <w:t>- «Путешествие в мир изобразительного искусства»,</w:t>
      </w:r>
    </w:p>
    <w:p w14:paraId="25EB0F5D" w14:textId="77777777" w:rsidR="00914EA5" w:rsidRPr="00001C6F" w:rsidRDefault="00914EA5" w:rsidP="00001C6F">
      <w:pPr>
        <w:spacing w:after="0" w:line="240" w:lineRule="auto"/>
        <w:jc w:val="both"/>
        <w:rPr>
          <w:rFonts w:ascii="Times New Roman" w:hAnsi="Times New Roman" w:cs="Times New Roman"/>
        </w:rPr>
      </w:pPr>
      <w:r w:rsidRPr="00001C6F">
        <w:rPr>
          <w:rFonts w:ascii="Times New Roman" w:hAnsi="Times New Roman" w:cs="Times New Roman"/>
        </w:rPr>
        <w:t>- «Путешествие в мир музыки»,</w:t>
      </w:r>
    </w:p>
    <w:p w14:paraId="45B9198F" w14:textId="77777777" w:rsidR="00914EA5" w:rsidRPr="00001C6F" w:rsidRDefault="00914EA5" w:rsidP="00001C6F">
      <w:pPr>
        <w:spacing w:after="0" w:line="240" w:lineRule="auto"/>
        <w:jc w:val="both"/>
        <w:rPr>
          <w:rFonts w:ascii="Times New Roman" w:hAnsi="Times New Roman" w:cs="Times New Roman"/>
        </w:rPr>
      </w:pPr>
      <w:r w:rsidRPr="00001C6F">
        <w:rPr>
          <w:rFonts w:ascii="Times New Roman" w:hAnsi="Times New Roman" w:cs="Times New Roman"/>
        </w:rPr>
        <w:t>- «Путешествие в мир литературы».</w:t>
      </w:r>
    </w:p>
    <w:p w14:paraId="69165452" w14:textId="77777777" w:rsidR="00914EA5" w:rsidRPr="00001C6F" w:rsidRDefault="00914EA5" w:rsidP="00001C6F">
      <w:pPr>
        <w:spacing w:after="0" w:line="240" w:lineRule="auto"/>
        <w:jc w:val="both"/>
        <w:rPr>
          <w:rFonts w:ascii="Times New Roman" w:hAnsi="Times New Roman" w:cs="Times New Roman"/>
        </w:rPr>
      </w:pPr>
      <w:r w:rsidRPr="00001C6F">
        <w:rPr>
          <w:rFonts w:ascii="Times New Roman" w:hAnsi="Times New Roman" w:cs="Times New Roman"/>
        </w:rPr>
        <w:t xml:space="preserve">          Содержание раздела строится на основе взаимовлияния, взаимодействия и взаимопроникновения. Определены </w:t>
      </w:r>
      <w:r w:rsidRPr="00001C6F">
        <w:rPr>
          <w:rFonts w:ascii="Times New Roman" w:hAnsi="Times New Roman" w:cs="Times New Roman"/>
          <w:b/>
          <w:bCs/>
        </w:rPr>
        <w:t>цель, задачи, содержание</w:t>
      </w:r>
      <w:r w:rsidRPr="00001C6F">
        <w:rPr>
          <w:rFonts w:ascii="Times New Roman" w:hAnsi="Times New Roman" w:cs="Times New Roman"/>
        </w:rPr>
        <w:t xml:space="preserve"> разделов, разработаны </w:t>
      </w:r>
      <w:r w:rsidRPr="00001C6F">
        <w:rPr>
          <w:rFonts w:ascii="Times New Roman" w:hAnsi="Times New Roman" w:cs="Times New Roman"/>
          <w:b/>
          <w:bCs/>
        </w:rPr>
        <w:t>конспекты</w:t>
      </w:r>
      <w:r w:rsidRPr="00001C6F">
        <w:rPr>
          <w:rFonts w:ascii="Times New Roman" w:hAnsi="Times New Roman" w:cs="Times New Roman"/>
        </w:rPr>
        <w:t xml:space="preserve"> занятий</w:t>
      </w:r>
    </w:p>
    <w:p w14:paraId="18ADB1AC" w14:textId="77777777" w:rsidR="00914EA5" w:rsidRPr="00001C6F" w:rsidRDefault="00914EA5" w:rsidP="00001C6F">
      <w:pPr>
        <w:spacing w:after="0" w:line="240" w:lineRule="auto"/>
        <w:jc w:val="both"/>
        <w:rPr>
          <w:rFonts w:ascii="Times New Roman" w:hAnsi="Times New Roman" w:cs="Times New Roman"/>
        </w:rPr>
      </w:pPr>
      <w:r w:rsidRPr="00001C6F">
        <w:rPr>
          <w:rFonts w:ascii="Times New Roman" w:hAnsi="Times New Roman" w:cs="Times New Roman"/>
        </w:rPr>
        <w:t xml:space="preserve">          Отбор содержания работы с детьми осуществлялся с учетом не только календарного возраста детей, но и психологического, при этом продумывались вопросы целостности, последовательности, системности и преемственности проводимой воспитательной работы,  перспектив достижения детьми той или иной степени компетентности.        </w:t>
      </w:r>
    </w:p>
    <w:p w14:paraId="5A85CBD4" w14:textId="77777777" w:rsidR="00914EA5" w:rsidRPr="00001C6F" w:rsidRDefault="00914EA5" w:rsidP="00001C6F">
      <w:pPr>
        <w:tabs>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Содержание строится на русском народном творчестве. Но, исходя из наших представлений о культурной традиции, не считаем себя вынужденными жестко ограничивать содержание. Считаем целесообразным такой </w:t>
      </w:r>
      <w:r w:rsidRPr="00001C6F">
        <w:rPr>
          <w:rFonts w:ascii="Times New Roman" w:hAnsi="Times New Roman" w:cs="Times New Roman"/>
          <w:b/>
        </w:rPr>
        <w:t>подход: чем младше дошкольники, тем больше в программном содержании фольклора, прикладного искусства; чем старше дошкольники, тем чаще они знакомятся с авторскими произведениями, созданными в лучших отечественных традициях.</w:t>
      </w:r>
    </w:p>
    <w:p w14:paraId="59E974A2" w14:textId="77777777" w:rsidR="00914EA5" w:rsidRPr="00001C6F" w:rsidRDefault="00914EA5" w:rsidP="00001C6F">
      <w:pPr>
        <w:tabs>
          <w:tab w:val="left" w:pos="567"/>
          <w:tab w:val="left" w:pos="3402"/>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Выбор авторских произведений – и это очень важно – основан на представлении о </w:t>
      </w:r>
      <w:r w:rsidRPr="00001C6F">
        <w:rPr>
          <w:rFonts w:ascii="Times New Roman" w:hAnsi="Times New Roman" w:cs="Times New Roman"/>
          <w:b/>
        </w:rPr>
        <w:t>русской традиции в искусстве</w:t>
      </w:r>
      <w:r w:rsidRPr="00001C6F">
        <w:rPr>
          <w:rFonts w:ascii="Times New Roman" w:hAnsi="Times New Roman" w:cs="Times New Roman"/>
        </w:rPr>
        <w:t>. Прежде всего - это произведения, которые вызывают чистый, сердечный отклик, сильные, глубокие переживания или состояния благодатной радости у зрителя, слушателя.</w:t>
      </w:r>
    </w:p>
    <w:p w14:paraId="6C2C44EA" w14:textId="77777777" w:rsidR="00914EA5" w:rsidRPr="00001C6F" w:rsidRDefault="00914EA5" w:rsidP="00001C6F">
      <w:pPr>
        <w:tabs>
          <w:tab w:val="left" w:pos="567"/>
          <w:tab w:val="left" w:pos="3402"/>
        </w:tabs>
        <w:spacing w:after="0" w:line="240" w:lineRule="auto"/>
        <w:ind w:firstLine="567"/>
        <w:jc w:val="both"/>
        <w:rPr>
          <w:rFonts w:ascii="Times New Roman" w:hAnsi="Times New Roman" w:cs="Times New Roman"/>
          <w:b/>
        </w:rPr>
      </w:pPr>
      <w:r w:rsidRPr="00001C6F">
        <w:rPr>
          <w:rFonts w:ascii="Times New Roman" w:hAnsi="Times New Roman" w:cs="Times New Roman"/>
        </w:rPr>
        <w:t xml:space="preserve">Продумывается способ преподнесения детям материала – объем материала для работы на занятии, темп работы и т.д. При всей насыщенности занятия требуется неторопливость и  тишина, без которых ребенок не сможет </w:t>
      </w:r>
      <w:r w:rsidRPr="00001C6F">
        <w:rPr>
          <w:rFonts w:ascii="Times New Roman" w:hAnsi="Times New Roman" w:cs="Times New Roman"/>
          <w:b/>
        </w:rPr>
        <w:t>вслушиваться</w:t>
      </w:r>
      <w:r w:rsidRPr="00001C6F">
        <w:rPr>
          <w:rFonts w:ascii="Times New Roman" w:hAnsi="Times New Roman" w:cs="Times New Roman"/>
        </w:rPr>
        <w:t xml:space="preserve">, </w:t>
      </w:r>
      <w:r w:rsidRPr="00001C6F">
        <w:rPr>
          <w:rFonts w:ascii="Times New Roman" w:hAnsi="Times New Roman" w:cs="Times New Roman"/>
          <w:b/>
        </w:rPr>
        <w:t xml:space="preserve">всматриваться, </w:t>
      </w:r>
      <w:r w:rsidRPr="00001C6F">
        <w:rPr>
          <w:rFonts w:ascii="Times New Roman" w:hAnsi="Times New Roman" w:cs="Times New Roman"/>
        </w:rPr>
        <w:t>без которых</w:t>
      </w:r>
      <w:r w:rsidRPr="00001C6F">
        <w:rPr>
          <w:rFonts w:ascii="Times New Roman" w:hAnsi="Times New Roman" w:cs="Times New Roman"/>
          <w:b/>
        </w:rPr>
        <w:t xml:space="preserve"> </w:t>
      </w:r>
      <w:r w:rsidRPr="00001C6F">
        <w:rPr>
          <w:rFonts w:ascii="Times New Roman" w:hAnsi="Times New Roman" w:cs="Times New Roman"/>
        </w:rPr>
        <w:t>не состоится акт</w:t>
      </w:r>
      <w:r w:rsidRPr="00001C6F">
        <w:rPr>
          <w:rFonts w:ascii="Times New Roman" w:hAnsi="Times New Roman" w:cs="Times New Roman"/>
          <w:b/>
        </w:rPr>
        <w:t xml:space="preserve"> созерцания.</w:t>
      </w:r>
    </w:p>
    <w:p w14:paraId="795CAB95" w14:textId="77777777" w:rsidR="00914EA5" w:rsidRPr="00001C6F" w:rsidRDefault="00914EA5" w:rsidP="00001C6F">
      <w:pPr>
        <w:spacing w:after="0" w:line="240" w:lineRule="auto"/>
        <w:ind w:firstLine="567"/>
        <w:rPr>
          <w:rFonts w:ascii="Times New Roman" w:hAnsi="Times New Roman" w:cs="Times New Roman"/>
          <w:b/>
        </w:rPr>
      </w:pPr>
      <w:r w:rsidRPr="00001C6F">
        <w:rPr>
          <w:rFonts w:ascii="Times New Roman" w:hAnsi="Times New Roman" w:cs="Times New Roman"/>
          <w:b/>
        </w:rPr>
        <w:t>Формы организации работы</w:t>
      </w:r>
    </w:p>
    <w:p w14:paraId="732F6697" w14:textId="77777777" w:rsidR="00914EA5" w:rsidRPr="00001C6F" w:rsidRDefault="00914EA5" w:rsidP="00001C6F">
      <w:pPr>
        <w:spacing w:after="0" w:line="240" w:lineRule="auto"/>
        <w:ind w:firstLine="708"/>
        <w:jc w:val="both"/>
        <w:rPr>
          <w:rFonts w:ascii="Times New Roman" w:hAnsi="Times New Roman" w:cs="Times New Roman"/>
        </w:rPr>
      </w:pPr>
      <w:r w:rsidRPr="00001C6F">
        <w:rPr>
          <w:rFonts w:ascii="Times New Roman" w:hAnsi="Times New Roman" w:cs="Times New Roman"/>
          <w:b/>
          <w:bCs/>
          <w:i/>
          <w:iCs/>
        </w:rPr>
        <w:t>Организованная деятельность детей и педагога</w:t>
      </w:r>
      <w:r w:rsidRPr="00001C6F">
        <w:rPr>
          <w:rFonts w:ascii="Times New Roman" w:hAnsi="Times New Roman" w:cs="Times New Roman"/>
        </w:rPr>
        <w:t xml:space="preserve"> (занятия в ДОУ, праздники (календарные и обрядовые), экскурсии – занятия в природу, музеи, театр, беседы, наблюдения). </w:t>
      </w:r>
    </w:p>
    <w:p w14:paraId="7C7FAB9C" w14:textId="77777777" w:rsidR="00914EA5" w:rsidRPr="00001C6F" w:rsidRDefault="00914EA5" w:rsidP="00001C6F">
      <w:pPr>
        <w:spacing w:after="0" w:line="240" w:lineRule="auto"/>
        <w:ind w:firstLine="708"/>
        <w:jc w:val="both"/>
        <w:rPr>
          <w:rFonts w:ascii="Times New Roman" w:hAnsi="Times New Roman" w:cs="Times New Roman"/>
        </w:rPr>
      </w:pPr>
      <w:r w:rsidRPr="00001C6F">
        <w:rPr>
          <w:rFonts w:ascii="Times New Roman" w:hAnsi="Times New Roman" w:cs="Times New Roman"/>
          <w:b/>
          <w:bCs/>
          <w:i/>
          <w:iCs/>
        </w:rPr>
        <w:t>Совместная деятельность педагога с детьми</w:t>
      </w:r>
      <w:r w:rsidRPr="00001C6F">
        <w:rPr>
          <w:rFonts w:ascii="Times New Roman" w:hAnsi="Times New Roman" w:cs="Times New Roman"/>
        </w:rPr>
        <w:t xml:space="preserve"> (рисование, чтение и разучивание художественных произведений, рассматривание иллюстраций, репродукций, словотворчество, разучивание народных, подвижных игр, экскурсии, целевые прогулки, просмотр диа – мультфильмов и др.). </w:t>
      </w:r>
    </w:p>
    <w:p w14:paraId="48E76A25" w14:textId="77777777" w:rsidR="00914EA5" w:rsidRPr="00001C6F" w:rsidRDefault="00914EA5" w:rsidP="00001C6F">
      <w:pPr>
        <w:spacing w:after="0" w:line="240" w:lineRule="auto"/>
        <w:ind w:firstLine="708"/>
        <w:jc w:val="both"/>
        <w:rPr>
          <w:rFonts w:ascii="Times New Roman" w:hAnsi="Times New Roman" w:cs="Times New Roman"/>
        </w:rPr>
      </w:pPr>
      <w:r w:rsidRPr="00001C6F">
        <w:rPr>
          <w:rFonts w:ascii="Times New Roman" w:hAnsi="Times New Roman" w:cs="Times New Roman"/>
          <w:b/>
          <w:bCs/>
          <w:i/>
          <w:iCs/>
        </w:rPr>
        <w:t>Самостоятельная деятельность детей</w:t>
      </w:r>
      <w:r w:rsidRPr="00001C6F">
        <w:rPr>
          <w:rFonts w:ascii="Times New Roman" w:hAnsi="Times New Roman" w:cs="Times New Roman"/>
        </w:rPr>
        <w:t xml:space="preserve"> (домашние задания на художественно – продуктивную деятельность; работа со словарем; сюжетно – ролевые, дидактические, театрализованные, народные игры; экскурсии с родителями по городу). </w:t>
      </w:r>
    </w:p>
    <w:p w14:paraId="70DFEBA0" w14:textId="77777777" w:rsidR="00914EA5" w:rsidRPr="00001C6F" w:rsidRDefault="00914EA5" w:rsidP="00001C6F">
      <w:pPr>
        <w:spacing w:after="0" w:line="240" w:lineRule="auto"/>
        <w:ind w:firstLine="708"/>
        <w:jc w:val="both"/>
        <w:rPr>
          <w:rFonts w:ascii="Times New Roman" w:hAnsi="Times New Roman" w:cs="Times New Roman"/>
        </w:rPr>
      </w:pPr>
      <w:r w:rsidRPr="00001C6F">
        <w:rPr>
          <w:rFonts w:ascii="Times New Roman" w:hAnsi="Times New Roman" w:cs="Times New Roman"/>
          <w:b/>
          <w:bCs/>
          <w:i/>
          <w:iCs/>
        </w:rPr>
        <w:t>Блок выездных занятий</w:t>
      </w:r>
      <w:r w:rsidRPr="00001C6F">
        <w:rPr>
          <w:rFonts w:ascii="Times New Roman" w:hAnsi="Times New Roman" w:cs="Times New Roman"/>
        </w:rPr>
        <w:t>, нацеленных на погружение ребенка в мир  конкретной проблемы: экскурсии и посещение концертов филармонии, музыкального колледжа; экскурсии в Театр кукол «Теремок» (в д/с); Вологодская слобода «Дом Петрушки» (в д/с), Вологодская областная картинная галерея (с родителями – выходной день); Вологодский краеведческий музей – заповедник (с родителями – выходной день); музей деревянного зодчества Семенково (с родителями – выходной день)</w:t>
      </w:r>
    </w:p>
    <w:p w14:paraId="595F3F53" w14:textId="77777777" w:rsidR="00914EA5" w:rsidRPr="00001C6F" w:rsidRDefault="00914EA5" w:rsidP="00001C6F">
      <w:pPr>
        <w:spacing w:after="0" w:line="240" w:lineRule="auto"/>
        <w:jc w:val="both"/>
        <w:rPr>
          <w:rFonts w:ascii="Times New Roman" w:hAnsi="Times New Roman" w:cs="Times New Roman"/>
          <w:b/>
          <w:bCs/>
        </w:rPr>
      </w:pPr>
    </w:p>
    <w:p w14:paraId="360D4A11" w14:textId="77777777" w:rsidR="00914EA5" w:rsidRPr="00001C6F" w:rsidRDefault="00914EA5" w:rsidP="00001C6F">
      <w:pPr>
        <w:tabs>
          <w:tab w:val="left" w:pos="567"/>
          <w:tab w:val="left" w:pos="3402"/>
        </w:tabs>
        <w:spacing w:after="0" w:line="240" w:lineRule="auto"/>
        <w:jc w:val="both"/>
        <w:rPr>
          <w:rFonts w:ascii="Times New Roman" w:hAnsi="Times New Roman" w:cs="Times New Roman"/>
          <w:b/>
        </w:rPr>
      </w:pPr>
      <w:r w:rsidRPr="00001C6F">
        <w:rPr>
          <w:rFonts w:ascii="Times New Roman" w:hAnsi="Times New Roman" w:cs="Times New Roman"/>
          <w:b/>
        </w:rPr>
        <w:t>Содержание работы по разделам программы «Кораблик»</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780"/>
        <w:gridCol w:w="3940"/>
        <w:gridCol w:w="3600"/>
        <w:gridCol w:w="3913"/>
      </w:tblGrid>
      <w:tr w:rsidR="00914EA5" w:rsidRPr="00001C6F" w14:paraId="7B1408FA" w14:textId="77777777" w:rsidTr="00DB351E">
        <w:tc>
          <w:tcPr>
            <w:tcW w:w="468" w:type="dxa"/>
          </w:tcPr>
          <w:p w14:paraId="36DF2BC5" w14:textId="77777777" w:rsidR="00914EA5" w:rsidRPr="00001C6F" w:rsidRDefault="00914EA5" w:rsidP="00001C6F">
            <w:pPr>
              <w:spacing w:after="0" w:line="240" w:lineRule="auto"/>
              <w:jc w:val="center"/>
              <w:rPr>
                <w:rFonts w:ascii="Times New Roman" w:hAnsi="Times New Roman" w:cs="Times New Roman"/>
                <w:b/>
              </w:rPr>
            </w:pPr>
          </w:p>
        </w:tc>
        <w:tc>
          <w:tcPr>
            <w:tcW w:w="3780" w:type="dxa"/>
          </w:tcPr>
          <w:p w14:paraId="2A9EE3E2" w14:textId="77777777" w:rsidR="00914EA5" w:rsidRPr="009F315A" w:rsidRDefault="00914EA5" w:rsidP="00001C6F">
            <w:pPr>
              <w:spacing w:after="0" w:line="240" w:lineRule="auto"/>
              <w:jc w:val="center"/>
              <w:rPr>
                <w:rFonts w:ascii="Times New Roman" w:hAnsi="Times New Roman" w:cs="Times New Roman"/>
                <w:b/>
                <w:sz w:val="20"/>
                <w:szCs w:val="20"/>
              </w:rPr>
            </w:pPr>
            <w:r w:rsidRPr="009F315A">
              <w:rPr>
                <w:rFonts w:ascii="Times New Roman" w:hAnsi="Times New Roman" w:cs="Times New Roman"/>
                <w:b/>
                <w:sz w:val="20"/>
                <w:szCs w:val="20"/>
              </w:rPr>
              <w:t xml:space="preserve"> младшая группа</w:t>
            </w:r>
          </w:p>
        </w:tc>
        <w:tc>
          <w:tcPr>
            <w:tcW w:w="3940" w:type="dxa"/>
          </w:tcPr>
          <w:p w14:paraId="2C991B3C" w14:textId="77777777" w:rsidR="00914EA5" w:rsidRPr="009F315A" w:rsidRDefault="00914EA5" w:rsidP="00001C6F">
            <w:pPr>
              <w:spacing w:after="0" w:line="240" w:lineRule="auto"/>
              <w:jc w:val="center"/>
              <w:rPr>
                <w:rFonts w:ascii="Times New Roman" w:hAnsi="Times New Roman" w:cs="Times New Roman"/>
                <w:b/>
                <w:sz w:val="20"/>
                <w:szCs w:val="20"/>
              </w:rPr>
            </w:pPr>
            <w:r w:rsidRPr="009F315A">
              <w:rPr>
                <w:rFonts w:ascii="Times New Roman" w:hAnsi="Times New Roman" w:cs="Times New Roman"/>
                <w:b/>
                <w:sz w:val="20"/>
                <w:szCs w:val="20"/>
              </w:rPr>
              <w:t>Средняя группа</w:t>
            </w:r>
          </w:p>
        </w:tc>
        <w:tc>
          <w:tcPr>
            <w:tcW w:w="3600" w:type="dxa"/>
          </w:tcPr>
          <w:p w14:paraId="08B6A73D" w14:textId="77777777" w:rsidR="00914EA5" w:rsidRPr="009F315A" w:rsidRDefault="00914EA5" w:rsidP="00001C6F">
            <w:pPr>
              <w:spacing w:after="0" w:line="240" w:lineRule="auto"/>
              <w:jc w:val="center"/>
              <w:rPr>
                <w:rFonts w:ascii="Times New Roman" w:hAnsi="Times New Roman" w:cs="Times New Roman"/>
                <w:b/>
                <w:sz w:val="20"/>
                <w:szCs w:val="20"/>
              </w:rPr>
            </w:pPr>
            <w:r w:rsidRPr="009F315A">
              <w:rPr>
                <w:rFonts w:ascii="Times New Roman" w:hAnsi="Times New Roman" w:cs="Times New Roman"/>
                <w:b/>
                <w:sz w:val="20"/>
                <w:szCs w:val="20"/>
              </w:rPr>
              <w:t>Старшая группа</w:t>
            </w:r>
          </w:p>
        </w:tc>
        <w:tc>
          <w:tcPr>
            <w:tcW w:w="3913" w:type="dxa"/>
          </w:tcPr>
          <w:p w14:paraId="623A8BDA" w14:textId="77777777" w:rsidR="00914EA5" w:rsidRPr="009F315A" w:rsidRDefault="00914EA5" w:rsidP="00001C6F">
            <w:pPr>
              <w:spacing w:after="0" w:line="240" w:lineRule="auto"/>
              <w:jc w:val="center"/>
              <w:rPr>
                <w:rFonts w:ascii="Times New Roman" w:hAnsi="Times New Roman" w:cs="Times New Roman"/>
                <w:b/>
                <w:sz w:val="20"/>
                <w:szCs w:val="20"/>
              </w:rPr>
            </w:pPr>
            <w:r w:rsidRPr="009F315A">
              <w:rPr>
                <w:rFonts w:ascii="Times New Roman" w:hAnsi="Times New Roman" w:cs="Times New Roman"/>
                <w:b/>
                <w:sz w:val="20"/>
                <w:szCs w:val="20"/>
              </w:rPr>
              <w:t>Подготовительная группа</w:t>
            </w:r>
          </w:p>
        </w:tc>
      </w:tr>
      <w:tr w:rsidR="00914EA5" w:rsidRPr="00001C6F" w14:paraId="06326F2A" w14:textId="77777777" w:rsidTr="00DB351E">
        <w:trPr>
          <w:cantSplit/>
          <w:trHeight w:val="3857"/>
        </w:trPr>
        <w:tc>
          <w:tcPr>
            <w:tcW w:w="468" w:type="dxa"/>
            <w:textDirection w:val="btLr"/>
          </w:tcPr>
          <w:p w14:paraId="4AA95668" w14:textId="77777777" w:rsidR="00914EA5" w:rsidRPr="00001C6F" w:rsidRDefault="00914EA5" w:rsidP="00001C6F">
            <w:pPr>
              <w:spacing w:after="0" w:line="240" w:lineRule="auto"/>
              <w:ind w:left="113" w:right="113"/>
              <w:jc w:val="center"/>
              <w:rPr>
                <w:rFonts w:ascii="Times New Roman" w:hAnsi="Times New Roman" w:cs="Times New Roman"/>
                <w:b/>
              </w:rPr>
            </w:pPr>
            <w:r w:rsidRPr="00001C6F">
              <w:rPr>
                <w:rFonts w:ascii="Times New Roman" w:hAnsi="Times New Roman" w:cs="Times New Roman"/>
                <w:b/>
              </w:rPr>
              <w:t>«Здравствуйте»</w:t>
            </w:r>
          </w:p>
        </w:tc>
        <w:tc>
          <w:tcPr>
            <w:tcW w:w="3780" w:type="dxa"/>
          </w:tcPr>
          <w:p w14:paraId="5D64A9B9"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Занятия:</w:t>
            </w:r>
            <w:r w:rsidRPr="009F315A">
              <w:rPr>
                <w:rFonts w:ascii="Times New Roman" w:hAnsi="Times New Roman" w:cs="Times New Roman"/>
                <w:sz w:val="20"/>
                <w:szCs w:val="20"/>
              </w:rPr>
              <w:t xml:space="preserve"> «Здравствуй, это я», « Я сам», «Давайте жить дружно», «Мой дом»</w:t>
            </w:r>
          </w:p>
          <w:p w14:paraId="79D00528"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Заучивание</w:t>
            </w:r>
            <w:r w:rsidRPr="009F315A">
              <w:rPr>
                <w:rFonts w:ascii="Times New Roman" w:hAnsi="Times New Roman" w:cs="Times New Roman"/>
                <w:sz w:val="20"/>
                <w:szCs w:val="20"/>
              </w:rPr>
              <w:t xml:space="preserve"> потешек «Вот наденем мы на ножки», Чтение стих. «Снег идет», Е. Благинина: «Я умею обуваться», «Котенок», «То – то горе наше»; р.н. сказки «Три медведя» Отгадывание загадок про животных</w:t>
            </w:r>
            <w:r w:rsidRPr="009F315A">
              <w:rPr>
                <w:rFonts w:ascii="Times New Roman" w:hAnsi="Times New Roman" w:cs="Times New Roman"/>
                <w:b/>
                <w:sz w:val="20"/>
                <w:szCs w:val="20"/>
              </w:rPr>
              <w:t xml:space="preserve"> Беседы</w:t>
            </w:r>
            <w:r w:rsidRPr="009F315A">
              <w:rPr>
                <w:rFonts w:ascii="Times New Roman" w:hAnsi="Times New Roman" w:cs="Times New Roman"/>
                <w:sz w:val="20"/>
                <w:szCs w:val="20"/>
              </w:rPr>
              <w:t xml:space="preserve"> на этические темы. Обыгрывание ситуаций на этические темы.</w:t>
            </w:r>
          </w:p>
          <w:p w14:paraId="3C62BF66" w14:textId="77777777" w:rsidR="00914EA5" w:rsidRPr="009F315A" w:rsidRDefault="00914EA5" w:rsidP="00001C6F">
            <w:pPr>
              <w:pStyle w:val="a3"/>
              <w:jc w:val="both"/>
              <w:rPr>
                <w:sz w:val="20"/>
                <w:szCs w:val="20"/>
              </w:rPr>
            </w:pPr>
            <w:r w:rsidRPr="009F315A">
              <w:rPr>
                <w:b/>
                <w:sz w:val="20"/>
                <w:szCs w:val="20"/>
              </w:rPr>
              <w:t>Рассматривание</w:t>
            </w:r>
            <w:r w:rsidRPr="009F315A">
              <w:rPr>
                <w:sz w:val="20"/>
                <w:szCs w:val="20"/>
              </w:rPr>
              <w:t xml:space="preserve"> картины «Золотая осень» И. Левитан, картинок о животных и их детенышах.</w:t>
            </w:r>
          </w:p>
          <w:p w14:paraId="33558D3D" w14:textId="77777777" w:rsidR="00914EA5" w:rsidRPr="009F315A" w:rsidRDefault="00914EA5" w:rsidP="00001C6F">
            <w:pPr>
              <w:pStyle w:val="a3"/>
              <w:jc w:val="both"/>
              <w:rPr>
                <w:sz w:val="20"/>
                <w:szCs w:val="20"/>
              </w:rPr>
            </w:pPr>
            <w:r w:rsidRPr="009F315A">
              <w:rPr>
                <w:b/>
                <w:sz w:val="20"/>
                <w:szCs w:val="20"/>
              </w:rPr>
              <w:t>Д/игра</w:t>
            </w:r>
            <w:r w:rsidRPr="009F315A">
              <w:rPr>
                <w:sz w:val="20"/>
                <w:szCs w:val="20"/>
              </w:rPr>
              <w:t xml:space="preserve"> «Давай познакомимся», «Колечко» (сл.игра), «У кого какое любимое блюдо», «Большие и маленькие».</w:t>
            </w:r>
          </w:p>
          <w:p w14:paraId="74182730"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П/и</w:t>
            </w:r>
            <w:r w:rsidRPr="009F315A">
              <w:rPr>
                <w:rFonts w:ascii="Times New Roman" w:hAnsi="Times New Roman" w:cs="Times New Roman"/>
                <w:sz w:val="20"/>
                <w:szCs w:val="20"/>
              </w:rPr>
              <w:t xml:space="preserve"> «Лиса и петушки», «Кот и мыши»</w:t>
            </w:r>
          </w:p>
          <w:p w14:paraId="5DA447F5"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Пластический этюд:</w:t>
            </w:r>
            <w:r w:rsidRPr="009F315A">
              <w:rPr>
                <w:rFonts w:ascii="Times New Roman" w:hAnsi="Times New Roman" w:cs="Times New Roman"/>
                <w:sz w:val="20"/>
                <w:szCs w:val="20"/>
              </w:rPr>
              <w:t xml:space="preserve"> «Танец листочков»</w:t>
            </w:r>
          </w:p>
          <w:p w14:paraId="02697506"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Слушание</w:t>
            </w:r>
            <w:r w:rsidRPr="009F315A">
              <w:rPr>
                <w:rFonts w:ascii="Times New Roman" w:hAnsi="Times New Roman" w:cs="Times New Roman"/>
                <w:sz w:val="20"/>
                <w:szCs w:val="20"/>
              </w:rPr>
              <w:t xml:space="preserve"> р.н. мелодии «Барыня», «Звуки природы», песни о маме</w:t>
            </w:r>
          </w:p>
          <w:p w14:paraId="22BB13B0"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 xml:space="preserve">ИЗО: </w:t>
            </w:r>
            <w:r w:rsidRPr="009F315A">
              <w:rPr>
                <w:rFonts w:ascii="Times New Roman" w:hAnsi="Times New Roman" w:cs="Times New Roman"/>
                <w:sz w:val="20"/>
                <w:szCs w:val="20"/>
              </w:rPr>
              <w:t xml:space="preserve">рисование «Осенние дорожки»;  </w:t>
            </w:r>
          </w:p>
          <w:p w14:paraId="7DEF1CBB"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Лепка «Прянички», «Морковка». Аппликация «красивый цветок»</w:t>
            </w:r>
          </w:p>
        </w:tc>
        <w:tc>
          <w:tcPr>
            <w:tcW w:w="3940" w:type="dxa"/>
          </w:tcPr>
          <w:p w14:paraId="592E21F3"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Занятия:</w:t>
            </w:r>
            <w:r w:rsidRPr="009F315A">
              <w:rPr>
                <w:rFonts w:ascii="Times New Roman" w:hAnsi="Times New Roman" w:cs="Times New Roman"/>
                <w:sz w:val="20"/>
                <w:szCs w:val="20"/>
              </w:rPr>
              <w:t xml:space="preserve"> «Давайте познакомимся»,</w:t>
            </w:r>
            <w:r w:rsidRPr="009F315A">
              <w:rPr>
                <w:rFonts w:ascii="Times New Roman" w:hAnsi="Times New Roman" w:cs="Times New Roman"/>
                <w:b/>
                <w:sz w:val="20"/>
                <w:szCs w:val="20"/>
              </w:rPr>
              <w:t xml:space="preserve"> </w:t>
            </w:r>
            <w:r w:rsidRPr="009F315A">
              <w:rPr>
                <w:rFonts w:ascii="Times New Roman" w:hAnsi="Times New Roman" w:cs="Times New Roman"/>
                <w:sz w:val="20"/>
                <w:szCs w:val="20"/>
              </w:rPr>
              <w:t>«Моя семья», «дружба – в делах помощница», «Веселые путешественники»</w:t>
            </w:r>
          </w:p>
          <w:p w14:paraId="59D95665"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 xml:space="preserve">Чтение </w:t>
            </w:r>
            <w:r w:rsidRPr="009F315A">
              <w:rPr>
                <w:rFonts w:ascii="Times New Roman" w:hAnsi="Times New Roman" w:cs="Times New Roman"/>
                <w:sz w:val="20"/>
                <w:szCs w:val="20"/>
              </w:rPr>
              <w:t>и обсуждение произведений: «Воробьишко» М. Горького; «Я маму обидел» Э. Мошковской; нанайской сказки «Айога», стихи о маме, дружбе</w:t>
            </w:r>
          </w:p>
          <w:p w14:paraId="01D448D9"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Беседы:</w:t>
            </w:r>
            <w:r w:rsidRPr="009F315A">
              <w:rPr>
                <w:rFonts w:ascii="Times New Roman" w:hAnsi="Times New Roman" w:cs="Times New Roman"/>
                <w:sz w:val="20"/>
                <w:szCs w:val="20"/>
              </w:rPr>
              <w:t xml:space="preserve"> «Кого можно назвать другом», «Моя семья», о дружбе, взаимовыручке.</w:t>
            </w:r>
          </w:p>
          <w:p w14:paraId="47FB4C60"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Рассматривание</w:t>
            </w:r>
            <w:r w:rsidRPr="009F315A">
              <w:rPr>
                <w:rFonts w:ascii="Times New Roman" w:hAnsi="Times New Roman" w:cs="Times New Roman"/>
                <w:sz w:val="20"/>
                <w:szCs w:val="20"/>
              </w:rPr>
              <w:t xml:space="preserve"> альбома с семейными фотографиями.</w:t>
            </w:r>
          </w:p>
          <w:p w14:paraId="0EADEAC7"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Игры</w:t>
            </w:r>
            <w:r w:rsidRPr="009F315A">
              <w:rPr>
                <w:rFonts w:ascii="Times New Roman" w:hAnsi="Times New Roman" w:cs="Times New Roman"/>
                <w:sz w:val="20"/>
                <w:szCs w:val="20"/>
              </w:rPr>
              <w:t>: «Что мы делали», «Семья» «Давайте познакомимся», пальчиковые, режиссерские</w:t>
            </w:r>
          </w:p>
          <w:p w14:paraId="41148DFD"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П\и</w:t>
            </w:r>
            <w:r w:rsidRPr="009F315A">
              <w:rPr>
                <w:rFonts w:ascii="Times New Roman" w:hAnsi="Times New Roman" w:cs="Times New Roman"/>
                <w:sz w:val="20"/>
                <w:szCs w:val="20"/>
              </w:rPr>
              <w:t xml:space="preserve"> «найди себе пару», «Волшебный платок», </w:t>
            </w:r>
          </w:p>
          <w:p w14:paraId="4C97F781"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Упр-я:</w:t>
            </w:r>
            <w:r w:rsidRPr="009F315A">
              <w:rPr>
                <w:rFonts w:ascii="Times New Roman" w:hAnsi="Times New Roman" w:cs="Times New Roman"/>
                <w:sz w:val="20"/>
                <w:szCs w:val="20"/>
              </w:rPr>
              <w:t xml:space="preserve"> «Прогулка», «Эхо», «Отдых», «Животное»</w:t>
            </w:r>
          </w:p>
          <w:p w14:paraId="7CFEEC79"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Пластический этюд</w:t>
            </w:r>
            <w:r w:rsidRPr="009F315A">
              <w:rPr>
                <w:rFonts w:ascii="Times New Roman" w:hAnsi="Times New Roman" w:cs="Times New Roman"/>
                <w:sz w:val="20"/>
                <w:szCs w:val="20"/>
              </w:rPr>
              <w:t xml:space="preserve"> «мы купаемся»</w:t>
            </w:r>
          </w:p>
          <w:p w14:paraId="5AC2CB47"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ИЗО:</w:t>
            </w:r>
            <w:r w:rsidRPr="009F315A">
              <w:rPr>
                <w:rFonts w:ascii="Times New Roman" w:hAnsi="Times New Roman" w:cs="Times New Roman"/>
                <w:sz w:val="20"/>
                <w:szCs w:val="20"/>
              </w:rPr>
              <w:t xml:space="preserve"> рисование «Солнышко» (коллективная работа), «Моя семья». Лепка по замыслу из теста. </w:t>
            </w:r>
          </w:p>
          <w:p w14:paraId="7DFD3D3A"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Наблюдение</w:t>
            </w:r>
            <w:r w:rsidRPr="009F315A">
              <w:rPr>
                <w:rFonts w:ascii="Times New Roman" w:hAnsi="Times New Roman" w:cs="Times New Roman"/>
                <w:sz w:val="20"/>
                <w:szCs w:val="20"/>
              </w:rPr>
              <w:t xml:space="preserve"> за взаимодействием детей в группе, за разрешением конфликтных ситуаций, их обсуждение вместе с детьми, совместный поиск правильных решений.</w:t>
            </w:r>
          </w:p>
        </w:tc>
        <w:tc>
          <w:tcPr>
            <w:tcW w:w="3600" w:type="dxa"/>
          </w:tcPr>
          <w:p w14:paraId="7722E37C" w14:textId="77777777" w:rsidR="00914EA5" w:rsidRPr="009F315A" w:rsidRDefault="00914EA5" w:rsidP="00001C6F">
            <w:pPr>
              <w:spacing w:after="0" w:line="240" w:lineRule="auto"/>
              <w:jc w:val="both"/>
              <w:rPr>
                <w:rFonts w:ascii="Times New Roman" w:hAnsi="Times New Roman" w:cs="Times New Roman"/>
                <w:b/>
                <w:sz w:val="20"/>
                <w:szCs w:val="20"/>
              </w:rPr>
            </w:pPr>
            <w:r w:rsidRPr="009F315A">
              <w:rPr>
                <w:rFonts w:ascii="Times New Roman" w:hAnsi="Times New Roman" w:cs="Times New Roman"/>
                <w:b/>
                <w:sz w:val="20"/>
                <w:szCs w:val="20"/>
              </w:rPr>
              <w:t xml:space="preserve">Занятие: </w:t>
            </w:r>
            <w:r w:rsidRPr="009F315A">
              <w:rPr>
                <w:rFonts w:ascii="Times New Roman" w:hAnsi="Times New Roman" w:cs="Times New Roman"/>
                <w:sz w:val="20"/>
                <w:szCs w:val="20"/>
              </w:rPr>
              <w:t>«Встреча друзей», «Моя семья», «Наши земляки»,  «Мой город»</w:t>
            </w:r>
          </w:p>
          <w:p w14:paraId="107E1159"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Автобусная экскурсия</w:t>
            </w:r>
            <w:r w:rsidRPr="009F315A">
              <w:rPr>
                <w:rFonts w:ascii="Times New Roman" w:hAnsi="Times New Roman" w:cs="Times New Roman"/>
                <w:sz w:val="20"/>
                <w:szCs w:val="20"/>
              </w:rPr>
              <w:t xml:space="preserve"> «Город любимый»</w:t>
            </w:r>
          </w:p>
          <w:p w14:paraId="4F6C3C34" w14:textId="77777777" w:rsidR="00914EA5" w:rsidRPr="009F315A" w:rsidRDefault="00914EA5" w:rsidP="00001C6F">
            <w:pPr>
              <w:spacing w:after="0" w:line="240" w:lineRule="auto"/>
              <w:jc w:val="both"/>
              <w:rPr>
                <w:rFonts w:ascii="Times New Roman" w:hAnsi="Times New Roman" w:cs="Times New Roman"/>
                <w:b/>
                <w:sz w:val="20"/>
                <w:szCs w:val="20"/>
              </w:rPr>
            </w:pPr>
            <w:r w:rsidRPr="009F315A">
              <w:rPr>
                <w:rFonts w:ascii="Times New Roman" w:hAnsi="Times New Roman" w:cs="Times New Roman"/>
                <w:b/>
                <w:sz w:val="20"/>
                <w:szCs w:val="20"/>
              </w:rPr>
              <w:t>Составление рассказов</w:t>
            </w:r>
            <w:r w:rsidRPr="009F315A">
              <w:rPr>
                <w:rFonts w:ascii="Times New Roman" w:hAnsi="Times New Roman" w:cs="Times New Roman"/>
                <w:sz w:val="20"/>
                <w:szCs w:val="20"/>
              </w:rPr>
              <w:t xml:space="preserve"> на тему «Воспоминания о лете». Беседы о семье (родители, старшее поколение), работа с понятийным аппаратом («обычай», «традиция»). Чтение стихов о Вологде, рассказов о вологжанах.</w:t>
            </w:r>
          </w:p>
          <w:p w14:paraId="064E6B90"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Рассматривание</w:t>
            </w:r>
            <w:r w:rsidRPr="009F315A">
              <w:rPr>
                <w:rFonts w:ascii="Times New Roman" w:hAnsi="Times New Roman" w:cs="Times New Roman"/>
                <w:sz w:val="20"/>
                <w:szCs w:val="20"/>
              </w:rPr>
              <w:t xml:space="preserve"> иллюстраций о городе, «путешествие по карте города».</w:t>
            </w:r>
          </w:p>
          <w:p w14:paraId="09813088"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Игры</w:t>
            </w:r>
            <w:r w:rsidRPr="009F315A">
              <w:rPr>
                <w:rFonts w:ascii="Times New Roman" w:hAnsi="Times New Roman" w:cs="Times New Roman"/>
                <w:sz w:val="20"/>
                <w:szCs w:val="20"/>
              </w:rPr>
              <w:t xml:space="preserve">: режиссерские, сюжетно – ролевые </w:t>
            </w:r>
          </w:p>
          <w:p w14:paraId="3C2F943E"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ИЗО</w:t>
            </w:r>
            <w:r w:rsidRPr="009F315A">
              <w:rPr>
                <w:rFonts w:ascii="Times New Roman" w:hAnsi="Times New Roman" w:cs="Times New Roman"/>
                <w:sz w:val="20"/>
                <w:szCs w:val="20"/>
              </w:rPr>
              <w:t>: вместе с родителями изготовление подарков «Кораблику» (фотографии рисунки, поделки, сувениры), рисование своего портрета, изготовление елочных игрушек, вырезывание снежинок</w:t>
            </w:r>
          </w:p>
          <w:p w14:paraId="0856E944" w14:textId="77777777" w:rsidR="00914EA5" w:rsidRPr="009F315A" w:rsidRDefault="00914EA5" w:rsidP="00001C6F">
            <w:pPr>
              <w:spacing w:after="0" w:line="240" w:lineRule="auto"/>
              <w:jc w:val="both"/>
              <w:rPr>
                <w:rFonts w:ascii="Times New Roman" w:hAnsi="Times New Roman" w:cs="Times New Roman"/>
                <w:b/>
                <w:sz w:val="20"/>
                <w:szCs w:val="20"/>
              </w:rPr>
            </w:pPr>
            <w:r w:rsidRPr="009F315A">
              <w:rPr>
                <w:rFonts w:ascii="Times New Roman" w:hAnsi="Times New Roman" w:cs="Times New Roman"/>
                <w:sz w:val="20"/>
                <w:szCs w:val="20"/>
              </w:rPr>
              <w:t>Рисование «Улицы нашего города», составление альбома с рисунками «Город русский, город древний, Родина моя».</w:t>
            </w:r>
          </w:p>
        </w:tc>
        <w:tc>
          <w:tcPr>
            <w:tcW w:w="3913" w:type="dxa"/>
          </w:tcPr>
          <w:p w14:paraId="093F87E9"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 xml:space="preserve">Занятие: </w:t>
            </w:r>
            <w:r w:rsidRPr="009F315A">
              <w:rPr>
                <w:rFonts w:ascii="Times New Roman" w:hAnsi="Times New Roman" w:cs="Times New Roman"/>
                <w:sz w:val="20"/>
                <w:szCs w:val="20"/>
              </w:rPr>
              <w:t>«Я и моя семья путешествуем по России», «В дружбе - сила», «Что мы знаем о театре»,</w:t>
            </w:r>
          </w:p>
          <w:p w14:paraId="654D9D94"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Экскурсии:</w:t>
            </w:r>
            <w:r w:rsidRPr="009F315A">
              <w:rPr>
                <w:rFonts w:ascii="Times New Roman" w:hAnsi="Times New Roman" w:cs="Times New Roman"/>
                <w:sz w:val="20"/>
                <w:szCs w:val="20"/>
              </w:rPr>
              <w:t xml:space="preserve"> по городу, в музей (с родителями),  в театр кукол и мастерскую по их изготовлению.</w:t>
            </w:r>
          </w:p>
          <w:p w14:paraId="6DA32FD9"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Чтение</w:t>
            </w:r>
            <w:r w:rsidRPr="009F315A">
              <w:rPr>
                <w:rFonts w:ascii="Times New Roman" w:hAnsi="Times New Roman" w:cs="Times New Roman"/>
                <w:sz w:val="20"/>
                <w:szCs w:val="20"/>
              </w:rPr>
              <w:t xml:space="preserve"> легенды о Георгии Победоносце, брошюр о гербе и флаге России, заучивание стихотворений о Родине</w:t>
            </w:r>
          </w:p>
          <w:p w14:paraId="286F860E" w14:textId="77777777" w:rsidR="00914EA5" w:rsidRPr="009F315A" w:rsidRDefault="00914EA5" w:rsidP="00001C6F">
            <w:pPr>
              <w:pStyle w:val="a3"/>
              <w:jc w:val="both"/>
              <w:rPr>
                <w:sz w:val="20"/>
                <w:szCs w:val="20"/>
              </w:rPr>
            </w:pPr>
            <w:r w:rsidRPr="009F315A">
              <w:rPr>
                <w:sz w:val="20"/>
                <w:szCs w:val="20"/>
              </w:rPr>
              <w:t xml:space="preserve">Составление рассказов о малой Родине, «Что мы знаем о театре».   Беседа о музее. Чтение книги «Азбука театра». Работа над понятийным аппаратом. </w:t>
            </w:r>
          </w:p>
          <w:p w14:paraId="5976820E"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Рассматривание</w:t>
            </w:r>
            <w:r w:rsidRPr="009F315A">
              <w:rPr>
                <w:rFonts w:ascii="Times New Roman" w:hAnsi="Times New Roman" w:cs="Times New Roman"/>
                <w:sz w:val="20"/>
                <w:szCs w:val="20"/>
              </w:rPr>
              <w:t xml:space="preserve"> фотографий, работа с картой города.</w:t>
            </w:r>
          </w:p>
          <w:p w14:paraId="32682B0E"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Игры</w:t>
            </w:r>
            <w:r w:rsidRPr="009F315A">
              <w:rPr>
                <w:rFonts w:ascii="Times New Roman" w:hAnsi="Times New Roman" w:cs="Times New Roman"/>
                <w:sz w:val="20"/>
                <w:szCs w:val="20"/>
              </w:rPr>
              <w:t>: сюжетно – ролевые, Театрализованные, режиссерские</w:t>
            </w:r>
          </w:p>
          <w:p w14:paraId="61487500"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Посещение спектаклей</w:t>
            </w:r>
            <w:r w:rsidRPr="009F315A">
              <w:rPr>
                <w:rFonts w:ascii="Times New Roman" w:hAnsi="Times New Roman" w:cs="Times New Roman"/>
                <w:sz w:val="20"/>
                <w:szCs w:val="20"/>
              </w:rPr>
              <w:t xml:space="preserve"> Вологодских театров. </w:t>
            </w:r>
          </w:p>
          <w:p w14:paraId="33BD74B1"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ИЗО</w:t>
            </w:r>
            <w:r w:rsidRPr="009F315A">
              <w:rPr>
                <w:rFonts w:ascii="Times New Roman" w:hAnsi="Times New Roman" w:cs="Times New Roman"/>
                <w:sz w:val="20"/>
                <w:szCs w:val="20"/>
              </w:rPr>
              <w:t>: рисование по итогам занятий, экскурсий</w:t>
            </w:r>
          </w:p>
        </w:tc>
      </w:tr>
      <w:tr w:rsidR="00914EA5" w:rsidRPr="00001C6F" w14:paraId="521B762A" w14:textId="77777777" w:rsidTr="00DB351E">
        <w:trPr>
          <w:cantSplit/>
          <w:trHeight w:val="5203"/>
        </w:trPr>
        <w:tc>
          <w:tcPr>
            <w:tcW w:w="468" w:type="dxa"/>
            <w:textDirection w:val="btLr"/>
          </w:tcPr>
          <w:p w14:paraId="57DF4EF6" w14:textId="77777777" w:rsidR="00914EA5" w:rsidRPr="00001C6F" w:rsidRDefault="00914EA5" w:rsidP="00001C6F">
            <w:pPr>
              <w:spacing w:after="0" w:line="240" w:lineRule="auto"/>
              <w:ind w:left="113" w:right="113"/>
              <w:jc w:val="center"/>
              <w:rPr>
                <w:rFonts w:ascii="Times New Roman" w:hAnsi="Times New Roman" w:cs="Times New Roman"/>
                <w:b/>
              </w:rPr>
            </w:pPr>
            <w:r w:rsidRPr="00001C6F">
              <w:rPr>
                <w:rFonts w:ascii="Times New Roman" w:hAnsi="Times New Roman" w:cs="Times New Roman"/>
                <w:b/>
              </w:rPr>
              <w:t>«Путешествие в мир природы»</w:t>
            </w:r>
          </w:p>
        </w:tc>
        <w:tc>
          <w:tcPr>
            <w:tcW w:w="3780" w:type="dxa"/>
          </w:tcPr>
          <w:p w14:paraId="2CE50FC1"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Занятия:</w:t>
            </w:r>
            <w:r w:rsidRPr="009F315A">
              <w:rPr>
                <w:rFonts w:ascii="Times New Roman" w:hAnsi="Times New Roman" w:cs="Times New Roman"/>
                <w:sz w:val="20"/>
                <w:szCs w:val="20"/>
              </w:rPr>
              <w:t xml:space="preserve"> «В осеннем лесу», «Не идется и не едется, потому что гололедица», «Путешествие по территории д/сада», «Здравствуй, лето красное»</w:t>
            </w:r>
          </w:p>
          <w:p w14:paraId="6A9A3787"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Экскурсии</w:t>
            </w:r>
            <w:r w:rsidRPr="009F315A">
              <w:rPr>
                <w:rFonts w:ascii="Times New Roman" w:hAnsi="Times New Roman" w:cs="Times New Roman"/>
                <w:sz w:val="20"/>
                <w:szCs w:val="20"/>
              </w:rPr>
              <w:t>, целевые прогулки вокруг д/сада, в парк.</w:t>
            </w:r>
          </w:p>
          <w:p w14:paraId="39511CC5"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На прогулке</w:t>
            </w:r>
            <w:r w:rsidRPr="009F315A">
              <w:rPr>
                <w:rFonts w:ascii="Times New Roman" w:hAnsi="Times New Roman" w:cs="Times New Roman"/>
                <w:sz w:val="20"/>
                <w:szCs w:val="20"/>
              </w:rPr>
              <w:t>: наблюдения за погодой, рассматривание листьев в гербарии, снежинок, насекомых и др.</w:t>
            </w:r>
          </w:p>
          <w:p w14:paraId="77C98C87"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Беседы:</w:t>
            </w:r>
            <w:r w:rsidRPr="009F315A">
              <w:rPr>
                <w:rFonts w:ascii="Times New Roman" w:hAnsi="Times New Roman" w:cs="Times New Roman"/>
                <w:sz w:val="20"/>
                <w:szCs w:val="20"/>
              </w:rPr>
              <w:t xml:space="preserve"> о временах года, их приметах,  о диких животных и их повадках. Чтение: И. Сурикова «Зима», Н. Найденова «В лесу»</w:t>
            </w:r>
          </w:p>
          <w:p w14:paraId="0A210484"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Заучивание</w:t>
            </w:r>
            <w:r w:rsidRPr="009F315A">
              <w:rPr>
                <w:rFonts w:ascii="Times New Roman" w:hAnsi="Times New Roman" w:cs="Times New Roman"/>
                <w:sz w:val="20"/>
                <w:szCs w:val="20"/>
              </w:rPr>
              <w:t xml:space="preserve"> закличек «Солнышко», «Дождик», стих. В. Берестова  «Гололедица»</w:t>
            </w:r>
          </w:p>
          <w:p w14:paraId="2FB6FDF7"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Работа с понятийным аппаратом.</w:t>
            </w:r>
          </w:p>
          <w:p w14:paraId="1A39C78C"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П/игры</w:t>
            </w:r>
            <w:r w:rsidRPr="009F315A">
              <w:rPr>
                <w:rFonts w:ascii="Times New Roman" w:hAnsi="Times New Roman" w:cs="Times New Roman"/>
                <w:sz w:val="20"/>
                <w:szCs w:val="20"/>
              </w:rPr>
              <w:t>: «Мишка по лесу гулял», «Раз, два, три к дереву – беги», «Зайке холодно зимой», «Солнышко и дождик», «Медведь и пчелы», «Ай, дуду ..», «Бабка Ежка», «Волк и зайцы»</w:t>
            </w:r>
          </w:p>
          <w:p w14:paraId="35A8FF08"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Н/игра</w:t>
            </w:r>
            <w:r w:rsidRPr="009F315A">
              <w:rPr>
                <w:rFonts w:ascii="Times New Roman" w:hAnsi="Times New Roman" w:cs="Times New Roman"/>
                <w:sz w:val="20"/>
                <w:szCs w:val="20"/>
              </w:rPr>
              <w:t xml:space="preserve"> «На горе стояли зайцы…»</w:t>
            </w:r>
          </w:p>
          <w:p w14:paraId="2F4CA016"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Д/игры</w:t>
            </w:r>
            <w:r w:rsidRPr="009F315A">
              <w:rPr>
                <w:rFonts w:ascii="Times New Roman" w:hAnsi="Times New Roman" w:cs="Times New Roman"/>
                <w:sz w:val="20"/>
                <w:szCs w:val="20"/>
              </w:rPr>
              <w:t>: «Большие и маленькие», «Зимние забавы», «Птицы», «Краски весны»</w:t>
            </w:r>
          </w:p>
          <w:p w14:paraId="29A63F17"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Рассматривание</w:t>
            </w:r>
            <w:r w:rsidRPr="009F315A">
              <w:rPr>
                <w:rFonts w:ascii="Times New Roman" w:hAnsi="Times New Roman" w:cs="Times New Roman"/>
                <w:sz w:val="20"/>
                <w:szCs w:val="20"/>
              </w:rPr>
              <w:t xml:space="preserve"> картин И. Левитана «Золотая осень», И. Грабаря «Зимний пейзаж»,  иллюстраций из серии «Дикие животные».</w:t>
            </w:r>
          </w:p>
          <w:p w14:paraId="69CF19B0"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Слушание:</w:t>
            </w:r>
            <w:r w:rsidRPr="009F315A">
              <w:rPr>
                <w:rFonts w:ascii="Times New Roman" w:hAnsi="Times New Roman" w:cs="Times New Roman"/>
                <w:sz w:val="20"/>
                <w:szCs w:val="20"/>
              </w:rPr>
              <w:t xml:space="preserve"> музыкальных произведений П.И. Чайковского «Октябрь», «Осенняя песня», записи голосов птиц .</w:t>
            </w:r>
          </w:p>
          <w:p w14:paraId="491967F4"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 xml:space="preserve">ИЗО: </w:t>
            </w:r>
            <w:r w:rsidRPr="009F315A">
              <w:rPr>
                <w:rFonts w:ascii="Times New Roman" w:hAnsi="Times New Roman" w:cs="Times New Roman"/>
                <w:sz w:val="20"/>
                <w:szCs w:val="20"/>
              </w:rPr>
              <w:t>изготовление поделок из шишек,  «Листопад, листопад - листья по ветру летят», «Снег, снег кружится», «Маленькой елочке холодно зимой»; аппликация «Снежный кролик»; лепка грибов</w:t>
            </w:r>
          </w:p>
        </w:tc>
        <w:tc>
          <w:tcPr>
            <w:tcW w:w="3940" w:type="dxa"/>
          </w:tcPr>
          <w:p w14:paraId="6EB5CE82" w14:textId="77777777" w:rsidR="00914EA5" w:rsidRPr="009F315A" w:rsidRDefault="00914EA5" w:rsidP="00001C6F">
            <w:pPr>
              <w:spacing w:after="0" w:line="240" w:lineRule="auto"/>
              <w:rPr>
                <w:rFonts w:ascii="Times New Roman" w:hAnsi="Times New Roman" w:cs="Times New Roman"/>
                <w:sz w:val="20"/>
                <w:szCs w:val="20"/>
              </w:rPr>
            </w:pPr>
            <w:r w:rsidRPr="009F315A">
              <w:rPr>
                <w:rFonts w:ascii="Times New Roman" w:hAnsi="Times New Roman" w:cs="Times New Roman"/>
                <w:b/>
                <w:sz w:val="20"/>
                <w:szCs w:val="20"/>
              </w:rPr>
              <w:t xml:space="preserve">Занятия:  </w:t>
            </w:r>
            <w:r w:rsidRPr="009F315A">
              <w:rPr>
                <w:rFonts w:ascii="Times New Roman" w:hAnsi="Times New Roman" w:cs="Times New Roman"/>
                <w:sz w:val="20"/>
                <w:szCs w:val="20"/>
              </w:rPr>
              <w:t>«Ходит осень по дорожке», «Идет волшебница-зима», «Видело ль ты, Солнышко, Красную Весну?..», «Солнечный Зайчик»</w:t>
            </w:r>
          </w:p>
          <w:p w14:paraId="4FC04D62"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Экскурсии</w:t>
            </w:r>
            <w:r w:rsidRPr="009F315A">
              <w:rPr>
                <w:rFonts w:ascii="Times New Roman" w:hAnsi="Times New Roman" w:cs="Times New Roman"/>
                <w:sz w:val="20"/>
                <w:szCs w:val="20"/>
              </w:rPr>
              <w:t xml:space="preserve"> в парк Ветеранов в разное время года, на реку</w:t>
            </w:r>
          </w:p>
          <w:p w14:paraId="1F6581B2"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На прогулке</w:t>
            </w:r>
            <w:r w:rsidRPr="009F315A">
              <w:rPr>
                <w:rFonts w:ascii="Times New Roman" w:hAnsi="Times New Roman" w:cs="Times New Roman"/>
                <w:sz w:val="20"/>
                <w:szCs w:val="20"/>
              </w:rPr>
              <w:t>: наблюдения за изменениями в природе, поведением животных, птиц, сбор осенних листьев, составление букетов, проведение опытов со снегом и льдом, лепка из снега животных.</w:t>
            </w:r>
          </w:p>
          <w:p w14:paraId="142D3C05"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Заучивание</w:t>
            </w:r>
            <w:r w:rsidRPr="009F315A">
              <w:rPr>
                <w:rFonts w:ascii="Times New Roman" w:hAnsi="Times New Roman" w:cs="Times New Roman"/>
                <w:sz w:val="20"/>
                <w:szCs w:val="20"/>
              </w:rPr>
              <w:t xml:space="preserve"> стихов: В. Авдиенко «Осень», А.С. Пушкина, И. Сурикова «Ярко солнце светит ..» знакомство с загадками, пословицами, поговорками, закличками о временах года, животных, птицах. Чтение рассказов В.Бианки, М. Пришвина. Работа с понятийным аппаратом.</w:t>
            </w:r>
          </w:p>
          <w:p w14:paraId="266441B1"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П/игры</w:t>
            </w:r>
            <w:r w:rsidRPr="009F315A">
              <w:rPr>
                <w:rFonts w:ascii="Times New Roman" w:hAnsi="Times New Roman" w:cs="Times New Roman"/>
                <w:sz w:val="20"/>
                <w:szCs w:val="20"/>
              </w:rPr>
              <w:t>: «Беги к своему дереву», «Солнечный зайчик»</w:t>
            </w:r>
          </w:p>
          <w:p w14:paraId="6F38EDC7"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Д/игры</w:t>
            </w:r>
            <w:r w:rsidRPr="009F315A">
              <w:rPr>
                <w:rFonts w:ascii="Times New Roman" w:hAnsi="Times New Roman" w:cs="Times New Roman"/>
                <w:sz w:val="20"/>
                <w:szCs w:val="20"/>
              </w:rPr>
              <w:t>: «Когда это бывает?», «Приметы», «Чудесный мешочек», «Что, где растет?», «Собираемся на прогулку», «Птичка на кормушке», «Веришь, не веришь», «Узнай по описанию», «Садовник»</w:t>
            </w:r>
          </w:p>
          <w:p w14:paraId="7606DA42"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Рассматривание</w:t>
            </w:r>
            <w:r w:rsidRPr="009F315A">
              <w:rPr>
                <w:rFonts w:ascii="Times New Roman" w:hAnsi="Times New Roman" w:cs="Times New Roman"/>
                <w:sz w:val="20"/>
                <w:szCs w:val="20"/>
              </w:rPr>
              <w:t xml:space="preserve"> иллюстраций с пейзажами.  </w:t>
            </w:r>
          </w:p>
          <w:p w14:paraId="7FF016A0"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Слушание:</w:t>
            </w:r>
            <w:r w:rsidRPr="009F315A">
              <w:rPr>
                <w:rFonts w:ascii="Times New Roman" w:hAnsi="Times New Roman" w:cs="Times New Roman"/>
                <w:sz w:val="20"/>
                <w:szCs w:val="20"/>
              </w:rPr>
              <w:t xml:space="preserve"> П.И. Чайковский «Времена года». </w:t>
            </w:r>
          </w:p>
          <w:p w14:paraId="38A0F3AF"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 xml:space="preserve">ИЗО: </w:t>
            </w:r>
            <w:r w:rsidRPr="009F315A">
              <w:rPr>
                <w:rFonts w:ascii="Times New Roman" w:hAnsi="Times New Roman" w:cs="Times New Roman"/>
                <w:sz w:val="20"/>
                <w:szCs w:val="20"/>
              </w:rPr>
              <w:t>рисование  пейзажей по замыслу.</w:t>
            </w:r>
          </w:p>
        </w:tc>
        <w:tc>
          <w:tcPr>
            <w:tcW w:w="3600" w:type="dxa"/>
          </w:tcPr>
          <w:p w14:paraId="11B14849" w14:textId="77777777" w:rsidR="00914EA5" w:rsidRPr="009F315A" w:rsidRDefault="00914EA5" w:rsidP="00001C6F">
            <w:pPr>
              <w:spacing w:after="0" w:line="240" w:lineRule="auto"/>
              <w:rPr>
                <w:rFonts w:ascii="Times New Roman" w:hAnsi="Times New Roman" w:cs="Times New Roman"/>
                <w:sz w:val="20"/>
                <w:szCs w:val="20"/>
              </w:rPr>
            </w:pPr>
            <w:r w:rsidRPr="009F315A">
              <w:rPr>
                <w:rFonts w:ascii="Times New Roman" w:hAnsi="Times New Roman" w:cs="Times New Roman"/>
                <w:b/>
                <w:sz w:val="20"/>
                <w:szCs w:val="20"/>
              </w:rPr>
              <w:t>Занятия – экскурсии:</w:t>
            </w:r>
            <w:r w:rsidRPr="009F315A">
              <w:rPr>
                <w:rFonts w:ascii="Times New Roman" w:hAnsi="Times New Roman" w:cs="Times New Roman"/>
                <w:sz w:val="20"/>
                <w:szCs w:val="20"/>
              </w:rPr>
              <w:t xml:space="preserve"> в парк Ветеранов в различное время года (осень, зима),  по территории Вологодского музея – заповедника (Вологодский Кремль) (весна)</w:t>
            </w:r>
          </w:p>
          <w:p w14:paraId="592EC57A"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На прогулке:</w:t>
            </w:r>
            <w:r w:rsidRPr="009F315A">
              <w:rPr>
                <w:rFonts w:ascii="Times New Roman" w:hAnsi="Times New Roman" w:cs="Times New Roman"/>
                <w:sz w:val="20"/>
                <w:szCs w:val="20"/>
              </w:rPr>
              <w:t xml:space="preserve"> наблюдения за явлениями природы на участке детского сада, составление композиций, гербариев из опавших листьев, сбор природного материала</w:t>
            </w:r>
          </w:p>
          <w:p w14:paraId="725AB28F"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Беседы</w:t>
            </w:r>
            <w:r w:rsidRPr="009F315A">
              <w:rPr>
                <w:rFonts w:ascii="Times New Roman" w:hAnsi="Times New Roman" w:cs="Times New Roman"/>
                <w:sz w:val="20"/>
                <w:szCs w:val="20"/>
              </w:rPr>
              <w:t xml:space="preserve"> о жизни растений и животных.</w:t>
            </w:r>
          </w:p>
          <w:p w14:paraId="1C80FE9A"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Чтение</w:t>
            </w:r>
            <w:r w:rsidRPr="009F315A">
              <w:rPr>
                <w:rFonts w:ascii="Times New Roman" w:hAnsi="Times New Roman" w:cs="Times New Roman"/>
                <w:sz w:val="20"/>
                <w:szCs w:val="20"/>
              </w:rPr>
              <w:t xml:space="preserve"> детской художественной литературы о природе: В. Бианки, М.Пришвин, Т.Павлова; загадки, стихи (В. Посторецкий «Пришла на рассвете, …» и др.). Работа с понятийным аппаратом.</w:t>
            </w:r>
          </w:p>
          <w:p w14:paraId="1BB42E18"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Русские народные  игры</w:t>
            </w:r>
            <w:r w:rsidRPr="009F315A">
              <w:rPr>
                <w:rFonts w:ascii="Times New Roman" w:hAnsi="Times New Roman" w:cs="Times New Roman"/>
                <w:sz w:val="20"/>
                <w:szCs w:val="20"/>
              </w:rPr>
              <w:t xml:space="preserve"> на участке д/сада.</w:t>
            </w:r>
          </w:p>
          <w:p w14:paraId="6A590185"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 xml:space="preserve">Рассматривание </w:t>
            </w:r>
            <w:r w:rsidRPr="009F315A">
              <w:rPr>
                <w:rFonts w:ascii="Times New Roman" w:hAnsi="Times New Roman" w:cs="Times New Roman"/>
                <w:sz w:val="20"/>
                <w:szCs w:val="20"/>
              </w:rPr>
              <w:t>иллюстраций о временах года, памятниках города Вологды</w:t>
            </w:r>
          </w:p>
          <w:p w14:paraId="739C2AFF"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 xml:space="preserve">Слушание: </w:t>
            </w:r>
            <w:r w:rsidRPr="009F315A">
              <w:rPr>
                <w:rFonts w:ascii="Times New Roman" w:hAnsi="Times New Roman" w:cs="Times New Roman"/>
                <w:sz w:val="20"/>
                <w:szCs w:val="20"/>
              </w:rPr>
              <w:t>П.И. Чайковский «Осенняя песня», «Времена года» («Май. Белые ночи»)</w:t>
            </w:r>
          </w:p>
          <w:p w14:paraId="492A771E"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Пластический этюд</w:t>
            </w:r>
            <w:r w:rsidRPr="009F315A">
              <w:rPr>
                <w:rFonts w:ascii="Times New Roman" w:hAnsi="Times New Roman" w:cs="Times New Roman"/>
                <w:sz w:val="20"/>
                <w:szCs w:val="20"/>
              </w:rPr>
              <w:t xml:space="preserve"> «Вальс листьев», «Зимние деревья», «Птицы», «Бабочки на лугу»</w:t>
            </w:r>
          </w:p>
          <w:p w14:paraId="7D2884C0" w14:textId="77777777" w:rsidR="00914EA5" w:rsidRPr="009F315A" w:rsidRDefault="00914EA5" w:rsidP="00001C6F">
            <w:pPr>
              <w:spacing w:after="0" w:line="240" w:lineRule="auto"/>
              <w:jc w:val="both"/>
              <w:rPr>
                <w:rFonts w:ascii="Times New Roman" w:hAnsi="Times New Roman" w:cs="Times New Roman"/>
                <w:b/>
                <w:sz w:val="20"/>
                <w:szCs w:val="20"/>
              </w:rPr>
            </w:pPr>
            <w:r w:rsidRPr="009F315A">
              <w:rPr>
                <w:rFonts w:ascii="Times New Roman" w:hAnsi="Times New Roman" w:cs="Times New Roman"/>
                <w:b/>
                <w:sz w:val="20"/>
                <w:szCs w:val="20"/>
              </w:rPr>
              <w:t>ИЗО</w:t>
            </w:r>
            <w:r w:rsidRPr="009F315A">
              <w:rPr>
                <w:rFonts w:ascii="Times New Roman" w:hAnsi="Times New Roman" w:cs="Times New Roman"/>
                <w:sz w:val="20"/>
                <w:szCs w:val="20"/>
              </w:rPr>
              <w:t xml:space="preserve">: рисование «Вот и осень пришла», «Деревья зимой», «О весне»; изготовление поделок из природного материала, картин из листьев; вырезывание снежинок из бумаги.  </w:t>
            </w:r>
            <w:r w:rsidRPr="009F315A">
              <w:rPr>
                <w:rFonts w:ascii="Times New Roman" w:hAnsi="Times New Roman" w:cs="Times New Roman"/>
                <w:b/>
                <w:sz w:val="20"/>
                <w:szCs w:val="20"/>
              </w:rPr>
              <w:t xml:space="preserve"> </w:t>
            </w:r>
          </w:p>
        </w:tc>
        <w:tc>
          <w:tcPr>
            <w:tcW w:w="3913" w:type="dxa"/>
          </w:tcPr>
          <w:p w14:paraId="1679A533"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Занятия: «</w:t>
            </w:r>
            <w:r w:rsidRPr="009F315A">
              <w:rPr>
                <w:rFonts w:ascii="Times New Roman" w:hAnsi="Times New Roman" w:cs="Times New Roman"/>
                <w:sz w:val="20"/>
                <w:szCs w:val="20"/>
              </w:rPr>
              <w:t>Путешествие в мир природы села Михайловское», «Русская зима», «Заочное путешествие по реке Волге»</w:t>
            </w:r>
          </w:p>
          <w:p w14:paraId="53C35B49" w14:textId="77777777" w:rsidR="00914EA5" w:rsidRPr="009F315A" w:rsidRDefault="00914EA5" w:rsidP="00001C6F">
            <w:pPr>
              <w:pStyle w:val="a3"/>
              <w:jc w:val="both"/>
              <w:rPr>
                <w:sz w:val="20"/>
                <w:szCs w:val="20"/>
              </w:rPr>
            </w:pPr>
            <w:r w:rsidRPr="009F315A">
              <w:rPr>
                <w:b/>
                <w:sz w:val="20"/>
                <w:szCs w:val="20"/>
              </w:rPr>
              <w:t>Экскурсии</w:t>
            </w:r>
            <w:r w:rsidRPr="009F315A">
              <w:rPr>
                <w:sz w:val="20"/>
                <w:szCs w:val="20"/>
              </w:rPr>
              <w:t xml:space="preserve"> на пруд,  на берег реки Вологда, в парк Ветеранов</w:t>
            </w:r>
          </w:p>
          <w:p w14:paraId="0891DD7C" w14:textId="77777777" w:rsidR="00914EA5" w:rsidRPr="009F315A" w:rsidRDefault="00914EA5" w:rsidP="00001C6F">
            <w:pPr>
              <w:spacing w:after="0" w:line="240" w:lineRule="auto"/>
              <w:jc w:val="both"/>
              <w:rPr>
                <w:rFonts w:ascii="Times New Roman" w:hAnsi="Times New Roman" w:cs="Times New Roman"/>
                <w:b/>
                <w:sz w:val="20"/>
                <w:szCs w:val="20"/>
              </w:rPr>
            </w:pPr>
            <w:r w:rsidRPr="009F315A">
              <w:rPr>
                <w:rFonts w:ascii="Times New Roman" w:hAnsi="Times New Roman" w:cs="Times New Roman"/>
                <w:b/>
                <w:sz w:val="20"/>
                <w:szCs w:val="20"/>
              </w:rPr>
              <w:t xml:space="preserve">На прогулке: </w:t>
            </w:r>
            <w:r w:rsidRPr="009F315A">
              <w:rPr>
                <w:rFonts w:ascii="Times New Roman" w:hAnsi="Times New Roman" w:cs="Times New Roman"/>
                <w:sz w:val="20"/>
                <w:szCs w:val="20"/>
              </w:rPr>
              <w:t xml:space="preserve">наблюдения за явлениями природы (накапливание чувственных образов - скрип снега под ногами, деревья в инее, медленно идет снег); за обитателями водоемов, растениями. Игры с водой, элементарные опыты. Поделки из снега, игры на участке </w:t>
            </w:r>
            <w:r w:rsidRPr="009F315A">
              <w:rPr>
                <w:rFonts w:ascii="Times New Roman" w:hAnsi="Times New Roman" w:cs="Times New Roman"/>
                <w:b/>
                <w:sz w:val="20"/>
                <w:szCs w:val="20"/>
              </w:rPr>
              <w:t>Изготовление макетов, карт-схем путешествий.</w:t>
            </w:r>
          </w:p>
          <w:p w14:paraId="5EEA88FB" w14:textId="77777777" w:rsidR="00914EA5" w:rsidRPr="009F315A" w:rsidRDefault="00914EA5" w:rsidP="00001C6F">
            <w:pPr>
              <w:pStyle w:val="a3"/>
              <w:jc w:val="both"/>
              <w:rPr>
                <w:sz w:val="20"/>
                <w:szCs w:val="20"/>
              </w:rPr>
            </w:pPr>
            <w:r w:rsidRPr="009F315A">
              <w:rPr>
                <w:b/>
                <w:sz w:val="20"/>
                <w:szCs w:val="20"/>
              </w:rPr>
              <w:t>Беседы</w:t>
            </w:r>
            <w:r w:rsidRPr="009F315A">
              <w:rPr>
                <w:sz w:val="20"/>
                <w:szCs w:val="20"/>
              </w:rPr>
              <w:t xml:space="preserve"> о временах года, разучивание стихотворений русских поэтов. Составление рассказов. </w:t>
            </w:r>
          </w:p>
          <w:p w14:paraId="6695E218"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Знакомство с творчеством А.С. Пушкина.</w:t>
            </w:r>
            <w:r w:rsidRPr="009F315A">
              <w:rPr>
                <w:rFonts w:ascii="Times New Roman" w:hAnsi="Times New Roman" w:cs="Times New Roman"/>
                <w:sz w:val="20"/>
                <w:szCs w:val="20"/>
              </w:rPr>
              <w:t xml:space="preserve"> Чтение сказок. Настольно-печатная игра «Герои любимых сказок». Изучение карты – схемы Государственного Пушкинского заповедника, рассматривание фотографий с изображением природы села Михайловское. </w:t>
            </w:r>
          </w:p>
          <w:p w14:paraId="1F0F958D" w14:textId="77777777" w:rsidR="00914EA5" w:rsidRPr="009F315A" w:rsidRDefault="00914EA5" w:rsidP="00001C6F">
            <w:pPr>
              <w:spacing w:after="0" w:line="240" w:lineRule="auto"/>
              <w:rPr>
                <w:rFonts w:ascii="Times New Roman" w:hAnsi="Times New Roman" w:cs="Times New Roman"/>
                <w:b/>
                <w:sz w:val="20"/>
                <w:szCs w:val="20"/>
              </w:rPr>
            </w:pPr>
            <w:r w:rsidRPr="009F315A">
              <w:rPr>
                <w:rFonts w:ascii="Times New Roman" w:hAnsi="Times New Roman" w:cs="Times New Roman"/>
                <w:b/>
                <w:sz w:val="20"/>
                <w:szCs w:val="20"/>
              </w:rPr>
              <w:t>Д/игры:</w:t>
            </w:r>
          </w:p>
          <w:p w14:paraId="33E90C1A" w14:textId="77777777" w:rsidR="00914EA5" w:rsidRPr="009F315A" w:rsidRDefault="00914EA5" w:rsidP="00001C6F">
            <w:pPr>
              <w:spacing w:after="0" w:line="240" w:lineRule="auto"/>
              <w:rPr>
                <w:rFonts w:ascii="Times New Roman" w:hAnsi="Times New Roman" w:cs="Times New Roman"/>
                <w:sz w:val="20"/>
                <w:szCs w:val="20"/>
              </w:rPr>
            </w:pPr>
            <w:r w:rsidRPr="009F315A">
              <w:rPr>
                <w:rFonts w:ascii="Times New Roman" w:hAnsi="Times New Roman" w:cs="Times New Roman"/>
                <w:b/>
                <w:sz w:val="20"/>
                <w:szCs w:val="20"/>
              </w:rPr>
              <w:t xml:space="preserve">Слушание: </w:t>
            </w:r>
            <w:r w:rsidRPr="009F315A">
              <w:rPr>
                <w:rFonts w:ascii="Times New Roman" w:hAnsi="Times New Roman" w:cs="Times New Roman"/>
                <w:sz w:val="20"/>
                <w:szCs w:val="20"/>
              </w:rPr>
              <w:t>Глинка « Вальс – фантазия», П.И. Чайковский «Времена года» («Декабрь»)</w:t>
            </w:r>
          </w:p>
          <w:p w14:paraId="0E821F09" w14:textId="77777777" w:rsidR="00914EA5" w:rsidRPr="009F315A" w:rsidRDefault="00914EA5" w:rsidP="00001C6F">
            <w:pPr>
              <w:spacing w:after="0" w:line="240" w:lineRule="auto"/>
              <w:rPr>
                <w:rFonts w:ascii="Times New Roman" w:hAnsi="Times New Roman" w:cs="Times New Roman"/>
                <w:sz w:val="20"/>
                <w:szCs w:val="20"/>
              </w:rPr>
            </w:pPr>
            <w:r w:rsidRPr="009F315A">
              <w:rPr>
                <w:rFonts w:ascii="Times New Roman" w:hAnsi="Times New Roman" w:cs="Times New Roman"/>
                <w:b/>
                <w:sz w:val="20"/>
                <w:szCs w:val="20"/>
              </w:rPr>
              <w:t xml:space="preserve">Пластический этюд: </w:t>
            </w:r>
            <w:r w:rsidRPr="009F315A">
              <w:rPr>
                <w:rFonts w:ascii="Times New Roman" w:hAnsi="Times New Roman" w:cs="Times New Roman"/>
                <w:sz w:val="20"/>
                <w:szCs w:val="20"/>
              </w:rPr>
              <w:t>«Танец слов», «Зимний день»</w:t>
            </w:r>
          </w:p>
          <w:p w14:paraId="30ED4ABA" w14:textId="77777777" w:rsidR="00914EA5" w:rsidRPr="009F315A" w:rsidRDefault="00914EA5" w:rsidP="00001C6F">
            <w:pPr>
              <w:spacing w:after="0" w:line="240" w:lineRule="auto"/>
              <w:rPr>
                <w:rFonts w:ascii="Times New Roman" w:hAnsi="Times New Roman" w:cs="Times New Roman"/>
                <w:sz w:val="20"/>
                <w:szCs w:val="20"/>
              </w:rPr>
            </w:pPr>
            <w:r w:rsidRPr="009F315A">
              <w:rPr>
                <w:rFonts w:ascii="Times New Roman" w:hAnsi="Times New Roman" w:cs="Times New Roman"/>
                <w:b/>
                <w:sz w:val="20"/>
                <w:szCs w:val="20"/>
              </w:rPr>
              <w:t>Просмотр видеозаписи</w:t>
            </w:r>
            <w:r w:rsidRPr="009F315A">
              <w:rPr>
                <w:rFonts w:ascii="Times New Roman" w:hAnsi="Times New Roman" w:cs="Times New Roman"/>
                <w:sz w:val="20"/>
                <w:szCs w:val="20"/>
              </w:rPr>
              <w:t xml:space="preserve"> «Времена года» («Зимние забавы»)</w:t>
            </w:r>
          </w:p>
          <w:p w14:paraId="1A588CBA"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 xml:space="preserve">ИЗО: </w:t>
            </w:r>
            <w:r w:rsidRPr="009F315A">
              <w:rPr>
                <w:rFonts w:ascii="Times New Roman" w:hAnsi="Times New Roman" w:cs="Times New Roman"/>
                <w:sz w:val="20"/>
                <w:szCs w:val="20"/>
              </w:rPr>
              <w:t>рисование</w:t>
            </w:r>
            <w:r w:rsidRPr="009F315A">
              <w:rPr>
                <w:rFonts w:ascii="Times New Roman" w:hAnsi="Times New Roman" w:cs="Times New Roman"/>
                <w:b/>
                <w:sz w:val="20"/>
                <w:szCs w:val="20"/>
              </w:rPr>
              <w:t xml:space="preserve"> </w:t>
            </w:r>
            <w:r w:rsidRPr="009F315A">
              <w:rPr>
                <w:rFonts w:ascii="Times New Roman" w:hAnsi="Times New Roman" w:cs="Times New Roman"/>
                <w:sz w:val="20"/>
                <w:szCs w:val="20"/>
              </w:rPr>
              <w:t>пейзажей в соответствии с сезоном. Изготовление поделок из природного материала.</w:t>
            </w:r>
          </w:p>
        </w:tc>
      </w:tr>
      <w:tr w:rsidR="00914EA5" w:rsidRPr="00001C6F" w14:paraId="78557B39" w14:textId="77777777" w:rsidTr="00DB351E">
        <w:trPr>
          <w:cantSplit/>
          <w:trHeight w:val="4525"/>
        </w:trPr>
        <w:tc>
          <w:tcPr>
            <w:tcW w:w="468" w:type="dxa"/>
            <w:textDirection w:val="btLr"/>
          </w:tcPr>
          <w:p w14:paraId="029104C0" w14:textId="77777777" w:rsidR="00914EA5" w:rsidRPr="00001C6F" w:rsidRDefault="00914EA5" w:rsidP="00001C6F">
            <w:pPr>
              <w:spacing w:after="0" w:line="240" w:lineRule="auto"/>
              <w:ind w:left="113" w:right="113"/>
              <w:jc w:val="center"/>
              <w:rPr>
                <w:rFonts w:ascii="Times New Roman" w:hAnsi="Times New Roman" w:cs="Times New Roman"/>
                <w:b/>
              </w:rPr>
            </w:pPr>
            <w:r w:rsidRPr="00001C6F">
              <w:rPr>
                <w:rFonts w:ascii="Times New Roman" w:hAnsi="Times New Roman" w:cs="Times New Roman"/>
                <w:b/>
              </w:rPr>
              <w:t>«Путешествие в мир народной культуры»</w:t>
            </w:r>
          </w:p>
        </w:tc>
        <w:tc>
          <w:tcPr>
            <w:tcW w:w="3780" w:type="dxa"/>
          </w:tcPr>
          <w:p w14:paraId="106FE4E9"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Занятия:</w:t>
            </w:r>
            <w:r w:rsidRPr="009F315A">
              <w:rPr>
                <w:rFonts w:ascii="Times New Roman" w:hAnsi="Times New Roman" w:cs="Times New Roman"/>
                <w:sz w:val="20"/>
                <w:szCs w:val="20"/>
              </w:rPr>
              <w:t xml:space="preserve"> «Я от бабушки ушел, я о дедушки ушел …», «Как на тоненький ледок», «У медведей во бору …», «Заюшкина избушка».</w:t>
            </w:r>
          </w:p>
          <w:p w14:paraId="2FAD8A1A"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Чтение</w:t>
            </w:r>
            <w:r w:rsidRPr="009F315A">
              <w:rPr>
                <w:rFonts w:ascii="Times New Roman" w:hAnsi="Times New Roman" w:cs="Times New Roman"/>
                <w:sz w:val="20"/>
                <w:szCs w:val="20"/>
              </w:rPr>
              <w:t xml:space="preserve"> р. н. сказок. </w:t>
            </w:r>
          </w:p>
          <w:p w14:paraId="2F97CE8E"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Знакомство с загадками про зиму, прибаутками. Работа с понятийным аппаратом.</w:t>
            </w:r>
          </w:p>
          <w:p w14:paraId="6DDBDF85"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Рассматривание</w:t>
            </w:r>
            <w:r w:rsidRPr="009F315A">
              <w:rPr>
                <w:rFonts w:ascii="Times New Roman" w:hAnsi="Times New Roman" w:cs="Times New Roman"/>
                <w:sz w:val="20"/>
                <w:szCs w:val="20"/>
              </w:rPr>
              <w:t xml:space="preserve"> иллюстраций к  русским народным сказкам (художники - иллюстраторы:  Белякова,  М. Малкус, И.И. Хохлов, Е. Рачев.; потешкам – Ю. Васнецов</w:t>
            </w:r>
          </w:p>
          <w:p w14:paraId="271AEB87" w14:textId="77777777" w:rsidR="00914EA5" w:rsidRPr="009F315A" w:rsidRDefault="00914EA5" w:rsidP="00001C6F">
            <w:pPr>
              <w:pStyle w:val="32"/>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 xml:space="preserve">Внесение в игры персонажей из сказки. Самостоятельное проигрывание эпизодов сказки. </w:t>
            </w:r>
          </w:p>
          <w:p w14:paraId="4ECA5769" w14:textId="77777777" w:rsidR="00914EA5" w:rsidRPr="009F315A" w:rsidRDefault="00914EA5" w:rsidP="00001C6F">
            <w:pPr>
              <w:pStyle w:val="32"/>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 xml:space="preserve">Драматизация сказки </w:t>
            </w:r>
            <w:r w:rsidRPr="009F315A">
              <w:rPr>
                <w:rFonts w:ascii="Times New Roman" w:hAnsi="Times New Roman" w:cs="Times New Roman"/>
                <w:sz w:val="20"/>
                <w:szCs w:val="20"/>
              </w:rPr>
              <w:t>«Колобок», пластические этюды, пантомимика</w:t>
            </w:r>
          </w:p>
          <w:p w14:paraId="438827EB" w14:textId="77777777" w:rsidR="00914EA5" w:rsidRPr="009F315A" w:rsidRDefault="00914EA5" w:rsidP="00001C6F">
            <w:pPr>
              <w:pStyle w:val="32"/>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Д/игра</w:t>
            </w:r>
            <w:r w:rsidRPr="009F315A">
              <w:rPr>
                <w:rFonts w:ascii="Times New Roman" w:hAnsi="Times New Roman" w:cs="Times New Roman"/>
                <w:sz w:val="20"/>
                <w:szCs w:val="20"/>
              </w:rPr>
              <w:t xml:space="preserve"> «Подбери посуду для мишек», «Найди персонажей их сказок», «На что похоже»</w:t>
            </w:r>
          </w:p>
          <w:p w14:paraId="597034DE" w14:textId="77777777" w:rsidR="00914EA5" w:rsidRPr="009F315A" w:rsidRDefault="00914EA5" w:rsidP="00001C6F">
            <w:pPr>
              <w:pStyle w:val="32"/>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 xml:space="preserve">Лепка </w:t>
            </w:r>
            <w:r w:rsidRPr="009F315A">
              <w:rPr>
                <w:rFonts w:ascii="Times New Roman" w:hAnsi="Times New Roman" w:cs="Times New Roman"/>
                <w:sz w:val="20"/>
                <w:szCs w:val="20"/>
              </w:rPr>
              <w:t>из глины той посуды, которую хотели бы подарить персонажу из сказки;  «Колобок». Придумывание различных угощений для персонажей сказки из природного материала – снега, муки и соли. Изготовление подарка – рисунка для зайчика из сказки</w:t>
            </w:r>
          </w:p>
          <w:p w14:paraId="40A901F7" w14:textId="77777777" w:rsidR="00914EA5" w:rsidRPr="009F315A" w:rsidRDefault="00914EA5" w:rsidP="00001C6F">
            <w:pPr>
              <w:spacing w:after="0" w:line="240" w:lineRule="auto"/>
              <w:rPr>
                <w:rFonts w:ascii="Times New Roman" w:hAnsi="Times New Roman" w:cs="Times New Roman"/>
                <w:sz w:val="20"/>
                <w:szCs w:val="20"/>
              </w:rPr>
            </w:pPr>
          </w:p>
          <w:p w14:paraId="2EBD27FD" w14:textId="77777777" w:rsidR="00914EA5" w:rsidRPr="009F315A" w:rsidRDefault="00914EA5" w:rsidP="00001C6F">
            <w:pPr>
              <w:spacing w:after="0" w:line="240" w:lineRule="auto"/>
              <w:rPr>
                <w:rFonts w:ascii="Times New Roman" w:hAnsi="Times New Roman" w:cs="Times New Roman"/>
                <w:sz w:val="20"/>
                <w:szCs w:val="20"/>
              </w:rPr>
            </w:pPr>
          </w:p>
        </w:tc>
        <w:tc>
          <w:tcPr>
            <w:tcW w:w="3940" w:type="dxa"/>
          </w:tcPr>
          <w:p w14:paraId="29B3E4C9"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Занятия:</w:t>
            </w:r>
            <w:r w:rsidRPr="009F315A">
              <w:rPr>
                <w:rFonts w:ascii="Times New Roman" w:hAnsi="Times New Roman" w:cs="Times New Roman"/>
                <w:sz w:val="20"/>
                <w:szCs w:val="20"/>
              </w:rPr>
              <w:t xml:space="preserve"> «Дожинки», «Святки», «проводы масленицы», «Троицкие гуляния»</w:t>
            </w:r>
          </w:p>
          <w:p w14:paraId="755CBE9F"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Рассказ педагога</w:t>
            </w:r>
            <w:r w:rsidRPr="009F315A">
              <w:rPr>
                <w:rFonts w:ascii="Times New Roman" w:hAnsi="Times New Roman" w:cs="Times New Roman"/>
                <w:sz w:val="20"/>
                <w:szCs w:val="20"/>
              </w:rPr>
              <w:t xml:space="preserve"> о традициях и происхождении основных праздниках осенних, зимних, весенних праздников русского народа.</w:t>
            </w:r>
          </w:p>
          <w:p w14:paraId="0209BE2B" w14:textId="77777777" w:rsidR="00914EA5" w:rsidRPr="009F315A" w:rsidRDefault="00914EA5" w:rsidP="00001C6F">
            <w:pPr>
              <w:pStyle w:val="32"/>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 xml:space="preserve">Знакомство с формами устного народного  творчества – загадками, закличками, колядками и др. Исполнение вертепа. </w:t>
            </w:r>
          </w:p>
          <w:p w14:paraId="4AD13A62" w14:textId="77777777" w:rsidR="00914EA5" w:rsidRPr="009F315A" w:rsidRDefault="00914EA5" w:rsidP="00001C6F">
            <w:pPr>
              <w:pStyle w:val="32"/>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Разучивание</w:t>
            </w:r>
            <w:r w:rsidRPr="009F315A">
              <w:rPr>
                <w:rFonts w:ascii="Times New Roman" w:hAnsi="Times New Roman" w:cs="Times New Roman"/>
                <w:sz w:val="20"/>
                <w:szCs w:val="20"/>
              </w:rPr>
              <w:t xml:space="preserve"> хоровода «Во поле береза стояла» </w:t>
            </w:r>
          </w:p>
          <w:p w14:paraId="57B9955F" w14:textId="77777777" w:rsidR="00914EA5" w:rsidRPr="009F315A" w:rsidRDefault="00914EA5" w:rsidP="00001C6F">
            <w:pPr>
              <w:pStyle w:val="32"/>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 xml:space="preserve">Разучивание русских народных игр </w:t>
            </w:r>
            <w:r w:rsidRPr="009F315A">
              <w:rPr>
                <w:rFonts w:ascii="Times New Roman" w:hAnsi="Times New Roman" w:cs="Times New Roman"/>
                <w:sz w:val="20"/>
                <w:szCs w:val="20"/>
              </w:rPr>
              <w:t>«У Дядюшки Трифона», «Огарыш», «Прянична доска», «Золотые ворота», др.</w:t>
            </w:r>
          </w:p>
          <w:p w14:paraId="05A45134" w14:textId="77777777" w:rsidR="00914EA5" w:rsidRPr="009F315A" w:rsidRDefault="00914EA5" w:rsidP="00001C6F">
            <w:pPr>
              <w:pStyle w:val="32"/>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Рассматривание</w:t>
            </w:r>
            <w:r w:rsidRPr="009F315A">
              <w:rPr>
                <w:rFonts w:ascii="Times New Roman" w:hAnsi="Times New Roman" w:cs="Times New Roman"/>
                <w:sz w:val="20"/>
                <w:szCs w:val="20"/>
              </w:rPr>
              <w:t xml:space="preserve"> традиционной русской народной выпечки. Рассматривание картины Кустодиева «Ярмарочные гуляния». </w:t>
            </w:r>
          </w:p>
          <w:p w14:paraId="0BCBFCC1" w14:textId="77777777" w:rsidR="00914EA5" w:rsidRPr="009F315A" w:rsidRDefault="00914EA5" w:rsidP="00001C6F">
            <w:pPr>
              <w:pStyle w:val="32"/>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ИЗО:</w:t>
            </w:r>
            <w:r w:rsidRPr="009F315A">
              <w:rPr>
                <w:rFonts w:ascii="Times New Roman" w:hAnsi="Times New Roman" w:cs="Times New Roman"/>
                <w:sz w:val="20"/>
                <w:szCs w:val="20"/>
              </w:rPr>
              <w:t xml:space="preserve"> изготовление из муки с солью праздничных угощений (козюльки). Изготовление  «масленок», сабель для взятия снежного городка. Придумывание и изображение различных животных (ряженые). </w:t>
            </w:r>
          </w:p>
        </w:tc>
        <w:tc>
          <w:tcPr>
            <w:tcW w:w="3600" w:type="dxa"/>
          </w:tcPr>
          <w:p w14:paraId="2BAC28D1"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Занятия:</w:t>
            </w:r>
            <w:r w:rsidRPr="009F315A">
              <w:rPr>
                <w:rFonts w:ascii="Times New Roman" w:hAnsi="Times New Roman" w:cs="Times New Roman"/>
                <w:sz w:val="20"/>
                <w:szCs w:val="20"/>
              </w:rPr>
              <w:t xml:space="preserve"> «Загадка», «Поющее дерево», «Проводы Масленицы», «Русская изба»</w:t>
            </w:r>
          </w:p>
          <w:p w14:paraId="06A6B651"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Экскурсии</w:t>
            </w:r>
            <w:r w:rsidRPr="009F315A">
              <w:rPr>
                <w:rFonts w:ascii="Times New Roman" w:hAnsi="Times New Roman" w:cs="Times New Roman"/>
                <w:sz w:val="20"/>
                <w:szCs w:val="20"/>
              </w:rPr>
              <w:t xml:space="preserve"> в Профессиональное училище № 15 г. Вологды; в Семенково. Знакомство с памятниками древнерусского зодчества.</w:t>
            </w:r>
          </w:p>
          <w:p w14:paraId="44ACF37A"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Разучивание</w:t>
            </w:r>
            <w:r w:rsidRPr="009F315A">
              <w:rPr>
                <w:rFonts w:ascii="Times New Roman" w:hAnsi="Times New Roman" w:cs="Times New Roman"/>
                <w:sz w:val="20"/>
                <w:szCs w:val="20"/>
              </w:rPr>
              <w:t xml:space="preserve">  потешек, загадок, прибауток и  др. Придумывание своих загадок. Рассказ педагога о Вологодском кружеве, знакомство с готовыми изделиями.</w:t>
            </w:r>
          </w:p>
          <w:p w14:paraId="3A05760C"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 xml:space="preserve"> </w:t>
            </w:r>
            <w:r w:rsidRPr="009F315A">
              <w:rPr>
                <w:rFonts w:ascii="Times New Roman" w:hAnsi="Times New Roman" w:cs="Times New Roman"/>
                <w:b/>
                <w:sz w:val="20"/>
                <w:szCs w:val="20"/>
              </w:rPr>
              <w:t>Разучивание</w:t>
            </w:r>
            <w:r w:rsidRPr="009F315A">
              <w:rPr>
                <w:rFonts w:ascii="Times New Roman" w:hAnsi="Times New Roman" w:cs="Times New Roman"/>
                <w:sz w:val="20"/>
                <w:szCs w:val="20"/>
              </w:rPr>
              <w:t xml:space="preserve"> р.н. игр. </w:t>
            </w:r>
          </w:p>
          <w:p w14:paraId="7E8E8552" w14:textId="77777777" w:rsidR="00914EA5" w:rsidRPr="009F315A" w:rsidRDefault="00914EA5" w:rsidP="00001C6F">
            <w:pPr>
              <w:pStyle w:val="32"/>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Рассматривание</w:t>
            </w:r>
            <w:r w:rsidRPr="009F315A">
              <w:rPr>
                <w:rFonts w:ascii="Times New Roman" w:hAnsi="Times New Roman" w:cs="Times New Roman"/>
                <w:sz w:val="20"/>
                <w:szCs w:val="20"/>
              </w:rPr>
              <w:t xml:space="preserve"> пейзажей художников Поленова, И. Левитана.</w:t>
            </w:r>
          </w:p>
          <w:p w14:paraId="3C9D8843" w14:textId="77777777" w:rsidR="00914EA5" w:rsidRPr="009F315A" w:rsidRDefault="00914EA5" w:rsidP="00001C6F">
            <w:pPr>
              <w:pStyle w:val="32"/>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 xml:space="preserve">Игра </w:t>
            </w:r>
            <w:r w:rsidRPr="009F315A">
              <w:rPr>
                <w:rFonts w:ascii="Times New Roman" w:hAnsi="Times New Roman" w:cs="Times New Roman"/>
                <w:sz w:val="20"/>
                <w:szCs w:val="20"/>
              </w:rPr>
              <w:t>с имитацией хозяйственной деятельности, Использование образцов кружев во время игры в «Дочки – матери».</w:t>
            </w:r>
          </w:p>
          <w:p w14:paraId="0281345B"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 xml:space="preserve">Манипуляция с игрушечными орудиями труда. </w:t>
            </w:r>
          </w:p>
          <w:p w14:paraId="31C23B82"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 xml:space="preserve"> </w:t>
            </w:r>
            <w:r w:rsidRPr="009F315A">
              <w:rPr>
                <w:rFonts w:ascii="Times New Roman" w:hAnsi="Times New Roman" w:cs="Times New Roman"/>
                <w:b/>
                <w:sz w:val="20"/>
                <w:szCs w:val="20"/>
              </w:rPr>
              <w:t>Д/игра</w:t>
            </w:r>
            <w:r w:rsidRPr="009F315A">
              <w:rPr>
                <w:rFonts w:ascii="Times New Roman" w:hAnsi="Times New Roman" w:cs="Times New Roman"/>
                <w:sz w:val="20"/>
                <w:szCs w:val="20"/>
              </w:rPr>
              <w:t xml:space="preserve"> «Конструирование и украшение русской избы».</w:t>
            </w:r>
          </w:p>
          <w:p w14:paraId="0371C9C4"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 xml:space="preserve">Свободное </w:t>
            </w:r>
            <w:r w:rsidRPr="009F315A">
              <w:rPr>
                <w:rFonts w:ascii="Times New Roman" w:hAnsi="Times New Roman" w:cs="Times New Roman"/>
                <w:b/>
                <w:sz w:val="20"/>
                <w:szCs w:val="20"/>
              </w:rPr>
              <w:t>рисование</w:t>
            </w:r>
            <w:r w:rsidRPr="009F315A">
              <w:rPr>
                <w:rFonts w:ascii="Times New Roman" w:hAnsi="Times New Roman" w:cs="Times New Roman"/>
                <w:sz w:val="20"/>
                <w:szCs w:val="20"/>
              </w:rPr>
              <w:t xml:space="preserve"> и по теме: «Одежда, которую хочется носить». Изготовление бумажных орудий труда, цветных ковриков, плетение из бересты.  </w:t>
            </w:r>
          </w:p>
          <w:p w14:paraId="3F561F06"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Конструирование</w:t>
            </w:r>
            <w:r w:rsidRPr="009F315A">
              <w:rPr>
                <w:rFonts w:ascii="Times New Roman" w:hAnsi="Times New Roman" w:cs="Times New Roman"/>
                <w:sz w:val="20"/>
                <w:szCs w:val="20"/>
              </w:rPr>
              <w:t xml:space="preserve"> различных построек из мелкого и крупного строителя </w:t>
            </w:r>
          </w:p>
        </w:tc>
        <w:tc>
          <w:tcPr>
            <w:tcW w:w="3913" w:type="dxa"/>
          </w:tcPr>
          <w:p w14:paraId="65F0F335"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Занятия: «</w:t>
            </w:r>
            <w:r w:rsidRPr="009F315A">
              <w:rPr>
                <w:rFonts w:ascii="Times New Roman" w:hAnsi="Times New Roman" w:cs="Times New Roman"/>
                <w:sz w:val="20"/>
                <w:szCs w:val="20"/>
              </w:rPr>
              <w:t>Золотая хохлома»,</w:t>
            </w:r>
            <w:r w:rsidRPr="009F315A">
              <w:rPr>
                <w:rFonts w:ascii="Times New Roman" w:hAnsi="Times New Roman" w:cs="Times New Roman"/>
                <w:b/>
                <w:sz w:val="20"/>
                <w:szCs w:val="20"/>
              </w:rPr>
              <w:t xml:space="preserve"> «</w:t>
            </w:r>
            <w:r w:rsidRPr="009F315A">
              <w:rPr>
                <w:rFonts w:ascii="Times New Roman" w:hAnsi="Times New Roman" w:cs="Times New Roman"/>
                <w:sz w:val="20"/>
                <w:szCs w:val="20"/>
              </w:rPr>
              <w:t>Гжель»,  «Глубоковская роспись»</w:t>
            </w:r>
          </w:p>
          <w:p w14:paraId="67AF23C6"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Беседы</w:t>
            </w:r>
            <w:r w:rsidRPr="009F315A">
              <w:rPr>
                <w:rFonts w:ascii="Times New Roman" w:hAnsi="Times New Roman" w:cs="Times New Roman"/>
                <w:sz w:val="20"/>
                <w:szCs w:val="20"/>
              </w:rPr>
              <w:t xml:space="preserve"> об истории промысла. </w:t>
            </w:r>
          </w:p>
          <w:p w14:paraId="44FC55DF"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Экскурсия</w:t>
            </w:r>
            <w:r w:rsidRPr="009F315A">
              <w:rPr>
                <w:rFonts w:ascii="Times New Roman" w:hAnsi="Times New Roman" w:cs="Times New Roman"/>
                <w:sz w:val="20"/>
                <w:szCs w:val="20"/>
              </w:rPr>
              <w:t xml:space="preserve"> в краеведческий музей, училище народных промыслов №15</w:t>
            </w:r>
          </w:p>
          <w:p w14:paraId="1F7717EB"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Изготовление макетов</w:t>
            </w:r>
            <w:r w:rsidRPr="009F315A">
              <w:rPr>
                <w:rFonts w:ascii="Times New Roman" w:hAnsi="Times New Roman" w:cs="Times New Roman"/>
                <w:sz w:val="20"/>
                <w:szCs w:val="20"/>
              </w:rPr>
              <w:t xml:space="preserve"> изделий с соответствующей росписью.</w:t>
            </w:r>
          </w:p>
          <w:p w14:paraId="36DD45EC"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Д/игры:</w:t>
            </w:r>
            <w:r w:rsidRPr="009F315A">
              <w:rPr>
                <w:rFonts w:ascii="Times New Roman" w:hAnsi="Times New Roman" w:cs="Times New Roman"/>
                <w:sz w:val="20"/>
                <w:szCs w:val="20"/>
              </w:rPr>
              <w:t xml:space="preserve"> «Узнай, откуда завиток?», «Откуда это чудо?».</w:t>
            </w:r>
          </w:p>
          <w:p w14:paraId="61D0475F"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Использование изготовленных предметов в с/р играх.</w:t>
            </w:r>
          </w:p>
          <w:p w14:paraId="0E4F0326" w14:textId="77777777" w:rsidR="00914EA5" w:rsidRPr="009F315A" w:rsidRDefault="00914EA5" w:rsidP="00001C6F">
            <w:pPr>
              <w:spacing w:after="0" w:line="240" w:lineRule="auto"/>
              <w:rPr>
                <w:rFonts w:ascii="Times New Roman" w:hAnsi="Times New Roman" w:cs="Times New Roman"/>
                <w:sz w:val="20"/>
                <w:szCs w:val="20"/>
              </w:rPr>
            </w:pPr>
            <w:r w:rsidRPr="009F315A">
              <w:rPr>
                <w:rFonts w:ascii="Times New Roman" w:hAnsi="Times New Roman" w:cs="Times New Roman"/>
                <w:b/>
                <w:sz w:val="20"/>
                <w:szCs w:val="20"/>
              </w:rPr>
              <w:t>Придумывание</w:t>
            </w:r>
            <w:r w:rsidRPr="009F315A">
              <w:rPr>
                <w:rFonts w:ascii="Times New Roman" w:hAnsi="Times New Roman" w:cs="Times New Roman"/>
                <w:sz w:val="20"/>
                <w:szCs w:val="20"/>
              </w:rPr>
              <w:t xml:space="preserve"> волшебных сказок по мотивам и сюжетам росписей. Разучивание колядок, р.н. игр. </w:t>
            </w:r>
          </w:p>
          <w:p w14:paraId="0838710B" w14:textId="77777777" w:rsidR="00914EA5" w:rsidRPr="009F315A" w:rsidRDefault="00914EA5" w:rsidP="00001C6F">
            <w:pPr>
              <w:spacing w:after="0" w:line="240" w:lineRule="auto"/>
              <w:jc w:val="both"/>
              <w:rPr>
                <w:rFonts w:ascii="Times New Roman" w:hAnsi="Times New Roman" w:cs="Times New Roman"/>
                <w:color w:val="FF0000"/>
                <w:sz w:val="20"/>
                <w:szCs w:val="20"/>
              </w:rPr>
            </w:pPr>
          </w:p>
        </w:tc>
      </w:tr>
      <w:tr w:rsidR="00914EA5" w:rsidRPr="00001C6F" w14:paraId="476C46B2" w14:textId="77777777" w:rsidTr="00DB351E">
        <w:trPr>
          <w:cantSplit/>
          <w:trHeight w:val="1792"/>
        </w:trPr>
        <w:tc>
          <w:tcPr>
            <w:tcW w:w="468" w:type="dxa"/>
            <w:textDirection w:val="btLr"/>
          </w:tcPr>
          <w:p w14:paraId="02653DCF" w14:textId="77777777" w:rsidR="00914EA5" w:rsidRPr="00001C6F" w:rsidRDefault="00914EA5" w:rsidP="00001C6F">
            <w:pPr>
              <w:spacing w:after="0" w:line="240" w:lineRule="auto"/>
              <w:ind w:left="113" w:right="113"/>
              <w:jc w:val="center"/>
              <w:rPr>
                <w:rFonts w:ascii="Times New Roman" w:hAnsi="Times New Roman" w:cs="Times New Roman"/>
                <w:b/>
              </w:rPr>
            </w:pPr>
            <w:r w:rsidRPr="00001C6F">
              <w:rPr>
                <w:rFonts w:ascii="Times New Roman" w:hAnsi="Times New Roman" w:cs="Times New Roman"/>
                <w:b/>
              </w:rPr>
              <w:t>«Путешествие в мир живописи»</w:t>
            </w:r>
          </w:p>
        </w:tc>
        <w:tc>
          <w:tcPr>
            <w:tcW w:w="3780" w:type="dxa"/>
          </w:tcPr>
          <w:p w14:paraId="0100EAAC"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Занятия:</w:t>
            </w:r>
            <w:r w:rsidRPr="009F315A">
              <w:rPr>
                <w:rFonts w:ascii="Times New Roman" w:hAnsi="Times New Roman" w:cs="Times New Roman"/>
                <w:sz w:val="20"/>
                <w:szCs w:val="20"/>
              </w:rPr>
              <w:t xml:space="preserve"> «Колобок», «Зимовье зверей», «Заюшкина избушка», «Три медведя»</w:t>
            </w:r>
          </w:p>
          <w:p w14:paraId="1B376C01"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Экскурсия</w:t>
            </w:r>
            <w:r w:rsidRPr="009F315A">
              <w:rPr>
                <w:rFonts w:ascii="Times New Roman" w:hAnsi="Times New Roman" w:cs="Times New Roman"/>
                <w:sz w:val="20"/>
                <w:szCs w:val="20"/>
              </w:rPr>
              <w:t xml:space="preserve"> в «уголок леса» (на территории д/с)</w:t>
            </w:r>
          </w:p>
          <w:p w14:paraId="38373095"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 xml:space="preserve">Рассказывание </w:t>
            </w:r>
            <w:r w:rsidRPr="009F315A">
              <w:rPr>
                <w:rFonts w:ascii="Times New Roman" w:hAnsi="Times New Roman" w:cs="Times New Roman"/>
                <w:sz w:val="20"/>
                <w:szCs w:val="20"/>
              </w:rPr>
              <w:t xml:space="preserve">р. нар. сказок: «Колобок», «Волк и семеро козлят», «Репка»,  «Заюшкина избушка» «Три медведя»; </w:t>
            </w:r>
            <w:r w:rsidRPr="009F315A">
              <w:rPr>
                <w:rFonts w:ascii="Times New Roman" w:hAnsi="Times New Roman" w:cs="Times New Roman"/>
                <w:b/>
                <w:sz w:val="20"/>
                <w:szCs w:val="20"/>
              </w:rPr>
              <w:t>рассматривание иллюстраций</w:t>
            </w:r>
            <w:r w:rsidRPr="009F315A">
              <w:rPr>
                <w:rFonts w:ascii="Times New Roman" w:hAnsi="Times New Roman" w:cs="Times New Roman"/>
                <w:sz w:val="20"/>
                <w:szCs w:val="20"/>
              </w:rPr>
              <w:t xml:space="preserve"> к ним: «Три медведя» - художник И. Малкус, «Заюшкина избушка» - И.И. Хохлов, другие – Е. Рачев.</w:t>
            </w:r>
          </w:p>
          <w:p w14:paraId="384FA31A"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Иллюстрации Ю. Васнецова к потешкам.</w:t>
            </w:r>
          </w:p>
          <w:p w14:paraId="6230EBDE"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Работа с понятийным аппаратом.</w:t>
            </w:r>
          </w:p>
          <w:p w14:paraId="09D5922C"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Игры</w:t>
            </w:r>
            <w:r w:rsidRPr="009F315A">
              <w:rPr>
                <w:rFonts w:ascii="Times New Roman" w:hAnsi="Times New Roman" w:cs="Times New Roman"/>
                <w:sz w:val="20"/>
                <w:szCs w:val="20"/>
              </w:rPr>
              <w:t xml:space="preserve"> с игрушками, персонажами сказок. </w:t>
            </w:r>
          </w:p>
          <w:p w14:paraId="61555263"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Драматизация</w:t>
            </w:r>
            <w:r w:rsidRPr="009F315A">
              <w:rPr>
                <w:rFonts w:ascii="Times New Roman" w:hAnsi="Times New Roman" w:cs="Times New Roman"/>
                <w:sz w:val="20"/>
                <w:szCs w:val="20"/>
              </w:rPr>
              <w:t xml:space="preserve"> р.н. сказок «Заюшкина избушка»</w:t>
            </w:r>
          </w:p>
          <w:p w14:paraId="214686D8"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Слушание</w:t>
            </w:r>
            <w:r w:rsidRPr="009F315A">
              <w:rPr>
                <w:rFonts w:ascii="Times New Roman" w:hAnsi="Times New Roman" w:cs="Times New Roman"/>
                <w:sz w:val="20"/>
                <w:szCs w:val="20"/>
              </w:rPr>
              <w:t xml:space="preserve"> русских народных мелодий.</w:t>
            </w:r>
          </w:p>
          <w:p w14:paraId="29AFCF02"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Д/игры:</w:t>
            </w:r>
            <w:r w:rsidRPr="009F315A">
              <w:rPr>
                <w:rFonts w:ascii="Times New Roman" w:hAnsi="Times New Roman" w:cs="Times New Roman"/>
                <w:sz w:val="20"/>
                <w:szCs w:val="20"/>
              </w:rPr>
              <w:t xml:space="preserve"> «Угадай-ка без подсказки, кто герои этой сказки», «Картинки заблудились», «Угадай, кто что делает» «Чудесный мешочек» (с игрушками из сказки)</w:t>
            </w:r>
          </w:p>
          <w:p w14:paraId="58A53E97"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П/игра</w:t>
            </w:r>
            <w:r w:rsidRPr="009F315A">
              <w:rPr>
                <w:rFonts w:ascii="Times New Roman" w:hAnsi="Times New Roman" w:cs="Times New Roman"/>
                <w:sz w:val="20"/>
                <w:szCs w:val="20"/>
              </w:rPr>
              <w:t xml:space="preserve"> «У медведя во бору»</w:t>
            </w:r>
          </w:p>
          <w:p w14:paraId="565F0FE7"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Пластический этюд:</w:t>
            </w:r>
            <w:r w:rsidRPr="009F315A">
              <w:rPr>
                <w:rFonts w:ascii="Times New Roman" w:hAnsi="Times New Roman" w:cs="Times New Roman"/>
                <w:sz w:val="20"/>
                <w:szCs w:val="20"/>
              </w:rPr>
              <w:t xml:space="preserve"> «Угадай героя сказки», «Зайки на лесной лужайке»</w:t>
            </w:r>
          </w:p>
          <w:p w14:paraId="17F20416"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 xml:space="preserve">ИЗО: </w:t>
            </w:r>
            <w:r w:rsidRPr="009F315A">
              <w:rPr>
                <w:rFonts w:ascii="Times New Roman" w:hAnsi="Times New Roman" w:cs="Times New Roman"/>
                <w:sz w:val="20"/>
                <w:szCs w:val="20"/>
              </w:rPr>
              <w:t xml:space="preserve">рисование узоров на силуэте одежды, зимних деревьев, сугробов, снегопада, леса, избушки зайца, лисы. Аппликация «Дом для зайца и петушка» (коллект. работа), «Домик медведей». </w:t>
            </w:r>
          </w:p>
          <w:p w14:paraId="3A937A70" w14:textId="77777777" w:rsidR="00914EA5" w:rsidRPr="009F315A" w:rsidRDefault="00914EA5" w:rsidP="00001C6F">
            <w:pPr>
              <w:spacing w:after="0" w:line="240" w:lineRule="auto"/>
              <w:jc w:val="both"/>
              <w:rPr>
                <w:rFonts w:ascii="Times New Roman" w:hAnsi="Times New Roman" w:cs="Times New Roman"/>
                <w:sz w:val="20"/>
                <w:szCs w:val="20"/>
              </w:rPr>
            </w:pPr>
          </w:p>
          <w:p w14:paraId="46CCE83D" w14:textId="77777777" w:rsidR="00914EA5" w:rsidRPr="009F315A" w:rsidRDefault="00914EA5" w:rsidP="00001C6F">
            <w:pPr>
              <w:spacing w:after="0" w:line="240" w:lineRule="auto"/>
              <w:rPr>
                <w:rFonts w:ascii="Times New Roman" w:hAnsi="Times New Roman" w:cs="Times New Roman"/>
                <w:sz w:val="20"/>
                <w:szCs w:val="20"/>
              </w:rPr>
            </w:pPr>
          </w:p>
        </w:tc>
        <w:tc>
          <w:tcPr>
            <w:tcW w:w="3940" w:type="dxa"/>
          </w:tcPr>
          <w:p w14:paraId="3DF645ED"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Занятия</w:t>
            </w:r>
            <w:r w:rsidRPr="009F315A">
              <w:rPr>
                <w:rFonts w:ascii="Times New Roman" w:hAnsi="Times New Roman" w:cs="Times New Roman"/>
                <w:sz w:val="20"/>
                <w:szCs w:val="20"/>
              </w:rPr>
              <w:t>: «Путешествие в мир картин: И. Левитана «Золотая осень»; И. Грабаря «Зимний пейзаж»;</w:t>
            </w:r>
            <w:r w:rsidRPr="009F315A">
              <w:rPr>
                <w:rFonts w:ascii="Times New Roman" w:hAnsi="Times New Roman" w:cs="Times New Roman"/>
                <w:b/>
                <w:sz w:val="20"/>
                <w:szCs w:val="20"/>
              </w:rPr>
              <w:t xml:space="preserve"> </w:t>
            </w:r>
            <w:r w:rsidRPr="009F315A">
              <w:rPr>
                <w:rFonts w:ascii="Times New Roman" w:hAnsi="Times New Roman" w:cs="Times New Roman"/>
                <w:sz w:val="20"/>
                <w:szCs w:val="20"/>
              </w:rPr>
              <w:t>И. Левитана «Весна. Большая  вода»; А.А. Рылова «Зеленое кружево»</w:t>
            </w:r>
          </w:p>
          <w:p w14:paraId="2BE55FCD"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Экскурсии</w:t>
            </w:r>
            <w:r w:rsidRPr="009F315A">
              <w:rPr>
                <w:rFonts w:ascii="Times New Roman" w:hAnsi="Times New Roman" w:cs="Times New Roman"/>
                <w:sz w:val="20"/>
                <w:szCs w:val="20"/>
              </w:rPr>
              <w:t xml:space="preserve"> в парк в разные сезоны.</w:t>
            </w:r>
          </w:p>
          <w:p w14:paraId="199918FC"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 xml:space="preserve">На прогулках: </w:t>
            </w:r>
            <w:r w:rsidRPr="009F315A">
              <w:rPr>
                <w:rFonts w:ascii="Times New Roman" w:hAnsi="Times New Roman" w:cs="Times New Roman"/>
                <w:sz w:val="20"/>
                <w:szCs w:val="20"/>
              </w:rPr>
              <w:t xml:space="preserve">наблюдение осенних пейзажей. </w:t>
            </w:r>
          </w:p>
          <w:p w14:paraId="21604966"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Беседа</w:t>
            </w:r>
            <w:r w:rsidRPr="009F315A">
              <w:rPr>
                <w:rFonts w:ascii="Times New Roman" w:hAnsi="Times New Roman" w:cs="Times New Roman"/>
                <w:sz w:val="20"/>
                <w:szCs w:val="20"/>
              </w:rPr>
              <w:t xml:space="preserve">: что такое картина, как называют человека, создающего картины. </w:t>
            </w:r>
          </w:p>
          <w:p w14:paraId="05EC9D55"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Чтение: с р.н. сказок «Морозко», «Зимовье», «Два Мороза»; В.И. Белов «Кануны», «И ходила осень по русской земле».  Работа с понятийным аппаратом.</w:t>
            </w:r>
          </w:p>
          <w:p w14:paraId="615C8019"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Придумывание сказок</w:t>
            </w:r>
            <w:r w:rsidRPr="009F315A">
              <w:rPr>
                <w:rFonts w:ascii="Times New Roman" w:hAnsi="Times New Roman" w:cs="Times New Roman"/>
                <w:sz w:val="20"/>
                <w:szCs w:val="20"/>
              </w:rPr>
              <w:t xml:space="preserve"> детьми. Составление книжки (самиздат) с иллюстрациями и детскими сказками. Сочинение рассказов. </w:t>
            </w:r>
          </w:p>
          <w:p w14:paraId="34AB1E18"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Слушание</w:t>
            </w:r>
            <w:r w:rsidRPr="009F315A">
              <w:rPr>
                <w:rFonts w:ascii="Times New Roman" w:hAnsi="Times New Roman" w:cs="Times New Roman"/>
                <w:sz w:val="20"/>
                <w:szCs w:val="20"/>
              </w:rPr>
              <w:t xml:space="preserve"> музыки П.И. Чайковского «Времена года»: «Октябрь. Осенняя песня», «Ноябрь. На тройке», «Апрель. Подснежник»</w:t>
            </w:r>
          </w:p>
          <w:p w14:paraId="23AE3E7C"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П/игры</w:t>
            </w:r>
            <w:r w:rsidRPr="009F315A">
              <w:rPr>
                <w:rFonts w:ascii="Times New Roman" w:hAnsi="Times New Roman" w:cs="Times New Roman"/>
                <w:sz w:val="20"/>
                <w:szCs w:val="20"/>
              </w:rPr>
              <w:t xml:space="preserve"> на подражание «Кто как ходит». </w:t>
            </w:r>
          </w:p>
          <w:p w14:paraId="6E9FE4A0"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u w:val="single"/>
              </w:rPr>
              <w:t>Народная игра</w:t>
            </w:r>
            <w:r w:rsidRPr="009F315A">
              <w:rPr>
                <w:rFonts w:ascii="Times New Roman" w:hAnsi="Times New Roman" w:cs="Times New Roman"/>
                <w:sz w:val="20"/>
                <w:szCs w:val="20"/>
              </w:rPr>
              <w:t xml:space="preserve"> «На горе стояли зайцы…»</w:t>
            </w:r>
          </w:p>
          <w:p w14:paraId="0712B634"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Пластический этюд</w:t>
            </w:r>
            <w:r w:rsidRPr="009F315A">
              <w:rPr>
                <w:rFonts w:ascii="Times New Roman" w:hAnsi="Times New Roman" w:cs="Times New Roman"/>
                <w:sz w:val="20"/>
                <w:szCs w:val="20"/>
              </w:rPr>
              <w:t xml:space="preserve"> «Деревья купаются»</w:t>
            </w:r>
          </w:p>
          <w:p w14:paraId="73E4A7E7"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Рисование</w:t>
            </w:r>
            <w:r w:rsidRPr="009F315A">
              <w:rPr>
                <w:rFonts w:ascii="Times New Roman" w:hAnsi="Times New Roman" w:cs="Times New Roman"/>
                <w:sz w:val="20"/>
                <w:szCs w:val="20"/>
              </w:rPr>
              <w:t xml:space="preserve"> осенних пейзажей, «Ах зимушка - зима» (по замыслу). Изготовление книжки – раскладки «Наши рассказы» (в рисунках).</w:t>
            </w:r>
          </w:p>
          <w:p w14:paraId="260A3FE8" w14:textId="77777777" w:rsidR="00914EA5" w:rsidRPr="009F315A" w:rsidRDefault="00914EA5" w:rsidP="00001C6F">
            <w:pPr>
              <w:spacing w:after="0" w:line="240" w:lineRule="auto"/>
              <w:jc w:val="both"/>
              <w:rPr>
                <w:rFonts w:ascii="Times New Roman" w:hAnsi="Times New Roman" w:cs="Times New Roman"/>
                <w:b/>
                <w:sz w:val="20"/>
                <w:szCs w:val="20"/>
              </w:rPr>
            </w:pPr>
            <w:r w:rsidRPr="009F315A">
              <w:rPr>
                <w:rFonts w:ascii="Times New Roman" w:hAnsi="Times New Roman" w:cs="Times New Roman"/>
                <w:b/>
                <w:sz w:val="20"/>
                <w:szCs w:val="20"/>
              </w:rPr>
              <w:t xml:space="preserve"> </w:t>
            </w:r>
          </w:p>
        </w:tc>
        <w:tc>
          <w:tcPr>
            <w:tcW w:w="3600" w:type="dxa"/>
          </w:tcPr>
          <w:p w14:paraId="72426BD7"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Занятия: «</w:t>
            </w:r>
            <w:r w:rsidRPr="009F315A">
              <w:rPr>
                <w:rFonts w:ascii="Times New Roman" w:hAnsi="Times New Roman" w:cs="Times New Roman"/>
                <w:sz w:val="20"/>
                <w:szCs w:val="20"/>
              </w:rPr>
              <w:t>В художественном мире картины: А. Савина «Утренний свет»; О.Бороздина «Праздник в Сосновке»; А.И. Брягина «Постройка флота И. Грозным в Вологде».</w:t>
            </w:r>
          </w:p>
          <w:p w14:paraId="792FF8A9"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Путешествие в мир архитектуры «Спасо - Прилуцкого монастыря».</w:t>
            </w:r>
          </w:p>
          <w:p w14:paraId="4063586A"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Экскурсии</w:t>
            </w:r>
            <w:r w:rsidRPr="009F315A">
              <w:rPr>
                <w:rFonts w:ascii="Times New Roman" w:hAnsi="Times New Roman" w:cs="Times New Roman"/>
                <w:sz w:val="20"/>
                <w:szCs w:val="20"/>
              </w:rPr>
              <w:t xml:space="preserve"> в Спасо – Прилуцкий монастырь, по набережной реки Вологды (с родителями) - особенности архитектуры церквей.</w:t>
            </w:r>
          </w:p>
          <w:p w14:paraId="3E43BF70"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Беседа</w:t>
            </w:r>
            <w:r w:rsidRPr="009F315A">
              <w:rPr>
                <w:rFonts w:ascii="Times New Roman" w:hAnsi="Times New Roman" w:cs="Times New Roman"/>
                <w:sz w:val="20"/>
                <w:szCs w:val="20"/>
              </w:rPr>
              <w:t xml:space="preserve"> о творчестве О. Бороздина. </w:t>
            </w:r>
          </w:p>
          <w:p w14:paraId="4813F8DD"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Сочинение</w:t>
            </w:r>
            <w:r w:rsidRPr="009F315A">
              <w:rPr>
                <w:rFonts w:ascii="Times New Roman" w:hAnsi="Times New Roman" w:cs="Times New Roman"/>
                <w:sz w:val="20"/>
                <w:szCs w:val="20"/>
              </w:rPr>
              <w:t xml:space="preserve"> рассказов на тему: «Праздничное настроение».</w:t>
            </w:r>
          </w:p>
          <w:p w14:paraId="413F1392"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Слушание:</w:t>
            </w:r>
            <w:r w:rsidRPr="009F315A">
              <w:rPr>
                <w:rFonts w:ascii="Times New Roman" w:hAnsi="Times New Roman" w:cs="Times New Roman"/>
                <w:sz w:val="20"/>
                <w:szCs w:val="20"/>
              </w:rPr>
              <w:t xml:space="preserve"> П.И. Чайковский, пьеса «Июнь. Баркарола» </w:t>
            </w:r>
          </w:p>
          <w:p w14:paraId="2BDEA759"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Работа с понятийным аппаратом:</w:t>
            </w:r>
            <w:r w:rsidRPr="009F315A">
              <w:rPr>
                <w:rFonts w:ascii="Times New Roman" w:hAnsi="Times New Roman" w:cs="Times New Roman"/>
                <w:sz w:val="20"/>
                <w:szCs w:val="20"/>
              </w:rPr>
              <w:t xml:space="preserve"> «картина», «художник»,  «пейзаж» «зодчий», «архитектор», «купола». </w:t>
            </w:r>
          </w:p>
          <w:p w14:paraId="17C6DCF9"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 xml:space="preserve">Рассматривание </w:t>
            </w:r>
            <w:r w:rsidRPr="009F315A">
              <w:rPr>
                <w:rFonts w:ascii="Times New Roman" w:hAnsi="Times New Roman" w:cs="Times New Roman"/>
                <w:sz w:val="20"/>
                <w:szCs w:val="20"/>
              </w:rPr>
              <w:t>репродукций картин разных жанров И. Левитана, Пластова, Шишкина; схем, иллюстраций, фотографий, архитектурных ансамблей г. Вологды, работа с макетом Соборной горки.</w:t>
            </w:r>
          </w:p>
          <w:p w14:paraId="4317F58D"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Пластический этюд</w:t>
            </w:r>
            <w:r w:rsidRPr="009F315A">
              <w:rPr>
                <w:rFonts w:ascii="Times New Roman" w:hAnsi="Times New Roman" w:cs="Times New Roman"/>
                <w:sz w:val="20"/>
                <w:szCs w:val="20"/>
              </w:rPr>
              <w:t>: «Просыпающиеся цветы», «Ожившая картина», «Парусные суда в плавании»</w:t>
            </w:r>
          </w:p>
          <w:p w14:paraId="09340BCD"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 xml:space="preserve">ИЗО: </w:t>
            </w:r>
            <w:r w:rsidRPr="009F315A">
              <w:rPr>
                <w:rFonts w:ascii="Times New Roman" w:hAnsi="Times New Roman" w:cs="Times New Roman"/>
                <w:sz w:val="20"/>
                <w:szCs w:val="20"/>
              </w:rPr>
              <w:t>рисование настроение « Цветок увидел первый луч солнца», оригами «Парусное судно».</w:t>
            </w:r>
          </w:p>
        </w:tc>
        <w:tc>
          <w:tcPr>
            <w:tcW w:w="3913" w:type="dxa"/>
          </w:tcPr>
          <w:p w14:paraId="2CB56854"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Занятия</w:t>
            </w:r>
            <w:r w:rsidRPr="009F315A">
              <w:rPr>
                <w:rFonts w:ascii="Times New Roman" w:hAnsi="Times New Roman" w:cs="Times New Roman"/>
                <w:sz w:val="20"/>
                <w:szCs w:val="20"/>
              </w:rPr>
              <w:t>: «В художественном мире картины: И.И. Шишкина «Рожь»,  М.А. Врубеля «Царевна – Лебедь».</w:t>
            </w:r>
          </w:p>
          <w:p w14:paraId="4670227A"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Б.М. Кустодиева «Масленица».</w:t>
            </w:r>
          </w:p>
          <w:p w14:paraId="56E7727E"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О творчестве художников:</w:t>
            </w:r>
            <w:r w:rsidRPr="009F315A">
              <w:rPr>
                <w:rFonts w:ascii="Times New Roman" w:hAnsi="Times New Roman" w:cs="Times New Roman"/>
                <w:sz w:val="20"/>
                <w:szCs w:val="20"/>
              </w:rPr>
              <w:t xml:space="preserve"> «лесной кудесник» - И.И.Шишкин;  М.А.Врубель, Б.М. Кустодиев. </w:t>
            </w:r>
          </w:p>
          <w:p w14:paraId="08203341" w14:textId="77777777" w:rsidR="00914EA5" w:rsidRPr="009F315A" w:rsidRDefault="00914EA5" w:rsidP="00001C6F">
            <w:pPr>
              <w:spacing w:after="0" w:line="240" w:lineRule="auto"/>
              <w:jc w:val="both"/>
              <w:rPr>
                <w:rFonts w:ascii="Times New Roman" w:hAnsi="Times New Roman" w:cs="Times New Roman"/>
                <w:b/>
                <w:sz w:val="20"/>
                <w:szCs w:val="20"/>
              </w:rPr>
            </w:pPr>
            <w:r w:rsidRPr="009F315A">
              <w:rPr>
                <w:rFonts w:ascii="Times New Roman" w:hAnsi="Times New Roman" w:cs="Times New Roman"/>
                <w:b/>
                <w:sz w:val="20"/>
                <w:szCs w:val="20"/>
              </w:rPr>
              <w:t>Чтение</w:t>
            </w:r>
            <w:r w:rsidRPr="009F315A">
              <w:rPr>
                <w:rFonts w:ascii="Times New Roman" w:hAnsi="Times New Roman" w:cs="Times New Roman"/>
                <w:sz w:val="20"/>
                <w:szCs w:val="20"/>
              </w:rPr>
              <w:t xml:space="preserve"> – И.Д. Полуянов «Деревенские святцы», «Масленица». Составление рассказов о празднике «Масленица». Разучивание масленичных песен. Беседы – обобщения.</w:t>
            </w:r>
          </w:p>
          <w:p w14:paraId="565AF22B"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 xml:space="preserve">Слушание: </w:t>
            </w:r>
            <w:r w:rsidRPr="009F315A">
              <w:rPr>
                <w:rFonts w:ascii="Times New Roman" w:hAnsi="Times New Roman" w:cs="Times New Roman"/>
                <w:sz w:val="20"/>
                <w:szCs w:val="20"/>
              </w:rPr>
              <w:t>М.Глинка «Жаворонок», Сен-Санс «Лебедь», П.И. Чайковского «Лебеди» из балета «Лебединое озеро». Разучивание масленичных песен. Танец-импровизация.</w:t>
            </w:r>
          </w:p>
          <w:p w14:paraId="7A09463E"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 xml:space="preserve">Игры: </w:t>
            </w:r>
            <w:r w:rsidRPr="009F315A">
              <w:rPr>
                <w:rFonts w:ascii="Times New Roman" w:hAnsi="Times New Roman" w:cs="Times New Roman"/>
                <w:sz w:val="20"/>
                <w:szCs w:val="20"/>
              </w:rPr>
              <w:t>театрализованные, драматизации, режиссерские, дидактические.</w:t>
            </w:r>
          </w:p>
          <w:p w14:paraId="50D8A492"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Пластический этюд</w:t>
            </w:r>
            <w:r w:rsidRPr="009F315A">
              <w:rPr>
                <w:rFonts w:ascii="Times New Roman" w:hAnsi="Times New Roman" w:cs="Times New Roman"/>
                <w:sz w:val="20"/>
                <w:szCs w:val="20"/>
              </w:rPr>
              <w:t xml:space="preserve"> «Ожившая картина»,</w:t>
            </w:r>
          </w:p>
          <w:p w14:paraId="222E4C2F"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Рисование</w:t>
            </w:r>
            <w:r w:rsidRPr="009F315A">
              <w:rPr>
                <w:rFonts w:ascii="Times New Roman" w:hAnsi="Times New Roman" w:cs="Times New Roman"/>
                <w:sz w:val="20"/>
                <w:szCs w:val="20"/>
              </w:rPr>
              <w:t xml:space="preserve"> «Лебедь», и др. Поделки из природного материала. Изготовление чучела масленицы, мукосолек. </w:t>
            </w:r>
          </w:p>
          <w:p w14:paraId="652D6410"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 xml:space="preserve">Представление артистов Театра для детей и молодежи. </w:t>
            </w:r>
          </w:p>
          <w:p w14:paraId="1964B479" w14:textId="77777777" w:rsidR="00914EA5" w:rsidRPr="009F315A" w:rsidRDefault="00914EA5" w:rsidP="00001C6F">
            <w:pPr>
              <w:spacing w:after="0" w:line="240" w:lineRule="auto"/>
              <w:jc w:val="both"/>
              <w:rPr>
                <w:rFonts w:ascii="Times New Roman" w:hAnsi="Times New Roman" w:cs="Times New Roman"/>
                <w:sz w:val="20"/>
                <w:szCs w:val="20"/>
              </w:rPr>
            </w:pPr>
          </w:p>
        </w:tc>
      </w:tr>
      <w:tr w:rsidR="00914EA5" w:rsidRPr="00001C6F" w14:paraId="529008DC" w14:textId="77777777" w:rsidTr="00DB351E">
        <w:trPr>
          <w:cantSplit/>
          <w:trHeight w:val="5090"/>
        </w:trPr>
        <w:tc>
          <w:tcPr>
            <w:tcW w:w="468" w:type="dxa"/>
            <w:textDirection w:val="btLr"/>
          </w:tcPr>
          <w:p w14:paraId="1FE0F21C" w14:textId="77777777" w:rsidR="00914EA5" w:rsidRPr="00001C6F" w:rsidRDefault="00914EA5" w:rsidP="00001C6F">
            <w:pPr>
              <w:spacing w:after="0" w:line="240" w:lineRule="auto"/>
              <w:ind w:left="113" w:right="113"/>
              <w:jc w:val="center"/>
              <w:rPr>
                <w:rFonts w:ascii="Times New Roman" w:hAnsi="Times New Roman" w:cs="Times New Roman"/>
                <w:b/>
              </w:rPr>
            </w:pPr>
            <w:r w:rsidRPr="00001C6F">
              <w:rPr>
                <w:rFonts w:ascii="Times New Roman" w:hAnsi="Times New Roman" w:cs="Times New Roman"/>
                <w:b/>
              </w:rPr>
              <w:t>«Путешествие в мир литературы»</w:t>
            </w:r>
          </w:p>
        </w:tc>
        <w:tc>
          <w:tcPr>
            <w:tcW w:w="3780" w:type="dxa"/>
          </w:tcPr>
          <w:p w14:paraId="13B4CEAD" w14:textId="77777777" w:rsidR="00914EA5" w:rsidRPr="009F315A" w:rsidRDefault="00914EA5" w:rsidP="00001C6F">
            <w:pPr>
              <w:spacing w:after="0" w:line="240" w:lineRule="auto"/>
              <w:jc w:val="center"/>
              <w:rPr>
                <w:rFonts w:ascii="Times New Roman" w:hAnsi="Times New Roman" w:cs="Times New Roman"/>
                <w:sz w:val="20"/>
                <w:szCs w:val="20"/>
              </w:rPr>
            </w:pPr>
          </w:p>
          <w:p w14:paraId="1A6986A9" w14:textId="77777777" w:rsidR="00914EA5" w:rsidRPr="009F315A" w:rsidRDefault="00914EA5" w:rsidP="00001C6F">
            <w:pPr>
              <w:spacing w:after="0" w:line="240" w:lineRule="auto"/>
              <w:jc w:val="center"/>
              <w:rPr>
                <w:rFonts w:ascii="Times New Roman" w:hAnsi="Times New Roman" w:cs="Times New Roman"/>
                <w:sz w:val="20"/>
                <w:szCs w:val="20"/>
              </w:rPr>
            </w:pPr>
          </w:p>
          <w:p w14:paraId="5D5FC3A1" w14:textId="77777777" w:rsidR="00914EA5" w:rsidRPr="009F315A" w:rsidRDefault="00914EA5" w:rsidP="00001C6F">
            <w:pPr>
              <w:spacing w:after="0" w:line="240" w:lineRule="auto"/>
              <w:jc w:val="center"/>
              <w:rPr>
                <w:rFonts w:ascii="Times New Roman" w:hAnsi="Times New Roman" w:cs="Times New Roman"/>
                <w:sz w:val="20"/>
                <w:szCs w:val="20"/>
              </w:rPr>
            </w:pPr>
          </w:p>
          <w:p w14:paraId="3DE0E735" w14:textId="77777777" w:rsidR="00914EA5" w:rsidRPr="009F315A" w:rsidRDefault="00914EA5" w:rsidP="00001C6F">
            <w:pPr>
              <w:spacing w:after="0" w:line="240" w:lineRule="auto"/>
              <w:rPr>
                <w:rFonts w:ascii="Times New Roman" w:hAnsi="Times New Roman" w:cs="Times New Roman"/>
                <w:sz w:val="20"/>
                <w:szCs w:val="20"/>
              </w:rPr>
            </w:pPr>
          </w:p>
          <w:p w14:paraId="7812AF6C" w14:textId="77777777" w:rsidR="00914EA5" w:rsidRPr="009F315A" w:rsidRDefault="00914EA5" w:rsidP="00001C6F">
            <w:pPr>
              <w:spacing w:after="0" w:line="240" w:lineRule="auto"/>
              <w:rPr>
                <w:rFonts w:ascii="Times New Roman" w:hAnsi="Times New Roman" w:cs="Times New Roman"/>
                <w:sz w:val="20"/>
                <w:szCs w:val="20"/>
              </w:rPr>
            </w:pPr>
          </w:p>
          <w:p w14:paraId="7FE0B3E6" w14:textId="77777777" w:rsidR="00914EA5" w:rsidRPr="009F315A" w:rsidRDefault="00914EA5" w:rsidP="00001C6F">
            <w:pPr>
              <w:spacing w:after="0" w:line="240" w:lineRule="auto"/>
              <w:rPr>
                <w:rFonts w:ascii="Times New Roman" w:hAnsi="Times New Roman" w:cs="Times New Roman"/>
                <w:sz w:val="20"/>
                <w:szCs w:val="20"/>
              </w:rPr>
            </w:pPr>
          </w:p>
        </w:tc>
        <w:tc>
          <w:tcPr>
            <w:tcW w:w="3940" w:type="dxa"/>
          </w:tcPr>
          <w:p w14:paraId="6A626D85" w14:textId="77777777" w:rsidR="00914EA5" w:rsidRPr="009F315A" w:rsidRDefault="00914EA5" w:rsidP="00001C6F">
            <w:pPr>
              <w:spacing w:after="0" w:line="240" w:lineRule="auto"/>
              <w:ind w:right="-90"/>
              <w:jc w:val="both"/>
              <w:rPr>
                <w:rFonts w:ascii="Times New Roman" w:hAnsi="Times New Roman" w:cs="Times New Roman"/>
                <w:sz w:val="20"/>
                <w:szCs w:val="20"/>
              </w:rPr>
            </w:pPr>
            <w:r w:rsidRPr="009F315A">
              <w:rPr>
                <w:rFonts w:ascii="Times New Roman" w:hAnsi="Times New Roman" w:cs="Times New Roman"/>
                <w:b/>
                <w:sz w:val="20"/>
                <w:szCs w:val="20"/>
              </w:rPr>
              <w:t xml:space="preserve">Занятия: </w:t>
            </w:r>
            <w:r w:rsidRPr="009F315A">
              <w:rPr>
                <w:rFonts w:ascii="Times New Roman" w:hAnsi="Times New Roman" w:cs="Times New Roman"/>
                <w:sz w:val="20"/>
                <w:szCs w:val="20"/>
              </w:rPr>
              <w:t>«Путешествие в мир стихотворений К. Бальмонта «Осень», Т. Глинка «Вологодское кружево»; Н.А. Некрасова «Дед Мазай и зайцы» (отрывок), С.А. Есенина «С добрым утром».</w:t>
            </w:r>
          </w:p>
          <w:p w14:paraId="5D1087F8"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Экскурсии</w:t>
            </w:r>
            <w:r w:rsidRPr="009F315A">
              <w:rPr>
                <w:rFonts w:ascii="Times New Roman" w:hAnsi="Times New Roman" w:cs="Times New Roman"/>
                <w:sz w:val="20"/>
                <w:szCs w:val="20"/>
              </w:rPr>
              <w:t xml:space="preserve"> в осенний парк;  комнату Вологодского быта (в д/с) -  рассматривание кружев, коклюшек; наблюдение за плетением кружев.</w:t>
            </w:r>
          </w:p>
          <w:p w14:paraId="5E3D0A36"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На прогулке</w:t>
            </w:r>
            <w:r w:rsidRPr="009F315A">
              <w:rPr>
                <w:rFonts w:ascii="Times New Roman" w:hAnsi="Times New Roman" w:cs="Times New Roman"/>
                <w:sz w:val="20"/>
                <w:szCs w:val="20"/>
              </w:rPr>
              <w:t xml:space="preserve"> - сбор осенних листьев, составление букетов; половодья на р. Вологде (с родителями)</w:t>
            </w:r>
          </w:p>
          <w:p w14:paraId="66BDA0A4"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 xml:space="preserve">Беседы: </w:t>
            </w:r>
            <w:r w:rsidRPr="009F315A">
              <w:rPr>
                <w:rFonts w:ascii="Times New Roman" w:hAnsi="Times New Roman" w:cs="Times New Roman"/>
                <w:sz w:val="20"/>
                <w:szCs w:val="20"/>
              </w:rPr>
              <w:t xml:space="preserve">на  темы - </w:t>
            </w:r>
            <w:r w:rsidRPr="009F315A">
              <w:rPr>
                <w:rFonts w:ascii="Times New Roman" w:hAnsi="Times New Roman" w:cs="Times New Roman"/>
                <w:b/>
                <w:sz w:val="20"/>
                <w:szCs w:val="20"/>
              </w:rPr>
              <w:t xml:space="preserve"> </w:t>
            </w:r>
            <w:r w:rsidRPr="009F315A">
              <w:rPr>
                <w:rFonts w:ascii="Times New Roman" w:hAnsi="Times New Roman" w:cs="Times New Roman"/>
                <w:sz w:val="20"/>
                <w:szCs w:val="20"/>
              </w:rPr>
              <w:t xml:space="preserve">«Кто такой поэт», о творчестве поэтов; «Что такое кружево?».  Заучивание стихов об осени. Т. Глинка «Вологодское кружево» Загадки, пословицы, поговорки. </w:t>
            </w:r>
          </w:p>
          <w:p w14:paraId="13C8AA6B"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u w:val="single"/>
              </w:rPr>
              <w:t>Мелодекламирование.</w:t>
            </w:r>
          </w:p>
          <w:p w14:paraId="143E817F"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Наблюдение за плетением кружев.</w:t>
            </w:r>
          </w:p>
          <w:p w14:paraId="3CFAA893"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Слушание:</w:t>
            </w:r>
            <w:r w:rsidRPr="009F315A">
              <w:rPr>
                <w:rFonts w:ascii="Times New Roman" w:hAnsi="Times New Roman" w:cs="Times New Roman"/>
                <w:sz w:val="20"/>
                <w:szCs w:val="20"/>
              </w:rPr>
              <w:t xml:space="preserve"> П.И. Чайковский «Октябрь», «Ноябрь», «Весна» («Времена года»); «На тройке»; Э. Григ «Пер Гюнт» (фрагмент «Утро»)</w:t>
            </w:r>
          </w:p>
          <w:p w14:paraId="7721D528"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Рассматривание</w:t>
            </w:r>
            <w:r w:rsidRPr="009F315A">
              <w:rPr>
                <w:rFonts w:ascii="Times New Roman" w:hAnsi="Times New Roman" w:cs="Times New Roman"/>
                <w:sz w:val="20"/>
                <w:szCs w:val="20"/>
              </w:rPr>
              <w:t xml:space="preserve"> репродукции И.И. Левитана  «Март», иллюстраций о временах года, Вологодских кружев</w:t>
            </w:r>
          </w:p>
          <w:p w14:paraId="67FB63DA"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Д/игра</w:t>
            </w:r>
            <w:r w:rsidRPr="009F315A">
              <w:rPr>
                <w:rFonts w:ascii="Times New Roman" w:hAnsi="Times New Roman" w:cs="Times New Roman"/>
                <w:sz w:val="20"/>
                <w:szCs w:val="20"/>
              </w:rPr>
              <w:t xml:space="preserve"> «Какое время года»;</w:t>
            </w:r>
          </w:p>
          <w:p w14:paraId="32329A02"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Пластический этюд: «Морозные узоры»,</w:t>
            </w:r>
          </w:p>
          <w:p w14:paraId="5A4B0336"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ИЗО:</w:t>
            </w:r>
            <w:r w:rsidRPr="009F315A">
              <w:rPr>
                <w:rFonts w:ascii="Times New Roman" w:hAnsi="Times New Roman" w:cs="Times New Roman"/>
                <w:sz w:val="20"/>
                <w:szCs w:val="20"/>
              </w:rPr>
              <w:t xml:space="preserve"> занятие-рисование «Осень». Рисование: зимних узоров; по стихотворению «Дед Мазай и зайцы»; цветной композиции к стих. С. Есенина </w:t>
            </w:r>
          </w:p>
          <w:p w14:paraId="0AC70936" w14:textId="77777777" w:rsidR="00914EA5" w:rsidRPr="009F315A" w:rsidRDefault="00914EA5" w:rsidP="00001C6F">
            <w:pPr>
              <w:spacing w:after="0" w:line="240" w:lineRule="auto"/>
              <w:jc w:val="both"/>
              <w:rPr>
                <w:rFonts w:ascii="Times New Roman" w:hAnsi="Times New Roman" w:cs="Times New Roman"/>
                <w:sz w:val="20"/>
                <w:szCs w:val="20"/>
              </w:rPr>
            </w:pPr>
          </w:p>
        </w:tc>
        <w:tc>
          <w:tcPr>
            <w:tcW w:w="3600" w:type="dxa"/>
          </w:tcPr>
          <w:p w14:paraId="10B900E3"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Занятия:</w:t>
            </w:r>
            <w:r w:rsidRPr="009F315A">
              <w:rPr>
                <w:rFonts w:ascii="Times New Roman" w:hAnsi="Times New Roman" w:cs="Times New Roman"/>
                <w:sz w:val="20"/>
                <w:szCs w:val="20"/>
              </w:rPr>
              <w:t xml:space="preserve"> «Путешествие в мир стихотворения А. Яшина «Осень – красавица», Н.Рубцова «Первый снег»; М.М. Пришвина «Земля показалась»; стих. Л. Мартынова «Вологда»</w:t>
            </w:r>
          </w:p>
          <w:p w14:paraId="2463B4A5"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Экскурсия</w:t>
            </w:r>
            <w:r w:rsidRPr="009F315A">
              <w:rPr>
                <w:rFonts w:ascii="Times New Roman" w:hAnsi="Times New Roman" w:cs="Times New Roman"/>
                <w:sz w:val="20"/>
                <w:szCs w:val="20"/>
              </w:rPr>
              <w:t xml:space="preserve"> в парк Ветеранов.</w:t>
            </w:r>
          </w:p>
          <w:p w14:paraId="2015EFEA"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 xml:space="preserve">На прогулке: </w:t>
            </w:r>
            <w:r w:rsidRPr="009F315A">
              <w:rPr>
                <w:rFonts w:ascii="Times New Roman" w:hAnsi="Times New Roman" w:cs="Times New Roman"/>
                <w:sz w:val="20"/>
                <w:szCs w:val="20"/>
              </w:rPr>
              <w:t>наблюдения за явлениями природы</w:t>
            </w:r>
          </w:p>
          <w:p w14:paraId="04A1B2E9"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Рассказ</w:t>
            </w:r>
            <w:r w:rsidRPr="009F315A">
              <w:rPr>
                <w:rFonts w:ascii="Times New Roman" w:hAnsi="Times New Roman" w:cs="Times New Roman"/>
                <w:sz w:val="20"/>
                <w:szCs w:val="20"/>
              </w:rPr>
              <w:t xml:space="preserve"> о творчестве поэта. Чтение стихов и рассказов о времени года </w:t>
            </w:r>
            <w:r w:rsidRPr="009F315A">
              <w:rPr>
                <w:rFonts w:ascii="Times New Roman" w:hAnsi="Times New Roman" w:cs="Times New Roman"/>
                <w:sz w:val="20"/>
                <w:szCs w:val="20"/>
                <w:u w:val="single"/>
              </w:rPr>
              <w:t>Словотворчество</w:t>
            </w:r>
            <w:r w:rsidRPr="009F315A">
              <w:rPr>
                <w:rFonts w:ascii="Times New Roman" w:hAnsi="Times New Roman" w:cs="Times New Roman"/>
                <w:sz w:val="20"/>
                <w:szCs w:val="20"/>
              </w:rPr>
              <w:t xml:space="preserve"> детей – сюжетные рассказы, стихи, загадки. </w:t>
            </w:r>
            <w:r w:rsidRPr="009F315A">
              <w:rPr>
                <w:rFonts w:ascii="Times New Roman" w:hAnsi="Times New Roman" w:cs="Times New Roman"/>
                <w:sz w:val="20"/>
                <w:szCs w:val="20"/>
                <w:u w:val="single"/>
              </w:rPr>
              <w:t>Разучивание</w:t>
            </w:r>
            <w:r w:rsidRPr="009F315A">
              <w:rPr>
                <w:rFonts w:ascii="Times New Roman" w:hAnsi="Times New Roman" w:cs="Times New Roman"/>
                <w:sz w:val="20"/>
                <w:szCs w:val="20"/>
              </w:rPr>
              <w:t xml:space="preserve"> пословиц.</w:t>
            </w:r>
          </w:p>
          <w:p w14:paraId="4A595263" w14:textId="77777777" w:rsidR="00914EA5" w:rsidRPr="009F315A" w:rsidRDefault="00914EA5" w:rsidP="00001C6F">
            <w:pPr>
              <w:spacing w:after="0" w:line="240" w:lineRule="auto"/>
              <w:jc w:val="both"/>
              <w:rPr>
                <w:rFonts w:ascii="Times New Roman" w:hAnsi="Times New Roman" w:cs="Times New Roman"/>
                <w:b/>
                <w:sz w:val="20"/>
                <w:szCs w:val="20"/>
              </w:rPr>
            </w:pPr>
            <w:r w:rsidRPr="009F315A">
              <w:rPr>
                <w:rFonts w:ascii="Times New Roman" w:hAnsi="Times New Roman" w:cs="Times New Roman"/>
                <w:sz w:val="20"/>
                <w:szCs w:val="20"/>
                <w:u w:val="single"/>
              </w:rPr>
              <w:t>Мелодекламирование</w:t>
            </w:r>
            <w:r w:rsidRPr="009F315A">
              <w:rPr>
                <w:rFonts w:ascii="Times New Roman" w:hAnsi="Times New Roman" w:cs="Times New Roman"/>
                <w:sz w:val="20"/>
                <w:szCs w:val="20"/>
              </w:rPr>
              <w:t>.</w:t>
            </w:r>
          </w:p>
          <w:p w14:paraId="5FBA6D37"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 xml:space="preserve">Слушание </w:t>
            </w:r>
            <w:r w:rsidRPr="009F315A">
              <w:rPr>
                <w:rFonts w:ascii="Times New Roman" w:hAnsi="Times New Roman" w:cs="Times New Roman"/>
                <w:sz w:val="20"/>
                <w:szCs w:val="20"/>
              </w:rPr>
              <w:t>«Осенней песни», «Декабрь» П.И.Чайковского из цикла «Времена года», грамзапись «Голоса птиц»</w:t>
            </w:r>
          </w:p>
          <w:p w14:paraId="0DFCBB3D"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Рассматривание</w:t>
            </w:r>
            <w:r w:rsidRPr="009F315A">
              <w:rPr>
                <w:rFonts w:ascii="Times New Roman" w:hAnsi="Times New Roman" w:cs="Times New Roman"/>
                <w:sz w:val="20"/>
                <w:szCs w:val="20"/>
              </w:rPr>
              <w:t xml:space="preserve"> фотографий осенней природы, родного края, репродукции с картины  И. Левитана «Золотая осень», «Март», «Весна. Большая вода», А.И. Брягин «Строительство Грозным флота в Вологде»</w:t>
            </w:r>
          </w:p>
          <w:p w14:paraId="33A7C7FC"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 xml:space="preserve">Свободный танец «Осенние листья» (П.И. Чайковский). «Перепляс». </w:t>
            </w:r>
          </w:p>
          <w:p w14:paraId="46AFEA8F"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Аппликация</w:t>
            </w:r>
            <w:r w:rsidRPr="009F315A">
              <w:rPr>
                <w:rFonts w:ascii="Times New Roman" w:hAnsi="Times New Roman" w:cs="Times New Roman"/>
                <w:sz w:val="20"/>
                <w:szCs w:val="20"/>
              </w:rPr>
              <w:t xml:space="preserve"> из осенних листьев «Золотая осень». Изготовление бус из ягод рябины. Рисование на тему: «Белый снег пушистый»</w:t>
            </w:r>
          </w:p>
          <w:p w14:paraId="65C64BE2" w14:textId="77777777" w:rsidR="00914EA5" w:rsidRPr="009F315A" w:rsidRDefault="00914EA5" w:rsidP="00001C6F">
            <w:pPr>
              <w:spacing w:after="0" w:line="240" w:lineRule="auto"/>
              <w:jc w:val="both"/>
              <w:rPr>
                <w:rFonts w:ascii="Times New Roman" w:hAnsi="Times New Roman" w:cs="Times New Roman"/>
                <w:sz w:val="20"/>
                <w:szCs w:val="20"/>
              </w:rPr>
            </w:pPr>
          </w:p>
        </w:tc>
        <w:tc>
          <w:tcPr>
            <w:tcW w:w="3913" w:type="dxa"/>
          </w:tcPr>
          <w:p w14:paraId="035A1870"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Занятия</w:t>
            </w:r>
            <w:r w:rsidRPr="009F315A">
              <w:rPr>
                <w:rFonts w:ascii="Times New Roman" w:hAnsi="Times New Roman" w:cs="Times New Roman"/>
                <w:sz w:val="20"/>
                <w:szCs w:val="20"/>
              </w:rPr>
              <w:t xml:space="preserve">: «Путешествие в мир: стихотворения А.С. Пушкина  «Осень»; произведения Н.В. Гоголя «Ночь перед рождеством»; стихотворения А.А.Фета «Весенний дождь», </w:t>
            </w:r>
          </w:p>
          <w:p w14:paraId="3268336A" w14:textId="77777777" w:rsidR="00914EA5" w:rsidRPr="009F315A" w:rsidRDefault="00914EA5" w:rsidP="00001C6F">
            <w:pPr>
              <w:pStyle w:val="a3"/>
              <w:jc w:val="both"/>
              <w:rPr>
                <w:sz w:val="20"/>
                <w:szCs w:val="20"/>
              </w:rPr>
            </w:pPr>
            <w:r w:rsidRPr="009F315A">
              <w:rPr>
                <w:b/>
                <w:sz w:val="20"/>
                <w:szCs w:val="20"/>
              </w:rPr>
              <w:t>Викторина</w:t>
            </w:r>
            <w:r w:rsidRPr="009F315A">
              <w:rPr>
                <w:sz w:val="20"/>
                <w:szCs w:val="20"/>
              </w:rPr>
              <w:t xml:space="preserve"> «Там на неведомых дорожках»,по мотивам произведений А.С. Пушкина. </w:t>
            </w:r>
            <w:r w:rsidRPr="009F315A">
              <w:rPr>
                <w:sz w:val="20"/>
                <w:szCs w:val="20"/>
                <w:u w:val="single"/>
              </w:rPr>
              <w:t>Разучивание</w:t>
            </w:r>
            <w:r w:rsidRPr="009F315A">
              <w:rPr>
                <w:sz w:val="20"/>
                <w:szCs w:val="20"/>
              </w:rPr>
              <w:t xml:space="preserve"> пейзажных стихотворений поэта с родителями. Чтение стихов, составление рассказов об осени. </w:t>
            </w:r>
            <w:r w:rsidRPr="009F315A">
              <w:rPr>
                <w:sz w:val="20"/>
                <w:szCs w:val="20"/>
                <w:u w:val="single"/>
              </w:rPr>
              <w:t>Беседа</w:t>
            </w:r>
            <w:r w:rsidRPr="009F315A">
              <w:rPr>
                <w:sz w:val="20"/>
                <w:szCs w:val="20"/>
              </w:rPr>
              <w:t xml:space="preserve"> о зимних календарных и обрядовых праздниках </w:t>
            </w:r>
          </w:p>
          <w:p w14:paraId="62894239" w14:textId="77777777" w:rsidR="00914EA5" w:rsidRPr="009F315A" w:rsidRDefault="00914EA5" w:rsidP="00001C6F">
            <w:pPr>
              <w:pStyle w:val="a3"/>
              <w:jc w:val="both"/>
              <w:rPr>
                <w:sz w:val="20"/>
                <w:szCs w:val="20"/>
              </w:rPr>
            </w:pPr>
            <w:r w:rsidRPr="009F315A">
              <w:rPr>
                <w:sz w:val="20"/>
                <w:szCs w:val="20"/>
              </w:rPr>
              <w:t xml:space="preserve">Разучивание </w:t>
            </w:r>
            <w:r w:rsidRPr="009F315A">
              <w:rPr>
                <w:b/>
                <w:sz w:val="20"/>
                <w:szCs w:val="20"/>
              </w:rPr>
              <w:t>народных игр</w:t>
            </w:r>
            <w:r w:rsidRPr="009F315A">
              <w:rPr>
                <w:sz w:val="20"/>
                <w:szCs w:val="20"/>
              </w:rPr>
              <w:t xml:space="preserve"> посвященных Рождеству  колядок</w:t>
            </w:r>
          </w:p>
          <w:p w14:paraId="46BE60F2" w14:textId="77777777" w:rsidR="00914EA5" w:rsidRPr="009F315A" w:rsidRDefault="00914EA5" w:rsidP="00001C6F">
            <w:pPr>
              <w:pStyle w:val="a3"/>
              <w:jc w:val="both"/>
              <w:rPr>
                <w:sz w:val="20"/>
                <w:szCs w:val="20"/>
              </w:rPr>
            </w:pPr>
            <w:r w:rsidRPr="009F315A">
              <w:rPr>
                <w:b/>
                <w:sz w:val="20"/>
                <w:szCs w:val="20"/>
              </w:rPr>
              <w:t>О творчестве</w:t>
            </w:r>
            <w:r w:rsidRPr="009F315A">
              <w:rPr>
                <w:sz w:val="20"/>
                <w:szCs w:val="20"/>
              </w:rPr>
              <w:t xml:space="preserve"> поэтов</w:t>
            </w:r>
          </w:p>
          <w:p w14:paraId="1099EE65"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Слушание</w:t>
            </w:r>
            <w:r w:rsidRPr="009F315A">
              <w:rPr>
                <w:rFonts w:ascii="Times New Roman" w:hAnsi="Times New Roman" w:cs="Times New Roman"/>
                <w:sz w:val="20"/>
                <w:szCs w:val="20"/>
              </w:rPr>
              <w:t xml:space="preserve"> музыки П.И.Чайковского – 2я симфония, скерцо. С.В. Рахманинова - концерт № 2, адажио.</w:t>
            </w:r>
          </w:p>
          <w:p w14:paraId="7C5B614B"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Просмотр</w:t>
            </w:r>
            <w:r w:rsidRPr="009F315A">
              <w:rPr>
                <w:rFonts w:ascii="Times New Roman" w:hAnsi="Times New Roman" w:cs="Times New Roman"/>
                <w:sz w:val="20"/>
                <w:szCs w:val="20"/>
              </w:rPr>
              <w:t xml:space="preserve"> </w:t>
            </w:r>
            <w:r w:rsidRPr="009F315A">
              <w:rPr>
                <w:rFonts w:ascii="Times New Roman" w:hAnsi="Times New Roman" w:cs="Times New Roman"/>
                <w:b/>
                <w:sz w:val="20"/>
                <w:szCs w:val="20"/>
              </w:rPr>
              <w:t xml:space="preserve">диафильмов </w:t>
            </w:r>
            <w:r w:rsidRPr="009F315A">
              <w:rPr>
                <w:rFonts w:ascii="Times New Roman" w:hAnsi="Times New Roman" w:cs="Times New Roman"/>
                <w:sz w:val="20"/>
                <w:szCs w:val="20"/>
              </w:rPr>
              <w:t>«Болдинская осень» М. Файнберг, «Детство Пушкина» В.Непомнящий; мультфильма «Ночь перед Рождеством». Обсуждение.</w:t>
            </w:r>
          </w:p>
          <w:p w14:paraId="58B07AD2" w14:textId="77777777" w:rsidR="00914EA5" w:rsidRPr="009F315A" w:rsidRDefault="00914EA5" w:rsidP="00001C6F">
            <w:pPr>
              <w:pStyle w:val="a3"/>
              <w:jc w:val="both"/>
              <w:rPr>
                <w:sz w:val="20"/>
                <w:szCs w:val="20"/>
              </w:rPr>
            </w:pPr>
            <w:r w:rsidRPr="009F315A">
              <w:rPr>
                <w:b/>
                <w:sz w:val="20"/>
                <w:szCs w:val="20"/>
              </w:rPr>
              <w:t>Рассматривание</w:t>
            </w:r>
            <w:r w:rsidRPr="009F315A">
              <w:rPr>
                <w:sz w:val="20"/>
                <w:szCs w:val="20"/>
              </w:rPr>
              <w:t xml:space="preserve"> репродукций зимних пейзажей с картин вологодских художников.</w:t>
            </w:r>
          </w:p>
          <w:p w14:paraId="0564BECE"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Игры</w:t>
            </w:r>
            <w:r w:rsidRPr="009F315A">
              <w:rPr>
                <w:rFonts w:ascii="Times New Roman" w:hAnsi="Times New Roman" w:cs="Times New Roman"/>
                <w:sz w:val="20"/>
                <w:szCs w:val="20"/>
              </w:rPr>
              <w:t>: драматизации, сюжетные</w:t>
            </w:r>
          </w:p>
          <w:p w14:paraId="04F8A9A0" w14:textId="77777777" w:rsidR="00914EA5" w:rsidRPr="009F315A" w:rsidRDefault="00914EA5" w:rsidP="00001C6F">
            <w:pPr>
              <w:spacing w:after="0" w:line="240" w:lineRule="auto"/>
              <w:jc w:val="both"/>
              <w:rPr>
                <w:rFonts w:ascii="Times New Roman" w:hAnsi="Times New Roman" w:cs="Times New Roman"/>
                <w:sz w:val="20"/>
                <w:szCs w:val="20"/>
              </w:rPr>
            </w:pPr>
            <w:r w:rsidRPr="009F315A">
              <w:rPr>
                <w:rFonts w:ascii="Times New Roman" w:hAnsi="Times New Roman" w:cs="Times New Roman"/>
                <w:b/>
                <w:sz w:val="20"/>
                <w:szCs w:val="20"/>
              </w:rPr>
              <w:t>Рисование</w:t>
            </w:r>
            <w:r w:rsidRPr="009F315A">
              <w:rPr>
                <w:rFonts w:ascii="Times New Roman" w:hAnsi="Times New Roman" w:cs="Times New Roman"/>
                <w:sz w:val="20"/>
                <w:szCs w:val="20"/>
              </w:rPr>
              <w:t xml:space="preserve"> «Уж осень осыпает последние листы» (коллективное), «Рождество», «Опушка леса». Поделки из природного материала, изготовление макетов, елочных украшений.</w:t>
            </w:r>
          </w:p>
        </w:tc>
      </w:tr>
    </w:tbl>
    <w:p w14:paraId="7AB0C06D" w14:textId="77777777" w:rsidR="00914EA5" w:rsidRPr="00001C6F" w:rsidRDefault="00914EA5" w:rsidP="00001C6F">
      <w:pPr>
        <w:spacing w:after="0" w:line="240" w:lineRule="auto"/>
        <w:jc w:val="both"/>
        <w:rPr>
          <w:rFonts w:ascii="Times New Roman" w:hAnsi="Times New Roman" w:cs="Times New Roman"/>
          <w:b/>
          <w:bCs/>
        </w:rPr>
      </w:pPr>
    </w:p>
    <w:p w14:paraId="69D31400" w14:textId="77777777" w:rsidR="00914EA5" w:rsidRPr="00001C6F" w:rsidRDefault="00914EA5" w:rsidP="00001C6F">
      <w:pPr>
        <w:spacing w:after="0" w:line="240" w:lineRule="auto"/>
        <w:jc w:val="center"/>
        <w:rPr>
          <w:rFonts w:ascii="Times New Roman" w:hAnsi="Times New Roman" w:cs="Times New Roman"/>
          <w:b/>
        </w:rPr>
      </w:pPr>
      <w:r w:rsidRPr="00001C6F">
        <w:rPr>
          <w:rFonts w:ascii="Times New Roman" w:hAnsi="Times New Roman" w:cs="Times New Roman"/>
          <w:b/>
        </w:rPr>
        <w:t>Перспективное планирование (</w:t>
      </w:r>
      <w:r w:rsidRPr="00001C6F">
        <w:rPr>
          <w:rFonts w:ascii="Times New Roman" w:hAnsi="Times New Roman" w:cs="Times New Roman"/>
          <w:b/>
          <w:i/>
        </w:rPr>
        <w:t>тема занятия (раздел)</w:t>
      </w:r>
    </w:p>
    <w:p w14:paraId="61B32E52" w14:textId="77777777" w:rsidR="00914EA5" w:rsidRPr="00001C6F" w:rsidRDefault="00914EA5" w:rsidP="00001C6F">
      <w:pPr>
        <w:spacing w:after="0" w:line="240" w:lineRule="auto"/>
        <w:jc w:val="center"/>
        <w:rPr>
          <w:rFonts w:ascii="Times New Roman" w:hAnsi="Times New Roman" w:cs="Times New Roman"/>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4140"/>
        <w:gridCol w:w="3980"/>
        <w:gridCol w:w="4233"/>
      </w:tblGrid>
      <w:tr w:rsidR="00914EA5" w:rsidRPr="00001C6F" w14:paraId="711BF876" w14:textId="77777777" w:rsidTr="00AC2C7C">
        <w:tc>
          <w:tcPr>
            <w:tcW w:w="3348" w:type="dxa"/>
          </w:tcPr>
          <w:p w14:paraId="3204F654" w14:textId="77777777" w:rsidR="00914EA5" w:rsidRPr="009F315A" w:rsidRDefault="00914EA5" w:rsidP="00001C6F">
            <w:pPr>
              <w:spacing w:after="0" w:line="240" w:lineRule="auto"/>
              <w:jc w:val="center"/>
              <w:rPr>
                <w:rFonts w:ascii="Times New Roman" w:hAnsi="Times New Roman" w:cs="Times New Roman"/>
                <w:b/>
                <w:sz w:val="20"/>
                <w:szCs w:val="20"/>
              </w:rPr>
            </w:pPr>
            <w:r w:rsidRPr="009F315A">
              <w:rPr>
                <w:rFonts w:ascii="Times New Roman" w:hAnsi="Times New Roman" w:cs="Times New Roman"/>
                <w:b/>
                <w:sz w:val="20"/>
                <w:szCs w:val="20"/>
              </w:rPr>
              <w:t xml:space="preserve">Младшая группа </w:t>
            </w:r>
          </w:p>
        </w:tc>
        <w:tc>
          <w:tcPr>
            <w:tcW w:w="4140" w:type="dxa"/>
          </w:tcPr>
          <w:p w14:paraId="036AB5A2" w14:textId="77777777" w:rsidR="00914EA5" w:rsidRPr="009F315A" w:rsidRDefault="00914EA5" w:rsidP="00001C6F">
            <w:pPr>
              <w:spacing w:after="0" w:line="240" w:lineRule="auto"/>
              <w:jc w:val="center"/>
              <w:rPr>
                <w:rFonts w:ascii="Times New Roman" w:hAnsi="Times New Roman" w:cs="Times New Roman"/>
                <w:b/>
                <w:sz w:val="20"/>
                <w:szCs w:val="20"/>
              </w:rPr>
            </w:pPr>
            <w:r w:rsidRPr="009F315A">
              <w:rPr>
                <w:rFonts w:ascii="Times New Roman" w:hAnsi="Times New Roman" w:cs="Times New Roman"/>
                <w:b/>
                <w:sz w:val="20"/>
                <w:szCs w:val="20"/>
              </w:rPr>
              <w:t>Средняя группа</w:t>
            </w:r>
          </w:p>
        </w:tc>
        <w:tc>
          <w:tcPr>
            <w:tcW w:w="3980" w:type="dxa"/>
          </w:tcPr>
          <w:p w14:paraId="2FC6B569" w14:textId="77777777" w:rsidR="00914EA5" w:rsidRPr="009F315A" w:rsidRDefault="00914EA5" w:rsidP="00001C6F">
            <w:pPr>
              <w:spacing w:after="0" w:line="240" w:lineRule="auto"/>
              <w:jc w:val="center"/>
              <w:rPr>
                <w:rFonts w:ascii="Times New Roman" w:hAnsi="Times New Roman" w:cs="Times New Roman"/>
                <w:b/>
                <w:sz w:val="20"/>
                <w:szCs w:val="20"/>
              </w:rPr>
            </w:pPr>
            <w:r w:rsidRPr="009F315A">
              <w:rPr>
                <w:rFonts w:ascii="Times New Roman" w:hAnsi="Times New Roman" w:cs="Times New Roman"/>
                <w:b/>
                <w:sz w:val="20"/>
                <w:szCs w:val="20"/>
              </w:rPr>
              <w:t>Старшая группа</w:t>
            </w:r>
          </w:p>
        </w:tc>
        <w:tc>
          <w:tcPr>
            <w:tcW w:w="4233" w:type="dxa"/>
          </w:tcPr>
          <w:p w14:paraId="752A4167" w14:textId="77777777" w:rsidR="00914EA5" w:rsidRPr="009F315A" w:rsidRDefault="00914EA5" w:rsidP="00001C6F">
            <w:pPr>
              <w:spacing w:after="0" w:line="240" w:lineRule="auto"/>
              <w:jc w:val="center"/>
              <w:rPr>
                <w:rFonts w:ascii="Times New Roman" w:hAnsi="Times New Roman" w:cs="Times New Roman"/>
                <w:b/>
                <w:sz w:val="20"/>
                <w:szCs w:val="20"/>
              </w:rPr>
            </w:pPr>
            <w:r w:rsidRPr="009F315A">
              <w:rPr>
                <w:rFonts w:ascii="Times New Roman" w:hAnsi="Times New Roman" w:cs="Times New Roman"/>
                <w:b/>
                <w:sz w:val="20"/>
                <w:szCs w:val="20"/>
              </w:rPr>
              <w:t>Подготовительная группа</w:t>
            </w:r>
          </w:p>
        </w:tc>
      </w:tr>
      <w:tr w:rsidR="00914EA5" w:rsidRPr="00001C6F" w14:paraId="7FD553F0" w14:textId="77777777" w:rsidTr="00AC2C7C">
        <w:tc>
          <w:tcPr>
            <w:tcW w:w="15701" w:type="dxa"/>
            <w:gridSpan w:val="4"/>
          </w:tcPr>
          <w:p w14:paraId="5917C45F" w14:textId="77777777" w:rsidR="00914EA5" w:rsidRPr="009F315A" w:rsidRDefault="00914EA5" w:rsidP="00001C6F">
            <w:pPr>
              <w:spacing w:after="0" w:line="240" w:lineRule="auto"/>
              <w:rPr>
                <w:rFonts w:ascii="Times New Roman" w:hAnsi="Times New Roman" w:cs="Times New Roman"/>
                <w:b/>
                <w:i/>
                <w:sz w:val="20"/>
                <w:szCs w:val="20"/>
              </w:rPr>
            </w:pPr>
            <w:r w:rsidRPr="009F315A">
              <w:rPr>
                <w:rFonts w:ascii="Times New Roman" w:hAnsi="Times New Roman" w:cs="Times New Roman"/>
                <w:b/>
                <w:sz w:val="20"/>
                <w:szCs w:val="20"/>
              </w:rPr>
              <w:t xml:space="preserve">БЛОК «ОСЕНЬ»   </w:t>
            </w:r>
            <w:r w:rsidRPr="009F315A">
              <w:rPr>
                <w:rFonts w:ascii="Times New Roman" w:hAnsi="Times New Roman" w:cs="Times New Roman"/>
                <w:b/>
                <w:i/>
                <w:sz w:val="20"/>
                <w:szCs w:val="20"/>
              </w:rPr>
              <w:t>«Есть в осени первоначальной короткая, но дивная пора…»</w:t>
            </w:r>
          </w:p>
        </w:tc>
      </w:tr>
      <w:tr w:rsidR="00914EA5" w:rsidRPr="00001C6F" w14:paraId="60632631" w14:textId="77777777" w:rsidTr="00AC2C7C">
        <w:tc>
          <w:tcPr>
            <w:tcW w:w="3348" w:type="dxa"/>
          </w:tcPr>
          <w:p w14:paraId="36021FD0" w14:textId="77777777" w:rsidR="00914EA5" w:rsidRPr="009F315A" w:rsidRDefault="00914EA5" w:rsidP="00001C6F">
            <w:pPr>
              <w:numPr>
                <w:ilvl w:val="0"/>
                <w:numId w:val="89"/>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«Здравствуй, это я!» (здравствуйте)</w:t>
            </w:r>
          </w:p>
          <w:p w14:paraId="0A8B51B2" w14:textId="77777777" w:rsidR="00914EA5" w:rsidRPr="009F315A" w:rsidRDefault="00914EA5" w:rsidP="00001C6F">
            <w:pPr>
              <w:numPr>
                <w:ilvl w:val="0"/>
                <w:numId w:val="89"/>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«В осеннем лесу» (путешествие в мир  природы)</w:t>
            </w:r>
          </w:p>
          <w:p w14:paraId="1DC9D90E" w14:textId="77777777" w:rsidR="00914EA5" w:rsidRPr="009F315A" w:rsidRDefault="00914EA5" w:rsidP="00001C6F">
            <w:pPr>
              <w:numPr>
                <w:ilvl w:val="0"/>
                <w:numId w:val="89"/>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«Колобок» (путешествие в мир живописи)</w:t>
            </w:r>
          </w:p>
          <w:p w14:paraId="6398BB2F" w14:textId="77777777" w:rsidR="00914EA5" w:rsidRPr="009F315A" w:rsidRDefault="00914EA5" w:rsidP="00001C6F">
            <w:pPr>
              <w:numPr>
                <w:ilvl w:val="0"/>
                <w:numId w:val="89"/>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«Я от бабушки ушел, я от дедушки ушел…» (путешествие в мир народной культуры)</w:t>
            </w:r>
          </w:p>
          <w:p w14:paraId="7551F6C1" w14:textId="77777777" w:rsidR="00914EA5" w:rsidRPr="009F315A" w:rsidRDefault="00914EA5" w:rsidP="00001C6F">
            <w:pPr>
              <w:numPr>
                <w:ilvl w:val="0"/>
                <w:numId w:val="89"/>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«Заинька, выходи..» (путешествие  в мир музыки)</w:t>
            </w:r>
          </w:p>
          <w:p w14:paraId="64742D8B" w14:textId="77777777" w:rsidR="00914EA5" w:rsidRPr="009F315A" w:rsidRDefault="00914EA5" w:rsidP="00001C6F">
            <w:pPr>
              <w:spacing w:after="0" w:line="240" w:lineRule="auto"/>
              <w:jc w:val="both"/>
              <w:rPr>
                <w:rFonts w:ascii="Times New Roman" w:hAnsi="Times New Roman" w:cs="Times New Roman"/>
                <w:sz w:val="20"/>
                <w:szCs w:val="20"/>
              </w:rPr>
            </w:pPr>
          </w:p>
        </w:tc>
        <w:tc>
          <w:tcPr>
            <w:tcW w:w="4140" w:type="dxa"/>
          </w:tcPr>
          <w:p w14:paraId="580408D5" w14:textId="77777777" w:rsidR="00914EA5" w:rsidRPr="009F315A" w:rsidRDefault="00914EA5" w:rsidP="00001C6F">
            <w:pPr>
              <w:numPr>
                <w:ilvl w:val="0"/>
                <w:numId w:val="93"/>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«Давайте познакомимся!» (здравствуйте)</w:t>
            </w:r>
          </w:p>
          <w:p w14:paraId="2DD3BD54" w14:textId="77777777" w:rsidR="00914EA5" w:rsidRPr="009F315A" w:rsidRDefault="00914EA5" w:rsidP="00001C6F">
            <w:pPr>
              <w:numPr>
                <w:ilvl w:val="0"/>
                <w:numId w:val="93"/>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«Ходит осень по дорожке…» (путешествие в мир природы)</w:t>
            </w:r>
          </w:p>
          <w:p w14:paraId="2F131336" w14:textId="77777777" w:rsidR="00914EA5" w:rsidRPr="009F315A" w:rsidRDefault="00914EA5" w:rsidP="00001C6F">
            <w:pPr>
              <w:numPr>
                <w:ilvl w:val="0"/>
                <w:numId w:val="93"/>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«Скоро осень проснется и заплачет спросонья…» К. Бальмонт «Осень» (путешествие в мир литературы)</w:t>
            </w:r>
          </w:p>
          <w:p w14:paraId="09D4D457" w14:textId="77777777" w:rsidR="00914EA5" w:rsidRPr="009F315A" w:rsidRDefault="00914EA5" w:rsidP="00001C6F">
            <w:pPr>
              <w:numPr>
                <w:ilvl w:val="0"/>
                <w:numId w:val="93"/>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«И ходила осень по русской земле…» (путешествие в мир картины И. Левитана «Золотая осень»)</w:t>
            </w:r>
          </w:p>
          <w:p w14:paraId="44E2B94A" w14:textId="77777777" w:rsidR="00914EA5" w:rsidRPr="009F315A" w:rsidRDefault="00914EA5" w:rsidP="00001C6F">
            <w:pPr>
              <w:numPr>
                <w:ilvl w:val="0"/>
                <w:numId w:val="93"/>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 xml:space="preserve"> «Дожинки» (путешествие в мир народной культуры)</w:t>
            </w:r>
          </w:p>
          <w:p w14:paraId="48EB21C0" w14:textId="77777777" w:rsidR="00914EA5" w:rsidRPr="009F315A" w:rsidRDefault="00914EA5" w:rsidP="00001C6F">
            <w:pPr>
              <w:numPr>
                <w:ilvl w:val="0"/>
                <w:numId w:val="93"/>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 xml:space="preserve"> «Сказочное осеннее королевство» (путешествие в мир музыки</w:t>
            </w:r>
          </w:p>
        </w:tc>
        <w:tc>
          <w:tcPr>
            <w:tcW w:w="3980" w:type="dxa"/>
          </w:tcPr>
          <w:p w14:paraId="7F7AA2BB" w14:textId="77777777" w:rsidR="00914EA5" w:rsidRPr="009F315A" w:rsidRDefault="00914EA5" w:rsidP="00001C6F">
            <w:pPr>
              <w:pStyle w:val="ad"/>
              <w:numPr>
                <w:ilvl w:val="0"/>
                <w:numId w:val="97"/>
              </w:numPr>
              <w:jc w:val="both"/>
            </w:pPr>
            <w:r w:rsidRPr="009F315A">
              <w:t>«Встреча друзей» (здравствуйте)</w:t>
            </w:r>
          </w:p>
          <w:p w14:paraId="1EC1D3ED" w14:textId="77777777" w:rsidR="00914EA5" w:rsidRPr="009F315A" w:rsidRDefault="00914EA5" w:rsidP="00001C6F">
            <w:pPr>
              <w:pStyle w:val="ad"/>
              <w:numPr>
                <w:ilvl w:val="0"/>
                <w:numId w:val="97"/>
              </w:numPr>
              <w:jc w:val="both"/>
            </w:pPr>
            <w:r w:rsidRPr="009F315A">
              <w:t>Экскурсия  в  осенний парк (путешествие в мир природы)</w:t>
            </w:r>
          </w:p>
          <w:p w14:paraId="0CEBE578" w14:textId="77777777" w:rsidR="00914EA5" w:rsidRPr="009F315A" w:rsidRDefault="00914EA5" w:rsidP="00001C6F">
            <w:pPr>
              <w:pStyle w:val="ad"/>
              <w:numPr>
                <w:ilvl w:val="0"/>
                <w:numId w:val="97"/>
              </w:numPr>
              <w:jc w:val="both"/>
            </w:pPr>
            <w:r w:rsidRPr="009F315A">
              <w:t>«В художественном мире картины Александра Савина «Утренний свет» (путешествие  в  мир живописи)</w:t>
            </w:r>
          </w:p>
          <w:p w14:paraId="50CEF32D" w14:textId="77777777" w:rsidR="00914EA5" w:rsidRPr="009F315A" w:rsidRDefault="00914EA5" w:rsidP="00001C6F">
            <w:pPr>
              <w:pStyle w:val="ad"/>
              <w:numPr>
                <w:ilvl w:val="0"/>
                <w:numId w:val="97"/>
              </w:numPr>
              <w:jc w:val="both"/>
            </w:pPr>
            <w:r w:rsidRPr="009F315A">
              <w:t>«Осень – красавица»  А.  Яшин (путешествие  в  мир  литературы)</w:t>
            </w:r>
          </w:p>
          <w:p w14:paraId="2E53E33C" w14:textId="77777777" w:rsidR="00914EA5" w:rsidRPr="009F315A" w:rsidRDefault="00914EA5" w:rsidP="00001C6F">
            <w:pPr>
              <w:pStyle w:val="ad"/>
              <w:numPr>
                <w:ilvl w:val="0"/>
                <w:numId w:val="97"/>
              </w:numPr>
              <w:jc w:val="both"/>
            </w:pPr>
            <w:r w:rsidRPr="009F315A">
              <w:t>«Загадка» (путешествие в мир народной культуры)</w:t>
            </w:r>
          </w:p>
          <w:p w14:paraId="63413F20" w14:textId="77777777" w:rsidR="00914EA5" w:rsidRPr="009F315A" w:rsidRDefault="00914EA5" w:rsidP="00001C6F">
            <w:pPr>
              <w:pStyle w:val="ad"/>
              <w:numPr>
                <w:ilvl w:val="0"/>
                <w:numId w:val="97"/>
              </w:numPr>
              <w:jc w:val="both"/>
            </w:pPr>
            <w:r w:rsidRPr="009F315A">
              <w:t>«Вологда, Вологда, нет милее города» (путешествие в мир музыки)</w:t>
            </w:r>
          </w:p>
        </w:tc>
        <w:tc>
          <w:tcPr>
            <w:tcW w:w="4233" w:type="dxa"/>
          </w:tcPr>
          <w:p w14:paraId="591F8FA8" w14:textId="77777777" w:rsidR="00914EA5" w:rsidRPr="009F315A" w:rsidRDefault="00914EA5" w:rsidP="00001C6F">
            <w:pPr>
              <w:numPr>
                <w:ilvl w:val="0"/>
                <w:numId w:val="101"/>
              </w:num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«Я и моя семья путешествуем по России» (здравствуйте)</w:t>
            </w:r>
          </w:p>
          <w:p w14:paraId="2AD7027D" w14:textId="77777777" w:rsidR="00914EA5" w:rsidRPr="009F315A" w:rsidRDefault="00914EA5" w:rsidP="00001C6F">
            <w:pPr>
              <w:numPr>
                <w:ilvl w:val="0"/>
                <w:numId w:val="101"/>
              </w:num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«Путешествие в мир осенней природы села Михайловское» (путешествие в мир природы)</w:t>
            </w:r>
          </w:p>
          <w:p w14:paraId="158742D0" w14:textId="77777777" w:rsidR="00914EA5" w:rsidRPr="009F315A" w:rsidRDefault="00914EA5" w:rsidP="00001C6F">
            <w:pPr>
              <w:numPr>
                <w:ilvl w:val="0"/>
                <w:numId w:val="101"/>
              </w:num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«Осень» А.С. Пушкин (путешествие в мир литературы)</w:t>
            </w:r>
          </w:p>
          <w:p w14:paraId="011AF165" w14:textId="77777777" w:rsidR="00914EA5" w:rsidRPr="009F315A" w:rsidRDefault="00914EA5" w:rsidP="00001C6F">
            <w:pPr>
              <w:numPr>
                <w:ilvl w:val="0"/>
                <w:numId w:val="101"/>
              </w:num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«Золотая хохлома» (путешествие в мир народной культуры)</w:t>
            </w:r>
          </w:p>
          <w:p w14:paraId="01AB5C47" w14:textId="77777777" w:rsidR="00914EA5" w:rsidRPr="009F315A" w:rsidRDefault="00914EA5" w:rsidP="00001C6F">
            <w:pPr>
              <w:numPr>
                <w:ilvl w:val="0"/>
                <w:numId w:val="101"/>
              </w:num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«В художественном мире картины И.И. Шишкина «Рожь» (путешествие в мир живописи)</w:t>
            </w:r>
          </w:p>
          <w:p w14:paraId="25FFC632" w14:textId="77777777" w:rsidR="00914EA5" w:rsidRPr="009F315A" w:rsidRDefault="00914EA5" w:rsidP="00001C6F">
            <w:pPr>
              <w:numPr>
                <w:ilvl w:val="0"/>
                <w:numId w:val="101"/>
              </w:num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 xml:space="preserve">«Прогулка по осеннему парку» (путешествие в мир музыки) </w:t>
            </w:r>
          </w:p>
        </w:tc>
      </w:tr>
      <w:tr w:rsidR="00914EA5" w:rsidRPr="00001C6F" w14:paraId="2EFF31D0" w14:textId="77777777" w:rsidTr="00AC2C7C">
        <w:tc>
          <w:tcPr>
            <w:tcW w:w="15701" w:type="dxa"/>
            <w:gridSpan w:val="4"/>
          </w:tcPr>
          <w:p w14:paraId="56BD15EE" w14:textId="77777777" w:rsidR="00914EA5" w:rsidRPr="009F315A" w:rsidRDefault="00914EA5" w:rsidP="00001C6F">
            <w:pPr>
              <w:spacing w:after="0" w:line="240" w:lineRule="auto"/>
              <w:jc w:val="both"/>
              <w:rPr>
                <w:rFonts w:ascii="Times New Roman" w:hAnsi="Times New Roman" w:cs="Times New Roman"/>
                <w:b/>
                <w:i/>
                <w:sz w:val="20"/>
                <w:szCs w:val="20"/>
              </w:rPr>
            </w:pPr>
            <w:r w:rsidRPr="009F315A">
              <w:rPr>
                <w:rFonts w:ascii="Times New Roman" w:hAnsi="Times New Roman" w:cs="Times New Roman"/>
                <w:b/>
                <w:sz w:val="20"/>
                <w:szCs w:val="20"/>
              </w:rPr>
              <w:t>БЛОК «ЗИМА»</w:t>
            </w:r>
            <w:r w:rsidRPr="009F315A">
              <w:rPr>
                <w:rFonts w:ascii="Times New Roman" w:hAnsi="Times New Roman" w:cs="Times New Roman"/>
                <w:b/>
                <w:i/>
                <w:sz w:val="20"/>
                <w:szCs w:val="20"/>
              </w:rPr>
              <w:t xml:space="preserve">   «Зимним холодом пахнуло на поля и на леса …» </w:t>
            </w:r>
            <w:r w:rsidRPr="009F315A">
              <w:rPr>
                <w:rFonts w:ascii="Times New Roman" w:hAnsi="Times New Roman" w:cs="Times New Roman"/>
                <w:i/>
                <w:sz w:val="20"/>
                <w:szCs w:val="20"/>
              </w:rPr>
              <w:t>(И. Бунин)</w:t>
            </w:r>
            <w:r w:rsidRPr="009F315A">
              <w:rPr>
                <w:rFonts w:ascii="Times New Roman" w:hAnsi="Times New Roman" w:cs="Times New Roman"/>
                <w:b/>
                <w:i/>
                <w:sz w:val="20"/>
                <w:szCs w:val="20"/>
              </w:rPr>
              <w:t xml:space="preserve"> </w:t>
            </w:r>
          </w:p>
        </w:tc>
      </w:tr>
      <w:tr w:rsidR="00914EA5" w:rsidRPr="00001C6F" w14:paraId="31EFF991" w14:textId="77777777" w:rsidTr="00AC2C7C">
        <w:tc>
          <w:tcPr>
            <w:tcW w:w="3348" w:type="dxa"/>
          </w:tcPr>
          <w:p w14:paraId="0F26D70D" w14:textId="77777777" w:rsidR="00914EA5" w:rsidRPr="009F315A" w:rsidRDefault="00914EA5" w:rsidP="00001C6F">
            <w:pPr>
              <w:numPr>
                <w:ilvl w:val="0"/>
                <w:numId w:val="90"/>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«Я сам»  (здравствуйте)</w:t>
            </w:r>
          </w:p>
          <w:p w14:paraId="6014C312" w14:textId="77777777" w:rsidR="00914EA5" w:rsidRPr="009F315A" w:rsidRDefault="00914EA5" w:rsidP="00001C6F">
            <w:pPr>
              <w:numPr>
                <w:ilvl w:val="0"/>
                <w:numId w:val="90"/>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«Не идется и не едется, потому, что гололедица…» (путешествие в мир    природы)</w:t>
            </w:r>
          </w:p>
          <w:p w14:paraId="178C6FF8" w14:textId="77777777" w:rsidR="00914EA5" w:rsidRPr="009F315A" w:rsidRDefault="00914EA5" w:rsidP="00001C6F">
            <w:pPr>
              <w:numPr>
                <w:ilvl w:val="0"/>
                <w:numId w:val="90"/>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«Зимовье зверей» (путешествие в мир живописи)</w:t>
            </w:r>
          </w:p>
          <w:p w14:paraId="01B03C30" w14:textId="77777777" w:rsidR="00914EA5" w:rsidRPr="009F315A" w:rsidRDefault="00914EA5" w:rsidP="00001C6F">
            <w:pPr>
              <w:numPr>
                <w:ilvl w:val="0"/>
                <w:numId w:val="90"/>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«Как на тоненький ледок…» (путешествие в мир  народной культуры)</w:t>
            </w:r>
          </w:p>
          <w:p w14:paraId="6101AEAA" w14:textId="77777777" w:rsidR="00914EA5" w:rsidRPr="009F315A" w:rsidRDefault="00914EA5" w:rsidP="00001C6F">
            <w:pPr>
              <w:numPr>
                <w:ilvl w:val="0"/>
                <w:numId w:val="90"/>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«На прогулку с Мишкой…» (путешествие в мир музыки)</w:t>
            </w:r>
          </w:p>
        </w:tc>
        <w:tc>
          <w:tcPr>
            <w:tcW w:w="4140" w:type="dxa"/>
          </w:tcPr>
          <w:p w14:paraId="18969691" w14:textId="77777777" w:rsidR="00914EA5" w:rsidRPr="009F315A" w:rsidRDefault="00914EA5" w:rsidP="00001C6F">
            <w:pPr>
              <w:numPr>
                <w:ilvl w:val="0"/>
                <w:numId w:val="94"/>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«Моя семья» (здравствуйте)</w:t>
            </w:r>
          </w:p>
          <w:p w14:paraId="641AE4E2" w14:textId="77777777" w:rsidR="00914EA5" w:rsidRPr="009F315A" w:rsidRDefault="00914EA5" w:rsidP="00001C6F">
            <w:pPr>
              <w:numPr>
                <w:ilvl w:val="0"/>
                <w:numId w:val="94"/>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 xml:space="preserve"> «Идет волшебница - Зима» (путешествие в мир природы)</w:t>
            </w:r>
          </w:p>
          <w:p w14:paraId="76CB9262" w14:textId="77777777" w:rsidR="00914EA5" w:rsidRPr="009F315A" w:rsidRDefault="00914EA5" w:rsidP="00001C6F">
            <w:pPr>
              <w:numPr>
                <w:ilvl w:val="0"/>
                <w:numId w:val="94"/>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«Вологодское кружево» Т. Глинки (путешествие в мир литературы)</w:t>
            </w:r>
          </w:p>
          <w:p w14:paraId="7ABBA319" w14:textId="77777777" w:rsidR="00914EA5" w:rsidRPr="009F315A" w:rsidRDefault="00914EA5" w:rsidP="00001C6F">
            <w:pPr>
              <w:numPr>
                <w:ilvl w:val="0"/>
                <w:numId w:val="94"/>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«Святки» (путешествие в мир народного творчества)</w:t>
            </w:r>
          </w:p>
          <w:p w14:paraId="0B6CECB2" w14:textId="77777777" w:rsidR="00914EA5" w:rsidRPr="009F315A" w:rsidRDefault="00914EA5" w:rsidP="00001C6F">
            <w:pPr>
              <w:numPr>
                <w:ilvl w:val="0"/>
                <w:numId w:val="94"/>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«Здесь мало увидеть - здесь надо всмотреться» (путешествие в мир картины И. Грабаря «Зимний пейзаж»)</w:t>
            </w:r>
          </w:p>
          <w:p w14:paraId="6CC130D1" w14:textId="77777777" w:rsidR="00914EA5" w:rsidRPr="009F315A" w:rsidRDefault="00914EA5" w:rsidP="00001C6F">
            <w:pPr>
              <w:numPr>
                <w:ilvl w:val="0"/>
                <w:numId w:val="94"/>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«Зимние забавы» (путешествие в мир музыки)</w:t>
            </w:r>
          </w:p>
        </w:tc>
        <w:tc>
          <w:tcPr>
            <w:tcW w:w="3980" w:type="dxa"/>
          </w:tcPr>
          <w:p w14:paraId="4A7ABF0E" w14:textId="77777777" w:rsidR="00914EA5" w:rsidRPr="009F315A" w:rsidRDefault="00914EA5" w:rsidP="00001C6F">
            <w:pPr>
              <w:pStyle w:val="ad"/>
              <w:numPr>
                <w:ilvl w:val="0"/>
                <w:numId w:val="98"/>
              </w:numPr>
              <w:jc w:val="both"/>
            </w:pPr>
            <w:r w:rsidRPr="009F315A">
              <w:t>«Моя семья» (здравствуйте)</w:t>
            </w:r>
          </w:p>
          <w:p w14:paraId="6200631C" w14:textId="77777777" w:rsidR="00914EA5" w:rsidRPr="009F315A" w:rsidRDefault="00914EA5" w:rsidP="00001C6F">
            <w:pPr>
              <w:pStyle w:val="ad"/>
              <w:numPr>
                <w:ilvl w:val="0"/>
                <w:numId w:val="98"/>
              </w:numPr>
              <w:jc w:val="both"/>
            </w:pPr>
            <w:r w:rsidRPr="009F315A">
              <w:t>Экскурсия в зимний парк (путешествие в мир природы)</w:t>
            </w:r>
          </w:p>
          <w:p w14:paraId="43E72002" w14:textId="77777777" w:rsidR="00914EA5" w:rsidRPr="009F315A" w:rsidRDefault="00914EA5" w:rsidP="00001C6F">
            <w:pPr>
              <w:pStyle w:val="ad"/>
              <w:numPr>
                <w:ilvl w:val="0"/>
                <w:numId w:val="98"/>
              </w:numPr>
              <w:jc w:val="both"/>
            </w:pPr>
            <w:r w:rsidRPr="009F315A">
              <w:t>«Первый снег» Н. Рубцов (путешествие в мир литературы)</w:t>
            </w:r>
          </w:p>
          <w:p w14:paraId="14C3C9B7" w14:textId="77777777" w:rsidR="00914EA5" w:rsidRPr="009F315A" w:rsidRDefault="00914EA5" w:rsidP="00001C6F">
            <w:pPr>
              <w:pStyle w:val="ad"/>
              <w:numPr>
                <w:ilvl w:val="0"/>
                <w:numId w:val="98"/>
              </w:numPr>
              <w:jc w:val="both"/>
            </w:pPr>
            <w:r w:rsidRPr="009F315A">
              <w:t>«В художественном мире картины Олега Бороздина «Праздник в Сосновке» (путешествие в мир живописи)</w:t>
            </w:r>
          </w:p>
          <w:p w14:paraId="361E34EB" w14:textId="77777777" w:rsidR="00914EA5" w:rsidRPr="009F315A" w:rsidRDefault="00914EA5" w:rsidP="00001C6F">
            <w:pPr>
              <w:pStyle w:val="ad"/>
              <w:numPr>
                <w:ilvl w:val="0"/>
                <w:numId w:val="98"/>
              </w:numPr>
              <w:jc w:val="both"/>
            </w:pPr>
            <w:r w:rsidRPr="009F315A">
              <w:t>«Поющее дерево» (путешествие в мир народной культуры)</w:t>
            </w:r>
          </w:p>
          <w:p w14:paraId="3FE0E121" w14:textId="77777777" w:rsidR="00914EA5" w:rsidRPr="009F315A" w:rsidRDefault="00914EA5" w:rsidP="00001C6F">
            <w:pPr>
              <w:pStyle w:val="ad"/>
              <w:numPr>
                <w:ilvl w:val="0"/>
                <w:numId w:val="98"/>
              </w:numPr>
              <w:jc w:val="both"/>
            </w:pPr>
            <w:r w:rsidRPr="009F315A">
              <w:t>«Вологодские вечерки» (путешествие в мир музыки)</w:t>
            </w:r>
          </w:p>
        </w:tc>
        <w:tc>
          <w:tcPr>
            <w:tcW w:w="4233" w:type="dxa"/>
          </w:tcPr>
          <w:p w14:paraId="31298CF3" w14:textId="77777777" w:rsidR="00914EA5" w:rsidRPr="009F315A" w:rsidRDefault="00914EA5" w:rsidP="00001C6F">
            <w:pPr>
              <w:numPr>
                <w:ilvl w:val="0"/>
                <w:numId w:val="102"/>
              </w:num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«В дружбе – сила» (здравствуйте)</w:t>
            </w:r>
          </w:p>
          <w:p w14:paraId="22111794" w14:textId="77777777" w:rsidR="00914EA5" w:rsidRPr="009F315A" w:rsidRDefault="00914EA5" w:rsidP="00001C6F">
            <w:pPr>
              <w:numPr>
                <w:ilvl w:val="0"/>
                <w:numId w:val="102"/>
              </w:num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«Русская зима» (путешествие в мир природы)</w:t>
            </w:r>
          </w:p>
          <w:p w14:paraId="04C23F51" w14:textId="77777777" w:rsidR="00914EA5" w:rsidRPr="009F315A" w:rsidRDefault="00914EA5" w:rsidP="00001C6F">
            <w:pPr>
              <w:pStyle w:val="a3"/>
              <w:widowControl/>
              <w:numPr>
                <w:ilvl w:val="0"/>
                <w:numId w:val="102"/>
              </w:numPr>
              <w:autoSpaceDE/>
              <w:autoSpaceDN/>
              <w:jc w:val="both"/>
              <w:rPr>
                <w:sz w:val="20"/>
                <w:szCs w:val="20"/>
              </w:rPr>
            </w:pPr>
            <w:r w:rsidRPr="009F315A">
              <w:rPr>
                <w:sz w:val="20"/>
                <w:szCs w:val="20"/>
              </w:rPr>
              <w:t>«Гжель» (путешествие в мир народной культуры)</w:t>
            </w:r>
          </w:p>
          <w:p w14:paraId="2B03C2E5" w14:textId="77777777" w:rsidR="00914EA5" w:rsidRPr="009F315A" w:rsidRDefault="00914EA5" w:rsidP="00001C6F">
            <w:pPr>
              <w:pStyle w:val="a3"/>
              <w:widowControl/>
              <w:numPr>
                <w:ilvl w:val="0"/>
                <w:numId w:val="102"/>
              </w:numPr>
              <w:autoSpaceDE/>
              <w:autoSpaceDN/>
              <w:jc w:val="both"/>
              <w:rPr>
                <w:sz w:val="20"/>
                <w:szCs w:val="20"/>
              </w:rPr>
            </w:pPr>
            <w:r w:rsidRPr="009F315A">
              <w:rPr>
                <w:sz w:val="20"/>
                <w:szCs w:val="20"/>
              </w:rPr>
              <w:t>«Ночь перед Рождеством» Н.В. Гоголь (путешествие в мир литературы)</w:t>
            </w:r>
          </w:p>
          <w:p w14:paraId="4A589512" w14:textId="77777777" w:rsidR="00914EA5" w:rsidRPr="009F315A" w:rsidRDefault="00914EA5" w:rsidP="00001C6F">
            <w:pPr>
              <w:numPr>
                <w:ilvl w:val="0"/>
                <w:numId w:val="102"/>
              </w:num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«В художественном мире картины Врубеля «Царевна – Лебедь» (путешествие в мир живописи)</w:t>
            </w:r>
          </w:p>
          <w:p w14:paraId="435BB120" w14:textId="77777777" w:rsidR="00914EA5" w:rsidRPr="009F315A" w:rsidRDefault="00914EA5" w:rsidP="00001C6F">
            <w:pPr>
              <w:numPr>
                <w:ilvl w:val="0"/>
                <w:numId w:val="102"/>
              </w:num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«В царстве матушки – зимы» (путешествие в мир музыки)</w:t>
            </w:r>
          </w:p>
          <w:p w14:paraId="2FA6ED72" w14:textId="77777777" w:rsidR="00914EA5" w:rsidRPr="009F315A" w:rsidRDefault="00914EA5" w:rsidP="00001C6F">
            <w:pPr>
              <w:spacing w:after="0" w:line="240" w:lineRule="auto"/>
              <w:jc w:val="both"/>
              <w:rPr>
                <w:rFonts w:ascii="Times New Roman" w:hAnsi="Times New Roman" w:cs="Times New Roman"/>
                <w:sz w:val="20"/>
                <w:szCs w:val="20"/>
              </w:rPr>
            </w:pPr>
          </w:p>
        </w:tc>
      </w:tr>
      <w:tr w:rsidR="00914EA5" w:rsidRPr="00001C6F" w14:paraId="40F8F257" w14:textId="77777777" w:rsidTr="00AC2C7C">
        <w:tc>
          <w:tcPr>
            <w:tcW w:w="15701" w:type="dxa"/>
            <w:gridSpan w:val="4"/>
          </w:tcPr>
          <w:p w14:paraId="5E4610A2" w14:textId="77777777" w:rsidR="00914EA5" w:rsidRPr="009F315A" w:rsidRDefault="00914EA5" w:rsidP="00001C6F">
            <w:pPr>
              <w:spacing w:after="0" w:line="240" w:lineRule="auto"/>
              <w:jc w:val="both"/>
              <w:rPr>
                <w:rFonts w:ascii="Times New Roman" w:hAnsi="Times New Roman" w:cs="Times New Roman"/>
                <w:i/>
                <w:sz w:val="20"/>
                <w:szCs w:val="20"/>
              </w:rPr>
            </w:pPr>
            <w:r w:rsidRPr="009F315A">
              <w:rPr>
                <w:rFonts w:ascii="Times New Roman" w:hAnsi="Times New Roman" w:cs="Times New Roman"/>
                <w:b/>
                <w:sz w:val="20"/>
                <w:szCs w:val="20"/>
              </w:rPr>
              <w:t xml:space="preserve">БЛОК «ВЕСНА»   </w:t>
            </w:r>
            <w:r w:rsidRPr="009F315A">
              <w:rPr>
                <w:rFonts w:ascii="Times New Roman" w:hAnsi="Times New Roman" w:cs="Times New Roman"/>
                <w:b/>
                <w:i/>
                <w:sz w:val="20"/>
                <w:szCs w:val="20"/>
              </w:rPr>
              <w:t>«И над душою каждой проносится весна …»</w:t>
            </w:r>
            <w:r w:rsidRPr="009F315A">
              <w:rPr>
                <w:rFonts w:ascii="Times New Roman" w:hAnsi="Times New Roman" w:cs="Times New Roman"/>
                <w:i/>
                <w:sz w:val="20"/>
                <w:szCs w:val="20"/>
              </w:rPr>
              <w:t xml:space="preserve"> (А. Фет)</w:t>
            </w:r>
          </w:p>
        </w:tc>
      </w:tr>
      <w:tr w:rsidR="00914EA5" w:rsidRPr="00001C6F" w14:paraId="6A5F61F5" w14:textId="77777777" w:rsidTr="00AC2C7C">
        <w:tc>
          <w:tcPr>
            <w:tcW w:w="3348" w:type="dxa"/>
          </w:tcPr>
          <w:p w14:paraId="2975C521" w14:textId="77777777" w:rsidR="00914EA5" w:rsidRPr="009F315A" w:rsidRDefault="00914EA5" w:rsidP="00001C6F">
            <w:pPr>
              <w:numPr>
                <w:ilvl w:val="0"/>
                <w:numId w:val="91"/>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«Давайте жить дружно» (здравствуйте)</w:t>
            </w:r>
          </w:p>
          <w:p w14:paraId="26184E71" w14:textId="77777777" w:rsidR="00914EA5" w:rsidRPr="009F315A" w:rsidRDefault="00914EA5" w:rsidP="00001C6F">
            <w:pPr>
              <w:numPr>
                <w:ilvl w:val="0"/>
                <w:numId w:val="91"/>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«Путешествие по территории детского сада» (путешествие в мир  природы)</w:t>
            </w:r>
          </w:p>
          <w:p w14:paraId="0D861B85" w14:textId="77777777" w:rsidR="00914EA5" w:rsidRPr="009F315A" w:rsidRDefault="00914EA5" w:rsidP="00001C6F">
            <w:pPr>
              <w:numPr>
                <w:ilvl w:val="0"/>
                <w:numId w:val="91"/>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«Заюшкина избушка» (путешествие в мир живописи)</w:t>
            </w:r>
          </w:p>
          <w:p w14:paraId="6CDA8851" w14:textId="77777777" w:rsidR="00914EA5" w:rsidRPr="009F315A" w:rsidRDefault="00914EA5" w:rsidP="00001C6F">
            <w:pPr>
              <w:numPr>
                <w:ilvl w:val="0"/>
                <w:numId w:val="91"/>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«Заюшкина избушка» (путешествие  в мир народной культуры)</w:t>
            </w:r>
          </w:p>
          <w:p w14:paraId="16AC84D0" w14:textId="77777777" w:rsidR="00914EA5" w:rsidRPr="009F315A" w:rsidRDefault="00914EA5" w:rsidP="00001C6F">
            <w:pPr>
              <w:numPr>
                <w:ilvl w:val="0"/>
                <w:numId w:val="91"/>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«Лесная полянка» (путешествие в мир музыки)</w:t>
            </w:r>
          </w:p>
          <w:p w14:paraId="736FDCED" w14:textId="77777777" w:rsidR="00914EA5" w:rsidRPr="009F315A" w:rsidRDefault="00914EA5" w:rsidP="00001C6F">
            <w:pPr>
              <w:tabs>
                <w:tab w:val="left" w:pos="567"/>
                <w:tab w:val="left" w:pos="3402"/>
              </w:tabs>
              <w:spacing w:after="0" w:line="240" w:lineRule="auto"/>
              <w:jc w:val="both"/>
              <w:rPr>
                <w:rFonts w:ascii="Times New Roman" w:hAnsi="Times New Roman" w:cs="Times New Roman"/>
                <w:sz w:val="20"/>
                <w:szCs w:val="20"/>
              </w:rPr>
            </w:pPr>
          </w:p>
          <w:p w14:paraId="257B673C" w14:textId="77777777" w:rsidR="00914EA5" w:rsidRPr="009F315A" w:rsidRDefault="00914EA5" w:rsidP="00001C6F">
            <w:pPr>
              <w:spacing w:after="0" w:line="240" w:lineRule="auto"/>
              <w:jc w:val="both"/>
              <w:rPr>
                <w:rFonts w:ascii="Times New Roman" w:hAnsi="Times New Roman" w:cs="Times New Roman"/>
                <w:sz w:val="20"/>
                <w:szCs w:val="20"/>
              </w:rPr>
            </w:pPr>
          </w:p>
        </w:tc>
        <w:tc>
          <w:tcPr>
            <w:tcW w:w="4140" w:type="dxa"/>
          </w:tcPr>
          <w:p w14:paraId="0A343B72" w14:textId="77777777" w:rsidR="00914EA5" w:rsidRPr="009F315A" w:rsidRDefault="00914EA5" w:rsidP="00001C6F">
            <w:pPr>
              <w:numPr>
                <w:ilvl w:val="0"/>
                <w:numId w:val="95"/>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«Дружба – в делах помощница» (здравствуйте)</w:t>
            </w:r>
          </w:p>
          <w:p w14:paraId="10D9454E" w14:textId="77777777" w:rsidR="00914EA5" w:rsidRPr="009F315A" w:rsidRDefault="00914EA5" w:rsidP="00001C6F">
            <w:pPr>
              <w:numPr>
                <w:ilvl w:val="0"/>
                <w:numId w:val="95"/>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«Видело ль ты, Солнышко, Красную Весну?..» (путешествие в мир весенней природы)</w:t>
            </w:r>
          </w:p>
          <w:p w14:paraId="7A448059" w14:textId="77777777" w:rsidR="00914EA5" w:rsidRPr="009F315A" w:rsidRDefault="00914EA5" w:rsidP="00001C6F">
            <w:pPr>
              <w:numPr>
                <w:ilvl w:val="0"/>
                <w:numId w:val="95"/>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«Весна. Большая вода» (путешествие в мир картины И. Левитана)</w:t>
            </w:r>
          </w:p>
          <w:p w14:paraId="30FCCD52" w14:textId="77777777" w:rsidR="00914EA5" w:rsidRPr="009F315A" w:rsidRDefault="00914EA5" w:rsidP="00001C6F">
            <w:pPr>
              <w:numPr>
                <w:ilvl w:val="0"/>
                <w:numId w:val="95"/>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«Дед Мазай и зайцы» Н.А. Некрасов (путешествие в мир литературы)</w:t>
            </w:r>
          </w:p>
          <w:p w14:paraId="6D5D8759" w14:textId="77777777" w:rsidR="00914EA5" w:rsidRPr="009F315A" w:rsidRDefault="00914EA5" w:rsidP="00001C6F">
            <w:pPr>
              <w:numPr>
                <w:ilvl w:val="0"/>
                <w:numId w:val="95"/>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 xml:space="preserve"> «Проводы Масленицы» (путешествие в мир народного творчества)</w:t>
            </w:r>
          </w:p>
          <w:p w14:paraId="381E42E4" w14:textId="77777777" w:rsidR="00914EA5" w:rsidRPr="009F315A" w:rsidRDefault="00914EA5" w:rsidP="00001C6F">
            <w:pPr>
              <w:numPr>
                <w:ilvl w:val="0"/>
                <w:numId w:val="95"/>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«Встречаем весну с березкой» (путешествие в мир музыки)</w:t>
            </w:r>
          </w:p>
        </w:tc>
        <w:tc>
          <w:tcPr>
            <w:tcW w:w="3980" w:type="dxa"/>
          </w:tcPr>
          <w:p w14:paraId="7BF8EB7B" w14:textId="77777777" w:rsidR="00914EA5" w:rsidRPr="009F315A" w:rsidRDefault="00914EA5" w:rsidP="00001C6F">
            <w:pPr>
              <w:pStyle w:val="ad"/>
              <w:numPr>
                <w:ilvl w:val="0"/>
                <w:numId w:val="99"/>
              </w:numPr>
              <w:jc w:val="both"/>
            </w:pPr>
            <w:r w:rsidRPr="009F315A">
              <w:t>«Наши земляки» (здравствуйте)</w:t>
            </w:r>
          </w:p>
          <w:p w14:paraId="176ED8E7" w14:textId="77777777" w:rsidR="00914EA5" w:rsidRPr="009F315A" w:rsidRDefault="00914EA5" w:rsidP="00001C6F">
            <w:pPr>
              <w:pStyle w:val="ad"/>
              <w:numPr>
                <w:ilvl w:val="0"/>
                <w:numId w:val="99"/>
              </w:numPr>
              <w:jc w:val="both"/>
            </w:pPr>
            <w:r w:rsidRPr="009F315A">
              <w:t>«Вологда – красавица» (путешествие в мир природы по территории Вологодского Кремля)</w:t>
            </w:r>
          </w:p>
          <w:p w14:paraId="1283DC47" w14:textId="77777777" w:rsidR="00914EA5" w:rsidRPr="009F315A" w:rsidRDefault="00914EA5" w:rsidP="00001C6F">
            <w:pPr>
              <w:pStyle w:val="ad"/>
              <w:numPr>
                <w:ilvl w:val="0"/>
                <w:numId w:val="99"/>
              </w:numPr>
              <w:jc w:val="both"/>
            </w:pPr>
            <w:r w:rsidRPr="009F315A">
              <w:t>«О чем рассказывают древние стены» (путешествие в мир архитектуры Спасо – Прилуцкого монастыря)</w:t>
            </w:r>
          </w:p>
          <w:p w14:paraId="67A658C5" w14:textId="77777777" w:rsidR="00914EA5" w:rsidRPr="009F315A" w:rsidRDefault="00914EA5" w:rsidP="00001C6F">
            <w:pPr>
              <w:pStyle w:val="ad"/>
              <w:numPr>
                <w:ilvl w:val="0"/>
                <w:numId w:val="99"/>
              </w:numPr>
              <w:jc w:val="both"/>
            </w:pPr>
            <w:r w:rsidRPr="009F315A">
              <w:t>«Земля показалась» М.М. Пришвина (путешествие в мир литературы)</w:t>
            </w:r>
          </w:p>
          <w:p w14:paraId="73A87A9E" w14:textId="77777777" w:rsidR="00914EA5" w:rsidRPr="009F315A" w:rsidRDefault="00914EA5" w:rsidP="00001C6F">
            <w:pPr>
              <w:pStyle w:val="ad"/>
              <w:numPr>
                <w:ilvl w:val="0"/>
                <w:numId w:val="99"/>
              </w:numPr>
              <w:jc w:val="both"/>
            </w:pPr>
            <w:r w:rsidRPr="009F315A">
              <w:t xml:space="preserve"> «Проводы Масленицы» (путешествие в мир народной культуры)</w:t>
            </w:r>
          </w:p>
          <w:p w14:paraId="217505AC" w14:textId="77777777" w:rsidR="00914EA5" w:rsidRPr="009F315A" w:rsidRDefault="00914EA5" w:rsidP="00001C6F">
            <w:pPr>
              <w:pStyle w:val="ad"/>
              <w:numPr>
                <w:ilvl w:val="0"/>
                <w:numId w:val="99"/>
              </w:numPr>
              <w:jc w:val="both"/>
            </w:pPr>
            <w:r w:rsidRPr="009F315A">
              <w:t xml:space="preserve"> «Весенняя прогулка по Вологде» (путешествие в мир музыки)</w:t>
            </w:r>
          </w:p>
        </w:tc>
        <w:tc>
          <w:tcPr>
            <w:tcW w:w="4233" w:type="dxa"/>
          </w:tcPr>
          <w:p w14:paraId="21675E25" w14:textId="77777777" w:rsidR="00914EA5" w:rsidRPr="009F315A" w:rsidRDefault="00914EA5" w:rsidP="00001C6F">
            <w:pPr>
              <w:numPr>
                <w:ilvl w:val="0"/>
                <w:numId w:val="103"/>
              </w:num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 xml:space="preserve"> «Что мы знаем о театре» (здравствуйте)</w:t>
            </w:r>
          </w:p>
          <w:p w14:paraId="15936FEF" w14:textId="77777777" w:rsidR="00914EA5" w:rsidRPr="009F315A" w:rsidRDefault="00914EA5" w:rsidP="00001C6F">
            <w:pPr>
              <w:numPr>
                <w:ilvl w:val="0"/>
                <w:numId w:val="103"/>
              </w:num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«Заочное путешествие по реке Волге» (Путешествие в мир природы)</w:t>
            </w:r>
          </w:p>
          <w:p w14:paraId="5439EA08" w14:textId="77777777" w:rsidR="00914EA5" w:rsidRPr="009F315A" w:rsidRDefault="00914EA5" w:rsidP="00001C6F">
            <w:pPr>
              <w:numPr>
                <w:ilvl w:val="0"/>
                <w:numId w:val="103"/>
              </w:num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«Глубоковская роспись» (путешествие в мир народной культуры)</w:t>
            </w:r>
          </w:p>
          <w:p w14:paraId="4CD41650" w14:textId="77777777" w:rsidR="00914EA5" w:rsidRPr="009F315A" w:rsidRDefault="00914EA5" w:rsidP="00001C6F">
            <w:pPr>
              <w:numPr>
                <w:ilvl w:val="0"/>
                <w:numId w:val="103"/>
              </w:num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«Весенний дождь» А.Фета (путешествие в мир литературы)</w:t>
            </w:r>
          </w:p>
          <w:p w14:paraId="7F68D9FE" w14:textId="77777777" w:rsidR="00914EA5" w:rsidRPr="009F315A" w:rsidRDefault="00914EA5" w:rsidP="00001C6F">
            <w:pPr>
              <w:numPr>
                <w:ilvl w:val="0"/>
                <w:numId w:val="103"/>
              </w:num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«В художественном мире картины Б.М.  Кустодиева «Масленица» (путешествие в мир живописи)</w:t>
            </w:r>
          </w:p>
          <w:p w14:paraId="747FEACB" w14:textId="77777777" w:rsidR="00914EA5" w:rsidRPr="009F315A" w:rsidRDefault="00914EA5" w:rsidP="00001C6F">
            <w:pPr>
              <w:numPr>
                <w:ilvl w:val="0"/>
                <w:numId w:val="103"/>
              </w:numPr>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 xml:space="preserve">«Голоса весны» (путешествие в мир музыки) </w:t>
            </w:r>
          </w:p>
        </w:tc>
      </w:tr>
      <w:tr w:rsidR="00914EA5" w:rsidRPr="00001C6F" w14:paraId="2A3BF908" w14:textId="77777777" w:rsidTr="00AC2C7C">
        <w:tc>
          <w:tcPr>
            <w:tcW w:w="15701" w:type="dxa"/>
            <w:gridSpan w:val="4"/>
          </w:tcPr>
          <w:p w14:paraId="683DE9B7" w14:textId="77777777" w:rsidR="00914EA5" w:rsidRPr="009F315A" w:rsidRDefault="00914EA5" w:rsidP="00001C6F">
            <w:pPr>
              <w:spacing w:after="0" w:line="240" w:lineRule="auto"/>
              <w:jc w:val="both"/>
              <w:rPr>
                <w:rFonts w:ascii="Times New Roman" w:hAnsi="Times New Roman" w:cs="Times New Roman"/>
                <w:b/>
                <w:sz w:val="20"/>
                <w:szCs w:val="20"/>
              </w:rPr>
            </w:pPr>
            <w:r w:rsidRPr="009F315A">
              <w:rPr>
                <w:rFonts w:ascii="Times New Roman" w:hAnsi="Times New Roman" w:cs="Times New Roman"/>
                <w:b/>
                <w:sz w:val="20"/>
                <w:szCs w:val="20"/>
              </w:rPr>
              <w:t xml:space="preserve">БЛОК «ЛЕТО»   </w:t>
            </w:r>
            <w:r w:rsidRPr="009F315A">
              <w:rPr>
                <w:rFonts w:ascii="Times New Roman" w:hAnsi="Times New Roman" w:cs="Times New Roman"/>
                <w:b/>
                <w:i/>
                <w:sz w:val="20"/>
                <w:szCs w:val="20"/>
              </w:rPr>
              <w:t>«Лето, лето к нам пришло! Стало сухо и тепло …» (В.Берестов)</w:t>
            </w:r>
          </w:p>
        </w:tc>
      </w:tr>
      <w:tr w:rsidR="00914EA5" w:rsidRPr="00001C6F" w14:paraId="61A8A24B" w14:textId="77777777" w:rsidTr="00AC2C7C">
        <w:tc>
          <w:tcPr>
            <w:tcW w:w="3348" w:type="dxa"/>
          </w:tcPr>
          <w:p w14:paraId="59CD82CB" w14:textId="77777777" w:rsidR="00914EA5" w:rsidRPr="009F315A" w:rsidRDefault="00914EA5" w:rsidP="00001C6F">
            <w:pPr>
              <w:numPr>
                <w:ilvl w:val="0"/>
                <w:numId w:val="92"/>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«Мой дом» (здравствуйте)</w:t>
            </w:r>
          </w:p>
          <w:p w14:paraId="3C1F8C40" w14:textId="77777777" w:rsidR="00914EA5" w:rsidRPr="009F315A" w:rsidRDefault="00914EA5" w:rsidP="00001C6F">
            <w:pPr>
              <w:numPr>
                <w:ilvl w:val="0"/>
                <w:numId w:val="92"/>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«Здравствуй, лето красное» (путешествие в мир природы)</w:t>
            </w:r>
          </w:p>
          <w:p w14:paraId="2154394F" w14:textId="77777777" w:rsidR="00914EA5" w:rsidRPr="009F315A" w:rsidRDefault="00914EA5" w:rsidP="00001C6F">
            <w:pPr>
              <w:numPr>
                <w:ilvl w:val="0"/>
                <w:numId w:val="92"/>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«Три медведя» (путешествие  в мир живописи)</w:t>
            </w:r>
          </w:p>
          <w:p w14:paraId="37275F2C" w14:textId="77777777" w:rsidR="00914EA5" w:rsidRPr="009F315A" w:rsidRDefault="00914EA5" w:rsidP="00001C6F">
            <w:pPr>
              <w:numPr>
                <w:ilvl w:val="0"/>
                <w:numId w:val="92"/>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«У медведей во бору…» (путешествие в мир  народной культуры)</w:t>
            </w:r>
          </w:p>
          <w:p w14:paraId="7C7ADBCB" w14:textId="77777777" w:rsidR="00914EA5" w:rsidRPr="009F315A" w:rsidRDefault="00914EA5" w:rsidP="00001C6F">
            <w:pPr>
              <w:numPr>
                <w:ilvl w:val="0"/>
                <w:numId w:val="92"/>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«В деревню к бабушке» (путешествие в мир музыки)</w:t>
            </w:r>
          </w:p>
          <w:p w14:paraId="104EFF86" w14:textId="77777777" w:rsidR="00914EA5" w:rsidRPr="009F315A" w:rsidRDefault="00914EA5" w:rsidP="00001C6F">
            <w:pPr>
              <w:spacing w:after="0" w:line="240" w:lineRule="auto"/>
              <w:jc w:val="both"/>
              <w:rPr>
                <w:rFonts w:ascii="Times New Roman" w:hAnsi="Times New Roman" w:cs="Times New Roman"/>
                <w:sz w:val="20"/>
                <w:szCs w:val="20"/>
              </w:rPr>
            </w:pPr>
          </w:p>
        </w:tc>
        <w:tc>
          <w:tcPr>
            <w:tcW w:w="4140" w:type="dxa"/>
          </w:tcPr>
          <w:p w14:paraId="41AD660F" w14:textId="77777777" w:rsidR="00914EA5" w:rsidRPr="009F315A" w:rsidRDefault="00914EA5" w:rsidP="00001C6F">
            <w:pPr>
              <w:numPr>
                <w:ilvl w:val="0"/>
                <w:numId w:val="96"/>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«Веселые путешественники» (здравствуйте)</w:t>
            </w:r>
          </w:p>
          <w:p w14:paraId="34313800" w14:textId="77777777" w:rsidR="00914EA5" w:rsidRPr="009F315A" w:rsidRDefault="00914EA5" w:rsidP="00001C6F">
            <w:pPr>
              <w:numPr>
                <w:ilvl w:val="0"/>
                <w:numId w:val="96"/>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«Солнечный зайчик» (путешествие в мир летней природы)</w:t>
            </w:r>
          </w:p>
          <w:p w14:paraId="5F3E16B7" w14:textId="77777777" w:rsidR="00914EA5" w:rsidRPr="009F315A" w:rsidRDefault="00914EA5" w:rsidP="00001C6F">
            <w:pPr>
              <w:numPr>
                <w:ilvl w:val="0"/>
                <w:numId w:val="96"/>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«Троицкие гуляния» (путешествие в мир народной культуры)</w:t>
            </w:r>
          </w:p>
          <w:p w14:paraId="6BFA4597" w14:textId="77777777" w:rsidR="00914EA5" w:rsidRPr="009F315A" w:rsidRDefault="00914EA5" w:rsidP="00001C6F">
            <w:pPr>
              <w:numPr>
                <w:ilvl w:val="0"/>
                <w:numId w:val="96"/>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«Зеленое кружево» (путешествие в мир картины А.А. Рылова)</w:t>
            </w:r>
          </w:p>
          <w:p w14:paraId="7B4CAD42" w14:textId="77777777" w:rsidR="00914EA5" w:rsidRPr="009F315A" w:rsidRDefault="00914EA5" w:rsidP="00001C6F">
            <w:pPr>
              <w:numPr>
                <w:ilvl w:val="0"/>
                <w:numId w:val="96"/>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 xml:space="preserve"> «С добрым утром» С. Есенин (путешествие в мир литературы) </w:t>
            </w:r>
          </w:p>
          <w:p w14:paraId="479FC379" w14:textId="77777777" w:rsidR="00914EA5" w:rsidRPr="009F315A" w:rsidRDefault="00914EA5" w:rsidP="00001C6F">
            <w:pPr>
              <w:numPr>
                <w:ilvl w:val="0"/>
                <w:numId w:val="96"/>
              </w:numPr>
              <w:tabs>
                <w:tab w:val="left" w:pos="567"/>
                <w:tab w:val="left" w:pos="3402"/>
              </w:tabs>
              <w:spacing w:after="0" w:line="240" w:lineRule="auto"/>
              <w:jc w:val="both"/>
              <w:rPr>
                <w:rFonts w:ascii="Times New Roman" w:hAnsi="Times New Roman" w:cs="Times New Roman"/>
                <w:sz w:val="20"/>
                <w:szCs w:val="20"/>
              </w:rPr>
            </w:pPr>
            <w:r w:rsidRPr="009F315A">
              <w:rPr>
                <w:rFonts w:ascii="Times New Roman" w:hAnsi="Times New Roman" w:cs="Times New Roman"/>
                <w:sz w:val="20"/>
                <w:szCs w:val="20"/>
              </w:rPr>
              <w:t>«В гости к старичку - лесовичку» (путешествие в мир музыки)</w:t>
            </w:r>
          </w:p>
        </w:tc>
        <w:tc>
          <w:tcPr>
            <w:tcW w:w="3980" w:type="dxa"/>
          </w:tcPr>
          <w:p w14:paraId="571AD498" w14:textId="77777777" w:rsidR="00914EA5" w:rsidRPr="009F315A" w:rsidRDefault="00914EA5" w:rsidP="00001C6F">
            <w:pPr>
              <w:pStyle w:val="ad"/>
              <w:numPr>
                <w:ilvl w:val="0"/>
                <w:numId w:val="100"/>
              </w:numPr>
              <w:tabs>
                <w:tab w:val="clear" w:pos="360"/>
                <w:tab w:val="num" w:pos="-108"/>
              </w:tabs>
              <w:jc w:val="both"/>
            </w:pPr>
            <w:r w:rsidRPr="009F315A">
              <w:t>«Мой город» (здравствуйте)</w:t>
            </w:r>
          </w:p>
          <w:p w14:paraId="3B5AAAAE" w14:textId="77777777" w:rsidR="00914EA5" w:rsidRPr="009F315A" w:rsidRDefault="00914EA5" w:rsidP="00001C6F">
            <w:pPr>
              <w:pStyle w:val="ad"/>
              <w:numPr>
                <w:ilvl w:val="0"/>
                <w:numId w:val="100"/>
              </w:numPr>
              <w:jc w:val="both"/>
            </w:pPr>
            <w:r w:rsidRPr="009F315A">
              <w:t>Экскурсия по реке Вологде (путешествие в мир природы)</w:t>
            </w:r>
          </w:p>
          <w:p w14:paraId="2052986D" w14:textId="77777777" w:rsidR="00914EA5" w:rsidRPr="009F315A" w:rsidRDefault="00914EA5" w:rsidP="00001C6F">
            <w:pPr>
              <w:pStyle w:val="ad"/>
              <w:numPr>
                <w:ilvl w:val="0"/>
                <w:numId w:val="100"/>
              </w:numPr>
              <w:jc w:val="both"/>
            </w:pPr>
            <w:r w:rsidRPr="009F315A">
              <w:t>«Русская изба» - экскурсия в Семенково (путешествие в мир народной культуры)</w:t>
            </w:r>
          </w:p>
          <w:p w14:paraId="1BAE3E74" w14:textId="77777777" w:rsidR="00914EA5" w:rsidRPr="009F315A" w:rsidRDefault="00914EA5" w:rsidP="00001C6F">
            <w:pPr>
              <w:pStyle w:val="ad"/>
              <w:numPr>
                <w:ilvl w:val="0"/>
                <w:numId w:val="100"/>
              </w:numPr>
              <w:jc w:val="both"/>
            </w:pPr>
            <w:r w:rsidRPr="009F315A">
              <w:t>«В художественном мире картины А. И. Брягина «Постройка флота Грозным в Вологде» (путешествие в мир живописи)</w:t>
            </w:r>
          </w:p>
          <w:p w14:paraId="069EAC1B" w14:textId="77777777" w:rsidR="00914EA5" w:rsidRPr="009F315A" w:rsidRDefault="00914EA5" w:rsidP="00001C6F">
            <w:pPr>
              <w:pStyle w:val="ad"/>
              <w:numPr>
                <w:ilvl w:val="0"/>
                <w:numId w:val="100"/>
              </w:numPr>
              <w:jc w:val="both"/>
            </w:pPr>
            <w:r w:rsidRPr="009F315A">
              <w:t>«Крутобокая белая Вологда» Л. Мартынов, стих. «Вологда» (путешествие в мир литературы)</w:t>
            </w:r>
          </w:p>
          <w:p w14:paraId="103D319F" w14:textId="77777777" w:rsidR="00914EA5" w:rsidRPr="009F315A" w:rsidRDefault="00914EA5" w:rsidP="00001C6F">
            <w:pPr>
              <w:pStyle w:val="ad"/>
              <w:numPr>
                <w:ilvl w:val="0"/>
                <w:numId w:val="100"/>
              </w:numPr>
              <w:jc w:val="both"/>
            </w:pPr>
            <w:r w:rsidRPr="009F315A">
              <w:t>«На солнечной полянке» (путешествие в мир музыки)</w:t>
            </w:r>
          </w:p>
        </w:tc>
        <w:tc>
          <w:tcPr>
            <w:tcW w:w="4233" w:type="dxa"/>
          </w:tcPr>
          <w:p w14:paraId="16A561E1" w14:textId="77777777" w:rsidR="00914EA5" w:rsidRPr="009F315A" w:rsidRDefault="00914EA5" w:rsidP="00001C6F">
            <w:pPr>
              <w:spacing w:after="0" w:line="240" w:lineRule="auto"/>
              <w:jc w:val="both"/>
              <w:rPr>
                <w:rFonts w:ascii="Times New Roman" w:hAnsi="Times New Roman" w:cs="Times New Roman"/>
                <w:sz w:val="20"/>
                <w:szCs w:val="20"/>
              </w:rPr>
            </w:pPr>
          </w:p>
        </w:tc>
      </w:tr>
    </w:tbl>
    <w:p w14:paraId="1D6701DF" w14:textId="77777777" w:rsidR="00914EA5" w:rsidRPr="00001C6F" w:rsidRDefault="00914EA5" w:rsidP="00001C6F">
      <w:pPr>
        <w:spacing w:after="0" w:line="240" w:lineRule="auto"/>
        <w:jc w:val="both"/>
        <w:rPr>
          <w:rFonts w:ascii="Times New Roman" w:hAnsi="Times New Roman" w:cs="Times New Roman"/>
          <w:b/>
          <w:bCs/>
        </w:rPr>
      </w:pPr>
    </w:p>
    <w:p w14:paraId="13BF8DB3" w14:textId="77777777" w:rsidR="00914EA5" w:rsidRPr="00001C6F" w:rsidRDefault="00914EA5" w:rsidP="00001C6F">
      <w:pPr>
        <w:spacing w:after="0" w:line="240" w:lineRule="auto"/>
        <w:jc w:val="both"/>
        <w:rPr>
          <w:rFonts w:ascii="Times New Roman" w:hAnsi="Times New Roman" w:cs="Times New Roman"/>
          <w:b/>
          <w:bCs/>
        </w:rPr>
      </w:pPr>
      <w:r w:rsidRPr="00001C6F">
        <w:rPr>
          <w:rFonts w:ascii="Times New Roman" w:hAnsi="Times New Roman" w:cs="Times New Roman"/>
          <w:b/>
          <w:bCs/>
        </w:rPr>
        <w:t>Примечание:</w:t>
      </w:r>
    </w:p>
    <w:p w14:paraId="36ABBCA8" w14:textId="77777777" w:rsidR="00914EA5" w:rsidRPr="00001C6F" w:rsidRDefault="00914EA5" w:rsidP="00001C6F">
      <w:pPr>
        <w:spacing w:after="0" w:line="240" w:lineRule="auto"/>
        <w:jc w:val="both"/>
        <w:rPr>
          <w:rFonts w:ascii="Times New Roman" w:hAnsi="Times New Roman" w:cs="Times New Roman"/>
          <w:bCs/>
        </w:rPr>
      </w:pPr>
      <w:r w:rsidRPr="00001C6F">
        <w:rPr>
          <w:rFonts w:ascii="Times New Roman" w:hAnsi="Times New Roman" w:cs="Times New Roman"/>
          <w:bCs/>
        </w:rPr>
        <w:t>Содержание работы по разделу «Путешествие в мир музыки», а так же конспекты занятий представлены в приложении.</w:t>
      </w:r>
    </w:p>
    <w:p w14:paraId="75714E72" w14:textId="77777777" w:rsidR="00914EA5" w:rsidRPr="00001C6F" w:rsidRDefault="00914EA5" w:rsidP="00001C6F">
      <w:pPr>
        <w:spacing w:after="0" w:line="240" w:lineRule="auto"/>
        <w:jc w:val="both"/>
        <w:rPr>
          <w:rFonts w:ascii="Times New Roman" w:hAnsi="Times New Roman" w:cs="Times New Roman"/>
          <w:b/>
          <w:bCs/>
        </w:rPr>
      </w:pPr>
    </w:p>
    <w:p w14:paraId="16DB6E51" w14:textId="77777777" w:rsidR="00914EA5" w:rsidRPr="00001C6F" w:rsidRDefault="00914EA5" w:rsidP="00001C6F">
      <w:pPr>
        <w:spacing w:after="0" w:line="240" w:lineRule="auto"/>
        <w:ind w:firstLine="567"/>
        <w:jc w:val="both"/>
        <w:rPr>
          <w:rFonts w:ascii="Times New Roman" w:hAnsi="Times New Roman" w:cs="Times New Roman"/>
          <w:bCs/>
        </w:rPr>
      </w:pPr>
      <w:r w:rsidRPr="00001C6F">
        <w:rPr>
          <w:rFonts w:ascii="Times New Roman" w:hAnsi="Times New Roman" w:cs="Times New Roman"/>
          <w:bCs/>
        </w:rPr>
        <w:t xml:space="preserve">В дошкольном учреждении так же осуществляется сетевое взаимодействие с коллективом «Дома Петрушки» (комплекс Вологодская слобода). </w:t>
      </w:r>
      <w:r w:rsidR="00DB351E" w:rsidRPr="00001C6F">
        <w:rPr>
          <w:rFonts w:ascii="Times New Roman" w:hAnsi="Times New Roman" w:cs="Times New Roman"/>
          <w:bCs/>
        </w:rPr>
        <w:t>Встречи</w:t>
      </w:r>
      <w:r w:rsidRPr="00001C6F">
        <w:rPr>
          <w:rFonts w:ascii="Times New Roman" w:hAnsi="Times New Roman" w:cs="Times New Roman"/>
          <w:bCs/>
        </w:rPr>
        <w:t xml:space="preserve"> с детьми проходят на базе данного комплекса и в дошкольном учреждении</w:t>
      </w:r>
      <w:r w:rsidR="00DB351E" w:rsidRPr="00001C6F">
        <w:rPr>
          <w:rFonts w:ascii="Times New Roman" w:hAnsi="Times New Roman" w:cs="Times New Roman"/>
          <w:bCs/>
        </w:rPr>
        <w:t>, в рамках культурно – досуговой деятельности.</w:t>
      </w:r>
      <w:r w:rsidRPr="00001C6F">
        <w:rPr>
          <w:rFonts w:ascii="Times New Roman" w:hAnsi="Times New Roman" w:cs="Times New Roman"/>
          <w:bCs/>
        </w:rPr>
        <w:t xml:space="preserve">. Выездные занятия проводятся для детей подготовительной </w:t>
      </w:r>
      <w:r w:rsidR="00DB351E" w:rsidRPr="00001C6F">
        <w:rPr>
          <w:rFonts w:ascii="Times New Roman" w:hAnsi="Times New Roman" w:cs="Times New Roman"/>
          <w:bCs/>
        </w:rPr>
        <w:t xml:space="preserve">к школе группы, в ДОУ – со </w:t>
      </w:r>
      <w:r w:rsidRPr="00001C6F">
        <w:rPr>
          <w:rFonts w:ascii="Times New Roman" w:hAnsi="Times New Roman" w:cs="Times New Roman"/>
          <w:bCs/>
        </w:rPr>
        <w:t>младшей группы. К данной работе активно подключаются и родители</w:t>
      </w:r>
      <w:r w:rsidR="00DB351E" w:rsidRPr="00001C6F">
        <w:rPr>
          <w:rFonts w:ascii="Times New Roman" w:hAnsi="Times New Roman" w:cs="Times New Roman"/>
          <w:bCs/>
        </w:rPr>
        <w:t xml:space="preserve"> (законные представители) </w:t>
      </w:r>
      <w:r w:rsidRPr="00001C6F">
        <w:rPr>
          <w:rFonts w:ascii="Times New Roman" w:hAnsi="Times New Roman" w:cs="Times New Roman"/>
          <w:bCs/>
        </w:rPr>
        <w:t xml:space="preserve"> </w:t>
      </w:r>
      <w:r w:rsidR="00DB351E" w:rsidRPr="00001C6F">
        <w:rPr>
          <w:rFonts w:ascii="Times New Roman" w:hAnsi="Times New Roman" w:cs="Times New Roman"/>
          <w:bCs/>
        </w:rPr>
        <w:t>М</w:t>
      </w:r>
      <w:r w:rsidRPr="00001C6F">
        <w:rPr>
          <w:rFonts w:ascii="Times New Roman" w:hAnsi="Times New Roman" w:cs="Times New Roman"/>
          <w:bCs/>
        </w:rPr>
        <w:t>ДОУ.</w:t>
      </w:r>
    </w:p>
    <w:p w14:paraId="7B23D97C" w14:textId="77777777" w:rsidR="00914EA5" w:rsidRPr="00001C6F" w:rsidRDefault="00914EA5" w:rsidP="00001C6F">
      <w:pPr>
        <w:spacing w:after="0" w:line="240" w:lineRule="auto"/>
        <w:ind w:firstLine="567"/>
        <w:jc w:val="both"/>
        <w:rPr>
          <w:rFonts w:ascii="Times New Roman" w:hAnsi="Times New Roman" w:cs="Times New Roman"/>
          <w:b/>
        </w:rPr>
      </w:pPr>
      <w:r w:rsidRPr="00001C6F">
        <w:rPr>
          <w:rFonts w:ascii="Times New Roman" w:hAnsi="Times New Roman" w:cs="Times New Roman"/>
          <w:b/>
          <w:bCs/>
        </w:rPr>
        <w:t>Цель:</w:t>
      </w:r>
      <w:r w:rsidRPr="00001C6F">
        <w:rPr>
          <w:rFonts w:ascii="Times New Roman" w:hAnsi="Times New Roman" w:cs="Times New Roman"/>
          <w:b/>
        </w:rPr>
        <w:t xml:space="preserve"> </w:t>
      </w:r>
      <w:r w:rsidRPr="00001C6F">
        <w:rPr>
          <w:rFonts w:ascii="Times New Roman" w:hAnsi="Times New Roman" w:cs="Times New Roman"/>
        </w:rPr>
        <w:t>знакомство детей и родителей с фольклором Вологодского края (колыбельные песни, пестушки – песни, сопровождающие упражнения для частей тела ребенка, прибаутки, потешки, дразнилки, считалки, заклички, скороговорки, сказки, народные игры, хороводы, календарные обряды и праздники)</w:t>
      </w:r>
      <w:r w:rsidR="00DB351E" w:rsidRPr="00001C6F">
        <w:rPr>
          <w:rFonts w:ascii="Times New Roman" w:hAnsi="Times New Roman" w:cs="Times New Roman"/>
        </w:rPr>
        <w:t xml:space="preserve">. </w:t>
      </w:r>
    </w:p>
    <w:p w14:paraId="295B75DD" w14:textId="77777777" w:rsidR="00914EA5" w:rsidRPr="00001C6F" w:rsidRDefault="00DB351E" w:rsidP="00001C6F">
      <w:pPr>
        <w:spacing w:after="0" w:line="240" w:lineRule="auto"/>
        <w:ind w:firstLine="567"/>
        <w:jc w:val="both"/>
        <w:rPr>
          <w:rFonts w:ascii="Times New Roman" w:hAnsi="Times New Roman" w:cs="Times New Roman"/>
        </w:rPr>
      </w:pPr>
      <w:r w:rsidRPr="00001C6F">
        <w:rPr>
          <w:rFonts w:ascii="Times New Roman" w:hAnsi="Times New Roman" w:cs="Times New Roman"/>
          <w:b/>
          <w:bCs/>
        </w:rPr>
        <w:t>Примерные темы встреч</w:t>
      </w:r>
      <w:r w:rsidR="00914EA5" w:rsidRPr="00001C6F">
        <w:rPr>
          <w:rFonts w:ascii="Times New Roman" w:hAnsi="Times New Roman" w:cs="Times New Roman"/>
          <w:b/>
          <w:bCs/>
        </w:rPr>
        <w:t xml:space="preserve"> </w:t>
      </w:r>
      <w:r w:rsidR="00914EA5" w:rsidRPr="00001C6F">
        <w:rPr>
          <w:rFonts w:ascii="Times New Roman" w:hAnsi="Times New Roman" w:cs="Times New Roman"/>
        </w:rPr>
        <w:t>построены по принципу народного календаря, сгруппированных в четыре календарных блока:</w:t>
      </w:r>
    </w:p>
    <w:p w14:paraId="34C57707" w14:textId="77777777" w:rsidR="00914EA5" w:rsidRPr="00001C6F" w:rsidRDefault="00914EA5" w:rsidP="00001C6F">
      <w:pPr>
        <w:spacing w:after="0" w:line="240" w:lineRule="auto"/>
        <w:ind w:firstLine="567"/>
        <w:jc w:val="both"/>
        <w:rPr>
          <w:rFonts w:ascii="Times New Roman" w:hAnsi="Times New Roman" w:cs="Times New Roman"/>
          <w:b/>
        </w:rPr>
      </w:pPr>
      <w:r w:rsidRPr="00001C6F">
        <w:rPr>
          <w:rFonts w:ascii="Times New Roman" w:hAnsi="Times New Roman" w:cs="Times New Roman"/>
          <w:b/>
          <w:bCs/>
          <w:i/>
          <w:iCs/>
        </w:rPr>
        <w:t>- Осень</w:t>
      </w:r>
      <w:r w:rsidRPr="00001C6F">
        <w:rPr>
          <w:rFonts w:ascii="Times New Roman" w:hAnsi="Times New Roman" w:cs="Times New Roman"/>
          <w:b/>
        </w:rPr>
        <w:t>: «</w:t>
      </w:r>
      <w:r w:rsidRPr="00001C6F">
        <w:rPr>
          <w:rFonts w:ascii="Times New Roman" w:hAnsi="Times New Roman" w:cs="Times New Roman"/>
        </w:rPr>
        <w:t>Дожинки» (Семен – летопроводец), «Кузьма – Демьян», «Покров день»</w:t>
      </w:r>
    </w:p>
    <w:p w14:paraId="167415EC" w14:textId="77777777" w:rsidR="00914EA5" w:rsidRPr="00001C6F" w:rsidRDefault="00914EA5" w:rsidP="00001C6F">
      <w:pPr>
        <w:spacing w:after="0" w:line="240" w:lineRule="auto"/>
        <w:ind w:firstLine="567"/>
        <w:jc w:val="both"/>
        <w:rPr>
          <w:rFonts w:ascii="Times New Roman" w:hAnsi="Times New Roman" w:cs="Times New Roman"/>
        </w:rPr>
      </w:pPr>
      <w:r w:rsidRPr="00001C6F">
        <w:rPr>
          <w:rFonts w:ascii="Times New Roman" w:hAnsi="Times New Roman" w:cs="Times New Roman"/>
          <w:b/>
          <w:bCs/>
          <w:i/>
          <w:iCs/>
        </w:rPr>
        <w:t>- Зима:</w:t>
      </w:r>
      <w:r w:rsidRPr="00001C6F">
        <w:rPr>
          <w:rFonts w:ascii="Times New Roman" w:hAnsi="Times New Roman" w:cs="Times New Roman"/>
          <w:b/>
        </w:rPr>
        <w:t xml:space="preserve"> </w:t>
      </w:r>
      <w:r w:rsidRPr="00001C6F">
        <w:rPr>
          <w:rFonts w:ascii="Times New Roman" w:hAnsi="Times New Roman" w:cs="Times New Roman"/>
        </w:rPr>
        <w:t>«Новый год</w:t>
      </w:r>
      <w:r w:rsidR="00DB351E" w:rsidRPr="00001C6F">
        <w:rPr>
          <w:rFonts w:ascii="Times New Roman" w:hAnsi="Times New Roman" w:cs="Times New Roman"/>
        </w:rPr>
        <w:t>»</w:t>
      </w:r>
      <w:r w:rsidRPr="00001C6F">
        <w:rPr>
          <w:rFonts w:ascii="Times New Roman" w:hAnsi="Times New Roman" w:cs="Times New Roman"/>
        </w:rPr>
        <w:t>, Рождество», «Святки – от Рождества до Крещения нет запрещения»</w:t>
      </w:r>
    </w:p>
    <w:p w14:paraId="7E79B20F" w14:textId="77777777" w:rsidR="00914EA5" w:rsidRPr="00001C6F" w:rsidRDefault="00914EA5" w:rsidP="00001C6F">
      <w:pPr>
        <w:spacing w:after="0" w:line="240" w:lineRule="auto"/>
        <w:ind w:firstLine="567"/>
        <w:jc w:val="both"/>
        <w:rPr>
          <w:rFonts w:ascii="Times New Roman" w:hAnsi="Times New Roman" w:cs="Times New Roman"/>
          <w:b/>
        </w:rPr>
      </w:pPr>
      <w:r w:rsidRPr="00001C6F">
        <w:rPr>
          <w:rFonts w:ascii="Times New Roman" w:hAnsi="Times New Roman" w:cs="Times New Roman"/>
          <w:b/>
          <w:bCs/>
          <w:i/>
          <w:iCs/>
        </w:rPr>
        <w:t>- Весна:</w:t>
      </w:r>
      <w:r w:rsidRPr="00001C6F">
        <w:rPr>
          <w:rFonts w:ascii="Times New Roman" w:hAnsi="Times New Roman" w:cs="Times New Roman"/>
          <w:b/>
        </w:rPr>
        <w:t xml:space="preserve"> </w:t>
      </w:r>
      <w:r w:rsidR="00DB351E" w:rsidRPr="00001C6F">
        <w:rPr>
          <w:rFonts w:ascii="Times New Roman" w:hAnsi="Times New Roman" w:cs="Times New Roman"/>
        </w:rPr>
        <w:t>«Масленица»</w:t>
      </w:r>
      <w:r w:rsidRPr="00001C6F">
        <w:rPr>
          <w:rFonts w:ascii="Times New Roman" w:hAnsi="Times New Roman" w:cs="Times New Roman"/>
        </w:rPr>
        <w:t>, «Пасха»</w:t>
      </w:r>
    </w:p>
    <w:p w14:paraId="1DB0D38D" w14:textId="77777777" w:rsidR="00914EA5" w:rsidRPr="00001C6F" w:rsidRDefault="00914EA5" w:rsidP="00001C6F">
      <w:pPr>
        <w:spacing w:after="0" w:line="240" w:lineRule="auto"/>
        <w:ind w:firstLine="567"/>
        <w:jc w:val="both"/>
        <w:rPr>
          <w:rFonts w:ascii="Times New Roman" w:hAnsi="Times New Roman" w:cs="Times New Roman"/>
          <w:b/>
        </w:rPr>
      </w:pPr>
      <w:r w:rsidRPr="00001C6F">
        <w:rPr>
          <w:rFonts w:ascii="Times New Roman" w:hAnsi="Times New Roman" w:cs="Times New Roman"/>
          <w:b/>
          <w:bCs/>
          <w:i/>
          <w:iCs/>
        </w:rPr>
        <w:t>- Лето:</w:t>
      </w:r>
      <w:r w:rsidRPr="00001C6F">
        <w:rPr>
          <w:rFonts w:ascii="Times New Roman" w:hAnsi="Times New Roman" w:cs="Times New Roman"/>
          <w:b/>
        </w:rPr>
        <w:t xml:space="preserve"> </w:t>
      </w:r>
      <w:r w:rsidRPr="00001C6F">
        <w:rPr>
          <w:rFonts w:ascii="Times New Roman" w:hAnsi="Times New Roman" w:cs="Times New Roman"/>
        </w:rPr>
        <w:t>«Троица», «Купальница» (Иванов день)</w:t>
      </w:r>
      <w:r w:rsidRPr="00001C6F">
        <w:rPr>
          <w:rFonts w:ascii="Times New Roman" w:hAnsi="Times New Roman" w:cs="Times New Roman"/>
          <w:b/>
        </w:rPr>
        <w:t xml:space="preserve"> (это итоговые занятия)</w:t>
      </w:r>
    </w:p>
    <w:p w14:paraId="23B0837E" w14:textId="77777777" w:rsidR="00914EA5" w:rsidRPr="00001C6F" w:rsidRDefault="00DB351E" w:rsidP="00001C6F">
      <w:pPr>
        <w:spacing w:after="0" w:line="240" w:lineRule="auto"/>
        <w:ind w:firstLine="567"/>
        <w:jc w:val="both"/>
        <w:rPr>
          <w:rFonts w:ascii="Times New Roman" w:hAnsi="Times New Roman" w:cs="Times New Roman"/>
          <w:b/>
        </w:rPr>
      </w:pPr>
      <w:r w:rsidRPr="00001C6F">
        <w:rPr>
          <w:rFonts w:ascii="Times New Roman" w:hAnsi="Times New Roman" w:cs="Times New Roman"/>
          <w:b/>
        </w:rPr>
        <w:t xml:space="preserve">Задачи: </w:t>
      </w:r>
    </w:p>
    <w:p w14:paraId="45B14640" w14:textId="77777777" w:rsidR="00914EA5" w:rsidRPr="00001C6F" w:rsidRDefault="00DB351E"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формировать целостное представление</w:t>
      </w:r>
      <w:r w:rsidR="00914EA5" w:rsidRPr="00001C6F">
        <w:rPr>
          <w:rFonts w:ascii="Times New Roman" w:hAnsi="Times New Roman" w:cs="Times New Roman"/>
        </w:rPr>
        <w:t xml:space="preserve"> о традиционной народной культуре через естественное проживание детьми праздников народного календаря. Осознание детьми народного праздника, как духовной радости.</w:t>
      </w:r>
    </w:p>
    <w:p w14:paraId="3CE0D80C" w14:textId="77777777" w:rsidR="00914EA5" w:rsidRPr="00001C6F" w:rsidRDefault="00914EA5"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DB351E" w:rsidRPr="00001C6F">
        <w:rPr>
          <w:rFonts w:ascii="Times New Roman" w:hAnsi="Times New Roman" w:cs="Times New Roman"/>
        </w:rPr>
        <w:t>развивать интерес</w:t>
      </w:r>
      <w:r w:rsidRPr="00001C6F">
        <w:rPr>
          <w:rFonts w:ascii="Times New Roman" w:hAnsi="Times New Roman" w:cs="Times New Roman"/>
        </w:rPr>
        <w:t xml:space="preserve"> </w:t>
      </w:r>
      <w:r w:rsidR="00DB351E" w:rsidRPr="00001C6F">
        <w:rPr>
          <w:rFonts w:ascii="Times New Roman" w:hAnsi="Times New Roman" w:cs="Times New Roman"/>
        </w:rPr>
        <w:t>детей и родителей (законных представителей) к</w:t>
      </w:r>
      <w:r w:rsidRPr="00001C6F">
        <w:rPr>
          <w:rFonts w:ascii="Times New Roman" w:hAnsi="Times New Roman" w:cs="Times New Roman"/>
        </w:rPr>
        <w:t xml:space="preserve"> календарным праздникам, обряда</w:t>
      </w:r>
      <w:r w:rsidR="00DB351E" w:rsidRPr="00001C6F">
        <w:rPr>
          <w:rFonts w:ascii="Times New Roman" w:hAnsi="Times New Roman" w:cs="Times New Roman"/>
        </w:rPr>
        <w:t>м и обычаям, песенного, традиционному игровому материалу</w:t>
      </w:r>
      <w:r w:rsidRPr="00001C6F">
        <w:rPr>
          <w:rFonts w:ascii="Times New Roman" w:hAnsi="Times New Roman" w:cs="Times New Roman"/>
        </w:rPr>
        <w:t xml:space="preserve"> Вологодского края</w:t>
      </w:r>
    </w:p>
    <w:p w14:paraId="18CD1330" w14:textId="77777777" w:rsidR="00914EA5" w:rsidRPr="00001C6F" w:rsidRDefault="00DB351E"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в</w:t>
      </w:r>
      <w:r w:rsidR="00914EA5" w:rsidRPr="00001C6F">
        <w:rPr>
          <w:rFonts w:ascii="Times New Roman" w:hAnsi="Times New Roman" w:cs="Times New Roman"/>
        </w:rPr>
        <w:t>ведение в повседневную жизнь ребенка народной игры</w:t>
      </w:r>
    </w:p>
    <w:p w14:paraId="0E65CF37" w14:textId="77777777" w:rsidR="00914EA5" w:rsidRPr="00001C6F" w:rsidRDefault="00DB351E"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р</w:t>
      </w:r>
      <w:r w:rsidR="00914EA5" w:rsidRPr="00001C6F">
        <w:rPr>
          <w:rFonts w:ascii="Times New Roman" w:hAnsi="Times New Roman" w:cs="Times New Roman"/>
        </w:rPr>
        <w:t>азвитие художественно – творческих способностей ребенка, речевой выразительности</w:t>
      </w:r>
    </w:p>
    <w:p w14:paraId="72CB1BFD" w14:textId="77777777" w:rsidR="00914EA5" w:rsidRPr="00001C6F" w:rsidRDefault="00DB351E"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в</w:t>
      </w:r>
      <w:r w:rsidR="00914EA5" w:rsidRPr="00001C6F">
        <w:rPr>
          <w:rFonts w:ascii="Times New Roman" w:hAnsi="Times New Roman" w:cs="Times New Roman"/>
        </w:rPr>
        <w:t xml:space="preserve">оспитание уважения к старшим, к самим себе и сверстникам </w:t>
      </w:r>
    </w:p>
    <w:p w14:paraId="74FD9CC9" w14:textId="77777777" w:rsidR="00914EA5" w:rsidRPr="00001C6F" w:rsidRDefault="00DB351E"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ф</w:t>
      </w:r>
      <w:r w:rsidR="00914EA5" w:rsidRPr="00001C6F">
        <w:rPr>
          <w:rFonts w:ascii="Times New Roman" w:hAnsi="Times New Roman" w:cs="Times New Roman"/>
        </w:rPr>
        <w:t>ормирование сплоченного коллектива детей и родителей</w:t>
      </w:r>
    </w:p>
    <w:p w14:paraId="4074D02B" w14:textId="77777777" w:rsidR="00914EA5" w:rsidRPr="00001C6F" w:rsidRDefault="00914EA5" w:rsidP="00001C6F">
      <w:pPr>
        <w:spacing w:after="0" w:line="240" w:lineRule="auto"/>
        <w:ind w:firstLine="708"/>
        <w:jc w:val="both"/>
        <w:rPr>
          <w:rFonts w:ascii="Times New Roman" w:hAnsi="Times New Roman" w:cs="Times New Roman"/>
        </w:rPr>
      </w:pPr>
      <w:r w:rsidRPr="00001C6F">
        <w:rPr>
          <w:rFonts w:ascii="Times New Roman" w:hAnsi="Times New Roman" w:cs="Times New Roman"/>
        </w:rPr>
        <w:t xml:space="preserve">В ходе </w:t>
      </w:r>
      <w:r w:rsidR="00DB351E" w:rsidRPr="00001C6F">
        <w:rPr>
          <w:rFonts w:ascii="Times New Roman" w:hAnsi="Times New Roman" w:cs="Times New Roman"/>
        </w:rPr>
        <w:t>встреч</w:t>
      </w:r>
      <w:r w:rsidRPr="00001C6F">
        <w:rPr>
          <w:rFonts w:ascii="Times New Roman" w:hAnsi="Times New Roman" w:cs="Times New Roman"/>
        </w:rPr>
        <w:t xml:space="preserve"> используются различные виды деятельности: рассказ, беседа при изучении нового и закреплении материала, разучивание малых фольклорных форм, продуктивная деятельность (изготовление кукол из ниток, лепка жаворонков, рисование), слушание записей этнографических экспедиций, разучивание народных игр, хороводов и т.д. </w:t>
      </w:r>
    </w:p>
    <w:p w14:paraId="5C62D2EB" w14:textId="77777777" w:rsidR="00914EA5" w:rsidRPr="00001C6F" w:rsidRDefault="00914EA5" w:rsidP="00001C6F">
      <w:pPr>
        <w:spacing w:after="0" w:line="240" w:lineRule="auto"/>
        <w:rPr>
          <w:rFonts w:ascii="Times New Roman" w:hAnsi="Times New Roman" w:cs="Times New Roman"/>
          <w:b/>
          <w:shadow/>
        </w:rPr>
      </w:pPr>
    </w:p>
    <w:p w14:paraId="56425E48" w14:textId="77777777" w:rsidR="00EF7E91" w:rsidRPr="009F315A" w:rsidRDefault="00EF7E91" w:rsidP="00001C6F">
      <w:pPr>
        <w:spacing w:after="0" w:line="240" w:lineRule="auto"/>
        <w:ind w:firstLine="567"/>
        <w:jc w:val="both"/>
        <w:rPr>
          <w:rFonts w:ascii="Times New Roman" w:hAnsi="Times New Roman" w:cs="Times New Roman"/>
          <w:b/>
        </w:rPr>
      </w:pPr>
      <w:r w:rsidRPr="009F315A">
        <w:rPr>
          <w:rFonts w:ascii="Times New Roman" w:hAnsi="Times New Roman" w:cs="Times New Roman"/>
          <w:b/>
        </w:rPr>
        <w:t>Содержание образовательной деятельности по обучению воспитанников М</w:t>
      </w:r>
      <w:r w:rsidR="007A1EEC">
        <w:rPr>
          <w:rFonts w:ascii="Times New Roman" w:hAnsi="Times New Roman" w:cs="Times New Roman"/>
          <w:b/>
        </w:rPr>
        <w:t>Б</w:t>
      </w:r>
      <w:r w:rsidRPr="009F315A">
        <w:rPr>
          <w:rFonts w:ascii="Times New Roman" w:hAnsi="Times New Roman" w:cs="Times New Roman"/>
          <w:b/>
        </w:rPr>
        <w:t>ДОУ плаванию</w:t>
      </w:r>
    </w:p>
    <w:p w14:paraId="4B27D2FC" w14:textId="77777777" w:rsidR="00EF7E91" w:rsidRPr="00001C6F" w:rsidRDefault="00EF7E91" w:rsidP="00001C6F">
      <w:pPr>
        <w:spacing w:after="0" w:line="240" w:lineRule="auto"/>
        <w:ind w:firstLine="567"/>
        <w:jc w:val="both"/>
        <w:rPr>
          <w:rFonts w:ascii="Times New Roman" w:hAnsi="Times New Roman" w:cs="Times New Roman"/>
          <w:color w:val="FF0000"/>
        </w:rPr>
      </w:pPr>
      <w:r w:rsidRPr="00001C6F">
        <w:rPr>
          <w:rFonts w:ascii="Times New Roman" w:hAnsi="Times New Roman" w:cs="Times New Roman"/>
        </w:rPr>
        <w:t xml:space="preserve">Программа по  обучению дошкольников плаванию  имеет физкультурно-оздоровительную направленность, содержание  образовательной  деятельности выстроено в  соответствии с  программой «Обучение  плаванию в детском саду» /под ред. Т.И. Осокиной   </w:t>
      </w:r>
    </w:p>
    <w:p w14:paraId="51D5FDCA" w14:textId="77777777" w:rsidR="00EF7E91" w:rsidRPr="00001C6F" w:rsidRDefault="00EF7E91" w:rsidP="00001C6F">
      <w:pPr>
        <w:suppressAutoHyphens/>
        <w:spacing w:after="0" w:line="240" w:lineRule="auto"/>
        <w:ind w:firstLine="567"/>
        <w:jc w:val="both"/>
        <w:rPr>
          <w:rFonts w:ascii="Times New Roman" w:hAnsi="Times New Roman" w:cs="Times New Roman"/>
          <w:color w:val="00000A"/>
        </w:rPr>
      </w:pPr>
      <w:r w:rsidRPr="00001C6F">
        <w:rPr>
          <w:rFonts w:ascii="Times New Roman" w:hAnsi="Times New Roman" w:cs="Times New Roman"/>
          <w:color w:val="00000A"/>
        </w:rPr>
        <w:t>Отличительной особенностью данной является то, что она адаптирована к условиям образовательного процесса М</w:t>
      </w:r>
      <w:r w:rsidR="007A1EEC">
        <w:rPr>
          <w:rFonts w:ascii="Times New Roman" w:hAnsi="Times New Roman" w:cs="Times New Roman"/>
          <w:color w:val="00000A"/>
        </w:rPr>
        <w:t>Б</w:t>
      </w:r>
      <w:r w:rsidRPr="00001C6F">
        <w:rPr>
          <w:rFonts w:ascii="Times New Roman" w:hAnsi="Times New Roman" w:cs="Times New Roman"/>
          <w:color w:val="00000A"/>
        </w:rPr>
        <w:t xml:space="preserve">ДОУ № </w:t>
      </w:r>
      <w:r w:rsidR="007A1EEC">
        <w:rPr>
          <w:rFonts w:ascii="Times New Roman" w:hAnsi="Times New Roman" w:cs="Times New Roman"/>
          <w:color w:val="00000A"/>
        </w:rPr>
        <w:t>112</w:t>
      </w:r>
      <w:r w:rsidRPr="00001C6F">
        <w:rPr>
          <w:rFonts w:ascii="Times New Roman" w:hAnsi="Times New Roman" w:cs="Times New Roman"/>
          <w:color w:val="00000A"/>
        </w:rPr>
        <w:t xml:space="preserve"> «</w:t>
      </w:r>
      <w:r w:rsidR="007A1EEC">
        <w:rPr>
          <w:rFonts w:ascii="Times New Roman" w:hAnsi="Times New Roman" w:cs="Times New Roman"/>
          <w:color w:val="00000A"/>
        </w:rPr>
        <w:t>Золотая рыбка</w:t>
      </w:r>
      <w:r w:rsidRPr="00001C6F">
        <w:rPr>
          <w:rFonts w:ascii="Times New Roman" w:hAnsi="Times New Roman" w:cs="Times New Roman"/>
          <w:color w:val="00000A"/>
        </w:rPr>
        <w:t xml:space="preserve">».  В процессе ее реализации на занятиях используются: элементы акваэробики, синхронного плавания, художественное слово и нестандартное спортивное оборудование. </w:t>
      </w:r>
    </w:p>
    <w:p w14:paraId="19760BF9" w14:textId="77777777" w:rsidR="00EF7E91" w:rsidRPr="00001C6F" w:rsidRDefault="00EF7E91" w:rsidP="00001C6F">
      <w:pPr>
        <w:suppressAutoHyphens/>
        <w:spacing w:after="0" w:line="240" w:lineRule="auto"/>
        <w:ind w:firstLine="567"/>
        <w:jc w:val="both"/>
        <w:rPr>
          <w:rFonts w:ascii="Times New Roman" w:hAnsi="Times New Roman" w:cs="Times New Roman"/>
          <w:color w:val="00000A"/>
        </w:rPr>
      </w:pPr>
      <w:r w:rsidRPr="00001C6F">
        <w:rPr>
          <w:rFonts w:ascii="Times New Roman" w:hAnsi="Times New Roman" w:cs="Times New Roman"/>
          <w:color w:val="00000A"/>
        </w:rPr>
        <w:t>В программе особое внимание уделяется подготовительным и развивающим основные физические качества упражнениям  в воде, выполнению по окончанию обучения в каждой возрастной группе установленных требований и образовательных стандартов по всем имеющимся в программе разделам: знаний,  упражнений для освоения с водой, упражнений в воде.</w:t>
      </w:r>
    </w:p>
    <w:p w14:paraId="60B5FDE9" w14:textId="77777777" w:rsidR="00EF7E91" w:rsidRPr="00001C6F" w:rsidRDefault="00EF7E91" w:rsidP="00001C6F">
      <w:pPr>
        <w:suppressAutoHyphens/>
        <w:spacing w:after="0" w:line="240" w:lineRule="auto"/>
        <w:ind w:firstLine="567"/>
        <w:jc w:val="both"/>
        <w:rPr>
          <w:rFonts w:ascii="Times New Roman" w:hAnsi="Times New Roman" w:cs="Times New Roman"/>
          <w:color w:val="00000A"/>
        </w:rPr>
      </w:pPr>
      <w:r w:rsidRPr="00001C6F">
        <w:rPr>
          <w:rFonts w:ascii="Times New Roman" w:hAnsi="Times New Roman" w:cs="Times New Roman"/>
          <w:color w:val="00000A"/>
        </w:rPr>
        <w:t xml:space="preserve">Срок  реализации программы – 5 лет (с учетом наличия группы детей раннего возраста). </w:t>
      </w:r>
    </w:p>
    <w:p w14:paraId="40DAC529" w14:textId="77777777" w:rsidR="00EF7E91" w:rsidRPr="009F315A" w:rsidRDefault="00EF7E91" w:rsidP="00001C6F">
      <w:pPr>
        <w:suppressAutoHyphens/>
        <w:spacing w:after="0" w:line="240" w:lineRule="auto"/>
        <w:ind w:firstLine="567"/>
        <w:jc w:val="both"/>
        <w:rPr>
          <w:rFonts w:ascii="Times New Roman" w:hAnsi="Times New Roman" w:cs="Times New Roman"/>
        </w:rPr>
      </w:pPr>
      <w:r w:rsidRPr="009F315A">
        <w:rPr>
          <w:rFonts w:ascii="Times New Roman" w:hAnsi="Times New Roman" w:cs="Times New Roman"/>
        </w:rPr>
        <w:t xml:space="preserve">Ведущей формой организации обучения является групповая. </w:t>
      </w:r>
    </w:p>
    <w:p w14:paraId="23CA96DB" w14:textId="77777777" w:rsidR="00EF7E91" w:rsidRPr="009F315A" w:rsidRDefault="00EF7E91" w:rsidP="00001C6F">
      <w:pPr>
        <w:suppressAutoHyphens/>
        <w:spacing w:after="0" w:line="240" w:lineRule="auto"/>
        <w:ind w:firstLine="567"/>
        <w:jc w:val="both"/>
        <w:rPr>
          <w:rFonts w:ascii="Times New Roman" w:hAnsi="Times New Roman" w:cs="Times New Roman"/>
        </w:rPr>
      </w:pPr>
      <w:r w:rsidRPr="009F315A">
        <w:rPr>
          <w:rFonts w:ascii="Times New Roman" w:hAnsi="Times New Roman" w:cs="Times New Roman"/>
        </w:rPr>
        <w:t xml:space="preserve">Наряду с групповой формой работы, осуществляется индивидуализация процесса обучения и применение дифференцированного подхода к детям, так как в связи с их индивидуальными особенностями результативность в освоении навыков плавания может быть различной. </w:t>
      </w:r>
    </w:p>
    <w:p w14:paraId="2E0A04AF" w14:textId="77777777" w:rsidR="00EF7E91" w:rsidRPr="009F315A" w:rsidRDefault="00EF7E91" w:rsidP="00001C6F">
      <w:pPr>
        <w:suppressAutoHyphens/>
        <w:spacing w:after="0" w:line="240" w:lineRule="auto"/>
        <w:ind w:firstLine="567"/>
        <w:jc w:val="both"/>
        <w:rPr>
          <w:rFonts w:ascii="Times New Roman" w:hAnsi="Times New Roman" w:cs="Times New Roman"/>
        </w:rPr>
      </w:pPr>
      <w:r w:rsidRPr="009F315A">
        <w:rPr>
          <w:rFonts w:ascii="Times New Roman" w:hAnsi="Times New Roman" w:cs="Times New Roman"/>
        </w:rPr>
        <w:t>Занятия проводятся 2 раза в неделю, ранний (2-3г) и  младший (3-4г) возраст – 1 раз в неделю. В период адаптации воспитанников младшей группы занятия могут проводиться индивидуально или малыми подгруппами (до 5 человек).</w:t>
      </w:r>
    </w:p>
    <w:p w14:paraId="51627F18" w14:textId="77777777" w:rsidR="00EF7E91" w:rsidRPr="009F315A" w:rsidRDefault="00EF7E91" w:rsidP="00001C6F">
      <w:pPr>
        <w:spacing w:after="0" w:line="240" w:lineRule="auto"/>
        <w:jc w:val="both"/>
        <w:rPr>
          <w:rFonts w:ascii="Times New Roman" w:hAnsi="Times New Roman" w:cs="Times New Roman"/>
        </w:rPr>
      </w:pPr>
    </w:p>
    <w:p w14:paraId="4AB2AD89" w14:textId="77777777" w:rsidR="00EF7E91" w:rsidRPr="009F315A" w:rsidRDefault="00EF7E91" w:rsidP="00001C6F">
      <w:pPr>
        <w:spacing w:after="0" w:line="240" w:lineRule="auto"/>
        <w:jc w:val="both"/>
        <w:rPr>
          <w:rFonts w:ascii="Times New Roman" w:hAnsi="Times New Roman" w:cs="Times New Roman"/>
          <w:b/>
        </w:rPr>
      </w:pPr>
      <w:r w:rsidRPr="009F315A">
        <w:rPr>
          <w:rFonts w:ascii="Times New Roman" w:hAnsi="Times New Roman" w:cs="Times New Roman"/>
          <w:b/>
        </w:rPr>
        <w:t xml:space="preserve">Распределение количества НОД по плаванию в разных возрастных группах на учебный год </w:t>
      </w:r>
    </w:p>
    <w:tbl>
      <w:tblPr>
        <w:tblW w:w="43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3"/>
        <w:gridCol w:w="1448"/>
        <w:gridCol w:w="1417"/>
        <w:gridCol w:w="2693"/>
        <w:gridCol w:w="1417"/>
        <w:gridCol w:w="1701"/>
        <w:gridCol w:w="1558"/>
      </w:tblGrid>
      <w:tr w:rsidR="00EF7E91" w:rsidRPr="009F315A" w14:paraId="20BA2786" w14:textId="77777777" w:rsidTr="005A3652">
        <w:trPr>
          <w:trHeight w:val="279"/>
        </w:trPr>
        <w:tc>
          <w:tcPr>
            <w:tcW w:w="3624" w:type="dxa"/>
            <w:vMerge w:val="restart"/>
          </w:tcPr>
          <w:p w14:paraId="43B8373D"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Возрастная группа</w:t>
            </w:r>
          </w:p>
        </w:tc>
        <w:tc>
          <w:tcPr>
            <w:tcW w:w="2865" w:type="dxa"/>
            <w:gridSpan w:val="2"/>
          </w:tcPr>
          <w:p w14:paraId="0D2BEA2B"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Количество занятий</w:t>
            </w:r>
          </w:p>
        </w:tc>
        <w:tc>
          <w:tcPr>
            <w:tcW w:w="7369" w:type="dxa"/>
            <w:gridSpan w:val="4"/>
          </w:tcPr>
          <w:p w14:paraId="68C32047"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Количество часов</w:t>
            </w:r>
          </w:p>
        </w:tc>
      </w:tr>
      <w:tr w:rsidR="00EF7E91" w:rsidRPr="009F315A" w14:paraId="0753747F" w14:textId="77777777" w:rsidTr="005A3652">
        <w:trPr>
          <w:trHeight w:val="285"/>
        </w:trPr>
        <w:tc>
          <w:tcPr>
            <w:tcW w:w="3624" w:type="dxa"/>
            <w:vMerge/>
          </w:tcPr>
          <w:p w14:paraId="208B1074" w14:textId="77777777" w:rsidR="00EF7E91" w:rsidRPr="009F315A" w:rsidRDefault="00EF7E91" w:rsidP="00001C6F">
            <w:pPr>
              <w:spacing w:after="0" w:line="240" w:lineRule="auto"/>
              <w:jc w:val="center"/>
              <w:rPr>
                <w:rFonts w:ascii="Times New Roman" w:hAnsi="Times New Roman" w:cs="Times New Roman"/>
              </w:rPr>
            </w:pPr>
          </w:p>
        </w:tc>
        <w:tc>
          <w:tcPr>
            <w:tcW w:w="1448" w:type="dxa"/>
          </w:tcPr>
          <w:p w14:paraId="120304A4"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в неделю</w:t>
            </w:r>
          </w:p>
        </w:tc>
        <w:tc>
          <w:tcPr>
            <w:tcW w:w="1417" w:type="dxa"/>
          </w:tcPr>
          <w:p w14:paraId="18D5BA88"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в год</w:t>
            </w:r>
          </w:p>
        </w:tc>
        <w:tc>
          <w:tcPr>
            <w:tcW w:w="2693" w:type="dxa"/>
          </w:tcPr>
          <w:p w14:paraId="5A61BAA9"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Длительность 1 занятия</w:t>
            </w:r>
          </w:p>
        </w:tc>
        <w:tc>
          <w:tcPr>
            <w:tcW w:w="1417" w:type="dxa"/>
          </w:tcPr>
          <w:p w14:paraId="7242DBA1"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в неделю</w:t>
            </w:r>
          </w:p>
        </w:tc>
        <w:tc>
          <w:tcPr>
            <w:tcW w:w="1701" w:type="dxa"/>
          </w:tcPr>
          <w:p w14:paraId="09F0A175"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в месяц</w:t>
            </w:r>
          </w:p>
        </w:tc>
        <w:tc>
          <w:tcPr>
            <w:tcW w:w="1558" w:type="dxa"/>
          </w:tcPr>
          <w:p w14:paraId="6F6EC39E"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в год</w:t>
            </w:r>
          </w:p>
        </w:tc>
      </w:tr>
      <w:tr w:rsidR="00EF7E91" w:rsidRPr="009F315A" w14:paraId="393E84C9" w14:textId="77777777" w:rsidTr="005A3652">
        <w:trPr>
          <w:trHeight w:val="259"/>
        </w:trPr>
        <w:tc>
          <w:tcPr>
            <w:tcW w:w="3624" w:type="dxa"/>
          </w:tcPr>
          <w:p w14:paraId="27A8D56D"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2я гр раннего возраста (2-3)</w:t>
            </w:r>
          </w:p>
        </w:tc>
        <w:tc>
          <w:tcPr>
            <w:tcW w:w="1448" w:type="dxa"/>
          </w:tcPr>
          <w:p w14:paraId="13106D4C"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1</w:t>
            </w:r>
          </w:p>
        </w:tc>
        <w:tc>
          <w:tcPr>
            <w:tcW w:w="1417" w:type="dxa"/>
          </w:tcPr>
          <w:p w14:paraId="783DC703"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36</w:t>
            </w:r>
          </w:p>
        </w:tc>
        <w:tc>
          <w:tcPr>
            <w:tcW w:w="2693" w:type="dxa"/>
          </w:tcPr>
          <w:p w14:paraId="7508A616"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10мин</w:t>
            </w:r>
          </w:p>
        </w:tc>
        <w:tc>
          <w:tcPr>
            <w:tcW w:w="1417" w:type="dxa"/>
          </w:tcPr>
          <w:p w14:paraId="67D89EB0"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10мин</w:t>
            </w:r>
          </w:p>
        </w:tc>
        <w:tc>
          <w:tcPr>
            <w:tcW w:w="1701" w:type="dxa"/>
          </w:tcPr>
          <w:p w14:paraId="7C4CBA26"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40 мин</w:t>
            </w:r>
          </w:p>
        </w:tc>
        <w:tc>
          <w:tcPr>
            <w:tcW w:w="1558" w:type="dxa"/>
          </w:tcPr>
          <w:p w14:paraId="268E3972"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6</w:t>
            </w:r>
          </w:p>
        </w:tc>
      </w:tr>
      <w:tr w:rsidR="00EF7E91" w:rsidRPr="009F315A" w14:paraId="26C3BA00" w14:textId="77777777" w:rsidTr="005A3652">
        <w:trPr>
          <w:trHeight w:val="277"/>
        </w:trPr>
        <w:tc>
          <w:tcPr>
            <w:tcW w:w="3624" w:type="dxa"/>
          </w:tcPr>
          <w:p w14:paraId="2E78D99A"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Младшая (3-4)</w:t>
            </w:r>
          </w:p>
        </w:tc>
        <w:tc>
          <w:tcPr>
            <w:tcW w:w="1448" w:type="dxa"/>
          </w:tcPr>
          <w:p w14:paraId="6D40C6D4"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1</w:t>
            </w:r>
          </w:p>
        </w:tc>
        <w:tc>
          <w:tcPr>
            <w:tcW w:w="1417" w:type="dxa"/>
          </w:tcPr>
          <w:p w14:paraId="6918A3B5"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36</w:t>
            </w:r>
          </w:p>
        </w:tc>
        <w:tc>
          <w:tcPr>
            <w:tcW w:w="2693" w:type="dxa"/>
          </w:tcPr>
          <w:p w14:paraId="714D37C9"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Не более 15мин</w:t>
            </w:r>
          </w:p>
        </w:tc>
        <w:tc>
          <w:tcPr>
            <w:tcW w:w="1417" w:type="dxa"/>
          </w:tcPr>
          <w:p w14:paraId="3A61FC7A"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15мин</w:t>
            </w:r>
          </w:p>
        </w:tc>
        <w:tc>
          <w:tcPr>
            <w:tcW w:w="1701" w:type="dxa"/>
          </w:tcPr>
          <w:p w14:paraId="5C1FA1DF"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1ч</w:t>
            </w:r>
          </w:p>
        </w:tc>
        <w:tc>
          <w:tcPr>
            <w:tcW w:w="1558" w:type="dxa"/>
          </w:tcPr>
          <w:p w14:paraId="4491C1C7"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9</w:t>
            </w:r>
          </w:p>
        </w:tc>
      </w:tr>
      <w:tr w:rsidR="00EF7E91" w:rsidRPr="009F315A" w14:paraId="52659FA5" w14:textId="77777777" w:rsidTr="005A3652">
        <w:trPr>
          <w:trHeight w:val="268"/>
        </w:trPr>
        <w:tc>
          <w:tcPr>
            <w:tcW w:w="3624" w:type="dxa"/>
          </w:tcPr>
          <w:p w14:paraId="3DC34926"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Средняя (4-5)</w:t>
            </w:r>
          </w:p>
        </w:tc>
        <w:tc>
          <w:tcPr>
            <w:tcW w:w="1448" w:type="dxa"/>
          </w:tcPr>
          <w:p w14:paraId="07DA04A9"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2</w:t>
            </w:r>
          </w:p>
        </w:tc>
        <w:tc>
          <w:tcPr>
            <w:tcW w:w="1417" w:type="dxa"/>
          </w:tcPr>
          <w:p w14:paraId="51F1704E"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72</w:t>
            </w:r>
          </w:p>
        </w:tc>
        <w:tc>
          <w:tcPr>
            <w:tcW w:w="2693" w:type="dxa"/>
          </w:tcPr>
          <w:p w14:paraId="366E40EB"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Не белее 20мин</w:t>
            </w:r>
          </w:p>
        </w:tc>
        <w:tc>
          <w:tcPr>
            <w:tcW w:w="1417" w:type="dxa"/>
          </w:tcPr>
          <w:p w14:paraId="3EBD5661"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40мин</w:t>
            </w:r>
          </w:p>
        </w:tc>
        <w:tc>
          <w:tcPr>
            <w:tcW w:w="1701" w:type="dxa"/>
          </w:tcPr>
          <w:p w14:paraId="00A7AD5F"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2ч 40 мин</w:t>
            </w:r>
          </w:p>
        </w:tc>
        <w:tc>
          <w:tcPr>
            <w:tcW w:w="1558" w:type="dxa"/>
          </w:tcPr>
          <w:p w14:paraId="3BB2B8BB"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24</w:t>
            </w:r>
          </w:p>
        </w:tc>
      </w:tr>
      <w:tr w:rsidR="00EF7E91" w:rsidRPr="009F315A" w14:paraId="2F0C166E" w14:textId="77777777" w:rsidTr="005A3652">
        <w:trPr>
          <w:trHeight w:val="285"/>
        </w:trPr>
        <w:tc>
          <w:tcPr>
            <w:tcW w:w="3624" w:type="dxa"/>
          </w:tcPr>
          <w:p w14:paraId="1FAA6DB6"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Старшая (5-6)</w:t>
            </w:r>
          </w:p>
        </w:tc>
        <w:tc>
          <w:tcPr>
            <w:tcW w:w="1448" w:type="dxa"/>
          </w:tcPr>
          <w:p w14:paraId="683FA0C1"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2</w:t>
            </w:r>
          </w:p>
        </w:tc>
        <w:tc>
          <w:tcPr>
            <w:tcW w:w="1417" w:type="dxa"/>
          </w:tcPr>
          <w:p w14:paraId="6C06EA72"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72</w:t>
            </w:r>
          </w:p>
        </w:tc>
        <w:tc>
          <w:tcPr>
            <w:tcW w:w="2693" w:type="dxa"/>
          </w:tcPr>
          <w:p w14:paraId="605D0B8D"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Не более 25мин</w:t>
            </w:r>
          </w:p>
        </w:tc>
        <w:tc>
          <w:tcPr>
            <w:tcW w:w="1417" w:type="dxa"/>
          </w:tcPr>
          <w:p w14:paraId="6C910F0A"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40мин</w:t>
            </w:r>
          </w:p>
        </w:tc>
        <w:tc>
          <w:tcPr>
            <w:tcW w:w="1701" w:type="dxa"/>
          </w:tcPr>
          <w:p w14:paraId="13FAE547"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3ч 20мин</w:t>
            </w:r>
          </w:p>
        </w:tc>
        <w:tc>
          <w:tcPr>
            <w:tcW w:w="1558" w:type="dxa"/>
          </w:tcPr>
          <w:p w14:paraId="1B3A84F9"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30</w:t>
            </w:r>
          </w:p>
        </w:tc>
      </w:tr>
      <w:tr w:rsidR="00EF7E91" w:rsidRPr="009F315A" w14:paraId="7C8BB185" w14:textId="77777777" w:rsidTr="005A3652">
        <w:tc>
          <w:tcPr>
            <w:tcW w:w="3624" w:type="dxa"/>
          </w:tcPr>
          <w:p w14:paraId="7DC548DB"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Подготовительная к школе(6-7)</w:t>
            </w:r>
          </w:p>
        </w:tc>
        <w:tc>
          <w:tcPr>
            <w:tcW w:w="1448" w:type="dxa"/>
          </w:tcPr>
          <w:p w14:paraId="14890407"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2</w:t>
            </w:r>
          </w:p>
        </w:tc>
        <w:tc>
          <w:tcPr>
            <w:tcW w:w="1417" w:type="dxa"/>
          </w:tcPr>
          <w:p w14:paraId="676C4DCB"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72</w:t>
            </w:r>
          </w:p>
        </w:tc>
        <w:tc>
          <w:tcPr>
            <w:tcW w:w="2693" w:type="dxa"/>
          </w:tcPr>
          <w:p w14:paraId="40F14900"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Не более 30 мин</w:t>
            </w:r>
          </w:p>
        </w:tc>
        <w:tc>
          <w:tcPr>
            <w:tcW w:w="1417" w:type="dxa"/>
          </w:tcPr>
          <w:p w14:paraId="038A6031"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60мин</w:t>
            </w:r>
          </w:p>
        </w:tc>
        <w:tc>
          <w:tcPr>
            <w:tcW w:w="1701" w:type="dxa"/>
          </w:tcPr>
          <w:p w14:paraId="6E98ED72"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4 ч</w:t>
            </w:r>
          </w:p>
        </w:tc>
        <w:tc>
          <w:tcPr>
            <w:tcW w:w="1558" w:type="dxa"/>
          </w:tcPr>
          <w:p w14:paraId="7BDA30B6" w14:textId="77777777" w:rsidR="00EF7E91" w:rsidRPr="009F315A" w:rsidRDefault="00EF7E91" w:rsidP="00001C6F">
            <w:pPr>
              <w:spacing w:after="0" w:line="240" w:lineRule="auto"/>
              <w:jc w:val="center"/>
              <w:rPr>
                <w:rFonts w:ascii="Times New Roman" w:hAnsi="Times New Roman" w:cs="Times New Roman"/>
              </w:rPr>
            </w:pPr>
            <w:r w:rsidRPr="009F315A">
              <w:rPr>
                <w:rFonts w:ascii="Times New Roman" w:hAnsi="Times New Roman" w:cs="Times New Roman"/>
              </w:rPr>
              <w:t>36</w:t>
            </w:r>
          </w:p>
        </w:tc>
      </w:tr>
    </w:tbl>
    <w:p w14:paraId="162641D1" w14:textId="77777777" w:rsidR="00EF7E91" w:rsidRPr="00001C6F" w:rsidRDefault="00EF7E91" w:rsidP="00001C6F">
      <w:pPr>
        <w:spacing w:after="0" w:line="240" w:lineRule="auto"/>
        <w:jc w:val="both"/>
        <w:rPr>
          <w:rFonts w:ascii="Times New Roman" w:hAnsi="Times New Roman" w:cs="Times New Roman"/>
          <w:b/>
        </w:rPr>
      </w:pPr>
    </w:p>
    <w:p w14:paraId="54B7A433" w14:textId="77777777" w:rsidR="00EF7E91" w:rsidRPr="00001C6F" w:rsidRDefault="00EF7E91" w:rsidP="00001C6F">
      <w:pPr>
        <w:spacing w:after="0" w:line="240" w:lineRule="auto"/>
        <w:jc w:val="both"/>
        <w:rPr>
          <w:rFonts w:ascii="Times New Roman" w:hAnsi="Times New Roman" w:cs="Times New Roman"/>
          <w:b/>
        </w:rPr>
      </w:pPr>
    </w:p>
    <w:p w14:paraId="242317FD" w14:textId="77777777" w:rsidR="00EF7E91" w:rsidRPr="00001C6F" w:rsidRDefault="00EF7E91" w:rsidP="00001C6F">
      <w:pPr>
        <w:widowControl w:val="0"/>
        <w:shd w:val="clear" w:color="auto" w:fill="FFFFFF"/>
        <w:autoSpaceDE w:val="0"/>
        <w:autoSpaceDN w:val="0"/>
        <w:adjustRightInd w:val="0"/>
        <w:spacing w:after="0" w:line="240" w:lineRule="auto"/>
        <w:jc w:val="both"/>
        <w:rPr>
          <w:rFonts w:ascii="Times New Roman" w:hAnsi="Times New Roman" w:cs="Times New Roman"/>
          <w:b/>
        </w:rPr>
      </w:pPr>
      <w:r w:rsidRPr="00001C6F">
        <w:rPr>
          <w:rFonts w:ascii="Times New Roman" w:hAnsi="Times New Roman" w:cs="Times New Roman"/>
          <w:b/>
        </w:rPr>
        <w:t>Характеристика основных навыков плавания.</w:t>
      </w: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3003"/>
      </w:tblGrid>
      <w:tr w:rsidR="00EF7E91" w:rsidRPr="00001C6F" w14:paraId="740B86A4" w14:textId="77777777" w:rsidTr="005A3652">
        <w:tc>
          <w:tcPr>
            <w:tcW w:w="2448" w:type="dxa"/>
          </w:tcPr>
          <w:p w14:paraId="715C081E" w14:textId="77777777" w:rsidR="00EF7E91" w:rsidRPr="00001C6F" w:rsidRDefault="00EF7E91" w:rsidP="00001C6F">
            <w:pPr>
              <w:adjustRightInd w:val="0"/>
              <w:spacing w:after="0" w:line="240" w:lineRule="auto"/>
              <w:ind w:firstLine="851"/>
              <w:contextualSpacing/>
              <w:jc w:val="both"/>
              <w:rPr>
                <w:rFonts w:ascii="Times New Roman" w:hAnsi="Times New Roman" w:cs="Times New Roman"/>
              </w:rPr>
            </w:pPr>
            <w:r w:rsidRPr="00001C6F">
              <w:rPr>
                <w:rFonts w:ascii="Times New Roman" w:hAnsi="Times New Roman" w:cs="Times New Roman"/>
              </w:rPr>
              <w:t>Навык</w:t>
            </w:r>
          </w:p>
        </w:tc>
        <w:tc>
          <w:tcPr>
            <w:tcW w:w="13003" w:type="dxa"/>
          </w:tcPr>
          <w:p w14:paraId="72B0647A" w14:textId="77777777" w:rsidR="00EF7E91" w:rsidRPr="00001C6F" w:rsidRDefault="00EF7E91" w:rsidP="00001C6F">
            <w:pPr>
              <w:adjustRightInd w:val="0"/>
              <w:spacing w:after="0" w:line="240" w:lineRule="auto"/>
              <w:ind w:firstLine="851"/>
              <w:contextualSpacing/>
              <w:jc w:val="both"/>
              <w:rPr>
                <w:rFonts w:ascii="Times New Roman" w:hAnsi="Times New Roman" w:cs="Times New Roman"/>
              </w:rPr>
            </w:pPr>
            <w:r w:rsidRPr="00001C6F">
              <w:rPr>
                <w:rFonts w:ascii="Times New Roman" w:hAnsi="Times New Roman" w:cs="Times New Roman"/>
              </w:rPr>
              <w:t>Характеристика</w:t>
            </w:r>
          </w:p>
        </w:tc>
      </w:tr>
      <w:tr w:rsidR="00EF7E91" w:rsidRPr="00001C6F" w14:paraId="225FC8D9" w14:textId="77777777" w:rsidTr="005A3652">
        <w:tc>
          <w:tcPr>
            <w:tcW w:w="2448" w:type="dxa"/>
            <w:vAlign w:val="center"/>
          </w:tcPr>
          <w:p w14:paraId="79393830" w14:textId="77777777" w:rsidR="00EF7E91" w:rsidRPr="00001C6F" w:rsidRDefault="00EF7E91" w:rsidP="00001C6F">
            <w:pPr>
              <w:adjustRightInd w:val="0"/>
              <w:spacing w:after="0" w:line="240" w:lineRule="auto"/>
              <w:jc w:val="both"/>
              <w:rPr>
                <w:rFonts w:ascii="Times New Roman" w:hAnsi="Times New Roman" w:cs="Times New Roman"/>
              </w:rPr>
            </w:pPr>
            <w:r w:rsidRPr="00001C6F">
              <w:rPr>
                <w:rFonts w:ascii="Times New Roman" w:hAnsi="Times New Roman" w:cs="Times New Roman"/>
              </w:rPr>
              <w:t xml:space="preserve">Ныряние </w:t>
            </w:r>
          </w:p>
        </w:tc>
        <w:tc>
          <w:tcPr>
            <w:tcW w:w="13003" w:type="dxa"/>
          </w:tcPr>
          <w:p w14:paraId="232D77F5" w14:textId="77777777" w:rsidR="00EF7E91" w:rsidRPr="00001C6F" w:rsidRDefault="00EF7E91" w:rsidP="00001C6F">
            <w:pPr>
              <w:shd w:val="clear" w:color="auto" w:fill="FFFFFF"/>
              <w:adjustRightInd w:val="0"/>
              <w:spacing w:after="0" w:line="240" w:lineRule="auto"/>
              <w:jc w:val="both"/>
              <w:rPr>
                <w:rFonts w:ascii="Times New Roman" w:hAnsi="Times New Roman" w:cs="Times New Roman"/>
              </w:rPr>
            </w:pPr>
            <w:r w:rsidRPr="00001C6F">
              <w:rPr>
                <w:rFonts w:ascii="Times New Roman" w:hAnsi="Times New Roman" w:cs="Times New Roman"/>
              </w:rPr>
              <w:t>Помогает обрести чувство уверенности, учит произвольно, сознательно уходить под воду, ориентироваться там и передвигаться, знакомит с подъемной силой.</w:t>
            </w:r>
          </w:p>
        </w:tc>
      </w:tr>
      <w:tr w:rsidR="00EF7E91" w:rsidRPr="00001C6F" w14:paraId="78686EB5" w14:textId="77777777" w:rsidTr="005A3652">
        <w:tc>
          <w:tcPr>
            <w:tcW w:w="2448" w:type="dxa"/>
            <w:vAlign w:val="center"/>
          </w:tcPr>
          <w:p w14:paraId="4FA8F450" w14:textId="77777777" w:rsidR="00EF7E91" w:rsidRPr="00001C6F" w:rsidRDefault="00EF7E91" w:rsidP="00001C6F">
            <w:pPr>
              <w:adjustRightInd w:val="0"/>
              <w:spacing w:after="0" w:line="240" w:lineRule="auto"/>
              <w:contextualSpacing/>
              <w:jc w:val="both"/>
              <w:rPr>
                <w:rFonts w:ascii="Times New Roman" w:hAnsi="Times New Roman" w:cs="Times New Roman"/>
              </w:rPr>
            </w:pPr>
            <w:r w:rsidRPr="00001C6F">
              <w:rPr>
                <w:rFonts w:ascii="Times New Roman" w:hAnsi="Times New Roman" w:cs="Times New Roman"/>
              </w:rPr>
              <w:t>Прыжки в воде</w:t>
            </w:r>
          </w:p>
        </w:tc>
        <w:tc>
          <w:tcPr>
            <w:tcW w:w="13003" w:type="dxa"/>
          </w:tcPr>
          <w:p w14:paraId="1FB185D8" w14:textId="77777777" w:rsidR="00EF7E91" w:rsidRPr="00001C6F" w:rsidRDefault="00EF7E91" w:rsidP="00001C6F">
            <w:pPr>
              <w:shd w:val="clear" w:color="auto" w:fill="FFFFFF"/>
              <w:adjustRightInd w:val="0"/>
              <w:spacing w:after="0" w:line="240" w:lineRule="auto"/>
              <w:jc w:val="both"/>
              <w:rPr>
                <w:rFonts w:ascii="Times New Roman" w:hAnsi="Times New Roman" w:cs="Times New Roman"/>
              </w:rPr>
            </w:pPr>
            <w:r w:rsidRPr="00001C6F">
              <w:rPr>
                <w:rFonts w:ascii="Times New Roman" w:hAnsi="Times New Roman" w:cs="Times New Roman"/>
              </w:rPr>
              <w:t>Вырабатывают умение владеть своим телом в воде, чувствовать на него действие разных сил, развивают решительность, самообладание и мужество.</w:t>
            </w:r>
          </w:p>
        </w:tc>
      </w:tr>
      <w:tr w:rsidR="00EF7E91" w:rsidRPr="00001C6F" w14:paraId="28CA4A09" w14:textId="77777777" w:rsidTr="005A3652">
        <w:tc>
          <w:tcPr>
            <w:tcW w:w="2448" w:type="dxa"/>
            <w:vAlign w:val="center"/>
          </w:tcPr>
          <w:p w14:paraId="596BFB48" w14:textId="77777777" w:rsidR="00EF7E91" w:rsidRPr="00001C6F" w:rsidRDefault="00EF7E91" w:rsidP="00001C6F">
            <w:pPr>
              <w:adjustRightInd w:val="0"/>
              <w:spacing w:after="0" w:line="240" w:lineRule="auto"/>
              <w:jc w:val="both"/>
              <w:rPr>
                <w:rFonts w:ascii="Times New Roman" w:hAnsi="Times New Roman" w:cs="Times New Roman"/>
              </w:rPr>
            </w:pPr>
            <w:r w:rsidRPr="00001C6F">
              <w:rPr>
                <w:rFonts w:ascii="Times New Roman" w:hAnsi="Times New Roman" w:cs="Times New Roman"/>
              </w:rPr>
              <w:t>Лежание</w:t>
            </w:r>
          </w:p>
        </w:tc>
        <w:tc>
          <w:tcPr>
            <w:tcW w:w="13003" w:type="dxa"/>
          </w:tcPr>
          <w:p w14:paraId="1E93D7CB" w14:textId="77777777" w:rsidR="00EF7E91" w:rsidRPr="00001C6F" w:rsidRDefault="00EF7E91" w:rsidP="00001C6F">
            <w:pPr>
              <w:shd w:val="clear" w:color="auto" w:fill="FFFFFF"/>
              <w:adjustRightInd w:val="0"/>
              <w:spacing w:after="0" w:line="240" w:lineRule="auto"/>
              <w:jc w:val="both"/>
              <w:rPr>
                <w:rFonts w:ascii="Times New Roman" w:hAnsi="Times New Roman" w:cs="Times New Roman"/>
              </w:rPr>
            </w:pPr>
            <w:r w:rsidRPr="00001C6F">
              <w:rPr>
                <w:rFonts w:ascii="Times New Roman" w:hAnsi="Times New Roman" w:cs="Times New Roman"/>
              </w:rPr>
              <w:t>Позволяет почувствовать статистическую  подъемную силу, удерживать тело в состоянии равновесия, учит преодолевать чувство страха.</w:t>
            </w:r>
          </w:p>
        </w:tc>
      </w:tr>
      <w:tr w:rsidR="00EF7E91" w:rsidRPr="00001C6F" w14:paraId="007E0180" w14:textId="77777777" w:rsidTr="005A3652">
        <w:tc>
          <w:tcPr>
            <w:tcW w:w="2448" w:type="dxa"/>
            <w:vAlign w:val="center"/>
          </w:tcPr>
          <w:p w14:paraId="7386F317" w14:textId="77777777" w:rsidR="00EF7E91" w:rsidRPr="00001C6F" w:rsidRDefault="00EF7E91" w:rsidP="00001C6F">
            <w:pPr>
              <w:adjustRightInd w:val="0"/>
              <w:spacing w:after="0" w:line="240" w:lineRule="auto"/>
              <w:contextualSpacing/>
              <w:jc w:val="both"/>
              <w:rPr>
                <w:rFonts w:ascii="Times New Roman" w:hAnsi="Times New Roman" w:cs="Times New Roman"/>
              </w:rPr>
            </w:pPr>
            <w:r w:rsidRPr="00001C6F">
              <w:rPr>
                <w:rFonts w:ascii="Times New Roman" w:hAnsi="Times New Roman" w:cs="Times New Roman"/>
              </w:rPr>
              <w:t>Скольжение</w:t>
            </w:r>
          </w:p>
        </w:tc>
        <w:tc>
          <w:tcPr>
            <w:tcW w:w="13003" w:type="dxa"/>
          </w:tcPr>
          <w:p w14:paraId="1B289F8F" w14:textId="77777777" w:rsidR="00EF7E91" w:rsidRPr="00001C6F" w:rsidRDefault="00EF7E91" w:rsidP="00001C6F">
            <w:pPr>
              <w:shd w:val="clear" w:color="auto" w:fill="FFFFFF"/>
              <w:adjustRightInd w:val="0"/>
              <w:spacing w:after="0" w:line="240" w:lineRule="auto"/>
              <w:jc w:val="both"/>
              <w:rPr>
                <w:rFonts w:ascii="Times New Roman" w:hAnsi="Times New Roman" w:cs="Times New Roman"/>
              </w:rPr>
            </w:pPr>
            <w:r w:rsidRPr="00001C6F">
              <w:rPr>
                <w:rFonts w:ascii="Times New Roman" w:hAnsi="Times New Roman" w:cs="Times New Roman"/>
              </w:rPr>
              <w:t xml:space="preserve">Позволяет почувствовать не только  статистическую, но и динамическую подъемную силу, учит продвигаться и ориентироваться в воде, работать попеременно руками и ногами, проплывать большие расстояния, совершенствует другие навыки, способствует развитию выносливости. </w:t>
            </w:r>
          </w:p>
        </w:tc>
      </w:tr>
      <w:tr w:rsidR="00EF7E91" w:rsidRPr="00001C6F" w14:paraId="14987405" w14:textId="77777777" w:rsidTr="005A3652">
        <w:tc>
          <w:tcPr>
            <w:tcW w:w="2448" w:type="dxa"/>
            <w:vAlign w:val="center"/>
          </w:tcPr>
          <w:p w14:paraId="7D0C4916" w14:textId="77777777" w:rsidR="00EF7E91" w:rsidRPr="00001C6F" w:rsidRDefault="00EF7E91" w:rsidP="00001C6F">
            <w:pPr>
              <w:adjustRightInd w:val="0"/>
              <w:spacing w:after="0" w:line="240" w:lineRule="auto"/>
              <w:contextualSpacing/>
              <w:jc w:val="both"/>
              <w:rPr>
                <w:rFonts w:ascii="Times New Roman" w:hAnsi="Times New Roman" w:cs="Times New Roman"/>
              </w:rPr>
            </w:pPr>
            <w:r w:rsidRPr="00001C6F">
              <w:rPr>
                <w:rFonts w:ascii="Times New Roman" w:hAnsi="Times New Roman" w:cs="Times New Roman"/>
              </w:rPr>
              <w:t>Контролируемое дыхание</w:t>
            </w:r>
          </w:p>
        </w:tc>
        <w:tc>
          <w:tcPr>
            <w:tcW w:w="13003" w:type="dxa"/>
          </w:tcPr>
          <w:p w14:paraId="5B5CDD08" w14:textId="77777777" w:rsidR="00EF7E91" w:rsidRPr="00001C6F" w:rsidRDefault="00EF7E91" w:rsidP="00001C6F">
            <w:pPr>
              <w:shd w:val="clear" w:color="auto" w:fill="FFFFFF"/>
              <w:adjustRightInd w:val="0"/>
              <w:spacing w:after="0" w:line="240" w:lineRule="auto"/>
              <w:jc w:val="both"/>
              <w:rPr>
                <w:rFonts w:ascii="Times New Roman" w:hAnsi="Times New Roman" w:cs="Times New Roman"/>
              </w:rPr>
            </w:pPr>
            <w:r w:rsidRPr="00001C6F">
              <w:rPr>
                <w:rFonts w:ascii="Times New Roman" w:hAnsi="Times New Roman" w:cs="Times New Roman"/>
              </w:rPr>
              <w:t>Ритмичное правильное дыхание, согласованное с ритмом движений, учит преодолевать давление воды, развивает дыхательную мускулатуру, оно тесно  взаимосвязано со всеми навыками.</w:t>
            </w:r>
          </w:p>
        </w:tc>
      </w:tr>
    </w:tbl>
    <w:p w14:paraId="37A79DD0" w14:textId="77777777" w:rsidR="00EF7E91" w:rsidRPr="00001C6F" w:rsidRDefault="00EF7E91" w:rsidP="00001C6F">
      <w:pPr>
        <w:spacing w:after="0" w:line="240" w:lineRule="auto"/>
        <w:jc w:val="both"/>
        <w:rPr>
          <w:rFonts w:ascii="Times New Roman" w:hAnsi="Times New Roman" w:cs="Times New Roman"/>
        </w:rPr>
      </w:pPr>
    </w:p>
    <w:p w14:paraId="345DFEAB" w14:textId="77777777" w:rsidR="00EF7E91" w:rsidRPr="00001C6F" w:rsidRDefault="00EF7E91" w:rsidP="00001C6F">
      <w:pPr>
        <w:spacing w:after="0" w:line="240" w:lineRule="auto"/>
        <w:jc w:val="both"/>
        <w:rPr>
          <w:rFonts w:ascii="Times New Roman" w:hAnsi="Times New Roman" w:cs="Times New Roman"/>
        </w:rPr>
      </w:pPr>
    </w:p>
    <w:p w14:paraId="14FFB240" w14:textId="77777777" w:rsidR="00EF7E91" w:rsidRPr="00001C6F" w:rsidRDefault="00EF7E91" w:rsidP="00001C6F">
      <w:pPr>
        <w:spacing w:after="0" w:line="240" w:lineRule="auto"/>
        <w:jc w:val="both"/>
        <w:rPr>
          <w:rFonts w:ascii="Times New Roman" w:hAnsi="Times New Roman" w:cs="Times New Roman"/>
          <w:b/>
        </w:rPr>
      </w:pPr>
      <w:r w:rsidRPr="00001C6F">
        <w:rPr>
          <w:rFonts w:ascii="Times New Roman" w:hAnsi="Times New Roman" w:cs="Times New Roman"/>
          <w:b/>
        </w:rPr>
        <w:t>Закономерность поэтапного формирования навыков плавания.</w:t>
      </w: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6"/>
        <w:gridCol w:w="5245"/>
      </w:tblGrid>
      <w:tr w:rsidR="00EF7E91" w:rsidRPr="00001C6F" w14:paraId="558F3108" w14:textId="77777777" w:rsidTr="00EF7E91">
        <w:trPr>
          <w:trHeight w:val="300"/>
        </w:trPr>
        <w:tc>
          <w:tcPr>
            <w:tcW w:w="15451" w:type="dxa"/>
            <w:gridSpan w:val="2"/>
          </w:tcPr>
          <w:p w14:paraId="306609B5" w14:textId="77777777" w:rsidR="00EF7E91" w:rsidRPr="00001C6F" w:rsidRDefault="00EF7E91" w:rsidP="00001C6F">
            <w:pPr>
              <w:spacing w:after="0" w:line="240" w:lineRule="auto"/>
              <w:jc w:val="both"/>
              <w:rPr>
                <w:rFonts w:ascii="Times New Roman" w:hAnsi="Times New Roman" w:cs="Times New Roman"/>
                <w:b/>
                <w:i/>
              </w:rPr>
            </w:pPr>
            <w:r w:rsidRPr="00001C6F">
              <w:rPr>
                <w:rFonts w:ascii="Times New Roman" w:hAnsi="Times New Roman" w:cs="Times New Roman"/>
                <w:b/>
                <w:i/>
                <w:lang w:val="en-US"/>
              </w:rPr>
              <w:t>I</w:t>
            </w:r>
            <w:r w:rsidRPr="00001C6F">
              <w:rPr>
                <w:rFonts w:ascii="Times New Roman" w:hAnsi="Times New Roman" w:cs="Times New Roman"/>
                <w:b/>
                <w:i/>
              </w:rPr>
              <w:t xml:space="preserve"> этап</w:t>
            </w:r>
          </w:p>
        </w:tc>
      </w:tr>
      <w:tr w:rsidR="00EF7E91" w:rsidRPr="00001C6F" w14:paraId="4D337FDE" w14:textId="77777777" w:rsidTr="00EF7E91">
        <w:tblPrEx>
          <w:tblLook w:val="01E0" w:firstRow="1" w:lastRow="1" w:firstColumn="1" w:lastColumn="1" w:noHBand="0" w:noVBand="0"/>
        </w:tblPrEx>
        <w:tc>
          <w:tcPr>
            <w:tcW w:w="10206" w:type="dxa"/>
          </w:tcPr>
          <w:p w14:paraId="7158D64C" w14:textId="77777777" w:rsidR="00EF7E91" w:rsidRPr="00001C6F" w:rsidRDefault="00EF7E91" w:rsidP="00001C6F">
            <w:pPr>
              <w:spacing w:after="0" w:line="240" w:lineRule="auto"/>
              <w:jc w:val="both"/>
              <w:rPr>
                <w:rFonts w:ascii="Times New Roman" w:hAnsi="Times New Roman" w:cs="Times New Roman"/>
                <w:b/>
              </w:rPr>
            </w:pPr>
            <w:r w:rsidRPr="00001C6F">
              <w:rPr>
                <w:rFonts w:ascii="Times New Roman" w:hAnsi="Times New Roman" w:cs="Times New Roman"/>
                <w:b/>
              </w:rPr>
              <w:t>Результат (задачи)</w:t>
            </w:r>
          </w:p>
        </w:tc>
        <w:tc>
          <w:tcPr>
            <w:tcW w:w="5245" w:type="dxa"/>
          </w:tcPr>
          <w:p w14:paraId="78220C01" w14:textId="77777777" w:rsidR="00EF7E91" w:rsidRPr="00001C6F" w:rsidRDefault="00EF7E91" w:rsidP="00001C6F">
            <w:pPr>
              <w:spacing w:after="0" w:line="240" w:lineRule="auto"/>
              <w:jc w:val="both"/>
              <w:rPr>
                <w:rFonts w:ascii="Times New Roman" w:hAnsi="Times New Roman" w:cs="Times New Roman"/>
                <w:b/>
              </w:rPr>
            </w:pPr>
            <w:r w:rsidRPr="00001C6F">
              <w:rPr>
                <w:rFonts w:ascii="Times New Roman" w:hAnsi="Times New Roman" w:cs="Times New Roman"/>
                <w:b/>
              </w:rPr>
              <w:t>Возраст детей (условно)</w:t>
            </w:r>
          </w:p>
        </w:tc>
      </w:tr>
      <w:tr w:rsidR="00EF7E91" w:rsidRPr="00001C6F" w14:paraId="773E3305" w14:textId="77777777" w:rsidTr="00EF7E91">
        <w:tblPrEx>
          <w:tblLook w:val="01E0" w:firstRow="1" w:lastRow="1" w:firstColumn="1" w:lastColumn="1" w:noHBand="0" w:noVBand="0"/>
        </w:tblPrEx>
        <w:tc>
          <w:tcPr>
            <w:tcW w:w="10206" w:type="dxa"/>
          </w:tcPr>
          <w:p w14:paraId="4BBD4B14" w14:textId="77777777" w:rsidR="00EF7E91" w:rsidRPr="00001C6F" w:rsidRDefault="00EF7E91" w:rsidP="00001C6F">
            <w:pPr>
              <w:spacing w:after="0" w:line="240" w:lineRule="auto"/>
              <w:jc w:val="both"/>
              <w:rPr>
                <w:rFonts w:ascii="Times New Roman" w:hAnsi="Times New Roman" w:cs="Times New Roman"/>
              </w:rPr>
            </w:pPr>
            <w:r w:rsidRPr="00001C6F">
              <w:rPr>
                <w:rFonts w:ascii="Times New Roman" w:hAnsi="Times New Roman" w:cs="Times New Roman"/>
              </w:rPr>
              <w:t>Знакомство с водой, ее свойствами. Освоение с водой (безбоязненно и уверенно передвигаться по дну с помощью и самостоятельно, совершать простейшие действия, играть).</w:t>
            </w:r>
          </w:p>
        </w:tc>
        <w:tc>
          <w:tcPr>
            <w:tcW w:w="5245" w:type="dxa"/>
          </w:tcPr>
          <w:p w14:paraId="37F61987" w14:textId="77777777" w:rsidR="00EF7E91" w:rsidRPr="00001C6F" w:rsidRDefault="00EF7E91" w:rsidP="00001C6F">
            <w:pPr>
              <w:spacing w:after="0" w:line="240" w:lineRule="auto"/>
              <w:jc w:val="both"/>
              <w:rPr>
                <w:rFonts w:ascii="Times New Roman" w:hAnsi="Times New Roman" w:cs="Times New Roman"/>
              </w:rPr>
            </w:pPr>
            <w:r w:rsidRPr="00001C6F">
              <w:rPr>
                <w:rFonts w:ascii="Times New Roman" w:hAnsi="Times New Roman" w:cs="Times New Roman"/>
              </w:rPr>
              <w:t>Ранний и младший дошкольный возраст.</w:t>
            </w:r>
          </w:p>
        </w:tc>
      </w:tr>
      <w:tr w:rsidR="00EF7E91" w:rsidRPr="00001C6F" w14:paraId="11BBBFFC" w14:textId="77777777" w:rsidTr="00EF7E91">
        <w:trPr>
          <w:trHeight w:val="205"/>
        </w:trPr>
        <w:tc>
          <w:tcPr>
            <w:tcW w:w="15451" w:type="dxa"/>
            <w:gridSpan w:val="2"/>
          </w:tcPr>
          <w:p w14:paraId="283844FF" w14:textId="77777777" w:rsidR="00EF7E91" w:rsidRPr="00001C6F" w:rsidRDefault="00EF7E91" w:rsidP="00001C6F">
            <w:pPr>
              <w:spacing w:after="0" w:line="240" w:lineRule="auto"/>
              <w:jc w:val="both"/>
              <w:rPr>
                <w:rFonts w:ascii="Times New Roman" w:hAnsi="Times New Roman" w:cs="Times New Roman"/>
                <w:b/>
                <w:i/>
              </w:rPr>
            </w:pPr>
            <w:r w:rsidRPr="00001C6F">
              <w:rPr>
                <w:rFonts w:ascii="Times New Roman" w:hAnsi="Times New Roman" w:cs="Times New Roman"/>
                <w:b/>
                <w:i/>
                <w:lang w:val="en-US"/>
              </w:rPr>
              <w:t xml:space="preserve">II </w:t>
            </w:r>
            <w:r w:rsidRPr="00001C6F">
              <w:rPr>
                <w:rFonts w:ascii="Times New Roman" w:hAnsi="Times New Roman" w:cs="Times New Roman"/>
                <w:b/>
                <w:i/>
              </w:rPr>
              <w:t>этап</w:t>
            </w:r>
          </w:p>
        </w:tc>
      </w:tr>
      <w:tr w:rsidR="00EF7E91" w:rsidRPr="00001C6F" w14:paraId="430295D1" w14:textId="77777777" w:rsidTr="00EF7E91">
        <w:tblPrEx>
          <w:tblLook w:val="01E0" w:firstRow="1" w:lastRow="1" w:firstColumn="1" w:lastColumn="1" w:noHBand="0" w:noVBand="0"/>
        </w:tblPrEx>
        <w:tc>
          <w:tcPr>
            <w:tcW w:w="10206" w:type="dxa"/>
          </w:tcPr>
          <w:p w14:paraId="6AC0D5C0" w14:textId="77777777" w:rsidR="00EF7E91" w:rsidRPr="00001C6F" w:rsidRDefault="00EF7E91" w:rsidP="00001C6F">
            <w:pPr>
              <w:spacing w:after="0" w:line="240" w:lineRule="auto"/>
              <w:jc w:val="both"/>
              <w:rPr>
                <w:rFonts w:ascii="Times New Roman" w:hAnsi="Times New Roman" w:cs="Times New Roman"/>
              </w:rPr>
            </w:pPr>
            <w:r w:rsidRPr="00001C6F">
              <w:rPr>
                <w:rFonts w:ascii="Times New Roman" w:hAnsi="Times New Roman" w:cs="Times New Roman"/>
              </w:rPr>
              <w:t>Приобретение детьми умений и навыков, которые помогают чувствовать себя в воде достаточно надежно (всплывать, лежать, скользить, самостоятельно выполнять вдох-выдох в воду).</w:t>
            </w:r>
          </w:p>
        </w:tc>
        <w:tc>
          <w:tcPr>
            <w:tcW w:w="5245" w:type="dxa"/>
          </w:tcPr>
          <w:p w14:paraId="02D5113A" w14:textId="77777777" w:rsidR="00EF7E91" w:rsidRPr="00001C6F" w:rsidRDefault="00EF7E91" w:rsidP="00001C6F">
            <w:pPr>
              <w:spacing w:after="0" w:line="240" w:lineRule="auto"/>
              <w:jc w:val="both"/>
              <w:rPr>
                <w:rFonts w:ascii="Times New Roman" w:hAnsi="Times New Roman" w:cs="Times New Roman"/>
              </w:rPr>
            </w:pPr>
            <w:r w:rsidRPr="00001C6F">
              <w:rPr>
                <w:rFonts w:ascii="Times New Roman" w:hAnsi="Times New Roman" w:cs="Times New Roman"/>
              </w:rPr>
              <w:t>Младший и средний дошкольный возраст.</w:t>
            </w:r>
          </w:p>
        </w:tc>
      </w:tr>
      <w:tr w:rsidR="00EF7E91" w:rsidRPr="00001C6F" w14:paraId="396EDA91" w14:textId="77777777" w:rsidTr="00EF7E91">
        <w:trPr>
          <w:trHeight w:val="273"/>
        </w:trPr>
        <w:tc>
          <w:tcPr>
            <w:tcW w:w="15451" w:type="dxa"/>
            <w:gridSpan w:val="2"/>
          </w:tcPr>
          <w:p w14:paraId="553A5229" w14:textId="77777777" w:rsidR="00EF7E91" w:rsidRPr="00001C6F" w:rsidRDefault="00EF7E91" w:rsidP="00001C6F">
            <w:pPr>
              <w:spacing w:after="0" w:line="240" w:lineRule="auto"/>
              <w:jc w:val="both"/>
              <w:rPr>
                <w:rFonts w:ascii="Times New Roman" w:hAnsi="Times New Roman" w:cs="Times New Roman"/>
                <w:b/>
                <w:i/>
              </w:rPr>
            </w:pPr>
            <w:r w:rsidRPr="00001C6F">
              <w:rPr>
                <w:rFonts w:ascii="Times New Roman" w:hAnsi="Times New Roman" w:cs="Times New Roman"/>
                <w:b/>
                <w:i/>
                <w:lang w:val="en-US"/>
              </w:rPr>
              <w:t xml:space="preserve">III </w:t>
            </w:r>
            <w:r w:rsidRPr="00001C6F">
              <w:rPr>
                <w:rFonts w:ascii="Times New Roman" w:hAnsi="Times New Roman" w:cs="Times New Roman"/>
                <w:b/>
                <w:i/>
              </w:rPr>
              <w:t>этап</w:t>
            </w:r>
          </w:p>
        </w:tc>
      </w:tr>
      <w:tr w:rsidR="00EF7E91" w:rsidRPr="00001C6F" w14:paraId="5610979B" w14:textId="77777777" w:rsidTr="00EF7E91">
        <w:tblPrEx>
          <w:tblLook w:val="01E0" w:firstRow="1" w:lastRow="1" w:firstColumn="1" w:lastColumn="1" w:noHBand="0" w:noVBand="0"/>
        </w:tblPrEx>
        <w:tc>
          <w:tcPr>
            <w:tcW w:w="10206" w:type="dxa"/>
          </w:tcPr>
          <w:p w14:paraId="6CC3C730" w14:textId="77777777" w:rsidR="00EF7E91" w:rsidRPr="00001C6F" w:rsidRDefault="00EF7E91" w:rsidP="00001C6F">
            <w:pPr>
              <w:spacing w:after="0" w:line="240" w:lineRule="auto"/>
              <w:jc w:val="both"/>
              <w:rPr>
                <w:rFonts w:ascii="Times New Roman" w:hAnsi="Times New Roman" w:cs="Times New Roman"/>
              </w:rPr>
            </w:pPr>
            <w:r w:rsidRPr="00001C6F">
              <w:rPr>
                <w:rFonts w:ascii="Times New Roman" w:hAnsi="Times New Roman" w:cs="Times New Roman"/>
              </w:rPr>
              <w:t>Обучение плаванию определенным способом (согласованность движений рук, ног, дыхания).</w:t>
            </w:r>
          </w:p>
        </w:tc>
        <w:tc>
          <w:tcPr>
            <w:tcW w:w="5245" w:type="dxa"/>
          </w:tcPr>
          <w:p w14:paraId="2DBD6676" w14:textId="77777777" w:rsidR="00EF7E91" w:rsidRPr="00001C6F" w:rsidRDefault="00EF7E91" w:rsidP="00001C6F">
            <w:pPr>
              <w:spacing w:after="0" w:line="240" w:lineRule="auto"/>
              <w:jc w:val="both"/>
              <w:rPr>
                <w:rFonts w:ascii="Times New Roman" w:hAnsi="Times New Roman" w:cs="Times New Roman"/>
              </w:rPr>
            </w:pPr>
            <w:r w:rsidRPr="00001C6F">
              <w:rPr>
                <w:rFonts w:ascii="Times New Roman" w:hAnsi="Times New Roman" w:cs="Times New Roman"/>
              </w:rPr>
              <w:t>Старший  дошкольный возраст.</w:t>
            </w:r>
          </w:p>
        </w:tc>
      </w:tr>
      <w:tr w:rsidR="00EF7E91" w:rsidRPr="00001C6F" w14:paraId="4D7678AD" w14:textId="77777777" w:rsidTr="00EF7E91">
        <w:trPr>
          <w:trHeight w:val="295"/>
        </w:trPr>
        <w:tc>
          <w:tcPr>
            <w:tcW w:w="15451" w:type="dxa"/>
            <w:gridSpan w:val="2"/>
          </w:tcPr>
          <w:p w14:paraId="5594EDDF" w14:textId="77777777" w:rsidR="00EF7E91" w:rsidRPr="00001C6F" w:rsidRDefault="00EF7E91" w:rsidP="00001C6F">
            <w:pPr>
              <w:spacing w:after="0" w:line="240" w:lineRule="auto"/>
              <w:jc w:val="both"/>
              <w:rPr>
                <w:rFonts w:ascii="Times New Roman" w:hAnsi="Times New Roman" w:cs="Times New Roman"/>
                <w:b/>
                <w:i/>
              </w:rPr>
            </w:pPr>
            <w:r w:rsidRPr="00001C6F">
              <w:rPr>
                <w:rFonts w:ascii="Times New Roman" w:hAnsi="Times New Roman" w:cs="Times New Roman"/>
                <w:b/>
                <w:i/>
                <w:lang w:val="en-US"/>
              </w:rPr>
              <w:t>IV</w:t>
            </w:r>
            <w:r w:rsidRPr="00001C6F">
              <w:rPr>
                <w:rFonts w:ascii="Times New Roman" w:hAnsi="Times New Roman" w:cs="Times New Roman"/>
                <w:b/>
                <w:i/>
              </w:rPr>
              <w:t xml:space="preserve"> этап</w:t>
            </w:r>
          </w:p>
        </w:tc>
      </w:tr>
      <w:tr w:rsidR="00EF7E91" w:rsidRPr="00001C6F" w14:paraId="02358974" w14:textId="77777777" w:rsidTr="00EF7E91">
        <w:tblPrEx>
          <w:tblLook w:val="01E0" w:firstRow="1" w:lastRow="1" w:firstColumn="1" w:lastColumn="1" w:noHBand="0" w:noVBand="0"/>
        </w:tblPrEx>
        <w:tc>
          <w:tcPr>
            <w:tcW w:w="10206" w:type="dxa"/>
          </w:tcPr>
          <w:p w14:paraId="55005791" w14:textId="77777777" w:rsidR="00EF7E91" w:rsidRPr="00001C6F" w:rsidRDefault="00EF7E91" w:rsidP="00001C6F">
            <w:pPr>
              <w:spacing w:after="0" w:line="240" w:lineRule="auto"/>
              <w:jc w:val="both"/>
              <w:rPr>
                <w:rFonts w:ascii="Times New Roman" w:hAnsi="Times New Roman" w:cs="Times New Roman"/>
              </w:rPr>
            </w:pPr>
            <w:r w:rsidRPr="00001C6F">
              <w:rPr>
                <w:rFonts w:ascii="Times New Roman" w:hAnsi="Times New Roman" w:cs="Times New Roman"/>
              </w:rPr>
              <w:t>Продолжение усвоения и совершенствования техники способа плавания, простых поворотов, элементарных прыжков в воду.</w:t>
            </w:r>
          </w:p>
        </w:tc>
        <w:tc>
          <w:tcPr>
            <w:tcW w:w="5245" w:type="dxa"/>
          </w:tcPr>
          <w:p w14:paraId="092C43E6" w14:textId="77777777" w:rsidR="00EF7E91" w:rsidRPr="00001C6F" w:rsidRDefault="00EF7E91" w:rsidP="00001C6F">
            <w:pPr>
              <w:spacing w:after="0" w:line="240" w:lineRule="auto"/>
              <w:jc w:val="both"/>
              <w:rPr>
                <w:rFonts w:ascii="Times New Roman" w:hAnsi="Times New Roman" w:cs="Times New Roman"/>
              </w:rPr>
            </w:pPr>
            <w:r w:rsidRPr="00001C6F">
              <w:rPr>
                <w:rFonts w:ascii="Times New Roman" w:hAnsi="Times New Roman" w:cs="Times New Roman"/>
              </w:rPr>
              <w:t>Старший дошкольный и младший школьный возраст.</w:t>
            </w:r>
          </w:p>
        </w:tc>
      </w:tr>
    </w:tbl>
    <w:p w14:paraId="5AE6D1C6" w14:textId="77777777" w:rsidR="00EF7E91" w:rsidRPr="00001C6F" w:rsidRDefault="00EF7E91" w:rsidP="00001C6F">
      <w:pPr>
        <w:spacing w:after="0" w:line="240" w:lineRule="auto"/>
        <w:jc w:val="both"/>
        <w:rPr>
          <w:rFonts w:ascii="Times New Roman" w:hAnsi="Times New Roman" w:cs="Times New Roman"/>
        </w:rPr>
      </w:pPr>
    </w:p>
    <w:p w14:paraId="640A8055" w14:textId="77777777" w:rsidR="00EF7E91" w:rsidRPr="00001C6F" w:rsidRDefault="00EF7E91" w:rsidP="00001C6F">
      <w:pPr>
        <w:spacing w:after="0" w:line="240" w:lineRule="auto"/>
        <w:ind w:firstLine="567"/>
        <w:jc w:val="both"/>
        <w:rPr>
          <w:rFonts w:ascii="Times New Roman" w:hAnsi="Times New Roman" w:cs="Times New Roman"/>
          <w:i/>
        </w:rPr>
      </w:pPr>
      <w:r w:rsidRPr="00001C6F">
        <w:rPr>
          <w:rFonts w:ascii="Times New Roman" w:hAnsi="Times New Roman" w:cs="Times New Roman"/>
          <w:b/>
        </w:rPr>
        <w:t xml:space="preserve">2я группа раннего возраста </w:t>
      </w:r>
    </w:p>
    <w:p w14:paraId="01EA20D6" w14:textId="77777777" w:rsidR="00EF7E91" w:rsidRPr="00001C6F" w:rsidRDefault="00EF7E91"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Младший дошкольный возраст – возраст активного приобщения к воде, подготовка к занятиям плаванием. Малыши лучше, быстрее и менее болезненно адаптируются к новым условиям жизни, если с первых же дней посещения дошкольного учреждения имеют возможность купаться, играть и плескаться в бассейне. </w:t>
      </w:r>
    </w:p>
    <w:p w14:paraId="0DFA710F" w14:textId="77777777" w:rsidR="00EF7E91" w:rsidRPr="00001C6F" w:rsidRDefault="00EF7E91" w:rsidP="00001C6F">
      <w:pPr>
        <w:spacing w:after="0" w:line="240" w:lineRule="auto"/>
        <w:ind w:firstLine="567"/>
        <w:jc w:val="both"/>
        <w:rPr>
          <w:rFonts w:ascii="Times New Roman" w:hAnsi="Times New Roman" w:cs="Times New Roman"/>
        </w:rPr>
      </w:pPr>
      <w:r w:rsidRPr="00001C6F">
        <w:rPr>
          <w:rFonts w:ascii="Times New Roman" w:hAnsi="Times New Roman" w:cs="Times New Roman"/>
          <w:b/>
        </w:rPr>
        <w:t>Задачи обучения</w:t>
      </w:r>
      <w:r w:rsidRPr="00001C6F">
        <w:rPr>
          <w:rFonts w:ascii="Times New Roman" w:hAnsi="Times New Roman" w:cs="Times New Roman"/>
        </w:rPr>
        <w:t>:</w:t>
      </w:r>
    </w:p>
    <w:p w14:paraId="5BD01295" w14:textId="77777777" w:rsidR="00EF7E91" w:rsidRPr="00001C6F" w:rsidRDefault="00EF7E91" w:rsidP="00001C6F">
      <w:pPr>
        <w:numPr>
          <w:ilvl w:val="0"/>
          <w:numId w:val="105"/>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Научить не бояться воды, безбоязненно играть и плескаться.</w:t>
      </w:r>
    </w:p>
    <w:p w14:paraId="5865CF92" w14:textId="77777777" w:rsidR="00EF7E91" w:rsidRPr="00001C6F" w:rsidRDefault="00EF7E91" w:rsidP="00001C6F">
      <w:pPr>
        <w:numPr>
          <w:ilvl w:val="0"/>
          <w:numId w:val="105"/>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 xml:space="preserve">Учить не бояться входить в воду и выходить из нее самостоятельно. </w:t>
      </w:r>
    </w:p>
    <w:p w14:paraId="54D8EE07" w14:textId="77777777" w:rsidR="00EF7E91" w:rsidRPr="00001C6F" w:rsidRDefault="00EF7E91" w:rsidP="00001C6F">
      <w:pPr>
        <w:numPr>
          <w:ilvl w:val="0"/>
          <w:numId w:val="105"/>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Знакомить с некоторыми свойствами воды.</w:t>
      </w:r>
    </w:p>
    <w:p w14:paraId="21306227" w14:textId="77777777" w:rsidR="00EF7E91" w:rsidRPr="00001C6F" w:rsidRDefault="00EF7E91" w:rsidP="00001C6F">
      <w:pPr>
        <w:numPr>
          <w:ilvl w:val="0"/>
          <w:numId w:val="105"/>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Приучать к простейшим передвижениям в воде, к погружению.</w:t>
      </w:r>
    </w:p>
    <w:p w14:paraId="58324350" w14:textId="77777777" w:rsidR="00EF7E91" w:rsidRPr="00001C6F" w:rsidRDefault="00EF7E91" w:rsidP="00001C6F">
      <w:pPr>
        <w:spacing w:after="0" w:line="240" w:lineRule="auto"/>
        <w:ind w:firstLine="567"/>
        <w:jc w:val="both"/>
        <w:rPr>
          <w:rFonts w:ascii="Times New Roman" w:hAnsi="Times New Roman" w:cs="Times New Roman"/>
        </w:rPr>
      </w:pPr>
      <w:r w:rsidRPr="00001C6F">
        <w:rPr>
          <w:rFonts w:ascii="Times New Roman" w:hAnsi="Times New Roman" w:cs="Times New Roman"/>
          <w:b/>
        </w:rPr>
        <w:t>Гигиенические навыки</w:t>
      </w:r>
      <w:r w:rsidRPr="00001C6F">
        <w:rPr>
          <w:rFonts w:ascii="Times New Roman" w:hAnsi="Times New Roman" w:cs="Times New Roman"/>
        </w:rPr>
        <w:t>: пытаться самостоятельно раздеваться, одеваться и вытираться; принимать душ, запоминать личные вещи.</w:t>
      </w:r>
    </w:p>
    <w:p w14:paraId="1B4D4967" w14:textId="77777777" w:rsidR="00EF7E91" w:rsidRPr="00001C6F" w:rsidRDefault="00EF7E91" w:rsidP="00001C6F">
      <w:pPr>
        <w:spacing w:after="0" w:line="240" w:lineRule="auto"/>
        <w:ind w:firstLine="567"/>
        <w:jc w:val="both"/>
        <w:rPr>
          <w:rFonts w:ascii="Times New Roman" w:hAnsi="Times New Roman" w:cs="Times New Roman"/>
        </w:rPr>
      </w:pPr>
      <w:r w:rsidRPr="00001C6F">
        <w:rPr>
          <w:rFonts w:ascii="Times New Roman" w:hAnsi="Times New Roman" w:cs="Times New Roman"/>
          <w:b/>
        </w:rPr>
        <w:t>Правила поведения:</w:t>
      </w:r>
      <w:r w:rsidRPr="00001C6F">
        <w:rPr>
          <w:rFonts w:ascii="Times New Roman" w:hAnsi="Times New Roman" w:cs="Times New Roman"/>
        </w:rPr>
        <w:t xml:space="preserve"> знакомство с основными правилами в бассейне и их соблюдение.</w:t>
      </w:r>
    </w:p>
    <w:p w14:paraId="7F05B920" w14:textId="77777777" w:rsidR="00EF7E91" w:rsidRPr="00001C6F" w:rsidRDefault="00EF7E91" w:rsidP="00001C6F">
      <w:pPr>
        <w:shd w:val="clear" w:color="auto" w:fill="FFFFFF"/>
        <w:spacing w:after="0" w:line="240" w:lineRule="auto"/>
        <w:ind w:firstLine="567"/>
        <w:jc w:val="both"/>
        <w:rPr>
          <w:rFonts w:ascii="Times New Roman" w:hAnsi="Times New Roman" w:cs="Times New Roman"/>
        </w:rPr>
      </w:pPr>
      <w:r w:rsidRPr="00001C6F">
        <w:rPr>
          <w:rFonts w:ascii="Times New Roman" w:hAnsi="Times New Roman" w:cs="Times New Roman"/>
          <w:b/>
        </w:rPr>
        <w:t>Ожидаемый результат</w:t>
      </w:r>
      <w:r w:rsidRPr="00001C6F">
        <w:rPr>
          <w:rFonts w:ascii="Times New Roman" w:hAnsi="Times New Roman" w:cs="Times New Roman"/>
        </w:rPr>
        <w:t>:</w:t>
      </w:r>
    </w:p>
    <w:p w14:paraId="199BF01F" w14:textId="77777777" w:rsidR="00EF7E91" w:rsidRPr="00001C6F" w:rsidRDefault="00EF7E91" w:rsidP="00001C6F">
      <w:pPr>
        <w:widowControl w:val="0"/>
        <w:numPr>
          <w:ilvl w:val="0"/>
          <w:numId w:val="106"/>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Погружать лицо и голову в воду.</w:t>
      </w:r>
    </w:p>
    <w:p w14:paraId="0E579388" w14:textId="77777777" w:rsidR="00EF7E91" w:rsidRPr="00001C6F" w:rsidRDefault="00EF7E91" w:rsidP="00001C6F">
      <w:pPr>
        <w:widowControl w:val="0"/>
        <w:numPr>
          <w:ilvl w:val="0"/>
          <w:numId w:val="106"/>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Ходить  вперед и назад.</w:t>
      </w:r>
    </w:p>
    <w:p w14:paraId="50C379B5" w14:textId="77777777" w:rsidR="00EF7E91" w:rsidRPr="00001C6F" w:rsidRDefault="00EF7E91" w:rsidP="00001C6F">
      <w:pPr>
        <w:widowControl w:val="0"/>
        <w:numPr>
          <w:ilvl w:val="0"/>
          <w:numId w:val="106"/>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spacing w:val="-20"/>
        </w:rPr>
        <w:t>Дуть на воду, пытаться  выполнять</w:t>
      </w:r>
      <w:r w:rsidRPr="00001C6F">
        <w:rPr>
          <w:rFonts w:ascii="Times New Roman" w:hAnsi="Times New Roman" w:cs="Times New Roman"/>
          <w:spacing w:val="-2"/>
        </w:rPr>
        <w:t xml:space="preserve">  вдох над водой и выдох в воду.</w:t>
      </w:r>
    </w:p>
    <w:p w14:paraId="76210285" w14:textId="77777777" w:rsidR="00EF7E91" w:rsidRPr="00001C6F" w:rsidRDefault="00EF7E91" w:rsidP="00001C6F">
      <w:pPr>
        <w:shd w:val="clear" w:color="auto" w:fill="FFFFFF"/>
        <w:spacing w:after="0" w:line="240" w:lineRule="auto"/>
        <w:ind w:firstLine="567"/>
        <w:jc w:val="both"/>
        <w:rPr>
          <w:rFonts w:ascii="Times New Roman" w:hAnsi="Times New Roman" w:cs="Times New Roman"/>
          <w:b/>
        </w:rPr>
      </w:pPr>
    </w:p>
    <w:p w14:paraId="6B6AAC7D" w14:textId="77777777" w:rsidR="00EF7E91" w:rsidRPr="00001C6F" w:rsidRDefault="00EF7E91" w:rsidP="00001C6F">
      <w:pPr>
        <w:shd w:val="clear" w:color="auto" w:fill="FFFFFF"/>
        <w:spacing w:after="0" w:line="240" w:lineRule="auto"/>
        <w:ind w:firstLine="567"/>
        <w:jc w:val="both"/>
        <w:rPr>
          <w:rFonts w:ascii="Times New Roman" w:hAnsi="Times New Roman" w:cs="Times New Roman"/>
          <w:b/>
        </w:rPr>
      </w:pPr>
      <w:r w:rsidRPr="00001C6F">
        <w:rPr>
          <w:rFonts w:ascii="Times New Roman" w:hAnsi="Times New Roman" w:cs="Times New Roman"/>
          <w:b/>
        </w:rPr>
        <w:t>младшая группа</w:t>
      </w:r>
    </w:p>
    <w:p w14:paraId="76682122" w14:textId="77777777" w:rsidR="00EF7E91" w:rsidRPr="00001C6F" w:rsidRDefault="00EF7E91"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Во второй младшей группе продолжается период освоения детей в воде. Начинается  этап, связанный с приобретением детьми умений и навыков, которые помогут им чувствовать себя в воде достаточно надежно, легко и свободно передвигаться в ней, совершать различные, целенаправленные движения. В то же время дети знакомятся с некоторыми свойствами воды - сопротивлением, поддерживающей силой и др.</w:t>
      </w:r>
    </w:p>
    <w:p w14:paraId="13CBFA95" w14:textId="77777777" w:rsidR="00EF7E91" w:rsidRPr="00001C6F" w:rsidRDefault="00EF7E91" w:rsidP="00001C6F">
      <w:pPr>
        <w:spacing w:after="0" w:line="240" w:lineRule="auto"/>
        <w:ind w:firstLine="567"/>
        <w:jc w:val="both"/>
        <w:rPr>
          <w:rFonts w:ascii="Times New Roman" w:hAnsi="Times New Roman" w:cs="Times New Roman"/>
        </w:rPr>
      </w:pPr>
      <w:r w:rsidRPr="00001C6F">
        <w:rPr>
          <w:rFonts w:ascii="Times New Roman" w:hAnsi="Times New Roman" w:cs="Times New Roman"/>
          <w:b/>
        </w:rPr>
        <w:t>Задачи обучения</w:t>
      </w:r>
      <w:r w:rsidRPr="00001C6F">
        <w:rPr>
          <w:rFonts w:ascii="Times New Roman" w:hAnsi="Times New Roman" w:cs="Times New Roman"/>
        </w:rPr>
        <w:t>:</w:t>
      </w:r>
    </w:p>
    <w:p w14:paraId="1358E8E5" w14:textId="77777777" w:rsidR="00EF7E91" w:rsidRPr="00001C6F" w:rsidRDefault="00EF7E91" w:rsidP="00001C6F">
      <w:pPr>
        <w:numPr>
          <w:ilvl w:val="0"/>
          <w:numId w:val="107"/>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Продолжать учить не бояться воды, безбоязненно играть и плескаться.</w:t>
      </w:r>
    </w:p>
    <w:p w14:paraId="54EB4699" w14:textId="77777777" w:rsidR="00EF7E91" w:rsidRPr="00001C6F" w:rsidRDefault="00EF7E91" w:rsidP="00001C6F">
      <w:pPr>
        <w:numPr>
          <w:ilvl w:val="0"/>
          <w:numId w:val="107"/>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 xml:space="preserve">Учить не бояться входить в воду и выходить из нее самостоятельно. </w:t>
      </w:r>
    </w:p>
    <w:p w14:paraId="61003844" w14:textId="77777777" w:rsidR="00EF7E91" w:rsidRPr="00001C6F" w:rsidRDefault="00EF7E91" w:rsidP="00001C6F">
      <w:pPr>
        <w:numPr>
          <w:ilvl w:val="0"/>
          <w:numId w:val="107"/>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Знакомить с некоторыми свойствами воды.</w:t>
      </w:r>
    </w:p>
    <w:p w14:paraId="607B7CFD" w14:textId="77777777" w:rsidR="00EF7E91" w:rsidRPr="00001C6F" w:rsidRDefault="00EF7E91" w:rsidP="00001C6F">
      <w:pPr>
        <w:numPr>
          <w:ilvl w:val="0"/>
          <w:numId w:val="107"/>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Обучать различным передвижениям в воде,  погружению.</w:t>
      </w:r>
    </w:p>
    <w:p w14:paraId="7C76F283" w14:textId="77777777" w:rsidR="00EF7E91" w:rsidRPr="00001C6F" w:rsidRDefault="00EF7E91" w:rsidP="00001C6F">
      <w:pPr>
        <w:numPr>
          <w:ilvl w:val="0"/>
          <w:numId w:val="107"/>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Учить простейшим приемам выдоха в воду, обучать выдоху на границе воды и воздуха.</w:t>
      </w:r>
    </w:p>
    <w:p w14:paraId="7A428E69" w14:textId="77777777" w:rsidR="00EF7E91" w:rsidRPr="00001C6F" w:rsidRDefault="00EF7E91" w:rsidP="00001C6F">
      <w:pPr>
        <w:numPr>
          <w:ilvl w:val="0"/>
          <w:numId w:val="107"/>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Учить различным прыжкам в воде.</w:t>
      </w:r>
    </w:p>
    <w:p w14:paraId="665E580A" w14:textId="77777777" w:rsidR="00EF7E91" w:rsidRPr="00001C6F" w:rsidRDefault="00EF7E91" w:rsidP="00001C6F">
      <w:pPr>
        <w:numPr>
          <w:ilvl w:val="0"/>
          <w:numId w:val="107"/>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Делать попытки лежать на воде.</w:t>
      </w:r>
    </w:p>
    <w:p w14:paraId="4C646840" w14:textId="77777777" w:rsidR="00EF7E91" w:rsidRPr="00001C6F" w:rsidRDefault="00EF7E91" w:rsidP="00001C6F">
      <w:pPr>
        <w:numPr>
          <w:ilvl w:val="0"/>
          <w:numId w:val="107"/>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Учить простейшим плавательным движениям ног.</w:t>
      </w:r>
    </w:p>
    <w:p w14:paraId="43003950" w14:textId="77777777" w:rsidR="00EF7E91" w:rsidRPr="00001C6F" w:rsidRDefault="00EF7E91" w:rsidP="00001C6F">
      <w:pPr>
        <w:spacing w:after="0" w:line="240" w:lineRule="auto"/>
        <w:ind w:firstLine="567"/>
        <w:jc w:val="both"/>
        <w:rPr>
          <w:rFonts w:ascii="Times New Roman" w:hAnsi="Times New Roman" w:cs="Times New Roman"/>
        </w:rPr>
      </w:pPr>
      <w:r w:rsidRPr="00001C6F">
        <w:rPr>
          <w:rFonts w:ascii="Times New Roman" w:hAnsi="Times New Roman" w:cs="Times New Roman"/>
          <w:b/>
        </w:rPr>
        <w:t>Гигиенические навыки:</w:t>
      </w:r>
      <w:r w:rsidRPr="00001C6F">
        <w:rPr>
          <w:rFonts w:ascii="Times New Roman" w:hAnsi="Times New Roman" w:cs="Times New Roman"/>
        </w:rPr>
        <w:t xml:space="preserve"> пытаться самостоятельно раздеваться, одеваться и вытираться; принимать душ, знать личные вещи.</w:t>
      </w:r>
    </w:p>
    <w:p w14:paraId="7AA398A3" w14:textId="77777777" w:rsidR="00EF7E91" w:rsidRPr="00001C6F" w:rsidRDefault="00EF7E91" w:rsidP="00001C6F">
      <w:pPr>
        <w:spacing w:after="0" w:line="240" w:lineRule="auto"/>
        <w:ind w:firstLine="567"/>
        <w:jc w:val="both"/>
        <w:rPr>
          <w:rFonts w:ascii="Times New Roman" w:hAnsi="Times New Roman" w:cs="Times New Roman"/>
        </w:rPr>
      </w:pPr>
      <w:r w:rsidRPr="00001C6F">
        <w:rPr>
          <w:rFonts w:ascii="Times New Roman" w:hAnsi="Times New Roman" w:cs="Times New Roman"/>
          <w:b/>
        </w:rPr>
        <w:t>Правила поведения:</w:t>
      </w:r>
      <w:r w:rsidRPr="00001C6F">
        <w:rPr>
          <w:rFonts w:ascii="Times New Roman" w:hAnsi="Times New Roman" w:cs="Times New Roman"/>
        </w:rPr>
        <w:t xml:space="preserve"> соблюдать основные правила поведения.</w:t>
      </w:r>
    </w:p>
    <w:p w14:paraId="7123989A" w14:textId="77777777" w:rsidR="00EF7E91" w:rsidRPr="00001C6F" w:rsidRDefault="00EF7E91" w:rsidP="00001C6F">
      <w:pPr>
        <w:shd w:val="clear" w:color="auto" w:fill="FFFFFF"/>
        <w:spacing w:after="0" w:line="240" w:lineRule="auto"/>
        <w:ind w:firstLine="567"/>
        <w:jc w:val="both"/>
        <w:rPr>
          <w:rFonts w:ascii="Times New Roman" w:hAnsi="Times New Roman" w:cs="Times New Roman"/>
          <w:b/>
        </w:rPr>
      </w:pPr>
      <w:r w:rsidRPr="00001C6F">
        <w:rPr>
          <w:rFonts w:ascii="Times New Roman" w:hAnsi="Times New Roman" w:cs="Times New Roman"/>
          <w:b/>
        </w:rPr>
        <w:t>Ожидаемый результат:</w:t>
      </w:r>
    </w:p>
    <w:p w14:paraId="7DA241A7" w14:textId="77777777" w:rsidR="00EF7E91" w:rsidRPr="00001C6F" w:rsidRDefault="00EF7E91" w:rsidP="00001C6F">
      <w:pPr>
        <w:widowControl w:val="0"/>
        <w:numPr>
          <w:ilvl w:val="0"/>
          <w:numId w:val="108"/>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Погружать лицо и голову в воду.</w:t>
      </w:r>
    </w:p>
    <w:p w14:paraId="54BDB1A8" w14:textId="77777777" w:rsidR="00EF7E91" w:rsidRPr="00001C6F" w:rsidRDefault="00EF7E91" w:rsidP="00001C6F">
      <w:pPr>
        <w:widowControl w:val="0"/>
        <w:numPr>
          <w:ilvl w:val="0"/>
          <w:numId w:val="108"/>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Ходить вперед и назад (вперед спиной) в воде глубиной до бедер или до груди с помощью рук.</w:t>
      </w:r>
    </w:p>
    <w:p w14:paraId="0C555BF7" w14:textId="77777777" w:rsidR="00EF7E91" w:rsidRPr="00001C6F" w:rsidRDefault="00EF7E91" w:rsidP="00001C6F">
      <w:pPr>
        <w:widowControl w:val="0"/>
        <w:numPr>
          <w:ilvl w:val="0"/>
          <w:numId w:val="108"/>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 xml:space="preserve">Бегать вперед и назад (игра «Догони меня», «Бегом за мячом»).                                                          </w:t>
      </w:r>
    </w:p>
    <w:p w14:paraId="41B5D5B7" w14:textId="77777777" w:rsidR="00EF7E91" w:rsidRPr="00001C6F" w:rsidRDefault="00EF7E91" w:rsidP="00001C6F">
      <w:pPr>
        <w:widowControl w:val="0"/>
        <w:numPr>
          <w:ilvl w:val="0"/>
          <w:numId w:val="108"/>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spacing w:val="-20"/>
        </w:rPr>
        <w:t>Выполнять</w:t>
      </w:r>
      <w:r w:rsidRPr="00001C6F">
        <w:rPr>
          <w:rFonts w:ascii="Times New Roman" w:hAnsi="Times New Roman" w:cs="Times New Roman"/>
          <w:spacing w:val="-2"/>
        </w:rPr>
        <w:t xml:space="preserve">  вдох над водой и выдох в воду.</w:t>
      </w:r>
    </w:p>
    <w:p w14:paraId="77D4B627" w14:textId="77777777" w:rsidR="00EF7E91" w:rsidRPr="00001C6F" w:rsidRDefault="00EF7E91" w:rsidP="00001C6F">
      <w:pPr>
        <w:widowControl w:val="0"/>
        <w:numPr>
          <w:ilvl w:val="0"/>
          <w:numId w:val="108"/>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Прыгать по бассейну с продвижением вперед.</w:t>
      </w:r>
    </w:p>
    <w:p w14:paraId="365CECDB" w14:textId="77777777" w:rsidR="00EF7E91" w:rsidRPr="00001C6F" w:rsidRDefault="00EF7E91" w:rsidP="00001C6F">
      <w:pPr>
        <w:widowControl w:val="0"/>
        <w:numPr>
          <w:ilvl w:val="0"/>
          <w:numId w:val="108"/>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Выпрыгивать вверх из приседа в воде глубиной до бедер или до груди.</w:t>
      </w:r>
    </w:p>
    <w:p w14:paraId="25F75C9C" w14:textId="77777777" w:rsidR="00EF7E91" w:rsidRPr="00001C6F" w:rsidRDefault="00EF7E91" w:rsidP="00001C6F">
      <w:pPr>
        <w:widowControl w:val="0"/>
        <w:numPr>
          <w:ilvl w:val="0"/>
          <w:numId w:val="108"/>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Пытаться лежать на воде вытянувшись в положении на груди у неподвижной  опоры.</w:t>
      </w:r>
    </w:p>
    <w:p w14:paraId="1DA8985A" w14:textId="77777777" w:rsidR="00EF7E91" w:rsidRPr="00001C6F" w:rsidRDefault="00EF7E91" w:rsidP="00001C6F">
      <w:pPr>
        <w:shd w:val="clear" w:color="auto" w:fill="FFFFFF"/>
        <w:spacing w:after="0" w:line="240" w:lineRule="auto"/>
        <w:ind w:firstLine="567"/>
        <w:jc w:val="both"/>
        <w:rPr>
          <w:rFonts w:ascii="Times New Roman" w:hAnsi="Times New Roman" w:cs="Times New Roman"/>
          <w:b/>
        </w:rPr>
      </w:pPr>
    </w:p>
    <w:p w14:paraId="67E979B4" w14:textId="77777777" w:rsidR="00EF7E91" w:rsidRPr="00001C6F" w:rsidRDefault="00EF7E91" w:rsidP="00001C6F">
      <w:pPr>
        <w:shd w:val="clear" w:color="auto" w:fill="FFFFFF"/>
        <w:spacing w:after="0" w:line="240" w:lineRule="auto"/>
        <w:ind w:firstLine="567"/>
        <w:jc w:val="both"/>
        <w:rPr>
          <w:rFonts w:ascii="Times New Roman" w:hAnsi="Times New Roman" w:cs="Times New Roman"/>
          <w:b/>
        </w:rPr>
      </w:pPr>
      <w:r w:rsidRPr="00001C6F">
        <w:rPr>
          <w:rFonts w:ascii="Times New Roman" w:hAnsi="Times New Roman" w:cs="Times New Roman"/>
          <w:b/>
        </w:rPr>
        <w:t>Средняя группа</w:t>
      </w:r>
    </w:p>
    <w:p w14:paraId="02EED366" w14:textId="77777777" w:rsidR="00EF7E91" w:rsidRPr="00001C6F" w:rsidRDefault="00EF7E91" w:rsidP="00001C6F">
      <w:pPr>
        <w:tabs>
          <w:tab w:val="left" w:pos="10440"/>
        </w:tabs>
        <w:spacing w:after="0" w:line="240" w:lineRule="auto"/>
        <w:ind w:firstLine="567"/>
        <w:jc w:val="both"/>
        <w:rPr>
          <w:rFonts w:ascii="Times New Roman" w:hAnsi="Times New Roman" w:cs="Times New Roman"/>
        </w:rPr>
      </w:pPr>
      <w:r w:rsidRPr="00001C6F">
        <w:rPr>
          <w:rFonts w:ascii="Times New Roman" w:hAnsi="Times New Roman" w:cs="Times New Roman"/>
        </w:rPr>
        <w:t>К средней группе дети уже достаточно освоились в воде. Начинается новый этап: приобретение навыков плавания, таких как ныряние, лежание, скольжение, прыжки в воду, контролируемое дыхание, которые помогают чувствовать себя в воде достаточно надежно. Обучение нацелено на формирование умения находиться в воде в без опорном положении. Двигательные навыки, приобретенные в младшем возрасте, закрепляются уже на большой глубине. Упражнения усложняются, начинается применение плавательных и физических упражнений в воде под музыку. Повышаются требования к самостоятельности, организованности.</w:t>
      </w:r>
    </w:p>
    <w:p w14:paraId="1F309DD7" w14:textId="77777777" w:rsidR="00EF7E91" w:rsidRPr="00001C6F" w:rsidRDefault="00EF7E91" w:rsidP="00001C6F">
      <w:pPr>
        <w:spacing w:after="0" w:line="240" w:lineRule="auto"/>
        <w:ind w:firstLine="567"/>
        <w:jc w:val="both"/>
        <w:rPr>
          <w:rFonts w:ascii="Times New Roman" w:hAnsi="Times New Roman" w:cs="Times New Roman"/>
          <w:b/>
        </w:rPr>
      </w:pPr>
      <w:r w:rsidRPr="00001C6F">
        <w:rPr>
          <w:rFonts w:ascii="Times New Roman" w:hAnsi="Times New Roman" w:cs="Times New Roman"/>
          <w:b/>
        </w:rPr>
        <w:t>Задачи обучения:</w:t>
      </w:r>
    </w:p>
    <w:p w14:paraId="2723F3E9" w14:textId="77777777" w:rsidR="00EF7E91" w:rsidRPr="00001C6F" w:rsidRDefault="00EF7E91" w:rsidP="00001C6F">
      <w:pPr>
        <w:numPr>
          <w:ilvl w:val="0"/>
          <w:numId w:val="109"/>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Продолжать учить, не бояться воды, безбоязненно играть и плескаться.</w:t>
      </w:r>
    </w:p>
    <w:p w14:paraId="295101F8" w14:textId="77777777" w:rsidR="00EF7E91" w:rsidRPr="00001C6F" w:rsidRDefault="00EF7E91" w:rsidP="00001C6F">
      <w:pPr>
        <w:numPr>
          <w:ilvl w:val="0"/>
          <w:numId w:val="109"/>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Продолжать знакомить со  свойствами воды.</w:t>
      </w:r>
    </w:p>
    <w:p w14:paraId="23C55625" w14:textId="77777777" w:rsidR="00EF7E91" w:rsidRPr="00001C6F" w:rsidRDefault="00EF7E91" w:rsidP="00001C6F">
      <w:pPr>
        <w:numPr>
          <w:ilvl w:val="0"/>
          <w:numId w:val="109"/>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Продолжать обучать передвижениям в воде.</w:t>
      </w:r>
    </w:p>
    <w:p w14:paraId="6486951E" w14:textId="77777777" w:rsidR="00EF7E91" w:rsidRPr="00001C6F" w:rsidRDefault="00EF7E91" w:rsidP="00001C6F">
      <w:pPr>
        <w:numPr>
          <w:ilvl w:val="0"/>
          <w:numId w:val="109"/>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Учить  погружаться в воду.</w:t>
      </w:r>
    </w:p>
    <w:p w14:paraId="1A138B46" w14:textId="77777777" w:rsidR="00EF7E91" w:rsidRPr="00001C6F" w:rsidRDefault="00EF7E91" w:rsidP="00001C6F">
      <w:pPr>
        <w:numPr>
          <w:ilvl w:val="0"/>
          <w:numId w:val="109"/>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Обучать выдоху в воду.</w:t>
      </w:r>
    </w:p>
    <w:p w14:paraId="7AD2BB11" w14:textId="77777777" w:rsidR="00EF7E91" w:rsidRPr="00001C6F" w:rsidRDefault="00EF7E91" w:rsidP="00001C6F">
      <w:pPr>
        <w:numPr>
          <w:ilvl w:val="0"/>
          <w:numId w:val="109"/>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Учить различным прыжкам в воде.</w:t>
      </w:r>
    </w:p>
    <w:p w14:paraId="015F75B0" w14:textId="77777777" w:rsidR="00EF7E91" w:rsidRPr="00001C6F" w:rsidRDefault="00EF7E91" w:rsidP="00001C6F">
      <w:pPr>
        <w:numPr>
          <w:ilvl w:val="0"/>
          <w:numId w:val="109"/>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Обучать кратковременному лежанию и скольжению на воде.</w:t>
      </w:r>
    </w:p>
    <w:p w14:paraId="463293D0" w14:textId="77777777" w:rsidR="00EF7E91" w:rsidRPr="00001C6F" w:rsidRDefault="00EF7E91" w:rsidP="00001C6F">
      <w:pPr>
        <w:numPr>
          <w:ilvl w:val="0"/>
          <w:numId w:val="109"/>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Учить выполнять плавательные движения ногами.</w:t>
      </w:r>
    </w:p>
    <w:p w14:paraId="1D5D7938" w14:textId="77777777" w:rsidR="00EF7E91" w:rsidRPr="00001C6F" w:rsidRDefault="00EF7E91" w:rsidP="00001C6F">
      <w:pPr>
        <w:spacing w:after="0" w:line="240" w:lineRule="auto"/>
        <w:ind w:firstLine="567"/>
        <w:jc w:val="both"/>
        <w:rPr>
          <w:rFonts w:ascii="Times New Roman" w:hAnsi="Times New Roman" w:cs="Times New Roman"/>
        </w:rPr>
      </w:pPr>
      <w:r w:rsidRPr="00001C6F">
        <w:rPr>
          <w:rFonts w:ascii="Times New Roman" w:hAnsi="Times New Roman" w:cs="Times New Roman"/>
          <w:b/>
        </w:rPr>
        <w:t>Гигиенические навыки:</w:t>
      </w:r>
      <w:r w:rsidRPr="00001C6F">
        <w:rPr>
          <w:rFonts w:ascii="Times New Roman" w:hAnsi="Times New Roman" w:cs="Times New Roman"/>
        </w:rPr>
        <w:t xml:space="preserve"> пытаться самостоятельно раздеваться, одеваться и вытираться; принимать душ, знать личные вещи.</w:t>
      </w:r>
    </w:p>
    <w:p w14:paraId="26001271" w14:textId="77777777" w:rsidR="00EF7E91" w:rsidRPr="00001C6F" w:rsidRDefault="00EF7E91" w:rsidP="00001C6F">
      <w:pPr>
        <w:spacing w:after="0" w:line="240" w:lineRule="auto"/>
        <w:ind w:firstLine="567"/>
        <w:jc w:val="both"/>
        <w:rPr>
          <w:rFonts w:ascii="Times New Roman" w:hAnsi="Times New Roman" w:cs="Times New Roman"/>
        </w:rPr>
      </w:pPr>
      <w:r w:rsidRPr="00001C6F">
        <w:rPr>
          <w:rFonts w:ascii="Times New Roman" w:hAnsi="Times New Roman" w:cs="Times New Roman"/>
          <w:b/>
        </w:rPr>
        <w:t>Правила поведения:</w:t>
      </w:r>
      <w:r w:rsidRPr="00001C6F">
        <w:rPr>
          <w:rFonts w:ascii="Times New Roman" w:hAnsi="Times New Roman" w:cs="Times New Roman"/>
        </w:rPr>
        <w:t xml:space="preserve"> знать основные правила поведения, соблюдать их; реагировать на замечания педагога, выполнять его команды.</w:t>
      </w:r>
    </w:p>
    <w:p w14:paraId="6BD03C42" w14:textId="77777777" w:rsidR="00EF7E91" w:rsidRPr="00001C6F" w:rsidRDefault="00EF7E91" w:rsidP="00001C6F">
      <w:pPr>
        <w:shd w:val="clear" w:color="auto" w:fill="FFFFFF"/>
        <w:spacing w:after="0" w:line="240" w:lineRule="auto"/>
        <w:ind w:firstLine="567"/>
        <w:jc w:val="both"/>
        <w:rPr>
          <w:rFonts w:ascii="Times New Roman" w:hAnsi="Times New Roman" w:cs="Times New Roman"/>
          <w:b/>
        </w:rPr>
      </w:pPr>
      <w:r w:rsidRPr="00001C6F">
        <w:rPr>
          <w:rFonts w:ascii="Times New Roman" w:hAnsi="Times New Roman" w:cs="Times New Roman"/>
          <w:b/>
        </w:rPr>
        <w:t>Ожидаемый результат:</w:t>
      </w:r>
    </w:p>
    <w:p w14:paraId="2EA4AD8F" w14:textId="77777777" w:rsidR="00EF7E91" w:rsidRPr="00001C6F" w:rsidRDefault="00EF7E91" w:rsidP="00001C6F">
      <w:pPr>
        <w:widowControl w:val="0"/>
        <w:numPr>
          <w:ilvl w:val="0"/>
          <w:numId w:val="110"/>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Погружать лицо и голову в воду.</w:t>
      </w:r>
    </w:p>
    <w:p w14:paraId="7EA30AE8" w14:textId="77777777" w:rsidR="00EF7E91" w:rsidRPr="00001C6F" w:rsidRDefault="00EF7E91" w:rsidP="00001C6F">
      <w:pPr>
        <w:widowControl w:val="0"/>
        <w:numPr>
          <w:ilvl w:val="0"/>
          <w:numId w:val="110"/>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Пытаться проплывать тоннель, подныривать под гимнастическую палку.</w:t>
      </w:r>
    </w:p>
    <w:p w14:paraId="4FE65CD1" w14:textId="77777777" w:rsidR="00EF7E91" w:rsidRPr="00001C6F" w:rsidRDefault="00EF7E91" w:rsidP="00001C6F">
      <w:pPr>
        <w:widowControl w:val="0"/>
        <w:numPr>
          <w:ilvl w:val="0"/>
          <w:numId w:val="110"/>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Делать попытку доставать предметы со дна.</w:t>
      </w:r>
    </w:p>
    <w:p w14:paraId="5383A58D" w14:textId="77777777" w:rsidR="00EF7E91" w:rsidRPr="00001C6F" w:rsidRDefault="00EF7E91" w:rsidP="00001C6F">
      <w:pPr>
        <w:widowControl w:val="0"/>
        <w:numPr>
          <w:ilvl w:val="0"/>
          <w:numId w:val="110"/>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spacing w:val="-20"/>
        </w:rPr>
        <w:t>Выполнять</w:t>
      </w:r>
      <w:r w:rsidRPr="00001C6F">
        <w:rPr>
          <w:rFonts w:ascii="Times New Roman" w:hAnsi="Times New Roman" w:cs="Times New Roman"/>
          <w:spacing w:val="-2"/>
        </w:rPr>
        <w:t xml:space="preserve">  вдох над водой и выдох в воду с неподвижной опорой.</w:t>
      </w:r>
    </w:p>
    <w:p w14:paraId="7C72F413" w14:textId="77777777" w:rsidR="00EF7E91" w:rsidRPr="00001C6F" w:rsidRDefault="00EF7E91" w:rsidP="00001C6F">
      <w:pPr>
        <w:widowControl w:val="0"/>
        <w:numPr>
          <w:ilvl w:val="0"/>
          <w:numId w:val="110"/>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spacing w:val="-2"/>
        </w:rPr>
        <w:t>Выполнять упражнение на дыхание «Ветерок».</w:t>
      </w:r>
    </w:p>
    <w:p w14:paraId="610A85A5" w14:textId="77777777" w:rsidR="00EF7E91" w:rsidRPr="00001C6F" w:rsidRDefault="00EF7E91" w:rsidP="00001C6F">
      <w:pPr>
        <w:widowControl w:val="0"/>
        <w:numPr>
          <w:ilvl w:val="0"/>
          <w:numId w:val="110"/>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Выполнять серию прыжков продвижением вперед.</w:t>
      </w:r>
    </w:p>
    <w:p w14:paraId="6BB5F7CF" w14:textId="77777777" w:rsidR="00EF7E91" w:rsidRPr="00001C6F" w:rsidRDefault="00EF7E91" w:rsidP="00001C6F">
      <w:pPr>
        <w:widowControl w:val="0"/>
        <w:numPr>
          <w:ilvl w:val="0"/>
          <w:numId w:val="110"/>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Выпрыгивать вверх из приседа в воде глубиной  до груди.</w:t>
      </w:r>
    </w:p>
    <w:p w14:paraId="3EF0BD7B" w14:textId="77777777" w:rsidR="00EF7E91" w:rsidRPr="00001C6F" w:rsidRDefault="00EF7E91" w:rsidP="00001C6F">
      <w:pPr>
        <w:widowControl w:val="0"/>
        <w:numPr>
          <w:ilvl w:val="0"/>
          <w:numId w:val="110"/>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Скользить на груди, выполнять упражнения в паре «На буксире».</w:t>
      </w:r>
    </w:p>
    <w:p w14:paraId="34A1E622" w14:textId="77777777" w:rsidR="00EF7E91" w:rsidRPr="00001C6F" w:rsidRDefault="00EF7E91" w:rsidP="00001C6F">
      <w:pPr>
        <w:widowControl w:val="0"/>
        <w:numPr>
          <w:ilvl w:val="0"/>
          <w:numId w:val="110"/>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Лежать на воде.</w:t>
      </w:r>
    </w:p>
    <w:p w14:paraId="42068702" w14:textId="77777777" w:rsidR="00EF7E91" w:rsidRPr="00001C6F" w:rsidRDefault="00EF7E91" w:rsidP="00001C6F">
      <w:pPr>
        <w:spacing w:after="0" w:line="240" w:lineRule="auto"/>
        <w:ind w:firstLine="567"/>
        <w:jc w:val="both"/>
        <w:rPr>
          <w:rFonts w:ascii="Times New Roman" w:hAnsi="Times New Roman" w:cs="Times New Roman"/>
          <w:b/>
        </w:rPr>
      </w:pPr>
    </w:p>
    <w:p w14:paraId="0F763DB5" w14:textId="77777777" w:rsidR="00EF7E91" w:rsidRPr="00001C6F" w:rsidRDefault="00EF7E91" w:rsidP="00001C6F">
      <w:pPr>
        <w:spacing w:after="0" w:line="240" w:lineRule="auto"/>
        <w:ind w:firstLine="567"/>
        <w:jc w:val="both"/>
        <w:rPr>
          <w:rFonts w:ascii="Times New Roman" w:hAnsi="Times New Roman" w:cs="Times New Roman"/>
        </w:rPr>
      </w:pPr>
      <w:r w:rsidRPr="00001C6F">
        <w:rPr>
          <w:rFonts w:ascii="Times New Roman" w:hAnsi="Times New Roman" w:cs="Times New Roman"/>
          <w:b/>
        </w:rPr>
        <w:t>Старшая группа</w:t>
      </w:r>
      <w:r w:rsidRPr="00001C6F">
        <w:rPr>
          <w:rFonts w:ascii="Times New Roman" w:hAnsi="Times New Roman" w:cs="Times New Roman"/>
        </w:rPr>
        <w:t>.</w:t>
      </w:r>
    </w:p>
    <w:p w14:paraId="462A0466" w14:textId="77777777" w:rsidR="00EF7E91" w:rsidRPr="00001C6F" w:rsidRDefault="00EF7E91" w:rsidP="00001C6F">
      <w:pPr>
        <w:tabs>
          <w:tab w:val="left" w:pos="10440"/>
        </w:tabs>
        <w:spacing w:after="0" w:line="240" w:lineRule="auto"/>
        <w:ind w:firstLine="567"/>
        <w:jc w:val="both"/>
        <w:rPr>
          <w:rFonts w:ascii="Times New Roman" w:hAnsi="Times New Roman" w:cs="Times New Roman"/>
        </w:rPr>
      </w:pPr>
      <w:r w:rsidRPr="00001C6F">
        <w:rPr>
          <w:rFonts w:ascii="Times New Roman" w:hAnsi="Times New Roman" w:cs="Times New Roman"/>
        </w:rPr>
        <w:t>К старшей группе дети хорошо передвигаются в воде. Продолжается закрепление основных навыков плавания.</w:t>
      </w:r>
    </w:p>
    <w:p w14:paraId="54F78702" w14:textId="77777777" w:rsidR="00EF7E91" w:rsidRPr="00001C6F" w:rsidRDefault="00EF7E91" w:rsidP="00001C6F">
      <w:pPr>
        <w:spacing w:after="0" w:line="240" w:lineRule="auto"/>
        <w:ind w:firstLine="567"/>
        <w:jc w:val="both"/>
        <w:rPr>
          <w:rFonts w:ascii="Times New Roman" w:hAnsi="Times New Roman" w:cs="Times New Roman"/>
          <w:b/>
        </w:rPr>
      </w:pPr>
      <w:r w:rsidRPr="00001C6F">
        <w:rPr>
          <w:rFonts w:ascii="Times New Roman" w:hAnsi="Times New Roman" w:cs="Times New Roman"/>
          <w:b/>
        </w:rPr>
        <w:t>Задачи обучения:</w:t>
      </w:r>
    </w:p>
    <w:p w14:paraId="37033C48" w14:textId="77777777" w:rsidR="00EF7E91" w:rsidRPr="00001C6F" w:rsidRDefault="00EF7E91" w:rsidP="00001C6F">
      <w:pPr>
        <w:numPr>
          <w:ilvl w:val="0"/>
          <w:numId w:val="111"/>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Продолжать знакомить со  свойствами воды.</w:t>
      </w:r>
    </w:p>
    <w:p w14:paraId="122C66DB" w14:textId="77777777" w:rsidR="00EF7E91" w:rsidRPr="00001C6F" w:rsidRDefault="00EF7E91" w:rsidP="00001C6F">
      <w:pPr>
        <w:numPr>
          <w:ilvl w:val="0"/>
          <w:numId w:val="111"/>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Продолжать обучать лежанию на груди и на спине.</w:t>
      </w:r>
    </w:p>
    <w:p w14:paraId="4C72AB16" w14:textId="77777777" w:rsidR="00EF7E91" w:rsidRPr="00001C6F" w:rsidRDefault="00EF7E91" w:rsidP="00001C6F">
      <w:pPr>
        <w:numPr>
          <w:ilvl w:val="0"/>
          <w:numId w:val="111"/>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Учить  погружаться в воду, открывать в ней глаза, передвигаться и ориентироваться под водой.</w:t>
      </w:r>
    </w:p>
    <w:p w14:paraId="661A486D" w14:textId="77777777" w:rsidR="00EF7E91" w:rsidRPr="00001C6F" w:rsidRDefault="00EF7E91" w:rsidP="00001C6F">
      <w:pPr>
        <w:numPr>
          <w:ilvl w:val="0"/>
          <w:numId w:val="111"/>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Учить выдоху в воду.</w:t>
      </w:r>
    </w:p>
    <w:p w14:paraId="19596AD9" w14:textId="77777777" w:rsidR="00EF7E91" w:rsidRPr="00001C6F" w:rsidRDefault="00EF7E91" w:rsidP="00001C6F">
      <w:pPr>
        <w:numPr>
          <w:ilvl w:val="0"/>
          <w:numId w:val="111"/>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Учить более уверенно, держаться на воде, скользить по ней на груди.</w:t>
      </w:r>
    </w:p>
    <w:p w14:paraId="1664B3DE" w14:textId="77777777" w:rsidR="00EF7E91" w:rsidRPr="00001C6F" w:rsidRDefault="00EF7E91" w:rsidP="00001C6F">
      <w:pPr>
        <w:numPr>
          <w:ilvl w:val="0"/>
          <w:numId w:val="111"/>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Учить различным прыжкам в воду.</w:t>
      </w:r>
    </w:p>
    <w:p w14:paraId="3055057F" w14:textId="77777777" w:rsidR="00EF7E91" w:rsidRPr="00001C6F" w:rsidRDefault="00EF7E91" w:rsidP="00001C6F">
      <w:pPr>
        <w:numPr>
          <w:ilvl w:val="0"/>
          <w:numId w:val="111"/>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Учить выполнять попеременные движения ногами во время скольжения на груди.</w:t>
      </w:r>
    </w:p>
    <w:p w14:paraId="48C0954E" w14:textId="77777777" w:rsidR="00EF7E91" w:rsidRPr="00001C6F" w:rsidRDefault="00EF7E91" w:rsidP="00001C6F">
      <w:pPr>
        <w:numPr>
          <w:ilvl w:val="0"/>
          <w:numId w:val="111"/>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Разучивать попеременные и одновременные движения руками.</w:t>
      </w:r>
    </w:p>
    <w:p w14:paraId="1F2CA5B5" w14:textId="77777777" w:rsidR="00EF7E91" w:rsidRPr="00001C6F" w:rsidRDefault="00EF7E91" w:rsidP="00001C6F">
      <w:pPr>
        <w:spacing w:after="0" w:line="240" w:lineRule="auto"/>
        <w:ind w:firstLine="567"/>
        <w:jc w:val="both"/>
        <w:rPr>
          <w:rFonts w:ascii="Times New Roman" w:hAnsi="Times New Roman" w:cs="Times New Roman"/>
        </w:rPr>
      </w:pPr>
      <w:r w:rsidRPr="00001C6F">
        <w:rPr>
          <w:rFonts w:ascii="Times New Roman" w:hAnsi="Times New Roman" w:cs="Times New Roman"/>
          <w:b/>
        </w:rPr>
        <w:t>Гигиенические навыки</w:t>
      </w:r>
      <w:r w:rsidRPr="00001C6F">
        <w:rPr>
          <w:rFonts w:ascii="Times New Roman" w:hAnsi="Times New Roman" w:cs="Times New Roman"/>
        </w:rPr>
        <w:t>: самостоятельно раздеваться, одеваться и вытираться; принимать душ, знать личные вещи.</w:t>
      </w:r>
    </w:p>
    <w:p w14:paraId="0EDDD877" w14:textId="77777777" w:rsidR="00EF7E91" w:rsidRPr="00001C6F" w:rsidRDefault="00EF7E91" w:rsidP="00001C6F">
      <w:pPr>
        <w:spacing w:after="0" w:line="240" w:lineRule="auto"/>
        <w:ind w:firstLine="567"/>
        <w:jc w:val="both"/>
        <w:rPr>
          <w:rFonts w:ascii="Times New Roman" w:hAnsi="Times New Roman" w:cs="Times New Roman"/>
        </w:rPr>
      </w:pPr>
      <w:r w:rsidRPr="00001C6F">
        <w:rPr>
          <w:rFonts w:ascii="Times New Roman" w:hAnsi="Times New Roman" w:cs="Times New Roman"/>
          <w:b/>
        </w:rPr>
        <w:t>Правила поведения:</w:t>
      </w:r>
      <w:r w:rsidRPr="00001C6F">
        <w:rPr>
          <w:rFonts w:ascii="Times New Roman" w:hAnsi="Times New Roman" w:cs="Times New Roman"/>
        </w:rPr>
        <w:t xml:space="preserve"> знать основные правила поведения, соблюдать их; реагировать на замечания педагога, выполнять его требования.</w:t>
      </w:r>
    </w:p>
    <w:p w14:paraId="6FC5FA2F" w14:textId="77777777" w:rsidR="00EF7E91" w:rsidRPr="00001C6F" w:rsidRDefault="00EF7E91" w:rsidP="00001C6F">
      <w:pPr>
        <w:shd w:val="clear" w:color="auto" w:fill="FFFFFF"/>
        <w:spacing w:after="0" w:line="240" w:lineRule="auto"/>
        <w:ind w:firstLine="567"/>
        <w:jc w:val="both"/>
        <w:rPr>
          <w:rFonts w:ascii="Times New Roman" w:hAnsi="Times New Roman" w:cs="Times New Roman"/>
        </w:rPr>
      </w:pPr>
      <w:r w:rsidRPr="00001C6F">
        <w:rPr>
          <w:rFonts w:ascii="Times New Roman" w:hAnsi="Times New Roman" w:cs="Times New Roman"/>
          <w:b/>
        </w:rPr>
        <w:t>Ожидаемый результат</w:t>
      </w:r>
      <w:r w:rsidRPr="00001C6F">
        <w:rPr>
          <w:rFonts w:ascii="Times New Roman" w:hAnsi="Times New Roman" w:cs="Times New Roman"/>
        </w:rPr>
        <w:t>:</w:t>
      </w:r>
    </w:p>
    <w:p w14:paraId="191BDCAE" w14:textId="77777777" w:rsidR="00EF7E91" w:rsidRPr="00001C6F" w:rsidRDefault="00EF7E91" w:rsidP="00001C6F">
      <w:pPr>
        <w:widowControl w:val="0"/>
        <w:numPr>
          <w:ilvl w:val="0"/>
          <w:numId w:val="112"/>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Погружать лицо и голову в воду, открывать глаза в воде.</w:t>
      </w:r>
    </w:p>
    <w:p w14:paraId="5CEDBF93" w14:textId="77777777" w:rsidR="00EF7E91" w:rsidRPr="00001C6F" w:rsidRDefault="00EF7E91" w:rsidP="00001C6F">
      <w:pPr>
        <w:widowControl w:val="0"/>
        <w:numPr>
          <w:ilvl w:val="0"/>
          <w:numId w:val="112"/>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Бегать парами.</w:t>
      </w:r>
    </w:p>
    <w:p w14:paraId="27DB455E" w14:textId="77777777" w:rsidR="00EF7E91" w:rsidRPr="00001C6F" w:rsidRDefault="00EF7E91" w:rsidP="00001C6F">
      <w:pPr>
        <w:widowControl w:val="0"/>
        <w:numPr>
          <w:ilvl w:val="0"/>
          <w:numId w:val="112"/>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Нырять в обруч, проплывать тоннель, подныривать под гимнастическую палку.</w:t>
      </w:r>
    </w:p>
    <w:p w14:paraId="2200EE42" w14:textId="77777777" w:rsidR="00EF7E91" w:rsidRPr="00001C6F" w:rsidRDefault="00EF7E91" w:rsidP="00001C6F">
      <w:pPr>
        <w:widowControl w:val="0"/>
        <w:numPr>
          <w:ilvl w:val="0"/>
          <w:numId w:val="112"/>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Доставать предметы со дна, выполнять игровое упражнение «Ловец».</w:t>
      </w:r>
    </w:p>
    <w:p w14:paraId="18C11BEB" w14:textId="77777777" w:rsidR="00EF7E91" w:rsidRPr="00001C6F" w:rsidRDefault="00EF7E91" w:rsidP="00001C6F">
      <w:pPr>
        <w:widowControl w:val="0"/>
        <w:numPr>
          <w:ilvl w:val="0"/>
          <w:numId w:val="112"/>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spacing w:val="-20"/>
        </w:rPr>
        <w:t>Выполнять</w:t>
      </w:r>
      <w:r w:rsidRPr="00001C6F">
        <w:rPr>
          <w:rFonts w:ascii="Times New Roman" w:hAnsi="Times New Roman" w:cs="Times New Roman"/>
          <w:spacing w:val="-2"/>
        </w:rPr>
        <w:t xml:space="preserve">  вдох над водой и выдох в воду с неподвижной опорой.</w:t>
      </w:r>
    </w:p>
    <w:p w14:paraId="4358B3DA" w14:textId="77777777" w:rsidR="00EF7E91" w:rsidRPr="00001C6F" w:rsidRDefault="00EF7E91" w:rsidP="00001C6F">
      <w:pPr>
        <w:widowControl w:val="0"/>
        <w:numPr>
          <w:ilvl w:val="0"/>
          <w:numId w:val="112"/>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spacing w:val="-2"/>
        </w:rPr>
        <w:t>Выполнять серии выдохов в воду, упражненияна задержку дыхания.</w:t>
      </w:r>
    </w:p>
    <w:p w14:paraId="3CF895DA" w14:textId="77777777" w:rsidR="00EF7E91" w:rsidRPr="00001C6F" w:rsidRDefault="00EF7E91" w:rsidP="00001C6F">
      <w:pPr>
        <w:widowControl w:val="0"/>
        <w:numPr>
          <w:ilvl w:val="0"/>
          <w:numId w:val="112"/>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Скользить на груди с работой ног,  с работой рук.</w:t>
      </w:r>
    </w:p>
    <w:p w14:paraId="27999600" w14:textId="77777777" w:rsidR="00EF7E91" w:rsidRPr="00001C6F" w:rsidRDefault="00EF7E91" w:rsidP="00001C6F">
      <w:pPr>
        <w:widowControl w:val="0"/>
        <w:numPr>
          <w:ilvl w:val="0"/>
          <w:numId w:val="112"/>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Пытаться скользить на спине, лежать с плавательной доской.</w:t>
      </w:r>
    </w:p>
    <w:p w14:paraId="4A1C549E" w14:textId="77777777" w:rsidR="00EF7E91" w:rsidRPr="00001C6F" w:rsidRDefault="00EF7E91" w:rsidP="00001C6F">
      <w:pPr>
        <w:widowControl w:val="0"/>
        <w:numPr>
          <w:ilvl w:val="0"/>
          <w:numId w:val="112"/>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Продвигаться с плавательной доской с работой ног на груди и на спине.</w:t>
      </w:r>
    </w:p>
    <w:p w14:paraId="3BE70A57" w14:textId="77777777" w:rsidR="00EF7E91" w:rsidRPr="00001C6F" w:rsidRDefault="00EF7E91" w:rsidP="00001C6F">
      <w:pPr>
        <w:widowControl w:val="0"/>
        <w:numPr>
          <w:ilvl w:val="0"/>
          <w:numId w:val="112"/>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Выполнять упражнения «Звездочка» на груди, на спине.</w:t>
      </w:r>
    </w:p>
    <w:p w14:paraId="29847663" w14:textId="77777777" w:rsidR="00EF7E91" w:rsidRPr="00001C6F" w:rsidRDefault="00EF7E91" w:rsidP="00001C6F">
      <w:pPr>
        <w:spacing w:after="0" w:line="240" w:lineRule="auto"/>
        <w:ind w:firstLine="567"/>
        <w:jc w:val="both"/>
        <w:rPr>
          <w:rFonts w:ascii="Times New Roman" w:hAnsi="Times New Roman" w:cs="Times New Roman"/>
        </w:rPr>
      </w:pPr>
    </w:p>
    <w:p w14:paraId="59BE7214" w14:textId="77777777" w:rsidR="00EF7E91" w:rsidRPr="00001C6F" w:rsidRDefault="00EF7E91" w:rsidP="00001C6F">
      <w:pPr>
        <w:spacing w:after="0" w:line="240" w:lineRule="auto"/>
        <w:ind w:firstLine="567"/>
        <w:jc w:val="both"/>
        <w:rPr>
          <w:rFonts w:ascii="Times New Roman" w:hAnsi="Times New Roman" w:cs="Times New Roman"/>
          <w:b/>
        </w:rPr>
      </w:pPr>
      <w:r w:rsidRPr="00001C6F">
        <w:rPr>
          <w:rFonts w:ascii="Times New Roman" w:hAnsi="Times New Roman" w:cs="Times New Roman"/>
          <w:b/>
        </w:rPr>
        <w:t>Подготовительная к школе группа</w:t>
      </w:r>
    </w:p>
    <w:p w14:paraId="7A2B595B" w14:textId="77777777" w:rsidR="00EF7E91" w:rsidRPr="00001C6F" w:rsidRDefault="00EF7E91" w:rsidP="00001C6F">
      <w:pPr>
        <w:spacing w:after="0" w:line="240" w:lineRule="auto"/>
        <w:ind w:firstLine="567"/>
        <w:jc w:val="both"/>
        <w:rPr>
          <w:rFonts w:ascii="Times New Roman" w:hAnsi="Times New Roman" w:cs="Times New Roman"/>
          <w:b/>
        </w:rPr>
      </w:pPr>
      <w:r w:rsidRPr="00001C6F">
        <w:rPr>
          <w:rFonts w:ascii="Times New Roman" w:hAnsi="Times New Roman" w:cs="Times New Roman"/>
        </w:rPr>
        <w:t>В подготовительной к школе группе завершается обучение в детском саду. Но это не означает, что дети полностью овладевают технически правильными способами плавания. Большинство из них осваивает плавание кролем на груди и на спине в общих чертах. Их движения еще недостаточно слитны и точны, наблюдается нарушение ритма. Конечной целью не является обучение спортивному плаванию. Дети должны освоиться с водой, преодолеть водобоязнь, получить азы техники плавания. Главное необходимо научить маленьких пловцов пользоваться приобретенными навыками в различных сочетаниях и в самых разнообразных упражнениях, заложив прочную основу для дальнейших занятий, выработать привычку  к навыкам здорового образа жизни. На этом этапе продолжается усвоение и совершенствование плавательных движений. В играх и упражнениях воспитывается самостоятельность, организованность, решительность, уверенность в своих силах, инициативность, умение творчески использовать приобретенные навыки.</w:t>
      </w:r>
    </w:p>
    <w:p w14:paraId="6C0FEE11" w14:textId="77777777" w:rsidR="00EF7E91" w:rsidRPr="00001C6F" w:rsidRDefault="00EF7E91" w:rsidP="00001C6F">
      <w:pPr>
        <w:spacing w:after="0" w:line="240" w:lineRule="auto"/>
        <w:ind w:firstLine="567"/>
        <w:jc w:val="both"/>
        <w:rPr>
          <w:rFonts w:ascii="Times New Roman" w:hAnsi="Times New Roman" w:cs="Times New Roman"/>
          <w:b/>
        </w:rPr>
      </w:pPr>
      <w:r w:rsidRPr="00001C6F">
        <w:rPr>
          <w:rFonts w:ascii="Times New Roman" w:hAnsi="Times New Roman" w:cs="Times New Roman"/>
          <w:b/>
        </w:rPr>
        <w:t>Задачи обучения:</w:t>
      </w:r>
    </w:p>
    <w:p w14:paraId="3A2D05AD" w14:textId="77777777" w:rsidR="00EF7E91" w:rsidRPr="00001C6F" w:rsidRDefault="00EF7E91" w:rsidP="00001C6F">
      <w:pPr>
        <w:numPr>
          <w:ilvl w:val="0"/>
          <w:numId w:val="113"/>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 xml:space="preserve">Продолжать знакомить со  свойствами воды. </w:t>
      </w:r>
    </w:p>
    <w:p w14:paraId="6C3F8F4B" w14:textId="77777777" w:rsidR="00EF7E91" w:rsidRPr="00001C6F" w:rsidRDefault="00EF7E91" w:rsidP="00001C6F">
      <w:pPr>
        <w:numPr>
          <w:ilvl w:val="0"/>
          <w:numId w:val="113"/>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Разучивать технику способов плавания кроль на груди и кроль на спине.</w:t>
      </w:r>
    </w:p>
    <w:p w14:paraId="5D691B18" w14:textId="77777777" w:rsidR="00EF7E91" w:rsidRPr="00001C6F" w:rsidRDefault="00EF7E91" w:rsidP="00001C6F">
      <w:pPr>
        <w:numPr>
          <w:ilvl w:val="0"/>
          <w:numId w:val="113"/>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Продолжать обучать лежанию, скольжению на груди и на спине.</w:t>
      </w:r>
    </w:p>
    <w:p w14:paraId="24414275" w14:textId="77777777" w:rsidR="00EF7E91" w:rsidRPr="00001C6F" w:rsidRDefault="00EF7E91" w:rsidP="00001C6F">
      <w:pPr>
        <w:numPr>
          <w:ilvl w:val="0"/>
          <w:numId w:val="113"/>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Учить  погружаться в воду, открывать в ней глаза, передвигаться и ориентироваться под водой.</w:t>
      </w:r>
    </w:p>
    <w:p w14:paraId="769F5B11" w14:textId="77777777" w:rsidR="00EF7E91" w:rsidRPr="00001C6F" w:rsidRDefault="00EF7E91" w:rsidP="00001C6F">
      <w:pPr>
        <w:numPr>
          <w:ilvl w:val="0"/>
          <w:numId w:val="113"/>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Научить выдоху в воду при плавании кролем на груди и на спине.</w:t>
      </w:r>
    </w:p>
    <w:p w14:paraId="5A758FD6" w14:textId="77777777" w:rsidR="00EF7E91" w:rsidRPr="00001C6F" w:rsidRDefault="00EF7E91" w:rsidP="00001C6F">
      <w:pPr>
        <w:numPr>
          <w:ilvl w:val="0"/>
          <w:numId w:val="113"/>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Учить уверенно, держаться на воде, скользить по ней на груди более продолжительное время.</w:t>
      </w:r>
    </w:p>
    <w:p w14:paraId="6B1BFDE6" w14:textId="77777777" w:rsidR="00EF7E91" w:rsidRPr="00001C6F" w:rsidRDefault="00EF7E91" w:rsidP="00001C6F">
      <w:pPr>
        <w:numPr>
          <w:ilvl w:val="0"/>
          <w:numId w:val="113"/>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Учить выполнять попеременные движения ногами во время скольжения на груди и на спине.</w:t>
      </w:r>
    </w:p>
    <w:p w14:paraId="2BE855BE" w14:textId="77777777" w:rsidR="00EF7E91" w:rsidRPr="00001C6F" w:rsidRDefault="00EF7E91" w:rsidP="00001C6F">
      <w:pPr>
        <w:numPr>
          <w:ilvl w:val="0"/>
          <w:numId w:val="113"/>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Учить выполнять  попеременные и одновременные движения руками во время скольжения на груди и на спине.</w:t>
      </w:r>
    </w:p>
    <w:p w14:paraId="0B2E372A" w14:textId="77777777" w:rsidR="00EF7E91" w:rsidRPr="00001C6F" w:rsidRDefault="00EF7E91" w:rsidP="00001C6F">
      <w:pPr>
        <w:numPr>
          <w:ilvl w:val="0"/>
          <w:numId w:val="113"/>
        </w:numPr>
        <w:spacing w:after="0" w:line="240" w:lineRule="auto"/>
        <w:ind w:left="0" w:firstLine="567"/>
        <w:contextualSpacing/>
        <w:jc w:val="both"/>
        <w:rPr>
          <w:rFonts w:ascii="Times New Roman" w:hAnsi="Times New Roman" w:cs="Times New Roman"/>
        </w:rPr>
      </w:pPr>
      <w:r w:rsidRPr="00001C6F">
        <w:rPr>
          <w:rFonts w:ascii="Times New Roman" w:hAnsi="Times New Roman" w:cs="Times New Roman"/>
        </w:rPr>
        <w:t>Учить сочетать движения руками и ногами при скольжении на груди и на спине.</w:t>
      </w:r>
    </w:p>
    <w:p w14:paraId="0706F145" w14:textId="77777777" w:rsidR="00EF7E91" w:rsidRPr="00001C6F" w:rsidRDefault="00EF7E91" w:rsidP="00001C6F">
      <w:pPr>
        <w:spacing w:after="0" w:line="240" w:lineRule="auto"/>
        <w:ind w:firstLine="567"/>
        <w:jc w:val="both"/>
        <w:rPr>
          <w:rFonts w:ascii="Times New Roman" w:hAnsi="Times New Roman" w:cs="Times New Roman"/>
        </w:rPr>
      </w:pPr>
      <w:r w:rsidRPr="00001C6F">
        <w:rPr>
          <w:rFonts w:ascii="Times New Roman" w:hAnsi="Times New Roman" w:cs="Times New Roman"/>
          <w:b/>
        </w:rPr>
        <w:t>Гигиенические навыки</w:t>
      </w:r>
      <w:r w:rsidRPr="00001C6F">
        <w:rPr>
          <w:rFonts w:ascii="Times New Roman" w:hAnsi="Times New Roman" w:cs="Times New Roman"/>
        </w:rPr>
        <w:t>: самостоятельно раздеваться, одеваться и вытираться; принимать душ, знать личные вещи.</w:t>
      </w:r>
    </w:p>
    <w:p w14:paraId="3062A195" w14:textId="77777777" w:rsidR="00EF7E91" w:rsidRPr="00001C6F" w:rsidRDefault="00EF7E91" w:rsidP="00001C6F">
      <w:pPr>
        <w:spacing w:after="0" w:line="240" w:lineRule="auto"/>
        <w:ind w:firstLine="567"/>
        <w:jc w:val="both"/>
        <w:rPr>
          <w:rFonts w:ascii="Times New Roman" w:hAnsi="Times New Roman" w:cs="Times New Roman"/>
        </w:rPr>
      </w:pPr>
      <w:r w:rsidRPr="00001C6F">
        <w:rPr>
          <w:rFonts w:ascii="Times New Roman" w:hAnsi="Times New Roman" w:cs="Times New Roman"/>
          <w:b/>
        </w:rPr>
        <w:t>Правила поведения:</w:t>
      </w:r>
      <w:r w:rsidRPr="00001C6F">
        <w:rPr>
          <w:rFonts w:ascii="Times New Roman" w:hAnsi="Times New Roman" w:cs="Times New Roman"/>
        </w:rPr>
        <w:t xml:space="preserve"> знать основные правила поведения и сознательно их выполнять.</w:t>
      </w:r>
    </w:p>
    <w:p w14:paraId="52DDAFD6" w14:textId="77777777" w:rsidR="00EF7E91" w:rsidRPr="00001C6F" w:rsidRDefault="00EF7E91" w:rsidP="00001C6F">
      <w:pPr>
        <w:shd w:val="clear" w:color="auto" w:fill="FFFFFF"/>
        <w:spacing w:after="0" w:line="240" w:lineRule="auto"/>
        <w:ind w:firstLine="567"/>
        <w:jc w:val="both"/>
        <w:rPr>
          <w:rFonts w:ascii="Times New Roman" w:hAnsi="Times New Roman" w:cs="Times New Roman"/>
        </w:rPr>
      </w:pPr>
      <w:r w:rsidRPr="00001C6F">
        <w:rPr>
          <w:rFonts w:ascii="Times New Roman" w:hAnsi="Times New Roman" w:cs="Times New Roman"/>
          <w:b/>
        </w:rPr>
        <w:t>Ожидаемый результат</w:t>
      </w:r>
      <w:r w:rsidRPr="00001C6F">
        <w:rPr>
          <w:rFonts w:ascii="Times New Roman" w:hAnsi="Times New Roman" w:cs="Times New Roman"/>
          <w:bCs/>
        </w:rPr>
        <w:t>:</w:t>
      </w:r>
    </w:p>
    <w:p w14:paraId="1DAF955D" w14:textId="77777777" w:rsidR="00EF7E91" w:rsidRPr="00001C6F" w:rsidRDefault="00EF7E91" w:rsidP="00001C6F">
      <w:pPr>
        <w:widowControl w:val="0"/>
        <w:numPr>
          <w:ilvl w:val="0"/>
          <w:numId w:val="104"/>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Погружаться  в воду, открывать глаза в воде.</w:t>
      </w:r>
    </w:p>
    <w:p w14:paraId="7401C47C" w14:textId="77777777" w:rsidR="00EF7E91" w:rsidRPr="00001C6F" w:rsidRDefault="00EF7E91" w:rsidP="00001C6F">
      <w:pPr>
        <w:widowControl w:val="0"/>
        <w:numPr>
          <w:ilvl w:val="0"/>
          <w:numId w:val="104"/>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Поднимать со дна предметы с открыванием глаз под водой.</w:t>
      </w:r>
    </w:p>
    <w:p w14:paraId="02DBAFA1" w14:textId="77777777" w:rsidR="00EF7E91" w:rsidRPr="00001C6F" w:rsidRDefault="00EF7E91" w:rsidP="00001C6F">
      <w:pPr>
        <w:widowControl w:val="0"/>
        <w:numPr>
          <w:ilvl w:val="0"/>
          <w:numId w:val="104"/>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Нырять в обруч, проплывать тоннель, мост.</w:t>
      </w:r>
    </w:p>
    <w:p w14:paraId="40ED5A3A" w14:textId="77777777" w:rsidR="00EF7E91" w:rsidRPr="00001C6F" w:rsidRDefault="00EF7E91" w:rsidP="00001C6F">
      <w:pPr>
        <w:widowControl w:val="0"/>
        <w:numPr>
          <w:ilvl w:val="0"/>
          <w:numId w:val="104"/>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spacing w:val="-2"/>
        </w:rPr>
        <w:t xml:space="preserve">Выполнять серии выдохов в воду, </w:t>
      </w:r>
      <w:r w:rsidRPr="00001C6F">
        <w:rPr>
          <w:rFonts w:ascii="Times New Roman" w:hAnsi="Times New Roman" w:cs="Times New Roman"/>
        </w:rPr>
        <w:t>ритмичный вдох - выдох в сочетании с движениями ног, дышать в положении лежа на груди с поворотом головы  в сторону с неподвижной опорой.</w:t>
      </w:r>
    </w:p>
    <w:p w14:paraId="6CAB3963" w14:textId="77777777" w:rsidR="00EF7E91" w:rsidRPr="00001C6F" w:rsidRDefault="00EF7E91" w:rsidP="00001C6F">
      <w:pPr>
        <w:widowControl w:val="0"/>
        <w:numPr>
          <w:ilvl w:val="0"/>
          <w:numId w:val="104"/>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Скользить на груди и на спине с работой ног,  с работой рук.</w:t>
      </w:r>
    </w:p>
    <w:p w14:paraId="7FC58565" w14:textId="77777777" w:rsidR="00EF7E91" w:rsidRPr="00001C6F" w:rsidRDefault="00EF7E91" w:rsidP="00001C6F">
      <w:pPr>
        <w:widowControl w:val="0"/>
        <w:numPr>
          <w:ilvl w:val="0"/>
          <w:numId w:val="104"/>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Продвигаться с плавательной доской с работой ног на груди и на спине.</w:t>
      </w:r>
    </w:p>
    <w:p w14:paraId="579B6C66" w14:textId="77777777" w:rsidR="00EF7E91" w:rsidRPr="00001C6F" w:rsidRDefault="00EF7E91" w:rsidP="00001C6F">
      <w:pPr>
        <w:widowControl w:val="0"/>
        <w:numPr>
          <w:ilvl w:val="0"/>
          <w:numId w:val="104"/>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Выполнять упражнения «Звездочка» на груди, на спине.</w:t>
      </w:r>
    </w:p>
    <w:p w14:paraId="009A76E0" w14:textId="77777777" w:rsidR="00EF7E91" w:rsidRPr="00001C6F" w:rsidRDefault="00EF7E91" w:rsidP="00001C6F">
      <w:pPr>
        <w:widowControl w:val="0"/>
        <w:numPr>
          <w:ilvl w:val="0"/>
          <w:numId w:val="104"/>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Плавать на груди с работой рук, с работой ног.</w:t>
      </w:r>
    </w:p>
    <w:p w14:paraId="40CF1F7B" w14:textId="77777777" w:rsidR="00EF7E91" w:rsidRPr="00001C6F" w:rsidRDefault="00EF7E91" w:rsidP="00001C6F">
      <w:pPr>
        <w:widowControl w:val="0"/>
        <w:numPr>
          <w:ilvl w:val="0"/>
          <w:numId w:val="104"/>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Пытаться плавать способом кроль на груди и на спине.</w:t>
      </w:r>
    </w:p>
    <w:p w14:paraId="64F77CB0" w14:textId="77777777" w:rsidR="00EF7E91" w:rsidRPr="00001C6F" w:rsidRDefault="00EF7E91" w:rsidP="00001C6F">
      <w:pPr>
        <w:widowControl w:val="0"/>
        <w:numPr>
          <w:ilvl w:val="0"/>
          <w:numId w:val="104"/>
        </w:numPr>
        <w:shd w:val="clear" w:color="auto" w:fill="FFFFFF"/>
        <w:tabs>
          <w:tab w:val="left" w:pos="370"/>
        </w:tabs>
        <w:autoSpaceDE w:val="0"/>
        <w:autoSpaceDN w:val="0"/>
        <w:adjustRightInd w:val="0"/>
        <w:spacing w:after="0" w:line="240" w:lineRule="auto"/>
        <w:ind w:left="0" w:firstLine="567"/>
        <w:contextualSpacing/>
        <w:jc w:val="both"/>
        <w:rPr>
          <w:rFonts w:ascii="Times New Roman" w:hAnsi="Times New Roman" w:cs="Times New Roman"/>
          <w:spacing w:val="-34"/>
        </w:rPr>
      </w:pPr>
      <w:r w:rsidRPr="00001C6F">
        <w:rPr>
          <w:rFonts w:ascii="Times New Roman" w:hAnsi="Times New Roman" w:cs="Times New Roman"/>
        </w:rPr>
        <w:t>Выполнять упражнение «Поплавок».</w:t>
      </w:r>
    </w:p>
    <w:p w14:paraId="05774A6D" w14:textId="77777777" w:rsidR="00EF7E91" w:rsidRPr="00001C6F" w:rsidRDefault="00EF7E91" w:rsidP="00001C6F">
      <w:pPr>
        <w:spacing w:after="0" w:line="240" w:lineRule="auto"/>
        <w:jc w:val="both"/>
        <w:rPr>
          <w:rFonts w:ascii="Times New Roman" w:hAnsi="Times New Roman" w:cs="Times New Roman"/>
          <w:b/>
        </w:rPr>
      </w:pPr>
    </w:p>
    <w:p w14:paraId="4C6EECF2" w14:textId="77777777" w:rsidR="0084367E" w:rsidRPr="00001C6F" w:rsidRDefault="0084367E" w:rsidP="00001C6F">
      <w:pPr>
        <w:spacing w:after="0" w:line="240" w:lineRule="auto"/>
        <w:ind w:firstLine="708"/>
        <w:jc w:val="both"/>
        <w:rPr>
          <w:rFonts w:ascii="Times New Roman" w:hAnsi="Times New Roman" w:cs="Times New Roman"/>
          <w:b/>
        </w:rPr>
      </w:pPr>
      <w:r w:rsidRPr="00001C6F">
        <w:rPr>
          <w:rFonts w:ascii="Times New Roman" w:hAnsi="Times New Roman" w:cs="Times New Roman"/>
        </w:rPr>
        <w:t xml:space="preserve">Навыки плавания формируются у детей, закрепляются и совершенствуются при использовании различных </w:t>
      </w:r>
      <w:r w:rsidRPr="00001C6F">
        <w:rPr>
          <w:rFonts w:ascii="Times New Roman" w:hAnsi="Times New Roman" w:cs="Times New Roman"/>
          <w:b/>
        </w:rPr>
        <w:t>форм, способов, методов и средств</w:t>
      </w:r>
    </w:p>
    <w:p w14:paraId="5684E657" w14:textId="77777777" w:rsidR="0084367E" w:rsidRPr="00001C6F" w:rsidRDefault="0084367E" w:rsidP="00001C6F">
      <w:pPr>
        <w:spacing w:after="0" w:line="240" w:lineRule="auto"/>
        <w:ind w:firstLine="708"/>
        <w:jc w:val="both"/>
        <w:rPr>
          <w:rFonts w:ascii="Times New Roman" w:hAnsi="Times New Roman" w:cs="Times New Roman"/>
        </w:rPr>
      </w:pPr>
      <w:r w:rsidRPr="00001C6F">
        <w:rPr>
          <w:rFonts w:ascii="Times New Roman" w:hAnsi="Times New Roman" w:cs="Times New Roman"/>
        </w:rPr>
        <w:t>Основной формой обучения воспитанников МДОУ является непрерывная образовательная деятельность с включением или использованием различных методов, приёмов, ситуаций.</w:t>
      </w:r>
    </w:p>
    <w:p w14:paraId="43857D0F" w14:textId="77777777" w:rsidR="0084367E" w:rsidRPr="00001C6F" w:rsidRDefault="0084367E" w:rsidP="00001C6F">
      <w:pPr>
        <w:spacing w:after="0" w:line="240" w:lineRule="auto"/>
        <w:ind w:firstLine="708"/>
        <w:jc w:val="both"/>
        <w:rPr>
          <w:rFonts w:ascii="Times New Roman" w:hAnsi="Times New Roman" w:cs="Times New Roman"/>
          <w:b/>
        </w:rPr>
      </w:pPr>
      <w:r w:rsidRPr="00001C6F">
        <w:rPr>
          <w:rFonts w:ascii="Times New Roman" w:hAnsi="Times New Roman" w:cs="Times New Roman"/>
          <w:b/>
        </w:rPr>
        <w:t>Методы</w:t>
      </w:r>
    </w:p>
    <w:p w14:paraId="731B800A" w14:textId="77777777" w:rsidR="0084367E" w:rsidRPr="00001C6F" w:rsidRDefault="0084367E" w:rsidP="00001C6F">
      <w:pPr>
        <w:numPr>
          <w:ilvl w:val="0"/>
          <w:numId w:val="114"/>
        </w:numPr>
        <w:spacing w:after="0" w:line="240" w:lineRule="auto"/>
        <w:contextualSpacing/>
        <w:jc w:val="both"/>
        <w:rPr>
          <w:rFonts w:ascii="Times New Roman" w:hAnsi="Times New Roman" w:cs="Times New Roman"/>
        </w:rPr>
      </w:pPr>
      <w:r w:rsidRPr="00001C6F">
        <w:rPr>
          <w:rFonts w:ascii="Times New Roman" w:hAnsi="Times New Roman" w:cs="Times New Roman"/>
          <w:b/>
          <w:i/>
        </w:rPr>
        <w:t>Словесный:</w:t>
      </w:r>
      <w:r w:rsidRPr="00001C6F">
        <w:rPr>
          <w:rFonts w:ascii="Times New Roman" w:hAnsi="Times New Roman" w:cs="Times New Roman"/>
        </w:rPr>
        <w:t xml:space="preserve"> объяснения, в форме образных выражений и сравнений, рассказ, беседы, команды, распоряжения и указания, оценка (самооценка) двигательных действий. </w:t>
      </w:r>
    </w:p>
    <w:p w14:paraId="010BE670" w14:textId="77777777" w:rsidR="0084367E" w:rsidRPr="00001C6F" w:rsidRDefault="0084367E" w:rsidP="00001C6F">
      <w:pPr>
        <w:numPr>
          <w:ilvl w:val="0"/>
          <w:numId w:val="114"/>
        </w:numPr>
        <w:spacing w:after="0" w:line="240" w:lineRule="auto"/>
        <w:contextualSpacing/>
        <w:jc w:val="both"/>
        <w:rPr>
          <w:rFonts w:ascii="Times New Roman" w:hAnsi="Times New Roman" w:cs="Times New Roman"/>
        </w:rPr>
      </w:pPr>
      <w:r w:rsidRPr="00001C6F">
        <w:rPr>
          <w:rFonts w:ascii="Times New Roman" w:hAnsi="Times New Roman" w:cs="Times New Roman"/>
          <w:b/>
          <w:i/>
        </w:rPr>
        <w:t xml:space="preserve">Наглядный: </w:t>
      </w:r>
      <w:r w:rsidRPr="00001C6F">
        <w:rPr>
          <w:rFonts w:ascii="Times New Roman" w:hAnsi="Times New Roman" w:cs="Times New Roman"/>
        </w:rPr>
        <w:t>показ и разучивание изучаемого движения в целостном виде, с разделением на части; анализ его с помощью наглядных пособий, жестов; использование средств наглядности (плакаты).</w:t>
      </w:r>
    </w:p>
    <w:p w14:paraId="40941241" w14:textId="77777777" w:rsidR="0084367E" w:rsidRPr="00001C6F" w:rsidRDefault="0084367E" w:rsidP="00001C6F">
      <w:pPr>
        <w:numPr>
          <w:ilvl w:val="0"/>
          <w:numId w:val="114"/>
        </w:numPr>
        <w:spacing w:after="0" w:line="240" w:lineRule="auto"/>
        <w:contextualSpacing/>
        <w:jc w:val="both"/>
        <w:rPr>
          <w:rFonts w:ascii="Times New Roman" w:hAnsi="Times New Roman" w:cs="Times New Roman"/>
        </w:rPr>
      </w:pPr>
      <w:r w:rsidRPr="00001C6F">
        <w:rPr>
          <w:rFonts w:ascii="Times New Roman" w:hAnsi="Times New Roman" w:cs="Times New Roman"/>
          <w:b/>
          <w:i/>
        </w:rPr>
        <w:t xml:space="preserve">Практический: </w:t>
      </w:r>
      <w:r w:rsidRPr="00001C6F">
        <w:rPr>
          <w:rFonts w:ascii="Times New Roman" w:hAnsi="Times New Roman" w:cs="Times New Roman"/>
        </w:rPr>
        <w:t>многократное повторение движений сначала по элементам, а затем полностью; обучение в облегченных или усложненных условиях, изучение движений в игровой и соревновательной деятельности, выполнение контрастных движений, имитация упражнений, подвижные игры на суше и в воде и другие игровые приемы, индивидуальная страховка и помощь, контрольные задания.</w:t>
      </w:r>
    </w:p>
    <w:p w14:paraId="0B8D30F8" w14:textId="77777777" w:rsidR="00EF7E91" w:rsidRPr="00001C6F" w:rsidRDefault="00EF7E91" w:rsidP="00001C6F">
      <w:pPr>
        <w:tabs>
          <w:tab w:val="left" w:pos="0"/>
        </w:tabs>
        <w:spacing w:after="0" w:line="240" w:lineRule="auto"/>
        <w:ind w:left="567"/>
        <w:contextualSpacing/>
        <w:jc w:val="both"/>
        <w:rPr>
          <w:rFonts w:ascii="Times New Roman" w:hAnsi="Times New Roman" w:cs="Times New Roman"/>
          <w:b/>
          <w:i/>
        </w:rPr>
      </w:pPr>
      <w:r w:rsidRPr="00001C6F">
        <w:rPr>
          <w:rFonts w:ascii="Times New Roman" w:hAnsi="Times New Roman" w:cs="Times New Roman"/>
          <w:b/>
          <w:i/>
        </w:rPr>
        <w:t>Общеразвивающие и  специальные упражнения:</w:t>
      </w:r>
    </w:p>
    <w:p w14:paraId="429C4182" w14:textId="77777777" w:rsidR="00EF7E91" w:rsidRPr="00001C6F" w:rsidRDefault="00EF7E91"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комплекс подводящих упражнений;</w:t>
      </w:r>
    </w:p>
    <w:p w14:paraId="7F89E087" w14:textId="77777777" w:rsidR="00EF7E91" w:rsidRPr="00001C6F" w:rsidRDefault="00EF7E91"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элементы «сухого плавания».</w:t>
      </w:r>
    </w:p>
    <w:p w14:paraId="6777A61C" w14:textId="77777777" w:rsidR="00EF7E91" w:rsidRPr="00001C6F" w:rsidRDefault="00EF7E91" w:rsidP="00001C6F">
      <w:pPr>
        <w:tabs>
          <w:tab w:val="left" w:pos="0"/>
        </w:tabs>
        <w:spacing w:after="0" w:line="240" w:lineRule="auto"/>
        <w:ind w:left="567"/>
        <w:contextualSpacing/>
        <w:jc w:val="both"/>
        <w:rPr>
          <w:rFonts w:ascii="Times New Roman" w:hAnsi="Times New Roman" w:cs="Times New Roman"/>
          <w:b/>
        </w:rPr>
      </w:pPr>
      <w:r w:rsidRPr="00001C6F">
        <w:rPr>
          <w:rFonts w:ascii="Times New Roman" w:hAnsi="Times New Roman" w:cs="Times New Roman"/>
          <w:b/>
          <w:i/>
        </w:rPr>
        <w:t>Подготовительные упражнения на воде,</w:t>
      </w:r>
      <w:r w:rsidR="0084367E" w:rsidRPr="00001C6F">
        <w:rPr>
          <w:rFonts w:ascii="Times New Roman" w:hAnsi="Times New Roman" w:cs="Times New Roman"/>
          <w:b/>
          <w:i/>
        </w:rPr>
        <w:t xml:space="preserve"> </w:t>
      </w:r>
      <w:r w:rsidRPr="00001C6F">
        <w:rPr>
          <w:rFonts w:ascii="Times New Roman" w:hAnsi="Times New Roman" w:cs="Times New Roman"/>
          <w:b/>
          <w:i/>
        </w:rPr>
        <w:t>упражнения, знакомящие детей с водой и ее свойствами:</w:t>
      </w:r>
    </w:p>
    <w:p w14:paraId="742C5ECE" w14:textId="77777777" w:rsidR="00EF7E91" w:rsidRPr="00001C6F" w:rsidRDefault="00EF7E91"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передвижение по дну и простейшие действия в воде;</w:t>
      </w:r>
    </w:p>
    <w:p w14:paraId="653DEE7C" w14:textId="77777777" w:rsidR="00EF7E91" w:rsidRPr="00001C6F" w:rsidRDefault="00EF7E91"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погружение в воду, в том числе с головой;</w:t>
      </w:r>
    </w:p>
    <w:p w14:paraId="13F2E962" w14:textId="77777777" w:rsidR="00EF7E91" w:rsidRPr="00001C6F" w:rsidRDefault="00EF7E91"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упражнение на дыхание;</w:t>
      </w:r>
    </w:p>
    <w:p w14:paraId="68F02260" w14:textId="77777777" w:rsidR="00EF7E91" w:rsidRPr="00001C6F" w:rsidRDefault="00EF7E91"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открывание глаз в воде;</w:t>
      </w:r>
    </w:p>
    <w:p w14:paraId="5F63AB8B" w14:textId="77777777" w:rsidR="00EF7E91" w:rsidRPr="00001C6F" w:rsidRDefault="00EF7E91"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всплывание и лежание на поверхности воды;</w:t>
      </w:r>
    </w:p>
    <w:p w14:paraId="0DB8D834" w14:textId="77777777" w:rsidR="00EF7E91" w:rsidRPr="00001C6F" w:rsidRDefault="00EF7E91"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скольжение по поверхности воды.</w:t>
      </w:r>
    </w:p>
    <w:p w14:paraId="074AFB2A" w14:textId="77777777" w:rsidR="00EF7E91" w:rsidRPr="00001C6F" w:rsidRDefault="00EF7E91" w:rsidP="00001C6F">
      <w:pPr>
        <w:tabs>
          <w:tab w:val="left" w:pos="0"/>
        </w:tabs>
        <w:spacing w:after="0" w:line="240" w:lineRule="auto"/>
        <w:ind w:left="567"/>
        <w:contextualSpacing/>
        <w:jc w:val="both"/>
        <w:rPr>
          <w:rFonts w:ascii="Times New Roman" w:hAnsi="Times New Roman" w:cs="Times New Roman"/>
          <w:b/>
          <w:i/>
        </w:rPr>
      </w:pPr>
      <w:r w:rsidRPr="00001C6F">
        <w:rPr>
          <w:rFonts w:ascii="Times New Roman" w:hAnsi="Times New Roman" w:cs="Times New Roman"/>
          <w:b/>
          <w:i/>
        </w:rPr>
        <w:t>Упражнения для разучивания техники плавания «с опорой и без»:</w:t>
      </w:r>
    </w:p>
    <w:p w14:paraId="62923D8B" w14:textId="77777777" w:rsidR="00EF7E91" w:rsidRPr="00001C6F" w:rsidRDefault="00EF7E91"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движение рук и ног; </w:t>
      </w:r>
    </w:p>
    <w:p w14:paraId="1F4FDBAF" w14:textId="77777777" w:rsidR="00EF7E91" w:rsidRPr="00001C6F" w:rsidRDefault="00EF7E91"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дыхание пловца;</w:t>
      </w:r>
    </w:p>
    <w:p w14:paraId="55AB886A" w14:textId="77777777" w:rsidR="00EF7E91" w:rsidRPr="00001C6F" w:rsidRDefault="00EF7E91"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согласование движений рук, ног, дыхания;</w:t>
      </w:r>
    </w:p>
    <w:p w14:paraId="309D1B0F" w14:textId="77777777" w:rsidR="00EF7E91" w:rsidRPr="00001C6F" w:rsidRDefault="00EF7E91"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плавание в координации движений.</w:t>
      </w:r>
    </w:p>
    <w:p w14:paraId="1623CC0B" w14:textId="77777777" w:rsidR="00EF7E91" w:rsidRPr="00001C6F" w:rsidRDefault="00EF7E91" w:rsidP="00001C6F">
      <w:pPr>
        <w:tabs>
          <w:tab w:val="left" w:pos="0"/>
        </w:tabs>
        <w:spacing w:after="0" w:line="240" w:lineRule="auto"/>
        <w:ind w:left="567"/>
        <w:contextualSpacing/>
        <w:jc w:val="both"/>
        <w:rPr>
          <w:rFonts w:ascii="Times New Roman" w:hAnsi="Times New Roman" w:cs="Times New Roman"/>
          <w:b/>
          <w:i/>
        </w:rPr>
      </w:pPr>
      <w:r w:rsidRPr="00001C6F">
        <w:rPr>
          <w:rFonts w:ascii="Times New Roman" w:hAnsi="Times New Roman" w:cs="Times New Roman"/>
          <w:b/>
          <w:i/>
        </w:rPr>
        <w:t>Игры и игровые упражнения способствующие:</w:t>
      </w:r>
    </w:p>
    <w:p w14:paraId="7657814F" w14:textId="77777777" w:rsidR="00EF7E91" w:rsidRPr="00001C6F" w:rsidRDefault="00EF7E91"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развитию умения передвигаться в воде;</w:t>
      </w:r>
    </w:p>
    <w:p w14:paraId="1608A033" w14:textId="77777777" w:rsidR="00EF7E91" w:rsidRPr="00001C6F" w:rsidRDefault="00EF7E91"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овладению навыком погружения и открывания глаз;</w:t>
      </w:r>
    </w:p>
    <w:p w14:paraId="63F6789A" w14:textId="77777777" w:rsidR="00EF7E91" w:rsidRPr="00001C6F" w:rsidRDefault="00EF7E91"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овладению выдохам в воду;</w:t>
      </w:r>
    </w:p>
    <w:p w14:paraId="017D8F01" w14:textId="77777777" w:rsidR="00EF7E91" w:rsidRPr="00001C6F" w:rsidRDefault="00EF7E91"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развитию умения всплывать;</w:t>
      </w:r>
    </w:p>
    <w:p w14:paraId="48E3D1C9" w14:textId="77777777" w:rsidR="00EF7E91" w:rsidRPr="00001C6F" w:rsidRDefault="00EF7E91"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овладению лежанием;</w:t>
      </w:r>
    </w:p>
    <w:p w14:paraId="66F3DD3E" w14:textId="77777777" w:rsidR="00EF7E91" w:rsidRPr="00001C6F" w:rsidRDefault="00EF7E91" w:rsidP="00001C6F">
      <w:pPr>
        <w:tabs>
          <w:tab w:val="left" w:pos="0"/>
        </w:tabs>
        <w:spacing w:after="0" w:line="240" w:lineRule="auto"/>
        <w:ind w:firstLine="567"/>
        <w:jc w:val="both"/>
        <w:rPr>
          <w:rFonts w:ascii="Times New Roman" w:hAnsi="Times New Roman" w:cs="Times New Roman"/>
        </w:rPr>
      </w:pPr>
      <w:r w:rsidRPr="00001C6F">
        <w:rPr>
          <w:rFonts w:ascii="Times New Roman" w:hAnsi="Times New Roman" w:cs="Times New Roman"/>
        </w:rPr>
        <w:t>- овладению скольжением;</w:t>
      </w:r>
    </w:p>
    <w:p w14:paraId="347B74EE" w14:textId="77777777" w:rsidR="00914EA5" w:rsidRPr="00001C6F" w:rsidRDefault="00EF7E91" w:rsidP="00001C6F">
      <w:pPr>
        <w:tabs>
          <w:tab w:val="left" w:pos="0"/>
        </w:tabs>
        <w:spacing w:after="0" w:line="240" w:lineRule="auto"/>
        <w:ind w:firstLine="567"/>
        <w:rPr>
          <w:rFonts w:ascii="Times New Roman" w:hAnsi="Times New Roman" w:cs="Times New Roman"/>
          <w:b/>
          <w:shadow/>
        </w:rPr>
      </w:pPr>
      <w:r w:rsidRPr="00001C6F">
        <w:rPr>
          <w:rFonts w:ascii="Times New Roman" w:hAnsi="Times New Roman" w:cs="Times New Roman"/>
        </w:rPr>
        <w:t>- развитию физических качеств</w:t>
      </w:r>
    </w:p>
    <w:p w14:paraId="7F41AD64" w14:textId="77777777" w:rsidR="004C31E2" w:rsidRPr="00001C6F" w:rsidRDefault="004C31E2" w:rsidP="00001C6F">
      <w:pPr>
        <w:spacing w:after="0" w:line="240" w:lineRule="auto"/>
        <w:ind w:right="19"/>
        <w:jc w:val="both"/>
        <w:rPr>
          <w:rFonts w:ascii="Times New Roman" w:eastAsia="Times New Roman" w:hAnsi="Times New Roman" w:cs="Times New Roman"/>
          <w:color w:val="FF0000"/>
        </w:rPr>
      </w:pPr>
    </w:p>
    <w:p w14:paraId="15A5DADA" w14:textId="77777777" w:rsidR="009F315A" w:rsidRDefault="009F315A" w:rsidP="00001C6F">
      <w:pPr>
        <w:pStyle w:val="210"/>
        <w:jc w:val="both"/>
        <w:rPr>
          <w:sz w:val="22"/>
          <w:szCs w:val="22"/>
        </w:rPr>
      </w:pPr>
    </w:p>
    <w:p w14:paraId="16C9AB0C" w14:textId="77777777" w:rsidR="009D54EB" w:rsidRPr="00001C6F" w:rsidRDefault="00E338B7" w:rsidP="009F315A">
      <w:pPr>
        <w:pStyle w:val="210"/>
        <w:ind w:left="0" w:firstLine="567"/>
        <w:jc w:val="both"/>
        <w:rPr>
          <w:sz w:val="22"/>
          <w:szCs w:val="22"/>
        </w:rPr>
      </w:pPr>
      <w:r w:rsidRPr="00001C6F">
        <w:rPr>
          <w:sz w:val="22"/>
          <w:szCs w:val="22"/>
        </w:rPr>
        <w:t>Описание вариативных форм, способов, методов и средств реализации Программы с учетом возрастных и и</w:t>
      </w:r>
      <w:r w:rsidR="009D54EB" w:rsidRPr="00001C6F">
        <w:rPr>
          <w:sz w:val="22"/>
          <w:szCs w:val="22"/>
        </w:rPr>
        <w:t>ндивидуальных особенностей детей, спецификой их образовательных потребностей и интересов</w:t>
      </w:r>
    </w:p>
    <w:p w14:paraId="51B3BAA2" w14:textId="77777777" w:rsidR="009D54EB" w:rsidRPr="00001C6F" w:rsidRDefault="009D54EB" w:rsidP="00001C6F">
      <w:pPr>
        <w:pStyle w:val="210"/>
        <w:jc w:val="both"/>
        <w:rPr>
          <w:b w:val="0"/>
          <w:sz w:val="22"/>
          <w:szCs w:val="22"/>
        </w:rPr>
      </w:pPr>
    </w:p>
    <w:p w14:paraId="770BB96E" w14:textId="77777777" w:rsidR="009D54EB" w:rsidRPr="00001C6F" w:rsidRDefault="009D54EB" w:rsidP="00001C6F">
      <w:pPr>
        <w:pStyle w:val="a3"/>
        <w:ind w:left="0" w:firstLine="567"/>
        <w:jc w:val="both"/>
        <w:rPr>
          <w:sz w:val="22"/>
          <w:szCs w:val="22"/>
        </w:rPr>
      </w:pPr>
      <w:r w:rsidRPr="00001C6F">
        <w:rPr>
          <w:sz w:val="22"/>
          <w:szCs w:val="22"/>
        </w:rPr>
        <w:t>Согласно</w:t>
      </w:r>
      <w:r w:rsidRPr="00001C6F">
        <w:rPr>
          <w:spacing w:val="1"/>
          <w:sz w:val="22"/>
          <w:szCs w:val="22"/>
        </w:rPr>
        <w:t xml:space="preserve"> </w:t>
      </w:r>
      <w:r w:rsidRPr="00001C6F">
        <w:rPr>
          <w:sz w:val="22"/>
          <w:szCs w:val="22"/>
        </w:rPr>
        <w:t>ФГОС</w:t>
      </w:r>
      <w:r w:rsidRPr="00001C6F">
        <w:rPr>
          <w:spacing w:val="1"/>
          <w:sz w:val="22"/>
          <w:szCs w:val="22"/>
        </w:rPr>
        <w:t xml:space="preserve"> </w:t>
      </w:r>
      <w:r w:rsidRPr="00001C6F">
        <w:rPr>
          <w:sz w:val="22"/>
          <w:szCs w:val="22"/>
        </w:rPr>
        <w:t>ДО</w:t>
      </w:r>
      <w:r w:rsidRPr="00001C6F">
        <w:rPr>
          <w:spacing w:val="1"/>
          <w:sz w:val="22"/>
          <w:szCs w:val="22"/>
        </w:rPr>
        <w:t xml:space="preserve"> </w:t>
      </w:r>
      <w:r w:rsidRPr="00001C6F">
        <w:rPr>
          <w:sz w:val="22"/>
          <w:szCs w:val="22"/>
        </w:rPr>
        <w:t>педагоги</w:t>
      </w:r>
      <w:r w:rsidRPr="00001C6F">
        <w:rPr>
          <w:spacing w:val="1"/>
          <w:sz w:val="22"/>
          <w:szCs w:val="22"/>
        </w:rPr>
        <w:t xml:space="preserve"> </w:t>
      </w:r>
      <w:r w:rsidRPr="00001C6F">
        <w:rPr>
          <w:sz w:val="22"/>
          <w:szCs w:val="22"/>
        </w:rPr>
        <w:t>дошкольной</w:t>
      </w:r>
      <w:r w:rsidRPr="00001C6F">
        <w:rPr>
          <w:spacing w:val="1"/>
          <w:sz w:val="22"/>
          <w:szCs w:val="22"/>
        </w:rPr>
        <w:t xml:space="preserve"> </w:t>
      </w:r>
      <w:r w:rsidRPr="00001C6F">
        <w:rPr>
          <w:sz w:val="22"/>
          <w:szCs w:val="22"/>
        </w:rPr>
        <w:t>образовательной</w:t>
      </w:r>
      <w:r w:rsidRPr="00001C6F">
        <w:rPr>
          <w:spacing w:val="1"/>
          <w:sz w:val="22"/>
          <w:szCs w:val="22"/>
        </w:rPr>
        <w:t xml:space="preserve"> </w:t>
      </w:r>
      <w:r w:rsidRPr="00001C6F">
        <w:rPr>
          <w:sz w:val="22"/>
          <w:szCs w:val="22"/>
        </w:rPr>
        <w:t>организации</w:t>
      </w:r>
      <w:r w:rsidRPr="00001C6F">
        <w:rPr>
          <w:spacing w:val="1"/>
          <w:sz w:val="22"/>
          <w:szCs w:val="22"/>
        </w:rPr>
        <w:t xml:space="preserve"> </w:t>
      </w:r>
      <w:r w:rsidRPr="00001C6F">
        <w:rPr>
          <w:sz w:val="22"/>
          <w:szCs w:val="22"/>
        </w:rPr>
        <w:t>используют</w:t>
      </w:r>
      <w:r w:rsidRPr="00001C6F">
        <w:rPr>
          <w:spacing w:val="1"/>
          <w:sz w:val="22"/>
          <w:szCs w:val="22"/>
        </w:rPr>
        <w:t xml:space="preserve"> </w:t>
      </w:r>
      <w:r w:rsidRPr="00001C6F">
        <w:rPr>
          <w:sz w:val="22"/>
          <w:szCs w:val="22"/>
        </w:rPr>
        <w:t>различные</w:t>
      </w:r>
      <w:r w:rsidRPr="00001C6F">
        <w:rPr>
          <w:spacing w:val="1"/>
          <w:sz w:val="22"/>
          <w:szCs w:val="22"/>
        </w:rPr>
        <w:t xml:space="preserve"> </w:t>
      </w:r>
      <w:r w:rsidRPr="00001C6F">
        <w:rPr>
          <w:sz w:val="22"/>
          <w:szCs w:val="22"/>
        </w:rPr>
        <w:t>формы</w:t>
      </w:r>
      <w:r w:rsidRPr="00001C6F">
        <w:rPr>
          <w:spacing w:val="1"/>
          <w:sz w:val="22"/>
          <w:szCs w:val="22"/>
        </w:rPr>
        <w:t xml:space="preserve"> </w:t>
      </w:r>
      <w:r w:rsidRPr="00001C6F">
        <w:rPr>
          <w:sz w:val="22"/>
          <w:szCs w:val="22"/>
        </w:rPr>
        <w:t>реализации</w:t>
      </w:r>
      <w:r w:rsidRPr="00001C6F">
        <w:rPr>
          <w:spacing w:val="1"/>
          <w:sz w:val="22"/>
          <w:szCs w:val="22"/>
        </w:rPr>
        <w:t xml:space="preserve"> </w:t>
      </w:r>
      <w:r w:rsidRPr="00001C6F">
        <w:rPr>
          <w:sz w:val="22"/>
          <w:szCs w:val="22"/>
        </w:rPr>
        <w:t>Программы</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соответствии</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видом</w:t>
      </w:r>
      <w:r w:rsidRPr="00001C6F">
        <w:rPr>
          <w:spacing w:val="1"/>
          <w:sz w:val="22"/>
          <w:szCs w:val="22"/>
        </w:rPr>
        <w:t xml:space="preserve"> </w:t>
      </w:r>
      <w:r w:rsidRPr="00001C6F">
        <w:rPr>
          <w:sz w:val="22"/>
          <w:szCs w:val="22"/>
        </w:rPr>
        <w:t>детской</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возрастными</w:t>
      </w:r>
      <w:r w:rsidRPr="00001C6F">
        <w:rPr>
          <w:spacing w:val="-1"/>
          <w:sz w:val="22"/>
          <w:szCs w:val="22"/>
        </w:rPr>
        <w:t xml:space="preserve"> </w:t>
      </w:r>
      <w:r w:rsidRPr="00001C6F">
        <w:rPr>
          <w:sz w:val="22"/>
          <w:szCs w:val="22"/>
        </w:rPr>
        <w:t>особенностями детей:</w:t>
      </w:r>
    </w:p>
    <w:p w14:paraId="17D5B656" w14:textId="77777777" w:rsidR="009D54EB" w:rsidRPr="00001C6F" w:rsidRDefault="009D54EB" w:rsidP="00001C6F">
      <w:pPr>
        <w:pStyle w:val="a5"/>
        <w:tabs>
          <w:tab w:val="left" w:pos="780"/>
        </w:tabs>
        <w:ind w:left="567" w:firstLine="0"/>
        <w:jc w:val="both"/>
      </w:pPr>
      <w:r w:rsidRPr="00001C6F">
        <w:rPr>
          <w:u w:val="single"/>
        </w:rPr>
        <w:t>В</w:t>
      </w:r>
      <w:r w:rsidRPr="00001C6F">
        <w:rPr>
          <w:spacing w:val="-4"/>
          <w:u w:val="single"/>
        </w:rPr>
        <w:t xml:space="preserve"> </w:t>
      </w:r>
      <w:r w:rsidRPr="00001C6F">
        <w:rPr>
          <w:u w:val="single"/>
        </w:rPr>
        <w:t>раннем</w:t>
      </w:r>
      <w:r w:rsidRPr="00001C6F">
        <w:rPr>
          <w:spacing w:val="-3"/>
          <w:u w:val="single"/>
        </w:rPr>
        <w:t xml:space="preserve"> </w:t>
      </w:r>
      <w:r w:rsidRPr="00001C6F">
        <w:rPr>
          <w:u w:val="single"/>
        </w:rPr>
        <w:t>возрасте (1</w:t>
      </w:r>
      <w:r w:rsidRPr="00001C6F">
        <w:rPr>
          <w:spacing w:val="-1"/>
          <w:u w:val="single"/>
        </w:rPr>
        <w:t xml:space="preserve"> </w:t>
      </w:r>
      <w:r w:rsidRPr="00001C6F">
        <w:rPr>
          <w:u w:val="single"/>
        </w:rPr>
        <w:t>год</w:t>
      </w:r>
      <w:r w:rsidRPr="00001C6F">
        <w:rPr>
          <w:spacing w:val="1"/>
          <w:u w:val="single"/>
        </w:rPr>
        <w:t xml:space="preserve"> </w:t>
      </w:r>
      <w:r w:rsidRPr="00001C6F">
        <w:rPr>
          <w:u w:val="single"/>
        </w:rPr>
        <w:t>-</w:t>
      </w:r>
      <w:r w:rsidRPr="00001C6F">
        <w:rPr>
          <w:spacing w:val="-3"/>
          <w:u w:val="single"/>
        </w:rPr>
        <w:t xml:space="preserve"> </w:t>
      </w:r>
      <w:r w:rsidRPr="00001C6F">
        <w:rPr>
          <w:u w:val="single"/>
        </w:rPr>
        <w:t>3</w:t>
      </w:r>
      <w:r w:rsidRPr="00001C6F">
        <w:rPr>
          <w:spacing w:val="-1"/>
          <w:u w:val="single"/>
        </w:rPr>
        <w:t xml:space="preserve"> </w:t>
      </w:r>
      <w:r w:rsidRPr="00001C6F">
        <w:rPr>
          <w:u w:val="single"/>
        </w:rPr>
        <w:t>года):</w:t>
      </w:r>
    </w:p>
    <w:p w14:paraId="7CC0C101" w14:textId="77777777" w:rsidR="009D54EB" w:rsidRPr="00001C6F" w:rsidRDefault="009654DD" w:rsidP="00001C6F">
      <w:pPr>
        <w:tabs>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9D54EB" w:rsidRPr="00001C6F">
        <w:rPr>
          <w:rFonts w:ascii="Times New Roman" w:hAnsi="Times New Roman" w:cs="Times New Roman"/>
        </w:rPr>
        <w:t>предметная деятельность (орудийно-предметные действия - ест ложкой, пьет из кружки и</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другое);</w:t>
      </w:r>
    </w:p>
    <w:p w14:paraId="09B9334F" w14:textId="77777777" w:rsidR="009D54EB" w:rsidRPr="00001C6F" w:rsidRDefault="009654DD" w:rsidP="00001C6F">
      <w:pPr>
        <w:tabs>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9D54EB" w:rsidRPr="00001C6F">
        <w:rPr>
          <w:rFonts w:ascii="Times New Roman" w:hAnsi="Times New Roman" w:cs="Times New Roman"/>
        </w:rPr>
        <w:t>экспериментирование</w:t>
      </w:r>
      <w:r w:rsidR="009D54EB" w:rsidRPr="00001C6F">
        <w:rPr>
          <w:rFonts w:ascii="Times New Roman" w:hAnsi="Times New Roman" w:cs="Times New Roman"/>
          <w:spacing w:val="-5"/>
        </w:rPr>
        <w:t xml:space="preserve"> </w:t>
      </w:r>
      <w:r w:rsidR="009D54EB" w:rsidRPr="00001C6F">
        <w:rPr>
          <w:rFonts w:ascii="Times New Roman" w:hAnsi="Times New Roman" w:cs="Times New Roman"/>
        </w:rPr>
        <w:t>с</w:t>
      </w:r>
      <w:r w:rsidR="009D54EB" w:rsidRPr="00001C6F">
        <w:rPr>
          <w:rFonts w:ascii="Times New Roman" w:hAnsi="Times New Roman" w:cs="Times New Roman"/>
          <w:spacing w:val="-4"/>
        </w:rPr>
        <w:t xml:space="preserve"> </w:t>
      </w:r>
      <w:r w:rsidR="009D54EB" w:rsidRPr="00001C6F">
        <w:rPr>
          <w:rFonts w:ascii="Times New Roman" w:hAnsi="Times New Roman" w:cs="Times New Roman"/>
        </w:rPr>
        <w:t>материалами</w:t>
      </w:r>
      <w:r w:rsidR="009D54EB" w:rsidRPr="00001C6F">
        <w:rPr>
          <w:rFonts w:ascii="Times New Roman" w:hAnsi="Times New Roman" w:cs="Times New Roman"/>
          <w:spacing w:val="-4"/>
        </w:rPr>
        <w:t xml:space="preserve"> </w:t>
      </w:r>
      <w:r w:rsidR="009D54EB" w:rsidRPr="00001C6F">
        <w:rPr>
          <w:rFonts w:ascii="Times New Roman" w:hAnsi="Times New Roman" w:cs="Times New Roman"/>
        </w:rPr>
        <w:t>и</w:t>
      </w:r>
      <w:r w:rsidR="009D54EB" w:rsidRPr="00001C6F">
        <w:rPr>
          <w:rFonts w:ascii="Times New Roman" w:hAnsi="Times New Roman" w:cs="Times New Roman"/>
          <w:spacing w:val="-3"/>
        </w:rPr>
        <w:t xml:space="preserve"> </w:t>
      </w:r>
      <w:r w:rsidR="009D54EB" w:rsidRPr="00001C6F">
        <w:rPr>
          <w:rFonts w:ascii="Times New Roman" w:hAnsi="Times New Roman" w:cs="Times New Roman"/>
        </w:rPr>
        <w:t>веществами</w:t>
      </w:r>
      <w:r w:rsidR="009D54EB" w:rsidRPr="00001C6F">
        <w:rPr>
          <w:rFonts w:ascii="Times New Roman" w:hAnsi="Times New Roman" w:cs="Times New Roman"/>
          <w:spacing w:val="-4"/>
        </w:rPr>
        <w:t xml:space="preserve"> </w:t>
      </w:r>
      <w:r w:rsidR="009D54EB" w:rsidRPr="00001C6F">
        <w:rPr>
          <w:rFonts w:ascii="Times New Roman" w:hAnsi="Times New Roman" w:cs="Times New Roman"/>
        </w:rPr>
        <w:t>(песок,</w:t>
      </w:r>
      <w:r w:rsidR="009D54EB" w:rsidRPr="00001C6F">
        <w:rPr>
          <w:rFonts w:ascii="Times New Roman" w:hAnsi="Times New Roman" w:cs="Times New Roman"/>
          <w:spacing w:val="-3"/>
        </w:rPr>
        <w:t xml:space="preserve"> </w:t>
      </w:r>
      <w:r w:rsidR="009D54EB" w:rsidRPr="00001C6F">
        <w:rPr>
          <w:rFonts w:ascii="Times New Roman" w:hAnsi="Times New Roman" w:cs="Times New Roman"/>
        </w:rPr>
        <w:t>вода,</w:t>
      </w:r>
      <w:r w:rsidR="009D54EB" w:rsidRPr="00001C6F">
        <w:rPr>
          <w:rFonts w:ascii="Times New Roman" w:hAnsi="Times New Roman" w:cs="Times New Roman"/>
          <w:spacing w:val="-4"/>
        </w:rPr>
        <w:t xml:space="preserve"> </w:t>
      </w:r>
      <w:r w:rsidR="009D54EB" w:rsidRPr="00001C6F">
        <w:rPr>
          <w:rFonts w:ascii="Times New Roman" w:hAnsi="Times New Roman" w:cs="Times New Roman"/>
        </w:rPr>
        <w:t>тесто</w:t>
      </w:r>
      <w:r w:rsidR="009D54EB" w:rsidRPr="00001C6F">
        <w:rPr>
          <w:rFonts w:ascii="Times New Roman" w:hAnsi="Times New Roman" w:cs="Times New Roman"/>
          <w:spacing w:val="-3"/>
        </w:rPr>
        <w:t xml:space="preserve"> </w:t>
      </w:r>
      <w:r w:rsidR="009D54EB" w:rsidRPr="00001C6F">
        <w:rPr>
          <w:rFonts w:ascii="Times New Roman" w:hAnsi="Times New Roman" w:cs="Times New Roman"/>
        </w:rPr>
        <w:t>и</w:t>
      </w:r>
      <w:r w:rsidR="009D54EB" w:rsidRPr="00001C6F">
        <w:rPr>
          <w:rFonts w:ascii="Times New Roman" w:hAnsi="Times New Roman" w:cs="Times New Roman"/>
          <w:spacing w:val="-4"/>
        </w:rPr>
        <w:t xml:space="preserve"> </w:t>
      </w:r>
      <w:r w:rsidR="009D54EB" w:rsidRPr="00001C6F">
        <w:rPr>
          <w:rFonts w:ascii="Times New Roman" w:hAnsi="Times New Roman" w:cs="Times New Roman"/>
        </w:rPr>
        <w:t>другие);</w:t>
      </w:r>
    </w:p>
    <w:p w14:paraId="20F21F90" w14:textId="77777777" w:rsidR="009D54EB" w:rsidRPr="00001C6F" w:rsidRDefault="009654DD" w:rsidP="00001C6F">
      <w:pPr>
        <w:tabs>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9D54EB" w:rsidRPr="00001C6F">
        <w:rPr>
          <w:rFonts w:ascii="Times New Roman" w:hAnsi="Times New Roman" w:cs="Times New Roman"/>
        </w:rPr>
        <w:t>ситуативно-деловое</w:t>
      </w:r>
      <w:r w:rsidR="009D54EB" w:rsidRPr="00001C6F">
        <w:rPr>
          <w:rFonts w:ascii="Times New Roman" w:hAnsi="Times New Roman" w:cs="Times New Roman"/>
          <w:spacing w:val="12"/>
        </w:rPr>
        <w:t xml:space="preserve"> </w:t>
      </w:r>
      <w:r w:rsidR="009D54EB" w:rsidRPr="00001C6F">
        <w:rPr>
          <w:rFonts w:ascii="Times New Roman" w:hAnsi="Times New Roman" w:cs="Times New Roman"/>
        </w:rPr>
        <w:t>общение</w:t>
      </w:r>
      <w:r w:rsidR="009D54EB" w:rsidRPr="00001C6F">
        <w:rPr>
          <w:rFonts w:ascii="Times New Roman" w:hAnsi="Times New Roman" w:cs="Times New Roman"/>
          <w:spacing w:val="12"/>
        </w:rPr>
        <w:t xml:space="preserve"> </w:t>
      </w:r>
      <w:r w:rsidR="009D54EB" w:rsidRPr="00001C6F">
        <w:rPr>
          <w:rFonts w:ascii="Times New Roman" w:hAnsi="Times New Roman" w:cs="Times New Roman"/>
        </w:rPr>
        <w:t>со</w:t>
      </w:r>
      <w:r w:rsidR="009D54EB" w:rsidRPr="00001C6F">
        <w:rPr>
          <w:rFonts w:ascii="Times New Roman" w:hAnsi="Times New Roman" w:cs="Times New Roman"/>
          <w:spacing w:val="14"/>
        </w:rPr>
        <w:t xml:space="preserve"> </w:t>
      </w:r>
      <w:r w:rsidR="009D54EB" w:rsidRPr="00001C6F">
        <w:rPr>
          <w:rFonts w:ascii="Times New Roman" w:hAnsi="Times New Roman" w:cs="Times New Roman"/>
        </w:rPr>
        <w:t>взрослым</w:t>
      </w:r>
      <w:r w:rsidR="009D54EB" w:rsidRPr="00001C6F">
        <w:rPr>
          <w:rFonts w:ascii="Times New Roman" w:hAnsi="Times New Roman" w:cs="Times New Roman"/>
          <w:spacing w:val="12"/>
        </w:rPr>
        <w:t xml:space="preserve"> </w:t>
      </w:r>
      <w:r w:rsidR="009D54EB" w:rsidRPr="00001C6F">
        <w:rPr>
          <w:rFonts w:ascii="Times New Roman" w:hAnsi="Times New Roman" w:cs="Times New Roman"/>
        </w:rPr>
        <w:t>и</w:t>
      </w:r>
      <w:r w:rsidR="009D54EB" w:rsidRPr="00001C6F">
        <w:rPr>
          <w:rFonts w:ascii="Times New Roman" w:hAnsi="Times New Roman" w:cs="Times New Roman"/>
          <w:spacing w:val="14"/>
        </w:rPr>
        <w:t xml:space="preserve"> </w:t>
      </w:r>
      <w:r w:rsidR="009D54EB" w:rsidRPr="00001C6F">
        <w:rPr>
          <w:rFonts w:ascii="Times New Roman" w:hAnsi="Times New Roman" w:cs="Times New Roman"/>
        </w:rPr>
        <w:t>эмоционально-практическое</w:t>
      </w:r>
      <w:r w:rsidR="009D54EB" w:rsidRPr="00001C6F">
        <w:rPr>
          <w:rFonts w:ascii="Times New Roman" w:hAnsi="Times New Roman" w:cs="Times New Roman"/>
          <w:spacing w:val="12"/>
        </w:rPr>
        <w:t xml:space="preserve"> </w:t>
      </w:r>
      <w:r w:rsidR="009D54EB" w:rsidRPr="00001C6F">
        <w:rPr>
          <w:rFonts w:ascii="Times New Roman" w:hAnsi="Times New Roman" w:cs="Times New Roman"/>
        </w:rPr>
        <w:t>со</w:t>
      </w:r>
      <w:r w:rsidR="009D54EB" w:rsidRPr="00001C6F">
        <w:rPr>
          <w:rFonts w:ascii="Times New Roman" w:hAnsi="Times New Roman" w:cs="Times New Roman"/>
          <w:spacing w:val="14"/>
        </w:rPr>
        <w:t xml:space="preserve"> </w:t>
      </w:r>
      <w:r w:rsidR="009D54EB" w:rsidRPr="00001C6F">
        <w:rPr>
          <w:rFonts w:ascii="Times New Roman" w:hAnsi="Times New Roman" w:cs="Times New Roman"/>
        </w:rPr>
        <w:t>сверстниками</w:t>
      </w:r>
      <w:r w:rsidR="009D54EB" w:rsidRPr="00001C6F">
        <w:rPr>
          <w:rFonts w:ascii="Times New Roman" w:hAnsi="Times New Roman" w:cs="Times New Roman"/>
          <w:spacing w:val="-57"/>
        </w:rPr>
        <w:t xml:space="preserve"> </w:t>
      </w:r>
      <w:r w:rsidR="009D54EB" w:rsidRPr="00001C6F">
        <w:rPr>
          <w:rFonts w:ascii="Times New Roman" w:hAnsi="Times New Roman" w:cs="Times New Roman"/>
        </w:rPr>
        <w:t>под</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руководством</w:t>
      </w:r>
      <w:r w:rsidR="009D54EB" w:rsidRPr="00001C6F">
        <w:rPr>
          <w:rFonts w:ascii="Times New Roman" w:hAnsi="Times New Roman" w:cs="Times New Roman"/>
          <w:spacing w:val="-2"/>
        </w:rPr>
        <w:t xml:space="preserve"> </w:t>
      </w:r>
      <w:r w:rsidR="009D54EB" w:rsidRPr="00001C6F">
        <w:rPr>
          <w:rFonts w:ascii="Times New Roman" w:hAnsi="Times New Roman" w:cs="Times New Roman"/>
        </w:rPr>
        <w:t>взрослого;</w:t>
      </w:r>
    </w:p>
    <w:p w14:paraId="03B1A431" w14:textId="77777777" w:rsidR="009D54EB" w:rsidRPr="00001C6F" w:rsidRDefault="009654DD" w:rsidP="00001C6F">
      <w:pPr>
        <w:tabs>
          <w:tab w:val="left" w:pos="1261"/>
        </w:tabs>
        <w:spacing w:after="0" w:line="240" w:lineRule="auto"/>
        <w:ind w:firstLine="567"/>
        <w:rPr>
          <w:rFonts w:ascii="Times New Roman" w:hAnsi="Times New Roman" w:cs="Times New Roman"/>
        </w:rPr>
      </w:pPr>
      <w:r w:rsidRPr="00001C6F">
        <w:rPr>
          <w:rFonts w:ascii="Times New Roman" w:hAnsi="Times New Roman" w:cs="Times New Roman"/>
        </w:rPr>
        <w:t xml:space="preserve">- </w:t>
      </w:r>
      <w:r w:rsidR="009D54EB" w:rsidRPr="00001C6F">
        <w:rPr>
          <w:rFonts w:ascii="Times New Roman" w:hAnsi="Times New Roman" w:cs="Times New Roman"/>
        </w:rPr>
        <w:t>двигательная</w:t>
      </w:r>
      <w:r w:rsidR="009D54EB" w:rsidRPr="00001C6F">
        <w:rPr>
          <w:rFonts w:ascii="Times New Roman" w:hAnsi="Times New Roman" w:cs="Times New Roman"/>
          <w:spacing w:val="19"/>
        </w:rPr>
        <w:t xml:space="preserve"> </w:t>
      </w:r>
      <w:r w:rsidR="009D54EB" w:rsidRPr="00001C6F">
        <w:rPr>
          <w:rFonts w:ascii="Times New Roman" w:hAnsi="Times New Roman" w:cs="Times New Roman"/>
        </w:rPr>
        <w:t>деятельность</w:t>
      </w:r>
      <w:r w:rsidR="009D54EB" w:rsidRPr="00001C6F">
        <w:rPr>
          <w:rFonts w:ascii="Times New Roman" w:hAnsi="Times New Roman" w:cs="Times New Roman"/>
          <w:spacing w:val="21"/>
        </w:rPr>
        <w:t xml:space="preserve"> </w:t>
      </w:r>
      <w:r w:rsidR="009D54EB" w:rsidRPr="00001C6F">
        <w:rPr>
          <w:rFonts w:ascii="Times New Roman" w:hAnsi="Times New Roman" w:cs="Times New Roman"/>
        </w:rPr>
        <w:t>(основные</w:t>
      </w:r>
      <w:r w:rsidR="009D54EB" w:rsidRPr="00001C6F">
        <w:rPr>
          <w:rFonts w:ascii="Times New Roman" w:hAnsi="Times New Roman" w:cs="Times New Roman"/>
          <w:spacing w:val="19"/>
        </w:rPr>
        <w:t xml:space="preserve"> </w:t>
      </w:r>
      <w:r w:rsidR="009D54EB" w:rsidRPr="00001C6F">
        <w:rPr>
          <w:rFonts w:ascii="Times New Roman" w:hAnsi="Times New Roman" w:cs="Times New Roman"/>
        </w:rPr>
        <w:t>движения,</w:t>
      </w:r>
      <w:r w:rsidR="009D54EB" w:rsidRPr="00001C6F">
        <w:rPr>
          <w:rFonts w:ascii="Times New Roman" w:hAnsi="Times New Roman" w:cs="Times New Roman"/>
          <w:spacing w:val="20"/>
        </w:rPr>
        <w:t xml:space="preserve"> </w:t>
      </w:r>
      <w:r w:rsidR="009D54EB" w:rsidRPr="00001C6F">
        <w:rPr>
          <w:rFonts w:ascii="Times New Roman" w:hAnsi="Times New Roman" w:cs="Times New Roman"/>
        </w:rPr>
        <w:t>общеразвивающие</w:t>
      </w:r>
      <w:r w:rsidR="009D54EB" w:rsidRPr="00001C6F">
        <w:rPr>
          <w:rFonts w:ascii="Times New Roman" w:hAnsi="Times New Roman" w:cs="Times New Roman"/>
          <w:spacing w:val="17"/>
        </w:rPr>
        <w:t xml:space="preserve"> </w:t>
      </w:r>
      <w:r w:rsidR="009D54EB" w:rsidRPr="00001C6F">
        <w:rPr>
          <w:rFonts w:ascii="Times New Roman" w:hAnsi="Times New Roman" w:cs="Times New Roman"/>
        </w:rPr>
        <w:t>упражнения,</w:t>
      </w:r>
      <w:r w:rsidR="009D54EB" w:rsidRPr="00001C6F">
        <w:rPr>
          <w:rFonts w:ascii="Times New Roman" w:hAnsi="Times New Roman" w:cs="Times New Roman"/>
          <w:spacing w:val="20"/>
        </w:rPr>
        <w:t xml:space="preserve"> </w:t>
      </w:r>
      <w:r w:rsidR="009D54EB" w:rsidRPr="00001C6F">
        <w:rPr>
          <w:rFonts w:ascii="Times New Roman" w:hAnsi="Times New Roman" w:cs="Times New Roman"/>
        </w:rPr>
        <w:t>простые</w:t>
      </w:r>
      <w:r w:rsidR="009D54EB" w:rsidRPr="00001C6F">
        <w:rPr>
          <w:rFonts w:ascii="Times New Roman" w:hAnsi="Times New Roman" w:cs="Times New Roman"/>
          <w:spacing w:val="-57"/>
        </w:rPr>
        <w:t xml:space="preserve"> </w:t>
      </w:r>
      <w:r w:rsidR="009D54EB" w:rsidRPr="00001C6F">
        <w:rPr>
          <w:rFonts w:ascii="Times New Roman" w:hAnsi="Times New Roman" w:cs="Times New Roman"/>
        </w:rPr>
        <w:t>подвижные</w:t>
      </w:r>
      <w:r w:rsidR="009D54EB" w:rsidRPr="00001C6F">
        <w:rPr>
          <w:rFonts w:ascii="Times New Roman" w:hAnsi="Times New Roman" w:cs="Times New Roman"/>
          <w:spacing w:val="-3"/>
        </w:rPr>
        <w:t xml:space="preserve"> </w:t>
      </w:r>
      <w:r w:rsidR="009D54EB" w:rsidRPr="00001C6F">
        <w:rPr>
          <w:rFonts w:ascii="Times New Roman" w:hAnsi="Times New Roman" w:cs="Times New Roman"/>
        </w:rPr>
        <w:t>игры);</w:t>
      </w:r>
    </w:p>
    <w:p w14:paraId="50F4AD36" w14:textId="77777777" w:rsidR="009D54EB" w:rsidRPr="00001C6F" w:rsidRDefault="009654DD" w:rsidP="00001C6F">
      <w:pPr>
        <w:tabs>
          <w:tab w:val="left" w:pos="-142"/>
          <w:tab w:val="left" w:pos="0"/>
        </w:tabs>
        <w:spacing w:after="0" w:line="240" w:lineRule="auto"/>
        <w:ind w:firstLine="567"/>
        <w:rPr>
          <w:rFonts w:ascii="Times New Roman" w:hAnsi="Times New Roman" w:cs="Times New Roman"/>
        </w:rPr>
      </w:pPr>
      <w:r w:rsidRPr="00001C6F">
        <w:rPr>
          <w:rFonts w:ascii="Times New Roman" w:hAnsi="Times New Roman" w:cs="Times New Roman"/>
        </w:rPr>
        <w:t xml:space="preserve">- игровая деятельность (отобразительная и сюжетно-отобразительная игра, </w:t>
      </w:r>
      <w:r w:rsidR="009D54EB" w:rsidRPr="00001C6F">
        <w:rPr>
          <w:rFonts w:ascii="Times New Roman" w:hAnsi="Times New Roman" w:cs="Times New Roman"/>
        </w:rPr>
        <w:t>игры</w:t>
      </w:r>
      <w:r w:rsidRPr="00001C6F">
        <w:rPr>
          <w:rFonts w:ascii="Times New Roman" w:hAnsi="Times New Roman" w:cs="Times New Roman"/>
        </w:rPr>
        <w:t xml:space="preserve"> </w:t>
      </w:r>
      <w:r w:rsidR="009D54EB" w:rsidRPr="00001C6F">
        <w:rPr>
          <w:rFonts w:ascii="Times New Roman" w:hAnsi="Times New Roman" w:cs="Times New Roman"/>
          <w:spacing w:val="-2"/>
        </w:rPr>
        <w:t>с</w:t>
      </w:r>
      <w:r w:rsidRPr="00001C6F">
        <w:rPr>
          <w:rFonts w:ascii="Times New Roman" w:hAnsi="Times New Roman" w:cs="Times New Roman"/>
          <w:spacing w:val="-2"/>
        </w:rPr>
        <w:t xml:space="preserve"> </w:t>
      </w:r>
      <w:r w:rsidR="009D54EB" w:rsidRPr="00001C6F">
        <w:rPr>
          <w:rFonts w:ascii="Times New Roman" w:hAnsi="Times New Roman" w:cs="Times New Roman"/>
          <w:spacing w:val="-57"/>
        </w:rPr>
        <w:t xml:space="preserve"> </w:t>
      </w:r>
      <w:r w:rsidR="009D54EB" w:rsidRPr="00001C6F">
        <w:rPr>
          <w:rFonts w:ascii="Times New Roman" w:hAnsi="Times New Roman" w:cs="Times New Roman"/>
        </w:rPr>
        <w:t>дидактическими</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игрушками);</w:t>
      </w:r>
    </w:p>
    <w:p w14:paraId="55A5E069" w14:textId="77777777" w:rsidR="009D54EB" w:rsidRPr="00001C6F" w:rsidRDefault="009654DD" w:rsidP="00001C6F">
      <w:pPr>
        <w:tabs>
          <w:tab w:val="left" w:pos="1261"/>
        </w:tabs>
        <w:spacing w:after="0" w:line="240" w:lineRule="auto"/>
        <w:ind w:firstLine="567"/>
        <w:rPr>
          <w:rFonts w:ascii="Times New Roman" w:hAnsi="Times New Roman" w:cs="Times New Roman"/>
        </w:rPr>
      </w:pPr>
      <w:r w:rsidRPr="00001C6F">
        <w:rPr>
          <w:rFonts w:ascii="Times New Roman" w:hAnsi="Times New Roman" w:cs="Times New Roman"/>
        </w:rPr>
        <w:t xml:space="preserve">- </w:t>
      </w:r>
      <w:r w:rsidR="009D54EB" w:rsidRPr="00001C6F">
        <w:rPr>
          <w:rFonts w:ascii="Times New Roman" w:hAnsi="Times New Roman" w:cs="Times New Roman"/>
        </w:rPr>
        <w:t>речевая</w:t>
      </w:r>
      <w:r w:rsidR="009D54EB" w:rsidRPr="00001C6F">
        <w:rPr>
          <w:rFonts w:ascii="Times New Roman" w:hAnsi="Times New Roman" w:cs="Times New Roman"/>
          <w:spacing w:val="-3"/>
        </w:rPr>
        <w:t xml:space="preserve"> </w:t>
      </w:r>
      <w:r w:rsidR="009D54EB" w:rsidRPr="00001C6F">
        <w:rPr>
          <w:rFonts w:ascii="Times New Roman" w:hAnsi="Times New Roman" w:cs="Times New Roman"/>
        </w:rPr>
        <w:t>(понимание</w:t>
      </w:r>
      <w:r w:rsidR="009D54EB" w:rsidRPr="00001C6F">
        <w:rPr>
          <w:rFonts w:ascii="Times New Roman" w:hAnsi="Times New Roman" w:cs="Times New Roman"/>
          <w:spacing w:val="-4"/>
        </w:rPr>
        <w:t xml:space="preserve"> </w:t>
      </w:r>
      <w:r w:rsidR="009D54EB" w:rsidRPr="00001C6F">
        <w:rPr>
          <w:rFonts w:ascii="Times New Roman" w:hAnsi="Times New Roman" w:cs="Times New Roman"/>
        </w:rPr>
        <w:t>речи</w:t>
      </w:r>
      <w:r w:rsidR="009D54EB" w:rsidRPr="00001C6F">
        <w:rPr>
          <w:rFonts w:ascii="Times New Roman" w:hAnsi="Times New Roman" w:cs="Times New Roman"/>
          <w:spacing w:val="-3"/>
        </w:rPr>
        <w:t xml:space="preserve"> </w:t>
      </w:r>
      <w:r w:rsidR="009D54EB" w:rsidRPr="00001C6F">
        <w:rPr>
          <w:rFonts w:ascii="Times New Roman" w:hAnsi="Times New Roman" w:cs="Times New Roman"/>
        </w:rPr>
        <w:t>взрослого,</w:t>
      </w:r>
      <w:r w:rsidR="009D54EB" w:rsidRPr="00001C6F">
        <w:rPr>
          <w:rFonts w:ascii="Times New Roman" w:hAnsi="Times New Roman" w:cs="Times New Roman"/>
          <w:spacing w:val="-3"/>
        </w:rPr>
        <w:t xml:space="preserve"> </w:t>
      </w:r>
      <w:r w:rsidR="009D54EB" w:rsidRPr="00001C6F">
        <w:rPr>
          <w:rFonts w:ascii="Times New Roman" w:hAnsi="Times New Roman" w:cs="Times New Roman"/>
        </w:rPr>
        <w:t>слушание</w:t>
      </w:r>
      <w:r w:rsidR="009D54EB" w:rsidRPr="00001C6F">
        <w:rPr>
          <w:rFonts w:ascii="Times New Roman" w:hAnsi="Times New Roman" w:cs="Times New Roman"/>
          <w:spacing w:val="-4"/>
        </w:rPr>
        <w:t xml:space="preserve"> </w:t>
      </w:r>
      <w:r w:rsidR="009D54EB" w:rsidRPr="00001C6F">
        <w:rPr>
          <w:rFonts w:ascii="Times New Roman" w:hAnsi="Times New Roman" w:cs="Times New Roman"/>
        </w:rPr>
        <w:t>и</w:t>
      </w:r>
      <w:r w:rsidR="009D54EB" w:rsidRPr="00001C6F">
        <w:rPr>
          <w:rFonts w:ascii="Times New Roman" w:hAnsi="Times New Roman" w:cs="Times New Roman"/>
          <w:spacing w:val="-3"/>
        </w:rPr>
        <w:t xml:space="preserve"> </w:t>
      </w:r>
      <w:r w:rsidR="009D54EB" w:rsidRPr="00001C6F">
        <w:rPr>
          <w:rFonts w:ascii="Times New Roman" w:hAnsi="Times New Roman" w:cs="Times New Roman"/>
        </w:rPr>
        <w:t>понимание</w:t>
      </w:r>
      <w:r w:rsidR="009D54EB" w:rsidRPr="00001C6F">
        <w:rPr>
          <w:rFonts w:ascii="Times New Roman" w:hAnsi="Times New Roman" w:cs="Times New Roman"/>
          <w:spacing w:val="-3"/>
        </w:rPr>
        <w:t xml:space="preserve"> </w:t>
      </w:r>
      <w:r w:rsidR="009D54EB" w:rsidRPr="00001C6F">
        <w:rPr>
          <w:rFonts w:ascii="Times New Roman" w:hAnsi="Times New Roman" w:cs="Times New Roman"/>
        </w:rPr>
        <w:t>стихов,</w:t>
      </w:r>
      <w:r w:rsidR="009D54EB" w:rsidRPr="00001C6F">
        <w:rPr>
          <w:rFonts w:ascii="Times New Roman" w:hAnsi="Times New Roman" w:cs="Times New Roman"/>
          <w:spacing w:val="-3"/>
        </w:rPr>
        <w:t xml:space="preserve"> </w:t>
      </w:r>
      <w:r w:rsidR="009D54EB" w:rsidRPr="00001C6F">
        <w:rPr>
          <w:rFonts w:ascii="Times New Roman" w:hAnsi="Times New Roman" w:cs="Times New Roman"/>
        </w:rPr>
        <w:t>активная</w:t>
      </w:r>
      <w:r w:rsidR="009D54EB" w:rsidRPr="00001C6F">
        <w:rPr>
          <w:rFonts w:ascii="Times New Roman" w:hAnsi="Times New Roman" w:cs="Times New Roman"/>
          <w:spacing w:val="-3"/>
        </w:rPr>
        <w:t xml:space="preserve"> </w:t>
      </w:r>
      <w:r w:rsidR="009D54EB" w:rsidRPr="00001C6F">
        <w:rPr>
          <w:rFonts w:ascii="Times New Roman" w:hAnsi="Times New Roman" w:cs="Times New Roman"/>
        </w:rPr>
        <w:t>речь);</w:t>
      </w:r>
    </w:p>
    <w:p w14:paraId="579EF648" w14:textId="77777777" w:rsidR="009D54EB" w:rsidRPr="00001C6F" w:rsidRDefault="009654DD" w:rsidP="00001C6F">
      <w:pPr>
        <w:tabs>
          <w:tab w:val="left" w:pos="1261"/>
        </w:tabs>
        <w:spacing w:after="0" w:line="240" w:lineRule="auto"/>
        <w:ind w:firstLine="567"/>
        <w:rPr>
          <w:rFonts w:ascii="Times New Roman" w:hAnsi="Times New Roman" w:cs="Times New Roman"/>
        </w:rPr>
      </w:pPr>
      <w:r w:rsidRPr="00001C6F">
        <w:rPr>
          <w:rFonts w:ascii="Times New Roman" w:hAnsi="Times New Roman" w:cs="Times New Roman"/>
        </w:rPr>
        <w:t xml:space="preserve">- </w:t>
      </w:r>
      <w:r w:rsidR="009D54EB" w:rsidRPr="00001C6F">
        <w:rPr>
          <w:rFonts w:ascii="Times New Roman" w:hAnsi="Times New Roman" w:cs="Times New Roman"/>
        </w:rPr>
        <w:t>изобразительная</w:t>
      </w:r>
      <w:r w:rsidR="009D54EB" w:rsidRPr="00001C6F">
        <w:rPr>
          <w:rFonts w:ascii="Times New Roman" w:hAnsi="Times New Roman" w:cs="Times New Roman"/>
          <w:spacing w:val="54"/>
        </w:rPr>
        <w:t xml:space="preserve"> </w:t>
      </w:r>
      <w:r w:rsidR="009D54EB" w:rsidRPr="00001C6F">
        <w:rPr>
          <w:rFonts w:ascii="Times New Roman" w:hAnsi="Times New Roman" w:cs="Times New Roman"/>
        </w:rPr>
        <w:t>деятельность</w:t>
      </w:r>
      <w:r w:rsidR="009D54EB" w:rsidRPr="00001C6F">
        <w:rPr>
          <w:rFonts w:ascii="Times New Roman" w:hAnsi="Times New Roman" w:cs="Times New Roman"/>
          <w:spacing w:val="52"/>
        </w:rPr>
        <w:t xml:space="preserve"> </w:t>
      </w:r>
      <w:r w:rsidR="009D54EB" w:rsidRPr="00001C6F">
        <w:rPr>
          <w:rFonts w:ascii="Times New Roman" w:hAnsi="Times New Roman" w:cs="Times New Roman"/>
        </w:rPr>
        <w:t>(рисование,</w:t>
      </w:r>
      <w:r w:rsidR="009D54EB" w:rsidRPr="00001C6F">
        <w:rPr>
          <w:rFonts w:ascii="Times New Roman" w:hAnsi="Times New Roman" w:cs="Times New Roman"/>
          <w:spacing w:val="51"/>
        </w:rPr>
        <w:t xml:space="preserve"> </w:t>
      </w:r>
      <w:r w:rsidR="009D54EB" w:rsidRPr="00001C6F">
        <w:rPr>
          <w:rFonts w:ascii="Times New Roman" w:hAnsi="Times New Roman" w:cs="Times New Roman"/>
        </w:rPr>
        <w:t>лепка)</w:t>
      </w:r>
      <w:r w:rsidR="009D54EB" w:rsidRPr="00001C6F">
        <w:rPr>
          <w:rFonts w:ascii="Times New Roman" w:hAnsi="Times New Roman" w:cs="Times New Roman"/>
          <w:spacing w:val="53"/>
        </w:rPr>
        <w:t xml:space="preserve"> </w:t>
      </w:r>
      <w:r w:rsidR="009D54EB" w:rsidRPr="00001C6F">
        <w:rPr>
          <w:rFonts w:ascii="Times New Roman" w:hAnsi="Times New Roman" w:cs="Times New Roman"/>
        </w:rPr>
        <w:t>и</w:t>
      </w:r>
      <w:r w:rsidR="009D54EB" w:rsidRPr="00001C6F">
        <w:rPr>
          <w:rFonts w:ascii="Times New Roman" w:hAnsi="Times New Roman" w:cs="Times New Roman"/>
          <w:spacing w:val="52"/>
        </w:rPr>
        <w:t xml:space="preserve"> </w:t>
      </w:r>
      <w:r w:rsidR="009D54EB" w:rsidRPr="00001C6F">
        <w:rPr>
          <w:rFonts w:ascii="Times New Roman" w:hAnsi="Times New Roman" w:cs="Times New Roman"/>
        </w:rPr>
        <w:t>конструирование</w:t>
      </w:r>
      <w:r w:rsidR="009D54EB" w:rsidRPr="00001C6F">
        <w:rPr>
          <w:rFonts w:ascii="Times New Roman" w:hAnsi="Times New Roman" w:cs="Times New Roman"/>
          <w:spacing w:val="53"/>
        </w:rPr>
        <w:t xml:space="preserve"> </w:t>
      </w:r>
      <w:r w:rsidR="009D54EB" w:rsidRPr="00001C6F">
        <w:rPr>
          <w:rFonts w:ascii="Times New Roman" w:hAnsi="Times New Roman" w:cs="Times New Roman"/>
        </w:rPr>
        <w:t>из</w:t>
      </w:r>
      <w:r w:rsidR="009D54EB" w:rsidRPr="00001C6F">
        <w:rPr>
          <w:rFonts w:ascii="Times New Roman" w:hAnsi="Times New Roman" w:cs="Times New Roman"/>
          <w:spacing w:val="55"/>
        </w:rPr>
        <w:t xml:space="preserve"> </w:t>
      </w:r>
      <w:r w:rsidR="009D54EB" w:rsidRPr="00001C6F">
        <w:rPr>
          <w:rFonts w:ascii="Times New Roman" w:hAnsi="Times New Roman" w:cs="Times New Roman"/>
        </w:rPr>
        <w:t>мелкого</w:t>
      </w:r>
      <w:r w:rsidR="009D54EB" w:rsidRPr="00001C6F">
        <w:rPr>
          <w:rFonts w:ascii="Times New Roman" w:hAnsi="Times New Roman" w:cs="Times New Roman"/>
          <w:spacing w:val="49"/>
        </w:rPr>
        <w:t xml:space="preserve"> </w:t>
      </w:r>
      <w:r w:rsidR="009D54EB" w:rsidRPr="00001C6F">
        <w:rPr>
          <w:rFonts w:ascii="Times New Roman" w:hAnsi="Times New Roman" w:cs="Times New Roman"/>
        </w:rPr>
        <w:t>и</w:t>
      </w:r>
      <w:r w:rsidR="009D54EB" w:rsidRPr="00001C6F">
        <w:rPr>
          <w:rFonts w:ascii="Times New Roman" w:hAnsi="Times New Roman" w:cs="Times New Roman"/>
          <w:spacing w:val="-57"/>
        </w:rPr>
        <w:t xml:space="preserve"> </w:t>
      </w:r>
      <w:r w:rsidR="009D54EB" w:rsidRPr="00001C6F">
        <w:rPr>
          <w:rFonts w:ascii="Times New Roman" w:hAnsi="Times New Roman" w:cs="Times New Roman"/>
        </w:rPr>
        <w:t>крупного</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строительного материала;</w:t>
      </w:r>
    </w:p>
    <w:p w14:paraId="085B15B5" w14:textId="77777777" w:rsidR="009D54EB" w:rsidRPr="00001C6F" w:rsidRDefault="009654DD" w:rsidP="00001C6F">
      <w:pPr>
        <w:tabs>
          <w:tab w:val="left" w:pos="1261"/>
        </w:tabs>
        <w:spacing w:after="0" w:line="240" w:lineRule="auto"/>
        <w:ind w:firstLine="567"/>
        <w:rPr>
          <w:rFonts w:ascii="Times New Roman" w:hAnsi="Times New Roman" w:cs="Times New Roman"/>
        </w:rPr>
      </w:pPr>
      <w:r w:rsidRPr="00001C6F">
        <w:rPr>
          <w:rFonts w:ascii="Times New Roman" w:hAnsi="Times New Roman" w:cs="Times New Roman"/>
        </w:rPr>
        <w:t xml:space="preserve">- </w:t>
      </w:r>
      <w:r w:rsidR="009D54EB" w:rsidRPr="00001C6F">
        <w:rPr>
          <w:rFonts w:ascii="Times New Roman" w:hAnsi="Times New Roman" w:cs="Times New Roman"/>
        </w:rPr>
        <w:t>самообслуживание</w:t>
      </w:r>
      <w:r w:rsidR="009D54EB" w:rsidRPr="00001C6F">
        <w:rPr>
          <w:rFonts w:ascii="Times New Roman" w:hAnsi="Times New Roman" w:cs="Times New Roman"/>
          <w:spacing w:val="33"/>
        </w:rPr>
        <w:t xml:space="preserve"> </w:t>
      </w:r>
      <w:r w:rsidR="009D54EB" w:rsidRPr="00001C6F">
        <w:rPr>
          <w:rFonts w:ascii="Times New Roman" w:hAnsi="Times New Roman" w:cs="Times New Roman"/>
        </w:rPr>
        <w:t>и</w:t>
      </w:r>
      <w:r w:rsidR="009D54EB" w:rsidRPr="00001C6F">
        <w:rPr>
          <w:rFonts w:ascii="Times New Roman" w:hAnsi="Times New Roman" w:cs="Times New Roman"/>
          <w:spacing w:val="36"/>
        </w:rPr>
        <w:t xml:space="preserve"> </w:t>
      </w:r>
      <w:r w:rsidR="009D54EB" w:rsidRPr="00001C6F">
        <w:rPr>
          <w:rFonts w:ascii="Times New Roman" w:hAnsi="Times New Roman" w:cs="Times New Roman"/>
        </w:rPr>
        <w:t>элементарные</w:t>
      </w:r>
      <w:r w:rsidR="009D54EB" w:rsidRPr="00001C6F">
        <w:rPr>
          <w:rFonts w:ascii="Times New Roman" w:hAnsi="Times New Roman" w:cs="Times New Roman"/>
          <w:spacing w:val="32"/>
        </w:rPr>
        <w:t xml:space="preserve"> </w:t>
      </w:r>
      <w:r w:rsidR="009D54EB" w:rsidRPr="00001C6F">
        <w:rPr>
          <w:rFonts w:ascii="Times New Roman" w:hAnsi="Times New Roman" w:cs="Times New Roman"/>
        </w:rPr>
        <w:t>тру</w:t>
      </w:r>
      <w:r w:rsidR="009D54EB" w:rsidRPr="00001C6F">
        <w:rPr>
          <w:rFonts w:ascii="Times New Roman" w:hAnsi="Times New Roman" w:cs="Times New Roman"/>
          <w:spacing w:val="34"/>
        </w:rPr>
        <w:t xml:space="preserve"> </w:t>
      </w:r>
      <w:r w:rsidR="009D54EB" w:rsidRPr="00001C6F">
        <w:rPr>
          <w:rFonts w:ascii="Times New Roman" w:hAnsi="Times New Roman" w:cs="Times New Roman"/>
        </w:rPr>
        <w:t>действия</w:t>
      </w:r>
      <w:r w:rsidR="009D54EB" w:rsidRPr="00001C6F">
        <w:rPr>
          <w:rFonts w:ascii="Times New Roman" w:hAnsi="Times New Roman" w:cs="Times New Roman"/>
          <w:spacing w:val="34"/>
        </w:rPr>
        <w:t xml:space="preserve"> </w:t>
      </w:r>
      <w:r w:rsidR="009D54EB" w:rsidRPr="00001C6F">
        <w:rPr>
          <w:rFonts w:ascii="Times New Roman" w:hAnsi="Times New Roman" w:cs="Times New Roman"/>
        </w:rPr>
        <w:t>(убирает</w:t>
      </w:r>
      <w:r w:rsidR="009D54EB" w:rsidRPr="00001C6F">
        <w:rPr>
          <w:rFonts w:ascii="Times New Roman" w:hAnsi="Times New Roman" w:cs="Times New Roman"/>
          <w:spacing w:val="35"/>
        </w:rPr>
        <w:t xml:space="preserve"> </w:t>
      </w:r>
      <w:r w:rsidR="009D54EB" w:rsidRPr="00001C6F">
        <w:rPr>
          <w:rFonts w:ascii="Times New Roman" w:hAnsi="Times New Roman" w:cs="Times New Roman"/>
        </w:rPr>
        <w:t>игрушки,</w:t>
      </w:r>
      <w:r w:rsidR="009D54EB" w:rsidRPr="00001C6F">
        <w:rPr>
          <w:rFonts w:ascii="Times New Roman" w:hAnsi="Times New Roman" w:cs="Times New Roman"/>
          <w:spacing w:val="34"/>
        </w:rPr>
        <w:t xml:space="preserve"> </w:t>
      </w:r>
      <w:r w:rsidR="009D54EB" w:rsidRPr="00001C6F">
        <w:rPr>
          <w:rFonts w:ascii="Times New Roman" w:hAnsi="Times New Roman" w:cs="Times New Roman"/>
        </w:rPr>
        <w:t>подметает</w:t>
      </w:r>
      <w:r w:rsidR="009D54EB" w:rsidRPr="00001C6F">
        <w:rPr>
          <w:rFonts w:ascii="Times New Roman" w:hAnsi="Times New Roman" w:cs="Times New Roman"/>
          <w:spacing w:val="35"/>
        </w:rPr>
        <w:t xml:space="preserve"> </w:t>
      </w:r>
      <w:r w:rsidR="009D54EB" w:rsidRPr="00001C6F">
        <w:rPr>
          <w:rFonts w:ascii="Times New Roman" w:hAnsi="Times New Roman" w:cs="Times New Roman"/>
        </w:rPr>
        <w:t>веником,</w:t>
      </w:r>
      <w:r w:rsidR="009D54EB" w:rsidRPr="00001C6F">
        <w:rPr>
          <w:rFonts w:ascii="Times New Roman" w:hAnsi="Times New Roman" w:cs="Times New Roman"/>
          <w:spacing w:val="-57"/>
        </w:rPr>
        <w:t xml:space="preserve"> </w:t>
      </w:r>
      <w:r w:rsidR="009D54EB" w:rsidRPr="00001C6F">
        <w:rPr>
          <w:rFonts w:ascii="Times New Roman" w:hAnsi="Times New Roman" w:cs="Times New Roman"/>
        </w:rPr>
        <w:t>поливает</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цветы из лейки и другое);</w:t>
      </w:r>
    </w:p>
    <w:p w14:paraId="295C634C" w14:textId="77777777" w:rsidR="009D54EB" w:rsidRPr="00001C6F" w:rsidRDefault="009654DD" w:rsidP="00001C6F">
      <w:pPr>
        <w:tabs>
          <w:tab w:val="left" w:pos="0"/>
        </w:tabs>
        <w:spacing w:after="0" w:line="240" w:lineRule="auto"/>
        <w:ind w:firstLine="567"/>
        <w:rPr>
          <w:rFonts w:ascii="Times New Roman" w:hAnsi="Times New Roman" w:cs="Times New Roman"/>
        </w:rPr>
      </w:pPr>
      <w:r w:rsidRPr="00001C6F">
        <w:rPr>
          <w:rFonts w:ascii="Times New Roman" w:hAnsi="Times New Roman" w:cs="Times New Roman"/>
        </w:rPr>
        <w:t>- музыкальная</w:t>
      </w:r>
      <w:r w:rsidRPr="00001C6F">
        <w:rPr>
          <w:rFonts w:ascii="Times New Roman" w:hAnsi="Times New Roman" w:cs="Times New Roman"/>
        </w:rPr>
        <w:tab/>
        <w:t xml:space="preserve">деятельность (слушание музыки и </w:t>
      </w:r>
      <w:r w:rsidR="009D54EB" w:rsidRPr="00001C6F">
        <w:rPr>
          <w:rFonts w:ascii="Times New Roman" w:hAnsi="Times New Roman" w:cs="Times New Roman"/>
        </w:rPr>
        <w:t>исполнительство,</w:t>
      </w:r>
      <w:r w:rsidR="009D54EB" w:rsidRPr="00001C6F">
        <w:rPr>
          <w:rFonts w:ascii="Times New Roman" w:hAnsi="Times New Roman" w:cs="Times New Roman"/>
        </w:rPr>
        <w:tab/>
      </w:r>
      <w:r w:rsidRPr="00001C6F">
        <w:rPr>
          <w:rFonts w:ascii="Times New Roman" w:hAnsi="Times New Roman" w:cs="Times New Roman"/>
        </w:rPr>
        <w:t xml:space="preserve"> </w:t>
      </w:r>
      <w:r w:rsidR="009D54EB" w:rsidRPr="00001C6F">
        <w:rPr>
          <w:rFonts w:ascii="Times New Roman" w:hAnsi="Times New Roman" w:cs="Times New Roman"/>
        </w:rPr>
        <w:t>музыкально-</w:t>
      </w:r>
      <w:r w:rsidR="009D54EB" w:rsidRPr="00001C6F">
        <w:rPr>
          <w:rFonts w:ascii="Times New Roman" w:hAnsi="Times New Roman" w:cs="Times New Roman"/>
          <w:spacing w:val="-57"/>
        </w:rPr>
        <w:t xml:space="preserve"> </w:t>
      </w:r>
      <w:r w:rsidR="009D54EB" w:rsidRPr="00001C6F">
        <w:rPr>
          <w:rFonts w:ascii="Times New Roman" w:hAnsi="Times New Roman" w:cs="Times New Roman"/>
        </w:rPr>
        <w:t>ритмические</w:t>
      </w:r>
      <w:r w:rsidR="009D54EB" w:rsidRPr="00001C6F">
        <w:rPr>
          <w:rFonts w:ascii="Times New Roman" w:hAnsi="Times New Roman" w:cs="Times New Roman"/>
          <w:spacing w:val="-2"/>
        </w:rPr>
        <w:t xml:space="preserve"> </w:t>
      </w:r>
      <w:r w:rsidR="009D54EB" w:rsidRPr="00001C6F">
        <w:rPr>
          <w:rFonts w:ascii="Times New Roman" w:hAnsi="Times New Roman" w:cs="Times New Roman"/>
        </w:rPr>
        <w:t>движения).</w:t>
      </w:r>
    </w:p>
    <w:p w14:paraId="585A2A55" w14:textId="77777777" w:rsidR="009D54EB" w:rsidRPr="00001C6F" w:rsidRDefault="009D54EB" w:rsidP="00001C6F">
      <w:pPr>
        <w:pStyle w:val="a3"/>
        <w:ind w:left="0" w:firstLine="567"/>
        <w:rPr>
          <w:sz w:val="22"/>
          <w:szCs w:val="22"/>
        </w:rPr>
      </w:pPr>
    </w:p>
    <w:p w14:paraId="1616E2E9" w14:textId="77777777" w:rsidR="009D54EB" w:rsidRPr="00001C6F" w:rsidRDefault="009D54EB" w:rsidP="00001C6F">
      <w:pPr>
        <w:pStyle w:val="a5"/>
        <w:tabs>
          <w:tab w:val="left" w:pos="0"/>
        </w:tabs>
        <w:ind w:left="567" w:firstLine="0"/>
        <w:jc w:val="both"/>
      </w:pPr>
      <w:r w:rsidRPr="00001C6F">
        <w:rPr>
          <w:u w:val="single"/>
        </w:rPr>
        <w:t>В</w:t>
      </w:r>
      <w:r w:rsidRPr="00001C6F">
        <w:rPr>
          <w:spacing w:val="-3"/>
          <w:u w:val="single"/>
        </w:rPr>
        <w:t xml:space="preserve"> </w:t>
      </w:r>
      <w:r w:rsidRPr="00001C6F">
        <w:rPr>
          <w:u w:val="single"/>
        </w:rPr>
        <w:t>дошкольном</w:t>
      </w:r>
      <w:r w:rsidRPr="00001C6F">
        <w:rPr>
          <w:spacing w:val="-2"/>
          <w:u w:val="single"/>
        </w:rPr>
        <w:t xml:space="preserve"> </w:t>
      </w:r>
      <w:r w:rsidRPr="00001C6F">
        <w:rPr>
          <w:u w:val="single"/>
        </w:rPr>
        <w:t>возрасте</w:t>
      </w:r>
      <w:r w:rsidRPr="00001C6F">
        <w:rPr>
          <w:spacing w:val="-2"/>
          <w:u w:val="single"/>
        </w:rPr>
        <w:t xml:space="preserve"> </w:t>
      </w:r>
      <w:r w:rsidRPr="00001C6F">
        <w:rPr>
          <w:u w:val="single"/>
        </w:rPr>
        <w:t>(3</w:t>
      </w:r>
      <w:r w:rsidRPr="00001C6F">
        <w:rPr>
          <w:spacing w:val="-1"/>
          <w:u w:val="single"/>
        </w:rPr>
        <w:t xml:space="preserve"> </w:t>
      </w:r>
      <w:r w:rsidRPr="00001C6F">
        <w:rPr>
          <w:u w:val="single"/>
        </w:rPr>
        <w:t>года -</w:t>
      </w:r>
      <w:r w:rsidRPr="00001C6F">
        <w:rPr>
          <w:spacing w:val="-2"/>
          <w:u w:val="single"/>
        </w:rPr>
        <w:t xml:space="preserve"> </w:t>
      </w:r>
      <w:r w:rsidRPr="00001C6F">
        <w:rPr>
          <w:u w:val="single"/>
        </w:rPr>
        <w:t>8</w:t>
      </w:r>
      <w:r w:rsidRPr="00001C6F">
        <w:rPr>
          <w:spacing w:val="-1"/>
          <w:u w:val="single"/>
        </w:rPr>
        <w:t xml:space="preserve"> </w:t>
      </w:r>
      <w:r w:rsidRPr="00001C6F">
        <w:rPr>
          <w:u w:val="single"/>
        </w:rPr>
        <w:t>лет):</w:t>
      </w:r>
    </w:p>
    <w:p w14:paraId="070BCAEE" w14:textId="77777777" w:rsidR="009D54EB" w:rsidRPr="00001C6F" w:rsidRDefault="009654DD" w:rsidP="00001C6F">
      <w:pPr>
        <w:tabs>
          <w:tab w:val="left" w:pos="0"/>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9D54EB" w:rsidRPr="00001C6F">
        <w:rPr>
          <w:rFonts w:ascii="Times New Roman" w:hAnsi="Times New Roman" w:cs="Times New Roman"/>
        </w:rPr>
        <w:t>игровая</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деятельность</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(сюжетно-ролевая,</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театрализованная,</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режиссерская,</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строительно-</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конструктивная,</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дидактическая, подвижная</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и другие);</w:t>
      </w:r>
    </w:p>
    <w:p w14:paraId="6A74CE78" w14:textId="77777777" w:rsidR="009D54EB" w:rsidRPr="00001C6F" w:rsidRDefault="009654DD" w:rsidP="00001C6F">
      <w:pPr>
        <w:tabs>
          <w:tab w:val="left" w:pos="0"/>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9D54EB" w:rsidRPr="00001C6F">
        <w:rPr>
          <w:rFonts w:ascii="Times New Roman" w:hAnsi="Times New Roman" w:cs="Times New Roman"/>
        </w:rPr>
        <w:t>общение</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со</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взрослым</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(ситуативно-деловое,</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внеситуативно-познавательное,</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внеситуативно-личностное)</w:t>
      </w:r>
      <w:r w:rsidR="009D54EB" w:rsidRPr="00001C6F">
        <w:rPr>
          <w:rFonts w:ascii="Times New Roman" w:hAnsi="Times New Roman" w:cs="Times New Roman"/>
          <w:spacing w:val="-6"/>
        </w:rPr>
        <w:t xml:space="preserve"> </w:t>
      </w:r>
      <w:r w:rsidR="009D54EB" w:rsidRPr="00001C6F">
        <w:rPr>
          <w:rFonts w:ascii="Times New Roman" w:hAnsi="Times New Roman" w:cs="Times New Roman"/>
        </w:rPr>
        <w:t>и</w:t>
      </w:r>
      <w:r w:rsidR="009D54EB" w:rsidRPr="00001C6F">
        <w:rPr>
          <w:rFonts w:ascii="Times New Roman" w:hAnsi="Times New Roman" w:cs="Times New Roman"/>
          <w:spacing w:val="-7"/>
        </w:rPr>
        <w:t xml:space="preserve"> </w:t>
      </w:r>
      <w:r w:rsidR="009D54EB" w:rsidRPr="00001C6F">
        <w:rPr>
          <w:rFonts w:ascii="Times New Roman" w:hAnsi="Times New Roman" w:cs="Times New Roman"/>
        </w:rPr>
        <w:t>сверстниками</w:t>
      </w:r>
      <w:r w:rsidR="009D54EB" w:rsidRPr="00001C6F">
        <w:rPr>
          <w:rFonts w:ascii="Times New Roman" w:hAnsi="Times New Roman" w:cs="Times New Roman"/>
          <w:spacing w:val="-6"/>
        </w:rPr>
        <w:t xml:space="preserve"> </w:t>
      </w:r>
      <w:r w:rsidR="009D54EB" w:rsidRPr="00001C6F">
        <w:rPr>
          <w:rFonts w:ascii="Times New Roman" w:hAnsi="Times New Roman" w:cs="Times New Roman"/>
        </w:rPr>
        <w:t>(ситуативно-деловое,</w:t>
      </w:r>
      <w:r w:rsidR="009D54EB" w:rsidRPr="00001C6F">
        <w:rPr>
          <w:rFonts w:ascii="Times New Roman" w:hAnsi="Times New Roman" w:cs="Times New Roman"/>
          <w:spacing w:val="-6"/>
        </w:rPr>
        <w:t xml:space="preserve"> </w:t>
      </w:r>
      <w:r w:rsidR="009D54EB" w:rsidRPr="00001C6F">
        <w:rPr>
          <w:rFonts w:ascii="Times New Roman" w:hAnsi="Times New Roman" w:cs="Times New Roman"/>
        </w:rPr>
        <w:t>внеситуативно-деловое);</w:t>
      </w:r>
    </w:p>
    <w:p w14:paraId="1E21D2C6" w14:textId="77777777" w:rsidR="009D54EB" w:rsidRPr="00001C6F" w:rsidRDefault="009654DD" w:rsidP="00001C6F">
      <w:pPr>
        <w:tabs>
          <w:tab w:val="left" w:pos="0"/>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9D54EB" w:rsidRPr="00001C6F">
        <w:rPr>
          <w:rFonts w:ascii="Times New Roman" w:hAnsi="Times New Roman" w:cs="Times New Roman"/>
        </w:rPr>
        <w:t>речевая деятельность (слушание речи взрослого и сверстников, активная диалогическая и</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монологическая</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речь);</w:t>
      </w:r>
    </w:p>
    <w:p w14:paraId="129FAF1A" w14:textId="77777777" w:rsidR="009D54EB" w:rsidRPr="00001C6F" w:rsidRDefault="009654DD" w:rsidP="00001C6F">
      <w:pPr>
        <w:tabs>
          <w:tab w:val="left" w:pos="0"/>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9D54EB" w:rsidRPr="00001C6F">
        <w:rPr>
          <w:rFonts w:ascii="Times New Roman" w:hAnsi="Times New Roman" w:cs="Times New Roman"/>
        </w:rPr>
        <w:t>познавательно-исследовательская деятельность и экспериментирование; изобразительная</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деятельность (рисование, лепка, аппликация) и конструирование из разных материалов по</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образцу,</w:t>
      </w:r>
      <w:r w:rsidR="009D54EB" w:rsidRPr="00001C6F">
        <w:rPr>
          <w:rFonts w:ascii="Times New Roman" w:hAnsi="Times New Roman" w:cs="Times New Roman"/>
          <w:spacing w:val="3"/>
        </w:rPr>
        <w:t xml:space="preserve"> </w:t>
      </w:r>
      <w:r w:rsidR="009D54EB" w:rsidRPr="00001C6F">
        <w:rPr>
          <w:rFonts w:ascii="Times New Roman" w:hAnsi="Times New Roman" w:cs="Times New Roman"/>
        </w:rPr>
        <w:t>условию и замыслу</w:t>
      </w:r>
      <w:r w:rsidR="009D54EB" w:rsidRPr="00001C6F">
        <w:rPr>
          <w:rFonts w:ascii="Times New Roman" w:hAnsi="Times New Roman" w:cs="Times New Roman"/>
          <w:spacing w:val="-5"/>
        </w:rPr>
        <w:t xml:space="preserve"> </w:t>
      </w:r>
      <w:r w:rsidR="009D54EB" w:rsidRPr="00001C6F">
        <w:rPr>
          <w:rFonts w:ascii="Times New Roman" w:hAnsi="Times New Roman" w:cs="Times New Roman"/>
        </w:rPr>
        <w:t>ребенка;</w:t>
      </w:r>
    </w:p>
    <w:p w14:paraId="130D42A1" w14:textId="77777777" w:rsidR="009D54EB" w:rsidRPr="00001C6F" w:rsidRDefault="009654DD" w:rsidP="00001C6F">
      <w:pPr>
        <w:tabs>
          <w:tab w:val="left" w:pos="0"/>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9D54EB" w:rsidRPr="00001C6F">
        <w:rPr>
          <w:rFonts w:ascii="Times New Roman" w:hAnsi="Times New Roman" w:cs="Times New Roman"/>
        </w:rPr>
        <w:t>двигательная деятельность (основные виды движений, общеразвивающие и спортивные</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упражнения,</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подвижные</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и</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элементы спортивных игр</w:t>
      </w:r>
      <w:r w:rsidR="009D54EB" w:rsidRPr="00001C6F">
        <w:rPr>
          <w:rFonts w:ascii="Times New Roman" w:hAnsi="Times New Roman" w:cs="Times New Roman"/>
          <w:spacing w:val="-3"/>
        </w:rPr>
        <w:t xml:space="preserve"> </w:t>
      </w:r>
      <w:r w:rsidR="009D54EB" w:rsidRPr="00001C6F">
        <w:rPr>
          <w:rFonts w:ascii="Times New Roman" w:hAnsi="Times New Roman" w:cs="Times New Roman"/>
        </w:rPr>
        <w:t>и</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другие);</w:t>
      </w:r>
    </w:p>
    <w:p w14:paraId="7EC1C738" w14:textId="77777777" w:rsidR="009D54EB" w:rsidRPr="00001C6F" w:rsidRDefault="009654DD" w:rsidP="00001C6F">
      <w:pPr>
        <w:tabs>
          <w:tab w:val="left" w:pos="0"/>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9D54EB" w:rsidRPr="00001C6F">
        <w:rPr>
          <w:rFonts w:ascii="Times New Roman" w:hAnsi="Times New Roman" w:cs="Times New Roman"/>
        </w:rPr>
        <w:t>элементарная трудовая деятельность (самообслуживание, хозяйственно - бытовой труд,</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труд</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в</w:t>
      </w:r>
      <w:r w:rsidR="009D54EB" w:rsidRPr="00001C6F">
        <w:rPr>
          <w:rFonts w:ascii="Times New Roman" w:hAnsi="Times New Roman" w:cs="Times New Roman"/>
          <w:spacing w:val="-1"/>
        </w:rPr>
        <w:t xml:space="preserve"> </w:t>
      </w:r>
      <w:r w:rsidR="009D54EB" w:rsidRPr="00001C6F">
        <w:rPr>
          <w:rFonts w:ascii="Times New Roman" w:hAnsi="Times New Roman" w:cs="Times New Roman"/>
        </w:rPr>
        <w:t>природе, ручной труд);</w:t>
      </w:r>
    </w:p>
    <w:p w14:paraId="6B049A0A" w14:textId="77777777" w:rsidR="00EA449B" w:rsidRPr="00001C6F" w:rsidRDefault="009654DD" w:rsidP="00001C6F">
      <w:pPr>
        <w:pStyle w:val="a3"/>
        <w:tabs>
          <w:tab w:val="left" w:pos="0"/>
        </w:tabs>
        <w:ind w:left="0" w:firstLine="567"/>
        <w:jc w:val="both"/>
        <w:rPr>
          <w:color w:val="FF0000"/>
          <w:sz w:val="22"/>
          <w:szCs w:val="22"/>
        </w:rPr>
      </w:pPr>
      <w:r w:rsidRPr="00001C6F">
        <w:rPr>
          <w:sz w:val="22"/>
          <w:szCs w:val="22"/>
        </w:rPr>
        <w:t xml:space="preserve">- </w:t>
      </w:r>
      <w:r w:rsidR="009D54EB" w:rsidRPr="00001C6F">
        <w:rPr>
          <w:sz w:val="22"/>
          <w:szCs w:val="22"/>
        </w:rPr>
        <w:t>музыкальная</w:t>
      </w:r>
      <w:r w:rsidR="009D54EB" w:rsidRPr="00001C6F">
        <w:rPr>
          <w:spacing w:val="1"/>
          <w:sz w:val="22"/>
          <w:szCs w:val="22"/>
        </w:rPr>
        <w:t xml:space="preserve"> </w:t>
      </w:r>
      <w:r w:rsidR="009D54EB" w:rsidRPr="00001C6F">
        <w:rPr>
          <w:sz w:val="22"/>
          <w:szCs w:val="22"/>
        </w:rPr>
        <w:t>деятельность</w:t>
      </w:r>
      <w:r w:rsidR="009D54EB" w:rsidRPr="00001C6F">
        <w:rPr>
          <w:spacing w:val="1"/>
          <w:sz w:val="22"/>
          <w:szCs w:val="22"/>
        </w:rPr>
        <w:t xml:space="preserve"> </w:t>
      </w:r>
      <w:r w:rsidR="009D54EB" w:rsidRPr="00001C6F">
        <w:rPr>
          <w:sz w:val="22"/>
          <w:szCs w:val="22"/>
        </w:rPr>
        <w:t>(слушание</w:t>
      </w:r>
      <w:r w:rsidR="009D54EB" w:rsidRPr="00001C6F">
        <w:rPr>
          <w:spacing w:val="1"/>
          <w:sz w:val="22"/>
          <w:szCs w:val="22"/>
        </w:rPr>
        <w:t xml:space="preserve"> </w:t>
      </w:r>
      <w:r w:rsidR="009D54EB" w:rsidRPr="00001C6F">
        <w:rPr>
          <w:sz w:val="22"/>
          <w:szCs w:val="22"/>
        </w:rPr>
        <w:t>и</w:t>
      </w:r>
      <w:r w:rsidR="009D54EB" w:rsidRPr="00001C6F">
        <w:rPr>
          <w:spacing w:val="1"/>
          <w:sz w:val="22"/>
          <w:szCs w:val="22"/>
        </w:rPr>
        <w:t xml:space="preserve"> </w:t>
      </w:r>
      <w:r w:rsidR="009D54EB" w:rsidRPr="00001C6F">
        <w:rPr>
          <w:sz w:val="22"/>
          <w:szCs w:val="22"/>
        </w:rPr>
        <w:t>понимание</w:t>
      </w:r>
      <w:r w:rsidR="009D54EB" w:rsidRPr="00001C6F">
        <w:rPr>
          <w:spacing w:val="1"/>
          <w:sz w:val="22"/>
          <w:szCs w:val="22"/>
        </w:rPr>
        <w:t xml:space="preserve"> </w:t>
      </w:r>
      <w:r w:rsidR="009D54EB" w:rsidRPr="00001C6F">
        <w:rPr>
          <w:sz w:val="22"/>
          <w:szCs w:val="22"/>
        </w:rPr>
        <w:t>музыкальных</w:t>
      </w:r>
      <w:r w:rsidR="009D54EB" w:rsidRPr="00001C6F">
        <w:rPr>
          <w:spacing w:val="1"/>
          <w:sz w:val="22"/>
          <w:szCs w:val="22"/>
        </w:rPr>
        <w:t xml:space="preserve"> </w:t>
      </w:r>
      <w:r w:rsidR="009D54EB" w:rsidRPr="00001C6F">
        <w:rPr>
          <w:sz w:val="22"/>
          <w:szCs w:val="22"/>
        </w:rPr>
        <w:t>произведений, пение,</w:t>
      </w:r>
      <w:r w:rsidR="009D54EB" w:rsidRPr="00001C6F">
        <w:rPr>
          <w:spacing w:val="1"/>
          <w:sz w:val="22"/>
          <w:szCs w:val="22"/>
        </w:rPr>
        <w:t xml:space="preserve"> </w:t>
      </w:r>
      <w:r w:rsidR="009D54EB" w:rsidRPr="00001C6F">
        <w:rPr>
          <w:sz w:val="22"/>
          <w:szCs w:val="22"/>
        </w:rPr>
        <w:t>музыкально-ритмические</w:t>
      </w:r>
      <w:r w:rsidR="009D54EB" w:rsidRPr="00001C6F">
        <w:rPr>
          <w:spacing w:val="-3"/>
          <w:sz w:val="22"/>
          <w:szCs w:val="22"/>
        </w:rPr>
        <w:t xml:space="preserve"> </w:t>
      </w:r>
      <w:r w:rsidR="009D54EB" w:rsidRPr="00001C6F">
        <w:rPr>
          <w:sz w:val="22"/>
          <w:szCs w:val="22"/>
        </w:rPr>
        <w:t>движения,</w:t>
      </w:r>
      <w:r w:rsidR="009D54EB" w:rsidRPr="00001C6F">
        <w:rPr>
          <w:spacing w:val="-2"/>
          <w:sz w:val="22"/>
          <w:szCs w:val="22"/>
        </w:rPr>
        <w:t xml:space="preserve"> </w:t>
      </w:r>
      <w:r w:rsidR="009D54EB" w:rsidRPr="00001C6F">
        <w:rPr>
          <w:sz w:val="22"/>
          <w:szCs w:val="22"/>
        </w:rPr>
        <w:t>игра</w:t>
      </w:r>
      <w:r w:rsidR="009D54EB" w:rsidRPr="00001C6F">
        <w:rPr>
          <w:spacing w:val="-2"/>
          <w:sz w:val="22"/>
          <w:szCs w:val="22"/>
        </w:rPr>
        <w:t xml:space="preserve"> </w:t>
      </w:r>
      <w:r w:rsidR="009D54EB" w:rsidRPr="00001C6F">
        <w:rPr>
          <w:sz w:val="22"/>
          <w:szCs w:val="22"/>
        </w:rPr>
        <w:t>на</w:t>
      </w:r>
      <w:r w:rsidR="009D54EB" w:rsidRPr="00001C6F">
        <w:rPr>
          <w:spacing w:val="-3"/>
          <w:sz w:val="22"/>
          <w:szCs w:val="22"/>
        </w:rPr>
        <w:t xml:space="preserve"> </w:t>
      </w:r>
      <w:r w:rsidR="009D54EB" w:rsidRPr="00001C6F">
        <w:rPr>
          <w:sz w:val="22"/>
          <w:szCs w:val="22"/>
        </w:rPr>
        <w:t>детских</w:t>
      </w:r>
      <w:r w:rsidR="009D54EB" w:rsidRPr="00001C6F">
        <w:rPr>
          <w:spacing w:val="1"/>
          <w:sz w:val="22"/>
          <w:szCs w:val="22"/>
        </w:rPr>
        <w:t xml:space="preserve"> </w:t>
      </w:r>
      <w:r w:rsidR="009D54EB" w:rsidRPr="00001C6F">
        <w:rPr>
          <w:sz w:val="22"/>
          <w:szCs w:val="22"/>
        </w:rPr>
        <w:t>музыкальных</w:t>
      </w:r>
      <w:r w:rsidR="009D54EB" w:rsidRPr="00001C6F">
        <w:rPr>
          <w:spacing w:val="-1"/>
          <w:sz w:val="22"/>
          <w:szCs w:val="22"/>
        </w:rPr>
        <w:t xml:space="preserve"> </w:t>
      </w:r>
      <w:r w:rsidR="009D54EB" w:rsidRPr="00001C6F">
        <w:rPr>
          <w:sz w:val="22"/>
          <w:szCs w:val="22"/>
        </w:rPr>
        <w:t>инструментах</w:t>
      </w:r>
      <w:r w:rsidRPr="00001C6F">
        <w:rPr>
          <w:color w:val="FF0000"/>
          <w:sz w:val="22"/>
          <w:szCs w:val="22"/>
        </w:rPr>
        <w:t xml:space="preserve"> </w:t>
      </w:r>
    </w:p>
    <w:p w14:paraId="2A9664A6" w14:textId="77777777" w:rsidR="00EA449B" w:rsidRPr="00001C6F" w:rsidRDefault="00EA449B" w:rsidP="00001C6F">
      <w:pPr>
        <w:pStyle w:val="a3"/>
        <w:ind w:left="0" w:firstLine="567"/>
        <w:jc w:val="both"/>
        <w:rPr>
          <w:sz w:val="22"/>
          <w:szCs w:val="22"/>
        </w:rPr>
      </w:pPr>
      <w:r w:rsidRPr="00001C6F">
        <w:rPr>
          <w:sz w:val="22"/>
          <w:szCs w:val="22"/>
        </w:rPr>
        <w:t>Форма непосредственно</w:t>
      </w:r>
      <w:r w:rsidRPr="00001C6F">
        <w:rPr>
          <w:spacing w:val="1"/>
          <w:sz w:val="22"/>
          <w:szCs w:val="22"/>
        </w:rPr>
        <w:t xml:space="preserve"> </w:t>
      </w:r>
      <w:r w:rsidRPr="00001C6F">
        <w:rPr>
          <w:sz w:val="22"/>
          <w:szCs w:val="22"/>
        </w:rPr>
        <w:t>образовательной</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воспитанниками</w:t>
      </w:r>
      <w:r w:rsidRPr="00001C6F">
        <w:rPr>
          <w:spacing w:val="1"/>
          <w:sz w:val="22"/>
          <w:szCs w:val="22"/>
        </w:rPr>
        <w:t xml:space="preserve"> </w:t>
      </w:r>
      <w:r w:rsidRPr="00001C6F">
        <w:rPr>
          <w:sz w:val="22"/>
          <w:szCs w:val="22"/>
        </w:rPr>
        <w:t>представляет</w:t>
      </w:r>
      <w:r w:rsidRPr="00001C6F">
        <w:rPr>
          <w:spacing w:val="1"/>
          <w:sz w:val="22"/>
          <w:szCs w:val="22"/>
        </w:rPr>
        <w:t xml:space="preserve"> </w:t>
      </w:r>
      <w:r w:rsidRPr="00001C6F">
        <w:rPr>
          <w:sz w:val="22"/>
          <w:szCs w:val="22"/>
        </w:rPr>
        <w:t>собой единицы дидактического цикла. Форма определяет характер и ориентацию деятельности,</w:t>
      </w:r>
      <w:r w:rsidRPr="00001C6F">
        <w:rPr>
          <w:spacing w:val="1"/>
          <w:sz w:val="22"/>
          <w:szCs w:val="22"/>
        </w:rPr>
        <w:t xml:space="preserve"> </w:t>
      </w:r>
      <w:r w:rsidRPr="00001C6F">
        <w:rPr>
          <w:sz w:val="22"/>
          <w:szCs w:val="22"/>
        </w:rPr>
        <w:t>является совокупностью последовательно применяемых методов, рассчитанных на определённый</w:t>
      </w:r>
      <w:r w:rsidRPr="00001C6F">
        <w:rPr>
          <w:spacing w:val="-57"/>
          <w:sz w:val="22"/>
          <w:szCs w:val="22"/>
        </w:rPr>
        <w:t xml:space="preserve"> </w:t>
      </w:r>
      <w:r w:rsidRPr="00001C6F">
        <w:rPr>
          <w:sz w:val="22"/>
          <w:szCs w:val="22"/>
        </w:rPr>
        <w:t>временной</w:t>
      </w:r>
      <w:r w:rsidRPr="00001C6F">
        <w:rPr>
          <w:spacing w:val="1"/>
          <w:sz w:val="22"/>
          <w:szCs w:val="22"/>
        </w:rPr>
        <w:t xml:space="preserve"> </w:t>
      </w:r>
      <w:r w:rsidRPr="00001C6F">
        <w:rPr>
          <w:sz w:val="22"/>
          <w:szCs w:val="22"/>
        </w:rPr>
        <w:t>промежуток.</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основе</w:t>
      </w:r>
      <w:r w:rsidRPr="00001C6F">
        <w:rPr>
          <w:spacing w:val="1"/>
          <w:sz w:val="22"/>
          <w:szCs w:val="22"/>
        </w:rPr>
        <w:t xml:space="preserve"> </w:t>
      </w:r>
      <w:r w:rsidRPr="00001C6F">
        <w:rPr>
          <w:sz w:val="22"/>
          <w:szCs w:val="22"/>
        </w:rPr>
        <w:t>формы</w:t>
      </w:r>
      <w:r w:rsidRPr="00001C6F">
        <w:rPr>
          <w:spacing w:val="1"/>
          <w:sz w:val="22"/>
          <w:szCs w:val="22"/>
        </w:rPr>
        <w:t xml:space="preserve"> </w:t>
      </w:r>
      <w:r w:rsidRPr="00001C6F">
        <w:rPr>
          <w:sz w:val="22"/>
          <w:szCs w:val="22"/>
        </w:rPr>
        <w:t>может</w:t>
      </w:r>
      <w:r w:rsidRPr="00001C6F">
        <w:rPr>
          <w:spacing w:val="1"/>
          <w:sz w:val="22"/>
          <w:szCs w:val="22"/>
        </w:rPr>
        <w:t xml:space="preserve"> </w:t>
      </w:r>
      <w:r w:rsidRPr="00001C6F">
        <w:rPr>
          <w:sz w:val="22"/>
          <w:szCs w:val="22"/>
        </w:rPr>
        <w:t>лежать</w:t>
      </w:r>
      <w:r w:rsidRPr="00001C6F">
        <w:rPr>
          <w:spacing w:val="1"/>
          <w:sz w:val="22"/>
          <w:szCs w:val="22"/>
        </w:rPr>
        <w:t xml:space="preserve"> </w:t>
      </w:r>
      <w:r w:rsidRPr="00001C6F">
        <w:rPr>
          <w:sz w:val="22"/>
          <w:szCs w:val="22"/>
        </w:rPr>
        <w:t>ведущий</w:t>
      </w:r>
      <w:r w:rsidRPr="00001C6F">
        <w:rPr>
          <w:spacing w:val="1"/>
          <w:sz w:val="22"/>
          <w:szCs w:val="22"/>
        </w:rPr>
        <w:t xml:space="preserve"> </w:t>
      </w:r>
      <w:r w:rsidRPr="00001C6F">
        <w:rPr>
          <w:sz w:val="22"/>
          <w:szCs w:val="22"/>
        </w:rPr>
        <w:t>метод</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специфический</w:t>
      </w:r>
      <w:r w:rsidRPr="00001C6F">
        <w:rPr>
          <w:spacing w:val="1"/>
          <w:sz w:val="22"/>
          <w:szCs w:val="22"/>
        </w:rPr>
        <w:t xml:space="preserve"> </w:t>
      </w:r>
      <w:r w:rsidRPr="00001C6F">
        <w:rPr>
          <w:sz w:val="22"/>
          <w:szCs w:val="22"/>
        </w:rPr>
        <w:t>сюжетообразующий</w:t>
      </w:r>
      <w:r w:rsidRPr="00001C6F">
        <w:rPr>
          <w:spacing w:val="-1"/>
          <w:sz w:val="22"/>
          <w:szCs w:val="22"/>
        </w:rPr>
        <w:t xml:space="preserve"> </w:t>
      </w:r>
      <w:r w:rsidRPr="00001C6F">
        <w:rPr>
          <w:sz w:val="22"/>
          <w:szCs w:val="22"/>
        </w:rPr>
        <w:t>компонент.</w:t>
      </w:r>
    </w:p>
    <w:p w14:paraId="66A00740" w14:textId="77777777" w:rsidR="00EA449B" w:rsidRPr="00001C6F" w:rsidRDefault="00EA449B" w:rsidP="00001C6F">
      <w:pPr>
        <w:pStyle w:val="a3"/>
        <w:ind w:left="0" w:firstLine="567"/>
        <w:jc w:val="both"/>
        <w:rPr>
          <w:sz w:val="22"/>
          <w:szCs w:val="22"/>
        </w:rPr>
      </w:pPr>
      <w:r w:rsidRPr="00001C6F">
        <w:rPr>
          <w:sz w:val="22"/>
          <w:szCs w:val="22"/>
        </w:rPr>
        <w:t>Метод в дошкольной педагогике - вариант совместной деятельности педагога с детьми или</w:t>
      </w:r>
      <w:r w:rsidRPr="00001C6F">
        <w:rPr>
          <w:spacing w:val="-57"/>
          <w:sz w:val="22"/>
          <w:szCs w:val="22"/>
        </w:rPr>
        <w:t xml:space="preserve"> </w:t>
      </w:r>
      <w:r w:rsidRPr="00001C6F">
        <w:rPr>
          <w:sz w:val="22"/>
          <w:szCs w:val="22"/>
        </w:rPr>
        <w:t>воздействия на детей с целью решения образовательных задач (воспитание, обучение, развитие,</w:t>
      </w:r>
      <w:r w:rsidRPr="00001C6F">
        <w:rPr>
          <w:spacing w:val="1"/>
          <w:sz w:val="22"/>
          <w:szCs w:val="22"/>
        </w:rPr>
        <w:t xml:space="preserve"> </w:t>
      </w:r>
      <w:r w:rsidRPr="00001C6F">
        <w:rPr>
          <w:sz w:val="22"/>
          <w:szCs w:val="22"/>
        </w:rPr>
        <w:t>социализация).</w:t>
      </w:r>
    </w:p>
    <w:p w14:paraId="2442FF03" w14:textId="77777777" w:rsidR="00EA449B" w:rsidRPr="00001C6F" w:rsidRDefault="00EA449B" w:rsidP="00001C6F">
      <w:pPr>
        <w:pStyle w:val="a3"/>
        <w:ind w:left="0" w:firstLine="567"/>
        <w:jc w:val="both"/>
        <w:rPr>
          <w:sz w:val="22"/>
          <w:szCs w:val="22"/>
        </w:rPr>
      </w:pPr>
      <w:r w:rsidRPr="00001C6F">
        <w:rPr>
          <w:sz w:val="22"/>
          <w:szCs w:val="22"/>
        </w:rPr>
        <w:t>Способ – вариация применения отдельного метода, зависящая от образовательных задач, а</w:t>
      </w:r>
      <w:r w:rsidRPr="00001C6F">
        <w:rPr>
          <w:spacing w:val="1"/>
          <w:sz w:val="22"/>
          <w:szCs w:val="22"/>
        </w:rPr>
        <w:t xml:space="preserve"> </w:t>
      </w:r>
      <w:r w:rsidRPr="00001C6F">
        <w:rPr>
          <w:sz w:val="22"/>
          <w:szCs w:val="22"/>
        </w:rPr>
        <w:t>также особенностей становления ведущей деятельности, особых образовательных потребностей и</w:t>
      </w:r>
      <w:r w:rsidRPr="00001C6F">
        <w:rPr>
          <w:spacing w:val="-57"/>
          <w:sz w:val="22"/>
          <w:szCs w:val="22"/>
        </w:rPr>
        <w:t xml:space="preserve"> </w:t>
      </w:r>
      <w:r w:rsidRPr="00001C6F">
        <w:rPr>
          <w:sz w:val="22"/>
          <w:szCs w:val="22"/>
        </w:rPr>
        <w:t>(или)</w:t>
      </w:r>
      <w:r w:rsidRPr="00001C6F">
        <w:rPr>
          <w:spacing w:val="-1"/>
          <w:sz w:val="22"/>
          <w:szCs w:val="22"/>
        </w:rPr>
        <w:t xml:space="preserve"> </w:t>
      </w:r>
      <w:r w:rsidRPr="00001C6F">
        <w:rPr>
          <w:sz w:val="22"/>
          <w:szCs w:val="22"/>
        </w:rPr>
        <w:t>индивидуального состояния ребёнка</w:t>
      </w:r>
      <w:r w:rsidRPr="00001C6F">
        <w:rPr>
          <w:spacing w:val="-1"/>
          <w:sz w:val="22"/>
          <w:szCs w:val="22"/>
        </w:rPr>
        <w:t xml:space="preserve"> </w:t>
      </w:r>
      <w:r w:rsidRPr="00001C6F">
        <w:rPr>
          <w:sz w:val="22"/>
          <w:szCs w:val="22"/>
        </w:rPr>
        <w:t>(группы</w:t>
      </w:r>
      <w:r w:rsidRPr="00001C6F">
        <w:rPr>
          <w:spacing w:val="-1"/>
          <w:sz w:val="22"/>
          <w:szCs w:val="22"/>
        </w:rPr>
        <w:t xml:space="preserve"> </w:t>
      </w:r>
      <w:r w:rsidRPr="00001C6F">
        <w:rPr>
          <w:sz w:val="22"/>
          <w:szCs w:val="22"/>
        </w:rPr>
        <w:t>детей).</w:t>
      </w:r>
    </w:p>
    <w:p w14:paraId="393DEAFC" w14:textId="77777777" w:rsidR="00EA449B" w:rsidRPr="00001C6F" w:rsidRDefault="00EA449B" w:rsidP="00001C6F">
      <w:pPr>
        <w:pStyle w:val="a3"/>
        <w:ind w:left="0" w:firstLine="567"/>
        <w:jc w:val="both"/>
        <w:rPr>
          <w:sz w:val="22"/>
          <w:szCs w:val="22"/>
        </w:rPr>
      </w:pPr>
      <w:r w:rsidRPr="00001C6F">
        <w:rPr>
          <w:sz w:val="22"/>
          <w:szCs w:val="22"/>
        </w:rPr>
        <w:t>Приём – это составная часть или отдельная сторона метода. Отдельные приемы могут</w:t>
      </w:r>
      <w:r w:rsidRPr="00001C6F">
        <w:rPr>
          <w:spacing w:val="1"/>
          <w:sz w:val="22"/>
          <w:szCs w:val="22"/>
        </w:rPr>
        <w:t xml:space="preserve"> </w:t>
      </w:r>
      <w:r w:rsidRPr="00001C6F">
        <w:rPr>
          <w:sz w:val="22"/>
          <w:szCs w:val="22"/>
        </w:rPr>
        <w:t>входить</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состав</w:t>
      </w:r>
      <w:r w:rsidRPr="00001C6F">
        <w:rPr>
          <w:spacing w:val="-1"/>
          <w:sz w:val="22"/>
          <w:szCs w:val="22"/>
        </w:rPr>
        <w:t xml:space="preserve"> </w:t>
      </w:r>
      <w:r w:rsidRPr="00001C6F">
        <w:rPr>
          <w:sz w:val="22"/>
          <w:szCs w:val="22"/>
        </w:rPr>
        <w:t>различных</w:t>
      </w:r>
      <w:r w:rsidRPr="00001C6F">
        <w:rPr>
          <w:spacing w:val="1"/>
          <w:sz w:val="22"/>
          <w:szCs w:val="22"/>
        </w:rPr>
        <w:t xml:space="preserve"> </w:t>
      </w:r>
      <w:r w:rsidRPr="00001C6F">
        <w:rPr>
          <w:sz w:val="22"/>
          <w:szCs w:val="22"/>
        </w:rPr>
        <w:t>методов.</w:t>
      </w:r>
    </w:p>
    <w:p w14:paraId="176C97AC" w14:textId="77777777" w:rsidR="00EA449B" w:rsidRPr="00001C6F" w:rsidRDefault="00EA449B" w:rsidP="00001C6F">
      <w:pPr>
        <w:pStyle w:val="a3"/>
        <w:ind w:left="0" w:firstLine="567"/>
        <w:jc w:val="both"/>
        <w:rPr>
          <w:sz w:val="22"/>
          <w:szCs w:val="22"/>
        </w:rPr>
      </w:pPr>
      <w:r w:rsidRPr="00001C6F">
        <w:rPr>
          <w:sz w:val="22"/>
          <w:szCs w:val="22"/>
        </w:rPr>
        <w:t>Средство</w:t>
      </w:r>
      <w:r w:rsidRPr="00001C6F">
        <w:rPr>
          <w:spacing w:val="1"/>
          <w:sz w:val="22"/>
          <w:szCs w:val="22"/>
        </w:rPr>
        <w:t xml:space="preserve"> </w:t>
      </w:r>
      <w:r w:rsidRPr="00001C6F">
        <w:rPr>
          <w:sz w:val="22"/>
          <w:szCs w:val="22"/>
        </w:rPr>
        <w:t>-</w:t>
      </w:r>
      <w:r w:rsidRPr="00001C6F">
        <w:rPr>
          <w:spacing w:val="1"/>
          <w:sz w:val="22"/>
          <w:szCs w:val="22"/>
        </w:rPr>
        <w:t xml:space="preserve"> </w:t>
      </w:r>
      <w:r w:rsidRPr="00001C6F">
        <w:rPr>
          <w:sz w:val="22"/>
          <w:szCs w:val="22"/>
        </w:rPr>
        <w:t>вспомогательный</w:t>
      </w:r>
      <w:r w:rsidRPr="00001C6F">
        <w:rPr>
          <w:spacing w:val="1"/>
          <w:sz w:val="22"/>
          <w:szCs w:val="22"/>
        </w:rPr>
        <w:t xml:space="preserve"> </w:t>
      </w:r>
      <w:r w:rsidRPr="00001C6F">
        <w:rPr>
          <w:sz w:val="22"/>
          <w:szCs w:val="22"/>
        </w:rPr>
        <w:t>элемент</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реализации</w:t>
      </w:r>
      <w:r w:rsidRPr="00001C6F">
        <w:rPr>
          <w:spacing w:val="1"/>
          <w:sz w:val="22"/>
          <w:szCs w:val="22"/>
        </w:rPr>
        <w:t xml:space="preserve"> </w:t>
      </w:r>
      <w:r w:rsidRPr="00001C6F">
        <w:rPr>
          <w:sz w:val="22"/>
          <w:szCs w:val="22"/>
        </w:rPr>
        <w:t>определенных</w:t>
      </w:r>
      <w:r w:rsidRPr="00001C6F">
        <w:rPr>
          <w:spacing w:val="1"/>
          <w:sz w:val="22"/>
          <w:szCs w:val="22"/>
        </w:rPr>
        <w:t xml:space="preserve"> </w:t>
      </w:r>
      <w:r w:rsidRPr="00001C6F">
        <w:rPr>
          <w:sz w:val="22"/>
          <w:szCs w:val="22"/>
        </w:rPr>
        <w:t>форм</w:t>
      </w:r>
      <w:r w:rsidRPr="00001C6F">
        <w:rPr>
          <w:spacing w:val="1"/>
          <w:sz w:val="22"/>
          <w:szCs w:val="22"/>
        </w:rPr>
        <w:t xml:space="preserve"> </w:t>
      </w:r>
      <w:r w:rsidRPr="00001C6F">
        <w:rPr>
          <w:sz w:val="22"/>
          <w:szCs w:val="22"/>
        </w:rPr>
        <w:t>реализации</w:t>
      </w:r>
      <w:r w:rsidRPr="00001C6F">
        <w:rPr>
          <w:spacing w:val="1"/>
          <w:sz w:val="22"/>
          <w:szCs w:val="22"/>
        </w:rPr>
        <w:t xml:space="preserve"> </w:t>
      </w:r>
      <w:r w:rsidRPr="00001C6F">
        <w:rPr>
          <w:sz w:val="22"/>
          <w:szCs w:val="22"/>
        </w:rPr>
        <w:t>Программы, методов, способов действия.</w:t>
      </w:r>
    </w:p>
    <w:p w14:paraId="3C0357F5" w14:textId="77777777" w:rsidR="00EA449B" w:rsidRPr="00001C6F" w:rsidRDefault="009654DD" w:rsidP="00001C6F">
      <w:pPr>
        <w:pStyle w:val="a3"/>
        <w:tabs>
          <w:tab w:val="left" w:pos="0"/>
        </w:tabs>
        <w:ind w:left="0" w:firstLine="567"/>
        <w:jc w:val="both"/>
        <w:rPr>
          <w:sz w:val="22"/>
          <w:szCs w:val="22"/>
          <w:u w:val="single"/>
        </w:rPr>
      </w:pPr>
      <w:r w:rsidRPr="00001C6F">
        <w:rPr>
          <w:sz w:val="22"/>
          <w:szCs w:val="22"/>
          <w:u w:val="single"/>
        </w:rPr>
        <w:t>Для</w:t>
      </w:r>
      <w:r w:rsidRPr="00001C6F">
        <w:rPr>
          <w:spacing w:val="1"/>
          <w:sz w:val="22"/>
          <w:szCs w:val="22"/>
          <w:u w:val="single"/>
        </w:rPr>
        <w:t xml:space="preserve"> </w:t>
      </w:r>
      <w:r w:rsidRPr="00001C6F">
        <w:rPr>
          <w:sz w:val="22"/>
          <w:szCs w:val="22"/>
          <w:u w:val="single"/>
        </w:rPr>
        <w:t>достижения</w:t>
      </w:r>
      <w:r w:rsidRPr="00001C6F">
        <w:rPr>
          <w:spacing w:val="1"/>
          <w:sz w:val="22"/>
          <w:szCs w:val="22"/>
          <w:u w:val="single"/>
        </w:rPr>
        <w:t xml:space="preserve"> </w:t>
      </w:r>
      <w:r w:rsidRPr="00001C6F">
        <w:rPr>
          <w:sz w:val="22"/>
          <w:szCs w:val="22"/>
          <w:u w:val="single"/>
        </w:rPr>
        <w:t>задач</w:t>
      </w:r>
      <w:r w:rsidRPr="00001C6F">
        <w:rPr>
          <w:spacing w:val="1"/>
          <w:sz w:val="22"/>
          <w:szCs w:val="22"/>
          <w:u w:val="single"/>
        </w:rPr>
        <w:t xml:space="preserve"> </w:t>
      </w:r>
      <w:r w:rsidRPr="00001C6F">
        <w:rPr>
          <w:sz w:val="22"/>
          <w:szCs w:val="22"/>
          <w:u w:val="single"/>
        </w:rPr>
        <w:t>воспитания</w:t>
      </w:r>
      <w:r w:rsidRPr="00001C6F">
        <w:rPr>
          <w:spacing w:val="1"/>
          <w:sz w:val="22"/>
          <w:szCs w:val="22"/>
          <w:u w:val="single"/>
        </w:rPr>
        <w:t xml:space="preserve"> </w:t>
      </w:r>
      <w:r w:rsidRPr="00001C6F">
        <w:rPr>
          <w:sz w:val="22"/>
          <w:szCs w:val="22"/>
          <w:u w:val="single"/>
        </w:rPr>
        <w:t>в</w:t>
      </w:r>
      <w:r w:rsidRPr="00001C6F">
        <w:rPr>
          <w:spacing w:val="1"/>
          <w:sz w:val="22"/>
          <w:szCs w:val="22"/>
          <w:u w:val="single"/>
        </w:rPr>
        <w:t xml:space="preserve"> </w:t>
      </w:r>
      <w:r w:rsidRPr="00001C6F">
        <w:rPr>
          <w:sz w:val="22"/>
          <w:szCs w:val="22"/>
          <w:u w:val="single"/>
        </w:rPr>
        <w:t>ходе</w:t>
      </w:r>
      <w:r w:rsidRPr="00001C6F">
        <w:rPr>
          <w:spacing w:val="1"/>
          <w:sz w:val="22"/>
          <w:szCs w:val="22"/>
          <w:u w:val="single"/>
        </w:rPr>
        <w:t xml:space="preserve"> </w:t>
      </w:r>
      <w:r w:rsidRPr="00001C6F">
        <w:rPr>
          <w:sz w:val="22"/>
          <w:szCs w:val="22"/>
          <w:u w:val="single"/>
        </w:rPr>
        <w:t>реализации</w:t>
      </w:r>
      <w:r w:rsidRPr="00001C6F">
        <w:rPr>
          <w:spacing w:val="1"/>
          <w:sz w:val="22"/>
          <w:szCs w:val="22"/>
          <w:u w:val="single"/>
        </w:rPr>
        <w:t xml:space="preserve"> </w:t>
      </w:r>
      <w:r w:rsidRPr="00001C6F">
        <w:rPr>
          <w:sz w:val="22"/>
          <w:szCs w:val="22"/>
          <w:u w:val="single"/>
        </w:rPr>
        <w:t>Программы</w:t>
      </w:r>
      <w:r w:rsidRPr="00001C6F">
        <w:rPr>
          <w:spacing w:val="1"/>
          <w:sz w:val="22"/>
          <w:szCs w:val="22"/>
          <w:u w:val="single"/>
        </w:rPr>
        <w:t xml:space="preserve"> </w:t>
      </w:r>
      <w:r w:rsidRPr="00001C6F">
        <w:rPr>
          <w:sz w:val="22"/>
          <w:szCs w:val="22"/>
          <w:u w:val="single"/>
        </w:rPr>
        <w:t>педагоги</w:t>
      </w:r>
      <w:r w:rsidRPr="00001C6F">
        <w:rPr>
          <w:spacing w:val="1"/>
          <w:sz w:val="22"/>
          <w:szCs w:val="22"/>
          <w:u w:val="single"/>
        </w:rPr>
        <w:t xml:space="preserve"> </w:t>
      </w:r>
      <w:r w:rsidRPr="00001C6F">
        <w:rPr>
          <w:sz w:val="22"/>
          <w:szCs w:val="22"/>
          <w:u w:val="single"/>
        </w:rPr>
        <w:t>используют</w:t>
      </w:r>
      <w:r w:rsidRPr="00001C6F">
        <w:rPr>
          <w:spacing w:val="1"/>
          <w:sz w:val="22"/>
          <w:szCs w:val="22"/>
          <w:u w:val="single"/>
        </w:rPr>
        <w:t xml:space="preserve"> </w:t>
      </w:r>
      <w:r w:rsidRPr="00001C6F">
        <w:rPr>
          <w:sz w:val="22"/>
          <w:szCs w:val="22"/>
          <w:u w:val="single"/>
        </w:rPr>
        <w:t>следующие</w:t>
      </w:r>
      <w:r w:rsidRPr="00001C6F">
        <w:rPr>
          <w:spacing w:val="-2"/>
          <w:sz w:val="22"/>
          <w:szCs w:val="22"/>
          <w:u w:val="single"/>
        </w:rPr>
        <w:t xml:space="preserve"> </w:t>
      </w:r>
      <w:r w:rsidRPr="00001C6F">
        <w:rPr>
          <w:sz w:val="22"/>
          <w:szCs w:val="22"/>
          <w:u w:val="single"/>
        </w:rPr>
        <w:t>методы:</w:t>
      </w:r>
    </w:p>
    <w:p w14:paraId="67522DDD" w14:textId="77777777" w:rsidR="00EA449B" w:rsidRPr="00001C6F" w:rsidRDefault="00EA449B" w:rsidP="00001C6F">
      <w:pPr>
        <w:pStyle w:val="a3"/>
        <w:tabs>
          <w:tab w:val="left" w:pos="0"/>
        </w:tabs>
        <w:ind w:left="0" w:firstLine="567"/>
        <w:jc w:val="both"/>
        <w:rPr>
          <w:sz w:val="22"/>
          <w:szCs w:val="22"/>
        </w:rPr>
      </w:pPr>
      <w:r w:rsidRPr="00001C6F">
        <w:rPr>
          <w:sz w:val="22"/>
          <w:szCs w:val="22"/>
        </w:rPr>
        <w:t xml:space="preserve">- </w:t>
      </w:r>
      <w:r w:rsidR="009654DD" w:rsidRPr="00001C6F">
        <w:rPr>
          <w:sz w:val="22"/>
          <w:szCs w:val="22"/>
        </w:rPr>
        <w:t>организация</w:t>
      </w:r>
      <w:r w:rsidR="009654DD" w:rsidRPr="00001C6F">
        <w:rPr>
          <w:spacing w:val="1"/>
          <w:sz w:val="22"/>
          <w:szCs w:val="22"/>
        </w:rPr>
        <w:t xml:space="preserve"> </w:t>
      </w:r>
      <w:r w:rsidR="009654DD" w:rsidRPr="00001C6F">
        <w:rPr>
          <w:sz w:val="22"/>
          <w:szCs w:val="22"/>
        </w:rPr>
        <w:t>опыта</w:t>
      </w:r>
      <w:r w:rsidR="009654DD" w:rsidRPr="00001C6F">
        <w:rPr>
          <w:spacing w:val="1"/>
          <w:sz w:val="22"/>
          <w:szCs w:val="22"/>
        </w:rPr>
        <w:t xml:space="preserve"> </w:t>
      </w:r>
      <w:r w:rsidR="009654DD" w:rsidRPr="00001C6F">
        <w:rPr>
          <w:sz w:val="22"/>
          <w:szCs w:val="22"/>
        </w:rPr>
        <w:t>поведения</w:t>
      </w:r>
      <w:r w:rsidR="009654DD" w:rsidRPr="00001C6F">
        <w:rPr>
          <w:spacing w:val="1"/>
          <w:sz w:val="22"/>
          <w:szCs w:val="22"/>
        </w:rPr>
        <w:t xml:space="preserve"> </w:t>
      </w:r>
      <w:r w:rsidR="009654DD" w:rsidRPr="00001C6F">
        <w:rPr>
          <w:sz w:val="22"/>
          <w:szCs w:val="22"/>
        </w:rPr>
        <w:t>и</w:t>
      </w:r>
      <w:r w:rsidR="009654DD" w:rsidRPr="00001C6F">
        <w:rPr>
          <w:spacing w:val="1"/>
          <w:sz w:val="22"/>
          <w:szCs w:val="22"/>
        </w:rPr>
        <w:t xml:space="preserve"> </w:t>
      </w:r>
      <w:r w:rsidR="009654DD" w:rsidRPr="00001C6F">
        <w:rPr>
          <w:sz w:val="22"/>
          <w:szCs w:val="22"/>
        </w:rPr>
        <w:t>деятельности</w:t>
      </w:r>
      <w:r w:rsidR="009654DD" w:rsidRPr="00001C6F">
        <w:rPr>
          <w:spacing w:val="1"/>
          <w:sz w:val="22"/>
          <w:szCs w:val="22"/>
        </w:rPr>
        <w:t xml:space="preserve"> </w:t>
      </w:r>
      <w:r w:rsidR="009654DD" w:rsidRPr="00001C6F">
        <w:rPr>
          <w:sz w:val="22"/>
          <w:szCs w:val="22"/>
        </w:rPr>
        <w:t>(приучение</w:t>
      </w:r>
      <w:r w:rsidR="009654DD" w:rsidRPr="00001C6F">
        <w:rPr>
          <w:spacing w:val="1"/>
          <w:sz w:val="22"/>
          <w:szCs w:val="22"/>
        </w:rPr>
        <w:t xml:space="preserve"> </w:t>
      </w:r>
      <w:r w:rsidR="009654DD" w:rsidRPr="00001C6F">
        <w:rPr>
          <w:sz w:val="22"/>
          <w:szCs w:val="22"/>
        </w:rPr>
        <w:t>к</w:t>
      </w:r>
      <w:r w:rsidR="009654DD" w:rsidRPr="00001C6F">
        <w:rPr>
          <w:spacing w:val="1"/>
          <w:sz w:val="22"/>
          <w:szCs w:val="22"/>
        </w:rPr>
        <w:t xml:space="preserve"> </w:t>
      </w:r>
      <w:r w:rsidR="009654DD" w:rsidRPr="00001C6F">
        <w:rPr>
          <w:sz w:val="22"/>
          <w:szCs w:val="22"/>
        </w:rPr>
        <w:t>положительным</w:t>
      </w:r>
      <w:r w:rsidR="009654DD" w:rsidRPr="00001C6F">
        <w:rPr>
          <w:spacing w:val="1"/>
          <w:sz w:val="22"/>
          <w:szCs w:val="22"/>
        </w:rPr>
        <w:t xml:space="preserve"> </w:t>
      </w:r>
      <w:r w:rsidR="009654DD" w:rsidRPr="00001C6F">
        <w:rPr>
          <w:sz w:val="22"/>
          <w:szCs w:val="22"/>
        </w:rPr>
        <w:t>формам</w:t>
      </w:r>
      <w:r w:rsidR="009654DD" w:rsidRPr="00001C6F">
        <w:rPr>
          <w:spacing w:val="1"/>
          <w:sz w:val="22"/>
          <w:szCs w:val="22"/>
        </w:rPr>
        <w:t xml:space="preserve"> </w:t>
      </w:r>
      <w:r w:rsidR="009654DD" w:rsidRPr="00001C6F">
        <w:rPr>
          <w:sz w:val="22"/>
          <w:szCs w:val="22"/>
        </w:rPr>
        <w:t>общественного</w:t>
      </w:r>
      <w:r w:rsidR="009654DD" w:rsidRPr="00001C6F">
        <w:rPr>
          <w:spacing w:val="-3"/>
          <w:sz w:val="22"/>
          <w:szCs w:val="22"/>
        </w:rPr>
        <w:t xml:space="preserve"> </w:t>
      </w:r>
      <w:r w:rsidR="009654DD" w:rsidRPr="00001C6F">
        <w:rPr>
          <w:sz w:val="22"/>
          <w:szCs w:val="22"/>
        </w:rPr>
        <w:t>поведения, упражнение,</w:t>
      </w:r>
      <w:r w:rsidR="009654DD" w:rsidRPr="00001C6F">
        <w:rPr>
          <w:spacing w:val="-2"/>
          <w:sz w:val="22"/>
          <w:szCs w:val="22"/>
        </w:rPr>
        <w:t xml:space="preserve"> </w:t>
      </w:r>
      <w:r w:rsidR="009654DD" w:rsidRPr="00001C6F">
        <w:rPr>
          <w:sz w:val="22"/>
          <w:szCs w:val="22"/>
        </w:rPr>
        <w:t>воспитывающие</w:t>
      </w:r>
      <w:r w:rsidR="009654DD" w:rsidRPr="00001C6F">
        <w:rPr>
          <w:spacing w:val="-3"/>
          <w:sz w:val="22"/>
          <w:szCs w:val="22"/>
        </w:rPr>
        <w:t xml:space="preserve"> </w:t>
      </w:r>
      <w:r w:rsidR="009654DD" w:rsidRPr="00001C6F">
        <w:rPr>
          <w:sz w:val="22"/>
          <w:szCs w:val="22"/>
        </w:rPr>
        <w:t>ситуации,</w:t>
      </w:r>
      <w:r w:rsidR="009654DD" w:rsidRPr="00001C6F">
        <w:rPr>
          <w:spacing w:val="-2"/>
          <w:sz w:val="22"/>
          <w:szCs w:val="22"/>
        </w:rPr>
        <w:t xml:space="preserve"> </w:t>
      </w:r>
      <w:r w:rsidR="009654DD" w:rsidRPr="00001C6F">
        <w:rPr>
          <w:sz w:val="22"/>
          <w:szCs w:val="22"/>
        </w:rPr>
        <w:t>игровые</w:t>
      </w:r>
      <w:r w:rsidR="009654DD" w:rsidRPr="00001C6F">
        <w:rPr>
          <w:spacing w:val="-3"/>
          <w:sz w:val="22"/>
          <w:szCs w:val="22"/>
        </w:rPr>
        <w:t xml:space="preserve"> </w:t>
      </w:r>
      <w:r w:rsidR="009654DD" w:rsidRPr="00001C6F">
        <w:rPr>
          <w:sz w:val="22"/>
          <w:szCs w:val="22"/>
        </w:rPr>
        <w:t>методы);</w:t>
      </w:r>
    </w:p>
    <w:p w14:paraId="56B66BA6" w14:textId="77777777" w:rsidR="00EA449B" w:rsidRPr="00001C6F" w:rsidRDefault="00EA449B" w:rsidP="00001C6F">
      <w:pPr>
        <w:pStyle w:val="a3"/>
        <w:tabs>
          <w:tab w:val="left" w:pos="0"/>
        </w:tabs>
        <w:ind w:left="0" w:firstLine="567"/>
        <w:jc w:val="both"/>
        <w:rPr>
          <w:sz w:val="22"/>
          <w:szCs w:val="22"/>
        </w:rPr>
      </w:pPr>
      <w:r w:rsidRPr="00001C6F">
        <w:rPr>
          <w:sz w:val="22"/>
          <w:szCs w:val="22"/>
        </w:rPr>
        <w:t xml:space="preserve">- </w:t>
      </w:r>
      <w:r w:rsidR="009654DD" w:rsidRPr="00001C6F">
        <w:rPr>
          <w:sz w:val="22"/>
          <w:szCs w:val="22"/>
        </w:rPr>
        <w:t>осознание</w:t>
      </w:r>
      <w:r w:rsidR="009654DD" w:rsidRPr="00001C6F">
        <w:rPr>
          <w:spacing w:val="1"/>
          <w:sz w:val="22"/>
          <w:szCs w:val="22"/>
        </w:rPr>
        <w:t xml:space="preserve"> </w:t>
      </w:r>
      <w:r w:rsidR="009654DD" w:rsidRPr="00001C6F">
        <w:rPr>
          <w:sz w:val="22"/>
          <w:szCs w:val="22"/>
        </w:rPr>
        <w:t>детьми</w:t>
      </w:r>
      <w:r w:rsidR="009654DD" w:rsidRPr="00001C6F">
        <w:rPr>
          <w:spacing w:val="1"/>
          <w:sz w:val="22"/>
          <w:szCs w:val="22"/>
        </w:rPr>
        <w:t xml:space="preserve"> </w:t>
      </w:r>
      <w:r w:rsidR="009654DD" w:rsidRPr="00001C6F">
        <w:rPr>
          <w:sz w:val="22"/>
          <w:szCs w:val="22"/>
        </w:rPr>
        <w:t>опыта</w:t>
      </w:r>
      <w:r w:rsidR="009654DD" w:rsidRPr="00001C6F">
        <w:rPr>
          <w:spacing w:val="1"/>
          <w:sz w:val="22"/>
          <w:szCs w:val="22"/>
        </w:rPr>
        <w:t xml:space="preserve"> </w:t>
      </w:r>
      <w:r w:rsidR="009654DD" w:rsidRPr="00001C6F">
        <w:rPr>
          <w:sz w:val="22"/>
          <w:szCs w:val="22"/>
        </w:rPr>
        <w:t>поведения</w:t>
      </w:r>
      <w:r w:rsidR="009654DD" w:rsidRPr="00001C6F">
        <w:rPr>
          <w:spacing w:val="1"/>
          <w:sz w:val="22"/>
          <w:szCs w:val="22"/>
        </w:rPr>
        <w:t xml:space="preserve"> </w:t>
      </w:r>
      <w:r w:rsidR="009654DD" w:rsidRPr="00001C6F">
        <w:rPr>
          <w:sz w:val="22"/>
          <w:szCs w:val="22"/>
        </w:rPr>
        <w:t>и</w:t>
      </w:r>
      <w:r w:rsidR="009654DD" w:rsidRPr="00001C6F">
        <w:rPr>
          <w:spacing w:val="1"/>
          <w:sz w:val="22"/>
          <w:szCs w:val="22"/>
        </w:rPr>
        <w:t xml:space="preserve"> </w:t>
      </w:r>
      <w:r w:rsidR="009654DD" w:rsidRPr="00001C6F">
        <w:rPr>
          <w:sz w:val="22"/>
          <w:szCs w:val="22"/>
        </w:rPr>
        <w:t>деятельности</w:t>
      </w:r>
      <w:r w:rsidR="009654DD" w:rsidRPr="00001C6F">
        <w:rPr>
          <w:spacing w:val="1"/>
          <w:sz w:val="22"/>
          <w:szCs w:val="22"/>
        </w:rPr>
        <w:t xml:space="preserve"> </w:t>
      </w:r>
      <w:r w:rsidR="009654DD" w:rsidRPr="00001C6F">
        <w:rPr>
          <w:sz w:val="22"/>
          <w:szCs w:val="22"/>
        </w:rPr>
        <w:t>(рассказ</w:t>
      </w:r>
      <w:r w:rsidR="009654DD" w:rsidRPr="00001C6F">
        <w:rPr>
          <w:spacing w:val="1"/>
          <w:sz w:val="22"/>
          <w:szCs w:val="22"/>
        </w:rPr>
        <w:t xml:space="preserve"> </w:t>
      </w:r>
      <w:r w:rsidR="009654DD" w:rsidRPr="00001C6F">
        <w:rPr>
          <w:sz w:val="22"/>
          <w:szCs w:val="22"/>
        </w:rPr>
        <w:t>на</w:t>
      </w:r>
      <w:r w:rsidR="009654DD" w:rsidRPr="00001C6F">
        <w:rPr>
          <w:spacing w:val="1"/>
          <w:sz w:val="22"/>
          <w:szCs w:val="22"/>
        </w:rPr>
        <w:t xml:space="preserve"> </w:t>
      </w:r>
      <w:r w:rsidR="009654DD" w:rsidRPr="00001C6F">
        <w:rPr>
          <w:sz w:val="22"/>
          <w:szCs w:val="22"/>
        </w:rPr>
        <w:t>моральные</w:t>
      </w:r>
      <w:r w:rsidR="009654DD" w:rsidRPr="00001C6F">
        <w:rPr>
          <w:spacing w:val="1"/>
          <w:sz w:val="22"/>
          <w:szCs w:val="22"/>
        </w:rPr>
        <w:t xml:space="preserve"> </w:t>
      </w:r>
      <w:r w:rsidR="009654DD" w:rsidRPr="00001C6F">
        <w:rPr>
          <w:sz w:val="22"/>
          <w:szCs w:val="22"/>
        </w:rPr>
        <w:t>темы,</w:t>
      </w:r>
      <w:r w:rsidR="009654DD" w:rsidRPr="00001C6F">
        <w:rPr>
          <w:spacing w:val="-57"/>
          <w:sz w:val="22"/>
          <w:szCs w:val="22"/>
        </w:rPr>
        <w:t xml:space="preserve"> </w:t>
      </w:r>
      <w:r w:rsidR="009654DD" w:rsidRPr="00001C6F">
        <w:rPr>
          <w:sz w:val="22"/>
          <w:szCs w:val="22"/>
        </w:rPr>
        <w:t>разъяснение</w:t>
      </w:r>
      <w:r w:rsidR="009654DD" w:rsidRPr="00001C6F">
        <w:rPr>
          <w:spacing w:val="1"/>
          <w:sz w:val="22"/>
          <w:szCs w:val="22"/>
        </w:rPr>
        <w:t xml:space="preserve"> </w:t>
      </w:r>
      <w:r w:rsidR="009654DD" w:rsidRPr="00001C6F">
        <w:rPr>
          <w:sz w:val="22"/>
          <w:szCs w:val="22"/>
        </w:rPr>
        <w:t>норм</w:t>
      </w:r>
      <w:r w:rsidR="009654DD" w:rsidRPr="00001C6F">
        <w:rPr>
          <w:spacing w:val="1"/>
          <w:sz w:val="22"/>
          <w:szCs w:val="22"/>
        </w:rPr>
        <w:t xml:space="preserve"> </w:t>
      </w:r>
      <w:r w:rsidR="009654DD" w:rsidRPr="00001C6F">
        <w:rPr>
          <w:sz w:val="22"/>
          <w:szCs w:val="22"/>
        </w:rPr>
        <w:t>и</w:t>
      </w:r>
      <w:r w:rsidR="009654DD" w:rsidRPr="00001C6F">
        <w:rPr>
          <w:spacing w:val="1"/>
          <w:sz w:val="22"/>
          <w:szCs w:val="22"/>
        </w:rPr>
        <w:t xml:space="preserve"> </w:t>
      </w:r>
      <w:r w:rsidR="009654DD" w:rsidRPr="00001C6F">
        <w:rPr>
          <w:sz w:val="22"/>
          <w:szCs w:val="22"/>
        </w:rPr>
        <w:t>правил</w:t>
      </w:r>
      <w:r w:rsidR="009654DD" w:rsidRPr="00001C6F">
        <w:rPr>
          <w:spacing w:val="1"/>
          <w:sz w:val="22"/>
          <w:szCs w:val="22"/>
        </w:rPr>
        <w:t xml:space="preserve"> </w:t>
      </w:r>
      <w:r w:rsidR="009654DD" w:rsidRPr="00001C6F">
        <w:rPr>
          <w:sz w:val="22"/>
          <w:szCs w:val="22"/>
        </w:rPr>
        <w:t>поведения,</w:t>
      </w:r>
      <w:r w:rsidR="009654DD" w:rsidRPr="00001C6F">
        <w:rPr>
          <w:spacing w:val="1"/>
          <w:sz w:val="22"/>
          <w:szCs w:val="22"/>
        </w:rPr>
        <w:t xml:space="preserve"> </w:t>
      </w:r>
      <w:r w:rsidR="009654DD" w:rsidRPr="00001C6F">
        <w:rPr>
          <w:sz w:val="22"/>
          <w:szCs w:val="22"/>
        </w:rPr>
        <w:t>чтение</w:t>
      </w:r>
      <w:r w:rsidR="009654DD" w:rsidRPr="00001C6F">
        <w:rPr>
          <w:spacing w:val="1"/>
          <w:sz w:val="22"/>
          <w:szCs w:val="22"/>
        </w:rPr>
        <w:t xml:space="preserve"> </w:t>
      </w:r>
      <w:r w:rsidR="009654DD" w:rsidRPr="00001C6F">
        <w:rPr>
          <w:sz w:val="22"/>
          <w:szCs w:val="22"/>
        </w:rPr>
        <w:t>художественной</w:t>
      </w:r>
      <w:r w:rsidR="009654DD" w:rsidRPr="00001C6F">
        <w:rPr>
          <w:spacing w:val="1"/>
          <w:sz w:val="22"/>
          <w:szCs w:val="22"/>
        </w:rPr>
        <w:t xml:space="preserve"> </w:t>
      </w:r>
      <w:r w:rsidR="009654DD" w:rsidRPr="00001C6F">
        <w:rPr>
          <w:sz w:val="22"/>
          <w:szCs w:val="22"/>
        </w:rPr>
        <w:t>литературы,</w:t>
      </w:r>
      <w:r w:rsidR="009654DD" w:rsidRPr="00001C6F">
        <w:rPr>
          <w:spacing w:val="1"/>
          <w:sz w:val="22"/>
          <w:szCs w:val="22"/>
        </w:rPr>
        <w:t xml:space="preserve"> </w:t>
      </w:r>
      <w:r w:rsidR="009654DD" w:rsidRPr="00001C6F">
        <w:rPr>
          <w:sz w:val="22"/>
          <w:szCs w:val="22"/>
        </w:rPr>
        <w:t>этические</w:t>
      </w:r>
      <w:r w:rsidR="009654DD" w:rsidRPr="00001C6F">
        <w:rPr>
          <w:spacing w:val="-57"/>
          <w:sz w:val="22"/>
          <w:szCs w:val="22"/>
        </w:rPr>
        <w:t xml:space="preserve"> </w:t>
      </w:r>
      <w:r w:rsidR="009654DD" w:rsidRPr="00001C6F">
        <w:rPr>
          <w:sz w:val="22"/>
          <w:szCs w:val="22"/>
        </w:rPr>
        <w:t>беседы,</w:t>
      </w:r>
      <w:r w:rsidR="009654DD" w:rsidRPr="00001C6F">
        <w:rPr>
          <w:spacing w:val="-1"/>
          <w:sz w:val="22"/>
          <w:szCs w:val="22"/>
        </w:rPr>
        <w:t xml:space="preserve"> </w:t>
      </w:r>
      <w:r w:rsidR="009654DD" w:rsidRPr="00001C6F">
        <w:rPr>
          <w:sz w:val="22"/>
          <w:szCs w:val="22"/>
        </w:rPr>
        <w:t>обсуждение</w:t>
      </w:r>
      <w:r w:rsidR="009654DD" w:rsidRPr="00001C6F">
        <w:rPr>
          <w:spacing w:val="-2"/>
          <w:sz w:val="22"/>
          <w:szCs w:val="22"/>
        </w:rPr>
        <w:t xml:space="preserve"> </w:t>
      </w:r>
      <w:r w:rsidR="009654DD" w:rsidRPr="00001C6F">
        <w:rPr>
          <w:sz w:val="22"/>
          <w:szCs w:val="22"/>
        </w:rPr>
        <w:t>поступков</w:t>
      </w:r>
      <w:r w:rsidR="009654DD" w:rsidRPr="00001C6F">
        <w:rPr>
          <w:spacing w:val="-1"/>
          <w:sz w:val="22"/>
          <w:szCs w:val="22"/>
        </w:rPr>
        <w:t xml:space="preserve"> </w:t>
      </w:r>
      <w:r w:rsidR="009654DD" w:rsidRPr="00001C6F">
        <w:rPr>
          <w:sz w:val="22"/>
          <w:szCs w:val="22"/>
        </w:rPr>
        <w:t>и жизненных</w:t>
      </w:r>
      <w:r w:rsidR="009654DD" w:rsidRPr="00001C6F">
        <w:rPr>
          <w:spacing w:val="1"/>
          <w:sz w:val="22"/>
          <w:szCs w:val="22"/>
        </w:rPr>
        <w:t xml:space="preserve"> </w:t>
      </w:r>
      <w:r w:rsidR="009654DD" w:rsidRPr="00001C6F">
        <w:rPr>
          <w:sz w:val="22"/>
          <w:szCs w:val="22"/>
        </w:rPr>
        <w:t>ситуаций,</w:t>
      </w:r>
      <w:r w:rsidR="009654DD" w:rsidRPr="00001C6F">
        <w:rPr>
          <w:spacing w:val="-1"/>
          <w:sz w:val="22"/>
          <w:szCs w:val="22"/>
        </w:rPr>
        <w:t xml:space="preserve"> </w:t>
      </w:r>
      <w:r w:rsidR="009654DD" w:rsidRPr="00001C6F">
        <w:rPr>
          <w:sz w:val="22"/>
          <w:szCs w:val="22"/>
        </w:rPr>
        <w:t>личный пример);</w:t>
      </w:r>
    </w:p>
    <w:p w14:paraId="2F4C9C84" w14:textId="77777777" w:rsidR="009654DD" w:rsidRPr="00001C6F" w:rsidRDefault="009654DD" w:rsidP="00001C6F">
      <w:pPr>
        <w:pStyle w:val="a3"/>
        <w:tabs>
          <w:tab w:val="left" w:pos="0"/>
        </w:tabs>
        <w:ind w:left="0" w:firstLine="567"/>
        <w:jc w:val="both"/>
        <w:rPr>
          <w:color w:val="FF0000"/>
          <w:sz w:val="22"/>
          <w:szCs w:val="22"/>
          <w:u w:val="single"/>
        </w:rPr>
      </w:pPr>
      <w:r w:rsidRPr="00001C6F">
        <w:rPr>
          <w:sz w:val="22"/>
          <w:szCs w:val="22"/>
        </w:rPr>
        <w:t>мотивация опыта поведения и деятельности (поощрение, методы развития эмоций, игры,</w:t>
      </w:r>
      <w:r w:rsidRPr="00001C6F">
        <w:rPr>
          <w:spacing w:val="1"/>
          <w:sz w:val="22"/>
          <w:szCs w:val="22"/>
        </w:rPr>
        <w:t xml:space="preserve"> </w:t>
      </w:r>
      <w:r w:rsidRPr="00001C6F">
        <w:rPr>
          <w:sz w:val="22"/>
          <w:szCs w:val="22"/>
        </w:rPr>
        <w:t>соревнования,</w:t>
      </w:r>
      <w:r w:rsidRPr="00001C6F">
        <w:rPr>
          <w:spacing w:val="-1"/>
          <w:sz w:val="22"/>
          <w:szCs w:val="22"/>
        </w:rPr>
        <w:t xml:space="preserve"> </w:t>
      </w:r>
      <w:r w:rsidRPr="00001C6F">
        <w:rPr>
          <w:sz w:val="22"/>
          <w:szCs w:val="22"/>
        </w:rPr>
        <w:t>проектные</w:t>
      </w:r>
      <w:r w:rsidRPr="00001C6F">
        <w:rPr>
          <w:spacing w:val="-2"/>
          <w:sz w:val="22"/>
          <w:szCs w:val="22"/>
        </w:rPr>
        <w:t xml:space="preserve"> </w:t>
      </w:r>
      <w:r w:rsidRPr="00001C6F">
        <w:rPr>
          <w:sz w:val="22"/>
          <w:szCs w:val="22"/>
        </w:rPr>
        <w:t>методы).</w:t>
      </w:r>
    </w:p>
    <w:p w14:paraId="291D4C4C" w14:textId="77777777" w:rsidR="00EA449B" w:rsidRPr="00001C6F" w:rsidRDefault="009654DD" w:rsidP="00001C6F">
      <w:pPr>
        <w:pStyle w:val="a3"/>
        <w:tabs>
          <w:tab w:val="left" w:pos="0"/>
        </w:tabs>
        <w:ind w:left="0" w:firstLine="567"/>
        <w:jc w:val="both"/>
        <w:rPr>
          <w:sz w:val="22"/>
          <w:szCs w:val="22"/>
        </w:rPr>
      </w:pPr>
      <w:r w:rsidRPr="00001C6F">
        <w:rPr>
          <w:sz w:val="22"/>
          <w:szCs w:val="22"/>
        </w:rPr>
        <w:t>При организации обучения, педагоги используют традиционные методы (словесные, наглядные,</w:t>
      </w:r>
      <w:r w:rsidRPr="00001C6F">
        <w:rPr>
          <w:spacing w:val="1"/>
          <w:sz w:val="22"/>
          <w:szCs w:val="22"/>
        </w:rPr>
        <w:t xml:space="preserve"> </w:t>
      </w:r>
      <w:r w:rsidRPr="00001C6F">
        <w:rPr>
          <w:sz w:val="22"/>
          <w:szCs w:val="22"/>
        </w:rPr>
        <w:t>практические)</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дополняют</w:t>
      </w:r>
      <w:r w:rsidRPr="00001C6F">
        <w:rPr>
          <w:spacing w:val="1"/>
          <w:sz w:val="22"/>
          <w:szCs w:val="22"/>
        </w:rPr>
        <w:t xml:space="preserve"> </w:t>
      </w:r>
      <w:r w:rsidRPr="00001C6F">
        <w:rPr>
          <w:sz w:val="22"/>
          <w:szCs w:val="22"/>
        </w:rPr>
        <w:t>методами,</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основу</w:t>
      </w:r>
      <w:r w:rsidRPr="00001C6F">
        <w:rPr>
          <w:spacing w:val="1"/>
          <w:sz w:val="22"/>
          <w:szCs w:val="22"/>
        </w:rPr>
        <w:t xml:space="preserve"> </w:t>
      </w:r>
      <w:r w:rsidRPr="00001C6F">
        <w:rPr>
          <w:sz w:val="22"/>
          <w:szCs w:val="22"/>
        </w:rPr>
        <w:t>которых</w:t>
      </w:r>
      <w:r w:rsidRPr="00001C6F">
        <w:rPr>
          <w:spacing w:val="1"/>
          <w:sz w:val="22"/>
          <w:szCs w:val="22"/>
        </w:rPr>
        <w:t xml:space="preserve"> </w:t>
      </w:r>
      <w:r w:rsidRPr="00001C6F">
        <w:rPr>
          <w:sz w:val="22"/>
          <w:szCs w:val="22"/>
        </w:rPr>
        <w:t>положен</w:t>
      </w:r>
      <w:r w:rsidRPr="00001C6F">
        <w:rPr>
          <w:spacing w:val="1"/>
          <w:sz w:val="22"/>
          <w:szCs w:val="22"/>
        </w:rPr>
        <w:t xml:space="preserve"> </w:t>
      </w:r>
      <w:r w:rsidRPr="00001C6F">
        <w:rPr>
          <w:sz w:val="22"/>
          <w:szCs w:val="22"/>
        </w:rPr>
        <w:t>характер</w:t>
      </w:r>
      <w:r w:rsidRPr="00001C6F">
        <w:rPr>
          <w:spacing w:val="1"/>
          <w:sz w:val="22"/>
          <w:szCs w:val="22"/>
        </w:rPr>
        <w:t xml:space="preserve"> </w:t>
      </w:r>
      <w:r w:rsidRPr="00001C6F">
        <w:rPr>
          <w:sz w:val="22"/>
          <w:szCs w:val="22"/>
        </w:rPr>
        <w:t>познавательной</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детей:</w:t>
      </w:r>
    </w:p>
    <w:p w14:paraId="6404B901" w14:textId="77777777" w:rsidR="00EA449B" w:rsidRPr="00001C6F" w:rsidRDefault="00EA449B" w:rsidP="00001C6F">
      <w:pPr>
        <w:pStyle w:val="a3"/>
        <w:tabs>
          <w:tab w:val="left" w:pos="0"/>
        </w:tabs>
        <w:ind w:left="0" w:firstLine="567"/>
        <w:jc w:val="both"/>
        <w:rPr>
          <w:sz w:val="22"/>
          <w:szCs w:val="22"/>
        </w:rPr>
      </w:pPr>
      <w:r w:rsidRPr="00001C6F">
        <w:rPr>
          <w:sz w:val="22"/>
          <w:szCs w:val="22"/>
        </w:rPr>
        <w:t xml:space="preserve">- </w:t>
      </w:r>
      <w:r w:rsidR="009654DD" w:rsidRPr="00001C6F">
        <w:rPr>
          <w:sz w:val="22"/>
          <w:szCs w:val="22"/>
        </w:rPr>
        <w:t>при</w:t>
      </w:r>
      <w:r w:rsidR="009654DD" w:rsidRPr="00001C6F">
        <w:rPr>
          <w:spacing w:val="1"/>
          <w:sz w:val="22"/>
          <w:szCs w:val="22"/>
        </w:rPr>
        <w:t xml:space="preserve"> </w:t>
      </w:r>
      <w:r w:rsidR="009654DD" w:rsidRPr="00001C6F">
        <w:rPr>
          <w:sz w:val="22"/>
          <w:szCs w:val="22"/>
        </w:rPr>
        <w:t>использовании</w:t>
      </w:r>
      <w:r w:rsidR="009654DD" w:rsidRPr="00001C6F">
        <w:rPr>
          <w:spacing w:val="1"/>
          <w:sz w:val="22"/>
          <w:szCs w:val="22"/>
        </w:rPr>
        <w:t xml:space="preserve"> </w:t>
      </w:r>
      <w:r w:rsidR="009654DD" w:rsidRPr="00001C6F">
        <w:rPr>
          <w:sz w:val="22"/>
          <w:szCs w:val="22"/>
        </w:rPr>
        <w:t>информационно-рецептивного</w:t>
      </w:r>
      <w:r w:rsidR="009654DD" w:rsidRPr="00001C6F">
        <w:rPr>
          <w:spacing w:val="1"/>
          <w:sz w:val="22"/>
          <w:szCs w:val="22"/>
        </w:rPr>
        <w:t xml:space="preserve"> </w:t>
      </w:r>
      <w:r w:rsidR="009654DD" w:rsidRPr="00001C6F">
        <w:rPr>
          <w:sz w:val="22"/>
          <w:szCs w:val="22"/>
        </w:rPr>
        <w:t>метода</w:t>
      </w:r>
      <w:r w:rsidR="009654DD" w:rsidRPr="00001C6F">
        <w:rPr>
          <w:spacing w:val="1"/>
          <w:sz w:val="22"/>
          <w:szCs w:val="22"/>
        </w:rPr>
        <w:t xml:space="preserve"> </w:t>
      </w:r>
      <w:r w:rsidR="009654DD" w:rsidRPr="00001C6F">
        <w:rPr>
          <w:sz w:val="22"/>
          <w:szCs w:val="22"/>
        </w:rPr>
        <w:t>предъявляется</w:t>
      </w:r>
      <w:r w:rsidR="009654DD" w:rsidRPr="00001C6F">
        <w:rPr>
          <w:spacing w:val="1"/>
          <w:sz w:val="22"/>
          <w:szCs w:val="22"/>
        </w:rPr>
        <w:t xml:space="preserve"> </w:t>
      </w:r>
      <w:r w:rsidR="009654DD" w:rsidRPr="00001C6F">
        <w:rPr>
          <w:sz w:val="22"/>
          <w:szCs w:val="22"/>
        </w:rPr>
        <w:t>информация,</w:t>
      </w:r>
      <w:r w:rsidR="009654DD" w:rsidRPr="00001C6F">
        <w:rPr>
          <w:spacing w:val="1"/>
          <w:sz w:val="22"/>
          <w:szCs w:val="22"/>
        </w:rPr>
        <w:t xml:space="preserve"> </w:t>
      </w:r>
      <w:r w:rsidR="009654DD" w:rsidRPr="00001C6F">
        <w:rPr>
          <w:sz w:val="22"/>
          <w:szCs w:val="22"/>
        </w:rPr>
        <w:t>организуются</w:t>
      </w:r>
      <w:r w:rsidR="009654DD" w:rsidRPr="00001C6F">
        <w:rPr>
          <w:spacing w:val="1"/>
          <w:sz w:val="22"/>
          <w:szCs w:val="22"/>
        </w:rPr>
        <w:t xml:space="preserve"> </w:t>
      </w:r>
      <w:r w:rsidR="009654DD" w:rsidRPr="00001C6F">
        <w:rPr>
          <w:sz w:val="22"/>
          <w:szCs w:val="22"/>
        </w:rPr>
        <w:t>действия</w:t>
      </w:r>
      <w:r w:rsidR="009654DD" w:rsidRPr="00001C6F">
        <w:rPr>
          <w:spacing w:val="1"/>
          <w:sz w:val="22"/>
          <w:szCs w:val="22"/>
        </w:rPr>
        <w:t xml:space="preserve"> </w:t>
      </w:r>
      <w:r w:rsidR="009654DD" w:rsidRPr="00001C6F">
        <w:rPr>
          <w:sz w:val="22"/>
          <w:szCs w:val="22"/>
        </w:rPr>
        <w:t>ребенка</w:t>
      </w:r>
      <w:r w:rsidR="009654DD" w:rsidRPr="00001C6F">
        <w:rPr>
          <w:spacing w:val="1"/>
          <w:sz w:val="22"/>
          <w:szCs w:val="22"/>
        </w:rPr>
        <w:t xml:space="preserve"> </w:t>
      </w:r>
      <w:r w:rsidR="009654DD" w:rsidRPr="00001C6F">
        <w:rPr>
          <w:sz w:val="22"/>
          <w:szCs w:val="22"/>
        </w:rPr>
        <w:t>с</w:t>
      </w:r>
      <w:r w:rsidR="009654DD" w:rsidRPr="00001C6F">
        <w:rPr>
          <w:spacing w:val="1"/>
          <w:sz w:val="22"/>
          <w:szCs w:val="22"/>
        </w:rPr>
        <w:t xml:space="preserve"> </w:t>
      </w:r>
      <w:r w:rsidR="009654DD" w:rsidRPr="00001C6F">
        <w:rPr>
          <w:sz w:val="22"/>
          <w:szCs w:val="22"/>
        </w:rPr>
        <w:t>объектом</w:t>
      </w:r>
      <w:r w:rsidR="009654DD" w:rsidRPr="00001C6F">
        <w:rPr>
          <w:spacing w:val="1"/>
          <w:sz w:val="22"/>
          <w:szCs w:val="22"/>
        </w:rPr>
        <w:t xml:space="preserve"> </w:t>
      </w:r>
      <w:r w:rsidR="009654DD" w:rsidRPr="00001C6F">
        <w:rPr>
          <w:sz w:val="22"/>
          <w:szCs w:val="22"/>
        </w:rPr>
        <w:t>изучения</w:t>
      </w:r>
      <w:r w:rsidR="009654DD" w:rsidRPr="00001C6F">
        <w:rPr>
          <w:spacing w:val="1"/>
          <w:sz w:val="22"/>
          <w:szCs w:val="22"/>
        </w:rPr>
        <w:t xml:space="preserve"> </w:t>
      </w:r>
      <w:r w:rsidR="009654DD" w:rsidRPr="00001C6F">
        <w:rPr>
          <w:sz w:val="22"/>
          <w:szCs w:val="22"/>
        </w:rPr>
        <w:t>(распознающее</w:t>
      </w:r>
      <w:r w:rsidR="009654DD" w:rsidRPr="00001C6F">
        <w:rPr>
          <w:spacing w:val="61"/>
          <w:sz w:val="22"/>
          <w:szCs w:val="22"/>
        </w:rPr>
        <w:t xml:space="preserve"> </w:t>
      </w:r>
      <w:r w:rsidR="009654DD" w:rsidRPr="00001C6F">
        <w:rPr>
          <w:sz w:val="22"/>
          <w:szCs w:val="22"/>
        </w:rPr>
        <w:t>наблюдение,</w:t>
      </w:r>
      <w:r w:rsidR="009654DD" w:rsidRPr="00001C6F">
        <w:rPr>
          <w:spacing w:val="1"/>
          <w:sz w:val="22"/>
          <w:szCs w:val="22"/>
        </w:rPr>
        <w:t xml:space="preserve"> </w:t>
      </w:r>
      <w:r w:rsidR="009654DD" w:rsidRPr="00001C6F">
        <w:rPr>
          <w:sz w:val="22"/>
          <w:szCs w:val="22"/>
        </w:rPr>
        <w:t>рассматривание</w:t>
      </w:r>
      <w:r w:rsidR="009654DD" w:rsidRPr="00001C6F">
        <w:rPr>
          <w:spacing w:val="1"/>
          <w:sz w:val="22"/>
          <w:szCs w:val="22"/>
        </w:rPr>
        <w:t xml:space="preserve"> </w:t>
      </w:r>
      <w:r w:rsidR="009654DD" w:rsidRPr="00001C6F">
        <w:rPr>
          <w:sz w:val="22"/>
          <w:szCs w:val="22"/>
        </w:rPr>
        <w:t>картин,</w:t>
      </w:r>
      <w:r w:rsidR="009654DD" w:rsidRPr="00001C6F">
        <w:rPr>
          <w:spacing w:val="1"/>
          <w:sz w:val="22"/>
          <w:szCs w:val="22"/>
        </w:rPr>
        <w:t xml:space="preserve"> </w:t>
      </w:r>
      <w:r w:rsidR="009654DD" w:rsidRPr="00001C6F">
        <w:rPr>
          <w:sz w:val="22"/>
          <w:szCs w:val="22"/>
        </w:rPr>
        <w:t>демонстрация</w:t>
      </w:r>
      <w:r w:rsidR="009654DD" w:rsidRPr="00001C6F">
        <w:rPr>
          <w:spacing w:val="1"/>
          <w:sz w:val="22"/>
          <w:szCs w:val="22"/>
        </w:rPr>
        <w:t xml:space="preserve"> </w:t>
      </w:r>
      <w:r w:rsidR="009654DD" w:rsidRPr="00001C6F">
        <w:rPr>
          <w:sz w:val="22"/>
          <w:szCs w:val="22"/>
        </w:rPr>
        <w:t>кино-</w:t>
      </w:r>
      <w:r w:rsidR="009654DD" w:rsidRPr="00001C6F">
        <w:rPr>
          <w:spacing w:val="1"/>
          <w:sz w:val="22"/>
          <w:szCs w:val="22"/>
        </w:rPr>
        <w:t xml:space="preserve"> </w:t>
      </w:r>
      <w:r w:rsidR="009654DD" w:rsidRPr="00001C6F">
        <w:rPr>
          <w:sz w:val="22"/>
          <w:szCs w:val="22"/>
        </w:rPr>
        <w:t>и</w:t>
      </w:r>
      <w:r w:rsidR="009654DD" w:rsidRPr="00001C6F">
        <w:rPr>
          <w:spacing w:val="1"/>
          <w:sz w:val="22"/>
          <w:szCs w:val="22"/>
        </w:rPr>
        <w:t xml:space="preserve"> </w:t>
      </w:r>
      <w:r w:rsidR="009654DD" w:rsidRPr="00001C6F">
        <w:rPr>
          <w:sz w:val="22"/>
          <w:szCs w:val="22"/>
        </w:rPr>
        <w:t>диафильмов,</w:t>
      </w:r>
      <w:r w:rsidR="009654DD" w:rsidRPr="00001C6F">
        <w:rPr>
          <w:spacing w:val="1"/>
          <w:sz w:val="22"/>
          <w:szCs w:val="22"/>
        </w:rPr>
        <w:t xml:space="preserve"> </w:t>
      </w:r>
      <w:r w:rsidR="009654DD" w:rsidRPr="00001C6F">
        <w:rPr>
          <w:sz w:val="22"/>
          <w:szCs w:val="22"/>
        </w:rPr>
        <w:t>просмотр</w:t>
      </w:r>
      <w:r w:rsidR="009654DD" w:rsidRPr="00001C6F">
        <w:rPr>
          <w:spacing w:val="1"/>
          <w:sz w:val="22"/>
          <w:szCs w:val="22"/>
        </w:rPr>
        <w:t xml:space="preserve"> </w:t>
      </w:r>
      <w:r w:rsidR="009654DD" w:rsidRPr="00001C6F">
        <w:rPr>
          <w:sz w:val="22"/>
          <w:szCs w:val="22"/>
        </w:rPr>
        <w:t>компьютерных</w:t>
      </w:r>
      <w:r w:rsidR="009654DD" w:rsidRPr="00001C6F">
        <w:rPr>
          <w:spacing w:val="1"/>
          <w:sz w:val="22"/>
          <w:szCs w:val="22"/>
        </w:rPr>
        <w:t xml:space="preserve"> </w:t>
      </w:r>
      <w:r w:rsidR="009654DD" w:rsidRPr="00001C6F">
        <w:rPr>
          <w:sz w:val="22"/>
          <w:szCs w:val="22"/>
        </w:rPr>
        <w:t>презентаций,</w:t>
      </w:r>
      <w:r w:rsidR="009654DD" w:rsidRPr="00001C6F">
        <w:rPr>
          <w:spacing w:val="-1"/>
          <w:sz w:val="22"/>
          <w:szCs w:val="22"/>
        </w:rPr>
        <w:t xml:space="preserve"> </w:t>
      </w:r>
      <w:r w:rsidR="009654DD" w:rsidRPr="00001C6F">
        <w:rPr>
          <w:sz w:val="22"/>
          <w:szCs w:val="22"/>
        </w:rPr>
        <w:t>рассказы педагога</w:t>
      </w:r>
      <w:r w:rsidR="009654DD" w:rsidRPr="00001C6F">
        <w:rPr>
          <w:spacing w:val="-1"/>
          <w:sz w:val="22"/>
          <w:szCs w:val="22"/>
        </w:rPr>
        <w:t xml:space="preserve"> </w:t>
      </w:r>
      <w:r w:rsidR="009654DD" w:rsidRPr="00001C6F">
        <w:rPr>
          <w:sz w:val="22"/>
          <w:szCs w:val="22"/>
        </w:rPr>
        <w:t>или</w:t>
      </w:r>
      <w:r w:rsidR="009654DD" w:rsidRPr="00001C6F">
        <w:rPr>
          <w:spacing w:val="1"/>
          <w:sz w:val="22"/>
          <w:szCs w:val="22"/>
        </w:rPr>
        <w:t xml:space="preserve"> </w:t>
      </w:r>
      <w:r w:rsidR="009654DD" w:rsidRPr="00001C6F">
        <w:rPr>
          <w:sz w:val="22"/>
          <w:szCs w:val="22"/>
        </w:rPr>
        <w:t>детей,</w:t>
      </w:r>
      <w:r w:rsidR="009654DD" w:rsidRPr="00001C6F">
        <w:rPr>
          <w:spacing w:val="-1"/>
          <w:sz w:val="22"/>
          <w:szCs w:val="22"/>
        </w:rPr>
        <w:t xml:space="preserve"> </w:t>
      </w:r>
      <w:r w:rsidR="009654DD" w:rsidRPr="00001C6F">
        <w:rPr>
          <w:sz w:val="22"/>
          <w:szCs w:val="22"/>
        </w:rPr>
        <w:t>чтение);</w:t>
      </w:r>
    </w:p>
    <w:p w14:paraId="243A3A73" w14:textId="77777777" w:rsidR="00EA449B" w:rsidRPr="00001C6F" w:rsidRDefault="00EA449B" w:rsidP="00001C6F">
      <w:pPr>
        <w:pStyle w:val="a3"/>
        <w:tabs>
          <w:tab w:val="left" w:pos="0"/>
        </w:tabs>
        <w:ind w:left="0" w:firstLine="567"/>
        <w:jc w:val="both"/>
        <w:rPr>
          <w:sz w:val="22"/>
          <w:szCs w:val="22"/>
        </w:rPr>
      </w:pPr>
      <w:r w:rsidRPr="00001C6F">
        <w:rPr>
          <w:sz w:val="22"/>
          <w:szCs w:val="22"/>
        </w:rPr>
        <w:t xml:space="preserve">- </w:t>
      </w:r>
      <w:r w:rsidR="009654DD" w:rsidRPr="00001C6F">
        <w:rPr>
          <w:sz w:val="22"/>
          <w:szCs w:val="22"/>
        </w:rPr>
        <w:t>репродуктивный метод предполагает создание условий для воспроизведения представлений и</w:t>
      </w:r>
      <w:r w:rsidR="009654DD" w:rsidRPr="00001C6F">
        <w:rPr>
          <w:spacing w:val="1"/>
          <w:sz w:val="22"/>
          <w:szCs w:val="22"/>
        </w:rPr>
        <w:t xml:space="preserve"> </w:t>
      </w:r>
      <w:r w:rsidR="009654DD" w:rsidRPr="00001C6F">
        <w:rPr>
          <w:sz w:val="22"/>
          <w:szCs w:val="22"/>
        </w:rPr>
        <w:t>способов деятельности, руководство их выполнением (упражнения на основе образца педагога,</w:t>
      </w:r>
      <w:r w:rsidR="009654DD" w:rsidRPr="00001C6F">
        <w:rPr>
          <w:spacing w:val="1"/>
          <w:sz w:val="22"/>
          <w:szCs w:val="22"/>
        </w:rPr>
        <w:t xml:space="preserve"> </w:t>
      </w:r>
      <w:r w:rsidR="009654DD" w:rsidRPr="00001C6F">
        <w:rPr>
          <w:sz w:val="22"/>
          <w:szCs w:val="22"/>
        </w:rPr>
        <w:t>беседа,</w:t>
      </w:r>
      <w:r w:rsidR="009654DD" w:rsidRPr="00001C6F">
        <w:rPr>
          <w:spacing w:val="-1"/>
          <w:sz w:val="22"/>
          <w:szCs w:val="22"/>
        </w:rPr>
        <w:t xml:space="preserve"> </w:t>
      </w:r>
      <w:r w:rsidR="009654DD" w:rsidRPr="00001C6F">
        <w:rPr>
          <w:sz w:val="22"/>
          <w:szCs w:val="22"/>
        </w:rPr>
        <w:t>составление</w:t>
      </w:r>
      <w:r w:rsidR="009654DD" w:rsidRPr="00001C6F">
        <w:rPr>
          <w:spacing w:val="-3"/>
          <w:sz w:val="22"/>
          <w:szCs w:val="22"/>
        </w:rPr>
        <w:t xml:space="preserve"> </w:t>
      </w:r>
      <w:r w:rsidR="009654DD" w:rsidRPr="00001C6F">
        <w:rPr>
          <w:sz w:val="22"/>
          <w:szCs w:val="22"/>
        </w:rPr>
        <w:t>рассказов</w:t>
      </w:r>
      <w:r w:rsidR="009654DD" w:rsidRPr="00001C6F">
        <w:rPr>
          <w:spacing w:val="-3"/>
          <w:sz w:val="22"/>
          <w:szCs w:val="22"/>
        </w:rPr>
        <w:t xml:space="preserve"> </w:t>
      </w:r>
      <w:r w:rsidR="009654DD" w:rsidRPr="00001C6F">
        <w:rPr>
          <w:sz w:val="22"/>
          <w:szCs w:val="22"/>
        </w:rPr>
        <w:t>с</w:t>
      </w:r>
      <w:r w:rsidR="009654DD" w:rsidRPr="00001C6F">
        <w:rPr>
          <w:spacing w:val="-4"/>
          <w:sz w:val="22"/>
          <w:szCs w:val="22"/>
        </w:rPr>
        <w:t xml:space="preserve"> </w:t>
      </w:r>
      <w:r w:rsidR="009654DD" w:rsidRPr="00001C6F">
        <w:rPr>
          <w:sz w:val="22"/>
          <w:szCs w:val="22"/>
        </w:rPr>
        <w:t>опорой</w:t>
      </w:r>
      <w:r w:rsidR="009654DD" w:rsidRPr="00001C6F">
        <w:rPr>
          <w:spacing w:val="-2"/>
          <w:sz w:val="22"/>
          <w:szCs w:val="22"/>
        </w:rPr>
        <w:t xml:space="preserve"> </w:t>
      </w:r>
      <w:r w:rsidR="009654DD" w:rsidRPr="00001C6F">
        <w:rPr>
          <w:sz w:val="22"/>
          <w:szCs w:val="22"/>
        </w:rPr>
        <w:t>на</w:t>
      </w:r>
      <w:r w:rsidR="009654DD" w:rsidRPr="00001C6F">
        <w:rPr>
          <w:spacing w:val="-3"/>
          <w:sz w:val="22"/>
          <w:szCs w:val="22"/>
        </w:rPr>
        <w:t xml:space="preserve"> </w:t>
      </w:r>
      <w:r w:rsidR="009654DD" w:rsidRPr="00001C6F">
        <w:rPr>
          <w:sz w:val="22"/>
          <w:szCs w:val="22"/>
        </w:rPr>
        <w:t>предметную</w:t>
      </w:r>
      <w:r w:rsidR="009654DD" w:rsidRPr="00001C6F">
        <w:rPr>
          <w:spacing w:val="-2"/>
          <w:sz w:val="22"/>
          <w:szCs w:val="22"/>
        </w:rPr>
        <w:t xml:space="preserve"> </w:t>
      </w:r>
      <w:r w:rsidR="009654DD" w:rsidRPr="00001C6F">
        <w:rPr>
          <w:sz w:val="22"/>
          <w:szCs w:val="22"/>
        </w:rPr>
        <w:t>или</w:t>
      </w:r>
      <w:r w:rsidR="009654DD" w:rsidRPr="00001C6F">
        <w:rPr>
          <w:spacing w:val="-1"/>
          <w:sz w:val="22"/>
          <w:szCs w:val="22"/>
        </w:rPr>
        <w:t xml:space="preserve"> </w:t>
      </w:r>
      <w:r w:rsidR="009654DD" w:rsidRPr="00001C6F">
        <w:rPr>
          <w:sz w:val="22"/>
          <w:szCs w:val="22"/>
        </w:rPr>
        <w:t>предметно-схематическую модель);</w:t>
      </w:r>
    </w:p>
    <w:p w14:paraId="68E11482" w14:textId="77777777" w:rsidR="00EA449B" w:rsidRPr="00001C6F" w:rsidRDefault="00EA449B" w:rsidP="00001C6F">
      <w:pPr>
        <w:pStyle w:val="a3"/>
        <w:tabs>
          <w:tab w:val="left" w:pos="0"/>
        </w:tabs>
        <w:ind w:left="0" w:firstLine="567"/>
        <w:jc w:val="both"/>
        <w:rPr>
          <w:sz w:val="22"/>
          <w:szCs w:val="22"/>
        </w:rPr>
      </w:pPr>
      <w:r w:rsidRPr="00001C6F">
        <w:rPr>
          <w:sz w:val="22"/>
          <w:szCs w:val="22"/>
        </w:rPr>
        <w:t xml:space="preserve">- </w:t>
      </w:r>
      <w:r w:rsidR="009654DD" w:rsidRPr="00001C6F">
        <w:rPr>
          <w:sz w:val="22"/>
          <w:szCs w:val="22"/>
        </w:rPr>
        <w:t>метод проблемного изложения представляет собой постановку проблемы и раскрытие пути ее</w:t>
      </w:r>
      <w:r w:rsidR="009654DD" w:rsidRPr="00001C6F">
        <w:rPr>
          <w:spacing w:val="1"/>
          <w:sz w:val="22"/>
          <w:szCs w:val="22"/>
        </w:rPr>
        <w:t xml:space="preserve"> </w:t>
      </w:r>
      <w:r w:rsidR="009654DD" w:rsidRPr="00001C6F">
        <w:rPr>
          <w:sz w:val="22"/>
          <w:szCs w:val="22"/>
        </w:rPr>
        <w:t>решения</w:t>
      </w:r>
      <w:r w:rsidR="009654DD" w:rsidRPr="00001C6F">
        <w:rPr>
          <w:spacing w:val="-1"/>
          <w:sz w:val="22"/>
          <w:szCs w:val="22"/>
        </w:rPr>
        <w:t xml:space="preserve"> </w:t>
      </w:r>
      <w:r w:rsidR="009654DD" w:rsidRPr="00001C6F">
        <w:rPr>
          <w:sz w:val="22"/>
          <w:szCs w:val="22"/>
        </w:rPr>
        <w:t>в</w:t>
      </w:r>
      <w:r w:rsidR="009654DD" w:rsidRPr="00001C6F">
        <w:rPr>
          <w:spacing w:val="-1"/>
          <w:sz w:val="22"/>
          <w:szCs w:val="22"/>
        </w:rPr>
        <w:t xml:space="preserve"> </w:t>
      </w:r>
      <w:r w:rsidR="009654DD" w:rsidRPr="00001C6F">
        <w:rPr>
          <w:sz w:val="22"/>
          <w:szCs w:val="22"/>
        </w:rPr>
        <w:t>процессе</w:t>
      </w:r>
      <w:r w:rsidR="009654DD" w:rsidRPr="00001C6F">
        <w:rPr>
          <w:spacing w:val="-1"/>
          <w:sz w:val="22"/>
          <w:szCs w:val="22"/>
        </w:rPr>
        <w:t xml:space="preserve"> </w:t>
      </w:r>
      <w:r w:rsidR="009654DD" w:rsidRPr="00001C6F">
        <w:rPr>
          <w:sz w:val="22"/>
          <w:szCs w:val="22"/>
        </w:rPr>
        <w:t>организации опытов, наблюдений;</w:t>
      </w:r>
    </w:p>
    <w:p w14:paraId="1DDCAB0D" w14:textId="77777777" w:rsidR="00EA449B" w:rsidRPr="00001C6F" w:rsidRDefault="00EA449B" w:rsidP="00001C6F">
      <w:pPr>
        <w:pStyle w:val="a3"/>
        <w:tabs>
          <w:tab w:val="left" w:pos="0"/>
        </w:tabs>
        <w:ind w:left="0" w:firstLine="567"/>
        <w:jc w:val="both"/>
        <w:rPr>
          <w:sz w:val="22"/>
          <w:szCs w:val="22"/>
        </w:rPr>
      </w:pPr>
      <w:r w:rsidRPr="00001C6F">
        <w:rPr>
          <w:sz w:val="22"/>
          <w:szCs w:val="22"/>
        </w:rPr>
        <w:t xml:space="preserve">- </w:t>
      </w:r>
      <w:r w:rsidR="009654DD" w:rsidRPr="00001C6F">
        <w:rPr>
          <w:sz w:val="22"/>
          <w:szCs w:val="22"/>
        </w:rPr>
        <w:t>при применении эвристического метода (частично-поискового) проблемная задача делится на</w:t>
      </w:r>
      <w:r w:rsidR="009654DD" w:rsidRPr="00001C6F">
        <w:rPr>
          <w:spacing w:val="1"/>
          <w:sz w:val="22"/>
          <w:szCs w:val="22"/>
        </w:rPr>
        <w:t xml:space="preserve"> </w:t>
      </w:r>
      <w:r w:rsidR="009654DD" w:rsidRPr="00001C6F">
        <w:rPr>
          <w:sz w:val="22"/>
          <w:szCs w:val="22"/>
        </w:rPr>
        <w:t>части - проблемы, в решении которых принимают участие дети (применение представлений в</w:t>
      </w:r>
      <w:r w:rsidR="009654DD" w:rsidRPr="00001C6F">
        <w:rPr>
          <w:spacing w:val="1"/>
          <w:sz w:val="22"/>
          <w:szCs w:val="22"/>
        </w:rPr>
        <w:t xml:space="preserve"> </w:t>
      </w:r>
      <w:r w:rsidR="009654DD" w:rsidRPr="00001C6F">
        <w:rPr>
          <w:sz w:val="22"/>
          <w:szCs w:val="22"/>
        </w:rPr>
        <w:t>новых</w:t>
      </w:r>
      <w:r w:rsidR="009654DD" w:rsidRPr="00001C6F">
        <w:rPr>
          <w:spacing w:val="3"/>
          <w:sz w:val="22"/>
          <w:szCs w:val="22"/>
        </w:rPr>
        <w:t xml:space="preserve"> </w:t>
      </w:r>
      <w:r w:rsidR="009654DD" w:rsidRPr="00001C6F">
        <w:rPr>
          <w:sz w:val="22"/>
          <w:szCs w:val="22"/>
        </w:rPr>
        <w:t>условиях);</w:t>
      </w:r>
    </w:p>
    <w:p w14:paraId="359AD3CF" w14:textId="77777777" w:rsidR="009654DD" w:rsidRPr="00001C6F" w:rsidRDefault="00EA449B" w:rsidP="00001C6F">
      <w:pPr>
        <w:pStyle w:val="a3"/>
        <w:tabs>
          <w:tab w:val="left" w:pos="0"/>
        </w:tabs>
        <w:ind w:left="0" w:firstLine="567"/>
        <w:jc w:val="both"/>
        <w:rPr>
          <w:sz w:val="22"/>
          <w:szCs w:val="22"/>
        </w:rPr>
      </w:pPr>
      <w:r w:rsidRPr="00001C6F">
        <w:rPr>
          <w:sz w:val="22"/>
          <w:szCs w:val="22"/>
        </w:rPr>
        <w:t xml:space="preserve">- </w:t>
      </w:r>
      <w:r w:rsidR="009654DD" w:rsidRPr="00001C6F">
        <w:rPr>
          <w:sz w:val="22"/>
          <w:szCs w:val="22"/>
        </w:rPr>
        <w:t>исследовательский</w:t>
      </w:r>
      <w:r w:rsidR="009654DD" w:rsidRPr="00001C6F">
        <w:rPr>
          <w:spacing w:val="1"/>
          <w:sz w:val="22"/>
          <w:szCs w:val="22"/>
        </w:rPr>
        <w:t xml:space="preserve"> </w:t>
      </w:r>
      <w:r w:rsidR="009654DD" w:rsidRPr="00001C6F">
        <w:rPr>
          <w:sz w:val="22"/>
          <w:szCs w:val="22"/>
        </w:rPr>
        <w:t>метод</w:t>
      </w:r>
      <w:r w:rsidR="009654DD" w:rsidRPr="00001C6F">
        <w:rPr>
          <w:spacing w:val="1"/>
          <w:sz w:val="22"/>
          <w:szCs w:val="22"/>
        </w:rPr>
        <w:t xml:space="preserve"> </w:t>
      </w:r>
      <w:r w:rsidR="009654DD" w:rsidRPr="00001C6F">
        <w:rPr>
          <w:sz w:val="22"/>
          <w:szCs w:val="22"/>
        </w:rPr>
        <w:t>включает</w:t>
      </w:r>
      <w:r w:rsidR="009654DD" w:rsidRPr="00001C6F">
        <w:rPr>
          <w:spacing w:val="1"/>
          <w:sz w:val="22"/>
          <w:szCs w:val="22"/>
        </w:rPr>
        <w:t xml:space="preserve"> </w:t>
      </w:r>
      <w:r w:rsidR="009654DD" w:rsidRPr="00001C6F">
        <w:rPr>
          <w:sz w:val="22"/>
          <w:szCs w:val="22"/>
        </w:rPr>
        <w:t>составление</w:t>
      </w:r>
      <w:r w:rsidR="009654DD" w:rsidRPr="00001C6F">
        <w:rPr>
          <w:spacing w:val="1"/>
          <w:sz w:val="22"/>
          <w:szCs w:val="22"/>
        </w:rPr>
        <w:t xml:space="preserve"> </w:t>
      </w:r>
      <w:r w:rsidR="009654DD" w:rsidRPr="00001C6F">
        <w:rPr>
          <w:sz w:val="22"/>
          <w:szCs w:val="22"/>
        </w:rPr>
        <w:t>и</w:t>
      </w:r>
      <w:r w:rsidR="009654DD" w:rsidRPr="00001C6F">
        <w:rPr>
          <w:spacing w:val="1"/>
          <w:sz w:val="22"/>
          <w:szCs w:val="22"/>
        </w:rPr>
        <w:t xml:space="preserve"> </w:t>
      </w:r>
      <w:r w:rsidR="009654DD" w:rsidRPr="00001C6F">
        <w:rPr>
          <w:sz w:val="22"/>
          <w:szCs w:val="22"/>
        </w:rPr>
        <w:t>предъявление</w:t>
      </w:r>
      <w:r w:rsidR="009654DD" w:rsidRPr="00001C6F">
        <w:rPr>
          <w:spacing w:val="1"/>
          <w:sz w:val="22"/>
          <w:szCs w:val="22"/>
        </w:rPr>
        <w:t xml:space="preserve"> </w:t>
      </w:r>
      <w:r w:rsidR="009654DD" w:rsidRPr="00001C6F">
        <w:rPr>
          <w:sz w:val="22"/>
          <w:szCs w:val="22"/>
        </w:rPr>
        <w:t>проблемных</w:t>
      </w:r>
      <w:r w:rsidR="009654DD" w:rsidRPr="00001C6F">
        <w:rPr>
          <w:spacing w:val="1"/>
          <w:sz w:val="22"/>
          <w:szCs w:val="22"/>
        </w:rPr>
        <w:t xml:space="preserve"> </w:t>
      </w:r>
      <w:r w:rsidR="009654DD" w:rsidRPr="00001C6F">
        <w:rPr>
          <w:sz w:val="22"/>
          <w:szCs w:val="22"/>
        </w:rPr>
        <w:t>ситуаций,</w:t>
      </w:r>
      <w:r w:rsidR="009654DD" w:rsidRPr="00001C6F">
        <w:rPr>
          <w:spacing w:val="1"/>
          <w:sz w:val="22"/>
          <w:szCs w:val="22"/>
        </w:rPr>
        <w:t xml:space="preserve"> </w:t>
      </w:r>
      <w:r w:rsidR="009654DD" w:rsidRPr="00001C6F">
        <w:rPr>
          <w:sz w:val="22"/>
          <w:szCs w:val="22"/>
        </w:rPr>
        <w:t>ситуаций</w:t>
      </w:r>
      <w:r w:rsidR="009654DD" w:rsidRPr="00001C6F">
        <w:rPr>
          <w:spacing w:val="1"/>
          <w:sz w:val="22"/>
          <w:szCs w:val="22"/>
        </w:rPr>
        <w:t xml:space="preserve"> </w:t>
      </w:r>
      <w:r w:rsidR="009654DD" w:rsidRPr="00001C6F">
        <w:rPr>
          <w:sz w:val="22"/>
          <w:szCs w:val="22"/>
        </w:rPr>
        <w:t>для</w:t>
      </w:r>
      <w:r w:rsidR="009654DD" w:rsidRPr="00001C6F">
        <w:rPr>
          <w:spacing w:val="1"/>
          <w:sz w:val="22"/>
          <w:szCs w:val="22"/>
        </w:rPr>
        <w:t xml:space="preserve"> </w:t>
      </w:r>
      <w:r w:rsidR="009654DD" w:rsidRPr="00001C6F">
        <w:rPr>
          <w:sz w:val="22"/>
          <w:szCs w:val="22"/>
        </w:rPr>
        <w:t>экспериментирования</w:t>
      </w:r>
      <w:r w:rsidR="009654DD" w:rsidRPr="00001C6F">
        <w:rPr>
          <w:spacing w:val="1"/>
          <w:sz w:val="22"/>
          <w:szCs w:val="22"/>
        </w:rPr>
        <w:t xml:space="preserve"> </w:t>
      </w:r>
      <w:r w:rsidR="009654DD" w:rsidRPr="00001C6F">
        <w:rPr>
          <w:sz w:val="22"/>
          <w:szCs w:val="22"/>
        </w:rPr>
        <w:t>и</w:t>
      </w:r>
      <w:r w:rsidR="009654DD" w:rsidRPr="00001C6F">
        <w:rPr>
          <w:spacing w:val="1"/>
          <w:sz w:val="22"/>
          <w:szCs w:val="22"/>
        </w:rPr>
        <w:t xml:space="preserve"> </w:t>
      </w:r>
      <w:r w:rsidR="009654DD" w:rsidRPr="00001C6F">
        <w:rPr>
          <w:sz w:val="22"/>
          <w:szCs w:val="22"/>
        </w:rPr>
        <w:t>опытов</w:t>
      </w:r>
      <w:r w:rsidR="009654DD" w:rsidRPr="00001C6F">
        <w:rPr>
          <w:spacing w:val="1"/>
          <w:sz w:val="22"/>
          <w:szCs w:val="22"/>
        </w:rPr>
        <w:t xml:space="preserve"> </w:t>
      </w:r>
      <w:r w:rsidR="009654DD" w:rsidRPr="00001C6F">
        <w:rPr>
          <w:sz w:val="22"/>
          <w:szCs w:val="22"/>
        </w:rPr>
        <w:t>(творческие</w:t>
      </w:r>
      <w:r w:rsidR="009654DD" w:rsidRPr="00001C6F">
        <w:rPr>
          <w:spacing w:val="1"/>
          <w:sz w:val="22"/>
          <w:szCs w:val="22"/>
        </w:rPr>
        <w:t xml:space="preserve"> </w:t>
      </w:r>
      <w:r w:rsidR="009654DD" w:rsidRPr="00001C6F">
        <w:rPr>
          <w:sz w:val="22"/>
          <w:szCs w:val="22"/>
        </w:rPr>
        <w:t>задания,</w:t>
      </w:r>
      <w:r w:rsidR="009654DD" w:rsidRPr="00001C6F">
        <w:rPr>
          <w:spacing w:val="61"/>
          <w:sz w:val="22"/>
          <w:szCs w:val="22"/>
        </w:rPr>
        <w:t xml:space="preserve"> </w:t>
      </w:r>
      <w:r w:rsidR="009654DD" w:rsidRPr="00001C6F">
        <w:rPr>
          <w:sz w:val="22"/>
          <w:szCs w:val="22"/>
        </w:rPr>
        <w:t>опыты,</w:t>
      </w:r>
      <w:r w:rsidR="009654DD" w:rsidRPr="00001C6F">
        <w:rPr>
          <w:spacing w:val="1"/>
          <w:sz w:val="22"/>
          <w:szCs w:val="22"/>
        </w:rPr>
        <w:t xml:space="preserve"> </w:t>
      </w:r>
      <w:r w:rsidR="009654DD" w:rsidRPr="00001C6F">
        <w:rPr>
          <w:sz w:val="22"/>
          <w:szCs w:val="22"/>
        </w:rPr>
        <w:t>экспериментирование).</w:t>
      </w:r>
      <w:r w:rsidRPr="00001C6F">
        <w:rPr>
          <w:sz w:val="22"/>
          <w:szCs w:val="22"/>
        </w:rPr>
        <w:t xml:space="preserve"> </w:t>
      </w:r>
      <w:r w:rsidR="009654DD" w:rsidRPr="00001C6F">
        <w:rPr>
          <w:sz w:val="22"/>
          <w:szCs w:val="22"/>
        </w:rPr>
        <w:t>Для</w:t>
      </w:r>
      <w:r w:rsidR="009654DD" w:rsidRPr="00001C6F">
        <w:rPr>
          <w:spacing w:val="1"/>
          <w:sz w:val="22"/>
          <w:szCs w:val="22"/>
        </w:rPr>
        <w:t xml:space="preserve"> </w:t>
      </w:r>
      <w:r w:rsidR="009654DD" w:rsidRPr="00001C6F">
        <w:rPr>
          <w:sz w:val="22"/>
          <w:szCs w:val="22"/>
        </w:rPr>
        <w:t>решения</w:t>
      </w:r>
      <w:r w:rsidR="009654DD" w:rsidRPr="00001C6F">
        <w:rPr>
          <w:spacing w:val="1"/>
          <w:sz w:val="22"/>
          <w:szCs w:val="22"/>
        </w:rPr>
        <w:t xml:space="preserve"> </w:t>
      </w:r>
      <w:r w:rsidR="009654DD" w:rsidRPr="00001C6F">
        <w:rPr>
          <w:sz w:val="22"/>
          <w:szCs w:val="22"/>
        </w:rPr>
        <w:t>задач</w:t>
      </w:r>
      <w:r w:rsidR="009654DD" w:rsidRPr="00001C6F">
        <w:rPr>
          <w:spacing w:val="1"/>
          <w:sz w:val="22"/>
          <w:szCs w:val="22"/>
        </w:rPr>
        <w:t xml:space="preserve"> </w:t>
      </w:r>
      <w:r w:rsidR="009654DD" w:rsidRPr="00001C6F">
        <w:rPr>
          <w:sz w:val="22"/>
          <w:szCs w:val="22"/>
        </w:rPr>
        <w:t>воспитания</w:t>
      </w:r>
      <w:r w:rsidR="009654DD" w:rsidRPr="00001C6F">
        <w:rPr>
          <w:spacing w:val="1"/>
          <w:sz w:val="22"/>
          <w:szCs w:val="22"/>
        </w:rPr>
        <w:t xml:space="preserve"> </w:t>
      </w:r>
      <w:r w:rsidR="009654DD" w:rsidRPr="00001C6F">
        <w:rPr>
          <w:sz w:val="22"/>
          <w:szCs w:val="22"/>
        </w:rPr>
        <w:t>и</w:t>
      </w:r>
      <w:r w:rsidR="009654DD" w:rsidRPr="00001C6F">
        <w:rPr>
          <w:spacing w:val="1"/>
          <w:sz w:val="22"/>
          <w:szCs w:val="22"/>
        </w:rPr>
        <w:t xml:space="preserve"> </w:t>
      </w:r>
      <w:r w:rsidR="009654DD" w:rsidRPr="00001C6F">
        <w:rPr>
          <w:sz w:val="22"/>
          <w:szCs w:val="22"/>
        </w:rPr>
        <w:t>обучения</w:t>
      </w:r>
      <w:r w:rsidR="009654DD" w:rsidRPr="00001C6F">
        <w:rPr>
          <w:spacing w:val="1"/>
          <w:sz w:val="22"/>
          <w:szCs w:val="22"/>
        </w:rPr>
        <w:t xml:space="preserve"> </w:t>
      </w:r>
      <w:r w:rsidR="009654DD" w:rsidRPr="00001C6F">
        <w:rPr>
          <w:sz w:val="22"/>
          <w:szCs w:val="22"/>
        </w:rPr>
        <w:t>широко</w:t>
      </w:r>
      <w:r w:rsidR="009654DD" w:rsidRPr="00001C6F">
        <w:rPr>
          <w:spacing w:val="1"/>
          <w:sz w:val="22"/>
          <w:szCs w:val="22"/>
        </w:rPr>
        <w:t xml:space="preserve"> </w:t>
      </w:r>
      <w:r w:rsidR="009654DD" w:rsidRPr="00001C6F">
        <w:rPr>
          <w:sz w:val="22"/>
          <w:szCs w:val="22"/>
        </w:rPr>
        <w:t>применяется</w:t>
      </w:r>
      <w:r w:rsidR="009654DD" w:rsidRPr="00001C6F">
        <w:rPr>
          <w:spacing w:val="1"/>
          <w:sz w:val="22"/>
          <w:szCs w:val="22"/>
        </w:rPr>
        <w:t xml:space="preserve"> </w:t>
      </w:r>
      <w:r w:rsidR="009654DD" w:rsidRPr="00001C6F">
        <w:rPr>
          <w:sz w:val="22"/>
          <w:szCs w:val="22"/>
        </w:rPr>
        <w:t>метод</w:t>
      </w:r>
      <w:r w:rsidR="009654DD" w:rsidRPr="00001C6F">
        <w:rPr>
          <w:spacing w:val="1"/>
          <w:sz w:val="22"/>
          <w:szCs w:val="22"/>
        </w:rPr>
        <w:t xml:space="preserve"> </w:t>
      </w:r>
      <w:r w:rsidR="009654DD" w:rsidRPr="00001C6F">
        <w:rPr>
          <w:sz w:val="22"/>
          <w:szCs w:val="22"/>
        </w:rPr>
        <w:t>проектов.</w:t>
      </w:r>
      <w:r w:rsidR="009654DD" w:rsidRPr="00001C6F">
        <w:rPr>
          <w:spacing w:val="1"/>
          <w:sz w:val="22"/>
          <w:szCs w:val="22"/>
        </w:rPr>
        <w:t xml:space="preserve"> </w:t>
      </w:r>
      <w:r w:rsidR="009654DD" w:rsidRPr="00001C6F">
        <w:rPr>
          <w:sz w:val="22"/>
          <w:szCs w:val="22"/>
        </w:rPr>
        <w:t>Он</w:t>
      </w:r>
      <w:r w:rsidR="009654DD" w:rsidRPr="00001C6F">
        <w:rPr>
          <w:spacing w:val="1"/>
          <w:sz w:val="22"/>
          <w:szCs w:val="22"/>
        </w:rPr>
        <w:t xml:space="preserve"> </w:t>
      </w:r>
      <w:r w:rsidR="009654DD" w:rsidRPr="00001C6F">
        <w:rPr>
          <w:sz w:val="22"/>
          <w:szCs w:val="22"/>
        </w:rPr>
        <w:t>способствует</w:t>
      </w:r>
      <w:r w:rsidR="009654DD" w:rsidRPr="00001C6F">
        <w:rPr>
          <w:spacing w:val="1"/>
          <w:sz w:val="22"/>
          <w:szCs w:val="22"/>
        </w:rPr>
        <w:t xml:space="preserve"> </w:t>
      </w:r>
      <w:r w:rsidR="009654DD" w:rsidRPr="00001C6F">
        <w:rPr>
          <w:sz w:val="22"/>
          <w:szCs w:val="22"/>
        </w:rPr>
        <w:t>развитию</w:t>
      </w:r>
      <w:r w:rsidR="009654DD" w:rsidRPr="00001C6F">
        <w:rPr>
          <w:spacing w:val="1"/>
          <w:sz w:val="22"/>
          <w:szCs w:val="22"/>
        </w:rPr>
        <w:t xml:space="preserve"> </w:t>
      </w:r>
      <w:r w:rsidR="009654DD" w:rsidRPr="00001C6F">
        <w:rPr>
          <w:sz w:val="22"/>
          <w:szCs w:val="22"/>
        </w:rPr>
        <w:t>у</w:t>
      </w:r>
      <w:r w:rsidR="009654DD" w:rsidRPr="00001C6F">
        <w:rPr>
          <w:spacing w:val="1"/>
          <w:sz w:val="22"/>
          <w:szCs w:val="22"/>
        </w:rPr>
        <w:t xml:space="preserve"> </w:t>
      </w:r>
      <w:r w:rsidR="009654DD" w:rsidRPr="00001C6F">
        <w:rPr>
          <w:sz w:val="22"/>
          <w:szCs w:val="22"/>
        </w:rPr>
        <w:t>детей</w:t>
      </w:r>
      <w:r w:rsidR="009654DD" w:rsidRPr="00001C6F">
        <w:rPr>
          <w:spacing w:val="1"/>
          <w:sz w:val="22"/>
          <w:szCs w:val="22"/>
        </w:rPr>
        <w:t xml:space="preserve"> </w:t>
      </w:r>
      <w:r w:rsidR="009654DD" w:rsidRPr="00001C6F">
        <w:rPr>
          <w:sz w:val="22"/>
          <w:szCs w:val="22"/>
        </w:rPr>
        <w:t>исследовательской</w:t>
      </w:r>
      <w:r w:rsidR="009654DD" w:rsidRPr="00001C6F">
        <w:rPr>
          <w:spacing w:val="1"/>
          <w:sz w:val="22"/>
          <w:szCs w:val="22"/>
        </w:rPr>
        <w:t xml:space="preserve"> </w:t>
      </w:r>
      <w:r w:rsidR="009654DD" w:rsidRPr="00001C6F">
        <w:rPr>
          <w:sz w:val="22"/>
          <w:szCs w:val="22"/>
        </w:rPr>
        <w:t>активности,</w:t>
      </w:r>
      <w:r w:rsidR="009654DD" w:rsidRPr="00001C6F">
        <w:rPr>
          <w:spacing w:val="1"/>
          <w:sz w:val="22"/>
          <w:szCs w:val="22"/>
        </w:rPr>
        <w:t xml:space="preserve"> </w:t>
      </w:r>
      <w:r w:rsidR="009654DD" w:rsidRPr="00001C6F">
        <w:rPr>
          <w:sz w:val="22"/>
          <w:szCs w:val="22"/>
        </w:rPr>
        <w:t>познавательных</w:t>
      </w:r>
      <w:r w:rsidR="009654DD" w:rsidRPr="00001C6F">
        <w:rPr>
          <w:spacing w:val="1"/>
          <w:sz w:val="22"/>
          <w:szCs w:val="22"/>
        </w:rPr>
        <w:t xml:space="preserve"> </w:t>
      </w:r>
      <w:r w:rsidR="009654DD" w:rsidRPr="00001C6F">
        <w:rPr>
          <w:sz w:val="22"/>
          <w:szCs w:val="22"/>
        </w:rPr>
        <w:t>интересов,</w:t>
      </w:r>
      <w:r w:rsidR="009654DD" w:rsidRPr="00001C6F">
        <w:rPr>
          <w:spacing w:val="1"/>
          <w:sz w:val="22"/>
          <w:szCs w:val="22"/>
        </w:rPr>
        <w:t xml:space="preserve"> </w:t>
      </w:r>
      <w:r w:rsidR="009654DD" w:rsidRPr="00001C6F">
        <w:rPr>
          <w:sz w:val="22"/>
          <w:szCs w:val="22"/>
        </w:rPr>
        <w:t>коммуникативных</w:t>
      </w:r>
      <w:r w:rsidR="009654DD" w:rsidRPr="00001C6F">
        <w:rPr>
          <w:spacing w:val="14"/>
          <w:sz w:val="22"/>
          <w:szCs w:val="22"/>
        </w:rPr>
        <w:t xml:space="preserve"> </w:t>
      </w:r>
      <w:r w:rsidR="009654DD" w:rsidRPr="00001C6F">
        <w:rPr>
          <w:sz w:val="22"/>
          <w:szCs w:val="22"/>
        </w:rPr>
        <w:t>и</w:t>
      </w:r>
      <w:r w:rsidR="009654DD" w:rsidRPr="00001C6F">
        <w:rPr>
          <w:spacing w:val="13"/>
          <w:sz w:val="22"/>
          <w:szCs w:val="22"/>
        </w:rPr>
        <w:t xml:space="preserve"> </w:t>
      </w:r>
      <w:r w:rsidR="009654DD" w:rsidRPr="00001C6F">
        <w:rPr>
          <w:sz w:val="22"/>
          <w:szCs w:val="22"/>
        </w:rPr>
        <w:t>творческих</w:t>
      </w:r>
      <w:r w:rsidR="009654DD" w:rsidRPr="00001C6F">
        <w:rPr>
          <w:spacing w:val="14"/>
          <w:sz w:val="22"/>
          <w:szCs w:val="22"/>
        </w:rPr>
        <w:t xml:space="preserve"> </w:t>
      </w:r>
      <w:r w:rsidR="009654DD" w:rsidRPr="00001C6F">
        <w:rPr>
          <w:sz w:val="22"/>
          <w:szCs w:val="22"/>
        </w:rPr>
        <w:t>способностей,</w:t>
      </w:r>
      <w:r w:rsidR="009654DD" w:rsidRPr="00001C6F">
        <w:rPr>
          <w:spacing w:val="12"/>
          <w:sz w:val="22"/>
          <w:szCs w:val="22"/>
        </w:rPr>
        <w:t xml:space="preserve"> </w:t>
      </w:r>
      <w:r w:rsidR="009654DD" w:rsidRPr="00001C6F">
        <w:rPr>
          <w:sz w:val="22"/>
          <w:szCs w:val="22"/>
        </w:rPr>
        <w:t>навыков</w:t>
      </w:r>
      <w:r w:rsidR="009654DD" w:rsidRPr="00001C6F">
        <w:rPr>
          <w:spacing w:val="12"/>
          <w:sz w:val="22"/>
          <w:szCs w:val="22"/>
        </w:rPr>
        <w:t xml:space="preserve"> </w:t>
      </w:r>
      <w:r w:rsidR="009654DD" w:rsidRPr="00001C6F">
        <w:rPr>
          <w:sz w:val="22"/>
          <w:szCs w:val="22"/>
        </w:rPr>
        <w:t>сотрудничества</w:t>
      </w:r>
      <w:r w:rsidR="009654DD" w:rsidRPr="00001C6F">
        <w:rPr>
          <w:spacing w:val="11"/>
          <w:sz w:val="22"/>
          <w:szCs w:val="22"/>
        </w:rPr>
        <w:t xml:space="preserve"> </w:t>
      </w:r>
      <w:r w:rsidR="009654DD" w:rsidRPr="00001C6F">
        <w:rPr>
          <w:sz w:val="22"/>
          <w:szCs w:val="22"/>
        </w:rPr>
        <w:t>и</w:t>
      </w:r>
      <w:r w:rsidR="009654DD" w:rsidRPr="00001C6F">
        <w:rPr>
          <w:spacing w:val="13"/>
          <w:sz w:val="22"/>
          <w:szCs w:val="22"/>
        </w:rPr>
        <w:t xml:space="preserve"> </w:t>
      </w:r>
      <w:r w:rsidR="009654DD" w:rsidRPr="00001C6F">
        <w:rPr>
          <w:sz w:val="22"/>
          <w:szCs w:val="22"/>
        </w:rPr>
        <w:t>другое.</w:t>
      </w:r>
      <w:r w:rsidR="009654DD" w:rsidRPr="00001C6F">
        <w:rPr>
          <w:spacing w:val="14"/>
          <w:sz w:val="22"/>
          <w:szCs w:val="22"/>
        </w:rPr>
        <w:t xml:space="preserve"> </w:t>
      </w:r>
      <w:r w:rsidR="009654DD" w:rsidRPr="00001C6F">
        <w:rPr>
          <w:sz w:val="22"/>
          <w:szCs w:val="22"/>
        </w:rPr>
        <w:t>Выполняя</w:t>
      </w:r>
      <w:r w:rsidRPr="00001C6F">
        <w:rPr>
          <w:sz w:val="22"/>
          <w:szCs w:val="22"/>
        </w:rPr>
        <w:t xml:space="preserve"> </w:t>
      </w:r>
      <w:r w:rsidR="009654DD" w:rsidRPr="00001C6F">
        <w:rPr>
          <w:sz w:val="22"/>
          <w:szCs w:val="22"/>
        </w:rPr>
        <w:t>совместные</w:t>
      </w:r>
      <w:r w:rsidR="009654DD" w:rsidRPr="00001C6F">
        <w:rPr>
          <w:spacing w:val="1"/>
          <w:sz w:val="22"/>
          <w:szCs w:val="22"/>
        </w:rPr>
        <w:t xml:space="preserve"> </w:t>
      </w:r>
      <w:r w:rsidR="009654DD" w:rsidRPr="00001C6F">
        <w:rPr>
          <w:sz w:val="22"/>
          <w:szCs w:val="22"/>
        </w:rPr>
        <w:t>проекты,</w:t>
      </w:r>
      <w:r w:rsidR="009654DD" w:rsidRPr="00001C6F">
        <w:rPr>
          <w:spacing w:val="1"/>
          <w:sz w:val="22"/>
          <w:szCs w:val="22"/>
        </w:rPr>
        <w:t xml:space="preserve"> </w:t>
      </w:r>
      <w:r w:rsidR="009654DD" w:rsidRPr="00001C6F">
        <w:rPr>
          <w:sz w:val="22"/>
          <w:szCs w:val="22"/>
        </w:rPr>
        <w:t>дети</w:t>
      </w:r>
      <w:r w:rsidR="009654DD" w:rsidRPr="00001C6F">
        <w:rPr>
          <w:spacing w:val="1"/>
          <w:sz w:val="22"/>
          <w:szCs w:val="22"/>
        </w:rPr>
        <w:t xml:space="preserve"> </w:t>
      </w:r>
      <w:r w:rsidR="009654DD" w:rsidRPr="00001C6F">
        <w:rPr>
          <w:sz w:val="22"/>
          <w:szCs w:val="22"/>
        </w:rPr>
        <w:t>получают</w:t>
      </w:r>
      <w:r w:rsidR="009654DD" w:rsidRPr="00001C6F">
        <w:rPr>
          <w:spacing w:val="1"/>
          <w:sz w:val="22"/>
          <w:szCs w:val="22"/>
        </w:rPr>
        <w:t xml:space="preserve"> </w:t>
      </w:r>
      <w:r w:rsidR="009654DD" w:rsidRPr="00001C6F">
        <w:rPr>
          <w:sz w:val="22"/>
          <w:szCs w:val="22"/>
        </w:rPr>
        <w:t>представления</w:t>
      </w:r>
      <w:r w:rsidR="009654DD" w:rsidRPr="00001C6F">
        <w:rPr>
          <w:spacing w:val="1"/>
          <w:sz w:val="22"/>
          <w:szCs w:val="22"/>
        </w:rPr>
        <w:t xml:space="preserve"> </w:t>
      </w:r>
      <w:r w:rsidR="009654DD" w:rsidRPr="00001C6F">
        <w:rPr>
          <w:sz w:val="22"/>
          <w:szCs w:val="22"/>
        </w:rPr>
        <w:t>о</w:t>
      </w:r>
      <w:r w:rsidR="009654DD" w:rsidRPr="00001C6F">
        <w:rPr>
          <w:spacing w:val="1"/>
          <w:sz w:val="22"/>
          <w:szCs w:val="22"/>
        </w:rPr>
        <w:t xml:space="preserve"> </w:t>
      </w:r>
      <w:r w:rsidR="009654DD" w:rsidRPr="00001C6F">
        <w:rPr>
          <w:sz w:val="22"/>
          <w:szCs w:val="22"/>
        </w:rPr>
        <w:t>своих</w:t>
      </w:r>
      <w:r w:rsidR="009654DD" w:rsidRPr="00001C6F">
        <w:rPr>
          <w:spacing w:val="1"/>
          <w:sz w:val="22"/>
          <w:szCs w:val="22"/>
        </w:rPr>
        <w:t xml:space="preserve"> </w:t>
      </w:r>
      <w:r w:rsidR="009654DD" w:rsidRPr="00001C6F">
        <w:rPr>
          <w:sz w:val="22"/>
          <w:szCs w:val="22"/>
        </w:rPr>
        <w:t>возможностях,</w:t>
      </w:r>
      <w:r w:rsidR="009654DD" w:rsidRPr="00001C6F">
        <w:rPr>
          <w:spacing w:val="1"/>
          <w:sz w:val="22"/>
          <w:szCs w:val="22"/>
        </w:rPr>
        <w:t xml:space="preserve"> </w:t>
      </w:r>
      <w:r w:rsidR="009654DD" w:rsidRPr="00001C6F">
        <w:rPr>
          <w:sz w:val="22"/>
          <w:szCs w:val="22"/>
        </w:rPr>
        <w:t>умениях,</w:t>
      </w:r>
      <w:r w:rsidR="009654DD" w:rsidRPr="00001C6F">
        <w:rPr>
          <w:spacing w:val="1"/>
          <w:sz w:val="22"/>
          <w:szCs w:val="22"/>
        </w:rPr>
        <w:t xml:space="preserve"> </w:t>
      </w:r>
      <w:r w:rsidR="009654DD" w:rsidRPr="00001C6F">
        <w:rPr>
          <w:sz w:val="22"/>
          <w:szCs w:val="22"/>
        </w:rPr>
        <w:t>потребностях.</w:t>
      </w:r>
    </w:p>
    <w:p w14:paraId="0FBC8DFC" w14:textId="77777777" w:rsidR="009654DD" w:rsidRPr="00001C6F" w:rsidRDefault="009654DD" w:rsidP="00001C6F">
      <w:pPr>
        <w:pStyle w:val="a3"/>
        <w:tabs>
          <w:tab w:val="left" w:pos="0"/>
        </w:tabs>
        <w:ind w:left="0" w:firstLine="567"/>
        <w:jc w:val="both"/>
        <w:rPr>
          <w:sz w:val="22"/>
          <w:szCs w:val="22"/>
        </w:rPr>
      </w:pPr>
      <w:r w:rsidRPr="00001C6F">
        <w:rPr>
          <w:sz w:val="22"/>
          <w:szCs w:val="22"/>
        </w:rPr>
        <w:t>Осуществляя</w:t>
      </w:r>
      <w:r w:rsidRPr="00001C6F">
        <w:rPr>
          <w:spacing w:val="1"/>
          <w:sz w:val="22"/>
          <w:szCs w:val="22"/>
        </w:rPr>
        <w:t xml:space="preserve"> </w:t>
      </w:r>
      <w:r w:rsidRPr="00001C6F">
        <w:rPr>
          <w:sz w:val="22"/>
          <w:szCs w:val="22"/>
        </w:rPr>
        <w:t>выбор</w:t>
      </w:r>
      <w:r w:rsidRPr="00001C6F">
        <w:rPr>
          <w:spacing w:val="1"/>
          <w:sz w:val="22"/>
          <w:szCs w:val="22"/>
        </w:rPr>
        <w:t xml:space="preserve"> </w:t>
      </w:r>
      <w:r w:rsidRPr="00001C6F">
        <w:rPr>
          <w:sz w:val="22"/>
          <w:szCs w:val="22"/>
        </w:rPr>
        <w:t>методов</w:t>
      </w:r>
      <w:r w:rsidRPr="00001C6F">
        <w:rPr>
          <w:spacing w:val="1"/>
          <w:sz w:val="22"/>
          <w:szCs w:val="22"/>
        </w:rPr>
        <w:t xml:space="preserve"> </w:t>
      </w:r>
      <w:r w:rsidRPr="00001C6F">
        <w:rPr>
          <w:sz w:val="22"/>
          <w:szCs w:val="22"/>
        </w:rPr>
        <w:t>воспитания</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обучения,</w:t>
      </w:r>
      <w:r w:rsidRPr="00001C6F">
        <w:rPr>
          <w:spacing w:val="1"/>
          <w:sz w:val="22"/>
          <w:szCs w:val="22"/>
        </w:rPr>
        <w:t xml:space="preserve"> </w:t>
      </w:r>
      <w:r w:rsidRPr="00001C6F">
        <w:rPr>
          <w:sz w:val="22"/>
          <w:szCs w:val="22"/>
        </w:rPr>
        <w:t>педагог</w:t>
      </w:r>
      <w:r w:rsidRPr="00001C6F">
        <w:rPr>
          <w:spacing w:val="1"/>
          <w:sz w:val="22"/>
          <w:szCs w:val="22"/>
        </w:rPr>
        <w:t xml:space="preserve"> </w:t>
      </w:r>
      <w:r w:rsidRPr="00001C6F">
        <w:rPr>
          <w:sz w:val="22"/>
          <w:szCs w:val="22"/>
        </w:rPr>
        <w:t>учитывает</w:t>
      </w:r>
      <w:r w:rsidRPr="00001C6F">
        <w:rPr>
          <w:spacing w:val="1"/>
          <w:sz w:val="22"/>
          <w:szCs w:val="22"/>
        </w:rPr>
        <w:t xml:space="preserve"> </w:t>
      </w:r>
      <w:r w:rsidRPr="00001C6F">
        <w:rPr>
          <w:sz w:val="22"/>
          <w:szCs w:val="22"/>
        </w:rPr>
        <w:t>возрастные</w:t>
      </w:r>
      <w:r w:rsidRPr="00001C6F">
        <w:rPr>
          <w:spacing w:val="1"/>
          <w:sz w:val="22"/>
          <w:szCs w:val="22"/>
        </w:rPr>
        <w:t xml:space="preserve"> </w:t>
      </w:r>
      <w:r w:rsidRPr="00001C6F">
        <w:rPr>
          <w:sz w:val="22"/>
          <w:szCs w:val="22"/>
        </w:rPr>
        <w:t>и</w:t>
      </w:r>
      <w:r w:rsidRPr="00001C6F">
        <w:rPr>
          <w:spacing w:val="-57"/>
          <w:sz w:val="22"/>
          <w:szCs w:val="22"/>
        </w:rPr>
        <w:t xml:space="preserve"> </w:t>
      </w:r>
      <w:r w:rsidRPr="00001C6F">
        <w:rPr>
          <w:sz w:val="22"/>
          <w:szCs w:val="22"/>
        </w:rPr>
        <w:t>личностные</w:t>
      </w:r>
      <w:r w:rsidRPr="00001C6F">
        <w:rPr>
          <w:spacing w:val="1"/>
          <w:sz w:val="22"/>
          <w:szCs w:val="22"/>
        </w:rPr>
        <w:t xml:space="preserve"> </w:t>
      </w:r>
      <w:r w:rsidRPr="00001C6F">
        <w:rPr>
          <w:sz w:val="22"/>
          <w:szCs w:val="22"/>
        </w:rPr>
        <w:t>особенности</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педагогический</w:t>
      </w:r>
      <w:r w:rsidRPr="00001C6F">
        <w:rPr>
          <w:spacing w:val="1"/>
          <w:sz w:val="22"/>
          <w:szCs w:val="22"/>
        </w:rPr>
        <w:t xml:space="preserve"> </w:t>
      </w:r>
      <w:r w:rsidRPr="00001C6F">
        <w:rPr>
          <w:sz w:val="22"/>
          <w:szCs w:val="22"/>
        </w:rPr>
        <w:t>потенциал</w:t>
      </w:r>
      <w:r w:rsidRPr="00001C6F">
        <w:rPr>
          <w:spacing w:val="1"/>
          <w:sz w:val="22"/>
          <w:szCs w:val="22"/>
        </w:rPr>
        <w:t xml:space="preserve"> </w:t>
      </w:r>
      <w:r w:rsidRPr="00001C6F">
        <w:rPr>
          <w:sz w:val="22"/>
          <w:szCs w:val="22"/>
        </w:rPr>
        <w:t>каждого</w:t>
      </w:r>
      <w:r w:rsidRPr="00001C6F">
        <w:rPr>
          <w:spacing w:val="1"/>
          <w:sz w:val="22"/>
          <w:szCs w:val="22"/>
        </w:rPr>
        <w:t xml:space="preserve"> </w:t>
      </w:r>
      <w:r w:rsidRPr="00001C6F">
        <w:rPr>
          <w:sz w:val="22"/>
          <w:szCs w:val="22"/>
        </w:rPr>
        <w:t>метода,</w:t>
      </w:r>
      <w:r w:rsidRPr="00001C6F">
        <w:rPr>
          <w:spacing w:val="1"/>
          <w:sz w:val="22"/>
          <w:szCs w:val="22"/>
        </w:rPr>
        <w:t xml:space="preserve"> </w:t>
      </w:r>
      <w:r w:rsidRPr="00001C6F">
        <w:rPr>
          <w:sz w:val="22"/>
          <w:szCs w:val="22"/>
        </w:rPr>
        <w:t>условия</w:t>
      </w:r>
      <w:r w:rsidRPr="00001C6F">
        <w:rPr>
          <w:spacing w:val="1"/>
          <w:sz w:val="22"/>
          <w:szCs w:val="22"/>
        </w:rPr>
        <w:t xml:space="preserve"> </w:t>
      </w:r>
      <w:r w:rsidRPr="00001C6F">
        <w:rPr>
          <w:sz w:val="22"/>
          <w:szCs w:val="22"/>
        </w:rPr>
        <w:t>его</w:t>
      </w:r>
      <w:r w:rsidRPr="00001C6F">
        <w:rPr>
          <w:spacing w:val="1"/>
          <w:sz w:val="22"/>
          <w:szCs w:val="22"/>
        </w:rPr>
        <w:t xml:space="preserve"> </w:t>
      </w:r>
      <w:r w:rsidRPr="00001C6F">
        <w:rPr>
          <w:sz w:val="22"/>
          <w:szCs w:val="22"/>
        </w:rPr>
        <w:t>применения,</w:t>
      </w:r>
      <w:r w:rsidRPr="00001C6F">
        <w:rPr>
          <w:spacing w:val="1"/>
          <w:sz w:val="22"/>
          <w:szCs w:val="22"/>
        </w:rPr>
        <w:t xml:space="preserve"> </w:t>
      </w:r>
      <w:r w:rsidRPr="00001C6F">
        <w:rPr>
          <w:sz w:val="22"/>
          <w:szCs w:val="22"/>
        </w:rPr>
        <w:t>реализуемые</w:t>
      </w:r>
      <w:r w:rsidRPr="00001C6F">
        <w:rPr>
          <w:spacing w:val="1"/>
          <w:sz w:val="22"/>
          <w:szCs w:val="22"/>
        </w:rPr>
        <w:t xml:space="preserve"> </w:t>
      </w:r>
      <w:r w:rsidRPr="00001C6F">
        <w:rPr>
          <w:sz w:val="22"/>
          <w:szCs w:val="22"/>
        </w:rPr>
        <w:t>цели</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задачи,</w:t>
      </w:r>
      <w:r w:rsidRPr="00001C6F">
        <w:rPr>
          <w:spacing w:val="1"/>
          <w:sz w:val="22"/>
          <w:szCs w:val="22"/>
        </w:rPr>
        <w:t xml:space="preserve"> </w:t>
      </w:r>
      <w:r w:rsidRPr="00001C6F">
        <w:rPr>
          <w:sz w:val="22"/>
          <w:szCs w:val="22"/>
        </w:rPr>
        <w:t>прогнозирует</w:t>
      </w:r>
      <w:r w:rsidRPr="00001C6F">
        <w:rPr>
          <w:spacing w:val="1"/>
          <w:sz w:val="22"/>
          <w:szCs w:val="22"/>
        </w:rPr>
        <w:t xml:space="preserve"> </w:t>
      </w:r>
      <w:r w:rsidRPr="00001C6F">
        <w:rPr>
          <w:sz w:val="22"/>
          <w:szCs w:val="22"/>
        </w:rPr>
        <w:t>возможные</w:t>
      </w:r>
      <w:r w:rsidRPr="00001C6F">
        <w:rPr>
          <w:spacing w:val="1"/>
          <w:sz w:val="22"/>
          <w:szCs w:val="22"/>
        </w:rPr>
        <w:t xml:space="preserve"> </w:t>
      </w:r>
      <w:r w:rsidRPr="00001C6F">
        <w:rPr>
          <w:sz w:val="22"/>
          <w:szCs w:val="22"/>
        </w:rPr>
        <w:t>результаты.</w:t>
      </w:r>
      <w:r w:rsidRPr="00001C6F">
        <w:rPr>
          <w:spacing w:val="1"/>
          <w:sz w:val="22"/>
          <w:szCs w:val="22"/>
        </w:rPr>
        <w:t xml:space="preserve"> </w:t>
      </w:r>
      <w:r w:rsidRPr="00001C6F">
        <w:rPr>
          <w:sz w:val="22"/>
          <w:szCs w:val="22"/>
        </w:rPr>
        <w:t>Для</w:t>
      </w:r>
      <w:r w:rsidRPr="00001C6F">
        <w:rPr>
          <w:spacing w:val="60"/>
          <w:sz w:val="22"/>
          <w:szCs w:val="22"/>
        </w:rPr>
        <w:t xml:space="preserve"> </w:t>
      </w:r>
      <w:r w:rsidRPr="00001C6F">
        <w:rPr>
          <w:sz w:val="22"/>
          <w:szCs w:val="22"/>
        </w:rPr>
        <w:t>решения</w:t>
      </w:r>
      <w:r w:rsidRPr="00001C6F">
        <w:rPr>
          <w:spacing w:val="-57"/>
          <w:sz w:val="22"/>
          <w:szCs w:val="22"/>
        </w:rPr>
        <w:t xml:space="preserve"> </w:t>
      </w:r>
      <w:r w:rsidRPr="00001C6F">
        <w:rPr>
          <w:sz w:val="22"/>
          <w:szCs w:val="22"/>
        </w:rPr>
        <w:t>задач</w:t>
      </w:r>
      <w:r w:rsidRPr="00001C6F">
        <w:rPr>
          <w:spacing w:val="-2"/>
          <w:sz w:val="22"/>
          <w:szCs w:val="22"/>
        </w:rPr>
        <w:t xml:space="preserve"> </w:t>
      </w:r>
      <w:r w:rsidRPr="00001C6F">
        <w:rPr>
          <w:sz w:val="22"/>
          <w:szCs w:val="22"/>
        </w:rPr>
        <w:t>воспитания и</w:t>
      </w:r>
      <w:r w:rsidRPr="00001C6F">
        <w:rPr>
          <w:spacing w:val="-1"/>
          <w:sz w:val="22"/>
          <w:szCs w:val="22"/>
        </w:rPr>
        <w:t xml:space="preserve"> </w:t>
      </w:r>
      <w:r w:rsidRPr="00001C6F">
        <w:rPr>
          <w:sz w:val="22"/>
          <w:szCs w:val="22"/>
        </w:rPr>
        <w:t>обучения целесообразно</w:t>
      </w:r>
      <w:r w:rsidRPr="00001C6F">
        <w:rPr>
          <w:spacing w:val="-1"/>
          <w:sz w:val="22"/>
          <w:szCs w:val="22"/>
        </w:rPr>
        <w:t xml:space="preserve"> </w:t>
      </w:r>
      <w:r w:rsidRPr="00001C6F">
        <w:rPr>
          <w:sz w:val="22"/>
          <w:szCs w:val="22"/>
        </w:rPr>
        <w:t>использовать комплекс</w:t>
      </w:r>
      <w:r w:rsidRPr="00001C6F">
        <w:rPr>
          <w:spacing w:val="-2"/>
          <w:sz w:val="22"/>
          <w:szCs w:val="22"/>
        </w:rPr>
        <w:t xml:space="preserve"> </w:t>
      </w:r>
      <w:r w:rsidRPr="00001C6F">
        <w:rPr>
          <w:sz w:val="22"/>
          <w:szCs w:val="22"/>
        </w:rPr>
        <w:t>методов.</w:t>
      </w:r>
    </w:p>
    <w:p w14:paraId="4F9FB198" w14:textId="77777777" w:rsidR="00EA449B" w:rsidRPr="00001C6F" w:rsidRDefault="009654DD" w:rsidP="00001C6F">
      <w:pPr>
        <w:pStyle w:val="a3"/>
        <w:tabs>
          <w:tab w:val="left" w:pos="0"/>
          <w:tab w:val="left" w:pos="567"/>
        </w:tabs>
        <w:ind w:left="0" w:firstLine="567"/>
        <w:jc w:val="both"/>
        <w:rPr>
          <w:sz w:val="22"/>
          <w:szCs w:val="22"/>
        </w:rPr>
      </w:pPr>
      <w:r w:rsidRPr="00001C6F">
        <w:rPr>
          <w:sz w:val="22"/>
          <w:szCs w:val="22"/>
        </w:rPr>
        <w:t>При</w:t>
      </w:r>
      <w:r w:rsidRPr="00001C6F">
        <w:rPr>
          <w:spacing w:val="1"/>
          <w:sz w:val="22"/>
          <w:szCs w:val="22"/>
        </w:rPr>
        <w:t xml:space="preserve"> </w:t>
      </w:r>
      <w:r w:rsidRPr="00001C6F">
        <w:rPr>
          <w:sz w:val="22"/>
          <w:szCs w:val="22"/>
        </w:rPr>
        <w:t>реализации</w:t>
      </w:r>
      <w:r w:rsidRPr="00001C6F">
        <w:rPr>
          <w:spacing w:val="1"/>
          <w:sz w:val="22"/>
          <w:szCs w:val="22"/>
        </w:rPr>
        <w:t xml:space="preserve"> </w:t>
      </w:r>
      <w:r w:rsidRPr="00001C6F">
        <w:rPr>
          <w:sz w:val="22"/>
          <w:szCs w:val="22"/>
        </w:rPr>
        <w:t>Программы</w:t>
      </w:r>
      <w:r w:rsidRPr="00001C6F">
        <w:rPr>
          <w:spacing w:val="1"/>
          <w:sz w:val="22"/>
          <w:szCs w:val="22"/>
        </w:rPr>
        <w:t xml:space="preserve"> </w:t>
      </w:r>
      <w:r w:rsidRPr="00001C6F">
        <w:rPr>
          <w:sz w:val="22"/>
          <w:szCs w:val="22"/>
        </w:rPr>
        <w:t>педагог</w:t>
      </w:r>
      <w:r w:rsidRPr="00001C6F">
        <w:rPr>
          <w:spacing w:val="1"/>
          <w:sz w:val="22"/>
          <w:szCs w:val="22"/>
        </w:rPr>
        <w:t xml:space="preserve"> </w:t>
      </w:r>
      <w:r w:rsidRPr="00001C6F">
        <w:rPr>
          <w:sz w:val="22"/>
          <w:szCs w:val="22"/>
        </w:rPr>
        <w:t>может</w:t>
      </w:r>
      <w:r w:rsidRPr="00001C6F">
        <w:rPr>
          <w:spacing w:val="1"/>
          <w:sz w:val="22"/>
          <w:szCs w:val="22"/>
        </w:rPr>
        <w:t xml:space="preserve"> </w:t>
      </w:r>
      <w:r w:rsidRPr="00001C6F">
        <w:rPr>
          <w:sz w:val="22"/>
          <w:szCs w:val="22"/>
        </w:rPr>
        <w:t>использовать</w:t>
      </w:r>
      <w:r w:rsidRPr="00001C6F">
        <w:rPr>
          <w:spacing w:val="1"/>
          <w:sz w:val="22"/>
          <w:szCs w:val="22"/>
        </w:rPr>
        <w:t xml:space="preserve"> </w:t>
      </w:r>
      <w:r w:rsidRPr="00001C6F">
        <w:rPr>
          <w:sz w:val="22"/>
          <w:szCs w:val="22"/>
        </w:rPr>
        <w:t>различные</w:t>
      </w:r>
      <w:r w:rsidRPr="00001C6F">
        <w:rPr>
          <w:spacing w:val="1"/>
          <w:sz w:val="22"/>
          <w:szCs w:val="22"/>
        </w:rPr>
        <w:t xml:space="preserve"> </w:t>
      </w:r>
      <w:r w:rsidRPr="00001C6F">
        <w:rPr>
          <w:sz w:val="22"/>
          <w:szCs w:val="22"/>
        </w:rPr>
        <w:t>средства,</w:t>
      </w:r>
      <w:r w:rsidRPr="00001C6F">
        <w:rPr>
          <w:spacing w:val="1"/>
          <w:sz w:val="22"/>
          <w:szCs w:val="22"/>
        </w:rPr>
        <w:t xml:space="preserve"> </w:t>
      </w:r>
      <w:r w:rsidRPr="00001C6F">
        <w:rPr>
          <w:sz w:val="22"/>
          <w:szCs w:val="22"/>
        </w:rPr>
        <w:t>представленные</w:t>
      </w:r>
      <w:r w:rsidRPr="00001C6F">
        <w:rPr>
          <w:spacing w:val="-3"/>
          <w:sz w:val="22"/>
          <w:szCs w:val="22"/>
        </w:rPr>
        <w:t xml:space="preserve"> </w:t>
      </w:r>
      <w:r w:rsidRPr="00001C6F">
        <w:rPr>
          <w:sz w:val="22"/>
          <w:szCs w:val="22"/>
        </w:rPr>
        <w:t>совокупностью материальных</w:t>
      </w:r>
      <w:r w:rsidRPr="00001C6F">
        <w:rPr>
          <w:spacing w:val="-1"/>
          <w:sz w:val="22"/>
          <w:szCs w:val="22"/>
        </w:rPr>
        <w:t xml:space="preserve"> </w:t>
      </w:r>
      <w:r w:rsidRPr="00001C6F">
        <w:rPr>
          <w:sz w:val="22"/>
          <w:szCs w:val="22"/>
        </w:rPr>
        <w:t>и идеальных</w:t>
      </w:r>
      <w:r w:rsidRPr="00001C6F">
        <w:rPr>
          <w:spacing w:val="1"/>
          <w:sz w:val="22"/>
          <w:szCs w:val="22"/>
        </w:rPr>
        <w:t xml:space="preserve"> </w:t>
      </w:r>
      <w:r w:rsidRPr="00001C6F">
        <w:rPr>
          <w:sz w:val="22"/>
          <w:szCs w:val="22"/>
        </w:rPr>
        <w:t>объектов:</w:t>
      </w:r>
    </w:p>
    <w:p w14:paraId="3C6D0523" w14:textId="77777777" w:rsidR="00EA449B" w:rsidRPr="00001C6F" w:rsidRDefault="00EA449B" w:rsidP="00001C6F">
      <w:pPr>
        <w:pStyle w:val="a3"/>
        <w:tabs>
          <w:tab w:val="left" w:pos="0"/>
          <w:tab w:val="left" w:pos="567"/>
        </w:tabs>
        <w:ind w:left="0" w:firstLine="567"/>
        <w:jc w:val="both"/>
        <w:rPr>
          <w:sz w:val="22"/>
          <w:szCs w:val="22"/>
        </w:rPr>
      </w:pPr>
      <w:r w:rsidRPr="00001C6F">
        <w:rPr>
          <w:sz w:val="22"/>
          <w:szCs w:val="22"/>
        </w:rPr>
        <w:t xml:space="preserve">- </w:t>
      </w:r>
      <w:r w:rsidR="009654DD" w:rsidRPr="00001C6F">
        <w:rPr>
          <w:sz w:val="22"/>
          <w:szCs w:val="22"/>
        </w:rPr>
        <w:t>демонстрационные</w:t>
      </w:r>
      <w:r w:rsidR="009654DD" w:rsidRPr="00001C6F">
        <w:rPr>
          <w:spacing w:val="-6"/>
          <w:sz w:val="22"/>
          <w:szCs w:val="22"/>
        </w:rPr>
        <w:t xml:space="preserve"> </w:t>
      </w:r>
      <w:r w:rsidR="009654DD" w:rsidRPr="00001C6F">
        <w:rPr>
          <w:sz w:val="22"/>
          <w:szCs w:val="22"/>
        </w:rPr>
        <w:t>и</w:t>
      </w:r>
      <w:r w:rsidR="009654DD" w:rsidRPr="00001C6F">
        <w:rPr>
          <w:spacing w:val="-4"/>
          <w:sz w:val="22"/>
          <w:szCs w:val="22"/>
        </w:rPr>
        <w:t xml:space="preserve"> </w:t>
      </w:r>
      <w:r w:rsidR="009654DD" w:rsidRPr="00001C6F">
        <w:rPr>
          <w:sz w:val="22"/>
          <w:szCs w:val="22"/>
        </w:rPr>
        <w:t>раздаточные;</w:t>
      </w:r>
    </w:p>
    <w:p w14:paraId="3D6ADF4A" w14:textId="77777777" w:rsidR="00EA449B" w:rsidRPr="00001C6F" w:rsidRDefault="00EA449B" w:rsidP="00001C6F">
      <w:pPr>
        <w:pStyle w:val="a3"/>
        <w:tabs>
          <w:tab w:val="left" w:pos="0"/>
          <w:tab w:val="left" w:pos="567"/>
        </w:tabs>
        <w:ind w:left="0" w:firstLine="567"/>
        <w:jc w:val="both"/>
        <w:rPr>
          <w:sz w:val="22"/>
          <w:szCs w:val="22"/>
        </w:rPr>
      </w:pPr>
      <w:r w:rsidRPr="00001C6F">
        <w:rPr>
          <w:sz w:val="22"/>
          <w:szCs w:val="22"/>
        </w:rPr>
        <w:t xml:space="preserve">- </w:t>
      </w:r>
      <w:r w:rsidR="009654DD" w:rsidRPr="00001C6F">
        <w:rPr>
          <w:sz w:val="22"/>
          <w:szCs w:val="22"/>
        </w:rPr>
        <w:t>визуальные,</w:t>
      </w:r>
      <w:r w:rsidR="009654DD" w:rsidRPr="00001C6F">
        <w:rPr>
          <w:spacing w:val="-6"/>
          <w:sz w:val="22"/>
          <w:szCs w:val="22"/>
        </w:rPr>
        <w:t xml:space="preserve"> </w:t>
      </w:r>
      <w:r w:rsidR="009654DD" w:rsidRPr="00001C6F">
        <w:rPr>
          <w:sz w:val="22"/>
          <w:szCs w:val="22"/>
        </w:rPr>
        <w:t>аудийные,</w:t>
      </w:r>
      <w:r w:rsidR="009654DD" w:rsidRPr="00001C6F">
        <w:rPr>
          <w:spacing w:val="-5"/>
          <w:sz w:val="22"/>
          <w:szCs w:val="22"/>
        </w:rPr>
        <w:t xml:space="preserve"> </w:t>
      </w:r>
      <w:r w:rsidR="009654DD" w:rsidRPr="00001C6F">
        <w:rPr>
          <w:sz w:val="22"/>
          <w:szCs w:val="22"/>
        </w:rPr>
        <w:t>аудиовизуальные;</w:t>
      </w:r>
    </w:p>
    <w:p w14:paraId="4804EFFA" w14:textId="77777777" w:rsidR="00EA449B" w:rsidRPr="00001C6F" w:rsidRDefault="00EA449B" w:rsidP="00001C6F">
      <w:pPr>
        <w:pStyle w:val="a3"/>
        <w:tabs>
          <w:tab w:val="left" w:pos="0"/>
          <w:tab w:val="left" w:pos="567"/>
        </w:tabs>
        <w:ind w:left="0" w:firstLine="567"/>
        <w:jc w:val="both"/>
        <w:rPr>
          <w:sz w:val="22"/>
          <w:szCs w:val="22"/>
        </w:rPr>
      </w:pPr>
      <w:r w:rsidRPr="00001C6F">
        <w:rPr>
          <w:sz w:val="22"/>
          <w:szCs w:val="22"/>
        </w:rPr>
        <w:t xml:space="preserve">- </w:t>
      </w:r>
      <w:r w:rsidR="009654DD" w:rsidRPr="00001C6F">
        <w:rPr>
          <w:sz w:val="22"/>
          <w:szCs w:val="22"/>
        </w:rPr>
        <w:t>естественные</w:t>
      </w:r>
      <w:r w:rsidR="009654DD" w:rsidRPr="00001C6F">
        <w:rPr>
          <w:spacing w:val="-6"/>
          <w:sz w:val="22"/>
          <w:szCs w:val="22"/>
        </w:rPr>
        <w:t xml:space="preserve"> </w:t>
      </w:r>
      <w:r w:rsidR="009654DD" w:rsidRPr="00001C6F">
        <w:rPr>
          <w:sz w:val="22"/>
          <w:szCs w:val="22"/>
        </w:rPr>
        <w:t>и</w:t>
      </w:r>
      <w:r w:rsidR="009654DD" w:rsidRPr="00001C6F">
        <w:rPr>
          <w:spacing w:val="-4"/>
          <w:sz w:val="22"/>
          <w:szCs w:val="22"/>
        </w:rPr>
        <w:t xml:space="preserve"> </w:t>
      </w:r>
      <w:r w:rsidR="009654DD" w:rsidRPr="00001C6F">
        <w:rPr>
          <w:sz w:val="22"/>
          <w:szCs w:val="22"/>
        </w:rPr>
        <w:t>искусственные;</w:t>
      </w:r>
    </w:p>
    <w:p w14:paraId="00771859" w14:textId="77777777" w:rsidR="009654DD" w:rsidRPr="00001C6F" w:rsidRDefault="00EA449B" w:rsidP="00001C6F">
      <w:pPr>
        <w:pStyle w:val="a3"/>
        <w:tabs>
          <w:tab w:val="left" w:pos="0"/>
          <w:tab w:val="left" w:pos="567"/>
        </w:tabs>
        <w:ind w:left="0" w:firstLine="567"/>
        <w:jc w:val="both"/>
        <w:rPr>
          <w:sz w:val="22"/>
          <w:szCs w:val="22"/>
        </w:rPr>
      </w:pPr>
      <w:r w:rsidRPr="00001C6F">
        <w:rPr>
          <w:sz w:val="22"/>
          <w:szCs w:val="22"/>
        </w:rPr>
        <w:t xml:space="preserve">- </w:t>
      </w:r>
      <w:r w:rsidR="009654DD" w:rsidRPr="00001C6F">
        <w:rPr>
          <w:sz w:val="22"/>
          <w:szCs w:val="22"/>
        </w:rPr>
        <w:t>реальные</w:t>
      </w:r>
      <w:r w:rsidR="009654DD" w:rsidRPr="00001C6F">
        <w:rPr>
          <w:spacing w:val="-5"/>
          <w:sz w:val="22"/>
          <w:szCs w:val="22"/>
        </w:rPr>
        <w:t xml:space="preserve"> </w:t>
      </w:r>
      <w:r w:rsidR="009654DD" w:rsidRPr="00001C6F">
        <w:rPr>
          <w:sz w:val="22"/>
          <w:szCs w:val="22"/>
        </w:rPr>
        <w:t>и</w:t>
      </w:r>
      <w:r w:rsidR="009654DD" w:rsidRPr="00001C6F">
        <w:rPr>
          <w:spacing w:val="-3"/>
          <w:sz w:val="22"/>
          <w:szCs w:val="22"/>
        </w:rPr>
        <w:t xml:space="preserve"> </w:t>
      </w:r>
      <w:r w:rsidR="009654DD" w:rsidRPr="00001C6F">
        <w:rPr>
          <w:sz w:val="22"/>
          <w:szCs w:val="22"/>
        </w:rPr>
        <w:t>виртуальные.</w:t>
      </w:r>
    </w:p>
    <w:p w14:paraId="73EDCF97" w14:textId="77777777" w:rsidR="009654DD" w:rsidRPr="00001C6F" w:rsidRDefault="009654DD" w:rsidP="00001C6F">
      <w:pPr>
        <w:pStyle w:val="a3"/>
        <w:tabs>
          <w:tab w:val="left" w:pos="0"/>
          <w:tab w:val="left" w:pos="567"/>
        </w:tabs>
        <w:ind w:left="0" w:firstLine="567"/>
        <w:jc w:val="both"/>
        <w:rPr>
          <w:sz w:val="22"/>
          <w:szCs w:val="22"/>
        </w:rPr>
      </w:pPr>
      <w:r w:rsidRPr="00001C6F">
        <w:rPr>
          <w:sz w:val="22"/>
          <w:szCs w:val="22"/>
        </w:rPr>
        <w:t>При</w:t>
      </w:r>
      <w:r w:rsidRPr="00001C6F">
        <w:rPr>
          <w:spacing w:val="1"/>
          <w:sz w:val="22"/>
          <w:szCs w:val="22"/>
        </w:rPr>
        <w:t xml:space="preserve"> </w:t>
      </w:r>
      <w:r w:rsidRPr="00001C6F">
        <w:rPr>
          <w:sz w:val="22"/>
          <w:szCs w:val="22"/>
        </w:rPr>
        <w:t>реализации</w:t>
      </w:r>
      <w:r w:rsidRPr="00001C6F">
        <w:rPr>
          <w:spacing w:val="1"/>
          <w:sz w:val="22"/>
          <w:szCs w:val="22"/>
        </w:rPr>
        <w:t xml:space="preserve"> </w:t>
      </w:r>
      <w:r w:rsidRPr="00001C6F">
        <w:rPr>
          <w:sz w:val="22"/>
          <w:szCs w:val="22"/>
        </w:rPr>
        <w:t>Программы</w:t>
      </w:r>
      <w:r w:rsidRPr="00001C6F">
        <w:rPr>
          <w:spacing w:val="1"/>
          <w:sz w:val="22"/>
          <w:szCs w:val="22"/>
        </w:rPr>
        <w:t xml:space="preserve"> </w:t>
      </w:r>
      <w:r w:rsidRPr="00001C6F">
        <w:rPr>
          <w:sz w:val="22"/>
          <w:szCs w:val="22"/>
        </w:rPr>
        <w:t>педагоги</w:t>
      </w:r>
      <w:r w:rsidRPr="00001C6F">
        <w:rPr>
          <w:spacing w:val="1"/>
          <w:sz w:val="22"/>
          <w:szCs w:val="22"/>
        </w:rPr>
        <w:t xml:space="preserve"> </w:t>
      </w:r>
      <w:r w:rsidRPr="00001C6F">
        <w:rPr>
          <w:sz w:val="22"/>
          <w:szCs w:val="22"/>
        </w:rPr>
        <w:t>ДОУ</w:t>
      </w:r>
      <w:r w:rsidRPr="00001C6F">
        <w:rPr>
          <w:spacing w:val="1"/>
          <w:sz w:val="22"/>
          <w:szCs w:val="22"/>
        </w:rPr>
        <w:t xml:space="preserve"> </w:t>
      </w:r>
      <w:r w:rsidRPr="00001C6F">
        <w:rPr>
          <w:sz w:val="22"/>
          <w:szCs w:val="22"/>
        </w:rPr>
        <w:t>используют</w:t>
      </w:r>
      <w:r w:rsidRPr="00001C6F">
        <w:rPr>
          <w:spacing w:val="1"/>
          <w:sz w:val="22"/>
          <w:szCs w:val="22"/>
        </w:rPr>
        <w:t xml:space="preserve"> </w:t>
      </w:r>
      <w:r w:rsidRPr="00001C6F">
        <w:rPr>
          <w:sz w:val="22"/>
          <w:szCs w:val="22"/>
        </w:rPr>
        <w:t>различные</w:t>
      </w:r>
      <w:r w:rsidRPr="00001C6F">
        <w:rPr>
          <w:spacing w:val="1"/>
          <w:sz w:val="22"/>
          <w:szCs w:val="22"/>
        </w:rPr>
        <w:t xml:space="preserve"> </w:t>
      </w:r>
      <w:r w:rsidRPr="00001C6F">
        <w:rPr>
          <w:sz w:val="22"/>
          <w:szCs w:val="22"/>
        </w:rPr>
        <w:t>образовательные</w:t>
      </w:r>
      <w:r w:rsidRPr="00001C6F">
        <w:rPr>
          <w:spacing w:val="1"/>
          <w:sz w:val="22"/>
          <w:szCs w:val="22"/>
        </w:rPr>
        <w:t xml:space="preserve"> </w:t>
      </w:r>
      <w:r w:rsidRPr="00001C6F">
        <w:rPr>
          <w:sz w:val="22"/>
          <w:szCs w:val="22"/>
        </w:rPr>
        <w:t>технологии, в том числе дистанционные образовательные технологии, исключая образовательные</w:t>
      </w:r>
      <w:r w:rsidRPr="00001C6F">
        <w:rPr>
          <w:spacing w:val="-57"/>
          <w:sz w:val="22"/>
          <w:szCs w:val="22"/>
        </w:rPr>
        <w:t xml:space="preserve"> </w:t>
      </w:r>
      <w:r w:rsidRPr="00001C6F">
        <w:rPr>
          <w:sz w:val="22"/>
          <w:szCs w:val="22"/>
        </w:rPr>
        <w:t>технологии, которые могут нанести вред здоровью детей. Применение электронного обучения,</w:t>
      </w:r>
      <w:r w:rsidRPr="00001C6F">
        <w:rPr>
          <w:spacing w:val="1"/>
          <w:sz w:val="22"/>
          <w:szCs w:val="22"/>
        </w:rPr>
        <w:t xml:space="preserve"> </w:t>
      </w:r>
      <w:r w:rsidRPr="00001C6F">
        <w:rPr>
          <w:sz w:val="22"/>
          <w:szCs w:val="22"/>
        </w:rPr>
        <w:t>дистанционных</w:t>
      </w:r>
      <w:r w:rsidRPr="00001C6F">
        <w:rPr>
          <w:spacing w:val="1"/>
          <w:sz w:val="22"/>
          <w:szCs w:val="22"/>
        </w:rPr>
        <w:t xml:space="preserve"> </w:t>
      </w:r>
      <w:r w:rsidRPr="00001C6F">
        <w:rPr>
          <w:sz w:val="22"/>
          <w:szCs w:val="22"/>
        </w:rPr>
        <w:t>образовательных</w:t>
      </w:r>
      <w:r w:rsidRPr="00001C6F">
        <w:rPr>
          <w:spacing w:val="1"/>
          <w:sz w:val="22"/>
          <w:szCs w:val="22"/>
        </w:rPr>
        <w:t xml:space="preserve"> </w:t>
      </w:r>
      <w:r w:rsidRPr="00001C6F">
        <w:rPr>
          <w:sz w:val="22"/>
          <w:szCs w:val="22"/>
        </w:rPr>
        <w:t>технологий,</w:t>
      </w:r>
      <w:r w:rsidRPr="00001C6F">
        <w:rPr>
          <w:spacing w:val="1"/>
          <w:sz w:val="22"/>
          <w:szCs w:val="22"/>
        </w:rPr>
        <w:t xml:space="preserve"> </w:t>
      </w:r>
      <w:r w:rsidRPr="00001C6F">
        <w:rPr>
          <w:sz w:val="22"/>
          <w:szCs w:val="22"/>
        </w:rPr>
        <w:t>а</w:t>
      </w:r>
      <w:r w:rsidRPr="00001C6F">
        <w:rPr>
          <w:spacing w:val="1"/>
          <w:sz w:val="22"/>
          <w:szCs w:val="22"/>
        </w:rPr>
        <w:t xml:space="preserve"> </w:t>
      </w:r>
      <w:r w:rsidRPr="00001C6F">
        <w:rPr>
          <w:sz w:val="22"/>
          <w:szCs w:val="22"/>
        </w:rPr>
        <w:t>также</w:t>
      </w:r>
      <w:r w:rsidRPr="00001C6F">
        <w:rPr>
          <w:spacing w:val="1"/>
          <w:sz w:val="22"/>
          <w:szCs w:val="22"/>
        </w:rPr>
        <w:t xml:space="preserve"> </w:t>
      </w:r>
      <w:r w:rsidRPr="00001C6F">
        <w:rPr>
          <w:sz w:val="22"/>
          <w:szCs w:val="22"/>
        </w:rPr>
        <w:t>работа</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электронными</w:t>
      </w:r>
      <w:r w:rsidRPr="00001C6F">
        <w:rPr>
          <w:spacing w:val="1"/>
          <w:sz w:val="22"/>
          <w:szCs w:val="22"/>
        </w:rPr>
        <w:t xml:space="preserve"> </w:t>
      </w:r>
      <w:r w:rsidRPr="00001C6F">
        <w:rPr>
          <w:sz w:val="22"/>
          <w:szCs w:val="22"/>
        </w:rPr>
        <w:t>средствами</w:t>
      </w:r>
      <w:r w:rsidRPr="00001C6F">
        <w:rPr>
          <w:spacing w:val="1"/>
          <w:sz w:val="22"/>
          <w:szCs w:val="22"/>
        </w:rPr>
        <w:t xml:space="preserve"> </w:t>
      </w:r>
      <w:r w:rsidRPr="00001C6F">
        <w:rPr>
          <w:sz w:val="22"/>
          <w:szCs w:val="22"/>
        </w:rPr>
        <w:t>обучения при реализации программы осуществляется в соответствии с требованиями СанПиН</w:t>
      </w:r>
      <w:r w:rsidRPr="00001C6F">
        <w:rPr>
          <w:spacing w:val="1"/>
          <w:sz w:val="22"/>
          <w:szCs w:val="22"/>
        </w:rPr>
        <w:t xml:space="preserve"> </w:t>
      </w:r>
      <w:r w:rsidRPr="00001C6F">
        <w:rPr>
          <w:sz w:val="22"/>
          <w:szCs w:val="22"/>
        </w:rPr>
        <w:t>2.4.3648-20</w:t>
      </w:r>
      <w:r w:rsidRPr="00001C6F">
        <w:rPr>
          <w:spacing w:val="-1"/>
          <w:sz w:val="22"/>
          <w:szCs w:val="22"/>
        </w:rPr>
        <w:t xml:space="preserve"> </w:t>
      </w:r>
      <w:r w:rsidRPr="00001C6F">
        <w:rPr>
          <w:sz w:val="22"/>
          <w:szCs w:val="22"/>
        </w:rPr>
        <w:t>и СанПиН</w:t>
      </w:r>
      <w:r w:rsidRPr="00001C6F">
        <w:rPr>
          <w:spacing w:val="-3"/>
          <w:sz w:val="22"/>
          <w:szCs w:val="22"/>
        </w:rPr>
        <w:t xml:space="preserve"> </w:t>
      </w:r>
      <w:r w:rsidRPr="00001C6F">
        <w:rPr>
          <w:sz w:val="22"/>
          <w:szCs w:val="22"/>
        </w:rPr>
        <w:t>1.2.3685-21.</w:t>
      </w:r>
    </w:p>
    <w:p w14:paraId="0541DC15" w14:textId="77777777" w:rsidR="00C13885" w:rsidRPr="00001C6F" w:rsidRDefault="00C13885" w:rsidP="00001C6F">
      <w:pPr>
        <w:pStyle w:val="a3"/>
        <w:tabs>
          <w:tab w:val="left" w:pos="0"/>
        </w:tabs>
        <w:ind w:left="0" w:firstLine="567"/>
        <w:jc w:val="both"/>
        <w:rPr>
          <w:sz w:val="22"/>
          <w:szCs w:val="22"/>
        </w:rPr>
      </w:pPr>
      <w:r w:rsidRPr="00001C6F">
        <w:rPr>
          <w:sz w:val="22"/>
          <w:szCs w:val="22"/>
        </w:rPr>
        <w:t>Средства</w:t>
      </w:r>
      <w:r w:rsidRPr="00001C6F">
        <w:rPr>
          <w:spacing w:val="32"/>
          <w:sz w:val="22"/>
          <w:szCs w:val="22"/>
        </w:rPr>
        <w:t xml:space="preserve"> </w:t>
      </w:r>
      <w:r w:rsidRPr="00001C6F">
        <w:rPr>
          <w:sz w:val="22"/>
          <w:szCs w:val="22"/>
        </w:rPr>
        <w:t>воспитания</w:t>
      </w:r>
      <w:r w:rsidRPr="00001C6F">
        <w:rPr>
          <w:spacing w:val="32"/>
          <w:sz w:val="22"/>
          <w:szCs w:val="22"/>
        </w:rPr>
        <w:t xml:space="preserve"> </w:t>
      </w:r>
      <w:r w:rsidRPr="00001C6F">
        <w:rPr>
          <w:sz w:val="22"/>
          <w:szCs w:val="22"/>
        </w:rPr>
        <w:t>и</w:t>
      </w:r>
      <w:r w:rsidRPr="00001C6F">
        <w:rPr>
          <w:spacing w:val="32"/>
          <w:sz w:val="22"/>
          <w:szCs w:val="22"/>
        </w:rPr>
        <w:t xml:space="preserve"> </w:t>
      </w:r>
      <w:r w:rsidRPr="00001C6F">
        <w:rPr>
          <w:sz w:val="22"/>
          <w:szCs w:val="22"/>
        </w:rPr>
        <w:t>обучения,</w:t>
      </w:r>
      <w:r w:rsidRPr="00001C6F">
        <w:rPr>
          <w:spacing w:val="35"/>
          <w:sz w:val="22"/>
          <w:szCs w:val="22"/>
        </w:rPr>
        <w:t xml:space="preserve"> </w:t>
      </w:r>
      <w:r w:rsidRPr="00001C6F">
        <w:rPr>
          <w:sz w:val="22"/>
          <w:szCs w:val="22"/>
        </w:rPr>
        <w:t>в</w:t>
      </w:r>
      <w:r w:rsidRPr="00001C6F">
        <w:rPr>
          <w:spacing w:val="33"/>
          <w:sz w:val="22"/>
          <w:szCs w:val="22"/>
        </w:rPr>
        <w:t xml:space="preserve"> </w:t>
      </w:r>
      <w:r w:rsidRPr="00001C6F">
        <w:rPr>
          <w:sz w:val="22"/>
          <w:szCs w:val="22"/>
        </w:rPr>
        <w:t>том</w:t>
      </w:r>
      <w:r w:rsidRPr="00001C6F">
        <w:rPr>
          <w:spacing w:val="34"/>
          <w:sz w:val="22"/>
          <w:szCs w:val="22"/>
        </w:rPr>
        <w:t xml:space="preserve"> </w:t>
      </w:r>
      <w:r w:rsidRPr="00001C6F">
        <w:rPr>
          <w:sz w:val="22"/>
          <w:szCs w:val="22"/>
        </w:rPr>
        <w:t>числе</w:t>
      </w:r>
      <w:r w:rsidRPr="00001C6F">
        <w:rPr>
          <w:spacing w:val="34"/>
          <w:sz w:val="22"/>
          <w:szCs w:val="22"/>
        </w:rPr>
        <w:t xml:space="preserve"> </w:t>
      </w:r>
      <w:r w:rsidRPr="00001C6F">
        <w:rPr>
          <w:sz w:val="22"/>
          <w:szCs w:val="22"/>
        </w:rPr>
        <w:t>технические,</w:t>
      </w:r>
      <w:r w:rsidRPr="00001C6F">
        <w:rPr>
          <w:spacing w:val="34"/>
          <w:sz w:val="22"/>
          <w:szCs w:val="22"/>
        </w:rPr>
        <w:t xml:space="preserve"> </w:t>
      </w:r>
      <w:r w:rsidRPr="00001C6F">
        <w:rPr>
          <w:sz w:val="22"/>
          <w:szCs w:val="22"/>
        </w:rPr>
        <w:t>соответствующие</w:t>
      </w:r>
      <w:r w:rsidRPr="00001C6F">
        <w:rPr>
          <w:spacing w:val="34"/>
          <w:sz w:val="22"/>
          <w:szCs w:val="22"/>
        </w:rPr>
        <w:t xml:space="preserve"> </w:t>
      </w:r>
      <w:r w:rsidRPr="00001C6F">
        <w:rPr>
          <w:sz w:val="22"/>
          <w:szCs w:val="22"/>
        </w:rPr>
        <w:t>материалы</w:t>
      </w:r>
      <w:r w:rsidRPr="00001C6F">
        <w:rPr>
          <w:spacing w:val="33"/>
          <w:sz w:val="22"/>
          <w:szCs w:val="22"/>
        </w:rPr>
        <w:t xml:space="preserve"> </w:t>
      </w:r>
      <w:r w:rsidRPr="00001C6F">
        <w:rPr>
          <w:sz w:val="22"/>
          <w:szCs w:val="22"/>
        </w:rPr>
        <w:t>(в</w:t>
      </w:r>
      <w:r w:rsidRPr="00001C6F">
        <w:rPr>
          <w:spacing w:val="-57"/>
          <w:sz w:val="22"/>
          <w:szCs w:val="22"/>
        </w:rPr>
        <w:t xml:space="preserve"> </w:t>
      </w:r>
      <w:r w:rsidRPr="00001C6F">
        <w:rPr>
          <w:sz w:val="22"/>
          <w:szCs w:val="22"/>
        </w:rPr>
        <w:t>том</w:t>
      </w:r>
      <w:r w:rsidRPr="00001C6F">
        <w:rPr>
          <w:spacing w:val="30"/>
          <w:sz w:val="22"/>
          <w:szCs w:val="22"/>
        </w:rPr>
        <w:t xml:space="preserve"> </w:t>
      </w:r>
      <w:r w:rsidRPr="00001C6F">
        <w:rPr>
          <w:sz w:val="22"/>
          <w:szCs w:val="22"/>
        </w:rPr>
        <w:t>числе</w:t>
      </w:r>
      <w:r w:rsidRPr="00001C6F">
        <w:rPr>
          <w:spacing w:val="30"/>
          <w:sz w:val="22"/>
          <w:szCs w:val="22"/>
        </w:rPr>
        <w:t xml:space="preserve"> </w:t>
      </w:r>
      <w:r w:rsidRPr="00001C6F">
        <w:rPr>
          <w:sz w:val="22"/>
          <w:szCs w:val="22"/>
        </w:rPr>
        <w:t>расходные),</w:t>
      </w:r>
      <w:r w:rsidRPr="00001C6F">
        <w:rPr>
          <w:spacing w:val="30"/>
          <w:sz w:val="22"/>
          <w:szCs w:val="22"/>
        </w:rPr>
        <w:t xml:space="preserve"> </w:t>
      </w:r>
      <w:r w:rsidRPr="00001C6F">
        <w:rPr>
          <w:sz w:val="22"/>
          <w:szCs w:val="22"/>
        </w:rPr>
        <w:t>игровое,</w:t>
      </w:r>
      <w:r w:rsidRPr="00001C6F">
        <w:rPr>
          <w:spacing w:val="33"/>
          <w:sz w:val="22"/>
          <w:szCs w:val="22"/>
        </w:rPr>
        <w:t xml:space="preserve"> </w:t>
      </w:r>
      <w:r w:rsidRPr="00001C6F">
        <w:rPr>
          <w:sz w:val="22"/>
          <w:szCs w:val="22"/>
        </w:rPr>
        <w:t>спортивное,</w:t>
      </w:r>
      <w:r w:rsidRPr="00001C6F">
        <w:rPr>
          <w:spacing w:val="31"/>
          <w:sz w:val="22"/>
          <w:szCs w:val="22"/>
        </w:rPr>
        <w:t xml:space="preserve"> </w:t>
      </w:r>
      <w:r w:rsidRPr="00001C6F">
        <w:rPr>
          <w:sz w:val="22"/>
          <w:szCs w:val="22"/>
        </w:rPr>
        <w:t>оздоровительное</w:t>
      </w:r>
      <w:r w:rsidRPr="00001C6F">
        <w:rPr>
          <w:spacing w:val="30"/>
          <w:sz w:val="22"/>
          <w:szCs w:val="22"/>
        </w:rPr>
        <w:t xml:space="preserve"> </w:t>
      </w:r>
      <w:r w:rsidRPr="00001C6F">
        <w:rPr>
          <w:sz w:val="22"/>
          <w:szCs w:val="22"/>
        </w:rPr>
        <w:t>оборудование,</w:t>
      </w:r>
      <w:r w:rsidRPr="00001C6F">
        <w:rPr>
          <w:spacing w:val="31"/>
          <w:sz w:val="22"/>
          <w:szCs w:val="22"/>
        </w:rPr>
        <w:t xml:space="preserve"> </w:t>
      </w:r>
      <w:r w:rsidRPr="00001C6F">
        <w:rPr>
          <w:sz w:val="22"/>
          <w:szCs w:val="22"/>
        </w:rPr>
        <w:t>инвентарь, необходимые для реализации Программы, которые используются для развития следующих видов</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детей:</w:t>
      </w:r>
    </w:p>
    <w:p w14:paraId="4AA4B2D2" w14:textId="77777777" w:rsidR="00C13885" w:rsidRPr="00001C6F" w:rsidRDefault="00C13885" w:rsidP="00001C6F">
      <w:pPr>
        <w:pStyle w:val="a3"/>
        <w:tabs>
          <w:tab w:val="left" w:pos="0"/>
        </w:tabs>
        <w:ind w:left="0" w:firstLine="567"/>
        <w:jc w:val="both"/>
        <w:rPr>
          <w:sz w:val="22"/>
          <w:szCs w:val="22"/>
        </w:rPr>
      </w:pPr>
      <w:r w:rsidRPr="00001C6F">
        <w:rPr>
          <w:sz w:val="22"/>
          <w:szCs w:val="22"/>
        </w:rPr>
        <w:t>- двигательной (оборудование для ходьбы, бега,</w:t>
      </w:r>
      <w:r w:rsidRPr="00001C6F">
        <w:rPr>
          <w:spacing w:val="1"/>
          <w:sz w:val="22"/>
          <w:szCs w:val="22"/>
        </w:rPr>
        <w:t xml:space="preserve"> </w:t>
      </w:r>
      <w:r w:rsidRPr="00001C6F">
        <w:rPr>
          <w:sz w:val="22"/>
          <w:szCs w:val="22"/>
        </w:rPr>
        <w:t>ползания,</w:t>
      </w:r>
      <w:r w:rsidRPr="00001C6F">
        <w:rPr>
          <w:spacing w:val="1"/>
          <w:sz w:val="22"/>
          <w:szCs w:val="22"/>
        </w:rPr>
        <w:t xml:space="preserve"> </w:t>
      </w:r>
      <w:r w:rsidRPr="00001C6F">
        <w:rPr>
          <w:sz w:val="22"/>
          <w:szCs w:val="22"/>
        </w:rPr>
        <w:t>лазанья, прыгания, занятий</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мячом</w:t>
      </w:r>
      <w:r w:rsidRPr="00001C6F">
        <w:rPr>
          <w:spacing w:val="-2"/>
          <w:sz w:val="22"/>
          <w:szCs w:val="22"/>
        </w:rPr>
        <w:t xml:space="preserve"> </w:t>
      </w:r>
      <w:r w:rsidRPr="00001C6F">
        <w:rPr>
          <w:sz w:val="22"/>
          <w:szCs w:val="22"/>
        </w:rPr>
        <w:t>и другое);</w:t>
      </w:r>
    </w:p>
    <w:p w14:paraId="2B6D0E0A" w14:textId="77777777" w:rsidR="00C13885" w:rsidRPr="00001C6F" w:rsidRDefault="00C13885" w:rsidP="00001C6F">
      <w:pPr>
        <w:pStyle w:val="a3"/>
        <w:tabs>
          <w:tab w:val="left" w:pos="0"/>
        </w:tabs>
        <w:ind w:left="0" w:firstLine="567"/>
        <w:jc w:val="both"/>
        <w:rPr>
          <w:sz w:val="22"/>
          <w:szCs w:val="22"/>
        </w:rPr>
      </w:pPr>
      <w:r w:rsidRPr="00001C6F">
        <w:rPr>
          <w:sz w:val="22"/>
          <w:szCs w:val="22"/>
        </w:rPr>
        <w:t>- предметной</w:t>
      </w:r>
      <w:r w:rsidRPr="00001C6F">
        <w:rPr>
          <w:spacing w:val="-3"/>
          <w:sz w:val="22"/>
          <w:szCs w:val="22"/>
        </w:rPr>
        <w:t xml:space="preserve"> </w:t>
      </w:r>
      <w:r w:rsidRPr="00001C6F">
        <w:rPr>
          <w:sz w:val="22"/>
          <w:szCs w:val="22"/>
        </w:rPr>
        <w:t>(образные</w:t>
      </w:r>
      <w:r w:rsidRPr="00001C6F">
        <w:rPr>
          <w:spacing w:val="-7"/>
          <w:sz w:val="22"/>
          <w:szCs w:val="22"/>
        </w:rPr>
        <w:t xml:space="preserve"> </w:t>
      </w:r>
      <w:r w:rsidRPr="00001C6F">
        <w:rPr>
          <w:sz w:val="22"/>
          <w:szCs w:val="22"/>
        </w:rPr>
        <w:t>и</w:t>
      </w:r>
      <w:r w:rsidRPr="00001C6F">
        <w:rPr>
          <w:spacing w:val="-2"/>
          <w:sz w:val="22"/>
          <w:szCs w:val="22"/>
        </w:rPr>
        <w:t xml:space="preserve"> </w:t>
      </w:r>
      <w:r w:rsidRPr="00001C6F">
        <w:rPr>
          <w:sz w:val="22"/>
          <w:szCs w:val="22"/>
        </w:rPr>
        <w:t>дидактические</w:t>
      </w:r>
      <w:r w:rsidRPr="00001C6F">
        <w:rPr>
          <w:spacing w:val="-4"/>
          <w:sz w:val="22"/>
          <w:szCs w:val="22"/>
        </w:rPr>
        <w:t xml:space="preserve"> </w:t>
      </w:r>
      <w:r w:rsidRPr="00001C6F">
        <w:rPr>
          <w:sz w:val="22"/>
          <w:szCs w:val="22"/>
        </w:rPr>
        <w:t>игрушки,</w:t>
      </w:r>
      <w:r w:rsidRPr="00001C6F">
        <w:rPr>
          <w:spacing w:val="-2"/>
          <w:sz w:val="22"/>
          <w:szCs w:val="22"/>
        </w:rPr>
        <w:t xml:space="preserve"> </w:t>
      </w:r>
      <w:r w:rsidRPr="00001C6F">
        <w:rPr>
          <w:sz w:val="22"/>
          <w:szCs w:val="22"/>
        </w:rPr>
        <w:t>реальные</w:t>
      </w:r>
      <w:r w:rsidRPr="00001C6F">
        <w:rPr>
          <w:spacing w:val="-5"/>
          <w:sz w:val="22"/>
          <w:szCs w:val="22"/>
        </w:rPr>
        <w:t xml:space="preserve"> </w:t>
      </w:r>
      <w:r w:rsidRPr="00001C6F">
        <w:rPr>
          <w:sz w:val="22"/>
          <w:szCs w:val="22"/>
        </w:rPr>
        <w:t>предметы</w:t>
      </w:r>
      <w:r w:rsidRPr="00001C6F">
        <w:rPr>
          <w:spacing w:val="-2"/>
          <w:sz w:val="22"/>
          <w:szCs w:val="22"/>
        </w:rPr>
        <w:t xml:space="preserve"> </w:t>
      </w:r>
      <w:r w:rsidRPr="00001C6F">
        <w:rPr>
          <w:sz w:val="22"/>
          <w:szCs w:val="22"/>
        </w:rPr>
        <w:t>и</w:t>
      </w:r>
      <w:r w:rsidRPr="00001C6F">
        <w:rPr>
          <w:spacing w:val="-3"/>
          <w:sz w:val="22"/>
          <w:szCs w:val="22"/>
        </w:rPr>
        <w:t xml:space="preserve"> </w:t>
      </w:r>
      <w:r w:rsidRPr="00001C6F">
        <w:rPr>
          <w:sz w:val="22"/>
          <w:szCs w:val="22"/>
        </w:rPr>
        <w:t>другое);</w:t>
      </w:r>
    </w:p>
    <w:p w14:paraId="11C050C1" w14:textId="77777777" w:rsidR="00C13885" w:rsidRPr="00001C6F" w:rsidRDefault="00C13885" w:rsidP="00001C6F">
      <w:pPr>
        <w:pStyle w:val="a3"/>
        <w:tabs>
          <w:tab w:val="left" w:pos="0"/>
        </w:tabs>
        <w:ind w:left="0" w:firstLine="567"/>
        <w:jc w:val="both"/>
        <w:rPr>
          <w:sz w:val="22"/>
          <w:szCs w:val="22"/>
        </w:rPr>
      </w:pPr>
      <w:r w:rsidRPr="00001C6F">
        <w:rPr>
          <w:sz w:val="22"/>
          <w:szCs w:val="22"/>
        </w:rPr>
        <w:t>- игровой</w:t>
      </w:r>
      <w:r w:rsidRPr="00001C6F">
        <w:rPr>
          <w:spacing w:val="-5"/>
          <w:sz w:val="22"/>
          <w:szCs w:val="22"/>
        </w:rPr>
        <w:t xml:space="preserve"> </w:t>
      </w:r>
      <w:r w:rsidRPr="00001C6F">
        <w:rPr>
          <w:sz w:val="22"/>
          <w:szCs w:val="22"/>
        </w:rPr>
        <w:t>(игры,</w:t>
      </w:r>
      <w:r w:rsidRPr="00001C6F">
        <w:rPr>
          <w:spacing w:val="-5"/>
          <w:sz w:val="22"/>
          <w:szCs w:val="22"/>
        </w:rPr>
        <w:t xml:space="preserve"> </w:t>
      </w:r>
      <w:r w:rsidRPr="00001C6F">
        <w:rPr>
          <w:sz w:val="22"/>
          <w:szCs w:val="22"/>
        </w:rPr>
        <w:t>игрушки,</w:t>
      </w:r>
      <w:r w:rsidRPr="00001C6F">
        <w:rPr>
          <w:spacing w:val="-5"/>
          <w:sz w:val="22"/>
          <w:szCs w:val="22"/>
        </w:rPr>
        <w:t xml:space="preserve"> </w:t>
      </w:r>
      <w:r w:rsidRPr="00001C6F">
        <w:rPr>
          <w:sz w:val="22"/>
          <w:szCs w:val="22"/>
        </w:rPr>
        <w:t>игровое</w:t>
      </w:r>
      <w:r w:rsidRPr="00001C6F">
        <w:rPr>
          <w:spacing w:val="-6"/>
          <w:sz w:val="22"/>
          <w:szCs w:val="22"/>
        </w:rPr>
        <w:t xml:space="preserve"> </w:t>
      </w:r>
      <w:r w:rsidRPr="00001C6F">
        <w:rPr>
          <w:sz w:val="22"/>
          <w:szCs w:val="22"/>
        </w:rPr>
        <w:t>оборудование</w:t>
      </w:r>
      <w:r w:rsidRPr="00001C6F">
        <w:rPr>
          <w:spacing w:val="-6"/>
          <w:sz w:val="22"/>
          <w:szCs w:val="22"/>
        </w:rPr>
        <w:t xml:space="preserve"> </w:t>
      </w:r>
      <w:r w:rsidRPr="00001C6F">
        <w:rPr>
          <w:sz w:val="22"/>
          <w:szCs w:val="22"/>
        </w:rPr>
        <w:t>и</w:t>
      </w:r>
      <w:r w:rsidRPr="00001C6F">
        <w:rPr>
          <w:spacing w:val="-4"/>
          <w:sz w:val="22"/>
          <w:szCs w:val="22"/>
        </w:rPr>
        <w:t xml:space="preserve"> </w:t>
      </w:r>
      <w:r w:rsidRPr="00001C6F">
        <w:rPr>
          <w:sz w:val="22"/>
          <w:szCs w:val="22"/>
        </w:rPr>
        <w:t>другое);</w:t>
      </w:r>
    </w:p>
    <w:p w14:paraId="19E6BBA8" w14:textId="77777777" w:rsidR="00C13885" w:rsidRPr="00001C6F" w:rsidRDefault="00C13885" w:rsidP="00001C6F">
      <w:pPr>
        <w:pStyle w:val="a3"/>
        <w:tabs>
          <w:tab w:val="left" w:pos="0"/>
        </w:tabs>
        <w:ind w:left="0" w:firstLine="567"/>
        <w:jc w:val="both"/>
        <w:rPr>
          <w:sz w:val="22"/>
          <w:szCs w:val="22"/>
        </w:rPr>
      </w:pPr>
      <w:r w:rsidRPr="00001C6F">
        <w:rPr>
          <w:sz w:val="22"/>
          <w:szCs w:val="22"/>
        </w:rPr>
        <w:t>- коммуникативной</w:t>
      </w:r>
      <w:r w:rsidRPr="00001C6F">
        <w:rPr>
          <w:spacing w:val="-5"/>
          <w:sz w:val="22"/>
          <w:szCs w:val="22"/>
        </w:rPr>
        <w:t xml:space="preserve"> </w:t>
      </w:r>
      <w:r w:rsidRPr="00001C6F">
        <w:rPr>
          <w:sz w:val="22"/>
          <w:szCs w:val="22"/>
        </w:rPr>
        <w:t>(дидактический</w:t>
      </w:r>
      <w:r w:rsidRPr="00001C6F">
        <w:rPr>
          <w:spacing w:val="-5"/>
          <w:sz w:val="22"/>
          <w:szCs w:val="22"/>
        </w:rPr>
        <w:t xml:space="preserve"> </w:t>
      </w:r>
      <w:r w:rsidRPr="00001C6F">
        <w:rPr>
          <w:sz w:val="22"/>
          <w:szCs w:val="22"/>
        </w:rPr>
        <w:t>материал,</w:t>
      </w:r>
      <w:r w:rsidRPr="00001C6F">
        <w:rPr>
          <w:spacing w:val="-5"/>
          <w:sz w:val="22"/>
          <w:szCs w:val="22"/>
        </w:rPr>
        <w:t xml:space="preserve"> </w:t>
      </w:r>
      <w:r w:rsidRPr="00001C6F">
        <w:rPr>
          <w:sz w:val="22"/>
          <w:szCs w:val="22"/>
        </w:rPr>
        <w:t>предметы,</w:t>
      </w:r>
      <w:r w:rsidRPr="00001C6F">
        <w:rPr>
          <w:spacing w:val="-5"/>
          <w:sz w:val="22"/>
          <w:szCs w:val="22"/>
        </w:rPr>
        <w:t xml:space="preserve"> </w:t>
      </w:r>
      <w:r w:rsidRPr="00001C6F">
        <w:rPr>
          <w:sz w:val="22"/>
          <w:szCs w:val="22"/>
        </w:rPr>
        <w:t>игрушки,</w:t>
      </w:r>
      <w:r w:rsidRPr="00001C6F">
        <w:rPr>
          <w:spacing w:val="-5"/>
          <w:sz w:val="22"/>
          <w:szCs w:val="22"/>
        </w:rPr>
        <w:t xml:space="preserve"> </w:t>
      </w:r>
      <w:r w:rsidRPr="00001C6F">
        <w:rPr>
          <w:sz w:val="22"/>
          <w:szCs w:val="22"/>
        </w:rPr>
        <w:t>видеофильмы</w:t>
      </w:r>
      <w:r w:rsidRPr="00001C6F">
        <w:rPr>
          <w:spacing w:val="-5"/>
          <w:sz w:val="22"/>
          <w:szCs w:val="22"/>
        </w:rPr>
        <w:t xml:space="preserve"> </w:t>
      </w:r>
      <w:r w:rsidRPr="00001C6F">
        <w:rPr>
          <w:sz w:val="22"/>
          <w:szCs w:val="22"/>
        </w:rPr>
        <w:t>и</w:t>
      </w:r>
      <w:r w:rsidRPr="00001C6F">
        <w:rPr>
          <w:spacing w:val="-4"/>
          <w:sz w:val="22"/>
          <w:szCs w:val="22"/>
        </w:rPr>
        <w:t xml:space="preserve"> </w:t>
      </w:r>
      <w:r w:rsidRPr="00001C6F">
        <w:rPr>
          <w:sz w:val="22"/>
          <w:szCs w:val="22"/>
        </w:rPr>
        <w:t>другое);</w:t>
      </w:r>
    </w:p>
    <w:p w14:paraId="43B9D0B5" w14:textId="77777777" w:rsidR="00C13885" w:rsidRPr="00001C6F" w:rsidRDefault="00C13885" w:rsidP="00001C6F">
      <w:pPr>
        <w:pStyle w:val="a3"/>
        <w:tabs>
          <w:tab w:val="left" w:pos="0"/>
        </w:tabs>
        <w:ind w:left="0" w:firstLine="567"/>
        <w:jc w:val="both"/>
        <w:rPr>
          <w:sz w:val="22"/>
          <w:szCs w:val="22"/>
        </w:rPr>
      </w:pPr>
      <w:r w:rsidRPr="00001C6F">
        <w:rPr>
          <w:sz w:val="22"/>
          <w:szCs w:val="22"/>
        </w:rPr>
        <w:t>- познавательно-исследовательской</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экспериментирования</w:t>
      </w:r>
      <w:r w:rsidRPr="00001C6F">
        <w:rPr>
          <w:spacing w:val="1"/>
          <w:sz w:val="22"/>
          <w:szCs w:val="22"/>
        </w:rPr>
        <w:t xml:space="preserve"> </w:t>
      </w:r>
      <w:r w:rsidRPr="00001C6F">
        <w:rPr>
          <w:sz w:val="22"/>
          <w:szCs w:val="22"/>
        </w:rPr>
        <w:t>(натуральные</w:t>
      </w:r>
      <w:r w:rsidRPr="00001C6F">
        <w:rPr>
          <w:spacing w:val="1"/>
          <w:sz w:val="22"/>
          <w:szCs w:val="22"/>
        </w:rPr>
        <w:t xml:space="preserve"> </w:t>
      </w:r>
      <w:r w:rsidRPr="00001C6F">
        <w:rPr>
          <w:sz w:val="22"/>
          <w:szCs w:val="22"/>
        </w:rPr>
        <w:t>предметы</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оборудование</w:t>
      </w:r>
      <w:r w:rsidRPr="00001C6F">
        <w:rPr>
          <w:spacing w:val="1"/>
          <w:sz w:val="22"/>
          <w:szCs w:val="22"/>
        </w:rPr>
        <w:t xml:space="preserve"> </w:t>
      </w:r>
      <w:r w:rsidRPr="00001C6F">
        <w:rPr>
          <w:sz w:val="22"/>
          <w:szCs w:val="22"/>
        </w:rPr>
        <w:t>для</w:t>
      </w:r>
      <w:r w:rsidRPr="00001C6F">
        <w:rPr>
          <w:spacing w:val="1"/>
          <w:sz w:val="22"/>
          <w:szCs w:val="22"/>
        </w:rPr>
        <w:t xml:space="preserve"> </w:t>
      </w:r>
      <w:r w:rsidRPr="00001C6F">
        <w:rPr>
          <w:sz w:val="22"/>
          <w:szCs w:val="22"/>
        </w:rPr>
        <w:t>исследования</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образно-символический</w:t>
      </w:r>
      <w:r w:rsidRPr="00001C6F">
        <w:rPr>
          <w:spacing w:val="1"/>
          <w:sz w:val="22"/>
          <w:szCs w:val="22"/>
        </w:rPr>
        <w:t xml:space="preserve"> </w:t>
      </w:r>
      <w:r w:rsidRPr="00001C6F">
        <w:rPr>
          <w:sz w:val="22"/>
          <w:szCs w:val="22"/>
        </w:rPr>
        <w:t>материал,</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том</w:t>
      </w:r>
      <w:r w:rsidRPr="00001C6F">
        <w:rPr>
          <w:spacing w:val="1"/>
          <w:sz w:val="22"/>
          <w:szCs w:val="22"/>
        </w:rPr>
        <w:t xml:space="preserve"> </w:t>
      </w:r>
      <w:r w:rsidRPr="00001C6F">
        <w:rPr>
          <w:sz w:val="22"/>
          <w:szCs w:val="22"/>
        </w:rPr>
        <w:t>числе</w:t>
      </w:r>
      <w:r w:rsidRPr="00001C6F">
        <w:rPr>
          <w:spacing w:val="1"/>
          <w:sz w:val="22"/>
          <w:szCs w:val="22"/>
        </w:rPr>
        <w:t xml:space="preserve"> </w:t>
      </w:r>
      <w:r w:rsidRPr="00001C6F">
        <w:rPr>
          <w:sz w:val="22"/>
          <w:szCs w:val="22"/>
        </w:rPr>
        <w:t>макеты,</w:t>
      </w:r>
      <w:r w:rsidRPr="00001C6F">
        <w:rPr>
          <w:spacing w:val="-57"/>
          <w:sz w:val="22"/>
          <w:szCs w:val="22"/>
        </w:rPr>
        <w:t xml:space="preserve"> </w:t>
      </w:r>
      <w:r w:rsidRPr="00001C6F">
        <w:rPr>
          <w:sz w:val="22"/>
          <w:szCs w:val="22"/>
        </w:rPr>
        <w:t>плакаты,</w:t>
      </w:r>
      <w:r w:rsidRPr="00001C6F">
        <w:rPr>
          <w:spacing w:val="-1"/>
          <w:sz w:val="22"/>
          <w:szCs w:val="22"/>
        </w:rPr>
        <w:t xml:space="preserve"> </w:t>
      </w:r>
      <w:r w:rsidRPr="00001C6F">
        <w:rPr>
          <w:sz w:val="22"/>
          <w:szCs w:val="22"/>
        </w:rPr>
        <w:t>модели, схемы и другое);</w:t>
      </w:r>
    </w:p>
    <w:p w14:paraId="4A887DD4" w14:textId="77777777" w:rsidR="00C13885" w:rsidRPr="00001C6F" w:rsidRDefault="00C13885" w:rsidP="00001C6F">
      <w:pPr>
        <w:pStyle w:val="a3"/>
        <w:tabs>
          <w:tab w:val="left" w:pos="0"/>
        </w:tabs>
        <w:ind w:left="0" w:firstLine="567"/>
        <w:jc w:val="both"/>
        <w:rPr>
          <w:sz w:val="22"/>
          <w:szCs w:val="22"/>
        </w:rPr>
      </w:pPr>
      <w:r w:rsidRPr="00001C6F">
        <w:rPr>
          <w:sz w:val="22"/>
          <w:szCs w:val="22"/>
        </w:rPr>
        <w:t>- чтения художественной литературы (книги для детского чтения, в том числе аудиокниги,</w:t>
      </w:r>
      <w:r w:rsidRPr="00001C6F">
        <w:rPr>
          <w:spacing w:val="1"/>
          <w:sz w:val="22"/>
          <w:szCs w:val="22"/>
        </w:rPr>
        <w:t xml:space="preserve"> </w:t>
      </w:r>
      <w:r w:rsidRPr="00001C6F">
        <w:rPr>
          <w:sz w:val="22"/>
          <w:szCs w:val="22"/>
        </w:rPr>
        <w:t>иллюстративный</w:t>
      </w:r>
      <w:r w:rsidRPr="00001C6F">
        <w:rPr>
          <w:spacing w:val="-1"/>
          <w:sz w:val="22"/>
          <w:szCs w:val="22"/>
        </w:rPr>
        <w:t xml:space="preserve"> </w:t>
      </w:r>
      <w:r w:rsidRPr="00001C6F">
        <w:rPr>
          <w:sz w:val="22"/>
          <w:szCs w:val="22"/>
        </w:rPr>
        <w:t>материал);</w:t>
      </w:r>
    </w:p>
    <w:p w14:paraId="71501231" w14:textId="77777777" w:rsidR="00C13885" w:rsidRPr="00001C6F" w:rsidRDefault="00C13885" w:rsidP="00001C6F">
      <w:pPr>
        <w:pStyle w:val="a3"/>
        <w:tabs>
          <w:tab w:val="left" w:pos="0"/>
        </w:tabs>
        <w:ind w:left="0" w:firstLine="567"/>
        <w:jc w:val="both"/>
        <w:rPr>
          <w:sz w:val="22"/>
          <w:szCs w:val="22"/>
        </w:rPr>
      </w:pPr>
      <w:r w:rsidRPr="00001C6F">
        <w:rPr>
          <w:sz w:val="22"/>
          <w:szCs w:val="22"/>
        </w:rPr>
        <w:t>- трудовой</w:t>
      </w:r>
      <w:r w:rsidRPr="00001C6F">
        <w:rPr>
          <w:spacing w:val="-3"/>
          <w:sz w:val="22"/>
          <w:szCs w:val="22"/>
        </w:rPr>
        <w:t xml:space="preserve"> </w:t>
      </w:r>
      <w:r w:rsidRPr="00001C6F">
        <w:rPr>
          <w:sz w:val="22"/>
          <w:szCs w:val="22"/>
        </w:rPr>
        <w:t>(оборудование</w:t>
      </w:r>
      <w:r w:rsidRPr="00001C6F">
        <w:rPr>
          <w:spacing w:val="-4"/>
          <w:sz w:val="22"/>
          <w:szCs w:val="22"/>
        </w:rPr>
        <w:t xml:space="preserve"> </w:t>
      </w:r>
      <w:r w:rsidRPr="00001C6F">
        <w:rPr>
          <w:sz w:val="22"/>
          <w:szCs w:val="22"/>
        </w:rPr>
        <w:t>и</w:t>
      </w:r>
      <w:r w:rsidRPr="00001C6F">
        <w:rPr>
          <w:spacing w:val="-2"/>
          <w:sz w:val="22"/>
          <w:szCs w:val="22"/>
        </w:rPr>
        <w:t xml:space="preserve"> </w:t>
      </w:r>
      <w:r w:rsidRPr="00001C6F">
        <w:rPr>
          <w:sz w:val="22"/>
          <w:szCs w:val="22"/>
        </w:rPr>
        <w:t>инвентарь</w:t>
      </w:r>
      <w:r w:rsidRPr="00001C6F">
        <w:rPr>
          <w:spacing w:val="-3"/>
          <w:sz w:val="22"/>
          <w:szCs w:val="22"/>
        </w:rPr>
        <w:t xml:space="preserve"> </w:t>
      </w:r>
      <w:r w:rsidRPr="00001C6F">
        <w:rPr>
          <w:sz w:val="22"/>
          <w:szCs w:val="22"/>
        </w:rPr>
        <w:t>для</w:t>
      </w:r>
      <w:r w:rsidRPr="00001C6F">
        <w:rPr>
          <w:spacing w:val="-3"/>
          <w:sz w:val="22"/>
          <w:szCs w:val="22"/>
        </w:rPr>
        <w:t xml:space="preserve"> </w:t>
      </w:r>
      <w:r w:rsidRPr="00001C6F">
        <w:rPr>
          <w:sz w:val="22"/>
          <w:szCs w:val="22"/>
        </w:rPr>
        <w:t>всех</w:t>
      </w:r>
      <w:r w:rsidRPr="00001C6F">
        <w:rPr>
          <w:spacing w:val="-3"/>
          <w:sz w:val="22"/>
          <w:szCs w:val="22"/>
        </w:rPr>
        <w:t xml:space="preserve"> </w:t>
      </w:r>
      <w:r w:rsidRPr="00001C6F">
        <w:rPr>
          <w:sz w:val="22"/>
          <w:szCs w:val="22"/>
        </w:rPr>
        <w:t>видов</w:t>
      </w:r>
      <w:r w:rsidRPr="00001C6F">
        <w:rPr>
          <w:spacing w:val="-3"/>
          <w:sz w:val="22"/>
          <w:szCs w:val="22"/>
        </w:rPr>
        <w:t xml:space="preserve"> </w:t>
      </w:r>
      <w:r w:rsidRPr="00001C6F">
        <w:rPr>
          <w:sz w:val="22"/>
          <w:szCs w:val="22"/>
        </w:rPr>
        <w:t>труда);</w:t>
      </w:r>
    </w:p>
    <w:p w14:paraId="27D6DC63" w14:textId="77777777" w:rsidR="00C13885" w:rsidRPr="00001C6F" w:rsidRDefault="00C13885" w:rsidP="00001C6F">
      <w:pPr>
        <w:pStyle w:val="a3"/>
        <w:tabs>
          <w:tab w:val="left" w:pos="0"/>
        </w:tabs>
        <w:ind w:left="0" w:firstLine="567"/>
        <w:jc w:val="both"/>
        <w:rPr>
          <w:sz w:val="22"/>
          <w:szCs w:val="22"/>
        </w:rPr>
      </w:pPr>
      <w:r w:rsidRPr="00001C6F">
        <w:rPr>
          <w:sz w:val="22"/>
          <w:szCs w:val="22"/>
        </w:rPr>
        <w:t>- продуктивной</w:t>
      </w:r>
      <w:r w:rsidRPr="00001C6F">
        <w:rPr>
          <w:spacing w:val="1"/>
          <w:sz w:val="22"/>
          <w:szCs w:val="22"/>
        </w:rPr>
        <w:t xml:space="preserve"> </w:t>
      </w:r>
      <w:r w:rsidRPr="00001C6F">
        <w:rPr>
          <w:sz w:val="22"/>
          <w:szCs w:val="22"/>
        </w:rPr>
        <w:t>(оборудование</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материалы</w:t>
      </w:r>
      <w:r w:rsidRPr="00001C6F">
        <w:rPr>
          <w:spacing w:val="1"/>
          <w:sz w:val="22"/>
          <w:szCs w:val="22"/>
        </w:rPr>
        <w:t xml:space="preserve"> </w:t>
      </w:r>
      <w:r w:rsidRPr="00001C6F">
        <w:rPr>
          <w:sz w:val="22"/>
          <w:szCs w:val="22"/>
        </w:rPr>
        <w:t>для</w:t>
      </w:r>
      <w:r w:rsidRPr="00001C6F">
        <w:rPr>
          <w:spacing w:val="1"/>
          <w:sz w:val="22"/>
          <w:szCs w:val="22"/>
        </w:rPr>
        <w:t xml:space="preserve"> </w:t>
      </w:r>
      <w:r w:rsidRPr="00001C6F">
        <w:rPr>
          <w:sz w:val="22"/>
          <w:szCs w:val="22"/>
        </w:rPr>
        <w:t>лепки,</w:t>
      </w:r>
      <w:r w:rsidRPr="00001C6F">
        <w:rPr>
          <w:spacing w:val="1"/>
          <w:sz w:val="22"/>
          <w:szCs w:val="22"/>
        </w:rPr>
        <w:t xml:space="preserve"> </w:t>
      </w:r>
      <w:r w:rsidRPr="00001C6F">
        <w:rPr>
          <w:sz w:val="22"/>
          <w:szCs w:val="22"/>
        </w:rPr>
        <w:t>аппликации,</w:t>
      </w:r>
      <w:r w:rsidRPr="00001C6F">
        <w:rPr>
          <w:spacing w:val="1"/>
          <w:sz w:val="22"/>
          <w:szCs w:val="22"/>
        </w:rPr>
        <w:t xml:space="preserve"> </w:t>
      </w:r>
      <w:r w:rsidRPr="00001C6F">
        <w:rPr>
          <w:sz w:val="22"/>
          <w:szCs w:val="22"/>
        </w:rPr>
        <w:t>рисования</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конструирования);</w:t>
      </w:r>
    </w:p>
    <w:p w14:paraId="78D17BBB" w14:textId="77777777" w:rsidR="00C13885" w:rsidRPr="00001C6F" w:rsidRDefault="00C13885" w:rsidP="00001C6F">
      <w:pPr>
        <w:pStyle w:val="a3"/>
        <w:tabs>
          <w:tab w:val="left" w:pos="0"/>
        </w:tabs>
        <w:ind w:left="0" w:firstLine="567"/>
        <w:jc w:val="both"/>
        <w:rPr>
          <w:sz w:val="22"/>
          <w:szCs w:val="22"/>
        </w:rPr>
      </w:pPr>
      <w:r w:rsidRPr="00001C6F">
        <w:rPr>
          <w:sz w:val="22"/>
          <w:szCs w:val="22"/>
        </w:rPr>
        <w:t>- музыкальной</w:t>
      </w:r>
      <w:r w:rsidRPr="00001C6F">
        <w:rPr>
          <w:spacing w:val="-5"/>
          <w:sz w:val="22"/>
          <w:szCs w:val="22"/>
        </w:rPr>
        <w:t xml:space="preserve"> </w:t>
      </w:r>
      <w:r w:rsidRPr="00001C6F">
        <w:rPr>
          <w:sz w:val="22"/>
          <w:szCs w:val="22"/>
        </w:rPr>
        <w:t>(детские</w:t>
      </w:r>
      <w:r w:rsidRPr="00001C6F">
        <w:rPr>
          <w:spacing w:val="-5"/>
          <w:sz w:val="22"/>
          <w:szCs w:val="22"/>
        </w:rPr>
        <w:t xml:space="preserve"> </w:t>
      </w:r>
      <w:r w:rsidRPr="00001C6F">
        <w:rPr>
          <w:sz w:val="22"/>
          <w:szCs w:val="22"/>
        </w:rPr>
        <w:t>музыкальные</w:t>
      </w:r>
      <w:r w:rsidRPr="00001C6F">
        <w:rPr>
          <w:spacing w:val="-6"/>
          <w:sz w:val="22"/>
          <w:szCs w:val="22"/>
        </w:rPr>
        <w:t xml:space="preserve"> </w:t>
      </w:r>
      <w:r w:rsidRPr="00001C6F">
        <w:rPr>
          <w:sz w:val="22"/>
          <w:szCs w:val="22"/>
        </w:rPr>
        <w:t>инструменты,</w:t>
      </w:r>
      <w:r w:rsidRPr="00001C6F">
        <w:rPr>
          <w:spacing w:val="-4"/>
          <w:sz w:val="22"/>
          <w:szCs w:val="22"/>
        </w:rPr>
        <w:t xml:space="preserve"> </w:t>
      </w:r>
      <w:r w:rsidRPr="00001C6F">
        <w:rPr>
          <w:sz w:val="22"/>
          <w:szCs w:val="22"/>
        </w:rPr>
        <w:t>дидактический</w:t>
      </w:r>
      <w:r w:rsidRPr="00001C6F">
        <w:rPr>
          <w:spacing w:val="-4"/>
          <w:sz w:val="22"/>
          <w:szCs w:val="22"/>
        </w:rPr>
        <w:t xml:space="preserve"> </w:t>
      </w:r>
      <w:r w:rsidRPr="00001C6F">
        <w:rPr>
          <w:sz w:val="22"/>
          <w:szCs w:val="22"/>
        </w:rPr>
        <w:t>материал</w:t>
      </w:r>
      <w:r w:rsidRPr="00001C6F">
        <w:rPr>
          <w:spacing w:val="-5"/>
          <w:sz w:val="22"/>
          <w:szCs w:val="22"/>
        </w:rPr>
        <w:t xml:space="preserve"> </w:t>
      </w:r>
      <w:r w:rsidRPr="00001C6F">
        <w:rPr>
          <w:sz w:val="22"/>
          <w:szCs w:val="22"/>
        </w:rPr>
        <w:t>и</w:t>
      </w:r>
      <w:r w:rsidRPr="00001C6F">
        <w:rPr>
          <w:spacing w:val="-3"/>
          <w:sz w:val="22"/>
          <w:szCs w:val="22"/>
        </w:rPr>
        <w:t xml:space="preserve"> </w:t>
      </w:r>
      <w:r w:rsidRPr="00001C6F">
        <w:rPr>
          <w:sz w:val="22"/>
          <w:szCs w:val="22"/>
        </w:rPr>
        <w:t>другое).</w:t>
      </w:r>
    </w:p>
    <w:p w14:paraId="1784B6DD" w14:textId="77777777" w:rsidR="009654DD" w:rsidRPr="00001C6F" w:rsidRDefault="009654DD" w:rsidP="00001C6F">
      <w:pPr>
        <w:pStyle w:val="a3"/>
        <w:tabs>
          <w:tab w:val="left" w:pos="0"/>
          <w:tab w:val="left" w:pos="567"/>
        </w:tabs>
        <w:ind w:left="0" w:firstLine="567"/>
        <w:rPr>
          <w:sz w:val="22"/>
          <w:szCs w:val="22"/>
        </w:rPr>
      </w:pPr>
    </w:p>
    <w:p w14:paraId="5967EE90" w14:textId="77777777" w:rsidR="009654DD" w:rsidRPr="00001C6F" w:rsidRDefault="009654DD" w:rsidP="00001C6F">
      <w:pPr>
        <w:pStyle w:val="210"/>
        <w:ind w:left="0" w:firstLine="425"/>
        <w:rPr>
          <w:sz w:val="22"/>
          <w:szCs w:val="22"/>
        </w:rPr>
      </w:pPr>
      <w:r w:rsidRPr="00001C6F">
        <w:rPr>
          <w:sz w:val="22"/>
          <w:szCs w:val="22"/>
        </w:rPr>
        <w:t>Педагогические</w:t>
      </w:r>
      <w:r w:rsidRPr="00001C6F">
        <w:rPr>
          <w:spacing w:val="-4"/>
          <w:sz w:val="22"/>
          <w:szCs w:val="22"/>
        </w:rPr>
        <w:t xml:space="preserve"> </w:t>
      </w:r>
      <w:r w:rsidRPr="00001C6F">
        <w:rPr>
          <w:sz w:val="22"/>
          <w:szCs w:val="22"/>
        </w:rPr>
        <w:t>технологии:</w:t>
      </w:r>
    </w:p>
    <w:p w14:paraId="0337DF96" w14:textId="77777777" w:rsidR="00EA449B" w:rsidRPr="00001C6F" w:rsidRDefault="009654DD" w:rsidP="00001C6F">
      <w:pPr>
        <w:spacing w:after="0" w:line="240" w:lineRule="auto"/>
        <w:ind w:firstLine="425"/>
        <w:rPr>
          <w:rFonts w:ascii="Times New Roman" w:hAnsi="Times New Roman" w:cs="Times New Roman"/>
          <w:i/>
        </w:rPr>
      </w:pPr>
      <w:r w:rsidRPr="00001C6F">
        <w:rPr>
          <w:rFonts w:ascii="Times New Roman" w:hAnsi="Times New Roman" w:cs="Times New Roman"/>
          <w:i/>
        </w:rPr>
        <w:t>Технологии</w:t>
      </w:r>
      <w:r w:rsidRPr="00001C6F">
        <w:rPr>
          <w:rFonts w:ascii="Times New Roman" w:hAnsi="Times New Roman" w:cs="Times New Roman"/>
          <w:i/>
          <w:spacing w:val="-4"/>
        </w:rPr>
        <w:t xml:space="preserve"> </w:t>
      </w:r>
      <w:r w:rsidRPr="00001C6F">
        <w:rPr>
          <w:rFonts w:ascii="Times New Roman" w:hAnsi="Times New Roman" w:cs="Times New Roman"/>
          <w:i/>
        </w:rPr>
        <w:t>на</w:t>
      </w:r>
      <w:r w:rsidRPr="00001C6F">
        <w:rPr>
          <w:rFonts w:ascii="Times New Roman" w:hAnsi="Times New Roman" w:cs="Times New Roman"/>
          <w:i/>
          <w:spacing w:val="-4"/>
        </w:rPr>
        <w:t xml:space="preserve"> </w:t>
      </w:r>
      <w:r w:rsidRPr="00001C6F">
        <w:rPr>
          <w:rFonts w:ascii="Times New Roman" w:hAnsi="Times New Roman" w:cs="Times New Roman"/>
          <w:i/>
        </w:rPr>
        <w:t>основе</w:t>
      </w:r>
      <w:r w:rsidRPr="00001C6F">
        <w:rPr>
          <w:rFonts w:ascii="Times New Roman" w:hAnsi="Times New Roman" w:cs="Times New Roman"/>
          <w:i/>
          <w:spacing w:val="-5"/>
        </w:rPr>
        <w:t xml:space="preserve"> </w:t>
      </w:r>
      <w:r w:rsidRPr="00001C6F">
        <w:rPr>
          <w:rFonts w:ascii="Times New Roman" w:hAnsi="Times New Roman" w:cs="Times New Roman"/>
          <w:i/>
        </w:rPr>
        <w:t>деятельностного</w:t>
      </w:r>
      <w:r w:rsidRPr="00001C6F">
        <w:rPr>
          <w:rFonts w:ascii="Times New Roman" w:hAnsi="Times New Roman" w:cs="Times New Roman"/>
          <w:i/>
          <w:spacing w:val="-4"/>
        </w:rPr>
        <w:t xml:space="preserve"> </w:t>
      </w:r>
      <w:r w:rsidRPr="00001C6F">
        <w:rPr>
          <w:rFonts w:ascii="Times New Roman" w:hAnsi="Times New Roman" w:cs="Times New Roman"/>
          <w:i/>
        </w:rPr>
        <w:t>подхода:</w:t>
      </w:r>
    </w:p>
    <w:p w14:paraId="118925BB" w14:textId="77777777" w:rsidR="00EA449B" w:rsidRPr="00001C6F" w:rsidRDefault="009654DD" w:rsidP="00001C6F">
      <w:pPr>
        <w:spacing w:after="0" w:line="240" w:lineRule="auto"/>
        <w:ind w:firstLine="425"/>
        <w:rPr>
          <w:rFonts w:ascii="Times New Roman" w:hAnsi="Times New Roman" w:cs="Times New Roman"/>
          <w:i/>
        </w:rPr>
      </w:pPr>
      <w:r w:rsidRPr="00001C6F">
        <w:rPr>
          <w:rFonts w:ascii="Times New Roman" w:hAnsi="Times New Roman" w:cs="Times New Roman"/>
        </w:rPr>
        <w:t>технология</w:t>
      </w:r>
      <w:r w:rsidRPr="00001C6F">
        <w:rPr>
          <w:rFonts w:ascii="Times New Roman" w:hAnsi="Times New Roman" w:cs="Times New Roman"/>
          <w:spacing w:val="-3"/>
        </w:rPr>
        <w:t xml:space="preserve"> </w:t>
      </w:r>
      <w:r w:rsidRPr="00001C6F">
        <w:rPr>
          <w:rFonts w:ascii="Times New Roman" w:hAnsi="Times New Roman" w:cs="Times New Roman"/>
        </w:rPr>
        <w:t>–</w:t>
      </w:r>
      <w:r w:rsidRPr="00001C6F">
        <w:rPr>
          <w:rFonts w:ascii="Times New Roman" w:hAnsi="Times New Roman" w:cs="Times New Roman"/>
          <w:spacing w:val="-2"/>
        </w:rPr>
        <w:t xml:space="preserve"> </w:t>
      </w:r>
      <w:r w:rsidRPr="00001C6F">
        <w:rPr>
          <w:rFonts w:ascii="Times New Roman" w:hAnsi="Times New Roman" w:cs="Times New Roman"/>
        </w:rPr>
        <w:t>метод</w:t>
      </w:r>
      <w:r w:rsidRPr="00001C6F">
        <w:rPr>
          <w:rFonts w:ascii="Times New Roman" w:hAnsi="Times New Roman" w:cs="Times New Roman"/>
          <w:spacing w:val="-2"/>
        </w:rPr>
        <w:t xml:space="preserve"> </w:t>
      </w:r>
      <w:r w:rsidRPr="00001C6F">
        <w:rPr>
          <w:rFonts w:ascii="Times New Roman" w:hAnsi="Times New Roman" w:cs="Times New Roman"/>
        </w:rPr>
        <w:t>проектов</w:t>
      </w:r>
    </w:p>
    <w:p w14:paraId="55793F2A" w14:textId="77777777" w:rsidR="00EA449B" w:rsidRPr="00001C6F" w:rsidRDefault="009654DD" w:rsidP="00001C6F">
      <w:pPr>
        <w:spacing w:after="0" w:line="240" w:lineRule="auto"/>
        <w:ind w:firstLine="425"/>
        <w:rPr>
          <w:rFonts w:ascii="Times New Roman" w:hAnsi="Times New Roman" w:cs="Times New Roman"/>
          <w:i/>
        </w:rPr>
      </w:pPr>
      <w:r w:rsidRPr="00001C6F">
        <w:rPr>
          <w:rFonts w:ascii="Times New Roman" w:hAnsi="Times New Roman" w:cs="Times New Roman"/>
        </w:rPr>
        <w:t>технология</w:t>
      </w:r>
      <w:r w:rsidRPr="00001C6F">
        <w:rPr>
          <w:rFonts w:ascii="Times New Roman" w:hAnsi="Times New Roman" w:cs="Times New Roman"/>
          <w:spacing w:val="-4"/>
        </w:rPr>
        <w:t xml:space="preserve"> </w:t>
      </w:r>
      <w:r w:rsidRPr="00001C6F">
        <w:rPr>
          <w:rFonts w:ascii="Times New Roman" w:hAnsi="Times New Roman" w:cs="Times New Roman"/>
          <w:spacing w:val="-5"/>
        </w:rPr>
        <w:t xml:space="preserve"> </w:t>
      </w:r>
      <w:r w:rsidRPr="00001C6F">
        <w:rPr>
          <w:rFonts w:ascii="Times New Roman" w:hAnsi="Times New Roman" w:cs="Times New Roman"/>
        </w:rPr>
        <w:t>исследовательской</w:t>
      </w:r>
      <w:r w:rsidRPr="00001C6F">
        <w:rPr>
          <w:rFonts w:ascii="Times New Roman" w:hAnsi="Times New Roman" w:cs="Times New Roman"/>
          <w:spacing w:val="-4"/>
        </w:rPr>
        <w:t xml:space="preserve"> </w:t>
      </w:r>
      <w:r w:rsidRPr="00001C6F">
        <w:rPr>
          <w:rFonts w:ascii="Times New Roman" w:hAnsi="Times New Roman" w:cs="Times New Roman"/>
        </w:rPr>
        <w:t>деятельности</w:t>
      </w:r>
      <w:r w:rsidRPr="00001C6F">
        <w:rPr>
          <w:rFonts w:ascii="Times New Roman" w:hAnsi="Times New Roman" w:cs="Times New Roman"/>
          <w:spacing w:val="-5"/>
        </w:rPr>
        <w:t xml:space="preserve"> </w:t>
      </w:r>
      <w:r w:rsidRPr="00001C6F">
        <w:rPr>
          <w:rFonts w:ascii="Times New Roman" w:hAnsi="Times New Roman" w:cs="Times New Roman"/>
        </w:rPr>
        <w:t>детей</w:t>
      </w:r>
    </w:p>
    <w:p w14:paraId="277922FF" w14:textId="77777777" w:rsidR="009654DD" w:rsidRPr="00001C6F" w:rsidRDefault="009654DD" w:rsidP="00001C6F">
      <w:pPr>
        <w:spacing w:after="0" w:line="240" w:lineRule="auto"/>
        <w:ind w:firstLine="425"/>
        <w:rPr>
          <w:rFonts w:ascii="Times New Roman" w:hAnsi="Times New Roman" w:cs="Times New Roman"/>
        </w:rPr>
      </w:pPr>
      <w:r w:rsidRPr="00001C6F">
        <w:rPr>
          <w:rFonts w:ascii="Times New Roman" w:hAnsi="Times New Roman" w:cs="Times New Roman"/>
        </w:rPr>
        <w:t>технология</w:t>
      </w:r>
      <w:r w:rsidRPr="00001C6F">
        <w:rPr>
          <w:rFonts w:ascii="Times New Roman" w:hAnsi="Times New Roman" w:cs="Times New Roman"/>
          <w:spacing w:val="-4"/>
        </w:rPr>
        <w:t xml:space="preserve"> </w:t>
      </w:r>
      <w:r w:rsidRPr="00001C6F">
        <w:rPr>
          <w:rFonts w:ascii="Times New Roman" w:hAnsi="Times New Roman" w:cs="Times New Roman"/>
        </w:rPr>
        <w:t>детского</w:t>
      </w:r>
      <w:r w:rsidRPr="00001C6F">
        <w:rPr>
          <w:rFonts w:ascii="Times New Roman" w:hAnsi="Times New Roman" w:cs="Times New Roman"/>
          <w:spacing w:val="-4"/>
        </w:rPr>
        <w:t xml:space="preserve"> </w:t>
      </w:r>
      <w:r w:rsidRPr="00001C6F">
        <w:rPr>
          <w:rFonts w:ascii="Times New Roman" w:hAnsi="Times New Roman" w:cs="Times New Roman"/>
        </w:rPr>
        <w:t>экспериментирования</w:t>
      </w:r>
    </w:p>
    <w:p w14:paraId="6D406A53" w14:textId="77777777" w:rsidR="003954F8" w:rsidRPr="00001C6F" w:rsidRDefault="003954F8" w:rsidP="00001C6F">
      <w:pPr>
        <w:spacing w:after="0" w:line="240" w:lineRule="auto"/>
        <w:ind w:firstLine="425"/>
        <w:rPr>
          <w:rFonts w:ascii="Times New Roman" w:hAnsi="Times New Roman" w:cs="Times New Roman"/>
        </w:rPr>
      </w:pPr>
      <w:r w:rsidRPr="00001C6F">
        <w:rPr>
          <w:rFonts w:ascii="Times New Roman" w:hAnsi="Times New Roman" w:cs="Times New Roman"/>
        </w:rPr>
        <w:t>технология «утренний, вечерний круг»</w:t>
      </w:r>
    </w:p>
    <w:p w14:paraId="5B3BDC40" w14:textId="77777777" w:rsidR="004F3E4C" w:rsidRPr="00001C6F" w:rsidRDefault="004F3E4C" w:rsidP="00001C6F">
      <w:pPr>
        <w:spacing w:after="0" w:line="240" w:lineRule="auto"/>
        <w:ind w:firstLine="425"/>
        <w:rPr>
          <w:rFonts w:ascii="Times New Roman" w:hAnsi="Times New Roman" w:cs="Times New Roman"/>
          <w:i/>
        </w:rPr>
      </w:pPr>
      <w:r w:rsidRPr="00001C6F">
        <w:rPr>
          <w:rFonts w:ascii="Times New Roman" w:hAnsi="Times New Roman" w:cs="Times New Roman"/>
        </w:rPr>
        <w:t>арт – педагогические (методы и приемы)</w:t>
      </w:r>
    </w:p>
    <w:p w14:paraId="227D64E2" w14:textId="77777777" w:rsidR="00EA449B" w:rsidRPr="00001C6F" w:rsidRDefault="009654DD" w:rsidP="00001C6F">
      <w:pPr>
        <w:spacing w:after="0" w:line="240" w:lineRule="auto"/>
        <w:ind w:firstLine="425"/>
        <w:rPr>
          <w:rFonts w:ascii="Times New Roman" w:hAnsi="Times New Roman" w:cs="Times New Roman"/>
          <w:i/>
        </w:rPr>
      </w:pPr>
      <w:r w:rsidRPr="00001C6F">
        <w:rPr>
          <w:rFonts w:ascii="Times New Roman" w:hAnsi="Times New Roman" w:cs="Times New Roman"/>
          <w:i/>
        </w:rPr>
        <w:t>Игровые</w:t>
      </w:r>
      <w:r w:rsidRPr="00001C6F">
        <w:rPr>
          <w:rFonts w:ascii="Times New Roman" w:hAnsi="Times New Roman" w:cs="Times New Roman"/>
          <w:i/>
          <w:spacing w:val="-5"/>
        </w:rPr>
        <w:t xml:space="preserve"> </w:t>
      </w:r>
      <w:r w:rsidRPr="00001C6F">
        <w:rPr>
          <w:rFonts w:ascii="Times New Roman" w:hAnsi="Times New Roman" w:cs="Times New Roman"/>
          <w:i/>
        </w:rPr>
        <w:t>педагогические</w:t>
      </w:r>
      <w:r w:rsidRPr="00001C6F">
        <w:rPr>
          <w:rFonts w:ascii="Times New Roman" w:hAnsi="Times New Roman" w:cs="Times New Roman"/>
          <w:i/>
          <w:spacing w:val="-4"/>
        </w:rPr>
        <w:t xml:space="preserve"> </w:t>
      </w:r>
      <w:r w:rsidRPr="00001C6F">
        <w:rPr>
          <w:rFonts w:ascii="Times New Roman" w:hAnsi="Times New Roman" w:cs="Times New Roman"/>
          <w:i/>
        </w:rPr>
        <w:t>технологии:</w:t>
      </w:r>
    </w:p>
    <w:p w14:paraId="3F93FF94" w14:textId="77777777" w:rsidR="00EA449B" w:rsidRPr="00001C6F" w:rsidRDefault="009654DD" w:rsidP="00001C6F">
      <w:pPr>
        <w:spacing w:after="0" w:line="240" w:lineRule="auto"/>
        <w:ind w:firstLine="425"/>
        <w:rPr>
          <w:rFonts w:ascii="Times New Roman" w:hAnsi="Times New Roman" w:cs="Times New Roman"/>
        </w:rPr>
      </w:pPr>
      <w:r w:rsidRPr="00001C6F">
        <w:rPr>
          <w:rFonts w:ascii="Times New Roman" w:hAnsi="Times New Roman" w:cs="Times New Roman"/>
        </w:rPr>
        <w:t>технология</w:t>
      </w:r>
      <w:r w:rsidRPr="00001C6F">
        <w:rPr>
          <w:rFonts w:ascii="Times New Roman" w:hAnsi="Times New Roman" w:cs="Times New Roman"/>
          <w:spacing w:val="-2"/>
        </w:rPr>
        <w:t xml:space="preserve"> </w:t>
      </w:r>
      <w:r w:rsidRPr="00001C6F">
        <w:rPr>
          <w:rFonts w:ascii="Times New Roman" w:hAnsi="Times New Roman" w:cs="Times New Roman"/>
        </w:rPr>
        <w:t>«Блоки</w:t>
      </w:r>
      <w:r w:rsidRPr="00001C6F">
        <w:rPr>
          <w:rFonts w:ascii="Times New Roman" w:hAnsi="Times New Roman" w:cs="Times New Roman"/>
          <w:spacing w:val="-3"/>
        </w:rPr>
        <w:t xml:space="preserve"> </w:t>
      </w:r>
      <w:r w:rsidRPr="00001C6F">
        <w:rPr>
          <w:rFonts w:ascii="Times New Roman" w:hAnsi="Times New Roman" w:cs="Times New Roman"/>
        </w:rPr>
        <w:t>Дьенеша»</w:t>
      </w:r>
      <w:r w:rsidR="004F3E4C" w:rsidRPr="00001C6F">
        <w:rPr>
          <w:rFonts w:ascii="Times New Roman" w:hAnsi="Times New Roman" w:cs="Times New Roman"/>
          <w:i/>
        </w:rPr>
        <w:t xml:space="preserve">, </w:t>
      </w:r>
      <w:r w:rsidRPr="00001C6F">
        <w:rPr>
          <w:rFonts w:ascii="Times New Roman" w:hAnsi="Times New Roman" w:cs="Times New Roman"/>
        </w:rPr>
        <w:t>«Палочки</w:t>
      </w:r>
      <w:r w:rsidRPr="00001C6F">
        <w:rPr>
          <w:rFonts w:ascii="Times New Roman" w:hAnsi="Times New Roman" w:cs="Times New Roman"/>
          <w:spacing w:val="-2"/>
        </w:rPr>
        <w:t xml:space="preserve"> </w:t>
      </w:r>
      <w:r w:rsidRPr="00001C6F">
        <w:rPr>
          <w:rFonts w:ascii="Times New Roman" w:hAnsi="Times New Roman" w:cs="Times New Roman"/>
        </w:rPr>
        <w:t>Кьюзинера»</w:t>
      </w:r>
    </w:p>
    <w:p w14:paraId="2BC0A390" w14:textId="77777777" w:rsidR="004F3E4C" w:rsidRPr="00001C6F" w:rsidRDefault="004F3E4C" w:rsidP="00001C6F">
      <w:pPr>
        <w:spacing w:after="0" w:line="240" w:lineRule="auto"/>
        <w:ind w:firstLine="425"/>
        <w:rPr>
          <w:rFonts w:ascii="Times New Roman" w:hAnsi="Times New Roman" w:cs="Times New Roman"/>
          <w:i/>
        </w:rPr>
      </w:pPr>
      <w:r w:rsidRPr="00001C6F">
        <w:rPr>
          <w:rFonts w:ascii="Times New Roman" w:hAnsi="Times New Roman" w:cs="Times New Roman"/>
        </w:rPr>
        <w:t>развивающие игры Б.П. Никитина</w:t>
      </w:r>
    </w:p>
    <w:p w14:paraId="184F9A24" w14:textId="77777777" w:rsidR="00EA449B" w:rsidRPr="00001C6F" w:rsidRDefault="009654DD" w:rsidP="00001C6F">
      <w:pPr>
        <w:spacing w:after="0" w:line="240" w:lineRule="auto"/>
        <w:ind w:firstLine="425"/>
        <w:rPr>
          <w:rFonts w:ascii="Times New Roman" w:hAnsi="Times New Roman" w:cs="Times New Roman"/>
          <w:spacing w:val="-2"/>
        </w:rPr>
      </w:pPr>
      <w:r w:rsidRPr="00001C6F">
        <w:rPr>
          <w:rFonts w:ascii="Times New Roman" w:hAnsi="Times New Roman" w:cs="Times New Roman"/>
        </w:rPr>
        <w:t>ЛЕГО</w:t>
      </w:r>
      <w:r w:rsidRPr="00001C6F">
        <w:rPr>
          <w:rFonts w:ascii="Times New Roman" w:hAnsi="Times New Roman" w:cs="Times New Roman"/>
          <w:spacing w:val="-2"/>
        </w:rPr>
        <w:t xml:space="preserve"> </w:t>
      </w:r>
    </w:p>
    <w:p w14:paraId="40D90DDA" w14:textId="77777777" w:rsidR="004F3E4C" w:rsidRPr="00001C6F" w:rsidRDefault="004F3E4C" w:rsidP="00001C6F">
      <w:pPr>
        <w:spacing w:after="0" w:line="240" w:lineRule="auto"/>
        <w:ind w:firstLine="425"/>
        <w:rPr>
          <w:rFonts w:ascii="Times New Roman" w:hAnsi="Times New Roman" w:cs="Times New Roman"/>
          <w:i/>
        </w:rPr>
      </w:pPr>
      <w:r w:rsidRPr="00001C6F">
        <w:rPr>
          <w:rFonts w:ascii="Times New Roman" w:hAnsi="Times New Roman" w:cs="Times New Roman"/>
          <w:spacing w:val="-2"/>
        </w:rPr>
        <w:t xml:space="preserve">«Бусоград и волшебные игры Феи Бусинки» Родина М.И. </w:t>
      </w:r>
    </w:p>
    <w:p w14:paraId="61F53591" w14:textId="77777777" w:rsidR="009654DD" w:rsidRPr="00001C6F" w:rsidRDefault="009654DD" w:rsidP="00001C6F">
      <w:pPr>
        <w:spacing w:after="0" w:line="240" w:lineRule="auto"/>
        <w:ind w:firstLine="425"/>
        <w:rPr>
          <w:rFonts w:ascii="Times New Roman" w:hAnsi="Times New Roman" w:cs="Times New Roman"/>
        </w:rPr>
      </w:pPr>
      <w:r w:rsidRPr="00001C6F">
        <w:rPr>
          <w:rFonts w:ascii="Times New Roman" w:hAnsi="Times New Roman" w:cs="Times New Roman"/>
        </w:rPr>
        <w:t>Технология</w:t>
      </w:r>
      <w:r w:rsidRPr="00001C6F">
        <w:rPr>
          <w:rFonts w:ascii="Times New Roman" w:hAnsi="Times New Roman" w:cs="Times New Roman"/>
          <w:spacing w:val="-4"/>
        </w:rPr>
        <w:t xml:space="preserve"> </w:t>
      </w:r>
      <w:r w:rsidRPr="00001C6F">
        <w:rPr>
          <w:rFonts w:ascii="Times New Roman" w:hAnsi="Times New Roman" w:cs="Times New Roman"/>
        </w:rPr>
        <w:t>формирования</w:t>
      </w:r>
      <w:r w:rsidRPr="00001C6F">
        <w:rPr>
          <w:rFonts w:ascii="Times New Roman" w:hAnsi="Times New Roman" w:cs="Times New Roman"/>
          <w:spacing w:val="-4"/>
        </w:rPr>
        <w:t xml:space="preserve"> </w:t>
      </w:r>
      <w:r w:rsidRPr="00001C6F">
        <w:rPr>
          <w:rFonts w:ascii="Times New Roman" w:hAnsi="Times New Roman" w:cs="Times New Roman"/>
        </w:rPr>
        <w:t>основ</w:t>
      </w:r>
      <w:r w:rsidRPr="00001C6F">
        <w:rPr>
          <w:rFonts w:ascii="Times New Roman" w:hAnsi="Times New Roman" w:cs="Times New Roman"/>
          <w:spacing w:val="-3"/>
        </w:rPr>
        <w:t xml:space="preserve"> </w:t>
      </w:r>
      <w:r w:rsidRPr="00001C6F">
        <w:rPr>
          <w:rFonts w:ascii="Times New Roman" w:hAnsi="Times New Roman" w:cs="Times New Roman"/>
        </w:rPr>
        <w:t>безопасной</w:t>
      </w:r>
      <w:r w:rsidRPr="00001C6F">
        <w:rPr>
          <w:rFonts w:ascii="Times New Roman" w:hAnsi="Times New Roman" w:cs="Times New Roman"/>
          <w:spacing w:val="-6"/>
        </w:rPr>
        <w:t xml:space="preserve"> </w:t>
      </w:r>
      <w:r w:rsidRPr="00001C6F">
        <w:rPr>
          <w:rFonts w:ascii="Times New Roman" w:hAnsi="Times New Roman" w:cs="Times New Roman"/>
        </w:rPr>
        <w:t>жизнедеятельности</w:t>
      </w:r>
    </w:p>
    <w:p w14:paraId="1714DF8F" w14:textId="77777777" w:rsidR="009129B6" w:rsidRPr="00001C6F" w:rsidRDefault="009129B6" w:rsidP="00001C6F">
      <w:pPr>
        <w:spacing w:after="0" w:line="240" w:lineRule="auto"/>
        <w:ind w:firstLine="425"/>
        <w:rPr>
          <w:rFonts w:ascii="Times New Roman" w:hAnsi="Times New Roman" w:cs="Times New Roman"/>
          <w:b/>
          <w:i/>
        </w:rPr>
      </w:pPr>
      <w:r w:rsidRPr="00001C6F">
        <w:rPr>
          <w:rStyle w:val="FontStyle46"/>
          <w:b w:val="0"/>
          <w:bCs/>
          <w:i/>
          <w:sz w:val="22"/>
        </w:rPr>
        <w:t>Информационно - коммуникационные технологии</w:t>
      </w:r>
      <w:r w:rsidRPr="00001C6F">
        <w:rPr>
          <w:rStyle w:val="FontStyle46"/>
          <w:b w:val="0"/>
          <w:bCs/>
          <w:sz w:val="22"/>
        </w:rPr>
        <w:t xml:space="preserve"> (средства учебно – методических материалов</w:t>
      </w:r>
      <w:r w:rsidR="004F3E4C" w:rsidRPr="00001C6F">
        <w:rPr>
          <w:rStyle w:val="FontStyle46"/>
          <w:b w:val="0"/>
          <w:bCs/>
          <w:sz w:val="22"/>
        </w:rPr>
        <w:t>, технические и инструментальные средства)</w:t>
      </w:r>
    </w:p>
    <w:p w14:paraId="16D1294C" w14:textId="77777777" w:rsidR="009654DD" w:rsidRPr="00001C6F" w:rsidRDefault="009654DD" w:rsidP="00001C6F">
      <w:pPr>
        <w:pStyle w:val="a3"/>
        <w:ind w:left="0"/>
        <w:rPr>
          <w:sz w:val="22"/>
          <w:szCs w:val="22"/>
        </w:rPr>
      </w:pPr>
    </w:p>
    <w:p w14:paraId="712A12DC" w14:textId="77777777" w:rsidR="009654DD" w:rsidRPr="00001C6F" w:rsidRDefault="009654DD" w:rsidP="00001C6F">
      <w:pPr>
        <w:pStyle w:val="a3"/>
        <w:ind w:left="0" w:right="-31" w:firstLine="567"/>
        <w:jc w:val="both"/>
        <w:rPr>
          <w:sz w:val="22"/>
          <w:szCs w:val="22"/>
        </w:rPr>
      </w:pPr>
      <w:r w:rsidRPr="00001C6F">
        <w:rPr>
          <w:sz w:val="22"/>
          <w:szCs w:val="22"/>
        </w:rPr>
        <w:t>Вариативность</w:t>
      </w:r>
      <w:r w:rsidRPr="00001C6F">
        <w:rPr>
          <w:spacing w:val="1"/>
          <w:sz w:val="22"/>
          <w:szCs w:val="22"/>
        </w:rPr>
        <w:t xml:space="preserve"> </w:t>
      </w:r>
      <w:r w:rsidRPr="00001C6F">
        <w:rPr>
          <w:sz w:val="22"/>
          <w:szCs w:val="22"/>
        </w:rPr>
        <w:t>форм,</w:t>
      </w:r>
      <w:r w:rsidRPr="00001C6F">
        <w:rPr>
          <w:spacing w:val="1"/>
          <w:sz w:val="22"/>
          <w:szCs w:val="22"/>
        </w:rPr>
        <w:t xml:space="preserve"> </w:t>
      </w:r>
      <w:r w:rsidRPr="00001C6F">
        <w:rPr>
          <w:sz w:val="22"/>
          <w:szCs w:val="22"/>
        </w:rPr>
        <w:t>методов</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средств</w:t>
      </w:r>
      <w:r w:rsidRPr="00001C6F">
        <w:rPr>
          <w:spacing w:val="1"/>
          <w:sz w:val="22"/>
          <w:szCs w:val="22"/>
        </w:rPr>
        <w:t xml:space="preserve"> </w:t>
      </w:r>
      <w:r w:rsidRPr="00001C6F">
        <w:rPr>
          <w:sz w:val="22"/>
          <w:szCs w:val="22"/>
        </w:rPr>
        <w:t>реализации</w:t>
      </w:r>
      <w:r w:rsidRPr="00001C6F">
        <w:rPr>
          <w:spacing w:val="1"/>
          <w:sz w:val="22"/>
          <w:szCs w:val="22"/>
        </w:rPr>
        <w:t xml:space="preserve"> </w:t>
      </w:r>
      <w:r w:rsidRPr="00001C6F">
        <w:rPr>
          <w:sz w:val="22"/>
          <w:szCs w:val="22"/>
        </w:rPr>
        <w:t>Программы</w:t>
      </w:r>
      <w:r w:rsidRPr="00001C6F">
        <w:rPr>
          <w:spacing w:val="1"/>
          <w:sz w:val="22"/>
          <w:szCs w:val="22"/>
        </w:rPr>
        <w:t xml:space="preserve"> </w:t>
      </w:r>
      <w:r w:rsidRPr="00001C6F">
        <w:rPr>
          <w:sz w:val="22"/>
          <w:szCs w:val="22"/>
        </w:rPr>
        <w:t>зависит</w:t>
      </w:r>
      <w:r w:rsidRPr="00001C6F">
        <w:rPr>
          <w:spacing w:val="1"/>
          <w:sz w:val="22"/>
          <w:szCs w:val="22"/>
        </w:rPr>
        <w:t xml:space="preserve"> </w:t>
      </w:r>
      <w:r w:rsidRPr="00001C6F">
        <w:rPr>
          <w:sz w:val="22"/>
          <w:szCs w:val="22"/>
        </w:rPr>
        <w:t>не</w:t>
      </w:r>
      <w:r w:rsidRPr="00001C6F">
        <w:rPr>
          <w:spacing w:val="1"/>
          <w:sz w:val="22"/>
          <w:szCs w:val="22"/>
        </w:rPr>
        <w:t xml:space="preserve"> </w:t>
      </w:r>
      <w:r w:rsidRPr="00001C6F">
        <w:rPr>
          <w:sz w:val="22"/>
          <w:szCs w:val="22"/>
        </w:rPr>
        <w:t>только</w:t>
      </w:r>
      <w:r w:rsidRPr="00001C6F">
        <w:rPr>
          <w:spacing w:val="60"/>
          <w:sz w:val="22"/>
          <w:szCs w:val="22"/>
        </w:rPr>
        <w:t xml:space="preserve"> </w:t>
      </w:r>
      <w:r w:rsidRPr="00001C6F">
        <w:rPr>
          <w:sz w:val="22"/>
          <w:szCs w:val="22"/>
        </w:rPr>
        <w:t>от</w:t>
      </w:r>
      <w:r w:rsidRPr="00001C6F">
        <w:rPr>
          <w:spacing w:val="-57"/>
          <w:sz w:val="22"/>
          <w:szCs w:val="22"/>
        </w:rPr>
        <w:t xml:space="preserve"> </w:t>
      </w:r>
      <w:r w:rsidRPr="00001C6F">
        <w:rPr>
          <w:sz w:val="22"/>
          <w:szCs w:val="22"/>
        </w:rPr>
        <w:t>учета возрастных особенностей обучающихся, их индивидуальных и особых образовательных</w:t>
      </w:r>
      <w:r w:rsidRPr="00001C6F">
        <w:rPr>
          <w:spacing w:val="1"/>
          <w:sz w:val="22"/>
          <w:szCs w:val="22"/>
        </w:rPr>
        <w:t xml:space="preserve"> </w:t>
      </w:r>
      <w:r w:rsidRPr="00001C6F">
        <w:rPr>
          <w:sz w:val="22"/>
          <w:szCs w:val="22"/>
        </w:rPr>
        <w:t>потребностей,</w:t>
      </w:r>
      <w:r w:rsidRPr="00001C6F">
        <w:rPr>
          <w:spacing w:val="-1"/>
          <w:sz w:val="22"/>
          <w:szCs w:val="22"/>
        </w:rPr>
        <w:t xml:space="preserve"> </w:t>
      </w:r>
      <w:r w:rsidRPr="00001C6F">
        <w:rPr>
          <w:sz w:val="22"/>
          <w:szCs w:val="22"/>
        </w:rPr>
        <w:t>но</w:t>
      </w:r>
      <w:r w:rsidRPr="00001C6F">
        <w:rPr>
          <w:spacing w:val="-3"/>
          <w:sz w:val="22"/>
          <w:szCs w:val="22"/>
        </w:rPr>
        <w:t xml:space="preserve"> </w:t>
      </w:r>
      <w:r w:rsidRPr="00001C6F">
        <w:rPr>
          <w:sz w:val="22"/>
          <w:szCs w:val="22"/>
        </w:rPr>
        <w:t>и</w:t>
      </w:r>
      <w:r w:rsidRPr="00001C6F">
        <w:rPr>
          <w:spacing w:val="-1"/>
          <w:sz w:val="22"/>
          <w:szCs w:val="22"/>
        </w:rPr>
        <w:t xml:space="preserve"> </w:t>
      </w:r>
      <w:r w:rsidRPr="00001C6F">
        <w:rPr>
          <w:sz w:val="22"/>
          <w:szCs w:val="22"/>
        </w:rPr>
        <w:t>от</w:t>
      </w:r>
      <w:r w:rsidRPr="00001C6F">
        <w:rPr>
          <w:spacing w:val="-1"/>
          <w:sz w:val="22"/>
          <w:szCs w:val="22"/>
        </w:rPr>
        <w:t xml:space="preserve"> </w:t>
      </w:r>
      <w:r w:rsidRPr="00001C6F">
        <w:rPr>
          <w:sz w:val="22"/>
          <w:szCs w:val="22"/>
        </w:rPr>
        <w:t>личных</w:t>
      </w:r>
      <w:r w:rsidRPr="00001C6F">
        <w:rPr>
          <w:spacing w:val="-1"/>
          <w:sz w:val="22"/>
          <w:szCs w:val="22"/>
        </w:rPr>
        <w:t xml:space="preserve"> </w:t>
      </w:r>
      <w:r w:rsidRPr="00001C6F">
        <w:rPr>
          <w:sz w:val="22"/>
          <w:szCs w:val="22"/>
        </w:rPr>
        <w:t>интересов,</w:t>
      </w:r>
      <w:r w:rsidRPr="00001C6F">
        <w:rPr>
          <w:spacing w:val="-1"/>
          <w:sz w:val="22"/>
          <w:szCs w:val="22"/>
        </w:rPr>
        <w:t xml:space="preserve"> </w:t>
      </w:r>
      <w:r w:rsidRPr="00001C6F">
        <w:rPr>
          <w:sz w:val="22"/>
          <w:szCs w:val="22"/>
        </w:rPr>
        <w:t>мотивов, ожиданий,</w:t>
      </w:r>
      <w:r w:rsidRPr="00001C6F">
        <w:rPr>
          <w:spacing w:val="-1"/>
          <w:sz w:val="22"/>
          <w:szCs w:val="22"/>
        </w:rPr>
        <w:t xml:space="preserve"> </w:t>
      </w:r>
      <w:r w:rsidRPr="00001C6F">
        <w:rPr>
          <w:sz w:val="22"/>
          <w:szCs w:val="22"/>
        </w:rPr>
        <w:t>желаний детей.</w:t>
      </w:r>
    </w:p>
    <w:p w14:paraId="76228259" w14:textId="77777777" w:rsidR="009654DD" w:rsidRPr="00001C6F" w:rsidRDefault="009654DD" w:rsidP="00001C6F">
      <w:pPr>
        <w:pStyle w:val="a3"/>
        <w:ind w:left="0" w:right="-31" w:firstLine="567"/>
        <w:jc w:val="both"/>
        <w:rPr>
          <w:sz w:val="22"/>
          <w:szCs w:val="22"/>
        </w:rPr>
      </w:pPr>
      <w:r w:rsidRPr="00001C6F">
        <w:rPr>
          <w:sz w:val="22"/>
          <w:szCs w:val="22"/>
        </w:rPr>
        <w:t>Важное</w:t>
      </w:r>
      <w:r w:rsidRPr="00001C6F">
        <w:rPr>
          <w:spacing w:val="1"/>
          <w:sz w:val="22"/>
          <w:szCs w:val="22"/>
        </w:rPr>
        <w:t xml:space="preserve"> </w:t>
      </w:r>
      <w:r w:rsidRPr="00001C6F">
        <w:rPr>
          <w:sz w:val="22"/>
          <w:szCs w:val="22"/>
        </w:rPr>
        <w:t>значение</w:t>
      </w:r>
      <w:r w:rsidRPr="00001C6F">
        <w:rPr>
          <w:spacing w:val="1"/>
          <w:sz w:val="22"/>
          <w:szCs w:val="22"/>
        </w:rPr>
        <w:t xml:space="preserve"> </w:t>
      </w:r>
      <w:r w:rsidRPr="00001C6F">
        <w:rPr>
          <w:sz w:val="22"/>
          <w:szCs w:val="22"/>
        </w:rPr>
        <w:t>имеет</w:t>
      </w:r>
      <w:r w:rsidRPr="00001C6F">
        <w:rPr>
          <w:spacing w:val="1"/>
          <w:sz w:val="22"/>
          <w:szCs w:val="22"/>
        </w:rPr>
        <w:t xml:space="preserve"> </w:t>
      </w:r>
      <w:r w:rsidRPr="00001C6F">
        <w:rPr>
          <w:sz w:val="22"/>
          <w:szCs w:val="22"/>
        </w:rPr>
        <w:t>признание</w:t>
      </w:r>
      <w:r w:rsidRPr="00001C6F">
        <w:rPr>
          <w:spacing w:val="1"/>
          <w:sz w:val="22"/>
          <w:szCs w:val="22"/>
        </w:rPr>
        <w:t xml:space="preserve"> </w:t>
      </w:r>
      <w:r w:rsidRPr="00001C6F">
        <w:rPr>
          <w:sz w:val="22"/>
          <w:szCs w:val="22"/>
        </w:rPr>
        <w:t>приоритетной</w:t>
      </w:r>
      <w:r w:rsidRPr="00001C6F">
        <w:rPr>
          <w:spacing w:val="1"/>
          <w:sz w:val="22"/>
          <w:szCs w:val="22"/>
        </w:rPr>
        <w:t xml:space="preserve"> </w:t>
      </w:r>
      <w:r w:rsidRPr="00001C6F">
        <w:rPr>
          <w:sz w:val="22"/>
          <w:szCs w:val="22"/>
        </w:rPr>
        <w:t>субъективной</w:t>
      </w:r>
      <w:r w:rsidRPr="00001C6F">
        <w:rPr>
          <w:spacing w:val="1"/>
          <w:sz w:val="22"/>
          <w:szCs w:val="22"/>
        </w:rPr>
        <w:t xml:space="preserve"> </w:t>
      </w:r>
      <w:r w:rsidRPr="00001C6F">
        <w:rPr>
          <w:sz w:val="22"/>
          <w:szCs w:val="22"/>
        </w:rPr>
        <w:t>позиции</w:t>
      </w:r>
      <w:r w:rsidRPr="00001C6F">
        <w:rPr>
          <w:spacing w:val="1"/>
          <w:sz w:val="22"/>
          <w:szCs w:val="22"/>
        </w:rPr>
        <w:t xml:space="preserve"> </w:t>
      </w:r>
      <w:r w:rsidRPr="00001C6F">
        <w:rPr>
          <w:sz w:val="22"/>
          <w:szCs w:val="22"/>
        </w:rPr>
        <w:t>ребенка</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образовательном</w:t>
      </w:r>
      <w:r w:rsidRPr="00001C6F">
        <w:rPr>
          <w:spacing w:val="-2"/>
          <w:sz w:val="22"/>
          <w:szCs w:val="22"/>
        </w:rPr>
        <w:t xml:space="preserve"> </w:t>
      </w:r>
      <w:r w:rsidRPr="00001C6F">
        <w:rPr>
          <w:sz w:val="22"/>
          <w:szCs w:val="22"/>
        </w:rPr>
        <w:t>процессе.</w:t>
      </w:r>
    </w:p>
    <w:p w14:paraId="24EF7710" w14:textId="77777777" w:rsidR="009654DD" w:rsidRPr="00001C6F" w:rsidRDefault="009654DD" w:rsidP="00001C6F">
      <w:pPr>
        <w:pStyle w:val="a3"/>
        <w:ind w:left="0" w:right="-31" w:firstLine="567"/>
        <w:jc w:val="both"/>
        <w:rPr>
          <w:sz w:val="22"/>
          <w:szCs w:val="22"/>
        </w:rPr>
      </w:pPr>
      <w:r w:rsidRPr="00001C6F">
        <w:rPr>
          <w:sz w:val="22"/>
          <w:szCs w:val="22"/>
        </w:rPr>
        <w:t>При</w:t>
      </w:r>
      <w:r w:rsidRPr="00001C6F">
        <w:rPr>
          <w:spacing w:val="1"/>
          <w:sz w:val="22"/>
          <w:szCs w:val="22"/>
        </w:rPr>
        <w:t xml:space="preserve"> </w:t>
      </w:r>
      <w:r w:rsidRPr="00001C6F">
        <w:rPr>
          <w:sz w:val="22"/>
          <w:szCs w:val="22"/>
        </w:rPr>
        <w:t>выборе</w:t>
      </w:r>
      <w:r w:rsidRPr="00001C6F">
        <w:rPr>
          <w:spacing w:val="1"/>
          <w:sz w:val="22"/>
          <w:szCs w:val="22"/>
        </w:rPr>
        <w:t xml:space="preserve"> </w:t>
      </w:r>
      <w:r w:rsidRPr="00001C6F">
        <w:rPr>
          <w:sz w:val="22"/>
          <w:szCs w:val="22"/>
        </w:rPr>
        <w:t>форм,</w:t>
      </w:r>
      <w:r w:rsidRPr="00001C6F">
        <w:rPr>
          <w:spacing w:val="1"/>
          <w:sz w:val="22"/>
          <w:szCs w:val="22"/>
        </w:rPr>
        <w:t xml:space="preserve"> </w:t>
      </w:r>
      <w:r w:rsidRPr="00001C6F">
        <w:rPr>
          <w:sz w:val="22"/>
          <w:szCs w:val="22"/>
        </w:rPr>
        <w:t>методов,</w:t>
      </w:r>
      <w:r w:rsidRPr="00001C6F">
        <w:rPr>
          <w:spacing w:val="1"/>
          <w:sz w:val="22"/>
          <w:szCs w:val="22"/>
        </w:rPr>
        <w:t xml:space="preserve"> </w:t>
      </w:r>
      <w:r w:rsidRPr="00001C6F">
        <w:rPr>
          <w:sz w:val="22"/>
          <w:szCs w:val="22"/>
        </w:rPr>
        <w:t>средств</w:t>
      </w:r>
      <w:r w:rsidRPr="00001C6F">
        <w:rPr>
          <w:spacing w:val="1"/>
          <w:sz w:val="22"/>
          <w:szCs w:val="22"/>
        </w:rPr>
        <w:t xml:space="preserve"> </w:t>
      </w:r>
      <w:r w:rsidRPr="00001C6F">
        <w:rPr>
          <w:sz w:val="22"/>
          <w:szCs w:val="22"/>
        </w:rPr>
        <w:t>реализации</w:t>
      </w:r>
      <w:r w:rsidRPr="00001C6F">
        <w:rPr>
          <w:spacing w:val="1"/>
          <w:sz w:val="22"/>
          <w:szCs w:val="22"/>
        </w:rPr>
        <w:t xml:space="preserve"> </w:t>
      </w:r>
      <w:r w:rsidRPr="00001C6F">
        <w:rPr>
          <w:sz w:val="22"/>
          <w:szCs w:val="22"/>
        </w:rPr>
        <w:t>Программы</w:t>
      </w:r>
      <w:r w:rsidRPr="00001C6F">
        <w:rPr>
          <w:spacing w:val="1"/>
          <w:sz w:val="22"/>
          <w:szCs w:val="22"/>
        </w:rPr>
        <w:t xml:space="preserve"> </w:t>
      </w:r>
      <w:r w:rsidRPr="00001C6F">
        <w:rPr>
          <w:sz w:val="22"/>
          <w:szCs w:val="22"/>
        </w:rPr>
        <w:t>педагоги</w:t>
      </w:r>
      <w:r w:rsidRPr="00001C6F">
        <w:rPr>
          <w:spacing w:val="1"/>
          <w:sz w:val="22"/>
          <w:szCs w:val="22"/>
        </w:rPr>
        <w:t xml:space="preserve"> </w:t>
      </w:r>
      <w:r w:rsidRPr="00001C6F">
        <w:rPr>
          <w:sz w:val="22"/>
          <w:szCs w:val="22"/>
        </w:rPr>
        <w:t>учитывают</w:t>
      </w:r>
      <w:r w:rsidRPr="00001C6F">
        <w:rPr>
          <w:spacing w:val="1"/>
          <w:sz w:val="22"/>
          <w:szCs w:val="22"/>
        </w:rPr>
        <w:t xml:space="preserve"> </w:t>
      </w:r>
      <w:r w:rsidRPr="00001C6F">
        <w:rPr>
          <w:sz w:val="22"/>
          <w:szCs w:val="22"/>
        </w:rPr>
        <w:t>субъектные</w:t>
      </w:r>
      <w:r w:rsidRPr="00001C6F">
        <w:rPr>
          <w:spacing w:val="1"/>
          <w:sz w:val="22"/>
          <w:szCs w:val="22"/>
        </w:rPr>
        <w:t xml:space="preserve"> </w:t>
      </w:r>
      <w:r w:rsidRPr="00001C6F">
        <w:rPr>
          <w:sz w:val="22"/>
          <w:szCs w:val="22"/>
        </w:rPr>
        <w:t>проявления</w:t>
      </w:r>
      <w:r w:rsidRPr="00001C6F">
        <w:rPr>
          <w:spacing w:val="1"/>
          <w:sz w:val="22"/>
          <w:szCs w:val="22"/>
        </w:rPr>
        <w:t xml:space="preserve"> </w:t>
      </w:r>
      <w:r w:rsidRPr="00001C6F">
        <w:rPr>
          <w:sz w:val="22"/>
          <w:szCs w:val="22"/>
        </w:rPr>
        <w:t>ребенка</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интерес</w:t>
      </w:r>
      <w:r w:rsidRPr="00001C6F">
        <w:rPr>
          <w:spacing w:val="1"/>
          <w:sz w:val="22"/>
          <w:szCs w:val="22"/>
        </w:rPr>
        <w:t xml:space="preserve"> </w:t>
      </w:r>
      <w:r w:rsidRPr="00001C6F">
        <w:rPr>
          <w:sz w:val="22"/>
          <w:szCs w:val="22"/>
        </w:rPr>
        <w:t>к</w:t>
      </w:r>
      <w:r w:rsidRPr="00001C6F">
        <w:rPr>
          <w:spacing w:val="1"/>
          <w:sz w:val="22"/>
          <w:szCs w:val="22"/>
        </w:rPr>
        <w:t xml:space="preserve"> </w:t>
      </w:r>
      <w:r w:rsidRPr="00001C6F">
        <w:rPr>
          <w:sz w:val="22"/>
          <w:szCs w:val="22"/>
        </w:rPr>
        <w:t>миру</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культуре;</w:t>
      </w:r>
      <w:r w:rsidRPr="00001C6F">
        <w:rPr>
          <w:spacing w:val="1"/>
          <w:sz w:val="22"/>
          <w:szCs w:val="22"/>
        </w:rPr>
        <w:t xml:space="preserve"> </w:t>
      </w:r>
      <w:r w:rsidRPr="00001C6F">
        <w:rPr>
          <w:sz w:val="22"/>
          <w:szCs w:val="22"/>
        </w:rPr>
        <w:t>избирательное</w:t>
      </w:r>
      <w:r w:rsidRPr="00001C6F">
        <w:rPr>
          <w:spacing w:val="1"/>
          <w:sz w:val="22"/>
          <w:szCs w:val="22"/>
        </w:rPr>
        <w:t xml:space="preserve"> </w:t>
      </w:r>
      <w:r w:rsidRPr="00001C6F">
        <w:rPr>
          <w:sz w:val="22"/>
          <w:szCs w:val="22"/>
        </w:rPr>
        <w:t>отношение</w:t>
      </w:r>
      <w:r w:rsidRPr="00001C6F">
        <w:rPr>
          <w:spacing w:val="1"/>
          <w:sz w:val="22"/>
          <w:szCs w:val="22"/>
        </w:rPr>
        <w:t xml:space="preserve"> </w:t>
      </w:r>
      <w:r w:rsidRPr="00001C6F">
        <w:rPr>
          <w:sz w:val="22"/>
          <w:szCs w:val="22"/>
        </w:rPr>
        <w:t>к</w:t>
      </w:r>
      <w:r w:rsidRPr="00001C6F">
        <w:rPr>
          <w:spacing w:val="1"/>
          <w:sz w:val="22"/>
          <w:szCs w:val="22"/>
        </w:rPr>
        <w:t xml:space="preserve"> </w:t>
      </w:r>
      <w:r w:rsidRPr="00001C6F">
        <w:rPr>
          <w:sz w:val="22"/>
          <w:szCs w:val="22"/>
        </w:rPr>
        <w:t>социокультурным</w:t>
      </w:r>
      <w:r w:rsidRPr="00001C6F">
        <w:rPr>
          <w:spacing w:val="1"/>
          <w:sz w:val="22"/>
          <w:szCs w:val="22"/>
        </w:rPr>
        <w:t xml:space="preserve"> </w:t>
      </w:r>
      <w:r w:rsidRPr="00001C6F">
        <w:rPr>
          <w:sz w:val="22"/>
          <w:szCs w:val="22"/>
        </w:rPr>
        <w:t>объектам</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разным</w:t>
      </w:r>
      <w:r w:rsidRPr="00001C6F">
        <w:rPr>
          <w:spacing w:val="1"/>
          <w:sz w:val="22"/>
          <w:szCs w:val="22"/>
        </w:rPr>
        <w:t xml:space="preserve"> </w:t>
      </w:r>
      <w:r w:rsidRPr="00001C6F">
        <w:rPr>
          <w:sz w:val="22"/>
          <w:szCs w:val="22"/>
        </w:rPr>
        <w:t>видам</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инициативность</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желание заниматься той или иной деятельностью; самостоятельность в выборе и осуществлении</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творчество</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интерпретации</w:t>
      </w:r>
      <w:r w:rsidRPr="00001C6F">
        <w:rPr>
          <w:spacing w:val="1"/>
          <w:sz w:val="22"/>
          <w:szCs w:val="22"/>
        </w:rPr>
        <w:t xml:space="preserve"> </w:t>
      </w:r>
      <w:r w:rsidRPr="00001C6F">
        <w:rPr>
          <w:sz w:val="22"/>
          <w:szCs w:val="22"/>
        </w:rPr>
        <w:t>объектов</w:t>
      </w:r>
      <w:r w:rsidRPr="00001C6F">
        <w:rPr>
          <w:spacing w:val="1"/>
          <w:sz w:val="22"/>
          <w:szCs w:val="22"/>
        </w:rPr>
        <w:t xml:space="preserve"> </w:t>
      </w:r>
      <w:r w:rsidRPr="00001C6F">
        <w:rPr>
          <w:sz w:val="22"/>
          <w:szCs w:val="22"/>
        </w:rPr>
        <w:t>культуры</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создании</w:t>
      </w:r>
      <w:r w:rsidRPr="00001C6F">
        <w:rPr>
          <w:spacing w:val="1"/>
          <w:sz w:val="22"/>
          <w:szCs w:val="22"/>
        </w:rPr>
        <w:t xml:space="preserve"> </w:t>
      </w:r>
      <w:r w:rsidRPr="00001C6F">
        <w:rPr>
          <w:sz w:val="22"/>
          <w:szCs w:val="22"/>
        </w:rPr>
        <w:t>продуктов</w:t>
      </w:r>
      <w:r w:rsidRPr="00001C6F">
        <w:rPr>
          <w:spacing w:val="1"/>
          <w:sz w:val="22"/>
          <w:szCs w:val="22"/>
        </w:rPr>
        <w:t xml:space="preserve"> </w:t>
      </w:r>
      <w:r w:rsidRPr="00001C6F">
        <w:rPr>
          <w:sz w:val="22"/>
          <w:szCs w:val="22"/>
        </w:rPr>
        <w:t>деятельности.</w:t>
      </w:r>
    </w:p>
    <w:p w14:paraId="11B7557E" w14:textId="77777777" w:rsidR="009D54EB" w:rsidRPr="00001C6F" w:rsidRDefault="009654DD" w:rsidP="00001C6F">
      <w:pPr>
        <w:pStyle w:val="a3"/>
        <w:ind w:left="0" w:right="-31" w:firstLine="567"/>
        <w:jc w:val="both"/>
        <w:rPr>
          <w:sz w:val="22"/>
          <w:szCs w:val="22"/>
        </w:rPr>
      </w:pPr>
      <w:r w:rsidRPr="00001C6F">
        <w:rPr>
          <w:sz w:val="22"/>
          <w:szCs w:val="22"/>
        </w:rPr>
        <w:t>Выбор</w:t>
      </w:r>
      <w:r w:rsidRPr="00001C6F">
        <w:rPr>
          <w:spacing w:val="1"/>
          <w:sz w:val="22"/>
          <w:szCs w:val="22"/>
        </w:rPr>
        <w:t xml:space="preserve"> </w:t>
      </w:r>
      <w:r w:rsidRPr="00001C6F">
        <w:rPr>
          <w:sz w:val="22"/>
          <w:szCs w:val="22"/>
        </w:rPr>
        <w:t>педагогов</w:t>
      </w:r>
      <w:r w:rsidRPr="00001C6F">
        <w:rPr>
          <w:spacing w:val="1"/>
          <w:sz w:val="22"/>
          <w:szCs w:val="22"/>
        </w:rPr>
        <w:t xml:space="preserve"> </w:t>
      </w:r>
      <w:r w:rsidR="00C13885" w:rsidRPr="00001C6F">
        <w:rPr>
          <w:sz w:val="22"/>
          <w:szCs w:val="22"/>
        </w:rPr>
        <w:t>М</w:t>
      </w:r>
      <w:r w:rsidRPr="00001C6F">
        <w:rPr>
          <w:sz w:val="22"/>
          <w:szCs w:val="22"/>
        </w:rPr>
        <w:t>ДОУ</w:t>
      </w:r>
      <w:r w:rsidRPr="00001C6F">
        <w:rPr>
          <w:spacing w:val="1"/>
          <w:sz w:val="22"/>
          <w:szCs w:val="22"/>
        </w:rPr>
        <w:t xml:space="preserve"> </w:t>
      </w:r>
      <w:r w:rsidRPr="00001C6F">
        <w:rPr>
          <w:sz w:val="22"/>
          <w:szCs w:val="22"/>
        </w:rPr>
        <w:t>№</w:t>
      </w:r>
      <w:r w:rsidR="00C13885" w:rsidRPr="00001C6F">
        <w:rPr>
          <w:sz w:val="22"/>
          <w:szCs w:val="22"/>
        </w:rPr>
        <w:t>79 «Лучик»</w:t>
      </w:r>
      <w:r w:rsidRPr="00001C6F">
        <w:rPr>
          <w:spacing w:val="1"/>
          <w:sz w:val="22"/>
          <w:szCs w:val="22"/>
        </w:rPr>
        <w:t xml:space="preserve"> </w:t>
      </w:r>
      <w:r w:rsidRPr="00001C6F">
        <w:rPr>
          <w:sz w:val="22"/>
          <w:szCs w:val="22"/>
        </w:rPr>
        <w:t>педагогически</w:t>
      </w:r>
      <w:r w:rsidRPr="00001C6F">
        <w:rPr>
          <w:spacing w:val="1"/>
          <w:sz w:val="22"/>
          <w:szCs w:val="22"/>
        </w:rPr>
        <w:t xml:space="preserve"> </w:t>
      </w:r>
      <w:r w:rsidRPr="00001C6F">
        <w:rPr>
          <w:sz w:val="22"/>
          <w:szCs w:val="22"/>
        </w:rPr>
        <w:t>обоснованных</w:t>
      </w:r>
      <w:r w:rsidRPr="00001C6F">
        <w:rPr>
          <w:spacing w:val="1"/>
          <w:sz w:val="22"/>
          <w:szCs w:val="22"/>
        </w:rPr>
        <w:t xml:space="preserve"> </w:t>
      </w:r>
      <w:r w:rsidRPr="00001C6F">
        <w:rPr>
          <w:sz w:val="22"/>
          <w:szCs w:val="22"/>
        </w:rPr>
        <w:t>форм,</w:t>
      </w:r>
      <w:r w:rsidRPr="00001C6F">
        <w:rPr>
          <w:spacing w:val="1"/>
          <w:sz w:val="22"/>
          <w:szCs w:val="22"/>
        </w:rPr>
        <w:t xml:space="preserve"> </w:t>
      </w:r>
      <w:r w:rsidRPr="00001C6F">
        <w:rPr>
          <w:sz w:val="22"/>
          <w:szCs w:val="22"/>
        </w:rPr>
        <w:t>методов,</w:t>
      </w:r>
      <w:r w:rsidRPr="00001C6F">
        <w:rPr>
          <w:spacing w:val="1"/>
          <w:sz w:val="22"/>
          <w:szCs w:val="22"/>
        </w:rPr>
        <w:t xml:space="preserve"> </w:t>
      </w:r>
      <w:r w:rsidRPr="00001C6F">
        <w:rPr>
          <w:sz w:val="22"/>
          <w:szCs w:val="22"/>
        </w:rPr>
        <w:t>средств</w:t>
      </w:r>
      <w:r w:rsidRPr="00001C6F">
        <w:rPr>
          <w:spacing w:val="1"/>
          <w:sz w:val="22"/>
          <w:szCs w:val="22"/>
        </w:rPr>
        <w:t xml:space="preserve"> </w:t>
      </w:r>
      <w:r w:rsidRPr="00001C6F">
        <w:rPr>
          <w:sz w:val="22"/>
          <w:szCs w:val="22"/>
        </w:rPr>
        <w:t>реализации Программы, адекватных образовательным потребностям и предпочтениям детей, их</w:t>
      </w:r>
      <w:r w:rsidRPr="00001C6F">
        <w:rPr>
          <w:spacing w:val="1"/>
          <w:sz w:val="22"/>
          <w:szCs w:val="22"/>
        </w:rPr>
        <w:t xml:space="preserve"> </w:t>
      </w:r>
      <w:r w:rsidRPr="00001C6F">
        <w:rPr>
          <w:sz w:val="22"/>
          <w:szCs w:val="22"/>
        </w:rPr>
        <w:t>соотношение</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интеграция</w:t>
      </w:r>
      <w:r w:rsidRPr="00001C6F">
        <w:rPr>
          <w:spacing w:val="1"/>
          <w:sz w:val="22"/>
          <w:szCs w:val="22"/>
        </w:rPr>
        <w:t xml:space="preserve"> </w:t>
      </w:r>
      <w:r w:rsidRPr="00001C6F">
        <w:rPr>
          <w:sz w:val="22"/>
          <w:szCs w:val="22"/>
        </w:rPr>
        <w:t>при</w:t>
      </w:r>
      <w:r w:rsidRPr="00001C6F">
        <w:rPr>
          <w:spacing w:val="1"/>
          <w:sz w:val="22"/>
          <w:szCs w:val="22"/>
        </w:rPr>
        <w:t xml:space="preserve"> </w:t>
      </w:r>
      <w:r w:rsidRPr="00001C6F">
        <w:rPr>
          <w:sz w:val="22"/>
          <w:szCs w:val="22"/>
        </w:rPr>
        <w:t>решении</w:t>
      </w:r>
      <w:r w:rsidRPr="00001C6F">
        <w:rPr>
          <w:spacing w:val="1"/>
          <w:sz w:val="22"/>
          <w:szCs w:val="22"/>
        </w:rPr>
        <w:t xml:space="preserve"> </w:t>
      </w:r>
      <w:r w:rsidRPr="00001C6F">
        <w:rPr>
          <w:sz w:val="22"/>
          <w:szCs w:val="22"/>
        </w:rPr>
        <w:t>задач</w:t>
      </w:r>
      <w:r w:rsidRPr="00001C6F">
        <w:rPr>
          <w:spacing w:val="1"/>
          <w:sz w:val="22"/>
          <w:szCs w:val="22"/>
        </w:rPr>
        <w:t xml:space="preserve"> </w:t>
      </w:r>
      <w:r w:rsidRPr="00001C6F">
        <w:rPr>
          <w:sz w:val="22"/>
          <w:szCs w:val="22"/>
        </w:rPr>
        <w:t>воспитания</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обучения</w:t>
      </w:r>
      <w:r w:rsidRPr="00001C6F">
        <w:rPr>
          <w:spacing w:val="1"/>
          <w:sz w:val="22"/>
          <w:szCs w:val="22"/>
        </w:rPr>
        <w:t xml:space="preserve"> </w:t>
      </w:r>
      <w:r w:rsidRPr="00001C6F">
        <w:rPr>
          <w:sz w:val="22"/>
          <w:szCs w:val="22"/>
        </w:rPr>
        <w:t>обеспечивает</w:t>
      </w:r>
      <w:r w:rsidRPr="00001C6F">
        <w:rPr>
          <w:spacing w:val="1"/>
          <w:sz w:val="22"/>
          <w:szCs w:val="22"/>
        </w:rPr>
        <w:t xml:space="preserve"> </w:t>
      </w:r>
      <w:r w:rsidRPr="00001C6F">
        <w:rPr>
          <w:sz w:val="22"/>
          <w:szCs w:val="22"/>
        </w:rPr>
        <w:t>их</w:t>
      </w:r>
      <w:r w:rsidRPr="00001C6F">
        <w:rPr>
          <w:spacing w:val="1"/>
          <w:sz w:val="22"/>
          <w:szCs w:val="22"/>
        </w:rPr>
        <w:t xml:space="preserve"> </w:t>
      </w:r>
      <w:r w:rsidR="00C13885" w:rsidRPr="00001C6F">
        <w:rPr>
          <w:sz w:val="22"/>
          <w:szCs w:val="22"/>
        </w:rPr>
        <w:t>вариативность.</w:t>
      </w:r>
    </w:p>
    <w:p w14:paraId="41576A7C" w14:textId="77777777" w:rsidR="009D54EB" w:rsidRPr="00001C6F" w:rsidRDefault="009D54EB" w:rsidP="00001C6F">
      <w:pPr>
        <w:pStyle w:val="210"/>
        <w:rPr>
          <w:b w:val="0"/>
          <w:sz w:val="22"/>
          <w:szCs w:val="22"/>
        </w:rPr>
      </w:pPr>
    </w:p>
    <w:p w14:paraId="519CFB3A" w14:textId="77777777" w:rsidR="009D54EB" w:rsidRPr="00001C6F" w:rsidRDefault="009D54EB" w:rsidP="00001C6F">
      <w:pPr>
        <w:pStyle w:val="210"/>
        <w:rPr>
          <w:b w:val="0"/>
          <w:sz w:val="22"/>
          <w:szCs w:val="22"/>
        </w:rPr>
      </w:pPr>
      <w:r w:rsidRPr="00001C6F">
        <w:rPr>
          <w:b w:val="0"/>
          <w:sz w:val="22"/>
          <w:szCs w:val="22"/>
        </w:rPr>
        <w:t xml:space="preserve"> </w:t>
      </w:r>
    </w:p>
    <w:p w14:paraId="0E5EB44B" w14:textId="77777777" w:rsidR="00F07FF0" w:rsidRPr="00001C6F" w:rsidRDefault="00F07FF0" w:rsidP="00001C6F">
      <w:pPr>
        <w:pStyle w:val="210"/>
        <w:rPr>
          <w:sz w:val="22"/>
          <w:szCs w:val="22"/>
        </w:rPr>
      </w:pPr>
      <w:r w:rsidRPr="00001C6F">
        <w:rPr>
          <w:sz w:val="22"/>
          <w:szCs w:val="22"/>
        </w:rPr>
        <w:t>Особенности</w:t>
      </w:r>
      <w:r w:rsidRPr="00001C6F">
        <w:rPr>
          <w:spacing w:val="-3"/>
          <w:sz w:val="22"/>
          <w:szCs w:val="22"/>
        </w:rPr>
        <w:t xml:space="preserve"> </w:t>
      </w:r>
      <w:r w:rsidRPr="00001C6F">
        <w:rPr>
          <w:sz w:val="22"/>
          <w:szCs w:val="22"/>
        </w:rPr>
        <w:t>образовательной</w:t>
      </w:r>
      <w:r w:rsidRPr="00001C6F">
        <w:rPr>
          <w:spacing w:val="-4"/>
          <w:sz w:val="22"/>
          <w:szCs w:val="22"/>
        </w:rPr>
        <w:t xml:space="preserve"> </w:t>
      </w:r>
      <w:r w:rsidRPr="00001C6F">
        <w:rPr>
          <w:sz w:val="22"/>
          <w:szCs w:val="22"/>
        </w:rPr>
        <w:t>деятельности</w:t>
      </w:r>
      <w:r w:rsidRPr="00001C6F">
        <w:rPr>
          <w:spacing w:val="-4"/>
          <w:sz w:val="22"/>
          <w:szCs w:val="22"/>
        </w:rPr>
        <w:t xml:space="preserve"> </w:t>
      </w:r>
      <w:r w:rsidRPr="00001C6F">
        <w:rPr>
          <w:sz w:val="22"/>
          <w:szCs w:val="22"/>
        </w:rPr>
        <w:t>разных</w:t>
      </w:r>
      <w:r w:rsidRPr="00001C6F">
        <w:rPr>
          <w:spacing w:val="-2"/>
          <w:sz w:val="22"/>
          <w:szCs w:val="22"/>
        </w:rPr>
        <w:t xml:space="preserve"> </w:t>
      </w:r>
      <w:r w:rsidRPr="00001C6F">
        <w:rPr>
          <w:sz w:val="22"/>
          <w:szCs w:val="22"/>
        </w:rPr>
        <w:t>видов</w:t>
      </w:r>
      <w:r w:rsidRPr="00001C6F">
        <w:rPr>
          <w:spacing w:val="-5"/>
          <w:sz w:val="22"/>
          <w:szCs w:val="22"/>
        </w:rPr>
        <w:t xml:space="preserve"> </w:t>
      </w:r>
      <w:r w:rsidRPr="00001C6F">
        <w:rPr>
          <w:sz w:val="22"/>
          <w:szCs w:val="22"/>
        </w:rPr>
        <w:t>и</w:t>
      </w:r>
      <w:r w:rsidRPr="00001C6F">
        <w:rPr>
          <w:spacing w:val="-2"/>
          <w:sz w:val="22"/>
          <w:szCs w:val="22"/>
        </w:rPr>
        <w:t xml:space="preserve"> </w:t>
      </w:r>
      <w:r w:rsidRPr="00001C6F">
        <w:rPr>
          <w:sz w:val="22"/>
          <w:szCs w:val="22"/>
        </w:rPr>
        <w:t>культурных</w:t>
      </w:r>
      <w:r w:rsidRPr="00001C6F">
        <w:rPr>
          <w:spacing w:val="-3"/>
          <w:sz w:val="22"/>
          <w:szCs w:val="22"/>
        </w:rPr>
        <w:t xml:space="preserve"> </w:t>
      </w:r>
      <w:r w:rsidRPr="00001C6F">
        <w:rPr>
          <w:sz w:val="22"/>
          <w:szCs w:val="22"/>
        </w:rPr>
        <w:t>практик</w:t>
      </w:r>
    </w:p>
    <w:p w14:paraId="62375B04" w14:textId="77777777" w:rsidR="00F07FF0" w:rsidRPr="00001C6F" w:rsidRDefault="00F07FF0" w:rsidP="00001C6F">
      <w:pPr>
        <w:pStyle w:val="a3"/>
        <w:ind w:left="0"/>
        <w:rPr>
          <w:b/>
          <w:color w:val="FF0000"/>
          <w:sz w:val="22"/>
          <w:szCs w:val="22"/>
        </w:rPr>
      </w:pPr>
    </w:p>
    <w:p w14:paraId="00AB8405" w14:textId="77777777" w:rsidR="00F07FF0" w:rsidRPr="00001C6F" w:rsidRDefault="00F07FF0" w:rsidP="00001C6F">
      <w:pPr>
        <w:spacing w:after="0" w:line="240" w:lineRule="auto"/>
        <w:ind w:right="-31" w:firstLine="540"/>
        <w:rPr>
          <w:rFonts w:ascii="Times New Roman" w:hAnsi="Times New Roman" w:cs="Times New Roman"/>
          <w:b/>
        </w:rPr>
      </w:pPr>
      <w:r w:rsidRPr="00001C6F">
        <w:rPr>
          <w:rFonts w:ascii="Times New Roman" w:hAnsi="Times New Roman" w:cs="Times New Roman"/>
          <w:b/>
        </w:rPr>
        <w:t>Образовательная</w:t>
      </w:r>
      <w:r w:rsidRPr="00001C6F">
        <w:rPr>
          <w:rFonts w:ascii="Times New Roman" w:hAnsi="Times New Roman" w:cs="Times New Roman"/>
          <w:b/>
          <w:spacing w:val="-4"/>
        </w:rPr>
        <w:t xml:space="preserve"> </w:t>
      </w:r>
      <w:r w:rsidRPr="00001C6F">
        <w:rPr>
          <w:rFonts w:ascii="Times New Roman" w:hAnsi="Times New Roman" w:cs="Times New Roman"/>
          <w:b/>
        </w:rPr>
        <w:t>деятельность</w:t>
      </w:r>
      <w:r w:rsidRPr="00001C6F">
        <w:rPr>
          <w:rFonts w:ascii="Times New Roman" w:hAnsi="Times New Roman" w:cs="Times New Roman"/>
          <w:b/>
          <w:spacing w:val="-1"/>
        </w:rPr>
        <w:t xml:space="preserve"> </w:t>
      </w:r>
      <w:r w:rsidRPr="00001C6F">
        <w:rPr>
          <w:rFonts w:ascii="Times New Roman" w:hAnsi="Times New Roman" w:cs="Times New Roman"/>
          <w:b/>
        </w:rPr>
        <w:t>в</w:t>
      </w:r>
      <w:r w:rsidRPr="00001C6F">
        <w:rPr>
          <w:rFonts w:ascii="Times New Roman" w:hAnsi="Times New Roman" w:cs="Times New Roman"/>
          <w:b/>
          <w:spacing w:val="-2"/>
        </w:rPr>
        <w:t xml:space="preserve"> </w:t>
      </w:r>
      <w:r w:rsidRPr="00001C6F">
        <w:rPr>
          <w:rFonts w:ascii="Times New Roman" w:hAnsi="Times New Roman" w:cs="Times New Roman"/>
          <w:b/>
        </w:rPr>
        <w:t>ДОУ включает:</w:t>
      </w:r>
    </w:p>
    <w:p w14:paraId="4EF465F1" w14:textId="77777777" w:rsidR="00F07FF0" w:rsidRPr="00001C6F" w:rsidRDefault="00F07FF0" w:rsidP="00001C6F">
      <w:pPr>
        <w:tabs>
          <w:tab w:val="left" w:pos="1261"/>
        </w:tabs>
        <w:spacing w:after="0" w:line="240" w:lineRule="auto"/>
        <w:ind w:right="-31" w:firstLine="540"/>
        <w:jc w:val="both"/>
        <w:rPr>
          <w:rFonts w:ascii="Times New Roman" w:hAnsi="Times New Roman" w:cs="Times New Roman"/>
        </w:rPr>
      </w:pPr>
      <w:r w:rsidRPr="00001C6F">
        <w:rPr>
          <w:rFonts w:ascii="Times New Roman" w:hAnsi="Times New Roman" w:cs="Times New Roman"/>
        </w:rPr>
        <w:t>-образовательную деятельность, осуществляемую в процессе организации различных видов</w:t>
      </w:r>
      <w:r w:rsidR="00E338B7" w:rsidRPr="00001C6F">
        <w:rPr>
          <w:rFonts w:ascii="Times New Roman" w:hAnsi="Times New Roman" w:cs="Times New Roman"/>
        </w:rPr>
        <w:t xml:space="preserve"> </w:t>
      </w:r>
      <w:r w:rsidRPr="00001C6F">
        <w:rPr>
          <w:rFonts w:ascii="Times New Roman" w:hAnsi="Times New Roman" w:cs="Times New Roman"/>
          <w:spacing w:val="-57"/>
        </w:rPr>
        <w:t xml:space="preserve"> </w:t>
      </w:r>
      <w:r w:rsidRPr="00001C6F">
        <w:rPr>
          <w:rFonts w:ascii="Times New Roman" w:hAnsi="Times New Roman" w:cs="Times New Roman"/>
        </w:rPr>
        <w:t>детской</w:t>
      </w:r>
      <w:r w:rsidRPr="00001C6F">
        <w:rPr>
          <w:rFonts w:ascii="Times New Roman" w:hAnsi="Times New Roman" w:cs="Times New Roman"/>
          <w:spacing w:val="-1"/>
        </w:rPr>
        <w:t xml:space="preserve"> </w:t>
      </w:r>
      <w:r w:rsidRPr="00001C6F">
        <w:rPr>
          <w:rFonts w:ascii="Times New Roman" w:hAnsi="Times New Roman" w:cs="Times New Roman"/>
        </w:rPr>
        <w:t>деятельности;</w:t>
      </w:r>
    </w:p>
    <w:p w14:paraId="10F7BC40" w14:textId="77777777" w:rsidR="00F07FF0" w:rsidRPr="00001C6F" w:rsidRDefault="00F07FF0" w:rsidP="00001C6F">
      <w:pPr>
        <w:tabs>
          <w:tab w:val="left" w:pos="1261"/>
          <w:tab w:val="left" w:pos="3308"/>
          <w:tab w:val="left" w:pos="5003"/>
          <w:tab w:val="left" w:pos="7029"/>
          <w:tab w:val="left" w:pos="7422"/>
          <w:tab w:val="left" w:pos="8173"/>
          <w:tab w:val="left" w:pos="9537"/>
        </w:tabs>
        <w:spacing w:after="0" w:line="240" w:lineRule="auto"/>
        <w:ind w:right="-31" w:firstLine="540"/>
        <w:jc w:val="both"/>
        <w:rPr>
          <w:rFonts w:ascii="Times New Roman" w:hAnsi="Times New Roman" w:cs="Times New Roman"/>
          <w:spacing w:val="-57"/>
        </w:rPr>
      </w:pPr>
      <w:r w:rsidRPr="00001C6F">
        <w:rPr>
          <w:rFonts w:ascii="Times New Roman" w:hAnsi="Times New Roman" w:cs="Times New Roman"/>
        </w:rPr>
        <w:t>-</w:t>
      </w:r>
      <w:r w:rsidR="00E338B7" w:rsidRPr="00001C6F">
        <w:rPr>
          <w:rFonts w:ascii="Times New Roman" w:hAnsi="Times New Roman" w:cs="Times New Roman"/>
        </w:rPr>
        <w:t xml:space="preserve">образовательную  деятельность, осуществляемую в ходе </w:t>
      </w:r>
      <w:r w:rsidRPr="00001C6F">
        <w:rPr>
          <w:rFonts w:ascii="Times New Roman" w:hAnsi="Times New Roman" w:cs="Times New Roman"/>
        </w:rPr>
        <w:t>режимных</w:t>
      </w:r>
      <w:r w:rsidR="00E338B7" w:rsidRPr="00001C6F">
        <w:rPr>
          <w:rFonts w:ascii="Times New Roman" w:hAnsi="Times New Roman" w:cs="Times New Roman"/>
        </w:rPr>
        <w:t xml:space="preserve"> </w:t>
      </w:r>
      <w:r w:rsidRPr="00001C6F">
        <w:rPr>
          <w:rFonts w:ascii="Times New Roman" w:hAnsi="Times New Roman" w:cs="Times New Roman"/>
          <w:spacing w:val="-1"/>
        </w:rPr>
        <w:t>процессов;</w:t>
      </w:r>
      <w:r w:rsidR="00E338B7" w:rsidRPr="00001C6F">
        <w:rPr>
          <w:rFonts w:ascii="Times New Roman" w:hAnsi="Times New Roman" w:cs="Times New Roman"/>
          <w:spacing w:val="-1"/>
        </w:rPr>
        <w:t xml:space="preserve"> </w:t>
      </w:r>
      <w:r w:rsidRPr="00001C6F">
        <w:rPr>
          <w:rFonts w:ascii="Times New Roman" w:hAnsi="Times New Roman" w:cs="Times New Roman"/>
          <w:spacing w:val="-57"/>
        </w:rPr>
        <w:t xml:space="preserve"> </w:t>
      </w:r>
      <w:r w:rsidRPr="00001C6F">
        <w:rPr>
          <w:rFonts w:ascii="Times New Roman" w:hAnsi="Times New Roman" w:cs="Times New Roman"/>
        </w:rPr>
        <w:t>самостоятельную</w:t>
      </w:r>
      <w:r w:rsidRPr="00001C6F">
        <w:rPr>
          <w:rFonts w:ascii="Times New Roman" w:hAnsi="Times New Roman" w:cs="Times New Roman"/>
          <w:spacing w:val="-1"/>
        </w:rPr>
        <w:t xml:space="preserve"> </w:t>
      </w:r>
      <w:r w:rsidRPr="00001C6F">
        <w:rPr>
          <w:rFonts w:ascii="Times New Roman" w:hAnsi="Times New Roman" w:cs="Times New Roman"/>
        </w:rPr>
        <w:t>деятельность детей;</w:t>
      </w:r>
    </w:p>
    <w:p w14:paraId="0AFD9F32" w14:textId="77777777" w:rsidR="003277EC" w:rsidRPr="00001C6F" w:rsidRDefault="00F07FF0" w:rsidP="00001C6F">
      <w:pPr>
        <w:tabs>
          <w:tab w:val="left" w:pos="1261"/>
        </w:tabs>
        <w:spacing w:after="0" w:line="240" w:lineRule="auto"/>
        <w:ind w:right="-31" w:firstLine="540"/>
        <w:jc w:val="both"/>
        <w:rPr>
          <w:rFonts w:ascii="Times New Roman" w:hAnsi="Times New Roman" w:cs="Times New Roman"/>
          <w:spacing w:val="1"/>
        </w:rPr>
      </w:pPr>
      <w:r w:rsidRPr="00001C6F">
        <w:rPr>
          <w:rFonts w:ascii="Times New Roman" w:hAnsi="Times New Roman" w:cs="Times New Roman"/>
        </w:rPr>
        <w:t>-взаимодействие с семьями детей по</w:t>
      </w:r>
      <w:r w:rsidRPr="00001C6F">
        <w:rPr>
          <w:rFonts w:ascii="Times New Roman" w:hAnsi="Times New Roman" w:cs="Times New Roman"/>
          <w:spacing w:val="1"/>
        </w:rPr>
        <w:t xml:space="preserve"> </w:t>
      </w:r>
      <w:r w:rsidRPr="00001C6F">
        <w:rPr>
          <w:rFonts w:ascii="Times New Roman" w:hAnsi="Times New Roman" w:cs="Times New Roman"/>
        </w:rPr>
        <w:t>реализации</w:t>
      </w:r>
      <w:r w:rsidRPr="00001C6F">
        <w:rPr>
          <w:rFonts w:ascii="Times New Roman" w:hAnsi="Times New Roman" w:cs="Times New Roman"/>
          <w:spacing w:val="1"/>
        </w:rPr>
        <w:t xml:space="preserve"> </w:t>
      </w:r>
      <w:r w:rsidRPr="00001C6F">
        <w:rPr>
          <w:rFonts w:ascii="Times New Roman" w:hAnsi="Times New Roman" w:cs="Times New Roman"/>
        </w:rPr>
        <w:t>образовательной</w:t>
      </w:r>
      <w:r w:rsidRPr="00001C6F">
        <w:rPr>
          <w:rFonts w:ascii="Times New Roman" w:hAnsi="Times New Roman" w:cs="Times New Roman"/>
          <w:spacing w:val="1"/>
        </w:rPr>
        <w:t xml:space="preserve"> </w:t>
      </w:r>
      <w:r w:rsidRPr="00001C6F">
        <w:rPr>
          <w:rFonts w:ascii="Times New Roman" w:hAnsi="Times New Roman" w:cs="Times New Roman"/>
        </w:rPr>
        <w:t>программы.</w:t>
      </w:r>
      <w:r w:rsidRPr="00001C6F">
        <w:rPr>
          <w:rFonts w:ascii="Times New Roman" w:hAnsi="Times New Roman" w:cs="Times New Roman"/>
          <w:spacing w:val="1"/>
        </w:rPr>
        <w:t xml:space="preserve"> </w:t>
      </w:r>
    </w:p>
    <w:p w14:paraId="3ED100A1" w14:textId="77777777" w:rsidR="00F07FF0" w:rsidRPr="00001C6F" w:rsidRDefault="00F07FF0" w:rsidP="00001C6F">
      <w:pPr>
        <w:tabs>
          <w:tab w:val="left" w:pos="1261"/>
        </w:tabs>
        <w:spacing w:after="0" w:line="240" w:lineRule="auto"/>
        <w:ind w:right="-31" w:firstLine="540"/>
        <w:jc w:val="both"/>
        <w:rPr>
          <w:rFonts w:ascii="Times New Roman" w:hAnsi="Times New Roman" w:cs="Times New Roman"/>
        </w:rPr>
      </w:pPr>
      <w:r w:rsidRPr="00001C6F">
        <w:rPr>
          <w:rFonts w:ascii="Times New Roman" w:hAnsi="Times New Roman" w:cs="Times New Roman"/>
        </w:rPr>
        <w:t>Образовательная</w:t>
      </w:r>
      <w:r w:rsidRPr="00001C6F">
        <w:rPr>
          <w:rFonts w:ascii="Times New Roman" w:hAnsi="Times New Roman" w:cs="Times New Roman"/>
          <w:spacing w:val="-4"/>
        </w:rPr>
        <w:t xml:space="preserve"> </w:t>
      </w:r>
      <w:r w:rsidRPr="00001C6F">
        <w:rPr>
          <w:rFonts w:ascii="Times New Roman" w:hAnsi="Times New Roman" w:cs="Times New Roman"/>
        </w:rPr>
        <w:t>деятельность</w:t>
      </w:r>
      <w:r w:rsidRPr="00001C6F">
        <w:rPr>
          <w:rFonts w:ascii="Times New Roman" w:hAnsi="Times New Roman" w:cs="Times New Roman"/>
          <w:spacing w:val="-3"/>
        </w:rPr>
        <w:t xml:space="preserve"> </w:t>
      </w:r>
      <w:r w:rsidRPr="00001C6F">
        <w:rPr>
          <w:rFonts w:ascii="Times New Roman" w:hAnsi="Times New Roman" w:cs="Times New Roman"/>
        </w:rPr>
        <w:t>организуется</w:t>
      </w:r>
      <w:r w:rsidRPr="00001C6F">
        <w:rPr>
          <w:rFonts w:ascii="Times New Roman" w:hAnsi="Times New Roman" w:cs="Times New Roman"/>
          <w:spacing w:val="-4"/>
        </w:rPr>
        <w:t xml:space="preserve"> </w:t>
      </w:r>
      <w:r w:rsidRPr="00001C6F">
        <w:rPr>
          <w:rFonts w:ascii="Times New Roman" w:hAnsi="Times New Roman" w:cs="Times New Roman"/>
        </w:rPr>
        <w:t>как</w:t>
      </w:r>
      <w:r w:rsidRPr="00001C6F">
        <w:rPr>
          <w:rFonts w:ascii="Times New Roman" w:hAnsi="Times New Roman" w:cs="Times New Roman"/>
          <w:spacing w:val="-3"/>
        </w:rPr>
        <w:t xml:space="preserve"> </w:t>
      </w:r>
      <w:r w:rsidRPr="00001C6F">
        <w:rPr>
          <w:rFonts w:ascii="Times New Roman" w:hAnsi="Times New Roman" w:cs="Times New Roman"/>
        </w:rPr>
        <w:t>совместная</w:t>
      </w:r>
      <w:r w:rsidRPr="00001C6F">
        <w:rPr>
          <w:rFonts w:ascii="Times New Roman" w:hAnsi="Times New Roman" w:cs="Times New Roman"/>
          <w:spacing w:val="-4"/>
        </w:rPr>
        <w:t xml:space="preserve"> </w:t>
      </w:r>
      <w:r w:rsidRPr="00001C6F">
        <w:rPr>
          <w:rFonts w:ascii="Times New Roman" w:hAnsi="Times New Roman" w:cs="Times New Roman"/>
        </w:rPr>
        <w:t>деятельность</w:t>
      </w:r>
      <w:r w:rsidRPr="00001C6F">
        <w:rPr>
          <w:rFonts w:ascii="Times New Roman" w:hAnsi="Times New Roman" w:cs="Times New Roman"/>
          <w:spacing w:val="-3"/>
        </w:rPr>
        <w:t xml:space="preserve"> </w:t>
      </w:r>
      <w:r w:rsidRPr="00001C6F">
        <w:rPr>
          <w:rFonts w:ascii="Times New Roman" w:hAnsi="Times New Roman" w:cs="Times New Roman"/>
        </w:rPr>
        <w:t>педагога</w:t>
      </w:r>
      <w:r w:rsidRPr="00001C6F">
        <w:rPr>
          <w:rFonts w:ascii="Times New Roman" w:hAnsi="Times New Roman" w:cs="Times New Roman"/>
          <w:spacing w:val="-5"/>
        </w:rPr>
        <w:t xml:space="preserve"> </w:t>
      </w:r>
      <w:r w:rsidRPr="00001C6F">
        <w:rPr>
          <w:rFonts w:ascii="Times New Roman" w:hAnsi="Times New Roman" w:cs="Times New Roman"/>
        </w:rPr>
        <w:t>и</w:t>
      </w:r>
      <w:r w:rsidRPr="00001C6F">
        <w:rPr>
          <w:rFonts w:ascii="Times New Roman" w:hAnsi="Times New Roman" w:cs="Times New Roman"/>
          <w:spacing w:val="-3"/>
        </w:rPr>
        <w:t xml:space="preserve"> </w:t>
      </w:r>
      <w:r w:rsidRPr="00001C6F">
        <w:rPr>
          <w:rFonts w:ascii="Times New Roman" w:hAnsi="Times New Roman" w:cs="Times New Roman"/>
        </w:rPr>
        <w:t>детей, самостоятельная</w:t>
      </w:r>
      <w:r w:rsidRPr="00001C6F">
        <w:rPr>
          <w:rFonts w:ascii="Times New Roman" w:hAnsi="Times New Roman" w:cs="Times New Roman"/>
          <w:spacing w:val="-4"/>
        </w:rPr>
        <w:t xml:space="preserve"> </w:t>
      </w:r>
      <w:r w:rsidRPr="00001C6F">
        <w:rPr>
          <w:rFonts w:ascii="Times New Roman" w:hAnsi="Times New Roman" w:cs="Times New Roman"/>
        </w:rPr>
        <w:t>деятельность</w:t>
      </w:r>
      <w:r w:rsidRPr="00001C6F">
        <w:rPr>
          <w:rFonts w:ascii="Times New Roman" w:hAnsi="Times New Roman" w:cs="Times New Roman"/>
          <w:spacing w:val="-4"/>
        </w:rPr>
        <w:t xml:space="preserve"> </w:t>
      </w:r>
      <w:r w:rsidRPr="00001C6F">
        <w:rPr>
          <w:rFonts w:ascii="Times New Roman" w:hAnsi="Times New Roman" w:cs="Times New Roman"/>
        </w:rPr>
        <w:t>детей.</w:t>
      </w:r>
      <w:r w:rsidR="003277EC" w:rsidRPr="00001C6F">
        <w:rPr>
          <w:rFonts w:ascii="Times New Roman" w:hAnsi="Times New Roman" w:cs="Times New Roman"/>
        </w:rPr>
        <w:t xml:space="preserve"> </w:t>
      </w:r>
      <w:r w:rsidRPr="00001C6F">
        <w:rPr>
          <w:rFonts w:ascii="Times New Roman" w:hAnsi="Times New Roman" w:cs="Times New Roman"/>
        </w:rPr>
        <w:t>В зависимости от решаемых образовательных задач, желаний детей, их образовательных</w:t>
      </w:r>
      <w:r w:rsidRPr="00001C6F">
        <w:rPr>
          <w:rFonts w:ascii="Times New Roman" w:hAnsi="Times New Roman" w:cs="Times New Roman"/>
          <w:spacing w:val="1"/>
        </w:rPr>
        <w:t xml:space="preserve"> </w:t>
      </w:r>
      <w:r w:rsidRPr="00001C6F">
        <w:rPr>
          <w:rFonts w:ascii="Times New Roman" w:hAnsi="Times New Roman" w:cs="Times New Roman"/>
        </w:rPr>
        <w:t>потребностей,</w:t>
      </w:r>
      <w:r w:rsidRPr="00001C6F">
        <w:rPr>
          <w:rFonts w:ascii="Times New Roman" w:hAnsi="Times New Roman" w:cs="Times New Roman"/>
          <w:spacing w:val="1"/>
        </w:rPr>
        <w:t xml:space="preserve"> </w:t>
      </w:r>
      <w:r w:rsidRPr="00001C6F">
        <w:rPr>
          <w:rFonts w:ascii="Times New Roman" w:hAnsi="Times New Roman" w:cs="Times New Roman"/>
        </w:rPr>
        <w:t>педагог</w:t>
      </w:r>
      <w:r w:rsidRPr="00001C6F">
        <w:rPr>
          <w:rFonts w:ascii="Times New Roman" w:hAnsi="Times New Roman" w:cs="Times New Roman"/>
          <w:spacing w:val="1"/>
        </w:rPr>
        <w:t xml:space="preserve"> </w:t>
      </w:r>
      <w:r w:rsidRPr="00001C6F">
        <w:rPr>
          <w:rFonts w:ascii="Times New Roman" w:hAnsi="Times New Roman" w:cs="Times New Roman"/>
        </w:rPr>
        <w:t>образовательного</w:t>
      </w:r>
      <w:r w:rsidRPr="00001C6F">
        <w:rPr>
          <w:rFonts w:ascii="Times New Roman" w:hAnsi="Times New Roman" w:cs="Times New Roman"/>
          <w:spacing w:val="1"/>
        </w:rPr>
        <w:t xml:space="preserve"> </w:t>
      </w:r>
      <w:r w:rsidRPr="00001C6F">
        <w:rPr>
          <w:rFonts w:ascii="Times New Roman" w:hAnsi="Times New Roman" w:cs="Times New Roman"/>
        </w:rPr>
        <w:t>учреждения</w:t>
      </w:r>
      <w:r w:rsidRPr="00001C6F">
        <w:rPr>
          <w:rFonts w:ascii="Times New Roman" w:hAnsi="Times New Roman" w:cs="Times New Roman"/>
          <w:spacing w:val="1"/>
        </w:rPr>
        <w:t xml:space="preserve"> </w:t>
      </w:r>
      <w:r w:rsidRPr="00001C6F">
        <w:rPr>
          <w:rFonts w:ascii="Times New Roman" w:hAnsi="Times New Roman" w:cs="Times New Roman"/>
        </w:rPr>
        <w:t>может</w:t>
      </w:r>
      <w:r w:rsidRPr="00001C6F">
        <w:rPr>
          <w:rFonts w:ascii="Times New Roman" w:hAnsi="Times New Roman" w:cs="Times New Roman"/>
          <w:spacing w:val="1"/>
        </w:rPr>
        <w:t xml:space="preserve"> </w:t>
      </w:r>
      <w:r w:rsidRPr="00001C6F">
        <w:rPr>
          <w:rFonts w:ascii="Times New Roman" w:hAnsi="Times New Roman" w:cs="Times New Roman"/>
        </w:rPr>
        <w:t>выбрать</w:t>
      </w:r>
      <w:r w:rsidRPr="00001C6F">
        <w:rPr>
          <w:rFonts w:ascii="Times New Roman" w:hAnsi="Times New Roman" w:cs="Times New Roman"/>
          <w:spacing w:val="1"/>
        </w:rPr>
        <w:t xml:space="preserve"> </w:t>
      </w:r>
      <w:r w:rsidRPr="00001C6F">
        <w:rPr>
          <w:rFonts w:ascii="Times New Roman" w:hAnsi="Times New Roman" w:cs="Times New Roman"/>
        </w:rPr>
        <w:t>один</w:t>
      </w:r>
      <w:r w:rsidRPr="00001C6F">
        <w:rPr>
          <w:rFonts w:ascii="Times New Roman" w:hAnsi="Times New Roman" w:cs="Times New Roman"/>
          <w:spacing w:val="1"/>
        </w:rPr>
        <w:t xml:space="preserve"> </w:t>
      </w:r>
      <w:r w:rsidRPr="00001C6F">
        <w:rPr>
          <w:rFonts w:ascii="Times New Roman" w:hAnsi="Times New Roman" w:cs="Times New Roman"/>
        </w:rPr>
        <w:t>или</w:t>
      </w:r>
      <w:r w:rsidRPr="00001C6F">
        <w:rPr>
          <w:rFonts w:ascii="Times New Roman" w:hAnsi="Times New Roman" w:cs="Times New Roman"/>
          <w:spacing w:val="1"/>
        </w:rPr>
        <w:t xml:space="preserve"> </w:t>
      </w:r>
      <w:r w:rsidRPr="00001C6F">
        <w:rPr>
          <w:rFonts w:ascii="Times New Roman" w:hAnsi="Times New Roman" w:cs="Times New Roman"/>
        </w:rPr>
        <w:t>несколько</w:t>
      </w:r>
      <w:r w:rsidRPr="00001C6F">
        <w:rPr>
          <w:rFonts w:ascii="Times New Roman" w:hAnsi="Times New Roman" w:cs="Times New Roman"/>
          <w:spacing w:val="1"/>
        </w:rPr>
        <w:t xml:space="preserve"> </w:t>
      </w:r>
      <w:r w:rsidRPr="00001C6F">
        <w:rPr>
          <w:rFonts w:ascii="Times New Roman" w:hAnsi="Times New Roman" w:cs="Times New Roman"/>
        </w:rPr>
        <w:t>вариантов</w:t>
      </w:r>
      <w:r w:rsidRPr="00001C6F">
        <w:rPr>
          <w:rFonts w:ascii="Times New Roman" w:hAnsi="Times New Roman" w:cs="Times New Roman"/>
          <w:spacing w:val="-1"/>
        </w:rPr>
        <w:t xml:space="preserve"> </w:t>
      </w:r>
      <w:r w:rsidRPr="00001C6F">
        <w:rPr>
          <w:rFonts w:ascii="Times New Roman" w:hAnsi="Times New Roman" w:cs="Times New Roman"/>
        </w:rPr>
        <w:t>совместной</w:t>
      </w:r>
      <w:r w:rsidRPr="00001C6F">
        <w:rPr>
          <w:rFonts w:ascii="Times New Roman" w:hAnsi="Times New Roman" w:cs="Times New Roman"/>
          <w:spacing w:val="-2"/>
        </w:rPr>
        <w:t xml:space="preserve"> </w:t>
      </w:r>
      <w:r w:rsidRPr="00001C6F">
        <w:rPr>
          <w:rFonts w:ascii="Times New Roman" w:hAnsi="Times New Roman" w:cs="Times New Roman"/>
        </w:rPr>
        <w:t>деятельности:</w:t>
      </w:r>
    </w:p>
    <w:p w14:paraId="7311F48E" w14:textId="77777777" w:rsidR="00F07FF0" w:rsidRPr="00001C6F" w:rsidRDefault="00F07FF0" w:rsidP="00001C6F">
      <w:pPr>
        <w:tabs>
          <w:tab w:val="left" w:pos="1261"/>
        </w:tabs>
        <w:spacing w:after="0" w:line="240" w:lineRule="auto"/>
        <w:ind w:right="-31" w:firstLine="540"/>
        <w:jc w:val="both"/>
        <w:rPr>
          <w:rFonts w:ascii="Times New Roman" w:hAnsi="Times New Roman" w:cs="Times New Roman"/>
        </w:rPr>
      </w:pPr>
      <w:r w:rsidRPr="00001C6F">
        <w:rPr>
          <w:rFonts w:ascii="Times New Roman" w:hAnsi="Times New Roman" w:cs="Times New Roman"/>
        </w:rPr>
        <w:t>- совместная деятельность педагога с ребёнком, где, взаимодействуя с ребёнком, он выполняет</w:t>
      </w:r>
      <w:r w:rsidRPr="00001C6F">
        <w:rPr>
          <w:rFonts w:ascii="Times New Roman" w:hAnsi="Times New Roman" w:cs="Times New Roman"/>
          <w:spacing w:val="1"/>
        </w:rPr>
        <w:t xml:space="preserve"> </w:t>
      </w:r>
      <w:r w:rsidRPr="00001C6F">
        <w:rPr>
          <w:rFonts w:ascii="Times New Roman" w:hAnsi="Times New Roman" w:cs="Times New Roman"/>
        </w:rPr>
        <w:t>функции</w:t>
      </w:r>
      <w:r w:rsidRPr="00001C6F">
        <w:rPr>
          <w:rFonts w:ascii="Times New Roman" w:hAnsi="Times New Roman" w:cs="Times New Roman"/>
          <w:spacing w:val="-1"/>
        </w:rPr>
        <w:t xml:space="preserve"> </w:t>
      </w:r>
      <w:r w:rsidRPr="00001C6F">
        <w:rPr>
          <w:rFonts w:ascii="Times New Roman" w:hAnsi="Times New Roman" w:cs="Times New Roman"/>
        </w:rPr>
        <w:t>педагога: обучает ребёнка</w:t>
      </w:r>
      <w:r w:rsidRPr="00001C6F">
        <w:rPr>
          <w:rFonts w:ascii="Times New Roman" w:hAnsi="Times New Roman" w:cs="Times New Roman"/>
          <w:spacing w:val="-2"/>
        </w:rPr>
        <w:t xml:space="preserve"> </w:t>
      </w:r>
      <w:r w:rsidRPr="00001C6F">
        <w:rPr>
          <w:rFonts w:ascii="Times New Roman" w:hAnsi="Times New Roman" w:cs="Times New Roman"/>
        </w:rPr>
        <w:t>чему-то новому;</w:t>
      </w:r>
    </w:p>
    <w:p w14:paraId="12DFE426" w14:textId="77777777" w:rsidR="00F07FF0" w:rsidRPr="00001C6F" w:rsidRDefault="00F07FF0" w:rsidP="00001C6F">
      <w:pPr>
        <w:pStyle w:val="a5"/>
        <w:tabs>
          <w:tab w:val="left" w:pos="843"/>
        </w:tabs>
        <w:ind w:left="0" w:right="-31" w:firstLine="540"/>
        <w:jc w:val="both"/>
      </w:pPr>
      <w:r w:rsidRPr="00001C6F">
        <w:t>- совместная</w:t>
      </w:r>
      <w:r w:rsidRPr="00001C6F">
        <w:rPr>
          <w:spacing w:val="1"/>
        </w:rPr>
        <w:t xml:space="preserve"> </w:t>
      </w:r>
      <w:r w:rsidRPr="00001C6F">
        <w:t>деятельность</w:t>
      </w:r>
      <w:r w:rsidRPr="00001C6F">
        <w:rPr>
          <w:spacing w:val="1"/>
        </w:rPr>
        <w:t xml:space="preserve"> </w:t>
      </w:r>
      <w:r w:rsidRPr="00001C6F">
        <w:t>ребёнка</w:t>
      </w:r>
      <w:r w:rsidRPr="00001C6F">
        <w:rPr>
          <w:spacing w:val="1"/>
        </w:rPr>
        <w:t xml:space="preserve"> </w:t>
      </w:r>
      <w:r w:rsidRPr="00001C6F">
        <w:t>с</w:t>
      </w:r>
      <w:r w:rsidRPr="00001C6F">
        <w:rPr>
          <w:spacing w:val="61"/>
        </w:rPr>
        <w:t xml:space="preserve"> </w:t>
      </w:r>
      <w:r w:rsidRPr="00001C6F">
        <w:t>педагогом,</w:t>
      </w:r>
      <w:r w:rsidRPr="00001C6F">
        <w:rPr>
          <w:spacing w:val="61"/>
        </w:rPr>
        <w:t xml:space="preserve"> </w:t>
      </w:r>
      <w:r w:rsidRPr="00001C6F">
        <w:t>при</w:t>
      </w:r>
      <w:r w:rsidRPr="00001C6F">
        <w:rPr>
          <w:spacing w:val="61"/>
        </w:rPr>
        <w:t xml:space="preserve"> </w:t>
      </w:r>
      <w:r w:rsidRPr="00001C6F">
        <w:t>которой</w:t>
      </w:r>
      <w:r w:rsidRPr="00001C6F">
        <w:rPr>
          <w:spacing w:val="61"/>
        </w:rPr>
        <w:t xml:space="preserve"> </w:t>
      </w:r>
      <w:r w:rsidRPr="00001C6F">
        <w:t>ребёнок и педагог -</w:t>
      </w:r>
      <w:r w:rsidRPr="00001C6F">
        <w:rPr>
          <w:spacing w:val="1"/>
        </w:rPr>
        <w:t xml:space="preserve"> </w:t>
      </w:r>
      <w:r w:rsidRPr="00001C6F">
        <w:t>равноправные</w:t>
      </w:r>
      <w:r w:rsidRPr="00001C6F">
        <w:rPr>
          <w:spacing w:val="-3"/>
        </w:rPr>
        <w:t xml:space="preserve"> </w:t>
      </w:r>
      <w:r w:rsidRPr="00001C6F">
        <w:t>партнеры;</w:t>
      </w:r>
    </w:p>
    <w:p w14:paraId="32404352" w14:textId="77777777" w:rsidR="00F07FF0" w:rsidRPr="00001C6F" w:rsidRDefault="00F07FF0" w:rsidP="00001C6F">
      <w:pPr>
        <w:pStyle w:val="a5"/>
        <w:tabs>
          <w:tab w:val="left" w:pos="893"/>
        </w:tabs>
        <w:ind w:left="0" w:right="-31" w:firstLine="540"/>
        <w:jc w:val="both"/>
      </w:pPr>
      <w:r w:rsidRPr="00001C6F">
        <w:t>- совместная</w:t>
      </w:r>
      <w:r w:rsidRPr="00001C6F">
        <w:rPr>
          <w:spacing w:val="1"/>
        </w:rPr>
        <w:t xml:space="preserve"> </w:t>
      </w:r>
      <w:r w:rsidRPr="00001C6F">
        <w:t>деятельность</w:t>
      </w:r>
      <w:r w:rsidRPr="00001C6F">
        <w:rPr>
          <w:spacing w:val="1"/>
        </w:rPr>
        <w:t xml:space="preserve"> </w:t>
      </w:r>
      <w:r w:rsidRPr="00001C6F">
        <w:t>группы</w:t>
      </w:r>
      <w:r w:rsidRPr="00001C6F">
        <w:rPr>
          <w:spacing w:val="1"/>
        </w:rPr>
        <w:t xml:space="preserve"> </w:t>
      </w:r>
      <w:r w:rsidRPr="00001C6F">
        <w:t>детей</w:t>
      </w:r>
      <w:r w:rsidRPr="00001C6F">
        <w:rPr>
          <w:spacing w:val="1"/>
        </w:rPr>
        <w:t xml:space="preserve"> </w:t>
      </w:r>
      <w:r w:rsidRPr="00001C6F">
        <w:t>под</w:t>
      </w:r>
      <w:r w:rsidRPr="00001C6F">
        <w:rPr>
          <w:spacing w:val="1"/>
        </w:rPr>
        <w:t xml:space="preserve"> </w:t>
      </w:r>
      <w:r w:rsidRPr="00001C6F">
        <w:t>руководством</w:t>
      </w:r>
      <w:r w:rsidRPr="00001C6F">
        <w:rPr>
          <w:spacing w:val="1"/>
        </w:rPr>
        <w:t xml:space="preserve"> </w:t>
      </w:r>
      <w:r w:rsidRPr="00001C6F">
        <w:t>педагога,</w:t>
      </w:r>
      <w:r w:rsidRPr="00001C6F">
        <w:rPr>
          <w:spacing w:val="1"/>
        </w:rPr>
        <w:t xml:space="preserve"> </w:t>
      </w:r>
      <w:r w:rsidRPr="00001C6F">
        <w:t>который</w:t>
      </w:r>
      <w:r w:rsidRPr="00001C6F">
        <w:rPr>
          <w:spacing w:val="1"/>
        </w:rPr>
        <w:t xml:space="preserve"> </w:t>
      </w:r>
      <w:r w:rsidRPr="00001C6F">
        <w:t>на</w:t>
      </w:r>
      <w:r w:rsidRPr="00001C6F">
        <w:rPr>
          <w:spacing w:val="1"/>
        </w:rPr>
        <w:t xml:space="preserve"> </w:t>
      </w:r>
      <w:r w:rsidRPr="00001C6F">
        <w:t>правах</w:t>
      </w:r>
      <w:r w:rsidRPr="00001C6F">
        <w:rPr>
          <w:spacing w:val="1"/>
        </w:rPr>
        <w:t xml:space="preserve"> </w:t>
      </w:r>
      <w:r w:rsidRPr="00001C6F">
        <w:t>участника</w:t>
      </w:r>
      <w:r w:rsidRPr="00001C6F">
        <w:rPr>
          <w:spacing w:val="1"/>
        </w:rPr>
        <w:t xml:space="preserve"> </w:t>
      </w:r>
      <w:r w:rsidRPr="00001C6F">
        <w:t>деятельности</w:t>
      </w:r>
      <w:r w:rsidRPr="00001C6F">
        <w:rPr>
          <w:spacing w:val="1"/>
        </w:rPr>
        <w:t xml:space="preserve"> </w:t>
      </w:r>
      <w:r w:rsidRPr="00001C6F">
        <w:t>на</w:t>
      </w:r>
      <w:r w:rsidRPr="00001C6F">
        <w:rPr>
          <w:spacing w:val="1"/>
        </w:rPr>
        <w:t xml:space="preserve"> </w:t>
      </w:r>
      <w:r w:rsidRPr="00001C6F">
        <w:t>всех</w:t>
      </w:r>
      <w:r w:rsidRPr="00001C6F">
        <w:rPr>
          <w:spacing w:val="1"/>
        </w:rPr>
        <w:t xml:space="preserve"> </w:t>
      </w:r>
      <w:r w:rsidRPr="00001C6F">
        <w:t>этапах</w:t>
      </w:r>
      <w:r w:rsidRPr="00001C6F">
        <w:rPr>
          <w:spacing w:val="1"/>
        </w:rPr>
        <w:t xml:space="preserve"> </w:t>
      </w:r>
      <w:r w:rsidRPr="00001C6F">
        <w:t>её</w:t>
      </w:r>
      <w:r w:rsidRPr="00001C6F">
        <w:rPr>
          <w:spacing w:val="1"/>
        </w:rPr>
        <w:t xml:space="preserve"> </w:t>
      </w:r>
      <w:r w:rsidRPr="00001C6F">
        <w:t>выполнения</w:t>
      </w:r>
      <w:r w:rsidRPr="00001C6F">
        <w:rPr>
          <w:spacing w:val="1"/>
        </w:rPr>
        <w:t xml:space="preserve"> </w:t>
      </w:r>
      <w:r w:rsidRPr="00001C6F">
        <w:t>(от</w:t>
      </w:r>
      <w:r w:rsidRPr="00001C6F">
        <w:rPr>
          <w:spacing w:val="1"/>
        </w:rPr>
        <w:t xml:space="preserve"> </w:t>
      </w:r>
      <w:r w:rsidRPr="00001C6F">
        <w:t>планирования</w:t>
      </w:r>
      <w:r w:rsidRPr="00001C6F">
        <w:rPr>
          <w:spacing w:val="1"/>
        </w:rPr>
        <w:t xml:space="preserve"> </w:t>
      </w:r>
      <w:r w:rsidRPr="00001C6F">
        <w:t>до</w:t>
      </w:r>
      <w:r w:rsidRPr="00001C6F">
        <w:rPr>
          <w:spacing w:val="1"/>
        </w:rPr>
        <w:t xml:space="preserve"> </w:t>
      </w:r>
      <w:r w:rsidRPr="00001C6F">
        <w:t>завершения)</w:t>
      </w:r>
      <w:r w:rsidRPr="00001C6F">
        <w:rPr>
          <w:spacing w:val="1"/>
        </w:rPr>
        <w:t xml:space="preserve"> </w:t>
      </w:r>
      <w:r w:rsidRPr="00001C6F">
        <w:t>направляет</w:t>
      </w:r>
      <w:r w:rsidRPr="00001C6F">
        <w:rPr>
          <w:spacing w:val="-1"/>
        </w:rPr>
        <w:t xml:space="preserve"> </w:t>
      </w:r>
      <w:r w:rsidRPr="00001C6F">
        <w:t>совместную</w:t>
      </w:r>
      <w:r w:rsidRPr="00001C6F">
        <w:rPr>
          <w:spacing w:val="2"/>
        </w:rPr>
        <w:t xml:space="preserve"> </w:t>
      </w:r>
      <w:r w:rsidRPr="00001C6F">
        <w:t>деятельность группы</w:t>
      </w:r>
      <w:r w:rsidRPr="00001C6F">
        <w:rPr>
          <w:spacing w:val="-1"/>
        </w:rPr>
        <w:t xml:space="preserve"> </w:t>
      </w:r>
      <w:r w:rsidRPr="00001C6F">
        <w:t>детей;</w:t>
      </w:r>
    </w:p>
    <w:p w14:paraId="66637F7F" w14:textId="77777777" w:rsidR="00F07FF0" w:rsidRPr="00001C6F" w:rsidRDefault="00F07FF0" w:rsidP="00001C6F">
      <w:pPr>
        <w:pStyle w:val="a5"/>
        <w:tabs>
          <w:tab w:val="left" w:pos="855"/>
        </w:tabs>
        <w:ind w:left="0" w:right="-31" w:firstLine="540"/>
        <w:jc w:val="both"/>
      </w:pPr>
      <w:r w:rsidRPr="00001C6F">
        <w:t>- совместная деятельность детей со сверстниками без участия педагога, но по его заданию.</w:t>
      </w:r>
      <w:r w:rsidRPr="00001C6F">
        <w:rPr>
          <w:spacing w:val="1"/>
        </w:rPr>
        <w:t xml:space="preserve"> </w:t>
      </w:r>
      <w:r w:rsidRPr="00001C6F">
        <w:t>Педагог</w:t>
      </w:r>
      <w:r w:rsidRPr="00001C6F">
        <w:rPr>
          <w:spacing w:val="1"/>
        </w:rPr>
        <w:t xml:space="preserve"> </w:t>
      </w:r>
      <w:r w:rsidRPr="00001C6F">
        <w:t>в</w:t>
      </w:r>
      <w:r w:rsidRPr="00001C6F">
        <w:rPr>
          <w:spacing w:val="1"/>
        </w:rPr>
        <w:t xml:space="preserve"> </w:t>
      </w:r>
      <w:r w:rsidRPr="00001C6F">
        <w:t>этой</w:t>
      </w:r>
      <w:r w:rsidRPr="00001C6F">
        <w:rPr>
          <w:spacing w:val="1"/>
        </w:rPr>
        <w:t xml:space="preserve"> </w:t>
      </w:r>
      <w:r w:rsidRPr="00001C6F">
        <w:t>ситуации</w:t>
      </w:r>
      <w:r w:rsidRPr="00001C6F">
        <w:rPr>
          <w:spacing w:val="1"/>
        </w:rPr>
        <w:t xml:space="preserve"> </w:t>
      </w:r>
      <w:r w:rsidRPr="00001C6F">
        <w:t>не</w:t>
      </w:r>
      <w:r w:rsidRPr="00001C6F">
        <w:rPr>
          <w:spacing w:val="1"/>
        </w:rPr>
        <w:t xml:space="preserve"> </w:t>
      </w:r>
      <w:r w:rsidRPr="00001C6F">
        <w:t>является</w:t>
      </w:r>
      <w:r w:rsidRPr="00001C6F">
        <w:rPr>
          <w:spacing w:val="1"/>
        </w:rPr>
        <w:t xml:space="preserve"> </w:t>
      </w:r>
      <w:r w:rsidRPr="00001C6F">
        <w:t>участником</w:t>
      </w:r>
      <w:r w:rsidRPr="00001C6F">
        <w:rPr>
          <w:spacing w:val="1"/>
        </w:rPr>
        <w:t xml:space="preserve"> </w:t>
      </w:r>
      <w:r w:rsidRPr="00001C6F">
        <w:t>деятельности,</w:t>
      </w:r>
      <w:r w:rsidRPr="00001C6F">
        <w:rPr>
          <w:spacing w:val="1"/>
        </w:rPr>
        <w:t xml:space="preserve"> </w:t>
      </w:r>
      <w:r w:rsidRPr="00001C6F">
        <w:t>но</w:t>
      </w:r>
      <w:r w:rsidRPr="00001C6F">
        <w:rPr>
          <w:spacing w:val="1"/>
        </w:rPr>
        <w:t xml:space="preserve"> </w:t>
      </w:r>
      <w:r w:rsidRPr="00001C6F">
        <w:t>выступает</w:t>
      </w:r>
      <w:r w:rsidRPr="00001C6F">
        <w:rPr>
          <w:spacing w:val="1"/>
        </w:rPr>
        <w:t xml:space="preserve"> </w:t>
      </w:r>
      <w:r w:rsidRPr="00001C6F">
        <w:t>в</w:t>
      </w:r>
      <w:r w:rsidRPr="00001C6F">
        <w:rPr>
          <w:spacing w:val="1"/>
        </w:rPr>
        <w:t xml:space="preserve"> </w:t>
      </w:r>
      <w:r w:rsidRPr="00001C6F">
        <w:t>роли</w:t>
      </w:r>
      <w:r w:rsidRPr="00001C6F">
        <w:rPr>
          <w:spacing w:val="1"/>
        </w:rPr>
        <w:t xml:space="preserve"> </w:t>
      </w:r>
      <w:r w:rsidRPr="00001C6F">
        <w:t>её</w:t>
      </w:r>
      <w:r w:rsidRPr="00001C6F">
        <w:rPr>
          <w:spacing w:val="1"/>
        </w:rPr>
        <w:t xml:space="preserve"> </w:t>
      </w:r>
      <w:r w:rsidRPr="00001C6F">
        <w:t>организатора, ставящего задачу группе детей, тем самым, актуализируя лидерские ресурсы самих</w:t>
      </w:r>
      <w:r w:rsidRPr="00001C6F">
        <w:rPr>
          <w:spacing w:val="1"/>
        </w:rPr>
        <w:t xml:space="preserve"> </w:t>
      </w:r>
      <w:r w:rsidRPr="00001C6F">
        <w:t>детей;</w:t>
      </w:r>
    </w:p>
    <w:p w14:paraId="121F1BC2" w14:textId="77777777" w:rsidR="00F07FF0" w:rsidRPr="00001C6F" w:rsidRDefault="00F07FF0" w:rsidP="00001C6F">
      <w:pPr>
        <w:pStyle w:val="a5"/>
        <w:tabs>
          <w:tab w:val="left" w:pos="811"/>
        </w:tabs>
        <w:ind w:left="0" w:right="-31" w:firstLine="540"/>
        <w:jc w:val="both"/>
      </w:pPr>
      <w:r w:rsidRPr="00001C6F">
        <w:t>- самостоятельная, спонтанно возникающая, совместная деятельность детей без всякого участия</w:t>
      </w:r>
      <w:r w:rsidRPr="00001C6F">
        <w:rPr>
          <w:spacing w:val="1"/>
        </w:rPr>
        <w:t xml:space="preserve"> </w:t>
      </w:r>
      <w:r w:rsidRPr="00001C6F">
        <w:t>педагога.</w:t>
      </w:r>
      <w:r w:rsidRPr="00001C6F">
        <w:rPr>
          <w:spacing w:val="1"/>
        </w:rPr>
        <w:t xml:space="preserve"> </w:t>
      </w:r>
      <w:r w:rsidRPr="00001C6F">
        <w:t>Это</w:t>
      </w:r>
      <w:r w:rsidRPr="00001C6F">
        <w:rPr>
          <w:spacing w:val="1"/>
        </w:rPr>
        <w:t xml:space="preserve"> </w:t>
      </w:r>
      <w:r w:rsidRPr="00001C6F">
        <w:t>могут</w:t>
      </w:r>
      <w:r w:rsidRPr="00001C6F">
        <w:rPr>
          <w:spacing w:val="1"/>
        </w:rPr>
        <w:t xml:space="preserve"> </w:t>
      </w:r>
      <w:r w:rsidRPr="00001C6F">
        <w:t>быть</w:t>
      </w:r>
      <w:r w:rsidRPr="00001C6F">
        <w:rPr>
          <w:spacing w:val="1"/>
        </w:rPr>
        <w:t xml:space="preserve"> </w:t>
      </w:r>
      <w:r w:rsidRPr="00001C6F">
        <w:t>самостоятельные</w:t>
      </w:r>
      <w:r w:rsidRPr="00001C6F">
        <w:rPr>
          <w:spacing w:val="1"/>
        </w:rPr>
        <w:t xml:space="preserve"> </w:t>
      </w:r>
      <w:r w:rsidRPr="00001C6F">
        <w:t>игры</w:t>
      </w:r>
      <w:r w:rsidRPr="00001C6F">
        <w:rPr>
          <w:spacing w:val="1"/>
        </w:rPr>
        <w:t xml:space="preserve"> </w:t>
      </w:r>
      <w:r w:rsidRPr="00001C6F">
        <w:t>детей</w:t>
      </w:r>
      <w:r w:rsidRPr="00001C6F">
        <w:rPr>
          <w:spacing w:val="1"/>
        </w:rPr>
        <w:t xml:space="preserve"> </w:t>
      </w:r>
      <w:r w:rsidRPr="00001C6F">
        <w:t>(сюжетно-ролевые,</w:t>
      </w:r>
      <w:r w:rsidRPr="00001C6F">
        <w:rPr>
          <w:spacing w:val="1"/>
        </w:rPr>
        <w:t xml:space="preserve"> </w:t>
      </w:r>
      <w:r w:rsidRPr="00001C6F">
        <w:t>режиссерские,</w:t>
      </w:r>
      <w:r w:rsidRPr="00001C6F">
        <w:rPr>
          <w:spacing w:val="1"/>
        </w:rPr>
        <w:t xml:space="preserve"> </w:t>
      </w:r>
      <w:r w:rsidRPr="00001C6F">
        <w:t>театрализованные, игры с правилами, музыкальные и другое), самостоятельная изобразительная</w:t>
      </w:r>
      <w:r w:rsidRPr="00001C6F">
        <w:rPr>
          <w:spacing w:val="1"/>
        </w:rPr>
        <w:t xml:space="preserve"> </w:t>
      </w:r>
      <w:r w:rsidRPr="00001C6F">
        <w:t>деятельность по выбору детей, самостоятельная познавательно-исследовательская деятельность</w:t>
      </w:r>
      <w:r w:rsidRPr="00001C6F">
        <w:rPr>
          <w:spacing w:val="1"/>
        </w:rPr>
        <w:t xml:space="preserve"> </w:t>
      </w:r>
      <w:r w:rsidRPr="00001C6F">
        <w:t>(опыты,</w:t>
      </w:r>
      <w:r w:rsidRPr="00001C6F">
        <w:rPr>
          <w:spacing w:val="-1"/>
        </w:rPr>
        <w:t xml:space="preserve"> </w:t>
      </w:r>
      <w:r w:rsidRPr="00001C6F">
        <w:t>эксперименты</w:t>
      </w:r>
      <w:r w:rsidRPr="00001C6F">
        <w:rPr>
          <w:spacing w:val="-3"/>
        </w:rPr>
        <w:t xml:space="preserve"> </w:t>
      </w:r>
      <w:r w:rsidRPr="00001C6F">
        <w:t>и другое).</w:t>
      </w:r>
    </w:p>
    <w:p w14:paraId="4E78952D" w14:textId="77777777" w:rsidR="00F07FF0" w:rsidRPr="00001C6F" w:rsidRDefault="00F07FF0" w:rsidP="00001C6F">
      <w:pPr>
        <w:pStyle w:val="a3"/>
        <w:ind w:left="0" w:right="-31" w:firstLine="540"/>
        <w:jc w:val="both"/>
        <w:rPr>
          <w:sz w:val="22"/>
          <w:szCs w:val="22"/>
        </w:rPr>
      </w:pPr>
      <w:r w:rsidRPr="00001C6F">
        <w:rPr>
          <w:sz w:val="22"/>
          <w:szCs w:val="22"/>
        </w:rPr>
        <w:t>Организуя различные виды деятельности, педагог учитывает опыт ребёнка, его субъектные</w:t>
      </w:r>
      <w:r w:rsidRPr="00001C6F">
        <w:rPr>
          <w:spacing w:val="-57"/>
          <w:sz w:val="22"/>
          <w:szCs w:val="22"/>
        </w:rPr>
        <w:t xml:space="preserve"> </w:t>
      </w:r>
      <w:r w:rsidRPr="00001C6F">
        <w:rPr>
          <w:sz w:val="22"/>
          <w:szCs w:val="22"/>
        </w:rPr>
        <w:t>проявления</w:t>
      </w:r>
      <w:r w:rsidRPr="00001C6F">
        <w:rPr>
          <w:spacing w:val="5"/>
          <w:sz w:val="22"/>
          <w:szCs w:val="22"/>
        </w:rPr>
        <w:t xml:space="preserve"> </w:t>
      </w:r>
      <w:r w:rsidRPr="00001C6F">
        <w:rPr>
          <w:sz w:val="22"/>
          <w:szCs w:val="22"/>
        </w:rPr>
        <w:t>(самостоятельность,</w:t>
      </w:r>
      <w:r w:rsidRPr="00001C6F">
        <w:rPr>
          <w:spacing w:val="6"/>
          <w:sz w:val="22"/>
          <w:szCs w:val="22"/>
        </w:rPr>
        <w:t xml:space="preserve"> </w:t>
      </w:r>
      <w:r w:rsidRPr="00001C6F">
        <w:rPr>
          <w:sz w:val="22"/>
          <w:szCs w:val="22"/>
        </w:rPr>
        <w:t>творчество</w:t>
      </w:r>
      <w:r w:rsidRPr="00001C6F">
        <w:rPr>
          <w:spacing w:val="5"/>
          <w:sz w:val="22"/>
          <w:szCs w:val="22"/>
        </w:rPr>
        <w:t xml:space="preserve"> </w:t>
      </w:r>
      <w:r w:rsidRPr="00001C6F">
        <w:rPr>
          <w:sz w:val="22"/>
          <w:szCs w:val="22"/>
        </w:rPr>
        <w:t>при</w:t>
      </w:r>
      <w:r w:rsidRPr="00001C6F">
        <w:rPr>
          <w:spacing w:val="7"/>
          <w:sz w:val="22"/>
          <w:szCs w:val="22"/>
        </w:rPr>
        <w:t xml:space="preserve"> </w:t>
      </w:r>
      <w:r w:rsidRPr="00001C6F">
        <w:rPr>
          <w:sz w:val="22"/>
          <w:szCs w:val="22"/>
        </w:rPr>
        <w:t>выборе</w:t>
      </w:r>
      <w:r w:rsidRPr="00001C6F">
        <w:rPr>
          <w:spacing w:val="5"/>
          <w:sz w:val="22"/>
          <w:szCs w:val="22"/>
        </w:rPr>
        <w:t xml:space="preserve"> </w:t>
      </w:r>
      <w:r w:rsidRPr="00001C6F">
        <w:rPr>
          <w:sz w:val="22"/>
          <w:szCs w:val="22"/>
        </w:rPr>
        <w:t>содержания</w:t>
      </w:r>
      <w:r w:rsidRPr="00001C6F">
        <w:rPr>
          <w:spacing w:val="6"/>
          <w:sz w:val="22"/>
          <w:szCs w:val="22"/>
        </w:rPr>
        <w:t xml:space="preserve"> </w:t>
      </w:r>
      <w:r w:rsidRPr="00001C6F">
        <w:rPr>
          <w:sz w:val="22"/>
          <w:szCs w:val="22"/>
        </w:rPr>
        <w:t>деятельности</w:t>
      </w:r>
      <w:r w:rsidRPr="00001C6F">
        <w:rPr>
          <w:spacing w:val="7"/>
          <w:sz w:val="22"/>
          <w:szCs w:val="22"/>
        </w:rPr>
        <w:t xml:space="preserve"> </w:t>
      </w:r>
      <w:r w:rsidRPr="00001C6F">
        <w:rPr>
          <w:sz w:val="22"/>
          <w:szCs w:val="22"/>
        </w:rPr>
        <w:t>и</w:t>
      </w:r>
      <w:r w:rsidRPr="00001C6F">
        <w:rPr>
          <w:spacing w:val="7"/>
          <w:sz w:val="22"/>
          <w:szCs w:val="22"/>
        </w:rPr>
        <w:t xml:space="preserve"> </w:t>
      </w:r>
      <w:r w:rsidRPr="00001C6F">
        <w:rPr>
          <w:sz w:val="22"/>
          <w:szCs w:val="22"/>
        </w:rPr>
        <w:t>способов</w:t>
      </w:r>
      <w:r w:rsidRPr="00001C6F">
        <w:rPr>
          <w:spacing w:val="5"/>
          <w:sz w:val="22"/>
          <w:szCs w:val="22"/>
        </w:rPr>
        <w:t xml:space="preserve"> </w:t>
      </w:r>
      <w:r w:rsidRPr="00001C6F">
        <w:rPr>
          <w:sz w:val="22"/>
          <w:szCs w:val="22"/>
        </w:rPr>
        <w:t>его</w:t>
      </w:r>
      <w:r w:rsidR="003277EC" w:rsidRPr="00001C6F">
        <w:rPr>
          <w:sz w:val="22"/>
          <w:szCs w:val="22"/>
        </w:rPr>
        <w:t xml:space="preserve"> </w:t>
      </w:r>
      <w:r w:rsidRPr="00001C6F">
        <w:rPr>
          <w:sz w:val="22"/>
          <w:szCs w:val="22"/>
        </w:rPr>
        <w:t>реализации,</w:t>
      </w:r>
      <w:r w:rsidRPr="00001C6F">
        <w:rPr>
          <w:spacing w:val="1"/>
          <w:sz w:val="22"/>
          <w:szCs w:val="22"/>
        </w:rPr>
        <w:t xml:space="preserve"> </w:t>
      </w:r>
      <w:r w:rsidRPr="00001C6F">
        <w:rPr>
          <w:sz w:val="22"/>
          <w:szCs w:val="22"/>
        </w:rPr>
        <w:t>стремление</w:t>
      </w:r>
      <w:r w:rsidRPr="00001C6F">
        <w:rPr>
          <w:spacing w:val="1"/>
          <w:sz w:val="22"/>
          <w:szCs w:val="22"/>
        </w:rPr>
        <w:t xml:space="preserve"> </w:t>
      </w:r>
      <w:r w:rsidRPr="00001C6F">
        <w:rPr>
          <w:sz w:val="22"/>
          <w:szCs w:val="22"/>
        </w:rPr>
        <w:t>к</w:t>
      </w:r>
      <w:r w:rsidRPr="00001C6F">
        <w:rPr>
          <w:spacing w:val="1"/>
          <w:sz w:val="22"/>
          <w:szCs w:val="22"/>
        </w:rPr>
        <w:t xml:space="preserve"> </w:t>
      </w:r>
      <w:r w:rsidRPr="00001C6F">
        <w:rPr>
          <w:sz w:val="22"/>
          <w:szCs w:val="22"/>
        </w:rPr>
        <w:t>сотрудничеству</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детьми,</w:t>
      </w:r>
      <w:r w:rsidRPr="00001C6F">
        <w:rPr>
          <w:spacing w:val="1"/>
          <w:sz w:val="22"/>
          <w:szCs w:val="22"/>
        </w:rPr>
        <w:t xml:space="preserve"> </w:t>
      </w:r>
      <w:r w:rsidRPr="00001C6F">
        <w:rPr>
          <w:sz w:val="22"/>
          <w:szCs w:val="22"/>
        </w:rPr>
        <w:t>инициативность</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желание</w:t>
      </w:r>
      <w:r w:rsidRPr="00001C6F">
        <w:rPr>
          <w:spacing w:val="1"/>
          <w:sz w:val="22"/>
          <w:szCs w:val="22"/>
        </w:rPr>
        <w:t xml:space="preserve"> </w:t>
      </w:r>
      <w:r w:rsidRPr="00001C6F">
        <w:rPr>
          <w:sz w:val="22"/>
          <w:szCs w:val="22"/>
        </w:rPr>
        <w:t>заниматься</w:t>
      </w:r>
      <w:r w:rsidRPr="00001C6F">
        <w:rPr>
          <w:spacing w:val="1"/>
          <w:sz w:val="22"/>
          <w:szCs w:val="22"/>
        </w:rPr>
        <w:t xml:space="preserve"> </w:t>
      </w:r>
      <w:r w:rsidRPr="00001C6F">
        <w:rPr>
          <w:sz w:val="22"/>
          <w:szCs w:val="22"/>
        </w:rPr>
        <w:t>определенным</w:t>
      </w:r>
      <w:r w:rsidRPr="00001C6F">
        <w:rPr>
          <w:spacing w:val="1"/>
          <w:sz w:val="22"/>
          <w:szCs w:val="22"/>
        </w:rPr>
        <w:t xml:space="preserve"> </w:t>
      </w:r>
      <w:r w:rsidRPr="00001C6F">
        <w:rPr>
          <w:sz w:val="22"/>
          <w:szCs w:val="22"/>
        </w:rPr>
        <w:t>видом</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Эту</w:t>
      </w:r>
      <w:r w:rsidRPr="00001C6F">
        <w:rPr>
          <w:spacing w:val="1"/>
          <w:sz w:val="22"/>
          <w:szCs w:val="22"/>
        </w:rPr>
        <w:t xml:space="preserve"> </w:t>
      </w:r>
      <w:r w:rsidRPr="00001C6F">
        <w:rPr>
          <w:sz w:val="22"/>
          <w:szCs w:val="22"/>
        </w:rPr>
        <w:t>информацию</w:t>
      </w:r>
      <w:r w:rsidRPr="00001C6F">
        <w:rPr>
          <w:spacing w:val="1"/>
          <w:sz w:val="22"/>
          <w:szCs w:val="22"/>
        </w:rPr>
        <w:t xml:space="preserve"> </w:t>
      </w:r>
      <w:r w:rsidRPr="00001C6F">
        <w:rPr>
          <w:sz w:val="22"/>
          <w:szCs w:val="22"/>
        </w:rPr>
        <w:t>педагог</w:t>
      </w:r>
      <w:r w:rsidRPr="00001C6F">
        <w:rPr>
          <w:spacing w:val="1"/>
          <w:sz w:val="22"/>
          <w:szCs w:val="22"/>
        </w:rPr>
        <w:t xml:space="preserve"> </w:t>
      </w:r>
      <w:r w:rsidRPr="00001C6F">
        <w:rPr>
          <w:sz w:val="22"/>
          <w:szCs w:val="22"/>
        </w:rPr>
        <w:t>может</w:t>
      </w:r>
      <w:r w:rsidRPr="00001C6F">
        <w:rPr>
          <w:spacing w:val="1"/>
          <w:sz w:val="22"/>
          <w:szCs w:val="22"/>
        </w:rPr>
        <w:t xml:space="preserve"> </w:t>
      </w:r>
      <w:r w:rsidRPr="00001C6F">
        <w:rPr>
          <w:sz w:val="22"/>
          <w:szCs w:val="22"/>
        </w:rPr>
        <w:t>получить</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процессе</w:t>
      </w:r>
      <w:r w:rsidRPr="00001C6F">
        <w:rPr>
          <w:spacing w:val="1"/>
          <w:sz w:val="22"/>
          <w:szCs w:val="22"/>
        </w:rPr>
        <w:t xml:space="preserve"> </w:t>
      </w:r>
      <w:r w:rsidRPr="00001C6F">
        <w:rPr>
          <w:sz w:val="22"/>
          <w:szCs w:val="22"/>
        </w:rPr>
        <w:t>наблюдения за деятельностью детей в ходе проведения педагогической диагностики. На основе</w:t>
      </w:r>
      <w:r w:rsidRPr="00001C6F">
        <w:rPr>
          <w:spacing w:val="1"/>
          <w:sz w:val="22"/>
          <w:szCs w:val="22"/>
        </w:rPr>
        <w:t xml:space="preserve"> </w:t>
      </w:r>
      <w:r w:rsidRPr="00001C6F">
        <w:rPr>
          <w:sz w:val="22"/>
          <w:szCs w:val="22"/>
        </w:rPr>
        <w:t>полученных</w:t>
      </w:r>
      <w:r w:rsidRPr="00001C6F">
        <w:rPr>
          <w:spacing w:val="1"/>
          <w:sz w:val="22"/>
          <w:szCs w:val="22"/>
        </w:rPr>
        <w:t xml:space="preserve"> </w:t>
      </w:r>
      <w:r w:rsidRPr="00001C6F">
        <w:rPr>
          <w:sz w:val="22"/>
          <w:szCs w:val="22"/>
        </w:rPr>
        <w:t>результатов</w:t>
      </w:r>
      <w:r w:rsidRPr="00001C6F">
        <w:rPr>
          <w:spacing w:val="1"/>
          <w:sz w:val="22"/>
          <w:szCs w:val="22"/>
        </w:rPr>
        <w:t xml:space="preserve"> </w:t>
      </w:r>
      <w:r w:rsidRPr="00001C6F">
        <w:rPr>
          <w:sz w:val="22"/>
          <w:szCs w:val="22"/>
        </w:rPr>
        <w:t>организуются</w:t>
      </w:r>
      <w:r w:rsidRPr="00001C6F">
        <w:rPr>
          <w:spacing w:val="1"/>
          <w:sz w:val="22"/>
          <w:szCs w:val="22"/>
        </w:rPr>
        <w:t xml:space="preserve"> </w:t>
      </w:r>
      <w:r w:rsidRPr="00001C6F">
        <w:rPr>
          <w:sz w:val="22"/>
          <w:szCs w:val="22"/>
        </w:rPr>
        <w:t>разные виды</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соответствующие</w:t>
      </w:r>
      <w:r w:rsidRPr="00001C6F">
        <w:rPr>
          <w:spacing w:val="1"/>
          <w:sz w:val="22"/>
          <w:szCs w:val="22"/>
        </w:rPr>
        <w:t xml:space="preserve"> </w:t>
      </w:r>
      <w:r w:rsidRPr="00001C6F">
        <w:rPr>
          <w:sz w:val="22"/>
          <w:szCs w:val="22"/>
        </w:rPr>
        <w:t>возрасту</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процессе</w:t>
      </w:r>
      <w:r w:rsidRPr="00001C6F">
        <w:rPr>
          <w:spacing w:val="1"/>
          <w:sz w:val="22"/>
          <w:szCs w:val="22"/>
        </w:rPr>
        <w:t xml:space="preserve"> </w:t>
      </w:r>
      <w:r w:rsidRPr="00001C6F">
        <w:rPr>
          <w:sz w:val="22"/>
          <w:szCs w:val="22"/>
        </w:rPr>
        <w:t>их</w:t>
      </w:r>
      <w:r w:rsidRPr="00001C6F">
        <w:rPr>
          <w:spacing w:val="1"/>
          <w:sz w:val="22"/>
          <w:szCs w:val="22"/>
        </w:rPr>
        <w:t xml:space="preserve"> </w:t>
      </w:r>
      <w:r w:rsidRPr="00001C6F">
        <w:rPr>
          <w:sz w:val="22"/>
          <w:szCs w:val="22"/>
        </w:rPr>
        <w:t>организации</w:t>
      </w:r>
      <w:r w:rsidRPr="00001C6F">
        <w:rPr>
          <w:spacing w:val="1"/>
          <w:sz w:val="22"/>
          <w:szCs w:val="22"/>
        </w:rPr>
        <w:t xml:space="preserve"> </w:t>
      </w:r>
      <w:r w:rsidRPr="00001C6F">
        <w:rPr>
          <w:sz w:val="22"/>
          <w:szCs w:val="22"/>
        </w:rPr>
        <w:t>педагог</w:t>
      </w:r>
      <w:r w:rsidRPr="00001C6F">
        <w:rPr>
          <w:spacing w:val="1"/>
          <w:sz w:val="22"/>
          <w:szCs w:val="22"/>
        </w:rPr>
        <w:t xml:space="preserve"> </w:t>
      </w:r>
      <w:r w:rsidRPr="00001C6F">
        <w:rPr>
          <w:sz w:val="22"/>
          <w:szCs w:val="22"/>
        </w:rPr>
        <w:t>создает</w:t>
      </w:r>
      <w:r w:rsidRPr="00001C6F">
        <w:rPr>
          <w:spacing w:val="1"/>
          <w:sz w:val="22"/>
          <w:szCs w:val="22"/>
        </w:rPr>
        <w:t xml:space="preserve"> </w:t>
      </w:r>
      <w:r w:rsidRPr="00001C6F">
        <w:rPr>
          <w:sz w:val="22"/>
          <w:szCs w:val="22"/>
        </w:rPr>
        <w:t>условия</w:t>
      </w:r>
      <w:r w:rsidRPr="00001C6F">
        <w:rPr>
          <w:spacing w:val="1"/>
          <w:sz w:val="22"/>
          <w:szCs w:val="22"/>
        </w:rPr>
        <w:t xml:space="preserve"> </w:t>
      </w:r>
      <w:r w:rsidRPr="00001C6F">
        <w:rPr>
          <w:sz w:val="22"/>
          <w:szCs w:val="22"/>
        </w:rPr>
        <w:t>для</w:t>
      </w:r>
      <w:r w:rsidRPr="00001C6F">
        <w:rPr>
          <w:spacing w:val="1"/>
          <w:sz w:val="22"/>
          <w:szCs w:val="22"/>
        </w:rPr>
        <w:t xml:space="preserve"> </w:t>
      </w:r>
      <w:r w:rsidRPr="00001C6F">
        <w:rPr>
          <w:sz w:val="22"/>
          <w:szCs w:val="22"/>
        </w:rPr>
        <w:t>свободного</w:t>
      </w:r>
      <w:r w:rsidRPr="00001C6F">
        <w:rPr>
          <w:spacing w:val="1"/>
          <w:sz w:val="22"/>
          <w:szCs w:val="22"/>
        </w:rPr>
        <w:t xml:space="preserve"> </w:t>
      </w:r>
      <w:r w:rsidRPr="00001C6F">
        <w:rPr>
          <w:sz w:val="22"/>
          <w:szCs w:val="22"/>
        </w:rPr>
        <w:t>выбора</w:t>
      </w:r>
      <w:r w:rsidRPr="00001C6F">
        <w:rPr>
          <w:spacing w:val="1"/>
          <w:sz w:val="22"/>
          <w:szCs w:val="22"/>
        </w:rPr>
        <w:t xml:space="preserve"> </w:t>
      </w:r>
      <w:r w:rsidRPr="00001C6F">
        <w:rPr>
          <w:sz w:val="22"/>
          <w:szCs w:val="22"/>
        </w:rPr>
        <w:t>детьми</w:t>
      </w:r>
      <w:r w:rsidRPr="00001C6F">
        <w:rPr>
          <w:spacing w:val="1"/>
          <w:sz w:val="22"/>
          <w:szCs w:val="22"/>
        </w:rPr>
        <w:t xml:space="preserve"> </w:t>
      </w:r>
      <w:r w:rsidRPr="00001C6F">
        <w:rPr>
          <w:sz w:val="22"/>
          <w:szCs w:val="22"/>
        </w:rPr>
        <w:t>деятельности, оборудования, участников совместной деятельности, принятия детьми решений,</w:t>
      </w:r>
      <w:r w:rsidRPr="00001C6F">
        <w:rPr>
          <w:spacing w:val="1"/>
          <w:sz w:val="22"/>
          <w:szCs w:val="22"/>
        </w:rPr>
        <w:t xml:space="preserve"> </w:t>
      </w:r>
      <w:r w:rsidRPr="00001C6F">
        <w:rPr>
          <w:sz w:val="22"/>
          <w:szCs w:val="22"/>
        </w:rPr>
        <w:t>выражения</w:t>
      </w:r>
      <w:r w:rsidRPr="00001C6F">
        <w:rPr>
          <w:spacing w:val="1"/>
          <w:sz w:val="22"/>
          <w:szCs w:val="22"/>
        </w:rPr>
        <w:t xml:space="preserve"> </w:t>
      </w:r>
      <w:r w:rsidRPr="00001C6F">
        <w:rPr>
          <w:sz w:val="22"/>
          <w:szCs w:val="22"/>
        </w:rPr>
        <w:t>своих</w:t>
      </w:r>
      <w:r w:rsidRPr="00001C6F">
        <w:rPr>
          <w:spacing w:val="1"/>
          <w:sz w:val="22"/>
          <w:szCs w:val="22"/>
        </w:rPr>
        <w:t xml:space="preserve"> </w:t>
      </w:r>
      <w:r w:rsidRPr="00001C6F">
        <w:rPr>
          <w:sz w:val="22"/>
          <w:szCs w:val="22"/>
        </w:rPr>
        <w:t>чувств</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мыслей,</w:t>
      </w:r>
      <w:r w:rsidRPr="00001C6F">
        <w:rPr>
          <w:spacing w:val="1"/>
          <w:sz w:val="22"/>
          <w:szCs w:val="22"/>
        </w:rPr>
        <w:t xml:space="preserve"> </w:t>
      </w:r>
      <w:r w:rsidRPr="00001C6F">
        <w:rPr>
          <w:sz w:val="22"/>
          <w:szCs w:val="22"/>
        </w:rPr>
        <w:t>поддерживает</w:t>
      </w:r>
      <w:r w:rsidRPr="00001C6F">
        <w:rPr>
          <w:spacing w:val="1"/>
          <w:sz w:val="22"/>
          <w:szCs w:val="22"/>
        </w:rPr>
        <w:t xml:space="preserve"> </w:t>
      </w:r>
      <w:r w:rsidRPr="00001C6F">
        <w:rPr>
          <w:sz w:val="22"/>
          <w:szCs w:val="22"/>
        </w:rPr>
        <w:t>детскую</w:t>
      </w:r>
      <w:r w:rsidRPr="00001C6F">
        <w:rPr>
          <w:spacing w:val="1"/>
          <w:sz w:val="22"/>
          <w:szCs w:val="22"/>
        </w:rPr>
        <w:t xml:space="preserve"> </w:t>
      </w:r>
      <w:r w:rsidRPr="00001C6F">
        <w:rPr>
          <w:sz w:val="22"/>
          <w:szCs w:val="22"/>
        </w:rPr>
        <w:t>инициативу и</w:t>
      </w:r>
      <w:r w:rsidRPr="00001C6F">
        <w:rPr>
          <w:spacing w:val="1"/>
          <w:sz w:val="22"/>
          <w:szCs w:val="22"/>
        </w:rPr>
        <w:t xml:space="preserve"> </w:t>
      </w:r>
      <w:r w:rsidRPr="00001C6F">
        <w:rPr>
          <w:sz w:val="22"/>
          <w:szCs w:val="22"/>
        </w:rPr>
        <w:t>самостоятельность,</w:t>
      </w:r>
      <w:r w:rsidRPr="00001C6F">
        <w:rPr>
          <w:spacing w:val="1"/>
          <w:sz w:val="22"/>
          <w:szCs w:val="22"/>
        </w:rPr>
        <w:t xml:space="preserve"> </w:t>
      </w:r>
      <w:r w:rsidRPr="00001C6F">
        <w:rPr>
          <w:sz w:val="22"/>
          <w:szCs w:val="22"/>
        </w:rPr>
        <w:t>устанавливает правила взаимодействия детей. Педагог использует образовательный потенциал</w:t>
      </w:r>
      <w:r w:rsidRPr="00001C6F">
        <w:rPr>
          <w:spacing w:val="1"/>
          <w:sz w:val="22"/>
          <w:szCs w:val="22"/>
        </w:rPr>
        <w:t xml:space="preserve"> </w:t>
      </w:r>
      <w:r w:rsidRPr="00001C6F">
        <w:rPr>
          <w:sz w:val="22"/>
          <w:szCs w:val="22"/>
        </w:rPr>
        <w:t>каждого</w:t>
      </w:r>
      <w:r w:rsidRPr="00001C6F">
        <w:rPr>
          <w:spacing w:val="-2"/>
          <w:sz w:val="22"/>
          <w:szCs w:val="22"/>
        </w:rPr>
        <w:t xml:space="preserve"> </w:t>
      </w:r>
      <w:r w:rsidRPr="00001C6F">
        <w:rPr>
          <w:sz w:val="22"/>
          <w:szCs w:val="22"/>
        </w:rPr>
        <w:t>вида</w:t>
      </w:r>
      <w:r w:rsidRPr="00001C6F">
        <w:rPr>
          <w:spacing w:val="-2"/>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для</w:t>
      </w:r>
      <w:r w:rsidRPr="00001C6F">
        <w:rPr>
          <w:spacing w:val="-1"/>
          <w:sz w:val="22"/>
          <w:szCs w:val="22"/>
        </w:rPr>
        <w:t xml:space="preserve"> </w:t>
      </w:r>
      <w:r w:rsidRPr="00001C6F">
        <w:rPr>
          <w:sz w:val="22"/>
          <w:szCs w:val="22"/>
        </w:rPr>
        <w:t>решения</w:t>
      </w:r>
      <w:r w:rsidRPr="00001C6F">
        <w:rPr>
          <w:spacing w:val="-1"/>
          <w:sz w:val="22"/>
          <w:szCs w:val="22"/>
        </w:rPr>
        <w:t xml:space="preserve"> </w:t>
      </w:r>
      <w:r w:rsidRPr="00001C6F">
        <w:rPr>
          <w:sz w:val="22"/>
          <w:szCs w:val="22"/>
        </w:rPr>
        <w:t>задач</w:t>
      </w:r>
      <w:r w:rsidRPr="00001C6F">
        <w:rPr>
          <w:spacing w:val="-2"/>
          <w:sz w:val="22"/>
          <w:szCs w:val="22"/>
        </w:rPr>
        <w:t xml:space="preserve"> </w:t>
      </w:r>
      <w:r w:rsidRPr="00001C6F">
        <w:rPr>
          <w:sz w:val="22"/>
          <w:szCs w:val="22"/>
        </w:rPr>
        <w:t>воспитания,</w:t>
      </w:r>
      <w:r w:rsidRPr="00001C6F">
        <w:rPr>
          <w:spacing w:val="-1"/>
          <w:sz w:val="22"/>
          <w:szCs w:val="22"/>
        </w:rPr>
        <w:t xml:space="preserve"> </w:t>
      </w:r>
      <w:r w:rsidRPr="00001C6F">
        <w:rPr>
          <w:sz w:val="22"/>
          <w:szCs w:val="22"/>
        </w:rPr>
        <w:t>обучения</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развития</w:t>
      </w:r>
      <w:r w:rsidRPr="00001C6F">
        <w:rPr>
          <w:spacing w:val="-1"/>
          <w:sz w:val="22"/>
          <w:szCs w:val="22"/>
        </w:rPr>
        <w:t xml:space="preserve"> </w:t>
      </w:r>
      <w:r w:rsidRPr="00001C6F">
        <w:rPr>
          <w:sz w:val="22"/>
          <w:szCs w:val="22"/>
        </w:rPr>
        <w:t>детей.</w:t>
      </w:r>
    </w:p>
    <w:p w14:paraId="02FFC5EE" w14:textId="77777777" w:rsidR="00F07FF0" w:rsidRPr="00001C6F" w:rsidRDefault="00F07FF0" w:rsidP="00001C6F">
      <w:pPr>
        <w:pStyle w:val="a3"/>
        <w:ind w:left="0" w:right="-31" w:firstLine="540"/>
        <w:jc w:val="both"/>
        <w:rPr>
          <w:sz w:val="22"/>
          <w:szCs w:val="22"/>
        </w:rPr>
      </w:pPr>
      <w:r w:rsidRPr="00001C6F">
        <w:rPr>
          <w:sz w:val="22"/>
          <w:szCs w:val="22"/>
        </w:rPr>
        <w:t>Все виды деятельности взаимосвязаны между собой, часть из них органично включается в</w:t>
      </w:r>
      <w:r w:rsidRPr="00001C6F">
        <w:rPr>
          <w:spacing w:val="1"/>
          <w:sz w:val="22"/>
          <w:szCs w:val="22"/>
        </w:rPr>
        <w:t xml:space="preserve"> </w:t>
      </w:r>
      <w:r w:rsidRPr="00001C6F">
        <w:rPr>
          <w:sz w:val="22"/>
          <w:szCs w:val="22"/>
        </w:rPr>
        <w:t>другие виды деятельности (например, коммуникативная, познавательно-исследовательская). Это</w:t>
      </w:r>
      <w:r w:rsidRPr="00001C6F">
        <w:rPr>
          <w:spacing w:val="1"/>
          <w:sz w:val="22"/>
          <w:szCs w:val="22"/>
        </w:rPr>
        <w:t xml:space="preserve"> </w:t>
      </w:r>
      <w:r w:rsidRPr="00001C6F">
        <w:rPr>
          <w:sz w:val="22"/>
          <w:szCs w:val="22"/>
        </w:rPr>
        <w:t>обеспечивает</w:t>
      </w:r>
      <w:r w:rsidRPr="00001C6F">
        <w:rPr>
          <w:spacing w:val="-2"/>
          <w:sz w:val="22"/>
          <w:szCs w:val="22"/>
        </w:rPr>
        <w:t xml:space="preserve"> </w:t>
      </w:r>
      <w:r w:rsidRPr="00001C6F">
        <w:rPr>
          <w:sz w:val="22"/>
          <w:szCs w:val="22"/>
        </w:rPr>
        <w:t>возможность</w:t>
      </w:r>
      <w:r w:rsidRPr="00001C6F">
        <w:rPr>
          <w:spacing w:val="-1"/>
          <w:sz w:val="22"/>
          <w:szCs w:val="22"/>
        </w:rPr>
        <w:t xml:space="preserve"> </w:t>
      </w:r>
      <w:r w:rsidRPr="00001C6F">
        <w:rPr>
          <w:sz w:val="22"/>
          <w:szCs w:val="22"/>
        </w:rPr>
        <w:t>их</w:t>
      </w:r>
      <w:r w:rsidRPr="00001C6F">
        <w:rPr>
          <w:spacing w:val="1"/>
          <w:sz w:val="22"/>
          <w:szCs w:val="22"/>
        </w:rPr>
        <w:t xml:space="preserve"> </w:t>
      </w:r>
      <w:r w:rsidRPr="00001C6F">
        <w:rPr>
          <w:sz w:val="22"/>
          <w:szCs w:val="22"/>
        </w:rPr>
        <w:t>интеграции</w:t>
      </w:r>
      <w:r w:rsidRPr="00001C6F">
        <w:rPr>
          <w:spacing w:val="-1"/>
          <w:sz w:val="22"/>
          <w:szCs w:val="22"/>
        </w:rPr>
        <w:t xml:space="preserve"> </w:t>
      </w:r>
      <w:r w:rsidRPr="00001C6F">
        <w:rPr>
          <w:sz w:val="22"/>
          <w:szCs w:val="22"/>
        </w:rPr>
        <w:t>в</w:t>
      </w:r>
      <w:r w:rsidRPr="00001C6F">
        <w:rPr>
          <w:spacing w:val="-2"/>
          <w:sz w:val="22"/>
          <w:szCs w:val="22"/>
        </w:rPr>
        <w:t xml:space="preserve"> </w:t>
      </w:r>
      <w:r w:rsidRPr="00001C6F">
        <w:rPr>
          <w:sz w:val="22"/>
          <w:szCs w:val="22"/>
        </w:rPr>
        <w:t>процессе</w:t>
      </w:r>
      <w:r w:rsidRPr="00001C6F">
        <w:rPr>
          <w:spacing w:val="-2"/>
          <w:sz w:val="22"/>
          <w:szCs w:val="22"/>
        </w:rPr>
        <w:t xml:space="preserve"> </w:t>
      </w:r>
      <w:r w:rsidRPr="00001C6F">
        <w:rPr>
          <w:sz w:val="22"/>
          <w:szCs w:val="22"/>
        </w:rPr>
        <w:t>образовательной</w:t>
      </w:r>
      <w:r w:rsidRPr="00001C6F">
        <w:rPr>
          <w:spacing w:val="-3"/>
          <w:sz w:val="22"/>
          <w:szCs w:val="22"/>
        </w:rPr>
        <w:t xml:space="preserve"> </w:t>
      </w:r>
      <w:r w:rsidRPr="00001C6F">
        <w:rPr>
          <w:sz w:val="22"/>
          <w:szCs w:val="22"/>
        </w:rPr>
        <w:t>деятельности.</w:t>
      </w:r>
    </w:p>
    <w:p w14:paraId="2958E220" w14:textId="77777777" w:rsidR="00F07FF0" w:rsidRPr="00001C6F" w:rsidRDefault="00F07FF0" w:rsidP="00001C6F">
      <w:pPr>
        <w:pStyle w:val="a3"/>
        <w:ind w:left="0" w:right="-31" w:firstLine="540"/>
        <w:jc w:val="both"/>
        <w:rPr>
          <w:sz w:val="22"/>
          <w:szCs w:val="22"/>
        </w:rPr>
      </w:pPr>
      <w:r w:rsidRPr="00001C6F">
        <w:rPr>
          <w:sz w:val="22"/>
          <w:szCs w:val="22"/>
        </w:rPr>
        <w:t>Игра занимает центральное место в жизни ребёнка, являясь преобладающим видом его</w:t>
      </w:r>
      <w:r w:rsidRPr="00001C6F">
        <w:rPr>
          <w:spacing w:val="1"/>
          <w:sz w:val="22"/>
          <w:szCs w:val="22"/>
        </w:rPr>
        <w:t xml:space="preserve"> </w:t>
      </w:r>
      <w:r w:rsidRPr="00001C6F">
        <w:rPr>
          <w:sz w:val="22"/>
          <w:szCs w:val="22"/>
        </w:rPr>
        <w:t>самостоятельной деятельности. В игре закладываются основы личности ребёнка, развиваются</w:t>
      </w:r>
      <w:r w:rsidRPr="00001C6F">
        <w:rPr>
          <w:spacing w:val="1"/>
          <w:sz w:val="22"/>
          <w:szCs w:val="22"/>
        </w:rPr>
        <w:t xml:space="preserve"> </w:t>
      </w:r>
      <w:r w:rsidRPr="00001C6F">
        <w:rPr>
          <w:sz w:val="22"/>
          <w:szCs w:val="22"/>
        </w:rPr>
        <w:t>психические процессы, формируется ориентация в отношениях между людьми, первоначальные</w:t>
      </w:r>
      <w:r w:rsidRPr="00001C6F">
        <w:rPr>
          <w:spacing w:val="1"/>
          <w:sz w:val="22"/>
          <w:szCs w:val="22"/>
        </w:rPr>
        <w:t xml:space="preserve"> </w:t>
      </w:r>
      <w:r w:rsidRPr="00001C6F">
        <w:rPr>
          <w:sz w:val="22"/>
          <w:szCs w:val="22"/>
        </w:rPr>
        <w:t>навыки</w:t>
      </w:r>
      <w:r w:rsidRPr="00001C6F">
        <w:rPr>
          <w:spacing w:val="1"/>
          <w:sz w:val="22"/>
          <w:szCs w:val="22"/>
        </w:rPr>
        <w:t xml:space="preserve"> </w:t>
      </w:r>
      <w:r w:rsidRPr="00001C6F">
        <w:rPr>
          <w:sz w:val="22"/>
          <w:szCs w:val="22"/>
        </w:rPr>
        <w:t>кооперации.</w:t>
      </w:r>
      <w:r w:rsidRPr="00001C6F">
        <w:rPr>
          <w:spacing w:val="1"/>
          <w:sz w:val="22"/>
          <w:szCs w:val="22"/>
        </w:rPr>
        <w:t xml:space="preserve"> </w:t>
      </w:r>
      <w:r w:rsidRPr="00001C6F">
        <w:rPr>
          <w:sz w:val="22"/>
          <w:szCs w:val="22"/>
        </w:rPr>
        <w:t>Играя</w:t>
      </w:r>
      <w:r w:rsidRPr="00001C6F">
        <w:rPr>
          <w:spacing w:val="1"/>
          <w:sz w:val="22"/>
          <w:szCs w:val="22"/>
        </w:rPr>
        <w:t xml:space="preserve"> </w:t>
      </w:r>
      <w:r w:rsidRPr="00001C6F">
        <w:rPr>
          <w:sz w:val="22"/>
          <w:szCs w:val="22"/>
        </w:rPr>
        <w:t>вместе,</w:t>
      </w:r>
      <w:r w:rsidRPr="00001C6F">
        <w:rPr>
          <w:spacing w:val="1"/>
          <w:sz w:val="22"/>
          <w:szCs w:val="22"/>
        </w:rPr>
        <w:t xml:space="preserve"> </w:t>
      </w:r>
      <w:r w:rsidRPr="00001C6F">
        <w:rPr>
          <w:sz w:val="22"/>
          <w:szCs w:val="22"/>
        </w:rPr>
        <w:t>дети</w:t>
      </w:r>
      <w:r w:rsidRPr="00001C6F">
        <w:rPr>
          <w:spacing w:val="1"/>
          <w:sz w:val="22"/>
          <w:szCs w:val="22"/>
        </w:rPr>
        <w:t xml:space="preserve"> </w:t>
      </w:r>
      <w:r w:rsidRPr="00001C6F">
        <w:rPr>
          <w:sz w:val="22"/>
          <w:szCs w:val="22"/>
        </w:rPr>
        <w:t>строят</w:t>
      </w:r>
      <w:r w:rsidRPr="00001C6F">
        <w:rPr>
          <w:spacing w:val="1"/>
          <w:sz w:val="22"/>
          <w:szCs w:val="22"/>
        </w:rPr>
        <w:t xml:space="preserve"> </w:t>
      </w:r>
      <w:r w:rsidRPr="00001C6F">
        <w:rPr>
          <w:sz w:val="22"/>
          <w:szCs w:val="22"/>
        </w:rPr>
        <w:t>свои</w:t>
      </w:r>
      <w:r w:rsidRPr="00001C6F">
        <w:rPr>
          <w:spacing w:val="1"/>
          <w:sz w:val="22"/>
          <w:szCs w:val="22"/>
        </w:rPr>
        <w:t xml:space="preserve"> </w:t>
      </w:r>
      <w:r w:rsidRPr="00001C6F">
        <w:rPr>
          <w:sz w:val="22"/>
          <w:szCs w:val="22"/>
        </w:rPr>
        <w:t>взаимоотношения,</w:t>
      </w:r>
      <w:r w:rsidRPr="00001C6F">
        <w:rPr>
          <w:spacing w:val="1"/>
          <w:sz w:val="22"/>
          <w:szCs w:val="22"/>
        </w:rPr>
        <w:t xml:space="preserve"> </w:t>
      </w:r>
      <w:r w:rsidRPr="00001C6F">
        <w:rPr>
          <w:sz w:val="22"/>
          <w:szCs w:val="22"/>
        </w:rPr>
        <w:t>учатся</w:t>
      </w:r>
      <w:r w:rsidRPr="00001C6F">
        <w:rPr>
          <w:spacing w:val="1"/>
          <w:sz w:val="22"/>
          <w:szCs w:val="22"/>
        </w:rPr>
        <w:t xml:space="preserve"> </w:t>
      </w:r>
      <w:r w:rsidRPr="00001C6F">
        <w:rPr>
          <w:sz w:val="22"/>
          <w:szCs w:val="22"/>
        </w:rPr>
        <w:t>общению,</w:t>
      </w:r>
      <w:r w:rsidRPr="00001C6F">
        <w:rPr>
          <w:spacing w:val="1"/>
          <w:sz w:val="22"/>
          <w:szCs w:val="22"/>
        </w:rPr>
        <w:t xml:space="preserve"> </w:t>
      </w:r>
      <w:r w:rsidRPr="00001C6F">
        <w:rPr>
          <w:sz w:val="22"/>
          <w:szCs w:val="22"/>
        </w:rPr>
        <w:t>проявляют</w:t>
      </w:r>
      <w:r w:rsidRPr="00001C6F">
        <w:rPr>
          <w:spacing w:val="1"/>
          <w:sz w:val="22"/>
          <w:szCs w:val="22"/>
        </w:rPr>
        <w:t xml:space="preserve"> </w:t>
      </w:r>
      <w:r w:rsidRPr="00001C6F">
        <w:rPr>
          <w:sz w:val="22"/>
          <w:szCs w:val="22"/>
        </w:rPr>
        <w:t>активность</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инициативу и</w:t>
      </w:r>
      <w:r w:rsidRPr="00001C6F">
        <w:rPr>
          <w:spacing w:val="1"/>
          <w:sz w:val="22"/>
          <w:szCs w:val="22"/>
        </w:rPr>
        <w:t xml:space="preserve"> </w:t>
      </w:r>
      <w:r w:rsidRPr="00001C6F">
        <w:rPr>
          <w:sz w:val="22"/>
          <w:szCs w:val="22"/>
        </w:rPr>
        <w:t>т.д..</w:t>
      </w:r>
      <w:r w:rsidRPr="00001C6F">
        <w:rPr>
          <w:spacing w:val="1"/>
          <w:sz w:val="22"/>
          <w:szCs w:val="22"/>
        </w:rPr>
        <w:t xml:space="preserve"> </w:t>
      </w:r>
      <w:r w:rsidRPr="00001C6F">
        <w:rPr>
          <w:sz w:val="22"/>
          <w:szCs w:val="22"/>
        </w:rPr>
        <w:t>Детство</w:t>
      </w:r>
      <w:r w:rsidRPr="00001C6F">
        <w:rPr>
          <w:spacing w:val="1"/>
          <w:sz w:val="22"/>
          <w:szCs w:val="22"/>
        </w:rPr>
        <w:t xml:space="preserve"> </w:t>
      </w:r>
      <w:r w:rsidRPr="00001C6F">
        <w:rPr>
          <w:sz w:val="22"/>
          <w:szCs w:val="22"/>
        </w:rPr>
        <w:t>без</w:t>
      </w:r>
      <w:r w:rsidRPr="00001C6F">
        <w:rPr>
          <w:spacing w:val="1"/>
          <w:sz w:val="22"/>
          <w:szCs w:val="22"/>
        </w:rPr>
        <w:t xml:space="preserve"> </w:t>
      </w:r>
      <w:r w:rsidRPr="00001C6F">
        <w:rPr>
          <w:sz w:val="22"/>
          <w:szCs w:val="22"/>
        </w:rPr>
        <w:t>игры</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вне</w:t>
      </w:r>
      <w:r w:rsidRPr="00001C6F">
        <w:rPr>
          <w:spacing w:val="1"/>
          <w:sz w:val="22"/>
          <w:szCs w:val="22"/>
        </w:rPr>
        <w:t xml:space="preserve"> </w:t>
      </w:r>
      <w:r w:rsidRPr="00001C6F">
        <w:rPr>
          <w:sz w:val="22"/>
          <w:szCs w:val="22"/>
        </w:rPr>
        <w:t>игры</w:t>
      </w:r>
      <w:r w:rsidRPr="00001C6F">
        <w:rPr>
          <w:spacing w:val="1"/>
          <w:sz w:val="22"/>
          <w:szCs w:val="22"/>
        </w:rPr>
        <w:t xml:space="preserve"> </w:t>
      </w:r>
      <w:r w:rsidRPr="00001C6F">
        <w:rPr>
          <w:sz w:val="22"/>
          <w:szCs w:val="22"/>
        </w:rPr>
        <w:t>не</w:t>
      </w:r>
      <w:r w:rsidRPr="00001C6F">
        <w:rPr>
          <w:spacing w:val="1"/>
          <w:sz w:val="22"/>
          <w:szCs w:val="22"/>
        </w:rPr>
        <w:t xml:space="preserve"> </w:t>
      </w:r>
      <w:r w:rsidRPr="00001C6F">
        <w:rPr>
          <w:sz w:val="22"/>
          <w:szCs w:val="22"/>
        </w:rPr>
        <w:t>представляется</w:t>
      </w:r>
      <w:r w:rsidRPr="00001C6F">
        <w:rPr>
          <w:spacing w:val="-57"/>
          <w:sz w:val="22"/>
          <w:szCs w:val="22"/>
        </w:rPr>
        <w:t xml:space="preserve"> </w:t>
      </w:r>
      <w:r w:rsidRPr="00001C6F">
        <w:rPr>
          <w:sz w:val="22"/>
          <w:szCs w:val="22"/>
        </w:rPr>
        <w:t>возможным.</w:t>
      </w:r>
    </w:p>
    <w:p w14:paraId="51E7B4FA" w14:textId="77777777" w:rsidR="00F07FF0" w:rsidRPr="00001C6F" w:rsidRDefault="00F07FF0" w:rsidP="00001C6F">
      <w:pPr>
        <w:pStyle w:val="a3"/>
        <w:ind w:left="0" w:right="-31" w:firstLine="540"/>
        <w:jc w:val="both"/>
        <w:rPr>
          <w:sz w:val="22"/>
          <w:szCs w:val="22"/>
        </w:rPr>
      </w:pPr>
      <w:r w:rsidRPr="00001C6F">
        <w:rPr>
          <w:i/>
          <w:sz w:val="22"/>
          <w:szCs w:val="22"/>
        </w:rPr>
        <w:t>Функции игры в педагогическом</w:t>
      </w:r>
      <w:r w:rsidRPr="00001C6F">
        <w:rPr>
          <w:i/>
          <w:spacing w:val="1"/>
          <w:sz w:val="22"/>
          <w:szCs w:val="22"/>
        </w:rPr>
        <w:t xml:space="preserve"> </w:t>
      </w:r>
      <w:r w:rsidRPr="00001C6F">
        <w:rPr>
          <w:i/>
          <w:sz w:val="22"/>
          <w:szCs w:val="22"/>
        </w:rPr>
        <w:t>процессе</w:t>
      </w:r>
      <w:r w:rsidRPr="00001C6F">
        <w:rPr>
          <w:sz w:val="22"/>
          <w:szCs w:val="22"/>
        </w:rPr>
        <w:t>:</w:t>
      </w:r>
      <w:r w:rsidRPr="00001C6F">
        <w:rPr>
          <w:spacing w:val="1"/>
          <w:sz w:val="22"/>
          <w:szCs w:val="22"/>
        </w:rPr>
        <w:t xml:space="preserve"> </w:t>
      </w:r>
      <w:r w:rsidRPr="00001C6F">
        <w:rPr>
          <w:sz w:val="22"/>
          <w:szCs w:val="22"/>
        </w:rPr>
        <w:t>познавательная,</w:t>
      </w:r>
      <w:r w:rsidRPr="00001C6F">
        <w:rPr>
          <w:spacing w:val="1"/>
          <w:sz w:val="22"/>
          <w:szCs w:val="22"/>
        </w:rPr>
        <w:t xml:space="preserve"> </w:t>
      </w:r>
      <w:r w:rsidRPr="00001C6F">
        <w:rPr>
          <w:sz w:val="22"/>
          <w:szCs w:val="22"/>
        </w:rPr>
        <w:t>обучающая,</w:t>
      </w:r>
      <w:r w:rsidRPr="00001C6F">
        <w:rPr>
          <w:spacing w:val="1"/>
          <w:sz w:val="22"/>
          <w:szCs w:val="22"/>
        </w:rPr>
        <w:t xml:space="preserve"> </w:t>
      </w:r>
      <w:r w:rsidRPr="00001C6F">
        <w:rPr>
          <w:sz w:val="22"/>
          <w:szCs w:val="22"/>
        </w:rPr>
        <w:t>развивающая,</w:t>
      </w:r>
      <w:r w:rsidRPr="00001C6F">
        <w:rPr>
          <w:spacing w:val="1"/>
          <w:sz w:val="22"/>
          <w:szCs w:val="22"/>
        </w:rPr>
        <w:t xml:space="preserve"> </w:t>
      </w:r>
      <w:r w:rsidRPr="00001C6F">
        <w:rPr>
          <w:sz w:val="22"/>
          <w:szCs w:val="22"/>
        </w:rPr>
        <w:t>воспитательная,</w:t>
      </w:r>
      <w:r w:rsidRPr="00001C6F">
        <w:rPr>
          <w:spacing w:val="1"/>
          <w:sz w:val="22"/>
          <w:szCs w:val="22"/>
        </w:rPr>
        <w:t xml:space="preserve"> </w:t>
      </w:r>
      <w:r w:rsidRPr="00001C6F">
        <w:rPr>
          <w:sz w:val="22"/>
          <w:szCs w:val="22"/>
        </w:rPr>
        <w:t>эмоциогенная,</w:t>
      </w:r>
      <w:r w:rsidRPr="00001C6F">
        <w:rPr>
          <w:spacing w:val="1"/>
          <w:sz w:val="22"/>
          <w:szCs w:val="22"/>
        </w:rPr>
        <w:t xml:space="preserve"> </w:t>
      </w:r>
      <w:r w:rsidRPr="00001C6F">
        <w:rPr>
          <w:sz w:val="22"/>
          <w:szCs w:val="22"/>
        </w:rPr>
        <w:t>социокультурная,</w:t>
      </w:r>
      <w:r w:rsidRPr="00001C6F">
        <w:rPr>
          <w:spacing w:val="1"/>
          <w:sz w:val="22"/>
          <w:szCs w:val="22"/>
        </w:rPr>
        <w:t xml:space="preserve"> </w:t>
      </w:r>
      <w:r w:rsidRPr="00001C6F">
        <w:rPr>
          <w:sz w:val="22"/>
          <w:szCs w:val="22"/>
        </w:rPr>
        <w:t>коммуникативная,</w:t>
      </w:r>
      <w:r w:rsidRPr="00001C6F">
        <w:rPr>
          <w:spacing w:val="1"/>
          <w:sz w:val="22"/>
          <w:szCs w:val="22"/>
        </w:rPr>
        <w:t xml:space="preserve"> </w:t>
      </w:r>
      <w:r w:rsidRPr="00001C6F">
        <w:rPr>
          <w:sz w:val="22"/>
          <w:szCs w:val="22"/>
        </w:rPr>
        <w:t>развлекательная,</w:t>
      </w:r>
      <w:r w:rsidRPr="00001C6F">
        <w:rPr>
          <w:spacing w:val="1"/>
          <w:sz w:val="22"/>
          <w:szCs w:val="22"/>
        </w:rPr>
        <w:t xml:space="preserve"> </w:t>
      </w:r>
      <w:r w:rsidRPr="00001C6F">
        <w:rPr>
          <w:sz w:val="22"/>
          <w:szCs w:val="22"/>
        </w:rPr>
        <w:t>диагностическая,</w:t>
      </w:r>
      <w:r w:rsidRPr="00001C6F">
        <w:rPr>
          <w:spacing w:val="-1"/>
          <w:sz w:val="22"/>
          <w:szCs w:val="22"/>
        </w:rPr>
        <w:t xml:space="preserve"> </w:t>
      </w:r>
      <w:r w:rsidRPr="00001C6F">
        <w:rPr>
          <w:sz w:val="22"/>
          <w:szCs w:val="22"/>
        </w:rPr>
        <w:t>психотерапевтическая и др.</w:t>
      </w:r>
    </w:p>
    <w:p w14:paraId="4116B303" w14:textId="77777777" w:rsidR="00F07FF0" w:rsidRPr="00001C6F" w:rsidRDefault="00F07FF0" w:rsidP="00001C6F">
      <w:pPr>
        <w:pStyle w:val="a3"/>
        <w:ind w:left="0" w:right="-31" w:firstLine="540"/>
        <w:jc w:val="both"/>
        <w:rPr>
          <w:sz w:val="22"/>
          <w:szCs w:val="22"/>
        </w:rPr>
      </w:pPr>
      <w:r w:rsidRPr="00001C6F">
        <w:rPr>
          <w:sz w:val="22"/>
          <w:szCs w:val="22"/>
        </w:rPr>
        <w:t>В</w:t>
      </w:r>
      <w:r w:rsidRPr="00001C6F">
        <w:rPr>
          <w:spacing w:val="1"/>
          <w:sz w:val="22"/>
          <w:szCs w:val="22"/>
        </w:rPr>
        <w:t xml:space="preserve"> </w:t>
      </w:r>
      <w:r w:rsidRPr="00001C6F">
        <w:rPr>
          <w:sz w:val="22"/>
          <w:szCs w:val="22"/>
        </w:rPr>
        <w:t>образовательном</w:t>
      </w:r>
      <w:r w:rsidRPr="00001C6F">
        <w:rPr>
          <w:spacing w:val="1"/>
          <w:sz w:val="22"/>
          <w:szCs w:val="22"/>
        </w:rPr>
        <w:t xml:space="preserve"> </w:t>
      </w:r>
      <w:r w:rsidRPr="00001C6F">
        <w:rPr>
          <w:sz w:val="22"/>
          <w:szCs w:val="22"/>
        </w:rPr>
        <w:t>процессе</w:t>
      </w:r>
      <w:r w:rsidRPr="00001C6F">
        <w:rPr>
          <w:spacing w:val="1"/>
          <w:sz w:val="22"/>
          <w:szCs w:val="22"/>
        </w:rPr>
        <w:t xml:space="preserve"> </w:t>
      </w:r>
      <w:r w:rsidRPr="00001C6F">
        <w:rPr>
          <w:sz w:val="22"/>
          <w:szCs w:val="22"/>
        </w:rPr>
        <w:t>ДОУ</w:t>
      </w:r>
      <w:r w:rsidRPr="00001C6F">
        <w:rPr>
          <w:spacing w:val="1"/>
          <w:sz w:val="22"/>
          <w:szCs w:val="22"/>
        </w:rPr>
        <w:t xml:space="preserve"> </w:t>
      </w:r>
      <w:r w:rsidRPr="00001C6F">
        <w:rPr>
          <w:sz w:val="22"/>
          <w:szCs w:val="22"/>
        </w:rPr>
        <w:t>игра</w:t>
      </w:r>
      <w:r w:rsidRPr="00001C6F">
        <w:rPr>
          <w:spacing w:val="1"/>
          <w:sz w:val="22"/>
          <w:szCs w:val="22"/>
        </w:rPr>
        <w:t xml:space="preserve"> </w:t>
      </w:r>
      <w:r w:rsidRPr="00001C6F">
        <w:rPr>
          <w:sz w:val="22"/>
          <w:szCs w:val="22"/>
        </w:rPr>
        <w:t>выступает</w:t>
      </w:r>
      <w:r w:rsidRPr="00001C6F">
        <w:rPr>
          <w:spacing w:val="1"/>
          <w:sz w:val="22"/>
          <w:szCs w:val="22"/>
        </w:rPr>
        <w:t xml:space="preserve"> </w:t>
      </w:r>
      <w:r w:rsidRPr="00001C6F">
        <w:rPr>
          <w:sz w:val="22"/>
          <w:szCs w:val="22"/>
        </w:rPr>
        <w:t>как</w:t>
      </w:r>
      <w:r w:rsidRPr="00001C6F">
        <w:rPr>
          <w:spacing w:val="1"/>
          <w:sz w:val="22"/>
          <w:szCs w:val="22"/>
        </w:rPr>
        <w:t xml:space="preserve"> </w:t>
      </w:r>
      <w:r w:rsidRPr="00001C6F">
        <w:rPr>
          <w:sz w:val="22"/>
          <w:szCs w:val="22"/>
        </w:rPr>
        <w:t>форма</w:t>
      </w:r>
      <w:r w:rsidRPr="00001C6F">
        <w:rPr>
          <w:spacing w:val="1"/>
          <w:sz w:val="22"/>
          <w:szCs w:val="22"/>
        </w:rPr>
        <w:t xml:space="preserve"> </w:t>
      </w:r>
      <w:r w:rsidRPr="00001C6F">
        <w:rPr>
          <w:sz w:val="22"/>
          <w:szCs w:val="22"/>
        </w:rPr>
        <w:t>организации</w:t>
      </w:r>
      <w:r w:rsidRPr="00001C6F">
        <w:rPr>
          <w:spacing w:val="1"/>
          <w:sz w:val="22"/>
          <w:szCs w:val="22"/>
        </w:rPr>
        <w:t xml:space="preserve"> </w:t>
      </w:r>
      <w:r w:rsidRPr="00001C6F">
        <w:rPr>
          <w:sz w:val="22"/>
          <w:szCs w:val="22"/>
        </w:rPr>
        <w:t>жизни</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деятельности детей, средство разностороннего развития личности; метод или прием обучения;</w:t>
      </w:r>
      <w:r w:rsidRPr="00001C6F">
        <w:rPr>
          <w:spacing w:val="1"/>
          <w:sz w:val="22"/>
          <w:szCs w:val="22"/>
        </w:rPr>
        <w:t xml:space="preserve"> </w:t>
      </w:r>
      <w:r w:rsidRPr="00001C6F">
        <w:rPr>
          <w:sz w:val="22"/>
          <w:szCs w:val="22"/>
        </w:rPr>
        <w:t>средство</w:t>
      </w:r>
      <w:r w:rsidRPr="00001C6F">
        <w:rPr>
          <w:spacing w:val="1"/>
          <w:sz w:val="22"/>
          <w:szCs w:val="22"/>
        </w:rPr>
        <w:t xml:space="preserve"> </w:t>
      </w:r>
      <w:r w:rsidRPr="00001C6F">
        <w:rPr>
          <w:sz w:val="22"/>
          <w:szCs w:val="22"/>
        </w:rPr>
        <w:t>саморазвития,</w:t>
      </w:r>
      <w:r w:rsidRPr="00001C6F">
        <w:rPr>
          <w:spacing w:val="1"/>
          <w:sz w:val="22"/>
          <w:szCs w:val="22"/>
        </w:rPr>
        <w:t xml:space="preserve"> </w:t>
      </w:r>
      <w:r w:rsidRPr="00001C6F">
        <w:rPr>
          <w:sz w:val="22"/>
          <w:szCs w:val="22"/>
        </w:rPr>
        <w:t>самовоспитания,</w:t>
      </w:r>
      <w:r w:rsidRPr="00001C6F">
        <w:rPr>
          <w:spacing w:val="1"/>
          <w:sz w:val="22"/>
          <w:szCs w:val="22"/>
        </w:rPr>
        <w:t xml:space="preserve"> </w:t>
      </w:r>
      <w:r w:rsidRPr="00001C6F">
        <w:rPr>
          <w:sz w:val="22"/>
          <w:szCs w:val="22"/>
        </w:rPr>
        <w:t>самообучения,</w:t>
      </w:r>
      <w:r w:rsidRPr="00001C6F">
        <w:rPr>
          <w:spacing w:val="1"/>
          <w:sz w:val="22"/>
          <w:szCs w:val="22"/>
        </w:rPr>
        <w:t xml:space="preserve"> </w:t>
      </w:r>
      <w:r w:rsidRPr="00001C6F">
        <w:rPr>
          <w:sz w:val="22"/>
          <w:szCs w:val="22"/>
        </w:rPr>
        <w:t>саморегуляции.</w:t>
      </w:r>
      <w:r w:rsidRPr="00001C6F">
        <w:rPr>
          <w:spacing w:val="1"/>
          <w:sz w:val="22"/>
          <w:szCs w:val="22"/>
        </w:rPr>
        <w:t xml:space="preserve"> </w:t>
      </w:r>
      <w:r w:rsidRPr="00001C6F">
        <w:rPr>
          <w:sz w:val="22"/>
          <w:szCs w:val="22"/>
        </w:rPr>
        <w:t>Отсутствие</w:t>
      </w:r>
      <w:r w:rsidRPr="00001C6F">
        <w:rPr>
          <w:spacing w:val="1"/>
          <w:sz w:val="22"/>
          <w:szCs w:val="22"/>
        </w:rPr>
        <w:t xml:space="preserve"> </w:t>
      </w:r>
      <w:r w:rsidRPr="00001C6F">
        <w:rPr>
          <w:sz w:val="22"/>
          <w:szCs w:val="22"/>
        </w:rPr>
        <w:t>или</w:t>
      </w:r>
      <w:r w:rsidRPr="00001C6F">
        <w:rPr>
          <w:spacing w:val="1"/>
          <w:sz w:val="22"/>
          <w:szCs w:val="22"/>
        </w:rPr>
        <w:t xml:space="preserve"> </w:t>
      </w:r>
      <w:r w:rsidRPr="00001C6F">
        <w:rPr>
          <w:sz w:val="22"/>
          <w:szCs w:val="22"/>
        </w:rPr>
        <w:t>недостаток игры в жизни ребёнка приводит к серьезным проблемам, прежде всего, в социальном</w:t>
      </w:r>
      <w:r w:rsidRPr="00001C6F">
        <w:rPr>
          <w:spacing w:val="1"/>
          <w:sz w:val="22"/>
          <w:szCs w:val="22"/>
        </w:rPr>
        <w:t xml:space="preserve"> </w:t>
      </w:r>
      <w:r w:rsidRPr="00001C6F">
        <w:rPr>
          <w:sz w:val="22"/>
          <w:szCs w:val="22"/>
        </w:rPr>
        <w:t>развитии</w:t>
      </w:r>
      <w:r w:rsidRPr="00001C6F">
        <w:rPr>
          <w:spacing w:val="-1"/>
          <w:sz w:val="22"/>
          <w:szCs w:val="22"/>
        </w:rPr>
        <w:t xml:space="preserve"> </w:t>
      </w:r>
      <w:r w:rsidRPr="00001C6F">
        <w:rPr>
          <w:sz w:val="22"/>
          <w:szCs w:val="22"/>
        </w:rPr>
        <w:t>детей.</w:t>
      </w:r>
    </w:p>
    <w:p w14:paraId="1EDE4BEA" w14:textId="77777777" w:rsidR="00F07FF0" w:rsidRPr="00001C6F" w:rsidRDefault="00F07FF0" w:rsidP="00001C6F">
      <w:pPr>
        <w:pStyle w:val="a3"/>
        <w:ind w:left="0" w:right="-31" w:firstLine="540"/>
        <w:jc w:val="both"/>
        <w:rPr>
          <w:sz w:val="22"/>
          <w:szCs w:val="22"/>
        </w:rPr>
      </w:pPr>
      <w:r w:rsidRPr="00001C6F">
        <w:rPr>
          <w:sz w:val="22"/>
          <w:szCs w:val="22"/>
        </w:rPr>
        <w:t>Учитывая</w:t>
      </w:r>
      <w:r w:rsidRPr="00001C6F">
        <w:rPr>
          <w:spacing w:val="1"/>
          <w:sz w:val="22"/>
          <w:szCs w:val="22"/>
        </w:rPr>
        <w:t xml:space="preserve"> </w:t>
      </w:r>
      <w:r w:rsidRPr="00001C6F">
        <w:rPr>
          <w:sz w:val="22"/>
          <w:szCs w:val="22"/>
        </w:rPr>
        <w:t>потенциал</w:t>
      </w:r>
      <w:r w:rsidRPr="00001C6F">
        <w:rPr>
          <w:spacing w:val="1"/>
          <w:sz w:val="22"/>
          <w:szCs w:val="22"/>
        </w:rPr>
        <w:t xml:space="preserve"> </w:t>
      </w:r>
      <w:r w:rsidRPr="00001C6F">
        <w:rPr>
          <w:sz w:val="22"/>
          <w:szCs w:val="22"/>
        </w:rPr>
        <w:t>игры</w:t>
      </w:r>
      <w:r w:rsidRPr="00001C6F">
        <w:rPr>
          <w:spacing w:val="1"/>
          <w:sz w:val="22"/>
          <w:szCs w:val="22"/>
        </w:rPr>
        <w:t xml:space="preserve"> </w:t>
      </w:r>
      <w:r w:rsidRPr="00001C6F">
        <w:rPr>
          <w:sz w:val="22"/>
          <w:szCs w:val="22"/>
        </w:rPr>
        <w:t>для</w:t>
      </w:r>
      <w:r w:rsidRPr="00001C6F">
        <w:rPr>
          <w:spacing w:val="1"/>
          <w:sz w:val="22"/>
          <w:szCs w:val="22"/>
        </w:rPr>
        <w:t xml:space="preserve"> </w:t>
      </w:r>
      <w:r w:rsidRPr="00001C6F">
        <w:rPr>
          <w:sz w:val="22"/>
          <w:szCs w:val="22"/>
        </w:rPr>
        <w:t>разностороннего</w:t>
      </w:r>
      <w:r w:rsidRPr="00001C6F">
        <w:rPr>
          <w:spacing w:val="1"/>
          <w:sz w:val="22"/>
          <w:szCs w:val="22"/>
        </w:rPr>
        <w:t xml:space="preserve"> </w:t>
      </w:r>
      <w:r w:rsidRPr="00001C6F">
        <w:rPr>
          <w:sz w:val="22"/>
          <w:szCs w:val="22"/>
        </w:rPr>
        <w:t>развития</w:t>
      </w:r>
      <w:r w:rsidRPr="00001C6F">
        <w:rPr>
          <w:spacing w:val="1"/>
          <w:sz w:val="22"/>
          <w:szCs w:val="22"/>
        </w:rPr>
        <w:t xml:space="preserve"> </w:t>
      </w:r>
      <w:r w:rsidRPr="00001C6F">
        <w:rPr>
          <w:sz w:val="22"/>
          <w:szCs w:val="22"/>
        </w:rPr>
        <w:t>ребёнка</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становления</w:t>
      </w:r>
      <w:r w:rsidRPr="00001C6F">
        <w:rPr>
          <w:spacing w:val="1"/>
          <w:sz w:val="22"/>
          <w:szCs w:val="22"/>
        </w:rPr>
        <w:t xml:space="preserve"> </w:t>
      </w:r>
      <w:r w:rsidRPr="00001C6F">
        <w:rPr>
          <w:sz w:val="22"/>
          <w:szCs w:val="22"/>
        </w:rPr>
        <w:t>его</w:t>
      </w:r>
      <w:r w:rsidRPr="00001C6F">
        <w:rPr>
          <w:spacing w:val="1"/>
          <w:sz w:val="22"/>
          <w:szCs w:val="22"/>
        </w:rPr>
        <w:t xml:space="preserve"> </w:t>
      </w:r>
      <w:r w:rsidRPr="00001C6F">
        <w:rPr>
          <w:sz w:val="22"/>
          <w:szCs w:val="22"/>
        </w:rPr>
        <w:t>личности,</w:t>
      </w:r>
      <w:r w:rsidRPr="00001C6F">
        <w:rPr>
          <w:spacing w:val="-4"/>
          <w:sz w:val="22"/>
          <w:szCs w:val="22"/>
        </w:rPr>
        <w:t xml:space="preserve"> </w:t>
      </w:r>
      <w:r w:rsidRPr="00001C6F">
        <w:rPr>
          <w:sz w:val="22"/>
          <w:szCs w:val="22"/>
        </w:rPr>
        <w:t>педагогу</w:t>
      </w:r>
      <w:r w:rsidRPr="00001C6F">
        <w:rPr>
          <w:spacing w:val="-6"/>
          <w:sz w:val="22"/>
          <w:szCs w:val="22"/>
        </w:rPr>
        <w:t xml:space="preserve"> </w:t>
      </w:r>
      <w:r w:rsidRPr="00001C6F">
        <w:rPr>
          <w:sz w:val="22"/>
          <w:szCs w:val="22"/>
        </w:rPr>
        <w:t>необходимо</w:t>
      </w:r>
      <w:r w:rsidRPr="00001C6F">
        <w:rPr>
          <w:spacing w:val="58"/>
          <w:sz w:val="22"/>
          <w:szCs w:val="22"/>
        </w:rPr>
        <w:t xml:space="preserve"> </w:t>
      </w:r>
      <w:r w:rsidRPr="00001C6F">
        <w:rPr>
          <w:sz w:val="22"/>
          <w:szCs w:val="22"/>
        </w:rPr>
        <w:t>максимально использует</w:t>
      </w:r>
      <w:r w:rsidRPr="00001C6F">
        <w:rPr>
          <w:spacing w:val="-1"/>
          <w:sz w:val="22"/>
          <w:szCs w:val="22"/>
        </w:rPr>
        <w:t xml:space="preserve"> </w:t>
      </w:r>
      <w:r w:rsidRPr="00001C6F">
        <w:rPr>
          <w:sz w:val="22"/>
          <w:szCs w:val="22"/>
        </w:rPr>
        <w:t>все</w:t>
      </w:r>
      <w:r w:rsidRPr="00001C6F">
        <w:rPr>
          <w:spacing w:val="-2"/>
          <w:sz w:val="22"/>
          <w:szCs w:val="22"/>
        </w:rPr>
        <w:t xml:space="preserve"> </w:t>
      </w:r>
      <w:r w:rsidRPr="00001C6F">
        <w:rPr>
          <w:sz w:val="22"/>
          <w:szCs w:val="22"/>
        </w:rPr>
        <w:t>варианты её</w:t>
      </w:r>
      <w:r w:rsidRPr="00001C6F">
        <w:rPr>
          <w:spacing w:val="-2"/>
          <w:sz w:val="22"/>
          <w:szCs w:val="22"/>
        </w:rPr>
        <w:t xml:space="preserve"> </w:t>
      </w:r>
      <w:r w:rsidRPr="00001C6F">
        <w:rPr>
          <w:sz w:val="22"/>
          <w:szCs w:val="22"/>
        </w:rPr>
        <w:t>применения.</w:t>
      </w:r>
    </w:p>
    <w:p w14:paraId="511310F8" w14:textId="77777777" w:rsidR="00B64D4A" w:rsidRPr="00001C6F" w:rsidRDefault="00F07FF0" w:rsidP="00001C6F">
      <w:pPr>
        <w:spacing w:after="0" w:line="240" w:lineRule="auto"/>
        <w:ind w:right="-31" w:firstLine="540"/>
        <w:jc w:val="both"/>
        <w:rPr>
          <w:rFonts w:ascii="Times New Roman" w:hAnsi="Times New Roman" w:cs="Times New Roman"/>
        </w:rPr>
      </w:pPr>
      <w:r w:rsidRPr="00001C6F">
        <w:rPr>
          <w:rFonts w:ascii="Times New Roman" w:hAnsi="Times New Roman" w:cs="Times New Roman"/>
        </w:rPr>
        <w:t>Образовательная деятельность в режимных процессах имеет специфику и предполагает</w:t>
      </w:r>
      <w:r w:rsidRPr="00001C6F">
        <w:rPr>
          <w:rFonts w:ascii="Times New Roman" w:hAnsi="Times New Roman" w:cs="Times New Roman"/>
          <w:spacing w:val="1"/>
        </w:rPr>
        <w:t xml:space="preserve"> </w:t>
      </w:r>
      <w:r w:rsidRPr="00001C6F">
        <w:rPr>
          <w:rFonts w:ascii="Times New Roman" w:hAnsi="Times New Roman" w:cs="Times New Roman"/>
        </w:rPr>
        <w:t>использование</w:t>
      </w:r>
      <w:r w:rsidRPr="00001C6F">
        <w:rPr>
          <w:rFonts w:ascii="Times New Roman" w:hAnsi="Times New Roman" w:cs="Times New Roman"/>
          <w:spacing w:val="1"/>
        </w:rPr>
        <w:t xml:space="preserve"> </w:t>
      </w:r>
      <w:r w:rsidRPr="00001C6F">
        <w:rPr>
          <w:rFonts w:ascii="Times New Roman" w:hAnsi="Times New Roman" w:cs="Times New Roman"/>
        </w:rPr>
        <w:t>особых</w:t>
      </w:r>
      <w:r w:rsidRPr="00001C6F">
        <w:rPr>
          <w:rFonts w:ascii="Times New Roman" w:hAnsi="Times New Roman" w:cs="Times New Roman"/>
          <w:spacing w:val="1"/>
        </w:rPr>
        <w:t xml:space="preserve"> </w:t>
      </w:r>
      <w:r w:rsidRPr="00001C6F">
        <w:rPr>
          <w:rFonts w:ascii="Times New Roman" w:hAnsi="Times New Roman" w:cs="Times New Roman"/>
        </w:rPr>
        <w:t>форм</w:t>
      </w:r>
      <w:r w:rsidRPr="00001C6F">
        <w:rPr>
          <w:rFonts w:ascii="Times New Roman" w:hAnsi="Times New Roman" w:cs="Times New Roman"/>
          <w:spacing w:val="1"/>
        </w:rPr>
        <w:t xml:space="preserve"> </w:t>
      </w:r>
      <w:r w:rsidRPr="00001C6F">
        <w:rPr>
          <w:rFonts w:ascii="Times New Roman" w:hAnsi="Times New Roman" w:cs="Times New Roman"/>
        </w:rPr>
        <w:t>работы</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соответствии</w:t>
      </w:r>
      <w:r w:rsidRPr="00001C6F">
        <w:rPr>
          <w:rFonts w:ascii="Times New Roman" w:hAnsi="Times New Roman" w:cs="Times New Roman"/>
          <w:spacing w:val="1"/>
        </w:rPr>
        <w:t xml:space="preserve"> </w:t>
      </w:r>
      <w:r w:rsidRPr="00001C6F">
        <w:rPr>
          <w:rFonts w:ascii="Times New Roman" w:hAnsi="Times New Roman" w:cs="Times New Roman"/>
        </w:rPr>
        <w:t>с</w:t>
      </w:r>
      <w:r w:rsidRPr="00001C6F">
        <w:rPr>
          <w:rFonts w:ascii="Times New Roman" w:hAnsi="Times New Roman" w:cs="Times New Roman"/>
          <w:spacing w:val="1"/>
        </w:rPr>
        <w:t xml:space="preserve"> </w:t>
      </w:r>
      <w:r w:rsidRPr="00001C6F">
        <w:rPr>
          <w:rFonts w:ascii="Times New Roman" w:hAnsi="Times New Roman" w:cs="Times New Roman"/>
        </w:rPr>
        <w:t>реализуемыми</w:t>
      </w:r>
      <w:r w:rsidRPr="00001C6F">
        <w:rPr>
          <w:rFonts w:ascii="Times New Roman" w:hAnsi="Times New Roman" w:cs="Times New Roman"/>
          <w:spacing w:val="1"/>
        </w:rPr>
        <w:t xml:space="preserve"> </w:t>
      </w:r>
      <w:r w:rsidRPr="00001C6F">
        <w:rPr>
          <w:rFonts w:ascii="Times New Roman" w:hAnsi="Times New Roman" w:cs="Times New Roman"/>
        </w:rPr>
        <w:t>задачами</w:t>
      </w:r>
      <w:r w:rsidRPr="00001C6F">
        <w:rPr>
          <w:rFonts w:ascii="Times New Roman" w:hAnsi="Times New Roman" w:cs="Times New Roman"/>
          <w:spacing w:val="1"/>
        </w:rPr>
        <w:t xml:space="preserve"> </w:t>
      </w:r>
      <w:r w:rsidRPr="00001C6F">
        <w:rPr>
          <w:rFonts w:ascii="Times New Roman" w:hAnsi="Times New Roman" w:cs="Times New Roman"/>
        </w:rPr>
        <w:t>воспитания,</w:t>
      </w:r>
      <w:r w:rsidRPr="00001C6F">
        <w:rPr>
          <w:rFonts w:ascii="Times New Roman" w:hAnsi="Times New Roman" w:cs="Times New Roman"/>
          <w:spacing w:val="1"/>
        </w:rPr>
        <w:t xml:space="preserve"> </w:t>
      </w:r>
      <w:r w:rsidRPr="00001C6F">
        <w:rPr>
          <w:rFonts w:ascii="Times New Roman" w:hAnsi="Times New Roman" w:cs="Times New Roman"/>
        </w:rPr>
        <w:t>обучения и развития ребёнка. Основная задача педагога в утренний отрезок времени состоит в</w:t>
      </w:r>
      <w:r w:rsidRPr="00001C6F">
        <w:rPr>
          <w:rFonts w:ascii="Times New Roman" w:hAnsi="Times New Roman" w:cs="Times New Roman"/>
          <w:spacing w:val="1"/>
        </w:rPr>
        <w:t xml:space="preserve"> </w:t>
      </w:r>
      <w:r w:rsidRPr="00001C6F">
        <w:rPr>
          <w:rFonts w:ascii="Times New Roman" w:hAnsi="Times New Roman" w:cs="Times New Roman"/>
        </w:rPr>
        <w:t>том, чтобы включить детей в общий ритм жизни ДОУ, создать у них бодрое, жизнерадостное</w:t>
      </w:r>
      <w:r w:rsidRPr="00001C6F">
        <w:rPr>
          <w:rFonts w:ascii="Times New Roman" w:hAnsi="Times New Roman" w:cs="Times New Roman"/>
          <w:spacing w:val="1"/>
        </w:rPr>
        <w:t xml:space="preserve"> </w:t>
      </w:r>
      <w:r w:rsidRPr="00001C6F">
        <w:rPr>
          <w:rFonts w:ascii="Times New Roman" w:hAnsi="Times New Roman" w:cs="Times New Roman"/>
        </w:rPr>
        <w:t>настроение.</w:t>
      </w:r>
    </w:p>
    <w:p w14:paraId="637EE670" w14:textId="77777777" w:rsidR="00E338B7" w:rsidRPr="00001C6F" w:rsidRDefault="00E338B7" w:rsidP="00001C6F">
      <w:pPr>
        <w:pStyle w:val="310"/>
        <w:ind w:left="0" w:right="-31" w:firstLine="540"/>
        <w:jc w:val="both"/>
        <w:rPr>
          <w:sz w:val="22"/>
          <w:szCs w:val="22"/>
        </w:rPr>
      </w:pPr>
      <w:r w:rsidRPr="00001C6F">
        <w:rPr>
          <w:sz w:val="22"/>
          <w:szCs w:val="22"/>
        </w:rPr>
        <w:t>Образовательная</w:t>
      </w:r>
      <w:r w:rsidRPr="00001C6F">
        <w:rPr>
          <w:spacing w:val="-5"/>
          <w:sz w:val="22"/>
          <w:szCs w:val="22"/>
        </w:rPr>
        <w:t xml:space="preserve"> </w:t>
      </w:r>
      <w:r w:rsidRPr="00001C6F">
        <w:rPr>
          <w:sz w:val="22"/>
          <w:szCs w:val="22"/>
        </w:rPr>
        <w:t>деятельность,</w:t>
      </w:r>
      <w:r w:rsidRPr="00001C6F">
        <w:rPr>
          <w:spacing w:val="-4"/>
          <w:sz w:val="22"/>
          <w:szCs w:val="22"/>
        </w:rPr>
        <w:t xml:space="preserve"> </w:t>
      </w:r>
      <w:r w:rsidRPr="00001C6F">
        <w:rPr>
          <w:sz w:val="22"/>
          <w:szCs w:val="22"/>
        </w:rPr>
        <w:t>осуществляемая</w:t>
      </w:r>
      <w:r w:rsidRPr="00001C6F">
        <w:rPr>
          <w:spacing w:val="-4"/>
          <w:sz w:val="22"/>
          <w:szCs w:val="22"/>
        </w:rPr>
        <w:t xml:space="preserve"> </w:t>
      </w:r>
      <w:r w:rsidRPr="00001C6F">
        <w:rPr>
          <w:sz w:val="22"/>
          <w:szCs w:val="22"/>
        </w:rPr>
        <w:t>в</w:t>
      </w:r>
      <w:r w:rsidRPr="00001C6F">
        <w:rPr>
          <w:spacing w:val="-4"/>
          <w:sz w:val="22"/>
          <w:szCs w:val="22"/>
        </w:rPr>
        <w:t xml:space="preserve"> </w:t>
      </w:r>
      <w:r w:rsidRPr="00001C6F">
        <w:rPr>
          <w:sz w:val="22"/>
          <w:szCs w:val="22"/>
        </w:rPr>
        <w:t>утренний</w:t>
      </w:r>
      <w:r w:rsidRPr="00001C6F">
        <w:rPr>
          <w:spacing w:val="-5"/>
          <w:sz w:val="22"/>
          <w:szCs w:val="22"/>
        </w:rPr>
        <w:t xml:space="preserve"> </w:t>
      </w:r>
      <w:r w:rsidRPr="00001C6F">
        <w:rPr>
          <w:sz w:val="22"/>
          <w:szCs w:val="22"/>
        </w:rPr>
        <w:t>отрезок</w:t>
      </w:r>
      <w:r w:rsidRPr="00001C6F">
        <w:rPr>
          <w:spacing w:val="-4"/>
          <w:sz w:val="22"/>
          <w:szCs w:val="22"/>
        </w:rPr>
        <w:t xml:space="preserve"> </w:t>
      </w:r>
      <w:r w:rsidRPr="00001C6F">
        <w:rPr>
          <w:sz w:val="22"/>
          <w:szCs w:val="22"/>
        </w:rPr>
        <w:t>времени,</w:t>
      </w:r>
      <w:r w:rsidR="009654DD" w:rsidRPr="00001C6F">
        <w:rPr>
          <w:sz w:val="22"/>
          <w:szCs w:val="22"/>
        </w:rPr>
        <w:t xml:space="preserve"> </w:t>
      </w:r>
      <w:r w:rsidRPr="00001C6F">
        <w:rPr>
          <w:sz w:val="22"/>
          <w:szCs w:val="22"/>
        </w:rPr>
        <w:t>может включать:</w:t>
      </w:r>
    </w:p>
    <w:p w14:paraId="165B498E" w14:textId="77777777" w:rsidR="00E338B7" w:rsidRPr="00001C6F" w:rsidRDefault="00B8639D" w:rsidP="00001C6F">
      <w:pPr>
        <w:pStyle w:val="a5"/>
        <w:tabs>
          <w:tab w:val="left" w:pos="1260"/>
          <w:tab w:val="left" w:pos="1261"/>
        </w:tabs>
        <w:ind w:left="540" w:right="-31" w:firstLine="0"/>
        <w:jc w:val="both"/>
      </w:pPr>
      <w:r w:rsidRPr="00001C6F">
        <w:t xml:space="preserve">- </w:t>
      </w:r>
      <w:r w:rsidR="00E338B7" w:rsidRPr="00001C6F">
        <w:t>игровые</w:t>
      </w:r>
      <w:r w:rsidR="00E338B7" w:rsidRPr="00001C6F">
        <w:rPr>
          <w:spacing w:val="52"/>
        </w:rPr>
        <w:t xml:space="preserve"> </w:t>
      </w:r>
      <w:r w:rsidR="00E338B7" w:rsidRPr="00001C6F">
        <w:t>ситуации,</w:t>
      </w:r>
      <w:r w:rsidR="00E338B7" w:rsidRPr="00001C6F">
        <w:rPr>
          <w:spacing w:val="56"/>
        </w:rPr>
        <w:t xml:space="preserve"> </w:t>
      </w:r>
      <w:r w:rsidR="00E338B7" w:rsidRPr="00001C6F">
        <w:t>индивидуальные</w:t>
      </w:r>
      <w:r w:rsidR="00E338B7" w:rsidRPr="00001C6F">
        <w:rPr>
          <w:spacing w:val="52"/>
        </w:rPr>
        <w:t xml:space="preserve"> </w:t>
      </w:r>
      <w:r w:rsidR="00E338B7" w:rsidRPr="00001C6F">
        <w:t>игры</w:t>
      </w:r>
      <w:r w:rsidR="00E338B7" w:rsidRPr="00001C6F">
        <w:rPr>
          <w:spacing w:val="53"/>
        </w:rPr>
        <w:t xml:space="preserve"> </w:t>
      </w:r>
      <w:r w:rsidR="00E338B7" w:rsidRPr="00001C6F">
        <w:t>и</w:t>
      </w:r>
      <w:r w:rsidR="00E338B7" w:rsidRPr="00001C6F">
        <w:rPr>
          <w:spacing w:val="56"/>
        </w:rPr>
        <w:t xml:space="preserve"> </w:t>
      </w:r>
      <w:r w:rsidR="00E338B7" w:rsidRPr="00001C6F">
        <w:t>игры</w:t>
      </w:r>
      <w:r w:rsidR="00E338B7" w:rsidRPr="00001C6F">
        <w:rPr>
          <w:spacing w:val="53"/>
        </w:rPr>
        <w:t xml:space="preserve"> </w:t>
      </w:r>
      <w:r w:rsidR="00E338B7" w:rsidRPr="00001C6F">
        <w:t>небольшими</w:t>
      </w:r>
      <w:r w:rsidR="00E338B7" w:rsidRPr="00001C6F">
        <w:rPr>
          <w:spacing w:val="55"/>
        </w:rPr>
        <w:t xml:space="preserve"> </w:t>
      </w:r>
      <w:r w:rsidR="00E338B7" w:rsidRPr="00001C6F">
        <w:t>подгруппами</w:t>
      </w:r>
      <w:r w:rsidR="00E338B7" w:rsidRPr="00001C6F">
        <w:rPr>
          <w:spacing w:val="55"/>
        </w:rPr>
        <w:t xml:space="preserve"> </w:t>
      </w:r>
      <w:r w:rsidR="00E338B7" w:rsidRPr="00001C6F">
        <w:t>(сюжетно-</w:t>
      </w:r>
      <w:r w:rsidR="00E338B7" w:rsidRPr="00001C6F">
        <w:rPr>
          <w:spacing w:val="-57"/>
        </w:rPr>
        <w:t xml:space="preserve"> </w:t>
      </w:r>
      <w:r w:rsidR="00E338B7" w:rsidRPr="00001C6F">
        <w:t>ролевые,</w:t>
      </w:r>
      <w:r w:rsidR="00E338B7" w:rsidRPr="00001C6F">
        <w:rPr>
          <w:spacing w:val="-1"/>
        </w:rPr>
        <w:t xml:space="preserve"> </w:t>
      </w:r>
      <w:r w:rsidR="00E338B7" w:rsidRPr="00001C6F">
        <w:t>режиссерские,</w:t>
      </w:r>
      <w:r w:rsidR="00E338B7" w:rsidRPr="00001C6F">
        <w:rPr>
          <w:spacing w:val="-1"/>
        </w:rPr>
        <w:t xml:space="preserve"> </w:t>
      </w:r>
      <w:r w:rsidR="00E338B7" w:rsidRPr="00001C6F">
        <w:t>дидактические,</w:t>
      </w:r>
      <w:r w:rsidR="00E338B7" w:rsidRPr="00001C6F">
        <w:rPr>
          <w:spacing w:val="-1"/>
        </w:rPr>
        <w:t xml:space="preserve"> </w:t>
      </w:r>
      <w:r w:rsidR="00E338B7" w:rsidRPr="00001C6F">
        <w:t>подвижные,</w:t>
      </w:r>
      <w:r w:rsidR="00E338B7" w:rsidRPr="00001C6F">
        <w:rPr>
          <w:spacing w:val="-1"/>
        </w:rPr>
        <w:t xml:space="preserve"> </w:t>
      </w:r>
      <w:r w:rsidR="00E338B7" w:rsidRPr="00001C6F">
        <w:t>музыкальные</w:t>
      </w:r>
      <w:r w:rsidR="00E338B7" w:rsidRPr="00001C6F">
        <w:rPr>
          <w:spacing w:val="-2"/>
        </w:rPr>
        <w:t xml:space="preserve"> </w:t>
      </w:r>
      <w:r w:rsidR="00E338B7" w:rsidRPr="00001C6F">
        <w:t>и</w:t>
      </w:r>
      <w:r w:rsidR="00E338B7" w:rsidRPr="00001C6F">
        <w:rPr>
          <w:spacing w:val="-1"/>
        </w:rPr>
        <w:t xml:space="preserve"> </w:t>
      </w:r>
      <w:r w:rsidR="00E338B7" w:rsidRPr="00001C6F">
        <w:t>другие);</w:t>
      </w:r>
    </w:p>
    <w:p w14:paraId="47219185" w14:textId="77777777" w:rsidR="00E338B7" w:rsidRPr="00001C6F" w:rsidRDefault="00B8639D" w:rsidP="00001C6F">
      <w:pPr>
        <w:pStyle w:val="a5"/>
        <w:tabs>
          <w:tab w:val="left" w:pos="1260"/>
          <w:tab w:val="left" w:pos="1261"/>
        </w:tabs>
        <w:ind w:left="540" w:right="-31" w:firstLine="0"/>
        <w:jc w:val="both"/>
      </w:pPr>
      <w:r w:rsidRPr="00001C6F">
        <w:t xml:space="preserve">- </w:t>
      </w:r>
      <w:r w:rsidR="00E338B7" w:rsidRPr="00001C6F">
        <w:t>беседы</w:t>
      </w:r>
      <w:r w:rsidR="00E338B7" w:rsidRPr="00001C6F">
        <w:rPr>
          <w:spacing w:val="9"/>
        </w:rPr>
        <w:t xml:space="preserve"> </w:t>
      </w:r>
      <w:r w:rsidR="00E338B7" w:rsidRPr="00001C6F">
        <w:t>с</w:t>
      </w:r>
      <w:r w:rsidR="00E338B7" w:rsidRPr="00001C6F">
        <w:rPr>
          <w:spacing w:val="7"/>
        </w:rPr>
        <w:t xml:space="preserve"> </w:t>
      </w:r>
      <w:r w:rsidR="00E338B7" w:rsidRPr="00001C6F">
        <w:t>детьми</w:t>
      </w:r>
      <w:r w:rsidR="00E338B7" w:rsidRPr="00001C6F">
        <w:rPr>
          <w:spacing w:val="9"/>
        </w:rPr>
        <w:t xml:space="preserve"> </w:t>
      </w:r>
      <w:r w:rsidR="00E338B7" w:rsidRPr="00001C6F">
        <w:t>по</w:t>
      </w:r>
      <w:r w:rsidR="00E338B7" w:rsidRPr="00001C6F">
        <w:rPr>
          <w:spacing w:val="8"/>
        </w:rPr>
        <w:t xml:space="preserve"> </w:t>
      </w:r>
      <w:r w:rsidR="00E338B7" w:rsidRPr="00001C6F">
        <w:t>их</w:t>
      </w:r>
      <w:r w:rsidR="00E338B7" w:rsidRPr="00001C6F">
        <w:rPr>
          <w:spacing w:val="8"/>
        </w:rPr>
        <w:t xml:space="preserve"> </w:t>
      </w:r>
      <w:r w:rsidR="00E338B7" w:rsidRPr="00001C6F">
        <w:t>интересам,</w:t>
      </w:r>
      <w:r w:rsidR="00E338B7" w:rsidRPr="00001C6F">
        <w:rPr>
          <w:spacing w:val="7"/>
        </w:rPr>
        <w:t xml:space="preserve"> </w:t>
      </w:r>
      <w:r w:rsidR="00E338B7" w:rsidRPr="00001C6F">
        <w:t>развивающее</w:t>
      </w:r>
      <w:r w:rsidR="00E338B7" w:rsidRPr="00001C6F">
        <w:rPr>
          <w:spacing w:val="7"/>
        </w:rPr>
        <w:t xml:space="preserve"> </w:t>
      </w:r>
      <w:r w:rsidR="00E338B7" w:rsidRPr="00001C6F">
        <w:t>общение</w:t>
      </w:r>
      <w:r w:rsidR="00E338B7" w:rsidRPr="00001C6F">
        <w:rPr>
          <w:spacing w:val="7"/>
        </w:rPr>
        <w:t xml:space="preserve"> </w:t>
      </w:r>
      <w:r w:rsidR="00E338B7" w:rsidRPr="00001C6F">
        <w:t>педагога</w:t>
      </w:r>
      <w:r w:rsidR="00E338B7" w:rsidRPr="00001C6F">
        <w:rPr>
          <w:spacing w:val="7"/>
        </w:rPr>
        <w:t xml:space="preserve"> </w:t>
      </w:r>
      <w:r w:rsidR="00E338B7" w:rsidRPr="00001C6F">
        <w:t>с</w:t>
      </w:r>
      <w:r w:rsidR="00E338B7" w:rsidRPr="00001C6F">
        <w:rPr>
          <w:spacing w:val="9"/>
        </w:rPr>
        <w:t xml:space="preserve"> </w:t>
      </w:r>
      <w:r w:rsidR="00E338B7" w:rsidRPr="00001C6F">
        <w:t>детьми</w:t>
      </w:r>
      <w:r w:rsidR="00E338B7" w:rsidRPr="00001C6F">
        <w:rPr>
          <w:spacing w:val="9"/>
        </w:rPr>
        <w:t xml:space="preserve"> </w:t>
      </w:r>
      <w:r w:rsidR="00E338B7" w:rsidRPr="00001C6F">
        <w:t>(в</w:t>
      </w:r>
      <w:r w:rsidR="00E338B7" w:rsidRPr="00001C6F">
        <w:rPr>
          <w:spacing w:val="6"/>
        </w:rPr>
        <w:t xml:space="preserve"> </w:t>
      </w:r>
      <w:r w:rsidR="00E338B7" w:rsidRPr="00001C6F">
        <w:t>том</w:t>
      </w:r>
      <w:r w:rsidR="00E338B7" w:rsidRPr="00001C6F">
        <w:rPr>
          <w:spacing w:val="10"/>
        </w:rPr>
        <w:t xml:space="preserve"> </w:t>
      </w:r>
      <w:r w:rsidR="00E338B7" w:rsidRPr="00001C6F">
        <w:t>числе</w:t>
      </w:r>
      <w:r w:rsidR="00E338B7" w:rsidRPr="00001C6F">
        <w:rPr>
          <w:spacing w:val="7"/>
        </w:rPr>
        <w:t xml:space="preserve"> </w:t>
      </w:r>
      <w:r w:rsidR="00E338B7" w:rsidRPr="00001C6F">
        <w:t>в</w:t>
      </w:r>
      <w:r w:rsidR="00E338B7" w:rsidRPr="00001C6F">
        <w:rPr>
          <w:spacing w:val="-57"/>
        </w:rPr>
        <w:t xml:space="preserve"> </w:t>
      </w:r>
      <w:r w:rsidR="00E338B7" w:rsidRPr="00001C6F">
        <w:t>форме</w:t>
      </w:r>
      <w:r w:rsidR="00E338B7" w:rsidRPr="00001C6F">
        <w:rPr>
          <w:spacing w:val="-1"/>
        </w:rPr>
        <w:t xml:space="preserve"> </w:t>
      </w:r>
      <w:r w:rsidR="00E338B7" w:rsidRPr="00001C6F">
        <w:t>утреннего</w:t>
      </w:r>
      <w:r w:rsidR="00E338B7" w:rsidRPr="00001C6F">
        <w:rPr>
          <w:spacing w:val="-2"/>
        </w:rPr>
        <w:t xml:space="preserve"> </w:t>
      </w:r>
      <w:r w:rsidR="00E338B7" w:rsidRPr="00001C6F">
        <w:t>и</w:t>
      </w:r>
      <w:r w:rsidR="00E338B7" w:rsidRPr="00001C6F">
        <w:rPr>
          <w:spacing w:val="-1"/>
        </w:rPr>
        <w:t xml:space="preserve"> </w:t>
      </w:r>
      <w:r w:rsidR="00E338B7" w:rsidRPr="00001C6F">
        <w:t>вечернего</w:t>
      </w:r>
      <w:r w:rsidR="00E338B7" w:rsidRPr="00001C6F">
        <w:rPr>
          <w:spacing w:val="-1"/>
        </w:rPr>
        <w:t xml:space="preserve"> </w:t>
      </w:r>
      <w:r w:rsidR="00E338B7" w:rsidRPr="00001C6F">
        <w:t>круга),</w:t>
      </w:r>
      <w:r w:rsidR="00E338B7" w:rsidRPr="00001C6F">
        <w:rPr>
          <w:spacing w:val="-1"/>
        </w:rPr>
        <w:t xml:space="preserve"> </w:t>
      </w:r>
      <w:r w:rsidR="00E338B7" w:rsidRPr="00001C6F">
        <w:t>рассматривание</w:t>
      </w:r>
      <w:r w:rsidR="00E338B7" w:rsidRPr="00001C6F">
        <w:rPr>
          <w:spacing w:val="-2"/>
        </w:rPr>
        <w:t xml:space="preserve"> </w:t>
      </w:r>
      <w:r w:rsidR="00E338B7" w:rsidRPr="00001C6F">
        <w:t>картин,</w:t>
      </w:r>
      <w:r w:rsidR="00E338B7" w:rsidRPr="00001C6F">
        <w:rPr>
          <w:spacing w:val="-4"/>
        </w:rPr>
        <w:t xml:space="preserve"> </w:t>
      </w:r>
      <w:r w:rsidR="00E338B7" w:rsidRPr="00001C6F">
        <w:t>иллюстраций;</w:t>
      </w:r>
    </w:p>
    <w:p w14:paraId="6DD87959" w14:textId="77777777" w:rsidR="00E338B7" w:rsidRPr="00001C6F" w:rsidRDefault="00B8639D" w:rsidP="00001C6F">
      <w:pPr>
        <w:pStyle w:val="a5"/>
        <w:tabs>
          <w:tab w:val="left" w:pos="1260"/>
          <w:tab w:val="left" w:pos="1261"/>
        </w:tabs>
        <w:ind w:left="540" w:right="-31" w:firstLine="0"/>
        <w:jc w:val="both"/>
      </w:pPr>
      <w:r w:rsidRPr="00001C6F">
        <w:t xml:space="preserve">- </w:t>
      </w:r>
      <w:r w:rsidR="00E338B7" w:rsidRPr="00001C6F">
        <w:t>практические, проблемные ситуации, упражнения (по освоению культурно­ гигиенических</w:t>
      </w:r>
      <w:r w:rsidR="00E338B7" w:rsidRPr="00001C6F">
        <w:rPr>
          <w:spacing w:val="-57"/>
        </w:rPr>
        <w:t xml:space="preserve"> </w:t>
      </w:r>
      <w:r w:rsidR="00E338B7" w:rsidRPr="00001C6F">
        <w:t>навыков</w:t>
      </w:r>
      <w:r w:rsidR="00E338B7" w:rsidRPr="00001C6F">
        <w:rPr>
          <w:spacing w:val="-1"/>
        </w:rPr>
        <w:t xml:space="preserve"> </w:t>
      </w:r>
      <w:r w:rsidR="00E338B7" w:rsidRPr="00001C6F">
        <w:t>и культуры</w:t>
      </w:r>
      <w:r w:rsidR="00E338B7" w:rsidRPr="00001C6F">
        <w:rPr>
          <w:spacing w:val="-1"/>
        </w:rPr>
        <w:t xml:space="preserve"> </w:t>
      </w:r>
      <w:r w:rsidR="00E338B7" w:rsidRPr="00001C6F">
        <w:t>здоровья, правил</w:t>
      </w:r>
      <w:r w:rsidR="00E338B7" w:rsidRPr="00001C6F">
        <w:rPr>
          <w:spacing w:val="-2"/>
        </w:rPr>
        <w:t xml:space="preserve"> </w:t>
      </w:r>
      <w:r w:rsidR="00E338B7" w:rsidRPr="00001C6F">
        <w:t>и</w:t>
      </w:r>
      <w:r w:rsidR="00E338B7" w:rsidRPr="00001C6F">
        <w:rPr>
          <w:spacing w:val="-2"/>
        </w:rPr>
        <w:t xml:space="preserve"> </w:t>
      </w:r>
      <w:r w:rsidR="00E338B7" w:rsidRPr="00001C6F">
        <w:t>норм</w:t>
      </w:r>
      <w:r w:rsidR="00E338B7" w:rsidRPr="00001C6F">
        <w:rPr>
          <w:spacing w:val="-1"/>
        </w:rPr>
        <w:t xml:space="preserve"> </w:t>
      </w:r>
      <w:r w:rsidR="00E338B7" w:rsidRPr="00001C6F">
        <w:t>поведения</w:t>
      </w:r>
      <w:r w:rsidR="00E338B7" w:rsidRPr="00001C6F">
        <w:rPr>
          <w:spacing w:val="-1"/>
        </w:rPr>
        <w:t xml:space="preserve"> </w:t>
      </w:r>
      <w:r w:rsidR="00E338B7" w:rsidRPr="00001C6F">
        <w:t>и другие);</w:t>
      </w:r>
    </w:p>
    <w:p w14:paraId="24B449F6" w14:textId="77777777" w:rsidR="00E338B7" w:rsidRPr="00001C6F" w:rsidRDefault="00B8639D" w:rsidP="00001C6F">
      <w:pPr>
        <w:pStyle w:val="a5"/>
        <w:tabs>
          <w:tab w:val="left" w:pos="1260"/>
          <w:tab w:val="left" w:pos="1261"/>
        </w:tabs>
        <w:ind w:left="540" w:right="-31" w:firstLine="0"/>
        <w:jc w:val="both"/>
      </w:pPr>
      <w:r w:rsidRPr="00001C6F">
        <w:t xml:space="preserve">- </w:t>
      </w:r>
      <w:r w:rsidR="00E338B7" w:rsidRPr="00001C6F">
        <w:t>наблюдения</w:t>
      </w:r>
      <w:r w:rsidR="00E338B7" w:rsidRPr="00001C6F">
        <w:rPr>
          <w:spacing w:val="-5"/>
        </w:rPr>
        <w:t xml:space="preserve"> </w:t>
      </w:r>
      <w:r w:rsidR="00E338B7" w:rsidRPr="00001C6F">
        <w:t>за</w:t>
      </w:r>
      <w:r w:rsidR="00E338B7" w:rsidRPr="00001C6F">
        <w:rPr>
          <w:spacing w:val="-3"/>
        </w:rPr>
        <w:t xml:space="preserve"> </w:t>
      </w:r>
      <w:r w:rsidR="00E338B7" w:rsidRPr="00001C6F">
        <w:t>объектами</w:t>
      </w:r>
      <w:r w:rsidR="00E338B7" w:rsidRPr="00001C6F">
        <w:rPr>
          <w:spacing w:val="-3"/>
        </w:rPr>
        <w:t xml:space="preserve"> </w:t>
      </w:r>
      <w:r w:rsidR="00E338B7" w:rsidRPr="00001C6F">
        <w:t>и</w:t>
      </w:r>
      <w:r w:rsidR="00E338B7" w:rsidRPr="00001C6F">
        <w:rPr>
          <w:spacing w:val="-2"/>
        </w:rPr>
        <w:t xml:space="preserve"> </w:t>
      </w:r>
      <w:r w:rsidR="00E338B7" w:rsidRPr="00001C6F">
        <w:t>явлениями</w:t>
      </w:r>
      <w:r w:rsidR="00E338B7" w:rsidRPr="00001C6F">
        <w:rPr>
          <w:spacing w:val="-4"/>
        </w:rPr>
        <w:t xml:space="preserve"> </w:t>
      </w:r>
      <w:r w:rsidR="00E338B7" w:rsidRPr="00001C6F">
        <w:t>природы,</w:t>
      </w:r>
      <w:r w:rsidR="00E338B7" w:rsidRPr="00001C6F">
        <w:rPr>
          <w:spacing w:val="-2"/>
        </w:rPr>
        <w:t xml:space="preserve"> </w:t>
      </w:r>
      <w:r w:rsidR="00E338B7" w:rsidRPr="00001C6F">
        <w:t>трудом</w:t>
      </w:r>
      <w:r w:rsidR="00E338B7" w:rsidRPr="00001C6F">
        <w:rPr>
          <w:spacing w:val="-2"/>
        </w:rPr>
        <w:t xml:space="preserve"> </w:t>
      </w:r>
      <w:r w:rsidR="00E338B7" w:rsidRPr="00001C6F">
        <w:t>взрослых;</w:t>
      </w:r>
    </w:p>
    <w:p w14:paraId="33863B4F" w14:textId="77777777" w:rsidR="00E338B7" w:rsidRPr="00001C6F" w:rsidRDefault="00B8639D" w:rsidP="00001C6F">
      <w:pPr>
        <w:pStyle w:val="a5"/>
        <w:tabs>
          <w:tab w:val="left" w:pos="1260"/>
          <w:tab w:val="left" w:pos="1261"/>
        </w:tabs>
        <w:ind w:left="540" w:right="-31" w:firstLine="0"/>
        <w:jc w:val="both"/>
      </w:pPr>
      <w:r w:rsidRPr="00001C6F">
        <w:t xml:space="preserve">- </w:t>
      </w:r>
      <w:r w:rsidR="00E338B7" w:rsidRPr="00001C6F">
        <w:t>трудовые</w:t>
      </w:r>
      <w:r w:rsidR="00E338B7" w:rsidRPr="00001C6F">
        <w:rPr>
          <w:spacing w:val="18"/>
        </w:rPr>
        <w:t xml:space="preserve"> </w:t>
      </w:r>
      <w:r w:rsidR="00E338B7" w:rsidRPr="00001C6F">
        <w:t>поручения</w:t>
      </w:r>
      <w:r w:rsidR="00E338B7" w:rsidRPr="00001C6F">
        <w:rPr>
          <w:spacing w:val="16"/>
        </w:rPr>
        <w:t xml:space="preserve"> </w:t>
      </w:r>
      <w:r w:rsidR="00E338B7" w:rsidRPr="00001C6F">
        <w:t>и</w:t>
      </w:r>
      <w:r w:rsidR="00E338B7" w:rsidRPr="00001C6F">
        <w:rPr>
          <w:spacing w:val="17"/>
        </w:rPr>
        <w:t xml:space="preserve"> </w:t>
      </w:r>
      <w:r w:rsidR="00E338B7" w:rsidRPr="00001C6F">
        <w:t>дежурства</w:t>
      </w:r>
      <w:r w:rsidR="00E338B7" w:rsidRPr="00001C6F">
        <w:rPr>
          <w:spacing w:val="17"/>
        </w:rPr>
        <w:t xml:space="preserve"> </w:t>
      </w:r>
      <w:r w:rsidR="00E338B7" w:rsidRPr="00001C6F">
        <w:t>(сервировка</w:t>
      </w:r>
      <w:r w:rsidR="00E338B7" w:rsidRPr="00001C6F">
        <w:rPr>
          <w:spacing w:val="16"/>
        </w:rPr>
        <w:t xml:space="preserve"> </w:t>
      </w:r>
      <w:r w:rsidR="00E338B7" w:rsidRPr="00001C6F">
        <w:t>стола</w:t>
      </w:r>
      <w:r w:rsidR="00E338B7" w:rsidRPr="00001C6F">
        <w:rPr>
          <w:spacing w:val="16"/>
        </w:rPr>
        <w:t xml:space="preserve"> </w:t>
      </w:r>
      <w:r w:rsidR="00E338B7" w:rsidRPr="00001C6F">
        <w:t>к</w:t>
      </w:r>
      <w:r w:rsidR="00E338B7" w:rsidRPr="00001C6F">
        <w:rPr>
          <w:spacing w:val="18"/>
        </w:rPr>
        <w:t xml:space="preserve"> </w:t>
      </w:r>
      <w:r w:rsidR="00E338B7" w:rsidRPr="00001C6F">
        <w:t>приему</w:t>
      </w:r>
      <w:r w:rsidR="00E338B7" w:rsidRPr="00001C6F">
        <w:rPr>
          <w:spacing w:val="12"/>
        </w:rPr>
        <w:t xml:space="preserve"> </w:t>
      </w:r>
      <w:r w:rsidR="00E338B7" w:rsidRPr="00001C6F">
        <w:t>пищи,</w:t>
      </w:r>
      <w:r w:rsidR="00E338B7" w:rsidRPr="00001C6F">
        <w:rPr>
          <w:spacing w:val="19"/>
        </w:rPr>
        <w:t xml:space="preserve"> </w:t>
      </w:r>
      <w:r w:rsidR="00E338B7" w:rsidRPr="00001C6F">
        <w:t>уход</w:t>
      </w:r>
      <w:r w:rsidR="00E338B7" w:rsidRPr="00001C6F">
        <w:rPr>
          <w:spacing w:val="19"/>
        </w:rPr>
        <w:t xml:space="preserve"> </w:t>
      </w:r>
      <w:r w:rsidR="00E338B7" w:rsidRPr="00001C6F">
        <w:t>за</w:t>
      </w:r>
      <w:r w:rsidR="00E338B7" w:rsidRPr="00001C6F">
        <w:rPr>
          <w:spacing w:val="16"/>
        </w:rPr>
        <w:t xml:space="preserve"> </w:t>
      </w:r>
      <w:r w:rsidR="00E338B7" w:rsidRPr="00001C6F">
        <w:t>комнатными</w:t>
      </w:r>
      <w:r w:rsidR="00E338B7" w:rsidRPr="00001C6F">
        <w:rPr>
          <w:spacing w:val="-57"/>
        </w:rPr>
        <w:t xml:space="preserve"> </w:t>
      </w:r>
      <w:r w:rsidR="00E338B7" w:rsidRPr="00001C6F">
        <w:t>растениями</w:t>
      </w:r>
      <w:r w:rsidR="00E338B7" w:rsidRPr="00001C6F">
        <w:rPr>
          <w:spacing w:val="-1"/>
        </w:rPr>
        <w:t xml:space="preserve"> </w:t>
      </w:r>
      <w:r w:rsidR="00E338B7" w:rsidRPr="00001C6F">
        <w:t>и другое);</w:t>
      </w:r>
    </w:p>
    <w:p w14:paraId="3F9E107A" w14:textId="77777777" w:rsidR="00E338B7" w:rsidRPr="00001C6F" w:rsidRDefault="00B8639D" w:rsidP="00001C6F">
      <w:pPr>
        <w:pStyle w:val="a5"/>
        <w:tabs>
          <w:tab w:val="left" w:pos="1260"/>
          <w:tab w:val="left" w:pos="1261"/>
          <w:tab w:val="left" w:pos="3372"/>
          <w:tab w:val="left" w:pos="5496"/>
        </w:tabs>
        <w:ind w:left="540" w:right="-31" w:firstLine="0"/>
        <w:jc w:val="both"/>
      </w:pPr>
      <w:r w:rsidRPr="00001C6F">
        <w:t xml:space="preserve">- индивидуальную </w:t>
      </w:r>
      <w:r w:rsidR="00E338B7" w:rsidRPr="00001C6F">
        <w:t>работу</w:t>
      </w:r>
      <w:r w:rsidR="00E338B7" w:rsidRPr="00001C6F">
        <w:rPr>
          <w:spacing w:val="12"/>
        </w:rPr>
        <w:t xml:space="preserve"> </w:t>
      </w:r>
      <w:r w:rsidR="00E338B7" w:rsidRPr="00001C6F">
        <w:t>с</w:t>
      </w:r>
      <w:r w:rsidR="00E338B7" w:rsidRPr="00001C6F">
        <w:rPr>
          <w:spacing w:val="-1"/>
        </w:rPr>
        <w:t xml:space="preserve"> </w:t>
      </w:r>
      <w:r w:rsidRPr="00001C6F">
        <w:t xml:space="preserve">детьми в </w:t>
      </w:r>
      <w:r w:rsidR="00E338B7" w:rsidRPr="00001C6F">
        <w:t>соответствии</w:t>
      </w:r>
      <w:r w:rsidR="00E338B7" w:rsidRPr="00001C6F">
        <w:rPr>
          <w:spacing w:val="-3"/>
        </w:rPr>
        <w:t xml:space="preserve"> </w:t>
      </w:r>
      <w:r w:rsidR="00E338B7" w:rsidRPr="00001C6F">
        <w:t>с</w:t>
      </w:r>
      <w:r w:rsidR="00E338B7" w:rsidRPr="00001C6F">
        <w:rPr>
          <w:spacing w:val="-3"/>
        </w:rPr>
        <w:t xml:space="preserve"> </w:t>
      </w:r>
      <w:r w:rsidR="00E338B7" w:rsidRPr="00001C6F">
        <w:t>задачами</w:t>
      </w:r>
      <w:r w:rsidR="00E338B7" w:rsidRPr="00001C6F">
        <w:rPr>
          <w:spacing w:val="-2"/>
        </w:rPr>
        <w:t xml:space="preserve"> </w:t>
      </w:r>
      <w:r w:rsidR="00E338B7" w:rsidRPr="00001C6F">
        <w:t>разных</w:t>
      </w:r>
      <w:r w:rsidR="00E338B7" w:rsidRPr="00001C6F">
        <w:rPr>
          <w:spacing w:val="-1"/>
        </w:rPr>
        <w:t xml:space="preserve"> </w:t>
      </w:r>
      <w:r w:rsidR="00E338B7" w:rsidRPr="00001C6F">
        <w:t>ОО;</w:t>
      </w:r>
    </w:p>
    <w:p w14:paraId="2DEAFCCD" w14:textId="77777777" w:rsidR="00E338B7" w:rsidRPr="00001C6F" w:rsidRDefault="00B8639D" w:rsidP="00001C6F">
      <w:pPr>
        <w:pStyle w:val="a5"/>
        <w:tabs>
          <w:tab w:val="left" w:pos="1260"/>
          <w:tab w:val="left" w:pos="1261"/>
          <w:tab w:val="left" w:pos="5556"/>
          <w:tab w:val="left" w:pos="6478"/>
          <w:tab w:val="left" w:pos="8209"/>
          <w:tab w:val="left" w:pos="10080"/>
        </w:tabs>
        <w:ind w:left="540" w:right="-31" w:firstLine="0"/>
        <w:jc w:val="both"/>
      </w:pPr>
      <w:r w:rsidRPr="00001C6F">
        <w:t xml:space="preserve">- </w:t>
      </w:r>
      <w:r w:rsidR="00E338B7" w:rsidRPr="00001C6F">
        <w:t>продуктивную</w:t>
      </w:r>
      <w:r w:rsidR="00E338B7" w:rsidRPr="00001C6F">
        <w:rPr>
          <w:spacing w:val="-3"/>
        </w:rPr>
        <w:t xml:space="preserve"> </w:t>
      </w:r>
      <w:r w:rsidR="00E338B7" w:rsidRPr="00001C6F">
        <w:t>деятельность</w:t>
      </w:r>
      <w:r w:rsidR="00E338B7" w:rsidRPr="00001C6F">
        <w:rPr>
          <w:spacing w:val="-3"/>
        </w:rPr>
        <w:t xml:space="preserve"> </w:t>
      </w:r>
      <w:r w:rsidRPr="00001C6F">
        <w:t xml:space="preserve">детей по интересам </w:t>
      </w:r>
      <w:r w:rsidR="00E338B7" w:rsidRPr="00001C6F">
        <w:t>(рисование,</w:t>
      </w:r>
      <w:r w:rsidR="00E338B7" w:rsidRPr="00001C6F">
        <w:tab/>
        <w:t>лепка</w:t>
      </w:r>
      <w:r w:rsidRPr="00001C6F">
        <w:t xml:space="preserve">, </w:t>
      </w:r>
      <w:r w:rsidR="00E338B7" w:rsidRPr="00001C6F">
        <w:rPr>
          <w:spacing w:val="-57"/>
        </w:rPr>
        <w:t xml:space="preserve"> </w:t>
      </w:r>
      <w:r w:rsidR="00E338B7" w:rsidRPr="00001C6F">
        <w:t>конструирование,</w:t>
      </w:r>
      <w:r w:rsidR="00E338B7" w:rsidRPr="00001C6F">
        <w:rPr>
          <w:spacing w:val="-1"/>
        </w:rPr>
        <w:t xml:space="preserve"> </w:t>
      </w:r>
      <w:r w:rsidR="00E338B7" w:rsidRPr="00001C6F">
        <w:t>и другое);</w:t>
      </w:r>
    </w:p>
    <w:p w14:paraId="2AF10E34" w14:textId="77777777" w:rsidR="00E338B7" w:rsidRPr="00001C6F" w:rsidRDefault="00B8639D" w:rsidP="00001C6F">
      <w:pPr>
        <w:pStyle w:val="a5"/>
        <w:tabs>
          <w:tab w:val="left" w:pos="1260"/>
          <w:tab w:val="left" w:pos="1261"/>
          <w:tab w:val="left" w:pos="3372"/>
          <w:tab w:val="left" w:pos="4080"/>
          <w:tab w:val="left" w:pos="6205"/>
          <w:tab w:val="left" w:pos="7621"/>
        </w:tabs>
        <w:ind w:left="540" w:right="-31" w:firstLine="0"/>
        <w:jc w:val="both"/>
      </w:pPr>
      <w:r w:rsidRPr="00001C6F">
        <w:t xml:space="preserve">- оздоровительные и закаливающие процедуры, </w:t>
      </w:r>
      <w:r w:rsidRPr="00001C6F">
        <w:rPr>
          <w:spacing w:val="-1"/>
        </w:rPr>
        <w:t xml:space="preserve">здоровьесберегающие </w:t>
      </w:r>
      <w:r w:rsidR="00E338B7" w:rsidRPr="00001C6F">
        <w:rPr>
          <w:spacing w:val="-57"/>
        </w:rPr>
        <w:t xml:space="preserve"> </w:t>
      </w:r>
      <w:r w:rsidR="00E338B7" w:rsidRPr="00001C6F">
        <w:t>мероприятия,</w:t>
      </w:r>
      <w:r w:rsidR="00E338B7" w:rsidRPr="00001C6F">
        <w:rPr>
          <w:spacing w:val="-4"/>
        </w:rPr>
        <w:t xml:space="preserve"> </w:t>
      </w:r>
      <w:r w:rsidR="00E338B7" w:rsidRPr="00001C6F">
        <w:t>двигательную</w:t>
      </w:r>
      <w:r w:rsidR="00E338B7" w:rsidRPr="00001C6F">
        <w:rPr>
          <w:spacing w:val="-4"/>
        </w:rPr>
        <w:t xml:space="preserve"> </w:t>
      </w:r>
      <w:r w:rsidR="00E338B7" w:rsidRPr="00001C6F">
        <w:t>деятельность</w:t>
      </w:r>
      <w:r w:rsidR="00E338B7" w:rsidRPr="00001C6F">
        <w:rPr>
          <w:spacing w:val="-4"/>
        </w:rPr>
        <w:t xml:space="preserve"> </w:t>
      </w:r>
      <w:r w:rsidR="00E338B7" w:rsidRPr="00001C6F">
        <w:t>(подвижные</w:t>
      </w:r>
      <w:r w:rsidR="00E338B7" w:rsidRPr="00001C6F">
        <w:rPr>
          <w:spacing w:val="-5"/>
        </w:rPr>
        <w:t xml:space="preserve"> </w:t>
      </w:r>
      <w:r w:rsidR="00E338B7" w:rsidRPr="00001C6F">
        <w:t>игры,</w:t>
      </w:r>
      <w:r w:rsidR="00E338B7" w:rsidRPr="00001C6F">
        <w:rPr>
          <w:spacing w:val="-5"/>
        </w:rPr>
        <w:t xml:space="preserve"> </w:t>
      </w:r>
      <w:r w:rsidR="00E338B7" w:rsidRPr="00001C6F">
        <w:t>гимнастика</w:t>
      </w:r>
      <w:r w:rsidR="00E338B7" w:rsidRPr="00001C6F">
        <w:rPr>
          <w:spacing w:val="-5"/>
        </w:rPr>
        <w:t xml:space="preserve"> </w:t>
      </w:r>
      <w:r w:rsidR="00E338B7" w:rsidRPr="00001C6F">
        <w:t>и</w:t>
      </w:r>
      <w:r w:rsidR="00E338B7" w:rsidRPr="00001C6F">
        <w:rPr>
          <w:spacing w:val="-4"/>
        </w:rPr>
        <w:t xml:space="preserve"> </w:t>
      </w:r>
      <w:r w:rsidR="00E338B7" w:rsidRPr="00001C6F">
        <w:t>другое).</w:t>
      </w:r>
    </w:p>
    <w:p w14:paraId="7CBAB089" w14:textId="77777777" w:rsidR="00E338B7" w:rsidRPr="00001C6F" w:rsidRDefault="00E338B7" w:rsidP="00001C6F">
      <w:pPr>
        <w:pStyle w:val="a3"/>
        <w:ind w:left="0" w:right="-31" w:firstLine="540"/>
        <w:jc w:val="both"/>
        <w:rPr>
          <w:sz w:val="22"/>
          <w:szCs w:val="22"/>
        </w:rPr>
      </w:pPr>
      <w:r w:rsidRPr="00001C6F">
        <w:rPr>
          <w:sz w:val="22"/>
          <w:szCs w:val="22"/>
        </w:rPr>
        <w:t>Согласно требованиям СанПиН 1.2.3685-21 в режиме</w:t>
      </w:r>
      <w:r w:rsidRPr="00001C6F">
        <w:rPr>
          <w:spacing w:val="1"/>
          <w:sz w:val="22"/>
          <w:szCs w:val="22"/>
        </w:rPr>
        <w:t xml:space="preserve"> </w:t>
      </w:r>
      <w:r w:rsidRPr="00001C6F">
        <w:rPr>
          <w:sz w:val="22"/>
          <w:szCs w:val="22"/>
        </w:rPr>
        <w:t>дня предусмотрено время для проведения</w:t>
      </w:r>
      <w:r w:rsidRPr="00001C6F">
        <w:rPr>
          <w:spacing w:val="1"/>
          <w:sz w:val="22"/>
          <w:szCs w:val="22"/>
        </w:rPr>
        <w:t xml:space="preserve"> </w:t>
      </w:r>
      <w:r w:rsidRPr="00001C6F">
        <w:rPr>
          <w:sz w:val="22"/>
          <w:szCs w:val="22"/>
        </w:rPr>
        <w:t>занятий.</w:t>
      </w:r>
    </w:p>
    <w:p w14:paraId="21137B32" w14:textId="77777777" w:rsidR="00E338B7" w:rsidRPr="00001C6F" w:rsidRDefault="00E338B7" w:rsidP="00001C6F">
      <w:pPr>
        <w:pStyle w:val="a3"/>
        <w:ind w:left="0" w:right="-31" w:firstLine="540"/>
        <w:jc w:val="both"/>
        <w:rPr>
          <w:sz w:val="22"/>
          <w:szCs w:val="22"/>
        </w:rPr>
      </w:pPr>
      <w:r w:rsidRPr="00001C6F">
        <w:rPr>
          <w:b/>
          <w:i/>
          <w:sz w:val="22"/>
          <w:szCs w:val="22"/>
        </w:rPr>
        <w:t xml:space="preserve">Занятие </w:t>
      </w:r>
      <w:r w:rsidRPr="00001C6F">
        <w:rPr>
          <w:sz w:val="22"/>
          <w:szCs w:val="22"/>
        </w:rPr>
        <w:t>рассматривается как дело, занимательное и интересное детям, развивающее их;</w:t>
      </w:r>
      <w:r w:rsidRPr="00001C6F">
        <w:rPr>
          <w:spacing w:val="1"/>
          <w:sz w:val="22"/>
          <w:szCs w:val="22"/>
        </w:rPr>
        <w:t xml:space="preserve"> </w:t>
      </w:r>
      <w:r w:rsidRPr="00001C6F">
        <w:rPr>
          <w:sz w:val="22"/>
          <w:szCs w:val="22"/>
        </w:rPr>
        <w:t>как</w:t>
      </w:r>
      <w:r w:rsidRPr="00001C6F">
        <w:rPr>
          <w:spacing w:val="1"/>
          <w:sz w:val="22"/>
          <w:szCs w:val="22"/>
        </w:rPr>
        <w:t xml:space="preserve"> </w:t>
      </w:r>
      <w:r w:rsidRPr="00001C6F">
        <w:rPr>
          <w:sz w:val="22"/>
          <w:szCs w:val="22"/>
        </w:rPr>
        <w:t>деятельность,</w:t>
      </w:r>
      <w:r w:rsidRPr="00001C6F">
        <w:rPr>
          <w:spacing w:val="1"/>
          <w:sz w:val="22"/>
          <w:szCs w:val="22"/>
        </w:rPr>
        <w:t xml:space="preserve"> </w:t>
      </w:r>
      <w:r w:rsidRPr="00001C6F">
        <w:rPr>
          <w:sz w:val="22"/>
          <w:szCs w:val="22"/>
        </w:rPr>
        <w:t>направленная</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освоение</w:t>
      </w:r>
      <w:r w:rsidRPr="00001C6F">
        <w:rPr>
          <w:spacing w:val="1"/>
          <w:sz w:val="22"/>
          <w:szCs w:val="22"/>
        </w:rPr>
        <w:t xml:space="preserve"> </w:t>
      </w:r>
      <w:r w:rsidRPr="00001C6F">
        <w:rPr>
          <w:sz w:val="22"/>
          <w:szCs w:val="22"/>
        </w:rPr>
        <w:t>детьми</w:t>
      </w:r>
      <w:r w:rsidRPr="00001C6F">
        <w:rPr>
          <w:spacing w:val="1"/>
          <w:sz w:val="22"/>
          <w:szCs w:val="22"/>
        </w:rPr>
        <w:t xml:space="preserve"> </w:t>
      </w:r>
      <w:r w:rsidRPr="00001C6F">
        <w:rPr>
          <w:sz w:val="22"/>
          <w:szCs w:val="22"/>
        </w:rPr>
        <w:t>одной</w:t>
      </w:r>
      <w:r w:rsidRPr="00001C6F">
        <w:rPr>
          <w:spacing w:val="1"/>
          <w:sz w:val="22"/>
          <w:szCs w:val="22"/>
        </w:rPr>
        <w:t xml:space="preserve"> </w:t>
      </w:r>
      <w:r w:rsidRPr="00001C6F">
        <w:rPr>
          <w:sz w:val="22"/>
          <w:szCs w:val="22"/>
        </w:rPr>
        <w:t>или</w:t>
      </w:r>
      <w:r w:rsidRPr="00001C6F">
        <w:rPr>
          <w:spacing w:val="1"/>
          <w:sz w:val="22"/>
          <w:szCs w:val="22"/>
        </w:rPr>
        <w:t xml:space="preserve"> </w:t>
      </w:r>
      <w:r w:rsidRPr="00001C6F">
        <w:rPr>
          <w:sz w:val="22"/>
          <w:szCs w:val="22"/>
        </w:rPr>
        <w:t>нескольких</w:t>
      </w:r>
      <w:r w:rsidRPr="00001C6F">
        <w:rPr>
          <w:spacing w:val="1"/>
          <w:sz w:val="22"/>
          <w:szCs w:val="22"/>
        </w:rPr>
        <w:t xml:space="preserve"> </w:t>
      </w:r>
      <w:r w:rsidRPr="00001C6F">
        <w:rPr>
          <w:sz w:val="22"/>
          <w:szCs w:val="22"/>
        </w:rPr>
        <w:t>образовательных</w:t>
      </w:r>
      <w:r w:rsidRPr="00001C6F">
        <w:rPr>
          <w:spacing w:val="1"/>
          <w:sz w:val="22"/>
          <w:szCs w:val="22"/>
        </w:rPr>
        <w:t xml:space="preserve"> </w:t>
      </w:r>
      <w:r w:rsidRPr="00001C6F">
        <w:rPr>
          <w:sz w:val="22"/>
          <w:szCs w:val="22"/>
        </w:rPr>
        <w:t>областей, или их интеграцию с использованием разнообразных форм и методов работы, выбор</w:t>
      </w:r>
      <w:r w:rsidRPr="00001C6F">
        <w:rPr>
          <w:spacing w:val="1"/>
          <w:sz w:val="22"/>
          <w:szCs w:val="22"/>
        </w:rPr>
        <w:t xml:space="preserve"> </w:t>
      </w:r>
      <w:r w:rsidRPr="00001C6F">
        <w:rPr>
          <w:sz w:val="22"/>
          <w:szCs w:val="22"/>
        </w:rPr>
        <w:t>которых осуществляется педагогам</w:t>
      </w:r>
      <w:r w:rsidRPr="00001C6F">
        <w:rPr>
          <w:spacing w:val="-1"/>
          <w:sz w:val="22"/>
          <w:szCs w:val="22"/>
        </w:rPr>
        <w:t xml:space="preserve"> </w:t>
      </w:r>
      <w:r w:rsidRPr="00001C6F">
        <w:rPr>
          <w:sz w:val="22"/>
          <w:szCs w:val="22"/>
        </w:rPr>
        <w:t>самостоятельно.</w:t>
      </w:r>
      <w:r w:rsidR="003277EC" w:rsidRPr="00001C6F">
        <w:rPr>
          <w:sz w:val="22"/>
          <w:szCs w:val="22"/>
        </w:rPr>
        <w:t xml:space="preserve"> </w:t>
      </w:r>
      <w:r w:rsidRPr="00001C6F">
        <w:rPr>
          <w:sz w:val="22"/>
          <w:szCs w:val="22"/>
        </w:rPr>
        <w:t>Занятие является формой организации обучения, наряду с экскурсиями, дидактическими</w:t>
      </w:r>
      <w:r w:rsidRPr="00001C6F">
        <w:rPr>
          <w:spacing w:val="1"/>
          <w:sz w:val="22"/>
          <w:szCs w:val="22"/>
        </w:rPr>
        <w:t xml:space="preserve"> </w:t>
      </w:r>
      <w:r w:rsidRPr="00001C6F">
        <w:rPr>
          <w:sz w:val="22"/>
          <w:szCs w:val="22"/>
        </w:rPr>
        <w:t>играми,</w:t>
      </w:r>
      <w:r w:rsidRPr="00001C6F">
        <w:rPr>
          <w:spacing w:val="1"/>
          <w:sz w:val="22"/>
          <w:szCs w:val="22"/>
        </w:rPr>
        <w:t xml:space="preserve"> </w:t>
      </w:r>
      <w:r w:rsidRPr="00001C6F">
        <w:rPr>
          <w:sz w:val="22"/>
          <w:szCs w:val="22"/>
        </w:rPr>
        <w:t>играми-путешествиями</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другими.</w:t>
      </w:r>
      <w:r w:rsidRPr="00001C6F">
        <w:rPr>
          <w:spacing w:val="1"/>
          <w:sz w:val="22"/>
          <w:szCs w:val="22"/>
        </w:rPr>
        <w:t xml:space="preserve"> </w:t>
      </w:r>
      <w:r w:rsidRPr="00001C6F">
        <w:rPr>
          <w:sz w:val="22"/>
          <w:szCs w:val="22"/>
        </w:rPr>
        <w:t>Оно</w:t>
      </w:r>
      <w:r w:rsidRPr="00001C6F">
        <w:rPr>
          <w:spacing w:val="1"/>
          <w:sz w:val="22"/>
          <w:szCs w:val="22"/>
        </w:rPr>
        <w:t xml:space="preserve"> </w:t>
      </w:r>
      <w:r w:rsidRPr="00001C6F">
        <w:rPr>
          <w:sz w:val="22"/>
          <w:szCs w:val="22"/>
        </w:rPr>
        <w:t>может</w:t>
      </w:r>
      <w:r w:rsidRPr="00001C6F">
        <w:rPr>
          <w:spacing w:val="1"/>
          <w:sz w:val="22"/>
          <w:szCs w:val="22"/>
        </w:rPr>
        <w:t xml:space="preserve"> </w:t>
      </w:r>
      <w:r w:rsidRPr="00001C6F">
        <w:rPr>
          <w:sz w:val="22"/>
          <w:szCs w:val="22"/>
        </w:rPr>
        <w:t>проводиться</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виде</w:t>
      </w:r>
      <w:r w:rsidRPr="00001C6F">
        <w:rPr>
          <w:spacing w:val="1"/>
          <w:sz w:val="22"/>
          <w:szCs w:val="22"/>
        </w:rPr>
        <w:t xml:space="preserve"> </w:t>
      </w:r>
      <w:r w:rsidRPr="00001C6F">
        <w:rPr>
          <w:sz w:val="22"/>
          <w:szCs w:val="22"/>
        </w:rPr>
        <w:t>образовательных</w:t>
      </w:r>
      <w:r w:rsidRPr="00001C6F">
        <w:rPr>
          <w:spacing w:val="1"/>
          <w:sz w:val="22"/>
          <w:szCs w:val="22"/>
        </w:rPr>
        <w:t xml:space="preserve"> </w:t>
      </w:r>
      <w:r w:rsidRPr="00001C6F">
        <w:rPr>
          <w:sz w:val="22"/>
          <w:szCs w:val="22"/>
        </w:rPr>
        <w:t>ситуаций,</w:t>
      </w:r>
      <w:r w:rsidRPr="00001C6F">
        <w:rPr>
          <w:spacing w:val="1"/>
          <w:sz w:val="22"/>
          <w:szCs w:val="22"/>
        </w:rPr>
        <w:t xml:space="preserve"> </w:t>
      </w:r>
      <w:r w:rsidRPr="00001C6F">
        <w:rPr>
          <w:sz w:val="22"/>
          <w:szCs w:val="22"/>
        </w:rPr>
        <w:t>тематических</w:t>
      </w:r>
      <w:r w:rsidRPr="00001C6F">
        <w:rPr>
          <w:spacing w:val="1"/>
          <w:sz w:val="22"/>
          <w:szCs w:val="22"/>
        </w:rPr>
        <w:t xml:space="preserve"> </w:t>
      </w:r>
      <w:r w:rsidRPr="00001C6F">
        <w:rPr>
          <w:sz w:val="22"/>
          <w:szCs w:val="22"/>
        </w:rPr>
        <w:t>событий,</w:t>
      </w:r>
      <w:r w:rsidRPr="00001C6F">
        <w:rPr>
          <w:spacing w:val="1"/>
          <w:sz w:val="22"/>
          <w:szCs w:val="22"/>
        </w:rPr>
        <w:t xml:space="preserve"> </w:t>
      </w:r>
      <w:r w:rsidRPr="00001C6F">
        <w:rPr>
          <w:sz w:val="22"/>
          <w:szCs w:val="22"/>
        </w:rPr>
        <w:t>проектной</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проблемно-обучающих</w:t>
      </w:r>
      <w:r w:rsidRPr="00001C6F">
        <w:rPr>
          <w:spacing w:val="1"/>
          <w:sz w:val="22"/>
          <w:szCs w:val="22"/>
        </w:rPr>
        <w:t xml:space="preserve"> </w:t>
      </w:r>
      <w:r w:rsidRPr="00001C6F">
        <w:rPr>
          <w:sz w:val="22"/>
          <w:szCs w:val="22"/>
        </w:rPr>
        <w:t>ситуаций,</w:t>
      </w:r>
      <w:r w:rsidRPr="00001C6F">
        <w:rPr>
          <w:spacing w:val="1"/>
          <w:sz w:val="22"/>
          <w:szCs w:val="22"/>
        </w:rPr>
        <w:t xml:space="preserve"> </w:t>
      </w:r>
      <w:r w:rsidRPr="00001C6F">
        <w:rPr>
          <w:sz w:val="22"/>
          <w:szCs w:val="22"/>
        </w:rPr>
        <w:t>интегрирующих</w:t>
      </w:r>
      <w:r w:rsidRPr="00001C6F">
        <w:rPr>
          <w:spacing w:val="1"/>
          <w:sz w:val="22"/>
          <w:szCs w:val="22"/>
        </w:rPr>
        <w:t xml:space="preserve"> </w:t>
      </w:r>
      <w:r w:rsidRPr="00001C6F">
        <w:rPr>
          <w:sz w:val="22"/>
          <w:szCs w:val="22"/>
        </w:rPr>
        <w:t>содержание</w:t>
      </w:r>
      <w:r w:rsidRPr="00001C6F">
        <w:rPr>
          <w:spacing w:val="1"/>
          <w:sz w:val="22"/>
          <w:szCs w:val="22"/>
        </w:rPr>
        <w:t xml:space="preserve"> </w:t>
      </w:r>
      <w:r w:rsidRPr="00001C6F">
        <w:rPr>
          <w:sz w:val="22"/>
          <w:szCs w:val="22"/>
        </w:rPr>
        <w:t>образовательных</w:t>
      </w:r>
      <w:r w:rsidRPr="00001C6F">
        <w:rPr>
          <w:spacing w:val="1"/>
          <w:sz w:val="22"/>
          <w:szCs w:val="22"/>
        </w:rPr>
        <w:t xml:space="preserve"> </w:t>
      </w:r>
      <w:r w:rsidRPr="00001C6F">
        <w:rPr>
          <w:sz w:val="22"/>
          <w:szCs w:val="22"/>
        </w:rPr>
        <w:t>областей,</w:t>
      </w:r>
      <w:r w:rsidRPr="00001C6F">
        <w:rPr>
          <w:spacing w:val="1"/>
          <w:sz w:val="22"/>
          <w:szCs w:val="22"/>
        </w:rPr>
        <w:t xml:space="preserve"> </w:t>
      </w:r>
      <w:r w:rsidRPr="00001C6F">
        <w:rPr>
          <w:sz w:val="22"/>
          <w:szCs w:val="22"/>
        </w:rPr>
        <w:t>творческих</w:t>
      </w:r>
      <w:r w:rsidRPr="00001C6F">
        <w:rPr>
          <w:spacing w:val="1"/>
          <w:sz w:val="22"/>
          <w:szCs w:val="22"/>
        </w:rPr>
        <w:t xml:space="preserve"> </w:t>
      </w:r>
      <w:r w:rsidRPr="00001C6F">
        <w:rPr>
          <w:sz w:val="22"/>
          <w:szCs w:val="22"/>
        </w:rPr>
        <w:t>и</w:t>
      </w:r>
      <w:r w:rsidRPr="00001C6F">
        <w:rPr>
          <w:spacing w:val="61"/>
          <w:sz w:val="22"/>
          <w:szCs w:val="22"/>
        </w:rPr>
        <w:t xml:space="preserve"> </w:t>
      </w:r>
      <w:r w:rsidRPr="00001C6F">
        <w:rPr>
          <w:sz w:val="22"/>
          <w:szCs w:val="22"/>
        </w:rPr>
        <w:t>исследовательских</w:t>
      </w:r>
      <w:r w:rsidRPr="00001C6F">
        <w:rPr>
          <w:spacing w:val="1"/>
          <w:sz w:val="22"/>
          <w:szCs w:val="22"/>
        </w:rPr>
        <w:t xml:space="preserve"> </w:t>
      </w:r>
      <w:r w:rsidRPr="00001C6F">
        <w:rPr>
          <w:sz w:val="22"/>
          <w:szCs w:val="22"/>
        </w:rPr>
        <w:t>проектов</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так</w:t>
      </w:r>
      <w:r w:rsidRPr="00001C6F">
        <w:rPr>
          <w:spacing w:val="1"/>
          <w:sz w:val="22"/>
          <w:szCs w:val="22"/>
        </w:rPr>
        <w:t xml:space="preserve"> </w:t>
      </w:r>
      <w:r w:rsidRPr="00001C6F">
        <w:rPr>
          <w:sz w:val="22"/>
          <w:szCs w:val="22"/>
        </w:rPr>
        <w:t>далее.</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рамках</w:t>
      </w:r>
      <w:r w:rsidRPr="00001C6F">
        <w:rPr>
          <w:spacing w:val="1"/>
          <w:sz w:val="22"/>
          <w:szCs w:val="22"/>
        </w:rPr>
        <w:t xml:space="preserve"> </w:t>
      </w:r>
      <w:r w:rsidRPr="00001C6F">
        <w:rPr>
          <w:sz w:val="22"/>
          <w:szCs w:val="22"/>
        </w:rPr>
        <w:t>отведенного</w:t>
      </w:r>
      <w:r w:rsidRPr="00001C6F">
        <w:rPr>
          <w:spacing w:val="1"/>
          <w:sz w:val="22"/>
          <w:szCs w:val="22"/>
        </w:rPr>
        <w:t xml:space="preserve"> </w:t>
      </w:r>
      <w:r w:rsidRPr="00001C6F">
        <w:rPr>
          <w:sz w:val="22"/>
          <w:szCs w:val="22"/>
        </w:rPr>
        <w:t>времени</w:t>
      </w:r>
      <w:r w:rsidRPr="00001C6F">
        <w:rPr>
          <w:spacing w:val="1"/>
          <w:sz w:val="22"/>
          <w:szCs w:val="22"/>
        </w:rPr>
        <w:t xml:space="preserve"> </w:t>
      </w:r>
      <w:r w:rsidRPr="00001C6F">
        <w:rPr>
          <w:sz w:val="22"/>
          <w:szCs w:val="22"/>
        </w:rPr>
        <w:t>педагог</w:t>
      </w:r>
      <w:r w:rsidRPr="00001C6F">
        <w:rPr>
          <w:spacing w:val="1"/>
          <w:sz w:val="22"/>
          <w:szCs w:val="22"/>
        </w:rPr>
        <w:t xml:space="preserve"> </w:t>
      </w:r>
      <w:r w:rsidRPr="00001C6F">
        <w:rPr>
          <w:sz w:val="22"/>
          <w:szCs w:val="22"/>
        </w:rPr>
        <w:t>может</w:t>
      </w:r>
      <w:r w:rsidRPr="00001C6F">
        <w:rPr>
          <w:spacing w:val="1"/>
          <w:sz w:val="22"/>
          <w:szCs w:val="22"/>
        </w:rPr>
        <w:t xml:space="preserve"> </w:t>
      </w:r>
      <w:r w:rsidRPr="00001C6F">
        <w:rPr>
          <w:sz w:val="22"/>
          <w:szCs w:val="22"/>
        </w:rPr>
        <w:t>организовывать</w:t>
      </w:r>
      <w:r w:rsidRPr="00001C6F">
        <w:rPr>
          <w:spacing w:val="1"/>
          <w:sz w:val="22"/>
          <w:szCs w:val="22"/>
        </w:rPr>
        <w:t xml:space="preserve"> </w:t>
      </w:r>
      <w:r w:rsidRPr="00001C6F">
        <w:rPr>
          <w:sz w:val="22"/>
          <w:szCs w:val="22"/>
        </w:rPr>
        <w:t>образовательную</w:t>
      </w:r>
      <w:r w:rsidRPr="00001C6F">
        <w:rPr>
          <w:spacing w:val="1"/>
          <w:sz w:val="22"/>
          <w:szCs w:val="22"/>
        </w:rPr>
        <w:t xml:space="preserve"> </w:t>
      </w:r>
      <w:r w:rsidRPr="00001C6F">
        <w:rPr>
          <w:sz w:val="22"/>
          <w:szCs w:val="22"/>
        </w:rPr>
        <w:t>деятельность</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учётом</w:t>
      </w:r>
      <w:r w:rsidRPr="00001C6F">
        <w:rPr>
          <w:spacing w:val="1"/>
          <w:sz w:val="22"/>
          <w:szCs w:val="22"/>
        </w:rPr>
        <w:t xml:space="preserve"> </w:t>
      </w:r>
      <w:r w:rsidRPr="00001C6F">
        <w:rPr>
          <w:sz w:val="22"/>
          <w:szCs w:val="22"/>
        </w:rPr>
        <w:t>интересов,</w:t>
      </w:r>
      <w:r w:rsidRPr="00001C6F">
        <w:rPr>
          <w:spacing w:val="1"/>
          <w:sz w:val="22"/>
          <w:szCs w:val="22"/>
        </w:rPr>
        <w:t xml:space="preserve"> </w:t>
      </w:r>
      <w:r w:rsidRPr="00001C6F">
        <w:rPr>
          <w:sz w:val="22"/>
          <w:szCs w:val="22"/>
        </w:rPr>
        <w:t>желаний</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их</w:t>
      </w:r>
      <w:r w:rsidRPr="00001C6F">
        <w:rPr>
          <w:spacing w:val="1"/>
          <w:sz w:val="22"/>
          <w:szCs w:val="22"/>
        </w:rPr>
        <w:t xml:space="preserve"> </w:t>
      </w:r>
      <w:r w:rsidRPr="00001C6F">
        <w:rPr>
          <w:sz w:val="22"/>
          <w:szCs w:val="22"/>
        </w:rPr>
        <w:t>образовательных</w:t>
      </w:r>
      <w:r w:rsidRPr="00001C6F">
        <w:rPr>
          <w:spacing w:val="1"/>
          <w:sz w:val="22"/>
          <w:szCs w:val="22"/>
        </w:rPr>
        <w:t xml:space="preserve"> </w:t>
      </w:r>
      <w:r w:rsidRPr="00001C6F">
        <w:rPr>
          <w:sz w:val="22"/>
          <w:szCs w:val="22"/>
        </w:rPr>
        <w:t>потребностей,</w:t>
      </w:r>
      <w:r w:rsidRPr="00001C6F">
        <w:rPr>
          <w:spacing w:val="1"/>
          <w:sz w:val="22"/>
          <w:szCs w:val="22"/>
        </w:rPr>
        <w:t xml:space="preserve"> </w:t>
      </w:r>
      <w:r w:rsidRPr="00001C6F">
        <w:rPr>
          <w:sz w:val="22"/>
          <w:szCs w:val="22"/>
        </w:rPr>
        <w:t>включая</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дошкольного</w:t>
      </w:r>
      <w:r w:rsidRPr="00001C6F">
        <w:rPr>
          <w:spacing w:val="1"/>
          <w:sz w:val="22"/>
          <w:szCs w:val="22"/>
        </w:rPr>
        <w:t xml:space="preserve"> </w:t>
      </w:r>
      <w:r w:rsidRPr="00001C6F">
        <w:rPr>
          <w:sz w:val="22"/>
          <w:szCs w:val="22"/>
        </w:rPr>
        <w:t>возраста</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процесс</w:t>
      </w:r>
      <w:r w:rsidRPr="00001C6F">
        <w:rPr>
          <w:spacing w:val="1"/>
          <w:sz w:val="22"/>
          <w:szCs w:val="22"/>
        </w:rPr>
        <w:t xml:space="preserve"> </w:t>
      </w:r>
      <w:r w:rsidRPr="00001C6F">
        <w:rPr>
          <w:sz w:val="22"/>
          <w:szCs w:val="22"/>
        </w:rPr>
        <w:t>сотворчества,</w:t>
      </w:r>
      <w:r w:rsidRPr="00001C6F">
        <w:rPr>
          <w:spacing w:val="1"/>
          <w:sz w:val="22"/>
          <w:szCs w:val="22"/>
        </w:rPr>
        <w:t xml:space="preserve"> </w:t>
      </w:r>
      <w:r w:rsidRPr="00001C6F">
        <w:rPr>
          <w:sz w:val="22"/>
          <w:szCs w:val="22"/>
        </w:rPr>
        <w:t>содействия,</w:t>
      </w:r>
      <w:r w:rsidRPr="00001C6F">
        <w:rPr>
          <w:spacing w:val="1"/>
          <w:sz w:val="22"/>
          <w:szCs w:val="22"/>
        </w:rPr>
        <w:t xml:space="preserve"> </w:t>
      </w:r>
      <w:r w:rsidRPr="00001C6F">
        <w:rPr>
          <w:sz w:val="22"/>
          <w:szCs w:val="22"/>
        </w:rPr>
        <w:t>сопереживания.</w:t>
      </w:r>
    </w:p>
    <w:p w14:paraId="0369F7B9" w14:textId="77777777" w:rsidR="00E338B7" w:rsidRPr="00001C6F" w:rsidRDefault="00E338B7" w:rsidP="00001C6F">
      <w:pPr>
        <w:pStyle w:val="a3"/>
        <w:ind w:left="0" w:right="-31" w:firstLine="540"/>
        <w:jc w:val="both"/>
        <w:rPr>
          <w:sz w:val="22"/>
          <w:szCs w:val="22"/>
        </w:rPr>
      </w:pPr>
      <w:r w:rsidRPr="00001C6F">
        <w:rPr>
          <w:sz w:val="22"/>
          <w:szCs w:val="22"/>
        </w:rPr>
        <w:t>При</w:t>
      </w:r>
      <w:r w:rsidRPr="00001C6F">
        <w:rPr>
          <w:spacing w:val="1"/>
          <w:sz w:val="22"/>
          <w:szCs w:val="22"/>
        </w:rPr>
        <w:t xml:space="preserve"> </w:t>
      </w:r>
      <w:r w:rsidRPr="00001C6F">
        <w:rPr>
          <w:sz w:val="22"/>
          <w:szCs w:val="22"/>
        </w:rPr>
        <w:t>организации</w:t>
      </w:r>
      <w:r w:rsidRPr="00001C6F">
        <w:rPr>
          <w:spacing w:val="1"/>
          <w:sz w:val="22"/>
          <w:szCs w:val="22"/>
        </w:rPr>
        <w:t xml:space="preserve"> </w:t>
      </w:r>
      <w:r w:rsidRPr="00001C6F">
        <w:rPr>
          <w:sz w:val="22"/>
          <w:szCs w:val="22"/>
        </w:rPr>
        <w:t>занятий</w:t>
      </w:r>
      <w:r w:rsidRPr="00001C6F">
        <w:rPr>
          <w:spacing w:val="1"/>
          <w:sz w:val="22"/>
          <w:szCs w:val="22"/>
        </w:rPr>
        <w:t xml:space="preserve"> </w:t>
      </w:r>
      <w:r w:rsidRPr="00001C6F">
        <w:rPr>
          <w:sz w:val="22"/>
          <w:szCs w:val="22"/>
        </w:rPr>
        <w:t>педагог</w:t>
      </w:r>
      <w:r w:rsidRPr="00001C6F">
        <w:rPr>
          <w:spacing w:val="1"/>
          <w:sz w:val="22"/>
          <w:szCs w:val="22"/>
        </w:rPr>
        <w:t xml:space="preserve"> </w:t>
      </w:r>
      <w:r w:rsidRPr="00001C6F">
        <w:rPr>
          <w:sz w:val="22"/>
          <w:szCs w:val="22"/>
        </w:rPr>
        <w:t>использует</w:t>
      </w:r>
      <w:r w:rsidRPr="00001C6F">
        <w:rPr>
          <w:spacing w:val="1"/>
          <w:sz w:val="22"/>
          <w:szCs w:val="22"/>
        </w:rPr>
        <w:t xml:space="preserve"> </w:t>
      </w:r>
      <w:r w:rsidRPr="00001C6F">
        <w:rPr>
          <w:sz w:val="22"/>
          <w:szCs w:val="22"/>
        </w:rPr>
        <w:t>опыт,</w:t>
      </w:r>
      <w:r w:rsidRPr="00001C6F">
        <w:rPr>
          <w:spacing w:val="1"/>
          <w:sz w:val="22"/>
          <w:szCs w:val="22"/>
        </w:rPr>
        <w:t xml:space="preserve"> </w:t>
      </w:r>
      <w:r w:rsidRPr="00001C6F">
        <w:rPr>
          <w:sz w:val="22"/>
          <w:szCs w:val="22"/>
        </w:rPr>
        <w:t>накопленный</w:t>
      </w:r>
      <w:r w:rsidRPr="00001C6F">
        <w:rPr>
          <w:spacing w:val="1"/>
          <w:sz w:val="22"/>
          <w:szCs w:val="22"/>
        </w:rPr>
        <w:t xml:space="preserve"> </w:t>
      </w:r>
      <w:r w:rsidRPr="00001C6F">
        <w:rPr>
          <w:sz w:val="22"/>
          <w:szCs w:val="22"/>
        </w:rPr>
        <w:t>при</w:t>
      </w:r>
      <w:r w:rsidRPr="00001C6F">
        <w:rPr>
          <w:spacing w:val="1"/>
          <w:sz w:val="22"/>
          <w:szCs w:val="22"/>
        </w:rPr>
        <w:t xml:space="preserve"> </w:t>
      </w:r>
      <w:r w:rsidRPr="00001C6F">
        <w:rPr>
          <w:sz w:val="22"/>
          <w:szCs w:val="22"/>
        </w:rPr>
        <w:t>проведении</w:t>
      </w:r>
      <w:r w:rsidRPr="00001C6F">
        <w:rPr>
          <w:spacing w:val="1"/>
          <w:sz w:val="22"/>
          <w:szCs w:val="22"/>
        </w:rPr>
        <w:t xml:space="preserve"> </w:t>
      </w:r>
      <w:r w:rsidRPr="00001C6F">
        <w:rPr>
          <w:sz w:val="22"/>
          <w:szCs w:val="22"/>
        </w:rPr>
        <w:t>образовательной</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рамках</w:t>
      </w:r>
      <w:r w:rsidRPr="00001C6F">
        <w:rPr>
          <w:spacing w:val="1"/>
          <w:sz w:val="22"/>
          <w:szCs w:val="22"/>
        </w:rPr>
        <w:t xml:space="preserve"> </w:t>
      </w:r>
      <w:r w:rsidRPr="00001C6F">
        <w:rPr>
          <w:sz w:val="22"/>
          <w:szCs w:val="22"/>
        </w:rPr>
        <w:t>сформировавшихся</w:t>
      </w:r>
      <w:r w:rsidRPr="00001C6F">
        <w:rPr>
          <w:spacing w:val="1"/>
          <w:sz w:val="22"/>
          <w:szCs w:val="22"/>
        </w:rPr>
        <w:t xml:space="preserve"> </w:t>
      </w:r>
      <w:r w:rsidRPr="00001C6F">
        <w:rPr>
          <w:sz w:val="22"/>
          <w:szCs w:val="22"/>
        </w:rPr>
        <w:t>подходов.</w:t>
      </w:r>
      <w:r w:rsidRPr="00001C6F">
        <w:rPr>
          <w:spacing w:val="1"/>
          <w:sz w:val="22"/>
          <w:szCs w:val="22"/>
        </w:rPr>
        <w:t xml:space="preserve"> </w:t>
      </w:r>
      <w:r w:rsidRPr="00001C6F">
        <w:rPr>
          <w:sz w:val="22"/>
          <w:szCs w:val="22"/>
        </w:rPr>
        <w:t>Время</w:t>
      </w:r>
      <w:r w:rsidRPr="00001C6F">
        <w:rPr>
          <w:spacing w:val="61"/>
          <w:sz w:val="22"/>
          <w:szCs w:val="22"/>
        </w:rPr>
        <w:t xml:space="preserve"> </w:t>
      </w:r>
      <w:r w:rsidRPr="00001C6F">
        <w:rPr>
          <w:sz w:val="22"/>
          <w:szCs w:val="22"/>
        </w:rPr>
        <w:t>проведения</w:t>
      </w:r>
      <w:r w:rsidRPr="00001C6F">
        <w:rPr>
          <w:spacing w:val="1"/>
          <w:sz w:val="22"/>
          <w:szCs w:val="22"/>
        </w:rPr>
        <w:t xml:space="preserve"> </w:t>
      </w:r>
      <w:r w:rsidRPr="00001C6F">
        <w:rPr>
          <w:sz w:val="22"/>
          <w:szCs w:val="22"/>
        </w:rPr>
        <w:t>занятий, их продолжительность, длительность перерывов, суммарная образовательная нагрузка</w:t>
      </w:r>
      <w:r w:rsidRPr="00001C6F">
        <w:rPr>
          <w:spacing w:val="1"/>
          <w:sz w:val="22"/>
          <w:szCs w:val="22"/>
        </w:rPr>
        <w:t xml:space="preserve"> </w:t>
      </w:r>
      <w:r w:rsidRPr="00001C6F">
        <w:rPr>
          <w:sz w:val="22"/>
          <w:szCs w:val="22"/>
        </w:rPr>
        <w:t>для</w:t>
      </w:r>
      <w:r w:rsidRPr="00001C6F">
        <w:rPr>
          <w:spacing w:val="-1"/>
          <w:sz w:val="22"/>
          <w:szCs w:val="22"/>
        </w:rPr>
        <w:t xml:space="preserve"> </w:t>
      </w:r>
      <w:r w:rsidRPr="00001C6F">
        <w:rPr>
          <w:sz w:val="22"/>
          <w:szCs w:val="22"/>
        </w:rPr>
        <w:t>детей дошкольного</w:t>
      </w:r>
      <w:r w:rsidRPr="00001C6F">
        <w:rPr>
          <w:spacing w:val="-3"/>
          <w:sz w:val="22"/>
          <w:szCs w:val="22"/>
        </w:rPr>
        <w:t xml:space="preserve"> </w:t>
      </w:r>
      <w:r w:rsidRPr="00001C6F">
        <w:rPr>
          <w:sz w:val="22"/>
          <w:szCs w:val="22"/>
        </w:rPr>
        <w:t>возраста</w:t>
      </w:r>
      <w:r w:rsidRPr="00001C6F">
        <w:rPr>
          <w:spacing w:val="-1"/>
          <w:sz w:val="22"/>
          <w:szCs w:val="22"/>
        </w:rPr>
        <w:t xml:space="preserve"> </w:t>
      </w:r>
      <w:r w:rsidRPr="00001C6F">
        <w:rPr>
          <w:sz w:val="22"/>
          <w:szCs w:val="22"/>
        </w:rPr>
        <w:t>определяются</w:t>
      </w:r>
      <w:r w:rsidRPr="00001C6F">
        <w:rPr>
          <w:spacing w:val="2"/>
          <w:sz w:val="22"/>
          <w:szCs w:val="22"/>
        </w:rPr>
        <w:t xml:space="preserve"> </w:t>
      </w:r>
      <w:r w:rsidRPr="00001C6F">
        <w:rPr>
          <w:sz w:val="22"/>
          <w:szCs w:val="22"/>
        </w:rPr>
        <w:t>СанПиН</w:t>
      </w:r>
      <w:r w:rsidRPr="00001C6F">
        <w:rPr>
          <w:spacing w:val="-1"/>
          <w:sz w:val="22"/>
          <w:szCs w:val="22"/>
        </w:rPr>
        <w:t xml:space="preserve"> </w:t>
      </w:r>
      <w:r w:rsidRPr="00001C6F">
        <w:rPr>
          <w:sz w:val="22"/>
          <w:szCs w:val="22"/>
        </w:rPr>
        <w:t>1.2.3685-21.</w:t>
      </w:r>
    </w:p>
    <w:tbl>
      <w:tblPr>
        <w:tblW w:w="4585"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6"/>
        <w:gridCol w:w="3745"/>
        <w:gridCol w:w="7228"/>
      </w:tblGrid>
      <w:tr w:rsidR="009B08B7" w:rsidRPr="00001C6F" w14:paraId="4329CE3D" w14:textId="77777777" w:rsidTr="005A3652">
        <w:trPr>
          <w:trHeight w:val="285"/>
        </w:trPr>
        <w:tc>
          <w:tcPr>
            <w:tcW w:w="3626" w:type="dxa"/>
          </w:tcPr>
          <w:p w14:paraId="13511D6C" w14:textId="77777777" w:rsidR="009B08B7" w:rsidRPr="00001C6F" w:rsidRDefault="009B08B7" w:rsidP="00001C6F">
            <w:pPr>
              <w:spacing w:after="0" w:line="240" w:lineRule="auto"/>
              <w:jc w:val="center"/>
              <w:rPr>
                <w:rFonts w:ascii="Times New Roman" w:hAnsi="Times New Roman" w:cs="Times New Roman"/>
              </w:rPr>
            </w:pPr>
            <w:r w:rsidRPr="00001C6F">
              <w:rPr>
                <w:rFonts w:ascii="Times New Roman" w:hAnsi="Times New Roman" w:cs="Times New Roman"/>
              </w:rPr>
              <w:t>Возрастная группа</w:t>
            </w:r>
          </w:p>
        </w:tc>
        <w:tc>
          <w:tcPr>
            <w:tcW w:w="3745" w:type="dxa"/>
          </w:tcPr>
          <w:p w14:paraId="29E267F7" w14:textId="77777777" w:rsidR="009B08B7" w:rsidRPr="00001C6F" w:rsidRDefault="009B08B7" w:rsidP="00001C6F">
            <w:pPr>
              <w:spacing w:after="0" w:line="240" w:lineRule="auto"/>
              <w:jc w:val="center"/>
              <w:rPr>
                <w:rFonts w:ascii="Times New Roman" w:hAnsi="Times New Roman" w:cs="Times New Roman"/>
              </w:rPr>
            </w:pPr>
            <w:r w:rsidRPr="00001C6F">
              <w:rPr>
                <w:rFonts w:ascii="Times New Roman" w:hAnsi="Times New Roman" w:cs="Times New Roman"/>
              </w:rPr>
              <w:t>Продолжительность занятия, не более</w:t>
            </w:r>
          </w:p>
        </w:tc>
        <w:tc>
          <w:tcPr>
            <w:tcW w:w="7228" w:type="dxa"/>
          </w:tcPr>
          <w:p w14:paraId="6DBB3D41" w14:textId="77777777" w:rsidR="009B08B7" w:rsidRPr="00001C6F" w:rsidRDefault="009B08B7" w:rsidP="00001C6F">
            <w:pPr>
              <w:spacing w:after="0" w:line="240" w:lineRule="auto"/>
              <w:jc w:val="center"/>
              <w:rPr>
                <w:rFonts w:ascii="Times New Roman" w:hAnsi="Times New Roman" w:cs="Times New Roman"/>
              </w:rPr>
            </w:pPr>
            <w:r w:rsidRPr="00001C6F">
              <w:rPr>
                <w:rFonts w:ascii="Times New Roman" w:hAnsi="Times New Roman" w:cs="Times New Roman"/>
              </w:rPr>
              <w:t>Продолжительность дневной суммарной образовательной нагрузки, не более</w:t>
            </w:r>
          </w:p>
        </w:tc>
      </w:tr>
      <w:tr w:rsidR="009B08B7" w:rsidRPr="00001C6F" w14:paraId="31403581" w14:textId="77777777" w:rsidTr="005A3652">
        <w:trPr>
          <w:trHeight w:val="285"/>
        </w:trPr>
        <w:tc>
          <w:tcPr>
            <w:tcW w:w="3626" w:type="dxa"/>
          </w:tcPr>
          <w:p w14:paraId="35D9DC18" w14:textId="77777777" w:rsidR="009B08B7" w:rsidRPr="00001C6F" w:rsidRDefault="009B08B7" w:rsidP="00001C6F">
            <w:pPr>
              <w:spacing w:after="0" w:line="240" w:lineRule="auto"/>
              <w:jc w:val="center"/>
              <w:rPr>
                <w:rFonts w:ascii="Times New Roman" w:hAnsi="Times New Roman" w:cs="Times New Roman"/>
              </w:rPr>
            </w:pPr>
            <w:r w:rsidRPr="00001C6F">
              <w:rPr>
                <w:rFonts w:ascii="Times New Roman" w:hAnsi="Times New Roman" w:cs="Times New Roman"/>
              </w:rPr>
              <w:t>1я гр. раннего возраста (1-2г</w:t>
            </w:r>
          </w:p>
        </w:tc>
        <w:tc>
          <w:tcPr>
            <w:tcW w:w="3745" w:type="dxa"/>
          </w:tcPr>
          <w:p w14:paraId="01DD47B5" w14:textId="77777777" w:rsidR="009B08B7" w:rsidRPr="00001C6F" w:rsidRDefault="009B08B7" w:rsidP="00001C6F">
            <w:pPr>
              <w:spacing w:after="0" w:line="240" w:lineRule="auto"/>
              <w:jc w:val="center"/>
              <w:rPr>
                <w:rFonts w:ascii="Times New Roman" w:hAnsi="Times New Roman" w:cs="Times New Roman"/>
              </w:rPr>
            </w:pPr>
            <w:r w:rsidRPr="00001C6F">
              <w:rPr>
                <w:rFonts w:ascii="Times New Roman" w:hAnsi="Times New Roman" w:cs="Times New Roman"/>
              </w:rPr>
              <w:t xml:space="preserve">10 </w:t>
            </w:r>
          </w:p>
        </w:tc>
        <w:tc>
          <w:tcPr>
            <w:tcW w:w="7228" w:type="dxa"/>
          </w:tcPr>
          <w:p w14:paraId="2114AD11" w14:textId="77777777" w:rsidR="009B08B7" w:rsidRPr="00001C6F" w:rsidRDefault="009B08B7" w:rsidP="00001C6F">
            <w:pPr>
              <w:spacing w:after="0" w:line="240" w:lineRule="auto"/>
              <w:jc w:val="center"/>
              <w:rPr>
                <w:rFonts w:ascii="Times New Roman" w:hAnsi="Times New Roman" w:cs="Times New Roman"/>
              </w:rPr>
            </w:pPr>
            <w:r w:rsidRPr="00001C6F">
              <w:rPr>
                <w:rFonts w:ascii="Times New Roman" w:hAnsi="Times New Roman" w:cs="Times New Roman"/>
              </w:rPr>
              <w:t>10</w:t>
            </w:r>
          </w:p>
        </w:tc>
      </w:tr>
      <w:tr w:rsidR="009B08B7" w:rsidRPr="00001C6F" w14:paraId="1C5BB35A" w14:textId="77777777" w:rsidTr="005A3652">
        <w:trPr>
          <w:trHeight w:val="259"/>
        </w:trPr>
        <w:tc>
          <w:tcPr>
            <w:tcW w:w="3626" w:type="dxa"/>
          </w:tcPr>
          <w:p w14:paraId="0751558E" w14:textId="77777777" w:rsidR="009B08B7" w:rsidRPr="00001C6F" w:rsidRDefault="009B08B7" w:rsidP="00001C6F">
            <w:pPr>
              <w:spacing w:after="0" w:line="240" w:lineRule="auto"/>
              <w:jc w:val="center"/>
              <w:rPr>
                <w:rFonts w:ascii="Times New Roman" w:hAnsi="Times New Roman" w:cs="Times New Roman"/>
              </w:rPr>
            </w:pPr>
            <w:r w:rsidRPr="00001C6F">
              <w:rPr>
                <w:rFonts w:ascii="Times New Roman" w:hAnsi="Times New Roman" w:cs="Times New Roman"/>
              </w:rPr>
              <w:t>2я гр раннего возраста (2-3г)</w:t>
            </w:r>
          </w:p>
        </w:tc>
        <w:tc>
          <w:tcPr>
            <w:tcW w:w="3745" w:type="dxa"/>
          </w:tcPr>
          <w:p w14:paraId="564BEB32" w14:textId="77777777" w:rsidR="009B08B7" w:rsidRPr="00001C6F" w:rsidRDefault="009B08B7" w:rsidP="00001C6F">
            <w:pPr>
              <w:spacing w:after="0" w:line="240" w:lineRule="auto"/>
              <w:jc w:val="center"/>
              <w:rPr>
                <w:rFonts w:ascii="Times New Roman" w:hAnsi="Times New Roman" w:cs="Times New Roman"/>
              </w:rPr>
            </w:pPr>
            <w:r w:rsidRPr="00001C6F">
              <w:rPr>
                <w:rFonts w:ascii="Times New Roman" w:hAnsi="Times New Roman" w:cs="Times New Roman"/>
              </w:rPr>
              <w:t xml:space="preserve">10 </w:t>
            </w:r>
          </w:p>
        </w:tc>
        <w:tc>
          <w:tcPr>
            <w:tcW w:w="7228" w:type="dxa"/>
          </w:tcPr>
          <w:p w14:paraId="398AC95C" w14:textId="77777777" w:rsidR="009B08B7" w:rsidRPr="00001C6F" w:rsidRDefault="009B08B7" w:rsidP="00001C6F">
            <w:pPr>
              <w:spacing w:after="0" w:line="240" w:lineRule="auto"/>
              <w:jc w:val="center"/>
              <w:rPr>
                <w:rFonts w:ascii="Times New Roman" w:hAnsi="Times New Roman" w:cs="Times New Roman"/>
              </w:rPr>
            </w:pPr>
            <w:r w:rsidRPr="00001C6F">
              <w:rPr>
                <w:rFonts w:ascii="Times New Roman" w:hAnsi="Times New Roman" w:cs="Times New Roman"/>
              </w:rPr>
              <w:t>20</w:t>
            </w:r>
          </w:p>
        </w:tc>
      </w:tr>
      <w:tr w:rsidR="009B08B7" w:rsidRPr="00001C6F" w14:paraId="6EB82502" w14:textId="77777777" w:rsidTr="005A3652">
        <w:trPr>
          <w:trHeight w:val="277"/>
        </w:trPr>
        <w:tc>
          <w:tcPr>
            <w:tcW w:w="3626" w:type="dxa"/>
          </w:tcPr>
          <w:p w14:paraId="04FC50E0" w14:textId="77777777" w:rsidR="009B08B7" w:rsidRPr="00001C6F" w:rsidRDefault="009B08B7" w:rsidP="00001C6F">
            <w:pPr>
              <w:spacing w:after="0" w:line="240" w:lineRule="auto"/>
              <w:jc w:val="center"/>
              <w:rPr>
                <w:rFonts w:ascii="Times New Roman" w:hAnsi="Times New Roman" w:cs="Times New Roman"/>
              </w:rPr>
            </w:pPr>
            <w:r w:rsidRPr="00001C6F">
              <w:rPr>
                <w:rFonts w:ascii="Times New Roman" w:hAnsi="Times New Roman" w:cs="Times New Roman"/>
              </w:rPr>
              <w:t>Младшая (3-4г)</w:t>
            </w:r>
          </w:p>
        </w:tc>
        <w:tc>
          <w:tcPr>
            <w:tcW w:w="3745" w:type="dxa"/>
          </w:tcPr>
          <w:p w14:paraId="5EB7584C" w14:textId="77777777" w:rsidR="009B08B7" w:rsidRPr="00001C6F" w:rsidRDefault="009B08B7" w:rsidP="00001C6F">
            <w:pPr>
              <w:spacing w:after="0" w:line="240" w:lineRule="auto"/>
              <w:jc w:val="center"/>
              <w:rPr>
                <w:rFonts w:ascii="Times New Roman" w:hAnsi="Times New Roman" w:cs="Times New Roman"/>
              </w:rPr>
            </w:pPr>
            <w:r w:rsidRPr="00001C6F">
              <w:rPr>
                <w:rFonts w:ascii="Times New Roman" w:hAnsi="Times New Roman" w:cs="Times New Roman"/>
              </w:rPr>
              <w:t xml:space="preserve">15 </w:t>
            </w:r>
          </w:p>
        </w:tc>
        <w:tc>
          <w:tcPr>
            <w:tcW w:w="7228" w:type="dxa"/>
          </w:tcPr>
          <w:p w14:paraId="3AC33AEB" w14:textId="77777777" w:rsidR="009B08B7" w:rsidRPr="00001C6F" w:rsidRDefault="009B08B7" w:rsidP="00001C6F">
            <w:pPr>
              <w:spacing w:after="0" w:line="240" w:lineRule="auto"/>
              <w:jc w:val="center"/>
              <w:rPr>
                <w:rFonts w:ascii="Times New Roman" w:hAnsi="Times New Roman" w:cs="Times New Roman"/>
              </w:rPr>
            </w:pPr>
            <w:r w:rsidRPr="00001C6F">
              <w:rPr>
                <w:rFonts w:ascii="Times New Roman" w:hAnsi="Times New Roman" w:cs="Times New Roman"/>
              </w:rPr>
              <w:t>30</w:t>
            </w:r>
          </w:p>
        </w:tc>
      </w:tr>
      <w:tr w:rsidR="009B08B7" w:rsidRPr="00001C6F" w14:paraId="2834CC6C" w14:textId="77777777" w:rsidTr="005A3652">
        <w:trPr>
          <w:trHeight w:val="268"/>
        </w:trPr>
        <w:tc>
          <w:tcPr>
            <w:tcW w:w="3626" w:type="dxa"/>
          </w:tcPr>
          <w:p w14:paraId="29709D30" w14:textId="77777777" w:rsidR="009B08B7" w:rsidRPr="00001C6F" w:rsidRDefault="009B08B7" w:rsidP="00001C6F">
            <w:pPr>
              <w:spacing w:after="0" w:line="240" w:lineRule="auto"/>
              <w:jc w:val="center"/>
              <w:rPr>
                <w:rFonts w:ascii="Times New Roman" w:hAnsi="Times New Roman" w:cs="Times New Roman"/>
              </w:rPr>
            </w:pPr>
            <w:r w:rsidRPr="00001C6F">
              <w:rPr>
                <w:rFonts w:ascii="Times New Roman" w:hAnsi="Times New Roman" w:cs="Times New Roman"/>
              </w:rPr>
              <w:t>Средняя (4-5л)</w:t>
            </w:r>
          </w:p>
        </w:tc>
        <w:tc>
          <w:tcPr>
            <w:tcW w:w="3745" w:type="dxa"/>
          </w:tcPr>
          <w:p w14:paraId="604AFDCC" w14:textId="77777777" w:rsidR="009B08B7" w:rsidRPr="00001C6F" w:rsidRDefault="009B08B7" w:rsidP="00001C6F">
            <w:pPr>
              <w:spacing w:after="0" w:line="240" w:lineRule="auto"/>
              <w:jc w:val="center"/>
              <w:rPr>
                <w:rFonts w:ascii="Times New Roman" w:hAnsi="Times New Roman" w:cs="Times New Roman"/>
              </w:rPr>
            </w:pPr>
            <w:r w:rsidRPr="00001C6F">
              <w:rPr>
                <w:rFonts w:ascii="Times New Roman" w:hAnsi="Times New Roman" w:cs="Times New Roman"/>
              </w:rPr>
              <w:t xml:space="preserve">20 </w:t>
            </w:r>
          </w:p>
        </w:tc>
        <w:tc>
          <w:tcPr>
            <w:tcW w:w="7228" w:type="dxa"/>
          </w:tcPr>
          <w:p w14:paraId="37F76043" w14:textId="77777777" w:rsidR="009B08B7" w:rsidRPr="00001C6F" w:rsidRDefault="009B08B7" w:rsidP="00001C6F">
            <w:pPr>
              <w:spacing w:after="0" w:line="240" w:lineRule="auto"/>
              <w:jc w:val="center"/>
              <w:rPr>
                <w:rFonts w:ascii="Times New Roman" w:hAnsi="Times New Roman" w:cs="Times New Roman"/>
              </w:rPr>
            </w:pPr>
            <w:r w:rsidRPr="00001C6F">
              <w:rPr>
                <w:rFonts w:ascii="Times New Roman" w:hAnsi="Times New Roman" w:cs="Times New Roman"/>
              </w:rPr>
              <w:t>40</w:t>
            </w:r>
          </w:p>
        </w:tc>
      </w:tr>
      <w:tr w:rsidR="009B08B7" w:rsidRPr="00001C6F" w14:paraId="743384D7" w14:textId="77777777" w:rsidTr="005A3652">
        <w:trPr>
          <w:trHeight w:val="285"/>
        </w:trPr>
        <w:tc>
          <w:tcPr>
            <w:tcW w:w="3626" w:type="dxa"/>
          </w:tcPr>
          <w:p w14:paraId="0C931C29" w14:textId="77777777" w:rsidR="009B08B7" w:rsidRPr="00001C6F" w:rsidRDefault="009B08B7" w:rsidP="00001C6F">
            <w:pPr>
              <w:spacing w:after="0" w:line="240" w:lineRule="auto"/>
              <w:jc w:val="center"/>
              <w:rPr>
                <w:rFonts w:ascii="Times New Roman" w:hAnsi="Times New Roman" w:cs="Times New Roman"/>
              </w:rPr>
            </w:pPr>
            <w:r w:rsidRPr="00001C6F">
              <w:rPr>
                <w:rFonts w:ascii="Times New Roman" w:hAnsi="Times New Roman" w:cs="Times New Roman"/>
              </w:rPr>
              <w:t>Старшая (5-6л)</w:t>
            </w:r>
          </w:p>
        </w:tc>
        <w:tc>
          <w:tcPr>
            <w:tcW w:w="3745" w:type="dxa"/>
          </w:tcPr>
          <w:p w14:paraId="02AC0AF8" w14:textId="77777777" w:rsidR="009B08B7" w:rsidRPr="00001C6F" w:rsidRDefault="009B08B7" w:rsidP="00001C6F">
            <w:pPr>
              <w:spacing w:after="0" w:line="240" w:lineRule="auto"/>
              <w:jc w:val="center"/>
              <w:rPr>
                <w:rFonts w:ascii="Times New Roman" w:hAnsi="Times New Roman" w:cs="Times New Roman"/>
              </w:rPr>
            </w:pPr>
            <w:r w:rsidRPr="00001C6F">
              <w:rPr>
                <w:rFonts w:ascii="Times New Roman" w:hAnsi="Times New Roman" w:cs="Times New Roman"/>
              </w:rPr>
              <w:t>25</w:t>
            </w:r>
          </w:p>
        </w:tc>
        <w:tc>
          <w:tcPr>
            <w:tcW w:w="7228" w:type="dxa"/>
          </w:tcPr>
          <w:p w14:paraId="1D2D76CE" w14:textId="77777777" w:rsidR="009B08B7" w:rsidRPr="00001C6F" w:rsidRDefault="009B08B7" w:rsidP="00001C6F">
            <w:pPr>
              <w:spacing w:after="0" w:line="240" w:lineRule="auto"/>
              <w:jc w:val="center"/>
              <w:rPr>
                <w:rFonts w:ascii="Times New Roman" w:hAnsi="Times New Roman" w:cs="Times New Roman"/>
              </w:rPr>
            </w:pPr>
            <w:r w:rsidRPr="00001C6F">
              <w:rPr>
                <w:rFonts w:ascii="Times New Roman" w:hAnsi="Times New Roman" w:cs="Times New Roman"/>
              </w:rPr>
              <w:t>50 или 75 (1 занятие после дневного сна)</w:t>
            </w:r>
          </w:p>
        </w:tc>
      </w:tr>
      <w:tr w:rsidR="009B08B7" w:rsidRPr="00001C6F" w14:paraId="5D772B33" w14:textId="77777777" w:rsidTr="005A3652">
        <w:tc>
          <w:tcPr>
            <w:tcW w:w="3626" w:type="dxa"/>
          </w:tcPr>
          <w:p w14:paraId="777C324D" w14:textId="77777777" w:rsidR="009B08B7" w:rsidRPr="00001C6F" w:rsidRDefault="009B08B7" w:rsidP="00001C6F">
            <w:pPr>
              <w:spacing w:after="0" w:line="240" w:lineRule="auto"/>
              <w:jc w:val="center"/>
              <w:rPr>
                <w:rFonts w:ascii="Times New Roman" w:hAnsi="Times New Roman" w:cs="Times New Roman"/>
              </w:rPr>
            </w:pPr>
            <w:r w:rsidRPr="00001C6F">
              <w:rPr>
                <w:rFonts w:ascii="Times New Roman" w:hAnsi="Times New Roman" w:cs="Times New Roman"/>
              </w:rPr>
              <w:t>Подготовительная к школе (6-7л)</w:t>
            </w:r>
          </w:p>
        </w:tc>
        <w:tc>
          <w:tcPr>
            <w:tcW w:w="3745" w:type="dxa"/>
          </w:tcPr>
          <w:p w14:paraId="72A29A19" w14:textId="77777777" w:rsidR="009B08B7" w:rsidRPr="00001C6F" w:rsidRDefault="009B08B7" w:rsidP="00001C6F">
            <w:pPr>
              <w:spacing w:after="0" w:line="240" w:lineRule="auto"/>
              <w:jc w:val="center"/>
              <w:rPr>
                <w:rFonts w:ascii="Times New Roman" w:hAnsi="Times New Roman" w:cs="Times New Roman"/>
              </w:rPr>
            </w:pPr>
            <w:r w:rsidRPr="00001C6F">
              <w:rPr>
                <w:rFonts w:ascii="Times New Roman" w:hAnsi="Times New Roman" w:cs="Times New Roman"/>
              </w:rPr>
              <w:t xml:space="preserve">30 </w:t>
            </w:r>
          </w:p>
        </w:tc>
        <w:tc>
          <w:tcPr>
            <w:tcW w:w="7228" w:type="dxa"/>
          </w:tcPr>
          <w:p w14:paraId="62FEA119" w14:textId="77777777" w:rsidR="009B08B7" w:rsidRPr="00001C6F" w:rsidRDefault="009B08B7" w:rsidP="00001C6F">
            <w:pPr>
              <w:spacing w:after="0" w:line="240" w:lineRule="auto"/>
              <w:jc w:val="center"/>
              <w:rPr>
                <w:rFonts w:ascii="Times New Roman" w:hAnsi="Times New Roman" w:cs="Times New Roman"/>
              </w:rPr>
            </w:pPr>
            <w:r w:rsidRPr="00001C6F">
              <w:rPr>
                <w:rFonts w:ascii="Times New Roman" w:hAnsi="Times New Roman" w:cs="Times New Roman"/>
              </w:rPr>
              <w:t>90</w:t>
            </w:r>
          </w:p>
        </w:tc>
      </w:tr>
      <w:tr w:rsidR="009B08B7" w:rsidRPr="00001C6F" w14:paraId="70B5781E" w14:textId="77777777" w:rsidTr="005A3652">
        <w:tc>
          <w:tcPr>
            <w:tcW w:w="14599" w:type="dxa"/>
            <w:gridSpan w:val="3"/>
          </w:tcPr>
          <w:p w14:paraId="3FC12BAE" w14:textId="77777777" w:rsidR="009B08B7" w:rsidRPr="00001C6F" w:rsidRDefault="009B08B7" w:rsidP="00001C6F">
            <w:pPr>
              <w:spacing w:after="0" w:line="240" w:lineRule="auto"/>
              <w:jc w:val="center"/>
              <w:rPr>
                <w:rFonts w:ascii="Times New Roman" w:hAnsi="Times New Roman" w:cs="Times New Roman"/>
              </w:rPr>
            </w:pPr>
            <w:r w:rsidRPr="00001C6F">
              <w:rPr>
                <w:rFonts w:ascii="Times New Roman" w:hAnsi="Times New Roman" w:cs="Times New Roman"/>
              </w:rPr>
              <w:t>Продолжительность перерывов между занятиями не менее 10 мин</w:t>
            </w:r>
          </w:p>
        </w:tc>
      </w:tr>
    </w:tbl>
    <w:p w14:paraId="7CCE02CB" w14:textId="77777777" w:rsidR="0083307B" w:rsidRPr="00001C6F" w:rsidRDefault="0083307B" w:rsidP="00001C6F">
      <w:pPr>
        <w:pStyle w:val="a3"/>
        <w:ind w:left="0" w:right="-31" w:firstLine="540"/>
        <w:jc w:val="both"/>
        <w:rPr>
          <w:sz w:val="22"/>
          <w:szCs w:val="22"/>
        </w:rPr>
      </w:pPr>
    </w:p>
    <w:p w14:paraId="064E152B" w14:textId="77777777" w:rsidR="00E338B7" w:rsidRPr="00001C6F" w:rsidRDefault="00E338B7" w:rsidP="00001C6F">
      <w:pPr>
        <w:pStyle w:val="a3"/>
        <w:ind w:left="0" w:right="-31" w:firstLine="540"/>
        <w:jc w:val="both"/>
        <w:rPr>
          <w:sz w:val="22"/>
          <w:szCs w:val="22"/>
        </w:rPr>
      </w:pPr>
      <w:r w:rsidRPr="00001C6F">
        <w:rPr>
          <w:sz w:val="22"/>
          <w:szCs w:val="22"/>
        </w:rPr>
        <w:t>Введение</w:t>
      </w:r>
      <w:r w:rsidRPr="00001C6F">
        <w:rPr>
          <w:spacing w:val="1"/>
          <w:sz w:val="22"/>
          <w:szCs w:val="22"/>
        </w:rPr>
        <w:t xml:space="preserve"> </w:t>
      </w:r>
      <w:r w:rsidRPr="00001C6F">
        <w:rPr>
          <w:sz w:val="22"/>
          <w:szCs w:val="22"/>
        </w:rPr>
        <w:t>термина</w:t>
      </w:r>
      <w:r w:rsidRPr="00001C6F">
        <w:rPr>
          <w:spacing w:val="1"/>
          <w:sz w:val="22"/>
          <w:szCs w:val="22"/>
        </w:rPr>
        <w:t xml:space="preserve"> </w:t>
      </w:r>
      <w:r w:rsidRPr="00001C6F">
        <w:rPr>
          <w:sz w:val="22"/>
          <w:szCs w:val="22"/>
        </w:rPr>
        <w:t>«занятие»</w:t>
      </w:r>
      <w:r w:rsidRPr="00001C6F">
        <w:rPr>
          <w:spacing w:val="1"/>
          <w:sz w:val="22"/>
          <w:szCs w:val="22"/>
        </w:rPr>
        <w:t xml:space="preserve"> </w:t>
      </w:r>
      <w:r w:rsidRPr="00001C6F">
        <w:rPr>
          <w:sz w:val="22"/>
          <w:szCs w:val="22"/>
        </w:rPr>
        <w:t>не</w:t>
      </w:r>
      <w:r w:rsidRPr="00001C6F">
        <w:rPr>
          <w:spacing w:val="1"/>
          <w:sz w:val="22"/>
          <w:szCs w:val="22"/>
        </w:rPr>
        <w:t xml:space="preserve"> </w:t>
      </w:r>
      <w:r w:rsidRPr="00001C6F">
        <w:rPr>
          <w:sz w:val="22"/>
          <w:szCs w:val="22"/>
        </w:rPr>
        <w:t>означает</w:t>
      </w:r>
      <w:r w:rsidRPr="00001C6F">
        <w:rPr>
          <w:spacing w:val="1"/>
          <w:sz w:val="22"/>
          <w:szCs w:val="22"/>
        </w:rPr>
        <w:t xml:space="preserve"> </w:t>
      </w:r>
      <w:r w:rsidRPr="00001C6F">
        <w:rPr>
          <w:sz w:val="22"/>
          <w:szCs w:val="22"/>
        </w:rPr>
        <w:t>регламентацию</w:t>
      </w:r>
      <w:r w:rsidRPr="00001C6F">
        <w:rPr>
          <w:spacing w:val="1"/>
          <w:sz w:val="22"/>
          <w:szCs w:val="22"/>
        </w:rPr>
        <w:t xml:space="preserve"> </w:t>
      </w:r>
      <w:r w:rsidRPr="00001C6F">
        <w:rPr>
          <w:sz w:val="22"/>
          <w:szCs w:val="22"/>
        </w:rPr>
        <w:t>процесса.</w:t>
      </w:r>
      <w:r w:rsidRPr="00001C6F">
        <w:rPr>
          <w:spacing w:val="1"/>
          <w:sz w:val="22"/>
          <w:szCs w:val="22"/>
        </w:rPr>
        <w:t xml:space="preserve"> </w:t>
      </w:r>
      <w:r w:rsidRPr="00001C6F">
        <w:rPr>
          <w:sz w:val="22"/>
          <w:szCs w:val="22"/>
        </w:rPr>
        <w:t>Термин</w:t>
      </w:r>
      <w:r w:rsidRPr="00001C6F">
        <w:rPr>
          <w:spacing w:val="1"/>
          <w:sz w:val="22"/>
          <w:szCs w:val="22"/>
        </w:rPr>
        <w:t xml:space="preserve"> </w:t>
      </w:r>
      <w:r w:rsidRPr="00001C6F">
        <w:rPr>
          <w:sz w:val="22"/>
          <w:szCs w:val="22"/>
        </w:rPr>
        <w:t>фиксирует</w:t>
      </w:r>
      <w:r w:rsidRPr="00001C6F">
        <w:rPr>
          <w:spacing w:val="-57"/>
          <w:sz w:val="22"/>
          <w:szCs w:val="22"/>
        </w:rPr>
        <w:t xml:space="preserve"> </w:t>
      </w:r>
      <w:r w:rsidRPr="00001C6F">
        <w:rPr>
          <w:sz w:val="22"/>
          <w:szCs w:val="22"/>
        </w:rPr>
        <w:t>форму организации образовательной деятельности. Содержание и педагогически обоснованную</w:t>
      </w:r>
      <w:r w:rsidRPr="00001C6F">
        <w:rPr>
          <w:spacing w:val="1"/>
          <w:sz w:val="22"/>
          <w:szCs w:val="22"/>
        </w:rPr>
        <w:t xml:space="preserve"> </w:t>
      </w:r>
      <w:r w:rsidRPr="00001C6F">
        <w:rPr>
          <w:sz w:val="22"/>
          <w:szCs w:val="22"/>
        </w:rPr>
        <w:t>методику</w:t>
      </w:r>
      <w:r w:rsidRPr="00001C6F">
        <w:rPr>
          <w:spacing w:val="-9"/>
          <w:sz w:val="22"/>
          <w:szCs w:val="22"/>
        </w:rPr>
        <w:t xml:space="preserve"> </w:t>
      </w:r>
      <w:r w:rsidRPr="00001C6F">
        <w:rPr>
          <w:sz w:val="22"/>
          <w:szCs w:val="22"/>
        </w:rPr>
        <w:t>проведения занятий</w:t>
      </w:r>
      <w:r w:rsidRPr="00001C6F">
        <w:rPr>
          <w:spacing w:val="-2"/>
          <w:sz w:val="22"/>
          <w:szCs w:val="22"/>
        </w:rPr>
        <w:t xml:space="preserve"> </w:t>
      </w:r>
      <w:r w:rsidRPr="00001C6F">
        <w:rPr>
          <w:sz w:val="22"/>
          <w:szCs w:val="22"/>
        </w:rPr>
        <w:t>педагог</w:t>
      </w:r>
      <w:r w:rsidRPr="00001C6F">
        <w:rPr>
          <w:spacing w:val="-1"/>
          <w:sz w:val="22"/>
          <w:szCs w:val="22"/>
        </w:rPr>
        <w:t xml:space="preserve"> </w:t>
      </w:r>
      <w:r w:rsidRPr="00001C6F">
        <w:rPr>
          <w:sz w:val="22"/>
          <w:szCs w:val="22"/>
        </w:rPr>
        <w:t>может</w:t>
      </w:r>
      <w:r w:rsidRPr="00001C6F">
        <w:rPr>
          <w:spacing w:val="-1"/>
          <w:sz w:val="22"/>
          <w:szCs w:val="22"/>
        </w:rPr>
        <w:t xml:space="preserve"> </w:t>
      </w:r>
      <w:r w:rsidRPr="00001C6F">
        <w:rPr>
          <w:sz w:val="22"/>
          <w:szCs w:val="22"/>
        </w:rPr>
        <w:t>выбирать самостоятельно.</w:t>
      </w:r>
    </w:p>
    <w:p w14:paraId="7C8EC9FD" w14:textId="77777777" w:rsidR="00E338B7" w:rsidRPr="00001C6F" w:rsidRDefault="00E338B7" w:rsidP="00001C6F">
      <w:pPr>
        <w:pStyle w:val="a3"/>
        <w:ind w:left="0" w:right="-31" w:firstLine="540"/>
        <w:rPr>
          <w:sz w:val="22"/>
          <w:szCs w:val="22"/>
        </w:rPr>
      </w:pPr>
    </w:p>
    <w:p w14:paraId="0CE7F808" w14:textId="77777777" w:rsidR="00E338B7" w:rsidRPr="00001C6F" w:rsidRDefault="00E338B7" w:rsidP="00001C6F">
      <w:pPr>
        <w:pStyle w:val="310"/>
        <w:ind w:left="0" w:right="-31" w:firstLine="540"/>
        <w:rPr>
          <w:sz w:val="22"/>
          <w:szCs w:val="22"/>
        </w:rPr>
      </w:pPr>
      <w:r w:rsidRPr="00001C6F">
        <w:rPr>
          <w:sz w:val="22"/>
          <w:szCs w:val="22"/>
        </w:rPr>
        <w:t>Образовательная</w:t>
      </w:r>
      <w:r w:rsidRPr="00001C6F">
        <w:rPr>
          <w:spacing w:val="-5"/>
          <w:sz w:val="22"/>
          <w:szCs w:val="22"/>
        </w:rPr>
        <w:t xml:space="preserve"> </w:t>
      </w:r>
      <w:r w:rsidRPr="00001C6F">
        <w:rPr>
          <w:sz w:val="22"/>
          <w:szCs w:val="22"/>
        </w:rPr>
        <w:t>деятельность,</w:t>
      </w:r>
      <w:r w:rsidRPr="00001C6F">
        <w:rPr>
          <w:spacing w:val="-4"/>
          <w:sz w:val="22"/>
          <w:szCs w:val="22"/>
        </w:rPr>
        <w:t xml:space="preserve"> </w:t>
      </w:r>
      <w:r w:rsidRPr="00001C6F">
        <w:rPr>
          <w:sz w:val="22"/>
          <w:szCs w:val="22"/>
        </w:rPr>
        <w:t>осуществляемая</w:t>
      </w:r>
      <w:r w:rsidRPr="00001C6F">
        <w:rPr>
          <w:spacing w:val="-4"/>
          <w:sz w:val="22"/>
          <w:szCs w:val="22"/>
        </w:rPr>
        <w:t xml:space="preserve"> </w:t>
      </w:r>
      <w:r w:rsidRPr="00001C6F">
        <w:rPr>
          <w:sz w:val="22"/>
          <w:szCs w:val="22"/>
        </w:rPr>
        <w:t>во</w:t>
      </w:r>
      <w:r w:rsidRPr="00001C6F">
        <w:rPr>
          <w:spacing w:val="-4"/>
          <w:sz w:val="22"/>
          <w:szCs w:val="22"/>
        </w:rPr>
        <w:t xml:space="preserve"> </w:t>
      </w:r>
      <w:r w:rsidRPr="00001C6F">
        <w:rPr>
          <w:sz w:val="22"/>
          <w:szCs w:val="22"/>
        </w:rPr>
        <w:t>время</w:t>
      </w:r>
      <w:r w:rsidRPr="00001C6F">
        <w:rPr>
          <w:spacing w:val="-4"/>
          <w:sz w:val="22"/>
          <w:szCs w:val="22"/>
        </w:rPr>
        <w:t xml:space="preserve"> </w:t>
      </w:r>
      <w:r w:rsidRPr="00001C6F">
        <w:rPr>
          <w:sz w:val="22"/>
          <w:szCs w:val="22"/>
        </w:rPr>
        <w:t>прогулки,</w:t>
      </w:r>
      <w:r w:rsidRPr="00001C6F">
        <w:rPr>
          <w:spacing w:val="-4"/>
          <w:sz w:val="22"/>
          <w:szCs w:val="22"/>
        </w:rPr>
        <w:t xml:space="preserve"> </w:t>
      </w:r>
      <w:r w:rsidRPr="00001C6F">
        <w:rPr>
          <w:sz w:val="22"/>
          <w:szCs w:val="22"/>
        </w:rPr>
        <w:t>включает:</w:t>
      </w:r>
    </w:p>
    <w:p w14:paraId="3A230DF8" w14:textId="77777777" w:rsidR="009B08B7" w:rsidRPr="00001C6F" w:rsidRDefault="009B08B7" w:rsidP="00001C6F">
      <w:pPr>
        <w:tabs>
          <w:tab w:val="left" w:pos="1260"/>
          <w:tab w:val="left" w:pos="1261"/>
          <w:tab w:val="left" w:pos="9269"/>
        </w:tabs>
        <w:spacing w:after="0" w:line="240" w:lineRule="auto"/>
        <w:ind w:right="-28"/>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наблюдения  з</w:t>
      </w:r>
      <w:r w:rsidRPr="00001C6F">
        <w:rPr>
          <w:rFonts w:ascii="Times New Roman" w:hAnsi="Times New Roman" w:cs="Times New Roman"/>
        </w:rPr>
        <w:t xml:space="preserve">а </w:t>
      </w:r>
      <w:r w:rsidR="00E338B7" w:rsidRPr="00001C6F">
        <w:rPr>
          <w:rFonts w:ascii="Times New Roman" w:hAnsi="Times New Roman" w:cs="Times New Roman"/>
        </w:rPr>
        <w:t>объектами и явлениями</w:t>
      </w:r>
      <w:r w:rsidRPr="00001C6F">
        <w:rPr>
          <w:rFonts w:ascii="Times New Roman" w:hAnsi="Times New Roman" w:cs="Times New Roman"/>
        </w:rPr>
        <w:t xml:space="preserve"> </w:t>
      </w:r>
      <w:r w:rsidR="00E338B7" w:rsidRPr="00001C6F">
        <w:rPr>
          <w:rFonts w:ascii="Times New Roman" w:hAnsi="Times New Roman" w:cs="Times New Roman"/>
        </w:rPr>
        <w:t>природы,</w:t>
      </w:r>
      <w:r w:rsidRPr="00001C6F">
        <w:rPr>
          <w:rFonts w:ascii="Times New Roman" w:hAnsi="Times New Roman" w:cs="Times New Roman"/>
        </w:rPr>
        <w:t xml:space="preserve"> </w:t>
      </w:r>
      <w:r w:rsidR="00E338B7" w:rsidRPr="00001C6F">
        <w:rPr>
          <w:rFonts w:ascii="Times New Roman" w:hAnsi="Times New Roman" w:cs="Times New Roman"/>
        </w:rPr>
        <w:t>направленные</w:t>
      </w:r>
      <w:r w:rsidRPr="00001C6F">
        <w:rPr>
          <w:rFonts w:ascii="Times New Roman" w:hAnsi="Times New Roman" w:cs="Times New Roman"/>
        </w:rPr>
        <w:t xml:space="preserve"> </w:t>
      </w:r>
      <w:r w:rsidR="00E338B7" w:rsidRPr="00001C6F">
        <w:rPr>
          <w:rFonts w:ascii="Times New Roman" w:hAnsi="Times New Roman" w:cs="Times New Roman"/>
        </w:rPr>
        <w:t>на</w:t>
      </w:r>
      <w:r w:rsidRPr="00001C6F">
        <w:rPr>
          <w:rFonts w:ascii="Times New Roman" w:hAnsi="Times New Roman" w:cs="Times New Roman"/>
        </w:rPr>
        <w:t xml:space="preserve"> </w:t>
      </w:r>
      <w:r w:rsidR="00E338B7" w:rsidRPr="00001C6F">
        <w:rPr>
          <w:rFonts w:ascii="Times New Roman" w:hAnsi="Times New Roman" w:cs="Times New Roman"/>
          <w:spacing w:val="-1"/>
        </w:rPr>
        <w:t>установление</w:t>
      </w:r>
      <w:r w:rsidRPr="00001C6F">
        <w:rPr>
          <w:rFonts w:ascii="Times New Roman" w:hAnsi="Times New Roman" w:cs="Times New Roman"/>
          <w:spacing w:val="-1"/>
        </w:rPr>
        <w:t xml:space="preserve"> </w:t>
      </w:r>
      <w:r w:rsidR="00E338B7" w:rsidRPr="00001C6F">
        <w:rPr>
          <w:rFonts w:ascii="Times New Roman" w:hAnsi="Times New Roman" w:cs="Times New Roman"/>
          <w:spacing w:val="-57"/>
        </w:rPr>
        <w:t xml:space="preserve"> </w:t>
      </w:r>
      <w:r w:rsidR="00E338B7" w:rsidRPr="00001C6F">
        <w:rPr>
          <w:rFonts w:ascii="Times New Roman" w:hAnsi="Times New Roman" w:cs="Times New Roman"/>
        </w:rPr>
        <w:t>разнообразных связей</w:t>
      </w:r>
      <w:r w:rsidR="00E338B7" w:rsidRPr="00001C6F">
        <w:rPr>
          <w:rFonts w:ascii="Times New Roman" w:hAnsi="Times New Roman" w:cs="Times New Roman"/>
          <w:spacing w:val="-2"/>
        </w:rPr>
        <w:t xml:space="preserve"> </w:t>
      </w:r>
      <w:r w:rsidR="00E338B7" w:rsidRPr="00001C6F">
        <w:rPr>
          <w:rFonts w:ascii="Times New Roman" w:hAnsi="Times New Roman" w:cs="Times New Roman"/>
        </w:rPr>
        <w:t>и</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зависимостей</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в</w:t>
      </w:r>
      <w:r w:rsidR="00E338B7" w:rsidRPr="00001C6F">
        <w:rPr>
          <w:rFonts w:ascii="Times New Roman" w:hAnsi="Times New Roman" w:cs="Times New Roman"/>
          <w:spacing w:val="-2"/>
        </w:rPr>
        <w:t xml:space="preserve"> </w:t>
      </w:r>
      <w:r w:rsidR="00E338B7" w:rsidRPr="00001C6F">
        <w:rPr>
          <w:rFonts w:ascii="Times New Roman" w:hAnsi="Times New Roman" w:cs="Times New Roman"/>
        </w:rPr>
        <w:t>природе,</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воспитание</w:t>
      </w:r>
      <w:r w:rsidR="00E338B7" w:rsidRPr="00001C6F">
        <w:rPr>
          <w:rFonts w:ascii="Times New Roman" w:hAnsi="Times New Roman" w:cs="Times New Roman"/>
          <w:spacing w:val="-2"/>
        </w:rPr>
        <w:t xml:space="preserve"> </w:t>
      </w:r>
      <w:r w:rsidR="00E338B7" w:rsidRPr="00001C6F">
        <w:rPr>
          <w:rFonts w:ascii="Times New Roman" w:hAnsi="Times New Roman" w:cs="Times New Roman"/>
        </w:rPr>
        <w:t>отношения</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к</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ней;</w:t>
      </w:r>
    </w:p>
    <w:p w14:paraId="6DDBAC5F" w14:textId="77777777" w:rsidR="009B08B7" w:rsidRPr="00001C6F" w:rsidRDefault="009B08B7" w:rsidP="00001C6F">
      <w:pPr>
        <w:tabs>
          <w:tab w:val="left" w:pos="1260"/>
          <w:tab w:val="left" w:pos="1261"/>
          <w:tab w:val="left" w:pos="9269"/>
        </w:tabs>
        <w:spacing w:after="0" w:line="240" w:lineRule="auto"/>
        <w:ind w:right="-28"/>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подвижные</w:t>
      </w:r>
      <w:r w:rsidR="00E338B7" w:rsidRPr="00001C6F">
        <w:rPr>
          <w:rFonts w:ascii="Times New Roman" w:hAnsi="Times New Roman" w:cs="Times New Roman"/>
          <w:spacing w:val="24"/>
        </w:rPr>
        <w:t xml:space="preserve"> </w:t>
      </w:r>
      <w:r w:rsidR="00E338B7" w:rsidRPr="00001C6F">
        <w:rPr>
          <w:rFonts w:ascii="Times New Roman" w:hAnsi="Times New Roman" w:cs="Times New Roman"/>
        </w:rPr>
        <w:t>игры</w:t>
      </w:r>
      <w:r w:rsidR="00E338B7" w:rsidRPr="00001C6F">
        <w:rPr>
          <w:rFonts w:ascii="Times New Roman" w:hAnsi="Times New Roman" w:cs="Times New Roman"/>
          <w:spacing w:val="25"/>
        </w:rPr>
        <w:t xml:space="preserve"> </w:t>
      </w:r>
      <w:r w:rsidR="00E338B7" w:rsidRPr="00001C6F">
        <w:rPr>
          <w:rFonts w:ascii="Times New Roman" w:hAnsi="Times New Roman" w:cs="Times New Roman"/>
        </w:rPr>
        <w:t>и</w:t>
      </w:r>
      <w:r w:rsidR="00E338B7" w:rsidRPr="00001C6F">
        <w:rPr>
          <w:rFonts w:ascii="Times New Roman" w:hAnsi="Times New Roman" w:cs="Times New Roman"/>
          <w:spacing w:val="26"/>
        </w:rPr>
        <w:t xml:space="preserve"> </w:t>
      </w:r>
      <w:r w:rsidR="00E338B7" w:rsidRPr="00001C6F">
        <w:rPr>
          <w:rFonts w:ascii="Times New Roman" w:hAnsi="Times New Roman" w:cs="Times New Roman"/>
        </w:rPr>
        <w:t>спортивные</w:t>
      </w:r>
      <w:r w:rsidR="00E338B7" w:rsidRPr="00001C6F">
        <w:rPr>
          <w:rFonts w:ascii="Times New Roman" w:hAnsi="Times New Roman" w:cs="Times New Roman"/>
          <w:spacing w:val="28"/>
        </w:rPr>
        <w:t xml:space="preserve"> </w:t>
      </w:r>
      <w:r w:rsidR="00E338B7" w:rsidRPr="00001C6F">
        <w:rPr>
          <w:rFonts w:ascii="Times New Roman" w:hAnsi="Times New Roman" w:cs="Times New Roman"/>
        </w:rPr>
        <w:t>упражнения,</w:t>
      </w:r>
      <w:r w:rsidR="00E338B7" w:rsidRPr="00001C6F">
        <w:rPr>
          <w:rFonts w:ascii="Times New Roman" w:hAnsi="Times New Roman" w:cs="Times New Roman"/>
          <w:spacing w:val="25"/>
        </w:rPr>
        <w:t xml:space="preserve"> </w:t>
      </w:r>
      <w:r w:rsidR="00E338B7" w:rsidRPr="00001C6F">
        <w:rPr>
          <w:rFonts w:ascii="Times New Roman" w:hAnsi="Times New Roman" w:cs="Times New Roman"/>
        </w:rPr>
        <w:t>направленные</w:t>
      </w:r>
      <w:r w:rsidR="00E338B7" w:rsidRPr="00001C6F">
        <w:rPr>
          <w:rFonts w:ascii="Times New Roman" w:hAnsi="Times New Roman" w:cs="Times New Roman"/>
          <w:spacing w:val="24"/>
        </w:rPr>
        <w:t xml:space="preserve"> </w:t>
      </w:r>
      <w:r w:rsidR="00E338B7" w:rsidRPr="00001C6F">
        <w:rPr>
          <w:rFonts w:ascii="Times New Roman" w:hAnsi="Times New Roman" w:cs="Times New Roman"/>
        </w:rPr>
        <w:t>на</w:t>
      </w:r>
      <w:r w:rsidR="00E338B7" w:rsidRPr="00001C6F">
        <w:rPr>
          <w:rFonts w:ascii="Times New Roman" w:hAnsi="Times New Roman" w:cs="Times New Roman"/>
          <w:spacing w:val="24"/>
        </w:rPr>
        <w:t xml:space="preserve"> </w:t>
      </w:r>
      <w:r w:rsidR="00E338B7" w:rsidRPr="00001C6F">
        <w:rPr>
          <w:rFonts w:ascii="Times New Roman" w:hAnsi="Times New Roman" w:cs="Times New Roman"/>
        </w:rPr>
        <w:t>оптимизацию</w:t>
      </w:r>
      <w:r w:rsidR="00E338B7" w:rsidRPr="00001C6F">
        <w:rPr>
          <w:rFonts w:ascii="Times New Roman" w:hAnsi="Times New Roman" w:cs="Times New Roman"/>
          <w:spacing w:val="26"/>
        </w:rPr>
        <w:t xml:space="preserve"> </w:t>
      </w:r>
      <w:r w:rsidR="00E338B7" w:rsidRPr="00001C6F">
        <w:rPr>
          <w:rFonts w:ascii="Times New Roman" w:hAnsi="Times New Roman" w:cs="Times New Roman"/>
        </w:rPr>
        <w:t>режима</w:t>
      </w:r>
      <w:r w:rsidR="00E338B7" w:rsidRPr="00001C6F">
        <w:rPr>
          <w:rFonts w:ascii="Times New Roman" w:hAnsi="Times New Roman" w:cs="Times New Roman"/>
          <w:spacing w:val="-57"/>
        </w:rPr>
        <w:t xml:space="preserve"> </w:t>
      </w:r>
      <w:r w:rsidRPr="00001C6F">
        <w:rPr>
          <w:rFonts w:ascii="Times New Roman" w:hAnsi="Times New Roman" w:cs="Times New Roman"/>
          <w:spacing w:val="-57"/>
        </w:rPr>
        <w:t xml:space="preserve">  </w:t>
      </w:r>
      <w:r w:rsidRPr="00001C6F">
        <w:rPr>
          <w:rFonts w:ascii="Times New Roman" w:hAnsi="Times New Roman" w:cs="Times New Roman"/>
        </w:rPr>
        <w:t xml:space="preserve"> д</w:t>
      </w:r>
      <w:r w:rsidR="00E338B7" w:rsidRPr="00001C6F">
        <w:rPr>
          <w:rFonts w:ascii="Times New Roman" w:hAnsi="Times New Roman" w:cs="Times New Roman"/>
        </w:rPr>
        <w:t>вигательной</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активности и</w:t>
      </w:r>
      <w:r w:rsidR="00E338B7" w:rsidRPr="00001C6F">
        <w:rPr>
          <w:rFonts w:ascii="Times New Roman" w:hAnsi="Times New Roman" w:cs="Times New Roman"/>
          <w:spacing w:val="2"/>
        </w:rPr>
        <w:t xml:space="preserve"> </w:t>
      </w:r>
      <w:r w:rsidR="00E338B7" w:rsidRPr="00001C6F">
        <w:rPr>
          <w:rFonts w:ascii="Times New Roman" w:hAnsi="Times New Roman" w:cs="Times New Roman"/>
        </w:rPr>
        <w:t>укрепление</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здоровья</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детей;</w:t>
      </w:r>
    </w:p>
    <w:p w14:paraId="1F70AB14" w14:textId="77777777" w:rsidR="009B08B7" w:rsidRPr="00001C6F" w:rsidRDefault="009B08B7" w:rsidP="00001C6F">
      <w:pPr>
        <w:tabs>
          <w:tab w:val="left" w:pos="1260"/>
          <w:tab w:val="left" w:pos="1261"/>
          <w:tab w:val="left" w:pos="9269"/>
        </w:tabs>
        <w:spacing w:after="0" w:line="240" w:lineRule="auto"/>
        <w:ind w:right="-28"/>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экспериментирование</w:t>
      </w:r>
      <w:r w:rsidR="00E338B7" w:rsidRPr="00001C6F">
        <w:rPr>
          <w:rFonts w:ascii="Times New Roman" w:hAnsi="Times New Roman" w:cs="Times New Roman"/>
          <w:spacing w:val="-5"/>
        </w:rPr>
        <w:t xml:space="preserve"> </w:t>
      </w:r>
      <w:r w:rsidR="00E338B7" w:rsidRPr="00001C6F">
        <w:rPr>
          <w:rFonts w:ascii="Times New Roman" w:hAnsi="Times New Roman" w:cs="Times New Roman"/>
        </w:rPr>
        <w:t>с</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объектами</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неживой</w:t>
      </w:r>
      <w:r w:rsidR="00E338B7" w:rsidRPr="00001C6F">
        <w:rPr>
          <w:rFonts w:ascii="Times New Roman" w:hAnsi="Times New Roman" w:cs="Times New Roman"/>
          <w:spacing w:val="-5"/>
        </w:rPr>
        <w:t xml:space="preserve"> </w:t>
      </w:r>
      <w:r w:rsidR="00E338B7" w:rsidRPr="00001C6F">
        <w:rPr>
          <w:rFonts w:ascii="Times New Roman" w:hAnsi="Times New Roman" w:cs="Times New Roman"/>
        </w:rPr>
        <w:t>природы;</w:t>
      </w:r>
    </w:p>
    <w:p w14:paraId="405FEDC4" w14:textId="77777777" w:rsidR="009B08B7" w:rsidRPr="00001C6F" w:rsidRDefault="009B08B7" w:rsidP="00001C6F">
      <w:pPr>
        <w:tabs>
          <w:tab w:val="left" w:pos="1260"/>
          <w:tab w:val="left" w:pos="1261"/>
          <w:tab w:val="left" w:pos="9269"/>
        </w:tabs>
        <w:spacing w:after="0" w:line="240" w:lineRule="auto"/>
        <w:ind w:right="-28"/>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сюжетно-ролевые</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и</w:t>
      </w:r>
      <w:r w:rsidR="00E338B7" w:rsidRPr="00001C6F">
        <w:rPr>
          <w:rFonts w:ascii="Times New Roman" w:hAnsi="Times New Roman" w:cs="Times New Roman"/>
          <w:spacing w:val="-2"/>
        </w:rPr>
        <w:t xml:space="preserve"> </w:t>
      </w:r>
      <w:r w:rsidR="00E338B7" w:rsidRPr="00001C6F">
        <w:rPr>
          <w:rFonts w:ascii="Times New Roman" w:hAnsi="Times New Roman" w:cs="Times New Roman"/>
        </w:rPr>
        <w:t>конструктивные</w:t>
      </w:r>
      <w:r w:rsidR="00E338B7" w:rsidRPr="00001C6F">
        <w:rPr>
          <w:rFonts w:ascii="Times New Roman" w:hAnsi="Times New Roman" w:cs="Times New Roman"/>
          <w:spacing w:val="-5"/>
        </w:rPr>
        <w:t xml:space="preserve"> </w:t>
      </w:r>
      <w:r w:rsidR="00E338B7" w:rsidRPr="00001C6F">
        <w:rPr>
          <w:rFonts w:ascii="Times New Roman" w:hAnsi="Times New Roman" w:cs="Times New Roman"/>
        </w:rPr>
        <w:t>игры</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(с</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песком,</w:t>
      </w:r>
      <w:r w:rsidR="00E338B7" w:rsidRPr="00001C6F">
        <w:rPr>
          <w:rFonts w:ascii="Times New Roman" w:hAnsi="Times New Roman" w:cs="Times New Roman"/>
          <w:spacing w:val="-2"/>
        </w:rPr>
        <w:t xml:space="preserve"> </w:t>
      </w:r>
      <w:r w:rsidR="00E338B7" w:rsidRPr="00001C6F">
        <w:rPr>
          <w:rFonts w:ascii="Times New Roman" w:hAnsi="Times New Roman" w:cs="Times New Roman"/>
        </w:rPr>
        <w:t>со</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снегом, с</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природным</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материалом);</w:t>
      </w:r>
    </w:p>
    <w:p w14:paraId="3B314754" w14:textId="77777777" w:rsidR="009B08B7" w:rsidRPr="00001C6F" w:rsidRDefault="009B08B7" w:rsidP="00001C6F">
      <w:pPr>
        <w:tabs>
          <w:tab w:val="left" w:pos="1260"/>
          <w:tab w:val="left" w:pos="1261"/>
          <w:tab w:val="left" w:pos="9269"/>
        </w:tabs>
        <w:spacing w:after="0" w:line="240" w:lineRule="auto"/>
        <w:ind w:right="-28"/>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элементарную</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трудовую</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деятельность</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детей</w:t>
      </w:r>
      <w:r w:rsidR="00E338B7" w:rsidRPr="00001C6F">
        <w:rPr>
          <w:rFonts w:ascii="Times New Roman" w:hAnsi="Times New Roman" w:cs="Times New Roman"/>
          <w:spacing w:val="-6"/>
        </w:rPr>
        <w:t xml:space="preserve"> </w:t>
      </w:r>
      <w:r w:rsidR="00E338B7" w:rsidRPr="00001C6F">
        <w:rPr>
          <w:rFonts w:ascii="Times New Roman" w:hAnsi="Times New Roman" w:cs="Times New Roman"/>
        </w:rPr>
        <w:t>на</w:t>
      </w:r>
      <w:r w:rsidR="00E338B7" w:rsidRPr="00001C6F">
        <w:rPr>
          <w:rFonts w:ascii="Times New Roman" w:hAnsi="Times New Roman" w:cs="Times New Roman"/>
          <w:spacing w:val="-2"/>
        </w:rPr>
        <w:t xml:space="preserve"> </w:t>
      </w:r>
      <w:r w:rsidR="00E338B7" w:rsidRPr="00001C6F">
        <w:rPr>
          <w:rFonts w:ascii="Times New Roman" w:hAnsi="Times New Roman" w:cs="Times New Roman"/>
        </w:rPr>
        <w:t>участке</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ДОУ;</w:t>
      </w:r>
    </w:p>
    <w:p w14:paraId="6C8A3429" w14:textId="77777777" w:rsidR="009B08B7" w:rsidRPr="00001C6F" w:rsidRDefault="009B08B7" w:rsidP="00001C6F">
      <w:pPr>
        <w:tabs>
          <w:tab w:val="left" w:pos="1260"/>
          <w:tab w:val="left" w:pos="1261"/>
          <w:tab w:val="left" w:pos="9269"/>
        </w:tabs>
        <w:spacing w:after="0" w:line="240" w:lineRule="auto"/>
        <w:ind w:right="-28"/>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свободное</w:t>
      </w:r>
      <w:r w:rsidR="00E338B7" w:rsidRPr="00001C6F">
        <w:rPr>
          <w:rFonts w:ascii="Times New Roman" w:hAnsi="Times New Roman" w:cs="Times New Roman"/>
          <w:spacing w:val="-5"/>
        </w:rPr>
        <w:t xml:space="preserve"> </w:t>
      </w:r>
      <w:r w:rsidR="00E338B7" w:rsidRPr="00001C6F">
        <w:rPr>
          <w:rFonts w:ascii="Times New Roman" w:hAnsi="Times New Roman" w:cs="Times New Roman"/>
        </w:rPr>
        <w:t>общение</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педагога</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с</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детьми,</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индивидуальную</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работу;</w:t>
      </w:r>
    </w:p>
    <w:p w14:paraId="0CFFF026" w14:textId="77777777" w:rsidR="00E338B7" w:rsidRPr="00001C6F" w:rsidRDefault="009B08B7" w:rsidP="00001C6F">
      <w:pPr>
        <w:tabs>
          <w:tab w:val="left" w:pos="1260"/>
          <w:tab w:val="left" w:pos="1261"/>
          <w:tab w:val="left" w:pos="9269"/>
        </w:tabs>
        <w:spacing w:after="0" w:line="240" w:lineRule="auto"/>
        <w:ind w:right="-28"/>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проведение</w:t>
      </w:r>
      <w:r w:rsidR="00E338B7" w:rsidRPr="00001C6F">
        <w:rPr>
          <w:rFonts w:ascii="Times New Roman" w:hAnsi="Times New Roman" w:cs="Times New Roman"/>
          <w:spacing w:val="-6"/>
        </w:rPr>
        <w:t xml:space="preserve"> </w:t>
      </w:r>
      <w:r w:rsidR="00E338B7" w:rsidRPr="00001C6F">
        <w:rPr>
          <w:rFonts w:ascii="Times New Roman" w:hAnsi="Times New Roman" w:cs="Times New Roman"/>
        </w:rPr>
        <w:t>спортивных</w:t>
      </w:r>
      <w:r w:rsidR="00E338B7" w:rsidRPr="00001C6F">
        <w:rPr>
          <w:rFonts w:ascii="Times New Roman" w:hAnsi="Times New Roman" w:cs="Times New Roman"/>
          <w:spacing w:val="-2"/>
        </w:rPr>
        <w:t xml:space="preserve"> </w:t>
      </w:r>
      <w:r w:rsidR="00E338B7" w:rsidRPr="00001C6F">
        <w:rPr>
          <w:rFonts w:ascii="Times New Roman" w:hAnsi="Times New Roman" w:cs="Times New Roman"/>
        </w:rPr>
        <w:t>праздников</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(при</w:t>
      </w:r>
      <w:r w:rsidR="00E338B7" w:rsidRPr="00001C6F">
        <w:rPr>
          <w:rFonts w:ascii="Times New Roman" w:hAnsi="Times New Roman" w:cs="Times New Roman"/>
          <w:spacing w:val="-6"/>
        </w:rPr>
        <w:t xml:space="preserve"> </w:t>
      </w:r>
      <w:r w:rsidR="00E338B7" w:rsidRPr="00001C6F">
        <w:rPr>
          <w:rFonts w:ascii="Times New Roman" w:hAnsi="Times New Roman" w:cs="Times New Roman"/>
        </w:rPr>
        <w:t>необходимости).</w:t>
      </w:r>
    </w:p>
    <w:p w14:paraId="51ACA0F8" w14:textId="77777777" w:rsidR="00E338B7" w:rsidRPr="00001C6F" w:rsidRDefault="00E338B7" w:rsidP="00001C6F">
      <w:pPr>
        <w:pStyle w:val="a3"/>
        <w:ind w:left="0" w:right="-31" w:firstLine="540"/>
        <w:rPr>
          <w:sz w:val="22"/>
          <w:szCs w:val="22"/>
        </w:rPr>
      </w:pPr>
    </w:p>
    <w:p w14:paraId="66A828A7" w14:textId="77777777" w:rsidR="00E338B7" w:rsidRPr="00001C6F" w:rsidRDefault="00E338B7" w:rsidP="00001C6F">
      <w:pPr>
        <w:pStyle w:val="310"/>
        <w:ind w:left="0" w:right="-31" w:firstLine="540"/>
        <w:rPr>
          <w:sz w:val="22"/>
          <w:szCs w:val="22"/>
        </w:rPr>
      </w:pPr>
      <w:r w:rsidRPr="00001C6F">
        <w:rPr>
          <w:sz w:val="22"/>
          <w:szCs w:val="22"/>
        </w:rPr>
        <w:t>Образовательная деятельность, осуществляемая во вторую половину дня,</w:t>
      </w:r>
      <w:r w:rsidRPr="00001C6F">
        <w:rPr>
          <w:spacing w:val="-57"/>
          <w:sz w:val="22"/>
          <w:szCs w:val="22"/>
        </w:rPr>
        <w:t xml:space="preserve"> </w:t>
      </w:r>
      <w:r w:rsidR="009B08B7" w:rsidRPr="00001C6F">
        <w:rPr>
          <w:spacing w:val="-57"/>
          <w:sz w:val="22"/>
          <w:szCs w:val="22"/>
        </w:rPr>
        <w:t xml:space="preserve"> </w:t>
      </w:r>
      <w:r w:rsidRPr="00001C6F">
        <w:rPr>
          <w:sz w:val="22"/>
          <w:szCs w:val="22"/>
        </w:rPr>
        <w:t>может</w:t>
      </w:r>
      <w:r w:rsidRPr="00001C6F">
        <w:rPr>
          <w:spacing w:val="1"/>
          <w:sz w:val="22"/>
          <w:szCs w:val="22"/>
        </w:rPr>
        <w:t xml:space="preserve"> </w:t>
      </w:r>
      <w:r w:rsidRPr="00001C6F">
        <w:rPr>
          <w:sz w:val="22"/>
          <w:szCs w:val="22"/>
        </w:rPr>
        <w:t>включать:</w:t>
      </w:r>
    </w:p>
    <w:p w14:paraId="5C2C7159" w14:textId="77777777" w:rsidR="009B08B7" w:rsidRPr="00001C6F" w:rsidRDefault="009B08B7" w:rsidP="00001C6F">
      <w:pPr>
        <w:tabs>
          <w:tab w:val="left" w:pos="1261"/>
        </w:tabs>
        <w:spacing w:after="0" w:line="240" w:lineRule="auto"/>
        <w:ind w:right="-31"/>
        <w:jc w:val="both"/>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элементарную трудовую деятельность детей (уборка групповой комнаты;</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ремонт книг,</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настольно-печатных игр; стирка кукольного белья; изготовление игрушек-самоделок для</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игр</w:t>
      </w:r>
      <w:r w:rsidR="00E338B7" w:rsidRPr="00001C6F">
        <w:rPr>
          <w:rFonts w:ascii="Times New Roman" w:hAnsi="Times New Roman" w:cs="Times New Roman"/>
          <w:spacing w:val="-2"/>
        </w:rPr>
        <w:t xml:space="preserve"> </w:t>
      </w:r>
      <w:r w:rsidR="00E338B7" w:rsidRPr="00001C6F">
        <w:rPr>
          <w:rFonts w:ascii="Times New Roman" w:hAnsi="Times New Roman" w:cs="Times New Roman"/>
        </w:rPr>
        <w:t>малышей);</w:t>
      </w:r>
    </w:p>
    <w:p w14:paraId="300545A4" w14:textId="77777777" w:rsidR="009B08B7" w:rsidRPr="00001C6F" w:rsidRDefault="009B08B7" w:rsidP="00001C6F">
      <w:pPr>
        <w:tabs>
          <w:tab w:val="left" w:pos="1261"/>
        </w:tabs>
        <w:spacing w:after="0" w:line="240" w:lineRule="auto"/>
        <w:ind w:right="-31"/>
        <w:jc w:val="both"/>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проведение зрелищных мероприятий, развлечений, праздников (кукольный, настольный,</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 xml:space="preserve">теневой театры, игры-драматизации; концерты; спортивные, музыкальные и </w:t>
      </w:r>
      <w:r w:rsidRPr="00001C6F">
        <w:rPr>
          <w:rFonts w:ascii="Times New Roman" w:hAnsi="Times New Roman" w:cs="Times New Roman"/>
        </w:rPr>
        <w:t xml:space="preserve"> </w:t>
      </w:r>
      <w:r w:rsidR="00E338B7" w:rsidRPr="00001C6F">
        <w:rPr>
          <w:rFonts w:ascii="Times New Roman" w:hAnsi="Times New Roman" w:cs="Times New Roman"/>
        </w:rPr>
        <w:t>литературные</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досуги</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и другое);</w:t>
      </w:r>
    </w:p>
    <w:p w14:paraId="554D640B" w14:textId="77777777" w:rsidR="009B08B7" w:rsidRPr="00001C6F" w:rsidRDefault="009B08B7" w:rsidP="00001C6F">
      <w:pPr>
        <w:tabs>
          <w:tab w:val="left" w:pos="1261"/>
        </w:tabs>
        <w:spacing w:after="0" w:line="240" w:lineRule="auto"/>
        <w:ind w:right="-31"/>
        <w:jc w:val="both"/>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игровые ситуации, индивидуальные игры и</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игры небольшими подгруппами (сюжетно-</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ролевые,</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режиссерские,</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дидактические,</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подвижные,</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музыкальные</w:t>
      </w:r>
      <w:r w:rsidR="00E338B7" w:rsidRPr="00001C6F">
        <w:rPr>
          <w:rFonts w:ascii="Times New Roman" w:hAnsi="Times New Roman" w:cs="Times New Roman"/>
          <w:spacing w:val="-2"/>
        </w:rPr>
        <w:t xml:space="preserve"> </w:t>
      </w:r>
      <w:r w:rsidR="00E338B7" w:rsidRPr="00001C6F">
        <w:rPr>
          <w:rFonts w:ascii="Times New Roman" w:hAnsi="Times New Roman" w:cs="Times New Roman"/>
        </w:rPr>
        <w:t>и</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другие);</w:t>
      </w:r>
    </w:p>
    <w:p w14:paraId="1503CE12" w14:textId="77777777" w:rsidR="009B08B7" w:rsidRPr="00001C6F" w:rsidRDefault="009B08B7" w:rsidP="00001C6F">
      <w:pPr>
        <w:tabs>
          <w:tab w:val="left" w:pos="1261"/>
        </w:tabs>
        <w:spacing w:after="0" w:line="240" w:lineRule="auto"/>
        <w:ind w:right="-31"/>
        <w:jc w:val="both"/>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опыты</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и</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эксперименты,</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коллекционирование,</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практико-ориентированные</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проекты</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и</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др.</w:t>
      </w:r>
    </w:p>
    <w:p w14:paraId="4E05345F" w14:textId="77777777" w:rsidR="009B08B7" w:rsidRPr="00001C6F" w:rsidRDefault="009B08B7" w:rsidP="00001C6F">
      <w:pPr>
        <w:tabs>
          <w:tab w:val="left" w:pos="1261"/>
        </w:tabs>
        <w:spacing w:after="0" w:line="240" w:lineRule="auto"/>
        <w:ind w:right="-31"/>
        <w:jc w:val="both"/>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чтение</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художественной</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литературы,</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прослушивание</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аудиозаписей</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лучших</w:t>
      </w:r>
      <w:r w:rsidR="00E338B7" w:rsidRPr="00001C6F">
        <w:rPr>
          <w:rFonts w:ascii="Times New Roman" w:hAnsi="Times New Roman" w:cs="Times New Roman"/>
          <w:spacing w:val="61"/>
        </w:rPr>
        <w:t xml:space="preserve"> </w:t>
      </w:r>
      <w:r w:rsidR="00E338B7" w:rsidRPr="00001C6F">
        <w:rPr>
          <w:rFonts w:ascii="Times New Roman" w:hAnsi="Times New Roman" w:cs="Times New Roman"/>
        </w:rPr>
        <w:t>образов</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чтения,</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рассматривание иллюстраций,</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просмотр</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мультфильмов и</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так</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далее;</w:t>
      </w:r>
    </w:p>
    <w:p w14:paraId="38B70451" w14:textId="77777777" w:rsidR="009B08B7" w:rsidRPr="00001C6F" w:rsidRDefault="009B08B7" w:rsidP="00001C6F">
      <w:pPr>
        <w:tabs>
          <w:tab w:val="left" w:pos="1261"/>
        </w:tabs>
        <w:spacing w:after="0" w:line="240" w:lineRule="auto"/>
        <w:ind w:right="-31"/>
        <w:jc w:val="both"/>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слушание и исполнение музыкальных произ</w:t>
      </w:r>
      <w:r w:rsidRPr="00001C6F">
        <w:rPr>
          <w:rFonts w:ascii="Times New Roman" w:hAnsi="Times New Roman" w:cs="Times New Roman"/>
        </w:rPr>
        <w:t xml:space="preserve">ведений, музыкально-ритмические </w:t>
      </w:r>
      <w:r w:rsidR="00E338B7" w:rsidRPr="00001C6F">
        <w:rPr>
          <w:rFonts w:ascii="Times New Roman" w:hAnsi="Times New Roman" w:cs="Times New Roman"/>
        </w:rPr>
        <w:t>движения,</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музыкальные</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игры</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и</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импровизации;</w:t>
      </w:r>
    </w:p>
    <w:p w14:paraId="602D6F2A" w14:textId="77777777" w:rsidR="009B08B7" w:rsidRPr="00001C6F" w:rsidRDefault="009B08B7" w:rsidP="00001C6F">
      <w:pPr>
        <w:tabs>
          <w:tab w:val="left" w:pos="1261"/>
        </w:tabs>
        <w:spacing w:after="0" w:line="240" w:lineRule="auto"/>
        <w:ind w:right="-31"/>
        <w:jc w:val="both"/>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организация</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и</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(или)</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посещение</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выставок</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детского</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творчества,</w:t>
      </w:r>
      <w:r w:rsidR="00E338B7" w:rsidRPr="00001C6F">
        <w:rPr>
          <w:rFonts w:ascii="Times New Roman" w:hAnsi="Times New Roman" w:cs="Times New Roman"/>
          <w:spacing w:val="61"/>
        </w:rPr>
        <w:t xml:space="preserve"> </w:t>
      </w:r>
      <w:r w:rsidR="00E338B7" w:rsidRPr="00001C6F">
        <w:rPr>
          <w:rFonts w:ascii="Times New Roman" w:hAnsi="Times New Roman" w:cs="Times New Roman"/>
        </w:rPr>
        <w:t>изобразительного</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искусства,</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мастерских;</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просмотр</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репродукций</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картин</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классиков</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и</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современных</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художников</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и другого;</w:t>
      </w:r>
    </w:p>
    <w:p w14:paraId="4A0E92FF" w14:textId="77777777" w:rsidR="009B08B7" w:rsidRPr="00001C6F" w:rsidRDefault="009B08B7" w:rsidP="00001C6F">
      <w:pPr>
        <w:tabs>
          <w:tab w:val="left" w:pos="1261"/>
        </w:tabs>
        <w:spacing w:after="0" w:line="240" w:lineRule="auto"/>
        <w:ind w:right="-31"/>
        <w:jc w:val="both"/>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индивидуальную</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работу</w:t>
      </w:r>
      <w:r w:rsidR="00E338B7" w:rsidRPr="00001C6F">
        <w:rPr>
          <w:rFonts w:ascii="Times New Roman" w:hAnsi="Times New Roman" w:cs="Times New Roman"/>
          <w:spacing w:val="-6"/>
        </w:rPr>
        <w:t xml:space="preserve"> </w:t>
      </w:r>
      <w:r w:rsidR="00E338B7" w:rsidRPr="00001C6F">
        <w:rPr>
          <w:rFonts w:ascii="Times New Roman" w:hAnsi="Times New Roman" w:cs="Times New Roman"/>
        </w:rPr>
        <w:t>по</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всем</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видам</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деятельности</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и</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образовательным</w:t>
      </w:r>
      <w:r w:rsidR="00E338B7" w:rsidRPr="00001C6F">
        <w:rPr>
          <w:rFonts w:ascii="Times New Roman" w:hAnsi="Times New Roman" w:cs="Times New Roman"/>
          <w:spacing w:val="-5"/>
        </w:rPr>
        <w:t xml:space="preserve"> </w:t>
      </w:r>
      <w:r w:rsidR="00E338B7" w:rsidRPr="00001C6F">
        <w:rPr>
          <w:rFonts w:ascii="Times New Roman" w:hAnsi="Times New Roman" w:cs="Times New Roman"/>
        </w:rPr>
        <w:t>областям;</w:t>
      </w:r>
    </w:p>
    <w:p w14:paraId="2C2A1A54" w14:textId="77777777" w:rsidR="00E338B7" w:rsidRPr="00001C6F" w:rsidRDefault="009B08B7" w:rsidP="00001C6F">
      <w:pPr>
        <w:tabs>
          <w:tab w:val="left" w:pos="1261"/>
        </w:tabs>
        <w:spacing w:after="0" w:line="240" w:lineRule="auto"/>
        <w:ind w:right="-31"/>
        <w:jc w:val="both"/>
        <w:rPr>
          <w:rFonts w:ascii="Times New Roman" w:hAnsi="Times New Roman" w:cs="Times New Roman"/>
        </w:rPr>
      </w:pPr>
      <w:r w:rsidRPr="00001C6F">
        <w:rPr>
          <w:rFonts w:ascii="Times New Roman" w:hAnsi="Times New Roman" w:cs="Times New Roman"/>
        </w:rPr>
        <w:t>- взаимодействие</w:t>
      </w:r>
      <w:r w:rsidR="00E338B7" w:rsidRPr="00001C6F">
        <w:rPr>
          <w:rFonts w:ascii="Times New Roman" w:hAnsi="Times New Roman" w:cs="Times New Roman"/>
          <w:spacing w:val="-9"/>
        </w:rPr>
        <w:t xml:space="preserve"> </w:t>
      </w:r>
      <w:r w:rsidR="00E338B7" w:rsidRPr="00001C6F">
        <w:rPr>
          <w:rFonts w:ascii="Times New Roman" w:hAnsi="Times New Roman" w:cs="Times New Roman"/>
        </w:rPr>
        <w:t>с</w:t>
      </w:r>
      <w:r w:rsidR="00E338B7" w:rsidRPr="00001C6F">
        <w:rPr>
          <w:rFonts w:ascii="Times New Roman" w:hAnsi="Times New Roman" w:cs="Times New Roman"/>
          <w:spacing w:val="-5"/>
        </w:rPr>
        <w:t xml:space="preserve"> </w:t>
      </w:r>
      <w:r w:rsidR="00E338B7" w:rsidRPr="00001C6F">
        <w:rPr>
          <w:rFonts w:ascii="Times New Roman" w:hAnsi="Times New Roman" w:cs="Times New Roman"/>
        </w:rPr>
        <w:t>родителями</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(законными</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представителями)</w:t>
      </w:r>
      <w:r w:rsidR="00E338B7" w:rsidRPr="00001C6F">
        <w:rPr>
          <w:rFonts w:ascii="Times New Roman" w:hAnsi="Times New Roman" w:cs="Times New Roman"/>
          <w:spacing w:val="-5"/>
        </w:rPr>
        <w:t xml:space="preserve"> </w:t>
      </w:r>
      <w:r w:rsidR="00E338B7" w:rsidRPr="00001C6F">
        <w:rPr>
          <w:rFonts w:ascii="Times New Roman" w:hAnsi="Times New Roman" w:cs="Times New Roman"/>
        </w:rPr>
        <w:t>воспитанников.</w:t>
      </w:r>
    </w:p>
    <w:p w14:paraId="6640CC40" w14:textId="77777777" w:rsidR="00E338B7" w:rsidRPr="00001C6F" w:rsidRDefault="00E338B7" w:rsidP="00001C6F">
      <w:pPr>
        <w:pStyle w:val="a3"/>
        <w:ind w:left="0" w:right="-31" w:firstLine="540"/>
        <w:rPr>
          <w:color w:val="FF0000"/>
          <w:sz w:val="22"/>
          <w:szCs w:val="22"/>
        </w:rPr>
      </w:pPr>
    </w:p>
    <w:p w14:paraId="5EE894E1" w14:textId="77777777" w:rsidR="009654DD" w:rsidRPr="00001C6F" w:rsidRDefault="009654DD" w:rsidP="00001C6F">
      <w:pPr>
        <w:pStyle w:val="a3"/>
        <w:ind w:left="0" w:right="-31" w:firstLine="540"/>
        <w:jc w:val="both"/>
        <w:rPr>
          <w:sz w:val="22"/>
          <w:szCs w:val="22"/>
        </w:rPr>
      </w:pPr>
      <w:r w:rsidRPr="00001C6F">
        <w:rPr>
          <w:b/>
          <w:i/>
          <w:sz w:val="22"/>
          <w:szCs w:val="22"/>
        </w:rPr>
        <w:t xml:space="preserve">Для организации самостоятельной деятельности </w:t>
      </w:r>
      <w:r w:rsidRPr="00001C6F">
        <w:rPr>
          <w:sz w:val="22"/>
          <w:szCs w:val="22"/>
        </w:rPr>
        <w:t>детей в группе создаются различные</w:t>
      </w:r>
      <w:r w:rsidRPr="00001C6F">
        <w:rPr>
          <w:spacing w:val="1"/>
          <w:sz w:val="22"/>
          <w:szCs w:val="22"/>
        </w:rPr>
        <w:t xml:space="preserve"> </w:t>
      </w:r>
      <w:r w:rsidRPr="00001C6F">
        <w:rPr>
          <w:sz w:val="22"/>
          <w:szCs w:val="22"/>
        </w:rPr>
        <w:t>центры</w:t>
      </w:r>
      <w:r w:rsidRPr="00001C6F">
        <w:rPr>
          <w:spacing w:val="1"/>
          <w:sz w:val="22"/>
          <w:szCs w:val="22"/>
        </w:rPr>
        <w:t xml:space="preserve"> </w:t>
      </w:r>
      <w:r w:rsidRPr="00001C6F">
        <w:rPr>
          <w:sz w:val="22"/>
          <w:szCs w:val="22"/>
        </w:rPr>
        <w:t>активности</w:t>
      </w:r>
      <w:r w:rsidRPr="00001C6F">
        <w:rPr>
          <w:spacing w:val="1"/>
          <w:sz w:val="22"/>
          <w:szCs w:val="22"/>
        </w:rPr>
        <w:t xml:space="preserve"> </w:t>
      </w:r>
      <w:r w:rsidRPr="00001C6F">
        <w:rPr>
          <w:sz w:val="22"/>
          <w:szCs w:val="22"/>
        </w:rPr>
        <w:t>(игровой,</w:t>
      </w:r>
      <w:r w:rsidRPr="00001C6F">
        <w:rPr>
          <w:spacing w:val="1"/>
          <w:sz w:val="22"/>
          <w:szCs w:val="22"/>
        </w:rPr>
        <w:t xml:space="preserve"> </w:t>
      </w:r>
      <w:r w:rsidRPr="00001C6F">
        <w:rPr>
          <w:sz w:val="22"/>
          <w:szCs w:val="22"/>
        </w:rPr>
        <w:t>литературный,</w:t>
      </w:r>
      <w:r w:rsidRPr="00001C6F">
        <w:rPr>
          <w:spacing w:val="1"/>
          <w:sz w:val="22"/>
          <w:szCs w:val="22"/>
        </w:rPr>
        <w:t xml:space="preserve"> </w:t>
      </w:r>
      <w:r w:rsidRPr="00001C6F">
        <w:rPr>
          <w:sz w:val="22"/>
          <w:szCs w:val="22"/>
        </w:rPr>
        <w:t>спортивный,</w:t>
      </w:r>
      <w:r w:rsidRPr="00001C6F">
        <w:rPr>
          <w:spacing w:val="1"/>
          <w:sz w:val="22"/>
          <w:szCs w:val="22"/>
        </w:rPr>
        <w:t xml:space="preserve"> </w:t>
      </w:r>
      <w:r w:rsidRPr="00001C6F">
        <w:rPr>
          <w:sz w:val="22"/>
          <w:szCs w:val="22"/>
        </w:rPr>
        <w:t>творчества,</w:t>
      </w:r>
      <w:r w:rsidRPr="00001C6F">
        <w:rPr>
          <w:spacing w:val="1"/>
          <w:sz w:val="22"/>
          <w:szCs w:val="22"/>
        </w:rPr>
        <w:t xml:space="preserve"> </w:t>
      </w:r>
      <w:r w:rsidRPr="00001C6F">
        <w:rPr>
          <w:sz w:val="22"/>
          <w:szCs w:val="22"/>
        </w:rPr>
        <w:t>познания</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другое).</w:t>
      </w:r>
      <w:r w:rsidRPr="00001C6F">
        <w:rPr>
          <w:spacing w:val="1"/>
          <w:sz w:val="22"/>
          <w:szCs w:val="22"/>
        </w:rPr>
        <w:t xml:space="preserve"> </w:t>
      </w:r>
      <w:r w:rsidRPr="00001C6F">
        <w:rPr>
          <w:sz w:val="22"/>
          <w:szCs w:val="22"/>
        </w:rPr>
        <w:t>Самостоятельная деятельность предполагает самостоятельный выбор ребёнком её содержания,</w:t>
      </w:r>
      <w:r w:rsidRPr="00001C6F">
        <w:rPr>
          <w:spacing w:val="1"/>
          <w:sz w:val="22"/>
          <w:szCs w:val="22"/>
        </w:rPr>
        <w:t xml:space="preserve"> </w:t>
      </w:r>
      <w:r w:rsidRPr="00001C6F">
        <w:rPr>
          <w:sz w:val="22"/>
          <w:szCs w:val="22"/>
        </w:rPr>
        <w:t>времени,</w:t>
      </w:r>
      <w:r w:rsidRPr="00001C6F">
        <w:rPr>
          <w:spacing w:val="1"/>
          <w:sz w:val="22"/>
          <w:szCs w:val="22"/>
        </w:rPr>
        <w:t xml:space="preserve"> </w:t>
      </w:r>
      <w:r w:rsidRPr="00001C6F">
        <w:rPr>
          <w:sz w:val="22"/>
          <w:szCs w:val="22"/>
        </w:rPr>
        <w:t>партнеров. Педагог</w:t>
      </w:r>
      <w:r w:rsidRPr="00001C6F">
        <w:rPr>
          <w:spacing w:val="1"/>
          <w:sz w:val="22"/>
          <w:szCs w:val="22"/>
        </w:rPr>
        <w:t xml:space="preserve"> </w:t>
      </w:r>
      <w:r w:rsidRPr="00001C6F">
        <w:rPr>
          <w:sz w:val="22"/>
          <w:szCs w:val="22"/>
        </w:rPr>
        <w:t>может</w:t>
      </w:r>
      <w:r w:rsidRPr="00001C6F">
        <w:rPr>
          <w:spacing w:val="1"/>
          <w:sz w:val="22"/>
          <w:szCs w:val="22"/>
        </w:rPr>
        <w:t xml:space="preserve"> </w:t>
      </w:r>
      <w:r w:rsidRPr="00001C6F">
        <w:rPr>
          <w:sz w:val="22"/>
          <w:szCs w:val="22"/>
        </w:rPr>
        <w:t>направлять и поддерживать</w:t>
      </w:r>
      <w:r w:rsidRPr="00001C6F">
        <w:rPr>
          <w:spacing w:val="1"/>
          <w:sz w:val="22"/>
          <w:szCs w:val="22"/>
        </w:rPr>
        <w:t xml:space="preserve"> </w:t>
      </w:r>
      <w:r w:rsidRPr="00001C6F">
        <w:rPr>
          <w:sz w:val="22"/>
          <w:szCs w:val="22"/>
        </w:rPr>
        <w:t>свободную</w:t>
      </w:r>
      <w:r w:rsidRPr="00001C6F">
        <w:rPr>
          <w:spacing w:val="1"/>
          <w:sz w:val="22"/>
          <w:szCs w:val="22"/>
        </w:rPr>
        <w:t xml:space="preserve"> </w:t>
      </w:r>
      <w:r w:rsidRPr="00001C6F">
        <w:rPr>
          <w:sz w:val="22"/>
          <w:szCs w:val="22"/>
        </w:rPr>
        <w:t>самостоятельную</w:t>
      </w:r>
      <w:r w:rsidRPr="00001C6F">
        <w:rPr>
          <w:spacing w:val="1"/>
          <w:sz w:val="22"/>
          <w:szCs w:val="22"/>
        </w:rPr>
        <w:t xml:space="preserve"> </w:t>
      </w:r>
      <w:r w:rsidRPr="00001C6F">
        <w:rPr>
          <w:sz w:val="22"/>
          <w:szCs w:val="22"/>
        </w:rPr>
        <w:t>деятельность детей (создавать проблемно-игровые ситуации, ситуации общения, поддерживать</w:t>
      </w:r>
      <w:r w:rsidRPr="00001C6F">
        <w:rPr>
          <w:spacing w:val="1"/>
          <w:sz w:val="22"/>
          <w:szCs w:val="22"/>
        </w:rPr>
        <w:t xml:space="preserve"> </w:t>
      </w:r>
      <w:r w:rsidRPr="00001C6F">
        <w:rPr>
          <w:sz w:val="22"/>
          <w:szCs w:val="22"/>
        </w:rPr>
        <w:t>познавательные</w:t>
      </w:r>
      <w:r w:rsidRPr="00001C6F">
        <w:rPr>
          <w:spacing w:val="-3"/>
          <w:sz w:val="22"/>
          <w:szCs w:val="22"/>
        </w:rPr>
        <w:t xml:space="preserve"> </w:t>
      </w:r>
      <w:r w:rsidRPr="00001C6F">
        <w:rPr>
          <w:sz w:val="22"/>
          <w:szCs w:val="22"/>
        </w:rPr>
        <w:t>интересы,</w:t>
      </w:r>
      <w:r w:rsidRPr="00001C6F">
        <w:rPr>
          <w:spacing w:val="59"/>
          <w:sz w:val="22"/>
          <w:szCs w:val="22"/>
        </w:rPr>
        <w:t xml:space="preserve"> </w:t>
      </w:r>
      <w:r w:rsidRPr="00001C6F">
        <w:rPr>
          <w:sz w:val="22"/>
          <w:szCs w:val="22"/>
        </w:rPr>
        <w:t>изменять предметно-развивающую среду</w:t>
      </w:r>
      <w:r w:rsidRPr="00001C6F">
        <w:rPr>
          <w:spacing w:val="-4"/>
          <w:sz w:val="22"/>
          <w:szCs w:val="22"/>
        </w:rPr>
        <w:t xml:space="preserve"> </w:t>
      </w:r>
      <w:r w:rsidRPr="00001C6F">
        <w:rPr>
          <w:sz w:val="22"/>
          <w:szCs w:val="22"/>
        </w:rPr>
        <w:t>и др.).</w:t>
      </w:r>
    </w:p>
    <w:p w14:paraId="1BA46F94" w14:textId="77777777" w:rsidR="00E338B7" w:rsidRPr="00001C6F" w:rsidRDefault="00E338B7" w:rsidP="00001C6F">
      <w:pPr>
        <w:pStyle w:val="a3"/>
        <w:ind w:left="0" w:right="-31" w:firstLine="540"/>
        <w:jc w:val="both"/>
        <w:rPr>
          <w:sz w:val="22"/>
          <w:szCs w:val="22"/>
        </w:rPr>
      </w:pPr>
      <w:r w:rsidRPr="00001C6F">
        <w:rPr>
          <w:sz w:val="22"/>
          <w:szCs w:val="22"/>
        </w:rPr>
        <w:t>Во</w:t>
      </w:r>
      <w:r w:rsidRPr="00001C6F">
        <w:rPr>
          <w:spacing w:val="1"/>
          <w:sz w:val="22"/>
          <w:szCs w:val="22"/>
        </w:rPr>
        <w:t xml:space="preserve"> </w:t>
      </w:r>
      <w:r w:rsidRPr="00001C6F">
        <w:rPr>
          <w:sz w:val="22"/>
          <w:szCs w:val="22"/>
        </w:rPr>
        <w:t>вторую</w:t>
      </w:r>
      <w:r w:rsidRPr="00001C6F">
        <w:rPr>
          <w:spacing w:val="1"/>
          <w:sz w:val="22"/>
          <w:szCs w:val="22"/>
        </w:rPr>
        <w:t xml:space="preserve"> </w:t>
      </w:r>
      <w:r w:rsidRPr="00001C6F">
        <w:rPr>
          <w:sz w:val="22"/>
          <w:szCs w:val="22"/>
        </w:rPr>
        <w:t>половину</w:t>
      </w:r>
      <w:r w:rsidRPr="00001C6F">
        <w:rPr>
          <w:spacing w:val="1"/>
          <w:sz w:val="22"/>
          <w:szCs w:val="22"/>
        </w:rPr>
        <w:t xml:space="preserve"> </w:t>
      </w:r>
      <w:r w:rsidRPr="00001C6F">
        <w:rPr>
          <w:sz w:val="22"/>
          <w:szCs w:val="22"/>
        </w:rPr>
        <w:t>дня</w:t>
      </w:r>
      <w:r w:rsidRPr="00001C6F">
        <w:rPr>
          <w:spacing w:val="1"/>
          <w:sz w:val="22"/>
          <w:szCs w:val="22"/>
        </w:rPr>
        <w:t xml:space="preserve"> </w:t>
      </w:r>
      <w:r w:rsidRPr="00001C6F">
        <w:rPr>
          <w:sz w:val="22"/>
          <w:szCs w:val="22"/>
        </w:rPr>
        <w:t>педагог</w:t>
      </w:r>
      <w:r w:rsidRPr="00001C6F">
        <w:rPr>
          <w:spacing w:val="1"/>
          <w:sz w:val="22"/>
          <w:szCs w:val="22"/>
        </w:rPr>
        <w:t xml:space="preserve"> </w:t>
      </w:r>
      <w:r w:rsidRPr="00001C6F">
        <w:rPr>
          <w:sz w:val="22"/>
          <w:szCs w:val="22"/>
        </w:rPr>
        <w:t>может</w:t>
      </w:r>
      <w:r w:rsidRPr="00001C6F">
        <w:rPr>
          <w:spacing w:val="1"/>
          <w:sz w:val="22"/>
          <w:szCs w:val="22"/>
        </w:rPr>
        <w:t xml:space="preserve"> </w:t>
      </w:r>
      <w:r w:rsidRPr="00001C6F">
        <w:rPr>
          <w:sz w:val="22"/>
          <w:szCs w:val="22"/>
        </w:rPr>
        <w:t>организовывать</w:t>
      </w:r>
      <w:r w:rsidRPr="00001C6F">
        <w:rPr>
          <w:spacing w:val="1"/>
          <w:sz w:val="22"/>
          <w:szCs w:val="22"/>
        </w:rPr>
        <w:t xml:space="preserve"> </w:t>
      </w:r>
      <w:r w:rsidRPr="00001C6F">
        <w:rPr>
          <w:sz w:val="22"/>
          <w:szCs w:val="22"/>
        </w:rPr>
        <w:t>культурные</w:t>
      </w:r>
      <w:r w:rsidRPr="00001C6F">
        <w:rPr>
          <w:spacing w:val="1"/>
          <w:sz w:val="22"/>
          <w:szCs w:val="22"/>
        </w:rPr>
        <w:t xml:space="preserve"> </w:t>
      </w:r>
      <w:r w:rsidRPr="00001C6F">
        <w:rPr>
          <w:sz w:val="22"/>
          <w:szCs w:val="22"/>
        </w:rPr>
        <w:t>практики.</w:t>
      </w:r>
      <w:r w:rsidRPr="00001C6F">
        <w:rPr>
          <w:spacing w:val="1"/>
          <w:sz w:val="22"/>
          <w:szCs w:val="22"/>
        </w:rPr>
        <w:t xml:space="preserve"> </w:t>
      </w:r>
      <w:r w:rsidRPr="00001C6F">
        <w:rPr>
          <w:sz w:val="22"/>
          <w:szCs w:val="22"/>
        </w:rPr>
        <w:t>Они</w:t>
      </w:r>
      <w:r w:rsidRPr="00001C6F">
        <w:rPr>
          <w:spacing w:val="1"/>
          <w:sz w:val="22"/>
          <w:szCs w:val="22"/>
        </w:rPr>
        <w:t xml:space="preserve"> </w:t>
      </w:r>
      <w:r w:rsidRPr="00001C6F">
        <w:rPr>
          <w:sz w:val="22"/>
          <w:szCs w:val="22"/>
        </w:rPr>
        <w:t>расширяют</w:t>
      </w:r>
      <w:r w:rsidRPr="00001C6F">
        <w:rPr>
          <w:spacing w:val="1"/>
          <w:sz w:val="22"/>
          <w:szCs w:val="22"/>
        </w:rPr>
        <w:t xml:space="preserve"> </w:t>
      </w:r>
      <w:r w:rsidRPr="00001C6F">
        <w:rPr>
          <w:sz w:val="22"/>
          <w:szCs w:val="22"/>
        </w:rPr>
        <w:t>социальные</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практические</w:t>
      </w:r>
      <w:r w:rsidRPr="00001C6F">
        <w:rPr>
          <w:spacing w:val="1"/>
          <w:sz w:val="22"/>
          <w:szCs w:val="22"/>
        </w:rPr>
        <w:t xml:space="preserve"> </w:t>
      </w:r>
      <w:r w:rsidRPr="00001C6F">
        <w:rPr>
          <w:sz w:val="22"/>
          <w:szCs w:val="22"/>
        </w:rPr>
        <w:t>компоненты</w:t>
      </w:r>
      <w:r w:rsidRPr="00001C6F">
        <w:rPr>
          <w:spacing w:val="1"/>
          <w:sz w:val="22"/>
          <w:szCs w:val="22"/>
        </w:rPr>
        <w:t xml:space="preserve"> </w:t>
      </w:r>
      <w:r w:rsidRPr="00001C6F">
        <w:rPr>
          <w:sz w:val="22"/>
          <w:szCs w:val="22"/>
        </w:rPr>
        <w:t>содержания</w:t>
      </w:r>
      <w:r w:rsidRPr="00001C6F">
        <w:rPr>
          <w:spacing w:val="1"/>
          <w:sz w:val="22"/>
          <w:szCs w:val="22"/>
        </w:rPr>
        <w:t xml:space="preserve"> </w:t>
      </w:r>
      <w:r w:rsidRPr="00001C6F">
        <w:rPr>
          <w:sz w:val="22"/>
          <w:szCs w:val="22"/>
        </w:rPr>
        <w:t>образования,</w:t>
      </w:r>
      <w:r w:rsidRPr="00001C6F">
        <w:rPr>
          <w:spacing w:val="1"/>
          <w:sz w:val="22"/>
          <w:szCs w:val="22"/>
        </w:rPr>
        <w:t xml:space="preserve"> </w:t>
      </w:r>
      <w:r w:rsidRPr="00001C6F">
        <w:rPr>
          <w:sz w:val="22"/>
          <w:szCs w:val="22"/>
        </w:rPr>
        <w:t>способствуют</w:t>
      </w:r>
      <w:r w:rsidRPr="00001C6F">
        <w:rPr>
          <w:spacing w:val="1"/>
          <w:sz w:val="22"/>
          <w:szCs w:val="22"/>
        </w:rPr>
        <w:t xml:space="preserve"> </w:t>
      </w:r>
      <w:r w:rsidRPr="00001C6F">
        <w:rPr>
          <w:sz w:val="22"/>
          <w:szCs w:val="22"/>
        </w:rPr>
        <w:t>формированию у детей культурных умений при взаимодействии со взрослым и самостоятельной</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Ценность</w:t>
      </w:r>
      <w:r w:rsidRPr="00001C6F">
        <w:rPr>
          <w:spacing w:val="1"/>
          <w:sz w:val="22"/>
          <w:szCs w:val="22"/>
        </w:rPr>
        <w:t xml:space="preserve"> </w:t>
      </w:r>
      <w:r w:rsidRPr="00001C6F">
        <w:rPr>
          <w:sz w:val="22"/>
          <w:szCs w:val="22"/>
        </w:rPr>
        <w:t>культурных</w:t>
      </w:r>
      <w:r w:rsidRPr="00001C6F">
        <w:rPr>
          <w:spacing w:val="1"/>
          <w:sz w:val="22"/>
          <w:szCs w:val="22"/>
        </w:rPr>
        <w:t xml:space="preserve"> </w:t>
      </w:r>
      <w:r w:rsidRPr="00001C6F">
        <w:rPr>
          <w:sz w:val="22"/>
          <w:szCs w:val="22"/>
        </w:rPr>
        <w:t>практик</w:t>
      </w:r>
      <w:r w:rsidRPr="00001C6F">
        <w:rPr>
          <w:spacing w:val="1"/>
          <w:sz w:val="22"/>
          <w:szCs w:val="22"/>
        </w:rPr>
        <w:t xml:space="preserve"> </w:t>
      </w:r>
      <w:r w:rsidRPr="00001C6F">
        <w:rPr>
          <w:sz w:val="22"/>
          <w:szCs w:val="22"/>
        </w:rPr>
        <w:t>состоит</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том,</w:t>
      </w:r>
      <w:r w:rsidRPr="00001C6F">
        <w:rPr>
          <w:spacing w:val="1"/>
          <w:sz w:val="22"/>
          <w:szCs w:val="22"/>
        </w:rPr>
        <w:t xml:space="preserve"> </w:t>
      </w:r>
      <w:r w:rsidRPr="00001C6F">
        <w:rPr>
          <w:sz w:val="22"/>
          <w:szCs w:val="22"/>
        </w:rPr>
        <w:t>что</w:t>
      </w:r>
      <w:r w:rsidRPr="00001C6F">
        <w:rPr>
          <w:spacing w:val="1"/>
          <w:sz w:val="22"/>
          <w:szCs w:val="22"/>
        </w:rPr>
        <w:t xml:space="preserve"> </w:t>
      </w:r>
      <w:r w:rsidRPr="00001C6F">
        <w:rPr>
          <w:sz w:val="22"/>
          <w:szCs w:val="22"/>
        </w:rPr>
        <w:t>они</w:t>
      </w:r>
      <w:r w:rsidRPr="00001C6F">
        <w:rPr>
          <w:spacing w:val="1"/>
          <w:sz w:val="22"/>
          <w:szCs w:val="22"/>
        </w:rPr>
        <w:t xml:space="preserve"> </w:t>
      </w:r>
      <w:r w:rsidRPr="00001C6F">
        <w:rPr>
          <w:sz w:val="22"/>
          <w:szCs w:val="22"/>
        </w:rPr>
        <w:t>ориентированы</w:t>
      </w:r>
      <w:r w:rsidRPr="00001C6F">
        <w:rPr>
          <w:spacing w:val="60"/>
          <w:sz w:val="22"/>
          <w:szCs w:val="22"/>
        </w:rPr>
        <w:t xml:space="preserve"> </w:t>
      </w:r>
      <w:r w:rsidRPr="00001C6F">
        <w:rPr>
          <w:sz w:val="22"/>
          <w:szCs w:val="22"/>
        </w:rPr>
        <w:t>на</w:t>
      </w:r>
      <w:r w:rsidRPr="00001C6F">
        <w:rPr>
          <w:spacing w:val="1"/>
          <w:sz w:val="22"/>
          <w:szCs w:val="22"/>
        </w:rPr>
        <w:t xml:space="preserve"> </w:t>
      </w:r>
      <w:r w:rsidRPr="00001C6F">
        <w:rPr>
          <w:sz w:val="22"/>
          <w:szCs w:val="22"/>
        </w:rPr>
        <w:t>проявление</w:t>
      </w:r>
      <w:r w:rsidRPr="00001C6F">
        <w:rPr>
          <w:spacing w:val="1"/>
          <w:sz w:val="22"/>
          <w:szCs w:val="22"/>
        </w:rPr>
        <w:t xml:space="preserve"> </w:t>
      </w:r>
      <w:r w:rsidRPr="00001C6F">
        <w:rPr>
          <w:sz w:val="22"/>
          <w:szCs w:val="22"/>
        </w:rPr>
        <w:t>детьми</w:t>
      </w:r>
      <w:r w:rsidRPr="00001C6F">
        <w:rPr>
          <w:spacing w:val="1"/>
          <w:sz w:val="22"/>
          <w:szCs w:val="22"/>
        </w:rPr>
        <w:t xml:space="preserve"> </w:t>
      </w:r>
      <w:r w:rsidRPr="00001C6F">
        <w:rPr>
          <w:sz w:val="22"/>
          <w:szCs w:val="22"/>
        </w:rPr>
        <w:t>самостоятельности</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творчества,</w:t>
      </w:r>
      <w:r w:rsidRPr="00001C6F">
        <w:rPr>
          <w:spacing w:val="1"/>
          <w:sz w:val="22"/>
          <w:szCs w:val="22"/>
        </w:rPr>
        <w:t xml:space="preserve"> </w:t>
      </w:r>
      <w:r w:rsidRPr="00001C6F">
        <w:rPr>
          <w:sz w:val="22"/>
          <w:szCs w:val="22"/>
        </w:rPr>
        <w:t>активности</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инициативности</w:t>
      </w:r>
      <w:r w:rsidRPr="00001C6F">
        <w:rPr>
          <w:spacing w:val="1"/>
          <w:sz w:val="22"/>
          <w:szCs w:val="22"/>
        </w:rPr>
        <w:t xml:space="preserve"> </w:t>
      </w:r>
      <w:r w:rsidRPr="00001C6F">
        <w:rPr>
          <w:sz w:val="22"/>
          <w:szCs w:val="22"/>
        </w:rPr>
        <w:t>в</w:t>
      </w:r>
      <w:r w:rsidRPr="00001C6F">
        <w:rPr>
          <w:spacing w:val="60"/>
          <w:sz w:val="22"/>
          <w:szCs w:val="22"/>
        </w:rPr>
        <w:t xml:space="preserve"> </w:t>
      </w:r>
      <w:r w:rsidRPr="00001C6F">
        <w:rPr>
          <w:sz w:val="22"/>
          <w:szCs w:val="22"/>
        </w:rPr>
        <w:t>разных</w:t>
      </w:r>
      <w:r w:rsidRPr="00001C6F">
        <w:rPr>
          <w:spacing w:val="-57"/>
          <w:sz w:val="22"/>
          <w:szCs w:val="22"/>
        </w:rPr>
        <w:t xml:space="preserve"> </w:t>
      </w:r>
      <w:r w:rsidRPr="00001C6F">
        <w:rPr>
          <w:sz w:val="22"/>
          <w:szCs w:val="22"/>
        </w:rPr>
        <w:t>видах</w:t>
      </w:r>
      <w:r w:rsidRPr="00001C6F">
        <w:rPr>
          <w:spacing w:val="1"/>
          <w:sz w:val="22"/>
          <w:szCs w:val="22"/>
        </w:rPr>
        <w:t xml:space="preserve"> </w:t>
      </w:r>
      <w:r w:rsidRPr="00001C6F">
        <w:rPr>
          <w:sz w:val="22"/>
          <w:szCs w:val="22"/>
        </w:rPr>
        <w:t>деятельности, обеспечивают их</w:t>
      </w:r>
      <w:r w:rsidRPr="00001C6F">
        <w:rPr>
          <w:spacing w:val="1"/>
          <w:sz w:val="22"/>
          <w:szCs w:val="22"/>
        </w:rPr>
        <w:t xml:space="preserve"> </w:t>
      </w:r>
      <w:r w:rsidRPr="00001C6F">
        <w:rPr>
          <w:sz w:val="22"/>
          <w:szCs w:val="22"/>
        </w:rPr>
        <w:t>продуктивность.</w:t>
      </w:r>
    </w:p>
    <w:p w14:paraId="0E595391" w14:textId="77777777" w:rsidR="002754F5" w:rsidRPr="00001C6F" w:rsidRDefault="002754F5" w:rsidP="00001C6F">
      <w:pPr>
        <w:tabs>
          <w:tab w:val="left" w:pos="0"/>
        </w:tabs>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b/>
          <w:bCs/>
        </w:rPr>
        <w:t>Культурные практики </w:t>
      </w:r>
      <w:r w:rsidRPr="00001C6F">
        <w:rPr>
          <w:rFonts w:ascii="Times New Roman" w:eastAsia="Times New Roman" w:hAnsi="Times New Roman" w:cs="Times New Roman"/>
        </w:rPr>
        <w:t>– разнообразные, основанные на текущих и перспективных интересах ребенка виды самостоятельной деятельности, поведения, душевного самочувствия и виды, складывающегося с первых дней жизни, его уникального индивидуального жизненного опыта.</w:t>
      </w:r>
    </w:p>
    <w:p w14:paraId="13E78A24" w14:textId="77777777" w:rsidR="002754F5" w:rsidRPr="00001C6F" w:rsidRDefault="002754F5" w:rsidP="00001C6F">
      <w:pPr>
        <w:tabs>
          <w:tab w:val="left" w:pos="0"/>
        </w:tabs>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Культурные практики –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ситуациях, командах, сообществах и общественных структурах с взрослыми, сверстниками и младшими детьми.</w:t>
      </w:r>
    </w:p>
    <w:p w14:paraId="34AB3DDA" w14:textId="77777777" w:rsidR="002754F5" w:rsidRPr="00001C6F" w:rsidRDefault="002754F5" w:rsidP="00001C6F">
      <w:pPr>
        <w:tabs>
          <w:tab w:val="left" w:pos="0"/>
        </w:tabs>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Это также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w:t>
      </w:r>
    </w:p>
    <w:p w14:paraId="2870A592" w14:textId="77777777" w:rsidR="002754F5" w:rsidRPr="00001C6F" w:rsidRDefault="002754F5" w:rsidP="00001C6F">
      <w:pPr>
        <w:tabs>
          <w:tab w:val="left" w:pos="0"/>
        </w:tabs>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 xml:space="preserve">К основным </w:t>
      </w:r>
      <w:r w:rsidRPr="00001C6F">
        <w:rPr>
          <w:rFonts w:ascii="Times New Roman" w:eastAsia="Times New Roman" w:hAnsi="Times New Roman" w:cs="Times New Roman"/>
          <w:b/>
          <w:bCs/>
        </w:rPr>
        <w:t>культурным практикам</w:t>
      </w:r>
      <w:r w:rsidRPr="00001C6F">
        <w:rPr>
          <w:rFonts w:ascii="Times New Roman" w:eastAsia="Times New Roman" w:hAnsi="Times New Roman" w:cs="Times New Roman"/>
        </w:rPr>
        <w:t>, осваиваемым дошкольниками, относятся: игра (сюжетная и с правилами); продуктивная деятельность; познавательно-исследовательская деятельность (опыты, коллекционирование, путешествия по карте…); чтение художественной литературы; практическая деятельность (трудовое воспитание); результативные физические упражнения («физкультура»); коммуникативный тренинг (развитие речи); музицирование.</w:t>
      </w:r>
    </w:p>
    <w:p w14:paraId="048C8F8F" w14:textId="77777777" w:rsidR="002754F5" w:rsidRPr="00001C6F" w:rsidRDefault="002754F5" w:rsidP="00001C6F">
      <w:pPr>
        <w:tabs>
          <w:tab w:val="left" w:pos="0"/>
        </w:tabs>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14:paraId="1F6C194C" w14:textId="77777777" w:rsidR="00E338B7" w:rsidRPr="00001C6F" w:rsidRDefault="00E338B7" w:rsidP="00001C6F">
      <w:pPr>
        <w:pStyle w:val="a3"/>
        <w:ind w:left="0" w:right="-28" w:firstLine="540"/>
        <w:jc w:val="both"/>
        <w:rPr>
          <w:sz w:val="22"/>
          <w:szCs w:val="22"/>
        </w:rPr>
      </w:pPr>
      <w:r w:rsidRPr="00001C6F">
        <w:rPr>
          <w:sz w:val="22"/>
          <w:szCs w:val="22"/>
        </w:rPr>
        <w:t>Культурные практики предоставляют ребёнку возможность проявить свою субъектность с</w:t>
      </w:r>
      <w:r w:rsidRPr="00001C6F">
        <w:rPr>
          <w:spacing w:val="1"/>
          <w:sz w:val="22"/>
          <w:szCs w:val="22"/>
        </w:rPr>
        <w:t xml:space="preserve"> </w:t>
      </w:r>
      <w:r w:rsidRPr="00001C6F">
        <w:rPr>
          <w:sz w:val="22"/>
          <w:szCs w:val="22"/>
        </w:rPr>
        <w:t>разных</w:t>
      </w:r>
      <w:r w:rsidRPr="00001C6F">
        <w:rPr>
          <w:spacing w:val="-3"/>
          <w:sz w:val="22"/>
          <w:szCs w:val="22"/>
        </w:rPr>
        <w:t xml:space="preserve"> </w:t>
      </w:r>
      <w:r w:rsidRPr="00001C6F">
        <w:rPr>
          <w:sz w:val="22"/>
          <w:szCs w:val="22"/>
        </w:rPr>
        <w:t>сторон,</w:t>
      </w:r>
      <w:r w:rsidRPr="00001C6F">
        <w:rPr>
          <w:spacing w:val="-3"/>
          <w:sz w:val="22"/>
          <w:szCs w:val="22"/>
        </w:rPr>
        <w:t xml:space="preserve"> </w:t>
      </w:r>
      <w:r w:rsidRPr="00001C6F">
        <w:rPr>
          <w:sz w:val="22"/>
          <w:szCs w:val="22"/>
        </w:rPr>
        <w:t>что,</w:t>
      </w:r>
      <w:r w:rsidRPr="00001C6F">
        <w:rPr>
          <w:spacing w:val="-3"/>
          <w:sz w:val="22"/>
          <w:szCs w:val="22"/>
        </w:rPr>
        <w:t xml:space="preserve"> </w:t>
      </w:r>
      <w:r w:rsidRPr="00001C6F">
        <w:rPr>
          <w:sz w:val="22"/>
          <w:szCs w:val="22"/>
        </w:rPr>
        <w:t>в</w:t>
      </w:r>
      <w:r w:rsidRPr="00001C6F">
        <w:rPr>
          <w:spacing w:val="-4"/>
          <w:sz w:val="22"/>
          <w:szCs w:val="22"/>
        </w:rPr>
        <w:t xml:space="preserve"> </w:t>
      </w:r>
      <w:r w:rsidRPr="00001C6F">
        <w:rPr>
          <w:sz w:val="22"/>
          <w:szCs w:val="22"/>
        </w:rPr>
        <w:t>свою</w:t>
      </w:r>
      <w:r w:rsidRPr="00001C6F">
        <w:rPr>
          <w:spacing w:val="-4"/>
          <w:sz w:val="22"/>
          <w:szCs w:val="22"/>
        </w:rPr>
        <w:t xml:space="preserve"> </w:t>
      </w:r>
      <w:r w:rsidRPr="00001C6F">
        <w:rPr>
          <w:sz w:val="22"/>
          <w:szCs w:val="22"/>
        </w:rPr>
        <w:t>очередь,</w:t>
      </w:r>
      <w:r w:rsidRPr="00001C6F">
        <w:rPr>
          <w:spacing w:val="-3"/>
          <w:sz w:val="22"/>
          <w:szCs w:val="22"/>
        </w:rPr>
        <w:t xml:space="preserve"> </w:t>
      </w:r>
      <w:r w:rsidRPr="00001C6F">
        <w:rPr>
          <w:sz w:val="22"/>
          <w:szCs w:val="22"/>
        </w:rPr>
        <w:t>способствует</w:t>
      </w:r>
      <w:r w:rsidRPr="00001C6F">
        <w:rPr>
          <w:spacing w:val="-4"/>
          <w:sz w:val="22"/>
          <w:szCs w:val="22"/>
        </w:rPr>
        <w:t xml:space="preserve"> </w:t>
      </w:r>
      <w:r w:rsidRPr="00001C6F">
        <w:rPr>
          <w:sz w:val="22"/>
          <w:szCs w:val="22"/>
        </w:rPr>
        <w:t>становлению</w:t>
      </w:r>
      <w:r w:rsidRPr="00001C6F">
        <w:rPr>
          <w:spacing w:val="-3"/>
          <w:sz w:val="22"/>
          <w:szCs w:val="22"/>
        </w:rPr>
        <w:t xml:space="preserve"> </w:t>
      </w:r>
      <w:r w:rsidRPr="00001C6F">
        <w:rPr>
          <w:sz w:val="22"/>
          <w:szCs w:val="22"/>
        </w:rPr>
        <w:t>разных</w:t>
      </w:r>
      <w:r w:rsidRPr="00001C6F">
        <w:rPr>
          <w:spacing w:val="-1"/>
          <w:sz w:val="22"/>
          <w:szCs w:val="22"/>
        </w:rPr>
        <w:t xml:space="preserve"> </w:t>
      </w:r>
      <w:r w:rsidRPr="00001C6F">
        <w:rPr>
          <w:sz w:val="22"/>
          <w:szCs w:val="22"/>
        </w:rPr>
        <w:t>видов</w:t>
      </w:r>
      <w:r w:rsidRPr="00001C6F">
        <w:rPr>
          <w:spacing w:val="-3"/>
          <w:sz w:val="22"/>
          <w:szCs w:val="22"/>
        </w:rPr>
        <w:t xml:space="preserve"> </w:t>
      </w:r>
      <w:r w:rsidRPr="00001C6F">
        <w:rPr>
          <w:sz w:val="22"/>
          <w:szCs w:val="22"/>
        </w:rPr>
        <w:t>детских</w:t>
      </w:r>
      <w:r w:rsidRPr="00001C6F">
        <w:rPr>
          <w:spacing w:val="-1"/>
          <w:sz w:val="22"/>
          <w:szCs w:val="22"/>
        </w:rPr>
        <w:t xml:space="preserve"> </w:t>
      </w:r>
      <w:r w:rsidRPr="00001C6F">
        <w:rPr>
          <w:sz w:val="22"/>
          <w:szCs w:val="22"/>
        </w:rPr>
        <w:t>инициатив:</w:t>
      </w:r>
    </w:p>
    <w:p w14:paraId="111342DE" w14:textId="77777777" w:rsidR="00E338B7" w:rsidRPr="00001C6F" w:rsidRDefault="002754F5" w:rsidP="00001C6F">
      <w:pPr>
        <w:tabs>
          <w:tab w:val="left" w:pos="1261"/>
        </w:tabs>
        <w:spacing w:after="0" w:line="240" w:lineRule="auto"/>
        <w:ind w:right="-28"/>
        <w:jc w:val="both"/>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в</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игровой</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практике</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ребёнок</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проявляет</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себя</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как</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творческий</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субъект</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(творческая</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инициатива);</w:t>
      </w:r>
    </w:p>
    <w:p w14:paraId="2AF8F25A" w14:textId="77777777" w:rsidR="00E338B7" w:rsidRPr="00001C6F" w:rsidRDefault="002754F5" w:rsidP="00001C6F">
      <w:pPr>
        <w:tabs>
          <w:tab w:val="left" w:pos="1261"/>
        </w:tabs>
        <w:spacing w:after="0" w:line="240" w:lineRule="auto"/>
        <w:ind w:right="-28"/>
        <w:jc w:val="both"/>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в</w:t>
      </w:r>
      <w:r w:rsidR="00E338B7" w:rsidRPr="00001C6F">
        <w:rPr>
          <w:rFonts w:ascii="Times New Roman" w:hAnsi="Times New Roman" w:cs="Times New Roman"/>
          <w:spacing w:val="-5"/>
        </w:rPr>
        <w:t xml:space="preserve"> </w:t>
      </w:r>
      <w:r w:rsidR="00E338B7" w:rsidRPr="00001C6F">
        <w:rPr>
          <w:rFonts w:ascii="Times New Roman" w:hAnsi="Times New Roman" w:cs="Times New Roman"/>
        </w:rPr>
        <w:t>продуктивной</w:t>
      </w:r>
      <w:r w:rsidR="00E338B7" w:rsidRPr="00001C6F">
        <w:rPr>
          <w:rFonts w:ascii="Times New Roman" w:hAnsi="Times New Roman" w:cs="Times New Roman"/>
          <w:spacing w:val="55"/>
        </w:rPr>
        <w:t xml:space="preserve"> </w:t>
      </w:r>
      <w:r w:rsidR="00E338B7" w:rsidRPr="00001C6F">
        <w:rPr>
          <w:rFonts w:ascii="Times New Roman" w:hAnsi="Times New Roman" w:cs="Times New Roman"/>
        </w:rPr>
        <w:t>-</w:t>
      </w:r>
      <w:r w:rsidR="00E338B7" w:rsidRPr="00001C6F">
        <w:rPr>
          <w:rFonts w:ascii="Times New Roman" w:hAnsi="Times New Roman" w:cs="Times New Roman"/>
          <w:spacing w:val="-5"/>
        </w:rPr>
        <w:t xml:space="preserve"> </w:t>
      </w:r>
      <w:r w:rsidR="00E338B7" w:rsidRPr="00001C6F">
        <w:rPr>
          <w:rFonts w:ascii="Times New Roman" w:hAnsi="Times New Roman" w:cs="Times New Roman"/>
        </w:rPr>
        <w:t>как</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созидающий</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и</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волевой</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субъект</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(инициатива</w:t>
      </w:r>
      <w:r w:rsidR="00E338B7" w:rsidRPr="00001C6F">
        <w:rPr>
          <w:rFonts w:ascii="Times New Roman" w:hAnsi="Times New Roman" w:cs="Times New Roman"/>
          <w:spacing w:val="-6"/>
        </w:rPr>
        <w:t xml:space="preserve"> </w:t>
      </w:r>
      <w:r w:rsidR="00E338B7" w:rsidRPr="00001C6F">
        <w:rPr>
          <w:rFonts w:ascii="Times New Roman" w:hAnsi="Times New Roman" w:cs="Times New Roman"/>
        </w:rPr>
        <w:t>целеполагания);</w:t>
      </w:r>
    </w:p>
    <w:p w14:paraId="2B7626E9" w14:textId="77777777" w:rsidR="00E338B7" w:rsidRPr="00001C6F" w:rsidRDefault="002754F5" w:rsidP="00001C6F">
      <w:pPr>
        <w:pStyle w:val="a3"/>
        <w:ind w:left="0" w:right="-28"/>
        <w:jc w:val="both"/>
        <w:rPr>
          <w:sz w:val="22"/>
          <w:szCs w:val="22"/>
        </w:rPr>
      </w:pPr>
      <w:r w:rsidRPr="00001C6F">
        <w:rPr>
          <w:sz w:val="22"/>
          <w:szCs w:val="22"/>
        </w:rPr>
        <w:t xml:space="preserve">- </w:t>
      </w:r>
      <w:r w:rsidR="00E338B7" w:rsidRPr="00001C6F">
        <w:rPr>
          <w:sz w:val="22"/>
          <w:szCs w:val="22"/>
        </w:rPr>
        <w:t>в познавательно-исследовательской практике - как субъект исследования (познавательная</w:t>
      </w:r>
      <w:r w:rsidR="00E338B7" w:rsidRPr="00001C6F">
        <w:rPr>
          <w:spacing w:val="1"/>
          <w:sz w:val="22"/>
          <w:szCs w:val="22"/>
        </w:rPr>
        <w:t xml:space="preserve"> </w:t>
      </w:r>
      <w:r w:rsidR="00E338B7" w:rsidRPr="00001C6F">
        <w:rPr>
          <w:sz w:val="22"/>
          <w:szCs w:val="22"/>
        </w:rPr>
        <w:t>инициатива);</w:t>
      </w:r>
    </w:p>
    <w:p w14:paraId="6EBF85AB" w14:textId="77777777" w:rsidR="002754F5" w:rsidRPr="00001C6F" w:rsidRDefault="002754F5" w:rsidP="00001C6F">
      <w:pPr>
        <w:tabs>
          <w:tab w:val="left" w:pos="1261"/>
        </w:tabs>
        <w:spacing w:after="0" w:line="240" w:lineRule="auto"/>
        <w:ind w:right="-28"/>
        <w:jc w:val="both"/>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коммуникативной</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практике</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как</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партнер</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по</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взаимодействию</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и</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собеседник</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(коммуникативная</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инициатива);</w:t>
      </w:r>
    </w:p>
    <w:p w14:paraId="4477E6D5" w14:textId="77777777" w:rsidR="00E338B7" w:rsidRPr="00001C6F" w:rsidRDefault="002754F5" w:rsidP="00001C6F">
      <w:pPr>
        <w:tabs>
          <w:tab w:val="left" w:pos="1261"/>
        </w:tabs>
        <w:spacing w:after="0" w:line="240" w:lineRule="auto"/>
        <w:ind w:right="-28"/>
        <w:jc w:val="both"/>
        <w:rPr>
          <w:rFonts w:ascii="Times New Roman" w:hAnsi="Times New Roman" w:cs="Times New Roman"/>
        </w:rPr>
      </w:pPr>
      <w:r w:rsidRPr="00001C6F">
        <w:rPr>
          <w:rFonts w:ascii="Times New Roman" w:hAnsi="Times New Roman" w:cs="Times New Roman"/>
        </w:rPr>
        <w:t>-</w:t>
      </w:r>
      <w:r w:rsidR="00E338B7" w:rsidRPr="00001C6F">
        <w:rPr>
          <w:rFonts w:ascii="Times New Roman" w:hAnsi="Times New Roman" w:cs="Times New Roman"/>
        </w:rPr>
        <w:t>чтение</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художественной</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литературы</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дополняет</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развивающие</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возможности</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других</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культурных</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практик</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детей</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дошкольного</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возраста</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(игровой,</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познавательно­</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исследовательской,</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продуктивной деятельности).</w:t>
      </w:r>
    </w:p>
    <w:p w14:paraId="46DF6101" w14:textId="77777777" w:rsidR="00E338B7" w:rsidRPr="00001C6F" w:rsidRDefault="00E338B7" w:rsidP="00001C6F">
      <w:pPr>
        <w:pStyle w:val="a3"/>
        <w:ind w:left="0" w:right="-28" w:firstLine="540"/>
        <w:jc w:val="both"/>
        <w:rPr>
          <w:sz w:val="22"/>
          <w:szCs w:val="22"/>
        </w:rPr>
      </w:pPr>
      <w:r w:rsidRPr="00001C6F">
        <w:rPr>
          <w:sz w:val="22"/>
          <w:szCs w:val="22"/>
        </w:rPr>
        <w:t>Тематику</w:t>
      </w:r>
      <w:r w:rsidRPr="00001C6F">
        <w:rPr>
          <w:spacing w:val="1"/>
          <w:sz w:val="22"/>
          <w:szCs w:val="22"/>
        </w:rPr>
        <w:t xml:space="preserve"> </w:t>
      </w:r>
      <w:r w:rsidRPr="00001C6F">
        <w:rPr>
          <w:sz w:val="22"/>
          <w:szCs w:val="22"/>
        </w:rPr>
        <w:t>культурных</w:t>
      </w:r>
      <w:r w:rsidRPr="00001C6F">
        <w:rPr>
          <w:spacing w:val="1"/>
          <w:sz w:val="22"/>
          <w:szCs w:val="22"/>
        </w:rPr>
        <w:t xml:space="preserve"> </w:t>
      </w:r>
      <w:r w:rsidRPr="00001C6F">
        <w:rPr>
          <w:sz w:val="22"/>
          <w:szCs w:val="22"/>
        </w:rPr>
        <w:t>практик</w:t>
      </w:r>
      <w:r w:rsidRPr="00001C6F">
        <w:rPr>
          <w:spacing w:val="1"/>
          <w:sz w:val="22"/>
          <w:szCs w:val="22"/>
        </w:rPr>
        <w:t xml:space="preserve"> </w:t>
      </w:r>
      <w:r w:rsidRPr="00001C6F">
        <w:rPr>
          <w:sz w:val="22"/>
          <w:szCs w:val="22"/>
        </w:rPr>
        <w:t>педагогу</w:t>
      </w:r>
      <w:r w:rsidRPr="00001C6F">
        <w:rPr>
          <w:spacing w:val="1"/>
          <w:sz w:val="22"/>
          <w:szCs w:val="22"/>
        </w:rPr>
        <w:t xml:space="preserve"> </w:t>
      </w:r>
      <w:r w:rsidRPr="00001C6F">
        <w:rPr>
          <w:sz w:val="22"/>
          <w:szCs w:val="22"/>
        </w:rPr>
        <w:t>помогают</w:t>
      </w:r>
      <w:r w:rsidRPr="00001C6F">
        <w:rPr>
          <w:spacing w:val="1"/>
          <w:sz w:val="22"/>
          <w:szCs w:val="22"/>
        </w:rPr>
        <w:t xml:space="preserve"> </w:t>
      </w:r>
      <w:r w:rsidRPr="00001C6F">
        <w:rPr>
          <w:sz w:val="22"/>
          <w:szCs w:val="22"/>
        </w:rPr>
        <w:t>определить</w:t>
      </w:r>
      <w:r w:rsidRPr="00001C6F">
        <w:rPr>
          <w:spacing w:val="1"/>
          <w:sz w:val="22"/>
          <w:szCs w:val="22"/>
        </w:rPr>
        <w:t xml:space="preserve"> </w:t>
      </w:r>
      <w:r w:rsidRPr="00001C6F">
        <w:rPr>
          <w:sz w:val="22"/>
          <w:szCs w:val="22"/>
        </w:rPr>
        <w:t>детские</w:t>
      </w:r>
      <w:r w:rsidRPr="00001C6F">
        <w:rPr>
          <w:spacing w:val="1"/>
          <w:sz w:val="22"/>
          <w:szCs w:val="22"/>
        </w:rPr>
        <w:t xml:space="preserve"> </w:t>
      </w:r>
      <w:r w:rsidRPr="00001C6F">
        <w:rPr>
          <w:sz w:val="22"/>
          <w:szCs w:val="22"/>
        </w:rPr>
        <w:t>вопросы,</w:t>
      </w:r>
      <w:r w:rsidRPr="00001C6F">
        <w:rPr>
          <w:spacing w:val="1"/>
          <w:sz w:val="22"/>
          <w:szCs w:val="22"/>
        </w:rPr>
        <w:t xml:space="preserve"> </w:t>
      </w:r>
      <w:r w:rsidRPr="00001C6F">
        <w:rPr>
          <w:sz w:val="22"/>
          <w:szCs w:val="22"/>
        </w:rPr>
        <w:t>проявленный</w:t>
      </w:r>
      <w:r w:rsidRPr="00001C6F">
        <w:rPr>
          <w:spacing w:val="1"/>
          <w:sz w:val="22"/>
          <w:szCs w:val="22"/>
        </w:rPr>
        <w:t xml:space="preserve"> </w:t>
      </w:r>
      <w:r w:rsidRPr="00001C6F">
        <w:rPr>
          <w:sz w:val="22"/>
          <w:szCs w:val="22"/>
        </w:rPr>
        <w:t>интерес</w:t>
      </w:r>
      <w:r w:rsidRPr="00001C6F">
        <w:rPr>
          <w:spacing w:val="1"/>
          <w:sz w:val="22"/>
          <w:szCs w:val="22"/>
        </w:rPr>
        <w:t xml:space="preserve"> </w:t>
      </w:r>
      <w:r w:rsidRPr="00001C6F">
        <w:rPr>
          <w:sz w:val="22"/>
          <w:szCs w:val="22"/>
        </w:rPr>
        <w:t>к</w:t>
      </w:r>
      <w:r w:rsidRPr="00001C6F">
        <w:rPr>
          <w:spacing w:val="1"/>
          <w:sz w:val="22"/>
          <w:szCs w:val="22"/>
        </w:rPr>
        <w:t xml:space="preserve"> </w:t>
      </w:r>
      <w:r w:rsidRPr="00001C6F">
        <w:rPr>
          <w:sz w:val="22"/>
          <w:szCs w:val="22"/>
        </w:rPr>
        <w:t>явлениям</w:t>
      </w:r>
      <w:r w:rsidRPr="00001C6F">
        <w:rPr>
          <w:spacing w:val="1"/>
          <w:sz w:val="22"/>
          <w:szCs w:val="22"/>
        </w:rPr>
        <w:t xml:space="preserve"> </w:t>
      </w:r>
      <w:r w:rsidRPr="00001C6F">
        <w:rPr>
          <w:sz w:val="22"/>
          <w:szCs w:val="22"/>
        </w:rPr>
        <w:t>окружающей</w:t>
      </w:r>
      <w:r w:rsidRPr="00001C6F">
        <w:rPr>
          <w:spacing w:val="1"/>
          <w:sz w:val="22"/>
          <w:szCs w:val="22"/>
        </w:rPr>
        <w:t xml:space="preserve"> </w:t>
      </w:r>
      <w:r w:rsidRPr="00001C6F">
        <w:rPr>
          <w:sz w:val="22"/>
          <w:szCs w:val="22"/>
        </w:rPr>
        <w:t>действительности</w:t>
      </w:r>
      <w:r w:rsidRPr="00001C6F">
        <w:rPr>
          <w:spacing w:val="1"/>
          <w:sz w:val="22"/>
          <w:szCs w:val="22"/>
        </w:rPr>
        <w:t xml:space="preserve"> </w:t>
      </w:r>
      <w:r w:rsidRPr="00001C6F">
        <w:rPr>
          <w:sz w:val="22"/>
          <w:szCs w:val="22"/>
        </w:rPr>
        <w:t>или</w:t>
      </w:r>
      <w:r w:rsidRPr="00001C6F">
        <w:rPr>
          <w:spacing w:val="1"/>
          <w:sz w:val="22"/>
          <w:szCs w:val="22"/>
        </w:rPr>
        <w:t xml:space="preserve"> </w:t>
      </w:r>
      <w:r w:rsidRPr="00001C6F">
        <w:rPr>
          <w:sz w:val="22"/>
          <w:szCs w:val="22"/>
        </w:rPr>
        <w:t>предметам,</w:t>
      </w:r>
      <w:r w:rsidRPr="00001C6F">
        <w:rPr>
          <w:spacing w:val="1"/>
          <w:sz w:val="22"/>
          <w:szCs w:val="22"/>
        </w:rPr>
        <w:t xml:space="preserve"> </w:t>
      </w:r>
      <w:r w:rsidRPr="00001C6F">
        <w:rPr>
          <w:sz w:val="22"/>
          <w:szCs w:val="22"/>
        </w:rPr>
        <w:t>значимые</w:t>
      </w:r>
      <w:r w:rsidRPr="00001C6F">
        <w:rPr>
          <w:spacing w:val="1"/>
          <w:sz w:val="22"/>
          <w:szCs w:val="22"/>
        </w:rPr>
        <w:t xml:space="preserve"> </w:t>
      </w:r>
      <w:r w:rsidRPr="00001C6F">
        <w:rPr>
          <w:sz w:val="22"/>
          <w:szCs w:val="22"/>
        </w:rPr>
        <w:t>события,</w:t>
      </w:r>
      <w:r w:rsidRPr="00001C6F">
        <w:rPr>
          <w:spacing w:val="-1"/>
          <w:sz w:val="22"/>
          <w:szCs w:val="22"/>
        </w:rPr>
        <w:t xml:space="preserve"> </w:t>
      </w:r>
      <w:r w:rsidRPr="00001C6F">
        <w:rPr>
          <w:sz w:val="22"/>
          <w:szCs w:val="22"/>
        </w:rPr>
        <w:t>неожиданные</w:t>
      </w:r>
      <w:r w:rsidRPr="00001C6F">
        <w:rPr>
          <w:spacing w:val="-4"/>
          <w:sz w:val="22"/>
          <w:szCs w:val="22"/>
        </w:rPr>
        <w:t xml:space="preserve"> </w:t>
      </w:r>
      <w:r w:rsidRPr="00001C6F">
        <w:rPr>
          <w:sz w:val="22"/>
          <w:szCs w:val="22"/>
        </w:rPr>
        <w:t>явления,</w:t>
      </w:r>
      <w:r w:rsidRPr="00001C6F">
        <w:rPr>
          <w:spacing w:val="-1"/>
          <w:sz w:val="22"/>
          <w:szCs w:val="22"/>
        </w:rPr>
        <w:t xml:space="preserve"> </w:t>
      </w:r>
      <w:r w:rsidRPr="00001C6F">
        <w:rPr>
          <w:sz w:val="22"/>
          <w:szCs w:val="22"/>
        </w:rPr>
        <w:t>художественная литература</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другое.</w:t>
      </w:r>
    </w:p>
    <w:p w14:paraId="02994539" w14:textId="77777777" w:rsidR="002754F5" w:rsidRPr="00001C6F" w:rsidRDefault="002754F5" w:rsidP="00001C6F">
      <w:pPr>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b/>
          <w:bCs/>
        </w:rPr>
        <w:t>Варианты культурных практик:</w:t>
      </w:r>
    </w:p>
    <w:p w14:paraId="4D0157B9" w14:textId="77777777" w:rsidR="002754F5" w:rsidRPr="00001C6F" w:rsidRDefault="002754F5" w:rsidP="00001C6F">
      <w:pPr>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 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14:paraId="478F4101" w14:textId="77777777" w:rsidR="002754F5" w:rsidRPr="00001C6F" w:rsidRDefault="002754F5" w:rsidP="00001C6F">
      <w:pPr>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14:paraId="5DBDAA50" w14:textId="77777777" w:rsidR="002754F5" w:rsidRPr="00001C6F" w:rsidRDefault="002754F5" w:rsidP="00001C6F">
      <w:pPr>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 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14:paraId="503BAEEE" w14:textId="77777777" w:rsidR="002754F5" w:rsidRPr="00001C6F" w:rsidRDefault="002754F5" w:rsidP="00001C6F">
      <w:pPr>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 Музыкально-театральная и литературная гостиная (детская студия) это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14:paraId="1CB2C192" w14:textId="77777777" w:rsidR="002754F5" w:rsidRPr="00001C6F" w:rsidRDefault="002754F5" w:rsidP="00001C6F">
      <w:pPr>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 Сенсорный и интеллектуальный тренинг—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14:paraId="10B8C11A" w14:textId="77777777" w:rsidR="002754F5" w:rsidRPr="00001C6F" w:rsidRDefault="002754F5" w:rsidP="00001C6F">
      <w:pPr>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 Детский досуг—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творческая мастерская. Например, для занятий рукоделием, художественным трудом, проектированием, экспериментированием и пр.</w:t>
      </w:r>
    </w:p>
    <w:p w14:paraId="1AD4CBBA" w14:textId="77777777" w:rsidR="002754F5" w:rsidRPr="00001C6F" w:rsidRDefault="002754F5" w:rsidP="00001C6F">
      <w:pPr>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14:paraId="70986AC5" w14:textId="77777777" w:rsidR="002754F5" w:rsidRPr="00001C6F" w:rsidRDefault="002754F5" w:rsidP="00001C6F">
      <w:pPr>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b/>
          <w:bCs/>
        </w:rPr>
        <w:t>Результат реализации культурных практик:</w:t>
      </w:r>
    </w:p>
    <w:p w14:paraId="2244FD5B" w14:textId="77777777" w:rsidR="002754F5" w:rsidRPr="00001C6F" w:rsidRDefault="002754F5" w:rsidP="00001C6F">
      <w:pPr>
        <w:spacing w:after="0" w:line="240" w:lineRule="auto"/>
        <w:ind w:firstLine="426"/>
        <w:jc w:val="both"/>
        <w:rPr>
          <w:rFonts w:ascii="Times New Roman" w:eastAsia="Times New Roman" w:hAnsi="Times New Roman" w:cs="Times New Roman"/>
        </w:rPr>
      </w:pPr>
      <w:r w:rsidRPr="00001C6F">
        <w:rPr>
          <w:rFonts w:ascii="Times New Roman" w:eastAsia="Times New Roman" w:hAnsi="Times New Roman" w:cs="Times New Roman"/>
        </w:rPr>
        <w:t>- Формирование универсальных умений ребёнка: включают готовность и способность ребёнка действовать во всех обстоятельствах и жизни и деятельности на основе культурных норм и выражают:</w:t>
      </w:r>
    </w:p>
    <w:p w14:paraId="4BB85437" w14:textId="77777777" w:rsidR="002754F5" w:rsidRPr="00001C6F" w:rsidRDefault="002754F5" w:rsidP="00001C6F">
      <w:pPr>
        <w:spacing w:after="0" w:line="240" w:lineRule="auto"/>
        <w:ind w:firstLine="426"/>
        <w:jc w:val="both"/>
        <w:rPr>
          <w:rFonts w:ascii="Times New Roman" w:eastAsia="Times New Roman" w:hAnsi="Times New Roman" w:cs="Times New Roman"/>
        </w:rPr>
      </w:pPr>
      <w:r w:rsidRPr="00001C6F">
        <w:rPr>
          <w:rFonts w:ascii="Times New Roman" w:eastAsia="Times New Roman" w:hAnsi="Times New Roman" w:cs="Times New Roman"/>
        </w:rPr>
        <w:t>- Содержание, качество и направленность его действий и поступков.</w:t>
      </w:r>
    </w:p>
    <w:p w14:paraId="798398BF" w14:textId="77777777" w:rsidR="002754F5" w:rsidRPr="00001C6F" w:rsidRDefault="002754F5" w:rsidP="00001C6F">
      <w:pPr>
        <w:spacing w:after="0" w:line="240" w:lineRule="auto"/>
        <w:ind w:firstLine="426"/>
        <w:jc w:val="both"/>
        <w:rPr>
          <w:rFonts w:ascii="Times New Roman" w:eastAsia="Times New Roman" w:hAnsi="Times New Roman" w:cs="Times New Roman"/>
        </w:rPr>
      </w:pPr>
      <w:r w:rsidRPr="00001C6F">
        <w:rPr>
          <w:rFonts w:ascii="Times New Roman" w:eastAsia="Times New Roman" w:hAnsi="Times New Roman" w:cs="Times New Roman"/>
        </w:rPr>
        <w:t>- Индивидуальные особенности (оригинальность и уникальность) его действий.</w:t>
      </w:r>
    </w:p>
    <w:p w14:paraId="4887BE43" w14:textId="77777777" w:rsidR="002754F5" w:rsidRPr="00001C6F" w:rsidRDefault="002754F5" w:rsidP="00001C6F">
      <w:pPr>
        <w:spacing w:after="0" w:line="240" w:lineRule="auto"/>
        <w:ind w:firstLine="426"/>
        <w:jc w:val="both"/>
        <w:rPr>
          <w:rFonts w:ascii="Times New Roman" w:eastAsia="Times New Roman" w:hAnsi="Times New Roman" w:cs="Times New Roman"/>
        </w:rPr>
      </w:pPr>
      <w:r w:rsidRPr="00001C6F">
        <w:rPr>
          <w:rFonts w:ascii="Times New Roman" w:eastAsia="Times New Roman" w:hAnsi="Times New Roman" w:cs="Times New Roman"/>
        </w:rPr>
        <w:t>- Принятие и освоение культурных норм сообщества, к которому принадлежит ребёнок.</w:t>
      </w:r>
    </w:p>
    <w:p w14:paraId="1A9AF951" w14:textId="77777777" w:rsidR="00E338B7" w:rsidRPr="00001C6F" w:rsidRDefault="002754F5" w:rsidP="00001C6F">
      <w:pPr>
        <w:spacing w:after="0" w:line="240" w:lineRule="auto"/>
        <w:ind w:firstLine="426"/>
        <w:jc w:val="both"/>
        <w:rPr>
          <w:rFonts w:ascii="Times New Roman" w:eastAsia="Times New Roman" w:hAnsi="Times New Roman" w:cs="Times New Roman"/>
        </w:rPr>
      </w:pPr>
      <w:r w:rsidRPr="00001C6F">
        <w:rPr>
          <w:rFonts w:ascii="Times New Roman" w:eastAsia="Times New Roman" w:hAnsi="Times New Roman" w:cs="Times New Roman"/>
        </w:rPr>
        <w:t>- Принятие общезначимых (общечеловеческих) культурных образцов деятельности и поведения.</w:t>
      </w:r>
    </w:p>
    <w:p w14:paraId="465B5E42" w14:textId="77777777" w:rsidR="002754F5" w:rsidRPr="00001C6F" w:rsidRDefault="002754F5" w:rsidP="00001C6F">
      <w:pPr>
        <w:pStyle w:val="210"/>
        <w:rPr>
          <w:sz w:val="22"/>
          <w:szCs w:val="22"/>
        </w:rPr>
      </w:pPr>
    </w:p>
    <w:p w14:paraId="3A3BEEE8" w14:textId="77777777" w:rsidR="00E338B7" w:rsidRPr="009C15F7" w:rsidRDefault="00E338B7" w:rsidP="009C15F7">
      <w:pPr>
        <w:pStyle w:val="210"/>
        <w:rPr>
          <w:sz w:val="22"/>
          <w:szCs w:val="22"/>
        </w:rPr>
      </w:pPr>
      <w:r w:rsidRPr="00001C6F">
        <w:rPr>
          <w:sz w:val="22"/>
          <w:szCs w:val="22"/>
        </w:rPr>
        <w:t>Способы</w:t>
      </w:r>
      <w:r w:rsidRPr="00001C6F">
        <w:rPr>
          <w:spacing w:val="-5"/>
          <w:sz w:val="22"/>
          <w:szCs w:val="22"/>
        </w:rPr>
        <w:t xml:space="preserve"> </w:t>
      </w:r>
      <w:r w:rsidRPr="00001C6F">
        <w:rPr>
          <w:sz w:val="22"/>
          <w:szCs w:val="22"/>
        </w:rPr>
        <w:t>и</w:t>
      </w:r>
      <w:r w:rsidRPr="00001C6F">
        <w:rPr>
          <w:spacing w:val="-4"/>
          <w:sz w:val="22"/>
          <w:szCs w:val="22"/>
        </w:rPr>
        <w:t xml:space="preserve"> </w:t>
      </w:r>
      <w:r w:rsidRPr="00001C6F">
        <w:rPr>
          <w:sz w:val="22"/>
          <w:szCs w:val="22"/>
        </w:rPr>
        <w:t>направления</w:t>
      </w:r>
      <w:r w:rsidRPr="00001C6F">
        <w:rPr>
          <w:spacing w:val="-3"/>
          <w:sz w:val="22"/>
          <w:szCs w:val="22"/>
        </w:rPr>
        <w:t xml:space="preserve"> </w:t>
      </w:r>
      <w:r w:rsidRPr="00001C6F">
        <w:rPr>
          <w:sz w:val="22"/>
          <w:szCs w:val="22"/>
        </w:rPr>
        <w:t>поддержки</w:t>
      </w:r>
      <w:r w:rsidRPr="00001C6F">
        <w:rPr>
          <w:spacing w:val="-4"/>
          <w:sz w:val="22"/>
          <w:szCs w:val="22"/>
        </w:rPr>
        <w:t xml:space="preserve"> </w:t>
      </w:r>
      <w:r w:rsidRPr="00001C6F">
        <w:rPr>
          <w:sz w:val="22"/>
          <w:szCs w:val="22"/>
        </w:rPr>
        <w:t>детской</w:t>
      </w:r>
      <w:r w:rsidRPr="00001C6F">
        <w:rPr>
          <w:spacing w:val="-6"/>
          <w:sz w:val="22"/>
          <w:szCs w:val="22"/>
        </w:rPr>
        <w:t xml:space="preserve"> </w:t>
      </w:r>
      <w:r w:rsidRPr="00001C6F">
        <w:rPr>
          <w:sz w:val="22"/>
          <w:szCs w:val="22"/>
        </w:rPr>
        <w:t>инициативы</w:t>
      </w:r>
    </w:p>
    <w:p w14:paraId="28490776" w14:textId="77777777" w:rsidR="00E338B7" w:rsidRPr="00001C6F" w:rsidRDefault="00E338B7" w:rsidP="00001C6F">
      <w:pPr>
        <w:pStyle w:val="a3"/>
        <w:ind w:left="0" w:firstLine="567"/>
        <w:jc w:val="both"/>
        <w:rPr>
          <w:sz w:val="22"/>
          <w:szCs w:val="22"/>
        </w:rPr>
      </w:pPr>
      <w:r w:rsidRPr="00001C6F">
        <w:rPr>
          <w:sz w:val="22"/>
          <w:szCs w:val="22"/>
        </w:rPr>
        <w:t>Для</w:t>
      </w:r>
      <w:r w:rsidRPr="00001C6F">
        <w:rPr>
          <w:spacing w:val="1"/>
          <w:sz w:val="22"/>
          <w:szCs w:val="22"/>
        </w:rPr>
        <w:t xml:space="preserve"> </w:t>
      </w:r>
      <w:r w:rsidRPr="00001C6F">
        <w:rPr>
          <w:sz w:val="22"/>
          <w:szCs w:val="22"/>
        </w:rPr>
        <w:t>поддержки</w:t>
      </w:r>
      <w:r w:rsidRPr="00001C6F">
        <w:rPr>
          <w:spacing w:val="1"/>
          <w:sz w:val="22"/>
          <w:szCs w:val="22"/>
        </w:rPr>
        <w:t xml:space="preserve"> </w:t>
      </w:r>
      <w:r w:rsidRPr="00001C6F">
        <w:rPr>
          <w:sz w:val="22"/>
          <w:szCs w:val="22"/>
        </w:rPr>
        <w:t>детской</w:t>
      </w:r>
      <w:r w:rsidRPr="00001C6F">
        <w:rPr>
          <w:spacing w:val="1"/>
          <w:sz w:val="22"/>
          <w:szCs w:val="22"/>
        </w:rPr>
        <w:t xml:space="preserve"> </w:t>
      </w:r>
      <w:r w:rsidRPr="00001C6F">
        <w:rPr>
          <w:sz w:val="22"/>
          <w:szCs w:val="22"/>
        </w:rPr>
        <w:t>инициативы</w:t>
      </w:r>
      <w:r w:rsidRPr="00001C6F">
        <w:rPr>
          <w:spacing w:val="1"/>
          <w:sz w:val="22"/>
          <w:szCs w:val="22"/>
        </w:rPr>
        <w:t xml:space="preserve"> </w:t>
      </w:r>
      <w:r w:rsidRPr="00001C6F">
        <w:rPr>
          <w:sz w:val="22"/>
          <w:szCs w:val="22"/>
        </w:rPr>
        <w:t>педагог</w:t>
      </w:r>
      <w:r w:rsidRPr="00001C6F">
        <w:rPr>
          <w:spacing w:val="1"/>
          <w:sz w:val="22"/>
          <w:szCs w:val="22"/>
        </w:rPr>
        <w:t xml:space="preserve"> </w:t>
      </w:r>
      <w:r w:rsidRPr="00001C6F">
        <w:rPr>
          <w:sz w:val="22"/>
          <w:szCs w:val="22"/>
        </w:rPr>
        <w:t>поощряет</w:t>
      </w:r>
      <w:r w:rsidRPr="00001C6F">
        <w:rPr>
          <w:spacing w:val="1"/>
          <w:sz w:val="22"/>
          <w:szCs w:val="22"/>
        </w:rPr>
        <w:t xml:space="preserve"> </w:t>
      </w:r>
      <w:r w:rsidRPr="00001C6F">
        <w:rPr>
          <w:sz w:val="22"/>
          <w:szCs w:val="22"/>
        </w:rPr>
        <w:t>свободную</w:t>
      </w:r>
      <w:r w:rsidRPr="00001C6F">
        <w:rPr>
          <w:spacing w:val="1"/>
          <w:sz w:val="22"/>
          <w:szCs w:val="22"/>
        </w:rPr>
        <w:t xml:space="preserve"> </w:t>
      </w:r>
      <w:r w:rsidRPr="00001C6F">
        <w:rPr>
          <w:sz w:val="22"/>
          <w:szCs w:val="22"/>
        </w:rPr>
        <w:t>самостоятельную</w:t>
      </w:r>
      <w:r w:rsidRPr="00001C6F">
        <w:rPr>
          <w:spacing w:val="1"/>
          <w:sz w:val="22"/>
          <w:szCs w:val="22"/>
        </w:rPr>
        <w:t xml:space="preserve"> </w:t>
      </w:r>
      <w:r w:rsidRPr="00001C6F">
        <w:rPr>
          <w:sz w:val="22"/>
          <w:szCs w:val="22"/>
        </w:rPr>
        <w:t>деятельность детей, основанную на детских интересах и предпочтениях. Появление возможности</w:t>
      </w:r>
      <w:r w:rsidRPr="00001C6F">
        <w:rPr>
          <w:spacing w:val="1"/>
          <w:sz w:val="22"/>
          <w:szCs w:val="22"/>
        </w:rPr>
        <w:t xml:space="preserve"> </w:t>
      </w:r>
      <w:r w:rsidRPr="00001C6F">
        <w:rPr>
          <w:sz w:val="22"/>
          <w:szCs w:val="22"/>
        </w:rPr>
        <w:t>у</w:t>
      </w:r>
      <w:r w:rsidRPr="00001C6F">
        <w:rPr>
          <w:spacing w:val="1"/>
          <w:sz w:val="22"/>
          <w:szCs w:val="22"/>
        </w:rPr>
        <w:t xml:space="preserve"> </w:t>
      </w:r>
      <w:r w:rsidRPr="00001C6F">
        <w:rPr>
          <w:sz w:val="22"/>
          <w:szCs w:val="22"/>
        </w:rPr>
        <w:t>ребёнка</w:t>
      </w:r>
      <w:r w:rsidRPr="00001C6F">
        <w:rPr>
          <w:spacing w:val="1"/>
          <w:sz w:val="22"/>
          <w:szCs w:val="22"/>
        </w:rPr>
        <w:t xml:space="preserve"> </w:t>
      </w:r>
      <w:r w:rsidRPr="00001C6F">
        <w:rPr>
          <w:sz w:val="22"/>
          <w:szCs w:val="22"/>
        </w:rPr>
        <w:t>исследовать,</w:t>
      </w:r>
      <w:r w:rsidRPr="00001C6F">
        <w:rPr>
          <w:spacing w:val="1"/>
          <w:sz w:val="22"/>
          <w:szCs w:val="22"/>
        </w:rPr>
        <w:t xml:space="preserve"> </w:t>
      </w:r>
      <w:r w:rsidRPr="00001C6F">
        <w:rPr>
          <w:sz w:val="22"/>
          <w:szCs w:val="22"/>
        </w:rPr>
        <w:t>играть,</w:t>
      </w:r>
      <w:r w:rsidRPr="00001C6F">
        <w:rPr>
          <w:spacing w:val="1"/>
          <w:sz w:val="22"/>
          <w:szCs w:val="22"/>
        </w:rPr>
        <w:t xml:space="preserve"> </w:t>
      </w:r>
      <w:r w:rsidRPr="00001C6F">
        <w:rPr>
          <w:sz w:val="22"/>
          <w:szCs w:val="22"/>
        </w:rPr>
        <w:t>лепить,</w:t>
      </w:r>
      <w:r w:rsidRPr="00001C6F">
        <w:rPr>
          <w:spacing w:val="1"/>
          <w:sz w:val="22"/>
          <w:szCs w:val="22"/>
        </w:rPr>
        <w:t xml:space="preserve"> </w:t>
      </w:r>
      <w:r w:rsidRPr="00001C6F">
        <w:rPr>
          <w:sz w:val="22"/>
          <w:szCs w:val="22"/>
        </w:rPr>
        <w:t>рисовать,</w:t>
      </w:r>
      <w:r w:rsidRPr="00001C6F">
        <w:rPr>
          <w:spacing w:val="1"/>
          <w:sz w:val="22"/>
          <w:szCs w:val="22"/>
        </w:rPr>
        <w:t xml:space="preserve"> </w:t>
      </w:r>
      <w:r w:rsidRPr="00001C6F">
        <w:rPr>
          <w:sz w:val="22"/>
          <w:szCs w:val="22"/>
        </w:rPr>
        <w:t>сочинять,</w:t>
      </w:r>
      <w:r w:rsidRPr="00001C6F">
        <w:rPr>
          <w:spacing w:val="1"/>
          <w:sz w:val="22"/>
          <w:szCs w:val="22"/>
        </w:rPr>
        <w:t xml:space="preserve"> </w:t>
      </w:r>
      <w:r w:rsidRPr="00001C6F">
        <w:rPr>
          <w:sz w:val="22"/>
          <w:szCs w:val="22"/>
        </w:rPr>
        <w:t>петь,</w:t>
      </w:r>
      <w:r w:rsidRPr="00001C6F">
        <w:rPr>
          <w:spacing w:val="1"/>
          <w:sz w:val="22"/>
          <w:szCs w:val="22"/>
        </w:rPr>
        <w:t xml:space="preserve"> </w:t>
      </w:r>
      <w:r w:rsidRPr="00001C6F">
        <w:rPr>
          <w:sz w:val="22"/>
          <w:szCs w:val="22"/>
        </w:rPr>
        <w:t>танцевать,</w:t>
      </w:r>
      <w:r w:rsidRPr="00001C6F">
        <w:rPr>
          <w:spacing w:val="1"/>
          <w:sz w:val="22"/>
          <w:szCs w:val="22"/>
        </w:rPr>
        <w:t xml:space="preserve"> </w:t>
      </w:r>
      <w:r w:rsidRPr="00001C6F">
        <w:rPr>
          <w:sz w:val="22"/>
          <w:szCs w:val="22"/>
        </w:rPr>
        <w:t>конструировать,</w:t>
      </w:r>
      <w:r w:rsidRPr="00001C6F">
        <w:rPr>
          <w:spacing w:val="1"/>
          <w:sz w:val="22"/>
          <w:szCs w:val="22"/>
        </w:rPr>
        <w:t xml:space="preserve"> </w:t>
      </w:r>
      <w:r w:rsidRPr="00001C6F">
        <w:rPr>
          <w:sz w:val="22"/>
          <w:szCs w:val="22"/>
        </w:rPr>
        <w:t>ориентируясь</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собственные</w:t>
      </w:r>
      <w:r w:rsidRPr="00001C6F">
        <w:rPr>
          <w:spacing w:val="1"/>
          <w:sz w:val="22"/>
          <w:szCs w:val="22"/>
        </w:rPr>
        <w:t xml:space="preserve"> </w:t>
      </w:r>
      <w:r w:rsidRPr="00001C6F">
        <w:rPr>
          <w:sz w:val="22"/>
          <w:szCs w:val="22"/>
        </w:rPr>
        <w:t>интересы,</w:t>
      </w:r>
      <w:r w:rsidRPr="00001C6F">
        <w:rPr>
          <w:spacing w:val="1"/>
          <w:sz w:val="22"/>
          <w:szCs w:val="22"/>
        </w:rPr>
        <w:t xml:space="preserve"> </w:t>
      </w:r>
      <w:r w:rsidRPr="00001C6F">
        <w:rPr>
          <w:sz w:val="22"/>
          <w:szCs w:val="22"/>
        </w:rPr>
        <w:t>позволяет</w:t>
      </w:r>
      <w:r w:rsidRPr="00001C6F">
        <w:rPr>
          <w:spacing w:val="1"/>
          <w:sz w:val="22"/>
          <w:szCs w:val="22"/>
        </w:rPr>
        <w:t xml:space="preserve"> </w:t>
      </w:r>
      <w:r w:rsidRPr="00001C6F">
        <w:rPr>
          <w:sz w:val="22"/>
          <w:szCs w:val="22"/>
        </w:rPr>
        <w:t>обеспечить</w:t>
      </w:r>
      <w:r w:rsidRPr="00001C6F">
        <w:rPr>
          <w:spacing w:val="1"/>
          <w:sz w:val="22"/>
          <w:szCs w:val="22"/>
        </w:rPr>
        <w:t xml:space="preserve"> </w:t>
      </w:r>
      <w:r w:rsidRPr="00001C6F">
        <w:rPr>
          <w:sz w:val="22"/>
          <w:szCs w:val="22"/>
        </w:rPr>
        <w:t>такие</w:t>
      </w:r>
      <w:r w:rsidRPr="00001C6F">
        <w:rPr>
          <w:spacing w:val="1"/>
          <w:sz w:val="22"/>
          <w:szCs w:val="22"/>
        </w:rPr>
        <w:t xml:space="preserve"> </w:t>
      </w:r>
      <w:r w:rsidRPr="00001C6F">
        <w:rPr>
          <w:sz w:val="22"/>
          <w:szCs w:val="22"/>
        </w:rPr>
        <w:t>важные</w:t>
      </w:r>
      <w:r w:rsidRPr="00001C6F">
        <w:rPr>
          <w:spacing w:val="1"/>
          <w:sz w:val="22"/>
          <w:szCs w:val="22"/>
        </w:rPr>
        <w:t xml:space="preserve"> </w:t>
      </w:r>
      <w:r w:rsidRPr="00001C6F">
        <w:rPr>
          <w:sz w:val="22"/>
          <w:szCs w:val="22"/>
        </w:rPr>
        <w:t>составляющие</w:t>
      </w:r>
      <w:r w:rsidRPr="00001C6F">
        <w:rPr>
          <w:spacing w:val="1"/>
          <w:sz w:val="22"/>
          <w:szCs w:val="22"/>
        </w:rPr>
        <w:t xml:space="preserve"> </w:t>
      </w:r>
      <w:r w:rsidRPr="00001C6F">
        <w:rPr>
          <w:sz w:val="22"/>
          <w:szCs w:val="22"/>
        </w:rPr>
        <w:t>эмоционального</w:t>
      </w:r>
      <w:r w:rsidRPr="00001C6F">
        <w:rPr>
          <w:spacing w:val="1"/>
          <w:sz w:val="22"/>
          <w:szCs w:val="22"/>
        </w:rPr>
        <w:t xml:space="preserve"> </w:t>
      </w:r>
      <w:r w:rsidRPr="00001C6F">
        <w:rPr>
          <w:sz w:val="22"/>
          <w:szCs w:val="22"/>
        </w:rPr>
        <w:t>благополучия</w:t>
      </w:r>
      <w:r w:rsidRPr="00001C6F">
        <w:rPr>
          <w:spacing w:val="1"/>
          <w:sz w:val="22"/>
          <w:szCs w:val="22"/>
        </w:rPr>
        <w:t xml:space="preserve"> </w:t>
      </w:r>
      <w:r w:rsidRPr="00001C6F">
        <w:rPr>
          <w:sz w:val="22"/>
          <w:szCs w:val="22"/>
        </w:rPr>
        <w:t>ребёнка</w:t>
      </w:r>
      <w:r w:rsidRPr="00001C6F">
        <w:rPr>
          <w:spacing w:val="1"/>
          <w:sz w:val="22"/>
          <w:szCs w:val="22"/>
        </w:rPr>
        <w:t xml:space="preserve"> </w:t>
      </w:r>
      <w:r w:rsidRPr="00001C6F">
        <w:rPr>
          <w:sz w:val="22"/>
          <w:szCs w:val="22"/>
        </w:rPr>
        <w:t>ДОУ</w:t>
      </w:r>
      <w:r w:rsidRPr="00001C6F">
        <w:rPr>
          <w:spacing w:val="1"/>
          <w:sz w:val="22"/>
          <w:szCs w:val="22"/>
        </w:rPr>
        <w:t xml:space="preserve"> </w:t>
      </w:r>
      <w:r w:rsidRPr="00001C6F">
        <w:rPr>
          <w:sz w:val="22"/>
          <w:szCs w:val="22"/>
        </w:rPr>
        <w:t>как</w:t>
      </w:r>
      <w:r w:rsidRPr="00001C6F">
        <w:rPr>
          <w:spacing w:val="1"/>
          <w:sz w:val="22"/>
          <w:szCs w:val="22"/>
        </w:rPr>
        <w:t xml:space="preserve"> </w:t>
      </w:r>
      <w:r w:rsidRPr="00001C6F">
        <w:rPr>
          <w:sz w:val="22"/>
          <w:szCs w:val="22"/>
        </w:rPr>
        <w:t>уверенность</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себе,</w:t>
      </w:r>
      <w:r w:rsidRPr="00001C6F">
        <w:rPr>
          <w:spacing w:val="1"/>
          <w:sz w:val="22"/>
          <w:szCs w:val="22"/>
        </w:rPr>
        <w:t xml:space="preserve"> </w:t>
      </w:r>
      <w:r w:rsidRPr="00001C6F">
        <w:rPr>
          <w:sz w:val="22"/>
          <w:szCs w:val="22"/>
        </w:rPr>
        <w:t>чувство</w:t>
      </w:r>
      <w:r w:rsidRPr="00001C6F">
        <w:rPr>
          <w:spacing w:val="1"/>
          <w:sz w:val="22"/>
          <w:szCs w:val="22"/>
        </w:rPr>
        <w:t xml:space="preserve"> </w:t>
      </w:r>
      <w:r w:rsidRPr="00001C6F">
        <w:rPr>
          <w:sz w:val="22"/>
          <w:szCs w:val="22"/>
        </w:rPr>
        <w:t>защищенности,</w:t>
      </w:r>
      <w:r w:rsidRPr="00001C6F">
        <w:rPr>
          <w:spacing w:val="-57"/>
          <w:sz w:val="22"/>
          <w:szCs w:val="22"/>
        </w:rPr>
        <w:t xml:space="preserve"> </w:t>
      </w:r>
      <w:r w:rsidRPr="00001C6F">
        <w:rPr>
          <w:sz w:val="22"/>
          <w:szCs w:val="22"/>
        </w:rPr>
        <w:t>комфорта,</w:t>
      </w:r>
      <w:r w:rsidRPr="00001C6F">
        <w:rPr>
          <w:spacing w:val="-1"/>
          <w:sz w:val="22"/>
          <w:szCs w:val="22"/>
        </w:rPr>
        <w:t xml:space="preserve"> </w:t>
      </w:r>
      <w:r w:rsidRPr="00001C6F">
        <w:rPr>
          <w:sz w:val="22"/>
          <w:szCs w:val="22"/>
        </w:rPr>
        <w:t>положительного самоощущения.</w:t>
      </w:r>
    </w:p>
    <w:p w14:paraId="14AFF0CB" w14:textId="77777777" w:rsidR="00E338B7" w:rsidRPr="00001C6F" w:rsidRDefault="00E338B7" w:rsidP="00001C6F">
      <w:pPr>
        <w:pStyle w:val="a3"/>
        <w:ind w:left="0" w:firstLine="567"/>
        <w:jc w:val="both"/>
        <w:rPr>
          <w:sz w:val="22"/>
          <w:szCs w:val="22"/>
        </w:rPr>
      </w:pPr>
      <w:r w:rsidRPr="00001C6F">
        <w:rPr>
          <w:sz w:val="22"/>
          <w:szCs w:val="22"/>
        </w:rPr>
        <w:t>Наиболее</w:t>
      </w:r>
      <w:r w:rsidRPr="00001C6F">
        <w:rPr>
          <w:spacing w:val="1"/>
          <w:sz w:val="22"/>
          <w:szCs w:val="22"/>
        </w:rPr>
        <w:t xml:space="preserve"> </w:t>
      </w:r>
      <w:r w:rsidRPr="00001C6F">
        <w:rPr>
          <w:sz w:val="22"/>
          <w:szCs w:val="22"/>
        </w:rPr>
        <w:t>благоприятными</w:t>
      </w:r>
      <w:r w:rsidRPr="00001C6F">
        <w:rPr>
          <w:spacing w:val="1"/>
          <w:sz w:val="22"/>
          <w:szCs w:val="22"/>
        </w:rPr>
        <w:t xml:space="preserve"> </w:t>
      </w:r>
      <w:r w:rsidRPr="00001C6F">
        <w:rPr>
          <w:sz w:val="22"/>
          <w:szCs w:val="22"/>
        </w:rPr>
        <w:t>отрезками</w:t>
      </w:r>
      <w:r w:rsidRPr="00001C6F">
        <w:rPr>
          <w:spacing w:val="1"/>
          <w:sz w:val="22"/>
          <w:szCs w:val="22"/>
        </w:rPr>
        <w:t xml:space="preserve"> </w:t>
      </w:r>
      <w:r w:rsidRPr="00001C6F">
        <w:rPr>
          <w:sz w:val="22"/>
          <w:szCs w:val="22"/>
        </w:rPr>
        <w:t>времени</w:t>
      </w:r>
      <w:r w:rsidRPr="00001C6F">
        <w:rPr>
          <w:spacing w:val="1"/>
          <w:sz w:val="22"/>
          <w:szCs w:val="22"/>
        </w:rPr>
        <w:t xml:space="preserve"> </w:t>
      </w:r>
      <w:r w:rsidRPr="00001C6F">
        <w:rPr>
          <w:sz w:val="22"/>
          <w:szCs w:val="22"/>
        </w:rPr>
        <w:t>для</w:t>
      </w:r>
      <w:r w:rsidRPr="00001C6F">
        <w:rPr>
          <w:spacing w:val="1"/>
          <w:sz w:val="22"/>
          <w:szCs w:val="22"/>
        </w:rPr>
        <w:t xml:space="preserve"> </w:t>
      </w:r>
      <w:r w:rsidRPr="00001C6F">
        <w:rPr>
          <w:sz w:val="22"/>
          <w:szCs w:val="22"/>
        </w:rPr>
        <w:t>организации</w:t>
      </w:r>
      <w:r w:rsidR="00307E95" w:rsidRPr="00001C6F">
        <w:rPr>
          <w:spacing w:val="1"/>
          <w:sz w:val="22"/>
          <w:szCs w:val="22"/>
        </w:rPr>
        <w:t xml:space="preserve"> </w:t>
      </w:r>
      <w:r w:rsidRPr="00001C6F">
        <w:rPr>
          <w:sz w:val="22"/>
          <w:szCs w:val="22"/>
        </w:rPr>
        <w:t>свободной</w:t>
      </w:r>
      <w:r w:rsidRPr="00001C6F">
        <w:rPr>
          <w:spacing w:val="1"/>
          <w:sz w:val="22"/>
          <w:szCs w:val="22"/>
        </w:rPr>
        <w:t xml:space="preserve"> </w:t>
      </w:r>
      <w:r w:rsidRPr="00001C6F">
        <w:rPr>
          <w:sz w:val="22"/>
          <w:szCs w:val="22"/>
        </w:rPr>
        <w:t>самостоятельной</w:t>
      </w:r>
      <w:r w:rsidRPr="00001C6F">
        <w:rPr>
          <w:spacing w:val="60"/>
          <w:sz w:val="22"/>
          <w:szCs w:val="22"/>
        </w:rPr>
        <w:t xml:space="preserve"> </w:t>
      </w:r>
      <w:r w:rsidR="00307E95" w:rsidRPr="00001C6F">
        <w:rPr>
          <w:sz w:val="22"/>
          <w:szCs w:val="22"/>
        </w:rPr>
        <w:t xml:space="preserve">деятельности </w:t>
      </w:r>
      <w:r w:rsidRPr="00001C6F">
        <w:rPr>
          <w:sz w:val="22"/>
          <w:szCs w:val="22"/>
        </w:rPr>
        <w:t>детей</w:t>
      </w:r>
      <w:r w:rsidR="00307E95" w:rsidRPr="00001C6F">
        <w:rPr>
          <w:spacing w:val="60"/>
          <w:sz w:val="22"/>
          <w:szCs w:val="22"/>
        </w:rPr>
        <w:t xml:space="preserve"> </w:t>
      </w:r>
      <w:r w:rsidRPr="00001C6F">
        <w:rPr>
          <w:sz w:val="22"/>
          <w:szCs w:val="22"/>
        </w:rPr>
        <w:t>является</w:t>
      </w:r>
      <w:r w:rsidR="00307E95" w:rsidRPr="00001C6F">
        <w:rPr>
          <w:sz w:val="22"/>
          <w:szCs w:val="22"/>
        </w:rPr>
        <w:t xml:space="preserve"> утро, </w:t>
      </w:r>
      <w:r w:rsidRPr="00001C6F">
        <w:rPr>
          <w:sz w:val="22"/>
          <w:szCs w:val="22"/>
        </w:rPr>
        <w:t>когда</w:t>
      </w:r>
      <w:r w:rsidR="00307E95" w:rsidRPr="00001C6F">
        <w:rPr>
          <w:spacing w:val="60"/>
          <w:sz w:val="22"/>
          <w:szCs w:val="22"/>
        </w:rPr>
        <w:t xml:space="preserve"> </w:t>
      </w:r>
      <w:r w:rsidRPr="00001C6F">
        <w:rPr>
          <w:sz w:val="22"/>
          <w:szCs w:val="22"/>
        </w:rPr>
        <w:t>ребёнок</w:t>
      </w:r>
      <w:r w:rsidRPr="00001C6F">
        <w:rPr>
          <w:spacing w:val="60"/>
          <w:sz w:val="22"/>
          <w:szCs w:val="22"/>
        </w:rPr>
        <w:t xml:space="preserve"> </w:t>
      </w:r>
      <w:r w:rsidRPr="00001C6F">
        <w:rPr>
          <w:sz w:val="22"/>
          <w:szCs w:val="22"/>
        </w:rPr>
        <w:t>приходит в детский</w:t>
      </w:r>
      <w:r w:rsidRPr="00001C6F">
        <w:rPr>
          <w:spacing w:val="1"/>
          <w:sz w:val="22"/>
          <w:szCs w:val="22"/>
        </w:rPr>
        <w:t xml:space="preserve"> </w:t>
      </w:r>
      <w:r w:rsidRPr="00001C6F">
        <w:rPr>
          <w:sz w:val="22"/>
          <w:szCs w:val="22"/>
        </w:rPr>
        <w:t>сад</w:t>
      </w:r>
      <w:r w:rsidRPr="00001C6F">
        <w:rPr>
          <w:spacing w:val="59"/>
          <w:sz w:val="22"/>
          <w:szCs w:val="22"/>
        </w:rPr>
        <w:t xml:space="preserve"> </w:t>
      </w:r>
      <w:r w:rsidRPr="00001C6F">
        <w:rPr>
          <w:sz w:val="22"/>
          <w:szCs w:val="22"/>
        </w:rPr>
        <w:t>и</w:t>
      </w:r>
      <w:r w:rsidRPr="00001C6F">
        <w:rPr>
          <w:spacing w:val="1"/>
          <w:sz w:val="22"/>
          <w:szCs w:val="22"/>
        </w:rPr>
        <w:t xml:space="preserve"> </w:t>
      </w:r>
      <w:r w:rsidRPr="00001C6F">
        <w:rPr>
          <w:sz w:val="22"/>
          <w:szCs w:val="22"/>
        </w:rPr>
        <w:t>вторая половина</w:t>
      </w:r>
      <w:r w:rsidRPr="00001C6F">
        <w:rPr>
          <w:spacing w:val="-1"/>
          <w:sz w:val="22"/>
          <w:szCs w:val="22"/>
        </w:rPr>
        <w:t xml:space="preserve"> </w:t>
      </w:r>
      <w:r w:rsidRPr="00001C6F">
        <w:rPr>
          <w:sz w:val="22"/>
          <w:szCs w:val="22"/>
        </w:rPr>
        <w:t>дня.</w:t>
      </w:r>
    </w:p>
    <w:p w14:paraId="3CB554B1" w14:textId="77777777" w:rsidR="00E338B7" w:rsidRPr="00001C6F" w:rsidRDefault="00E338B7" w:rsidP="00001C6F">
      <w:pPr>
        <w:pStyle w:val="a3"/>
        <w:ind w:left="0" w:firstLine="567"/>
        <w:jc w:val="both"/>
        <w:rPr>
          <w:sz w:val="22"/>
          <w:szCs w:val="22"/>
        </w:rPr>
      </w:pPr>
      <w:r w:rsidRPr="00001C6F">
        <w:rPr>
          <w:spacing w:val="-1"/>
          <w:sz w:val="22"/>
          <w:szCs w:val="22"/>
        </w:rPr>
        <w:t xml:space="preserve">Любая деятельность </w:t>
      </w:r>
      <w:r w:rsidRPr="00001C6F">
        <w:rPr>
          <w:sz w:val="22"/>
          <w:szCs w:val="22"/>
        </w:rPr>
        <w:t xml:space="preserve">ребёнка в </w:t>
      </w:r>
      <w:r w:rsidR="00307E95" w:rsidRPr="00001C6F">
        <w:rPr>
          <w:sz w:val="22"/>
          <w:szCs w:val="22"/>
        </w:rPr>
        <w:t>М</w:t>
      </w:r>
      <w:r w:rsidRPr="00001C6F">
        <w:rPr>
          <w:sz w:val="22"/>
          <w:szCs w:val="22"/>
        </w:rPr>
        <w:t>ДОУ может протекать</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форме</w:t>
      </w:r>
      <w:r w:rsidRPr="00001C6F">
        <w:rPr>
          <w:spacing w:val="1"/>
          <w:sz w:val="22"/>
          <w:szCs w:val="22"/>
        </w:rPr>
        <w:t xml:space="preserve"> </w:t>
      </w:r>
      <w:r w:rsidRPr="00001C6F">
        <w:rPr>
          <w:sz w:val="22"/>
          <w:szCs w:val="22"/>
        </w:rPr>
        <w:t>самостоятельной</w:t>
      </w:r>
      <w:r w:rsidRPr="00001C6F">
        <w:rPr>
          <w:spacing w:val="1"/>
          <w:sz w:val="22"/>
          <w:szCs w:val="22"/>
        </w:rPr>
        <w:t xml:space="preserve"> </w:t>
      </w:r>
      <w:r w:rsidRPr="00001C6F">
        <w:rPr>
          <w:sz w:val="22"/>
          <w:szCs w:val="22"/>
        </w:rPr>
        <w:t>инициативной</w:t>
      </w:r>
      <w:r w:rsidRPr="00001C6F">
        <w:rPr>
          <w:spacing w:val="-1"/>
          <w:sz w:val="22"/>
          <w:szCs w:val="22"/>
        </w:rPr>
        <w:t xml:space="preserve"> </w:t>
      </w:r>
      <w:r w:rsidRPr="00001C6F">
        <w:rPr>
          <w:sz w:val="22"/>
          <w:szCs w:val="22"/>
        </w:rPr>
        <w:t>деятельности, например:</w:t>
      </w:r>
    </w:p>
    <w:p w14:paraId="137EE5F1" w14:textId="77777777" w:rsidR="00E338B7" w:rsidRPr="00001C6F" w:rsidRDefault="00307E95" w:rsidP="00001C6F">
      <w:pPr>
        <w:tabs>
          <w:tab w:val="left" w:pos="1260"/>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самостоятельная</w:t>
      </w:r>
      <w:r w:rsidR="00E338B7" w:rsidRPr="00001C6F">
        <w:rPr>
          <w:rFonts w:ascii="Times New Roman" w:hAnsi="Times New Roman" w:cs="Times New Roman"/>
          <w:spacing w:val="-6"/>
        </w:rPr>
        <w:t xml:space="preserve"> </w:t>
      </w:r>
      <w:r w:rsidR="00E338B7" w:rsidRPr="00001C6F">
        <w:rPr>
          <w:rFonts w:ascii="Times New Roman" w:hAnsi="Times New Roman" w:cs="Times New Roman"/>
        </w:rPr>
        <w:t>исследовательская</w:t>
      </w:r>
      <w:r w:rsidR="00E338B7" w:rsidRPr="00001C6F">
        <w:rPr>
          <w:rFonts w:ascii="Times New Roman" w:hAnsi="Times New Roman" w:cs="Times New Roman"/>
          <w:spacing w:val="-5"/>
        </w:rPr>
        <w:t xml:space="preserve"> </w:t>
      </w:r>
      <w:r w:rsidR="00E338B7" w:rsidRPr="00001C6F">
        <w:rPr>
          <w:rFonts w:ascii="Times New Roman" w:hAnsi="Times New Roman" w:cs="Times New Roman"/>
        </w:rPr>
        <w:t>деятельность</w:t>
      </w:r>
      <w:r w:rsidR="00E338B7" w:rsidRPr="00001C6F">
        <w:rPr>
          <w:rFonts w:ascii="Times New Roman" w:hAnsi="Times New Roman" w:cs="Times New Roman"/>
          <w:spacing w:val="-5"/>
        </w:rPr>
        <w:t xml:space="preserve"> </w:t>
      </w:r>
      <w:r w:rsidR="00E338B7" w:rsidRPr="00001C6F">
        <w:rPr>
          <w:rFonts w:ascii="Times New Roman" w:hAnsi="Times New Roman" w:cs="Times New Roman"/>
        </w:rPr>
        <w:t>и</w:t>
      </w:r>
      <w:r w:rsidR="00E338B7" w:rsidRPr="00001C6F">
        <w:rPr>
          <w:rFonts w:ascii="Times New Roman" w:hAnsi="Times New Roman" w:cs="Times New Roman"/>
          <w:spacing w:val="-5"/>
        </w:rPr>
        <w:t xml:space="preserve"> </w:t>
      </w:r>
      <w:r w:rsidR="00E338B7" w:rsidRPr="00001C6F">
        <w:rPr>
          <w:rFonts w:ascii="Times New Roman" w:hAnsi="Times New Roman" w:cs="Times New Roman"/>
        </w:rPr>
        <w:t>экспериментирование;</w:t>
      </w:r>
    </w:p>
    <w:p w14:paraId="064807A6" w14:textId="77777777" w:rsidR="00307E95" w:rsidRPr="00001C6F" w:rsidRDefault="00307E95" w:rsidP="00001C6F">
      <w:pPr>
        <w:tabs>
          <w:tab w:val="left" w:pos="1260"/>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свободные</w:t>
      </w:r>
      <w:r w:rsidR="00E338B7" w:rsidRPr="00001C6F">
        <w:rPr>
          <w:rFonts w:ascii="Times New Roman" w:hAnsi="Times New Roman" w:cs="Times New Roman"/>
          <w:spacing w:val="-7"/>
        </w:rPr>
        <w:t xml:space="preserve"> </w:t>
      </w:r>
      <w:r w:rsidR="00E338B7" w:rsidRPr="00001C6F">
        <w:rPr>
          <w:rFonts w:ascii="Times New Roman" w:hAnsi="Times New Roman" w:cs="Times New Roman"/>
        </w:rPr>
        <w:t>сюжетно-ролевые,</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театрализованные,</w:t>
      </w:r>
      <w:r w:rsidR="00E338B7" w:rsidRPr="00001C6F">
        <w:rPr>
          <w:rFonts w:ascii="Times New Roman" w:hAnsi="Times New Roman" w:cs="Times New Roman"/>
          <w:spacing w:val="-5"/>
        </w:rPr>
        <w:t xml:space="preserve"> </w:t>
      </w:r>
      <w:r w:rsidR="00E338B7" w:rsidRPr="00001C6F">
        <w:rPr>
          <w:rFonts w:ascii="Times New Roman" w:hAnsi="Times New Roman" w:cs="Times New Roman"/>
        </w:rPr>
        <w:t>режиссерские</w:t>
      </w:r>
      <w:r w:rsidR="00E338B7" w:rsidRPr="00001C6F">
        <w:rPr>
          <w:rFonts w:ascii="Times New Roman" w:hAnsi="Times New Roman" w:cs="Times New Roman"/>
          <w:spacing w:val="-5"/>
        </w:rPr>
        <w:t xml:space="preserve"> </w:t>
      </w:r>
      <w:r w:rsidR="00E338B7" w:rsidRPr="00001C6F">
        <w:rPr>
          <w:rFonts w:ascii="Times New Roman" w:hAnsi="Times New Roman" w:cs="Times New Roman"/>
        </w:rPr>
        <w:t>игры;</w:t>
      </w:r>
    </w:p>
    <w:p w14:paraId="145A2E85" w14:textId="77777777" w:rsidR="00307E95" w:rsidRPr="00001C6F" w:rsidRDefault="00307E95" w:rsidP="00001C6F">
      <w:pPr>
        <w:tabs>
          <w:tab w:val="left" w:pos="1260"/>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игры</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импровизации</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и</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музыкальные</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игры;</w:t>
      </w:r>
    </w:p>
    <w:p w14:paraId="62B7552B" w14:textId="77777777" w:rsidR="00307E95" w:rsidRPr="00001C6F" w:rsidRDefault="00307E95" w:rsidP="00001C6F">
      <w:pPr>
        <w:tabs>
          <w:tab w:val="left" w:pos="1260"/>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речевые</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и</w:t>
      </w:r>
      <w:r w:rsidR="00E338B7" w:rsidRPr="00001C6F">
        <w:rPr>
          <w:rFonts w:ascii="Times New Roman" w:hAnsi="Times New Roman" w:cs="Times New Roman"/>
          <w:spacing w:val="-2"/>
        </w:rPr>
        <w:t xml:space="preserve"> </w:t>
      </w:r>
      <w:r w:rsidR="00E338B7" w:rsidRPr="00001C6F">
        <w:rPr>
          <w:rFonts w:ascii="Times New Roman" w:hAnsi="Times New Roman" w:cs="Times New Roman"/>
        </w:rPr>
        <w:t>словесные</w:t>
      </w:r>
      <w:r w:rsidR="00E338B7" w:rsidRPr="00001C6F">
        <w:rPr>
          <w:rFonts w:ascii="Times New Roman" w:hAnsi="Times New Roman" w:cs="Times New Roman"/>
          <w:spacing w:val="-5"/>
        </w:rPr>
        <w:t xml:space="preserve"> </w:t>
      </w:r>
      <w:r w:rsidR="00E338B7" w:rsidRPr="00001C6F">
        <w:rPr>
          <w:rFonts w:ascii="Times New Roman" w:hAnsi="Times New Roman" w:cs="Times New Roman"/>
        </w:rPr>
        <w:t>игры,</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игры</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с</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буквами,</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слогами,</w:t>
      </w:r>
      <w:r w:rsidR="00E338B7" w:rsidRPr="00001C6F">
        <w:rPr>
          <w:rFonts w:ascii="Times New Roman" w:hAnsi="Times New Roman" w:cs="Times New Roman"/>
          <w:spacing w:val="-2"/>
        </w:rPr>
        <w:t xml:space="preserve"> </w:t>
      </w:r>
      <w:r w:rsidR="00E338B7" w:rsidRPr="00001C6F">
        <w:rPr>
          <w:rFonts w:ascii="Times New Roman" w:hAnsi="Times New Roman" w:cs="Times New Roman"/>
        </w:rPr>
        <w:t>звуками;</w:t>
      </w:r>
    </w:p>
    <w:p w14:paraId="2E4B3CF2" w14:textId="77777777" w:rsidR="00307E95" w:rsidRPr="00001C6F" w:rsidRDefault="00307E95" w:rsidP="00001C6F">
      <w:pPr>
        <w:tabs>
          <w:tab w:val="left" w:pos="1260"/>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логические</w:t>
      </w:r>
      <w:r w:rsidR="00E338B7" w:rsidRPr="00001C6F">
        <w:rPr>
          <w:rFonts w:ascii="Times New Roman" w:hAnsi="Times New Roman" w:cs="Times New Roman"/>
          <w:spacing w:val="-5"/>
        </w:rPr>
        <w:t xml:space="preserve"> </w:t>
      </w:r>
      <w:r w:rsidR="00E338B7" w:rsidRPr="00001C6F">
        <w:rPr>
          <w:rFonts w:ascii="Times New Roman" w:hAnsi="Times New Roman" w:cs="Times New Roman"/>
        </w:rPr>
        <w:t>игры,</w:t>
      </w:r>
      <w:r w:rsidR="00E338B7" w:rsidRPr="00001C6F">
        <w:rPr>
          <w:rFonts w:ascii="Times New Roman" w:hAnsi="Times New Roman" w:cs="Times New Roman"/>
          <w:spacing w:val="-5"/>
        </w:rPr>
        <w:t xml:space="preserve"> </w:t>
      </w:r>
      <w:r w:rsidR="00E338B7" w:rsidRPr="00001C6F">
        <w:rPr>
          <w:rFonts w:ascii="Times New Roman" w:hAnsi="Times New Roman" w:cs="Times New Roman"/>
        </w:rPr>
        <w:t>развивающие</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игры</w:t>
      </w:r>
      <w:r w:rsidR="00E338B7" w:rsidRPr="00001C6F">
        <w:rPr>
          <w:rFonts w:ascii="Times New Roman" w:hAnsi="Times New Roman" w:cs="Times New Roman"/>
          <w:spacing w:val="-5"/>
        </w:rPr>
        <w:t xml:space="preserve"> </w:t>
      </w:r>
      <w:r w:rsidR="00E338B7" w:rsidRPr="00001C6F">
        <w:rPr>
          <w:rFonts w:ascii="Times New Roman" w:hAnsi="Times New Roman" w:cs="Times New Roman"/>
        </w:rPr>
        <w:t>математического</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содержания;</w:t>
      </w:r>
    </w:p>
    <w:p w14:paraId="176DE017" w14:textId="77777777" w:rsidR="00307E95" w:rsidRPr="00001C6F" w:rsidRDefault="00307E95" w:rsidP="00001C6F">
      <w:pPr>
        <w:tabs>
          <w:tab w:val="left" w:pos="1260"/>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самостоятельная</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деятельность</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в</w:t>
      </w:r>
      <w:r w:rsidR="00E338B7" w:rsidRPr="00001C6F">
        <w:rPr>
          <w:rFonts w:ascii="Times New Roman" w:hAnsi="Times New Roman" w:cs="Times New Roman"/>
          <w:spacing w:val="-4"/>
        </w:rPr>
        <w:t xml:space="preserve"> </w:t>
      </w:r>
      <w:r w:rsidR="00E338B7" w:rsidRPr="00001C6F">
        <w:rPr>
          <w:rFonts w:ascii="Times New Roman" w:hAnsi="Times New Roman" w:cs="Times New Roman"/>
        </w:rPr>
        <w:t>книжном</w:t>
      </w:r>
      <w:r w:rsidR="00E338B7" w:rsidRPr="00001C6F">
        <w:rPr>
          <w:rFonts w:ascii="Times New Roman" w:hAnsi="Times New Roman" w:cs="Times New Roman"/>
          <w:spacing w:val="-2"/>
        </w:rPr>
        <w:t xml:space="preserve"> </w:t>
      </w:r>
      <w:r w:rsidR="00E338B7" w:rsidRPr="00001C6F">
        <w:rPr>
          <w:rFonts w:ascii="Times New Roman" w:hAnsi="Times New Roman" w:cs="Times New Roman"/>
        </w:rPr>
        <w:t>уголке;</w:t>
      </w:r>
    </w:p>
    <w:p w14:paraId="6D3A9377" w14:textId="77777777" w:rsidR="00307E95" w:rsidRPr="00001C6F" w:rsidRDefault="00307E95" w:rsidP="00001C6F">
      <w:pPr>
        <w:tabs>
          <w:tab w:val="left" w:pos="1260"/>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самостоятельная</w:t>
      </w:r>
      <w:r w:rsidR="00E338B7" w:rsidRPr="00001C6F">
        <w:rPr>
          <w:rFonts w:ascii="Times New Roman" w:hAnsi="Times New Roman" w:cs="Times New Roman"/>
          <w:spacing w:val="-6"/>
        </w:rPr>
        <w:t xml:space="preserve"> </w:t>
      </w:r>
      <w:r w:rsidR="00E338B7" w:rsidRPr="00001C6F">
        <w:rPr>
          <w:rFonts w:ascii="Times New Roman" w:hAnsi="Times New Roman" w:cs="Times New Roman"/>
        </w:rPr>
        <w:t>изобразительная</w:t>
      </w:r>
      <w:r w:rsidR="00E338B7" w:rsidRPr="00001C6F">
        <w:rPr>
          <w:rFonts w:ascii="Times New Roman" w:hAnsi="Times New Roman" w:cs="Times New Roman"/>
          <w:spacing w:val="-6"/>
        </w:rPr>
        <w:t xml:space="preserve"> </w:t>
      </w:r>
      <w:r w:rsidR="00E338B7" w:rsidRPr="00001C6F">
        <w:rPr>
          <w:rFonts w:ascii="Times New Roman" w:hAnsi="Times New Roman" w:cs="Times New Roman"/>
        </w:rPr>
        <w:t>деятельность,</w:t>
      </w:r>
      <w:r w:rsidR="00E338B7" w:rsidRPr="00001C6F">
        <w:rPr>
          <w:rFonts w:ascii="Times New Roman" w:hAnsi="Times New Roman" w:cs="Times New Roman"/>
          <w:spacing w:val="-6"/>
        </w:rPr>
        <w:t xml:space="preserve"> </w:t>
      </w:r>
      <w:r w:rsidR="00E338B7" w:rsidRPr="00001C6F">
        <w:rPr>
          <w:rFonts w:ascii="Times New Roman" w:hAnsi="Times New Roman" w:cs="Times New Roman"/>
        </w:rPr>
        <w:t>конструирование;</w:t>
      </w:r>
    </w:p>
    <w:p w14:paraId="7B383683" w14:textId="77777777" w:rsidR="00E338B7" w:rsidRPr="00001C6F" w:rsidRDefault="00307E95" w:rsidP="00001C6F">
      <w:pPr>
        <w:tabs>
          <w:tab w:val="left" w:pos="1260"/>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E338B7" w:rsidRPr="00001C6F">
        <w:rPr>
          <w:rFonts w:ascii="Times New Roman" w:hAnsi="Times New Roman" w:cs="Times New Roman"/>
        </w:rPr>
        <w:t>самостоятельная</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двигательная</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деятельность,</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подвижные</w:t>
      </w:r>
      <w:r w:rsidR="00E338B7" w:rsidRPr="00001C6F">
        <w:rPr>
          <w:rFonts w:ascii="Times New Roman" w:hAnsi="Times New Roman" w:cs="Times New Roman"/>
          <w:spacing w:val="2"/>
        </w:rPr>
        <w:t xml:space="preserve"> </w:t>
      </w:r>
      <w:r w:rsidR="00E338B7" w:rsidRPr="00001C6F">
        <w:rPr>
          <w:rFonts w:ascii="Times New Roman" w:hAnsi="Times New Roman" w:cs="Times New Roman"/>
        </w:rPr>
        <w:t>игры,</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выполнение</w:t>
      </w:r>
      <w:r w:rsidR="00E338B7" w:rsidRPr="00001C6F">
        <w:rPr>
          <w:rFonts w:ascii="Times New Roman" w:hAnsi="Times New Roman" w:cs="Times New Roman"/>
          <w:spacing w:val="3"/>
        </w:rPr>
        <w:t xml:space="preserve"> </w:t>
      </w:r>
      <w:r w:rsidR="00E338B7" w:rsidRPr="00001C6F">
        <w:rPr>
          <w:rFonts w:ascii="Times New Roman" w:hAnsi="Times New Roman" w:cs="Times New Roman"/>
        </w:rPr>
        <w:t>ритмических</w:t>
      </w:r>
      <w:r w:rsidR="00E338B7" w:rsidRPr="00001C6F">
        <w:rPr>
          <w:rFonts w:ascii="Times New Roman" w:hAnsi="Times New Roman" w:cs="Times New Roman"/>
          <w:spacing w:val="14"/>
        </w:rPr>
        <w:t xml:space="preserve"> </w:t>
      </w:r>
      <w:r w:rsidR="00E338B7" w:rsidRPr="00001C6F">
        <w:rPr>
          <w:rFonts w:ascii="Times New Roman" w:hAnsi="Times New Roman" w:cs="Times New Roman"/>
        </w:rPr>
        <w:t>и</w:t>
      </w:r>
      <w:r w:rsidR="00E338B7" w:rsidRPr="00001C6F">
        <w:rPr>
          <w:rFonts w:ascii="Times New Roman" w:hAnsi="Times New Roman" w:cs="Times New Roman"/>
          <w:spacing w:val="-57"/>
        </w:rPr>
        <w:t xml:space="preserve"> </w:t>
      </w:r>
      <w:r w:rsidR="00E338B7" w:rsidRPr="00001C6F">
        <w:rPr>
          <w:rFonts w:ascii="Times New Roman" w:hAnsi="Times New Roman" w:cs="Times New Roman"/>
        </w:rPr>
        <w:t>танцевальных</w:t>
      </w:r>
      <w:r w:rsidR="00E338B7" w:rsidRPr="00001C6F">
        <w:rPr>
          <w:rFonts w:ascii="Times New Roman" w:hAnsi="Times New Roman" w:cs="Times New Roman"/>
          <w:spacing w:val="1"/>
        </w:rPr>
        <w:t xml:space="preserve"> </w:t>
      </w:r>
      <w:r w:rsidR="00E338B7" w:rsidRPr="00001C6F">
        <w:rPr>
          <w:rFonts w:ascii="Times New Roman" w:hAnsi="Times New Roman" w:cs="Times New Roman"/>
        </w:rPr>
        <w:t>движений.</w:t>
      </w:r>
    </w:p>
    <w:p w14:paraId="36902A37" w14:textId="77777777" w:rsidR="00E338B7" w:rsidRPr="00001C6F" w:rsidRDefault="00E338B7" w:rsidP="00001C6F">
      <w:pPr>
        <w:pStyle w:val="310"/>
        <w:ind w:left="0" w:firstLine="567"/>
        <w:jc w:val="both"/>
        <w:rPr>
          <w:sz w:val="22"/>
          <w:szCs w:val="22"/>
        </w:rPr>
      </w:pPr>
      <w:r w:rsidRPr="00001C6F">
        <w:rPr>
          <w:sz w:val="22"/>
          <w:szCs w:val="22"/>
        </w:rPr>
        <w:t>Для</w:t>
      </w:r>
      <w:r w:rsidRPr="00001C6F">
        <w:rPr>
          <w:spacing w:val="-4"/>
          <w:sz w:val="22"/>
          <w:szCs w:val="22"/>
        </w:rPr>
        <w:t xml:space="preserve"> </w:t>
      </w:r>
      <w:r w:rsidRPr="00001C6F">
        <w:rPr>
          <w:sz w:val="22"/>
          <w:szCs w:val="22"/>
        </w:rPr>
        <w:t>поддержки</w:t>
      </w:r>
      <w:r w:rsidRPr="00001C6F">
        <w:rPr>
          <w:spacing w:val="-3"/>
          <w:sz w:val="22"/>
          <w:szCs w:val="22"/>
        </w:rPr>
        <w:t xml:space="preserve"> </w:t>
      </w:r>
      <w:r w:rsidRPr="00001C6F">
        <w:rPr>
          <w:sz w:val="22"/>
          <w:szCs w:val="22"/>
        </w:rPr>
        <w:t>детской</w:t>
      </w:r>
      <w:r w:rsidRPr="00001C6F">
        <w:rPr>
          <w:spacing w:val="-3"/>
          <w:sz w:val="22"/>
          <w:szCs w:val="22"/>
        </w:rPr>
        <w:t xml:space="preserve"> </w:t>
      </w:r>
      <w:r w:rsidRPr="00001C6F">
        <w:rPr>
          <w:sz w:val="22"/>
          <w:szCs w:val="22"/>
        </w:rPr>
        <w:t>инициативы</w:t>
      </w:r>
      <w:r w:rsidRPr="00001C6F">
        <w:rPr>
          <w:spacing w:val="-5"/>
          <w:sz w:val="22"/>
          <w:szCs w:val="22"/>
        </w:rPr>
        <w:t xml:space="preserve"> </w:t>
      </w:r>
      <w:r w:rsidRPr="00001C6F">
        <w:rPr>
          <w:sz w:val="22"/>
          <w:szCs w:val="22"/>
        </w:rPr>
        <w:t>педагог</w:t>
      </w:r>
      <w:r w:rsidRPr="00001C6F">
        <w:rPr>
          <w:spacing w:val="-4"/>
          <w:sz w:val="22"/>
          <w:szCs w:val="22"/>
        </w:rPr>
        <w:t xml:space="preserve"> </w:t>
      </w:r>
      <w:r w:rsidRPr="00001C6F">
        <w:rPr>
          <w:sz w:val="22"/>
          <w:szCs w:val="22"/>
        </w:rPr>
        <w:t>должен</w:t>
      </w:r>
      <w:r w:rsidRPr="00001C6F">
        <w:rPr>
          <w:spacing w:val="-3"/>
          <w:sz w:val="22"/>
          <w:szCs w:val="22"/>
        </w:rPr>
        <w:t xml:space="preserve"> </w:t>
      </w:r>
      <w:r w:rsidRPr="00001C6F">
        <w:rPr>
          <w:sz w:val="22"/>
          <w:szCs w:val="22"/>
        </w:rPr>
        <w:t>учитывать</w:t>
      </w:r>
      <w:r w:rsidRPr="00001C6F">
        <w:rPr>
          <w:spacing w:val="-4"/>
          <w:sz w:val="22"/>
          <w:szCs w:val="22"/>
        </w:rPr>
        <w:t xml:space="preserve"> </w:t>
      </w:r>
      <w:r w:rsidRPr="00001C6F">
        <w:rPr>
          <w:sz w:val="22"/>
          <w:szCs w:val="22"/>
        </w:rPr>
        <w:t>следующие</w:t>
      </w:r>
      <w:r w:rsidRPr="00001C6F">
        <w:rPr>
          <w:spacing w:val="-3"/>
          <w:sz w:val="22"/>
          <w:szCs w:val="22"/>
        </w:rPr>
        <w:t xml:space="preserve"> </w:t>
      </w:r>
      <w:r w:rsidRPr="00001C6F">
        <w:rPr>
          <w:sz w:val="22"/>
          <w:szCs w:val="22"/>
        </w:rPr>
        <w:t>условия:</w:t>
      </w:r>
    </w:p>
    <w:p w14:paraId="53B045BD" w14:textId="77777777" w:rsidR="00E338B7" w:rsidRPr="00001C6F" w:rsidRDefault="00E338B7" w:rsidP="00001C6F">
      <w:pPr>
        <w:pStyle w:val="a5"/>
        <w:numPr>
          <w:ilvl w:val="0"/>
          <w:numId w:val="87"/>
        </w:numPr>
        <w:tabs>
          <w:tab w:val="left" w:pos="874"/>
        </w:tabs>
        <w:ind w:left="0" w:firstLine="567"/>
        <w:jc w:val="both"/>
      </w:pPr>
      <w:r w:rsidRPr="00001C6F">
        <w:t>уделять</w:t>
      </w:r>
      <w:r w:rsidRPr="00001C6F">
        <w:rPr>
          <w:spacing w:val="1"/>
        </w:rPr>
        <w:t xml:space="preserve"> </w:t>
      </w:r>
      <w:r w:rsidRPr="00001C6F">
        <w:t>внимание</w:t>
      </w:r>
      <w:r w:rsidRPr="00001C6F">
        <w:rPr>
          <w:spacing w:val="1"/>
        </w:rPr>
        <w:t xml:space="preserve"> </w:t>
      </w:r>
      <w:r w:rsidRPr="00001C6F">
        <w:t>развитию</w:t>
      </w:r>
      <w:r w:rsidRPr="00001C6F">
        <w:rPr>
          <w:spacing w:val="1"/>
        </w:rPr>
        <w:t xml:space="preserve"> </w:t>
      </w:r>
      <w:r w:rsidRPr="00001C6F">
        <w:t>детского</w:t>
      </w:r>
      <w:r w:rsidRPr="00001C6F">
        <w:rPr>
          <w:spacing w:val="1"/>
        </w:rPr>
        <w:t xml:space="preserve"> </w:t>
      </w:r>
      <w:r w:rsidRPr="00001C6F">
        <w:t>интереса</w:t>
      </w:r>
      <w:r w:rsidRPr="00001C6F">
        <w:rPr>
          <w:spacing w:val="1"/>
        </w:rPr>
        <w:t xml:space="preserve"> </w:t>
      </w:r>
      <w:r w:rsidRPr="00001C6F">
        <w:t>к</w:t>
      </w:r>
      <w:r w:rsidRPr="00001C6F">
        <w:rPr>
          <w:spacing w:val="1"/>
        </w:rPr>
        <w:t xml:space="preserve"> </w:t>
      </w:r>
      <w:r w:rsidRPr="00001C6F">
        <w:t>окружающему</w:t>
      </w:r>
      <w:r w:rsidRPr="00001C6F">
        <w:rPr>
          <w:spacing w:val="1"/>
        </w:rPr>
        <w:t xml:space="preserve"> </w:t>
      </w:r>
      <w:r w:rsidRPr="00001C6F">
        <w:t>миру,</w:t>
      </w:r>
      <w:r w:rsidRPr="00001C6F">
        <w:rPr>
          <w:spacing w:val="1"/>
        </w:rPr>
        <w:t xml:space="preserve"> </w:t>
      </w:r>
      <w:r w:rsidRPr="00001C6F">
        <w:t>поощрять</w:t>
      </w:r>
      <w:r w:rsidRPr="00001C6F">
        <w:rPr>
          <w:spacing w:val="1"/>
        </w:rPr>
        <w:t xml:space="preserve"> </w:t>
      </w:r>
      <w:r w:rsidRPr="00001C6F">
        <w:t>желание</w:t>
      </w:r>
      <w:r w:rsidRPr="00001C6F">
        <w:rPr>
          <w:spacing w:val="1"/>
        </w:rPr>
        <w:t xml:space="preserve"> </w:t>
      </w:r>
      <w:r w:rsidRPr="00001C6F">
        <w:t>ребёнка получать новые знания и умения, осуществлять деятельностные пробы в соответствии со</w:t>
      </w:r>
      <w:r w:rsidRPr="00001C6F">
        <w:rPr>
          <w:spacing w:val="1"/>
        </w:rPr>
        <w:t xml:space="preserve"> </w:t>
      </w:r>
      <w:r w:rsidRPr="00001C6F">
        <w:t>своими</w:t>
      </w:r>
      <w:r w:rsidRPr="00001C6F">
        <w:rPr>
          <w:spacing w:val="-1"/>
        </w:rPr>
        <w:t xml:space="preserve"> </w:t>
      </w:r>
      <w:r w:rsidRPr="00001C6F">
        <w:t>интересами, задавать познавательные</w:t>
      </w:r>
      <w:r w:rsidRPr="00001C6F">
        <w:rPr>
          <w:spacing w:val="-3"/>
        </w:rPr>
        <w:t xml:space="preserve"> </w:t>
      </w:r>
      <w:r w:rsidRPr="00001C6F">
        <w:t>вопросы;</w:t>
      </w:r>
    </w:p>
    <w:p w14:paraId="2C70419F" w14:textId="77777777" w:rsidR="00E338B7" w:rsidRPr="00001C6F" w:rsidRDefault="00E338B7" w:rsidP="00001C6F">
      <w:pPr>
        <w:pStyle w:val="a5"/>
        <w:numPr>
          <w:ilvl w:val="0"/>
          <w:numId w:val="87"/>
        </w:numPr>
        <w:tabs>
          <w:tab w:val="left" w:pos="851"/>
        </w:tabs>
        <w:ind w:left="0" w:firstLine="567"/>
        <w:jc w:val="both"/>
      </w:pPr>
      <w:r w:rsidRPr="00001C6F">
        <w:t>организовывать</w:t>
      </w:r>
      <w:r w:rsidRPr="00001C6F">
        <w:rPr>
          <w:spacing w:val="1"/>
        </w:rPr>
        <w:t xml:space="preserve"> </w:t>
      </w:r>
      <w:r w:rsidRPr="00001C6F">
        <w:t>ситуации,</w:t>
      </w:r>
      <w:r w:rsidRPr="00001C6F">
        <w:rPr>
          <w:spacing w:val="1"/>
        </w:rPr>
        <w:t xml:space="preserve"> </w:t>
      </w:r>
      <w:r w:rsidRPr="00001C6F">
        <w:t>способствующие</w:t>
      </w:r>
      <w:r w:rsidRPr="00001C6F">
        <w:rPr>
          <w:spacing w:val="1"/>
        </w:rPr>
        <w:t xml:space="preserve"> </w:t>
      </w:r>
      <w:r w:rsidRPr="00001C6F">
        <w:t>активизации</w:t>
      </w:r>
      <w:r w:rsidRPr="00001C6F">
        <w:rPr>
          <w:spacing w:val="1"/>
        </w:rPr>
        <w:t xml:space="preserve"> </w:t>
      </w:r>
      <w:r w:rsidRPr="00001C6F">
        <w:t>личного</w:t>
      </w:r>
      <w:r w:rsidRPr="00001C6F">
        <w:rPr>
          <w:spacing w:val="1"/>
        </w:rPr>
        <w:t xml:space="preserve"> </w:t>
      </w:r>
      <w:r w:rsidRPr="00001C6F">
        <w:t>опыта</w:t>
      </w:r>
      <w:r w:rsidRPr="00001C6F">
        <w:rPr>
          <w:spacing w:val="1"/>
        </w:rPr>
        <w:t xml:space="preserve"> </w:t>
      </w:r>
      <w:r w:rsidRPr="00001C6F">
        <w:t>ребёнка</w:t>
      </w:r>
      <w:r w:rsidRPr="00001C6F">
        <w:rPr>
          <w:spacing w:val="1"/>
        </w:rPr>
        <w:t xml:space="preserve"> </w:t>
      </w:r>
      <w:r w:rsidRPr="00001C6F">
        <w:t>в</w:t>
      </w:r>
      <w:r w:rsidRPr="00001C6F">
        <w:rPr>
          <w:spacing w:val="1"/>
        </w:rPr>
        <w:t xml:space="preserve"> </w:t>
      </w:r>
      <w:r w:rsidRPr="00001C6F">
        <w:t>деятельности,</w:t>
      </w:r>
      <w:r w:rsidRPr="00001C6F">
        <w:rPr>
          <w:spacing w:val="1"/>
        </w:rPr>
        <w:t xml:space="preserve"> </w:t>
      </w:r>
      <w:r w:rsidRPr="00001C6F">
        <w:t>побуждающие</w:t>
      </w:r>
      <w:r w:rsidRPr="00001C6F">
        <w:rPr>
          <w:spacing w:val="1"/>
        </w:rPr>
        <w:t xml:space="preserve"> </w:t>
      </w:r>
      <w:r w:rsidRPr="00001C6F">
        <w:t>детей</w:t>
      </w:r>
      <w:r w:rsidRPr="00001C6F">
        <w:rPr>
          <w:spacing w:val="1"/>
        </w:rPr>
        <w:t xml:space="preserve"> </w:t>
      </w:r>
      <w:r w:rsidRPr="00001C6F">
        <w:t>к</w:t>
      </w:r>
      <w:r w:rsidRPr="00001C6F">
        <w:rPr>
          <w:spacing w:val="1"/>
        </w:rPr>
        <w:t xml:space="preserve"> </w:t>
      </w:r>
      <w:r w:rsidRPr="00001C6F">
        <w:t>применению</w:t>
      </w:r>
      <w:r w:rsidRPr="00001C6F">
        <w:rPr>
          <w:spacing w:val="1"/>
        </w:rPr>
        <w:t xml:space="preserve"> </w:t>
      </w:r>
      <w:r w:rsidRPr="00001C6F">
        <w:t>знаний,</w:t>
      </w:r>
      <w:r w:rsidRPr="00001C6F">
        <w:rPr>
          <w:spacing w:val="1"/>
        </w:rPr>
        <w:t xml:space="preserve"> </w:t>
      </w:r>
      <w:r w:rsidRPr="00001C6F">
        <w:t>умений</w:t>
      </w:r>
      <w:r w:rsidRPr="00001C6F">
        <w:rPr>
          <w:spacing w:val="1"/>
        </w:rPr>
        <w:t xml:space="preserve"> </w:t>
      </w:r>
      <w:r w:rsidRPr="00001C6F">
        <w:t>при</w:t>
      </w:r>
      <w:r w:rsidRPr="00001C6F">
        <w:rPr>
          <w:spacing w:val="1"/>
        </w:rPr>
        <w:t xml:space="preserve"> </w:t>
      </w:r>
      <w:r w:rsidRPr="00001C6F">
        <w:t>выборе</w:t>
      </w:r>
      <w:r w:rsidRPr="00001C6F">
        <w:rPr>
          <w:spacing w:val="1"/>
        </w:rPr>
        <w:t xml:space="preserve"> </w:t>
      </w:r>
      <w:r w:rsidRPr="00001C6F">
        <w:t>способов</w:t>
      </w:r>
      <w:r w:rsidRPr="00001C6F">
        <w:rPr>
          <w:spacing w:val="1"/>
        </w:rPr>
        <w:t xml:space="preserve"> </w:t>
      </w:r>
      <w:r w:rsidRPr="00001C6F">
        <w:t>деятельности;</w:t>
      </w:r>
    </w:p>
    <w:p w14:paraId="6992420F" w14:textId="77777777" w:rsidR="00E338B7" w:rsidRPr="00001C6F" w:rsidRDefault="00E338B7" w:rsidP="00001C6F">
      <w:pPr>
        <w:pStyle w:val="a5"/>
        <w:numPr>
          <w:ilvl w:val="0"/>
          <w:numId w:val="87"/>
        </w:numPr>
        <w:tabs>
          <w:tab w:val="left" w:pos="855"/>
        </w:tabs>
        <w:ind w:left="0" w:firstLine="567"/>
        <w:jc w:val="both"/>
      </w:pPr>
      <w:r w:rsidRPr="00001C6F">
        <w:t>расширять и усложнять в соответствии с возможностями и особенностями развития детей</w:t>
      </w:r>
      <w:r w:rsidRPr="00001C6F">
        <w:rPr>
          <w:spacing w:val="1"/>
        </w:rPr>
        <w:t xml:space="preserve"> </w:t>
      </w:r>
      <w:r w:rsidRPr="00001C6F">
        <w:t>область</w:t>
      </w:r>
      <w:r w:rsidRPr="00001C6F">
        <w:rPr>
          <w:spacing w:val="43"/>
        </w:rPr>
        <w:t xml:space="preserve"> </w:t>
      </w:r>
      <w:r w:rsidRPr="00001C6F">
        <w:t>задач,</w:t>
      </w:r>
      <w:r w:rsidRPr="00001C6F">
        <w:rPr>
          <w:spacing w:val="42"/>
        </w:rPr>
        <w:t xml:space="preserve"> </w:t>
      </w:r>
      <w:r w:rsidRPr="00001C6F">
        <w:t>которые</w:t>
      </w:r>
      <w:r w:rsidRPr="00001C6F">
        <w:rPr>
          <w:spacing w:val="40"/>
        </w:rPr>
        <w:t xml:space="preserve"> </w:t>
      </w:r>
      <w:r w:rsidRPr="00001C6F">
        <w:t>ребёнок</w:t>
      </w:r>
      <w:r w:rsidRPr="00001C6F">
        <w:rPr>
          <w:spacing w:val="43"/>
        </w:rPr>
        <w:t xml:space="preserve"> </w:t>
      </w:r>
      <w:r w:rsidRPr="00001C6F">
        <w:t>способен</w:t>
      </w:r>
      <w:r w:rsidRPr="00001C6F">
        <w:rPr>
          <w:spacing w:val="43"/>
        </w:rPr>
        <w:t xml:space="preserve"> </w:t>
      </w:r>
      <w:r w:rsidRPr="00001C6F">
        <w:t>и</w:t>
      </w:r>
      <w:r w:rsidRPr="00001C6F">
        <w:rPr>
          <w:spacing w:val="44"/>
        </w:rPr>
        <w:t xml:space="preserve"> </w:t>
      </w:r>
      <w:r w:rsidRPr="00001C6F">
        <w:t>желает</w:t>
      </w:r>
      <w:r w:rsidRPr="00001C6F">
        <w:rPr>
          <w:spacing w:val="42"/>
        </w:rPr>
        <w:t xml:space="preserve"> </w:t>
      </w:r>
      <w:r w:rsidRPr="00001C6F">
        <w:t>решить</w:t>
      </w:r>
      <w:r w:rsidRPr="00001C6F">
        <w:rPr>
          <w:spacing w:val="43"/>
        </w:rPr>
        <w:t xml:space="preserve"> </w:t>
      </w:r>
      <w:r w:rsidRPr="00001C6F">
        <w:t>самостоятельно,</w:t>
      </w:r>
      <w:r w:rsidRPr="00001C6F">
        <w:rPr>
          <w:spacing w:val="44"/>
        </w:rPr>
        <w:t xml:space="preserve"> </w:t>
      </w:r>
      <w:r w:rsidRPr="00001C6F">
        <w:t>уделять</w:t>
      </w:r>
      <w:r w:rsidRPr="00001C6F">
        <w:rPr>
          <w:spacing w:val="43"/>
        </w:rPr>
        <w:t xml:space="preserve"> </w:t>
      </w:r>
      <w:r w:rsidRPr="00001C6F">
        <w:t>внимание</w:t>
      </w:r>
    </w:p>
    <w:p w14:paraId="2AFD165D" w14:textId="77777777" w:rsidR="00E338B7" w:rsidRPr="00001C6F" w:rsidRDefault="00E338B7" w:rsidP="00001C6F">
      <w:pPr>
        <w:pStyle w:val="a3"/>
        <w:ind w:left="0" w:firstLine="567"/>
        <w:jc w:val="both"/>
        <w:rPr>
          <w:sz w:val="22"/>
          <w:szCs w:val="22"/>
        </w:rPr>
      </w:pPr>
      <w:r w:rsidRPr="00001C6F">
        <w:rPr>
          <w:sz w:val="22"/>
          <w:szCs w:val="22"/>
        </w:rPr>
        <w:t>таким задачам, которые способствуют</w:t>
      </w:r>
      <w:r w:rsidRPr="00001C6F">
        <w:rPr>
          <w:spacing w:val="1"/>
          <w:sz w:val="22"/>
          <w:szCs w:val="22"/>
        </w:rPr>
        <w:t xml:space="preserve"> </w:t>
      </w:r>
      <w:r w:rsidRPr="00001C6F">
        <w:rPr>
          <w:sz w:val="22"/>
          <w:szCs w:val="22"/>
        </w:rPr>
        <w:t>активизации</w:t>
      </w:r>
      <w:r w:rsidRPr="00001C6F">
        <w:rPr>
          <w:spacing w:val="1"/>
          <w:sz w:val="22"/>
          <w:szCs w:val="22"/>
        </w:rPr>
        <w:t xml:space="preserve"> </w:t>
      </w:r>
      <w:r w:rsidRPr="00001C6F">
        <w:rPr>
          <w:sz w:val="22"/>
          <w:szCs w:val="22"/>
        </w:rPr>
        <w:t>у ребёнка творчества,</w:t>
      </w:r>
      <w:r w:rsidRPr="00001C6F">
        <w:rPr>
          <w:spacing w:val="1"/>
          <w:sz w:val="22"/>
          <w:szCs w:val="22"/>
        </w:rPr>
        <w:t xml:space="preserve"> </w:t>
      </w:r>
      <w:r w:rsidRPr="00001C6F">
        <w:rPr>
          <w:sz w:val="22"/>
          <w:szCs w:val="22"/>
        </w:rPr>
        <w:t>сообразительности,</w:t>
      </w:r>
      <w:r w:rsidRPr="00001C6F">
        <w:rPr>
          <w:spacing w:val="1"/>
          <w:sz w:val="22"/>
          <w:szCs w:val="22"/>
        </w:rPr>
        <w:t xml:space="preserve"> </w:t>
      </w:r>
      <w:r w:rsidRPr="00001C6F">
        <w:rPr>
          <w:sz w:val="22"/>
          <w:szCs w:val="22"/>
        </w:rPr>
        <w:t>поиска</w:t>
      </w:r>
      <w:r w:rsidRPr="00001C6F">
        <w:rPr>
          <w:spacing w:val="-2"/>
          <w:sz w:val="22"/>
          <w:szCs w:val="22"/>
        </w:rPr>
        <w:t xml:space="preserve"> </w:t>
      </w:r>
      <w:r w:rsidRPr="00001C6F">
        <w:rPr>
          <w:sz w:val="22"/>
          <w:szCs w:val="22"/>
        </w:rPr>
        <w:t>новых</w:t>
      </w:r>
      <w:r w:rsidRPr="00001C6F">
        <w:rPr>
          <w:spacing w:val="2"/>
          <w:sz w:val="22"/>
          <w:szCs w:val="22"/>
        </w:rPr>
        <w:t xml:space="preserve"> </w:t>
      </w:r>
      <w:r w:rsidRPr="00001C6F">
        <w:rPr>
          <w:sz w:val="22"/>
          <w:szCs w:val="22"/>
        </w:rPr>
        <w:t>подходов;</w:t>
      </w:r>
    </w:p>
    <w:p w14:paraId="4A4FAA41" w14:textId="77777777" w:rsidR="00E338B7" w:rsidRPr="00001C6F" w:rsidRDefault="00E338B7" w:rsidP="00001C6F">
      <w:pPr>
        <w:pStyle w:val="a5"/>
        <w:numPr>
          <w:ilvl w:val="0"/>
          <w:numId w:val="87"/>
        </w:numPr>
        <w:tabs>
          <w:tab w:val="left" w:pos="835"/>
        </w:tabs>
        <w:ind w:left="0" w:firstLine="567"/>
        <w:jc w:val="both"/>
      </w:pPr>
      <w:r w:rsidRPr="00001C6F">
        <w:t>поощрять проявление детской инициативы в течение всего дня пребывания ребёнка в ДОУ,</w:t>
      </w:r>
      <w:r w:rsidRPr="00001C6F">
        <w:rPr>
          <w:spacing w:val="1"/>
        </w:rPr>
        <w:t xml:space="preserve"> </w:t>
      </w:r>
      <w:r w:rsidRPr="00001C6F">
        <w:t>используя</w:t>
      </w:r>
      <w:r w:rsidRPr="00001C6F">
        <w:rPr>
          <w:spacing w:val="-1"/>
        </w:rPr>
        <w:t xml:space="preserve"> </w:t>
      </w:r>
      <w:r w:rsidRPr="00001C6F">
        <w:t>приемы поддержки, одобрения,</w:t>
      </w:r>
      <w:r w:rsidRPr="00001C6F">
        <w:rPr>
          <w:spacing w:val="-3"/>
        </w:rPr>
        <w:t xml:space="preserve"> </w:t>
      </w:r>
      <w:r w:rsidRPr="00001C6F">
        <w:t>похвалы;</w:t>
      </w:r>
    </w:p>
    <w:p w14:paraId="6D43497D" w14:textId="77777777" w:rsidR="00E338B7" w:rsidRPr="00001C6F" w:rsidRDefault="00E338B7" w:rsidP="00001C6F">
      <w:pPr>
        <w:pStyle w:val="a5"/>
        <w:numPr>
          <w:ilvl w:val="0"/>
          <w:numId w:val="87"/>
        </w:numPr>
        <w:tabs>
          <w:tab w:val="left" w:pos="907"/>
        </w:tabs>
        <w:ind w:left="0" w:firstLine="567"/>
        <w:jc w:val="both"/>
      </w:pPr>
      <w:r w:rsidRPr="00001C6F">
        <w:t>создавать</w:t>
      </w:r>
      <w:r w:rsidRPr="00001C6F">
        <w:rPr>
          <w:spacing w:val="1"/>
        </w:rPr>
        <w:t xml:space="preserve"> </w:t>
      </w:r>
      <w:r w:rsidRPr="00001C6F">
        <w:t>условия</w:t>
      </w:r>
      <w:r w:rsidRPr="00001C6F">
        <w:rPr>
          <w:spacing w:val="1"/>
        </w:rPr>
        <w:t xml:space="preserve"> </w:t>
      </w:r>
      <w:r w:rsidRPr="00001C6F">
        <w:t>для</w:t>
      </w:r>
      <w:r w:rsidRPr="00001C6F">
        <w:rPr>
          <w:spacing w:val="1"/>
        </w:rPr>
        <w:t xml:space="preserve"> </w:t>
      </w:r>
      <w:r w:rsidRPr="00001C6F">
        <w:t>развития</w:t>
      </w:r>
      <w:r w:rsidRPr="00001C6F">
        <w:rPr>
          <w:spacing w:val="1"/>
        </w:rPr>
        <w:t xml:space="preserve"> </w:t>
      </w:r>
      <w:r w:rsidRPr="00001C6F">
        <w:t>произвольности</w:t>
      </w:r>
      <w:r w:rsidRPr="00001C6F">
        <w:rPr>
          <w:spacing w:val="1"/>
        </w:rPr>
        <w:t xml:space="preserve"> </w:t>
      </w:r>
      <w:r w:rsidRPr="00001C6F">
        <w:t>в</w:t>
      </w:r>
      <w:r w:rsidRPr="00001C6F">
        <w:rPr>
          <w:spacing w:val="1"/>
        </w:rPr>
        <w:t xml:space="preserve"> </w:t>
      </w:r>
      <w:r w:rsidRPr="00001C6F">
        <w:t>деятельности,</w:t>
      </w:r>
      <w:r w:rsidRPr="00001C6F">
        <w:rPr>
          <w:spacing w:val="1"/>
        </w:rPr>
        <w:t xml:space="preserve"> </w:t>
      </w:r>
      <w:r w:rsidRPr="00001C6F">
        <w:t>использовать</w:t>
      </w:r>
      <w:r w:rsidRPr="00001C6F">
        <w:rPr>
          <w:spacing w:val="1"/>
        </w:rPr>
        <w:t xml:space="preserve"> </w:t>
      </w:r>
      <w:r w:rsidRPr="00001C6F">
        <w:t>игры</w:t>
      </w:r>
      <w:r w:rsidRPr="00001C6F">
        <w:rPr>
          <w:spacing w:val="1"/>
        </w:rPr>
        <w:t xml:space="preserve"> </w:t>
      </w:r>
      <w:r w:rsidRPr="00001C6F">
        <w:t>и</w:t>
      </w:r>
      <w:r w:rsidRPr="00001C6F">
        <w:rPr>
          <w:spacing w:val="1"/>
        </w:rPr>
        <w:t xml:space="preserve"> </w:t>
      </w:r>
      <w:r w:rsidRPr="00001C6F">
        <w:t>упражнения, направленные на тренировку волевых</w:t>
      </w:r>
      <w:r w:rsidRPr="00001C6F">
        <w:rPr>
          <w:spacing w:val="1"/>
        </w:rPr>
        <w:t xml:space="preserve"> </w:t>
      </w:r>
      <w:r w:rsidRPr="00001C6F">
        <w:t>усилий, поддержку готовности и желания</w:t>
      </w:r>
      <w:r w:rsidRPr="00001C6F">
        <w:rPr>
          <w:spacing w:val="1"/>
        </w:rPr>
        <w:t xml:space="preserve"> </w:t>
      </w:r>
      <w:r w:rsidRPr="00001C6F">
        <w:t>ребёнка</w:t>
      </w:r>
      <w:r w:rsidRPr="00001C6F">
        <w:rPr>
          <w:spacing w:val="-2"/>
        </w:rPr>
        <w:t xml:space="preserve"> </w:t>
      </w:r>
      <w:r w:rsidRPr="00001C6F">
        <w:t>преодолевать трудности,</w:t>
      </w:r>
      <w:r w:rsidRPr="00001C6F">
        <w:rPr>
          <w:spacing w:val="-1"/>
        </w:rPr>
        <w:t xml:space="preserve"> </w:t>
      </w:r>
      <w:r w:rsidRPr="00001C6F">
        <w:t>доводить деятельность до</w:t>
      </w:r>
      <w:r w:rsidRPr="00001C6F">
        <w:rPr>
          <w:spacing w:val="-1"/>
        </w:rPr>
        <w:t xml:space="preserve"> </w:t>
      </w:r>
      <w:r w:rsidRPr="00001C6F">
        <w:t>результата;</w:t>
      </w:r>
    </w:p>
    <w:p w14:paraId="4967445C" w14:textId="77777777" w:rsidR="00E338B7" w:rsidRPr="00001C6F" w:rsidRDefault="00E338B7" w:rsidP="00001C6F">
      <w:pPr>
        <w:pStyle w:val="a5"/>
        <w:numPr>
          <w:ilvl w:val="0"/>
          <w:numId w:val="87"/>
        </w:numPr>
        <w:tabs>
          <w:tab w:val="left" w:pos="915"/>
        </w:tabs>
        <w:ind w:left="0" w:firstLine="567"/>
        <w:jc w:val="both"/>
      </w:pPr>
      <w:r w:rsidRPr="00001C6F">
        <w:t>поощрять</w:t>
      </w:r>
      <w:r w:rsidRPr="00001C6F">
        <w:rPr>
          <w:spacing w:val="1"/>
        </w:rPr>
        <w:t xml:space="preserve"> </w:t>
      </w:r>
      <w:r w:rsidRPr="00001C6F">
        <w:t>и</w:t>
      </w:r>
      <w:r w:rsidRPr="00001C6F">
        <w:rPr>
          <w:spacing w:val="1"/>
        </w:rPr>
        <w:t xml:space="preserve"> </w:t>
      </w:r>
      <w:r w:rsidRPr="00001C6F">
        <w:t>поддерживать</w:t>
      </w:r>
      <w:r w:rsidRPr="00001C6F">
        <w:rPr>
          <w:spacing w:val="1"/>
        </w:rPr>
        <w:t xml:space="preserve"> </w:t>
      </w:r>
      <w:r w:rsidRPr="00001C6F">
        <w:t>желание</w:t>
      </w:r>
      <w:r w:rsidRPr="00001C6F">
        <w:rPr>
          <w:spacing w:val="1"/>
        </w:rPr>
        <w:t xml:space="preserve"> </w:t>
      </w:r>
      <w:r w:rsidRPr="00001C6F">
        <w:t>детей</w:t>
      </w:r>
      <w:r w:rsidRPr="00001C6F">
        <w:rPr>
          <w:spacing w:val="1"/>
        </w:rPr>
        <w:t xml:space="preserve"> </w:t>
      </w:r>
      <w:r w:rsidRPr="00001C6F">
        <w:t>получить</w:t>
      </w:r>
      <w:r w:rsidRPr="00001C6F">
        <w:rPr>
          <w:spacing w:val="1"/>
        </w:rPr>
        <w:t xml:space="preserve"> </w:t>
      </w:r>
      <w:r w:rsidRPr="00001C6F">
        <w:t>результат</w:t>
      </w:r>
      <w:r w:rsidRPr="00001C6F">
        <w:rPr>
          <w:spacing w:val="1"/>
        </w:rPr>
        <w:t xml:space="preserve"> </w:t>
      </w:r>
      <w:r w:rsidRPr="00001C6F">
        <w:t>деятельности,</w:t>
      </w:r>
      <w:r w:rsidRPr="00001C6F">
        <w:rPr>
          <w:spacing w:val="1"/>
        </w:rPr>
        <w:t xml:space="preserve"> </w:t>
      </w:r>
      <w:r w:rsidRPr="00001C6F">
        <w:t>обращать</w:t>
      </w:r>
      <w:r w:rsidRPr="00001C6F">
        <w:rPr>
          <w:spacing w:val="1"/>
        </w:rPr>
        <w:t xml:space="preserve"> </w:t>
      </w:r>
      <w:r w:rsidRPr="00001C6F">
        <w:t>внимание</w:t>
      </w:r>
      <w:r w:rsidRPr="00001C6F">
        <w:rPr>
          <w:spacing w:val="1"/>
        </w:rPr>
        <w:t xml:space="preserve"> </w:t>
      </w:r>
      <w:r w:rsidRPr="00001C6F">
        <w:t>на</w:t>
      </w:r>
      <w:r w:rsidRPr="00001C6F">
        <w:rPr>
          <w:spacing w:val="1"/>
        </w:rPr>
        <w:t xml:space="preserve"> </w:t>
      </w:r>
      <w:r w:rsidRPr="00001C6F">
        <w:t>важность</w:t>
      </w:r>
      <w:r w:rsidRPr="00001C6F">
        <w:rPr>
          <w:spacing w:val="1"/>
        </w:rPr>
        <w:t xml:space="preserve"> </w:t>
      </w:r>
      <w:r w:rsidRPr="00001C6F">
        <w:t>стремления</w:t>
      </w:r>
      <w:r w:rsidRPr="00001C6F">
        <w:rPr>
          <w:spacing w:val="1"/>
        </w:rPr>
        <w:t xml:space="preserve"> </w:t>
      </w:r>
      <w:r w:rsidRPr="00001C6F">
        <w:t>к</w:t>
      </w:r>
      <w:r w:rsidRPr="00001C6F">
        <w:rPr>
          <w:spacing w:val="1"/>
        </w:rPr>
        <w:t xml:space="preserve"> </w:t>
      </w:r>
      <w:r w:rsidRPr="00001C6F">
        <w:t>качественному</w:t>
      </w:r>
      <w:r w:rsidRPr="00001C6F">
        <w:rPr>
          <w:spacing w:val="1"/>
        </w:rPr>
        <w:t xml:space="preserve"> </w:t>
      </w:r>
      <w:r w:rsidRPr="00001C6F">
        <w:t>результату,</w:t>
      </w:r>
      <w:r w:rsidRPr="00001C6F">
        <w:rPr>
          <w:spacing w:val="1"/>
        </w:rPr>
        <w:t xml:space="preserve"> </w:t>
      </w:r>
      <w:r w:rsidRPr="00001C6F">
        <w:t>подсказывать</w:t>
      </w:r>
      <w:r w:rsidRPr="00001C6F">
        <w:rPr>
          <w:spacing w:val="1"/>
        </w:rPr>
        <w:t xml:space="preserve"> </w:t>
      </w:r>
      <w:r w:rsidRPr="00001C6F">
        <w:t>ребёнку,</w:t>
      </w:r>
      <w:r w:rsidRPr="00001C6F">
        <w:rPr>
          <w:spacing w:val="1"/>
        </w:rPr>
        <w:t xml:space="preserve"> </w:t>
      </w:r>
      <w:r w:rsidRPr="00001C6F">
        <w:t>проявляющему небрежность и равнодушие к результату, как можно довести дело до конца, какие</w:t>
      </w:r>
      <w:r w:rsidRPr="00001C6F">
        <w:rPr>
          <w:spacing w:val="1"/>
        </w:rPr>
        <w:t xml:space="preserve"> </w:t>
      </w:r>
      <w:r w:rsidRPr="00001C6F">
        <w:t>приемы</w:t>
      </w:r>
      <w:r w:rsidRPr="00001C6F">
        <w:rPr>
          <w:spacing w:val="-1"/>
        </w:rPr>
        <w:t xml:space="preserve"> </w:t>
      </w:r>
      <w:r w:rsidRPr="00001C6F">
        <w:t>можно</w:t>
      </w:r>
      <w:r w:rsidRPr="00001C6F">
        <w:rPr>
          <w:spacing w:val="-1"/>
        </w:rPr>
        <w:t xml:space="preserve"> </w:t>
      </w:r>
      <w:r w:rsidRPr="00001C6F">
        <w:t>использовать, чтобы</w:t>
      </w:r>
      <w:r w:rsidRPr="00001C6F">
        <w:rPr>
          <w:spacing w:val="-1"/>
        </w:rPr>
        <w:t xml:space="preserve"> </w:t>
      </w:r>
      <w:r w:rsidRPr="00001C6F">
        <w:t>проверить</w:t>
      </w:r>
      <w:r w:rsidRPr="00001C6F">
        <w:rPr>
          <w:spacing w:val="-2"/>
        </w:rPr>
        <w:t xml:space="preserve"> </w:t>
      </w:r>
      <w:r w:rsidRPr="00001C6F">
        <w:t>качество</w:t>
      </w:r>
      <w:r w:rsidRPr="00001C6F">
        <w:rPr>
          <w:spacing w:val="-2"/>
        </w:rPr>
        <w:t xml:space="preserve"> </w:t>
      </w:r>
      <w:r w:rsidRPr="00001C6F">
        <w:t>своего</w:t>
      </w:r>
      <w:r w:rsidRPr="00001C6F">
        <w:rPr>
          <w:spacing w:val="-1"/>
        </w:rPr>
        <w:t xml:space="preserve"> </w:t>
      </w:r>
      <w:r w:rsidRPr="00001C6F">
        <w:t>результата;</w:t>
      </w:r>
    </w:p>
    <w:p w14:paraId="19B65251" w14:textId="77777777" w:rsidR="00E338B7" w:rsidRPr="00001C6F" w:rsidRDefault="00E338B7" w:rsidP="00001C6F">
      <w:pPr>
        <w:pStyle w:val="a5"/>
        <w:numPr>
          <w:ilvl w:val="0"/>
          <w:numId w:val="87"/>
        </w:numPr>
        <w:tabs>
          <w:tab w:val="left" w:pos="927"/>
        </w:tabs>
        <w:ind w:left="0" w:firstLine="567"/>
        <w:jc w:val="both"/>
      </w:pPr>
      <w:r w:rsidRPr="00001C6F">
        <w:t>внимательно</w:t>
      </w:r>
      <w:r w:rsidRPr="00001C6F">
        <w:rPr>
          <w:spacing w:val="1"/>
        </w:rPr>
        <w:t xml:space="preserve"> </w:t>
      </w:r>
      <w:r w:rsidRPr="00001C6F">
        <w:t>наблюдать</w:t>
      </w:r>
      <w:r w:rsidRPr="00001C6F">
        <w:rPr>
          <w:spacing w:val="1"/>
        </w:rPr>
        <w:t xml:space="preserve"> </w:t>
      </w:r>
      <w:r w:rsidRPr="00001C6F">
        <w:t>за</w:t>
      </w:r>
      <w:r w:rsidRPr="00001C6F">
        <w:rPr>
          <w:spacing w:val="1"/>
        </w:rPr>
        <w:t xml:space="preserve"> </w:t>
      </w:r>
      <w:r w:rsidRPr="00001C6F">
        <w:t>процессом</w:t>
      </w:r>
      <w:r w:rsidRPr="00001C6F">
        <w:rPr>
          <w:spacing w:val="1"/>
        </w:rPr>
        <w:t xml:space="preserve"> </w:t>
      </w:r>
      <w:r w:rsidRPr="00001C6F">
        <w:t>самостоятельной</w:t>
      </w:r>
      <w:r w:rsidRPr="00001C6F">
        <w:rPr>
          <w:spacing w:val="1"/>
        </w:rPr>
        <w:t xml:space="preserve"> </w:t>
      </w:r>
      <w:r w:rsidRPr="00001C6F">
        <w:t>деятельности</w:t>
      </w:r>
      <w:r w:rsidRPr="00001C6F">
        <w:rPr>
          <w:spacing w:val="1"/>
        </w:rPr>
        <w:t xml:space="preserve"> </w:t>
      </w:r>
      <w:r w:rsidRPr="00001C6F">
        <w:t>детей,</w:t>
      </w:r>
      <w:r w:rsidRPr="00001C6F">
        <w:rPr>
          <w:spacing w:val="1"/>
        </w:rPr>
        <w:t xml:space="preserve"> </w:t>
      </w:r>
      <w:r w:rsidRPr="00001C6F">
        <w:t>в</w:t>
      </w:r>
      <w:r w:rsidRPr="00001C6F">
        <w:rPr>
          <w:spacing w:val="1"/>
        </w:rPr>
        <w:t xml:space="preserve"> </w:t>
      </w:r>
      <w:r w:rsidRPr="00001C6F">
        <w:t>случае</w:t>
      </w:r>
      <w:r w:rsidRPr="00001C6F">
        <w:rPr>
          <w:spacing w:val="-57"/>
        </w:rPr>
        <w:t xml:space="preserve"> </w:t>
      </w:r>
      <w:r w:rsidRPr="00001C6F">
        <w:t>необходимости</w:t>
      </w:r>
      <w:r w:rsidRPr="00001C6F">
        <w:rPr>
          <w:spacing w:val="1"/>
        </w:rPr>
        <w:t xml:space="preserve"> </w:t>
      </w:r>
      <w:r w:rsidRPr="00001C6F">
        <w:t>оказывать</w:t>
      </w:r>
      <w:r w:rsidRPr="00001C6F">
        <w:rPr>
          <w:spacing w:val="1"/>
        </w:rPr>
        <w:t xml:space="preserve"> </w:t>
      </w:r>
      <w:r w:rsidRPr="00001C6F">
        <w:t>детям</w:t>
      </w:r>
      <w:r w:rsidRPr="00001C6F">
        <w:rPr>
          <w:spacing w:val="1"/>
        </w:rPr>
        <w:t xml:space="preserve"> </w:t>
      </w:r>
      <w:r w:rsidRPr="00001C6F">
        <w:t>помощь,</w:t>
      </w:r>
      <w:r w:rsidRPr="00001C6F">
        <w:rPr>
          <w:spacing w:val="1"/>
        </w:rPr>
        <w:t xml:space="preserve"> </w:t>
      </w:r>
      <w:r w:rsidRPr="00001C6F">
        <w:t>но</w:t>
      </w:r>
      <w:r w:rsidRPr="00001C6F">
        <w:rPr>
          <w:spacing w:val="1"/>
        </w:rPr>
        <w:t xml:space="preserve"> </w:t>
      </w:r>
      <w:r w:rsidRPr="00001C6F">
        <w:t>стремиться</w:t>
      </w:r>
      <w:r w:rsidRPr="00001C6F">
        <w:rPr>
          <w:spacing w:val="1"/>
        </w:rPr>
        <w:t xml:space="preserve"> </w:t>
      </w:r>
      <w:r w:rsidRPr="00001C6F">
        <w:t>к</w:t>
      </w:r>
      <w:r w:rsidRPr="00001C6F">
        <w:rPr>
          <w:spacing w:val="1"/>
        </w:rPr>
        <w:t xml:space="preserve"> </w:t>
      </w:r>
      <w:r w:rsidRPr="00001C6F">
        <w:t>её</w:t>
      </w:r>
      <w:r w:rsidRPr="00001C6F">
        <w:rPr>
          <w:spacing w:val="1"/>
        </w:rPr>
        <w:t xml:space="preserve"> </w:t>
      </w:r>
      <w:r w:rsidRPr="00001C6F">
        <w:t>дозированию.</w:t>
      </w:r>
      <w:r w:rsidRPr="00001C6F">
        <w:rPr>
          <w:spacing w:val="1"/>
        </w:rPr>
        <w:t xml:space="preserve"> </w:t>
      </w:r>
      <w:r w:rsidRPr="00001C6F">
        <w:t>Если</w:t>
      </w:r>
      <w:r w:rsidRPr="00001C6F">
        <w:rPr>
          <w:spacing w:val="1"/>
        </w:rPr>
        <w:t xml:space="preserve"> </w:t>
      </w:r>
      <w:r w:rsidRPr="00001C6F">
        <w:t>ребёнок</w:t>
      </w:r>
      <w:r w:rsidRPr="00001C6F">
        <w:rPr>
          <w:spacing w:val="1"/>
        </w:rPr>
        <w:t xml:space="preserve"> </w:t>
      </w:r>
      <w:r w:rsidRPr="00001C6F">
        <w:t>испытывает сложности при решении уже знакомой ему задачи, когда изменилась обстановка или</w:t>
      </w:r>
      <w:r w:rsidRPr="00001C6F">
        <w:rPr>
          <w:spacing w:val="1"/>
        </w:rPr>
        <w:t xml:space="preserve"> </w:t>
      </w:r>
      <w:r w:rsidRPr="00001C6F">
        <w:t>иные условия деятельности, то целесообразно и достаточно использовать приемы наводящих</w:t>
      </w:r>
      <w:r w:rsidRPr="00001C6F">
        <w:rPr>
          <w:spacing w:val="1"/>
        </w:rPr>
        <w:t xml:space="preserve"> </w:t>
      </w:r>
      <w:r w:rsidRPr="00001C6F">
        <w:t>вопросов, активизировать собственную активность и смекалку ребёнка, намекнуть, посоветовать</w:t>
      </w:r>
      <w:r w:rsidRPr="00001C6F">
        <w:rPr>
          <w:spacing w:val="1"/>
        </w:rPr>
        <w:t xml:space="preserve"> </w:t>
      </w:r>
      <w:r w:rsidRPr="00001C6F">
        <w:t>вспомнить,</w:t>
      </w:r>
      <w:r w:rsidRPr="00001C6F">
        <w:rPr>
          <w:spacing w:val="-4"/>
        </w:rPr>
        <w:t xml:space="preserve"> </w:t>
      </w:r>
      <w:r w:rsidRPr="00001C6F">
        <w:t>как он действовал</w:t>
      </w:r>
      <w:r w:rsidRPr="00001C6F">
        <w:rPr>
          <w:spacing w:val="-1"/>
        </w:rPr>
        <w:t xml:space="preserve"> </w:t>
      </w:r>
      <w:r w:rsidRPr="00001C6F">
        <w:t>в</w:t>
      </w:r>
      <w:r w:rsidRPr="00001C6F">
        <w:rPr>
          <w:spacing w:val="-2"/>
        </w:rPr>
        <w:t xml:space="preserve"> </w:t>
      </w:r>
      <w:r w:rsidRPr="00001C6F">
        <w:t>аналогичном</w:t>
      </w:r>
      <w:r w:rsidRPr="00001C6F">
        <w:rPr>
          <w:spacing w:val="-1"/>
        </w:rPr>
        <w:t xml:space="preserve"> </w:t>
      </w:r>
      <w:r w:rsidRPr="00001C6F">
        <w:t>случае;</w:t>
      </w:r>
    </w:p>
    <w:p w14:paraId="0280BF8D" w14:textId="77777777" w:rsidR="00E338B7" w:rsidRPr="00001C6F" w:rsidRDefault="00E338B7" w:rsidP="00001C6F">
      <w:pPr>
        <w:pStyle w:val="a5"/>
        <w:numPr>
          <w:ilvl w:val="0"/>
          <w:numId w:val="87"/>
        </w:numPr>
        <w:tabs>
          <w:tab w:val="left" w:pos="838"/>
        </w:tabs>
        <w:ind w:left="0" w:firstLine="567"/>
        <w:jc w:val="both"/>
      </w:pPr>
      <w:r w:rsidRPr="00001C6F">
        <w:t>поддерживать у детей чувство гордости и радости от успешных самостоятельных действий,</w:t>
      </w:r>
      <w:r w:rsidRPr="00001C6F">
        <w:rPr>
          <w:spacing w:val="1"/>
        </w:rPr>
        <w:t xml:space="preserve"> </w:t>
      </w:r>
      <w:r w:rsidRPr="00001C6F">
        <w:t>подчеркивать</w:t>
      </w:r>
      <w:r w:rsidRPr="00001C6F">
        <w:rPr>
          <w:spacing w:val="1"/>
        </w:rPr>
        <w:t xml:space="preserve"> </w:t>
      </w:r>
      <w:r w:rsidRPr="00001C6F">
        <w:t>рост</w:t>
      </w:r>
      <w:r w:rsidRPr="00001C6F">
        <w:rPr>
          <w:spacing w:val="1"/>
        </w:rPr>
        <w:t xml:space="preserve"> </w:t>
      </w:r>
      <w:r w:rsidRPr="00001C6F">
        <w:t>возможностей</w:t>
      </w:r>
      <w:r w:rsidRPr="00001C6F">
        <w:rPr>
          <w:spacing w:val="1"/>
        </w:rPr>
        <w:t xml:space="preserve"> </w:t>
      </w:r>
      <w:r w:rsidRPr="00001C6F">
        <w:t>и</w:t>
      </w:r>
      <w:r w:rsidRPr="00001C6F">
        <w:rPr>
          <w:spacing w:val="1"/>
        </w:rPr>
        <w:t xml:space="preserve"> </w:t>
      </w:r>
      <w:r w:rsidRPr="00001C6F">
        <w:t>достижений</w:t>
      </w:r>
      <w:r w:rsidRPr="00001C6F">
        <w:rPr>
          <w:spacing w:val="1"/>
        </w:rPr>
        <w:t xml:space="preserve"> </w:t>
      </w:r>
      <w:r w:rsidRPr="00001C6F">
        <w:t>каждого</w:t>
      </w:r>
      <w:r w:rsidRPr="00001C6F">
        <w:rPr>
          <w:spacing w:val="1"/>
        </w:rPr>
        <w:t xml:space="preserve"> </w:t>
      </w:r>
      <w:r w:rsidRPr="00001C6F">
        <w:t>ребёнка,</w:t>
      </w:r>
      <w:r w:rsidRPr="00001C6F">
        <w:rPr>
          <w:spacing w:val="1"/>
        </w:rPr>
        <w:t xml:space="preserve"> </w:t>
      </w:r>
      <w:r w:rsidRPr="00001C6F">
        <w:t>побуждать</w:t>
      </w:r>
      <w:r w:rsidRPr="00001C6F">
        <w:rPr>
          <w:spacing w:val="1"/>
        </w:rPr>
        <w:t xml:space="preserve"> </w:t>
      </w:r>
      <w:r w:rsidRPr="00001C6F">
        <w:t>к</w:t>
      </w:r>
      <w:r w:rsidRPr="00001C6F">
        <w:rPr>
          <w:spacing w:val="1"/>
        </w:rPr>
        <w:t xml:space="preserve"> </w:t>
      </w:r>
      <w:r w:rsidRPr="00001C6F">
        <w:t>проявлению</w:t>
      </w:r>
      <w:r w:rsidRPr="00001C6F">
        <w:rPr>
          <w:spacing w:val="1"/>
        </w:rPr>
        <w:t xml:space="preserve"> </w:t>
      </w:r>
      <w:r w:rsidRPr="00001C6F">
        <w:t>инициативы</w:t>
      </w:r>
      <w:r w:rsidRPr="00001C6F">
        <w:rPr>
          <w:spacing w:val="-3"/>
        </w:rPr>
        <w:t xml:space="preserve"> </w:t>
      </w:r>
      <w:r w:rsidRPr="00001C6F">
        <w:t>и</w:t>
      </w:r>
      <w:r w:rsidRPr="00001C6F">
        <w:rPr>
          <w:spacing w:val="-1"/>
        </w:rPr>
        <w:t xml:space="preserve"> </w:t>
      </w:r>
      <w:r w:rsidRPr="00001C6F">
        <w:t>творчества</w:t>
      </w:r>
      <w:r w:rsidRPr="00001C6F">
        <w:rPr>
          <w:spacing w:val="-3"/>
        </w:rPr>
        <w:t xml:space="preserve"> </w:t>
      </w:r>
      <w:r w:rsidRPr="00001C6F">
        <w:t>через</w:t>
      </w:r>
      <w:r w:rsidRPr="00001C6F">
        <w:rPr>
          <w:spacing w:val="-2"/>
        </w:rPr>
        <w:t xml:space="preserve"> </w:t>
      </w:r>
      <w:r w:rsidRPr="00001C6F">
        <w:t>использование</w:t>
      </w:r>
      <w:r w:rsidRPr="00001C6F">
        <w:rPr>
          <w:spacing w:val="-2"/>
        </w:rPr>
        <w:t xml:space="preserve"> </w:t>
      </w:r>
      <w:r w:rsidRPr="00001C6F">
        <w:t>приемов</w:t>
      </w:r>
      <w:r w:rsidRPr="00001C6F">
        <w:rPr>
          <w:spacing w:val="-1"/>
        </w:rPr>
        <w:t xml:space="preserve"> </w:t>
      </w:r>
      <w:r w:rsidRPr="00001C6F">
        <w:t>похвалы,</w:t>
      </w:r>
      <w:r w:rsidRPr="00001C6F">
        <w:rPr>
          <w:spacing w:val="-3"/>
        </w:rPr>
        <w:t xml:space="preserve"> </w:t>
      </w:r>
      <w:r w:rsidRPr="00001C6F">
        <w:t>одобрения,</w:t>
      </w:r>
      <w:r w:rsidRPr="00001C6F">
        <w:rPr>
          <w:spacing w:val="-1"/>
        </w:rPr>
        <w:t xml:space="preserve"> </w:t>
      </w:r>
      <w:r w:rsidRPr="00001C6F">
        <w:t>восхищения.</w:t>
      </w:r>
    </w:p>
    <w:p w14:paraId="20413AB3" w14:textId="77777777" w:rsidR="00E338B7" w:rsidRPr="00001C6F" w:rsidRDefault="00E338B7" w:rsidP="00001C6F">
      <w:pPr>
        <w:pStyle w:val="a3"/>
        <w:ind w:left="0" w:firstLine="567"/>
        <w:jc w:val="both"/>
        <w:rPr>
          <w:sz w:val="22"/>
          <w:szCs w:val="22"/>
        </w:rPr>
      </w:pPr>
      <w:r w:rsidRPr="00001C6F">
        <w:rPr>
          <w:b/>
          <w:sz w:val="22"/>
          <w:szCs w:val="22"/>
        </w:rPr>
        <w:t xml:space="preserve">В возрасте 3-4 лет </w:t>
      </w:r>
      <w:r w:rsidRPr="00001C6F">
        <w:rPr>
          <w:sz w:val="22"/>
          <w:szCs w:val="22"/>
        </w:rPr>
        <w:t>у ребёнка активно проявляется потребность в общении со взрослым,</w:t>
      </w:r>
      <w:r w:rsidRPr="00001C6F">
        <w:rPr>
          <w:spacing w:val="1"/>
          <w:sz w:val="22"/>
          <w:szCs w:val="22"/>
        </w:rPr>
        <w:t xml:space="preserve"> </w:t>
      </w:r>
      <w:r w:rsidRPr="00001C6F">
        <w:rPr>
          <w:sz w:val="22"/>
          <w:szCs w:val="22"/>
        </w:rPr>
        <w:t>ребёнок</w:t>
      </w:r>
      <w:r w:rsidRPr="00001C6F">
        <w:rPr>
          <w:spacing w:val="1"/>
          <w:sz w:val="22"/>
          <w:szCs w:val="22"/>
        </w:rPr>
        <w:t xml:space="preserve"> </w:t>
      </w:r>
      <w:r w:rsidRPr="00001C6F">
        <w:rPr>
          <w:sz w:val="22"/>
          <w:szCs w:val="22"/>
        </w:rPr>
        <w:t>стремится</w:t>
      </w:r>
      <w:r w:rsidRPr="00001C6F">
        <w:rPr>
          <w:spacing w:val="1"/>
          <w:sz w:val="22"/>
          <w:szCs w:val="22"/>
        </w:rPr>
        <w:t xml:space="preserve"> </w:t>
      </w:r>
      <w:r w:rsidRPr="00001C6F">
        <w:rPr>
          <w:sz w:val="22"/>
          <w:szCs w:val="22"/>
        </w:rPr>
        <w:t>через</w:t>
      </w:r>
      <w:r w:rsidRPr="00001C6F">
        <w:rPr>
          <w:spacing w:val="1"/>
          <w:sz w:val="22"/>
          <w:szCs w:val="22"/>
        </w:rPr>
        <w:t xml:space="preserve"> </w:t>
      </w:r>
      <w:r w:rsidRPr="00001C6F">
        <w:rPr>
          <w:sz w:val="22"/>
          <w:szCs w:val="22"/>
        </w:rPr>
        <w:t>разговор</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педагогом</w:t>
      </w:r>
      <w:r w:rsidRPr="00001C6F">
        <w:rPr>
          <w:spacing w:val="1"/>
          <w:sz w:val="22"/>
          <w:szCs w:val="22"/>
        </w:rPr>
        <w:t xml:space="preserve"> </w:t>
      </w:r>
      <w:r w:rsidRPr="00001C6F">
        <w:rPr>
          <w:sz w:val="22"/>
          <w:szCs w:val="22"/>
        </w:rPr>
        <w:t>познать</w:t>
      </w:r>
      <w:r w:rsidRPr="00001C6F">
        <w:rPr>
          <w:spacing w:val="1"/>
          <w:sz w:val="22"/>
          <w:szCs w:val="22"/>
        </w:rPr>
        <w:t xml:space="preserve"> </w:t>
      </w:r>
      <w:r w:rsidRPr="00001C6F">
        <w:rPr>
          <w:sz w:val="22"/>
          <w:szCs w:val="22"/>
        </w:rPr>
        <w:t>окружающий</w:t>
      </w:r>
      <w:r w:rsidRPr="00001C6F">
        <w:rPr>
          <w:spacing w:val="1"/>
          <w:sz w:val="22"/>
          <w:szCs w:val="22"/>
        </w:rPr>
        <w:t xml:space="preserve"> </w:t>
      </w:r>
      <w:r w:rsidRPr="00001C6F">
        <w:rPr>
          <w:sz w:val="22"/>
          <w:szCs w:val="22"/>
        </w:rPr>
        <w:t>мир,</w:t>
      </w:r>
      <w:r w:rsidRPr="00001C6F">
        <w:rPr>
          <w:spacing w:val="1"/>
          <w:sz w:val="22"/>
          <w:szCs w:val="22"/>
        </w:rPr>
        <w:t xml:space="preserve"> </w:t>
      </w:r>
      <w:r w:rsidRPr="00001C6F">
        <w:rPr>
          <w:sz w:val="22"/>
          <w:szCs w:val="22"/>
        </w:rPr>
        <w:t>узнать</w:t>
      </w:r>
      <w:r w:rsidRPr="00001C6F">
        <w:rPr>
          <w:spacing w:val="1"/>
          <w:sz w:val="22"/>
          <w:szCs w:val="22"/>
        </w:rPr>
        <w:t xml:space="preserve"> </w:t>
      </w:r>
      <w:r w:rsidRPr="00001C6F">
        <w:rPr>
          <w:sz w:val="22"/>
          <w:szCs w:val="22"/>
        </w:rPr>
        <w:t>об</w:t>
      </w:r>
      <w:r w:rsidRPr="00001C6F">
        <w:rPr>
          <w:spacing w:val="1"/>
          <w:sz w:val="22"/>
          <w:szCs w:val="22"/>
        </w:rPr>
        <w:t xml:space="preserve"> </w:t>
      </w:r>
      <w:r w:rsidRPr="00001C6F">
        <w:rPr>
          <w:sz w:val="22"/>
          <w:szCs w:val="22"/>
        </w:rPr>
        <w:t>интересующих</w:t>
      </w:r>
      <w:r w:rsidRPr="00001C6F">
        <w:rPr>
          <w:spacing w:val="1"/>
          <w:sz w:val="22"/>
          <w:szCs w:val="22"/>
        </w:rPr>
        <w:t xml:space="preserve"> </w:t>
      </w:r>
      <w:r w:rsidRPr="00001C6F">
        <w:rPr>
          <w:sz w:val="22"/>
          <w:szCs w:val="22"/>
        </w:rPr>
        <w:t>его</w:t>
      </w:r>
      <w:r w:rsidRPr="00001C6F">
        <w:rPr>
          <w:spacing w:val="1"/>
          <w:sz w:val="22"/>
          <w:szCs w:val="22"/>
        </w:rPr>
        <w:t xml:space="preserve"> </w:t>
      </w:r>
      <w:r w:rsidRPr="00001C6F">
        <w:rPr>
          <w:sz w:val="22"/>
          <w:szCs w:val="22"/>
        </w:rPr>
        <w:t>действиях,</w:t>
      </w:r>
      <w:r w:rsidRPr="00001C6F">
        <w:rPr>
          <w:spacing w:val="1"/>
          <w:sz w:val="22"/>
          <w:szCs w:val="22"/>
        </w:rPr>
        <w:t xml:space="preserve"> </w:t>
      </w:r>
      <w:r w:rsidRPr="00001C6F">
        <w:rPr>
          <w:sz w:val="22"/>
          <w:szCs w:val="22"/>
        </w:rPr>
        <w:t>сведениях.</w:t>
      </w:r>
      <w:r w:rsidRPr="00001C6F">
        <w:rPr>
          <w:spacing w:val="1"/>
          <w:sz w:val="22"/>
          <w:szCs w:val="22"/>
        </w:rPr>
        <w:t xml:space="preserve"> </w:t>
      </w:r>
      <w:r w:rsidRPr="00001C6F">
        <w:rPr>
          <w:sz w:val="22"/>
          <w:szCs w:val="22"/>
        </w:rPr>
        <w:t>Поэтому</w:t>
      </w:r>
      <w:r w:rsidRPr="00001C6F">
        <w:rPr>
          <w:spacing w:val="1"/>
          <w:sz w:val="22"/>
          <w:szCs w:val="22"/>
        </w:rPr>
        <w:t xml:space="preserve"> </w:t>
      </w:r>
      <w:r w:rsidRPr="00001C6F">
        <w:rPr>
          <w:sz w:val="22"/>
          <w:szCs w:val="22"/>
        </w:rPr>
        <w:t>ребёнок</w:t>
      </w:r>
      <w:r w:rsidRPr="00001C6F">
        <w:rPr>
          <w:spacing w:val="1"/>
          <w:sz w:val="22"/>
          <w:szCs w:val="22"/>
        </w:rPr>
        <w:t xml:space="preserve"> </w:t>
      </w:r>
      <w:r w:rsidRPr="00001C6F">
        <w:rPr>
          <w:sz w:val="22"/>
          <w:szCs w:val="22"/>
        </w:rPr>
        <w:t>задает</w:t>
      </w:r>
      <w:r w:rsidRPr="00001C6F">
        <w:rPr>
          <w:spacing w:val="1"/>
          <w:sz w:val="22"/>
          <w:szCs w:val="22"/>
        </w:rPr>
        <w:t xml:space="preserve"> </w:t>
      </w:r>
      <w:r w:rsidRPr="00001C6F">
        <w:rPr>
          <w:sz w:val="22"/>
          <w:szCs w:val="22"/>
        </w:rPr>
        <w:t>различного</w:t>
      </w:r>
      <w:r w:rsidRPr="00001C6F">
        <w:rPr>
          <w:spacing w:val="1"/>
          <w:sz w:val="22"/>
          <w:szCs w:val="22"/>
        </w:rPr>
        <w:t xml:space="preserve"> </w:t>
      </w:r>
      <w:r w:rsidRPr="00001C6F">
        <w:rPr>
          <w:sz w:val="22"/>
          <w:szCs w:val="22"/>
        </w:rPr>
        <w:t>рода</w:t>
      </w:r>
      <w:r w:rsidRPr="00001C6F">
        <w:rPr>
          <w:spacing w:val="1"/>
          <w:sz w:val="22"/>
          <w:szCs w:val="22"/>
        </w:rPr>
        <w:t xml:space="preserve"> </w:t>
      </w:r>
      <w:r w:rsidRPr="00001C6F">
        <w:rPr>
          <w:sz w:val="22"/>
          <w:szCs w:val="22"/>
        </w:rPr>
        <w:t>вопросы.</w:t>
      </w:r>
      <w:r w:rsidRPr="00001C6F">
        <w:rPr>
          <w:spacing w:val="1"/>
          <w:sz w:val="22"/>
          <w:szCs w:val="22"/>
        </w:rPr>
        <w:t xml:space="preserve"> </w:t>
      </w:r>
      <w:r w:rsidRPr="00001C6F">
        <w:rPr>
          <w:sz w:val="22"/>
          <w:szCs w:val="22"/>
        </w:rPr>
        <w:t>Важно</w:t>
      </w:r>
      <w:r w:rsidRPr="00001C6F">
        <w:rPr>
          <w:spacing w:val="1"/>
          <w:sz w:val="22"/>
          <w:szCs w:val="22"/>
        </w:rPr>
        <w:t xml:space="preserve"> </w:t>
      </w:r>
      <w:r w:rsidRPr="00001C6F">
        <w:rPr>
          <w:sz w:val="22"/>
          <w:szCs w:val="22"/>
        </w:rPr>
        <w:t>поддержать</w:t>
      </w:r>
      <w:r w:rsidRPr="00001C6F">
        <w:rPr>
          <w:spacing w:val="1"/>
          <w:sz w:val="22"/>
          <w:szCs w:val="22"/>
        </w:rPr>
        <w:t xml:space="preserve"> </w:t>
      </w:r>
      <w:r w:rsidRPr="00001C6F">
        <w:rPr>
          <w:sz w:val="22"/>
          <w:szCs w:val="22"/>
        </w:rPr>
        <w:t>данное</w:t>
      </w:r>
      <w:r w:rsidRPr="00001C6F">
        <w:rPr>
          <w:spacing w:val="1"/>
          <w:sz w:val="22"/>
          <w:szCs w:val="22"/>
        </w:rPr>
        <w:t xml:space="preserve"> </w:t>
      </w:r>
      <w:r w:rsidRPr="00001C6F">
        <w:rPr>
          <w:sz w:val="22"/>
          <w:szCs w:val="22"/>
        </w:rPr>
        <w:t>стремление</w:t>
      </w:r>
      <w:r w:rsidRPr="00001C6F">
        <w:rPr>
          <w:spacing w:val="1"/>
          <w:sz w:val="22"/>
          <w:szCs w:val="22"/>
        </w:rPr>
        <w:t xml:space="preserve"> </w:t>
      </w:r>
      <w:r w:rsidRPr="00001C6F">
        <w:rPr>
          <w:sz w:val="22"/>
          <w:szCs w:val="22"/>
        </w:rPr>
        <w:t>ребёнка,</w:t>
      </w:r>
      <w:r w:rsidRPr="00001C6F">
        <w:rPr>
          <w:spacing w:val="1"/>
          <w:sz w:val="22"/>
          <w:szCs w:val="22"/>
        </w:rPr>
        <w:t xml:space="preserve"> </w:t>
      </w:r>
      <w:r w:rsidRPr="00001C6F">
        <w:rPr>
          <w:sz w:val="22"/>
          <w:szCs w:val="22"/>
        </w:rPr>
        <w:t>поощрять</w:t>
      </w:r>
      <w:r w:rsidRPr="00001C6F">
        <w:rPr>
          <w:spacing w:val="1"/>
          <w:sz w:val="22"/>
          <w:szCs w:val="22"/>
        </w:rPr>
        <w:t xml:space="preserve"> </w:t>
      </w:r>
      <w:r w:rsidRPr="00001C6F">
        <w:rPr>
          <w:sz w:val="22"/>
          <w:szCs w:val="22"/>
        </w:rPr>
        <w:t>познавательную</w:t>
      </w:r>
      <w:r w:rsidRPr="00001C6F">
        <w:rPr>
          <w:spacing w:val="1"/>
          <w:sz w:val="22"/>
          <w:szCs w:val="22"/>
        </w:rPr>
        <w:t xml:space="preserve"> </w:t>
      </w:r>
      <w:r w:rsidRPr="00001C6F">
        <w:rPr>
          <w:sz w:val="22"/>
          <w:szCs w:val="22"/>
        </w:rPr>
        <w:t>активность</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младшего</w:t>
      </w:r>
      <w:r w:rsidRPr="00001C6F">
        <w:rPr>
          <w:spacing w:val="1"/>
          <w:sz w:val="22"/>
          <w:szCs w:val="22"/>
        </w:rPr>
        <w:t xml:space="preserve"> </w:t>
      </w:r>
      <w:r w:rsidRPr="00001C6F">
        <w:rPr>
          <w:sz w:val="22"/>
          <w:szCs w:val="22"/>
        </w:rPr>
        <w:t>дошкольного</w:t>
      </w:r>
      <w:r w:rsidRPr="00001C6F">
        <w:rPr>
          <w:spacing w:val="1"/>
          <w:sz w:val="22"/>
          <w:szCs w:val="22"/>
        </w:rPr>
        <w:t xml:space="preserve"> </w:t>
      </w:r>
      <w:r w:rsidRPr="00001C6F">
        <w:rPr>
          <w:sz w:val="22"/>
          <w:szCs w:val="22"/>
        </w:rPr>
        <w:t>возраста,</w:t>
      </w:r>
      <w:r w:rsidRPr="00001C6F">
        <w:rPr>
          <w:spacing w:val="1"/>
          <w:sz w:val="22"/>
          <w:szCs w:val="22"/>
        </w:rPr>
        <w:t xml:space="preserve"> </w:t>
      </w:r>
      <w:r w:rsidRPr="00001C6F">
        <w:rPr>
          <w:sz w:val="22"/>
          <w:szCs w:val="22"/>
        </w:rPr>
        <w:t>использовать</w:t>
      </w:r>
      <w:r w:rsidRPr="00001C6F">
        <w:rPr>
          <w:spacing w:val="1"/>
          <w:sz w:val="22"/>
          <w:szCs w:val="22"/>
        </w:rPr>
        <w:t xml:space="preserve"> </w:t>
      </w:r>
      <w:r w:rsidRPr="00001C6F">
        <w:rPr>
          <w:sz w:val="22"/>
          <w:szCs w:val="22"/>
        </w:rPr>
        <w:t>педагогические</w:t>
      </w:r>
      <w:r w:rsidRPr="00001C6F">
        <w:rPr>
          <w:spacing w:val="1"/>
          <w:sz w:val="22"/>
          <w:szCs w:val="22"/>
        </w:rPr>
        <w:t xml:space="preserve"> </w:t>
      </w:r>
      <w:r w:rsidRPr="00001C6F">
        <w:rPr>
          <w:sz w:val="22"/>
          <w:szCs w:val="22"/>
        </w:rPr>
        <w:t>приемы,</w:t>
      </w:r>
      <w:r w:rsidRPr="00001C6F">
        <w:rPr>
          <w:spacing w:val="1"/>
          <w:sz w:val="22"/>
          <w:szCs w:val="22"/>
        </w:rPr>
        <w:t xml:space="preserve"> </w:t>
      </w:r>
      <w:r w:rsidRPr="00001C6F">
        <w:rPr>
          <w:sz w:val="22"/>
          <w:szCs w:val="22"/>
        </w:rPr>
        <w:t>направленные</w:t>
      </w:r>
      <w:r w:rsidRPr="00001C6F">
        <w:rPr>
          <w:spacing w:val="1"/>
          <w:sz w:val="22"/>
          <w:szCs w:val="22"/>
        </w:rPr>
        <w:t xml:space="preserve"> </w:t>
      </w:r>
      <w:r w:rsidRPr="00001C6F">
        <w:rPr>
          <w:sz w:val="22"/>
          <w:szCs w:val="22"/>
        </w:rPr>
        <w:t>на</w:t>
      </w:r>
      <w:r w:rsidRPr="00001C6F">
        <w:rPr>
          <w:spacing w:val="-57"/>
          <w:sz w:val="22"/>
          <w:szCs w:val="22"/>
        </w:rPr>
        <w:t xml:space="preserve"> </w:t>
      </w:r>
      <w:r w:rsidRPr="00001C6F">
        <w:rPr>
          <w:sz w:val="22"/>
          <w:szCs w:val="22"/>
        </w:rPr>
        <w:t>развитие</w:t>
      </w:r>
      <w:r w:rsidRPr="00001C6F">
        <w:rPr>
          <w:spacing w:val="1"/>
          <w:sz w:val="22"/>
          <w:szCs w:val="22"/>
        </w:rPr>
        <w:t xml:space="preserve"> </w:t>
      </w:r>
      <w:r w:rsidRPr="00001C6F">
        <w:rPr>
          <w:sz w:val="22"/>
          <w:szCs w:val="22"/>
        </w:rPr>
        <w:t>стремлений</w:t>
      </w:r>
      <w:r w:rsidRPr="00001C6F">
        <w:rPr>
          <w:spacing w:val="1"/>
          <w:sz w:val="22"/>
          <w:szCs w:val="22"/>
        </w:rPr>
        <w:t xml:space="preserve"> </w:t>
      </w:r>
      <w:r w:rsidRPr="00001C6F">
        <w:rPr>
          <w:sz w:val="22"/>
          <w:szCs w:val="22"/>
        </w:rPr>
        <w:t>ребёнка</w:t>
      </w:r>
      <w:r w:rsidRPr="00001C6F">
        <w:rPr>
          <w:spacing w:val="1"/>
          <w:sz w:val="22"/>
          <w:szCs w:val="22"/>
        </w:rPr>
        <w:t xml:space="preserve"> </w:t>
      </w:r>
      <w:r w:rsidRPr="00001C6F">
        <w:rPr>
          <w:sz w:val="22"/>
          <w:szCs w:val="22"/>
        </w:rPr>
        <w:t>наблюдать,</w:t>
      </w:r>
      <w:r w:rsidRPr="00001C6F">
        <w:rPr>
          <w:spacing w:val="1"/>
          <w:sz w:val="22"/>
          <w:szCs w:val="22"/>
        </w:rPr>
        <w:t xml:space="preserve"> </w:t>
      </w:r>
      <w:r w:rsidRPr="00001C6F">
        <w:rPr>
          <w:sz w:val="22"/>
          <w:szCs w:val="22"/>
        </w:rPr>
        <w:t>сравнивать</w:t>
      </w:r>
      <w:r w:rsidRPr="00001C6F">
        <w:rPr>
          <w:spacing w:val="1"/>
          <w:sz w:val="22"/>
          <w:szCs w:val="22"/>
        </w:rPr>
        <w:t xml:space="preserve"> </w:t>
      </w:r>
      <w:r w:rsidRPr="00001C6F">
        <w:rPr>
          <w:sz w:val="22"/>
          <w:szCs w:val="22"/>
        </w:rPr>
        <w:t>предметы,</w:t>
      </w:r>
      <w:r w:rsidRPr="00001C6F">
        <w:rPr>
          <w:spacing w:val="1"/>
          <w:sz w:val="22"/>
          <w:szCs w:val="22"/>
        </w:rPr>
        <w:t xml:space="preserve"> </w:t>
      </w:r>
      <w:r w:rsidRPr="00001C6F">
        <w:rPr>
          <w:sz w:val="22"/>
          <w:szCs w:val="22"/>
        </w:rPr>
        <w:t>обследовать</w:t>
      </w:r>
      <w:r w:rsidRPr="00001C6F">
        <w:rPr>
          <w:spacing w:val="1"/>
          <w:sz w:val="22"/>
          <w:szCs w:val="22"/>
        </w:rPr>
        <w:t xml:space="preserve"> </w:t>
      </w:r>
      <w:r w:rsidRPr="00001C6F">
        <w:rPr>
          <w:sz w:val="22"/>
          <w:szCs w:val="22"/>
        </w:rPr>
        <w:t>их</w:t>
      </w:r>
      <w:r w:rsidRPr="00001C6F">
        <w:rPr>
          <w:spacing w:val="1"/>
          <w:sz w:val="22"/>
          <w:szCs w:val="22"/>
        </w:rPr>
        <w:t xml:space="preserve"> </w:t>
      </w:r>
      <w:r w:rsidRPr="00001C6F">
        <w:rPr>
          <w:sz w:val="22"/>
          <w:szCs w:val="22"/>
        </w:rPr>
        <w:t>свойства</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качества. Педагогу важно проявлять внимание к детским вопросам, поощрять и поддерживать их</w:t>
      </w:r>
      <w:r w:rsidRPr="00001C6F">
        <w:rPr>
          <w:spacing w:val="1"/>
          <w:sz w:val="22"/>
          <w:szCs w:val="22"/>
        </w:rPr>
        <w:t xml:space="preserve"> </w:t>
      </w:r>
      <w:r w:rsidRPr="00001C6F">
        <w:rPr>
          <w:sz w:val="22"/>
          <w:szCs w:val="22"/>
        </w:rPr>
        <w:t>познавательную активность, создавать ситуации, побуждающие ребёнка самостоятельно искать</w:t>
      </w:r>
      <w:r w:rsidRPr="00001C6F">
        <w:rPr>
          <w:spacing w:val="1"/>
          <w:sz w:val="22"/>
          <w:szCs w:val="22"/>
        </w:rPr>
        <w:t xml:space="preserve"> </w:t>
      </w:r>
      <w:r w:rsidRPr="00001C6F">
        <w:rPr>
          <w:sz w:val="22"/>
          <w:szCs w:val="22"/>
        </w:rPr>
        <w:t>решения</w:t>
      </w:r>
      <w:r w:rsidRPr="00001C6F">
        <w:rPr>
          <w:spacing w:val="1"/>
          <w:sz w:val="22"/>
          <w:szCs w:val="22"/>
        </w:rPr>
        <w:t xml:space="preserve"> </w:t>
      </w:r>
      <w:r w:rsidRPr="00001C6F">
        <w:rPr>
          <w:sz w:val="22"/>
          <w:szCs w:val="22"/>
        </w:rPr>
        <w:t>возникающих</w:t>
      </w:r>
      <w:r w:rsidRPr="00001C6F">
        <w:rPr>
          <w:spacing w:val="1"/>
          <w:sz w:val="22"/>
          <w:szCs w:val="22"/>
        </w:rPr>
        <w:t xml:space="preserve"> </w:t>
      </w:r>
      <w:r w:rsidRPr="00001C6F">
        <w:rPr>
          <w:sz w:val="22"/>
          <w:szCs w:val="22"/>
        </w:rPr>
        <w:t>проблем,</w:t>
      </w:r>
      <w:r w:rsidRPr="00001C6F">
        <w:rPr>
          <w:spacing w:val="1"/>
          <w:sz w:val="22"/>
          <w:szCs w:val="22"/>
        </w:rPr>
        <w:t xml:space="preserve"> </w:t>
      </w:r>
      <w:r w:rsidRPr="00001C6F">
        <w:rPr>
          <w:sz w:val="22"/>
          <w:szCs w:val="22"/>
        </w:rPr>
        <w:t>осуществлять</w:t>
      </w:r>
      <w:r w:rsidRPr="00001C6F">
        <w:rPr>
          <w:spacing w:val="1"/>
          <w:sz w:val="22"/>
          <w:szCs w:val="22"/>
        </w:rPr>
        <w:t xml:space="preserve"> </w:t>
      </w:r>
      <w:r w:rsidRPr="00001C6F">
        <w:rPr>
          <w:sz w:val="22"/>
          <w:szCs w:val="22"/>
        </w:rPr>
        <w:t>деятельностные</w:t>
      </w:r>
      <w:r w:rsidRPr="00001C6F">
        <w:rPr>
          <w:spacing w:val="1"/>
          <w:sz w:val="22"/>
          <w:szCs w:val="22"/>
        </w:rPr>
        <w:t xml:space="preserve"> </w:t>
      </w:r>
      <w:r w:rsidRPr="00001C6F">
        <w:rPr>
          <w:sz w:val="22"/>
          <w:szCs w:val="22"/>
        </w:rPr>
        <w:t>пробы.</w:t>
      </w:r>
      <w:r w:rsidRPr="00001C6F">
        <w:rPr>
          <w:spacing w:val="1"/>
          <w:sz w:val="22"/>
          <w:szCs w:val="22"/>
        </w:rPr>
        <w:t xml:space="preserve"> </w:t>
      </w:r>
      <w:r w:rsidRPr="00001C6F">
        <w:rPr>
          <w:sz w:val="22"/>
          <w:szCs w:val="22"/>
        </w:rPr>
        <w:t>При</w:t>
      </w:r>
      <w:r w:rsidRPr="00001C6F">
        <w:rPr>
          <w:spacing w:val="1"/>
          <w:sz w:val="22"/>
          <w:szCs w:val="22"/>
        </w:rPr>
        <w:t xml:space="preserve"> </w:t>
      </w:r>
      <w:r w:rsidRPr="00001C6F">
        <w:rPr>
          <w:sz w:val="22"/>
          <w:szCs w:val="22"/>
        </w:rPr>
        <w:t>проектировании</w:t>
      </w:r>
      <w:r w:rsidRPr="00001C6F">
        <w:rPr>
          <w:spacing w:val="1"/>
          <w:sz w:val="22"/>
          <w:szCs w:val="22"/>
        </w:rPr>
        <w:t xml:space="preserve"> </w:t>
      </w:r>
      <w:r w:rsidRPr="00001C6F">
        <w:rPr>
          <w:sz w:val="22"/>
          <w:szCs w:val="22"/>
        </w:rPr>
        <w:t>режима</w:t>
      </w:r>
      <w:r w:rsidRPr="00001C6F">
        <w:rPr>
          <w:spacing w:val="1"/>
          <w:sz w:val="22"/>
          <w:szCs w:val="22"/>
        </w:rPr>
        <w:t xml:space="preserve"> </w:t>
      </w:r>
      <w:r w:rsidRPr="00001C6F">
        <w:rPr>
          <w:sz w:val="22"/>
          <w:szCs w:val="22"/>
        </w:rPr>
        <w:t>дня</w:t>
      </w:r>
      <w:r w:rsidRPr="00001C6F">
        <w:rPr>
          <w:spacing w:val="1"/>
          <w:sz w:val="22"/>
          <w:szCs w:val="22"/>
        </w:rPr>
        <w:t xml:space="preserve"> </w:t>
      </w:r>
      <w:r w:rsidRPr="00001C6F">
        <w:rPr>
          <w:sz w:val="22"/>
          <w:szCs w:val="22"/>
        </w:rPr>
        <w:t>педагог</w:t>
      </w:r>
      <w:r w:rsidRPr="00001C6F">
        <w:rPr>
          <w:spacing w:val="1"/>
          <w:sz w:val="22"/>
          <w:szCs w:val="22"/>
        </w:rPr>
        <w:t xml:space="preserve"> </w:t>
      </w:r>
      <w:r w:rsidRPr="00001C6F">
        <w:rPr>
          <w:sz w:val="22"/>
          <w:szCs w:val="22"/>
        </w:rPr>
        <w:t>уделяет</w:t>
      </w:r>
      <w:r w:rsidRPr="00001C6F">
        <w:rPr>
          <w:spacing w:val="1"/>
          <w:sz w:val="22"/>
          <w:szCs w:val="22"/>
        </w:rPr>
        <w:t xml:space="preserve"> </w:t>
      </w:r>
      <w:r w:rsidRPr="00001C6F">
        <w:rPr>
          <w:sz w:val="22"/>
          <w:szCs w:val="22"/>
        </w:rPr>
        <w:t>особое</w:t>
      </w:r>
      <w:r w:rsidRPr="00001C6F">
        <w:rPr>
          <w:spacing w:val="1"/>
          <w:sz w:val="22"/>
          <w:szCs w:val="22"/>
        </w:rPr>
        <w:t xml:space="preserve"> </w:t>
      </w:r>
      <w:r w:rsidRPr="00001C6F">
        <w:rPr>
          <w:sz w:val="22"/>
          <w:szCs w:val="22"/>
        </w:rPr>
        <w:t>внимание</w:t>
      </w:r>
      <w:r w:rsidRPr="00001C6F">
        <w:rPr>
          <w:spacing w:val="1"/>
          <w:sz w:val="22"/>
          <w:szCs w:val="22"/>
        </w:rPr>
        <w:t xml:space="preserve"> </w:t>
      </w:r>
      <w:r w:rsidRPr="00001C6F">
        <w:rPr>
          <w:sz w:val="22"/>
          <w:szCs w:val="22"/>
        </w:rPr>
        <w:t>организации</w:t>
      </w:r>
      <w:r w:rsidRPr="00001C6F">
        <w:rPr>
          <w:spacing w:val="1"/>
          <w:sz w:val="22"/>
          <w:szCs w:val="22"/>
        </w:rPr>
        <w:t xml:space="preserve"> </w:t>
      </w:r>
      <w:r w:rsidRPr="00001C6F">
        <w:rPr>
          <w:sz w:val="22"/>
          <w:szCs w:val="22"/>
        </w:rPr>
        <w:t>вариативных</w:t>
      </w:r>
      <w:r w:rsidRPr="00001C6F">
        <w:rPr>
          <w:spacing w:val="1"/>
          <w:sz w:val="22"/>
          <w:szCs w:val="22"/>
        </w:rPr>
        <w:t xml:space="preserve"> </w:t>
      </w:r>
      <w:r w:rsidRPr="00001C6F">
        <w:rPr>
          <w:sz w:val="22"/>
          <w:szCs w:val="22"/>
        </w:rPr>
        <w:t>активностей</w:t>
      </w:r>
      <w:r w:rsidRPr="00001C6F">
        <w:rPr>
          <w:spacing w:val="60"/>
          <w:sz w:val="22"/>
          <w:szCs w:val="22"/>
        </w:rPr>
        <w:t xml:space="preserve"> </w:t>
      </w:r>
      <w:r w:rsidRPr="00001C6F">
        <w:rPr>
          <w:sz w:val="22"/>
          <w:szCs w:val="22"/>
        </w:rPr>
        <w:t>детей,</w:t>
      </w:r>
      <w:r w:rsidRPr="00001C6F">
        <w:rPr>
          <w:spacing w:val="1"/>
          <w:sz w:val="22"/>
          <w:szCs w:val="22"/>
        </w:rPr>
        <w:t xml:space="preserve"> </w:t>
      </w:r>
      <w:r w:rsidRPr="00001C6F">
        <w:rPr>
          <w:sz w:val="22"/>
          <w:szCs w:val="22"/>
        </w:rPr>
        <w:t>чтобы</w:t>
      </w:r>
      <w:r w:rsidRPr="00001C6F">
        <w:rPr>
          <w:spacing w:val="1"/>
          <w:sz w:val="22"/>
          <w:szCs w:val="22"/>
        </w:rPr>
        <w:t xml:space="preserve"> </w:t>
      </w:r>
      <w:r w:rsidRPr="00001C6F">
        <w:rPr>
          <w:sz w:val="22"/>
          <w:szCs w:val="22"/>
        </w:rPr>
        <w:t>ребёнок</w:t>
      </w:r>
      <w:r w:rsidRPr="00001C6F">
        <w:rPr>
          <w:spacing w:val="1"/>
          <w:sz w:val="22"/>
          <w:szCs w:val="22"/>
        </w:rPr>
        <w:t xml:space="preserve"> </w:t>
      </w:r>
      <w:r w:rsidRPr="00001C6F">
        <w:rPr>
          <w:sz w:val="22"/>
          <w:szCs w:val="22"/>
        </w:rPr>
        <w:t>получил</w:t>
      </w:r>
      <w:r w:rsidRPr="00001C6F">
        <w:rPr>
          <w:spacing w:val="1"/>
          <w:sz w:val="22"/>
          <w:szCs w:val="22"/>
        </w:rPr>
        <w:t xml:space="preserve"> </w:t>
      </w:r>
      <w:r w:rsidRPr="00001C6F">
        <w:rPr>
          <w:sz w:val="22"/>
          <w:szCs w:val="22"/>
        </w:rPr>
        <w:t>возможность</w:t>
      </w:r>
      <w:r w:rsidRPr="00001C6F">
        <w:rPr>
          <w:spacing w:val="1"/>
          <w:sz w:val="22"/>
          <w:szCs w:val="22"/>
        </w:rPr>
        <w:t xml:space="preserve"> </w:t>
      </w:r>
      <w:r w:rsidRPr="00001C6F">
        <w:rPr>
          <w:sz w:val="22"/>
          <w:szCs w:val="22"/>
        </w:rPr>
        <w:t>участвовать</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разнообразных</w:t>
      </w:r>
      <w:r w:rsidRPr="00001C6F">
        <w:rPr>
          <w:spacing w:val="1"/>
          <w:sz w:val="22"/>
          <w:szCs w:val="22"/>
        </w:rPr>
        <w:t xml:space="preserve"> </w:t>
      </w:r>
      <w:r w:rsidRPr="00001C6F">
        <w:rPr>
          <w:sz w:val="22"/>
          <w:szCs w:val="22"/>
        </w:rPr>
        <w:t>делах:</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играх,</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экспериментах, в рисовании, в общении, в творчестве (имитации, танцевальные импровизации и</w:t>
      </w:r>
      <w:r w:rsidRPr="00001C6F">
        <w:rPr>
          <w:spacing w:val="1"/>
          <w:sz w:val="22"/>
          <w:szCs w:val="22"/>
        </w:rPr>
        <w:t xml:space="preserve"> </w:t>
      </w:r>
      <w:r w:rsidRPr="00001C6F">
        <w:rPr>
          <w:sz w:val="22"/>
          <w:szCs w:val="22"/>
        </w:rPr>
        <w:t>тому</w:t>
      </w:r>
      <w:r w:rsidRPr="00001C6F">
        <w:rPr>
          <w:spacing w:val="-6"/>
          <w:sz w:val="22"/>
          <w:szCs w:val="22"/>
        </w:rPr>
        <w:t xml:space="preserve"> </w:t>
      </w:r>
      <w:r w:rsidRPr="00001C6F">
        <w:rPr>
          <w:sz w:val="22"/>
          <w:szCs w:val="22"/>
        </w:rPr>
        <w:t>подобное), в двигательной деятельности.</w:t>
      </w:r>
    </w:p>
    <w:p w14:paraId="01759A88" w14:textId="77777777" w:rsidR="00E338B7" w:rsidRPr="00001C6F" w:rsidRDefault="00E338B7" w:rsidP="00001C6F">
      <w:pPr>
        <w:pStyle w:val="a3"/>
        <w:ind w:left="0" w:firstLine="567"/>
        <w:jc w:val="both"/>
        <w:rPr>
          <w:sz w:val="22"/>
          <w:szCs w:val="22"/>
        </w:rPr>
      </w:pPr>
      <w:r w:rsidRPr="00001C6F">
        <w:rPr>
          <w:b/>
          <w:sz w:val="22"/>
          <w:szCs w:val="22"/>
        </w:rPr>
        <w:t xml:space="preserve">С 4-5 лет </w:t>
      </w:r>
      <w:r w:rsidRPr="00001C6F">
        <w:rPr>
          <w:sz w:val="22"/>
          <w:szCs w:val="22"/>
        </w:rPr>
        <w:t>у детей наблюдается высокая активность. Данная потребность ребёнка является</w:t>
      </w:r>
      <w:r w:rsidRPr="00001C6F">
        <w:rPr>
          <w:spacing w:val="1"/>
          <w:sz w:val="22"/>
          <w:szCs w:val="22"/>
        </w:rPr>
        <w:t xml:space="preserve"> </w:t>
      </w:r>
      <w:r w:rsidRPr="00001C6F">
        <w:rPr>
          <w:sz w:val="22"/>
          <w:szCs w:val="22"/>
        </w:rPr>
        <w:t>ключевым условием для развития самостоятельности во всех сферах его жизни и деятельности.</w:t>
      </w:r>
      <w:r w:rsidRPr="00001C6F">
        <w:rPr>
          <w:spacing w:val="1"/>
          <w:sz w:val="22"/>
          <w:szCs w:val="22"/>
        </w:rPr>
        <w:t xml:space="preserve"> </w:t>
      </w:r>
      <w:r w:rsidRPr="00001C6F">
        <w:rPr>
          <w:sz w:val="22"/>
          <w:szCs w:val="22"/>
        </w:rPr>
        <w:t>Педагогу</w:t>
      </w:r>
      <w:r w:rsidRPr="00001C6F">
        <w:rPr>
          <w:spacing w:val="1"/>
          <w:sz w:val="22"/>
          <w:szCs w:val="22"/>
        </w:rPr>
        <w:t xml:space="preserve"> </w:t>
      </w:r>
      <w:r w:rsidRPr="00001C6F">
        <w:rPr>
          <w:sz w:val="22"/>
          <w:szCs w:val="22"/>
        </w:rPr>
        <w:t>важно</w:t>
      </w:r>
      <w:r w:rsidRPr="00001C6F">
        <w:rPr>
          <w:spacing w:val="1"/>
          <w:sz w:val="22"/>
          <w:szCs w:val="22"/>
        </w:rPr>
        <w:t xml:space="preserve"> </w:t>
      </w:r>
      <w:r w:rsidRPr="00001C6F">
        <w:rPr>
          <w:sz w:val="22"/>
          <w:szCs w:val="22"/>
        </w:rPr>
        <w:t>обращать</w:t>
      </w:r>
      <w:r w:rsidRPr="00001C6F">
        <w:rPr>
          <w:spacing w:val="1"/>
          <w:sz w:val="22"/>
          <w:szCs w:val="22"/>
        </w:rPr>
        <w:t xml:space="preserve"> </w:t>
      </w:r>
      <w:r w:rsidRPr="00001C6F">
        <w:rPr>
          <w:sz w:val="22"/>
          <w:szCs w:val="22"/>
        </w:rPr>
        <w:t>особое</w:t>
      </w:r>
      <w:r w:rsidRPr="00001C6F">
        <w:rPr>
          <w:spacing w:val="1"/>
          <w:sz w:val="22"/>
          <w:szCs w:val="22"/>
        </w:rPr>
        <w:t xml:space="preserve"> </w:t>
      </w:r>
      <w:r w:rsidRPr="00001C6F">
        <w:rPr>
          <w:sz w:val="22"/>
          <w:szCs w:val="22"/>
        </w:rPr>
        <w:t>внимание</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освоение</w:t>
      </w:r>
      <w:r w:rsidRPr="00001C6F">
        <w:rPr>
          <w:spacing w:val="1"/>
          <w:sz w:val="22"/>
          <w:szCs w:val="22"/>
        </w:rPr>
        <w:t xml:space="preserve"> </w:t>
      </w:r>
      <w:r w:rsidRPr="00001C6F">
        <w:rPr>
          <w:sz w:val="22"/>
          <w:szCs w:val="22"/>
        </w:rPr>
        <w:t>детьми</w:t>
      </w:r>
      <w:r w:rsidRPr="00001C6F">
        <w:rPr>
          <w:spacing w:val="1"/>
          <w:sz w:val="22"/>
          <w:szCs w:val="22"/>
        </w:rPr>
        <w:t xml:space="preserve"> </w:t>
      </w:r>
      <w:r w:rsidRPr="00001C6F">
        <w:rPr>
          <w:sz w:val="22"/>
          <w:szCs w:val="22"/>
        </w:rPr>
        <w:t>системы</w:t>
      </w:r>
      <w:r w:rsidRPr="00001C6F">
        <w:rPr>
          <w:spacing w:val="1"/>
          <w:sz w:val="22"/>
          <w:szCs w:val="22"/>
        </w:rPr>
        <w:t xml:space="preserve"> </w:t>
      </w:r>
      <w:r w:rsidRPr="00001C6F">
        <w:rPr>
          <w:sz w:val="22"/>
          <w:szCs w:val="22"/>
        </w:rPr>
        <w:t>разнообразных</w:t>
      </w:r>
      <w:r w:rsidRPr="00001C6F">
        <w:rPr>
          <w:spacing w:val="1"/>
          <w:sz w:val="22"/>
          <w:szCs w:val="22"/>
        </w:rPr>
        <w:t xml:space="preserve"> </w:t>
      </w:r>
      <w:r w:rsidRPr="00001C6F">
        <w:rPr>
          <w:sz w:val="22"/>
          <w:szCs w:val="22"/>
        </w:rPr>
        <w:t>обследовательских действии, приемов простейшего анализа, сравнения, умения наблюдать для</w:t>
      </w:r>
      <w:r w:rsidRPr="00001C6F">
        <w:rPr>
          <w:spacing w:val="1"/>
          <w:sz w:val="22"/>
          <w:szCs w:val="22"/>
        </w:rPr>
        <w:t xml:space="preserve"> </w:t>
      </w:r>
      <w:r w:rsidRPr="00001C6F">
        <w:rPr>
          <w:sz w:val="22"/>
          <w:szCs w:val="22"/>
        </w:rPr>
        <w:t>поддержки</w:t>
      </w:r>
      <w:r w:rsidRPr="00001C6F">
        <w:rPr>
          <w:spacing w:val="1"/>
          <w:sz w:val="22"/>
          <w:szCs w:val="22"/>
        </w:rPr>
        <w:t xml:space="preserve"> </w:t>
      </w:r>
      <w:r w:rsidRPr="00001C6F">
        <w:rPr>
          <w:sz w:val="22"/>
          <w:szCs w:val="22"/>
        </w:rPr>
        <w:t>самостоятельности</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познавательной</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Педагог</w:t>
      </w:r>
      <w:r w:rsidRPr="00001C6F">
        <w:rPr>
          <w:spacing w:val="1"/>
          <w:sz w:val="22"/>
          <w:szCs w:val="22"/>
        </w:rPr>
        <w:t xml:space="preserve"> </w:t>
      </w:r>
      <w:r w:rsidRPr="00001C6F">
        <w:rPr>
          <w:sz w:val="22"/>
          <w:szCs w:val="22"/>
        </w:rPr>
        <w:t>намеренно</w:t>
      </w:r>
      <w:r w:rsidRPr="00001C6F">
        <w:rPr>
          <w:spacing w:val="1"/>
          <w:sz w:val="22"/>
          <w:szCs w:val="22"/>
        </w:rPr>
        <w:t xml:space="preserve"> </w:t>
      </w:r>
      <w:r w:rsidRPr="00001C6F">
        <w:rPr>
          <w:sz w:val="22"/>
          <w:szCs w:val="22"/>
        </w:rPr>
        <w:t>насыщает</w:t>
      </w:r>
      <w:r w:rsidRPr="00001C6F">
        <w:rPr>
          <w:spacing w:val="1"/>
          <w:sz w:val="22"/>
          <w:szCs w:val="22"/>
        </w:rPr>
        <w:t xml:space="preserve"> </w:t>
      </w:r>
      <w:r w:rsidRPr="00001C6F">
        <w:rPr>
          <w:sz w:val="22"/>
          <w:szCs w:val="22"/>
        </w:rPr>
        <w:t>жизнь</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проблемными</w:t>
      </w:r>
      <w:r w:rsidRPr="00001C6F">
        <w:rPr>
          <w:spacing w:val="1"/>
          <w:sz w:val="22"/>
          <w:szCs w:val="22"/>
        </w:rPr>
        <w:t xml:space="preserve"> </w:t>
      </w:r>
      <w:r w:rsidRPr="00001C6F">
        <w:rPr>
          <w:sz w:val="22"/>
          <w:szCs w:val="22"/>
        </w:rPr>
        <w:t>практическими</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познавательными</w:t>
      </w:r>
      <w:r w:rsidRPr="00001C6F">
        <w:rPr>
          <w:spacing w:val="1"/>
          <w:sz w:val="22"/>
          <w:szCs w:val="22"/>
        </w:rPr>
        <w:t xml:space="preserve"> </w:t>
      </w:r>
      <w:r w:rsidRPr="00001C6F">
        <w:rPr>
          <w:sz w:val="22"/>
          <w:szCs w:val="22"/>
        </w:rPr>
        <w:t>ситуациями,</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которых</w:t>
      </w:r>
      <w:r w:rsidRPr="00001C6F">
        <w:rPr>
          <w:spacing w:val="1"/>
          <w:sz w:val="22"/>
          <w:szCs w:val="22"/>
        </w:rPr>
        <w:t xml:space="preserve"> </w:t>
      </w:r>
      <w:r w:rsidRPr="00001C6F">
        <w:rPr>
          <w:sz w:val="22"/>
          <w:szCs w:val="22"/>
        </w:rPr>
        <w:t>детям</w:t>
      </w:r>
      <w:r w:rsidRPr="00001C6F">
        <w:rPr>
          <w:spacing w:val="1"/>
          <w:sz w:val="22"/>
          <w:szCs w:val="22"/>
        </w:rPr>
        <w:t xml:space="preserve"> </w:t>
      </w:r>
      <w:r w:rsidRPr="00001C6F">
        <w:rPr>
          <w:sz w:val="22"/>
          <w:szCs w:val="22"/>
        </w:rPr>
        <w:t>необходимо самостоятельно применить освоенные приемы. Всегда необходимо доброжелательно</w:t>
      </w:r>
      <w:r w:rsidRPr="00001C6F">
        <w:rPr>
          <w:spacing w:val="1"/>
          <w:sz w:val="22"/>
          <w:szCs w:val="22"/>
        </w:rPr>
        <w:t xml:space="preserve"> </w:t>
      </w:r>
      <w:r w:rsidRPr="00001C6F">
        <w:rPr>
          <w:sz w:val="22"/>
          <w:szCs w:val="22"/>
        </w:rPr>
        <w:t>и заинтересованно относиться к детским вопросам и проблемам, быть готовым стать партнером в</w:t>
      </w:r>
      <w:r w:rsidRPr="00001C6F">
        <w:rPr>
          <w:spacing w:val="1"/>
          <w:sz w:val="22"/>
          <w:szCs w:val="22"/>
        </w:rPr>
        <w:t xml:space="preserve"> </w:t>
      </w:r>
      <w:r w:rsidRPr="00001C6F">
        <w:rPr>
          <w:sz w:val="22"/>
          <w:szCs w:val="22"/>
        </w:rPr>
        <w:t>обсуждении, поддерживать и направлять детскую познавательную активность, уделять особое</w:t>
      </w:r>
      <w:r w:rsidRPr="00001C6F">
        <w:rPr>
          <w:spacing w:val="1"/>
          <w:sz w:val="22"/>
          <w:szCs w:val="22"/>
        </w:rPr>
        <w:t xml:space="preserve"> </w:t>
      </w:r>
      <w:r w:rsidRPr="00001C6F">
        <w:rPr>
          <w:sz w:val="22"/>
          <w:szCs w:val="22"/>
        </w:rPr>
        <w:t>внимание</w:t>
      </w:r>
      <w:r w:rsidRPr="00001C6F">
        <w:rPr>
          <w:spacing w:val="1"/>
          <w:sz w:val="22"/>
          <w:szCs w:val="22"/>
        </w:rPr>
        <w:t xml:space="preserve"> </w:t>
      </w:r>
      <w:r w:rsidRPr="00001C6F">
        <w:rPr>
          <w:sz w:val="22"/>
          <w:szCs w:val="22"/>
        </w:rPr>
        <w:t>доверительному</w:t>
      </w:r>
      <w:r w:rsidRPr="00001C6F">
        <w:rPr>
          <w:spacing w:val="1"/>
          <w:sz w:val="22"/>
          <w:szCs w:val="22"/>
        </w:rPr>
        <w:t xml:space="preserve"> </w:t>
      </w:r>
      <w:r w:rsidRPr="00001C6F">
        <w:rPr>
          <w:sz w:val="22"/>
          <w:szCs w:val="22"/>
        </w:rPr>
        <w:t>общению</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ребёнком.</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течение</w:t>
      </w:r>
      <w:r w:rsidRPr="00001C6F">
        <w:rPr>
          <w:spacing w:val="1"/>
          <w:sz w:val="22"/>
          <w:szCs w:val="22"/>
        </w:rPr>
        <w:t xml:space="preserve"> </w:t>
      </w:r>
      <w:r w:rsidRPr="00001C6F">
        <w:rPr>
          <w:sz w:val="22"/>
          <w:szCs w:val="22"/>
        </w:rPr>
        <w:t>дня</w:t>
      </w:r>
      <w:r w:rsidRPr="00001C6F">
        <w:rPr>
          <w:spacing w:val="1"/>
          <w:sz w:val="22"/>
          <w:szCs w:val="22"/>
        </w:rPr>
        <w:t xml:space="preserve"> </w:t>
      </w:r>
      <w:r w:rsidRPr="00001C6F">
        <w:rPr>
          <w:sz w:val="22"/>
          <w:szCs w:val="22"/>
        </w:rPr>
        <w:t>педагог</w:t>
      </w:r>
      <w:r w:rsidRPr="00001C6F">
        <w:rPr>
          <w:spacing w:val="1"/>
          <w:sz w:val="22"/>
          <w:szCs w:val="22"/>
        </w:rPr>
        <w:t xml:space="preserve"> </w:t>
      </w:r>
      <w:r w:rsidRPr="00001C6F">
        <w:rPr>
          <w:sz w:val="22"/>
          <w:szCs w:val="22"/>
        </w:rPr>
        <w:t>создает</w:t>
      </w:r>
      <w:r w:rsidRPr="00001C6F">
        <w:rPr>
          <w:spacing w:val="1"/>
          <w:sz w:val="22"/>
          <w:szCs w:val="22"/>
        </w:rPr>
        <w:t xml:space="preserve"> </w:t>
      </w:r>
      <w:r w:rsidRPr="00001C6F">
        <w:rPr>
          <w:sz w:val="22"/>
          <w:szCs w:val="22"/>
        </w:rPr>
        <w:t>различные</w:t>
      </w:r>
      <w:r w:rsidRPr="00001C6F">
        <w:rPr>
          <w:spacing w:val="1"/>
          <w:sz w:val="22"/>
          <w:szCs w:val="22"/>
        </w:rPr>
        <w:t xml:space="preserve"> </w:t>
      </w:r>
      <w:r w:rsidRPr="00001C6F">
        <w:rPr>
          <w:sz w:val="22"/>
          <w:szCs w:val="22"/>
        </w:rPr>
        <w:t>ситуации,</w:t>
      </w:r>
      <w:r w:rsidRPr="00001C6F">
        <w:rPr>
          <w:spacing w:val="1"/>
          <w:sz w:val="22"/>
          <w:szCs w:val="22"/>
        </w:rPr>
        <w:t xml:space="preserve"> </w:t>
      </w:r>
      <w:r w:rsidRPr="00001C6F">
        <w:rPr>
          <w:sz w:val="22"/>
          <w:szCs w:val="22"/>
        </w:rPr>
        <w:t>побуждающие</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проявить</w:t>
      </w:r>
      <w:r w:rsidRPr="00001C6F">
        <w:rPr>
          <w:spacing w:val="1"/>
          <w:sz w:val="22"/>
          <w:szCs w:val="22"/>
        </w:rPr>
        <w:t xml:space="preserve"> </w:t>
      </w:r>
      <w:r w:rsidRPr="00001C6F">
        <w:rPr>
          <w:sz w:val="22"/>
          <w:szCs w:val="22"/>
        </w:rPr>
        <w:t>инициативу,</w:t>
      </w:r>
      <w:r w:rsidRPr="00001C6F">
        <w:rPr>
          <w:spacing w:val="1"/>
          <w:sz w:val="22"/>
          <w:szCs w:val="22"/>
        </w:rPr>
        <w:t xml:space="preserve"> </w:t>
      </w:r>
      <w:r w:rsidRPr="00001C6F">
        <w:rPr>
          <w:sz w:val="22"/>
          <w:szCs w:val="22"/>
        </w:rPr>
        <w:t>активность,</w:t>
      </w:r>
      <w:r w:rsidRPr="00001C6F">
        <w:rPr>
          <w:spacing w:val="1"/>
          <w:sz w:val="22"/>
          <w:szCs w:val="22"/>
        </w:rPr>
        <w:t xml:space="preserve"> </w:t>
      </w:r>
      <w:r w:rsidRPr="00001C6F">
        <w:rPr>
          <w:sz w:val="22"/>
          <w:szCs w:val="22"/>
        </w:rPr>
        <w:t>желание</w:t>
      </w:r>
      <w:r w:rsidRPr="00001C6F">
        <w:rPr>
          <w:spacing w:val="1"/>
          <w:sz w:val="22"/>
          <w:szCs w:val="22"/>
        </w:rPr>
        <w:t xml:space="preserve"> </w:t>
      </w:r>
      <w:r w:rsidRPr="00001C6F">
        <w:rPr>
          <w:sz w:val="22"/>
          <w:szCs w:val="22"/>
        </w:rPr>
        <w:t>совместно</w:t>
      </w:r>
      <w:r w:rsidRPr="00001C6F">
        <w:rPr>
          <w:spacing w:val="1"/>
          <w:sz w:val="22"/>
          <w:szCs w:val="22"/>
        </w:rPr>
        <w:t xml:space="preserve"> </w:t>
      </w:r>
      <w:r w:rsidRPr="00001C6F">
        <w:rPr>
          <w:sz w:val="22"/>
          <w:szCs w:val="22"/>
        </w:rPr>
        <w:t>искать</w:t>
      </w:r>
      <w:r w:rsidRPr="00001C6F">
        <w:rPr>
          <w:spacing w:val="1"/>
          <w:sz w:val="22"/>
          <w:szCs w:val="22"/>
        </w:rPr>
        <w:t xml:space="preserve"> </w:t>
      </w:r>
      <w:r w:rsidRPr="00001C6F">
        <w:rPr>
          <w:sz w:val="22"/>
          <w:szCs w:val="22"/>
        </w:rPr>
        <w:t>верное</w:t>
      </w:r>
      <w:r w:rsidRPr="00001C6F">
        <w:rPr>
          <w:spacing w:val="39"/>
          <w:sz w:val="22"/>
          <w:szCs w:val="22"/>
        </w:rPr>
        <w:t xml:space="preserve"> </w:t>
      </w:r>
      <w:r w:rsidRPr="00001C6F">
        <w:rPr>
          <w:sz w:val="22"/>
          <w:szCs w:val="22"/>
        </w:rPr>
        <w:t>решение</w:t>
      </w:r>
      <w:r w:rsidRPr="00001C6F">
        <w:rPr>
          <w:spacing w:val="40"/>
          <w:sz w:val="22"/>
          <w:szCs w:val="22"/>
        </w:rPr>
        <w:t xml:space="preserve"> </w:t>
      </w:r>
      <w:r w:rsidRPr="00001C6F">
        <w:rPr>
          <w:sz w:val="22"/>
          <w:szCs w:val="22"/>
        </w:rPr>
        <w:t>проблемы.</w:t>
      </w:r>
      <w:r w:rsidRPr="00001C6F">
        <w:rPr>
          <w:spacing w:val="39"/>
          <w:sz w:val="22"/>
          <w:szCs w:val="22"/>
        </w:rPr>
        <w:t xml:space="preserve"> </w:t>
      </w:r>
      <w:r w:rsidRPr="00001C6F">
        <w:rPr>
          <w:sz w:val="22"/>
          <w:szCs w:val="22"/>
        </w:rPr>
        <w:t>Такая</w:t>
      </w:r>
      <w:r w:rsidRPr="00001C6F">
        <w:rPr>
          <w:spacing w:val="40"/>
          <w:sz w:val="22"/>
          <w:szCs w:val="22"/>
        </w:rPr>
        <w:t xml:space="preserve"> </w:t>
      </w:r>
      <w:r w:rsidRPr="00001C6F">
        <w:rPr>
          <w:sz w:val="22"/>
          <w:szCs w:val="22"/>
        </w:rPr>
        <w:t>планомерная</w:t>
      </w:r>
      <w:r w:rsidRPr="00001C6F">
        <w:rPr>
          <w:spacing w:val="45"/>
          <w:sz w:val="22"/>
          <w:szCs w:val="22"/>
        </w:rPr>
        <w:t xml:space="preserve"> </w:t>
      </w:r>
      <w:r w:rsidRPr="00001C6F">
        <w:rPr>
          <w:sz w:val="22"/>
          <w:szCs w:val="22"/>
        </w:rPr>
        <w:t>деятельность</w:t>
      </w:r>
      <w:r w:rsidRPr="00001C6F">
        <w:rPr>
          <w:spacing w:val="40"/>
          <w:sz w:val="22"/>
          <w:szCs w:val="22"/>
        </w:rPr>
        <w:t xml:space="preserve"> </w:t>
      </w:r>
      <w:r w:rsidRPr="00001C6F">
        <w:rPr>
          <w:sz w:val="22"/>
          <w:szCs w:val="22"/>
        </w:rPr>
        <w:t>способствует</w:t>
      </w:r>
      <w:r w:rsidRPr="00001C6F">
        <w:rPr>
          <w:spacing w:val="41"/>
          <w:sz w:val="22"/>
          <w:szCs w:val="22"/>
        </w:rPr>
        <w:t xml:space="preserve"> </w:t>
      </w:r>
      <w:r w:rsidRPr="00001C6F">
        <w:rPr>
          <w:sz w:val="22"/>
          <w:szCs w:val="22"/>
        </w:rPr>
        <w:t>развитию</w:t>
      </w:r>
      <w:r w:rsidRPr="00001C6F">
        <w:rPr>
          <w:spacing w:val="43"/>
          <w:sz w:val="22"/>
          <w:szCs w:val="22"/>
        </w:rPr>
        <w:t xml:space="preserve"> </w:t>
      </w:r>
      <w:r w:rsidRPr="00001C6F">
        <w:rPr>
          <w:sz w:val="22"/>
          <w:szCs w:val="22"/>
        </w:rPr>
        <w:t>у</w:t>
      </w:r>
      <w:r w:rsidRPr="00001C6F">
        <w:rPr>
          <w:spacing w:val="32"/>
          <w:sz w:val="22"/>
          <w:szCs w:val="22"/>
        </w:rPr>
        <w:t xml:space="preserve"> </w:t>
      </w:r>
      <w:r w:rsidRPr="00001C6F">
        <w:rPr>
          <w:sz w:val="22"/>
          <w:szCs w:val="22"/>
        </w:rPr>
        <w:t>ребёнка</w:t>
      </w:r>
    </w:p>
    <w:p w14:paraId="17B6120D" w14:textId="77777777" w:rsidR="00E338B7" w:rsidRPr="00001C6F" w:rsidRDefault="00E338B7" w:rsidP="00001C6F">
      <w:pPr>
        <w:pStyle w:val="a3"/>
        <w:ind w:left="0" w:firstLine="567"/>
        <w:jc w:val="both"/>
        <w:rPr>
          <w:sz w:val="22"/>
          <w:szCs w:val="22"/>
        </w:rPr>
      </w:pPr>
      <w:r w:rsidRPr="00001C6F">
        <w:rPr>
          <w:sz w:val="22"/>
          <w:szCs w:val="22"/>
        </w:rPr>
        <w:t>умения решать возникающие перед ними задачи, что способствует развитию самостоятельности и</w:t>
      </w:r>
      <w:r w:rsidRPr="00001C6F">
        <w:rPr>
          <w:spacing w:val="-57"/>
          <w:sz w:val="22"/>
          <w:szCs w:val="22"/>
        </w:rPr>
        <w:t xml:space="preserve"> </w:t>
      </w:r>
      <w:r w:rsidRPr="00001C6F">
        <w:rPr>
          <w:sz w:val="22"/>
          <w:szCs w:val="22"/>
        </w:rPr>
        <w:t>уверенности в себе. Педагог стремится создавать такие ситуации, в которых дети приобретают</w:t>
      </w:r>
      <w:r w:rsidRPr="00001C6F">
        <w:rPr>
          <w:spacing w:val="1"/>
          <w:sz w:val="22"/>
          <w:szCs w:val="22"/>
        </w:rPr>
        <w:t xml:space="preserve"> </w:t>
      </w:r>
      <w:r w:rsidRPr="00001C6F">
        <w:rPr>
          <w:sz w:val="22"/>
          <w:szCs w:val="22"/>
        </w:rPr>
        <w:t>опыт дружеского общения, совместной деятельности, умений командной работы. Это могут быть</w:t>
      </w:r>
      <w:r w:rsidRPr="00001C6F">
        <w:rPr>
          <w:spacing w:val="1"/>
          <w:sz w:val="22"/>
          <w:szCs w:val="22"/>
        </w:rPr>
        <w:t xml:space="preserve"> </w:t>
      </w:r>
      <w:r w:rsidRPr="00001C6F">
        <w:rPr>
          <w:sz w:val="22"/>
          <w:szCs w:val="22"/>
        </w:rPr>
        <w:t>ситуации волонтерской направленности: взаимной поддержки, проявления внимания к старшим,</w:t>
      </w:r>
      <w:r w:rsidRPr="00001C6F">
        <w:rPr>
          <w:spacing w:val="1"/>
          <w:sz w:val="22"/>
          <w:szCs w:val="22"/>
        </w:rPr>
        <w:t xml:space="preserve"> </w:t>
      </w:r>
      <w:r w:rsidRPr="00001C6F">
        <w:rPr>
          <w:sz w:val="22"/>
          <w:szCs w:val="22"/>
        </w:rPr>
        <w:t>заботы о животных, бережного отношения к вещам и игрушкам. Важно, чтобы у ребёнка всегда</w:t>
      </w:r>
      <w:r w:rsidRPr="00001C6F">
        <w:rPr>
          <w:spacing w:val="1"/>
          <w:sz w:val="22"/>
          <w:szCs w:val="22"/>
        </w:rPr>
        <w:t xml:space="preserve"> </w:t>
      </w:r>
      <w:r w:rsidRPr="00001C6F">
        <w:rPr>
          <w:sz w:val="22"/>
          <w:szCs w:val="22"/>
        </w:rPr>
        <w:t>была</w:t>
      </w:r>
      <w:r w:rsidRPr="00001C6F">
        <w:rPr>
          <w:spacing w:val="1"/>
          <w:sz w:val="22"/>
          <w:szCs w:val="22"/>
        </w:rPr>
        <w:t xml:space="preserve"> </w:t>
      </w:r>
      <w:r w:rsidRPr="00001C6F">
        <w:rPr>
          <w:sz w:val="22"/>
          <w:szCs w:val="22"/>
        </w:rPr>
        <w:t>возможность</w:t>
      </w:r>
      <w:r w:rsidRPr="00001C6F">
        <w:rPr>
          <w:spacing w:val="1"/>
          <w:sz w:val="22"/>
          <w:szCs w:val="22"/>
        </w:rPr>
        <w:t xml:space="preserve"> </w:t>
      </w:r>
      <w:r w:rsidRPr="00001C6F">
        <w:rPr>
          <w:sz w:val="22"/>
          <w:szCs w:val="22"/>
        </w:rPr>
        <w:t>выбора</w:t>
      </w:r>
      <w:r w:rsidRPr="00001C6F">
        <w:rPr>
          <w:spacing w:val="1"/>
          <w:sz w:val="22"/>
          <w:szCs w:val="22"/>
        </w:rPr>
        <w:t xml:space="preserve"> </w:t>
      </w:r>
      <w:r w:rsidRPr="00001C6F">
        <w:rPr>
          <w:sz w:val="22"/>
          <w:szCs w:val="22"/>
        </w:rPr>
        <w:t>свободной</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поэтому</w:t>
      </w:r>
      <w:r w:rsidRPr="00001C6F">
        <w:rPr>
          <w:spacing w:val="1"/>
          <w:sz w:val="22"/>
          <w:szCs w:val="22"/>
        </w:rPr>
        <w:t xml:space="preserve"> </w:t>
      </w:r>
      <w:r w:rsidRPr="00001C6F">
        <w:rPr>
          <w:sz w:val="22"/>
          <w:szCs w:val="22"/>
        </w:rPr>
        <w:t>атрибуты</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оборудование</w:t>
      </w:r>
      <w:r w:rsidRPr="00001C6F">
        <w:rPr>
          <w:spacing w:val="1"/>
          <w:sz w:val="22"/>
          <w:szCs w:val="22"/>
        </w:rPr>
        <w:t xml:space="preserve"> </w:t>
      </w:r>
      <w:r w:rsidRPr="00001C6F">
        <w:rPr>
          <w:sz w:val="22"/>
          <w:szCs w:val="22"/>
        </w:rPr>
        <w:t>для</w:t>
      </w:r>
      <w:r w:rsidRPr="00001C6F">
        <w:rPr>
          <w:spacing w:val="1"/>
          <w:sz w:val="22"/>
          <w:szCs w:val="22"/>
        </w:rPr>
        <w:t xml:space="preserve"> </w:t>
      </w:r>
      <w:r w:rsidRPr="00001C6F">
        <w:rPr>
          <w:sz w:val="22"/>
          <w:szCs w:val="22"/>
        </w:rPr>
        <w:t>детских</w:t>
      </w:r>
      <w:r w:rsidRPr="00001C6F">
        <w:rPr>
          <w:spacing w:val="1"/>
          <w:sz w:val="22"/>
          <w:szCs w:val="22"/>
        </w:rPr>
        <w:t xml:space="preserve"> </w:t>
      </w:r>
      <w:r w:rsidRPr="00001C6F">
        <w:rPr>
          <w:sz w:val="22"/>
          <w:szCs w:val="22"/>
        </w:rPr>
        <w:t>видов</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должны</w:t>
      </w:r>
      <w:r w:rsidRPr="00001C6F">
        <w:rPr>
          <w:spacing w:val="1"/>
          <w:sz w:val="22"/>
          <w:szCs w:val="22"/>
        </w:rPr>
        <w:t xml:space="preserve"> </w:t>
      </w:r>
      <w:r w:rsidRPr="00001C6F">
        <w:rPr>
          <w:sz w:val="22"/>
          <w:szCs w:val="22"/>
        </w:rPr>
        <w:t>быть</w:t>
      </w:r>
      <w:r w:rsidRPr="00001C6F">
        <w:rPr>
          <w:spacing w:val="1"/>
          <w:sz w:val="22"/>
          <w:szCs w:val="22"/>
        </w:rPr>
        <w:t xml:space="preserve"> </w:t>
      </w:r>
      <w:r w:rsidRPr="00001C6F">
        <w:rPr>
          <w:sz w:val="22"/>
          <w:szCs w:val="22"/>
        </w:rPr>
        <w:t>достаточно</w:t>
      </w:r>
      <w:r w:rsidRPr="00001C6F">
        <w:rPr>
          <w:spacing w:val="1"/>
          <w:sz w:val="22"/>
          <w:szCs w:val="22"/>
        </w:rPr>
        <w:t xml:space="preserve"> </w:t>
      </w:r>
      <w:r w:rsidRPr="00001C6F">
        <w:rPr>
          <w:sz w:val="22"/>
          <w:szCs w:val="22"/>
        </w:rPr>
        <w:t>разнообразными</w:t>
      </w:r>
      <w:r w:rsidRPr="00001C6F">
        <w:rPr>
          <w:spacing w:val="1"/>
          <w:sz w:val="22"/>
          <w:szCs w:val="22"/>
        </w:rPr>
        <w:t xml:space="preserve"> </w:t>
      </w:r>
      <w:r w:rsidRPr="00001C6F">
        <w:rPr>
          <w:sz w:val="22"/>
          <w:szCs w:val="22"/>
        </w:rPr>
        <w:t>и</w:t>
      </w:r>
      <w:r w:rsidRPr="00001C6F">
        <w:rPr>
          <w:spacing w:val="61"/>
          <w:sz w:val="22"/>
          <w:szCs w:val="22"/>
        </w:rPr>
        <w:t xml:space="preserve"> </w:t>
      </w:r>
      <w:r w:rsidRPr="00001C6F">
        <w:rPr>
          <w:sz w:val="22"/>
          <w:szCs w:val="22"/>
        </w:rPr>
        <w:t>постоянно</w:t>
      </w:r>
      <w:r w:rsidRPr="00001C6F">
        <w:rPr>
          <w:spacing w:val="1"/>
          <w:sz w:val="22"/>
          <w:szCs w:val="22"/>
        </w:rPr>
        <w:t xml:space="preserve"> </w:t>
      </w:r>
      <w:r w:rsidRPr="00001C6F">
        <w:rPr>
          <w:sz w:val="22"/>
          <w:szCs w:val="22"/>
        </w:rPr>
        <w:t>меняющимися</w:t>
      </w:r>
      <w:r w:rsidRPr="00001C6F">
        <w:rPr>
          <w:spacing w:val="59"/>
          <w:sz w:val="22"/>
          <w:szCs w:val="22"/>
        </w:rPr>
        <w:t xml:space="preserve"> </w:t>
      </w:r>
      <w:r w:rsidRPr="00001C6F">
        <w:rPr>
          <w:sz w:val="22"/>
          <w:szCs w:val="22"/>
        </w:rPr>
        <w:t>(смена</w:t>
      </w:r>
      <w:r w:rsidRPr="00001C6F">
        <w:rPr>
          <w:spacing w:val="1"/>
          <w:sz w:val="22"/>
          <w:szCs w:val="22"/>
        </w:rPr>
        <w:t xml:space="preserve"> </w:t>
      </w:r>
      <w:r w:rsidRPr="00001C6F">
        <w:rPr>
          <w:sz w:val="22"/>
          <w:szCs w:val="22"/>
        </w:rPr>
        <w:t>примерно раз в</w:t>
      </w:r>
      <w:r w:rsidRPr="00001C6F">
        <w:rPr>
          <w:spacing w:val="-1"/>
          <w:sz w:val="22"/>
          <w:szCs w:val="22"/>
        </w:rPr>
        <w:t xml:space="preserve"> </w:t>
      </w:r>
      <w:r w:rsidRPr="00001C6F">
        <w:rPr>
          <w:sz w:val="22"/>
          <w:szCs w:val="22"/>
        </w:rPr>
        <w:t>два</w:t>
      </w:r>
      <w:r w:rsidRPr="00001C6F">
        <w:rPr>
          <w:spacing w:val="-3"/>
          <w:sz w:val="22"/>
          <w:szCs w:val="22"/>
        </w:rPr>
        <w:t xml:space="preserve"> </w:t>
      </w:r>
      <w:r w:rsidRPr="00001C6F">
        <w:rPr>
          <w:sz w:val="22"/>
          <w:szCs w:val="22"/>
        </w:rPr>
        <w:t>месяца).</w:t>
      </w:r>
    </w:p>
    <w:p w14:paraId="3EDF2A81" w14:textId="77777777" w:rsidR="00E338B7" w:rsidRPr="00001C6F" w:rsidRDefault="00E338B7" w:rsidP="00001C6F">
      <w:pPr>
        <w:pStyle w:val="a3"/>
        <w:ind w:left="0" w:firstLine="567"/>
        <w:jc w:val="both"/>
        <w:rPr>
          <w:sz w:val="22"/>
          <w:szCs w:val="22"/>
        </w:rPr>
      </w:pPr>
      <w:r w:rsidRPr="00001C6F">
        <w:rPr>
          <w:b/>
          <w:sz w:val="22"/>
          <w:szCs w:val="22"/>
        </w:rPr>
        <w:t>Дети</w:t>
      </w:r>
      <w:r w:rsidRPr="00001C6F">
        <w:rPr>
          <w:b/>
          <w:spacing w:val="1"/>
          <w:sz w:val="22"/>
          <w:szCs w:val="22"/>
        </w:rPr>
        <w:t xml:space="preserve"> </w:t>
      </w:r>
      <w:r w:rsidRPr="00001C6F">
        <w:rPr>
          <w:b/>
          <w:sz w:val="22"/>
          <w:szCs w:val="22"/>
        </w:rPr>
        <w:t>5-7</w:t>
      </w:r>
      <w:r w:rsidRPr="00001C6F">
        <w:rPr>
          <w:b/>
          <w:spacing w:val="1"/>
          <w:sz w:val="22"/>
          <w:szCs w:val="22"/>
        </w:rPr>
        <w:t xml:space="preserve"> </w:t>
      </w:r>
      <w:r w:rsidRPr="00001C6F">
        <w:rPr>
          <w:b/>
          <w:sz w:val="22"/>
          <w:szCs w:val="22"/>
        </w:rPr>
        <w:t>лет</w:t>
      </w:r>
      <w:r w:rsidRPr="00001C6F">
        <w:rPr>
          <w:b/>
          <w:spacing w:val="1"/>
          <w:sz w:val="22"/>
          <w:szCs w:val="22"/>
        </w:rPr>
        <w:t xml:space="preserve"> </w:t>
      </w:r>
      <w:r w:rsidRPr="00001C6F">
        <w:rPr>
          <w:sz w:val="22"/>
          <w:szCs w:val="22"/>
        </w:rPr>
        <w:t>имеют</w:t>
      </w:r>
      <w:r w:rsidRPr="00001C6F">
        <w:rPr>
          <w:spacing w:val="1"/>
          <w:sz w:val="22"/>
          <w:szCs w:val="22"/>
        </w:rPr>
        <w:t xml:space="preserve"> </w:t>
      </w:r>
      <w:r w:rsidRPr="00001C6F">
        <w:rPr>
          <w:sz w:val="22"/>
          <w:szCs w:val="22"/>
        </w:rPr>
        <w:t>яркую</w:t>
      </w:r>
      <w:r w:rsidRPr="00001C6F">
        <w:rPr>
          <w:spacing w:val="1"/>
          <w:sz w:val="22"/>
          <w:szCs w:val="22"/>
        </w:rPr>
        <w:t xml:space="preserve"> </w:t>
      </w:r>
      <w:r w:rsidRPr="00001C6F">
        <w:rPr>
          <w:sz w:val="22"/>
          <w:szCs w:val="22"/>
        </w:rPr>
        <w:t>потребность</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самоутверждении</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признании</w:t>
      </w:r>
      <w:r w:rsidRPr="00001C6F">
        <w:rPr>
          <w:spacing w:val="1"/>
          <w:sz w:val="22"/>
          <w:szCs w:val="22"/>
        </w:rPr>
        <w:t xml:space="preserve"> </w:t>
      </w:r>
      <w:r w:rsidRPr="00001C6F">
        <w:rPr>
          <w:sz w:val="22"/>
          <w:szCs w:val="22"/>
        </w:rPr>
        <w:t>со</w:t>
      </w:r>
      <w:r w:rsidRPr="00001C6F">
        <w:rPr>
          <w:spacing w:val="1"/>
          <w:sz w:val="22"/>
          <w:szCs w:val="22"/>
        </w:rPr>
        <w:t xml:space="preserve"> </w:t>
      </w:r>
      <w:r w:rsidRPr="00001C6F">
        <w:rPr>
          <w:sz w:val="22"/>
          <w:szCs w:val="22"/>
        </w:rPr>
        <w:t>стороны</w:t>
      </w:r>
      <w:r w:rsidRPr="00001C6F">
        <w:rPr>
          <w:spacing w:val="-57"/>
          <w:sz w:val="22"/>
          <w:szCs w:val="22"/>
        </w:rPr>
        <w:t xml:space="preserve"> </w:t>
      </w:r>
      <w:r w:rsidRPr="00001C6F">
        <w:rPr>
          <w:sz w:val="22"/>
          <w:szCs w:val="22"/>
        </w:rPr>
        <w:t>взрослых.</w:t>
      </w:r>
      <w:r w:rsidRPr="00001C6F">
        <w:rPr>
          <w:spacing w:val="1"/>
          <w:sz w:val="22"/>
          <w:szCs w:val="22"/>
        </w:rPr>
        <w:t xml:space="preserve"> </w:t>
      </w:r>
      <w:r w:rsidRPr="00001C6F">
        <w:rPr>
          <w:sz w:val="22"/>
          <w:szCs w:val="22"/>
        </w:rPr>
        <w:t>Поэтому педагогу</w:t>
      </w:r>
      <w:r w:rsidRPr="00001C6F">
        <w:rPr>
          <w:spacing w:val="1"/>
          <w:sz w:val="22"/>
          <w:szCs w:val="22"/>
        </w:rPr>
        <w:t xml:space="preserve"> </w:t>
      </w:r>
      <w:r w:rsidRPr="00001C6F">
        <w:rPr>
          <w:sz w:val="22"/>
          <w:szCs w:val="22"/>
        </w:rPr>
        <w:t>важно</w:t>
      </w:r>
      <w:r w:rsidRPr="00001C6F">
        <w:rPr>
          <w:spacing w:val="1"/>
          <w:sz w:val="22"/>
          <w:szCs w:val="22"/>
        </w:rPr>
        <w:t xml:space="preserve"> </w:t>
      </w:r>
      <w:r w:rsidRPr="00001C6F">
        <w:rPr>
          <w:sz w:val="22"/>
          <w:szCs w:val="22"/>
        </w:rPr>
        <w:t>обратить</w:t>
      </w:r>
      <w:r w:rsidRPr="00001C6F">
        <w:rPr>
          <w:spacing w:val="1"/>
          <w:sz w:val="22"/>
          <w:szCs w:val="22"/>
        </w:rPr>
        <w:t xml:space="preserve"> </w:t>
      </w:r>
      <w:r w:rsidRPr="00001C6F">
        <w:rPr>
          <w:sz w:val="22"/>
          <w:szCs w:val="22"/>
        </w:rPr>
        <w:t>внимание</w:t>
      </w:r>
      <w:r w:rsidRPr="00001C6F">
        <w:rPr>
          <w:spacing w:val="1"/>
          <w:sz w:val="22"/>
          <w:szCs w:val="22"/>
        </w:rPr>
        <w:t xml:space="preserve"> </w:t>
      </w:r>
      <w:r w:rsidRPr="00001C6F">
        <w:rPr>
          <w:sz w:val="22"/>
          <w:szCs w:val="22"/>
        </w:rPr>
        <w:t>на те педагогические условия, которые</w:t>
      </w:r>
      <w:r w:rsidRPr="00001C6F">
        <w:rPr>
          <w:spacing w:val="1"/>
          <w:sz w:val="22"/>
          <w:szCs w:val="22"/>
        </w:rPr>
        <w:t xml:space="preserve"> </w:t>
      </w:r>
      <w:r w:rsidRPr="00001C6F">
        <w:rPr>
          <w:sz w:val="22"/>
          <w:szCs w:val="22"/>
        </w:rPr>
        <w:t>развивают</w:t>
      </w:r>
      <w:r w:rsidRPr="00001C6F">
        <w:rPr>
          <w:spacing w:val="1"/>
          <w:sz w:val="22"/>
          <w:szCs w:val="22"/>
        </w:rPr>
        <w:t xml:space="preserve"> </w:t>
      </w:r>
      <w:r w:rsidRPr="00001C6F">
        <w:rPr>
          <w:sz w:val="22"/>
          <w:szCs w:val="22"/>
        </w:rPr>
        <w:t>детскую</w:t>
      </w:r>
      <w:r w:rsidRPr="00001C6F">
        <w:rPr>
          <w:spacing w:val="1"/>
          <w:sz w:val="22"/>
          <w:szCs w:val="22"/>
        </w:rPr>
        <w:t xml:space="preserve"> </w:t>
      </w:r>
      <w:r w:rsidRPr="00001C6F">
        <w:rPr>
          <w:sz w:val="22"/>
          <w:szCs w:val="22"/>
        </w:rPr>
        <w:t>самостоятельность,</w:t>
      </w:r>
      <w:r w:rsidRPr="00001C6F">
        <w:rPr>
          <w:spacing w:val="1"/>
          <w:sz w:val="22"/>
          <w:szCs w:val="22"/>
        </w:rPr>
        <w:t xml:space="preserve"> </w:t>
      </w:r>
      <w:r w:rsidRPr="00001C6F">
        <w:rPr>
          <w:sz w:val="22"/>
          <w:szCs w:val="22"/>
        </w:rPr>
        <w:t>инициативу</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творчество.</w:t>
      </w:r>
      <w:r w:rsidRPr="00001C6F">
        <w:rPr>
          <w:spacing w:val="1"/>
          <w:sz w:val="22"/>
          <w:szCs w:val="22"/>
        </w:rPr>
        <w:t xml:space="preserve"> </w:t>
      </w:r>
      <w:r w:rsidRPr="00001C6F">
        <w:rPr>
          <w:sz w:val="22"/>
          <w:szCs w:val="22"/>
        </w:rPr>
        <w:t>Для</w:t>
      </w:r>
      <w:r w:rsidRPr="00001C6F">
        <w:rPr>
          <w:spacing w:val="1"/>
          <w:sz w:val="22"/>
          <w:szCs w:val="22"/>
        </w:rPr>
        <w:t xml:space="preserve"> </w:t>
      </w:r>
      <w:r w:rsidRPr="00001C6F">
        <w:rPr>
          <w:sz w:val="22"/>
          <w:szCs w:val="22"/>
        </w:rPr>
        <w:t>этого</w:t>
      </w:r>
      <w:r w:rsidRPr="00001C6F">
        <w:rPr>
          <w:spacing w:val="1"/>
          <w:sz w:val="22"/>
          <w:szCs w:val="22"/>
        </w:rPr>
        <w:t xml:space="preserve"> </w:t>
      </w:r>
      <w:r w:rsidRPr="00001C6F">
        <w:rPr>
          <w:sz w:val="22"/>
          <w:szCs w:val="22"/>
        </w:rPr>
        <w:t>педагог</w:t>
      </w:r>
      <w:r w:rsidRPr="00001C6F">
        <w:rPr>
          <w:spacing w:val="1"/>
          <w:sz w:val="22"/>
          <w:szCs w:val="22"/>
        </w:rPr>
        <w:t xml:space="preserve"> </w:t>
      </w:r>
      <w:r w:rsidRPr="00001C6F">
        <w:rPr>
          <w:sz w:val="22"/>
          <w:szCs w:val="22"/>
        </w:rPr>
        <w:t>создает</w:t>
      </w:r>
      <w:r w:rsidRPr="00001C6F">
        <w:rPr>
          <w:spacing w:val="1"/>
          <w:sz w:val="22"/>
          <w:szCs w:val="22"/>
        </w:rPr>
        <w:t xml:space="preserve"> </w:t>
      </w:r>
      <w:r w:rsidRPr="00001C6F">
        <w:rPr>
          <w:sz w:val="22"/>
          <w:szCs w:val="22"/>
        </w:rPr>
        <w:t>ситуации,</w:t>
      </w:r>
      <w:r w:rsidRPr="00001C6F">
        <w:rPr>
          <w:spacing w:val="35"/>
          <w:sz w:val="22"/>
          <w:szCs w:val="22"/>
        </w:rPr>
        <w:t xml:space="preserve"> </w:t>
      </w:r>
      <w:r w:rsidRPr="00001C6F">
        <w:rPr>
          <w:sz w:val="22"/>
          <w:szCs w:val="22"/>
        </w:rPr>
        <w:t>активизирующие</w:t>
      </w:r>
      <w:r w:rsidRPr="00001C6F">
        <w:rPr>
          <w:spacing w:val="34"/>
          <w:sz w:val="22"/>
          <w:szCs w:val="22"/>
        </w:rPr>
        <w:t xml:space="preserve"> </w:t>
      </w:r>
      <w:r w:rsidRPr="00001C6F">
        <w:rPr>
          <w:sz w:val="22"/>
          <w:szCs w:val="22"/>
        </w:rPr>
        <w:t>желание</w:t>
      </w:r>
      <w:r w:rsidRPr="00001C6F">
        <w:rPr>
          <w:spacing w:val="35"/>
          <w:sz w:val="22"/>
          <w:szCs w:val="22"/>
        </w:rPr>
        <w:t xml:space="preserve"> </w:t>
      </w:r>
      <w:r w:rsidRPr="00001C6F">
        <w:rPr>
          <w:sz w:val="22"/>
          <w:szCs w:val="22"/>
        </w:rPr>
        <w:t>детей</w:t>
      </w:r>
      <w:r w:rsidRPr="00001C6F">
        <w:rPr>
          <w:spacing w:val="36"/>
          <w:sz w:val="22"/>
          <w:szCs w:val="22"/>
        </w:rPr>
        <w:t xml:space="preserve"> </w:t>
      </w:r>
      <w:r w:rsidRPr="00001C6F">
        <w:rPr>
          <w:sz w:val="22"/>
          <w:szCs w:val="22"/>
        </w:rPr>
        <w:t>применять</w:t>
      </w:r>
      <w:r w:rsidRPr="00001C6F">
        <w:rPr>
          <w:spacing w:val="36"/>
          <w:sz w:val="22"/>
          <w:szCs w:val="22"/>
        </w:rPr>
        <w:t xml:space="preserve"> </w:t>
      </w:r>
      <w:r w:rsidRPr="00001C6F">
        <w:rPr>
          <w:sz w:val="22"/>
          <w:szCs w:val="22"/>
        </w:rPr>
        <w:t>свои</w:t>
      </w:r>
      <w:r w:rsidRPr="00001C6F">
        <w:rPr>
          <w:spacing w:val="35"/>
          <w:sz w:val="22"/>
          <w:szCs w:val="22"/>
        </w:rPr>
        <w:t xml:space="preserve"> </w:t>
      </w:r>
      <w:r w:rsidRPr="00001C6F">
        <w:rPr>
          <w:sz w:val="22"/>
          <w:szCs w:val="22"/>
        </w:rPr>
        <w:t>знания</w:t>
      </w:r>
      <w:r w:rsidRPr="00001C6F">
        <w:rPr>
          <w:spacing w:val="35"/>
          <w:sz w:val="22"/>
          <w:szCs w:val="22"/>
        </w:rPr>
        <w:t xml:space="preserve"> </w:t>
      </w:r>
      <w:r w:rsidRPr="00001C6F">
        <w:rPr>
          <w:sz w:val="22"/>
          <w:szCs w:val="22"/>
        </w:rPr>
        <w:t>и</w:t>
      </w:r>
      <w:r w:rsidRPr="00001C6F">
        <w:rPr>
          <w:spacing w:val="37"/>
          <w:sz w:val="22"/>
          <w:szCs w:val="22"/>
        </w:rPr>
        <w:t xml:space="preserve"> </w:t>
      </w:r>
      <w:r w:rsidRPr="00001C6F">
        <w:rPr>
          <w:sz w:val="22"/>
          <w:szCs w:val="22"/>
        </w:rPr>
        <w:t>умения,</w:t>
      </w:r>
      <w:r w:rsidRPr="00001C6F">
        <w:rPr>
          <w:spacing w:val="35"/>
          <w:sz w:val="22"/>
          <w:szCs w:val="22"/>
        </w:rPr>
        <w:t xml:space="preserve"> </w:t>
      </w:r>
      <w:r w:rsidRPr="00001C6F">
        <w:rPr>
          <w:sz w:val="22"/>
          <w:szCs w:val="22"/>
        </w:rPr>
        <w:t>имеющийся</w:t>
      </w:r>
      <w:r w:rsidRPr="00001C6F">
        <w:rPr>
          <w:spacing w:val="36"/>
          <w:sz w:val="22"/>
          <w:szCs w:val="22"/>
        </w:rPr>
        <w:t xml:space="preserve"> </w:t>
      </w:r>
      <w:r w:rsidRPr="00001C6F">
        <w:rPr>
          <w:sz w:val="22"/>
          <w:szCs w:val="22"/>
        </w:rPr>
        <w:t>опыт</w:t>
      </w:r>
      <w:r w:rsidRPr="00001C6F">
        <w:rPr>
          <w:spacing w:val="-58"/>
          <w:sz w:val="22"/>
          <w:szCs w:val="22"/>
        </w:rPr>
        <w:t xml:space="preserve"> </w:t>
      </w:r>
      <w:r w:rsidRPr="00001C6F">
        <w:rPr>
          <w:sz w:val="22"/>
          <w:szCs w:val="22"/>
        </w:rPr>
        <w:t>для самостоятельного решения задач. Он регулярно поощряет стремление к самостоятельности,</w:t>
      </w:r>
      <w:r w:rsidRPr="00001C6F">
        <w:rPr>
          <w:spacing w:val="1"/>
          <w:sz w:val="22"/>
          <w:szCs w:val="22"/>
        </w:rPr>
        <w:t xml:space="preserve"> </w:t>
      </w:r>
      <w:r w:rsidRPr="00001C6F">
        <w:rPr>
          <w:sz w:val="22"/>
          <w:szCs w:val="22"/>
        </w:rPr>
        <w:t>старается</w:t>
      </w:r>
      <w:r w:rsidRPr="00001C6F">
        <w:rPr>
          <w:spacing w:val="1"/>
          <w:sz w:val="22"/>
          <w:szCs w:val="22"/>
        </w:rPr>
        <w:t xml:space="preserve"> </w:t>
      </w:r>
      <w:r w:rsidRPr="00001C6F">
        <w:rPr>
          <w:sz w:val="22"/>
          <w:szCs w:val="22"/>
        </w:rPr>
        <w:t>определять</w:t>
      </w:r>
      <w:r w:rsidRPr="00001C6F">
        <w:rPr>
          <w:spacing w:val="1"/>
          <w:sz w:val="22"/>
          <w:szCs w:val="22"/>
        </w:rPr>
        <w:t xml:space="preserve"> </w:t>
      </w:r>
      <w:r w:rsidRPr="00001C6F">
        <w:rPr>
          <w:sz w:val="22"/>
          <w:szCs w:val="22"/>
        </w:rPr>
        <w:t>для</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все</w:t>
      </w:r>
      <w:r w:rsidRPr="00001C6F">
        <w:rPr>
          <w:spacing w:val="1"/>
          <w:sz w:val="22"/>
          <w:szCs w:val="22"/>
        </w:rPr>
        <w:t xml:space="preserve"> </w:t>
      </w:r>
      <w:r w:rsidRPr="00001C6F">
        <w:rPr>
          <w:sz w:val="22"/>
          <w:szCs w:val="22"/>
        </w:rPr>
        <w:t>более</w:t>
      </w:r>
      <w:r w:rsidRPr="00001C6F">
        <w:rPr>
          <w:spacing w:val="1"/>
          <w:sz w:val="22"/>
          <w:szCs w:val="22"/>
        </w:rPr>
        <w:t xml:space="preserve"> </w:t>
      </w:r>
      <w:r w:rsidRPr="00001C6F">
        <w:rPr>
          <w:sz w:val="22"/>
          <w:szCs w:val="22"/>
        </w:rPr>
        <w:t>сложные</w:t>
      </w:r>
      <w:r w:rsidRPr="00001C6F">
        <w:rPr>
          <w:spacing w:val="1"/>
          <w:sz w:val="22"/>
          <w:szCs w:val="22"/>
        </w:rPr>
        <w:t xml:space="preserve"> </w:t>
      </w:r>
      <w:r w:rsidRPr="00001C6F">
        <w:rPr>
          <w:sz w:val="22"/>
          <w:szCs w:val="22"/>
        </w:rPr>
        <w:t>задачи,</w:t>
      </w:r>
      <w:r w:rsidRPr="00001C6F">
        <w:rPr>
          <w:spacing w:val="1"/>
          <w:sz w:val="22"/>
          <w:szCs w:val="22"/>
        </w:rPr>
        <w:t xml:space="preserve"> </w:t>
      </w:r>
      <w:r w:rsidRPr="00001C6F">
        <w:rPr>
          <w:sz w:val="22"/>
          <w:szCs w:val="22"/>
        </w:rPr>
        <w:t>активизируя</w:t>
      </w:r>
      <w:r w:rsidRPr="00001C6F">
        <w:rPr>
          <w:spacing w:val="1"/>
          <w:sz w:val="22"/>
          <w:szCs w:val="22"/>
        </w:rPr>
        <w:t xml:space="preserve"> </w:t>
      </w:r>
      <w:r w:rsidRPr="00001C6F">
        <w:rPr>
          <w:sz w:val="22"/>
          <w:szCs w:val="22"/>
        </w:rPr>
        <w:t>их</w:t>
      </w:r>
      <w:r w:rsidRPr="00001C6F">
        <w:rPr>
          <w:spacing w:val="1"/>
          <w:sz w:val="22"/>
          <w:szCs w:val="22"/>
        </w:rPr>
        <w:t xml:space="preserve"> </w:t>
      </w:r>
      <w:r w:rsidRPr="00001C6F">
        <w:rPr>
          <w:sz w:val="22"/>
          <w:szCs w:val="22"/>
        </w:rPr>
        <w:t>усилия,</w:t>
      </w:r>
      <w:r w:rsidRPr="00001C6F">
        <w:rPr>
          <w:spacing w:val="1"/>
          <w:sz w:val="22"/>
          <w:szCs w:val="22"/>
        </w:rPr>
        <w:t xml:space="preserve"> </w:t>
      </w:r>
      <w:r w:rsidRPr="00001C6F">
        <w:rPr>
          <w:sz w:val="22"/>
          <w:szCs w:val="22"/>
        </w:rPr>
        <w:t>развивая</w:t>
      </w:r>
      <w:r w:rsidRPr="00001C6F">
        <w:rPr>
          <w:spacing w:val="-57"/>
          <w:sz w:val="22"/>
          <w:szCs w:val="22"/>
        </w:rPr>
        <w:t xml:space="preserve"> </w:t>
      </w:r>
      <w:r w:rsidRPr="00001C6F">
        <w:rPr>
          <w:sz w:val="22"/>
          <w:szCs w:val="22"/>
        </w:rPr>
        <w:t>произвольные</w:t>
      </w:r>
      <w:r w:rsidRPr="00001C6F">
        <w:rPr>
          <w:spacing w:val="1"/>
          <w:sz w:val="22"/>
          <w:szCs w:val="22"/>
        </w:rPr>
        <w:t xml:space="preserve"> </w:t>
      </w:r>
      <w:r w:rsidRPr="00001C6F">
        <w:rPr>
          <w:sz w:val="22"/>
          <w:szCs w:val="22"/>
        </w:rPr>
        <w:t>умения</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волю,</w:t>
      </w:r>
      <w:r w:rsidRPr="00001C6F">
        <w:rPr>
          <w:spacing w:val="1"/>
          <w:sz w:val="22"/>
          <w:szCs w:val="22"/>
        </w:rPr>
        <w:t xml:space="preserve"> </w:t>
      </w:r>
      <w:r w:rsidRPr="00001C6F">
        <w:rPr>
          <w:sz w:val="22"/>
          <w:szCs w:val="22"/>
        </w:rPr>
        <w:t>постоянно</w:t>
      </w:r>
      <w:r w:rsidRPr="00001C6F">
        <w:rPr>
          <w:spacing w:val="1"/>
          <w:sz w:val="22"/>
          <w:szCs w:val="22"/>
        </w:rPr>
        <w:t xml:space="preserve"> </w:t>
      </w:r>
      <w:r w:rsidRPr="00001C6F">
        <w:rPr>
          <w:sz w:val="22"/>
          <w:szCs w:val="22"/>
        </w:rPr>
        <w:t>поддерживает</w:t>
      </w:r>
      <w:r w:rsidRPr="00001C6F">
        <w:rPr>
          <w:spacing w:val="1"/>
          <w:sz w:val="22"/>
          <w:szCs w:val="22"/>
        </w:rPr>
        <w:t xml:space="preserve"> </w:t>
      </w:r>
      <w:r w:rsidRPr="00001C6F">
        <w:rPr>
          <w:sz w:val="22"/>
          <w:szCs w:val="22"/>
        </w:rPr>
        <w:t>желание</w:t>
      </w:r>
      <w:r w:rsidRPr="00001C6F">
        <w:rPr>
          <w:spacing w:val="1"/>
          <w:sz w:val="22"/>
          <w:szCs w:val="22"/>
        </w:rPr>
        <w:t xml:space="preserve"> </w:t>
      </w:r>
      <w:r w:rsidRPr="00001C6F">
        <w:rPr>
          <w:sz w:val="22"/>
          <w:szCs w:val="22"/>
        </w:rPr>
        <w:t>преодолевать</w:t>
      </w:r>
      <w:r w:rsidRPr="00001C6F">
        <w:rPr>
          <w:spacing w:val="1"/>
          <w:sz w:val="22"/>
          <w:szCs w:val="22"/>
        </w:rPr>
        <w:t xml:space="preserve"> </w:t>
      </w:r>
      <w:r w:rsidRPr="00001C6F">
        <w:rPr>
          <w:sz w:val="22"/>
          <w:szCs w:val="22"/>
        </w:rPr>
        <w:t>трудности</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поощряет ребёнка за стремление к таким действиям, нацеливает на поиск новых, творческих</w:t>
      </w:r>
      <w:r w:rsidRPr="00001C6F">
        <w:rPr>
          <w:spacing w:val="1"/>
          <w:sz w:val="22"/>
          <w:szCs w:val="22"/>
        </w:rPr>
        <w:t xml:space="preserve"> </w:t>
      </w:r>
      <w:r w:rsidRPr="00001C6F">
        <w:rPr>
          <w:sz w:val="22"/>
          <w:szCs w:val="22"/>
        </w:rPr>
        <w:t>решений</w:t>
      </w:r>
      <w:r w:rsidRPr="00001C6F">
        <w:rPr>
          <w:spacing w:val="-1"/>
          <w:sz w:val="22"/>
          <w:szCs w:val="22"/>
        </w:rPr>
        <w:t xml:space="preserve"> </w:t>
      </w:r>
      <w:r w:rsidRPr="00001C6F">
        <w:rPr>
          <w:sz w:val="22"/>
          <w:szCs w:val="22"/>
        </w:rPr>
        <w:t>возникших</w:t>
      </w:r>
      <w:r w:rsidRPr="00001C6F">
        <w:rPr>
          <w:spacing w:val="2"/>
          <w:sz w:val="22"/>
          <w:szCs w:val="22"/>
        </w:rPr>
        <w:t xml:space="preserve"> </w:t>
      </w:r>
      <w:r w:rsidRPr="00001C6F">
        <w:rPr>
          <w:sz w:val="22"/>
          <w:szCs w:val="22"/>
        </w:rPr>
        <w:t>затруднений.</w:t>
      </w:r>
    </w:p>
    <w:p w14:paraId="126E7B88" w14:textId="77777777" w:rsidR="00E338B7" w:rsidRPr="00001C6F" w:rsidRDefault="00E338B7" w:rsidP="00001C6F">
      <w:pPr>
        <w:pStyle w:val="a3"/>
        <w:ind w:left="0" w:firstLine="567"/>
        <w:rPr>
          <w:sz w:val="22"/>
          <w:szCs w:val="22"/>
        </w:rPr>
      </w:pPr>
    </w:p>
    <w:p w14:paraId="3385D857" w14:textId="77777777" w:rsidR="00E338B7" w:rsidRPr="009C15F7" w:rsidRDefault="00E338B7" w:rsidP="00001C6F">
      <w:pPr>
        <w:pStyle w:val="310"/>
        <w:ind w:left="0" w:firstLine="567"/>
        <w:jc w:val="both"/>
        <w:rPr>
          <w:i w:val="0"/>
          <w:sz w:val="22"/>
          <w:szCs w:val="22"/>
        </w:rPr>
      </w:pPr>
      <w:r w:rsidRPr="009C15F7">
        <w:rPr>
          <w:i w:val="0"/>
          <w:sz w:val="22"/>
          <w:szCs w:val="22"/>
        </w:rPr>
        <w:t>Для поддержки детской инициативы педагогу рекомендуется использовать ряд способов и</w:t>
      </w:r>
      <w:r w:rsidRPr="009C15F7">
        <w:rPr>
          <w:i w:val="0"/>
          <w:spacing w:val="1"/>
          <w:sz w:val="22"/>
          <w:szCs w:val="22"/>
        </w:rPr>
        <w:t xml:space="preserve"> </w:t>
      </w:r>
      <w:r w:rsidRPr="009C15F7">
        <w:rPr>
          <w:i w:val="0"/>
          <w:sz w:val="22"/>
          <w:szCs w:val="22"/>
        </w:rPr>
        <w:t>приемов:</w:t>
      </w:r>
    </w:p>
    <w:p w14:paraId="30C94378" w14:textId="77777777" w:rsidR="00E338B7" w:rsidRPr="00001C6F" w:rsidRDefault="00E338B7" w:rsidP="00001C6F">
      <w:pPr>
        <w:pStyle w:val="a5"/>
        <w:numPr>
          <w:ilvl w:val="0"/>
          <w:numId w:val="86"/>
        </w:numPr>
        <w:tabs>
          <w:tab w:val="left" w:pos="0"/>
        </w:tabs>
        <w:ind w:left="0" w:firstLine="567"/>
        <w:jc w:val="both"/>
      </w:pPr>
      <w:r w:rsidRPr="00001C6F">
        <w:t>Не следует сразу помогать ребёнку, если он испытывает затруднения решения задачи, важно</w:t>
      </w:r>
      <w:r w:rsidRPr="00001C6F">
        <w:rPr>
          <w:spacing w:val="1"/>
        </w:rPr>
        <w:t xml:space="preserve"> </w:t>
      </w:r>
      <w:r w:rsidRPr="00001C6F">
        <w:t>побуждать его к самостоятельному решению, подбадривать и поощрять попытки найти решение.</w:t>
      </w:r>
      <w:r w:rsidRPr="00001C6F">
        <w:rPr>
          <w:spacing w:val="1"/>
        </w:rPr>
        <w:t xml:space="preserve"> </w:t>
      </w:r>
      <w:r w:rsidRPr="00001C6F">
        <w:t>В</w:t>
      </w:r>
      <w:r w:rsidRPr="00001C6F">
        <w:rPr>
          <w:spacing w:val="1"/>
        </w:rPr>
        <w:t xml:space="preserve"> </w:t>
      </w:r>
      <w:r w:rsidRPr="00001C6F">
        <w:t>случае</w:t>
      </w:r>
      <w:r w:rsidRPr="00001C6F">
        <w:rPr>
          <w:spacing w:val="1"/>
        </w:rPr>
        <w:t xml:space="preserve"> </w:t>
      </w:r>
      <w:r w:rsidRPr="00001C6F">
        <w:t>необходимости</w:t>
      </w:r>
      <w:r w:rsidRPr="00001C6F">
        <w:rPr>
          <w:spacing w:val="1"/>
        </w:rPr>
        <w:t xml:space="preserve"> </w:t>
      </w:r>
      <w:r w:rsidRPr="00001C6F">
        <w:t>оказания</w:t>
      </w:r>
      <w:r w:rsidRPr="00001C6F">
        <w:rPr>
          <w:spacing w:val="1"/>
        </w:rPr>
        <w:t xml:space="preserve"> </w:t>
      </w:r>
      <w:r w:rsidRPr="00001C6F">
        <w:t>помощи</w:t>
      </w:r>
      <w:r w:rsidRPr="00001C6F">
        <w:rPr>
          <w:spacing w:val="1"/>
        </w:rPr>
        <w:t xml:space="preserve"> </w:t>
      </w:r>
      <w:r w:rsidRPr="00001C6F">
        <w:t>ребёнку,</w:t>
      </w:r>
      <w:r w:rsidRPr="00001C6F">
        <w:rPr>
          <w:spacing w:val="1"/>
        </w:rPr>
        <w:t xml:space="preserve"> </w:t>
      </w:r>
      <w:r w:rsidRPr="00001C6F">
        <w:t>педагог</w:t>
      </w:r>
      <w:r w:rsidRPr="00001C6F">
        <w:rPr>
          <w:spacing w:val="1"/>
        </w:rPr>
        <w:t xml:space="preserve"> </w:t>
      </w:r>
      <w:r w:rsidRPr="00001C6F">
        <w:t>сначала</w:t>
      </w:r>
      <w:r w:rsidRPr="00001C6F">
        <w:rPr>
          <w:spacing w:val="1"/>
        </w:rPr>
        <w:t xml:space="preserve"> </w:t>
      </w:r>
      <w:r w:rsidRPr="00001C6F">
        <w:t>стремится</w:t>
      </w:r>
      <w:r w:rsidRPr="00001C6F">
        <w:rPr>
          <w:spacing w:val="1"/>
        </w:rPr>
        <w:t xml:space="preserve"> </w:t>
      </w:r>
      <w:r w:rsidRPr="00001C6F">
        <w:t>к</w:t>
      </w:r>
      <w:r w:rsidRPr="00001C6F">
        <w:rPr>
          <w:spacing w:val="61"/>
        </w:rPr>
        <w:t xml:space="preserve"> </w:t>
      </w:r>
      <w:r w:rsidRPr="00001C6F">
        <w:t>её</w:t>
      </w:r>
      <w:r w:rsidRPr="00001C6F">
        <w:rPr>
          <w:spacing w:val="1"/>
        </w:rPr>
        <w:t xml:space="preserve"> </w:t>
      </w:r>
      <w:r w:rsidRPr="00001C6F">
        <w:t>минимизации:</w:t>
      </w:r>
      <w:r w:rsidRPr="00001C6F">
        <w:rPr>
          <w:spacing w:val="1"/>
        </w:rPr>
        <w:t xml:space="preserve"> </w:t>
      </w:r>
      <w:r w:rsidRPr="00001C6F">
        <w:t>лучше</w:t>
      </w:r>
      <w:r w:rsidRPr="00001C6F">
        <w:rPr>
          <w:spacing w:val="1"/>
        </w:rPr>
        <w:t xml:space="preserve"> </w:t>
      </w:r>
      <w:r w:rsidRPr="00001C6F">
        <w:t>дать</w:t>
      </w:r>
      <w:r w:rsidRPr="00001C6F">
        <w:rPr>
          <w:spacing w:val="1"/>
        </w:rPr>
        <w:t xml:space="preserve"> </w:t>
      </w:r>
      <w:r w:rsidRPr="00001C6F">
        <w:t>совет,</w:t>
      </w:r>
      <w:r w:rsidRPr="00001C6F">
        <w:rPr>
          <w:spacing w:val="1"/>
        </w:rPr>
        <w:t xml:space="preserve"> </w:t>
      </w:r>
      <w:r w:rsidRPr="00001C6F">
        <w:t>задать</w:t>
      </w:r>
      <w:r w:rsidRPr="00001C6F">
        <w:rPr>
          <w:spacing w:val="1"/>
        </w:rPr>
        <w:t xml:space="preserve"> </w:t>
      </w:r>
      <w:r w:rsidRPr="00001C6F">
        <w:t>наводящие</w:t>
      </w:r>
      <w:r w:rsidRPr="00001C6F">
        <w:rPr>
          <w:spacing w:val="1"/>
        </w:rPr>
        <w:t xml:space="preserve"> </w:t>
      </w:r>
      <w:r w:rsidRPr="00001C6F">
        <w:t>вопросы,</w:t>
      </w:r>
      <w:r w:rsidRPr="00001C6F">
        <w:rPr>
          <w:spacing w:val="1"/>
        </w:rPr>
        <w:t xml:space="preserve"> </w:t>
      </w:r>
      <w:r w:rsidRPr="00001C6F">
        <w:t>активизировать</w:t>
      </w:r>
      <w:r w:rsidRPr="00001C6F">
        <w:rPr>
          <w:spacing w:val="1"/>
        </w:rPr>
        <w:t xml:space="preserve"> </w:t>
      </w:r>
      <w:r w:rsidRPr="00001C6F">
        <w:t>имеющийся</w:t>
      </w:r>
      <w:r w:rsidRPr="00001C6F">
        <w:rPr>
          <w:spacing w:val="1"/>
        </w:rPr>
        <w:t xml:space="preserve"> </w:t>
      </w:r>
      <w:r w:rsidRPr="00001C6F">
        <w:t>у</w:t>
      </w:r>
      <w:r w:rsidRPr="00001C6F">
        <w:rPr>
          <w:spacing w:val="1"/>
        </w:rPr>
        <w:t xml:space="preserve"> </w:t>
      </w:r>
      <w:r w:rsidRPr="00001C6F">
        <w:t>ребёнка</w:t>
      </w:r>
      <w:r w:rsidRPr="00001C6F">
        <w:rPr>
          <w:spacing w:val="-2"/>
        </w:rPr>
        <w:t xml:space="preserve"> </w:t>
      </w:r>
      <w:r w:rsidRPr="00001C6F">
        <w:t>прошлый опыт.</w:t>
      </w:r>
    </w:p>
    <w:p w14:paraId="342E1F79" w14:textId="77777777" w:rsidR="00E338B7" w:rsidRPr="00001C6F" w:rsidRDefault="00307E95" w:rsidP="00001C6F">
      <w:pPr>
        <w:pStyle w:val="a5"/>
        <w:numPr>
          <w:ilvl w:val="0"/>
          <w:numId w:val="86"/>
        </w:numPr>
        <w:tabs>
          <w:tab w:val="left" w:pos="0"/>
        </w:tabs>
        <w:ind w:left="0" w:firstLine="567"/>
        <w:jc w:val="both"/>
      </w:pPr>
      <w:r w:rsidRPr="00001C6F">
        <w:t xml:space="preserve"> </w:t>
      </w:r>
      <w:r w:rsidR="00E338B7" w:rsidRPr="00001C6F">
        <w:t>У ребёнка всегда должна быть возможность самостоятельного решения поставленных задач.</w:t>
      </w:r>
      <w:r w:rsidR="00E338B7" w:rsidRPr="00001C6F">
        <w:rPr>
          <w:spacing w:val="1"/>
        </w:rPr>
        <w:t xml:space="preserve"> </w:t>
      </w:r>
      <w:r w:rsidR="00E338B7" w:rsidRPr="00001C6F">
        <w:t>При</w:t>
      </w:r>
      <w:r w:rsidR="00E338B7" w:rsidRPr="00001C6F">
        <w:rPr>
          <w:spacing w:val="1"/>
        </w:rPr>
        <w:t xml:space="preserve"> </w:t>
      </w:r>
      <w:r w:rsidR="00E338B7" w:rsidRPr="00001C6F">
        <w:t>этом педагог</w:t>
      </w:r>
      <w:r w:rsidR="00E338B7" w:rsidRPr="00001C6F">
        <w:rPr>
          <w:spacing w:val="1"/>
        </w:rPr>
        <w:t xml:space="preserve"> </w:t>
      </w:r>
      <w:r w:rsidR="00E338B7" w:rsidRPr="00001C6F">
        <w:t>помогает</w:t>
      </w:r>
      <w:r w:rsidR="00E338B7" w:rsidRPr="00001C6F">
        <w:rPr>
          <w:spacing w:val="1"/>
        </w:rPr>
        <w:t xml:space="preserve"> </w:t>
      </w:r>
      <w:r w:rsidR="00E338B7" w:rsidRPr="00001C6F">
        <w:t>детям</w:t>
      </w:r>
      <w:r w:rsidR="00E338B7" w:rsidRPr="00001C6F">
        <w:rPr>
          <w:spacing w:val="1"/>
        </w:rPr>
        <w:t xml:space="preserve"> </w:t>
      </w:r>
      <w:r w:rsidR="00E338B7" w:rsidRPr="00001C6F">
        <w:t>искать разные варианты</w:t>
      </w:r>
      <w:r w:rsidR="00E338B7" w:rsidRPr="00001C6F">
        <w:rPr>
          <w:spacing w:val="1"/>
        </w:rPr>
        <w:t xml:space="preserve"> </w:t>
      </w:r>
      <w:r w:rsidR="00E338B7" w:rsidRPr="00001C6F">
        <w:t>решения</w:t>
      </w:r>
      <w:r w:rsidR="00E338B7" w:rsidRPr="00001C6F">
        <w:rPr>
          <w:spacing w:val="1"/>
        </w:rPr>
        <w:t xml:space="preserve"> </w:t>
      </w:r>
      <w:r w:rsidR="00E338B7" w:rsidRPr="00001C6F">
        <w:t>одной задачи, поощряет</w:t>
      </w:r>
      <w:r w:rsidR="00E338B7" w:rsidRPr="00001C6F">
        <w:rPr>
          <w:spacing w:val="1"/>
        </w:rPr>
        <w:t xml:space="preserve"> </w:t>
      </w:r>
      <w:r w:rsidR="00E338B7" w:rsidRPr="00001C6F">
        <w:t>активность</w:t>
      </w:r>
      <w:r w:rsidR="00E338B7" w:rsidRPr="00001C6F">
        <w:rPr>
          <w:spacing w:val="1"/>
        </w:rPr>
        <w:t xml:space="preserve"> </w:t>
      </w:r>
      <w:r w:rsidR="00E338B7" w:rsidRPr="00001C6F">
        <w:t>детей</w:t>
      </w:r>
      <w:r w:rsidR="00E338B7" w:rsidRPr="00001C6F">
        <w:rPr>
          <w:spacing w:val="1"/>
        </w:rPr>
        <w:t xml:space="preserve"> </w:t>
      </w:r>
      <w:r w:rsidR="00E338B7" w:rsidRPr="00001C6F">
        <w:t>в</w:t>
      </w:r>
      <w:r w:rsidR="00E338B7" w:rsidRPr="00001C6F">
        <w:rPr>
          <w:spacing w:val="1"/>
        </w:rPr>
        <w:t xml:space="preserve"> </w:t>
      </w:r>
      <w:r w:rsidR="00E338B7" w:rsidRPr="00001C6F">
        <w:t>поиске,</w:t>
      </w:r>
      <w:r w:rsidR="00E338B7" w:rsidRPr="00001C6F">
        <w:rPr>
          <w:spacing w:val="1"/>
        </w:rPr>
        <w:t xml:space="preserve"> </w:t>
      </w:r>
      <w:r w:rsidR="00E338B7" w:rsidRPr="00001C6F">
        <w:t>принимает</w:t>
      </w:r>
      <w:r w:rsidR="00E338B7" w:rsidRPr="00001C6F">
        <w:rPr>
          <w:spacing w:val="1"/>
        </w:rPr>
        <w:t xml:space="preserve"> </w:t>
      </w:r>
      <w:r w:rsidR="00E338B7" w:rsidRPr="00001C6F">
        <w:t>любые</w:t>
      </w:r>
      <w:r w:rsidR="00E338B7" w:rsidRPr="00001C6F">
        <w:rPr>
          <w:spacing w:val="1"/>
        </w:rPr>
        <w:t xml:space="preserve"> </w:t>
      </w:r>
      <w:r w:rsidR="00E338B7" w:rsidRPr="00001C6F">
        <w:t>предположения</w:t>
      </w:r>
      <w:r w:rsidR="00E338B7" w:rsidRPr="00001C6F">
        <w:rPr>
          <w:spacing w:val="1"/>
        </w:rPr>
        <w:t xml:space="preserve"> </w:t>
      </w:r>
      <w:r w:rsidR="00E338B7" w:rsidRPr="00001C6F">
        <w:t>детей,</w:t>
      </w:r>
      <w:r w:rsidR="00E338B7" w:rsidRPr="00001C6F">
        <w:rPr>
          <w:spacing w:val="1"/>
        </w:rPr>
        <w:t xml:space="preserve"> </w:t>
      </w:r>
      <w:r w:rsidR="00E338B7" w:rsidRPr="00001C6F">
        <w:t>связанные</w:t>
      </w:r>
      <w:r w:rsidR="00E338B7" w:rsidRPr="00001C6F">
        <w:rPr>
          <w:spacing w:val="1"/>
        </w:rPr>
        <w:t xml:space="preserve"> </w:t>
      </w:r>
      <w:r w:rsidR="00E338B7" w:rsidRPr="00001C6F">
        <w:t>с</w:t>
      </w:r>
      <w:r w:rsidR="00E338B7" w:rsidRPr="00001C6F">
        <w:rPr>
          <w:spacing w:val="1"/>
        </w:rPr>
        <w:t xml:space="preserve"> </w:t>
      </w:r>
      <w:r w:rsidR="00E338B7" w:rsidRPr="00001C6F">
        <w:t>решением</w:t>
      </w:r>
      <w:r w:rsidR="00E338B7" w:rsidRPr="00001C6F">
        <w:rPr>
          <w:spacing w:val="1"/>
        </w:rPr>
        <w:t xml:space="preserve"> </w:t>
      </w:r>
      <w:r w:rsidR="00E338B7" w:rsidRPr="00001C6F">
        <w:t>задачи,</w:t>
      </w:r>
      <w:r w:rsidR="00E338B7" w:rsidRPr="00001C6F">
        <w:rPr>
          <w:spacing w:val="1"/>
        </w:rPr>
        <w:t xml:space="preserve"> </w:t>
      </w:r>
      <w:r w:rsidR="00E338B7" w:rsidRPr="00001C6F">
        <w:t>поддерживает</w:t>
      </w:r>
      <w:r w:rsidR="00E338B7" w:rsidRPr="00001C6F">
        <w:rPr>
          <w:spacing w:val="1"/>
        </w:rPr>
        <w:t xml:space="preserve"> </w:t>
      </w:r>
      <w:r w:rsidR="00E338B7" w:rsidRPr="00001C6F">
        <w:t>инициативу</w:t>
      </w:r>
      <w:r w:rsidR="00E338B7" w:rsidRPr="00001C6F">
        <w:rPr>
          <w:spacing w:val="1"/>
        </w:rPr>
        <w:t xml:space="preserve"> </w:t>
      </w:r>
      <w:r w:rsidR="00E338B7" w:rsidRPr="00001C6F">
        <w:t>и</w:t>
      </w:r>
      <w:r w:rsidR="00E338B7" w:rsidRPr="00001C6F">
        <w:rPr>
          <w:spacing w:val="1"/>
        </w:rPr>
        <w:t xml:space="preserve"> </w:t>
      </w:r>
      <w:r w:rsidR="00E338B7" w:rsidRPr="00001C6F">
        <w:t>творческие</w:t>
      </w:r>
      <w:r w:rsidR="00E338B7" w:rsidRPr="00001C6F">
        <w:rPr>
          <w:spacing w:val="1"/>
        </w:rPr>
        <w:t xml:space="preserve"> </w:t>
      </w:r>
      <w:r w:rsidR="00E338B7" w:rsidRPr="00001C6F">
        <w:t>решения,</w:t>
      </w:r>
      <w:r w:rsidR="00E338B7" w:rsidRPr="00001C6F">
        <w:rPr>
          <w:spacing w:val="1"/>
        </w:rPr>
        <w:t xml:space="preserve"> </w:t>
      </w:r>
      <w:r w:rsidR="00E338B7" w:rsidRPr="00001C6F">
        <w:t>а</w:t>
      </w:r>
      <w:r w:rsidR="00E338B7" w:rsidRPr="00001C6F">
        <w:rPr>
          <w:spacing w:val="1"/>
        </w:rPr>
        <w:t xml:space="preserve"> </w:t>
      </w:r>
      <w:r w:rsidR="00E338B7" w:rsidRPr="00001C6F">
        <w:t>также</w:t>
      </w:r>
      <w:r w:rsidR="00E338B7" w:rsidRPr="00001C6F">
        <w:rPr>
          <w:spacing w:val="1"/>
        </w:rPr>
        <w:t xml:space="preserve"> </w:t>
      </w:r>
      <w:r w:rsidR="00E338B7" w:rsidRPr="00001C6F">
        <w:t>обязательно</w:t>
      </w:r>
      <w:r w:rsidR="00E338B7" w:rsidRPr="00001C6F">
        <w:rPr>
          <w:spacing w:val="1"/>
        </w:rPr>
        <w:t xml:space="preserve"> </w:t>
      </w:r>
      <w:r w:rsidR="00E338B7" w:rsidRPr="00001C6F">
        <w:t>акцентирует</w:t>
      </w:r>
      <w:r w:rsidR="00E338B7" w:rsidRPr="00001C6F">
        <w:rPr>
          <w:spacing w:val="1"/>
        </w:rPr>
        <w:t xml:space="preserve"> </w:t>
      </w:r>
      <w:r w:rsidR="00E338B7" w:rsidRPr="00001C6F">
        <w:t>внимание</w:t>
      </w:r>
      <w:r w:rsidR="00E338B7" w:rsidRPr="00001C6F">
        <w:rPr>
          <w:spacing w:val="1"/>
        </w:rPr>
        <w:t xml:space="preserve"> </w:t>
      </w:r>
      <w:r w:rsidR="00E338B7" w:rsidRPr="00001C6F">
        <w:t>детей</w:t>
      </w:r>
      <w:r w:rsidR="00E338B7" w:rsidRPr="00001C6F">
        <w:rPr>
          <w:spacing w:val="1"/>
        </w:rPr>
        <w:t xml:space="preserve"> </w:t>
      </w:r>
      <w:r w:rsidR="00E338B7" w:rsidRPr="00001C6F">
        <w:t>на</w:t>
      </w:r>
      <w:r w:rsidR="00E338B7" w:rsidRPr="00001C6F">
        <w:rPr>
          <w:spacing w:val="1"/>
        </w:rPr>
        <w:t xml:space="preserve"> </w:t>
      </w:r>
      <w:r w:rsidR="00E338B7" w:rsidRPr="00001C6F">
        <w:t>качестве</w:t>
      </w:r>
      <w:r w:rsidR="00E338B7" w:rsidRPr="00001C6F">
        <w:rPr>
          <w:spacing w:val="1"/>
        </w:rPr>
        <w:t xml:space="preserve"> </w:t>
      </w:r>
      <w:r w:rsidR="00E338B7" w:rsidRPr="00001C6F">
        <w:t>результата,</w:t>
      </w:r>
      <w:r w:rsidR="00E338B7" w:rsidRPr="00001C6F">
        <w:rPr>
          <w:spacing w:val="1"/>
        </w:rPr>
        <w:t xml:space="preserve"> </w:t>
      </w:r>
      <w:r w:rsidR="00E338B7" w:rsidRPr="00001C6F">
        <w:t>их</w:t>
      </w:r>
      <w:r w:rsidR="00E338B7" w:rsidRPr="00001C6F">
        <w:rPr>
          <w:spacing w:val="1"/>
        </w:rPr>
        <w:t xml:space="preserve"> </w:t>
      </w:r>
      <w:r w:rsidR="00E338B7" w:rsidRPr="00001C6F">
        <w:t>достижениях,</w:t>
      </w:r>
      <w:r w:rsidR="00E338B7" w:rsidRPr="00001C6F">
        <w:rPr>
          <w:spacing w:val="1"/>
        </w:rPr>
        <w:t xml:space="preserve"> </w:t>
      </w:r>
      <w:r w:rsidR="00E338B7" w:rsidRPr="00001C6F">
        <w:t>одобряет</w:t>
      </w:r>
      <w:r w:rsidR="00E338B7" w:rsidRPr="00001C6F">
        <w:rPr>
          <w:spacing w:val="1"/>
        </w:rPr>
        <w:t xml:space="preserve"> </w:t>
      </w:r>
      <w:r w:rsidR="00E338B7" w:rsidRPr="00001C6F">
        <w:t>и</w:t>
      </w:r>
      <w:r w:rsidR="00E338B7" w:rsidRPr="00001C6F">
        <w:rPr>
          <w:spacing w:val="1"/>
        </w:rPr>
        <w:t xml:space="preserve"> </w:t>
      </w:r>
      <w:r w:rsidR="00E338B7" w:rsidRPr="00001C6F">
        <w:t>хвалит</w:t>
      </w:r>
      <w:r w:rsidR="00E338B7" w:rsidRPr="00001C6F">
        <w:rPr>
          <w:spacing w:val="1"/>
        </w:rPr>
        <w:t xml:space="preserve"> </w:t>
      </w:r>
      <w:r w:rsidR="00E338B7" w:rsidRPr="00001C6F">
        <w:t>за</w:t>
      </w:r>
      <w:r w:rsidR="00E338B7" w:rsidRPr="00001C6F">
        <w:rPr>
          <w:spacing w:val="60"/>
        </w:rPr>
        <w:t xml:space="preserve"> </w:t>
      </w:r>
      <w:r w:rsidR="00E338B7" w:rsidRPr="00001C6F">
        <w:t>результат,</w:t>
      </w:r>
      <w:r w:rsidR="00E338B7" w:rsidRPr="00001C6F">
        <w:rPr>
          <w:spacing w:val="1"/>
        </w:rPr>
        <w:t xml:space="preserve"> </w:t>
      </w:r>
      <w:r w:rsidR="00E338B7" w:rsidRPr="00001C6F">
        <w:t>вызывает</w:t>
      </w:r>
      <w:r w:rsidR="00E338B7" w:rsidRPr="00001C6F">
        <w:rPr>
          <w:spacing w:val="1"/>
        </w:rPr>
        <w:t xml:space="preserve"> </w:t>
      </w:r>
      <w:r w:rsidR="00E338B7" w:rsidRPr="00001C6F">
        <w:t>у</w:t>
      </w:r>
      <w:r w:rsidR="00E338B7" w:rsidRPr="00001C6F">
        <w:rPr>
          <w:spacing w:val="1"/>
        </w:rPr>
        <w:t xml:space="preserve"> </w:t>
      </w:r>
      <w:r w:rsidR="00E338B7" w:rsidRPr="00001C6F">
        <w:t>них</w:t>
      </w:r>
      <w:r w:rsidR="00E338B7" w:rsidRPr="00001C6F">
        <w:rPr>
          <w:spacing w:val="1"/>
        </w:rPr>
        <w:t xml:space="preserve"> </w:t>
      </w:r>
      <w:r w:rsidR="00E338B7" w:rsidRPr="00001C6F">
        <w:t>чувство</w:t>
      </w:r>
      <w:r w:rsidR="00E338B7" w:rsidRPr="00001C6F">
        <w:rPr>
          <w:spacing w:val="1"/>
        </w:rPr>
        <w:t xml:space="preserve"> </w:t>
      </w:r>
      <w:r w:rsidR="00E338B7" w:rsidRPr="00001C6F">
        <w:t>радости</w:t>
      </w:r>
      <w:r w:rsidR="00E338B7" w:rsidRPr="00001C6F">
        <w:rPr>
          <w:spacing w:val="1"/>
        </w:rPr>
        <w:t xml:space="preserve"> </w:t>
      </w:r>
      <w:r w:rsidR="00E338B7" w:rsidRPr="00001C6F">
        <w:t>и</w:t>
      </w:r>
      <w:r w:rsidR="00E338B7" w:rsidRPr="00001C6F">
        <w:rPr>
          <w:spacing w:val="1"/>
        </w:rPr>
        <w:t xml:space="preserve"> </w:t>
      </w:r>
      <w:r w:rsidR="00E338B7" w:rsidRPr="00001C6F">
        <w:t>гордости</w:t>
      </w:r>
      <w:r w:rsidR="00E338B7" w:rsidRPr="00001C6F">
        <w:rPr>
          <w:spacing w:val="1"/>
        </w:rPr>
        <w:t xml:space="preserve"> </w:t>
      </w:r>
      <w:r w:rsidR="00E338B7" w:rsidRPr="00001C6F">
        <w:t>от</w:t>
      </w:r>
      <w:r w:rsidR="00E338B7" w:rsidRPr="00001C6F">
        <w:rPr>
          <w:spacing w:val="1"/>
        </w:rPr>
        <w:t xml:space="preserve"> </w:t>
      </w:r>
      <w:r w:rsidR="00E338B7" w:rsidRPr="00001C6F">
        <w:t>успешных</w:t>
      </w:r>
      <w:r w:rsidR="00E338B7" w:rsidRPr="00001C6F">
        <w:rPr>
          <w:spacing w:val="1"/>
        </w:rPr>
        <w:t xml:space="preserve"> </w:t>
      </w:r>
      <w:r w:rsidR="00E338B7" w:rsidRPr="00001C6F">
        <w:t>самостоятельных,</w:t>
      </w:r>
      <w:r w:rsidR="00E338B7" w:rsidRPr="00001C6F">
        <w:rPr>
          <w:spacing w:val="1"/>
        </w:rPr>
        <w:t xml:space="preserve"> </w:t>
      </w:r>
      <w:r w:rsidR="00E338B7" w:rsidRPr="00001C6F">
        <w:t>инициативных</w:t>
      </w:r>
      <w:r w:rsidR="00E338B7" w:rsidRPr="00001C6F">
        <w:rPr>
          <w:spacing w:val="1"/>
        </w:rPr>
        <w:t xml:space="preserve"> </w:t>
      </w:r>
      <w:r w:rsidR="00E338B7" w:rsidRPr="00001C6F">
        <w:t>действий.</w:t>
      </w:r>
    </w:p>
    <w:p w14:paraId="687A265E" w14:textId="77777777" w:rsidR="00E338B7" w:rsidRPr="00001C6F" w:rsidRDefault="00307E95" w:rsidP="00001C6F">
      <w:pPr>
        <w:pStyle w:val="a5"/>
        <w:numPr>
          <w:ilvl w:val="0"/>
          <w:numId w:val="86"/>
        </w:numPr>
        <w:tabs>
          <w:tab w:val="left" w:pos="0"/>
        </w:tabs>
        <w:ind w:left="0" w:firstLine="567"/>
        <w:jc w:val="both"/>
      </w:pPr>
      <w:r w:rsidRPr="00001C6F">
        <w:t xml:space="preserve"> </w:t>
      </w:r>
      <w:r w:rsidR="00E338B7" w:rsidRPr="00001C6F">
        <w:t>Особое внимание педагог уделяет общению с ребёнком в период проявления кризиса семи лет:</w:t>
      </w:r>
      <w:r w:rsidR="00E338B7" w:rsidRPr="00001C6F">
        <w:rPr>
          <w:spacing w:val="1"/>
        </w:rPr>
        <w:t xml:space="preserve"> </w:t>
      </w:r>
      <w:r w:rsidR="00E338B7" w:rsidRPr="00001C6F">
        <w:t>характерные для ребёнка изменения в поведении и деятельности становятся поводом для смены</w:t>
      </w:r>
      <w:r w:rsidR="00E338B7" w:rsidRPr="00001C6F">
        <w:rPr>
          <w:spacing w:val="1"/>
        </w:rPr>
        <w:t xml:space="preserve"> </w:t>
      </w:r>
      <w:r w:rsidR="00E338B7" w:rsidRPr="00001C6F">
        <w:t>стиля общения с ребёнком. Важно уделять внимание ребёнку, уважать его интересы, стремления,</w:t>
      </w:r>
      <w:r w:rsidR="00E338B7" w:rsidRPr="00001C6F">
        <w:rPr>
          <w:spacing w:val="1"/>
        </w:rPr>
        <w:t xml:space="preserve"> </w:t>
      </w:r>
      <w:r w:rsidR="00E338B7" w:rsidRPr="00001C6F">
        <w:t>инициативы в познании, активно поддерживать стремление к самостоятельности. Дети седьмого</w:t>
      </w:r>
      <w:r w:rsidR="00E338B7" w:rsidRPr="00001C6F">
        <w:rPr>
          <w:spacing w:val="1"/>
        </w:rPr>
        <w:t xml:space="preserve"> </w:t>
      </w:r>
      <w:r w:rsidR="00E338B7" w:rsidRPr="00001C6F">
        <w:t>года</w:t>
      </w:r>
      <w:r w:rsidR="00E338B7" w:rsidRPr="00001C6F">
        <w:rPr>
          <w:spacing w:val="1"/>
        </w:rPr>
        <w:t xml:space="preserve"> </w:t>
      </w:r>
      <w:r w:rsidR="00E338B7" w:rsidRPr="00001C6F">
        <w:t>жизни</w:t>
      </w:r>
      <w:r w:rsidR="00E338B7" w:rsidRPr="00001C6F">
        <w:rPr>
          <w:spacing w:val="1"/>
        </w:rPr>
        <w:t xml:space="preserve"> </w:t>
      </w:r>
      <w:r w:rsidR="00E338B7" w:rsidRPr="00001C6F">
        <w:t>очень</w:t>
      </w:r>
      <w:r w:rsidR="00E338B7" w:rsidRPr="00001C6F">
        <w:rPr>
          <w:spacing w:val="1"/>
        </w:rPr>
        <w:t xml:space="preserve"> </w:t>
      </w:r>
      <w:r w:rsidR="00E338B7" w:rsidRPr="00001C6F">
        <w:t>чувствительны</w:t>
      </w:r>
      <w:r w:rsidR="00E338B7" w:rsidRPr="00001C6F">
        <w:rPr>
          <w:spacing w:val="1"/>
        </w:rPr>
        <w:t xml:space="preserve"> </w:t>
      </w:r>
      <w:r w:rsidR="00E338B7" w:rsidRPr="00001C6F">
        <w:t>к</w:t>
      </w:r>
      <w:r w:rsidR="00E338B7" w:rsidRPr="00001C6F">
        <w:rPr>
          <w:spacing w:val="1"/>
        </w:rPr>
        <w:t xml:space="preserve"> </w:t>
      </w:r>
      <w:r w:rsidR="00E338B7" w:rsidRPr="00001C6F">
        <w:t>мнению</w:t>
      </w:r>
      <w:r w:rsidR="00E338B7" w:rsidRPr="00001C6F">
        <w:rPr>
          <w:spacing w:val="1"/>
        </w:rPr>
        <w:t xml:space="preserve"> </w:t>
      </w:r>
      <w:r w:rsidR="00E338B7" w:rsidRPr="00001C6F">
        <w:t>взрослых.</w:t>
      </w:r>
      <w:r w:rsidR="00E338B7" w:rsidRPr="00001C6F">
        <w:rPr>
          <w:spacing w:val="1"/>
        </w:rPr>
        <w:t xml:space="preserve"> </w:t>
      </w:r>
      <w:r w:rsidR="00E338B7" w:rsidRPr="00001C6F">
        <w:t>Необходимо</w:t>
      </w:r>
      <w:r w:rsidR="00E338B7" w:rsidRPr="00001C6F">
        <w:rPr>
          <w:spacing w:val="1"/>
        </w:rPr>
        <w:t xml:space="preserve"> </w:t>
      </w:r>
      <w:r w:rsidR="00E338B7" w:rsidRPr="00001C6F">
        <w:t>поддерживать</w:t>
      </w:r>
      <w:r w:rsidR="00E338B7" w:rsidRPr="00001C6F">
        <w:rPr>
          <w:spacing w:val="1"/>
        </w:rPr>
        <w:t xml:space="preserve"> </w:t>
      </w:r>
      <w:r w:rsidR="00E338B7" w:rsidRPr="00001C6F">
        <w:t>у</w:t>
      </w:r>
      <w:r w:rsidR="00E338B7" w:rsidRPr="00001C6F">
        <w:rPr>
          <w:spacing w:val="60"/>
        </w:rPr>
        <w:t xml:space="preserve"> </w:t>
      </w:r>
      <w:r w:rsidR="00E338B7" w:rsidRPr="00001C6F">
        <w:t>них</w:t>
      </w:r>
      <w:r w:rsidR="00E338B7" w:rsidRPr="00001C6F">
        <w:rPr>
          <w:spacing w:val="1"/>
        </w:rPr>
        <w:t xml:space="preserve"> </w:t>
      </w:r>
      <w:r w:rsidR="00E338B7" w:rsidRPr="00001C6F">
        <w:t>ощущение</w:t>
      </w:r>
      <w:r w:rsidR="00E338B7" w:rsidRPr="00001C6F">
        <w:rPr>
          <w:spacing w:val="-2"/>
        </w:rPr>
        <w:t xml:space="preserve"> </w:t>
      </w:r>
      <w:r w:rsidR="00E338B7" w:rsidRPr="00001C6F">
        <w:t>своего</w:t>
      </w:r>
      <w:r w:rsidR="00E338B7" w:rsidRPr="00001C6F">
        <w:rPr>
          <w:spacing w:val="-1"/>
        </w:rPr>
        <w:t xml:space="preserve"> </w:t>
      </w:r>
      <w:r w:rsidR="00E338B7" w:rsidRPr="00001C6F">
        <w:t>взросления,</w:t>
      </w:r>
      <w:r w:rsidR="00E338B7" w:rsidRPr="00001C6F">
        <w:rPr>
          <w:spacing w:val="-1"/>
        </w:rPr>
        <w:t xml:space="preserve"> </w:t>
      </w:r>
      <w:r w:rsidR="00E338B7" w:rsidRPr="00001C6F">
        <w:t>вселять</w:t>
      </w:r>
      <w:r w:rsidR="00E338B7" w:rsidRPr="00001C6F">
        <w:rPr>
          <w:spacing w:val="2"/>
        </w:rPr>
        <w:t xml:space="preserve"> </w:t>
      </w:r>
      <w:r w:rsidR="00E338B7" w:rsidRPr="00001C6F">
        <w:t>уверенность</w:t>
      </w:r>
      <w:r w:rsidR="00E338B7" w:rsidRPr="00001C6F">
        <w:rPr>
          <w:spacing w:val="-1"/>
        </w:rPr>
        <w:t xml:space="preserve"> </w:t>
      </w:r>
      <w:r w:rsidR="00E338B7" w:rsidRPr="00001C6F">
        <w:t>в</w:t>
      </w:r>
      <w:r w:rsidR="00E338B7" w:rsidRPr="00001C6F">
        <w:rPr>
          <w:spacing w:val="-1"/>
        </w:rPr>
        <w:t xml:space="preserve"> </w:t>
      </w:r>
      <w:r w:rsidR="00E338B7" w:rsidRPr="00001C6F">
        <w:t>своих</w:t>
      </w:r>
      <w:r w:rsidR="00E338B7" w:rsidRPr="00001C6F">
        <w:rPr>
          <w:spacing w:val="2"/>
        </w:rPr>
        <w:t xml:space="preserve"> </w:t>
      </w:r>
      <w:r w:rsidR="00E338B7" w:rsidRPr="00001C6F">
        <w:t>силах.</w:t>
      </w:r>
    </w:p>
    <w:p w14:paraId="311ED3F1" w14:textId="77777777" w:rsidR="00E338B7" w:rsidRPr="00001C6F" w:rsidRDefault="00307E95" w:rsidP="00001C6F">
      <w:pPr>
        <w:pStyle w:val="a5"/>
        <w:numPr>
          <w:ilvl w:val="0"/>
          <w:numId w:val="86"/>
        </w:numPr>
        <w:tabs>
          <w:tab w:val="left" w:pos="0"/>
        </w:tabs>
        <w:ind w:left="0" w:firstLine="567"/>
        <w:jc w:val="both"/>
      </w:pPr>
      <w:r w:rsidRPr="00001C6F">
        <w:t xml:space="preserve"> </w:t>
      </w:r>
      <w:r w:rsidR="00E338B7" w:rsidRPr="00001C6F">
        <w:t>Педагог</w:t>
      </w:r>
      <w:r w:rsidR="00E338B7" w:rsidRPr="00001C6F">
        <w:rPr>
          <w:spacing w:val="1"/>
        </w:rPr>
        <w:t xml:space="preserve"> </w:t>
      </w:r>
      <w:r w:rsidR="00E338B7" w:rsidRPr="00001C6F">
        <w:t>может</w:t>
      </w:r>
      <w:r w:rsidR="00E338B7" w:rsidRPr="00001C6F">
        <w:rPr>
          <w:spacing w:val="1"/>
        </w:rPr>
        <w:t xml:space="preserve"> </w:t>
      </w:r>
      <w:r w:rsidR="00E338B7" w:rsidRPr="00001C6F">
        <w:t>акцентировать</w:t>
      </w:r>
      <w:r w:rsidR="00E338B7" w:rsidRPr="00001C6F">
        <w:rPr>
          <w:spacing w:val="1"/>
        </w:rPr>
        <w:t xml:space="preserve"> </w:t>
      </w:r>
      <w:r w:rsidR="00E338B7" w:rsidRPr="00001C6F">
        <w:t>внимание</w:t>
      </w:r>
      <w:r w:rsidR="00E338B7" w:rsidRPr="00001C6F">
        <w:rPr>
          <w:spacing w:val="1"/>
        </w:rPr>
        <w:t xml:space="preserve"> </w:t>
      </w:r>
      <w:r w:rsidR="00E338B7" w:rsidRPr="00001C6F">
        <w:t>на</w:t>
      </w:r>
      <w:r w:rsidR="00E338B7" w:rsidRPr="00001C6F">
        <w:rPr>
          <w:spacing w:val="1"/>
        </w:rPr>
        <w:t xml:space="preserve"> </w:t>
      </w:r>
      <w:r w:rsidR="00E338B7" w:rsidRPr="00001C6F">
        <w:t>освоении</w:t>
      </w:r>
      <w:r w:rsidR="00E338B7" w:rsidRPr="00001C6F">
        <w:rPr>
          <w:spacing w:val="1"/>
        </w:rPr>
        <w:t xml:space="preserve"> </w:t>
      </w:r>
      <w:r w:rsidR="00E338B7" w:rsidRPr="00001C6F">
        <w:t>ребёнком</w:t>
      </w:r>
      <w:r w:rsidR="00E338B7" w:rsidRPr="00001C6F">
        <w:rPr>
          <w:spacing w:val="1"/>
        </w:rPr>
        <w:t xml:space="preserve"> </w:t>
      </w:r>
      <w:r w:rsidR="00E338B7" w:rsidRPr="00001C6F">
        <w:t>универсальных</w:t>
      </w:r>
      <w:r w:rsidR="00E338B7" w:rsidRPr="00001C6F">
        <w:rPr>
          <w:spacing w:val="1"/>
        </w:rPr>
        <w:t xml:space="preserve"> </w:t>
      </w:r>
      <w:r w:rsidR="00E338B7" w:rsidRPr="00001C6F">
        <w:t>умений</w:t>
      </w:r>
      <w:r w:rsidR="00E338B7" w:rsidRPr="00001C6F">
        <w:rPr>
          <w:spacing w:val="1"/>
        </w:rPr>
        <w:t xml:space="preserve"> </w:t>
      </w:r>
      <w:r w:rsidR="00E338B7" w:rsidRPr="00001C6F">
        <w:t>организации своей деятельности и формировании у него основ целеполагания: поставить цель</w:t>
      </w:r>
      <w:r w:rsidR="00E338B7" w:rsidRPr="00001C6F">
        <w:rPr>
          <w:spacing w:val="1"/>
        </w:rPr>
        <w:t xml:space="preserve"> </w:t>
      </w:r>
      <w:r w:rsidR="00E338B7" w:rsidRPr="00001C6F">
        <w:t>(или</w:t>
      </w:r>
      <w:r w:rsidR="00E338B7" w:rsidRPr="00001C6F">
        <w:rPr>
          <w:spacing w:val="1"/>
        </w:rPr>
        <w:t xml:space="preserve"> </w:t>
      </w:r>
      <w:r w:rsidR="00E338B7" w:rsidRPr="00001C6F">
        <w:t>принять</w:t>
      </w:r>
      <w:r w:rsidR="00E338B7" w:rsidRPr="00001C6F">
        <w:rPr>
          <w:spacing w:val="1"/>
        </w:rPr>
        <w:t xml:space="preserve"> </w:t>
      </w:r>
      <w:r w:rsidR="00E338B7" w:rsidRPr="00001C6F">
        <w:t>её</w:t>
      </w:r>
      <w:r w:rsidR="00E338B7" w:rsidRPr="00001C6F">
        <w:rPr>
          <w:spacing w:val="1"/>
        </w:rPr>
        <w:t xml:space="preserve"> </w:t>
      </w:r>
      <w:r w:rsidR="00E338B7" w:rsidRPr="00001C6F">
        <w:t>от</w:t>
      </w:r>
      <w:r w:rsidR="00E338B7" w:rsidRPr="00001C6F">
        <w:rPr>
          <w:spacing w:val="1"/>
        </w:rPr>
        <w:t xml:space="preserve"> </w:t>
      </w:r>
      <w:r w:rsidR="00E338B7" w:rsidRPr="00001C6F">
        <w:t>педагога),</w:t>
      </w:r>
      <w:r w:rsidR="00E338B7" w:rsidRPr="00001C6F">
        <w:rPr>
          <w:spacing w:val="1"/>
        </w:rPr>
        <w:t xml:space="preserve"> </w:t>
      </w:r>
      <w:r w:rsidR="00E338B7" w:rsidRPr="00001C6F">
        <w:t>обдумать</w:t>
      </w:r>
      <w:r w:rsidR="00E338B7" w:rsidRPr="00001C6F">
        <w:rPr>
          <w:spacing w:val="1"/>
        </w:rPr>
        <w:t xml:space="preserve"> </w:t>
      </w:r>
      <w:r w:rsidR="00E338B7" w:rsidRPr="00001C6F">
        <w:t>способы</w:t>
      </w:r>
      <w:r w:rsidR="00E338B7" w:rsidRPr="00001C6F">
        <w:rPr>
          <w:spacing w:val="1"/>
        </w:rPr>
        <w:t xml:space="preserve"> </w:t>
      </w:r>
      <w:r w:rsidR="00E338B7" w:rsidRPr="00001C6F">
        <w:t>её</w:t>
      </w:r>
      <w:r w:rsidR="00E338B7" w:rsidRPr="00001C6F">
        <w:rPr>
          <w:spacing w:val="1"/>
        </w:rPr>
        <w:t xml:space="preserve"> </w:t>
      </w:r>
      <w:r w:rsidR="00E338B7" w:rsidRPr="00001C6F">
        <w:t>достижения,</w:t>
      </w:r>
      <w:r w:rsidR="00E338B7" w:rsidRPr="00001C6F">
        <w:rPr>
          <w:spacing w:val="1"/>
        </w:rPr>
        <w:t xml:space="preserve"> </w:t>
      </w:r>
      <w:r w:rsidR="00E338B7" w:rsidRPr="00001C6F">
        <w:t>осуществить</w:t>
      </w:r>
      <w:r w:rsidR="00E338B7" w:rsidRPr="00001C6F">
        <w:rPr>
          <w:spacing w:val="1"/>
        </w:rPr>
        <w:t xml:space="preserve"> </w:t>
      </w:r>
      <w:r w:rsidR="00E338B7" w:rsidRPr="00001C6F">
        <w:t>свой</w:t>
      </w:r>
      <w:r w:rsidR="00E338B7" w:rsidRPr="00001C6F">
        <w:rPr>
          <w:spacing w:val="1"/>
        </w:rPr>
        <w:t xml:space="preserve"> </w:t>
      </w:r>
      <w:r w:rsidR="00E338B7" w:rsidRPr="00001C6F">
        <w:t>замысел,</w:t>
      </w:r>
      <w:r w:rsidR="00E338B7" w:rsidRPr="00001C6F">
        <w:rPr>
          <w:spacing w:val="-57"/>
        </w:rPr>
        <w:t xml:space="preserve"> </w:t>
      </w:r>
      <w:r w:rsidR="00E338B7" w:rsidRPr="00001C6F">
        <w:t>оценить</w:t>
      </w:r>
      <w:r w:rsidR="00E338B7" w:rsidRPr="00001C6F">
        <w:rPr>
          <w:spacing w:val="1"/>
        </w:rPr>
        <w:t xml:space="preserve"> </w:t>
      </w:r>
      <w:r w:rsidR="00E338B7" w:rsidRPr="00001C6F">
        <w:t>полученный</w:t>
      </w:r>
      <w:r w:rsidR="00E338B7" w:rsidRPr="00001C6F">
        <w:rPr>
          <w:spacing w:val="1"/>
        </w:rPr>
        <w:t xml:space="preserve"> </w:t>
      </w:r>
      <w:r w:rsidR="00E338B7" w:rsidRPr="00001C6F">
        <w:t>результат</w:t>
      </w:r>
      <w:r w:rsidR="00E338B7" w:rsidRPr="00001C6F">
        <w:rPr>
          <w:spacing w:val="1"/>
        </w:rPr>
        <w:t xml:space="preserve"> </w:t>
      </w:r>
      <w:r w:rsidR="00E338B7" w:rsidRPr="00001C6F">
        <w:t>с</w:t>
      </w:r>
      <w:r w:rsidR="00E338B7" w:rsidRPr="00001C6F">
        <w:rPr>
          <w:spacing w:val="1"/>
        </w:rPr>
        <w:t xml:space="preserve"> </w:t>
      </w:r>
      <w:r w:rsidR="00E338B7" w:rsidRPr="00001C6F">
        <w:t>позиции</w:t>
      </w:r>
      <w:r w:rsidR="00E338B7" w:rsidRPr="00001C6F">
        <w:rPr>
          <w:spacing w:val="1"/>
        </w:rPr>
        <w:t xml:space="preserve"> </w:t>
      </w:r>
      <w:r w:rsidR="00E338B7" w:rsidRPr="00001C6F">
        <w:t>цели.</w:t>
      </w:r>
      <w:r w:rsidR="00E338B7" w:rsidRPr="00001C6F">
        <w:rPr>
          <w:spacing w:val="1"/>
        </w:rPr>
        <w:t xml:space="preserve"> </w:t>
      </w:r>
      <w:r w:rsidR="00E338B7" w:rsidRPr="00001C6F">
        <w:t>Задача</w:t>
      </w:r>
      <w:r w:rsidR="00E338B7" w:rsidRPr="00001C6F">
        <w:rPr>
          <w:spacing w:val="1"/>
        </w:rPr>
        <w:t xml:space="preserve"> </w:t>
      </w:r>
      <w:r w:rsidR="00E338B7" w:rsidRPr="00001C6F">
        <w:t>развития</w:t>
      </w:r>
      <w:r w:rsidR="00E338B7" w:rsidRPr="00001C6F">
        <w:rPr>
          <w:spacing w:val="1"/>
        </w:rPr>
        <w:t xml:space="preserve"> </w:t>
      </w:r>
      <w:r w:rsidR="00E338B7" w:rsidRPr="00001C6F">
        <w:t>данных</w:t>
      </w:r>
      <w:r w:rsidR="00E338B7" w:rsidRPr="00001C6F">
        <w:rPr>
          <w:spacing w:val="1"/>
        </w:rPr>
        <w:t xml:space="preserve"> </w:t>
      </w:r>
      <w:r w:rsidR="00E338B7" w:rsidRPr="00001C6F">
        <w:t>умений</w:t>
      </w:r>
      <w:r w:rsidR="00E338B7" w:rsidRPr="00001C6F">
        <w:rPr>
          <w:spacing w:val="1"/>
        </w:rPr>
        <w:t xml:space="preserve"> </w:t>
      </w:r>
      <w:r w:rsidR="00E338B7" w:rsidRPr="00001C6F">
        <w:t>ставится</w:t>
      </w:r>
      <w:r w:rsidR="00E338B7" w:rsidRPr="00001C6F">
        <w:rPr>
          <w:spacing w:val="1"/>
        </w:rPr>
        <w:t xml:space="preserve"> </w:t>
      </w:r>
      <w:r w:rsidR="00E338B7" w:rsidRPr="00001C6F">
        <w:t>педагогом</w:t>
      </w:r>
      <w:r w:rsidR="00E338B7" w:rsidRPr="00001C6F">
        <w:rPr>
          <w:spacing w:val="1"/>
        </w:rPr>
        <w:t xml:space="preserve"> </w:t>
      </w:r>
      <w:r w:rsidR="00E338B7" w:rsidRPr="00001C6F">
        <w:t>в</w:t>
      </w:r>
      <w:r w:rsidR="00E338B7" w:rsidRPr="00001C6F">
        <w:rPr>
          <w:spacing w:val="1"/>
        </w:rPr>
        <w:t xml:space="preserve"> </w:t>
      </w:r>
      <w:r w:rsidR="00E338B7" w:rsidRPr="00001C6F">
        <w:t>разных</w:t>
      </w:r>
      <w:r w:rsidR="00E338B7" w:rsidRPr="00001C6F">
        <w:rPr>
          <w:spacing w:val="1"/>
        </w:rPr>
        <w:t xml:space="preserve"> </w:t>
      </w:r>
      <w:r w:rsidR="00E338B7" w:rsidRPr="00001C6F">
        <w:t>видах</w:t>
      </w:r>
      <w:r w:rsidR="00E338B7" w:rsidRPr="00001C6F">
        <w:rPr>
          <w:spacing w:val="1"/>
        </w:rPr>
        <w:t xml:space="preserve"> </w:t>
      </w:r>
      <w:r w:rsidR="00E338B7" w:rsidRPr="00001C6F">
        <w:t>деятельности.</w:t>
      </w:r>
      <w:r w:rsidR="00E338B7" w:rsidRPr="00001C6F">
        <w:rPr>
          <w:spacing w:val="1"/>
        </w:rPr>
        <w:t xml:space="preserve"> </w:t>
      </w:r>
      <w:r w:rsidR="00E338B7" w:rsidRPr="00001C6F">
        <w:t>Педагог</w:t>
      </w:r>
      <w:r w:rsidR="00E338B7" w:rsidRPr="00001C6F">
        <w:rPr>
          <w:spacing w:val="1"/>
        </w:rPr>
        <w:t xml:space="preserve"> </w:t>
      </w:r>
      <w:r w:rsidR="00E338B7" w:rsidRPr="00001C6F">
        <w:t>использует</w:t>
      </w:r>
      <w:r w:rsidR="00E338B7" w:rsidRPr="00001C6F">
        <w:rPr>
          <w:spacing w:val="1"/>
        </w:rPr>
        <w:t xml:space="preserve"> </w:t>
      </w:r>
      <w:r w:rsidR="00E338B7" w:rsidRPr="00001C6F">
        <w:t>средства,</w:t>
      </w:r>
      <w:r w:rsidR="00E338B7" w:rsidRPr="00001C6F">
        <w:rPr>
          <w:spacing w:val="1"/>
        </w:rPr>
        <w:t xml:space="preserve"> </w:t>
      </w:r>
      <w:r w:rsidR="00E338B7" w:rsidRPr="00001C6F">
        <w:t>помогающие</w:t>
      </w:r>
      <w:r w:rsidR="00E338B7" w:rsidRPr="00001C6F">
        <w:rPr>
          <w:spacing w:val="1"/>
        </w:rPr>
        <w:t xml:space="preserve"> </w:t>
      </w:r>
      <w:r w:rsidR="00E338B7" w:rsidRPr="00001C6F">
        <w:t>детям</w:t>
      </w:r>
      <w:r w:rsidR="00E338B7" w:rsidRPr="00001C6F">
        <w:rPr>
          <w:spacing w:val="1"/>
        </w:rPr>
        <w:t xml:space="preserve"> </w:t>
      </w:r>
      <w:r w:rsidR="00E338B7" w:rsidRPr="00001C6F">
        <w:t>планомерно и самостоятельно осуществлять свой замысел: опорные схемы, наглядные модели,</w:t>
      </w:r>
      <w:r w:rsidR="00E338B7" w:rsidRPr="00001C6F">
        <w:rPr>
          <w:spacing w:val="1"/>
        </w:rPr>
        <w:t xml:space="preserve"> </w:t>
      </w:r>
      <w:r w:rsidR="00E338B7" w:rsidRPr="00001C6F">
        <w:t>пооперационные</w:t>
      </w:r>
      <w:r w:rsidR="00E338B7" w:rsidRPr="00001C6F">
        <w:rPr>
          <w:spacing w:val="-3"/>
        </w:rPr>
        <w:t xml:space="preserve"> </w:t>
      </w:r>
      <w:r w:rsidR="00E338B7" w:rsidRPr="00001C6F">
        <w:t>карты.</w:t>
      </w:r>
    </w:p>
    <w:p w14:paraId="06B59EB1" w14:textId="77777777" w:rsidR="00E338B7" w:rsidRPr="00001C6F" w:rsidRDefault="00307E95" w:rsidP="00001C6F">
      <w:pPr>
        <w:pStyle w:val="a5"/>
        <w:numPr>
          <w:ilvl w:val="0"/>
          <w:numId w:val="86"/>
        </w:numPr>
        <w:tabs>
          <w:tab w:val="left" w:pos="0"/>
        </w:tabs>
        <w:ind w:left="0" w:firstLine="567"/>
        <w:jc w:val="both"/>
      </w:pPr>
      <w:r w:rsidRPr="00001C6F">
        <w:t xml:space="preserve"> </w:t>
      </w:r>
      <w:r w:rsidR="00E338B7" w:rsidRPr="00001C6F">
        <w:t>Создание</w:t>
      </w:r>
      <w:r w:rsidR="00E338B7" w:rsidRPr="00001C6F">
        <w:rPr>
          <w:spacing w:val="1"/>
        </w:rPr>
        <w:t xml:space="preserve"> </w:t>
      </w:r>
      <w:r w:rsidR="00E338B7" w:rsidRPr="00001C6F">
        <w:t>творческих</w:t>
      </w:r>
      <w:r w:rsidR="00E338B7" w:rsidRPr="00001C6F">
        <w:rPr>
          <w:spacing w:val="1"/>
        </w:rPr>
        <w:t xml:space="preserve"> </w:t>
      </w:r>
      <w:r w:rsidR="00E338B7" w:rsidRPr="00001C6F">
        <w:t>ситуаций</w:t>
      </w:r>
      <w:r w:rsidR="00E338B7" w:rsidRPr="00001C6F">
        <w:rPr>
          <w:spacing w:val="1"/>
        </w:rPr>
        <w:t xml:space="preserve"> </w:t>
      </w:r>
      <w:r w:rsidR="00E338B7" w:rsidRPr="00001C6F">
        <w:t>в</w:t>
      </w:r>
      <w:r w:rsidR="00E338B7" w:rsidRPr="00001C6F">
        <w:rPr>
          <w:spacing w:val="1"/>
        </w:rPr>
        <w:t xml:space="preserve"> </w:t>
      </w:r>
      <w:r w:rsidR="00E338B7" w:rsidRPr="00001C6F">
        <w:t>игровой,</w:t>
      </w:r>
      <w:r w:rsidR="00E338B7" w:rsidRPr="00001C6F">
        <w:rPr>
          <w:spacing w:val="1"/>
        </w:rPr>
        <w:t xml:space="preserve"> </w:t>
      </w:r>
      <w:r w:rsidR="00E338B7" w:rsidRPr="00001C6F">
        <w:t>музыкальной,</w:t>
      </w:r>
      <w:r w:rsidR="00E338B7" w:rsidRPr="00001C6F">
        <w:rPr>
          <w:spacing w:val="1"/>
        </w:rPr>
        <w:t xml:space="preserve"> </w:t>
      </w:r>
      <w:r w:rsidR="00E338B7" w:rsidRPr="00001C6F">
        <w:t>изобразительной</w:t>
      </w:r>
      <w:r w:rsidR="00E338B7" w:rsidRPr="00001C6F">
        <w:rPr>
          <w:spacing w:val="1"/>
        </w:rPr>
        <w:t xml:space="preserve"> </w:t>
      </w:r>
      <w:r w:rsidR="00E338B7" w:rsidRPr="00001C6F">
        <w:t>деятельности</w:t>
      </w:r>
      <w:r w:rsidR="00E338B7" w:rsidRPr="00001C6F">
        <w:rPr>
          <w:spacing w:val="1"/>
        </w:rPr>
        <w:t xml:space="preserve"> </w:t>
      </w:r>
      <w:r w:rsidR="00E338B7" w:rsidRPr="00001C6F">
        <w:t>и</w:t>
      </w:r>
      <w:r w:rsidR="00E338B7" w:rsidRPr="00001C6F">
        <w:rPr>
          <w:spacing w:val="1"/>
        </w:rPr>
        <w:t xml:space="preserve"> </w:t>
      </w:r>
      <w:r w:rsidR="00E338B7" w:rsidRPr="00001C6F">
        <w:t>театрализации,</w:t>
      </w:r>
      <w:r w:rsidR="00E338B7" w:rsidRPr="00001C6F">
        <w:rPr>
          <w:spacing w:val="1"/>
        </w:rPr>
        <w:t xml:space="preserve"> </w:t>
      </w:r>
      <w:r w:rsidR="00E338B7" w:rsidRPr="00001C6F">
        <w:t>в</w:t>
      </w:r>
      <w:r w:rsidR="00E338B7" w:rsidRPr="00001C6F">
        <w:rPr>
          <w:spacing w:val="1"/>
        </w:rPr>
        <w:t xml:space="preserve"> </w:t>
      </w:r>
      <w:r w:rsidR="00E338B7" w:rsidRPr="00001C6F">
        <w:t>ручном</w:t>
      </w:r>
      <w:r w:rsidR="00E338B7" w:rsidRPr="00001C6F">
        <w:rPr>
          <w:spacing w:val="1"/>
        </w:rPr>
        <w:t xml:space="preserve"> </w:t>
      </w:r>
      <w:r w:rsidR="00E338B7" w:rsidRPr="00001C6F">
        <w:t>труде</w:t>
      </w:r>
      <w:r w:rsidR="00E338B7" w:rsidRPr="00001C6F">
        <w:rPr>
          <w:spacing w:val="1"/>
        </w:rPr>
        <w:t xml:space="preserve"> </w:t>
      </w:r>
      <w:r w:rsidR="00E338B7" w:rsidRPr="00001C6F">
        <w:t>также</w:t>
      </w:r>
      <w:r w:rsidR="00E338B7" w:rsidRPr="00001C6F">
        <w:rPr>
          <w:spacing w:val="1"/>
        </w:rPr>
        <w:t xml:space="preserve"> </w:t>
      </w:r>
      <w:r w:rsidR="00E338B7" w:rsidRPr="00001C6F">
        <w:t>способствует</w:t>
      </w:r>
      <w:r w:rsidR="00E338B7" w:rsidRPr="00001C6F">
        <w:rPr>
          <w:spacing w:val="1"/>
        </w:rPr>
        <w:t xml:space="preserve"> </w:t>
      </w:r>
      <w:r w:rsidR="00E338B7" w:rsidRPr="00001C6F">
        <w:t>развитию</w:t>
      </w:r>
      <w:r w:rsidR="00E338B7" w:rsidRPr="00001C6F">
        <w:rPr>
          <w:spacing w:val="1"/>
        </w:rPr>
        <w:t xml:space="preserve"> </w:t>
      </w:r>
      <w:r w:rsidR="00E338B7" w:rsidRPr="00001C6F">
        <w:t>самостоятельности</w:t>
      </w:r>
      <w:r w:rsidR="00E338B7" w:rsidRPr="00001C6F">
        <w:rPr>
          <w:spacing w:val="1"/>
        </w:rPr>
        <w:t xml:space="preserve"> </w:t>
      </w:r>
      <w:r w:rsidR="00E338B7" w:rsidRPr="00001C6F">
        <w:t>у</w:t>
      </w:r>
      <w:r w:rsidR="00E338B7" w:rsidRPr="00001C6F">
        <w:rPr>
          <w:spacing w:val="1"/>
        </w:rPr>
        <w:t xml:space="preserve"> </w:t>
      </w:r>
      <w:r w:rsidR="00E338B7" w:rsidRPr="00001C6F">
        <w:t>детей.</w:t>
      </w:r>
      <w:r w:rsidR="00E338B7" w:rsidRPr="00001C6F">
        <w:rPr>
          <w:spacing w:val="1"/>
        </w:rPr>
        <w:t xml:space="preserve"> </w:t>
      </w:r>
      <w:r w:rsidR="00E338B7" w:rsidRPr="00001C6F">
        <w:t>Сочетание увлекательной творческой деятельности и необходимости решения задачи и проблемы</w:t>
      </w:r>
      <w:r w:rsidR="00E338B7" w:rsidRPr="00001C6F">
        <w:rPr>
          <w:spacing w:val="-57"/>
        </w:rPr>
        <w:t xml:space="preserve"> </w:t>
      </w:r>
      <w:r w:rsidR="00E338B7" w:rsidRPr="00001C6F">
        <w:t>привлекает ребёнка, активизирует его желание самостоятельно определить замысел, способы и</w:t>
      </w:r>
      <w:r w:rsidR="00E338B7" w:rsidRPr="00001C6F">
        <w:rPr>
          <w:spacing w:val="1"/>
        </w:rPr>
        <w:t xml:space="preserve"> </w:t>
      </w:r>
      <w:r w:rsidR="00E338B7" w:rsidRPr="00001C6F">
        <w:t>формы</w:t>
      </w:r>
      <w:r w:rsidR="00E338B7" w:rsidRPr="00001C6F">
        <w:rPr>
          <w:spacing w:val="-1"/>
        </w:rPr>
        <w:t xml:space="preserve"> </w:t>
      </w:r>
      <w:r w:rsidR="00E338B7" w:rsidRPr="00001C6F">
        <w:t>его</w:t>
      </w:r>
      <w:r w:rsidR="00E338B7" w:rsidRPr="00001C6F">
        <w:rPr>
          <w:spacing w:val="-1"/>
        </w:rPr>
        <w:t xml:space="preserve"> </w:t>
      </w:r>
      <w:r w:rsidR="00E338B7" w:rsidRPr="00001C6F">
        <w:t>воплощения.</w:t>
      </w:r>
    </w:p>
    <w:p w14:paraId="0095B37D" w14:textId="77777777" w:rsidR="00E338B7" w:rsidRPr="00001C6F" w:rsidRDefault="00307E95" w:rsidP="00001C6F">
      <w:pPr>
        <w:pStyle w:val="a5"/>
        <w:numPr>
          <w:ilvl w:val="0"/>
          <w:numId w:val="86"/>
        </w:numPr>
        <w:tabs>
          <w:tab w:val="left" w:pos="0"/>
        </w:tabs>
        <w:ind w:left="0" w:firstLine="567"/>
        <w:jc w:val="both"/>
      </w:pPr>
      <w:r w:rsidRPr="00001C6F">
        <w:t xml:space="preserve"> </w:t>
      </w:r>
      <w:r w:rsidR="00E338B7" w:rsidRPr="00001C6F">
        <w:t>Педагог</w:t>
      </w:r>
      <w:r w:rsidR="00E338B7" w:rsidRPr="00001C6F">
        <w:rPr>
          <w:spacing w:val="1"/>
        </w:rPr>
        <w:t xml:space="preserve"> </w:t>
      </w:r>
      <w:r w:rsidR="00E338B7" w:rsidRPr="00001C6F">
        <w:t>уделяет</w:t>
      </w:r>
      <w:r w:rsidR="00E338B7" w:rsidRPr="00001C6F">
        <w:rPr>
          <w:spacing w:val="1"/>
        </w:rPr>
        <w:t xml:space="preserve"> </w:t>
      </w:r>
      <w:r w:rsidR="00E338B7" w:rsidRPr="00001C6F">
        <w:t>особое</w:t>
      </w:r>
      <w:r w:rsidR="00E338B7" w:rsidRPr="00001C6F">
        <w:rPr>
          <w:spacing w:val="1"/>
        </w:rPr>
        <w:t xml:space="preserve"> </w:t>
      </w:r>
      <w:r w:rsidR="00E338B7" w:rsidRPr="00001C6F">
        <w:t>внимание</w:t>
      </w:r>
      <w:r w:rsidR="00E338B7" w:rsidRPr="00001C6F">
        <w:rPr>
          <w:spacing w:val="1"/>
        </w:rPr>
        <w:t xml:space="preserve"> </w:t>
      </w:r>
      <w:r w:rsidR="00E338B7" w:rsidRPr="00001C6F">
        <w:t>обогащению</w:t>
      </w:r>
      <w:r w:rsidR="00E338B7" w:rsidRPr="00001C6F">
        <w:rPr>
          <w:spacing w:val="1"/>
        </w:rPr>
        <w:t xml:space="preserve"> </w:t>
      </w:r>
      <w:r w:rsidR="00E338B7" w:rsidRPr="00001C6F">
        <w:t>РППС,</w:t>
      </w:r>
      <w:r w:rsidR="00E338B7" w:rsidRPr="00001C6F">
        <w:rPr>
          <w:spacing w:val="1"/>
        </w:rPr>
        <w:t xml:space="preserve"> </w:t>
      </w:r>
      <w:r w:rsidR="00E338B7" w:rsidRPr="00001C6F">
        <w:t>обеспечивающей</w:t>
      </w:r>
      <w:r w:rsidR="00E338B7" w:rsidRPr="00001C6F">
        <w:rPr>
          <w:spacing w:val="1"/>
        </w:rPr>
        <w:t xml:space="preserve"> </w:t>
      </w:r>
      <w:r w:rsidR="00E338B7" w:rsidRPr="00001C6F">
        <w:t>поддержку</w:t>
      </w:r>
      <w:r w:rsidR="00E338B7" w:rsidRPr="00001C6F">
        <w:rPr>
          <w:spacing w:val="1"/>
        </w:rPr>
        <w:t xml:space="preserve"> </w:t>
      </w:r>
      <w:r w:rsidR="00E338B7" w:rsidRPr="00001C6F">
        <w:t>инициативности ребёнка. В пространстве группы появляются предметы, побуждающие детей к</w:t>
      </w:r>
      <w:r w:rsidR="00E338B7" w:rsidRPr="00001C6F">
        <w:rPr>
          <w:spacing w:val="1"/>
        </w:rPr>
        <w:t xml:space="preserve"> </w:t>
      </w:r>
      <w:r w:rsidR="00E338B7" w:rsidRPr="00001C6F">
        <w:t>проявлению интеллектуальной активности. Это могут быть новые игры и материалы, детали</w:t>
      </w:r>
      <w:r w:rsidR="00E338B7" w:rsidRPr="00001C6F">
        <w:rPr>
          <w:spacing w:val="1"/>
        </w:rPr>
        <w:t xml:space="preserve"> </w:t>
      </w:r>
      <w:r w:rsidR="00E338B7" w:rsidRPr="00001C6F">
        <w:t>незнакомых устройств, сломанные игрушки, нуждающиеся в починке, зашифрованные записи,</w:t>
      </w:r>
      <w:r w:rsidR="00E338B7" w:rsidRPr="00001C6F">
        <w:rPr>
          <w:spacing w:val="1"/>
        </w:rPr>
        <w:t xml:space="preserve"> </w:t>
      </w:r>
      <w:r w:rsidR="00E338B7" w:rsidRPr="00001C6F">
        <w:t>посылки, письма-схемы, новые таинственные книги и прочее. Разгадывая загадки, заключенные в</w:t>
      </w:r>
      <w:r w:rsidR="00E338B7" w:rsidRPr="00001C6F">
        <w:rPr>
          <w:spacing w:val="-57"/>
        </w:rPr>
        <w:t xml:space="preserve"> </w:t>
      </w:r>
      <w:r w:rsidR="00E338B7" w:rsidRPr="00001C6F">
        <w:t>таких предметах, дети учатся рассуждать, анализировать, отстаивать свою точку зрения, строить</w:t>
      </w:r>
      <w:r w:rsidR="00E338B7" w:rsidRPr="00001C6F">
        <w:rPr>
          <w:spacing w:val="1"/>
        </w:rPr>
        <w:t xml:space="preserve"> </w:t>
      </w:r>
      <w:r w:rsidR="00E338B7" w:rsidRPr="00001C6F">
        <w:t>предположения,</w:t>
      </w:r>
      <w:r w:rsidR="00E338B7" w:rsidRPr="00001C6F">
        <w:rPr>
          <w:spacing w:val="-4"/>
        </w:rPr>
        <w:t xml:space="preserve"> </w:t>
      </w:r>
      <w:r w:rsidR="00E338B7" w:rsidRPr="00001C6F">
        <w:t>испытывают радость открытия и</w:t>
      </w:r>
      <w:r w:rsidR="00E338B7" w:rsidRPr="00001C6F">
        <w:rPr>
          <w:spacing w:val="-1"/>
        </w:rPr>
        <w:t xml:space="preserve"> </w:t>
      </w:r>
      <w:r w:rsidR="00E338B7" w:rsidRPr="00001C6F">
        <w:t>познания.</w:t>
      </w:r>
    </w:p>
    <w:p w14:paraId="0A1364F5" w14:textId="77777777" w:rsidR="00E338B7" w:rsidRPr="00001C6F" w:rsidRDefault="00E338B7" w:rsidP="00001C6F">
      <w:pPr>
        <w:pStyle w:val="a3"/>
        <w:ind w:left="0"/>
        <w:rPr>
          <w:sz w:val="22"/>
          <w:szCs w:val="22"/>
        </w:rPr>
      </w:pPr>
    </w:p>
    <w:p w14:paraId="2514B45E" w14:textId="77777777" w:rsidR="00E338B7" w:rsidRPr="00001C6F" w:rsidRDefault="00E338B7" w:rsidP="00001C6F">
      <w:pPr>
        <w:pStyle w:val="a3"/>
        <w:ind w:left="0"/>
        <w:rPr>
          <w:sz w:val="22"/>
          <w:szCs w:val="22"/>
        </w:rPr>
      </w:pPr>
    </w:p>
    <w:p w14:paraId="26584351" w14:textId="77777777" w:rsidR="00E338B7" w:rsidRPr="00001C6F" w:rsidRDefault="00E338B7" w:rsidP="009C15F7">
      <w:pPr>
        <w:pStyle w:val="210"/>
        <w:ind w:left="526"/>
        <w:jc w:val="both"/>
        <w:rPr>
          <w:sz w:val="22"/>
          <w:szCs w:val="22"/>
        </w:rPr>
      </w:pPr>
      <w:r w:rsidRPr="00001C6F">
        <w:rPr>
          <w:sz w:val="22"/>
          <w:szCs w:val="22"/>
        </w:rPr>
        <w:t>Особенности</w:t>
      </w:r>
      <w:r w:rsidRPr="00001C6F">
        <w:rPr>
          <w:spacing w:val="-4"/>
          <w:sz w:val="22"/>
          <w:szCs w:val="22"/>
        </w:rPr>
        <w:t xml:space="preserve"> </w:t>
      </w:r>
      <w:r w:rsidRPr="00001C6F">
        <w:rPr>
          <w:sz w:val="22"/>
          <w:szCs w:val="22"/>
        </w:rPr>
        <w:t>взаимодействия</w:t>
      </w:r>
      <w:r w:rsidRPr="00001C6F">
        <w:rPr>
          <w:spacing w:val="-5"/>
          <w:sz w:val="22"/>
          <w:szCs w:val="22"/>
        </w:rPr>
        <w:t xml:space="preserve"> </w:t>
      </w:r>
      <w:r w:rsidRPr="00001C6F">
        <w:rPr>
          <w:sz w:val="22"/>
          <w:szCs w:val="22"/>
        </w:rPr>
        <w:t>педагогического</w:t>
      </w:r>
      <w:r w:rsidRPr="00001C6F">
        <w:rPr>
          <w:spacing w:val="-3"/>
          <w:sz w:val="22"/>
          <w:szCs w:val="22"/>
        </w:rPr>
        <w:t xml:space="preserve"> </w:t>
      </w:r>
      <w:r w:rsidRPr="00001C6F">
        <w:rPr>
          <w:sz w:val="22"/>
          <w:szCs w:val="22"/>
        </w:rPr>
        <w:t>коллектива</w:t>
      </w:r>
      <w:r w:rsidRPr="00001C6F">
        <w:rPr>
          <w:spacing w:val="-4"/>
          <w:sz w:val="22"/>
          <w:szCs w:val="22"/>
        </w:rPr>
        <w:t xml:space="preserve"> </w:t>
      </w:r>
      <w:r w:rsidRPr="00001C6F">
        <w:rPr>
          <w:sz w:val="22"/>
          <w:szCs w:val="22"/>
        </w:rPr>
        <w:t>с</w:t>
      </w:r>
      <w:r w:rsidRPr="00001C6F">
        <w:rPr>
          <w:spacing w:val="-4"/>
          <w:sz w:val="22"/>
          <w:szCs w:val="22"/>
        </w:rPr>
        <w:t xml:space="preserve"> </w:t>
      </w:r>
      <w:r w:rsidRPr="00001C6F">
        <w:rPr>
          <w:sz w:val="22"/>
          <w:szCs w:val="22"/>
        </w:rPr>
        <w:t>семьями</w:t>
      </w:r>
      <w:r w:rsidRPr="00001C6F">
        <w:rPr>
          <w:spacing w:val="-4"/>
          <w:sz w:val="22"/>
          <w:szCs w:val="22"/>
        </w:rPr>
        <w:t xml:space="preserve"> </w:t>
      </w:r>
      <w:r w:rsidRPr="00001C6F">
        <w:rPr>
          <w:sz w:val="22"/>
          <w:szCs w:val="22"/>
        </w:rPr>
        <w:t>воспитанников</w:t>
      </w:r>
    </w:p>
    <w:p w14:paraId="231B4F5C" w14:textId="77777777" w:rsidR="00B708D5" w:rsidRPr="00001C6F" w:rsidRDefault="00B708D5" w:rsidP="00001C6F">
      <w:pPr>
        <w:pStyle w:val="a3"/>
        <w:ind w:left="0" w:firstLine="567"/>
        <w:jc w:val="both"/>
        <w:rPr>
          <w:i/>
          <w:sz w:val="22"/>
          <w:szCs w:val="22"/>
        </w:rPr>
      </w:pPr>
    </w:p>
    <w:p w14:paraId="69C03ED8" w14:textId="77777777" w:rsidR="00B708D5" w:rsidRPr="00001C6F" w:rsidRDefault="00B708D5" w:rsidP="00001C6F">
      <w:pPr>
        <w:pStyle w:val="a3"/>
        <w:ind w:left="0" w:firstLine="567"/>
        <w:jc w:val="both"/>
        <w:rPr>
          <w:sz w:val="22"/>
          <w:szCs w:val="22"/>
        </w:rPr>
      </w:pPr>
      <w:r w:rsidRPr="00001C6F">
        <w:rPr>
          <w:sz w:val="22"/>
          <w:szCs w:val="22"/>
        </w:rPr>
        <w:t>В</w:t>
      </w:r>
      <w:r w:rsidRPr="00001C6F">
        <w:rPr>
          <w:spacing w:val="1"/>
          <w:sz w:val="22"/>
          <w:szCs w:val="22"/>
        </w:rPr>
        <w:t xml:space="preserve"> </w:t>
      </w:r>
      <w:r w:rsidRPr="00001C6F">
        <w:rPr>
          <w:sz w:val="22"/>
          <w:szCs w:val="22"/>
        </w:rPr>
        <w:t>соответствии</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ФОП</w:t>
      </w:r>
      <w:r w:rsidRPr="00001C6F">
        <w:rPr>
          <w:spacing w:val="1"/>
          <w:sz w:val="22"/>
          <w:szCs w:val="22"/>
        </w:rPr>
        <w:t xml:space="preserve"> </w:t>
      </w:r>
      <w:r w:rsidRPr="00001C6F">
        <w:rPr>
          <w:sz w:val="22"/>
          <w:szCs w:val="22"/>
        </w:rPr>
        <w:t>ДО</w:t>
      </w:r>
      <w:r w:rsidRPr="00001C6F">
        <w:rPr>
          <w:spacing w:val="1"/>
          <w:sz w:val="22"/>
          <w:szCs w:val="22"/>
        </w:rPr>
        <w:t xml:space="preserve"> </w:t>
      </w:r>
      <w:r w:rsidRPr="00001C6F">
        <w:rPr>
          <w:b/>
          <w:sz w:val="22"/>
          <w:szCs w:val="22"/>
          <w:u w:val="single"/>
        </w:rPr>
        <w:t>главными</w:t>
      </w:r>
      <w:r w:rsidRPr="00001C6F">
        <w:rPr>
          <w:b/>
          <w:spacing w:val="1"/>
          <w:sz w:val="22"/>
          <w:szCs w:val="22"/>
          <w:u w:val="single"/>
        </w:rPr>
        <w:t xml:space="preserve"> </w:t>
      </w:r>
      <w:r w:rsidRPr="00001C6F">
        <w:rPr>
          <w:b/>
          <w:sz w:val="22"/>
          <w:szCs w:val="22"/>
          <w:u w:val="single"/>
        </w:rPr>
        <w:t>целями</w:t>
      </w:r>
      <w:r w:rsidRPr="00001C6F">
        <w:rPr>
          <w:spacing w:val="1"/>
          <w:sz w:val="22"/>
          <w:szCs w:val="22"/>
        </w:rPr>
        <w:t xml:space="preserve"> </w:t>
      </w:r>
      <w:r w:rsidRPr="00001C6F">
        <w:rPr>
          <w:sz w:val="22"/>
          <w:szCs w:val="22"/>
        </w:rPr>
        <w:t>взаимодействия</w:t>
      </w:r>
      <w:r w:rsidRPr="00001C6F">
        <w:rPr>
          <w:spacing w:val="61"/>
          <w:sz w:val="22"/>
          <w:szCs w:val="22"/>
        </w:rPr>
        <w:t xml:space="preserve"> </w:t>
      </w:r>
      <w:r w:rsidRPr="00001C6F">
        <w:rPr>
          <w:sz w:val="22"/>
          <w:szCs w:val="22"/>
        </w:rPr>
        <w:t>педагогического</w:t>
      </w:r>
      <w:r w:rsidRPr="00001C6F">
        <w:rPr>
          <w:spacing w:val="1"/>
          <w:sz w:val="22"/>
          <w:szCs w:val="22"/>
        </w:rPr>
        <w:t xml:space="preserve"> </w:t>
      </w:r>
      <w:r w:rsidRPr="00001C6F">
        <w:rPr>
          <w:sz w:val="22"/>
          <w:szCs w:val="22"/>
        </w:rPr>
        <w:t>коллектива</w:t>
      </w:r>
      <w:r w:rsidRPr="00001C6F">
        <w:rPr>
          <w:spacing w:val="-3"/>
          <w:sz w:val="22"/>
          <w:szCs w:val="22"/>
        </w:rPr>
        <w:t xml:space="preserve"> </w:t>
      </w:r>
      <w:r w:rsidRPr="00001C6F">
        <w:rPr>
          <w:sz w:val="22"/>
          <w:szCs w:val="22"/>
        </w:rPr>
        <w:t>ДОО</w:t>
      </w:r>
      <w:r w:rsidRPr="00001C6F">
        <w:rPr>
          <w:spacing w:val="-1"/>
          <w:sz w:val="22"/>
          <w:szCs w:val="22"/>
        </w:rPr>
        <w:t xml:space="preserve"> </w:t>
      </w:r>
      <w:r w:rsidRPr="00001C6F">
        <w:rPr>
          <w:sz w:val="22"/>
          <w:szCs w:val="22"/>
        </w:rPr>
        <w:t>с</w:t>
      </w:r>
      <w:r w:rsidRPr="00001C6F">
        <w:rPr>
          <w:spacing w:val="-2"/>
          <w:sz w:val="22"/>
          <w:szCs w:val="22"/>
        </w:rPr>
        <w:t xml:space="preserve"> </w:t>
      </w:r>
      <w:r w:rsidRPr="00001C6F">
        <w:rPr>
          <w:sz w:val="22"/>
          <w:szCs w:val="22"/>
        </w:rPr>
        <w:t>семьями</w:t>
      </w:r>
      <w:r w:rsidRPr="00001C6F">
        <w:rPr>
          <w:spacing w:val="-1"/>
          <w:sz w:val="22"/>
          <w:szCs w:val="22"/>
        </w:rPr>
        <w:t xml:space="preserve"> </w:t>
      </w:r>
      <w:r w:rsidRPr="00001C6F">
        <w:rPr>
          <w:sz w:val="22"/>
          <w:szCs w:val="22"/>
        </w:rPr>
        <w:t>обучающихся дошкольного возраста</w:t>
      </w:r>
      <w:r w:rsidRPr="00001C6F">
        <w:rPr>
          <w:spacing w:val="-2"/>
          <w:sz w:val="22"/>
          <w:szCs w:val="22"/>
        </w:rPr>
        <w:t xml:space="preserve"> </w:t>
      </w:r>
      <w:r w:rsidRPr="00001C6F">
        <w:rPr>
          <w:sz w:val="22"/>
          <w:szCs w:val="22"/>
        </w:rPr>
        <w:t>являются:</w:t>
      </w:r>
    </w:p>
    <w:p w14:paraId="0F37D26E" w14:textId="77777777" w:rsidR="00B708D5" w:rsidRPr="00001C6F" w:rsidRDefault="00B708D5" w:rsidP="00001C6F">
      <w:pPr>
        <w:pStyle w:val="a5"/>
        <w:numPr>
          <w:ilvl w:val="1"/>
          <w:numId w:val="85"/>
        </w:numPr>
        <w:tabs>
          <w:tab w:val="left" w:pos="0"/>
        </w:tabs>
        <w:ind w:left="0" w:firstLine="567"/>
        <w:jc w:val="both"/>
      </w:pPr>
      <w:r w:rsidRPr="00001C6F">
        <w:t>обеспечение психолого-педагогической поддержки семьи и повышение компетентности</w:t>
      </w:r>
      <w:r w:rsidRPr="00001C6F">
        <w:rPr>
          <w:spacing w:val="1"/>
        </w:rPr>
        <w:t xml:space="preserve"> </w:t>
      </w:r>
      <w:r w:rsidRPr="00001C6F">
        <w:t>родителей</w:t>
      </w:r>
      <w:r w:rsidRPr="00001C6F">
        <w:rPr>
          <w:spacing w:val="1"/>
        </w:rPr>
        <w:t xml:space="preserve"> </w:t>
      </w:r>
      <w:r w:rsidRPr="00001C6F">
        <w:t>(законных</w:t>
      </w:r>
      <w:r w:rsidRPr="00001C6F">
        <w:rPr>
          <w:spacing w:val="1"/>
        </w:rPr>
        <w:t xml:space="preserve"> </w:t>
      </w:r>
      <w:r w:rsidRPr="00001C6F">
        <w:t>представителей)</w:t>
      </w:r>
      <w:r w:rsidRPr="00001C6F">
        <w:rPr>
          <w:spacing w:val="1"/>
        </w:rPr>
        <w:t xml:space="preserve"> </w:t>
      </w:r>
      <w:r w:rsidRPr="00001C6F">
        <w:t>в</w:t>
      </w:r>
      <w:r w:rsidRPr="00001C6F">
        <w:rPr>
          <w:spacing w:val="1"/>
        </w:rPr>
        <w:t xml:space="preserve"> </w:t>
      </w:r>
      <w:r w:rsidRPr="00001C6F">
        <w:t>вопросах</w:t>
      </w:r>
      <w:r w:rsidRPr="00001C6F">
        <w:rPr>
          <w:spacing w:val="1"/>
        </w:rPr>
        <w:t xml:space="preserve"> </w:t>
      </w:r>
      <w:r w:rsidRPr="00001C6F">
        <w:t>образования,</w:t>
      </w:r>
      <w:r w:rsidRPr="00001C6F">
        <w:rPr>
          <w:spacing w:val="1"/>
        </w:rPr>
        <w:t xml:space="preserve"> </w:t>
      </w:r>
      <w:r w:rsidRPr="00001C6F">
        <w:t>охраны</w:t>
      </w:r>
      <w:r w:rsidRPr="00001C6F">
        <w:rPr>
          <w:spacing w:val="1"/>
        </w:rPr>
        <w:t xml:space="preserve"> </w:t>
      </w:r>
      <w:r w:rsidRPr="00001C6F">
        <w:t>и</w:t>
      </w:r>
      <w:r w:rsidRPr="00001C6F">
        <w:rPr>
          <w:spacing w:val="1"/>
        </w:rPr>
        <w:t xml:space="preserve"> </w:t>
      </w:r>
      <w:r w:rsidRPr="00001C6F">
        <w:t>укрепления</w:t>
      </w:r>
      <w:r w:rsidRPr="00001C6F">
        <w:rPr>
          <w:spacing w:val="1"/>
        </w:rPr>
        <w:t xml:space="preserve"> </w:t>
      </w:r>
      <w:r w:rsidRPr="00001C6F">
        <w:t>здоровья</w:t>
      </w:r>
      <w:r w:rsidRPr="00001C6F">
        <w:rPr>
          <w:spacing w:val="-1"/>
        </w:rPr>
        <w:t xml:space="preserve"> </w:t>
      </w:r>
      <w:r w:rsidRPr="00001C6F">
        <w:t>детей раннего и  дошкольного возраста;</w:t>
      </w:r>
    </w:p>
    <w:p w14:paraId="6B907B9B" w14:textId="77777777" w:rsidR="00B708D5" w:rsidRPr="00001C6F" w:rsidRDefault="00B708D5" w:rsidP="00001C6F">
      <w:pPr>
        <w:pStyle w:val="a5"/>
        <w:numPr>
          <w:ilvl w:val="1"/>
          <w:numId w:val="85"/>
        </w:numPr>
        <w:tabs>
          <w:tab w:val="left" w:pos="0"/>
        </w:tabs>
        <w:ind w:left="0" w:firstLine="567"/>
        <w:jc w:val="both"/>
      </w:pPr>
      <w:r w:rsidRPr="00001C6F">
        <w:t>обеспечение единства подходов к воспитанию и обучению детей в условиях ДОО и семьи;</w:t>
      </w:r>
      <w:r w:rsidRPr="00001C6F">
        <w:rPr>
          <w:spacing w:val="1"/>
        </w:rPr>
        <w:t xml:space="preserve"> </w:t>
      </w:r>
      <w:r w:rsidRPr="00001C6F">
        <w:t>повышение</w:t>
      </w:r>
      <w:r w:rsidRPr="00001C6F">
        <w:rPr>
          <w:spacing w:val="-2"/>
        </w:rPr>
        <w:t xml:space="preserve"> </w:t>
      </w:r>
      <w:r w:rsidRPr="00001C6F">
        <w:t>воспитательного потенциала</w:t>
      </w:r>
      <w:r w:rsidRPr="00001C6F">
        <w:rPr>
          <w:spacing w:val="-1"/>
        </w:rPr>
        <w:t xml:space="preserve"> </w:t>
      </w:r>
      <w:r w:rsidRPr="00001C6F">
        <w:t>семьи.</w:t>
      </w:r>
    </w:p>
    <w:p w14:paraId="20E2EB9C" w14:textId="77777777" w:rsidR="00B708D5" w:rsidRPr="00001C6F" w:rsidRDefault="00B708D5" w:rsidP="00001C6F">
      <w:pPr>
        <w:pStyle w:val="a3"/>
        <w:tabs>
          <w:tab w:val="left" w:pos="0"/>
        </w:tabs>
        <w:ind w:left="0" w:firstLine="567"/>
        <w:jc w:val="both"/>
        <w:rPr>
          <w:sz w:val="22"/>
          <w:szCs w:val="22"/>
        </w:rPr>
      </w:pPr>
    </w:p>
    <w:p w14:paraId="3C7594B7" w14:textId="77777777" w:rsidR="00B708D5" w:rsidRPr="00001C6F" w:rsidRDefault="00B708D5" w:rsidP="00001C6F">
      <w:pPr>
        <w:pStyle w:val="a3"/>
        <w:tabs>
          <w:tab w:val="left" w:pos="0"/>
        </w:tabs>
        <w:ind w:left="0" w:firstLine="567"/>
        <w:jc w:val="both"/>
        <w:rPr>
          <w:sz w:val="22"/>
          <w:szCs w:val="22"/>
        </w:rPr>
      </w:pPr>
      <w:r w:rsidRPr="00001C6F">
        <w:rPr>
          <w:sz w:val="22"/>
          <w:szCs w:val="22"/>
        </w:rPr>
        <w:t>Эта</w:t>
      </w:r>
      <w:r w:rsidRPr="00001C6F">
        <w:rPr>
          <w:spacing w:val="27"/>
          <w:sz w:val="22"/>
          <w:szCs w:val="22"/>
        </w:rPr>
        <w:t xml:space="preserve"> </w:t>
      </w:r>
      <w:r w:rsidRPr="00001C6F">
        <w:rPr>
          <w:sz w:val="22"/>
          <w:szCs w:val="22"/>
        </w:rPr>
        <w:t>деятельность</w:t>
      </w:r>
      <w:r w:rsidRPr="00001C6F">
        <w:rPr>
          <w:spacing w:val="28"/>
          <w:sz w:val="22"/>
          <w:szCs w:val="22"/>
        </w:rPr>
        <w:t xml:space="preserve"> </w:t>
      </w:r>
      <w:r w:rsidRPr="00001C6F">
        <w:rPr>
          <w:sz w:val="22"/>
          <w:szCs w:val="22"/>
        </w:rPr>
        <w:t>должна</w:t>
      </w:r>
      <w:r w:rsidRPr="00001C6F">
        <w:rPr>
          <w:spacing w:val="27"/>
          <w:sz w:val="22"/>
          <w:szCs w:val="22"/>
        </w:rPr>
        <w:t xml:space="preserve"> </w:t>
      </w:r>
      <w:r w:rsidRPr="00001C6F">
        <w:rPr>
          <w:sz w:val="22"/>
          <w:szCs w:val="22"/>
        </w:rPr>
        <w:t>дополнять,</w:t>
      </w:r>
      <w:r w:rsidRPr="00001C6F">
        <w:rPr>
          <w:spacing w:val="27"/>
          <w:sz w:val="22"/>
          <w:szCs w:val="22"/>
        </w:rPr>
        <w:t xml:space="preserve"> </w:t>
      </w:r>
      <w:r w:rsidRPr="00001C6F">
        <w:rPr>
          <w:sz w:val="22"/>
          <w:szCs w:val="22"/>
        </w:rPr>
        <w:t>поддерживать</w:t>
      </w:r>
      <w:r w:rsidRPr="00001C6F">
        <w:rPr>
          <w:spacing w:val="28"/>
          <w:sz w:val="22"/>
          <w:szCs w:val="22"/>
        </w:rPr>
        <w:t xml:space="preserve"> </w:t>
      </w:r>
      <w:r w:rsidRPr="00001C6F">
        <w:rPr>
          <w:sz w:val="22"/>
          <w:szCs w:val="22"/>
        </w:rPr>
        <w:t>и</w:t>
      </w:r>
      <w:r w:rsidRPr="00001C6F">
        <w:rPr>
          <w:spacing w:val="28"/>
          <w:sz w:val="22"/>
          <w:szCs w:val="22"/>
        </w:rPr>
        <w:t xml:space="preserve"> </w:t>
      </w:r>
      <w:r w:rsidRPr="00001C6F">
        <w:rPr>
          <w:sz w:val="22"/>
          <w:szCs w:val="22"/>
        </w:rPr>
        <w:t>тактично</w:t>
      </w:r>
      <w:r w:rsidRPr="00001C6F">
        <w:rPr>
          <w:spacing w:val="27"/>
          <w:sz w:val="22"/>
          <w:szCs w:val="22"/>
        </w:rPr>
        <w:t xml:space="preserve"> </w:t>
      </w:r>
      <w:r w:rsidRPr="00001C6F">
        <w:rPr>
          <w:sz w:val="22"/>
          <w:szCs w:val="22"/>
        </w:rPr>
        <w:t>направлять</w:t>
      </w:r>
      <w:r w:rsidRPr="00001C6F">
        <w:rPr>
          <w:spacing w:val="38"/>
          <w:sz w:val="22"/>
          <w:szCs w:val="22"/>
        </w:rPr>
        <w:t xml:space="preserve"> </w:t>
      </w:r>
      <w:r w:rsidRPr="00001C6F">
        <w:rPr>
          <w:sz w:val="22"/>
          <w:szCs w:val="22"/>
        </w:rPr>
        <w:t>воспитательные</w:t>
      </w:r>
      <w:r w:rsidRPr="00001C6F">
        <w:rPr>
          <w:spacing w:val="-57"/>
          <w:sz w:val="22"/>
          <w:szCs w:val="22"/>
        </w:rPr>
        <w:t xml:space="preserve"> </w:t>
      </w:r>
      <w:r w:rsidRPr="00001C6F">
        <w:rPr>
          <w:sz w:val="22"/>
          <w:szCs w:val="22"/>
        </w:rPr>
        <w:t>действия</w:t>
      </w:r>
      <w:r w:rsidRPr="00001C6F">
        <w:rPr>
          <w:spacing w:val="-1"/>
          <w:sz w:val="22"/>
          <w:szCs w:val="22"/>
        </w:rPr>
        <w:t xml:space="preserve"> </w:t>
      </w:r>
      <w:r w:rsidRPr="00001C6F">
        <w:rPr>
          <w:sz w:val="22"/>
          <w:szCs w:val="22"/>
        </w:rPr>
        <w:t>родителей</w:t>
      </w:r>
      <w:r w:rsidRPr="00001C6F">
        <w:rPr>
          <w:spacing w:val="-1"/>
          <w:sz w:val="22"/>
          <w:szCs w:val="22"/>
        </w:rPr>
        <w:t xml:space="preserve"> </w:t>
      </w:r>
      <w:r w:rsidRPr="00001C6F">
        <w:rPr>
          <w:sz w:val="22"/>
          <w:szCs w:val="22"/>
        </w:rPr>
        <w:t>(законных</w:t>
      </w:r>
      <w:r w:rsidRPr="00001C6F">
        <w:rPr>
          <w:spacing w:val="-1"/>
          <w:sz w:val="22"/>
          <w:szCs w:val="22"/>
        </w:rPr>
        <w:t xml:space="preserve"> </w:t>
      </w:r>
      <w:r w:rsidRPr="00001C6F">
        <w:rPr>
          <w:sz w:val="22"/>
          <w:szCs w:val="22"/>
        </w:rPr>
        <w:t>представителей)</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дошкольного возраста.</w:t>
      </w:r>
    </w:p>
    <w:p w14:paraId="05D7108B" w14:textId="77777777" w:rsidR="00B708D5" w:rsidRPr="00001C6F" w:rsidRDefault="00B708D5" w:rsidP="00001C6F">
      <w:pPr>
        <w:spacing w:after="0" w:line="240" w:lineRule="auto"/>
        <w:ind w:firstLine="567"/>
        <w:jc w:val="both"/>
        <w:rPr>
          <w:rFonts w:ascii="Times New Roman" w:hAnsi="Times New Roman" w:cs="Times New Roman"/>
          <w:b/>
        </w:rPr>
      </w:pPr>
      <w:r w:rsidRPr="00001C6F">
        <w:rPr>
          <w:rFonts w:ascii="Times New Roman" w:hAnsi="Times New Roman" w:cs="Times New Roman"/>
        </w:rPr>
        <w:t>Достижение</w:t>
      </w:r>
      <w:r w:rsidRPr="00001C6F">
        <w:rPr>
          <w:rFonts w:ascii="Times New Roman" w:hAnsi="Times New Roman" w:cs="Times New Roman"/>
          <w:spacing w:val="-4"/>
        </w:rPr>
        <w:t xml:space="preserve"> </w:t>
      </w:r>
      <w:r w:rsidRPr="00001C6F">
        <w:rPr>
          <w:rFonts w:ascii="Times New Roman" w:hAnsi="Times New Roman" w:cs="Times New Roman"/>
        </w:rPr>
        <w:t>этих</w:t>
      </w:r>
      <w:r w:rsidRPr="00001C6F">
        <w:rPr>
          <w:rFonts w:ascii="Times New Roman" w:hAnsi="Times New Roman" w:cs="Times New Roman"/>
          <w:spacing w:val="-4"/>
        </w:rPr>
        <w:t xml:space="preserve"> </w:t>
      </w:r>
      <w:r w:rsidRPr="00001C6F">
        <w:rPr>
          <w:rFonts w:ascii="Times New Roman" w:hAnsi="Times New Roman" w:cs="Times New Roman"/>
        </w:rPr>
        <w:t>целей</w:t>
      </w:r>
      <w:r w:rsidRPr="00001C6F">
        <w:rPr>
          <w:rFonts w:ascii="Times New Roman" w:hAnsi="Times New Roman" w:cs="Times New Roman"/>
          <w:spacing w:val="-3"/>
        </w:rPr>
        <w:t xml:space="preserve"> </w:t>
      </w:r>
      <w:r w:rsidRPr="00001C6F">
        <w:rPr>
          <w:rFonts w:ascii="Times New Roman" w:hAnsi="Times New Roman" w:cs="Times New Roman"/>
        </w:rPr>
        <w:t>должно</w:t>
      </w:r>
      <w:r w:rsidRPr="00001C6F">
        <w:rPr>
          <w:rFonts w:ascii="Times New Roman" w:hAnsi="Times New Roman" w:cs="Times New Roman"/>
          <w:spacing w:val="-3"/>
        </w:rPr>
        <w:t xml:space="preserve"> </w:t>
      </w:r>
      <w:r w:rsidRPr="00001C6F">
        <w:rPr>
          <w:rFonts w:ascii="Times New Roman" w:hAnsi="Times New Roman" w:cs="Times New Roman"/>
        </w:rPr>
        <w:t>осуществляться</w:t>
      </w:r>
      <w:r w:rsidRPr="00001C6F">
        <w:rPr>
          <w:rFonts w:ascii="Times New Roman" w:hAnsi="Times New Roman" w:cs="Times New Roman"/>
          <w:spacing w:val="1"/>
        </w:rPr>
        <w:t xml:space="preserve"> </w:t>
      </w:r>
      <w:r w:rsidRPr="00001C6F">
        <w:rPr>
          <w:rFonts w:ascii="Times New Roman" w:hAnsi="Times New Roman" w:cs="Times New Roman"/>
          <w:b/>
        </w:rPr>
        <w:t>через</w:t>
      </w:r>
      <w:r w:rsidRPr="00001C6F">
        <w:rPr>
          <w:rFonts w:ascii="Times New Roman" w:hAnsi="Times New Roman" w:cs="Times New Roman"/>
          <w:b/>
          <w:spacing w:val="-3"/>
        </w:rPr>
        <w:t xml:space="preserve"> </w:t>
      </w:r>
      <w:r w:rsidRPr="00001C6F">
        <w:rPr>
          <w:rFonts w:ascii="Times New Roman" w:hAnsi="Times New Roman" w:cs="Times New Roman"/>
          <w:b/>
        </w:rPr>
        <w:t>решение</w:t>
      </w:r>
      <w:r w:rsidRPr="00001C6F">
        <w:rPr>
          <w:rFonts w:ascii="Times New Roman" w:hAnsi="Times New Roman" w:cs="Times New Roman"/>
          <w:b/>
          <w:spacing w:val="-4"/>
        </w:rPr>
        <w:t xml:space="preserve"> </w:t>
      </w:r>
      <w:r w:rsidRPr="00001C6F">
        <w:rPr>
          <w:rFonts w:ascii="Times New Roman" w:hAnsi="Times New Roman" w:cs="Times New Roman"/>
          <w:b/>
        </w:rPr>
        <w:t>основных</w:t>
      </w:r>
      <w:r w:rsidRPr="00001C6F">
        <w:rPr>
          <w:rFonts w:ascii="Times New Roman" w:hAnsi="Times New Roman" w:cs="Times New Roman"/>
          <w:b/>
          <w:spacing w:val="-3"/>
        </w:rPr>
        <w:t xml:space="preserve"> </w:t>
      </w:r>
      <w:r w:rsidRPr="00001C6F">
        <w:rPr>
          <w:rFonts w:ascii="Times New Roman" w:hAnsi="Times New Roman" w:cs="Times New Roman"/>
          <w:b/>
        </w:rPr>
        <w:t>задач:</w:t>
      </w:r>
    </w:p>
    <w:p w14:paraId="26A252BB" w14:textId="77777777" w:rsidR="00B708D5" w:rsidRPr="00001C6F" w:rsidRDefault="00B708D5" w:rsidP="00001C6F">
      <w:pPr>
        <w:tabs>
          <w:tab w:val="left" w:pos="811"/>
        </w:tabs>
        <w:spacing w:after="0" w:line="240" w:lineRule="auto"/>
        <w:ind w:firstLine="567"/>
        <w:jc w:val="both"/>
        <w:rPr>
          <w:rFonts w:ascii="Times New Roman" w:hAnsi="Times New Roman" w:cs="Times New Roman"/>
        </w:rPr>
      </w:pPr>
      <w:r w:rsidRPr="00001C6F">
        <w:rPr>
          <w:rFonts w:ascii="Times New Roman" w:hAnsi="Times New Roman" w:cs="Times New Roman"/>
        </w:rPr>
        <w:t>- информирование родителей (законных представителей) и общественности относительно целей</w:t>
      </w:r>
      <w:r w:rsidRPr="00001C6F">
        <w:rPr>
          <w:rFonts w:ascii="Times New Roman" w:hAnsi="Times New Roman" w:cs="Times New Roman"/>
          <w:spacing w:val="1"/>
        </w:rPr>
        <w:t xml:space="preserve"> </w:t>
      </w:r>
      <w:r w:rsidRPr="00001C6F">
        <w:rPr>
          <w:rFonts w:ascii="Times New Roman" w:hAnsi="Times New Roman" w:cs="Times New Roman"/>
        </w:rPr>
        <w:t>ДО,</w:t>
      </w:r>
      <w:r w:rsidRPr="00001C6F">
        <w:rPr>
          <w:rFonts w:ascii="Times New Roman" w:hAnsi="Times New Roman" w:cs="Times New Roman"/>
          <w:spacing w:val="1"/>
        </w:rPr>
        <w:t xml:space="preserve"> </w:t>
      </w:r>
      <w:r w:rsidRPr="00001C6F">
        <w:rPr>
          <w:rFonts w:ascii="Times New Roman" w:hAnsi="Times New Roman" w:cs="Times New Roman"/>
        </w:rPr>
        <w:t>общих</w:t>
      </w:r>
      <w:r w:rsidRPr="00001C6F">
        <w:rPr>
          <w:rFonts w:ascii="Times New Roman" w:hAnsi="Times New Roman" w:cs="Times New Roman"/>
          <w:spacing w:val="1"/>
        </w:rPr>
        <w:t xml:space="preserve"> </w:t>
      </w:r>
      <w:r w:rsidRPr="00001C6F">
        <w:rPr>
          <w:rFonts w:ascii="Times New Roman" w:hAnsi="Times New Roman" w:cs="Times New Roman"/>
        </w:rPr>
        <w:t>для</w:t>
      </w:r>
      <w:r w:rsidRPr="00001C6F">
        <w:rPr>
          <w:rFonts w:ascii="Times New Roman" w:hAnsi="Times New Roman" w:cs="Times New Roman"/>
          <w:spacing w:val="1"/>
        </w:rPr>
        <w:t xml:space="preserve"> </w:t>
      </w:r>
      <w:r w:rsidRPr="00001C6F">
        <w:rPr>
          <w:rFonts w:ascii="Times New Roman" w:hAnsi="Times New Roman" w:cs="Times New Roman"/>
        </w:rPr>
        <w:t>всего</w:t>
      </w:r>
      <w:r w:rsidRPr="00001C6F">
        <w:rPr>
          <w:rFonts w:ascii="Times New Roman" w:hAnsi="Times New Roman" w:cs="Times New Roman"/>
          <w:spacing w:val="1"/>
        </w:rPr>
        <w:t xml:space="preserve"> </w:t>
      </w:r>
      <w:r w:rsidRPr="00001C6F">
        <w:rPr>
          <w:rFonts w:ascii="Times New Roman" w:hAnsi="Times New Roman" w:cs="Times New Roman"/>
        </w:rPr>
        <w:t>образовательного</w:t>
      </w:r>
      <w:r w:rsidRPr="00001C6F">
        <w:rPr>
          <w:rFonts w:ascii="Times New Roman" w:hAnsi="Times New Roman" w:cs="Times New Roman"/>
          <w:spacing w:val="1"/>
        </w:rPr>
        <w:t xml:space="preserve"> </w:t>
      </w:r>
      <w:r w:rsidRPr="00001C6F">
        <w:rPr>
          <w:rFonts w:ascii="Times New Roman" w:hAnsi="Times New Roman" w:cs="Times New Roman"/>
        </w:rPr>
        <w:t>пространства</w:t>
      </w:r>
      <w:r w:rsidRPr="00001C6F">
        <w:rPr>
          <w:rFonts w:ascii="Times New Roman" w:hAnsi="Times New Roman" w:cs="Times New Roman"/>
          <w:spacing w:val="1"/>
        </w:rPr>
        <w:t xml:space="preserve"> </w:t>
      </w:r>
      <w:r w:rsidRPr="00001C6F">
        <w:rPr>
          <w:rFonts w:ascii="Times New Roman" w:hAnsi="Times New Roman" w:cs="Times New Roman"/>
        </w:rPr>
        <w:t>Российской</w:t>
      </w:r>
      <w:r w:rsidRPr="00001C6F">
        <w:rPr>
          <w:rFonts w:ascii="Times New Roman" w:hAnsi="Times New Roman" w:cs="Times New Roman"/>
          <w:spacing w:val="1"/>
        </w:rPr>
        <w:t xml:space="preserve"> </w:t>
      </w:r>
      <w:r w:rsidRPr="00001C6F">
        <w:rPr>
          <w:rFonts w:ascii="Times New Roman" w:hAnsi="Times New Roman" w:cs="Times New Roman"/>
        </w:rPr>
        <w:t>Федерации,</w:t>
      </w:r>
      <w:r w:rsidRPr="00001C6F">
        <w:rPr>
          <w:rFonts w:ascii="Times New Roman" w:hAnsi="Times New Roman" w:cs="Times New Roman"/>
          <w:spacing w:val="1"/>
        </w:rPr>
        <w:t xml:space="preserve"> </w:t>
      </w:r>
      <w:r w:rsidRPr="00001C6F">
        <w:rPr>
          <w:rFonts w:ascii="Times New Roman" w:hAnsi="Times New Roman" w:cs="Times New Roman"/>
        </w:rPr>
        <w:t>о</w:t>
      </w:r>
      <w:r w:rsidRPr="00001C6F">
        <w:rPr>
          <w:rFonts w:ascii="Times New Roman" w:hAnsi="Times New Roman" w:cs="Times New Roman"/>
          <w:spacing w:val="1"/>
        </w:rPr>
        <w:t xml:space="preserve"> </w:t>
      </w:r>
      <w:r w:rsidRPr="00001C6F">
        <w:rPr>
          <w:rFonts w:ascii="Times New Roman" w:hAnsi="Times New Roman" w:cs="Times New Roman"/>
        </w:rPr>
        <w:t>мерах</w:t>
      </w:r>
      <w:r w:rsidRPr="00001C6F">
        <w:rPr>
          <w:rFonts w:ascii="Times New Roman" w:hAnsi="Times New Roman" w:cs="Times New Roman"/>
          <w:spacing w:val="1"/>
        </w:rPr>
        <w:t xml:space="preserve"> </w:t>
      </w:r>
      <w:r w:rsidRPr="00001C6F">
        <w:rPr>
          <w:rFonts w:ascii="Times New Roman" w:hAnsi="Times New Roman" w:cs="Times New Roman"/>
        </w:rPr>
        <w:t>господдержки</w:t>
      </w:r>
      <w:r w:rsidRPr="00001C6F">
        <w:rPr>
          <w:rFonts w:ascii="Times New Roman" w:hAnsi="Times New Roman" w:cs="Times New Roman"/>
          <w:spacing w:val="1"/>
        </w:rPr>
        <w:t xml:space="preserve"> </w:t>
      </w:r>
      <w:r w:rsidRPr="00001C6F">
        <w:rPr>
          <w:rFonts w:ascii="Times New Roman" w:hAnsi="Times New Roman" w:cs="Times New Roman"/>
        </w:rPr>
        <w:t>семьям,</w:t>
      </w:r>
      <w:r w:rsidRPr="00001C6F">
        <w:rPr>
          <w:rFonts w:ascii="Times New Roman" w:hAnsi="Times New Roman" w:cs="Times New Roman"/>
          <w:spacing w:val="1"/>
        </w:rPr>
        <w:t xml:space="preserve"> </w:t>
      </w:r>
      <w:r w:rsidRPr="00001C6F">
        <w:rPr>
          <w:rFonts w:ascii="Times New Roman" w:hAnsi="Times New Roman" w:cs="Times New Roman"/>
        </w:rPr>
        <w:t>имеющим</w:t>
      </w:r>
      <w:r w:rsidRPr="00001C6F">
        <w:rPr>
          <w:rFonts w:ascii="Times New Roman" w:hAnsi="Times New Roman" w:cs="Times New Roman"/>
          <w:spacing w:val="1"/>
        </w:rPr>
        <w:t xml:space="preserve"> </w:t>
      </w:r>
      <w:r w:rsidRPr="00001C6F">
        <w:rPr>
          <w:rFonts w:ascii="Times New Roman" w:hAnsi="Times New Roman" w:cs="Times New Roman"/>
        </w:rPr>
        <w:t>детей</w:t>
      </w:r>
      <w:r w:rsidRPr="00001C6F">
        <w:rPr>
          <w:rFonts w:ascii="Times New Roman" w:hAnsi="Times New Roman" w:cs="Times New Roman"/>
          <w:spacing w:val="1"/>
        </w:rPr>
        <w:t xml:space="preserve"> </w:t>
      </w:r>
      <w:r w:rsidRPr="00001C6F">
        <w:rPr>
          <w:rFonts w:ascii="Times New Roman" w:hAnsi="Times New Roman" w:cs="Times New Roman"/>
        </w:rPr>
        <w:t>дошкольного</w:t>
      </w:r>
      <w:r w:rsidRPr="00001C6F">
        <w:rPr>
          <w:rFonts w:ascii="Times New Roman" w:hAnsi="Times New Roman" w:cs="Times New Roman"/>
          <w:spacing w:val="1"/>
        </w:rPr>
        <w:t xml:space="preserve"> </w:t>
      </w:r>
      <w:r w:rsidRPr="00001C6F">
        <w:rPr>
          <w:rFonts w:ascii="Times New Roman" w:hAnsi="Times New Roman" w:cs="Times New Roman"/>
        </w:rPr>
        <w:t>возраста,</w:t>
      </w:r>
      <w:r w:rsidRPr="00001C6F">
        <w:rPr>
          <w:rFonts w:ascii="Times New Roman" w:hAnsi="Times New Roman" w:cs="Times New Roman"/>
          <w:spacing w:val="1"/>
        </w:rPr>
        <w:t xml:space="preserve"> </w:t>
      </w:r>
      <w:r w:rsidRPr="00001C6F">
        <w:rPr>
          <w:rFonts w:ascii="Times New Roman" w:hAnsi="Times New Roman" w:cs="Times New Roman"/>
        </w:rPr>
        <w:t>а</w:t>
      </w:r>
      <w:r w:rsidRPr="00001C6F">
        <w:rPr>
          <w:rFonts w:ascii="Times New Roman" w:hAnsi="Times New Roman" w:cs="Times New Roman"/>
          <w:spacing w:val="1"/>
        </w:rPr>
        <w:t xml:space="preserve"> </w:t>
      </w:r>
      <w:r w:rsidRPr="00001C6F">
        <w:rPr>
          <w:rFonts w:ascii="Times New Roman" w:hAnsi="Times New Roman" w:cs="Times New Roman"/>
        </w:rPr>
        <w:t>также</w:t>
      </w:r>
      <w:r w:rsidRPr="00001C6F">
        <w:rPr>
          <w:rFonts w:ascii="Times New Roman" w:hAnsi="Times New Roman" w:cs="Times New Roman"/>
          <w:spacing w:val="1"/>
        </w:rPr>
        <w:t xml:space="preserve"> </w:t>
      </w:r>
      <w:r w:rsidRPr="00001C6F">
        <w:rPr>
          <w:rFonts w:ascii="Times New Roman" w:hAnsi="Times New Roman" w:cs="Times New Roman"/>
        </w:rPr>
        <w:t>об</w:t>
      </w:r>
      <w:r w:rsidRPr="00001C6F">
        <w:rPr>
          <w:rFonts w:ascii="Times New Roman" w:hAnsi="Times New Roman" w:cs="Times New Roman"/>
          <w:spacing w:val="1"/>
        </w:rPr>
        <w:t xml:space="preserve"> </w:t>
      </w:r>
      <w:r w:rsidRPr="00001C6F">
        <w:rPr>
          <w:rFonts w:ascii="Times New Roman" w:hAnsi="Times New Roman" w:cs="Times New Roman"/>
        </w:rPr>
        <w:t>образовательной</w:t>
      </w:r>
      <w:r w:rsidRPr="00001C6F">
        <w:rPr>
          <w:rFonts w:ascii="Times New Roman" w:hAnsi="Times New Roman" w:cs="Times New Roman"/>
          <w:spacing w:val="1"/>
        </w:rPr>
        <w:t xml:space="preserve"> </w:t>
      </w:r>
      <w:r w:rsidRPr="00001C6F">
        <w:rPr>
          <w:rFonts w:ascii="Times New Roman" w:hAnsi="Times New Roman" w:cs="Times New Roman"/>
        </w:rPr>
        <w:t>программе,</w:t>
      </w:r>
      <w:r w:rsidRPr="00001C6F">
        <w:rPr>
          <w:rFonts w:ascii="Times New Roman" w:hAnsi="Times New Roman" w:cs="Times New Roman"/>
          <w:spacing w:val="-1"/>
        </w:rPr>
        <w:t xml:space="preserve"> </w:t>
      </w:r>
      <w:r w:rsidRPr="00001C6F">
        <w:rPr>
          <w:rFonts w:ascii="Times New Roman" w:hAnsi="Times New Roman" w:cs="Times New Roman"/>
        </w:rPr>
        <w:t>реализуемой в</w:t>
      </w:r>
      <w:r w:rsidRPr="00001C6F">
        <w:rPr>
          <w:rFonts w:ascii="Times New Roman" w:hAnsi="Times New Roman" w:cs="Times New Roman"/>
          <w:spacing w:val="-1"/>
        </w:rPr>
        <w:t xml:space="preserve"> М</w:t>
      </w:r>
      <w:r w:rsidRPr="00001C6F">
        <w:rPr>
          <w:rFonts w:ascii="Times New Roman" w:hAnsi="Times New Roman" w:cs="Times New Roman"/>
        </w:rPr>
        <w:t>ДОУ;</w:t>
      </w:r>
    </w:p>
    <w:p w14:paraId="3C4C862F" w14:textId="77777777" w:rsidR="00A23A93" w:rsidRPr="00001C6F" w:rsidRDefault="00B708D5" w:rsidP="00001C6F">
      <w:pPr>
        <w:tabs>
          <w:tab w:val="left" w:pos="893"/>
        </w:tabs>
        <w:spacing w:after="0" w:line="240" w:lineRule="auto"/>
        <w:ind w:firstLine="567"/>
        <w:jc w:val="both"/>
        <w:rPr>
          <w:rFonts w:ascii="Times New Roman" w:hAnsi="Times New Roman" w:cs="Times New Roman"/>
        </w:rPr>
      </w:pPr>
      <w:r w:rsidRPr="00001C6F">
        <w:rPr>
          <w:rFonts w:ascii="Times New Roman" w:hAnsi="Times New Roman" w:cs="Times New Roman"/>
        </w:rPr>
        <w:t>- просвещение</w:t>
      </w:r>
      <w:r w:rsidRPr="00001C6F">
        <w:rPr>
          <w:rFonts w:ascii="Times New Roman" w:hAnsi="Times New Roman" w:cs="Times New Roman"/>
          <w:spacing w:val="1"/>
        </w:rPr>
        <w:t xml:space="preserve"> </w:t>
      </w:r>
      <w:r w:rsidRPr="00001C6F">
        <w:rPr>
          <w:rFonts w:ascii="Times New Roman" w:hAnsi="Times New Roman" w:cs="Times New Roman"/>
        </w:rPr>
        <w:t>родителей</w:t>
      </w:r>
      <w:r w:rsidRPr="00001C6F">
        <w:rPr>
          <w:rFonts w:ascii="Times New Roman" w:hAnsi="Times New Roman" w:cs="Times New Roman"/>
          <w:spacing w:val="1"/>
        </w:rPr>
        <w:t xml:space="preserve"> </w:t>
      </w:r>
      <w:r w:rsidRPr="00001C6F">
        <w:rPr>
          <w:rFonts w:ascii="Times New Roman" w:hAnsi="Times New Roman" w:cs="Times New Roman"/>
        </w:rPr>
        <w:t>(законных</w:t>
      </w:r>
      <w:r w:rsidRPr="00001C6F">
        <w:rPr>
          <w:rFonts w:ascii="Times New Roman" w:hAnsi="Times New Roman" w:cs="Times New Roman"/>
          <w:spacing w:val="1"/>
        </w:rPr>
        <w:t xml:space="preserve"> </w:t>
      </w:r>
      <w:r w:rsidRPr="00001C6F">
        <w:rPr>
          <w:rFonts w:ascii="Times New Roman" w:hAnsi="Times New Roman" w:cs="Times New Roman"/>
        </w:rPr>
        <w:t>представителей),</w:t>
      </w:r>
      <w:r w:rsidRPr="00001C6F">
        <w:rPr>
          <w:rFonts w:ascii="Times New Roman" w:hAnsi="Times New Roman" w:cs="Times New Roman"/>
          <w:spacing w:val="1"/>
        </w:rPr>
        <w:t xml:space="preserve"> </w:t>
      </w:r>
      <w:r w:rsidRPr="00001C6F">
        <w:rPr>
          <w:rFonts w:ascii="Times New Roman" w:hAnsi="Times New Roman" w:cs="Times New Roman"/>
        </w:rPr>
        <w:t>повышение</w:t>
      </w:r>
      <w:r w:rsidRPr="00001C6F">
        <w:rPr>
          <w:rFonts w:ascii="Times New Roman" w:hAnsi="Times New Roman" w:cs="Times New Roman"/>
          <w:spacing w:val="1"/>
        </w:rPr>
        <w:t xml:space="preserve"> </w:t>
      </w:r>
      <w:r w:rsidRPr="00001C6F">
        <w:rPr>
          <w:rFonts w:ascii="Times New Roman" w:hAnsi="Times New Roman" w:cs="Times New Roman"/>
        </w:rPr>
        <w:t>их</w:t>
      </w:r>
      <w:r w:rsidRPr="00001C6F">
        <w:rPr>
          <w:rFonts w:ascii="Times New Roman" w:hAnsi="Times New Roman" w:cs="Times New Roman"/>
          <w:spacing w:val="1"/>
        </w:rPr>
        <w:t xml:space="preserve"> </w:t>
      </w:r>
      <w:r w:rsidRPr="00001C6F">
        <w:rPr>
          <w:rFonts w:ascii="Times New Roman" w:hAnsi="Times New Roman" w:cs="Times New Roman"/>
        </w:rPr>
        <w:t>правовой,</w:t>
      </w:r>
      <w:r w:rsidRPr="00001C6F">
        <w:rPr>
          <w:rFonts w:ascii="Times New Roman" w:hAnsi="Times New Roman" w:cs="Times New Roman"/>
          <w:spacing w:val="1"/>
        </w:rPr>
        <w:t xml:space="preserve"> </w:t>
      </w:r>
      <w:r w:rsidRPr="00001C6F">
        <w:rPr>
          <w:rFonts w:ascii="Times New Roman" w:hAnsi="Times New Roman" w:cs="Times New Roman"/>
        </w:rPr>
        <w:t>психолого -</w:t>
      </w:r>
      <w:r w:rsidRPr="00001C6F">
        <w:rPr>
          <w:rFonts w:ascii="Times New Roman" w:hAnsi="Times New Roman" w:cs="Times New Roman"/>
          <w:spacing w:val="1"/>
        </w:rPr>
        <w:t xml:space="preserve"> </w:t>
      </w:r>
      <w:r w:rsidRPr="00001C6F">
        <w:rPr>
          <w:rFonts w:ascii="Times New Roman" w:hAnsi="Times New Roman" w:cs="Times New Roman"/>
        </w:rPr>
        <w:t>педагогической</w:t>
      </w:r>
      <w:r w:rsidRPr="00001C6F">
        <w:rPr>
          <w:rFonts w:ascii="Times New Roman" w:hAnsi="Times New Roman" w:cs="Times New Roman"/>
          <w:spacing w:val="1"/>
        </w:rPr>
        <w:t xml:space="preserve"> </w:t>
      </w:r>
      <w:r w:rsidRPr="00001C6F">
        <w:rPr>
          <w:rFonts w:ascii="Times New Roman" w:hAnsi="Times New Roman" w:cs="Times New Roman"/>
        </w:rPr>
        <w:t>компетентности</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вопросах</w:t>
      </w:r>
      <w:r w:rsidRPr="00001C6F">
        <w:rPr>
          <w:rFonts w:ascii="Times New Roman" w:hAnsi="Times New Roman" w:cs="Times New Roman"/>
          <w:spacing w:val="1"/>
        </w:rPr>
        <w:t xml:space="preserve"> </w:t>
      </w:r>
      <w:r w:rsidRPr="00001C6F">
        <w:rPr>
          <w:rFonts w:ascii="Times New Roman" w:hAnsi="Times New Roman" w:cs="Times New Roman"/>
        </w:rPr>
        <w:t>охраны</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укрепления</w:t>
      </w:r>
      <w:r w:rsidRPr="00001C6F">
        <w:rPr>
          <w:rFonts w:ascii="Times New Roman" w:hAnsi="Times New Roman" w:cs="Times New Roman"/>
          <w:spacing w:val="1"/>
        </w:rPr>
        <w:t xml:space="preserve"> </w:t>
      </w:r>
      <w:r w:rsidRPr="00001C6F">
        <w:rPr>
          <w:rFonts w:ascii="Times New Roman" w:hAnsi="Times New Roman" w:cs="Times New Roman"/>
        </w:rPr>
        <w:t>здоровья,</w:t>
      </w:r>
      <w:r w:rsidRPr="00001C6F">
        <w:rPr>
          <w:rFonts w:ascii="Times New Roman" w:hAnsi="Times New Roman" w:cs="Times New Roman"/>
          <w:spacing w:val="1"/>
        </w:rPr>
        <w:t xml:space="preserve"> </w:t>
      </w:r>
      <w:r w:rsidRPr="00001C6F">
        <w:rPr>
          <w:rFonts w:ascii="Times New Roman" w:hAnsi="Times New Roman" w:cs="Times New Roman"/>
        </w:rPr>
        <w:t>развития</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образования</w:t>
      </w:r>
      <w:r w:rsidRPr="00001C6F">
        <w:rPr>
          <w:rFonts w:ascii="Times New Roman" w:hAnsi="Times New Roman" w:cs="Times New Roman"/>
          <w:spacing w:val="-1"/>
        </w:rPr>
        <w:t xml:space="preserve"> </w:t>
      </w:r>
      <w:r w:rsidRPr="00001C6F">
        <w:rPr>
          <w:rFonts w:ascii="Times New Roman" w:hAnsi="Times New Roman" w:cs="Times New Roman"/>
        </w:rPr>
        <w:t>детей</w:t>
      </w:r>
      <w:r w:rsidR="00A23A93" w:rsidRPr="00001C6F">
        <w:rPr>
          <w:rFonts w:ascii="Times New Roman" w:hAnsi="Times New Roman" w:cs="Times New Roman"/>
        </w:rPr>
        <w:t>, в</w:t>
      </w:r>
      <w:r w:rsidR="00A23A93" w:rsidRPr="00001C6F">
        <w:rPr>
          <w:rFonts w:ascii="Times New Roman" w:hAnsi="Times New Roman" w:cs="Times New Roman"/>
          <w:spacing w:val="1"/>
        </w:rPr>
        <w:t xml:space="preserve"> </w:t>
      </w:r>
      <w:r w:rsidR="00A23A93" w:rsidRPr="00001C6F">
        <w:rPr>
          <w:rFonts w:ascii="Times New Roman" w:hAnsi="Times New Roman" w:cs="Times New Roman"/>
        </w:rPr>
        <w:t>развитии</w:t>
      </w:r>
      <w:r w:rsidR="00A23A93" w:rsidRPr="00001C6F">
        <w:rPr>
          <w:rFonts w:ascii="Times New Roman" w:hAnsi="Times New Roman" w:cs="Times New Roman"/>
          <w:spacing w:val="1"/>
        </w:rPr>
        <w:t xml:space="preserve"> </w:t>
      </w:r>
      <w:r w:rsidR="00A23A93" w:rsidRPr="00001C6F">
        <w:rPr>
          <w:rFonts w:ascii="Times New Roman" w:hAnsi="Times New Roman" w:cs="Times New Roman"/>
        </w:rPr>
        <w:t>их</w:t>
      </w:r>
      <w:r w:rsidR="00A23A93" w:rsidRPr="00001C6F">
        <w:rPr>
          <w:rFonts w:ascii="Times New Roman" w:hAnsi="Times New Roman" w:cs="Times New Roman"/>
          <w:spacing w:val="1"/>
        </w:rPr>
        <w:t xml:space="preserve"> </w:t>
      </w:r>
      <w:r w:rsidR="00A23A93" w:rsidRPr="00001C6F">
        <w:rPr>
          <w:rFonts w:ascii="Times New Roman" w:hAnsi="Times New Roman" w:cs="Times New Roman"/>
        </w:rPr>
        <w:t>индивидуальных</w:t>
      </w:r>
      <w:r w:rsidR="00A23A93" w:rsidRPr="00001C6F">
        <w:rPr>
          <w:rFonts w:ascii="Times New Roman" w:hAnsi="Times New Roman" w:cs="Times New Roman"/>
          <w:spacing w:val="1"/>
        </w:rPr>
        <w:t xml:space="preserve"> </w:t>
      </w:r>
      <w:r w:rsidR="00A23A93" w:rsidRPr="00001C6F">
        <w:rPr>
          <w:rFonts w:ascii="Times New Roman" w:hAnsi="Times New Roman" w:cs="Times New Roman"/>
        </w:rPr>
        <w:t>способностей</w:t>
      </w:r>
      <w:r w:rsidR="00A23A93" w:rsidRPr="00001C6F">
        <w:rPr>
          <w:rFonts w:ascii="Times New Roman" w:hAnsi="Times New Roman" w:cs="Times New Roman"/>
          <w:spacing w:val="-1"/>
        </w:rPr>
        <w:t xml:space="preserve"> </w:t>
      </w:r>
      <w:r w:rsidR="00A23A93" w:rsidRPr="00001C6F">
        <w:rPr>
          <w:rFonts w:ascii="Times New Roman" w:hAnsi="Times New Roman" w:cs="Times New Roman"/>
        </w:rPr>
        <w:t>и необходимой</w:t>
      </w:r>
      <w:r w:rsidR="00A23A93" w:rsidRPr="00001C6F">
        <w:rPr>
          <w:rFonts w:ascii="Times New Roman" w:hAnsi="Times New Roman" w:cs="Times New Roman"/>
          <w:spacing w:val="-1"/>
        </w:rPr>
        <w:t xml:space="preserve"> </w:t>
      </w:r>
      <w:r w:rsidR="00A23A93" w:rsidRPr="00001C6F">
        <w:rPr>
          <w:rFonts w:ascii="Times New Roman" w:hAnsi="Times New Roman" w:cs="Times New Roman"/>
        </w:rPr>
        <w:t>коррекции нарушений</w:t>
      </w:r>
      <w:r w:rsidR="00A23A93" w:rsidRPr="00001C6F">
        <w:rPr>
          <w:rFonts w:ascii="Times New Roman" w:hAnsi="Times New Roman" w:cs="Times New Roman"/>
          <w:spacing w:val="-2"/>
        </w:rPr>
        <w:t xml:space="preserve"> </w:t>
      </w:r>
      <w:r w:rsidR="00A23A93" w:rsidRPr="00001C6F">
        <w:rPr>
          <w:rFonts w:ascii="Times New Roman" w:hAnsi="Times New Roman" w:cs="Times New Roman"/>
        </w:rPr>
        <w:t>их</w:t>
      </w:r>
      <w:r w:rsidR="00A23A93" w:rsidRPr="00001C6F">
        <w:rPr>
          <w:rFonts w:ascii="Times New Roman" w:hAnsi="Times New Roman" w:cs="Times New Roman"/>
          <w:spacing w:val="1"/>
        </w:rPr>
        <w:t xml:space="preserve"> </w:t>
      </w:r>
      <w:r w:rsidR="00A23A93" w:rsidRPr="00001C6F">
        <w:rPr>
          <w:rFonts w:ascii="Times New Roman" w:hAnsi="Times New Roman" w:cs="Times New Roman"/>
        </w:rPr>
        <w:t>развития</w:t>
      </w:r>
      <w:r w:rsidRPr="00001C6F">
        <w:rPr>
          <w:rFonts w:ascii="Times New Roman" w:hAnsi="Times New Roman" w:cs="Times New Roman"/>
        </w:rPr>
        <w:t>;</w:t>
      </w:r>
      <w:r w:rsidR="00A23A93" w:rsidRPr="00001C6F">
        <w:rPr>
          <w:rFonts w:ascii="Times New Roman" w:hAnsi="Times New Roman" w:cs="Times New Roman"/>
        </w:rPr>
        <w:t xml:space="preserve"> </w:t>
      </w:r>
    </w:p>
    <w:p w14:paraId="5EC48008" w14:textId="77777777" w:rsidR="00B708D5" w:rsidRPr="00001C6F" w:rsidRDefault="00A23A93" w:rsidP="00001C6F">
      <w:pPr>
        <w:tabs>
          <w:tab w:val="left" w:pos="881"/>
        </w:tabs>
        <w:spacing w:after="0" w:line="240" w:lineRule="auto"/>
        <w:ind w:firstLine="567"/>
        <w:jc w:val="both"/>
        <w:rPr>
          <w:rFonts w:ascii="Times New Roman" w:hAnsi="Times New Roman" w:cs="Times New Roman"/>
        </w:rPr>
      </w:pPr>
      <w:r w:rsidRPr="00001C6F">
        <w:rPr>
          <w:rFonts w:ascii="Times New Roman" w:hAnsi="Times New Roman" w:cs="Times New Roman"/>
        </w:rPr>
        <w:t>- оказание</w:t>
      </w:r>
      <w:r w:rsidRPr="00001C6F">
        <w:rPr>
          <w:rFonts w:ascii="Times New Roman" w:hAnsi="Times New Roman" w:cs="Times New Roman"/>
          <w:spacing w:val="1"/>
        </w:rPr>
        <w:t xml:space="preserve"> </w:t>
      </w:r>
      <w:r w:rsidRPr="00001C6F">
        <w:rPr>
          <w:rFonts w:ascii="Times New Roman" w:hAnsi="Times New Roman" w:cs="Times New Roman"/>
        </w:rPr>
        <w:t>помощи</w:t>
      </w:r>
      <w:r w:rsidRPr="00001C6F">
        <w:rPr>
          <w:rFonts w:ascii="Times New Roman" w:hAnsi="Times New Roman" w:cs="Times New Roman"/>
          <w:spacing w:val="1"/>
        </w:rPr>
        <w:t xml:space="preserve"> </w:t>
      </w:r>
      <w:r w:rsidRPr="00001C6F">
        <w:rPr>
          <w:rFonts w:ascii="Times New Roman" w:hAnsi="Times New Roman" w:cs="Times New Roman"/>
        </w:rPr>
        <w:t>родителям</w:t>
      </w:r>
      <w:r w:rsidRPr="00001C6F">
        <w:rPr>
          <w:rFonts w:ascii="Times New Roman" w:hAnsi="Times New Roman" w:cs="Times New Roman"/>
          <w:spacing w:val="1"/>
        </w:rPr>
        <w:t xml:space="preserve"> </w:t>
      </w:r>
      <w:r w:rsidRPr="00001C6F">
        <w:rPr>
          <w:rFonts w:ascii="Times New Roman" w:hAnsi="Times New Roman" w:cs="Times New Roman"/>
        </w:rPr>
        <w:t>(законным</w:t>
      </w:r>
      <w:r w:rsidRPr="00001C6F">
        <w:rPr>
          <w:rFonts w:ascii="Times New Roman" w:hAnsi="Times New Roman" w:cs="Times New Roman"/>
          <w:spacing w:val="1"/>
        </w:rPr>
        <w:t xml:space="preserve"> </w:t>
      </w:r>
      <w:r w:rsidRPr="00001C6F">
        <w:rPr>
          <w:rFonts w:ascii="Times New Roman" w:hAnsi="Times New Roman" w:cs="Times New Roman"/>
        </w:rPr>
        <w:t>представителям)</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воспитании</w:t>
      </w:r>
      <w:r w:rsidRPr="00001C6F">
        <w:rPr>
          <w:rFonts w:ascii="Times New Roman" w:hAnsi="Times New Roman" w:cs="Times New Roman"/>
          <w:spacing w:val="1"/>
        </w:rPr>
        <w:t xml:space="preserve"> </w:t>
      </w:r>
      <w:r w:rsidRPr="00001C6F">
        <w:rPr>
          <w:rFonts w:ascii="Times New Roman" w:hAnsi="Times New Roman" w:cs="Times New Roman"/>
        </w:rPr>
        <w:t>детей,</w:t>
      </w:r>
      <w:r w:rsidRPr="00001C6F">
        <w:rPr>
          <w:rFonts w:ascii="Times New Roman" w:hAnsi="Times New Roman" w:cs="Times New Roman"/>
          <w:spacing w:val="1"/>
        </w:rPr>
        <w:t xml:space="preserve"> </w:t>
      </w:r>
      <w:r w:rsidRPr="00001C6F">
        <w:rPr>
          <w:rFonts w:ascii="Times New Roman" w:hAnsi="Times New Roman" w:cs="Times New Roman"/>
        </w:rPr>
        <w:t>охране</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укреплении</w:t>
      </w:r>
      <w:r w:rsidRPr="00001C6F">
        <w:rPr>
          <w:rFonts w:ascii="Times New Roman" w:hAnsi="Times New Roman" w:cs="Times New Roman"/>
          <w:spacing w:val="1"/>
        </w:rPr>
        <w:t xml:space="preserve"> </w:t>
      </w:r>
      <w:r w:rsidRPr="00001C6F">
        <w:rPr>
          <w:rFonts w:ascii="Times New Roman" w:hAnsi="Times New Roman" w:cs="Times New Roman"/>
        </w:rPr>
        <w:t>их</w:t>
      </w:r>
      <w:r w:rsidRPr="00001C6F">
        <w:rPr>
          <w:rFonts w:ascii="Times New Roman" w:hAnsi="Times New Roman" w:cs="Times New Roman"/>
          <w:spacing w:val="1"/>
        </w:rPr>
        <w:t xml:space="preserve"> </w:t>
      </w:r>
      <w:r w:rsidRPr="00001C6F">
        <w:rPr>
          <w:rFonts w:ascii="Times New Roman" w:hAnsi="Times New Roman" w:cs="Times New Roman"/>
        </w:rPr>
        <w:t>психического</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физического</w:t>
      </w:r>
      <w:r w:rsidRPr="00001C6F">
        <w:rPr>
          <w:rFonts w:ascii="Times New Roman" w:hAnsi="Times New Roman" w:cs="Times New Roman"/>
          <w:spacing w:val="1"/>
        </w:rPr>
        <w:t xml:space="preserve"> </w:t>
      </w:r>
      <w:r w:rsidRPr="00001C6F">
        <w:rPr>
          <w:rFonts w:ascii="Times New Roman" w:hAnsi="Times New Roman" w:cs="Times New Roman"/>
        </w:rPr>
        <w:t>здоровья,;</w:t>
      </w:r>
    </w:p>
    <w:p w14:paraId="33708D45" w14:textId="77777777" w:rsidR="00B708D5" w:rsidRPr="00001C6F" w:rsidRDefault="00B708D5" w:rsidP="00001C6F">
      <w:pPr>
        <w:tabs>
          <w:tab w:val="left" w:pos="847"/>
        </w:tabs>
        <w:spacing w:after="0" w:line="240" w:lineRule="auto"/>
        <w:ind w:firstLine="567"/>
        <w:jc w:val="both"/>
        <w:rPr>
          <w:rFonts w:ascii="Times New Roman" w:hAnsi="Times New Roman" w:cs="Times New Roman"/>
        </w:rPr>
      </w:pPr>
      <w:r w:rsidRPr="00001C6F">
        <w:rPr>
          <w:rFonts w:ascii="Times New Roman" w:hAnsi="Times New Roman" w:cs="Times New Roman"/>
        </w:rPr>
        <w:t>- способствование развитию ответственного и осознанного родительства как базовой основы</w:t>
      </w:r>
      <w:r w:rsidRPr="00001C6F">
        <w:rPr>
          <w:rFonts w:ascii="Times New Roman" w:hAnsi="Times New Roman" w:cs="Times New Roman"/>
          <w:spacing w:val="1"/>
        </w:rPr>
        <w:t xml:space="preserve"> </w:t>
      </w:r>
      <w:r w:rsidRPr="00001C6F">
        <w:rPr>
          <w:rFonts w:ascii="Times New Roman" w:hAnsi="Times New Roman" w:cs="Times New Roman"/>
        </w:rPr>
        <w:t>благополучия</w:t>
      </w:r>
      <w:r w:rsidRPr="00001C6F">
        <w:rPr>
          <w:rFonts w:ascii="Times New Roman" w:hAnsi="Times New Roman" w:cs="Times New Roman"/>
          <w:spacing w:val="-1"/>
        </w:rPr>
        <w:t xml:space="preserve"> </w:t>
      </w:r>
      <w:r w:rsidRPr="00001C6F">
        <w:rPr>
          <w:rFonts w:ascii="Times New Roman" w:hAnsi="Times New Roman" w:cs="Times New Roman"/>
        </w:rPr>
        <w:t>семьи;</w:t>
      </w:r>
    </w:p>
    <w:p w14:paraId="7FE86C26" w14:textId="77777777" w:rsidR="00B708D5" w:rsidRPr="00001C6F" w:rsidRDefault="00B708D5" w:rsidP="00001C6F">
      <w:pPr>
        <w:tabs>
          <w:tab w:val="left" w:pos="807"/>
        </w:tabs>
        <w:spacing w:after="0" w:line="240" w:lineRule="auto"/>
        <w:ind w:firstLine="567"/>
        <w:jc w:val="both"/>
        <w:rPr>
          <w:rFonts w:ascii="Times New Roman" w:hAnsi="Times New Roman" w:cs="Times New Roman"/>
        </w:rPr>
      </w:pPr>
      <w:r w:rsidRPr="00001C6F">
        <w:rPr>
          <w:rFonts w:ascii="Times New Roman" w:hAnsi="Times New Roman" w:cs="Times New Roman"/>
        </w:rPr>
        <w:t>- построение взаимодействия в форме сотрудничества и установления партнёрских отношений с</w:t>
      </w:r>
      <w:r w:rsidRPr="00001C6F">
        <w:rPr>
          <w:rFonts w:ascii="Times New Roman" w:hAnsi="Times New Roman" w:cs="Times New Roman"/>
          <w:spacing w:val="1"/>
        </w:rPr>
        <w:t xml:space="preserve"> </w:t>
      </w:r>
      <w:r w:rsidRPr="00001C6F">
        <w:rPr>
          <w:rFonts w:ascii="Times New Roman" w:hAnsi="Times New Roman" w:cs="Times New Roman"/>
        </w:rPr>
        <w:t>родителями</w:t>
      </w:r>
      <w:r w:rsidRPr="00001C6F">
        <w:rPr>
          <w:rFonts w:ascii="Times New Roman" w:hAnsi="Times New Roman" w:cs="Times New Roman"/>
          <w:spacing w:val="1"/>
        </w:rPr>
        <w:t xml:space="preserve"> </w:t>
      </w:r>
      <w:r w:rsidRPr="00001C6F">
        <w:rPr>
          <w:rFonts w:ascii="Times New Roman" w:hAnsi="Times New Roman" w:cs="Times New Roman"/>
        </w:rPr>
        <w:t>(законными</w:t>
      </w:r>
      <w:r w:rsidRPr="00001C6F">
        <w:rPr>
          <w:rFonts w:ascii="Times New Roman" w:hAnsi="Times New Roman" w:cs="Times New Roman"/>
          <w:spacing w:val="1"/>
        </w:rPr>
        <w:t xml:space="preserve"> </w:t>
      </w:r>
      <w:r w:rsidRPr="00001C6F">
        <w:rPr>
          <w:rFonts w:ascii="Times New Roman" w:hAnsi="Times New Roman" w:cs="Times New Roman"/>
        </w:rPr>
        <w:t>представителями)</w:t>
      </w:r>
      <w:r w:rsidRPr="00001C6F">
        <w:rPr>
          <w:rFonts w:ascii="Times New Roman" w:hAnsi="Times New Roman" w:cs="Times New Roman"/>
          <w:spacing w:val="1"/>
        </w:rPr>
        <w:t xml:space="preserve"> </w:t>
      </w:r>
      <w:r w:rsidRPr="00001C6F">
        <w:rPr>
          <w:rFonts w:ascii="Times New Roman" w:hAnsi="Times New Roman" w:cs="Times New Roman"/>
        </w:rPr>
        <w:t>детей</w:t>
      </w:r>
      <w:r w:rsidRPr="00001C6F">
        <w:rPr>
          <w:rFonts w:ascii="Times New Roman" w:hAnsi="Times New Roman" w:cs="Times New Roman"/>
          <w:spacing w:val="1"/>
        </w:rPr>
        <w:t xml:space="preserve"> </w:t>
      </w:r>
      <w:r w:rsidRPr="00001C6F">
        <w:rPr>
          <w:rFonts w:ascii="Times New Roman" w:hAnsi="Times New Roman" w:cs="Times New Roman"/>
        </w:rPr>
        <w:t>дошкольного</w:t>
      </w:r>
      <w:r w:rsidRPr="00001C6F">
        <w:rPr>
          <w:rFonts w:ascii="Times New Roman" w:hAnsi="Times New Roman" w:cs="Times New Roman"/>
          <w:spacing w:val="1"/>
        </w:rPr>
        <w:t xml:space="preserve"> </w:t>
      </w:r>
      <w:r w:rsidRPr="00001C6F">
        <w:rPr>
          <w:rFonts w:ascii="Times New Roman" w:hAnsi="Times New Roman" w:cs="Times New Roman"/>
        </w:rPr>
        <w:t>возраста</w:t>
      </w:r>
      <w:r w:rsidRPr="00001C6F">
        <w:rPr>
          <w:rFonts w:ascii="Times New Roman" w:hAnsi="Times New Roman" w:cs="Times New Roman"/>
          <w:spacing w:val="1"/>
        </w:rPr>
        <w:t xml:space="preserve"> </w:t>
      </w:r>
      <w:r w:rsidRPr="00001C6F">
        <w:rPr>
          <w:rFonts w:ascii="Times New Roman" w:hAnsi="Times New Roman" w:cs="Times New Roman"/>
        </w:rPr>
        <w:t>для</w:t>
      </w:r>
      <w:r w:rsidRPr="00001C6F">
        <w:rPr>
          <w:rFonts w:ascii="Times New Roman" w:hAnsi="Times New Roman" w:cs="Times New Roman"/>
          <w:spacing w:val="1"/>
        </w:rPr>
        <w:t xml:space="preserve"> </w:t>
      </w:r>
      <w:r w:rsidRPr="00001C6F">
        <w:rPr>
          <w:rFonts w:ascii="Times New Roman" w:hAnsi="Times New Roman" w:cs="Times New Roman"/>
        </w:rPr>
        <w:t>решения</w:t>
      </w:r>
      <w:r w:rsidRPr="00001C6F">
        <w:rPr>
          <w:rFonts w:ascii="Times New Roman" w:hAnsi="Times New Roman" w:cs="Times New Roman"/>
          <w:spacing w:val="1"/>
        </w:rPr>
        <w:t xml:space="preserve"> </w:t>
      </w:r>
      <w:r w:rsidRPr="00001C6F">
        <w:rPr>
          <w:rFonts w:ascii="Times New Roman" w:hAnsi="Times New Roman" w:cs="Times New Roman"/>
        </w:rPr>
        <w:t>образовательных</w:t>
      </w:r>
      <w:r w:rsidRPr="00001C6F">
        <w:rPr>
          <w:rFonts w:ascii="Times New Roman" w:hAnsi="Times New Roman" w:cs="Times New Roman"/>
          <w:spacing w:val="-2"/>
        </w:rPr>
        <w:t xml:space="preserve"> </w:t>
      </w:r>
      <w:r w:rsidRPr="00001C6F">
        <w:rPr>
          <w:rFonts w:ascii="Times New Roman" w:hAnsi="Times New Roman" w:cs="Times New Roman"/>
        </w:rPr>
        <w:t>задач;</w:t>
      </w:r>
    </w:p>
    <w:p w14:paraId="1289F714" w14:textId="77777777" w:rsidR="00B708D5" w:rsidRPr="00001C6F" w:rsidRDefault="00B708D5" w:rsidP="00001C6F">
      <w:pPr>
        <w:tabs>
          <w:tab w:val="left" w:pos="800"/>
        </w:tabs>
        <w:spacing w:after="0" w:line="240" w:lineRule="auto"/>
        <w:ind w:firstLine="567"/>
        <w:jc w:val="both"/>
        <w:rPr>
          <w:rFonts w:ascii="Times New Roman" w:hAnsi="Times New Roman" w:cs="Times New Roman"/>
        </w:rPr>
      </w:pPr>
      <w:r w:rsidRPr="00001C6F">
        <w:rPr>
          <w:rFonts w:ascii="Times New Roman" w:hAnsi="Times New Roman" w:cs="Times New Roman"/>
        </w:rPr>
        <w:t>- создание условий для вовлечения</w:t>
      </w:r>
      <w:r w:rsidRPr="00001C6F">
        <w:rPr>
          <w:rFonts w:ascii="Times New Roman" w:hAnsi="Times New Roman" w:cs="Times New Roman"/>
          <w:spacing w:val="-4"/>
        </w:rPr>
        <w:t xml:space="preserve"> </w:t>
      </w:r>
      <w:r w:rsidRPr="00001C6F">
        <w:rPr>
          <w:rFonts w:ascii="Times New Roman" w:hAnsi="Times New Roman" w:cs="Times New Roman"/>
        </w:rPr>
        <w:t>родителей</w:t>
      </w:r>
      <w:r w:rsidRPr="00001C6F">
        <w:rPr>
          <w:rFonts w:ascii="Times New Roman" w:hAnsi="Times New Roman" w:cs="Times New Roman"/>
          <w:spacing w:val="-3"/>
        </w:rPr>
        <w:t xml:space="preserve"> </w:t>
      </w:r>
      <w:r w:rsidRPr="00001C6F">
        <w:rPr>
          <w:rFonts w:ascii="Times New Roman" w:hAnsi="Times New Roman" w:cs="Times New Roman"/>
        </w:rPr>
        <w:t>(законных</w:t>
      </w:r>
      <w:r w:rsidRPr="00001C6F">
        <w:rPr>
          <w:rFonts w:ascii="Times New Roman" w:hAnsi="Times New Roman" w:cs="Times New Roman"/>
          <w:spacing w:val="-3"/>
        </w:rPr>
        <w:t xml:space="preserve"> </w:t>
      </w:r>
      <w:r w:rsidRPr="00001C6F">
        <w:rPr>
          <w:rFonts w:ascii="Times New Roman" w:hAnsi="Times New Roman" w:cs="Times New Roman"/>
        </w:rPr>
        <w:t>представителей)</w:t>
      </w:r>
      <w:r w:rsidRPr="00001C6F">
        <w:rPr>
          <w:rFonts w:ascii="Times New Roman" w:hAnsi="Times New Roman" w:cs="Times New Roman"/>
          <w:spacing w:val="-3"/>
        </w:rPr>
        <w:t xml:space="preserve"> </w:t>
      </w:r>
      <w:r w:rsidRPr="00001C6F">
        <w:rPr>
          <w:rFonts w:ascii="Times New Roman" w:hAnsi="Times New Roman" w:cs="Times New Roman"/>
        </w:rPr>
        <w:t>в</w:t>
      </w:r>
      <w:r w:rsidRPr="00001C6F">
        <w:rPr>
          <w:rFonts w:ascii="Times New Roman" w:hAnsi="Times New Roman" w:cs="Times New Roman"/>
          <w:spacing w:val="-4"/>
        </w:rPr>
        <w:t xml:space="preserve"> </w:t>
      </w:r>
      <w:r w:rsidRPr="00001C6F">
        <w:rPr>
          <w:rFonts w:ascii="Times New Roman" w:hAnsi="Times New Roman" w:cs="Times New Roman"/>
        </w:rPr>
        <w:t>образовательный</w:t>
      </w:r>
      <w:r w:rsidRPr="00001C6F">
        <w:rPr>
          <w:rFonts w:ascii="Times New Roman" w:hAnsi="Times New Roman" w:cs="Times New Roman"/>
          <w:spacing w:val="-3"/>
        </w:rPr>
        <w:t xml:space="preserve"> </w:t>
      </w:r>
      <w:r w:rsidRPr="00001C6F">
        <w:rPr>
          <w:rFonts w:ascii="Times New Roman" w:hAnsi="Times New Roman" w:cs="Times New Roman"/>
        </w:rPr>
        <w:t>процесс.</w:t>
      </w:r>
    </w:p>
    <w:p w14:paraId="51D864C0" w14:textId="77777777" w:rsidR="00E338B7" w:rsidRPr="00001C6F" w:rsidRDefault="00E338B7" w:rsidP="00001C6F">
      <w:pPr>
        <w:pStyle w:val="a3"/>
        <w:ind w:left="0"/>
        <w:rPr>
          <w:sz w:val="22"/>
          <w:szCs w:val="22"/>
        </w:rPr>
      </w:pPr>
    </w:p>
    <w:p w14:paraId="759DF336" w14:textId="77777777" w:rsidR="00E338B7" w:rsidRPr="00001C6F" w:rsidRDefault="00E338B7" w:rsidP="00001C6F">
      <w:pPr>
        <w:spacing w:after="0" w:line="240" w:lineRule="auto"/>
        <w:ind w:left="540" w:firstLine="708"/>
        <w:jc w:val="both"/>
        <w:rPr>
          <w:rFonts w:ascii="Times New Roman" w:hAnsi="Times New Roman" w:cs="Times New Roman"/>
          <w:b/>
        </w:rPr>
      </w:pPr>
      <w:r w:rsidRPr="00001C6F">
        <w:rPr>
          <w:rFonts w:ascii="Times New Roman" w:hAnsi="Times New Roman" w:cs="Times New Roman"/>
        </w:rPr>
        <w:t>Построение</w:t>
      </w:r>
      <w:r w:rsidRPr="00001C6F">
        <w:rPr>
          <w:rFonts w:ascii="Times New Roman" w:hAnsi="Times New Roman" w:cs="Times New Roman"/>
          <w:spacing w:val="1"/>
        </w:rPr>
        <w:t xml:space="preserve"> </w:t>
      </w:r>
      <w:r w:rsidRPr="00001C6F">
        <w:rPr>
          <w:rFonts w:ascii="Times New Roman" w:hAnsi="Times New Roman" w:cs="Times New Roman"/>
        </w:rPr>
        <w:t>взаимодействия</w:t>
      </w:r>
      <w:r w:rsidRPr="00001C6F">
        <w:rPr>
          <w:rFonts w:ascii="Times New Roman" w:hAnsi="Times New Roman" w:cs="Times New Roman"/>
          <w:spacing w:val="1"/>
        </w:rPr>
        <w:t xml:space="preserve"> </w:t>
      </w:r>
      <w:r w:rsidRPr="00001C6F">
        <w:rPr>
          <w:rFonts w:ascii="Times New Roman" w:hAnsi="Times New Roman" w:cs="Times New Roman"/>
        </w:rPr>
        <w:t>с</w:t>
      </w:r>
      <w:r w:rsidRPr="00001C6F">
        <w:rPr>
          <w:rFonts w:ascii="Times New Roman" w:hAnsi="Times New Roman" w:cs="Times New Roman"/>
          <w:spacing w:val="1"/>
        </w:rPr>
        <w:t xml:space="preserve"> </w:t>
      </w:r>
      <w:r w:rsidRPr="00001C6F">
        <w:rPr>
          <w:rFonts w:ascii="Times New Roman" w:hAnsi="Times New Roman" w:cs="Times New Roman"/>
        </w:rPr>
        <w:t>родителями</w:t>
      </w:r>
      <w:r w:rsidRPr="00001C6F">
        <w:rPr>
          <w:rFonts w:ascii="Times New Roman" w:hAnsi="Times New Roman" w:cs="Times New Roman"/>
          <w:spacing w:val="1"/>
        </w:rPr>
        <w:t xml:space="preserve"> </w:t>
      </w:r>
      <w:r w:rsidRPr="00001C6F">
        <w:rPr>
          <w:rFonts w:ascii="Times New Roman" w:hAnsi="Times New Roman" w:cs="Times New Roman"/>
        </w:rPr>
        <w:t>(законными</w:t>
      </w:r>
      <w:r w:rsidRPr="00001C6F">
        <w:rPr>
          <w:rFonts w:ascii="Times New Roman" w:hAnsi="Times New Roman" w:cs="Times New Roman"/>
          <w:spacing w:val="1"/>
        </w:rPr>
        <w:t xml:space="preserve"> </w:t>
      </w:r>
      <w:r w:rsidRPr="00001C6F">
        <w:rPr>
          <w:rFonts w:ascii="Times New Roman" w:hAnsi="Times New Roman" w:cs="Times New Roman"/>
        </w:rPr>
        <w:t>представителями)</w:t>
      </w:r>
      <w:r w:rsidRPr="00001C6F">
        <w:rPr>
          <w:rFonts w:ascii="Times New Roman" w:hAnsi="Times New Roman" w:cs="Times New Roman"/>
          <w:spacing w:val="1"/>
        </w:rPr>
        <w:t xml:space="preserve"> </w:t>
      </w:r>
      <w:r w:rsidRPr="00001C6F">
        <w:rPr>
          <w:rFonts w:ascii="Times New Roman" w:hAnsi="Times New Roman" w:cs="Times New Roman"/>
          <w:b/>
        </w:rPr>
        <w:t>должно</w:t>
      </w:r>
      <w:r w:rsidRPr="00001C6F">
        <w:rPr>
          <w:rFonts w:ascii="Times New Roman" w:hAnsi="Times New Roman" w:cs="Times New Roman"/>
          <w:b/>
          <w:spacing w:val="1"/>
        </w:rPr>
        <w:t xml:space="preserve"> </w:t>
      </w:r>
      <w:r w:rsidRPr="00001C6F">
        <w:rPr>
          <w:rFonts w:ascii="Times New Roman" w:hAnsi="Times New Roman" w:cs="Times New Roman"/>
          <w:b/>
        </w:rPr>
        <w:t>придерживаться</w:t>
      </w:r>
      <w:r w:rsidRPr="00001C6F">
        <w:rPr>
          <w:rFonts w:ascii="Times New Roman" w:hAnsi="Times New Roman" w:cs="Times New Roman"/>
          <w:b/>
          <w:spacing w:val="-2"/>
        </w:rPr>
        <w:t xml:space="preserve"> </w:t>
      </w:r>
      <w:r w:rsidRPr="00001C6F">
        <w:rPr>
          <w:rFonts w:ascii="Times New Roman" w:hAnsi="Times New Roman" w:cs="Times New Roman"/>
          <w:b/>
        </w:rPr>
        <w:t>следующих принципов:</w:t>
      </w:r>
    </w:p>
    <w:p w14:paraId="47885A2C" w14:textId="77777777" w:rsidR="00E338B7" w:rsidRPr="00001C6F" w:rsidRDefault="00E338B7" w:rsidP="00001C6F">
      <w:pPr>
        <w:pStyle w:val="a5"/>
        <w:numPr>
          <w:ilvl w:val="0"/>
          <w:numId w:val="84"/>
        </w:numPr>
        <w:tabs>
          <w:tab w:val="left" w:pos="831"/>
        </w:tabs>
        <w:ind w:left="0" w:firstLine="567"/>
        <w:jc w:val="both"/>
      </w:pPr>
      <w:r w:rsidRPr="00001C6F">
        <w:rPr>
          <w:i/>
        </w:rPr>
        <w:t>приоритет семьи в воспитании, обучении и развитии ребёнка</w:t>
      </w:r>
      <w:r w:rsidRPr="00001C6F">
        <w:t>: в соответствии с Законом об</w:t>
      </w:r>
      <w:r w:rsidRPr="00001C6F">
        <w:rPr>
          <w:spacing w:val="1"/>
        </w:rPr>
        <w:t xml:space="preserve"> </w:t>
      </w:r>
      <w:r w:rsidRPr="00001C6F">
        <w:t>образовании</w:t>
      </w:r>
      <w:r w:rsidRPr="00001C6F">
        <w:rPr>
          <w:spacing w:val="1"/>
        </w:rPr>
        <w:t xml:space="preserve"> </w:t>
      </w:r>
      <w:r w:rsidRPr="00001C6F">
        <w:t>у</w:t>
      </w:r>
      <w:r w:rsidRPr="00001C6F">
        <w:rPr>
          <w:spacing w:val="1"/>
        </w:rPr>
        <w:t xml:space="preserve"> </w:t>
      </w:r>
      <w:r w:rsidRPr="00001C6F">
        <w:t>родителей</w:t>
      </w:r>
      <w:r w:rsidRPr="00001C6F">
        <w:rPr>
          <w:spacing w:val="1"/>
        </w:rPr>
        <w:t xml:space="preserve"> </w:t>
      </w:r>
      <w:r w:rsidRPr="00001C6F">
        <w:t>(законных</w:t>
      </w:r>
      <w:r w:rsidRPr="00001C6F">
        <w:rPr>
          <w:spacing w:val="1"/>
        </w:rPr>
        <w:t xml:space="preserve"> </w:t>
      </w:r>
      <w:r w:rsidRPr="00001C6F">
        <w:t>представителей)</w:t>
      </w:r>
      <w:r w:rsidRPr="00001C6F">
        <w:rPr>
          <w:spacing w:val="1"/>
        </w:rPr>
        <w:t xml:space="preserve"> </w:t>
      </w:r>
      <w:r w:rsidRPr="00001C6F">
        <w:t>обучающихся</w:t>
      </w:r>
      <w:r w:rsidRPr="00001C6F">
        <w:rPr>
          <w:spacing w:val="1"/>
        </w:rPr>
        <w:t xml:space="preserve"> </w:t>
      </w:r>
      <w:r w:rsidRPr="00001C6F">
        <w:t>не</w:t>
      </w:r>
      <w:r w:rsidRPr="00001C6F">
        <w:rPr>
          <w:spacing w:val="1"/>
        </w:rPr>
        <w:t xml:space="preserve"> </w:t>
      </w:r>
      <w:r w:rsidRPr="00001C6F">
        <w:t>только</w:t>
      </w:r>
      <w:r w:rsidRPr="00001C6F">
        <w:rPr>
          <w:spacing w:val="1"/>
        </w:rPr>
        <w:t xml:space="preserve"> </w:t>
      </w:r>
      <w:r w:rsidRPr="00001C6F">
        <w:t>есть</w:t>
      </w:r>
      <w:r w:rsidRPr="00001C6F">
        <w:rPr>
          <w:spacing w:val="1"/>
        </w:rPr>
        <w:t xml:space="preserve"> </w:t>
      </w:r>
      <w:r w:rsidRPr="00001C6F">
        <w:t>преимущественное право на обучение и воспитание детей, но именно они обязаны заложить</w:t>
      </w:r>
      <w:r w:rsidRPr="00001C6F">
        <w:rPr>
          <w:spacing w:val="1"/>
        </w:rPr>
        <w:t xml:space="preserve"> </w:t>
      </w:r>
      <w:r w:rsidRPr="00001C6F">
        <w:t>основы</w:t>
      </w:r>
      <w:r w:rsidRPr="00001C6F">
        <w:rPr>
          <w:spacing w:val="-3"/>
        </w:rPr>
        <w:t xml:space="preserve"> </w:t>
      </w:r>
      <w:r w:rsidRPr="00001C6F">
        <w:t>физического,</w:t>
      </w:r>
      <w:r w:rsidRPr="00001C6F">
        <w:rPr>
          <w:spacing w:val="-1"/>
        </w:rPr>
        <w:t xml:space="preserve"> </w:t>
      </w:r>
      <w:r w:rsidRPr="00001C6F">
        <w:t>нравственного</w:t>
      </w:r>
      <w:r w:rsidRPr="00001C6F">
        <w:rPr>
          <w:spacing w:val="-1"/>
        </w:rPr>
        <w:t xml:space="preserve"> </w:t>
      </w:r>
      <w:r w:rsidRPr="00001C6F">
        <w:t>и</w:t>
      </w:r>
      <w:r w:rsidRPr="00001C6F">
        <w:rPr>
          <w:spacing w:val="-1"/>
        </w:rPr>
        <w:t xml:space="preserve"> </w:t>
      </w:r>
      <w:r w:rsidRPr="00001C6F">
        <w:t>интеллектуального</w:t>
      </w:r>
      <w:r w:rsidRPr="00001C6F">
        <w:rPr>
          <w:spacing w:val="-1"/>
        </w:rPr>
        <w:t xml:space="preserve"> </w:t>
      </w:r>
      <w:r w:rsidRPr="00001C6F">
        <w:t>развития</w:t>
      </w:r>
      <w:r w:rsidRPr="00001C6F">
        <w:rPr>
          <w:spacing w:val="5"/>
        </w:rPr>
        <w:t xml:space="preserve"> </w:t>
      </w:r>
      <w:r w:rsidRPr="00001C6F">
        <w:t>личности</w:t>
      </w:r>
      <w:r w:rsidRPr="00001C6F">
        <w:rPr>
          <w:spacing w:val="-1"/>
        </w:rPr>
        <w:t xml:space="preserve"> </w:t>
      </w:r>
      <w:r w:rsidRPr="00001C6F">
        <w:t>ребёнка;</w:t>
      </w:r>
    </w:p>
    <w:p w14:paraId="54F8380E" w14:textId="77777777" w:rsidR="00E338B7" w:rsidRPr="00001C6F" w:rsidRDefault="00E338B7" w:rsidP="00001C6F">
      <w:pPr>
        <w:pStyle w:val="a5"/>
        <w:numPr>
          <w:ilvl w:val="0"/>
          <w:numId w:val="84"/>
        </w:numPr>
        <w:tabs>
          <w:tab w:val="left" w:pos="851"/>
        </w:tabs>
        <w:ind w:left="0" w:firstLine="567"/>
        <w:jc w:val="both"/>
      </w:pPr>
      <w:r w:rsidRPr="00001C6F">
        <w:rPr>
          <w:i/>
        </w:rPr>
        <w:t xml:space="preserve">открытость: </w:t>
      </w:r>
      <w:r w:rsidRPr="00001C6F">
        <w:t>для родителей (законных представителей) должна быть доступна актуальная</w:t>
      </w:r>
      <w:r w:rsidRPr="00001C6F">
        <w:rPr>
          <w:spacing w:val="1"/>
        </w:rPr>
        <w:t xml:space="preserve"> </w:t>
      </w:r>
      <w:r w:rsidRPr="00001C6F">
        <w:t>информация об особенностях пребывания ребёнка в группе; каждому из родителей (законных</w:t>
      </w:r>
      <w:r w:rsidRPr="00001C6F">
        <w:rPr>
          <w:spacing w:val="1"/>
        </w:rPr>
        <w:t xml:space="preserve"> </w:t>
      </w:r>
      <w:r w:rsidRPr="00001C6F">
        <w:t>представителей)</w:t>
      </w:r>
      <w:r w:rsidRPr="00001C6F">
        <w:rPr>
          <w:spacing w:val="1"/>
        </w:rPr>
        <w:t xml:space="preserve"> </w:t>
      </w:r>
      <w:r w:rsidRPr="00001C6F">
        <w:t>должен</w:t>
      </w:r>
      <w:r w:rsidRPr="00001C6F">
        <w:rPr>
          <w:spacing w:val="1"/>
        </w:rPr>
        <w:t xml:space="preserve"> </w:t>
      </w:r>
      <w:r w:rsidRPr="00001C6F">
        <w:t>быть</w:t>
      </w:r>
      <w:r w:rsidRPr="00001C6F">
        <w:rPr>
          <w:spacing w:val="1"/>
        </w:rPr>
        <w:t xml:space="preserve"> </w:t>
      </w:r>
      <w:r w:rsidRPr="00001C6F">
        <w:t>предоставлен</w:t>
      </w:r>
      <w:r w:rsidRPr="00001C6F">
        <w:rPr>
          <w:spacing w:val="1"/>
        </w:rPr>
        <w:t xml:space="preserve"> </w:t>
      </w:r>
      <w:r w:rsidRPr="00001C6F">
        <w:t>свободный</w:t>
      </w:r>
      <w:r w:rsidRPr="00001C6F">
        <w:rPr>
          <w:spacing w:val="1"/>
        </w:rPr>
        <w:t xml:space="preserve"> </w:t>
      </w:r>
      <w:r w:rsidRPr="00001C6F">
        <w:t>доступ</w:t>
      </w:r>
      <w:r w:rsidRPr="00001C6F">
        <w:rPr>
          <w:spacing w:val="1"/>
        </w:rPr>
        <w:t xml:space="preserve"> </w:t>
      </w:r>
      <w:r w:rsidRPr="00001C6F">
        <w:t>в</w:t>
      </w:r>
      <w:r w:rsidRPr="00001C6F">
        <w:rPr>
          <w:spacing w:val="1"/>
        </w:rPr>
        <w:t xml:space="preserve"> </w:t>
      </w:r>
      <w:r w:rsidRPr="00001C6F">
        <w:t>ДОО;</w:t>
      </w:r>
      <w:r w:rsidRPr="00001C6F">
        <w:rPr>
          <w:spacing w:val="1"/>
        </w:rPr>
        <w:t xml:space="preserve"> </w:t>
      </w:r>
      <w:r w:rsidRPr="00001C6F">
        <w:t>между</w:t>
      </w:r>
      <w:r w:rsidRPr="00001C6F">
        <w:rPr>
          <w:spacing w:val="1"/>
        </w:rPr>
        <w:t xml:space="preserve"> </w:t>
      </w:r>
      <w:r w:rsidRPr="00001C6F">
        <w:t>педагогами</w:t>
      </w:r>
      <w:r w:rsidRPr="00001C6F">
        <w:rPr>
          <w:spacing w:val="1"/>
        </w:rPr>
        <w:t xml:space="preserve"> </w:t>
      </w:r>
      <w:r w:rsidRPr="00001C6F">
        <w:t>и</w:t>
      </w:r>
      <w:r w:rsidRPr="00001C6F">
        <w:rPr>
          <w:spacing w:val="1"/>
        </w:rPr>
        <w:t xml:space="preserve"> </w:t>
      </w:r>
      <w:r w:rsidRPr="00001C6F">
        <w:t>родителями</w:t>
      </w:r>
      <w:r w:rsidRPr="00001C6F">
        <w:rPr>
          <w:spacing w:val="1"/>
        </w:rPr>
        <w:t xml:space="preserve"> </w:t>
      </w:r>
      <w:r w:rsidRPr="00001C6F">
        <w:t>(законными</w:t>
      </w:r>
      <w:r w:rsidRPr="00001C6F">
        <w:rPr>
          <w:spacing w:val="1"/>
        </w:rPr>
        <w:t xml:space="preserve"> </w:t>
      </w:r>
      <w:r w:rsidRPr="00001C6F">
        <w:t>представителями)</w:t>
      </w:r>
      <w:r w:rsidRPr="00001C6F">
        <w:rPr>
          <w:spacing w:val="1"/>
        </w:rPr>
        <w:t xml:space="preserve"> </w:t>
      </w:r>
      <w:r w:rsidRPr="00001C6F">
        <w:t>необходим</w:t>
      </w:r>
      <w:r w:rsidRPr="00001C6F">
        <w:rPr>
          <w:spacing w:val="1"/>
        </w:rPr>
        <w:t xml:space="preserve"> </w:t>
      </w:r>
      <w:r w:rsidRPr="00001C6F">
        <w:t>обмен</w:t>
      </w:r>
      <w:r w:rsidRPr="00001C6F">
        <w:rPr>
          <w:spacing w:val="1"/>
        </w:rPr>
        <w:t xml:space="preserve"> </w:t>
      </w:r>
      <w:r w:rsidRPr="00001C6F">
        <w:t>информацией</w:t>
      </w:r>
      <w:r w:rsidRPr="00001C6F">
        <w:rPr>
          <w:spacing w:val="1"/>
        </w:rPr>
        <w:t xml:space="preserve"> </w:t>
      </w:r>
      <w:r w:rsidRPr="00001C6F">
        <w:t>об</w:t>
      </w:r>
      <w:r w:rsidRPr="00001C6F">
        <w:rPr>
          <w:spacing w:val="1"/>
        </w:rPr>
        <w:t xml:space="preserve"> </w:t>
      </w:r>
      <w:r w:rsidRPr="00001C6F">
        <w:t>особенностях</w:t>
      </w:r>
      <w:r w:rsidRPr="00001C6F">
        <w:rPr>
          <w:spacing w:val="1"/>
        </w:rPr>
        <w:t xml:space="preserve"> </w:t>
      </w:r>
      <w:r w:rsidRPr="00001C6F">
        <w:t>развития</w:t>
      </w:r>
      <w:r w:rsidRPr="00001C6F">
        <w:rPr>
          <w:spacing w:val="-1"/>
        </w:rPr>
        <w:t xml:space="preserve"> </w:t>
      </w:r>
      <w:r w:rsidRPr="00001C6F">
        <w:t>ребёнка</w:t>
      </w:r>
      <w:r w:rsidRPr="00001C6F">
        <w:rPr>
          <w:spacing w:val="-1"/>
        </w:rPr>
        <w:t xml:space="preserve"> </w:t>
      </w:r>
      <w:r w:rsidRPr="00001C6F">
        <w:t>в</w:t>
      </w:r>
      <w:r w:rsidRPr="00001C6F">
        <w:rPr>
          <w:spacing w:val="-1"/>
        </w:rPr>
        <w:t xml:space="preserve"> </w:t>
      </w:r>
      <w:r w:rsidRPr="00001C6F">
        <w:t>ДОО</w:t>
      </w:r>
      <w:r w:rsidRPr="00001C6F">
        <w:rPr>
          <w:spacing w:val="-1"/>
        </w:rPr>
        <w:t xml:space="preserve"> </w:t>
      </w:r>
      <w:r w:rsidRPr="00001C6F">
        <w:t>и семье;</w:t>
      </w:r>
    </w:p>
    <w:p w14:paraId="518B4468" w14:textId="77777777" w:rsidR="00E338B7" w:rsidRPr="00001C6F" w:rsidRDefault="00E338B7" w:rsidP="00001C6F">
      <w:pPr>
        <w:pStyle w:val="a5"/>
        <w:numPr>
          <w:ilvl w:val="0"/>
          <w:numId w:val="84"/>
        </w:numPr>
        <w:tabs>
          <w:tab w:val="left" w:pos="894"/>
        </w:tabs>
        <w:ind w:left="0" w:firstLine="567"/>
        <w:jc w:val="both"/>
      </w:pPr>
      <w:r w:rsidRPr="00001C6F">
        <w:rPr>
          <w:i/>
        </w:rPr>
        <w:t>взаимное</w:t>
      </w:r>
      <w:r w:rsidRPr="00001C6F">
        <w:rPr>
          <w:i/>
          <w:spacing w:val="1"/>
        </w:rPr>
        <w:t xml:space="preserve"> </w:t>
      </w:r>
      <w:r w:rsidRPr="00001C6F">
        <w:rPr>
          <w:i/>
        </w:rPr>
        <w:t>доверие,</w:t>
      </w:r>
      <w:r w:rsidRPr="00001C6F">
        <w:rPr>
          <w:i/>
          <w:spacing w:val="1"/>
        </w:rPr>
        <w:t xml:space="preserve"> </w:t>
      </w:r>
      <w:r w:rsidRPr="00001C6F">
        <w:rPr>
          <w:i/>
        </w:rPr>
        <w:t>уважение</w:t>
      </w:r>
      <w:r w:rsidRPr="00001C6F">
        <w:rPr>
          <w:i/>
          <w:spacing w:val="1"/>
        </w:rPr>
        <w:t xml:space="preserve"> </w:t>
      </w:r>
      <w:r w:rsidRPr="00001C6F">
        <w:rPr>
          <w:i/>
        </w:rPr>
        <w:t>и</w:t>
      </w:r>
      <w:r w:rsidRPr="00001C6F">
        <w:rPr>
          <w:i/>
          <w:spacing w:val="1"/>
        </w:rPr>
        <w:t xml:space="preserve"> </w:t>
      </w:r>
      <w:r w:rsidRPr="00001C6F">
        <w:rPr>
          <w:i/>
        </w:rPr>
        <w:t>доброжелательность</w:t>
      </w:r>
      <w:r w:rsidRPr="00001C6F">
        <w:rPr>
          <w:i/>
          <w:spacing w:val="1"/>
        </w:rPr>
        <w:t xml:space="preserve"> </w:t>
      </w:r>
      <w:r w:rsidRPr="00001C6F">
        <w:rPr>
          <w:i/>
        </w:rPr>
        <w:t>во</w:t>
      </w:r>
      <w:r w:rsidRPr="00001C6F">
        <w:rPr>
          <w:i/>
          <w:spacing w:val="1"/>
        </w:rPr>
        <w:t xml:space="preserve"> </w:t>
      </w:r>
      <w:r w:rsidRPr="00001C6F">
        <w:rPr>
          <w:i/>
        </w:rPr>
        <w:t>взаимоотношениях</w:t>
      </w:r>
      <w:r w:rsidRPr="00001C6F">
        <w:rPr>
          <w:i/>
          <w:spacing w:val="1"/>
        </w:rPr>
        <w:t xml:space="preserve"> </w:t>
      </w:r>
      <w:r w:rsidRPr="00001C6F">
        <w:rPr>
          <w:i/>
        </w:rPr>
        <w:t>педагогов</w:t>
      </w:r>
      <w:r w:rsidRPr="00001C6F">
        <w:rPr>
          <w:i/>
          <w:spacing w:val="1"/>
        </w:rPr>
        <w:t xml:space="preserve"> </w:t>
      </w:r>
      <w:r w:rsidRPr="00001C6F">
        <w:rPr>
          <w:i/>
        </w:rPr>
        <w:t>и</w:t>
      </w:r>
      <w:r w:rsidRPr="00001C6F">
        <w:rPr>
          <w:i/>
          <w:spacing w:val="1"/>
        </w:rPr>
        <w:t xml:space="preserve"> </w:t>
      </w:r>
      <w:r w:rsidRPr="00001C6F">
        <w:rPr>
          <w:i/>
        </w:rPr>
        <w:t>родителей</w:t>
      </w:r>
      <w:r w:rsidRPr="00001C6F">
        <w:rPr>
          <w:i/>
          <w:spacing w:val="1"/>
        </w:rPr>
        <w:t xml:space="preserve"> </w:t>
      </w:r>
      <w:r w:rsidRPr="00001C6F">
        <w:rPr>
          <w:i/>
        </w:rPr>
        <w:t>(законных</w:t>
      </w:r>
      <w:r w:rsidRPr="00001C6F">
        <w:rPr>
          <w:i/>
          <w:spacing w:val="1"/>
        </w:rPr>
        <w:t xml:space="preserve"> </w:t>
      </w:r>
      <w:r w:rsidRPr="00001C6F">
        <w:rPr>
          <w:i/>
        </w:rPr>
        <w:t>представителей):</w:t>
      </w:r>
      <w:r w:rsidRPr="00001C6F">
        <w:rPr>
          <w:i/>
          <w:spacing w:val="1"/>
        </w:rPr>
        <w:t xml:space="preserve"> </w:t>
      </w:r>
      <w:r w:rsidRPr="00001C6F">
        <w:t>при</w:t>
      </w:r>
      <w:r w:rsidRPr="00001C6F">
        <w:rPr>
          <w:spacing w:val="1"/>
        </w:rPr>
        <w:t xml:space="preserve"> </w:t>
      </w:r>
      <w:r w:rsidRPr="00001C6F">
        <w:t>взаимодействии</w:t>
      </w:r>
      <w:r w:rsidRPr="00001C6F">
        <w:rPr>
          <w:spacing w:val="1"/>
        </w:rPr>
        <w:t xml:space="preserve"> </w:t>
      </w:r>
      <w:r w:rsidRPr="00001C6F">
        <w:t>педагогу</w:t>
      </w:r>
      <w:r w:rsidRPr="00001C6F">
        <w:rPr>
          <w:spacing w:val="1"/>
        </w:rPr>
        <w:t xml:space="preserve"> </w:t>
      </w:r>
      <w:r w:rsidRPr="00001C6F">
        <w:t>необходимо</w:t>
      </w:r>
      <w:r w:rsidRPr="00001C6F">
        <w:rPr>
          <w:spacing w:val="1"/>
        </w:rPr>
        <w:t xml:space="preserve"> </w:t>
      </w:r>
      <w:r w:rsidRPr="00001C6F">
        <w:t>придерживаться этики и культурных правил общения, проявлять позитивный настрой на общение</w:t>
      </w:r>
      <w:r w:rsidRPr="00001C6F">
        <w:rPr>
          <w:spacing w:val="-57"/>
        </w:rPr>
        <w:t xml:space="preserve"> </w:t>
      </w:r>
      <w:r w:rsidRPr="00001C6F">
        <w:t>и</w:t>
      </w:r>
      <w:r w:rsidRPr="00001C6F">
        <w:rPr>
          <w:spacing w:val="1"/>
        </w:rPr>
        <w:t xml:space="preserve"> </w:t>
      </w:r>
      <w:r w:rsidRPr="00001C6F">
        <w:t>сотрудничество</w:t>
      </w:r>
      <w:r w:rsidRPr="00001C6F">
        <w:rPr>
          <w:spacing w:val="1"/>
        </w:rPr>
        <w:t xml:space="preserve"> </w:t>
      </w:r>
      <w:r w:rsidRPr="00001C6F">
        <w:t>с</w:t>
      </w:r>
      <w:r w:rsidRPr="00001C6F">
        <w:rPr>
          <w:spacing w:val="1"/>
        </w:rPr>
        <w:t xml:space="preserve"> </w:t>
      </w:r>
      <w:r w:rsidRPr="00001C6F">
        <w:t>родителями</w:t>
      </w:r>
      <w:r w:rsidRPr="00001C6F">
        <w:rPr>
          <w:spacing w:val="1"/>
        </w:rPr>
        <w:t xml:space="preserve"> </w:t>
      </w:r>
      <w:r w:rsidRPr="00001C6F">
        <w:t>(законными</w:t>
      </w:r>
      <w:r w:rsidRPr="00001C6F">
        <w:rPr>
          <w:spacing w:val="1"/>
        </w:rPr>
        <w:t xml:space="preserve"> </w:t>
      </w:r>
      <w:r w:rsidRPr="00001C6F">
        <w:t>представителями);</w:t>
      </w:r>
      <w:r w:rsidRPr="00001C6F">
        <w:rPr>
          <w:spacing w:val="1"/>
        </w:rPr>
        <w:t xml:space="preserve"> </w:t>
      </w:r>
      <w:r w:rsidRPr="00001C6F">
        <w:t>важно</w:t>
      </w:r>
      <w:r w:rsidRPr="00001C6F">
        <w:rPr>
          <w:spacing w:val="1"/>
        </w:rPr>
        <w:t xml:space="preserve"> </w:t>
      </w:r>
      <w:r w:rsidRPr="00001C6F">
        <w:t>этично</w:t>
      </w:r>
      <w:r w:rsidRPr="00001C6F">
        <w:rPr>
          <w:spacing w:val="1"/>
        </w:rPr>
        <w:t xml:space="preserve"> </w:t>
      </w:r>
      <w:r w:rsidRPr="00001C6F">
        <w:t>и</w:t>
      </w:r>
      <w:r w:rsidRPr="00001C6F">
        <w:rPr>
          <w:spacing w:val="1"/>
        </w:rPr>
        <w:t xml:space="preserve"> </w:t>
      </w:r>
      <w:r w:rsidRPr="00001C6F">
        <w:t>разумно</w:t>
      </w:r>
      <w:r w:rsidRPr="00001C6F">
        <w:rPr>
          <w:spacing w:val="1"/>
        </w:rPr>
        <w:t xml:space="preserve"> </w:t>
      </w:r>
      <w:r w:rsidRPr="00001C6F">
        <w:t>использовать полученную информацию как со стороны педагогов, так и со стороны родителей</w:t>
      </w:r>
      <w:r w:rsidRPr="00001C6F">
        <w:rPr>
          <w:spacing w:val="1"/>
        </w:rPr>
        <w:t xml:space="preserve"> </w:t>
      </w:r>
      <w:r w:rsidRPr="00001C6F">
        <w:t>(законных</w:t>
      </w:r>
      <w:r w:rsidRPr="00001C6F">
        <w:rPr>
          <w:spacing w:val="1"/>
        </w:rPr>
        <w:t xml:space="preserve"> </w:t>
      </w:r>
      <w:r w:rsidRPr="00001C6F">
        <w:t>представителей) в</w:t>
      </w:r>
      <w:r w:rsidRPr="00001C6F">
        <w:rPr>
          <w:spacing w:val="-2"/>
        </w:rPr>
        <w:t xml:space="preserve"> </w:t>
      </w:r>
      <w:r w:rsidRPr="00001C6F">
        <w:t>интересах</w:t>
      </w:r>
      <w:r w:rsidRPr="00001C6F">
        <w:rPr>
          <w:spacing w:val="2"/>
        </w:rPr>
        <w:t xml:space="preserve"> </w:t>
      </w:r>
      <w:r w:rsidRPr="00001C6F">
        <w:t>детей;</w:t>
      </w:r>
    </w:p>
    <w:p w14:paraId="66CC2305" w14:textId="77777777" w:rsidR="00E338B7" w:rsidRPr="00001C6F" w:rsidRDefault="00E338B7" w:rsidP="00001C6F">
      <w:pPr>
        <w:pStyle w:val="a5"/>
        <w:numPr>
          <w:ilvl w:val="0"/>
          <w:numId w:val="84"/>
        </w:numPr>
        <w:tabs>
          <w:tab w:val="left" w:pos="803"/>
        </w:tabs>
        <w:ind w:left="0" w:firstLine="567"/>
        <w:jc w:val="both"/>
      </w:pPr>
      <w:r w:rsidRPr="00001C6F">
        <w:rPr>
          <w:i/>
        </w:rPr>
        <w:t xml:space="preserve">индивидуально-дифференцированный подход к каждой семье: </w:t>
      </w:r>
      <w:r w:rsidRPr="00001C6F">
        <w:t>при взаимодействии необходимо</w:t>
      </w:r>
      <w:r w:rsidRPr="00001C6F">
        <w:rPr>
          <w:spacing w:val="-57"/>
        </w:rPr>
        <w:t xml:space="preserve"> </w:t>
      </w:r>
      <w:r w:rsidRPr="00001C6F">
        <w:t>учитывать</w:t>
      </w:r>
      <w:r w:rsidRPr="00001C6F">
        <w:rPr>
          <w:spacing w:val="1"/>
        </w:rPr>
        <w:t xml:space="preserve"> </w:t>
      </w:r>
      <w:r w:rsidRPr="00001C6F">
        <w:t>особенности</w:t>
      </w:r>
      <w:r w:rsidRPr="00001C6F">
        <w:rPr>
          <w:spacing w:val="1"/>
        </w:rPr>
        <w:t xml:space="preserve"> </w:t>
      </w:r>
      <w:r w:rsidRPr="00001C6F">
        <w:t>семейного</w:t>
      </w:r>
      <w:r w:rsidRPr="00001C6F">
        <w:rPr>
          <w:spacing w:val="1"/>
        </w:rPr>
        <w:t xml:space="preserve"> </w:t>
      </w:r>
      <w:r w:rsidRPr="00001C6F">
        <w:t>воспитания,</w:t>
      </w:r>
      <w:r w:rsidRPr="00001C6F">
        <w:rPr>
          <w:spacing w:val="1"/>
        </w:rPr>
        <w:t xml:space="preserve"> </w:t>
      </w:r>
      <w:r w:rsidRPr="00001C6F">
        <w:t>потребности</w:t>
      </w:r>
      <w:r w:rsidRPr="00001C6F">
        <w:rPr>
          <w:spacing w:val="1"/>
        </w:rPr>
        <w:t xml:space="preserve"> </w:t>
      </w:r>
      <w:r w:rsidRPr="00001C6F">
        <w:t>родителей</w:t>
      </w:r>
      <w:r w:rsidRPr="00001C6F">
        <w:rPr>
          <w:spacing w:val="61"/>
        </w:rPr>
        <w:t xml:space="preserve"> </w:t>
      </w:r>
      <w:r w:rsidRPr="00001C6F">
        <w:t>(законных</w:t>
      </w:r>
      <w:r w:rsidRPr="00001C6F">
        <w:rPr>
          <w:spacing w:val="1"/>
        </w:rPr>
        <w:t xml:space="preserve"> </w:t>
      </w:r>
      <w:r w:rsidRPr="00001C6F">
        <w:t>представителей) в отношении образования ребёнка, отношение к педагогу и ДОО, проводимым</w:t>
      </w:r>
      <w:r w:rsidRPr="00001C6F">
        <w:rPr>
          <w:spacing w:val="1"/>
        </w:rPr>
        <w:t xml:space="preserve"> </w:t>
      </w:r>
      <w:r w:rsidRPr="00001C6F">
        <w:t>мероприятиям;</w:t>
      </w:r>
      <w:r w:rsidRPr="00001C6F">
        <w:rPr>
          <w:spacing w:val="1"/>
        </w:rPr>
        <w:t xml:space="preserve"> </w:t>
      </w:r>
      <w:r w:rsidRPr="00001C6F">
        <w:t>возможности</w:t>
      </w:r>
      <w:r w:rsidRPr="00001C6F">
        <w:rPr>
          <w:spacing w:val="1"/>
        </w:rPr>
        <w:t xml:space="preserve"> </w:t>
      </w:r>
      <w:r w:rsidRPr="00001C6F">
        <w:t>включения</w:t>
      </w:r>
      <w:r w:rsidRPr="00001C6F">
        <w:rPr>
          <w:spacing w:val="1"/>
        </w:rPr>
        <w:t xml:space="preserve"> </w:t>
      </w:r>
      <w:r w:rsidRPr="00001C6F">
        <w:t>родителей</w:t>
      </w:r>
      <w:r w:rsidRPr="00001C6F">
        <w:rPr>
          <w:spacing w:val="1"/>
        </w:rPr>
        <w:t xml:space="preserve"> </w:t>
      </w:r>
      <w:r w:rsidRPr="00001C6F">
        <w:t>(законных</w:t>
      </w:r>
      <w:r w:rsidRPr="00001C6F">
        <w:rPr>
          <w:spacing w:val="1"/>
        </w:rPr>
        <w:t xml:space="preserve"> </w:t>
      </w:r>
      <w:r w:rsidRPr="00001C6F">
        <w:t>представителей)</w:t>
      </w:r>
      <w:r w:rsidRPr="00001C6F">
        <w:rPr>
          <w:spacing w:val="1"/>
        </w:rPr>
        <w:t xml:space="preserve"> </w:t>
      </w:r>
      <w:r w:rsidRPr="00001C6F">
        <w:t>в</w:t>
      </w:r>
      <w:r w:rsidRPr="00001C6F">
        <w:rPr>
          <w:spacing w:val="1"/>
        </w:rPr>
        <w:t xml:space="preserve"> </w:t>
      </w:r>
      <w:r w:rsidRPr="00001C6F">
        <w:t>совместное</w:t>
      </w:r>
      <w:r w:rsidRPr="00001C6F">
        <w:rPr>
          <w:spacing w:val="1"/>
        </w:rPr>
        <w:t xml:space="preserve"> </w:t>
      </w:r>
      <w:r w:rsidRPr="00001C6F">
        <w:t>решение</w:t>
      </w:r>
      <w:r w:rsidRPr="00001C6F">
        <w:rPr>
          <w:spacing w:val="-2"/>
        </w:rPr>
        <w:t xml:space="preserve"> </w:t>
      </w:r>
      <w:r w:rsidRPr="00001C6F">
        <w:t>образовательных</w:t>
      </w:r>
      <w:r w:rsidRPr="00001C6F">
        <w:rPr>
          <w:spacing w:val="1"/>
        </w:rPr>
        <w:t xml:space="preserve"> </w:t>
      </w:r>
      <w:r w:rsidRPr="00001C6F">
        <w:t>задач;</w:t>
      </w:r>
    </w:p>
    <w:p w14:paraId="40685D78" w14:textId="77777777" w:rsidR="00E338B7" w:rsidRPr="00001C6F" w:rsidRDefault="00E338B7" w:rsidP="00001C6F">
      <w:pPr>
        <w:pStyle w:val="a5"/>
        <w:numPr>
          <w:ilvl w:val="0"/>
          <w:numId w:val="84"/>
        </w:numPr>
        <w:tabs>
          <w:tab w:val="left" w:pos="889"/>
        </w:tabs>
        <w:ind w:left="0" w:firstLine="567"/>
        <w:jc w:val="both"/>
      </w:pPr>
      <w:r w:rsidRPr="00001C6F">
        <w:rPr>
          <w:i/>
        </w:rPr>
        <w:t>возрастосообразность:</w:t>
      </w:r>
      <w:r w:rsidRPr="00001C6F">
        <w:rPr>
          <w:i/>
          <w:spacing w:val="1"/>
        </w:rPr>
        <w:t xml:space="preserve"> </w:t>
      </w:r>
      <w:r w:rsidRPr="00001C6F">
        <w:t>при</w:t>
      </w:r>
      <w:r w:rsidRPr="00001C6F">
        <w:rPr>
          <w:spacing w:val="1"/>
        </w:rPr>
        <w:t xml:space="preserve"> </w:t>
      </w:r>
      <w:r w:rsidRPr="00001C6F">
        <w:t>планировании</w:t>
      </w:r>
      <w:r w:rsidRPr="00001C6F">
        <w:rPr>
          <w:spacing w:val="1"/>
        </w:rPr>
        <w:t xml:space="preserve"> </w:t>
      </w:r>
      <w:r w:rsidRPr="00001C6F">
        <w:t>и</w:t>
      </w:r>
      <w:r w:rsidRPr="00001C6F">
        <w:rPr>
          <w:spacing w:val="1"/>
        </w:rPr>
        <w:t xml:space="preserve"> </w:t>
      </w:r>
      <w:r w:rsidRPr="00001C6F">
        <w:t>осуществлении</w:t>
      </w:r>
      <w:r w:rsidRPr="00001C6F">
        <w:rPr>
          <w:spacing w:val="1"/>
        </w:rPr>
        <w:t xml:space="preserve"> </w:t>
      </w:r>
      <w:r w:rsidRPr="00001C6F">
        <w:t>взаимодействия</w:t>
      </w:r>
      <w:r w:rsidRPr="00001C6F">
        <w:rPr>
          <w:spacing w:val="1"/>
        </w:rPr>
        <w:t xml:space="preserve"> </w:t>
      </w:r>
      <w:r w:rsidRPr="00001C6F">
        <w:t>необходимо</w:t>
      </w:r>
      <w:r w:rsidRPr="00001C6F">
        <w:rPr>
          <w:spacing w:val="1"/>
        </w:rPr>
        <w:t xml:space="preserve"> </w:t>
      </w:r>
      <w:r w:rsidRPr="00001C6F">
        <w:t>учитывать</w:t>
      </w:r>
      <w:r w:rsidRPr="00001C6F">
        <w:rPr>
          <w:spacing w:val="1"/>
        </w:rPr>
        <w:t xml:space="preserve"> </w:t>
      </w:r>
      <w:r w:rsidRPr="00001C6F">
        <w:t>особенности</w:t>
      </w:r>
      <w:r w:rsidRPr="00001C6F">
        <w:rPr>
          <w:spacing w:val="1"/>
        </w:rPr>
        <w:t xml:space="preserve"> </w:t>
      </w:r>
      <w:r w:rsidRPr="00001C6F">
        <w:t>и</w:t>
      </w:r>
      <w:r w:rsidRPr="00001C6F">
        <w:rPr>
          <w:spacing w:val="1"/>
        </w:rPr>
        <w:t xml:space="preserve"> </w:t>
      </w:r>
      <w:r w:rsidRPr="00001C6F">
        <w:t>характер</w:t>
      </w:r>
      <w:r w:rsidRPr="00001C6F">
        <w:rPr>
          <w:spacing w:val="1"/>
        </w:rPr>
        <w:t xml:space="preserve"> </w:t>
      </w:r>
      <w:r w:rsidRPr="00001C6F">
        <w:t>отношений</w:t>
      </w:r>
      <w:r w:rsidRPr="00001C6F">
        <w:rPr>
          <w:spacing w:val="1"/>
        </w:rPr>
        <w:t xml:space="preserve"> </w:t>
      </w:r>
      <w:r w:rsidRPr="00001C6F">
        <w:t>ребёнка</w:t>
      </w:r>
      <w:r w:rsidRPr="00001C6F">
        <w:rPr>
          <w:spacing w:val="1"/>
        </w:rPr>
        <w:t xml:space="preserve"> </w:t>
      </w:r>
      <w:r w:rsidRPr="00001C6F">
        <w:t>с</w:t>
      </w:r>
      <w:r w:rsidRPr="00001C6F">
        <w:rPr>
          <w:spacing w:val="1"/>
        </w:rPr>
        <w:t xml:space="preserve"> </w:t>
      </w:r>
      <w:r w:rsidRPr="00001C6F">
        <w:t>родителями</w:t>
      </w:r>
      <w:r w:rsidRPr="00001C6F">
        <w:rPr>
          <w:spacing w:val="1"/>
        </w:rPr>
        <w:t xml:space="preserve"> </w:t>
      </w:r>
      <w:r w:rsidRPr="00001C6F">
        <w:t>(законными</w:t>
      </w:r>
      <w:r w:rsidRPr="00001C6F">
        <w:rPr>
          <w:spacing w:val="1"/>
        </w:rPr>
        <w:t xml:space="preserve"> </w:t>
      </w:r>
      <w:r w:rsidRPr="00001C6F">
        <w:t>представителями),</w:t>
      </w:r>
      <w:r w:rsidRPr="00001C6F">
        <w:rPr>
          <w:spacing w:val="1"/>
        </w:rPr>
        <w:t xml:space="preserve"> </w:t>
      </w:r>
      <w:r w:rsidRPr="00001C6F">
        <w:t>прежде</w:t>
      </w:r>
      <w:r w:rsidRPr="00001C6F">
        <w:rPr>
          <w:spacing w:val="1"/>
        </w:rPr>
        <w:t xml:space="preserve"> </w:t>
      </w:r>
      <w:r w:rsidRPr="00001C6F">
        <w:t>всего,</w:t>
      </w:r>
      <w:r w:rsidRPr="00001C6F">
        <w:rPr>
          <w:spacing w:val="1"/>
        </w:rPr>
        <w:t xml:space="preserve"> </w:t>
      </w:r>
      <w:r w:rsidRPr="00001C6F">
        <w:t>с</w:t>
      </w:r>
      <w:r w:rsidRPr="00001C6F">
        <w:rPr>
          <w:spacing w:val="1"/>
        </w:rPr>
        <w:t xml:space="preserve"> </w:t>
      </w:r>
      <w:r w:rsidRPr="00001C6F">
        <w:t>матерью</w:t>
      </w:r>
      <w:r w:rsidRPr="00001C6F">
        <w:rPr>
          <w:spacing w:val="1"/>
        </w:rPr>
        <w:t xml:space="preserve"> </w:t>
      </w:r>
      <w:r w:rsidRPr="00001C6F">
        <w:t>(преимущественно</w:t>
      </w:r>
      <w:r w:rsidRPr="00001C6F">
        <w:rPr>
          <w:spacing w:val="1"/>
        </w:rPr>
        <w:t xml:space="preserve"> </w:t>
      </w:r>
      <w:r w:rsidRPr="00001C6F">
        <w:t>для</w:t>
      </w:r>
      <w:r w:rsidRPr="00001C6F">
        <w:rPr>
          <w:spacing w:val="1"/>
        </w:rPr>
        <w:t xml:space="preserve"> </w:t>
      </w:r>
      <w:r w:rsidRPr="00001C6F">
        <w:t>детей</w:t>
      </w:r>
      <w:r w:rsidRPr="00001C6F">
        <w:rPr>
          <w:spacing w:val="1"/>
        </w:rPr>
        <w:t xml:space="preserve"> </w:t>
      </w:r>
      <w:r w:rsidRPr="00001C6F">
        <w:t>младенческого</w:t>
      </w:r>
      <w:r w:rsidRPr="00001C6F">
        <w:rPr>
          <w:spacing w:val="60"/>
        </w:rPr>
        <w:t xml:space="preserve"> </w:t>
      </w:r>
      <w:r w:rsidRPr="00001C6F">
        <w:t>и</w:t>
      </w:r>
      <w:r w:rsidRPr="00001C6F">
        <w:rPr>
          <w:spacing w:val="1"/>
        </w:rPr>
        <w:t xml:space="preserve"> </w:t>
      </w:r>
      <w:r w:rsidRPr="00001C6F">
        <w:t>раннего</w:t>
      </w:r>
      <w:r w:rsidRPr="00001C6F">
        <w:rPr>
          <w:spacing w:val="-2"/>
        </w:rPr>
        <w:t xml:space="preserve"> </w:t>
      </w:r>
      <w:r w:rsidRPr="00001C6F">
        <w:t>возраста), обусловленные</w:t>
      </w:r>
      <w:r w:rsidRPr="00001C6F">
        <w:rPr>
          <w:spacing w:val="-3"/>
        </w:rPr>
        <w:t xml:space="preserve"> </w:t>
      </w:r>
      <w:r w:rsidRPr="00001C6F">
        <w:t>возрастными особенностями</w:t>
      </w:r>
      <w:r w:rsidRPr="00001C6F">
        <w:rPr>
          <w:spacing w:val="-1"/>
        </w:rPr>
        <w:t xml:space="preserve"> </w:t>
      </w:r>
      <w:r w:rsidRPr="00001C6F">
        <w:t>развития детей.</w:t>
      </w:r>
    </w:p>
    <w:p w14:paraId="7ED69896" w14:textId="77777777" w:rsidR="00A23A93" w:rsidRPr="00001C6F" w:rsidRDefault="00A23A93" w:rsidP="00001C6F">
      <w:pPr>
        <w:pStyle w:val="a3"/>
        <w:ind w:left="0" w:firstLine="567"/>
        <w:jc w:val="both"/>
        <w:rPr>
          <w:sz w:val="22"/>
          <w:szCs w:val="22"/>
        </w:rPr>
      </w:pPr>
    </w:p>
    <w:p w14:paraId="09A8A416" w14:textId="77777777" w:rsidR="00E338B7" w:rsidRPr="00001C6F" w:rsidRDefault="00E338B7" w:rsidP="00001C6F">
      <w:pPr>
        <w:pStyle w:val="a3"/>
        <w:ind w:left="0" w:firstLine="567"/>
        <w:jc w:val="both"/>
        <w:rPr>
          <w:i/>
          <w:sz w:val="22"/>
          <w:szCs w:val="22"/>
        </w:rPr>
      </w:pPr>
      <w:r w:rsidRPr="00001C6F">
        <w:rPr>
          <w:sz w:val="22"/>
          <w:szCs w:val="22"/>
        </w:rPr>
        <w:t>Деятельность педаг</w:t>
      </w:r>
      <w:r w:rsidR="00A23A93" w:rsidRPr="00001C6F">
        <w:rPr>
          <w:sz w:val="22"/>
          <w:szCs w:val="22"/>
        </w:rPr>
        <w:t>огического коллектива М</w:t>
      </w:r>
      <w:r w:rsidR="007A1EEC">
        <w:rPr>
          <w:sz w:val="22"/>
          <w:szCs w:val="22"/>
        </w:rPr>
        <w:t>Б</w:t>
      </w:r>
      <w:r w:rsidR="00A23A93" w:rsidRPr="00001C6F">
        <w:rPr>
          <w:sz w:val="22"/>
          <w:szCs w:val="22"/>
        </w:rPr>
        <w:t>ДОУ №</w:t>
      </w:r>
      <w:r w:rsidR="007A1EEC">
        <w:rPr>
          <w:sz w:val="22"/>
          <w:szCs w:val="22"/>
        </w:rPr>
        <w:t xml:space="preserve"> 112</w:t>
      </w:r>
      <w:r w:rsidRPr="00001C6F">
        <w:rPr>
          <w:sz w:val="22"/>
          <w:szCs w:val="22"/>
        </w:rPr>
        <w:t xml:space="preserve"> по построению взаимодействия с</w:t>
      </w:r>
      <w:r w:rsidRPr="00001C6F">
        <w:rPr>
          <w:spacing w:val="-57"/>
          <w:sz w:val="22"/>
          <w:szCs w:val="22"/>
        </w:rPr>
        <w:t xml:space="preserve"> </w:t>
      </w:r>
      <w:r w:rsidRPr="00001C6F">
        <w:rPr>
          <w:sz w:val="22"/>
          <w:szCs w:val="22"/>
        </w:rPr>
        <w:t>родителями</w:t>
      </w:r>
      <w:r w:rsidRPr="00001C6F">
        <w:rPr>
          <w:spacing w:val="1"/>
          <w:sz w:val="22"/>
          <w:szCs w:val="22"/>
        </w:rPr>
        <w:t xml:space="preserve"> </w:t>
      </w:r>
      <w:r w:rsidRPr="00001C6F">
        <w:rPr>
          <w:sz w:val="22"/>
          <w:szCs w:val="22"/>
        </w:rPr>
        <w:t>(законными</w:t>
      </w:r>
      <w:r w:rsidRPr="00001C6F">
        <w:rPr>
          <w:spacing w:val="1"/>
          <w:sz w:val="22"/>
          <w:szCs w:val="22"/>
        </w:rPr>
        <w:t xml:space="preserve"> </w:t>
      </w:r>
      <w:r w:rsidRPr="00001C6F">
        <w:rPr>
          <w:sz w:val="22"/>
          <w:szCs w:val="22"/>
        </w:rPr>
        <w:t>представителями)</w:t>
      </w:r>
      <w:r w:rsidRPr="00001C6F">
        <w:rPr>
          <w:spacing w:val="1"/>
          <w:sz w:val="22"/>
          <w:szCs w:val="22"/>
        </w:rPr>
        <w:t xml:space="preserve"> </w:t>
      </w:r>
      <w:r w:rsidRPr="00001C6F">
        <w:rPr>
          <w:sz w:val="22"/>
          <w:szCs w:val="22"/>
        </w:rPr>
        <w:t>обучающихся</w:t>
      </w:r>
      <w:r w:rsidRPr="00001C6F">
        <w:rPr>
          <w:spacing w:val="1"/>
          <w:sz w:val="22"/>
          <w:szCs w:val="22"/>
        </w:rPr>
        <w:t xml:space="preserve"> </w:t>
      </w:r>
      <w:r w:rsidRPr="00001C6F">
        <w:rPr>
          <w:sz w:val="22"/>
          <w:szCs w:val="22"/>
        </w:rPr>
        <w:t>осуществляется</w:t>
      </w:r>
      <w:r w:rsidRPr="00001C6F">
        <w:rPr>
          <w:spacing w:val="1"/>
          <w:sz w:val="22"/>
          <w:szCs w:val="22"/>
        </w:rPr>
        <w:t xml:space="preserve"> </w:t>
      </w:r>
      <w:r w:rsidRPr="00001C6F">
        <w:rPr>
          <w:sz w:val="22"/>
          <w:szCs w:val="22"/>
        </w:rPr>
        <w:t>по</w:t>
      </w:r>
      <w:r w:rsidRPr="00001C6F">
        <w:rPr>
          <w:spacing w:val="1"/>
          <w:sz w:val="22"/>
          <w:szCs w:val="22"/>
        </w:rPr>
        <w:t xml:space="preserve"> </w:t>
      </w:r>
      <w:r w:rsidRPr="00001C6F">
        <w:rPr>
          <w:sz w:val="22"/>
          <w:szCs w:val="22"/>
        </w:rPr>
        <w:t>нескольким</w:t>
      </w:r>
      <w:r w:rsidRPr="00001C6F">
        <w:rPr>
          <w:spacing w:val="1"/>
          <w:sz w:val="22"/>
          <w:szCs w:val="22"/>
        </w:rPr>
        <w:t xml:space="preserve"> </w:t>
      </w:r>
      <w:r w:rsidRPr="00001C6F">
        <w:rPr>
          <w:i/>
          <w:sz w:val="22"/>
          <w:szCs w:val="22"/>
        </w:rPr>
        <w:t>направлениям:</w:t>
      </w:r>
    </w:p>
    <w:p w14:paraId="25ABA18E" w14:textId="77777777" w:rsidR="00E338B7" w:rsidRPr="00001C6F" w:rsidRDefault="00A23A93" w:rsidP="00001C6F">
      <w:pPr>
        <w:pStyle w:val="a5"/>
        <w:numPr>
          <w:ilvl w:val="0"/>
          <w:numId w:val="83"/>
        </w:numPr>
        <w:tabs>
          <w:tab w:val="left" w:pos="567"/>
        </w:tabs>
        <w:ind w:left="0" w:firstLine="567"/>
        <w:jc w:val="both"/>
      </w:pPr>
      <w:r w:rsidRPr="00001C6F">
        <w:rPr>
          <w:b/>
        </w:rPr>
        <w:t xml:space="preserve"> </w:t>
      </w:r>
      <w:r w:rsidR="00E338B7" w:rsidRPr="00001C6F">
        <w:rPr>
          <w:i/>
        </w:rPr>
        <w:t>диагностико</w:t>
      </w:r>
      <w:r w:rsidR="00E338B7" w:rsidRPr="00001C6F">
        <w:rPr>
          <w:b/>
        </w:rPr>
        <w:t>-</w:t>
      </w:r>
      <w:r w:rsidR="00E338B7" w:rsidRPr="00001C6F">
        <w:rPr>
          <w:i/>
        </w:rPr>
        <w:t>аналитическое</w:t>
      </w:r>
      <w:r w:rsidR="00E338B7" w:rsidRPr="00001C6F">
        <w:rPr>
          <w:i/>
          <w:spacing w:val="1"/>
        </w:rPr>
        <w:t xml:space="preserve"> </w:t>
      </w:r>
      <w:r w:rsidR="00E338B7" w:rsidRPr="00001C6F">
        <w:rPr>
          <w:i/>
        </w:rPr>
        <w:t>направление</w:t>
      </w:r>
      <w:r w:rsidR="00E338B7" w:rsidRPr="00001C6F">
        <w:rPr>
          <w:b/>
          <w:spacing w:val="1"/>
        </w:rPr>
        <w:t xml:space="preserve"> </w:t>
      </w:r>
      <w:r w:rsidR="00E338B7" w:rsidRPr="00001C6F">
        <w:t>включает</w:t>
      </w:r>
      <w:r w:rsidR="00E338B7" w:rsidRPr="00001C6F">
        <w:rPr>
          <w:spacing w:val="1"/>
        </w:rPr>
        <w:t xml:space="preserve"> </w:t>
      </w:r>
      <w:r w:rsidR="00E338B7" w:rsidRPr="00001C6F">
        <w:t>получение</w:t>
      </w:r>
      <w:r w:rsidR="00E338B7" w:rsidRPr="00001C6F">
        <w:rPr>
          <w:spacing w:val="1"/>
        </w:rPr>
        <w:t xml:space="preserve"> </w:t>
      </w:r>
      <w:r w:rsidR="00E338B7" w:rsidRPr="00001C6F">
        <w:t>и</w:t>
      </w:r>
      <w:r w:rsidR="00E338B7" w:rsidRPr="00001C6F">
        <w:rPr>
          <w:spacing w:val="1"/>
        </w:rPr>
        <w:t xml:space="preserve"> </w:t>
      </w:r>
      <w:r w:rsidR="00E338B7" w:rsidRPr="00001C6F">
        <w:t>анализ</w:t>
      </w:r>
      <w:r w:rsidR="00E338B7" w:rsidRPr="00001C6F">
        <w:rPr>
          <w:spacing w:val="1"/>
        </w:rPr>
        <w:t xml:space="preserve"> </w:t>
      </w:r>
      <w:r w:rsidR="00E338B7" w:rsidRPr="00001C6F">
        <w:t>данных</w:t>
      </w:r>
      <w:r w:rsidR="00E338B7" w:rsidRPr="00001C6F">
        <w:rPr>
          <w:spacing w:val="1"/>
        </w:rPr>
        <w:t xml:space="preserve"> </w:t>
      </w:r>
      <w:r w:rsidR="00E338B7" w:rsidRPr="00001C6F">
        <w:t>о</w:t>
      </w:r>
      <w:r w:rsidR="00E338B7" w:rsidRPr="00001C6F">
        <w:rPr>
          <w:spacing w:val="1"/>
        </w:rPr>
        <w:t xml:space="preserve"> </w:t>
      </w:r>
      <w:r w:rsidR="00E338B7" w:rsidRPr="00001C6F">
        <w:t>семье</w:t>
      </w:r>
      <w:r w:rsidR="00E338B7" w:rsidRPr="00001C6F">
        <w:rPr>
          <w:spacing w:val="-57"/>
        </w:rPr>
        <w:t xml:space="preserve"> </w:t>
      </w:r>
      <w:r w:rsidR="00E338B7" w:rsidRPr="00001C6F">
        <w:t>каждого обучающегося, её запросах в отношении охраны здоровья и развития ребёнка; об уровне</w:t>
      </w:r>
      <w:r w:rsidR="00E338B7" w:rsidRPr="00001C6F">
        <w:rPr>
          <w:spacing w:val="1"/>
        </w:rPr>
        <w:t xml:space="preserve"> </w:t>
      </w:r>
      <w:r w:rsidR="00E338B7" w:rsidRPr="00001C6F">
        <w:t>психолого-педагогической</w:t>
      </w:r>
      <w:r w:rsidR="00E338B7" w:rsidRPr="00001C6F">
        <w:rPr>
          <w:spacing w:val="1"/>
        </w:rPr>
        <w:t xml:space="preserve"> </w:t>
      </w:r>
      <w:r w:rsidR="00E338B7" w:rsidRPr="00001C6F">
        <w:t>компетентности</w:t>
      </w:r>
      <w:r w:rsidR="00E338B7" w:rsidRPr="00001C6F">
        <w:rPr>
          <w:spacing w:val="1"/>
        </w:rPr>
        <w:t xml:space="preserve"> </w:t>
      </w:r>
      <w:r w:rsidR="00E338B7" w:rsidRPr="00001C6F">
        <w:t>родителей</w:t>
      </w:r>
      <w:r w:rsidR="00E338B7" w:rsidRPr="00001C6F">
        <w:rPr>
          <w:spacing w:val="1"/>
        </w:rPr>
        <w:t xml:space="preserve"> </w:t>
      </w:r>
      <w:r w:rsidR="00E338B7" w:rsidRPr="00001C6F">
        <w:t>(законных</w:t>
      </w:r>
      <w:r w:rsidR="00E338B7" w:rsidRPr="00001C6F">
        <w:rPr>
          <w:spacing w:val="1"/>
        </w:rPr>
        <w:t xml:space="preserve"> </w:t>
      </w:r>
      <w:r w:rsidR="00E338B7" w:rsidRPr="00001C6F">
        <w:t>представителей);</w:t>
      </w:r>
      <w:r w:rsidR="00E338B7" w:rsidRPr="00001C6F">
        <w:rPr>
          <w:spacing w:val="1"/>
        </w:rPr>
        <w:t xml:space="preserve"> </w:t>
      </w:r>
      <w:r w:rsidR="00E338B7" w:rsidRPr="00001C6F">
        <w:t>а</w:t>
      </w:r>
      <w:r w:rsidR="00E338B7" w:rsidRPr="00001C6F">
        <w:rPr>
          <w:spacing w:val="1"/>
        </w:rPr>
        <w:t xml:space="preserve"> </w:t>
      </w:r>
      <w:r w:rsidR="00E338B7" w:rsidRPr="00001C6F">
        <w:t>также</w:t>
      </w:r>
      <w:r w:rsidR="00E338B7" w:rsidRPr="00001C6F">
        <w:rPr>
          <w:spacing w:val="1"/>
        </w:rPr>
        <w:t xml:space="preserve"> </w:t>
      </w:r>
      <w:r w:rsidR="00E338B7" w:rsidRPr="00001C6F">
        <w:t>планирование</w:t>
      </w:r>
      <w:r w:rsidR="00E338B7" w:rsidRPr="00001C6F">
        <w:rPr>
          <w:spacing w:val="1"/>
        </w:rPr>
        <w:t xml:space="preserve"> </w:t>
      </w:r>
      <w:r w:rsidR="00E338B7" w:rsidRPr="00001C6F">
        <w:t>работы</w:t>
      </w:r>
      <w:r w:rsidR="00E338B7" w:rsidRPr="00001C6F">
        <w:rPr>
          <w:spacing w:val="1"/>
        </w:rPr>
        <w:t xml:space="preserve"> </w:t>
      </w:r>
      <w:r w:rsidR="00E338B7" w:rsidRPr="00001C6F">
        <w:t>с</w:t>
      </w:r>
      <w:r w:rsidR="00E338B7" w:rsidRPr="00001C6F">
        <w:rPr>
          <w:spacing w:val="1"/>
        </w:rPr>
        <w:t xml:space="preserve"> </w:t>
      </w:r>
      <w:r w:rsidR="00E338B7" w:rsidRPr="00001C6F">
        <w:t>семьей</w:t>
      </w:r>
      <w:r w:rsidR="00E338B7" w:rsidRPr="00001C6F">
        <w:rPr>
          <w:spacing w:val="1"/>
        </w:rPr>
        <w:t xml:space="preserve"> </w:t>
      </w:r>
      <w:r w:rsidR="00E338B7" w:rsidRPr="00001C6F">
        <w:t>с</w:t>
      </w:r>
      <w:r w:rsidR="00E338B7" w:rsidRPr="00001C6F">
        <w:rPr>
          <w:spacing w:val="1"/>
        </w:rPr>
        <w:t xml:space="preserve"> </w:t>
      </w:r>
      <w:r w:rsidR="00E338B7" w:rsidRPr="00001C6F">
        <w:t>учётом</w:t>
      </w:r>
      <w:r w:rsidR="00E338B7" w:rsidRPr="00001C6F">
        <w:rPr>
          <w:spacing w:val="1"/>
        </w:rPr>
        <w:t xml:space="preserve"> </w:t>
      </w:r>
      <w:r w:rsidR="00E338B7" w:rsidRPr="00001C6F">
        <w:t>результатов</w:t>
      </w:r>
      <w:r w:rsidR="00E338B7" w:rsidRPr="00001C6F">
        <w:rPr>
          <w:spacing w:val="1"/>
        </w:rPr>
        <w:t xml:space="preserve"> </w:t>
      </w:r>
      <w:r w:rsidR="00E338B7" w:rsidRPr="00001C6F">
        <w:t>проведенного</w:t>
      </w:r>
      <w:r w:rsidR="00E338B7" w:rsidRPr="00001C6F">
        <w:rPr>
          <w:spacing w:val="1"/>
        </w:rPr>
        <w:t xml:space="preserve"> </w:t>
      </w:r>
      <w:r w:rsidR="00E338B7" w:rsidRPr="00001C6F">
        <w:t>анализа;</w:t>
      </w:r>
      <w:r w:rsidR="00E338B7" w:rsidRPr="00001C6F">
        <w:rPr>
          <w:spacing w:val="1"/>
        </w:rPr>
        <w:t xml:space="preserve"> </w:t>
      </w:r>
      <w:r w:rsidR="00E338B7" w:rsidRPr="00001C6F">
        <w:t>согласование</w:t>
      </w:r>
      <w:r w:rsidR="00E338B7" w:rsidRPr="00001C6F">
        <w:rPr>
          <w:spacing w:val="1"/>
        </w:rPr>
        <w:t xml:space="preserve"> </w:t>
      </w:r>
      <w:r w:rsidR="00E338B7" w:rsidRPr="00001C6F">
        <w:t>воспитательных</w:t>
      </w:r>
      <w:r w:rsidR="00E338B7" w:rsidRPr="00001C6F">
        <w:rPr>
          <w:spacing w:val="1"/>
        </w:rPr>
        <w:t xml:space="preserve"> </w:t>
      </w:r>
      <w:r w:rsidR="00E338B7" w:rsidRPr="00001C6F">
        <w:t>задач;</w:t>
      </w:r>
    </w:p>
    <w:p w14:paraId="44619BF4" w14:textId="77777777" w:rsidR="00E338B7" w:rsidRPr="00001C6F" w:rsidRDefault="00A23A93" w:rsidP="00001C6F">
      <w:pPr>
        <w:pStyle w:val="a5"/>
        <w:numPr>
          <w:ilvl w:val="0"/>
          <w:numId w:val="83"/>
        </w:numPr>
        <w:tabs>
          <w:tab w:val="left" w:pos="567"/>
        </w:tabs>
        <w:ind w:left="0" w:firstLine="567"/>
        <w:jc w:val="both"/>
      </w:pPr>
      <w:r w:rsidRPr="00001C6F">
        <w:rPr>
          <w:b/>
        </w:rPr>
        <w:t xml:space="preserve"> </w:t>
      </w:r>
      <w:r w:rsidR="00E338B7" w:rsidRPr="00001C6F">
        <w:rPr>
          <w:i/>
        </w:rPr>
        <w:t>просветительское</w:t>
      </w:r>
      <w:r w:rsidR="00E338B7" w:rsidRPr="00001C6F">
        <w:rPr>
          <w:i/>
          <w:spacing w:val="1"/>
        </w:rPr>
        <w:t xml:space="preserve"> </w:t>
      </w:r>
      <w:r w:rsidR="00E338B7" w:rsidRPr="00001C6F">
        <w:rPr>
          <w:i/>
        </w:rPr>
        <w:t>направление</w:t>
      </w:r>
      <w:r w:rsidR="00E338B7" w:rsidRPr="00001C6F">
        <w:rPr>
          <w:b/>
          <w:spacing w:val="1"/>
        </w:rPr>
        <w:t xml:space="preserve"> </w:t>
      </w:r>
      <w:r w:rsidR="00E338B7" w:rsidRPr="00001C6F">
        <w:t>предполагает</w:t>
      </w:r>
      <w:r w:rsidR="00E338B7" w:rsidRPr="00001C6F">
        <w:rPr>
          <w:spacing w:val="1"/>
        </w:rPr>
        <w:t xml:space="preserve"> </w:t>
      </w:r>
      <w:r w:rsidR="00E338B7" w:rsidRPr="00001C6F">
        <w:t>просвещение</w:t>
      </w:r>
      <w:r w:rsidR="00E338B7" w:rsidRPr="00001C6F">
        <w:rPr>
          <w:spacing w:val="1"/>
        </w:rPr>
        <w:t xml:space="preserve"> </w:t>
      </w:r>
      <w:r w:rsidR="00E338B7" w:rsidRPr="00001C6F">
        <w:t>родителей</w:t>
      </w:r>
      <w:r w:rsidR="00E338B7" w:rsidRPr="00001C6F">
        <w:rPr>
          <w:spacing w:val="1"/>
        </w:rPr>
        <w:t xml:space="preserve"> </w:t>
      </w:r>
      <w:r w:rsidR="00E338B7" w:rsidRPr="00001C6F">
        <w:t>(законных</w:t>
      </w:r>
      <w:r w:rsidR="00E338B7" w:rsidRPr="00001C6F">
        <w:rPr>
          <w:spacing w:val="1"/>
        </w:rPr>
        <w:t xml:space="preserve"> </w:t>
      </w:r>
      <w:r w:rsidR="00E338B7" w:rsidRPr="00001C6F">
        <w:t>представителей)</w:t>
      </w:r>
      <w:r w:rsidR="00E338B7" w:rsidRPr="00001C6F">
        <w:rPr>
          <w:spacing w:val="1"/>
        </w:rPr>
        <w:t xml:space="preserve"> </w:t>
      </w:r>
      <w:r w:rsidR="00E338B7" w:rsidRPr="00001C6F">
        <w:t>по</w:t>
      </w:r>
      <w:r w:rsidR="00E338B7" w:rsidRPr="00001C6F">
        <w:rPr>
          <w:spacing w:val="1"/>
        </w:rPr>
        <w:t xml:space="preserve"> </w:t>
      </w:r>
      <w:r w:rsidR="00E338B7" w:rsidRPr="00001C6F">
        <w:t>вопросам</w:t>
      </w:r>
      <w:r w:rsidR="00E338B7" w:rsidRPr="00001C6F">
        <w:rPr>
          <w:spacing w:val="1"/>
        </w:rPr>
        <w:t xml:space="preserve"> </w:t>
      </w:r>
      <w:r w:rsidR="00E338B7" w:rsidRPr="00001C6F">
        <w:t>особенностей</w:t>
      </w:r>
      <w:r w:rsidR="00E338B7" w:rsidRPr="00001C6F">
        <w:rPr>
          <w:spacing w:val="1"/>
        </w:rPr>
        <w:t xml:space="preserve"> </w:t>
      </w:r>
      <w:r w:rsidR="00E338B7" w:rsidRPr="00001C6F">
        <w:t>психофизиологического</w:t>
      </w:r>
      <w:r w:rsidR="00E338B7" w:rsidRPr="00001C6F">
        <w:rPr>
          <w:spacing w:val="1"/>
        </w:rPr>
        <w:t xml:space="preserve"> </w:t>
      </w:r>
      <w:r w:rsidR="00E338B7" w:rsidRPr="00001C6F">
        <w:t>и</w:t>
      </w:r>
      <w:r w:rsidR="00E338B7" w:rsidRPr="00001C6F">
        <w:rPr>
          <w:spacing w:val="1"/>
        </w:rPr>
        <w:t xml:space="preserve"> </w:t>
      </w:r>
      <w:r w:rsidR="00E338B7" w:rsidRPr="00001C6F">
        <w:t>психического</w:t>
      </w:r>
      <w:r w:rsidR="00E338B7" w:rsidRPr="00001C6F">
        <w:rPr>
          <w:spacing w:val="1"/>
        </w:rPr>
        <w:t xml:space="preserve"> </w:t>
      </w:r>
      <w:r w:rsidR="00E338B7" w:rsidRPr="00001C6F">
        <w:t>развития</w:t>
      </w:r>
      <w:r w:rsidR="00E338B7" w:rsidRPr="00001C6F">
        <w:rPr>
          <w:spacing w:val="1"/>
        </w:rPr>
        <w:t xml:space="preserve"> </w:t>
      </w:r>
      <w:r w:rsidR="00E338B7" w:rsidRPr="00001C6F">
        <w:t>детей</w:t>
      </w:r>
      <w:r w:rsidR="00E338B7" w:rsidRPr="00001C6F">
        <w:rPr>
          <w:spacing w:val="1"/>
        </w:rPr>
        <w:t xml:space="preserve"> </w:t>
      </w:r>
      <w:r w:rsidR="00E338B7" w:rsidRPr="00001C6F">
        <w:t>дошкольного</w:t>
      </w:r>
      <w:r w:rsidR="00E338B7" w:rsidRPr="00001C6F">
        <w:rPr>
          <w:spacing w:val="1"/>
        </w:rPr>
        <w:t xml:space="preserve"> </w:t>
      </w:r>
      <w:r w:rsidR="00E338B7" w:rsidRPr="00001C6F">
        <w:t>возраста;</w:t>
      </w:r>
      <w:r w:rsidR="00E338B7" w:rsidRPr="00001C6F">
        <w:rPr>
          <w:spacing w:val="1"/>
        </w:rPr>
        <w:t xml:space="preserve"> </w:t>
      </w:r>
      <w:r w:rsidR="00E338B7" w:rsidRPr="00001C6F">
        <w:t>выбора</w:t>
      </w:r>
      <w:r w:rsidR="00E338B7" w:rsidRPr="00001C6F">
        <w:rPr>
          <w:spacing w:val="1"/>
        </w:rPr>
        <w:t xml:space="preserve"> </w:t>
      </w:r>
      <w:r w:rsidR="00E338B7" w:rsidRPr="00001C6F">
        <w:t>эффективных</w:t>
      </w:r>
      <w:r w:rsidR="00E338B7" w:rsidRPr="00001C6F">
        <w:rPr>
          <w:spacing w:val="1"/>
        </w:rPr>
        <w:t xml:space="preserve"> </w:t>
      </w:r>
      <w:r w:rsidR="00E338B7" w:rsidRPr="00001C6F">
        <w:t>методов</w:t>
      </w:r>
      <w:r w:rsidR="00E338B7" w:rsidRPr="00001C6F">
        <w:rPr>
          <w:spacing w:val="1"/>
        </w:rPr>
        <w:t xml:space="preserve"> </w:t>
      </w:r>
      <w:r w:rsidR="00E338B7" w:rsidRPr="00001C6F">
        <w:t>обучения</w:t>
      </w:r>
      <w:r w:rsidR="00E338B7" w:rsidRPr="00001C6F">
        <w:rPr>
          <w:spacing w:val="1"/>
        </w:rPr>
        <w:t xml:space="preserve"> </w:t>
      </w:r>
      <w:r w:rsidR="00E338B7" w:rsidRPr="00001C6F">
        <w:t>и</w:t>
      </w:r>
      <w:r w:rsidR="00E338B7" w:rsidRPr="00001C6F">
        <w:rPr>
          <w:spacing w:val="1"/>
        </w:rPr>
        <w:t xml:space="preserve"> </w:t>
      </w:r>
      <w:r w:rsidR="00E338B7" w:rsidRPr="00001C6F">
        <w:t>воспитания</w:t>
      </w:r>
      <w:r w:rsidR="00E338B7" w:rsidRPr="00001C6F">
        <w:rPr>
          <w:spacing w:val="1"/>
        </w:rPr>
        <w:t xml:space="preserve"> </w:t>
      </w:r>
      <w:r w:rsidR="00E338B7" w:rsidRPr="00001C6F">
        <w:t>детей</w:t>
      </w:r>
      <w:r w:rsidR="00E338B7" w:rsidRPr="00001C6F">
        <w:rPr>
          <w:spacing w:val="1"/>
        </w:rPr>
        <w:t xml:space="preserve"> </w:t>
      </w:r>
      <w:r w:rsidR="00E338B7" w:rsidRPr="00001C6F">
        <w:t>определенного возраста; ознакомление с актуальной информацией о государственной политике в</w:t>
      </w:r>
      <w:r w:rsidR="00E338B7" w:rsidRPr="00001C6F">
        <w:rPr>
          <w:spacing w:val="1"/>
        </w:rPr>
        <w:t xml:space="preserve"> </w:t>
      </w:r>
      <w:r w:rsidR="00E338B7" w:rsidRPr="00001C6F">
        <w:t>области</w:t>
      </w:r>
      <w:r w:rsidR="00E338B7" w:rsidRPr="00001C6F">
        <w:rPr>
          <w:spacing w:val="1"/>
        </w:rPr>
        <w:t xml:space="preserve"> </w:t>
      </w:r>
      <w:r w:rsidR="00E338B7" w:rsidRPr="00001C6F">
        <w:t>ДО, включая</w:t>
      </w:r>
      <w:r w:rsidR="00E338B7" w:rsidRPr="00001C6F">
        <w:rPr>
          <w:spacing w:val="1"/>
        </w:rPr>
        <w:t xml:space="preserve"> </w:t>
      </w:r>
      <w:r w:rsidR="00E338B7" w:rsidRPr="00001C6F">
        <w:t>информирование о мерах</w:t>
      </w:r>
      <w:r w:rsidR="00E338B7" w:rsidRPr="00001C6F">
        <w:rPr>
          <w:spacing w:val="1"/>
        </w:rPr>
        <w:t xml:space="preserve"> </w:t>
      </w:r>
      <w:r w:rsidR="00E338B7" w:rsidRPr="00001C6F">
        <w:t>господдержки</w:t>
      </w:r>
      <w:r w:rsidR="00E338B7" w:rsidRPr="00001C6F">
        <w:rPr>
          <w:spacing w:val="1"/>
        </w:rPr>
        <w:t xml:space="preserve"> </w:t>
      </w:r>
      <w:r w:rsidR="00E338B7" w:rsidRPr="00001C6F">
        <w:t>семьям с детьми</w:t>
      </w:r>
      <w:r w:rsidR="00E338B7" w:rsidRPr="00001C6F">
        <w:rPr>
          <w:spacing w:val="1"/>
        </w:rPr>
        <w:t xml:space="preserve"> </w:t>
      </w:r>
      <w:r w:rsidR="00E338B7" w:rsidRPr="00001C6F">
        <w:t>дошкольного</w:t>
      </w:r>
      <w:r w:rsidR="00E338B7" w:rsidRPr="00001C6F">
        <w:rPr>
          <w:spacing w:val="1"/>
        </w:rPr>
        <w:t xml:space="preserve"> </w:t>
      </w:r>
      <w:r w:rsidR="00E338B7" w:rsidRPr="00001C6F">
        <w:t>возраста; информирование об особенностях реализуемой в ДОО образовательной программы;</w:t>
      </w:r>
      <w:r w:rsidR="00E338B7" w:rsidRPr="00001C6F">
        <w:rPr>
          <w:spacing w:val="1"/>
        </w:rPr>
        <w:t xml:space="preserve"> </w:t>
      </w:r>
      <w:r w:rsidR="00E338B7" w:rsidRPr="00001C6F">
        <w:t>условиях пребывания ребёнка в группе ДОО; содержании и методах образовательной работы с</w:t>
      </w:r>
      <w:r w:rsidR="00E338B7" w:rsidRPr="00001C6F">
        <w:rPr>
          <w:spacing w:val="1"/>
        </w:rPr>
        <w:t xml:space="preserve"> </w:t>
      </w:r>
      <w:r w:rsidR="00E338B7" w:rsidRPr="00001C6F">
        <w:t>детьми;</w:t>
      </w:r>
    </w:p>
    <w:p w14:paraId="6FA8B189" w14:textId="77777777" w:rsidR="00E338B7" w:rsidRPr="00001C6F" w:rsidRDefault="00A23A93" w:rsidP="00001C6F">
      <w:pPr>
        <w:pStyle w:val="a5"/>
        <w:numPr>
          <w:ilvl w:val="0"/>
          <w:numId w:val="83"/>
        </w:numPr>
        <w:tabs>
          <w:tab w:val="left" w:pos="567"/>
        </w:tabs>
        <w:ind w:left="0" w:firstLine="567"/>
        <w:jc w:val="both"/>
      </w:pPr>
      <w:r w:rsidRPr="00001C6F">
        <w:rPr>
          <w:b/>
        </w:rPr>
        <w:t xml:space="preserve"> </w:t>
      </w:r>
      <w:r w:rsidR="00E338B7" w:rsidRPr="00001C6F">
        <w:rPr>
          <w:i/>
        </w:rPr>
        <w:t>консультационное направление</w:t>
      </w:r>
      <w:r w:rsidR="00E338B7" w:rsidRPr="00001C6F">
        <w:rPr>
          <w:b/>
        </w:rPr>
        <w:t xml:space="preserve"> </w:t>
      </w:r>
      <w:r w:rsidR="00E338B7" w:rsidRPr="00001C6F">
        <w:t>объединяет в себе консультирование родителей (законных</w:t>
      </w:r>
      <w:r w:rsidR="00E338B7" w:rsidRPr="00001C6F">
        <w:rPr>
          <w:spacing w:val="1"/>
        </w:rPr>
        <w:t xml:space="preserve"> </w:t>
      </w:r>
      <w:r w:rsidR="00E338B7" w:rsidRPr="00001C6F">
        <w:t>представителей) по вопросам их взаимодействия с ребёнком, преодоления возникающих проблем</w:t>
      </w:r>
      <w:r w:rsidR="00E338B7" w:rsidRPr="00001C6F">
        <w:rPr>
          <w:spacing w:val="1"/>
        </w:rPr>
        <w:t xml:space="preserve"> </w:t>
      </w:r>
      <w:r w:rsidR="00E338B7" w:rsidRPr="00001C6F">
        <w:t>воспитания и обучения детей, в том числе с ООП в условиях семьи; особенностей поведения и</w:t>
      </w:r>
      <w:r w:rsidR="00E338B7" w:rsidRPr="00001C6F">
        <w:rPr>
          <w:spacing w:val="1"/>
        </w:rPr>
        <w:t xml:space="preserve"> </w:t>
      </w:r>
      <w:r w:rsidR="00E338B7" w:rsidRPr="00001C6F">
        <w:t>взаимодействия ребёнка со сверстниками и педагогом; возникающих проблемных</w:t>
      </w:r>
      <w:r w:rsidR="00E338B7" w:rsidRPr="00001C6F">
        <w:rPr>
          <w:spacing w:val="1"/>
        </w:rPr>
        <w:t xml:space="preserve"> </w:t>
      </w:r>
      <w:r w:rsidR="00E338B7" w:rsidRPr="00001C6F">
        <w:t>ситуациях;</w:t>
      </w:r>
      <w:r w:rsidR="00E338B7" w:rsidRPr="00001C6F">
        <w:rPr>
          <w:spacing w:val="1"/>
        </w:rPr>
        <w:t xml:space="preserve"> </w:t>
      </w:r>
      <w:r w:rsidR="00E338B7" w:rsidRPr="00001C6F">
        <w:t>способам</w:t>
      </w:r>
      <w:r w:rsidR="00E338B7" w:rsidRPr="00001C6F">
        <w:rPr>
          <w:spacing w:val="1"/>
        </w:rPr>
        <w:t xml:space="preserve"> </w:t>
      </w:r>
      <w:r w:rsidR="00E338B7" w:rsidRPr="00001C6F">
        <w:t>воспитания</w:t>
      </w:r>
      <w:r w:rsidR="00E338B7" w:rsidRPr="00001C6F">
        <w:rPr>
          <w:spacing w:val="1"/>
        </w:rPr>
        <w:t xml:space="preserve"> </w:t>
      </w:r>
      <w:r w:rsidR="00E338B7" w:rsidRPr="00001C6F">
        <w:t>и</w:t>
      </w:r>
      <w:r w:rsidR="00E338B7" w:rsidRPr="00001C6F">
        <w:rPr>
          <w:spacing w:val="1"/>
        </w:rPr>
        <w:t xml:space="preserve"> </w:t>
      </w:r>
      <w:r w:rsidR="00E338B7" w:rsidRPr="00001C6F">
        <w:t>построения</w:t>
      </w:r>
      <w:r w:rsidR="00E338B7" w:rsidRPr="00001C6F">
        <w:rPr>
          <w:spacing w:val="1"/>
        </w:rPr>
        <w:t xml:space="preserve"> </w:t>
      </w:r>
      <w:r w:rsidR="00E338B7" w:rsidRPr="00001C6F">
        <w:t>продуктивного</w:t>
      </w:r>
      <w:r w:rsidR="00E338B7" w:rsidRPr="00001C6F">
        <w:rPr>
          <w:spacing w:val="1"/>
        </w:rPr>
        <w:t xml:space="preserve"> </w:t>
      </w:r>
      <w:r w:rsidR="00E338B7" w:rsidRPr="00001C6F">
        <w:t>взаимодействия</w:t>
      </w:r>
      <w:r w:rsidR="00E338B7" w:rsidRPr="00001C6F">
        <w:rPr>
          <w:spacing w:val="1"/>
        </w:rPr>
        <w:t xml:space="preserve"> </w:t>
      </w:r>
      <w:r w:rsidR="00E338B7" w:rsidRPr="00001C6F">
        <w:t>с</w:t>
      </w:r>
      <w:r w:rsidR="00E338B7" w:rsidRPr="00001C6F">
        <w:rPr>
          <w:spacing w:val="1"/>
        </w:rPr>
        <w:t xml:space="preserve"> </w:t>
      </w:r>
      <w:r w:rsidR="00E338B7" w:rsidRPr="00001C6F">
        <w:t>детьми</w:t>
      </w:r>
      <w:r w:rsidR="00E338B7" w:rsidRPr="00001C6F">
        <w:rPr>
          <w:spacing w:val="1"/>
        </w:rPr>
        <w:t xml:space="preserve"> </w:t>
      </w:r>
      <w:r w:rsidR="00E338B7" w:rsidRPr="00001C6F">
        <w:t>дошкольного</w:t>
      </w:r>
      <w:r w:rsidR="00E338B7" w:rsidRPr="00001C6F">
        <w:rPr>
          <w:spacing w:val="1"/>
        </w:rPr>
        <w:t xml:space="preserve"> </w:t>
      </w:r>
      <w:r w:rsidR="00E338B7" w:rsidRPr="00001C6F">
        <w:t>возраста; способам организации и участия в детских деятельностях, образовательном процессе и</w:t>
      </w:r>
      <w:r w:rsidR="00E338B7" w:rsidRPr="00001C6F">
        <w:rPr>
          <w:spacing w:val="1"/>
        </w:rPr>
        <w:t xml:space="preserve"> </w:t>
      </w:r>
      <w:r w:rsidR="00E338B7" w:rsidRPr="00001C6F">
        <w:t>другому.</w:t>
      </w:r>
    </w:p>
    <w:p w14:paraId="35AFC311" w14:textId="77777777" w:rsidR="00E338B7" w:rsidRPr="00001C6F" w:rsidRDefault="00E338B7" w:rsidP="00001C6F">
      <w:pPr>
        <w:pStyle w:val="a3"/>
        <w:tabs>
          <w:tab w:val="left" w:pos="567"/>
        </w:tabs>
        <w:ind w:left="0" w:firstLine="567"/>
        <w:rPr>
          <w:sz w:val="22"/>
          <w:szCs w:val="22"/>
        </w:rPr>
      </w:pPr>
    </w:p>
    <w:p w14:paraId="32DB250A" w14:textId="77777777" w:rsidR="00E338B7" w:rsidRPr="00001C6F" w:rsidRDefault="00E338B7" w:rsidP="00001C6F">
      <w:pPr>
        <w:pStyle w:val="a3"/>
        <w:ind w:left="0" w:firstLine="567"/>
        <w:jc w:val="both"/>
        <w:rPr>
          <w:sz w:val="22"/>
          <w:szCs w:val="22"/>
        </w:rPr>
      </w:pPr>
      <w:r w:rsidRPr="00001C6F">
        <w:rPr>
          <w:sz w:val="22"/>
          <w:szCs w:val="22"/>
        </w:rPr>
        <w:t>Совместная</w:t>
      </w:r>
      <w:r w:rsidRPr="00001C6F">
        <w:rPr>
          <w:spacing w:val="1"/>
          <w:sz w:val="22"/>
          <w:szCs w:val="22"/>
        </w:rPr>
        <w:t xml:space="preserve"> </w:t>
      </w:r>
      <w:r w:rsidRPr="00001C6F">
        <w:rPr>
          <w:sz w:val="22"/>
          <w:szCs w:val="22"/>
        </w:rPr>
        <w:t>образовательная</w:t>
      </w:r>
      <w:r w:rsidRPr="00001C6F">
        <w:rPr>
          <w:spacing w:val="1"/>
          <w:sz w:val="22"/>
          <w:szCs w:val="22"/>
        </w:rPr>
        <w:t xml:space="preserve"> </w:t>
      </w:r>
      <w:r w:rsidRPr="00001C6F">
        <w:rPr>
          <w:sz w:val="22"/>
          <w:szCs w:val="22"/>
        </w:rPr>
        <w:t>деятельность</w:t>
      </w:r>
      <w:r w:rsidRPr="00001C6F">
        <w:rPr>
          <w:spacing w:val="1"/>
          <w:sz w:val="22"/>
          <w:szCs w:val="22"/>
        </w:rPr>
        <w:t xml:space="preserve"> </w:t>
      </w:r>
      <w:r w:rsidRPr="00001C6F">
        <w:rPr>
          <w:sz w:val="22"/>
          <w:szCs w:val="22"/>
        </w:rPr>
        <w:t>педагогов</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родителей</w:t>
      </w:r>
      <w:r w:rsidRPr="00001C6F">
        <w:rPr>
          <w:spacing w:val="1"/>
          <w:sz w:val="22"/>
          <w:szCs w:val="22"/>
        </w:rPr>
        <w:t xml:space="preserve"> </w:t>
      </w:r>
      <w:r w:rsidRPr="00001C6F">
        <w:rPr>
          <w:sz w:val="22"/>
          <w:szCs w:val="22"/>
        </w:rPr>
        <w:t>(законных</w:t>
      </w:r>
      <w:r w:rsidRPr="00001C6F">
        <w:rPr>
          <w:spacing w:val="1"/>
          <w:sz w:val="22"/>
          <w:szCs w:val="22"/>
        </w:rPr>
        <w:t xml:space="preserve"> </w:t>
      </w:r>
      <w:r w:rsidRPr="00001C6F">
        <w:rPr>
          <w:sz w:val="22"/>
          <w:szCs w:val="22"/>
        </w:rPr>
        <w:t>представителей)</w:t>
      </w:r>
      <w:r w:rsidRPr="00001C6F">
        <w:rPr>
          <w:spacing w:val="1"/>
          <w:sz w:val="22"/>
          <w:szCs w:val="22"/>
        </w:rPr>
        <w:t xml:space="preserve"> </w:t>
      </w:r>
      <w:r w:rsidRPr="00001C6F">
        <w:rPr>
          <w:sz w:val="22"/>
          <w:szCs w:val="22"/>
        </w:rPr>
        <w:t>обучающихся</w:t>
      </w:r>
      <w:r w:rsidRPr="00001C6F">
        <w:rPr>
          <w:spacing w:val="1"/>
          <w:sz w:val="22"/>
          <w:szCs w:val="22"/>
        </w:rPr>
        <w:t xml:space="preserve"> </w:t>
      </w:r>
      <w:r w:rsidRPr="00001C6F">
        <w:rPr>
          <w:sz w:val="22"/>
          <w:szCs w:val="22"/>
        </w:rPr>
        <w:t>предполагает</w:t>
      </w:r>
      <w:r w:rsidRPr="00001C6F">
        <w:rPr>
          <w:spacing w:val="1"/>
          <w:sz w:val="22"/>
          <w:szCs w:val="22"/>
        </w:rPr>
        <w:t xml:space="preserve"> </w:t>
      </w:r>
      <w:r w:rsidRPr="00001C6F">
        <w:rPr>
          <w:sz w:val="22"/>
          <w:szCs w:val="22"/>
        </w:rPr>
        <w:t>сотрудничество</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реализации</w:t>
      </w:r>
      <w:r w:rsidRPr="00001C6F">
        <w:rPr>
          <w:spacing w:val="1"/>
          <w:sz w:val="22"/>
          <w:szCs w:val="22"/>
        </w:rPr>
        <w:t xml:space="preserve"> </w:t>
      </w:r>
      <w:r w:rsidRPr="00001C6F">
        <w:rPr>
          <w:sz w:val="22"/>
          <w:szCs w:val="22"/>
        </w:rPr>
        <w:t>некоторых</w:t>
      </w:r>
      <w:r w:rsidRPr="00001C6F">
        <w:rPr>
          <w:spacing w:val="1"/>
          <w:sz w:val="22"/>
          <w:szCs w:val="22"/>
        </w:rPr>
        <w:t xml:space="preserve"> </w:t>
      </w:r>
      <w:r w:rsidRPr="00001C6F">
        <w:rPr>
          <w:sz w:val="22"/>
          <w:szCs w:val="22"/>
        </w:rPr>
        <w:t>образовательных</w:t>
      </w:r>
      <w:r w:rsidRPr="00001C6F">
        <w:rPr>
          <w:spacing w:val="1"/>
          <w:sz w:val="22"/>
          <w:szCs w:val="22"/>
        </w:rPr>
        <w:t xml:space="preserve"> </w:t>
      </w:r>
      <w:r w:rsidRPr="00001C6F">
        <w:rPr>
          <w:sz w:val="22"/>
          <w:szCs w:val="22"/>
        </w:rPr>
        <w:t>задач,</w:t>
      </w:r>
      <w:r w:rsidRPr="00001C6F">
        <w:rPr>
          <w:spacing w:val="1"/>
          <w:sz w:val="22"/>
          <w:szCs w:val="22"/>
        </w:rPr>
        <w:t xml:space="preserve"> </w:t>
      </w:r>
      <w:r w:rsidRPr="00001C6F">
        <w:rPr>
          <w:sz w:val="22"/>
          <w:szCs w:val="22"/>
        </w:rPr>
        <w:t>вопросах</w:t>
      </w:r>
      <w:r w:rsidRPr="00001C6F">
        <w:rPr>
          <w:spacing w:val="1"/>
          <w:sz w:val="22"/>
          <w:szCs w:val="22"/>
        </w:rPr>
        <w:t xml:space="preserve"> </w:t>
      </w:r>
      <w:r w:rsidRPr="00001C6F">
        <w:rPr>
          <w:sz w:val="22"/>
          <w:szCs w:val="22"/>
        </w:rPr>
        <w:t>организации</w:t>
      </w:r>
      <w:r w:rsidRPr="00001C6F">
        <w:rPr>
          <w:spacing w:val="1"/>
          <w:sz w:val="22"/>
          <w:szCs w:val="22"/>
        </w:rPr>
        <w:t xml:space="preserve"> </w:t>
      </w:r>
      <w:r w:rsidRPr="00001C6F">
        <w:rPr>
          <w:sz w:val="22"/>
          <w:szCs w:val="22"/>
        </w:rPr>
        <w:t>РППС</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образовательных</w:t>
      </w:r>
      <w:r w:rsidRPr="00001C6F">
        <w:rPr>
          <w:spacing w:val="61"/>
          <w:sz w:val="22"/>
          <w:szCs w:val="22"/>
        </w:rPr>
        <w:t xml:space="preserve"> </w:t>
      </w:r>
      <w:r w:rsidRPr="00001C6F">
        <w:rPr>
          <w:sz w:val="22"/>
          <w:szCs w:val="22"/>
        </w:rPr>
        <w:t>мероприятий;</w:t>
      </w:r>
      <w:r w:rsidRPr="00001C6F">
        <w:rPr>
          <w:spacing w:val="1"/>
          <w:sz w:val="22"/>
          <w:szCs w:val="22"/>
        </w:rPr>
        <w:t xml:space="preserve"> </w:t>
      </w:r>
      <w:r w:rsidRPr="00001C6F">
        <w:rPr>
          <w:sz w:val="22"/>
          <w:szCs w:val="22"/>
        </w:rPr>
        <w:t>поддержку образовательных инициатив родителей (законных представителей) детей дошкольного</w:t>
      </w:r>
      <w:r w:rsidRPr="00001C6F">
        <w:rPr>
          <w:spacing w:val="-57"/>
          <w:sz w:val="22"/>
          <w:szCs w:val="22"/>
        </w:rPr>
        <w:t xml:space="preserve"> </w:t>
      </w:r>
      <w:r w:rsidRPr="00001C6F">
        <w:rPr>
          <w:sz w:val="22"/>
          <w:szCs w:val="22"/>
        </w:rPr>
        <w:t>возраста;</w:t>
      </w:r>
      <w:r w:rsidRPr="00001C6F">
        <w:rPr>
          <w:spacing w:val="-1"/>
          <w:sz w:val="22"/>
          <w:szCs w:val="22"/>
        </w:rPr>
        <w:t xml:space="preserve"> </w:t>
      </w:r>
      <w:r w:rsidRPr="00001C6F">
        <w:rPr>
          <w:sz w:val="22"/>
          <w:szCs w:val="22"/>
        </w:rPr>
        <w:t>разработку</w:t>
      </w:r>
      <w:r w:rsidRPr="00001C6F">
        <w:rPr>
          <w:spacing w:val="-6"/>
          <w:sz w:val="22"/>
          <w:szCs w:val="22"/>
        </w:rPr>
        <w:t xml:space="preserve"> </w:t>
      </w:r>
      <w:r w:rsidRPr="00001C6F">
        <w:rPr>
          <w:sz w:val="22"/>
          <w:szCs w:val="22"/>
        </w:rPr>
        <w:t>и</w:t>
      </w:r>
      <w:r w:rsidRPr="00001C6F">
        <w:rPr>
          <w:spacing w:val="1"/>
          <w:sz w:val="22"/>
          <w:szCs w:val="22"/>
        </w:rPr>
        <w:t xml:space="preserve"> </w:t>
      </w:r>
      <w:r w:rsidRPr="00001C6F">
        <w:rPr>
          <w:sz w:val="22"/>
          <w:szCs w:val="22"/>
        </w:rPr>
        <w:t>реализацию</w:t>
      </w:r>
      <w:r w:rsidRPr="00001C6F">
        <w:rPr>
          <w:spacing w:val="-1"/>
          <w:sz w:val="22"/>
          <w:szCs w:val="22"/>
        </w:rPr>
        <w:t xml:space="preserve"> </w:t>
      </w:r>
      <w:r w:rsidRPr="00001C6F">
        <w:rPr>
          <w:sz w:val="22"/>
          <w:szCs w:val="22"/>
        </w:rPr>
        <w:t>образовательных</w:t>
      </w:r>
      <w:r w:rsidRPr="00001C6F">
        <w:rPr>
          <w:spacing w:val="1"/>
          <w:sz w:val="22"/>
          <w:szCs w:val="22"/>
        </w:rPr>
        <w:t xml:space="preserve"> </w:t>
      </w:r>
      <w:r w:rsidRPr="00001C6F">
        <w:rPr>
          <w:sz w:val="22"/>
          <w:szCs w:val="22"/>
        </w:rPr>
        <w:t>проектов</w:t>
      </w:r>
      <w:r w:rsidRPr="00001C6F">
        <w:rPr>
          <w:spacing w:val="-1"/>
          <w:sz w:val="22"/>
          <w:szCs w:val="22"/>
        </w:rPr>
        <w:t xml:space="preserve"> </w:t>
      </w:r>
      <w:r w:rsidRPr="00001C6F">
        <w:rPr>
          <w:sz w:val="22"/>
          <w:szCs w:val="22"/>
        </w:rPr>
        <w:t>ДОО</w:t>
      </w:r>
      <w:r w:rsidRPr="00001C6F">
        <w:rPr>
          <w:spacing w:val="-2"/>
          <w:sz w:val="22"/>
          <w:szCs w:val="22"/>
        </w:rPr>
        <w:t xml:space="preserve"> </w:t>
      </w:r>
      <w:r w:rsidRPr="00001C6F">
        <w:rPr>
          <w:sz w:val="22"/>
          <w:szCs w:val="22"/>
        </w:rPr>
        <w:t>совместно</w:t>
      </w:r>
      <w:r w:rsidRPr="00001C6F">
        <w:rPr>
          <w:spacing w:val="-1"/>
          <w:sz w:val="22"/>
          <w:szCs w:val="22"/>
        </w:rPr>
        <w:t xml:space="preserve"> </w:t>
      </w:r>
      <w:r w:rsidRPr="00001C6F">
        <w:rPr>
          <w:sz w:val="22"/>
          <w:szCs w:val="22"/>
        </w:rPr>
        <w:t>с</w:t>
      </w:r>
      <w:r w:rsidRPr="00001C6F">
        <w:rPr>
          <w:spacing w:val="-2"/>
          <w:sz w:val="22"/>
          <w:szCs w:val="22"/>
        </w:rPr>
        <w:t xml:space="preserve"> </w:t>
      </w:r>
      <w:r w:rsidRPr="00001C6F">
        <w:rPr>
          <w:sz w:val="22"/>
          <w:szCs w:val="22"/>
        </w:rPr>
        <w:t>семьей.</w:t>
      </w:r>
    </w:p>
    <w:p w14:paraId="1C28BD83" w14:textId="77777777" w:rsidR="00E338B7" w:rsidRPr="00001C6F" w:rsidRDefault="00E338B7" w:rsidP="00001C6F">
      <w:pPr>
        <w:pStyle w:val="a3"/>
        <w:ind w:left="0" w:firstLine="567"/>
        <w:jc w:val="both"/>
        <w:rPr>
          <w:sz w:val="22"/>
          <w:szCs w:val="22"/>
        </w:rPr>
      </w:pPr>
      <w:r w:rsidRPr="00001C6F">
        <w:rPr>
          <w:sz w:val="22"/>
          <w:szCs w:val="22"/>
        </w:rPr>
        <w:t>Особое внимание в просветительской деятельности ДОО должно уделяться повышению</w:t>
      </w:r>
      <w:r w:rsidRPr="00001C6F">
        <w:rPr>
          <w:spacing w:val="1"/>
          <w:sz w:val="22"/>
          <w:szCs w:val="22"/>
        </w:rPr>
        <w:t xml:space="preserve"> </w:t>
      </w:r>
      <w:r w:rsidRPr="00001C6F">
        <w:rPr>
          <w:sz w:val="22"/>
          <w:szCs w:val="22"/>
        </w:rPr>
        <w:t>уровня компетентности родителей (законных представителей) в вопросах здоровьесбережения</w:t>
      </w:r>
      <w:r w:rsidRPr="00001C6F">
        <w:rPr>
          <w:spacing w:val="1"/>
          <w:sz w:val="22"/>
          <w:szCs w:val="22"/>
        </w:rPr>
        <w:t xml:space="preserve"> </w:t>
      </w:r>
      <w:r w:rsidRPr="00001C6F">
        <w:rPr>
          <w:sz w:val="22"/>
          <w:szCs w:val="22"/>
        </w:rPr>
        <w:t>ребёнка.</w:t>
      </w:r>
    </w:p>
    <w:p w14:paraId="61FB0C00" w14:textId="77777777" w:rsidR="00E338B7" w:rsidRPr="00001C6F" w:rsidRDefault="00E338B7" w:rsidP="00001C6F">
      <w:pPr>
        <w:pStyle w:val="a3"/>
        <w:ind w:left="0" w:firstLine="567"/>
        <w:jc w:val="both"/>
        <w:rPr>
          <w:sz w:val="22"/>
          <w:szCs w:val="22"/>
        </w:rPr>
      </w:pPr>
      <w:r w:rsidRPr="00001C6F">
        <w:rPr>
          <w:sz w:val="22"/>
          <w:szCs w:val="22"/>
        </w:rPr>
        <w:t>Реализация данной темы может быть осуществлена в процессе следующих направлений</w:t>
      </w:r>
      <w:r w:rsidRPr="00001C6F">
        <w:rPr>
          <w:spacing w:val="1"/>
          <w:sz w:val="22"/>
          <w:szCs w:val="22"/>
        </w:rPr>
        <w:t xml:space="preserve"> </w:t>
      </w:r>
      <w:r w:rsidRPr="00001C6F">
        <w:rPr>
          <w:sz w:val="22"/>
          <w:szCs w:val="22"/>
        </w:rPr>
        <w:t>просветительской</w:t>
      </w:r>
      <w:r w:rsidRPr="00001C6F">
        <w:rPr>
          <w:spacing w:val="-1"/>
          <w:sz w:val="22"/>
          <w:szCs w:val="22"/>
        </w:rPr>
        <w:t xml:space="preserve"> </w:t>
      </w:r>
      <w:r w:rsidRPr="00001C6F">
        <w:rPr>
          <w:sz w:val="22"/>
          <w:szCs w:val="22"/>
        </w:rPr>
        <w:t>деятельности:</w:t>
      </w:r>
    </w:p>
    <w:p w14:paraId="77084BCA" w14:textId="77777777" w:rsidR="00E338B7" w:rsidRPr="00001C6F" w:rsidRDefault="00E338B7" w:rsidP="00001C6F">
      <w:pPr>
        <w:pStyle w:val="a5"/>
        <w:numPr>
          <w:ilvl w:val="0"/>
          <w:numId w:val="82"/>
        </w:numPr>
        <w:tabs>
          <w:tab w:val="left" w:pos="814"/>
        </w:tabs>
        <w:ind w:left="0" w:firstLine="567"/>
        <w:jc w:val="both"/>
      </w:pPr>
      <w:r w:rsidRPr="00001C6F">
        <w:t>информирование о факторах, положительно влияющих на физическое и психическое здоровье</w:t>
      </w:r>
      <w:r w:rsidRPr="00001C6F">
        <w:rPr>
          <w:spacing w:val="1"/>
        </w:rPr>
        <w:t xml:space="preserve"> </w:t>
      </w:r>
      <w:r w:rsidRPr="00001C6F">
        <w:t>ребёнка</w:t>
      </w:r>
      <w:r w:rsidRPr="00001C6F">
        <w:rPr>
          <w:spacing w:val="1"/>
        </w:rPr>
        <w:t xml:space="preserve"> </w:t>
      </w:r>
      <w:r w:rsidRPr="00001C6F">
        <w:t>(рациональная</w:t>
      </w:r>
      <w:r w:rsidRPr="00001C6F">
        <w:rPr>
          <w:spacing w:val="1"/>
        </w:rPr>
        <w:t xml:space="preserve"> </w:t>
      </w:r>
      <w:r w:rsidRPr="00001C6F">
        <w:t>организация</w:t>
      </w:r>
      <w:r w:rsidRPr="00001C6F">
        <w:rPr>
          <w:spacing w:val="1"/>
        </w:rPr>
        <w:t xml:space="preserve"> </w:t>
      </w:r>
      <w:r w:rsidRPr="00001C6F">
        <w:t>режима</w:t>
      </w:r>
      <w:r w:rsidRPr="00001C6F">
        <w:rPr>
          <w:spacing w:val="1"/>
        </w:rPr>
        <w:t xml:space="preserve"> </w:t>
      </w:r>
      <w:r w:rsidRPr="00001C6F">
        <w:t>дня</w:t>
      </w:r>
      <w:r w:rsidRPr="00001C6F">
        <w:rPr>
          <w:spacing w:val="1"/>
        </w:rPr>
        <w:t xml:space="preserve"> </w:t>
      </w:r>
      <w:r w:rsidRPr="00001C6F">
        <w:t>ребёнка,</w:t>
      </w:r>
      <w:r w:rsidRPr="00001C6F">
        <w:rPr>
          <w:spacing w:val="1"/>
        </w:rPr>
        <w:t xml:space="preserve"> </w:t>
      </w:r>
      <w:r w:rsidRPr="00001C6F">
        <w:t>правильное</w:t>
      </w:r>
      <w:r w:rsidRPr="00001C6F">
        <w:rPr>
          <w:spacing w:val="1"/>
        </w:rPr>
        <w:t xml:space="preserve"> </w:t>
      </w:r>
      <w:r w:rsidRPr="00001C6F">
        <w:t>питание</w:t>
      </w:r>
      <w:r w:rsidRPr="00001C6F">
        <w:rPr>
          <w:spacing w:val="1"/>
        </w:rPr>
        <w:t xml:space="preserve"> </w:t>
      </w:r>
      <w:r w:rsidRPr="00001C6F">
        <w:t>в</w:t>
      </w:r>
      <w:r w:rsidRPr="00001C6F">
        <w:rPr>
          <w:spacing w:val="1"/>
        </w:rPr>
        <w:t xml:space="preserve"> </w:t>
      </w:r>
      <w:r w:rsidRPr="00001C6F">
        <w:t>семье,</w:t>
      </w:r>
      <w:r w:rsidRPr="00001C6F">
        <w:rPr>
          <w:spacing w:val="1"/>
        </w:rPr>
        <w:t xml:space="preserve"> </w:t>
      </w:r>
      <w:r w:rsidRPr="00001C6F">
        <w:t>закаливание,</w:t>
      </w:r>
      <w:r w:rsidRPr="00001C6F">
        <w:rPr>
          <w:spacing w:val="1"/>
        </w:rPr>
        <w:t xml:space="preserve"> </w:t>
      </w:r>
      <w:r w:rsidRPr="00001C6F">
        <w:t>организация</w:t>
      </w:r>
      <w:r w:rsidRPr="00001C6F">
        <w:rPr>
          <w:spacing w:val="1"/>
        </w:rPr>
        <w:t xml:space="preserve"> </w:t>
      </w:r>
      <w:r w:rsidRPr="00001C6F">
        <w:t>двигательной</w:t>
      </w:r>
      <w:r w:rsidRPr="00001C6F">
        <w:rPr>
          <w:spacing w:val="1"/>
        </w:rPr>
        <w:t xml:space="preserve"> </w:t>
      </w:r>
      <w:r w:rsidRPr="00001C6F">
        <w:t>активности,</w:t>
      </w:r>
      <w:r w:rsidRPr="00001C6F">
        <w:rPr>
          <w:spacing w:val="1"/>
        </w:rPr>
        <w:t xml:space="preserve"> </w:t>
      </w:r>
      <w:r w:rsidRPr="00001C6F">
        <w:t>благоприятный</w:t>
      </w:r>
      <w:r w:rsidRPr="00001C6F">
        <w:rPr>
          <w:spacing w:val="1"/>
        </w:rPr>
        <w:t xml:space="preserve"> </w:t>
      </w:r>
      <w:r w:rsidRPr="00001C6F">
        <w:t>психологический</w:t>
      </w:r>
      <w:r w:rsidRPr="00001C6F">
        <w:rPr>
          <w:spacing w:val="1"/>
        </w:rPr>
        <w:t xml:space="preserve"> </w:t>
      </w:r>
      <w:r w:rsidRPr="00001C6F">
        <w:t>микроклимат</w:t>
      </w:r>
      <w:r w:rsidRPr="00001C6F">
        <w:rPr>
          <w:spacing w:val="1"/>
        </w:rPr>
        <w:t xml:space="preserve"> </w:t>
      </w:r>
      <w:r w:rsidRPr="00001C6F">
        <w:t>в</w:t>
      </w:r>
      <w:r w:rsidRPr="00001C6F">
        <w:rPr>
          <w:spacing w:val="1"/>
        </w:rPr>
        <w:t xml:space="preserve"> </w:t>
      </w:r>
      <w:r w:rsidRPr="00001C6F">
        <w:t>семье</w:t>
      </w:r>
      <w:r w:rsidRPr="00001C6F">
        <w:rPr>
          <w:spacing w:val="1"/>
        </w:rPr>
        <w:t xml:space="preserve"> </w:t>
      </w:r>
      <w:r w:rsidRPr="00001C6F">
        <w:t>и</w:t>
      </w:r>
      <w:r w:rsidRPr="00001C6F">
        <w:rPr>
          <w:spacing w:val="1"/>
        </w:rPr>
        <w:t xml:space="preserve"> </w:t>
      </w:r>
      <w:r w:rsidRPr="00001C6F">
        <w:t>спокойное</w:t>
      </w:r>
      <w:r w:rsidRPr="00001C6F">
        <w:rPr>
          <w:spacing w:val="1"/>
        </w:rPr>
        <w:t xml:space="preserve"> </w:t>
      </w:r>
      <w:r w:rsidRPr="00001C6F">
        <w:t>общение</w:t>
      </w:r>
      <w:r w:rsidRPr="00001C6F">
        <w:rPr>
          <w:spacing w:val="1"/>
        </w:rPr>
        <w:t xml:space="preserve"> </w:t>
      </w:r>
      <w:r w:rsidRPr="00001C6F">
        <w:t>с</w:t>
      </w:r>
      <w:r w:rsidRPr="00001C6F">
        <w:rPr>
          <w:spacing w:val="1"/>
        </w:rPr>
        <w:t xml:space="preserve"> </w:t>
      </w:r>
      <w:r w:rsidRPr="00001C6F">
        <w:t>ребёнком</w:t>
      </w:r>
      <w:r w:rsidRPr="00001C6F">
        <w:rPr>
          <w:spacing w:val="1"/>
        </w:rPr>
        <w:t xml:space="preserve"> </w:t>
      </w:r>
      <w:r w:rsidRPr="00001C6F">
        <w:t>и</w:t>
      </w:r>
      <w:r w:rsidRPr="00001C6F">
        <w:rPr>
          <w:spacing w:val="1"/>
        </w:rPr>
        <w:t xml:space="preserve"> </w:t>
      </w:r>
      <w:r w:rsidRPr="00001C6F">
        <w:t>другое),</w:t>
      </w:r>
      <w:r w:rsidRPr="00001C6F">
        <w:rPr>
          <w:spacing w:val="1"/>
        </w:rPr>
        <w:t xml:space="preserve"> </w:t>
      </w:r>
      <w:r w:rsidRPr="00001C6F">
        <w:t>о</w:t>
      </w:r>
      <w:r w:rsidRPr="00001C6F">
        <w:rPr>
          <w:spacing w:val="1"/>
        </w:rPr>
        <w:t xml:space="preserve"> </w:t>
      </w:r>
      <w:r w:rsidRPr="00001C6F">
        <w:t>действии</w:t>
      </w:r>
      <w:r w:rsidRPr="00001C6F">
        <w:rPr>
          <w:spacing w:val="60"/>
        </w:rPr>
        <w:t xml:space="preserve"> </w:t>
      </w:r>
      <w:r w:rsidRPr="00001C6F">
        <w:t>негативных</w:t>
      </w:r>
      <w:r w:rsidRPr="00001C6F">
        <w:rPr>
          <w:spacing w:val="1"/>
        </w:rPr>
        <w:t xml:space="preserve"> </w:t>
      </w:r>
      <w:r w:rsidRPr="00001C6F">
        <w:t>факторов (переохлаждение, перегревание, перекармливание и другое), наносящих непоправимый</w:t>
      </w:r>
      <w:r w:rsidRPr="00001C6F">
        <w:rPr>
          <w:spacing w:val="1"/>
        </w:rPr>
        <w:t xml:space="preserve"> </w:t>
      </w:r>
      <w:r w:rsidRPr="00001C6F">
        <w:t>вред</w:t>
      </w:r>
      <w:r w:rsidRPr="00001C6F">
        <w:rPr>
          <w:spacing w:val="-1"/>
        </w:rPr>
        <w:t xml:space="preserve"> </w:t>
      </w:r>
      <w:r w:rsidRPr="00001C6F">
        <w:t>здоровью ребёнка;</w:t>
      </w:r>
    </w:p>
    <w:p w14:paraId="145084E3" w14:textId="77777777" w:rsidR="00E338B7" w:rsidRPr="00001C6F" w:rsidRDefault="00E338B7" w:rsidP="00001C6F">
      <w:pPr>
        <w:pStyle w:val="a5"/>
        <w:numPr>
          <w:ilvl w:val="0"/>
          <w:numId w:val="82"/>
        </w:numPr>
        <w:tabs>
          <w:tab w:val="left" w:pos="802"/>
        </w:tabs>
        <w:ind w:left="0" w:firstLine="567"/>
        <w:jc w:val="both"/>
      </w:pPr>
      <w:r w:rsidRPr="00001C6F">
        <w:t>своевременное информирование о важности вакцинирования в соответствии с рекомендациями</w:t>
      </w:r>
      <w:r w:rsidRPr="00001C6F">
        <w:rPr>
          <w:spacing w:val="-57"/>
        </w:rPr>
        <w:t xml:space="preserve"> </w:t>
      </w:r>
      <w:r w:rsidRPr="00001C6F">
        <w:t>Национального</w:t>
      </w:r>
      <w:r w:rsidRPr="00001C6F">
        <w:rPr>
          <w:spacing w:val="-5"/>
        </w:rPr>
        <w:t xml:space="preserve"> </w:t>
      </w:r>
      <w:r w:rsidRPr="00001C6F">
        <w:t>календаря</w:t>
      </w:r>
      <w:r w:rsidRPr="00001C6F">
        <w:rPr>
          <w:spacing w:val="-1"/>
        </w:rPr>
        <w:t xml:space="preserve"> </w:t>
      </w:r>
      <w:r w:rsidRPr="00001C6F">
        <w:t>профилактических прививок</w:t>
      </w:r>
      <w:r w:rsidRPr="00001C6F">
        <w:rPr>
          <w:spacing w:val="-2"/>
        </w:rPr>
        <w:t xml:space="preserve"> </w:t>
      </w:r>
      <w:r w:rsidRPr="00001C6F">
        <w:t>и</w:t>
      </w:r>
      <w:r w:rsidRPr="00001C6F">
        <w:rPr>
          <w:spacing w:val="-2"/>
        </w:rPr>
        <w:t xml:space="preserve"> </w:t>
      </w:r>
      <w:r w:rsidRPr="00001C6F">
        <w:t>по</w:t>
      </w:r>
      <w:r w:rsidRPr="00001C6F">
        <w:rPr>
          <w:spacing w:val="-2"/>
        </w:rPr>
        <w:t xml:space="preserve"> </w:t>
      </w:r>
      <w:r w:rsidRPr="00001C6F">
        <w:t>эпидемическим</w:t>
      </w:r>
      <w:r w:rsidRPr="00001C6F">
        <w:rPr>
          <w:spacing w:val="-2"/>
        </w:rPr>
        <w:t xml:space="preserve"> </w:t>
      </w:r>
      <w:r w:rsidRPr="00001C6F">
        <w:t>показаниям;</w:t>
      </w:r>
    </w:p>
    <w:p w14:paraId="7006BFB8" w14:textId="77777777" w:rsidR="00E338B7" w:rsidRPr="00001C6F" w:rsidRDefault="00E338B7" w:rsidP="00001C6F">
      <w:pPr>
        <w:pStyle w:val="a5"/>
        <w:numPr>
          <w:ilvl w:val="0"/>
          <w:numId w:val="82"/>
        </w:numPr>
        <w:tabs>
          <w:tab w:val="left" w:pos="847"/>
        </w:tabs>
        <w:ind w:left="0" w:firstLine="567"/>
        <w:jc w:val="both"/>
      </w:pPr>
      <w:r w:rsidRPr="00001C6F">
        <w:t>информирование родителей (законных представителей) об актуальных задачах физического</w:t>
      </w:r>
      <w:r w:rsidRPr="00001C6F">
        <w:rPr>
          <w:spacing w:val="1"/>
        </w:rPr>
        <w:t xml:space="preserve"> </w:t>
      </w:r>
      <w:r w:rsidRPr="00001C6F">
        <w:t>воспитания детей</w:t>
      </w:r>
      <w:r w:rsidRPr="00001C6F">
        <w:rPr>
          <w:spacing w:val="1"/>
        </w:rPr>
        <w:t xml:space="preserve"> </w:t>
      </w:r>
      <w:r w:rsidRPr="00001C6F">
        <w:t>на разных возрастных</w:t>
      </w:r>
      <w:r w:rsidRPr="00001C6F">
        <w:rPr>
          <w:spacing w:val="1"/>
        </w:rPr>
        <w:t xml:space="preserve"> </w:t>
      </w:r>
      <w:r w:rsidRPr="00001C6F">
        <w:t>этапах</w:t>
      </w:r>
      <w:r w:rsidRPr="00001C6F">
        <w:rPr>
          <w:spacing w:val="60"/>
        </w:rPr>
        <w:t xml:space="preserve"> </w:t>
      </w:r>
      <w:r w:rsidRPr="00001C6F">
        <w:t>их развития, а также о возможностях ДОО и</w:t>
      </w:r>
      <w:r w:rsidRPr="00001C6F">
        <w:rPr>
          <w:spacing w:val="1"/>
        </w:rPr>
        <w:t xml:space="preserve"> </w:t>
      </w:r>
      <w:r w:rsidRPr="00001C6F">
        <w:t>семьи</w:t>
      </w:r>
      <w:r w:rsidRPr="00001C6F">
        <w:rPr>
          <w:spacing w:val="-1"/>
        </w:rPr>
        <w:t xml:space="preserve"> </w:t>
      </w:r>
      <w:r w:rsidRPr="00001C6F">
        <w:t>в</w:t>
      </w:r>
      <w:r w:rsidRPr="00001C6F">
        <w:rPr>
          <w:spacing w:val="-1"/>
        </w:rPr>
        <w:t xml:space="preserve"> </w:t>
      </w:r>
      <w:r w:rsidRPr="00001C6F">
        <w:t>решении данных</w:t>
      </w:r>
      <w:r w:rsidRPr="00001C6F">
        <w:rPr>
          <w:spacing w:val="2"/>
        </w:rPr>
        <w:t xml:space="preserve"> </w:t>
      </w:r>
      <w:r w:rsidRPr="00001C6F">
        <w:t>задач;</w:t>
      </w:r>
    </w:p>
    <w:p w14:paraId="4DF5EC15" w14:textId="77777777" w:rsidR="00E338B7" w:rsidRPr="00001C6F" w:rsidRDefault="00E338B7" w:rsidP="00001C6F">
      <w:pPr>
        <w:pStyle w:val="a5"/>
        <w:numPr>
          <w:ilvl w:val="0"/>
          <w:numId w:val="82"/>
        </w:numPr>
        <w:tabs>
          <w:tab w:val="left" w:pos="917"/>
        </w:tabs>
        <w:ind w:left="0" w:firstLine="567"/>
        <w:jc w:val="both"/>
      </w:pPr>
      <w:r w:rsidRPr="00001C6F">
        <w:t>знакомство</w:t>
      </w:r>
      <w:r w:rsidRPr="00001C6F">
        <w:rPr>
          <w:spacing w:val="1"/>
        </w:rPr>
        <w:t xml:space="preserve"> </w:t>
      </w:r>
      <w:r w:rsidRPr="00001C6F">
        <w:t>родителей</w:t>
      </w:r>
      <w:r w:rsidRPr="00001C6F">
        <w:rPr>
          <w:spacing w:val="1"/>
        </w:rPr>
        <w:t xml:space="preserve"> </w:t>
      </w:r>
      <w:r w:rsidRPr="00001C6F">
        <w:t>(законных</w:t>
      </w:r>
      <w:r w:rsidRPr="00001C6F">
        <w:rPr>
          <w:spacing w:val="1"/>
        </w:rPr>
        <w:t xml:space="preserve"> </w:t>
      </w:r>
      <w:r w:rsidRPr="00001C6F">
        <w:t>представителей)</w:t>
      </w:r>
      <w:r w:rsidRPr="00001C6F">
        <w:rPr>
          <w:spacing w:val="1"/>
        </w:rPr>
        <w:t xml:space="preserve"> </w:t>
      </w:r>
      <w:r w:rsidRPr="00001C6F">
        <w:t>с</w:t>
      </w:r>
      <w:r w:rsidRPr="00001C6F">
        <w:rPr>
          <w:spacing w:val="1"/>
        </w:rPr>
        <w:t xml:space="preserve"> </w:t>
      </w:r>
      <w:r w:rsidRPr="00001C6F">
        <w:t>оздоровительными</w:t>
      </w:r>
      <w:r w:rsidRPr="00001C6F">
        <w:rPr>
          <w:spacing w:val="1"/>
        </w:rPr>
        <w:t xml:space="preserve"> </w:t>
      </w:r>
      <w:r w:rsidRPr="00001C6F">
        <w:t>мероприятиями,</w:t>
      </w:r>
      <w:r w:rsidRPr="00001C6F">
        <w:rPr>
          <w:spacing w:val="1"/>
        </w:rPr>
        <w:t xml:space="preserve"> </w:t>
      </w:r>
      <w:r w:rsidRPr="00001C6F">
        <w:t>проводимыми</w:t>
      </w:r>
      <w:r w:rsidRPr="00001C6F">
        <w:rPr>
          <w:spacing w:val="-1"/>
        </w:rPr>
        <w:t xml:space="preserve"> </w:t>
      </w:r>
      <w:r w:rsidRPr="00001C6F">
        <w:t>в</w:t>
      </w:r>
      <w:r w:rsidRPr="00001C6F">
        <w:rPr>
          <w:spacing w:val="-1"/>
        </w:rPr>
        <w:t xml:space="preserve"> </w:t>
      </w:r>
      <w:r w:rsidR="00A23A93" w:rsidRPr="00001C6F">
        <w:rPr>
          <w:spacing w:val="-1"/>
        </w:rPr>
        <w:t>М</w:t>
      </w:r>
      <w:r w:rsidR="00A23A93" w:rsidRPr="00001C6F">
        <w:t>ДОУ</w:t>
      </w:r>
      <w:r w:rsidRPr="00001C6F">
        <w:t>;</w:t>
      </w:r>
    </w:p>
    <w:p w14:paraId="6E6EAD61" w14:textId="77777777" w:rsidR="00E338B7" w:rsidRPr="00001C6F" w:rsidRDefault="00E338B7" w:rsidP="00001C6F">
      <w:pPr>
        <w:pStyle w:val="a5"/>
        <w:numPr>
          <w:ilvl w:val="0"/>
          <w:numId w:val="82"/>
        </w:numPr>
        <w:tabs>
          <w:tab w:val="left" w:pos="857"/>
        </w:tabs>
        <w:ind w:left="0" w:firstLine="567"/>
        <w:jc w:val="both"/>
      </w:pPr>
      <w:r w:rsidRPr="00001C6F">
        <w:t>информирование родителей (законных</w:t>
      </w:r>
      <w:r w:rsidRPr="00001C6F">
        <w:rPr>
          <w:spacing w:val="1"/>
        </w:rPr>
        <w:t xml:space="preserve"> </w:t>
      </w:r>
      <w:r w:rsidRPr="00001C6F">
        <w:t>представителей) о негативном влиянии на развитие</w:t>
      </w:r>
      <w:r w:rsidRPr="00001C6F">
        <w:rPr>
          <w:spacing w:val="1"/>
        </w:rPr>
        <w:t xml:space="preserve"> </w:t>
      </w:r>
      <w:r w:rsidRPr="00001C6F">
        <w:t>детей</w:t>
      </w:r>
      <w:r w:rsidRPr="00001C6F">
        <w:rPr>
          <w:spacing w:val="1"/>
        </w:rPr>
        <w:t xml:space="preserve"> </w:t>
      </w:r>
      <w:r w:rsidRPr="00001C6F">
        <w:t>систематического</w:t>
      </w:r>
      <w:r w:rsidRPr="00001C6F">
        <w:rPr>
          <w:spacing w:val="1"/>
        </w:rPr>
        <w:t xml:space="preserve"> </w:t>
      </w:r>
      <w:r w:rsidRPr="00001C6F">
        <w:t>и</w:t>
      </w:r>
      <w:r w:rsidRPr="00001C6F">
        <w:rPr>
          <w:spacing w:val="1"/>
        </w:rPr>
        <w:t xml:space="preserve"> </w:t>
      </w:r>
      <w:r w:rsidRPr="00001C6F">
        <w:t>бесконтрольного</w:t>
      </w:r>
      <w:r w:rsidRPr="00001C6F">
        <w:rPr>
          <w:spacing w:val="1"/>
        </w:rPr>
        <w:t xml:space="preserve"> </w:t>
      </w:r>
      <w:r w:rsidRPr="00001C6F">
        <w:t>использования</w:t>
      </w:r>
      <w:r w:rsidRPr="00001C6F">
        <w:rPr>
          <w:spacing w:val="1"/>
        </w:rPr>
        <w:t xml:space="preserve"> </w:t>
      </w:r>
      <w:r w:rsidRPr="00001C6F">
        <w:t>IT-технологий</w:t>
      </w:r>
      <w:r w:rsidRPr="00001C6F">
        <w:rPr>
          <w:spacing w:val="1"/>
        </w:rPr>
        <w:t xml:space="preserve"> </w:t>
      </w:r>
      <w:r w:rsidRPr="00001C6F">
        <w:t>(нарушение</w:t>
      </w:r>
      <w:r w:rsidRPr="00001C6F">
        <w:rPr>
          <w:spacing w:val="1"/>
        </w:rPr>
        <w:t xml:space="preserve"> </w:t>
      </w:r>
      <w:r w:rsidRPr="00001C6F">
        <w:t>сна,</w:t>
      </w:r>
      <w:r w:rsidRPr="00001C6F">
        <w:rPr>
          <w:spacing w:val="1"/>
        </w:rPr>
        <w:t xml:space="preserve"> </w:t>
      </w:r>
      <w:r w:rsidRPr="00001C6F">
        <w:t>возбудимость,</w:t>
      </w:r>
      <w:r w:rsidRPr="00001C6F">
        <w:rPr>
          <w:spacing w:val="1"/>
        </w:rPr>
        <w:t xml:space="preserve"> </w:t>
      </w:r>
      <w:r w:rsidRPr="00001C6F">
        <w:t>изменения</w:t>
      </w:r>
      <w:r w:rsidRPr="00001C6F">
        <w:rPr>
          <w:spacing w:val="1"/>
        </w:rPr>
        <w:t xml:space="preserve"> </w:t>
      </w:r>
      <w:r w:rsidRPr="00001C6F">
        <w:t>качества</w:t>
      </w:r>
      <w:r w:rsidRPr="00001C6F">
        <w:rPr>
          <w:spacing w:val="1"/>
        </w:rPr>
        <w:t xml:space="preserve"> </w:t>
      </w:r>
      <w:r w:rsidRPr="00001C6F">
        <w:t>памяти,</w:t>
      </w:r>
      <w:r w:rsidRPr="00001C6F">
        <w:rPr>
          <w:spacing w:val="1"/>
        </w:rPr>
        <w:t xml:space="preserve"> </w:t>
      </w:r>
      <w:r w:rsidRPr="00001C6F">
        <w:t>внимания,</w:t>
      </w:r>
      <w:r w:rsidRPr="00001C6F">
        <w:rPr>
          <w:spacing w:val="1"/>
        </w:rPr>
        <w:t xml:space="preserve"> </w:t>
      </w:r>
      <w:r w:rsidRPr="00001C6F">
        <w:t>мышления;</w:t>
      </w:r>
      <w:r w:rsidRPr="00001C6F">
        <w:rPr>
          <w:spacing w:val="1"/>
        </w:rPr>
        <w:t xml:space="preserve"> </w:t>
      </w:r>
      <w:r w:rsidRPr="00001C6F">
        <w:t>проблемы</w:t>
      </w:r>
      <w:r w:rsidRPr="00001C6F">
        <w:rPr>
          <w:spacing w:val="1"/>
        </w:rPr>
        <w:t xml:space="preserve"> </w:t>
      </w:r>
      <w:r w:rsidRPr="00001C6F">
        <w:t>социализации</w:t>
      </w:r>
      <w:r w:rsidRPr="00001C6F">
        <w:rPr>
          <w:spacing w:val="1"/>
        </w:rPr>
        <w:t xml:space="preserve"> </w:t>
      </w:r>
      <w:r w:rsidRPr="00001C6F">
        <w:t>и</w:t>
      </w:r>
      <w:r w:rsidRPr="00001C6F">
        <w:rPr>
          <w:spacing w:val="1"/>
        </w:rPr>
        <w:t xml:space="preserve"> </w:t>
      </w:r>
      <w:r w:rsidRPr="00001C6F">
        <w:t>общения</w:t>
      </w:r>
      <w:r w:rsidRPr="00001C6F">
        <w:rPr>
          <w:spacing w:val="-1"/>
        </w:rPr>
        <w:t xml:space="preserve"> </w:t>
      </w:r>
      <w:r w:rsidRPr="00001C6F">
        <w:t>и другое).</w:t>
      </w:r>
    </w:p>
    <w:p w14:paraId="26FE5495" w14:textId="77777777" w:rsidR="00E338B7" w:rsidRPr="00001C6F" w:rsidRDefault="00E338B7" w:rsidP="00001C6F">
      <w:pPr>
        <w:pStyle w:val="a3"/>
        <w:ind w:left="0" w:firstLine="567"/>
        <w:jc w:val="both"/>
        <w:rPr>
          <w:sz w:val="22"/>
          <w:szCs w:val="22"/>
        </w:rPr>
      </w:pPr>
      <w:r w:rsidRPr="00001C6F">
        <w:rPr>
          <w:sz w:val="22"/>
          <w:szCs w:val="22"/>
        </w:rPr>
        <w:t>Эффективность просветительской работы по вопросам здоровьесбережения детей может</w:t>
      </w:r>
      <w:r w:rsidRPr="00001C6F">
        <w:rPr>
          <w:spacing w:val="1"/>
          <w:sz w:val="22"/>
          <w:szCs w:val="22"/>
        </w:rPr>
        <w:t xml:space="preserve"> </w:t>
      </w:r>
      <w:r w:rsidRPr="00001C6F">
        <w:rPr>
          <w:sz w:val="22"/>
          <w:szCs w:val="22"/>
        </w:rPr>
        <w:t>быть</w:t>
      </w:r>
      <w:r w:rsidRPr="00001C6F">
        <w:rPr>
          <w:spacing w:val="1"/>
          <w:sz w:val="22"/>
          <w:szCs w:val="22"/>
        </w:rPr>
        <w:t xml:space="preserve"> </w:t>
      </w:r>
      <w:r w:rsidRPr="00001C6F">
        <w:rPr>
          <w:sz w:val="22"/>
          <w:szCs w:val="22"/>
        </w:rPr>
        <w:t>повышена</w:t>
      </w:r>
      <w:r w:rsidRPr="00001C6F">
        <w:rPr>
          <w:spacing w:val="1"/>
          <w:sz w:val="22"/>
          <w:szCs w:val="22"/>
        </w:rPr>
        <w:t xml:space="preserve"> </w:t>
      </w:r>
      <w:r w:rsidRPr="00001C6F">
        <w:rPr>
          <w:sz w:val="22"/>
          <w:szCs w:val="22"/>
        </w:rPr>
        <w:t>за</w:t>
      </w:r>
      <w:r w:rsidRPr="00001C6F">
        <w:rPr>
          <w:spacing w:val="1"/>
          <w:sz w:val="22"/>
          <w:szCs w:val="22"/>
        </w:rPr>
        <w:t xml:space="preserve"> </w:t>
      </w:r>
      <w:r w:rsidRPr="00001C6F">
        <w:rPr>
          <w:sz w:val="22"/>
          <w:szCs w:val="22"/>
        </w:rPr>
        <w:t>счет</w:t>
      </w:r>
      <w:r w:rsidRPr="00001C6F">
        <w:rPr>
          <w:spacing w:val="1"/>
          <w:sz w:val="22"/>
          <w:szCs w:val="22"/>
        </w:rPr>
        <w:t xml:space="preserve"> </w:t>
      </w:r>
      <w:r w:rsidRPr="00001C6F">
        <w:rPr>
          <w:sz w:val="22"/>
          <w:szCs w:val="22"/>
        </w:rPr>
        <w:t>привлечения</w:t>
      </w:r>
      <w:r w:rsidR="00A23A93" w:rsidRPr="00001C6F">
        <w:rPr>
          <w:sz w:val="22"/>
          <w:szCs w:val="22"/>
        </w:rPr>
        <w:t xml:space="preserve"> (по возможности)</w:t>
      </w:r>
      <w:r w:rsidRPr="00001C6F">
        <w:rPr>
          <w:spacing w:val="1"/>
          <w:sz w:val="22"/>
          <w:szCs w:val="22"/>
        </w:rPr>
        <w:t xml:space="preserve"> </w:t>
      </w:r>
      <w:r w:rsidRPr="00001C6F">
        <w:rPr>
          <w:sz w:val="22"/>
          <w:szCs w:val="22"/>
        </w:rPr>
        <w:t>к</w:t>
      </w:r>
      <w:r w:rsidRPr="00001C6F">
        <w:rPr>
          <w:spacing w:val="1"/>
          <w:sz w:val="22"/>
          <w:szCs w:val="22"/>
        </w:rPr>
        <w:t xml:space="preserve"> </w:t>
      </w:r>
      <w:r w:rsidRPr="00001C6F">
        <w:rPr>
          <w:sz w:val="22"/>
          <w:szCs w:val="22"/>
        </w:rPr>
        <w:t>тематическим</w:t>
      </w:r>
      <w:r w:rsidRPr="00001C6F">
        <w:rPr>
          <w:spacing w:val="1"/>
          <w:sz w:val="22"/>
          <w:szCs w:val="22"/>
        </w:rPr>
        <w:t xml:space="preserve"> </w:t>
      </w:r>
      <w:r w:rsidRPr="00001C6F">
        <w:rPr>
          <w:sz w:val="22"/>
          <w:szCs w:val="22"/>
        </w:rPr>
        <w:t>встречам</w:t>
      </w:r>
      <w:r w:rsidRPr="00001C6F">
        <w:rPr>
          <w:spacing w:val="1"/>
          <w:sz w:val="22"/>
          <w:szCs w:val="22"/>
        </w:rPr>
        <w:t xml:space="preserve"> </w:t>
      </w:r>
      <w:r w:rsidRPr="00001C6F">
        <w:rPr>
          <w:sz w:val="22"/>
          <w:szCs w:val="22"/>
        </w:rPr>
        <w:t>профильных</w:t>
      </w:r>
      <w:r w:rsidRPr="00001C6F">
        <w:rPr>
          <w:spacing w:val="1"/>
          <w:sz w:val="22"/>
          <w:szCs w:val="22"/>
        </w:rPr>
        <w:t xml:space="preserve"> </w:t>
      </w:r>
      <w:r w:rsidRPr="00001C6F">
        <w:rPr>
          <w:sz w:val="22"/>
          <w:szCs w:val="22"/>
        </w:rPr>
        <w:t>специалистов</w:t>
      </w:r>
      <w:r w:rsidRPr="00001C6F">
        <w:rPr>
          <w:spacing w:val="1"/>
          <w:sz w:val="22"/>
          <w:szCs w:val="22"/>
        </w:rPr>
        <w:t xml:space="preserve"> </w:t>
      </w:r>
      <w:r w:rsidRPr="00001C6F">
        <w:rPr>
          <w:sz w:val="22"/>
          <w:szCs w:val="22"/>
        </w:rPr>
        <w:t>(медиков,</w:t>
      </w:r>
      <w:r w:rsidRPr="00001C6F">
        <w:rPr>
          <w:spacing w:val="-1"/>
          <w:sz w:val="22"/>
          <w:szCs w:val="22"/>
        </w:rPr>
        <w:t xml:space="preserve"> </w:t>
      </w:r>
      <w:r w:rsidRPr="00001C6F">
        <w:rPr>
          <w:sz w:val="22"/>
          <w:szCs w:val="22"/>
        </w:rPr>
        <w:t>нейропсихологов, физиологов, IT-специалистов</w:t>
      </w:r>
      <w:r w:rsidRPr="00001C6F">
        <w:rPr>
          <w:spacing w:val="-1"/>
          <w:sz w:val="22"/>
          <w:szCs w:val="22"/>
        </w:rPr>
        <w:t xml:space="preserve"> </w:t>
      </w:r>
      <w:r w:rsidRPr="00001C6F">
        <w:rPr>
          <w:sz w:val="22"/>
          <w:szCs w:val="22"/>
        </w:rPr>
        <w:t>и других).</w:t>
      </w:r>
    </w:p>
    <w:p w14:paraId="05FF92CD" w14:textId="77777777" w:rsidR="00E338B7" w:rsidRPr="00001C6F" w:rsidRDefault="00E338B7" w:rsidP="00001C6F">
      <w:pPr>
        <w:pStyle w:val="a3"/>
        <w:ind w:left="0" w:firstLine="567"/>
        <w:jc w:val="both"/>
        <w:rPr>
          <w:sz w:val="22"/>
          <w:szCs w:val="22"/>
        </w:rPr>
      </w:pPr>
      <w:r w:rsidRPr="00001C6F">
        <w:rPr>
          <w:sz w:val="22"/>
          <w:szCs w:val="22"/>
        </w:rPr>
        <w:t>Направления деятельности педагога реализуются в разных формах (групповых и (или)</w:t>
      </w:r>
      <w:r w:rsidRPr="00001C6F">
        <w:rPr>
          <w:spacing w:val="1"/>
          <w:sz w:val="22"/>
          <w:szCs w:val="22"/>
        </w:rPr>
        <w:t xml:space="preserve"> </w:t>
      </w:r>
      <w:r w:rsidRPr="00001C6F">
        <w:rPr>
          <w:sz w:val="22"/>
          <w:szCs w:val="22"/>
        </w:rPr>
        <w:t>индивидуальных)</w:t>
      </w:r>
      <w:r w:rsidRPr="00001C6F">
        <w:rPr>
          <w:spacing w:val="1"/>
          <w:sz w:val="22"/>
          <w:szCs w:val="22"/>
        </w:rPr>
        <w:t xml:space="preserve"> </w:t>
      </w:r>
      <w:r w:rsidRPr="00001C6F">
        <w:rPr>
          <w:sz w:val="22"/>
          <w:szCs w:val="22"/>
        </w:rPr>
        <w:t>посредством</w:t>
      </w:r>
      <w:r w:rsidRPr="00001C6F">
        <w:rPr>
          <w:spacing w:val="1"/>
          <w:sz w:val="22"/>
          <w:szCs w:val="22"/>
        </w:rPr>
        <w:t xml:space="preserve"> </w:t>
      </w:r>
      <w:r w:rsidRPr="00001C6F">
        <w:rPr>
          <w:sz w:val="22"/>
          <w:szCs w:val="22"/>
        </w:rPr>
        <w:t>различных</w:t>
      </w:r>
      <w:r w:rsidRPr="00001C6F">
        <w:rPr>
          <w:spacing w:val="1"/>
          <w:sz w:val="22"/>
          <w:szCs w:val="22"/>
        </w:rPr>
        <w:t xml:space="preserve"> </w:t>
      </w:r>
      <w:r w:rsidRPr="00001C6F">
        <w:rPr>
          <w:sz w:val="22"/>
          <w:szCs w:val="22"/>
        </w:rPr>
        <w:t>методов,</w:t>
      </w:r>
      <w:r w:rsidRPr="00001C6F">
        <w:rPr>
          <w:spacing w:val="1"/>
          <w:sz w:val="22"/>
          <w:szCs w:val="22"/>
        </w:rPr>
        <w:t xml:space="preserve"> </w:t>
      </w:r>
      <w:r w:rsidRPr="00001C6F">
        <w:rPr>
          <w:sz w:val="22"/>
          <w:szCs w:val="22"/>
        </w:rPr>
        <w:t>приемов</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способов</w:t>
      </w:r>
      <w:r w:rsidRPr="00001C6F">
        <w:rPr>
          <w:spacing w:val="1"/>
          <w:sz w:val="22"/>
          <w:szCs w:val="22"/>
        </w:rPr>
        <w:t xml:space="preserve"> </w:t>
      </w:r>
      <w:r w:rsidRPr="00001C6F">
        <w:rPr>
          <w:sz w:val="22"/>
          <w:szCs w:val="22"/>
        </w:rPr>
        <w:t>взаимодействия</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родителями</w:t>
      </w:r>
      <w:r w:rsidRPr="00001C6F">
        <w:rPr>
          <w:spacing w:val="-2"/>
          <w:sz w:val="22"/>
          <w:szCs w:val="22"/>
        </w:rPr>
        <w:t xml:space="preserve"> </w:t>
      </w:r>
      <w:r w:rsidRPr="00001C6F">
        <w:rPr>
          <w:sz w:val="22"/>
          <w:szCs w:val="22"/>
        </w:rPr>
        <w:t>(законными представителями):</w:t>
      </w:r>
    </w:p>
    <w:p w14:paraId="38AF7E91" w14:textId="77777777" w:rsidR="00A23A93" w:rsidRPr="00001C6F" w:rsidRDefault="00E338B7" w:rsidP="00001C6F">
      <w:pPr>
        <w:pStyle w:val="a5"/>
        <w:numPr>
          <w:ilvl w:val="0"/>
          <w:numId w:val="81"/>
        </w:numPr>
        <w:tabs>
          <w:tab w:val="left" w:pos="0"/>
        </w:tabs>
        <w:ind w:left="0" w:firstLine="567"/>
        <w:jc w:val="both"/>
      </w:pPr>
      <w:r w:rsidRPr="00001C6F">
        <w:t>диагностико-аналитическое направление реализуется чере</w:t>
      </w:r>
      <w:r w:rsidR="00A23A93" w:rsidRPr="00001C6F">
        <w:t>з опросы, социологические срезы</w:t>
      </w:r>
      <w:r w:rsidRPr="00001C6F">
        <w:t>, педагогические беседы с родителями (законными</w:t>
      </w:r>
      <w:r w:rsidRPr="00001C6F">
        <w:rPr>
          <w:spacing w:val="1"/>
        </w:rPr>
        <w:t xml:space="preserve"> </w:t>
      </w:r>
      <w:r w:rsidRPr="00001C6F">
        <w:t>представителями); дни (недели) открытых дверей, открытые просмотры занятий и других видов</w:t>
      </w:r>
      <w:r w:rsidRPr="00001C6F">
        <w:rPr>
          <w:spacing w:val="1"/>
        </w:rPr>
        <w:t xml:space="preserve"> </w:t>
      </w:r>
      <w:r w:rsidRPr="00001C6F">
        <w:t>деятельности</w:t>
      </w:r>
      <w:r w:rsidRPr="00001C6F">
        <w:rPr>
          <w:spacing w:val="-1"/>
        </w:rPr>
        <w:t xml:space="preserve"> </w:t>
      </w:r>
      <w:r w:rsidRPr="00001C6F">
        <w:t>детей</w:t>
      </w:r>
      <w:r w:rsidRPr="00001C6F">
        <w:rPr>
          <w:spacing w:val="-2"/>
        </w:rPr>
        <w:t xml:space="preserve"> </w:t>
      </w:r>
      <w:r w:rsidRPr="00001C6F">
        <w:t>и так далее;</w:t>
      </w:r>
    </w:p>
    <w:p w14:paraId="3F974E14" w14:textId="77777777" w:rsidR="00E338B7" w:rsidRPr="00001C6F" w:rsidRDefault="00A23A93" w:rsidP="00001C6F">
      <w:pPr>
        <w:pStyle w:val="a5"/>
        <w:numPr>
          <w:ilvl w:val="0"/>
          <w:numId w:val="81"/>
        </w:numPr>
        <w:tabs>
          <w:tab w:val="left" w:pos="0"/>
        </w:tabs>
        <w:ind w:left="0" w:firstLine="567"/>
        <w:jc w:val="both"/>
      </w:pPr>
      <w:r w:rsidRPr="00001C6F">
        <w:t xml:space="preserve"> </w:t>
      </w:r>
      <w:r w:rsidR="00E338B7" w:rsidRPr="00001C6F">
        <w:t>просветительское</w:t>
      </w:r>
      <w:r w:rsidR="00E338B7" w:rsidRPr="00001C6F">
        <w:rPr>
          <w:spacing w:val="1"/>
        </w:rPr>
        <w:t xml:space="preserve"> </w:t>
      </w:r>
      <w:r w:rsidR="00E338B7" w:rsidRPr="00001C6F">
        <w:t>и</w:t>
      </w:r>
      <w:r w:rsidR="00E338B7" w:rsidRPr="00001C6F">
        <w:rPr>
          <w:spacing w:val="1"/>
        </w:rPr>
        <w:t xml:space="preserve"> </w:t>
      </w:r>
      <w:r w:rsidR="00E338B7" w:rsidRPr="00001C6F">
        <w:t>консультационное</w:t>
      </w:r>
      <w:r w:rsidR="00E338B7" w:rsidRPr="00001C6F">
        <w:rPr>
          <w:spacing w:val="1"/>
        </w:rPr>
        <w:t xml:space="preserve"> </w:t>
      </w:r>
      <w:r w:rsidR="00E338B7" w:rsidRPr="00001C6F">
        <w:t>направления</w:t>
      </w:r>
      <w:r w:rsidR="00E338B7" w:rsidRPr="00001C6F">
        <w:rPr>
          <w:spacing w:val="1"/>
        </w:rPr>
        <w:t xml:space="preserve"> </w:t>
      </w:r>
      <w:r w:rsidR="00E338B7" w:rsidRPr="00001C6F">
        <w:t>реализуются</w:t>
      </w:r>
      <w:r w:rsidR="00E338B7" w:rsidRPr="00001C6F">
        <w:rPr>
          <w:spacing w:val="1"/>
        </w:rPr>
        <w:t xml:space="preserve"> </w:t>
      </w:r>
      <w:r w:rsidR="00E338B7" w:rsidRPr="00001C6F">
        <w:t>через</w:t>
      </w:r>
      <w:r w:rsidR="00E338B7" w:rsidRPr="00001C6F">
        <w:rPr>
          <w:spacing w:val="1"/>
        </w:rPr>
        <w:t xml:space="preserve"> </w:t>
      </w:r>
      <w:r w:rsidR="00E338B7" w:rsidRPr="00001C6F">
        <w:t>групповые</w:t>
      </w:r>
      <w:r w:rsidR="00E338B7" w:rsidRPr="00001C6F">
        <w:rPr>
          <w:spacing w:val="1"/>
        </w:rPr>
        <w:t xml:space="preserve"> </w:t>
      </w:r>
      <w:r w:rsidR="00E338B7" w:rsidRPr="00001C6F">
        <w:t>родительские</w:t>
      </w:r>
      <w:r w:rsidR="00E338B7" w:rsidRPr="00001C6F">
        <w:rPr>
          <w:spacing w:val="1"/>
        </w:rPr>
        <w:t xml:space="preserve"> </w:t>
      </w:r>
      <w:r w:rsidR="00E338B7" w:rsidRPr="00001C6F">
        <w:t>собрания,</w:t>
      </w:r>
      <w:r w:rsidR="00E338B7" w:rsidRPr="00001C6F">
        <w:rPr>
          <w:spacing w:val="1"/>
        </w:rPr>
        <w:t xml:space="preserve"> </w:t>
      </w:r>
      <w:r w:rsidR="00E338B7" w:rsidRPr="00001C6F">
        <w:t>конференции,</w:t>
      </w:r>
      <w:r w:rsidR="00E338B7" w:rsidRPr="00001C6F">
        <w:rPr>
          <w:spacing w:val="1"/>
        </w:rPr>
        <w:t xml:space="preserve"> </w:t>
      </w:r>
      <w:r w:rsidR="00E338B7" w:rsidRPr="00001C6F">
        <w:t>круглые</w:t>
      </w:r>
      <w:r w:rsidR="00E338B7" w:rsidRPr="00001C6F">
        <w:rPr>
          <w:spacing w:val="1"/>
        </w:rPr>
        <w:t xml:space="preserve"> </w:t>
      </w:r>
      <w:r w:rsidR="00E338B7" w:rsidRPr="00001C6F">
        <w:t>столы,</w:t>
      </w:r>
      <w:r w:rsidR="00E338B7" w:rsidRPr="00001C6F">
        <w:rPr>
          <w:spacing w:val="1"/>
        </w:rPr>
        <w:t xml:space="preserve"> </w:t>
      </w:r>
      <w:r w:rsidR="00E338B7" w:rsidRPr="00001C6F">
        <w:t>семинары-практикумы,</w:t>
      </w:r>
      <w:r w:rsidR="00E338B7" w:rsidRPr="00001C6F">
        <w:rPr>
          <w:spacing w:val="1"/>
        </w:rPr>
        <w:t xml:space="preserve"> </w:t>
      </w:r>
      <w:r w:rsidR="00E338B7" w:rsidRPr="00001C6F">
        <w:t>тренинги</w:t>
      </w:r>
      <w:r w:rsidR="00E338B7" w:rsidRPr="00001C6F">
        <w:rPr>
          <w:spacing w:val="61"/>
        </w:rPr>
        <w:t xml:space="preserve"> </w:t>
      </w:r>
      <w:r w:rsidR="00E338B7" w:rsidRPr="00001C6F">
        <w:t>и</w:t>
      </w:r>
      <w:r w:rsidR="00E338B7" w:rsidRPr="00001C6F">
        <w:rPr>
          <w:spacing w:val="-57"/>
        </w:rPr>
        <w:t xml:space="preserve"> </w:t>
      </w:r>
      <w:r w:rsidR="00E338B7" w:rsidRPr="00001C6F">
        <w:t>ролевые</w:t>
      </w:r>
      <w:r w:rsidR="00E338B7" w:rsidRPr="00001C6F">
        <w:rPr>
          <w:spacing w:val="1"/>
        </w:rPr>
        <w:t xml:space="preserve"> </w:t>
      </w:r>
      <w:r w:rsidR="00E338B7" w:rsidRPr="00001C6F">
        <w:t>игры,</w:t>
      </w:r>
      <w:r w:rsidR="00E338B7" w:rsidRPr="00001C6F">
        <w:rPr>
          <w:spacing w:val="1"/>
        </w:rPr>
        <w:t xml:space="preserve"> </w:t>
      </w:r>
      <w:r w:rsidR="00E338B7" w:rsidRPr="00001C6F">
        <w:t>консультации,</w:t>
      </w:r>
      <w:r w:rsidR="00E338B7" w:rsidRPr="00001C6F">
        <w:rPr>
          <w:spacing w:val="1"/>
        </w:rPr>
        <w:t xml:space="preserve"> </w:t>
      </w:r>
      <w:r w:rsidR="00E338B7" w:rsidRPr="00001C6F">
        <w:t>педагогические</w:t>
      </w:r>
      <w:r w:rsidR="00E338B7" w:rsidRPr="00001C6F">
        <w:rPr>
          <w:spacing w:val="1"/>
        </w:rPr>
        <w:t xml:space="preserve"> </w:t>
      </w:r>
      <w:r w:rsidR="00E338B7" w:rsidRPr="00001C6F">
        <w:t>гостиные,</w:t>
      </w:r>
      <w:r w:rsidR="00E338B7" w:rsidRPr="00001C6F">
        <w:rPr>
          <w:spacing w:val="1"/>
        </w:rPr>
        <w:t xml:space="preserve"> </w:t>
      </w:r>
      <w:r w:rsidR="00E338B7" w:rsidRPr="00001C6F">
        <w:t>родительские</w:t>
      </w:r>
      <w:r w:rsidR="00E338B7" w:rsidRPr="00001C6F">
        <w:rPr>
          <w:spacing w:val="1"/>
        </w:rPr>
        <w:t xml:space="preserve"> </w:t>
      </w:r>
      <w:r w:rsidR="00E338B7" w:rsidRPr="00001C6F">
        <w:t>клубы</w:t>
      </w:r>
      <w:r w:rsidR="00E338B7" w:rsidRPr="00001C6F">
        <w:rPr>
          <w:spacing w:val="1"/>
        </w:rPr>
        <w:t xml:space="preserve"> </w:t>
      </w:r>
      <w:r w:rsidR="00E338B7" w:rsidRPr="00001C6F">
        <w:t>и</w:t>
      </w:r>
      <w:r w:rsidR="00E338B7" w:rsidRPr="00001C6F">
        <w:rPr>
          <w:spacing w:val="1"/>
        </w:rPr>
        <w:t xml:space="preserve"> </w:t>
      </w:r>
      <w:r w:rsidR="00E338B7" w:rsidRPr="00001C6F">
        <w:t>другое;</w:t>
      </w:r>
      <w:r w:rsidR="00E338B7" w:rsidRPr="00001C6F">
        <w:rPr>
          <w:spacing w:val="1"/>
        </w:rPr>
        <w:t xml:space="preserve"> </w:t>
      </w:r>
      <w:r w:rsidR="00E338B7" w:rsidRPr="00001C6F">
        <w:t>информационные</w:t>
      </w:r>
      <w:r w:rsidR="00E338B7" w:rsidRPr="00001C6F">
        <w:rPr>
          <w:spacing w:val="1"/>
        </w:rPr>
        <w:t xml:space="preserve"> </w:t>
      </w:r>
      <w:r w:rsidR="00E338B7" w:rsidRPr="00001C6F">
        <w:t>проспекты,</w:t>
      </w:r>
      <w:r w:rsidR="00E338B7" w:rsidRPr="00001C6F">
        <w:rPr>
          <w:spacing w:val="1"/>
        </w:rPr>
        <w:t xml:space="preserve"> </w:t>
      </w:r>
      <w:r w:rsidR="00E338B7" w:rsidRPr="00001C6F">
        <w:t>стенды,</w:t>
      </w:r>
      <w:r w:rsidR="00E338B7" w:rsidRPr="00001C6F">
        <w:rPr>
          <w:spacing w:val="1"/>
        </w:rPr>
        <w:t xml:space="preserve"> </w:t>
      </w:r>
      <w:r w:rsidR="00E338B7" w:rsidRPr="00001C6F">
        <w:t>ширмы,</w:t>
      </w:r>
      <w:r w:rsidR="00E338B7" w:rsidRPr="00001C6F">
        <w:rPr>
          <w:spacing w:val="1"/>
        </w:rPr>
        <w:t xml:space="preserve"> </w:t>
      </w:r>
      <w:r w:rsidR="00E338B7" w:rsidRPr="00001C6F">
        <w:t>папки-передвижки</w:t>
      </w:r>
      <w:r w:rsidR="00E338B7" w:rsidRPr="00001C6F">
        <w:rPr>
          <w:spacing w:val="1"/>
        </w:rPr>
        <w:t xml:space="preserve"> </w:t>
      </w:r>
      <w:r w:rsidR="00E338B7" w:rsidRPr="00001C6F">
        <w:t>для</w:t>
      </w:r>
      <w:r w:rsidR="00E338B7" w:rsidRPr="00001C6F">
        <w:rPr>
          <w:spacing w:val="1"/>
        </w:rPr>
        <w:t xml:space="preserve"> </w:t>
      </w:r>
      <w:r w:rsidR="00E338B7" w:rsidRPr="00001C6F">
        <w:t>родителей</w:t>
      </w:r>
      <w:r w:rsidR="00E338B7" w:rsidRPr="00001C6F">
        <w:rPr>
          <w:spacing w:val="1"/>
        </w:rPr>
        <w:t xml:space="preserve"> </w:t>
      </w:r>
      <w:r w:rsidR="00E338B7" w:rsidRPr="00001C6F">
        <w:t>(законных</w:t>
      </w:r>
      <w:r w:rsidR="00E338B7" w:rsidRPr="00001C6F">
        <w:rPr>
          <w:spacing w:val="1"/>
        </w:rPr>
        <w:t xml:space="preserve"> </w:t>
      </w:r>
      <w:r w:rsidR="00E338B7" w:rsidRPr="00001C6F">
        <w:t xml:space="preserve">представителей); журналы и газеты, издаваемые </w:t>
      </w:r>
      <w:r w:rsidR="001E73A3" w:rsidRPr="00001C6F">
        <w:t>МДОУ</w:t>
      </w:r>
      <w:r w:rsidR="00E338B7" w:rsidRPr="00001C6F">
        <w:t xml:space="preserve"> для роди</w:t>
      </w:r>
      <w:r w:rsidR="001E73A3" w:rsidRPr="00001C6F">
        <w:t>телей (законных представителей</w:t>
      </w:r>
      <w:r w:rsidR="00E338B7" w:rsidRPr="00001C6F">
        <w:t xml:space="preserve">); сайты </w:t>
      </w:r>
      <w:r w:rsidR="001E73A3" w:rsidRPr="00001C6F">
        <w:t>МДОУ</w:t>
      </w:r>
      <w:r w:rsidR="00E338B7" w:rsidRPr="00001C6F">
        <w:t xml:space="preserve"> и социальные</w:t>
      </w:r>
      <w:r w:rsidR="00E338B7" w:rsidRPr="00001C6F">
        <w:rPr>
          <w:spacing w:val="1"/>
        </w:rPr>
        <w:t xml:space="preserve"> </w:t>
      </w:r>
      <w:r w:rsidR="00E338B7" w:rsidRPr="00001C6F">
        <w:t>группы в сети Интернет; медиарепортажи и интервью; фотографии, выставки детских</w:t>
      </w:r>
      <w:r w:rsidR="00E338B7" w:rsidRPr="00001C6F">
        <w:rPr>
          <w:spacing w:val="1"/>
        </w:rPr>
        <w:t xml:space="preserve"> </w:t>
      </w:r>
      <w:r w:rsidR="00E338B7" w:rsidRPr="00001C6F">
        <w:t>работ,</w:t>
      </w:r>
      <w:r w:rsidR="00E338B7" w:rsidRPr="00001C6F">
        <w:rPr>
          <w:spacing w:val="1"/>
        </w:rPr>
        <w:t xml:space="preserve"> </w:t>
      </w:r>
      <w:r w:rsidR="00E338B7" w:rsidRPr="00001C6F">
        <w:t>совместных работ родителей (законных представителей) и детей. Включают также и досуговую</w:t>
      </w:r>
      <w:r w:rsidR="00E338B7" w:rsidRPr="00001C6F">
        <w:rPr>
          <w:spacing w:val="1"/>
        </w:rPr>
        <w:t xml:space="preserve"> </w:t>
      </w:r>
      <w:r w:rsidR="00E338B7" w:rsidRPr="00001C6F">
        <w:t>форму - совместные праздники и вечера, семейные спортивные и тематические мероприятия,</w:t>
      </w:r>
      <w:r w:rsidR="00E338B7" w:rsidRPr="00001C6F">
        <w:rPr>
          <w:spacing w:val="1"/>
        </w:rPr>
        <w:t xml:space="preserve"> </w:t>
      </w:r>
      <w:r w:rsidR="00E338B7" w:rsidRPr="00001C6F">
        <w:t>тематические</w:t>
      </w:r>
      <w:r w:rsidR="00E338B7" w:rsidRPr="00001C6F">
        <w:rPr>
          <w:spacing w:val="-2"/>
        </w:rPr>
        <w:t xml:space="preserve"> </w:t>
      </w:r>
      <w:r w:rsidR="00E338B7" w:rsidRPr="00001C6F">
        <w:t>досуги, знакомство</w:t>
      </w:r>
      <w:r w:rsidR="00E338B7" w:rsidRPr="00001C6F">
        <w:rPr>
          <w:spacing w:val="-2"/>
        </w:rPr>
        <w:t xml:space="preserve"> </w:t>
      </w:r>
      <w:r w:rsidR="00E338B7" w:rsidRPr="00001C6F">
        <w:t>с</w:t>
      </w:r>
      <w:r w:rsidR="00E338B7" w:rsidRPr="00001C6F">
        <w:rPr>
          <w:spacing w:val="-2"/>
        </w:rPr>
        <w:t xml:space="preserve"> </w:t>
      </w:r>
      <w:r w:rsidR="00E338B7" w:rsidRPr="00001C6F">
        <w:t>семейными</w:t>
      </w:r>
      <w:r w:rsidR="00E338B7" w:rsidRPr="00001C6F">
        <w:rPr>
          <w:spacing w:val="-1"/>
        </w:rPr>
        <w:t xml:space="preserve"> </w:t>
      </w:r>
      <w:r w:rsidR="00E338B7" w:rsidRPr="00001C6F">
        <w:t>традициями</w:t>
      </w:r>
      <w:r w:rsidR="00E338B7" w:rsidRPr="00001C6F">
        <w:rPr>
          <w:spacing w:val="-2"/>
        </w:rPr>
        <w:t xml:space="preserve"> </w:t>
      </w:r>
      <w:r w:rsidR="00E338B7" w:rsidRPr="00001C6F">
        <w:t>и</w:t>
      </w:r>
      <w:r w:rsidR="00E338B7" w:rsidRPr="00001C6F">
        <w:rPr>
          <w:spacing w:val="-1"/>
        </w:rPr>
        <w:t xml:space="preserve"> </w:t>
      </w:r>
      <w:r w:rsidR="00E338B7" w:rsidRPr="00001C6F">
        <w:t>другое.</w:t>
      </w:r>
    </w:p>
    <w:p w14:paraId="2A9B2118" w14:textId="77777777" w:rsidR="00E338B7" w:rsidRPr="00001C6F" w:rsidRDefault="00E338B7" w:rsidP="00001C6F">
      <w:pPr>
        <w:pStyle w:val="a3"/>
        <w:ind w:left="0" w:firstLine="567"/>
        <w:jc w:val="both"/>
        <w:rPr>
          <w:sz w:val="22"/>
          <w:szCs w:val="22"/>
        </w:rPr>
      </w:pPr>
      <w:r w:rsidRPr="00001C6F">
        <w:rPr>
          <w:sz w:val="22"/>
          <w:szCs w:val="22"/>
        </w:rPr>
        <w:t>Для вовлечения родителей (законных представителей) в образовательную деятельность</w:t>
      </w:r>
      <w:r w:rsidRPr="00001C6F">
        <w:rPr>
          <w:spacing w:val="1"/>
          <w:sz w:val="22"/>
          <w:szCs w:val="22"/>
        </w:rPr>
        <w:t xml:space="preserve"> </w:t>
      </w:r>
      <w:r w:rsidRPr="00001C6F">
        <w:rPr>
          <w:sz w:val="22"/>
          <w:szCs w:val="22"/>
        </w:rPr>
        <w:t>целесообразно использовать специально разработанные (подобранные) дидактические материалы</w:t>
      </w:r>
      <w:r w:rsidRPr="00001C6F">
        <w:rPr>
          <w:spacing w:val="-57"/>
          <w:sz w:val="22"/>
          <w:szCs w:val="22"/>
        </w:rPr>
        <w:t xml:space="preserve"> </w:t>
      </w:r>
      <w:r w:rsidRPr="00001C6F">
        <w:rPr>
          <w:sz w:val="22"/>
          <w:szCs w:val="22"/>
        </w:rPr>
        <w:t>для</w:t>
      </w:r>
      <w:r w:rsidRPr="00001C6F">
        <w:rPr>
          <w:spacing w:val="1"/>
          <w:sz w:val="22"/>
          <w:szCs w:val="22"/>
        </w:rPr>
        <w:t xml:space="preserve"> </w:t>
      </w:r>
      <w:r w:rsidRPr="00001C6F">
        <w:rPr>
          <w:sz w:val="22"/>
          <w:szCs w:val="22"/>
        </w:rPr>
        <w:t>организации</w:t>
      </w:r>
      <w:r w:rsidRPr="00001C6F">
        <w:rPr>
          <w:spacing w:val="1"/>
          <w:sz w:val="22"/>
          <w:szCs w:val="22"/>
        </w:rPr>
        <w:t xml:space="preserve"> </w:t>
      </w:r>
      <w:r w:rsidRPr="00001C6F">
        <w:rPr>
          <w:sz w:val="22"/>
          <w:szCs w:val="22"/>
        </w:rPr>
        <w:t>совместной</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родителей</w:t>
      </w:r>
      <w:r w:rsidRPr="00001C6F">
        <w:rPr>
          <w:spacing w:val="1"/>
          <w:sz w:val="22"/>
          <w:szCs w:val="22"/>
        </w:rPr>
        <w:t xml:space="preserve"> </w:t>
      </w:r>
      <w:r w:rsidRPr="00001C6F">
        <w:rPr>
          <w:sz w:val="22"/>
          <w:szCs w:val="22"/>
        </w:rPr>
        <w:t>(законных</w:t>
      </w:r>
      <w:r w:rsidRPr="00001C6F">
        <w:rPr>
          <w:spacing w:val="1"/>
          <w:sz w:val="22"/>
          <w:szCs w:val="22"/>
        </w:rPr>
        <w:t xml:space="preserve"> </w:t>
      </w:r>
      <w:r w:rsidRPr="00001C6F">
        <w:rPr>
          <w:sz w:val="22"/>
          <w:szCs w:val="22"/>
        </w:rPr>
        <w:t>представителей)</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детьми</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семейных</w:t>
      </w:r>
      <w:r w:rsidRPr="00001C6F">
        <w:rPr>
          <w:spacing w:val="1"/>
          <w:sz w:val="22"/>
          <w:szCs w:val="22"/>
        </w:rPr>
        <w:t xml:space="preserve"> </w:t>
      </w:r>
      <w:r w:rsidRPr="00001C6F">
        <w:rPr>
          <w:sz w:val="22"/>
          <w:szCs w:val="22"/>
        </w:rPr>
        <w:t>условиях</w:t>
      </w:r>
      <w:r w:rsidRPr="00001C6F">
        <w:rPr>
          <w:spacing w:val="1"/>
          <w:sz w:val="22"/>
          <w:szCs w:val="22"/>
        </w:rPr>
        <w:t xml:space="preserve"> </w:t>
      </w:r>
      <w:r w:rsidRPr="00001C6F">
        <w:rPr>
          <w:sz w:val="22"/>
          <w:szCs w:val="22"/>
        </w:rPr>
        <w:t>в</w:t>
      </w:r>
      <w:r w:rsidRPr="00001C6F">
        <w:rPr>
          <w:spacing w:val="-3"/>
          <w:sz w:val="22"/>
          <w:szCs w:val="22"/>
        </w:rPr>
        <w:t xml:space="preserve"> </w:t>
      </w:r>
      <w:r w:rsidRPr="00001C6F">
        <w:rPr>
          <w:sz w:val="22"/>
          <w:szCs w:val="22"/>
        </w:rPr>
        <w:t>соответствии</w:t>
      </w:r>
      <w:r w:rsidRPr="00001C6F">
        <w:rPr>
          <w:spacing w:val="-1"/>
          <w:sz w:val="22"/>
          <w:szCs w:val="22"/>
        </w:rPr>
        <w:t xml:space="preserve"> </w:t>
      </w:r>
      <w:r w:rsidRPr="00001C6F">
        <w:rPr>
          <w:sz w:val="22"/>
          <w:szCs w:val="22"/>
        </w:rPr>
        <w:t>с</w:t>
      </w:r>
      <w:r w:rsidRPr="00001C6F">
        <w:rPr>
          <w:spacing w:val="-3"/>
          <w:sz w:val="22"/>
          <w:szCs w:val="22"/>
        </w:rPr>
        <w:t xml:space="preserve"> </w:t>
      </w:r>
      <w:r w:rsidRPr="00001C6F">
        <w:rPr>
          <w:sz w:val="22"/>
          <w:szCs w:val="22"/>
        </w:rPr>
        <w:t>образовательными</w:t>
      </w:r>
      <w:r w:rsidRPr="00001C6F">
        <w:rPr>
          <w:spacing w:val="-1"/>
          <w:sz w:val="22"/>
          <w:szCs w:val="22"/>
        </w:rPr>
        <w:t xml:space="preserve"> </w:t>
      </w:r>
      <w:r w:rsidRPr="00001C6F">
        <w:rPr>
          <w:sz w:val="22"/>
          <w:szCs w:val="22"/>
        </w:rPr>
        <w:t>задачами,</w:t>
      </w:r>
      <w:r w:rsidRPr="00001C6F">
        <w:rPr>
          <w:spacing w:val="-1"/>
          <w:sz w:val="22"/>
          <w:szCs w:val="22"/>
        </w:rPr>
        <w:t xml:space="preserve"> </w:t>
      </w:r>
      <w:r w:rsidRPr="00001C6F">
        <w:rPr>
          <w:sz w:val="22"/>
          <w:szCs w:val="22"/>
        </w:rPr>
        <w:t>реализуемыми</w:t>
      </w:r>
      <w:r w:rsidRPr="00001C6F">
        <w:rPr>
          <w:spacing w:val="-2"/>
          <w:sz w:val="22"/>
          <w:szCs w:val="22"/>
        </w:rPr>
        <w:t xml:space="preserve"> </w:t>
      </w:r>
      <w:r w:rsidRPr="00001C6F">
        <w:rPr>
          <w:sz w:val="22"/>
          <w:szCs w:val="22"/>
        </w:rPr>
        <w:t>в</w:t>
      </w:r>
      <w:r w:rsidRPr="00001C6F">
        <w:rPr>
          <w:spacing w:val="-2"/>
          <w:sz w:val="22"/>
          <w:szCs w:val="22"/>
        </w:rPr>
        <w:t xml:space="preserve"> </w:t>
      </w:r>
      <w:r w:rsidR="001E73A3" w:rsidRPr="00001C6F">
        <w:rPr>
          <w:spacing w:val="-2"/>
          <w:sz w:val="22"/>
          <w:szCs w:val="22"/>
        </w:rPr>
        <w:t>М</w:t>
      </w:r>
      <w:r w:rsidR="001E73A3" w:rsidRPr="00001C6F">
        <w:rPr>
          <w:sz w:val="22"/>
          <w:szCs w:val="22"/>
        </w:rPr>
        <w:t>ДОУ</w:t>
      </w:r>
      <w:r w:rsidRPr="00001C6F">
        <w:rPr>
          <w:sz w:val="22"/>
          <w:szCs w:val="22"/>
        </w:rPr>
        <w:t>.</w:t>
      </w:r>
      <w:r w:rsidR="001E73A3" w:rsidRPr="00001C6F">
        <w:rPr>
          <w:sz w:val="22"/>
          <w:szCs w:val="22"/>
        </w:rPr>
        <w:t xml:space="preserve"> </w:t>
      </w:r>
      <w:r w:rsidRPr="00001C6F">
        <w:rPr>
          <w:sz w:val="22"/>
          <w:szCs w:val="22"/>
        </w:rPr>
        <w:t>Эти материалы должны сопровождаться подробными инструкциями по их использованию</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рекомендациями</w:t>
      </w:r>
      <w:r w:rsidRPr="00001C6F">
        <w:rPr>
          <w:spacing w:val="1"/>
          <w:sz w:val="22"/>
          <w:szCs w:val="22"/>
        </w:rPr>
        <w:t xml:space="preserve"> </w:t>
      </w:r>
      <w:r w:rsidRPr="00001C6F">
        <w:rPr>
          <w:sz w:val="22"/>
          <w:szCs w:val="22"/>
        </w:rPr>
        <w:t>по</w:t>
      </w:r>
      <w:r w:rsidRPr="00001C6F">
        <w:rPr>
          <w:spacing w:val="1"/>
          <w:sz w:val="22"/>
          <w:szCs w:val="22"/>
        </w:rPr>
        <w:t xml:space="preserve"> </w:t>
      </w:r>
      <w:r w:rsidRPr="00001C6F">
        <w:rPr>
          <w:sz w:val="22"/>
          <w:szCs w:val="22"/>
        </w:rPr>
        <w:t>построению</w:t>
      </w:r>
      <w:r w:rsidRPr="00001C6F">
        <w:rPr>
          <w:spacing w:val="1"/>
          <w:sz w:val="22"/>
          <w:szCs w:val="22"/>
        </w:rPr>
        <w:t xml:space="preserve"> </w:t>
      </w:r>
      <w:r w:rsidRPr="00001C6F">
        <w:rPr>
          <w:sz w:val="22"/>
          <w:szCs w:val="22"/>
        </w:rPr>
        <w:t>взаимодействия</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ребёнком</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учётом</w:t>
      </w:r>
      <w:r w:rsidRPr="00001C6F">
        <w:rPr>
          <w:spacing w:val="1"/>
          <w:sz w:val="22"/>
          <w:szCs w:val="22"/>
        </w:rPr>
        <w:t xml:space="preserve"> </w:t>
      </w:r>
      <w:r w:rsidRPr="00001C6F">
        <w:rPr>
          <w:sz w:val="22"/>
          <w:szCs w:val="22"/>
        </w:rPr>
        <w:t>возрастных</w:t>
      </w:r>
      <w:r w:rsidRPr="00001C6F">
        <w:rPr>
          <w:spacing w:val="1"/>
          <w:sz w:val="22"/>
          <w:szCs w:val="22"/>
        </w:rPr>
        <w:t xml:space="preserve"> </w:t>
      </w:r>
      <w:r w:rsidRPr="00001C6F">
        <w:rPr>
          <w:sz w:val="22"/>
          <w:szCs w:val="22"/>
        </w:rPr>
        <w:t>особенностей). Кроме того, необходимо активно использовать воспитательный потенциал семьи</w:t>
      </w:r>
      <w:r w:rsidRPr="00001C6F">
        <w:rPr>
          <w:spacing w:val="1"/>
          <w:sz w:val="22"/>
          <w:szCs w:val="22"/>
        </w:rPr>
        <w:t xml:space="preserve"> </w:t>
      </w:r>
      <w:r w:rsidRPr="00001C6F">
        <w:rPr>
          <w:sz w:val="22"/>
          <w:szCs w:val="22"/>
        </w:rPr>
        <w:t>для решения образовательных задач, привлекая родителей (законных</w:t>
      </w:r>
      <w:r w:rsidRPr="00001C6F">
        <w:rPr>
          <w:spacing w:val="60"/>
          <w:sz w:val="22"/>
          <w:szCs w:val="22"/>
        </w:rPr>
        <w:t xml:space="preserve"> </w:t>
      </w:r>
      <w:r w:rsidRPr="00001C6F">
        <w:rPr>
          <w:sz w:val="22"/>
          <w:szCs w:val="22"/>
        </w:rPr>
        <w:t>представителей) к участию</w:t>
      </w:r>
      <w:r w:rsidRPr="00001C6F">
        <w:rPr>
          <w:spacing w:val="1"/>
          <w:sz w:val="22"/>
          <w:szCs w:val="22"/>
        </w:rPr>
        <w:t xml:space="preserve"> </w:t>
      </w:r>
      <w:r w:rsidRPr="00001C6F">
        <w:rPr>
          <w:sz w:val="22"/>
          <w:szCs w:val="22"/>
        </w:rPr>
        <w:t>в образовательных мероприятиях, направленных на решение познавательных и воспитательных</w:t>
      </w:r>
      <w:r w:rsidRPr="00001C6F">
        <w:rPr>
          <w:spacing w:val="1"/>
          <w:sz w:val="22"/>
          <w:szCs w:val="22"/>
        </w:rPr>
        <w:t xml:space="preserve"> </w:t>
      </w:r>
      <w:r w:rsidRPr="00001C6F">
        <w:rPr>
          <w:sz w:val="22"/>
          <w:szCs w:val="22"/>
        </w:rPr>
        <w:t>задач.</w:t>
      </w:r>
    </w:p>
    <w:p w14:paraId="1C5168AB" w14:textId="77777777" w:rsidR="00E338B7" w:rsidRPr="00001C6F" w:rsidRDefault="00E338B7" w:rsidP="00001C6F">
      <w:pPr>
        <w:pStyle w:val="a3"/>
        <w:ind w:left="0" w:firstLine="567"/>
        <w:jc w:val="both"/>
        <w:rPr>
          <w:sz w:val="22"/>
          <w:szCs w:val="22"/>
        </w:rPr>
      </w:pPr>
      <w:r w:rsidRPr="00001C6F">
        <w:rPr>
          <w:sz w:val="22"/>
          <w:szCs w:val="22"/>
        </w:rPr>
        <w:t>Незаменимой формой установления доверительного делового контакта между семьей и</w:t>
      </w:r>
      <w:r w:rsidRPr="00001C6F">
        <w:rPr>
          <w:spacing w:val="1"/>
          <w:sz w:val="22"/>
          <w:szCs w:val="22"/>
        </w:rPr>
        <w:t xml:space="preserve"> </w:t>
      </w:r>
      <w:r w:rsidR="001E73A3" w:rsidRPr="00001C6F">
        <w:rPr>
          <w:spacing w:val="1"/>
          <w:sz w:val="22"/>
          <w:szCs w:val="22"/>
        </w:rPr>
        <w:t>М</w:t>
      </w:r>
      <w:r w:rsidRPr="00001C6F">
        <w:rPr>
          <w:sz w:val="22"/>
          <w:szCs w:val="22"/>
        </w:rPr>
        <w:t>ДО</w:t>
      </w:r>
      <w:r w:rsidR="001E73A3" w:rsidRPr="00001C6F">
        <w:rPr>
          <w:sz w:val="22"/>
          <w:szCs w:val="22"/>
        </w:rPr>
        <w:t>У</w:t>
      </w:r>
      <w:r w:rsidRPr="00001C6F">
        <w:rPr>
          <w:spacing w:val="1"/>
          <w:sz w:val="22"/>
          <w:szCs w:val="22"/>
        </w:rPr>
        <w:t xml:space="preserve"> </w:t>
      </w:r>
      <w:r w:rsidRPr="00001C6F">
        <w:rPr>
          <w:sz w:val="22"/>
          <w:szCs w:val="22"/>
        </w:rPr>
        <w:t>является</w:t>
      </w:r>
      <w:r w:rsidRPr="00001C6F">
        <w:rPr>
          <w:spacing w:val="1"/>
          <w:sz w:val="22"/>
          <w:szCs w:val="22"/>
        </w:rPr>
        <w:t xml:space="preserve"> </w:t>
      </w:r>
      <w:r w:rsidRPr="00001C6F">
        <w:rPr>
          <w:sz w:val="22"/>
          <w:szCs w:val="22"/>
        </w:rPr>
        <w:t>диалог</w:t>
      </w:r>
      <w:r w:rsidRPr="00001C6F">
        <w:rPr>
          <w:spacing w:val="1"/>
          <w:sz w:val="22"/>
          <w:szCs w:val="22"/>
        </w:rPr>
        <w:t xml:space="preserve"> </w:t>
      </w:r>
      <w:r w:rsidRPr="00001C6F">
        <w:rPr>
          <w:sz w:val="22"/>
          <w:szCs w:val="22"/>
        </w:rPr>
        <w:t>педагога</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родителей</w:t>
      </w:r>
      <w:r w:rsidRPr="00001C6F">
        <w:rPr>
          <w:spacing w:val="1"/>
          <w:sz w:val="22"/>
          <w:szCs w:val="22"/>
        </w:rPr>
        <w:t xml:space="preserve"> </w:t>
      </w:r>
      <w:r w:rsidRPr="00001C6F">
        <w:rPr>
          <w:sz w:val="22"/>
          <w:szCs w:val="22"/>
        </w:rPr>
        <w:t>(законных</w:t>
      </w:r>
      <w:r w:rsidRPr="00001C6F">
        <w:rPr>
          <w:spacing w:val="1"/>
          <w:sz w:val="22"/>
          <w:szCs w:val="22"/>
        </w:rPr>
        <w:t xml:space="preserve"> </w:t>
      </w:r>
      <w:r w:rsidRPr="00001C6F">
        <w:rPr>
          <w:sz w:val="22"/>
          <w:szCs w:val="22"/>
        </w:rPr>
        <w:t>представителей).</w:t>
      </w:r>
      <w:r w:rsidRPr="00001C6F">
        <w:rPr>
          <w:spacing w:val="1"/>
          <w:sz w:val="22"/>
          <w:szCs w:val="22"/>
        </w:rPr>
        <w:t xml:space="preserve"> </w:t>
      </w:r>
      <w:r w:rsidRPr="00001C6F">
        <w:rPr>
          <w:sz w:val="22"/>
          <w:szCs w:val="22"/>
        </w:rPr>
        <w:t>Диалог</w:t>
      </w:r>
      <w:r w:rsidRPr="00001C6F">
        <w:rPr>
          <w:spacing w:val="1"/>
          <w:sz w:val="22"/>
          <w:szCs w:val="22"/>
        </w:rPr>
        <w:t xml:space="preserve"> </w:t>
      </w:r>
      <w:r w:rsidRPr="00001C6F">
        <w:rPr>
          <w:sz w:val="22"/>
          <w:szCs w:val="22"/>
        </w:rPr>
        <w:t>позволяет</w:t>
      </w:r>
      <w:r w:rsidRPr="00001C6F">
        <w:rPr>
          <w:spacing w:val="1"/>
          <w:sz w:val="22"/>
          <w:szCs w:val="22"/>
        </w:rPr>
        <w:t xml:space="preserve"> </w:t>
      </w:r>
      <w:r w:rsidRPr="00001C6F">
        <w:rPr>
          <w:sz w:val="22"/>
          <w:szCs w:val="22"/>
        </w:rPr>
        <w:t>совместно анализировать поведение или проблемы ребёнка, выяснять причины проблем и искать</w:t>
      </w:r>
      <w:r w:rsidRPr="00001C6F">
        <w:rPr>
          <w:spacing w:val="1"/>
          <w:sz w:val="22"/>
          <w:szCs w:val="22"/>
        </w:rPr>
        <w:t xml:space="preserve"> </w:t>
      </w:r>
      <w:r w:rsidRPr="00001C6F">
        <w:rPr>
          <w:sz w:val="22"/>
          <w:szCs w:val="22"/>
        </w:rPr>
        <w:t>подходящие возможности, ресурсы семьи и пути их решения. В диалоге проходит просвещение</w:t>
      </w:r>
      <w:r w:rsidRPr="00001C6F">
        <w:rPr>
          <w:spacing w:val="1"/>
          <w:sz w:val="22"/>
          <w:szCs w:val="22"/>
        </w:rPr>
        <w:t xml:space="preserve"> </w:t>
      </w:r>
      <w:r w:rsidRPr="00001C6F">
        <w:rPr>
          <w:sz w:val="22"/>
          <w:szCs w:val="22"/>
        </w:rPr>
        <w:t>родителей (законных представителей), их консультирование по вопросам выбора оптимального</w:t>
      </w:r>
      <w:r w:rsidRPr="00001C6F">
        <w:rPr>
          <w:spacing w:val="1"/>
          <w:sz w:val="22"/>
          <w:szCs w:val="22"/>
        </w:rPr>
        <w:t xml:space="preserve"> </w:t>
      </w:r>
      <w:r w:rsidRPr="00001C6F">
        <w:rPr>
          <w:sz w:val="22"/>
          <w:szCs w:val="22"/>
        </w:rPr>
        <w:t>образовательного</w:t>
      </w:r>
      <w:r w:rsidRPr="00001C6F">
        <w:rPr>
          <w:spacing w:val="1"/>
          <w:sz w:val="22"/>
          <w:szCs w:val="22"/>
        </w:rPr>
        <w:t xml:space="preserve"> </w:t>
      </w:r>
      <w:r w:rsidRPr="00001C6F">
        <w:rPr>
          <w:sz w:val="22"/>
          <w:szCs w:val="22"/>
        </w:rPr>
        <w:t>маршрута</w:t>
      </w:r>
      <w:r w:rsidRPr="00001C6F">
        <w:rPr>
          <w:spacing w:val="1"/>
          <w:sz w:val="22"/>
          <w:szCs w:val="22"/>
        </w:rPr>
        <w:t xml:space="preserve"> </w:t>
      </w:r>
      <w:r w:rsidRPr="00001C6F">
        <w:rPr>
          <w:sz w:val="22"/>
          <w:szCs w:val="22"/>
        </w:rPr>
        <w:t>для</w:t>
      </w:r>
      <w:r w:rsidRPr="00001C6F">
        <w:rPr>
          <w:spacing w:val="1"/>
          <w:sz w:val="22"/>
          <w:szCs w:val="22"/>
        </w:rPr>
        <w:t xml:space="preserve"> </w:t>
      </w:r>
      <w:r w:rsidRPr="00001C6F">
        <w:rPr>
          <w:sz w:val="22"/>
          <w:szCs w:val="22"/>
        </w:rPr>
        <w:t>конкретного</w:t>
      </w:r>
      <w:r w:rsidRPr="00001C6F">
        <w:rPr>
          <w:spacing w:val="1"/>
          <w:sz w:val="22"/>
          <w:szCs w:val="22"/>
        </w:rPr>
        <w:t xml:space="preserve"> </w:t>
      </w:r>
      <w:r w:rsidRPr="00001C6F">
        <w:rPr>
          <w:sz w:val="22"/>
          <w:szCs w:val="22"/>
        </w:rPr>
        <w:t>ребёнка,</w:t>
      </w:r>
      <w:r w:rsidRPr="00001C6F">
        <w:rPr>
          <w:spacing w:val="1"/>
          <w:sz w:val="22"/>
          <w:szCs w:val="22"/>
        </w:rPr>
        <w:t xml:space="preserve"> </w:t>
      </w:r>
      <w:r w:rsidRPr="00001C6F">
        <w:rPr>
          <w:sz w:val="22"/>
          <w:szCs w:val="22"/>
        </w:rPr>
        <w:t>а</w:t>
      </w:r>
      <w:r w:rsidRPr="00001C6F">
        <w:rPr>
          <w:spacing w:val="1"/>
          <w:sz w:val="22"/>
          <w:szCs w:val="22"/>
        </w:rPr>
        <w:t xml:space="preserve"> </w:t>
      </w:r>
      <w:r w:rsidRPr="00001C6F">
        <w:rPr>
          <w:sz w:val="22"/>
          <w:szCs w:val="22"/>
        </w:rPr>
        <w:t>также</w:t>
      </w:r>
      <w:r w:rsidRPr="00001C6F">
        <w:rPr>
          <w:spacing w:val="1"/>
          <w:sz w:val="22"/>
          <w:szCs w:val="22"/>
        </w:rPr>
        <w:t xml:space="preserve"> </w:t>
      </w:r>
      <w:r w:rsidRPr="00001C6F">
        <w:rPr>
          <w:sz w:val="22"/>
          <w:szCs w:val="22"/>
        </w:rPr>
        <w:t>согласование</w:t>
      </w:r>
      <w:r w:rsidRPr="00001C6F">
        <w:rPr>
          <w:spacing w:val="61"/>
          <w:sz w:val="22"/>
          <w:szCs w:val="22"/>
        </w:rPr>
        <w:t xml:space="preserve"> </w:t>
      </w:r>
      <w:r w:rsidRPr="00001C6F">
        <w:rPr>
          <w:sz w:val="22"/>
          <w:szCs w:val="22"/>
        </w:rPr>
        <w:t>совместных</w:t>
      </w:r>
      <w:r w:rsidRPr="00001C6F">
        <w:rPr>
          <w:spacing w:val="1"/>
          <w:sz w:val="22"/>
          <w:szCs w:val="22"/>
        </w:rPr>
        <w:t xml:space="preserve"> </w:t>
      </w:r>
      <w:r w:rsidRPr="00001C6F">
        <w:rPr>
          <w:sz w:val="22"/>
          <w:szCs w:val="22"/>
        </w:rPr>
        <w:t>действий, которые могут быть предприняты со стороны ДОО и семьи для разрешения возможных</w:t>
      </w:r>
      <w:r w:rsidRPr="00001C6F">
        <w:rPr>
          <w:spacing w:val="-57"/>
          <w:sz w:val="22"/>
          <w:szCs w:val="22"/>
        </w:rPr>
        <w:t xml:space="preserve"> </w:t>
      </w:r>
      <w:r w:rsidRPr="00001C6F">
        <w:rPr>
          <w:sz w:val="22"/>
          <w:szCs w:val="22"/>
        </w:rPr>
        <w:t>проблем</w:t>
      </w:r>
      <w:r w:rsidRPr="00001C6F">
        <w:rPr>
          <w:spacing w:val="-3"/>
          <w:sz w:val="22"/>
          <w:szCs w:val="22"/>
        </w:rPr>
        <w:t xml:space="preserve"> </w:t>
      </w:r>
      <w:r w:rsidRPr="00001C6F">
        <w:rPr>
          <w:sz w:val="22"/>
          <w:szCs w:val="22"/>
        </w:rPr>
        <w:t>и трудностей</w:t>
      </w:r>
      <w:r w:rsidRPr="00001C6F">
        <w:rPr>
          <w:spacing w:val="2"/>
          <w:sz w:val="22"/>
          <w:szCs w:val="22"/>
        </w:rPr>
        <w:t xml:space="preserve"> </w:t>
      </w:r>
      <w:r w:rsidRPr="00001C6F">
        <w:rPr>
          <w:sz w:val="22"/>
          <w:szCs w:val="22"/>
        </w:rPr>
        <w:t>ребёнка</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освоении</w:t>
      </w:r>
      <w:r w:rsidRPr="00001C6F">
        <w:rPr>
          <w:spacing w:val="-1"/>
          <w:sz w:val="22"/>
          <w:szCs w:val="22"/>
        </w:rPr>
        <w:t xml:space="preserve"> </w:t>
      </w:r>
      <w:r w:rsidRPr="00001C6F">
        <w:rPr>
          <w:sz w:val="22"/>
          <w:szCs w:val="22"/>
        </w:rPr>
        <w:t>образовательной программы.</w:t>
      </w:r>
    </w:p>
    <w:p w14:paraId="7A291E84" w14:textId="77777777" w:rsidR="00E338B7" w:rsidRPr="00001C6F" w:rsidRDefault="00E338B7" w:rsidP="00001C6F">
      <w:pPr>
        <w:pStyle w:val="a3"/>
        <w:ind w:left="0" w:firstLine="567"/>
        <w:jc w:val="both"/>
        <w:rPr>
          <w:sz w:val="22"/>
          <w:szCs w:val="22"/>
        </w:rPr>
      </w:pPr>
      <w:r w:rsidRPr="00001C6F">
        <w:rPr>
          <w:sz w:val="22"/>
          <w:szCs w:val="22"/>
        </w:rPr>
        <w:t>Педагоги</w:t>
      </w:r>
      <w:r w:rsidRPr="00001C6F">
        <w:rPr>
          <w:spacing w:val="1"/>
          <w:sz w:val="22"/>
          <w:szCs w:val="22"/>
        </w:rPr>
        <w:t xml:space="preserve"> </w:t>
      </w:r>
      <w:r w:rsidRPr="00001C6F">
        <w:rPr>
          <w:sz w:val="22"/>
          <w:szCs w:val="22"/>
        </w:rPr>
        <w:t>самостоятельно</w:t>
      </w:r>
      <w:r w:rsidRPr="00001C6F">
        <w:rPr>
          <w:spacing w:val="1"/>
          <w:sz w:val="22"/>
          <w:szCs w:val="22"/>
        </w:rPr>
        <w:t xml:space="preserve"> </w:t>
      </w:r>
      <w:r w:rsidRPr="00001C6F">
        <w:rPr>
          <w:sz w:val="22"/>
          <w:szCs w:val="22"/>
        </w:rPr>
        <w:t>выбирают</w:t>
      </w:r>
      <w:r w:rsidRPr="00001C6F">
        <w:rPr>
          <w:spacing w:val="1"/>
          <w:sz w:val="22"/>
          <w:szCs w:val="22"/>
        </w:rPr>
        <w:t xml:space="preserve"> </w:t>
      </w:r>
      <w:r w:rsidRPr="00001C6F">
        <w:rPr>
          <w:sz w:val="22"/>
          <w:szCs w:val="22"/>
        </w:rPr>
        <w:t>педагогически</w:t>
      </w:r>
      <w:r w:rsidRPr="00001C6F">
        <w:rPr>
          <w:spacing w:val="1"/>
          <w:sz w:val="22"/>
          <w:szCs w:val="22"/>
        </w:rPr>
        <w:t xml:space="preserve"> </w:t>
      </w:r>
      <w:r w:rsidRPr="00001C6F">
        <w:rPr>
          <w:sz w:val="22"/>
          <w:szCs w:val="22"/>
        </w:rPr>
        <w:t>обоснованные</w:t>
      </w:r>
      <w:r w:rsidRPr="00001C6F">
        <w:rPr>
          <w:spacing w:val="1"/>
          <w:sz w:val="22"/>
          <w:szCs w:val="22"/>
        </w:rPr>
        <w:t xml:space="preserve"> </w:t>
      </w:r>
      <w:r w:rsidRPr="00001C6F">
        <w:rPr>
          <w:sz w:val="22"/>
          <w:szCs w:val="22"/>
        </w:rPr>
        <w:t>методы,</w:t>
      </w:r>
      <w:r w:rsidRPr="00001C6F">
        <w:rPr>
          <w:spacing w:val="1"/>
          <w:sz w:val="22"/>
          <w:szCs w:val="22"/>
        </w:rPr>
        <w:t xml:space="preserve"> </w:t>
      </w:r>
      <w:r w:rsidRPr="00001C6F">
        <w:rPr>
          <w:sz w:val="22"/>
          <w:szCs w:val="22"/>
        </w:rPr>
        <w:t>приемы</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способы взаимодействия с семьями обучающихся, в зависимости от стоящих перед ними задач.</w:t>
      </w:r>
      <w:r w:rsidRPr="00001C6F">
        <w:rPr>
          <w:spacing w:val="1"/>
          <w:sz w:val="22"/>
          <w:szCs w:val="22"/>
        </w:rPr>
        <w:t xml:space="preserve"> </w:t>
      </w:r>
      <w:r w:rsidRPr="00001C6F">
        <w:rPr>
          <w:sz w:val="22"/>
          <w:szCs w:val="22"/>
        </w:rPr>
        <w:t>Сочетание традиционных и инновационных технологий сотрудничества позволит педагогам ДОО</w:t>
      </w:r>
      <w:r w:rsidRPr="00001C6F">
        <w:rPr>
          <w:spacing w:val="-57"/>
          <w:sz w:val="22"/>
          <w:szCs w:val="22"/>
        </w:rPr>
        <w:t xml:space="preserve"> </w:t>
      </w:r>
      <w:r w:rsidRPr="00001C6F">
        <w:rPr>
          <w:sz w:val="22"/>
          <w:szCs w:val="22"/>
        </w:rPr>
        <w:t>устанавливать</w:t>
      </w:r>
      <w:r w:rsidRPr="00001C6F">
        <w:rPr>
          <w:spacing w:val="1"/>
          <w:sz w:val="22"/>
          <w:szCs w:val="22"/>
        </w:rPr>
        <w:t xml:space="preserve"> </w:t>
      </w:r>
      <w:r w:rsidRPr="00001C6F">
        <w:rPr>
          <w:sz w:val="22"/>
          <w:szCs w:val="22"/>
        </w:rPr>
        <w:t>доверительные</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партнерские</w:t>
      </w:r>
      <w:r w:rsidRPr="00001C6F">
        <w:rPr>
          <w:spacing w:val="1"/>
          <w:sz w:val="22"/>
          <w:szCs w:val="22"/>
        </w:rPr>
        <w:t xml:space="preserve"> </w:t>
      </w:r>
      <w:r w:rsidRPr="00001C6F">
        <w:rPr>
          <w:sz w:val="22"/>
          <w:szCs w:val="22"/>
        </w:rPr>
        <w:t>отношения</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родителями</w:t>
      </w:r>
      <w:r w:rsidRPr="00001C6F">
        <w:rPr>
          <w:spacing w:val="1"/>
          <w:sz w:val="22"/>
          <w:szCs w:val="22"/>
        </w:rPr>
        <w:t xml:space="preserve"> </w:t>
      </w:r>
      <w:r w:rsidRPr="00001C6F">
        <w:rPr>
          <w:sz w:val="22"/>
          <w:szCs w:val="22"/>
        </w:rPr>
        <w:t>(законными</w:t>
      </w:r>
      <w:r w:rsidRPr="00001C6F">
        <w:rPr>
          <w:spacing w:val="1"/>
          <w:sz w:val="22"/>
          <w:szCs w:val="22"/>
        </w:rPr>
        <w:t xml:space="preserve"> </w:t>
      </w:r>
      <w:r w:rsidRPr="00001C6F">
        <w:rPr>
          <w:sz w:val="22"/>
          <w:szCs w:val="22"/>
        </w:rPr>
        <w:t>представителями),</w:t>
      </w:r>
      <w:r w:rsidRPr="00001C6F">
        <w:rPr>
          <w:spacing w:val="1"/>
          <w:sz w:val="22"/>
          <w:szCs w:val="22"/>
        </w:rPr>
        <w:t xml:space="preserve"> </w:t>
      </w:r>
      <w:r w:rsidRPr="00001C6F">
        <w:rPr>
          <w:sz w:val="22"/>
          <w:szCs w:val="22"/>
        </w:rPr>
        <w:t>эффективно</w:t>
      </w:r>
      <w:r w:rsidRPr="00001C6F">
        <w:rPr>
          <w:spacing w:val="1"/>
          <w:sz w:val="22"/>
          <w:szCs w:val="22"/>
        </w:rPr>
        <w:t xml:space="preserve"> </w:t>
      </w:r>
      <w:r w:rsidRPr="00001C6F">
        <w:rPr>
          <w:sz w:val="22"/>
          <w:szCs w:val="22"/>
        </w:rPr>
        <w:t>осуществлять</w:t>
      </w:r>
      <w:r w:rsidRPr="00001C6F">
        <w:rPr>
          <w:spacing w:val="1"/>
          <w:sz w:val="22"/>
          <w:szCs w:val="22"/>
        </w:rPr>
        <w:t xml:space="preserve"> </w:t>
      </w:r>
      <w:r w:rsidRPr="00001C6F">
        <w:rPr>
          <w:sz w:val="22"/>
          <w:szCs w:val="22"/>
        </w:rPr>
        <w:t>просветительскую</w:t>
      </w:r>
      <w:r w:rsidRPr="00001C6F">
        <w:rPr>
          <w:spacing w:val="1"/>
          <w:sz w:val="22"/>
          <w:szCs w:val="22"/>
        </w:rPr>
        <w:t xml:space="preserve"> </w:t>
      </w:r>
      <w:r w:rsidRPr="00001C6F">
        <w:rPr>
          <w:sz w:val="22"/>
          <w:szCs w:val="22"/>
        </w:rPr>
        <w:t>деятельность</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достигать</w:t>
      </w:r>
      <w:r w:rsidRPr="00001C6F">
        <w:rPr>
          <w:spacing w:val="1"/>
          <w:sz w:val="22"/>
          <w:szCs w:val="22"/>
        </w:rPr>
        <w:t xml:space="preserve"> </w:t>
      </w:r>
      <w:r w:rsidRPr="00001C6F">
        <w:rPr>
          <w:sz w:val="22"/>
          <w:szCs w:val="22"/>
        </w:rPr>
        <w:t>основные</w:t>
      </w:r>
      <w:r w:rsidRPr="00001C6F">
        <w:rPr>
          <w:spacing w:val="1"/>
          <w:sz w:val="22"/>
          <w:szCs w:val="22"/>
        </w:rPr>
        <w:t xml:space="preserve"> </w:t>
      </w:r>
      <w:r w:rsidRPr="00001C6F">
        <w:rPr>
          <w:sz w:val="22"/>
          <w:szCs w:val="22"/>
        </w:rPr>
        <w:t>цели</w:t>
      </w:r>
      <w:r w:rsidRPr="00001C6F">
        <w:rPr>
          <w:spacing w:val="1"/>
          <w:sz w:val="22"/>
          <w:szCs w:val="22"/>
        </w:rPr>
        <w:t xml:space="preserve"> </w:t>
      </w:r>
      <w:r w:rsidRPr="00001C6F">
        <w:rPr>
          <w:sz w:val="22"/>
          <w:szCs w:val="22"/>
        </w:rPr>
        <w:t>взаимодействия</w:t>
      </w:r>
      <w:r w:rsidRPr="00001C6F">
        <w:rPr>
          <w:spacing w:val="1"/>
          <w:sz w:val="22"/>
          <w:szCs w:val="22"/>
        </w:rPr>
        <w:t xml:space="preserve"> </w:t>
      </w:r>
      <w:r w:rsidR="001E73A3" w:rsidRPr="00001C6F">
        <w:rPr>
          <w:spacing w:val="1"/>
          <w:sz w:val="22"/>
          <w:szCs w:val="22"/>
        </w:rPr>
        <w:t>М</w:t>
      </w:r>
      <w:r w:rsidRPr="00001C6F">
        <w:rPr>
          <w:sz w:val="22"/>
          <w:szCs w:val="22"/>
        </w:rPr>
        <w:t>ДО</w:t>
      </w:r>
      <w:r w:rsidR="001E73A3" w:rsidRPr="00001C6F">
        <w:rPr>
          <w:sz w:val="22"/>
          <w:szCs w:val="22"/>
        </w:rPr>
        <w:t>У</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родителями</w:t>
      </w:r>
      <w:r w:rsidRPr="00001C6F">
        <w:rPr>
          <w:spacing w:val="1"/>
          <w:sz w:val="22"/>
          <w:szCs w:val="22"/>
        </w:rPr>
        <w:t xml:space="preserve"> </w:t>
      </w:r>
      <w:r w:rsidRPr="00001C6F">
        <w:rPr>
          <w:sz w:val="22"/>
          <w:szCs w:val="22"/>
        </w:rPr>
        <w:t>(законными</w:t>
      </w:r>
      <w:r w:rsidRPr="00001C6F">
        <w:rPr>
          <w:spacing w:val="1"/>
          <w:sz w:val="22"/>
          <w:szCs w:val="22"/>
        </w:rPr>
        <w:t xml:space="preserve"> </w:t>
      </w:r>
      <w:r w:rsidRPr="00001C6F">
        <w:rPr>
          <w:sz w:val="22"/>
          <w:szCs w:val="22"/>
        </w:rPr>
        <w:t>представителями)</w:t>
      </w:r>
      <w:r w:rsidRPr="00001C6F">
        <w:rPr>
          <w:spacing w:val="1"/>
          <w:sz w:val="22"/>
          <w:szCs w:val="22"/>
        </w:rPr>
        <w:t xml:space="preserve"> </w:t>
      </w:r>
      <w:r w:rsidR="001E73A3" w:rsidRPr="00001C6F">
        <w:rPr>
          <w:sz w:val="22"/>
          <w:szCs w:val="22"/>
        </w:rPr>
        <w:t>обучающихся</w:t>
      </w:r>
      <w:r w:rsidRPr="00001C6F">
        <w:rPr>
          <w:sz w:val="22"/>
          <w:szCs w:val="22"/>
        </w:rPr>
        <w:t>.</w:t>
      </w:r>
    </w:p>
    <w:p w14:paraId="1684A937" w14:textId="77777777" w:rsidR="00EB6774" w:rsidRPr="00001C6F" w:rsidRDefault="00EB6774" w:rsidP="00001C6F">
      <w:pPr>
        <w:pStyle w:val="a3"/>
        <w:ind w:left="0" w:right="-32" w:firstLine="567"/>
        <w:jc w:val="both"/>
        <w:rPr>
          <w:sz w:val="22"/>
          <w:szCs w:val="22"/>
        </w:rPr>
      </w:pPr>
      <w:r w:rsidRPr="00001C6F">
        <w:rPr>
          <w:sz w:val="22"/>
          <w:szCs w:val="22"/>
        </w:rPr>
        <w:t>Взаимодействие педагогов МДОУ с родителями направлено на установление</w:t>
      </w:r>
      <w:r w:rsidRPr="00001C6F">
        <w:rPr>
          <w:spacing w:val="1"/>
          <w:sz w:val="22"/>
          <w:szCs w:val="22"/>
        </w:rPr>
        <w:t xml:space="preserve"> </w:t>
      </w:r>
      <w:r w:rsidRPr="00001C6F">
        <w:rPr>
          <w:sz w:val="22"/>
          <w:szCs w:val="22"/>
        </w:rPr>
        <w:t>доверительных, партнерских отношений с каждой семьей; создание условий для участия</w:t>
      </w:r>
      <w:r w:rsidRPr="00001C6F">
        <w:rPr>
          <w:spacing w:val="-62"/>
          <w:sz w:val="22"/>
          <w:szCs w:val="22"/>
        </w:rPr>
        <w:t xml:space="preserve"> </w:t>
      </w:r>
      <w:r w:rsidRPr="00001C6F">
        <w:rPr>
          <w:sz w:val="22"/>
          <w:szCs w:val="22"/>
        </w:rPr>
        <w:t>родителей</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жизни</w:t>
      </w:r>
      <w:r w:rsidRPr="00001C6F">
        <w:rPr>
          <w:spacing w:val="1"/>
          <w:sz w:val="22"/>
          <w:szCs w:val="22"/>
        </w:rPr>
        <w:t xml:space="preserve"> </w:t>
      </w:r>
      <w:r w:rsidRPr="00001C6F">
        <w:rPr>
          <w:sz w:val="22"/>
          <w:szCs w:val="22"/>
        </w:rPr>
        <w:t>ребенка</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детском</w:t>
      </w:r>
      <w:r w:rsidRPr="00001C6F">
        <w:rPr>
          <w:spacing w:val="1"/>
          <w:sz w:val="22"/>
          <w:szCs w:val="22"/>
        </w:rPr>
        <w:t xml:space="preserve"> </w:t>
      </w:r>
      <w:r w:rsidRPr="00001C6F">
        <w:rPr>
          <w:sz w:val="22"/>
          <w:szCs w:val="22"/>
        </w:rPr>
        <w:t>саду;</w:t>
      </w:r>
      <w:r w:rsidRPr="00001C6F">
        <w:rPr>
          <w:spacing w:val="1"/>
          <w:sz w:val="22"/>
          <w:szCs w:val="22"/>
        </w:rPr>
        <w:t xml:space="preserve"> </w:t>
      </w:r>
      <w:r w:rsidRPr="00001C6F">
        <w:rPr>
          <w:sz w:val="22"/>
          <w:szCs w:val="22"/>
        </w:rPr>
        <w:t>оказание</w:t>
      </w:r>
      <w:r w:rsidRPr="00001C6F">
        <w:rPr>
          <w:spacing w:val="1"/>
          <w:sz w:val="22"/>
          <w:szCs w:val="22"/>
        </w:rPr>
        <w:t xml:space="preserve"> </w:t>
      </w:r>
      <w:r w:rsidRPr="00001C6F">
        <w:rPr>
          <w:sz w:val="22"/>
          <w:szCs w:val="22"/>
        </w:rPr>
        <w:t>психолого-педагогической</w:t>
      </w:r>
      <w:r w:rsidRPr="00001C6F">
        <w:rPr>
          <w:spacing w:val="1"/>
          <w:sz w:val="22"/>
          <w:szCs w:val="22"/>
        </w:rPr>
        <w:t xml:space="preserve"> </w:t>
      </w:r>
      <w:r w:rsidRPr="00001C6F">
        <w:rPr>
          <w:sz w:val="22"/>
          <w:szCs w:val="22"/>
        </w:rPr>
        <w:t>поддержки родителям в воспитании ребенка и повышении компетентности в вопросах</w:t>
      </w:r>
      <w:r w:rsidRPr="00001C6F">
        <w:rPr>
          <w:spacing w:val="1"/>
          <w:sz w:val="22"/>
          <w:szCs w:val="22"/>
        </w:rPr>
        <w:t xml:space="preserve"> </w:t>
      </w:r>
      <w:r w:rsidRPr="00001C6F">
        <w:rPr>
          <w:sz w:val="22"/>
          <w:szCs w:val="22"/>
        </w:rPr>
        <w:t>развития и воспитания, охраны и укрепления здоровья детей; непрерывное повышение</w:t>
      </w:r>
      <w:r w:rsidRPr="00001C6F">
        <w:rPr>
          <w:spacing w:val="1"/>
          <w:sz w:val="22"/>
          <w:szCs w:val="22"/>
        </w:rPr>
        <w:t xml:space="preserve"> </w:t>
      </w:r>
      <w:r w:rsidRPr="00001C6F">
        <w:rPr>
          <w:sz w:val="22"/>
          <w:szCs w:val="22"/>
        </w:rPr>
        <w:t xml:space="preserve">компетентности педагогов в вопросах взаимодействия с семьями воспитанников. </w:t>
      </w:r>
    </w:p>
    <w:p w14:paraId="7A5C4ECF" w14:textId="77777777" w:rsidR="00EB6774" w:rsidRPr="00001C6F" w:rsidRDefault="00EB6774" w:rsidP="00001C6F">
      <w:pPr>
        <w:pStyle w:val="a3"/>
        <w:ind w:left="0" w:right="-32" w:firstLine="567"/>
        <w:jc w:val="both"/>
        <w:rPr>
          <w:sz w:val="22"/>
          <w:szCs w:val="22"/>
        </w:rPr>
      </w:pPr>
      <w:r w:rsidRPr="00001C6F">
        <w:rPr>
          <w:sz w:val="22"/>
          <w:szCs w:val="22"/>
        </w:rPr>
        <w:t>На сегодняшний день в МДОУ осуществляется интеграция общественного и</w:t>
      </w:r>
      <w:r w:rsidRPr="00001C6F">
        <w:rPr>
          <w:spacing w:val="1"/>
          <w:sz w:val="22"/>
          <w:szCs w:val="22"/>
        </w:rPr>
        <w:t xml:space="preserve"> </w:t>
      </w:r>
      <w:r w:rsidRPr="00001C6F">
        <w:rPr>
          <w:sz w:val="22"/>
          <w:szCs w:val="22"/>
        </w:rPr>
        <w:t>семейного</w:t>
      </w:r>
      <w:r w:rsidRPr="00001C6F">
        <w:rPr>
          <w:spacing w:val="40"/>
          <w:sz w:val="22"/>
          <w:szCs w:val="22"/>
        </w:rPr>
        <w:t xml:space="preserve"> </w:t>
      </w:r>
      <w:r w:rsidRPr="00001C6F">
        <w:rPr>
          <w:sz w:val="22"/>
          <w:szCs w:val="22"/>
        </w:rPr>
        <w:t>воспитания</w:t>
      </w:r>
      <w:r w:rsidRPr="00001C6F">
        <w:rPr>
          <w:spacing w:val="41"/>
          <w:sz w:val="22"/>
          <w:szCs w:val="22"/>
        </w:rPr>
        <w:t xml:space="preserve"> </w:t>
      </w:r>
      <w:r w:rsidRPr="00001C6F">
        <w:rPr>
          <w:sz w:val="22"/>
          <w:szCs w:val="22"/>
        </w:rPr>
        <w:t>обучающихся.</w:t>
      </w:r>
      <w:r w:rsidRPr="00001C6F">
        <w:rPr>
          <w:spacing w:val="43"/>
          <w:sz w:val="22"/>
          <w:szCs w:val="22"/>
        </w:rPr>
        <w:t xml:space="preserve"> </w:t>
      </w:r>
      <w:r w:rsidRPr="00001C6F">
        <w:rPr>
          <w:sz w:val="22"/>
          <w:szCs w:val="22"/>
        </w:rPr>
        <w:t>Взаимодействие</w:t>
      </w:r>
      <w:r w:rsidRPr="00001C6F">
        <w:rPr>
          <w:spacing w:val="43"/>
          <w:sz w:val="22"/>
          <w:szCs w:val="22"/>
        </w:rPr>
        <w:t xml:space="preserve"> </w:t>
      </w:r>
      <w:r w:rsidRPr="00001C6F">
        <w:rPr>
          <w:sz w:val="22"/>
          <w:szCs w:val="22"/>
        </w:rPr>
        <w:t>педагогов</w:t>
      </w:r>
      <w:r w:rsidRPr="00001C6F">
        <w:rPr>
          <w:spacing w:val="40"/>
          <w:sz w:val="22"/>
          <w:szCs w:val="22"/>
        </w:rPr>
        <w:t xml:space="preserve"> </w:t>
      </w:r>
      <w:r w:rsidRPr="00001C6F">
        <w:rPr>
          <w:sz w:val="22"/>
          <w:szCs w:val="22"/>
        </w:rPr>
        <w:t>с</w:t>
      </w:r>
      <w:r w:rsidRPr="00001C6F">
        <w:rPr>
          <w:spacing w:val="40"/>
          <w:sz w:val="22"/>
          <w:szCs w:val="22"/>
        </w:rPr>
        <w:t xml:space="preserve"> </w:t>
      </w:r>
      <w:r w:rsidRPr="00001C6F">
        <w:rPr>
          <w:sz w:val="22"/>
          <w:szCs w:val="22"/>
        </w:rPr>
        <w:t>семьями предполагает</w:t>
      </w:r>
      <w:r w:rsidRPr="00001C6F">
        <w:rPr>
          <w:spacing w:val="8"/>
          <w:sz w:val="22"/>
          <w:szCs w:val="22"/>
        </w:rPr>
        <w:t xml:space="preserve"> </w:t>
      </w:r>
      <w:r w:rsidRPr="00001C6F">
        <w:rPr>
          <w:sz w:val="22"/>
          <w:szCs w:val="22"/>
        </w:rPr>
        <w:t>создание</w:t>
      </w:r>
      <w:r w:rsidRPr="00001C6F">
        <w:rPr>
          <w:spacing w:val="7"/>
          <w:sz w:val="22"/>
          <w:szCs w:val="22"/>
        </w:rPr>
        <w:t xml:space="preserve"> </w:t>
      </w:r>
      <w:r w:rsidRPr="00001C6F">
        <w:rPr>
          <w:sz w:val="22"/>
          <w:szCs w:val="22"/>
        </w:rPr>
        <w:t>единой</w:t>
      </w:r>
      <w:r w:rsidRPr="00001C6F">
        <w:rPr>
          <w:spacing w:val="8"/>
          <w:sz w:val="22"/>
          <w:szCs w:val="22"/>
        </w:rPr>
        <w:t xml:space="preserve"> </w:t>
      </w:r>
      <w:r w:rsidRPr="00001C6F">
        <w:rPr>
          <w:sz w:val="22"/>
          <w:szCs w:val="22"/>
        </w:rPr>
        <w:t>развивающей</w:t>
      </w:r>
      <w:r w:rsidRPr="00001C6F">
        <w:rPr>
          <w:spacing w:val="7"/>
          <w:sz w:val="22"/>
          <w:szCs w:val="22"/>
        </w:rPr>
        <w:t xml:space="preserve"> </w:t>
      </w:r>
      <w:r w:rsidRPr="00001C6F">
        <w:rPr>
          <w:sz w:val="22"/>
          <w:szCs w:val="22"/>
        </w:rPr>
        <w:t>среды,</w:t>
      </w:r>
      <w:r w:rsidRPr="00001C6F">
        <w:rPr>
          <w:spacing w:val="8"/>
          <w:sz w:val="22"/>
          <w:szCs w:val="22"/>
        </w:rPr>
        <w:t xml:space="preserve"> </w:t>
      </w:r>
      <w:r w:rsidRPr="00001C6F">
        <w:rPr>
          <w:sz w:val="22"/>
          <w:szCs w:val="22"/>
        </w:rPr>
        <w:t>обеспечивающей</w:t>
      </w:r>
      <w:r w:rsidRPr="00001C6F">
        <w:rPr>
          <w:spacing w:val="8"/>
          <w:sz w:val="22"/>
          <w:szCs w:val="22"/>
        </w:rPr>
        <w:t xml:space="preserve"> </w:t>
      </w:r>
      <w:r w:rsidRPr="00001C6F">
        <w:rPr>
          <w:sz w:val="22"/>
          <w:szCs w:val="22"/>
        </w:rPr>
        <w:t>единые</w:t>
      </w:r>
      <w:r w:rsidRPr="00001C6F">
        <w:rPr>
          <w:spacing w:val="8"/>
          <w:sz w:val="22"/>
          <w:szCs w:val="22"/>
        </w:rPr>
        <w:t xml:space="preserve"> </w:t>
      </w:r>
      <w:r w:rsidRPr="00001C6F">
        <w:rPr>
          <w:sz w:val="22"/>
          <w:szCs w:val="22"/>
        </w:rPr>
        <w:t>подходы</w:t>
      </w:r>
      <w:r w:rsidRPr="00001C6F">
        <w:rPr>
          <w:spacing w:val="5"/>
          <w:sz w:val="22"/>
          <w:szCs w:val="22"/>
        </w:rPr>
        <w:t xml:space="preserve"> </w:t>
      </w:r>
      <w:r w:rsidRPr="00001C6F">
        <w:rPr>
          <w:sz w:val="22"/>
          <w:szCs w:val="22"/>
        </w:rPr>
        <w:t>к</w:t>
      </w:r>
      <w:r w:rsidRPr="00001C6F">
        <w:rPr>
          <w:spacing w:val="-62"/>
          <w:sz w:val="22"/>
          <w:szCs w:val="22"/>
        </w:rPr>
        <w:t xml:space="preserve"> </w:t>
      </w:r>
      <w:r w:rsidRPr="00001C6F">
        <w:rPr>
          <w:sz w:val="22"/>
          <w:szCs w:val="22"/>
        </w:rPr>
        <w:t>развитию</w:t>
      </w:r>
      <w:r w:rsidRPr="00001C6F">
        <w:rPr>
          <w:spacing w:val="-1"/>
          <w:sz w:val="22"/>
          <w:szCs w:val="22"/>
        </w:rPr>
        <w:t xml:space="preserve"> </w:t>
      </w:r>
      <w:r w:rsidRPr="00001C6F">
        <w:rPr>
          <w:sz w:val="22"/>
          <w:szCs w:val="22"/>
        </w:rPr>
        <w:t>личности</w:t>
      </w:r>
      <w:r w:rsidRPr="00001C6F">
        <w:rPr>
          <w:spacing w:val="-1"/>
          <w:sz w:val="22"/>
          <w:szCs w:val="22"/>
        </w:rPr>
        <w:t xml:space="preserve"> </w:t>
      </w:r>
      <w:r w:rsidRPr="00001C6F">
        <w:rPr>
          <w:sz w:val="22"/>
          <w:szCs w:val="22"/>
        </w:rPr>
        <w:t>в</w:t>
      </w:r>
      <w:r w:rsidRPr="00001C6F">
        <w:rPr>
          <w:spacing w:val="2"/>
          <w:sz w:val="22"/>
          <w:szCs w:val="22"/>
        </w:rPr>
        <w:t xml:space="preserve"> </w:t>
      </w:r>
      <w:r w:rsidRPr="00001C6F">
        <w:rPr>
          <w:sz w:val="22"/>
          <w:szCs w:val="22"/>
        </w:rPr>
        <w:t>семье</w:t>
      </w:r>
      <w:r w:rsidRPr="00001C6F">
        <w:rPr>
          <w:spacing w:val="-2"/>
          <w:sz w:val="22"/>
          <w:szCs w:val="22"/>
        </w:rPr>
        <w:t xml:space="preserve"> </w:t>
      </w:r>
      <w:r w:rsidRPr="00001C6F">
        <w:rPr>
          <w:sz w:val="22"/>
          <w:szCs w:val="22"/>
        </w:rPr>
        <w:t>и</w:t>
      </w:r>
      <w:r w:rsidRPr="00001C6F">
        <w:rPr>
          <w:spacing w:val="2"/>
          <w:sz w:val="22"/>
          <w:szCs w:val="22"/>
        </w:rPr>
        <w:t xml:space="preserve"> </w:t>
      </w:r>
      <w:r w:rsidRPr="00001C6F">
        <w:rPr>
          <w:sz w:val="22"/>
          <w:szCs w:val="22"/>
        </w:rPr>
        <w:t>детском</w:t>
      </w:r>
      <w:r w:rsidRPr="00001C6F">
        <w:rPr>
          <w:spacing w:val="-1"/>
          <w:sz w:val="22"/>
          <w:szCs w:val="22"/>
        </w:rPr>
        <w:t xml:space="preserve"> </w:t>
      </w:r>
      <w:r w:rsidRPr="00001C6F">
        <w:rPr>
          <w:sz w:val="22"/>
          <w:szCs w:val="22"/>
        </w:rPr>
        <w:t>коллективе.</w:t>
      </w:r>
    </w:p>
    <w:p w14:paraId="4248655E" w14:textId="77777777" w:rsidR="00EB6774" w:rsidRPr="00001C6F" w:rsidRDefault="00EB6774" w:rsidP="00001C6F">
      <w:pPr>
        <w:pStyle w:val="a3"/>
        <w:ind w:left="0" w:right="-32" w:firstLine="567"/>
        <w:jc w:val="both"/>
        <w:rPr>
          <w:sz w:val="22"/>
          <w:szCs w:val="22"/>
        </w:rPr>
      </w:pPr>
      <w:r w:rsidRPr="00001C6F">
        <w:rPr>
          <w:b/>
          <w:i/>
          <w:sz w:val="22"/>
          <w:szCs w:val="22"/>
        </w:rPr>
        <w:t>Виды взаимоотношений ДОУ с семьями воспитанников</w:t>
      </w:r>
    </w:p>
    <w:p w14:paraId="6E659EE3" w14:textId="77777777" w:rsidR="00EB6774" w:rsidRPr="00001C6F" w:rsidRDefault="00EB6774" w:rsidP="00001C6F">
      <w:pPr>
        <w:spacing w:after="0" w:line="240" w:lineRule="auto"/>
        <w:ind w:firstLine="567"/>
        <w:jc w:val="both"/>
        <w:rPr>
          <w:rFonts w:ascii="Times New Roman" w:hAnsi="Times New Roman" w:cs="Times New Roman"/>
        </w:rPr>
      </w:pPr>
      <w:r w:rsidRPr="00001C6F">
        <w:rPr>
          <w:rFonts w:ascii="Times New Roman" w:hAnsi="Times New Roman" w:cs="Times New Roman"/>
          <w:b/>
        </w:rPr>
        <w:t>Сотрудничество</w:t>
      </w:r>
      <w:r w:rsidRPr="00001C6F">
        <w:rPr>
          <w:rFonts w:ascii="Times New Roman" w:hAnsi="Times New Roman" w:cs="Times New Roman"/>
        </w:rPr>
        <w:t xml:space="preserve"> – это общение на равных, где ни одной из сторон взаимодействия не принадлежит привилегия указывать, контролировать, оценивать</w:t>
      </w:r>
    </w:p>
    <w:p w14:paraId="4B8D5F34" w14:textId="77777777" w:rsidR="00EB6774" w:rsidRPr="00001C6F" w:rsidRDefault="00EB6774" w:rsidP="00001C6F">
      <w:pPr>
        <w:spacing w:after="0" w:line="240" w:lineRule="auto"/>
        <w:ind w:firstLine="567"/>
        <w:jc w:val="both"/>
        <w:rPr>
          <w:rFonts w:ascii="Times New Roman" w:hAnsi="Times New Roman" w:cs="Times New Roman"/>
        </w:rPr>
      </w:pPr>
      <w:r w:rsidRPr="00001C6F">
        <w:rPr>
          <w:rFonts w:ascii="Times New Roman" w:hAnsi="Times New Roman" w:cs="Times New Roman"/>
          <w:b/>
        </w:rPr>
        <w:t>Взаимодействие</w:t>
      </w:r>
      <w:r w:rsidRPr="00001C6F">
        <w:rPr>
          <w:rFonts w:ascii="Times New Roman" w:hAnsi="Times New Roman" w:cs="Times New Roman"/>
        </w:rPr>
        <w:t xml:space="preserve"> – способ организации совместной деятельности, которая осуществляется на основании социальной перцепции  и с помощь общения.</w:t>
      </w:r>
    </w:p>
    <w:p w14:paraId="098A27BC" w14:textId="77777777" w:rsidR="00B766C4" w:rsidRPr="00001C6F" w:rsidRDefault="00B766C4" w:rsidP="00001C6F">
      <w:pPr>
        <w:pStyle w:val="11"/>
        <w:ind w:left="0"/>
        <w:jc w:val="left"/>
        <w:rPr>
          <w:sz w:val="22"/>
          <w:szCs w:val="22"/>
        </w:rPr>
      </w:pPr>
    </w:p>
    <w:p w14:paraId="1423029C" w14:textId="77777777" w:rsidR="00EB6774" w:rsidRPr="00001C6F" w:rsidRDefault="00B766C4" w:rsidP="00001C6F">
      <w:pPr>
        <w:pStyle w:val="11"/>
        <w:ind w:left="0" w:firstLine="567"/>
        <w:jc w:val="left"/>
        <w:rPr>
          <w:sz w:val="22"/>
          <w:szCs w:val="22"/>
        </w:rPr>
      </w:pPr>
      <w:r w:rsidRPr="00001C6F">
        <w:rPr>
          <w:sz w:val="22"/>
          <w:szCs w:val="22"/>
        </w:rPr>
        <w:t>Примерные ф</w:t>
      </w:r>
      <w:r w:rsidR="00EB6774" w:rsidRPr="00001C6F">
        <w:rPr>
          <w:sz w:val="22"/>
          <w:szCs w:val="22"/>
        </w:rPr>
        <w:t>ормы</w:t>
      </w:r>
      <w:r w:rsidR="00EB6774" w:rsidRPr="00001C6F">
        <w:rPr>
          <w:spacing w:val="-5"/>
          <w:sz w:val="22"/>
          <w:szCs w:val="22"/>
        </w:rPr>
        <w:t xml:space="preserve"> </w:t>
      </w:r>
      <w:r w:rsidR="00EB6774" w:rsidRPr="00001C6F">
        <w:rPr>
          <w:sz w:val="22"/>
          <w:szCs w:val="22"/>
        </w:rPr>
        <w:t>взаимодействия</w:t>
      </w:r>
      <w:r w:rsidR="00EB6774" w:rsidRPr="00001C6F">
        <w:rPr>
          <w:spacing w:val="-6"/>
          <w:sz w:val="22"/>
          <w:szCs w:val="22"/>
        </w:rPr>
        <w:t xml:space="preserve"> </w:t>
      </w:r>
      <w:r w:rsidR="00EB6774" w:rsidRPr="00001C6F">
        <w:rPr>
          <w:sz w:val="22"/>
          <w:szCs w:val="22"/>
        </w:rPr>
        <w:t>с</w:t>
      </w:r>
      <w:r w:rsidR="00EB6774" w:rsidRPr="00001C6F">
        <w:rPr>
          <w:spacing w:val="-5"/>
          <w:sz w:val="22"/>
          <w:szCs w:val="22"/>
        </w:rPr>
        <w:t xml:space="preserve"> </w:t>
      </w:r>
      <w:r w:rsidR="00EB6774" w:rsidRPr="00001C6F">
        <w:rPr>
          <w:sz w:val="22"/>
          <w:szCs w:val="22"/>
        </w:rPr>
        <w:t>родителями</w:t>
      </w:r>
    </w:p>
    <w:tbl>
      <w:tblPr>
        <w:tblW w:w="15423" w:type="dxa"/>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0"/>
        <w:gridCol w:w="2093"/>
        <w:gridCol w:w="10860"/>
      </w:tblGrid>
      <w:tr w:rsidR="00EB6774" w:rsidRPr="00001C6F" w14:paraId="238A1134" w14:textId="77777777" w:rsidTr="00B766C4">
        <w:trPr>
          <w:trHeight w:val="251"/>
        </w:trPr>
        <w:tc>
          <w:tcPr>
            <w:tcW w:w="2470" w:type="dxa"/>
          </w:tcPr>
          <w:p w14:paraId="1E27CDB3" w14:textId="77777777" w:rsidR="00EB6774" w:rsidRPr="00001C6F" w:rsidRDefault="00EB6774" w:rsidP="00001C6F">
            <w:pPr>
              <w:pStyle w:val="TableParagraph"/>
              <w:ind w:left="110"/>
              <w:rPr>
                <w:b/>
              </w:rPr>
            </w:pPr>
            <w:r w:rsidRPr="00001C6F">
              <w:rPr>
                <w:b/>
              </w:rPr>
              <w:t>Направления</w:t>
            </w:r>
            <w:r w:rsidRPr="00001C6F">
              <w:rPr>
                <w:b/>
                <w:spacing w:val="-2"/>
              </w:rPr>
              <w:t xml:space="preserve"> </w:t>
            </w:r>
            <w:r w:rsidRPr="00001C6F">
              <w:rPr>
                <w:b/>
              </w:rPr>
              <w:t>работы</w:t>
            </w:r>
          </w:p>
        </w:tc>
        <w:tc>
          <w:tcPr>
            <w:tcW w:w="2093" w:type="dxa"/>
          </w:tcPr>
          <w:p w14:paraId="780B1A40" w14:textId="77777777" w:rsidR="00EB6774" w:rsidRPr="00001C6F" w:rsidRDefault="00EB6774" w:rsidP="00001C6F">
            <w:pPr>
              <w:pStyle w:val="TableParagraph"/>
              <w:ind w:left="110"/>
              <w:rPr>
                <w:b/>
              </w:rPr>
            </w:pPr>
            <w:r w:rsidRPr="00001C6F">
              <w:rPr>
                <w:b/>
              </w:rPr>
              <w:t>Задачи работы</w:t>
            </w:r>
          </w:p>
        </w:tc>
        <w:tc>
          <w:tcPr>
            <w:tcW w:w="10860" w:type="dxa"/>
          </w:tcPr>
          <w:p w14:paraId="5CFAFB5D" w14:textId="77777777" w:rsidR="00EB6774" w:rsidRPr="00001C6F" w:rsidRDefault="00EB6774" w:rsidP="00001C6F">
            <w:pPr>
              <w:pStyle w:val="TableParagraph"/>
              <w:ind w:left="108"/>
              <w:rPr>
                <w:b/>
              </w:rPr>
            </w:pPr>
            <w:r w:rsidRPr="00001C6F">
              <w:rPr>
                <w:b/>
              </w:rPr>
              <w:t>Формы</w:t>
            </w:r>
            <w:r w:rsidRPr="00001C6F">
              <w:rPr>
                <w:b/>
                <w:spacing w:val="-3"/>
              </w:rPr>
              <w:t xml:space="preserve"> </w:t>
            </w:r>
          </w:p>
        </w:tc>
      </w:tr>
      <w:tr w:rsidR="00EB6774" w:rsidRPr="00001C6F" w14:paraId="48B018ED" w14:textId="77777777" w:rsidTr="00B766C4">
        <w:trPr>
          <w:trHeight w:val="1136"/>
        </w:trPr>
        <w:tc>
          <w:tcPr>
            <w:tcW w:w="2470" w:type="dxa"/>
          </w:tcPr>
          <w:p w14:paraId="02C2B962" w14:textId="77777777" w:rsidR="00EB6774" w:rsidRPr="00001C6F" w:rsidRDefault="00B766C4" w:rsidP="00001C6F">
            <w:pPr>
              <w:pStyle w:val="TableParagraph"/>
              <w:ind w:left="110" w:right="230"/>
            </w:pPr>
            <w:r w:rsidRPr="00001C6F">
              <w:t>Диагностико - аналитическое</w:t>
            </w:r>
          </w:p>
        </w:tc>
        <w:tc>
          <w:tcPr>
            <w:tcW w:w="2093" w:type="dxa"/>
          </w:tcPr>
          <w:p w14:paraId="034E8EA4" w14:textId="77777777" w:rsidR="00EB6774" w:rsidRPr="00001C6F" w:rsidRDefault="00EB6774" w:rsidP="00001C6F">
            <w:pPr>
              <w:pStyle w:val="TableParagraph"/>
              <w:ind w:left="110" w:right="511"/>
            </w:pPr>
            <w:r w:rsidRPr="00001C6F">
              <w:t>Диагностика</w:t>
            </w:r>
            <w:r w:rsidRPr="00001C6F">
              <w:rPr>
                <w:spacing w:val="1"/>
              </w:rPr>
              <w:t xml:space="preserve"> </w:t>
            </w:r>
            <w:r w:rsidRPr="00001C6F">
              <w:t>социума,</w:t>
            </w:r>
            <w:r w:rsidRPr="00001C6F">
              <w:rPr>
                <w:spacing w:val="-11"/>
              </w:rPr>
              <w:t xml:space="preserve"> </w:t>
            </w:r>
            <w:r w:rsidRPr="00001C6F">
              <w:t>семьи</w:t>
            </w:r>
          </w:p>
        </w:tc>
        <w:tc>
          <w:tcPr>
            <w:tcW w:w="10860" w:type="dxa"/>
          </w:tcPr>
          <w:p w14:paraId="77C2D93B" w14:textId="77777777" w:rsidR="00EB6774" w:rsidRPr="00001C6F" w:rsidRDefault="00A45147" w:rsidP="00001C6F">
            <w:pPr>
              <w:pStyle w:val="TableParagraph"/>
              <w:numPr>
                <w:ilvl w:val="0"/>
                <w:numId w:val="135"/>
              </w:numPr>
              <w:tabs>
                <w:tab w:val="left" w:pos="401"/>
              </w:tabs>
              <w:ind w:right="698" w:firstLine="0"/>
              <w:jc w:val="left"/>
            </w:pPr>
            <w:r w:rsidRPr="00001C6F">
              <w:t>с</w:t>
            </w:r>
            <w:r w:rsidR="00EB6774" w:rsidRPr="00001C6F">
              <w:t>оциологические исследования /социальный</w:t>
            </w:r>
            <w:r w:rsidR="00EB6774" w:rsidRPr="00001C6F">
              <w:rPr>
                <w:spacing w:val="-52"/>
              </w:rPr>
              <w:t xml:space="preserve"> </w:t>
            </w:r>
            <w:r w:rsidR="00EB6774" w:rsidRPr="00001C6F">
              <w:t>паспорт</w:t>
            </w:r>
            <w:r w:rsidR="00EB6774" w:rsidRPr="00001C6F">
              <w:rPr>
                <w:spacing w:val="-2"/>
              </w:rPr>
              <w:t xml:space="preserve"> </w:t>
            </w:r>
            <w:r w:rsidR="00EB6774" w:rsidRPr="00001C6F">
              <w:t>семьи/</w:t>
            </w:r>
          </w:p>
          <w:p w14:paraId="0914B15B" w14:textId="77777777" w:rsidR="00EB6774" w:rsidRPr="00001C6F" w:rsidRDefault="00A45147" w:rsidP="00001C6F">
            <w:pPr>
              <w:pStyle w:val="TableParagraph"/>
              <w:numPr>
                <w:ilvl w:val="0"/>
                <w:numId w:val="135"/>
              </w:numPr>
              <w:tabs>
                <w:tab w:val="left" w:pos="401"/>
              </w:tabs>
              <w:ind w:right="284" w:firstLine="0"/>
              <w:jc w:val="left"/>
            </w:pPr>
            <w:r w:rsidRPr="00001C6F">
              <w:t>и</w:t>
            </w:r>
            <w:r w:rsidR="00EB6774" w:rsidRPr="00001C6F">
              <w:t>зучение запросов родителей /анкетирование,</w:t>
            </w:r>
            <w:r w:rsidR="00EB6774" w:rsidRPr="00001C6F">
              <w:rPr>
                <w:spacing w:val="-52"/>
              </w:rPr>
              <w:t xml:space="preserve"> </w:t>
            </w:r>
            <w:r w:rsidR="00EB6774" w:rsidRPr="00001C6F">
              <w:t>опросы/</w:t>
            </w:r>
          </w:p>
          <w:p w14:paraId="79E4A4E1" w14:textId="77777777" w:rsidR="00A45147" w:rsidRPr="00001C6F" w:rsidRDefault="00A45147" w:rsidP="00001C6F">
            <w:pPr>
              <w:pStyle w:val="TableParagraph"/>
              <w:numPr>
                <w:ilvl w:val="0"/>
                <w:numId w:val="135"/>
              </w:numPr>
              <w:tabs>
                <w:tab w:val="left" w:pos="401"/>
              </w:tabs>
              <w:ind w:left="401"/>
              <w:jc w:val="left"/>
            </w:pPr>
            <w:r w:rsidRPr="00001C6F">
              <w:t xml:space="preserve">проведение мониторинга потребностей семей в дополнительных услугах </w:t>
            </w:r>
          </w:p>
          <w:p w14:paraId="53964E1D" w14:textId="77777777" w:rsidR="00EB6774" w:rsidRPr="00001C6F" w:rsidRDefault="00A45147" w:rsidP="00001C6F">
            <w:pPr>
              <w:pStyle w:val="TableParagraph"/>
              <w:numPr>
                <w:ilvl w:val="0"/>
                <w:numId w:val="135"/>
              </w:numPr>
              <w:tabs>
                <w:tab w:val="left" w:pos="401"/>
              </w:tabs>
              <w:ind w:left="401"/>
              <w:jc w:val="left"/>
            </w:pPr>
            <w:r w:rsidRPr="00001C6F">
              <w:t>в</w:t>
            </w:r>
            <w:r w:rsidR="00EB6774" w:rsidRPr="00001C6F">
              <w:t>ыявление</w:t>
            </w:r>
            <w:r w:rsidR="00EB6774" w:rsidRPr="00001C6F">
              <w:rPr>
                <w:spacing w:val="-2"/>
              </w:rPr>
              <w:t xml:space="preserve"> </w:t>
            </w:r>
            <w:r w:rsidR="00EB6774" w:rsidRPr="00001C6F">
              <w:t>и</w:t>
            </w:r>
            <w:r w:rsidR="00EB6774" w:rsidRPr="00001C6F">
              <w:rPr>
                <w:spacing w:val="-1"/>
              </w:rPr>
              <w:t xml:space="preserve"> </w:t>
            </w:r>
            <w:r w:rsidR="00EB6774" w:rsidRPr="00001C6F">
              <w:t>обобщение</w:t>
            </w:r>
            <w:r w:rsidR="00EB6774" w:rsidRPr="00001C6F">
              <w:rPr>
                <w:spacing w:val="-2"/>
              </w:rPr>
              <w:t xml:space="preserve"> </w:t>
            </w:r>
            <w:r w:rsidR="00EB6774" w:rsidRPr="00001C6F">
              <w:t>семейного</w:t>
            </w:r>
            <w:r w:rsidR="00EB6774" w:rsidRPr="00001C6F">
              <w:rPr>
                <w:spacing w:val="-1"/>
              </w:rPr>
              <w:t xml:space="preserve"> </w:t>
            </w:r>
            <w:r w:rsidR="00EB6774" w:rsidRPr="00001C6F">
              <w:t>опыта</w:t>
            </w:r>
          </w:p>
          <w:p w14:paraId="483F8A79" w14:textId="77777777" w:rsidR="00A45147" w:rsidRPr="00001C6F" w:rsidRDefault="00A45147" w:rsidP="00001C6F">
            <w:pPr>
              <w:pStyle w:val="TableParagraph"/>
              <w:numPr>
                <w:ilvl w:val="0"/>
                <w:numId w:val="139"/>
              </w:numPr>
              <w:tabs>
                <w:tab w:val="left" w:pos="289"/>
              </w:tabs>
              <w:ind w:right="798" w:firstLine="0"/>
            </w:pPr>
            <w:r w:rsidRPr="00001C6F">
              <w:t>наблюдения за процессом общения членов семьи с ребенком</w:t>
            </w:r>
          </w:p>
        </w:tc>
      </w:tr>
      <w:tr w:rsidR="00A45147" w:rsidRPr="00001C6F" w14:paraId="56E10B01" w14:textId="77777777" w:rsidTr="00B766C4">
        <w:trPr>
          <w:trHeight w:val="1136"/>
        </w:trPr>
        <w:tc>
          <w:tcPr>
            <w:tcW w:w="2470" w:type="dxa"/>
          </w:tcPr>
          <w:p w14:paraId="26B91530" w14:textId="77777777" w:rsidR="00A45147" w:rsidRPr="00001C6F" w:rsidRDefault="00A45147" w:rsidP="00001C6F">
            <w:pPr>
              <w:pStyle w:val="TableParagraph"/>
              <w:ind w:left="110" w:right="230"/>
            </w:pPr>
            <w:r w:rsidRPr="00001C6F">
              <w:t>Информирование родителей</w:t>
            </w:r>
          </w:p>
        </w:tc>
        <w:tc>
          <w:tcPr>
            <w:tcW w:w="2093" w:type="dxa"/>
          </w:tcPr>
          <w:p w14:paraId="256EAB28" w14:textId="77777777" w:rsidR="00A45147" w:rsidRPr="00001C6F" w:rsidRDefault="00A45147" w:rsidP="00001C6F">
            <w:pPr>
              <w:pStyle w:val="TableParagraph"/>
              <w:ind w:left="110" w:right="552"/>
            </w:pPr>
            <w:r w:rsidRPr="00001C6F">
              <w:t>Ознакомление</w:t>
            </w:r>
            <w:r w:rsidRPr="00001C6F">
              <w:rPr>
                <w:spacing w:val="-52"/>
              </w:rPr>
              <w:t xml:space="preserve"> </w:t>
            </w:r>
            <w:r w:rsidRPr="00001C6F">
              <w:t>родителей с</w:t>
            </w:r>
            <w:r w:rsidRPr="00001C6F">
              <w:rPr>
                <w:spacing w:val="1"/>
              </w:rPr>
              <w:t xml:space="preserve"> </w:t>
            </w:r>
            <w:r w:rsidRPr="00001C6F">
              <w:t>деятельностью</w:t>
            </w:r>
            <w:r w:rsidRPr="00001C6F">
              <w:rPr>
                <w:spacing w:val="-52"/>
              </w:rPr>
              <w:t xml:space="preserve"> </w:t>
            </w:r>
            <w:r w:rsidRPr="00001C6F">
              <w:t>Учреждения</w:t>
            </w:r>
          </w:p>
        </w:tc>
        <w:tc>
          <w:tcPr>
            <w:tcW w:w="10860" w:type="dxa"/>
          </w:tcPr>
          <w:p w14:paraId="21A8D368" w14:textId="77777777" w:rsidR="00A45147" w:rsidRPr="00001C6F" w:rsidRDefault="00A45147" w:rsidP="00001C6F">
            <w:pPr>
              <w:pStyle w:val="TableParagraph"/>
              <w:numPr>
                <w:ilvl w:val="0"/>
                <w:numId w:val="133"/>
              </w:numPr>
              <w:tabs>
                <w:tab w:val="left" w:pos="401"/>
              </w:tabs>
              <w:jc w:val="left"/>
            </w:pPr>
            <w:r w:rsidRPr="00001C6F">
              <w:t>информационные</w:t>
            </w:r>
            <w:r w:rsidRPr="00001C6F">
              <w:rPr>
                <w:spacing w:val="-3"/>
              </w:rPr>
              <w:t xml:space="preserve"> </w:t>
            </w:r>
            <w:r w:rsidRPr="00001C6F">
              <w:t>стенды</w:t>
            </w:r>
          </w:p>
          <w:p w14:paraId="64C30742" w14:textId="77777777" w:rsidR="001E4AAD" w:rsidRPr="00001C6F" w:rsidRDefault="00A45147" w:rsidP="00001C6F">
            <w:pPr>
              <w:pStyle w:val="TableParagraph"/>
              <w:numPr>
                <w:ilvl w:val="0"/>
                <w:numId w:val="133"/>
              </w:numPr>
              <w:tabs>
                <w:tab w:val="left" w:pos="401"/>
              </w:tabs>
              <w:jc w:val="left"/>
            </w:pPr>
            <w:r w:rsidRPr="00001C6F">
              <w:t>официальный</w:t>
            </w:r>
            <w:r w:rsidRPr="00001C6F">
              <w:rPr>
                <w:spacing w:val="-9"/>
              </w:rPr>
              <w:t xml:space="preserve"> </w:t>
            </w:r>
            <w:r w:rsidRPr="00001C6F">
              <w:t>сайт</w:t>
            </w:r>
            <w:r w:rsidRPr="00001C6F">
              <w:rPr>
                <w:spacing w:val="-4"/>
              </w:rPr>
              <w:t xml:space="preserve"> </w:t>
            </w:r>
            <w:r w:rsidRPr="00001C6F">
              <w:t xml:space="preserve">МДОУ, группа МДОУ в сообществе  </w:t>
            </w:r>
            <w:r w:rsidR="001E4AAD" w:rsidRPr="00001C6F">
              <w:rPr>
                <w:lang w:val="en-US"/>
              </w:rPr>
              <w:t>Vk</w:t>
            </w:r>
          </w:p>
          <w:p w14:paraId="28FA5DF2" w14:textId="77777777" w:rsidR="001E4AAD" w:rsidRPr="00001C6F" w:rsidRDefault="001E4AAD" w:rsidP="00001C6F">
            <w:pPr>
              <w:pStyle w:val="TableParagraph"/>
              <w:numPr>
                <w:ilvl w:val="0"/>
                <w:numId w:val="133"/>
              </w:numPr>
              <w:tabs>
                <w:tab w:val="left" w:pos="401"/>
              </w:tabs>
              <w:jc w:val="left"/>
            </w:pPr>
            <w:r w:rsidRPr="00001C6F">
              <w:t>общение по телефону</w:t>
            </w:r>
          </w:p>
          <w:p w14:paraId="27F2E721" w14:textId="77777777" w:rsidR="001E4AAD" w:rsidRPr="00001C6F" w:rsidRDefault="001E4AAD" w:rsidP="00001C6F">
            <w:pPr>
              <w:pStyle w:val="TableParagraph"/>
              <w:numPr>
                <w:ilvl w:val="0"/>
                <w:numId w:val="133"/>
              </w:numPr>
              <w:tabs>
                <w:tab w:val="left" w:pos="401"/>
              </w:tabs>
              <w:jc w:val="left"/>
            </w:pPr>
            <w:r w:rsidRPr="00001C6F">
              <w:t>родительские собрания</w:t>
            </w:r>
          </w:p>
          <w:p w14:paraId="2C99AB24" w14:textId="77777777" w:rsidR="00A45147" w:rsidRPr="00001C6F" w:rsidRDefault="001E4AAD" w:rsidP="00001C6F">
            <w:pPr>
              <w:pStyle w:val="TableParagraph"/>
              <w:numPr>
                <w:ilvl w:val="0"/>
                <w:numId w:val="133"/>
              </w:numPr>
              <w:tabs>
                <w:tab w:val="left" w:pos="401"/>
              </w:tabs>
              <w:jc w:val="left"/>
            </w:pPr>
            <w:r w:rsidRPr="00001C6F">
              <w:t>личные беседы</w:t>
            </w:r>
            <w:r w:rsidR="00A45147" w:rsidRPr="00001C6F">
              <w:t xml:space="preserve"> </w:t>
            </w:r>
          </w:p>
          <w:p w14:paraId="1E4748DD" w14:textId="77777777" w:rsidR="00A45147" w:rsidRPr="00001C6F" w:rsidRDefault="00A45147" w:rsidP="00001C6F">
            <w:pPr>
              <w:pStyle w:val="TableParagraph"/>
              <w:numPr>
                <w:ilvl w:val="0"/>
                <w:numId w:val="133"/>
              </w:numPr>
              <w:tabs>
                <w:tab w:val="left" w:pos="401"/>
              </w:tabs>
              <w:jc w:val="left"/>
            </w:pPr>
            <w:r w:rsidRPr="00001C6F">
              <w:t>папки-передвижки</w:t>
            </w:r>
            <w:r w:rsidR="001E4AAD" w:rsidRPr="00001C6F">
              <w:t xml:space="preserve">, </w:t>
            </w:r>
            <w:r w:rsidRPr="00001C6F">
              <w:t>памятки</w:t>
            </w:r>
            <w:r w:rsidRPr="00001C6F">
              <w:rPr>
                <w:spacing w:val="-1"/>
              </w:rPr>
              <w:t xml:space="preserve"> </w:t>
            </w:r>
            <w:r w:rsidRPr="00001C6F">
              <w:t>и</w:t>
            </w:r>
            <w:r w:rsidRPr="00001C6F">
              <w:rPr>
                <w:spacing w:val="-2"/>
              </w:rPr>
              <w:t xml:space="preserve"> </w:t>
            </w:r>
            <w:r w:rsidRPr="00001C6F">
              <w:t>информационные</w:t>
            </w:r>
            <w:r w:rsidRPr="00001C6F">
              <w:rPr>
                <w:spacing w:val="-1"/>
              </w:rPr>
              <w:t xml:space="preserve"> </w:t>
            </w:r>
            <w:r w:rsidRPr="00001C6F">
              <w:t>письма</w:t>
            </w:r>
          </w:p>
          <w:p w14:paraId="2FC31663" w14:textId="77777777" w:rsidR="00A45147" w:rsidRPr="00001C6F" w:rsidRDefault="00A45147" w:rsidP="00001C6F">
            <w:pPr>
              <w:pStyle w:val="TableParagraph"/>
              <w:numPr>
                <w:ilvl w:val="0"/>
                <w:numId w:val="133"/>
              </w:numPr>
              <w:tabs>
                <w:tab w:val="left" w:pos="401"/>
              </w:tabs>
              <w:jc w:val="left"/>
            </w:pPr>
            <w:r w:rsidRPr="00001C6F">
              <w:t>выставки</w:t>
            </w:r>
            <w:r w:rsidR="001E4AAD" w:rsidRPr="00001C6F">
              <w:t>, фотогазеты</w:t>
            </w:r>
          </w:p>
          <w:p w14:paraId="6A3E8E1B" w14:textId="77777777" w:rsidR="00A45147" w:rsidRPr="00001C6F" w:rsidRDefault="00A45147" w:rsidP="00001C6F">
            <w:pPr>
              <w:pStyle w:val="TableParagraph"/>
              <w:numPr>
                <w:ilvl w:val="0"/>
                <w:numId w:val="133"/>
              </w:numPr>
              <w:tabs>
                <w:tab w:val="left" w:pos="401"/>
              </w:tabs>
              <w:jc w:val="left"/>
            </w:pPr>
            <w:r w:rsidRPr="00001C6F">
              <w:t>информационные</w:t>
            </w:r>
            <w:r w:rsidRPr="00001C6F">
              <w:rPr>
                <w:spacing w:val="-3"/>
              </w:rPr>
              <w:t xml:space="preserve"> </w:t>
            </w:r>
            <w:r w:rsidRPr="00001C6F">
              <w:t>корзины,</w:t>
            </w:r>
            <w:r w:rsidRPr="00001C6F">
              <w:rPr>
                <w:spacing w:val="-3"/>
              </w:rPr>
              <w:t xml:space="preserve"> </w:t>
            </w:r>
            <w:r w:rsidRPr="00001C6F">
              <w:t>ящики</w:t>
            </w:r>
          </w:p>
          <w:p w14:paraId="7CDEA036" w14:textId="77777777" w:rsidR="00A45147" w:rsidRPr="00001C6F" w:rsidRDefault="00A45147" w:rsidP="00001C6F">
            <w:pPr>
              <w:pStyle w:val="TableParagraph"/>
              <w:numPr>
                <w:ilvl w:val="0"/>
                <w:numId w:val="133"/>
              </w:numPr>
              <w:tabs>
                <w:tab w:val="left" w:pos="401"/>
              </w:tabs>
              <w:jc w:val="left"/>
            </w:pPr>
            <w:r w:rsidRPr="00001C6F">
              <w:t>наглядная</w:t>
            </w:r>
            <w:r w:rsidRPr="00001C6F">
              <w:rPr>
                <w:spacing w:val="-3"/>
              </w:rPr>
              <w:t xml:space="preserve"> </w:t>
            </w:r>
            <w:r w:rsidRPr="00001C6F">
              <w:t>психолого-педагогическая</w:t>
            </w:r>
            <w:r w:rsidRPr="00001C6F">
              <w:rPr>
                <w:spacing w:val="-3"/>
              </w:rPr>
              <w:t xml:space="preserve"> </w:t>
            </w:r>
            <w:r w:rsidRPr="00001C6F">
              <w:t>пропаганда</w:t>
            </w:r>
          </w:p>
          <w:p w14:paraId="03B521DF" w14:textId="77777777" w:rsidR="00A45147" w:rsidRPr="00001C6F" w:rsidRDefault="001E4AAD" w:rsidP="00001C6F">
            <w:pPr>
              <w:pStyle w:val="TableParagraph"/>
              <w:numPr>
                <w:ilvl w:val="0"/>
                <w:numId w:val="133"/>
              </w:numPr>
              <w:tabs>
                <w:tab w:val="left" w:pos="401"/>
              </w:tabs>
              <w:jc w:val="left"/>
            </w:pPr>
            <w:r w:rsidRPr="00001C6F">
              <w:t>в</w:t>
            </w:r>
            <w:r w:rsidR="00A45147" w:rsidRPr="00001C6F">
              <w:t>идео-презентации</w:t>
            </w:r>
          </w:p>
        </w:tc>
      </w:tr>
      <w:tr w:rsidR="00A45147" w:rsidRPr="00001C6F" w14:paraId="4DD7619E" w14:textId="77777777" w:rsidTr="00B766C4">
        <w:trPr>
          <w:trHeight w:val="1832"/>
        </w:trPr>
        <w:tc>
          <w:tcPr>
            <w:tcW w:w="2470" w:type="dxa"/>
          </w:tcPr>
          <w:p w14:paraId="126FF889" w14:textId="77777777" w:rsidR="00A45147" w:rsidRPr="00001C6F" w:rsidRDefault="00A45147" w:rsidP="00001C6F">
            <w:pPr>
              <w:pStyle w:val="TableParagraph"/>
              <w:ind w:left="110" w:right="230"/>
            </w:pPr>
            <w:r w:rsidRPr="00001C6F">
              <w:t>Информационно-</w:t>
            </w:r>
            <w:r w:rsidRPr="00001C6F">
              <w:rPr>
                <w:spacing w:val="-52"/>
              </w:rPr>
              <w:t xml:space="preserve"> </w:t>
            </w:r>
            <w:r w:rsidRPr="00001C6F">
              <w:t>просветительское</w:t>
            </w:r>
          </w:p>
        </w:tc>
        <w:tc>
          <w:tcPr>
            <w:tcW w:w="2093" w:type="dxa"/>
          </w:tcPr>
          <w:p w14:paraId="6C9E6B12" w14:textId="77777777" w:rsidR="00A45147" w:rsidRPr="00001C6F" w:rsidRDefault="00A45147" w:rsidP="00001C6F">
            <w:pPr>
              <w:pStyle w:val="TableParagraph"/>
              <w:ind w:left="110" w:right="479"/>
            </w:pPr>
            <w:r w:rsidRPr="00001C6F">
              <w:t>Повышение</w:t>
            </w:r>
            <w:r w:rsidRPr="00001C6F">
              <w:rPr>
                <w:spacing w:val="1"/>
              </w:rPr>
              <w:t xml:space="preserve"> </w:t>
            </w:r>
            <w:r w:rsidRPr="00001C6F">
              <w:t>педагогической</w:t>
            </w:r>
            <w:r w:rsidRPr="00001C6F">
              <w:rPr>
                <w:spacing w:val="-52"/>
              </w:rPr>
              <w:t xml:space="preserve"> </w:t>
            </w:r>
            <w:r w:rsidRPr="00001C6F">
              <w:t>грамотности</w:t>
            </w:r>
          </w:p>
        </w:tc>
        <w:tc>
          <w:tcPr>
            <w:tcW w:w="10860" w:type="dxa"/>
          </w:tcPr>
          <w:p w14:paraId="147E8070" w14:textId="77777777" w:rsidR="00A45147" w:rsidRPr="00001C6F" w:rsidRDefault="00A45147" w:rsidP="00001C6F">
            <w:pPr>
              <w:pStyle w:val="TableParagraph"/>
              <w:numPr>
                <w:ilvl w:val="0"/>
                <w:numId w:val="134"/>
              </w:numPr>
              <w:tabs>
                <w:tab w:val="left" w:pos="401"/>
              </w:tabs>
              <w:ind w:right="136" w:firstLine="0"/>
              <w:jc w:val="left"/>
            </w:pPr>
            <w:r w:rsidRPr="00001C6F">
              <w:t>беседы, консультации: /тематические, проблемные</w:t>
            </w:r>
            <w:r w:rsidRPr="00001C6F">
              <w:rPr>
                <w:spacing w:val="-53"/>
              </w:rPr>
              <w:t xml:space="preserve"> </w:t>
            </w:r>
            <w:r w:rsidRPr="00001C6F">
              <w:t>оперативные, по запросу/, семинары, практикумы,</w:t>
            </w:r>
            <w:r w:rsidRPr="00001C6F">
              <w:rPr>
                <w:spacing w:val="1"/>
              </w:rPr>
              <w:t xml:space="preserve"> </w:t>
            </w:r>
            <w:r w:rsidRPr="00001C6F">
              <w:t>тематические</w:t>
            </w:r>
            <w:r w:rsidRPr="00001C6F">
              <w:rPr>
                <w:spacing w:val="-1"/>
              </w:rPr>
              <w:t xml:space="preserve"> </w:t>
            </w:r>
            <w:r w:rsidRPr="00001C6F">
              <w:t>встречи</w:t>
            </w:r>
          </w:p>
          <w:p w14:paraId="5411F592" w14:textId="77777777" w:rsidR="001E4AAD" w:rsidRPr="00001C6F" w:rsidRDefault="001E4AAD" w:rsidP="00001C6F">
            <w:pPr>
              <w:pStyle w:val="TableParagraph"/>
              <w:numPr>
                <w:ilvl w:val="0"/>
                <w:numId w:val="133"/>
              </w:numPr>
              <w:tabs>
                <w:tab w:val="left" w:pos="401"/>
              </w:tabs>
              <w:jc w:val="left"/>
            </w:pPr>
            <w:r w:rsidRPr="00001C6F">
              <w:t>официальный</w:t>
            </w:r>
            <w:r w:rsidRPr="00001C6F">
              <w:rPr>
                <w:spacing w:val="-9"/>
              </w:rPr>
              <w:t xml:space="preserve"> </w:t>
            </w:r>
            <w:r w:rsidRPr="00001C6F">
              <w:t>сайт</w:t>
            </w:r>
            <w:r w:rsidRPr="00001C6F">
              <w:rPr>
                <w:spacing w:val="-4"/>
              </w:rPr>
              <w:t xml:space="preserve"> </w:t>
            </w:r>
            <w:r w:rsidRPr="00001C6F">
              <w:t xml:space="preserve">МДОУ, группа МДОУ в сообществе  </w:t>
            </w:r>
            <w:r w:rsidRPr="00001C6F">
              <w:rPr>
                <w:lang w:val="en-US"/>
              </w:rPr>
              <w:t>Vk</w:t>
            </w:r>
            <w:r w:rsidRPr="00001C6F">
              <w:t>, персональные странички групп</w:t>
            </w:r>
          </w:p>
          <w:p w14:paraId="5006B44F" w14:textId="77777777" w:rsidR="001E4AAD" w:rsidRPr="00001C6F" w:rsidRDefault="001E4AAD" w:rsidP="00001C6F">
            <w:pPr>
              <w:pStyle w:val="TableParagraph"/>
              <w:numPr>
                <w:ilvl w:val="0"/>
                <w:numId w:val="134"/>
              </w:numPr>
              <w:tabs>
                <w:tab w:val="left" w:pos="401"/>
              </w:tabs>
              <w:ind w:right="136" w:firstLine="0"/>
              <w:jc w:val="left"/>
            </w:pPr>
            <w:r w:rsidRPr="00001C6F">
              <w:t>творческие задания</w:t>
            </w:r>
          </w:p>
          <w:p w14:paraId="2C402579" w14:textId="77777777" w:rsidR="00A45147" w:rsidRPr="00001C6F" w:rsidRDefault="001E4AAD" w:rsidP="00001C6F">
            <w:pPr>
              <w:pStyle w:val="TableParagraph"/>
              <w:numPr>
                <w:ilvl w:val="0"/>
                <w:numId w:val="134"/>
              </w:numPr>
              <w:tabs>
                <w:tab w:val="left" w:pos="401"/>
              </w:tabs>
              <w:ind w:right="493" w:firstLine="0"/>
              <w:jc w:val="left"/>
            </w:pPr>
            <w:r w:rsidRPr="00001C6F">
              <w:t>р</w:t>
            </w:r>
            <w:r w:rsidR="00A45147" w:rsidRPr="00001C6F">
              <w:t>одительские собрания, конференции, круглые</w:t>
            </w:r>
            <w:r w:rsidRPr="00001C6F">
              <w:t xml:space="preserve"> </w:t>
            </w:r>
            <w:r w:rsidR="00A45147" w:rsidRPr="00001C6F">
              <w:rPr>
                <w:spacing w:val="-53"/>
              </w:rPr>
              <w:t xml:space="preserve"> </w:t>
            </w:r>
            <w:r w:rsidR="00A45147" w:rsidRPr="00001C6F">
              <w:t>столы</w:t>
            </w:r>
          </w:p>
          <w:p w14:paraId="33EA6694" w14:textId="77777777" w:rsidR="00A45147" w:rsidRPr="00001C6F" w:rsidRDefault="001E4AAD" w:rsidP="00001C6F">
            <w:pPr>
              <w:pStyle w:val="TableParagraph"/>
              <w:numPr>
                <w:ilvl w:val="0"/>
                <w:numId w:val="134"/>
              </w:numPr>
              <w:tabs>
                <w:tab w:val="left" w:pos="401"/>
              </w:tabs>
              <w:ind w:left="401"/>
              <w:jc w:val="left"/>
            </w:pPr>
            <w:r w:rsidRPr="00001C6F">
              <w:t>р</w:t>
            </w:r>
            <w:r w:rsidR="00A45147" w:rsidRPr="00001C6F">
              <w:t>одительские</w:t>
            </w:r>
            <w:r w:rsidR="00A45147" w:rsidRPr="00001C6F">
              <w:rPr>
                <w:spacing w:val="-5"/>
              </w:rPr>
              <w:t xml:space="preserve"> </w:t>
            </w:r>
            <w:r w:rsidR="00A45147" w:rsidRPr="00001C6F">
              <w:t>гостиные</w:t>
            </w:r>
          </w:p>
          <w:p w14:paraId="426E0A84" w14:textId="77777777" w:rsidR="00A45147" w:rsidRPr="00001C6F" w:rsidRDefault="00A45147" w:rsidP="00001C6F">
            <w:pPr>
              <w:pStyle w:val="TableParagraph"/>
              <w:numPr>
                <w:ilvl w:val="0"/>
                <w:numId w:val="134"/>
              </w:numPr>
              <w:tabs>
                <w:tab w:val="left" w:pos="401"/>
              </w:tabs>
              <w:ind w:left="401"/>
              <w:jc w:val="left"/>
            </w:pPr>
            <w:r w:rsidRPr="00001C6F">
              <w:t>педсоветы</w:t>
            </w:r>
            <w:r w:rsidRPr="00001C6F">
              <w:rPr>
                <w:spacing w:val="-2"/>
              </w:rPr>
              <w:t xml:space="preserve"> </w:t>
            </w:r>
            <w:r w:rsidRPr="00001C6F">
              <w:t>с участием родителей</w:t>
            </w:r>
          </w:p>
          <w:p w14:paraId="12964020" w14:textId="77777777" w:rsidR="00A45147" w:rsidRPr="00001C6F" w:rsidRDefault="00A45147" w:rsidP="00001C6F">
            <w:pPr>
              <w:pStyle w:val="TableParagraph"/>
              <w:numPr>
                <w:ilvl w:val="0"/>
                <w:numId w:val="134"/>
              </w:numPr>
              <w:tabs>
                <w:tab w:val="left" w:pos="401"/>
              </w:tabs>
              <w:ind w:left="401"/>
              <w:jc w:val="left"/>
            </w:pPr>
            <w:r w:rsidRPr="00001C6F">
              <w:t>школа</w:t>
            </w:r>
            <w:r w:rsidRPr="00001C6F">
              <w:rPr>
                <w:spacing w:val="-1"/>
              </w:rPr>
              <w:t xml:space="preserve"> </w:t>
            </w:r>
            <w:r w:rsidRPr="00001C6F">
              <w:t>для</w:t>
            </w:r>
            <w:r w:rsidRPr="00001C6F">
              <w:rPr>
                <w:spacing w:val="-1"/>
              </w:rPr>
              <w:t xml:space="preserve"> </w:t>
            </w:r>
            <w:r w:rsidRPr="00001C6F">
              <w:t>родителей</w:t>
            </w:r>
            <w:r w:rsidR="001E4AAD" w:rsidRPr="00001C6F">
              <w:t xml:space="preserve">, </w:t>
            </w:r>
          </w:p>
          <w:p w14:paraId="2926BAC2" w14:textId="77777777" w:rsidR="00A45147" w:rsidRPr="00001C6F" w:rsidRDefault="00A45147" w:rsidP="00001C6F">
            <w:pPr>
              <w:pStyle w:val="TableParagraph"/>
              <w:numPr>
                <w:ilvl w:val="0"/>
                <w:numId w:val="134"/>
              </w:numPr>
              <w:tabs>
                <w:tab w:val="left" w:pos="401"/>
              </w:tabs>
              <w:ind w:left="401"/>
              <w:jc w:val="left"/>
            </w:pPr>
            <w:r w:rsidRPr="00001C6F">
              <w:t>тренинги;</w:t>
            </w:r>
            <w:r w:rsidRPr="00001C6F">
              <w:rPr>
                <w:spacing w:val="-4"/>
              </w:rPr>
              <w:t xml:space="preserve"> </w:t>
            </w:r>
            <w:r w:rsidR="001E4AAD" w:rsidRPr="00001C6F">
              <w:t xml:space="preserve">дискуссии, </w:t>
            </w:r>
            <w:r w:rsidRPr="00001C6F">
              <w:rPr>
                <w:spacing w:val="-2"/>
              </w:rPr>
              <w:t xml:space="preserve"> </w:t>
            </w:r>
            <w:r w:rsidR="001E4AAD" w:rsidRPr="00001C6F">
              <w:t xml:space="preserve">семинары - практикумы </w:t>
            </w:r>
            <w:r w:rsidRPr="00001C6F">
              <w:t>и</w:t>
            </w:r>
            <w:r w:rsidRPr="00001C6F">
              <w:rPr>
                <w:spacing w:val="-2"/>
              </w:rPr>
              <w:t xml:space="preserve"> </w:t>
            </w:r>
            <w:r w:rsidRPr="00001C6F">
              <w:t>др.</w:t>
            </w:r>
          </w:p>
        </w:tc>
      </w:tr>
      <w:tr w:rsidR="001E4AAD" w:rsidRPr="00001C6F" w14:paraId="507580A8" w14:textId="77777777" w:rsidTr="001E4AAD">
        <w:trPr>
          <w:trHeight w:val="3314"/>
        </w:trPr>
        <w:tc>
          <w:tcPr>
            <w:tcW w:w="2470" w:type="dxa"/>
            <w:tcBorders>
              <w:bottom w:val="single" w:sz="4" w:space="0" w:color="000000"/>
            </w:tcBorders>
          </w:tcPr>
          <w:p w14:paraId="5AC8CCA1" w14:textId="77777777" w:rsidR="001E4AAD" w:rsidRPr="00001C6F" w:rsidRDefault="001E4AAD" w:rsidP="00001C6F">
            <w:pPr>
              <w:pStyle w:val="TableParagraph"/>
              <w:ind w:left="0"/>
            </w:pPr>
            <w:r w:rsidRPr="00001C6F">
              <w:t>Совместная</w:t>
            </w:r>
          </w:p>
          <w:p w14:paraId="645F1B58" w14:textId="77777777" w:rsidR="001E4AAD" w:rsidRPr="00001C6F" w:rsidRDefault="001E4AAD" w:rsidP="00001C6F">
            <w:pPr>
              <w:pStyle w:val="TableParagraph"/>
              <w:ind w:left="110"/>
            </w:pPr>
            <w:r w:rsidRPr="00001C6F">
              <w:t>деятельность</w:t>
            </w:r>
            <w:r w:rsidRPr="00001C6F">
              <w:rPr>
                <w:spacing w:val="80"/>
              </w:rPr>
              <w:t xml:space="preserve"> </w:t>
            </w:r>
            <w:r w:rsidRPr="00001C6F">
              <w:t xml:space="preserve">детей  </w:t>
            </w:r>
            <w:r w:rsidRPr="00001C6F">
              <w:rPr>
                <w:spacing w:val="24"/>
              </w:rPr>
              <w:t xml:space="preserve"> </w:t>
            </w:r>
            <w:r w:rsidRPr="00001C6F">
              <w:t>и</w:t>
            </w:r>
          </w:p>
          <w:p w14:paraId="2FA8FD86" w14:textId="77777777" w:rsidR="001E4AAD" w:rsidRPr="00001C6F" w:rsidRDefault="001E4AAD" w:rsidP="00001C6F">
            <w:pPr>
              <w:pStyle w:val="TableParagraph"/>
              <w:ind w:left="110" w:right="230"/>
            </w:pPr>
            <w:r w:rsidRPr="00001C6F">
              <w:t>родителей</w:t>
            </w:r>
          </w:p>
        </w:tc>
        <w:tc>
          <w:tcPr>
            <w:tcW w:w="2093" w:type="dxa"/>
          </w:tcPr>
          <w:p w14:paraId="0112CF81" w14:textId="77777777" w:rsidR="001E4AAD" w:rsidRPr="00001C6F" w:rsidRDefault="001E4AAD" w:rsidP="00001C6F">
            <w:pPr>
              <w:pStyle w:val="TableParagraph"/>
              <w:ind w:left="110"/>
            </w:pPr>
            <w:r w:rsidRPr="00001C6F">
              <w:t>Привлечение</w:t>
            </w:r>
          </w:p>
          <w:p w14:paraId="49AF48D3" w14:textId="77777777" w:rsidR="001E4AAD" w:rsidRPr="00001C6F" w:rsidRDefault="001E4AAD" w:rsidP="00001C6F">
            <w:pPr>
              <w:pStyle w:val="TableParagraph"/>
              <w:ind w:left="110"/>
            </w:pPr>
            <w:r w:rsidRPr="00001C6F">
              <w:t>родителей</w:t>
            </w:r>
            <w:r w:rsidRPr="00001C6F">
              <w:rPr>
                <w:spacing w:val="-2"/>
              </w:rPr>
              <w:t xml:space="preserve"> </w:t>
            </w:r>
            <w:r w:rsidRPr="00001C6F">
              <w:t>к</w:t>
            </w:r>
          </w:p>
          <w:p w14:paraId="6489B2FF" w14:textId="77777777" w:rsidR="001E4AAD" w:rsidRPr="00001C6F" w:rsidRDefault="001E4AAD" w:rsidP="00001C6F">
            <w:pPr>
              <w:pStyle w:val="TableParagraph"/>
              <w:ind w:left="110"/>
            </w:pPr>
            <w:r w:rsidRPr="00001C6F">
              <w:t>участию</w:t>
            </w:r>
            <w:r w:rsidRPr="00001C6F">
              <w:rPr>
                <w:spacing w:val="-1"/>
              </w:rPr>
              <w:t xml:space="preserve"> </w:t>
            </w:r>
            <w:r w:rsidRPr="00001C6F">
              <w:t>в</w:t>
            </w:r>
            <w:r w:rsidRPr="00001C6F">
              <w:rPr>
                <w:spacing w:val="-5"/>
              </w:rPr>
              <w:t xml:space="preserve"> </w:t>
            </w:r>
            <w:r w:rsidRPr="00001C6F">
              <w:t>жизни</w:t>
            </w:r>
          </w:p>
          <w:p w14:paraId="11A4DEF8" w14:textId="77777777" w:rsidR="001E4AAD" w:rsidRPr="00001C6F" w:rsidRDefault="001E4AAD" w:rsidP="00001C6F">
            <w:pPr>
              <w:pStyle w:val="TableParagraph"/>
              <w:ind w:left="110"/>
            </w:pPr>
            <w:r w:rsidRPr="00001C6F">
              <w:t>Учреждения</w:t>
            </w:r>
          </w:p>
        </w:tc>
        <w:tc>
          <w:tcPr>
            <w:tcW w:w="10860" w:type="dxa"/>
            <w:tcBorders>
              <w:bottom w:val="single" w:sz="4" w:space="0" w:color="000000"/>
            </w:tcBorders>
          </w:tcPr>
          <w:p w14:paraId="7D0A8D02" w14:textId="77777777" w:rsidR="001E4AAD" w:rsidRPr="00001C6F" w:rsidRDefault="001E4AAD" w:rsidP="00001C6F">
            <w:pPr>
              <w:pStyle w:val="TableParagraph"/>
              <w:numPr>
                <w:ilvl w:val="0"/>
                <w:numId w:val="132"/>
              </w:numPr>
              <w:tabs>
                <w:tab w:val="left" w:pos="401"/>
              </w:tabs>
              <w:jc w:val="left"/>
            </w:pPr>
            <w:r w:rsidRPr="00001C6F">
              <w:t>День</w:t>
            </w:r>
            <w:r w:rsidRPr="00001C6F">
              <w:rPr>
                <w:spacing w:val="-1"/>
              </w:rPr>
              <w:t xml:space="preserve"> </w:t>
            </w:r>
            <w:r w:rsidRPr="00001C6F">
              <w:t>открытых</w:t>
            </w:r>
            <w:r w:rsidRPr="00001C6F">
              <w:rPr>
                <w:spacing w:val="-1"/>
              </w:rPr>
              <w:t xml:space="preserve"> </w:t>
            </w:r>
            <w:r w:rsidRPr="00001C6F">
              <w:t>дверей</w:t>
            </w:r>
          </w:p>
          <w:p w14:paraId="18D0796B" w14:textId="77777777" w:rsidR="001E4AAD" w:rsidRPr="00001C6F" w:rsidRDefault="001E4AAD" w:rsidP="00001C6F">
            <w:pPr>
              <w:pStyle w:val="TableParagraph"/>
              <w:numPr>
                <w:ilvl w:val="0"/>
                <w:numId w:val="131"/>
              </w:numPr>
              <w:tabs>
                <w:tab w:val="left" w:pos="380"/>
              </w:tabs>
              <w:ind w:hanging="265"/>
              <w:jc w:val="left"/>
            </w:pPr>
            <w:r w:rsidRPr="00001C6F">
              <w:t>Неделя</w:t>
            </w:r>
            <w:r w:rsidRPr="00001C6F">
              <w:rPr>
                <w:spacing w:val="-1"/>
              </w:rPr>
              <w:t xml:space="preserve"> </w:t>
            </w:r>
            <w:r w:rsidRPr="00001C6F">
              <w:t>здоровья</w:t>
            </w:r>
            <w:r w:rsidRPr="00001C6F">
              <w:rPr>
                <w:spacing w:val="-2"/>
              </w:rPr>
              <w:t xml:space="preserve"> </w:t>
            </w:r>
          </w:p>
          <w:p w14:paraId="10CEC2BC" w14:textId="77777777" w:rsidR="001E4AAD" w:rsidRPr="00001C6F" w:rsidRDefault="001E4AAD" w:rsidP="00001C6F">
            <w:pPr>
              <w:pStyle w:val="TableParagraph"/>
              <w:numPr>
                <w:ilvl w:val="0"/>
                <w:numId w:val="130"/>
              </w:numPr>
              <w:tabs>
                <w:tab w:val="left" w:pos="380"/>
              </w:tabs>
              <w:ind w:hanging="265"/>
              <w:jc w:val="left"/>
            </w:pPr>
            <w:r w:rsidRPr="00001C6F">
              <w:t>детско-родительские</w:t>
            </w:r>
            <w:r w:rsidRPr="00001C6F">
              <w:rPr>
                <w:spacing w:val="-5"/>
              </w:rPr>
              <w:t xml:space="preserve"> </w:t>
            </w:r>
            <w:r w:rsidRPr="00001C6F">
              <w:t>проекты</w:t>
            </w:r>
          </w:p>
          <w:p w14:paraId="67115700" w14:textId="77777777" w:rsidR="001E4AAD" w:rsidRPr="00001C6F" w:rsidRDefault="001E4AAD" w:rsidP="00001C6F">
            <w:pPr>
              <w:pStyle w:val="TableParagraph"/>
              <w:numPr>
                <w:ilvl w:val="0"/>
                <w:numId w:val="130"/>
              </w:numPr>
              <w:tabs>
                <w:tab w:val="left" w:pos="380"/>
              </w:tabs>
              <w:ind w:hanging="265"/>
              <w:jc w:val="left"/>
            </w:pPr>
            <w:r w:rsidRPr="00001C6F">
              <w:t>праздники,</w:t>
            </w:r>
            <w:r w:rsidRPr="00001C6F">
              <w:rPr>
                <w:spacing w:val="-2"/>
              </w:rPr>
              <w:t xml:space="preserve"> </w:t>
            </w:r>
            <w:r w:rsidRPr="00001C6F">
              <w:t>развлечения,</w:t>
            </w:r>
            <w:r w:rsidRPr="00001C6F">
              <w:rPr>
                <w:spacing w:val="-1"/>
              </w:rPr>
              <w:t xml:space="preserve"> </w:t>
            </w:r>
            <w:r w:rsidRPr="00001C6F">
              <w:t>театральные представления (активные участники)</w:t>
            </w:r>
          </w:p>
          <w:p w14:paraId="1F437764" w14:textId="77777777" w:rsidR="001E4AAD" w:rsidRPr="00001C6F" w:rsidRDefault="001E4AAD" w:rsidP="00001C6F">
            <w:pPr>
              <w:pStyle w:val="TableParagraph"/>
              <w:numPr>
                <w:ilvl w:val="0"/>
                <w:numId w:val="129"/>
              </w:numPr>
              <w:tabs>
                <w:tab w:val="left" w:pos="380"/>
              </w:tabs>
              <w:ind w:hanging="265"/>
              <w:jc w:val="left"/>
            </w:pPr>
            <w:r w:rsidRPr="00001C6F">
              <w:t>совместные</w:t>
            </w:r>
            <w:r w:rsidRPr="00001C6F">
              <w:rPr>
                <w:spacing w:val="-1"/>
              </w:rPr>
              <w:t xml:space="preserve"> </w:t>
            </w:r>
            <w:r w:rsidRPr="00001C6F">
              <w:t>клубы</w:t>
            </w:r>
            <w:r w:rsidRPr="00001C6F">
              <w:rPr>
                <w:spacing w:val="-1"/>
              </w:rPr>
              <w:t xml:space="preserve"> </w:t>
            </w:r>
            <w:r w:rsidRPr="00001C6F">
              <w:t>по</w:t>
            </w:r>
            <w:r w:rsidRPr="00001C6F">
              <w:rPr>
                <w:spacing w:val="-1"/>
              </w:rPr>
              <w:t xml:space="preserve"> </w:t>
            </w:r>
            <w:r w:rsidRPr="00001C6F">
              <w:t>интересам</w:t>
            </w:r>
          </w:p>
          <w:p w14:paraId="7A47E961" w14:textId="77777777" w:rsidR="001E4AAD" w:rsidRPr="00001C6F" w:rsidRDefault="001E4AAD" w:rsidP="00001C6F">
            <w:pPr>
              <w:pStyle w:val="TableParagraph"/>
              <w:numPr>
                <w:ilvl w:val="0"/>
                <w:numId w:val="128"/>
              </w:numPr>
              <w:tabs>
                <w:tab w:val="left" w:pos="380"/>
              </w:tabs>
              <w:ind w:hanging="265"/>
              <w:jc w:val="left"/>
            </w:pPr>
            <w:r w:rsidRPr="00001C6F">
              <w:t>семейный</w:t>
            </w:r>
            <w:r w:rsidRPr="00001C6F">
              <w:rPr>
                <w:spacing w:val="-1"/>
              </w:rPr>
              <w:t xml:space="preserve"> </w:t>
            </w:r>
            <w:r w:rsidRPr="00001C6F">
              <w:t>клуб выходного дня</w:t>
            </w:r>
          </w:p>
          <w:p w14:paraId="33D114F7" w14:textId="77777777" w:rsidR="001E4AAD" w:rsidRPr="00001C6F" w:rsidRDefault="001E4AAD" w:rsidP="00001C6F">
            <w:pPr>
              <w:pStyle w:val="TableParagraph"/>
              <w:numPr>
                <w:ilvl w:val="0"/>
                <w:numId w:val="127"/>
              </w:numPr>
              <w:tabs>
                <w:tab w:val="left" w:pos="380"/>
              </w:tabs>
              <w:ind w:hanging="265"/>
              <w:jc w:val="left"/>
            </w:pPr>
            <w:r w:rsidRPr="00001C6F">
              <w:t>мастер-классы</w:t>
            </w:r>
          </w:p>
          <w:p w14:paraId="771E22C4" w14:textId="77777777" w:rsidR="001E4AAD" w:rsidRPr="00001C6F" w:rsidRDefault="001E4AAD" w:rsidP="00001C6F">
            <w:pPr>
              <w:pStyle w:val="TableParagraph"/>
              <w:numPr>
                <w:ilvl w:val="0"/>
                <w:numId w:val="126"/>
              </w:numPr>
              <w:tabs>
                <w:tab w:val="left" w:pos="380"/>
              </w:tabs>
              <w:ind w:hanging="265"/>
              <w:jc w:val="left"/>
            </w:pPr>
            <w:r w:rsidRPr="00001C6F">
              <w:t>творческие</w:t>
            </w:r>
            <w:r w:rsidRPr="00001C6F">
              <w:rPr>
                <w:spacing w:val="-3"/>
              </w:rPr>
              <w:t xml:space="preserve"> </w:t>
            </w:r>
            <w:r w:rsidRPr="00001C6F">
              <w:t>выставки,</w:t>
            </w:r>
            <w:r w:rsidRPr="00001C6F">
              <w:rPr>
                <w:spacing w:val="-5"/>
              </w:rPr>
              <w:t xml:space="preserve"> </w:t>
            </w:r>
            <w:r w:rsidRPr="00001C6F">
              <w:t>конкурсы</w:t>
            </w:r>
          </w:p>
          <w:p w14:paraId="5A28ADA4" w14:textId="77777777" w:rsidR="001E4AAD" w:rsidRPr="00001C6F" w:rsidRDefault="001E4AAD" w:rsidP="00001C6F">
            <w:pPr>
              <w:pStyle w:val="TableParagraph"/>
              <w:numPr>
                <w:ilvl w:val="0"/>
                <w:numId w:val="125"/>
              </w:numPr>
              <w:tabs>
                <w:tab w:val="left" w:pos="380"/>
              </w:tabs>
              <w:ind w:hanging="265"/>
              <w:jc w:val="left"/>
            </w:pPr>
            <w:r w:rsidRPr="00001C6F">
              <w:t>совместные</w:t>
            </w:r>
            <w:r w:rsidRPr="00001C6F">
              <w:rPr>
                <w:spacing w:val="-3"/>
              </w:rPr>
              <w:t xml:space="preserve"> </w:t>
            </w:r>
            <w:r w:rsidRPr="00001C6F">
              <w:t>экскурсии</w:t>
            </w:r>
          </w:p>
          <w:p w14:paraId="659A50E8" w14:textId="77777777" w:rsidR="001E4AAD" w:rsidRPr="00001C6F" w:rsidRDefault="001E4AAD" w:rsidP="00001C6F">
            <w:pPr>
              <w:pStyle w:val="TableParagraph"/>
              <w:numPr>
                <w:ilvl w:val="0"/>
                <w:numId w:val="124"/>
              </w:numPr>
              <w:tabs>
                <w:tab w:val="left" w:pos="401"/>
              </w:tabs>
              <w:jc w:val="left"/>
            </w:pPr>
            <w:r w:rsidRPr="00001C6F">
              <w:t>выявление</w:t>
            </w:r>
            <w:r w:rsidRPr="00001C6F">
              <w:rPr>
                <w:spacing w:val="-2"/>
              </w:rPr>
              <w:t xml:space="preserve"> </w:t>
            </w:r>
            <w:r w:rsidRPr="00001C6F">
              <w:t>опыта</w:t>
            </w:r>
            <w:r w:rsidRPr="00001C6F">
              <w:rPr>
                <w:spacing w:val="-3"/>
              </w:rPr>
              <w:t xml:space="preserve"> </w:t>
            </w:r>
            <w:r w:rsidRPr="00001C6F">
              <w:t>семейного</w:t>
            </w:r>
            <w:r w:rsidRPr="00001C6F">
              <w:rPr>
                <w:spacing w:val="-1"/>
              </w:rPr>
              <w:t xml:space="preserve"> </w:t>
            </w:r>
            <w:r w:rsidRPr="00001C6F">
              <w:t>воспитания,</w:t>
            </w:r>
            <w:r w:rsidRPr="00001C6F">
              <w:rPr>
                <w:spacing w:val="-1"/>
              </w:rPr>
              <w:t xml:space="preserve"> </w:t>
            </w:r>
            <w:r w:rsidRPr="00001C6F">
              <w:t>создание семейного</w:t>
            </w:r>
            <w:r w:rsidRPr="00001C6F">
              <w:rPr>
                <w:spacing w:val="-3"/>
              </w:rPr>
              <w:t xml:space="preserve"> </w:t>
            </w:r>
            <w:r w:rsidRPr="00001C6F">
              <w:t>портфолио</w:t>
            </w:r>
          </w:p>
          <w:p w14:paraId="6C1EB66F" w14:textId="77777777" w:rsidR="001E4AAD" w:rsidRPr="00001C6F" w:rsidRDefault="001E4AAD" w:rsidP="00001C6F">
            <w:pPr>
              <w:pStyle w:val="TableParagraph"/>
              <w:numPr>
                <w:ilvl w:val="0"/>
                <w:numId w:val="124"/>
              </w:numPr>
              <w:tabs>
                <w:tab w:val="left" w:pos="401"/>
              </w:tabs>
              <w:jc w:val="left"/>
            </w:pPr>
            <w:r w:rsidRPr="00001C6F">
              <w:t>благотворительные</w:t>
            </w:r>
            <w:r w:rsidRPr="00001C6F">
              <w:rPr>
                <w:spacing w:val="-2"/>
              </w:rPr>
              <w:t xml:space="preserve"> </w:t>
            </w:r>
            <w:r w:rsidRPr="00001C6F">
              <w:t>марафоны</w:t>
            </w:r>
            <w:r w:rsidRPr="00001C6F">
              <w:rPr>
                <w:spacing w:val="-1"/>
              </w:rPr>
              <w:t xml:space="preserve"> </w:t>
            </w:r>
            <w:r w:rsidRPr="00001C6F">
              <w:t>и</w:t>
            </w:r>
            <w:r w:rsidRPr="00001C6F">
              <w:rPr>
                <w:spacing w:val="-5"/>
              </w:rPr>
              <w:t xml:space="preserve"> </w:t>
            </w:r>
            <w:r w:rsidRPr="00001C6F">
              <w:t>акции</w:t>
            </w:r>
          </w:p>
          <w:p w14:paraId="7149BE93" w14:textId="77777777" w:rsidR="001E4AAD" w:rsidRPr="00001C6F" w:rsidRDefault="001E4AAD" w:rsidP="00001C6F">
            <w:pPr>
              <w:pStyle w:val="TableParagraph"/>
              <w:numPr>
                <w:ilvl w:val="0"/>
                <w:numId w:val="124"/>
              </w:numPr>
              <w:tabs>
                <w:tab w:val="left" w:pos="401"/>
              </w:tabs>
              <w:jc w:val="left"/>
            </w:pPr>
            <w:r w:rsidRPr="00001C6F">
              <w:t xml:space="preserve">участие в благоустройстве (субботники, акции) </w:t>
            </w:r>
          </w:p>
          <w:p w14:paraId="35211027" w14:textId="77777777" w:rsidR="001E4AAD" w:rsidRPr="00001C6F" w:rsidRDefault="001E4AAD" w:rsidP="00001C6F">
            <w:pPr>
              <w:pStyle w:val="TableParagraph"/>
              <w:numPr>
                <w:ilvl w:val="0"/>
                <w:numId w:val="124"/>
              </w:numPr>
              <w:tabs>
                <w:tab w:val="left" w:pos="401"/>
              </w:tabs>
              <w:jc w:val="left"/>
            </w:pPr>
            <w:r w:rsidRPr="00001C6F">
              <w:t xml:space="preserve">участие в пополнении (изготовление) и обновлении развивающей </w:t>
            </w:r>
            <w:r w:rsidRPr="00001C6F">
              <w:rPr>
                <w:spacing w:val="-52"/>
              </w:rPr>
              <w:t xml:space="preserve"> </w:t>
            </w:r>
            <w:r w:rsidRPr="00001C6F">
              <w:t>предметно-пространственной</w:t>
            </w:r>
            <w:r w:rsidRPr="00001C6F">
              <w:rPr>
                <w:spacing w:val="-2"/>
              </w:rPr>
              <w:t xml:space="preserve"> </w:t>
            </w:r>
            <w:r w:rsidRPr="00001C6F">
              <w:t>среды</w:t>
            </w:r>
          </w:p>
        </w:tc>
      </w:tr>
      <w:tr w:rsidR="00A45147" w:rsidRPr="00001C6F" w14:paraId="7C82D7A8" w14:textId="77777777" w:rsidTr="00B766C4">
        <w:trPr>
          <w:trHeight w:val="415"/>
        </w:trPr>
        <w:tc>
          <w:tcPr>
            <w:tcW w:w="2470" w:type="dxa"/>
          </w:tcPr>
          <w:p w14:paraId="46D59ABA" w14:textId="77777777" w:rsidR="00A45147" w:rsidRPr="00001C6F" w:rsidRDefault="00A45147" w:rsidP="00001C6F">
            <w:pPr>
              <w:pStyle w:val="TableParagraph"/>
              <w:ind w:left="110" w:right="372"/>
            </w:pPr>
            <w:r w:rsidRPr="00001C6F">
              <w:t>Управление</w:t>
            </w:r>
          </w:p>
        </w:tc>
        <w:tc>
          <w:tcPr>
            <w:tcW w:w="2093" w:type="dxa"/>
          </w:tcPr>
          <w:p w14:paraId="0B9DA86A" w14:textId="77777777" w:rsidR="00A45147" w:rsidRPr="00001C6F" w:rsidRDefault="00A45147" w:rsidP="00001C6F">
            <w:pPr>
              <w:pStyle w:val="TableParagraph"/>
              <w:ind w:left="110" w:right="156"/>
            </w:pPr>
            <w:r w:rsidRPr="00001C6F">
              <w:t>Участие родителей</w:t>
            </w:r>
            <w:r w:rsidRPr="00001C6F">
              <w:rPr>
                <w:spacing w:val="-52"/>
              </w:rPr>
              <w:t xml:space="preserve"> </w:t>
            </w:r>
            <w:r w:rsidRPr="00001C6F">
              <w:t>в управлении</w:t>
            </w:r>
            <w:r w:rsidRPr="00001C6F">
              <w:rPr>
                <w:spacing w:val="1"/>
              </w:rPr>
              <w:t xml:space="preserve"> </w:t>
            </w:r>
            <w:r w:rsidRPr="00001C6F">
              <w:t>Учреждением</w:t>
            </w:r>
          </w:p>
        </w:tc>
        <w:tc>
          <w:tcPr>
            <w:tcW w:w="10860" w:type="dxa"/>
          </w:tcPr>
          <w:p w14:paraId="3A52B1FD" w14:textId="77777777" w:rsidR="00A45147" w:rsidRPr="00001C6F" w:rsidRDefault="001E4AAD" w:rsidP="00001C6F">
            <w:pPr>
              <w:pStyle w:val="TableParagraph"/>
              <w:numPr>
                <w:ilvl w:val="0"/>
                <w:numId w:val="123"/>
              </w:numPr>
              <w:tabs>
                <w:tab w:val="left" w:pos="380"/>
              </w:tabs>
              <w:ind w:hanging="265"/>
              <w:jc w:val="left"/>
            </w:pPr>
            <w:r w:rsidRPr="00001C6F">
              <w:t>р</w:t>
            </w:r>
            <w:r w:rsidR="00A45147" w:rsidRPr="00001C6F">
              <w:t>абота</w:t>
            </w:r>
            <w:r w:rsidR="00A45147" w:rsidRPr="00001C6F">
              <w:rPr>
                <w:spacing w:val="-3"/>
              </w:rPr>
              <w:t xml:space="preserve"> </w:t>
            </w:r>
            <w:r w:rsidR="00A45147" w:rsidRPr="00001C6F">
              <w:t>родительского</w:t>
            </w:r>
            <w:r w:rsidR="00A45147" w:rsidRPr="00001C6F">
              <w:rPr>
                <w:spacing w:val="-6"/>
              </w:rPr>
              <w:t xml:space="preserve"> </w:t>
            </w:r>
            <w:r w:rsidR="00A45147" w:rsidRPr="00001C6F">
              <w:t>комитета</w:t>
            </w:r>
          </w:p>
          <w:p w14:paraId="11831BB1" w14:textId="77777777" w:rsidR="00A45147" w:rsidRPr="00001C6F" w:rsidRDefault="001E4AAD" w:rsidP="00001C6F">
            <w:pPr>
              <w:pStyle w:val="TableParagraph"/>
              <w:numPr>
                <w:ilvl w:val="0"/>
                <w:numId w:val="123"/>
              </w:numPr>
              <w:tabs>
                <w:tab w:val="left" w:pos="380"/>
              </w:tabs>
              <w:ind w:hanging="265"/>
              <w:jc w:val="left"/>
            </w:pPr>
            <w:r w:rsidRPr="00001C6F">
              <w:t>о</w:t>
            </w:r>
            <w:r w:rsidR="00A45147" w:rsidRPr="00001C6F">
              <w:t>бщие</w:t>
            </w:r>
            <w:r w:rsidR="00A45147" w:rsidRPr="00001C6F">
              <w:rPr>
                <w:spacing w:val="-2"/>
              </w:rPr>
              <w:t xml:space="preserve"> </w:t>
            </w:r>
            <w:r w:rsidR="00A45147" w:rsidRPr="00001C6F">
              <w:t>и</w:t>
            </w:r>
            <w:r w:rsidR="00A45147" w:rsidRPr="00001C6F">
              <w:rPr>
                <w:spacing w:val="-3"/>
              </w:rPr>
              <w:t xml:space="preserve"> </w:t>
            </w:r>
            <w:r w:rsidR="00A45147" w:rsidRPr="00001C6F">
              <w:t>групповые</w:t>
            </w:r>
            <w:r w:rsidR="00A45147" w:rsidRPr="00001C6F">
              <w:rPr>
                <w:spacing w:val="-2"/>
              </w:rPr>
              <w:t xml:space="preserve"> </w:t>
            </w:r>
            <w:r w:rsidR="00A45147" w:rsidRPr="00001C6F">
              <w:t>родительские</w:t>
            </w:r>
            <w:r w:rsidR="00A45147" w:rsidRPr="00001C6F">
              <w:rPr>
                <w:spacing w:val="-2"/>
              </w:rPr>
              <w:t xml:space="preserve"> </w:t>
            </w:r>
            <w:r w:rsidR="00A45147" w:rsidRPr="00001C6F">
              <w:t>собрания</w:t>
            </w:r>
          </w:p>
          <w:p w14:paraId="6DCA148A" w14:textId="77777777" w:rsidR="00A45147" w:rsidRPr="00001C6F" w:rsidRDefault="001E4AAD" w:rsidP="00001C6F">
            <w:pPr>
              <w:pStyle w:val="TableParagraph"/>
              <w:numPr>
                <w:ilvl w:val="0"/>
                <w:numId w:val="123"/>
              </w:numPr>
              <w:tabs>
                <w:tab w:val="left" w:pos="401"/>
              </w:tabs>
              <w:ind w:left="401" w:hanging="286"/>
              <w:jc w:val="left"/>
            </w:pPr>
            <w:r w:rsidRPr="00001C6F">
              <w:t>у</w:t>
            </w:r>
            <w:r w:rsidR="00A45147" w:rsidRPr="00001C6F">
              <w:t>частие</w:t>
            </w:r>
            <w:r w:rsidR="00A45147" w:rsidRPr="00001C6F">
              <w:rPr>
                <w:spacing w:val="-3"/>
              </w:rPr>
              <w:t xml:space="preserve"> </w:t>
            </w:r>
            <w:r w:rsidR="00A45147" w:rsidRPr="00001C6F">
              <w:t>в</w:t>
            </w:r>
            <w:r w:rsidR="00A45147" w:rsidRPr="00001C6F">
              <w:rPr>
                <w:spacing w:val="-2"/>
              </w:rPr>
              <w:t xml:space="preserve"> </w:t>
            </w:r>
            <w:r w:rsidR="00A45147" w:rsidRPr="00001C6F">
              <w:t>педагогическом</w:t>
            </w:r>
            <w:r w:rsidR="00A45147" w:rsidRPr="00001C6F">
              <w:rPr>
                <w:spacing w:val="-2"/>
              </w:rPr>
              <w:t xml:space="preserve"> </w:t>
            </w:r>
            <w:r w:rsidR="00A45147" w:rsidRPr="00001C6F">
              <w:t>совете</w:t>
            </w:r>
          </w:p>
        </w:tc>
      </w:tr>
    </w:tbl>
    <w:p w14:paraId="42984D07" w14:textId="77777777" w:rsidR="00EB6774" w:rsidRPr="00001C6F" w:rsidRDefault="00EB6774" w:rsidP="00001C6F">
      <w:pPr>
        <w:autoSpaceDE w:val="0"/>
        <w:autoSpaceDN w:val="0"/>
        <w:adjustRightInd w:val="0"/>
        <w:spacing w:after="0" w:line="240" w:lineRule="auto"/>
        <w:jc w:val="both"/>
        <w:rPr>
          <w:rFonts w:ascii="Times New Roman" w:hAnsi="Times New Roman" w:cs="Times New Roman"/>
          <w:b/>
        </w:rPr>
      </w:pPr>
    </w:p>
    <w:p w14:paraId="67CFEF44" w14:textId="77777777" w:rsidR="00EB6774" w:rsidRPr="00001C6F" w:rsidRDefault="00EB6774" w:rsidP="00001C6F">
      <w:pPr>
        <w:spacing w:after="0" w:line="240" w:lineRule="auto"/>
        <w:ind w:left="294" w:right="395"/>
        <w:rPr>
          <w:rFonts w:ascii="Times New Roman" w:hAnsi="Times New Roman" w:cs="Times New Roman"/>
          <w:b/>
        </w:rPr>
      </w:pPr>
      <w:r w:rsidRPr="00001C6F">
        <w:rPr>
          <w:rFonts w:ascii="Times New Roman" w:hAnsi="Times New Roman" w:cs="Times New Roman"/>
          <w:b/>
        </w:rPr>
        <w:t>Примерное</w:t>
      </w:r>
      <w:r w:rsidRPr="00001C6F">
        <w:rPr>
          <w:rFonts w:ascii="Times New Roman" w:hAnsi="Times New Roman" w:cs="Times New Roman"/>
          <w:b/>
          <w:spacing w:val="-5"/>
        </w:rPr>
        <w:t xml:space="preserve"> </w:t>
      </w:r>
      <w:r w:rsidRPr="00001C6F">
        <w:rPr>
          <w:rFonts w:ascii="Times New Roman" w:hAnsi="Times New Roman" w:cs="Times New Roman"/>
          <w:b/>
        </w:rPr>
        <w:t>содержание</w:t>
      </w:r>
      <w:r w:rsidRPr="00001C6F">
        <w:rPr>
          <w:rFonts w:ascii="Times New Roman" w:hAnsi="Times New Roman" w:cs="Times New Roman"/>
          <w:b/>
          <w:spacing w:val="-4"/>
        </w:rPr>
        <w:t xml:space="preserve"> </w:t>
      </w:r>
      <w:r w:rsidRPr="00001C6F">
        <w:rPr>
          <w:rFonts w:ascii="Times New Roman" w:hAnsi="Times New Roman" w:cs="Times New Roman"/>
          <w:b/>
        </w:rPr>
        <w:t>общения</w:t>
      </w:r>
      <w:r w:rsidRPr="00001C6F">
        <w:rPr>
          <w:rFonts w:ascii="Times New Roman" w:hAnsi="Times New Roman" w:cs="Times New Roman"/>
          <w:b/>
          <w:spacing w:val="-4"/>
        </w:rPr>
        <w:t xml:space="preserve"> </w:t>
      </w:r>
      <w:r w:rsidRPr="00001C6F">
        <w:rPr>
          <w:rFonts w:ascii="Times New Roman" w:hAnsi="Times New Roman" w:cs="Times New Roman"/>
          <w:b/>
        </w:rPr>
        <w:t>с</w:t>
      </w:r>
      <w:r w:rsidRPr="00001C6F">
        <w:rPr>
          <w:rFonts w:ascii="Times New Roman" w:hAnsi="Times New Roman" w:cs="Times New Roman"/>
          <w:b/>
          <w:spacing w:val="-4"/>
        </w:rPr>
        <w:t xml:space="preserve"> </w:t>
      </w:r>
      <w:r w:rsidRPr="00001C6F">
        <w:rPr>
          <w:rFonts w:ascii="Times New Roman" w:hAnsi="Times New Roman" w:cs="Times New Roman"/>
          <w:b/>
        </w:rPr>
        <w:t>родителями</w:t>
      </w:r>
    </w:p>
    <w:tbl>
      <w:tblPr>
        <w:tblW w:w="15391" w:type="dxa"/>
        <w:tblInd w:w="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0"/>
        <w:gridCol w:w="13651"/>
      </w:tblGrid>
      <w:tr w:rsidR="00EB6774" w:rsidRPr="00001C6F" w14:paraId="34B99380" w14:textId="77777777" w:rsidTr="00EB6774">
        <w:trPr>
          <w:trHeight w:val="251"/>
        </w:trPr>
        <w:tc>
          <w:tcPr>
            <w:tcW w:w="1740" w:type="dxa"/>
          </w:tcPr>
          <w:p w14:paraId="2F1AE8DC" w14:textId="77777777" w:rsidR="00EB6774" w:rsidRPr="00001C6F" w:rsidRDefault="00EB6774" w:rsidP="00001C6F">
            <w:pPr>
              <w:pStyle w:val="TableParagraph"/>
              <w:ind w:left="163" w:right="146"/>
              <w:jc w:val="center"/>
              <w:rPr>
                <w:b/>
              </w:rPr>
            </w:pPr>
            <w:r w:rsidRPr="00001C6F">
              <w:rPr>
                <w:b/>
              </w:rPr>
              <w:t>Возраст детей</w:t>
            </w:r>
          </w:p>
        </w:tc>
        <w:tc>
          <w:tcPr>
            <w:tcW w:w="13651" w:type="dxa"/>
          </w:tcPr>
          <w:p w14:paraId="3663FBA4" w14:textId="77777777" w:rsidR="00EB6774" w:rsidRPr="00001C6F" w:rsidRDefault="00EB6774" w:rsidP="00001C6F">
            <w:pPr>
              <w:pStyle w:val="TableParagraph"/>
              <w:ind w:left="2390" w:right="2376"/>
              <w:jc w:val="center"/>
              <w:rPr>
                <w:b/>
              </w:rPr>
            </w:pPr>
            <w:r w:rsidRPr="00001C6F">
              <w:rPr>
                <w:b/>
              </w:rPr>
              <w:t>Тематика</w:t>
            </w:r>
            <w:r w:rsidRPr="00001C6F">
              <w:rPr>
                <w:b/>
                <w:spacing w:val="-5"/>
              </w:rPr>
              <w:t xml:space="preserve"> </w:t>
            </w:r>
            <w:r w:rsidRPr="00001C6F">
              <w:rPr>
                <w:b/>
              </w:rPr>
              <w:t>общения</w:t>
            </w:r>
            <w:r w:rsidRPr="00001C6F">
              <w:rPr>
                <w:b/>
                <w:spacing w:val="-3"/>
              </w:rPr>
              <w:t xml:space="preserve"> </w:t>
            </w:r>
            <w:r w:rsidRPr="00001C6F">
              <w:rPr>
                <w:b/>
              </w:rPr>
              <w:t>с</w:t>
            </w:r>
            <w:r w:rsidRPr="00001C6F">
              <w:rPr>
                <w:b/>
                <w:spacing w:val="-1"/>
              </w:rPr>
              <w:t xml:space="preserve"> </w:t>
            </w:r>
            <w:r w:rsidRPr="00001C6F">
              <w:rPr>
                <w:b/>
              </w:rPr>
              <w:t>родителями</w:t>
            </w:r>
          </w:p>
        </w:tc>
      </w:tr>
      <w:tr w:rsidR="00EB6774" w:rsidRPr="00001C6F" w14:paraId="6F6DBB36" w14:textId="77777777" w:rsidTr="00EB6774">
        <w:trPr>
          <w:trHeight w:val="1827"/>
        </w:trPr>
        <w:tc>
          <w:tcPr>
            <w:tcW w:w="1740" w:type="dxa"/>
          </w:tcPr>
          <w:p w14:paraId="4E5C75EF" w14:textId="77777777" w:rsidR="00EB6774" w:rsidRPr="00001C6F" w:rsidRDefault="00EB6774" w:rsidP="00001C6F">
            <w:pPr>
              <w:pStyle w:val="TableParagraph"/>
              <w:rPr>
                <w:b/>
              </w:rPr>
            </w:pPr>
          </w:p>
          <w:p w14:paraId="4C2522E5" w14:textId="77777777" w:rsidR="00EB6774" w:rsidRPr="00001C6F" w:rsidRDefault="00EB6774" w:rsidP="00001C6F">
            <w:pPr>
              <w:pStyle w:val="TableParagraph"/>
              <w:rPr>
                <w:b/>
              </w:rPr>
            </w:pPr>
          </w:p>
          <w:p w14:paraId="47B89990" w14:textId="77777777" w:rsidR="00EB6774" w:rsidRPr="00001C6F" w:rsidRDefault="00EB6774" w:rsidP="00001C6F">
            <w:pPr>
              <w:pStyle w:val="TableParagraph"/>
              <w:rPr>
                <w:b/>
              </w:rPr>
            </w:pPr>
          </w:p>
          <w:p w14:paraId="0FE7F225" w14:textId="77777777" w:rsidR="00EB6774" w:rsidRPr="00001C6F" w:rsidRDefault="00EB6774" w:rsidP="00001C6F">
            <w:pPr>
              <w:pStyle w:val="TableParagraph"/>
              <w:ind w:left="163" w:right="146"/>
              <w:jc w:val="center"/>
              <w:rPr>
                <w:b/>
              </w:rPr>
            </w:pPr>
            <w:r w:rsidRPr="00001C6F">
              <w:rPr>
                <w:b/>
              </w:rPr>
              <w:t>1 -</w:t>
            </w:r>
            <w:r w:rsidRPr="00001C6F">
              <w:rPr>
                <w:b/>
                <w:spacing w:val="1"/>
              </w:rPr>
              <w:t xml:space="preserve"> </w:t>
            </w:r>
            <w:r w:rsidRPr="00001C6F">
              <w:rPr>
                <w:b/>
              </w:rPr>
              <w:t>3 года</w:t>
            </w:r>
          </w:p>
        </w:tc>
        <w:tc>
          <w:tcPr>
            <w:tcW w:w="13651" w:type="dxa"/>
          </w:tcPr>
          <w:p w14:paraId="50413E32" w14:textId="77777777" w:rsidR="00EB6774" w:rsidRPr="00001C6F" w:rsidRDefault="00EB6774" w:rsidP="00001C6F">
            <w:pPr>
              <w:pStyle w:val="TableParagraph"/>
              <w:numPr>
                <w:ilvl w:val="0"/>
                <w:numId w:val="138"/>
              </w:numPr>
              <w:tabs>
                <w:tab w:val="left" w:pos="428"/>
              </w:tabs>
              <w:ind w:left="427" w:hanging="282"/>
              <w:jc w:val="left"/>
            </w:pPr>
            <w:r w:rsidRPr="00001C6F">
              <w:t>особенности</w:t>
            </w:r>
            <w:r w:rsidRPr="00001C6F">
              <w:rPr>
                <w:spacing w:val="-2"/>
              </w:rPr>
              <w:t xml:space="preserve"> </w:t>
            </w:r>
            <w:r w:rsidRPr="00001C6F">
              <w:t>социального</w:t>
            </w:r>
            <w:r w:rsidRPr="00001C6F">
              <w:rPr>
                <w:spacing w:val="-3"/>
              </w:rPr>
              <w:t xml:space="preserve"> </w:t>
            </w:r>
            <w:r w:rsidRPr="00001C6F">
              <w:t>развития,</w:t>
            </w:r>
            <w:r w:rsidRPr="00001C6F">
              <w:rPr>
                <w:spacing w:val="-1"/>
              </w:rPr>
              <w:t xml:space="preserve"> </w:t>
            </w:r>
            <w:r w:rsidRPr="00001C6F">
              <w:t>кризис</w:t>
            </w:r>
            <w:r w:rsidRPr="00001C6F">
              <w:rPr>
                <w:spacing w:val="-1"/>
              </w:rPr>
              <w:t xml:space="preserve"> </w:t>
            </w:r>
            <w:r w:rsidRPr="00001C6F">
              <w:t>3</w:t>
            </w:r>
            <w:r w:rsidRPr="00001C6F">
              <w:rPr>
                <w:spacing w:val="-1"/>
              </w:rPr>
              <w:t xml:space="preserve"> </w:t>
            </w:r>
            <w:r w:rsidRPr="00001C6F">
              <w:t>лет;</w:t>
            </w:r>
          </w:p>
          <w:p w14:paraId="71FBEC50" w14:textId="77777777" w:rsidR="00EB6774" w:rsidRPr="00001C6F" w:rsidRDefault="00EB6774" w:rsidP="00001C6F">
            <w:pPr>
              <w:pStyle w:val="TableParagraph"/>
              <w:numPr>
                <w:ilvl w:val="0"/>
                <w:numId w:val="138"/>
              </w:numPr>
              <w:tabs>
                <w:tab w:val="left" w:pos="428"/>
              </w:tabs>
              <w:ind w:left="427" w:hanging="282"/>
              <w:jc w:val="left"/>
            </w:pPr>
            <w:r w:rsidRPr="00001C6F">
              <w:t>адаптация</w:t>
            </w:r>
            <w:r w:rsidRPr="00001C6F">
              <w:rPr>
                <w:spacing w:val="-3"/>
              </w:rPr>
              <w:t xml:space="preserve"> </w:t>
            </w:r>
            <w:r w:rsidRPr="00001C6F">
              <w:t>ребенка</w:t>
            </w:r>
            <w:r w:rsidRPr="00001C6F">
              <w:rPr>
                <w:spacing w:val="-1"/>
              </w:rPr>
              <w:t xml:space="preserve"> </w:t>
            </w:r>
            <w:r w:rsidRPr="00001C6F">
              <w:t>к</w:t>
            </w:r>
            <w:r w:rsidRPr="00001C6F">
              <w:rPr>
                <w:spacing w:val="-2"/>
              </w:rPr>
              <w:t xml:space="preserve"> </w:t>
            </w:r>
            <w:r w:rsidRPr="00001C6F">
              <w:t>детскому</w:t>
            </w:r>
            <w:r w:rsidRPr="00001C6F">
              <w:rPr>
                <w:spacing w:val="-1"/>
              </w:rPr>
              <w:t xml:space="preserve"> </w:t>
            </w:r>
            <w:r w:rsidRPr="00001C6F">
              <w:t>саду;</w:t>
            </w:r>
          </w:p>
          <w:p w14:paraId="68A5A555" w14:textId="77777777" w:rsidR="00EB6774" w:rsidRPr="00001C6F" w:rsidRDefault="00EB6774" w:rsidP="00001C6F">
            <w:pPr>
              <w:pStyle w:val="TableParagraph"/>
              <w:numPr>
                <w:ilvl w:val="0"/>
                <w:numId w:val="138"/>
              </w:numPr>
              <w:tabs>
                <w:tab w:val="left" w:pos="428"/>
              </w:tabs>
              <w:ind w:left="427" w:hanging="282"/>
              <w:jc w:val="left"/>
            </w:pPr>
            <w:r w:rsidRPr="00001C6F">
              <w:t>значимость</w:t>
            </w:r>
            <w:r w:rsidRPr="00001C6F">
              <w:rPr>
                <w:spacing w:val="-2"/>
              </w:rPr>
              <w:t xml:space="preserve"> </w:t>
            </w:r>
            <w:r w:rsidRPr="00001C6F">
              <w:t>эмоционального</w:t>
            </w:r>
            <w:r w:rsidRPr="00001C6F">
              <w:rPr>
                <w:spacing w:val="-2"/>
              </w:rPr>
              <w:t xml:space="preserve"> </w:t>
            </w:r>
            <w:r w:rsidRPr="00001C6F">
              <w:t>контакта</w:t>
            </w:r>
            <w:r w:rsidRPr="00001C6F">
              <w:rPr>
                <w:spacing w:val="-4"/>
              </w:rPr>
              <w:t xml:space="preserve"> </w:t>
            </w:r>
            <w:r w:rsidRPr="00001C6F">
              <w:t>с</w:t>
            </w:r>
            <w:r w:rsidRPr="00001C6F">
              <w:rPr>
                <w:spacing w:val="-1"/>
              </w:rPr>
              <w:t xml:space="preserve"> </w:t>
            </w:r>
            <w:r w:rsidRPr="00001C6F">
              <w:t>ребенком</w:t>
            </w:r>
            <w:r w:rsidRPr="00001C6F">
              <w:rPr>
                <w:spacing w:val="-5"/>
              </w:rPr>
              <w:t xml:space="preserve"> </w:t>
            </w:r>
            <w:r w:rsidRPr="00001C6F">
              <w:t>и</w:t>
            </w:r>
            <w:r w:rsidRPr="00001C6F">
              <w:rPr>
                <w:spacing w:val="-1"/>
              </w:rPr>
              <w:t xml:space="preserve"> </w:t>
            </w:r>
            <w:r w:rsidRPr="00001C6F">
              <w:t>игрового</w:t>
            </w:r>
            <w:r w:rsidRPr="00001C6F">
              <w:rPr>
                <w:spacing w:val="-2"/>
              </w:rPr>
              <w:t xml:space="preserve"> </w:t>
            </w:r>
            <w:r w:rsidRPr="00001C6F">
              <w:t>общения</w:t>
            </w:r>
            <w:r w:rsidRPr="00001C6F">
              <w:rPr>
                <w:spacing w:val="-4"/>
              </w:rPr>
              <w:t xml:space="preserve"> </w:t>
            </w:r>
            <w:r w:rsidRPr="00001C6F">
              <w:t>с</w:t>
            </w:r>
            <w:r w:rsidRPr="00001C6F">
              <w:rPr>
                <w:spacing w:val="-2"/>
              </w:rPr>
              <w:t xml:space="preserve"> </w:t>
            </w:r>
            <w:r w:rsidRPr="00001C6F">
              <w:t>ним;</w:t>
            </w:r>
          </w:p>
          <w:p w14:paraId="35C499DA" w14:textId="77777777" w:rsidR="00EB6774" w:rsidRPr="00001C6F" w:rsidRDefault="00EB6774" w:rsidP="00001C6F">
            <w:pPr>
              <w:pStyle w:val="TableParagraph"/>
              <w:numPr>
                <w:ilvl w:val="0"/>
                <w:numId w:val="138"/>
              </w:numPr>
              <w:tabs>
                <w:tab w:val="left" w:pos="428"/>
              </w:tabs>
              <w:ind w:right="97" w:firstLine="0"/>
              <w:jc w:val="left"/>
            </w:pPr>
            <w:r w:rsidRPr="00001C6F">
              <w:t>почему</w:t>
            </w:r>
            <w:r w:rsidRPr="00001C6F">
              <w:rPr>
                <w:spacing w:val="50"/>
              </w:rPr>
              <w:t xml:space="preserve"> </w:t>
            </w:r>
            <w:r w:rsidRPr="00001C6F">
              <w:t>так</w:t>
            </w:r>
            <w:r w:rsidRPr="00001C6F">
              <w:rPr>
                <w:spacing w:val="51"/>
              </w:rPr>
              <w:t xml:space="preserve"> </w:t>
            </w:r>
            <w:r w:rsidRPr="00001C6F">
              <w:t>важно</w:t>
            </w:r>
            <w:r w:rsidRPr="00001C6F">
              <w:rPr>
                <w:spacing w:val="50"/>
              </w:rPr>
              <w:t xml:space="preserve"> </w:t>
            </w:r>
            <w:r w:rsidRPr="00001C6F">
              <w:t>обеспечить</w:t>
            </w:r>
            <w:r w:rsidRPr="00001C6F">
              <w:rPr>
                <w:spacing w:val="50"/>
              </w:rPr>
              <w:t xml:space="preserve"> </w:t>
            </w:r>
            <w:r w:rsidRPr="00001C6F">
              <w:t>малышу</w:t>
            </w:r>
            <w:r w:rsidRPr="00001C6F">
              <w:rPr>
                <w:spacing w:val="50"/>
              </w:rPr>
              <w:t xml:space="preserve"> </w:t>
            </w:r>
            <w:r w:rsidRPr="00001C6F">
              <w:t>ощущение</w:t>
            </w:r>
            <w:r w:rsidRPr="00001C6F">
              <w:rPr>
                <w:spacing w:val="51"/>
              </w:rPr>
              <w:t xml:space="preserve"> </w:t>
            </w:r>
            <w:r w:rsidRPr="00001C6F">
              <w:t>безопасности,</w:t>
            </w:r>
            <w:r w:rsidRPr="00001C6F">
              <w:rPr>
                <w:spacing w:val="49"/>
              </w:rPr>
              <w:t xml:space="preserve"> </w:t>
            </w:r>
            <w:r w:rsidRPr="00001C6F">
              <w:t>уюта</w:t>
            </w:r>
            <w:r w:rsidRPr="00001C6F">
              <w:rPr>
                <w:spacing w:val="51"/>
              </w:rPr>
              <w:t xml:space="preserve"> </w:t>
            </w:r>
            <w:r w:rsidRPr="00001C6F">
              <w:t>и</w:t>
            </w:r>
            <w:r w:rsidRPr="00001C6F">
              <w:rPr>
                <w:spacing w:val="-52"/>
              </w:rPr>
              <w:t xml:space="preserve"> </w:t>
            </w:r>
            <w:r w:rsidRPr="00001C6F">
              <w:t>психологического</w:t>
            </w:r>
            <w:r w:rsidRPr="00001C6F">
              <w:rPr>
                <w:spacing w:val="-4"/>
              </w:rPr>
              <w:t xml:space="preserve"> </w:t>
            </w:r>
            <w:r w:rsidRPr="00001C6F">
              <w:t>комфорта в</w:t>
            </w:r>
            <w:r w:rsidRPr="00001C6F">
              <w:rPr>
                <w:spacing w:val="-1"/>
              </w:rPr>
              <w:t xml:space="preserve"> </w:t>
            </w:r>
            <w:r w:rsidRPr="00001C6F">
              <w:t>семье;</w:t>
            </w:r>
          </w:p>
          <w:p w14:paraId="524F1038" w14:textId="77777777" w:rsidR="00EB6774" w:rsidRPr="00001C6F" w:rsidRDefault="00EB6774" w:rsidP="00001C6F">
            <w:pPr>
              <w:pStyle w:val="TableParagraph"/>
              <w:numPr>
                <w:ilvl w:val="0"/>
                <w:numId w:val="138"/>
              </w:numPr>
              <w:tabs>
                <w:tab w:val="left" w:pos="428"/>
              </w:tabs>
              <w:ind w:left="427" w:hanging="282"/>
              <w:jc w:val="left"/>
            </w:pPr>
            <w:r w:rsidRPr="00001C6F">
              <w:t>организация</w:t>
            </w:r>
            <w:r w:rsidRPr="00001C6F">
              <w:rPr>
                <w:spacing w:val="-2"/>
              </w:rPr>
              <w:t xml:space="preserve"> </w:t>
            </w:r>
            <w:r w:rsidRPr="00001C6F">
              <w:t>здорового образа жизни</w:t>
            </w:r>
            <w:r w:rsidRPr="00001C6F">
              <w:rPr>
                <w:spacing w:val="-2"/>
              </w:rPr>
              <w:t xml:space="preserve"> </w:t>
            </w:r>
            <w:r w:rsidRPr="00001C6F">
              <w:t>семьи;</w:t>
            </w:r>
          </w:p>
          <w:p w14:paraId="3E2E0DE2" w14:textId="77777777" w:rsidR="00EB6774" w:rsidRPr="00001C6F" w:rsidRDefault="00EB6774" w:rsidP="00001C6F">
            <w:pPr>
              <w:pStyle w:val="TableParagraph"/>
              <w:numPr>
                <w:ilvl w:val="0"/>
                <w:numId w:val="138"/>
              </w:numPr>
              <w:tabs>
                <w:tab w:val="left" w:pos="428"/>
              </w:tabs>
              <w:ind w:left="427" w:hanging="282"/>
              <w:jc w:val="left"/>
            </w:pPr>
            <w:r w:rsidRPr="00001C6F">
              <w:t>полезные</w:t>
            </w:r>
            <w:r w:rsidRPr="00001C6F">
              <w:rPr>
                <w:spacing w:val="-2"/>
              </w:rPr>
              <w:t xml:space="preserve"> </w:t>
            </w:r>
            <w:r w:rsidRPr="00001C6F">
              <w:t>и</w:t>
            </w:r>
            <w:r w:rsidRPr="00001C6F">
              <w:rPr>
                <w:spacing w:val="-2"/>
              </w:rPr>
              <w:t xml:space="preserve"> </w:t>
            </w:r>
            <w:r w:rsidRPr="00001C6F">
              <w:t>вредные</w:t>
            </w:r>
            <w:r w:rsidRPr="00001C6F">
              <w:rPr>
                <w:spacing w:val="-1"/>
              </w:rPr>
              <w:t xml:space="preserve"> </w:t>
            </w:r>
            <w:r w:rsidRPr="00001C6F">
              <w:t>привычки</w:t>
            </w:r>
            <w:r w:rsidRPr="00001C6F">
              <w:rPr>
                <w:spacing w:val="-2"/>
              </w:rPr>
              <w:t xml:space="preserve"> </w:t>
            </w:r>
            <w:r w:rsidRPr="00001C6F">
              <w:t>малышей;</w:t>
            </w:r>
          </w:p>
          <w:p w14:paraId="07D77344" w14:textId="77777777" w:rsidR="00EB6774" w:rsidRPr="00001C6F" w:rsidRDefault="00EB6774" w:rsidP="00001C6F">
            <w:pPr>
              <w:pStyle w:val="TableParagraph"/>
              <w:numPr>
                <w:ilvl w:val="0"/>
                <w:numId w:val="138"/>
              </w:numPr>
              <w:tabs>
                <w:tab w:val="left" w:pos="428"/>
              </w:tabs>
              <w:ind w:left="427" w:hanging="282"/>
              <w:jc w:val="left"/>
            </w:pPr>
            <w:r w:rsidRPr="00001C6F">
              <w:t>выбор</w:t>
            </w:r>
            <w:r w:rsidRPr="00001C6F">
              <w:rPr>
                <w:spacing w:val="-2"/>
              </w:rPr>
              <w:t xml:space="preserve"> </w:t>
            </w:r>
            <w:r w:rsidRPr="00001C6F">
              <w:t>«правильных»</w:t>
            </w:r>
            <w:r w:rsidRPr="00001C6F">
              <w:rPr>
                <w:spacing w:val="-1"/>
              </w:rPr>
              <w:t xml:space="preserve"> </w:t>
            </w:r>
            <w:r w:rsidRPr="00001C6F">
              <w:t>игрушек</w:t>
            </w:r>
            <w:r w:rsidRPr="00001C6F">
              <w:rPr>
                <w:spacing w:val="-1"/>
              </w:rPr>
              <w:t xml:space="preserve"> </w:t>
            </w:r>
            <w:r w:rsidRPr="00001C6F">
              <w:t>и</w:t>
            </w:r>
            <w:r w:rsidRPr="00001C6F">
              <w:rPr>
                <w:spacing w:val="-4"/>
              </w:rPr>
              <w:t xml:space="preserve"> </w:t>
            </w:r>
            <w:r w:rsidRPr="00001C6F">
              <w:t>др.</w:t>
            </w:r>
          </w:p>
        </w:tc>
      </w:tr>
      <w:tr w:rsidR="00EB6774" w:rsidRPr="00001C6F" w14:paraId="7C592B09" w14:textId="77777777" w:rsidTr="00EB6774">
        <w:trPr>
          <w:trHeight w:val="2956"/>
        </w:trPr>
        <w:tc>
          <w:tcPr>
            <w:tcW w:w="1740" w:type="dxa"/>
          </w:tcPr>
          <w:p w14:paraId="5FB3F9B5" w14:textId="77777777" w:rsidR="00EB6774" w:rsidRPr="00001C6F" w:rsidRDefault="00EB6774" w:rsidP="00001C6F">
            <w:pPr>
              <w:pStyle w:val="TableParagraph"/>
              <w:rPr>
                <w:b/>
              </w:rPr>
            </w:pPr>
          </w:p>
          <w:p w14:paraId="167F6E99" w14:textId="77777777" w:rsidR="00EB6774" w:rsidRPr="00001C6F" w:rsidRDefault="00EB6774" w:rsidP="00001C6F">
            <w:pPr>
              <w:pStyle w:val="TableParagraph"/>
              <w:rPr>
                <w:b/>
              </w:rPr>
            </w:pPr>
          </w:p>
          <w:p w14:paraId="31C28EE4" w14:textId="77777777" w:rsidR="00EB6774" w:rsidRPr="00001C6F" w:rsidRDefault="00EB6774" w:rsidP="00001C6F">
            <w:pPr>
              <w:pStyle w:val="TableParagraph"/>
              <w:rPr>
                <w:b/>
              </w:rPr>
            </w:pPr>
          </w:p>
          <w:p w14:paraId="0FF09A39" w14:textId="77777777" w:rsidR="00EB6774" w:rsidRPr="00001C6F" w:rsidRDefault="00EB6774" w:rsidP="00001C6F">
            <w:pPr>
              <w:pStyle w:val="TableParagraph"/>
              <w:rPr>
                <w:b/>
              </w:rPr>
            </w:pPr>
          </w:p>
          <w:p w14:paraId="1C592492" w14:textId="77777777" w:rsidR="00EB6774" w:rsidRPr="00001C6F" w:rsidRDefault="00EB6774" w:rsidP="00001C6F">
            <w:pPr>
              <w:pStyle w:val="TableParagraph"/>
              <w:ind w:left="161" w:right="146"/>
              <w:jc w:val="center"/>
              <w:rPr>
                <w:b/>
              </w:rPr>
            </w:pPr>
            <w:r w:rsidRPr="00001C6F">
              <w:rPr>
                <w:b/>
              </w:rPr>
              <w:t>3-5 лет</w:t>
            </w:r>
          </w:p>
        </w:tc>
        <w:tc>
          <w:tcPr>
            <w:tcW w:w="13651" w:type="dxa"/>
          </w:tcPr>
          <w:p w14:paraId="22DCC0CB" w14:textId="77777777" w:rsidR="00EB6774" w:rsidRPr="00001C6F" w:rsidRDefault="00EB6774" w:rsidP="00001C6F">
            <w:pPr>
              <w:pStyle w:val="TableParagraph"/>
              <w:numPr>
                <w:ilvl w:val="0"/>
                <w:numId w:val="137"/>
              </w:numPr>
              <w:tabs>
                <w:tab w:val="left" w:pos="358"/>
              </w:tabs>
              <w:jc w:val="left"/>
            </w:pPr>
            <w:r w:rsidRPr="00001C6F">
              <w:t>поддержка</w:t>
            </w:r>
            <w:r w:rsidRPr="00001C6F">
              <w:rPr>
                <w:spacing w:val="-3"/>
              </w:rPr>
              <w:t xml:space="preserve"> </w:t>
            </w:r>
            <w:r w:rsidRPr="00001C6F">
              <w:t>и</w:t>
            </w:r>
            <w:r w:rsidRPr="00001C6F">
              <w:rPr>
                <w:spacing w:val="-2"/>
              </w:rPr>
              <w:t xml:space="preserve"> </w:t>
            </w:r>
            <w:r w:rsidRPr="00001C6F">
              <w:t>поощрение</w:t>
            </w:r>
            <w:r w:rsidRPr="00001C6F">
              <w:rPr>
                <w:spacing w:val="-4"/>
              </w:rPr>
              <w:t xml:space="preserve"> </w:t>
            </w:r>
            <w:r w:rsidRPr="00001C6F">
              <w:t>детской</w:t>
            </w:r>
            <w:r w:rsidRPr="00001C6F">
              <w:rPr>
                <w:spacing w:val="-2"/>
              </w:rPr>
              <w:t xml:space="preserve"> </w:t>
            </w:r>
            <w:r w:rsidRPr="00001C6F">
              <w:t>самостоятельности;</w:t>
            </w:r>
          </w:p>
          <w:p w14:paraId="09DCF7BA" w14:textId="77777777" w:rsidR="00EB6774" w:rsidRPr="00001C6F" w:rsidRDefault="00EB6774" w:rsidP="00001C6F">
            <w:pPr>
              <w:pStyle w:val="TableParagraph"/>
              <w:numPr>
                <w:ilvl w:val="0"/>
                <w:numId w:val="137"/>
              </w:numPr>
              <w:tabs>
                <w:tab w:val="left" w:pos="358"/>
              </w:tabs>
              <w:jc w:val="left"/>
            </w:pPr>
            <w:r w:rsidRPr="00001C6F">
              <w:t>влияние</w:t>
            </w:r>
            <w:r w:rsidRPr="00001C6F">
              <w:rPr>
                <w:spacing w:val="-3"/>
              </w:rPr>
              <w:t xml:space="preserve"> </w:t>
            </w:r>
            <w:r w:rsidRPr="00001C6F">
              <w:t>семейных</w:t>
            </w:r>
            <w:r w:rsidRPr="00001C6F">
              <w:rPr>
                <w:spacing w:val="-5"/>
              </w:rPr>
              <w:t xml:space="preserve"> </w:t>
            </w:r>
            <w:r w:rsidRPr="00001C6F">
              <w:t>отношений</w:t>
            </w:r>
            <w:r w:rsidRPr="00001C6F">
              <w:rPr>
                <w:spacing w:val="-2"/>
              </w:rPr>
              <w:t xml:space="preserve"> </w:t>
            </w:r>
            <w:r w:rsidRPr="00001C6F">
              <w:t>на</w:t>
            </w:r>
            <w:r w:rsidRPr="00001C6F">
              <w:rPr>
                <w:spacing w:val="-3"/>
              </w:rPr>
              <w:t xml:space="preserve"> </w:t>
            </w:r>
            <w:r w:rsidRPr="00001C6F">
              <w:t>духовно-нравственное</w:t>
            </w:r>
            <w:r w:rsidRPr="00001C6F">
              <w:rPr>
                <w:spacing w:val="-3"/>
              </w:rPr>
              <w:t xml:space="preserve"> </w:t>
            </w:r>
            <w:r w:rsidRPr="00001C6F">
              <w:t>развитие</w:t>
            </w:r>
            <w:r w:rsidRPr="00001C6F">
              <w:rPr>
                <w:spacing w:val="-3"/>
              </w:rPr>
              <w:t xml:space="preserve"> </w:t>
            </w:r>
            <w:r w:rsidRPr="00001C6F">
              <w:t>ребенка;</w:t>
            </w:r>
          </w:p>
          <w:p w14:paraId="7D185516" w14:textId="77777777" w:rsidR="00EB6774" w:rsidRPr="00001C6F" w:rsidRDefault="00EB6774" w:rsidP="00001C6F">
            <w:pPr>
              <w:pStyle w:val="TableParagraph"/>
              <w:numPr>
                <w:ilvl w:val="0"/>
                <w:numId w:val="137"/>
              </w:numPr>
              <w:tabs>
                <w:tab w:val="left" w:pos="358"/>
              </w:tabs>
              <w:jc w:val="left"/>
            </w:pPr>
            <w:r w:rsidRPr="00001C6F">
              <w:t>причины</w:t>
            </w:r>
            <w:r w:rsidRPr="00001C6F">
              <w:rPr>
                <w:spacing w:val="-3"/>
              </w:rPr>
              <w:t xml:space="preserve"> </w:t>
            </w:r>
            <w:r w:rsidRPr="00001C6F">
              <w:t>детского</w:t>
            </w:r>
            <w:r w:rsidRPr="00001C6F">
              <w:rPr>
                <w:spacing w:val="-3"/>
              </w:rPr>
              <w:t xml:space="preserve"> </w:t>
            </w:r>
            <w:r w:rsidRPr="00001C6F">
              <w:t>непослушания;</w:t>
            </w:r>
          </w:p>
          <w:p w14:paraId="298527E0" w14:textId="77777777" w:rsidR="00EB6774" w:rsidRPr="00001C6F" w:rsidRDefault="00EB6774" w:rsidP="00001C6F">
            <w:pPr>
              <w:pStyle w:val="TableParagraph"/>
              <w:numPr>
                <w:ilvl w:val="0"/>
                <w:numId w:val="137"/>
              </w:numPr>
              <w:tabs>
                <w:tab w:val="left" w:pos="358"/>
              </w:tabs>
              <w:jc w:val="left"/>
            </w:pPr>
            <w:r w:rsidRPr="00001C6F">
              <w:t>как</w:t>
            </w:r>
            <w:r w:rsidRPr="00001C6F">
              <w:rPr>
                <w:spacing w:val="-2"/>
              </w:rPr>
              <w:t xml:space="preserve"> </w:t>
            </w:r>
            <w:r w:rsidRPr="00001C6F">
              <w:t>правильно</w:t>
            </w:r>
            <w:r w:rsidRPr="00001C6F">
              <w:rPr>
                <w:spacing w:val="-2"/>
              </w:rPr>
              <w:t xml:space="preserve"> </w:t>
            </w:r>
            <w:r w:rsidRPr="00001C6F">
              <w:t>слушать</w:t>
            </w:r>
            <w:r w:rsidRPr="00001C6F">
              <w:rPr>
                <w:spacing w:val="-3"/>
              </w:rPr>
              <w:t xml:space="preserve"> </w:t>
            </w:r>
            <w:r w:rsidRPr="00001C6F">
              <w:t>ребенка;</w:t>
            </w:r>
          </w:p>
          <w:p w14:paraId="74579204" w14:textId="77777777" w:rsidR="00EB6774" w:rsidRPr="00001C6F" w:rsidRDefault="00EB6774" w:rsidP="00001C6F">
            <w:pPr>
              <w:pStyle w:val="TableParagraph"/>
              <w:numPr>
                <w:ilvl w:val="0"/>
                <w:numId w:val="137"/>
              </w:numPr>
              <w:tabs>
                <w:tab w:val="left" w:pos="358"/>
              </w:tabs>
              <w:jc w:val="left"/>
            </w:pPr>
            <w:r w:rsidRPr="00001C6F">
              <w:t>совместные</w:t>
            </w:r>
            <w:r w:rsidRPr="00001C6F">
              <w:rPr>
                <w:spacing w:val="-1"/>
              </w:rPr>
              <w:t xml:space="preserve"> </w:t>
            </w:r>
            <w:r w:rsidRPr="00001C6F">
              <w:t>игры</w:t>
            </w:r>
            <w:r w:rsidRPr="00001C6F">
              <w:rPr>
                <w:spacing w:val="-3"/>
              </w:rPr>
              <w:t xml:space="preserve"> </w:t>
            </w:r>
            <w:r w:rsidRPr="00001C6F">
              <w:t>с ребенком;</w:t>
            </w:r>
          </w:p>
          <w:p w14:paraId="5E8994E5" w14:textId="77777777" w:rsidR="00EB6774" w:rsidRPr="00001C6F" w:rsidRDefault="00EB6774" w:rsidP="00001C6F">
            <w:pPr>
              <w:pStyle w:val="TableParagraph"/>
              <w:numPr>
                <w:ilvl w:val="0"/>
                <w:numId w:val="137"/>
              </w:numPr>
              <w:tabs>
                <w:tab w:val="left" w:pos="358"/>
              </w:tabs>
              <w:jc w:val="left"/>
            </w:pPr>
            <w:r w:rsidRPr="00001C6F">
              <w:t>сила</w:t>
            </w:r>
            <w:r w:rsidRPr="00001C6F">
              <w:rPr>
                <w:spacing w:val="-2"/>
              </w:rPr>
              <w:t xml:space="preserve"> </w:t>
            </w:r>
            <w:r w:rsidRPr="00001C6F">
              <w:t>влияния</w:t>
            </w:r>
            <w:r w:rsidRPr="00001C6F">
              <w:rPr>
                <w:spacing w:val="-3"/>
              </w:rPr>
              <w:t xml:space="preserve"> </w:t>
            </w:r>
            <w:r w:rsidRPr="00001C6F">
              <w:t>родительского</w:t>
            </w:r>
            <w:r w:rsidRPr="00001C6F">
              <w:rPr>
                <w:spacing w:val="-2"/>
              </w:rPr>
              <w:t xml:space="preserve"> </w:t>
            </w:r>
            <w:r w:rsidRPr="00001C6F">
              <w:t>примера;</w:t>
            </w:r>
          </w:p>
          <w:p w14:paraId="5F21EF54" w14:textId="77777777" w:rsidR="00EB6774" w:rsidRPr="00001C6F" w:rsidRDefault="00EB6774" w:rsidP="00001C6F">
            <w:pPr>
              <w:pStyle w:val="TableParagraph"/>
              <w:numPr>
                <w:ilvl w:val="0"/>
                <w:numId w:val="137"/>
              </w:numPr>
              <w:tabs>
                <w:tab w:val="left" w:pos="358"/>
              </w:tabs>
              <w:jc w:val="left"/>
            </w:pPr>
            <w:r w:rsidRPr="00001C6F">
              <w:t>роль</w:t>
            </w:r>
            <w:r w:rsidRPr="00001C6F">
              <w:rPr>
                <w:spacing w:val="-1"/>
              </w:rPr>
              <w:t xml:space="preserve"> </w:t>
            </w:r>
            <w:r w:rsidRPr="00001C6F">
              <w:t>игры и</w:t>
            </w:r>
            <w:r w:rsidRPr="00001C6F">
              <w:rPr>
                <w:spacing w:val="-1"/>
              </w:rPr>
              <w:t xml:space="preserve"> </w:t>
            </w:r>
            <w:r w:rsidRPr="00001C6F">
              <w:t>сказки в</w:t>
            </w:r>
            <w:r w:rsidRPr="00001C6F">
              <w:rPr>
                <w:spacing w:val="-5"/>
              </w:rPr>
              <w:t xml:space="preserve"> </w:t>
            </w:r>
            <w:r w:rsidRPr="00001C6F">
              <w:t>жизни</w:t>
            </w:r>
            <w:r w:rsidRPr="00001C6F">
              <w:rPr>
                <w:spacing w:val="-1"/>
              </w:rPr>
              <w:t xml:space="preserve"> </w:t>
            </w:r>
            <w:r w:rsidRPr="00001C6F">
              <w:t>ребенка;</w:t>
            </w:r>
          </w:p>
          <w:p w14:paraId="33E75710" w14:textId="77777777" w:rsidR="00EB6774" w:rsidRPr="00001C6F" w:rsidRDefault="00EB6774" w:rsidP="00001C6F">
            <w:pPr>
              <w:pStyle w:val="TableParagraph"/>
              <w:numPr>
                <w:ilvl w:val="0"/>
                <w:numId w:val="137"/>
              </w:numPr>
              <w:tabs>
                <w:tab w:val="left" w:pos="358"/>
              </w:tabs>
              <w:jc w:val="left"/>
            </w:pPr>
            <w:r w:rsidRPr="00001C6F">
              <w:t>мальчики и</w:t>
            </w:r>
            <w:r w:rsidRPr="00001C6F">
              <w:rPr>
                <w:spacing w:val="-1"/>
              </w:rPr>
              <w:t xml:space="preserve"> </w:t>
            </w:r>
            <w:r w:rsidRPr="00001C6F">
              <w:t>девочки:</w:t>
            </w:r>
            <w:r w:rsidRPr="00001C6F">
              <w:rPr>
                <w:spacing w:val="-2"/>
              </w:rPr>
              <w:t xml:space="preserve"> </w:t>
            </w:r>
            <w:r w:rsidRPr="00001C6F">
              <w:t>два</w:t>
            </w:r>
            <w:r w:rsidRPr="00001C6F">
              <w:rPr>
                <w:spacing w:val="-3"/>
              </w:rPr>
              <w:t xml:space="preserve"> </w:t>
            </w:r>
            <w:r w:rsidRPr="00001C6F">
              <w:t>разных мира;</w:t>
            </w:r>
          </w:p>
          <w:p w14:paraId="4D03C9B8" w14:textId="77777777" w:rsidR="00EB6774" w:rsidRPr="00001C6F" w:rsidRDefault="00EB6774" w:rsidP="00001C6F">
            <w:pPr>
              <w:pStyle w:val="TableParagraph"/>
              <w:numPr>
                <w:ilvl w:val="0"/>
                <w:numId w:val="137"/>
              </w:numPr>
              <w:tabs>
                <w:tab w:val="left" w:pos="358"/>
              </w:tabs>
              <w:jc w:val="left"/>
            </w:pPr>
            <w:r w:rsidRPr="00001C6F">
              <w:t>роль</w:t>
            </w:r>
            <w:r w:rsidRPr="00001C6F">
              <w:rPr>
                <w:spacing w:val="-1"/>
              </w:rPr>
              <w:t xml:space="preserve"> </w:t>
            </w:r>
            <w:r w:rsidRPr="00001C6F">
              <w:t>бабушек и</w:t>
            </w:r>
            <w:r w:rsidRPr="00001C6F">
              <w:rPr>
                <w:spacing w:val="-3"/>
              </w:rPr>
              <w:t xml:space="preserve"> </w:t>
            </w:r>
            <w:r w:rsidRPr="00001C6F">
              <w:t>дедушек</w:t>
            </w:r>
            <w:r w:rsidRPr="00001C6F">
              <w:rPr>
                <w:spacing w:val="-3"/>
              </w:rPr>
              <w:t xml:space="preserve"> </w:t>
            </w:r>
            <w:r w:rsidRPr="00001C6F">
              <w:t>в</w:t>
            </w:r>
            <w:r w:rsidRPr="00001C6F">
              <w:rPr>
                <w:spacing w:val="-2"/>
              </w:rPr>
              <w:t xml:space="preserve"> </w:t>
            </w:r>
            <w:r w:rsidRPr="00001C6F">
              <w:t>формировании личности</w:t>
            </w:r>
            <w:r w:rsidRPr="00001C6F">
              <w:rPr>
                <w:spacing w:val="-1"/>
              </w:rPr>
              <w:t xml:space="preserve"> </w:t>
            </w:r>
            <w:r w:rsidRPr="00001C6F">
              <w:t>ребенка;</w:t>
            </w:r>
          </w:p>
          <w:p w14:paraId="255E6792" w14:textId="77777777" w:rsidR="00EB6774" w:rsidRPr="00001C6F" w:rsidRDefault="00EB6774" w:rsidP="00001C6F">
            <w:pPr>
              <w:pStyle w:val="TableParagraph"/>
              <w:numPr>
                <w:ilvl w:val="0"/>
                <w:numId w:val="137"/>
              </w:numPr>
              <w:tabs>
                <w:tab w:val="left" w:pos="358"/>
              </w:tabs>
              <w:jc w:val="left"/>
            </w:pPr>
            <w:r w:rsidRPr="00001C6F">
              <w:t>как развивать</w:t>
            </w:r>
            <w:r w:rsidRPr="00001C6F">
              <w:rPr>
                <w:spacing w:val="-1"/>
              </w:rPr>
              <w:t xml:space="preserve"> </w:t>
            </w:r>
            <w:r w:rsidRPr="00001C6F">
              <w:t>у</w:t>
            </w:r>
            <w:r w:rsidRPr="00001C6F">
              <w:rPr>
                <w:spacing w:val="-1"/>
              </w:rPr>
              <w:t xml:space="preserve"> </w:t>
            </w:r>
            <w:r w:rsidRPr="00001C6F">
              <w:t>ребенка</w:t>
            </w:r>
            <w:r w:rsidRPr="00001C6F">
              <w:rPr>
                <w:spacing w:val="-1"/>
              </w:rPr>
              <w:t xml:space="preserve"> </w:t>
            </w:r>
            <w:r w:rsidRPr="00001C6F">
              <w:t>веру</w:t>
            </w:r>
            <w:r w:rsidRPr="00001C6F">
              <w:rPr>
                <w:spacing w:val="-1"/>
              </w:rPr>
              <w:t xml:space="preserve"> </w:t>
            </w:r>
            <w:r w:rsidRPr="00001C6F">
              <w:t>в</w:t>
            </w:r>
            <w:r w:rsidRPr="00001C6F">
              <w:rPr>
                <w:spacing w:val="-3"/>
              </w:rPr>
              <w:t xml:space="preserve"> </w:t>
            </w:r>
            <w:r w:rsidRPr="00001C6F">
              <w:t>свои</w:t>
            </w:r>
            <w:r w:rsidRPr="00001C6F">
              <w:rPr>
                <w:spacing w:val="-1"/>
              </w:rPr>
              <w:t xml:space="preserve"> </w:t>
            </w:r>
            <w:r w:rsidRPr="00001C6F">
              <w:t>силы;</w:t>
            </w:r>
          </w:p>
          <w:p w14:paraId="31B809B5" w14:textId="77777777" w:rsidR="00EB6774" w:rsidRPr="00001C6F" w:rsidRDefault="00EB6774" w:rsidP="00001C6F">
            <w:pPr>
              <w:pStyle w:val="TableParagraph"/>
              <w:numPr>
                <w:ilvl w:val="0"/>
                <w:numId w:val="137"/>
              </w:numPr>
              <w:tabs>
                <w:tab w:val="left" w:pos="358"/>
              </w:tabs>
              <w:jc w:val="left"/>
            </w:pPr>
            <w:r w:rsidRPr="00001C6F">
              <w:t>информационные</w:t>
            </w:r>
            <w:r w:rsidRPr="00001C6F">
              <w:rPr>
                <w:spacing w:val="-2"/>
              </w:rPr>
              <w:t xml:space="preserve"> </w:t>
            </w:r>
            <w:r w:rsidRPr="00001C6F">
              <w:t>технологии</w:t>
            </w:r>
            <w:r w:rsidRPr="00001C6F">
              <w:rPr>
                <w:spacing w:val="-2"/>
              </w:rPr>
              <w:t xml:space="preserve"> </w:t>
            </w:r>
            <w:r w:rsidRPr="00001C6F">
              <w:t>в</w:t>
            </w:r>
            <w:r w:rsidRPr="00001C6F">
              <w:rPr>
                <w:spacing w:val="-2"/>
              </w:rPr>
              <w:t xml:space="preserve"> </w:t>
            </w:r>
            <w:r w:rsidRPr="00001C6F">
              <w:t>жизни</w:t>
            </w:r>
            <w:r w:rsidRPr="00001C6F">
              <w:rPr>
                <w:spacing w:val="-3"/>
              </w:rPr>
              <w:t xml:space="preserve"> </w:t>
            </w:r>
            <w:r w:rsidRPr="00001C6F">
              <w:t>современной</w:t>
            </w:r>
            <w:r w:rsidRPr="00001C6F">
              <w:rPr>
                <w:spacing w:val="-1"/>
              </w:rPr>
              <w:t xml:space="preserve"> </w:t>
            </w:r>
            <w:r w:rsidRPr="00001C6F">
              <w:t>семьи</w:t>
            </w:r>
            <w:r w:rsidRPr="00001C6F">
              <w:rPr>
                <w:spacing w:val="-2"/>
              </w:rPr>
              <w:t xml:space="preserve"> </w:t>
            </w:r>
            <w:r w:rsidRPr="00001C6F">
              <w:t>и</w:t>
            </w:r>
            <w:r w:rsidRPr="00001C6F">
              <w:rPr>
                <w:spacing w:val="-1"/>
              </w:rPr>
              <w:t xml:space="preserve"> </w:t>
            </w:r>
            <w:r w:rsidRPr="00001C6F">
              <w:t>др.</w:t>
            </w:r>
          </w:p>
        </w:tc>
      </w:tr>
      <w:tr w:rsidR="00EB6774" w:rsidRPr="00001C6F" w14:paraId="3E31D8F1" w14:textId="77777777" w:rsidTr="001E4AAD">
        <w:trPr>
          <w:trHeight w:val="1388"/>
        </w:trPr>
        <w:tc>
          <w:tcPr>
            <w:tcW w:w="1740" w:type="dxa"/>
          </w:tcPr>
          <w:p w14:paraId="03D4E0A6" w14:textId="77777777" w:rsidR="00EB6774" w:rsidRPr="00001C6F" w:rsidRDefault="00EB6774" w:rsidP="00001C6F">
            <w:pPr>
              <w:pStyle w:val="TableParagraph"/>
              <w:rPr>
                <w:b/>
              </w:rPr>
            </w:pPr>
          </w:p>
          <w:p w14:paraId="18BAF4D5" w14:textId="77777777" w:rsidR="00EB6774" w:rsidRPr="00001C6F" w:rsidRDefault="00EB6774" w:rsidP="00001C6F">
            <w:pPr>
              <w:pStyle w:val="TableParagraph"/>
              <w:ind w:left="0" w:right="146"/>
              <w:jc w:val="center"/>
              <w:rPr>
                <w:b/>
              </w:rPr>
            </w:pPr>
            <w:r w:rsidRPr="00001C6F">
              <w:rPr>
                <w:b/>
              </w:rPr>
              <w:t>5-7 лет</w:t>
            </w:r>
          </w:p>
        </w:tc>
        <w:tc>
          <w:tcPr>
            <w:tcW w:w="13651" w:type="dxa"/>
          </w:tcPr>
          <w:p w14:paraId="574F4F84" w14:textId="77777777" w:rsidR="00EB6774" w:rsidRPr="00001C6F" w:rsidRDefault="00EB6774" w:rsidP="00001C6F">
            <w:pPr>
              <w:pStyle w:val="TableParagraph"/>
              <w:numPr>
                <w:ilvl w:val="0"/>
                <w:numId w:val="136"/>
              </w:numPr>
              <w:tabs>
                <w:tab w:val="left" w:pos="358"/>
              </w:tabs>
              <w:ind w:left="357"/>
              <w:jc w:val="left"/>
            </w:pPr>
            <w:r w:rsidRPr="00001C6F">
              <w:t>психофизиологическая</w:t>
            </w:r>
            <w:r w:rsidRPr="00001C6F">
              <w:rPr>
                <w:spacing w:val="-3"/>
              </w:rPr>
              <w:t xml:space="preserve"> </w:t>
            </w:r>
            <w:r w:rsidRPr="00001C6F">
              <w:t>зрелость</w:t>
            </w:r>
            <w:r w:rsidRPr="00001C6F">
              <w:rPr>
                <w:spacing w:val="-2"/>
              </w:rPr>
              <w:t xml:space="preserve"> </w:t>
            </w:r>
            <w:r w:rsidRPr="00001C6F">
              <w:t>ребенка</w:t>
            </w:r>
            <w:r w:rsidRPr="00001C6F">
              <w:rPr>
                <w:spacing w:val="-2"/>
              </w:rPr>
              <w:t xml:space="preserve"> </w:t>
            </w:r>
            <w:r w:rsidRPr="00001C6F">
              <w:t>и</w:t>
            </w:r>
            <w:r w:rsidRPr="00001C6F">
              <w:rPr>
                <w:spacing w:val="-5"/>
              </w:rPr>
              <w:t xml:space="preserve"> </w:t>
            </w:r>
            <w:r w:rsidRPr="00001C6F">
              <w:t>готовность</w:t>
            </w:r>
            <w:r w:rsidRPr="00001C6F">
              <w:rPr>
                <w:spacing w:val="-2"/>
              </w:rPr>
              <w:t xml:space="preserve"> </w:t>
            </w:r>
            <w:r w:rsidRPr="00001C6F">
              <w:t>его</w:t>
            </w:r>
            <w:r w:rsidRPr="00001C6F">
              <w:rPr>
                <w:spacing w:val="-5"/>
              </w:rPr>
              <w:t xml:space="preserve"> </w:t>
            </w:r>
            <w:r w:rsidRPr="00001C6F">
              <w:t>к</w:t>
            </w:r>
            <w:r w:rsidRPr="00001C6F">
              <w:rPr>
                <w:spacing w:val="-2"/>
              </w:rPr>
              <w:t xml:space="preserve"> </w:t>
            </w:r>
            <w:r w:rsidRPr="00001C6F">
              <w:t>школе;</w:t>
            </w:r>
          </w:p>
          <w:p w14:paraId="18AA6761" w14:textId="77777777" w:rsidR="00EB6774" w:rsidRPr="00001C6F" w:rsidRDefault="00EB6774" w:rsidP="00001C6F">
            <w:pPr>
              <w:pStyle w:val="TableParagraph"/>
              <w:numPr>
                <w:ilvl w:val="0"/>
                <w:numId w:val="136"/>
              </w:numPr>
              <w:tabs>
                <w:tab w:val="left" w:pos="358"/>
              </w:tabs>
              <w:ind w:left="357"/>
              <w:jc w:val="left"/>
            </w:pPr>
            <w:r w:rsidRPr="00001C6F">
              <w:t>способы</w:t>
            </w:r>
            <w:r w:rsidRPr="00001C6F">
              <w:rPr>
                <w:spacing w:val="-4"/>
              </w:rPr>
              <w:t xml:space="preserve"> </w:t>
            </w:r>
            <w:r w:rsidRPr="00001C6F">
              <w:t>поддержки</w:t>
            </w:r>
            <w:r w:rsidRPr="00001C6F">
              <w:rPr>
                <w:spacing w:val="-3"/>
              </w:rPr>
              <w:t xml:space="preserve"> </w:t>
            </w:r>
            <w:r w:rsidRPr="00001C6F">
              <w:t>познавательной</w:t>
            </w:r>
            <w:r w:rsidRPr="00001C6F">
              <w:rPr>
                <w:spacing w:val="-4"/>
              </w:rPr>
              <w:t xml:space="preserve"> </w:t>
            </w:r>
            <w:r w:rsidRPr="00001C6F">
              <w:t>активности</w:t>
            </w:r>
            <w:r w:rsidRPr="00001C6F">
              <w:rPr>
                <w:spacing w:val="-4"/>
              </w:rPr>
              <w:t xml:space="preserve"> </w:t>
            </w:r>
            <w:r w:rsidRPr="00001C6F">
              <w:t>ребенка;</w:t>
            </w:r>
          </w:p>
          <w:p w14:paraId="5C4CA158" w14:textId="77777777" w:rsidR="00EB6774" w:rsidRPr="00001C6F" w:rsidRDefault="00EB6774" w:rsidP="00001C6F">
            <w:pPr>
              <w:pStyle w:val="TableParagraph"/>
              <w:numPr>
                <w:ilvl w:val="0"/>
                <w:numId w:val="136"/>
              </w:numPr>
              <w:tabs>
                <w:tab w:val="left" w:pos="358"/>
              </w:tabs>
              <w:ind w:left="357"/>
              <w:jc w:val="left"/>
            </w:pPr>
            <w:r w:rsidRPr="00001C6F">
              <w:t>зачем</w:t>
            </w:r>
            <w:r w:rsidRPr="00001C6F">
              <w:rPr>
                <w:spacing w:val="-1"/>
              </w:rPr>
              <w:t xml:space="preserve"> </w:t>
            </w:r>
            <w:r w:rsidRPr="00001C6F">
              <w:t>нужна</w:t>
            </w:r>
            <w:r w:rsidRPr="00001C6F">
              <w:rPr>
                <w:spacing w:val="-3"/>
              </w:rPr>
              <w:t xml:space="preserve"> </w:t>
            </w:r>
            <w:r w:rsidRPr="00001C6F">
              <w:t>дружба</w:t>
            </w:r>
            <w:r w:rsidRPr="00001C6F">
              <w:rPr>
                <w:spacing w:val="-3"/>
              </w:rPr>
              <w:t xml:space="preserve"> </w:t>
            </w:r>
            <w:r w:rsidRPr="00001C6F">
              <w:t>ребенка со</w:t>
            </w:r>
            <w:r w:rsidRPr="00001C6F">
              <w:rPr>
                <w:spacing w:val="-4"/>
              </w:rPr>
              <w:t xml:space="preserve"> </w:t>
            </w:r>
            <w:r w:rsidRPr="00001C6F">
              <w:t>сверстниками;</w:t>
            </w:r>
          </w:p>
          <w:p w14:paraId="02D69426" w14:textId="77777777" w:rsidR="00EB6774" w:rsidRPr="00001C6F" w:rsidRDefault="00EB6774" w:rsidP="00001C6F">
            <w:pPr>
              <w:pStyle w:val="TableParagraph"/>
              <w:numPr>
                <w:ilvl w:val="0"/>
                <w:numId w:val="136"/>
              </w:numPr>
              <w:tabs>
                <w:tab w:val="left" w:pos="358"/>
                <w:tab w:val="left" w:pos="13651"/>
              </w:tabs>
              <w:ind w:right="501" w:firstLine="0"/>
              <w:jc w:val="left"/>
            </w:pPr>
            <w:r w:rsidRPr="00001C6F">
              <w:t>о</w:t>
            </w:r>
            <w:r w:rsidRPr="00001C6F">
              <w:rPr>
                <w:spacing w:val="-2"/>
              </w:rPr>
              <w:t xml:space="preserve"> </w:t>
            </w:r>
            <w:r w:rsidRPr="00001C6F">
              <w:t>важности</w:t>
            </w:r>
            <w:r w:rsidRPr="00001C6F">
              <w:rPr>
                <w:spacing w:val="-6"/>
              </w:rPr>
              <w:t xml:space="preserve"> </w:t>
            </w:r>
            <w:r w:rsidRPr="00001C6F">
              <w:t>бережного</w:t>
            </w:r>
            <w:r w:rsidRPr="00001C6F">
              <w:rPr>
                <w:spacing w:val="-2"/>
              </w:rPr>
              <w:t xml:space="preserve"> </w:t>
            </w:r>
            <w:r w:rsidRPr="00001C6F">
              <w:t>отношения</w:t>
            </w:r>
            <w:r w:rsidRPr="00001C6F">
              <w:rPr>
                <w:spacing w:val="-3"/>
              </w:rPr>
              <w:t xml:space="preserve"> </w:t>
            </w:r>
            <w:r w:rsidRPr="00001C6F">
              <w:t>к</w:t>
            </w:r>
            <w:r w:rsidRPr="00001C6F">
              <w:rPr>
                <w:spacing w:val="-2"/>
              </w:rPr>
              <w:t xml:space="preserve"> </w:t>
            </w:r>
            <w:r w:rsidRPr="00001C6F">
              <w:t>внутреннему</w:t>
            </w:r>
            <w:r w:rsidRPr="00001C6F">
              <w:rPr>
                <w:spacing w:val="-5"/>
              </w:rPr>
              <w:t xml:space="preserve"> </w:t>
            </w:r>
            <w:r w:rsidRPr="00001C6F">
              <w:t>миру</w:t>
            </w:r>
            <w:r w:rsidRPr="00001C6F">
              <w:rPr>
                <w:spacing w:val="-2"/>
              </w:rPr>
              <w:t xml:space="preserve"> </w:t>
            </w:r>
            <w:r w:rsidRPr="00001C6F">
              <w:t>ребенка,</w:t>
            </w:r>
            <w:r w:rsidRPr="00001C6F">
              <w:rPr>
                <w:spacing w:val="-2"/>
              </w:rPr>
              <w:t xml:space="preserve"> </w:t>
            </w:r>
            <w:r w:rsidRPr="00001C6F">
              <w:t>поддержке</w:t>
            </w:r>
            <w:r w:rsidRPr="00001C6F">
              <w:rPr>
                <w:spacing w:val="-4"/>
              </w:rPr>
              <w:t xml:space="preserve"> </w:t>
            </w:r>
            <w:r w:rsidRPr="00001C6F">
              <w:t>в</w:t>
            </w:r>
            <w:r w:rsidRPr="00001C6F">
              <w:rPr>
                <w:spacing w:val="-52"/>
              </w:rPr>
              <w:t xml:space="preserve"> </w:t>
            </w:r>
            <w:r w:rsidRPr="00001C6F">
              <w:t>нем</w:t>
            </w:r>
            <w:r w:rsidRPr="00001C6F">
              <w:rPr>
                <w:spacing w:val="-2"/>
              </w:rPr>
              <w:t xml:space="preserve"> </w:t>
            </w:r>
            <w:r w:rsidRPr="00001C6F">
              <w:t>самоуважения</w:t>
            </w:r>
            <w:r w:rsidRPr="00001C6F">
              <w:rPr>
                <w:spacing w:val="-1"/>
              </w:rPr>
              <w:t xml:space="preserve"> </w:t>
            </w:r>
            <w:r w:rsidRPr="00001C6F">
              <w:t>и чувства собственного</w:t>
            </w:r>
            <w:r w:rsidRPr="00001C6F">
              <w:rPr>
                <w:spacing w:val="-1"/>
              </w:rPr>
              <w:t xml:space="preserve"> </w:t>
            </w:r>
            <w:r w:rsidRPr="00001C6F">
              <w:t>достоинства;</w:t>
            </w:r>
          </w:p>
          <w:p w14:paraId="7CFE2DD9" w14:textId="77777777" w:rsidR="00EB6774" w:rsidRPr="00001C6F" w:rsidRDefault="00EB6774" w:rsidP="00001C6F">
            <w:pPr>
              <w:pStyle w:val="TableParagraph"/>
              <w:numPr>
                <w:ilvl w:val="0"/>
                <w:numId w:val="136"/>
              </w:numPr>
              <w:tabs>
                <w:tab w:val="left" w:pos="358"/>
              </w:tabs>
              <w:ind w:right="558" w:firstLine="0"/>
              <w:jc w:val="left"/>
            </w:pPr>
            <w:r w:rsidRPr="00001C6F">
              <w:t>как научиться самим и научить детей извлекать полезный опыт из ошибок и</w:t>
            </w:r>
            <w:r w:rsidRPr="00001C6F">
              <w:rPr>
                <w:spacing w:val="-52"/>
              </w:rPr>
              <w:t xml:space="preserve"> </w:t>
            </w:r>
            <w:r w:rsidRPr="00001C6F">
              <w:t>неудач</w:t>
            </w:r>
            <w:r w:rsidRPr="00001C6F">
              <w:rPr>
                <w:spacing w:val="-1"/>
              </w:rPr>
              <w:t xml:space="preserve"> </w:t>
            </w:r>
            <w:r w:rsidRPr="00001C6F">
              <w:t>и др.</w:t>
            </w:r>
          </w:p>
        </w:tc>
      </w:tr>
    </w:tbl>
    <w:p w14:paraId="195C70BE" w14:textId="77777777" w:rsidR="00E338B7" w:rsidRPr="00001C6F" w:rsidRDefault="00E338B7" w:rsidP="00001C6F">
      <w:pPr>
        <w:pStyle w:val="a3"/>
        <w:ind w:left="0"/>
        <w:rPr>
          <w:sz w:val="22"/>
          <w:szCs w:val="22"/>
        </w:rPr>
      </w:pPr>
    </w:p>
    <w:p w14:paraId="0A5DDEAD" w14:textId="77777777" w:rsidR="00B766C4" w:rsidRPr="00001C6F" w:rsidRDefault="00B766C4"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b/>
        </w:rPr>
        <w:t>ПРИМЕРНЫЙ ПЛАН РАБОТЫ «Клуба молодой семьи» (ранний возраст)</w:t>
      </w:r>
      <w:r w:rsidRPr="00001C6F">
        <w:rPr>
          <w:rFonts w:ascii="Times New Roman" w:eastAsia="Times New Roman" w:hAnsi="Times New Roman" w:cs="Times New Roman"/>
        </w:rPr>
        <w:t xml:space="preserve"> </w:t>
      </w:r>
    </w:p>
    <w:p w14:paraId="4E34486C" w14:textId="77777777" w:rsidR="00B766C4" w:rsidRPr="00001C6F" w:rsidRDefault="00B766C4"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b/>
          <w:i/>
        </w:rPr>
        <w:t>Примечание:</w:t>
      </w:r>
      <w:r w:rsidRPr="00001C6F">
        <w:rPr>
          <w:rFonts w:ascii="Times New Roman" w:eastAsia="Times New Roman" w:hAnsi="Times New Roman" w:cs="Times New Roman"/>
        </w:rPr>
        <w:t xml:space="preserve"> в основном все занятия проводятся совместно с детьми и родителями</w:t>
      </w:r>
    </w:p>
    <w:tbl>
      <w:tblPr>
        <w:tblW w:w="15451" w:type="dxa"/>
        <w:tblInd w:w="324" w:type="dxa"/>
        <w:tblLayout w:type="fixed"/>
        <w:tblCellMar>
          <w:left w:w="40" w:type="dxa"/>
          <w:right w:w="40" w:type="dxa"/>
        </w:tblCellMar>
        <w:tblLook w:val="0000" w:firstRow="0" w:lastRow="0" w:firstColumn="0" w:lastColumn="0" w:noHBand="0" w:noVBand="0"/>
      </w:tblPr>
      <w:tblGrid>
        <w:gridCol w:w="418"/>
        <w:gridCol w:w="10071"/>
        <w:gridCol w:w="1418"/>
        <w:gridCol w:w="992"/>
        <w:gridCol w:w="2552"/>
      </w:tblGrid>
      <w:tr w:rsidR="00B766C4" w:rsidRPr="00001C6F" w14:paraId="7E6DC2E5" w14:textId="77777777" w:rsidTr="001E4AAD">
        <w:trPr>
          <w:trHeight w:val="580"/>
        </w:trPr>
        <w:tc>
          <w:tcPr>
            <w:tcW w:w="418" w:type="dxa"/>
            <w:tcBorders>
              <w:top w:val="single" w:sz="6" w:space="0" w:color="auto"/>
              <w:left w:val="single" w:sz="6" w:space="0" w:color="auto"/>
              <w:bottom w:val="single" w:sz="6" w:space="0" w:color="auto"/>
              <w:right w:val="single" w:sz="6" w:space="0" w:color="auto"/>
            </w:tcBorders>
          </w:tcPr>
          <w:p w14:paraId="46CB2C34"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b/>
              </w:rPr>
            </w:pPr>
            <w:r w:rsidRPr="00001C6F">
              <w:rPr>
                <w:rFonts w:ascii="Times New Roman" w:eastAsia="Times New Roman" w:hAnsi="Times New Roman" w:cs="Times New Roman"/>
                <w:b/>
              </w:rPr>
              <w:t>№</w:t>
            </w:r>
          </w:p>
        </w:tc>
        <w:tc>
          <w:tcPr>
            <w:tcW w:w="10071" w:type="dxa"/>
            <w:tcBorders>
              <w:top w:val="single" w:sz="6" w:space="0" w:color="auto"/>
              <w:left w:val="single" w:sz="6" w:space="0" w:color="auto"/>
              <w:bottom w:val="single" w:sz="6" w:space="0" w:color="auto"/>
              <w:right w:val="single" w:sz="6" w:space="0" w:color="auto"/>
            </w:tcBorders>
          </w:tcPr>
          <w:p w14:paraId="7B6B9FFA"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b/>
              </w:rPr>
            </w:pPr>
            <w:r w:rsidRPr="00001C6F">
              <w:rPr>
                <w:rFonts w:ascii="Times New Roman" w:eastAsia="Times New Roman" w:hAnsi="Times New Roman" w:cs="Times New Roman"/>
                <w:b/>
              </w:rPr>
              <w:t>Тематика заседаний</w:t>
            </w:r>
          </w:p>
        </w:tc>
        <w:tc>
          <w:tcPr>
            <w:tcW w:w="1418" w:type="dxa"/>
            <w:tcBorders>
              <w:top w:val="single" w:sz="6" w:space="0" w:color="auto"/>
              <w:left w:val="single" w:sz="6" w:space="0" w:color="auto"/>
              <w:bottom w:val="single" w:sz="6" w:space="0" w:color="auto"/>
              <w:right w:val="single" w:sz="6" w:space="0" w:color="auto"/>
            </w:tcBorders>
          </w:tcPr>
          <w:p w14:paraId="6AE538E5" w14:textId="77777777" w:rsidR="001E4AAD" w:rsidRPr="00001C6F" w:rsidRDefault="00B766C4" w:rsidP="00001C6F">
            <w:pPr>
              <w:autoSpaceDE w:val="0"/>
              <w:autoSpaceDN w:val="0"/>
              <w:adjustRightInd w:val="0"/>
              <w:spacing w:after="0" w:line="240" w:lineRule="auto"/>
              <w:jc w:val="both"/>
              <w:rPr>
                <w:rFonts w:ascii="Times New Roman" w:eastAsia="Times New Roman" w:hAnsi="Times New Roman" w:cs="Times New Roman"/>
                <w:b/>
              </w:rPr>
            </w:pPr>
            <w:r w:rsidRPr="00001C6F">
              <w:rPr>
                <w:rFonts w:ascii="Times New Roman" w:eastAsia="Times New Roman" w:hAnsi="Times New Roman" w:cs="Times New Roman"/>
                <w:b/>
              </w:rPr>
              <w:t xml:space="preserve">Форма </w:t>
            </w:r>
          </w:p>
          <w:p w14:paraId="76C4ABCA"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b/>
              </w:rPr>
            </w:pPr>
            <w:r w:rsidRPr="00001C6F">
              <w:rPr>
                <w:rFonts w:ascii="Times New Roman" w:eastAsia="Times New Roman" w:hAnsi="Times New Roman" w:cs="Times New Roman"/>
                <w:b/>
              </w:rPr>
              <w:t>проведе</w:t>
            </w:r>
            <w:r w:rsidRPr="00001C6F">
              <w:rPr>
                <w:rFonts w:ascii="Times New Roman" w:eastAsia="Times New Roman" w:hAnsi="Times New Roman" w:cs="Times New Roman"/>
                <w:b/>
              </w:rPr>
              <w:softHyphen/>
              <w:t>ния</w:t>
            </w:r>
          </w:p>
        </w:tc>
        <w:tc>
          <w:tcPr>
            <w:tcW w:w="992" w:type="dxa"/>
            <w:tcBorders>
              <w:top w:val="single" w:sz="6" w:space="0" w:color="auto"/>
              <w:left w:val="single" w:sz="6" w:space="0" w:color="auto"/>
              <w:bottom w:val="single" w:sz="6" w:space="0" w:color="auto"/>
              <w:right w:val="single" w:sz="6" w:space="0" w:color="auto"/>
            </w:tcBorders>
          </w:tcPr>
          <w:p w14:paraId="71FF554C"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b/>
              </w:rPr>
            </w:pPr>
            <w:r w:rsidRPr="00001C6F">
              <w:rPr>
                <w:rFonts w:ascii="Times New Roman" w:eastAsia="Times New Roman" w:hAnsi="Times New Roman" w:cs="Times New Roman"/>
                <w:b/>
              </w:rPr>
              <w:t>Сроки</w:t>
            </w:r>
          </w:p>
        </w:tc>
        <w:tc>
          <w:tcPr>
            <w:tcW w:w="2552" w:type="dxa"/>
            <w:tcBorders>
              <w:top w:val="single" w:sz="6" w:space="0" w:color="auto"/>
              <w:left w:val="single" w:sz="6" w:space="0" w:color="auto"/>
              <w:bottom w:val="single" w:sz="6" w:space="0" w:color="auto"/>
              <w:right w:val="single" w:sz="6" w:space="0" w:color="auto"/>
            </w:tcBorders>
          </w:tcPr>
          <w:p w14:paraId="6B783A9E"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b/>
              </w:rPr>
            </w:pPr>
            <w:r w:rsidRPr="00001C6F">
              <w:rPr>
                <w:rFonts w:ascii="Times New Roman" w:eastAsia="Times New Roman" w:hAnsi="Times New Roman" w:cs="Times New Roman"/>
                <w:b/>
              </w:rPr>
              <w:t xml:space="preserve">Ответственные </w:t>
            </w:r>
          </w:p>
        </w:tc>
      </w:tr>
      <w:tr w:rsidR="00B766C4" w:rsidRPr="00001C6F" w14:paraId="59CA0A82" w14:textId="77777777" w:rsidTr="001E4AAD">
        <w:trPr>
          <w:trHeight w:val="268"/>
        </w:trPr>
        <w:tc>
          <w:tcPr>
            <w:tcW w:w="418" w:type="dxa"/>
            <w:tcBorders>
              <w:top w:val="single" w:sz="6" w:space="0" w:color="auto"/>
              <w:left w:val="single" w:sz="6" w:space="0" w:color="auto"/>
              <w:bottom w:val="single" w:sz="6" w:space="0" w:color="auto"/>
              <w:right w:val="single" w:sz="6" w:space="0" w:color="auto"/>
            </w:tcBorders>
          </w:tcPr>
          <w:p w14:paraId="53DAC300"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1</w:t>
            </w:r>
          </w:p>
        </w:tc>
        <w:tc>
          <w:tcPr>
            <w:tcW w:w="10071" w:type="dxa"/>
            <w:tcBorders>
              <w:top w:val="single" w:sz="6" w:space="0" w:color="auto"/>
              <w:left w:val="single" w:sz="6" w:space="0" w:color="auto"/>
              <w:bottom w:val="single" w:sz="6" w:space="0" w:color="auto"/>
              <w:right w:val="single" w:sz="6" w:space="0" w:color="auto"/>
            </w:tcBorders>
          </w:tcPr>
          <w:p w14:paraId="0A77C1ED"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«День открытых дверей для родителей будущих воспитанников»</w:t>
            </w:r>
          </w:p>
          <w:p w14:paraId="2F575C4B" w14:textId="77777777" w:rsidR="00B766C4" w:rsidRPr="00001C6F" w:rsidRDefault="00B766C4" w:rsidP="00001C6F">
            <w:pPr>
              <w:autoSpaceDE w:val="0"/>
              <w:autoSpaceDN w:val="0"/>
              <w:adjustRightInd w:val="0"/>
              <w:spacing w:after="0" w:line="240" w:lineRule="auto"/>
              <w:ind w:left="392"/>
              <w:jc w:val="both"/>
              <w:rPr>
                <w:rFonts w:ascii="Times New Roman" w:eastAsia="Times New Roman" w:hAnsi="Times New Roman" w:cs="Times New Roman"/>
              </w:rPr>
            </w:pPr>
            <w:r w:rsidRPr="00001C6F">
              <w:rPr>
                <w:rFonts w:ascii="Times New Roman" w:eastAsia="Times New Roman" w:hAnsi="Times New Roman" w:cs="Times New Roman"/>
              </w:rPr>
              <w:t>- сообщение заведующей о деятельности МДОУ</w:t>
            </w:r>
          </w:p>
          <w:p w14:paraId="457C6FC1" w14:textId="77777777" w:rsidR="00B766C4" w:rsidRPr="00001C6F" w:rsidRDefault="00B766C4" w:rsidP="00001C6F">
            <w:pPr>
              <w:autoSpaceDE w:val="0"/>
              <w:autoSpaceDN w:val="0"/>
              <w:adjustRightInd w:val="0"/>
              <w:spacing w:after="0" w:line="240" w:lineRule="auto"/>
              <w:ind w:left="392"/>
              <w:jc w:val="both"/>
              <w:rPr>
                <w:rFonts w:ascii="Times New Roman" w:eastAsia="Times New Roman" w:hAnsi="Times New Roman" w:cs="Times New Roman"/>
              </w:rPr>
            </w:pPr>
            <w:r w:rsidRPr="00001C6F">
              <w:rPr>
                <w:rFonts w:ascii="Times New Roman" w:eastAsia="Times New Roman" w:hAnsi="Times New Roman" w:cs="Times New Roman"/>
              </w:rPr>
              <w:t>- рассказ об условиях обеспечения успешной адаптации детей, поступающих в детский сад (соблюдение режима дома, рекомендации по питанию, культурно – гигиеническим навыкам)</w:t>
            </w:r>
          </w:p>
          <w:p w14:paraId="51D81608" w14:textId="77777777" w:rsidR="00B766C4" w:rsidRPr="00001C6F" w:rsidRDefault="00B766C4" w:rsidP="00001C6F">
            <w:pPr>
              <w:spacing w:after="0" w:line="240" w:lineRule="auto"/>
              <w:ind w:left="392"/>
              <w:jc w:val="both"/>
              <w:rPr>
                <w:rFonts w:ascii="Times New Roman" w:eastAsia="Times New Roman" w:hAnsi="Times New Roman" w:cs="Times New Roman"/>
              </w:rPr>
            </w:pPr>
            <w:r w:rsidRPr="00001C6F">
              <w:rPr>
                <w:rFonts w:ascii="Times New Roman" w:eastAsia="Times New Roman" w:hAnsi="Times New Roman" w:cs="Times New Roman"/>
              </w:rPr>
              <w:t>- консультация о предоставляемых документах: по родительской плате, медицинским документам</w:t>
            </w:r>
          </w:p>
        </w:tc>
        <w:tc>
          <w:tcPr>
            <w:tcW w:w="1418" w:type="dxa"/>
            <w:tcBorders>
              <w:top w:val="single" w:sz="6" w:space="0" w:color="auto"/>
              <w:left w:val="single" w:sz="6" w:space="0" w:color="auto"/>
              <w:bottom w:val="single" w:sz="6" w:space="0" w:color="auto"/>
              <w:right w:val="single" w:sz="6" w:space="0" w:color="auto"/>
            </w:tcBorders>
          </w:tcPr>
          <w:p w14:paraId="69D1FF5B"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Беседа и экскурсия по ДОУ</w:t>
            </w:r>
          </w:p>
        </w:tc>
        <w:tc>
          <w:tcPr>
            <w:tcW w:w="992" w:type="dxa"/>
            <w:tcBorders>
              <w:top w:val="single" w:sz="6" w:space="0" w:color="auto"/>
              <w:left w:val="single" w:sz="6" w:space="0" w:color="auto"/>
              <w:bottom w:val="single" w:sz="6" w:space="0" w:color="auto"/>
              <w:right w:val="single" w:sz="6" w:space="0" w:color="auto"/>
            </w:tcBorders>
          </w:tcPr>
          <w:p w14:paraId="383E26B8"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Июль</w:t>
            </w:r>
          </w:p>
        </w:tc>
        <w:tc>
          <w:tcPr>
            <w:tcW w:w="2552" w:type="dxa"/>
            <w:tcBorders>
              <w:top w:val="single" w:sz="6" w:space="0" w:color="auto"/>
              <w:left w:val="single" w:sz="6" w:space="0" w:color="auto"/>
              <w:bottom w:val="single" w:sz="6" w:space="0" w:color="auto"/>
              <w:right w:val="single" w:sz="6" w:space="0" w:color="auto"/>
            </w:tcBorders>
          </w:tcPr>
          <w:p w14:paraId="43602075"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Заведующий МДОУ, ст. воспитатель, специалисты</w:t>
            </w:r>
          </w:p>
        </w:tc>
      </w:tr>
      <w:tr w:rsidR="00B766C4" w:rsidRPr="00001C6F" w14:paraId="47E8273E" w14:textId="77777777" w:rsidTr="001E4AAD">
        <w:trPr>
          <w:trHeight w:val="480"/>
        </w:trPr>
        <w:tc>
          <w:tcPr>
            <w:tcW w:w="418" w:type="dxa"/>
            <w:tcBorders>
              <w:top w:val="single" w:sz="6" w:space="0" w:color="auto"/>
              <w:left w:val="single" w:sz="6" w:space="0" w:color="auto"/>
              <w:bottom w:val="single" w:sz="6" w:space="0" w:color="auto"/>
              <w:right w:val="single" w:sz="6" w:space="0" w:color="auto"/>
            </w:tcBorders>
          </w:tcPr>
          <w:p w14:paraId="37020D8C"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2</w:t>
            </w:r>
          </w:p>
        </w:tc>
        <w:tc>
          <w:tcPr>
            <w:tcW w:w="10071" w:type="dxa"/>
            <w:tcBorders>
              <w:top w:val="single" w:sz="6" w:space="0" w:color="auto"/>
              <w:left w:val="single" w:sz="6" w:space="0" w:color="auto"/>
              <w:bottom w:val="single" w:sz="6" w:space="0" w:color="auto"/>
              <w:right w:val="single" w:sz="6" w:space="0" w:color="auto"/>
            </w:tcBorders>
          </w:tcPr>
          <w:p w14:paraId="64CE720C"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«Адаптируемся вместе»</w:t>
            </w:r>
          </w:p>
          <w:p w14:paraId="5EFA2D6B" w14:textId="77777777" w:rsidR="00B766C4" w:rsidRPr="00001C6F" w:rsidRDefault="00B766C4" w:rsidP="00001C6F">
            <w:pPr>
              <w:autoSpaceDE w:val="0"/>
              <w:autoSpaceDN w:val="0"/>
              <w:adjustRightInd w:val="0"/>
              <w:spacing w:after="0" w:line="240" w:lineRule="auto"/>
              <w:ind w:left="392"/>
              <w:jc w:val="both"/>
              <w:rPr>
                <w:rFonts w:ascii="Times New Roman" w:eastAsia="Times New Roman" w:hAnsi="Times New Roman" w:cs="Times New Roman"/>
              </w:rPr>
            </w:pPr>
            <w:r w:rsidRPr="00001C6F">
              <w:rPr>
                <w:rFonts w:ascii="Times New Roman" w:eastAsia="Times New Roman" w:hAnsi="Times New Roman" w:cs="Times New Roman"/>
              </w:rPr>
              <w:t xml:space="preserve">- рекомендации по адаптации </w:t>
            </w:r>
          </w:p>
        </w:tc>
        <w:tc>
          <w:tcPr>
            <w:tcW w:w="1418" w:type="dxa"/>
            <w:tcBorders>
              <w:top w:val="single" w:sz="6" w:space="0" w:color="auto"/>
              <w:left w:val="single" w:sz="6" w:space="0" w:color="auto"/>
              <w:bottom w:val="single" w:sz="6" w:space="0" w:color="auto"/>
              <w:right w:val="single" w:sz="6" w:space="0" w:color="auto"/>
            </w:tcBorders>
          </w:tcPr>
          <w:p w14:paraId="3EAD53C3"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Беседа- консультация</w:t>
            </w:r>
          </w:p>
        </w:tc>
        <w:tc>
          <w:tcPr>
            <w:tcW w:w="992" w:type="dxa"/>
            <w:tcBorders>
              <w:top w:val="single" w:sz="6" w:space="0" w:color="auto"/>
              <w:left w:val="single" w:sz="6" w:space="0" w:color="auto"/>
              <w:bottom w:val="single" w:sz="6" w:space="0" w:color="auto"/>
              <w:right w:val="single" w:sz="6" w:space="0" w:color="auto"/>
            </w:tcBorders>
          </w:tcPr>
          <w:p w14:paraId="1A733D47"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Август</w:t>
            </w:r>
          </w:p>
        </w:tc>
        <w:tc>
          <w:tcPr>
            <w:tcW w:w="2552" w:type="dxa"/>
            <w:tcBorders>
              <w:top w:val="single" w:sz="6" w:space="0" w:color="auto"/>
              <w:left w:val="single" w:sz="6" w:space="0" w:color="auto"/>
              <w:bottom w:val="single" w:sz="6" w:space="0" w:color="auto"/>
              <w:right w:val="single" w:sz="6" w:space="0" w:color="auto"/>
            </w:tcBorders>
          </w:tcPr>
          <w:p w14:paraId="520293AD"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Ст. воспитатель, воспитатель группы, педагог - психолог</w:t>
            </w:r>
          </w:p>
        </w:tc>
      </w:tr>
      <w:tr w:rsidR="00B766C4" w:rsidRPr="00001C6F" w14:paraId="0AFA29F9" w14:textId="77777777" w:rsidTr="001E4AAD">
        <w:trPr>
          <w:trHeight w:val="677"/>
        </w:trPr>
        <w:tc>
          <w:tcPr>
            <w:tcW w:w="418" w:type="dxa"/>
            <w:tcBorders>
              <w:top w:val="single" w:sz="6" w:space="0" w:color="auto"/>
              <w:left w:val="single" w:sz="6" w:space="0" w:color="auto"/>
              <w:bottom w:val="single" w:sz="6" w:space="0" w:color="auto"/>
              <w:right w:val="single" w:sz="6" w:space="0" w:color="auto"/>
            </w:tcBorders>
          </w:tcPr>
          <w:p w14:paraId="303655BC"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3</w:t>
            </w:r>
          </w:p>
        </w:tc>
        <w:tc>
          <w:tcPr>
            <w:tcW w:w="10071" w:type="dxa"/>
            <w:tcBorders>
              <w:top w:val="single" w:sz="6" w:space="0" w:color="auto"/>
              <w:left w:val="single" w:sz="6" w:space="0" w:color="auto"/>
              <w:bottom w:val="single" w:sz="6" w:space="0" w:color="auto"/>
              <w:right w:val="single" w:sz="6" w:space="0" w:color="auto"/>
            </w:tcBorders>
          </w:tcPr>
          <w:p w14:paraId="2F83C977"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 xml:space="preserve">«Значение режима, элементы гимнастики в повседневной жизни» </w:t>
            </w:r>
          </w:p>
          <w:p w14:paraId="6DD4AE99" w14:textId="77777777" w:rsidR="00B766C4" w:rsidRPr="00001C6F" w:rsidRDefault="00B766C4" w:rsidP="00001C6F">
            <w:pPr>
              <w:spacing w:after="0" w:line="240" w:lineRule="auto"/>
              <w:ind w:left="360"/>
              <w:jc w:val="both"/>
              <w:rPr>
                <w:rFonts w:ascii="Times New Roman" w:eastAsia="Times New Roman" w:hAnsi="Times New Roman" w:cs="Times New Roman"/>
              </w:rPr>
            </w:pPr>
            <w:r w:rsidRPr="00001C6F">
              <w:rPr>
                <w:rFonts w:ascii="Times New Roman" w:eastAsia="Times New Roman" w:hAnsi="Times New Roman" w:cs="Times New Roman"/>
              </w:rPr>
              <w:t>- познакомить с режимом детей раннего возраста в ДОУ</w:t>
            </w:r>
          </w:p>
          <w:p w14:paraId="133B11A8" w14:textId="77777777" w:rsidR="00B766C4" w:rsidRPr="00001C6F" w:rsidRDefault="00B766C4" w:rsidP="00001C6F">
            <w:pPr>
              <w:spacing w:after="0" w:line="240" w:lineRule="auto"/>
              <w:ind w:left="360"/>
              <w:jc w:val="both"/>
              <w:rPr>
                <w:rFonts w:ascii="Times New Roman" w:eastAsia="Times New Roman" w:hAnsi="Times New Roman" w:cs="Times New Roman"/>
              </w:rPr>
            </w:pPr>
            <w:r w:rsidRPr="00001C6F">
              <w:rPr>
                <w:rFonts w:ascii="Times New Roman" w:eastAsia="Times New Roman" w:hAnsi="Times New Roman" w:cs="Times New Roman"/>
              </w:rPr>
              <w:t>-  дать рекомендации по соблюдению режима дома</w:t>
            </w:r>
          </w:p>
        </w:tc>
        <w:tc>
          <w:tcPr>
            <w:tcW w:w="1418" w:type="dxa"/>
            <w:tcBorders>
              <w:top w:val="single" w:sz="6" w:space="0" w:color="auto"/>
              <w:left w:val="single" w:sz="6" w:space="0" w:color="auto"/>
              <w:bottom w:val="single" w:sz="6" w:space="0" w:color="auto"/>
              <w:right w:val="single" w:sz="6" w:space="0" w:color="auto"/>
            </w:tcBorders>
          </w:tcPr>
          <w:p w14:paraId="5C210710"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Практикум</w:t>
            </w:r>
          </w:p>
        </w:tc>
        <w:tc>
          <w:tcPr>
            <w:tcW w:w="992" w:type="dxa"/>
            <w:tcBorders>
              <w:top w:val="single" w:sz="6" w:space="0" w:color="auto"/>
              <w:left w:val="single" w:sz="6" w:space="0" w:color="auto"/>
              <w:bottom w:val="single" w:sz="6" w:space="0" w:color="auto"/>
              <w:right w:val="single" w:sz="6" w:space="0" w:color="auto"/>
            </w:tcBorders>
          </w:tcPr>
          <w:p w14:paraId="7A18D104"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Сентябрь</w:t>
            </w:r>
          </w:p>
        </w:tc>
        <w:tc>
          <w:tcPr>
            <w:tcW w:w="2552" w:type="dxa"/>
            <w:tcBorders>
              <w:top w:val="single" w:sz="6" w:space="0" w:color="auto"/>
              <w:left w:val="single" w:sz="6" w:space="0" w:color="auto"/>
              <w:bottom w:val="single" w:sz="6" w:space="0" w:color="auto"/>
              <w:right w:val="single" w:sz="6" w:space="0" w:color="auto"/>
            </w:tcBorders>
          </w:tcPr>
          <w:p w14:paraId="25178F59"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Старший воспитатель,</w:t>
            </w:r>
          </w:p>
          <w:p w14:paraId="13E31DC7"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Инструктор по ФИЗО</w:t>
            </w:r>
          </w:p>
        </w:tc>
      </w:tr>
      <w:tr w:rsidR="00B766C4" w:rsidRPr="00001C6F" w14:paraId="7C20222D" w14:textId="77777777" w:rsidTr="009C15F7">
        <w:trPr>
          <w:trHeight w:val="407"/>
        </w:trPr>
        <w:tc>
          <w:tcPr>
            <w:tcW w:w="418" w:type="dxa"/>
            <w:tcBorders>
              <w:top w:val="single" w:sz="6" w:space="0" w:color="auto"/>
              <w:left w:val="single" w:sz="6" w:space="0" w:color="auto"/>
              <w:bottom w:val="single" w:sz="6" w:space="0" w:color="auto"/>
              <w:right w:val="single" w:sz="6" w:space="0" w:color="auto"/>
            </w:tcBorders>
          </w:tcPr>
          <w:p w14:paraId="3A28DE4B"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4</w:t>
            </w:r>
          </w:p>
        </w:tc>
        <w:tc>
          <w:tcPr>
            <w:tcW w:w="10071" w:type="dxa"/>
            <w:tcBorders>
              <w:top w:val="single" w:sz="6" w:space="0" w:color="auto"/>
              <w:left w:val="single" w:sz="6" w:space="0" w:color="auto"/>
              <w:bottom w:val="single" w:sz="6" w:space="0" w:color="auto"/>
              <w:right w:val="single" w:sz="6" w:space="0" w:color="auto"/>
            </w:tcBorders>
          </w:tcPr>
          <w:p w14:paraId="4CE4BCDC" w14:textId="77777777" w:rsidR="00B766C4" w:rsidRPr="00001C6F" w:rsidRDefault="00B766C4" w:rsidP="00001C6F">
            <w:pPr>
              <w:tabs>
                <w:tab w:val="num" w:pos="1134"/>
              </w:tabs>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 xml:space="preserve">«Растим малыша здоровым» «Особенности питания детей раннего возраста в дошкольном учреждении и семье» С дегустацией блюд меню МДОУ. </w:t>
            </w:r>
          </w:p>
          <w:p w14:paraId="7E2E270C" w14:textId="77777777" w:rsidR="00B766C4" w:rsidRPr="00001C6F" w:rsidRDefault="00B766C4" w:rsidP="00001C6F">
            <w:pPr>
              <w:spacing w:after="0" w:line="240" w:lineRule="auto"/>
              <w:ind w:left="360"/>
              <w:jc w:val="both"/>
              <w:rPr>
                <w:rFonts w:ascii="Times New Roman" w:eastAsia="Times New Roman" w:hAnsi="Times New Roman" w:cs="Times New Roman"/>
              </w:rPr>
            </w:pPr>
            <w:r w:rsidRPr="00001C6F">
              <w:rPr>
                <w:rFonts w:ascii="Times New Roman" w:eastAsia="Times New Roman" w:hAnsi="Times New Roman" w:cs="Times New Roman"/>
              </w:rPr>
              <w:t>- дать рекомендации по организации  питания ребенка раннего возраста</w:t>
            </w:r>
          </w:p>
          <w:p w14:paraId="4B9D037A" w14:textId="77777777" w:rsidR="00B766C4" w:rsidRPr="00001C6F" w:rsidRDefault="00B766C4" w:rsidP="00001C6F">
            <w:pPr>
              <w:spacing w:after="0" w:line="240" w:lineRule="auto"/>
              <w:ind w:left="360"/>
              <w:jc w:val="both"/>
              <w:rPr>
                <w:rFonts w:ascii="Times New Roman" w:eastAsia="Times New Roman" w:hAnsi="Times New Roman" w:cs="Times New Roman"/>
              </w:rPr>
            </w:pPr>
            <w:r w:rsidRPr="00001C6F">
              <w:rPr>
                <w:rFonts w:ascii="Times New Roman" w:eastAsia="Times New Roman" w:hAnsi="Times New Roman" w:cs="Times New Roman"/>
              </w:rPr>
              <w:t>- познакомить с меню детского сада, с дегустацией блюд</w:t>
            </w:r>
          </w:p>
          <w:p w14:paraId="619B2C92" w14:textId="77777777" w:rsidR="00B766C4" w:rsidRPr="00001C6F" w:rsidRDefault="00B766C4" w:rsidP="00001C6F">
            <w:pPr>
              <w:spacing w:after="0" w:line="240" w:lineRule="auto"/>
              <w:ind w:left="360"/>
              <w:jc w:val="both"/>
              <w:rPr>
                <w:rFonts w:ascii="Times New Roman" w:eastAsia="Times New Roman" w:hAnsi="Times New Roman" w:cs="Times New Roman"/>
              </w:rPr>
            </w:pPr>
            <w:r w:rsidRPr="00001C6F">
              <w:rPr>
                <w:rFonts w:ascii="Times New Roman" w:eastAsia="Times New Roman" w:hAnsi="Times New Roman" w:cs="Times New Roman"/>
              </w:rPr>
              <w:t>- обмен опытом по приготовлению блюд дома</w:t>
            </w:r>
          </w:p>
        </w:tc>
        <w:tc>
          <w:tcPr>
            <w:tcW w:w="1418" w:type="dxa"/>
            <w:tcBorders>
              <w:top w:val="single" w:sz="6" w:space="0" w:color="auto"/>
              <w:left w:val="single" w:sz="6" w:space="0" w:color="auto"/>
              <w:bottom w:val="single" w:sz="6" w:space="0" w:color="auto"/>
              <w:right w:val="single" w:sz="6" w:space="0" w:color="auto"/>
            </w:tcBorders>
          </w:tcPr>
          <w:p w14:paraId="1909C14C"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Консультация, дегустация</w:t>
            </w:r>
          </w:p>
        </w:tc>
        <w:tc>
          <w:tcPr>
            <w:tcW w:w="992" w:type="dxa"/>
            <w:tcBorders>
              <w:top w:val="single" w:sz="6" w:space="0" w:color="auto"/>
              <w:left w:val="single" w:sz="6" w:space="0" w:color="auto"/>
              <w:bottom w:val="single" w:sz="6" w:space="0" w:color="auto"/>
              <w:right w:val="single" w:sz="6" w:space="0" w:color="auto"/>
            </w:tcBorders>
          </w:tcPr>
          <w:p w14:paraId="26493570"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Октябрь</w:t>
            </w:r>
          </w:p>
        </w:tc>
        <w:tc>
          <w:tcPr>
            <w:tcW w:w="2552" w:type="dxa"/>
            <w:tcBorders>
              <w:top w:val="single" w:sz="6" w:space="0" w:color="auto"/>
              <w:left w:val="single" w:sz="6" w:space="0" w:color="auto"/>
              <w:bottom w:val="single" w:sz="6" w:space="0" w:color="auto"/>
              <w:right w:val="single" w:sz="6" w:space="0" w:color="auto"/>
            </w:tcBorders>
          </w:tcPr>
          <w:p w14:paraId="6193BF56"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Медсестра, врач-педиатр, шеф – повар,  ст. воспитатель</w:t>
            </w:r>
          </w:p>
        </w:tc>
      </w:tr>
      <w:tr w:rsidR="00B766C4" w:rsidRPr="00001C6F" w14:paraId="46BED18E" w14:textId="77777777" w:rsidTr="001E4AAD">
        <w:trPr>
          <w:trHeight w:val="682"/>
        </w:trPr>
        <w:tc>
          <w:tcPr>
            <w:tcW w:w="418" w:type="dxa"/>
            <w:tcBorders>
              <w:top w:val="single" w:sz="6" w:space="0" w:color="auto"/>
              <w:left w:val="single" w:sz="6" w:space="0" w:color="auto"/>
              <w:bottom w:val="single" w:sz="6" w:space="0" w:color="auto"/>
              <w:right w:val="single" w:sz="6" w:space="0" w:color="auto"/>
            </w:tcBorders>
          </w:tcPr>
          <w:p w14:paraId="77CC13AD"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5</w:t>
            </w:r>
          </w:p>
        </w:tc>
        <w:tc>
          <w:tcPr>
            <w:tcW w:w="10071" w:type="dxa"/>
            <w:tcBorders>
              <w:top w:val="single" w:sz="6" w:space="0" w:color="auto"/>
              <w:left w:val="single" w:sz="6" w:space="0" w:color="auto"/>
              <w:bottom w:val="single" w:sz="6" w:space="0" w:color="auto"/>
              <w:right w:val="single" w:sz="6" w:space="0" w:color="auto"/>
            </w:tcBorders>
          </w:tcPr>
          <w:p w14:paraId="6B1BD373"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«Рисуем с пеленок»</w:t>
            </w:r>
          </w:p>
          <w:p w14:paraId="258BC982" w14:textId="77777777" w:rsidR="00B766C4" w:rsidRPr="00001C6F" w:rsidRDefault="00B766C4" w:rsidP="00001C6F">
            <w:pPr>
              <w:spacing w:after="0" w:line="240" w:lineRule="auto"/>
              <w:ind w:left="360"/>
              <w:jc w:val="both"/>
              <w:rPr>
                <w:rFonts w:ascii="Times New Roman" w:eastAsia="Times New Roman" w:hAnsi="Times New Roman" w:cs="Times New Roman"/>
              </w:rPr>
            </w:pPr>
            <w:r w:rsidRPr="00001C6F">
              <w:rPr>
                <w:rFonts w:ascii="Times New Roman" w:eastAsia="Times New Roman" w:hAnsi="Times New Roman" w:cs="Times New Roman"/>
              </w:rPr>
              <w:t>- организовать совместную деятельность детей и родителей</w:t>
            </w:r>
          </w:p>
          <w:p w14:paraId="7EBE34E6" w14:textId="77777777" w:rsidR="00B766C4" w:rsidRPr="00001C6F" w:rsidRDefault="00B766C4" w:rsidP="00001C6F">
            <w:pPr>
              <w:spacing w:after="0" w:line="240" w:lineRule="auto"/>
              <w:ind w:left="360"/>
              <w:jc w:val="both"/>
              <w:rPr>
                <w:rFonts w:ascii="Times New Roman" w:eastAsia="Times New Roman" w:hAnsi="Times New Roman" w:cs="Times New Roman"/>
              </w:rPr>
            </w:pPr>
            <w:r w:rsidRPr="00001C6F">
              <w:rPr>
                <w:rFonts w:ascii="Times New Roman" w:eastAsia="Times New Roman" w:hAnsi="Times New Roman" w:cs="Times New Roman"/>
              </w:rPr>
              <w:t>- познакомить родителей с материалами, приемами, которые можно использовать дома для занятий с детьми.</w:t>
            </w:r>
          </w:p>
          <w:p w14:paraId="62004FFE" w14:textId="77777777" w:rsidR="00B766C4" w:rsidRPr="00001C6F" w:rsidRDefault="00B766C4" w:rsidP="00001C6F">
            <w:pPr>
              <w:spacing w:after="0" w:line="240" w:lineRule="auto"/>
              <w:ind w:left="360"/>
              <w:jc w:val="both"/>
              <w:rPr>
                <w:rFonts w:ascii="Times New Roman" w:eastAsia="Times New Roman" w:hAnsi="Times New Roman" w:cs="Times New Roman"/>
              </w:rPr>
            </w:pPr>
            <w:r w:rsidRPr="00001C6F">
              <w:rPr>
                <w:rFonts w:ascii="Times New Roman" w:eastAsia="Times New Roman" w:hAnsi="Times New Roman" w:cs="Times New Roman"/>
              </w:rPr>
              <w:t>- доставить детям радость при совместной деятельности.</w:t>
            </w:r>
          </w:p>
        </w:tc>
        <w:tc>
          <w:tcPr>
            <w:tcW w:w="1418" w:type="dxa"/>
            <w:tcBorders>
              <w:top w:val="single" w:sz="6" w:space="0" w:color="auto"/>
              <w:left w:val="single" w:sz="6" w:space="0" w:color="auto"/>
              <w:bottom w:val="single" w:sz="6" w:space="0" w:color="auto"/>
              <w:right w:val="single" w:sz="6" w:space="0" w:color="auto"/>
            </w:tcBorders>
          </w:tcPr>
          <w:p w14:paraId="4109A79A"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Семинар - практикум</w:t>
            </w:r>
          </w:p>
        </w:tc>
        <w:tc>
          <w:tcPr>
            <w:tcW w:w="992" w:type="dxa"/>
            <w:tcBorders>
              <w:top w:val="single" w:sz="6" w:space="0" w:color="auto"/>
              <w:left w:val="single" w:sz="6" w:space="0" w:color="auto"/>
              <w:bottom w:val="single" w:sz="6" w:space="0" w:color="auto"/>
              <w:right w:val="single" w:sz="6" w:space="0" w:color="auto"/>
            </w:tcBorders>
          </w:tcPr>
          <w:p w14:paraId="2A6FA11A"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Ноябрь</w:t>
            </w:r>
          </w:p>
        </w:tc>
        <w:tc>
          <w:tcPr>
            <w:tcW w:w="2552" w:type="dxa"/>
            <w:tcBorders>
              <w:top w:val="single" w:sz="6" w:space="0" w:color="auto"/>
              <w:left w:val="single" w:sz="6" w:space="0" w:color="auto"/>
              <w:bottom w:val="single" w:sz="6" w:space="0" w:color="auto"/>
              <w:right w:val="single" w:sz="6" w:space="0" w:color="auto"/>
            </w:tcBorders>
          </w:tcPr>
          <w:p w14:paraId="17843A57"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Ст. воспитатель</w:t>
            </w:r>
          </w:p>
        </w:tc>
      </w:tr>
      <w:tr w:rsidR="00B766C4" w:rsidRPr="00001C6F" w14:paraId="563B0579" w14:textId="77777777" w:rsidTr="001E4AAD">
        <w:trPr>
          <w:trHeight w:val="475"/>
        </w:trPr>
        <w:tc>
          <w:tcPr>
            <w:tcW w:w="418" w:type="dxa"/>
            <w:tcBorders>
              <w:top w:val="single" w:sz="6" w:space="0" w:color="auto"/>
              <w:left w:val="single" w:sz="6" w:space="0" w:color="auto"/>
              <w:bottom w:val="single" w:sz="6" w:space="0" w:color="auto"/>
              <w:right w:val="single" w:sz="6" w:space="0" w:color="auto"/>
            </w:tcBorders>
          </w:tcPr>
          <w:p w14:paraId="217A0609"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6</w:t>
            </w:r>
          </w:p>
        </w:tc>
        <w:tc>
          <w:tcPr>
            <w:tcW w:w="10071" w:type="dxa"/>
            <w:tcBorders>
              <w:top w:val="single" w:sz="6" w:space="0" w:color="auto"/>
              <w:left w:val="single" w:sz="6" w:space="0" w:color="auto"/>
              <w:bottom w:val="single" w:sz="6" w:space="0" w:color="auto"/>
              <w:right w:val="single" w:sz="6" w:space="0" w:color="auto"/>
            </w:tcBorders>
          </w:tcPr>
          <w:p w14:paraId="61464BC1"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 xml:space="preserve">«Раз словечко, два словечко» (о развитии речи) </w:t>
            </w:r>
          </w:p>
          <w:p w14:paraId="60D505B3"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 «Ладушки-ладушки» (о развитии мелкой моторики)</w:t>
            </w:r>
          </w:p>
          <w:p w14:paraId="67489504" w14:textId="77777777" w:rsidR="00B766C4" w:rsidRPr="00001C6F" w:rsidRDefault="00B766C4" w:rsidP="00001C6F">
            <w:pPr>
              <w:spacing w:after="0" w:line="240" w:lineRule="auto"/>
              <w:ind w:left="360"/>
              <w:jc w:val="both"/>
              <w:rPr>
                <w:rFonts w:ascii="Times New Roman" w:eastAsia="Times New Roman" w:hAnsi="Times New Roman" w:cs="Times New Roman"/>
              </w:rPr>
            </w:pPr>
            <w:r w:rsidRPr="00001C6F">
              <w:rPr>
                <w:rFonts w:ascii="Times New Roman" w:eastAsia="Times New Roman" w:hAnsi="Times New Roman" w:cs="Times New Roman"/>
              </w:rPr>
              <w:t>- познакомить родителей с особенностями развития речи у детей раннего возраста</w:t>
            </w:r>
          </w:p>
          <w:p w14:paraId="6689B75B" w14:textId="77777777" w:rsidR="00B766C4" w:rsidRPr="00001C6F" w:rsidRDefault="00B766C4" w:rsidP="00001C6F">
            <w:pPr>
              <w:spacing w:after="0" w:line="240" w:lineRule="auto"/>
              <w:ind w:left="360"/>
              <w:jc w:val="both"/>
              <w:rPr>
                <w:rFonts w:ascii="Times New Roman" w:eastAsia="Times New Roman" w:hAnsi="Times New Roman" w:cs="Times New Roman"/>
              </w:rPr>
            </w:pPr>
            <w:r w:rsidRPr="00001C6F">
              <w:rPr>
                <w:rFonts w:ascii="Times New Roman" w:eastAsia="Times New Roman" w:hAnsi="Times New Roman" w:cs="Times New Roman"/>
              </w:rPr>
              <w:t>- дать рекомендации по работе с детьми в данном направлении</w:t>
            </w:r>
          </w:p>
        </w:tc>
        <w:tc>
          <w:tcPr>
            <w:tcW w:w="1418" w:type="dxa"/>
            <w:tcBorders>
              <w:top w:val="single" w:sz="6" w:space="0" w:color="auto"/>
              <w:left w:val="single" w:sz="6" w:space="0" w:color="auto"/>
              <w:bottom w:val="single" w:sz="6" w:space="0" w:color="auto"/>
              <w:right w:val="single" w:sz="6" w:space="0" w:color="auto"/>
            </w:tcBorders>
          </w:tcPr>
          <w:p w14:paraId="4C4C1665"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Круглый стол</w:t>
            </w:r>
          </w:p>
          <w:p w14:paraId="1E03EF98"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p>
          <w:p w14:paraId="180B57F6"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p>
          <w:p w14:paraId="063A459F"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 xml:space="preserve">Практикум </w:t>
            </w:r>
          </w:p>
        </w:tc>
        <w:tc>
          <w:tcPr>
            <w:tcW w:w="992" w:type="dxa"/>
            <w:tcBorders>
              <w:top w:val="single" w:sz="6" w:space="0" w:color="auto"/>
              <w:left w:val="single" w:sz="6" w:space="0" w:color="auto"/>
              <w:bottom w:val="single" w:sz="6" w:space="0" w:color="auto"/>
              <w:right w:val="single" w:sz="6" w:space="0" w:color="auto"/>
            </w:tcBorders>
          </w:tcPr>
          <w:p w14:paraId="048DA2A8"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Декабрь</w:t>
            </w:r>
          </w:p>
        </w:tc>
        <w:tc>
          <w:tcPr>
            <w:tcW w:w="2552" w:type="dxa"/>
            <w:tcBorders>
              <w:top w:val="single" w:sz="6" w:space="0" w:color="auto"/>
              <w:left w:val="single" w:sz="6" w:space="0" w:color="auto"/>
              <w:bottom w:val="single" w:sz="6" w:space="0" w:color="auto"/>
              <w:right w:val="single" w:sz="6" w:space="0" w:color="auto"/>
            </w:tcBorders>
          </w:tcPr>
          <w:p w14:paraId="48A5BBDB"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 xml:space="preserve">Логопед </w:t>
            </w:r>
          </w:p>
          <w:p w14:paraId="19249C93"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p>
          <w:p w14:paraId="2C9768FA"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p>
          <w:p w14:paraId="47A313CA"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Старший воспитатель</w:t>
            </w:r>
          </w:p>
        </w:tc>
      </w:tr>
      <w:tr w:rsidR="00B766C4" w:rsidRPr="00001C6F" w14:paraId="1399CC4C" w14:textId="77777777" w:rsidTr="001E4AAD">
        <w:trPr>
          <w:trHeight w:val="475"/>
        </w:trPr>
        <w:tc>
          <w:tcPr>
            <w:tcW w:w="418" w:type="dxa"/>
            <w:tcBorders>
              <w:top w:val="single" w:sz="6" w:space="0" w:color="auto"/>
              <w:left w:val="single" w:sz="6" w:space="0" w:color="auto"/>
              <w:bottom w:val="single" w:sz="6" w:space="0" w:color="auto"/>
              <w:right w:val="single" w:sz="6" w:space="0" w:color="auto"/>
            </w:tcBorders>
          </w:tcPr>
          <w:p w14:paraId="314DCBAC"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7</w:t>
            </w:r>
          </w:p>
        </w:tc>
        <w:tc>
          <w:tcPr>
            <w:tcW w:w="10071" w:type="dxa"/>
            <w:tcBorders>
              <w:top w:val="single" w:sz="6" w:space="0" w:color="auto"/>
              <w:left w:val="single" w:sz="6" w:space="0" w:color="auto"/>
              <w:bottom w:val="single" w:sz="6" w:space="0" w:color="auto"/>
              <w:right w:val="single" w:sz="6" w:space="0" w:color="auto"/>
            </w:tcBorders>
          </w:tcPr>
          <w:p w14:paraId="108B61B9" w14:textId="77777777" w:rsidR="00B766C4" w:rsidRPr="00001C6F" w:rsidRDefault="00B766C4"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 xml:space="preserve">«Ребенок и движение» </w:t>
            </w:r>
          </w:p>
          <w:p w14:paraId="4E30C0AF" w14:textId="77777777" w:rsidR="00B766C4" w:rsidRPr="00001C6F" w:rsidRDefault="00B766C4" w:rsidP="00001C6F">
            <w:pPr>
              <w:spacing w:after="0" w:line="240" w:lineRule="auto"/>
              <w:ind w:left="360"/>
              <w:jc w:val="both"/>
              <w:rPr>
                <w:rFonts w:ascii="Times New Roman" w:eastAsia="Times New Roman" w:hAnsi="Times New Roman" w:cs="Times New Roman"/>
              </w:rPr>
            </w:pPr>
            <w:r w:rsidRPr="00001C6F">
              <w:rPr>
                <w:rFonts w:ascii="Times New Roman" w:eastAsia="Times New Roman" w:hAnsi="Times New Roman" w:cs="Times New Roman"/>
              </w:rPr>
              <w:t>- организовать эмоциональное сближение взрослого и ребенка в процессе совместного выполнения упражнений (в физкультурном зале ДОУ)</w:t>
            </w:r>
          </w:p>
          <w:p w14:paraId="3F5CE88B" w14:textId="77777777" w:rsidR="00B766C4" w:rsidRPr="00001C6F" w:rsidRDefault="00B766C4" w:rsidP="00001C6F">
            <w:pPr>
              <w:spacing w:after="0" w:line="240" w:lineRule="auto"/>
              <w:ind w:left="360"/>
              <w:jc w:val="both"/>
              <w:rPr>
                <w:rFonts w:ascii="Times New Roman" w:eastAsia="Times New Roman" w:hAnsi="Times New Roman" w:cs="Times New Roman"/>
              </w:rPr>
            </w:pPr>
            <w:r w:rsidRPr="00001C6F">
              <w:rPr>
                <w:rFonts w:ascii="Times New Roman" w:eastAsia="Times New Roman" w:hAnsi="Times New Roman" w:cs="Times New Roman"/>
              </w:rPr>
              <w:t>- дать родителям рекомендации по физическому развитию ребенка</w:t>
            </w:r>
          </w:p>
        </w:tc>
        <w:tc>
          <w:tcPr>
            <w:tcW w:w="1418" w:type="dxa"/>
            <w:tcBorders>
              <w:top w:val="single" w:sz="6" w:space="0" w:color="auto"/>
              <w:left w:val="single" w:sz="6" w:space="0" w:color="auto"/>
              <w:bottom w:val="single" w:sz="6" w:space="0" w:color="auto"/>
              <w:right w:val="single" w:sz="6" w:space="0" w:color="auto"/>
            </w:tcBorders>
          </w:tcPr>
          <w:p w14:paraId="6A51F6B5"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Практикум</w:t>
            </w:r>
          </w:p>
        </w:tc>
        <w:tc>
          <w:tcPr>
            <w:tcW w:w="992" w:type="dxa"/>
            <w:tcBorders>
              <w:top w:val="single" w:sz="6" w:space="0" w:color="auto"/>
              <w:left w:val="single" w:sz="6" w:space="0" w:color="auto"/>
              <w:bottom w:val="single" w:sz="6" w:space="0" w:color="auto"/>
              <w:right w:val="single" w:sz="6" w:space="0" w:color="auto"/>
            </w:tcBorders>
          </w:tcPr>
          <w:p w14:paraId="65727244"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Январь</w:t>
            </w:r>
          </w:p>
        </w:tc>
        <w:tc>
          <w:tcPr>
            <w:tcW w:w="2552" w:type="dxa"/>
            <w:tcBorders>
              <w:top w:val="single" w:sz="6" w:space="0" w:color="auto"/>
              <w:left w:val="single" w:sz="6" w:space="0" w:color="auto"/>
              <w:bottom w:val="single" w:sz="6" w:space="0" w:color="auto"/>
              <w:right w:val="single" w:sz="6" w:space="0" w:color="auto"/>
            </w:tcBorders>
          </w:tcPr>
          <w:p w14:paraId="729685D9"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Инструктор по физо, воспитатель, ст. воспитатель</w:t>
            </w:r>
          </w:p>
        </w:tc>
      </w:tr>
      <w:tr w:rsidR="00B766C4" w:rsidRPr="00001C6F" w14:paraId="00FEAAB4" w14:textId="77777777" w:rsidTr="001E4AAD">
        <w:trPr>
          <w:trHeight w:val="686"/>
        </w:trPr>
        <w:tc>
          <w:tcPr>
            <w:tcW w:w="418" w:type="dxa"/>
            <w:tcBorders>
              <w:top w:val="single" w:sz="6" w:space="0" w:color="auto"/>
              <w:left w:val="single" w:sz="6" w:space="0" w:color="auto"/>
              <w:bottom w:val="single" w:sz="6" w:space="0" w:color="auto"/>
              <w:right w:val="single" w:sz="6" w:space="0" w:color="auto"/>
            </w:tcBorders>
          </w:tcPr>
          <w:p w14:paraId="0E3F39D5"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8</w:t>
            </w:r>
          </w:p>
        </w:tc>
        <w:tc>
          <w:tcPr>
            <w:tcW w:w="10071" w:type="dxa"/>
            <w:tcBorders>
              <w:top w:val="single" w:sz="6" w:space="0" w:color="auto"/>
              <w:left w:val="single" w:sz="6" w:space="0" w:color="auto"/>
              <w:bottom w:val="single" w:sz="6" w:space="0" w:color="auto"/>
              <w:right w:val="single" w:sz="6" w:space="0" w:color="auto"/>
            </w:tcBorders>
          </w:tcPr>
          <w:p w14:paraId="2A9A5907"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«Игра в жизни ребенка раннего возраста»</w:t>
            </w:r>
          </w:p>
          <w:p w14:paraId="7E56214E" w14:textId="77777777" w:rsidR="00B766C4" w:rsidRPr="00001C6F" w:rsidRDefault="00B766C4" w:rsidP="00001C6F">
            <w:pPr>
              <w:autoSpaceDE w:val="0"/>
              <w:autoSpaceDN w:val="0"/>
              <w:adjustRightInd w:val="0"/>
              <w:spacing w:after="0" w:line="240" w:lineRule="auto"/>
              <w:ind w:left="392"/>
              <w:jc w:val="both"/>
              <w:rPr>
                <w:rFonts w:ascii="Times New Roman" w:eastAsia="Times New Roman" w:hAnsi="Times New Roman" w:cs="Times New Roman"/>
              </w:rPr>
            </w:pPr>
            <w:r w:rsidRPr="00001C6F">
              <w:rPr>
                <w:rFonts w:ascii="Times New Roman" w:eastAsia="Times New Roman" w:hAnsi="Times New Roman" w:cs="Times New Roman"/>
              </w:rPr>
              <w:t>- практический показ приемов игровой деятельности</w:t>
            </w:r>
          </w:p>
          <w:p w14:paraId="49489D47" w14:textId="77777777" w:rsidR="00B766C4" w:rsidRPr="00001C6F" w:rsidRDefault="00B766C4" w:rsidP="00001C6F">
            <w:pPr>
              <w:autoSpaceDE w:val="0"/>
              <w:autoSpaceDN w:val="0"/>
              <w:adjustRightInd w:val="0"/>
              <w:spacing w:after="0" w:line="240" w:lineRule="auto"/>
              <w:ind w:left="392"/>
              <w:jc w:val="both"/>
              <w:rPr>
                <w:rFonts w:ascii="Times New Roman" w:eastAsia="Times New Roman" w:hAnsi="Times New Roman" w:cs="Times New Roman"/>
              </w:rPr>
            </w:pPr>
            <w:r w:rsidRPr="00001C6F">
              <w:rPr>
                <w:rFonts w:ascii="Times New Roman" w:eastAsia="Times New Roman" w:hAnsi="Times New Roman" w:cs="Times New Roman"/>
              </w:rPr>
              <w:t>- рекомендации</w:t>
            </w:r>
          </w:p>
        </w:tc>
        <w:tc>
          <w:tcPr>
            <w:tcW w:w="1418" w:type="dxa"/>
            <w:tcBorders>
              <w:top w:val="single" w:sz="6" w:space="0" w:color="auto"/>
              <w:left w:val="single" w:sz="6" w:space="0" w:color="auto"/>
              <w:bottom w:val="single" w:sz="6" w:space="0" w:color="auto"/>
              <w:right w:val="single" w:sz="6" w:space="0" w:color="auto"/>
            </w:tcBorders>
          </w:tcPr>
          <w:p w14:paraId="01C69506"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Деловая игра</w:t>
            </w:r>
          </w:p>
        </w:tc>
        <w:tc>
          <w:tcPr>
            <w:tcW w:w="992" w:type="dxa"/>
            <w:tcBorders>
              <w:top w:val="single" w:sz="6" w:space="0" w:color="auto"/>
              <w:left w:val="single" w:sz="6" w:space="0" w:color="auto"/>
              <w:bottom w:val="single" w:sz="6" w:space="0" w:color="auto"/>
              <w:right w:val="single" w:sz="6" w:space="0" w:color="auto"/>
            </w:tcBorders>
          </w:tcPr>
          <w:p w14:paraId="3A4FADB2"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Февраль</w:t>
            </w:r>
          </w:p>
        </w:tc>
        <w:tc>
          <w:tcPr>
            <w:tcW w:w="2552" w:type="dxa"/>
            <w:tcBorders>
              <w:top w:val="single" w:sz="6" w:space="0" w:color="auto"/>
              <w:left w:val="single" w:sz="6" w:space="0" w:color="auto"/>
              <w:bottom w:val="single" w:sz="6" w:space="0" w:color="auto"/>
              <w:right w:val="single" w:sz="6" w:space="0" w:color="auto"/>
            </w:tcBorders>
          </w:tcPr>
          <w:p w14:paraId="1DC74715"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Воспитатели, старший воспитатель</w:t>
            </w:r>
          </w:p>
        </w:tc>
      </w:tr>
      <w:tr w:rsidR="00B766C4" w:rsidRPr="00001C6F" w14:paraId="6A03E3DE" w14:textId="77777777" w:rsidTr="001E4AAD">
        <w:trPr>
          <w:trHeight w:val="413"/>
        </w:trPr>
        <w:tc>
          <w:tcPr>
            <w:tcW w:w="418" w:type="dxa"/>
            <w:tcBorders>
              <w:top w:val="single" w:sz="6" w:space="0" w:color="auto"/>
              <w:left w:val="single" w:sz="6" w:space="0" w:color="auto"/>
              <w:bottom w:val="single" w:sz="6" w:space="0" w:color="auto"/>
              <w:right w:val="single" w:sz="6" w:space="0" w:color="auto"/>
            </w:tcBorders>
          </w:tcPr>
          <w:p w14:paraId="44E7661A"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9</w:t>
            </w:r>
          </w:p>
        </w:tc>
        <w:tc>
          <w:tcPr>
            <w:tcW w:w="10071" w:type="dxa"/>
            <w:tcBorders>
              <w:top w:val="single" w:sz="6" w:space="0" w:color="auto"/>
              <w:left w:val="single" w:sz="6" w:space="0" w:color="auto"/>
              <w:bottom w:val="single" w:sz="6" w:space="0" w:color="auto"/>
              <w:right w:val="single" w:sz="6" w:space="0" w:color="auto"/>
            </w:tcBorders>
          </w:tcPr>
          <w:p w14:paraId="7C44BB73"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«Подрастем и поплывем»</w:t>
            </w:r>
          </w:p>
          <w:p w14:paraId="73D8256F" w14:textId="77777777" w:rsidR="00B766C4" w:rsidRPr="00001C6F" w:rsidRDefault="00B766C4" w:rsidP="00001C6F">
            <w:pPr>
              <w:spacing w:after="0" w:line="240" w:lineRule="auto"/>
              <w:ind w:left="426"/>
              <w:jc w:val="both"/>
              <w:rPr>
                <w:rFonts w:ascii="Times New Roman" w:eastAsia="Times New Roman" w:hAnsi="Times New Roman" w:cs="Times New Roman"/>
              </w:rPr>
            </w:pPr>
            <w:r w:rsidRPr="00001C6F">
              <w:rPr>
                <w:rFonts w:ascii="Times New Roman" w:eastAsia="Times New Roman" w:hAnsi="Times New Roman" w:cs="Times New Roman"/>
              </w:rPr>
              <w:t>- организовать совместные игры и упражнения взрослого и ребенка в воде (в бассейне)</w:t>
            </w:r>
          </w:p>
          <w:p w14:paraId="4620FA80" w14:textId="77777777" w:rsidR="00B766C4" w:rsidRPr="00001C6F" w:rsidRDefault="00B766C4" w:rsidP="00001C6F">
            <w:pPr>
              <w:spacing w:after="0" w:line="240" w:lineRule="auto"/>
              <w:ind w:left="426"/>
              <w:jc w:val="both"/>
              <w:rPr>
                <w:rFonts w:ascii="Times New Roman" w:eastAsia="Times New Roman" w:hAnsi="Times New Roman" w:cs="Times New Roman"/>
              </w:rPr>
            </w:pPr>
            <w:r w:rsidRPr="00001C6F">
              <w:rPr>
                <w:rFonts w:ascii="Times New Roman" w:eastAsia="Times New Roman" w:hAnsi="Times New Roman" w:cs="Times New Roman"/>
              </w:rPr>
              <w:t>-  дать рекомендации инструктора по плаванию</w:t>
            </w:r>
          </w:p>
        </w:tc>
        <w:tc>
          <w:tcPr>
            <w:tcW w:w="1418" w:type="dxa"/>
            <w:tcBorders>
              <w:top w:val="single" w:sz="6" w:space="0" w:color="auto"/>
              <w:left w:val="single" w:sz="6" w:space="0" w:color="auto"/>
              <w:bottom w:val="single" w:sz="6" w:space="0" w:color="auto"/>
              <w:right w:val="single" w:sz="6" w:space="0" w:color="auto"/>
            </w:tcBorders>
          </w:tcPr>
          <w:p w14:paraId="7A36DEFB"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 xml:space="preserve">Практикум </w:t>
            </w:r>
          </w:p>
        </w:tc>
        <w:tc>
          <w:tcPr>
            <w:tcW w:w="992" w:type="dxa"/>
            <w:tcBorders>
              <w:top w:val="single" w:sz="6" w:space="0" w:color="auto"/>
              <w:left w:val="single" w:sz="6" w:space="0" w:color="auto"/>
              <w:bottom w:val="single" w:sz="6" w:space="0" w:color="auto"/>
              <w:right w:val="single" w:sz="6" w:space="0" w:color="auto"/>
            </w:tcBorders>
          </w:tcPr>
          <w:p w14:paraId="26154543"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Март</w:t>
            </w:r>
          </w:p>
        </w:tc>
        <w:tc>
          <w:tcPr>
            <w:tcW w:w="2552" w:type="dxa"/>
            <w:tcBorders>
              <w:top w:val="single" w:sz="6" w:space="0" w:color="auto"/>
              <w:left w:val="single" w:sz="6" w:space="0" w:color="auto"/>
              <w:bottom w:val="single" w:sz="6" w:space="0" w:color="auto"/>
              <w:right w:val="single" w:sz="6" w:space="0" w:color="auto"/>
            </w:tcBorders>
          </w:tcPr>
          <w:p w14:paraId="190EDB68"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Инструктор по плаванию</w:t>
            </w:r>
          </w:p>
        </w:tc>
      </w:tr>
      <w:tr w:rsidR="00B766C4" w:rsidRPr="00001C6F" w14:paraId="1DC31EA2" w14:textId="77777777" w:rsidTr="001E4AAD">
        <w:trPr>
          <w:trHeight w:val="277"/>
        </w:trPr>
        <w:tc>
          <w:tcPr>
            <w:tcW w:w="418" w:type="dxa"/>
            <w:tcBorders>
              <w:top w:val="single" w:sz="6" w:space="0" w:color="auto"/>
              <w:left w:val="single" w:sz="6" w:space="0" w:color="auto"/>
              <w:bottom w:val="single" w:sz="6" w:space="0" w:color="auto"/>
              <w:right w:val="single" w:sz="6" w:space="0" w:color="auto"/>
            </w:tcBorders>
          </w:tcPr>
          <w:p w14:paraId="3249B99B"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10</w:t>
            </w:r>
          </w:p>
        </w:tc>
        <w:tc>
          <w:tcPr>
            <w:tcW w:w="10071" w:type="dxa"/>
            <w:tcBorders>
              <w:top w:val="single" w:sz="6" w:space="0" w:color="auto"/>
              <w:left w:val="single" w:sz="6" w:space="0" w:color="auto"/>
              <w:bottom w:val="single" w:sz="6" w:space="0" w:color="auto"/>
              <w:right w:val="single" w:sz="6" w:space="0" w:color="auto"/>
            </w:tcBorders>
          </w:tcPr>
          <w:p w14:paraId="51622FBF"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«В царстве упрямства и кап</w:t>
            </w:r>
            <w:r w:rsidRPr="00001C6F">
              <w:rPr>
                <w:rFonts w:ascii="Times New Roman" w:eastAsia="Times New Roman" w:hAnsi="Times New Roman" w:cs="Times New Roman"/>
              </w:rPr>
              <w:softHyphen/>
              <w:t>ризов, или Кризис трех лет»</w:t>
            </w:r>
          </w:p>
        </w:tc>
        <w:tc>
          <w:tcPr>
            <w:tcW w:w="1418" w:type="dxa"/>
            <w:tcBorders>
              <w:top w:val="single" w:sz="6" w:space="0" w:color="auto"/>
              <w:left w:val="single" w:sz="6" w:space="0" w:color="auto"/>
              <w:bottom w:val="single" w:sz="6" w:space="0" w:color="auto"/>
              <w:right w:val="single" w:sz="6" w:space="0" w:color="auto"/>
            </w:tcBorders>
          </w:tcPr>
          <w:p w14:paraId="3ECE9452"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Практикум</w:t>
            </w:r>
          </w:p>
        </w:tc>
        <w:tc>
          <w:tcPr>
            <w:tcW w:w="992" w:type="dxa"/>
            <w:tcBorders>
              <w:top w:val="single" w:sz="6" w:space="0" w:color="auto"/>
              <w:left w:val="single" w:sz="6" w:space="0" w:color="auto"/>
              <w:bottom w:val="single" w:sz="6" w:space="0" w:color="auto"/>
              <w:right w:val="single" w:sz="6" w:space="0" w:color="auto"/>
            </w:tcBorders>
          </w:tcPr>
          <w:p w14:paraId="161CD0C7"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Апрель</w:t>
            </w:r>
          </w:p>
        </w:tc>
        <w:tc>
          <w:tcPr>
            <w:tcW w:w="2552" w:type="dxa"/>
            <w:tcBorders>
              <w:top w:val="single" w:sz="6" w:space="0" w:color="auto"/>
              <w:left w:val="single" w:sz="6" w:space="0" w:color="auto"/>
              <w:bottom w:val="single" w:sz="6" w:space="0" w:color="auto"/>
              <w:right w:val="single" w:sz="6" w:space="0" w:color="auto"/>
            </w:tcBorders>
          </w:tcPr>
          <w:p w14:paraId="6A82249A"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Психолог</w:t>
            </w:r>
          </w:p>
        </w:tc>
      </w:tr>
      <w:tr w:rsidR="00B766C4" w:rsidRPr="00001C6F" w14:paraId="38F38057" w14:textId="77777777" w:rsidTr="001E4AAD">
        <w:trPr>
          <w:trHeight w:val="554"/>
        </w:trPr>
        <w:tc>
          <w:tcPr>
            <w:tcW w:w="418" w:type="dxa"/>
            <w:tcBorders>
              <w:top w:val="single" w:sz="6" w:space="0" w:color="auto"/>
              <w:left w:val="single" w:sz="6" w:space="0" w:color="auto"/>
              <w:bottom w:val="single" w:sz="6" w:space="0" w:color="auto"/>
              <w:right w:val="single" w:sz="6" w:space="0" w:color="auto"/>
            </w:tcBorders>
          </w:tcPr>
          <w:p w14:paraId="617AFBE6"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11</w:t>
            </w:r>
          </w:p>
        </w:tc>
        <w:tc>
          <w:tcPr>
            <w:tcW w:w="10071" w:type="dxa"/>
            <w:tcBorders>
              <w:top w:val="single" w:sz="6" w:space="0" w:color="auto"/>
              <w:left w:val="single" w:sz="6" w:space="0" w:color="auto"/>
              <w:bottom w:val="single" w:sz="6" w:space="0" w:color="auto"/>
              <w:right w:val="single" w:sz="6" w:space="0" w:color="auto"/>
            </w:tcBorders>
          </w:tcPr>
          <w:p w14:paraId="461E9898"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Итоговое заседание (эффек</w:t>
            </w:r>
            <w:r w:rsidRPr="00001C6F">
              <w:rPr>
                <w:rFonts w:ascii="Times New Roman" w:eastAsia="Times New Roman" w:hAnsi="Times New Roman" w:cs="Times New Roman"/>
              </w:rPr>
              <w:softHyphen/>
              <w:t>тивность деятельности, анализ работы клуба, планирование на следующий год)</w:t>
            </w:r>
          </w:p>
        </w:tc>
        <w:tc>
          <w:tcPr>
            <w:tcW w:w="1418" w:type="dxa"/>
            <w:tcBorders>
              <w:top w:val="single" w:sz="6" w:space="0" w:color="auto"/>
              <w:left w:val="single" w:sz="6" w:space="0" w:color="auto"/>
              <w:bottom w:val="single" w:sz="6" w:space="0" w:color="auto"/>
              <w:right w:val="single" w:sz="6" w:space="0" w:color="auto"/>
            </w:tcBorders>
          </w:tcPr>
          <w:p w14:paraId="1ED0EA98"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Круглый стол</w:t>
            </w:r>
          </w:p>
        </w:tc>
        <w:tc>
          <w:tcPr>
            <w:tcW w:w="992" w:type="dxa"/>
            <w:tcBorders>
              <w:top w:val="single" w:sz="6" w:space="0" w:color="auto"/>
              <w:left w:val="single" w:sz="6" w:space="0" w:color="auto"/>
              <w:bottom w:val="single" w:sz="6" w:space="0" w:color="auto"/>
              <w:right w:val="single" w:sz="6" w:space="0" w:color="auto"/>
            </w:tcBorders>
          </w:tcPr>
          <w:p w14:paraId="4FC487DC"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Май</w:t>
            </w:r>
          </w:p>
        </w:tc>
        <w:tc>
          <w:tcPr>
            <w:tcW w:w="2552" w:type="dxa"/>
            <w:tcBorders>
              <w:top w:val="single" w:sz="6" w:space="0" w:color="auto"/>
              <w:left w:val="single" w:sz="6" w:space="0" w:color="auto"/>
              <w:bottom w:val="single" w:sz="6" w:space="0" w:color="auto"/>
              <w:right w:val="single" w:sz="6" w:space="0" w:color="auto"/>
            </w:tcBorders>
          </w:tcPr>
          <w:p w14:paraId="419CD711" w14:textId="77777777" w:rsidR="00B766C4" w:rsidRPr="00001C6F" w:rsidRDefault="00B766C4" w:rsidP="00001C6F">
            <w:pPr>
              <w:autoSpaceDE w:val="0"/>
              <w:autoSpaceDN w:val="0"/>
              <w:adjustRightInd w:val="0"/>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Ст. в</w:t>
            </w:r>
            <w:r w:rsidRPr="00001C6F">
              <w:rPr>
                <w:rFonts w:ascii="Times New Roman" w:hAnsi="Times New Roman" w:cs="Times New Roman"/>
              </w:rPr>
              <w:t>оспитатель Психолог Воспитатели</w:t>
            </w:r>
            <w:r w:rsidRPr="00001C6F">
              <w:rPr>
                <w:rFonts w:ascii="Times New Roman" w:eastAsia="Times New Roman" w:hAnsi="Times New Roman" w:cs="Times New Roman"/>
              </w:rPr>
              <w:t>, специалисты</w:t>
            </w:r>
          </w:p>
        </w:tc>
      </w:tr>
    </w:tbl>
    <w:p w14:paraId="708F6949" w14:textId="77777777" w:rsidR="00EB6774" w:rsidRPr="00001C6F" w:rsidRDefault="00EB6774" w:rsidP="00001C6F">
      <w:pPr>
        <w:pStyle w:val="a3"/>
        <w:ind w:left="0"/>
        <w:rPr>
          <w:sz w:val="22"/>
          <w:szCs w:val="22"/>
        </w:rPr>
      </w:pPr>
    </w:p>
    <w:p w14:paraId="48C71400" w14:textId="77777777" w:rsidR="00EB6774" w:rsidRPr="00001C6F" w:rsidRDefault="00EB6774" w:rsidP="00001C6F">
      <w:pPr>
        <w:pStyle w:val="a3"/>
        <w:ind w:left="0"/>
        <w:rPr>
          <w:sz w:val="22"/>
          <w:szCs w:val="22"/>
        </w:rPr>
      </w:pPr>
    </w:p>
    <w:p w14:paraId="18570EDB" w14:textId="77777777" w:rsidR="00E338B7" w:rsidRPr="00001C6F" w:rsidRDefault="00E338B7" w:rsidP="00001C6F">
      <w:pPr>
        <w:pStyle w:val="a3"/>
        <w:ind w:left="0"/>
        <w:rPr>
          <w:b/>
          <w:sz w:val="22"/>
          <w:szCs w:val="22"/>
        </w:rPr>
      </w:pPr>
    </w:p>
    <w:p w14:paraId="5EE1ACA4" w14:textId="77777777" w:rsidR="00960270" w:rsidRPr="00001C6F" w:rsidRDefault="009C15F7" w:rsidP="00001C6F">
      <w:pPr>
        <w:pStyle w:val="210"/>
        <w:numPr>
          <w:ilvl w:val="1"/>
          <w:numId w:val="88"/>
        </w:numPr>
        <w:tabs>
          <w:tab w:val="left" w:pos="0"/>
        </w:tabs>
        <w:ind w:left="0" w:right="-31" w:firstLine="567"/>
        <w:jc w:val="both"/>
        <w:rPr>
          <w:sz w:val="22"/>
          <w:szCs w:val="22"/>
        </w:rPr>
      </w:pPr>
      <w:r>
        <w:rPr>
          <w:sz w:val="22"/>
          <w:szCs w:val="22"/>
        </w:rPr>
        <w:t xml:space="preserve">2.3 </w:t>
      </w:r>
      <w:r w:rsidR="00987069" w:rsidRPr="00001C6F">
        <w:rPr>
          <w:sz w:val="22"/>
          <w:szCs w:val="22"/>
        </w:rPr>
        <w:t>Коррекционно-развивающая</w:t>
      </w:r>
      <w:r w:rsidR="00987069" w:rsidRPr="00001C6F">
        <w:rPr>
          <w:spacing w:val="-5"/>
          <w:sz w:val="22"/>
          <w:szCs w:val="22"/>
        </w:rPr>
        <w:t xml:space="preserve"> </w:t>
      </w:r>
      <w:r w:rsidR="00987069" w:rsidRPr="00001C6F">
        <w:rPr>
          <w:sz w:val="22"/>
          <w:szCs w:val="22"/>
        </w:rPr>
        <w:t>работа</w:t>
      </w:r>
    </w:p>
    <w:p w14:paraId="12A8FB8E" w14:textId="77777777" w:rsidR="00987069" w:rsidRPr="00001C6F" w:rsidRDefault="00987069" w:rsidP="00001C6F">
      <w:pPr>
        <w:pStyle w:val="210"/>
        <w:numPr>
          <w:ilvl w:val="1"/>
          <w:numId w:val="88"/>
        </w:numPr>
        <w:tabs>
          <w:tab w:val="left" w:pos="0"/>
        </w:tabs>
        <w:ind w:left="0" w:right="-31" w:firstLine="567"/>
        <w:jc w:val="both"/>
        <w:rPr>
          <w:sz w:val="22"/>
          <w:szCs w:val="22"/>
        </w:rPr>
      </w:pPr>
      <w:r w:rsidRPr="00001C6F">
        <w:rPr>
          <w:sz w:val="22"/>
          <w:szCs w:val="22"/>
        </w:rPr>
        <w:t>Направления</w:t>
      </w:r>
      <w:r w:rsidRPr="00001C6F">
        <w:rPr>
          <w:spacing w:val="-3"/>
          <w:sz w:val="22"/>
          <w:szCs w:val="22"/>
        </w:rPr>
        <w:t xml:space="preserve"> </w:t>
      </w:r>
      <w:r w:rsidRPr="00001C6F">
        <w:rPr>
          <w:sz w:val="22"/>
          <w:szCs w:val="22"/>
        </w:rPr>
        <w:t>и</w:t>
      </w:r>
      <w:r w:rsidRPr="00001C6F">
        <w:rPr>
          <w:spacing w:val="-3"/>
          <w:sz w:val="22"/>
          <w:szCs w:val="22"/>
        </w:rPr>
        <w:t xml:space="preserve"> </w:t>
      </w:r>
      <w:r w:rsidR="006674A1" w:rsidRPr="00001C6F">
        <w:rPr>
          <w:sz w:val="22"/>
          <w:szCs w:val="22"/>
        </w:rPr>
        <w:t>задачи</w:t>
      </w:r>
      <w:r w:rsidRPr="00001C6F">
        <w:rPr>
          <w:sz w:val="22"/>
          <w:szCs w:val="22"/>
        </w:rPr>
        <w:t xml:space="preserve"> </w:t>
      </w:r>
      <w:r w:rsidRPr="00001C6F">
        <w:rPr>
          <w:spacing w:val="-2"/>
          <w:sz w:val="22"/>
          <w:szCs w:val="22"/>
        </w:rPr>
        <w:t xml:space="preserve"> </w:t>
      </w:r>
      <w:r w:rsidRPr="00001C6F">
        <w:rPr>
          <w:sz w:val="22"/>
          <w:szCs w:val="22"/>
        </w:rPr>
        <w:t>коррекционно-развивающей</w:t>
      </w:r>
      <w:r w:rsidRPr="00001C6F">
        <w:rPr>
          <w:spacing w:val="-3"/>
          <w:sz w:val="22"/>
          <w:szCs w:val="22"/>
        </w:rPr>
        <w:t xml:space="preserve"> </w:t>
      </w:r>
      <w:r w:rsidRPr="00001C6F">
        <w:rPr>
          <w:sz w:val="22"/>
          <w:szCs w:val="22"/>
        </w:rPr>
        <w:t>работы</w:t>
      </w:r>
    </w:p>
    <w:p w14:paraId="77C7203E" w14:textId="77777777" w:rsidR="00987069" w:rsidRPr="00001C6F" w:rsidRDefault="00987069" w:rsidP="00001C6F">
      <w:pPr>
        <w:pStyle w:val="a3"/>
        <w:ind w:left="0" w:right="-31"/>
        <w:jc w:val="both"/>
        <w:rPr>
          <w:b/>
          <w:sz w:val="22"/>
          <w:szCs w:val="22"/>
        </w:rPr>
      </w:pPr>
    </w:p>
    <w:p w14:paraId="2D2CEA6D" w14:textId="77777777" w:rsidR="00987069" w:rsidRPr="00001C6F" w:rsidRDefault="00987069" w:rsidP="00001C6F">
      <w:pPr>
        <w:pStyle w:val="a3"/>
        <w:ind w:left="0" w:right="-31" w:firstLine="567"/>
        <w:jc w:val="both"/>
        <w:rPr>
          <w:sz w:val="22"/>
          <w:szCs w:val="22"/>
        </w:rPr>
      </w:pPr>
      <w:r w:rsidRPr="00001C6F">
        <w:rPr>
          <w:i/>
          <w:sz w:val="22"/>
          <w:szCs w:val="22"/>
        </w:rPr>
        <w:t>В</w:t>
      </w:r>
      <w:r w:rsidRPr="00001C6F">
        <w:rPr>
          <w:i/>
          <w:spacing w:val="1"/>
          <w:sz w:val="22"/>
          <w:szCs w:val="22"/>
        </w:rPr>
        <w:t xml:space="preserve"> </w:t>
      </w:r>
      <w:r w:rsidRPr="00001C6F">
        <w:rPr>
          <w:i/>
          <w:sz w:val="22"/>
          <w:szCs w:val="22"/>
        </w:rPr>
        <w:t>соответствии</w:t>
      </w:r>
      <w:r w:rsidRPr="00001C6F">
        <w:rPr>
          <w:i/>
          <w:spacing w:val="1"/>
          <w:sz w:val="22"/>
          <w:szCs w:val="22"/>
        </w:rPr>
        <w:t xml:space="preserve"> </w:t>
      </w:r>
      <w:r w:rsidRPr="00001C6F">
        <w:rPr>
          <w:i/>
          <w:sz w:val="22"/>
          <w:szCs w:val="22"/>
        </w:rPr>
        <w:t>с</w:t>
      </w:r>
      <w:r w:rsidRPr="00001C6F">
        <w:rPr>
          <w:i/>
          <w:spacing w:val="1"/>
          <w:sz w:val="22"/>
          <w:szCs w:val="22"/>
        </w:rPr>
        <w:t xml:space="preserve"> </w:t>
      </w:r>
      <w:r w:rsidRPr="00001C6F">
        <w:rPr>
          <w:i/>
          <w:sz w:val="22"/>
          <w:szCs w:val="22"/>
        </w:rPr>
        <w:t>ФОП</w:t>
      </w:r>
      <w:r w:rsidRPr="00001C6F">
        <w:rPr>
          <w:i/>
          <w:spacing w:val="1"/>
          <w:sz w:val="22"/>
          <w:szCs w:val="22"/>
        </w:rPr>
        <w:t xml:space="preserve"> </w:t>
      </w:r>
      <w:r w:rsidRPr="00001C6F">
        <w:rPr>
          <w:i/>
          <w:sz w:val="22"/>
          <w:szCs w:val="22"/>
        </w:rPr>
        <w:t>ДО</w:t>
      </w:r>
      <w:r w:rsidRPr="00001C6F">
        <w:rPr>
          <w:i/>
          <w:spacing w:val="1"/>
          <w:sz w:val="22"/>
          <w:szCs w:val="22"/>
        </w:rPr>
        <w:t xml:space="preserve"> </w:t>
      </w:r>
      <w:r w:rsidRPr="00001C6F">
        <w:rPr>
          <w:sz w:val="22"/>
          <w:szCs w:val="22"/>
        </w:rPr>
        <w:t>коррекционно-развивающая</w:t>
      </w:r>
      <w:r w:rsidRPr="00001C6F">
        <w:rPr>
          <w:spacing w:val="1"/>
          <w:sz w:val="22"/>
          <w:szCs w:val="22"/>
        </w:rPr>
        <w:t xml:space="preserve"> </w:t>
      </w:r>
      <w:r w:rsidRPr="00001C6F">
        <w:rPr>
          <w:sz w:val="22"/>
          <w:szCs w:val="22"/>
        </w:rPr>
        <w:t>работа</w:t>
      </w:r>
      <w:r w:rsidRPr="00001C6F">
        <w:rPr>
          <w:spacing w:val="1"/>
          <w:sz w:val="22"/>
          <w:szCs w:val="22"/>
        </w:rPr>
        <w:t xml:space="preserve"> </w:t>
      </w:r>
      <w:r w:rsidRPr="00001C6F">
        <w:rPr>
          <w:sz w:val="22"/>
          <w:szCs w:val="22"/>
        </w:rPr>
        <w:t>(далее</w:t>
      </w:r>
      <w:r w:rsidRPr="00001C6F">
        <w:rPr>
          <w:spacing w:val="1"/>
          <w:sz w:val="22"/>
          <w:szCs w:val="22"/>
        </w:rPr>
        <w:t xml:space="preserve"> </w:t>
      </w:r>
      <w:r w:rsidRPr="00001C6F">
        <w:rPr>
          <w:sz w:val="22"/>
          <w:szCs w:val="22"/>
        </w:rPr>
        <w:t>–</w:t>
      </w:r>
      <w:r w:rsidRPr="00001C6F">
        <w:rPr>
          <w:spacing w:val="1"/>
          <w:sz w:val="22"/>
          <w:szCs w:val="22"/>
        </w:rPr>
        <w:t xml:space="preserve"> </w:t>
      </w:r>
      <w:r w:rsidRPr="00001C6F">
        <w:rPr>
          <w:sz w:val="22"/>
          <w:szCs w:val="22"/>
        </w:rPr>
        <w:t>КРР)</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(или)</w:t>
      </w:r>
      <w:r w:rsidRPr="00001C6F">
        <w:rPr>
          <w:spacing w:val="1"/>
          <w:sz w:val="22"/>
          <w:szCs w:val="22"/>
        </w:rPr>
        <w:t xml:space="preserve"> </w:t>
      </w:r>
      <w:r w:rsidRPr="00001C6F">
        <w:rPr>
          <w:sz w:val="22"/>
          <w:szCs w:val="22"/>
        </w:rPr>
        <w:t>инклюзивное образование в ДОУ направлено на обеспечение коррекции нарушений развития у</w:t>
      </w:r>
      <w:r w:rsidRPr="00001C6F">
        <w:rPr>
          <w:spacing w:val="1"/>
          <w:sz w:val="22"/>
          <w:szCs w:val="22"/>
        </w:rPr>
        <w:t xml:space="preserve"> </w:t>
      </w:r>
      <w:r w:rsidRPr="00001C6F">
        <w:rPr>
          <w:sz w:val="22"/>
          <w:szCs w:val="22"/>
        </w:rPr>
        <w:t>различных категорий детей (целевые группы), включая детей с ООП, в том числе детей с ОВЗ и</w:t>
      </w:r>
      <w:r w:rsidRPr="00001C6F">
        <w:rPr>
          <w:spacing w:val="1"/>
          <w:sz w:val="22"/>
          <w:szCs w:val="22"/>
        </w:rPr>
        <w:t xml:space="preserve"> </w:t>
      </w:r>
      <w:r w:rsidRPr="00001C6F">
        <w:rPr>
          <w:sz w:val="22"/>
          <w:szCs w:val="22"/>
        </w:rPr>
        <w:t>детей-инвалидов;</w:t>
      </w:r>
      <w:r w:rsidRPr="00001C6F">
        <w:rPr>
          <w:spacing w:val="1"/>
          <w:sz w:val="22"/>
          <w:szCs w:val="22"/>
        </w:rPr>
        <w:t xml:space="preserve"> </w:t>
      </w:r>
      <w:r w:rsidRPr="00001C6F">
        <w:rPr>
          <w:sz w:val="22"/>
          <w:szCs w:val="22"/>
        </w:rPr>
        <w:t>оказание</w:t>
      </w:r>
      <w:r w:rsidRPr="00001C6F">
        <w:rPr>
          <w:spacing w:val="1"/>
          <w:sz w:val="22"/>
          <w:szCs w:val="22"/>
        </w:rPr>
        <w:t xml:space="preserve"> </w:t>
      </w:r>
      <w:r w:rsidRPr="00001C6F">
        <w:rPr>
          <w:sz w:val="22"/>
          <w:szCs w:val="22"/>
        </w:rPr>
        <w:t>им</w:t>
      </w:r>
      <w:r w:rsidRPr="00001C6F">
        <w:rPr>
          <w:spacing w:val="1"/>
          <w:sz w:val="22"/>
          <w:szCs w:val="22"/>
        </w:rPr>
        <w:t xml:space="preserve"> </w:t>
      </w:r>
      <w:r w:rsidRPr="00001C6F">
        <w:rPr>
          <w:sz w:val="22"/>
          <w:szCs w:val="22"/>
        </w:rPr>
        <w:t>квалифицированной</w:t>
      </w:r>
      <w:r w:rsidRPr="00001C6F">
        <w:rPr>
          <w:spacing w:val="1"/>
          <w:sz w:val="22"/>
          <w:szCs w:val="22"/>
        </w:rPr>
        <w:t xml:space="preserve"> </w:t>
      </w:r>
      <w:r w:rsidRPr="00001C6F">
        <w:rPr>
          <w:sz w:val="22"/>
          <w:szCs w:val="22"/>
        </w:rPr>
        <w:t>помощи</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освоении</w:t>
      </w:r>
      <w:r w:rsidRPr="00001C6F">
        <w:rPr>
          <w:spacing w:val="1"/>
          <w:sz w:val="22"/>
          <w:szCs w:val="22"/>
        </w:rPr>
        <w:t xml:space="preserve"> </w:t>
      </w:r>
      <w:r w:rsidRPr="00001C6F">
        <w:rPr>
          <w:sz w:val="22"/>
          <w:szCs w:val="22"/>
        </w:rPr>
        <w:t>Программы,</w:t>
      </w:r>
      <w:r w:rsidRPr="00001C6F">
        <w:rPr>
          <w:spacing w:val="1"/>
          <w:sz w:val="22"/>
          <w:szCs w:val="22"/>
        </w:rPr>
        <w:t xml:space="preserve"> </w:t>
      </w:r>
      <w:r w:rsidRPr="00001C6F">
        <w:rPr>
          <w:sz w:val="22"/>
          <w:szCs w:val="22"/>
        </w:rPr>
        <w:t>их</w:t>
      </w:r>
      <w:r w:rsidRPr="00001C6F">
        <w:rPr>
          <w:spacing w:val="1"/>
          <w:sz w:val="22"/>
          <w:szCs w:val="22"/>
        </w:rPr>
        <w:t xml:space="preserve"> </w:t>
      </w:r>
      <w:r w:rsidRPr="00001C6F">
        <w:rPr>
          <w:sz w:val="22"/>
          <w:szCs w:val="22"/>
        </w:rPr>
        <w:t>разностороннее</w:t>
      </w:r>
      <w:r w:rsidRPr="00001C6F">
        <w:rPr>
          <w:spacing w:val="1"/>
          <w:sz w:val="22"/>
          <w:szCs w:val="22"/>
        </w:rPr>
        <w:t xml:space="preserve"> </w:t>
      </w:r>
      <w:r w:rsidRPr="00001C6F">
        <w:rPr>
          <w:sz w:val="22"/>
          <w:szCs w:val="22"/>
        </w:rPr>
        <w:t>развитие</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учётом</w:t>
      </w:r>
      <w:r w:rsidRPr="00001C6F">
        <w:rPr>
          <w:spacing w:val="1"/>
          <w:sz w:val="22"/>
          <w:szCs w:val="22"/>
        </w:rPr>
        <w:t xml:space="preserve"> </w:t>
      </w:r>
      <w:r w:rsidRPr="00001C6F">
        <w:rPr>
          <w:sz w:val="22"/>
          <w:szCs w:val="22"/>
        </w:rPr>
        <w:t>возрастных</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индивидуальных</w:t>
      </w:r>
      <w:r w:rsidRPr="00001C6F">
        <w:rPr>
          <w:spacing w:val="1"/>
          <w:sz w:val="22"/>
          <w:szCs w:val="22"/>
        </w:rPr>
        <w:t xml:space="preserve"> </w:t>
      </w:r>
      <w:r w:rsidRPr="00001C6F">
        <w:rPr>
          <w:sz w:val="22"/>
          <w:szCs w:val="22"/>
        </w:rPr>
        <w:t>особенностей,</w:t>
      </w:r>
      <w:r w:rsidRPr="00001C6F">
        <w:rPr>
          <w:spacing w:val="1"/>
          <w:sz w:val="22"/>
          <w:szCs w:val="22"/>
        </w:rPr>
        <w:t xml:space="preserve"> </w:t>
      </w:r>
      <w:r w:rsidRPr="00001C6F">
        <w:rPr>
          <w:sz w:val="22"/>
          <w:szCs w:val="22"/>
        </w:rPr>
        <w:t>социальной</w:t>
      </w:r>
      <w:r w:rsidRPr="00001C6F">
        <w:rPr>
          <w:spacing w:val="1"/>
          <w:sz w:val="22"/>
          <w:szCs w:val="22"/>
        </w:rPr>
        <w:t xml:space="preserve"> </w:t>
      </w:r>
      <w:r w:rsidRPr="00001C6F">
        <w:rPr>
          <w:sz w:val="22"/>
          <w:szCs w:val="22"/>
        </w:rPr>
        <w:t>адаптации.</w:t>
      </w:r>
    </w:p>
    <w:p w14:paraId="2F2A33D6" w14:textId="77777777" w:rsidR="00987069" w:rsidRPr="00001C6F" w:rsidRDefault="00987069" w:rsidP="00001C6F">
      <w:pPr>
        <w:pStyle w:val="a3"/>
        <w:ind w:left="0" w:right="-31" w:firstLine="567"/>
        <w:jc w:val="both"/>
        <w:rPr>
          <w:sz w:val="22"/>
          <w:szCs w:val="22"/>
        </w:rPr>
      </w:pPr>
      <w:r w:rsidRPr="00001C6F">
        <w:rPr>
          <w:sz w:val="22"/>
          <w:szCs w:val="22"/>
        </w:rPr>
        <w:t>КРР</w:t>
      </w:r>
      <w:r w:rsidRPr="00001C6F">
        <w:rPr>
          <w:spacing w:val="1"/>
          <w:sz w:val="22"/>
          <w:szCs w:val="22"/>
        </w:rPr>
        <w:t xml:space="preserve"> </w:t>
      </w:r>
      <w:r w:rsidRPr="00001C6F">
        <w:rPr>
          <w:sz w:val="22"/>
          <w:szCs w:val="22"/>
        </w:rPr>
        <w:t>объединяет</w:t>
      </w:r>
      <w:r w:rsidRPr="00001C6F">
        <w:rPr>
          <w:spacing w:val="1"/>
          <w:sz w:val="22"/>
          <w:szCs w:val="22"/>
        </w:rPr>
        <w:t xml:space="preserve"> </w:t>
      </w:r>
      <w:r w:rsidRPr="00001C6F">
        <w:rPr>
          <w:sz w:val="22"/>
          <w:szCs w:val="22"/>
        </w:rPr>
        <w:t>комплекс</w:t>
      </w:r>
      <w:r w:rsidRPr="00001C6F">
        <w:rPr>
          <w:spacing w:val="1"/>
          <w:sz w:val="22"/>
          <w:szCs w:val="22"/>
        </w:rPr>
        <w:t xml:space="preserve"> </w:t>
      </w:r>
      <w:r w:rsidRPr="00001C6F">
        <w:rPr>
          <w:sz w:val="22"/>
          <w:szCs w:val="22"/>
        </w:rPr>
        <w:t>мер</w:t>
      </w:r>
      <w:r w:rsidRPr="00001C6F">
        <w:rPr>
          <w:spacing w:val="1"/>
          <w:sz w:val="22"/>
          <w:szCs w:val="22"/>
        </w:rPr>
        <w:t xml:space="preserve"> </w:t>
      </w:r>
      <w:r w:rsidRPr="00001C6F">
        <w:rPr>
          <w:sz w:val="22"/>
          <w:szCs w:val="22"/>
        </w:rPr>
        <w:t>по</w:t>
      </w:r>
      <w:r w:rsidRPr="00001C6F">
        <w:rPr>
          <w:spacing w:val="1"/>
          <w:sz w:val="22"/>
          <w:szCs w:val="22"/>
        </w:rPr>
        <w:t xml:space="preserve"> </w:t>
      </w:r>
      <w:r w:rsidRPr="00001C6F">
        <w:rPr>
          <w:sz w:val="22"/>
          <w:szCs w:val="22"/>
        </w:rPr>
        <w:t>психолого-педагогическому</w:t>
      </w:r>
      <w:r w:rsidRPr="00001C6F">
        <w:rPr>
          <w:spacing w:val="1"/>
          <w:sz w:val="22"/>
          <w:szCs w:val="22"/>
        </w:rPr>
        <w:t xml:space="preserve"> </w:t>
      </w:r>
      <w:r w:rsidRPr="00001C6F">
        <w:rPr>
          <w:sz w:val="22"/>
          <w:szCs w:val="22"/>
        </w:rPr>
        <w:t>сопровождению</w:t>
      </w:r>
      <w:r w:rsidRPr="00001C6F">
        <w:rPr>
          <w:spacing w:val="1"/>
          <w:sz w:val="22"/>
          <w:szCs w:val="22"/>
        </w:rPr>
        <w:t xml:space="preserve"> </w:t>
      </w:r>
      <w:r w:rsidRPr="00001C6F">
        <w:rPr>
          <w:sz w:val="22"/>
          <w:szCs w:val="22"/>
        </w:rPr>
        <w:t>обучающихся,</w:t>
      </w:r>
      <w:r w:rsidRPr="00001C6F">
        <w:rPr>
          <w:spacing w:val="1"/>
          <w:sz w:val="22"/>
          <w:szCs w:val="22"/>
        </w:rPr>
        <w:t xml:space="preserve"> </w:t>
      </w:r>
      <w:r w:rsidRPr="00001C6F">
        <w:rPr>
          <w:sz w:val="22"/>
          <w:szCs w:val="22"/>
        </w:rPr>
        <w:t>включающий</w:t>
      </w:r>
      <w:r w:rsidRPr="00001C6F">
        <w:rPr>
          <w:spacing w:val="1"/>
          <w:sz w:val="22"/>
          <w:szCs w:val="22"/>
        </w:rPr>
        <w:t xml:space="preserve"> </w:t>
      </w:r>
      <w:r w:rsidRPr="00001C6F">
        <w:rPr>
          <w:sz w:val="22"/>
          <w:szCs w:val="22"/>
        </w:rPr>
        <w:t>психолого-педагогическое</w:t>
      </w:r>
      <w:r w:rsidRPr="00001C6F">
        <w:rPr>
          <w:spacing w:val="1"/>
          <w:sz w:val="22"/>
          <w:szCs w:val="22"/>
        </w:rPr>
        <w:t xml:space="preserve"> </w:t>
      </w:r>
      <w:r w:rsidRPr="00001C6F">
        <w:rPr>
          <w:sz w:val="22"/>
          <w:szCs w:val="22"/>
        </w:rPr>
        <w:t>обследование,</w:t>
      </w:r>
      <w:r w:rsidRPr="00001C6F">
        <w:rPr>
          <w:spacing w:val="1"/>
          <w:sz w:val="22"/>
          <w:szCs w:val="22"/>
        </w:rPr>
        <w:t xml:space="preserve"> </w:t>
      </w:r>
      <w:r w:rsidRPr="00001C6F">
        <w:rPr>
          <w:sz w:val="22"/>
          <w:szCs w:val="22"/>
        </w:rPr>
        <w:t>проведение</w:t>
      </w:r>
      <w:r w:rsidRPr="00001C6F">
        <w:rPr>
          <w:spacing w:val="1"/>
          <w:sz w:val="22"/>
          <w:szCs w:val="22"/>
        </w:rPr>
        <w:t xml:space="preserve"> </w:t>
      </w:r>
      <w:r w:rsidRPr="00001C6F">
        <w:rPr>
          <w:sz w:val="22"/>
          <w:szCs w:val="22"/>
        </w:rPr>
        <w:t>индивидуальных</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групповых</w:t>
      </w:r>
      <w:r w:rsidRPr="00001C6F">
        <w:rPr>
          <w:spacing w:val="1"/>
          <w:sz w:val="22"/>
          <w:szCs w:val="22"/>
        </w:rPr>
        <w:t xml:space="preserve"> </w:t>
      </w:r>
      <w:r w:rsidRPr="00001C6F">
        <w:rPr>
          <w:sz w:val="22"/>
          <w:szCs w:val="22"/>
        </w:rPr>
        <w:t>коррекционно</w:t>
      </w:r>
      <w:r w:rsidRPr="00001C6F">
        <w:rPr>
          <w:spacing w:val="1"/>
          <w:sz w:val="22"/>
          <w:szCs w:val="22"/>
        </w:rPr>
        <w:t xml:space="preserve"> </w:t>
      </w:r>
      <w:r w:rsidRPr="00001C6F">
        <w:rPr>
          <w:sz w:val="22"/>
          <w:szCs w:val="22"/>
        </w:rPr>
        <w:t>­</w:t>
      </w:r>
      <w:r w:rsidRPr="00001C6F">
        <w:rPr>
          <w:spacing w:val="1"/>
          <w:sz w:val="22"/>
          <w:szCs w:val="22"/>
        </w:rPr>
        <w:t xml:space="preserve"> </w:t>
      </w:r>
      <w:r w:rsidRPr="00001C6F">
        <w:rPr>
          <w:sz w:val="22"/>
          <w:szCs w:val="22"/>
        </w:rPr>
        <w:t>развивающих</w:t>
      </w:r>
      <w:r w:rsidRPr="00001C6F">
        <w:rPr>
          <w:spacing w:val="1"/>
          <w:sz w:val="22"/>
          <w:szCs w:val="22"/>
        </w:rPr>
        <w:t xml:space="preserve"> </w:t>
      </w:r>
      <w:r w:rsidRPr="00001C6F">
        <w:rPr>
          <w:sz w:val="22"/>
          <w:szCs w:val="22"/>
        </w:rPr>
        <w:t>занятий,</w:t>
      </w:r>
      <w:r w:rsidRPr="00001C6F">
        <w:rPr>
          <w:spacing w:val="1"/>
          <w:sz w:val="22"/>
          <w:szCs w:val="22"/>
        </w:rPr>
        <w:t xml:space="preserve"> </w:t>
      </w:r>
      <w:r w:rsidRPr="00001C6F">
        <w:rPr>
          <w:sz w:val="22"/>
          <w:szCs w:val="22"/>
        </w:rPr>
        <w:t>а</w:t>
      </w:r>
      <w:r w:rsidRPr="00001C6F">
        <w:rPr>
          <w:spacing w:val="1"/>
          <w:sz w:val="22"/>
          <w:szCs w:val="22"/>
        </w:rPr>
        <w:t xml:space="preserve"> </w:t>
      </w:r>
      <w:r w:rsidRPr="00001C6F">
        <w:rPr>
          <w:sz w:val="22"/>
          <w:szCs w:val="22"/>
        </w:rPr>
        <w:t>также</w:t>
      </w:r>
      <w:r w:rsidRPr="00001C6F">
        <w:rPr>
          <w:spacing w:val="1"/>
          <w:sz w:val="22"/>
          <w:szCs w:val="22"/>
        </w:rPr>
        <w:t xml:space="preserve"> </w:t>
      </w:r>
      <w:r w:rsidRPr="00001C6F">
        <w:rPr>
          <w:sz w:val="22"/>
          <w:szCs w:val="22"/>
        </w:rPr>
        <w:t>мониторинг</w:t>
      </w:r>
      <w:r w:rsidRPr="00001C6F">
        <w:rPr>
          <w:spacing w:val="1"/>
          <w:sz w:val="22"/>
          <w:szCs w:val="22"/>
        </w:rPr>
        <w:t xml:space="preserve"> </w:t>
      </w:r>
      <w:r w:rsidRPr="00001C6F">
        <w:rPr>
          <w:sz w:val="22"/>
          <w:szCs w:val="22"/>
        </w:rPr>
        <w:t>динамики</w:t>
      </w:r>
      <w:r w:rsidRPr="00001C6F">
        <w:rPr>
          <w:spacing w:val="1"/>
          <w:sz w:val="22"/>
          <w:szCs w:val="22"/>
        </w:rPr>
        <w:t xml:space="preserve"> </w:t>
      </w:r>
      <w:r w:rsidRPr="00001C6F">
        <w:rPr>
          <w:sz w:val="22"/>
          <w:szCs w:val="22"/>
        </w:rPr>
        <w:t>их</w:t>
      </w:r>
      <w:r w:rsidRPr="00001C6F">
        <w:rPr>
          <w:spacing w:val="1"/>
          <w:sz w:val="22"/>
          <w:szCs w:val="22"/>
        </w:rPr>
        <w:t xml:space="preserve"> </w:t>
      </w:r>
      <w:r w:rsidRPr="00001C6F">
        <w:rPr>
          <w:sz w:val="22"/>
          <w:szCs w:val="22"/>
        </w:rPr>
        <w:t>развития.</w:t>
      </w:r>
      <w:r w:rsidRPr="00001C6F">
        <w:rPr>
          <w:spacing w:val="1"/>
          <w:sz w:val="22"/>
          <w:szCs w:val="22"/>
        </w:rPr>
        <w:t xml:space="preserve"> </w:t>
      </w:r>
      <w:r w:rsidRPr="00001C6F">
        <w:rPr>
          <w:sz w:val="22"/>
          <w:szCs w:val="22"/>
        </w:rPr>
        <w:t>КРР</w:t>
      </w:r>
      <w:r w:rsidRPr="00001C6F">
        <w:rPr>
          <w:spacing w:val="1"/>
          <w:sz w:val="22"/>
          <w:szCs w:val="22"/>
        </w:rPr>
        <w:t xml:space="preserve"> </w:t>
      </w:r>
      <w:r w:rsidRPr="00001C6F">
        <w:rPr>
          <w:sz w:val="22"/>
          <w:szCs w:val="22"/>
        </w:rPr>
        <w:t>в</w:t>
      </w:r>
      <w:r w:rsidRPr="00001C6F">
        <w:rPr>
          <w:spacing w:val="1"/>
          <w:sz w:val="22"/>
          <w:szCs w:val="22"/>
        </w:rPr>
        <w:t xml:space="preserve"> М</w:t>
      </w:r>
      <w:r w:rsidRPr="00001C6F">
        <w:rPr>
          <w:sz w:val="22"/>
          <w:szCs w:val="22"/>
        </w:rPr>
        <w:t>ДОУ</w:t>
      </w:r>
      <w:r w:rsidRPr="00001C6F">
        <w:rPr>
          <w:spacing w:val="1"/>
          <w:sz w:val="22"/>
          <w:szCs w:val="22"/>
        </w:rPr>
        <w:t xml:space="preserve"> </w:t>
      </w:r>
      <w:r w:rsidRPr="00001C6F">
        <w:rPr>
          <w:sz w:val="22"/>
          <w:szCs w:val="22"/>
        </w:rPr>
        <w:t>осуществляют</w:t>
      </w:r>
      <w:r w:rsidRPr="00001C6F">
        <w:rPr>
          <w:spacing w:val="1"/>
          <w:sz w:val="22"/>
          <w:szCs w:val="22"/>
        </w:rPr>
        <w:t xml:space="preserve"> </w:t>
      </w:r>
      <w:r w:rsidRPr="00001C6F">
        <w:rPr>
          <w:sz w:val="22"/>
          <w:szCs w:val="22"/>
        </w:rPr>
        <w:t>педагоги,</w:t>
      </w:r>
      <w:r w:rsidRPr="00001C6F">
        <w:rPr>
          <w:spacing w:val="1"/>
          <w:sz w:val="22"/>
          <w:szCs w:val="22"/>
        </w:rPr>
        <w:t xml:space="preserve"> </w:t>
      </w:r>
      <w:r w:rsidRPr="00001C6F">
        <w:rPr>
          <w:sz w:val="22"/>
          <w:szCs w:val="22"/>
        </w:rPr>
        <w:t>педагог-психолог,</w:t>
      </w:r>
      <w:r w:rsidRPr="00001C6F">
        <w:rPr>
          <w:spacing w:val="1"/>
          <w:sz w:val="22"/>
          <w:szCs w:val="22"/>
        </w:rPr>
        <w:t xml:space="preserve"> </w:t>
      </w:r>
      <w:r w:rsidRPr="00001C6F">
        <w:rPr>
          <w:sz w:val="22"/>
          <w:szCs w:val="22"/>
        </w:rPr>
        <w:t>учитель-</w:t>
      </w:r>
      <w:r w:rsidRPr="00001C6F">
        <w:rPr>
          <w:spacing w:val="1"/>
          <w:sz w:val="22"/>
          <w:szCs w:val="22"/>
        </w:rPr>
        <w:t xml:space="preserve"> </w:t>
      </w:r>
      <w:r w:rsidRPr="00001C6F">
        <w:rPr>
          <w:sz w:val="22"/>
          <w:szCs w:val="22"/>
        </w:rPr>
        <w:t>дефектолог (при наличии),</w:t>
      </w:r>
      <w:r w:rsidRPr="00001C6F">
        <w:rPr>
          <w:spacing w:val="1"/>
          <w:sz w:val="22"/>
          <w:szCs w:val="22"/>
        </w:rPr>
        <w:t xml:space="preserve"> </w:t>
      </w:r>
      <w:r w:rsidRPr="00001C6F">
        <w:rPr>
          <w:sz w:val="22"/>
          <w:szCs w:val="22"/>
        </w:rPr>
        <w:t>учитель­</w:t>
      </w:r>
      <w:r w:rsidRPr="00001C6F">
        <w:rPr>
          <w:spacing w:val="-2"/>
          <w:sz w:val="22"/>
          <w:szCs w:val="22"/>
        </w:rPr>
        <w:t xml:space="preserve"> </w:t>
      </w:r>
      <w:r w:rsidRPr="00001C6F">
        <w:rPr>
          <w:sz w:val="22"/>
          <w:szCs w:val="22"/>
        </w:rPr>
        <w:t>логопед и</w:t>
      </w:r>
      <w:r w:rsidRPr="00001C6F">
        <w:rPr>
          <w:spacing w:val="-1"/>
          <w:sz w:val="22"/>
          <w:szCs w:val="22"/>
        </w:rPr>
        <w:t xml:space="preserve"> </w:t>
      </w:r>
      <w:r w:rsidRPr="00001C6F">
        <w:rPr>
          <w:sz w:val="22"/>
          <w:szCs w:val="22"/>
        </w:rPr>
        <w:t>другие</w:t>
      </w:r>
      <w:r w:rsidRPr="00001C6F">
        <w:rPr>
          <w:spacing w:val="-1"/>
          <w:sz w:val="22"/>
          <w:szCs w:val="22"/>
        </w:rPr>
        <w:t xml:space="preserve"> </w:t>
      </w:r>
      <w:r w:rsidRPr="00001C6F">
        <w:rPr>
          <w:sz w:val="22"/>
          <w:szCs w:val="22"/>
        </w:rPr>
        <w:t>квалифицированные</w:t>
      </w:r>
      <w:r w:rsidRPr="00001C6F">
        <w:rPr>
          <w:spacing w:val="-3"/>
          <w:sz w:val="22"/>
          <w:szCs w:val="22"/>
        </w:rPr>
        <w:t xml:space="preserve"> </w:t>
      </w:r>
      <w:r w:rsidRPr="00001C6F">
        <w:rPr>
          <w:sz w:val="22"/>
          <w:szCs w:val="22"/>
        </w:rPr>
        <w:t>специалисты.</w:t>
      </w:r>
    </w:p>
    <w:p w14:paraId="0113633A" w14:textId="77777777" w:rsidR="00987069" w:rsidRPr="00001C6F" w:rsidRDefault="00960270" w:rsidP="00001C6F">
      <w:pPr>
        <w:pStyle w:val="a3"/>
        <w:ind w:left="0" w:right="-31" w:firstLine="567"/>
        <w:jc w:val="both"/>
        <w:rPr>
          <w:sz w:val="22"/>
          <w:szCs w:val="22"/>
        </w:rPr>
      </w:pPr>
      <w:r w:rsidRPr="00001C6F">
        <w:rPr>
          <w:sz w:val="22"/>
          <w:szCs w:val="22"/>
        </w:rPr>
        <w:t>М</w:t>
      </w:r>
      <w:r w:rsidR="00987069" w:rsidRPr="00001C6F">
        <w:rPr>
          <w:sz w:val="22"/>
          <w:szCs w:val="22"/>
        </w:rPr>
        <w:t>ДОУ имеет право и возможность разработать программу КРР в соответствии с ФГОС ДО,</w:t>
      </w:r>
      <w:r w:rsidR="00987069" w:rsidRPr="00001C6F">
        <w:rPr>
          <w:spacing w:val="1"/>
          <w:sz w:val="22"/>
          <w:szCs w:val="22"/>
        </w:rPr>
        <w:t xml:space="preserve"> </w:t>
      </w:r>
      <w:r w:rsidR="00987069" w:rsidRPr="00001C6F">
        <w:rPr>
          <w:sz w:val="22"/>
          <w:szCs w:val="22"/>
        </w:rPr>
        <w:t>которая</w:t>
      </w:r>
      <w:r w:rsidR="00987069" w:rsidRPr="00001C6F">
        <w:rPr>
          <w:spacing w:val="-1"/>
          <w:sz w:val="22"/>
          <w:szCs w:val="22"/>
        </w:rPr>
        <w:t xml:space="preserve"> </w:t>
      </w:r>
      <w:r w:rsidR="00987069" w:rsidRPr="00001C6F">
        <w:rPr>
          <w:sz w:val="22"/>
          <w:szCs w:val="22"/>
        </w:rPr>
        <w:t>может включать:</w:t>
      </w:r>
    </w:p>
    <w:p w14:paraId="5FD24A50" w14:textId="77777777" w:rsidR="00960270" w:rsidRPr="00001C6F" w:rsidRDefault="00960270" w:rsidP="00001C6F">
      <w:pPr>
        <w:tabs>
          <w:tab w:val="left" w:pos="1261"/>
        </w:tabs>
        <w:spacing w:after="0" w:line="240" w:lineRule="auto"/>
        <w:ind w:right="-31" w:firstLine="567"/>
        <w:jc w:val="both"/>
        <w:rPr>
          <w:rFonts w:ascii="Times New Roman" w:hAnsi="Times New Roman" w:cs="Times New Roman"/>
        </w:rPr>
      </w:pPr>
      <w:r w:rsidRPr="00001C6F">
        <w:rPr>
          <w:rFonts w:ascii="Times New Roman" w:hAnsi="Times New Roman" w:cs="Times New Roman"/>
        </w:rPr>
        <w:t xml:space="preserve">- </w:t>
      </w:r>
      <w:r w:rsidR="00987069" w:rsidRPr="00001C6F">
        <w:rPr>
          <w:rFonts w:ascii="Times New Roman" w:hAnsi="Times New Roman" w:cs="Times New Roman"/>
        </w:rPr>
        <w:t>план</w:t>
      </w:r>
      <w:r w:rsidR="00987069" w:rsidRPr="00001C6F">
        <w:rPr>
          <w:rFonts w:ascii="Times New Roman" w:hAnsi="Times New Roman" w:cs="Times New Roman"/>
          <w:spacing w:val="-5"/>
        </w:rPr>
        <w:t xml:space="preserve"> </w:t>
      </w:r>
      <w:r w:rsidR="00987069" w:rsidRPr="00001C6F">
        <w:rPr>
          <w:rFonts w:ascii="Times New Roman" w:hAnsi="Times New Roman" w:cs="Times New Roman"/>
        </w:rPr>
        <w:t>диагностических</w:t>
      </w:r>
      <w:r w:rsidR="00987069" w:rsidRPr="00001C6F">
        <w:rPr>
          <w:rFonts w:ascii="Times New Roman" w:hAnsi="Times New Roman" w:cs="Times New Roman"/>
          <w:spacing w:val="-6"/>
        </w:rPr>
        <w:t xml:space="preserve"> </w:t>
      </w:r>
      <w:r w:rsidR="00987069" w:rsidRPr="00001C6F">
        <w:rPr>
          <w:rFonts w:ascii="Times New Roman" w:hAnsi="Times New Roman" w:cs="Times New Roman"/>
        </w:rPr>
        <w:t>и</w:t>
      </w:r>
      <w:r w:rsidR="00987069" w:rsidRPr="00001C6F">
        <w:rPr>
          <w:rFonts w:ascii="Times New Roman" w:hAnsi="Times New Roman" w:cs="Times New Roman"/>
          <w:spacing w:val="-5"/>
        </w:rPr>
        <w:t xml:space="preserve"> </w:t>
      </w:r>
      <w:r w:rsidR="00987069" w:rsidRPr="00001C6F">
        <w:rPr>
          <w:rFonts w:ascii="Times New Roman" w:hAnsi="Times New Roman" w:cs="Times New Roman"/>
        </w:rPr>
        <w:t>коррекционно-развивающих</w:t>
      </w:r>
      <w:r w:rsidR="00987069" w:rsidRPr="00001C6F">
        <w:rPr>
          <w:rFonts w:ascii="Times New Roman" w:hAnsi="Times New Roman" w:cs="Times New Roman"/>
          <w:spacing w:val="-3"/>
        </w:rPr>
        <w:t xml:space="preserve"> </w:t>
      </w:r>
      <w:r w:rsidR="00987069" w:rsidRPr="00001C6F">
        <w:rPr>
          <w:rFonts w:ascii="Times New Roman" w:hAnsi="Times New Roman" w:cs="Times New Roman"/>
        </w:rPr>
        <w:t>мероприятий;</w:t>
      </w:r>
    </w:p>
    <w:p w14:paraId="2179B948" w14:textId="77777777" w:rsidR="00960270" w:rsidRPr="00001C6F" w:rsidRDefault="00960270" w:rsidP="00001C6F">
      <w:pPr>
        <w:tabs>
          <w:tab w:val="left" w:pos="1261"/>
        </w:tabs>
        <w:spacing w:after="0" w:line="240" w:lineRule="auto"/>
        <w:ind w:right="-31" w:firstLine="567"/>
        <w:jc w:val="both"/>
        <w:rPr>
          <w:rFonts w:ascii="Times New Roman" w:hAnsi="Times New Roman" w:cs="Times New Roman"/>
        </w:rPr>
      </w:pPr>
      <w:r w:rsidRPr="00001C6F">
        <w:rPr>
          <w:rFonts w:ascii="Times New Roman" w:hAnsi="Times New Roman" w:cs="Times New Roman"/>
        </w:rPr>
        <w:t xml:space="preserve">- </w:t>
      </w:r>
      <w:r w:rsidR="00987069" w:rsidRPr="00001C6F">
        <w:rPr>
          <w:rFonts w:ascii="Times New Roman" w:hAnsi="Times New Roman" w:cs="Times New Roman"/>
        </w:rPr>
        <w:t>рабочие программы КРР с обучающимися различных целевых групп, имеющих различные</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ООП</w:t>
      </w:r>
      <w:r w:rsidR="00987069" w:rsidRPr="00001C6F">
        <w:rPr>
          <w:rFonts w:ascii="Times New Roman" w:hAnsi="Times New Roman" w:cs="Times New Roman"/>
          <w:spacing w:val="-2"/>
        </w:rPr>
        <w:t xml:space="preserve"> </w:t>
      </w:r>
      <w:r w:rsidR="00987069" w:rsidRPr="00001C6F">
        <w:rPr>
          <w:rFonts w:ascii="Times New Roman" w:hAnsi="Times New Roman" w:cs="Times New Roman"/>
        </w:rPr>
        <w:t>и стартовые</w:t>
      </w:r>
      <w:r w:rsidR="00987069" w:rsidRPr="00001C6F">
        <w:rPr>
          <w:rFonts w:ascii="Times New Roman" w:hAnsi="Times New Roman" w:cs="Times New Roman"/>
          <w:spacing w:val="3"/>
        </w:rPr>
        <w:t xml:space="preserve"> </w:t>
      </w:r>
      <w:r w:rsidR="00987069" w:rsidRPr="00001C6F">
        <w:rPr>
          <w:rFonts w:ascii="Times New Roman" w:hAnsi="Times New Roman" w:cs="Times New Roman"/>
        </w:rPr>
        <w:t>условия освоения</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Программы;</w:t>
      </w:r>
    </w:p>
    <w:p w14:paraId="55C5B268" w14:textId="77777777" w:rsidR="00CF6D41" w:rsidRPr="00001C6F" w:rsidRDefault="00CF6D41" w:rsidP="00001C6F">
      <w:pPr>
        <w:tabs>
          <w:tab w:val="left" w:pos="1261"/>
        </w:tabs>
        <w:spacing w:after="0" w:line="240" w:lineRule="auto"/>
        <w:ind w:right="-31" w:firstLine="567"/>
        <w:jc w:val="both"/>
        <w:rPr>
          <w:rFonts w:ascii="Times New Roman" w:hAnsi="Times New Roman" w:cs="Times New Roman"/>
        </w:rPr>
      </w:pPr>
      <w:r w:rsidRPr="00001C6F">
        <w:rPr>
          <w:rFonts w:ascii="Times New Roman" w:hAnsi="Times New Roman" w:cs="Times New Roman"/>
        </w:rPr>
        <w:t>- индивидуальные образовательные маршруты для детей с ОВЗ;</w:t>
      </w:r>
    </w:p>
    <w:p w14:paraId="1C5A22EA" w14:textId="77777777" w:rsidR="00987069" w:rsidRPr="00001C6F" w:rsidRDefault="00960270" w:rsidP="00001C6F">
      <w:pPr>
        <w:tabs>
          <w:tab w:val="left" w:pos="1261"/>
        </w:tabs>
        <w:spacing w:after="0" w:line="240" w:lineRule="auto"/>
        <w:ind w:right="-31" w:firstLine="567"/>
        <w:jc w:val="both"/>
        <w:rPr>
          <w:rFonts w:ascii="Times New Roman" w:hAnsi="Times New Roman" w:cs="Times New Roman"/>
        </w:rPr>
      </w:pPr>
      <w:r w:rsidRPr="00001C6F">
        <w:rPr>
          <w:rFonts w:ascii="Times New Roman" w:hAnsi="Times New Roman" w:cs="Times New Roman"/>
        </w:rPr>
        <w:t xml:space="preserve">- </w:t>
      </w:r>
      <w:r w:rsidR="00987069" w:rsidRPr="00001C6F">
        <w:rPr>
          <w:rFonts w:ascii="Times New Roman" w:hAnsi="Times New Roman" w:cs="Times New Roman"/>
        </w:rPr>
        <w:t>методический</w:t>
      </w:r>
      <w:r w:rsidR="00987069" w:rsidRPr="00001C6F">
        <w:rPr>
          <w:rFonts w:ascii="Times New Roman" w:hAnsi="Times New Roman" w:cs="Times New Roman"/>
          <w:spacing w:val="-2"/>
        </w:rPr>
        <w:t xml:space="preserve"> </w:t>
      </w:r>
      <w:r w:rsidR="00987069" w:rsidRPr="00001C6F">
        <w:rPr>
          <w:rFonts w:ascii="Times New Roman" w:hAnsi="Times New Roman" w:cs="Times New Roman"/>
        </w:rPr>
        <w:t>инструментарий</w:t>
      </w:r>
      <w:r w:rsidR="00987069" w:rsidRPr="00001C6F">
        <w:rPr>
          <w:rFonts w:ascii="Times New Roman" w:hAnsi="Times New Roman" w:cs="Times New Roman"/>
          <w:spacing w:val="-3"/>
        </w:rPr>
        <w:t xml:space="preserve"> </w:t>
      </w:r>
      <w:r w:rsidR="00987069" w:rsidRPr="00001C6F">
        <w:rPr>
          <w:rFonts w:ascii="Times New Roman" w:hAnsi="Times New Roman" w:cs="Times New Roman"/>
        </w:rPr>
        <w:t>для</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реализации</w:t>
      </w:r>
      <w:r w:rsidR="00987069" w:rsidRPr="00001C6F">
        <w:rPr>
          <w:rFonts w:ascii="Times New Roman" w:hAnsi="Times New Roman" w:cs="Times New Roman"/>
          <w:spacing w:val="53"/>
        </w:rPr>
        <w:t xml:space="preserve"> </w:t>
      </w:r>
      <w:r w:rsidR="00987069" w:rsidRPr="00001C6F">
        <w:rPr>
          <w:rFonts w:ascii="Times New Roman" w:hAnsi="Times New Roman" w:cs="Times New Roman"/>
        </w:rPr>
        <w:t>диагностических,</w:t>
      </w:r>
      <w:r w:rsidRPr="00001C6F">
        <w:rPr>
          <w:rFonts w:ascii="Times New Roman" w:hAnsi="Times New Roman" w:cs="Times New Roman"/>
        </w:rPr>
        <w:t xml:space="preserve"> </w:t>
      </w:r>
      <w:r w:rsidR="00987069" w:rsidRPr="00001C6F">
        <w:rPr>
          <w:rFonts w:ascii="Times New Roman" w:hAnsi="Times New Roman" w:cs="Times New Roman"/>
          <w:spacing w:val="-1"/>
        </w:rPr>
        <w:t>коррекционно-</w:t>
      </w:r>
      <w:r w:rsidR="00987069" w:rsidRPr="00001C6F">
        <w:rPr>
          <w:rFonts w:ascii="Times New Roman" w:hAnsi="Times New Roman" w:cs="Times New Roman"/>
          <w:spacing w:val="-58"/>
        </w:rPr>
        <w:t xml:space="preserve"> </w:t>
      </w:r>
      <w:r w:rsidR="00987069" w:rsidRPr="00001C6F">
        <w:rPr>
          <w:rFonts w:ascii="Times New Roman" w:hAnsi="Times New Roman" w:cs="Times New Roman"/>
        </w:rPr>
        <w:t>развивающих</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и просветительских</w:t>
      </w:r>
      <w:r w:rsidR="00987069" w:rsidRPr="00001C6F">
        <w:rPr>
          <w:rFonts w:ascii="Times New Roman" w:hAnsi="Times New Roman" w:cs="Times New Roman"/>
          <w:spacing w:val="-2"/>
        </w:rPr>
        <w:t xml:space="preserve"> </w:t>
      </w:r>
      <w:r w:rsidR="00987069" w:rsidRPr="00001C6F">
        <w:rPr>
          <w:rFonts w:ascii="Times New Roman" w:hAnsi="Times New Roman" w:cs="Times New Roman"/>
        </w:rPr>
        <w:t>задач</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программы КРР.</w:t>
      </w:r>
    </w:p>
    <w:p w14:paraId="48FA2A66" w14:textId="77777777" w:rsidR="00960270" w:rsidRPr="00001C6F" w:rsidRDefault="00960270" w:rsidP="00001C6F">
      <w:pPr>
        <w:pStyle w:val="310"/>
        <w:ind w:left="0" w:right="-31" w:firstLine="567"/>
        <w:jc w:val="both"/>
        <w:rPr>
          <w:sz w:val="22"/>
          <w:szCs w:val="22"/>
        </w:rPr>
      </w:pPr>
    </w:p>
    <w:p w14:paraId="40395828" w14:textId="77777777" w:rsidR="00960270" w:rsidRPr="00001C6F" w:rsidRDefault="00960270" w:rsidP="00001C6F">
      <w:pPr>
        <w:pStyle w:val="310"/>
        <w:ind w:left="0" w:right="-31" w:firstLine="567"/>
        <w:jc w:val="both"/>
        <w:rPr>
          <w:sz w:val="22"/>
          <w:szCs w:val="22"/>
        </w:rPr>
      </w:pPr>
      <w:r w:rsidRPr="00001C6F">
        <w:rPr>
          <w:sz w:val="22"/>
          <w:szCs w:val="22"/>
        </w:rPr>
        <w:t>Задачи</w:t>
      </w:r>
      <w:r w:rsidRPr="00001C6F">
        <w:rPr>
          <w:spacing w:val="-2"/>
          <w:sz w:val="22"/>
          <w:szCs w:val="22"/>
        </w:rPr>
        <w:t xml:space="preserve"> </w:t>
      </w:r>
      <w:r w:rsidRPr="00001C6F">
        <w:rPr>
          <w:sz w:val="22"/>
          <w:szCs w:val="22"/>
        </w:rPr>
        <w:t>КРР</w:t>
      </w:r>
      <w:r w:rsidRPr="00001C6F">
        <w:rPr>
          <w:spacing w:val="-3"/>
          <w:sz w:val="22"/>
          <w:szCs w:val="22"/>
        </w:rPr>
        <w:t xml:space="preserve"> </w:t>
      </w:r>
      <w:r w:rsidRPr="00001C6F">
        <w:rPr>
          <w:sz w:val="22"/>
          <w:szCs w:val="22"/>
        </w:rPr>
        <w:t>на</w:t>
      </w:r>
      <w:r w:rsidRPr="00001C6F">
        <w:rPr>
          <w:spacing w:val="-1"/>
          <w:sz w:val="22"/>
          <w:szCs w:val="22"/>
        </w:rPr>
        <w:t xml:space="preserve"> </w:t>
      </w:r>
      <w:r w:rsidRPr="00001C6F">
        <w:rPr>
          <w:sz w:val="22"/>
          <w:szCs w:val="22"/>
        </w:rPr>
        <w:t>уровне</w:t>
      </w:r>
      <w:r w:rsidRPr="00001C6F">
        <w:rPr>
          <w:spacing w:val="-5"/>
          <w:sz w:val="22"/>
          <w:szCs w:val="22"/>
        </w:rPr>
        <w:t xml:space="preserve"> </w:t>
      </w:r>
      <w:r w:rsidRPr="00001C6F">
        <w:rPr>
          <w:sz w:val="22"/>
          <w:szCs w:val="22"/>
        </w:rPr>
        <w:t>ДОУ:</w:t>
      </w:r>
    </w:p>
    <w:p w14:paraId="72F7CCD9" w14:textId="77777777" w:rsidR="00960270" w:rsidRPr="00001C6F" w:rsidRDefault="00960270" w:rsidP="00001C6F">
      <w:pPr>
        <w:tabs>
          <w:tab w:val="left" w:pos="1261"/>
        </w:tabs>
        <w:spacing w:after="0" w:line="240" w:lineRule="auto"/>
        <w:ind w:right="-31" w:firstLine="567"/>
        <w:jc w:val="both"/>
        <w:rPr>
          <w:rFonts w:ascii="Times New Roman" w:hAnsi="Times New Roman" w:cs="Times New Roman"/>
        </w:rPr>
      </w:pPr>
      <w:r w:rsidRPr="00001C6F">
        <w:rPr>
          <w:rFonts w:ascii="Times New Roman" w:hAnsi="Times New Roman" w:cs="Times New Roman"/>
        </w:rPr>
        <w:t>- определение ООП обучающихся, в том числе с трудностями освоения</w:t>
      </w:r>
      <w:r w:rsidRPr="00001C6F">
        <w:rPr>
          <w:rFonts w:ascii="Times New Roman" w:hAnsi="Times New Roman" w:cs="Times New Roman"/>
          <w:spacing w:val="1"/>
        </w:rPr>
        <w:t xml:space="preserve"> </w:t>
      </w:r>
      <w:r w:rsidRPr="00001C6F">
        <w:rPr>
          <w:rFonts w:ascii="Times New Roman" w:hAnsi="Times New Roman" w:cs="Times New Roman"/>
        </w:rPr>
        <w:t>Программы и</w:t>
      </w:r>
      <w:r w:rsidRPr="00001C6F">
        <w:rPr>
          <w:rFonts w:ascii="Times New Roman" w:hAnsi="Times New Roman" w:cs="Times New Roman"/>
          <w:spacing w:val="1"/>
        </w:rPr>
        <w:t xml:space="preserve"> </w:t>
      </w:r>
      <w:r w:rsidRPr="00001C6F">
        <w:rPr>
          <w:rFonts w:ascii="Times New Roman" w:hAnsi="Times New Roman" w:cs="Times New Roman"/>
        </w:rPr>
        <w:t>социализации</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ДОУ;</w:t>
      </w:r>
    </w:p>
    <w:p w14:paraId="277A8444" w14:textId="77777777" w:rsidR="00960270" w:rsidRPr="00001C6F" w:rsidRDefault="00960270" w:rsidP="00001C6F">
      <w:pPr>
        <w:tabs>
          <w:tab w:val="left" w:pos="1261"/>
        </w:tabs>
        <w:spacing w:after="0" w:line="240" w:lineRule="auto"/>
        <w:ind w:right="-31" w:firstLine="567"/>
        <w:jc w:val="both"/>
        <w:rPr>
          <w:rFonts w:ascii="Times New Roman" w:hAnsi="Times New Roman" w:cs="Times New Roman"/>
        </w:rPr>
      </w:pPr>
      <w:r w:rsidRPr="00001C6F">
        <w:rPr>
          <w:rFonts w:ascii="Times New Roman" w:hAnsi="Times New Roman" w:cs="Times New Roman"/>
        </w:rPr>
        <w:t>- своевременное</w:t>
      </w:r>
      <w:r w:rsidRPr="00001C6F">
        <w:rPr>
          <w:rFonts w:ascii="Times New Roman" w:hAnsi="Times New Roman" w:cs="Times New Roman"/>
          <w:spacing w:val="1"/>
        </w:rPr>
        <w:t xml:space="preserve"> </w:t>
      </w:r>
      <w:r w:rsidRPr="00001C6F">
        <w:rPr>
          <w:rFonts w:ascii="Times New Roman" w:hAnsi="Times New Roman" w:cs="Times New Roman"/>
        </w:rPr>
        <w:t>выявление</w:t>
      </w:r>
      <w:r w:rsidRPr="00001C6F">
        <w:rPr>
          <w:rFonts w:ascii="Times New Roman" w:hAnsi="Times New Roman" w:cs="Times New Roman"/>
          <w:spacing w:val="1"/>
        </w:rPr>
        <w:t xml:space="preserve"> </w:t>
      </w:r>
      <w:r w:rsidRPr="00001C6F">
        <w:rPr>
          <w:rFonts w:ascii="Times New Roman" w:hAnsi="Times New Roman" w:cs="Times New Roman"/>
        </w:rPr>
        <w:t>обучающихся</w:t>
      </w:r>
      <w:r w:rsidRPr="00001C6F">
        <w:rPr>
          <w:rFonts w:ascii="Times New Roman" w:hAnsi="Times New Roman" w:cs="Times New Roman"/>
          <w:spacing w:val="1"/>
        </w:rPr>
        <w:t xml:space="preserve"> </w:t>
      </w:r>
      <w:r w:rsidRPr="00001C6F">
        <w:rPr>
          <w:rFonts w:ascii="Times New Roman" w:hAnsi="Times New Roman" w:cs="Times New Roman"/>
        </w:rPr>
        <w:t>с</w:t>
      </w:r>
      <w:r w:rsidRPr="00001C6F">
        <w:rPr>
          <w:rFonts w:ascii="Times New Roman" w:hAnsi="Times New Roman" w:cs="Times New Roman"/>
          <w:spacing w:val="1"/>
        </w:rPr>
        <w:t xml:space="preserve"> </w:t>
      </w:r>
      <w:r w:rsidRPr="00001C6F">
        <w:rPr>
          <w:rFonts w:ascii="Times New Roman" w:hAnsi="Times New Roman" w:cs="Times New Roman"/>
        </w:rPr>
        <w:t>трудностями</w:t>
      </w:r>
      <w:r w:rsidRPr="00001C6F">
        <w:rPr>
          <w:rFonts w:ascii="Times New Roman" w:hAnsi="Times New Roman" w:cs="Times New Roman"/>
          <w:spacing w:val="1"/>
        </w:rPr>
        <w:t xml:space="preserve"> </w:t>
      </w:r>
      <w:r w:rsidRPr="00001C6F">
        <w:rPr>
          <w:rFonts w:ascii="Times New Roman" w:hAnsi="Times New Roman" w:cs="Times New Roman"/>
        </w:rPr>
        <w:t>социальной</w:t>
      </w:r>
      <w:r w:rsidRPr="00001C6F">
        <w:rPr>
          <w:rFonts w:ascii="Times New Roman" w:hAnsi="Times New Roman" w:cs="Times New Roman"/>
          <w:spacing w:val="1"/>
        </w:rPr>
        <w:t xml:space="preserve"> </w:t>
      </w:r>
      <w:r w:rsidRPr="00001C6F">
        <w:rPr>
          <w:rFonts w:ascii="Times New Roman" w:hAnsi="Times New Roman" w:cs="Times New Roman"/>
        </w:rPr>
        <w:t>адаптации,</w:t>
      </w:r>
      <w:r w:rsidRPr="00001C6F">
        <w:rPr>
          <w:rFonts w:ascii="Times New Roman" w:hAnsi="Times New Roman" w:cs="Times New Roman"/>
          <w:spacing w:val="1"/>
        </w:rPr>
        <w:t xml:space="preserve"> </w:t>
      </w:r>
      <w:r w:rsidRPr="00001C6F">
        <w:rPr>
          <w:rFonts w:ascii="Times New Roman" w:hAnsi="Times New Roman" w:cs="Times New Roman"/>
        </w:rPr>
        <w:t>обусловленными</w:t>
      </w:r>
      <w:r w:rsidRPr="00001C6F">
        <w:rPr>
          <w:rFonts w:ascii="Times New Roman" w:hAnsi="Times New Roman" w:cs="Times New Roman"/>
          <w:spacing w:val="-1"/>
        </w:rPr>
        <w:t xml:space="preserve"> </w:t>
      </w:r>
      <w:r w:rsidRPr="00001C6F">
        <w:rPr>
          <w:rFonts w:ascii="Times New Roman" w:hAnsi="Times New Roman" w:cs="Times New Roman"/>
        </w:rPr>
        <w:t>различными причинами;</w:t>
      </w:r>
    </w:p>
    <w:p w14:paraId="2230D9AE" w14:textId="77777777" w:rsidR="00960270" w:rsidRPr="00001C6F" w:rsidRDefault="00960270" w:rsidP="00001C6F">
      <w:pPr>
        <w:tabs>
          <w:tab w:val="left" w:pos="1261"/>
        </w:tabs>
        <w:spacing w:after="0" w:line="240" w:lineRule="auto"/>
        <w:ind w:right="-31" w:firstLine="567"/>
        <w:jc w:val="both"/>
        <w:rPr>
          <w:rFonts w:ascii="Times New Roman" w:hAnsi="Times New Roman" w:cs="Times New Roman"/>
        </w:rPr>
      </w:pPr>
      <w:r w:rsidRPr="00001C6F">
        <w:rPr>
          <w:rFonts w:ascii="Times New Roman" w:hAnsi="Times New Roman" w:cs="Times New Roman"/>
        </w:rPr>
        <w:t>- осуществление</w:t>
      </w:r>
      <w:r w:rsidRPr="00001C6F">
        <w:rPr>
          <w:rFonts w:ascii="Times New Roman" w:hAnsi="Times New Roman" w:cs="Times New Roman"/>
          <w:spacing w:val="1"/>
        </w:rPr>
        <w:t xml:space="preserve"> </w:t>
      </w:r>
      <w:r w:rsidRPr="00001C6F">
        <w:rPr>
          <w:rFonts w:ascii="Times New Roman" w:hAnsi="Times New Roman" w:cs="Times New Roman"/>
        </w:rPr>
        <w:t>индивидуально</w:t>
      </w:r>
      <w:r w:rsidRPr="00001C6F">
        <w:rPr>
          <w:rFonts w:ascii="Times New Roman" w:hAnsi="Times New Roman" w:cs="Times New Roman"/>
          <w:spacing w:val="1"/>
        </w:rPr>
        <w:t xml:space="preserve"> </w:t>
      </w:r>
      <w:r w:rsidRPr="00001C6F">
        <w:rPr>
          <w:rFonts w:ascii="Times New Roman" w:hAnsi="Times New Roman" w:cs="Times New Roman"/>
        </w:rPr>
        <w:t>ориентированной</w:t>
      </w:r>
      <w:r w:rsidRPr="00001C6F">
        <w:rPr>
          <w:rFonts w:ascii="Times New Roman" w:hAnsi="Times New Roman" w:cs="Times New Roman"/>
          <w:spacing w:val="1"/>
        </w:rPr>
        <w:t xml:space="preserve"> </w:t>
      </w:r>
      <w:r w:rsidRPr="00001C6F">
        <w:rPr>
          <w:rFonts w:ascii="Times New Roman" w:hAnsi="Times New Roman" w:cs="Times New Roman"/>
        </w:rPr>
        <w:t>психолого-педагогической</w:t>
      </w:r>
      <w:r w:rsidRPr="00001C6F">
        <w:rPr>
          <w:rFonts w:ascii="Times New Roman" w:hAnsi="Times New Roman" w:cs="Times New Roman"/>
          <w:spacing w:val="1"/>
        </w:rPr>
        <w:t xml:space="preserve"> </w:t>
      </w:r>
      <w:r w:rsidRPr="00001C6F">
        <w:rPr>
          <w:rFonts w:ascii="Times New Roman" w:hAnsi="Times New Roman" w:cs="Times New Roman"/>
        </w:rPr>
        <w:t>помощи</w:t>
      </w:r>
      <w:r w:rsidRPr="00001C6F">
        <w:rPr>
          <w:rFonts w:ascii="Times New Roman" w:hAnsi="Times New Roman" w:cs="Times New Roman"/>
          <w:spacing w:val="1"/>
        </w:rPr>
        <w:t xml:space="preserve"> </w:t>
      </w:r>
      <w:r w:rsidRPr="00001C6F">
        <w:rPr>
          <w:rFonts w:ascii="Times New Roman" w:hAnsi="Times New Roman" w:cs="Times New Roman"/>
        </w:rPr>
        <w:t>обучающимся</w:t>
      </w:r>
      <w:r w:rsidRPr="00001C6F">
        <w:rPr>
          <w:rFonts w:ascii="Times New Roman" w:hAnsi="Times New Roman" w:cs="Times New Roman"/>
          <w:spacing w:val="1"/>
        </w:rPr>
        <w:t xml:space="preserve"> </w:t>
      </w:r>
      <w:r w:rsidRPr="00001C6F">
        <w:rPr>
          <w:rFonts w:ascii="Times New Roman" w:hAnsi="Times New Roman" w:cs="Times New Roman"/>
        </w:rPr>
        <w:t>с</w:t>
      </w:r>
      <w:r w:rsidRPr="00001C6F">
        <w:rPr>
          <w:rFonts w:ascii="Times New Roman" w:hAnsi="Times New Roman" w:cs="Times New Roman"/>
          <w:spacing w:val="1"/>
        </w:rPr>
        <w:t xml:space="preserve"> </w:t>
      </w:r>
      <w:r w:rsidRPr="00001C6F">
        <w:rPr>
          <w:rFonts w:ascii="Times New Roman" w:hAnsi="Times New Roman" w:cs="Times New Roman"/>
        </w:rPr>
        <w:t>учётом</w:t>
      </w:r>
      <w:r w:rsidRPr="00001C6F">
        <w:rPr>
          <w:rFonts w:ascii="Times New Roman" w:hAnsi="Times New Roman" w:cs="Times New Roman"/>
          <w:spacing w:val="1"/>
        </w:rPr>
        <w:t xml:space="preserve"> </w:t>
      </w:r>
      <w:r w:rsidRPr="00001C6F">
        <w:rPr>
          <w:rFonts w:ascii="Times New Roman" w:hAnsi="Times New Roman" w:cs="Times New Roman"/>
        </w:rPr>
        <w:t>особенностей</w:t>
      </w:r>
      <w:r w:rsidRPr="00001C6F">
        <w:rPr>
          <w:rFonts w:ascii="Times New Roman" w:hAnsi="Times New Roman" w:cs="Times New Roman"/>
          <w:spacing w:val="1"/>
        </w:rPr>
        <w:t xml:space="preserve"> </w:t>
      </w:r>
      <w:r w:rsidRPr="00001C6F">
        <w:rPr>
          <w:rFonts w:ascii="Times New Roman" w:hAnsi="Times New Roman" w:cs="Times New Roman"/>
        </w:rPr>
        <w:t>их</w:t>
      </w:r>
      <w:r w:rsidRPr="00001C6F">
        <w:rPr>
          <w:rFonts w:ascii="Times New Roman" w:hAnsi="Times New Roman" w:cs="Times New Roman"/>
          <w:spacing w:val="1"/>
        </w:rPr>
        <w:t xml:space="preserve"> </w:t>
      </w:r>
      <w:r w:rsidRPr="00001C6F">
        <w:rPr>
          <w:rFonts w:ascii="Times New Roman" w:hAnsi="Times New Roman" w:cs="Times New Roman"/>
        </w:rPr>
        <w:t>психического</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(или)</w:t>
      </w:r>
      <w:r w:rsidRPr="00001C6F">
        <w:rPr>
          <w:rFonts w:ascii="Times New Roman" w:hAnsi="Times New Roman" w:cs="Times New Roman"/>
          <w:spacing w:val="1"/>
        </w:rPr>
        <w:t xml:space="preserve"> </w:t>
      </w:r>
      <w:r w:rsidRPr="00001C6F">
        <w:rPr>
          <w:rFonts w:ascii="Times New Roman" w:hAnsi="Times New Roman" w:cs="Times New Roman"/>
        </w:rPr>
        <w:t>физического</w:t>
      </w:r>
      <w:r w:rsidRPr="00001C6F">
        <w:rPr>
          <w:rFonts w:ascii="Times New Roman" w:hAnsi="Times New Roman" w:cs="Times New Roman"/>
          <w:spacing w:val="1"/>
        </w:rPr>
        <w:t xml:space="preserve"> </w:t>
      </w:r>
      <w:r w:rsidRPr="00001C6F">
        <w:rPr>
          <w:rFonts w:ascii="Times New Roman" w:hAnsi="Times New Roman" w:cs="Times New Roman"/>
        </w:rPr>
        <w:t>развития,</w:t>
      </w:r>
      <w:r w:rsidRPr="00001C6F">
        <w:rPr>
          <w:rFonts w:ascii="Times New Roman" w:hAnsi="Times New Roman" w:cs="Times New Roman"/>
          <w:spacing w:val="1"/>
        </w:rPr>
        <w:t xml:space="preserve"> </w:t>
      </w:r>
      <w:r w:rsidRPr="00001C6F">
        <w:rPr>
          <w:rFonts w:ascii="Times New Roman" w:hAnsi="Times New Roman" w:cs="Times New Roman"/>
        </w:rPr>
        <w:t>индивидуальных</w:t>
      </w:r>
      <w:r w:rsidRPr="00001C6F">
        <w:rPr>
          <w:rFonts w:ascii="Times New Roman" w:hAnsi="Times New Roman" w:cs="Times New Roman"/>
          <w:spacing w:val="1"/>
        </w:rPr>
        <w:t xml:space="preserve"> </w:t>
      </w:r>
      <w:r w:rsidRPr="00001C6F">
        <w:rPr>
          <w:rFonts w:ascii="Times New Roman" w:hAnsi="Times New Roman" w:cs="Times New Roman"/>
        </w:rPr>
        <w:t>возможностей</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потребностей</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соответствии</w:t>
      </w:r>
      <w:r w:rsidRPr="00001C6F">
        <w:rPr>
          <w:rFonts w:ascii="Times New Roman" w:hAnsi="Times New Roman" w:cs="Times New Roman"/>
          <w:spacing w:val="1"/>
        </w:rPr>
        <w:t xml:space="preserve"> </w:t>
      </w:r>
      <w:r w:rsidRPr="00001C6F">
        <w:rPr>
          <w:rFonts w:ascii="Times New Roman" w:hAnsi="Times New Roman" w:cs="Times New Roman"/>
        </w:rPr>
        <w:t>с</w:t>
      </w:r>
      <w:r w:rsidRPr="00001C6F">
        <w:rPr>
          <w:rFonts w:ascii="Times New Roman" w:hAnsi="Times New Roman" w:cs="Times New Roman"/>
          <w:spacing w:val="1"/>
        </w:rPr>
        <w:t xml:space="preserve"> </w:t>
      </w:r>
      <w:r w:rsidRPr="00001C6F">
        <w:rPr>
          <w:rFonts w:ascii="Times New Roman" w:hAnsi="Times New Roman" w:cs="Times New Roman"/>
        </w:rPr>
        <w:t>рекомендациями</w:t>
      </w:r>
      <w:r w:rsidRPr="00001C6F">
        <w:rPr>
          <w:rFonts w:ascii="Times New Roman" w:hAnsi="Times New Roman" w:cs="Times New Roman"/>
          <w:spacing w:val="-57"/>
        </w:rPr>
        <w:t xml:space="preserve"> </w:t>
      </w:r>
      <w:r w:rsidRPr="00001C6F">
        <w:rPr>
          <w:rFonts w:ascii="Times New Roman" w:hAnsi="Times New Roman" w:cs="Times New Roman"/>
        </w:rPr>
        <w:t>психолого-медико-педагогической комиссии или психолого­ педагогического консилиума</w:t>
      </w:r>
      <w:r w:rsidRPr="00001C6F">
        <w:rPr>
          <w:rFonts w:ascii="Times New Roman" w:hAnsi="Times New Roman" w:cs="Times New Roman"/>
          <w:spacing w:val="1"/>
        </w:rPr>
        <w:t xml:space="preserve"> </w:t>
      </w:r>
      <w:r w:rsidRPr="00001C6F">
        <w:rPr>
          <w:rFonts w:ascii="Times New Roman" w:hAnsi="Times New Roman" w:cs="Times New Roman"/>
        </w:rPr>
        <w:t>образовательной</w:t>
      </w:r>
      <w:r w:rsidRPr="00001C6F">
        <w:rPr>
          <w:rFonts w:ascii="Times New Roman" w:hAnsi="Times New Roman" w:cs="Times New Roman"/>
          <w:spacing w:val="-1"/>
        </w:rPr>
        <w:t xml:space="preserve"> </w:t>
      </w:r>
      <w:r w:rsidRPr="00001C6F">
        <w:rPr>
          <w:rFonts w:ascii="Times New Roman" w:hAnsi="Times New Roman" w:cs="Times New Roman"/>
        </w:rPr>
        <w:t>организации (далее</w:t>
      </w:r>
      <w:r w:rsidRPr="00001C6F">
        <w:rPr>
          <w:rFonts w:ascii="Times New Roman" w:hAnsi="Times New Roman" w:cs="Times New Roman"/>
          <w:spacing w:val="-1"/>
        </w:rPr>
        <w:t xml:space="preserve"> </w:t>
      </w:r>
      <w:r w:rsidRPr="00001C6F">
        <w:rPr>
          <w:rFonts w:ascii="Times New Roman" w:hAnsi="Times New Roman" w:cs="Times New Roman"/>
        </w:rPr>
        <w:t>-</w:t>
      </w:r>
      <w:r w:rsidRPr="00001C6F">
        <w:rPr>
          <w:rFonts w:ascii="Times New Roman" w:hAnsi="Times New Roman" w:cs="Times New Roman"/>
          <w:spacing w:val="-1"/>
        </w:rPr>
        <w:t xml:space="preserve"> </w:t>
      </w:r>
      <w:r w:rsidRPr="00001C6F">
        <w:rPr>
          <w:rFonts w:ascii="Times New Roman" w:hAnsi="Times New Roman" w:cs="Times New Roman"/>
        </w:rPr>
        <w:t>ППК);</w:t>
      </w:r>
    </w:p>
    <w:p w14:paraId="471BABCC" w14:textId="77777777" w:rsidR="00960270" w:rsidRPr="00001C6F" w:rsidRDefault="00960270" w:rsidP="00001C6F">
      <w:pPr>
        <w:tabs>
          <w:tab w:val="left" w:pos="1261"/>
        </w:tabs>
        <w:spacing w:after="0" w:line="240" w:lineRule="auto"/>
        <w:ind w:right="-31" w:firstLine="567"/>
        <w:jc w:val="both"/>
        <w:rPr>
          <w:rFonts w:ascii="Times New Roman" w:hAnsi="Times New Roman" w:cs="Times New Roman"/>
        </w:rPr>
      </w:pPr>
      <w:r w:rsidRPr="00001C6F">
        <w:rPr>
          <w:rFonts w:ascii="Times New Roman" w:hAnsi="Times New Roman" w:cs="Times New Roman"/>
        </w:rPr>
        <w:t>- оказание</w:t>
      </w:r>
      <w:r w:rsidRPr="00001C6F">
        <w:rPr>
          <w:rFonts w:ascii="Times New Roman" w:hAnsi="Times New Roman" w:cs="Times New Roman"/>
          <w:spacing w:val="1"/>
        </w:rPr>
        <w:t xml:space="preserve"> </w:t>
      </w:r>
      <w:r w:rsidRPr="00001C6F">
        <w:rPr>
          <w:rFonts w:ascii="Times New Roman" w:hAnsi="Times New Roman" w:cs="Times New Roman"/>
        </w:rPr>
        <w:t>родителям</w:t>
      </w:r>
      <w:r w:rsidRPr="00001C6F">
        <w:rPr>
          <w:rFonts w:ascii="Times New Roman" w:hAnsi="Times New Roman" w:cs="Times New Roman"/>
          <w:spacing w:val="1"/>
        </w:rPr>
        <w:t xml:space="preserve"> </w:t>
      </w:r>
      <w:r w:rsidRPr="00001C6F">
        <w:rPr>
          <w:rFonts w:ascii="Times New Roman" w:hAnsi="Times New Roman" w:cs="Times New Roman"/>
        </w:rPr>
        <w:t>(законным</w:t>
      </w:r>
      <w:r w:rsidRPr="00001C6F">
        <w:rPr>
          <w:rFonts w:ascii="Times New Roman" w:hAnsi="Times New Roman" w:cs="Times New Roman"/>
          <w:spacing w:val="1"/>
        </w:rPr>
        <w:t xml:space="preserve"> </w:t>
      </w:r>
      <w:r w:rsidRPr="00001C6F">
        <w:rPr>
          <w:rFonts w:ascii="Times New Roman" w:hAnsi="Times New Roman" w:cs="Times New Roman"/>
        </w:rPr>
        <w:t>представителям)</w:t>
      </w:r>
      <w:r w:rsidRPr="00001C6F">
        <w:rPr>
          <w:rFonts w:ascii="Times New Roman" w:hAnsi="Times New Roman" w:cs="Times New Roman"/>
          <w:spacing w:val="1"/>
        </w:rPr>
        <w:t xml:space="preserve"> </w:t>
      </w:r>
      <w:r w:rsidRPr="00001C6F">
        <w:rPr>
          <w:rFonts w:ascii="Times New Roman" w:hAnsi="Times New Roman" w:cs="Times New Roman"/>
        </w:rPr>
        <w:t>обучающихся</w:t>
      </w:r>
      <w:r w:rsidRPr="00001C6F">
        <w:rPr>
          <w:rFonts w:ascii="Times New Roman" w:hAnsi="Times New Roman" w:cs="Times New Roman"/>
          <w:spacing w:val="1"/>
        </w:rPr>
        <w:t xml:space="preserve"> </w:t>
      </w:r>
      <w:r w:rsidRPr="00001C6F">
        <w:rPr>
          <w:rFonts w:ascii="Times New Roman" w:hAnsi="Times New Roman" w:cs="Times New Roman"/>
        </w:rPr>
        <w:t>консультативной</w:t>
      </w:r>
      <w:r w:rsidRPr="00001C6F">
        <w:rPr>
          <w:rFonts w:ascii="Times New Roman" w:hAnsi="Times New Roman" w:cs="Times New Roman"/>
          <w:spacing w:val="1"/>
        </w:rPr>
        <w:t xml:space="preserve"> </w:t>
      </w:r>
      <w:r w:rsidRPr="00001C6F">
        <w:rPr>
          <w:rFonts w:ascii="Times New Roman" w:hAnsi="Times New Roman" w:cs="Times New Roman"/>
        </w:rPr>
        <w:t>психолого-педагогической</w:t>
      </w:r>
      <w:r w:rsidRPr="00001C6F">
        <w:rPr>
          <w:rFonts w:ascii="Times New Roman" w:hAnsi="Times New Roman" w:cs="Times New Roman"/>
          <w:spacing w:val="1"/>
        </w:rPr>
        <w:t xml:space="preserve"> </w:t>
      </w:r>
      <w:r w:rsidRPr="00001C6F">
        <w:rPr>
          <w:rFonts w:ascii="Times New Roman" w:hAnsi="Times New Roman" w:cs="Times New Roman"/>
        </w:rPr>
        <w:t>помощи</w:t>
      </w:r>
      <w:r w:rsidRPr="00001C6F">
        <w:rPr>
          <w:rFonts w:ascii="Times New Roman" w:hAnsi="Times New Roman" w:cs="Times New Roman"/>
          <w:spacing w:val="1"/>
        </w:rPr>
        <w:t xml:space="preserve"> </w:t>
      </w:r>
      <w:r w:rsidRPr="00001C6F">
        <w:rPr>
          <w:rFonts w:ascii="Times New Roman" w:hAnsi="Times New Roman" w:cs="Times New Roman"/>
        </w:rPr>
        <w:t>по</w:t>
      </w:r>
      <w:r w:rsidRPr="00001C6F">
        <w:rPr>
          <w:rFonts w:ascii="Times New Roman" w:hAnsi="Times New Roman" w:cs="Times New Roman"/>
          <w:spacing w:val="1"/>
        </w:rPr>
        <w:t xml:space="preserve"> </w:t>
      </w:r>
      <w:r w:rsidRPr="00001C6F">
        <w:rPr>
          <w:rFonts w:ascii="Times New Roman" w:hAnsi="Times New Roman" w:cs="Times New Roman"/>
        </w:rPr>
        <w:t>вопросам</w:t>
      </w:r>
      <w:r w:rsidRPr="00001C6F">
        <w:rPr>
          <w:rFonts w:ascii="Times New Roman" w:hAnsi="Times New Roman" w:cs="Times New Roman"/>
          <w:spacing w:val="1"/>
        </w:rPr>
        <w:t xml:space="preserve"> </w:t>
      </w:r>
      <w:r w:rsidRPr="00001C6F">
        <w:rPr>
          <w:rFonts w:ascii="Times New Roman" w:hAnsi="Times New Roman" w:cs="Times New Roman"/>
        </w:rPr>
        <w:t>развития</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воспитания</w:t>
      </w:r>
      <w:r w:rsidRPr="00001C6F">
        <w:rPr>
          <w:rFonts w:ascii="Times New Roman" w:hAnsi="Times New Roman" w:cs="Times New Roman"/>
          <w:spacing w:val="61"/>
        </w:rPr>
        <w:t xml:space="preserve"> </w:t>
      </w:r>
      <w:r w:rsidRPr="00001C6F">
        <w:rPr>
          <w:rFonts w:ascii="Times New Roman" w:hAnsi="Times New Roman" w:cs="Times New Roman"/>
        </w:rPr>
        <w:t>детей</w:t>
      </w:r>
      <w:r w:rsidRPr="00001C6F">
        <w:rPr>
          <w:rFonts w:ascii="Times New Roman" w:hAnsi="Times New Roman" w:cs="Times New Roman"/>
          <w:spacing w:val="1"/>
        </w:rPr>
        <w:t xml:space="preserve"> </w:t>
      </w:r>
      <w:r w:rsidRPr="00001C6F">
        <w:rPr>
          <w:rFonts w:ascii="Times New Roman" w:hAnsi="Times New Roman" w:cs="Times New Roman"/>
        </w:rPr>
        <w:t>дошкольного</w:t>
      </w:r>
      <w:r w:rsidRPr="00001C6F">
        <w:rPr>
          <w:rFonts w:ascii="Times New Roman" w:hAnsi="Times New Roman" w:cs="Times New Roman"/>
          <w:spacing w:val="-1"/>
        </w:rPr>
        <w:t xml:space="preserve"> </w:t>
      </w:r>
      <w:r w:rsidRPr="00001C6F">
        <w:rPr>
          <w:rFonts w:ascii="Times New Roman" w:hAnsi="Times New Roman" w:cs="Times New Roman"/>
        </w:rPr>
        <w:t>возраста;</w:t>
      </w:r>
    </w:p>
    <w:p w14:paraId="0B9A84CF" w14:textId="77777777" w:rsidR="00960270" w:rsidRPr="00001C6F" w:rsidRDefault="00960270" w:rsidP="00001C6F">
      <w:pPr>
        <w:tabs>
          <w:tab w:val="left" w:pos="1261"/>
        </w:tabs>
        <w:spacing w:after="0" w:line="240" w:lineRule="auto"/>
        <w:ind w:right="-31" w:firstLine="567"/>
        <w:jc w:val="both"/>
        <w:rPr>
          <w:rFonts w:ascii="Times New Roman" w:hAnsi="Times New Roman" w:cs="Times New Roman"/>
        </w:rPr>
      </w:pPr>
      <w:r w:rsidRPr="00001C6F">
        <w:rPr>
          <w:rFonts w:ascii="Times New Roman" w:hAnsi="Times New Roman" w:cs="Times New Roman"/>
        </w:rPr>
        <w:t>- содействие</w:t>
      </w:r>
      <w:r w:rsidRPr="00001C6F">
        <w:rPr>
          <w:rFonts w:ascii="Times New Roman" w:hAnsi="Times New Roman" w:cs="Times New Roman"/>
          <w:spacing w:val="-2"/>
        </w:rPr>
        <w:t xml:space="preserve"> </w:t>
      </w:r>
      <w:r w:rsidRPr="00001C6F">
        <w:rPr>
          <w:rFonts w:ascii="Times New Roman" w:hAnsi="Times New Roman" w:cs="Times New Roman"/>
        </w:rPr>
        <w:t>поиску</w:t>
      </w:r>
      <w:r w:rsidRPr="00001C6F">
        <w:rPr>
          <w:rFonts w:ascii="Times New Roman" w:hAnsi="Times New Roman" w:cs="Times New Roman"/>
          <w:spacing w:val="-9"/>
        </w:rPr>
        <w:t xml:space="preserve"> </w:t>
      </w:r>
      <w:r w:rsidRPr="00001C6F">
        <w:rPr>
          <w:rFonts w:ascii="Times New Roman" w:hAnsi="Times New Roman" w:cs="Times New Roman"/>
        </w:rPr>
        <w:t>и отбору</w:t>
      </w:r>
      <w:r w:rsidRPr="00001C6F">
        <w:rPr>
          <w:rFonts w:ascii="Times New Roman" w:hAnsi="Times New Roman" w:cs="Times New Roman"/>
          <w:spacing w:val="-6"/>
        </w:rPr>
        <w:t xml:space="preserve"> </w:t>
      </w:r>
      <w:r w:rsidRPr="00001C6F">
        <w:rPr>
          <w:rFonts w:ascii="Times New Roman" w:hAnsi="Times New Roman" w:cs="Times New Roman"/>
        </w:rPr>
        <w:t>одаренных обучающихся, их</w:t>
      </w:r>
      <w:r w:rsidRPr="00001C6F">
        <w:rPr>
          <w:rFonts w:ascii="Times New Roman" w:hAnsi="Times New Roman" w:cs="Times New Roman"/>
          <w:spacing w:val="1"/>
        </w:rPr>
        <w:t xml:space="preserve"> </w:t>
      </w:r>
      <w:r w:rsidRPr="00001C6F">
        <w:rPr>
          <w:rFonts w:ascii="Times New Roman" w:hAnsi="Times New Roman" w:cs="Times New Roman"/>
        </w:rPr>
        <w:t>творческому</w:t>
      </w:r>
      <w:r w:rsidRPr="00001C6F">
        <w:rPr>
          <w:rFonts w:ascii="Times New Roman" w:hAnsi="Times New Roman" w:cs="Times New Roman"/>
          <w:spacing w:val="-4"/>
        </w:rPr>
        <w:t xml:space="preserve"> </w:t>
      </w:r>
      <w:r w:rsidRPr="00001C6F">
        <w:rPr>
          <w:rFonts w:ascii="Times New Roman" w:hAnsi="Times New Roman" w:cs="Times New Roman"/>
        </w:rPr>
        <w:t>развитию;</w:t>
      </w:r>
    </w:p>
    <w:p w14:paraId="41E5A88E" w14:textId="77777777" w:rsidR="00960270" w:rsidRPr="00001C6F" w:rsidRDefault="00960270" w:rsidP="00001C6F">
      <w:pPr>
        <w:tabs>
          <w:tab w:val="left" w:pos="1261"/>
        </w:tabs>
        <w:spacing w:after="0" w:line="240" w:lineRule="auto"/>
        <w:ind w:right="-31" w:firstLine="567"/>
        <w:jc w:val="both"/>
        <w:rPr>
          <w:rFonts w:ascii="Times New Roman" w:hAnsi="Times New Roman" w:cs="Times New Roman"/>
        </w:rPr>
      </w:pPr>
      <w:r w:rsidRPr="00001C6F">
        <w:rPr>
          <w:rFonts w:ascii="Times New Roman" w:hAnsi="Times New Roman" w:cs="Times New Roman"/>
        </w:rPr>
        <w:t>- выявление</w:t>
      </w:r>
      <w:r w:rsidRPr="00001C6F">
        <w:rPr>
          <w:rFonts w:ascii="Times New Roman" w:hAnsi="Times New Roman" w:cs="Times New Roman"/>
          <w:spacing w:val="-5"/>
        </w:rPr>
        <w:t xml:space="preserve"> </w:t>
      </w:r>
      <w:r w:rsidRPr="00001C6F">
        <w:rPr>
          <w:rFonts w:ascii="Times New Roman" w:hAnsi="Times New Roman" w:cs="Times New Roman"/>
        </w:rPr>
        <w:t>детей</w:t>
      </w:r>
      <w:r w:rsidRPr="00001C6F">
        <w:rPr>
          <w:rFonts w:ascii="Times New Roman" w:hAnsi="Times New Roman" w:cs="Times New Roman"/>
          <w:spacing w:val="-3"/>
        </w:rPr>
        <w:t xml:space="preserve"> </w:t>
      </w:r>
      <w:r w:rsidRPr="00001C6F">
        <w:rPr>
          <w:rFonts w:ascii="Times New Roman" w:hAnsi="Times New Roman" w:cs="Times New Roman"/>
        </w:rPr>
        <w:t>с</w:t>
      </w:r>
      <w:r w:rsidRPr="00001C6F">
        <w:rPr>
          <w:rFonts w:ascii="Times New Roman" w:hAnsi="Times New Roman" w:cs="Times New Roman"/>
          <w:spacing w:val="-5"/>
        </w:rPr>
        <w:t xml:space="preserve"> </w:t>
      </w:r>
      <w:r w:rsidRPr="00001C6F">
        <w:rPr>
          <w:rFonts w:ascii="Times New Roman" w:hAnsi="Times New Roman" w:cs="Times New Roman"/>
        </w:rPr>
        <w:t>проблемами</w:t>
      </w:r>
      <w:r w:rsidRPr="00001C6F">
        <w:rPr>
          <w:rFonts w:ascii="Times New Roman" w:hAnsi="Times New Roman" w:cs="Times New Roman"/>
          <w:spacing w:val="-3"/>
        </w:rPr>
        <w:t xml:space="preserve"> </w:t>
      </w:r>
      <w:r w:rsidRPr="00001C6F">
        <w:rPr>
          <w:rFonts w:ascii="Times New Roman" w:hAnsi="Times New Roman" w:cs="Times New Roman"/>
        </w:rPr>
        <w:t>развития</w:t>
      </w:r>
      <w:r w:rsidRPr="00001C6F">
        <w:rPr>
          <w:rFonts w:ascii="Times New Roman" w:hAnsi="Times New Roman" w:cs="Times New Roman"/>
          <w:spacing w:val="-4"/>
        </w:rPr>
        <w:t xml:space="preserve"> </w:t>
      </w:r>
      <w:r w:rsidRPr="00001C6F">
        <w:rPr>
          <w:rFonts w:ascii="Times New Roman" w:hAnsi="Times New Roman" w:cs="Times New Roman"/>
        </w:rPr>
        <w:t>эмоциональной</w:t>
      </w:r>
      <w:r w:rsidRPr="00001C6F">
        <w:rPr>
          <w:rFonts w:ascii="Times New Roman" w:hAnsi="Times New Roman" w:cs="Times New Roman"/>
          <w:spacing w:val="-3"/>
        </w:rPr>
        <w:t xml:space="preserve"> </w:t>
      </w:r>
      <w:r w:rsidRPr="00001C6F">
        <w:rPr>
          <w:rFonts w:ascii="Times New Roman" w:hAnsi="Times New Roman" w:cs="Times New Roman"/>
        </w:rPr>
        <w:t>и</w:t>
      </w:r>
      <w:r w:rsidRPr="00001C6F">
        <w:rPr>
          <w:rFonts w:ascii="Times New Roman" w:hAnsi="Times New Roman" w:cs="Times New Roman"/>
          <w:spacing w:val="-3"/>
        </w:rPr>
        <w:t xml:space="preserve"> </w:t>
      </w:r>
      <w:r w:rsidRPr="00001C6F">
        <w:rPr>
          <w:rFonts w:ascii="Times New Roman" w:hAnsi="Times New Roman" w:cs="Times New Roman"/>
        </w:rPr>
        <w:t>интеллектуальной</w:t>
      </w:r>
      <w:r w:rsidRPr="00001C6F">
        <w:rPr>
          <w:rFonts w:ascii="Times New Roman" w:hAnsi="Times New Roman" w:cs="Times New Roman"/>
          <w:spacing w:val="-4"/>
        </w:rPr>
        <w:t xml:space="preserve"> </w:t>
      </w:r>
      <w:r w:rsidRPr="00001C6F">
        <w:rPr>
          <w:rFonts w:ascii="Times New Roman" w:hAnsi="Times New Roman" w:cs="Times New Roman"/>
        </w:rPr>
        <w:t>сферы;</w:t>
      </w:r>
    </w:p>
    <w:p w14:paraId="228021A2" w14:textId="77777777" w:rsidR="00960270" w:rsidRPr="00001C6F" w:rsidRDefault="00960270" w:rsidP="00001C6F">
      <w:pPr>
        <w:tabs>
          <w:tab w:val="left" w:pos="1261"/>
        </w:tabs>
        <w:spacing w:after="0" w:line="240" w:lineRule="auto"/>
        <w:ind w:right="-31" w:firstLine="567"/>
        <w:jc w:val="both"/>
        <w:rPr>
          <w:rFonts w:ascii="Times New Roman" w:hAnsi="Times New Roman" w:cs="Times New Roman"/>
        </w:rPr>
      </w:pPr>
      <w:r w:rsidRPr="00001C6F">
        <w:rPr>
          <w:rFonts w:ascii="Times New Roman" w:hAnsi="Times New Roman" w:cs="Times New Roman"/>
        </w:rPr>
        <w:t>- реализация комплекса индивидуально ориентированных мер по ослаблению, снижению</w:t>
      </w:r>
      <w:r w:rsidRPr="00001C6F">
        <w:rPr>
          <w:rFonts w:ascii="Times New Roman" w:hAnsi="Times New Roman" w:cs="Times New Roman"/>
          <w:spacing w:val="1"/>
        </w:rPr>
        <w:t xml:space="preserve"> </w:t>
      </w:r>
      <w:r w:rsidRPr="00001C6F">
        <w:rPr>
          <w:rFonts w:ascii="Times New Roman" w:hAnsi="Times New Roman" w:cs="Times New Roman"/>
        </w:rPr>
        <w:t>или</w:t>
      </w:r>
      <w:r w:rsidRPr="00001C6F">
        <w:rPr>
          <w:rFonts w:ascii="Times New Roman" w:hAnsi="Times New Roman" w:cs="Times New Roman"/>
          <w:spacing w:val="2"/>
        </w:rPr>
        <w:t xml:space="preserve"> </w:t>
      </w:r>
      <w:r w:rsidRPr="00001C6F">
        <w:rPr>
          <w:rFonts w:ascii="Times New Roman" w:hAnsi="Times New Roman" w:cs="Times New Roman"/>
        </w:rPr>
        <w:t>устранению отклонений</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развитии</w:t>
      </w:r>
      <w:r w:rsidRPr="00001C6F">
        <w:rPr>
          <w:rFonts w:ascii="Times New Roman" w:hAnsi="Times New Roman" w:cs="Times New Roman"/>
          <w:spacing w:val="-3"/>
        </w:rPr>
        <w:t xml:space="preserve"> </w:t>
      </w:r>
      <w:r w:rsidRPr="00001C6F">
        <w:rPr>
          <w:rFonts w:ascii="Times New Roman" w:hAnsi="Times New Roman" w:cs="Times New Roman"/>
        </w:rPr>
        <w:t>и проблем</w:t>
      </w:r>
      <w:r w:rsidRPr="00001C6F">
        <w:rPr>
          <w:rFonts w:ascii="Times New Roman" w:hAnsi="Times New Roman" w:cs="Times New Roman"/>
          <w:spacing w:val="-2"/>
        </w:rPr>
        <w:t xml:space="preserve"> </w:t>
      </w:r>
      <w:r w:rsidRPr="00001C6F">
        <w:rPr>
          <w:rFonts w:ascii="Times New Roman" w:hAnsi="Times New Roman" w:cs="Times New Roman"/>
        </w:rPr>
        <w:t>поведения.</w:t>
      </w:r>
    </w:p>
    <w:p w14:paraId="289719B9" w14:textId="77777777" w:rsidR="00960270" w:rsidRPr="00001C6F" w:rsidRDefault="00960270" w:rsidP="00001C6F">
      <w:pPr>
        <w:pStyle w:val="a3"/>
        <w:ind w:left="0" w:right="-31" w:firstLine="567"/>
        <w:jc w:val="both"/>
        <w:rPr>
          <w:sz w:val="22"/>
          <w:szCs w:val="22"/>
        </w:rPr>
      </w:pPr>
      <w:r w:rsidRPr="00001C6F">
        <w:rPr>
          <w:sz w:val="22"/>
          <w:szCs w:val="22"/>
        </w:rPr>
        <w:t>КРР организуется: по обоснованному запросу педагогов и родителей (законных представителей);</w:t>
      </w:r>
      <w:r w:rsidRPr="00001C6F">
        <w:rPr>
          <w:spacing w:val="1"/>
          <w:sz w:val="22"/>
          <w:szCs w:val="22"/>
        </w:rPr>
        <w:t xml:space="preserve"> </w:t>
      </w:r>
      <w:r w:rsidRPr="00001C6F">
        <w:rPr>
          <w:sz w:val="22"/>
          <w:szCs w:val="22"/>
        </w:rPr>
        <w:t>на</w:t>
      </w:r>
      <w:r w:rsidRPr="00001C6F">
        <w:rPr>
          <w:spacing w:val="-3"/>
          <w:sz w:val="22"/>
          <w:szCs w:val="22"/>
        </w:rPr>
        <w:t xml:space="preserve"> </w:t>
      </w:r>
      <w:r w:rsidRPr="00001C6F">
        <w:rPr>
          <w:sz w:val="22"/>
          <w:szCs w:val="22"/>
        </w:rPr>
        <w:t>основании</w:t>
      </w:r>
      <w:r w:rsidRPr="00001C6F">
        <w:rPr>
          <w:spacing w:val="-2"/>
          <w:sz w:val="22"/>
          <w:szCs w:val="22"/>
        </w:rPr>
        <w:t xml:space="preserve"> </w:t>
      </w:r>
      <w:r w:rsidRPr="00001C6F">
        <w:rPr>
          <w:sz w:val="22"/>
          <w:szCs w:val="22"/>
        </w:rPr>
        <w:t>результатов</w:t>
      </w:r>
      <w:r w:rsidRPr="00001C6F">
        <w:rPr>
          <w:spacing w:val="-1"/>
          <w:sz w:val="22"/>
          <w:szCs w:val="22"/>
        </w:rPr>
        <w:t xml:space="preserve"> </w:t>
      </w:r>
      <w:r w:rsidRPr="00001C6F">
        <w:rPr>
          <w:sz w:val="22"/>
          <w:szCs w:val="22"/>
        </w:rPr>
        <w:t>психологической</w:t>
      </w:r>
      <w:r w:rsidRPr="00001C6F">
        <w:rPr>
          <w:spacing w:val="-2"/>
          <w:sz w:val="22"/>
          <w:szCs w:val="22"/>
        </w:rPr>
        <w:t xml:space="preserve"> </w:t>
      </w:r>
      <w:r w:rsidRPr="00001C6F">
        <w:rPr>
          <w:sz w:val="22"/>
          <w:szCs w:val="22"/>
        </w:rPr>
        <w:t>диагностики;</w:t>
      </w:r>
      <w:r w:rsidRPr="00001C6F">
        <w:rPr>
          <w:spacing w:val="-2"/>
          <w:sz w:val="22"/>
          <w:szCs w:val="22"/>
        </w:rPr>
        <w:t xml:space="preserve"> </w:t>
      </w:r>
      <w:r w:rsidRPr="00001C6F">
        <w:rPr>
          <w:sz w:val="22"/>
          <w:szCs w:val="22"/>
        </w:rPr>
        <w:t>на</w:t>
      </w:r>
      <w:r w:rsidRPr="00001C6F">
        <w:rPr>
          <w:spacing w:val="-2"/>
          <w:sz w:val="22"/>
          <w:szCs w:val="22"/>
        </w:rPr>
        <w:t xml:space="preserve"> </w:t>
      </w:r>
      <w:r w:rsidRPr="00001C6F">
        <w:rPr>
          <w:sz w:val="22"/>
          <w:szCs w:val="22"/>
        </w:rPr>
        <w:t>основании</w:t>
      </w:r>
      <w:r w:rsidRPr="00001C6F">
        <w:rPr>
          <w:spacing w:val="-2"/>
          <w:sz w:val="22"/>
          <w:szCs w:val="22"/>
        </w:rPr>
        <w:t xml:space="preserve"> </w:t>
      </w:r>
      <w:r w:rsidRPr="00001C6F">
        <w:rPr>
          <w:sz w:val="22"/>
          <w:szCs w:val="22"/>
        </w:rPr>
        <w:t>рекомендаций</w:t>
      </w:r>
      <w:r w:rsidRPr="00001C6F">
        <w:rPr>
          <w:spacing w:val="-1"/>
          <w:sz w:val="22"/>
          <w:szCs w:val="22"/>
        </w:rPr>
        <w:t xml:space="preserve"> </w:t>
      </w:r>
      <w:r w:rsidRPr="00001C6F">
        <w:rPr>
          <w:sz w:val="22"/>
          <w:szCs w:val="22"/>
        </w:rPr>
        <w:t>ППК.</w:t>
      </w:r>
    </w:p>
    <w:p w14:paraId="47C287D4" w14:textId="77777777" w:rsidR="00960270" w:rsidRPr="00001C6F" w:rsidRDefault="00960270" w:rsidP="00001C6F">
      <w:pPr>
        <w:pStyle w:val="a3"/>
        <w:ind w:left="0" w:right="-31" w:firstLine="567"/>
        <w:jc w:val="both"/>
        <w:rPr>
          <w:sz w:val="22"/>
          <w:szCs w:val="22"/>
        </w:rPr>
      </w:pPr>
      <w:r w:rsidRPr="00001C6F">
        <w:rPr>
          <w:sz w:val="22"/>
          <w:szCs w:val="22"/>
        </w:rPr>
        <w:t>КРР</w:t>
      </w:r>
      <w:r w:rsidRPr="00001C6F">
        <w:rPr>
          <w:spacing w:val="1"/>
          <w:sz w:val="22"/>
          <w:szCs w:val="22"/>
        </w:rPr>
        <w:t xml:space="preserve"> </w:t>
      </w:r>
      <w:r w:rsidRPr="00001C6F">
        <w:rPr>
          <w:sz w:val="22"/>
          <w:szCs w:val="22"/>
        </w:rPr>
        <w:t>в</w:t>
      </w:r>
      <w:r w:rsidRPr="00001C6F">
        <w:rPr>
          <w:spacing w:val="1"/>
          <w:sz w:val="22"/>
          <w:szCs w:val="22"/>
        </w:rPr>
        <w:t xml:space="preserve"> </w:t>
      </w:r>
      <w:r w:rsidR="006674A1" w:rsidRPr="00001C6F">
        <w:rPr>
          <w:spacing w:val="1"/>
          <w:sz w:val="22"/>
          <w:szCs w:val="22"/>
        </w:rPr>
        <w:t>М</w:t>
      </w:r>
      <w:r w:rsidRPr="00001C6F">
        <w:rPr>
          <w:sz w:val="22"/>
          <w:szCs w:val="22"/>
        </w:rPr>
        <w:t>ДОУ</w:t>
      </w:r>
      <w:r w:rsidRPr="00001C6F">
        <w:rPr>
          <w:spacing w:val="1"/>
          <w:sz w:val="22"/>
          <w:szCs w:val="22"/>
        </w:rPr>
        <w:t xml:space="preserve"> </w:t>
      </w:r>
      <w:r w:rsidRPr="00001C6F">
        <w:rPr>
          <w:sz w:val="22"/>
          <w:szCs w:val="22"/>
        </w:rPr>
        <w:t>реализуется</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форме</w:t>
      </w:r>
      <w:r w:rsidRPr="00001C6F">
        <w:rPr>
          <w:spacing w:val="1"/>
          <w:sz w:val="22"/>
          <w:szCs w:val="22"/>
        </w:rPr>
        <w:t xml:space="preserve"> </w:t>
      </w:r>
      <w:r w:rsidRPr="00001C6F">
        <w:rPr>
          <w:sz w:val="22"/>
          <w:szCs w:val="22"/>
        </w:rPr>
        <w:t>групповых</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(или)</w:t>
      </w:r>
      <w:r w:rsidRPr="00001C6F">
        <w:rPr>
          <w:spacing w:val="1"/>
          <w:sz w:val="22"/>
          <w:szCs w:val="22"/>
        </w:rPr>
        <w:t xml:space="preserve"> </w:t>
      </w:r>
      <w:r w:rsidRPr="00001C6F">
        <w:rPr>
          <w:sz w:val="22"/>
          <w:szCs w:val="22"/>
        </w:rPr>
        <w:t>индивидуальных</w:t>
      </w:r>
      <w:r w:rsidRPr="00001C6F">
        <w:rPr>
          <w:spacing w:val="1"/>
          <w:sz w:val="22"/>
          <w:szCs w:val="22"/>
        </w:rPr>
        <w:t xml:space="preserve"> </w:t>
      </w:r>
      <w:r w:rsidRPr="00001C6F">
        <w:rPr>
          <w:sz w:val="22"/>
          <w:szCs w:val="22"/>
        </w:rPr>
        <w:t>коррекционно-</w:t>
      </w:r>
      <w:r w:rsidRPr="00001C6F">
        <w:rPr>
          <w:spacing w:val="1"/>
          <w:sz w:val="22"/>
          <w:szCs w:val="22"/>
        </w:rPr>
        <w:t xml:space="preserve"> </w:t>
      </w:r>
      <w:r w:rsidRPr="00001C6F">
        <w:rPr>
          <w:sz w:val="22"/>
          <w:szCs w:val="22"/>
        </w:rPr>
        <w:t>развивающих занятий. Выбор конкретной программы коррекционно ­ развивающих мероприятий,</w:t>
      </w:r>
      <w:r w:rsidRPr="00001C6F">
        <w:rPr>
          <w:spacing w:val="-57"/>
          <w:sz w:val="22"/>
          <w:szCs w:val="22"/>
        </w:rPr>
        <w:t xml:space="preserve"> </w:t>
      </w:r>
      <w:r w:rsidRPr="00001C6F">
        <w:rPr>
          <w:sz w:val="22"/>
          <w:szCs w:val="22"/>
        </w:rPr>
        <w:t>их</w:t>
      </w:r>
      <w:r w:rsidRPr="00001C6F">
        <w:rPr>
          <w:spacing w:val="1"/>
          <w:sz w:val="22"/>
          <w:szCs w:val="22"/>
        </w:rPr>
        <w:t xml:space="preserve"> </w:t>
      </w:r>
      <w:r w:rsidRPr="00001C6F">
        <w:rPr>
          <w:sz w:val="22"/>
          <w:szCs w:val="22"/>
        </w:rPr>
        <w:t>количестве,</w:t>
      </w:r>
      <w:r w:rsidRPr="00001C6F">
        <w:rPr>
          <w:spacing w:val="1"/>
          <w:sz w:val="22"/>
          <w:szCs w:val="22"/>
        </w:rPr>
        <w:t xml:space="preserve"> </w:t>
      </w:r>
      <w:r w:rsidRPr="00001C6F">
        <w:rPr>
          <w:sz w:val="22"/>
          <w:szCs w:val="22"/>
        </w:rPr>
        <w:t>форме</w:t>
      </w:r>
      <w:r w:rsidRPr="00001C6F">
        <w:rPr>
          <w:spacing w:val="1"/>
          <w:sz w:val="22"/>
          <w:szCs w:val="22"/>
        </w:rPr>
        <w:t xml:space="preserve"> </w:t>
      </w:r>
      <w:r w:rsidRPr="00001C6F">
        <w:rPr>
          <w:sz w:val="22"/>
          <w:szCs w:val="22"/>
        </w:rPr>
        <w:t>организации,</w:t>
      </w:r>
      <w:r w:rsidRPr="00001C6F">
        <w:rPr>
          <w:spacing w:val="1"/>
          <w:sz w:val="22"/>
          <w:szCs w:val="22"/>
        </w:rPr>
        <w:t xml:space="preserve"> </w:t>
      </w:r>
      <w:r w:rsidRPr="00001C6F">
        <w:rPr>
          <w:sz w:val="22"/>
          <w:szCs w:val="22"/>
        </w:rPr>
        <w:t>методов</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технологий</w:t>
      </w:r>
      <w:r w:rsidRPr="00001C6F">
        <w:rPr>
          <w:spacing w:val="1"/>
          <w:sz w:val="22"/>
          <w:szCs w:val="22"/>
        </w:rPr>
        <w:t xml:space="preserve"> </w:t>
      </w:r>
      <w:r w:rsidRPr="00001C6F">
        <w:rPr>
          <w:sz w:val="22"/>
          <w:szCs w:val="22"/>
        </w:rPr>
        <w:t>реализации</w:t>
      </w:r>
      <w:r w:rsidRPr="00001C6F">
        <w:rPr>
          <w:spacing w:val="1"/>
          <w:sz w:val="22"/>
          <w:szCs w:val="22"/>
        </w:rPr>
        <w:t xml:space="preserve"> </w:t>
      </w:r>
      <w:r w:rsidRPr="00001C6F">
        <w:rPr>
          <w:sz w:val="22"/>
          <w:szCs w:val="22"/>
        </w:rPr>
        <w:t>определяется</w:t>
      </w:r>
      <w:r w:rsidRPr="00001C6F">
        <w:rPr>
          <w:spacing w:val="1"/>
          <w:sz w:val="22"/>
          <w:szCs w:val="22"/>
        </w:rPr>
        <w:t xml:space="preserve"> </w:t>
      </w:r>
      <w:r w:rsidRPr="00001C6F">
        <w:rPr>
          <w:sz w:val="22"/>
          <w:szCs w:val="22"/>
        </w:rPr>
        <w:t>ДОУ</w:t>
      </w:r>
      <w:r w:rsidRPr="00001C6F">
        <w:rPr>
          <w:spacing w:val="1"/>
          <w:sz w:val="22"/>
          <w:szCs w:val="22"/>
        </w:rPr>
        <w:t xml:space="preserve"> </w:t>
      </w:r>
      <w:r w:rsidRPr="00001C6F">
        <w:rPr>
          <w:sz w:val="22"/>
          <w:szCs w:val="22"/>
        </w:rPr>
        <w:t>самостоятельно,</w:t>
      </w:r>
      <w:r w:rsidRPr="00001C6F">
        <w:rPr>
          <w:spacing w:val="-1"/>
          <w:sz w:val="22"/>
          <w:szCs w:val="22"/>
        </w:rPr>
        <w:t xml:space="preserve"> </w:t>
      </w:r>
      <w:r w:rsidRPr="00001C6F">
        <w:rPr>
          <w:sz w:val="22"/>
          <w:szCs w:val="22"/>
        </w:rPr>
        <w:t>исходя</w:t>
      </w:r>
      <w:r w:rsidRPr="00001C6F">
        <w:rPr>
          <w:spacing w:val="-3"/>
          <w:sz w:val="22"/>
          <w:szCs w:val="22"/>
        </w:rPr>
        <w:t xml:space="preserve"> </w:t>
      </w:r>
      <w:r w:rsidRPr="00001C6F">
        <w:rPr>
          <w:sz w:val="22"/>
          <w:szCs w:val="22"/>
        </w:rPr>
        <w:t>из</w:t>
      </w:r>
      <w:r w:rsidRPr="00001C6F">
        <w:rPr>
          <w:spacing w:val="-1"/>
          <w:sz w:val="22"/>
          <w:szCs w:val="22"/>
        </w:rPr>
        <w:t xml:space="preserve"> </w:t>
      </w:r>
      <w:r w:rsidRPr="00001C6F">
        <w:rPr>
          <w:sz w:val="22"/>
          <w:szCs w:val="22"/>
        </w:rPr>
        <w:t>возрастных</w:t>
      </w:r>
      <w:r w:rsidRPr="00001C6F">
        <w:rPr>
          <w:spacing w:val="2"/>
          <w:sz w:val="22"/>
          <w:szCs w:val="22"/>
        </w:rPr>
        <w:t xml:space="preserve"> </w:t>
      </w:r>
      <w:r w:rsidRPr="00001C6F">
        <w:rPr>
          <w:sz w:val="22"/>
          <w:szCs w:val="22"/>
        </w:rPr>
        <w:t>особенностей</w:t>
      </w:r>
      <w:r w:rsidRPr="00001C6F">
        <w:rPr>
          <w:spacing w:val="-1"/>
          <w:sz w:val="22"/>
          <w:szCs w:val="22"/>
        </w:rPr>
        <w:t xml:space="preserve"> </w:t>
      </w:r>
      <w:r w:rsidRPr="00001C6F">
        <w:rPr>
          <w:sz w:val="22"/>
          <w:szCs w:val="22"/>
        </w:rPr>
        <w:t>и ООП</w:t>
      </w:r>
      <w:r w:rsidRPr="00001C6F">
        <w:rPr>
          <w:spacing w:val="-2"/>
          <w:sz w:val="22"/>
          <w:szCs w:val="22"/>
        </w:rPr>
        <w:t xml:space="preserve"> </w:t>
      </w:r>
      <w:r w:rsidRPr="00001C6F">
        <w:rPr>
          <w:sz w:val="22"/>
          <w:szCs w:val="22"/>
        </w:rPr>
        <w:t>обучающихся.</w:t>
      </w:r>
    </w:p>
    <w:p w14:paraId="0CE19DA5" w14:textId="77777777" w:rsidR="00960270" w:rsidRPr="00001C6F" w:rsidRDefault="00960270" w:rsidP="00001C6F">
      <w:pPr>
        <w:pStyle w:val="a3"/>
        <w:ind w:left="0" w:right="-31" w:firstLine="567"/>
        <w:jc w:val="both"/>
        <w:rPr>
          <w:sz w:val="22"/>
          <w:szCs w:val="22"/>
        </w:rPr>
      </w:pPr>
      <w:r w:rsidRPr="00001C6F">
        <w:rPr>
          <w:sz w:val="22"/>
          <w:szCs w:val="22"/>
        </w:rPr>
        <w:t>Содержание КРР для каждого обучающегося определяется с учётом его ООП на основе</w:t>
      </w:r>
      <w:r w:rsidRPr="00001C6F">
        <w:rPr>
          <w:spacing w:val="1"/>
          <w:sz w:val="22"/>
          <w:szCs w:val="22"/>
        </w:rPr>
        <w:t xml:space="preserve"> </w:t>
      </w:r>
      <w:r w:rsidRPr="00001C6F">
        <w:rPr>
          <w:sz w:val="22"/>
          <w:szCs w:val="22"/>
        </w:rPr>
        <w:t>рекомендаций</w:t>
      </w:r>
      <w:r w:rsidRPr="00001C6F">
        <w:rPr>
          <w:spacing w:val="-1"/>
          <w:sz w:val="22"/>
          <w:szCs w:val="22"/>
        </w:rPr>
        <w:t xml:space="preserve"> </w:t>
      </w:r>
      <w:r w:rsidR="00CF6D41" w:rsidRPr="00001C6F">
        <w:rPr>
          <w:sz w:val="22"/>
          <w:szCs w:val="22"/>
        </w:rPr>
        <w:t>ПП</w:t>
      </w:r>
      <w:r w:rsidRPr="00001C6F">
        <w:rPr>
          <w:sz w:val="22"/>
          <w:szCs w:val="22"/>
        </w:rPr>
        <w:t>К ДОУ.</w:t>
      </w:r>
    </w:p>
    <w:p w14:paraId="46697D4F" w14:textId="77777777" w:rsidR="00960270" w:rsidRPr="00001C6F" w:rsidRDefault="00960270" w:rsidP="00001C6F">
      <w:pPr>
        <w:pStyle w:val="a3"/>
        <w:ind w:left="0" w:right="-31" w:firstLine="567"/>
        <w:jc w:val="both"/>
        <w:rPr>
          <w:sz w:val="22"/>
          <w:szCs w:val="22"/>
        </w:rPr>
      </w:pPr>
      <w:r w:rsidRPr="00001C6F">
        <w:rPr>
          <w:sz w:val="22"/>
          <w:szCs w:val="22"/>
        </w:rPr>
        <w:t>В</w:t>
      </w:r>
      <w:r w:rsidRPr="00001C6F">
        <w:rPr>
          <w:spacing w:val="1"/>
          <w:sz w:val="22"/>
          <w:szCs w:val="22"/>
        </w:rPr>
        <w:t xml:space="preserve"> </w:t>
      </w:r>
      <w:r w:rsidRPr="00001C6F">
        <w:rPr>
          <w:sz w:val="22"/>
          <w:szCs w:val="22"/>
        </w:rPr>
        <w:t>образовательной</w:t>
      </w:r>
      <w:r w:rsidRPr="00001C6F">
        <w:rPr>
          <w:spacing w:val="1"/>
          <w:sz w:val="22"/>
          <w:szCs w:val="22"/>
        </w:rPr>
        <w:t xml:space="preserve"> </w:t>
      </w:r>
      <w:r w:rsidRPr="00001C6F">
        <w:rPr>
          <w:sz w:val="22"/>
          <w:szCs w:val="22"/>
        </w:rPr>
        <w:t>практике</w:t>
      </w:r>
      <w:r w:rsidRPr="00001C6F">
        <w:rPr>
          <w:spacing w:val="1"/>
          <w:sz w:val="22"/>
          <w:szCs w:val="22"/>
        </w:rPr>
        <w:t xml:space="preserve"> </w:t>
      </w:r>
      <w:r w:rsidRPr="00001C6F">
        <w:rPr>
          <w:sz w:val="22"/>
          <w:szCs w:val="22"/>
        </w:rPr>
        <w:t>определяются</w:t>
      </w:r>
      <w:r w:rsidRPr="00001C6F">
        <w:rPr>
          <w:spacing w:val="1"/>
          <w:sz w:val="22"/>
          <w:szCs w:val="22"/>
        </w:rPr>
        <w:t xml:space="preserve"> </w:t>
      </w:r>
      <w:r w:rsidRPr="00001C6F">
        <w:rPr>
          <w:sz w:val="22"/>
          <w:szCs w:val="22"/>
        </w:rPr>
        <w:t>нижеследующие</w:t>
      </w:r>
      <w:r w:rsidRPr="00001C6F">
        <w:rPr>
          <w:spacing w:val="1"/>
          <w:sz w:val="22"/>
          <w:szCs w:val="22"/>
        </w:rPr>
        <w:t xml:space="preserve"> </w:t>
      </w:r>
      <w:r w:rsidRPr="00001C6F">
        <w:rPr>
          <w:sz w:val="22"/>
          <w:szCs w:val="22"/>
        </w:rPr>
        <w:t>категории</w:t>
      </w:r>
      <w:r w:rsidRPr="00001C6F">
        <w:rPr>
          <w:spacing w:val="1"/>
          <w:sz w:val="22"/>
          <w:szCs w:val="22"/>
        </w:rPr>
        <w:t xml:space="preserve"> </w:t>
      </w:r>
      <w:r w:rsidRPr="00001C6F">
        <w:rPr>
          <w:sz w:val="22"/>
          <w:szCs w:val="22"/>
        </w:rPr>
        <w:t>целевых</w:t>
      </w:r>
      <w:r w:rsidRPr="00001C6F">
        <w:rPr>
          <w:spacing w:val="1"/>
          <w:sz w:val="22"/>
          <w:szCs w:val="22"/>
        </w:rPr>
        <w:t xml:space="preserve"> </w:t>
      </w:r>
      <w:r w:rsidRPr="00001C6F">
        <w:rPr>
          <w:sz w:val="22"/>
          <w:szCs w:val="22"/>
        </w:rPr>
        <w:t>групп</w:t>
      </w:r>
      <w:r w:rsidRPr="00001C6F">
        <w:rPr>
          <w:spacing w:val="1"/>
          <w:sz w:val="22"/>
          <w:szCs w:val="22"/>
        </w:rPr>
        <w:t xml:space="preserve"> </w:t>
      </w:r>
      <w:r w:rsidRPr="00001C6F">
        <w:rPr>
          <w:sz w:val="22"/>
          <w:szCs w:val="22"/>
        </w:rPr>
        <w:t>обучающихся для оказания им адресной психологической помощи и включения их в программы</w:t>
      </w:r>
      <w:r w:rsidRPr="00001C6F">
        <w:rPr>
          <w:spacing w:val="1"/>
          <w:sz w:val="22"/>
          <w:szCs w:val="22"/>
        </w:rPr>
        <w:t xml:space="preserve"> </w:t>
      </w:r>
      <w:r w:rsidRPr="00001C6F">
        <w:rPr>
          <w:sz w:val="22"/>
          <w:szCs w:val="22"/>
        </w:rPr>
        <w:t>психолого-педагогического</w:t>
      </w:r>
      <w:r w:rsidRPr="00001C6F">
        <w:rPr>
          <w:spacing w:val="-1"/>
          <w:sz w:val="22"/>
          <w:szCs w:val="22"/>
        </w:rPr>
        <w:t xml:space="preserve"> </w:t>
      </w:r>
      <w:r w:rsidRPr="00001C6F">
        <w:rPr>
          <w:sz w:val="22"/>
          <w:szCs w:val="22"/>
        </w:rPr>
        <w:t>сопровождения:</w:t>
      </w:r>
    </w:p>
    <w:p w14:paraId="57F92CA5" w14:textId="77777777" w:rsidR="00960270" w:rsidRPr="00001C6F" w:rsidRDefault="00960270" w:rsidP="00001C6F">
      <w:pPr>
        <w:pStyle w:val="a5"/>
        <w:numPr>
          <w:ilvl w:val="0"/>
          <w:numId w:val="119"/>
        </w:numPr>
        <w:tabs>
          <w:tab w:val="left" w:pos="800"/>
        </w:tabs>
        <w:ind w:right="-31"/>
        <w:jc w:val="both"/>
      </w:pPr>
      <w:r w:rsidRPr="00001C6F">
        <w:t>нормотипичные</w:t>
      </w:r>
      <w:r w:rsidRPr="00001C6F">
        <w:rPr>
          <w:spacing w:val="-5"/>
        </w:rPr>
        <w:t xml:space="preserve"> </w:t>
      </w:r>
      <w:r w:rsidRPr="00001C6F">
        <w:t>дети</w:t>
      </w:r>
      <w:r w:rsidRPr="00001C6F">
        <w:rPr>
          <w:spacing w:val="-5"/>
        </w:rPr>
        <w:t xml:space="preserve"> </w:t>
      </w:r>
      <w:r w:rsidRPr="00001C6F">
        <w:t>с</w:t>
      </w:r>
      <w:r w:rsidRPr="00001C6F">
        <w:rPr>
          <w:spacing w:val="-3"/>
        </w:rPr>
        <w:t xml:space="preserve"> </w:t>
      </w:r>
      <w:r w:rsidRPr="00001C6F">
        <w:t>нормативным</w:t>
      </w:r>
      <w:r w:rsidRPr="00001C6F">
        <w:rPr>
          <w:spacing w:val="-5"/>
        </w:rPr>
        <w:t xml:space="preserve"> </w:t>
      </w:r>
      <w:r w:rsidRPr="00001C6F">
        <w:t>кризисом</w:t>
      </w:r>
      <w:r w:rsidRPr="00001C6F">
        <w:rPr>
          <w:spacing w:val="-4"/>
        </w:rPr>
        <w:t xml:space="preserve"> </w:t>
      </w:r>
      <w:r w:rsidRPr="00001C6F">
        <w:t>развития;</w:t>
      </w:r>
    </w:p>
    <w:p w14:paraId="0D3293D4" w14:textId="77777777" w:rsidR="00960270" w:rsidRPr="00001C6F" w:rsidRDefault="00960270" w:rsidP="00001C6F">
      <w:pPr>
        <w:pStyle w:val="a5"/>
        <w:numPr>
          <w:ilvl w:val="0"/>
          <w:numId w:val="119"/>
        </w:numPr>
        <w:tabs>
          <w:tab w:val="left" w:pos="800"/>
        </w:tabs>
        <w:ind w:left="0" w:right="-31" w:firstLine="567"/>
        <w:jc w:val="both"/>
      </w:pPr>
      <w:r w:rsidRPr="00001C6F">
        <w:t>обучающиеся</w:t>
      </w:r>
      <w:r w:rsidRPr="00001C6F">
        <w:rPr>
          <w:spacing w:val="-2"/>
        </w:rPr>
        <w:t xml:space="preserve"> </w:t>
      </w:r>
      <w:r w:rsidRPr="00001C6F">
        <w:t>с</w:t>
      </w:r>
      <w:r w:rsidRPr="00001C6F">
        <w:rPr>
          <w:spacing w:val="-1"/>
        </w:rPr>
        <w:t xml:space="preserve"> </w:t>
      </w:r>
      <w:r w:rsidRPr="00001C6F">
        <w:t>ООП:</w:t>
      </w:r>
    </w:p>
    <w:p w14:paraId="685DF658" w14:textId="77777777" w:rsidR="00960270" w:rsidRPr="00001C6F" w:rsidRDefault="006674A1" w:rsidP="00001C6F">
      <w:pPr>
        <w:pStyle w:val="a5"/>
        <w:tabs>
          <w:tab w:val="left" w:pos="1261"/>
        </w:tabs>
        <w:ind w:left="567" w:right="-31" w:firstLine="0"/>
        <w:jc w:val="both"/>
      </w:pPr>
      <w:r w:rsidRPr="00001C6F">
        <w:t xml:space="preserve">- </w:t>
      </w:r>
      <w:r w:rsidR="00960270" w:rsidRPr="00001C6F">
        <w:t>с</w:t>
      </w:r>
      <w:r w:rsidR="00960270" w:rsidRPr="00001C6F">
        <w:rPr>
          <w:spacing w:val="1"/>
        </w:rPr>
        <w:t xml:space="preserve"> </w:t>
      </w:r>
      <w:r w:rsidR="00960270" w:rsidRPr="00001C6F">
        <w:t>ОВЗ</w:t>
      </w:r>
      <w:r w:rsidR="00960270" w:rsidRPr="00001C6F">
        <w:rPr>
          <w:spacing w:val="1"/>
        </w:rPr>
        <w:t xml:space="preserve"> </w:t>
      </w:r>
      <w:r w:rsidR="00960270" w:rsidRPr="00001C6F">
        <w:t>и</w:t>
      </w:r>
      <w:r w:rsidR="00960270" w:rsidRPr="00001C6F">
        <w:rPr>
          <w:spacing w:val="1"/>
        </w:rPr>
        <w:t xml:space="preserve"> </w:t>
      </w:r>
      <w:r w:rsidR="00960270" w:rsidRPr="00001C6F">
        <w:t>(или)</w:t>
      </w:r>
      <w:r w:rsidR="00960270" w:rsidRPr="00001C6F">
        <w:rPr>
          <w:spacing w:val="1"/>
        </w:rPr>
        <w:t xml:space="preserve"> </w:t>
      </w:r>
      <w:r w:rsidR="00960270" w:rsidRPr="00001C6F">
        <w:t>инвалидностью,</w:t>
      </w:r>
      <w:r w:rsidR="00960270" w:rsidRPr="00001C6F">
        <w:rPr>
          <w:spacing w:val="1"/>
        </w:rPr>
        <w:t xml:space="preserve"> </w:t>
      </w:r>
      <w:r w:rsidR="00960270" w:rsidRPr="00001C6F">
        <w:t>получившие</w:t>
      </w:r>
      <w:r w:rsidR="00960270" w:rsidRPr="00001C6F">
        <w:rPr>
          <w:spacing w:val="1"/>
        </w:rPr>
        <w:t xml:space="preserve"> </w:t>
      </w:r>
      <w:r w:rsidR="00960270" w:rsidRPr="00001C6F">
        <w:t>статус</w:t>
      </w:r>
      <w:r w:rsidR="00960270" w:rsidRPr="00001C6F">
        <w:rPr>
          <w:spacing w:val="1"/>
        </w:rPr>
        <w:t xml:space="preserve"> </w:t>
      </w:r>
      <w:r w:rsidR="00960270" w:rsidRPr="00001C6F">
        <w:t>в</w:t>
      </w:r>
      <w:r w:rsidR="00960270" w:rsidRPr="00001C6F">
        <w:rPr>
          <w:spacing w:val="1"/>
        </w:rPr>
        <w:t xml:space="preserve"> </w:t>
      </w:r>
      <w:r w:rsidR="00960270" w:rsidRPr="00001C6F">
        <w:t>порядке,</w:t>
      </w:r>
      <w:r w:rsidR="00960270" w:rsidRPr="00001C6F">
        <w:rPr>
          <w:spacing w:val="1"/>
        </w:rPr>
        <w:t xml:space="preserve"> </w:t>
      </w:r>
      <w:r w:rsidR="00960270" w:rsidRPr="00001C6F">
        <w:t>установленном</w:t>
      </w:r>
      <w:r w:rsidR="00960270" w:rsidRPr="00001C6F">
        <w:rPr>
          <w:spacing w:val="1"/>
        </w:rPr>
        <w:t xml:space="preserve"> </w:t>
      </w:r>
      <w:r w:rsidR="00960270" w:rsidRPr="00001C6F">
        <w:t>законодательством</w:t>
      </w:r>
      <w:r w:rsidR="00960270" w:rsidRPr="00001C6F">
        <w:rPr>
          <w:spacing w:val="-3"/>
        </w:rPr>
        <w:t xml:space="preserve"> </w:t>
      </w:r>
      <w:r w:rsidR="00960270" w:rsidRPr="00001C6F">
        <w:t>Российской Федерации;</w:t>
      </w:r>
    </w:p>
    <w:p w14:paraId="77C06EFF" w14:textId="77777777" w:rsidR="00960270" w:rsidRPr="00001C6F" w:rsidRDefault="006674A1" w:rsidP="00001C6F">
      <w:pPr>
        <w:pStyle w:val="a5"/>
        <w:tabs>
          <w:tab w:val="left" w:pos="1261"/>
        </w:tabs>
        <w:ind w:left="567" w:right="-31" w:firstLine="0"/>
        <w:jc w:val="both"/>
      </w:pPr>
      <w:r w:rsidRPr="00001C6F">
        <w:t xml:space="preserve">- </w:t>
      </w:r>
      <w:r w:rsidR="00960270" w:rsidRPr="00001C6F">
        <w:t>обучающиеся по индивидуальному учебному плану (учебному расписанию) на основании</w:t>
      </w:r>
      <w:r w:rsidR="00960270" w:rsidRPr="00001C6F">
        <w:rPr>
          <w:spacing w:val="1"/>
        </w:rPr>
        <w:t xml:space="preserve"> </w:t>
      </w:r>
      <w:r w:rsidR="00960270" w:rsidRPr="00001C6F">
        <w:t>медицинского</w:t>
      </w:r>
      <w:r w:rsidR="00960270" w:rsidRPr="00001C6F">
        <w:rPr>
          <w:spacing w:val="1"/>
        </w:rPr>
        <w:t xml:space="preserve"> </w:t>
      </w:r>
      <w:r w:rsidR="00960270" w:rsidRPr="00001C6F">
        <w:t>заключения</w:t>
      </w:r>
      <w:r w:rsidR="00960270" w:rsidRPr="00001C6F">
        <w:rPr>
          <w:spacing w:val="1"/>
        </w:rPr>
        <w:t xml:space="preserve"> </w:t>
      </w:r>
      <w:r w:rsidR="00960270" w:rsidRPr="00001C6F">
        <w:t>(дети,</w:t>
      </w:r>
      <w:r w:rsidR="00960270" w:rsidRPr="00001C6F">
        <w:rPr>
          <w:spacing w:val="1"/>
        </w:rPr>
        <w:t xml:space="preserve"> </w:t>
      </w:r>
      <w:r w:rsidR="00960270" w:rsidRPr="00001C6F">
        <w:t>находящиеся</w:t>
      </w:r>
      <w:r w:rsidR="00960270" w:rsidRPr="00001C6F">
        <w:rPr>
          <w:spacing w:val="1"/>
        </w:rPr>
        <w:t xml:space="preserve"> </w:t>
      </w:r>
      <w:r w:rsidR="00960270" w:rsidRPr="00001C6F">
        <w:t>под</w:t>
      </w:r>
      <w:r w:rsidR="00960270" w:rsidRPr="00001C6F">
        <w:rPr>
          <w:spacing w:val="1"/>
        </w:rPr>
        <w:t xml:space="preserve"> </w:t>
      </w:r>
      <w:r w:rsidR="00960270" w:rsidRPr="00001C6F">
        <w:t>диспансерным наблюдением,</w:t>
      </w:r>
      <w:r w:rsidR="00960270" w:rsidRPr="00001C6F">
        <w:rPr>
          <w:spacing w:val="1"/>
        </w:rPr>
        <w:t xml:space="preserve"> </w:t>
      </w:r>
      <w:r w:rsidR="00960270" w:rsidRPr="00001C6F">
        <w:t>в</w:t>
      </w:r>
      <w:r w:rsidR="00960270" w:rsidRPr="00001C6F">
        <w:rPr>
          <w:spacing w:val="1"/>
        </w:rPr>
        <w:t xml:space="preserve"> </w:t>
      </w:r>
      <w:r w:rsidR="00960270" w:rsidRPr="00001C6F">
        <w:t>том</w:t>
      </w:r>
      <w:r w:rsidR="00960270" w:rsidRPr="00001C6F">
        <w:rPr>
          <w:spacing w:val="1"/>
        </w:rPr>
        <w:t xml:space="preserve"> </w:t>
      </w:r>
      <w:r w:rsidR="00960270" w:rsidRPr="00001C6F">
        <w:t>числе</w:t>
      </w:r>
      <w:r w:rsidR="00960270" w:rsidRPr="00001C6F">
        <w:rPr>
          <w:spacing w:val="55"/>
        </w:rPr>
        <w:t xml:space="preserve"> </w:t>
      </w:r>
      <w:r w:rsidR="00960270" w:rsidRPr="00001C6F">
        <w:t>часто</w:t>
      </w:r>
      <w:r w:rsidR="00960270" w:rsidRPr="00001C6F">
        <w:rPr>
          <w:spacing w:val="56"/>
        </w:rPr>
        <w:t xml:space="preserve"> </w:t>
      </w:r>
      <w:r w:rsidR="00960270" w:rsidRPr="00001C6F">
        <w:t>болеющие</w:t>
      </w:r>
      <w:r w:rsidR="00960270" w:rsidRPr="00001C6F">
        <w:rPr>
          <w:spacing w:val="55"/>
        </w:rPr>
        <w:t xml:space="preserve"> </w:t>
      </w:r>
      <w:r w:rsidR="00960270" w:rsidRPr="00001C6F">
        <w:t>дети);</w:t>
      </w:r>
      <w:r w:rsidR="00960270" w:rsidRPr="00001C6F">
        <w:rPr>
          <w:spacing w:val="56"/>
        </w:rPr>
        <w:t xml:space="preserve"> </w:t>
      </w:r>
      <w:r w:rsidR="00960270" w:rsidRPr="00001C6F">
        <w:t>часто</w:t>
      </w:r>
      <w:r w:rsidR="00960270" w:rsidRPr="00001C6F">
        <w:rPr>
          <w:spacing w:val="58"/>
        </w:rPr>
        <w:t xml:space="preserve"> </w:t>
      </w:r>
      <w:r w:rsidR="00960270" w:rsidRPr="00001C6F">
        <w:t>болеющие</w:t>
      </w:r>
      <w:r w:rsidR="00960270" w:rsidRPr="00001C6F">
        <w:rPr>
          <w:spacing w:val="55"/>
        </w:rPr>
        <w:t xml:space="preserve"> </w:t>
      </w:r>
      <w:r w:rsidR="00960270" w:rsidRPr="00001C6F">
        <w:t>дети</w:t>
      </w:r>
      <w:r w:rsidR="00960270" w:rsidRPr="00001C6F">
        <w:rPr>
          <w:spacing w:val="57"/>
        </w:rPr>
        <w:t xml:space="preserve"> </w:t>
      </w:r>
      <w:r w:rsidR="00960270" w:rsidRPr="00001C6F">
        <w:t>характеризуются</w:t>
      </w:r>
      <w:r w:rsidR="00960270" w:rsidRPr="00001C6F">
        <w:rPr>
          <w:spacing w:val="58"/>
        </w:rPr>
        <w:t xml:space="preserve"> </w:t>
      </w:r>
      <w:r w:rsidR="00960270" w:rsidRPr="00001C6F">
        <w:t>повышенной</w:t>
      </w:r>
      <w:r w:rsidRPr="00001C6F">
        <w:t xml:space="preserve"> </w:t>
      </w:r>
      <w:r w:rsidR="00960270" w:rsidRPr="00001C6F">
        <w:t>заболеваемостью</w:t>
      </w:r>
      <w:r w:rsidR="00960270" w:rsidRPr="00001C6F">
        <w:rPr>
          <w:spacing w:val="1"/>
        </w:rPr>
        <w:t xml:space="preserve"> </w:t>
      </w:r>
      <w:r w:rsidR="00960270" w:rsidRPr="00001C6F">
        <w:t>острыми</w:t>
      </w:r>
      <w:r w:rsidR="00960270" w:rsidRPr="00001C6F">
        <w:rPr>
          <w:spacing w:val="1"/>
        </w:rPr>
        <w:t xml:space="preserve"> </w:t>
      </w:r>
      <w:r w:rsidR="00960270" w:rsidRPr="00001C6F">
        <w:t>респираторными</w:t>
      </w:r>
      <w:r w:rsidR="00960270" w:rsidRPr="00001C6F">
        <w:rPr>
          <w:spacing w:val="1"/>
        </w:rPr>
        <w:t xml:space="preserve"> </w:t>
      </w:r>
      <w:r w:rsidR="00960270" w:rsidRPr="00001C6F">
        <w:t>инфекциями,</w:t>
      </w:r>
      <w:r w:rsidR="00960270" w:rsidRPr="00001C6F">
        <w:rPr>
          <w:spacing w:val="1"/>
        </w:rPr>
        <w:t xml:space="preserve"> </w:t>
      </w:r>
      <w:r w:rsidR="00960270" w:rsidRPr="00001C6F">
        <w:t>которые</w:t>
      </w:r>
      <w:r w:rsidR="00960270" w:rsidRPr="00001C6F">
        <w:rPr>
          <w:spacing w:val="1"/>
        </w:rPr>
        <w:t xml:space="preserve"> </w:t>
      </w:r>
      <w:r w:rsidR="00960270" w:rsidRPr="00001C6F">
        <w:t>не</w:t>
      </w:r>
      <w:r w:rsidR="00960270" w:rsidRPr="00001C6F">
        <w:rPr>
          <w:spacing w:val="1"/>
        </w:rPr>
        <w:t xml:space="preserve"> </w:t>
      </w:r>
      <w:r w:rsidR="00960270" w:rsidRPr="00001C6F">
        <w:t>связаны</w:t>
      </w:r>
      <w:r w:rsidR="00960270" w:rsidRPr="00001C6F">
        <w:rPr>
          <w:spacing w:val="1"/>
        </w:rPr>
        <w:t xml:space="preserve"> </w:t>
      </w:r>
      <w:r w:rsidR="00960270" w:rsidRPr="00001C6F">
        <w:t>с</w:t>
      </w:r>
      <w:r w:rsidR="00960270" w:rsidRPr="00001C6F">
        <w:rPr>
          <w:spacing w:val="1"/>
        </w:rPr>
        <w:t xml:space="preserve"> </w:t>
      </w:r>
      <w:r w:rsidR="00960270" w:rsidRPr="00001C6F">
        <w:t>врожденными</w:t>
      </w:r>
      <w:r w:rsidR="00960270" w:rsidRPr="00001C6F">
        <w:rPr>
          <w:spacing w:val="1"/>
        </w:rPr>
        <w:t xml:space="preserve"> </w:t>
      </w:r>
      <w:r w:rsidR="00960270" w:rsidRPr="00001C6F">
        <w:t>и</w:t>
      </w:r>
      <w:r w:rsidR="00960270" w:rsidRPr="00001C6F">
        <w:rPr>
          <w:spacing w:val="1"/>
        </w:rPr>
        <w:t xml:space="preserve"> </w:t>
      </w:r>
      <w:r w:rsidR="00960270" w:rsidRPr="00001C6F">
        <w:t>наследственными</w:t>
      </w:r>
      <w:r w:rsidR="00960270" w:rsidRPr="00001C6F">
        <w:rPr>
          <w:spacing w:val="1"/>
        </w:rPr>
        <w:t xml:space="preserve"> </w:t>
      </w:r>
      <w:r w:rsidR="00960270" w:rsidRPr="00001C6F">
        <w:t>состояниями,</w:t>
      </w:r>
      <w:r w:rsidR="00960270" w:rsidRPr="00001C6F">
        <w:rPr>
          <w:spacing w:val="1"/>
        </w:rPr>
        <w:t xml:space="preserve"> </w:t>
      </w:r>
      <w:r w:rsidR="00960270" w:rsidRPr="00001C6F">
        <w:t>приводящими</w:t>
      </w:r>
      <w:r w:rsidR="00960270" w:rsidRPr="00001C6F">
        <w:rPr>
          <w:spacing w:val="1"/>
        </w:rPr>
        <w:t xml:space="preserve"> </w:t>
      </w:r>
      <w:r w:rsidR="00960270" w:rsidRPr="00001C6F">
        <w:t>к</w:t>
      </w:r>
      <w:r w:rsidR="00960270" w:rsidRPr="00001C6F">
        <w:rPr>
          <w:spacing w:val="1"/>
        </w:rPr>
        <w:t xml:space="preserve"> </w:t>
      </w:r>
      <w:r w:rsidR="00960270" w:rsidRPr="00001C6F">
        <w:t>большому количеству</w:t>
      </w:r>
      <w:r w:rsidR="00960270" w:rsidRPr="00001C6F">
        <w:rPr>
          <w:spacing w:val="1"/>
        </w:rPr>
        <w:t xml:space="preserve"> </w:t>
      </w:r>
      <w:r w:rsidR="00960270" w:rsidRPr="00001C6F">
        <w:t>пропусков</w:t>
      </w:r>
      <w:r w:rsidR="00960270" w:rsidRPr="00001C6F">
        <w:rPr>
          <w:spacing w:val="-1"/>
        </w:rPr>
        <w:t xml:space="preserve"> </w:t>
      </w:r>
      <w:r w:rsidR="00960270" w:rsidRPr="00001C6F">
        <w:t>ребёнком</w:t>
      </w:r>
      <w:r w:rsidR="00960270" w:rsidRPr="00001C6F">
        <w:rPr>
          <w:spacing w:val="-1"/>
        </w:rPr>
        <w:t xml:space="preserve"> </w:t>
      </w:r>
      <w:r w:rsidR="00960270" w:rsidRPr="00001C6F">
        <w:t>в</w:t>
      </w:r>
      <w:r w:rsidR="00960270" w:rsidRPr="00001C6F">
        <w:rPr>
          <w:spacing w:val="1"/>
        </w:rPr>
        <w:t xml:space="preserve"> </w:t>
      </w:r>
      <w:r w:rsidR="00960270" w:rsidRPr="00001C6F">
        <w:t>посещении ДОУ;</w:t>
      </w:r>
    </w:p>
    <w:p w14:paraId="2C6F3575" w14:textId="77777777" w:rsidR="00960270" w:rsidRPr="00001C6F" w:rsidRDefault="006674A1" w:rsidP="00001C6F">
      <w:pPr>
        <w:pStyle w:val="a5"/>
        <w:tabs>
          <w:tab w:val="left" w:pos="1261"/>
        </w:tabs>
        <w:ind w:left="567" w:right="-31" w:firstLine="0"/>
        <w:jc w:val="both"/>
      </w:pPr>
      <w:r w:rsidRPr="00001C6F">
        <w:t xml:space="preserve">- </w:t>
      </w:r>
      <w:r w:rsidR="00960270" w:rsidRPr="00001C6F">
        <w:t>обучающиеся,</w:t>
      </w:r>
      <w:r w:rsidR="00960270" w:rsidRPr="00001C6F">
        <w:rPr>
          <w:spacing w:val="1"/>
        </w:rPr>
        <w:t xml:space="preserve"> </w:t>
      </w:r>
      <w:r w:rsidR="00960270" w:rsidRPr="00001C6F">
        <w:t>испытывающие</w:t>
      </w:r>
      <w:r w:rsidR="00960270" w:rsidRPr="00001C6F">
        <w:rPr>
          <w:spacing w:val="1"/>
        </w:rPr>
        <w:t xml:space="preserve"> </w:t>
      </w:r>
      <w:r w:rsidR="00960270" w:rsidRPr="00001C6F">
        <w:t>трудности</w:t>
      </w:r>
      <w:r w:rsidR="00960270" w:rsidRPr="00001C6F">
        <w:rPr>
          <w:spacing w:val="1"/>
        </w:rPr>
        <w:t xml:space="preserve"> </w:t>
      </w:r>
      <w:r w:rsidR="00960270" w:rsidRPr="00001C6F">
        <w:t>в</w:t>
      </w:r>
      <w:r w:rsidR="00960270" w:rsidRPr="00001C6F">
        <w:rPr>
          <w:spacing w:val="1"/>
        </w:rPr>
        <w:t xml:space="preserve"> </w:t>
      </w:r>
      <w:r w:rsidR="00960270" w:rsidRPr="00001C6F">
        <w:t>освоении</w:t>
      </w:r>
      <w:r w:rsidR="00960270" w:rsidRPr="00001C6F">
        <w:rPr>
          <w:spacing w:val="1"/>
        </w:rPr>
        <w:t xml:space="preserve"> </w:t>
      </w:r>
      <w:r w:rsidR="00960270" w:rsidRPr="00001C6F">
        <w:t>образовательных</w:t>
      </w:r>
      <w:r w:rsidR="00960270" w:rsidRPr="00001C6F">
        <w:rPr>
          <w:spacing w:val="61"/>
        </w:rPr>
        <w:t xml:space="preserve"> </w:t>
      </w:r>
      <w:r w:rsidR="00960270" w:rsidRPr="00001C6F">
        <w:t>программ,</w:t>
      </w:r>
      <w:r w:rsidR="00960270" w:rsidRPr="00001C6F">
        <w:rPr>
          <w:spacing w:val="1"/>
        </w:rPr>
        <w:t xml:space="preserve"> </w:t>
      </w:r>
      <w:r w:rsidR="00960270" w:rsidRPr="00001C6F">
        <w:t>развитии,</w:t>
      </w:r>
      <w:r w:rsidR="00960270" w:rsidRPr="00001C6F">
        <w:rPr>
          <w:spacing w:val="-1"/>
        </w:rPr>
        <w:t xml:space="preserve"> </w:t>
      </w:r>
      <w:r w:rsidR="00960270" w:rsidRPr="00001C6F">
        <w:t>социальной адаптации;</w:t>
      </w:r>
    </w:p>
    <w:p w14:paraId="4162970E" w14:textId="77777777" w:rsidR="00960270" w:rsidRPr="00001C6F" w:rsidRDefault="006674A1" w:rsidP="00001C6F">
      <w:pPr>
        <w:pStyle w:val="a5"/>
        <w:tabs>
          <w:tab w:val="left" w:pos="1261"/>
        </w:tabs>
        <w:ind w:left="567" w:right="-31" w:firstLine="0"/>
        <w:jc w:val="both"/>
      </w:pPr>
      <w:r w:rsidRPr="00001C6F">
        <w:t xml:space="preserve">- </w:t>
      </w:r>
      <w:r w:rsidR="00960270" w:rsidRPr="00001C6F">
        <w:t>одаренные</w:t>
      </w:r>
      <w:r w:rsidR="00960270" w:rsidRPr="00001C6F">
        <w:rPr>
          <w:spacing w:val="-5"/>
        </w:rPr>
        <w:t xml:space="preserve"> </w:t>
      </w:r>
      <w:r w:rsidR="00960270" w:rsidRPr="00001C6F">
        <w:t>обучающиеся;</w:t>
      </w:r>
    </w:p>
    <w:p w14:paraId="7E49CDD9" w14:textId="77777777" w:rsidR="006674A1" w:rsidRPr="00001C6F" w:rsidRDefault="00960270" w:rsidP="00001C6F">
      <w:pPr>
        <w:pStyle w:val="a5"/>
        <w:numPr>
          <w:ilvl w:val="0"/>
          <w:numId w:val="119"/>
        </w:numPr>
        <w:tabs>
          <w:tab w:val="left" w:pos="852"/>
        </w:tabs>
        <w:ind w:left="0" w:right="-31" w:firstLine="567"/>
        <w:jc w:val="both"/>
      </w:pPr>
      <w:r w:rsidRPr="00001C6F">
        <w:t>дети и (или) семьи, находящиеся в трудной жизненной ситуации, признанные таковыми в</w:t>
      </w:r>
      <w:r w:rsidRPr="00001C6F">
        <w:rPr>
          <w:spacing w:val="1"/>
        </w:rPr>
        <w:t xml:space="preserve"> </w:t>
      </w:r>
      <w:r w:rsidRPr="00001C6F">
        <w:t>нормативно</w:t>
      </w:r>
      <w:r w:rsidRPr="00001C6F">
        <w:rPr>
          <w:spacing w:val="1"/>
        </w:rPr>
        <w:t xml:space="preserve"> </w:t>
      </w:r>
      <w:r w:rsidRPr="00001C6F">
        <w:t>установленном</w:t>
      </w:r>
      <w:r w:rsidRPr="00001C6F">
        <w:rPr>
          <w:spacing w:val="-1"/>
        </w:rPr>
        <w:t xml:space="preserve"> </w:t>
      </w:r>
      <w:r w:rsidRPr="00001C6F">
        <w:t>порядке;</w:t>
      </w:r>
    </w:p>
    <w:p w14:paraId="706AEEE5" w14:textId="77777777" w:rsidR="00960270" w:rsidRPr="00001C6F" w:rsidRDefault="00960270" w:rsidP="00001C6F">
      <w:pPr>
        <w:pStyle w:val="a5"/>
        <w:numPr>
          <w:ilvl w:val="0"/>
          <w:numId w:val="119"/>
        </w:numPr>
        <w:tabs>
          <w:tab w:val="left" w:pos="852"/>
        </w:tabs>
        <w:ind w:left="0" w:right="-31" w:firstLine="567"/>
        <w:jc w:val="both"/>
      </w:pPr>
      <w:r w:rsidRPr="00001C6F">
        <w:t>дети</w:t>
      </w:r>
      <w:r w:rsidRPr="00001C6F">
        <w:rPr>
          <w:spacing w:val="1"/>
        </w:rPr>
        <w:t xml:space="preserve"> </w:t>
      </w:r>
      <w:r w:rsidRPr="00001C6F">
        <w:t>и</w:t>
      </w:r>
      <w:r w:rsidRPr="00001C6F">
        <w:rPr>
          <w:spacing w:val="1"/>
        </w:rPr>
        <w:t xml:space="preserve"> </w:t>
      </w:r>
      <w:r w:rsidRPr="00001C6F">
        <w:t>(или)</w:t>
      </w:r>
      <w:r w:rsidRPr="00001C6F">
        <w:rPr>
          <w:spacing w:val="1"/>
        </w:rPr>
        <w:t xml:space="preserve"> </w:t>
      </w:r>
      <w:r w:rsidRPr="00001C6F">
        <w:t>семьи,</w:t>
      </w:r>
      <w:r w:rsidRPr="00001C6F">
        <w:rPr>
          <w:spacing w:val="1"/>
        </w:rPr>
        <w:t xml:space="preserve"> </w:t>
      </w:r>
      <w:r w:rsidRPr="00001C6F">
        <w:t>находящиеся</w:t>
      </w:r>
      <w:r w:rsidRPr="00001C6F">
        <w:rPr>
          <w:spacing w:val="1"/>
        </w:rPr>
        <w:t xml:space="preserve"> </w:t>
      </w:r>
      <w:r w:rsidRPr="00001C6F">
        <w:t>в</w:t>
      </w:r>
      <w:r w:rsidRPr="00001C6F">
        <w:rPr>
          <w:spacing w:val="1"/>
        </w:rPr>
        <w:t xml:space="preserve"> </w:t>
      </w:r>
      <w:r w:rsidRPr="00001C6F">
        <w:t>социально</w:t>
      </w:r>
      <w:r w:rsidRPr="00001C6F">
        <w:rPr>
          <w:spacing w:val="1"/>
        </w:rPr>
        <w:t xml:space="preserve"> </w:t>
      </w:r>
      <w:r w:rsidRPr="00001C6F">
        <w:t>опасном</w:t>
      </w:r>
      <w:r w:rsidRPr="00001C6F">
        <w:rPr>
          <w:spacing w:val="1"/>
        </w:rPr>
        <w:t xml:space="preserve"> </w:t>
      </w:r>
      <w:r w:rsidRPr="00001C6F">
        <w:t>положении</w:t>
      </w:r>
      <w:r w:rsidRPr="00001C6F">
        <w:rPr>
          <w:spacing w:val="1"/>
        </w:rPr>
        <w:t xml:space="preserve"> </w:t>
      </w:r>
      <w:r w:rsidRPr="00001C6F">
        <w:t>(безнадзорные,</w:t>
      </w:r>
      <w:r w:rsidRPr="00001C6F">
        <w:rPr>
          <w:spacing w:val="1"/>
        </w:rPr>
        <w:t xml:space="preserve"> </w:t>
      </w:r>
      <w:r w:rsidRPr="00001C6F">
        <w:t>беспризорные, склонные к бродяжничеству), признанные таковыми в нормативно установленном</w:t>
      </w:r>
      <w:r w:rsidRPr="00001C6F">
        <w:rPr>
          <w:spacing w:val="1"/>
        </w:rPr>
        <w:t xml:space="preserve"> </w:t>
      </w:r>
      <w:r w:rsidRPr="00001C6F">
        <w:t>порядке;</w:t>
      </w:r>
    </w:p>
    <w:p w14:paraId="515BCB24" w14:textId="77777777" w:rsidR="00960270" w:rsidRPr="00001C6F" w:rsidRDefault="00960270" w:rsidP="00001C6F">
      <w:pPr>
        <w:pStyle w:val="a5"/>
        <w:numPr>
          <w:ilvl w:val="0"/>
          <w:numId w:val="119"/>
        </w:numPr>
        <w:tabs>
          <w:tab w:val="left" w:pos="943"/>
        </w:tabs>
        <w:ind w:left="0" w:right="-31" w:firstLine="567"/>
        <w:jc w:val="both"/>
      </w:pPr>
      <w:r w:rsidRPr="00001C6F">
        <w:t>обучающиеся</w:t>
      </w:r>
      <w:r w:rsidRPr="00001C6F">
        <w:rPr>
          <w:spacing w:val="1"/>
        </w:rPr>
        <w:t xml:space="preserve"> </w:t>
      </w:r>
      <w:r w:rsidRPr="00001C6F">
        <w:t>«группы</w:t>
      </w:r>
      <w:r w:rsidRPr="00001C6F">
        <w:rPr>
          <w:spacing w:val="1"/>
        </w:rPr>
        <w:t xml:space="preserve"> </w:t>
      </w:r>
      <w:r w:rsidRPr="00001C6F">
        <w:t>риска»:</w:t>
      </w:r>
      <w:r w:rsidRPr="00001C6F">
        <w:rPr>
          <w:spacing w:val="1"/>
        </w:rPr>
        <w:t xml:space="preserve"> </w:t>
      </w:r>
      <w:r w:rsidRPr="00001C6F">
        <w:t>проявляющие</w:t>
      </w:r>
      <w:r w:rsidRPr="00001C6F">
        <w:rPr>
          <w:spacing w:val="1"/>
        </w:rPr>
        <w:t xml:space="preserve"> </w:t>
      </w:r>
      <w:r w:rsidRPr="00001C6F">
        <w:t>комплекс</w:t>
      </w:r>
      <w:r w:rsidRPr="00001C6F">
        <w:rPr>
          <w:spacing w:val="1"/>
        </w:rPr>
        <w:t xml:space="preserve"> </w:t>
      </w:r>
      <w:r w:rsidRPr="00001C6F">
        <w:t>выраженных</w:t>
      </w:r>
      <w:r w:rsidRPr="00001C6F">
        <w:rPr>
          <w:spacing w:val="1"/>
        </w:rPr>
        <w:t xml:space="preserve"> </w:t>
      </w:r>
      <w:r w:rsidRPr="00001C6F">
        <w:t>факторов</w:t>
      </w:r>
      <w:r w:rsidRPr="00001C6F">
        <w:rPr>
          <w:spacing w:val="1"/>
        </w:rPr>
        <w:t xml:space="preserve"> </w:t>
      </w:r>
      <w:r w:rsidRPr="00001C6F">
        <w:t>риска</w:t>
      </w:r>
      <w:r w:rsidRPr="00001C6F">
        <w:rPr>
          <w:spacing w:val="1"/>
        </w:rPr>
        <w:t xml:space="preserve"> </w:t>
      </w:r>
      <w:r w:rsidRPr="00001C6F">
        <w:t>негативных</w:t>
      </w:r>
      <w:r w:rsidRPr="00001C6F">
        <w:rPr>
          <w:spacing w:val="1"/>
        </w:rPr>
        <w:t xml:space="preserve"> </w:t>
      </w:r>
      <w:r w:rsidRPr="00001C6F">
        <w:t>проявлений</w:t>
      </w:r>
      <w:r w:rsidRPr="00001C6F">
        <w:rPr>
          <w:spacing w:val="1"/>
        </w:rPr>
        <w:t xml:space="preserve"> </w:t>
      </w:r>
      <w:r w:rsidRPr="00001C6F">
        <w:t>(импульсивность,</w:t>
      </w:r>
      <w:r w:rsidRPr="00001C6F">
        <w:rPr>
          <w:spacing w:val="1"/>
        </w:rPr>
        <w:t xml:space="preserve"> </w:t>
      </w:r>
      <w:r w:rsidRPr="00001C6F">
        <w:t>агрессивность,</w:t>
      </w:r>
      <w:r w:rsidRPr="00001C6F">
        <w:rPr>
          <w:spacing w:val="1"/>
        </w:rPr>
        <w:t xml:space="preserve"> </w:t>
      </w:r>
      <w:r w:rsidRPr="00001C6F">
        <w:t>неустойчивая</w:t>
      </w:r>
      <w:r w:rsidRPr="00001C6F">
        <w:rPr>
          <w:spacing w:val="1"/>
        </w:rPr>
        <w:t xml:space="preserve"> </w:t>
      </w:r>
      <w:r w:rsidRPr="00001C6F">
        <w:t>или</w:t>
      </w:r>
      <w:r w:rsidRPr="00001C6F">
        <w:rPr>
          <w:spacing w:val="1"/>
        </w:rPr>
        <w:t xml:space="preserve"> </w:t>
      </w:r>
      <w:r w:rsidRPr="00001C6F">
        <w:t>крайне</w:t>
      </w:r>
      <w:r w:rsidRPr="00001C6F">
        <w:rPr>
          <w:spacing w:val="1"/>
        </w:rPr>
        <w:t xml:space="preserve"> </w:t>
      </w:r>
      <w:r w:rsidRPr="00001C6F">
        <w:t>низкая</w:t>
      </w:r>
      <w:r w:rsidRPr="00001C6F">
        <w:rPr>
          <w:spacing w:val="1"/>
        </w:rPr>
        <w:t xml:space="preserve"> </w:t>
      </w:r>
      <w:r w:rsidRPr="00001C6F">
        <w:t>(завышенная)</w:t>
      </w:r>
      <w:r w:rsidRPr="00001C6F">
        <w:rPr>
          <w:spacing w:val="-2"/>
        </w:rPr>
        <w:t xml:space="preserve"> </w:t>
      </w:r>
      <w:r w:rsidRPr="00001C6F">
        <w:t>самооценка, завышенный</w:t>
      </w:r>
      <w:r w:rsidRPr="00001C6F">
        <w:rPr>
          <w:spacing w:val="2"/>
        </w:rPr>
        <w:t xml:space="preserve"> </w:t>
      </w:r>
      <w:r w:rsidRPr="00001C6F">
        <w:t>уровень</w:t>
      </w:r>
      <w:r w:rsidRPr="00001C6F">
        <w:rPr>
          <w:spacing w:val="-1"/>
        </w:rPr>
        <w:t xml:space="preserve"> </w:t>
      </w:r>
      <w:r w:rsidRPr="00001C6F">
        <w:t>притязаний).</w:t>
      </w:r>
    </w:p>
    <w:p w14:paraId="498CF8F9" w14:textId="77777777" w:rsidR="00960270" w:rsidRPr="00001C6F" w:rsidRDefault="00960270" w:rsidP="00001C6F">
      <w:pPr>
        <w:pStyle w:val="a3"/>
        <w:ind w:left="0" w:right="-31" w:firstLine="567"/>
        <w:jc w:val="both"/>
        <w:rPr>
          <w:sz w:val="22"/>
          <w:szCs w:val="22"/>
        </w:rPr>
      </w:pPr>
      <w:r w:rsidRPr="00001C6F">
        <w:rPr>
          <w:sz w:val="22"/>
          <w:szCs w:val="22"/>
        </w:rPr>
        <w:t>КРР с обучающимися целевых групп в ДОУ осуществляется в ходе всего образовательного</w:t>
      </w:r>
      <w:r w:rsidRPr="00001C6F">
        <w:rPr>
          <w:spacing w:val="-57"/>
          <w:sz w:val="22"/>
          <w:szCs w:val="22"/>
        </w:rPr>
        <w:t xml:space="preserve"> </w:t>
      </w:r>
      <w:r w:rsidRPr="00001C6F">
        <w:rPr>
          <w:sz w:val="22"/>
          <w:szCs w:val="22"/>
        </w:rPr>
        <w:t>процесса, во всех видах и формах деятельности, как в совместной деятельности детей в условиях</w:t>
      </w:r>
      <w:r w:rsidRPr="00001C6F">
        <w:rPr>
          <w:spacing w:val="1"/>
          <w:sz w:val="22"/>
          <w:szCs w:val="22"/>
        </w:rPr>
        <w:t xml:space="preserve"> </w:t>
      </w:r>
      <w:r w:rsidRPr="00001C6F">
        <w:rPr>
          <w:sz w:val="22"/>
          <w:szCs w:val="22"/>
        </w:rPr>
        <w:t>дошкольной группы, так и в форме коррекционно­ развивающих групповых (индивидуальных)</w:t>
      </w:r>
      <w:r w:rsidRPr="00001C6F">
        <w:rPr>
          <w:spacing w:val="1"/>
          <w:sz w:val="22"/>
          <w:szCs w:val="22"/>
        </w:rPr>
        <w:t xml:space="preserve"> </w:t>
      </w:r>
      <w:r w:rsidRPr="00001C6F">
        <w:rPr>
          <w:sz w:val="22"/>
          <w:szCs w:val="22"/>
        </w:rPr>
        <w:t>занятий.</w:t>
      </w:r>
    </w:p>
    <w:p w14:paraId="40383A94" w14:textId="77777777" w:rsidR="00987069" w:rsidRPr="00001C6F" w:rsidRDefault="00960270" w:rsidP="00001C6F">
      <w:pPr>
        <w:pStyle w:val="a3"/>
        <w:ind w:left="0" w:right="-31" w:firstLine="567"/>
        <w:jc w:val="both"/>
        <w:rPr>
          <w:sz w:val="22"/>
          <w:szCs w:val="22"/>
        </w:rPr>
      </w:pPr>
      <w:r w:rsidRPr="00001C6F">
        <w:rPr>
          <w:sz w:val="22"/>
          <w:szCs w:val="22"/>
        </w:rPr>
        <w:t>КРР</w:t>
      </w:r>
      <w:r w:rsidRPr="00001C6F">
        <w:rPr>
          <w:spacing w:val="1"/>
          <w:sz w:val="22"/>
          <w:szCs w:val="22"/>
        </w:rPr>
        <w:t xml:space="preserve"> </w:t>
      </w:r>
      <w:r w:rsidRPr="00001C6F">
        <w:rPr>
          <w:sz w:val="22"/>
          <w:szCs w:val="22"/>
        </w:rPr>
        <w:t>строится</w:t>
      </w:r>
      <w:r w:rsidRPr="00001C6F">
        <w:rPr>
          <w:spacing w:val="1"/>
          <w:sz w:val="22"/>
          <w:szCs w:val="22"/>
        </w:rPr>
        <w:t xml:space="preserve"> </w:t>
      </w:r>
      <w:r w:rsidRPr="00001C6F">
        <w:rPr>
          <w:sz w:val="22"/>
          <w:szCs w:val="22"/>
        </w:rPr>
        <w:t>дифференцированно</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зависимости</w:t>
      </w:r>
      <w:r w:rsidRPr="00001C6F">
        <w:rPr>
          <w:spacing w:val="1"/>
          <w:sz w:val="22"/>
          <w:szCs w:val="22"/>
        </w:rPr>
        <w:t xml:space="preserve"> </w:t>
      </w:r>
      <w:r w:rsidRPr="00001C6F">
        <w:rPr>
          <w:sz w:val="22"/>
          <w:szCs w:val="22"/>
        </w:rPr>
        <w:t>от</w:t>
      </w:r>
      <w:r w:rsidRPr="00001C6F">
        <w:rPr>
          <w:spacing w:val="1"/>
          <w:sz w:val="22"/>
          <w:szCs w:val="22"/>
        </w:rPr>
        <w:t xml:space="preserve"> </w:t>
      </w:r>
      <w:r w:rsidRPr="00001C6F">
        <w:rPr>
          <w:sz w:val="22"/>
          <w:szCs w:val="22"/>
        </w:rPr>
        <w:t>имеющихся</w:t>
      </w:r>
      <w:r w:rsidRPr="00001C6F">
        <w:rPr>
          <w:spacing w:val="1"/>
          <w:sz w:val="22"/>
          <w:szCs w:val="22"/>
        </w:rPr>
        <w:t xml:space="preserve"> </w:t>
      </w:r>
      <w:r w:rsidRPr="00001C6F">
        <w:rPr>
          <w:sz w:val="22"/>
          <w:szCs w:val="22"/>
        </w:rPr>
        <w:t>у</w:t>
      </w:r>
      <w:r w:rsidRPr="00001C6F">
        <w:rPr>
          <w:spacing w:val="1"/>
          <w:sz w:val="22"/>
          <w:szCs w:val="22"/>
        </w:rPr>
        <w:t xml:space="preserve"> </w:t>
      </w:r>
      <w:r w:rsidRPr="00001C6F">
        <w:rPr>
          <w:sz w:val="22"/>
          <w:szCs w:val="22"/>
        </w:rPr>
        <w:t>обучающихся</w:t>
      </w:r>
      <w:r w:rsidRPr="00001C6F">
        <w:rPr>
          <w:spacing w:val="1"/>
          <w:sz w:val="22"/>
          <w:szCs w:val="22"/>
        </w:rPr>
        <w:t xml:space="preserve"> </w:t>
      </w:r>
      <w:r w:rsidRPr="00001C6F">
        <w:rPr>
          <w:sz w:val="22"/>
          <w:szCs w:val="22"/>
        </w:rPr>
        <w:t>дисфункций</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особенностей</w:t>
      </w:r>
      <w:r w:rsidRPr="00001C6F">
        <w:rPr>
          <w:spacing w:val="1"/>
          <w:sz w:val="22"/>
          <w:szCs w:val="22"/>
        </w:rPr>
        <w:t xml:space="preserve"> </w:t>
      </w:r>
      <w:r w:rsidRPr="00001C6F">
        <w:rPr>
          <w:sz w:val="22"/>
          <w:szCs w:val="22"/>
        </w:rPr>
        <w:t>развития</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познавательной,</w:t>
      </w:r>
      <w:r w:rsidRPr="00001C6F">
        <w:rPr>
          <w:spacing w:val="1"/>
          <w:sz w:val="22"/>
          <w:szCs w:val="22"/>
        </w:rPr>
        <w:t xml:space="preserve"> </w:t>
      </w:r>
      <w:r w:rsidRPr="00001C6F">
        <w:rPr>
          <w:sz w:val="22"/>
          <w:szCs w:val="22"/>
        </w:rPr>
        <w:t>речевой,</w:t>
      </w:r>
      <w:r w:rsidRPr="00001C6F">
        <w:rPr>
          <w:spacing w:val="1"/>
          <w:sz w:val="22"/>
          <w:szCs w:val="22"/>
        </w:rPr>
        <w:t xml:space="preserve"> </w:t>
      </w:r>
      <w:r w:rsidRPr="00001C6F">
        <w:rPr>
          <w:sz w:val="22"/>
          <w:szCs w:val="22"/>
        </w:rPr>
        <w:t>эмоциональной,</w:t>
      </w:r>
      <w:r w:rsidRPr="00001C6F">
        <w:rPr>
          <w:spacing w:val="1"/>
          <w:sz w:val="22"/>
          <w:szCs w:val="22"/>
        </w:rPr>
        <w:t xml:space="preserve"> </w:t>
      </w:r>
      <w:r w:rsidRPr="00001C6F">
        <w:rPr>
          <w:sz w:val="22"/>
          <w:szCs w:val="22"/>
        </w:rPr>
        <w:t>коммуникативной,</w:t>
      </w:r>
      <w:r w:rsidRPr="00001C6F">
        <w:rPr>
          <w:spacing w:val="1"/>
          <w:sz w:val="22"/>
          <w:szCs w:val="22"/>
        </w:rPr>
        <w:t xml:space="preserve"> </w:t>
      </w:r>
      <w:r w:rsidRPr="00001C6F">
        <w:rPr>
          <w:sz w:val="22"/>
          <w:szCs w:val="22"/>
        </w:rPr>
        <w:t>регулятивной</w:t>
      </w:r>
      <w:r w:rsidRPr="00001C6F">
        <w:rPr>
          <w:spacing w:val="1"/>
          <w:sz w:val="22"/>
          <w:szCs w:val="22"/>
        </w:rPr>
        <w:t xml:space="preserve"> </w:t>
      </w:r>
      <w:r w:rsidRPr="00001C6F">
        <w:rPr>
          <w:sz w:val="22"/>
          <w:szCs w:val="22"/>
        </w:rPr>
        <w:t>сферах)</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должна</w:t>
      </w:r>
      <w:r w:rsidRPr="00001C6F">
        <w:rPr>
          <w:spacing w:val="1"/>
          <w:sz w:val="22"/>
          <w:szCs w:val="22"/>
        </w:rPr>
        <w:t xml:space="preserve"> </w:t>
      </w:r>
      <w:r w:rsidRPr="00001C6F">
        <w:rPr>
          <w:sz w:val="22"/>
          <w:szCs w:val="22"/>
        </w:rPr>
        <w:t>предусматривать</w:t>
      </w:r>
      <w:r w:rsidRPr="00001C6F">
        <w:rPr>
          <w:spacing w:val="1"/>
          <w:sz w:val="22"/>
          <w:szCs w:val="22"/>
        </w:rPr>
        <w:t xml:space="preserve"> </w:t>
      </w:r>
      <w:r w:rsidRPr="00001C6F">
        <w:rPr>
          <w:sz w:val="22"/>
          <w:szCs w:val="22"/>
        </w:rPr>
        <w:t>индивидуализацию</w:t>
      </w:r>
      <w:r w:rsidRPr="00001C6F">
        <w:rPr>
          <w:spacing w:val="1"/>
          <w:sz w:val="22"/>
          <w:szCs w:val="22"/>
        </w:rPr>
        <w:t xml:space="preserve"> </w:t>
      </w:r>
      <w:r w:rsidRPr="00001C6F">
        <w:rPr>
          <w:sz w:val="22"/>
          <w:szCs w:val="22"/>
        </w:rPr>
        <w:t>психолого-педагогического</w:t>
      </w:r>
      <w:r w:rsidRPr="00001C6F">
        <w:rPr>
          <w:spacing w:val="-1"/>
          <w:sz w:val="22"/>
          <w:szCs w:val="22"/>
        </w:rPr>
        <w:t xml:space="preserve"> </w:t>
      </w:r>
      <w:r w:rsidRPr="00001C6F">
        <w:rPr>
          <w:sz w:val="22"/>
          <w:szCs w:val="22"/>
        </w:rPr>
        <w:t>сопровождения.</w:t>
      </w:r>
    </w:p>
    <w:p w14:paraId="482C1C9A" w14:textId="77777777" w:rsidR="00960270" w:rsidRPr="00001C6F" w:rsidRDefault="00960270" w:rsidP="00001C6F">
      <w:pPr>
        <w:pStyle w:val="a3"/>
        <w:ind w:left="0" w:right="-31" w:firstLine="567"/>
        <w:jc w:val="both"/>
        <w:rPr>
          <w:sz w:val="22"/>
          <w:szCs w:val="22"/>
        </w:rPr>
      </w:pPr>
    </w:p>
    <w:p w14:paraId="5F521BCE" w14:textId="77777777" w:rsidR="00960270" w:rsidRPr="00001C6F" w:rsidRDefault="006674A1" w:rsidP="00001C6F">
      <w:pPr>
        <w:pStyle w:val="a3"/>
        <w:ind w:left="0" w:right="-31" w:firstLine="567"/>
        <w:rPr>
          <w:b/>
          <w:i/>
          <w:color w:val="FF0000"/>
          <w:sz w:val="22"/>
          <w:szCs w:val="22"/>
        </w:rPr>
      </w:pPr>
      <w:r w:rsidRPr="00001C6F">
        <w:rPr>
          <w:b/>
          <w:i/>
          <w:sz w:val="22"/>
          <w:szCs w:val="22"/>
        </w:rPr>
        <w:t xml:space="preserve">Содержание </w:t>
      </w:r>
      <w:r w:rsidRPr="00001C6F">
        <w:rPr>
          <w:b/>
          <w:i/>
          <w:spacing w:val="-2"/>
          <w:sz w:val="22"/>
          <w:szCs w:val="22"/>
        </w:rPr>
        <w:t xml:space="preserve"> </w:t>
      </w:r>
      <w:r w:rsidRPr="00001C6F">
        <w:rPr>
          <w:b/>
          <w:i/>
          <w:sz w:val="22"/>
          <w:szCs w:val="22"/>
        </w:rPr>
        <w:t>КРР на уровне М</w:t>
      </w:r>
      <w:r w:rsidR="007A1EEC">
        <w:rPr>
          <w:b/>
          <w:i/>
          <w:sz w:val="22"/>
          <w:szCs w:val="22"/>
        </w:rPr>
        <w:t>Б</w:t>
      </w:r>
      <w:r w:rsidRPr="00001C6F">
        <w:rPr>
          <w:b/>
          <w:i/>
          <w:sz w:val="22"/>
          <w:szCs w:val="22"/>
        </w:rPr>
        <w:t>ДОУ</w:t>
      </w:r>
    </w:p>
    <w:p w14:paraId="6C01A232" w14:textId="77777777" w:rsidR="00E82B38" w:rsidRPr="00001C6F" w:rsidRDefault="00E82B38" w:rsidP="00001C6F">
      <w:pPr>
        <w:pStyle w:val="a3"/>
        <w:ind w:left="0" w:right="-31" w:firstLine="567"/>
        <w:jc w:val="both"/>
        <w:rPr>
          <w:color w:val="FF0000"/>
          <w:sz w:val="22"/>
          <w:szCs w:val="22"/>
        </w:rPr>
      </w:pPr>
      <w:r w:rsidRPr="00001C6F">
        <w:rPr>
          <w:color w:val="FF0000"/>
          <w:sz w:val="22"/>
          <w:szCs w:val="22"/>
        </w:rPr>
        <w:t>В М</w:t>
      </w:r>
      <w:r w:rsidR="007A1EEC">
        <w:rPr>
          <w:color w:val="FF0000"/>
          <w:sz w:val="22"/>
          <w:szCs w:val="22"/>
        </w:rPr>
        <w:t>БДОУ № 112</w:t>
      </w:r>
      <w:r w:rsidRPr="00001C6F">
        <w:rPr>
          <w:color w:val="FF0000"/>
          <w:sz w:val="22"/>
          <w:szCs w:val="22"/>
        </w:rPr>
        <w:t xml:space="preserve"> имеются дети с ОВЗ, по</w:t>
      </w:r>
      <w:r w:rsidRPr="00001C6F">
        <w:rPr>
          <w:color w:val="FF0000"/>
          <w:spacing w:val="1"/>
          <w:sz w:val="22"/>
          <w:szCs w:val="22"/>
        </w:rPr>
        <w:t xml:space="preserve"> </w:t>
      </w:r>
      <w:r w:rsidRPr="00001C6F">
        <w:rPr>
          <w:color w:val="FF0000"/>
          <w:sz w:val="22"/>
          <w:szCs w:val="22"/>
        </w:rPr>
        <w:t>заключениям ПМПК. С целью выполнения</w:t>
      </w:r>
      <w:r w:rsidRPr="00001C6F">
        <w:rPr>
          <w:color w:val="FF0000"/>
          <w:spacing w:val="1"/>
          <w:sz w:val="22"/>
          <w:szCs w:val="22"/>
        </w:rPr>
        <w:t xml:space="preserve"> </w:t>
      </w:r>
      <w:r w:rsidRPr="00001C6F">
        <w:rPr>
          <w:color w:val="FF0000"/>
          <w:sz w:val="22"/>
          <w:szCs w:val="22"/>
        </w:rPr>
        <w:t>рекомендаций</w:t>
      </w:r>
      <w:r w:rsidRPr="00001C6F">
        <w:rPr>
          <w:color w:val="FF0000"/>
          <w:spacing w:val="1"/>
          <w:sz w:val="22"/>
          <w:szCs w:val="22"/>
        </w:rPr>
        <w:t xml:space="preserve"> </w:t>
      </w:r>
      <w:r w:rsidRPr="00001C6F">
        <w:rPr>
          <w:color w:val="FF0000"/>
          <w:sz w:val="22"/>
          <w:szCs w:val="22"/>
        </w:rPr>
        <w:t>ПМПК</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М</w:t>
      </w:r>
      <w:r w:rsidR="007A1EEC">
        <w:rPr>
          <w:color w:val="FF0000"/>
          <w:spacing w:val="1"/>
          <w:sz w:val="22"/>
          <w:szCs w:val="22"/>
        </w:rPr>
        <w:t>Б</w:t>
      </w:r>
      <w:r w:rsidRPr="00001C6F">
        <w:rPr>
          <w:color w:val="FF0000"/>
          <w:sz w:val="22"/>
          <w:szCs w:val="22"/>
        </w:rPr>
        <w:t>ДОУ</w:t>
      </w:r>
      <w:r w:rsidRPr="00001C6F">
        <w:rPr>
          <w:color w:val="FF0000"/>
          <w:spacing w:val="1"/>
          <w:sz w:val="22"/>
          <w:szCs w:val="22"/>
        </w:rPr>
        <w:t xml:space="preserve"> </w:t>
      </w:r>
      <w:r w:rsidRPr="00001C6F">
        <w:rPr>
          <w:color w:val="FF0000"/>
          <w:sz w:val="22"/>
          <w:szCs w:val="22"/>
        </w:rPr>
        <w:t>разработаны</w:t>
      </w:r>
      <w:r w:rsidRPr="00001C6F">
        <w:rPr>
          <w:color w:val="FF0000"/>
          <w:spacing w:val="1"/>
          <w:sz w:val="22"/>
          <w:szCs w:val="22"/>
        </w:rPr>
        <w:t xml:space="preserve"> </w:t>
      </w:r>
      <w:r w:rsidRPr="00001C6F">
        <w:rPr>
          <w:color w:val="FF0000"/>
          <w:sz w:val="22"/>
          <w:szCs w:val="22"/>
        </w:rPr>
        <w:t>Адаптированные</w:t>
      </w:r>
      <w:r w:rsidRPr="00001C6F">
        <w:rPr>
          <w:color w:val="FF0000"/>
          <w:spacing w:val="1"/>
          <w:sz w:val="22"/>
          <w:szCs w:val="22"/>
        </w:rPr>
        <w:t xml:space="preserve"> </w:t>
      </w:r>
      <w:r w:rsidRPr="00001C6F">
        <w:rPr>
          <w:color w:val="FF0000"/>
          <w:sz w:val="22"/>
          <w:szCs w:val="22"/>
        </w:rPr>
        <w:t>образовательные</w:t>
      </w:r>
      <w:r w:rsidRPr="00001C6F">
        <w:rPr>
          <w:color w:val="FF0000"/>
          <w:spacing w:val="1"/>
          <w:sz w:val="22"/>
          <w:szCs w:val="22"/>
        </w:rPr>
        <w:t xml:space="preserve"> </w:t>
      </w:r>
      <w:r w:rsidRPr="00001C6F">
        <w:rPr>
          <w:color w:val="FF0000"/>
          <w:sz w:val="22"/>
          <w:szCs w:val="22"/>
        </w:rPr>
        <w:t>программы</w:t>
      </w:r>
      <w:r w:rsidRPr="00001C6F">
        <w:rPr>
          <w:color w:val="FF0000"/>
          <w:spacing w:val="1"/>
          <w:sz w:val="22"/>
          <w:szCs w:val="22"/>
        </w:rPr>
        <w:t xml:space="preserve"> </w:t>
      </w:r>
      <w:r w:rsidRPr="00001C6F">
        <w:rPr>
          <w:color w:val="FF0000"/>
          <w:sz w:val="22"/>
          <w:szCs w:val="22"/>
        </w:rPr>
        <w:t>для</w:t>
      </w:r>
      <w:r w:rsidRPr="00001C6F">
        <w:rPr>
          <w:color w:val="FF0000"/>
          <w:spacing w:val="1"/>
          <w:sz w:val="22"/>
          <w:szCs w:val="22"/>
        </w:rPr>
        <w:t xml:space="preserve"> </w:t>
      </w:r>
      <w:r w:rsidRPr="00001C6F">
        <w:rPr>
          <w:color w:val="FF0000"/>
          <w:sz w:val="22"/>
          <w:szCs w:val="22"/>
        </w:rPr>
        <w:t>детей</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тяжелыми</w:t>
      </w:r>
      <w:r w:rsidRPr="00001C6F">
        <w:rPr>
          <w:color w:val="FF0000"/>
          <w:spacing w:val="1"/>
          <w:sz w:val="22"/>
          <w:szCs w:val="22"/>
        </w:rPr>
        <w:t xml:space="preserve"> </w:t>
      </w:r>
      <w:r w:rsidRPr="00001C6F">
        <w:rPr>
          <w:color w:val="FF0000"/>
          <w:sz w:val="22"/>
          <w:szCs w:val="22"/>
        </w:rPr>
        <w:t>нарушениями</w:t>
      </w:r>
      <w:r w:rsidRPr="00001C6F">
        <w:rPr>
          <w:color w:val="FF0000"/>
          <w:spacing w:val="1"/>
          <w:sz w:val="22"/>
          <w:szCs w:val="22"/>
        </w:rPr>
        <w:t xml:space="preserve"> </w:t>
      </w:r>
      <w:r w:rsidRPr="00001C6F">
        <w:rPr>
          <w:color w:val="FF0000"/>
          <w:sz w:val="22"/>
          <w:szCs w:val="22"/>
        </w:rPr>
        <w:t>речи</w:t>
      </w:r>
      <w:r w:rsidR="00126F84" w:rsidRPr="00001C6F">
        <w:rPr>
          <w:color w:val="FF0000"/>
          <w:sz w:val="22"/>
          <w:szCs w:val="22"/>
        </w:rPr>
        <w:t xml:space="preserve"> (при наличии группы)</w:t>
      </w:r>
      <w:r w:rsidRPr="00001C6F">
        <w:rPr>
          <w:color w:val="FF0000"/>
          <w:sz w:val="22"/>
          <w:szCs w:val="22"/>
        </w:rPr>
        <w:t>,</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задержкой</w:t>
      </w:r>
      <w:r w:rsidRPr="00001C6F">
        <w:rPr>
          <w:color w:val="FF0000"/>
          <w:spacing w:val="1"/>
          <w:sz w:val="22"/>
          <w:szCs w:val="22"/>
        </w:rPr>
        <w:t xml:space="preserve"> </w:t>
      </w:r>
      <w:r w:rsidRPr="00001C6F">
        <w:rPr>
          <w:color w:val="FF0000"/>
          <w:sz w:val="22"/>
          <w:szCs w:val="22"/>
        </w:rPr>
        <w:t>психического</w:t>
      </w:r>
      <w:r w:rsidRPr="00001C6F">
        <w:rPr>
          <w:color w:val="FF0000"/>
          <w:spacing w:val="1"/>
          <w:sz w:val="22"/>
          <w:szCs w:val="22"/>
        </w:rPr>
        <w:t xml:space="preserve"> </w:t>
      </w:r>
      <w:r w:rsidRPr="00001C6F">
        <w:rPr>
          <w:color w:val="FF0000"/>
          <w:sz w:val="22"/>
          <w:szCs w:val="22"/>
        </w:rPr>
        <w:t>развития (при необходимости).</w:t>
      </w:r>
      <w:r w:rsidRPr="00001C6F">
        <w:rPr>
          <w:color w:val="FF0000"/>
          <w:spacing w:val="1"/>
          <w:sz w:val="22"/>
          <w:szCs w:val="22"/>
        </w:rPr>
        <w:t xml:space="preserve"> </w:t>
      </w:r>
      <w:r w:rsidRPr="00001C6F">
        <w:rPr>
          <w:color w:val="FF0000"/>
          <w:sz w:val="22"/>
          <w:szCs w:val="22"/>
        </w:rPr>
        <w:t>Реализация АОП</w:t>
      </w:r>
      <w:r w:rsidRPr="00001C6F">
        <w:rPr>
          <w:color w:val="FF0000"/>
          <w:spacing w:val="1"/>
          <w:sz w:val="22"/>
          <w:szCs w:val="22"/>
        </w:rPr>
        <w:t xml:space="preserve"> </w:t>
      </w:r>
      <w:r w:rsidRPr="00001C6F">
        <w:rPr>
          <w:color w:val="FF0000"/>
          <w:sz w:val="22"/>
          <w:szCs w:val="22"/>
        </w:rPr>
        <w:t>осуществляется</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письменного согласия</w:t>
      </w:r>
      <w:r w:rsidR="00CF6D41" w:rsidRPr="00001C6F">
        <w:rPr>
          <w:color w:val="FF0000"/>
          <w:sz w:val="22"/>
          <w:szCs w:val="22"/>
        </w:rPr>
        <w:t xml:space="preserve"> (заявления)</w:t>
      </w:r>
      <w:r w:rsidRPr="00001C6F">
        <w:rPr>
          <w:color w:val="FF0000"/>
          <w:sz w:val="22"/>
          <w:szCs w:val="22"/>
        </w:rPr>
        <w:t xml:space="preserve"> родителей</w:t>
      </w:r>
      <w:r w:rsidR="00CF6D41" w:rsidRPr="00001C6F">
        <w:rPr>
          <w:color w:val="FF0000"/>
          <w:sz w:val="22"/>
          <w:szCs w:val="22"/>
        </w:rPr>
        <w:t xml:space="preserve"> (законных представителей)</w:t>
      </w:r>
      <w:r w:rsidRPr="00001C6F">
        <w:rPr>
          <w:color w:val="FF0000"/>
          <w:sz w:val="22"/>
          <w:szCs w:val="22"/>
        </w:rPr>
        <w:t>.</w:t>
      </w:r>
    </w:p>
    <w:p w14:paraId="15B85BBE" w14:textId="77777777" w:rsidR="001443D1" w:rsidRPr="00001C6F" w:rsidRDefault="001443D1" w:rsidP="00001C6F">
      <w:pPr>
        <w:pStyle w:val="a5"/>
        <w:numPr>
          <w:ilvl w:val="1"/>
          <w:numId w:val="120"/>
        </w:numPr>
        <w:tabs>
          <w:tab w:val="clear" w:pos="360"/>
          <w:tab w:val="left" w:pos="0"/>
        </w:tabs>
        <w:ind w:left="0" w:right="-31" w:firstLine="567"/>
        <w:jc w:val="both"/>
      </w:pPr>
      <w:r w:rsidRPr="00001C6F">
        <w:t>В</w:t>
      </w:r>
      <w:r w:rsidRPr="00001C6F">
        <w:rPr>
          <w:spacing w:val="1"/>
        </w:rPr>
        <w:t xml:space="preserve"> </w:t>
      </w:r>
      <w:r w:rsidRPr="00001C6F">
        <w:t>случае</w:t>
      </w:r>
      <w:r w:rsidRPr="00001C6F">
        <w:rPr>
          <w:spacing w:val="1"/>
        </w:rPr>
        <w:t xml:space="preserve"> </w:t>
      </w:r>
      <w:r w:rsidRPr="00001C6F">
        <w:t>нахождения</w:t>
      </w:r>
      <w:r w:rsidRPr="00001C6F">
        <w:rPr>
          <w:spacing w:val="1"/>
        </w:rPr>
        <w:t xml:space="preserve"> </w:t>
      </w:r>
      <w:r w:rsidRPr="00001C6F">
        <w:t>ребенка</w:t>
      </w:r>
      <w:r w:rsidRPr="00001C6F">
        <w:rPr>
          <w:spacing w:val="1"/>
        </w:rPr>
        <w:t xml:space="preserve"> </w:t>
      </w:r>
      <w:r w:rsidRPr="00001C6F">
        <w:t>с</w:t>
      </w:r>
      <w:r w:rsidRPr="00001C6F">
        <w:rPr>
          <w:spacing w:val="1"/>
        </w:rPr>
        <w:t xml:space="preserve"> </w:t>
      </w:r>
      <w:r w:rsidRPr="00001C6F">
        <w:t>ограниченными</w:t>
      </w:r>
      <w:r w:rsidRPr="00001C6F">
        <w:rPr>
          <w:spacing w:val="65"/>
        </w:rPr>
        <w:t xml:space="preserve"> </w:t>
      </w:r>
      <w:r w:rsidRPr="00001C6F">
        <w:t>возможностями</w:t>
      </w:r>
      <w:r w:rsidRPr="00001C6F">
        <w:rPr>
          <w:spacing w:val="65"/>
        </w:rPr>
        <w:t xml:space="preserve"> </w:t>
      </w:r>
      <w:r w:rsidRPr="00001C6F">
        <w:t>здоровья</w:t>
      </w:r>
      <w:r w:rsidRPr="00001C6F">
        <w:rPr>
          <w:spacing w:val="65"/>
        </w:rPr>
        <w:t xml:space="preserve"> </w:t>
      </w:r>
      <w:r w:rsidRPr="00001C6F">
        <w:t>(далее</w:t>
      </w:r>
      <w:r w:rsidRPr="00001C6F">
        <w:rPr>
          <w:spacing w:val="65"/>
        </w:rPr>
        <w:t xml:space="preserve"> </w:t>
      </w:r>
      <w:r w:rsidRPr="00001C6F">
        <w:t>–</w:t>
      </w:r>
      <w:r w:rsidRPr="00001C6F">
        <w:rPr>
          <w:spacing w:val="1"/>
        </w:rPr>
        <w:t xml:space="preserve"> </w:t>
      </w:r>
      <w:r w:rsidRPr="00001C6F">
        <w:t>ОВЗ)</w:t>
      </w:r>
      <w:r w:rsidRPr="00001C6F">
        <w:rPr>
          <w:spacing w:val="36"/>
        </w:rPr>
        <w:t xml:space="preserve"> </w:t>
      </w:r>
      <w:r w:rsidRPr="00001C6F">
        <w:t>в</w:t>
      </w:r>
      <w:r w:rsidRPr="00001C6F">
        <w:rPr>
          <w:spacing w:val="37"/>
        </w:rPr>
        <w:t xml:space="preserve"> </w:t>
      </w:r>
      <w:r w:rsidRPr="00001C6F">
        <w:t>группе</w:t>
      </w:r>
      <w:r w:rsidRPr="00001C6F">
        <w:rPr>
          <w:spacing w:val="37"/>
        </w:rPr>
        <w:t xml:space="preserve"> </w:t>
      </w:r>
      <w:r w:rsidRPr="00001C6F">
        <w:t>детей</w:t>
      </w:r>
      <w:r w:rsidRPr="00001C6F">
        <w:rPr>
          <w:spacing w:val="37"/>
        </w:rPr>
        <w:t xml:space="preserve"> </w:t>
      </w:r>
      <w:r w:rsidRPr="00001C6F">
        <w:t>общеразвивающей</w:t>
      </w:r>
      <w:r w:rsidRPr="00001C6F">
        <w:rPr>
          <w:spacing w:val="39"/>
        </w:rPr>
        <w:t xml:space="preserve"> </w:t>
      </w:r>
      <w:r w:rsidRPr="00001C6F">
        <w:t>направленности</w:t>
      </w:r>
      <w:r w:rsidRPr="00001C6F">
        <w:rPr>
          <w:spacing w:val="37"/>
        </w:rPr>
        <w:t xml:space="preserve"> </w:t>
      </w:r>
      <w:r w:rsidRPr="00001C6F">
        <w:t>образовательный</w:t>
      </w:r>
      <w:r w:rsidRPr="00001C6F">
        <w:rPr>
          <w:spacing w:val="37"/>
        </w:rPr>
        <w:t xml:space="preserve"> </w:t>
      </w:r>
      <w:r w:rsidRPr="00001C6F">
        <w:t>процесс строится</w:t>
      </w:r>
      <w:r w:rsidRPr="00001C6F">
        <w:rPr>
          <w:spacing w:val="54"/>
        </w:rPr>
        <w:t xml:space="preserve"> </w:t>
      </w:r>
      <w:r w:rsidRPr="00001C6F">
        <w:t>на</w:t>
      </w:r>
      <w:r w:rsidRPr="00001C6F">
        <w:rPr>
          <w:spacing w:val="54"/>
        </w:rPr>
        <w:t xml:space="preserve"> </w:t>
      </w:r>
      <w:r w:rsidRPr="00001C6F">
        <w:t>основе психолого - педагогического</w:t>
      </w:r>
      <w:r w:rsidRPr="00001C6F">
        <w:rPr>
          <w:spacing w:val="53"/>
        </w:rPr>
        <w:t xml:space="preserve"> </w:t>
      </w:r>
      <w:r w:rsidRPr="00001C6F">
        <w:t>сопровождения</w:t>
      </w:r>
      <w:r w:rsidRPr="00001C6F">
        <w:rPr>
          <w:spacing w:val="54"/>
        </w:rPr>
        <w:t xml:space="preserve"> </w:t>
      </w:r>
      <w:r w:rsidRPr="00001C6F">
        <w:t>детей</w:t>
      </w:r>
      <w:r w:rsidRPr="00001C6F">
        <w:rPr>
          <w:spacing w:val="54"/>
        </w:rPr>
        <w:t xml:space="preserve"> </w:t>
      </w:r>
      <w:r w:rsidRPr="00001C6F">
        <w:t>с</w:t>
      </w:r>
      <w:r w:rsidRPr="00001C6F">
        <w:rPr>
          <w:spacing w:val="56"/>
        </w:rPr>
        <w:t xml:space="preserve"> </w:t>
      </w:r>
      <w:r w:rsidRPr="00001C6F">
        <w:t>учетом</w:t>
      </w:r>
      <w:r w:rsidRPr="00001C6F">
        <w:rPr>
          <w:spacing w:val="53"/>
        </w:rPr>
        <w:t xml:space="preserve"> </w:t>
      </w:r>
      <w:r w:rsidRPr="00001C6F">
        <w:t xml:space="preserve">индивидуального образовательного маршрута </w:t>
      </w:r>
      <w:r w:rsidRPr="00001C6F">
        <w:rPr>
          <w:spacing w:val="-3"/>
        </w:rPr>
        <w:t xml:space="preserve"> </w:t>
      </w:r>
      <w:r w:rsidRPr="00001C6F">
        <w:t>(далее -</w:t>
      </w:r>
      <w:r w:rsidRPr="00001C6F">
        <w:rPr>
          <w:spacing w:val="-3"/>
        </w:rPr>
        <w:t xml:space="preserve"> </w:t>
      </w:r>
      <w:r w:rsidRPr="00001C6F">
        <w:t>ИОМ),</w:t>
      </w:r>
      <w:r w:rsidRPr="00001C6F">
        <w:rPr>
          <w:spacing w:val="-4"/>
        </w:rPr>
        <w:t xml:space="preserve"> </w:t>
      </w:r>
      <w:r w:rsidRPr="00001C6F">
        <w:t>имеющейся</w:t>
      </w:r>
      <w:r w:rsidRPr="00001C6F">
        <w:rPr>
          <w:spacing w:val="-3"/>
        </w:rPr>
        <w:t xml:space="preserve"> </w:t>
      </w:r>
      <w:r w:rsidRPr="00001C6F">
        <w:t>у</w:t>
      </w:r>
      <w:r w:rsidRPr="00001C6F">
        <w:rPr>
          <w:spacing w:val="-3"/>
        </w:rPr>
        <w:t xml:space="preserve"> </w:t>
      </w:r>
      <w:r w:rsidRPr="00001C6F">
        <w:t>ребенка</w:t>
      </w:r>
      <w:r w:rsidRPr="00001C6F">
        <w:rPr>
          <w:spacing w:val="-4"/>
        </w:rPr>
        <w:t xml:space="preserve"> </w:t>
      </w:r>
      <w:r w:rsidRPr="00001C6F">
        <w:t>с</w:t>
      </w:r>
      <w:r w:rsidRPr="00001C6F">
        <w:rPr>
          <w:spacing w:val="-4"/>
        </w:rPr>
        <w:t xml:space="preserve"> </w:t>
      </w:r>
      <w:r w:rsidRPr="00001C6F">
        <w:t>ОВЗ.</w:t>
      </w:r>
    </w:p>
    <w:p w14:paraId="5CA43A00" w14:textId="77777777" w:rsidR="001443D1" w:rsidRPr="00001C6F" w:rsidRDefault="001443D1" w:rsidP="00001C6F">
      <w:pPr>
        <w:pStyle w:val="a3"/>
        <w:tabs>
          <w:tab w:val="num" w:pos="0"/>
        </w:tabs>
        <w:ind w:left="0" w:right="-31" w:firstLine="567"/>
        <w:jc w:val="both"/>
        <w:rPr>
          <w:sz w:val="22"/>
          <w:szCs w:val="22"/>
        </w:rPr>
      </w:pPr>
      <w:r w:rsidRPr="00001C6F">
        <w:rPr>
          <w:sz w:val="22"/>
          <w:szCs w:val="22"/>
        </w:rPr>
        <w:t>Содержание</w:t>
      </w:r>
      <w:r w:rsidRPr="00001C6F">
        <w:rPr>
          <w:spacing w:val="1"/>
          <w:sz w:val="22"/>
          <w:szCs w:val="22"/>
        </w:rPr>
        <w:t xml:space="preserve"> </w:t>
      </w:r>
      <w:r w:rsidRPr="00001C6F">
        <w:rPr>
          <w:sz w:val="22"/>
          <w:szCs w:val="22"/>
        </w:rPr>
        <w:t>коррекционной</w:t>
      </w:r>
      <w:r w:rsidRPr="00001C6F">
        <w:rPr>
          <w:spacing w:val="1"/>
          <w:sz w:val="22"/>
          <w:szCs w:val="22"/>
        </w:rPr>
        <w:t xml:space="preserve"> </w:t>
      </w:r>
      <w:r w:rsidRPr="00001C6F">
        <w:rPr>
          <w:sz w:val="22"/>
          <w:szCs w:val="22"/>
        </w:rPr>
        <w:t>работы</w:t>
      </w:r>
      <w:r w:rsidRPr="00001C6F">
        <w:rPr>
          <w:spacing w:val="1"/>
          <w:sz w:val="22"/>
          <w:szCs w:val="22"/>
        </w:rPr>
        <w:t xml:space="preserve"> </w:t>
      </w:r>
      <w:r w:rsidRPr="00001C6F">
        <w:rPr>
          <w:sz w:val="22"/>
          <w:szCs w:val="22"/>
        </w:rPr>
        <w:t>направлено</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освоение</w:t>
      </w:r>
      <w:r w:rsidRPr="00001C6F">
        <w:rPr>
          <w:spacing w:val="1"/>
          <w:sz w:val="22"/>
          <w:szCs w:val="22"/>
        </w:rPr>
        <w:t xml:space="preserve"> </w:t>
      </w:r>
      <w:r w:rsidRPr="00001C6F">
        <w:rPr>
          <w:sz w:val="22"/>
          <w:szCs w:val="22"/>
        </w:rPr>
        <w:t>детьми</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ограниченными</w:t>
      </w:r>
      <w:r w:rsidRPr="00001C6F">
        <w:rPr>
          <w:spacing w:val="1"/>
          <w:sz w:val="22"/>
          <w:szCs w:val="22"/>
        </w:rPr>
        <w:t xml:space="preserve"> </w:t>
      </w:r>
      <w:r w:rsidRPr="00001C6F">
        <w:rPr>
          <w:sz w:val="22"/>
          <w:szCs w:val="22"/>
        </w:rPr>
        <w:t>возможностями</w:t>
      </w:r>
      <w:r w:rsidRPr="00001C6F">
        <w:rPr>
          <w:spacing w:val="1"/>
          <w:sz w:val="22"/>
          <w:szCs w:val="22"/>
        </w:rPr>
        <w:t xml:space="preserve"> </w:t>
      </w:r>
      <w:r w:rsidRPr="00001C6F">
        <w:rPr>
          <w:sz w:val="22"/>
          <w:szCs w:val="22"/>
        </w:rPr>
        <w:t>здоровья</w:t>
      </w:r>
      <w:r w:rsidRPr="00001C6F">
        <w:rPr>
          <w:spacing w:val="1"/>
          <w:sz w:val="22"/>
          <w:szCs w:val="22"/>
        </w:rPr>
        <w:t xml:space="preserve"> </w:t>
      </w:r>
      <w:r w:rsidRPr="00001C6F">
        <w:rPr>
          <w:sz w:val="22"/>
          <w:szCs w:val="22"/>
        </w:rPr>
        <w:t>Программы,</w:t>
      </w:r>
      <w:r w:rsidRPr="00001C6F">
        <w:rPr>
          <w:spacing w:val="1"/>
          <w:sz w:val="22"/>
          <w:szCs w:val="22"/>
        </w:rPr>
        <w:t xml:space="preserve"> </w:t>
      </w:r>
      <w:r w:rsidRPr="00001C6F">
        <w:rPr>
          <w:sz w:val="22"/>
          <w:szCs w:val="22"/>
        </w:rPr>
        <w:t>их</w:t>
      </w:r>
      <w:r w:rsidRPr="00001C6F">
        <w:rPr>
          <w:spacing w:val="1"/>
          <w:sz w:val="22"/>
          <w:szCs w:val="22"/>
        </w:rPr>
        <w:t xml:space="preserve"> </w:t>
      </w:r>
      <w:r w:rsidRPr="00001C6F">
        <w:rPr>
          <w:sz w:val="22"/>
          <w:szCs w:val="22"/>
        </w:rPr>
        <w:t>разностороннее</w:t>
      </w:r>
      <w:r w:rsidRPr="00001C6F">
        <w:rPr>
          <w:spacing w:val="1"/>
          <w:sz w:val="22"/>
          <w:szCs w:val="22"/>
        </w:rPr>
        <w:t xml:space="preserve"> </w:t>
      </w:r>
      <w:r w:rsidRPr="00001C6F">
        <w:rPr>
          <w:sz w:val="22"/>
          <w:szCs w:val="22"/>
        </w:rPr>
        <w:t>развитие</w:t>
      </w:r>
      <w:r w:rsidRPr="00001C6F">
        <w:rPr>
          <w:spacing w:val="1"/>
          <w:sz w:val="22"/>
          <w:szCs w:val="22"/>
        </w:rPr>
        <w:t xml:space="preserve"> </w:t>
      </w:r>
      <w:r w:rsidRPr="00001C6F">
        <w:rPr>
          <w:sz w:val="22"/>
          <w:szCs w:val="22"/>
        </w:rPr>
        <w:t>с</w:t>
      </w:r>
      <w:r w:rsidRPr="00001C6F">
        <w:rPr>
          <w:spacing w:val="-62"/>
          <w:sz w:val="22"/>
          <w:szCs w:val="22"/>
        </w:rPr>
        <w:t xml:space="preserve"> </w:t>
      </w:r>
      <w:r w:rsidRPr="00001C6F">
        <w:rPr>
          <w:sz w:val="22"/>
          <w:szCs w:val="22"/>
        </w:rPr>
        <w:t>учётом</w:t>
      </w:r>
      <w:r w:rsidRPr="00001C6F">
        <w:rPr>
          <w:spacing w:val="1"/>
          <w:sz w:val="22"/>
          <w:szCs w:val="22"/>
        </w:rPr>
        <w:t xml:space="preserve"> </w:t>
      </w:r>
      <w:r w:rsidRPr="00001C6F">
        <w:rPr>
          <w:sz w:val="22"/>
          <w:szCs w:val="22"/>
        </w:rPr>
        <w:t>возрастных</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индивидуальных</w:t>
      </w:r>
      <w:r w:rsidRPr="00001C6F">
        <w:rPr>
          <w:spacing w:val="1"/>
          <w:sz w:val="22"/>
          <w:szCs w:val="22"/>
        </w:rPr>
        <w:t xml:space="preserve"> </w:t>
      </w:r>
      <w:r w:rsidRPr="00001C6F">
        <w:rPr>
          <w:sz w:val="22"/>
          <w:szCs w:val="22"/>
        </w:rPr>
        <w:t>особенностей</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особых</w:t>
      </w:r>
      <w:r w:rsidRPr="00001C6F">
        <w:rPr>
          <w:spacing w:val="1"/>
          <w:sz w:val="22"/>
          <w:szCs w:val="22"/>
        </w:rPr>
        <w:t xml:space="preserve"> </w:t>
      </w:r>
      <w:r w:rsidRPr="00001C6F">
        <w:rPr>
          <w:sz w:val="22"/>
          <w:szCs w:val="22"/>
        </w:rPr>
        <w:t>образовательных</w:t>
      </w:r>
      <w:r w:rsidRPr="00001C6F">
        <w:rPr>
          <w:spacing w:val="1"/>
          <w:sz w:val="22"/>
          <w:szCs w:val="22"/>
        </w:rPr>
        <w:t xml:space="preserve"> </w:t>
      </w:r>
      <w:r w:rsidRPr="00001C6F">
        <w:rPr>
          <w:sz w:val="22"/>
          <w:szCs w:val="22"/>
        </w:rPr>
        <w:t>потребностей,</w:t>
      </w:r>
      <w:r w:rsidRPr="00001C6F">
        <w:rPr>
          <w:spacing w:val="-2"/>
          <w:sz w:val="22"/>
          <w:szCs w:val="22"/>
        </w:rPr>
        <w:t xml:space="preserve"> </w:t>
      </w:r>
      <w:r w:rsidRPr="00001C6F">
        <w:rPr>
          <w:sz w:val="22"/>
          <w:szCs w:val="22"/>
        </w:rPr>
        <w:t>социальной</w:t>
      </w:r>
      <w:r w:rsidRPr="00001C6F">
        <w:rPr>
          <w:spacing w:val="-1"/>
          <w:sz w:val="22"/>
          <w:szCs w:val="22"/>
        </w:rPr>
        <w:t xml:space="preserve"> </w:t>
      </w:r>
      <w:r w:rsidRPr="00001C6F">
        <w:rPr>
          <w:sz w:val="22"/>
          <w:szCs w:val="22"/>
        </w:rPr>
        <w:t>адаптации.</w:t>
      </w:r>
    </w:p>
    <w:p w14:paraId="2351F1C3" w14:textId="77777777" w:rsidR="001443D1" w:rsidRPr="00001C6F" w:rsidRDefault="001443D1" w:rsidP="00001C6F">
      <w:pPr>
        <w:pStyle w:val="a3"/>
        <w:ind w:left="0" w:right="-31" w:firstLine="567"/>
        <w:jc w:val="both"/>
        <w:rPr>
          <w:color w:val="FF0000"/>
          <w:sz w:val="22"/>
          <w:szCs w:val="22"/>
        </w:rPr>
      </w:pPr>
    </w:p>
    <w:p w14:paraId="19B47E90" w14:textId="77777777" w:rsidR="00E82B38" w:rsidRPr="00001C6F" w:rsidRDefault="00E82B38" w:rsidP="00001C6F">
      <w:pPr>
        <w:pStyle w:val="a3"/>
        <w:ind w:left="0" w:right="-31" w:firstLine="567"/>
        <w:jc w:val="both"/>
        <w:rPr>
          <w:color w:val="FF0000"/>
          <w:sz w:val="22"/>
          <w:szCs w:val="22"/>
        </w:rPr>
      </w:pPr>
      <w:r w:rsidRPr="00001C6F">
        <w:rPr>
          <w:color w:val="FF0000"/>
          <w:sz w:val="22"/>
          <w:szCs w:val="22"/>
        </w:rPr>
        <w:t>Коррекционно-развивающая</w:t>
      </w:r>
      <w:r w:rsidRPr="00001C6F">
        <w:rPr>
          <w:color w:val="FF0000"/>
          <w:spacing w:val="1"/>
          <w:sz w:val="22"/>
          <w:szCs w:val="22"/>
        </w:rPr>
        <w:t xml:space="preserve"> </w:t>
      </w:r>
      <w:r w:rsidRPr="00001C6F">
        <w:rPr>
          <w:color w:val="FF0000"/>
          <w:sz w:val="22"/>
          <w:szCs w:val="22"/>
        </w:rPr>
        <w:t>работа</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М</w:t>
      </w:r>
      <w:r w:rsidR="007A1EEC">
        <w:rPr>
          <w:color w:val="FF0000"/>
          <w:spacing w:val="1"/>
          <w:sz w:val="22"/>
          <w:szCs w:val="22"/>
        </w:rPr>
        <w:t>Б</w:t>
      </w:r>
      <w:r w:rsidRPr="00001C6F">
        <w:rPr>
          <w:color w:val="FF0000"/>
          <w:sz w:val="22"/>
          <w:szCs w:val="22"/>
        </w:rPr>
        <w:t>ДОУ</w:t>
      </w:r>
      <w:r w:rsidRPr="00001C6F">
        <w:rPr>
          <w:color w:val="FF0000"/>
          <w:spacing w:val="1"/>
          <w:sz w:val="22"/>
          <w:szCs w:val="22"/>
        </w:rPr>
        <w:t xml:space="preserve"> </w:t>
      </w:r>
      <w:r w:rsidRPr="00001C6F">
        <w:rPr>
          <w:color w:val="FF0000"/>
          <w:sz w:val="22"/>
          <w:szCs w:val="22"/>
        </w:rPr>
        <w:t>направлена</w:t>
      </w:r>
      <w:r w:rsidRPr="00001C6F">
        <w:rPr>
          <w:color w:val="FF0000"/>
          <w:spacing w:val="1"/>
          <w:sz w:val="22"/>
          <w:szCs w:val="22"/>
        </w:rPr>
        <w:t xml:space="preserve"> </w:t>
      </w:r>
      <w:r w:rsidRPr="00001C6F">
        <w:rPr>
          <w:color w:val="FF0000"/>
          <w:sz w:val="22"/>
          <w:szCs w:val="22"/>
        </w:rPr>
        <w:t>на</w:t>
      </w:r>
      <w:r w:rsidRPr="00001C6F">
        <w:rPr>
          <w:color w:val="FF0000"/>
          <w:spacing w:val="1"/>
          <w:sz w:val="22"/>
          <w:szCs w:val="22"/>
        </w:rPr>
        <w:t xml:space="preserve"> </w:t>
      </w:r>
      <w:r w:rsidRPr="00001C6F">
        <w:rPr>
          <w:color w:val="FF0000"/>
          <w:sz w:val="22"/>
          <w:szCs w:val="22"/>
        </w:rPr>
        <w:t>обеспечение</w:t>
      </w:r>
      <w:r w:rsidRPr="00001C6F">
        <w:rPr>
          <w:color w:val="FF0000"/>
          <w:spacing w:val="1"/>
          <w:sz w:val="22"/>
          <w:szCs w:val="22"/>
        </w:rPr>
        <w:t xml:space="preserve"> </w:t>
      </w:r>
      <w:r w:rsidRPr="00001C6F">
        <w:rPr>
          <w:color w:val="FF0000"/>
          <w:sz w:val="22"/>
          <w:szCs w:val="22"/>
        </w:rPr>
        <w:t>коррекции</w:t>
      </w:r>
      <w:r w:rsidRPr="00001C6F">
        <w:rPr>
          <w:color w:val="FF0000"/>
          <w:spacing w:val="1"/>
          <w:sz w:val="22"/>
          <w:szCs w:val="22"/>
        </w:rPr>
        <w:t xml:space="preserve"> </w:t>
      </w:r>
      <w:r w:rsidRPr="00001C6F">
        <w:rPr>
          <w:color w:val="FF0000"/>
          <w:sz w:val="22"/>
          <w:szCs w:val="22"/>
        </w:rPr>
        <w:t>нарушений развития у различных категорий детей, оказание им квалифицированной помощи в</w:t>
      </w:r>
      <w:r w:rsidRPr="00001C6F">
        <w:rPr>
          <w:color w:val="FF0000"/>
          <w:spacing w:val="1"/>
          <w:sz w:val="22"/>
          <w:szCs w:val="22"/>
        </w:rPr>
        <w:t xml:space="preserve"> </w:t>
      </w:r>
      <w:r w:rsidRPr="00001C6F">
        <w:rPr>
          <w:color w:val="FF0000"/>
          <w:sz w:val="22"/>
          <w:szCs w:val="22"/>
        </w:rPr>
        <w:t>освоении</w:t>
      </w:r>
      <w:r w:rsidRPr="00001C6F">
        <w:rPr>
          <w:color w:val="FF0000"/>
          <w:spacing w:val="1"/>
          <w:sz w:val="22"/>
          <w:szCs w:val="22"/>
        </w:rPr>
        <w:t xml:space="preserve"> </w:t>
      </w:r>
      <w:r w:rsidRPr="00001C6F">
        <w:rPr>
          <w:color w:val="FF0000"/>
          <w:sz w:val="22"/>
          <w:szCs w:val="22"/>
        </w:rPr>
        <w:t>Программы,</w:t>
      </w:r>
      <w:r w:rsidRPr="00001C6F">
        <w:rPr>
          <w:color w:val="FF0000"/>
          <w:spacing w:val="1"/>
          <w:sz w:val="22"/>
          <w:szCs w:val="22"/>
        </w:rPr>
        <w:t xml:space="preserve"> </w:t>
      </w:r>
      <w:r w:rsidRPr="00001C6F">
        <w:rPr>
          <w:color w:val="FF0000"/>
          <w:sz w:val="22"/>
          <w:szCs w:val="22"/>
        </w:rPr>
        <w:t>их</w:t>
      </w:r>
      <w:r w:rsidRPr="00001C6F">
        <w:rPr>
          <w:color w:val="FF0000"/>
          <w:spacing w:val="1"/>
          <w:sz w:val="22"/>
          <w:szCs w:val="22"/>
        </w:rPr>
        <w:t xml:space="preserve"> </w:t>
      </w:r>
      <w:r w:rsidRPr="00001C6F">
        <w:rPr>
          <w:color w:val="FF0000"/>
          <w:sz w:val="22"/>
          <w:szCs w:val="22"/>
        </w:rPr>
        <w:t>разностороннее</w:t>
      </w:r>
      <w:r w:rsidRPr="00001C6F">
        <w:rPr>
          <w:color w:val="FF0000"/>
          <w:spacing w:val="1"/>
          <w:sz w:val="22"/>
          <w:szCs w:val="22"/>
        </w:rPr>
        <w:t xml:space="preserve"> </w:t>
      </w:r>
      <w:r w:rsidRPr="00001C6F">
        <w:rPr>
          <w:color w:val="FF0000"/>
          <w:sz w:val="22"/>
          <w:szCs w:val="22"/>
        </w:rPr>
        <w:t>развитие</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учётом</w:t>
      </w:r>
      <w:r w:rsidRPr="00001C6F">
        <w:rPr>
          <w:color w:val="FF0000"/>
          <w:spacing w:val="1"/>
          <w:sz w:val="22"/>
          <w:szCs w:val="22"/>
        </w:rPr>
        <w:t xml:space="preserve"> </w:t>
      </w:r>
      <w:r w:rsidRPr="00001C6F">
        <w:rPr>
          <w:color w:val="FF0000"/>
          <w:sz w:val="22"/>
          <w:szCs w:val="22"/>
        </w:rPr>
        <w:t>возрастных</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индивидуальных</w:t>
      </w:r>
      <w:r w:rsidRPr="00001C6F">
        <w:rPr>
          <w:color w:val="FF0000"/>
          <w:spacing w:val="1"/>
          <w:sz w:val="22"/>
          <w:szCs w:val="22"/>
        </w:rPr>
        <w:t xml:space="preserve"> </w:t>
      </w:r>
      <w:r w:rsidRPr="00001C6F">
        <w:rPr>
          <w:color w:val="FF0000"/>
          <w:sz w:val="22"/>
          <w:szCs w:val="22"/>
        </w:rPr>
        <w:t>особенностей, социальной адаптации.</w:t>
      </w:r>
    </w:p>
    <w:p w14:paraId="3C68210C" w14:textId="77777777" w:rsidR="00E82B38" w:rsidRPr="00001C6F" w:rsidRDefault="00E82B38" w:rsidP="00001C6F">
      <w:pPr>
        <w:pStyle w:val="a3"/>
        <w:ind w:left="0" w:right="-31" w:firstLine="567"/>
        <w:jc w:val="both"/>
        <w:rPr>
          <w:color w:val="FF0000"/>
          <w:sz w:val="22"/>
          <w:szCs w:val="22"/>
        </w:rPr>
      </w:pPr>
      <w:r w:rsidRPr="00001C6F">
        <w:rPr>
          <w:color w:val="FF0000"/>
          <w:sz w:val="22"/>
          <w:szCs w:val="22"/>
        </w:rPr>
        <w:t>Проводится углубленное психолого-педагогическое обследование всех сфер деятельности</w:t>
      </w:r>
      <w:r w:rsidRPr="00001C6F">
        <w:rPr>
          <w:color w:val="FF0000"/>
          <w:spacing w:val="1"/>
          <w:sz w:val="22"/>
          <w:szCs w:val="22"/>
        </w:rPr>
        <w:t xml:space="preserve"> </w:t>
      </w:r>
      <w:r w:rsidRPr="00001C6F">
        <w:rPr>
          <w:color w:val="FF0000"/>
          <w:sz w:val="22"/>
          <w:szCs w:val="22"/>
        </w:rPr>
        <w:t>детей с заключениями ПМПК. Результаты данного обследования выносятся на ППК МДОУ с целью</w:t>
      </w:r>
      <w:r w:rsidR="00CF6D41" w:rsidRPr="00001C6F">
        <w:rPr>
          <w:color w:val="FF0000"/>
          <w:sz w:val="22"/>
          <w:szCs w:val="22"/>
        </w:rPr>
        <w:t xml:space="preserve"> </w:t>
      </w:r>
      <w:r w:rsidRPr="00001C6F">
        <w:rPr>
          <w:color w:val="FF0000"/>
          <w:spacing w:val="-57"/>
          <w:sz w:val="22"/>
          <w:szCs w:val="22"/>
        </w:rPr>
        <w:t xml:space="preserve"> </w:t>
      </w:r>
      <w:r w:rsidRPr="00001C6F">
        <w:rPr>
          <w:color w:val="FF0000"/>
          <w:sz w:val="22"/>
          <w:szCs w:val="22"/>
        </w:rPr>
        <w:t>определения</w:t>
      </w:r>
      <w:r w:rsidRPr="00001C6F">
        <w:rPr>
          <w:color w:val="FF0000"/>
          <w:spacing w:val="-1"/>
          <w:sz w:val="22"/>
          <w:szCs w:val="22"/>
        </w:rPr>
        <w:t xml:space="preserve"> </w:t>
      </w:r>
      <w:r w:rsidRPr="00001C6F">
        <w:rPr>
          <w:color w:val="FF0000"/>
          <w:sz w:val="22"/>
          <w:szCs w:val="22"/>
        </w:rPr>
        <w:t>индивидуального образовательного маршрута</w:t>
      </w:r>
      <w:r w:rsidR="001443D1" w:rsidRPr="00001C6F">
        <w:rPr>
          <w:color w:val="FF0000"/>
          <w:sz w:val="22"/>
          <w:szCs w:val="22"/>
        </w:rPr>
        <w:t xml:space="preserve"> </w:t>
      </w:r>
      <w:r w:rsidR="00CF6D41" w:rsidRPr="00001C6F">
        <w:rPr>
          <w:color w:val="FF0000"/>
          <w:sz w:val="22"/>
          <w:szCs w:val="22"/>
        </w:rPr>
        <w:t xml:space="preserve"> для конкретного ребенка</w:t>
      </w:r>
      <w:r w:rsidRPr="00001C6F">
        <w:rPr>
          <w:color w:val="FF0000"/>
          <w:sz w:val="22"/>
          <w:szCs w:val="22"/>
        </w:rPr>
        <w:t>.</w:t>
      </w:r>
    </w:p>
    <w:p w14:paraId="01C88ED2" w14:textId="77777777" w:rsidR="00E82B38" w:rsidRPr="00001C6F" w:rsidRDefault="00E82B38" w:rsidP="00001C6F">
      <w:pPr>
        <w:pStyle w:val="a3"/>
        <w:ind w:left="0" w:right="111" w:firstLine="567"/>
        <w:rPr>
          <w:color w:val="FF0000"/>
          <w:sz w:val="22"/>
          <w:szCs w:val="22"/>
        </w:rPr>
      </w:pPr>
    </w:p>
    <w:p w14:paraId="061BD061" w14:textId="77777777" w:rsidR="00E82B38" w:rsidRPr="00001C6F" w:rsidRDefault="00E82B38" w:rsidP="00001C6F">
      <w:pPr>
        <w:pStyle w:val="310"/>
        <w:ind w:left="0" w:right="111" w:firstLine="567"/>
        <w:rPr>
          <w:sz w:val="22"/>
          <w:szCs w:val="22"/>
        </w:rPr>
      </w:pPr>
      <w:r w:rsidRPr="00001C6F">
        <w:rPr>
          <w:sz w:val="22"/>
          <w:szCs w:val="22"/>
        </w:rPr>
        <w:t>Диагностическая</w:t>
      </w:r>
      <w:r w:rsidRPr="00001C6F">
        <w:rPr>
          <w:spacing w:val="-2"/>
          <w:sz w:val="22"/>
          <w:szCs w:val="22"/>
        </w:rPr>
        <w:t xml:space="preserve"> </w:t>
      </w:r>
      <w:r w:rsidRPr="00001C6F">
        <w:rPr>
          <w:sz w:val="22"/>
          <w:szCs w:val="22"/>
        </w:rPr>
        <w:t>работа</w:t>
      </w:r>
      <w:r w:rsidRPr="00001C6F">
        <w:rPr>
          <w:spacing w:val="-4"/>
          <w:sz w:val="22"/>
          <w:szCs w:val="22"/>
        </w:rPr>
        <w:t xml:space="preserve"> </w:t>
      </w:r>
      <w:r w:rsidRPr="00001C6F">
        <w:rPr>
          <w:sz w:val="22"/>
          <w:szCs w:val="22"/>
        </w:rPr>
        <w:t>включает:</w:t>
      </w:r>
    </w:p>
    <w:p w14:paraId="7415D4A8" w14:textId="77777777" w:rsidR="00E82B38" w:rsidRPr="00001C6F" w:rsidRDefault="00E82B38" w:rsidP="00001C6F">
      <w:pPr>
        <w:pStyle w:val="a5"/>
        <w:tabs>
          <w:tab w:val="left" w:pos="1261"/>
          <w:tab w:val="left" w:pos="3145"/>
          <w:tab w:val="left" w:pos="4594"/>
          <w:tab w:val="left" w:pos="5582"/>
          <w:tab w:val="left" w:pos="7414"/>
          <w:tab w:val="left" w:pos="7884"/>
        </w:tabs>
        <w:ind w:left="567" w:right="111" w:firstLine="0"/>
      </w:pPr>
      <w:r w:rsidRPr="00001C6F">
        <w:t xml:space="preserve">- своевременное выявление детей, нуждающихся в психолого-педагогическом </w:t>
      </w:r>
      <w:r w:rsidRPr="00001C6F">
        <w:rPr>
          <w:spacing w:val="-57"/>
        </w:rPr>
        <w:t xml:space="preserve"> </w:t>
      </w:r>
      <w:r w:rsidRPr="00001C6F">
        <w:t>сопровождении;</w:t>
      </w:r>
    </w:p>
    <w:p w14:paraId="048C2371" w14:textId="77777777" w:rsidR="00E82B38" w:rsidRPr="00001C6F" w:rsidRDefault="00E82B38" w:rsidP="00001C6F">
      <w:pPr>
        <w:pStyle w:val="a5"/>
        <w:tabs>
          <w:tab w:val="left" w:pos="1261"/>
        </w:tabs>
        <w:ind w:left="567" w:right="111" w:firstLine="0"/>
      </w:pPr>
      <w:r w:rsidRPr="00001C6F">
        <w:t>- раннюю</w:t>
      </w:r>
      <w:r w:rsidRPr="00001C6F">
        <w:rPr>
          <w:spacing w:val="50"/>
        </w:rPr>
        <w:t xml:space="preserve"> </w:t>
      </w:r>
      <w:r w:rsidRPr="00001C6F">
        <w:t>(с</w:t>
      </w:r>
      <w:r w:rsidRPr="00001C6F">
        <w:rPr>
          <w:spacing w:val="46"/>
        </w:rPr>
        <w:t xml:space="preserve"> </w:t>
      </w:r>
      <w:r w:rsidRPr="00001C6F">
        <w:t>первых</w:t>
      </w:r>
      <w:r w:rsidRPr="00001C6F">
        <w:rPr>
          <w:spacing w:val="52"/>
        </w:rPr>
        <w:t xml:space="preserve"> </w:t>
      </w:r>
      <w:r w:rsidRPr="00001C6F">
        <w:t>дней</w:t>
      </w:r>
      <w:r w:rsidRPr="00001C6F">
        <w:rPr>
          <w:spacing w:val="51"/>
        </w:rPr>
        <w:t xml:space="preserve"> </w:t>
      </w:r>
      <w:r w:rsidRPr="00001C6F">
        <w:t>пребывания</w:t>
      </w:r>
      <w:r w:rsidRPr="00001C6F">
        <w:rPr>
          <w:spacing w:val="50"/>
        </w:rPr>
        <w:t xml:space="preserve"> </w:t>
      </w:r>
      <w:r w:rsidRPr="00001C6F">
        <w:t>обучающегося</w:t>
      </w:r>
      <w:r w:rsidRPr="00001C6F">
        <w:rPr>
          <w:spacing w:val="50"/>
        </w:rPr>
        <w:t xml:space="preserve"> </w:t>
      </w:r>
      <w:r w:rsidRPr="00001C6F">
        <w:t>в</w:t>
      </w:r>
      <w:r w:rsidRPr="00001C6F">
        <w:rPr>
          <w:spacing w:val="49"/>
        </w:rPr>
        <w:t xml:space="preserve"> </w:t>
      </w:r>
      <w:r w:rsidRPr="00001C6F">
        <w:t>ДОУ)</w:t>
      </w:r>
      <w:r w:rsidRPr="00001C6F">
        <w:rPr>
          <w:spacing w:val="50"/>
        </w:rPr>
        <w:t xml:space="preserve"> </w:t>
      </w:r>
      <w:r w:rsidRPr="00001C6F">
        <w:t>диагностику</w:t>
      </w:r>
      <w:r w:rsidRPr="00001C6F">
        <w:rPr>
          <w:spacing w:val="43"/>
        </w:rPr>
        <w:t xml:space="preserve"> </w:t>
      </w:r>
      <w:r w:rsidRPr="00001C6F">
        <w:t>отклонений</w:t>
      </w:r>
      <w:r w:rsidRPr="00001C6F">
        <w:rPr>
          <w:spacing w:val="49"/>
        </w:rPr>
        <w:t xml:space="preserve"> </w:t>
      </w:r>
      <w:r w:rsidRPr="00001C6F">
        <w:t>в</w:t>
      </w:r>
      <w:r w:rsidRPr="00001C6F">
        <w:rPr>
          <w:spacing w:val="-57"/>
        </w:rPr>
        <w:t xml:space="preserve"> </w:t>
      </w:r>
      <w:r w:rsidRPr="00001C6F">
        <w:t>развитии</w:t>
      </w:r>
      <w:r w:rsidRPr="00001C6F">
        <w:rPr>
          <w:spacing w:val="-1"/>
        </w:rPr>
        <w:t xml:space="preserve"> </w:t>
      </w:r>
      <w:r w:rsidRPr="00001C6F">
        <w:t>и</w:t>
      </w:r>
      <w:r w:rsidRPr="00001C6F">
        <w:rPr>
          <w:spacing w:val="-1"/>
        </w:rPr>
        <w:t xml:space="preserve"> </w:t>
      </w:r>
      <w:r w:rsidRPr="00001C6F">
        <w:t>анализ причин</w:t>
      </w:r>
      <w:r w:rsidRPr="00001C6F">
        <w:rPr>
          <w:spacing w:val="-1"/>
        </w:rPr>
        <w:t xml:space="preserve"> </w:t>
      </w:r>
      <w:r w:rsidRPr="00001C6F">
        <w:t>трудностей социальной</w:t>
      </w:r>
      <w:r w:rsidRPr="00001C6F">
        <w:rPr>
          <w:spacing w:val="-1"/>
        </w:rPr>
        <w:t xml:space="preserve"> </w:t>
      </w:r>
      <w:r w:rsidRPr="00001C6F">
        <w:t>адаптации;</w:t>
      </w:r>
    </w:p>
    <w:p w14:paraId="0F385855" w14:textId="77777777" w:rsidR="00E82B38" w:rsidRPr="00001C6F" w:rsidRDefault="00E82B38" w:rsidP="00001C6F">
      <w:pPr>
        <w:pStyle w:val="a5"/>
        <w:tabs>
          <w:tab w:val="left" w:pos="1261"/>
        </w:tabs>
        <w:ind w:left="567" w:right="111" w:firstLine="0"/>
        <w:jc w:val="both"/>
      </w:pPr>
      <w:r w:rsidRPr="00001C6F">
        <w:t>- комплексный сбор сведений об обучающемся на основании диагностической информации</w:t>
      </w:r>
      <w:r w:rsidRPr="00001C6F">
        <w:rPr>
          <w:spacing w:val="1"/>
        </w:rPr>
        <w:t xml:space="preserve"> </w:t>
      </w:r>
      <w:r w:rsidRPr="00001C6F">
        <w:t>от</w:t>
      </w:r>
      <w:r w:rsidRPr="00001C6F">
        <w:rPr>
          <w:spacing w:val="-1"/>
        </w:rPr>
        <w:t xml:space="preserve"> </w:t>
      </w:r>
      <w:r w:rsidRPr="00001C6F">
        <w:t>специалистов разного профиля;</w:t>
      </w:r>
    </w:p>
    <w:p w14:paraId="7FA163C8" w14:textId="77777777" w:rsidR="00E82B38" w:rsidRPr="00001C6F" w:rsidRDefault="00E82B38" w:rsidP="00001C6F">
      <w:pPr>
        <w:pStyle w:val="a5"/>
        <w:tabs>
          <w:tab w:val="left" w:pos="1261"/>
        </w:tabs>
        <w:ind w:left="567" w:right="111" w:firstLine="0"/>
        <w:jc w:val="both"/>
      </w:pPr>
      <w:r w:rsidRPr="00001C6F">
        <w:t>- определение уровня актуального и зоны ближайшего развития обучающегося с ОВЗ, с</w:t>
      </w:r>
      <w:r w:rsidRPr="00001C6F">
        <w:rPr>
          <w:spacing w:val="1"/>
        </w:rPr>
        <w:t xml:space="preserve"> </w:t>
      </w:r>
      <w:r w:rsidRPr="00001C6F">
        <w:t>трудностями</w:t>
      </w:r>
      <w:r w:rsidRPr="00001C6F">
        <w:rPr>
          <w:spacing w:val="-2"/>
        </w:rPr>
        <w:t xml:space="preserve"> </w:t>
      </w:r>
      <w:r w:rsidRPr="00001C6F">
        <w:t>в</w:t>
      </w:r>
      <w:r w:rsidRPr="00001C6F">
        <w:rPr>
          <w:spacing w:val="-2"/>
        </w:rPr>
        <w:t xml:space="preserve"> </w:t>
      </w:r>
      <w:r w:rsidRPr="00001C6F">
        <w:t>обучении</w:t>
      </w:r>
      <w:r w:rsidRPr="00001C6F">
        <w:rPr>
          <w:spacing w:val="-1"/>
        </w:rPr>
        <w:t xml:space="preserve"> </w:t>
      </w:r>
      <w:r w:rsidRPr="00001C6F">
        <w:t>и</w:t>
      </w:r>
      <w:r w:rsidRPr="00001C6F">
        <w:rPr>
          <w:spacing w:val="-1"/>
        </w:rPr>
        <w:t xml:space="preserve"> </w:t>
      </w:r>
      <w:r w:rsidRPr="00001C6F">
        <w:t>социализации,</w:t>
      </w:r>
      <w:r w:rsidRPr="00001C6F">
        <w:rPr>
          <w:spacing w:val="-2"/>
        </w:rPr>
        <w:t xml:space="preserve"> </w:t>
      </w:r>
      <w:r w:rsidRPr="00001C6F">
        <w:t>выявление</w:t>
      </w:r>
      <w:r w:rsidRPr="00001C6F">
        <w:rPr>
          <w:spacing w:val="-2"/>
        </w:rPr>
        <w:t xml:space="preserve"> </w:t>
      </w:r>
      <w:r w:rsidRPr="00001C6F">
        <w:t>его</w:t>
      </w:r>
      <w:r w:rsidRPr="00001C6F">
        <w:rPr>
          <w:spacing w:val="-2"/>
        </w:rPr>
        <w:t xml:space="preserve"> </w:t>
      </w:r>
      <w:r w:rsidRPr="00001C6F">
        <w:t>резервных</w:t>
      </w:r>
      <w:r w:rsidRPr="00001C6F">
        <w:rPr>
          <w:spacing w:val="5"/>
        </w:rPr>
        <w:t xml:space="preserve"> </w:t>
      </w:r>
      <w:r w:rsidRPr="00001C6F">
        <w:t>возможностей;</w:t>
      </w:r>
    </w:p>
    <w:p w14:paraId="6D7DE49E" w14:textId="77777777" w:rsidR="00E82B38" w:rsidRPr="00001C6F" w:rsidRDefault="00E82B38" w:rsidP="00001C6F">
      <w:pPr>
        <w:pStyle w:val="a5"/>
        <w:tabs>
          <w:tab w:val="left" w:pos="1261"/>
        </w:tabs>
        <w:ind w:left="567" w:right="111" w:firstLine="0"/>
        <w:jc w:val="both"/>
      </w:pPr>
      <w:r w:rsidRPr="00001C6F">
        <w:t>- изучение уровня общего развития обучающихся (с учётом особенностей нозологической</w:t>
      </w:r>
      <w:r w:rsidRPr="00001C6F">
        <w:rPr>
          <w:spacing w:val="1"/>
        </w:rPr>
        <w:t xml:space="preserve"> </w:t>
      </w:r>
      <w:r w:rsidRPr="00001C6F">
        <w:t>группы),</w:t>
      </w:r>
      <w:r w:rsidRPr="00001C6F">
        <w:rPr>
          <w:spacing w:val="1"/>
        </w:rPr>
        <w:t xml:space="preserve"> </w:t>
      </w:r>
      <w:r w:rsidRPr="00001C6F">
        <w:t>возможностей</w:t>
      </w:r>
      <w:r w:rsidRPr="00001C6F">
        <w:rPr>
          <w:spacing w:val="1"/>
        </w:rPr>
        <w:t xml:space="preserve"> </w:t>
      </w:r>
      <w:r w:rsidRPr="00001C6F">
        <w:t>вербальной</w:t>
      </w:r>
      <w:r w:rsidRPr="00001C6F">
        <w:rPr>
          <w:spacing w:val="1"/>
        </w:rPr>
        <w:t xml:space="preserve"> </w:t>
      </w:r>
      <w:r w:rsidRPr="00001C6F">
        <w:t>и</w:t>
      </w:r>
      <w:r w:rsidRPr="00001C6F">
        <w:rPr>
          <w:spacing w:val="1"/>
        </w:rPr>
        <w:t xml:space="preserve"> </w:t>
      </w:r>
      <w:r w:rsidRPr="00001C6F">
        <w:t>невербальной</w:t>
      </w:r>
      <w:r w:rsidRPr="00001C6F">
        <w:rPr>
          <w:spacing w:val="1"/>
        </w:rPr>
        <w:t xml:space="preserve"> </w:t>
      </w:r>
      <w:r w:rsidRPr="00001C6F">
        <w:t>коммуникации</w:t>
      </w:r>
      <w:r w:rsidRPr="00001C6F">
        <w:rPr>
          <w:spacing w:val="1"/>
        </w:rPr>
        <w:t xml:space="preserve"> </w:t>
      </w:r>
      <w:r w:rsidRPr="00001C6F">
        <w:t>со</w:t>
      </w:r>
      <w:r w:rsidRPr="00001C6F">
        <w:rPr>
          <w:spacing w:val="1"/>
        </w:rPr>
        <w:t xml:space="preserve"> </w:t>
      </w:r>
      <w:r w:rsidRPr="00001C6F">
        <w:t>сверстниками</w:t>
      </w:r>
      <w:r w:rsidRPr="00001C6F">
        <w:rPr>
          <w:spacing w:val="1"/>
        </w:rPr>
        <w:t xml:space="preserve"> </w:t>
      </w:r>
      <w:r w:rsidRPr="00001C6F">
        <w:t>и</w:t>
      </w:r>
      <w:r w:rsidRPr="00001C6F">
        <w:rPr>
          <w:spacing w:val="1"/>
        </w:rPr>
        <w:t xml:space="preserve"> </w:t>
      </w:r>
      <w:r w:rsidRPr="00001C6F">
        <w:t>взрослыми;</w:t>
      </w:r>
    </w:p>
    <w:p w14:paraId="11B87012" w14:textId="77777777" w:rsidR="00E82B38" w:rsidRPr="00001C6F" w:rsidRDefault="00E82B38" w:rsidP="00001C6F">
      <w:pPr>
        <w:pStyle w:val="a5"/>
        <w:tabs>
          <w:tab w:val="left" w:pos="1261"/>
        </w:tabs>
        <w:ind w:left="567" w:right="111" w:firstLine="0"/>
        <w:jc w:val="both"/>
      </w:pPr>
      <w:r w:rsidRPr="00001C6F">
        <w:t>- изучение</w:t>
      </w:r>
      <w:r w:rsidRPr="00001C6F">
        <w:rPr>
          <w:spacing w:val="1"/>
        </w:rPr>
        <w:t xml:space="preserve"> </w:t>
      </w:r>
      <w:r w:rsidRPr="00001C6F">
        <w:t>развития</w:t>
      </w:r>
      <w:r w:rsidRPr="00001C6F">
        <w:rPr>
          <w:spacing w:val="1"/>
        </w:rPr>
        <w:t xml:space="preserve"> </w:t>
      </w:r>
      <w:r w:rsidRPr="00001C6F">
        <w:t>эмоционально-волевой</w:t>
      </w:r>
      <w:r w:rsidRPr="00001C6F">
        <w:rPr>
          <w:spacing w:val="1"/>
        </w:rPr>
        <w:t xml:space="preserve"> </w:t>
      </w:r>
      <w:r w:rsidRPr="00001C6F">
        <w:t>сферы</w:t>
      </w:r>
      <w:r w:rsidRPr="00001C6F">
        <w:rPr>
          <w:spacing w:val="1"/>
        </w:rPr>
        <w:t xml:space="preserve"> </w:t>
      </w:r>
      <w:r w:rsidRPr="00001C6F">
        <w:t>и</w:t>
      </w:r>
      <w:r w:rsidRPr="00001C6F">
        <w:rPr>
          <w:spacing w:val="1"/>
        </w:rPr>
        <w:t xml:space="preserve"> </w:t>
      </w:r>
      <w:r w:rsidRPr="00001C6F">
        <w:t>личностных</w:t>
      </w:r>
      <w:r w:rsidRPr="00001C6F">
        <w:rPr>
          <w:spacing w:val="1"/>
        </w:rPr>
        <w:t xml:space="preserve"> </w:t>
      </w:r>
      <w:r w:rsidRPr="00001C6F">
        <w:t>особенностей</w:t>
      </w:r>
      <w:r w:rsidRPr="00001C6F">
        <w:rPr>
          <w:spacing w:val="1"/>
        </w:rPr>
        <w:t xml:space="preserve"> </w:t>
      </w:r>
      <w:r w:rsidRPr="00001C6F">
        <w:t>обучающихся;</w:t>
      </w:r>
    </w:p>
    <w:p w14:paraId="6BB020F4" w14:textId="77777777" w:rsidR="00E82B38" w:rsidRPr="00001C6F" w:rsidRDefault="00E82B38" w:rsidP="00001C6F">
      <w:pPr>
        <w:pStyle w:val="a5"/>
        <w:tabs>
          <w:tab w:val="left" w:pos="1261"/>
        </w:tabs>
        <w:ind w:left="567" w:right="111" w:firstLine="0"/>
        <w:jc w:val="both"/>
      </w:pPr>
      <w:r w:rsidRPr="00001C6F">
        <w:t>- изучение индивидуальных образовательных и социально-коммуникативных потребностей</w:t>
      </w:r>
      <w:r w:rsidRPr="00001C6F">
        <w:rPr>
          <w:spacing w:val="1"/>
        </w:rPr>
        <w:t xml:space="preserve"> </w:t>
      </w:r>
      <w:r w:rsidRPr="00001C6F">
        <w:t>обучающихся;</w:t>
      </w:r>
    </w:p>
    <w:p w14:paraId="5EED163E" w14:textId="77777777" w:rsidR="00E82B38" w:rsidRPr="00001C6F" w:rsidRDefault="00E82B38" w:rsidP="00001C6F">
      <w:pPr>
        <w:pStyle w:val="a5"/>
        <w:tabs>
          <w:tab w:val="left" w:pos="1261"/>
        </w:tabs>
        <w:ind w:left="567" w:right="111" w:firstLine="0"/>
        <w:jc w:val="both"/>
      </w:pPr>
      <w:r w:rsidRPr="00001C6F">
        <w:t>- изучение</w:t>
      </w:r>
      <w:r w:rsidRPr="00001C6F">
        <w:rPr>
          <w:spacing w:val="-6"/>
        </w:rPr>
        <w:t xml:space="preserve"> </w:t>
      </w:r>
      <w:r w:rsidRPr="00001C6F">
        <w:t>социальной</w:t>
      </w:r>
      <w:r w:rsidRPr="00001C6F">
        <w:rPr>
          <w:spacing w:val="-4"/>
        </w:rPr>
        <w:t xml:space="preserve"> </w:t>
      </w:r>
      <w:r w:rsidRPr="00001C6F">
        <w:t>ситуации</w:t>
      </w:r>
      <w:r w:rsidRPr="00001C6F">
        <w:rPr>
          <w:spacing w:val="-4"/>
        </w:rPr>
        <w:t xml:space="preserve"> </w:t>
      </w:r>
      <w:r w:rsidRPr="00001C6F">
        <w:t>развития</w:t>
      </w:r>
      <w:r w:rsidRPr="00001C6F">
        <w:rPr>
          <w:spacing w:val="-5"/>
        </w:rPr>
        <w:t xml:space="preserve"> </w:t>
      </w:r>
      <w:r w:rsidRPr="00001C6F">
        <w:t>и</w:t>
      </w:r>
      <w:r w:rsidRPr="00001C6F">
        <w:rPr>
          <w:spacing w:val="-1"/>
        </w:rPr>
        <w:t xml:space="preserve"> </w:t>
      </w:r>
      <w:r w:rsidRPr="00001C6F">
        <w:t>условий</w:t>
      </w:r>
      <w:r w:rsidRPr="00001C6F">
        <w:rPr>
          <w:spacing w:val="-4"/>
        </w:rPr>
        <w:t xml:space="preserve"> </w:t>
      </w:r>
      <w:r w:rsidRPr="00001C6F">
        <w:t>семейного</w:t>
      </w:r>
      <w:r w:rsidRPr="00001C6F">
        <w:rPr>
          <w:spacing w:val="-5"/>
        </w:rPr>
        <w:t xml:space="preserve"> </w:t>
      </w:r>
      <w:r w:rsidRPr="00001C6F">
        <w:t>воспитания</w:t>
      </w:r>
      <w:r w:rsidRPr="00001C6F">
        <w:rPr>
          <w:spacing w:val="-4"/>
        </w:rPr>
        <w:t xml:space="preserve"> </w:t>
      </w:r>
      <w:r w:rsidRPr="00001C6F">
        <w:t>ребёнка;</w:t>
      </w:r>
    </w:p>
    <w:p w14:paraId="487B2E0D" w14:textId="77777777" w:rsidR="00E82B38" w:rsidRPr="00001C6F" w:rsidRDefault="00E82B38" w:rsidP="00001C6F">
      <w:pPr>
        <w:pStyle w:val="a5"/>
        <w:tabs>
          <w:tab w:val="left" w:pos="1321"/>
        </w:tabs>
        <w:ind w:left="567" w:right="111" w:firstLine="0"/>
        <w:jc w:val="both"/>
      </w:pPr>
      <w:r w:rsidRPr="00001C6F">
        <w:t>- изучение</w:t>
      </w:r>
      <w:r w:rsidRPr="00001C6F">
        <w:rPr>
          <w:spacing w:val="1"/>
        </w:rPr>
        <w:t xml:space="preserve"> </w:t>
      </w:r>
      <w:r w:rsidRPr="00001C6F">
        <w:t>уровня</w:t>
      </w:r>
      <w:r w:rsidRPr="00001C6F">
        <w:rPr>
          <w:spacing w:val="1"/>
        </w:rPr>
        <w:t xml:space="preserve"> </w:t>
      </w:r>
      <w:r w:rsidRPr="00001C6F">
        <w:t>адаптации</w:t>
      </w:r>
      <w:r w:rsidRPr="00001C6F">
        <w:rPr>
          <w:spacing w:val="1"/>
        </w:rPr>
        <w:t xml:space="preserve"> </w:t>
      </w:r>
      <w:r w:rsidRPr="00001C6F">
        <w:t>и</w:t>
      </w:r>
      <w:r w:rsidRPr="00001C6F">
        <w:rPr>
          <w:spacing w:val="1"/>
        </w:rPr>
        <w:t xml:space="preserve"> </w:t>
      </w:r>
      <w:r w:rsidRPr="00001C6F">
        <w:t>адаптивных</w:t>
      </w:r>
      <w:r w:rsidRPr="00001C6F">
        <w:rPr>
          <w:spacing w:val="1"/>
        </w:rPr>
        <w:t xml:space="preserve"> </w:t>
      </w:r>
      <w:r w:rsidRPr="00001C6F">
        <w:t>возможностей</w:t>
      </w:r>
      <w:r w:rsidRPr="00001C6F">
        <w:rPr>
          <w:spacing w:val="1"/>
        </w:rPr>
        <w:t xml:space="preserve"> </w:t>
      </w:r>
      <w:r w:rsidRPr="00001C6F">
        <w:t>обучающегося;</w:t>
      </w:r>
      <w:r w:rsidRPr="00001C6F">
        <w:rPr>
          <w:spacing w:val="1"/>
        </w:rPr>
        <w:t xml:space="preserve"> </w:t>
      </w:r>
      <w:r w:rsidRPr="00001C6F">
        <w:t>изучение</w:t>
      </w:r>
      <w:r w:rsidRPr="00001C6F">
        <w:rPr>
          <w:spacing w:val="1"/>
        </w:rPr>
        <w:t xml:space="preserve"> </w:t>
      </w:r>
      <w:r w:rsidRPr="00001C6F">
        <w:t>направленности</w:t>
      </w:r>
      <w:r w:rsidRPr="00001C6F">
        <w:rPr>
          <w:spacing w:val="-1"/>
        </w:rPr>
        <w:t xml:space="preserve"> </w:t>
      </w:r>
      <w:r w:rsidRPr="00001C6F">
        <w:t>детской одаренности;</w:t>
      </w:r>
    </w:p>
    <w:p w14:paraId="38A28748" w14:textId="77777777" w:rsidR="00E82B38" w:rsidRPr="00001C6F" w:rsidRDefault="00E82B38" w:rsidP="00001C6F">
      <w:pPr>
        <w:pStyle w:val="a5"/>
        <w:tabs>
          <w:tab w:val="left" w:pos="1261"/>
        </w:tabs>
        <w:ind w:left="567" w:right="111" w:firstLine="0"/>
        <w:jc w:val="both"/>
      </w:pPr>
      <w:r w:rsidRPr="00001C6F">
        <w:t>- изучение,</w:t>
      </w:r>
      <w:r w:rsidRPr="00001C6F">
        <w:rPr>
          <w:spacing w:val="-3"/>
        </w:rPr>
        <w:t xml:space="preserve"> </w:t>
      </w:r>
      <w:r w:rsidRPr="00001C6F">
        <w:t>констатацию</w:t>
      </w:r>
      <w:r w:rsidRPr="00001C6F">
        <w:rPr>
          <w:spacing w:val="-5"/>
        </w:rPr>
        <w:t xml:space="preserve"> </w:t>
      </w:r>
      <w:r w:rsidRPr="00001C6F">
        <w:t>в</w:t>
      </w:r>
      <w:r w:rsidRPr="00001C6F">
        <w:rPr>
          <w:spacing w:val="-4"/>
        </w:rPr>
        <w:t xml:space="preserve"> </w:t>
      </w:r>
      <w:r w:rsidRPr="00001C6F">
        <w:t>развитии</w:t>
      </w:r>
      <w:r w:rsidRPr="00001C6F">
        <w:rPr>
          <w:spacing w:val="-3"/>
        </w:rPr>
        <w:t xml:space="preserve"> </w:t>
      </w:r>
      <w:r w:rsidRPr="00001C6F">
        <w:t>ребёнка</w:t>
      </w:r>
      <w:r w:rsidRPr="00001C6F">
        <w:rPr>
          <w:spacing w:val="-3"/>
        </w:rPr>
        <w:t xml:space="preserve"> </w:t>
      </w:r>
      <w:r w:rsidRPr="00001C6F">
        <w:t>его</w:t>
      </w:r>
      <w:r w:rsidRPr="00001C6F">
        <w:rPr>
          <w:spacing w:val="-4"/>
        </w:rPr>
        <w:t xml:space="preserve"> </w:t>
      </w:r>
      <w:r w:rsidRPr="00001C6F">
        <w:t>интересов</w:t>
      </w:r>
      <w:r w:rsidRPr="00001C6F">
        <w:rPr>
          <w:spacing w:val="-3"/>
        </w:rPr>
        <w:t xml:space="preserve"> </w:t>
      </w:r>
      <w:r w:rsidRPr="00001C6F">
        <w:t>и</w:t>
      </w:r>
      <w:r w:rsidRPr="00001C6F">
        <w:rPr>
          <w:spacing w:val="-3"/>
        </w:rPr>
        <w:t xml:space="preserve"> </w:t>
      </w:r>
      <w:r w:rsidRPr="00001C6F">
        <w:t>склонностей,</w:t>
      </w:r>
      <w:r w:rsidRPr="00001C6F">
        <w:rPr>
          <w:spacing w:val="-3"/>
        </w:rPr>
        <w:t xml:space="preserve"> </w:t>
      </w:r>
      <w:r w:rsidRPr="00001C6F">
        <w:t>одаренности;</w:t>
      </w:r>
    </w:p>
    <w:p w14:paraId="4E2CB7D6" w14:textId="77777777" w:rsidR="00E82B38" w:rsidRPr="00001C6F" w:rsidRDefault="00E82B38" w:rsidP="00001C6F">
      <w:pPr>
        <w:pStyle w:val="a5"/>
        <w:tabs>
          <w:tab w:val="left" w:pos="1261"/>
        </w:tabs>
        <w:ind w:left="567" w:right="111" w:firstLine="0"/>
      </w:pPr>
      <w:r w:rsidRPr="00001C6F">
        <w:t>- мониторинг</w:t>
      </w:r>
      <w:r w:rsidRPr="00001C6F">
        <w:rPr>
          <w:spacing w:val="15"/>
        </w:rPr>
        <w:t xml:space="preserve"> </w:t>
      </w:r>
      <w:r w:rsidRPr="00001C6F">
        <w:t>развития</w:t>
      </w:r>
      <w:r w:rsidRPr="00001C6F">
        <w:rPr>
          <w:spacing w:val="15"/>
        </w:rPr>
        <w:t xml:space="preserve"> </w:t>
      </w:r>
      <w:r w:rsidRPr="00001C6F">
        <w:t>детей</w:t>
      </w:r>
      <w:r w:rsidRPr="00001C6F">
        <w:rPr>
          <w:spacing w:val="16"/>
        </w:rPr>
        <w:t xml:space="preserve"> </w:t>
      </w:r>
      <w:r w:rsidRPr="00001C6F">
        <w:t>и</w:t>
      </w:r>
      <w:r w:rsidRPr="00001C6F">
        <w:rPr>
          <w:spacing w:val="17"/>
        </w:rPr>
        <w:t xml:space="preserve"> </w:t>
      </w:r>
      <w:r w:rsidRPr="00001C6F">
        <w:t>предупреждение</w:t>
      </w:r>
      <w:r w:rsidRPr="00001C6F">
        <w:rPr>
          <w:spacing w:val="16"/>
        </w:rPr>
        <w:t xml:space="preserve"> </w:t>
      </w:r>
      <w:r w:rsidRPr="00001C6F">
        <w:t>возникновения</w:t>
      </w:r>
      <w:r w:rsidRPr="00001C6F">
        <w:rPr>
          <w:spacing w:val="15"/>
        </w:rPr>
        <w:t xml:space="preserve"> </w:t>
      </w:r>
      <w:r w:rsidRPr="00001C6F">
        <w:t>психолого­</w:t>
      </w:r>
      <w:r w:rsidRPr="00001C6F">
        <w:rPr>
          <w:spacing w:val="14"/>
        </w:rPr>
        <w:t xml:space="preserve"> </w:t>
      </w:r>
      <w:r w:rsidRPr="00001C6F">
        <w:t>педагогических</w:t>
      </w:r>
      <w:r w:rsidRPr="00001C6F">
        <w:rPr>
          <w:spacing w:val="-57"/>
        </w:rPr>
        <w:t xml:space="preserve"> </w:t>
      </w:r>
      <w:r w:rsidRPr="00001C6F">
        <w:t>проблем</w:t>
      </w:r>
      <w:r w:rsidRPr="00001C6F">
        <w:rPr>
          <w:spacing w:val="-3"/>
        </w:rPr>
        <w:t xml:space="preserve"> </w:t>
      </w:r>
      <w:r w:rsidRPr="00001C6F">
        <w:t>в</w:t>
      </w:r>
      <w:r w:rsidRPr="00001C6F">
        <w:rPr>
          <w:spacing w:val="-1"/>
        </w:rPr>
        <w:t xml:space="preserve"> </w:t>
      </w:r>
      <w:r w:rsidRPr="00001C6F">
        <w:t>их</w:t>
      </w:r>
      <w:r w:rsidRPr="00001C6F">
        <w:rPr>
          <w:spacing w:val="2"/>
        </w:rPr>
        <w:t xml:space="preserve"> </w:t>
      </w:r>
      <w:r w:rsidRPr="00001C6F">
        <w:t>развитии;</w:t>
      </w:r>
    </w:p>
    <w:p w14:paraId="24956F0D" w14:textId="77777777" w:rsidR="00E82B38" w:rsidRPr="00001C6F" w:rsidRDefault="00E82B38" w:rsidP="00001C6F">
      <w:pPr>
        <w:pStyle w:val="a5"/>
        <w:tabs>
          <w:tab w:val="left" w:pos="1261"/>
        </w:tabs>
        <w:ind w:left="567" w:right="111" w:firstLine="0"/>
      </w:pPr>
      <w:r w:rsidRPr="00001C6F">
        <w:t>- выявление</w:t>
      </w:r>
      <w:r w:rsidRPr="00001C6F">
        <w:rPr>
          <w:spacing w:val="4"/>
        </w:rPr>
        <w:t xml:space="preserve"> </w:t>
      </w:r>
      <w:r w:rsidRPr="00001C6F">
        <w:t>детей-мигрантов,</w:t>
      </w:r>
      <w:r w:rsidRPr="00001C6F">
        <w:rPr>
          <w:spacing w:val="6"/>
        </w:rPr>
        <w:t xml:space="preserve"> </w:t>
      </w:r>
      <w:r w:rsidRPr="00001C6F">
        <w:t>имеющих</w:t>
      </w:r>
      <w:r w:rsidRPr="00001C6F">
        <w:rPr>
          <w:spacing w:val="6"/>
        </w:rPr>
        <w:t xml:space="preserve"> </w:t>
      </w:r>
      <w:r w:rsidRPr="00001C6F">
        <w:t>трудности</w:t>
      </w:r>
      <w:r w:rsidRPr="00001C6F">
        <w:rPr>
          <w:spacing w:val="7"/>
        </w:rPr>
        <w:t xml:space="preserve"> </w:t>
      </w:r>
      <w:r w:rsidRPr="00001C6F">
        <w:t>в</w:t>
      </w:r>
      <w:r w:rsidRPr="00001C6F">
        <w:rPr>
          <w:spacing w:val="6"/>
        </w:rPr>
        <w:t xml:space="preserve"> </w:t>
      </w:r>
      <w:r w:rsidRPr="00001C6F">
        <w:t>обучении</w:t>
      </w:r>
      <w:r w:rsidRPr="00001C6F">
        <w:rPr>
          <w:spacing w:val="7"/>
        </w:rPr>
        <w:t xml:space="preserve"> </w:t>
      </w:r>
      <w:r w:rsidRPr="00001C6F">
        <w:t>психологической</w:t>
      </w:r>
      <w:r w:rsidRPr="00001C6F">
        <w:rPr>
          <w:spacing w:val="6"/>
        </w:rPr>
        <w:t xml:space="preserve"> </w:t>
      </w:r>
      <w:r w:rsidRPr="00001C6F">
        <w:t>адаптации,</w:t>
      </w:r>
      <w:r w:rsidRPr="00001C6F">
        <w:rPr>
          <w:spacing w:val="-57"/>
        </w:rPr>
        <w:t xml:space="preserve"> </w:t>
      </w:r>
      <w:r w:rsidRPr="00001C6F">
        <w:t>дифференциальная</w:t>
      </w:r>
      <w:r w:rsidRPr="00001C6F">
        <w:rPr>
          <w:spacing w:val="-2"/>
        </w:rPr>
        <w:t xml:space="preserve"> </w:t>
      </w:r>
      <w:r w:rsidRPr="00001C6F">
        <w:t>диагностика</w:t>
      </w:r>
      <w:r w:rsidRPr="00001C6F">
        <w:rPr>
          <w:spacing w:val="-3"/>
        </w:rPr>
        <w:t xml:space="preserve"> </w:t>
      </w:r>
      <w:r w:rsidRPr="00001C6F">
        <w:t>этнокультурной</w:t>
      </w:r>
      <w:r w:rsidRPr="00001C6F">
        <w:rPr>
          <w:spacing w:val="-1"/>
        </w:rPr>
        <w:t xml:space="preserve"> </w:t>
      </w:r>
      <w:r w:rsidRPr="00001C6F">
        <w:t>природы</w:t>
      </w:r>
      <w:r w:rsidRPr="00001C6F">
        <w:rPr>
          <w:spacing w:val="-2"/>
        </w:rPr>
        <w:t xml:space="preserve"> </w:t>
      </w:r>
      <w:r w:rsidRPr="00001C6F">
        <w:t>имеющихся</w:t>
      </w:r>
      <w:r w:rsidRPr="00001C6F">
        <w:rPr>
          <w:spacing w:val="-1"/>
        </w:rPr>
        <w:t xml:space="preserve"> </w:t>
      </w:r>
      <w:r w:rsidRPr="00001C6F">
        <w:t>трудностей;</w:t>
      </w:r>
    </w:p>
    <w:p w14:paraId="13D20531" w14:textId="77777777" w:rsidR="00E82B38" w:rsidRPr="00001C6F" w:rsidRDefault="00E82B38" w:rsidP="00001C6F">
      <w:pPr>
        <w:pStyle w:val="a5"/>
        <w:tabs>
          <w:tab w:val="left" w:pos="1261"/>
        </w:tabs>
        <w:ind w:left="567" w:right="111" w:firstLine="0"/>
      </w:pPr>
      <w:r w:rsidRPr="00001C6F">
        <w:t>- всестороннее</w:t>
      </w:r>
      <w:r w:rsidRPr="00001C6F">
        <w:rPr>
          <w:spacing w:val="-6"/>
        </w:rPr>
        <w:t xml:space="preserve"> </w:t>
      </w:r>
      <w:r w:rsidRPr="00001C6F">
        <w:t>психолого-педагогическое</w:t>
      </w:r>
      <w:r w:rsidRPr="00001C6F">
        <w:rPr>
          <w:spacing w:val="-5"/>
        </w:rPr>
        <w:t xml:space="preserve"> </w:t>
      </w:r>
      <w:r w:rsidRPr="00001C6F">
        <w:t>изучение</w:t>
      </w:r>
      <w:r w:rsidRPr="00001C6F">
        <w:rPr>
          <w:spacing w:val="-5"/>
        </w:rPr>
        <w:t xml:space="preserve"> </w:t>
      </w:r>
      <w:r w:rsidRPr="00001C6F">
        <w:t>личности</w:t>
      </w:r>
      <w:r w:rsidRPr="00001C6F">
        <w:rPr>
          <w:spacing w:val="-4"/>
        </w:rPr>
        <w:t xml:space="preserve"> </w:t>
      </w:r>
      <w:r w:rsidRPr="00001C6F">
        <w:t>ребёнка;</w:t>
      </w:r>
    </w:p>
    <w:p w14:paraId="7B1DD681" w14:textId="77777777" w:rsidR="00E82B38" w:rsidRPr="00001C6F" w:rsidRDefault="00E82B38" w:rsidP="00001C6F">
      <w:pPr>
        <w:pStyle w:val="a5"/>
        <w:tabs>
          <w:tab w:val="left" w:pos="1261"/>
        </w:tabs>
        <w:ind w:left="567" w:right="111" w:firstLine="0"/>
        <w:jc w:val="both"/>
      </w:pPr>
      <w:r w:rsidRPr="00001C6F">
        <w:t>- выявление</w:t>
      </w:r>
      <w:r w:rsidRPr="00001C6F">
        <w:rPr>
          <w:spacing w:val="1"/>
        </w:rPr>
        <w:t xml:space="preserve"> </w:t>
      </w:r>
      <w:r w:rsidRPr="00001C6F">
        <w:t>и</w:t>
      </w:r>
      <w:r w:rsidRPr="00001C6F">
        <w:rPr>
          <w:spacing w:val="1"/>
        </w:rPr>
        <w:t xml:space="preserve"> </w:t>
      </w:r>
      <w:r w:rsidRPr="00001C6F">
        <w:t>изучение</w:t>
      </w:r>
      <w:r w:rsidRPr="00001C6F">
        <w:rPr>
          <w:spacing w:val="1"/>
        </w:rPr>
        <w:t xml:space="preserve"> </w:t>
      </w:r>
      <w:r w:rsidRPr="00001C6F">
        <w:t>неблагоприятных</w:t>
      </w:r>
      <w:r w:rsidRPr="00001C6F">
        <w:rPr>
          <w:spacing w:val="1"/>
        </w:rPr>
        <w:t xml:space="preserve"> </w:t>
      </w:r>
      <w:r w:rsidRPr="00001C6F">
        <w:t>факторов</w:t>
      </w:r>
      <w:r w:rsidRPr="00001C6F">
        <w:rPr>
          <w:spacing w:val="1"/>
        </w:rPr>
        <w:t xml:space="preserve"> </w:t>
      </w:r>
      <w:r w:rsidRPr="00001C6F">
        <w:t>социальной</w:t>
      </w:r>
      <w:r w:rsidRPr="00001C6F">
        <w:rPr>
          <w:spacing w:val="1"/>
        </w:rPr>
        <w:t xml:space="preserve"> </w:t>
      </w:r>
      <w:r w:rsidRPr="00001C6F">
        <w:t>среды</w:t>
      </w:r>
      <w:r w:rsidRPr="00001C6F">
        <w:rPr>
          <w:spacing w:val="1"/>
        </w:rPr>
        <w:t xml:space="preserve"> </w:t>
      </w:r>
      <w:r w:rsidRPr="00001C6F">
        <w:t>и</w:t>
      </w:r>
      <w:r w:rsidRPr="00001C6F">
        <w:rPr>
          <w:spacing w:val="1"/>
        </w:rPr>
        <w:t xml:space="preserve"> </w:t>
      </w:r>
      <w:r w:rsidRPr="00001C6F">
        <w:t>рисков</w:t>
      </w:r>
      <w:r w:rsidRPr="00001C6F">
        <w:rPr>
          <w:spacing w:val="1"/>
        </w:rPr>
        <w:t xml:space="preserve"> </w:t>
      </w:r>
      <w:r w:rsidRPr="00001C6F">
        <w:t>образовательной</w:t>
      </w:r>
      <w:r w:rsidRPr="00001C6F">
        <w:rPr>
          <w:spacing w:val="-1"/>
        </w:rPr>
        <w:t xml:space="preserve"> </w:t>
      </w:r>
      <w:r w:rsidRPr="00001C6F">
        <w:t>среды;</w:t>
      </w:r>
    </w:p>
    <w:p w14:paraId="42BB0B6C" w14:textId="77777777" w:rsidR="00E82B38" w:rsidRPr="00001C6F" w:rsidRDefault="00E82B38" w:rsidP="00001C6F">
      <w:pPr>
        <w:pStyle w:val="a5"/>
        <w:tabs>
          <w:tab w:val="left" w:pos="1321"/>
        </w:tabs>
        <w:ind w:left="567" w:right="111" w:firstLine="0"/>
        <w:jc w:val="both"/>
      </w:pPr>
      <w:r w:rsidRPr="00001C6F">
        <w:t>- системный</w:t>
      </w:r>
      <w:r w:rsidRPr="00001C6F">
        <w:rPr>
          <w:spacing w:val="1"/>
        </w:rPr>
        <w:t xml:space="preserve"> </w:t>
      </w:r>
      <w:r w:rsidRPr="00001C6F">
        <w:t>разносторонний</w:t>
      </w:r>
      <w:r w:rsidRPr="00001C6F">
        <w:rPr>
          <w:spacing w:val="1"/>
        </w:rPr>
        <w:t xml:space="preserve"> </w:t>
      </w:r>
      <w:r w:rsidRPr="00001C6F">
        <w:t>контроль</w:t>
      </w:r>
      <w:r w:rsidRPr="00001C6F">
        <w:rPr>
          <w:spacing w:val="1"/>
        </w:rPr>
        <w:t xml:space="preserve"> </w:t>
      </w:r>
      <w:r w:rsidRPr="00001C6F">
        <w:t>специалистов</w:t>
      </w:r>
      <w:r w:rsidRPr="00001C6F">
        <w:rPr>
          <w:spacing w:val="1"/>
        </w:rPr>
        <w:t xml:space="preserve"> </w:t>
      </w:r>
      <w:r w:rsidRPr="00001C6F">
        <w:t>за</w:t>
      </w:r>
      <w:r w:rsidRPr="00001C6F">
        <w:rPr>
          <w:spacing w:val="1"/>
        </w:rPr>
        <w:t xml:space="preserve"> </w:t>
      </w:r>
      <w:r w:rsidRPr="00001C6F">
        <w:t>уровнем</w:t>
      </w:r>
      <w:r w:rsidRPr="00001C6F">
        <w:rPr>
          <w:spacing w:val="1"/>
        </w:rPr>
        <w:t xml:space="preserve"> </w:t>
      </w:r>
      <w:r w:rsidRPr="00001C6F">
        <w:t>и</w:t>
      </w:r>
      <w:r w:rsidRPr="00001C6F">
        <w:rPr>
          <w:spacing w:val="1"/>
        </w:rPr>
        <w:t xml:space="preserve"> </w:t>
      </w:r>
      <w:r w:rsidRPr="00001C6F">
        <w:t>динамикой</w:t>
      </w:r>
      <w:r w:rsidRPr="00001C6F">
        <w:rPr>
          <w:spacing w:val="1"/>
        </w:rPr>
        <w:t xml:space="preserve"> </w:t>
      </w:r>
      <w:r w:rsidRPr="00001C6F">
        <w:t>развития</w:t>
      </w:r>
      <w:r w:rsidRPr="00001C6F">
        <w:rPr>
          <w:spacing w:val="-57"/>
        </w:rPr>
        <w:t xml:space="preserve"> </w:t>
      </w:r>
      <w:r w:rsidRPr="00001C6F">
        <w:t>обучающегося, а также за созданием необходимых</w:t>
      </w:r>
      <w:r w:rsidRPr="00001C6F">
        <w:rPr>
          <w:spacing w:val="1"/>
        </w:rPr>
        <w:t xml:space="preserve"> </w:t>
      </w:r>
      <w:r w:rsidRPr="00001C6F">
        <w:t>условий, соответствующих</w:t>
      </w:r>
      <w:r w:rsidRPr="00001C6F">
        <w:rPr>
          <w:spacing w:val="1"/>
        </w:rPr>
        <w:t xml:space="preserve"> </w:t>
      </w:r>
      <w:r w:rsidRPr="00001C6F">
        <w:t>особым</w:t>
      </w:r>
      <w:r w:rsidRPr="00001C6F">
        <w:rPr>
          <w:spacing w:val="1"/>
        </w:rPr>
        <w:t xml:space="preserve"> </w:t>
      </w:r>
      <w:r w:rsidRPr="00001C6F">
        <w:t>(индивидуальным)</w:t>
      </w:r>
      <w:r w:rsidRPr="00001C6F">
        <w:rPr>
          <w:spacing w:val="-1"/>
        </w:rPr>
        <w:t xml:space="preserve"> </w:t>
      </w:r>
      <w:r w:rsidRPr="00001C6F">
        <w:t>образовательным</w:t>
      </w:r>
      <w:r w:rsidRPr="00001C6F">
        <w:rPr>
          <w:spacing w:val="-2"/>
        </w:rPr>
        <w:t xml:space="preserve"> </w:t>
      </w:r>
      <w:r w:rsidRPr="00001C6F">
        <w:t>потребностям</w:t>
      </w:r>
      <w:r w:rsidRPr="00001C6F">
        <w:rPr>
          <w:spacing w:val="-2"/>
        </w:rPr>
        <w:t xml:space="preserve"> </w:t>
      </w:r>
      <w:r w:rsidRPr="00001C6F">
        <w:t>обучающегося.</w:t>
      </w:r>
    </w:p>
    <w:p w14:paraId="1CB2121E" w14:textId="77777777" w:rsidR="00C47B63" w:rsidRPr="00001C6F" w:rsidRDefault="00C47B63" w:rsidP="00001C6F">
      <w:pPr>
        <w:pStyle w:val="310"/>
        <w:ind w:left="0" w:right="-31" w:firstLine="567"/>
        <w:jc w:val="both"/>
        <w:rPr>
          <w:sz w:val="22"/>
          <w:szCs w:val="22"/>
        </w:rPr>
      </w:pPr>
    </w:p>
    <w:p w14:paraId="766DC13E" w14:textId="77777777" w:rsidR="00C47B63" w:rsidRPr="00001C6F" w:rsidRDefault="00C47B63" w:rsidP="00001C6F">
      <w:pPr>
        <w:pStyle w:val="310"/>
        <w:ind w:left="0" w:right="-31" w:firstLine="567"/>
        <w:jc w:val="both"/>
        <w:rPr>
          <w:sz w:val="22"/>
          <w:szCs w:val="22"/>
        </w:rPr>
      </w:pPr>
      <w:r w:rsidRPr="00001C6F">
        <w:rPr>
          <w:sz w:val="22"/>
          <w:szCs w:val="22"/>
        </w:rPr>
        <w:t>КРР</w:t>
      </w:r>
      <w:r w:rsidRPr="00001C6F">
        <w:rPr>
          <w:spacing w:val="-3"/>
          <w:sz w:val="22"/>
          <w:szCs w:val="22"/>
        </w:rPr>
        <w:t xml:space="preserve"> </w:t>
      </w:r>
      <w:r w:rsidRPr="00001C6F">
        <w:rPr>
          <w:sz w:val="22"/>
          <w:szCs w:val="22"/>
        </w:rPr>
        <w:t>включает:</w:t>
      </w:r>
    </w:p>
    <w:p w14:paraId="6B9B5823" w14:textId="77777777" w:rsidR="00C47B63" w:rsidRPr="00001C6F" w:rsidRDefault="00C47B63" w:rsidP="00001C6F">
      <w:pPr>
        <w:tabs>
          <w:tab w:val="left" w:pos="1261"/>
        </w:tabs>
        <w:spacing w:after="0" w:line="240" w:lineRule="auto"/>
        <w:ind w:right="-31" w:firstLine="567"/>
        <w:jc w:val="both"/>
        <w:rPr>
          <w:rFonts w:ascii="Times New Roman" w:hAnsi="Times New Roman" w:cs="Times New Roman"/>
        </w:rPr>
      </w:pPr>
      <w:r w:rsidRPr="00001C6F">
        <w:rPr>
          <w:rFonts w:ascii="Times New Roman" w:hAnsi="Times New Roman" w:cs="Times New Roman"/>
        </w:rPr>
        <w:t>- выбор оптимальных для развития обучающегося коррекционно-развивающих программ</w:t>
      </w:r>
      <w:r w:rsidRPr="00001C6F">
        <w:rPr>
          <w:rFonts w:ascii="Times New Roman" w:hAnsi="Times New Roman" w:cs="Times New Roman"/>
          <w:spacing w:val="1"/>
        </w:rPr>
        <w:t xml:space="preserve"> </w:t>
      </w:r>
      <w:r w:rsidRPr="00001C6F">
        <w:rPr>
          <w:rFonts w:ascii="Times New Roman" w:hAnsi="Times New Roman" w:cs="Times New Roman"/>
        </w:rPr>
        <w:t>(методик)</w:t>
      </w:r>
      <w:r w:rsidRPr="00001C6F">
        <w:rPr>
          <w:rFonts w:ascii="Times New Roman" w:hAnsi="Times New Roman" w:cs="Times New Roman"/>
          <w:spacing w:val="1"/>
        </w:rPr>
        <w:t xml:space="preserve"> </w:t>
      </w:r>
      <w:r w:rsidRPr="00001C6F">
        <w:rPr>
          <w:rFonts w:ascii="Times New Roman" w:hAnsi="Times New Roman" w:cs="Times New Roman"/>
        </w:rPr>
        <w:t>психолого-педагогического</w:t>
      </w:r>
      <w:r w:rsidRPr="00001C6F">
        <w:rPr>
          <w:rFonts w:ascii="Times New Roman" w:hAnsi="Times New Roman" w:cs="Times New Roman"/>
          <w:spacing w:val="1"/>
        </w:rPr>
        <w:t xml:space="preserve"> </w:t>
      </w:r>
      <w:r w:rsidRPr="00001C6F">
        <w:rPr>
          <w:rFonts w:ascii="Times New Roman" w:hAnsi="Times New Roman" w:cs="Times New Roman"/>
        </w:rPr>
        <w:t>сопровождения</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соответствии</w:t>
      </w:r>
      <w:r w:rsidRPr="00001C6F">
        <w:rPr>
          <w:rFonts w:ascii="Times New Roman" w:hAnsi="Times New Roman" w:cs="Times New Roman"/>
          <w:spacing w:val="1"/>
        </w:rPr>
        <w:t xml:space="preserve"> </w:t>
      </w:r>
      <w:r w:rsidRPr="00001C6F">
        <w:rPr>
          <w:rFonts w:ascii="Times New Roman" w:hAnsi="Times New Roman" w:cs="Times New Roman"/>
        </w:rPr>
        <w:t>с</w:t>
      </w:r>
      <w:r w:rsidRPr="00001C6F">
        <w:rPr>
          <w:rFonts w:ascii="Times New Roman" w:hAnsi="Times New Roman" w:cs="Times New Roman"/>
          <w:spacing w:val="1"/>
        </w:rPr>
        <w:t xml:space="preserve"> </w:t>
      </w:r>
      <w:r w:rsidRPr="00001C6F">
        <w:rPr>
          <w:rFonts w:ascii="Times New Roman" w:hAnsi="Times New Roman" w:cs="Times New Roman"/>
        </w:rPr>
        <w:t>его</w:t>
      </w:r>
      <w:r w:rsidRPr="00001C6F">
        <w:rPr>
          <w:rFonts w:ascii="Times New Roman" w:hAnsi="Times New Roman" w:cs="Times New Roman"/>
          <w:spacing w:val="1"/>
        </w:rPr>
        <w:t xml:space="preserve"> </w:t>
      </w:r>
      <w:r w:rsidRPr="00001C6F">
        <w:rPr>
          <w:rFonts w:ascii="Times New Roman" w:hAnsi="Times New Roman" w:cs="Times New Roman"/>
        </w:rPr>
        <w:t>особыми</w:t>
      </w:r>
      <w:r w:rsidRPr="00001C6F">
        <w:rPr>
          <w:rFonts w:ascii="Times New Roman" w:hAnsi="Times New Roman" w:cs="Times New Roman"/>
          <w:spacing w:val="1"/>
        </w:rPr>
        <w:t xml:space="preserve"> </w:t>
      </w:r>
      <w:r w:rsidRPr="00001C6F">
        <w:rPr>
          <w:rFonts w:ascii="Times New Roman" w:hAnsi="Times New Roman" w:cs="Times New Roman"/>
        </w:rPr>
        <w:t>(индивидуальными)</w:t>
      </w:r>
      <w:r w:rsidRPr="00001C6F">
        <w:rPr>
          <w:rFonts w:ascii="Times New Roman" w:hAnsi="Times New Roman" w:cs="Times New Roman"/>
          <w:spacing w:val="-1"/>
        </w:rPr>
        <w:t xml:space="preserve"> </w:t>
      </w:r>
      <w:r w:rsidRPr="00001C6F">
        <w:rPr>
          <w:rFonts w:ascii="Times New Roman" w:hAnsi="Times New Roman" w:cs="Times New Roman"/>
        </w:rPr>
        <w:t>образовательными потребностями;</w:t>
      </w:r>
    </w:p>
    <w:p w14:paraId="41913738" w14:textId="77777777" w:rsidR="00C47B63" w:rsidRPr="00001C6F" w:rsidRDefault="00C47B63" w:rsidP="00001C6F">
      <w:pPr>
        <w:tabs>
          <w:tab w:val="left" w:pos="1261"/>
        </w:tabs>
        <w:spacing w:after="0" w:line="240" w:lineRule="auto"/>
        <w:ind w:right="-31" w:firstLine="567"/>
        <w:jc w:val="both"/>
        <w:rPr>
          <w:rFonts w:ascii="Times New Roman" w:hAnsi="Times New Roman" w:cs="Times New Roman"/>
        </w:rPr>
      </w:pPr>
      <w:r w:rsidRPr="00001C6F">
        <w:rPr>
          <w:rFonts w:ascii="Times New Roman" w:hAnsi="Times New Roman" w:cs="Times New Roman"/>
        </w:rPr>
        <w:t>- организацию,</w:t>
      </w:r>
      <w:r w:rsidRPr="00001C6F">
        <w:rPr>
          <w:rFonts w:ascii="Times New Roman" w:hAnsi="Times New Roman" w:cs="Times New Roman"/>
          <w:spacing w:val="1"/>
        </w:rPr>
        <w:t xml:space="preserve"> </w:t>
      </w:r>
      <w:r w:rsidRPr="00001C6F">
        <w:rPr>
          <w:rFonts w:ascii="Times New Roman" w:hAnsi="Times New Roman" w:cs="Times New Roman"/>
        </w:rPr>
        <w:t>разработку</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проведение</w:t>
      </w:r>
      <w:r w:rsidRPr="00001C6F">
        <w:rPr>
          <w:rFonts w:ascii="Times New Roman" w:hAnsi="Times New Roman" w:cs="Times New Roman"/>
          <w:spacing w:val="1"/>
        </w:rPr>
        <w:t xml:space="preserve"> </w:t>
      </w:r>
      <w:r w:rsidRPr="00001C6F">
        <w:rPr>
          <w:rFonts w:ascii="Times New Roman" w:hAnsi="Times New Roman" w:cs="Times New Roman"/>
        </w:rPr>
        <w:t>специалистами</w:t>
      </w:r>
      <w:r w:rsidRPr="00001C6F">
        <w:rPr>
          <w:rFonts w:ascii="Times New Roman" w:hAnsi="Times New Roman" w:cs="Times New Roman"/>
          <w:spacing w:val="1"/>
        </w:rPr>
        <w:t xml:space="preserve"> </w:t>
      </w:r>
      <w:r w:rsidRPr="00001C6F">
        <w:rPr>
          <w:rFonts w:ascii="Times New Roman" w:hAnsi="Times New Roman" w:cs="Times New Roman"/>
        </w:rPr>
        <w:t>индивидуальных</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групповых</w:t>
      </w:r>
      <w:r w:rsidRPr="00001C6F">
        <w:rPr>
          <w:rFonts w:ascii="Times New Roman" w:hAnsi="Times New Roman" w:cs="Times New Roman"/>
          <w:spacing w:val="1"/>
        </w:rPr>
        <w:t xml:space="preserve"> </w:t>
      </w:r>
      <w:r w:rsidRPr="00001C6F">
        <w:rPr>
          <w:rFonts w:ascii="Times New Roman" w:hAnsi="Times New Roman" w:cs="Times New Roman"/>
        </w:rPr>
        <w:t>коррекционно-развивающих</w:t>
      </w:r>
      <w:r w:rsidRPr="00001C6F">
        <w:rPr>
          <w:rFonts w:ascii="Times New Roman" w:hAnsi="Times New Roman" w:cs="Times New Roman"/>
          <w:spacing w:val="1"/>
        </w:rPr>
        <w:t xml:space="preserve"> </w:t>
      </w:r>
      <w:r w:rsidRPr="00001C6F">
        <w:rPr>
          <w:rFonts w:ascii="Times New Roman" w:hAnsi="Times New Roman" w:cs="Times New Roman"/>
        </w:rPr>
        <w:t>занятий,</w:t>
      </w:r>
      <w:r w:rsidRPr="00001C6F">
        <w:rPr>
          <w:rFonts w:ascii="Times New Roman" w:hAnsi="Times New Roman" w:cs="Times New Roman"/>
          <w:spacing w:val="1"/>
        </w:rPr>
        <w:t xml:space="preserve"> </w:t>
      </w:r>
      <w:r w:rsidRPr="00001C6F">
        <w:rPr>
          <w:rFonts w:ascii="Times New Roman" w:hAnsi="Times New Roman" w:cs="Times New Roman"/>
        </w:rPr>
        <w:t>необходимых</w:t>
      </w:r>
      <w:r w:rsidRPr="00001C6F">
        <w:rPr>
          <w:rFonts w:ascii="Times New Roman" w:hAnsi="Times New Roman" w:cs="Times New Roman"/>
          <w:spacing w:val="1"/>
        </w:rPr>
        <w:t xml:space="preserve"> </w:t>
      </w:r>
      <w:r w:rsidRPr="00001C6F">
        <w:rPr>
          <w:rFonts w:ascii="Times New Roman" w:hAnsi="Times New Roman" w:cs="Times New Roman"/>
        </w:rPr>
        <w:t>для</w:t>
      </w:r>
      <w:r w:rsidRPr="00001C6F">
        <w:rPr>
          <w:rFonts w:ascii="Times New Roman" w:hAnsi="Times New Roman" w:cs="Times New Roman"/>
          <w:spacing w:val="1"/>
        </w:rPr>
        <w:t xml:space="preserve"> </w:t>
      </w:r>
      <w:r w:rsidRPr="00001C6F">
        <w:rPr>
          <w:rFonts w:ascii="Times New Roman" w:hAnsi="Times New Roman" w:cs="Times New Roman"/>
        </w:rPr>
        <w:t>преодоления</w:t>
      </w:r>
      <w:r w:rsidRPr="00001C6F">
        <w:rPr>
          <w:rFonts w:ascii="Times New Roman" w:hAnsi="Times New Roman" w:cs="Times New Roman"/>
          <w:spacing w:val="61"/>
        </w:rPr>
        <w:t xml:space="preserve"> </w:t>
      </w:r>
      <w:r w:rsidRPr="00001C6F">
        <w:rPr>
          <w:rFonts w:ascii="Times New Roman" w:hAnsi="Times New Roman" w:cs="Times New Roman"/>
        </w:rPr>
        <w:t>нарушений</w:t>
      </w:r>
      <w:r w:rsidRPr="00001C6F">
        <w:rPr>
          <w:rFonts w:ascii="Times New Roman" w:hAnsi="Times New Roman" w:cs="Times New Roman"/>
          <w:spacing w:val="1"/>
        </w:rPr>
        <w:t xml:space="preserve"> </w:t>
      </w:r>
      <w:r w:rsidRPr="00001C6F">
        <w:rPr>
          <w:rFonts w:ascii="Times New Roman" w:hAnsi="Times New Roman" w:cs="Times New Roman"/>
        </w:rPr>
        <w:t>поведения</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развития,</w:t>
      </w:r>
      <w:r w:rsidRPr="00001C6F">
        <w:rPr>
          <w:rFonts w:ascii="Times New Roman" w:hAnsi="Times New Roman" w:cs="Times New Roman"/>
          <w:spacing w:val="1"/>
        </w:rPr>
        <w:t xml:space="preserve"> </w:t>
      </w:r>
      <w:r w:rsidRPr="00001C6F">
        <w:rPr>
          <w:rFonts w:ascii="Times New Roman" w:hAnsi="Times New Roman" w:cs="Times New Roman"/>
        </w:rPr>
        <w:t>трудностей</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освоении</w:t>
      </w:r>
      <w:r w:rsidRPr="00001C6F">
        <w:rPr>
          <w:rFonts w:ascii="Times New Roman" w:hAnsi="Times New Roman" w:cs="Times New Roman"/>
          <w:spacing w:val="1"/>
        </w:rPr>
        <w:t xml:space="preserve"> </w:t>
      </w:r>
      <w:r w:rsidRPr="00001C6F">
        <w:rPr>
          <w:rFonts w:ascii="Times New Roman" w:hAnsi="Times New Roman" w:cs="Times New Roman"/>
        </w:rPr>
        <w:t>образовательной</w:t>
      </w:r>
      <w:r w:rsidRPr="00001C6F">
        <w:rPr>
          <w:rFonts w:ascii="Times New Roman" w:hAnsi="Times New Roman" w:cs="Times New Roman"/>
          <w:spacing w:val="1"/>
        </w:rPr>
        <w:t xml:space="preserve"> </w:t>
      </w:r>
      <w:r w:rsidRPr="00001C6F">
        <w:rPr>
          <w:rFonts w:ascii="Times New Roman" w:hAnsi="Times New Roman" w:cs="Times New Roman"/>
        </w:rPr>
        <w:t>программы</w:t>
      </w:r>
      <w:r w:rsidRPr="00001C6F">
        <w:rPr>
          <w:rFonts w:ascii="Times New Roman" w:hAnsi="Times New Roman" w:cs="Times New Roman"/>
          <w:spacing w:val="6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социализации;</w:t>
      </w:r>
    </w:p>
    <w:p w14:paraId="7B002699" w14:textId="77777777" w:rsidR="00C47B63" w:rsidRPr="00001C6F" w:rsidRDefault="00C47B63" w:rsidP="00001C6F">
      <w:pPr>
        <w:tabs>
          <w:tab w:val="left" w:pos="1261"/>
        </w:tabs>
        <w:spacing w:after="0" w:line="240" w:lineRule="auto"/>
        <w:ind w:right="111" w:firstLine="567"/>
        <w:jc w:val="both"/>
        <w:rPr>
          <w:rFonts w:ascii="Times New Roman" w:hAnsi="Times New Roman" w:cs="Times New Roman"/>
        </w:rPr>
      </w:pPr>
      <w:r w:rsidRPr="00001C6F">
        <w:rPr>
          <w:rFonts w:ascii="Times New Roman" w:hAnsi="Times New Roman" w:cs="Times New Roman"/>
        </w:rPr>
        <w:t>- коррекцию</w:t>
      </w:r>
      <w:r w:rsidRPr="00001C6F">
        <w:rPr>
          <w:rFonts w:ascii="Times New Roman" w:hAnsi="Times New Roman" w:cs="Times New Roman"/>
          <w:spacing w:val="-4"/>
        </w:rPr>
        <w:t xml:space="preserve"> </w:t>
      </w:r>
      <w:r w:rsidRPr="00001C6F">
        <w:rPr>
          <w:rFonts w:ascii="Times New Roman" w:hAnsi="Times New Roman" w:cs="Times New Roman"/>
        </w:rPr>
        <w:t>и</w:t>
      </w:r>
      <w:r w:rsidRPr="00001C6F">
        <w:rPr>
          <w:rFonts w:ascii="Times New Roman" w:hAnsi="Times New Roman" w:cs="Times New Roman"/>
          <w:spacing w:val="-4"/>
        </w:rPr>
        <w:t xml:space="preserve"> </w:t>
      </w:r>
      <w:r w:rsidRPr="00001C6F">
        <w:rPr>
          <w:rFonts w:ascii="Times New Roman" w:hAnsi="Times New Roman" w:cs="Times New Roman"/>
        </w:rPr>
        <w:t>развитие</w:t>
      </w:r>
      <w:r w:rsidRPr="00001C6F">
        <w:rPr>
          <w:rFonts w:ascii="Times New Roman" w:hAnsi="Times New Roman" w:cs="Times New Roman"/>
          <w:spacing w:val="-8"/>
        </w:rPr>
        <w:t xml:space="preserve"> </w:t>
      </w:r>
      <w:r w:rsidRPr="00001C6F">
        <w:rPr>
          <w:rFonts w:ascii="Times New Roman" w:hAnsi="Times New Roman" w:cs="Times New Roman"/>
        </w:rPr>
        <w:t>высших</w:t>
      </w:r>
      <w:r w:rsidRPr="00001C6F">
        <w:rPr>
          <w:rFonts w:ascii="Times New Roman" w:hAnsi="Times New Roman" w:cs="Times New Roman"/>
          <w:spacing w:val="-2"/>
        </w:rPr>
        <w:t xml:space="preserve"> </w:t>
      </w:r>
      <w:r w:rsidRPr="00001C6F">
        <w:rPr>
          <w:rFonts w:ascii="Times New Roman" w:hAnsi="Times New Roman" w:cs="Times New Roman"/>
        </w:rPr>
        <w:t>психических</w:t>
      </w:r>
      <w:r w:rsidRPr="00001C6F">
        <w:rPr>
          <w:rFonts w:ascii="Times New Roman" w:hAnsi="Times New Roman" w:cs="Times New Roman"/>
          <w:spacing w:val="-2"/>
        </w:rPr>
        <w:t xml:space="preserve"> </w:t>
      </w:r>
      <w:r w:rsidRPr="00001C6F">
        <w:rPr>
          <w:rFonts w:ascii="Times New Roman" w:hAnsi="Times New Roman" w:cs="Times New Roman"/>
        </w:rPr>
        <w:t>функций;</w:t>
      </w:r>
    </w:p>
    <w:p w14:paraId="4FD5B1D1" w14:textId="77777777" w:rsidR="00C47B63" w:rsidRPr="00001C6F" w:rsidRDefault="00C47B63" w:rsidP="00001C6F">
      <w:pPr>
        <w:tabs>
          <w:tab w:val="left" w:pos="1260"/>
          <w:tab w:val="left" w:pos="1261"/>
        </w:tabs>
        <w:spacing w:after="0" w:line="240" w:lineRule="auto"/>
        <w:ind w:right="111" w:firstLine="567"/>
        <w:rPr>
          <w:rFonts w:ascii="Times New Roman" w:hAnsi="Times New Roman" w:cs="Times New Roman"/>
        </w:rPr>
      </w:pPr>
      <w:r w:rsidRPr="00001C6F">
        <w:rPr>
          <w:rFonts w:ascii="Times New Roman" w:hAnsi="Times New Roman" w:cs="Times New Roman"/>
        </w:rPr>
        <w:t>- развитие</w:t>
      </w:r>
      <w:r w:rsidRPr="00001C6F">
        <w:rPr>
          <w:rFonts w:ascii="Times New Roman" w:hAnsi="Times New Roman" w:cs="Times New Roman"/>
          <w:spacing w:val="33"/>
        </w:rPr>
        <w:t xml:space="preserve"> </w:t>
      </w:r>
      <w:r w:rsidRPr="00001C6F">
        <w:rPr>
          <w:rFonts w:ascii="Times New Roman" w:hAnsi="Times New Roman" w:cs="Times New Roman"/>
        </w:rPr>
        <w:t>эмоционально-волевой</w:t>
      </w:r>
      <w:r w:rsidRPr="00001C6F">
        <w:rPr>
          <w:rFonts w:ascii="Times New Roman" w:hAnsi="Times New Roman" w:cs="Times New Roman"/>
          <w:spacing w:val="36"/>
        </w:rPr>
        <w:t xml:space="preserve"> </w:t>
      </w:r>
      <w:r w:rsidRPr="00001C6F">
        <w:rPr>
          <w:rFonts w:ascii="Times New Roman" w:hAnsi="Times New Roman" w:cs="Times New Roman"/>
        </w:rPr>
        <w:t>и</w:t>
      </w:r>
      <w:r w:rsidRPr="00001C6F">
        <w:rPr>
          <w:rFonts w:ascii="Times New Roman" w:hAnsi="Times New Roman" w:cs="Times New Roman"/>
          <w:spacing w:val="36"/>
        </w:rPr>
        <w:t xml:space="preserve"> </w:t>
      </w:r>
      <w:r w:rsidRPr="00001C6F">
        <w:rPr>
          <w:rFonts w:ascii="Times New Roman" w:hAnsi="Times New Roman" w:cs="Times New Roman"/>
        </w:rPr>
        <w:t>личностной</w:t>
      </w:r>
      <w:r w:rsidRPr="00001C6F">
        <w:rPr>
          <w:rFonts w:ascii="Times New Roman" w:hAnsi="Times New Roman" w:cs="Times New Roman"/>
          <w:spacing w:val="35"/>
        </w:rPr>
        <w:t xml:space="preserve"> </w:t>
      </w:r>
      <w:r w:rsidRPr="00001C6F">
        <w:rPr>
          <w:rFonts w:ascii="Times New Roman" w:hAnsi="Times New Roman" w:cs="Times New Roman"/>
        </w:rPr>
        <w:t>сферы</w:t>
      </w:r>
      <w:r w:rsidRPr="00001C6F">
        <w:rPr>
          <w:rFonts w:ascii="Times New Roman" w:hAnsi="Times New Roman" w:cs="Times New Roman"/>
          <w:spacing w:val="34"/>
        </w:rPr>
        <w:t xml:space="preserve"> </w:t>
      </w:r>
      <w:r w:rsidRPr="00001C6F">
        <w:rPr>
          <w:rFonts w:ascii="Times New Roman" w:hAnsi="Times New Roman" w:cs="Times New Roman"/>
        </w:rPr>
        <w:t>обучающегося</w:t>
      </w:r>
      <w:r w:rsidRPr="00001C6F">
        <w:rPr>
          <w:rFonts w:ascii="Times New Roman" w:hAnsi="Times New Roman" w:cs="Times New Roman"/>
          <w:spacing w:val="35"/>
        </w:rPr>
        <w:t xml:space="preserve"> </w:t>
      </w:r>
      <w:r w:rsidRPr="00001C6F">
        <w:rPr>
          <w:rFonts w:ascii="Times New Roman" w:hAnsi="Times New Roman" w:cs="Times New Roman"/>
        </w:rPr>
        <w:t>и</w:t>
      </w:r>
      <w:r w:rsidRPr="00001C6F">
        <w:rPr>
          <w:rFonts w:ascii="Times New Roman" w:hAnsi="Times New Roman" w:cs="Times New Roman"/>
          <w:spacing w:val="36"/>
        </w:rPr>
        <w:t xml:space="preserve"> </w:t>
      </w:r>
      <w:r w:rsidRPr="00001C6F">
        <w:rPr>
          <w:rFonts w:ascii="Times New Roman" w:hAnsi="Times New Roman" w:cs="Times New Roman"/>
        </w:rPr>
        <w:t>психологическую</w:t>
      </w:r>
      <w:r w:rsidRPr="00001C6F">
        <w:rPr>
          <w:rFonts w:ascii="Times New Roman" w:hAnsi="Times New Roman" w:cs="Times New Roman"/>
          <w:spacing w:val="-57"/>
        </w:rPr>
        <w:t xml:space="preserve"> </w:t>
      </w:r>
      <w:r w:rsidRPr="00001C6F">
        <w:rPr>
          <w:rFonts w:ascii="Times New Roman" w:hAnsi="Times New Roman" w:cs="Times New Roman"/>
        </w:rPr>
        <w:t>коррекцию</w:t>
      </w:r>
      <w:r w:rsidRPr="00001C6F">
        <w:rPr>
          <w:rFonts w:ascii="Times New Roman" w:hAnsi="Times New Roman" w:cs="Times New Roman"/>
          <w:spacing w:val="-1"/>
        </w:rPr>
        <w:t xml:space="preserve"> </w:t>
      </w:r>
      <w:r w:rsidRPr="00001C6F">
        <w:rPr>
          <w:rFonts w:ascii="Times New Roman" w:hAnsi="Times New Roman" w:cs="Times New Roman"/>
        </w:rPr>
        <w:t>его</w:t>
      </w:r>
      <w:r w:rsidRPr="00001C6F">
        <w:rPr>
          <w:rFonts w:ascii="Times New Roman" w:hAnsi="Times New Roman" w:cs="Times New Roman"/>
          <w:spacing w:val="-1"/>
        </w:rPr>
        <w:t xml:space="preserve"> </w:t>
      </w:r>
      <w:r w:rsidRPr="00001C6F">
        <w:rPr>
          <w:rFonts w:ascii="Times New Roman" w:hAnsi="Times New Roman" w:cs="Times New Roman"/>
        </w:rPr>
        <w:t>поведения;</w:t>
      </w:r>
    </w:p>
    <w:p w14:paraId="5413910A" w14:textId="77777777" w:rsidR="00C47B63" w:rsidRPr="00001C6F" w:rsidRDefault="00C47B63" w:rsidP="00001C6F">
      <w:pPr>
        <w:tabs>
          <w:tab w:val="left" w:pos="1260"/>
          <w:tab w:val="left" w:pos="1261"/>
        </w:tabs>
        <w:spacing w:after="0" w:line="240" w:lineRule="auto"/>
        <w:ind w:right="111" w:firstLine="567"/>
        <w:rPr>
          <w:rFonts w:ascii="Times New Roman" w:hAnsi="Times New Roman" w:cs="Times New Roman"/>
        </w:rPr>
      </w:pPr>
      <w:r w:rsidRPr="00001C6F">
        <w:rPr>
          <w:rFonts w:ascii="Times New Roman" w:hAnsi="Times New Roman" w:cs="Times New Roman"/>
        </w:rPr>
        <w:t>- развитие</w:t>
      </w:r>
      <w:r w:rsidRPr="00001C6F">
        <w:rPr>
          <w:rFonts w:ascii="Times New Roman" w:hAnsi="Times New Roman" w:cs="Times New Roman"/>
          <w:spacing w:val="22"/>
        </w:rPr>
        <w:t xml:space="preserve"> </w:t>
      </w:r>
      <w:r w:rsidRPr="00001C6F">
        <w:rPr>
          <w:rFonts w:ascii="Times New Roman" w:hAnsi="Times New Roman" w:cs="Times New Roman"/>
        </w:rPr>
        <w:t>коммуникативных</w:t>
      </w:r>
      <w:r w:rsidRPr="00001C6F">
        <w:rPr>
          <w:rFonts w:ascii="Times New Roman" w:hAnsi="Times New Roman" w:cs="Times New Roman"/>
          <w:spacing w:val="27"/>
        </w:rPr>
        <w:t xml:space="preserve"> </w:t>
      </w:r>
      <w:r w:rsidRPr="00001C6F">
        <w:rPr>
          <w:rFonts w:ascii="Times New Roman" w:hAnsi="Times New Roman" w:cs="Times New Roman"/>
        </w:rPr>
        <w:t>способностей,</w:t>
      </w:r>
      <w:r w:rsidRPr="00001C6F">
        <w:rPr>
          <w:rFonts w:ascii="Times New Roman" w:hAnsi="Times New Roman" w:cs="Times New Roman"/>
          <w:spacing w:val="25"/>
        </w:rPr>
        <w:t xml:space="preserve"> </w:t>
      </w:r>
      <w:r w:rsidRPr="00001C6F">
        <w:rPr>
          <w:rFonts w:ascii="Times New Roman" w:hAnsi="Times New Roman" w:cs="Times New Roman"/>
        </w:rPr>
        <w:t>социального</w:t>
      </w:r>
      <w:r w:rsidRPr="00001C6F">
        <w:rPr>
          <w:rFonts w:ascii="Times New Roman" w:hAnsi="Times New Roman" w:cs="Times New Roman"/>
          <w:spacing w:val="25"/>
        </w:rPr>
        <w:t xml:space="preserve"> </w:t>
      </w:r>
      <w:r w:rsidRPr="00001C6F">
        <w:rPr>
          <w:rFonts w:ascii="Times New Roman" w:hAnsi="Times New Roman" w:cs="Times New Roman"/>
        </w:rPr>
        <w:t>и</w:t>
      </w:r>
      <w:r w:rsidRPr="00001C6F">
        <w:rPr>
          <w:rFonts w:ascii="Times New Roman" w:hAnsi="Times New Roman" w:cs="Times New Roman"/>
          <w:spacing w:val="24"/>
        </w:rPr>
        <w:t xml:space="preserve"> </w:t>
      </w:r>
      <w:r w:rsidRPr="00001C6F">
        <w:rPr>
          <w:rFonts w:ascii="Times New Roman" w:hAnsi="Times New Roman" w:cs="Times New Roman"/>
        </w:rPr>
        <w:t>эмоционального</w:t>
      </w:r>
      <w:r w:rsidRPr="00001C6F">
        <w:rPr>
          <w:rFonts w:ascii="Times New Roman" w:hAnsi="Times New Roman" w:cs="Times New Roman"/>
          <w:spacing w:val="23"/>
        </w:rPr>
        <w:t xml:space="preserve"> </w:t>
      </w:r>
      <w:r w:rsidRPr="00001C6F">
        <w:rPr>
          <w:rFonts w:ascii="Times New Roman" w:hAnsi="Times New Roman" w:cs="Times New Roman"/>
        </w:rPr>
        <w:t>интеллекта</w:t>
      </w:r>
      <w:r w:rsidRPr="00001C6F">
        <w:rPr>
          <w:rFonts w:ascii="Times New Roman" w:hAnsi="Times New Roman" w:cs="Times New Roman"/>
          <w:spacing w:val="-57"/>
        </w:rPr>
        <w:t xml:space="preserve"> </w:t>
      </w:r>
      <w:r w:rsidRPr="00001C6F">
        <w:rPr>
          <w:rFonts w:ascii="Times New Roman" w:hAnsi="Times New Roman" w:cs="Times New Roman"/>
        </w:rPr>
        <w:t>обучающихся,</w:t>
      </w:r>
      <w:r w:rsidRPr="00001C6F">
        <w:rPr>
          <w:rFonts w:ascii="Times New Roman" w:hAnsi="Times New Roman" w:cs="Times New Roman"/>
          <w:spacing w:val="-1"/>
        </w:rPr>
        <w:t xml:space="preserve"> </w:t>
      </w:r>
      <w:r w:rsidRPr="00001C6F">
        <w:rPr>
          <w:rFonts w:ascii="Times New Roman" w:hAnsi="Times New Roman" w:cs="Times New Roman"/>
        </w:rPr>
        <w:t>формирование</w:t>
      </w:r>
      <w:r w:rsidRPr="00001C6F">
        <w:rPr>
          <w:rFonts w:ascii="Times New Roman" w:hAnsi="Times New Roman" w:cs="Times New Roman"/>
          <w:spacing w:val="-2"/>
        </w:rPr>
        <w:t xml:space="preserve"> </w:t>
      </w:r>
      <w:r w:rsidRPr="00001C6F">
        <w:rPr>
          <w:rFonts w:ascii="Times New Roman" w:hAnsi="Times New Roman" w:cs="Times New Roman"/>
        </w:rPr>
        <w:t>их</w:t>
      </w:r>
      <w:r w:rsidRPr="00001C6F">
        <w:rPr>
          <w:rFonts w:ascii="Times New Roman" w:hAnsi="Times New Roman" w:cs="Times New Roman"/>
          <w:spacing w:val="-1"/>
        </w:rPr>
        <w:t xml:space="preserve"> </w:t>
      </w:r>
      <w:r w:rsidRPr="00001C6F">
        <w:rPr>
          <w:rFonts w:ascii="Times New Roman" w:hAnsi="Times New Roman" w:cs="Times New Roman"/>
        </w:rPr>
        <w:t>коммуникативной</w:t>
      </w:r>
      <w:r w:rsidRPr="00001C6F">
        <w:rPr>
          <w:rFonts w:ascii="Times New Roman" w:hAnsi="Times New Roman" w:cs="Times New Roman"/>
          <w:spacing w:val="-1"/>
        </w:rPr>
        <w:t xml:space="preserve"> </w:t>
      </w:r>
      <w:r w:rsidRPr="00001C6F">
        <w:rPr>
          <w:rFonts w:ascii="Times New Roman" w:hAnsi="Times New Roman" w:cs="Times New Roman"/>
        </w:rPr>
        <w:t>компетентности;</w:t>
      </w:r>
    </w:p>
    <w:p w14:paraId="0DB01EFA" w14:textId="77777777" w:rsidR="00C47B63" w:rsidRPr="00001C6F" w:rsidRDefault="00C47B63" w:rsidP="00001C6F">
      <w:pPr>
        <w:tabs>
          <w:tab w:val="left" w:pos="1260"/>
          <w:tab w:val="left" w:pos="1261"/>
        </w:tabs>
        <w:spacing w:after="0" w:line="240" w:lineRule="auto"/>
        <w:ind w:right="111" w:firstLine="567"/>
        <w:rPr>
          <w:rFonts w:ascii="Times New Roman" w:hAnsi="Times New Roman" w:cs="Times New Roman"/>
        </w:rPr>
      </w:pPr>
      <w:r w:rsidRPr="00001C6F">
        <w:rPr>
          <w:rFonts w:ascii="Times New Roman" w:hAnsi="Times New Roman" w:cs="Times New Roman"/>
        </w:rPr>
        <w:t>- коррекцию</w:t>
      </w:r>
      <w:r w:rsidRPr="00001C6F">
        <w:rPr>
          <w:rFonts w:ascii="Times New Roman" w:hAnsi="Times New Roman" w:cs="Times New Roman"/>
          <w:spacing w:val="-3"/>
        </w:rPr>
        <w:t xml:space="preserve"> </w:t>
      </w:r>
      <w:r w:rsidRPr="00001C6F">
        <w:rPr>
          <w:rFonts w:ascii="Times New Roman" w:hAnsi="Times New Roman" w:cs="Times New Roman"/>
        </w:rPr>
        <w:t>и</w:t>
      </w:r>
      <w:r w:rsidRPr="00001C6F">
        <w:rPr>
          <w:rFonts w:ascii="Times New Roman" w:hAnsi="Times New Roman" w:cs="Times New Roman"/>
          <w:spacing w:val="-3"/>
        </w:rPr>
        <w:t xml:space="preserve"> </w:t>
      </w:r>
      <w:r w:rsidRPr="00001C6F">
        <w:rPr>
          <w:rFonts w:ascii="Times New Roman" w:hAnsi="Times New Roman" w:cs="Times New Roman"/>
        </w:rPr>
        <w:t>развитие</w:t>
      </w:r>
      <w:r w:rsidRPr="00001C6F">
        <w:rPr>
          <w:rFonts w:ascii="Times New Roman" w:hAnsi="Times New Roman" w:cs="Times New Roman"/>
          <w:spacing w:val="-6"/>
        </w:rPr>
        <w:t xml:space="preserve"> </w:t>
      </w:r>
      <w:r w:rsidRPr="00001C6F">
        <w:rPr>
          <w:rFonts w:ascii="Times New Roman" w:hAnsi="Times New Roman" w:cs="Times New Roman"/>
        </w:rPr>
        <w:t>психомоторной</w:t>
      </w:r>
      <w:r w:rsidRPr="00001C6F">
        <w:rPr>
          <w:rFonts w:ascii="Times New Roman" w:hAnsi="Times New Roman" w:cs="Times New Roman"/>
          <w:spacing w:val="-3"/>
        </w:rPr>
        <w:t xml:space="preserve"> </w:t>
      </w:r>
      <w:r w:rsidRPr="00001C6F">
        <w:rPr>
          <w:rFonts w:ascii="Times New Roman" w:hAnsi="Times New Roman" w:cs="Times New Roman"/>
        </w:rPr>
        <w:t>сферы,</w:t>
      </w:r>
      <w:r w:rsidRPr="00001C6F">
        <w:rPr>
          <w:rFonts w:ascii="Times New Roman" w:hAnsi="Times New Roman" w:cs="Times New Roman"/>
          <w:spacing w:val="-3"/>
        </w:rPr>
        <w:t xml:space="preserve"> </w:t>
      </w:r>
      <w:r w:rsidRPr="00001C6F">
        <w:rPr>
          <w:rFonts w:ascii="Times New Roman" w:hAnsi="Times New Roman" w:cs="Times New Roman"/>
        </w:rPr>
        <w:t>координации</w:t>
      </w:r>
      <w:r w:rsidRPr="00001C6F">
        <w:rPr>
          <w:rFonts w:ascii="Times New Roman" w:hAnsi="Times New Roman" w:cs="Times New Roman"/>
          <w:spacing w:val="-2"/>
        </w:rPr>
        <w:t xml:space="preserve"> </w:t>
      </w:r>
      <w:r w:rsidRPr="00001C6F">
        <w:rPr>
          <w:rFonts w:ascii="Times New Roman" w:hAnsi="Times New Roman" w:cs="Times New Roman"/>
        </w:rPr>
        <w:t>и</w:t>
      </w:r>
      <w:r w:rsidRPr="00001C6F">
        <w:rPr>
          <w:rFonts w:ascii="Times New Roman" w:hAnsi="Times New Roman" w:cs="Times New Roman"/>
          <w:spacing w:val="-3"/>
        </w:rPr>
        <w:t xml:space="preserve"> </w:t>
      </w:r>
      <w:r w:rsidRPr="00001C6F">
        <w:rPr>
          <w:rFonts w:ascii="Times New Roman" w:hAnsi="Times New Roman" w:cs="Times New Roman"/>
        </w:rPr>
        <w:t>регуляции</w:t>
      </w:r>
      <w:r w:rsidRPr="00001C6F">
        <w:rPr>
          <w:rFonts w:ascii="Times New Roman" w:hAnsi="Times New Roman" w:cs="Times New Roman"/>
          <w:spacing w:val="-3"/>
        </w:rPr>
        <w:t xml:space="preserve"> </w:t>
      </w:r>
      <w:r w:rsidRPr="00001C6F">
        <w:rPr>
          <w:rFonts w:ascii="Times New Roman" w:hAnsi="Times New Roman" w:cs="Times New Roman"/>
        </w:rPr>
        <w:t>движений;</w:t>
      </w:r>
    </w:p>
    <w:p w14:paraId="38A11757" w14:textId="77777777" w:rsidR="00C47B63" w:rsidRPr="00001C6F" w:rsidRDefault="00C47B63" w:rsidP="00001C6F">
      <w:pPr>
        <w:tabs>
          <w:tab w:val="left" w:pos="1261"/>
        </w:tabs>
        <w:spacing w:after="0" w:line="240" w:lineRule="auto"/>
        <w:ind w:right="111" w:firstLine="567"/>
        <w:jc w:val="both"/>
        <w:rPr>
          <w:rFonts w:ascii="Times New Roman" w:hAnsi="Times New Roman" w:cs="Times New Roman"/>
        </w:rPr>
      </w:pPr>
      <w:r w:rsidRPr="00001C6F">
        <w:rPr>
          <w:rFonts w:ascii="Times New Roman" w:hAnsi="Times New Roman" w:cs="Times New Roman"/>
        </w:rPr>
        <w:t>- создание</w:t>
      </w:r>
      <w:r w:rsidRPr="00001C6F">
        <w:rPr>
          <w:rFonts w:ascii="Times New Roman" w:hAnsi="Times New Roman" w:cs="Times New Roman"/>
          <w:spacing w:val="1"/>
        </w:rPr>
        <w:t xml:space="preserve"> </w:t>
      </w:r>
      <w:r w:rsidRPr="00001C6F">
        <w:rPr>
          <w:rFonts w:ascii="Times New Roman" w:hAnsi="Times New Roman" w:cs="Times New Roman"/>
        </w:rPr>
        <w:t>условий,</w:t>
      </w:r>
      <w:r w:rsidRPr="00001C6F">
        <w:rPr>
          <w:rFonts w:ascii="Times New Roman" w:hAnsi="Times New Roman" w:cs="Times New Roman"/>
          <w:spacing w:val="1"/>
        </w:rPr>
        <w:t xml:space="preserve"> </w:t>
      </w:r>
      <w:r w:rsidRPr="00001C6F">
        <w:rPr>
          <w:rFonts w:ascii="Times New Roman" w:hAnsi="Times New Roman" w:cs="Times New Roman"/>
        </w:rPr>
        <w:t>обеспечивающих</w:t>
      </w:r>
      <w:r w:rsidRPr="00001C6F">
        <w:rPr>
          <w:rFonts w:ascii="Times New Roman" w:hAnsi="Times New Roman" w:cs="Times New Roman"/>
          <w:spacing w:val="1"/>
        </w:rPr>
        <w:t xml:space="preserve"> </w:t>
      </w:r>
      <w:r w:rsidRPr="00001C6F">
        <w:rPr>
          <w:rFonts w:ascii="Times New Roman" w:hAnsi="Times New Roman" w:cs="Times New Roman"/>
        </w:rPr>
        <w:t>развитие,</w:t>
      </w:r>
      <w:r w:rsidRPr="00001C6F">
        <w:rPr>
          <w:rFonts w:ascii="Times New Roman" w:hAnsi="Times New Roman" w:cs="Times New Roman"/>
          <w:spacing w:val="1"/>
        </w:rPr>
        <w:t xml:space="preserve"> </w:t>
      </w:r>
      <w:r w:rsidRPr="00001C6F">
        <w:rPr>
          <w:rFonts w:ascii="Times New Roman" w:hAnsi="Times New Roman" w:cs="Times New Roman"/>
        </w:rPr>
        <w:t>обучение</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воспитание</w:t>
      </w:r>
      <w:r w:rsidRPr="00001C6F">
        <w:rPr>
          <w:rFonts w:ascii="Times New Roman" w:hAnsi="Times New Roman" w:cs="Times New Roman"/>
          <w:spacing w:val="1"/>
        </w:rPr>
        <w:t xml:space="preserve"> </w:t>
      </w:r>
      <w:r w:rsidRPr="00001C6F">
        <w:rPr>
          <w:rFonts w:ascii="Times New Roman" w:hAnsi="Times New Roman" w:cs="Times New Roman"/>
        </w:rPr>
        <w:t>детей</w:t>
      </w:r>
      <w:r w:rsidRPr="00001C6F">
        <w:rPr>
          <w:rFonts w:ascii="Times New Roman" w:hAnsi="Times New Roman" w:cs="Times New Roman"/>
          <w:spacing w:val="1"/>
        </w:rPr>
        <w:t xml:space="preserve"> </w:t>
      </w:r>
      <w:r w:rsidRPr="00001C6F">
        <w:rPr>
          <w:rFonts w:ascii="Times New Roman" w:hAnsi="Times New Roman" w:cs="Times New Roman"/>
        </w:rPr>
        <w:t>с</w:t>
      </w:r>
      <w:r w:rsidRPr="00001C6F">
        <w:rPr>
          <w:rFonts w:ascii="Times New Roman" w:hAnsi="Times New Roman" w:cs="Times New Roman"/>
          <w:spacing w:val="1"/>
        </w:rPr>
        <w:t xml:space="preserve"> </w:t>
      </w:r>
      <w:r w:rsidRPr="00001C6F">
        <w:rPr>
          <w:rFonts w:ascii="Times New Roman" w:hAnsi="Times New Roman" w:cs="Times New Roman"/>
        </w:rPr>
        <w:t>ярко</w:t>
      </w:r>
      <w:r w:rsidRPr="00001C6F">
        <w:rPr>
          <w:rFonts w:ascii="Times New Roman" w:hAnsi="Times New Roman" w:cs="Times New Roman"/>
          <w:spacing w:val="1"/>
        </w:rPr>
        <w:t xml:space="preserve"> </w:t>
      </w:r>
      <w:r w:rsidRPr="00001C6F">
        <w:rPr>
          <w:rFonts w:ascii="Times New Roman" w:hAnsi="Times New Roman" w:cs="Times New Roman"/>
        </w:rPr>
        <w:t>выраженной познавательной направленностью, высоким уровнем умственного развития</w:t>
      </w:r>
      <w:r w:rsidRPr="00001C6F">
        <w:rPr>
          <w:rFonts w:ascii="Times New Roman" w:hAnsi="Times New Roman" w:cs="Times New Roman"/>
          <w:spacing w:val="1"/>
        </w:rPr>
        <w:t xml:space="preserve"> </w:t>
      </w:r>
      <w:r w:rsidRPr="00001C6F">
        <w:rPr>
          <w:rFonts w:ascii="Times New Roman" w:hAnsi="Times New Roman" w:cs="Times New Roman"/>
        </w:rPr>
        <w:t>или</w:t>
      </w:r>
      <w:r w:rsidRPr="00001C6F">
        <w:rPr>
          <w:rFonts w:ascii="Times New Roman" w:hAnsi="Times New Roman" w:cs="Times New Roman"/>
          <w:spacing w:val="-3"/>
        </w:rPr>
        <w:t xml:space="preserve"> </w:t>
      </w:r>
      <w:r w:rsidRPr="00001C6F">
        <w:rPr>
          <w:rFonts w:ascii="Times New Roman" w:hAnsi="Times New Roman" w:cs="Times New Roman"/>
        </w:rPr>
        <w:t>иной</w:t>
      </w:r>
      <w:r w:rsidRPr="00001C6F">
        <w:rPr>
          <w:rFonts w:ascii="Times New Roman" w:hAnsi="Times New Roman" w:cs="Times New Roman"/>
          <w:spacing w:val="-2"/>
        </w:rPr>
        <w:t xml:space="preserve"> </w:t>
      </w:r>
      <w:r w:rsidRPr="00001C6F">
        <w:rPr>
          <w:rFonts w:ascii="Times New Roman" w:hAnsi="Times New Roman" w:cs="Times New Roman"/>
        </w:rPr>
        <w:t>направленностью одаренности;</w:t>
      </w:r>
    </w:p>
    <w:p w14:paraId="17093921" w14:textId="77777777" w:rsidR="00C47B63" w:rsidRPr="00001C6F" w:rsidRDefault="00C47B63" w:rsidP="00001C6F">
      <w:pPr>
        <w:tabs>
          <w:tab w:val="left" w:pos="1261"/>
        </w:tabs>
        <w:spacing w:after="0" w:line="240" w:lineRule="auto"/>
        <w:ind w:right="111" w:firstLine="567"/>
        <w:jc w:val="both"/>
        <w:rPr>
          <w:rFonts w:ascii="Times New Roman" w:hAnsi="Times New Roman" w:cs="Times New Roman"/>
        </w:rPr>
      </w:pPr>
      <w:r w:rsidRPr="00001C6F">
        <w:rPr>
          <w:rFonts w:ascii="Times New Roman" w:hAnsi="Times New Roman" w:cs="Times New Roman"/>
        </w:rPr>
        <w:t>- создание</w:t>
      </w:r>
      <w:r w:rsidRPr="00001C6F">
        <w:rPr>
          <w:rFonts w:ascii="Times New Roman" w:hAnsi="Times New Roman" w:cs="Times New Roman"/>
          <w:spacing w:val="-4"/>
        </w:rPr>
        <w:t xml:space="preserve"> </w:t>
      </w:r>
      <w:r w:rsidRPr="00001C6F">
        <w:rPr>
          <w:rFonts w:ascii="Times New Roman" w:hAnsi="Times New Roman" w:cs="Times New Roman"/>
        </w:rPr>
        <w:t>насыщенной</w:t>
      </w:r>
      <w:r w:rsidRPr="00001C6F">
        <w:rPr>
          <w:rFonts w:ascii="Times New Roman" w:hAnsi="Times New Roman" w:cs="Times New Roman"/>
          <w:spacing w:val="-5"/>
        </w:rPr>
        <w:t xml:space="preserve"> </w:t>
      </w:r>
      <w:r w:rsidRPr="00001C6F">
        <w:rPr>
          <w:rFonts w:ascii="Times New Roman" w:hAnsi="Times New Roman" w:cs="Times New Roman"/>
        </w:rPr>
        <w:t>PIПIC</w:t>
      </w:r>
      <w:r w:rsidRPr="00001C6F">
        <w:rPr>
          <w:rFonts w:ascii="Times New Roman" w:hAnsi="Times New Roman" w:cs="Times New Roman"/>
          <w:spacing w:val="-2"/>
        </w:rPr>
        <w:t xml:space="preserve"> </w:t>
      </w:r>
      <w:r w:rsidRPr="00001C6F">
        <w:rPr>
          <w:rFonts w:ascii="Times New Roman" w:hAnsi="Times New Roman" w:cs="Times New Roman"/>
        </w:rPr>
        <w:t>для</w:t>
      </w:r>
      <w:r w:rsidRPr="00001C6F">
        <w:rPr>
          <w:rFonts w:ascii="Times New Roman" w:hAnsi="Times New Roman" w:cs="Times New Roman"/>
          <w:spacing w:val="-3"/>
        </w:rPr>
        <w:t xml:space="preserve"> </w:t>
      </w:r>
      <w:r w:rsidRPr="00001C6F">
        <w:rPr>
          <w:rFonts w:ascii="Times New Roman" w:hAnsi="Times New Roman" w:cs="Times New Roman"/>
        </w:rPr>
        <w:t>разных</w:t>
      </w:r>
      <w:r w:rsidRPr="00001C6F">
        <w:rPr>
          <w:rFonts w:ascii="Times New Roman" w:hAnsi="Times New Roman" w:cs="Times New Roman"/>
          <w:spacing w:val="-1"/>
        </w:rPr>
        <w:t xml:space="preserve"> </w:t>
      </w:r>
      <w:r w:rsidRPr="00001C6F">
        <w:rPr>
          <w:rFonts w:ascii="Times New Roman" w:hAnsi="Times New Roman" w:cs="Times New Roman"/>
        </w:rPr>
        <w:t>видов</w:t>
      </w:r>
      <w:r w:rsidRPr="00001C6F">
        <w:rPr>
          <w:rFonts w:ascii="Times New Roman" w:hAnsi="Times New Roman" w:cs="Times New Roman"/>
          <w:spacing w:val="-4"/>
        </w:rPr>
        <w:t xml:space="preserve"> </w:t>
      </w:r>
      <w:r w:rsidRPr="00001C6F">
        <w:rPr>
          <w:rFonts w:ascii="Times New Roman" w:hAnsi="Times New Roman" w:cs="Times New Roman"/>
        </w:rPr>
        <w:t>деятельности;</w:t>
      </w:r>
    </w:p>
    <w:p w14:paraId="57E15644" w14:textId="77777777" w:rsidR="00C47B63" w:rsidRPr="00001C6F" w:rsidRDefault="00C47B63" w:rsidP="00001C6F">
      <w:pPr>
        <w:tabs>
          <w:tab w:val="left" w:pos="1261"/>
        </w:tabs>
        <w:spacing w:after="0" w:line="240" w:lineRule="auto"/>
        <w:ind w:right="111" w:firstLine="567"/>
        <w:jc w:val="both"/>
        <w:rPr>
          <w:rFonts w:ascii="Times New Roman" w:hAnsi="Times New Roman" w:cs="Times New Roman"/>
        </w:rPr>
      </w:pPr>
      <w:r w:rsidRPr="00001C6F">
        <w:rPr>
          <w:rFonts w:ascii="Times New Roman" w:hAnsi="Times New Roman" w:cs="Times New Roman"/>
        </w:rPr>
        <w:t>- формирование</w:t>
      </w:r>
      <w:r w:rsidRPr="00001C6F">
        <w:rPr>
          <w:rFonts w:ascii="Times New Roman" w:hAnsi="Times New Roman" w:cs="Times New Roman"/>
          <w:spacing w:val="1"/>
        </w:rPr>
        <w:t xml:space="preserve"> </w:t>
      </w:r>
      <w:r w:rsidRPr="00001C6F">
        <w:rPr>
          <w:rFonts w:ascii="Times New Roman" w:hAnsi="Times New Roman" w:cs="Times New Roman"/>
        </w:rPr>
        <w:t>инклюзивной</w:t>
      </w:r>
      <w:r w:rsidRPr="00001C6F">
        <w:rPr>
          <w:rFonts w:ascii="Times New Roman" w:hAnsi="Times New Roman" w:cs="Times New Roman"/>
          <w:spacing w:val="1"/>
        </w:rPr>
        <w:t xml:space="preserve"> </w:t>
      </w:r>
      <w:r w:rsidRPr="00001C6F">
        <w:rPr>
          <w:rFonts w:ascii="Times New Roman" w:hAnsi="Times New Roman" w:cs="Times New Roman"/>
        </w:rPr>
        <w:t>образовательной</w:t>
      </w:r>
      <w:r w:rsidRPr="00001C6F">
        <w:rPr>
          <w:rFonts w:ascii="Times New Roman" w:hAnsi="Times New Roman" w:cs="Times New Roman"/>
          <w:spacing w:val="1"/>
        </w:rPr>
        <w:t xml:space="preserve"> </w:t>
      </w:r>
      <w:r w:rsidRPr="00001C6F">
        <w:rPr>
          <w:rFonts w:ascii="Times New Roman" w:hAnsi="Times New Roman" w:cs="Times New Roman"/>
        </w:rPr>
        <w:t>среды,</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том</w:t>
      </w:r>
      <w:r w:rsidRPr="00001C6F">
        <w:rPr>
          <w:rFonts w:ascii="Times New Roman" w:hAnsi="Times New Roman" w:cs="Times New Roman"/>
          <w:spacing w:val="1"/>
        </w:rPr>
        <w:t xml:space="preserve"> </w:t>
      </w:r>
      <w:r w:rsidRPr="00001C6F">
        <w:rPr>
          <w:rFonts w:ascii="Times New Roman" w:hAnsi="Times New Roman" w:cs="Times New Roman"/>
        </w:rPr>
        <w:t>числе</w:t>
      </w:r>
      <w:r w:rsidRPr="00001C6F">
        <w:rPr>
          <w:rFonts w:ascii="Times New Roman" w:hAnsi="Times New Roman" w:cs="Times New Roman"/>
          <w:spacing w:val="1"/>
        </w:rPr>
        <w:t xml:space="preserve"> </w:t>
      </w:r>
      <w:r w:rsidRPr="00001C6F">
        <w:rPr>
          <w:rFonts w:ascii="Times New Roman" w:hAnsi="Times New Roman" w:cs="Times New Roman"/>
        </w:rPr>
        <w:t>обеспечивающей</w:t>
      </w:r>
      <w:r w:rsidRPr="00001C6F">
        <w:rPr>
          <w:rFonts w:ascii="Times New Roman" w:hAnsi="Times New Roman" w:cs="Times New Roman"/>
          <w:spacing w:val="-57"/>
        </w:rPr>
        <w:t xml:space="preserve"> </w:t>
      </w:r>
      <w:r w:rsidRPr="00001C6F">
        <w:rPr>
          <w:rFonts w:ascii="Times New Roman" w:hAnsi="Times New Roman" w:cs="Times New Roman"/>
        </w:rPr>
        <w:t>включение</w:t>
      </w:r>
      <w:r w:rsidRPr="00001C6F">
        <w:rPr>
          <w:rFonts w:ascii="Times New Roman" w:hAnsi="Times New Roman" w:cs="Times New Roman"/>
          <w:spacing w:val="1"/>
        </w:rPr>
        <w:t xml:space="preserve"> </w:t>
      </w:r>
      <w:r w:rsidRPr="00001C6F">
        <w:rPr>
          <w:rFonts w:ascii="Times New Roman" w:hAnsi="Times New Roman" w:cs="Times New Roman"/>
        </w:rPr>
        <w:t>детей</w:t>
      </w:r>
      <w:r w:rsidRPr="00001C6F">
        <w:rPr>
          <w:rFonts w:ascii="Times New Roman" w:hAnsi="Times New Roman" w:cs="Times New Roman"/>
          <w:spacing w:val="1"/>
        </w:rPr>
        <w:t xml:space="preserve"> </w:t>
      </w:r>
      <w:r w:rsidRPr="00001C6F">
        <w:rPr>
          <w:rFonts w:ascii="Times New Roman" w:hAnsi="Times New Roman" w:cs="Times New Roman"/>
        </w:rPr>
        <w:t>иностранных</w:t>
      </w:r>
      <w:r w:rsidRPr="00001C6F">
        <w:rPr>
          <w:rFonts w:ascii="Times New Roman" w:hAnsi="Times New Roman" w:cs="Times New Roman"/>
          <w:spacing w:val="1"/>
        </w:rPr>
        <w:t xml:space="preserve"> </w:t>
      </w:r>
      <w:r w:rsidRPr="00001C6F">
        <w:rPr>
          <w:rFonts w:ascii="Times New Roman" w:hAnsi="Times New Roman" w:cs="Times New Roman"/>
        </w:rPr>
        <w:t>граждан</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российское</w:t>
      </w:r>
      <w:r w:rsidRPr="00001C6F">
        <w:rPr>
          <w:rFonts w:ascii="Times New Roman" w:hAnsi="Times New Roman" w:cs="Times New Roman"/>
          <w:spacing w:val="1"/>
        </w:rPr>
        <w:t xml:space="preserve"> </w:t>
      </w:r>
      <w:r w:rsidRPr="00001C6F">
        <w:rPr>
          <w:rFonts w:ascii="Times New Roman" w:hAnsi="Times New Roman" w:cs="Times New Roman"/>
        </w:rPr>
        <w:t>образовательное</w:t>
      </w:r>
      <w:r w:rsidRPr="00001C6F">
        <w:rPr>
          <w:rFonts w:ascii="Times New Roman" w:hAnsi="Times New Roman" w:cs="Times New Roman"/>
          <w:spacing w:val="1"/>
        </w:rPr>
        <w:t xml:space="preserve"> </w:t>
      </w:r>
      <w:r w:rsidRPr="00001C6F">
        <w:rPr>
          <w:rFonts w:ascii="Times New Roman" w:hAnsi="Times New Roman" w:cs="Times New Roman"/>
        </w:rPr>
        <w:t>пространство</w:t>
      </w:r>
      <w:r w:rsidRPr="00001C6F">
        <w:rPr>
          <w:rFonts w:ascii="Times New Roman" w:hAnsi="Times New Roman" w:cs="Times New Roman"/>
          <w:spacing w:val="1"/>
        </w:rPr>
        <w:t xml:space="preserve"> </w:t>
      </w:r>
      <w:r w:rsidRPr="00001C6F">
        <w:rPr>
          <w:rFonts w:ascii="Times New Roman" w:hAnsi="Times New Roman" w:cs="Times New Roman"/>
        </w:rPr>
        <w:t>с</w:t>
      </w:r>
      <w:r w:rsidRPr="00001C6F">
        <w:rPr>
          <w:rFonts w:ascii="Times New Roman" w:hAnsi="Times New Roman" w:cs="Times New Roman"/>
          <w:spacing w:val="1"/>
        </w:rPr>
        <w:t xml:space="preserve"> </w:t>
      </w:r>
      <w:r w:rsidRPr="00001C6F">
        <w:rPr>
          <w:rFonts w:ascii="Times New Roman" w:hAnsi="Times New Roman" w:cs="Times New Roman"/>
        </w:rPr>
        <w:t>сохранением</w:t>
      </w:r>
      <w:r w:rsidRPr="00001C6F">
        <w:rPr>
          <w:rFonts w:ascii="Times New Roman" w:hAnsi="Times New Roman" w:cs="Times New Roman"/>
          <w:spacing w:val="-3"/>
        </w:rPr>
        <w:t xml:space="preserve"> </w:t>
      </w:r>
      <w:r w:rsidRPr="00001C6F">
        <w:rPr>
          <w:rFonts w:ascii="Times New Roman" w:hAnsi="Times New Roman" w:cs="Times New Roman"/>
        </w:rPr>
        <w:t>культуры</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2"/>
        </w:rPr>
        <w:t xml:space="preserve"> </w:t>
      </w:r>
      <w:r w:rsidRPr="00001C6F">
        <w:rPr>
          <w:rFonts w:ascii="Times New Roman" w:hAnsi="Times New Roman" w:cs="Times New Roman"/>
        </w:rPr>
        <w:t>идентичности,</w:t>
      </w:r>
      <w:r w:rsidRPr="00001C6F">
        <w:rPr>
          <w:rFonts w:ascii="Times New Roman" w:hAnsi="Times New Roman" w:cs="Times New Roman"/>
          <w:spacing w:val="-2"/>
        </w:rPr>
        <w:t xml:space="preserve"> </w:t>
      </w:r>
      <w:r w:rsidRPr="00001C6F">
        <w:rPr>
          <w:rFonts w:ascii="Times New Roman" w:hAnsi="Times New Roman" w:cs="Times New Roman"/>
        </w:rPr>
        <w:t>связанных</w:t>
      </w:r>
      <w:r w:rsidRPr="00001C6F">
        <w:rPr>
          <w:rFonts w:ascii="Times New Roman" w:hAnsi="Times New Roman" w:cs="Times New Roman"/>
          <w:spacing w:val="-2"/>
        </w:rPr>
        <w:t xml:space="preserve"> </w:t>
      </w:r>
      <w:r w:rsidRPr="00001C6F">
        <w:rPr>
          <w:rFonts w:ascii="Times New Roman" w:hAnsi="Times New Roman" w:cs="Times New Roman"/>
        </w:rPr>
        <w:t>со</w:t>
      </w:r>
      <w:r w:rsidRPr="00001C6F">
        <w:rPr>
          <w:rFonts w:ascii="Times New Roman" w:hAnsi="Times New Roman" w:cs="Times New Roman"/>
          <w:spacing w:val="-2"/>
        </w:rPr>
        <w:t xml:space="preserve"> </w:t>
      </w:r>
      <w:r w:rsidRPr="00001C6F">
        <w:rPr>
          <w:rFonts w:ascii="Times New Roman" w:hAnsi="Times New Roman" w:cs="Times New Roman"/>
        </w:rPr>
        <w:t>страной</w:t>
      </w:r>
      <w:r w:rsidRPr="00001C6F">
        <w:rPr>
          <w:rFonts w:ascii="Times New Roman" w:hAnsi="Times New Roman" w:cs="Times New Roman"/>
          <w:spacing w:val="2"/>
        </w:rPr>
        <w:t xml:space="preserve"> </w:t>
      </w:r>
      <w:r w:rsidRPr="00001C6F">
        <w:rPr>
          <w:rFonts w:ascii="Times New Roman" w:hAnsi="Times New Roman" w:cs="Times New Roman"/>
        </w:rPr>
        <w:t>исхода</w:t>
      </w:r>
      <w:r w:rsidRPr="00001C6F">
        <w:rPr>
          <w:rFonts w:ascii="Times New Roman" w:hAnsi="Times New Roman" w:cs="Times New Roman"/>
          <w:spacing w:val="-3"/>
        </w:rPr>
        <w:t xml:space="preserve"> </w:t>
      </w:r>
      <w:r w:rsidRPr="00001C6F">
        <w:rPr>
          <w:rFonts w:ascii="Times New Roman" w:hAnsi="Times New Roman" w:cs="Times New Roman"/>
        </w:rPr>
        <w:t>(происхождения);</w:t>
      </w:r>
    </w:p>
    <w:p w14:paraId="7AB76024" w14:textId="77777777" w:rsidR="00C47B63" w:rsidRPr="00001C6F" w:rsidRDefault="00C47B63" w:rsidP="00001C6F">
      <w:pPr>
        <w:tabs>
          <w:tab w:val="left" w:pos="1261"/>
        </w:tabs>
        <w:spacing w:after="0" w:line="240" w:lineRule="auto"/>
        <w:ind w:right="111" w:firstLine="567"/>
        <w:jc w:val="both"/>
        <w:rPr>
          <w:rFonts w:ascii="Times New Roman" w:hAnsi="Times New Roman" w:cs="Times New Roman"/>
        </w:rPr>
      </w:pPr>
      <w:r w:rsidRPr="00001C6F">
        <w:rPr>
          <w:rFonts w:ascii="Times New Roman" w:hAnsi="Times New Roman" w:cs="Times New Roman"/>
        </w:rPr>
        <w:t>- оказание</w:t>
      </w:r>
      <w:r w:rsidRPr="00001C6F">
        <w:rPr>
          <w:rFonts w:ascii="Times New Roman" w:hAnsi="Times New Roman" w:cs="Times New Roman"/>
          <w:spacing w:val="1"/>
        </w:rPr>
        <w:t xml:space="preserve"> </w:t>
      </w:r>
      <w:r w:rsidRPr="00001C6F">
        <w:rPr>
          <w:rFonts w:ascii="Times New Roman" w:hAnsi="Times New Roman" w:cs="Times New Roman"/>
        </w:rPr>
        <w:t>поддержки</w:t>
      </w:r>
      <w:r w:rsidRPr="00001C6F">
        <w:rPr>
          <w:rFonts w:ascii="Times New Roman" w:hAnsi="Times New Roman" w:cs="Times New Roman"/>
          <w:spacing w:val="1"/>
        </w:rPr>
        <w:t xml:space="preserve"> </w:t>
      </w:r>
      <w:r w:rsidRPr="00001C6F">
        <w:rPr>
          <w:rFonts w:ascii="Times New Roman" w:hAnsi="Times New Roman" w:cs="Times New Roman"/>
        </w:rPr>
        <w:t>ребёнку</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случаях</w:t>
      </w:r>
      <w:r w:rsidRPr="00001C6F">
        <w:rPr>
          <w:rFonts w:ascii="Times New Roman" w:hAnsi="Times New Roman" w:cs="Times New Roman"/>
          <w:spacing w:val="1"/>
        </w:rPr>
        <w:t xml:space="preserve"> </w:t>
      </w:r>
      <w:r w:rsidRPr="00001C6F">
        <w:rPr>
          <w:rFonts w:ascii="Times New Roman" w:hAnsi="Times New Roman" w:cs="Times New Roman"/>
        </w:rPr>
        <w:t>неблагоприятных</w:t>
      </w:r>
      <w:r w:rsidRPr="00001C6F">
        <w:rPr>
          <w:rFonts w:ascii="Times New Roman" w:hAnsi="Times New Roman" w:cs="Times New Roman"/>
          <w:spacing w:val="1"/>
        </w:rPr>
        <w:t xml:space="preserve"> </w:t>
      </w:r>
      <w:r w:rsidRPr="00001C6F">
        <w:rPr>
          <w:rFonts w:ascii="Times New Roman" w:hAnsi="Times New Roman" w:cs="Times New Roman"/>
        </w:rPr>
        <w:t>условий</w:t>
      </w:r>
      <w:r w:rsidRPr="00001C6F">
        <w:rPr>
          <w:rFonts w:ascii="Times New Roman" w:hAnsi="Times New Roman" w:cs="Times New Roman"/>
          <w:spacing w:val="1"/>
        </w:rPr>
        <w:t xml:space="preserve"> </w:t>
      </w:r>
      <w:r w:rsidRPr="00001C6F">
        <w:rPr>
          <w:rFonts w:ascii="Times New Roman" w:hAnsi="Times New Roman" w:cs="Times New Roman"/>
        </w:rPr>
        <w:t>жизни,</w:t>
      </w:r>
      <w:r w:rsidRPr="00001C6F">
        <w:rPr>
          <w:rFonts w:ascii="Times New Roman" w:hAnsi="Times New Roman" w:cs="Times New Roman"/>
          <w:spacing w:val="1"/>
        </w:rPr>
        <w:t xml:space="preserve"> </w:t>
      </w:r>
      <w:r w:rsidRPr="00001C6F">
        <w:rPr>
          <w:rFonts w:ascii="Times New Roman" w:hAnsi="Times New Roman" w:cs="Times New Roman"/>
        </w:rPr>
        <w:t>психотравмирующих</w:t>
      </w:r>
      <w:r w:rsidRPr="00001C6F">
        <w:rPr>
          <w:rFonts w:ascii="Times New Roman" w:hAnsi="Times New Roman" w:cs="Times New Roman"/>
          <w:spacing w:val="1"/>
        </w:rPr>
        <w:t xml:space="preserve"> </w:t>
      </w:r>
      <w:r w:rsidRPr="00001C6F">
        <w:rPr>
          <w:rFonts w:ascii="Times New Roman" w:hAnsi="Times New Roman" w:cs="Times New Roman"/>
        </w:rPr>
        <w:t>обстоятельствах</w:t>
      </w:r>
      <w:r w:rsidRPr="00001C6F">
        <w:rPr>
          <w:rFonts w:ascii="Times New Roman" w:hAnsi="Times New Roman" w:cs="Times New Roman"/>
          <w:spacing w:val="1"/>
        </w:rPr>
        <w:t xml:space="preserve"> </w:t>
      </w:r>
      <w:r w:rsidRPr="00001C6F">
        <w:rPr>
          <w:rFonts w:ascii="Times New Roman" w:hAnsi="Times New Roman" w:cs="Times New Roman"/>
        </w:rPr>
        <w:t>при</w:t>
      </w:r>
      <w:r w:rsidRPr="00001C6F">
        <w:rPr>
          <w:rFonts w:ascii="Times New Roman" w:hAnsi="Times New Roman" w:cs="Times New Roman"/>
          <w:spacing w:val="1"/>
        </w:rPr>
        <w:t xml:space="preserve"> </w:t>
      </w:r>
      <w:r w:rsidRPr="00001C6F">
        <w:rPr>
          <w:rFonts w:ascii="Times New Roman" w:hAnsi="Times New Roman" w:cs="Times New Roman"/>
        </w:rPr>
        <w:t>условии</w:t>
      </w:r>
      <w:r w:rsidRPr="00001C6F">
        <w:rPr>
          <w:rFonts w:ascii="Times New Roman" w:hAnsi="Times New Roman" w:cs="Times New Roman"/>
          <w:spacing w:val="1"/>
        </w:rPr>
        <w:t xml:space="preserve"> </w:t>
      </w:r>
      <w:r w:rsidRPr="00001C6F">
        <w:rPr>
          <w:rFonts w:ascii="Times New Roman" w:hAnsi="Times New Roman" w:cs="Times New Roman"/>
        </w:rPr>
        <w:t>информирования</w:t>
      </w:r>
      <w:r w:rsidRPr="00001C6F">
        <w:rPr>
          <w:rFonts w:ascii="Times New Roman" w:hAnsi="Times New Roman" w:cs="Times New Roman"/>
          <w:spacing w:val="1"/>
        </w:rPr>
        <w:t xml:space="preserve"> </w:t>
      </w:r>
      <w:r w:rsidRPr="00001C6F">
        <w:rPr>
          <w:rFonts w:ascii="Times New Roman" w:hAnsi="Times New Roman" w:cs="Times New Roman"/>
        </w:rPr>
        <w:t>соответствующих</w:t>
      </w:r>
      <w:r w:rsidRPr="00001C6F">
        <w:rPr>
          <w:rFonts w:ascii="Times New Roman" w:hAnsi="Times New Roman" w:cs="Times New Roman"/>
          <w:spacing w:val="1"/>
        </w:rPr>
        <w:t xml:space="preserve"> </w:t>
      </w:r>
      <w:r w:rsidRPr="00001C6F">
        <w:rPr>
          <w:rFonts w:ascii="Times New Roman" w:hAnsi="Times New Roman" w:cs="Times New Roman"/>
        </w:rPr>
        <w:t>структур</w:t>
      </w:r>
      <w:r w:rsidRPr="00001C6F">
        <w:rPr>
          <w:rFonts w:ascii="Times New Roman" w:hAnsi="Times New Roman" w:cs="Times New Roman"/>
          <w:spacing w:val="1"/>
        </w:rPr>
        <w:t xml:space="preserve"> </w:t>
      </w:r>
      <w:r w:rsidRPr="00001C6F">
        <w:rPr>
          <w:rFonts w:ascii="Times New Roman" w:hAnsi="Times New Roman" w:cs="Times New Roman"/>
        </w:rPr>
        <w:t>социальной</w:t>
      </w:r>
      <w:r w:rsidRPr="00001C6F">
        <w:rPr>
          <w:rFonts w:ascii="Times New Roman" w:hAnsi="Times New Roman" w:cs="Times New Roman"/>
          <w:spacing w:val="-2"/>
        </w:rPr>
        <w:t xml:space="preserve"> </w:t>
      </w:r>
      <w:r w:rsidRPr="00001C6F">
        <w:rPr>
          <w:rFonts w:ascii="Times New Roman" w:hAnsi="Times New Roman" w:cs="Times New Roman"/>
        </w:rPr>
        <w:t>защиты;</w:t>
      </w:r>
    </w:p>
    <w:p w14:paraId="67F0456E" w14:textId="77777777" w:rsidR="00C47B63" w:rsidRPr="00001C6F" w:rsidRDefault="00C47B63" w:rsidP="00001C6F">
      <w:pPr>
        <w:tabs>
          <w:tab w:val="left" w:pos="1261"/>
        </w:tabs>
        <w:spacing w:after="0" w:line="240" w:lineRule="auto"/>
        <w:ind w:right="111" w:firstLine="567"/>
        <w:jc w:val="both"/>
        <w:rPr>
          <w:rFonts w:ascii="Times New Roman" w:hAnsi="Times New Roman" w:cs="Times New Roman"/>
        </w:rPr>
      </w:pPr>
      <w:r w:rsidRPr="00001C6F">
        <w:rPr>
          <w:rFonts w:ascii="Times New Roman" w:hAnsi="Times New Roman" w:cs="Times New Roman"/>
        </w:rPr>
        <w:t>- преодоление</w:t>
      </w:r>
      <w:r w:rsidRPr="00001C6F">
        <w:rPr>
          <w:rFonts w:ascii="Times New Roman" w:hAnsi="Times New Roman" w:cs="Times New Roman"/>
          <w:spacing w:val="1"/>
        </w:rPr>
        <w:t xml:space="preserve"> </w:t>
      </w:r>
      <w:r w:rsidRPr="00001C6F">
        <w:rPr>
          <w:rFonts w:ascii="Times New Roman" w:hAnsi="Times New Roman" w:cs="Times New Roman"/>
        </w:rPr>
        <w:t>педагогической</w:t>
      </w:r>
      <w:r w:rsidRPr="00001C6F">
        <w:rPr>
          <w:rFonts w:ascii="Times New Roman" w:hAnsi="Times New Roman" w:cs="Times New Roman"/>
          <w:spacing w:val="1"/>
        </w:rPr>
        <w:t xml:space="preserve"> </w:t>
      </w:r>
      <w:r w:rsidRPr="00001C6F">
        <w:rPr>
          <w:rFonts w:ascii="Times New Roman" w:hAnsi="Times New Roman" w:cs="Times New Roman"/>
        </w:rPr>
        <w:t>запущенности</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работе</w:t>
      </w:r>
      <w:r w:rsidRPr="00001C6F">
        <w:rPr>
          <w:rFonts w:ascii="Times New Roman" w:hAnsi="Times New Roman" w:cs="Times New Roman"/>
          <w:spacing w:val="1"/>
        </w:rPr>
        <w:t xml:space="preserve"> </w:t>
      </w:r>
      <w:r w:rsidRPr="00001C6F">
        <w:rPr>
          <w:rFonts w:ascii="Times New Roman" w:hAnsi="Times New Roman" w:cs="Times New Roman"/>
        </w:rPr>
        <w:t>с</w:t>
      </w:r>
      <w:r w:rsidRPr="00001C6F">
        <w:rPr>
          <w:rFonts w:ascii="Times New Roman" w:hAnsi="Times New Roman" w:cs="Times New Roman"/>
          <w:spacing w:val="1"/>
        </w:rPr>
        <w:t xml:space="preserve"> </w:t>
      </w:r>
      <w:r w:rsidRPr="00001C6F">
        <w:rPr>
          <w:rFonts w:ascii="Times New Roman" w:hAnsi="Times New Roman" w:cs="Times New Roman"/>
        </w:rPr>
        <w:t>обучающимся,</w:t>
      </w:r>
      <w:r w:rsidRPr="00001C6F">
        <w:rPr>
          <w:rFonts w:ascii="Times New Roman" w:hAnsi="Times New Roman" w:cs="Times New Roman"/>
          <w:spacing w:val="1"/>
        </w:rPr>
        <w:t xml:space="preserve"> </w:t>
      </w:r>
      <w:r w:rsidRPr="00001C6F">
        <w:rPr>
          <w:rFonts w:ascii="Times New Roman" w:hAnsi="Times New Roman" w:cs="Times New Roman"/>
        </w:rPr>
        <w:t>стремление</w:t>
      </w:r>
      <w:r w:rsidRPr="00001C6F">
        <w:rPr>
          <w:rFonts w:ascii="Times New Roman" w:hAnsi="Times New Roman" w:cs="Times New Roman"/>
          <w:spacing w:val="1"/>
        </w:rPr>
        <w:t xml:space="preserve"> </w:t>
      </w:r>
      <w:r w:rsidRPr="00001C6F">
        <w:rPr>
          <w:rFonts w:ascii="Times New Roman" w:hAnsi="Times New Roman" w:cs="Times New Roman"/>
        </w:rPr>
        <w:t>устранить</w:t>
      </w:r>
      <w:r w:rsidRPr="00001C6F">
        <w:rPr>
          <w:rFonts w:ascii="Times New Roman" w:hAnsi="Times New Roman" w:cs="Times New Roman"/>
          <w:spacing w:val="1"/>
        </w:rPr>
        <w:t xml:space="preserve"> </w:t>
      </w:r>
      <w:r w:rsidRPr="00001C6F">
        <w:rPr>
          <w:rFonts w:ascii="Times New Roman" w:hAnsi="Times New Roman" w:cs="Times New Roman"/>
        </w:rPr>
        <w:t>неадекватные</w:t>
      </w:r>
      <w:r w:rsidRPr="00001C6F">
        <w:rPr>
          <w:rFonts w:ascii="Times New Roman" w:hAnsi="Times New Roman" w:cs="Times New Roman"/>
          <w:spacing w:val="1"/>
        </w:rPr>
        <w:t xml:space="preserve"> </w:t>
      </w:r>
      <w:r w:rsidRPr="00001C6F">
        <w:rPr>
          <w:rFonts w:ascii="Times New Roman" w:hAnsi="Times New Roman" w:cs="Times New Roman"/>
        </w:rPr>
        <w:t>методы</w:t>
      </w:r>
      <w:r w:rsidRPr="00001C6F">
        <w:rPr>
          <w:rFonts w:ascii="Times New Roman" w:hAnsi="Times New Roman" w:cs="Times New Roman"/>
          <w:spacing w:val="1"/>
        </w:rPr>
        <w:t xml:space="preserve"> </w:t>
      </w:r>
      <w:r w:rsidRPr="00001C6F">
        <w:rPr>
          <w:rFonts w:ascii="Times New Roman" w:hAnsi="Times New Roman" w:cs="Times New Roman"/>
        </w:rPr>
        <w:t>воспитания</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семье</w:t>
      </w:r>
      <w:r w:rsidRPr="00001C6F">
        <w:rPr>
          <w:rFonts w:ascii="Times New Roman" w:hAnsi="Times New Roman" w:cs="Times New Roman"/>
          <w:spacing w:val="1"/>
        </w:rPr>
        <w:t xml:space="preserve"> </w:t>
      </w:r>
      <w:r w:rsidRPr="00001C6F">
        <w:rPr>
          <w:rFonts w:ascii="Times New Roman" w:hAnsi="Times New Roman" w:cs="Times New Roman"/>
        </w:rPr>
        <w:t>во</w:t>
      </w:r>
      <w:r w:rsidRPr="00001C6F">
        <w:rPr>
          <w:rFonts w:ascii="Times New Roman" w:hAnsi="Times New Roman" w:cs="Times New Roman"/>
          <w:spacing w:val="1"/>
        </w:rPr>
        <w:t xml:space="preserve"> </w:t>
      </w:r>
      <w:r w:rsidRPr="00001C6F">
        <w:rPr>
          <w:rFonts w:ascii="Times New Roman" w:hAnsi="Times New Roman" w:cs="Times New Roman"/>
        </w:rPr>
        <w:t>взаимодействии</w:t>
      </w:r>
      <w:r w:rsidRPr="00001C6F">
        <w:rPr>
          <w:rFonts w:ascii="Times New Roman" w:hAnsi="Times New Roman" w:cs="Times New Roman"/>
          <w:spacing w:val="1"/>
        </w:rPr>
        <w:t xml:space="preserve"> </w:t>
      </w:r>
      <w:r w:rsidRPr="00001C6F">
        <w:rPr>
          <w:rFonts w:ascii="Times New Roman" w:hAnsi="Times New Roman" w:cs="Times New Roman"/>
        </w:rPr>
        <w:t>родителей</w:t>
      </w:r>
      <w:r w:rsidRPr="00001C6F">
        <w:rPr>
          <w:rFonts w:ascii="Times New Roman" w:hAnsi="Times New Roman" w:cs="Times New Roman"/>
          <w:spacing w:val="1"/>
        </w:rPr>
        <w:t xml:space="preserve"> </w:t>
      </w:r>
      <w:r w:rsidRPr="00001C6F">
        <w:rPr>
          <w:rFonts w:ascii="Times New Roman" w:hAnsi="Times New Roman" w:cs="Times New Roman"/>
        </w:rPr>
        <w:t>(законных</w:t>
      </w:r>
      <w:r w:rsidRPr="00001C6F">
        <w:rPr>
          <w:rFonts w:ascii="Times New Roman" w:hAnsi="Times New Roman" w:cs="Times New Roman"/>
          <w:spacing w:val="1"/>
        </w:rPr>
        <w:t xml:space="preserve"> </w:t>
      </w:r>
      <w:r w:rsidRPr="00001C6F">
        <w:rPr>
          <w:rFonts w:ascii="Times New Roman" w:hAnsi="Times New Roman" w:cs="Times New Roman"/>
        </w:rPr>
        <w:t>представителей) с</w:t>
      </w:r>
      <w:r w:rsidRPr="00001C6F">
        <w:rPr>
          <w:rFonts w:ascii="Times New Roman" w:hAnsi="Times New Roman" w:cs="Times New Roman"/>
          <w:spacing w:val="-2"/>
        </w:rPr>
        <w:t xml:space="preserve"> </w:t>
      </w:r>
      <w:r w:rsidRPr="00001C6F">
        <w:rPr>
          <w:rFonts w:ascii="Times New Roman" w:hAnsi="Times New Roman" w:cs="Times New Roman"/>
        </w:rPr>
        <w:t>детьми;</w:t>
      </w:r>
    </w:p>
    <w:p w14:paraId="07A46CA6" w14:textId="77777777" w:rsidR="00C47B63" w:rsidRPr="00001C6F" w:rsidRDefault="00C47B63" w:rsidP="00001C6F">
      <w:pPr>
        <w:tabs>
          <w:tab w:val="left" w:pos="1261"/>
        </w:tabs>
        <w:spacing w:after="0" w:line="240" w:lineRule="auto"/>
        <w:ind w:right="111" w:firstLine="567"/>
        <w:jc w:val="both"/>
        <w:rPr>
          <w:rFonts w:ascii="Times New Roman" w:hAnsi="Times New Roman" w:cs="Times New Roman"/>
        </w:rPr>
      </w:pPr>
      <w:r w:rsidRPr="00001C6F">
        <w:rPr>
          <w:rFonts w:ascii="Times New Roman" w:hAnsi="Times New Roman" w:cs="Times New Roman"/>
        </w:rPr>
        <w:t>- помощь</w:t>
      </w:r>
      <w:r w:rsidRPr="00001C6F">
        <w:rPr>
          <w:rFonts w:ascii="Times New Roman" w:hAnsi="Times New Roman" w:cs="Times New Roman"/>
          <w:spacing w:val="-4"/>
        </w:rPr>
        <w:t xml:space="preserve"> </w:t>
      </w:r>
      <w:r w:rsidRPr="00001C6F">
        <w:rPr>
          <w:rFonts w:ascii="Times New Roman" w:hAnsi="Times New Roman" w:cs="Times New Roman"/>
        </w:rPr>
        <w:t>в</w:t>
      </w:r>
      <w:r w:rsidRPr="00001C6F">
        <w:rPr>
          <w:rFonts w:ascii="Times New Roman" w:hAnsi="Times New Roman" w:cs="Times New Roman"/>
          <w:spacing w:val="-3"/>
        </w:rPr>
        <w:t xml:space="preserve"> </w:t>
      </w:r>
      <w:r w:rsidRPr="00001C6F">
        <w:rPr>
          <w:rFonts w:ascii="Times New Roman" w:hAnsi="Times New Roman" w:cs="Times New Roman"/>
        </w:rPr>
        <w:t>устранении</w:t>
      </w:r>
      <w:r w:rsidRPr="00001C6F">
        <w:rPr>
          <w:rFonts w:ascii="Times New Roman" w:hAnsi="Times New Roman" w:cs="Times New Roman"/>
          <w:spacing w:val="-4"/>
        </w:rPr>
        <w:t xml:space="preserve"> </w:t>
      </w:r>
      <w:r w:rsidRPr="00001C6F">
        <w:rPr>
          <w:rFonts w:ascii="Times New Roman" w:hAnsi="Times New Roman" w:cs="Times New Roman"/>
        </w:rPr>
        <w:t>психотравмирующих</w:t>
      </w:r>
      <w:r w:rsidRPr="00001C6F">
        <w:rPr>
          <w:rFonts w:ascii="Times New Roman" w:hAnsi="Times New Roman" w:cs="Times New Roman"/>
          <w:spacing w:val="-2"/>
        </w:rPr>
        <w:t xml:space="preserve"> </w:t>
      </w:r>
      <w:r w:rsidRPr="00001C6F">
        <w:rPr>
          <w:rFonts w:ascii="Times New Roman" w:hAnsi="Times New Roman" w:cs="Times New Roman"/>
        </w:rPr>
        <w:t>ситуаций</w:t>
      </w:r>
      <w:r w:rsidRPr="00001C6F">
        <w:rPr>
          <w:rFonts w:ascii="Times New Roman" w:hAnsi="Times New Roman" w:cs="Times New Roman"/>
          <w:spacing w:val="-4"/>
        </w:rPr>
        <w:t xml:space="preserve"> </w:t>
      </w:r>
      <w:r w:rsidRPr="00001C6F">
        <w:rPr>
          <w:rFonts w:ascii="Times New Roman" w:hAnsi="Times New Roman" w:cs="Times New Roman"/>
        </w:rPr>
        <w:t>в</w:t>
      </w:r>
      <w:r w:rsidRPr="00001C6F">
        <w:rPr>
          <w:rFonts w:ascii="Times New Roman" w:hAnsi="Times New Roman" w:cs="Times New Roman"/>
          <w:spacing w:val="-5"/>
        </w:rPr>
        <w:t xml:space="preserve"> </w:t>
      </w:r>
      <w:r w:rsidRPr="00001C6F">
        <w:rPr>
          <w:rFonts w:ascii="Times New Roman" w:hAnsi="Times New Roman" w:cs="Times New Roman"/>
        </w:rPr>
        <w:t>жизни</w:t>
      </w:r>
      <w:r w:rsidRPr="00001C6F">
        <w:rPr>
          <w:rFonts w:ascii="Times New Roman" w:hAnsi="Times New Roman" w:cs="Times New Roman"/>
          <w:spacing w:val="-4"/>
        </w:rPr>
        <w:t xml:space="preserve"> </w:t>
      </w:r>
      <w:r w:rsidRPr="00001C6F">
        <w:rPr>
          <w:rFonts w:ascii="Times New Roman" w:hAnsi="Times New Roman" w:cs="Times New Roman"/>
        </w:rPr>
        <w:t>ребёнка.</w:t>
      </w:r>
    </w:p>
    <w:p w14:paraId="49E8CE0F" w14:textId="77777777" w:rsidR="00E82B38" w:rsidRPr="00001C6F" w:rsidRDefault="00E82B38" w:rsidP="00001C6F">
      <w:pPr>
        <w:pStyle w:val="a3"/>
        <w:ind w:left="0" w:right="111" w:firstLine="567"/>
        <w:rPr>
          <w:sz w:val="22"/>
          <w:szCs w:val="22"/>
        </w:rPr>
      </w:pPr>
    </w:p>
    <w:p w14:paraId="0335E04E" w14:textId="77777777" w:rsidR="00E82B38" w:rsidRPr="00001C6F" w:rsidRDefault="00E82B38" w:rsidP="00001C6F">
      <w:pPr>
        <w:pStyle w:val="a3"/>
        <w:ind w:left="0" w:right="111" w:firstLine="567"/>
        <w:jc w:val="both"/>
        <w:rPr>
          <w:color w:val="FF0000"/>
          <w:sz w:val="22"/>
          <w:szCs w:val="22"/>
        </w:rPr>
      </w:pPr>
      <w:r w:rsidRPr="00001C6F">
        <w:rPr>
          <w:color w:val="FF0000"/>
          <w:sz w:val="22"/>
          <w:szCs w:val="22"/>
        </w:rPr>
        <w:t>Оптимальным</w:t>
      </w:r>
      <w:r w:rsidRPr="00001C6F">
        <w:rPr>
          <w:color w:val="FF0000"/>
          <w:spacing w:val="1"/>
          <w:sz w:val="22"/>
          <w:szCs w:val="22"/>
        </w:rPr>
        <w:t xml:space="preserve"> </w:t>
      </w:r>
      <w:r w:rsidRPr="00001C6F">
        <w:rPr>
          <w:color w:val="FF0000"/>
          <w:sz w:val="22"/>
          <w:szCs w:val="22"/>
        </w:rPr>
        <w:t>сроком</w:t>
      </w:r>
      <w:r w:rsidRPr="00001C6F">
        <w:rPr>
          <w:color w:val="FF0000"/>
          <w:spacing w:val="1"/>
          <w:sz w:val="22"/>
          <w:szCs w:val="22"/>
        </w:rPr>
        <w:t xml:space="preserve"> </w:t>
      </w:r>
      <w:r w:rsidRPr="00001C6F">
        <w:rPr>
          <w:color w:val="FF0000"/>
          <w:sz w:val="22"/>
          <w:szCs w:val="22"/>
        </w:rPr>
        <w:t>реализации</w:t>
      </w:r>
      <w:r w:rsidRPr="00001C6F">
        <w:rPr>
          <w:color w:val="FF0000"/>
          <w:spacing w:val="1"/>
          <w:sz w:val="22"/>
          <w:szCs w:val="22"/>
        </w:rPr>
        <w:t xml:space="preserve"> </w:t>
      </w:r>
      <w:r w:rsidRPr="00001C6F">
        <w:rPr>
          <w:color w:val="FF0000"/>
          <w:sz w:val="22"/>
          <w:szCs w:val="22"/>
        </w:rPr>
        <w:t>индивидуального</w:t>
      </w:r>
      <w:r w:rsidRPr="00001C6F">
        <w:rPr>
          <w:color w:val="FF0000"/>
          <w:spacing w:val="1"/>
          <w:sz w:val="22"/>
          <w:szCs w:val="22"/>
        </w:rPr>
        <w:t xml:space="preserve"> </w:t>
      </w:r>
      <w:r w:rsidRPr="00001C6F">
        <w:rPr>
          <w:color w:val="FF0000"/>
          <w:sz w:val="22"/>
          <w:szCs w:val="22"/>
        </w:rPr>
        <w:t>образовательного</w:t>
      </w:r>
      <w:r w:rsidRPr="00001C6F">
        <w:rPr>
          <w:color w:val="FF0000"/>
          <w:spacing w:val="1"/>
          <w:sz w:val="22"/>
          <w:szCs w:val="22"/>
        </w:rPr>
        <w:t xml:space="preserve"> </w:t>
      </w:r>
      <w:r w:rsidRPr="00001C6F">
        <w:rPr>
          <w:color w:val="FF0000"/>
          <w:sz w:val="22"/>
          <w:szCs w:val="22"/>
        </w:rPr>
        <w:t>маршрута обучающихся</w:t>
      </w:r>
      <w:r w:rsidRPr="00001C6F">
        <w:rPr>
          <w:color w:val="FF0000"/>
          <w:spacing w:val="1"/>
          <w:sz w:val="22"/>
          <w:szCs w:val="22"/>
        </w:rPr>
        <w:t xml:space="preserve"> </w:t>
      </w:r>
      <w:r w:rsidRPr="00001C6F">
        <w:rPr>
          <w:color w:val="FF0000"/>
          <w:sz w:val="22"/>
          <w:szCs w:val="22"/>
        </w:rPr>
        <w:t>является</w:t>
      </w:r>
      <w:r w:rsidRPr="00001C6F">
        <w:rPr>
          <w:color w:val="FF0000"/>
          <w:spacing w:val="1"/>
          <w:sz w:val="22"/>
          <w:szCs w:val="22"/>
        </w:rPr>
        <w:t xml:space="preserve"> </w:t>
      </w:r>
      <w:r w:rsidRPr="00001C6F">
        <w:rPr>
          <w:color w:val="FF0000"/>
          <w:sz w:val="22"/>
          <w:szCs w:val="22"/>
        </w:rPr>
        <w:t>один</w:t>
      </w:r>
      <w:r w:rsidRPr="00001C6F">
        <w:rPr>
          <w:color w:val="FF0000"/>
          <w:spacing w:val="1"/>
          <w:sz w:val="22"/>
          <w:szCs w:val="22"/>
        </w:rPr>
        <w:t xml:space="preserve"> </w:t>
      </w:r>
      <w:r w:rsidRPr="00001C6F">
        <w:rPr>
          <w:color w:val="FF0000"/>
          <w:sz w:val="22"/>
          <w:szCs w:val="22"/>
        </w:rPr>
        <w:t>учебный</w:t>
      </w:r>
      <w:r w:rsidRPr="00001C6F">
        <w:rPr>
          <w:color w:val="FF0000"/>
          <w:spacing w:val="1"/>
          <w:sz w:val="22"/>
          <w:szCs w:val="22"/>
        </w:rPr>
        <w:t xml:space="preserve"> </w:t>
      </w:r>
      <w:r w:rsidRPr="00001C6F">
        <w:rPr>
          <w:color w:val="FF0000"/>
          <w:sz w:val="22"/>
          <w:szCs w:val="22"/>
        </w:rPr>
        <w:t>год.</w:t>
      </w:r>
      <w:r w:rsidRPr="00001C6F">
        <w:rPr>
          <w:color w:val="FF0000"/>
          <w:spacing w:val="1"/>
          <w:sz w:val="22"/>
          <w:szCs w:val="22"/>
        </w:rPr>
        <w:t xml:space="preserve"> </w:t>
      </w:r>
      <w:r w:rsidRPr="00001C6F">
        <w:rPr>
          <w:color w:val="FF0000"/>
          <w:sz w:val="22"/>
          <w:szCs w:val="22"/>
        </w:rPr>
        <w:t>Корректировка</w:t>
      </w:r>
      <w:r w:rsidRPr="00001C6F">
        <w:rPr>
          <w:color w:val="FF0000"/>
          <w:spacing w:val="1"/>
          <w:sz w:val="22"/>
          <w:szCs w:val="22"/>
        </w:rPr>
        <w:t xml:space="preserve"> </w:t>
      </w:r>
      <w:r w:rsidRPr="00001C6F">
        <w:rPr>
          <w:color w:val="FF0000"/>
          <w:sz w:val="22"/>
          <w:szCs w:val="22"/>
        </w:rPr>
        <w:t>содержания</w:t>
      </w:r>
      <w:r w:rsidRPr="00001C6F">
        <w:rPr>
          <w:color w:val="FF0000"/>
          <w:spacing w:val="1"/>
          <w:sz w:val="22"/>
          <w:szCs w:val="22"/>
        </w:rPr>
        <w:t xml:space="preserve"> </w:t>
      </w:r>
      <w:r w:rsidRPr="00001C6F">
        <w:rPr>
          <w:color w:val="FF0000"/>
          <w:sz w:val="22"/>
          <w:szCs w:val="22"/>
        </w:rPr>
        <w:t>ИОМ при необходимости может осуществляться на основе результатов</w:t>
      </w:r>
      <w:r w:rsidRPr="00001C6F">
        <w:rPr>
          <w:color w:val="FF0000"/>
          <w:spacing w:val="1"/>
          <w:sz w:val="22"/>
          <w:szCs w:val="22"/>
        </w:rPr>
        <w:t xml:space="preserve"> </w:t>
      </w:r>
      <w:r w:rsidRPr="00001C6F">
        <w:rPr>
          <w:color w:val="FF0000"/>
          <w:sz w:val="22"/>
          <w:szCs w:val="22"/>
        </w:rPr>
        <w:t>промежуточной</w:t>
      </w:r>
      <w:r w:rsidRPr="00001C6F">
        <w:rPr>
          <w:color w:val="FF0000"/>
          <w:spacing w:val="-1"/>
          <w:sz w:val="22"/>
          <w:szCs w:val="22"/>
        </w:rPr>
        <w:t xml:space="preserve"> </w:t>
      </w:r>
      <w:r w:rsidRPr="00001C6F">
        <w:rPr>
          <w:color w:val="FF0000"/>
          <w:sz w:val="22"/>
          <w:szCs w:val="22"/>
        </w:rPr>
        <w:t>диагностики,</w:t>
      </w:r>
      <w:r w:rsidRPr="00001C6F">
        <w:rPr>
          <w:color w:val="FF0000"/>
          <w:spacing w:val="-4"/>
          <w:sz w:val="22"/>
          <w:szCs w:val="22"/>
        </w:rPr>
        <w:t xml:space="preserve"> </w:t>
      </w:r>
      <w:r w:rsidRPr="00001C6F">
        <w:rPr>
          <w:color w:val="FF0000"/>
          <w:sz w:val="22"/>
          <w:szCs w:val="22"/>
        </w:rPr>
        <w:t>проводимой</w:t>
      </w:r>
      <w:r w:rsidRPr="00001C6F">
        <w:rPr>
          <w:color w:val="FF0000"/>
          <w:spacing w:val="-1"/>
          <w:sz w:val="22"/>
          <w:szCs w:val="22"/>
        </w:rPr>
        <w:t xml:space="preserve"> </w:t>
      </w:r>
      <w:r w:rsidRPr="00001C6F">
        <w:rPr>
          <w:color w:val="FF0000"/>
          <w:sz w:val="22"/>
          <w:szCs w:val="22"/>
        </w:rPr>
        <w:t>в</w:t>
      </w:r>
      <w:r w:rsidRPr="00001C6F">
        <w:rPr>
          <w:color w:val="FF0000"/>
          <w:spacing w:val="-2"/>
          <w:sz w:val="22"/>
          <w:szCs w:val="22"/>
        </w:rPr>
        <w:t xml:space="preserve"> </w:t>
      </w:r>
      <w:r w:rsidRPr="00001C6F">
        <w:rPr>
          <w:color w:val="FF0000"/>
          <w:sz w:val="22"/>
          <w:szCs w:val="22"/>
        </w:rPr>
        <w:t>середине учебного</w:t>
      </w:r>
      <w:r w:rsidRPr="00001C6F">
        <w:rPr>
          <w:color w:val="FF0000"/>
          <w:spacing w:val="-1"/>
          <w:sz w:val="22"/>
          <w:szCs w:val="22"/>
        </w:rPr>
        <w:t xml:space="preserve"> </w:t>
      </w:r>
      <w:r w:rsidRPr="00001C6F">
        <w:rPr>
          <w:color w:val="FF0000"/>
          <w:sz w:val="22"/>
          <w:szCs w:val="22"/>
        </w:rPr>
        <w:t>года</w:t>
      </w:r>
      <w:r w:rsidRPr="00001C6F">
        <w:rPr>
          <w:color w:val="FF0000"/>
          <w:spacing w:val="-2"/>
          <w:sz w:val="22"/>
          <w:szCs w:val="22"/>
        </w:rPr>
        <w:t xml:space="preserve"> </w:t>
      </w:r>
      <w:r w:rsidRPr="00001C6F">
        <w:rPr>
          <w:color w:val="FF0000"/>
          <w:sz w:val="22"/>
          <w:szCs w:val="22"/>
        </w:rPr>
        <w:t>(декабрь</w:t>
      </w:r>
      <w:r w:rsidRPr="00001C6F">
        <w:rPr>
          <w:color w:val="FF0000"/>
          <w:spacing w:val="5"/>
          <w:sz w:val="22"/>
          <w:szCs w:val="22"/>
        </w:rPr>
        <w:t xml:space="preserve"> </w:t>
      </w:r>
      <w:r w:rsidRPr="00001C6F">
        <w:rPr>
          <w:color w:val="FF0000"/>
          <w:sz w:val="22"/>
          <w:szCs w:val="22"/>
        </w:rPr>
        <w:t>–</w:t>
      </w:r>
      <w:r w:rsidRPr="00001C6F">
        <w:rPr>
          <w:color w:val="FF0000"/>
          <w:spacing w:val="-1"/>
          <w:sz w:val="22"/>
          <w:szCs w:val="22"/>
        </w:rPr>
        <w:t xml:space="preserve"> </w:t>
      </w:r>
      <w:r w:rsidRPr="00001C6F">
        <w:rPr>
          <w:color w:val="FF0000"/>
          <w:sz w:val="22"/>
          <w:szCs w:val="22"/>
        </w:rPr>
        <w:t>январь).</w:t>
      </w:r>
    </w:p>
    <w:p w14:paraId="44EAD56B" w14:textId="77777777" w:rsidR="00E82B38" w:rsidRPr="00001C6F" w:rsidRDefault="00E82B38" w:rsidP="00001C6F">
      <w:pPr>
        <w:pStyle w:val="a3"/>
        <w:ind w:left="0" w:right="111" w:firstLine="567"/>
        <w:jc w:val="both"/>
        <w:rPr>
          <w:color w:val="FF0000"/>
          <w:sz w:val="22"/>
          <w:szCs w:val="22"/>
        </w:rPr>
      </w:pPr>
      <w:r w:rsidRPr="00001C6F">
        <w:rPr>
          <w:color w:val="FF0000"/>
          <w:sz w:val="22"/>
          <w:szCs w:val="22"/>
        </w:rPr>
        <w:t>В</w:t>
      </w:r>
      <w:r w:rsidRPr="00001C6F">
        <w:rPr>
          <w:color w:val="FF0000"/>
          <w:spacing w:val="1"/>
          <w:sz w:val="22"/>
          <w:szCs w:val="22"/>
        </w:rPr>
        <w:t xml:space="preserve"> </w:t>
      </w:r>
      <w:r w:rsidRPr="00001C6F">
        <w:rPr>
          <w:color w:val="FF0000"/>
          <w:sz w:val="22"/>
          <w:szCs w:val="22"/>
        </w:rPr>
        <w:t>конце</w:t>
      </w:r>
      <w:r w:rsidRPr="00001C6F">
        <w:rPr>
          <w:color w:val="FF0000"/>
          <w:spacing w:val="1"/>
          <w:sz w:val="22"/>
          <w:szCs w:val="22"/>
        </w:rPr>
        <w:t xml:space="preserve"> </w:t>
      </w:r>
      <w:r w:rsidRPr="00001C6F">
        <w:rPr>
          <w:color w:val="FF0000"/>
          <w:sz w:val="22"/>
          <w:szCs w:val="22"/>
        </w:rPr>
        <w:t>учебного</w:t>
      </w:r>
      <w:r w:rsidRPr="00001C6F">
        <w:rPr>
          <w:color w:val="FF0000"/>
          <w:spacing w:val="1"/>
          <w:sz w:val="22"/>
          <w:szCs w:val="22"/>
        </w:rPr>
        <w:t xml:space="preserve"> </w:t>
      </w:r>
      <w:r w:rsidRPr="00001C6F">
        <w:rPr>
          <w:color w:val="FF0000"/>
          <w:sz w:val="22"/>
          <w:szCs w:val="22"/>
        </w:rPr>
        <w:t>года</w:t>
      </w:r>
      <w:r w:rsidRPr="00001C6F">
        <w:rPr>
          <w:color w:val="FF0000"/>
          <w:spacing w:val="1"/>
          <w:sz w:val="22"/>
          <w:szCs w:val="22"/>
        </w:rPr>
        <w:t xml:space="preserve"> </w:t>
      </w:r>
      <w:r w:rsidRPr="00001C6F">
        <w:rPr>
          <w:color w:val="FF0000"/>
          <w:sz w:val="22"/>
          <w:szCs w:val="22"/>
        </w:rPr>
        <w:t>по</w:t>
      </w:r>
      <w:r w:rsidRPr="00001C6F">
        <w:rPr>
          <w:color w:val="FF0000"/>
          <w:spacing w:val="1"/>
          <w:sz w:val="22"/>
          <w:szCs w:val="22"/>
        </w:rPr>
        <w:t xml:space="preserve"> </w:t>
      </w:r>
      <w:r w:rsidRPr="00001C6F">
        <w:rPr>
          <w:color w:val="FF0000"/>
          <w:sz w:val="22"/>
          <w:szCs w:val="22"/>
        </w:rPr>
        <w:t>результатам</w:t>
      </w:r>
      <w:r w:rsidRPr="00001C6F">
        <w:rPr>
          <w:color w:val="FF0000"/>
          <w:spacing w:val="1"/>
          <w:sz w:val="22"/>
          <w:szCs w:val="22"/>
        </w:rPr>
        <w:t xml:space="preserve"> </w:t>
      </w:r>
      <w:r w:rsidRPr="00001C6F">
        <w:rPr>
          <w:color w:val="FF0000"/>
          <w:sz w:val="22"/>
          <w:szCs w:val="22"/>
        </w:rPr>
        <w:t>итоговой</w:t>
      </w:r>
      <w:r w:rsidRPr="00001C6F">
        <w:rPr>
          <w:color w:val="FF0000"/>
          <w:spacing w:val="1"/>
          <w:sz w:val="22"/>
          <w:szCs w:val="22"/>
        </w:rPr>
        <w:t xml:space="preserve"> </w:t>
      </w:r>
      <w:r w:rsidRPr="00001C6F">
        <w:rPr>
          <w:color w:val="FF0000"/>
          <w:sz w:val="22"/>
          <w:szCs w:val="22"/>
        </w:rPr>
        <w:t>диагностики</w:t>
      </w:r>
      <w:r w:rsidRPr="00001C6F">
        <w:rPr>
          <w:color w:val="FF0000"/>
          <w:spacing w:val="1"/>
          <w:sz w:val="22"/>
          <w:szCs w:val="22"/>
        </w:rPr>
        <w:t xml:space="preserve"> </w:t>
      </w:r>
      <w:r w:rsidRPr="00001C6F">
        <w:rPr>
          <w:color w:val="FF0000"/>
          <w:sz w:val="22"/>
          <w:szCs w:val="22"/>
        </w:rPr>
        <w:t>проводится</w:t>
      </w:r>
      <w:r w:rsidRPr="00001C6F">
        <w:rPr>
          <w:color w:val="FF0000"/>
          <w:spacing w:val="1"/>
          <w:sz w:val="22"/>
          <w:szCs w:val="22"/>
        </w:rPr>
        <w:t xml:space="preserve"> </w:t>
      </w:r>
      <w:r w:rsidRPr="00001C6F">
        <w:rPr>
          <w:color w:val="FF0000"/>
          <w:sz w:val="22"/>
          <w:szCs w:val="22"/>
        </w:rPr>
        <w:t>анализ</w:t>
      </w:r>
      <w:r w:rsidRPr="00001C6F">
        <w:rPr>
          <w:color w:val="FF0000"/>
          <w:spacing w:val="1"/>
          <w:sz w:val="22"/>
          <w:szCs w:val="22"/>
        </w:rPr>
        <w:t xml:space="preserve"> </w:t>
      </w:r>
      <w:r w:rsidRPr="00001C6F">
        <w:rPr>
          <w:color w:val="FF0000"/>
          <w:sz w:val="22"/>
          <w:szCs w:val="22"/>
        </w:rPr>
        <w:t>реализации</w:t>
      </w:r>
      <w:r w:rsidRPr="00001C6F">
        <w:rPr>
          <w:color w:val="FF0000"/>
          <w:spacing w:val="1"/>
          <w:sz w:val="22"/>
          <w:szCs w:val="22"/>
        </w:rPr>
        <w:t xml:space="preserve"> </w:t>
      </w:r>
      <w:r w:rsidRPr="00001C6F">
        <w:rPr>
          <w:color w:val="FF0000"/>
          <w:sz w:val="22"/>
          <w:szCs w:val="22"/>
        </w:rPr>
        <w:t>ИОМ,</w:t>
      </w:r>
      <w:r w:rsidRPr="00001C6F">
        <w:rPr>
          <w:color w:val="FF0000"/>
          <w:spacing w:val="1"/>
          <w:sz w:val="22"/>
          <w:szCs w:val="22"/>
        </w:rPr>
        <w:t xml:space="preserve"> </w:t>
      </w:r>
      <w:r w:rsidRPr="00001C6F">
        <w:rPr>
          <w:color w:val="FF0000"/>
          <w:sz w:val="22"/>
          <w:szCs w:val="22"/>
        </w:rPr>
        <w:t>определяется</w:t>
      </w:r>
      <w:r w:rsidRPr="00001C6F">
        <w:rPr>
          <w:color w:val="FF0000"/>
          <w:spacing w:val="1"/>
          <w:sz w:val="22"/>
          <w:szCs w:val="22"/>
        </w:rPr>
        <w:t xml:space="preserve"> </w:t>
      </w:r>
      <w:r w:rsidRPr="00001C6F">
        <w:rPr>
          <w:color w:val="FF0000"/>
          <w:sz w:val="22"/>
          <w:szCs w:val="22"/>
        </w:rPr>
        <w:t>динамика</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развитии</w:t>
      </w:r>
      <w:r w:rsidRPr="00001C6F">
        <w:rPr>
          <w:color w:val="FF0000"/>
          <w:spacing w:val="1"/>
          <w:sz w:val="22"/>
          <w:szCs w:val="22"/>
        </w:rPr>
        <w:t xml:space="preserve"> </w:t>
      </w:r>
      <w:r w:rsidRPr="00001C6F">
        <w:rPr>
          <w:color w:val="FF0000"/>
          <w:sz w:val="22"/>
          <w:szCs w:val="22"/>
        </w:rPr>
        <w:t>каждого воспитанника с ОВЗ, формулируются рекомендации для родителей с целью обеспечения</w:t>
      </w:r>
      <w:r w:rsidRPr="00001C6F">
        <w:rPr>
          <w:color w:val="FF0000"/>
          <w:spacing w:val="1"/>
          <w:sz w:val="22"/>
          <w:szCs w:val="22"/>
        </w:rPr>
        <w:t xml:space="preserve"> </w:t>
      </w:r>
      <w:r w:rsidRPr="00001C6F">
        <w:rPr>
          <w:color w:val="FF0000"/>
          <w:sz w:val="22"/>
          <w:szCs w:val="22"/>
        </w:rPr>
        <w:t>преемственности</w:t>
      </w:r>
      <w:r w:rsidRPr="00001C6F">
        <w:rPr>
          <w:color w:val="FF0000"/>
          <w:spacing w:val="-1"/>
          <w:sz w:val="22"/>
          <w:szCs w:val="22"/>
        </w:rPr>
        <w:t xml:space="preserve"> </w:t>
      </w:r>
      <w:r w:rsidRPr="00001C6F">
        <w:rPr>
          <w:color w:val="FF0000"/>
          <w:sz w:val="22"/>
          <w:szCs w:val="22"/>
        </w:rPr>
        <w:t>при переходе</w:t>
      </w:r>
      <w:r w:rsidRPr="00001C6F">
        <w:rPr>
          <w:color w:val="FF0000"/>
          <w:spacing w:val="-2"/>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одной ступени</w:t>
      </w:r>
      <w:r w:rsidRPr="00001C6F">
        <w:rPr>
          <w:color w:val="FF0000"/>
          <w:spacing w:val="-1"/>
          <w:sz w:val="22"/>
          <w:szCs w:val="22"/>
        </w:rPr>
        <w:t xml:space="preserve"> </w:t>
      </w:r>
      <w:r w:rsidRPr="00001C6F">
        <w:rPr>
          <w:color w:val="FF0000"/>
          <w:sz w:val="22"/>
          <w:szCs w:val="22"/>
        </w:rPr>
        <w:t>обучения на</w:t>
      </w:r>
      <w:r w:rsidRPr="00001C6F">
        <w:rPr>
          <w:color w:val="FF0000"/>
          <w:spacing w:val="-2"/>
          <w:sz w:val="22"/>
          <w:szCs w:val="22"/>
        </w:rPr>
        <w:t xml:space="preserve"> </w:t>
      </w:r>
      <w:r w:rsidRPr="00001C6F">
        <w:rPr>
          <w:color w:val="FF0000"/>
          <w:sz w:val="22"/>
          <w:szCs w:val="22"/>
        </w:rPr>
        <w:t>другую.</w:t>
      </w:r>
    </w:p>
    <w:p w14:paraId="000A55D9" w14:textId="77777777" w:rsidR="00E82B38" w:rsidRPr="00001C6F" w:rsidRDefault="00E82B38" w:rsidP="00001C6F">
      <w:pPr>
        <w:pStyle w:val="a3"/>
        <w:ind w:left="0" w:right="111" w:firstLine="567"/>
        <w:jc w:val="both"/>
        <w:rPr>
          <w:color w:val="FF0000"/>
          <w:sz w:val="22"/>
          <w:szCs w:val="22"/>
        </w:rPr>
      </w:pPr>
      <w:r w:rsidRPr="00001C6F">
        <w:rPr>
          <w:color w:val="FF0000"/>
          <w:sz w:val="22"/>
          <w:szCs w:val="22"/>
          <w:u w:val="single"/>
        </w:rPr>
        <w:t>Логопедическая диагностика</w:t>
      </w:r>
      <w:r w:rsidRPr="00001C6F">
        <w:rPr>
          <w:color w:val="FF0000"/>
          <w:sz w:val="22"/>
          <w:szCs w:val="22"/>
        </w:rPr>
        <w:t xml:space="preserve"> проводится в соответствии с речевой картой по следующим</w:t>
      </w:r>
      <w:r w:rsidRPr="00001C6F">
        <w:rPr>
          <w:color w:val="FF0000"/>
          <w:spacing w:val="1"/>
          <w:sz w:val="22"/>
          <w:szCs w:val="22"/>
        </w:rPr>
        <w:t xml:space="preserve"> </w:t>
      </w:r>
      <w:r w:rsidRPr="00001C6F">
        <w:rPr>
          <w:color w:val="FF0000"/>
          <w:sz w:val="22"/>
          <w:szCs w:val="22"/>
        </w:rPr>
        <w:t>направлениям:</w:t>
      </w:r>
      <w:r w:rsidRPr="00001C6F">
        <w:rPr>
          <w:color w:val="FF0000"/>
          <w:spacing w:val="1"/>
          <w:sz w:val="22"/>
          <w:szCs w:val="22"/>
        </w:rPr>
        <w:t xml:space="preserve"> </w:t>
      </w:r>
      <w:r w:rsidRPr="00001C6F">
        <w:rPr>
          <w:color w:val="FF0000"/>
          <w:sz w:val="22"/>
          <w:szCs w:val="22"/>
        </w:rPr>
        <w:t>состояние</w:t>
      </w:r>
      <w:r w:rsidRPr="00001C6F">
        <w:rPr>
          <w:color w:val="FF0000"/>
          <w:spacing w:val="1"/>
          <w:sz w:val="22"/>
          <w:szCs w:val="22"/>
        </w:rPr>
        <w:t xml:space="preserve"> </w:t>
      </w:r>
      <w:r w:rsidRPr="00001C6F">
        <w:rPr>
          <w:color w:val="FF0000"/>
          <w:sz w:val="22"/>
          <w:szCs w:val="22"/>
        </w:rPr>
        <w:t>словаря,</w:t>
      </w:r>
      <w:r w:rsidRPr="00001C6F">
        <w:rPr>
          <w:color w:val="FF0000"/>
          <w:spacing w:val="1"/>
          <w:sz w:val="22"/>
          <w:szCs w:val="22"/>
        </w:rPr>
        <w:t xml:space="preserve"> </w:t>
      </w:r>
      <w:r w:rsidRPr="00001C6F">
        <w:rPr>
          <w:color w:val="FF0000"/>
          <w:sz w:val="22"/>
          <w:szCs w:val="22"/>
        </w:rPr>
        <w:t>грамматический</w:t>
      </w:r>
      <w:r w:rsidRPr="00001C6F">
        <w:rPr>
          <w:color w:val="FF0000"/>
          <w:spacing w:val="1"/>
          <w:sz w:val="22"/>
          <w:szCs w:val="22"/>
        </w:rPr>
        <w:t xml:space="preserve"> </w:t>
      </w:r>
      <w:r w:rsidRPr="00001C6F">
        <w:rPr>
          <w:color w:val="FF0000"/>
          <w:sz w:val="22"/>
          <w:szCs w:val="22"/>
        </w:rPr>
        <w:t>строй</w:t>
      </w:r>
      <w:r w:rsidRPr="00001C6F">
        <w:rPr>
          <w:color w:val="FF0000"/>
          <w:spacing w:val="1"/>
          <w:sz w:val="22"/>
          <w:szCs w:val="22"/>
        </w:rPr>
        <w:t xml:space="preserve"> </w:t>
      </w:r>
      <w:r w:rsidRPr="00001C6F">
        <w:rPr>
          <w:color w:val="FF0000"/>
          <w:sz w:val="22"/>
          <w:szCs w:val="22"/>
        </w:rPr>
        <w:t>речи</w:t>
      </w:r>
      <w:r w:rsidRPr="00001C6F">
        <w:rPr>
          <w:color w:val="FF0000"/>
          <w:spacing w:val="1"/>
          <w:sz w:val="22"/>
          <w:szCs w:val="22"/>
        </w:rPr>
        <w:t xml:space="preserve"> </w:t>
      </w:r>
      <w:r w:rsidRPr="00001C6F">
        <w:rPr>
          <w:color w:val="FF0000"/>
          <w:sz w:val="22"/>
          <w:szCs w:val="22"/>
        </w:rPr>
        <w:t>(словообразование</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словоизменение),</w:t>
      </w:r>
      <w:r w:rsidRPr="00001C6F">
        <w:rPr>
          <w:color w:val="FF0000"/>
          <w:spacing w:val="-3"/>
          <w:sz w:val="22"/>
          <w:szCs w:val="22"/>
        </w:rPr>
        <w:t xml:space="preserve"> </w:t>
      </w:r>
      <w:r w:rsidRPr="00001C6F">
        <w:rPr>
          <w:color w:val="FF0000"/>
          <w:sz w:val="22"/>
          <w:szCs w:val="22"/>
        </w:rPr>
        <w:t>связная</w:t>
      </w:r>
      <w:r w:rsidRPr="00001C6F">
        <w:rPr>
          <w:color w:val="FF0000"/>
          <w:spacing w:val="-2"/>
          <w:sz w:val="22"/>
          <w:szCs w:val="22"/>
        </w:rPr>
        <w:t xml:space="preserve"> </w:t>
      </w:r>
      <w:r w:rsidRPr="00001C6F">
        <w:rPr>
          <w:color w:val="FF0000"/>
          <w:sz w:val="22"/>
          <w:szCs w:val="22"/>
        </w:rPr>
        <w:t>речь,</w:t>
      </w:r>
      <w:r w:rsidRPr="00001C6F">
        <w:rPr>
          <w:color w:val="FF0000"/>
          <w:spacing w:val="-3"/>
          <w:sz w:val="22"/>
          <w:szCs w:val="22"/>
        </w:rPr>
        <w:t xml:space="preserve"> </w:t>
      </w:r>
      <w:r w:rsidRPr="00001C6F">
        <w:rPr>
          <w:color w:val="FF0000"/>
          <w:sz w:val="22"/>
          <w:szCs w:val="22"/>
        </w:rPr>
        <w:t>звукопроизношение,</w:t>
      </w:r>
      <w:r w:rsidRPr="00001C6F">
        <w:rPr>
          <w:color w:val="FF0000"/>
          <w:spacing w:val="-2"/>
          <w:sz w:val="22"/>
          <w:szCs w:val="22"/>
        </w:rPr>
        <w:t xml:space="preserve"> </w:t>
      </w:r>
      <w:r w:rsidRPr="00001C6F">
        <w:rPr>
          <w:color w:val="FF0000"/>
          <w:sz w:val="22"/>
          <w:szCs w:val="22"/>
        </w:rPr>
        <w:t>фонематический</w:t>
      </w:r>
      <w:r w:rsidRPr="00001C6F">
        <w:rPr>
          <w:color w:val="FF0000"/>
          <w:spacing w:val="-5"/>
          <w:sz w:val="22"/>
          <w:szCs w:val="22"/>
        </w:rPr>
        <w:t xml:space="preserve"> </w:t>
      </w:r>
      <w:r w:rsidRPr="00001C6F">
        <w:rPr>
          <w:color w:val="FF0000"/>
          <w:sz w:val="22"/>
          <w:szCs w:val="22"/>
        </w:rPr>
        <w:t>слух, слоговая</w:t>
      </w:r>
      <w:r w:rsidRPr="00001C6F">
        <w:rPr>
          <w:color w:val="FF0000"/>
          <w:spacing w:val="-1"/>
          <w:sz w:val="22"/>
          <w:szCs w:val="22"/>
        </w:rPr>
        <w:t xml:space="preserve"> </w:t>
      </w:r>
      <w:r w:rsidRPr="00001C6F">
        <w:rPr>
          <w:color w:val="FF0000"/>
          <w:sz w:val="22"/>
          <w:szCs w:val="22"/>
        </w:rPr>
        <w:t>структура.</w:t>
      </w:r>
    </w:p>
    <w:p w14:paraId="278C267F" w14:textId="77777777" w:rsidR="00E82B38" w:rsidRPr="00001C6F" w:rsidRDefault="00E82B38" w:rsidP="00001C6F">
      <w:pPr>
        <w:spacing w:after="0" w:line="240" w:lineRule="auto"/>
        <w:ind w:right="113" w:firstLine="567"/>
        <w:jc w:val="both"/>
        <w:rPr>
          <w:rFonts w:ascii="Times New Roman" w:hAnsi="Times New Roman" w:cs="Times New Roman"/>
          <w:color w:val="FF0000"/>
        </w:rPr>
      </w:pPr>
      <w:r w:rsidRPr="00001C6F">
        <w:rPr>
          <w:rFonts w:ascii="Times New Roman" w:hAnsi="Times New Roman" w:cs="Times New Roman"/>
          <w:color w:val="FF0000"/>
          <w:u w:val="single"/>
        </w:rPr>
        <w:t>Педагогическая</w:t>
      </w:r>
      <w:r w:rsidRPr="00001C6F">
        <w:rPr>
          <w:rFonts w:ascii="Times New Roman" w:hAnsi="Times New Roman" w:cs="Times New Roman"/>
          <w:color w:val="FF0000"/>
          <w:spacing w:val="-3"/>
          <w:u w:val="single"/>
        </w:rPr>
        <w:t xml:space="preserve"> </w:t>
      </w:r>
      <w:r w:rsidRPr="00001C6F">
        <w:rPr>
          <w:rFonts w:ascii="Times New Roman" w:hAnsi="Times New Roman" w:cs="Times New Roman"/>
          <w:color w:val="FF0000"/>
          <w:u w:val="single"/>
        </w:rPr>
        <w:t>диагностика</w:t>
      </w:r>
      <w:r w:rsidRPr="00001C6F">
        <w:rPr>
          <w:rFonts w:ascii="Times New Roman" w:hAnsi="Times New Roman" w:cs="Times New Roman"/>
          <w:color w:val="FF0000"/>
          <w:spacing w:val="-4"/>
        </w:rPr>
        <w:t xml:space="preserve"> </w:t>
      </w:r>
      <w:r w:rsidRPr="00001C6F">
        <w:rPr>
          <w:rFonts w:ascii="Times New Roman" w:hAnsi="Times New Roman" w:cs="Times New Roman"/>
          <w:color w:val="FF0000"/>
        </w:rPr>
        <w:t>проводится</w:t>
      </w:r>
      <w:r w:rsidRPr="00001C6F">
        <w:rPr>
          <w:rFonts w:ascii="Times New Roman" w:hAnsi="Times New Roman" w:cs="Times New Roman"/>
          <w:color w:val="FF0000"/>
          <w:spacing w:val="-4"/>
        </w:rPr>
        <w:t xml:space="preserve"> </w:t>
      </w:r>
      <w:r w:rsidRPr="00001C6F">
        <w:rPr>
          <w:rFonts w:ascii="Times New Roman" w:hAnsi="Times New Roman" w:cs="Times New Roman"/>
          <w:color w:val="FF0000"/>
        </w:rPr>
        <w:t>по</w:t>
      </w:r>
      <w:r w:rsidRPr="00001C6F">
        <w:rPr>
          <w:rFonts w:ascii="Times New Roman" w:hAnsi="Times New Roman" w:cs="Times New Roman"/>
          <w:color w:val="FF0000"/>
          <w:spacing w:val="-3"/>
        </w:rPr>
        <w:t xml:space="preserve"> </w:t>
      </w:r>
      <w:r w:rsidRPr="00001C6F">
        <w:rPr>
          <w:rFonts w:ascii="Times New Roman" w:hAnsi="Times New Roman" w:cs="Times New Roman"/>
          <w:color w:val="FF0000"/>
        </w:rPr>
        <w:t>следующим</w:t>
      </w:r>
      <w:r w:rsidRPr="00001C6F">
        <w:rPr>
          <w:rFonts w:ascii="Times New Roman" w:hAnsi="Times New Roman" w:cs="Times New Roman"/>
          <w:color w:val="FF0000"/>
          <w:spacing w:val="-3"/>
        </w:rPr>
        <w:t xml:space="preserve"> </w:t>
      </w:r>
      <w:r w:rsidRPr="00001C6F">
        <w:rPr>
          <w:rFonts w:ascii="Times New Roman" w:hAnsi="Times New Roman" w:cs="Times New Roman"/>
          <w:color w:val="FF0000"/>
        </w:rPr>
        <w:t>направлениям:</w:t>
      </w:r>
    </w:p>
    <w:p w14:paraId="46ADA69C" w14:textId="77777777" w:rsidR="00E82B38" w:rsidRPr="00001C6F" w:rsidRDefault="00E82B38" w:rsidP="00001C6F">
      <w:pPr>
        <w:pStyle w:val="a5"/>
        <w:numPr>
          <w:ilvl w:val="0"/>
          <w:numId w:val="11"/>
        </w:numPr>
        <w:tabs>
          <w:tab w:val="left" w:pos="779"/>
        </w:tabs>
        <w:ind w:left="0" w:right="111" w:firstLine="567"/>
        <w:jc w:val="both"/>
      </w:pPr>
      <w:r w:rsidRPr="00001C6F">
        <w:t>уровень</w:t>
      </w:r>
      <w:r w:rsidRPr="00001C6F">
        <w:rPr>
          <w:spacing w:val="1"/>
        </w:rPr>
        <w:t xml:space="preserve"> </w:t>
      </w:r>
      <w:r w:rsidRPr="00001C6F">
        <w:t>освоения</w:t>
      </w:r>
      <w:r w:rsidRPr="00001C6F">
        <w:rPr>
          <w:spacing w:val="1"/>
        </w:rPr>
        <w:t xml:space="preserve"> </w:t>
      </w:r>
      <w:r w:rsidRPr="00001C6F">
        <w:t>основной</w:t>
      </w:r>
      <w:r w:rsidRPr="00001C6F">
        <w:rPr>
          <w:spacing w:val="1"/>
        </w:rPr>
        <w:t xml:space="preserve"> </w:t>
      </w:r>
      <w:r w:rsidRPr="00001C6F">
        <w:t>общеразвивающей</w:t>
      </w:r>
      <w:r w:rsidRPr="00001C6F">
        <w:rPr>
          <w:spacing w:val="1"/>
        </w:rPr>
        <w:t xml:space="preserve"> </w:t>
      </w:r>
      <w:r w:rsidRPr="00001C6F">
        <w:t>программы</w:t>
      </w:r>
      <w:r w:rsidRPr="00001C6F">
        <w:rPr>
          <w:spacing w:val="1"/>
        </w:rPr>
        <w:t xml:space="preserve"> </w:t>
      </w:r>
      <w:r w:rsidRPr="00001C6F">
        <w:t>–</w:t>
      </w:r>
      <w:r w:rsidRPr="00001C6F">
        <w:rPr>
          <w:spacing w:val="1"/>
        </w:rPr>
        <w:t xml:space="preserve"> </w:t>
      </w:r>
      <w:r w:rsidRPr="00001C6F">
        <w:t>образовательной</w:t>
      </w:r>
      <w:r w:rsidRPr="00001C6F">
        <w:rPr>
          <w:spacing w:val="1"/>
        </w:rPr>
        <w:t xml:space="preserve"> </w:t>
      </w:r>
      <w:r w:rsidRPr="00001C6F">
        <w:t>программы</w:t>
      </w:r>
      <w:r w:rsidRPr="00001C6F">
        <w:rPr>
          <w:spacing w:val="1"/>
        </w:rPr>
        <w:t xml:space="preserve"> </w:t>
      </w:r>
      <w:r w:rsidRPr="00001C6F">
        <w:t>дошкольного</w:t>
      </w:r>
      <w:r w:rsidRPr="00001C6F">
        <w:rPr>
          <w:spacing w:val="-1"/>
        </w:rPr>
        <w:t xml:space="preserve"> </w:t>
      </w:r>
      <w:r w:rsidRPr="00001C6F">
        <w:t>образования;</w:t>
      </w:r>
    </w:p>
    <w:p w14:paraId="0EDD994C" w14:textId="77777777" w:rsidR="00E82B38" w:rsidRPr="00001C6F" w:rsidRDefault="00E82B38" w:rsidP="00001C6F">
      <w:pPr>
        <w:pStyle w:val="a5"/>
        <w:numPr>
          <w:ilvl w:val="0"/>
          <w:numId w:val="11"/>
        </w:numPr>
        <w:tabs>
          <w:tab w:val="left" w:pos="682"/>
        </w:tabs>
        <w:ind w:left="0" w:right="111" w:firstLine="567"/>
        <w:jc w:val="both"/>
        <w:rPr>
          <w:color w:val="FF0000"/>
        </w:rPr>
      </w:pPr>
      <w:r w:rsidRPr="00001C6F">
        <w:rPr>
          <w:color w:val="FF0000"/>
        </w:rPr>
        <w:t>уровень</w:t>
      </w:r>
      <w:r w:rsidRPr="00001C6F">
        <w:rPr>
          <w:color w:val="FF0000"/>
          <w:spacing w:val="-6"/>
        </w:rPr>
        <w:t xml:space="preserve"> </w:t>
      </w:r>
      <w:r w:rsidRPr="00001C6F">
        <w:rPr>
          <w:color w:val="FF0000"/>
        </w:rPr>
        <w:t>сформированности</w:t>
      </w:r>
      <w:r w:rsidRPr="00001C6F">
        <w:rPr>
          <w:color w:val="FF0000"/>
          <w:spacing w:val="-5"/>
        </w:rPr>
        <w:t xml:space="preserve"> </w:t>
      </w:r>
      <w:r w:rsidRPr="00001C6F">
        <w:rPr>
          <w:color w:val="FF0000"/>
        </w:rPr>
        <w:t>социальных</w:t>
      </w:r>
      <w:r w:rsidRPr="00001C6F">
        <w:rPr>
          <w:color w:val="FF0000"/>
          <w:spacing w:val="-4"/>
        </w:rPr>
        <w:t xml:space="preserve"> </w:t>
      </w:r>
      <w:r w:rsidRPr="00001C6F">
        <w:rPr>
          <w:color w:val="FF0000"/>
        </w:rPr>
        <w:t>навыков</w:t>
      </w:r>
      <w:r w:rsidRPr="00001C6F">
        <w:rPr>
          <w:color w:val="FF0000"/>
          <w:spacing w:val="-5"/>
        </w:rPr>
        <w:t xml:space="preserve"> </w:t>
      </w:r>
      <w:r w:rsidRPr="00001C6F">
        <w:rPr>
          <w:color w:val="FF0000"/>
        </w:rPr>
        <w:t>(технологии</w:t>
      </w:r>
      <w:r w:rsidRPr="00001C6F">
        <w:rPr>
          <w:color w:val="FF0000"/>
          <w:spacing w:val="-5"/>
        </w:rPr>
        <w:t xml:space="preserve"> </w:t>
      </w:r>
      <w:r w:rsidRPr="00001C6F">
        <w:rPr>
          <w:color w:val="FF0000"/>
        </w:rPr>
        <w:t>Н.П.Гришаевой).</w:t>
      </w:r>
    </w:p>
    <w:p w14:paraId="664EBE4A" w14:textId="77777777" w:rsidR="00E82B38" w:rsidRPr="00001C6F" w:rsidRDefault="00E82B38" w:rsidP="00001C6F">
      <w:pPr>
        <w:pStyle w:val="a3"/>
        <w:ind w:left="0" w:right="111" w:firstLine="567"/>
        <w:jc w:val="both"/>
        <w:rPr>
          <w:color w:val="FF0000"/>
          <w:sz w:val="22"/>
          <w:szCs w:val="22"/>
        </w:rPr>
      </w:pPr>
      <w:r w:rsidRPr="00001C6F">
        <w:rPr>
          <w:color w:val="FF0000"/>
          <w:sz w:val="22"/>
          <w:szCs w:val="22"/>
        </w:rPr>
        <w:t>В соответствии с АОП с детьми с ОВЗ организуется коррекционная-развивающая работа в</w:t>
      </w:r>
      <w:r w:rsidRPr="00001C6F">
        <w:rPr>
          <w:color w:val="FF0000"/>
          <w:spacing w:val="1"/>
          <w:sz w:val="22"/>
          <w:szCs w:val="22"/>
        </w:rPr>
        <w:t xml:space="preserve"> </w:t>
      </w:r>
      <w:r w:rsidRPr="00001C6F">
        <w:rPr>
          <w:color w:val="FF0000"/>
          <w:sz w:val="22"/>
          <w:szCs w:val="22"/>
        </w:rPr>
        <w:t>условиях</w:t>
      </w:r>
      <w:r w:rsidRPr="00001C6F">
        <w:rPr>
          <w:color w:val="FF0000"/>
          <w:spacing w:val="1"/>
          <w:sz w:val="22"/>
          <w:szCs w:val="22"/>
        </w:rPr>
        <w:t xml:space="preserve"> </w:t>
      </w:r>
      <w:r w:rsidR="00C47B63" w:rsidRPr="00001C6F">
        <w:rPr>
          <w:color w:val="FF0000"/>
          <w:spacing w:val="1"/>
          <w:sz w:val="22"/>
          <w:szCs w:val="22"/>
        </w:rPr>
        <w:t>М</w:t>
      </w:r>
      <w:r w:rsidR="007A1EEC">
        <w:rPr>
          <w:color w:val="FF0000"/>
          <w:spacing w:val="1"/>
          <w:sz w:val="22"/>
          <w:szCs w:val="22"/>
        </w:rPr>
        <w:t>Б</w:t>
      </w:r>
      <w:r w:rsidRPr="00001C6F">
        <w:rPr>
          <w:color w:val="FF0000"/>
          <w:sz w:val="22"/>
          <w:szCs w:val="22"/>
        </w:rPr>
        <w:t>ДОУ</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учетом</w:t>
      </w:r>
      <w:r w:rsidRPr="00001C6F">
        <w:rPr>
          <w:color w:val="FF0000"/>
          <w:spacing w:val="1"/>
          <w:sz w:val="22"/>
          <w:szCs w:val="22"/>
        </w:rPr>
        <w:t xml:space="preserve"> </w:t>
      </w:r>
      <w:r w:rsidRPr="00001C6F">
        <w:rPr>
          <w:color w:val="FF0000"/>
          <w:sz w:val="22"/>
          <w:szCs w:val="22"/>
        </w:rPr>
        <w:t>их</w:t>
      </w:r>
      <w:r w:rsidRPr="00001C6F">
        <w:rPr>
          <w:color w:val="FF0000"/>
          <w:spacing w:val="1"/>
          <w:sz w:val="22"/>
          <w:szCs w:val="22"/>
        </w:rPr>
        <w:t xml:space="preserve"> </w:t>
      </w:r>
      <w:r w:rsidRPr="00001C6F">
        <w:rPr>
          <w:color w:val="FF0000"/>
          <w:sz w:val="22"/>
          <w:szCs w:val="22"/>
        </w:rPr>
        <w:t>психофизического,</w:t>
      </w:r>
      <w:r w:rsidRPr="00001C6F">
        <w:rPr>
          <w:color w:val="FF0000"/>
          <w:spacing w:val="1"/>
          <w:sz w:val="22"/>
          <w:szCs w:val="22"/>
        </w:rPr>
        <w:t xml:space="preserve"> </w:t>
      </w:r>
      <w:r w:rsidRPr="00001C6F">
        <w:rPr>
          <w:color w:val="FF0000"/>
          <w:sz w:val="22"/>
          <w:szCs w:val="22"/>
        </w:rPr>
        <w:t>речевого</w:t>
      </w:r>
      <w:r w:rsidRPr="00001C6F">
        <w:rPr>
          <w:color w:val="FF0000"/>
          <w:spacing w:val="1"/>
          <w:sz w:val="22"/>
          <w:szCs w:val="22"/>
        </w:rPr>
        <w:t xml:space="preserve"> </w:t>
      </w:r>
      <w:r w:rsidRPr="00001C6F">
        <w:rPr>
          <w:color w:val="FF0000"/>
          <w:sz w:val="22"/>
          <w:szCs w:val="22"/>
        </w:rPr>
        <w:t>развития,</w:t>
      </w:r>
      <w:r w:rsidRPr="00001C6F">
        <w:rPr>
          <w:color w:val="FF0000"/>
          <w:spacing w:val="61"/>
          <w:sz w:val="22"/>
          <w:szCs w:val="22"/>
        </w:rPr>
        <w:t xml:space="preserve"> </w:t>
      </w:r>
      <w:r w:rsidRPr="00001C6F">
        <w:rPr>
          <w:color w:val="FF0000"/>
          <w:sz w:val="22"/>
          <w:szCs w:val="22"/>
        </w:rPr>
        <w:t>индивидуальных</w:t>
      </w:r>
      <w:r w:rsidRPr="00001C6F">
        <w:rPr>
          <w:color w:val="FF0000"/>
          <w:spacing w:val="1"/>
          <w:sz w:val="22"/>
          <w:szCs w:val="22"/>
        </w:rPr>
        <w:t xml:space="preserve"> </w:t>
      </w:r>
      <w:r w:rsidRPr="00001C6F">
        <w:rPr>
          <w:color w:val="FF0000"/>
          <w:sz w:val="22"/>
          <w:szCs w:val="22"/>
        </w:rPr>
        <w:t>возможностей,</w:t>
      </w:r>
      <w:r w:rsidRPr="00001C6F">
        <w:rPr>
          <w:color w:val="FF0000"/>
          <w:spacing w:val="-2"/>
          <w:sz w:val="22"/>
          <w:szCs w:val="22"/>
        </w:rPr>
        <w:t xml:space="preserve"> </w:t>
      </w:r>
      <w:r w:rsidRPr="00001C6F">
        <w:rPr>
          <w:color w:val="FF0000"/>
          <w:sz w:val="22"/>
          <w:szCs w:val="22"/>
        </w:rPr>
        <w:t>а</w:t>
      </w:r>
      <w:r w:rsidRPr="00001C6F">
        <w:rPr>
          <w:color w:val="FF0000"/>
          <w:spacing w:val="-2"/>
          <w:sz w:val="22"/>
          <w:szCs w:val="22"/>
        </w:rPr>
        <w:t xml:space="preserve"> </w:t>
      </w:r>
      <w:r w:rsidRPr="00001C6F">
        <w:rPr>
          <w:color w:val="FF0000"/>
          <w:sz w:val="22"/>
          <w:szCs w:val="22"/>
        </w:rPr>
        <w:t>также</w:t>
      </w:r>
      <w:r w:rsidRPr="00001C6F">
        <w:rPr>
          <w:color w:val="FF0000"/>
          <w:spacing w:val="-2"/>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учетом</w:t>
      </w:r>
      <w:r w:rsidRPr="00001C6F">
        <w:rPr>
          <w:color w:val="FF0000"/>
          <w:spacing w:val="-3"/>
          <w:sz w:val="22"/>
          <w:szCs w:val="22"/>
        </w:rPr>
        <w:t xml:space="preserve"> </w:t>
      </w:r>
      <w:r w:rsidRPr="00001C6F">
        <w:rPr>
          <w:color w:val="FF0000"/>
          <w:sz w:val="22"/>
          <w:szCs w:val="22"/>
        </w:rPr>
        <w:t>рекомендаций</w:t>
      </w:r>
      <w:r w:rsidRPr="00001C6F">
        <w:rPr>
          <w:color w:val="FF0000"/>
          <w:spacing w:val="-3"/>
          <w:sz w:val="22"/>
          <w:szCs w:val="22"/>
        </w:rPr>
        <w:t xml:space="preserve"> </w:t>
      </w:r>
      <w:r w:rsidRPr="00001C6F">
        <w:rPr>
          <w:color w:val="FF0000"/>
          <w:sz w:val="22"/>
          <w:szCs w:val="22"/>
        </w:rPr>
        <w:t>психолого-медико-педагогической</w:t>
      </w:r>
      <w:r w:rsidRPr="00001C6F">
        <w:rPr>
          <w:color w:val="FF0000"/>
          <w:spacing w:val="-2"/>
          <w:sz w:val="22"/>
          <w:szCs w:val="22"/>
        </w:rPr>
        <w:t xml:space="preserve"> </w:t>
      </w:r>
      <w:r w:rsidRPr="00001C6F">
        <w:rPr>
          <w:color w:val="FF0000"/>
          <w:sz w:val="22"/>
          <w:szCs w:val="22"/>
        </w:rPr>
        <w:t>комиссии.</w:t>
      </w:r>
    </w:p>
    <w:p w14:paraId="75E71A3C" w14:textId="77777777" w:rsidR="00E82B38" w:rsidRPr="00001C6F" w:rsidRDefault="00E82B38" w:rsidP="00001C6F">
      <w:pPr>
        <w:pStyle w:val="a3"/>
        <w:ind w:left="0" w:right="111" w:firstLine="567"/>
        <w:jc w:val="both"/>
        <w:rPr>
          <w:color w:val="FF0000"/>
          <w:sz w:val="22"/>
          <w:szCs w:val="22"/>
        </w:rPr>
      </w:pPr>
      <w:r w:rsidRPr="00001C6F">
        <w:rPr>
          <w:color w:val="FF0000"/>
          <w:sz w:val="22"/>
          <w:szCs w:val="22"/>
        </w:rPr>
        <w:t>Основной</w:t>
      </w:r>
      <w:r w:rsidRPr="00001C6F">
        <w:rPr>
          <w:color w:val="FF0000"/>
          <w:spacing w:val="1"/>
          <w:sz w:val="22"/>
          <w:szCs w:val="22"/>
        </w:rPr>
        <w:t xml:space="preserve"> </w:t>
      </w:r>
      <w:r w:rsidRPr="00001C6F">
        <w:rPr>
          <w:color w:val="FF0000"/>
          <w:sz w:val="22"/>
          <w:szCs w:val="22"/>
        </w:rPr>
        <w:t>формой</w:t>
      </w:r>
      <w:r w:rsidRPr="00001C6F">
        <w:rPr>
          <w:color w:val="FF0000"/>
          <w:spacing w:val="1"/>
          <w:sz w:val="22"/>
          <w:szCs w:val="22"/>
        </w:rPr>
        <w:t xml:space="preserve"> </w:t>
      </w:r>
      <w:r w:rsidRPr="00001C6F">
        <w:rPr>
          <w:color w:val="FF0000"/>
          <w:sz w:val="22"/>
          <w:szCs w:val="22"/>
        </w:rPr>
        <w:t>работы</w:t>
      </w:r>
      <w:r w:rsidRPr="00001C6F">
        <w:rPr>
          <w:color w:val="FF0000"/>
          <w:spacing w:val="1"/>
          <w:sz w:val="22"/>
          <w:szCs w:val="22"/>
        </w:rPr>
        <w:t xml:space="preserve"> </w:t>
      </w:r>
      <w:r w:rsidRPr="00001C6F">
        <w:rPr>
          <w:color w:val="FF0000"/>
          <w:sz w:val="22"/>
          <w:szCs w:val="22"/>
        </w:rPr>
        <w:t>специалистов</w:t>
      </w:r>
      <w:r w:rsidRPr="00001C6F">
        <w:rPr>
          <w:color w:val="FF0000"/>
          <w:spacing w:val="1"/>
          <w:sz w:val="22"/>
          <w:szCs w:val="22"/>
        </w:rPr>
        <w:t xml:space="preserve"> </w:t>
      </w:r>
      <w:r w:rsidR="00C47B63" w:rsidRPr="00001C6F">
        <w:rPr>
          <w:color w:val="FF0000"/>
          <w:spacing w:val="1"/>
          <w:sz w:val="22"/>
          <w:szCs w:val="22"/>
        </w:rPr>
        <w:t>М</w:t>
      </w:r>
      <w:r w:rsidR="007A1EEC">
        <w:rPr>
          <w:color w:val="FF0000"/>
          <w:spacing w:val="1"/>
          <w:sz w:val="22"/>
          <w:szCs w:val="22"/>
        </w:rPr>
        <w:t>Б</w:t>
      </w:r>
      <w:r w:rsidRPr="00001C6F">
        <w:rPr>
          <w:color w:val="FF0000"/>
          <w:sz w:val="22"/>
          <w:szCs w:val="22"/>
        </w:rPr>
        <w:t>ДОУ</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ребенком</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ОВЗ</w:t>
      </w:r>
      <w:r w:rsidRPr="00001C6F">
        <w:rPr>
          <w:color w:val="FF0000"/>
          <w:spacing w:val="1"/>
          <w:sz w:val="22"/>
          <w:szCs w:val="22"/>
        </w:rPr>
        <w:t xml:space="preserve"> </w:t>
      </w:r>
      <w:r w:rsidRPr="00001C6F">
        <w:rPr>
          <w:color w:val="FF0000"/>
          <w:sz w:val="22"/>
          <w:szCs w:val="22"/>
        </w:rPr>
        <w:t>являются</w:t>
      </w:r>
      <w:r w:rsidRPr="00001C6F">
        <w:rPr>
          <w:color w:val="FF0000"/>
          <w:spacing w:val="1"/>
          <w:sz w:val="22"/>
          <w:szCs w:val="22"/>
        </w:rPr>
        <w:t xml:space="preserve"> </w:t>
      </w:r>
      <w:r w:rsidRPr="00001C6F">
        <w:rPr>
          <w:color w:val="FF0000"/>
          <w:sz w:val="22"/>
          <w:szCs w:val="22"/>
        </w:rPr>
        <w:t>подгрупповые</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индивидуальные занятия, которые проводятся 2—3 раза в неделю в соответствии с расписанием</w:t>
      </w:r>
      <w:r w:rsidRPr="00001C6F">
        <w:rPr>
          <w:color w:val="FF0000"/>
          <w:spacing w:val="1"/>
          <w:sz w:val="22"/>
          <w:szCs w:val="22"/>
        </w:rPr>
        <w:t xml:space="preserve"> </w:t>
      </w:r>
      <w:r w:rsidRPr="00001C6F">
        <w:rPr>
          <w:color w:val="FF0000"/>
          <w:sz w:val="22"/>
          <w:szCs w:val="22"/>
        </w:rPr>
        <w:t>педагога.</w:t>
      </w:r>
      <w:r w:rsidRPr="00001C6F">
        <w:rPr>
          <w:color w:val="FF0000"/>
          <w:spacing w:val="1"/>
          <w:sz w:val="22"/>
          <w:szCs w:val="22"/>
        </w:rPr>
        <w:t xml:space="preserve"> </w:t>
      </w:r>
      <w:r w:rsidRPr="00001C6F">
        <w:rPr>
          <w:color w:val="FF0000"/>
          <w:sz w:val="22"/>
          <w:szCs w:val="22"/>
        </w:rPr>
        <w:t>Занятия</w:t>
      </w:r>
      <w:r w:rsidRPr="00001C6F">
        <w:rPr>
          <w:color w:val="FF0000"/>
          <w:spacing w:val="1"/>
          <w:sz w:val="22"/>
          <w:szCs w:val="22"/>
        </w:rPr>
        <w:t xml:space="preserve"> </w:t>
      </w:r>
      <w:r w:rsidRPr="00001C6F">
        <w:rPr>
          <w:color w:val="FF0000"/>
          <w:sz w:val="22"/>
          <w:szCs w:val="22"/>
        </w:rPr>
        <w:t>со</w:t>
      </w:r>
      <w:r w:rsidRPr="00001C6F">
        <w:rPr>
          <w:color w:val="FF0000"/>
          <w:spacing w:val="1"/>
          <w:sz w:val="22"/>
          <w:szCs w:val="22"/>
        </w:rPr>
        <w:t xml:space="preserve"> </w:t>
      </w:r>
      <w:r w:rsidRPr="00001C6F">
        <w:rPr>
          <w:color w:val="FF0000"/>
          <w:sz w:val="22"/>
          <w:szCs w:val="22"/>
        </w:rPr>
        <w:t>специалистами</w:t>
      </w:r>
      <w:r w:rsidRPr="00001C6F">
        <w:rPr>
          <w:color w:val="FF0000"/>
          <w:spacing w:val="1"/>
          <w:sz w:val="22"/>
          <w:szCs w:val="22"/>
        </w:rPr>
        <w:t xml:space="preserve"> </w:t>
      </w:r>
      <w:r w:rsidRPr="00001C6F">
        <w:rPr>
          <w:color w:val="FF0000"/>
          <w:sz w:val="22"/>
          <w:szCs w:val="22"/>
        </w:rPr>
        <w:t>(учителем-логопедом,</w:t>
      </w:r>
      <w:r w:rsidRPr="00001C6F">
        <w:rPr>
          <w:color w:val="FF0000"/>
          <w:spacing w:val="1"/>
          <w:sz w:val="22"/>
          <w:szCs w:val="22"/>
        </w:rPr>
        <w:t xml:space="preserve"> </w:t>
      </w:r>
      <w:r w:rsidRPr="00001C6F">
        <w:rPr>
          <w:color w:val="FF0000"/>
          <w:sz w:val="22"/>
          <w:szCs w:val="22"/>
        </w:rPr>
        <w:t>педагогом-психологом)</w:t>
      </w:r>
      <w:r w:rsidRPr="00001C6F">
        <w:rPr>
          <w:color w:val="FF0000"/>
          <w:spacing w:val="1"/>
          <w:sz w:val="22"/>
          <w:szCs w:val="22"/>
        </w:rPr>
        <w:t xml:space="preserve"> </w:t>
      </w:r>
      <w:r w:rsidRPr="00001C6F">
        <w:rPr>
          <w:color w:val="FF0000"/>
          <w:sz w:val="22"/>
          <w:szCs w:val="22"/>
        </w:rPr>
        <w:t>могут</w:t>
      </w:r>
      <w:r w:rsidRPr="00001C6F">
        <w:rPr>
          <w:color w:val="FF0000"/>
          <w:spacing w:val="1"/>
          <w:sz w:val="22"/>
          <w:szCs w:val="22"/>
        </w:rPr>
        <w:t xml:space="preserve"> </w:t>
      </w:r>
      <w:r w:rsidRPr="00001C6F">
        <w:rPr>
          <w:color w:val="FF0000"/>
          <w:sz w:val="22"/>
          <w:szCs w:val="22"/>
        </w:rPr>
        <w:t>проводиться</w:t>
      </w:r>
      <w:r w:rsidRPr="00001C6F">
        <w:rPr>
          <w:color w:val="FF0000"/>
          <w:spacing w:val="1"/>
          <w:sz w:val="22"/>
          <w:szCs w:val="22"/>
        </w:rPr>
        <w:t xml:space="preserve"> </w:t>
      </w:r>
      <w:r w:rsidRPr="00001C6F">
        <w:rPr>
          <w:color w:val="FF0000"/>
          <w:sz w:val="22"/>
          <w:szCs w:val="22"/>
        </w:rPr>
        <w:t>параллельно</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групповыми</w:t>
      </w:r>
      <w:r w:rsidRPr="00001C6F">
        <w:rPr>
          <w:color w:val="FF0000"/>
          <w:spacing w:val="1"/>
          <w:sz w:val="22"/>
          <w:szCs w:val="22"/>
        </w:rPr>
        <w:t xml:space="preserve"> </w:t>
      </w:r>
      <w:r w:rsidRPr="00001C6F">
        <w:rPr>
          <w:color w:val="FF0000"/>
          <w:sz w:val="22"/>
          <w:szCs w:val="22"/>
        </w:rPr>
        <w:t>занятиями.</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таком</w:t>
      </w:r>
      <w:r w:rsidRPr="00001C6F">
        <w:rPr>
          <w:color w:val="FF0000"/>
          <w:spacing w:val="1"/>
          <w:sz w:val="22"/>
          <w:szCs w:val="22"/>
        </w:rPr>
        <w:t xml:space="preserve"> </w:t>
      </w:r>
      <w:r w:rsidRPr="00001C6F">
        <w:rPr>
          <w:color w:val="FF0000"/>
          <w:sz w:val="22"/>
          <w:szCs w:val="22"/>
        </w:rPr>
        <w:t>случае,</w:t>
      </w:r>
      <w:r w:rsidRPr="00001C6F">
        <w:rPr>
          <w:color w:val="FF0000"/>
          <w:spacing w:val="1"/>
          <w:sz w:val="22"/>
          <w:szCs w:val="22"/>
        </w:rPr>
        <w:t xml:space="preserve"> </w:t>
      </w:r>
      <w:r w:rsidRPr="00001C6F">
        <w:rPr>
          <w:color w:val="FF0000"/>
          <w:sz w:val="22"/>
          <w:szCs w:val="22"/>
        </w:rPr>
        <w:t>пропущенные</w:t>
      </w:r>
      <w:r w:rsidRPr="00001C6F">
        <w:rPr>
          <w:color w:val="FF0000"/>
          <w:spacing w:val="1"/>
          <w:sz w:val="22"/>
          <w:szCs w:val="22"/>
        </w:rPr>
        <w:t xml:space="preserve"> </w:t>
      </w:r>
      <w:r w:rsidRPr="00001C6F">
        <w:rPr>
          <w:color w:val="FF0000"/>
          <w:sz w:val="22"/>
          <w:szCs w:val="22"/>
        </w:rPr>
        <w:t>ребенком</w:t>
      </w:r>
      <w:r w:rsidRPr="00001C6F">
        <w:rPr>
          <w:color w:val="FF0000"/>
          <w:spacing w:val="1"/>
          <w:sz w:val="22"/>
          <w:szCs w:val="22"/>
        </w:rPr>
        <w:t xml:space="preserve"> </w:t>
      </w:r>
      <w:r w:rsidRPr="00001C6F">
        <w:rPr>
          <w:color w:val="FF0000"/>
          <w:sz w:val="22"/>
          <w:szCs w:val="22"/>
        </w:rPr>
        <w:t>групповые</w:t>
      </w:r>
      <w:r w:rsidRPr="00001C6F">
        <w:rPr>
          <w:color w:val="FF0000"/>
          <w:spacing w:val="-2"/>
          <w:sz w:val="22"/>
          <w:szCs w:val="22"/>
        </w:rPr>
        <w:t xml:space="preserve"> </w:t>
      </w:r>
      <w:r w:rsidRPr="00001C6F">
        <w:rPr>
          <w:color w:val="FF0000"/>
          <w:sz w:val="22"/>
          <w:szCs w:val="22"/>
        </w:rPr>
        <w:t>занятия</w:t>
      </w:r>
      <w:r w:rsidRPr="00001C6F">
        <w:rPr>
          <w:color w:val="FF0000"/>
          <w:spacing w:val="-1"/>
          <w:sz w:val="22"/>
          <w:szCs w:val="22"/>
        </w:rPr>
        <w:t xml:space="preserve"> </w:t>
      </w:r>
      <w:r w:rsidRPr="00001C6F">
        <w:rPr>
          <w:color w:val="FF0000"/>
          <w:sz w:val="22"/>
          <w:szCs w:val="22"/>
        </w:rPr>
        <w:t>дублируются</w:t>
      </w:r>
      <w:r w:rsidRPr="00001C6F">
        <w:rPr>
          <w:color w:val="FF0000"/>
          <w:spacing w:val="2"/>
          <w:sz w:val="22"/>
          <w:szCs w:val="22"/>
        </w:rPr>
        <w:t xml:space="preserve"> </w:t>
      </w:r>
      <w:r w:rsidRPr="00001C6F">
        <w:rPr>
          <w:color w:val="FF0000"/>
          <w:sz w:val="22"/>
          <w:szCs w:val="22"/>
        </w:rPr>
        <w:t>с</w:t>
      </w:r>
      <w:r w:rsidRPr="00001C6F">
        <w:rPr>
          <w:color w:val="FF0000"/>
          <w:spacing w:val="-2"/>
          <w:sz w:val="22"/>
          <w:szCs w:val="22"/>
        </w:rPr>
        <w:t xml:space="preserve"> </w:t>
      </w:r>
      <w:r w:rsidRPr="00001C6F">
        <w:rPr>
          <w:color w:val="FF0000"/>
          <w:sz w:val="22"/>
          <w:szCs w:val="22"/>
        </w:rPr>
        <w:t>ним</w:t>
      </w:r>
      <w:r w:rsidRPr="00001C6F">
        <w:rPr>
          <w:color w:val="FF0000"/>
          <w:spacing w:val="-2"/>
          <w:sz w:val="22"/>
          <w:szCs w:val="22"/>
        </w:rPr>
        <w:t xml:space="preserve"> </w:t>
      </w:r>
      <w:r w:rsidRPr="00001C6F">
        <w:rPr>
          <w:color w:val="FF0000"/>
          <w:sz w:val="22"/>
          <w:szCs w:val="22"/>
        </w:rPr>
        <w:t>воспитателем</w:t>
      </w:r>
      <w:r w:rsidRPr="00001C6F">
        <w:rPr>
          <w:color w:val="FF0000"/>
          <w:spacing w:val="5"/>
          <w:sz w:val="22"/>
          <w:szCs w:val="22"/>
        </w:rPr>
        <w:t xml:space="preserve"> </w:t>
      </w:r>
      <w:r w:rsidRPr="00001C6F">
        <w:rPr>
          <w:color w:val="FF0000"/>
          <w:sz w:val="22"/>
          <w:szCs w:val="22"/>
        </w:rPr>
        <w:t>во вторую</w:t>
      </w:r>
      <w:r w:rsidRPr="00001C6F">
        <w:rPr>
          <w:color w:val="FF0000"/>
          <w:spacing w:val="-1"/>
          <w:sz w:val="22"/>
          <w:szCs w:val="22"/>
        </w:rPr>
        <w:t xml:space="preserve"> </w:t>
      </w:r>
      <w:r w:rsidRPr="00001C6F">
        <w:rPr>
          <w:color w:val="FF0000"/>
          <w:sz w:val="22"/>
          <w:szCs w:val="22"/>
        </w:rPr>
        <w:t>половину</w:t>
      </w:r>
      <w:r w:rsidRPr="00001C6F">
        <w:rPr>
          <w:color w:val="FF0000"/>
          <w:spacing w:val="-8"/>
          <w:sz w:val="22"/>
          <w:szCs w:val="22"/>
        </w:rPr>
        <w:t xml:space="preserve"> </w:t>
      </w:r>
      <w:r w:rsidRPr="00001C6F">
        <w:rPr>
          <w:color w:val="FF0000"/>
          <w:sz w:val="22"/>
          <w:szCs w:val="22"/>
        </w:rPr>
        <w:t>дня.</w:t>
      </w:r>
    </w:p>
    <w:p w14:paraId="3DE66B94" w14:textId="77777777" w:rsidR="00E82B38" w:rsidRPr="00001C6F" w:rsidRDefault="00E82B38" w:rsidP="00001C6F">
      <w:pPr>
        <w:pStyle w:val="a3"/>
        <w:ind w:left="0" w:right="111" w:firstLine="567"/>
        <w:jc w:val="both"/>
        <w:rPr>
          <w:sz w:val="22"/>
          <w:szCs w:val="22"/>
        </w:rPr>
      </w:pPr>
      <w:r w:rsidRPr="00001C6F">
        <w:rPr>
          <w:sz w:val="22"/>
          <w:szCs w:val="22"/>
        </w:rPr>
        <w:t>С</w:t>
      </w:r>
      <w:r w:rsidRPr="00001C6F">
        <w:rPr>
          <w:spacing w:val="1"/>
          <w:sz w:val="22"/>
          <w:szCs w:val="22"/>
        </w:rPr>
        <w:t xml:space="preserve"> </w:t>
      </w:r>
      <w:r w:rsidRPr="00001C6F">
        <w:rPr>
          <w:sz w:val="22"/>
          <w:szCs w:val="22"/>
        </w:rPr>
        <w:t>целью</w:t>
      </w:r>
      <w:r w:rsidRPr="00001C6F">
        <w:rPr>
          <w:spacing w:val="1"/>
          <w:sz w:val="22"/>
          <w:szCs w:val="22"/>
        </w:rPr>
        <w:t xml:space="preserve"> </w:t>
      </w:r>
      <w:r w:rsidRPr="00001C6F">
        <w:rPr>
          <w:sz w:val="22"/>
          <w:szCs w:val="22"/>
        </w:rPr>
        <w:t>коррекции</w:t>
      </w:r>
      <w:r w:rsidRPr="00001C6F">
        <w:rPr>
          <w:spacing w:val="1"/>
          <w:sz w:val="22"/>
          <w:szCs w:val="22"/>
        </w:rPr>
        <w:t xml:space="preserve"> </w:t>
      </w:r>
      <w:r w:rsidRPr="00001C6F">
        <w:rPr>
          <w:sz w:val="22"/>
          <w:szCs w:val="22"/>
        </w:rPr>
        <w:t>тяжелых</w:t>
      </w:r>
      <w:r w:rsidRPr="00001C6F">
        <w:rPr>
          <w:spacing w:val="1"/>
          <w:sz w:val="22"/>
          <w:szCs w:val="22"/>
        </w:rPr>
        <w:t xml:space="preserve"> </w:t>
      </w:r>
      <w:r w:rsidRPr="00001C6F">
        <w:rPr>
          <w:sz w:val="22"/>
          <w:szCs w:val="22"/>
        </w:rPr>
        <w:t>нарушений</w:t>
      </w:r>
      <w:r w:rsidRPr="00001C6F">
        <w:rPr>
          <w:spacing w:val="1"/>
          <w:sz w:val="22"/>
          <w:szCs w:val="22"/>
        </w:rPr>
        <w:t xml:space="preserve"> </w:t>
      </w:r>
      <w:r w:rsidRPr="00001C6F">
        <w:rPr>
          <w:sz w:val="22"/>
          <w:szCs w:val="22"/>
        </w:rPr>
        <w:t>речи</w:t>
      </w:r>
      <w:r w:rsidRPr="00001C6F">
        <w:rPr>
          <w:spacing w:val="1"/>
          <w:sz w:val="22"/>
          <w:szCs w:val="22"/>
        </w:rPr>
        <w:t xml:space="preserve"> </w:t>
      </w:r>
      <w:r w:rsidRPr="00001C6F">
        <w:rPr>
          <w:sz w:val="22"/>
          <w:szCs w:val="22"/>
        </w:rPr>
        <w:t>учителем-логопедом</w:t>
      </w:r>
      <w:r w:rsidR="00CF6D41" w:rsidRPr="00001C6F">
        <w:rPr>
          <w:sz w:val="22"/>
          <w:szCs w:val="22"/>
        </w:rPr>
        <w:t>, воспитателями</w:t>
      </w:r>
      <w:r w:rsidRPr="00001C6F">
        <w:rPr>
          <w:spacing w:val="1"/>
          <w:sz w:val="22"/>
          <w:szCs w:val="22"/>
        </w:rPr>
        <w:t xml:space="preserve"> </w:t>
      </w:r>
      <w:r w:rsidRPr="00001C6F">
        <w:rPr>
          <w:sz w:val="22"/>
          <w:szCs w:val="22"/>
        </w:rPr>
        <w:t>коррекционно-</w:t>
      </w:r>
      <w:r w:rsidRPr="00001C6F">
        <w:rPr>
          <w:spacing w:val="1"/>
          <w:sz w:val="22"/>
          <w:szCs w:val="22"/>
        </w:rPr>
        <w:t xml:space="preserve"> </w:t>
      </w:r>
      <w:r w:rsidRPr="00001C6F">
        <w:rPr>
          <w:sz w:val="22"/>
          <w:szCs w:val="22"/>
        </w:rPr>
        <w:t>развивающая работа строится на основании «Программы коррекционно-развивающей работы для</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общим</w:t>
      </w:r>
      <w:r w:rsidRPr="00001C6F">
        <w:rPr>
          <w:spacing w:val="-2"/>
          <w:sz w:val="22"/>
          <w:szCs w:val="22"/>
        </w:rPr>
        <w:t xml:space="preserve"> </w:t>
      </w:r>
      <w:r w:rsidRPr="00001C6F">
        <w:rPr>
          <w:sz w:val="22"/>
          <w:szCs w:val="22"/>
        </w:rPr>
        <w:t>недоразвитием</w:t>
      </w:r>
      <w:r w:rsidRPr="00001C6F">
        <w:rPr>
          <w:spacing w:val="-1"/>
          <w:sz w:val="22"/>
          <w:szCs w:val="22"/>
        </w:rPr>
        <w:t xml:space="preserve"> </w:t>
      </w:r>
      <w:r w:rsidRPr="00001C6F">
        <w:rPr>
          <w:sz w:val="22"/>
          <w:szCs w:val="22"/>
        </w:rPr>
        <w:t>речи (с</w:t>
      </w:r>
      <w:r w:rsidRPr="00001C6F">
        <w:rPr>
          <w:spacing w:val="-2"/>
          <w:sz w:val="22"/>
          <w:szCs w:val="22"/>
        </w:rPr>
        <w:t xml:space="preserve"> </w:t>
      </w:r>
      <w:r w:rsidRPr="00001C6F">
        <w:rPr>
          <w:sz w:val="22"/>
          <w:szCs w:val="22"/>
        </w:rPr>
        <w:t>3 до 7</w:t>
      </w:r>
      <w:r w:rsidRPr="00001C6F">
        <w:rPr>
          <w:spacing w:val="-1"/>
          <w:sz w:val="22"/>
          <w:szCs w:val="22"/>
        </w:rPr>
        <w:t xml:space="preserve"> </w:t>
      </w:r>
      <w:r w:rsidRPr="00001C6F">
        <w:rPr>
          <w:sz w:val="22"/>
          <w:szCs w:val="22"/>
        </w:rPr>
        <w:t>лет)»,</w:t>
      </w:r>
      <w:r w:rsidRPr="00001C6F">
        <w:rPr>
          <w:spacing w:val="2"/>
          <w:sz w:val="22"/>
          <w:szCs w:val="22"/>
        </w:rPr>
        <w:t xml:space="preserve"> </w:t>
      </w:r>
      <w:r w:rsidRPr="00001C6F">
        <w:rPr>
          <w:sz w:val="22"/>
          <w:szCs w:val="22"/>
        </w:rPr>
        <w:t>автор</w:t>
      </w:r>
      <w:r w:rsidRPr="00001C6F">
        <w:rPr>
          <w:spacing w:val="-2"/>
          <w:sz w:val="22"/>
          <w:szCs w:val="22"/>
        </w:rPr>
        <w:t xml:space="preserve"> </w:t>
      </w:r>
      <w:r w:rsidRPr="00001C6F">
        <w:rPr>
          <w:sz w:val="22"/>
          <w:szCs w:val="22"/>
        </w:rPr>
        <w:t>Нищева Н.В.</w:t>
      </w:r>
    </w:p>
    <w:p w14:paraId="4BB9E94D" w14:textId="77777777" w:rsidR="00E82B38" w:rsidRPr="00001C6F" w:rsidRDefault="00E82B38" w:rsidP="00001C6F">
      <w:pPr>
        <w:pStyle w:val="a3"/>
        <w:ind w:left="0" w:right="111" w:firstLine="567"/>
        <w:jc w:val="both"/>
        <w:rPr>
          <w:color w:val="FF0000"/>
          <w:sz w:val="22"/>
          <w:szCs w:val="22"/>
        </w:rPr>
      </w:pPr>
      <w:r w:rsidRPr="00001C6F">
        <w:rPr>
          <w:color w:val="FF0000"/>
          <w:sz w:val="22"/>
          <w:szCs w:val="22"/>
        </w:rPr>
        <w:t>Психологическая коррекционно-развивающая работа проводится по программе психолого-</w:t>
      </w:r>
      <w:r w:rsidRPr="00001C6F">
        <w:rPr>
          <w:color w:val="FF0000"/>
          <w:spacing w:val="-57"/>
          <w:sz w:val="22"/>
          <w:szCs w:val="22"/>
        </w:rPr>
        <w:t xml:space="preserve"> </w:t>
      </w:r>
      <w:r w:rsidRPr="00001C6F">
        <w:rPr>
          <w:color w:val="FF0000"/>
          <w:sz w:val="22"/>
          <w:szCs w:val="22"/>
        </w:rPr>
        <w:t>педагогических</w:t>
      </w:r>
      <w:r w:rsidRPr="00001C6F">
        <w:rPr>
          <w:color w:val="FF0000"/>
          <w:spacing w:val="-3"/>
          <w:sz w:val="22"/>
          <w:szCs w:val="22"/>
        </w:rPr>
        <w:t xml:space="preserve"> </w:t>
      </w:r>
      <w:r w:rsidRPr="00001C6F">
        <w:rPr>
          <w:color w:val="FF0000"/>
          <w:sz w:val="22"/>
          <w:szCs w:val="22"/>
        </w:rPr>
        <w:t>занятий</w:t>
      </w:r>
      <w:r w:rsidRPr="00001C6F">
        <w:rPr>
          <w:color w:val="FF0000"/>
          <w:spacing w:val="-2"/>
          <w:sz w:val="22"/>
          <w:szCs w:val="22"/>
        </w:rPr>
        <w:t xml:space="preserve"> </w:t>
      </w:r>
      <w:r w:rsidRPr="00001C6F">
        <w:rPr>
          <w:color w:val="FF0000"/>
          <w:sz w:val="22"/>
          <w:szCs w:val="22"/>
        </w:rPr>
        <w:t>для</w:t>
      </w:r>
      <w:r w:rsidRPr="00001C6F">
        <w:rPr>
          <w:color w:val="FF0000"/>
          <w:spacing w:val="-2"/>
          <w:sz w:val="22"/>
          <w:szCs w:val="22"/>
        </w:rPr>
        <w:t xml:space="preserve"> </w:t>
      </w:r>
      <w:r w:rsidRPr="00001C6F">
        <w:rPr>
          <w:color w:val="FF0000"/>
          <w:sz w:val="22"/>
          <w:szCs w:val="22"/>
        </w:rPr>
        <w:t>дошкольников</w:t>
      </w:r>
      <w:r w:rsidRPr="00001C6F">
        <w:rPr>
          <w:color w:val="FF0000"/>
          <w:spacing w:val="-1"/>
          <w:sz w:val="22"/>
          <w:szCs w:val="22"/>
        </w:rPr>
        <w:t xml:space="preserve"> </w:t>
      </w:r>
      <w:r w:rsidRPr="00001C6F">
        <w:rPr>
          <w:color w:val="FF0000"/>
          <w:sz w:val="22"/>
          <w:szCs w:val="22"/>
        </w:rPr>
        <w:t>«Цветик-семицветик», автор</w:t>
      </w:r>
      <w:r w:rsidRPr="00001C6F">
        <w:rPr>
          <w:color w:val="FF0000"/>
          <w:spacing w:val="-1"/>
          <w:sz w:val="22"/>
          <w:szCs w:val="22"/>
        </w:rPr>
        <w:t xml:space="preserve"> </w:t>
      </w:r>
      <w:r w:rsidRPr="00001C6F">
        <w:rPr>
          <w:color w:val="FF0000"/>
          <w:sz w:val="22"/>
          <w:szCs w:val="22"/>
        </w:rPr>
        <w:t>Н.Ю.Куражева.</w:t>
      </w:r>
    </w:p>
    <w:p w14:paraId="36381553" w14:textId="77777777" w:rsidR="00E82B38" w:rsidRPr="00001C6F" w:rsidRDefault="00E82B38" w:rsidP="00001C6F">
      <w:pPr>
        <w:pStyle w:val="a3"/>
        <w:ind w:left="0" w:right="111" w:firstLine="567"/>
        <w:jc w:val="both"/>
        <w:rPr>
          <w:sz w:val="22"/>
          <w:szCs w:val="22"/>
        </w:rPr>
      </w:pPr>
      <w:r w:rsidRPr="00001C6F">
        <w:rPr>
          <w:sz w:val="22"/>
          <w:szCs w:val="22"/>
        </w:rPr>
        <w:t>В процессе коррекционно-развивающей работы с воспитанниками с ОВЗ осуществляется</w:t>
      </w:r>
      <w:r w:rsidRPr="00001C6F">
        <w:rPr>
          <w:spacing w:val="1"/>
          <w:sz w:val="22"/>
          <w:szCs w:val="22"/>
        </w:rPr>
        <w:t xml:space="preserve"> </w:t>
      </w:r>
      <w:r w:rsidRPr="00001C6F">
        <w:rPr>
          <w:sz w:val="22"/>
          <w:szCs w:val="22"/>
        </w:rPr>
        <w:t>постоянная взаимосвязь</w:t>
      </w:r>
      <w:r w:rsidRPr="00001C6F">
        <w:rPr>
          <w:spacing w:val="-1"/>
          <w:sz w:val="22"/>
          <w:szCs w:val="22"/>
        </w:rPr>
        <w:t xml:space="preserve"> </w:t>
      </w:r>
      <w:r w:rsidRPr="00001C6F">
        <w:rPr>
          <w:sz w:val="22"/>
          <w:szCs w:val="22"/>
        </w:rPr>
        <w:t>со</w:t>
      </w:r>
      <w:r w:rsidRPr="00001C6F">
        <w:rPr>
          <w:spacing w:val="-1"/>
          <w:sz w:val="22"/>
          <w:szCs w:val="22"/>
        </w:rPr>
        <w:t xml:space="preserve"> </w:t>
      </w:r>
      <w:r w:rsidRPr="00001C6F">
        <w:rPr>
          <w:sz w:val="22"/>
          <w:szCs w:val="22"/>
        </w:rPr>
        <w:t>всеми</w:t>
      </w:r>
      <w:r w:rsidRPr="00001C6F">
        <w:rPr>
          <w:spacing w:val="5"/>
          <w:sz w:val="22"/>
          <w:szCs w:val="22"/>
        </w:rPr>
        <w:t xml:space="preserve"> </w:t>
      </w:r>
      <w:r w:rsidRPr="00001C6F">
        <w:rPr>
          <w:sz w:val="22"/>
          <w:szCs w:val="22"/>
        </w:rPr>
        <w:t>участниками</w:t>
      </w:r>
      <w:r w:rsidRPr="00001C6F">
        <w:rPr>
          <w:spacing w:val="-3"/>
          <w:sz w:val="22"/>
          <w:szCs w:val="22"/>
        </w:rPr>
        <w:t xml:space="preserve"> </w:t>
      </w:r>
      <w:r w:rsidRPr="00001C6F">
        <w:rPr>
          <w:sz w:val="22"/>
          <w:szCs w:val="22"/>
        </w:rPr>
        <w:t>образовательного</w:t>
      </w:r>
      <w:r w:rsidRPr="00001C6F">
        <w:rPr>
          <w:spacing w:val="-1"/>
          <w:sz w:val="22"/>
          <w:szCs w:val="22"/>
        </w:rPr>
        <w:t xml:space="preserve"> </w:t>
      </w:r>
      <w:r w:rsidRPr="00001C6F">
        <w:rPr>
          <w:sz w:val="22"/>
          <w:szCs w:val="22"/>
        </w:rPr>
        <w:t>процесса.</w:t>
      </w:r>
    </w:p>
    <w:p w14:paraId="2096EFA4" w14:textId="77777777" w:rsidR="00E82B38" w:rsidRPr="00001C6F" w:rsidRDefault="00C47B63" w:rsidP="00001C6F">
      <w:pPr>
        <w:pStyle w:val="a3"/>
        <w:ind w:left="0" w:right="111" w:firstLine="567"/>
        <w:jc w:val="both"/>
        <w:rPr>
          <w:sz w:val="22"/>
          <w:szCs w:val="22"/>
        </w:rPr>
      </w:pPr>
      <w:r w:rsidRPr="00001C6F">
        <w:rPr>
          <w:b/>
          <w:i/>
          <w:sz w:val="22"/>
          <w:szCs w:val="22"/>
        </w:rPr>
        <w:t>Консультативная работа:</w:t>
      </w:r>
      <w:r w:rsidRPr="00001C6F">
        <w:rPr>
          <w:sz w:val="22"/>
          <w:szCs w:val="22"/>
        </w:rPr>
        <w:t xml:space="preserve"> </w:t>
      </w:r>
      <w:r w:rsidR="00E82B38" w:rsidRPr="00001C6F">
        <w:rPr>
          <w:sz w:val="22"/>
          <w:szCs w:val="22"/>
        </w:rPr>
        <w:t>осуществляется разработка рекомендаций по основным направлениям</w:t>
      </w:r>
      <w:r w:rsidR="00E82B38" w:rsidRPr="00001C6F">
        <w:rPr>
          <w:spacing w:val="1"/>
          <w:sz w:val="22"/>
          <w:szCs w:val="22"/>
        </w:rPr>
        <w:t xml:space="preserve"> </w:t>
      </w:r>
      <w:r w:rsidR="00E82B38" w:rsidRPr="00001C6F">
        <w:rPr>
          <w:sz w:val="22"/>
          <w:szCs w:val="22"/>
        </w:rPr>
        <w:t>работы с обучающимся с трудностями в обучении и социализации, единых для всех участников</w:t>
      </w:r>
      <w:r w:rsidR="00E82B38" w:rsidRPr="00001C6F">
        <w:rPr>
          <w:spacing w:val="1"/>
          <w:sz w:val="22"/>
          <w:szCs w:val="22"/>
        </w:rPr>
        <w:t xml:space="preserve"> </w:t>
      </w:r>
      <w:r w:rsidR="00E82B38" w:rsidRPr="00001C6F">
        <w:rPr>
          <w:sz w:val="22"/>
          <w:szCs w:val="22"/>
        </w:rPr>
        <w:t>образовательных отношений.</w:t>
      </w:r>
      <w:r w:rsidRPr="00001C6F">
        <w:rPr>
          <w:sz w:val="22"/>
          <w:szCs w:val="22"/>
        </w:rPr>
        <w:t xml:space="preserve"> </w:t>
      </w:r>
      <w:r w:rsidR="00E82B38" w:rsidRPr="00001C6F">
        <w:rPr>
          <w:sz w:val="22"/>
          <w:szCs w:val="22"/>
        </w:rPr>
        <w:t>Проводится</w:t>
      </w:r>
      <w:r w:rsidR="00E82B38" w:rsidRPr="00001C6F">
        <w:rPr>
          <w:spacing w:val="1"/>
          <w:sz w:val="22"/>
          <w:szCs w:val="22"/>
        </w:rPr>
        <w:t xml:space="preserve"> </w:t>
      </w:r>
      <w:r w:rsidR="00E82B38" w:rsidRPr="00001C6F">
        <w:rPr>
          <w:sz w:val="22"/>
          <w:szCs w:val="22"/>
        </w:rPr>
        <w:t>консультирование</w:t>
      </w:r>
      <w:r w:rsidR="00E82B38" w:rsidRPr="00001C6F">
        <w:rPr>
          <w:spacing w:val="1"/>
          <w:sz w:val="22"/>
          <w:szCs w:val="22"/>
        </w:rPr>
        <w:t xml:space="preserve"> </w:t>
      </w:r>
      <w:r w:rsidR="00E82B38" w:rsidRPr="00001C6F">
        <w:rPr>
          <w:sz w:val="22"/>
          <w:szCs w:val="22"/>
        </w:rPr>
        <w:t>специалистами</w:t>
      </w:r>
      <w:r w:rsidR="00E82B38" w:rsidRPr="00001C6F">
        <w:rPr>
          <w:spacing w:val="1"/>
          <w:sz w:val="22"/>
          <w:szCs w:val="22"/>
        </w:rPr>
        <w:t xml:space="preserve"> </w:t>
      </w:r>
      <w:r w:rsidR="00E82B38" w:rsidRPr="00001C6F">
        <w:rPr>
          <w:sz w:val="22"/>
          <w:szCs w:val="22"/>
        </w:rPr>
        <w:t>педагогов</w:t>
      </w:r>
      <w:r w:rsidR="00E82B38" w:rsidRPr="00001C6F">
        <w:rPr>
          <w:spacing w:val="1"/>
          <w:sz w:val="22"/>
          <w:szCs w:val="22"/>
        </w:rPr>
        <w:t xml:space="preserve"> </w:t>
      </w:r>
      <w:r w:rsidR="00E82B38" w:rsidRPr="00001C6F">
        <w:rPr>
          <w:sz w:val="22"/>
          <w:szCs w:val="22"/>
        </w:rPr>
        <w:t>по</w:t>
      </w:r>
      <w:r w:rsidR="00E82B38" w:rsidRPr="00001C6F">
        <w:rPr>
          <w:spacing w:val="1"/>
          <w:sz w:val="22"/>
          <w:szCs w:val="22"/>
        </w:rPr>
        <w:t xml:space="preserve"> </w:t>
      </w:r>
      <w:r w:rsidR="00E82B38" w:rsidRPr="00001C6F">
        <w:rPr>
          <w:sz w:val="22"/>
          <w:szCs w:val="22"/>
        </w:rPr>
        <w:t>выбору</w:t>
      </w:r>
      <w:r w:rsidR="00E82B38" w:rsidRPr="00001C6F">
        <w:rPr>
          <w:spacing w:val="1"/>
          <w:sz w:val="22"/>
          <w:szCs w:val="22"/>
        </w:rPr>
        <w:t xml:space="preserve"> </w:t>
      </w:r>
      <w:r w:rsidR="00E82B38" w:rsidRPr="00001C6F">
        <w:rPr>
          <w:sz w:val="22"/>
          <w:szCs w:val="22"/>
        </w:rPr>
        <w:t>индивидуально</w:t>
      </w:r>
      <w:r w:rsidR="00E82B38" w:rsidRPr="00001C6F">
        <w:rPr>
          <w:spacing w:val="1"/>
          <w:sz w:val="22"/>
          <w:szCs w:val="22"/>
        </w:rPr>
        <w:t xml:space="preserve"> </w:t>
      </w:r>
      <w:r w:rsidR="00E82B38" w:rsidRPr="00001C6F">
        <w:rPr>
          <w:sz w:val="22"/>
          <w:szCs w:val="22"/>
        </w:rPr>
        <w:t>ориентированных методов и</w:t>
      </w:r>
      <w:r w:rsidR="00E82B38" w:rsidRPr="00001C6F">
        <w:rPr>
          <w:spacing w:val="-1"/>
          <w:sz w:val="22"/>
          <w:szCs w:val="22"/>
        </w:rPr>
        <w:t xml:space="preserve"> </w:t>
      </w:r>
      <w:r w:rsidR="00E82B38" w:rsidRPr="00001C6F">
        <w:rPr>
          <w:sz w:val="22"/>
          <w:szCs w:val="22"/>
        </w:rPr>
        <w:t>приемов работы с</w:t>
      </w:r>
      <w:r w:rsidR="00E82B38" w:rsidRPr="00001C6F">
        <w:rPr>
          <w:spacing w:val="-3"/>
          <w:sz w:val="22"/>
          <w:szCs w:val="22"/>
        </w:rPr>
        <w:t xml:space="preserve"> </w:t>
      </w:r>
      <w:r w:rsidR="00E82B38" w:rsidRPr="00001C6F">
        <w:rPr>
          <w:sz w:val="22"/>
          <w:szCs w:val="22"/>
        </w:rPr>
        <w:t>обучающимся с</w:t>
      </w:r>
      <w:r w:rsidR="00E82B38" w:rsidRPr="00001C6F">
        <w:rPr>
          <w:spacing w:val="-1"/>
          <w:sz w:val="22"/>
          <w:szCs w:val="22"/>
        </w:rPr>
        <w:t xml:space="preserve"> </w:t>
      </w:r>
      <w:r w:rsidR="00E82B38" w:rsidRPr="00001C6F">
        <w:rPr>
          <w:sz w:val="22"/>
          <w:szCs w:val="22"/>
        </w:rPr>
        <w:t>ОВЗ.</w:t>
      </w:r>
      <w:r w:rsidRPr="00001C6F">
        <w:rPr>
          <w:sz w:val="22"/>
          <w:szCs w:val="22"/>
        </w:rPr>
        <w:t xml:space="preserve"> </w:t>
      </w:r>
      <w:r w:rsidR="00E82B38" w:rsidRPr="00001C6F">
        <w:rPr>
          <w:sz w:val="22"/>
          <w:szCs w:val="22"/>
        </w:rPr>
        <w:t>Оказывается консультативная помощь семье в вопросах выбора оптимальной стратегии</w:t>
      </w:r>
      <w:r w:rsidR="00E82B38" w:rsidRPr="00001C6F">
        <w:rPr>
          <w:spacing w:val="1"/>
          <w:sz w:val="22"/>
          <w:szCs w:val="22"/>
        </w:rPr>
        <w:t xml:space="preserve"> </w:t>
      </w:r>
      <w:r w:rsidR="00E82B38" w:rsidRPr="00001C6F">
        <w:rPr>
          <w:sz w:val="22"/>
          <w:szCs w:val="22"/>
        </w:rPr>
        <w:t>воспитания</w:t>
      </w:r>
      <w:r w:rsidR="00E82B38" w:rsidRPr="00001C6F">
        <w:rPr>
          <w:spacing w:val="-4"/>
          <w:sz w:val="22"/>
          <w:szCs w:val="22"/>
        </w:rPr>
        <w:t xml:space="preserve"> </w:t>
      </w:r>
      <w:r w:rsidR="00E82B38" w:rsidRPr="00001C6F">
        <w:rPr>
          <w:sz w:val="22"/>
          <w:szCs w:val="22"/>
        </w:rPr>
        <w:t>и приемов</w:t>
      </w:r>
      <w:r w:rsidR="00E82B38" w:rsidRPr="00001C6F">
        <w:rPr>
          <w:spacing w:val="-1"/>
          <w:sz w:val="22"/>
          <w:szCs w:val="22"/>
        </w:rPr>
        <w:t xml:space="preserve"> </w:t>
      </w:r>
      <w:r w:rsidR="00E82B38" w:rsidRPr="00001C6F">
        <w:rPr>
          <w:sz w:val="22"/>
          <w:szCs w:val="22"/>
        </w:rPr>
        <w:t>коррекционно-развивающей работы с</w:t>
      </w:r>
      <w:r w:rsidR="00E82B38" w:rsidRPr="00001C6F">
        <w:rPr>
          <w:spacing w:val="-3"/>
          <w:sz w:val="22"/>
          <w:szCs w:val="22"/>
        </w:rPr>
        <w:t xml:space="preserve"> </w:t>
      </w:r>
      <w:r w:rsidR="00E82B38" w:rsidRPr="00001C6F">
        <w:rPr>
          <w:sz w:val="22"/>
          <w:szCs w:val="22"/>
        </w:rPr>
        <w:t>ребёнком.</w:t>
      </w:r>
    </w:p>
    <w:p w14:paraId="59741BED" w14:textId="77777777" w:rsidR="00E82B38" w:rsidRPr="00001C6F" w:rsidRDefault="00C47B63" w:rsidP="00001C6F">
      <w:pPr>
        <w:pStyle w:val="a3"/>
        <w:ind w:left="0" w:right="111" w:firstLine="567"/>
        <w:jc w:val="both"/>
        <w:rPr>
          <w:sz w:val="22"/>
          <w:szCs w:val="22"/>
        </w:rPr>
      </w:pPr>
      <w:r w:rsidRPr="00001C6F">
        <w:rPr>
          <w:b/>
          <w:i/>
          <w:sz w:val="22"/>
          <w:szCs w:val="22"/>
        </w:rPr>
        <w:t>Информационно – просветительская работа:</w:t>
      </w:r>
      <w:r w:rsidRPr="00001C6F">
        <w:rPr>
          <w:sz w:val="22"/>
          <w:szCs w:val="22"/>
        </w:rPr>
        <w:t xml:space="preserve"> в</w:t>
      </w:r>
      <w:r w:rsidR="00E82B38" w:rsidRPr="00001C6F">
        <w:rPr>
          <w:sz w:val="22"/>
          <w:szCs w:val="22"/>
        </w:rPr>
        <w:t xml:space="preserve"> течение</w:t>
      </w:r>
      <w:r w:rsidR="00E82B38" w:rsidRPr="00001C6F">
        <w:rPr>
          <w:spacing w:val="1"/>
          <w:sz w:val="22"/>
          <w:szCs w:val="22"/>
        </w:rPr>
        <w:t xml:space="preserve"> </w:t>
      </w:r>
      <w:r w:rsidR="00E82B38" w:rsidRPr="00001C6F">
        <w:rPr>
          <w:sz w:val="22"/>
          <w:szCs w:val="22"/>
        </w:rPr>
        <w:t>учебного года регулярно проводятся как</w:t>
      </w:r>
      <w:r w:rsidR="00E82B38" w:rsidRPr="00001C6F">
        <w:rPr>
          <w:spacing w:val="1"/>
          <w:sz w:val="22"/>
          <w:szCs w:val="22"/>
        </w:rPr>
        <w:t xml:space="preserve"> </w:t>
      </w:r>
      <w:r w:rsidR="00E82B38" w:rsidRPr="00001C6F">
        <w:rPr>
          <w:sz w:val="22"/>
          <w:szCs w:val="22"/>
        </w:rPr>
        <w:t>групповые, так</w:t>
      </w:r>
      <w:r w:rsidR="00E82B38" w:rsidRPr="00001C6F">
        <w:rPr>
          <w:spacing w:val="1"/>
          <w:sz w:val="22"/>
          <w:szCs w:val="22"/>
        </w:rPr>
        <w:t xml:space="preserve"> </w:t>
      </w:r>
      <w:r w:rsidR="00E82B38" w:rsidRPr="00001C6F">
        <w:rPr>
          <w:sz w:val="22"/>
          <w:szCs w:val="22"/>
        </w:rPr>
        <w:t>и индивидуальные</w:t>
      </w:r>
      <w:r w:rsidR="00E82B38" w:rsidRPr="00001C6F">
        <w:rPr>
          <w:spacing w:val="1"/>
          <w:sz w:val="22"/>
          <w:szCs w:val="22"/>
        </w:rPr>
        <w:t xml:space="preserve"> </w:t>
      </w:r>
      <w:r w:rsidR="00E82B38" w:rsidRPr="00001C6F">
        <w:rPr>
          <w:sz w:val="22"/>
          <w:szCs w:val="22"/>
        </w:rPr>
        <w:t>консультации педагогов и родителей (законных представителей) специалистами, мастер-классы,</w:t>
      </w:r>
      <w:r w:rsidR="00E82B38" w:rsidRPr="00001C6F">
        <w:rPr>
          <w:spacing w:val="1"/>
          <w:sz w:val="22"/>
          <w:szCs w:val="22"/>
        </w:rPr>
        <w:t xml:space="preserve"> </w:t>
      </w:r>
      <w:r w:rsidR="00E82B38" w:rsidRPr="00001C6F">
        <w:rPr>
          <w:sz w:val="22"/>
          <w:szCs w:val="22"/>
        </w:rPr>
        <w:t>родительские собрания. Использование различных форм просветительской деятельности (лекции,</w:t>
      </w:r>
      <w:r w:rsidR="00E82B38" w:rsidRPr="00001C6F">
        <w:rPr>
          <w:spacing w:val="-57"/>
          <w:sz w:val="22"/>
          <w:szCs w:val="22"/>
        </w:rPr>
        <w:t xml:space="preserve"> </w:t>
      </w:r>
      <w:r w:rsidR="00E82B38" w:rsidRPr="00001C6F">
        <w:rPr>
          <w:sz w:val="22"/>
          <w:szCs w:val="22"/>
        </w:rPr>
        <w:t>беседы,</w:t>
      </w:r>
      <w:r w:rsidR="00E82B38" w:rsidRPr="00001C6F">
        <w:rPr>
          <w:spacing w:val="1"/>
          <w:sz w:val="22"/>
          <w:szCs w:val="22"/>
        </w:rPr>
        <w:t xml:space="preserve"> </w:t>
      </w:r>
      <w:r w:rsidR="00E82B38" w:rsidRPr="00001C6F">
        <w:rPr>
          <w:sz w:val="22"/>
          <w:szCs w:val="22"/>
        </w:rPr>
        <w:t>информационные</w:t>
      </w:r>
      <w:r w:rsidR="00E82B38" w:rsidRPr="00001C6F">
        <w:rPr>
          <w:spacing w:val="1"/>
          <w:sz w:val="22"/>
          <w:szCs w:val="22"/>
        </w:rPr>
        <w:t xml:space="preserve"> </w:t>
      </w:r>
      <w:r w:rsidR="00E82B38" w:rsidRPr="00001C6F">
        <w:rPr>
          <w:sz w:val="22"/>
          <w:szCs w:val="22"/>
        </w:rPr>
        <w:t>стенды</w:t>
      </w:r>
      <w:r w:rsidR="00E82B38" w:rsidRPr="00001C6F">
        <w:rPr>
          <w:spacing w:val="1"/>
          <w:sz w:val="22"/>
          <w:szCs w:val="22"/>
        </w:rPr>
        <w:t xml:space="preserve"> </w:t>
      </w:r>
      <w:r w:rsidR="00E82B38" w:rsidRPr="00001C6F">
        <w:rPr>
          <w:sz w:val="22"/>
          <w:szCs w:val="22"/>
        </w:rPr>
        <w:t>и</w:t>
      </w:r>
      <w:r w:rsidR="00E82B38" w:rsidRPr="00001C6F">
        <w:rPr>
          <w:spacing w:val="1"/>
          <w:sz w:val="22"/>
          <w:szCs w:val="22"/>
        </w:rPr>
        <w:t xml:space="preserve"> </w:t>
      </w:r>
      <w:r w:rsidR="00E82B38" w:rsidRPr="00001C6F">
        <w:rPr>
          <w:sz w:val="22"/>
          <w:szCs w:val="22"/>
        </w:rPr>
        <w:t>другие)</w:t>
      </w:r>
      <w:r w:rsidR="00E82B38" w:rsidRPr="00001C6F">
        <w:rPr>
          <w:spacing w:val="1"/>
          <w:sz w:val="22"/>
          <w:szCs w:val="22"/>
        </w:rPr>
        <w:t xml:space="preserve"> </w:t>
      </w:r>
      <w:r w:rsidR="00E82B38" w:rsidRPr="00001C6F">
        <w:rPr>
          <w:sz w:val="22"/>
          <w:szCs w:val="22"/>
        </w:rPr>
        <w:t>направлено</w:t>
      </w:r>
      <w:r w:rsidR="00E82B38" w:rsidRPr="00001C6F">
        <w:rPr>
          <w:spacing w:val="1"/>
          <w:sz w:val="22"/>
          <w:szCs w:val="22"/>
        </w:rPr>
        <w:t xml:space="preserve"> </w:t>
      </w:r>
      <w:r w:rsidR="00E82B38" w:rsidRPr="00001C6F">
        <w:rPr>
          <w:sz w:val="22"/>
          <w:szCs w:val="22"/>
        </w:rPr>
        <w:t>на</w:t>
      </w:r>
      <w:r w:rsidR="00E82B38" w:rsidRPr="00001C6F">
        <w:rPr>
          <w:spacing w:val="1"/>
          <w:sz w:val="22"/>
          <w:szCs w:val="22"/>
        </w:rPr>
        <w:t xml:space="preserve"> </w:t>
      </w:r>
      <w:r w:rsidR="00E82B38" w:rsidRPr="00001C6F">
        <w:rPr>
          <w:sz w:val="22"/>
          <w:szCs w:val="22"/>
        </w:rPr>
        <w:t>разъяснение</w:t>
      </w:r>
      <w:r w:rsidR="00E82B38" w:rsidRPr="00001C6F">
        <w:rPr>
          <w:spacing w:val="1"/>
          <w:sz w:val="22"/>
          <w:szCs w:val="22"/>
        </w:rPr>
        <w:t xml:space="preserve"> </w:t>
      </w:r>
      <w:r w:rsidR="00E82B38" w:rsidRPr="00001C6F">
        <w:rPr>
          <w:sz w:val="22"/>
          <w:szCs w:val="22"/>
        </w:rPr>
        <w:t>участникам</w:t>
      </w:r>
      <w:r w:rsidR="00E82B38" w:rsidRPr="00001C6F">
        <w:rPr>
          <w:spacing w:val="1"/>
          <w:sz w:val="22"/>
          <w:szCs w:val="22"/>
        </w:rPr>
        <w:t xml:space="preserve"> </w:t>
      </w:r>
      <w:r w:rsidR="00E82B38" w:rsidRPr="00001C6F">
        <w:rPr>
          <w:sz w:val="22"/>
          <w:szCs w:val="22"/>
        </w:rPr>
        <w:t>образовательных</w:t>
      </w:r>
      <w:r w:rsidR="00E82B38" w:rsidRPr="00001C6F">
        <w:rPr>
          <w:spacing w:val="1"/>
          <w:sz w:val="22"/>
          <w:szCs w:val="22"/>
        </w:rPr>
        <w:t xml:space="preserve"> </w:t>
      </w:r>
      <w:r w:rsidR="00E82B38" w:rsidRPr="00001C6F">
        <w:rPr>
          <w:sz w:val="22"/>
          <w:szCs w:val="22"/>
        </w:rPr>
        <w:t>отношений</w:t>
      </w:r>
      <w:r w:rsidR="00E82B38" w:rsidRPr="00001C6F">
        <w:rPr>
          <w:spacing w:val="1"/>
          <w:sz w:val="22"/>
          <w:szCs w:val="22"/>
        </w:rPr>
        <w:t xml:space="preserve"> </w:t>
      </w:r>
      <w:r w:rsidR="00E82B38" w:rsidRPr="00001C6F">
        <w:rPr>
          <w:sz w:val="22"/>
          <w:szCs w:val="22"/>
        </w:rPr>
        <w:t>(родителям</w:t>
      </w:r>
      <w:r w:rsidR="00E82B38" w:rsidRPr="00001C6F">
        <w:rPr>
          <w:spacing w:val="1"/>
          <w:sz w:val="22"/>
          <w:szCs w:val="22"/>
        </w:rPr>
        <w:t xml:space="preserve"> </w:t>
      </w:r>
      <w:r w:rsidR="00E82B38" w:rsidRPr="00001C6F">
        <w:rPr>
          <w:sz w:val="22"/>
          <w:szCs w:val="22"/>
        </w:rPr>
        <w:t>(законным</w:t>
      </w:r>
      <w:r w:rsidR="00E82B38" w:rsidRPr="00001C6F">
        <w:rPr>
          <w:spacing w:val="1"/>
          <w:sz w:val="22"/>
          <w:szCs w:val="22"/>
        </w:rPr>
        <w:t xml:space="preserve"> </w:t>
      </w:r>
      <w:r w:rsidR="00E82B38" w:rsidRPr="00001C6F">
        <w:rPr>
          <w:sz w:val="22"/>
          <w:szCs w:val="22"/>
        </w:rPr>
        <w:t>представителям),</w:t>
      </w:r>
      <w:r w:rsidR="00E82B38" w:rsidRPr="00001C6F">
        <w:rPr>
          <w:spacing w:val="1"/>
          <w:sz w:val="22"/>
          <w:szCs w:val="22"/>
        </w:rPr>
        <w:t xml:space="preserve"> </w:t>
      </w:r>
      <w:r w:rsidR="00E82B38" w:rsidRPr="00001C6F">
        <w:rPr>
          <w:sz w:val="22"/>
          <w:szCs w:val="22"/>
        </w:rPr>
        <w:t>педагогам)</w:t>
      </w:r>
      <w:r w:rsidR="00E82B38" w:rsidRPr="00001C6F">
        <w:rPr>
          <w:spacing w:val="1"/>
          <w:sz w:val="22"/>
          <w:szCs w:val="22"/>
        </w:rPr>
        <w:t xml:space="preserve"> </w:t>
      </w:r>
      <w:r w:rsidR="00E82B38" w:rsidRPr="00001C6F">
        <w:rPr>
          <w:sz w:val="22"/>
          <w:szCs w:val="22"/>
        </w:rPr>
        <w:t>вопросов,</w:t>
      </w:r>
      <w:r w:rsidR="00E82B38" w:rsidRPr="00001C6F">
        <w:rPr>
          <w:spacing w:val="1"/>
          <w:sz w:val="22"/>
          <w:szCs w:val="22"/>
        </w:rPr>
        <w:t xml:space="preserve"> </w:t>
      </w:r>
      <w:r w:rsidR="00E82B38" w:rsidRPr="00001C6F">
        <w:rPr>
          <w:sz w:val="22"/>
          <w:szCs w:val="22"/>
        </w:rPr>
        <w:t>связанных</w:t>
      </w:r>
      <w:r w:rsidR="00E82B38" w:rsidRPr="00001C6F">
        <w:rPr>
          <w:spacing w:val="1"/>
          <w:sz w:val="22"/>
          <w:szCs w:val="22"/>
        </w:rPr>
        <w:t xml:space="preserve"> </w:t>
      </w:r>
      <w:r w:rsidR="00E82B38" w:rsidRPr="00001C6F">
        <w:rPr>
          <w:sz w:val="22"/>
          <w:szCs w:val="22"/>
        </w:rPr>
        <w:t>с</w:t>
      </w:r>
      <w:r w:rsidR="00E82B38" w:rsidRPr="00001C6F">
        <w:rPr>
          <w:spacing w:val="1"/>
          <w:sz w:val="22"/>
          <w:szCs w:val="22"/>
        </w:rPr>
        <w:t xml:space="preserve"> </w:t>
      </w:r>
      <w:r w:rsidR="00E82B38" w:rsidRPr="00001C6F">
        <w:rPr>
          <w:sz w:val="22"/>
          <w:szCs w:val="22"/>
        </w:rPr>
        <w:t>особенностями</w:t>
      </w:r>
      <w:r w:rsidR="00E82B38" w:rsidRPr="00001C6F">
        <w:rPr>
          <w:spacing w:val="1"/>
          <w:sz w:val="22"/>
          <w:szCs w:val="22"/>
        </w:rPr>
        <w:t xml:space="preserve"> </w:t>
      </w:r>
      <w:r w:rsidR="00E82B38" w:rsidRPr="00001C6F">
        <w:rPr>
          <w:sz w:val="22"/>
          <w:szCs w:val="22"/>
        </w:rPr>
        <w:t>образовательного</w:t>
      </w:r>
      <w:r w:rsidR="00E82B38" w:rsidRPr="00001C6F">
        <w:rPr>
          <w:spacing w:val="1"/>
          <w:sz w:val="22"/>
          <w:szCs w:val="22"/>
        </w:rPr>
        <w:t xml:space="preserve"> </w:t>
      </w:r>
      <w:r w:rsidR="00E82B38" w:rsidRPr="00001C6F">
        <w:rPr>
          <w:sz w:val="22"/>
          <w:szCs w:val="22"/>
        </w:rPr>
        <w:t>процесса</w:t>
      </w:r>
      <w:r w:rsidR="00E82B38" w:rsidRPr="00001C6F">
        <w:rPr>
          <w:spacing w:val="1"/>
          <w:sz w:val="22"/>
          <w:szCs w:val="22"/>
        </w:rPr>
        <w:t xml:space="preserve"> </w:t>
      </w:r>
      <w:r w:rsidR="00E82B38" w:rsidRPr="00001C6F">
        <w:rPr>
          <w:sz w:val="22"/>
          <w:szCs w:val="22"/>
        </w:rPr>
        <w:t>и</w:t>
      </w:r>
      <w:r w:rsidR="00E82B38" w:rsidRPr="00001C6F">
        <w:rPr>
          <w:spacing w:val="1"/>
          <w:sz w:val="22"/>
          <w:szCs w:val="22"/>
        </w:rPr>
        <w:t xml:space="preserve"> </w:t>
      </w:r>
      <w:r w:rsidR="00E82B38" w:rsidRPr="00001C6F">
        <w:rPr>
          <w:sz w:val="22"/>
          <w:szCs w:val="22"/>
        </w:rPr>
        <w:t>психолого-педагогического</w:t>
      </w:r>
      <w:r w:rsidR="00E82B38" w:rsidRPr="00001C6F">
        <w:rPr>
          <w:spacing w:val="1"/>
          <w:sz w:val="22"/>
          <w:szCs w:val="22"/>
        </w:rPr>
        <w:t xml:space="preserve"> </w:t>
      </w:r>
      <w:r w:rsidR="00E82B38" w:rsidRPr="00001C6F">
        <w:rPr>
          <w:sz w:val="22"/>
          <w:szCs w:val="22"/>
        </w:rPr>
        <w:t>сопровождения</w:t>
      </w:r>
      <w:r w:rsidR="00E82B38" w:rsidRPr="00001C6F">
        <w:rPr>
          <w:spacing w:val="1"/>
          <w:sz w:val="22"/>
          <w:szCs w:val="22"/>
        </w:rPr>
        <w:t xml:space="preserve"> </w:t>
      </w:r>
      <w:r w:rsidR="00E82B38" w:rsidRPr="00001C6F">
        <w:rPr>
          <w:sz w:val="22"/>
          <w:szCs w:val="22"/>
        </w:rPr>
        <w:t>обучающихся,</w:t>
      </w:r>
      <w:r w:rsidR="00E82B38" w:rsidRPr="00001C6F">
        <w:rPr>
          <w:spacing w:val="1"/>
          <w:sz w:val="22"/>
          <w:szCs w:val="22"/>
        </w:rPr>
        <w:t xml:space="preserve"> </w:t>
      </w:r>
      <w:r w:rsidR="00E82B38" w:rsidRPr="00001C6F">
        <w:rPr>
          <w:sz w:val="22"/>
          <w:szCs w:val="22"/>
        </w:rPr>
        <w:t>в</w:t>
      </w:r>
      <w:r w:rsidR="00E82B38" w:rsidRPr="00001C6F">
        <w:rPr>
          <w:spacing w:val="1"/>
          <w:sz w:val="22"/>
          <w:szCs w:val="22"/>
        </w:rPr>
        <w:t xml:space="preserve"> </w:t>
      </w:r>
      <w:r w:rsidR="00E82B38" w:rsidRPr="00001C6F">
        <w:rPr>
          <w:sz w:val="22"/>
          <w:szCs w:val="22"/>
        </w:rPr>
        <w:t>том</w:t>
      </w:r>
      <w:r w:rsidR="00E82B38" w:rsidRPr="00001C6F">
        <w:rPr>
          <w:spacing w:val="1"/>
          <w:sz w:val="22"/>
          <w:szCs w:val="22"/>
        </w:rPr>
        <w:t xml:space="preserve"> </w:t>
      </w:r>
      <w:r w:rsidR="00E82B38" w:rsidRPr="00001C6F">
        <w:rPr>
          <w:sz w:val="22"/>
          <w:szCs w:val="22"/>
        </w:rPr>
        <w:t>числе</w:t>
      </w:r>
      <w:r w:rsidR="00E82B38" w:rsidRPr="00001C6F">
        <w:rPr>
          <w:spacing w:val="1"/>
          <w:sz w:val="22"/>
          <w:szCs w:val="22"/>
        </w:rPr>
        <w:t xml:space="preserve"> </w:t>
      </w:r>
      <w:r w:rsidR="00E82B38" w:rsidRPr="00001C6F">
        <w:rPr>
          <w:sz w:val="22"/>
          <w:szCs w:val="22"/>
        </w:rPr>
        <w:t>с</w:t>
      </w:r>
      <w:r w:rsidR="00E82B38" w:rsidRPr="00001C6F">
        <w:rPr>
          <w:spacing w:val="1"/>
          <w:sz w:val="22"/>
          <w:szCs w:val="22"/>
        </w:rPr>
        <w:t xml:space="preserve"> </w:t>
      </w:r>
      <w:r w:rsidR="00E82B38" w:rsidRPr="00001C6F">
        <w:rPr>
          <w:sz w:val="22"/>
          <w:szCs w:val="22"/>
        </w:rPr>
        <w:t>ОВЗ,</w:t>
      </w:r>
      <w:r w:rsidR="00E82B38" w:rsidRPr="00001C6F">
        <w:rPr>
          <w:spacing w:val="1"/>
          <w:sz w:val="22"/>
          <w:szCs w:val="22"/>
        </w:rPr>
        <w:t xml:space="preserve"> </w:t>
      </w:r>
      <w:r w:rsidR="00E82B38" w:rsidRPr="00001C6F">
        <w:rPr>
          <w:sz w:val="22"/>
          <w:szCs w:val="22"/>
        </w:rPr>
        <w:t>трудностями</w:t>
      </w:r>
      <w:r w:rsidR="00E82B38" w:rsidRPr="00001C6F">
        <w:rPr>
          <w:spacing w:val="1"/>
          <w:sz w:val="22"/>
          <w:szCs w:val="22"/>
        </w:rPr>
        <w:t xml:space="preserve"> </w:t>
      </w:r>
      <w:r w:rsidR="00E82B38" w:rsidRPr="00001C6F">
        <w:rPr>
          <w:sz w:val="22"/>
          <w:szCs w:val="22"/>
        </w:rPr>
        <w:t>в</w:t>
      </w:r>
      <w:r w:rsidR="00E82B38" w:rsidRPr="00001C6F">
        <w:rPr>
          <w:spacing w:val="1"/>
          <w:sz w:val="22"/>
          <w:szCs w:val="22"/>
        </w:rPr>
        <w:t xml:space="preserve"> </w:t>
      </w:r>
      <w:r w:rsidR="00E82B38" w:rsidRPr="00001C6F">
        <w:rPr>
          <w:sz w:val="22"/>
          <w:szCs w:val="22"/>
        </w:rPr>
        <w:t>обучении</w:t>
      </w:r>
      <w:r w:rsidR="00E82B38" w:rsidRPr="00001C6F">
        <w:rPr>
          <w:spacing w:val="1"/>
          <w:sz w:val="22"/>
          <w:szCs w:val="22"/>
        </w:rPr>
        <w:t xml:space="preserve"> </w:t>
      </w:r>
      <w:r w:rsidR="00E82B38" w:rsidRPr="00001C6F">
        <w:rPr>
          <w:sz w:val="22"/>
          <w:szCs w:val="22"/>
        </w:rPr>
        <w:t>и</w:t>
      </w:r>
      <w:r w:rsidR="00E82B38" w:rsidRPr="00001C6F">
        <w:rPr>
          <w:spacing w:val="1"/>
          <w:sz w:val="22"/>
          <w:szCs w:val="22"/>
        </w:rPr>
        <w:t xml:space="preserve"> </w:t>
      </w:r>
      <w:r w:rsidR="00E82B38" w:rsidRPr="00001C6F">
        <w:rPr>
          <w:sz w:val="22"/>
          <w:szCs w:val="22"/>
        </w:rPr>
        <w:t>социализации.</w:t>
      </w:r>
      <w:r w:rsidR="00E82B38" w:rsidRPr="00001C6F">
        <w:rPr>
          <w:spacing w:val="-57"/>
          <w:sz w:val="22"/>
          <w:szCs w:val="22"/>
        </w:rPr>
        <w:t xml:space="preserve"> </w:t>
      </w:r>
      <w:r w:rsidR="00E82B38" w:rsidRPr="00001C6F">
        <w:rPr>
          <w:sz w:val="22"/>
          <w:szCs w:val="22"/>
        </w:rPr>
        <w:t>Родители</w:t>
      </w:r>
      <w:r w:rsidR="00E82B38" w:rsidRPr="00001C6F">
        <w:rPr>
          <w:spacing w:val="1"/>
          <w:sz w:val="22"/>
          <w:szCs w:val="22"/>
        </w:rPr>
        <w:t xml:space="preserve"> </w:t>
      </w:r>
      <w:r w:rsidR="00E82B38" w:rsidRPr="00001C6F">
        <w:rPr>
          <w:sz w:val="22"/>
          <w:szCs w:val="22"/>
        </w:rPr>
        <w:t>могут</w:t>
      </w:r>
      <w:r w:rsidR="00E82B38" w:rsidRPr="00001C6F">
        <w:rPr>
          <w:spacing w:val="1"/>
          <w:sz w:val="22"/>
          <w:szCs w:val="22"/>
        </w:rPr>
        <w:t xml:space="preserve"> </w:t>
      </w:r>
      <w:r w:rsidR="00E82B38" w:rsidRPr="00001C6F">
        <w:rPr>
          <w:sz w:val="22"/>
          <w:szCs w:val="22"/>
        </w:rPr>
        <w:t>присутствовать</w:t>
      </w:r>
      <w:r w:rsidR="00E82B38" w:rsidRPr="00001C6F">
        <w:rPr>
          <w:spacing w:val="1"/>
          <w:sz w:val="22"/>
          <w:szCs w:val="22"/>
        </w:rPr>
        <w:t xml:space="preserve"> </w:t>
      </w:r>
      <w:r w:rsidR="00E82B38" w:rsidRPr="00001C6F">
        <w:rPr>
          <w:sz w:val="22"/>
          <w:szCs w:val="22"/>
        </w:rPr>
        <w:t>во</w:t>
      </w:r>
      <w:r w:rsidR="00E82B38" w:rsidRPr="00001C6F">
        <w:rPr>
          <w:spacing w:val="1"/>
          <w:sz w:val="22"/>
          <w:szCs w:val="22"/>
        </w:rPr>
        <w:t xml:space="preserve"> </w:t>
      </w:r>
      <w:r w:rsidR="00E82B38" w:rsidRPr="00001C6F">
        <w:rPr>
          <w:sz w:val="22"/>
          <w:szCs w:val="22"/>
        </w:rPr>
        <w:t>время</w:t>
      </w:r>
      <w:r w:rsidR="00E82B38" w:rsidRPr="00001C6F">
        <w:rPr>
          <w:spacing w:val="1"/>
          <w:sz w:val="22"/>
          <w:szCs w:val="22"/>
        </w:rPr>
        <w:t xml:space="preserve"> </w:t>
      </w:r>
      <w:r w:rsidR="00E82B38" w:rsidRPr="00001C6F">
        <w:rPr>
          <w:sz w:val="22"/>
          <w:szCs w:val="22"/>
        </w:rPr>
        <w:t>проведения</w:t>
      </w:r>
      <w:r w:rsidR="00E82B38" w:rsidRPr="00001C6F">
        <w:rPr>
          <w:spacing w:val="1"/>
          <w:sz w:val="22"/>
          <w:szCs w:val="22"/>
        </w:rPr>
        <w:t xml:space="preserve"> </w:t>
      </w:r>
      <w:r w:rsidR="00E82B38" w:rsidRPr="00001C6F">
        <w:rPr>
          <w:sz w:val="22"/>
          <w:szCs w:val="22"/>
        </w:rPr>
        <w:t>диагностики</w:t>
      </w:r>
      <w:r w:rsidR="00E82B38" w:rsidRPr="00001C6F">
        <w:rPr>
          <w:spacing w:val="1"/>
          <w:sz w:val="22"/>
          <w:szCs w:val="22"/>
        </w:rPr>
        <w:t xml:space="preserve"> </w:t>
      </w:r>
      <w:r w:rsidR="00E82B38" w:rsidRPr="00001C6F">
        <w:rPr>
          <w:sz w:val="22"/>
          <w:szCs w:val="22"/>
        </w:rPr>
        <w:t>с</w:t>
      </w:r>
      <w:r w:rsidR="00E82B38" w:rsidRPr="00001C6F">
        <w:rPr>
          <w:spacing w:val="1"/>
          <w:sz w:val="22"/>
          <w:szCs w:val="22"/>
        </w:rPr>
        <w:t xml:space="preserve"> </w:t>
      </w:r>
      <w:r w:rsidR="00E82B38" w:rsidRPr="00001C6F">
        <w:rPr>
          <w:sz w:val="22"/>
          <w:szCs w:val="22"/>
        </w:rPr>
        <w:t>ребенком,</w:t>
      </w:r>
      <w:r w:rsidR="00E82B38" w:rsidRPr="00001C6F">
        <w:rPr>
          <w:spacing w:val="1"/>
          <w:sz w:val="22"/>
          <w:szCs w:val="22"/>
        </w:rPr>
        <w:t xml:space="preserve"> </w:t>
      </w:r>
      <w:r w:rsidR="00E82B38" w:rsidRPr="00001C6F">
        <w:rPr>
          <w:sz w:val="22"/>
          <w:szCs w:val="22"/>
        </w:rPr>
        <w:t>посещать</w:t>
      </w:r>
      <w:r w:rsidR="00E82B38" w:rsidRPr="00001C6F">
        <w:rPr>
          <w:spacing w:val="1"/>
          <w:sz w:val="22"/>
          <w:szCs w:val="22"/>
        </w:rPr>
        <w:t xml:space="preserve"> </w:t>
      </w:r>
      <w:r w:rsidR="00E82B38" w:rsidRPr="00001C6F">
        <w:rPr>
          <w:sz w:val="22"/>
          <w:szCs w:val="22"/>
        </w:rPr>
        <w:t>коррекционно-развивающие</w:t>
      </w:r>
      <w:r w:rsidR="00E82B38" w:rsidRPr="00001C6F">
        <w:rPr>
          <w:spacing w:val="-2"/>
          <w:sz w:val="22"/>
          <w:szCs w:val="22"/>
        </w:rPr>
        <w:t xml:space="preserve"> </w:t>
      </w:r>
      <w:r w:rsidR="00E82B38" w:rsidRPr="00001C6F">
        <w:rPr>
          <w:sz w:val="22"/>
          <w:szCs w:val="22"/>
        </w:rPr>
        <w:t>занятия.</w:t>
      </w:r>
    </w:p>
    <w:p w14:paraId="56603986" w14:textId="77777777" w:rsidR="006674A1" w:rsidRPr="00001C6F" w:rsidRDefault="006674A1" w:rsidP="00001C6F">
      <w:pPr>
        <w:pStyle w:val="310"/>
        <w:ind w:left="0" w:right="-31" w:firstLine="567"/>
        <w:jc w:val="both"/>
        <w:rPr>
          <w:color w:val="FF0000"/>
          <w:sz w:val="22"/>
          <w:szCs w:val="22"/>
        </w:rPr>
      </w:pPr>
    </w:p>
    <w:p w14:paraId="448BAF22" w14:textId="77777777" w:rsidR="00987069" w:rsidRPr="00001C6F" w:rsidRDefault="00987069" w:rsidP="00001C6F">
      <w:pPr>
        <w:pStyle w:val="a3"/>
        <w:ind w:left="0" w:right="111"/>
        <w:rPr>
          <w:color w:val="FF0000"/>
          <w:sz w:val="22"/>
          <w:szCs w:val="22"/>
        </w:rPr>
      </w:pPr>
    </w:p>
    <w:p w14:paraId="3DCA82F1" w14:textId="77777777" w:rsidR="00987069" w:rsidRPr="00001C6F" w:rsidRDefault="00987069" w:rsidP="00001C6F">
      <w:pPr>
        <w:pStyle w:val="310"/>
        <w:ind w:left="0" w:right="111" w:firstLine="567"/>
        <w:rPr>
          <w:sz w:val="22"/>
          <w:szCs w:val="22"/>
        </w:rPr>
      </w:pPr>
      <w:r w:rsidRPr="00001C6F">
        <w:rPr>
          <w:sz w:val="22"/>
          <w:szCs w:val="22"/>
        </w:rPr>
        <w:t>Содержание</w:t>
      </w:r>
      <w:r w:rsidRPr="00001C6F">
        <w:rPr>
          <w:spacing w:val="-3"/>
          <w:sz w:val="22"/>
          <w:szCs w:val="22"/>
        </w:rPr>
        <w:t xml:space="preserve"> </w:t>
      </w:r>
      <w:r w:rsidRPr="00001C6F">
        <w:rPr>
          <w:sz w:val="22"/>
          <w:szCs w:val="22"/>
        </w:rPr>
        <w:t>КРР</w:t>
      </w:r>
      <w:r w:rsidRPr="00001C6F">
        <w:rPr>
          <w:spacing w:val="-3"/>
          <w:sz w:val="22"/>
          <w:szCs w:val="22"/>
        </w:rPr>
        <w:t xml:space="preserve"> </w:t>
      </w:r>
      <w:r w:rsidRPr="00001C6F">
        <w:rPr>
          <w:sz w:val="22"/>
          <w:szCs w:val="22"/>
        </w:rPr>
        <w:t>на</w:t>
      </w:r>
      <w:r w:rsidRPr="00001C6F">
        <w:rPr>
          <w:spacing w:val="-2"/>
          <w:sz w:val="22"/>
          <w:szCs w:val="22"/>
        </w:rPr>
        <w:t xml:space="preserve"> </w:t>
      </w:r>
      <w:r w:rsidRPr="00001C6F">
        <w:rPr>
          <w:sz w:val="22"/>
          <w:szCs w:val="22"/>
        </w:rPr>
        <w:t>уровне</w:t>
      </w:r>
      <w:r w:rsidRPr="00001C6F">
        <w:rPr>
          <w:spacing w:val="-3"/>
          <w:sz w:val="22"/>
          <w:szCs w:val="22"/>
        </w:rPr>
        <w:t xml:space="preserve"> </w:t>
      </w:r>
      <w:r w:rsidRPr="00001C6F">
        <w:rPr>
          <w:sz w:val="22"/>
          <w:szCs w:val="22"/>
        </w:rPr>
        <w:t>ДОУ</w:t>
      </w:r>
    </w:p>
    <w:p w14:paraId="1D0E3E5B" w14:textId="77777777" w:rsidR="00987069" w:rsidRPr="00001C6F" w:rsidRDefault="00987069" w:rsidP="00001C6F">
      <w:pPr>
        <w:pStyle w:val="310"/>
        <w:ind w:left="0" w:right="111" w:firstLine="567"/>
        <w:rPr>
          <w:color w:val="FF0000"/>
          <w:sz w:val="22"/>
          <w:szCs w:val="22"/>
        </w:rPr>
      </w:pPr>
      <w:r w:rsidRPr="00001C6F">
        <w:rPr>
          <w:color w:val="FF0000"/>
          <w:sz w:val="22"/>
          <w:szCs w:val="22"/>
        </w:rPr>
        <w:t>Специальные условия для получения образования детьми с ограниченными возможностями</w:t>
      </w:r>
      <w:r w:rsidRPr="00001C6F">
        <w:rPr>
          <w:color w:val="FF0000"/>
          <w:spacing w:val="-57"/>
          <w:sz w:val="22"/>
          <w:szCs w:val="22"/>
        </w:rPr>
        <w:t xml:space="preserve"> </w:t>
      </w:r>
      <w:r w:rsidR="00126F84" w:rsidRPr="00001C6F">
        <w:rPr>
          <w:color w:val="FF0000"/>
          <w:spacing w:val="-57"/>
          <w:sz w:val="22"/>
          <w:szCs w:val="22"/>
        </w:rPr>
        <w:t xml:space="preserve">  </w:t>
      </w:r>
      <w:r w:rsidR="00126F84" w:rsidRPr="00001C6F">
        <w:rPr>
          <w:color w:val="FF0000"/>
          <w:sz w:val="22"/>
          <w:szCs w:val="22"/>
        </w:rPr>
        <w:t xml:space="preserve"> з</w:t>
      </w:r>
      <w:r w:rsidRPr="00001C6F">
        <w:rPr>
          <w:color w:val="FF0000"/>
          <w:sz w:val="22"/>
          <w:szCs w:val="22"/>
        </w:rPr>
        <w:t>доровья</w:t>
      </w:r>
    </w:p>
    <w:p w14:paraId="467AE4A0" w14:textId="77777777" w:rsidR="00987069" w:rsidRPr="00001C6F" w:rsidRDefault="00987069" w:rsidP="00001C6F">
      <w:pPr>
        <w:pStyle w:val="a3"/>
        <w:ind w:left="0" w:right="111" w:firstLine="567"/>
        <w:rPr>
          <w:b/>
          <w:i/>
          <w:color w:val="FF0000"/>
          <w:sz w:val="22"/>
          <w:szCs w:val="22"/>
        </w:rPr>
      </w:pPr>
    </w:p>
    <w:p w14:paraId="73A1B779" w14:textId="77777777" w:rsidR="00987069" w:rsidRPr="00001C6F" w:rsidRDefault="00987069" w:rsidP="00001C6F">
      <w:pPr>
        <w:pStyle w:val="a3"/>
        <w:ind w:left="0" w:right="111" w:firstLine="567"/>
        <w:jc w:val="both"/>
        <w:rPr>
          <w:color w:val="FF0000"/>
          <w:sz w:val="22"/>
          <w:szCs w:val="22"/>
        </w:rPr>
      </w:pPr>
      <w:r w:rsidRPr="00001C6F">
        <w:rPr>
          <w:color w:val="FF0000"/>
          <w:sz w:val="22"/>
          <w:szCs w:val="22"/>
        </w:rPr>
        <w:t>Одним из основных условий реализации Программы с детьми с ОВЗ является оптимально</w:t>
      </w:r>
      <w:r w:rsidRPr="00001C6F">
        <w:rPr>
          <w:color w:val="FF0000"/>
          <w:spacing w:val="1"/>
          <w:sz w:val="22"/>
          <w:szCs w:val="22"/>
        </w:rPr>
        <w:t xml:space="preserve"> </w:t>
      </w:r>
      <w:r w:rsidRPr="00001C6F">
        <w:rPr>
          <w:color w:val="FF0000"/>
          <w:sz w:val="22"/>
          <w:szCs w:val="22"/>
        </w:rPr>
        <w:t>выстроенное</w:t>
      </w:r>
      <w:r w:rsidRPr="00001C6F">
        <w:rPr>
          <w:color w:val="FF0000"/>
          <w:spacing w:val="1"/>
          <w:sz w:val="22"/>
          <w:szCs w:val="22"/>
        </w:rPr>
        <w:t xml:space="preserve"> </w:t>
      </w:r>
      <w:r w:rsidRPr="00001C6F">
        <w:rPr>
          <w:color w:val="FF0000"/>
          <w:sz w:val="22"/>
          <w:szCs w:val="22"/>
        </w:rPr>
        <w:t>взаимодействие</w:t>
      </w:r>
      <w:r w:rsidRPr="00001C6F">
        <w:rPr>
          <w:color w:val="FF0000"/>
          <w:spacing w:val="1"/>
          <w:sz w:val="22"/>
          <w:szCs w:val="22"/>
        </w:rPr>
        <w:t xml:space="preserve"> </w:t>
      </w:r>
      <w:r w:rsidRPr="00001C6F">
        <w:rPr>
          <w:color w:val="FF0000"/>
          <w:sz w:val="22"/>
          <w:szCs w:val="22"/>
        </w:rPr>
        <w:t>специалистов</w:t>
      </w:r>
      <w:r w:rsidRPr="00001C6F">
        <w:rPr>
          <w:color w:val="FF0000"/>
          <w:spacing w:val="1"/>
          <w:sz w:val="22"/>
          <w:szCs w:val="22"/>
        </w:rPr>
        <w:t xml:space="preserve"> </w:t>
      </w:r>
      <w:r w:rsidRPr="00001C6F">
        <w:rPr>
          <w:color w:val="FF0000"/>
          <w:sz w:val="22"/>
          <w:szCs w:val="22"/>
        </w:rPr>
        <w:t>различного</w:t>
      </w:r>
      <w:r w:rsidRPr="00001C6F">
        <w:rPr>
          <w:color w:val="FF0000"/>
          <w:spacing w:val="1"/>
          <w:sz w:val="22"/>
          <w:szCs w:val="22"/>
        </w:rPr>
        <w:t xml:space="preserve"> </w:t>
      </w:r>
      <w:r w:rsidRPr="00001C6F">
        <w:rPr>
          <w:color w:val="FF0000"/>
          <w:sz w:val="22"/>
          <w:szCs w:val="22"/>
        </w:rPr>
        <w:t>профиля.</w:t>
      </w:r>
      <w:r w:rsidRPr="00001C6F">
        <w:rPr>
          <w:color w:val="FF0000"/>
          <w:spacing w:val="1"/>
          <w:sz w:val="22"/>
          <w:szCs w:val="22"/>
        </w:rPr>
        <w:t xml:space="preserve"> </w:t>
      </w:r>
      <w:r w:rsidRPr="00001C6F">
        <w:rPr>
          <w:color w:val="FF0000"/>
          <w:sz w:val="22"/>
          <w:szCs w:val="22"/>
        </w:rPr>
        <w:t>Такое</w:t>
      </w:r>
      <w:r w:rsidRPr="00001C6F">
        <w:rPr>
          <w:color w:val="FF0000"/>
          <w:spacing w:val="61"/>
          <w:sz w:val="22"/>
          <w:szCs w:val="22"/>
        </w:rPr>
        <w:t xml:space="preserve"> </w:t>
      </w:r>
      <w:r w:rsidRPr="00001C6F">
        <w:rPr>
          <w:color w:val="FF0000"/>
          <w:sz w:val="22"/>
          <w:szCs w:val="22"/>
        </w:rPr>
        <w:t>взаимодействие</w:t>
      </w:r>
      <w:r w:rsidRPr="00001C6F">
        <w:rPr>
          <w:color w:val="FF0000"/>
          <w:spacing w:val="1"/>
          <w:sz w:val="22"/>
          <w:szCs w:val="22"/>
        </w:rPr>
        <w:t xml:space="preserve"> </w:t>
      </w:r>
      <w:r w:rsidRPr="00001C6F">
        <w:rPr>
          <w:color w:val="FF0000"/>
          <w:sz w:val="22"/>
          <w:szCs w:val="22"/>
        </w:rPr>
        <w:t>включает:</w:t>
      </w:r>
      <w:r w:rsidRPr="00001C6F">
        <w:rPr>
          <w:color w:val="FF0000"/>
          <w:spacing w:val="1"/>
          <w:sz w:val="22"/>
          <w:szCs w:val="22"/>
        </w:rPr>
        <w:t xml:space="preserve"> </w:t>
      </w:r>
      <w:r w:rsidRPr="00001C6F">
        <w:rPr>
          <w:color w:val="FF0000"/>
          <w:sz w:val="22"/>
          <w:szCs w:val="22"/>
        </w:rPr>
        <w:t>комплексность</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определении</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решении</w:t>
      </w:r>
      <w:r w:rsidRPr="00001C6F">
        <w:rPr>
          <w:color w:val="FF0000"/>
          <w:spacing w:val="1"/>
          <w:sz w:val="22"/>
          <w:szCs w:val="22"/>
        </w:rPr>
        <w:t xml:space="preserve"> </w:t>
      </w:r>
      <w:r w:rsidRPr="00001C6F">
        <w:rPr>
          <w:color w:val="FF0000"/>
          <w:sz w:val="22"/>
          <w:szCs w:val="22"/>
        </w:rPr>
        <w:t>проблем</w:t>
      </w:r>
      <w:r w:rsidRPr="00001C6F">
        <w:rPr>
          <w:color w:val="FF0000"/>
          <w:spacing w:val="1"/>
          <w:sz w:val="22"/>
          <w:szCs w:val="22"/>
        </w:rPr>
        <w:t xml:space="preserve"> </w:t>
      </w:r>
      <w:r w:rsidRPr="00001C6F">
        <w:rPr>
          <w:color w:val="FF0000"/>
          <w:sz w:val="22"/>
          <w:szCs w:val="22"/>
        </w:rPr>
        <w:t>ребёнка,</w:t>
      </w:r>
      <w:r w:rsidRPr="00001C6F">
        <w:rPr>
          <w:color w:val="FF0000"/>
          <w:spacing w:val="1"/>
          <w:sz w:val="22"/>
          <w:szCs w:val="22"/>
        </w:rPr>
        <w:t xml:space="preserve"> </w:t>
      </w:r>
      <w:r w:rsidRPr="00001C6F">
        <w:rPr>
          <w:color w:val="FF0000"/>
          <w:sz w:val="22"/>
          <w:szCs w:val="22"/>
        </w:rPr>
        <w:t>предоставлении</w:t>
      </w:r>
      <w:r w:rsidRPr="00001C6F">
        <w:rPr>
          <w:color w:val="FF0000"/>
          <w:spacing w:val="1"/>
          <w:sz w:val="22"/>
          <w:szCs w:val="22"/>
        </w:rPr>
        <w:t xml:space="preserve"> </w:t>
      </w:r>
      <w:r w:rsidRPr="00001C6F">
        <w:rPr>
          <w:color w:val="FF0000"/>
          <w:sz w:val="22"/>
          <w:szCs w:val="22"/>
        </w:rPr>
        <w:t>ему</w:t>
      </w:r>
      <w:r w:rsidRPr="00001C6F">
        <w:rPr>
          <w:color w:val="FF0000"/>
          <w:spacing w:val="1"/>
          <w:sz w:val="22"/>
          <w:szCs w:val="22"/>
        </w:rPr>
        <w:t xml:space="preserve"> </w:t>
      </w:r>
      <w:r w:rsidRPr="00001C6F">
        <w:rPr>
          <w:color w:val="FF0000"/>
          <w:sz w:val="22"/>
          <w:szCs w:val="22"/>
        </w:rPr>
        <w:t>квалифицированной</w:t>
      </w:r>
      <w:r w:rsidRPr="00001C6F">
        <w:rPr>
          <w:color w:val="FF0000"/>
          <w:spacing w:val="1"/>
          <w:sz w:val="22"/>
          <w:szCs w:val="22"/>
        </w:rPr>
        <w:t xml:space="preserve"> </w:t>
      </w:r>
      <w:r w:rsidRPr="00001C6F">
        <w:rPr>
          <w:color w:val="FF0000"/>
          <w:sz w:val="22"/>
          <w:szCs w:val="22"/>
        </w:rPr>
        <w:t>помощи</w:t>
      </w:r>
      <w:r w:rsidRPr="00001C6F">
        <w:rPr>
          <w:color w:val="FF0000"/>
          <w:spacing w:val="1"/>
          <w:sz w:val="22"/>
          <w:szCs w:val="22"/>
        </w:rPr>
        <w:t xml:space="preserve"> </w:t>
      </w:r>
      <w:r w:rsidRPr="00001C6F">
        <w:rPr>
          <w:color w:val="FF0000"/>
          <w:sz w:val="22"/>
          <w:szCs w:val="22"/>
        </w:rPr>
        <w:t>специалистов</w:t>
      </w:r>
      <w:r w:rsidRPr="00001C6F">
        <w:rPr>
          <w:color w:val="FF0000"/>
          <w:spacing w:val="1"/>
          <w:sz w:val="22"/>
          <w:szCs w:val="22"/>
        </w:rPr>
        <w:t xml:space="preserve"> </w:t>
      </w:r>
      <w:r w:rsidRPr="00001C6F">
        <w:rPr>
          <w:color w:val="FF0000"/>
          <w:sz w:val="22"/>
          <w:szCs w:val="22"/>
        </w:rPr>
        <w:t>разного</w:t>
      </w:r>
      <w:r w:rsidRPr="00001C6F">
        <w:rPr>
          <w:color w:val="FF0000"/>
          <w:spacing w:val="1"/>
          <w:sz w:val="22"/>
          <w:szCs w:val="22"/>
        </w:rPr>
        <w:t xml:space="preserve"> </w:t>
      </w:r>
      <w:r w:rsidRPr="00001C6F">
        <w:rPr>
          <w:color w:val="FF0000"/>
          <w:sz w:val="22"/>
          <w:szCs w:val="22"/>
        </w:rPr>
        <w:t>профиля;</w:t>
      </w:r>
      <w:r w:rsidRPr="00001C6F">
        <w:rPr>
          <w:color w:val="FF0000"/>
          <w:spacing w:val="1"/>
          <w:sz w:val="22"/>
          <w:szCs w:val="22"/>
        </w:rPr>
        <w:t xml:space="preserve"> </w:t>
      </w:r>
      <w:r w:rsidRPr="00001C6F">
        <w:rPr>
          <w:color w:val="FF0000"/>
          <w:sz w:val="22"/>
          <w:szCs w:val="22"/>
        </w:rPr>
        <w:t>многоаспектный</w:t>
      </w:r>
      <w:r w:rsidRPr="00001C6F">
        <w:rPr>
          <w:color w:val="FF0000"/>
          <w:spacing w:val="61"/>
          <w:sz w:val="22"/>
          <w:szCs w:val="22"/>
        </w:rPr>
        <w:t xml:space="preserve"> </w:t>
      </w:r>
      <w:r w:rsidRPr="00001C6F">
        <w:rPr>
          <w:color w:val="FF0000"/>
          <w:sz w:val="22"/>
          <w:szCs w:val="22"/>
        </w:rPr>
        <w:t>анализ</w:t>
      </w:r>
      <w:r w:rsidRPr="00001C6F">
        <w:rPr>
          <w:color w:val="FF0000"/>
          <w:spacing w:val="1"/>
          <w:sz w:val="22"/>
          <w:szCs w:val="22"/>
        </w:rPr>
        <w:t xml:space="preserve"> </w:t>
      </w:r>
      <w:r w:rsidRPr="00001C6F">
        <w:rPr>
          <w:color w:val="FF0000"/>
          <w:sz w:val="22"/>
          <w:szCs w:val="22"/>
        </w:rPr>
        <w:t>личностного и познавательного</w:t>
      </w:r>
      <w:r w:rsidRPr="00001C6F">
        <w:rPr>
          <w:color w:val="FF0000"/>
          <w:spacing w:val="1"/>
          <w:sz w:val="22"/>
          <w:szCs w:val="22"/>
        </w:rPr>
        <w:t xml:space="preserve"> </w:t>
      </w:r>
      <w:r w:rsidRPr="00001C6F">
        <w:rPr>
          <w:color w:val="FF0000"/>
          <w:sz w:val="22"/>
          <w:szCs w:val="22"/>
        </w:rPr>
        <w:t>развития ребёнка;</w:t>
      </w:r>
      <w:r w:rsidRPr="00001C6F">
        <w:rPr>
          <w:color w:val="FF0000"/>
          <w:spacing w:val="1"/>
          <w:sz w:val="22"/>
          <w:szCs w:val="22"/>
        </w:rPr>
        <w:t xml:space="preserve"> </w:t>
      </w:r>
      <w:r w:rsidRPr="00001C6F">
        <w:rPr>
          <w:color w:val="FF0000"/>
          <w:sz w:val="22"/>
          <w:szCs w:val="22"/>
        </w:rPr>
        <w:t xml:space="preserve">составление </w:t>
      </w:r>
      <w:r w:rsidR="00126F84" w:rsidRPr="00001C6F">
        <w:rPr>
          <w:color w:val="FF0000"/>
          <w:sz w:val="22"/>
          <w:szCs w:val="22"/>
        </w:rPr>
        <w:t>ИОМ</w:t>
      </w:r>
      <w:r w:rsidRPr="00001C6F">
        <w:rPr>
          <w:color w:val="FF0000"/>
          <w:spacing w:val="1"/>
          <w:sz w:val="22"/>
          <w:szCs w:val="22"/>
        </w:rPr>
        <w:t xml:space="preserve"> </w:t>
      </w:r>
      <w:r w:rsidRPr="00001C6F">
        <w:rPr>
          <w:color w:val="FF0000"/>
          <w:sz w:val="22"/>
          <w:szCs w:val="22"/>
        </w:rPr>
        <w:t>общего</w:t>
      </w:r>
      <w:r w:rsidRPr="00001C6F">
        <w:rPr>
          <w:color w:val="FF0000"/>
          <w:spacing w:val="1"/>
          <w:sz w:val="22"/>
          <w:szCs w:val="22"/>
        </w:rPr>
        <w:t xml:space="preserve"> </w:t>
      </w:r>
      <w:r w:rsidRPr="00001C6F">
        <w:rPr>
          <w:color w:val="FF0000"/>
          <w:sz w:val="22"/>
          <w:szCs w:val="22"/>
        </w:rPr>
        <w:t>развития</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коррекции</w:t>
      </w:r>
      <w:r w:rsidRPr="00001C6F">
        <w:rPr>
          <w:color w:val="FF0000"/>
          <w:spacing w:val="1"/>
          <w:sz w:val="22"/>
          <w:szCs w:val="22"/>
        </w:rPr>
        <w:t xml:space="preserve"> </w:t>
      </w:r>
      <w:r w:rsidRPr="00001C6F">
        <w:rPr>
          <w:color w:val="FF0000"/>
          <w:sz w:val="22"/>
          <w:szCs w:val="22"/>
        </w:rPr>
        <w:t>отдельных</w:t>
      </w:r>
      <w:r w:rsidRPr="00001C6F">
        <w:rPr>
          <w:color w:val="FF0000"/>
          <w:spacing w:val="1"/>
          <w:sz w:val="22"/>
          <w:szCs w:val="22"/>
        </w:rPr>
        <w:t xml:space="preserve"> </w:t>
      </w:r>
      <w:r w:rsidRPr="00001C6F">
        <w:rPr>
          <w:color w:val="FF0000"/>
          <w:sz w:val="22"/>
          <w:szCs w:val="22"/>
        </w:rPr>
        <w:t>сторон</w:t>
      </w:r>
      <w:r w:rsidRPr="00001C6F">
        <w:rPr>
          <w:color w:val="FF0000"/>
          <w:spacing w:val="1"/>
          <w:sz w:val="22"/>
          <w:szCs w:val="22"/>
        </w:rPr>
        <w:t xml:space="preserve"> </w:t>
      </w:r>
      <w:r w:rsidRPr="00001C6F">
        <w:rPr>
          <w:color w:val="FF0000"/>
          <w:sz w:val="22"/>
          <w:szCs w:val="22"/>
        </w:rPr>
        <w:t>учебно-познавательной,</w:t>
      </w:r>
      <w:r w:rsidRPr="00001C6F">
        <w:rPr>
          <w:color w:val="FF0000"/>
          <w:spacing w:val="1"/>
          <w:sz w:val="22"/>
          <w:szCs w:val="22"/>
        </w:rPr>
        <w:t xml:space="preserve"> </w:t>
      </w:r>
      <w:r w:rsidRPr="00001C6F">
        <w:rPr>
          <w:color w:val="FF0000"/>
          <w:sz w:val="22"/>
          <w:szCs w:val="22"/>
        </w:rPr>
        <w:t>речевой,</w:t>
      </w:r>
      <w:r w:rsidRPr="00001C6F">
        <w:rPr>
          <w:color w:val="FF0000"/>
          <w:spacing w:val="1"/>
          <w:sz w:val="22"/>
          <w:szCs w:val="22"/>
        </w:rPr>
        <w:t xml:space="preserve"> </w:t>
      </w:r>
      <w:r w:rsidRPr="00001C6F">
        <w:rPr>
          <w:color w:val="FF0000"/>
          <w:sz w:val="22"/>
          <w:szCs w:val="22"/>
        </w:rPr>
        <w:t>эмоционально-волевой и личностной сфер ребёнка. Консолидация усилий разных специалистов в</w:t>
      </w:r>
      <w:r w:rsidRPr="00001C6F">
        <w:rPr>
          <w:color w:val="FF0000"/>
          <w:spacing w:val="1"/>
          <w:sz w:val="22"/>
          <w:szCs w:val="22"/>
        </w:rPr>
        <w:t xml:space="preserve"> </w:t>
      </w:r>
      <w:r w:rsidRPr="00001C6F">
        <w:rPr>
          <w:color w:val="FF0000"/>
          <w:sz w:val="22"/>
          <w:szCs w:val="22"/>
        </w:rPr>
        <w:t>области</w:t>
      </w:r>
      <w:r w:rsidRPr="00001C6F">
        <w:rPr>
          <w:color w:val="FF0000"/>
          <w:spacing w:val="1"/>
          <w:sz w:val="22"/>
          <w:szCs w:val="22"/>
        </w:rPr>
        <w:t xml:space="preserve"> </w:t>
      </w:r>
      <w:r w:rsidRPr="00001C6F">
        <w:rPr>
          <w:color w:val="FF0000"/>
          <w:sz w:val="22"/>
          <w:szCs w:val="22"/>
        </w:rPr>
        <w:t>психологии,</w:t>
      </w:r>
      <w:r w:rsidRPr="00001C6F">
        <w:rPr>
          <w:color w:val="FF0000"/>
          <w:spacing w:val="1"/>
          <w:sz w:val="22"/>
          <w:szCs w:val="22"/>
        </w:rPr>
        <w:t xml:space="preserve"> </w:t>
      </w:r>
      <w:r w:rsidRPr="00001C6F">
        <w:rPr>
          <w:color w:val="FF0000"/>
          <w:sz w:val="22"/>
          <w:szCs w:val="22"/>
        </w:rPr>
        <w:t>педагогики,</w:t>
      </w:r>
      <w:r w:rsidRPr="00001C6F">
        <w:rPr>
          <w:color w:val="FF0000"/>
          <w:spacing w:val="1"/>
          <w:sz w:val="22"/>
          <w:szCs w:val="22"/>
        </w:rPr>
        <w:t xml:space="preserve"> </w:t>
      </w:r>
      <w:r w:rsidRPr="00001C6F">
        <w:rPr>
          <w:color w:val="FF0000"/>
          <w:sz w:val="22"/>
          <w:szCs w:val="22"/>
        </w:rPr>
        <w:t>медицины</w:t>
      </w:r>
      <w:r w:rsidRPr="00001C6F">
        <w:rPr>
          <w:color w:val="FF0000"/>
          <w:spacing w:val="1"/>
          <w:sz w:val="22"/>
          <w:szCs w:val="22"/>
        </w:rPr>
        <w:t xml:space="preserve"> </w:t>
      </w:r>
      <w:r w:rsidRPr="00001C6F">
        <w:rPr>
          <w:color w:val="FF0000"/>
          <w:sz w:val="22"/>
          <w:szCs w:val="22"/>
        </w:rPr>
        <w:t>позволит</w:t>
      </w:r>
      <w:r w:rsidRPr="00001C6F">
        <w:rPr>
          <w:color w:val="FF0000"/>
          <w:spacing w:val="1"/>
          <w:sz w:val="22"/>
          <w:szCs w:val="22"/>
        </w:rPr>
        <w:t xml:space="preserve"> </w:t>
      </w:r>
      <w:r w:rsidRPr="00001C6F">
        <w:rPr>
          <w:color w:val="FF0000"/>
          <w:sz w:val="22"/>
          <w:szCs w:val="22"/>
        </w:rPr>
        <w:t>обеспечить</w:t>
      </w:r>
      <w:r w:rsidRPr="00001C6F">
        <w:rPr>
          <w:color w:val="FF0000"/>
          <w:spacing w:val="1"/>
          <w:sz w:val="22"/>
          <w:szCs w:val="22"/>
        </w:rPr>
        <w:t xml:space="preserve"> </w:t>
      </w:r>
      <w:r w:rsidRPr="00001C6F">
        <w:rPr>
          <w:color w:val="FF0000"/>
          <w:sz w:val="22"/>
          <w:szCs w:val="22"/>
        </w:rPr>
        <w:t>систему</w:t>
      </w:r>
      <w:r w:rsidRPr="00001C6F">
        <w:rPr>
          <w:color w:val="FF0000"/>
          <w:spacing w:val="1"/>
          <w:sz w:val="22"/>
          <w:szCs w:val="22"/>
        </w:rPr>
        <w:t xml:space="preserve"> </w:t>
      </w:r>
      <w:r w:rsidRPr="00001C6F">
        <w:rPr>
          <w:color w:val="FF0000"/>
          <w:sz w:val="22"/>
          <w:szCs w:val="22"/>
        </w:rPr>
        <w:t>комплексного</w:t>
      </w:r>
      <w:r w:rsidRPr="00001C6F">
        <w:rPr>
          <w:color w:val="FF0000"/>
          <w:spacing w:val="1"/>
          <w:sz w:val="22"/>
          <w:szCs w:val="22"/>
        </w:rPr>
        <w:t xml:space="preserve"> </w:t>
      </w:r>
      <w:r w:rsidR="00126F84" w:rsidRPr="00001C6F">
        <w:rPr>
          <w:color w:val="FF0000"/>
          <w:sz w:val="22"/>
          <w:szCs w:val="22"/>
        </w:rPr>
        <w:t>психолого</w:t>
      </w:r>
      <w:r w:rsidRPr="00001C6F">
        <w:rPr>
          <w:color w:val="FF0000"/>
          <w:sz w:val="22"/>
          <w:szCs w:val="22"/>
        </w:rPr>
        <w:t>-педагогического</w:t>
      </w:r>
      <w:r w:rsidRPr="00001C6F">
        <w:rPr>
          <w:color w:val="FF0000"/>
          <w:spacing w:val="1"/>
          <w:sz w:val="22"/>
          <w:szCs w:val="22"/>
        </w:rPr>
        <w:t xml:space="preserve"> </w:t>
      </w:r>
      <w:r w:rsidRPr="00001C6F">
        <w:rPr>
          <w:color w:val="FF0000"/>
          <w:sz w:val="22"/>
          <w:szCs w:val="22"/>
        </w:rPr>
        <w:t>сопровождения</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эффективно</w:t>
      </w:r>
      <w:r w:rsidRPr="00001C6F">
        <w:rPr>
          <w:color w:val="FF0000"/>
          <w:spacing w:val="1"/>
          <w:sz w:val="22"/>
          <w:szCs w:val="22"/>
        </w:rPr>
        <w:t xml:space="preserve"> </w:t>
      </w:r>
      <w:r w:rsidRPr="00001C6F">
        <w:rPr>
          <w:color w:val="FF0000"/>
          <w:sz w:val="22"/>
          <w:szCs w:val="22"/>
        </w:rPr>
        <w:t>решать</w:t>
      </w:r>
      <w:r w:rsidRPr="00001C6F">
        <w:rPr>
          <w:color w:val="FF0000"/>
          <w:spacing w:val="1"/>
          <w:sz w:val="22"/>
          <w:szCs w:val="22"/>
        </w:rPr>
        <w:t xml:space="preserve"> </w:t>
      </w:r>
      <w:r w:rsidRPr="00001C6F">
        <w:rPr>
          <w:color w:val="FF0000"/>
          <w:sz w:val="22"/>
          <w:szCs w:val="22"/>
        </w:rPr>
        <w:t>проблемы</w:t>
      </w:r>
      <w:r w:rsidRPr="00001C6F">
        <w:rPr>
          <w:color w:val="FF0000"/>
          <w:spacing w:val="1"/>
          <w:sz w:val="22"/>
          <w:szCs w:val="22"/>
        </w:rPr>
        <w:t xml:space="preserve"> </w:t>
      </w:r>
      <w:r w:rsidRPr="00001C6F">
        <w:rPr>
          <w:color w:val="FF0000"/>
          <w:sz w:val="22"/>
          <w:szCs w:val="22"/>
        </w:rPr>
        <w:t>ребёнка,</w:t>
      </w:r>
      <w:r w:rsidRPr="00001C6F">
        <w:rPr>
          <w:color w:val="FF0000"/>
          <w:spacing w:val="1"/>
          <w:sz w:val="22"/>
          <w:szCs w:val="22"/>
        </w:rPr>
        <w:t xml:space="preserve"> </w:t>
      </w:r>
      <w:r w:rsidRPr="00001C6F">
        <w:rPr>
          <w:color w:val="FF0000"/>
          <w:sz w:val="22"/>
          <w:szCs w:val="22"/>
        </w:rPr>
        <w:t>связанные</w:t>
      </w:r>
      <w:r w:rsidRPr="00001C6F">
        <w:rPr>
          <w:color w:val="FF0000"/>
          <w:spacing w:val="-3"/>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освоением</w:t>
      </w:r>
      <w:r w:rsidRPr="00001C6F">
        <w:rPr>
          <w:color w:val="FF0000"/>
          <w:spacing w:val="-1"/>
          <w:sz w:val="22"/>
          <w:szCs w:val="22"/>
        </w:rPr>
        <w:t xml:space="preserve"> </w:t>
      </w:r>
      <w:r w:rsidRPr="00001C6F">
        <w:rPr>
          <w:color w:val="FF0000"/>
          <w:sz w:val="22"/>
          <w:szCs w:val="22"/>
        </w:rPr>
        <w:t>образовательной Программы.</w:t>
      </w:r>
    </w:p>
    <w:p w14:paraId="1E0885A2" w14:textId="77777777" w:rsidR="00987069" w:rsidRPr="00001C6F" w:rsidRDefault="00987069" w:rsidP="00001C6F">
      <w:pPr>
        <w:pStyle w:val="a3"/>
        <w:ind w:left="0" w:right="111" w:firstLine="567"/>
        <w:jc w:val="both"/>
        <w:rPr>
          <w:color w:val="FF0000"/>
          <w:sz w:val="22"/>
          <w:szCs w:val="22"/>
        </w:rPr>
      </w:pPr>
      <w:r w:rsidRPr="00001C6F">
        <w:rPr>
          <w:color w:val="FF0000"/>
          <w:sz w:val="22"/>
          <w:szCs w:val="22"/>
        </w:rPr>
        <w:t>Коррекционная работа осуществляется следующими сп</w:t>
      </w:r>
      <w:r w:rsidR="00C75390" w:rsidRPr="00001C6F">
        <w:rPr>
          <w:color w:val="FF0000"/>
          <w:sz w:val="22"/>
          <w:szCs w:val="22"/>
        </w:rPr>
        <w:t>ециалистами: учитель – логопед</w:t>
      </w:r>
      <w:r w:rsidRPr="00001C6F">
        <w:rPr>
          <w:color w:val="FF0000"/>
          <w:sz w:val="22"/>
          <w:szCs w:val="22"/>
        </w:rPr>
        <w:t>,</w:t>
      </w:r>
      <w:r w:rsidRPr="00001C6F">
        <w:rPr>
          <w:color w:val="FF0000"/>
          <w:spacing w:val="1"/>
          <w:sz w:val="22"/>
          <w:szCs w:val="22"/>
        </w:rPr>
        <w:t xml:space="preserve"> </w:t>
      </w:r>
      <w:r w:rsidR="00C75390" w:rsidRPr="00001C6F">
        <w:rPr>
          <w:color w:val="FF0000"/>
          <w:sz w:val="22"/>
          <w:szCs w:val="22"/>
        </w:rPr>
        <w:t>педагог</w:t>
      </w:r>
      <w:r w:rsidR="00126F84" w:rsidRPr="00001C6F">
        <w:rPr>
          <w:color w:val="FF0000"/>
          <w:sz w:val="22"/>
          <w:szCs w:val="22"/>
        </w:rPr>
        <w:t xml:space="preserve"> </w:t>
      </w:r>
      <w:r w:rsidRPr="00001C6F">
        <w:rPr>
          <w:color w:val="FF0000"/>
          <w:sz w:val="22"/>
          <w:szCs w:val="22"/>
        </w:rPr>
        <w:t>-</w:t>
      </w:r>
      <w:r w:rsidR="00126F84" w:rsidRPr="00001C6F">
        <w:rPr>
          <w:color w:val="FF0000"/>
          <w:sz w:val="22"/>
          <w:szCs w:val="22"/>
        </w:rPr>
        <w:t xml:space="preserve"> </w:t>
      </w:r>
      <w:r w:rsidR="00C75390" w:rsidRPr="00001C6F">
        <w:rPr>
          <w:color w:val="FF0000"/>
          <w:sz w:val="22"/>
          <w:szCs w:val="22"/>
        </w:rPr>
        <w:t>психолог</w:t>
      </w:r>
      <w:r w:rsidRPr="00001C6F">
        <w:rPr>
          <w:color w:val="FF0000"/>
          <w:sz w:val="22"/>
          <w:szCs w:val="22"/>
        </w:rPr>
        <w:t>,</w:t>
      </w:r>
      <w:r w:rsidR="00C75390" w:rsidRPr="00001C6F">
        <w:rPr>
          <w:color w:val="FF0000"/>
          <w:sz w:val="22"/>
          <w:szCs w:val="22"/>
        </w:rPr>
        <w:t xml:space="preserve"> учитель</w:t>
      </w:r>
      <w:r w:rsidR="00126F84" w:rsidRPr="00001C6F">
        <w:rPr>
          <w:color w:val="FF0000"/>
          <w:sz w:val="22"/>
          <w:szCs w:val="22"/>
        </w:rPr>
        <w:t xml:space="preserve"> –</w:t>
      </w:r>
      <w:r w:rsidR="00C75390" w:rsidRPr="00001C6F">
        <w:rPr>
          <w:color w:val="FF0000"/>
          <w:sz w:val="22"/>
          <w:szCs w:val="22"/>
        </w:rPr>
        <w:t xml:space="preserve"> дефектолог</w:t>
      </w:r>
      <w:r w:rsidR="00126F84" w:rsidRPr="00001C6F">
        <w:rPr>
          <w:color w:val="FF0000"/>
          <w:sz w:val="22"/>
          <w:szCs w:val="22"/>
        </w:rPr>
        <w:t xml:space="preserve"> (при необходимости)</w:t>
      </w:r>
      <w:r w:rsidRPr="00001C6F">
        <w:rPr>
          <w:color w:val="FF0000"/>
          <w:spacing w:val="1"/>
          <w:sz w:val="22"/>
          <w:szCs w:val="22"/>
        </w:rPr>
        <w:t xml:space="preserve"> </w:t>
      </w:r>
      <w:r w:rsidRPr="00001C6F">
        <w:rPr>
          <w:color w:val="FF0000"/>
          <w:sz w:val="22"/>
          <w:szCs w:val="22"/>
        </w:rPr>
        <w:t>которые</w:t>
      </w:r>
      <w:r w:rsidRPr="00001C6F">
        <w:rPr>
          <w:color w:val="FF0000"/>
          <w:spacing w:val="1"/>
          <w:sz w:val="22"/>
          <w:szCs w:val="22"/>
        </w:rPr>
        <w:t xml:space="preserve"> </w:t>
      </w:r>
      <w:r w:rsidRPr="00001C6F">
        <w:rPr>
          <w:color w:val="FF0000"/>
          <w:sz w:val="22"/>
          <w:szCs w:val="22"/>
        </w:rPr>
        <w:t>адаптируют</w:t>
      </w:r>
      <w:r w:rsidRPr="00001C6F">
        <w:rPr>
          <w:color w:val="FF0000"/>
          <w:spacing w:val="1"/>
          <w:sz w:val="22"/>
          <w:szCs w:val="22"/>
        </w:rPr>
        <w:t xml:space="preserve"> </w:t>
      </w:r>
      <w:r w:rsidRPr="00001C6F">
        <w:rPr>
          <w:color w:val="FF0000"/>
          <w:sz w:val="22"/>
          <w:szCs w:val="22"/>
        </w:rPr>
        <w:t>Программу</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соответствии</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возрастом,</w:t>
      </w:r>
      <w:r w:rsidRPr="00001C6F">
        <w:rPr>
          <w:color w:val="FF0000"/>
          <w:spacing w:val="1"/>
          <w:sz w:val="22"/>
          <w:szCs w:val="22"/>
        </w:rPr>
        <w:t xml:space="preserve"> </w:t>
      </w:r>
      <w:r w:rsidRPr="00001C6F">
        <w:rPr>
          <w:color w:val="FF0000"/>
          <w:sz w:val="22"/>
          <w:szCs w:val="22"/>
        </w:rPr>
        <w:t>индивидуальными</w:t>
      </w:r>
      <w:r w:rsidRPr="00001C6F">
        <w:rPr>
          <w:color w:val="FF0000"/>
          <w:spacing w:val="7"/>
          <w:sz w:val="22"/>
          <w:szCs w:val="22"/>
        </w:rPr>
        <w:t xml:space="preserve"> </w:t>
      </w:r>
      <w:r w:rsidRPr="00001C6F">
        <w:rPr>
          <w:color w:val="FF0000"/>
          <w:sz w:val="22"/>
          <w:szCs w:val="22"/>
        </w:rPr>
        <w:t>особенностями</w:t>
      </w:r>
      <w:r w:rsidRPr="00001C6F">
        <w:rPr>
          <w:color w:val="FF0000"/>
          <w:spacing w:val="7"/>
          <w:sz w:val="22"/>
          <w:szCs w:val="22"/>
        </w:rPr>
        <w:t xml:space="preserve"> </w:t>
      </w:r>
      <w:r w:rsidRPr="00001C6F">
        <w:rPr>
          <w:color w:val="FF0000"/>
          <w:sz w:val="22"/>
          <w:szCs w:val="22"/>
        </w:rPr>
        <w:t>и</w:t>
      </w:r>
      <w:r w:rsidRPr="00001C6F">
        <w:rPr>
          <w:color w:val="FF0000"/>
          <w:spacing w:val="4"/>
          <w:sz w:val="22"/>
          <w:szCs w:val="22"/>
        </w:rPr>
        <w:t xml:space="preserve"> </w:t>
      </w:r>
      <w:r w:rsidRPr="00001C6F">
        <w:rPr>
          <w:color w:val="FF0000"/>
          <w:sz w:val="22"/>
          <w:szCs w:val="22"/>
        </w:rPr>
        <w:t>характером</w:t>
      </w:r>
      <w:r w:rsidRPr="00001C6F">
        <w:rPr>
          <w:color w:val="FF0000"/>
          <w:spacing w:val="5"/>
          <w:sz w:val="22"/>
          <w:szCs w:val="22"/>
        </w:rPr>
        <w:t xml:space="preserve"> </w:t>
      </w:r>
      <w:r w:rsidRPr="00001C6F">
        <w:rPr>
          <w:color w:val="FF0000"/>
          <w:sz w:val="22"/>
          <w:szCs w:val="22"/>
        </w:rPr>
        <w:t>нарушений</w:t>
      </w:r>
      <w:r w:rsidRPr="00001C6F">
        <w:rPr>
          <w:color w:val="FF0000"/>
          <w:spacing w:val="7"/>
          <w:sz w:val="22"/>
          <w:szCs w:val="22"/>
        </w:rPr>
        <w:t xml:space="preserve"> </w:t>
      </w:r>
      <w:r w:rsidRPr="00001C6F">
        <w:rPr>
          <w:color w:val="FF0000"/>
          <w:sz w:val="22"/>
          <w:szCs w:val="22"/>
        </w:rPr>
        <w:t>развития</w:t>
      </w:r>
      <w:r w:rsidRPr="00001C6F">
        <w:rPr>
          <w:color w:val="FF0000"/>
          <w:spacing w:val="6"/>
          <w:sz w:val="22"/>
          <w:szCs w:val="22"/>
        </w:rPr>
        <w:t xml:space="preserve"> </w:t>
      </w:r>
      <w:r w:rsidRPr="00001C6F">
        <w:rPr>
          <w:color w:val="FF0000"/>
          <w:sz w:val="22"/>
          <w:szCs w:val="22"/>
        </w:rPr>
        <w:t>детей</w:t>
      </w:r>
      <w:r w:rsidRPr="00001C6F">
        <w:rPr>
          <w:color w:val="FF0000"/>
          <w:spacing w:val="7"/>
          <w:sz w:val="22"/>
          <w:szCs w:val="22"/>
        </w:rPr>
        <w:t xml:space="preserve"> </w:t>
      </w:r>
      <w:r w:rsidRPr="00001C6F">
        <w:rPr>
          <w:color w:val="FF0000"/>
          <w:sz w:val="22"/>
          <w:szCs w:val="22"/>
        </w:rPr>
        <w:t>с</w:t>
      </w:r>
      <w:r w:rsidRPr="00001C6F">
        <w:rPr>
          <w:color w:val="FF0000"/>
          <w:spacing w:val="5"/>
          <w:sz w:val="22"/>
          <w:szCs w:val="22"/>
        </w:rPr>
        <w:t xml:space="preserve"> </w:t>
      </w:r>
      <w:r w:rsidRPr="00001C6F">
        <w:rPr>
          <w:color w:val="FF0000"/>
          <w:sz w:val="22"/>
          <w:szCs w:val="22"/>
        </w:rPr>
        <w:t>ОВЗ</w:t>
      </w:r>
      <w:r w:rsidR="00C75390" w:rsidRPr="00001C6F">
        <w:rPr>
          <w:color w:val="FF0000"/>
          <w:sz w:val="22"/>
          <w:szCs w:val="22"/>
        </w:rPr>
        <w:t>.</w:t>
      </w:r>
      <w:r w:rsidRPr="00001C6F">
        <w:rPr>
          <w:color w:val="FF0000"/>
          <w:spacing w:val="8"/>
          <w:sz w:val="22"/>
          <w:szCs w:val="22"/>
        </w:rPr>
        <w:t xml:space="preserve"> </w:t>
      </w:r>
      <w:r w:rsidR="00C75390" w:rsidRPr="00001C6F">
        <w:rPr>
          <w:color w:val="FF0000"/>
          <w:sz w:val="22"/>
          <w:szCs w:val="22"/>
        </w:rPr>
        <w:t>Выявляю</w:t>
      </w:r>
      <w:r w:rsidRPr="00001C6F">
        <w:rPr>
          <w:color w:val="FF0000"/>
          <w:sz w:val="22"/>
          <w:szCs w:val="22"/>
        </w:rPr>
        <w:t>т</w:t>
      </w:r>
      <w:r w:rsidR="00C47B63" w:rsidRPr="00001C6F">
        <w:rPr>
          <w:color w:val="FF0000"/>
          <w:sz w:val="22"/>
          <w:szCs w:val="22"/>
        </w:rPr>
        <w:t xml:space="preserve"> </w:t>
      </w:r>
      <w:r w:rsidRPr="00001C6F">
        <w:rPr>
          <w:color w:val="FF0000"/>
          <w:sz w:val="22"/>
          <w:szCs w:val="22"/>
        </w:rPr>
        <w:t>трудности,</w:t>
      </w:r>
      <w:r w:rsidRPr="00001C6F">
        <w:rPr>
          <w:color w:val="FF0000"/>
          <w:spacing w:val="1"/>
          <w:sz w:val="22"/>
          <w:szCs w:val="22"/>
        </w:rPr>
        <w:t xml:space="preserve"> </w:t>
      </w:r>
      <w:r w:rsidRPr="00001C6F">
        <w:rPr>
          <w:color w:val="FF0000"/>
          <w:sz w:val="22"/>
          <w:szCs w:val="22"/>
        </w:rPr>
        <w:t>которые</w:t>
      </w:r>
      <w:r w:rsidRPr="00001C6F">
        <w:rPr>
          <w:color w:val="FF0000"/>
          <w:spacing w:val="1"/>
          <w:sz w:val="22"/>
          <w:szCs w:val="22"/>
        </w:rPr>
        <w:t xml:space="preserve"> </w:t>
      </w:r>
      <w:r w:rsidRPr="00001C6F">
        <w:rPr>
          <w:color w:val="FF0000"/>
          <w:sz w:val="22"/>
          <w:szCs w:val="22"/>
        </w:rPr>
        <w:t>они</w:t>
      </w:r>
      <w:r w:rsidRPr="00001C6F">
        <w:rPr>
          <w:color w:val="FF0000"/>
          <w:spacing w:val="1"/>
          <w:sz w:val="22"/>
          <w:szCs w:val="22"/>
        </w:rPr>
        <w:t xml:space="preserve"> </w:t>
      </w:r>
      <w:r w:rsidRPr="00001C6F">
        <w:rPr>
          <w:color w:val="FF0000"/>
          <w:sz w:val="22"/>
          <w:szCs w:val="22"/>
        </w:rPr>
        <w:t>испытывают</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освоении</w:t>
      </w:r>
      <w:r w:rsidRPr="00001C6F">
        <w:rPr>
          <w:color w:val="FF0000"/>
          <w:spacing w:val="1"/>
          <w:sz w:val="22"/>
          <w:szCs w:val="22"/>
        </w:rPr>
        <w:t xml:space="preserve"> </w:t>
      </w:r>
      <w:r w:rsidRPr="00001C6F">
        <w:rPr>
          <w:color w:val="FF0000"/>
          <w:sz w:val="22"/>
          <w:szCs w:val="22"/>
        </w:rPr>
        <w:t>Программы,</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условия,</w:t>
      </w:r>
      <w:r w:rsidRPr="00001C6F">
        <w:rPr>
          <w:color w:val="FF0000"/>
          <w:spacing w:val="1"/>
          <w:sz w:val="22"/>
          <w:szCs w:val="22"/>
        </w:rPr>
        <w:t xml:space="preserve"> </w:t>
      </w:r>
      <w:r w:rsidRPr="00001C6F">
        <w:rPr>
          <w:color w:val="FF0000"/>
          <w:sz w:val="22"/>
          <w:szCs w:val="22"/>
        </w:rPr>
        <w:t>при</w:t>
      </w:r>
      <w:r w:rsidRPr="00001C6F">
        <w:rPr>
          <w:color w:val="FF0000"/>
          <w:spacing w:val="1"/>
          <w:sz w:val="22"/>
          <w:szCs w:val="22"/>
        </w:rPr>
        <w:t xml:space="preserve"> </w:t>
      </w:r>
      <w:r w:rsidRPr="00001C6F">
        <w:rPr>
          <w:color w:val="FF0000"/>
          <w:sz w:val="22"/>
          <w:szCs w:val="22"/>
        </w:rPr>
        <w:t>которых</w:t>
      </w:r>
      <w:r w:rsidRPr="00001C6F">
        <w:rPr>
          <w:color w:val="FF0000"/>
          <w:spacing w:val="1"/>
          <w:sz w:val="22"/>
          <w:szCs w:val="22"/>
        </w:rPr>
        <w:t xml:space="preserve"> </w:t>
      </w:r>
      <w:r w:rsidRPr="00001C6F">
        <w:rPr>
          <w:color w:val="FF0000"/>
          <w:sz w:val="22"/>
          <w:szCs w:val="22"/>
        </w:rPr>
        <w:t>эти</w:t>
      </w:r>
      <w:r w:rsidRPr="00001C6F">
        <w:rPr>
          <w:color w:val="FF0000"/>
          <w:spacing w:val="1"/>
          <w:sz w:val="22"/>
          <w:szCs w:val="22"/>
        </w:rPr>
        <w:t xml:space="preserve"> </w:t>
      </w:r>
      <w:r w:rsidRPr="00001C6F">
        <w:rPr>
          <w:color w:val="FF0000"/>
          <w:sz w:val="22"/>
          <w:szCs w:val="22"/>
        </w:rPr>
        <w:t>трудност</w:t>
      </w:r>
      <w:r w:rsidR="00C75390" w:rsidRPr="00001C6F">
        <w:rPr>
          <w:color w:val="FF0000"/>
          <w:sz w:val="22"/>
          <w:szCs w:val="22"/>
        </w:rPr>
        <w:t>и могут быть преодолены; отмечаю</w:t>
      </w:r>
      <w:r w:rsidRPr="00001C6F">
        <w:rPr>
          <w:color w:val="FF0000"/>
          <w:sz w:val="22"/>
          <w:szCs w:val="22"/>
        </w:rPr>
        <w:t>т особенности личности, адекватность поведения в</w:t>
      </w:r>
      <w:r w:rsidRPr="00001C6F">
        <w:rPr>
          <w:color w:val="FF0000"/>
          <w:spacing w:val="1"/>
          <w:sz w:val="22"/>
          <w:szCs w:val="22"/>
        </w:rPr>
        <w:t xml:space="preserve"> </w:t>
      </w:r>
      <w:r w:rsidRPr="00001C6F">
        <w:rPr>
          <w:color w:val="FF0000"/>
          <w:sz w:val="22"/>
          <w:szCs w:val="22"/>
        </w:rPr>
        <w:t>различных ситуациях. В сложных случаях, когда педагог не может сам объяснить причину и</w:t>
      </w:r>
      <w:r w:rsidRPr="00001C6F">
        <w:rPr>
          <w:color w:val="FF0000"/>
          <w:spacing w:val="1"/>
          <w:sz w:val="22"/>
          <w:szCs w:val="22"/>
        </w:rPr>
        <w:t xml:space="preserve"> </w:t>
      </w:r>
      <w:r w:rsidRPr="00001C6F">
        <w:rPr>
          <w:color w:val="FF0000"/>
          <w:sz w:val="22"/>
          <w:szCs w:val="22"/>
        </w:rPr>
        <w:t>добиться желаемых результатов, он обращается к психологу; собирают сведения о ребёнке у</w:t>
      </w:r>
      <w:r w:rsidRPr="00001C6F">
        <w:rPr>
          <w:color w:val="FF0000"/>
          <w:spacing w:val="1"/>
          <w:sz w:val="22"/>
          <w:szCs w:val="22"/>
        </w:rPr>
        <w:t xml:space="preserve"> </w:t>
      </w:r>
      <w:r w:rsidRPr="00001C6F">
        <w:rPr>
          <w:color w:val="FF0000"/>
          <w:sz w:val="22"/>
          <w:szCs w:val="22"/>
        </w:rPr>
        <w:t>педагогов,</w:t>
      </w:r>
      <w:r w:rsidRPr="00001C6F">
        <w:rPr>
          <w:color w:val="FF0000"/>
          <w:spacing w:val="-2"/>
          <w:sz w:val="22"/>
          <w:szCs w:val="22"/>
        </w:rPr>
        <w:t xml:space="preserve"> </w:t>
      </w:r>
      <w:r w:rsidRPr="00001C6F">
        <w:rPr>
          <w:color w:val="FF0000"/>
          <w:sz w:val="22"/>
          <w:szCs w:val="22"/>
        </w:rPr>
        <w:t>родителей.</w:t>
      </w:r>
    </w:p>
    <w:p w14:paraId="47FB6840" w14:textId="77777777" w:rsidR="00987069" w:rsidRPr="00001C6F" w:rsidRDefault="00987069" w:rsidP="00001C6F">
      <w:pPr>
        <w:pStyle w:val="a3"/>
        <w:ind w:left="0" w:right="111" w:firstLine="567"/>
        <w:jc w:val="both"/>
        <w:rPr>
          <w:color w:val="FF0000"/>
          <w:sz w:val="22"/>
          <w:szCs w:val="22"/>
        </w:rPr>
      </w:pPr>
      <w:r w:rsidRPr="00001C6F">
        <w:rPr>
          <w:color w:val="FF0000"/>
          <w:sz w:val="22"/>
          <w:szCs w:val="22"/>
        </w:rPr>
        <w:t>Важно получить факты жалоб, с которыми обращаются. При этом необходимо учитывать</w:t>
      </w:r>
      <w:r w:rsidRPr="00001C6F">
        <w:rPr>
          <w:color w:val="FF0000"/>
          <w:spacing w:val="1"/>
          <w:sz w:val="22"/>
          <w:szCs w:val="22"/>
        </w:rPr>
        <w:t xml:space="preserve"> </w:t>
      </w:r>
      <w:r w:rsidRPr="00001C6F">
        <w:rPr>
          <w:color w:val="FF0000"/>
          <w:sz w:val="22"/>
          <w:szCs w:val="22"/>
        </w:rPr>
        <w:t>сами проявления, а не квалификацию их родителями, педагогами или самими детьми; изучает</w:t>
      </w:r>
      <w:r w:rsidRPr="00001C6F">
        <w:rPr>
          <w:color w:val="FF0000"/>
          <w:spacing w:val="1"/>
          <w:sz w:val="22"/>
          <w:szCs w:val="22"/>
        </w:rPr>
        <w:t xml:space="preserve"> </w:t>
      </w:r>
      <w:r w:rsidRPr="00001C6F">
        <w:rPr>
          <w:color w:val="FF0000"/>
          <w:sz w:val="22"/>
          <w:szCs w:val="22"/>
        </w:rPr>
        <w:t>истории</w:t>
      </w:r>
      <w:r w:rsidRPr="00001C6F">
        <w:rPr>
          <w:color w:val="FF0000"/>
          <w:spacing w:val="1"/>
          <w:sz w:val="22"/>
          <w:szCs w:val="22"/>
        </w:rPr>
        <w:t xml:space="preserve"> </w:t>
      </w:r>
      <w:r w:rsidRPr="00001C6F">
        <w:rPr>
          <w:color w:val="FF0000"/>
          <w:sz w:val="22"/>
          <w:szCs w:val="22"/>
        </w:rPr>
        <w:t>развития</w:t>
      </w:r>
      <w:r w:rsidRPr="00001C6F">
        <w:rPr>
          <w:color w:val="FF0000"/>
          <w:spacing w:val="1"/>
          <w:sz w:val="22"/>
          <w:szCs w:val="22"/>
        </w:rPr>
        <w:t xml:space="preserve"> </w:t>
      </w:r>
      <w:r w:rsidRPr="00001C6F">
        <w:rPr>
          <w:color w:val="FF0000"/>
          <w:sz w:val="22"/>
          <w:szCs w:val="22"/>
        </w:rPr>
        <w:t>ребёнка.</w:t>
      </w:r>
      <w:r w:rsidRPr="00001C6F">
        <w:rPr>
          <w:color w:val="FF0000"/>
          <w:spacing w:val="1"/>
          <w:sz w:val="22"/>
          <w:szCs w:val="22"/>
        </w:rPr>
        <w:t xml:space="preserve"> </w:t>
      </w:r>
      <w:r w:rsidRPr="00001C6F">
        <w:rPr>
          <w:color w:val="FF0000"/>
          <w:sz w:val="22"/>
          <w:szCs w:val="22"/>
        </w:rPr>
        <w:t>Психолог</w:t>
      </w:r>
      <w:r w:rsidRPr="00001C6F">
        <w:rPr>
          <w:color w:val="FF0000"/>
          <w:spacing w:val="1"/>
          <w:sz w:val="22"/>
          <w:szCs w:val="22"/>
        </w:rPr>
        <w:t xml:space="preserve"> </w:t>
      </w:r>
      <w:r w:rsidRPr="00001C6F">
        <w:rPr>
          <w:color w:val="FF0000"/>
          <w:sz w:val="22"/>
          <w:szCs w:val="22"/>
        </w:rPr>
        <w:t>выявляет</w:t>
      </w:r>
      <w:r w:rsidRPr="00001C6F">
        <w:rPr>
          <w:color w:val="FF0000"/>
          <w:spacing w:val="1"/>
          <w:sz w:val="22"/>
          <w:szCs w:val="22"/>
        </w:rPr>
        <w:t xml:space="preserve"> </w:t>
      </w:r>
      <w:r w:rsidRPr="00001C6F">
        <w:rPr>
          <w:color w:val="FF0000"/>
          <w:sz w:val="22"/>
          <w:szCs w:val="22"/>
        </w:rPr>
        <w:t>обстоятельства,</w:t>
      </w:r>
      <w:r w:rsidRPr="00001C6F">
        <w:rPr>
          <w:color w:val="FF0000"/>
          <w:spacing w:val="1"/>
          <w:sz w:val="22"/>
          <w:szCs w:val="22"/>
        </w:rPr>
        <w:t xml:space="preserve"> </w:t>
      </w:r>
      <w:r w:rsidRPr="00001C6F">
        <w:rPr>
          <w:color w:val="FF0000"/>
          <w:sz w:val="22"/>
          <w:szCs w:val="22"/>
        </w:rPr>
        <w:t>которые</w:t>
      </w:r>
      <w:r w:rsidRPr="00001C6F">
        <w:rPr>
          <w:color w:val="FF0000"/>
          <w:spacing w:val="1"/>
          <w:sz w:val="22"/>
          <w:szCs w:val="22"/>
        </w:rPr>
        <w:t xml:space="preserve"> </w:t>
      </w:r>
      <w:r w:rsidRPr="00001C6F">
        <w:rPr>
          <w:color w:val="FF0000"/>
          <w:sz w:val="22"/>
          <w:szCs w:val="22"/>
        </w:rPr>
        <w:t>могли</w:t>
      </w:r>
      <w:r w:rsidRPr="00001C6F">
        <w:rPr>
          <w:color w:val="FF0000"/>
          <w:spacing w:val="1"/>
          <w:sz w:val="22"/>
          <w:szCs w:val="22"/>
        </w:rPr>
        <w:t xml:space="preserve"> </w:t>
      </w:r>
      <w:r w:rsidRPr="00001C6F">
        <w:rPr>
          <w:color w:val="FF0000"/>
          <w:sz w:val="22"/>
          <w:szCs w:val="22"/>
        </w:rPr>
        <w:t>повлиять</w:t>
      </w:r>
      <w:r w:rsidRPr="00001C6F">
        <w:rPr>
          <w:color w:val="FF0000"/>
          <w:spacing w:val="1"/>
          <w:sz w:val="22"/>
          <w:szCs w:val="22"/>
        </w:rPr>
        <w:t xml:space="preserve"> </w:t>
      </w:r>
      <w:r w:rsidRPr="00001C6F">
        <w:rPr>
          <w:color w:val="FF0000"/>
          <w:sz w:val="22"/>
          <w:szCs w:val="22"/>
        </w:rPr>
        <w:t>на</w:t>
      </w:r>
      <w:r w:rsidRPr="00001C6F">
        <w:rPr>
          <w:color w:val="FF0000"/>
          <w:spacing w:val="1"/>
          <w:sz w:val="22"/>
          <w:szCs w:val="22"/>
        </w:rPr>
        <w:t xml:space="preserve"> </w:t>
      </w:r>
      <w:r w:rsidRPr="00001C6F">
        <w:rPr>
          <w:color w:val="FF0000"/>
          <w:sz w:val="22"/>
          <w:szCs w:val="22"/>
        </w:rPr>
        <w:t>развитие ребёнка (внутриутробные поражения, родовые травмы, тяжёлые заболевания в первые</w:t>
      </w:r>
      <w:r w:rsidRPr="00001C6F">
        <w:rPr>
          <w:color w:val="FF0000"/>
          <w:spacing w:val="1"/>
          <w:sz w:val="22"/>
          <w:szCs w:val="22"/>
        </w:rPr>
        <w:t xml:space="preserve"> </w:t>
      </w:r>
      <w:r w:rsidRPr="00001C6F">
        <w:rPr>
          <w:color w:val="FF0000"/>
          <w:sz w:val="22"/>
          <w:szCs w:val="22"/>
        </w:rPr>
        <w:t>месяцы</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годы</w:t>
      </w:r>
      <w:r w:rsidRPr="00001C6F">
        <w:rPr>
          <w:color w:val="FF0000"/>
          <w:spacing w:val="1"/>
          <w:sz w:val="22"/>
          <w:szCs w:val="22"/>
        </w:rPr>
        <w:t xml:space="preserve"> </w:t>
      </w:r>
      <w:r w:rsidRPr="00001C6F">
        <w:rPr>
          <w:color w:val="FF0000"/>
          <w:sz w:val="22"/>
          <w:szCs w:val="22"/>
        </w:rPr>
        <w:t>жизни).</w:t>
      </w:r>
      <w:r w:rsidRPr="00001C6F">
        <w:rPr>
          <w:color w:val="FF0000"/>
          <w:spacing w:val="1"/>
          <w:sz w:val="22"/>
          <w:szCs w:val="22"/>
        </w:rPr>
        <w:t xml:space="preserve"> </w:t>
      </w:r>
      <w:r w:rsidRPr="00001C6F">
        <w:rPr>
          <w:color w:val="FF0000"/>
          <w:sz w:val="22"/>
          <w:szCs w:val="22"/>
        </w:rPr>
        <w:t>Имеют</w:t>
      </w:r>
      <w:r w:rsidRPr="00001C6F">
        <w:rPr>
          <w:color w:val="FF0000"/>
          <w:spacing w:val="1"/>
          <w:sz w:val="22"/>
          <w:szCs w:val="22"/>
        </w:rPr>
        <w:t xml:space="preserve"> </w:t>
      </w:r>
      <w:r w:rsidRPr="00001C6F">
        <w:rPr>
          <w:color w:val="FF0000"/>
          <w:sz w:val="22"/>
          <w:szCs w:val="22"/>
        </w:rPr>
        <w:t>значение</w:t>
      </w:r>
      <w:r w:rsidRPr="00001C6F">
        <w:rPr>
          <w:color w:val="FF0000"/>
          <w:spacing w:val="1"/>
          <w:sz w:val="22"/>
          <w:szCs w:val="22"/>
        </w:rPr>
        <w:t xml:space="preserve"> </w:t>
      </w:r>
      <w:r w:rsidRPr="00001C6F">
        <w:rPr>
          <w:color w:val="FF0000"/>
          <w:sz w:val="22"/>
          <w:szCs w:val="22"/>
        </w:rPr>
        <w:t>наследственность</w:t>
      </w:r>
      <w:r w:rsidRPr="00001C6F">
        <w:rPr>
          <w:color w:val="FF0000"/>
          <w:spacing w:val="1"/>
          <w:sz w:val="22"/>
          <w:szCs w:val="22"/>
        </w:rPr>
        <w:t xml:space="preserve"> </w:t>
      </w:r>
      <w:r w:rsidRPr="00001C6F">
        <w:rPr>
          <w:color w:val="FF0000"/>
          <w:sz w:val="22"/>
          <w:szCs w:val="22"/>
        </w:rPr>
        <w:t>(психические</w:t>
      </w:r>
      <w:r w:rsidRPr="00001C6F">
        <w:rPr>
          <w:color w:val="FF0000"/>
          <w:spacing w:val="1"/>
          <w:sz w:val="22"/>
          <w:szCs w:val="22"/>
        </w:rPr>
        <w:t xml:space="preserve"> </w:t>
      </w:r>
      <w:r w:rsidRPr="00001C6F">
        <w:rPr>
          <w:color w:val="FF0000"/>
          <w:sz w:val="22"/>
          <w:szCs w:val="22"/>
        </w:rPr>
        <w:t>заболевания</w:t>
      </w:r>
      <w:r w:rsidRPr="00001C6F">
        <w:rPr>
          <w:color w:val="FF0000"/>
          <w:spacing w:val="1"/>
          <w:sz w:val="22"/>
          <w:szCs w:val="22"/>
        </w:rPr>
        <w:t xml:space="preserve"> </w:t>
      </w:r>
      <w:r w:rsidRPr="00001C6F">
        <w:rPr>
          <w:color w:val="FF0000"/>
          <w:sz w:val="22"/>
          <w:szCs w:val="22"/>
        </w:rPr>
        <w:t>или</w:t>
      </w:r>
      <w:r w:rsidRPr="00001C6F">
        <w:rPr>
          <w:color w:val="FF0000"/>
          <w:spacing w:val="1"/>
          <w:sz w:val="22"/>
          <w:szCs w:val="22"/>
        </w:rPr>
        <w:t xml:space="preserve"> </w:t>
      </w:r>
      <w:r w:rsidRPr="00001C6F">
        <w:rPr>
          <w:color w:val="FF0000"/>
          <w:sz w:val="22"/>
          <w:szCs w:val="22"/>
        </w:rPr>
        <w:t>некоторые</w:t>
      </w:r>
      <w:r w:rsidRPr="00001C6F">
        <w:rPr>
          <w:color w:val="FF0000"/>
          <w:spacing w:val="1"/>
          <w:sz w:val="22"/>
          <w:szCs w:val="22"/>
        </w:rPr>
        <w:t xml:space="preserve"> </w:t>
      </w:r>
      <w:r w:rsidRPr="00001C6F">
        <w:rPr>
          <w:color w:val="FF0000"/>
          <w:sz w:val="22"/>
          <w:szCs w:val="22"/>
        </w:rPr>
        <w:t>конституциональные</w:t>
      </w:r>
      <w:r w:rsidRPr="00001C6F">
        <w:rPr>
          <w:color w:val="FF0000"/>
          <w:spacing w:val="1"/>
          <w:sz w:val="22"/>
          <w:szCs w:val="22"/>
        </w:rPr>
        <w:t xml:space="preserve"> </w:t>
      </w:r>
      <w:r w:rsidRPr="00001C6F">
        <w:rPr>
          <w:color w:val="FF0000"/>
          <w:sz w:val="22"/>
          <w:szCs w:val="22"/>
        </w:rPr>
        <w:t>черты);</w:t>
      </w:r>
      <w:r w:rsidRPr="00001C6F">
        <w:rPr>
          <w:color w:val="FF0000"/>
          <w:spacing w:val="1"/>
          <w:sz w:val="22"/>
          <w:szCs w:val="22"/>
        </w:rPr>
        <w:t xml:space="preserve"> </w:t>
      </w:r>
      <w:r w:rsidRPr="00001C6F">
        <w:rPr>
          <w:color w:val="FF0000"/>
          <w:sz w:val="22"/>
          <w:szCs w:val="22"/>
        </w:rPr>
        <w:t>семья,</w:t>
      </w:r>
      <w:r w:rsidRPr="00001C6F">
        <w:rPr>
          <w:color w:val="FF0000"/>
          <w:spacing w:val="1"/>
          <w:sz w:val="22"/>
          <w:szCs w:val="22"/>
        </w:rPr>
        <w:t xml:space="preserve"> </w:t>
      </w:r>
      <w:r w:rsidRPr="00001C6F">
        <w:rPr>
          <w:color w:val="FF0000"/>
          <w:sz w:val="22"/>
          <w:szCs w:val="22"/>
        </w:rPr>
        <w:t>среда,</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которой</w:t>
      </w:r>
      <w:r w:rsidRPr="00001C6F">
        <w:rPr>
          <w:color w:val="FF0000"/>
          <w:spacing w:val="1"/>
          <w:sz w:val="22"/>
          <w:szCs w:val="22"/>
        </w:rPr>
        <w:t xml:space="preserve"> </w:t>
      </w:r>
      <w:r w:rsidRPr="00001C6F">
        <w:rPr>
          <w:color w:val="FF0000"/>
          <w:sz w:val="22"/>
          <w:szCs w:val="22"/>
        </w:rPr>
        <w:t>живёт</w:t>
      </w:r>
      <w:r w:rsidRPr="00001C6F">
        <w:rPr>
          <w:color w:val="FF0000"/>
          <w:spacing w:val="1"/>
          <w:sz w:val="22"/>
          <w:szCs w:val="22"/>
        </w:rPr>
        <w:t xml:space="preserve"> </w:t>
      </w:r>
      <w:r w:rsidRPr="00001C6F">
        <w:rPr>
          <w:color w:val="FF0000"/>
          <w:sz w:val="22"/>
          <w:szCs w:val="22"/>
        </w:rPr>
        <w:t>ребёнок</w:t>
      </w:r>
      <w:r w:rsidRPr="00001C6F">
        <w:rPr>
          <w:color w:val="FF0000"/>
          <w:spacing w:val="1"/>
          <w:sz w:val="22"/>
          <w:szCs w:val="22"/>
        </w:rPr>
        <w:t xml:space="preserve"> </w:t>
      </w:r>
      <w:r w:rsidRPr="00001C6F">
        <w:rPr>
          <w:color w:val="FF0000"/>
          <w:sz w:val="22"/>
          <w:szCs w:val="22"/>
        </w:rPr>
        <w:t>(социально</w:t>
      </w:r>
      <w:r w:rsidRPr="00001C6F">
        <w:rPr>
          <w:color w:val="FF0000"/>
          <w:spacing w:val="1"/>
          <w:sz w:val="22"/>
          <w:szCs w:val="22"/>
        </w:rPr>
        <w:t xml:space="preserve"> </w:t>
      </w:r>
      <w:r w:rsidRPr="00001C6F">
        <w:rPr>
          <w:color w:val="FF0000"/>
          <w:sz w:val="22"/>
          <w:szCs w:val="22"/>
        </w:rPr>
        <w:t>неблагополучная,</w:t>
      </w:r>
      <w:r w:rsidRPr="00001C6F">
        <w:rPr>
          <w:color w:val="FF0000"/>
          <w:spacing w:val="1"/>
          <w:sz w:val="22"/>
          <w:szCs w:val="22"/>
        </w:rPr>
        <w:t xml:space="preserve"> </w:t>
      </w:r>
      <w:r w:rsidRPr="00001C6F">
        <w:rPr>
          <w:color w:val="FF0000"/>
          <w:sz w:val="22"/>
          <w:szCs w:val="22"/>
        </w:rPr>
        <w:t>ранняя</w:t>
      </w:r>
      <w:r w:rsidRPr="00001C6F">
        <w:rPr>
          <w:color w:val="FF0000"/>
          <w:spacing w:val="1"/>
          <w:sz w:val="22"/>
          <w:szCs w:val="22"/>
        </w:rPr>
        <w:t xml:space="preserve"> </w:t>
      </w:r>
      <w:r w:rsidRPr="00001C6F">
        <w:rPr>
          <w:color w:val="FF0000"/>
          <w:sz w:val="22"/>
          <w:szCs w:val="22"/>
        </w:rPr>
        <w:t>депривация).</w:t>
      </w:r>
      <w:r w:rsidRPr="00001C6F">
        <w:rPr>
          <w:color w:val="FF0000"/>
          <w:spacing w:val="1"/>
          <w:sz w:val="22"/>
          <w:szCs w:val="22"/>
        </w:rPr>
        <w:t xml:space="preserve"> </w:t>
      </w:r>
      <w:r w:rsidRPr="00001C6F">
        <w:rPr>
          <w:color w:val="FF0000"/>
          <w:sz w:val="22"/>
          <w:szCs w:val="22"/>
        </w:rPr>
        <w:t>Необходимо</w:t>
      </w:r>
      <w:r w:rsidRPr="00001C6F">
        <w:rPr>
          <w:color w:val="FF0000"/>
          <w:spacing w:val="1"/>
          <w:sz w:val="22"/>
          <w:szCs w:val="22"/>
        </w:rPr>
        <w:t xml:space="preserve"> </w:t>
      </w:r>
      <w:r w:rsidRPr="00001C6F">
        <w:rPr>
          <w:color w:val="FF0000"/>
          <w:sz w:val="22"/>
          <w:szCs w:val="22"/>
        </w:rPr>
        <w:t>знать</w:t>
      </w:r>
      <w:r w:rsidRPr="00001C6F">
        <w:rPr>
          <w:color w:val="FF0000"/>
          <w:spacing w:val="1"/>
          <w:sz w:val="22"/>
          <w:szCs w:val="22"/>
        </w:rPr>
        <w:t xml:space="preserve"> </w:t>
      </w:r>
      <w:r w:rsidRPr="00001C6F">
        <w:rPr>
          <w:color w:val="FF0000"/>
          <w:sz w:val="22"/>
          <w:szCs w:val="22"/>
        </w:rPr>
        <w:t>характер</w:t>
      </w:r>
      <w:r w:rsidRPr="00001C6F">
        <w:rPr>
          <w:color w:val="FF0000"/>
          <w:spacing w:val="1"/>
          <w:sz w:val="22"/>
          <w:szCs w:val="22"/>
        </w:rPr>
        <w:t xml:space="preserve"> </w:t>
      </w:r>
      <w:r w:rsidRPr="00001C6F">
        <w:rPr>
          <w:color w:val="FF0000"/>
          <w:sz w:val="22"/>
          <w:szCs w:val="22"/>
        </w:rPr>
        <w:t>воспитания</w:t>
      </w:r>
      <w:r w:rsidRPr="00001C6F">
        <w:rPr>
          <w:color w:val="FF0000"/>
          <w:spacing w:val="1"/>
          <w:sz w:val="22"/>
          <w:szCs w:val="22"/>
        </w:rPr>
        <w:t xml:space="preserve"> </w:t>
      </w:r>
      <w:r w:rsidRPr="00001C6F">
        <w:rPr>
          <w:color w:val="FF0000"/>
          <w:sz w:val="22"/>
          <w:szCs w:val="22"/>
        </w:rPr>
        <w:t>ребёнка</w:t>
      </w:r>
      <w:r w:rsidRPr="00001C6F">
        <w:rPr>
          <w:color w:val="FF0000"/>
          <w:spacing w:val="1"/>
          <w:sz w:val="22"/>
          <w:szCs w:val="22"/>
        </w:rPr>
        <w:t xml:space="preserve"> </w:t>
      </w:r>
      <w:r w:rsidRPr="00001C6F">
        <w:rPr>
          <w:color w:val="FF0000"/>
          <w:sz w:val="22"/>
          <w:szCs w:val="22"/>
        </w:rPr>
        <w:t>(чрезмерная</w:t>
      </w:r>
      <w:r w:rsidRPr="00001C6F">
        <w:rPr>
          <w:color w:val="FF0000"/>
          <w:spacing w:val="1"/>
          <w:sz w:val="22"/>
          <w:szCs w:val="22"/>
        </w:rPr>
        <w:t xml:space="preserve"> </w:t>
      </w:r>
      <w:r w:rsidRPr="00001C6F">
        <w:rPr>
          <w:color w:val="FF0000"/>
          <w:sz w:val="22"/>
          <w:szCs w:val="22"/>
        </w:rPr>
        <w:t>опека,</w:t>
      </w:r>
      <w:r w:rsidRPr="00001C6F">
        <w:rPr>
          <w:color w:val="FF0000"/>
          <w:spacing w:val="1"/>
          <w:sz w:val="22"/>
          <w:szCs w:val="22"/>
        </w:rPr>
        <w:t xml:space="preserve"> </w:t>
      </w:r>
      <w:r w:rsidRPr="00001C6F">
        <w:rPr>
          <w:color w:val="FF0000"/>
          <w:sz w:val="22"/>
          <w:szCs w:val="22"/>
        </w:rPr>
        <w:t>отсутствие</w:t>
      </w:r>
      <w:r w:rsidRPr="00001C6F">
        <w:rPr>
          <w:color w:val="FF0000"/>
          <w:spacing w:val="1"/>
          <w:sz w:val="22"/>
          <w:szCs w:val="22"/>
        </w:rPr>
        <w:t xml:space="preserve"> </w:t>
      </w:r>
      <w:r w:rsidRPr="00001C6F">
        <w:rPr>
          <w:color w:val="FF0000"/>
          <w:sz w:val="22"/>
          <w:szCs w:val="22"/>
        </w:rPr>
        <w:t>внимания</w:t>
      </w:r>
      <w:r w:rsidRPr="00001C6F">
        <w:rPr>
          <w:color w:val="FF0000"/>
          <w:spacing w:val="1"/>
          <w:sz w:val="22"/>
          <w:szCs w:val="22"/>
        </w:rPr>
        <w:t xml:space="preserve"> </w:t>
      </w:r>
      <w:r w:rsidRPr="00001C6F">
        <w:rPr>
          <w:color w:val="FF0000"/>
          <w:sz w:val="22"/>
          <w:szCs w:val="22"/>
        </w:rPr>
        <w:t>к</w:t>
      </w:r>
      <w:r w:rsidRPr="00001C6F">
        <w:rPr>
          <w:color w:val="FF0000"/>
          <w:spacing w:val="1"/>
          <w:sz w:val="22"/>
          <w:szCs w:val="22"/>
        </w:rPr>
        <w:t xml:space="preserve"> </w:t>
      </w:r>
      <w:r w:rsidRPr="00001C6F">
        <w:rPr>
          <w:color w:val="FF0000"/>
          <w:sz w:val="22"/>
          <w:szCs w:val="22"/>
        </w:rPr>
        <w:t>нему</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другие);</w:t>
      </w:r>
      <w:r w:rsidRPr="00001C6F">
        <w:rPr>
          <w:color w:val="FF0000"/>
          <w:spacing w:val="1"/>
          <w:sz w:val="22"/>
          <w:szCs w:val="22"/>
        </w:rPr>
        <w:t xml:space="preserve"> </w:t>
      </w:r>
      <w:r w:rsidRPr="00001C6F">
        <w:rPr>
          <w:color w:val="FF0000"/>
          <w:sz w:val="22"/>
          <w:szCs w:val="22"/>
        </w:rPr>
        <w:t>анализирует</w:t>
      </w:r>
      <w:r w:rsidRPr="00001C6F">
        <w:rPr>
          <w:color w:val="FF0000"/>
          <w:spacing w:val="1"/>
          <w:sz w:val="22"/>
          <w:szCs w:val="22"/>
        </w:rPr>
        <w:t xml:space="preserve"> </w:t>
      </w:r>
      <w:r w:rsidRPr="00001C6F">
        <w:rPr>
          <w:color w:val="FF0000"/>
          <w:sz w:val="22"/>
          <w:szCs w:val="22"/>
        </w:rPr>
        <w:t>творческие</w:t>
      </w:r>
      <w:r w:rsidRPr="00001C6F">
        <w:rPr>
          <w:color w:val="FF0000"/>
          <w:spacing w:val="1"/>
          <w:sz w:val="22"/>
          <w:szCs w:val="22"/>
        </w:rPr>
        <w:t xml:space="preserve"> </w:t>
      </w:r>
      <w:r w:rsidRPr="00001C6F">
        <w:rPr>
          <w:color w:val="FF0000"/>
          <w:sz w:val="22"/>
          <w:szCs w:val="22"/>
        </w:rPr>
        <w:t>работы</w:t>
      </w:r>
      <w:r w:rsidRPr="00001C6F">
        <w:rPr>
          <w:color w:val="FF0000"/>
          <w:spacing w:val="1"/>
          <w:sz w:val="22"/>
          <w:szCs w:val="22"/>
        </w:rPr>
        <w:t xml:space="preserve"> </w:t>
      </w:r>
      <w:r w:rsidRPr="00001C6F">
        <w:rPr>
          <w:color w:val="FF0000"/>
          <w:sz w:val="22"/>
          <w:szCs w:val="22"/>
        </w:rPr>
        <w:t>ребёнка</w:t>
      </w:r>
      <w:r w:rsidRPr="00001C6F">
        <w:rPr>
          <w:color w:val="FF0000"/>
          <w:spacing w:val="1"/>
          <w:sz w:val="22"/>
          <w:szCs w:val="22"/>
        </w:rPr>
        <w:t xml:space="preserve"> </w:t>
      </w:r>
      <w:r w:rsidRPr="00001C6F">
        <w:rPr>
          <w:color w:val="FF0000"/>
          <w:sz w:val="22"/>
          <w:szCs w:val="22"/>
        </w:rPr>
        <w:t>(тетради,</w:t>
      </w:r>
      <w:r w:rsidRPr="00001C6F">
        <w:rPr>
          <w:color w:val="FF0000"/>
          <w:spacing w:val="1"/>
          <w:sz w:val="22"/>
          <w:szCs w:val="22"/>
        </w:rPr>
        <w:t xml:space="preserve"> </w:t>
      </w:r>
      <w:r w:rsidRPr="00001C6F">
        <w:rPr>
          <w:color w:val="FF0000"/>
          <w:sz w:val="22"/>
          <w:szCs w:val="22"/>
        </w:rPr>
        <w:t>рисунки,</w:t>
      </w:r>
      <w:r w:rsidRPr="00001C6F">
        <w:rPr>
          <w:color w:val="FF0000"/>
          <w:spacing w:val="1"/>
          <w:sz w:val="22"/>
          <w:szCs w:val="22"/>
        </w:rPr>
        <w:t xml:space="preserve"> </w:t>
      </w:r>
      <w:r w:rsidRPr="00001C6F">
        <w:rPr>
          <w:color w:val="FF0000"/>
          <w:sz w:val="22"/>
          <w:szCs w:val="22"/>
        </w:rPr>
        <w:t>поделки</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т.</w:t>
      </w:r>
      <w:r w:rsidRPr="00001C6F">
        <w:rPr>
          <w:color w:val="FF0000"/>
          <w:spacing w:val="1"/>
          <w:sz w:val="22"/>
          <w:szCs w:val="22"/>
        </w:rPr>
        <w:t xml:space="preserve"> </w:t>
      </w:r>
      <w:r w:rsidRPr="00001C6F">
        <w:rPr>
          <w:color w:val="FF0000"/>
          <w:sz w:val="22"/>
          <w:szCs w:val="22"/>
        </w:rPr>
        <w:t>п.);</w:t>
      </w:r>
      <w:r w:rsidRPr="00001C6F">
        <w:rPr>
          <w:color w:val="FF0000"/>
          <w:spacing w:val="1"/>
          <w:sz w:val="22"/>
          <w:szCs w:val="22"/>
        </w:rPr>
        <w:t xml:space="preserve"> </w:t>
      </w:r>
      <w:r w:rsidRPr="00001C6F">
        <w:rPr>
          <w:color w:val="FF0000"/>
          <w:sz w:val="22"/>
          <w:szCs w:val="22"/>
        </w:rPr>
        <w:t>непосредственно</w:t>
      </w:r>
      <w:r w:rsidRPr="00001C6F">
        <w:rPr>
          <w:color w:val="FF0000"/>
          <w:spacing w:val="1"/>
          <w:sz w:val="22"/>
          <w:szCs w:val="22"/>
        </w:rPr>
        <w:t xml:space="preserve"> </w:t>
      </w:r>
      <w:r w:rsidRPr="00001C6F">
        <w:rPr>
          <w:color w:val="FF0000"/>
          <w:sz w:val="22"/>
          <w:szCs w:val="22"/>
        </w:rPr>
        <w:t>обследует</w:t>
      </w:r>
      <w:r w:rsidRPr="00001C6F">
        <w:rPr>
          <w:color w:val="FF0000"/>
          <w:spacing w:val="1"/>
          <w:sz w:val="22"/>
          <w:szCs w:val="22"/>
        </w:rPr>
        <w:t xml:space="preserve"> </w:t>
      </w:r>
      <w:r w:rsidRPr="00001C6F">
        <w:rPr>
          <w:color w:val="FF0000"/>
          <w:sz w:val="22"/>
          <w:szCs w:val="22"/>
        </w:rPr>
        <w:t>ребёнка.</w:t>
      </w:r>
      <w:r w:rsidRPr="00001C6F">
        <w:rPr>
          <w:color w:val="FF0000"/>
          <w:spacing w:val="1"/>
          <w:sz w:val="22"/>
          <w:szCs w:val="22"/>
        </w:rPr>
        <w:t xml:space="preserve"> </w:t>
      </w:r>
      <w:r w:rsidRPr="00001C6F">
        <w:rPr>
          <w:color w:val="FF0000"/>
          <w:sz w:val="22"/>
          <w:szCs w:val="22"/>
        </w:rPr>
        <w:t>Беседует</w:t>
      </w:r>
      <w:r w:rsidRPr="00001C6F">
        <w:rPr>
          <w:color w:val="FF0000"/>
          <w:spacing w:val="60"/>
          <w:sz w:val="22"/>
          <w:szCs w:val="22"/>
        </w:rPr>
        <w:t xml:space="preserve"> </w:t>
      </w:r>
      <w:r w:rsidRPr="00001C6F">
        <w:rPr>
          <w:color w:val="FF0000"/>
          <w:sz w:val="22"/>
          <w:szCs w:val="22"/>
        </w:rPr>
        <w:t>с</w:t>
      </w:r>
      <w:r w:rsidRPr="00001C6F">
        <w:rPr>
          <w:color w:val="FF0000"/>
          <w:spacing w:val="-57"/>
          <w:sz w:val="22"/>
          <w:szCs w:val="22"/>
        </w:rPr>
        <w:t xml:space="preserve"> </w:t>
      </w:r>
      <w:r w:rsidRPr="00001C6F">
        <w:rPr>
          <w:color w:val="FF0000"/>
          <w:sz w:val="22"/>
          <w:szCs w:val="22"/>
        </w:rPr>
        <w:t>целью</w:t>
      </w:r>
      <w:r w:rsidRPr="00001C6F">
        <w:rPr>
          <w:color w:val="FF0000"/>
          <w:spacing w:val="1"/>
          <w:sz w:val="22"/>
          <w:szCs w:val="22"/>
        </w:rPr>
        <w:t xml:space="preserve"> </w:t>
      </w:r>
      <w:r w:rsidRPr="00001C6F">
        <w:rPr>
          <w:color w:val="FF0000"/>
          <w:sz w:val="22"/>
          <w:szCs w:val="22"/>
        </w:rPr>
        <w:t>уточнения</w:t>
      </w:r>
      <w:r w:rsidRPr="00001C6F">
        <w:rPr>
          <w:color w:val="FF0000"/>
          <w:spacing w:val="1"/>
          <w:sz w:val="22"/>
          <w:szCs w:val="22"/>
        </w:rPr>
        <w:t xml:space="preserve"> </w:t>
      </w:r>
      <w:r w:rsidRPr="00001C6F">
        <w:rPr>
          <w:color w:val="FF0000"/>
          <w:sz w:val="22"/>
          <w:szCs w:val="22"/>
        </w:rPr>
        <w:t>мотивации,</w:t>
      </w:r>
      <w:r w:rsidRPr="00001C6F">
        <w:rPr>
          <w:color w:val="FF0000"/>
          <w:spacing w:val="1"/>
          <w:sz w:val="22"/>
          <w:szCs w:val="22"/>
        </w:rPr>
        <w:t xml:space="preserve"> </w:t>
      </w:r>
      <w:r w:rsidRPr="00001C6F">
        <w:rPr>
          <w:color w:val="FF0000"/>
          <w:sz w:val="22"/>
          <w:szCs w:val="22"/>
        </w:rPr>
        <w:t>запаса</w:t>
      </w:r>
      <w:r w:rsidRPr="00001C6F">
        <w:rPr>
          <w:color w:val="FF0000"/>
          <w:spacing w:val="1"/>
          <w:sz w:val="22"/>
          <w:szCs w:val="22"/>
        </w:rPr>
        <w:t xml:space="preserve"> </w:t>
      </w:r>
      <w:r w:rsidRPr="00001C6F">
        <w:rPr>
          <w:color w:val="FF0000"/>
          <w:sz w:val="22"/>
          <w:szCs w:val="22"/>
        </w:rPr>
        <w:t>представлений</w:t>
      </w:r>
      <w:r w:rsidRPr="00001C6F">
        <w:rPr>
          <w:color w:val="FF0000"/>
          <w:spacing w:val="1"/>
          <w:sz w:val="22"/>
          <w:szCs w:val="22"/>
        </w:rPr>
        <w:t xml:space="preserve"> </w:t>
      </w:r>
      <w:r w:rsidRPr="00001C6F">
        <w:rPr>
          <w:color w:val="FF0000"/>
          <w:sz w:val="22"/>
          <w:szCs w:val="22"/>
        </w:rPr>
        <w:t>об</w:t>
      </w:r>
      <w:r w:rsidRPr="00001C6F">
        <w:rPr>
          <w:color w:val="FF0000"/>
          <w:spacing w:val="1"/>
          <w:sz w:val="22"/>
          <w:szCs w:val="22"/>
        </w:rPr>
        <w:t xml:space="preserve"> </w:t>
      </w:r>
      <w:r w:rsidRPr="00001C6F">
        <w:rPr>
          <w:color w:val="FF0000"/>
          <w:sz w:val="22"/>
          <w:szCs w:val="22"/>
        </w:rPr>
        <w:t>окружающем,</w:t>
      </w:r>
      <w:r w:rsidRPr="00001C6F">
        <w:rPr>
          <w:color w:val="FF0000"/>
          <w:spacing w:val="1"/>
          <w:sz w:val="22"/>
          <w:szCs w:val="22"/>
        </w:rPr>
        <w:t xml:space="preserve"> </w:t>
      </w:r>
      <w:r w:rsidRPr="00001C6F">
        <w:rPr>
          <w:color w:val="FF0000"/>
          <w:sz w:val="22"/>
          <w:szCs w:val="22"/>
        </w:rPr>
        <w:t>уровня</w:t>
      </w:r>
      <w:r w:rsidRPr="00001C6F">
        <w:rPr>
          <w:color w:val="FF0000"/>
          <w:spacing w:val="1"/>
          <w:sz w:val="22"/>
          <w:szCs w:val="22"/>
        </w:rPr>
        <w:t xml:space="preserve"> </w:t>
      </w:r>
      <w:r w:rsidRPr="00001C6F">
        <w:rPr>
          <w:color w:val="FF0000"/>
          <w:sz w:val="22"/>
          <w:szCs w:val="22"/>
        </w:rPr>
        <w:t>развития</w:t>
      </w:r>
      <w:r w:rsidRPr="00001C6F">
        <w:rPr>
          <w:color w:val="FF0000"/>
          <w:spacing w:val="1"/>
          <w:sz w:val="22"/>
          <w:szCs w:val="22"/>
        </w:rPr>
        <w:t xml:space="preserve"> </w:t>
      </w:r>
      <w:r w:rsidRPr="00001C6F">
        <w:rPr>
          <w:color w:val="FF0000"/>
          <w:sz w:val="22"/>
          <w:szCs w:val="22"/>
        </w:rPr>
        <w:t>речи;</w:t>
      </w:r>
      <w:r w:rsidRPr="00001C6F">
        <w:rPr>
          <w:color w:val="FF0000"/>
          <w:spacing w:val="1"/>
          <w:sz w:val="22"/>
          <w:szCs w:val="22"/>
        </w:rPr>
        <w:t xml:space="preserve"> </w:t>
      </w:r>
      <w:r w:rsidRPr="00001C6F">
        <w:rPr>
          <w:color w:val="FF0000"/>
          <w:sz w:val="22"/>
          <w:szCs w:val="22"/>
        </w:rPr>
        <w:t>выявляет и раскрывает причины и характер тех или иных особенностей психического развития</w:t>
      </w:r>
      <w:r w:rsidRPr="00001C6F">
        <w:rPr>
          <w:color w:val="FF0000"/>
          <w:spacing w:val="1"/>
          <w:sz w:val="22"/>
          <w:szCs w:val="22"/>
        </w:rPr>
        <w:t xml:space="preserve"> </w:t>
      </w:r>
      <w:r w:rsidRPr="00001C6F">
        <w:rPr>
          <w:color w:val="FF0000"/>
          <w:sz w:val="22"/>
          <w:szCs w:val="22"/>
        </w:rPr>
        <w:t>детей;</w:t>
      </w:r>
      <w:r w:rsidRPr="00001C6F">
        <w:rPr>
          <w:color w:val="FF0000"/>
          <w:spacing w:val="1"/>
          <w:sz w:val="22"/>
          <w:szCs w:val="22"/>
        </w:rPr>
        <w:t xml:space="preserve"> </w:t>
      </w:r>
      <w:r w:rsidRPr="00001C6F">
        <w:rPr>
          <w:color w:val="FF0000"/>
          <w:sz w:val="22"/>
          <w:szCs w:val="22"/>
        </w:rPr>
        <w:t>анализирует</w:t>
      </w:r>
      <w:r w:rsidRPr="00001C6F">
        <w:rPr>
          <w:color w:val="FF0000"/>
          <w:spacing w:val="1"/>
          <w:sz w:val="22"/>
          <w:szCs w:val="22"/>
        </w:rPr>
        <w:t xml:space="preserve"> </w:t>
      </w:r>
      <w:r w:rsidRPr="00001C6F">
        <w:rPr>
          <w:color w:val="FF0000"/>
          <w:sz w:val="22"/>
          <w:szCs w:val="22"/>
        </w:rPr>
        <w:t>материалы</w:t>
      </w:r>
      <w:r w:rsidRPr="00001C6F">
        <w:rPr>
          <w:color w:val="FF0000"/>
          <w:spacing w:val="1"/>
          <w:sz w:val="22"/>
          <w:szCs w:val="22"/>
        </w:rPr>
        <w:t xml:space="preserve"> </w:t>
      </w:r>
      <w:r w:rsidRPr="00001C6F">
        <w:rPr>
          <w:color w:val="FF0000"/>
          <w:sz w:val="22"/>
          <w:szCs w:val="22"/>
        </w:rPr>
        <w:t>обследования</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сложных</w:t>
      </w:r>
      <w:r w:rsidRPr="00001C6F">
        <w:rPr>
          <w:color w:val="FF0000"/>
          <w:spacing w:val="1"/>
          <w:sz w:val="22"/>
          <w:szCs w:val="22"/>
        </w:rPr>
        <w:t xml:space="preserve"> </w:t>
      </w:r>
      <w:r w:rsidRPr="00001C6F">
        <w:rPr>
          <w:color w:val="FF0000"/>
          <w:sz w:val="22"/>
          <w:szCs w:val="22"/>
        </w:rPr>
        <w:t>дифференциально-диагностических</w:t>
      </w:r>
      <w:r w:rsidRPr="00001C6F">
        <w:rPr>
          <w:color w:val="FF0000"/>
          <w:spacing w:val="1"/>
          <w:sz w:val="22"/>
          <w:szCs w:val="22"/>
        </w:rPr>
        <w:t xml:space="preserve"> </w:t>
      </w:r>
      <w:r w:rsidRPr="00001C6F">
        <w:rPr>
          <w:color w:val="FF0000"/>
          <w:sz w:val="22"/>
          <w:szCs w:val="22"/>
        </w:rPr>
        <w:t>случаях</w:t>
      </w:r>
      <w:r w:rsidRPr="00001C6F">
        <w:rPr>
          <w:color w:val="FF0000"/>
          <w:spacing w:val="1"/>
          <w:sz w:val="22"/>
          <w:szCs w:val="22"/>
        </w:rPr>
        <w:t xml:space="preserve"> </w:t>
      </w:r>
      <w:r w:rsidRPr="00001C6F">
        <w:rPr>
          <w:color w:val="FF0000"/>
          <w:sz w:val="22"/>
          <w:szCs w:val="22"/>
        </w:rPr>
        <w:t>проводятся</w:t>
      </w:r>
      <w:r w:rsidRPr="00001C6F">
        <w:rPr>
          <w:color w:val="FF0000"/>
          <w:spacing w:val="1"/>
          <w:sz w:val="22"/>
          <w:szCs w:val="22"/>
        </w:rPr>
        <w:t xml:space="preserve"> </w:t>
      </w:r>
      <w:r w:rsidRPr="00001C6F">
        <w:rPr>
          <w:color w:val="FF0000"/>
          <w:sz w:val="22"/>
          <w:szCs w:val="22"/>
        </w:rPr>
        <w:t>повторные</w:t>
      </w:r>
      <w:r w:rsidRPr="00001C6F">
        <w:rPr>
          <w:color w:val="FF0000"/>
          <w:spacing w:val="1"/>
          <w:sz w:val="22"/>
          <w:szCs w:val="22"/>
        </w:rPr>
        <w:t xml:space="preserve"> </w:t>
      </w:r>
      <w:r w:rsidRPr="00001C6F">
        <w:rPr>
          <w:color w:val="FF0000"/>
          <w:sz w:val="22"/>
          <w:szCs w:val="22"/>
        </w:rPr>
        <w:t>обследования);</w:t>
      </w:r>
      <w:r w:rsidRPr="00001C6F">
        <w:rPr>
          <w:color w:val="FF0000"/>
          <w:spacing w:val="1"/>
          <w:sz w:val="22"/>
          <w:szCs w:val="22"/>
        </w:rPr>
        <w:t xml:space="preserve"> </w:t>
      </w:r>
      <w:r w:rsidRPr="00001C6F">
        <w:rPr>
          <w:color w:val="FF0000"/>
          <w:sz w:val="22"/>
          <w:szCs w:val="22"/>
        </w:rPr>
        <w:t>вырабатывает</w:t>
      </w:r>
      <w:r w:rsidRPr="00001C6F">
        <w:rPr>
          <w:color w:val="FF0000"/>
          <w:spacing w:val="1"/>
          <w:sz w:val="22"/>
          <w:szCs w:val="22"/>
        </w:rPr>
        <w:t xml:space="preserve"> </w:t>
      </w:r>
      <w:r w:rsidRPr="00001C6F">
        <w:rPr>
          <w:color w:val="FF0000"/>
          <w:sz w:val="22"/>
          <w:szCs w:val="22"/>
        </w:rPr>
        <w:t>рекомендации</w:t>
      </w:r>
      <w:r w:rsidRPr="00001C6F">
        <w:rPr>
          <w:color w:val="FF0000"/>
          <w:spacing w:val="1"/>
          <w:sz w:val="22"/>
          <w:szCs w:val="22"/>
        </w:rPr>
        <w:t xml:space="preserve"> </w:t>
      </w:r>
      <w:r w:rsidRPr="00001C6F">
        <w:rPr>
          <w:color w:val="FF0000"/>
          <w:sz w:val="22"/>
          <w:szCs w:val="22"/>
        </w:rPr>
        <w:t>по</w:t>
      </w:r>
      <w:r w:rsidRPr="00001C6F">
        <w:rPr>
          <w:color w:val="FF0000"/>
          <w:spacing w:val="1"/>
          <w:sz w:val="22"/>
          <w:szCs w:val="22"/>
        </w:rPr>
        <w:t xml:space="preserve"> </w:t>
      </w:r>
      <w:r w:rsidRPr="00001C6F">
        <w:rPr>
          <w:color w:val="FF0000"/>
          <w:sz w:val="22"/>
          <w:szCs w:val="22"/>
        </w:rPr>
        <w:t>освоению</w:t>
      </w:r>
      <w:r w:rsidRPr="00001C6F">
        <w:rPr>
          <w:color w:val="FF0000"/>
          <w:spacing w:val="1"/>
          <w:sz w:val="22"/>
          <w:szCs w:val="22"/>
        </w:rPr>
        <w:t xml:space="preserve"> </w:t>
      </w:r>
      <w:r w:rsidRPr="00001C6F">
        <w:rPr>
          <w:color w:val="FF0000"/>
          <w:sz w:val="22"/>
          <w:szCs w:val="22"/>
        </w:rPr>
        <w:t>Программы.</w:t>
      </w:r>
    </w:p>
    <w:p w14:paraId="12DB3545" w14:textId="77777777" w:rsidR="00987069" w:rsidRPr="00001C6F" w:rsidRDefault="00987069" w:rsidP="00001C6F">
      <w:pPr>
        <w:pStyle w:val="a3"/>
        <w:ind w:left="0" w:right="111" w:firstLine="567"/>
        <w:jc w:val="both"/>
        <w:rPr>
          <w:color w:val="FF0000"/>
          <w:sz w:val="22"/>
          <w:szCs w:val="22"/>
        </w:rPr>
      </w:pPr>
      <w:r w:rsidRPr="00001C6F">
        <w:rPr>
          <w:color w:val="FF0000"/>
          <w:sz w:val="22"/>
          <w:szCs w:val="22"/>
        </w:rPr>
        <w:t>Составляют</w:t>
      </w:r>
      <w:r w:rsidRPr="00001C6F">
        <w:rPr>
          <w:color w:val="FF0000"/>
          <w:spacing w:val="1"/>
          <w:sz w:val="22"/>
          <w:szCs w:val="22"/>
        </w:rPr>
        <w:t xml:space="preserve"> </w:t>
      </w:r>
      <w:r w:rsidRPr="00001C6F">
        <w:rPr>
          <w:color w:val="FF0000"/>
          <w:sz w:val="22"/>
          <w:szCs w:val="22"/>
        </w:rPr>
        <w:t>индивидуальные</w:t>
      </w:r>
      <w:r w:rsidRPr="00001C6F">
        <w:rPr>
          <w:color w:val="FF0000"/>
          <w:spacing w:val="1"/>
          <w:sz w:val="22"/>
          <w:szCs w:val="22"/>
        </w:rPr>
        <w:t xml:space="preserve"> </w:t>
      </w:r>
      <w:r w:rsidRPr="00001C6F">
        <w:rPr>
          <w:color w:val="FF0000"/>
          <w:sz w:val="22"/>
          <w:szCs w:val="22"/>
        </w:rPr>
        <w:t>образовательные</w:t>
      </w:r>
      <w:r w:rsidRPr="00001C6F">
        <w:rPr>
          <w:color w:val="FF0000"/>
          <w:spacing w:val="1"/>
          <w:sz w:val="22"/>
          <w:szCs w:val="22"/>
        </w:rPr>
        <w:t xml:space="preserve"> </w:t>
      </w:r>
      <w:r w:rsidRPr="00001C6F">
        <w:rPr>
          <w:color w:val="FF0000"/>
          <w:sz w:val="22"/>
          <w:szCs w:val="22"/>
        </w:rPr>
        <w:t>маршруты</w:t>
      </w:r>
      <w:r w:rsidRPr="00001C6F">
        <w:rPr>
          <w:color w:val="FF0000"/>
          <w:spacing w:val="1"/>
          <w:sz w:val="22"/>
          <w:szCs w:val="22"/>
        </w:rPr>
        <w:t xml:space="preserve"> </w:t>
      </w:r>
      <w:r w:rsidRPr="00001C6F">
        <w:rPr>
          <w:color w:val="FF0000"/>
          <w:sz w:val="22"/>
          <w:szCs w:val="22"/>
        </w:rPr>
        <w:t>психолого-педагогического</w:t>
      </w:r>
      <w:r w:rsidRPr="00001C6F">
        <w:rPr>
          <w:color w:val="FF0000"/>
          <w:spacing w:val="1"/>
          <w:sz w:val="22"/>
          <w:szCs w:val="22"/>
        </w:rPr>
        <w:t xml:space="preserve"> </w:t>
      </w:r>
      <w:r w:rsidRPr="00001C6F">
        <w:rPr>
          <w:color w:val="FF0000"/>
          <w:sz w:val="22"/>
          <w:szCs w:val="22"/>
        </w:rPr>
        <w:t>сопровождения. В каждом конкретном случае определяются ведущие направления в работе с</w:t>
      </w:r>
      <w:r w:rsidRPr="00001C6F">
        <w:rPr>
          <w:color w:val="FF0000"/>
          <w:spacing w:val="1"/>
          <w:sz w:val="22"/>
          <w:szCs w:val="22"/>
        </w:rPr>
        <w:t xml:space="preserve"> </w:t>
      </w:r>
      <w:r w:rsidRPr="00001C6F">
        <w:rPr>
          <w:color w:val="FF0000"/>
          <w:sz w:val="22"/>
          <w:szCs w:val="22"/>
        </w:rPr>
        <w:t>ребёнком. Для одних детей на первый план выступает формирование произвольной деятельности,</w:t>
      </w:r>
      <w:r w:rsidRPr="00001C6F">
        <w:rPr>
          <w:color w:val="FF0000"/>
          <w:spacing w:val="-57"/>
          <w:sz w:val="22"/>
          <w:szCs w:val="22"/>
        </w:rPr>
        <w:t xml:space="preserve"> </w:t>
      </w:r>
      <w:r w:rsidRPr="00001C6F">
        <w:rPr>
          <w:color w:val="FF0000"/>
          <w:sz w:val="22"/>
          <w:szCs w:val="22"/>
        </w:rPr>
        <w:t>выработка навыка самоконтроля; для третьих необходимы специальные занятия по развитию</w:t>
      </w:r>
      <w:r w:rsidRPr="00001C6F">
        <w:rPr>
          <w:color w:val="FF0000"/>
          <w:spacing w:val="1"/>
          <w:sz w:val="22"/>
          <w:szCs w:val="22"/>
        </w:rPr>
        <w:t xml:space="preserve"> </w:t>
      </w:r>
      <w:r w:rsidRPr="00001C6F">
        <w:rPr>
          <w:color w:val="FF0000"/>
          <w:sz w:val="22"/>
          <w:szCs w:val="22"/>
        </w:rPr>
        <w:t>моторики и т.д. Эти рекомендации п</w:t>
      </w:r>
      <w:r w:rsidR="00C75390" w:rsidRPr="00001C6F">
        <w:rPr>
          <w:color w:val="FF0000"/>
          <w:sz w:val="22"/>
          <w:szCs w:val="22"/>
        </w:rPr>
        <w:t>сихолог обсуждает с воспитателями</w:t>
      </w:r>
      <w:r w:rsidRPr="00001C6F">
        <w:rPr>
          <w:color w:val="FF0000"/>
          <w:sz w:val="22"/>
          <w:szCs w:val="22"/>
        </w:rPr>
        <w:t>,</w:t>
      </w:r>
      <w:r w:rsidRPr="00001C6F">
        <w:rPr>
          <w:color w:val="FF0000"/>
          <w:spacing w:val="-1"/>
          <w:sz w:val="22"/>
          <w:szCs w:val="22"/>
        </w:rPr>
        <w:t xml:space="preserve"> </w:t>
      </w:r>
      <w:r w:rsidRPr="00001C6F">
        <w:rPr>
          <w:color w:val="FF0000"/>
          <w:sz w:val="22"/>
          <w:szCs w:val="22"/>
        </w:rPr>
        <w:t>родителями,</w:t>
      </w:r>
      <w:r w:rsidRPr="00001C6F">
        <w:rPr>
          <w:color w:val="FF0000"/>
          <w:spacing w:val="-1"/>
          <w:sz w:val="22"/>
          <w:szCs w:val="22"/>
        </w:rPr>
        <w:t xml:space="preserve"> </w:t>
      </w:r>
      <w:r w:rsidRPr="00001C6F">
        <w:rPr>
          <w:color w:val="FF0000"/>
          <w:sz w:val="22"/>
          <w:szCs w:val="22"/>
        </w:rPr>
        <w:t>осуществляя</w:t>
      </w:r>
      <w:r w:rsidRPr="00001C6F">
        <w:rPr>
          <w:color w:val="FF0000"/>
          <w:spacing w:val="-1"/>
          <w:sz w:val="22"/>
          <w:szCs w:val="22"/>
        </w:rPr>
        <w:t xml:space="preserve"> </w:t>
      </w:r>
      <w:r w:rsidRPr="00001C6F">
        <w:rPr>
          <w:color w:val="FF0000"/>
          <w:sz w:val="22"/>
          <w:szCs w:val="22"/>
        </w:rPr>
        <w:t>постоянное</w:t>
      </w:r>
      <w:r w:rsidRPr="00001C6F">
        <w:rPr>
          <w:color w:val="FF0000"/>
          <w:spacing w:val="-2"/>
          <w:sz w:val="22"/>
          <w:szCs w:val="22"/>
        </w:rPr>
        <w:t xml:space="preserve"> </w:t>
      </w:r>
      <w:r w:rsidRPr="00001C6F">
        <w:rPr>
          <w:color w:val="FF0000"/>
          <w:sz w:val="22"/>
          <w:szCs w:val="22"/>
        </w:rPr>
        <w:t>взаимодействие.</w:t>
      </w:r>
    </w:p>
    <w:p w14:paraId="7E975F9F" w14:textId="77777777" w:rsidR="00987069" w:rsidRPr="00001C6F" w:rsidRDefault="00987069" w:rsidP="00001C6F">
      <w:pPr>
        <w:pStyle w:val="a3"/>
        <w:ind w:left="0" w:right="111" w:firstLine="567"/>
        <w:jc w:val="both"/>
        <w:rPr>
          <w:color w:val="FF0000"/>
          <w:sz w:val="22"/>
          <w:szCs w:val="22"/>
        </w:rPr>
      </w:pPr>
      <w:r w:rsidRPr="00001C6F">
        <w:rPr>
          <w:color w:val="FF0000"/>
          <w:sz w:val="22"/>
          <w:szCs w:val="22"/>
        </w:rPr>
        <w:t>Особое</w:t>
      </w:r>
      <w:r w:rsidRPr="00001C6F">
        <w:rPr>
          <w:color w:val="FF0000"/>
          <w:spacing w:val="1"/>
          <w:sz w:val="22"/>
          <w:szCs w:val="22"/>
        </w:rPr>
        <w:t xml:space="preserve"> </w:t>
      </w:r>
      <w:r w:rsidRPr="00001C6F">
        <w:rPr>
          <w:color w:val="FF0000"/>
          <w:sz w:val="22"/>
          <w:szCs w:val="22"/>
        </w:rPr>
        <w:t>внимание</w:t>
      </w:r>
      <w:r w:rsidRPr="00001C6F">
        <w:rPr>
          <w:color w:val="FF0000"/>
          <w:spacing w:val="1"/>
          <w:sz w:val="22"/>
          <w:szCs w:val="22"/>
        </w:rPr>
        <w:t xml:space="preserve"> </w:t>
      </w:r>
      <w:r w:rsidRPr="00001C6F">
        <w:rPr>
          <w:color w:val="FF0000"/>
          <w:sz w:val="22"/>
          <w:szCs w:val="22"/>
        </w:rPr>
        <w:t>обращается</w:t>
      </w:r>
      <w:r w:rsidRPr="00001C6F">
        <w:rPr>
          <w:color w:val="FF0000"/>
          <w:spacing w:val="1"/>
          <w:sz w:val="22"/>
          <w:szCs w:val="22"/>
        </w:rPr>
        <w:t xml:space="preserve"> </w:t>
      </w:r>
      <w:r w:rsidRPr="00001C6F">
        <w:rPr>
          <w:color w:val="FF0000"/>
          <w:sz w:val="22"/>
          <w:szCs w:val="22"/>
        </w:rPr>
        <w:t>на</w:t>
      </w:r>
      <w:r w:rsidRPr="00001C6F">
        <w:rPr>
          <w:color w:val="FF0000"/>
          <w:spacing w:val="1"/>
          <w:sz w:val="22"/>
          <w:szCs w:val="22"/>
        </w:rPr>
        <w:t xml:space="preserve"> </w:t>
      </w:r>
      <w:r w:rsidRPr="00001C6F">
        <w:rPr>
          <w:color w:val="FF0000"/>
          <w:sz w:val="22"/>
          <w:szCs w:val="22"/>
        </w:rPr>
        <w:t>предупреждение</w:t>
      </w:r>
      <w:r w:rsidRPr="00001C6F">
        <w:rPr>
          <w:color w:val="FF0000"/>
          <w:spacing w:val="1"/>
          <w:sz w:val="22"/>
          <w:szCs w:val="22"/>
        </w:rPr>
        <w:t xml:space="preserve"> </w:t>
      </w:r>
      <w:r w:rsidRPr="00001C6F">
        <w:rPr>
          <w:color w:val="FF0000"/>
          <w:sz w:val="22"/>
          <w:szCs w:val="22"/>
        </w:rPr>
        <w:t>физических,</w:t>
      </w:r>
      <w:r w:rsidRPr="00001C6F">
        <w:rPr>
          <w:color w:val="FF0000"/>
          <w:spacing w:val="1"/>
          <w:sz w:val="22"/>
          <w:szCs w:val="22"/>
        </w:rPr>
        <w:t xml:space="preserve"> </w:t>
      </w:r>
      <w:r w:rsidRPr="00001C6F">
        <w:rPr>
          <w:color w:val="FF0000"/>
          <w:sz w:val="22"/>
          <w:szCs w:val="22"/>
        </w:rPr>
        <w:t>интеллектуальных</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эмоциональных</w:t>
      </w:r>
      <w:r w:rsidRPr="00001C6F">
        <w:rPr>
          <w:color w:val="FF0000"/>
          <w:spacing w:val="1"/>
          <w:sz w:val="22"/>
          <w:szCs w:val="22"/>
        </w:rPr>
        <w:t xml:space="preserve"> </w:t>
      </w:r>
      <w:r w:rsidRPr="00001C6F">
        <w:rPr>
          <w:color w:val="FF0000"/>
          <w:sz w:val="22"/>
          <w:szCs w:val="22"/>
        </w:rPr>
        <w:t>перегрузок.</w:t>
      </w:r>
      <w:r w:rsidRPr="00001C6F">
        <w:rPr>
          <w:color w:val="FF0000"/>
          <w:spacing w:val="1"/>
          <w:sz w:val="22"/>
          <w:szCs w:val="22"/>
        </w:rPr>
        <w:t xml:space="preserve"> </w:t>
      </w:r>
      <w:r w:rsidRPr="00001C6F">
        <w:rPr>
          <w:color w:val="FF0000"/>
          <w:sz w:val="22"/>
          <w:szCs w:val="22"/>
        </w:rPr>
        <w:t>Организация</w:t>
      </w:r>
      <w:r w:rsidRPr="00001C6F">
        <w:rPr>
          <w:color w:val="FF0000"/>
          <w:spacing w:val="1"/>
          <w:sz w:val="22"/>
          <w:szCs w:val="22"/>
        </w:rPr>
        <w:t xml:space="preserve"> </w:t>
      </w:r>
      <w:r w:rsidRPr="00001C6F">
        <w:rPr>
          <w:color w:val="FF0000"/>
          <w:sz w:val="22"/>
          <w:szCs w:val="22"/>
        </w:rPr>
        <w:t>комплексного</w:t>
      </w:r>
      <w:r w:rsidRPr="00001C6F">
        <w:rPr>
          <w:color w:val="FF0000"/>
          <w:spacing w:val="1"/>
          <w:sz w:val="22"/>
          <w:szCs w:val="22"/>
        </w:rPr>
        <w:t xml:space="preserve"> </w:t>
      </w:r>
      <w:r w:rsidRPr="00001C6F">
        <w:rPr>
          <w:color w:val="FF0000"/>
          <w:sz w:val="22"/>
          <w:szCs w:val="22"/>
        </w:rPr>
        <w:t>психолого-педагогического</w:t>
      </w:r>
      <w:r w:rsidRPr="00001C6F">
        <w:rPr>
          <w:color w:val="FF0000"/>
          <w:spacing w:val="1"/>
          <w:sz w:val="22"/>
          <w:szCs w:val="22"/>
        </w:rPr>
        <w:t xml:space="preserve"> </w:t>
      </w:r>
      <w:r w:rsidRPr="00001C6F">
        <w:rPr>
          <w:color w:val="FF0000"/>
          <w:sz w:val="22"/>
          <w:szCs w:val="22"/>
        </w:rPr>
        <w:t xml:space="preserve">сопровождения детей с ОВЗ предполагает участие в нем каждого специалиста </w:t>
      </w:r>
      <w:r w:rsidR="00C75390" w:rsidRPr="00001C6F">
        <w:rPr>
          <w:color w:val="FF0000"/>
          <w:sz w:val="22"/>
          <w:szCs w:val="22"/>
        </w:rPr>
        <w:t>МДОУ:</w:t>
      </w:r>
      <w:r w:rsidRPr="00001C6F">
        <w:rPr>
          <w:color w:val="FF0000"/>
          <w:spacing w:val="1"/>
          <w:sz w:val="22"/>
          <w:szCs w:val="22"/>
        </w:rPr>
        <w:t xml:space="preserve"> </w:t>
      </w:r>
      <w:r w:rsidRPr="00001C6F">
        <w:rPr>
          <w:color w:val="FF0000"/>
          <w:sz w:val="22"/>
          <w:szCs w:val="22"/>
        </w:rPr>
        <w:t>заведующего,</w:t>
      </w:r>
      <w:r w:rsidRPr="00001C6F">
        <w:rPr>
          <w:color w:val="FF0000"/>
          <w:spacing w:val="1"/>
          <w:sz w:val="22"/>
          <w:szCs w:val="22"/>
        </w:rPr>
        <w:t xml:space="preserve"> </w:t>
      </w:r>
      <w:r w:rsidR="00126F84" w:rsidRPr="00001C6F">
        <w:rPr>
          <w:color w:val="FF0000"/>
          <w:sz w:val="22"/>
          <w:szCs w:val="22"/>
        </w:rPr>
        <w:t>старшего воспитателя</w:t>
      </w:r>
      <w:r w:rsidRPr="00001C6F">
        <w:rPr>
          <w:color w:val="FF0000"/>
          <w:sz w:val="22"/>
          <w:szCs w:val="22"/>
        </w:rPr>
        <w:t>,</w:t>
      </w:r>
      <w:r w:rsidRPr="00001C6F">
        <w:rPr>
          <w:color w:val="FF0000"/>
          <w:spacing w:val="1"/>
          <w:sz w:val="22"/>
          <w:szCs w:val="22"/>
        </w:rPr>
        <w:t xml:space="preserve"> </w:t>
      </w:r>
      <w:r w:rsidRPr="00001C6F">
        <w:rPr>
          <w:color w:val="FF0000"/>
          <w:sz w:val="22"/>
          <w:szCs w:val="22"/>
        </w:rPr>
        <w:t>воспитателей,</w:t>
      </w:r>
      <w:r w:rsidRPr="00001C6F">
        <w:rPr>
          <w:color w:val="FF0000"/>
          <w:spacing w:val="1"/>
          <w:sz w:val="22"/>
          <w:szCs w:val="22"/>
        </w:rPr>
        <w:t xml:space="preserve"> </w:t>
      </w:r>
      <w:r w:rsidRPr="00001C6F">
        <w:rPr>
          <w:color w:val="FF0000"/>
          <w:sz w:val="22"/>
          <w:szCs w:val="22"/>
        </w:rPr>
        <w:t>учителя</w:t>
      </w:r>
      <w:r w:rsidR="00126F84" w:rsidRPr="00001C6F">
        <w:rPr>
          <w:color w:val="FF0000"/>
          <w:sz w:val="22"/>
          <w:szCs w:val="22"/>
        </w:rPr>
        <w:t xml:space="preserve"> </w:t>
      </w:r>
      <w:r w:rsidRPr="00001C6F">
        <w:rPr>
          <w:color w:val="FF0000"/>
          <w:sz w:val="22"/>
          <w:szCs w:val="22"/>
        </w:rPr>
        <w:t>-</w:t>
      </w:r>
      <w:r w:rsidR="00126F84" w:rsidRPr="00001C6F">
        <w:rPr>
          <w:color w:val="FF0000"/>
          <w:sz w:val="22"/>
          <w:szCs w:val="22"/>
        </w:rPr>
        <w:t xml:space="preserve"> </w:t>
      </w:r>
      <w:r w:rsidRPr="00001C6F">
        <w:rPr>
          <w:color w:val="FF0000"/>
          <w:sz w:val="22"/>
          <w:szCs w:val="22"/>
        </w:rPr>
        <w:t>логопеда,</w:t>
      </w:r>
      <w:r w:rsidRPr="00001C6F">
        <w:rPr>
          <w:color w:val="FF0000"/>
          <w:spacing w:val="1"/>
          <w:sz w:val="22"/>
          <w:szCs w:val="22"/>
        </w:rPr>
        <w:t xml:space="preserve"> </w:t>
      </w:r>
      <w:r w:rsidRPr="00001C6F">
        <w:rPr>
          <w:color w:val="FF0000"/>
          <w:sz w:val="22"/>
          <w:szCs w:val="22"/>
        </w:rPr>
        <w:t>педагога</w:t>
      </w:r>
      <w:r w:rsidRPr="00001C6F">
        <w:rPr>
          <w:color w:val="FF0000"/>
          <w:spacing w:val="1"/>
          <w:sz w:val="22"/>
          <w:szCs w:val="22"/>
        </w:rPr>
        <w:t xml:space="preserve"> </w:t>
      </w:r>
      <w:r w:rsidRPr="00001C6F">
        <w:rPr>
          <w:color w:val="FF0000"/>
          <w:sz w:val="22"/>
          <w:szCs w:val="22"/>
        </w:rPr>
        <w:t>-</w:t>
      </w:r>
      <w:r w:rsidRPr="00001C6F">
        <w:rPr>
          <w:color w:val="FF0000"/>
          <w:spacing w:val="1"/>
          <w:sz w:val="22"/>
          <w:szCs w:val="22"/>
        </w:rPr>
        <w:t xml:space="preserve"> </w:t>
      </w:r>
      <w:r w:rsidRPr="00001C6F">
        <w:rPr>
          <w:color w:val="FF0000"/>
          <w:sz w:val="22"/>
          <w:szCs w:val="22"/>
        </w:rPr>
        <w:t>психолога,</w:t>
      </w:r>
      <w:r w:rsidRPr="00001C6F">
        <w:rPr>
          <w:color w:val="FF0000"/>
          <w:spacing w:val="1"/>
          <w:sz w:val="22"/>
          <w:szCs w:val="22"/>
        </w:rPr>
        <w:t xml:space="preserve"> </w:t>
      </w:r>
      <w:r w:rsidRPr="00001C6F">
        <w:rPr>
          <w:color w:val="FF0000"/>
          <w:sz w:val="22"/>
          <w:szCs w:val="22"/>
        </w:rPr>
        <w:t>музыкального</w:t>
      </w:r>
      <w:r w:rsidRPr="00001C6F">
        <w:rPr>
          <w:color w:val="FF0000"/>
          <w:spacing w:val="1"/>
          <w:sz w:val="22"/>
          <w:szCs w:val="22"/>
        </w:rPr>
        <w:t xml:space="preserve"> </w:t>
      </w:r>
      <w:r w:rsidRPr="00001C6F">
        <w:rPr>
          <w:color w:val="FF0000"/>
          <w:sz w:val="22"/>
          <w:szCs w:val="22"/>
        </w:rPr>
        <w:t>руководителя,</w:t>
      </w:r>
      <w:r w:rsidRPr="00001C6F">
        <w:rPr>
          <w:color w:val="FF0000"/>
          <w:spacing w:val="1"/>
          <w:sz w:val="22"/>
          <w:szCs w:val="22"/>
        </w:rPr>
        <w:t xml:space="preserve"> </w:t>
      </w:r>
      <w:r w:rsidRPr="00001C6F">
        <w:rPr>
          <w:color w:val="FF0000"/>
          <w:sz w:val="22"/>
          <w:szCs w:val="22"/>
        </w:rPr>
        <w:t>инструктора</w:t>
      </w:r>
      <w:r w:rsidRPr="00001C6F">
        <w:rPr>
          <w:color w:val="FF0000"/>
          <w:spacing w:val="1"/>
          <w:sz w:val="22"/>
          <w:szCs w:val="22"/>
        </w:rPr>
        <w:t xml:space="preserve"> </w:t>
      </w:r>
      <w:r w:rsidRPr="00001C6F">
        <w:rPr>
          <w:color w:val="FF0000"/>
          <w:sz w:val="22"/>
          <w:szCs w:val="22"/>
        </w:rPr>
        <w:t>по</w:t>
      </w:r>
      <w:r w:rsidRPr="00001C6F">
        <w:rPr>
          <w:color w:val="FF0000"/>
          <w:spacing w:val="1"/>
          <w:sz w:val="22"/>
          <w:szCs w:val="22"/>
        </w:rPr>
        <w:t xml:space="preserve"> </w:t>
      </w:r>
      <w:r w:rsidRPr="00001C6F">
        <w:rPr>
          <w:color w:val="FF0000"/>
          <w:sz w:val="22"/>
          <w:szCs w:val="22"/>
        </w:rPr>
        <w:t>физической</w:t>
      </w:r>
      <w:r w:rsidRPr="00001C6F">
        <w:rPr>
          <w:color w:val="FF0000"/>
          <w:spacing w:val="1"/>
          <w:sz w:val="22"/>
          <w:szCs w:val="22"/>
        </w:rPr>
        <w:t xml:space="preserve"> </w:t>
      </w:r>
      <w:r w:rsidRPr="00001C6F">
        <w:rPr>
          <w:color w:val="FF0000"/>
          <w:sz w:val="22"/>
          <w:szCs w:val="22"/>
        </w:rPr>
        <w:t>культуре,</w:t>
      </w:r>
      <w:r w:rsidRPr="00001C6F">
        <w:rPr>
          <w:color w:val="FF0000"/>
          <w:spacing w:val="-1"/>
          <w:sz w:val="22"/>
          <w:szCs w:val="22"/>
        </w:rPr>
        <w:t xml:space="preserve"> </w:t>
      </w:r>
      <w:r w:rsidRPr="00001C6F">
        <w:rPr>
          <w:color w:val="FF0000"/>
          <w:sz w:val="22"/>
          <w:szCs w:val="22"/>
        </w:rPr>
        <w:t>медицинской</w:t>
      </w:r>
      <w:r w:rsidRPr="00001C6F">
        <w:rPr>
          <w:color w:val="FF0000"/>
          <w:spacing w:val="-2"/>
          <w:sz w:val="22"/>
          <w:szCs w:val="22"/>
        </w:rPr>
        <w:t xml:space="preserve"> </w:t>
      </w:r>
      <w:r w:rsidRPr="00001C6F">
        <w:rPr>
          <w:color w:val="FF0000"/>
          <w:sz w:val="22"/>
          <w:szCs w:val="22"/>
        </w:rPr>
        <w:t xml:space="preserve">сестры, </w:t>
      </w:r>
      <w:r w:rsidR="00126F84" w:rsidRPr="00001C6F">
        <w:rPr>
          <w:color w:val="FF0000"/>
          <w:sz w:val="22"/>
          <w:szCs w:val="22"/>
        </w:rPr>
        <w:t>младшего</w:t>
      </w:r>
      <w:r w:rsidRPr="00001C6F">
        <w:rPr>
          <w:color w:val="FF0000"/>
          <w:spacing w:val="-1"/>
          <w:sz w:val="22"/>
          <w:szCs w:val="22"/>
        </w:rPr>
        <w:t xml:space="preserve"> </w:t>
      </w:r>
      <w:r w:rsidRPr="00001C6F">
        <w:rPr>
          <w:color w:val="FF0000"/>
          <w:sz w:val="22"/>
          <w:szCs w:val="22"/>
        </w:rPr>
        <w:t>воспитателя.</w:t>
      </w:r>
    </w:p>
    <w:p w14:paraId="103C4283" w14:textId="77777777" w:rsidR="00987069" w:rsidRPr="00001C6F" w:rsidRDefault="00987069" w:rsidP="00001C6F">
      <w:pPr>
        <w:pStyle w:val="a3"/>
        <w:ind w:left="0" w:right="111" w:firstLine="567"/>
        <w:jc w:val="both"/>
        <w:rPr>
          <w:color w:val="FF0000"/>
          <w:sz w:val="22"/>
          <w:szCs w:val="22"/>
        </w:rPr>
      </w:pPr>
      <w:r w:rsidRPr="00001C6F">
        <w:rPr>
          <w:color w:val="FF0000"/>
          <w:sz w:val="22"/>
          <w:szCs w:val="22"/>
        </w:rPr>
        <w:t>В</w:t>
      </w:r>
      <w:r w:rsidRPr="00001C6F">
        <w:rPr>
          <w:color w:val="FF0000"/>
          <w:spacing w:val="1"/>
          <w:sz w:val="22"/>
          <w:szCs w:val="22"/>
        </w:rPr>
        <w:t xml:space="preserve"> </w:t>
      </w:r>
      <w:r w:rsidR="00126F84" w:rsidRPr="00001C6F">
        <w:rPr>
          <w:color w:val="FF0000"/>
          <w:sz w:val="22"/>
          <w:szCs w:val="22"/>
        </w:rPr>
        <w:t>дошкольном учреждении</w:t>
      </w:r>
      <w:r w:rsidRPr="00001C6F">
        <w:rPr>
          <w:color w:val="FF0000"/>
          <w:sz w:val="22"/>
          <w:szCs w:val="22"/>
        </w:rPr>
        <w:t xml:space="preserve"> созданы</w:t>
      </w:r>
      <w:r w:rsidRPr="00001C6F">
        <w:rPr>
          <w:color w:val="FF0000"/>
          <w:spacing w:val="1"/>
          <w:sz w:val="22"/>
          <w:szCs w:val="22"/>
        </w:rPr>
        <w:t xml:space="preserve"> </w:t>
      </w:r>
      <w:r w:rsidRPr="00001C6F">
        <w:rPr>
          <w:color w:val="FF0000"/>
          <w:sz w:val="22"/>
          <w:szCs w:val="22"/>
        </w:rPr>
        <w:t>следующие</w:t>
      </w:r>
      <w:r w:rsidRPr="00001C6F">
        <w:rPr>
          <w:color w:val="FF0000"/>
          <w:spacing w:val="1"/>
          <w:sz w:val="22"/>
          <w:szCs w:val="22"/>
        </w:rPr>
        <w:t xml:space="preserve"> </w:t>
      </w:r>
      <w:r w:rsidRPr="00001C6F">
        <w:rPr>
          <w:color w:val="FF0000"/>
          <w:sz w:val="22"/>
          <w:szCs w:val="22"/>
        </w:rPr>
        <w:t>специальные</w:t>
      </w:r>
      <w:r w:rsidRPr="00001C6F">
        <w:rPr>
          <w:color w:val="FF0000"/>
          <w:spacing w:val="1"/>
          <w:sz w:val="22"/>
          <w:szCs w:val="22"/>
        </w:rPr>
        <w:t xml:space="preserve"> </w:t>
      </w:r>
      <w:r w:rsidRPr="00001C6F">
        <w:rPr>
          <w:color w:val="FF0000"/>
          <w:sz w:val="22"/>
          <w:szCs w:val="22"/>
        </w:rPr>
        <w:t>условия</w:t>
      </w:r>
      <w:r w:rsidRPr="00001C6F">
        <w:rPr>
          <w:color w:val="FF0000"/>
          <w:spacing w:val="1"/>
          <w:sz w:val="22"/>
          <w:szCs w:val="22"/>
        </w:rPr>
        <w:t xml:space="preserve"> </w:t>
      </w:r>
      <w:r w:rsidRPr="00001C6F">
        <w:rPr>
          <w:color w:val="FF0000"/>
          <w:sz w:val="22"/>
          <w:szCs w:val="22"/>
        </w:rPr>
        <w:t>реализации</w:t>
      </w:r>
      <w:r w:rsidRPr="00001C6F">
        <w:rPr>
          <w:color w:val="FF0000"/>
          <w:spacing w:val="1"/>
          <w:sz w:val="22"/>
          <w:szCs w:val="22"/>
        </w:rPr>
        <w:t xml:space="preserve"> </w:t>
      </w:r>
      <w:r w:rsidRPr="00001C6F">
        <w:rPr>
          <w:color w:val="FF0000"/>
          <w:sz w:val="22"/>
          <w:szCs w:val="22"/>
        </w:rPr>
        <w:t>Программы</w:t>
      </w:r>
      <w:r w:rsidRPr="00001C6F">
        <w:rPr>
          <w:color w:val="FF0000"/>
          <w:spacing w:val="1"/>
          <w:sz w:val="22"/>
          <w:szCs w:val="22"/>
        </w:rPr>
        <w:t xml:space="preserve"> </w:t>
      </w:r>
      <w:r w:rsidRPr="00001C6F">
        <w:rPr>
          <w:color w:val="FF0000"/>
          <w:sz w:val="22"/>
          <w:szCs w:val="22"/>
        </w:rPr>
        <w:t>для</w:t>
      </w:r>
      <w:r w:rsidRPr="00001C6F">
        <w:rPr>
          <w:color w:val="FF0000"/>
          <w:spacing w:val="1"/>
          <w:sz w:val="22"/>
          <w:szCs w:val="22"/>
        </w:rPr>
        <w:t xml:space="preserve"> </w:t>
      </w:r>
      <w:r w:rsidRPr="00001C6F">
        <w:rPr>
          <w:color w:val="FF0000"/>
          <w:sz w:val="22"/>
          <w:szCs w:val="22"/>
        </w:rPr>
        <w:t>детей</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ОВЗ:</w:t>
      </w:r>
    </w:p>
    <w:p w14:paraId="72D056DB" w14:textId="77777777" w:rsidR="00987069" w:rsidRPr="00001C6F" w:rsidRDefault="00126F84" w:rsidP="00001C6F">
      <w:pPr>
        <w:pStyle w:val="a5"/>
        <w:tabs>
          <w:tab w:val="left" w:pos="1261"/>
        </w:tabs>
        <w:ind w:left="567" w:right="111" w:firstLine="0"/>
        <w:rPr>
          <w:color w:val="FF0000"/>
        </w:rPr>
      </w:pPr>
      <w:r w:rsidRPr="00001C6F">
        <w:rPr>
          <w:color w:val="FF0000"/>
        </w:rPr>
        <w:t xml:space="preserve">- </w:t>
      </w:r>
      <w:r w:rsidR="00987069" w:rsidRPr="00001C6F">
        <w:rPr>
          <w:color w:val="FF0000"/>
        </w:rPr>
        <w:t>нормативно-правовое</w:t>
      </w:r>
      <w:r w:rsidR="00987069" w:rsidRPr="00001C6F">
        <w:rPr>
          <w:color w:val="FF0000"/>
          <w:spacing w:val="2"/>
        </w:rPr>
        <w:t xml:space="preserve"> </w:t>
      </w:r>
      <w:r w:rsidR="00987069" w:rsidRPr="00001C6F">
        <w:rPr>
          <w:color w:val="FF0000"/>
        </w:rPr>
        <w:t>и</w:t>
      </w:r>
      <w:r w:rsidR="00987069" w:rsidRPr="00001C6F">
        <w:rPr>
          <w:color w:val="FF0000"/>
          <w:spacing w:val="3"/>
        </w:rPr>
        <w:t xml:space="preserve"> </w:t>
      </w:r>
      <w:r w:rsidR="00987069" w:rsidRPr="00001C6F">
        <w:rPr>
          <w:color w:val="FF0000"/>
        </w:rPr>
        <w:t>программно-методическое</w:t>
      </w:r>
      <w:r w:rsidR="00987069" w:rsidRPr="00001C6F">
        <w:rPr>
          <w:color w:val="FF0000"/>
          <w:spacing w:val="2"/>
        </w:rPr>
        <w:t xml:space="preserve"> </w:t>
      </w:r>
      <w:r w:rsidR="00987069" w:rsidRPr="00001C6F">
        <w:rPr>
          <w:color w:val="FF0000"/>
        </w:rPr>
        <w:t>обеспечение</w:t>
      </w:r>
      <w:r w:rsidR="00987069" w:rsidRPr="00001C6F">
        <w:rPr>
          <w:color w:val="FF0000"/>
          <w:spacing w:val="2"/>
        </w:rPr>
        <w:t xml:space="preserve"> </w:t>
      </w:r>
      <w:r w:rsidR="00987069" w:rsidRPr="00001C6F">
        <w:rPr>
          <w:color w:val="FF0000"/>
        </w:rPr>
        <w:t>(</w:t>
      </w:r>
      <w:r w:rsidR="00C75390" w:rsidRPr="00001C6F">
        <w:rPr>
          <w:color w:val="FF0000"/>
        </w:rPr>
        <w:t>АОП (при необходимости), ИОМ</w:t>
      </w:r>
      <w:r w:rsidR="00987069" w:rsidRPr="00001C6F">
        <w:rPr>
          <w:color w:val="FF0000"/>
        </w:rPr>
        <w:t>);</w:t>
      </w:r>
    </w:p>
    <w:p w14:paraId="3DA10366" w14:textId="77777777" w:rsidR="00126F84" w:rsidRPr="00001C6F" w:rsidRDefault="00126F84" w:rsidP="00001C6F">
      <w:pPr>
        <w:pStyle w:val="a5"/>
        <w:tabs>
          <w:tab w:val="left" w:pos="1261"/>
          <w:tab w:val="left" w:pos="4295"/>
          <w:tab w:val="left" w:pos="6190"/>
          <w:tab w:val="left" w:pos="9316"/>
        </w:tabs>
        <w:ind w:left="567" w:right="111" w:firstLine="0"/>
        <w:rPr>
          <w:color w:val="FF0000"/>
        </w:rPr>
      </w:pPr>
      <w:r w:rsidRPr="00001C6F">
        <w:rPr>
          <w:color w:val="FF0000"/>
        </w:rPr>
        <w:t xml:space="preserve">- психолого-педагогическое сопровождение </w:t>
      </w:r>
      <w:r w:rsidR="00987069" w:rsidRPr="00001C6F">
        <w:rPr>
          <w:color w:val="FF0000"/>
        </w:rPr>
        <w:t>(психолого-педагогич</w:t>
      </w:r>
      <w:r w:rsidRPr="00001C6F">
        <w:rPr>
          <w:color w:val="FF0000"/>
        </w:rPr>
        <w:t xml:space="preserve">еский </w:t>
      </w:r>
      <w:r w:rsidR="00987069" w:rsidRPr="00001C6F">
        <w:rPr>
          <w:color w:val="FF0000"/>
          <w:spacing w:val="-1"/>
        </w:rPr>
        <w:t>консилиум</w:t>
      </w:r>
      <w:r w:rsidR="00987069" w:rsidRPr="00001C6F">
        <w:rPr>
          <w:color w:val="FF0000"/>
        </w:rPr>
        <w:t>);</w:t>
      </w:r>
    </w:p>
    <w:p w14:paraId="650C3300" w14:textId="77777777" w:rsidR="00987069" w:rsidRPr="00001C6F" w:rsidRDefault="00126F84" w:rsidP="00001C6F">
      <w:pPr>
        <w:pStyle w:val="a5"/>
        <w:tabs>
          <w:tab w:val="left" w:pos="1261"/>
          <w:tab w:val="left" w:pos="4295"/>
          <w:tab w:val="left" w:pos="6190"/>
          <w:tab w:val="left" w:pos="9316"/>
        </w:tabs>
        <w:ind w:left="567" w:right="111" w:firstLine="0"/>
        <w:rPr>
          <w:color w:val="FF0000"/>
        </w:rPr>
      </w:pPr>
      <w:r w:rsidRPr="00001C6F">
        <w:rPr>
          <w:color w:val="FF0000"/>
        </w:rPr>
        <w:t xml:space="preserve">- </w:t>
      </w:r>
      <w:r w:rsidR="00987069" w:rsidRPr="00001C6F">
        <w:rPr>
          <w:color w:val="FF0000"/>
        </w:rPr>
        <w:t>взаимодействие</w:t>
      </w:r>
      <w:r w:rsidR="00987069" w:rsidRPr="00001C6F">
        <w:rPr>
          <w:color w:val="FF0000"/>
          <w:spacing w:val="48"/>
        </w:rPr>
        <w:t xml:space="preserve"> </w:t>
      </w:r>
      <w:r w:rsidR="00987069" w:rsidRPr="00001C6F">
        <w:rPr>
          <w:color w:val="FF0000"/>
        </w:rPr>
        <w:t>детского</w:t>
      </w:r>
      <w:r w:rsidR="00987069" w:rsidRPr="00001C6F">
        <w:rPr>
          <w:color w:val="FF0000"/>
          <w:spacing w:val="49"/>
        </w:rPr>
        <w:t xml:space="preserve"> </w:t>
      </w:r>
      <w:r w:rsidR="00987069" w:rsidRPr="00001C6F">
        <w:rPr>
          <w:color w:val="FF0000"/>
        </w:rPr>
        <w:t>сада</w:t>
      </w:r>
      <w:r w:rsidR="00987069" w:rsidRPr="00001C6F">
        <w:rPr>
          <w:color w:val="FF0000"/>
          <w:spacing w:val="48"/>
        </w:rPr>
        <w:t xml:space="preserve"> </w:t>
      </w:r>
      <w:r w:rsidR="00987069" w:rsidRPr="00001C6F">
        <w:rPr>
          <w:color w:val="FF0000"/>
        </w:rPr>
        <w:t>и</w:t>
      </w:r>
      <w:r w:rsidR="00987069" w:rsidRPr="00001C6F">
        <w:rPr>
          <w:color w:val="FF0000"/>
          <w:spacing w:val="50"/>
        </w:rPr>
        <w:t xml:space="preserve"> </w:t>
      </w:r>
      <w:r w:rsidR="00987069" w:rsidRPr="00001C6F">
        <w:rPr>
          <w:color w:val="FF0000"/>
        </w:rPr>
        <w:t>семьи</w:t>
      </w:r>
      <w:r w:rsidR="00987069" w:rsidRPr="00001C6F">
        <w:rPr>
          <w:color w:val="FF0000"/>
          <w:spacing w:val="49"/>
        </w:rPr>
        <w:t xml:space="preserve"> </w:t>
      </w:r>
      <w:r w:rsidR="00987069" w:rsidRPr="00001C6F">
        <w:rPr>
          <w:color w:val="FF0000"/>
        </w:rPr>
        <w:t>(единство</w:t>
      </w:r>
      <w:r w:rsidR="00987069" w:rsidRPr="00001C6F">
        <w:rPr>
          <w:color w:val="FF0000"/>
          <w:spacing w:val="49"/>
        </w:rPr>
        <w:t xml:space="preserve"> </w:t>
      </w:r>
      <w:r w:rsidR="00987069" w:rsidRPr="00001C6F">
        <w:rPr>
          <w:color w:val="FF0000"/>
        </w:rPr>
        <w:t>и</w:t>
      </w:r>
      <w:r w:rsidR="00987069" w:rsidRPr="00001C6F">
        <w:rPr>
          <w:color w:val="FF0000"/>
          <w:spacing w:val="50"/>
        </w:rPr>
        <w:t xml:space="preserve"> </w:t>
      </w:r>
      <w:r w:rsidR="00987069" w:rsidRPr="00001C6F">
        <w:rPr>
          <w:color w:val="FF0000"/>
        </w:rPr>
        <w:t>согласованность</w:t>
      </w:r>
      <w:r w:rsidR="00987069" w:rsidRPr="00001C6F">
        <w:rPr>
          <w:color w:val="FF0000"/>
          <w:spacing w:val="50"/>
        </w:rPr>
        <w:t xml:space="preserve"> </w:t>
      </w:r>
      <w:r w:rsidR="00987069" w:rsidRPr="00001C6F">
        <w:rPr>
          <w:color w:val="FF0000"/>
        </w:rPr>
        <w:t>всех</w:t>
      </w:r>
      <w:r w:rsidR="00987069" w:rsidRPr="00001C6F">
        <w:rPr>
          <w:color w:val="FF0000"/>
          <w:spacing w:val="51"/>
        </w:rPr>
        <w:t xml:space="preserve"> </w:t>
      </w:r>
      <w:r w:rsidR="00987069" w:rsidRPr="00001C6F">
        <w:rPr>
          <w:color w:val="FF0000"/>
        </w:rPr>
        <w:t>требований</w:t>
      </w:r>
      <w:r w:rsidR="00987069" w:rsidRPr="00001C6F">
        <w:rPr>
          <w:color w:val="FF0000"/>
          <w:spacing w:val="48"/>
        </w:rPr>
        <w:t xml:space="preserve"> </w:t>
      </w:r>
      <w:r w:rsidR="00987069" w:rsidRPr="00001C6F">
        <w:rPr>
          <w:color w:val="FF0000"/>
        </w:rPr>
        <w:t>к</w:t>
      </w:r>
      <w:r w:rsidR="00987069" w:rsidRPr="00001C6F">
        <w:rPr>
          <w:color w:val="FF0000"/>
          <w:spacing w:val="-57"/>
        </w:rPr>
        <w:t xml:space="preserve"> </w:t>
      </w:r>
      <w:r w:rsidR="00987069" w:rsidRPr="00001C6F">
        <w:rPr>
          <w:color w:val="FF0000"/>
        </w:rPr>
        <w:t>ребёнку</w:t>
      </w:r>
      <w:r w:rsidR="00987069" w:rsidRPr="00001C6F">
        <w:rPr>
          <w:color w:val="FF0000"/>
          <w:spacing w:val="-5"/>
        </w:rPr>
        <w:t xml:space="preserve"> </w:t>
      </w:r>
      <w:r w:rsidR="00987069" w:rsidRPr="00001C6F">
        <w:rPr>
          <w:color w:val="FF0000"/>
        </w:rPr>
        <w:t>с</w:t>
      </w:r>
      <w:r w:rsidR="00987069" w:rsidRPr="00001C6F">
        <w:rPr>
          <w:color w:val="FF0000"/>
          <w:spacing w:val="-2"/>
        </w:rPr>
        <w:t xml:space="preserve"> </w:t>
      </w:r>
      <w:r w:rsidR="00987069" w:rsidRPr="00001C6F">
        <w:rPr>
          <w:color w:val="FF0000"/>
        </w:rPr>
        <w:t>ОВЗ);</w:t>
      </w:r>
    </w:p>
    <w:p w14:paraId="200D63C3" w14:textId="77777777" w:rsidR="00987069" w:rsidRPr="00001C6F" w:rsidRDefault="00126F84" w:rsidP="00001C6F">
      <w:pPr>
        <w:pStyle w:val="a5"/>
        <w:tabs>
          <w:tab w:val="left" w:pos="1261"/>
        </w:tabs>
        <w:ind w:left="0" w:right="111" w:firstLine="567"/>
        <w:rPr>
          <w:color w:val="FF0000"/>
        </w:rPr>
      </w:pPr>
      <w:r w:rsidRPr="00001C6F">
        <w:rPr>
          <w:color w:val="FF0000"/>
        </w:rPr>
        <w:t xml:space="preserve">- </w:t>
      </w:r>
      <w:r w:rsidR="00987069" w:rsidRPr="00001C6F">
        <w:rPr>
          <w:color w:val="FF0000"/>
        </w:rPr>
        <w:t>специальные</w:t>
      </w:r>
      <w:r w:rsidR="00987069" w:rsidRPr="00001C6F">
        <w:rPr>
          <w:color w:val="FF0000"/>
          <w:spacing w:val="1"/>
        </w:rPr>
        <w:t xml:space="preserve"> </w:t>
      </w:r>
      <w:r w:rsidR="00987069" w:rsidRPr="00001C6F">
        <w:rPr>
          <w:color w:val="FF0000"/>
        </w:rPr>
        <w:t>психолого-педагогические</w:t>
      </w:r>
      <w:r w:rsidR="00987069" w:rsidRPr="00001C6F">
        <w:rPr>
          <w:color w:val="FF0000"/>
          <w:spacing w:val="1"/>
        </w:rPr>
        <w:t xml:space="preserve"> </w:t>
      </w:r>
      <w:r w:rsidR="00987069" w:rsidRPr="00001C6F">
        <w:rPr>
          <w:color w:val="FF0000"/>
        </w:rPr>
        <w:t>условия</w:t>
      </w:r>
      <w:r w:rsidR="00987069" w:rsidRPr="00001C6F">
        <w:rPr>
          <w:color w:val="FF0000"/>
          <w:spacing w:val="1"/>
        </w:rPr>
        <w:t xml:space="preserve"> </w:t>
      </w:r>
      <w:r w:rsidR="00987069" w:rsidRPr="00001C6F">
        <w:rPr>
          <w:color w:val="FF0000"/>
        </w:rPr>
        <w:t>(учёт</w:t>
      </w:r>
      <w:r w:rsidR="00987069" w:rsidRPr="00001C6F">
        <w:rPr>
          <w:color w:val="FF0000"/>
          <w:spacing w:val="1"/>
        </w:rPr>
        <w:t xml:space="preserve"> </w:t>
      </w:r>
      <w:r w:rsidR="00987069" w:rsidRPr="00001C6F">
        <w:rPr>
          <w:color w:val="FF0000"/>
        </w:rPr>
        <w:t>индивидуальных</w:t>
      </w:r>
      <w:r w:rsidR="00987069" w:rsidRPr="00001C6F">
        <w:rPr>
          <w:color w:val="FF0000"/>
          <w:spacing w:val="1"/>
        </w:rPr>
        <w:t xml:space="preserve"> </w:t>
      </w:r>
      <w:r w:rsidR="00987069" w:rsidRPr="00001C6F">
        <w:rPr>
          <w:color w:val="FF0000"/>
        </w:rPr>
        <w:t>особенностей</w:t>
      </w:r>
      <w:r w:rsidRPr="00001C6F">
        <w:rPr>
          <w:color w:val="FF0000"/>
        </w:rPr>
        <w:t xml:space="preserve"> </w:t>
      </w:r>
      <w:r w:rsidR="00987069" w:rsidRPr="00001C6F">
        <w:rPr>
          <w:color w:val="FF0000"/>
          <w:spacing w:val="-57"/>
        </w:rPr>
        <w:t xml:space="preserve"> </w:t>
      </w:r>
      <w:r w:rsidR="00987069" w:rsidRPr="00001C6F">
        <w:rPr>
          <w:color w:val="FF0000"/>
        </w:rPr>
        <w:t>ребёнка;</w:t>
      </w:r>
      <w:r w:rsidR="00987069" w:rsidRPr="00001C6F">
        <w:rPr>
          <w:color w:val="FF0000"/>
          <w:spacing w:val="27"/>
        </w:rPr>
        <w:t xml:space="preserve"> </w:t>
      </w:r>
      <w:r w:rsidR="00987069" w:rsidRPr="00001C6F">
        <w:rPr>
          <w:color w:val="FF0000"/>
        </w:rPr>
        <w:t>соблюдение</w:t>
      </w:r>
      <w:r w:rsidR="00987069" w:rsidRPr="00001C6F">
        <w:rPr>
          <w:color w:val="FF0000"/>
          <w:spacing w:val="26"/>
        </w:rPr>
        <w:t xml:space="preserve"> </w:t>
      </w:r>
      <w:r w:rsidR="00987069" w:rsidRPr="00001C6F">
        <w:rPr>
          <w:color w:val="FF0000"/>
        </w:rPr>
        <w:t>атмосферы</w:t>
      </w:r>
      <w:r w:rsidR="00987069" w:rsidRPr="00001C6F">
        <w:rPr>
          <w:color w:val="FF0000"/>
          <w:spacing w:val="26"/>
        </w:rPr>
        <w:t xml:space="preserve"> </w:t>
      </w:r>
      <w:r w:rsidR="00987069" w:rsidRPr="00001C6F">
        <w:rPr>
          <w:color w:val="FF0000"/>
        </w:rPr>
        <w:t>доброжелательности,</w:t>
      </w:r>
      <w:r w:rsidR="00C75390" w:rsidRPr="00001C6F">
        <w:rPr>
          <w:color w:val="FF0000"/>
          <w:spacing w:val="26"/>
        </w:rPr>
        <w:t xml:space="preserve"> </w:t>
      </w:r>
      <w:r w:rsidR="00987069" w:rsidRPr="00001C6F">
        <w:rPr>
          <w:color w:val="FF0000"/>
        </w:rPr>
        <w:t>психологической</w:t>
      </w:r>
      <w:r w:rsidR="00987069" w:rsidRPr="00001C6F">
        <w:rPr>
          <w:color w:val="FF0000"/>
          <w:spacing w:val="27"/>
        </w:rPr>
        <w:t xml:space="preserve"> </w:t>
      </w:r>
      <w:r w:rsidR="00987069" w:rsidRPr="00001C6F">
        <w:rPr>
          <w:color w:val="FF0000"/>
        </w:rPr>
        <w:t>безопасности,</w:t>
      </w:r>
      <w:r w:rsidRPr="00001C6F">
        <w:rPr>
          <w:color w:val="FF0000"/>
        </w:rPr>
        <w:t xml:space="preserve"> </w:t>
      </w:r>
      <w:r w:rsidR="00987069" w:rsidRPr="00001C6F">
        <w:rPr>
          <w:color w:val="FF0000"/>
        </w:rPr>
        <w:t>комфортного</w:t>
      </w:r>
      <w:r w:rsidR="00987069" w:rsidRPr="00001C6F">
        <w:rPr>
          <w:color w:val="FF0000"/>
          <w:spacing w:val="1"/>
        </w:rPr>
        <w:t xml:space="preserve"> </w:t>
      </w:r>
      <w:r w:rsidR="00987069" w:rsidRPr="00001C6F">
        <w:rPr>
          <w:color w:val="FF0000"/>
        </w:rPr>
        <w:t>психоэмоционального</w:t>
      </w:r>
      <w:r w:rsidR="00987069" w:rsidRPr="00001C6F">
        <w:rPr>
          <w:color w:val="FF0000"/>
          <w:spacing w:val="1"/>
        </w:rPr>
        <w:t xml:space="preserve"> </w:t>
      </w:r>
      <w:r w:rsidR="00987069" w:rsidRPr="00001C6F">
        <w:rPr>
          <w:color w:val="FF0000"/>
        </w:rPr>
        <w:t>режима;</w:t>
      </w:r>
      <w:r w:rsidR="00987069" w:rsidRPr="00001C6F">
        <w:rPr>
          <w:color w:val="FF0000"/>
          <w:spacing w:val="1"/>
        </w:rPr>
        <w:t xml:space="preserve"> </w:t>
      </w:r>
      <w:r w:rsidR="00987069" w:rsidRPr="00001C6F">
        <w:rPr>
          <w:color w:val="FF0000"/>
        </w:rPr>
        <w:t>стремление</w:t>
      </w:r>
      <w:r w:rsidR="00987069" w:rsidRPr="00001C6F">
        <w:rPr>
          <w:color w:val="FF0000"/>
          <w:spacing w:val="1"/>
        </w:rPr>
        <w:t xml:space="preserve"> </w:t>
      </w:r>
      <w:r w:rsidR="00987069" w:rsidRPr="00001C6F">
        <w:rPr>
          <w:color w:val="FF0000"/>
        </w:rPr>
        <w:t>к</w:t>
      </w:r>
      <w:r w:rsidR="00987069" w:rsidRPr="00001C6F">
        <w:rPr>
          <w:color w:val="FF0000"/>
          <w:spacing w:val="1"/>
        </w:rPr>
        <w:t xml:space="preserve"> </w:t>
      </w:r>
      <w:r w:rsidR="00987069" w:rsidRPr="00001C6F">
        <w:rPr>
          <w:color w:val="FF0000"/>
        </w:rPr>
        <w:t>безоценочному</w:t>
      </w:r>
      <w:r w:rsidR="00987069" w:rsidRPr="00001C6F">
        <w:rPr>
          <w:color w:val="FF0000"/>
          <w:spacing w:val="1"/>
        </w:rPr>
        <w:t xml:space="preserve"> </w:t>
      </w:r>
      <w:r w:rsidR="00987069" w:rsidRPr="00001C6F">
        <w:rPr>
          <w:color w:val="FF0000"/>
        </w:rPr>
        <w:t>принятию</w:t>
      </w:r>
      <w:r w:rsidR="00987069" w:rsidRPr="00001C6F">
        <w:rPr>
          <w:color w:val="FF0000"/>
          <w:spacing w:val="1"/>
        </w:rPr>
        <w:t xml:space="preserve"> </w:t>
      </w:r>
      <w:r w:rsidR="00987069" w:rsidRPr="00001C6F">
        <w:rPr>
          <w:color w:val="FF0000"/>
        </w:rPr>
        <w:t>ребёнка,</w:t>
      </w:r>
      <w:r w:rsidR="00987069" w:rsidRPr="00001C6F">
        <w:rPr>
          <w:color w:val="FF0000"/>
          <w:spacing w:val="-1"/>
        </w:rPr>
        <w:t xml:space="preserve"> </w:t>
      </w:r>
      <w:r w:rsidR="00987069" w:rsidRPr="00001C6F">
        <w:rPr>
          <w:color w:val="FF0000"/>
        </w:rPr>
        <w:t>пониманию его ситуации и др.);</w:t>
      </w:r>
    </w:p>
    <w:p w14:paraId="3CB904BC" w14:textId="77777777" w:rsidR="00987069" w:rsidRPr="00001C6F" w:rsidRDefault="00126F84" w:rsidP="00001C6F">
      <w:pPr>
        <w:pStyle w:val="a5"/>
        <w:tabs>
          <w:tab w:val="left" w:pos="1261"/>
        </w:tabs>
        <w:ind w:left="0" w:right="111" w:firstLine="567"/>
        <w:jc w:val="both"/>
        <w:rPr>
          <w:color w:val="FF0000"/>
        </w:rPr>
      </w:pPr>
      <w:r w:rsidRPr="00001C6F">
        <w:rPr>
          <w:color w:val="FF0000"/>
        </w:rPr>
        <w:t xml:space="preserve">- </w:t>
      </w:r>
      <w:r w:rsidR="00987069" w:rsidRPr="00001C6F">
        <w:rPr>
          <w:color w:val="FF0000"/>
        </w:rPr>
        <w:t>здоровьесберегающие</w:t>
      </w:r>
      <w:r w:rsidR="00987069" w:rsidRPr="00001C6F">
        <w:rPr>
          <w:color w:val="FF0000"/>
          <w:spacing w:val="1"/>
        </w:rPr>
        <w:t xml:space="preserve"> </w:t>
      </w:r>
      <w:r w:rsidR="00987069" w:rsidRPr="00001C6F">
        <w:rPr>
          <w:color w:val="FF0000"/>
        </w:rPr>
        <w:t>мероприятия</w:t>
      </w:r>
      <w:r w:rsidR="00987069" w:rsidRPr="00001C6F">
        <w:rPr>
          <w:color w:val="FF0000"/>
          <w:spacing w:val="1"/>
        </w:rPr>
        <w:t xml:space="preserve"> </w:t>
      </w:r>
      <w:r w:rsidR="00987069" w:rsidRPr="00001C6F">
        <w:rPr>
          <w:color w:val="FF0000"/>
        </w:rPr>
        <w:t>(укрепление</w:t>
      </w:r>
      <w:r w:rsidR="00987069" w:rsidRPr="00001C6F">
        <w:rPr>
          <w:color w:val="FF0000"/>
          <w:spacing w:val="1"/>
        </w:rPr>
        <w:t xml:space="preserve"> </w:t>
      </w:r>
      <w:r w:rsidR="00987069" w:rsidRPr="00001C6F">
        <w:rPr>
          <w:color w:val="FF0000"/>
        </w:rPr>
        <w:t>физического</w:t>
      </w:r>
      <w:r w:rsidR="00987069" w:rsidRPr="00001C6F">
        <w:rPr>
          <w:color w:val="FF0000"/>
          <w:spacing w:val="1"/>
        </w:rPr>
        <w:t xml:space="preserve"> </w:t>
      </w:r>
      <w:r w:rsidR="00987069" w:rsidRPr="00001C6F">
        <w:rPr>
          <w:color w:val="FF0000"/>
        </w:rPr>
        <w:t>и</w:t>
      </w:r>
      <w:r w:rsidR="00987069" w:rsidRPr="00001C6F">
        <w:rPr>
          <w:color w:val="FF0000"/>
          <w:spacing w:val="1"/>
        </w:rPr>
        <w:t xml:space="preserve"> </w:t>
      </w:r>
      <w:r w:rsidR="00987069" w:rsidRPr="00001C6F">
        <w:rPr>
          <w:color w:val="FF0000"/>
        </w:rPr>
        <w:t>психического</w:t>
      </w:r>
      <w:r w:rsidR="00987069" w:rsidRPr="00001C6F">
        <w:rPr>
          <w:color w:val="FF0000"/>
          <w:spacing w:val="1"/>
        </w:rPr>
        <w:t xml:space="preserve"> </w:t>
      </w:r>
      <w:r w:rsidR="00987069" w:rsidRPr="00001C6F">
        <w:rPr>
          <w:color w:val="FF0000"/>
        </w:rPr>
        <w:t>здоровья,</w:t>
      </w:r>
      <w:r w:rsidR="00987069" w:rsidRPr="00001C6F">
        <w:rPr>
          <w:color w:val="FF0000"/>
          <w:spacing w:val="-57"/>
        </w:rPr>
        <w:t xml:space="preserve"> </w:t>
      </w:r>
      <w:r w:rsidR="00987069" w:rsidRPr="00001C6F">
        <w:rPr>
          <w:color w:val="FF0000"/>
        </w:rPr>
        <w:t>профилактика физических, умственных и психологических перегрузок детей, соблюдение</w:t>
      </w:r>
      <w:r w:rsidR="00987069" w:rsidRPr="00001C6F">
        <w:rPr>
          <w:color w:val="FF0000"/>
          <w:spacing w:val="1"/>
        </w:rPr>
        <w:t xml:space="preserve"> </w:t>
      </w:r>
      <w:r w:rsidR="00987069" w:rsidRPr="00001C6F">
        <w:rPr>
          <w:color w:val="FF0000"/>
        </w:rPr>
        <w:t>санитарно-гигиенических</w:t>
      </w:r>
      <w:r w:rsidR="00987069" w:rsidRPr="00001C6F">
        <w:rPr>
          <w:color w:val="FF0000"/>
          <w:spacing w:val="-2"/>
        </w:rPr>
        <w:t xml:space="preserve"> </w:t>
      </w:r>
      <w:r w:rsidR="00987069" w:rsidRPr="00001C6F">
        <w:rPr>
          <w:color w:val="FF0000"/>
        </w:rPr>
        <w:t>правил</w:t>
      </w:r>
      <w:r w:rsidR="00987069" w:rsidRPr="00001C6F">
        <w:rPr>
          <w:color w:val="FF0000"/>
          <w:spacing w:val="-1"/>
        </w:rPr>
        <w:t xml:space="preserve"> </w:t>
      </w:r>
      <w:r w:rsidR="00987069" w:rsidRPr="00001C6F">
        <w:rPr>
          <w:color w:val="FF0000"/>
        </w:rPr>
        <w:t>и</w:t>
      </w:r>
      <w:r w:rsidR="00987069" w:rsidRPr="00001C6F">
        <w:rPr>
          <w:color w:val="FF0000"/>
          <w:spacing w:val="-2"/>
        </w:rPr>
        <w:t xml:space="preserve"> </w:t>
      </w:r>
      <w:r w:rsidR="00987069" w:rsidRPr="00001C6F">
        <w:rPr>
          <w:color w:val="FF0000"/>
        </w:rPr>
        <w:t>норм);</w:t>
      </w:r>
    </w:p>
    <w:p w14:paraId="20F7726C" w14:textId="77777777" w:rsidR="00987069" w:rsidRPr="00001C6F" w:rsidRDefault="00126F84" w:rsidP="00001C6F">
      <w:pPr>
        <w:pStyle w:val="a5"/>
        <w:tabs>
          <w:tab w:val="left" w:pos="1261"/>
        </w:tabs>
        <w:ind w:left="567" w:right="111" w:firstLine="0"/>
        <w:jc w:val="both"/>
        <w:rPr>
          <w:color w:val="FF0000"/>
        </w:rPr>
      </w:pPr>
      <w:r w:rsidRPr="00001C6F">
        <w:rPr>
          <w:color w:val="FF0000"/>
        </w:rPr>
        <w:t xml:space="preserve">- </w:t>
      </w:r>
      <w:r w:rsidR="00987069" w:rsidRPr="00001C6F">
        <w:rPr>
          <w:color w:val="FF0000"/>
        </w:rPr>
        <w:t>совместное участие детей с ОВЗ в образовательном процессе и других мероприятиях с</w:t>
      </w:r>
      <w:r w:rsidR="00987069" w:rsidRPr="00001C6F">
        <w:rPr>
          <w:color w:val="FF0000"/>
          <w:spacing w:val="1"/>
        </w:rPr>
        <w:t xml:space="preserve"> </w:t>
      </w:r>
      <w:r w:rsidR="00987069" w:rsidRPr="00001C6F">
        <w:rPr>
          <w:color w:val="FF0000"/>
        </w:rPr>
        <w:t>нормально</w:t>
      </w:r>
      <w:r w:rsidR="00987069" w:rsidRPr="00001C6F">
        <w:rPr>
          <w:color w:val="FF0000"/>
          <w:spacing w:val="1"/>
        </w:rPr>
        <w:t xml:space="preserve"> </w:t>
      </w:r>
      <w:r w:rsidR="00987069" w:rsidRPr="00001C6F">
        <w:rPr>
          <w:color w:val="FF0000"/>
        </w:rPr>
        <w:t>развивающимися</w:t>
      </w:r>
      <w:r w:rsidR="00987069" w:rsidRPr="00001C6F">
        <w:rPr>
          <w:color w:val="FF0000"/>
          <w:spacing w:val="1"/>
        </w:rPr>
        <w:t xml:space="preserve"> </w:t>
      </w:r>
      <w:r w:rsidR="00987069" w:rsidRPr="00001C6F">
        <w:rPr>
          <w:color w:val="FF0000"/>
        </w:rPr>
        <w:t>детьми</w:t>
      </w:r>
      <w:r w:rsidR="00987069" w:rsidRPr="00001C6F">
        <w:rPr>
          <w:color w:val="FF0000"/>
          <w:spacing w:val="1"/>
        </w:rPr>
        <w:t xml:space="preserve"> </w:t>
      </w:r>
      <w:r w:rsidR="00987069" w:rsidRPr="00001C6F">
        <w:rPr>
          <w:color w:val="FF0000"/>
        </w:rPr>
        <w:t>(включение</w:t>
      </w:r>
      <w:r w:rsidR="00987069" w:rsidRPr="00001C6F">
        <w:rPr>
          <w:color w:val="FF0000"/>
          <w:spacing w:val="1"/>
        </w:rPr>
        <w:t xml:space="preserve"> </w:t>
      </w:r>
      <w:r w:rsidR="00987069" w:rsidRPr="00001C6F">
        <w:rPr>
          <w:color w:val="FF0000"/>
        </w:rPr>
        <w:t>в</w:t>
      </w:r>
      <w:r w:rsidR="00987069" w:rsidRPr="00001C6F">
        <w:rPr>
          <w:color w:val="FF0000"/>
          <w:spacing w:val="1"/>
        </w:rPr>
        <w:t xml:space="preserve"> </w:t>
      </w:r>
      <w:r w:rsidR="00987069" w:rsidRPr="00001C6F">
        <w:rPr>
          <w:color w:val="FF0000"/>
        </w:rPr>
        <w:t>процесс</w:t>
      </w:r>
      <w:r w:rsidR="00987069" w:rsidRPr="00001C6F">
        <w:rPr>
          <w:color w:val="FF0000"/>
          <w:spacing w:val="1"/>
        </w:rPr>
        <w:t xml:space="preserve"> </w:t>
      </w:r>
      <w:r w:rsidR="00987069" w:rsidRPr="00001C6F">
        <w:rPr>
          <w:color w:val="FF0000"/>
        </w:rPr>
        <w:t>освоения</w:t>
      </w:r>
      <w:r w:rsidR="00987069" w:rsidRPr="00001C6F">
        <w:rPr>
          <w:color w:val="FF0000"/>
          <w:spacing w:val="1"/>
        </w:rPr>
        <w:t xml:space="preserve"> </w:t>
      </w:r>
      <w:r w:rsidR="00987069" w:rsidRPr="00001C6F">
        <w:rPr>
          <w:color w:val="FF0000"/>
        </w:rPr>
        <w:t>Программы</w:t>
      </w:r>
      <w:r w:rsidR="00987069" w:rsidRPr="00001C6F">
        <w:rPr>
          <w:color w:val="FF0000"/>
          <w:spacing w:val="60"/>
        </w:rPr>
        <w:t xml:space="preserve"> </w:t>
      </w:r>
      <w:r w:rsidR="00987069" w:rsidRPr="00001C6F">
        <w:rPr>
          <w:color w:val="FF0000"/>
        </w:rPr>
        <w:t>всех</w:t>
      </w:r>
      <w:r w:rsidR="00987069" w:rsidRPr="00001C6F">
        <w:rPr>
          <w:color w:val="FF0000"/>
          <w:spacing w:val="1"/>
        </w:rPr>
        <w:t xml:space="preserve"> </w:t>
      </w:r>
      <w:r w:rsidR="00987069" w:rsidRPr="00001C6F">
        <w:rPr>
          <w:color w:val="FF0000"/>
        </w:rPr>
        <w:t>детей</w:t>
      </w:r>
      <w:r w:rsidR="00987069" w:rsidRPr="00001C6F">
        <w:rPr>
          <w:color w:val="FF0000"/>
          <w:spacing w:val="-1"/>
        </w:rPr>
        <w:t xml:space="preserve"> </w:t>
      </w:r>
      <w:r w:rsidR="00987069" w:rsidRPr="00001C6F">
        <w:rPr>
          <w:color w:val="FF0000"/>
        </w:rPr>
        <w:t>группы,</w:t>
      </w:r>
      <w:r w:rsidR="00987069" w:rsidRPr="00001C6F">
        <w:rPr>
          <w:color w:val="FF0000"/>
          <w:spacing w:val="-1"/>
        </w:rPr>
        <w:t xml:space="preserve"> </w:t>
      </w:r>
      <w:r w:rsidR="00987069" w:rsidRPr="00001C6F">
        <w:rPr>
          <w:color w:val="FF0000"/>
        </w:rPr>
        <w:t>независимо от</w:t>
      </w:r>
      <w:r w:rsidR="00987069" w:rsidRPr="00001C6F">
        <w:rPr>
          <w:color w:val="FF0000"/>
          <w:spacing w:val="-1"/>
        </w:rPr>
        <w:t xml:space="preserve"> </w:t>
      </w:r>
      <w:r w:rsidR="00987069" w:rsidRPr="00001C6F">
        <w:rPr>
          <w:color w:val="FF0000"/>
        </w:rPr>
        <w:t>характера</w:t>
      </w:r>
      <w:r w:rsidR="00987069" w:rsidRPr="00001C6F">
        <w:rPr>
          <w:color w:val="FF0000"/>
          <w:spacing w:val="-2"/>
        </w:rPr>
        <w:t xml:space="preserve"> </w:t>
      </w:r>
      <w:r w:rsidR="00987069" w:rsidRPr="00001C6F">
        <w:rPr>
          <w:color w:val="FF0000"/>
        </w:rPr>
        <w:t>и тяжести</w:t>
      </w:r>
      <w:r w:rsidR="00987069" w:rsidRPr="00001C6F">
        <w:rPr>
          <w:color w:val="FF0000"/>
          <w:spacing w:val="-1"/>
        </w:rPr>
        <w:t xml:space="preserve"> </w:t>
      </w:r>
      <w:r w:rsidR="00987069" w:rsidRPr="00001C6F">
        <w:rPr>
          <w:color w:val="FF0000"/>
        </w:rPr>
        <w:t>нарушений в</w:t>
      </w:r>
      <w:r w:rsidR="00987069" w:rsidRPr="00001C6F">
        <w:rPr>
          <w:color w:val="FF0000"/>
          <w:spacing w:val="-2"/>
        </w:rPr>
        <w:t xml:space="preserve"> </w:t>
      </w:r>
      <w:r w:rsidR="00987069" w:rsidRPr="00001C6F">
        <w:rPr>
          <w:color w:val="FF0000"/>
        </w:rPr>
        <w:t>развитии);</w:t>
      </w:r>
    </w:p>
    <w:p w14:paraId="4FED4FB5" w14:textId="77777777" w:rsidR="00987069" w:rsidRPr="00001C6F" w:rsidRDefault="00C75390" w:rsidP="00001C6F">
      <w:pPr>
        <w:pStyle w:val="a5"/>
        <w:tabs>
          <w:tab w:val="left" w:pos="1261"/>
        </w:tabs>
        <w:ind w:left="0" w:right="111" w:firstLine="567"/>
        <w:jc w:val="both"/>
        <w:rPr>
          <w:color w:val="FF0000"/>
        </w:rPr>
      </w:pPr>
      <w:r w:rsidRPr="00001C6F">
        <w:rPr>
          <w:color w:val="FF0000"/>
        </w:rPr>
        <w:t xml:space="preserve">- </w:t>
      </w:r>
      <w:r w:rsidR="00987069" w:rsidRPr="00001C6F">
        <w:rPr>
          <w:color w:val="FF0000"/>
        </w:rPr>
        <w:t>корректное и гуманное оценивание динамики продвижения ребёнка (при оценке динамики</w:t>
      </w:r>
      <w:r w:rsidR="00987069" w:rsidRPr="00001C6F">
        <w:rPr>
          <w:color w:val="FF0000"/>
          <w:spacing w:val="-57"/>
        </w:rPr>
        <w:t xml:space="preserve"> </w:t>
      </w:r>
      <w:r w:rsidR="00987069" w:rsidRPr="00001C6F">
        <w:rPr>
          <w:color w:val="FF0000"/>
        </w:rPr>
        <w:t>продвижения</w:t>
      </w:r>
      <w:r w:rsidR="00987069" w:rsidRPr="00001C6F">
        <w:rPr>
          <w:color w:val="FF0000"/>
          <w:spacing w:val="1"/>
        </w:rPr>
        <w:t xml:space="preserve"> </w:t>
      </w:r>
      <w:r w:rsidR="00987069" w:rsidRPr="00001C6F">
        <w:rPr>
          <w:color w:val="FF0000"/>
        </w:rPr>
        <w:t>ребёнка</w:t>
      </w:r>
      <w:r w:rsidR="00987069" w:rsidRPr="00001C6F">
        <w:rPr>
          <w:color w:val="FF0000"/>
          <w:spacing w:val="1"/>
        </w:rPr>
        <w:t xml:space="preserve"> </w:t>
      </w:r>
      <w:r w:rsidR="00987069" w:rsidRPr="00001C6F">
        <w:rPr>
          <w:color w:val="FF0000"/>
        </w:rPr>
        <w:t>с</w:t>
      </w:r>
      <w:r w:rsidR="00987069" w:rsidRPr="00001C6F">
        <w:rPr>
          <w:color w:val="FF0000"/>
          <w:spacing w:val="1"/>
        </w:rPr>
        <w:t xml:space="preserve"> </w:t>
      </w:r>
      <w:r w:rsidR="00987069" w:rsidRPr="00001C6F">
        <w:rPr>
          <w:color w:val="FF0000"/>
        </w:rPr>
        <w:t>ограниченными</w:t>
      </w:r>
      <w:r w:rsidR="00987069" w:rsidRPr="00001C6F">
        <w:rPr>
          <w:color w:val="FF0000"/>
          <w:spacing w:val="1"/>
        </w:rPr>
        <w:t xml:space="preserve"> </w:t>
      </w:r>
      <w:r w:rsidR="00987069" w:rsidRPr="00001C6F">
        <w:rPr>
          <w:color w:val="FF0000"/>
        </w:rPr>
        <w:t>возможностями</w:t>
      </w:r>
      <w:r w:rsidR="00987069" w:rsidRPr="00001C6F">
        <w:rPr>
          <w:color w:val="FF0000"/>
          <w:spacing w:val="1"/>
        </w:rPr>
        <w:t xml:space="preserve"> </w:t>
      </w:r>
      <w:r w:rsidR="00987069" w:rsidRPr="00001C6F">
        <w:rPr>
          <w:color w:val="FF0000"/>
        </w:rPr>
        <w:t>здоровья</w:t>
      </w:r>
      <w:r w:rsidR="00987069" w:rsidRPr="00001C6F">
        <w:rPr>
          <w:color w:val="FF0000"/>
          <w:spacing w:val="1"/>
        </w:rPr>
        <w:t xml:space="preserve"> </w:t>
      </w:r>
      <w:r w:rsidR="00987069" w:rsidRPr="00001C6F">
        <w:rPr>
          <w:color w:val="FF0000"/>
        </w:rPr>
        <w:t>сравнивать</w:t>
      </w:r>
      <w:r w:rsidR="00987069" w:rsidRPr="00001C6F">
        <w:rPr>
          <w:color w:val="FF0000"/>
          <w:spacing w:val="1"/>
        </w:rPr>
        <w:t xml:space="preserve"> </w:t>
      </w:r>
      <w:r w:rsidR="00987069" w:rsidRPr="00001C6F">
        <w:rPr>
          <w:color w:val="FF0000"/>
        </w:rPr>
        <w:t>его</w:t>
      </w:r>
      <w:r w:rsidR="00987069" w:rsidRPr="00001C6F">
        <w:rPr>
          <w:color w:val="FF0000"/>
          <w:spacing w:val="1"/>
        </w:rPr>
        <w:t xml:space="preserve"> </w:t>
      </w:r>
      <w:r w:rsidR="00987069" w:rsidRPr="00001C6F">
        <w:rPr>
          <w:color w:val="FF0000"/>
        </w:rPr>
        <w:t>не</w:t>
      </w:r>
      <w:r w:rsidR="00987069" w:rsidRPr="00001C6F">
        <w:rPr>
          <w:color w:val="FF0000"/>
          <w:spacing w:val="1"/>
        </w:rPr>
        <w:t xml:space="preserve"> </w:t>
      </w:r>
      <w:r w:rsidR="00987069" w:rsidRPr="00001C6F">
        <w:rPr>
          <w:color w:val="FF0000"/>
        </w:rPr>
        <w:t>с</w:t>
      </w:r>
      <w:r w:rsidR="00987069" w:rsidRPr="00001C6F">
        <w:rPr>
          <w:color w:val="FF0000"/>
          <w:spacing w:val="1"/>
        </w:rPr>
        <w:t xml:space="preserve"> </w:t>
      </w:r>
      <w:r w:rsidR="00987069" w:rsidRPr="00001C6F">
        <w:rPr>
          <w:color w:val="FF0000"/>
        </w:rPr>
        <w:t>другими</w:t>
      </w:r>
      <w:r w:rsidR="00987069" w:rsidRPr="00001C6F">
        <w:rPr>
          <w:color w:val="FF0000"/>
          <w:spacing w:val="1"/>
        </w:rPr>
        <w:t xml:space="preserve"> </w:t>
      </w:r>
      <w:r w:rsidR="00987069" w:rsidRPr="00001C6F">
        <w:rPr>
          <w:color w:val="FF0000"/>
        </w:rPr>
        <w:t>детьми,</w:t>
      </w:r>
      <w:r w:rsidR="00987069" w:rsidRPr="00001C6F">
        <w:rPr>
          <w:color w:val="FF0000"/>
          <w:spacing w:val="1"/>
        </w:rPr>
        <w:t xml:space="preserve"> </w:t>
      </w:r>
      <w:r w:rsidR="00987069" w:rsidRPr="00001C6F">
        <w:rPr>
          <w:color w:val="FF0000"/>
        </w:rPr>
        <w:t>а</w:t>
      </w:r>
      <w:r w:rsidR="00987069" w:rsidRPr="00001C6F">
        <w:rPr>
          <w:color w:val="FF0000"/>
          <w:spacing w:val="1"/>
        </w:rPr>
        <w:t xml:space="preserve"> </w:t>
      </w:r>
      <w:r w:rsidR="00987069" w:rsidRPr="00001C6F">
        <w:rPr>
          <w:color w:val="FF0000"/>
        </w:rPr>
        <w:t>главным</w:t>
      </w:r>
      <w:r w:rsidR="00987069" w:rsidRPr="00001C6F">
        <w:rPr>
          <w:color w:val="FF0000"/>
          <w:spacing w:val="1"/>
        </w:rPr>
        <w:t xml:space="preserve"> </w:t>
      </w:r>
      <w:r w:rsidR="00987069" w:rsidRPr="00001C6F">
        <w:rPr>
          <w:color w:val="FF0000"/>
        </w:rPr>
        <w:t>образом</w:t>
      </w:r>
      <w:r w:rsidR="00987069" w:rsidRPr="00001C6F">
        <w:rPr>
          <w:color w:val="FF0000"/>
          <w:spacing w:val="1"/>
        </w:rPr>
        <w:t xml:space="preserve"> </w:t>
      </w:r>
      <w:r w:rsidR="00987069" w:rsidRPr="00001C6F">
        <w:rPr>
          <w:color w:val="FF0000"/>
        </w:rPr>
        <w:t>с</w:t>
      </w:r>
      <w:r w:rsidR="00987069" w:rsidRPr="00001C6F">
        <w:rPr>
          <w:color w:val="FF0000"/>
          <w:spacing w:val="1"/>
        </w:rPr>
        <w:t xml:space="preserve"> </w:t>
      </w:r>
      <w:r w:rsidR="00987069" w:rsidRPr="00001C6F">
        <w:rPr>
          <w:color w:val="FF0000"/>
        </w:rPr>
        <w:t>самим</w:t>
      </w:r>
      <w:r w:rsidR="00987069" w:rsidRPr="00001C6F">
        <w:rPr>
          <w:color w:val="FF0000"/>
          <w:spacing w:val="1"/>
        </w:rPr>
        <w:t xml:space="preserve"> </w:t>
      </w:r>
      <w:r w:rsidR="00987069" w:rsidRPr="00001C6F">
        <w:rPr>
          <w:color w:val="FF0000"/>
        </w:rPr>
        <w:t>собой</w:t>
      </w:r>
      <w:r w:rsidR="00987069" w:rsidRPr="00001C6F">
        <w:rPr>
          <w:color w:val="FF0000"/>
          <w:spacing w:val="1"/>
        </w:rPr>
        <w:t xml:space="preserve"> </w:t>
      </w:r>
      <w:r w:rsidR="00987069" w:rsidRPr="00001C6F">
        <w:rPr>
          <w:color w:val="FF0000"/>
        </w:rPr>
        <w:t>на предыдущем</w:t>
      </w:r>
      <w:r w:rsidR="00987069" w:rsidRPr="00001C6F">
        <w:rPr>
          <w:color w:val="FF0000"/>
          <w:spacing w:val="1"/>
        </w:rPr>
        <w:t xml:space="preserve"> </w:t>
      </w:r>
      <w:r w:rsidR="00987069" w:rsidRPr="00001C6F">
        <w:rPr>
          <w:color w:val="FF0000"/>
        </w:rPr>
        <w:t>уровне</w:t>
      </w:r>
      <w:r w:rsidR="00987069" w:rsidRPr="00001C6F">
        <w:rPr>
          <w:color w:val="FF0000"/>
          <w:spacing w:val="1"/>
        </w:rPr>
        <w:t xml:space="preserve"> </w:t>
      </w:r>
      <w:r w:rsidR="00987069" w:rsidRPr="00001C6F">
        <w:rPr>
          <w:color w:val="FF0000"/>
        </w:rPr>
        <w:t>развития;</w:t>
      </w:r>
      <w:r w:rsidR="00987069" w:rsidRPr="00001C6F">
        <w:rPr>
          <w:color w:val="FF0000"/>
          <w:spacing w:val="1"/>
        </w:rPr>
        <w:t xml:space="preserve"> </w:t>
      </w:r>
      <w:r w:rsidR="00987069" w:rsidRPr="00001C6F">
        <w:rPr>
          <w:color w:val="FF0000"/>
        </w:rPr>
        <w:t>педагогический прогноз строить на основе педагогического оптимизма, стремясь в каждом</w:t>
      </w:r>
      <w:r w:rsidRPr="00001C6F">
        <w:rPr>
          <w:color w:val="FF0000"/>
        </w:rPr>
        <w:t xml:space="preserve"> </w:t>
      </w:r>
      <w:r w:rsidR="00987069" w:rsidRPr="00001C6F">
        <w:rPr>
          <w:color w:val="FF0000"/>
          <w:spacing w:val="-57"/>
        </w:rPr>
        <w:t xml:space="preserve"> </w:t>
      </w:r>
      <w:r w:rsidR="00987069" w:rsidRPr="00001C6F">
        <w:rPr>
          <w:color w:val="FF0000"/>
        </w:rPr>
        <w:t>ребёнке</w:t>
      </w:r>
      <w:r w:rsidR="00987069" w:rsidRPr="00001C6F">
        <w:rPr>
          <w:color w:val="FF0000"/>
          <w:spacing w:val="1"/>
        </w:rPr>
        <w:t xml:space="preserve"> </w:t>
      </w:r>
      <w:r w:rsidR="00987069" w:rsidRPr="00001C6F">
        <w:rPr>
          <w:color w:val="FF0000"/>
        </w:rPr>
        <w:t>найти</w:t>
      </w:r>
      <w:r w:rsidR="00987069" w:rsidRPr="00001C6F">
        <w:rPr>
          <w:color w:val="FF0000"/>
          <w:spacing w:val="1"/>
        </w:rPr>
        <w:t xml:space="preserve"> </w:t>
      </w:r>
      <w:r w:rsidR="00987069" w:rsidRPr="00001C6F">
        <w:rPr>
          <w:color w:val="FF0000"/>
        </w:rPr>
        <w:t>положительные</w:t>
      </w:r>
      <w:r w:rsidR="00987069" w:rsidRPr="00001C6F">
        <w:rPr>
          <w:color w:val="FF0000"/>
          <w:spacing w:val="1"/>
        </w:rPr>
        <w:t xml:space="preserve"> </w:t>
      </w:r>
      <w:r w:rsidR="00987069" w:rsidRPr="00001C6F">
        <w:rPr>
          <w:color w:val="FF0000"/>
        </w:rPr>
        <w:t>стороны</w:t>
      </w:r>
      <w:r w:rsidR="00987069" w:rsidRPr="00001C6F">
        <w:rPr>
          <w:color w:val="FF0000"/>
          <w:spacing w:val="1"/>
        </w:rPr>
        <w:t xml:space="preserve"> </w:t>
      </w:r>
      <w:r w:rsidR="00987069" w:rsidRPr="00001C6F">
        <w:rPr>
          <w:color w:val="FF0000"/>
        </w:rPr>
        <w:t>его</w:t>
      </w:r>
      <w:r w:rsidR="00987069" w:rsidRPr="00001C6F">
        <w:rPr>
          <w:color w:val="FF0000"/>
          <w:spacing w:val="1"/>
        </w:rPr>
        <w:t xml:space="preserve"> </w:t>
      </w:r>
      <w:r w:rsidR="00987069" w:rsidRPr="00001C6F">
        <w:rPr>
          <w:color w:val="FF0000"/>
        </w:rPr>
        <w:t>личности</w:t>
      </w:r>
      <w:r w:rsidR="00987069" w:rsidRPr="00001C6F">
        <w:rPr>
          <w:color w:val="FF0000"/>
          <w:spacing w:val="1"/>
        </w:rPr>
        <w:t xml:space="preserve"> </w:t>
      </w:r>
      <w:r w:rsidR="00987069" w:rsidRPr="00001C6F">
        <w:rPr>
          <w:color w:val="FF0000"/>
        </w:rPr>
        <w:t>и</w:t>
      </w:r>
      <w:r w:rsidR="00987069" w:rsidRPr="00001C6F">
        <w:rPr>
          <w:color w:val="FF0000"/>
          <w:spacing w:val="1"/>
        </w:rPr>
        <w:t xml:space="preserve"> </w:t>
      </w:r>
      <w:r w:rsidR="00987069" w:rsidRPr="00001C6F">
        <w:rPr>
          <w:color w:val="FF0000"/>
        </w:rPr>
        <w:t>развития,</w:t>
      </w:r>
      <w:r w:rsidR="00987069" w:rsidRPr="00001C6F">
        <w:rPr>
          <w:color w:val="FF0000"/>
          <w:spacing w:val="1"/>
        </w:rPr>
        <w:t xml:space="preserve"> </w:t>
      </w:r>
      <w:r w:rsidR="00987069" w:rsidRPr="00001C6F">
        <w:rPr>
          <w:color w:val="FF0000"/>
        </w:rPr>
        <w:t>на</w:t>
      </w:r>
      <w:r w:rsidR="00987069" w:rsidRPr="00001C6F">
        <w:rPr>
          <w:color w:val="FF0000"/>
          <w:spacing w:val="1"/>
        </w:rPr>
        <w:t xml:space="preserve"> </w:t>
      </w:r>
      <w:r w:rsidR="00987069" w:rsidRPr="00001C6F">
        <w:rPr>
          <w:color w:val="FF0000"/>
        </w:rPr>
        <w:t>которые</w:t>
      </w:r>
      <w:r w:rsidR="00987069" w:rsidRPr="00001C6F">
        <w:rPr>
          <w:color w:val="FF0000"/>
          <w:spacing w:val="1"/>
        </w:rPr>
        <w:t xml:space="preserve"> </w:t>
      </w:r>
      <w:r w:rsidR="00987069" w:rsidRPr="00001C6F">
        <w:rPr>
          <w:color w:val="FF0000"/>
        </w:rPr>
        <w:t>можно</w:t>
      </w:r>
      <w:r w:rsidR="00987069" w:rsidRPr="00001C6F">
        <w:rPr>
          <w:color w:val="FF0000"/>
          <w:spacing w:val="1"/>
        </w:rPr>
        <w:t xml:space="preserve"> </w:t>
      </w:r>
      <w:r w:rsidR="00987069" w:rsidRPr="00001C6F">
        <w:rPr>
          <w:color w:val="FF0000"/>
        </w:rPr>
        <w:t>опереться</w:t>
      </w:r>
      <w:r w:rsidR="00987069" w:rsidRPr="00001C6F">
        <w:rPr>
          <w:color w:val="FF0000"/>
          <w:spacing w:val="-1"/>
        </w:rPr>
        <w:t xml:space="preserve"> </w:t>
      </w:r>
      <w:r w:rsidR="00987069" w:rsidRPr="00001C6F">
        <w:rPr>
          <w:color w:val="FF0000"/>
        </w:rPr>
        <w:t>при педагогической работе) и</w:t>
      </w:r>
      <w:r w:rsidR="00987069" w:rsidRPr="00001C6F">
        <w:rPr>
          <w:color w:val="FF0000"/>
          <w:spacing w:val="-1"/>
        </w:rPr>
        <w:t xml:space="preserve"> </w:t>
      </w:r>
      <w:r w:rsidR="00987069" w:rsidRPr="00001C6F">
        <w:rPr>
          <w:color w:val="FF0000"/>
        </w:rPr>
        <w:t>др.</w:t>
      </w:r>
    </w:p>
    <w:p w14:paraId="5E17AE9D" w14:textId="77777777" w:rsidR="00987069" w:rsidRPr="00001C6F" w:rsidRDefault="00987069" w:rsidP="00001C6F">
      <w:pPr>
        <w:pStyle w:val="a3"/>
        <w:ind w:left="0" w:right="111" w:firstLine="567"/>
        <w:rPr>
          <w:color w:val="FF0000"/>
          <w:sz w:val="22"/>
          <w:szCs w:val="22"/>
        </w:rPr>
      </w:pPr>
    </w:p>
    <w:p w14:paraId="4D92B166" w14:textId="77777777" w:rsidR="001443D1" w:rsidRPr="00001C6F" w:rsidRDefault="001443D1"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b/>
          <w:i/>
        </w:rPr>
        <w:t>Психологическую помощь</w:t>
      </w:r>
      <w:r w:rsidRPr="00001C6F">
        <w:rPr>
          <w:rFonts w:ascii="Times New Roman" w:eastAsia="Times New Roman" w:hAnsi="Times New Roman" w:cs="Times New Roman"/>
        </w:rPr>
        <w:t xml:space="preserve"> участникам образовательного п</w:t>
      </w:r>
      <w:r w:rsidRPr="00001C6F">
        <w:rPr>
          <w:rFonts w:ascii="Times New Roman" w:hAnsi="Times New Roman" w:cs="Times New Roman"/>
        </w:rPr>
        <w:t>роцесса в М</w:t>
      </w:r>
      <w:r w:rsidR="007A1EEC">
        <w:rPr>
          <w:rFonts w:ascii="Times New Roman" w:hAnsi="Times New Roman" w:cs="Times New Roman"/>
        </w:rPr>
        <w:t>Б</w:t>
      </w:r>
      <w:r w:rsidRPr="00001C6F">
        <w:rPr>
          <w:rFonts w:ascii="Times New Roman" w:hAnsi="Times New Roman" w:cs="Times New Roman"/>
        </w:rPr>
        <w:t>ДОУ  №</w:t>
      </w:r>
      <w:r w:rsidR="007A1EEC">
        <w:rPr>
          <w:rFonts w:ascii="Times New Roman" w:hAnsi="Times New Roman" w:cs="Times New Roman"/>
        </w:rPr>
        <w:t>112</w:t>
      </w:r>
      <w:r w:rsidRPr="00001C6F">
        <w:rPr>
          <w:rFonts w:ascii="Times New Roman" w:hAnsi="Times New Roman" w:cs="Times New Roman"/>
        </w:rPr>
        <w:t xml:space="preserve"> «</w:t>
      </w:r>
      <w:r w:rsidR="007A1EEC">
        <w:rPr>
          <w:rFonts w:ascii="Times New Roman" w:hAnsi="Times New Roman" w:cs="Times New Roman"/>
        </w:rPr>
        <w:t>Золотая рыбка</w:t>
      </w:r>
      <w:r w:rsidRPr="00001C6F">
        <w:rPr>
          <w:rFonts w:ascii="Times New Roman" w:hAnsi="Times New Roman" w:cs="Times New Roman"/>
        </w:rPr>
        <w:t xml:space="preserve">»  </w:t>
      </w:r>
      <w:r w:rsidRPr="00001C6F">
        <w:rPr>
          <w:rFonts w:ascii="Times New Roman" w:eastAsia="Times New Roman" w:hAnsi="Times New Roman" w:cs="Times New Roman"/>
        </w:rPr>
        <w:t>оказывает педагог-психолог.</w:t>
      </w:r>
    </w:p>
    <w:p w14:paraId="0FAC7345" w14:textId="77777777" w:rsidR="001443D1" w:rsidRPr="00001C6F" w:rsidRDefault="001443D1" w:rsidP="00001C6F">
      <w:pPr>
        <w:spacing w:after="0" w:line="240" w:lineRule="auto"/>
        <w:ind w:firstLine="567"/>
        <w:jc w:val="both"/>
        <w:rPr>
          <w:rFonts w:ascii="Times New Roman" w:eastAsia="Times New Roman" w:hAnsi="Times New Roman" w:cs="Times New Roman"/>
          <w:b/>
        </w:rPr>
      </w:pPr>
      <w:r w:rsidRPr="00001C6F">
        <w:rPr>
          <w:rFonts w:ascii="Times New Roman" w:eastAsia="Times New Roman" w:hAnsi="Times New Roman" w:cs="Times New Roman"/>
          <w:b/>
        </w:rPr>
        <w:t xml:space="preserve">Цель: </w:t>
      </w:r>
      <w:r w:rsidRPr="00001C6F">
        <w:rPr>
          <w:rFonts w:ascii="Times New Roman" w:eastAsia="Times New Roman" w:hAnsi="Times New Roman" w:cs="Times New Roman"/>
        </w:rPr>
        <w:t>психологическое сопровождение участников воспитательного и образовательного процессов, обеспечение комфортных психологических условий, необходимых для полноценного психического и нравственного развития воспитанников, и формирования их личности, на основе новых федеральных государственных стандартов.</w:t>
      </w:r>
    </w:p>
    <w:p w14:paraId="65CED00B" w14:textId="77777777" w:rsidR="00987069" w:rsidRPr="00001C6F" w:rsidRDefault="001443D1" w:rsidP="00001C6F">
      <w:pPr>
        <w:autoSpaceDE w:val="0"/>
        <w:autoSpaceDN w:val="0"/>
        <w:adjustRightInd w:val="0"/>
        <w:spacing w:after="0" w:line="240" w:lineRule="auto"/>
        <w:ind w:firstLine="567"/>
        <w:jc w:val="both"/>
        <w:rPr>
          <w:rFonts w:ascii="Times New Roman" w:hAnsi="Times New Roman" w:cs="Times New Roman"/>
        </w:rPr>
      </w:pPr>
      <w:r w:rsidRPr="00001C6F">
        <w:rPr>
          <w:rFonts w:ascii="Times New Roman" w:eastAsia="Times New Roman" w:hAnsi="Times New Roman" w:cs="Times New Roman"/>
        </w:rPr>
        <w:t>Для решения профессиональных задач и достижения основных целей психологической деятельности содержание работы педагога – психолога осуществляется по основным направлениям: психодиагностика, психопрофилактика, коррекционная и развивающая работа, психологическо</w:t>
      </w:r>
      <w:r w:rsidRPr="00001C6F">
        <w:rPr>
          <w:rFonts w:ascii="Times New Roman" w:hAnsi="Times New Roman" w:cs="Times New Roman"/>
        </w:rPr>
        <w:t xml:space="preserve">е консультирование, просвещение. </w:t>
      </w:r>
      <w:r w:rsidRPr="00001C6F">
        <w:rPr>
          <w:rFonts w:ascii="Times New Roman" w:eastAsia="Times New Roman" w:hAnsi="Times New Roman" w:cs="Times New Roman"/>
        </w:rPr>
        <w:t>При наличии запроса со стороны педагогического коллектива, администрации или родителей педагог-психолог может осуществлять дополнительные виды работ, либо переадресовывать обратившихся с запросом в соответствующие службы психолого-педагогической и медико-социальной помощи, специализирующиеся на решении данных проблем. В последнем случае психолог должен представить исчерпывающую информацию о том, где и как можно получить данную консультационную услугу.</w:t>
      </w:r>
    </w:p>
    <w:p w14:paraId="4A1015C1" w14:textId="77777777" w:rsidR="001443D1" w:rsidRPr="00001C6F" w:rsidRDefault="001443D1" w:rsidP="00001C6F">
      <w:pPr>
        <w:autoSpaceDE w:val="0"/>
        <w:autoSpaceDN w:val="0"/>
        <w:adjustRightInd w:val="0"/>
        <w:spacing w:after="0" w:line="240" w:lineRule="auto"/>
        <w:ind w:firstLine="567"/>
        <w:jc w:val="both"/>
        <w:rPr>
          <w:rFonts w:ascii="Times New Roman" w:eastAsia="Times New Roman" w:hAnsi="Times New Roman" w:cs="Times New Roman"/>
          <w:b/>
          <w:bCs/>
          <w:i/>
          <w:iCs/>
        </w:rPr>
      </w:pPr>
      <w:r w:rsidRPr="00001C6F">
        <w:rPr>
          <w:rFonts w:ascii="Times New Roman" w:eastAsia="Times New Roman" w:hAnsi="Times New Roman" w:cs="Times New Roman"/>
          <w:b/>
          <w:bCs/>
          <w:i/>
          <w:iCs/>
        </w:rPr>
        <w:t>Психо</w:t>
      </w:r>
      <w:r w:rsidRPr="00001C6F">
        <w:rPr>
          <w:rFonts w:ascii="Times New Roman" w:hAnsi="Times New Roman" w:cs="Times New Roman"/>
          <w:b/>
          <w:bCs/>
          <w:i/>
          <w:iCs/>
        </w:rPr>
        <w:t xml:space="preserve">логическая </w:t>
      </w:r>
      <w:r w:rsidRPr="00001C6F">
        <w:rPr>
          <w:rFonts w:ascii="Times New Roman" w:eastAsia="Times New Roman" w:hAnsi="Times New Roman" w:cs="Times New Roman"/>
          <w:b/>
          <w:bCs/>
          <w:i/>
          <w:iCs/>
        </w:rPr>
        <w:t>диагностика</w:t>
      </w:r>
    </w:p>
    <w:p w14:paraId="661F6C32" w14:textId="77777777" w:rsidR="001443D1" w:rsidRPr="00001C6F" w:rsidRDefault="001443D1"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Цель: получение информации об уровне психического развития детей, выявление индивидуальных осо</w:t>
      </w:r>
      <w:r w:rsidRPr="00001C6F">
        <w:rPr>
          <w:rFonts w:ascii="Times New Roman" w:hAnsi="Times New Roman" w:cs="Times New Roman"/>
        </w:rPr>
        <w:t xml:space="preserve">бенностей и проблем участников </w:t>
      </w:r>
      <w:r w:rsidRPr="00001C6F">
        <w:rPr>
          <w:rFonts w:ascii="Times New Roman" w:eastAsia="Times New Roman" w:hAnsi="Times New Roman" w:cs="Times New Roman"/>
        </w:rPr>
        <w:t>образовательного процесса.</w:t>
      </w:r>
    </w:p>
    <w:p w14:paraId="5E86A742" w14:textId="77777777" w:rsidR="001443D1" w:rsidRPr="00001C6F" w:rsidRDefault="001443D1"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Выбор инструментария для проведения психодиагностики осуществляется психологом самостоятельно в зависимости от уровня профессиональной компетентности и круга решаемых развивающих задач:</w:t>
      </w:r>
    </w:p>
    <w:p w14:paraId="6ECB7ACC" w14:textId="77777777" w:rsidR="001443D1" w:rsidRPr="00001C6F" w:rsidRDefault="001443D1"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hAnsi="Times New Roman" w:cs="Times New Roman"/>
        </w:rPr>
        <w:t>- о</w:t>
      </w:r>
      <w:r w:rsidRPr="00001C6F">
        <w:rPr>
          <w:rFonts w:ascii="Times New Roman" w:eastAsia="Times New Roman" w:hAnsi="Times New Roman" w:cs="Times New Roman"/>
        </w:rPr>
        <w:t>бследование детей вновь прибывших в учреждение, с целью выявления уровня адаптации к ДОУ;</w:t>
      </w:r>
    </w:p>
    <w:p w14:paraId="0F32CC90" w14:textId="77777777" w:rsidR="001443D1" w:rsidRPr="00001C6F" w:rsidRDefault="001443D1"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hAnsi="Times New Roman" w:cs="Times New Roman"/>
        </w:rPr>
        <w:t>- п</w:t>
      </w:r>
      <w:r w:rsidRPr="00001C6F">
        <w:rPr>
          <w:rFonts w:ascii="Times New Roman" w:eastAsia="Times New Roman" w:hAnsi="Times New Roman" w:cs="Times New Roman"/>
        </w:rPr>
        <w:t>сихолого – педагогическое обследование детей всех возрастных групп с целью определения уровня психического развития и зоны ближайшего развития, организации и координации работы воспитателей и родителей, формирования групп для коррекционно-развивающей деятельности, создания индивидуальных программ развития;</w:t>
      </w:r>
    </w:p>
    <w:p w14:paraId="2ADE6BE2" w14:textId="77777777" w:rsidR="001443D1" w:rsidRPr="00001C6F" w:rsidRDefault="001443D1" w:rsidP="00001C6F">
      <w:pPr>
        <w:spacing w:after="0" w:line="240" w:lineRule="auto"/>
        <w:ind w:firstLine="567"/>
        <w:jc w:val="both"/>
        <w:rPr>
          <w:rFonts w:ascii="Times New Roman" w:eastAsia="Times New Roman" w:hAnsi="Times New Roman" w:cs="Times New Roman"/>
        </w:rPr>
      </w:pPr>
      <w:r w:rsidRPr="00001C6F">
        <w:rPr>
          <w:rFonts w:ascii="Times New Roman" w:hAnsi="Times New Roman" w:cs="Times New Roman"/>
        </w:rPr>
        <w:t>- д</w:t>
      </w:r>
      <w:r w:rsidRPr="00001C6F">
        <w:rPr>
          <w:rFonts w:ascii="Times New Roman" w:eastAsia="Times New Roman" w:hAnsi="Times New Roman" w:cs="Times New Roman"/>
        </w:rPr>
        <w:t>иагностика психологической готовности к обучению в школе детей подготовительной группы (мотивационная готовность, интеллектуальная, коммуникативная).</w:t>
      </w:r>
    </w:p>
    <w:p w14:paraId="31DD8017" w14:textId="77777777" w:rsidR="001443D1" w:rsidRPr="00001C6F" w:rsidRDefault="001443D1"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hAnsi="Times New Roman" w:cs="Times New Roman"/>
        </w:rPr>
        <w:t>- у</w:t>
      </w:r>
      <w:r w:rsidRPr="00001C6F">
        <w:rPr>
          <w:rFonts w:ascii="Times New Roman" w:eastAsia="Times New Roman" w:hAnsi="Times New Roman" w:cs="Times New Roman"/>
        </w:rPr>
        <w:t>глубленная диагностика развития ребенка, детского, педагогического, родительского коллективов с целью выявления и конкретизации проблем участников воспитательно-образовательного процесса по запросам родителей, воспитателей, администрации ДОУ.</w:t>
      </w:r>
    </w:p>
    <w:p w14:paraId="1987B4AB" w14:textId="77777777" w:rsidR="001443D1" w:rsidRPr="00001C6F" w:rsidRDefault="001443D1" w:rsidP="00001C6F">
      <w:pPr>
        <w:tabs>
          <w:tab w:val="left" w:pos="1261"/>
        </w:tabs>
        <w:spacing w:after="0" w:line="240" w:lineRule="auto"/>
        <w:ind w:right="111"/>
        <w:jc w:val="both"/>
        <w:rPr>
          <w:rFonts w:ascii="Times New Roman" w:hAnsi="Times New Roman" w:cs="Times New Roman"/>
          <w:i/>
        </w:rPr>
      </w:pPr>
      <w:r w:rsidRPr="00001C6F">
        <w:rPr>
          <w:rFonts w:ascii="Times New Roman" w:eastAsia="Times New Roman" w:hAnsi="Times New Roman" w:cs="Times New Roman"/>
        </w:rPr>
        <w:t>Диагностика может быть индивидуальной и групповой</w:t>
      </w:r>
      <w:r w:rsidRPr="00001C6F">
        <w:rPr>
          <w:rFonts w:ascii="Times New Roman" w:hAnsi="Times New Roman" w:cs="Times New Roman"/>
          <w:i/>
        </w:rPr>
        <w:t xml:space="preserve"> </w:t>
      </w:r>
    </w:p>
    <w:p w14:paraId="062AD473" w14:textId="77777777" w:rsidR="001443D1" w:rsidRPr="00001C6F" w:rsidRDefault="001443D1"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b/>
          <w:i/>
        </w:rPr>
        <w:t>Кор</w:t>
      </w:r>
      <w:r w:rsidR="00C33986" w:rsidRPr="00001C6F">
        <w:rPr>
          <w:rFonts w:ascii="Times New Roman" w:hAnsi="Times New Roman" w:cs="Times New Roman"/>
          <w:b/>
          <w:i/>
        </w:rPr>
        <w:t>рекционная и развивающая работа (</w:t>
      </w:r>
      <w:r w:rsidR="00C33986" w:rsidRPr="00001C6F">
        <w:rPr>
          <w:rFonts w:ascii="Times New Roman" w:hAnsi="Times New Roman" w:cs="Times New Roman"/>
        </w:rPr>
        <w:t>по</w:t>
      </w:r>
      <w:r w:rsidR="00C33986" w:rsidRPr="00001C6F">
        <w:rPr>
          <w:rFonts w:ascii="Times New Roman" w:hAnsi="Times New Roman" w:cs="Times New Roman"/>
          <w:spacing w:val="1"/>
        </w:rPr>
        <w:t xml:space="preserve"> </w:t>
      </w:r>
      <w:r w:rsidR="00C33986" w:rsidRPr="00001C6F">
        <w:rPr>
          <w:rFonts w:ascii="Times New Roman" w:hAnsi="Times New Roman" w:cs="Times New Roman"/>
        </w:rPr>
        <w:t>результатам</w:t>
      </w:r>
      <w:r w:rsidR="00C33986" w:rsidRPr="00001C6F">
        <w:rPr>
          <w:rFonts w:ascii="Times New Roman" w:hAnsi="Times New Roman" w:cs="Times New Roman"/>
          <w:spacing w:val="1"/>
        </w:rPr>
        <w:t xml:space="preserve"> </w:t>
      </w:r>
      <w:r w:rsidR="00C33986" w:rsidRPr="00001C6F">
        <w:rPr>
          <w:rFonts w:ascii="Times New Roman" w:hAnsi="Times New Roman" w:cs="Times New Roman"/>
        </w:rPr>
        <w:t>диагностики,</w:t>
      </w:r>
      <w:r w:rsidR="00C33986" w:rsidRPr="00001C6F">
        <w:rPr>
          <w:rFonts w:ascii="Times New Roman" w:hAnsi="Times New Roman" w:cs="Times New Roman"/>
          <w:spacing w:val="1"/>
        </w:rPr>
        <w:t xml:space="preserve"> </w:t>
      </w:r>
      <w:r w:rsidR="00C33986" w:rsidRPr="00001C6F">
        <w:rPr>
          <w:rFonts w:ascii="Times New Roman" w:hAnsi="Times New Roman" w:cs="Times New Roman"/>
        </w:rPr>
        <w:t>по</w:t>
      </w:r>
      <w:r w:rsidR="00C33986" w:rsidRPr="00001C6F">
        <w:rPr>
          <w:rFonts w:ascii="Times New Roman" w:hAnsi="Times New Roman" w:cs="Times New Roman"/>
          <w:spacing w:val="61"/>
        </w:rPr>
        <w:t xml:space="preserve"> </w:t>
      </w:r>
      <w:r w:rsidR="00C33986" w:rsidRPr="00001C6F">
        <w:rPr>
          <w:rFonts w:ascii="Times New Roman" w:hAnsi="Times New Roman" w:cs="Times New Roman"/>
        </w:rPr>
        <w:t>запросам</w:t>
      </w:r>
      <w:r w:rsidR="00C33986" w:rsidRPr="00001C6F">
        <w:rPr>
          <w:rFonts w:ascii="Times New Roman" w:hAnsi="Times New Roman" w:cs="Times New Roman"/>
          <w:spacing w:val="1"/>
        </w:rPr>
        <w:t xml:space="preserve"> </w:t>
      </w:r>
      <w:r w:rsidR="00C33986" w:rsidRPr="00001C6F">
        <w:rPr>
          <w:rFonts w:ascii="Times New Roman" w:hAnsi="Times New Roman" w:cs="Times New Roman"/>
        </w:rPr>
        <w:t>родителей и воспитателей, по наблюдениям психолога)</w:t>
      </w:r>
    </w:p>
    <w:p w14:paraId="3424E877" w14:textId="77777777" w:rsidR="001443D1" w:rsidRPr="00001C6F" w:rsidRDefault="001443D1"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Цель: создание условий для раскр</w:t>
      </w:r>
      <w:r w:rsidRPr="00001C6F">
        <w:rPr>
          <w:rFonts w:ascii="Times New Roman" w:hAnsi="Times New Roman" w:cs="Times New Roman"/>
        </w:rPr>
        <w:t xml:space="preserve">ытия потенциальных возможностей </w:t>
      </w:r>
      <w:r w:rsidRPr="00001C6F">
        <w:rPr>
          <w:rFonts w:ascii="Times New Roman" w:eastAsia="Times New Roman" w:hAnsi="Times New Roman" w:cs="Times New Roman"/>
        </w:rPr>
        <w:t>ребенка, коррекция отклонений психического развития.</w:t>
      </w:r>
    </w:p>
    <w:p w14:paraId="06F6E8E9" w14:textId="77777777" w:rsidR="001443D1" w:rsidRPr="00001C6F" w:rsidRDefault="001443D1" w:rsidP="00001C6F">
      <w:pPr>
        <w:autoSpaceDE w:val="0"/>
        <w:autoSpaceDN w:val="0"/>
        <w:adjustRightInd w:val="0"/>
        <w:spacing w:after="0" w:line="240" w:lineRule="auto"/>
        <w:ind w:firstLine="567"/>
        <w:jc w:val="both"/>
        <w:rPr>
          <w:rFonts w:ascii="Times New Roman" w:hAnsi="Times New Roman" w:cs="Times New Roman"/>
        </w:rPr>
      </w:pPr>
      <w:r w:rsidRPr="00001C6F">
        <w:rPr>
          <w:rFonts w:ascii="Times New Roman" w:eastAsia="Times New Roman" w:hAnsi="Times New Roman" w:cs="Times New Roman"/>
        </w:rPr>
        <w:t>Если в коррекционной работе психолог имеет определенный эталон психического развития, к которому стремится приблизить ребенка, то в развивающей работе он ориентируется на средневозрастные нормы развития для создания таких условий, в которых ребенок сможет подняться на оптимальный для него уровень развития. Последний может быть как выше, так и ниже среднестатистического.</w:t>
      </w:r>
    </w:p>
    <w:p w14:paraId="4951F7A7" w14:textId="77777777" w:rsidR="001443D1" w:rsidRPr="00001C6F" w:rsidRDefault="001443D1" w:rsidP="00001C6F">
      <w:pPr>
        <w:autoSpaceDE w:val="0"/>
        <w:autoSpaceDN w:val="0"/>
        <w:adjustRightInd w:val="0"/>
        <w:spacing w:after="0" w:line="240" w:lineRule="auto"/>
        <w:ind w:firstLine="567"/>
        <w:jc w:val="both"/>
        <w:rPr>
          <w:rFonts w:ascii="Times New Roman" w:hAnsi="Times New Roman" w:cs="Times New Roman"/>
        </w:rPr>
      </w:pPr>
      <w:r w:rsidRPr="00001C6F">
        <w:rPr>
          <w:rFonts w:ascii="Times New Roman" w:eastAsia="Times New Roman" w:hAnsi="Times New Roman" w:cs="Times New Roman"/>
        </w:rPr>
        <w:t xml:space="preserve">Коррекционная и развивающая работа планируется и ведется с учетом приоритетных направлений и особенностей </w:t>
      </w:r>
      <w:r w:rsidR="00C33986" w:rsidRPr="00001C6F">
        <w:rPr>
          <w:rFonts w:ascii="Times New Roman" w:hAnsi="Times New Roman" w:cs="Times New Roman"/>
        </w:rPr>
        <w:t>М</w:t>
      </w:r>
      <w:r w:rsidRPr="00001C6F">
        <w:rPr>
          <w:rFonts w:ascii="Times New Roman" w:eastAsia="Times New Roman" w:hAnsi="Times New Roman" w:cs="Times New Roman"/>
        </w:rPr>
        <w:t xml:space="preserve">ДОУ, специфики детского коллектива, отдельного ребенка. Педагог-психолог </w:t>
      </w:r>
      <w:r w:rsidR="00C33986" w:rsidRPr="00001C6F">
        <w:rPr>
          <w:rFonts w:ascii="Times New Roman" w:hAnsi="Times New Roman" w:cs="Times New Roman"/>
        </w:rPr>
        <w:t>М</w:t>
      </w:r>
      <w:r w:rsidRPr="00001C6F">
        <w:rPr>
          <w:rFonts w:ascii="Times New Roman" w:eastAsia="Times New Roman" w:hAnsi="Times New Roman" w:cs="Times New Roman"/>
        </w:rPr>
        <w:t>ДОУ осуществляет коррекционную и развивающую работу в пределах своей профессиональной компетентности, работая с детьми, имеющими уровень психического развития, соответствующий возрастной норме. Развитие ребенка в пределах возрастной нормы не исключает наличие тех или иных проблем в познавательной, эмоциональной, мотивационной, волевой, поведенческой и т.п. сферах, что и может быть объектом коррекционной и развивающей работы психолога. Если отклонения выражены в значительной степени, ребенка педагог - психолог направляет ребенка на консультацию к специалистам психолого-медико-педагогической комиссии или в психолого-педагогические и медико-социальные центры. Дальнейшая коррекционная и развивающая работа с данными детьми строится на основе полученного заключения и рекомендаций психолого-медико-педагогической комиссии, с участием психологов, дефектологов, лечащего врача и других специалистов.</w:t>
      </w:r>
    </w:p>
    <w:p w14:paraId="6896A6AB" w14:textId="77777777" w:rsidR="001443D1" w:rsidRPr="00001C6F" w:rsidRDefault="00C33986" w:rsidP="00001C6F">
      <w:pPr>
        <w:pStyle w:val="c26c27c28"/>
        <w:tabs>
          <w:tab w:val="left" w:pos="900"/>
        </w:tabs>
        <w:spacing w:before="0" w:beforeAutospacing="0" w:after="0" w:afterAutospacing="0"/>
        <w:ind w:firstLine="567"/>
        <w:jc w:val="both"/>
        <w:rPr>
          <w:sz w:val="22"/>
          <w:szCs w:val="22"/>
        </w:rPr>
      </w:pPr>
      <w:r w:rsidRPr="00001C6F">
        <w:rPr>
          <w:rStyle w:val="c2"/>
          <w:sz w:val="22"/>
          <w:szCs w:val="22"/>
        </w:rPr>
        <w:t>П</w:t>
      </w:r>
      <w:r w:rsidR="001443D1" w:rsidRPr="00001C6F">
        <w:rPr>
          <w:rStyle w:val="c2"/>
          <w:sz w:val="22"/>
          <w:szCs w:val="22"/>
        </w:rPr>
        <w:t>оследовательность работы по сопровождению ребенка можно представить</w:t>
      </w:r>
      <w:r w:rsidR="001443D1" w:rsidRPr="00001C6F">
        <w:rPr>
          <w:rStyle w:val="apple-converted-space"/>
          <w:sz w:val="22"/>
          <w:szCs w:val="22"/>
        </w:rPr>
        <w:t> </w:t>
      </w:r>
      <w:r w:rsidR="001443D1" w:rsidRPr="00001C6F">
        <w:rPr>
          <w:rStyle w:val="c2c10"/>
          <w:b/>
          <w:bCs/>
          <w:sz w:val="22"/>
          <w:szCs w:val="22"/>
        </w:rPr>
        <w:t>следующим алгоритмом:</w:t>
      </w:r>
    </w:p>
    <w:p w14:paraId="7684E8A0" w14:textId="77777777" w:rsidR="001443D1" w:rsidRPr="00001C6F" w:rsidRDefault="00C33986" w:rsidP="00001C6F">
      <w:pPr>
        <w:tabs>
          <w:tab w:val="left" w:pos="900"/>
        </w:tabs>
        <w:spacing w:after="0" w:line="240" w:lineRule="auto"/>
        <w:ind w:firstLine="567"/>
        <w:jc w:val="both"/>
        <w:rPr>
          <w:rFonts w:ascii="Times New Roman" w:eastAsia="Times New Roman" w:hAnsi="Times New Roman" w:cs="Times New Roman"/>
        </w:rPr>
      </w:pPr>
      <w:r w:rsidRPr="00001C6F">
        <w:rPr>
          <w:rStyle w:val="c2"/>
          <w:rFonts w:ascii="Times New Roman" w:hAnsi="Times New Roman"/>
        </w:rPr>
        <w:t>- п</w:t>
      </w:r>
      <w:r w:rsidR="001443D1" w:rsidRPr="00001C6F">
        <w:rPr>
          <w:rStyle w:val="c2"/>
          <w:rFonts w:ascii="Times New Roman" w:eastAsia="Times New Roman" w:hAnsi="Times New Roman"/>
        </w:rPr>
        <w:t>остановка проблем. Начинается с поступления запроса, осознания сути проблемы, разработки плана сбора информации о ребёнке и проведения диагностического исследования (ППК)</w:t>
      </w:r>
    </w:p>
    <w:p w14:paraId="63DD41A7" w14:textId="77777777" w:rsidR="001443D1" w:rsidRPr="00001C6F" w:rsidRDefault="00C33986" w:rsidP="00001C6F">
      <w:pPr>
        <w:tabs>
          <w:tab w:val="left" w:pos="900"/>
        </w:tabs>
        <w:spacing w:after="0" w:line="240" w:lineRule="auto"/>
        <w:ind w:firstLine="567"/>
        <w:jc w:val="both"/>
        <w:rPr>
          <w:rFonts w:ascii="Times New Roman" w:eastAsia="Times New Roman" w:hAnsi="Times New Roman" w:cs="Times New Roman"/>
        </w:rPr>
      </w:pPr>
      <w:r w:rsidRPr="00001C6F">
        <w:rPr>
          <w:rStyle w:val="c2"/>
          <w:rFonts w:ascii="Times New Roman" w:hAnsi="Times New Roman"/>
        </w:rPr>
        <w:t>- а</w:t>
      </w:r>
      <w:r w:rsidR="001443D1" w:rsidRPr="00001C6F">
        <w:rPr>
          <w:rStyle w:val="c2"/>
          <w:rFonts w:ascii="Times New Roman" w:eastAsia="Times New Roman" w:hAnsi="Times New Roman"/>
        </w:rPr>
        <w:t>нализ полученной информации. Оценка и обсуждение со всеми заинтересованными лицами возможных путей и способов решения проблемы, обсуждение позитивных и негативных сторон разных решений (консилиум)</w:t>
      </w:r>
    </w:p>
    <w:p w14:paraId="3A2C8380" w14:textId="77777777" w:rsidR="001443D1" w:rsidRPr="00001C6F" w:rsidRDefault="00C33986" w:rsidP="00001C6F">
      <w:pPr>
        <w:tabs>
          <w:tab w:val="left" w:pos="900"/>
        </w:tabs>
        <w:spacing w:after="0" w:line="240" w:lineRule="auto"/>
        <w:ind w:firstLine="567"/>
        <w:jc w:val="both"/>
        <w:rPr>
          <w:rFonts w:ascii="Times New Roman" w:eastAsia="Times New Roman" w:hAnsi="Times New Roman" w:cs="Times New Roman"/>
        </w:rPr>
      </w:pPr>
      <w:r w:rsidRPr="00001C6F">
        <w:rPr>
          <w:rStyle w:val="c2"/>
          <w:rFonts w:ascii="Times New Roman" w:hAnsi="Times New Roman"/>
        </w:rPr>
        <w:t>- р</w:t>
      </w:r>
      <w:r w:rsidR="001443D1" w:rsidRPr="00001C6F">
        <w:rPr>
          <w:rStyle w:val="c2"/>
          <w:rFonts w:ascii="Times New Roman" w:eastAsia="Times New Roman" w:hAnsi="Times New Roman"/>
        </w:rPr>
        <w:t>азработка плана комплексной помощи. Определение последовательности действий, распределение функций и обязанностей сторон, сроков реализации: совместная выработка рекомендаций для ребёнка, педагога, родителей, специалистов. Консультирование всех участников сопровождения о путях и способах решения проблем ребёнка.</w:t>
      </w:r>
    </w:p>
    <w:p w14:paraId="58BDAB8D" w14:textId="77777777" w:rsidR="001443D1" w:rsidRPr="00001C6F" w:rsidRDefault="00C33986" w:rsidP="00001C6F">
      <w:pPr>
        <w:tabs>
          <w:tab w:val="left" w:pos="900"/>
        </w:tabs>
        <w:spacing w:after="0" w:line="240" w:lineRule="auto"/>
        <w:ind w:firstLine="567"/>
        <w:jc w:val="both"/>
        <w:rPr>
          <w:rFonts w:ascii="Times New Roman" w:eastAsia="Times New Roman" w:hAnsi="Times New Roman" w:cs="Times New Roman"/>
        </w:rPr>
      </w:pPr>
      <w:r w:rsidRPr="00001C6F">
        <w:rPr>
          <w:rStyle w:val="c2"/>
          <w:rFonts w:ascii="Times New Roman" w:hAnsi="Times New Roman"/>
        </w:rPr>
        <w:t>- р</w:t>
      </w:r>
      <w:r w:rsidR="001443D1" w:rsidRPr="00001C6F">
        <w:rPr>
          <w:rStyle w:val="c2"/>
          <w:rFonts w:ascii="Times New Roman" w:eastAsia="Times New Roman" w:hAnsi="Times New Roman"/>
        </w:rPr>
        <w:t>еализация плана по решению проблемы. Выполнение рекомендаций каждым участником сопровождения.</w:t>
      </w:r>
    </w:p>
    <w:p w14:paraId="7F6B2932" w14:textId="77777777" w:rsidR="001443D1" w:rsidRPr="00001C6F" w:rsidRDefault="00C33986" w:rsidP="00001C6F">
      <w:pPr>
        <w:tabs>
          <w:tab w:val="left" w:pos="900"/>
        </w:tabs>
        <w:spacing w:after="0" w:line="240" w:lineRule="auto"/>
        <w:ind w:firstLine="567"/>
        <w:jc w:val="both"/>
        <w:rPr>
          <w:rFonts w:ascii="Times New Roman" w:eastAsia="Times New Roman" w:hAnsi="Times New Roman" w:cs="Times New Roman"/>
        </w:rPr>
      </w:pPr>
      <w:r w:rsidRPr="00001C6F">
        <w:rPr>
          <w:rStyle w:val="c2"/>
          <w:rFonts w:ascii="Times New Roman" w:hAnsi="Times New Roman"/>
        </w:rPr>
        <w:t xml:space="preserve">- </w:t>
      </w:r>
      <w:r w:rsidR="001443D1" w:rsidRPr="00001C6F">
        <w:rPr>
          <w:rStyle w:val="c2"/>
          <w:rFonts w:ascii="Times New Roman" w:eastAsia="Times New Roman" w:hAnsi="Times New Roman"/>
        </w:rPr>
        <w:t>смысление и оценка результатов деятельности по сопровождению. Предполагает ответы на вопросы: что удалось? Что не удалось? Почему? Ответ на вопрос: что мы делаем дальше?</w:t>
      </w:r>
    </w:p>
    <w:p w14:paraId="4D184F5C" w14:textId="77777777" w:rsidR="00C33986" w:rsidRPr="00001C6F" w:rsidRDefault="00C33986" w:rsidP="00001C6F">
      <w:pPr>
        <w:autoSpaceDE w:val="0"/>
        <w:autoSpaceDN w:val="0"/>
        <w:adjustRightInd w:val="0"/>
        <w:spacing w:after="0" w:line="240" w:lineRule="auto"/>
        <w:ind w:firstLine="567"/>
        <w:jc w:val="both"/>
        <w:rPr>
          <w:rFonts w:ascii="Times New Roman" w:eastAsia="Times New Roman" w:hAnsi="Times New Roman" w:cs="Times New Roman"/>
          <w:b/>
          <w:i/>
        </w:rPr>
      </w:pPr>
      <w:r w:rsidRPr="00001C6F">
        <w:rPr>
          <w:rFonts w:ascii="Times New Roman" w:eastAsia="Times New Roman" w:hAnsi="Times New Roman" w:cs="Times New Roman"/>
          <w:b/>
          <w:i/>
        </w:rPr>
        <w:t>Психологическое консультирование</w:t>
      </w:r>
    </w:p>
    <w:p w14:paraId="38A9615A" w14:textId="77777777" w:rsidR="00C33986" w:rsidRPr="00001C6F" w:rsidRDefault="00C33986"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Цель: оптимизация взаимодействия участников воспитательно-образовательного процесса и оказание им психологической помощи при выстраивании и реализации индивидуальной программы воспитания и развития.</w:t>
      </w:r>
    </w:p>
    <w:p w14:paraId="550886DF" w14:textId="77777777" w:rsidR="00C33986" w:rsidRPr="00001C6F" w:rsidRDefault="00C33986"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Психологическое консультирование состоит в оказании психологической помощи при решении проблем, с которыми обращаются родители, воспитатели и администрация ДОУ. Консультирование предполагает активную позицию консультируемого, совместную проработку имеющихся затруднений и поиск оптимальных способов решения.</w:t>
      </w:r>
    </w:p>
    <w:p w14:paraId="432AF64C" w14:textId="77777777" w:rsidR="00C33986" w:rsidRPr="00001C6F" w:rsidRDefault="00C33986"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Тематика проводимых консультаций не должна выходить за рамки профессиональной компетентности педагога-психолога ДОУ. В случае необходимости, педагог-психолог ориентирует консультируемого на получение психологической помощи в службах психолого-педагогической и медико-социальной помощи города Вологды.</w:t>
      </w:r>
    </w:p>
    <w:p w14:paraId="6237A0EB" w14:textId="77777777" w:rsidR="00C33986" w:rsidRPr="00001C6F" w:rsidRDefault="00C33986"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 Консультирование по вопросам, связанным с оптимизацией воспитательно -образовательного процесса в ДОУ и семье в интересах ребенка.</w:t>
      </w:r>
    </w:p>
    <w:p w14:paraId="0B253303" w14:textId="77777777" w:rsidR="00C33986" w:rsidRPr="00001C6F" w:rsidRDefault="00C33986"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 Психолог может инициировать групповые и индивидуальные консультации педагогов и родителей.</w:t>
      </w:r>
    </w:p>
    <w:p w14:paraId="2D22B330" w14:textId="77777777" w:rsidR="00C33986" w:rsidRPr="00001C6F" w:rsidRDefault="00C33986"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 Психолог может инициировать иные формы работы с персоналом учреждения с целью личностного и профессионального роста</w:t>
      </w:r>
    </w:p>
    <w:p w14:paraId="2740FBA6" w14:textId="77777777" w:rsidR="00C33986" w:rsidRPr="00001C6F" w:rsidRDefault="00C33986" w:rsidP="00001C6F">
      <w:pPr>
        <w:autoSpaceDE w:val="0"/>
        <w:autoSpaceDN w:val="0"/>
        <w:adjustRightInd w:val="0"/>
        <w:spacing w:after="0" w:line="240" w:lineRule="auto"/>
        <w:ind w:firstLine="567"/>
        <w:jc w:val="both"/>
        <w:rPr>
          <w:rFonts w:ascii="Times New Roman" w:eastAsia="Times New Roman" w:hAnsi="Times New Roman" w:cs="Times New Roman"/>
          <w:i/>
        </w:rPr>
      </w:pPr>
      <w:r w:rsidRPr="00001C6F">
        <w:rPr>
          <w:rFonts w:ascii="Times New Roman" w:eastAsia="Times New Roman" w:hAnsi="Times New Roman" w:cs="Times New Roman"/>
          <w:b/>
          <w:i/>
        </w:rPr>
        <w:t>Психологическое просвещение и обучение.</w:t>
      </w:r>
      <w:r w:rsidRPr="00001C6F">
        <w:rPr>
          <w:rFonts w:ascii="Times New Roman" w:eastAsia="Times New Roman" w:hAnsi="Times New Roman" w:cs="Times New Roman"/>
          <w:i/>
        </w:rPr>
        <w:t xml:space="preserve">  </w:t>
      </w:r>
    </w:p>
    <w:p w14:paraId="0302E686" w14:textId="77777777" w:rsidR="00C33986" w:rsidRPr="00001C6F" w:rsidRDefault="00C33986" w:rsidP="00001C6F">
      <w:pPr>
        <w:pStyle w:val="c7"/>
        <w:spacing w:before="0" w:beforeAutospacing="0" w:after="0" w:afterAutospacing="0"/>
        <w:ind w:firstLine="567"/>
        <w:jc w:val="both"/>
        <w:rPr>
          <w:sz w:val="22"/>
          <w:szCs w:val="22"/>
        </w:rPr>
      </w:pPr>
      <w:r w:rsidRPr="00001C6F">
        <w:rPr>
          <w:rStyle w:val="c2c10"/>
          <w:bCs/>
          <w:sz w:val="22"/>
          <w:szCs w:val="22"/>
        </w:rPr>
        <w:t>Психологическое просвещение</w:t>
      </w:r>
      <w:r w:rsidRPr="00001C6F">
        <w:rPr>
          <w:rStyle w:val="c2"/>
          <w:sz w:val="22"/>
          <w:szCs w:val="22"/>
        </w:rPr>
        <w:t> </w:t>
      </w:r>
      <w:r w:rsidRPr="00001C6F">
        <w:rPr>
          <w:sz w:val="22"/>
          <w:szCs w:val="22"/>
        </w:rPr>
        <w:t xml:space="preserve">- </w:t>
      </w:r>
      <w:r w:rsidRPr="00001C6F">
        <w:rPr>
          <w:rStyle w:val="c2"/>
          <w:sz w:val="22"/>
          <w:szCs w:val="22"/>
        </w:rPr>
        <w:t>повышение психологической культуры педагогов и родителей, формирование запроса на психологические услуги и обеспечение информацией по психологическим проблемам.</w:t>
      </w:r>
    </w:p>
    <w:p w14:paraId="215266A4" w14:textId="77777777" w:rsidR="00C33986" w:rsidRPr="00001C6F" w:rsidRDefault="00C33986"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Цель: создание условий для повышения психологической компетентности педагогов, администрации ДОУ и родителей, а именно:</w:t>
      </w:r>
    </w:p>
    <w:p w14:paraId="713871C0" w14:textId="77777777" w:rsidR="00C33986" w:rsidRPr="00001C6F" w:rsidRDefault="00C33986"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 актуализация и систематизация имеющихся знаний;</w:t>
      </w:r>
    </w:p>
    <w:p w14:paraId="1D70D13B" w14:textId="77777777" w:rsidR="00C33986" w:rsidRPr="00001C6F" w:rsidRDefault="00C33986"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 повышение уровня психологических знаний;</w:t>
      </w:r>
    </w:p>
    <w:p w14:paraId="0C178F4A" w14:textId="77777777" w:rsidR="00C33986" w:rsidRPr="00001C6F" w:rsidRDefault="00C33986"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 включение имеющихся знаний в структуру деятельности.</w:t>
      </w:r>
    </w:p>
    <w:p w14:paraId="7EE0CEF7" w14:textId="77777777" w:rsidR="00C33986" w:rsidRPr="00001C6F" w:rsidRDefault="00C33986"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 xml:space="preserve">Психологическое просвещение не должно ограничиваться общими сведениями по детской психологии. Необходимо опираться на результаты изучения конкретных особенностей данного ДОУ, учитывать традиции и местные условия, квалификацию и особенности педагогического коллектива, своеобразие детей и родителей. </w:t>
      </w:r>
    </w:p>
    <w:p w14:paraId="1170C5B5" w14:textId="77777777" w:rsidR="00C33986" w:rsidRPr="00001C6F" w:rsidRDefault="00C33986"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hAnsi="Times New Roman" w:cs="Times New Roman"/>
        </w:rPr>
        <w:t>- п</w:t>
      </w:r>
      <w:r w:rsidRPr="00001C6F">
        <w:rPr>
          <w:rFonts w:ascii="Times New Roman" w:eastAsia="Times New Roman" w:hAnsi="Times New Roman" w:cs="Times New Roman"/>
        </w:rPr>
        <w:t>роведение систематизированного психологического просвещения педагогов.</w:t>
      </w:r>
    </w:p>
    <w:p w14:paraId="2E5D5A7E" w14:textId="77777777" w:rsidR="00C33986" w:rsidRPr="00001C6F" w:rsidRDefault="00C33986"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hAnsi="Times New Roman" w:cs="Times New Roman"/>
        </w:rPr>
        <w:t>- п</w:t>
      </w:r>
      <w:r w:rsidRPr="00001C6F">
        <w:rPr>
          <w:rFonts w:ascii="Times New Roman" w:eastAsia="Times New Roman" w:hAnsi="Times New Roman" w:cs="Times New Roman"/>
        </w:rPr>
        <w:t>роведение систематизированного психологического просвещения родителей в форме родительских собраний, круглых столов и пр. с обязательным учетом в тематике возраста детей и актуальности рассматриваемых тем для родителей.</w:t>
      </w:r>
    </w:p>
    <w:p w14:paraId="4E654DEB" w14:textId="77777777" w:rsidR="00C33986" w:rsidRPr="00001C6F" w:rsidRDefault="00C33986"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 Создание информационных уголков по типу «Советы психолога».</w:t>
      </w:r>
    </w:p>
    <w:p w14:paraId="1F6B086A" w14:textId="77777777" w:rsidR="00C33986" w:rsidRPr="00001C6F" w:rsidRDefault="00C33986"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Каждое из названных направлений должно строиться с учетом возрастных возможностей детей, ведущего вида деятельности и, по возможности, опираться на игровые технологии и приемы.</w:t>
      </w:r>
    </w:p>
    <w:p w14:paraId="682E8E64" w14:textId="77777777" w:rsidR="00C33986" w:rsidRPr="00001C6F" w:rsidRDefault="00C33986" w:rsidP="00001C6F">
      <w:pPr>
        <w:autoSpaceDE w:val="0"/>
        <w:autoSpaceDN w:val="0"/>
        <w:adjustRightInd w:val="0"/>
        <w:spacing w:after="0" w:line="240" w:lineRule="auto"/>
        <w:ind w:firstLine="567"/>
        <w:jc w:val="both"/>
        <w:rPr>
          <w:rFonts w:ascii="Times New Roman" w:eastAsia="Times New Roman" w:hAnsi="Times New Roman" w:cs="Times New Roman"/>
          <w:bCs/>
          <w:i/>
          <w:iCs/>
        </w:rPr>
      </w:pPr>
      <w:r w:rsidRPr="00001C6F">
        <w:rPr>
          <w:rFonts w:ascii="Times New Roman" w:eastAsia="Times New Roman" w:hAnsi="Times New Roman" w:cs="Times New Roman"/>
          <w:b/>
          <w:bCs/>
          <w:i/>
          <w:iCs/>
        </w:rPr>
        <w:t>Психопрофилактика</w:t>
      </w:r>
      <w:r w:rsidRPr="00001C6F">
        <w:rPr>
          <w:rStyle w:val="c2"/>
          <w:rFonts w:ascii="Times New Roman" w:eastAsia="Times New Roman" w:hAnsi="Times New Roman"/>
        </w:rPr>
        <w:t xml:space="preserve"> - </w:t>
      </w:r>
      <w:r w:rsidRPr="00001C6F">
        <w:rPr>
          <w:rStyle w:val="c2"/>
          <w:rFonts w:ascii="Times New Roman" w:eastAsia="Times New Roman" w:hAnsi="Times New Roman"/>
          <w:i/>
        </w:rPr>
        <w:t>информирование родителей и педагогам по проблемам воспитания, обучения и развития дошкольников.</w:t>
      </w:r>
    </w:p>
    <w:p w14:paraId="5D1981E5" w14:textId="77777777" w:rsidR="00C33986" w:rsidRPr="00001C6F" w:rsidRDefault="00C33986" w:rsidP="00001C6F">
      <w:pPr>
        <w:pStyle w:val="c7"/>
        <w:spacing w:before="0" w:beforeAutospacing="0" w:after="0" w:afterAutospacing="0"/>
        <w:ind w:firstLine="567"/>
        <w:jc w:val="both"/>
        <w:rPr>
          <w:rStyle w:val="c2"/>
          <w:sz w:val="22"/>
          <w:szCs w:val="22"/>
        </w:rPr>
      </w:pPr>
      <w:r w:rsidRPr="00001C6F">
        <w:rPr>
          <w:rStyle w:val="c2c10"/>
          <w:bCs/>
          <w:sz w:val="22"/>
          <w:szCs w:val="22"/>
        </w:rPr>
        <w:t>Психопрофилактика</w:t>
      </w:r>
      <w:r w:rsidRPr="00001C6F">
        <w:rPr>
          <w:rStyle w:val="c2"/>
          <w:sz w:val="22"/>
          <w:szCs w:val="22"/>
        </w:rPr>
        <w:t xml:space="preserve"> подразумевает работу по предупреждению дезадаптации (нарушений процесса приспособления к среде), просветительскую деятельность, создание благоприятного психологического климата в учреждении, осуществление мероприятий по предупреждению и снятию психологической перегрузки людей и т. п. </w:t>
      </w:r>
    </w:p>
    <w:p w14:paraId="369919CA" w14:textId="77777777" w:rsidR="00C33986" w:rsidRPr="00001C6F" w:rsidRDefault="00C33986" w:rsidP="00001C6F">
      <w:pPr>
        <w:autoSpaceDE w:val="0"/>
        <w:autoSpaceDN w:val="0"/>
        <w:adjustRightInd w:val="0"/>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Цель: предотвращение возможных проблем в развитии и взаимодействии участников воспитательно-образовательного процесса, обеспечение комфортного психологического климата, создание безопасной образовательной и социальной среды для развития детей.</w:t>
      </w:r>
    </w:p>
    <w:p w14:paraId="2A7F2DEE" w14:textId="77777777" w:rsidR="00C33986" w:rsidRPr="00001C6F" w:rsidRDefault="00C33986" w:rsidP="00001C6F">
      <w:pPr>
        <w:pStyle w:val="aa"/>
        <w:shd w:val="clear" w:color="auto" w:fill="FFFFFF"/>
        <w:spacing w:before="0" w:beforeAutospacing="0" w:after="0" w:afterAutospacing="0"/>
        <w:ind w:firstLine="567"/>
        <w:jc w:val="both"/>
        <w:rPr>
          <w:sz w:val="22"/>
          <w:szCs w:val="22"/>
        </w:rPr>
      </w:pPr>
      <w:r w:rsidRPr="00001C6F">
        <w:rPr>
          <w:sz w:val="22"/>
          <w:szCs w:val="22"/>
        </w:rPr>
        <w:t>1. 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 Профилактика дезадаптивного поведения в семье, формирование доброжелательных, доверительных отношений с ребенком, направленность на формирование полноценной личности.</w:t>
      </w:r>
    </w:p>
    <w:p w14:paraId="6C11CB3D" w14:textId="77777777" w:rsidR="00C33986" w:rsidRPr="00001C6F" w:rsidRDefault="00C33986" w:rsidP="00001C6F">
      <w:pPr>
        <w:pStyle w:val="aa"/>
        <w:shd w:val="clear" w:color="auto" w:fill="FFFFFF"/>
        <w:spacing w:before="0" w:beforeAutospacing="0" w:after="0" w:afterAutospacing="0"/>
        <w:ind w:firstLine="567"/>
        <w:jc w:val="both"/>
        <w:rPr>
          <w:sz w:val="22"/>
          <w:szCs w:val="22"/>
        </w:rPr>
      </w:pPr>
      <w:r w:rsidRPr="00001C6F">
        <w:rPr>
          <w:sz w:val="22"/>
          <w:szCs w:val="22"/>
        </w:rPr>
        <w:t>2. Профилактическая работа с педагогами. Существенное место в работе с педагогами отводится обучению педагогов установлению психологически грамотной, развивающей системы взаимоотношений с детьми, основанной на взаимопонимании и взаимном восприятии друг друга. Информирование педагогов о выявленных особенностях ребенка и семьи, с целью оптимизации взаимодействия участников воспитательно-образовательного процесса. Педагоги обучаются навыкам разрешения проблем, оказания психологической поддержки в процессе их взаимодействия с детьми и коллегами. Профилактика эмоционального выгорания, повышение эффективности в работе с детьми и родителями, профессиональный и личностный рост, предупреждение профессиональных конфликтов.</w:t>
      </w:r>
    </w:p>
    <w:p w14:paraId="01AEE3D1" w14:textId="77777777" w:rsidR="00C33986" w:rsidRPr="00001C6F" w:rsidRDefault="00C33986" w:rsidP="00001C6F">
      <w:pPr>
        <w:pStyle w:val="aa"/>
        <w:shd w:val="clear" w:color="auto" w:fill="FFFFFF"/>
        <w:spacing w:before="0" w:beforeAutospacing="0" w:after="0" w:afterAutospacing="0"/>
        <w:ind w:firstLine="567"/>
        <w:jc w:val="both"/>
        <w:rPr>
          <w:sz w:val="22"/>
          <w:szCs w:val="22"/>
        </w:rPr>
      </w:pPr>
      <w:r w:rsidRPr="00001C6F">
        <w:rPr>
          <w:sz w:val="22"/>
          <w:szCs w:val="22"/>
        </w:rPr>
        <w:t>3. Профилактическая работа с детьми с целью формирования у дошкольников знаний, установок, личностных ориентиров и норм поведения, обеспечивающих сохранение и укрепление физического, психологического здоровья. Развитие коммуникативных способностей и социальной адаптации детей, развитие познавательных и творческих способностей, эмоциональной сферы.</w:t>
      </w:r>
    </w:p>
    <w:p w14:paraId="2D6677C2" w14:textId="77777777" w:rsidR="001443D1" w:rsidRPr="00001C6F" w:rsidRDefault="00C33986" w:rsidP="00001C6F">
      <w:pPr>
        <w:autoSpaceDE w:val="0"/>
        <w:autoSpaceDN w:val="0"/>
        <w:adjustRightInd w:val="0"/>
        <w:spacing w:after="0" w:line="240" w:lineRule="auto"/>
        <w:ind w:firstLine="567"/>
        <w:jc w:val="both"/>
        <w:rPr>
          <w:rFonts w:ascii="Times New Roman" w:hAnsi="Times New Roman" w:cs="Times New Roman"/>
        </w:rPr>
      </w:pPr>
      <w:r w:rsidRPr="00001C6F">
        <w:rPr>
          <w:rFonts w:ascii="Times New Roman" w:eastAsia="Times New Roman" w:hAnsi="Times New Roman" w:cs="Times New Roman"/>
        </w:rPr>
        <w:t>При введении новшеств в ДОУ психолог может выступать помощником администрации в планировании, организации и преодолении психологиче</w:t>
      </w:r>
      <w:r w:rsidRPr="00001C6F">
        <w:rPr>
          <w:rFonts w:ascii="Times New Roman" w:hAnsi="Times New Roman" w:cs="Times New Roman"/>
        </w:rPr>
        <w:t>ского сопротивления инновациям.</w:t>
      </w:r>
    </w:p>
    <w:p w14:paraId="4F0D151C" w14:textId="77777777" w:rsidR="000E1296" w:rsidRPr="00001C6F" w:rsidRDefault="000E1296" w:rsidP="00001C6F">
      <w:pPr>
        <w:pStyle w:val="310"/>
        <w:ind w:left="0" w:right="-31" w:firstLine="567"/>
        <w:rPr>
          <w:color w:val="FF0000"/>
          <w:sz w:val="22"/>
          <w:szCs w:val="22"/>
        </w:rPr>
      </w:pPr>
    </w:p>
    <w:p w14:paraId="43EFB687" w14:textId="77777777" w:rsidR="000E1296" w:rsidRPr="00001C6F" w:rsidRDefault="000E1296" w:rsidP="00001C6F">
      <w:pPr>
        <w:pStyle w:val="310"/>
        <w:ind w:left="0" w:right="-31" w:firstLine="567"/>
        <w:rPr>
          <w:color w:val="FF0000"/>
          <w:spacing w:val="-57"/>
          <w:sz w:val="22"/>
          <w:szCs w:val="22"/>
        </w:rPr>
      </w:pPr>
      <w:r w:rsidRPr="00001C6F">
        <w:rPr>
          <w:color w:val="FF0000"/>
          <w:sz w:val="22"/>
          <w:szCs w:val="22"/>
        </w:rPr>
        <w:t>Взаимодействие педагога-психолога при реализации коррекционных мероприятий</w:t>
      </w:r>
      <w:r w:rsidRPr="00001C6F">
        <w:rPr>
          <w:color w:val="FF0000"/>
          <w:spacing w:val="-57"/>
          <w:sz w:val="22"/>
          <w:szCs w:val="22"/>
        </w:rPr>
        <w:t xml:space="preserve">  </w:t>
      </w:r>
    </w:p>
    <w:p w14:paraId="5E3A2D56" w14:textId="77777777" w:rsidR="000E1296" w:rsidRPr="00001C6F" w:rsidRDefault="000E1296" w:rsidP="00001C6F">
      <w:pPr>
        <w:pStyle w:val="310"/>
        <w:ind w:left="0" w:right="-31" w:firstLine="567"/>
        <w:rPr>
          <w:color w:val="FF0000"/>
          <w:sz w:val="22"/>
          <w:szCs w:val="22"/>
        </w:rPr>
      </w:pPr>
      <w:r w:rsidRPr="00001C6F">
        <w:rPr>
          <w:color w:val="FF0000"/>
          <w:sz w:val="22"/>
          <w:szCs w:val="22"/>
        </w:rPr>
        <w:t>Взаимодействие</w:t>
      </w:r>
      <w:r w:rsidRPr="00001C6F">
        <w:rPr>
          <w:color w:val="FF0000"/>
          <w:spacing w:val="-2"/>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родителями:</w:t>
      </w:r>
    </w:p>
    <w:p w14:paraId="78EA2357" w14:textId="77777777" w:rsidR="000E1296" w:rsidRPr="00001C6F" w:rsidRDefault="000E1296" w:rsidP="00001C6F">
      <w:pPr>
        <w:pStyle w:val="a5"/>
        <w:numPr>
          <w:ilvl w:val="0"/>
          <w:numId w:val="117"/>
        </w:numPr>
        <w:tabs>
          <w:tab w:val="left" w:pos="0"/>
        </w:tabs>
        <w:ind w:left="0" w:right="-31" w:firstLine="567"/>
        <w:rPr>
          <w:color w:val="FF0000"/>
        </w:rPr>
      </w:pPr>
      <w:r w:rsidRPr="00001C6F">
        <w:rPr>
          <w:color w:val="FF0000"/>
        </w:rPr>
        <w:t xml:space="preserve"> Индивидуальные, групповые, подгрупповые консультации, семинары, дискуссии по</w:t>
      </w:r>
      <w:r w:rsidRPr="00001C6F">
        <w:rPr>
          <w:color w:val="FF0000"/>
          <w:spacing w:val="-58"/>
        </w:rPr>
        <w:t xml:space="preserve"> </w:t>
      </w:r>
      <w:r w:rsidRPr="00001C6F">
        <w:rPr>
          <w:color w:val="FF0000"/>
        </w:rPr>
        <w:t>заявленной</w:t>
      </w:r>
      <w:r w:rsidRPr="00001C6F">
        <w:rPr>
          <w:color w:val="FF0000"/>
          <w:spacing w:val="-1"/>
        </w:rPr>
        <w:t xml:space="preserve"> </w:t>
      </w:r>
      <w:r w:rsidRPr="00001C6F">
        <w:rPr>
          <w:color w:val="FF0000"/>
        </w:rPr>
        <w:t>тематике,</w:t>
      </w:r>
      <w:r w:rsidRPr="00001C6F">
        <w:rPr>
          <w:color w:val="FF0000"/>
          <w:spacing w:val="-3"/>
        </w:rPr>
        <w:t xml:space="preserve"> </w:t>
      </w:r>
      <w:r w:rsidRPr="00001C6F">
        <w:rPr>
          <w:color w:val="FF0000"/>
        </w:rPr>
        <w:t>запросу.</w:t>
      </w:r>
    </w:p>
    <w:p w14:paraId="495ABE69" w14:textId="77777777" w:rsidR="000E1296" w:rsidRPr="00001C6F" w:rsidRDefault="000E1296" w:rsidP="00001C6F">
      <w:pPr>
        <w:pStyle w:val="a5"/>
        <w:numPr>
          <w:ilvl w:val="0"/>
          <w:numId w:val="117"/>
        </w:numPr>
        <w:tabs>
          <w:tab w:val="left" w:pos="0"/>
        </w:tabs>
        <w:ind w:left="0" w:right="-31" w:firstLine="567"/>
        <w:rPr>
          <w:color w:val="FF0000"/>
        </w:rPr>
      </w:pPr>
      <w:r w:rsidRPr="00001C6F">
        <w:rPr>
          <w:color w:val="FF0000"/>
        </w:rPr>
        <w:t xml:space="preserve"> Выставка</w:t>
      </w:r>
      <w:r w:rsidRPr="00001C6F">
        <w:rPr>
          <w:color w:val="FF0000"/>
          <w:spacing w:val="-3"/>
        </w:rPr>
        <w:t xml:space="preserve"> </w:t>
      </w:r>
      <w:r w:rsidRPr="00001C6F">
        <w:rPr>
          <w:color w:val="FF0000"/>
        </w:rPr>
        <w:t>психологической</w:t>
      </w:r>
      <w:r w:rsidRPr="00001C6F">
        <w:rPr>
          <w:color w:val="FF0000"/>
          <w:spacing w:val="-3"/>
        </w:rPr>
        <w:t xml:space="preserve"> </w:t>
      </w:r>
      <w:r w:rsidRPr="00001C6F">
        <w:rPr>
          <w:color w:val="FF0000"/>
        </w:rPr>
        <w:t>литературой</w:t>
      </w:r>
      <w:r w:rsidRPr="00001C6F">
        <w:rPr>
          <w:color w:val="FF0000"/>
          <w:spacing w:val="-3"/>
        </w:rPr>
        <w:t xml:space="preserve"> </w:t>
      </w:r>
      <w:r w:rsidRPr="00001C6F">
        <w:rPr>
          <w:color w:val="FF0000"/>
        </w:rPr>
        <w:t>по</w:t>
      </w:r>
      <w:r w:rsidRPr="00001C6F">
        <w:rPr>
          <w:color w:val="FF0000"/>
          <w:spacing w:val="-3"/>
        </w:rPr>
        <w:t xml:space="preserve"> </w:t>
      </w:r>
      <w:r w:rsidRPr="00001C6F">
        <w:rPr>
          <w:color w:val="FF0000"/>
        </w:rPr>
        <w:t>заявленной</w:t>
      </w:r>
      <w:r w:rsidRPr="00001C6F">
        <w:rPr>
          <w:color w:val="FF0000"/>
          <w:spacing w:val="-3"/>
        </w:rPr>
        <w:t xml:space="preserve"> </w:t>
      </w:r>
      <w:r w:rsidRPr="00001C6F">
        <w:rPr>
          <w:color w:val="FF0000"/>
        </w:rPr>
        <w:t>тематике.</w:t>
      </w:r>
    </w:p>
    <w:p w14:paraId="39479B16" w14:textId="77777777" w:rsidR="000E1296" w:rsidRPr="00001C6F" w:rsidRDefault="000E1296" w:rsidP="00001C6F">
      <w:pPr>
        <w:pStyle w:val="a5"/>
        <w:numPr>
          <w:ilvl w:val="0"/>
          <w:numId w:val="117"/>
        </w:numPr>
        <w:tabs>
          <w:tab w:val="left" w:pos="0"/>
        </w:tabs>
        <w:ind w:left="0" w:right="-31" w:firstLine="567"/>
        <w:rPr>
          <w:color w:val="FF0000"/>
        </w:rPr>
      </w:pPr>
      <w:r w:rsidRPr="00001C6F">
        <w:rPr>
          <w:color w:val="FF0000"/>
        </w:rPr>
        <w:t xml:space="preserve"> Выступления</w:t>
      </w:r>
      <w:r w:rsidRPr="00001C6F">
        <w:rPr>
          <w:color w:val="FF0000"/>
          <w:spacing w:val="-5"/>
        </w:rPr>
        <w:t xml:space="preserve"> </w:t>
      </w:r>
      <w:r w:rsidRPr="00001C6F">
        <w:rPr>
          <w:color w:val="FF0000"/>
        </w:rPr>
        <w:t>на</w:t>
      </w:r>
      <w:r w:rsidRPr="00001C6F">
        <w:rPr>
          <w:color w:val="FF0000"/>
          <w:spacing w:val="-5"/>
        </w:rPr>
        <w:t xml:space="preserve"> </w:t>
      </w:r>
      <w:r w:rsidRPr="00001C6F">
        <w:rPr>
          <w:color w:val="FF0000"/>
        </w:rPr>
        <w:t>родительских</w:t>
      </w:r>
      <w:r w:rsidRPr="00001C6F">
        <w:rPr>
          <w:color w:val="FF0000"/>
          <w:spacing w:val="-2"/>
        </w:rPr>
        <w:t xml:space="preserve"> </w:t>
      </w:r>
      <w:r w:rsidRPr="00001C6F">
        <w:rPr>
          <w:color w:val="FF0000"/>
        </w:rPr>
        <w:t>собраниях.</w:t>
      </w:r>
    </w:p>
    <w:p w14:paraId="0B1565C6" w14:textId="77777777" w:rsidR="000E1296" w:rsidRPr="00001C6F" w:rsidRDefault="000E1296" w:rsidP="00001C6F">
      <w:pPr>
        <w:pStyle w:val="a5"/>
        <w:numPr>
          <w:ilvl w:val="0"/>
          <w:numId w:val="117"/>
        </w:numPr>
        <w:tabs>
          <w:tab w:val="left" w:pos="0"/>
        </w:tabs>
        <w:ind w:left="0" w:right="-31" w:firstLine="567"/>
        <w:rPr>
          <w:color w:val="FF0000"/>
        </w:rPr>
      </w:pPr>
      <w:r w:rsidRPr="00001C6F">
        <w:rPr>
          <w:color w:val="FF0000"/>
        </w:rPr>
        <w:t xml:space="preserve"> Телефон</w:t>
      </w:r>
      <w:r w:rsidRPr="00001C6F">
        <w:rPr>
          <w:color w:val="FF0000"/>
          <w:spacing w:val="-1"/>
        </w:rPr>
        <w:t xml:space="preserve"> </w:t>
      </w:r>
      <w:r w:rsidRPr="00001C6F">
        <w:rPr>
          <w:color w:val="FF0000"/>
        </w:rPr>
        <w:t>доверия</w:t>
      </w:r>
      <w:r w:rsidRPr="00001C6F">
        <w:rPr>
          <w:color w:val="FF0000"/>
          <w:spacing w:val="-2"/>
        </w:rPr>
        <w:t xml:space="preserve"> </w:t>
      </w:r>
      <w:r w:rsidRPr="00001C6F">
        <w:rPr>
          <w:color w:val="FF0000"/>
        </w:rPr>
        <w:t>для</w:t>
      </w:r>
      <w:r w:rsidRPr="00001C6F">
        <w:rPr>
          <w:color w:val="FF0000"/>
          <w:spacing w:val="-1"/>
        </w:rPr>
        <w:t xml:space="preserve"> </w:t>
      </w:r>
      <w:r w:rsidRPr="00001C6F">
        <w:rPr>
          <w:color w:val="FF0000"/>
        </w:rPr>
        <w:t>родителей.</w:t>
      </w:r>
    </w:p>
    <w:p w14:paraId="4EEE1B0B" w14:textId="77777777" w:rsidR="000E1296" w:rsidRPr="00001C6F" w:rsidRDefault="000E1296" w:rsidP="00001C6F">
      <w:pPr>
        <w:pStyle w:val="a5"/>
        <w:numPr>
          <w:ilvl w:val="0"/>
          <w:numId w:val="117"/>
        </w:numPr>
        <w:tabs>
          <w:tab w:val="left" w:pos="0"/>
        </w:tabs>
        <w:ind w:left="0" w:right="-31" w:firstLine="567"/>
        <w:rPr>
          <w:color w:val="FF0000"/>
        </w:rPr>
      </w:pPr>
      <w:r w:rsidRPr="00001C6F">
        <w:rPr>
          <w:color w:val="FF0000"/>
        </w:rPr>
        <w:t xml:space="preserve"> Диагностика</w:t>
      </w:r>
      <w:r w:rsidRPr="00001C6F">
        <w:rPr>
          <w:color w:val="FF0000"/>
          <w:spacing w:val="-5"/>
        </w:rPr>
        <w:t xml:space="preserve"> </w:t>
      </w:r>
      <w:r w:rsidRPr="00001C6F">
        <w:rPr>
          <w:color w:val="FF0000"/>
        </w:rPr>
        <w:t>детско-родительских</w:t>
      </w:r>
      <w:r w:rsidRPr="00001C6F">
        <w:rPr>
          <w:color w:val="FF0000"/>
          <w:spacing w:val="-2"/>
        </w:rPr>
        <w:t xml:space="preserve"> </w:t>
      </w:r>
      <w:r w:rsidRPr="00001C6F">
        <w:rPr>
          <w:color w:val="FF0000"/>
        </w:rPr>
        <w:t>отношений</w:t>
      </w:r>
      <w:r w:rsidRPr="00001C6F">
        <w:rPr>
          <w:color w:val="FF0000"/>
          <w:spacing w:val="-3"/>
        </w:rPr>
        <w:t xml:space="preserve"> </w:t>
      </w:r>
      <w:r w:rsidRPr="00001C6F">
        <w:rPr>
          <w:color w:val="FF0000"/>
        </w:rPr>
        <w:t>в</w:t>
      </w:r>
      <w:r w:rsidRPr="00001C6F">
        <w:rPr>
          <w:color w:val="FF0000"/>
          <w:spacing w:val="-5"/>
        </w:rPr>
        <w:t xml:space="preserve"> </w:t>
      </w:r>
      <w:r w:rsidRPr="00001C6F">
        <w:rPr>
          <w:color w:val="FF0000"/>
        </w:rPr>
        <w:t>семье.</w:t>
      </w:r>
    </w:p>
    <w:p w14:paraId="1F906517" w14:textId="77777777" w:rsidR="000E1296" w:rsidRPr="00001C6F" w:rsidRDefault="000E1296" w:rsidP="00001C6F">
      <w:pPr>
        <w:pStyle w:val="310"/>
        <w:ind w:left="0" w:right="-31" w:firstLine="567"/>
        <w:rPr>
          <w:color w:val="FF0000"/>
          <w:sz w:val="22"/>
          <w:szCs w:val="22"/>
        </w:rPr>
      </w:pPr>
      <w:r w:rsidRPr="00001C6F">
        <w:rPr>
          <w:color w:val="FF0000"/>
          <w:sz w:val="22"/>
          <w:szCs w:val="22"/>
        </w:rPr>
        <w:t>Взаимодействие</w:t>
      </w:r>
      <w:r w:rsidRPr="00001C6F">
        <w:rPr>
          <w:color w:val="FF0000"/>
          <w:spacing w:val="-5"/>
          <w:sz w:val="22"/>
          <w:szCs w:val="22"/>
        </w:rPr>
        <w:t xml:space="preserve"> </w:t>
      </w:r>
      <w:r w:rsidRPr="00001C6F">
        <w:rPr>
          <w:color w:val="FF0000"/>
          <w:sz w:val="22"/>
          <w:szCs w:val="22"/>
        </w:rPr>
        <w:t>с</w:t>
      </w:r>
      <w:r w:rsidRPr="00001C6F">
        <w:rPr>
          <w:color w:val="FF0000"/>
          <w:spacing w:val="-5"/>
          <w:sz w:val="22"/>
          <w:szCs w:val="22"/>
        </w:rPr>
        <w:t xml:space="preserve"> </w:t>
      </w:r>
      <w:r w:rsidRPr="00001C6F">
        <w:rPr>
          <w:color w:val="FF0000"/>
          <w:sz w:val="22"/>
          <w:szCs w:val="22"/>
        </w:rPr>
        <w:t>воспитателями:</w:t>
      </w:r>
    </w:p>
    <w:p w14:paraId="0182F302" w14:textId="77777777" w:rsidR="000E1296" w:rsidRPr="00001C6F" w:rsidRDefault="000E1296" w:rsidP="00001C6F">
      <w:pPr>
        <w:pStyle w:val="a5"/>
        <w:numPr>
          <w:ilvl w:val="0"/>
          <w:numId w:val="116"/>
        </w:numPr>
        <w:tabs>
          <w:tab w:val="left" w:pos="0"/>
        </w:tabs>
        <w:ind w:left="0" w:right="-31" w:firstLine="567"/>
        <w:rPr>
          <w:color w:val="FF0000"/>
        </w:rPr>
      </w:pPr>
      <w:r w:rsidRPr="00001C6F">
        <w:rPr>
          <w:color w:val="FF0000"/>
        </w:rPr>
        <w:t xml:space="preserve"> Обучение</w:t>
      </w:r>
      <w:r w:rsidRPr="00001C6F">
        <w:rPr>
          <w:color w:val="FF0000"/>
          <w:spacing w:val="-5"/>
        </w:rPr>
        <w:t xml:space="preserve"> </w:t>
      </w:r>
      <w:r w:rsidRPr="00001C6F">
        <w:rPr>
          <w:color w:val="FF0000"/>
        </w:rPr>
        <w:t>воспитателей</w:t>
      </w:r>
      <w:r w:rsidRPr="00001C6F">
        <w:rPr>
          <w:color w:val="FF0000"/>
          <w:spacing w:val="-4"/>
        </w:rPr>
        <w:t xml:space="preserve"> </w:t>
      </w:r>
      <w:r w:rsidRPr="00001C6F">
        <w:rPr>
          <w:color w:val="FF0000"/>
        </w:rPr>
        <w:t>личностно</w:t>
      </w:r>
      <w:r w:rsidRPr="00001C6F">
        <w:rPr>
          <w:color w:val="FF0000"/>
          <w:spacing w:val="-4"/>
        </w:rPr>
        <w:t xml:space="preserve"> </w:t>
      </w:r>
      <w:r w:rsidRPr="00001C6F">
        <w:rPr>
          <w:color w:val="FF0000"/>
        </w:rPr>
        <w:t>ориентированной</w:t>
      </w:r>
      <w:r w:rsidRPr="00001C6F">
        <w:rPr>
          <w:color w:val="FF0000"/>
          <w:spacing w:val="-4"/>
        </w:rPr>
        <w:t xml:space="preserve"> </w:t>
      </w:r>
      <w:r w:rsidRPr="00001C6F">
        <w:rPr>
          <w:color w:val="FF0000"/>
        </w:rPr>
        <w:t>модели</w:t>
      </w:r>
      <w:r w:rsidRPr="00001C6F">
        <w:rPr>
          <w:color w:val="FF0000"/>
          <w:spacing w:val="-3"/>
        </w:rPr>
        <w:t xml:space="preserve"> </w:t>
      </w:r>
      <w:r w:rsidRPr="00001C6F">
        <w:rPr>
          <w:color w:val="FF0000"/>
        </w:rPr>
        <w:t>общения</w:t>
      </w:r>
      <w:r w:rsidRPr="00001C6F">
        <w:rPr>
          <w:color w:val="FF0000"/>
          <w:spacing w:val="-4"/>
        </w:rPr>
        <w:t xml:space="preserve"> </w:t>
      </w:r>
      <w:r w:rsidRPr="00001C6F">
        <w:rPr>
          <w:color w:val="FF0000"/>
        </w:rPr>
        <w:t>с</w:t>
      </w:r>
      <w:r w:rsidRPr="00001C6F">
        <w:rPr>
          <w:color w:val="FF0000"/>
          <w:spacing w:val="-4"/>
        </w:rPr>
        <w:t xml:space="preserve"> </w:t>
      </w:r>
      <w:r w:rsidRPr="00001C6F">
        <w:rPr>
          <w:color w:val="FF0000"/>
        </w:rPr>
        <w:t>ребёнком,</w:t>
      </w:r>
    </w:p>
    <w:p w14:paraId="17B14A6D" w14:textId="77777777" w:rsidR="000E1296" w:rsidRPr="00001C6F" w:rsidRDefault="000E1296" w:rsidP="00001C6F">
      <w:pPr>
        <w:pStyle w:val="a5"/>
        <w:numPr>
          <w:ilvl w:val="0"/>
          <w:numId w:val="116"/>
        </w:numPr>
        <w:tabs>
          <w:tab w:val="left" w:pos="0"/>
        </w:tabs>
        <w:ind w:left="0" w:right="-31" w:firstLine="567"/>
        <w:rPr>
          <w:color w:val="FF0000"/>
        </w:rPr>
      </w:pPr>
      <w:r w:rsidRPr="00001C6F">
        <w:rPr>
          <w:color w:val="FF0000"/>
        </w:rPr>
        <w:t xml:space="preserve"> Индивидуальные</w:t>
      </w:r>
      <w:r w:rsidRPr="00001C6F">
        <w:rPr>
          <w:color w:val="FF0000"/>
          <w:spacing w:val="-8"/>
        </w:rPr>
        <w:t xml:space="preserve"> </w:t>
      </w:r>
      <w:r w:rsidRPr="00001C6F">
        <w:rPr>
          <w:color w:val="FF0000"/>
        </w:rPr>
        <w:t>консультации.</w:t>
      </w:r>
    </w:p>
    <w:p w14:paraId="07810202" w14:textId="77777777" w:rsidR="000E1296" w:rsidRPr="00001C6F" w:rsidRDefault="000E1296" w:rsidP="00001C6F">
      <w:pPr>
        <w:pStyle w:val="a5"/>
        <w:numPr>
          <w:ilvl w:val="0"/>
          <w:numId w:val="116"/>
        </w:numPr>
        <w:tabs>
          <w:tab w:val="left" w:pos="0"/>
        </w:tabs>
        <w:ind w:left="0" w:right="-31" w:firstLine="567"/>
        <w:rPr>
          <w:color w:val="FF0000"/>
        </w:rPr>
      </w:pPr>
      <w:r w:rsidRPr="00001C6F">
        <w:rPr>
          <w:color w:val="FF0000"/>
        </w:rPr>
        <w:t xml:space="preserve"> Тематические</w:t>
      </w:r>
      <w:r w:rsidRPr="00001C6F">
        <w:rPr>
          <w:color w:val="FF0000"/>
          <w:spacing w:val="-7"/>
        </w:rPr>
        <w:t xml:space="preserve"> </w:t>
      </w:r>
      <w:r w:rsidRPr="00001C6F">
        <w:rPr>
          <w:color w:val="FF0000"/>
        </w:rPr>
        <w:t>выставки</w:t>
      </w:r>
      <w:r w:rsidRPr="00001C6F">
        <w:rPr>
          <w:color w:val="FF0000"/>
          <w:spacing w:val="-5"/>
        </w:rPr>
        <w:t xml:space="preserve"> </w:t>
      </w:r>
      <w:r w:rsidRPr="00001C6F">
        <w:rPr>
          <w:color w:val="FF0000"/>
        </w:rPr>
        <w:t>психолого-педагогической</w:t>
      </w:r>
      <w:r w:rsidRPr="00001C6F">
        <w:rPr>
          <w:color w:val="FF0000"/>
          <w:spacing w:val="-5"/>
        </w:rPr>
        <w:t xml:space="preserve"> </w:t>
      </w:r>
      <w:r w:rsidRPr="00001C6F">
        <w:rPr>
          <w:color w:val="FF0000"/>
        </w:rPr>
        <w:t>литературы.</w:t>
      </w:r>
    </w:p>
    <w:p w14:paraId="7B36AD80" w14:textId="77777777" w:rsidR="000E1296" w:rsidRPr="00001C6F" w:rsidRDefault="000E1296" w:rsidP="00001C6F">
      <w:pPr>
        <w:pStyle w:val="a5"/>
        <w:numPr>
          <w:ilvl w:val="0"/>
          <w:numId w:val="116"/>
        </w:numPr>
        <w:tabs>
          <w:tab w:val="left" w:pos="0"/>
        </w:tabs>
        <w:ind w:left="0" w:right="-31" w:firstLine="567"/>
        <w:rPr>
          <w:color w:val="FF0000"/>
        </w:rPr>
      </w:pPr>
      <w:r w:rsidRPr="00001C6F">
        <w:rPr>
          <w:color w:val="FF0000"/>
        </w:rPr>
        <w:t xml:space="preserve"> Рекомендации,опыт,</w:t>
      </w:r>
      <w:r w:rsidRPr="00001C6F">
        <w:rPr>
          <w:color w:val="FF0000"/>
          <w:spacing w:val="17"/>
        </w:rPr>
        <w:t xml:space="preserve"> </w:t>
      </w:r>
      <w:r w:rsidRPr="00001C6F">
        <w:rPr>
          <w:color w:val="FF0000"/>
        </w:rPr>
        <w:t>деловые</w:t>
      </w:r>
      <w:r w:rsidRPr="00001C6F">
        <w:rPr>
          <w:color w:val="FF0000"/>
          <w:spacing w:val="15"/>
        </w:rPr>
        <w:t xml:space="preserve"> </w:t>
      </w:r>
      <w:r w:rsidRPr="00001C6F">
        <w:rPr>
          <w:color w:val="FF0000"/>
        </w:rPr>
        <w:t>игры, тренинги,</w:t>
      </w:r>
      <w:r w:rsidRPr="00001C6F">
        <w:rPr>
          <w:color w:val="FF0000"/>
          <w:spacing w:val="16"/>
        </w:rPr>
        <w:t xml:space="preserve"> </w:t>
      </w:r>
      <w:r w:rsidRPr="00001C6F">
        <w:rPr>
          <w:color w:val="FF0000"/>
        </w:rPr>
        <w:t>решение</w:t>
      </w:r>
      <w:r w:rsidRPr="00001C6F">
        <w:rPr>
          <w:color w:val="FF0000"/>
          <w:spacing w:val="16"/>
        </w:rPr>
        <w:t xml:space="preserve"> </w:t>
      </w:r>
      <w:r w:rsidRPr="00001C6F">
        <w:rPr>
          <w:color w:val="FF0000"/>
        </w:rPr>
        <w:t>проблемных</w:t>
      </w:r>
      <w:r w:rsidRPr="00001C6F">
        <w:rPr>
          <w:color w:val="FF0000"/>
          <w:spacing w:val="19"/>
        </w:rPr>
        <w:t xml:space="preserve"> </w:t>
      </w:r>
      <w:r w:rsidRPr="00001C6F">
        <w:rPr>
          <w:color w:val="FF0000"/>
        </w:rPr>
        <w:t>ситуаций</w:t>
      </w:r>
      <w:r w:rsidRPr="00001C6F">
        <w:rPr>
          <w:color w:val="FF0000"/>
          <w:spacing w:val="15"/>
        </w:rPr>
        <w:t xml:space="preserve"> </w:t>
      </w:r>
      <w:r w:rsidRPr="00001C6F">
        <w:rPr>
          <w:color w:val="FF0000"/>
        </w:rPr>
        <w:t>на</w:t>
      </w:r>
      <w:r w:rsidRPr="00001C6F">
        <w:rPr>
          <w:color w:val="FF0000"/>
          <w:spacing w:val="16"/>
        </w:rPr>
        <w:t xml:space="preserve"> </w:t>
      </w:r>
      <w:r w:rsidRPr="00001C6F">
        <w:rPr>
          <w:color w:val="FF0000"/>
        </w:rPr>
        <w:t xml:space="preserve">педагогических </w:t>
      </w:r>
      <w:r w:rsidRPr="00001C6F">
        <w:rPr>
          <w:color w:val="FF0000"/>
          <w:spacing w:val="-57"/>
        </w:rPr>
        <w:t xml:space="preserve"> </w:t>
      </w:r>
      <w:r w:rsidRPr="00001C6F">
        <w:rPr>
          <w:color w:val="FF0000"/>
        </w:rPr>
        <w:t>советах.</w:t>
      </w:r>
    </w:p>
    <w:p w14:paraId="7BAAF47B" w14:textId="77777777" w:rsidR="000E1296" w:rsidRPr="00001C6F" w:rsidRDefault="000E1296" w:rsidP="00001C6F">
      <w:pPr>
        <w:pStyle w:val="a5"/>
        <w:numPr>
          <w:ilvl w:val="0"/>
          <w:numId w:val="116"/>
        </w:numPr>
        <w:tabs>
          <w:tab w:val="left" w:pos="0"/>
        </w:tabs>
        <w:ind w:left="0" w:right="-31" w:firstLine="567"/>
        <w:rPr>
          <w:color w:val="FF0000"/>
        </w:rPr>
      </w:pPr>
      <w:r w:rsidRPr="00001C6F">
        <w:rPr>
          <w:color w:val="FF0000"/>
        </w:rPr>
        <w:t xml:space="preserve"> Помощь</w:t>
      </w:r>
      <w:r w:rsidRPr="00001C6F">
        <w:rPr>
          <w:color w:val="FF0000"/>
          <w:spacing w:val="-4"/>
        </w:rPr>
        <w:t xml:space="preserve"> </w:t>
      </w:r>
      <w:r w:rsidRPr="00001C6F">
        <w:rPr>
          <w:color w:val="FF0000"/>
        </w:rPr>
        <w:t>в</w:t>
      </w:r>
      <w:r w:rsidRPr="00001C6F">
        <w:rPr>
          <w:color w:val="FF0000"/>
          <w:spacing w:val="-4"/>
        </w:rPr>
        <w:t xml:space="preserve"> </w:t>
      </w:r>
      <w:r w:rsidRPr="00001C6F">
        <w:rPr>
          <w:color w:val="FF0000"/>
        </w:rPr>
        <w:t>организации</w:t>
      </w:r>
      <w:r w:rsidRPr="00001C6F">
        <w:rPr>
          <w:color w:val="FF0000"/>
          <w:spacing w:val="-3"/>
        </w:rPr>
        <w:t xml:space="preserve"> </w:t>
      </w:r>
      <w:r w:rsidRPr="00001C6F">
        <w:rPr>
          <w:color w:val="FF0000"/>
        </w:rPr>
        <w:t>центров</w:t>
      </w:r>
      <w:r w:rsidRPr="00001C6F">
        <w:rPr>
          <w:color w:val="FF0000"/>
          <w:spacing w:val="-3"/>
        </w:rPr>
        <w:t xml:space="preserve"> </w:t>
      </w:r>
      <w:r w:rsidRPr="00001C6F">
        <w:rPr>
          <w:color w:val="FF0000"/>
        </w:rPr>
        <w:t>активности,</w:t>
      </w:r>
      <w:r w:rsidRPr="00001C6F">
        <w:rPr>
          <w:color w:val="FF0000"/>
          <w:spacing w:val="-5"/>
        </w:rPr>
        <w:t xml:space="preserve"> </w:t>
      </w:r>
      <w:r w:rsidRPr="00001C6F">
        <w:rPr>
          <w:color w:val="FF0000"/>
        </w:rPr>
        <w:t>пространства</w:t>
      </w:r>
      <w:r w:rsidRPr="00001C6F">
        <w:rPr>
          <w:color w:val="FF0000"/>
          <w:spacing w:val="-5"/>
        </w:rPr>
        <w:t xml:space="preserve"> </w:t>
      </w:r>
      <w:r w:rsidRPr="00001C6F">
        <w:rPr>
          <w:color w:val="FF0000"/>
        </w:rPr>
        <w:t>детской</w:t>
      </w:r>
      <w:r w:rsidRPr="00001C6F">
        <w:rPr>
          <w:color w:val="FF0000"/>
          <w:spacing w:val="-3"/>
        </w:rPr>
        <w:t xml:space="preserve"> </w:t>
      </w:r>
      <w:r w:rsidRPr="00001C6F">
        <w:rPr>
          <w:color w:val="FF0000"/>
        </w:rPr>
        <w:t>реализации.</w:t>
      </w:r>
    </w:p>
    <w:p w14:paraId="68720758" w14:textId="77777777" w:rsidR="000E1296" w:rsidRPr="00001C6F" w:rsidRDefault="000E1296" w:rsidP="00001C6F">
      <w:pPr>
        <w:pStyle w:val="a5"/>
        <w:numPr>
          <w:ilvl w:val="0"/>
          <w:numId w:val="116"/>
        </w:numPr>
        <w:tabs>
          <w:tab w:val="left" w:pos="0"/>
        </w:tabs>
        <w:ind w:left="0" w:right="-31" w:firstLine="567"/>
        <w:rPr>
          <w:color w:val="FF0000"/>
        </w:rPr>
      </w:pPr>
      <w:r w:rsidRPr="00001C6F">
        <w:rPr>
          <w:color w:val="FF0000"/>
        </w:rPr>
        <w:t xml:space="preserve"> Психологический аспект: мотивационные, предметные и </w:t>
      </w:r>
      <w:r w:rsidRPr="00001C6F">
        <w:rPr>
          <w:color w:val="FF0000"/>
          <w:spacing w:val="-1"/>
        </w:rPr>
        <w:t xml:space="preserve">универсальные </w:t>
      </w:r>
      <w:r w:rsidRPr="00001C6F">
        <w:rPr>
          <w:color w:val="FF0000"/>
          <w:spacing w:val="-57"/>
        </w:rPr>
        <w:t xml:space="preserve"> </w:t>
      </w:r>
      <w:r w:rsidRPr="00001C6F">
        <w:rPr>
          <w:color w:val="FF0000"/>
        </w:rPr>
        <w:t>образовательные</w:t>
      </w:r>
      <w:r w:rsidRPr="00001C6F">
        <w:rPr>
          <w:color w:val="FF0000"/>
          <w:spacing w:val="-3"/>
        </w:rPr>
        <w:t xml:space="preserve"> </w:t>
      </w:r>
      <w:r w:rsidRPr="00001C6F">
        <w:rPr>
          <w:color w:val="FF0000"/>
        </w:rPr>
        <w:t>результаты Программы.</w:t>
      </w:r>
    </w:p>
    <w:p w14:paraId="7990B420" w14:textId="77777777" w:rsidR="000E1296" w:rsidRPr="00001C6F" w:rsidRDefault="000E1296" w:rsidP="00001C6F">
      <w:pPr>
        <w:pStyle w:val="a5"/>
        <w:numPr>
          <w:ilvl w:val="0"/>
          <w:numId w:val="116"/>
        </w:numPr>
        <w:tabs>
          <w:tab w:val="left" w:pos="0"/>
        </w:tabs>
        <w:ind w:left="0" w:right="-31" w:firstLine="567"/>
        <w:rPr>
          <w:color w:val="FF0000"/>
        </w:rPr>
      </w:pPr>
      <w:r w:rsidRPr="00001C6F">
        <w:rPr>
          <w:color w:val="FF0000"/>
        </w:rPr>
        <w:t xml:space="preserve"> Профессиональное</w:t>
      </w:r>
      <w:r w:rsidRPr="00001C6F">
        <w:rPr>
          <w:color w:val="FF0000"/>
          <w:spacing w:val="-5"/>
        </w:rPr>
        <w:t xml:space="preserve"> </w:t>
      </w:r>
      <w:r w:rsidRPr="00001C6F">
        <w:rPr>
          <w:color w:val="FF0000"/>
        </w:rPr>
        <w:t>выгорание:</w:t>
      </w:r>
      <w:r w:rsidRPr="00001C6F">
        <w:rPr>
          <w:color w:val="FF0000"/>
          <w:spacing w:val="-3"/>
        </w:rPr>
        <w:t xml:space="preserve"> </w:t>
      </w:r>
      <w:r w:rsidRPr="00001C6F">
        <w:rPr>
          <w:color w:val="FF0000"/>
        </w:rPr>
        <w:t>профилактика,</w:t>
      </w:r>
      <w:r w:rsidRPr="00001C6F">
        <w:rPr>
          <w:color w:val="FF0000"/>
          <w:spacing w:val="-3"/>
        </w:rPr>
        <w:t xml:space="preserve"> </w:t>
      </w:r>
      <w:r w:rsidRPr="00001C6F">
        <w:rPr>
          <w:color w:val="FF0000"/>
        </w:rPr>
        <w:t>выявление</w:t>
      </w:r>
      <w:r w:rsidRPr="00001C6F">
        <w:rPr>
          <w:color w:val="FF0000"/>
          <w:spacing w:val="54"/>
        </w:rPr>
        <w:t xml:space="preserve"> </w:t>
      </w:r>
      <w:r w:rsidRPr="00001C6F">
        <w:rPr>
          <w:color w:val="FF0000"/>
        </w:rPr>
        <w:t>«сильных»</w:t>
      </w:r>
      <w:r w:rsidRPr="00001C6F">
        <w:rPr>
          <w:color w:val="FF0000"/>
          <w:spacing w:val="-11"/>
        </w:rPr>
        <w:t xml:space="preserve"> </w:t>
      </w:r>
      <w:r w:rsidRPr="00001C6F">
        <w:rPr>
          <w:color w:val="FF0000"/>
        </w:rPr>
        <w:t>сторон.</w:t>
      </w:r>
    </w:p>
    <w:p w14:paraId="3F5B24D0" w14:textId="77777777" w:rsidR="000E1296" w:rsidRPr="00001C6F" w:rsidRDefault="000E1296" w:rsidP="00001C6F">
      <w:pPr>
        <w:pStyle w:val="310"/>
        <w:ind w:left="0" w:right="-31" w:firstLine="567"/>
        <w:rPr>
          <w:color w:val="FF0000"/>
          <w:sz w:val="22"/>
          <w:szCs w:val="22"/>
        </w:rPr>
      </w:pPr>
      <w:r w:rsidRPr="00001C6F">
        <w:rPr>
          <w:color w:val="FF0000"/>
          <w:sz w:val="22"/>
          <w:szCs w:val="22"/>
        </w:rPr>
        <w:t>Взаимосвязь</w:t>
      </w:r>
      <w:r w:rsidRPr="00001C6F">
        <w:rPr>
          <w:color w:val="FF0000"/>
          <w:spacing w:val="-7"/>
          <w:sz w:val="22"/>
          <w:szCs w:val="22"/>
        </w:rPr>
        <w:t xml:space="preserve"> </w:t>
      </w:r>
      <w:r w:rsidRPr="00001C6F">
        <w:rPr>
          <w:color w:val="FF0000"/>
          <w:sz w:val="22"/>
          <w:szCs w:val="22"/>
        </w:rPr>
        <w:t>со</w:t>
      </w:r>
      <w:r w:rsidRPr="00001C6F">
        <w:rPr>
          <w:color w:val="FF0000"/>
          <w:spacing w:val="-5"/>
          <w:sz w:val="22"/>
          <w:szCs w:val="22"/>
        </w:rPr>
        <w:t xml:space="preserve"> </w:t>
      </w:r>
      <w:r w:rsidRPr="00001C6F">
        <w:rPr>
          <w:color w:val="FF0000"/>
          <w:sz w:val="22"/>
          <w:szCs w:val="22"/>
        </w:rPr>
        <w:t>специалистами</w:t>
      </w:r>
      <w:r w:rsidRPr="00001C6F">
        <w:rPr>
          <w:color w:val="FF0000"/>
          <w:spacing w:val="-5"/>
          <w:sz w:val="22"/>
          <w:szCs w:val="22"/>
        </w:rPr>
        <w:t xml:space="preserve"> </w:t>
      </w:r>
      <w:r w:rsidRPr="00001C6F">
        <w:rPr>
          <w:color w:val="FF0000"/>
          <w:sz w:val="22"/>
          <w:szCs w:val="22"/>
        </w:rPr>
        <w:t>(старший воспитатель, воспитатель,</w:t>
      </w:r>
      <w:r w:rsidRPr="00001C6F">
        <w:rPr>
          <w:color w:val="FF0000"/>
          <w:spacing w:val="-5"/>
          <w:sz w:val="22"/>
          <w:szCs w:val="22"/>
        </w:rPr>
        <w:t xml:space="preserve"> </w:t>
      </w:r>
      <w:r w:rsidRPr="00001C6F">
        <w:rPr>
          <w:color w:val="FF0000"/>
          <w:sz w:val="22"/>
          <w:szCs w:val="22"/>
        </w:rPr>
        <w:t>музыкальный</w:t>
      </w:r>
      <w:r w:rsidRPr="00001C6F">
        <w:rPr>
          <w:color w:val="FF0000"/>
          <w:spacing w:val="-6"/>
          <w:sz w:val="22"/>
          <w:szCs w:val="22"/>
        </w:rPr>
        <w:t xml:space="preserve"> </w:t>
      </w:r>
      <w:r w:rsidRPr="00001C6F">
        <w:rPr>
          <w:color w:val="FF0000"/>
          <w:sz w:val="22"/>
          <w:szCs w:val="22"/>
        </w:rPr>
        <w:t>руководитель):</w:t>
      </w:r>
    </w:p>
    <w:p w14:paraId="26A01CB3" w14:textId="77777777" w:rsidR="000E1296" w:rsidRPr="00001C6F" w:rsidRDefault="000E1296" w:rsidP="00001C6F">
      <w:pPr>
        <w:pStyle w:val="a5"/>
        <w:numPr>
          <w:ilvl w:val="0"/>
          <w:numId w:val="115"/>
        </w:numPr>
        <w:tabs>
          <w:tab w:val="left" w:pos="0"/>
        </w:tabs>
        <w:ind w:left="0" w:right="-31" w:firstLine="567"/>
        <w:rPr>
          <w:color w:val="FF0000"/>
        </w:rPr>
      </w:pPr>
      <w:r w:rsidRPr="00001C6F">
        <w:rPr>
          <w:color w:val="FF0000"/>
        </w:rPr>
        <w:t xml:space="preserve"> Анализ</w:t>
      </w:r>
      <w:r w:rsidRPr="00001C6F">
        <w:rPr>
          <w:color w:val="FF0000"/>
          <w:spacing w:val="-4"/>
        </w:rPr>
        <w:t xml:space="preserve"> </w:t>
      </w:r>
      <w:r w:rsidRPr="00001C6F">
        <w:rPr>
          <w:color w:val="FF0000"/>
        </w:rPr>
        <w:t>результатов диагностики,</w:t>
      </w:r>
      <w:r w:rsidRPr="00001C6F">
        <w:rPr>
          <w:color w:val="FF0000"/>
          <w:spacing w:val="-4"/>
        </w:rPr>
        <w:t xml:space="preserve"> </w:t>
      </w:r>
      <w:r w:rsidRPr="00001C6F">
        <w:rPr>
          <w:color w:val="FF0000"/>
        </w:rPr>
        <w:t>исследований.</w:t>
      </w:r>
    </w:p>
    <w:p w14:paraId="6779D066" w14:textId="77777777" w:rsidR="000E1296" w:rsidRPr="00001C6F" w:rsidRDefault="000E1296" w:rsidP="00001C6F">
      <w:pPr>
        <w:pStyle w:val="a5"/>
        <w:numPr>
          <w:ilvl w:val="0"/>
          <w:numId w:val="115"/>
        </w:numPr>
        <w:tabs>
          <w:tab w:val="left" w:pos="0"/>
        </w:tabs>
        <w:ind w:left="0" w:right="-31" w:firstLine="567"/>
        <w:rPr>
          <w:color w:val="FF0000"/>
        </w:rPr>
      </w:pPr>
      <w:r w:rsidRPr="00001C6F">
        <w:rPr>
          <w:color w:val="FF0000"/>
        </w:rPr>
        <w:t xml:space="preserve"> Консультирование по</w:t>
      </w:r>
      <w:r w:rsidRPr="00001C6F">
        <w:rPr>
          <w:color w:val="FF0000"/>
        </w:rPr>
        <w:tab/>
        <w:t xml:space="preserve">вопросам коррекции процессов воспитания на </w:t>
      </w:r>
      <w:r w:rsidRPr="00001C6F">
        <w:rPr>
          <w:color w:val="FF0000"/>
          <w:spacing w:val="-1"/>
        </w:rPr>
        <w:t>основе,</w:t>
      </w:r>
      <w:r w:rsidRPr="00001C6F">
        <w:rPr>
          <w:color w:val="FF0000"/>
          <w:spacing w:val="-57"/>
        </w:rPr>
        <w:t xml:space="preserve">  </w:t>
      </w:r>
      <w:r w:rsidRPr="00001C6F">
        <w:rPr>
          <w:color w:val="FF0000"/>
        </w:rPr>
        <w:t xml:space="preserve"> интеллектуального,</w:t>
      </w:r>
      <w:r w:rsidRPr="00001C6F">
        <w:rPr>
          <w:color w:val="FF0000"/>
          <w:spacing w:val="-1"/>
        </w:rPr>
        <w:t xml:space="preserve"> </w:t>
      </w:r>
      <w:r w:rsidRPr="00001C6F">
        <w:rPr>
          <w:color w:val="FF0000"/>
        </w:rPr>
        <w:t>личностного</w:t>
      </w:r>
      <w:r w:rsidRPr="00001C6F">
        <w:rPr>
          <w:color w:val="FF0000"/>
          <w:spacing w:val="-1"/>
        </w:rPr>
        <w:t xml:space="preserve"> </w:t>
      </w:r>
      <w:r w:rsidRPr="00001C6F">
        <w:rPr>
          <w:color w:val="FF0000"/>
        </w:rPr>
        <w:t>и</w:t>
      </w:r>
      <w:r w:rsidRPr="00001C6F">
        <w:rPr>
          <w:color w:val="FF0000"/>
          <w:spacing w:val="-1"/>
        </w:rPr>
        <w:t xml:space="preserve"> </w:t>
      </w:r>
      <w:r w:rsidRPr="00001C6F">
        <w:rPr>
          <w:color w:val="FF0000"/>
        </w:rPr>
        <w:t>эмоционально-волевого</w:t>
      </w:r>
      <w:r w:rsidRPr="00001C6F">
        <w:rPr>
          <w:color w:val="FF0000"/>
          <w:spacing w:val="-2"/>
        </w:rPr>
        <w:t xml:space="preserve"> </w:t>
      </w:r>
      <w:r w:rsidRPr="00001C6F">
        <w:rPr>
          <w:color w:val="FF0000"/>
        </w:rPr>
        <w:t>развития ребёнка.</w:t>
      </w:r>
    </w:p>
    <w:p w14:paraId="473CBCEF" w14:textId="77777777" w:rsidR="000E1296" w:rsidRPr="00001C6F" w:rsidRDefault="000E1296" w:rsidP="00001C6F">
      <w:pPr>
        <w:pStyle w:val="a5"/>
        <w:numPr>
          <w:ilvl w:val="0"/>
          <w:numId w:val="115"/>
        </w:numPr>
        <w:tabs>
          <w:tab w:val="left" w:pos="0"/>
        </w:tabs>
        <w:ind w:left="0" w:right="-31" w:firstLine="567"/>
        <w:rPr>
          <w:color w:val="FF0000"/>
        </w:rPr>
      </w:pPr>
      <w:r w:rsidRPr="00001C6F">
        <w:rPr>
          <w:color w:val="FF0000"/>
        </w:rPr>
        <w:t xml:space="preserve"> Выявление</w:t>
      </w:r>
      <w:r w:rsidRPr="00001C6F">
        <w:rPr>
          <w:color w:val="FF0000"/>
          <w:spacing w:val="-3"/>
        </w:rPr>
        <w:t xml:space="preserve"> </w:t>
      </w:r>
      <w:r w:rsidRPr="00001C6F">
        <w:rPr>
          <w:color w:val="FF0000"/>
        </w:rPr>
        <w:t>наиболее</w:t>
      </w:r>
      <w:r w:rsidRPr="00001C6F">
        <w:rPr>
          <w:color w:val="FF0000"/>
          <w:spacing w:val="-3"/>
        </w:rPr>
        <w:t xml:space="preserve"> </w:t>
      </w:r>
      <w:r w:rsidRPr="00001C6F">
        <w:rPr>
          <w:color w:val="FF0000"/>
        </w:rPr>
        <w:t>«сильных»</w:t>
      </w:r>
      <w:r w:rsidRPr="00001C6F">
        <w:rPr>
          <w:color w:val="FF0000"/>
          <w:spacing w:val="-7"/>
        </w:rPr>
        <w:t xml:space="preserve"> </w:t>
      </w:r>
      <w:r w:rsidRPr="00001C6F">
        <w:rPr>
          <w:color w:val="FF0000"/>
        </w:rPr>
        <w:t>сторон</w:t>
      </w:r>
      <w:r w:rsidRPr="00001C6F">
        <w:rPr>
          <w:color w:val="FF0000"/>
          <w:spacing w:val="-2"/>
        </w:rPr>
        <w:t xml:space="preserve"> </w:t>
      </w:r>
      <w:r w:rsidRPr="00001C6F">
        <w:rPr>
          <w:color w:val="FF0000"/>
        </w:rPr>
        <w:t>специалистов.</w:t>
      </w:r>
    </w:p>
    <w:p w14:paraId="0028FB8A" w14:textId="77777777" w:rsidR="000E1296" w:rsidRPr="00001C6F" w:rsidRDefault="000E1296" w:rsidP="00001C6F">
      <w:pPr>
        <w:pStyle w:val="a5"/>
        <w:numPr>
          <w:ilvl w:val="0"/>
          <w:numId w:val="115"/>
        </w:numPr>
        <w:tabs>
          <w:tab w:val="left" w:pos="0"/>
        </w:tabs>
        <w:ind w:left="0" w:right="111" w:firstLine="567"/>
        <w:rPr>
          <w:color w:val="FF0000"/>
        </w:rPr>
      </w:pPr>
      <w:r w:rsidRPr="00001C6F">
        <w:rPr>
          <w:color w:val="FF0000"/>
        </w:rPr>
        <w:t xml:space="preserve"> Составление</w:t>
      </w:r>
      <w:r w:rsidRPr="00001C6F">
        <w:rPr>
          <w:color w:val="FF0000"/>
          <w:spacing w:val="-4"/>
        </w:rPr>
        <w:t xml:space="preserve"> </w:t>
      </w:r>
      <w:r w:rsidRPr="00001C6F">
        <w:rPr>
          <w:color w:val="FF0000"/>
        </w:rPr>
        <w:t>АОП и ИОМ.</w:t>
      </w:r>
    </w:p>
    <w:p w14:paraId="3F468106" w14:textId="77777777" w:rsidR="000E1296" w:rsidRPr="00001C6F" w:rsidRDefault="000E1296" w:rsidP="00001C6F">
      <w:pPr>
        <w:pStyle w:val="a3"/>
        <w:ind w:left="0" w:right="-31" w:firstLine="567"/>
        <w:rPr>
          <w:color w:val="FF0000"/>
          <w:sz w:val="22"/>
          <w:szCs w:val="22"/>
        </w:rPr>
      </w:pPr>
    </w:p>
    <w:p w14:paraId="0ED09D40" w14:textId="77777777" w:rsidR="00987069" w:rsidRPr="00001C6F" w:rsidRDefault="00987069" w:rsidP="00001C6F">
      <w:pPr>
        <w:pStyle w:val="a3"/>
        <w:ind w:left="0" w:right="-31" w:firstLine="567"/>
        <w:rPr>
          <w:color w:val="FF0000"/>
          <w:sz w:val="22"/>
          <w:szCs w:val="22"/>
        </w:rPr>
      </w:pPr>
      <w:r w:rsidRPr="00001C6F">
        <w:rPr>
          <w:color w:val="FF0000"/>
          <w:sz w:val="22"/>
          <w:szCs w:val="22"/>
        </w:rPr>
        <w:t>Психо</w:t>
      </w:r>
      <w:r w:rsidR="00C75390" w:rsidRPr="00001C6F">
        <w:rPr>
          <w:color w:val="FF0000"/>
          <w:sz w:val="22"/>
          <w:szCs w:val="22"/>
        </w:rPr>
        <w:t>-</w:t>
      </w:r>
      <w:r w:rsidRPr="00001C6F">
        <w:rPr>
          <w:color w:val="FF0000"/>
          <w:sz w:val="22"/>
          <w:szCs w:val="22"/>
        </w:rPr>
        <w:t>профилактическая</w:t>
      </w:r>
      <w:r w:rsidRPr="00001C6F">
        <w:rPr>
          <w:color w:val="FF0000"/>
          <w:spacing w:val="3"/>
          <w:sz w:val="22"/>
          <w:szCs w:val="22"/>
        </w:rPr>
        <w:t xml:space="preserve"> </w:t>
      </w:r>
      <w:r w:rsidRPr="00001C6F">
        <w:rPr>
          <w:color w:val="FF0000"/>
          <w:sz w:val="22"/>
          <w:szCs w:val="22"/>
        </w:rPr>
        <w:t>работа</w:t>
      </w:r>
      <w:r w:rsidRPr="00001C6F">
        <w:rPr>
          <w:color w:val="FF0000"/>
          <w:spacing w:val="3"/>
          <w:sz w:val="22"/>
          <w:szCs w:val="22"/>
        </w:rPr>
        <w:t xml:space="preserve"> </w:t>
      </w:r>
      <w:r w:rsidRPr="00001C6F">
        <w:rPr>
          <w:color w:val="FF0000"/>
          <w:sz w:val="22"/>
          <w:szCs w:val="22"/>
        </w:rPr>
        <w:t>по</w:t>
      </w:r>
      <w:r w:rsidRPr="00001C6F">
        <w:rPr>
          <w:color w:val="FF0000"/>
          <w:spacing w:val="3"/>
          <w:sz w:val="22"/>
          <w:szCs w:val="22"/>
        </w:rPr>
        <w:t xml:space="preserve"> </w:t>
      </w:r>
      <w:r w:rsidRPr="00001C6F">
        <w:rPr>
          <w:color w:val="FF0000"/>
          <w:sz w:val="22"/>
          <w:szCs w:val="22"/>
        </w:rPr>
        <w:t>эмоциональному</w:t>
      </w:r>
      <w:r w:rsidRPr="00001C6F">
        <w:rPr>
          <w:color w:val="FF0000"/>
          <w:spacing w:val="-1"/>
          <w:sz w:val="22"/>
          <w:szCs w:val="22"/>
        </w:rPr>
        <w:t xml:space="preserve"> </w:t>
      </w:r>
      <w:r w:rsidRPr="00001C6F">
        <w:rPr>
          <w:color w:val="FF0000"/>
          <w:sz w:val="22"/>
          <w:szCs w:val="22"/>
        </w:rPr>
        <w:t>развитию</w:t>
      </w:r>
      <w:r w:rsidRPr="00001C6F">
        <w:rPr>
          <w:color w:val="FF0000"/>
          <w:spacing w:val="4"/>
          <w:sz w:val="22"/>
          <w:szCs w:val="22"/>
        </w:rPr>
        <w:t xml:space="preserve"> </w:t>
      </w:r>
      <w:r w:rsidRPr="00001C6F">
        <w:rPr>
          <w:color w:val="FF0000"/>
          <w:sz w:val="22"/>
          <w:szCs w:val="22"/>
        </w:rPr>
        <w:t>детей</w:t>
      </w:r>
      <w:r w:rsidRPr="00001C6F">
        <w:rPr>
          <w:color w:val="FF0000"/>
          <w:spacing w:val="4"/>
          <w:sz w:val="22"/>
          <w:szCs w:val="22"/>
        </w:rPr>
        <w:t xml:space="preserve"> </w:t>
      </w:r>
      <w:r w:rsidRPr="00001C6F">
        <w:rPr>
          <w:color w:val="FF0000"/>
          <w:sz w:val="22"/>
          <w:szCs w:val="22"/>
        </w:rPr>
        <w:t>дошкольного</w:t>
      </w:r>
      <w:r w:rsidRPr="00001C6F">
        <w:rPr>
          <w:color w:val="FF0000"/>
          <w:spacing w:val="3"/>
          <w:sz w:val="22"/>
          <w:szCs w:val="22"/>
        </w:rPr>
        <w:t xml:space="preserve"> </w:t>
      </w:r>
      <w:r w:rsidRPr="00001C6F">
        <w:rPr>
          <w:color w:val="FF0000"/>
          <w:sz w:val="22"/>
          <w:szCs w:val="22"/>
        </w:rPr>
        <w:t>возраста</w:t>
      </w:r>
      <w:r w:rsidRPr="00001C6F">
        <w:rPr>
          <w:color w:val="FF0000"/>
          <w:spacing w:val="3"/>
          <w:sz w:val="22"/>
          <w:szCs w:val="22"/>
        </w:rPr>
        <w:t xml:space="preserve"> </w:t>
      </w:r>
      <w:r w:rsidRPr="00001C6F">
        <w:rPr>
          <w:color w:val="FF0000"/>
          <w:sz w:val="22"/>
          <w:szCs w:val="22"/>
        </w:rPr>
        <w:t>имеет</w:t>
      </w:r>
      <w:r w:rsidRPr="00001C6F">
        <w:rPr>
          <w:color w:val="FF0000"/>
          <w:spacing w:val="-57"/>
          <w:sz w:val="22"/>
          <w:szCs w:val="22"/>
        </w:rPr>
        <w:t xml:space="preserve"> </w:t>
      </w:r>
      <w:r w:rsidR="00C33986" w:rsidRPr="00001C6F">
        <w:rPr>
          <w:color w:val="FF0000"/>
          <w:spacing w:val="-57"/>
          <w:sz w:val="22"/>
          <w:szCs w:val="22"/>
        </w:rPr>
        <w:t xml:space="preserve"> </w:t>
      </w:r>
      <w:r w:rsidR="00C33986" w:rsidRPr="00001C6F">
        <w:rPr>
          <w:color w:val="FF0000"/>
          <w:sz w:val="22"/>
          <w:szCs w:val="22"/>
        </w:rPr>
        <w:t xml:space="preserve"> ч</w:t>
      </w:r>
      <w:r w:rsidRPr="00001C6F">
        <w:rPr>
          <w:color w:val="FF0000"/>
          <w:sz w:val="22"/>
          <w:szCs w:val="22"/>
        </w:rPr>
        <w:t>етыре</w:t>
      </w:r>
      <w:r w:rsidRPr="00001C6F">
        <w:rPr>
          <w:color w:val="FF0000"/>
          <w:spacing w:val="-3"/>
          <w:sz w:val="22"/>
          <w:szCs w:val="22"/>
        </w:rPr>
        <w:t xml:space="preserve"> </w:t>
      </w:r>
      <w:r w:rsidRPr="00001C6F">
        <w:rPr>
          <w:color w:val="FF0000"/>
          <w:sz w:val="22"/>
          <w:szCs w:val="22"/>
        </w:rPr>
        <w:t>основных</w:t>
      </w:r>
      <w:r w:rsidRPr="00001C6F">
        <w:rPr>
          <w:color w:val="FF0000"/>
          <w:spacing w:val="1"/>
          <w:sz w:val="22"/>
          <w:szCs w:val="22"/>
        </w:rPr>
        <w:t xml:space="preserve"> </w:t>
      </w:r>
      <w:r w:rsidRPr="00001C6F">
        <w:rPr>
          <w:color w:val="FF0000"/>
          <w:sz w:val="22"/>
          <w:szCs w:val="22"/>
        </w:rPr>
        <w:t>направления:</w:t>
      </w:r>
    </w:p>
    <w:p w14:paraId="742D487C" w14:textId="77777777" w:rsidR="00987069" w:rsidRPr="00001C6F" w:rsidRDefault="00C75390" w:rsidP="00001C6F">
      <w:pPr>
        <w:pStyle w:val="a5"/>
        <w:numPr>
          <w:ilvl w:val="0"/>
          <w:numId w:val="118"/>
        </w:numPr>
        <w:tabs>
          <w:tab w:val="left" w:pos="709"/>
        </w:tabs>
        <w:ind w:left="0" w:right="-31" w:firstLine="567"/>
        <w:rPr>
          <w:color w:val="FF0000"/>
        </w:rPr>
      </w:pPr>
      <w:r w:rsidRPr="00001C6F">
        <w:rPr>
          <w:color w:val="FF0000"/>
        </w:rPr>
        <w:t xml:space="preserve"> </w:t>
      </w:r>
      <w:r w:rsidR="00987069" w:rsidRPr="00001C6F">
        <w:rPr>
          <w:color w:val="FF0000"/>
        </w:rPr>
        <w:t>развитие</w:t>
      </w:r>
      <w:r w:rsidR="00987069" w:rsidRPr="00001C6F">
        <w:rPr>
          <w:color w:val="FF0000"/>
          <w:spacing w:val="-5"/>
        </w:rPr>
        <w:t xml:space="preserve"> </w:t>
      </w:r>
      <w:r w:rsidR="00987069" w:rsidRPr="00001C6F">
        <w:rPr>
          <w:color w:val="FF0000"/>
        </w:rPr>
        <w:t>коммуникативных</w:t>
      </w:r>
      <w:r w:rsidR="00987069" w:rsidRPr="00001C6F">
        <w:rPr>
          <w:color w:val="FF0000"/>
          <w:spacing w:val="-2"/>
        </w:rPr>
        <w:t xml:space="preserve"> </w:t>
      </w:r>
      <w:r w:rsidR="00987069" w:rsidRPr="00001C6F">
        <w:rPr>
          <w:color w:val="FF0000"/>
        </w:rPr>
        <w:t>способностей</w:t>
      </w:r>
      <w:r w:rsidR="00987069" w:rsidRPr="00001C6F">
        <w:rPr>
          <w:color w:val="FF0000"/>
          <w:spacing w:val="-6"/>
        </w:rPr>
        <w:t xml:space="preserve"> </w:t>
      </w:r>
      <w:r w:rsidR="00987069" w:rsidRPr="00001C6F">
        <w:rPr>
          <w:color w:val="FF0000"/>
        </w:rPr>
        <w:t>и</w:t>
      </w:r>
      <w:r w:rsidR="00987069" w:rsidRPr="00001C6F">
        <w:rPr>
          <w:color w:val="FF0000"/>
          <w:spacing w:val="-6"/>
        </w:rPr>
        <w:t xml:space="preserve"> </w:t>
      </w:r>
      <w:r w:rsidR="00987069" w:rsidRPr="00001C6F">
        <w:rPr>
          <w:color w:val="FF0000"/>
        </w:rPr>
        <w:t>социальной</w:t>
      </w:r>
      <w:r w:rsidR="00987069" w:rsidRPr="00001C6F">
        <w:rPr>
          <w:color w:val="FF0000"/>
          <w:spacing w:val="-4"/>
        </w:rPr>
        <w:t xml:space="preserve"> </w:t>
      </w:r>
      <w:r w:rsidR="00987069" w:rsidRPr="00001C6F">
        <w:rPr>
          <w:color w:val="FF0000"/>
        </w:rPr>
        <w:t>адаптации</w:t>
      </w:r>
      <w:r w:rsidR="00987069" w:rsidRPr="00001C6F">
        <w:rPr>
          <w:color w:val="FF0000"/>
          <w:spacing w:val="-5"/>
        </w:rPr>
        <w:t xml:space="preserve"> </w:t>
      </w:r>
      <w:r w:rsidR="00987069" w:rsidRPr="00001C6F">
        <w:rPr>
          <w:color w:val="FF0000"/>
        </w:rPr>
        <w:t>детей;</w:t>
      </w:r>
    </w:p>
    <w:p w14:paraId="0842ABA5" w14:textId="77777777" w:rsidR="00987069" w:rsidRPr="00001C6F" w:rsidRDefault="00C75390" w:rsidP="00001C6F">
      <w:pPr>
        <w:pStyle w:val="a5"/>
        <w:numPr>
          <w:ilvl w:val="0"/>
          <w:numId w:val="118"/>
        </w:numPr>
        <w:tabs>
          <w:tab w:val="left" w:pos="709"/>
          <w:tab w:val="left" w:pos="1651"/>
          <w:tab w:val="left" w:pos="1652"/>
          <w:tab w:val="left" w:pos="2758"/>
          <w:tab w:val="left" w:pos="3622"/>
          <w:tab w:val="left" w:pos="3955"/>
          <w:tab w:val="left" w:pos="4902"/>
          <w:tab w:val="left" w:pos="6152"/>
          <w:tab w:val="left" w:pos="7147"/>
          <w:tab w:val="left" w:pos="8749"/>
        </w:tabs>
        <w:ind w:left="0" w:right="-31" w:firstLine="567"/>
        <w:rPr>
          <w:color w:val="FF0000"/>
        </w:rPr>
      </w:pPr>
      <w:r w:rsidRPr="00001C6F">
        <w:rPr>
          <w:color w:val="FF0000"/>
        </w:rPr>
        <w:t xml:space="preserve"> развитие</w:t>
      </w:r>
      <w:r w:rsidRPr="00001C6F">
        <w:rPr>
          <w:color w:val="FF0000"/>
        </w:rPr>
        <w:tab/>
        <w:t xml:space="preserve">общей и мелкой моторики, памяти, </w:t>
      </w:r>
      <w:r w:rsidR="00987069" w:rsidRPr="00001C6F">
        <w:rPr>
          <w:color w:val="FF0000"/>
        </w:rPr>
        <w:t>воображения,</w:t>
      </w:r>
      <w:r w:rsidRPr="00001C6F">
        <w:rPr>
          <w:color w:val="FF0000"/>
        </w:rPr>
        <w:t xml:space="preserve"> </w:t>
      </w:r>
      <w:r w:rsidR="00987069" w:rsidRPr="00001C6F">
        <w:rPr>
          <w:color w:val="FF0000"/>
          <w:spacing w:val="-1"/>
        </w:rPr>
        <w:t>пространственных</w:t>
      </w:r>
      <w:r w:rsidR="00987069" w:rsidRPr="00001C6F">
        <w:rPr>
          <w:color w:val="FF0000"/>
          <w:spacing w:val="-57"/>
        </w:rPr>
        <w:t xml:space="preserve"> </w:t>
      </w:r>
      <w:r w:rsidRPr="00001C6F">
        <w:rPr>
          <w:color w:val="FF0000"/>
          <w:spacing w:val="-57"/>
        </w:rPr>
        <w:t xml:space="preserve"> </w:t>
      </w:r>
      <w:r w:rsidRPr="00001C6F">
        <w:rPr>
          <w:color w:val="FF0000"/>
        </w:rPr>
        <w:t xml:space="preserve"> п</w:t>
      </w:r>
      <w:r w:rsidR="00987069" w:rsidRPr="00001C6F">
        <w:rPr>
          <w:color w:val="FF0000"/>
        </w:rPr>
        <w:t>редставлений;</w:t>
      </w:r>
    </w:p>
    <w:p w14:paraId="00BF9051" w14:textId="77777777" w:rsidR="00987069" w:rsidRPr="00001C6F" w:rsidRDefault="00C75390" w:rsidP="00001C6F">
      <w:pPr>
        <w:pStyle w:val="a5"/>
        <w:numPr>
          <w:ilvl w:val="0"/>
          <w:numId w:val="118"/>
        </w:numPr>
        <w:tabs>
          <w:tab w:val="left" w:pos="709"/>
        </w:tabs>
        <w:ind w:left="0" w:right="-31" w:firstLine="567"/>
        <w:rPr>
          <w:color w:val="FF0000"/>
        </w:rPr>
      </w:pPr>
      <w:r w:rsidRPr="00001C6F">
        <w:rPr>
          <w:color w:val="FF0000"/>
        </w:rPr>
        <w:t xml:space="preserve"> </w:t>
      </w:r>
      <w:r w:rsidR="00987069" w:rsidRPr="00001C6F">
        <w:rPr>
          <w:color w:val="FF0000"/>
        </w:rPr>
        <w:t>развитие</w:t>
      </w:r>
      <w:r w:rsidR="00987069" w:rsidRPr="00001C6F">
        <w:rPr>
          <w:color w:val="FF0000"/>
          <w:spacing w:val="-4"/>
        </w:rPr>
        <w:t xml:space="preserve"> </w:t>
      </w:r>
      <w:r w:rsidR="00987069" w:rsidRPr="00001C6F">
        <w:rPr>
          <w:color w:val="FF0000"/>
        </w:rPr>
        <w:t>эмоциональной</w:t>
      </w:r>
      <w:r w:rsidR="00987069" w:rsidRPr="00001C6F">
        <w:rPr>
          <w:color w:val="FF0000"/>
          <w:spacing w:val="-3"/>
        </w:rPr>
        <w:t xml:space="preserve"> </w:t>
      </w:r>
      <w:r w:rsidR="00987069" w:rsidRPr="00001C6F">
        <w:rPr>
          <w:color w:val="FF0000"/>
        </w:rPr>
        <w:t>сферы</w:t>
      </w:r>
      <w:r w:rsidR="00987069" w:rsidRPr="00001C6F">
        <w:rPr>
          <w:color w:val="FF0000"/>
          <w:spacing w:val="-4"/>
        </w:rPr>
        <w:t xml:space="preserve"> </w:t>
      </w:r>
      <w:r w:rsidR="00987069" w:rsidRPr="00001C6F">
        <w:rPr>
          <w:color w:val="FF0000"/>
        </w:rPr>
        <w:t>(знакомство</w:t>
      </w:r>
      <w:r w:rsidR="00987069" w:rsidRPr="00001C6F">
        <w:rPr>
          <w:color w:val="FF0000"/>
          <w:spacing w:val="-4"/>
        </w:rPr>
        <w:t xml:space="preserve"> </w:t>
      </w:r>
      <w:r w:rsidR="00987069" w:rsidRPr="00001C6F">
        <w:rPr>
          <w:color w:val="FF0000"/>
        </w:rPr>
        <w:t>с</w:t>
      </w:r>
      <w:r w:rsidR="00987069" w:rsidRPr="00001C6F">
        <w:rPr>
          <w:color w:val="FF0000"/>
          <w:spacing w:val="-5"/>
        </w:rPr>
        <w:t xml:space="preserve"> </w:t>
      </w:r>
      <w:r w:rsidR="00987069" w:rsidRPr="00001C6F">
        <w:rPr>
          <w:color w:val="FF0000"/>
        </w:rPr>
        <w:t>базовыми</w:t>
      </w:r>
      <w:r w:rsidR="00987069" w:rsidRPr="00001C6F">
        <w:rPr>
          <w:color w:val="FF0000"/>
          <w:spacing w:val="-3"/>
        </w:rPr>
        <w:t xml:space="preserve"> </w:t>
      </w:r>
      <w:r w:rsidR="00987069" w:rsidRPr="00001C6F">
        <w:rPr>
          <w:color w:val="FF0000"/>
        </w:rPr>
        <w:t>чувствами);</w:t>
      </w:r>
    </w:p>
    <w:p w14:paraId="50102FD1" w14:textId="77777777" w:rsidR="00987069" w:rsidRPr="00001C6F" w:rsidRDefault="00C75390" w:rsidP="00001C6F">
      <w:pPr>
        <w:pStyle w:val="a5"/>
        <w:numPr>
          <w:ilvl w:val="0"/>
          <w:numId w:val="118"/>
        </w:numPr>
        <w:tabs>
          <w:tab w:val="left" w:pos="709"/>
        </w:tabs>
        <w:ind w:left="0" w:right="-31" w:firstLine="567"/>
        <w:rPr>
          <w:color w:val="FF0000"/>
        </w:rPr>
      </w:pPr>
      <w:r w:rsidRPr="00001C6F">
        <w:rPr>
          <w:color w:val="FF0000"/>
        </w:rPr>
        <w:t xml:space="preserve"> </w:t>
      </w:r>
      <w:r w:rsidR="00987069" w:rsidRPr="00001C6F">
        <w:rPr>
          <w:color w:val="FF0000"/>
        </w:rPr>
        <w:t>развитие</w:t>
      </w:r>
      <w:r w:rsidR="00987069" w:rsidRPr="00001C6F">
        <w:rPr>
          <w:color w:val="FF0000"/>
          <w:spacing w:val="-6"/>
        </w:rPr>
        <w:t xml:space="preserve"> </w:t>
      </w:r>
      <w:r w:rsidR="00987069" w:rsidRPr="00001C6F">
        <w:rPr>
          <w:color w:val="FF0000"/>
        </w:rPr>
        <w:t>способности</w:t>
      </w:r>
      <w:r w:rsidR="00987069" w:rsidRPr="00001C6F">
        <w:rPr>
          <w:color w:val="FF0000"/>
          <w:spacing w:val="-4"/>
        </w:rPr>
        <w:t xml:space="preserve"> </w:t>
      </w:r>
      <w:r w:rsidR="00987069" w:rsidRPr="00001C6F">
        <w:rPr>
          <w:color w:val="FF0000"/>
        </w:rPr>
        <w:t>к</w:t>
      </w:r>
      <w:r w:rsidR="00987069" w:rsidRPr="00001C6F">
        <w:rPr>
          <w:color w:val="FF0000"/>
          <w:spacing w:val="-5"/>
        </w:rPr>
        <w:t xml:space="preserve"> </w:t>
      </w:r>
      <w:r w:rsidR="00987069" w:rsidRPr="00001C6F">
        <w:rPr>
          <w:color w:val="FF0000"/>
        </w:rPr>
        <w:t>дифференциации</w:t>
      </w:r>
      <w:r w:rsidR="00987069" w:rsidRPr="00001C6F">
        <w:rPr>
          <w:color w:val="FF0000"/>
          <w:spacing w:val="-4"/>
        </w:rPr>
        <w:t xml:space="preserve"> </w:t>
      </w:r>
      <w:r w:rsidR="00987069" w:rsidRPr="00001C6F">
        <w:rPr>
          <w:color w:val="FF0000"/>
        </w:rPr>
        <w:t>эмоциональных</w:t>
      </w:r>
      <w:r w:rsidR="00987069" w:rsidRPr="00001C6F">
        <w:rPr>
          <w:color w:val="FF0000"/>
          <w:spacing w:val="-3"/>
        </w:rPr>
        <w:t xml:space="preserve"> </w:t>
      </w:r>
      <w:r w:rsidR="00987069" w:rsidRPr="00001C6F">
        <w:rPr>
          <w:color w:val="FF0000"/>
        </w:rPr>
        <w:t>состояний.</w:t>
      </w:r>
    </w:p>
    <w:p w14:paraId="18074E34"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Все направления продиктованы актуальными для данного возраста проблемами, а также</w:t>
      </w:r>
      <w:r w:rsidRPr="00001C6F">
        <w:rPr>
          <w:color w:val="FF0000"/>
          <w:spacing w:val="1"/>
          <w:sz w:val="22"/>
          <w:szCs w:val="22"/>
        </w:rPr>
        <w:t xml:space="preserve"> </w:t>
      </w:r>
      <w:r w:rsidRPr="00001C6F">
        <w:rPr>
          <w:color w:val="FF0000"/>
          <w:sz w:val="22"/>
          <w:szCs w:val="22"/>
        </w:rPr>
        <w:t>психофизиологическими</w:t>
      </w:r>
      <w:r w:rsidRPr="00001C6F">
        <w:rPr>
          <w:color w:val="FF0000"/>
          <w:spacing w:val="1"/>
          <w:sz w:val="22"/>
          <w:szCs w:val="22"/>
        </w:rPr>
        <w:t xml:space="preserve"> </w:t>
      </w:r>
      <w:r w:rsidRPr="00001C6F">
        <w:rPr>
          <w:color w:val="FF0000"/>
          <w:sz w:val="22"/>
          <w:szCs w:val="22"/>
        </w:rPr>
        <w:t>особенностями</w:t>
      </w:r>
      <w:r w:rsidRPr="00001C6F">
        <w:rPr>
          <w:color w:val="FF0000"/>
          <w:spacing w:val="1"/>
          <w:sz w:val="22"/>
          <w:szCs w:val="22"/>
        </w:rPr>
        <w:t xml:space="preserve"> </w:t>
      </w:r>
      <w:r w:rsidRPr="00001C6F">
        <w:rPr>
          <w:color w:val="FF0000"/>
          <w:sz w:val="22"/>
          <w:szCs w:val="22"/>
        </w:rPr>
        <w:t>детей.</w:t>
      </w:r>
      <w:r w:rsidRPr="00001C6F">
        <w:rPr>
          <w:color w:val="FF0000"/>
          <w:spacing w:val="1"/>
          <w:sz w:val="22"/>
          <w:szCs w:val="22"/>
        </w:rPr>
        <w:t xml:space="preserve"> </w:t>
      </w:r>
      <w:r w:rsidRPr="00001C6F">
        <w:rPr>
          <w:color w:val="FF0000"/>
          <w:sz w:val="22"/>
          <w:szCs w:val="22"/>
        </w:rPr>
        <w:t>Работа</w:t>
      </w:r>
      <w:r w:rsidRPr="00001C6F">
        <w:rPr>
          <w:color w:val="FF0000"/>
          <w:spacing w:val="1"/>
          <w:sz w:val="22"/>
          <w:szCs w:val="22"/>
        </w:rPr>
        <w:t xml:space="preserve"> </w:t>
      </w:r>
      <w:r w:rsidRPr="00001C6F">
        <w:rPr>
          <w:color w:val="FF0000"/>
          <w:sz w:val="22"/>
          <w:szCs w:val="22"/>
        </w:rPr>
        <w:t>проводится</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форме</w:t>
      </w:r>
      <w:r w:rsidRPr="00001C6F">
        <w:rPr>
          <w:color w:val="FF0000"/>
          <w:spacing w:val="61"/>
          <w:sz w:val="22"/>
          <w:szCs w:val="22"/>
        </w:rPr>
        <w:t xml:space="preserve"> </w:t>
      </w:r>
      <w:r w:rsidRPr="00001C6F">
        <w:rPr>
          <w:color w:val="FF0000"/>
          <w:sz w:val="22"/>
          <w:szCs w:val="22"/>
        </w:rPr>
        <w:t>подгрупповых</w:t>
      </w:r>
      <w:r w:rsidRPr="00001C6F">
        <w:rPr>
          <w:color w:val="FF0000"/>
          <w:spacing w:val="1"/>
          <w:sz w:val="22"/>
          <w:szCs w:val="22"/>
        </w:rPr>
        <w:t xml:space="preserve"> </w:t>
      </w:r>
      <w:r w:rsidRPr="00001C6F">
        <w:rPr>
          <w:color w:val="FF0000"/>
          <w:sz w:val="22"/>
          <w:szCs w:val="22"/>
        </w:rPr>
        <w:t>занятий 1 раз в неделю. Предпочтение отводится групповым играм. При необходимости психолог</w:t>
      </w:r>
      <w:r w:rsidRPr="00001C6F">
        <w:rPr>
          <w:color w:val="FF0000"/>
          <w:spacing w:val="-57"/>
          <w:sz w:val="22"/>
          <w:szCs w:val="22"/>
        </w:rPr>
        <w:t xml:space="preserve"> </w:t>
      </w:r>
      <w:r w:rsidRPr="00001C6F">
        <w:rPr>
          <w:color w:val="FF0000"/>
          <w:sz w:val="22"/>
          <w:szCs w:val="22"/>
        </w:rPr>
        <w:t>проводит</w:t>
      </w:r>
      <w:r w:rsidRPr="00001C6F">
        <w:rPr>
          <w:color w:val="FF0000"/>
          <w:spacing w:val="-3"/>
          <w:sz w:val="22"/>
          <w:szCs w:val="22"/>
        </w:rPr>
        <w:t xml:space="preserve"> </w:t>
      </w:r>
      <w:r w:rsidRPr="00001C6F">
        <w:rPr>
          <w:color w:val="FF0000"/>
          <w:sz w:val="22"/>
          <w:szCs w:val="22"/>
        </w:rPr>
        <w:t>индивидуальную работу</w:t>
      </w:r>
      <w:r w:rsidRPr="00001C6F">
        <w:rPr>
          <w:color w:val="FF0000"/>
          <w:spacing w:val="-3"/>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ребенком.</w:t>
      </w:r>
    </w:p>
    <w:p w14:paraId="6B4FE7B2" w14:textId="77777777" w:rsidR="00987069" w:rsidRPr="00001C6F" w:rsidRDefault="00987069" w:rsidP="00001C6F">
      <w:pPr>
        <w:pStyle w:val="a3"/>
        <w:ind w:left="0" w:right="-31" w:firstLine="567"/>
        <w:rPr>
          <w:color w:val="FF0000"/>
          <w:sz w:val="22"/>
          <w:szCs w:val="22"/>
        </w:rPr>
      </w:pPr>
    </w:p>
    <w:p w14:paraId="73788A74" w14:textId="77777777" w:rsidR="00987069" w:rsidRPr="00001C6F" w:rsidRDefault="00987069" w:rsidP="00001C6F">
      <w:pPr>
        <w:spacing w:after="0" w:line="240" w:lineRule="auto"/>
        <w:ind w:right="-28" w:firstLine="567"/>
        <w:jc w:val="both"/>
        <w:rPr>
          <w:rFonts w:ascii="Times New Roman" w:hAnsi="Times New Roman" w:cs="Times New Roman"/>
          <w:i/>
          <w:color w:val="FF0000"/>
        </w:rPr>
      </w:pPr>
      <w:r w:rsidRPr="00001C6F">
        <w:rPr>
          <w:rFonts w:ascii="Times New Roman" w:hAnsi="Times New Roman" w:cs="Times New Roman"/>
          <w:i/>
          <w:color w:val="FF0000"/>
        </w:rPr>
        <w:t>Групповые</w:t>
      </w:r>
      <w:r w:rsidRPr="00001C6F">
        <w:rPr>
          <w:rFonts w:ascii="Times New Roman" w:hAnsi="Times New Roman" w:cs="Times New Roman"/>
          <w:i/>
          <w:color w:val="FF0000"/>
          <w:spacing w:val="-4"/>
        </w:rPr>
        <w:t xml:space="preserve"> </w:t>
      </w:r>
      <w:r w:rsidRPr="00001C6F">
        <w:rPr>
          <w:rFonts w:ascii="Times New Roman" w:hAnsi="Times New Roman" w:cs="Times New Roman"/>
          <w:i/>
          <w:color w:val="FF0000"/>
        </w:rPr>
        <w:t>психопрофилактические</w:t>
      </w:r>
      <w:r w:rsidRPr="00001C6F">
        <w:rPr>
          <w:rFonts w:ascii="Times New Roman" w:hAnsi="Times New Roman" w:cs="Times New Roman"/>
          <w:i/>
          <w:color w:val="FF0000"/>
          <w:spacing w:val="-3"/>
        </w:rPr>
        <w:t xml:space="preserve"> </w:t>
      </w:r>
      <w:r w:rsidRPr="00001C6F">
        <w:rPr>
          <w:rFonts w:ascii="Times New Roman" w:hAnsi="Times New Roman" w:cs="Times New Roman"/>
          <w:i/>
          <w:color w:val="FF0000"/>
        </w:rPr>
        <w:t>занятия:</w:t>
      </w:r>
    </w:p>
    <w:p w14:paraId="72646878" w14:textId="77777777" w:rsidR="00987069" w:rsidRPr="00001C6F" w:rsidRDefault="00987069" w:rsidP="00001C6F">
      <w:pPr>
        <w:pStyle w:val="a3"/>
        <w:ind w:left="0" w:right="-28" w:firstLine="567"/>
        <w:jc w:val="both"/>
        <w:rPr>
          <w:color w:val="FF0000"/>
          <w:sz w:val="22"/>
          <w:szCs w:val="22"/>
        </w:rPr>
      </w:pPr>
      <w:r w:rsidRPr="00001C6F">
        <w:rPr>
          <w:i/>
          <w:color w:val="FF0000"/>
          <w:sz w:val="22"/>
          <w:szCs w:val="22"/>
        </w:rPr>
        <w:t>Младшая</w:t>
      </w:r>
      <w:r w:rsidRPr="00001C6F">
        <w:rPr>
          <w:i/>
          <w:color w:val="FF0000"/>
          <w:spacing w:val="1"/>
          <w:sz w:val="22"/>
          <w:szCs w:val="22"/>
        </w:rPr>
        <w:t xml:space="preserve"> </w:t>
      </w:r>
      <w:r w:rsidRPr="00001C6F">
        <w:rPr>
          <w:i/>
          <w:color w:val="FF0000"/>
          <w:sz w:val="22"/>
          <w:szCs w:val="22"/>
        </w:rPr>
        <w:t>группа</w:t>
      </w:r>
      <w:r w:rsidRPr="00001C6F">
        <w:rPr>
          <w:color w:val="FF0000"/>
          <w:sz w:val="22"/>
          <w:szCs w:val="22"/>
        </w:rPr>
        <w:t>;</w:t>
      </w:r>
      <w:r w:rsidRPr="00001C6F">
        <w:rPr>
          <w:color w:val="FF0000"/>
          <w:spacing w:val="1"/>
          <w:sz w:val="22"/>
          <w:szCs w:val="22"/>
        </w:rPr>
        <w:t xml:space="preserve"> </w:t>
      </w:r>
      <w:r w:rsidRPr="00001C6F">
        <w:rPr>
          <w:color w:val="FF0000"/>
          <w:sz w:val="22"/>
          <w:szCs w:val="22"/>
        </w:rPr>
        <w:t>адаптация</w:t>
      </w:r>
      <w:r w:rsidRPr="00001C6F">
        <w:rPr>
          <w:color w:val="FF0000"/>
          <w:spacing w:val="1"/>
          <w:sz w:val="22"/>
          <w:szCs w:val="22"/>
        </w:rPr>
        <w:t xml:space="preserve"> </w:t>
      </w:r>
      <w:r w:rsidRPr="00001C6F">
        <w:rPr>
          <w:color w:val="FF0000"/>
          <w:sz w:val="22"/>
          <w:szCs w:val="22"/>
        </w:rPr>
        <w:t>детей;</w:t>
      </w:r>
      <w:r w:rsidRPr="00001C6F">
        <w:rPr>
          <w:color w:val="FF0000"/>
          <w:spacing w:val="1"/>
          <w:sz w:val="22"/>
          <w:szCs w:val="22"/>
        </w:rPr>
        <w:t xml:space="preserve"> </w:t>
      </w:r>
      <w:r w:rsidRPr="00001C6F">
        <w:rPr>
          <w:color w:val="FF0000"/>
          <w:sz w:val="22"/>
          <w:szCs w:val="22"/>
        </w:rPr>
        <w:t>осознание</w:t>
      </w:r>
      <w:r w:rsidRPr="00001C6F">
        <w:rPr>
          <w:color w:val="FF0000"/>
          <w:spacing w:val="1"/>
          <w:sz w:val="22"/>
          <w:szCs w:val="22"/>
        </w:rPr>
        <w:t xml:space="preserve"> </w:t>
      </w:r>
      <w:r w:rsidRPr="00001C6F">
        <w:rPr>
          <w:color w:val="FF0000"/>
          <w:sz w:val="22"/>
          <w:szCs w:val="22"/>
        </w:rPr>
        <w:t>ребенком</w:t>
      </w:r>
      <w:r w:rsidRPr="00001C6F">
        <w:rPr>
          <w:color w:val="FF0000"/>
          <w:spacing w:val="1"/>
          <w:sz w:val="22"/>
          <w:szCs w:val="22"/>
        </w:rPr>
        <w:t xml:space="preserve"> </w:t>
      </w:r>
      <w:r w:rsidRPr="00001C6F">
        <w:rPr>
          <w:color w:val="FF0000"/>
          <w:sz w:val="22"/>
          <w:szCs w:val="22"/>
        </w:rPr>
        <w:t>своего</w:t>
      </w:r>
      <w:r w:rsidRPr="00001C6F">
        <w:rPr>
          <w:color w:val="FF0000"/>
          <w:spacing w:val="1"/>
          <w:sz w:val="22"/>
          <w:szCs w:val="22"/>
        </w:rPr>
        <w:t xml:space="preserve"> </w:t>
      </w:r>
      <w:r w:rsidRPr="00001C6F">
        <w:rPr>
          <w:color w:val="FF0000"/>
          <w:sz w:val="22"/>
          <w:szCs w:val="22"/>
        </w:rPr>
        <w:t>«Я»,</w:t>
      </w:r>
      <w:r w:rsidRPr="00001C6F">
        <w:rPr>
          <w:color w:val="FF0000"/>
          <w:spacing w:val="1"/>
          <w:sz w:val="22"/>
          <w:szCs w:val="22"/>
        </w:rPr>
        <w:t xml:space="preserve"> </w:t>
      </w:r>
      <w:r w:rsidRPr="00001C6F">
        <w:rPr>
          <w:color w:val="FF0000"/>
          <w:sz w:val="22"/>
          <w:szCs w:val="22"/>
        </w:rPr>
        <w:t>развитие</w:t>
      </w:r>
      <w:r w:rsidRPr="00001C6F">
        <w:rPr>
          <w:color w:val="FF0000"/>
          <w:spacing w:val="1"/>
          <w:sz w:val="22"/>
          <w:szCs w:val="22"/>
        </w:rPr>
        <w:t xml:space="preserve"> </w:t>
      </w:r>
      <w:r w:rsidRPr="00001C6F">
        <w:rPr>
          <w:color w:val="FF0000"/>
          <w:sz w:val="22"/>
          <w:szCs w:val="22"/>
        </w:rPr>
        <w:t>положительных</w:t>
      </w:r>
      <w:r w:rsidRPr="00001C6F">
        <w:rPr>
          <w:color w:val="FF0000"/>
          <w:spacing w:val="1"/>
          <w:sz w:val="22"/>
          <w:szCs w:val="22"/>
        </w:rPr>
        <w:t xml:space="preserve"> </w:t>
      </w:r>
      <w:r w:rsidRPr="00001C6F">
        <w:rPr>
          <w:color w:val="FF0000"/>
          <w:sz w:val="22"/>
          <w:szCs w:val="22"/>
        </w:rPr>
        <w:t>представлений</w:t>
      </w:r>
      <w:r w:rsidRPr="00001C6F">
        <w:rPr>
          <w:color w:val="FF0000"/>
          <w:spacing w:val="1"/>
          <w:sz w:val="22"/>
          <w:szCs w:val="22"/>
        </w:rPr>
        <w:t xml:space="preserve"> </w:t>
      </w:r>
      <w:r w:rsidRPr="00001C6F">
        <w:rPr>
          <w:color w:val="FF0000"/>
          <w:sz w:val="22"/>
          <w:szCs w:val="22"/>
        </w:rPr>
        <w:t>о</w:t>
      </w:r>
      <w:r w:rsidRPr="00001C6F">
        <w:rPr>
          <w:color w:val="FF0000"/>
          <w:spacing w:val="1"/>
          <w:sz w:val="22"/>
          <w:szCs w:val="22"/>
        </w:rPr>
        <w:t xml:space="preserve"> </w:t>
      </w:r>
      <w:r w:rsidRPr="00001C6F">
        <w:rPr>
          <w:color w:val="FF0000"/>
          <w:sz w:val="22"/>
          <w:szCs w:val="22"/>
        </w:rPr>
        <w:t>своем</w:t>
      </w:r>
      <w:r w:rsidRPr="00001C6F">
        <w:rPr>
          <w:color w:val="FF0000"/>
          <w:spacing w:val="1"/>
          <w:sz w:val="22"/>
          <w:szCs w:val="22"/>
        </w:rPr>
        <w:t xml:space="preserve"> </w:t>
      </w:r>
      <w:r w:rsidRPr="00001C6F">
        <w:rPr>
          <w:color w:val="FF0000"/>
          <w:sz w:val="22"/>
          <w:szCs w:val="22"/>
        </w:rPr>
        <w:t>внешнем</w:t>
      </w:r>
      <w:r w:rsidRPr="00001C6F">
        <w:rPr>
          <w:color w:val="FF0000"/>
          <w:spacing w:val="1"/>
          <w:sz w:val="22"/>
          <w:szCs w:val="22"/>
        </w:rPr>
        <w:t xml:space="preserve"> </w:t>
      </w:r>
      <w:r w:rsidRPr="00001C6F">
        <w:rPr>
          <w:color w:val="FF0000"/>
          <w:sz w:val="22"/>
          <w:szCs w:val="22"/>
        </w:rPr>
        <w:t>виде;</w:t>
      </w:r>
      <w:r w:rsidRPr="00001C6F">
        <w:rPr>
          <w:color w:val="FF0000"/>
          <w:spacing w:val="1"/>
          <w:sz w:val="22"/>
          <w:szCs w:val="22"/>
        </w:rPr>
        <w:t xml:space="preserve"> </w:t>
      </w:r>
      <w:r w:rsidRPr="00001C6F">
        <w:rPr>
          <w:color w:val="FF0000"/>
          <w:sz w:val="22"/>
          <w:szCs w:val="22"/>
        </w:rPr>
        <w:t>доброжелательное</w:t>
      </w:r>
      <w:r w:rsidRPr="00001C6F">
        <w:rPr>
          <w:color w:val="FF0000"/>
          <w:spacing w:val="1"/>
          <w:sz w:val="22"/>
          <w:szCs w:val="22"/>
        </w:rPr>
        <w:t xml:space="preserve"> </w:t>
      </w:r>
      <w:r w:rsidRPr="00001C6F">
        <w:rPr>
          <w:color w:val="FF0000"/>
          <w:sz w:val="22"/>
          <w:szCs w:val="22"/>
        </w:rPr>
        <w:t>отношение</w:t>
      </w:r>
      <w:r w:rsidRPr="00001C6F">
        <w:rPr>
          <w:color w:val="FF0000"/>
          <w:spacing w:val="1"/>
          <w:sz w:val="22"/>
          <w:szCs w:val="22"/>
        </w:rPr>
        <w:t xml:space="preserve"> </w:t>
      </w:r>
      <w:r w:rsidRPr="00001C6F">
        <w:rPr>
          <w:color w:val="FF0000"/>
          <w:sz w:val="22"/>
          <w:szCs w:val="22"/>
        </w:rPr>
        <w:t>к</w:t>
      </w:r>
      <w:r w:rsidRPr="00001C6F">
        <w:rPr>
          <w:color w:val="FF0000"/>
          <w:spacing w:val="1"/>
          <w:sz w:val="22"/>
          <w:szCs w:val="22"/>
        </w:rPr>
        <w:t xml:space="preserve"> </w:t>
      </w:r>
      <w:r w:rsidRPr="00001C6F">
        <w:rPr>
          <w:color w:val="FF0000"/>
          <w:sz w:val="22"/>
          <w:szCs w:val="22"/>
        </w:rPr>
        <w:t>сверстникам, чувство принадлежности к группе; развитие общей и мелкой моторики, памяти,</w:t>
      </w:r>
      <w:r w:rsidRPr="00001C6F">
        <w:rPr>
          <w:color w:val="FF0000"/>
          <w:spacing w:val="1"/>
          <w:sz w:val="22"/>
          <w:szCs w:val="22"/>
        </w:rPr>
        <w:t xml:space="preserve"> </w:t>
      </w:r>
      <w:r w:rsidRPr="00001C6F">
        <w:rPr>
          <w:color w:val="FF0000"/>
          <w:sz w:val="22"/>
          <w:szCs w:val="22"/>
        </w:rPr>
        <w:t>воображения,</w:t>
      </w:r>
      <w:r w:rsidRPr="00001C6F">
        <w:rPr>
          <w:color w:val="FF0000"/>
          <w:spacing w:val="-1"/>
          <w:sz w:val="22"/>
          <w:szCs w:val="22"/>
        </w:rPr>
        <w:t xml:space="preserve"> </w:t>
      </w:r>
      <w:r w:rsidRPr="00001C6F">
        <w:rPr>
          <w:color w:val="FF0000"/>
          <w:sz w:val="22"/>
          <w:szCs w:val="22"/>
        </w:rPr>
        <w:t>пространственных</w:t>
      </w:r>
      <w:r w:rsidRPr="00001C6F">
        <w:rPr>
          <w:color w:val="FF0000"/>
          <w:spacing w:val="-1"/>
          <w:sz w:val="22"/>
          <w:szCs w:val="22"/>
        </w:rPr>
        <w:t xml:space="preserve"> </w:t>
      </w:r>
      <w:r w:rsidRPr="00001C6F">
        <w:rPr>
          <w:color w:val="FF0000"/>
          <w:sz w:val="22"/>
          <w:szCs w:val="22"/>
        </w:rPr>
        <w:t>представлений.</w:t>
      </w:r>
    </w:p>
    <w:p w14:paraId="1108A5D4" w14:textId="77777777" w:rsidR="00987069" w:rsidRPr="00001C6F" w:rsidRDefault="00987069" w:rsidP="00001C6F">
      <w:pPr>
        <w:pStyle w:val="a3"/>
        <w:ind w:left="0" w:right="-28" w:firstLine="567"/>
        <w:jc w:val="both"/>
        <w:rPr>
          <w:color w:val="FF0000"/>
          <w:sz w:val="22"/>
          <w:szCs w:val="22"/>
        </w:rPr>
      </w:pPr>
      <w:r w:rsidRPr="00001C6F">
        <w:rPr>
          <w:i/>
          <w:color w:val="FF0000"/>
          <w:sz w:val="22"/>
          <w:szCs w:val="22"/>
        </w:rPr>
        <w:t>Средняя</w:t>
      </w:r>
      <w:r w:rsidRPr="00001C6F">
        <w:rPr>
          <w:i/>
          <w:color w:val="FF0000"/>
          <w:spacing w:val="1"/>
          <w:sz w:val="22"/>
          <w:szCs w:val="22"/>
        </w:rPr>
        <w:t xml:space="preserve"> </w:t>
      </w:r>
      <w:r w:rsidRPr="00001C6F">
        <w:rPr>
          <w:i/>
          <w:color w:val="FF0000"/>
          <w:sz w:val="22"/>
          <w:szCs w:val="22"/>
        </w:rPr>
        <w:t>группа:</w:t>
      </w:r>
      <w:r w:rsidRPr="00001C6F">
        <w:rPr>
          <w:i/>
          <w:color w:val="FF0000"/>
          <w:spacing w:val="1"/>
          <w:sz w:val="22"/>
          <w:szCs w:val="22"/>
        </w:rPr>
        <w:t xml:space="preserve"> </w:t>
      </w:r>
      <w:r w:rsidRPr="00001C6F">
        <w:rPr>
          <w:color w:val="FF0000"/>
          <w:sz w:val="22"/>
          <w:szCs w:val="22"/>
        </w:rPr>
        <w:t>развитие</w:t>
      </w:r>
      <w:r w:rsidRPr="00001C6F">
        <w:rPr>
          <w:color w:val="FF0000"/>
          <w:spacing w:val="1"/>
          <w:sz w:val="22"/>
          <w:szCs w:val="22"/>
        </w:rPr>
        <w:t xml:space="preserve"> </w:t>
      </w:r>
      <w:r w:rsidRPr="00001C6F">
        <w:rPr>
          <w:color w:val="FF0000"/>
          <w:sz w:val="22"/>
          <w:szCs w:val="22"/>
        </w:rPr>
        <w:t>эмоциональной</w:t>
      </w:r>
      <w:r w:rsidRPr="00001C6F">
        <w:rPr>
          <w:color w:val="FF0000"/>
          <w:spacing w:val="1"/>
          <w:sz w:val="22"/>
          <w:szCs w:val="22"/>
        </w:rPr>
        <w:t xml:space="preserve"> </w:t>
      </w:r>
      <w:r w:rsidRPr="00001C6F">
        <w:rPr>
          <w:color w:val="FF0000"/>
          <w:sz w:val="22"/>
          <w:szCs w:val="22"/>
        </w:rPr>
        <w:t>сферы,</w:t>
      </w:r>
      <w:r w:rsidRPr="00001C6F">
        <w:rPr>
          <w:color w:val="FF0000"/>
          <w:spacing w:val="1"/>
          <w:sz w:val="22"/>
          <w:szCs w:val="22"/>
        </w:rPr>
        <w:t xml:space="preserve"> </w:t>
      </w:r>
      <w:r w:rsidRPr="00001C6F">
        <w:rPr>
          <w:color w:val="FF0000"/>
          <w:sz w:val="22"/>
          <w:szCs w:val="22"/>
        </w:rPr>
        <w:t>психических</w:t>
      </w:r>
      <w:r w:rsidRPr="00001C6F">
        <w:rPr>
          <w:color w:val="FF0000"/>
          <w:spacing w:val="1"/>
          <w:sz w:val="22"/>
          <w:szCs w:val="22"/>
        </w:rPr>
        <w:t xml:space="preserve"> </w:t>
      </w:r>
      <w:r w:rsidRPr="00001C6F">
        <w:rPr>
          <w:color w:val="FF0000"/>
          <w:sz w:val="22"/>
          <w:szCs w:val="22"/>
        </w:rPr>
        <w:t>процессов,</w:t>
      </w:r>
      <w:r w:rsidRPr="00001C6F">
        <w:rPr>
          <w:color w:val="FF0000"/>
          <w:spacing w:val="1"/>
          <w:sz w:val="22"/>
          <w:szCs w:val="22"/>
        </w:rPr>
        <w:t xml:space="preserve"> </w:t>
      </w:r>
      <w:r w:rsidRPr="00001C6F">
        <w:rPr>
          <w:color w:val="FF0000"/>
          <w:sz w:val="22"/>
          <w:szCs w:val="22"/>
        </w:rPr>
        <w:t>моторики;</w:t>
      </w:r>
      <w:r w:rsidRPr="00001C6F">
        <w:rPr>
          <w:color w:val="FF0000"/>
          <w:spacing w:val="1"/>
          <w:sz w:val="22"/>
          <w:szCs w:val="22"/>
        </w:rPr>
        <w:t xml:space="preserve"> </w:t>
      </w:r>
      <w:r w:rsidRPr="00001C6F">
        <w:rPr>
          <w:color w:val="FF0000"/>
          <w:sz w:val="22"/>
          <w:szCs w:val="22"/>
        </w:rPr>
        <w:t>доброжелательное отношение к сверстникам, чувство принадлежности к группе;</w:t>
      </w:r>
      <w:r w:rsidRPr="00001C6F">
        <w:rPr>
          <w:color w:val="FF0000"/>
          <w:spacing w:val="60"/>
          <w:sz w:val="22"/>
          <w:szCs w:val="22"/>
        </w:rPr>
        <w:t xml:space="preserve"> </w:t>
      </w:r>
      <w:r w:rsidRPr="00001C6F">
        <w:rPr>
          <w:color w:val="FF0000"/>
          <w:sz w:val="22"/>
          <w:szCs w:val="22"/>
        </w:rPr>
        <w:t>развитие общей</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мелкой</w:t>
      </w:r>
      <w:r w:rsidRPr="00001C6F">
        <w:rPr>
          <w:color w:val="FF0000"/>
          <w:spacing w:val="-1"/>
          <w:sz w:val="22"/>
          <w:szCs w:val="22"/>
        </w:rPr>
        <w:t xml:space="preserve"> </w:t>
      </w:r>
      <w:r w:rsidRPr="00001C6F">
        <w:rPr>
          <w:color w:val="FF0000"/>
          <w:sz w:val="22"/>
          <w:szCs w:val="22"/>
        </w:rPr>
        <w:t>моторики,</w:t>
      </w:r>
      <w:r w:rsidRPr="00001C6F">
        <w:rPr>
          <w:color w:val="FF0000"/>
          <w:spacing w:val="-4"/>
          <w:sz w:val="22"/>
          <w:szCs w:val="22"/>
        </w:rPr>
        <w:t xml:space="preserve"> </w:t>
      </w:r>
      <w:r w:rsidRPr="00001C6F">
        <w:rPr>
          <w:color w:val="FF0000"/>
          <w:sz w:val="22"/>
          <w:szCs w:val="22"/>
        </w:rPr>
        <w:t>памяти, воображения,</w:t>
      </w:r>
      <w:r w:rsidRPr="00001C6F">
        <w:rPr>
          <w:color w:val="FF0000"/>
          <w:spacing w:val="-1"/>
          <w:sz w:val="22"/>
          <w:szCs w:val="22"/>
        </w:rPr>
        <w:t xml:space="preserve"> </w:t>
      </w:r>
      <w:r w:rsidRPr="00001C6F">
        <w:rPr>
          <w:color w:val="FF0000"/>
          <w:sz w:val="22"/>
          <w:szCs w:val="22"/>
        </w:rPr>
        <w:t>пространственных</w:t>
      </w:r>
      <w:r w:rsidRPr="00001C6F">
        <w:rPr>
          <w:color w:val="FF0000"/>
          <w:spacing w:val="-2"/>
          <w:sz w:val="22"/>
          <w:szCs w:val="22"/>
        </w:rPr>
        <w:t xml:space="preserve"> </w:t>
      </w:r>
      <w:r w:rsidRPr="00001C6F">
        <w:rPr>
          <w:color w:val="FF0000"/>
          <w:sz w:val="22"/>
          <w:szCs w:val="22"/>
        </w:rPr>
        <w:t>представлений.</w:t>
      </w:r>
    </w:p>
    <w:p w14:paraId="13CE6E97" w14:textId="77777777" w:rsidR="00987069" w:rsidRPr="00001C6F" w:rsidRDefault="00987069" w:rsidP="00001C6F">
      <w:pPr>
        <w:pStyle w:val="a3"/>
        <w:ind w:left="0" w:right="-31" w:firstLine="567"/>
        <w:jc w:val="both"/>
        <w:rPr>
          <w:color w:val="FF0000"/>
          <w:sz w:val="22"/>
          <w:szCs w:val="22"/>
        </w:rPr>
      </w:pPr>
      <w:r w:rsidRPr="00001C6F">
        <w:rPr>
          <w:i/>
          <w:color w:val="FF0000"/>
          <w:sz w:val="22"/>
          <w:szCs w:val="22"/>
        </w:rPr>
        <w:t xml:space="preserve">Старшая группа: </w:t>
      </w:r>
      <w:r w:rsidRPr="00001C6F">
        <w:rPr>
          <w:color w:val="FF0000"/>
          <w:sz w:val="22"/>
          <w:szCs w:val="22"/>
        </w:rPr>
        <w:t>коммуникативные навыки; творческие и познавательные способности;</w:t>
      </w:r>
      <w:r w:rsidRPr="00001C6F">
        <w:rPr>
          <w:color w:val="FF0000"/>
          <w:spacing w:val="1"/>
          <w:sz w:val="22"/>
          <w:szCs w:val="22"/>
        </w:rPr>
        <w:t xml:space="preserve"> </w:t>
      </w:r>
      <w:r w:rsidRPr="00001C6F">
        <w:rPr>
          <w:color w:val="FF0000"/>
          <w:sz w:val="22"/>
          <w:szCs w:val="22"/>
        </w:rPr>
        <w:t>эмоциональная</w:t>
      </w:r>
      <w:r w:rsidRPr="00001C6F">
        <w:rPr>
          <w:color w:val="FF0000"/>
          <w:spacing w:val="1"/>
          <w:sz w:val="22"/>
          <w:szCs w:val="22"/>
        </w:rPr>
        <w:t xml:space="preserve"> </w:t>
      </w:r>
      <w:r w:rsidRPr="00001C6F">
        <w:rPr>
          <w:color w:val="FF0000"/>
          <w:sz w:val="22"/>
          <w:szCs w:val="22"/>
        </w:rPr>
        <w:t>сфера</w:t>
      </w:r>
      <w:r w:rsidRPr="00001C6F">
        <w:rPr>
          <w:color w:val="FF0000"/>
          <w:spacing w:val="1"/>
          <w:sz w:val="22"/>
          <w:szCs w:val="22"/>
        </w:rPr>
        <w:t xml:space="preserve"> </w:t>
      </w:r>
      <w:r w:rsidRPr="00001C6F">
        <w:rPr>
          <w:color w:val="FF0000"/>
          <w:sz w:val="22"/>
          <w:szCs w:val="22"/>
        </w:rPr>
        <w:t>(знакомство</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базовыми</w:t>
      </w:r>
      <w:r w:rsidRPr="00001C6F">
        <w:rPr>
          <w:color w:val="FF0000"/>
          <w:spacing w:val="1"/>
          <w:sz w:val="22"/>
          <w:szCs w:val="22"/>
        </w:rPr>
        <w:t xml:space="preserve"> </w:t>
      </w:r>
      <w:r w:rsidRPr="00001C6F">
        <w:rPr>
          <w:color w:val="FF0000"/>
          <w:sz w:val="22"/>
          <w:szCs w:val="22"/>
        </w:rPr>
        <w:t>чувствами);</w:t>
      </w:r>
      <w:r w:rsidRPr="00001C6F">
        <w:rPr>
          <w:color w:val="FF0000"/>
          <w:spacing w:val="1"/>
          <w:sz w:val="22"/>
          <w:szCs w:val="22"/>
        </w:rPr>
        <w:t xml:space="preserve"> </w:t>
      </w:r>
      <w:r w:rsidRPr="00001C6F">
        <w:rPr>
          <w:color w:val="FF0000"/>
          <w:sz w:val="22"/>
          <w:szCs w:val="22"/>
        </w:rPr>
        <w:t>способность</w:t>
      </w:r>
      <w:r w:rsidRPr="00001C6F">
        <w:rPr>
          <w:color w:val="FF0000"/>
          <w:spacing w:val="1"/>
          <w:sz w:val="22"/>
          <w:szCs w:val="22"/>
        </w:rPr>
        <w:t xml:space="preserve"> </w:t>
      </w:r>
      <w:r w:rsidRPr="00001C6F">
        <w:rPr>
          <w:color w:val="FF0000"/>
          <w:sz w:val="22"/>
          <w:szCs w:val="22"/>
        </w:rPr>
        <w:t>к</w:t>
      </w:r>
      <w:r w:rsidRPr="00001C6F">
        <w:rPr>
          <w:color w:val="FF0000"/>
          <w:spacing w:val="1"/>
          <w:sz w:val="22"/>
          <w:szCs w:val="22"/>
        </w:rPr>
        <w:t xml:space="preserve"> </w:t>
      </w:r>
      <w:r w:rsidRPr="00001C6F">
        <w:rPr>
          <w:color w:val="FF0000"/>
          <w:sz w:val="22"/>
          <w:szCs w:val="22"/>
        </w:rPr>
        <w:t>дифференциации</w:t>
      </w:r>
      <w:r w:rsidRPr="00001C6F">
        <w:rPr>
          <w:color w:val="FF0000"/>
          <w:spacing w:val="1"/>
          <w:sz w:val="22"/>
          <w:szCs w:val="22"/>
        </w:rPr>
        <w:t xml:space="preserve"> </w:t>
      </w:r>
      <w:r w:rsidRPr="00001C6F">
        <w:rPr>
          <w:color w:val="FF0000"/>
          <w:sz w:val="22"/>
          <w:szCs w:val="22"/>
        </w:rPr>
        <w:t>эмоциональных</w:t>
      </w:r>
      <w:r w:rsidRPr="00001C6F">
        <w:rPr>
          <w:color w:val="FF0000"/>
          <w:spacing w:val="1"/>
          <w:sz w:val="22"/>
          <w:szCs w:val="22"/>
        </w:rPr>
        <w:t xml:space="preserve"> </w:t>
      </w:r>
      <w:r w:rsidRPr="00001C6F">
        <w:rPr>
          <w:color w:val="FF0000"/>
          <w:sz w:val="22"/>
          <w:szCs w:val="22"/>
        </w:rPr>
        <w:t>состояний.</w:t>
      </w:r>
    </w:p>
    <w:p w14:paraId="71754FA6" w14:textId="77777777" w:rsidR="00987069" w:rsidRPr="00001C6F" w:rsidRDefault="00987069" w:rsidP="00001C6F">
      <w:pPr>
        <w:pStyle w:val="a3"/>
        <w:ind w:left="0" w:right="-31" w:firstLine="567"/>
        <w:jc w:val="both"/>
        <w:rPr>
          <w:color w:val="FF0000"/>
          <w:sz w:val="22"/>
          <w:szCs w:val="22"/>
        </w:rPr>
      </w:pPr>
      <w:r w:rsidRPr="00001C6F">
        <w:rPr>
          <w:i/>
          <w:color w:val="FF0000"/>
          <w:sz w:val="22"/>
          <w:szCs w:val="22"/>
        </w:rPr>
        <w:t>Подготовительная</w:t>
      </w:r>
      <w:r w:rsidRPr="00001C6F">
        <w:rPr>
          <w:i/>
          <w:color w:val="FF0000"/>
          <w:spacing w:val="1"/>
          <w:sz w:val="22"/>
          <w:szCs w:val="22"/>
        </w:rPr>
        <w:t xml:space="preserve"> </w:t>
      </w:r>
      <w:r w:rsidRPr="00001C6F">
        <w:rPr>
          <w:i/>
          <w:color w:val="FF0000"/>
          <w:sz w:val="22"/>
          <w:szCs w:val="22"/>
        </w:rPr>
        <w:t>группа:</w:t>
      </w:r>
      <w:r w:rsidRPr="00001C6F">
        <w:rPr>
          <w:i/>
          <w:color w:val="FF0000"/>
          <w:spacing w:val="1"/>
          <w:sz w:val="22"/>
          <w:szCs w:val="22"/>
        </w:rPr>
        <w:t xml:space="preserve"> </w:t>
      </w:r>
      <w:r w:rsidRPr="00001C6F">
        <w:rPr>
          <w:color w:val="FF0000"/>
          <w:sz w:val="22"/>
          <w:szCs w:val="22"/>
        </w:rPr>
        <w:t>готовность</w:t>
      </w:r>
      <w:r w:rsidRPr="00001C6F">
        <w:rPr>
          <w:color w:val="FF0000"/>
          <w:spacing w:val="1"/>
          <w:sz w:val="22"/>
          <w:szCs w:val="22"/>
        </w:rPr>
        <w:t xml:space="preserve"> </w:t>
      </w:r>
      <w:r w:rsidRPr="00001C6F">
        <w:rPr>
          <w:color w:val="FF0000"/>
          <w:sz w:val="22"/>
          <w:szCs w:val="22"/>
        </w:rPr>
        <w:t>к</w:t>
      </w:r>
      <w:r w:rsidRPr="00001C6F">
        <w:rPr>
          <w:color w:val="FF0000"/>
          <w:spacing w:val="1"/>
          <w:sz w:val="22"/>
          <w:szCs w:val="22"/>
        </w:rPr>
        <w:t xml:space="preserve"> </w:t>
      </w:r>
      <w:r w:rsidRPr="00001C6F">
        <w:rPr>
          <w:color w:val="FF0000"/>
          <w:sz w:val="22"/>
          <w:szCs w:val="22"/>
        </w:rPr>
        <w:t>школе</w:t>
      </w:r>
      <w:r w:rsidRPr="00001C6F">
        <w:rPr>
          <w:color w:val="FF0000"/>
          <w:spacing w:val="1"/>
          <w:sz w:val="22"/>
          <w:szCs w:val="22"/>
        </w:rPr>
        <w:t xml:space="preserve"> </w:t>
      </w:r>
      <w:r w:rsidRPr="00001C6F">
        <w:rPr>
          <w:color w:val="FF0000"/>
          <w:sz w:val="22"/>
          <w:szCs w:val="22"/>
        </w:rPr>
        <w:t>(личностная</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мотивационная);</w:t>
      </w:r>
      <w:r w:rsidRPr="00001C6F">
        <w:rPr>
          <w:color w:val="FF0000"/>
          <w:spacing w:val="1"/>
          <w:sz w:val="22"/>
          <w:szCs w:val="22"/>
        </w:rPr>
        <w:t xml:space="preserve"> </w:t>
      </w:r>
      <w:r w:rsidRPr="00001C6F">
        <w:rPr>
          <w:color w:val="FF0000"/>
          <w:sz w:val="22"/>
          <w:szCs w:val="22"/>
        </w:rPr>
        <w:t>коммуникативные способности и социальная адаптация детей; способность к дифференциации</w:t>
      </w:r>
      <w:r w:rsidRPr="00001C6F">
        <w:rPr>
          <w:color w:val="FF0000"/>
          <w:spacing w:val="1"/>
          <w:sz w:val="22"/>
          <w:szCs w:val="22"/>
        </w:rPr>
        <w:t xml:space="preserve"> </w:t>
      </w:r>
      <w:r w:rsidRPr="00001C6F">
        <w:rPr>
          <w:color w:val="FF0000"/>
          <w:sz w:val="22"/>
          <w:szCs w:val="22"/>
        </w:rPr>
        <w:t>эмоциональных</w:t>
      </w:r>
      <w:r w:rsidRPr="00001C6F">
        <w:rPr>
          <w:color w:val="FF0000"/>
          <w:spacing w:val="1"/>
          <w:sz w:val="22"/>
          <w:szCs w:val="22"/>
        </w:rPr>
        <w:t xml:space="preserve"> </w:t>
      </w:r>
      <w:r w:rsidRPr="00001C6F">
        <w:rPr>
          <w:color w:val="FF0000"/>
          <w:sz w:val="22"/>
          <w:szCs w:val="22"/>
        </w:rPr>
        <w:t>состояний;</w:t>
      </w:r>
      <w:r w:rsidRPr="00001C6F">
        <w:rPr>
          <w:color w:val="FF0000"/>
          <w:spacing w:val="1"/>
          <w:sz w:val="22"/>
          <w:szCs w:val="22"/>
        </w:rPr>
        <w:t xml:space="preserve"> </w:t>
      </w:r>
      <w:r w:rsidRPr="00001C6F">
        <w:rPr>
          <w:color w:val="FF0000"/>
          <w:sz w:val="22"/>
          <w:szCs w:val="22"/>
        </w:rPr>
        <w:t>творческие</w:t>
      </w:r>
      <w:r w:rsidRPr="00001C6F">
        <w:rPr>
          <w:color w:val="FF0000"/>
          <w:spacing w:val="1"/>
          <w:sz w:val="22"/>
          <w:szCs w:val="22"/>
        </w:rPr>
        <w:t xml:space="preserve"> </w:t>
      </w:r>
      <w:r w:rsidRPr="00001C6F">
        <w:rPr>
          <w:color w:val="FF0000"/>
          <w:sz w:val="22"/>
          <w:szCs w:val="22"/>
        </w:rPr>
        <w:t>способности</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совершенствование</w:t>
      </w:r>
      <w:r w:rsidRPr="00001C6F">
        <w:rPr>
          <w:color w:val="FF0000"/>
          <w:spacing w:val="1"/>
          <w:sz w:val="22"/>
          <w:szCs w:val="22"/>
        </w:rPr>
        <w:t xml:space="preserve"> </w:t>
      </w:r>
      <w:r w:rsidRPr="00001C6F">
        <w:rPr>
          <w:color w:val="FF0000"/>
          <w:sz w:val="22"/>
          <w:szCs w:val="22"/>
        </w:rPr>
        <w:t>познавательных</w:t>
      </w:r>
      <w:r w:rsidRPr="00001C6F">
        <w:rPr>
          <w:color w:val="FF0000"/>
          <w:spacing w:val="1"/>
          <w:sz w:val="22"/>
          <w:szCs w:val="22"/>
        </w:rPr>
        <w:t xml:space="preserve"> </w:t>
      </w:r>
      <w:r w:rsidRPr="00001C6F">
        <w:rPr>
          <w:color w:val="FF0000"/>
          <w:sz w:val="22"/>
          <w:szCs w:val="22"/>
        </w:rPr>
        <w:t>процессов;</w:t>
      </w:r>
      <w:r w:rsidRPr="00001C6F">
        <w:rPr>
          <w:color w:val="FF0000"/>
          <w:spacing w:val="1"/>
          <w:sz w:val="22"/>
          <w:szCs w:val="22"/>
        </w:rPr>
        <w:t xml:space="preserve"> </w:t>
      </w:r>
      <w:r w:rsidRPr="00001C6F">
        <w:rPr>
          <w:color w:val="FF0000"/>
          <w:sz w:val="22"/>
          <w:szCs w:val="22"/>
        </w:rPr>
        <w:t>организационно-методическая</w:t>
      </w:r>
      <w:r w:rsidRPr="00001C6F">
        <w:rPr>
          <w:color w:val="FF0000"/>
          <w:spacing w:val="1"/>
          <w:sz w:val="22"/>
          <w:szCs w:val="22"/>
        </w:rPr>
        <w:t xml:space="preserve"> </w:t>
      </w:r>
      <w:r w:rsidRPr="00001C6F">
        <w:rPr>
          <w:color w:val="FF0000"/>
          <w:sz w:val="22"/>
          <w:szCs w:val="22"/>
        </w:rPr>
        <w:t>работа</w:t>
      </w:r>
      <w:r w:rsidRPr="00001C6F">
        <w:rPr>
          <w:color w:val="FF0000"/>
          <w:spacing w:val="1"/>
          <w:sz w:val="22"/>
          <w:szCs w:val="22"/>
        </w:rPr>
        <w:t xml:space="preserve"> </w:t>
      </w:r>
      <w:r w:rsidRPr="00001C6F">
        <w:rPr>
          <w:color w:val="FF0000"/>
          <w:sz w:val="22"/>
          <w:szCs w:val="22"/>
        </w:rPr>
        <w:t>заключается</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оформлении</w:t>
      </w:r>
      <w:r w:rsidRPr="00001C6F">
        <w:rPr>
          <w:color w:val="FF0000"/>
          <w:spacing w:val="1"/>
          <w:sz w:val="22"/>
          <w:szCs w:val="22"/>
        </w:rPr>
        <w:t xml:space="preserve"> </w:t>
      </w:r>
      <w:r w:rsidRPr="00001C6F">
        <w:rPr>
          <w:color w:val="FF0000"/>
          <w:sz w:val="22"/>
          <w:szCs w:val="22"/>
        </w:rPr>
        <w:t>документации;</w:t>
      </w:r>
      <w:r w:rsidRPr="00001C6F">
        <w:rPr>
          <w:color w:val="FF0000"/>
          <w:spacing w:val="1"/>
          <w:sz w:val="22"/>
          <w:szCs w:val="22"/>
        </w:rPr>
        <w:t xml:space="preserve"> </w:t>
      </w:r>
      <w:r w:rsidRPr="00001C6F">
        <w:rPr>
          <w:color w:val="FF0000"/>
          <w:sz w:val="22"/>
          <w:szCs w:val="22"/>
        </w:rPr>
        <w:t>участие</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методических</w:t>
      </w:r>
      <w:r w:rsidRPr="00001C6F">
        <w:rPr>
          <w:color w:val="FF0000"/>
          <w:spacing w:val="1"/>
          <w:sz w:val="22"/>
          <w:szCs w:val="22"/>
        </w:rPr>
        <w:t xml:space="preserve"> </w:t>
      </w:r>
      <w:r w:rsidRPr="00001C6F">
        <w:rPr>
          <w:color w:val="FF0000"/>
          <w:sz w:val="22"/>
          <w:szCs w:val="22"/>
        </w:rPr>
        <w:t>объединениях</w:t>
      </w:r>
      <w:r w:rsidRPr="00001C6F">
        <w:rPr>
          <w:color w:val="FF0000"/>
          <w:spacing w:val="1"/>
          <w:sz w:val="22"/>
          <w:szCs w:val="22"/>
        </w:rPr>
        <w:t xml:space="preserve"> </w:t>
      </w:r>
      <w:r w:rsidRPr="00001C6F">
        <w:rPr>
          <w:color w:val="FF0000"/>
          <w:sz w:val="22"/>
          <w:szCs w:val="22"/>
        </w:rPr>
        <w:t>практических</w:t>
      </w:r>
      <w:r w:rsidRPr="00001C6F">
        <w:rPr>
          <w:color w:val="FF0000"/>
          <w:spacing w:val="1"/>
          <w:sz w:val="22"/>
          <w:szCs w:val="22"/>
        </w:rPr>
        <w:t xml:space="preserve"> </w:t>
      </w:r>
      <w:r w:rsidRPr="00001C6F">
        <w:rPr>
          <w:color w:val="FF0000"/>
          <w:sz w:val="22"/>
          <w:szCs w:val="22"/>
        </w:rPr>
        <w:t>психологов;</w:t>
      </w:r>
      <w:r w:rsidRPr="00001C6F">
        <w:rPr>
          <w:color w:val="FF0000"/>
          <w:spacing w:val="1"/>
          <w:sz w:val="22"/>
          <w:szCs w:val="22"/>
        </w:rPr>
        <w:t xml:space="preserve"> </w:t>
      </w:r>
      <w:r w:rsidRPr="00001C6F">
        <w:rPr>
          <w:color w:val="FF0000"/>
          <w:sz w:val="22"/>
          <w:szCs w:val="22"/>
        </w:rPr>
        <w:t>курсы</w:t>
      </w:r>
      <w:r w:rsidRPr="00001C6F">
        <w:rPr>
          <w:color w:val="FF0000"/>
          <w:spacing w:val="1"/>
          <w:sz w:val="22"/>
          <w:szCs w:val="22"/>
        </w:rPr>
        <w:t xml:space="preserve"> </w:t>
      </w:r>
      <w:r w:rsidRPr="00001C6F">
        <w:rPr>
          <w:color w:val="FF0000"/>
          <w:sz w:val="22"/>
          <w:szCs w:val="22"/>
        </w:rPr>
        <w:t>повышения</w:t>
      </w:r>
      <w:r w:rsidRPr="00001C6F">
        <w:rPr>
          <w:color w:val="FF0000"/>
          <w:spacing w:val="1"/>
          <w:sz w:val="22"/>
          <w:szCs w:val="22"/>
        </w:rPr>
        <w:t xml:space="preserve"> </w:t>
      </w:r>
      <w:r w:rsidRPr="00001C6F">
        <w:rPr>
          <w:color w:val="FF0000"/>
          <w:sz w:val="22"/>
          <w:szCs w:val="22"/>
        </w:rPr>
        <w:t>квалификации и дополнительное образование; методическая помощь в организации и проведении</w:t>
      </w:r>
      <w:r w:rsidRPr="00001C6F">
        <w:rPr>
          <w:color w:val="FF0000"/>
          <w:spacing w:val="-57"/>
          <w:sz w:val="22"/>
          <w:szCs w:val="22"/>
        </w:rPr>
        <w:t xml:space="preserve"> </w:t>
      </w:r>
      <w:r w:rsidRPr="00001C6F">
        <w:rPr>
          <w:color w:val="FF0000"/>
          <w:sz w:val="22"/>
          <w:szCs w:val="22"/>
        </w:rPr>
        <w:t>педсоветов,</w:t>
      </w:r>
      <w:r w:rsidRPr="00001C6F">
        <w:rPr>
          <w:color w:val="FF0000"/>
          <w:spacing w:val="1"/>
          <w:sz w:val="22"/>
          <w:szCs w:val="22"/>
        </w:rPr>
        <w:t xml:space="preserve"> </w:t>
      </w:r>
      <w:r w:rsidRPr="00001C6F">
        <w:rPr>
          <w:color w:val="FF0000"/>
          <w:sz w:val="22"/>
          <w:szCs w:val="22"/>
        </w:rPr>
        <w:t>открытых</w:t>
      </w:r>
      <w:r w:rsidRPr="00001C6F">
        <w:rPr>
          <w:color w:val="FF0000"/>
          <w:spacing w:val="1"/>
          <w:sz w:val="22"/>
          <w:szCs w:val="22"/>
        </w:rPr>
        <w:t xml:space="preserve"> </w:t>
      </w:r>
      <w:r w:rsidRPr="00001C6F">
        <w:rPr>
          <w:color w:val="FF0000"/>
          <w:sz w:val="22"/>
          <w:szCs w:val="22"/>
        </w:rPr>
        <w:t>занятий,</w:t>
      </w:r>
      <w:r w:rsidRPr="00001C6F">
        <w:rPr>
          <w:color w:val="FF0000"/>
          <w:spacing w:val="1"/>
          <w:sz w:val="22"/>
          <w:szCs w:val="22"/>
        </w:rPr>
        <w:t xml:space="preserve"> </w:t>
      </w:r>
      <w:r w:rsidRPr="00001C6F">
        <w:rPr>
          <w:color w:val="FF0000"/>
          <w:sz w:val="22"/>
          <w:szCs w:val="22"/>
        </w:rPr>
        <w:t>семинаров,</w:t>
      </w:r>
      <w:r w:rsidRPr="00001C6F">
        <w:rPr>
          <w:color w:val="FF0000"/>
          <w:spacing w:val="1"/>
          <w:sz w:val="22"/>
          <w:szCs w:val="22"/>
        </w:rPr>
        <w:t xml:space="preserve"> </w:t>
      </w:r>
      <w:r w:rsidRPr="00001C6F">
        <w:rPr>
          <w:color w:val="FF0000"/>
          <w:sz w:val="22"/>
          <w:szCs w:val="22"/>
        </w:rPr>
        <w:t>практикумов,</w:t>
      </w:r>
      <w:r w:rsidRPr="00001C6F">
        <w:rPr>
          <w:color w:val="FF0000"/>
          <w:spacing w:val="1"/>
          <w:sz w:val="22"/>
          <w:szCs w:val="22"/>
        </w:rPr>
        <w:t xml:space="preserve"> </w:t>
      </w:r>
      <w:r w:rsidRPr="00001C6F">
        <w:rPr>
          <w:color w:val="FF0000"/>
          <w:sz w:val="22"/>
          <w:szCs w:val="22"/>
        </w:rPr>
        <w:t>тренингов,</w:t>
      </w:r>
      <w:r w:rsidRPr="00001C6F">
        <w:rPr>
          <w:color w:val="FF0000"/>
          <w:spacing w:val="1"/>
          <w:sz w:val="22"/>
          <w:szCs w:val="22"/>
        </w:rPr>
        <w:t xml:space="preserve"> </w:t>
      </w:r>
      <w:r w:rsidRPr="00001C6F">
        <w:rPr>
          <w:color w:val="FF0000"/>
          <w:sz w:val="22"/>
          <w:szCs w:val="22"/>
        </w:rPr>
        <w:t>мастер-классов</w:t>
      </w:r>
      <w:r w:rsidRPr="00001C6F">
        <w:rPr>
          <w:color w:val="FF0000"/>
          <w:spacing w:val="1"/>
          <w:sz w:val="22"/>
          <w:szCs w:val="22"/>
        </w:rPr>
        <w:t xml:space="preserve"> </w:t>
      </w:r>
      <w:r w:rsidRPr="00001C6F">
        <w:rPr>
          <w:color w:val="FF0000"/>
          <w:sz w:val="22"/>
          <w:szCs w:val="22"/>
        </w:rPr>
        <w:t>по</w:t>
      </w:r>
      <w:r w:rsidRPr="00001C6F">
        <w:rPr>
          <w:color w:val="FF0000"/>
          <w:spacing w:val="1"/>
          <w:sz w:val="22"/>
          <w:szCs w:val="22"/>
        </w:rPr>
        <w:t xml:space="preserve"> </w:t>
      </w:r>
      <w:r w:rsidRPr="00001C6F">
        <w:rPr>
          <w:color w:val="FF0000"/>
          <w:sz w:val="22"/>
          <w:szCs w:val="22"/>
        </w:rPr>
        <w:t>плану</w:t>
      </w:r>
      <w:r w:rsidRPr="00001C6F">
        <w:rPr>
          <w:color w:val="FF0000"/>
          <w:spacing w:val="-57"/>
          <w:sz w:val="22"/>
          <w:szCs w:val="22"/>
        </w:rPr>
        <w:t xml:space="preserve"> </w:t>
      </w:r>
      <w:r w:rsidRPr="00001C6F">
        <w:rPr>
          <w:color w:val="FF0000"/>
          <w:sz w:val="22"/>
          <w:szCs w:val="22"/>
        </w:rPr>
        <w:t>МБДОУ.</w:t>
      </w:r>
    </w:p>
    <w:p w14:paraId="3C7D875F" w14:textId="77777777" w:rsidR="00987069" w:rsidRPr="00001C6F" w:rsidRDefault="00987069" w:rsidP="00001C6F">
      <w:pPr>
        <w:pStyle w:val="a3"/>
        <w:ind w:left="0" w:right="-31" w:firstLine="567"/>
        <w:rPr>
          <w:color w:val="FF0000"/>
          <w:sz w:val="22"/>
          <w:szCs w:val="22"/>
        </w:rPr>
      </w:pPr>
    </w:p>
    <w:p w14:paraId="36BF08ED" w14:textId="77777777" w:rsidR="00987069" w:rsidRPr="00001C6F" w:rsidRDefault="00987069" w:rsidP="00001C6F">
      <w:pPr>
        <w:pStyle w:val="a3"/>
        <w:ind w:left="0" w:right="111" w:firstLine="567"/>
        <w:rPr>
          <w:color w:val="FF0000"/>
          <w:sz w:val="22"/>
          <w:szCs w:val="22"/>
        </w:rPr>
      </w:pPr>
    </w:p>
    <w:p w14:paraId="59C63587" w14:textId="77777777" w:rsidR="00987069" w:rsidRPr="00001C6F" w:rsidRDefault="000E1296" w:rsidP="00001C6F">
      <w:pPr>
        <w:pStyle w:val="a3"/>
        <w:ind w:left="0" w:right="111" w:firstLine="567"/>
        <w:jc w:val="both"/>
        <w:rPr>
          <w:color w:val="FF0000"/>
          <w:sz w:val="22"/>
          <w:szCs w:val="22"/>
        </w:rPr>
      </w:pPr>
      <w:r w:rsidRPr="00001C6F">
        <w:rPr>
          <w:color w:val="FF0000"/>
          <w:sz w:val="22"/>
          <w:szCs w:val="22"/>
        </w:rPr>
        <w:t xml:space="preserve"> ??? </w:t>
      </w:r>
      <w:r w:rsidR="00987069" w:rsidRPr="00001C6F">
        <w:rPr>
          <w:color w:val="FF0000"/>
          <w:sz w:val="22"/>
          <w:szCs w:val="22"/>
        </w:rPr>
        <w:t>Психологическое</w:t>
      </w:r>
      <w:r w:rsidR="00987069" w:rsidRPr="00001C6F">
        <w:rPr>
          <w:color w:val="FF0000"/>
          <w:spacing w:val="1"/>
          <w:sz w:val="22"/>
          <w:szCs w:val="22"/>
        </w:rPr>
        <w:t xml:space="preserve"> </w:t>
      </w:r>
      <w:r w:rsidR="00987069" w:rsidRPr="00001C6F">
        <w:rPr>
          <w:color w:val="FF0000"/>
          <w:sz w:val="22"/>
          <w:szCs w:val="22"/>
        </w:rPr>
        <w:t>обследование</w:t>
      </w:r>
      <w:r w:rsidR="00987069" w:rsidRPr="00001C6F">
        <w:rPr>
          <w:color w:val="FF0000"/>
          <w:spacing w:val="1"/>
          <w:sz w:val="22"/>
          <w:szCs w:val="22"/>
        </w:rPr>
        <w:t xml:space="preserve"> </w:t>
      </w:r>
      <w:r w:rsidR="00987069" w:rsidRPr="00001C6F">
        <w:rPr>
          <w:color w:val="FF0000"/>
          <w:sz w:val="22"/>
          <w:szCs w:val="22"/>
        </w:rPr>
        <w:t>проводит</w:t>
      </w:r>
      <w:r w:rsidR="00987069" w:rsidRPr="00001C6F">
        <w:rPr>
          <w:color w:val="FF0000"/>
          <w:spacing w:val="1"/>
          <w:sz w:val="22"/>
          <w:szCs w:val="22"/>
        </w:rPr>
        <w:t xml:space="preserve"> </w:t>
      </w:r>
      <w:r w:rsidRPr="00001C6F">
        <w:rPr>
          <w:color w:val="FF0000"/>
          <w:spacing w:val="1"/>
          <w:sz w:val="22"/>
          <w:szCs w:val="22"/>
        </w:rPr>
        <w:t xml:space="preserve">педагог - </w:t>
      </w:r>
      <w:r w:rsidR="00987069" w:rsidRPr="00001C6F">
        <w:rPr>
          <w:color w:val="FF0000"/>
          <w:sz w:val="22"/>
          <w:szCs w:val="22"/>
        </w:rPr>
        <w:t>психолог.</w:t>
      </w:r>
      <w:r w:rsidR="00987069" w:rsidRPr="00001C6F">
        <w:rPr>
          <w:color w:val="FF0000"/>
          <w:spacing w:val="1"/>
          <w:sz w:val="22"/>
          <w:szCs w:val="22"/>
        </w:rPr>
        <w:t xml:space="preserve"> </w:t>
      </w:r>
      <w:r w:rsidR="00987069" w:rsidRPr="00001C6F">
        <w:rPr>
          <w:color w:val="FF0000"/>
          <w:sz w:val="22"/>
          <w:szCs w:val="22"/>
        </w:rPr>
        <w:t>Психодиагностическое</w:t>
      </w:r>
      <w:r w:rsidR="00987069" w:rsidRPr="00001C6F">
        <w:rPr>
          <w:color w:val="FF0000"/>
          <w:spacing w:val="1"/>
          <w:sz w:val="22"/>
          <w:szCs w:val="22"/>
        </w:rPr>
        <w:t xml:space="preserve"> </w:t>
      </w:r>
      <w:r w:rsidR="00987069" w:rsidRPr="00001C6F">
        <w:rPr>
          <w:color w:val="FF0000"/>
          <w:sz w:val="22"/>
          <w:szCs w:val="22"/>
        </w:rPr>
        <w:t>обследование</w:t>
      </w:r>
      <w:r w:rsidR="00987069" w:rsidRPr="00001C6F">
        <w:rPr>
          <w:color w:val="FF0000"/>
          <w:spacing w:val="1"/>
          <w:sz w:val="22"/>
          <w:szCs w:val="22"/>
        </w:rPr>
        <w:t xml:space="preserve"> </w:t>
      </w:r>
      <w:r w:rsidR="00987069" w:rsidRPr="00001C6F">
        <w:rPr>
          <w:color w:val="FF0000"/>
          <w:sz w:val="22"/>
          <w:szCs w:val="22"/>
        </w:rPr>
        <w:t>ребенка с проблемами в развитии должно быть системным и включать в себя изучение всех</w:t>
      </w:r>
      <w:r w:rsidR="00987069" w:rsidRPr="00001C6F">
        <w:rPr>
          <w:color w:val="FF0000"/>
          <w:spacing w:val="1"/>
          <w:sz w:val="22"/>
          <w:szCs w:val="22"/>
        </w:rPr>
        <w:t xml:space="preserve"> </w:t>
      </w:r>
      <w:r w:rsidR="00987069" w:rsidRPr="00001C6F">
        <w:rPr>
          <w:color w:val="FF0000"/>
          <w:sz w:val="22"/>
          <w:szCs w:val="22"/>
        </w:rPr>
        <w:t>сторон психики (познавательная деятельность, речь, эмоционально-волевая сфера, личностное</w:t>
      </w:r>
      <w:r w:rsidR="00987069" w:rsidRPr="00001C6F">
        <w:rPr>
          <w:color w:val="FF0000"/>
          <w:spacing w:val="1"/>
          <w:sz w:val="22"/>
          <w:szCs w:val="22"/>
        </w:rPr>
        <w:t xml:space="preserve"> </w:t>
      </w:r>
      <w:r w:rsidR="00987069" w:rsidRPr="00001C6F">
        <w:rPr>
          <w:color w:val="FF0000"/>
          <w:sz w:val="22"/>
          <w:szCs w:val="22"/>
        </w:rPr>
        <w:t>развитие).</w:t>
      </w:r>
      <w:r w:rsidR="00987069" w:rsidRPr="00001C6F">
        <w:rPr>
          <w:color w:val="FF0000"/>
          <w:spacing w:val="1"/>
          <w:sz w:val="22"/>
          <w:szCs w:val="22"/>
        </w:rPr>
        <w:t xml:space="preserve"> </w:t>
      </w:r>
      <w:r w:rsidR="00987069" w:rsidRPr="00001C6F">
        <w:rPr>
          <w:color w:val="FF0000"/>
          <w:sz w:val="22"/>
          <w:szCs w:val="22"/>
        </w:rPr>
        <w:t>В</w:t>
      </w:r>
      <w:r w:rsidR="00987069" w:rsidRPr="00001C6F">
        <w:rPr>
          <w:color w:val="FF0000"/>
          <w:spacing w:val="1"/>
          <w:sz w:val="22"/>
          <w:szCs w:val="22"/>
        </w:rPr>
        <w:t xml:space="preserve"> </w:t>
      </w:r>
      <w:r w:rsidR="00987069" w:rsidRPr="00001C6F">
        <w:rPr>
          <w:color w:val="FF0000"/>
          <w:sz w:val="22"/>
          <w:szCs w:val="22"/>
        </w:rPr>
        <w:t>качестве</w:t>
      </w:r>
      <w:r w:rsidR="00987069" w:rsidRPr="00001C6F">
        <w:rPr>
          <w:color w:val="FF0000"/>
          <w:spacing w:val="1"/>
          <w:sz w:val="22"/>
          <w:szCs w:val="22"/>
        </w:rPr>
        <w:t xml:space="preserve"> </w:t>
      </w:r>
      <w:r w:rsidR="00987069" w:rsidRPr="00001C6F">
        <w:rPr>
          <w:color w:val="FF0000"/>
          <w:sz w:val="22"/>
          <w:szCs w:val="22"/>
        </w:rPr>
        <w:t>источников</w:t>
      </w:r>
      <w:r w:rsidR="00987069" w:rsidRPr="00001C6F">
        <w:rPr>
          <w:color w:val="FF0000"/>
          <w:spacing w:val="1"/>
          <w:sz w:val="22"/>
          <w:szCs w:val="22"/>
        </w:rPr>
        <w:t xml:space="preserve"> </w:t>
      </w:r>
      <w:r w:rsidR="00987069" w:rsidRPr="00001C6F">
        <w:rPr>
          <w:color w:val="FF0000"/>
          <w:sz w:val="22"/>
          <w:szCs w:val="22"/>
        </w:rPr>
        <w:t>диагностического</w:t>
      </w:r>
      <w:r w:rsidR="00987069" w:rsidRPr="00001C6F">
        <w:rPr>
          <w:color w:val="FF0000"/>
          <w:spacing w:val="1"/>
          <w:sz w:val="22"/>
          <w:szCs w:val="22"/>
        </w:rPr>
        <w:t xml:space="preserve"> </w:t>
      </w:r>
      <w:r w:rsidR="00987069" w:rsidRPr="00001C6F">
        <w:rPr>
          <w:color w:val="FF0000"/>
          <w:sz w:val="22"/>
          <w:szCs w:val="22"/>
        </w:rPr>
        <w:t>инструментария</w:t>
      </w:r>
      <w:r w:rsidR="00987069" w:rsidRPr="00001C6F">
        <w:rPr>
          <w:color w:val="FF0000"/>
          <w:spacing w:val="1"/>
          <w:sz w:val="22"/>
          <w:szCs w:val="22"/>
        </w:rPr>
        <w:t xml:space="preserve"> </w:t>
      </w:r>
      <w:r w:rsidR="00987069" w:rsidRPr="00001C6F">
        <w:rPr>
          <w:color w:val="FF0000"/>
          <w:sz w:val="22"/>
          <w:szCs w:val="22"/>
        </w:rPr>
        <w:t>используются</w:t>
      </w:r>
      <w:r w:rsidR="00987069" w:rsidRPr="00001C6F">
        <w:rPr>
          <w:color w:val="FF0000"/>
          <w:spacing w:val="1"/>
          <w:sz w:val="22"/>
          <w:szCs w:val="22"/>
        </w:rPr>
        <w:t xml:space="preserve"> </w:t>
      </w:r>
      <w:r w:rsidR="00987069" w:rsidRPr="00001C6F">
        <w:rPr>
          <w:color w:val="FF0000"/>
          <w:sz w:val="22"/>
          <w:szCs w:val="22"/>
        </w:rPr>
        <w:t>научно-</w:t>
      </w:r>
      <w:r w:rsidR="00987069" w:rsidRPr="00001C6F">
        <w:rPr>
          <w:color w:val="FF0000"/>
          <w:spacing w:val="1"/>
          <w:sz w:val="22"/>
          <w:szCs w:val="22"/>
        </w:rPr>
        <w:t xml:space="preserve"> </w:t>
      </w:r>
      <w:r w:rsidR="00987069" w:rsidRPr="00001C6F">
        <w:rPr>
          <w:color w:val="FF0000"/>
          <w:sz w:val="22"/>
          <w:szCs w:val="22"/>
        </w:rPr>
        <w:t>практические разработки Е.А.Стребелевой, М.М.Семаго и др. Качественный анализ предполагает</w:t>
      </w:r>
      <w:r w:rsidR="00987069" w:rsidRPr="00001C6F">
        <w:rPr>
          <w:color w:val="FF0000"/>
          <w:spacing w:val="1"/>
          <w:sz w:val="22"/>
          <w:szCs w:val="22"/>
        </w:rPr>
        <w:t xml:space="preserve"> </w:t>
      </w:r>
      <w:r w:rsidR="00987069" w:rsidRPr="00001C6F">
        <w:rPr>
          <w:color w:val="FF0000"/>
          <w:sz w:val="22"/>
          <w:szCs w:val="22"/>
        </w:rPr>
        <w:t>оценку особенностей процесса выполнения ребенком заданий и допускаемых ошибок на основе</w:t>
      </w:r>
      <w:r w:rsidR="00987069" w:rsidRPr="00001C6F">
        <w:rPr>
          <w:color w:val="FF0000"/>
          <w:spacing w:val="1"/>
          <w:sz w:val="22"/>
          <w:szCs w:val="22"/>
        </w:rPr>
        <w:t xml:space="preserve"> </w:t>
      </w:r>
      <w:r w:rsidR="00987069" w:rsidRPr="00001C6F">
        <w:rPr>
          <w:color w:val="FF0000"/>
          <w:sz w:val="22"/>
          <w:szCs w:val="22"/>
        </w:rPr>
        <w:t>системы</w:t>
      </w:r>
      <w:r w:rsidR="00987069" w:rsidRPr="00001C6F">
        <w:rPr>
          <w:color w:val="FF0000"/>
          <w:spacing w:val="-1"/>
          <w:sz w:val="22"/>
          <w:szCs w:val="22"/>
        </w:rPr>
        <w:t xml:space="preserve"> </w:t>
      </w:r>
      <w:r w:rsidR="00987069" w:rsidRPr="00001C6F">
        <w:rPr>
          <w:color w:val="FF0000"/>
          <w:sz w:val="22"/>
          <w:szCs w:val="22"/>
        </w:rPr>
        <w:t>качественных</w:t>
      </w:r>
      <w:r w:rsidR="00987069" w:rsidRPr="00001C6F">
        <w:rPr>
          <w:color w:val="FF0000"/>
          <w:spacing w:val="-1"/>
          <w:sz w:val="22"/>
          <w:szCs w:val="22"/>
        </w:rPr>
        <w:t xml:space="preserve"> </w:t>
      </w:r>
      <w:r w:rsidR="00987069" w:rsidRPr="00001C6F">
        <w:rPr>
          <w:color w:val="FF0000"/>
          <w:sz w:val="22"/>
          <w:szCs w:val="22"/>
        </w:rPr>
        <w:t>показателей.</w:t>
      </w:r>
    </w:p>
    <w:p w14:paraId="2400562F" w14:textId="77777777" w:rsidR="00987069" w:rsidRPr="00001C6F" w:rsidRDefault="00987069" w:rsidP="00001C6F">
      <w:pPr>
        <w:pStyle w:val="a3"/>
        <w:ind w:left="0" w:right="111" w:firstLine="567"/>
        <w:jc w:val="both"/>
        <w:rPr>
          <w:color w:val="FF0000"/>
          <w:sz w:val="22"/>
          <w:szCs w:val="22"/>
        </w:rPr>
      </w:pPr>
      <w:r w:rsidRPr="00001C6F">
        <w:rPr>
          <w:color w:val="FF0000"/>
          <w:sz w:val="22"/>
          <w:szCs w:val="22"/>
        </w:rPr>
        <w:t>Выявляются следующие качественные показатели, характеризующие эмоциональную сферу и</w:t>
      </w:r>
      <w:r w:rsidRPr="00001C6F">
        <w:rPr>
          <w:color w:val="FF0000"/>
          <w:spacing w:val="1"/>
          <w:sz w:val="22"/>
          <w:szCs w:val="22"/>
        </w:rPr>
        <w:t xml:space="preserve"> </w:t>
      </w:r>
      <w:r w:rsidRPr="00001C6F">
        <w:rPr>
          <w:color w:val="FF0000"/>
          <w:sz w:val="22"/>
          <w:szCs w:val="22"/>
        </w:rPr>
        <w:t>поведение</w:t>
      </w:r>
      <w:r w:rsidRPr="00001C6F">
        <w:rPr>
          <w:color w:val="FF0000"/>
          <w:spacing w:val="-2"/>
          <w:sz w:val="22"/>
          <w:szCs w:val="22"/>
        </w:rPr>
        <w:t xml:space="preserve"> </w:t>
      </w:r>
      <w:r w:rsidRPr="00001C6F">
        <w:rPr>
          <w:color w:val="FF0000"/>
          <w:sz w:val="22"/>
          <w:szCs w:val="22"/>
        </w:rPr>
        <w:t>ребенка:</w:t>
      </w:r>
    </w:p>
    <w:p w14:paraId="3BF71042" w14:textId="77777777" w:rsidR="00987069" w:rsidRPr="00001C6F" w:rsidRDefault="000E1296" w:rsidP="00001C6F">
      <w:pPr>
        <w:pStyle w:val="a5"/>
        <w:tabs>
          <w:tab w:val="left" w:pos="1261"/>
        </w:tabs>
        <w:ind w:left="567" w:right="111" w:firstLine="0"/>
        <w:rPr>
          <w:color w:val="FF0000"/>
        </w:rPr>
      </w:pPr>
      <w:r w:rsidRPr="00001C6F">
        <w:rPr>
          <w:color w:val="FF0000"/>
        </w:rPr>
        <w:t xml:space="preserve">- </w:t>
      </w:r>
      <w:r w:rsidR="00987069" w:rsidRPr="00001C6F">
        <w:rPr>
          <w:color w:val="FF0000"/>
        </w:rPr>
        <w:t>особенности</w:t>
      </w:r>
      <w:r w:rsidR="00987069" w:rsidRPr="00001C6F">
        <w:rPr>
          <w:color w:val="FF0000"/>
          <w:spacing w:val="-4"/>
        </w:rPr>
        <w:t xml:space="preserve"> </w:t>
      </w:r>
      <w:r w:rsidR="00987069" w:rsidRPr="00001C6F">
        <w:rPr>
          <w:color w:val="FF0000"/>
        </w:rPr>
        <w:t>контакта</w:t>
      </w:r>
      <w:r w:rsidR="00987069" w:rsidRPr="00001C6F">
        <w:rPr>
          <w:color w:val="FF0000"/>
          <w:spacing w:val="-5"/>
        </w:rPr>
        <w:t xml:space="preserve"> </w:t>
      </w:r>
      <w:r w:rsidR="00987069" w:rsidRPr="00001C6F">
        <w:rPr>
          <w:color w:val="FF0000"/>
        </w:rPr>
        <w:t>ребенка;</w:t>
      </w:r>
    </w:p>
    <w:p w14:paraId="10377CE3" w14:textId="77777777" w:rsidR="00987069" w:rsidRPr="00001C6F" w:rsidRDefault="000E1296" w:rsidP="00001C6F">
      <w:pPr>
        <w:pStyle w:val="a5"/>
        <w:tabs>
          <w:tab w:val="left" w:pos="1261"/>
        </w:tabs>
        <w:ind w:left="567" w:right="111" w:firstLine="0"/>
        <w:rPr>
          <w:color w:val="FF0000"/>
        </w:rPr>
      </w:pPr>
      <w:r w:rsidRPr="00001C6F">
        <w:rPr>
          <w:color w:val="FF0000"/>
        </w:rPr>
        <w:t xml:space="preserve">- </w:t>
      </w:r>
      <w:r w:rsidR="00987069" w:rsidRPr="00001C6F">
        <w:rPr>
          <w:color w:val="FF0000"/>
        </w:rPr>
        <w:t>эмоциональная</w:t>
      </w:r>
      <w:r w:rsidR="00987069" w:rsidRPr="00001C6F">
        <w:rPr>
          <w:color w:val="FF0000"/>
          <w:spacing w:val="-3"/>
        </w:rPr>
        <w:t xml:space="preserve"> </w:t>
      </w:r>
      <w:r w:rsidR="00987069" w:rsidRPr="00001C6F">
        <w:rPr>
          <w:color w:val="FF0000"/>
        </w:rPr>
        <w:t>реакция</w:t>
      </w:r>
      <w:r w:rsidR="00987069" w:rsidRPr="00001C6F">
        <w:rPr>
          <w:color w:val="FF0000"/>
          <w:spacing w:val="-5"/>
        </w:rPr>
        <w:t xml:space="preserve"> </w:t>
      </w:r>
      <w:r w:rsidR="00987069" w:rsidRPr="00001C6F">
        <w:rPr>
          <w:color w:val="FF0000"/>
        </w:rPr>
        <w:t>на</w:t>
      </w:r>
      <w:r w:rsidR="00987069" w:rsidRPr="00001C6F">
        <w:rPr>
          <w:color w:val="FF0000"/>
          <w:spacing w:val="-3"/>
        </w:rPr>
        <w:t xml:space="preserve"> </w:t>
      </w:r>
      <w:r w:rsidR="00987069" w:rsidRPr="00001C6F">
        <w:rPr>
          <w:color w:val="FF0000"/>
        </w:rPr>
        <w:t>ситуацию</w:t>
      </w:r>
      <w:r w:rsidR="00987069" w:rsidRPr="00001C6F">
        <w:rPr>
          <w:color w:val="FF0000"/>
          <w:spacing w:val="-2"/>
        </w:rPr>
        <w:t xml:space="preserve"> </w:t>
      </w:r>
      <w:r w:rsidR="00987069" w:rsidRPr="00001C6F">
        <w:rPr>
          <w:color w:val="FF0000"/>
        </w:rPr>
        <w:t>обследования;</w:t>
      </w:r>
    </w:p>
    <w:p w14:paraId="3BBEB9D3" w14:textId="77777777" w:rsidR="00987069" w:rsidRPr="00001C6F" w:rsidRDefault="000E1296" w:rsidP="00001C6F">
      <w:pPr>
        <w:pStyle w:val="a5"/>
        <w:tabs>
          <w:tab w:val="left" w:pos="1261"/>
        </w:tabs>
        <w:ind w:left="567" w:right="111" w:firstLine="0"/>
        <w:rPr>
          <w:color w:val="FF0000"/>
        </w:rPr>
      </w:pPr>
      <w:r w:rsidRPr="00001C6F">
        <w:rPr>
          <w:color w:val="FF0000"/>
        </w:rPr>
        <w:t xml:space="preserve">- </w:t>
      </w:r>
      <w:r w:rsidR="00987069" w:rsidRPr="00001C6F">
        <w:rPr>
          <w:color w:val="FF0000"/>
        </w:rPr>
        <w:t>реакция</w:t>
      </w:r>
      <w:r w:rsidR="00987069" w:rsidRPr="00001C6F">
        <w:rPr>
          <w:color w:val="FF0000"/>
          <w:spacing w:val="-1"/>
        </w:rPr>
        <w:t xml:space="preserve"> </w:t>
      </w:r>
      <w:r w:rsidR="00987069" w:rsidRPr="00001C6F">
        <w:rPr>
          <w:color w:val="FF0000"/>
        </w:rPr>
        <w:t>на</w:t>
      </w:r>
      <w:r w:rsidR="00987069" w:rsidRPr="00001C6F">
        <w:rPr>
          <w:color w:val="FF0000"/>
          <w:spacing w:val="-2"/>
        </w:rPr>
        <w:t xml:space="preserve"> </w:t>
      </w:r>
      <w:r w:rsidR="00987069" w:rsidRPr="00001C6F">
        <w:rPr>
          <w:color w:val="FF0000"/>
        </w:rPr>
        <w:t>одобрение;</w:t>
      </w:r>
    </w:p>
    <w:p w14:paraId="1EEBB7AF" w14:textId="77777777" w:rsidR="00987069" w:rsidRPr="00001C6F" w:rsidRDefault="000E1296" w:rsidP="00001C6F">
      <w:pPr>
        <w:pStyle w:val="a5"/>
        <w:tabs>
          <w:tab w:val="left" w:pos="1261"/>
        </w:tabs>
        <w:ind w:left="567" w:right="111" w:firstLine="0"/>
        <w:rPr>
          <w:color w:val="FF0000"/>
        </w:rPr>
      </w:pPr>
      <w:r w:rsidRPr="00001C6F">
        <w:rPr>
          <w:color w:val="FF0000"/>
        </w:rPr>
        <w:t xml:space="preserve">- </w:t>
      </w:r>
      <w:r w:rsidR="00987069" w:rsidRPr="00001C6F">
        <w:rPr>
          <w:color w:val="FF0000"/>
        </w:rPr>
        <w:t>реакция</w:t>
      </w:r>
      <w:r w:rsidR="00987069" w:rsidRPr="00001C6F">
        <w:rPr>
          <w:color w:val="FF0000"/>
          <w:spacing w:val="-3"/>
        </w:rPr>
        <w:t xml:space="preserve"> </w:t>
      </w:r>
      <w:r w:rsidR="00987069" w:rsidRPr="00001C6F">
        <w:rPr>
          <w:color w:val="FF0000"/>
        </w:rPr>
        <w:t>на</w:t>
      </w:r>
      <w:r w:rsidR="00987069" w:rsidRPr="00001C6F">
        <w:rPr>
          <w:color w:val="FF0000"/>
          <w:spacing w:val="-4"/>
        </w:rPr>
        <w:t xml:space="preserve"> </w:t>
      </w:r>
      <w:r w:rsidR="00987069" w:rsidRPr="00001C6F">
        <w:rPr>
          <w:color w:val="FF0000"/>
        </w:rPr>
        <w:t>неудачи;</w:t>
      </w:r>
    </w:p>
    <w:p w14:paraId="53F27ADB" w14:textId="77777777" w:rsidR="00987069" w:rsidRPr="00001C6F" w:rsidRDefault="000E1296" w:rsidP="00001C6F">
      <w:pPr>
        <w:pStyle w:val="a5"/>
        <w:tabs>
          <w:tab w:val="left" w:pos="1261"/>
        </w:tabs>
        <w:ind w:left="567" w:right="111" w:firstLine="0"/>
        <w:rPr>
          <w:color w:val="FF0000"/>
        </w:rPr>
      </w:pPr>
      <w:r w:rsidRPr="00001C6F">
        <w:rPr>
          <w:color w:val="FF0000"/>
        </w:rPr>
        <w:t xml:space="preserve">- </w:t>
      </w:r>
      <w:r w:rsidR="00987069" w:rsidRPr="00001C6F">
        <w:rPr>
          <w:color w:val="FF0000"/>
        </w:rPr>
        <w:t>эмоциональное</w:t>
      </w:r>
      <w:r w:rsidR="00987069" w:rsidRPr="00001C6F">
        <w:rPr>
          <w:color w:val="FF0000"/>
          <w:spacing w:val="-4"/>
        </w:rPr>
        <w:t xml:space="preserve"> </w:t>
      </w:r>
      <w:r w:rsidR="00987069" w:rsidRPr="00001C6F">
        <w:rPr>
          <w:color w:val="FF0000"/>
        </w:rPr>
        <w:t>состояние</w:t>
      </w:r>
      <w:r w:rsidR="00987069" w:rsidRPr="00001C6F">
        <w:rPr>
          <w:color w:val="FF0000"/>
          <w:spacing w:val="-3"/>
        </w:rPr>
        <w:t xml:space="preserve"> </w:t>
      </w:r>
      <w:r w:rsidR="00987069" w:rsidRPr="00001C6F">
        <w:rPr>
          <w:color w:val="FF0000"/>
        </w:rPr>
        <w:t>во</w:t>
      </w:r>
      <w:r w:rsidR="00987069" w:rsidRPr="00001C6F">
        <w:rPr>
          <w:color w:val="FF0000"/>
          <w:spacing w:val="-4"/>
        </w:rPr>
        <w:t xml:space="preserve"> </w:t>
      </w:r>
      <w:r w:rsidR="00987069" w:rsidRPr="00001C6F">
        <w:rPr>
          <w:color w:val="FF0000"/>
        </w:rPr>
        <w:t>время</w:t>
      </w:r>
      <w:r w:rsidR="00987069" w:rsidRPr="00001C6F">
        <w:rPr>
          <w:color w:val="FF0000"/>
          <w:spacing w:val="-3"/>
        </w:rPr>
        <w:t xml:space="preserve"> </w:t>
      </w:r>
      <w:r w:rsidR="00987069" w:rsidRPr="00001C6F">
        <w:rPr>
          <w:color w:val="FF0000"/>
        </w:rPr>
        <w:t>выполнения</w:t>
      </w:r>
      <w:r w:rsidR="00987069" w:rsidRPr="00001C6F">
        <w:rPr>
          <w:color w:val="FF0000"/>
          <w:spacing w:val="-2"/>
        </w:rPr>
        <w:t xml:space="preserve"> </w:t>
      </w:r>
      <w:r w:rsidR="00987069" w:rsidRPr="00001C6F">
        <w:rPr>
          <w:color w:val="FF0000"/>
        </w:rPr>
        <w:t>заданий;</w:t>
      </w:r>
    </w:p>
    <w:p w14:paraId="18600BF0" w14:textId="77777777" w:rsidR="00987069" w:rsidRPr="00001C6F" w:rsidRDefault="000E1296" w:rsidP="00001C6F">
      <w:pPr>
        <w:pStyle w:val="a5"/>
        <w:tabs>
          <w:tab w:val="left" w:pos="1261"/>
        </w:tabs>
        <w:ind w:left="567" w:right="111" w:firstLine="0"/>
        <w:rPr>
          <w:color w:val="FF0000"/>
        </w:rPr>
      </w:pPr>
      <w:r w:rsidRPr="00001C6F">
        <w:rPr>
          <w:color w:val="FF0000"/>
        </w:rPr>
        <w:t xml:space="preserve">- </w:t>
      </w:r>
      <w:r w:rsidR="00987069" w:rsidRPr="00001C6F">
        <w:rPr>
          <w:color w:val="FF0000"/>
        </w:rPr>
        <w:t>эмоциональная</w:t>
      </w:r>
      <w:r w:rsidR="00987069" w:rsidRPr="00001C6F">
        <w:rPr>
          <w:color w:val="FF0000"/>
          <w:spacing w:val="-5"/>
        </w:rPr>
        <w:t xml:space="preserve"> </w:t>
      </w:r>
      <w:r w:rsidR="00987069" w:rsidRPr="00001C6F">
        <w:rPr>
          <w:color w:val="FF0000"/>
        </w:rPr>
        <w:t>подвижность;</w:t>
      </w:r>
    </w:p>
    <w:p w14:paraId="37B6AAA3" w14:textId="77777777" w:rsidR="00987069" w:rsidRPr="00001C6F" w:rsidRDefault="000E1296" w:rsidP="00001C6F">
      <w:pPr>
        <w:pStyle w:val="a5"/>
        <w:tabs>
          <w:tab w:val="left" w:pos="1261"/>
        </w:tabs>
        <w:ind w:left="567" w:right="111" w:firstLine="0"/>
        <w:rPr>
          <w:color w:val="FF0000"/>
        </w:rPr>
      </w:pPr>
      <w:r w:rsidRPr="00001C6F">
        <w:rPr>
          <w:color w:val="FF0000"/>
        </w:rPr>
        <w:t xml:space="preserve">- </w:t>
      </w:r>
      <w:r w:rsidR="00987069" w:rsidRPr="00001C6F">
        <w:rPr>
          <w:color w:val="FF0000"/>
        </w:rPr>
        <w:t>особенности</w:t>
      </w:r>
      <w:r w:rsidR="00987069" w:rsidRPr="00001C6F">
        <w:rPr>
          <w:color w:val="FF0000"/>
          <w:spacing w:val="-3"/>
        </w:rPr>
        <w:t xml:space="preserve"> </w:t>
      </w:r>
      <w:r w:rsidR="00987069" w:rsidRPr="00001C6F">
        <w:rPr>
          <w:color w:val="FF0000"/>
        </w:rPr>
        <w:t>общения;</w:t>
      </w:r>
    </w:p>
    <w:p w14:paraId="75BD0EBF" w14:textId="77777777" w:rsidR="00987069" w:rsidRPr="00001C6F" w:rsidRDefault="000E1296" w:rsidP="00001C6F">
      <w:pPr>
        <w:pStyle w:val="a5"/>
        <w:tabs>
          <w:tab w:val="left" w:pos="1261"/>
        </w:tabs>
        <w:ind w:left="567" w:right="111" w:firstLine="0"/>
        <w:rPr>
          <w:color w:val="FF0000"/>
        </w:rPr>
      </w:pPr>
      <w:r w:rsidRPr="00001C6F">
        <w:rPr>
          <w:color w:val="FF0000"/>
        </w:rPr>
        <w:t xml:space="preserve">- </w:t>
      </w:r>
      <w:r w:rsidR="00987069" w:rsidRPr="00001C6F">
        <w:rPr>
          <w:color w:val="FF0000"/>
        </w:rPr>
        <w:t>реакция</w:t>
      </w:r>
      <w:r w:rsidR="00987069" w:rsidRPr="00001C6F">
        <w:rPr>
          <w:color w:val="FF0000"/>
          <w:spacing w:val="-3"/>
        </w:rPr>
        <w:t xml:space="preserve"> </w:t>
      </w:r>
      <w:r w:rsidR="00987069" w:rsidRPr="00001C6F">
        <w:rPr>
          <w:color w:val="FF0000"/>
        </w:rPr>
        <w:t>на</w:t>
      </w:r>
      <w:r w:rsidR="00987069" w:rsidRPr="00001C6F">
        <w:rPr>
          <w:color w:val="FF0000"/>
          <w:spacing w:val="-4"/>
        </w:rPr>
        <w:t xml:space="preserve"> </w:t>
      </w:r>
      <w:r w:rsidR="00987069" w:rsidRPr="00001C6F">
        <w:rPr>
          <w:color w:val="FF0000"/>
        </w:rPr>
        <w:t>результат.</w:t>
      </w:r>
    </w:p>
    <w:p w14:paraId="70EBA5ED" w14:textId="77777777" w:rsidR="00987069" w:rsidRPr="00001C6F" w:rsidRDefault="00987069" w:rsidP="00001C6F">
      <w:pPr>
        <w:pStyle w:val="a3"/>
        <w:ind w:left="0" w:right="111" w:firstLine="567"/>
        <w:rPr>
          <w:color w:val="FF0000"/>
          <w:sz w:val="22"/>
          <w:szCs w:val="22"/>
        </w:rPr>
      </w:pPr>
    </w:p>
    <w:p w14:paraId="1B496EB5" w14:textId="77777777" w:rsidR="00987069" w:rsidRPr="00001C6F" w:rsidRDefault="00987069" w:rsidP="00001C6F">
      <w:pPr>
        <w:pStyle w:val="a3"/>
        <w:ind w:left="0" w:right="111" w:firstLine="567"/>
        <w:rPr>
          <w:color w:val="FF0000"/>
          <w:sz w:val="22"/>
          <w:szCs w:val="22"/>
        </w:rPr>
      </w:pPr>
      <w:r w:rsidRPr="00001C6F">
        <w:rPr>
          <w:color w:val="FF0000"/>
          <w:sz w:val="22"/>
          <w:szCs w:val="22"/>
        </w:rPr>
        <w:t>Качественные</w:t>
      </w:r>
      <w:r w:rsidRPr="00001C6F">
        <w:rPr>
          <w:color w:val="FF0000"/>
          <w:spacing w:val="-6"/>
          <w:sz w:val="22"/>
          <w:szCs w:val="22"/>
        </w:rPr>
        <w:t xml:space="preserve"> </w:t>
      </w:r>
      <w:r w:rsidRPr="00001C6F">
        <w:rPr>
          <w:color w:val="FF0000"/>
          <w:sz w:val="22"/>
          <w:szCs w:val="22"/>
        </w:rPr>
        <w:t>показатели,</w:t>
      </w:r>
      <w:r w:rsidRPr="00001C6F">
        <w:rPr>
          <w:color w:val="FF0000"/>
          <w:spacing w:val="-6"/>
          <w:sz w:val="22"/>
          <w:szCs w:val="22"/>
        </w:rPr>
        <w:t xml:space="preserve"> </w:t>
      </w:r>
      <w:r w:rsidRPr="00001C6F">
        <w:rPr>
          <w:color w:val="FF0000"/>
          <w:sz w:val="22"/>
          <w:szCs w:val="22"/>
        </w:rPr>
        <w:t>характеризующие</w:t>
      </w:r>
      <w:r w:rsidRPr="00001C6F">
        <w:rPr>
          <w:color w:val="FF0000"/>
          <w:spacing w:val="-5"/>
          <w:sz w:val="22"/>
          <w:szCs w:val="22"/>
        </w:rPr>
        <w:t xml:space="preserve"> </w:t>
      </w:r>
      <w:r w:rsidRPr="00001C6F">
        <w:rPr>
          <w:color w:val="FF0000"/>
          <w:sz w:val="22"/>
          <w:szCs w:val="22"/>
        </w:rPr>
        <w:t>деятельность</w:t>
      </w:r>
      <w:r w:rsidRPr="00001C6F">
        <w:rPr>
          <w:color w:val="FF0000"/>
          <w:spacing w:val="-4"/>
          <w:sz w:val="22"/>
          <w:szCs w:val="22"/>
        </w:rPr>
        <w:t xml:space="preserve"> </w:t>
      </w:r>
      <w:r w:rsidRPr="00001C6F">
        <w:rPr>
          <w:color w:val="FF0000"/>
          <w:sz w:val="22"/>
          <w:szCs w:val="22"/>
        </w:rPr>
        <w:t>ребенка:</w:t>
      </w:r>
    </w:p>
    <w:p w14:paraId="6B28E819" w14:textId="77777777" w:rsidR="00987069" w:rsidRPr="00001C6F" w:rsidRDefault="000E1296" w:rsidP="00001C6F">
      <w:pPr>
        <w:pStyle w:val="a5"/>
        <w:tabs>
          <w:tab w:val="left" w:pos="1261"/>
        </w:tabs>
        <w:ind w:left="567" w:right="111" w:firstLine="0"/>
        <w:rPr>
          <w:color w:val="FF0000"/>
        </w:rPr>
      </w:pPr>
      <w:r w:rsidRPr="00001C6F">
        <w:rPr>
          <w:color w:val="FF0000"/>
        </w:rPr>
        <w:t xml:space="preserve">- </w:t>
      </w:r>
      <w:r w:rsidR="00987069" w:rsidRPr="00001C6F">
        <w:rPr>
          <w:color w:val="FF0000"/>
        </w:rPr>
        <w:t>наличие</w:t>
      </w:r>
      <w:r w:rsidR="00987069" w:rsidRPr="00001C6F">
        <w:rPr>
          <w:color w:val="FF0000"/>
          <w:spacing w:val="-3"/>
        </w:rPr>
        <w:t xml:space="preserve"> </w:t>
      </w:r>
      <w:r w:rsidR="00987069" w:rsidRPr="00001C6F">
        <w:rPr>
          <w:color w:val="FF0000"/>
        </w:rPr>
        <w:t>и</w:t>
      </w:r>
      <w:r w:rsidR="00987069" w:rsidRPr="00001C6F">
        <w:rPr>
          <w:color w:val="FF0000"/>
          <w:spacing w:val="-2"/>
        </w:rPr>
        <w:t xml:space="preserve"> </w:t>
      </w:r>
      <w:r w:rsidR="00987069" w:rsidRPr="00001C6F">
        <w:rPr>
          <w:color w:val="FF0000"/>
        </w:rPr>
        <w:t>стойкость</w:t>
      </w:r>
      <w:r w:rsidR="00987069" w:rsidRPr="00001C6F">
        <w:rPr>
          <w:color w:val="FF0000"/>
          <w:spacing w:val="-4"/>
        </w:rPr>
        <w:t xml:space="preserve"> </w:t>
      </w:r>
      <w:r w:rsidR="00987069" w:rsidRPr="00001C6F">
        <w:rPr>
          <w:color w:val="FF0000"/>
        </w:rPr>
        <w:t>интереса</w:t>
      </w:r>
      <w:r w:rsidR="00987069" w:rsidRPr="00001C6F">
        <w:rPr>
          <w:color w:val="FF0000"/>
          <w:spacing w:val="-2"/>
        </w:rPr>
        <w:t xml:space="preserve"> </w:t>
      </w:r>
      <w:r w:rsidR="00987069" w:rsidRPr="00001C6F">
        <w:rPr>
          <w:color w:val="FF0000"/>
        </w:rPr>
        <w:t>к</w:t>
      </w:r>
      <w:r w:rsidR="00987069" w:rsidRPr="00001C6F">
        <w:rPr>
          <w:color w:val="FF0000"/>
          <w:spacing w:val="-2"/>
        </w:rPr>
        <w:t xml:space="preserve"> </w:t>
      </w:r>
      <w:r w:rsidR="00987069" w:rsidRPr="00001C6F">
        <w:rPr>
          <w:color w:val="FF0000"/>
        </w:rPr>
        <w:t>заданию;</w:t>
      </w:r>
    </w:p>
    <w:p w14:paraId="1B5CF8D3" w14:textId="77777777" w:rsidR="00987069" w:rsidRPr="00001C6F" w:rsidRDefault="000E1296" w:rsidP="00001C6F">
      <w:pPr>
        <w:pStyle w:val="a5"/>
        <w:tabs>
          <w:tab w:val="left" w:pos="1261"/>
        </w:tabs>
        <w:ind w:left="567" w:right="111" w:firstLine="0"/>
        <w:rPr>
          <w:color w:val="FF0000"/>
        </w:rPr>
      </w:pPr>
      <w:r w:rsidRPr="00001C6F">
        <w:rPr>
          <w:color w:val="FF0000"/>
        </w:rPr>
        <w:t xml:space="preserve">- </w:t>
      </w:r>
      <w:r w:rsidR="00987069" w:rsidRPr="00001C6F">
        <w:rPr>
          <w:color w:val="FF0000"/>
        </w:rPr>
        <w:t>понимание</w:t>
      </w:r>
      <w:r w:rsidR="00987069" w:rsidRPr="00001C6F">
        <w:rPr>
          <w:color w:val="FF0000"/>
          <w:spacing w:val="-7"/>
        </w:rPr>
        <w:t xml:space="preserve"> </w:t>
      </w:r>
      <w:r w:rsidR="00987069" w:rsidRPr="00001C6F">
        <w:rPr>
          <w:color w:val="FF0000"/>
        </w:rPr>
        <w:t>инструкции;</w:t>
      </w:r>
    </w:p>
    <w:p w14:paraId="58C2864D" w14:textId="77777777" w:rsidR="00987069" w:rsidRPr="00001C6F" w:rsidRDefault="000E1296" w:rsidP="00001C6F">
      <w:pPr>
        <w:pStyle w:val="a5"/>
        <w:tabs>
          <w:tab w:val="left" w:pos="1261"/>
        </w:tabs>
        <w:ind w:left="567" w:right="111" w:firstLine="0"/>
        <w:rPr>
          <w:color w:val="FF0000"/>
        </w:rPr>
      </w:pPr>
      <w:r w:rsidRPr="00001C6F">
        <w:rPr>
          <w:color w:val="FF0000"/>
        </w:rPr>
        <w:t xml:space="preserve">- </w:t>
      </w:r>
      <w:r w:rsidR="00987069" w:rsidRPr="00001C6F">
        <w:rPr>
          <w:color w:val="FF0000"/>
        </w:rPr>
        <w:t>самостоятельность</w:t>
      </w:r>
      <w:r w:rsidR="00987069" w:rsidRPr="00001C6F">
        <w:rPr>
          <w:color w:val="FF0000"/>
          <w:spacing w:val="-3"/>
        </w:rPr>
        <w:t xml:space="preserve"> </w:t>
      </w:r>
      <w:r w:rsidR="00987069" w:rsidRPr="00001C6F">
        <w:rPr>
          <w:color w:val="FF0000"/>
        </w:rPr>
        <w:t>выполнения</w:t>
      </w:r>
      <w:r w:rsidR="00987069" w:rsidRPr="00001C6F">
        <w:rPr>
          <w:color w:val="FF0000"/>
          <w:spacing w:val="-6"/>
        </w:rPr>
        <w:t xml:space="preserve"> </w:t>
      </w:r>
      <w:r w:rsidR="00987069" w:rsidRPr="00001C6F">
        <w:rPr>
          <w:color w:val="FF0000"/>
        </w:rPr>
        <w:t>задания;</w:t>
      </w:r>
    </w:p>
    <w:p w14:paraId="39A71509" w14:textId="77777777" w:rsidR="00987069" w:rsidRPr="00001C6F" w:rsidRDefault="000E1296" w:rsidP="00001C6F">
      <w:pPr>
        <w:pStyle w:val="a5"/>
        <w:tabs>
          <w:tab w:val="left" w:pos="1261"/>
        </w:tabs>
        <w:ind w:left="567" w:right="111" w:firstLine="0"/>
        <w:rPr>
          <w:color w:val="FF0000"/>
        </w:rPr>
      </w:pPr>
      <w:r w:rsidRPr="00001C6F">
        <w:rPr>
          <w:color w:val="FF0000"/>
        </w:rPr>
        <w:t xml:space="preserve">- </w:t>
      </w:r>
      <w:r w:rsidR="00987069" w:rsidRPr="00001C6F">
        <w:rPr>
          <w:color w:val="FF0000"/>
        </w:rPr>
        <w:t>характер</w:t>
      </w:r>
      <w:r w:rsidR="00987069" w:rsidRPr="00001C6F">
        <w:rPr>
          <w:color w:val="FF0000"/>
          <w:spacing w:val="-4"/>
        </w:rPr>
        <w:t xml:space="preserve"> </w:t>
      </w:r>
      <w:r w:rsidR="00987069" w:rsidRPr="00001C6F">
        <w:rPr>
          <w:color w:val="FF0000"/>
        </w:rPr>
        <w:t>деятельности</w:t>
      </w:r>
      <w:r w:rsidR="00987069" w:rsidRPr="00001C6F">
        <w:rPr>
          <w:color w:val="FF0000"/>
          <w:spacing w:val="-5"/>
        </w:rPr>
        <w:t xml:space="preserve"> </w:t>
      </w:r>
      <w:r w:rsidR="00987069" w:rsidRPr="00001C6F">
        <w:rPr>
          <w:color w:val="FF0000"/>
        </w:rPr>
        <w:t>(целенаправленность</w:t>
      </w:r>
      <w:r w:rsidR="00987069" w:rsidRPr="00001C6F">
        <w:rPr>
          <w:color w:val="FF0000"/>
          <w:spacing w:val="-4"/>
        </w:rPr>
        <w:t xml:space="preserve"> </w:t>
      </w:r>
      <w:r w:rsidR="00987069" w:rsidRPr="00001C6F">
        <w:rPr>
          <w:color w:val="FF0000"/>
        </w:rPr>
        <w:t>и</w:t>
      </w:r>
      <w:r w:rsidR="00987069" w:rsidRPr="00001C6F">
        <w:rPr>
          <w:color w:val="FF0000"/>
          <w:spacing w:val="-5"/>
        </w:rPr>
        <w:t xml:space="preserve"> </w:t>
      </w:r>
      <w:r w:rsidR="00987069" w:rsidRPr="00001C6F">
        <w:rPr>
          <w:color w:val="FF0000"/>
        </w:rPr>
        <w:t>активность);</w:t>
      </w:r>
    </w:p>
    <w:p w14:paraId="59DEC4AC" w14:textId="77777777" w:rsidR="00987069" w:rsidRPr="00001C6F" w:rsidRDefault="000E1296" w:rsidP="00001C6F">
      <w:pPr>
        <w:pStyle w:val="a5"/>
        <w:tabs>
          <w:tab w:val="left" w:pos="1261"/>
        </w:tabs>
        <w:ind w:left="567" w:right="111" w:firstLine="0"/>
        <w:rPr>
          <w:color w:val="FF0000"/>
        </w:rPr>
      </w:pPr>
      <w:r w:rsidRPr="00001C6F">
        <w:rPr>
          <w:color w:val="FF0000"/>
        </w:rPr>
        <w:t xml:space="preserve">- </w:t>
      </w:r>
      <w:r w:rsidR="00987069" w:rsidRPr="00001C6F">
        <w:rPr>
          <w:color w:val="FF0000"/>
        </w:rPr>
        <w:t>темп</w:t>
      </w:r>
      <w:r w:rsidR="00987069" w:rsidRPr="00001C6F">
        <w:rPr>
          <w:color w:val="FF0000"/>
          <w:spacing w:val="-3"/>
        </w:rPr>
        <w:t xml:space="preserve"> </w:t>
      </w:r>
      <w:r w:rsidR="00987069" w:rsidRPr="00001C6F">
        <w:rPr>
          <w:color w:val="FF0000"/>
        </w:rPr>
        <w:t>и</w:t>
      </w:r>
      <w:r w:rsidR="00987069" w:rsidRPr="00001C6F">
        <w:rPr>
          <w:color w:val="FF0000"/>
          <w:spacing w:val="-4"/>
        </w:rPr>
        <w:t xml:space="preserve"> </w:t>
      </w:r>
      <w:r w:rsidR="00987069" w:rsidRPr="00001C6F">
        <w:rPr>
          <w:color w:val="FF0000"/>
        </w:rPr>
        <w:t>динамика</w:t>
      </w:r>
      <w:r w:rsidR="00987069" w:rsidRPr="00001C6F">
        <w:rPr>
          <w:color w:val="FF0000"/>
          <w:spacing w:val="-3"/>
        </w:rPr>
        <w:t xml:space="preserve"> </w:t>
      </w:r>
      <w:r w:rsidR="00987069" w:rsidRPr="00001C6F">
        <w:rPr>
          <w:color w:val="FF0000"/>
        </w:rPr>
        <w:t>деятельности,</w:t>
      </w:r>
      <w:r w:rsidR="00987069" w:rsidRPr="00001C6F">
        <w:rPr>
          <w:color w:val="FF0000"/>
          <w:spacing w:val="-3"/>
        </w:rPr>
        <w:t xml:space="preserve"> </w:t>
      </w:r>
      <w:r w:rsidR="00987069" w:rsidRPr="00001C6F">
        <w:rPr>
          <w:color w:val="FF0000"/>
        </w:rPr>
        <w:t>особенности</w:t>
      </w:r>
      <w:r w:rsidR="00987069" w:rsidRPr="00001C6F">
        <w:rPr>
          <w:color w:val="FF0000"/>
          <w:spacing w:val="-3"/>
        </w:rPr>
        <w:t xml:space="preserve"> </w:t>
      </w:r>
      <w:r w:rsidR="00987069" w:rsidRPr="00001C6F">
        <w:rPr>
          <w:color w:val="FF0000"/>
        </w:rPr>
        <w:t>регуляции</w:t>
      </w:r>
      <w:r w:rsidR="00987069" w:rsidRPr="00001C6F">
        <w:rPr>
          <w:color w:val="FF0000"/>
          <w:spacing w:val="-3"/>
        </w:rPr>
        <w:t xml:space="preserve"> </w:t>
      </w:r>
      <w:r w:rsidR="00987069" w:rsidRPr="00001C6F">
        <w:rPr>
          <w:color w:val="FF0000"/>
        </w:rPr>
        <w:t>деятельности;</w:t>
      </w:r>
    </w:p>
    <w:p w14:paraId="522BE27C" w14:textId="77777777" w:rsidR="00987069" w:rsidRPr="00001C6F" w:rsidRDefault="000E1296" w:rsidP="00001C6F">
      <w:pPr>
        <w:pStyle w:val="a5"/>
        <w:tabs>
          <w:tab w:val="left" w:pos="1261"/>
        </w:tabs>
        <w:ind w:left="567" w:right="111" w:firstLine="0"/>
        <w:rPr>
          <w:color w:val="FF0000"/>
        </w:rPr>
      </w:pPr>
      <w:r w:rsidRPr="00001C6F">
        <w:rPr>
          <w:color w:val="FF0000"/>
        </w:rPr>
        <w:t xml:space="preserve">- </w:t>
      </w:r>
      <w:r w:rsidR="00987069" w:rsidRPr="00001C6F">
        <w:rPr>
          <w:color w:val="FF0000"/>
        </w:rPr>
        <w:t>работоспособность;</w:t>
      </w:r>
    </w:p>
    <w:p w14:paraId="789C8D61" w14:textId="77777777" w:rsidR="00987069" w:rsidRPr="00001C6F" w:rsidRDefault="000E1296" w:rsidP="00001C6F">
      <w:pPr>
        <w:pStyle w:val="a5"/>
        <w:tabs>
          <w:tab w:val="left" w:pos="1261"/>
        </w:tabs>
        <w:ind w:left="567" w:right="111" w:firstLine="0"/>
        <w:rPr>
          <w:color w:val="FF0000"/>
        </w:rPr>
      </w:pPr>
      <w:r w:rsidRPr="00001C6F">
        <w:rPr>
          <w:color w:val="FF0000"/>
        </w:rPr>
        <w:t xml:space="preserve">- </w:t>
      </w:r>
      <w:r w:rsidR="00987069" w:rsidRPr="00001C6F">
        <w:rPr>
          <w:color w:val="FF0000"/>
        </w:rPr>
        <w:t>организация</w:t>
      </w:r>
      <w:r w:rsidR="00987069" w:rsidRPr="00001C6F">
        <w:rPr>
          <w:color w:val="FF0000"/>
          <w:spacing w:val="-3"/>
        </w:rPr>
        <w:t xml:space="preserve"> </w:t>
      </w:r>
      <w:r w:rsidR="00987069" w:rsidRPr="00001C6F">
        <w:rPr>
          <w:color w:val="FF0000"/>
        </w:rPr>
        <w:t>помощи.</w:t>
      </w:r>
    </w:p>
    <w:p w14:paraId="28E8B661" w14:textId="77777777" w:rsidR="00987069" w:rsidRPr="00001C6F" w:rsidRDefault="00987069" w:rsidP="00001C6F">
      <w:pPr>
        <w:pStyle w:val="a3"/>
        <w:ind w:left="0" w:right="111" w:firstLine="567"/>
        <w:rPr>
          <w:color w:val="FF0000"/>
          <w:sz w:val="22"/>
          <w:szCs w:val="22"/>
        </w:rPr>
      </w:pPr>
    </w:p>
    <w:p w14:paraId="02A96FB3" w14:textId="77777777" w:rsidR="00987069" w:rsidRPr="00001C6F" w:rsidRDefault="00987069" w:rsidP="00001C6F">
      <w:pPr>
        <w:pStyle w:val="a3"/>
        <w:ind w:left="0" w:right="111" w:firstLine="567"/>
        <w:jc w:val="both"/>
        <w:rPr>
          <w:color w:val="FF0000"/>
          <w:sz w:val="22"/>
          <w:szCs w:val="22"/>
        </w:rPr>
      </w:pPr>
      <w:r w:rsidRPr="00001C6F">
        <w:rPr>
          <w:color w:val="FF0000"/>
          <w:sz w:val="22"/>
          <w:szCs w:val="22"/>
        </w:rPr>
        <w:t>Качественные показатели, характеризующие особенности познавательной сферы и моторной</w:t>
      </w:r>
      <w:r w:rsidRPr="00001C6F">
        <w:rPr>
          <w:color w:val="FF0000"/>
          <w:spacing w:val="1"/>
          <w:sz w:val="22"/>
          <w:szCs w:val="22"/>
        </w:rPr>
        <w:t xml:space="preserve"> </w:t>
      </w:r>
      <w:r w:rsidRPr="00001C6F">
        <w:rPr>
          <w:color w:val="FF0000"/>
          <w:sz w:val="22"/>
          <w:szCs w:val="22"/>
        </w:rPr>
        <w:t>функции</w:t>
      </w:r>
      <w:r w:rsidRPr="00001C6F">
        <w:rPr>
          <w:color w:val="FF0000"/>
          <w:spacing w:val="1"/>
          <w:sz w:val="22"/>
          <w:szCs w:val="22"/>
        </w:rPr>
        <w:t xml:space="preserve"> </w:t>
      </w:r>
      <w:r w:rsidRPr="00001C6F">
        <w:rPr>
          <w:color w:val="FF0000"/>
          <w:sz w:val="22"/>
          <w:szCs w:val="22"/>
        </w:rPr>
        <w:t>ребенка:</w:t>
      </w:r>
      <w:r w:rsidRPr="00001C6F">
        <w:rPr>
          <w:color w:val="FF0000"/>
          <w:spacing w:val="1"/>
          <w:sz w:val="22"/>
          <w:szCs w:val="22"/>
        </w:rPr>
        <w:t xml:space="preserve"> </w:t>
      </w:r>
      <w:r w:rsidRPr="00001C6F">
        <w:rPr>
          <w:color w:val="FF0000"/>
          <w:sz w:val="22"/>
          <w:szCs w:val="22"/>
        </w:rPr>
        <w:t>особенности</w:t>
      </w:r>
      <w:r w:rsidRPr="00001C6F">
        <w:rPr>
          <w:color w:val="FF0000"/>
          <w:spacing w:val="1"/>
          <w:sz w:val="22"/>
          <w:szCs w:val="22"/>
        </w:rPr>
        <w:t xml:space="preserve"> </w:t>
      </w:r>
      <w:r w:rsidRPr="00001C6F">
        <w:rPr>
          <w:color w:val="FF0000"/>
          <w:sz w:val="22"/>
          <w:szCs w:val="22"/>
        </w:rPr>
        <w:t>внимания,</w:t>
      </w:r>
      <w:r w:rsidRPr="00001C6F">
        <w:rPr>
          <w:color w:val="FF0000"/>
          <w:spacing w:val="1"/>
          <w:sz w:val="22"/>
          <w:szCs w:val="22"/>
        </w:rPr>
        <w:t xml:space="preserve"> </w:t>
      </w:r>
      <w:r w:rsidRPr="00001C6F">
        <w:rPr>
          <w:color w:val="FF0000"/>
          <w:sz w:val="22"/>
          <w:szCs w:val="22"/>
        </w:rPr>
        <w:t>восприятия, памяти,</w:t>
      </w:r>
      <w:r w:rsidRPr="00001C6F">
        <w:rPr>
          <w:color w:val="FF0000"/>
          <w:spacing w:val="1"/>
          <w:sz w:val="22"/>
          <w:szCs w:val="22"/>
        </w:rPr>
        <w:t xml:space="preserve"> </w:t>
      </w:r>
      <w:r w:rsidRPr="00001C6F">
        <w:rPr>
          <w:color w:val="FF0000"/>
          <w:sz w:val="22"/>
          <w:szCs w:val="22"/>
        </w:rPr>
        <w:t>мышления,</w:t>
      </w:r>
      <w:r w:rsidRPr="00001C6F">
        <w:rPr>
          <w:color w:val="FF0000"/>
          <w:spacing w:val="1"/>
          <w:sz w:val="22"/>
          <w:szCs w:val="22"/>
        </w:rPr>
        <w:t xml:space="preserve"> </w:t>
      </w:r>
      <w:r w:rsidRPr="00001C6F">
        <w:rPr>
          <w:color w:val="FF0000"/>
          <w:sz w:val="22"/>
          <w:szCs w:val="22"/>
        </w:rPr>
        <w:t>речи;</w:t>
      </w:r>
      <w:r w:rsidRPr="00001C6F">
        <w:rPr>
          <w:color w:val="FF0000"/>
          <w:spacing w:val="1"/>
          <w:sz w:val="22"/>
          <w:szCs w:val="22"/>
        </w:rPr>
        <w:t xml:space="preserve"> </w:t>
      </w:r>
      <w:r w:rsidRPr="00001C6F">
        <w:rPr>
          <w:color w:val="FF0000"/>
          <w:sz w:val="22"/>
          <w:szCs w:val="22"/>
        </w:rPr>
        <w:t>особенности</w:t>
      </w:r>
      <w:r w:rsidRPr="00001C6F">
        <w:rPr>
          <w:color w:val="FF0000"/>
          <w:spacing w:val="1"/>
          <w:sz w:val="22"/>
          <w:szCs w:val="22"/>
        </w:rPr>
        <w:t xml:space="preserve"> </w:t>
      </w:r>
      <w:r w:rsidRPr="00001C6F">
        <w:rPr>
          <w:color w:val="FF0000"/>
          <w:sz w:val="22"/>
          <w:szCs w:val="22"/>
        </w:rPr>
        <w:t>моторной</w:t>
      </w:r>
      <w:r w:rsidRPr="00001C6F">
        <w:rPr>
          <w:color w:val="FF0000"/>
          <w:spacing w:val="-1"/>
          <w:sz w:val="22"/>
          <w:szCs w:val="22"/>
        </w:rPr>
        <w:t xml:space="preserve"> </w:t>
      </w:r>
      <w:r w:rsidRPr="00001C6F">
        <w:rPr>
          <w:color w:val="FF0000"/>
          <w:sz w:val="22"/>
          <w:szCs w:val="22"/>
        </w:rPr>
        <w:t>функции.</w:t>
      </w:r>
    </w:p>
    <w:p w14:paraId="392ECBF1" w14:textId="77777777" w:rsidR="00987069" w:rsidRPr="00001C6F" w:rsidRDefault="00987069" w:rsidP="00001C6F">
      <w:pPr>
        <w:pStyle w:val="a3"/>
        <w:ind w:left="0" w:right="111" w:firstLine="567"/>
        <w:jc w:val="both"/>
        <w:rPr>
          <w:color w:val="FF0000"/>
          <w:sz w:val="22"/>
          <w:szCs w:val="22"/>
        </w:rPr>
      </w:pPr>
      <w:r w:rsidRPr="00001C6F">
        <w:rPr>
          <w:color w:val="FF0000"/>
          <w:sz w:val="22"/>
          <w:szCs w:val="22"/>
        </w:rPr>
        <w:t>В</w:t>
      </w:r>
      <w:r w:rsidRPr="00001C6F">
        <w:rPr>
          <w:color w:val="FF0000"/>
          <w:spacing w:val="1"/>
          <w:sz w:val="22"/>
          <w:szCs w:val="22"/>
        </w:rPr>
        <w:t xml:space="preserve"> </w:t>
      </w:r>
      <w:r w:rsidRPr="00001C6F">
        <w:rPr>
          <w:color w:val="FF0000"/>
          <w:sz w:val="22"/>
          <w:szCs w:val="22"/>
        </w:rPr>
        <w:t>комплексной</w:t>
      </w:r>
      <w:r w:rsidRPr="00001C6F">
        <w:rPr>
          <w:color w:val="FF0000"/>
          <w:spacing w:val="1"/>
          <w:sz w:val="22"/>
          <w:szCs w:val="22"/>
        </w:rPr>
        <w:t xml:space="preserve"> </w:t>
      </w:r>
      <w:r w:rsidRPr="00001C6F">
        <w:rPr>
          <w:color w:val="FF0000"/>
          <w:sz w:val="22"/>
          <w:szCs w:val="22"/>
        </w:rPr>
        <w:t>оценке психического</w:t>
      </w:r>
      <w:r w:rsidRPr="00001C6F">
        <w:rPr>
          <w:color w:val="FF0000"/>
          <w:spacing w:val="1"/>
          <w:sz w:val="22"/>
          <w:szCs w:val="22"/>
        </w:rPr>
        <w:t xml:space="preserve"> </w:t>
      </w:r>
      <w:r w:rsidRPr="00001C6F">
        <w:rPr>
          <w:color w:val="FF0000"/>
          <w:sz w:val="22"/>
          <w:szCs w:val="22"/>
        </w:rPr>
        <w:t>развития</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выявления потенциальных</w:t>
      </w:r>
      <w:r w:rsidRPr="00001C6F">
        <w:rPr>
          <w:color w:val="FF0000"/>
          <w:spacing w:val="1"/>
          <w:sz w:val="22"/>
          <w:szCs w:val="22"/>
        </w:rPr>
        <w:t xml:space="preserve"> </w:t>
      </w:r>
      <w:r w:rsidRPr="00001C6F">
        <w:rPr>
          <w:color w:val="FF0000"/>
          <w:sz w:val="22"/>
          <w:szCs w:val="22"/>
        </w:rPr>
        <w:t>возможностей</w:t>
      </w:r>
      <w:r w:rsidRPr="00001C6F">
        <w:rPr>
          <w:color w:val="FF0000"/>
          <w:spacing w:val="1"/>
          <w:sz w:val="22"/>
          <w:szCs w:val="22"/>
        </w:rPr>
        <w:t xml:space="preserve"> </w:t>
      </w:r>
      <w:r w:rsidRPr="00001C6F">
        <w:rPr>
          <w:color w:val="FF0000"/>
          <w:sz w:val="22"/>
          <w:szCs w:val="22"/>
        </w:rPr>
        <w:t>детей</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ОВЗ</w:t>
      </w:r>
      <w:r w:rsidRPr="00001C6F">
        <w:rPr>
          <w:color w:val="FF0000"/>
          <w:spacing w:val="1"/>
          <w:sz w:val="22"/>
          <w:szCs w:val="22"/>
        </w:rPr>
        <w:t xml:space="preserve"> </w:t>
      </w:r>
      <w:r w:rsidRPr="00001C6F">
        <w:rPr>
          <w:color w:val="FF0000"/>
          <w:sz w:val="22"/>
          <w:szCs w:val="22"/>
        </w:rPr>
        <w:t>для</w:t>
      </w:r>
      <w:r w:rsidRPr="00001C6F">
        <w:rPr>
          <w:color w:val="FF0000"/>
          <w:spacing w:val="1"/>
          <w:sz w:val="22"/>
          <w:szCs w:val="22"/>
        </w:rPr>
        <w:t xml:space="preserve"> </w:t>
      </w:r>
      <w:r w:rsidRPr="00001C6F">
        <w:rPr>
          <w:color w:val="FF0000"/>
          <w:sz w:val="22"/>
          <w:szCs w:val="22"/>
        </w:rPr>
        <w:t>определения</w:t>
      </w:r>
      <w:r w:rsidRPr="00001C6F">
        <w:rPr>
          <w:color w:val="FF0000"/>
          <w:spacing w:val="1"/>
          <w:sz w:val="22"/>
          <w:szCs w:val="22"/>
        </w:rPr>
        <w:t xml:space="preserve"> </w:t>
      </w:r>
      <w:r w:rsidRPr="00001C6F">
        <w:rPr>
          <w:color w:val="FF0000"/>
          <w:sz w:val="22"/>
          <w:szCs w:val="22"/>
        </w:rPr>
        <w:t>содержания</w:t>
      </w:r>
      <w:r w:rsidRPr="00001C6F">
        <w:rPr>
          <w:color w:val="FF0000"/>
          <w:spacing w:val="1"/>
          <w:sz w:val="22"/>
          <w:szCs w:val="22"/>
        </w:rPr>
        <w:t xml:space="preserve"> </w:t>
      </w:r>
      <w:r w:rsidRPr="00001C6F">
        <w:rPr>
          <w:color w:val="FF0000"/>
          <w:sz w:val="22"/>
          <w:szCs w:val="22"/>
        </w:rPr>
        <w:t>дальнейшего</w:t>
      </w:r>
      <w:r w:rsidRPr="00001C6F">
        <w:rPr>
          <w:color w:val="FF0000"/>
          <w:spacing w:val="1"/>
          <w:sz w:val="22"/>
          <w:szCs w:val="22"/>
        </w:rPr>
        <w:t xml:space="preserve"> </w:t>
      </w:r>
      <w:r w:rsidRPr="00001C6F">
        <w:rPr>
          <w:color w:val="FF0000"/>
          <w:sz w:val="22"/>
          <w:szCs w:val="22"/>
        </w:rPr>
        <w:t>обучения</w:t>
      </w:r>
      <w:r w:rsidRPr="00001C6F">
        <w:rPr>
          <w:color w:val="FF0000"/>
          <w:spacing w:val="1"/>
          <w:sz w:val="22"/>
          <w:szCs w:val="22"/>
        </w:rPr>
        <w:t xml:space="preserve"> </w:t>
      </w:r>
      <w:r w:rsidRPr="00001C6F">
        <w:rPr>
          <w:color w:val="FF0000"/>
          <w:sz w:val="22"/>
          <w:szCs w:val="22"/>
        </w:rPr>
        <w:t>важным</w:t>
      </w:r>
      <w:r w:rsidRPr="00001C6F">
        <w:rPr>
          <w:color w:val="FF0000"/>
          <w:spacing w:val="61"/>
          <w:sz w:val="22"/>
          <w:szCs w:val="22"/>
        </w:rPr>
        <w:t xml:space="preserve"> </w:t>
      </w:r>
      <w:r w:rsidRPr="00001C6F">
        <w:rPr>
          <w:color w:val="FF0000"/>
          <w:sz w:val="22"/>
          <w:szCs w:val="22"/>
        </w:rPr>
        <w:t>является</w:t>
      </w:r>
      <w:r w:rsidRPr="00001C6F">
        <w:rPr>
          <w:color w:val="FF0000"/>
          <w:spacing w:val="1"/>
          <w:sz w:val="22"/>
          <w:szCs w:val="22"/>
        </w:rPr>
        <w:t xml:space="preserve"> </w:t>
      </w:r>
      <w:r w:rsidRPr="00001C6F">
        <w:rPr>
          <w:color w:val="FF0000"/>
          <w:sz w:val="22"/>
          <w:szCs w:val="22"/>
        </w:rPr>
        <w:t>педагогическое обследование. Педагогическое изучение предусматривает получение сведений о</w:t>
      </w:r>
      <w:r w:rsidRPr="00001C6F">
        <w:rPr>
          <w:color w:val="FF0000"/>
          <w:spacing w:val="1"/>
          <w:sz w:val="22"/>
          <w:szCs w:val="22"/>
        </w:rPr>
        <w:t xml:space="preserve"> </w:t>
      </w:r>
      <w:r w:rsidRPr="00001C6F">
        <w:rPr>
          <w:color w:val="FF0000"/>
          <w:sz w:val="22"/>
          <w:szCs w:val="22"/>
        </w:rPr>
        <w:t>ребенке, раскрывающих знания, умения, навыки, которыми он должен обладать на определенном</w:t>
      </w:r>
      <w:r w:rsidRPr="00001C6F">
        <w:rPr>
          <w:color w:val="FF0000"/>
          <w:spacing w:val="1"/>
          <w:sz w:val="22"/>
          <w:szCs w:val="22"/>
        </w:rPr>
        <w:t xml:space="preserve"> </w:t>
      </w:r>
      <w:r w:rsidRPr="00001C6F">
        <w:rPr>
          <w:color w:val="FF0000"/>
          <w:sz w:val="22"/>
          <w:szCs w:val="22"/>
        </w:rPr>
        <w:t>возрастном</w:t>
      </w:r>
      <w:r w:rsidRPr="00001C6F">
        <w:rPr>
          <w:color w:val="FF0000"/>
          <w:spacing w:val="1"/>
          <w:sz w:val="22"/>
          <w:szCs w:val="22"/>
        </w:rPr>
        <w:t xml:space="preserve"> </w:t>
      </w:r>
      <w:r w:rsidRPr="00001C6F">
        <w:rPr>
          <w:color w:val="FF0000"/>
          <w:sz w:val="22"/>
          <w:szCs w:val="22"/>
        </w:rPr>
        <w:t>этапе,</w:t>
      </w:r>
      <w:r w:rsidRPr="00001C6F">
        <w:rPr>
          <w:color w:val="FF0000"/>
          <w:spacing w:val="1"/>
          <w:sz w:val="22"/>
          <w:szCs w:val="22"/>
        </w:rPr>
        <w:t xml:space="preserve"> </w:t>
      </w:r>
      <w:r w:rsidRPr="00001C6F">
        <w:rPr>
          <w:color w:val="FF0000"/>
          <w:sz w:val="22"/>
          <w:szCs w:val="22"/>
        </w:rPr>
        <w:t>установление</w:t>
      </w:r>
      <w:r w:rsidRPr="00001C6F">
        <w:rPr>
          <w:color w:val="FF0000"/>
          <w:spacing w:val="1"/>
          <w:sz w:val="22"/>
          <w:szCs w:val="22"/>
        </w:rPr>
        <w:t xml:space="preserve"> </w:t>
      </w:r>
      <w:r w:rsidRPr="00001C6F">
        <w:rPr>
          <w:color w:val="FF0000"/>
          <w:sz w:val="22"/>
          <w:szCs w:val="22"/>
        </w:rPr>
        <w:t>основных</w:t>
      </w:r>
      <w:r w:rsidRPr="00001C6F">
        <w:rPr>
          <w:color w:val="FF0000"/>
          <w:spacing w:val="1"/>
          <w:sz w:val="22"/>
          <w:szCs w:val="22"/>
        </w:rPr>
        <w:t xml:space="preserve"> </w:t>
      </w:r>
      <w:r w:rsidRPr="00001C6F">
        <w:rPr>
          <w:color w:val="FF0000"/>
          <w:sz w:val="22"/>
          <w:szCs w:val="22"/>
        </w:rPr>
        <w:t>проблем</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обучении,</w:t>
      </w:r>
      <w:r w:rsidRPr="00001C6F">
        <w:rPr>
          <w:color w:val="FF0000"/>
          <w:spacing w:val="1"/>
          <w:sz w:val="22"/>
          <w:szCs w:val="22"/>
        </w:rPr>
        <w:t xml:space="preserve"> </w:t>
      </w:r>
      <w:r w:rsidRPr="00001C6F">
        <w:rPr>
          <w:color w:val="FF0000"/>
          <w:sz w:val="22"/>
          <w:szCs w:val="22"/>
        </w:rPr>
        <w:t>темпа</w:t>
      </w:r>
      <w:r w:rsidRPr="00001C6F">
        <w:rPr>
          <w:color w:val="FF0000"/>
          <w:spacing w:val="1"/>
          <w:sz w:val="22"/>
          <w:szCs w:val="22"/>
        </w:rPr>
        <w:t xml:space="preserve"> </w:t>
      </w:r>
      <w:r w:rsidRPr="00001C6F">
        <w:rPr>
          <w:color w:val="FF0000"/>
          <w:sz w:val="22"/>
          <w:szCs w:val="22"/>
        </w:rPr>
        <w:t>усвоения</w:t>
      </w:r>
      <w:r w:rsidRPr="00001C6F">
        <w:rPr>
          <w:color w:val="FF0000"/>
          <w:spacing w:val="1"/>
          <w:sz w:val="22"/>
          <w:szCs w:val="22"/>
        </w:rPr>
        <w:t xml:space="preserve"> </w:t>
      </w:r>
      <w:r w:rsidRPr="00001C6F">
        <w:rPr>
          <w:color w:val="FF0000"/>
          <w:sz w:val="22"/>
          <w:szCs w:val="22"/>
        </w:rPr>
        <w:t>учебного</w:t>
      </w:r>
      <w:r w:rsidRPr="00001C6F">
        <w:rPr>
          <w:color w:val="FF0000"/>
          <w:spacing w:val="1"/>
          <w:sz w:val="22"/>
          <w:szCs w:val="22"/>
        </w:rPr>
        <w:t xml:space="preserve"> </w:t>
      </w:r>
      <w:r w:rsidRPr="00001C6F">
        <w:rPr>
          <w:color w:val="FF0000"/>
          <w:sz w:val="22"/>
          <w:szCs w:val="22"/>
        </w:rPr>
        <w:t>материала,</w:t>
      </w:r>
      <w:r w:rsidRPr="00001C6F">
        <w:rPr>
          <w:color w:val="FF0000"/>
          <w:spacing w:val="1"/>
          <w:sz w:val="22"/>
          <w:szCs w:val="22"/>
        </w:rPr>
        <w:t xml:space="preserve"> </w:t>
      </w:r>
      <w:r w:rsidRPr="00001C6F">
        <w:rPr>
          <w:color w:val="FF0000"/>
          <w:sz w:val="22"/>
          <w:szCs w:val="22"/>
        </w:rPr>
        <w:t>выявление</w:t>
      </w:r>
      <w:r w:rsidRPr="00001C6F">
        <w:rPr>
          <w:color w:val="FF0000"/>
          <w:spacing w:val="1"/>
          <w:sz w:val="22"/>
          <w:szCs w:val="22"/>
        </w:rPr>
        <w:t xml:space="preserve"> </w:t>
      </w:r>
      <w:r w:rsidRPr="00001C6F">
        <w:rPr>
          <w:color w:val="FF0000"/>
          <w:sz w:val="22"/>
          <w:szCs w:val="22"/>
        </w:rPr>
        <w:t>особенностей</w:t>
      </w:r>
      <w:r w:rsidRPr="00001C6F">
        <w:rPr>
          <w:color w:val="FF0000"/>
          <w:spacing w:val="1"/>
          <w:sz w:val="22"/>
          <w:szCs w:val="22"/>
        </w:rPr>
        <w:t xml:space="preserve"> </w:t>
      </w:r>
      <w:r w:rsidRPr="00001C6F">
        <w:rPr>
          <w:color w:val="FF0000"/>
          <w:sz w:val="22"/>
          <w:szCs w:val="22"/>
        </w:rPr>
        <w:t>образовательной</w:t>
      </w:r>
      <w:r w:rsidRPr="00001C6F">
        <w:rPr>
          <w:color w:val="FF0000"/>
          <w:spacing w:val="1"/>
          <w:sz w:val="22"/>
          <w:szCs w:val="22"/>
        </w:rPr>
        <w:t xml:space="preserve"> </w:t>
      </w:r>
      <w:r w:rsidRPr="00001C6F">
        <w:rPr>
          <w:color w:val="FF0000"/>
          <w:sz w:val="22"/>
          <w:szCs w:val="22"/>
        </w:rPr>
        <w:t>деятельности.</w:t>
      </w:r>
      <w:r w:rsidRPr="00001C6F">
        <w:rPr>
          <w:color w:val="FF0000"/>
          <w:spacing w:val="1"/>
          <w:sz w:val="22"/>
          <w:szCs w:val="22"/>
        </w:rPr>
        <w:t xml:space="preserve"> </w:t>
      </w:r>
      <w:r w:rsidRPr="00001C6F">
        <w:rPr>
          <w:color w:val="FF0000"/>
          <w:sz w:val="22"/>
          <w:szCs w:val="22"/>
        </w:rPr>
        <w:t>Интересующие</w:t>
      </w:r>
      <w:r w:rsidRPr="00001C6F">
        <w:rPr>
          <w:color w:val="FF0000"/>
          <w:spacing w:val="1"/>
          <w:sz w:val="22"/>
          <w:szCs w:val="22"/>
        </w:rPr>
        <w:t xml:space="preserve"> </w:t>
      </w:r>
      <w:r w:rsidRPr="00001C6F">
        <w:rPr>
          <w:color w:val="FF0000"/>
          <w:sz w:val="22"/>
          <w:szCs w:val="22"/>
        </w:rPr>
        <w:t>сведения</w:t>
      </w:r>
      <w:r w:rsidRPr="00001C6F">
        <w:rPr>
          <w:color w:val="FF0000"/>
          <w:spacing w:val="1"/>
          <w:sz w:val="22"/>
          <w:szCs w:val="22"/>
        </w:rPr>
        <w:t xml:space="preserve"> </w:t>
      </w:r>
      <w:r w:rsidRPr="00001C6F">
        <w:rPr>
          <w:color w:val="FF0000"/>
          <w:sz w:val="22"/>
          <w:szCs w:val="22"/>
        </w:rPr>
        <w:t>можно</w:t>
      </w:r>
      <w:r w:rsidRPr="00001C6F">
        <w:rPr>
          <w:color w:val="FF0000"/>
          <w:spacing w:val="1"/>
          <w:sz w:val="22"/>
          <w:szCs w:val="22"/>
        </w:rPr>
        <w:t xml:space="preserve"> </w:t>
      </w:r>
      <w:r w:rsidRPr="00001C6F">
        <w:rPr>
          <w:color w:val="FF0000"/>
          <w:sz w:val="22"/>
          <w:szCs w:val="22"/>
        </w:rPr>
        <w:t>получить</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помощью</w:t>
      </w:r>
      <w:r w:rsidRPr="00001C6F">
        <w:rPr>
          <w:color w:val="FF0000"/>
          <w:spacing w:val="1"/>
          <w:sz w:val="22"/>
          <w:szCs w:val="22"/>
        </w:rPr>
        <w:t xml:space="preserve"> </w:t>
      </w:r>
      <w:r w:rsidRPr="00001C6F">
        <w:rPr>
          <w:color w:val="FF0000"/>
          <w:sz w:val="22"/>
          <w:szCs w:val="22"/>
        </w:rPr>
        <w:t>таких</w:t>
      </w:r>
      <w:r w:rsidRPr="00001C6F">
        <w:rPr>
          <w:color w:val="FF0000"/>
          <w:spacing w:val="1"/>
          <w:sz w:val="22"/>
          <w:szCs w:val="22"/>
        </w:rPr>
        <w:t xml:space="preserve"> </w:t>
      </w:r>
      <w:r w:rsidRPr="00001C6F">
        <w:rPr>
          <w:color w:val="FF0000"/>
          <w:sz w:val="22"/>
          <w:szCs w:val="22"/>
        </w:rPr>
        <w:t>методов,</w:t>
      </w:r>
      <w:r w:rsidRPr="00001C6F">
        <w:rPr>
          <w:color w:val="FF0000"/>
          <w:spacing w:val="1"/>
          <w:sz w:val="22"/>
          <w:szCs w:val="22"/>
        </w:rPr>
        <w:t xml:space="preserve"> </w:t>
      </w:r>
      <w:r w:rsidRPr="00001C6F">
        <w:rPr>
          <w:color w:val="FF0000"/>
          <w:sz w:val="22"/>
          <w:szCs w:val="22"/>
        </w:rPr>
        <w:t>как</w:t>
      </w:r>
      <w:r w:rsidRPr="00001C6F">
        <w:rPr>
          <w:color w:val="FF0000"/>
          <w:spacing w:val="1"/>
          <w:sz w:val="22"/>
          <w:szCs w:val="22"/>
        </w:rPr>
        <w:t xml:space="preserve"> </w:t>
      </w:r>
      <w:r w:rsidRPr="00001C6F">
        <w:rPr>
          <w:color w:val="FF0000"/>
          <w:sz w:val="22"/>
          <w:szCs w:val="22"/>
        </w:rPr>
        <w:t>непосредственная</w:t>
      </w:r>
      <w:r w:rsidRPr="00001C6F">
        <w:rPr>
          <w:color w:val="FF0000"/>
          <w:spacing w:val="1"/>
          <w:sz w:val="22"/>
          <w:szCs w:val="22"/>
        </w:rPr>
        <w:t xml:space="preserve"> </w:t>
      </w:r>
      <w:r w:rsidRPr="00001C6F">
        <w:rPr>
          <w:color w:val="FF0000"/>
          <w:sz w:val="22"/>
          <w:szCs w:val="22"/>
        </w:rPr>
        <w:t>беседа</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ребенком</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родителями,</w:t>
      </w:r>
      <w:r w:rsidRPr="00001C6F">
        <w:rPr>
          <w:color w:val="FF0000"/>
          <w:spacing w:val="-3"/>
          <w:sz w:val="22"/>
          <w:szCs w:val="22"/>
        </w:rPr>
        <w:t xml:space="preserve"> </w:t>
      </w:r>
      <w:r w:rsidRPr="00001C6F">
        <w:rPr>
          <w:color w:val="FF0000"/>
          <w:sz w:val="22"/>
          <w:szCs w:val="22"/>
        </w:rPr>
        <w:t>анализ</w:t>
      </w:r>
      <w:r w:rsidRPr="00001C6F">
        <w:rPr>
          <w:color w:val="FF0000"/>
          <w:spacing w:val="-1"/>
          <w:sz w:val="22"/>
          <w:szCs w:val="22"/>
        </w:rPr>
        <w:t xml:space="preserve"> </w:t>
      </w:r>
      <w:r w:rsidRPr="00001C6F">
        <w:rPr>
          <w:color w:val="FF0000"/>
          <w:sz w:val="22"/>
          <w:szCs w:val="22"/>
        </w:rPr>
        <w:t>работ</w:t>
      </w:r>
      <w:r w:rsidRPr="00001C6F">
        <w:rPr>
          <w:color w:val="FF0000"/>
          <w:spacing w:val="-1"/>
          <w:sz w:val="22"/>
          <w:szCs w:val="22"/>
        </w:rPr>
        <w:t xml:space="preserve"> </w:t>
      </w:r>
      <w:r w:rsidRPr="00001C6F">
        <w:rPr>
          <w:color w:val="FF0000"/>
          <w:sz w:val="22"/>
          <w:szCs w:val="22"/>
        </w:rPr>
        <w:t>ребенка</w:t>
      </w:r>
      <w:r w:rsidRPr="00001C6F">
        <w:rPr>
          <w:color w:val="FF0000"/>
          <w:spacing w:val="-2"/>
          <w:sz w:val="22"/>
          <w:szCs w:val="22"/>
        </w:rPr>
        <w:t xml:space="preserve"> </w:t>
      </w:r>
      <w:r w:rsidRPr="00001C6F">
        <w:rPr>
          <w:color w:val="FF0000"/>
          <w:sz w:val="22"/>
          <w:szCs w:val="22"/>
        </w:rPr>
        <w:t>(рисунков,</w:t>
      </w:r>
      <w:r w:rsidRPr="00001C6F">
        <w:rPr>
          <w:color w:val="FF0000"/>
          <w:spacing w:val="-1"/>
          <w:sz w:val="22"/>
          <w:szCs w:val="22"/>
        </w:rPr>
        <w:t xml:space="preserve"> </w:t>
      </w:r>
      <w:r w:rsidRPr="00001C6F">
        <w:rPr>
          <w:color w:val="FF0000"/>
          <w:sz w:val="22"/>
          <w:szCs w:val="22"/>
        </w:rPr>
        <w:t>поделок</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др.),</w:t>
      </w:r>
      <w:r w:rsidRPr="00001C6F">
        <w:rPr>
          <w:color w:val="FF0000"/>
          <w:spacing w:val="-2"/>
          <w:sz w:val="22"/>
          <w:szCs w:val="22"/>
        </w:rPr>
        <w:t xml:space="preserve"> </w:t>
      </w:r>
      <w:r w:rsidRPr="00001C6F">
        <w:rPr>
          <w:color w:val="FF0000"/>
          <w:sz w:val="22"/>
          <w:szCs w:val="22"/>
        </w:rPr>
        <w:t>педагогическое</w:t>
      </w:r>
      <w:r w:rsidRPr="00001C6F">
        <w:rPr>
          <w:color w:val="FF0000"/>
          <w:spacing w:val="-2"/>
          <w:sz w:val="22"/>
          <w:szCs w:val="22"/>
        </w:rPr>
        <w:t xml:space="preserve"> </w:t>
      </w:r>
      <w:r w:rsidRPr="00001C6F">
        <w:rPr>
          <w:color w:val="FF0000"/>
          <w:sz w:val="22"/>
          <w:szCs w:val="22"/>
        </w:rPr>
        <w:t>наблюдение.</w:t>
      </w:r>
    </w:p>
    <w:p w14:paraId="5352B2F2" w14:textId="77777777" w:rsidR="00987069" w:rsidRPr="00001C6F" w:rsidRDefault="00987069" w:rsidP="00001C6F">
      <w:pPr>
        <w:pStyle w:val="a3"/>
        <w:ind w:left="0" w:right="111" w:firstLine="567"/>
        <w:jc w:val="both"/>
        <w:rPr>
          <w:color w:val="FF0000"/>
          <w:sz w:val="22"/>
          <w:szCs w:val="22"/>
        </w:rPr>
      </w:pPr>
      <w:r w:rsidRPr="00001C6F">
        <w:rPr>
          <w:color w:val="FF0000"/>
          <w:sz w:val="22"/>
          <w:szCs w:val="22"/>
        </w:rPr>
        <w:t>Педагогическое</w:t>
      </w:r>
      <w:r w:rsidRPr="00001C6F">
        <w:rPr>
          <w:color w:val="FF0000"/>
          <w:spacing w:val="1"/>
          <w:sz w:val="22"/>
          <w:szCs w:val="22"/>
        </w:rPr>
        <w:t xml:space="preserve"> </w:t>
      </w:r>
      <w:r w:rsidRPr="00001C6F">
        <w:rPr>
          <w:color w:val="FF0000"/>
          <w:sz w:val="22"/>
          <w:szCs w:val="22"/>
        </w:rPr>
        <w:t>наблюдение</w:t>
      </w:r>
      <w:r w:rsidRPr="00001C6F">
        <w:rPr>
          <w:color w:val="FF0000"/>
          <w:spacing w:val="1"/>
          <w:sz w:val="22"/>
          <w:szCs w:val="22"/>
        </w:rPr>
        <w:t xml:space="preserve"> </w:t>
      </w:r>
      <w:r w:rsidRPr="00001C6F">
        <w:rPr>
          <w:color w:val="FF0000"/>
          <w:sz w:val="22"/>
          <w:szCs w:val="22"/>
        </w:rPr>
        <w:t>должно</w:t>
      </w:r>
      <w:r w:rsidRPr="00001C6F">
        <w:rPr>
          <w:color w:val="FF0000"/>
          <w:spacing w:val="1"/>
          <w:sz w:val="22"/>
          <w:szCs w:val="22"/>
        </w:rPr>
        <w:t xml:space="preserve"> </w:t>
      </w:r>
      <w:r w:rsidRPr="00001C6F">
        <w:rPr>
          <w:color w:val="FF0000"/>
          <w:sz w:val="22"/>
          <w:szCs w:val="22"/>
        </w:rPr>
        <w:t>быть</w:t>
      </w:r>
      <w:r w:rsidRPr="00001C6F">
        <w:rPr>
          <w:color w:val="FF0000"/>
          <w:spacing w:val="1"/>
          <w:sz w:val="22"/>
          <w:szCs w:val="22"/>
        </w:rPr>
        <w:t xml:space="preserve"> </w:t>
      </w:r>
      <w:r w:rsidRPr="00001C6F">
        <w:rPr>
          <w:color w:val="FF0000"/>
          <w:sz w:val="22"/>
          <w:szCs w:val="22"/>
        </w:rPr>
        <w:t>специально</w:t>
      </w:r>
      <w:r w:rsidRPr="00001C6F">
        <w:rPr>
          <w:color w:val="FF0000"/>
          <w:spacing w:val="1"/>
          <w:sz w:val="22"/>
          <w:szCs w:val="22"/>
        </w:rPr>
        <w:t xml:space="preserve"> </w:t>
      </w:r>
      <w:r w:rsidRPr="00001C6F">
        <w:rPr>
          <w:color w:val="FF0000"/>
          <w:sz w:val="22"/>
          <w:szCs w:val="22"/>
        </w:rPr>
        <w:t>спланированным,</w:t>
      </w:r>
      <w:r w:rsidRPr="00001C6F">
        <w:rPr>
          <w:color w:val="FF0000"/>
          <w:spacing w:val="1"/>
          <w:sz w:val="22"/>
          <w:szCs w:val="22"/>
        </w:rPr>
        <w:t xml:space="preserve"> </w:t>
      </w:r>
      <w:r w:rsidRPr="00001C6F">
        <w:rPr>
          <w:color w:val="FF0000"/>
          <w:sz w:val="22"/>
          <w:szCs w:val="22"/>
        </w:rPr>
        <w:t>точно</w:t>
      </w:r>
      <w:r w:rsidRPr="00001C6F">
        <w:rPr>
          <w:color w:val="FF0000"/>
          <w:spacing w:val="1"/>
          <w:sz w:val="22"/>
          <w:szCs w:val="22"/>
        </w:rPr>
        <w:t xml:space="preserve"> </w:t>
      </w:r>
      <w:r w:rsidRPr="00001C6F">
        <w:rPr>
          <w:color w:val="FF0000"/>
          <w:sz w:val="22"/>
          <w:szCs w:val="22"/>
        </w:rPr>
        <w:t>ориентированным</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систематическим.</w:t>
      </w:r>
      <w:r w:rsidRPr="00001C6F">
        <w:rPr>
          <w:color w:val="FF0000"/>
          <w:spacing w:val="1"/>
          <w:sz w:val="22"/>
          <w:szCs w:val="22"/>
        </w:rPr>
        <w:t xml:space="preserve"> </w:t>
      </w:r>
      <w:r w:rsidRPr="00001C6F">
        <w:rPr>
          <w:color w:val="FF0000"/>
          <w:sz w:val="22"/>
          <w:szCs w:val="22"/>
        </w:rPr>
        <w:t>Оно</w:t>
      </w:r>
      <w:r w:rsidRPr="00001C6F">
        <w:rPr>
          <w:color w:val="FF0000"/>
          <w:spacing w:val="1"/>
          <w:sz w:val="22"/>
          <w:szCs w:val="22"/>
        </w:rPr>
        <w:t xml:space="preserve"> </w:t>
      </w:r>
      <w:r w:rsidRPr="00001C6F">
        <w:rPr>
          <w:color w:val="FF0000"/>
          <w:sz w:val="22"/>
          <w:szCs w:val="22"/>
        </w:rPr>
        <w:t>позволяет</w:t>
      </w:r>
      <w:r w:rsidRPr="00001C6F">
        <w:rPr>
          <w:color w:val="FF0000"/>
          <w:spacing w:val="1"/>
          <w:sz w:val="22"/>
          <w:szCs w:val="22"/>
        </w:rPr>
        <w:t xml:space="preserve"> </w:t>
      </w:r>
      <w:r w:rsidRPr="00001C6F">
        <w:rPr>
          <w:color w:val="FF0000"/>
          <w:sz w:val="22"/>
          <w:szCs w:val="22"/>
        </w:rPr>
        <w:t>оценить</w:t>
      </w:r>
      <w:r w:rsidRPr="00001C6F">
        <w:rPr>
          <w:color w:val="FF0000"/>
          <w:spacing w:val="1"/>
          <w:sz w:val="22"/>
          <w:szCs w:val="22"/>
        </w:rPr>
        <w:t xml:space="preserve"> </w:t>
      </w:r>
      <w:r w:rsidRPr="00001C6F">
        <w:rPr>
          <w:color w:val="FF0000"/>
          <w:sz w:val="22"/>
          <w:szCs w:val="22"/>
        </w:rPr>
        <w:t>степень</w:t>
      </w:r>
      <w:r w:rsidRPr="00001C6F">
        <w:rPr>
          <w:color w:val="FF0000"/>
          <w:spacing w:val="1"/>
          <w:sz w:val="22"/>
          <w:szCs w:val="22"/>
        </w:rPr>
        <w:t xml:space="preserve"> </w:t>
      </w:r>
      <w:r w:rsidRPr="00001C6F">
        <w:rPr>
          <w:color w:val="FF0000"/>
          <w:sz w:val="22"/>
          <w:szCs w:val="22"/>
        </w:rPr>
        <w:t>сформированности</w:t>
      </w:r>
      <w:r w:rsidRPr="00001C6F">
        <w:rPr>
          <w:color w:val="FF0000"/>
          <w:spacing w:val="1"/>
          <w:sz w:val="22"/>
          <w:szCs w:val="22"/>
        </w:rPr>
        <w:t xml:space="preserve"> </w:t>
      </w:r>
      <w:r w:rsidRPr="00001C6F">
        <w:rPr>
          <w:color w:val="FF0000"/>
          <w:sz w:val="22"/>
          <w:szCs w:val="22"/>
        </w:rPr>
        <w:t>деятельности в целом — ее целенаправленность, организованность, произвольность, способность</w:t>
      </w:r>
      <w:r w:rsidRPr="00001C6F">
        <w:rPr>
          <w:color w:val="FF0000"/>
          <w:spacing w:val="1"/>
          <w:sz w:val="22"/>
          <w:szCs w:val="22"/>
        </w:rPr>
        <w:t xml:space="preserve"> </w:t>
      </w:r>
      <w:r w:rsidRPr="00001C6F">
        <w:rPr>
          <w:color w:val="FF0000"/>
          <w:sz w:val="22"/>
          <w:szCs w:val="22"/>
        </w:rPr>
        <w:t>к</w:t>
      </w:r>
      <w:r w:rsidRPr="00001C6F">
        <w:rPr>
          <w:color w:val="FF0000"/>
          <w:spacing w:val="-1"/>
          <w:sz w:val="22"/>
          <w:szCs w:val="22"/>
        </w:rPr>
        <w:t xml:space="preserve"> </w:t>
      </w:r>
      <w:r w:rsidRPr="00001C6F">
        <w:rPr>
          <w:color w:val="FF0000"/>
          <w:sz w:val="22"/>
          <w:szCs w:val="22"/>
        </w:rPr>
        <w:t>планированию действий.</w:t>
      </w:r>
    </w:p>
    <w:p w14:paraId="26A7C8F4" w14:textId="77777777" w:rsidR="00987069" w:rsidRPr="00001C6F" w:rsidRDefault="00987069" w:rsidP="00001C6F">
      <w:pPr>
        <w:pStyle w:val="a3"/>
        <w:ind w:left="0" w:right="111" w:firstLine="567"/>
        <w:jc w:val="both"/>
        <w:rPr>
          <w:color w:val="FF0000"/>
          <w:sz w:val="22"/>
          <w:szCs w:val="22"/>
        </w:rPr>
      </w:pPr>
      <w:r w:rsidRPr="00001C6F">
        <w:rPr>
          <w:color w:val="FF0000"/>
          <w:sz w:val="22"/>
          <w:szCs w:val="22"/>
        </w:rPr>
        <w:t>Особенно</w:t>
      </w:r>
      <w:r w:rsidRPr="00001C6F">
        <w:rPr>
          <w:color w:val="FF0000"/>
          <w:spacing w:val="1"/>
          <w:sz w:val="22"/>
          <w:szCs w:val="22"/>
        </w:rPr>
        <w:t xml:space="preserve"> </w:t>
      </w:r>
      <w:r w:rsidRPr="00001C6F">
        <w:rPr>
          <w:color w:val="FF0000"/>
          <w:sz w:val="22"/>
          <w:szCs w:val="22"/>
        </w:rPr>
        <w:t>важно</w:t>
      </w:r>
      <w:r w:rsidRPr="00001C6F">
        <w:rPr>
          <w:color w:val="FF0000"/>
          <w:spacing w:val="1"/>
          <w:sz w:val="22"/>
          <w:szCs w:val="22"/>
        </w:rPr>
        <w:t xml:space="preserve"> </w:t>
      </w:r>
      <w:r w:rsidRPr="00001C6F">
        <w:rPr>
          <w:color w:val="FF0000"/>
          <w:sz w:val="22"/>
          <w:szCs w:val="22"/>
        </w:rPr>
        <w:t>наблюдение</w:t>
      </w:r>
      <w:r w:rsidRPr="00001C6F">
        <w:rPr>
          <w:color w:val="FF0000"/>
          <w:spacing w:val="1"/>
          <w:sz w:val="22"/>
          <w:szCs w:val="22"/>
        </w:rPr>
        <w:t xml:space="preserve"> </w:t>
      </w:r>
      <w:r w:rsidRPr="00001C6F">
        <w:rPr>
          <w:color w:val="FF0000"/>
          <w:sz w:val="22"/>
          <w:szCs w:val="22"/>
        </w:rPr>
        <w:t>за</w:t>
      </w:r>
      <w:r w:rsidRPr="00001C6F">
        <w:rPr>
          <w:color w:val="FF0000"/>
          <w:spacing w:val="1"/>
          <w:sz w:val="22"/>
          <w:szCs w:val="22"/>
        </w:rPr>
        <w:t xml:space="preserve"> </w:t>
      </w:r>
      <w:r w:rsidRPr="00001C6F">
        <w:rPr>
          <w:color w:val="FF0000"/>
          <w:sz w:val="22"/>
          <w:szCs w:val="22"/>
        </w:rPr>
        <w:t>ведущей</w:t>
      </w:r>
      <w:r w:rsidRPr="00001C6F">
        <w:rPr>
          <w:color w:val="FF0000"/>
          <w:spacing w:val="1"/>
          <w:sz w:val="22"/>
          <w:szCs w:val="22"/>
        </w:rPr>
        <w:t xml:space="preserve"> </w:t>
      </w:r>
      <w:r w:rsidRPr="00001C6F">
        <w:rPr>
          <w:color w:val="FF0000"/>
          <w:sz w:val="22"/>
          <w:szCs w:val="22"/>
        </w:rPr>
        <w:t>деятельностью</w:t>
      </w:r>
      <w:r w:rsidRPr="00001C6F">
        <w:rPr>
          <w:color w:val="FF0000"/>
          <w:spacing w:val="1"/>
          <w:sz w:val="22"/>
          <w:szCs w:val="22"/>
        </w:rPr>
        <w:t xml:space="preserve"> </w:t>
      </w:r>
      <w:r w:rsidRPr="00001C6F">
        <w:rPr>
          <w:color w:val="FF0000"/>
          <w:sz w:val="22"/>
          <w:szCs w:val="22"/>
        </w:rPr>
        <w:t>ребенка,</w:t>
      </w:r>
      <w:r w:rsidRPr="00001C6F">
        <w:rPr>
          <w:color w:val="FF0000"/>
          <w:spacing w:val="1"/>
          <w:sz w:val="22"/>
          <w:szCs w:val="22"/>
        </w:rPr>
        <w:t xml:space="preserve"> </w:t>
      </w:r>
      <w:r w:rsidRPr="00001C6F">
        <w:rPr>
          <w:color w:val="FF0000"/>
          <w:sz w:val="22"/>
          <w:szCs w:val="22"/>
        </w:rPr>
        <w:t>его</w:t>
      </w:r>
      <w:r w:rsidRPr="00001C6F">
        <w:rPr>
          <w:color w:val="FF0000"/>
          <w:spacing w:val="1"/>
          <w:sz w:val="22"/>
          <w:szCs w:val="22"/>
        </w:rPr>
        <w:t xml:space="preserve"> </w:t>
      </w:r>
      <w:r w:rsidRPr="00001C6F">
        <w:rPr>
          <w:color w:val="FF0000"/>
          <w:sz w:val="22"/>
          <w:szCs w:val="22"/>
        </w:rPr>
        <w:t>познавательной</w:t>
      </w:r>
      <w:r w:rsidRPr="00001C6F">
        <w:rPr>
          <w:color w:val="FF0000"/>
          <w:spacing w:val="-57"/>
          <w:sz w:val="22"/>
          <w:szCs w:val="22"/>
        </w:rPr>
        <w:t xml:space="preserve"> </w:t>
      </w:r>
      <w:r w:rsidRPr="00001C6F">
        <w:rPr>
          <w:color w:val="FF0000"/>
          <w:sz w:val="22"/>
          <w:szCs w:val="22"/>
        </w:rPr>
        <w:t>активностью,</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процессе</w:t>
      </w:r>
      <w:r w:rsidRPr="00001C6F">
        <w:rPr>
          <w:color w:val="FF0000"/>
          <w:spacing w:val="1"/>
          <w:sz w:val="22"/>
          <w:szCs w:val="22"/>
        </w:rPr>
        <w:t xml:space="preserve"> </w:t>
      </w:r>
      <w:r w:rsidRPr="00001C6F">
        <w:rPr>
          <w:color w:val="FF0000"/>
          <w:sz w:val="22"/>
          <w:szCs w:val="22"/>
        </w:rPr>
        <w:t>которого</w:t>
      </w:r>
      <w:r w:rsidRPr="00001C6F">
        <w:rPr>
          <w:color w:val="FF0000"/>
          <w:spacing w:val="1"/>
          <w:sz w:val="22"/>
          <w:szCs w:val="22"/>
        </w:rPr>
        <w:t xml:space="preserve"> </w:t>
      </w:r>
      <w:r w:rsidRPr="00001C6F">
        <w:rPr>
          <w:color w:val="FF0000"/>
          <w:sz w:val="22"/>
          <w:szCs w:val="22"/>
        </w:rPr>
        <w:t>отмечается</w:t>
      </w:r>
      <w:r w:rsidRPr="00001C6F">
        <w:rPr>
          <w:color w:val="FF0000"/>
          <w:spacing w:val="1"/>
          <w:sz w:val="22"/>
          <w:szCs w:val="22"/>
        </w:rPr>
        <w:t xml:space="preserve"> </w:t>
      </w:r>
      <w:r w:rsidRPr="00001C6F">
        <w:rPr>
          <w:color w:val="FF0000"/>
          <w:sz w:val="22"/>
          <w:szCs w:val="22"/>
        </w:rPr>
        <w:t>мотивационный</w:t>
      </w:r>
      <w:r w:rsidRPr="00001C6F">
        <w:rPr>
          <w:color w:val="FF0000"/>
          <w:spacing w:val="1"/>
          <w:sz w:val="22"/>
          <w:szCs w:val="22"/>
        </w:rPr>
        <w:t xml:space="preserve"> </w:t>
      </w:r>
      <w:r w:rsidRPr="00001C6F">
        <w:rPr>
          <w:color w:val="FF0000"/>
          <w:sz w:val="22"/>
          <w:szCs w:val="22"/>
        </w:rPr>
        <w:t>аспект</w:t>
      </w:r>
      <w:r w:rsidRPr="00001C6F">
        <w:rPr>
          <w:color w:val="FF0000"/>
          <w:spacing w:val="1"/>
          <w:sz w:val="22"/>
          <w:szCs w:val="22"/>
        </w:rPr>
        <w:t xml:space="preserve"> </w:t>
      </w:r>
      <w:r w:rsidRPr="00001C6F">
        <w:rPr>
          <w:color w:val="FF0000"/>
          <w:sz w:val="22"/>
          <w:szCs w:val="22"/>
        </w:rPr>
        <w:t>деятельности,</w:t>
      </w:r>
      <w:r w:rsidRPr="00001C6F">
        <w:rPr>
          <w:color w:val="FF0000"/>
          <w:spacing w:val="1"/>
          <w:sz w:val="22"/>
          <w:szCs w:val="22"/>
        </w:rPr>
        <w:t xml:space="preserve"> </w:t>
      </w:r>
      <w:r w:rsidRPr="00001C6F">
        <w:rPr>
          <w:color w:val="FF0000"/>
          <w:sz w:val="22"/>
          <w:szCs w:val="22"/>
        </w:rPr>
        <w:t>свидетельствующий</w:t>
      </w:r>
      <w:r w:rsidRPr="00001C6F">
        <w:rPr>
          <w:color w:val="FF0000"/>
          <w:spacing w:val="-1"/>
          <w:sz w:val="22"/>
          <w:szCs w:val="22"/>
        </w:rPr>
        <w:t xml:space="preserve"> </w:t>
      </w:r>
      <w:r w:rsidRPr="00001C6F">
        <w:rPr>
          <w:color w:val="FF0000"/>
          <w:sz w:val="22"/>
          <w:szCs w:val="22"/>
        </w:rPr>
        <w:t>о личностной зрелости</w:t>
      </w:r>
      <w:r w:rsidRPr="00001C6F">
        <w:rPr>
          <w:color w:val="FF0000"/>
          <w:spacing w:val="-1"/>
          <w:sz w:val="22"/>
          <w:szCs w:val="22"/>
        </w:rPr>
        <w:t xml:space="preserve"> </w:t>
      </w:r>
      <w:r w:rsidRPr="00001C6F">
        <w:rPr>
          <w:color w:val="FF0000"/>
          <w:sz w:val="22"/>
          <w:szCs w:val="22"/>
        </w:rPr>
        <w:t>дошкольника.</w:t>
      </w:r>
    </w:p>
    <w:p w14:paraId="0DD506B8" w14:textId="77777777" w:rsidR="00987069" w:rsidRPr="00001C6F" w:rsidRDefault="00987069" w:rsidP="00001C6F">
      <w:pPr>
        <w:pStyle w:val="a3"/>
        <w:ind w:left="0" w:right="111" w:firstLine="567"/>
        <w:jc w:val="both"/>
        <w:rPr>
          <w:color w:val="FF0000"/>
          <w:sz w:val="22"/>
          <w:szCs w:val="22"/>
        </w:rPr>
      </w:pPr>
      <w:r w:rsidRPr="00001C6F">
        <w:rPr>
          <w:color w:val="FF0000"/>
          <w:sz w:val="22"/>
          <w:szCs w:val="22"/>
        </w:rPr>
        <w:t>В</w:t>
      </w:r>
      <w:r w:rsidRPr="00001C6F">
        <w:rPr>
          <w:color w:val="FF0000"/>
          <w:spacing w:val="-5"/>
          <w:sz w:val="22"/>
          <w:szCs w:val="22"/>
        </w:rPr>
        <w:t xml:space="preserve"> </w:t>
      </w:r>
      <w:r w:rsidRPr="00001C6F">
        <w:rPr>
          <w:color w:val="FF0000"/>
          <w:sz w:val="22"/>
          <w:szCs w:val="22"/>
        </w:rPr>
        <w:t>ходе</w:t>
      </w:r>
      <w:r w:rsidRPr="00001C6F">
        <w:rPr>
          <w:color w:val="FF0000"/>
          <w:spacing w:val="-3"/>
          <w:sz w:val="22"/>
          <w:szCs w:val="22"/>
        </w:rPr>
        <w:t xml:space="preserve"> </w:t>
      </w:r>
      <w:r w:rsidRPr="00001C6F">
        <w:rPr>
          <w:color w:val="FF0000"/>
          <w:sz w:val="22"/>
          <w:szCs w:val="22"/>
        </w:rPr>
        <w:t>педагогического</w:t>
      </w:r>
      <w:r w:rsidRPr="00001C6F">
        <w:rPr>
          <w:color w:val="FF0000"/>
          <w:spacing w:val="-2"/>
          <w:sz w:val="22"/>
          <w:szCs w:val="22"/>
        </w:rPr>
        <w:t xml:space="preserve"> </w:t>
      </w:r>
      <w:r w:rsidRPr="00001C6F">
        <w:rPr>
          <w:color w:val="FF0000"/>
          <w:sz w:val="22"/>
          <w:szCs w:val="22"/>
        </w:rPr>
        <w:t>наблюдения</w:t>
      </w:r>
      <w:r w:rsidRPr="00001C6F">
        <w:rPr>
          <w:color w:val="FF0000"/>
          <w:spacing w:val="-2"/>
          <w:sz w:val="22"/>
          <w:szCs w:val="22"/>
        </w:rPr>
        <w:t xml:space="preserve"> </w:t>
      </w:r>
      <w:r w:rsidRPr="00001C6F">
        <w:rPr>
          <w:color w:val="FF0000"/>
          <w:sz w:val="22"/>
          <w:szCs w:val="22"/>
        </w:rPr>
        <w:t>ребенку</w:t>
      </w:r>
      <w:r w:rsidRPr="00001C6F">
        <w:rPr>
          <w:color w:val="FF0000"/>
          <w:spacing w:val="-7"/>
          <w:sz w:val="22"/>
          <w:szCs w:val="22"/>
        </w:rPr>
        <w:t xml:space="preserve"> </w:t>
      </w:r>
      <w:r w:rsidRPr="00001C6F">
        <w:rPr>
          <w:color w:val="FF0000"/>
          <w:sz w:val="22"/>
          <w:szCs w:val="22"/>
        </w:rPr>
        <w:t>предлагается:</w:t>
      </w:r>
    </w:p>
    <w:p w14:paraId="406F7EA9" w14:textId="77777777" w:rsidR="00987069" w:rsidRPr="00001C6F" w:rsidRDefault="000E1296" w:rsidP="00001C6F">
      <w:pPr>
        <w:pStyle w:val="a5"/>
        <w:tabs>
          <w:tab w:val="left" w:pos="1261"/>
        </w:tabs>
        <w:ind w:left="567" w:right="111" w:firstLine="0"/>
        <w:rPr>
          <w:color w:val="FF0000"/>
        </w:rPr>
      </w:pPr>
      <w:r w:rsidRPr="00001C6F">
        <w:rPr>
          <w:color w:val="FF0000"/>
        </w:rPr>
        <w:t xml:space="preserve">- </w:t>
      </w:r>
      <w:r w:rsidR="00987069" w:rsidRPr="00001C6F">
        <w:rPr>
          <w:color w:val="FF0000"/>
        </w:rPr>
        <w:t>назвать</w:t>
      </w:r>
      <w:r w:rsidR="00987069" w:rsidRPr="00001C6F">
        <w:rPr>
          <w:color w:val="FF0000"/>
          <w:spacing w:val="-3"/>
        </w:rPr>
        <w:t xml:space="preserve"> </w:t>
      </w:r>
      <w:r w:rsidR="00987069" w:rsidRPr="00001C6F">
        <w:rPr>
          <w:color w:val="FF0000"/>
        </w:rPr>
        <w:t>свое</w:t>
      </w:r>
      <w:r w:rsidR="00987069" w:rsidRPr="00001C6F">
        <w:rPr>
          <w:color w:val="FF0000"/>
          <w:spacing w:val="-5"/>
        </w:rPr>
        <w:t xml:space="preserve"> </w:t>
      </w:r>
      <w:r w:rsidR="00987069" w:rsidRPr="00001C6F">
        <w:rPr>
          <w:color w:val="FF0000"/>
        </w:rPr>
        <w:t>полное</w:t>
      </w:r>
      <w:r w:rsidR="00987069" w:rsidRPr="00001C6F">
        <w:rPr>
          <w:color w:val="FF0000"/>
          <w:spacing w:val="-4"/>
        </w:rPr>
        <w:t xml:space="preserve"> </w:t>
      </w:r>
      <w:r w:rsidR="00987069" w:rsidRPr="00001C6F">
        <w:rPr>
          <w:color w:val="FF0000"/>
        </w:rPr>
        <w:t>имя,</w:t>
      </w:r>
      <w:r w:rsidR="00987069" w:rsidRPr="00001C6F">
        <w:rPr>
          <w:color w:val="FF0000"/>
          <w:spacing w:val="-2"/>
        </w:rPr>
        <w:t xml:space="preserve"> </w:t>
      </w:r>
      <w:r w:rsidR="00987069" w:rsidRPr="00001C6F">
        <w:rPr>
          <w:color w:val="FF0000"/>
        </w:rPr>
        <w:t>фамилию,</w:t>
      </w:r>
      <w:r w:rsidR="00987069" w:rsidRPr="00001C6F">
        <w:rPr>
          <w:color w:val="FF0000"/>
          <w:spacing w:val="-3"/>
        </w:rPr>
        <w:t xml:space="preserve"> </w:t>
      </w:r>
      <w:r w:rsidR="00987069" w:rsidRPr="00001C6F">
        <w:rPr>
          <w:color w:val="FF0000"/>
        </w:rPr>
        <w:t>возраст,</w:t>
      </w:r>
      <w:r w:rsidR="00987069" w:rsidRPr="00001C6F">
        <w:rPr>
          <w:color w:val="FF0000"/>
          <w:spacing w:val="-3"/>
        </w:rPr>
        <w:t xml:space="preserve"> </w:t>
      </w:r>
      <w:r w:rsidR="00987069" w:rsidRPr="00001C6F">
        <w:rPr>
          <w:color w:val="FF0000"/>
        </w:rPr>
        <w:t>домашний</w:t>
      </w:r>
      <w:r w:rsidR="00987069" w:rsidRPr="00001C6F">
        <w:rPr>
          <w:color w:val="FF0000"/>
          <w:spacing w:val="-3"/>
        </w:rPr>
        <w:t xml:space="preserve"> </w:t>
      </w:r>
      <w:r w:rsidR="00987069" w:rsidRPr="00001C6F">
        <w:rPr>
          <w:color w:val="FF0000"/>
        </w:rPr>
        <w:t>адрес;</w:t>
      </w:r>
    </w:p>
    <w:p w14:paraId="105AED9E" w14:textId="77777777" w:rsidR="00987069" w:rsidRPr="00001C6F" w:rsidRDefault="000E1296" w:rsidP="00001C6F">
      <w:pPr>
        <w:pStyle w:val="a5"/>
        <w:tabs>
          <w:tab w:val="left" w:pos="1261"/>
        </w:tabs>
        <w:ind w:left="567" w:right="111" w:firstLine="0"/>
        <w:rPr>
          <w:color w:val="FF0000"/>
        </w:rPr>
      </w:pPr>
      <w:r w:rsidRPr="00001C6F">
        <w:rPr>
          <w:color w:val="FF0000"/>
        </w:rPr>
        <w:t xml:space="preserve">- </w:t>
      </w:r>
      <w:r w:rsidR="00987069" w:rsidRPr="00001C6F">
        <w:rPr>
          <w:color w:val="FF0000"/>
        </w:rPr>
        <w:t>рассказать</w:t>
      </w:r>
      <w:r w:rsidR="00987069" w:rsidRPr="00001C6F">
        <w:rPr>
          <w:color w:val="FF0000"/>
          <w:spacing w:val="-2"/>
        </w:rPr>
        <w:t xml:space="preserve"> </w:t>
      </w:r>
      <w:r w:rsidR="00987069" w:rsidRPr="00001C6F">
        <w:rPr>
          <w:color w:val="FF0000"/>
        </w:rPr>
        <w:t>о</w:t>
      </w:r>
      <w:r w:rsidR="00987069" w:rsidRPr="00001C6F">
        <w:rPr>
          <w:color w:val="FF0000"/>
          <w:spacing w:val="-2"/>
        </w:rPr>
        <w:t xml:space="preserve"> </w:t>
      </w:r>
      <w:r w:rsidR="00987069" w:rsidRPr="00001C6F">
        <w:rPr>
          <w:color w:val="FF0000"/>
        </w:rPr>
        <w:t>семье,</w:t>
      </w:r>
      <w:r w:rsidR="00987069" w:rsidRPr="00001C6F">
        <w:rPr>
          <w:color w:val="FF0000"/>
          <w:spacing w:val="-2"/>
        </w:rPr>
        <w:t xml:space="preserve"> </w:t>
      </w:r>
      <w:r w:rsidR="00987069" w:rsidRPr="00001C6F">
        <w:rPr>
          <w:color w:val="FF0000"/>
        </w:rPr>
        <w:t>назвать</w:t>
      </w:r>
      <w:r w:rsidR="00987069" w:rsidRPr="00001C6F">
        <w:rPr>
          <w:color w:val="FF0000"/>
          <w:spacing w:val="-1"/>
        </w:rPr>
        <w:t xml:space="preserve"> </w:t>
      </w:r>
      <w:r w:rsidR="00987069" w:rsidRPr="00001C6F">
        <w:rPr>
          <w:color w:val="FF0000"/>
        </w:rPr>
        <w:t>имя</w:t>
      </w:r>
      <w:r w:rsidR="00987069" w:rsidRPr="00001C6F">
        <w:rPr>
          <w:color w:val="FF0000"/>
          <w:spacing w:val="-2"/>
        </w:rPr>
        <w:t xml:space="preserve"> </w:t>
      </w:r>
      <w:r w:rsidR="00987069" w:rsidRPr="00001C6F">
        <w:rPr>
          <w:color w:val="FF0000"/>
        </w:rPr>
        <w:t>и</w:t>
      </w:r>
      <w:r w:rsidR="00987069" w:rsidRPr="00001C6F">
        <w:rPr>
          <w:color w:val="FF0000"/>
          <w:spacing w:val="-2"/>
        </w:rPr>
        <w:t xml:space="preserve"> </w:t>
      </w:r>
      <w:r w:rsidR="00987069" w:rsidRPr="00001C6F">
        <w:rPr>
          <w:color w:val="FF0000"/>
        </w:rPr>
        <w:t>отчество</w:t>
      </w:r>
      <w:r w:rsidR="00987069" w:rsidRPr="00001C6F">
        <w:rPr>
          <w:color w:val="FF0000"/>
          <w:spacing w:val="-2"/>
        </w:rPr>
        <w:t xml:space="preserve"> </w:t>
      </w:r>
      <w:r w:rsidR="00987069" w:rsidRPr="00001C6F">
        <w:rPr>
          <w:color w:val="FF0000"/>
        </w:rPr>
        <w:t>мамы,</w:t>
      </w:r>
      <w:r w:rsidR="00987069" w:rsidRPr="00001C6F">
        <w:rPr>
          <w:color w:val="FF0000"/>
          <w:spacing w:val="-2"/>
        </w:rPr>
        <w:t xml:space="preserve"> </w:t>
      </w:r>
      <w:r w:rsidR="00987069" w:rsidRPr="00001C6F">
        <w:rPr>
          <w:color w:val="FF0000"/>
        </w:rPr>
        <w:t>папы,</w:t>
      </w:r>
      <w:r w:rsidR="00987069" w:rsidRPr="00001C6F">
        <w:rPr>
          <w:color w:val="FF0000"/>
          <w:spacing w:val="-2"/>
        </w:rPr>
        <w:t xml:space="preserve"> </w:t>
      </w:r>
      <w:r w:rsidR="00987069" w:rsidRPr="00001C6F">
        <w:rPr>
          <w:color w:val="FF0000"/>
        </w:rPr>
        <w:t>место</w:t>
      </w:r>
      <w:r w:rsidR="00987069" w:rsidRPr="00001C6F">
        <w:rPr>
          <w:color w:val="FF0000"/>
          <w:spacing w:val="-1"/>
        </w:rPr>
        <w:t xml:space="preserve"> </w:t>
      </w:r>
      <w:r w:rsidR="00987069" w:rsidRPr="00001C6F">
        <w:rPr>
          <w:color w:val="FF0000"/>
        </w:rPr>
        <w:t>работы</w:t>
      </w:r>
      <w:r w:rsidR="00987069" w:rsidRPr="00001C6F">
        <w:rPr>
          <w:color w:val="FF0000"/>
          <w:spacing w:val="3"/>
        </w:rPr>
        <w:t xml:space="preserve"> </w:t>
      </w:r>
      <w:r w:rsidR="00987069" w:rsidRPr="00001C6F">
        <w:rPr>
          <w:color w:val="FF0000"/>
        </w:rPr>
        <w:t>родителей;</w:t>
      </w:r>
    </w:p>
    <w:p w14:paraId="0B5A802C" w14:textId="77777777" w:rsidR="00987069" w:rsidRPr="00001C6F" w:rsidRDefault="000E1296" w:rsidP="00001C6F">
      <w:pPr>
        <w:pStyle w:val="a5"/>
        <w:tabs>
          <w:tab w:val="left" w:pos="1261"/>
        </w:tabs>
        <w:ind w:left="567" w:right="111" w:firstLine="0"/>
        <w:rPr>
          <w:color w:val="FF0000"/>
        </w:rPr>
      </w:pPr>
      <w:r w:rsidRPr="00001C6F">
        <w:rPr>
          <w:color w:val="FF0000"/>
        </w:rPr>
        <w:t xml:space="preserve">- </w:t>
      </w:r>
      <w:r w:rsidR="00987069" w:rsidRPr="00001C6F">
        <w:rPr>
          <w:color w:val="FF0000"/>
        </w:rPr>
        <w:t>назвать</w:t>
      </w:r>
      <w:r w:rsidR="00987069" w:rsidRPr="00001C6F">
        <w:rPr>
          <w:color w:val="FF0000"/>
          <w:spacing w:val="-4"/>
        </w:rPr>
        <w:t xml:space="preserve"> </w:t>
      </w:r>
      <w:r w:rsidR="00987069" w:rsidRPr="00001C6F">
        <w:rPr>
          <w:color w:val="FF0000"/>
        </w:rPr>
        <w:t>имя</w:t>
      </w:r>
      <w:r w:rsidR="00987069" w:rsidRPr="00001C6F">
        <w:rPr>
          <w:color w:val="FF0000"/>
          <w:spacing w:val="-3"/>
        </w:rPr>
        <w:t xml:space="preserve"> </w:t>
      </w:r>
      <w:r w:rsidR="00987069" w:rsidRPr="00001C6F">
        <w:rPr>
          <w:color w:val="FF0000"/>
        </w:rPr>
        <w:t>и</w:t>
      </w:r>
      <w:r w:rsidR="00987069" w:rsidRPr="00001C6F">
        <w:rPr>
          <w:color w:val="FF0000"/>
          <w:spacing w:val="-4"/>
        </w:rPr>
        <w:t xml:space="preserve"> </w:t>
      </w:r>
      <w:r w:rsidR="00987069" w:rsidRPr="00001C6F">
        <w:rPr>
          <w:color w:val="FF0000"/>
        </w:rPr>
        <w:t>отчество</w:t>
      </w:r>
      <w:r w:rsidR="00987069" w:rsidRPr="00001C6F">
        <w:rPr>
          <w:color w:val="FF0000"/>
          <w:spacing w:val="-4"/>
        </w:rPr>
        <w:t xml:space="preserve"> </w:t>
      </w:r>
      <w:r w:rsidR="00987069" w:rsidRPr="00001C6F">
        <w:rPr>
          <w:color w:val="FF0000"/>
        </w:rPr>
        <w:t>близких</w:t>
      </w:r>
      <w:r w:rsidR="00987069" w:rsidRPr="00001C6F">
        <w:rPr>
          <w:color w:val="FF0000"/>
          <w:spacing w:val="-1"/>
        </w:rPr>
        <w:t xml:space="preserve"> </w:t>
      </w:r>
      <w:r w:rsidR="00987069" w:rsidRPr="00001C6F">
        <w:rPr>
          <w:color w:val="FF0000"/>
        </w:rPr>
        <w:t>взрослых,</w:t>
      </w:r>
      <w:r w:rsidR="00987069" w:rsidRPr="00001C6F">
        <w:rPr>
          <w:color w:val="FF0000"/>
          <w:spacing w:val="-4"/>
        </w:rPr>
        <w:t xml:space="preserve"> </w:t>
      </w:r>
      <w:r w:rsidR="00987069" w:rsidRPr="00001C6F">
        <w:rPr>
          <w:color w:val="FF0000"/>
        </w:rPr>
        <w:t>имена</w:t>
      </w:r>
      <w:r w:rsidR="00987069" w:rsidRPr="00001C6F">
        <w:rPr>
          <w:color w:val="FF0000"/>
          <w:spacing w:val="-4"/>
        </w:rPr>
        <w:t xml:space="preserve"> </w:t>
      </w:r>
      <w:r w:rsidR="00987069" w:rsidRPr="00001C6F">
        <w:rPr>
          <w:color w:val="FF0000"/>
        </w:rPr>
        <w:t>сверстников;</w:t>
      </w:r>
    </w:p>
    <w:p w14:paraId="29F3CD2F" w14:textId="77777777" w:rsidR="00987069" w:rsidRPr="00001C6F" w:rsidRDefault="000E1296" w:rsidP="00001C6F">
      <w:pPr>
        <w:pStyle w:val="a5"/>
        <w:tabs>
          <w:tab w:val="left" w:pos="1261"/>
        </w:tabs>
        <w:ind w:left="567" w:right="111" w:firstLine="0"/>
        <w:rPr>
          <w:color w:val="FF0000"/>
        </w:rPr>
      </w:pPr>
      <w:r w:rsidRPr="00001C6F">
        <w:rPr>
          <w:color w:val="FF0000"/>
        </w:rPr>
        <w:t xml:space="preserve">- </w:t>
      </w:r>
      <w:r w:rsidR="00987069" w:rsidRPr="00001C6F">
        <w:rPr>
          <w:color w:val="FF0000"/>
        </w:rPr>
        <w:t>рассказать</w:t>
      </w:r>
      <w:r w:rsidR="00987069" w:rsidRPr="00001C6F">
        <w:rPr>
          <w:color w:val="FF0000"/>
          <w:spacing w:val="2"/>
        </w:rPr>
        <w:t xml:space="preserve"> </w:t>
      </w:r>
      <w:r w:rsidR="00987069" w:rsidRPr="00001C6F">
        <w:rPr>
          <w:color w:val="FF0000"/>
        </w:rPr>
        <w:t>об</w:t>
      </w:r>
      <w:r w:rsidR="00987069" w:rsidRPr="00001C6F">
        <w:rPr>
          <w:color w:val="FF0000"/>
          <w:spacing w:val="2"/>
        </w:rPr>
        <w:t xml:space="preserve"> </w:t>
      </w:r>
      <w:r w:rsidR="00987069" w:rsidRPr="00001C6F">
        <w:rPr>
          <w:color w:val="FF0000"/>
        </w:rPr>
        <w:t>основных</w:t>
      </w:r>
      <w:r w:rsidR="00987069" w:rsidRPr="00001C6F">
        <w:rPr>
          <w:color w:val="FF0000"/>
          <w:spacing w:val="1"/>
        </w:rPr>
        <w:t xml:space="preserve"> </w:t>
      </w:r>
      <w:r w:rsidR="00987069" w:rsidRPr="00001C6F">
        <w:rPr>
          <w:color w:val="FF0000"/>
        </w:rPr>
        <w:t>правилах</w:t>
      </w:r>
      <w:r w:rsidR="00987069" w:rsidRPr="00001C6F">
        <w:rPr>
          <w:color w:val="FF0000"/>
          <w:spacing w:val="2"/>
        </w:rPr>
        <w:t xml:space="preserve"> </w:t>
      </w:r>
      <w:r w:rsidR="00987069" w:rsidRPr="00001C6F">
        <w:rPr>
          <w:color w:val="FF0000"/>
        </w:rPr>
        <w:t>поведения</w:t>
      </w:r>
      <w:r w:rsidR="00987069" w:rsidRPr="00001C6F">
        <w:rPr>
          <w:color w:val="FF0000"/>
          <w:spacing w:val="2"/>
        </w:rPr>
        <w:t xml:space="preserve"> </w:t>
      </w:r>
      <w:r w:rsidR="00987069" w:rsidRPr="00001C6F">
        <w:rPr>
          <w:color w:val="FF0000"/>
        </w:rPr>
        <w:t>на улице,</w:t>
      </w:r>
      <w:r w:rsidR="00987069" w:rsidRPr="00001C6F">
        <w:rPr>
          <w:color w:val="FF0000"/>
          <w:spacing w:val="2"/>
        </w:rPr>
        <w:t xml:space="preserve"> </w:t>
      </w:r>
      <w:r w:rsidR="00987069" w:rsidRPr="00001C6F">
        <w:rPr>
          <w:color w:val="FF0000"/>
        </w:rPr>
        <w:t>в</w:t>
      </w:r>
      <w:r w:rsidR="00987069" w:rsidRPr="00001C6F">
        <w:rPr>
          <w:color w:val="FF0000"/>
          <w:spacing w:val="2"/>
        </w:rPr>
        <w:t xml:space="preserve"> </w:t>
      </w:r>
      <w:r w:rsidR="00987069" w:rsidRPr="00001C6F">
        <w:rPr>
          <w:color w:val="FF0000"/>
        </w:rPr>
        <w:t>общественных</w:t>
      </w:r>
      <w:r w:rsidR="00987069" w:rsidRPr="00001C6F">
        <w:rPr>
          <w:color w:val="FF0000"/>
          <w:spacing w:val="3"/>
        </w:rPr>
        <w:t xml:space="preserve"> </w:t>
      </w:r>
      <w:r w:rsidR="00987069" w:rsidRPr="00001C6F">
        <w:rPr>
          <w:color w:val="FF0000"/>
        </w:rPr>
        <w:t>местах,</w:t>
      </w:r>
      <w:r w:rsidR="00987069" w:rsidRPr="00001C6F">
        <w:rPr>
          <w:color w:val="FF0000"/>
          <w:spacing w:val="2"/>
        </w:rPr>
        <w:t xml:space="preserve"> </w:t>
      </w:r>
      <w:r w:rsidR="00987069" w:rsidRPr="00001C6F">
        <w:rPr>
          <w:color w:val="FF0000"/>
        </w:rPr>
        <w:t>о</w:t>
      </w:r>
      <w:r w:rsidR="00987069" w:rsidRPr="00001C6F">
        <w:rPr>
          <w:color w:val="FF0000"/>
          <w:spacing w:val="2"/>
        </w:rPr>
        <w:t xml:space="preserve"> </w:t>
      </w:r>
      <w:r w:rsidR="00987069" w:rsidRPr="00001C6F">
        <w:rPr>
          <w:color w:val="FF0000"/>
        </w:rPr>
        <w:t>любимом</w:t>
      </w:r>
      <w:r w:rsidRPr="00001C6F">
        <w:rPr>
          <w:color w:val="FF0000"/>
        </w:rPr>
        <w:t xml:space="preserve"> </w:t>
      </w:r>
      <w:r w:rsidR="00987069" w:rsidRPr="00001C6F">
        <w:rPr>
          <w:color w:val="FF0000"/>
          <w:spacing w:val="-57"/>
        </w:rPr>
        <w:t xml:space="preserve"> </w:t>
      </w:r>
      <w:r w:rsidR="00987069" w:rsidRPr="00001C6F">
        <w:rPr>
          <w:color w:val="FF0000"/>
        </w:rPr>
        <w:t>занятии</w:t>
      </w:r>
      <w:r w:rsidR="00987069" w:rsidRPr="00001C6F">
        <w:rPr>
          <w:color w:val="FF0000"/>
          <w:spacing w:val="-1"/>
        </w:rPr>
        <w:t xml:space="preserve"> </w:t>
      </w:r>
      <w:r w:rsidR="00987069" w:rsidRPr="00001C6F">
        <w:rPr>
          <w:color w:val="FF0000"/>
        </w:rPr>
        <w:t>дома</w:t>
      </w:r>
      <w:r w:rsidR="00987069" w:rsidRPr="00001C6F">
        <w:rPr>
          <w:color w:val="FF0000"/>
          <w:spacing w:val="-2"/>
        </w:rPr>
        <w:t xml:space="preserve"> </w:t>
      </w:r>
      <w:r w:rsidR="00987069" w:rsidRPr="00001C6F">
        <w:rPr>
          <w:color w:val="FF0000"/>
        </w:rPr>
        <w:t>и др.</w:t>
      </w:r>
    </w:p>
    <w:p w14:paraId="09135C91" w14:textId="77777777" w:rsidR="00987069" w:rsidRPr="00001C6F" w:rsidRDefault="00987069" w:rsidP="00001C6F">
      <w:pPr>
        <w:pStyle w:val="a3"/>
        <w:tabs>
          <w:tab w:val="left" w:pos="10545"/>
        </w:tabs>
        <w:ind w:left="0" w:right="111" w:firstLine="567"/>
        <w:rPr>
          <w:color w:val="FF0000"/>
          <w:sz w:val="22"/>
          <w:szCs w:val="22"/>
        </w:rPr>
      </w:pPr>
      <w:r w:rsidRPr="00001C6F">
        <w:rPr>
          <w:color w:val="FF0000"/>
          <w:sz w:val="22"/>
          <w:szCs w:val="22"/>
        </w:rPr>
        <w:t xml:space="preserve">Полученные  </w:t>
      </w:r>
      <w:r w:rsidRPr="00001C6F">
        <w:rPr>
          <w:color w:val="FF0000"/>
          <w:spacing w:val="6"/>
          <w:sz w:val="22"/>
          <w:szCs w:val="22"/>
        </w:rPr>
        <w:t xml:space="preserve"> </w:t>
      </w:r>
      <w:r w:rsidRPr="00001C6F">
        <w:rPr>
          <w:color w:val="FF0000"/>
          <w:sz w:val="22"/>
          <w:szCs w:val="22"/>
        </w:rPr>
        <w:t xml:space="preserve">сведения  </w:t>
      </w:r>
      <w:r w:rsidRPr="00001C6F">
        <w:rPr>
          <w:color w:val="FF0000"/>
          <w:spacing w:val="7"/>
          <w:sz w:val="22"/>
          <w:szCs w:val="22"/>
        </w:rPr>
        <w:t xml:space="preserve"> </w:t>
      </w:r>
      <w:r w:rsidRPr="00001C6F">
        <w:rPr>
          <w:color w:val="FF0000"/>
          <w:sz w:val="22"/>
          <w:szCs w:val="22"/>
        </w:rPr>
        <w:t xml:space="preserve">позволяют  </w:t>
      </w:r>
      <w:r w:rsidRPr="00001C6F">
        <w:rPr>
          <w:color w:val="FF0000"/>
          <w:spacing w:val="7"/>
          <w:sz w:val="22"/>
          <w:szCs w:val="22"/>
        </w:rPr>
        <w:t xml:space="preserve"> </w:t>
      </w:r>
      <w:r w:rsidRPr="00001C6F">
        <w:rPr>
          <w:color w:val="FF0000"/>
          <w:sz w:val="22"/>
          <w:szCs w:val="22"/>
        </w:rPr>
        <w:t xml:space="preserve">в  </w:t>
      </w:r>
      <w:r w:rsidRPr="00001C6F">
        <w:rPr>
          <w:color w:val="FF0000"/>
          <w:spacing w:val="7"/>
          <w:sz w:val="22"/>
          <w:szCs w:val="22"/>
        </w:rPr>
        <w:t xml:space="preserve"> </w:t>
      </w:r>
      <w:r w:rsidRPr="00001C6F">
        <w:rPr>
          <w:color w:val="FF0000"/>
          <w:sz w:val="22"/>
          <w:szCs w:val="22"/>
        </w:rPr>
        <w:t xml:space="preserve">дальнейшем  </w:t>
      </w:r>
      <w:r w:rsidRPr="00001C6F">
        <w:rPr>
          <w:color w:val="FF0000"/>
          <w:spacing w:val="7"/>
          <w:sz w:val="22"/>
          <w:szCs w:val="22"/>
        </w:rPr>
        <w:t xml:space="preserve"> </w:t>
      </w:r>
      <w:r w:rsidRPr="00001C6F">
        <w:rPr>
          <w:color w:val="FF0000"/>
          <w:sz w:val="22"/>
          <w:szCs w:val="22"/>
        </w:rPr>
        <w:t xml:space="preserve">целенаправленно  </w:t>
      </w:r>
      <w:r w:rsidRPr="00001C6F">
        <w:rPr>
          <w:color w:val="FF0000"/>
          <w:spacing w:val="7"/>
          <w:sz w:val="22"/>
          <w:szCs w:val="22"/>
        </w:rPr>
        <w:t xml:space="preserve"> </w:t>
      </w:r>
      <w:r w:rsidRPr="00001C6F">
        <w:rPr>
          <w:color w:val="FF0000"/>
          <w:sz w:val="22"/>
          <w:szCs w:val="22"/>
        </w:rPr>
        <w:t xml:space="preserve">вносить  </w:t>
      </w:r>
      <w:r w:rsidRPr="00001C6F">
        <w:rPr>
          <w:color w:val="FF0000"/>
          <w:spacing w:val="8"/>
          <w:sz w:val="22"/>
          <w:szCs w:val="22"/>
        </w:rPr>
        <w:t xml:space="preserve"> </w:t>
      </w:r>
      <w:r w:rsidRPr="00001C6F">
        <w:rPr>
          <w:color w:val="FF0000"/>
          <w:sz w:val="22"/>
          <w:szCs w:val="22"/>
        </w:rPr>
        <w:t>коррективы</w:t>
      </w:r>
      <w:r w:rsidR="000E1296" w:rsidRPr="00001C6F">
        <w:rPr>
          <w:color w:val="FF0000"/>
          <w:sz w:val="22"/>
          <w:szCs w:val="22"/>
        </w:rPr>
        <w:t xml:space="preserve"> </w:t>
      </w:r>
      <w:r w:rsidRPr="00001C6F">
        <w:rPr>
          <w:color w:val="FF0000"/>
          <w:spacing w:val="-2"/>
          <w:sz w:val="22"/>
          <w:szCs w:val="22"/>
        </w:rPr>
        <w:t>в</w:t>
      </w:r>
      <w:r w:rsidRPr="00001C6F">
        <w:rPr>
          <w:color w:val="FF0000"/>
          <w:spacing w:val="-57"/>
          <w:sz w:val="22"/>
          <w:szCs w:val="22"/>
        </w:rPr>
        <w:t xml:space="preserve"> </w:t>
      </w:r>
      <w:r w:rsidR="000E1296" w:rsidRPr="00001C6F">
        <w:rPr>
          <w:color w:val="FF0000"/>
          <w:spacing w:val="-57"/>
          <w:sz w:val="22"/>
          <w:szCs w:val="22"/>
        </w:rPr>
        <w:t xml:space="preserve"> </w:t>
      </w:r>
      <w:r w:rsidR="000E1296" w:rsidRPr="00001C6F">
        <w:rPr>
          <w:color w:val="FF0000"/>
          <w:sz w:val="22"/>
          <w:szCs w:val="22"/>
        </w:rPr>
        <w:t xml:space="preserve"> о</w:t>
      </w:r>
      <w:r w:rsidRPr="00001C6F">
        <w:rPr>
          <w:color w:val="FF0000"/>
          <w:sz w:val="22"/>
          <w:szCs w:val="22"/>
        </w:rPr>
        <w:t>рганизацию</w:t>
      </w:r>
      <w:r w:rsidRPr="00001C6F">
        <w:rPr>
          <w:color w:val="FF0000"/>
          <w:spacing w:val="-1"/>
          <w:sz w:val="22"/>
          <w:szCs w:val="22"/>
        </w:rPr>
        <w:t xml:space="preserve"> </w:t>
      </w:r>
      <w:r w:rsidRPr="00001C6F">
        <w:rPr>
          <w:color w:val="FF0000"/>
          <w:sz w:val="22"/>
          <w:szCs w:val="22"/>
        </w:rPr>
        <w:t>процесса</w:t>
      </w:r>
      <w:r w:rsidRPr="00001C6F">
        <w:rPr>
          <w:color w:val="FF0000"/>
          <w:spacing w:val="1"/>
          <w:sz w:val="22"/>
          <w:szCs w:val="22"/>
        </w:rPr>
        <w:t xml:space="preserve"> </w:t>
      </w:r>
      <w:r w:rsidRPr="00001C6F">
        <w:rPr>
          <w:color w:val="FF0000"/>
          <w:sz w:val="22"/>
          <w:szCs w:val="22"/>
        </w:rPr>
        <w:t>воспитания</w:t>
      </w:r>
      <w:r w:rsidRPr="00001C6F">
        <w:rPr>
          <w:color w:val="FF0000"/>
          <w:spacing w:val="-4"/>
          <w:sz w:val="22"/>
          <w:szCs w:val="22"/>
        </w:rPr>
        <w:t xml:space="preserve"> </w:t>
      </w:r>
      <w:r w:rsidRPr="00001C6F">
        <w:rPr>
          <w:color w:val="FF0000"/>
          <w:sz w:val="22"/>
          <w:szCs w:val="22"/>
        </w:rPr>
        <w:t>и обучения детей</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ОВЗ.</w:t>
      </w:r>
    </w:p>
    <w:p w14:paraId="46D2EE02" w14:textId="77777777" w:rsidR="00987069" w:rsidRPr="00001C6F" w:rsidRDefault="00987069" w:rsidP="00001C6F">
      <w:pPr>
        <w:pStyle w:val="a3"/>
        <w:ind w:left="0" w:right="111" w:firstLine="567"/>
        <w:jc w:val="both"/>
        <w:rPr>
          <w:color w:val="FF0000"/>
          <w:sz w:val="22"/>
          <w:szCs w:val="22"/>
        </w:rPr>
      </w:pPr>
      <w:r w:rsidRPr="00001C6F">
        <w:rPr>
          <w:color w:val="FF0000"/>
          <w:sz w:val="22"/>
          <w:szCs w:val="22"/>
        </w:rPr>
        <w:t>В соответствии с рекомендациями психолого-психологической комиссии осуществляется</w:t>
      </w:r>
      <w:r w:rsidRPr="00001C6F">
        <w:rPr>
          <w:color w:val="FF0000"/>
          <w:spacing w:val="1"/>
          <w:sz w:val="22"/>
          <w:szCs w:val="22"/>
        </w:rPr>
        <w:t xml:space="preserve"> </w:t>
      </w:r>
      <w:r w:rsidRPr="00001C6F">
        <w:rPr>
          <w:color w:val="FF0000"/>
          <w:sz w:val="22"/>
          <w:szCs w:val="22"/>
        </w:rPr>
        <w:t>индивидуально</w:t>
      </w:r>
      <w:r w:rsidRPr="00001C6F">
        <w:rPr>
          <w:color w:val="FF0000"/>
          <w:spacing w:val="1"/>
          <w:sz w:val="22"/>
          <w:szCs w:val="22"/>
        </w:rPr>
        <w:t xml:space="preserve"> </w:t>
      </w:r>
      <w:r w:rsidRPr="00001C6F">
        <w:rPr>
          <w:color w:val="FF0000"/>
          <w:sz w:val="22"/>
          <w:szCs w:val="22"/>
        </w:rPr>
        <w:t>ориентированная</w:t>
      </w:r>
      <w:r w:rsidRPr="00001C6F">
        <w:rPr>
          <w:color w:val="FF0000"/>
          <w:spacing w:val="1"/>
          <w:sz w:val="22"/>
          <w:szCs w:val="22"/>
        </w:rPr>
        <w:t xml:space="preserve"> </w:t>
      </w:r>
      <w:r w:rsidR="000E1296" w:rsidRPr="00001C6F">
        <w:rPr>
          <w:color w:val="FF0000"/>
          <w:sz w:val="22"/>
          <w:szCs w:val="22"/>
        </w:rPr>
        <w:t>психолого-</w:t>
      </w:r>
      <w:r w:rsidRPr="00001C6F">
        <w:rPr>
          <w:color w:val="FF0000"/>
          <w:sz w:val="22"/>
          <w:szCs w:val="22"/>
        </w:rPr>
        <w:t>педагогическая</w:t>
      </w:r>
      <w:r w:rsidRPr="00001C6F">
        <w:rPr>
          <w:color w:val="FF0000"/>
          <w:spacing w:val="1"/>
          <w:sz w:val="22"/>
          <w:szCs w:val="22"/>
        </w:rPr>
        <w:t xml:space="preserve"> </w:t>
      </w:r>
      <w:r w:rsidRPr="00001C6F">
        <w:rPr>
          <w:color w:val="FF0000"/>
          <w:sz w:val="22"/>
          <w:szCs w:val="22"/>
        </w:rPr>
        <w:t>помощь</w:t>
      </w:r>
      <w:r w:rsidRPr="00001C6F">
        <w:rPr>
          <w:color w:val="FF0000"/>
          <w:spacing w:val="1"/>
          <w:sz w:val="22"/>
          <w:szCs w:val="22"/>
        </w:rPr>
        <w:t xml:space="preserve"> </w:t>
      </w:r>
      <w:r w:rsidRPr="00001C6F">
        <w:rPr>
          <w:color w:val="FF0000"/>
          <w:sz w:val="22"/>
          <w:szCs w:val="22"/>
        </w:rPr>
        <w:t>детям</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ограниченными возможностями здоровья с учетом особенностей психофизического развития и</w:t>
      </w:r>
      <w:r w:rsidRPr="00001C6F">
        <w:rPr>
          <w:color w:val="FF0000"/>
          <w:spacing w:val="1"/>
          <w:sz w:val="22"/>
          <w:szCs w:val="22"/>
        </w:rPr>
        <w:t xml:space="preserve"> </w:t>
      </w:r>
      <w:r w:rsidRPr="00001C6F">
        <w:rPr>
          <w:color w:val="FF0000"/>
          <w:sz w:val="22"/>
          <w:szCs w:val="22"/>
        </w:rPr>
        <w:t>индивидуальных</w:t>
      </w:r>
      <w:r w:rsidRPr="00001C6F">
        <w:rPr>
          <w:color w:val="FF0000"/>
          <w:spacing w:val="1"/>
          <w:sz w:val="22"/>
          <w:szCs w:val="22"/>
        </w:rPr>
        <w:t xml:space="preserve"> </w:t>
      </w:r>
      <w:r w:rsidRPr="00001C6F">
        <w:rPr>
          <w:color w:val="FF0000"/>
          <w:sz w:val="22"/>
          <w:szCs w:val="22"/>
        </w:rPr>
        <w:t>возможностей</w:t>
      </w:r>
      <w:r w:rsidRPr="00001C6F">
        <w:rPr>
          <w:color w:val="FF0000"/>
          <w:spacing w:val="1"/>
          <w:sz w:val="22"/>
          <w:szCs w:val="22"/>
        </w:rPr>
        <w:t xml:space="preserve"> </w:t>
      </w:r>
      <w:r w:rsidRPr="00001C6F">
        <w:rPr>
          <w:color w:val="FF0000"/>
          <w:sz w:val="22"/>
          <w:szCs w:val="22"/>
        </w:rPr>
        <w:t>детей.</w:t>
      </w:r>
      <w:r w:rsidRPr="00001C6F">
        <w:rPr>
          <w:color w:val="FF0000"/>
          <w:spacing w:val="1"/>
          <w:sz w:val="22"/>
          <w:szCs w:val="22"/>
        </w:rPr>
        <w:t xml:space="preserve"> </w:t>
      </w:r>
      <w:r w:rsidRPr="00001C6F">
        <w:rPr>
          <w:color w:val="FF0000"/>
          <w:sz w:val="22"/>
          <w:szCs w:val="22"/>
        </w:rPr>
        <w:t>По</w:t>
      </w:r>
      <w:r w:rsidRPr="00001C6F">
        <w:rPr>
          <w:color w:val="FF0000"/>
          <w:spacing w:val="1"/>
          <w:sz w:val="22"/>
          <w:szCs w:val="22"/>
        </w:rPr>
        <w:t xml:space="preserve"> </w:t>
      </w:r>
      <w:r w:rsidRPr="00001C6F">
        <w:rPr>
          <w:color w:val="FF0000"/>
          <w:sz w:val="22"/>
          <w:szCs w:val="22"/>
        </w:rPr>
        <w:t>данным</w:t>
      </w:r>
      <w:r w:rsidRPr="00001C6F">
        <w:rPr>
          <w:color w:val="FF0000"/>
          <w:spacing w:val="1"/>
          <w:sz w:val="22"/>
          <w:szCs w:val="22"/>
        </w:rPr>
        <w:t xml:space="preserve"> </w:t>
      </w:r>
      <w:r w:rsidRPr="00001C6F">
        <w:rPr>
          <w:color w:val="FF0000"/>
          <w:sz w:val="22"/>
          <w:szCs w:val="22"/>
        </w:rPr>
        <w:t>обследования</w:t>
      </w:r>
      <w:r w:rsidRPr="00001C6F">
        <w:rPr>
          <w:color w:val="FF0000"/>
          <w:spacing w:val="1"/>
          <w:sz w:val="22"/>
          <w:szCs w:val="22"/>
        </w:rPr>
        <w:t xml:space="preserve"> </w:t>
      </w:r>
      <w:r w:rsidRPr="00001C6F">
        <w:rPr>
          <w:color w:val="FF0000"/>
          <w:sz w:val="22"/>
          <w:szCs w:val="22"/>
        </w:rPr>
        <w:t>составляется</w:t>
      </w:r>
      <w:r w:rsidRPr="00001C6F">
        <w:rPr>
          <w:color w:val="FF0000"/>
          <w:spacing w:val="1"/>
          <w:sz w:val="22"/>
          <w:szCs w:val="22"/>
        </w:rPr>
        <w:t xml:space="preserve"> </w:t>
      </w:r>
      <w:r w:rsidRPr="00001C6F">
        <w:rPr>
          <w:color w:val="FF0000"/>
          <w:sz w:val="22"/>
          <w:szCs w:val="22"/>
        </w:rPr>
        <w:t>заключение,</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разрабатываются</w:t>
      </w:r>
      <w:r w:rsidRPr="00001C6F">
        <w:rPr>
          <w:color w:val="FF0000"/>
          <w:spacing w:val="1"/>
          <w:sz w:val="22"/>
          <w:szCs w:val="22"/>
        </w:rPr>
        <w:t xml:space="preserve"> </w:t>
      </w:r>
      <w:r w:rsidRPr="00001C6F">
        <w:rPr>
          <w:color w:val="FF0000"/>
          <w:sz w:val="22"/>
          <w:szCs w:val="22"/>
        </w:rPr>
        <w:t>рекомендации,</w:t>
      </w:r>
      <w:r w:rsidRPr="00001C6F">
        <w:rPr>
          <w:color w:val="FF0000"/>
          <w:spacing w:val="1"/>
          <w:sz w:val="22"/>
          <w:szCs w:val="22"/>
        </w:rPr>
        <w:t xml:space="preserve"> </w:t>
      </w:r>
      <w:r w:rsidRPr="00001C6F">
        <w:rPr>
          <w:color w:val="FF0000"/>
          <w:sz w:val="22"/>
          <w:szCs w:val="22"/>
        </w:rPr>
        <w:t>обязательные</w:t>
      </w:r>
      <w:r w:rsidRPr="00001C6F">
        <w:rPr>
          <w:color w:val="FF0000"/>
          <w:spacing w:val="1"/>
          <w:sz w:val="22"/>
          <w:szCs w:val="22"/>
        </w:rPr>
        <w:t xml:space="preserve"> </w:t>
      </w:r>
      <w:r w:rsidRPr="00001C6F">
        <w:rPr>
          <w:color w:val="FF0000"/>
          <w:sz w:val="22"/>
          <w:szCs w:val="22"/>
        </w:rPr>
        <w:t>для</w:t>
      </w:r>
      <w:r w:rsidRPr="00001C6F">
        <w:rPr>
          <w:color w:val="FF0000"/>
          <w:spacing w:val="1"/>
          <w:sz w:val="22"/>
          <w:szCs w:val="22"/>
        </w:rPr>
        <w:t xml:space="preserve"> </w:t>
      </w:r>
      <w:r w:rsidRPr="00001C6F">
        <w:rPr>
          <w:color w:val="FF0000"/>
          <w:sz w:val="22"/>
          <w:szCs w:val="22"/>
        </w:rPr>
        <w:t>выполнения</w:t>
      </w:r>
      <w:r w:rsidRPr="00001C6F">
        <w:rPr>
          <w:color w:val="FF0000"/>
          <w:spacing w:val="1"/>
          <w:sz w:val="22"/>
          <w:szCs w:val="22"/>
        </w:rPr>
        <w:t xml:space="preserve"> </w:t>
      </w:r>
      <w:r w:rsidRPr="00001C6F">
        <w:rPr>
          <w:color w:val="FF0000"/>
          <w:sz w:val="22"/>
          <w:szCs w:val="22"/>
        </w:rPr>
        <w:t>всеми</w:t>
      </w:r>
      <w:r w:rsidRPr="00001C6F">
        <w:rPr>
          <w:color w:val="FF0000"/>
          <w:spacing w:val="1"/>
          <w:sz w:val="22"/>
          <w:szCs w:val="22"/>
        </w:rPr>
        <w:t xml:space="preserve"> </w:t>
      </w:r>
      <w:r w:rsidRPr="00001C6F">
        <w:rPr>
          <w:color w:val="FF0000"/>
          <w:sz w:val="22"/>
          <w:szCs w:val="22"/>
        </w:rPr>
        <w:t>специалистами,</w:t>
      </w:r>
      <w:r w:rsidRPr="00001C6F">
        <w:rPr>
          <w:color w:val="FF0000"/>
          <w:spacing w:val="1"/>
          <w:sz w:val="22"/>
          <w:szCs w:val="22"/>
        </w:rPr>
        <w:t xml:space="preserve"> </w:t>
      </w:r>
      <w:r w:rsidRPr="00001C6F">
        <w:rPr>
          <w:color w:val="FF0000"/>
          <w:sz w:val="22"/>
          <w:szCs w:val="22"/>
        </w:rPr>
        <w:t>работающими</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ребенком.</w:t>
      </w:r>
      <w:r w:rsidRPr="00001C6F">
        <w:rPr>
          <w:color w:val="FF0000"/>
          <w:spacing w:val="1"/>
          <w:sz w:val="22"/>
          <w:szCs w:val="22"/>
        </w:rPr>
        <w:t xml:space="preserve"> </w:t>
      </w:r>
      <w:r w:rsidRPr="00001C6F">
        <w:rPr>
          <w:color w:val="FF0000"/>
          <w:sz w:val="22"/>
          <w:szCs w:val="22"/>
        </w:rPr>
        <w:t>На</w:t>
      </w:r>
      <w:r w:rsidRPr="00001C6F">
        <w:rPr>
          <w:color w:val="FF0000"/>
          <w:spacing w:val="1"/>
          <w:sz w:val="22"/>
          <w:szCs w:val="22"/>
        </w:rPr>
        <w:t xml:space="preserve"> </w:t>
      </w:r>
      <w:r w:rsidRPr="00001C6F">
        <w:rPr>
          <w:color w:val="FF0000"/>
          <w:sz w:val="22"/>
          <w:szCs w:val="22"/>
        </w:rPr>
        <w:t>основании</w:t>
      </w:r>
      <w:r w:rsidRPr="00001C6F">
        <w:rPr>
          <w:color w:val="FF0000"/>
          <w:spacing w:val="1"/>
          <w:sz w:val="22"/>
          <w:szCs w:val="22"/>
        </w:rPr>
        <w:t xml:space="preserve"> </w:t>
      </w:r>
      <w:r w:rsidRPr="00001C6F">
        <w:rPr>
          <w:color w:val="FF0000"/>
          <w:sz w:val="22"/>
          <w:szCs w:val="22"/>
        </w:rPr>
        <w:t>полученных</w:t>
      </w:r>
      <w:r w:rsidRPr="00001C6F">
        <w:rPr>
          <w:color w:val="FF0000"/>
          <w:spacing w:val="1"/>
          <w:sz w:val="22"/>
          <w:szCs w:val="22"/>
        </w:rPr>
        <w:t xml:space="preserve"> </w:t>
      </w:r>
      <w:r w:rsidRPr="00001C6F">
        <w:rPr>
          <w:color w:val="FF0000"/>
          <w:sz w:val="22"/>
          <w:szCs w:val="22"/>
        </w:rPr>
        <w:t>данных</w:t>
      </w:r>
      <w:r w:rsidRPr="00001C6F">
        <w:rPr>
          <w:color w:val="FF0000"/>
          <w:spacing w:val="1"/>
          <w:sz w:val="22"/>
          <w:szCs w:val="22"/>
        </w:rPr>
        <w:t xml:space="preserve"> </w:t>
      </w:r>
      <w:r w:rsidRPr="00001C6F">
        <w:rPr>
          <w:color w:val="FF0000"/>
          <w:sz w:val="22"/>
          <w:szCs w:val="22"/>
        </w:rPr>
        <w:t>коллегиально</w:t>
      </w:r>
      <w:r w:rsidRPr="00001C6F">
        <w:rPr>
          <w:color w:val="FF0000"/>
          <w:spacing w:val="1"/>
          <w:sz w:val="22"/>
          <w:szCs w:val="22"/>
        </w:rPr>
        <w:t xml:space="preserve"> </w:t>
      </w:r>
      <w:r w:rsidRPr="00001C6F">
        <w:rPr>
          <w:color w:val="FF0000"/>
          <w:sz w:val="22"/>
          <w:szCs w:val="22"/>
        </w:rPr>
        <w:t>составляются</w:t>
      </w:r>
      <w:r w:rsidRPr="00001C6F">
        <w:rPr>
          <w:color w:val="FF0000"/>
          <w:spacing w:val="1"/>
          <w:sz w:val="22"/>
          <w:szCs w:val="22"/>
        </w:rPr>
        <w:t xml:space="preserve"> </w:t>
      </w:r>
      <w:r w:rsidRPr="00001C6F">
        <w:rPr>
          <w:color w:val="FF0000"/>
          <w:sz w:val="22"/>
          <w:szCs w:val="22"/>
        </w:rPr>
        <w:t>заключение консилиума и рекомендации по обучению, развитию и воспитанию ребенка с учетом</w:t>
      </w:r>
      <w:r w:rsidRPr="00001C6F">
        <w:rPr>
          <w:color w:val="FF0000"/>
          <w:spacing w:val="1"/>
          <w:sz w:val="22"/>
          <w:szCs w:val="22"/>
        </w:rPr>
        <w:t xml:space="preserve"> </w:t>
      </w:r>
      <w:r w:rsidRPr="00001C6F">
        <w:rPr>
          <w:color w:val="FF0000"/>
          <w:sz w:val="22"/>
          <w:szCs w:val="22"/>
        </w:rPr>
        <w:t>его</w:t>
      </w:r>
      <w:r w:rsidRPr="00001C6F">
        <w:rPr>
          <w:color w:val="FF0000"/>
          <w:spacing w:val="-2"/>
          <w:sz w:val="22"/>
          <w:szCs w:val="22"/>
        </w:rPr>
        <w:t xml:space="preserve"> </w:t>
      </w:r>
      <w:r w:rsidRPr="00001C6F">
        <w:rPr>
          <w:color w:val="FF0000"/>
          <w:sz w:val="22"/>
          <w:szCs w:val="22"/>
        </w:rPr>
        <w:t>индивидуальных</w:t>
      </w:r>
      <w:r w:rsidRPr="00001C6F">
        <w:rPr>
          <w:color w:val="FF0000"/>
          <w:spacing w:val="1"/>
          <w:sz w:val="22"/>
          <w:szCs w:val="22"/>
        </w:rPr>
        <w:t xml:space="preserve"> </w:t>
      </w:r>
      <w:r w:rsidRPr="00001C6F">
        <w:rPr>
          <w:color w:val="FF0000"/>
          <w:sz w:val="22"/>
          <w:szCs w:val="22"/>
        </w:rPr>
        <w:t>возможностей и</w:t>
      </w:r>
      <w:r w:rsidRPr="00001C6F">
        <w:rPr>
          <w:color w:val="FF0000"/>
          <w:spacing w:val="-1"/>
          <w:sz w:val="22"/>
          <w:szCs w:val="22"/>
        </w:rPr>
        <w:t xml:space="preserve"> </w:t>
      </w:r>
      <w:r w:rsidRPr="00001C6F">
        <w:rPr>
          <w:color w:val="FF0000"/>
          <w:sz w:val="22"/>
          <w:szCs w:val="22"/>
        </w:rPr>
        <w:t>особенностей.</w:t>
      </w:r>
    </w:p>
    <w:p w14:paraId="25019992" w14:textId="77777777" w:rsidR="00987069" w:rsidRPr="00001C6F" w:rsidRDefault="00987069" w:rsidP="00001C6F">
      <w:pPr>
        <w:pStyle w:val="a3"/>
        <w:ind w:left="0" w:right="111" w:firstLine="567"/>
        <w:jc w:val="both"/>
        <w:rPr>
          <w:color w:val="FF0000"/>
          <w:sz w:val="22"/>
          <w:szCs w:val="22"/>
        </w:rPr>
      </w:pPr>
      <w:r w:rsidRPr="00001C6F">
        <w:rPr>
          <w:color w:val="FF0000"/>
          <w:sz w:val="22"/>
          <w:szCs w:val="22"/>
        </w:rPr>
        <w:t>При</w:t>
      </w:r>
      <w:r w:rsidRPr="00001C6F">
        <w:rPr>
          <w:color w:val="FF0000"/>
          <w:spacing w:val="1"/>
          <w:sz w:val="22"/>
          <w:szCs w:val="22"/>
        </w:rPr>
        <w:t xml:space="preserve"> </w:t>
      </w:r>
      <w:r w:rsidRPr="00001C6F">
        <w:rPr>
          <w:color w:val="FF0000"/>
          <w:sz w:val="22"/>
          <w:szCs w:val="22"/>
        </w:rPr>
        <w:t>отсутствии</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000E1296" w:rsidRPr="00001C6F">
        <w:rPr>
          <w:color w:val="FF0000"/>
          <w:sz w:val="22"/>
          <w:szCs w:val="22"/>
        </w:rPr>
        <w:t xml:space="preserve">ДОУ </w:t>
      </w:r>
      <w:r w:rsidRPr="00001C6F">
        <w:rPr>
          <w:color w:val="FF0000"/>
          <w:sz w:val="22"/>
          <w:szCs w:val="22"/>
        </w:rPr>
        <w:t>условий,</w:t>
      </w:r>
      <w:r w:rsidRPr="00001C6F">
        <w:rPr>
          <w:color w:val="FF0000"/>
          <w:spacing w:val="1"/>
          <w:sz w:val="22"/>
          <w:szCs w:val="22"/>
        </w:rPr>
        <w:t xml:space="preserve"> </w:t>
      </w:r>
      <w:r w:rsidRPr="00001C6F">
        <w:rPr>
          <w:color w:val="FF0000"/>
          <w:sz w:val="22"/>
          <w:szCs w:val="22"/>
        </w:rPr>
        <w:t>адекватных</w:t>
      </w:r>
      <w:r w:rsidRPr="00001C6F">
        <w:rPr>
          <w:color w:val="FF0000"/>
          <w:spacing w:val="1"/>
          <w:sz w:val="22"/>
          <w:szCs w:val="22"/>
        </w:rPr>
        <w:t xml:space="preserve"> </w:t>
      </w:r>
      <w:r w:rsidRPr="00001C6F">
        <w:rPr>
          <w:color w:val="FF0000"/>
          <w:sz w:val="22"/>
          <w:szCs w:val="22"/>
        </w:rPr>
        <w:t>индивидуальным</w:t>
      </w:r>
      <w:r w:rsidRPr="00001C6F">
        <w:rPr>
          <w:color w:val="FF0000"/>
          <w:spacing w:val="1"/>
          <w:sz w:val="22"/>
          <w:szCs w:val="22"/>
        </w:rPr>
        <w:t xml:space="preserve"> </w:t>
      </w:r>
      <w:r w:rsidRPr="00001C6F">
        <w:rPr>
          <w:color w:val="FF0000"/>
          <w:sz w:val="22"/>
          <w:szCs w:val="22"/>
        </w:rPr>
        <w:t>особенностям</w:t>
      </w:r>
      <w:r w:rsidRPr="00001C6F">
        <w:rPr>
          <w:color w:val="FF0000"/>
          <w:spacing w:val="1"/>
          <w:sz w:val="22"/>
          <w:szCs w:val="22"/>
        </w:rPr>
        <w:t xml:space="preserve"> </w:t>
      </w:r>
      <w:r w:rsidRPr="00001C6F">
        <w:rPr>
          <w:color w:val="FF0000"/>
          <w:sz w:val="22"/>
          <w:szCs w:val="22"/>
        </w:rPr>
        <w:t>ребенка,</w:t>
      </w:r>
      <w:r w:rsidRPr="00001C6F">
        <w:rPr>
          <w:color w:val="FF0000"/>
          <w:spacing w:val="60"/>
          <w:sz w:val="22"/>
          <w:szCs w:val="22"/>
        </w:rPr>
        <w:t xml:space="preserve"> </w:t>
      </w:r>
      <w:r w:rsidRPr="00001C6F">
        <w:rPr>
          <w:color w:val="FF0000"/>
          <w:sz w:val="22"/>
          <w:szCs w:val="22"/>
        </w:rPr>
        <w:t>а</w:t>
      </w:r>
      <w:r w:rsidRPr="00001C6F">
        <w:rPr>
          <w:color w:val="FF0000"/>
          <w:spacing w:val="1"/>
          <w:sz w:val="22"/>
          <w:szCs w:val="22"/>
        </w:rPr>
        <w:t xml:space="preserve"> </w:t>
      </w:r>
      <w:r w:rsidRPr="00001C6F">
        <w:rPr>
          <w:color w:val="FF0000"/>
          <w:sz w:val="22"/>
          <w:szCs w:val="22"/>
        </w:rPr>
        <w:t>также</w:t>
      </w:r>
      <w:r w:rsidRPr="00001C6F">
        <w:rPr>
          <w:color w:val="FF0000"/>
          <w:spacing w:val="1"/>
          <w:sz w:val="22"/>
          <w:szCs w:val="22"/>
        </w:rPr>
        <w:t xml:space="preserve"> </w:t>
      </w:r>
      <w:r w:rsidRPr="00001C6F">
        <w:rPr>
          <w:color w:val="FF0000"/>
          <w:sz w:val="22"/>
          <w:szCs w:val="22"/>
        </w:rPr>
        <w:t>при</w:t>
      </w:r>
      <w:r w:rsidRPr="00001C6F">
        <w:rPr>
          <w:color w:val="FF0000"/>
          <w:spacing w:val="1"/>
          <w:sz w:val="22"/>
          <w:szCs w:val="22"/>
        </w:rPr>
        <w:t xml:space="preserve"> </w:t>
      </w:r>
      <w:r w:rsidRPr="00001C6F">
        <w:rPr>
          <w:color w:val="FF0000"/>
          <w:sz w:val="22"/>
          <w:szCs w:val="22"/>
        </w:rPr>
        <w:t>необходимости</w:t>
      </w:r>
      <w:r w:rsidRPr="00001C6F">
        <w:rPr>
          <w:color w:val="FF0000"/>
          <w:spacing w:val="1"/>
          <w:sz w:val="22"/>
          <w:szCs w:val="22"/>
        </w:rPr>
        <w:t xml:space="preserve"> </w:t>
      </w:r>
      <w:r w:rsidRPr="00001C6F">
        <w:rPr>
          <w:color w:val="FF0000"/>
          <w:sz w:val="22"/>
          <w:szCs w:val="22"/>
        </w:rPr>
        <w:t>углубленной</w:t>
      </w:r>
      <w:r w:rsidRPr="00001C6F">
        <w:rPr>
          <w:color w:val="FF0000"/>
          <w:spacing w:val="1"/>
          <w:sz w:val="22"/>
          <w:szCs w:val="22"/>
        </w:rPr>
        <w:t xml:space="preserve"> </w:t>
      </w:r>
      <w:r w:rsidRPr="00001C6F">
        <w:rPr>
          <w:color w:val="FF0000"/>
          <w:sz w:val="22"/>
          <w:szCs w:val="22"/>
        </w:rPr>
        <w:t>диагностики</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решении</w:t>
      </w:r>
      <w:r w:rsidRPr="00001C6F">
        <w:rPr>
          <w:color w:val="FF0000"/>
          <w:spacing w:val="1"/>
          <w:sz w:val="22"/>
          <w:szCs w:val="22"/>
        </w:rPr>
        <w:t xml:space="preserve"> </w:t>
      </w:r>
      <w:r w:rsidRPr="00001C6F">
        <w:rPr>
          <w:color w:val="FF0000"/>
          <w:sz w:val="22"/>
          <w:szCs w:val="22"/>
        </w:rPr>
        <w:t>конфликтных</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спорных</w:t>
      </w:r>
      <w:r w:rsidRPr="00001C6F">
        <w:rPr>
          <w:color w:val="FF0000"/>
          <w:spacing w:val="1"/>
          <w:sz w:val="22"/>
          <w:szCs w:val="22"/>
        </w:rPr>
        <w:t xml:space="preserve"> </w:t>
      </w:r>
      <w:r w:rsidRPr="00001C6F">
        <w:rPr>
          <w:color w:val="FF0000"/>
          <w:sz w:val="22"/>
          <w:szCs w:val="22"/>
        </w:rPr>
        <w:t>вопросов,</w:t>
      </w:r>
      <w:r w:rsidRPr="00001C6F">
        <w:rPr>
          <w:color w:val="FF0000"/>
          <w:spacing w:val="1"/>
          <w:sz w:val="22"/>
          <w:szCs w:val="22"/>
        </w:rPr>
        <w:t xml:space="preserve"> </w:t>
      </w:r>
      <w:r w:rsidRPr="00001C6F">
        <w:rPr>
          <w:color w:val="FF0000"/>
          <w:sz w:val="22"/>
          <w:szCs w:val="22"/>
        </w:rPr>
        <w:t>связанных</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зачислением</w:t>
      </w:r>
      <w:r w:rsidRPr="00001C6F">
        <w:rPr>
          <w:color w:val="FF0000"/>
          <w:spacing w:val="1"/>
          <w:sz w:val="22"/>
          <w:szCs w:val="22"/>
        </w:rPr>
        <w:t xml:space="preserve"> </w:t>
      </w:r>
      <w:r w:rsidRPr="00001C6F">
        <w:rPr>
          <w:color w:val="FF0000"/>
          <w:sz w:val="22"/>
          <w:szCs w:val="22"/>
        </w:rPr>
        <w:t>ребенка</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специальную</w:t>
      </w:r>
      <w:r w:rsidRPr="00001C6F">
        <w:rPr>
          <w:color w:val="FF0000"/>
          <w:spacing w:val="1"/>
          <w:sz w:val="22"/>
          <w:szCs w:val="22"/>
        </w:rPr>
        <w:t xml:space="preserve"> </w:t>
      </w:r>
      <w:r w:rsidRPr="00001C6F">
        <w:rPr>
          <w:color w:val="FF0000"/>
          <w:sz w:val="22"/>
          <w:szCs w:val="22"/>
        </w:rPr>
        <w:t>(коррекционную)</w:t>
      </w:r>
      <w:r w:rsidRPr="00001C6F">
        <w:rPr>
          <w:color w:val="FF0000"/>
          <w:spacing w:val="1"/>
          <w:sz w:val="22"/>
          <w:szCs w:val="22"/>
        </w:rPr>
        <w:t xml:space="preserve"> </w:t>
      </w:r>
      <w:r w:rsidRPr="00001C6F">
        <w:rPr>
          <w:color w:val="FF0000"/>
          <w:sz w:val="22"/>
          <w:szCs w:val="22"/>
        </w:rPr>
        <w:t>группу,</w:t>
      </w:r>
      <w:r w:rsidRPr="00001C6F">
        <w:rPr>
          <w:color w:val="FF0000"/>
          <w:spacing w:val="1"/>
          <w:sz w:val="22"/>
          <w:szCs w:val="22"/>
        </w:rPr>
        <w:t xml:space="preserve"> </w:t>
      </w:r>
      <w:r w:rsidRPr="00001C6F">
        <w:rPr>
          <w:color w:val="FF0000"/>
          <w:sz w:val="22"/>
          <w:szCs w:val="22"/>
        </w:rPr>
        <w:t>специалисты</w:t>
      </w:r>
      <w:r w:rsidRPr="00001C6F">
        <w:rPr>
          <w:color w:val="FF0000"/>
          <w:spacing w:val="1"/>
          <w:sz w:val="22"/>
          <w:szCs w:val="22"/>
        </w:rPr>
        <w:t xml:space="preserve"> </w:t>
      </w:r>
      <w:r w:rsidRPr="00001C6F">
        <w:rPr>
          <w:color w:val="FF0000"/>
          <w:sz w:val="22"/>
          <w:szCs w:val="22"/>
        </w:rPr>
        <w:t>ППк</w:t>
      </w:r>
      <w:r w:rsidRPr="00001C6F">
        <w:rPr>
          <w:color w:val="FF0000"/>
          <w:spacing w:val="1"/>
          <w:sz w:val="22"/>
          <w:szCs w:val="22"/>
        </w:rPr>
        <w:t xml:space="preserve"> </w:t>
      </w:r>
      <w:r w:rsidRPr="00001C6F">
        <w:rPr>
          <w:color w:val="FF0000"/>
          <w:sz w:val="22"/>
          <w:szCs w:val="22"/>
        </w:rPr>
        <w:t>рекомендуют</w:t>
      </w:r>
      <w:r w:rsidRPr="00001C6F">
        <w:rPr>
          <w:color w:val="FF0000"/>
          <w:spacing w:val="1"/>
          <w:sz w:val="22"/>
          <w:szCs w:val="22"/>
        </w:rPr>
        <w:t xml:space="preserve"> </w:t>
      </w:r>
      <w:r w:rsidRPr="00001C6F">
        <w:rPr>
          <w:color w:val="FF0000"/>
          <w:sz w:val="22"/>
          <w:szCs w:val="22"/>
        </w:rPr>
        <w:t>родителям</w:t>
      </w:r>
      <w:r w:rsidRPr="00001C6F">
        <w:rPr>
          <w:color w:val="FF0000"/>
          <w:spacing w:val="1"/>
          <w:sz w:val="22"/>
          <w:szCs w:val="22"/>
        </w:rPr>
        <w:t xml:space="preserve"> </w:t>
      </w:r>
      <w:r w:rsidRPr="00001C6F">
        <w:rPr>
          <w:color w:val="FF0000"/>
          <w:sz w:val="22"/>
          <w:szCs w:val="22"/>
        </w:rPr>
        <w:t>обратиться</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городскую</w:t>
      </w:r>
      <w:r w:rsidRPr="00001C6F">
        <w:rPr>
          <w:color w:val="FF0000"/>
          <w:spacing w:val="1"/>
          <w:sz w:val="22"/>
          <w:szCs w:val="22"/>
        </w:rPr>
        <w:t xml:space="preserve"> </w:t>
      </w:r>
      <w:r w:rsidRPr="00001C6F">
        <w:rPr>
          <w:color w:val="FF0000"/>
          <w:sz w:val="22"/>
          <w:szCs w:val="22"/>
        </w:rPr>
        <w:t>психолого-медико-</w:t>
      </w:r>
      <w:r w:rsidRPr="00001C6F">
        <w:rPr>
          <w:color w:val="FF0000"/>
          <w:spacing w:val="1"/>
          <w:sz w:val="22"/>
          <w:szCs w:val="22"/>
        </w:rPr>
        <w:t xml:space="preserve"> </w:t>
      </w:r>
      <w:r w:rsidRPr="00001C6F">
        <w:rPr>
          <w:color w:val="FF0000"/>
          <w:sz w:val="22"/>
          <w:szCs w:val="22"/>
        </w:rPr>
        <w:t>педагогическую</w:t>
      </w:r>
      <w:r w:rsidRPr="00001C6F">
        <w:rPr>
          <w:color w:val="FF0000"/>
          <w:spacing w:val="-1"/>
          <w:sz w:val="22"/>
          <w:szCs w:val="22"/>
        </w:rPr>
        <w:t xml:space="preserve"> </w:t>
      </w:r>
      <w:r w:rsidRPr="00001C6F">
        <w:rPr>
          <w:color w:val="FF0000"/>
          <w:sz w:val="22"/>
          <w:szCs w:val="22"/>
        </w:rPr>
        <w:t>комиссию.</w:t>
      </w:r>
    </w:p>
    <w:p w14:paraId="496D3D85" w14:textId="77777777" w:rsidR="00987069" w:rsidRPr="00001C6F" w:rsidRDefault="00987069" w:rsidP="00001C6F">
      <w:pPr>
        <w:pStyle w:val="a3"/>
        <w:ind w:left="0" w:right="111" w:firstLine="567"/>
        <w:rPr>
          <w:color w:val="FF0000"/>
          <w:sz w:val="22"/>
          <w:szCs w:val="22"/>
        </w:rPr>
      </w:pPr>
    </w:p>
    <w:p w14:paraId="7EDDFC17" w14:textId="77777777" w:rsidR="00E22CED" w:rsidRPr="00001C6F" w:rsidRDefault="00E22CED" w:rsidP="00001C6F">
      <w:pPr>
        <w:pStyle w:val="210"/>
        <w:ind w:left="0" w:right="111" w:firstLine="567"/>
        <w:rPr>
          <w:b w:val="0"/>
          <w:i/>
          <w:sz w:val="22"/>
          <w:szCs w:val="22"/>
        </w:rPr>
      </w:pPr>
      <w:r w:rsidRPr="00001C6F">
        <w:rPr>
          <w:b w:val="0"/>
          <w:i/>
          <w:sz w:val="22"/>
          <w:szCs w:val="22"/>
        </w:rPr>
        <w:t>В соответствии</w:t>
      </w:r>
      <w:r w:rsidRPr="00001C6F">
        <w:rPr>
          <w:b w:val="0"/>
          <w:i/>
          <w:spacing w:val="2"/>
          <w:sz w:val="22"/>
          <w:szCs w:val="22"/>
        </w:rPr>
        <w:t xml:space="preserve"> </w:t>
      </w:r>
      <w:r w:rsidRPr="00001C6F">
        <w:rPr>
          <w:b w:val="0"/>
          <w:i/>
          <w:sz w:val="22"/>
          <w:szCs w:val="22"/>
        </w:rPr>
        <w:t>с</w:t>
      </w:r>
      <w:r w:rsidRPr="00001C6F">
        <w:rPr>
          <w:b w:val="0"/>
          <w:i/>
          <w:spacing w:val="-1"/>
          <w:sz w:val="22"/>
          <w:szCs w:val="22"/>
        </w:rPr>
        <w:t xml:space="preserve"> </w:t>
      </w:r>
      <w:r w:rsidRPr="00001C6F">
        <w:rPr>
          <w:b w:val="0"/>
          <w:i/>
          <w:sz w:val="22"/>
          <w:szCs w:val="22"/>
        </w:rPr>
        <w:t>ФОП:</w:t>
      </w:r>
    </w:p>
    <w:p w14:paraId="251D0A53" w14:textId="77777777" w:rsidR="00987069" w:rsidRPr="00001C6F" w:rsidRDefault="00987069" w:rsidP="00001C6F">
      <w:pPr>
        <w:pStyle w:val="310"/>
        <w:ind w:left="0" w:right="-31" w:firstLine="567"/>
        <w:jc w:val="both"/>
        <w:rPr>
          <w:sz w:val="22"/>
          <w:szCs w:val="22"/>
        </w:rPr>
      </w:pPr>
      <w:r w:rsidRPr="00001C6F">
        <w:rPr>
          <w:sz w:val="22"/>
          <w:szCs w:val="22"/>
        </w:rPr>
        <w:t>Консультативная</w:t>
      </w:r>
      <w:r w:rsidRPr="00001C6F">
        <w:rPr>
          <w:spacing w:val="-3"/>
          <w:sz w:val="22"/>
          <w:szCs w:val="22"/>
        </w:rPr>
        <w:t xml:space="preserve"> </w:t>
      </w:r>
      <w:r w:rsidRPr="00001C6F">
        <w:rPr>
          <w:sz w:val="22"/>
          <w:szCs w:val="22"/>
        </w:rPr>
        <w:t>работа</w:t>
      </w:r>
      <w:r w:rsidRPr="00001C6F">
        <w:rPr>
          <w:spacing w:val="-6"/>
          <w:sz w:val="22"/>
          <w:szCs w:val="22"/>
        </w:rPr>
        <w:t xml:space="preserve"> </w:t>
      </w:r>
      <w:r w:rsidRPr="00001C6F">
        <w:rPr>
          <w:sz w:val="22"/>
          <w:szCs w:val="22"/>
        </w:rPr>
        <w:t>включает:</w:t>
      </w:r>
    </w:p>
    <w:p w14:paraId="6621D151" w14:textId="77777777" w:rsidR="00987069" w:rsidRPr="00001C6F" w:rsidRDefault="00E22CED" w:rsidP="00001C6F">
      <w:pPr>
        <w:pStyle w:val="a5"/>
        <w:tabs>
          <w:tab w:val="left" w:pos="1261"/>
        </w:tabs>
        <w:ind w:left="0" w:right="-31" w:firstLine="567"/>
        <w:jc w:val="both"/>
      </w:pPr>
      <w:r w:rsidRPr="00001C6F">
        <w:t xml:space="preserve">- </w:t>
      </w:r>
      <w:r w:rsidR="00987069" w:rsidRPr="00001C6F">
        <w:t>разработку</w:t>
      </w:r>
      <w:r w:rsidR="00987069" w:rsidRPr="00001C6F">
        <w:rPr>
          <w:spacing w:val="1"/>
        </w:rPr>
        <w:t xml:space="preserve"> </w:t>
      </w:r>
      <w:r w:rsidR="00987069" w:rsidRPr="00001C6F">
        <w:t>рекомендаций</w:t>
      </w:r>
      <w:r w:rsidR="00987069" w:rsidRPr="00001C6F">
        <w:rPr>
          <w:spacing w:val="1"/>
        </w:rPr>
        <w:t xml:space="preserve"> </w:t>
      </w:r>
      <w:r w:rsidR="00987069" w:rsidRPr="00001C6F">
        <w:t>по</w:t>
      </w:r>
      <w:r w:rsidR="00987069" w:rsidRPr="00001C6F">
        <w:rPr>
          <w:spacing w:val="1"/>
        </w:rPr>
        <w:t xml:space="preserve"> </w:t>
      </w:r>
      <w:r w:rsidR="00987069" w:rsidRPr="00001C6F">
        <w:t>основным</w:t>
      </w:r>
      <w:r w:rsidR="00987069" w:rsidRPr="00001C6F">
        <w:rPr>
          <w:spacing w:val="1"/>
        </w:rPr>
        <w:t xml:space="preserve"> </w:t>
      </w:r>
      <w:r w:rsidR="00987069" w:rsidRPr="00001C6F">
        <w:t>направлениям</w:t>
      </w:r>
      <w:r w:rsidR="00987069" w:rsidRPr="00001C6F">
        <w:rPr>
          <w:spacing w:val="1"/>
        </w:rPr>
        <w:t xml:space="preserve"> </w:t>
      </w:r>
      <w:r w:rsidR="00987069" w:rsidRPr="00001C6F">
        <w:t>работы</w:t>
      </w:r>
      <w:r w:rsidR="00987069" w:rsidRPr="00001C6F">
        <w:rPr>
          <w:spacing w:val="1"/>
        </w:rPr>
        <w:t xml:space="preserve"> </w:t>
      </w:r>
      <w:r w:rsidR="00987069" w:rsidRPr="00001C6F">
        <w:t>с</w:t>
      </w:r>
      <w:r w:rsidR="00987069" w:rsidRPr="00001C6F">
        <w:rPr>
          <w:spacing w:val="1"/>
        </w:rPr>
        <w:t xml:space="preserve"> </w:t>
      </w:r>
      <w:r w:rsidR="00987069" w:rsidRPr="00001C6F">
        <w:t>обучающимся</w:t>
      </w:r>
      <w:r w:rsidR="00987069" w:rsidRPr="00001C6F">
        <w:rPr>
          <w:spacing w:val="1"/>
        </w:rPr>
        <w:t xml:space="preserve"> </w:t>
      </w:r>
      <w:r w:rsidR="00987069" w:rsidRPr="00001C6F">
        <w:t>с</w:t>
      </w:r>
      <w:r w:rsidR="00987069" w:rsidRPr="00001C6F">
        <w:rPr>
          <w:spacing w:val="1"/>
        </w:rPr>
        <w:t xml:space="preserve"> </w:t>
      </w:r>
      <w:r w:rsidR="00987069" w:rsidRPr="00001C6F">
        <w:t>трудностями в обучении и социализации, единых для всех участников образовательных</w:t>
      </w:r>
      <w:r w:rsidR="00987069" w:rsidRPr="00001C6F">
        <w:rPr>
          <w:spacing w:val="1"/>
        </w:rPr>
        <w:t xml:space="preserve"> </w:t>
      </w:r>
      <w:r w:rsidR="00987069" w:rsidRPr="00001C6F">
        <w:t>отношений;</w:t>
      </w:r>
    </w:p>
    <w:p w14:paraId="3A67EEFC" w14:textId="77777777" w:rsidR="00987069" w:rsidRPr="00001C6F" w:rsidRDefault="00E22CED" w:rsidP="00001C6F">
      <w:pPr>
        <w:pStyle w:val="a5"/>
        <w:tabs>
          <w:tab w:val="left" w:pos="1261"/>
        </w:tabs>
        <w:ind w:left="0" w:right="-31" w:firstLine="567"/>
        <w:jc w:val="both"/>
      </w:pPr>
      <w:r w:rsidRPr="00001C6F">
        <w:t xml:space="preserve">- </w:t>
      </w:r>
      <w:r w:rsidR="00987069" w:rsidRPr="00001C6F">
        <w:t>консультирование специалистами педагогов по выбору индивидуально ориентированных</w:t>
      </w:r>
      <w:r w:rsidR="00987069" w:rsidRPr="00001C6F">
        <w:rPr>
          <w:spacing w:val="1"/>
        </w:rPr>
        <w:t xml:space="preserve"> </w:t>
      </w:r>
      <w:r w:rsidR="00987069" w:rsidRPr="00001C6F">
        <w:t>методов</w:t>
      </w:r>
      <w:r w:rsidR="00987069" w:rsidRPr="00001C6F">
        <w:rPr>
          <w:spacing w:val="-1"/>
        </w:rPr>
        <w:t xml:space="preserve"> </w:t>
      </w:r>
      <w:r w:rsidR="00987069" w:rsidRPr="00001C6F">
        <w:t>и приемов работы с</w:t>
      </w:r>
      <w:r w:rsidR="00987069" w:rsidRPr="00001C6F">
        <w:rPr>
          <w:spacing w:val="-2"/>
        </w:rPr>
        <w:t xml:space="preserve"> </w:t>
      </w:r>
      <w:r w:rsidR="00987069" w:rsidRPr="00001C6F">
        <w:t>обучающимся;</w:t>
      </w:r>
    </w:p>
    <w:p w14:paraId="40481C3A" w14:textId="77777777" w:rsidR="00987069" w:rsidRPr="00001C6F" w:rsidRDefault="00E22CED" w:rsidP="00001C6F">
      <w:pPr>
        <w:pStyle w:val="a5"/>
        <w:tabs>
          <w:tab w:val="left" w:pos="1261"/>
        </w:tabs>
        <w:ind w:left="0" w:right="-31" w:firstLine="567"/>
        <w:jc w:val="both"/>
      </w:pPr>
      <w:r w:rsidRPr="00001C6F">
        <w:t xml:space="preserve">- </w:t>
      </w:r>
      <w:r w:rsidR="00987069" w:rsidRPr="00001C6F">
        <w:t>консультативную помощь семье в вопросах выбора оптимальной стратегии воспитания и</w:t>
      </w:r>
      <w:r w:rsidR="00987069" w:rsidRPr="00001C6F">
        <w:rPr>
          <w:spacing w:val="1"/>
        </w:rPr>
        <w:t xml:space="preserve"> </w:t>
      </w:r>
      <w:r w:rsidR="00987069" w:rsidRPr="00001C6F">
        <w:t>приемов</w:t>
      </w:r>
      <w:r w:rsidR="00987069" w:rsidRPr="00001C6F">
        <w:rPr>
          <w:spacing w:val="-1"/>
        </w:rPr>
        <w:t xml:space="preserve"> </w:t>
      </w:r>
      <w:r w:rsidR="00987069" w:rsidRPr="00001C6F">
        <w:t>КРР с</w:t>
      </w:r>
      <w:r w:rsidR="00987069" w:rsidRPr="00001C6F">
        <w:rPr>
          <w:spacing w:val="-1"/>
        </w:rPr>
        <w:t xml:space="preserve"> </w:t>
      </w:r>
      <w:r w:rsidR="00987069" w:rsidRPr="00001C6F">
        <w:t>ребёнком.</w:t>
      </w:r>
    </w:p>
    <w:p w14:paraId="296FBF61" w14:textId="77777777" w:rsidR="00987069" w:rsidRPr="00001C6F" w:rsidRDefault="00987069" w:rsidP="00001C6F">
      <w:pPr>
        <w:pStyle w:val="a3"/>
        <w:ind w:left="0" w:right="-31" w:firstLine="567"/>
        <w:rPr>
          <w:sz w:val="22"/>
          <w:szCs w:val="22"/>
        </w:rPr>
      </w:pPr>
    </w:p>
    <w:p w14:paraId="3F0DABB4" w14:textId="77777777" w:rsidR="00987069" w:rsidRPr="00001C6F" w:rsidRDefault="00987069" w:rsidP="00001C6F">
      <w:pPr>
        <w:pStyle w:val="310"/>
        <w:ind w:left="0" w:right="-31" w:firstLine="567"/>
        <w:rPr>
          <w:sz w:val="22"/>
          <w:szCs w:val="22"/>
        </w:rPr>
      </w:pPr>
      <w:r w:rsidRPr="00001C6F">
        <w:rPr>
          <w:sz w:val="22"/>
          <w:szCs w:val="22"/>
        </w:rPr>
        <w:t>Информационно-просветительская</w:t>
      </w:r>
      <w:r w:rsidRPr="00001C6F">
        <w:rPr>
          <w:spacing w:val="-6"/>
          <w:sz w:val="22"/>
          <w:szCs w:val="22"/>
        </w:rPr>
        <w:t xml:space="preserve"> </w:t>
      </w:r>
      <w:r w:rsidRPr="00001C6F">
        <w:rPr>
          <w:sz w:val="22"/>
          <w:szCs w:val="22"/>
        </w:rPr>
        <w:t>работа</w:t>
      </w:r>
      <w:r w:rsidRPr="00001C6F">
        <w:rPr>
          <w:spacing w:val="-8"/>
          <w:sz w:val="22"/>
          <w:szCs w:val="22"/>
        </w:rPr>
        <w:t xml:space="preserve"> </w:t>
      </w:r>
      <w:r w:rsidRPr="00001C6F">
        <w:rPr>
          <w:sz w:val="22"/>
          <w:szCs w:val="22"/>
        </w:rPr>
        <w:t>предусматривает:</w:t>
      </w:r>
    </w:p>
    <w:p w14:paraId="0A80EC77" w14:textId="77777777" w:rsidR="00987069" w:rsidRPr="00001C6F" w:rsidRDefault="00E22CED" w:rsidP="00001C6F">
      <w:pPr>
        <w:tabs>
          <w:tab w:val="left" w:pos="1261"/>
        </w:tabs>
        <w:spacing w:after="0" w:line="240" w:lineRule="auto"/>
        <w:ind w:right="-31" w:firstLine="567"/>
        <w:jc w:val="both"/>
        <w:rPr>
          <w:rFonts w:ascii="Times New Roman" w:hAnsi="Times New Roman" w:cs="Times New Roman"/>
        </w:rPr>
      </w:pPr>
      <w:r w:rsidRPr="00001C6F">
        <w:rPr>
          <w:rFonts w:ascii="Times New Roman" w:eastAsia="Times New Roman" w:hAnsi="Times New Roman" w:cs="Times New Roman"/>
          <w:b/>
          <w:i/>
          <w:lang w:eastAsia="en-US"/>
        </w:rPr>
        <w:t xml:space="preserve">- </w:t>
      </w:r>
      <w:r w:rsidR="00987069" w:rsidRPr="00001C6F">
        <w:rPr>
          <w:rFonts w:ascii="Times New Roman" w:hAnsi="Times New Roman" w:cs="Times New Roman"/>
        </w:rPr>
        <w:t>различные</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формы</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просветительской</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деятельности</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(лекции,</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беседы,</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информационные</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стенды,</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печатные</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материалы,</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электронные</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ресурсы),</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направленные</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на</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разъяснение</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участникам образовательных отношений - обучающимся (в доступной для дошкольного</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возраста</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форме),</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их</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родителям</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(законным</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представителям),</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педагогам</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вопросов,</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связанных</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с</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особенностями</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образовательного</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процесса</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и</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психолого-педагогического</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сопровождения</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обучающихся,</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в</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том</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числе</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с</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ОВЗ,</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трудностями</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в</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обучении</w:t>
      </w:r>
      <w:r w:rsidR="00987069" w:rsidRPr="00001C6F">
        <w:rPr>
          <w:rFonts w:ascii="Times New Roman" w:hAnsi="Times New Roman" w:cs="Times New Roman"/>
          <w:spacing w:val="61"/>
        </w:rPr>
        <w:t xml:space="preserve"> </w:t>
      </w:r>
      <w:r w:rsidR="00987069" w:rsidRPr="00001C6F">
        <w:rPr>
          <w:rFonts w:ascii="Times New Roman" w:hAnsi="Times New Roman" w:cs="Times New Roman"/>
        </w:rPr>
        <w:t>и</w:t>
      </w:r>
      <w:r w:rsidR="00987069" w:rsidRPr="00001C6F">
        <w:rPr>
          <w:rFonts w:ascii="Times New Roman" w:hAnsi="Times New Roman" w:cs="Times New Roman"/>
          <w:spacing w:val="1"/>
        </w:rPr>
        <w:t xml:space="preserve"> </w:t>
      </w:r>
      <w:r w:rsidR="00987069" w:rsidRPr="00001C6F">
        <w:rPr>
          <w:rFonts w:ascii="Times New Roman" w:hAnsi="Times New Roman" w:cs="Times New Roman"/>
        </w:rPr>
        <w:t>социализации;</w:t>
      </w:r>
    </w:p>
    <w:p w14:paraId="0EFC3D11" w14:textId="77777777" w:rsidR="00987069" w:rsidRPr="00001C6F" w:rsidRDefault="00E22CED" w:rsidP="00001C6F">
      <w:pPr>
        <w:pStyle w:val="a5"/>
        <w:tabs>
          <w:tab w:val="left" w:pos="1261"/>
        </w:tabs>
        <w:ind w:left="0" w:right="-31" w:firstLine="567"/>
        <w:jc w:val="both"/>
      </w:pPr>
      <w:r w:rsidRPr="00001C6F">
        <w:t xml:space="preserve">- </w:t>
      </w:r>
      <w:r w:rsidR="00987069" w:rsidRPr="00001C6F">
        <w:t>проведение тематических выступлений,</w:t>
      </w:r>
      <w:r w:rsidR="00987069" w:rsidRPr="00001C6F">
        <w:rPr>
          <w:spacing w:val="1"/>
        </w:rPr>
        <w:t xml:space="preserve"> </w:t>
      </w:r>
      <w:r w:rsidR="00987069" w:rsidRPr="00001C6F">
        <w:t>онлайн-консультаций для педагогов и родителей</w:t>
      </w:r>
      <w:r w:rsidR="00987069" w:rsidRPr="00001C6F">
        <w:rPr>
          <w:spacing w:val="1"/>
        </w:rPr>
        <w:t xml:space="preserve"> </w:t>
      </w:r>
      <w:r w:rsidR="00987069" w:rsidRPr="00001C6F">
        <w:t>(законных</w:t>
      </w:r>
      <w:r w:rsidR="00987069" w:rsidRPr="00001C6F">
        <w:rPr>
          <w:spacing w:val="-2"/>
        </w:rPr>
        <w:t xml:space="preserve"> </w:t>
      </w:r>
      <w:r w:rsidR="00987069" w:rsidRPr="00001C6F">
        <w:t>представителей)</w:t>
      </w:r>
      <w:r w:rsidR="00987069" w:rsidRPr="00001C6F">
        <w:rPr>
          <w:spacing w:val="-4"/>
        </w:rPr>
        <w:t xml:space="preserve"> </w:t>
      </w:r>
      <w:r w:rsidR="00987069" w:rsidRPr="00001C6F">
        <w:t>по</w:t>
      </w:r>
      <w:r w:rsidR="00987069" w:rsidRPr="00001C6F">
        <w:rPr>
          <w:spacing w:val="-3"/>
        </w:rPr>
        <w:t xml:space="preserve"> </w:t>
      </w:r>
      <w:r w:rsidR="00987069" w:rsidRPr="00001C6F">
        <w:t>разъяснению</w:t>
      </w:r>
      <w:r w:rsidR="00987069" w:rsidRPr="00001C6F">
        <w:rPr>
          <w:spacing w:val="-5"/>
        </w:rPr>
        <w:t xml:space="preserve"> </w:t>
      </w:r>
      <w:r w:rsidR="00987069" w:rsidRPr="00001C6F">
        <w:t>индивидуально­</w:t>
      </w:r>
      <w:r w:rsidR="00987069" w:rsidRPr="00001C6F">
        <w:rPr>
          <w:spacing w:val="-4"/>
        </w:rPr>
        <w:t xml:space="preserve"> </w:t>
      </w:r>
      <w:r w:rsidR="00987069" w:rsidRPr="00001C6F">
        <w:t>типологических</w:t>
      </w:r>
      <w:r w:rsidR="00987069" w:rsidRPr="00001C6F">
        <w:rPr>
          <w:spacing w:val="-2"/>
        </w:rPr>
        <w:t xml:space="preserve"> </w:t>
      </w:r>
      <w:r w:rsidR="00987069" w:rsidRPr="00001C6F">
        <w:t>особенностей</w:t>
      </w:r>
      <w:r w:rsidRPr="00001C6F">
        <w:t xml:space="preserve"> </w:t>
      </w:r>
      <w:r w:rsidR="00987069" w:rsidRPr="00001C6F">
        <w:t>различных</w:t>
      </w:r>
      <w:r w:rsidR="00987069" w:rsidRPr="00001C6F">
        <w:rPr>
          <w:spacing w:val="1"/>
        </w:rPr>
        <w:t xml:space="preserve"> </w:t>
      </w:r>
      <w:r w:rsidR="00987069" w:rsidRPr="00001C6F">
        <w:t>категорий</w:t>
      </w:r>
      <w:r w:rsidR="00987069" w:rsidRPr="00001C6F">
        <w:rPr>
          <w:spacing w:val="1"/>
        </w:rPr>
        <w:t xml:space="preserve"> </w:t>
      </w:r>
      <w:r w:rsidR="00987069" w:rsidRPr="00001C6F">
        <w:t>обучающихся,</w:t>
      </w:r>
      <w:r w:rsidR="00987069" w:rsidRPr="00001C6F">
        <w:rPr>
          <w:spacing w:val="1"/>
        </w:rPr>
        <w:t xml:space="preserve"> </w:t>
      </w:r>
      <w:r w:rsidR="00987069" w:rsidRPr="00001C6F">
        <w:t>в</w:t>
      </w:r>
      <w:r w:rsidR="00987069" w:rsidRPr="00001C6F">
        <w:rPr>
          <w:spacing w:val="1"/>
        </w:rPr>
        <w:t xml:space="preserve"> </w:t>
      </w:r>
      <w:r w:rsidR="00987069" w:rsidRPr="00001C6F">
        <w:t>том</w:t>
      </w:r>
      <w:r w:rsidR="00987069" w:rsidRPr="00001C6F">
        <w:rPr>
          <w:spacing w:val="1"/>
        </w:rPr>
        <w:t xml:space="preserve"> </w:t>
      </w:r>
      <w:r w:rsidR="00987069" w:rsidRPr="00001C6F">
        <w:t>числе</w:t>
      </w:r>
      <w:r w:rsidR="00987069" w:rsidRPr="00001C6F">
        <w:rPr>
          <w:spacing w:val="1"/>
        </w:rPr>
        <w:t xml:space="preserve"> </w:t>
      </w:r>
      <w:r w:rsidR="00987069" w:rsidRPr="00001C6F">
        <w:t>с</w:t>
      </w:r>
      <w:r w:rsidR="00987069" w:rsidRPr="00001C6F">
        <w:rPr>
          <w:spacing w:val="1"/>
        </w:rPr>
        <w:t xml:space="preserve"> </w:t>
      </w:r>
      <w:r w:rsidR="00987069" w:rsidRPr="00001C6F">
        <w:t>ОВЗ,</w:t>
      </w:r>
      <w:r w:rsidR="00987069" w:rsidRPr="00001C6F">
        <w:rPr>
          <w:spacing w:val="1"/>
        </w:rPr>
        <w:t xml:space="preserve"> </w:t>
      </w:r>
      <w:r w:rsidR="00987069" w:rsidRPr="00001C6F">
        <w:t>трудностями</w:t>
      </w:r>
      <w:r w:rsidR="00987069" w:rsidRPr="00001C6F">
        <w:rPr>
          <w:spacing w:val="1"/>
        </w:rPr>
        <w:t xml:space="preserve"> </w:t>
      </w:r>
      <w:r w:rsidR="00987069" w:rsidRPr="00001C6F">
        <w:t>в</w:t>
      </w:r>
      <w:r w:rsidR="00987069" w:rsidRPr="00001C6F">
        <w:rPr>
          <w:spacing w:val="1"/>
        </w:rPr>
        <w:t xml:space="preserve"> </w:t>
      </w:r>
      <w:r w:rsidR="00987069" w:rsidRPr="00001C6F">
        <w:t>обучении</w:t>
      </w:r>
      <w:r w:rsidR="00987069" w:rsidRPr="00001C6F">
        <w:rPr>
          <w:spacing w:val="1"/>
        </w:rPr>
        <w:t xml:space="preserve"> </w:t>
      </w:r>
      <w:r w:rsidR="00987069" w:rsidRPr="00001C6F">
        <w:t>и</w:t>
      </w:r>
      <w:r w:rsidR="00987069" w:rsidRPr="00001C6F">
        <w:rPr>
          <w:spacing w:val="1"/>
        </w:rPr>
        <w:t xml:space="preserve"> </w:t>
      </w:r>
      <w:r w:rsidR="00987069" w:rsidRPr="00001C6F">
        <w:t>социализации.</w:t>
      </w:r>
    </w:p>
    <w:p w14:paraId="7DBF729D" w14:textId="77777777" w:rsidR="00987069" w:rsidRPr="00001C6F" w:rsidRDefault="00987069" w:rsidP="00001C6F">
      <w:pPr>
        <w:pStyle w:val="a3"/>
        <w:ind w:left="0" w:right="-31" w:firstLine="567"/>
        <w:rPr>
          <w:sz w:val="22"/>
          <w:szCs w:val="22"/>
        </w:rPr>
      </w:pPr>
    </w:p>
    <w:p w14:paraId="349CEF24" w14:textId="77777777" w:rsidR="00987069" w:rsidRPr="00001C6F" w:rsidRDefault="00987069" w:rsidP="00001C6F">
      <w:pPr>
        <w:pStyle w:val="310"/>
        <w:ind w:left="0" w:right="-31" w:firstLine="567"/>
        <w:rPr>
          <w:sz w:val="22"/>
          <w:szCs w:val="22"/>
        </w:rPr>
      </w:pPr>
      <w:r w:rsidRPr="00001C6F">
        <w:rPr>
          <w:sz w:val="22"/>
          <w:szCs w:val="22"/>
        </w:rPr>
        <w:t>Реализация</w:t>
      </w:r>
      <w:r w:rsidRPr="00001C6F">
        <w:rPr>
          <w:spacing w:val="-3"/>
          <w:sz w:val="22"/>
          <w:szCs w:val="22"/>
        </w:rPr>
        <w:t xml:space="preserve"> </w:t>
      </w:r>
      <w:r w:rsidRPr="00001C6F">
        <w:rPr>
          <w:sz w:val="22"/>
          <w:szCs w:val="22"/>
        </w:rPr>
        <w:t>КРР</w:t>
      </w:r>
      <w:r w:rsidRPr="00001C6F">
        <w:rPr>
          <w:spacing w:val="-3"/>
          <w:sz w:val="22"/>
          <w:szCs w:val="22"/>
        </w:rPr>
        <w:t xml:space="preserve"> </w:t>
      </w:r>
      <w:r w:rsidRPr="00001C6F">
        <w:rPr>
          <w:sz w:val="22"/>
          <w:szCs w:val="22"/>
        </w:rPr>
        <w:t>с</w:t>
      </w:r>
      <w:r w:rsidRPr="00001C6F">
        <w:rPr>
          <w:spacing w:val="-3"/>
          <w:sz w:val="22"/>
          <w:szCs w:val="22"/>
        </w:rPr>
        <w:t xml:space="preserve"> </w:t>
      </w:r>
      <w:r w:rsidRPr="00001C6F">
        <w:rPr>
          <w:sz w:val="22"/>
          <w:szCs w:val="22"/>
        </w:rPr>
        <w:t>обучающимися</w:t>
      </w:r>
      <w:r w:rsidRPr="00001C6F">
        <w:rPr>
          <w:spacing w:val="-2"/>
          <w:sz w:val="22"/>
          <w:szCs w:val="22"/>
        </w:rPr>
        <w:t xml:space="preserve"> </w:t>
      </w:r>
      <w:r w:rsidRPr="00001C6F">
        <w:rPr>
          <w:sz w:val="22"/>
          <w:szCs w:val="22"/>
        </w:rPr>
        <w:t>с</w:t>
      </w:r>
      <w:r w:rsidRPr="00001C6F">
        <w:rPr>
          <w:spacing w:val="-3"/>
          <w:sz w:val="22"/>
          <w:szCs w:val="22"/>
        </w:rPr>
        <w:t xml:space="preserve"> </w:t>
      </w:r>
      <w:r w:rsidRPr="00001C6F">
        <w:rPr>
          <w:sz w:val="22"/>
          <w:szCs w:val="22"/>
        </w:rPr>
        <w:t>ОВЗ</w:t>
      </w:r>
      <w:r w:rsidRPr="00001C6F">
        <w:rPr>
          <w:spacing w:val="-3"/>
          <w:sz w:val="22"/>
          <w:szCs w:val="22"/>
        </w:rPr>
        <w:t xml:space="preserve"> </w:t>
      </w:r>
      <w:r w:rsidRPr="00001C6F">
        <w:rPr>
          <w:sz w:val="22"/>
          <w:szCs w:val="22"/>
        </w:rPr>
        <w:t>и</w:t>
      </w:r>
      <w:r w:rsidRPr="00001C6F">
        <w:rPr>
          <w:spacing w:val="-5"/>
          <w:sz w:val="22"/>
          <w:szCs w:val="22"/>
        </w:rPr>
        <w:t xml:space="preserve"> </w:t>
      </w:r>
      <w:r w:rsidRPr="00001C6F">
        <w:rPr>
          <w:sz w:val="22"/>
          <w:szCs w:val="22"/>
        </w:rPr>
        <w:t>детьми-инвалидами</w:t>
      </w:r>
    </w:p>
    <w:p w14:paraId="038F0688" w14:textId="77777777" w:rsidR="00987069" w:rsidRPr="00001C6F" w:rsidRDefault="00987069" w:rsidP="00001C6F">
      <w:pPr>
        <w:pStyle w:val="a3"/>
        <w:ind w:left="0" w:right="-31" w:firstLine="567"/>
        <w:jc w:val="both"/>
        <w:rPr>
          <w:sz w:val="22"/>
          <w:szCs w:val="22"/>
        </w:rPr>
      </w:pPr>
      <w:r w:rsidRPr="00001C6F">
        <w:rPr>
          <w:sz w:val="22"/>
          <w:szCs w:val="22"/>
        </w:rPr>
        <w:t>Согласно</w:t>
      </w:r>
      <w:r w:rsidRPr="00001C6F">
        <w:rPr>
          <w:spacing w:val="1"/>
          <w:sz w:val="22"/>
          <w:szCs w:val="22"/>
        </w:rPr>
        <w:t xml:space="preserve"> </w:t>
      </w:r>
      <w:r w:rsidRPr="00001C6F">
        <w:rPr>
          <w:sz w:val="22"/>
          <w:szCs w:val="22"/>
        </w:rPr>
        <w:t>нозологическим</w:t>
      </w:r>
      <w:r w:rsidRPr="00001C6F">
        <w:rPr>
          <w:spacing w:val="1"/>
          <w:sz w:val="22"/>
          <w:szCs w:val="22"/>
        </w:rPr>
        <w:t xml:space="preserve"> </w:t>
      </w:r>
      <w:r w:rsidRPr="00001C6F">
        <w:rPr>
          <w:sz w:val="22"/>
          <w:szCs w:val="22"/>
        </w:rPr>
        <w:t>группам</w:t>
      </w:r>
      <w:r w:rsidRPr="00001C6F">
        <w:rPr>
          <w:spacing w:val="1"/>
          <w:sz w:val="22"/>
          <w:szCs w:val="22"/>
        </w:rPr>
        <w:t xml:space="preserve"> </w:t>
      </w:r>
      <w:r w:rsidRPr="00001C6F">
        <w:rPr>
          <w:sz w:val="22"/>
          <w:szCs w:val="22"/>
        </w:rPr>
        <w:t>осуществляется</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соответствии</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Федеральной</w:t>
      </w:r>
      <w:r w:rsidRPr="00001C6F">
        <w:rPr>
          <w:spacing w:val="1"/>
          <w:sz w:val="22"/>
          <w:szCs w:val="22"/>
        </w:rPr>
        <w:t xml:space="preserve"> </w:t>
      </w:r>
      <w:r w:rsidRPr="00001C6F">
        <w:rPr>
          <w:sz w:val="22"/>
          <w:szCs w:val="22"/>
        </w:rPr>
        <w:t>адаптированной</w:t>
      </w:r>
      <w:r w:rsidRPr="00001C6F">
        <w:rPr>
          <w:spacing w:val="-1"/>
          <w:sz w:val="22"/>
          <w:szCs w:val="22"/>
        </w:rPr>
        <w:t xml:space="preserve"> </w:t>
      </w:r>
      <w:r w:rsidRPr="00001C6F">
        <w:rPr>
          <w:sz w:val="22"/>
          <w:szCs w:val="22"/>
        </w:rPr>
        <w:t>образовательной</w:t>
      </w:r>
      <w:r w:rsidRPr="00001C6F">
        <w:rPr>
          <w:spacing w:val="-1"/>
          <w:sz w:val="22"/>
          <w:szCs w:val="22"/>
        </w:rPr>
        <w:t xml:space="preserve"> </w:t>
      </w:r>
      <w:r w:rsidRPr="00001C6F">
        <w:rPr>
          <w:sz w:val="22"/>
          <w:szCs w:val="22"/>
        </w:rPr>
        <w:t>программой</w:t>
      </w:r>
      <w:r w:rsidRPr="00001C6F">
        <w:rPr>
          <w:spacing w:val="-2"/>
          <w:sz w:val="22"/>
          <w:szCs w:val="22"/>
        </w:rPr>
        <w:t xml:space="preserve"> </w:t>
      </w:r>
      <w:r w:rsidRPr="00001C6F">
        <w:rPr>
          <w:sz w:val="22"/>
          <w:szCs w:val="22"/>
        </w:rPr>
        <w:t>дошкольного</w:t>
      </w:r>
      <w:r w:rsidRPr="00001C6F">
        <w:rPr>
          <w:spacing w:val="-1"/>
          <w:sz w:val="22"/>
          <w:szCs w:val="22"/>
        </w:rPr>
        <w:t xml:space="preserve"> </w:t>
      </w:r>
      <w:r w:rsidRPr="00001C6F">
        <w:rPr>
          <w:sz w:val="22"/>
          <w:szCs w:val="22"/>
        </w:rPr>
        <w:t>образования.</w:t>
      </w:r>
    </w:p>
    <w:p w14:paraId="20FA49B4" w14:textId="77777777" w:rsidR="00987069" w:rsidRPr="00001C6F" w:rsidRDefault="00987069" w:rsidP="00001C6F">
      <w:pPr>
        <w:pStyle w:val="a3"/>
        <w:ind w:left="0" w:right="-31" w:firstLine="567"/>
        <w:jc w:val="both"/>
        <w:rPr>
          <w:sz w:val="22"/>
          <w:szCs w:val="22"/>
        </w:rPr>
      </w:pPr>
      <w:r w:rsidRPr="00001C6F">
        <w:rPr>
          <w:sz w:val="22"/>
          <w:szCs w:val="22"/>
        </w:rPr>
        <w:t>КРР</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обучающимися</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ОВЗ</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детьми-инвалидами</w:t>
      </w:r>
      <w:r w:rsidRPr="00001C6F">
        <w:rPr>
          <w:spacing w:val="1"/>
          <w:sz w:val="22"/>
          <w:szCs w:val="22"/>
        </w:rPr>
        <w:t xml:space="preserve"> </w:t>
      </w:r>
      <w:r w:rsidRPr="00001C6F">
        <w:rPr>
          <w:sz w:val="22"/>
          <w:szCs w:val="22"/>
        </w:rPr>
        <w:t>должна</w:t>
      </w:r>
      <w:r w:rsidRPr="00001C6F">
        <w:rPr>
          <w:spacing w:val="1"/>
          <w:sz w:val="22"/>
          <w:szCs w:val="22"/>
        </w:rPr>
        <w:t xml:space="preserve"> </w:t>
      </w:r>
      <w:r w:rsidRPr="00001C6F">
        <w:rPr>
          <w:sz w:val="22"/>
          <w:szCs w:val="22"/>
        </w:rPr>
        <w:t>предусматривать</w:t>
      </w:r>
      <w:r w:rsidRPr="00001C6F">
        <w:rPr>
          <w:spacing w:val="1"/>
          <w:sz w:val="22"/>
          <w:szCs w:val="22"/>
        </w:rPr>
        <w:t xml:space="preserve"> </w:t>
      </w:r>
      <w:r w:rsidRPr="00001C6F">
        <w:rPr>
          <w:sz w:val="22"/>
          <w:szCs w:val="22"/>
        </w:rPr>
        <w:t>предупреждение вторичных биологических и социальных отклонений в развитии, затрудняющих</w:t>
      </w:r>
      <w:r w:rsidRPr="00001C6F">
        <w:rPr>
          <w:spacing w:val="1"/>
          <w:sz w:val="22"/>
          <w:szCs w:val="22"/>
        </w:rPr>
        <w:t xml:space="preserve"> </w:t>
      </w:r>
      <w:r w:rsidRPr="00001C6F">
        <w:rPr>
          <w:sz w:val="22"/>
          <w:szCs w:val="22"/>
        </w:rPr>
        <w:t>образование и социализацию обучающихся, коррекцию нарушений психического и физического</w:t>
      </w:r>
      <w:r w:rsidRPr="00001C6F">
        <w:rPr>
          <w:spacing w:val="1"/>
          <w:sz w:val="22"/>
          <w:szCs w:val="22"/>
        </w:rPr>
        <w:t xml:space="preserve"> </w:t>
      </w:r>
      <w:r w:rsidRPr="00001C6F">
        <w:rPr>
          <w:sz w:val="22"/>
          <w:szCs w:val="22"/>
        </w:rPr>
        <w:t>развития</w:t>
      </w:r>
      <w:r w:rsidRPr="00001C6F">
        <w:rPr>
          <w:spacing w:val="1"/>
          <w:sz w:val="22"/>
          <w:szCs w:val="22"/>
        </w:rPr>
        <w:t xml:space="preserve"> </w:t>
      </w:r>
      <w:r w:rsidRPr="00001C6F">
        <w:rPr>
          <w:sz w:val="22"/>
          <w:szCs w:val="22"/>
        </w:rPr>
        <w:t>средствами</w:t>
      </w:r>
      <w:r w:rsidRPr="00001C6F">
        <w:rPr>
          <w:spacing w:val="1"/>
          <w:sz w:val="22"/>
          <w:szCs w:val="22"/>
        </w:rPr>
        <w:t xml:space="preserve"> </w:t>
      </w:r>
      <w:r w:rsidRPr="00001C6F">
        <w:rPr>
          <w:sz w:val="22"/>
          <w:szCs w:val="22"/>
        </w:rPr>
        <w:t>коррекционной</w:t>
      </w:r>
      <w:r w:rsidRPr="00001C6F">
        <w:rPr>
          <w:spacing w:val="1"/>
          <w:sz w:val="22"/>
          <w:szCs w:val="22"/>
        </w:rPr>
        <w:t xml:space="preserve"> </w:t>
      </w:r>
      <w:r w:rsidRPr="00001C6F">
        <w:rPr>
          <w:sz w:val="22"/>
          <w:szCs w:val="22"/>
        </w:rPr>
        <w:t>педагогики,</w:t>
      </w:r>
      <w:r w:rsidRPr="00001C6F">
        <w:rPr>
          <w:spacing w:val="1"/>
          <w:sz w:val="22"/>
          <w:szCs w:val="22"/>
        </w:rPr>
        <w:t xml:space="preserve"> </w:t>
      </w:r>
      <w:r w:rsidRPr="00001C6F">
        <w:rPr>
          <w:sz w:val="22"/>
          <w:szCs w:val="22"/>
        </w:rPr>
        <w:t>специальной</w:t>
      </w:r>
      <w:r w:rsidRPr="00001C6F">
        <w:rPr>
          <w:spacing w:val="1"/>
          <w:sz w:val="22"/>
          <w:szCs w:val="22"/>
        </w:rPr>
        <w:t xml:space="preserve"> </w:t>
      </w:r>
      <w:r w:rsidRPr="00001C6F">
        <w:rPr>
          <w:sz w:val="22"/>
          <w:szCs w:val="22"/>
        </w:rPr>
        <w:t>психологии</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медицины;</w:t>
      </w:r>
      <w:r w:rsidRPr="00001C6F">
        <w:rPr>
          <w:spacing w:val="1"/>
          <w:sz w:val="22"/>
          <w:szCs w:val="22"/>
        </w:rPr>
        <w:t xml:space="preserve"> </w:t>
      </w:r>
      <w:r w:rsidRPr="00001C6F">
        <w:rPr>
          <w:sz w:val="22"/>
          <w:szCs w:val="22"/>
        </w:rPr>
        <w:t>формирование</w:t>
      </w:r>
      <w:r w:rsidRPr="00001C6F">
        <w:rPr>
          <w:spacing w:val="1"/>
          <w:sz w:val="22"/>
          <w:szCs w:val="22"/>
        </w:rPr>
        <w:t xml:space="preserve"> </w:t>
      </w:r>
      <w:r w:rsidRPr="00001C6F">
        <w:rPr>
          <w:sz w:val="22"/>
          <w:szCs w:val="22"/>
        </w:rPr>
        <w:t>у</w:t>
      </w:r>
      <w:r w:rsidRPr="00001C6F">
        <w:rPr>
          <w:spacing w:val="1"/>
          <w:sz w:val="22"/>
          <w:szCs w:val="22"/>
        </w:rPr>
        <w:t xml:space="preserve"> </w:t>
      </w:r>
      <w:r w:rsidRPr="00001C6F">
        <w:rPr>
          <w:sz w:val="22"/>
          <w:szCs w:val="22"/>
        </w:rPr>
        <w:t>обучающихся</w:t>
      </w:r>
      <w:r w:rsidRPr="00001C6F">
        <w:rPr>
          <w:spacing w:val="1"/>
          <w:sz w:val="22"/>
          <w:szCs w:val="22"/>
        </w:rPr>
        <w:t xml:space="preserve"> </w:t>
      </w:r>
      <w:r w:rsidRPr="00001C6F">
        <w:rPr>
          <w:sz w:val="22"/>
          <w:szCs w:val="22"/>
        </w:rPr>
        <w:t>механизмов</w:t>
      </w:r>
      <w:r w:rsidRPr="00001C6F">
        <w:rPr>
          <w:spacing w:val="1"/>
          <w:sz w:val="22"/>
          <w:szCs w:val="22"/>
        </w:rPr>
        <w:t xml:space="preserve"> </w:t>
      </w:r>
      <w:r w:rsidRPr="00001C6F">
        <w:rPr>
          <w:sz w:val="22"/>
          <w:szCs w:val="22"/>
        </w:rPr>
        <w:t>компенсации</w:t>
      </w:r>
      <w:r w:rsidRPr="00001C6F">
        <w:rPr>
          <w:spacing w:val="1"/>
          <w:sz w:val="22"/>
          <w:szCs w:val="22"/>
        </w:rPr>
        <w:t xml:space="preserve"> </w:t>
      </w:r>
      <w:r w:rsidRPr="00001C6F">
        <w:rPr>
          <w:sz w:val="22"/>
          <w:szCs w:val="22"/>
        </w:rPr>
        <w:t>дефицитарных</w:t>
      </w:r>
      <w:r w:rsidRPr="00001C6F">
        <w:rPr>
          <w:spacing w:val="1"/>
          <w:sz w:val="22"/>
          <w:szCs w:val="22"/>
        </w:rPr>
        <w:t xml:space="preserve"> </w:t>
      </w:r>
      <w:r w:rsidRPr="00001C6F">
        <w:rPr>
          <w:sz w:val="22"/>
          <w:szCs w:val="22"/>
        </w:rPr>
        <w:t>функций,</w:t>
      </w:r>
      <w:r w:rsidRPr="00001C6F">
        <w:rPr>
          <w:spacing w:val="1"/>
          <w:sz w:val="22"/>
          <w:szCs w:val="22"/>
        </w:rPr>
        <w:t xml:space="preserve"> </w:t>
      </w:r>
      <w:r w:rsidRPr="00001C6F">
        <w:rPr>
          <w:sz w:val="22"/>
          <w:szCs w:val="22"/>
        </w:rPr>
        <w:t>не</w:t>
      </w:r>
      <w:r w:rsidRPr="00001C6F">
        <w:rPr>
          <w:spacing w:val="1"/>
          <w:sz w:val="22"/>
          <w:szCs w:val="22"/>
        </w:rPr>
        <w:t xml:space="preserve"> </w:t>
      </w:r>
      <w:r w:rsidRPr="00001C6F">
        <w:rPr>
          <w:sz w:val="22"/>
          <w:szCs w:val="22"/>
        </w:rPr>
        <w:t>поддающихся</w:t>
      </w:r>
      <w:r w:rsidRPr="00001C6F">
        <w:rPr>
          <w:spacing w:val="-1"/>
          <w:sz w:val="22"/>
          <w:szCs w:val="22"/>
        </w:rPr>
        <w:t xml:space="preserve"> </w:t>
      </w:r>
      <w:r w:rsidRPr="00001C6F">
        <w:rPr>
          <w:sz w:val="22"/>
          <w:szCs w:val="22"/>
        </w:rPr>
        <w:t>коррекции,</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том</w:t>
      </w:r>
      <w:r w:rsidRPr="00001C6F">
        <w:rPr>
          <w:spacing w:val="-1"/>
          <w:sz w:val="22"/>
          <w:szCs w:val="22"/>
        </w:rPr>
        <w:t xml:space="preserve"> </w:t>
      </w:r>
      <w:r w:rsidRPr="00001C6F">
        <w:rPr>
          <w:sz w:val="22"/>
          <w:szCs w:val="22"/>
        </w:rPr>
        <w:t>числе</w:t>
      </w:r>
      <w:r w:rsidRPr="00001C6F">
        <w:rPr>
          <w:spacing w:val="-1"/>
          <w:sz w:val="22"/>
          <w:szCs w:val="22"/>
        </w:rPr>
        <w:t xml:space="preserve"> </w:t>
      </w:r>
      <w:r w:rsidRPr="00001C6F">
        <w:rPr>
          <w:sz w:val="22"/>
          <w:szCs w:val="22"/>
        </w:rPr>
        <w:t>с</w:t>
      </w:r>
      <w:r w:rsidRPr="00001C6F">
        <w:rPr>
          <w:spacing w:val="-2"/>
          <w:sz w:val="22"/>
          <w:szCs w:val="22"/>
        </w:rPr>
        <w:t xml:space="preserve"> </w:t>
      </w:r>
      <w:r w:rsidRPr="00001C6F">
        <w:rPr>
          <w:sz w:val="22"/>
          <w:szCs w:val="22"/>
        </w:rPr>
        <w:t>использованием</w:t>
      </w:r>
      <w:r w:rsidRPr="00001C6F">
        <w:rPr>
          <w:spacing w:val="-1"/>
          <w:sz w:val="22"/>
          <w:szCs w:val="22"/>
        </w:rPr>
        <w:t xml:space="preserve"> </w:t>
      </w:r>
      <w:r w:rsidRPr="00001C6F">
        <w:rPr>
          <w:sz w:val="22"/>
          <w:szCs w:val="22"/>
        </w:rPr>
        <w:t>ассистивных</w:t>
      </w:r>
      <w:r w:rsidRPr="00001C6F">
        <w:rPr>
          <w:spacing w:val="-2"/>
          <w:sz w:val="22"/>
          <w:szCs w:val="22"/>
        </w:rPr>
        <w:t xml:space="preserve"> </w:t>
      </w:r>
      <w:r w:rsidRPr="00001C6F">
        <w:rPr>
          <w:sz w:val="22"/>
          <w:szCs w:val="22"/>
        </w:rPr>
        <w:t>технологий.</w:t>
      </w:r>
    </w:p>
    <w:p w14:paraId="3CEA3E01" w14:textId="77777777" w:rsidR="00987069" w:rsidRPr="00001C6F" w:rsidRDefault="00987069" w:rsidP="00001C6F">
      <w:pPr>
        <w:pStyle w:val="a3"/>
        <w:ind w:left="0" w:right="-31" w:firstLine="567"/>
        <w:rPr>
          <w:sz w:val="22"/>
          <w:szCs w:val="22"/>
        </w:rPr>
      </w:pPr>
    </w:p>
    <w:p w14:paraId="01598E60" w14:textId="77777777" w:rsidR="00987069" w:rsidRPr="00001C6F" w:rsidRDefault="00987069" w:rsidP="00001C6F">
      <w:pPr>
        <w:pStyle w:val="310"/>
        <w:ind w:left="0" w:right="-31" w:firstLine="567"/>
        <w:rPr>
          <w:sz w:val="22"/>
          <w:szCs w:val="22"/>
        </w:rPr>
      </w:pPr>
      <w:r w:rsidRPr="00001C6F">
        <w:rPr>
          <w:sz w:val="22"/>
          <w:szCs w:val="22"/>
        </w:rPr>
        <w:t>Специфика</w:t>
      </w:r>
      <w:r w:rsidRPr="00001C6F">
        <w:rPr>
          <w:spacing w:val="-4"/>
          <w:sz w:val="22"/>
          <w:szCs w:val="22"/>
        </w:rPr>
        <w:t xml:space="preserve"> </w:t>
      </w:r>
      <w:r w:rsidRPr="00001C6F">
        <w:rPr>
          <w:sz w:val="22"/>
          <w:szCs w:val="22"/>
        </w:rPr>
        <w:t>КРР</w:t>
      </w:r>
      <w:r w:rsidRPr="00001C6F">
        <w:rPr>
          <w:spacing w:val="-4"/>
          <w:sz w:val="22"/>
          <w:szCs w:val="22"/>
        </w:rPr>
        <w:t xml:space="preserve"> </w:t>
      </w:r>
      <w:r w:rsidRPr="00001C6F">
        <w:rPr>
          <w:sz w:val="22"/>
          <w:szCs w:val="22"/>
        </w:rPr>
        <w:t>с</w:t>
      </w:r>
      <w:r w:rsidRPr="00001C6F">
        <w:rPr>
          <w:spacing w:val="-5"/>
          <w:sz w:val="22"/>
          <w:szCs w:val="22"/>
        </w:rPr>
        <w:t xml:space="preserve"> </w:t>
      </w:r>
      <w:r w:rsidRPr="00001C6F">
        <w:rPr>
          <w:sz w:val="22"/>
          <w:szCs w:val="22"/>
        </w:rPr>
        <w:t>детьми,</w:t>
      </w:r>
      <w:r w:rsidRPr="00001C6F">
        <w:rPr>
          <w:spacing w:val="-6"/>
          <w:sz w:val="22"/>
          <w:szCs w:val="22"/>
        </w:rPr>
        <w:t xml:space="preserve"> </w:t>
      </w:r>
      <w:r w:rsidRPr="00001C6F">
        <w:rPr>
          <w:sz w:val="22"/>
          <w:szCs w:val="22"/>
        </w:rPr>
        <w:t>находящимися</w:t>
      </w:r>
      <w:r w:rsidRPr="00001C6F">
        <w:rPr>
          <w:spacing w:val="-3"/>
          <w:sz w:val="22"/>
          <w:szCs w:val="22"/>
        </w:rPr>
        <w:t xml:space="preserve"> </w:t>
      </w:r>
      <w:r w:rsidRPr="00001C6F">
        <w:rPr>
          <w:sz w:val="22"/>
          <w:szCs w:val="22"/>
        </w:rPr>
        <w:t>под</w:t>
      </w:r>
      <w:r w:rsidRPr="00001C6F">
        <w:rPr>
          <w:spacing w:val="-4"/>
          <w:sz w:val="22"/>
          <w:szCs w:val="22"/>
        </w:rPr>
        <w:t xml:space="preserve"> </w:t>
      </w:r>
      <w:r w:rsidRPr="00001C6F">
        <w:rPr>
          <w:sz w:val="22"/>
          <w:szCs w:val="22"/>
        </w:rPr>
        <w:t>диспансерным</w:t>
      </w:r>
      <w:r w:rsidRPr="00001C6F">
        <w:rPr>
          <w:spacing w:val="-3"/>
          <w:sz w:val="22"/>
          <w:szCs w:val="22"/>
        </w:rPr>
        <w:t xml:space="preserve"> </w:t>
      </w:r>
      <w:r w:rsidRPr="00001C6F">
        <w:rPr>
          <w:sz w:val="22"/>
          <w:szCs w:val="22"/>
        </w:rPr>
        <w:t>наблюдением,</w:t>
      </w:r>
      <w:r w:rsidRPr="00001C6F">
        <w:rPr>
          <w:spacing w:val="-3"/>
          <w:sz w:val="22"/>
          <w:szCs w:val="22"/>
        </w:rPr>
        <w:t xml:space="preserve"> </w:t>
      </w:r>
      <w:r w:rsidRPr="00001C6F">
        <w:rPr>
          <w:sz w:val="22"/>
          <w:szCs w:val="22"/>
        </w:rPr>
        <w:t>в</w:t>
      </w:r>
      <w:r w:rsidRPr="00001C6F">
        <w:rPr>
          <w:spacing w:val="-6"/>
          <w:sz w:val="22"/>
          <w:szCs w:val="22"/>
        </w:rPr>
        <w:t xml:space="preserve"> </w:t>
      </w:r>
      <w:r w:rsidRPr="00001C6F">
        <w:rPr>
          <w:sz w:val="22"/>
          <w:szCs w:val="22"/>
        </w:rPr>
        <w:t>том</w:t>
      </w:r>
      <w:r w:rsidRPr="00001C6F">
        <w:rPr>
          <w:spacing w:val="-3"/>
          <w:sz w:val="22"/>
          <w:szCs w:val="22"/>
        </w:rPr>
        <w:t xml:space="preserve"> </w:t>
      </w:r>
      <w:r w:rsidRPr="00001C6F">
        <w:rPr>
          <w:sz w:val="22"/>
          <w:szCs w:val="22"/>
        </w:rPr>
        <w:t>числе</w:t>
      </w:r>
      <w:r w:rsidRPr="00001C6F">
        <w:rPr>
          <w:spacing w:val="-57"/>
          <w:sz w:val="22"/>
          <w:szCs w:val="22"/>
        </w:rPr>
        <w:t xml:space="preserve"> </w:t>
      </w:r>
      <w:r w:rsidRPr="00001C6F">
        <w:rPr>
          <w:sz w:val="22"/>
          <w:szCs w:val="22"/>
        </w:rPr>
        <w:t>часто</w:t>
      </w:r>
      <w:r w:rsidRPr="00001C6F">
        <w:rPr>
          <w:spacing w:val="-1"/>
          <w:sz w:val="22"/>
          <w:szCs w:val="22"/>
        </w:rPr>
        <w:t xml:space="preserve"> </w:t>
      </w:r>
      <w:r w:rsidRPr="00001C6F">
        <w:rPr>
          <w:sz w:val="22"/>
          <w:szCs w:val="22"/>
        </w:rPr>
        <w:t>болеющие дети</w:t>
      </w:r>
    </w:p>
    <w:p w14:paraId="63B79C77" w14:textId="77777777" w:rsidR="00987069" w:rsidRPr="00001C6F" w:rsidRDefault="00987069" w:rsidP="00001C6F">
      <w:pPr>
        <w:pStyle w:val="a3"/>
        <w:ind w:left="0" w:right="-31" w:firstLine="567"/>
        <w:jc w:val="both"/>
        <w:rPr>
          <w:sz w:val="22"/>
          <w:szCs w:val="22"/>
        </w:rPr>
      </w:pPr>
      <w:r w:rsidRPr="00001C6F">
        <w:rPr>
          <w:sz w:val="22"/>
          <w:szCs w:val="22"/>
        </w:rPr>
        <w:t>Такие</w:t>
      </w:r>
      <w:r w:rsidRPr="00001C6F">
        <w:rPr>
          <w:spacing w:val="-4"/>
          <w:sz w:val="22"/>
          <w:szCs w:val="22"/>
        </w:rPr>
        <w:t xml:space="preserve"> </w:t>
      </w:r>
      <w:r w:rsidRPr="00001C6F">
        <w:rPr>
          <w:sz w:val="22"/>
          <w:szCs w:val="22"/>
        </w:rPr>
        <w:t>дети</w:t>
      </w:r>
      <w:r w:rsidRPr="00001C6F">
        <w:rPr>
          <w:spacing w:val="-3"/>
          <w:sz w:val="22"/>
          <w:szCs w:val="22"/>
        </w:rPr>
        <w:t xml:space="preserve"> </w:t>
      </w:r>
      <w:r w:rsidRPr="00001C6F">
        <w:rPr>
          <w:sz w:val="22"/>
          <w:szCs w:val="22"/>
        </w:rPr>
        <w:t>имеют</w:t>
      </w:r>
      <w:r w:rsidRPr="00001C6F">
        <w:rPr>
          <w:spacing w:val="-3"/>
          <w:sz w:val="22"/>
          <w:szCs w:val="22"/>
        </w:rPr>
        <w:t xml:space="preserve"> </w:t>
      </w:r>
      <w:r w:rsidRPr="00001C6F">
        <w:rPr>
          <w:sz w:val="22"/>
          <w:szCs w:val="22"/>
        </w:rPr>
        <w:t>ярко</w:t>
      </w:r>
      <w:r w:rsidRPr="00001C6F">
        <w:rPr>
          <w:spacing w:val="-6"/>
          <w:sz w:val="22"/>
          <w:szCs w:val="22"/>
        </w:rPr>
        <w:t xml:space="preserve"> </w:t>
      </w:r>
      <w:r w:rsidRPr="00001C6F">
        <w:rPr>
          <w:sz w:val="22"/>
          <w:szCs w:val="22"/>
        </w:rPr>
        <w:t>выраженную</w:t>
      </w:r>
      <w:r w:rsidRPr="00001C6F">
        <w:rPr>
          <w:spacing w:val="-3"/>
          <w:sz w:val="22"/>
          <w:szCs w:val="22"/>
        </w:rPr>
        <w:t xml:space="preserve"> </w:t>
      </w:r>
      <w:r w:rsidRPr="00001C6F">
        <w:rPr>
          <w:sz w:val="22"/>
          <w:szCs w:val="22"/>
        </w:rPr>
        <w:t>специфику.</w:t>
      </w:r>
    </w:p>
    <w:p w14:paraId="15FA65CA" w14:textId="77777777" w:rsidR="00987069" w:rsidRPr="00001C6F" w:rsidRDefault="00987069" w:rsidP="00001C6F">
      <w:pPr>
        <w:pStyle w:val="a3"/>
        <w:ind w:left="0" w:right="-31" w:firstLine="567"/>
        <w:jc w:val="both"/>
        <w:rPr>
          <w:sz w:val="22"/>
          <w:szCs w:val="22"/>
        </w:rPr>
      </w:pPr>
      <w:r w:rsidRPr="00001C6F">
        <w:rPr>
          <w:sz w:val="22"/>
          <w:szCs w:val="22"/>
        </w:rPr>
        <w:t>Детям,</w:t>
      </w:r>
      <w:r w:rsidRPr="00001C6F">
        <w:rPr>
          <w:spacing w:val="1"/>
          <w:sz w:val="22"/>
          <w:szCs w:val="22"/>
        </w:rPr>
        <w:t xml:space="preserve"> </w:t>
      </w:r>
      <w:r w:rsidRPr="00001C6F">
        <w:rPr>
          <w:sz w:val="22"/>
          <w:szCs w:val="22"/>
        </w:rPr>
        <w:t>находящимся</w:t>
      </w:r>
      <w:r w:rsidRPr="00001C6F">
        <w:rPr>
          <w:spacing w:val="1"/>
          <w:sz w:val="22"/>
          <w:szCs w:val="22"/>
        </w:rPr>
        <w:t xml:space="preserve"> </w:t>
      </w:r>
      <w:r w:rsidRPr="00001C6F">
        <w:rPr>
          <w:sz w:val="22"/>
          <w:szCs w:val="22"/>
        </w:rPr>
        <w:t>под</w:t>
      </w:r>
      <w:r w:rsidRPr="00001C6F">
        <w:rPr>
          <w:spacing w:val="1"/>
          <w:sz w:val="22"/>
          <w:szCs w:val="22"/>
        </w:rPr>
        <w:t xml:space="preserve"> </w:t>
      </w:r>
      <w:r w:rsidRPr="00001C6F">
        <w:rPr>
          <w:sz w:val="22"/>
          <w:szCs w:val="22"/>
        </w:rPr>
        <w:t>диспансерным</w:t>
      </w:r>
      <w:r w:rsidRPr="00001C6F">
        <w:rPr>
          <w:spacing w:val="1"/>
          <w:sz w:val="22"/>
          <w:szCs w:val="22"/>
        </w:rPr>
        <w:t xml:space="preserve"> </w:t>
      </w:r>
      <w:r w:rsidRPr="00001C6F">
        <w:rPr>
          <w:sz w:val="22"/>
          <w:szCs w:val="22"/>
        </w:rPr>
        <w:t>наблюдением,</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том</w:t>
      </w:r>
      <w:r w:rsidRPr="00001C6F">
        <w:rPr>
          <w:spacing w:val="1"/>
          <w:sz w:val="22"/>
          <w:szCs w:val="22"/>
        </w:rPr>
        <w:t xml:space="preserve"> </w:t>
      </w:r>
      <w:r w:rsidRPr="00001C6F">
        <w:rPr>
          <w:sz w:val="22"/>
          <w:szCs w:val="22"/>
        </w:rPr>
        <w:t>числе</w:t>
      </w:r>
      <w:r w:rsidRPr="00001C6F">
        <w:rPr>
          <w:spacing w:val="60"/>
          <w:sz w:val="22"/>
          <w:szCs w:val="22"/>
        </w:rPr>
        <w:t xml:space="preserve"> </w:t>
      </w:r>
      <w:r w:rsidRPr="00001C6F">
        <w:rPr>
          <w:sz w:val="22"/>
          <w:szCs w:val="22"/>
        </w:rPr>
        <w:t>часто</w:t>
      </w:r>
      <w:r w:rsidRPr="00001C6F">
        <w:rPr>
          <w:spacing w:val="60"/>
          <w:sz w:val="22"/>
          <w:szCs w:val="22"/>
        </w:rPr>
        <w:t xml:space="preserve"> </w:t>
      </w:r>
      <w:r w:rsidRPr="00001C6F">
        <w:rPr>
          <w:sz w:val="22"/>
          <w:szCs w:val="22"/>
        </w:rPr>
        <w:t>болеющим</w:t>
      </w:r>
      <w:r w:rsidRPr="00001C6F">
        <w:rPr>
          <w:spacing w:val="1"/>
          <w:sz w:val="22"/>
          <w:szCs w:val="22"/>
        </w:rPr>
        <w:t xml:space="preserve"> </w:t>
      </w:r>
      <w:r w:rsidRPr="00001C6F">
        <w:rPr>
          <w:sz w:val="22"/>
          <w:szCs w:val="22"/>
        </w:rPr>
        <w:t>детям,</w:t>
      </w:r>
      <w:r w:rsidRPr="00001C6F">
        <w:rPr>
          <w:spacing w:val="-1"/>
          <w:sz w:val="22"/>
          <w:szCs w:val="22"/>
        </w:rPr>
        <w:t xml:space="preserve"> </w:t>
      </w:r>
      <w:r w:rsidRPr="00001C6F">
        <w:rPr>
          <w:sz w:val="22"/>
          <w:szCs w:val="22"/>
        </w:rPr>
        <w:t>свойственны:</w:t>
      </w:r>
    </w:p>
    <w:p w14:paraId="421FAC2E" w14:textId="77777777" w:rsidR="00987069" w:rsidRPr="00001C6F" w:rsidRDefault="00E22CED" w:rsidP="00001C6F">
      <w:pPr>
        <w:pStyle w:val="a5"/>
        <w:tabs>
          <w:tab w:val="left" w:pos="1261"/>
        </w:tabs>
        <w:ind w:left="0" w:right="-31" w:firstLine="567"/>
        <w:jc w:val="both"/>
      </w:pPr>
      <w:r w:rsidRPr="00001C6F">
        <w:t xml:space="preserve">- </w:t>
      </w:r>
      <w:r w:rsidR="00987069" w:rsidRPr="00001C6F">
        <w:t>быстрая утомляемость, длительный период восстановления после заболевания и (или) его</w:t>
      </w:r>
      <w:r w:rsidR="00987069" w:rsidRPr="00001C6F">
        <w:rPr>
          <w:spacing w:val="1"/>
        </w:rPr>
        <w:t xml:space="preserve"> </w:t>
      </w:r>
      <w:r w:rsidR="00987069" w:rsidRPr="00001C6F">
        <w:t>обострения</w:t>
      </w:r>
      <w:r w:rsidR="00987069" w:rsidRPr="00001C6F">
        <w:rPr>
          <w:spacing w:val="1"/>
        </w:rPr>
        <w:t xml:space="preserve"> </w:t>
      </w:r>
      <w:r w:rsidR="00987069" w:rsidRPr="00001C6F">
        <w:t>(не</w:t>
      </w:r>
      <w:r w:rsidR="00987069" w:rsidRPr="00001C6F">
        <w:rPr>
          <w:spacing w:val="1"/>
        </w:rPr>
        <w:t xml:space="preserve"> </w:t>
      </w:r>
      <w:r w:rsidR="00987069" w:rsidRPr="00001C6F">
        <w:t>менее</w:t>
      </w:r>
      <w:r w:rsidR="00987069" w:rsidRPr="00001C6F">
        <w:rPr>
          <w:spacing w:val="1"/>
        </w:rPr>
        <w:t xml:space="preserve"> </w:t>
      </w:r>
      <w:r w:rsidR="00987069" w:rsidRPr="00001C6F">
        <w:t>4-х</w:t>
      </w:r>
      <w:r w:rsidR="00987069" w:rsidRPr="00001C6F">
        <w:rPr>
          <w:spacing w:val="1"/>
        </w:rPr>
        <w:t xml:space="preserve"> </w:t>
      </w:r>
      <w:r w:rsidR="00987069" w:rsidRPr="00001C6F">
        <w:t>недель),</w:t>
      </w:r>
      <w:r w:rsidR="00987069" w:rsidRPr="00001C6F">
        <w:rPr>
          <w:spacing w:val="1"/>
        </w:rPr>
        <w:t xml:space="preserve"> </w:t>
      </w:r>
      <w:r w:rsidR="00987069" w:rsidRPr="00001C6F">
        <w:t>специфические</w:t>
      </w:r>
      <w:r w:rsidR="00987069" w:rsidRPr="00001C6F">
        <w:rPr>
          <w:spacing w:val="1"/>
        </w:rPr>
        <w:t xml:space="preserve"> </w:t>
      </w:r>
      <w:r w:rsidR="00987069" w:rsidRPr="00001C6F">
        <w:t>особенности</w:t>
      </w:r>
      <w:r w:rsidR="00987069" w:rsidRPr="00001C6F">
        <w:rPr>
          <w:spacing w:val="1"/>
        </w:rPr>
        <w:t xml:space="preserve"> </w:t>
      </w:r>
      <w:r w:rsidR="00987069" w:rsidRPr="00001C6F">
        <w:t>межличностного</w:t>
      </w:r>
      <w:r w:rsidR="00987069" w:rsidRPr="00001C6F">
        <w:rPr>
          <w:spacing w:val="1"/>
        </w:rPr>
        <w:t xml:space="preserve"> </w:t>
      </w:r>
      <w:r w:rsidR="00987069" w:rsidRPr="00001C6F">
        <w:t>взаимодействия</w:t>
      </w:r>
      <w:r w:rsidR="00987069" w:rsidRPr="00001C6F">
        <w:rPr>
          <w:spacing w:val="1"/>
        </w:rPr>
        <w:t xml:space="preserve"> </w:t>
      </w:r>
      <w:r w:rsidR="00987069" w:rsidRPr="00001C6F">
        <w:t>и</w:t>
      </w:r>
      <w:r w:rsidR="00987069" w:rsidRPr="00001C6F">
        <w:rPr>
          <w:spacing w:val="1"/>
        </w:rPr>
        <w:t xml:space="preserve"> </w:t>
      </w:r>
      <w:r w:rsidR="00987069" w:rsidRPr="00001C6F">
        <w:t>деятельности</w:t>
      </w:r>
      <w:r w:rsidR="00987069" w:rsidRPr="00001C6F">
        <w:rPr>
          <w:spacing w:val="1"/>
        </w:rPr>
        <w:t xml:space="preserve"> </w:t>
      </w:r>
      <w:r w:rsidR="00987069" w:rsidRPr="00001C6F">
        <w:t>(ограниченность</w:t>
      </w:r>
      <w:r w:rsidR="00987069" w:rsidRPr="00001C6F">
        <w:rPr>
          <w:spacing w:val="1"/>
        </w:rPr>
        <w:t xml:space="preserve"> </w:t>
      </w:r>
      <w:r w:rsidR="00987069" w:rsidRPr="00001C6F">
        <w:t>круга</w:t>
      </w:r>
      <w:r w:rsidR="00987069" w:rsidRPr="00001C6F">
        <w:rPr>
          <w:spacing w:val="1"/>
        </w:rPr>
        <w:t xml:space="preserve"> </w:t>
      </w:r>
      <w:r w:rsidR="00987069" w:rsidRPr="00001C6F">
        <w:t>общения</w:t>
      </w:r>
      <w:r w:rsidR="00987069" w:rsidRPr="00001C6F">
        <w:rPr>
          <w:spacing w:val="1"/>
        </w:rPr>
        <w:t xml:space="preserve"> </w:t>
      </w:r>
      <w:r w:rsidR="00987069" w:rsidRPr="00001C6F">
        <w:t>больного</w:t>
      </w:r>
      <w:r w:rsidR="00987069" w:rsidRPr="00001C6F">
        <w:rPr>
          <w:spacing w:val="1"/>
        </w:rPr>
        <w:t xml:space="preserve"> </w:t>
      </w:r>
      <w:r w:rsidR="00987069" w:rsidRPr="00001C6F">
        <w:t>ребёнка,</w:t>
      </w:r>
      <w:r w:rsidR="00987069" w:rsidRPr="00001C6F">
        <w:rPr>
          <w:spacing w:val="-57"/>
        </w:rPr>
        <w:t xml:space="preserve"> </w:t>
      </w:r>
      <w:r w:rsidR="00987069" w:rsidRPr="00001C6F">
        <w:t>объективная зависимость от взрослых (родителей (законных представителей), педагогов),</w:t>
      </w:r>
      <w:r w:rsidR="00987069" w:rsidRPr="00001C6F">
        <w:rPr>
          <w:spacing w:val="1"/>
        </w:rPr>
        <w:t xml:space="preserve"> </w:t>
      </w:r>
      <w:r w:rsidR="00987069" w:rsidRPr="00001C6F">
        <w:t>стремление</w:t>
      </w:r>
      <w:r w:rsidR="00987069" w:rsidRPr="00001C6F">
        <w:rPr>
          <w:spacing w:val="-2"/>
        </w:rPr>
        <w:t xml:space="preserve"> </w:t>
      </w:r>
      <w:r w:rsidR="00987069" w:rsidRPr="00001C6F">
        <w:t>постоянно</w:t>
      </w:r>
      <w:r w:rsidR="00987069" w:rsidRPr="00001C6F">
        <w:rPr>
          <w:spacing w:val="-3"/>
        </w:rPr>
        <w:t xml:space="preserve"> </w:t>
      </w:r>
      <w:r w:rsidR="00987069" w:rsidRPr="00001C6F">
        <w:t>получать от них</w:t>
      </w:r>
      <w:r w:rsidR="00987069" w:rsidRPr="00001C6F">
        <w:rPr>
          <w:spacing w:val="1"/>
        </w:rPr>
        <w:t xml:space="preserve"> </w:t>
      </w:r>
      <w:r w:rsidR="00987069" w:rsidRPr="00001C6F">
        <w:t>помощь).</w:t>
      </w:r>
    </w:p>
    <w:p w14:paraId="541D4A95" w14:textId="77777777" w:rsidR="00987069" w:rsidRPr="00001C6F" w:rsidRDefault="00E22CED" w:rsidP="00001C6F">
      <w:pPr>
        <w:pStyle w:val="a5"/>
        <w:tabs>
          <w:tab w:val="left" w:pos="1261"/>
        </w:tabs>
        <w:ind w:left="0" w:right="-31" w:firstLine="567"/>
        <w:jc w:val="both"/>
      </w:pPr>
      <w:r w:rsidRPr="00001C6F">
        <w:t xml:space="preserve">- </w:t>
      </w:r>
      <w:r w:rsidR="00987069" w:rsidRPr="00001C6F">
        <w:t>Для детей, находящихся под диспансерным наблюдением, в том числе часто болеющих</w:t>
      </w:r>
      <w:r w:rsidR="00987069" w:rsidRPr="00001C6F">
        <w:rPr>
          <w:spacing w:val="1"/>
        </w:rPr>
        <w:t xml:space="preserve"> </w:t>
      </w:r>
      <w:r w:rsidR="00987069" w:rsidRPr="00001C6F">
        <w:t>детей, старшего дошкольного возраста характерны изменения в отношении ведущего вида</w:t>
      </w:r>
      <w:r w:rsidR="00987069" w:rsidRPr="00001C6F">
        <w:rPr>
          <w:spacing w:val="1"/>
        </w:rPr>
        <w:t xml:space="preserve"> </w:t>
      </w:r>
      <w:r w:rsidR="00987069" w:rsidRPr="00001C6F">
        <w:t>деятельности - сюжетно-ролевой игры, что оказывает негативное влияние на развитие его</w:t>
      </w:r>
      <w:r w:rsidR="00987069" w:rsidRPr="00001C6F">
        <w:rPr>
          <w:spacing w:val="1"/>
        </w:rPr>
        <w:t xml:space="preserve"> </w:t>
      </w:r>
      <w:r w:rsidR="00987069" w:rsidRPr="00001C6F">
        <w:t>личности</w:t>
      </w:r>
      <w:r w:rsidR="00987069" w:rsidRPr="00001C6F">
        <w:rPr>
          <w:spacing w:val="-3"/>
        </w:rPr>
        <w:t xml:space="preserve"> </w:t>
      </w:r>
      <w:r w:rsidR="00987069" w:rsidRPr="00001C6F">
        <w:t>и эмоциональное</w:t>
      </w:r>
      <w:r w:rsidR="00987069" w:rsidRPr="00001C6F">
        <w:rPr>
          <w:spacing w:val="1"/>
        </w:rPr>
        <w:t xml:space="preserve"> </w:t>
      </w:r>
      <w:r w:rsidR="00987069" w:rsidRPr="00001C6F">
        <w:t>благополучие.</w:t>
      </w:r>
    </w:p>
    <w:p w14:paraId="02C32939" w14:textId="77777777" w:rsidR="00987069" w:rsidRPr="00001C6F" w:rsidRDefault="00987069" w:rsidP="00001C6F">
      <w:pPr>
        <w:pStyle w:val="a3"/>
        <w:ind w:left="0" w:right="-31" w:firstLine="567"/>
        <w:jc w:val="both"/>
        <w:rPr>
          <w:sz w:val="22"/>
          <w:szCs w:val="22"/>
        </w:rPr>
      </w:pPr>
      <w:r w:rsidRPr="00001C6F">
        <w:rPr>
          <w:sz w:val="22"/>
          <w:szCs w:val="22"/>
        </w:rPr>
        <w:t>В</w:t>
      </w:r>
      <w:r w:rsidRPr="00001C6F">
        <w:rPr>
          <w:spacing w:val="-4"/>
          <w:sz w:val="22"/>
          <w:szCs w:val="22"/>
        </w:rPr>
        <w:t xml:space="preserve"> </w:t>
      </w:r>
      <w:r w:rsidRPr="00001C6F">
        <w:rPr>
          <w:sz w:val="22"/>
          <w:szCs w:val="22"/>
        </w:rPr>
        <w:t>итоге</w:t>
      </w:r>
      <w:r w:rsidRPr="00001C6F">
        <w:rPr>
          <w:spacing w:val="-1"/>
          <w:sz w:val="22"/>
          <w:szCs w:val="22"/>
        </w:rPr>
        <w:t xml:space="preserve"> </w:t>
      </w:r>
      <w:r w:rsidRPr="00001C6F">
        <w:rPr>
          <w:sz w:val="22"/>
          <w:szCs w:val="22"/>
        </w:rPr>
        <w:t>у</w:t>
      </w:r>
      <w:r w:rsidRPr="00001C6F">
        <w:rPr>
          <w:spacing w:val="-6"/>
          <w:sz w:val="22"/>
          <w:szCs w:val="22"/>
        </w:rPr>
        <w:t xml:space="preserve"> </w:t>
      </w:r>
      <w:r w:rsidRPr="00001C6F">
        <w:rPr>
          <w:sz w:val="22"/>
          <w:szCs w:val="22"/>
        </w:rPr>
        <w:t>ребёнка</w:t>
      </w:r>
      <w:r w:rsidRPr="00001C6F">
        <w:rPr>
          <w:spacing w:val="-3"/>
          <w:sz w:val="22"/>
          <w:szCs w:val="22"/>
        </w:rPr>
        <w:t xml:space="preserve"> </w:t>
      </w:r>
      <w:r w:rsidRPr="00001C6F">
        <w:rPr>
          <w:sz w:val="22"/>
          <w:szCs w:val="22"/>
        </w:rPr>
        <w:t>появляются</w:t>
      </w:r>
      <w:r w:rsidRPr="00001C6F">
        <w:rPr>
          <w:spacing w:val="-2"/>
          <w:sz w:val="22"/>
          <w:szCs w:val="22"/>
        </w:rPr>
        <w:t xml:space="preserve"> </w:t>
      </w:r>
      <w:r w:rsidRPr="00001C6F">
        <w:rPr>
          <w:sz w:val="22"/>
          <w:szCs w:val="22"/>
        </w:rPr>
        <w:t>сложности</w:t>
      </w:r>
      <w:r w:rsidRPr="00001C6F">
        <w:rPr>
          <w:spacing w:val="-2"/>
          <w:sz w:val="22"/>
          <w:szCs w:val="22"/>
        </w:rPr>
        <w:t xml:space="preserve"> </w:t>
      </w:r>
      <w:r w:rsidRPr="00001C6F">
        <w:rPr>
          <w:sz w:val="22"/>
          <w:szCs w:val="22"/>
        </w:rPr>
        <w:t>в</w:t>
      </w:r>
      <w:r w:rsidRPr="00001C6F">
        <w:rPr>
          <w:spacing w:val="-2"/>
          <w:sz w:val="22"/>
          <w:szCs w:val="22"/>
        </w:rPr>
        <w:t xml:space="preserve"> </w:t>
      </w:r>
      <w:r w:rsidRPr="00001C6F">
        <w:rPr>
          <w:sz w:val="22"/>
          <w:szCs w:val="22"/>
        </w:rPr>
        <w:t>освоении</w:t>
      </w:r>
      <w:r w:rsidRPr="00001C6F">
        <w:rPr>
          <w:spacing w:val="-2"/>
          <w:sz w:val="22"/>
          <w:szCs w:val="22"/>
        </w:rPr>
        <w:t xml:space="preserve"> </w:t>
      </w:r>
      <w:r w:rsidRPr="00001C6F">
        <w:rPr>
          <w:sz w:val="22"/>
          <w:szCs w:val="22"/>
        </w:rPr>
        <w:t>программы</w:t>
      </w:r>
      <w:r w:rsidRPr="00001C6F">
        <w:rPr>
          <w:spacing w:val="-2"/>
          <w:sz w:val="22"/>
          <w:szCs w:val="22"/>
        </w:rPr>
        <w:t xml:space="preserve"> </w:t>
      </w:r>
      <w:r w:rsidRPr="00001C6F">
        <w:rPr>
          <w:sz w:val="22"/>
          <w:szCs w:val="22"/>
        </w:rPr>
        <w:t>и</w:t>
      </w:r>
      <w:r w:rsidRPr="00001C6F">
        <w:rPr>
          <w:spacing w:val="-1"/>
          <w:sz w:val="22"/>
          <w:szCs w:val="22"/>
        </w:rPr>
        <w:t xml:space="preserve"> </w:t>
      </w:r>
      <w:r w:rsidRPr="00001C6F">
        <w:rPr>
          <w:sz w:val="22"/>
          <w:szCs w:val="22"/>
        </w:rPr>
        <w:t>социальной</w:t>
      </w:r>
      <w:r w:rsidRPr="00001C6F">
        <w:rPr>
          <w:spacing w:val="-2"/>
          <w:sz w:val="22"/>
          <w:szCs w:val="22"/>
        </w:rPr>
        <w:t xml:space="preserve"> </w:t>
      </w:r>
      <w:r w:rsidRPr="00001C6F">
        <w:rPr>
          <w:sz w:val="22"/>
          <w:szCs w:val="22"/>
        </w:rPr>
        <w:t>адаптации.</w:t>
      </w:r>
    </w:p>
    <w:p w14:paraId="14112330" w14:textId="77777777" w:rsidR="00987069" w:rsidRPr="00001C6F" w:rsidRDefault="00987069" w:rsidP="00001C6F">
      <w:pPr>
        <w:pStyle w:val="a3"/>
        <w:ind w:left="0" w:right="-31" w:firstLine="567"/>
        <w:rPr>
          <w:sz w:val="22"/>
          <w:szCs w:val="22"/>
        </w:rPr>
      </w:pPr>
    </w:p>
    <w:p w14:paraId="707F93BF" w14:textId="77777777" w:rsidR="00987069" w:rsidRPr="00001C6F" w:rsidRDefault="00987069" w:rsidP="00001C6F">
      <w:pPr>
        <w:pStyle w:val="310"/>
        <w:ind w:left="0" w:right="-31" w:firstLine="567"/>
        <w:rPr>
          <w:sz w:val="22"/>
          <w:szCs w:val="22"/>
        </w:rPr>
      </w:pPr>
      <w:r w:rsidRPr="00001C6F">
        <w:rPr>
          <w:sz w:val="22"/>
          <w:szCs w:val="22"/>
        </w:rPr>
        <w:t>Направленность</w:t>
      </w:r>
      <w:r w:rsidRPr="00001C6F">
        <w:rPr>
          <w:spacing w:val="-3"/>
          <w:sz w:val="22"/>
          <w:szCs w:val="22"/>
        </w:rPr>
        <w:t xml:space="preserve"> </w:t>
      </w:r>
      <w:r w:rsidRPr="00001C6F">
        <w:rPr>
          <w:sz w:val="22"/>
          <w:szCs w:val="22"/>
        </w:rPr>
        <w:t>КРР</w:t>
      </w:r>
      <w:r w:rsidRPr="00001C6F">
        <w:rPr>
          <w:spacing w:val="-5"/>
          <w:sz w:val="22"/>
          <w:szCs w:val="22"/>
        </w:rPr>
        <w:t xml:space="preserve"> </w:t>
      </w:r>
      <w:r w:rsidRPr="00001C6F">
        <w:rPr>
          <w:sz w:val="22"/>
          <w:szCs w:val="22"/>
        </w:rPr>
        <w:t>с</w:t>
      </w:r>
      <w:r w:rsidRPr="00001C6F">
        <w:rPr>
          <w:spacing w:val="-3"/>
          <w:sz w:val="22"/>
          <w:szCs w:val="22"/>
        </w:rPr>
        <w:t xml:space="preserve"> </w:t>
      </w:r>
      <w:r w:rsidRPr="00001C6F">
        <w:rPr>
          <w:sz w:val="22"/>
          <w:szCs w:val="22"/>
        </w:rPr>
        <w:t>детьми,</w:t>
      </w:r>
      <w:r w:rsidRPr="00001C6F">
        <w:rPr>
          <w:spacing w:val="-2"/>
          <w:sz w:val="22"/>
          <w:szCs w:val="22"/>
        </w:rPr>
        <w:t xml:space="preserve"> </w:t>
      </w:r>
      <w:r w:rsidRPr="00001C6F">
        <w:rPr>
          <w:sz w:val="22"/>
          <w:szCs w:val="22"/>
        </w:rPr>
        <w:t>находящимися</w:t>
      </w:r>
      <w:r w:rsidRPr="00001C6F">
        <w:rPr>
          <w:spacing w:val="-2"/>
          <w:sz w:val="22"/>
          <w:szCs w:val="22"/>
        </w:rPr>
        <w:t xml:space="preserve"> </w:t>
      </w:r>
      <w:r w:rsidRPr="00001C6F">
        <w:rPr>
          <w:sz w:val="22"/>
          <w:szCs w:val="22"/>
        </w:rPr>
        <w:t>под</w:t>
      </w:r>
      <w:r w:rsidRPr="00001C6F">
        <w:rPr>
          <w:spacing w:val="-5"/>
          <w:sz w:val="22"/>
          <w:szCs w:val="22"/>
        </w:rPr>
        <w:t xml:space="preserve"> </w:t>
      </w:r>
      <w:r w:rsidRPr="00001C6F">
        <w:rPr>
          <w:sz w:val="22"/>
          <w:szCs w:val="22"/>
        </w:rPr>
        <w:t>диспансерным</w:t>
      </w:r>
      <w:r w:rsidRPr="00001C6F">
        <w:rPr>
          <w:spacing w:val="-4"/>
          <w:sz w:val="22"/>
          <w:szCs w:val="22"/>
        </w:rPr>
        <w:t xml:space="preserve"> </w:t>
      </w:r>
      <w:r w:rsidRPr="00001C6F">
        <w:rPr>
          <w:sz w:val="22"/>
          <w:szCs w:val="22"/>
        </w:rPr>
        <w:t>наблюдением,</w:t>
      </w:r>
      <w:r w:rsidRPr="00001C6F">
        <w:rPr>
          <w:spacing w:val="-5"/>
          <w:sz w:val="22"/>
          <w:szCs w:val="22"/>
        </w:rPr>
        <w:t xml:space="preserve"> </w:t>
      </w:r>
      <w:r w:rsidRPr="00001C6F">
        <w:rPr>
          <w:sz w:val="22"/>
          <w:szCs w:val="22"/>
        </w:rPr>
        <w:t>в</w:t>
      </w:r>
      <w:r w:rsidRPr="00001C6F">
        <w:rPr>
          <w:spacing w:val="-4"/>
          <w:sz w:val="22"/>
          <w:szCs w:val="22"/>
        </w:rPr>
        <w:t xml:space="preserve"> </w:t>
      </w:r>
      <w:r w:rsidRPr="00001C6F">
        <w:rPr>
          <w:sz w:val="22"/>
          <w:szCs w:val="22"/>
        </w:rPr>
        <w:t>том</w:t>
      </w:r>
      <w:r w:rsidRPr="00001C6F">
        <w:rPr>
          <w:spacing w:val="-2"/>
          <w:sz w:val="22"/>
          <w:szCs w:val="22"/>
        </w:rPr>
        <w:t xml:space="preserve"> </w:t>
      </w:r>
      <w:r w:rsidRPr="00001C6F">
        <w:rPr>
          <w:sz w:val="22"/>
          <w:szCs w:val="22"/>
        </w:rPr>
        <w:t>числе</w:t>
      </w:r>
      <w:r w:rsidRPr="00001C6F">
        <w:rPr>
          <w:spacing w:val="-57"/>
          <w:sz w:val="22"/>
          <w:szCs w:val="22"/>
        </w:rPr>
        <w:t xml:space="preserve"> </w:t>
      </w:r>
      <w:r w:rsidRPr="00001C6F">
        <w:rPr>
          <w:sz w:val="22"/>
          <w:szCs w:val="22"/>
        </w:rPr>
        <w:t>часто</w:t>
      </w:r>
      <w:r w:rsidRPr="00001C6F">
        <w:rPr>
          <w:spacing w:val="-1"/>
          <w:sz w:val="22"/>
          <w:szCs w:val="22"/>
        </w:rPr>
        <w:t xml:space="preserve"> </w:t>
      </w:r>
      <w:r w:rsidRPr="00001C6F">
        <w:rPr>
          <w:sz w:val="22"/>
          <w:szCs w:val="22"/>
        </w:rPr>
        <w:t>болеющими детьми</w:t>
      </w:r>
      <w:r w:rsidRPr="00001C6F">
        <w:rPr>
          <w:spacing w:val="-2"/>
          <w:sz w:val="22"/>
          <w:szCs w:val="22"/>
        </w:rPr>
        <w:t xml:space="preserve"> </w:t>
      </w:r>
      <w:r w:rsidRPr="00001C6F">
        <w:rPr>
          <w:sz w:val="22"/>
          <w:szCs w:val="22"/>
        </w:rPr>
        <w:t>на дошкольном</w:t>
      </w:r>
      <w:r w:rsidRPr="00001C6F">
        <w:rPr>
          <w:spacing w:val="-2"/>
          <w:sz w:val="22"/>
          <w:szCs w:val="22"/>
        </w:rPr>
        <w:t xml:space="preserve"> </w:t>
      </w:r>
      <w:r w:rsidRPr="00001C6F">
        <w:rPr>
          <w:sz w:val="22"/>
          <w:szCs w:val="22"/>
        </w:rPr>
        <w:t>уровне</w:t>
      </w:r>
      <w:r w:rsidRPr="00001C6F">
        <w:rPr>
          <w:spacing w:val="-2"/>
          <w:sz w:val="22"/>
          <w:szCs w:val="22"/>
        </w:rPr>
        <w:t xml:space="preserve"> </w:t>
      </w:r>
      <w:r w:rsidRPr="00001C6F">
        <w:rPr>
          <w:sz w:val="22"/>
          <w:szCs w:val="22"/>
        </w:rPr>
        <w:t>образования:</w:t>
      </w:r>
    </w:p>
    <w:p w14:paraId="6953F6C7" w14:textId="77777777" w:rsidR="00987069" w:rsidRPr="00001C6F" w:rsidRDefault="00E22CED" w:rsidP="00001C6F">
      <w:pPr>
        <w:pStyle w:val="a5"/>
        <w:tabs>
          <w:tab w:val="left" w:pos="1261"/>
        </w:tabs>
        <w:ind w:left="0" w:right="-31" w:firstLine="567"/>
        <w:jc w:val="both"/>
      </w:pPr>
      <w:r w:rsidRPr="00001C6F">
        <w:t xml:space="preserve">- </w:t>
      </w:r>
      <w:r w:rsidR="00987069" w:rsidRPr="00001C6F">
        <w:t>коррекция</w:t>
      </w:r>
      <w:r w:rsidR="00987069" w:rsidRPr="00001C6F">
        <w:rPr>
          <w:spacing w:val="1"/>
        </w:rPr>
        <w:t xml:space="preserve"> </w:t>
      </w:r>
      <w:r w:rsidR="00987069" w:rsidRPr="00001C6F">
        <w:t>(развитие)</w:t>
      </w:r>
      <w:r w:rsidR="00987069" w:rsidRPr="00001C6F">
        <w:rPr>
          <w:spacing w:val="1"/>
        </w:rPr>
        <w:t xml:space="preserve"> </w:t>
      </w:r>
      <w:r w:rsidR="00987069" w:rsidRPr="00001C6F">
        <w:t>коммуникативной,</w:t>
      </w:r>
      <w:r w:rsidR="00987069" w:rsidRPr="00001C6F">
        <w:rPr>
          <w:spacing w:val="1"/>
        </w:rPr>
        <w:t xml:space="preserve"> </w:t>
      </w:r>
      <w:r w:rsidR="00987069" w:rsidRPr="00001C6F">
        <w:t>личностной,</w:t>
      </w:r>
      <w:r w:rsidR="00987069" w:rsidRPr="00001C6F">
        <w:rPr>
          <w:spacing w:val="1"/>
        </w:rPr>
        <w:t xml:space="preserve"> </w:t>
      </w:r>
      <w:r w:rsidR="00987069" w:rsidRPr="00001C6F">
        <w:t>эмоционально-волевой</w:t>
      </w:r>
      <w:r w:rsidR="00987069" w:rsidRPr="00001C6F">
        <w:rPr>
          <w:spacing w:val="1"/>
        </w:rPr>
        <w:t xml:space="preserve"> </w:t>
      </w:r>
      <w:r w:rsidR="00987069" w:rsidRPr="00001C6F">
        <w:t>сфер,</w:t>
      </w:r>
      <w:r w:rsidR="00987069" w:rsidRPr="00001C6F">
        <w:rPr>
          <w:spacing w:val="1"/>
        </w:rPr>
        <w:t xml:space="preserve"> </w:t>
      </w:r>
      <w:r w:rsidR="00987069" w:rsidRPr="00001C6F">
        <w:t>познавательных</w:t>
      </w:r>
      <w:r w:rsidR="00987069" w:rsidRPr="00001C6F">
        <w:rPr>
          <w:spacing w:val="-2"/>
        </w:rPr>
        <w:t xml:space="preserve"> </w:t>
      </w:r>
      <w:r w:rsidR="00987069" w:rsidRPr="00001C6F">
        <w:t>процессов; снижение</w:t>
      </w:r>
      <w:r w:rsidR="00987069" w:rsidRPr="00001C6F">
        <w:rPr>
          <w:spacing w:val="-1"/>
        </w:rPr>
        <w:t xml:space="preserve"> </w:t>
      </w:r>
      <w:r w:rsidR="00987069" w:rsidRPr="00001C6F">
        <w:t>тревожности;</w:t>
      </w:r>
    </w:p>
    <w:p w14:paraId="552F1BD0" w14:textId="77777777" w:rsidR="00987069" w:rsidRPr="00001C6F" w:rsidRDefault="00E22CED" w:rsidP="00001C6F">
      <w:pPr>
        <w:pStyle w:val="a5"/>
        <w:tabs>
          <w:tab w:val="left" w:pos="1261"/>
        </w:tabs>
        <w:ind w:left="0" w:right="-31" w:firstLine="567"/>
        <w:jc w:val="both"/>
      </w:pPr>
      <w:r w:rsidRPr="00001C6F">
        <w:t xml:space="preserve">- </w:t>
      </w:r>
      <w:r w:rsidR="00987069" w:rsidRPr="00001C6F">
        <w:t>помощь</w:t>
      </w:r>
      <w:r w:rsidR="00987069" w:rsidRPr="00001C6F">
        <w:rPr>
          <w:spacing w:val="-3"/>
        </w:rPr>
        <w:t xml:space="preserve"> </w:t>
      </w:r>
      <w:r w:rsidR="00987069" w:rsidRPr="00001C6F">
        <w:t>в</w:t>
      </w:r>
      <w:r w:rsidR="00987069" w:rsidRPr="00001C6F">
        <w:rPr>
          <w:spacing w:val="-4"/>
        </w:rPr>
        <w:t xml:space="preserve"> </w:t>
      </w:r>
      <w:r w:rsidR="00987069" w:rsidRPr="00001C6F">
        <w:t>разрешении</w:t>
      </w:r>
      <w:r w:rsidR="00987069" w:rsidRPr="00001C6F">
        <w:rPr>
          <w:spacing w:val="-5"/>
        </w:rPr>
        <w:t xml:space="preserve"> </w:t>
      </w:r>
      <w:r w:rsidR="00987069" w:rsidRPr="00001C6F">
        <w:t>поведенческих</w:t>
      </w:r>
      <w:r w:rsidR="00987069" w:rsidRPr="00001C6F">
        <w:rPr>
          <w:spacing w:val="-1"/>
        </w:rPr>
        <w:t xml:space="preserve"> </w:t>
      </w:r>
      <w:r w:rsidR="00987069" w:rsidRPr="00001C6F">
        <w:t>проблем;</w:t>
      </w:r>
    </w:p>
    <w:p w14:paraId="0B4AED82" w14:textId="77777777" w:rsidR="00987069" w:rsidRPr="00001C6F" w:rsidRDefault="00E22CED" w:rsidP="00001C6F">
      <w:pPr>
        <w:pStyle w:val="a5"/>
        <w:tabs>
          <w:tab w:val="left" w:pos="1261"/>
        </w:tabs>
        <w:ind w:left="0" w:right="-31" w:firstLine="567"/>
        <w:jc w:val="both"/>
      </w:pPr>
      <w:r w:rsidRPr="00001C6F">
        <w:t xml:space="preserve">- </w:t>
      </w:r>
      <w:r w:rsidR="00987069" w:rsidRPr="00001C6F">
        <w:t>создание</w:t>
      </w:r>
      <w:r w:rsidR="00987069" w:rsidRPr="00001C6F">
        <w:rPr>
          <w:spacing w:val="1"/>
        </w:rPr>
        <w:t xml:space="preserve"> </w:t>
      </w:r>
      <w:r w:rsidR="00987069" w:rsidRPr="00001C6F">
        <w:t>условий</w:t>
      </w:r>
      <w:r w:rsidR="00987069" w:rsidRPr="00001C6F">
        <w:rPr>
          <w:spacing w:val="1"/>
        </w:rPr>
        <w:t xml:space="preserve"> </w:t>
      </w:r>
      <w:r w:rsidR="00987069" w:rsidRPr="00001C6F">
        <w:t>для</w:t>
      </w:r>
      <w:r w:rsidR="00987069" w:rsidRPr="00001C6F">
        <w:rPr>
          <w:spacing w:val="1"/>
        </w:rPr>
        <w:t xml:space="preserve"> </w:t>
      </w:r>
      <w:r w:rsidR="00987069" w:rsidRPr="00001C6F">
        <w:t>успешной</w:t>
      </w:r>
      <w:r w:rsidR="00987069" w:rsidRPr="00001C6F">
        <w:rPr>
          <w:spacing w:val="1"/>
        </w:rPr>
        <w:t xml:space="preserve"> </w:t>
      </w:r>
      <w:r w:rsidR="00987069" w:rsidRPr="00001C6F">
        <w:t>социализации,</w:t>
      </w:r>
      <w:r w:rsidR="00987069" w:rsidRPr="00001C6F">
        <w:rPr>
          <w:spacing w:val="1"/>
        </w:rPr>
        <w:t xml:space="preserve"> </w:t>
      </w:r>
      <w:r w:rsidR="00987069" w:rsidRPr="00001C6F">
        <w:t>оптимизация</w:t>
      </w:r>
      <w:r w:rsidR="00987069" w:rsidRPr="00001C6F">
        <w:rPr>
          <w:spacing w:val="1"/>
        </w:rPr>
        <w:t xml:space="preserve"> </w:t>
      </w:r>
      <w:r w:rsidR="00987069" w:rsidRPr="00001C6F">
        <w:t>межличностного</w:t>
      </w:r>
      <w:r w:rsidR="00987069" w:rsidRPr="00001C6F">
        <w:rPr>
          <w:spacing w:val="1"/>
        </w:rPr>
        <w:t xml:space="preserve"> </w:t>
      </w:r>
      <w:r w:rsidR="00987069" w:rsidRPr="00001C6F">
        <w:t>взаимодействия</w:t>
      </w:r>
      <w:r w:rsidR="00987069" w:rsidRPr="00001C6F">
        <w:rPr>
          <w:spacing w:val="-1"/>
        </w:rPr>
        <w:t xml:space="preserve"> </w:t>
      </w:r>
      <w:r w:rsidR="00987069" w:rsidRPr="00001C6F">
        <w:t>со</w:t>
      </w:r>
      <w:r w:rsidR="00987069" w:rsidRPr="00001C6F">
        <w:rPr>
          <w:spacing w:val="1"/>
        </w:rPr>
        <w:t xml:space="preserve"> </w:t>
      </w:r>
      <w:r w:rsidR="00987069" w:rsidRPr="00001C6F">
        <w:t>взрослыми и сверстниками.</w:t>
      </w:r>
    </w:p>
    <w:p w14:paraId="548639C4" w14:textId="77777777" w:rsidR="00987069" w:rsidRPr="00001C6F" w:rsidRDefault="00987069" w:rsidP="00001C6F">
      <w:pPr>
        <w:pStyle w:val="a3"/>
        <w:ind w:left="0" w:right="-31" w:firstLine="567"/>
        <w:jc w:val="both"/>
        <w:rPr>
          <w:sz w:val="22"/>
          <w:szCs w:val="22"/>
        </w:rPr>
      </w:pPr>
      <w:r w:rsidRPr="00001C6F">
        <w:rPr>
          <w:sz w:val="22"/>
          <w:szCs w:val="22"/>
        </w:rPr>
        <w:t>Включение часто болеющих детей в программу КРР, определение индивидуального маршрута</w:t>
      </w:r>
      <w:r w:rsidRPr="00001C6F">
        <w:rPr>
          <w:spacing w:val="1"/>
          <w:sz w:val="22"/>
          <w:szCs w:val="22"/>
        </w:rPr>
        <w:t xml:space="preserve"> </w:t>
      </w:r>
      <w:r w:rsidRPr="00001C6F">
        <w:rPr>
          <w:sz w:val="22"/>
          <w:szCs w:val="22"/>
        </w:rPr>
        <w:t>психолого-педагогического</w:t>
      </w:r>
      <w:r w:rsidRPr="00001C6F">
        <w:rPr>
          <w:spacing w:val="1"/>
          <w:sz w:val="22"/>
          <w:szCs w:val="22"/>
        </w:rPr>
        <w:t xml:space="preserve"> </w:t>
      </w:r>
      <w:r w:rsidRPr="00001C6F">
        <w:rPr>
          <w:sz w:val="22"/>
          <w:szCs w:val="22"/>
        </w:rPr>
        <w:t>сопровождения</w:t>
      </w:r>
      <w:r w:rsidRPr="00001C6F">
        <w:rPr>
          <w:spacing w:val="1"/>
          <w:sz w:val="22"/>
          <w:szCs w:val="22"/>
        </w:rPr>
        <w:t xml:space="preserve"> </w:t>
      </w:r>
      <w:r w:rsidRPr="00001C6F">
        <w:rPr>
          <w:sz w:val="22"/>
          <w:szCs w:val="22"/>
        </w:rPr>
        <w:t>осуществляется</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основании</w:t>
      </w:r>
      <w:r w:rsidRPr="00001C6F">
        <w:rPr>
          <w:spacing w:val="1"/>
          <w:sz w:val="22"/>
          <w:szCs w:val="22"/>
        </w:rPr>
        <w:t xml:space="preserve"> </w:t>
      </w:r>
      <w:r w:rsidRPr="00001C6F">
        <w:rPr>
          <w:sz w:val="22"/>
          <w:szCs w:val="22"/>
        </w:rPr>
        <w:t>медицинского</w:t>
      </w:r>
      <w:r w:rsidRPr="00001C6F">
        <w:rPr>
          <w:spacing w:val="1"/>
          <w:sz w:val="22"/>
          <w:szCs w:val="22"/>
        </w:rPr>
        <w:t xml:space="preserve"> </w:t>
      </w:r>
      <w:r w:rsidRPr="00001C6F">
        <w:rPr>
          <w:sz w:val="22"/>
          <w:szCs w:val="22"/>
        </w:rPr>
        <w:t>заключения</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рекомендаций</w:t>
      </w:r>
      <w:r w:rsidRPr="00001C6F">
        <w:rPr>
          <w:spacing w:val="1"/>
          <w:sz w:val="22"/>
          <w:szCs w:val="22"/>
        </w:rPr>
        <w:t xml:space="preserve"> </w:t>
      </w:r>
      <w:r w:rsidRPr="00001C6F">
        <w:rPr>
          <w:sz w:val="22"/>
          <w:szCs w:val="22"/>
        </w:rPr>
        <w:t>ГШК</w:t>
      </w:r>
      <w:r w:rsidRPr="00001C6F">
        <w:rPr>
          <w:spacing w:val="1"/>
          <w:sz w:val="22"/>
          <w:szCs w:val="22"/>
        </w:rPr>
        <w:t xml:space="preserve"> </w:t>
      </w:r>
      <w:r w:rsidRPr="00001C6F">
        <w:rPr>
          <w:sz w:val="22"/>
          <w:szCs w:val="22"/>
        </w:rPr>
        <w:t>по</w:t>
      </w:r>
      <w:r w:rsidRPr="00001C6F">
        <w:rPr>
          <w:spacing w:val="1"/>
          <w:sz w:val="22"/>
          <w:szCs w:val="22"/>
        </w:rPr>
        <w:t xml:space="preserve"> </w:t>
      </w:r>
      <w:r w:rsidRPr="00001C6F">
        <w:rPr>
          <w:sz w:val="22"/>
          <w:szCs w:val="22"/>
        </w:rPr>
        <w:t>результатам</w:t>
      </w:r>
      <w:r w:rsidRPr="00001C6F">
        <w:rPr>
          <w:spacing w:val="1"/>
          <w:sz w:val="22"/>
          <w:szCs w:val="22"/>
        </w:rPr>
        <w:t xml:space="preserve"> </w:t>
      </w:r>
      <w:r w:rsidRPr="00001C6F">
        <w:rPr>
          <w:sz w:val="22"/>
          <w:szCs w:val="22"/>
        </w:rPr>
        <w:t>психологической</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педагогической</w:t>
      </w:r>
      <w:r w:rsidRPr="00001C6F">
        <w:rPr>
          <w:spacing w:val="1"/>
          <w:sz w:val="22"/>
          <w:szCs w:val="22"/>
        </w:rPr>
        <w:t xml:space="preserve"> </w:t>
      </w:r>
      <w:r w:rsidRPr="00001C6F">
        <w:rPr>
          <w:sz w:val="22"/>
          <w:szCs w:val="22"/>
        </w:rPr>
        <w:t>диагностики.</w:t>
      </w:r>
    </w:p>
    <w:p w14:paraId="3C62EE1E" w14:textId="77777777" w:rsidR="00987069" w:rsidRPr="00001C6F" w:rsidRDefault="00987069" w:rsidP="00001C6F">
      <w:pPr>
        <w:pStyle w:val="a3"/>
        <w:ind w:left="0" w:right="-31" w:firstLine="567"/>
        <w:rPr>
          <w:sz w:val="22"/>
          <w:szCs w:val="22"/>
        </w:rPr>
      </w:pPr>
    </w:p>
    <w:p w14:paraId="3A55CD8A" w14:textId="77777777" w:rsidR="00987069" w:rsidRPr="00001C6F" w:rsidRDefault="00987069" w:rsidP="00001C6F">
      <w:pPr>
        <w:pStyle w:val="310"/>
        <w:ind w:left="0" w:right="-31" w:firstLine="567"/>
        <w:rPr>
          <w:sz w:val="22"/>
          <w:szCs w:val="22"/>
        </w:rPr>
      </w:pPr>
      <w:r w:rsidRPr="00001C6F">
        <w:rPr>
          <w:sz w:val="22"/>
          <w:szCs w:val="22"/>
        </w:rPr>
        <w:t>Направленность</w:t>
      </w:r>
      <w:r w:rsidRPr="00001C6F">
        <w:rPr>
          <w:spacing w:val="-3"/>
          <w:sz w:val="22"/>
          <w:szCs w:val="22"/>
        </w:rPr>
        <w:t xml:space="preserve"> </w:t>
      </w:r>
      <w:r w:rsidRPr="00001C6F">
        <w:rPr>
          <w:sz w:val="22"/>
          <w:szCs w:val="22"/>
        </w:rPr>
        <w:t>КРР</w:t>
      </w:r>
      <w:r w:rsidRPr="00001C6F">
        <w:rPr>
          <w:spacing w:val="-5"/>
          <w:sz w:val="22"/>
          <w:szCs w:val="22"/>
        </w:rPr>
        <w:t xml:space="preserve"> </w:t>
      </w:r>
      <w:r w:rsidRPr="00001C6F">
        <w:rPr>
          <w:sz w:val="22"/>
          <w:szCs w:val="22"/>
        </w:rPr>
        <w:t>с</w:t>
      </w:r>
      <w:r w:rsidRPr="00001C6F">
        <w:rPr>
          <w:spacing w:val="-3"/>
          <w:sz w:val="22"/>
          <w:szCs w:val="22"/>
        </w:rPr>
        <w:t xml:space="preserve"> </w:t>
      </w:r>
      <w:r w:rsidRPr="00001C6F">
        <w:rPr>
          <w:sz w:val="22"/>
          <w:szCs w:val="22"/>
        </w:rPr>
        <w:t>одаренными</w:t>
      </w:r>
      <w:r w:rsidRPr="00001C6F">
        <w:rPr>
          <w:spacing w:val="-2"/>
          <w:sz w:val="22"/>
          <w:szCs w:val="22"/>
        </w:rPr>
        <w:t xml:space="preserve"> </w:t>
      </w:r>
      <w:r w:rsidRPr="00001C6F">
        <w:rPr>
          <w:sz w:val="22"/>
          <w:szCs w:val="22"/>
        </w:rPr>
        <w:t>обучающимися:</w:t>
      </w:r>
    </w:p>
    <w:p w14:paraId="08BAFC68" w14:textId="77777777" w:rsidR="00987069" w:rsidRPr="00001C6F" w:rsidRDefault="00E22CED" w:rsidP="00001C6F">
      <w:pPr>
        <w:pStyle w:val="a5"/>
        <w:tabs>
          <w:tab w:val="left" w:pos="1261"/>
        </w:tabs>
        <w:ind w:left="0" w:right="-31" w:firstLine="567"/>
        <w:jc w:val="both"/>
      </w:pPr>
      <w:r w:rsidRPr="00001C6F">
        <w:t xml:space="preserve">- </w:t>
      </w:r>
      <w:r w:rsidR="00987069" w:rsidRPr="00001C6F">
        <w:t>определение</w:t>
      </w:r>
      <w:r w:rsidR="00987069" w:rsidRPr="00001C6F">
        <w:rPr>
          <w:spacing w:val="1"/>
        </w:rPr>
        <w:t xml:space="preserve"> </w:t>
      </w:r>
      <w:r w:rsidR="00987069" w:rsidRPr="00001C6F">
        <w:t>вида</w:t>
      </w:r>
      <w:r w:rsidR="00987069" w:rsidRPr="00001C6F">
        <w:rPr>
          <w:spacing w:val="1"/>
        </w:rPr>
        <w:t xml:space="preserve"> </w:t>
      </w:r>
      <w:r w:rsidR="00987069" w:rsidRPr="00001C6F">
        <w:t>одаренности,</w:t>
      </w:r>
      <w:r w:rsidR="00987069" w:rsidRPr="00001C6F">
        <w:rPr>
          <w:spacing w:val="1"/>
        </w:rPr>
        <w:t xml:space="preserve"> </w:t>
      </w:r>
      <w:r w:rsidR="00987069" w:rsidRPr="00001C6F">
        <w:t>интеллектуальных</w:t>
      </w:r>
      <w:r w:rsidR="00987069" w:rsidRPr="00001C6F">
        <w:rPr>
          <w:spacing w:val="1"/>
        </w:rPr>
        <w:t xml:space="preserve"> </w:t>
      </w:r>
      <w:r w:rsidR="00987069" w:rsidRPr="00001C6F">
        <w:t>и</w:t>
      </w:r>
      <w:r w:rsidR="00987069" w:rsidRPr="00001C6F">
        <w:rPr>
          <w:spacing w:val="1"/>
        </w:rPr>
        <w:t xml:space="preserve"> </w:t>
      </w:r>
      <w:r w:rsidR="00987069" w:rsidRPr="00001C6F">
        <w:t>личностных</w:t>
      </w:r>
      <w:r w:rsidR="00987069" w:rsidRPr="00001C6F">
        <w:rPr>
          <w:spacing w:val="1"/>
        </w:rPr>
        <w:t xml:space="preserve"> </w:t>
      </w:r>
      <w:r w:rsidR="00987069" w:rsidRPr="00001C6F">
        <w:t>особенностей</w:t>
      </w:r>
      <w:r w:rsidR="00987069" w:rsidRPr="00001C6F">
        <w:rPr>
          <w:spacing w:val="1"/>
        </w:rPr>
        <w:t xml:space="preserve"> </w:t>
      </w:r>
      <w:r w:rsidR="00987069" w:rsidRPr="00001C6F">
        <w:t>детей,</w:t>
      </w:r>
      <w:r w:rsidR="00987069" w:rsidRPr="00001C6F">
        <w:rPr>
          <w:spacing w:val="1"/>
        </w:rPr>
        <w:t xml:space="preserve"> </w:t>
      </w:r>
      <w:r w:rsidR="00987069" w:rsidRPr="00001C6F">
        <w:t>прогноз</w:t>
      </w:r>
      <w:r w:rsidR="00987069" w:rsidRPr="00001C6F">
        <w:rPr>
          <w:spacing w:val="-1"/>
        </w:rPr>
        <w:t xml:space="preserve"> </w:t>
      </w:r>
      <w:r w:rsidR="00987069" w:rsidRPr="00001C6F">
        <w:t>возможных</w:t>
      </w:r>
      <w:r w:rsidR="00987069" w:rsidRPr="00001C6F">
        <w:rPr>
          <w:spacing w:val="2"/>
        </w:rPr>
        <w:t xml:space="preserve"> </w:t>
      </w:r>
      <w:r w:rsidR="00987069" w:rsidRPr="00001C6F">
        <w:t>проблем</w:t>
      </w:r>
      <w:r w:rsidR="00987069" w:rsidRPr="00001C6F">
        <w:rPr>
          <w:spacing w:val="-2"/>
        </w:rPr>
        <w:t xml:space="preserve"> </w:t>
      </w:r>
      <w:r w:rsidR="00987069" w:rsidRPr="00001C6F">
        <w:t>и потенциала</w:t>
      </w:r>
      <w:r w:rsidR="00987069" w:rsidRPr="00001C6F">
        <w:rPr>
          <w:spacing w:val="-2"/>
        </w:rPr>
        <w:t xml:space="preserve"> </w:t>
      </w:r>
      <w:r w:rsidR="00987069" w:rsidRPr="00001C6F">
        <w:t>развития.</w:t>
      </w:r>
    </w:p>
    <w:p w14:paraId="0871CA05" w14:textId="77777777" w:rsidR="00987069" w:rsidRPr="00001C6F" w:rsidRDefault="00E22CED" w:rsidP="00001C6F">
      <w:pPr>
        <w:pStyle w:val="a5"/>
        <w:tabs>
          <w:tab w:val="left" w:pos="1261"/>
        </w:tabs>
        <w:ind w:left="0" w:right="-31" w:firstLine="567"/>
        <w:jc w:val="both"/>
      </w:pPr>
      <w:r w:rsidRPr="00001C6F">
        <w:t xml:space="preserve">- </w:t>
      </w:r>
      <w:r w:rsidR="00987069" w:rsidRPr="00001C6F">
        <w:t>вовлечение</w:t>
      </w:r>
      <w:r w:rsidR="00987069" w:rsidRPr="00001C6F">
        <w:rPr>
          <w:spacing w:val="1"/>
        </w:rPr>
        <w:t xml:space="preserve"> </w:t>
      </w:r>
      <w:r w:rsidR="00987069" w:rsidRPr="00001C6F">
        <w:t>родителей</w:t>
      </w:r>
      <w:r w:rsidR="00987069" w:rsidRPr="00001C6F">
        <w:rPr>
          <w:spacing w:val="1"/>
        </w:rPr>
        <w:t xml:space="preserve"> </w:t>
      </w:r>
      <w:r w:rsidR="00987069" w:rsidRPr="00001C6F">
        <w:t>(законных</w:t>
      </w:r>
      <w:r w:rsidR="00987069" w:rsidRPr="00001C6F">
        <w:rPr>
          <w:spacing w:val="1"/>
        </w:rPr>
        <w:t xml:space="preserve"> </w:t>
      </w:r>
      <w:r w:rsidR="00987069" w:rsidRPr="00001C6F">
        <w:t>представителей)</w:t>
      </w:r>
      <w:r w:rsidR="00987069" w:rsidRPr="00001C6F">
        <w:rPr>
          <w:spacing w:val="1"/>
        </w:rPr>
        <w:t xml:space="preserve"> </w:t>
      </w:r>
      <w:r w:rsidR="00987069" w:rsidRPr="00001C6F">
        <w:t>в</w:t>
      </w:r>
      <w:r w:rsidR="00987069" w:rsidRPr="00001C6F">
        <w:rPr>
          <w:spacing w:val="1"/>
        </w:rPr>
        <w:t xml:space="preserve"> </w:t>
      </w:r>
      <w:r w:rsidR="00987069" w:rsidRPr="00001C6F">
        <w:t>образовательный</w:t>
      </w:r>
      <w:r w:rsidR="00987069" w:rsidRPr="00001C6F">
        <w:rPr>
          <w:spacing w:val="1"/>
        </w:rPr>
        <w:t xml:space="preserve"> </w:t>
      </w:r>
      <w:r w:rsidR="00987069" w:rsidRPr="00001C6F">
        <w:t>процесс</w:t>
      </w:r>
      <w:r w:rsidR="00987069" w:rsidRPr="00001C6F">
        <w:rPr>
          <w:spacing w:val="1"/>
        </w:rPr>
        <w:t xml:space="preserve"> </w:t>
      </w:r>
      <w:r w:rsidR="00987069" w:rsidRPr="00001C6F">
        <w:t>и</w:t>
      </w:r>
      <w:r w:rsidR="00987069" w:rsidRPr="00001C6F">
        <w:rPr>
          <w:spacing w:val="1"/>
        </w:rPr>
        <w:t xml:space="preserve"> </w:t>
      </w:r>
      <w:r w:rsidR="00987069" w:rsidRPr="00001C6F">
        <w:t>установление с ними отношений сотрудничества как обязательного условия поддержки и</w:t>
      </w:r>
      <w:r w:rsidR="00987069" w:rsidRPr="00001C6F">
        <w:rPr>
          <w:spacing w:val="1"/>
        </w:rPr>
        <w:t xml:space="preserve"> </w:t>
      </w:r>
      <w:r w:rsidR="00987069" w:rsidRPr="00001C6F">
        <w:t>развития</w:t>
      </w:r>
      <w:r w:rsidR="00987069" w:rsidRPr="00001C6F">
        <w:rPr>
          <w:spacing w:val="-1"/>
        </w:rPr>
        <w:t xml:space="preserve"> </w:t>
      </w:r>
      <w:r w:rsidR="00987069" w:rsidRPr="00001C6F">
        <w:t>одаренного</w:t>
      </w:r>
      <w:r w:rsidR="00987069" w:rsidRPr="00001C6F">
        <w:rPr>
          <w:spacing w:val="-1"/>
        </w:rPr>
        <w:t xml:space="preserve"> </w:t>
      </w:r>
      <w:r w:rsidR="00987069" w:rsidRPr="00001C6F">
        <w:t>ребёнка,</w:t>
      </w:r>
      <w:r w:rsidR="00987069" w:rsidRPr="00001C6F">
        <w:rPr>
          <w:spacing w:val="-1"/>
        </w:rPr>
        <w:t xml:space="preserve"> </w:t>
      </w:r>
      <w:r w:rsidR="00987069" w:rsidRPr="00001C6F">
        <w:t>как</w:t>
      </w:r>
      <w:r w:rsidR="00987069" w:rsidRPr="00001C6F">
        <w:rPr>
          <w:spacing w:val="-1"/>
        </w:rPr>
        <w:t xml:space="preserve"> </w:t>
      </w:r>
      <w:r w:rsidR="00987069" w:rsidRPr="00001C6F">
        <w:t>в</w:t>
      </w:r>
      <w:r w:rsidR="00987069" w:rsidRPr="00001C6F">
        <w:rPr>
          <w:spacing w:val="-2"/>
        </w:rPr>
        <w:t xml:space="preserve"> </w:t>
      </w:r>
      <w:r w:rsidR="00987069" w:rsidRPr="00001C6F">
        <w:t>ДОО,</w:t>
      </w:r>
      <w:r w:rsidR="00987069" w:rsidRPr="00001C6F">
        <w:rPr>
          <w:spacing w:val="-1"/>
        </w:rPr>
        <w:t xml:space="preserve"> </w:t>
      </w:r>
      <w:r w:rsidR="00987069" w:rsidRPr="00001C6F">
        <w:t>так</w:t>
      </w:r>
      <w:r w:rsidR="00987069" w:rsidRPr="00001C6F">
        <w:rPr>
          <w:spacing w:val="-1"/>
        </w:rPr>
        <w:t xml:space="preserve"> </w:t>
      </w:r>
      <w:r w:rsidR="00987069" w:rsidRPr="00001C6F">
        <w:t>и</w:t>
      </w:r>
      <w:r w:rsidR="00987069" w:rsidRPr="00001C6F">
        <w:rPr>
          <w:spacing w:val="-2"/>
        </w:rPr>
        <w:t xml:space="preserve"> </w:t>
      </w:r>
      <w:r w:rsidR="00987069" w:rsidRPr="00001C6F">
        <w:t>в условиях</w:t>
      </w:r>
      <w:r w:rsidR="00987069" w:rsidRPr="00001C6F">
        <w:rPr>
          <w:spacing w:val="1"/>
        </w:rPr>
        <w:t xml:space="preserve"> </w:t>
      </w:r>
      <w:r w:rsidR="00987069" w:rsidRPr="00001C6F">
        <w:t>семенного</w:t>
      </w:r>
      <w:r w:rsidR="00987069" w:rsidRPr="00001C6F">
        <w:rPr>
          <w:spacing w:val="-1"/>
        </w:rPr>
        <w:t xml:space="preserve"> </w:t>
      </w:r>
      <w:r w:rsidR="00987069" w:rsidRPr="00001C6F">
        <w:t>воспитания;</w:t>
      </w:r>
    </w:p>
    <w:p w14:paraId="105FEA0D" w14:textId="77777777" w:rsidR="00987069" w:rsidRPr="00001C6F" w:rsidRDefault="00E22CED" w:rsidP="00001C6F">
      <w:pPr>
        <w:pStyle w:val="a5"/>
        <w:tabs>
          <w:tab w:val="left" w:pos="1261"/>
        </w:tabs>
        <w:ind w:left="0" w:right="-31" w:firstLine="567"/>
        <w:jc w:val="both"/>
      </w:pPr>
      <w:r w:rsidRPr="00001C6F">
        <w:t xml:space="preserve">- </w:t>
      </w:r>
      <w:r w:rsidR="00987069" w:rsidRPr="00001C6F">
        <w:t>создание атмосферы доброжелательности, заботы и уважения по отношению к ребёнку,</w:t>
      </w:r>
      <w:r w:rsidR="00987069" w:rsidRPr="00001C6F">
        <w:rPr>
          <w:spacing w:val="1"/>
        </w:rPr>
        <w:t xml:space="preserve"> </w:t>
      </w:r>
      <w:r w:rsidR="00987069" w:rsidRPr="00001C6F">
        <w:t>обстановки,</w:t>
      </w:r>
      <w:r w:rsidR="00987069" w:rsidRPr="00001C6F">
        <w:rPr>
          <w:spacing w:val="1"/>
        </w:rPr>
        <w:t xml:space="preserve"> </w:t>
      </w:r>
      <w:r w:rsidR="00987069" w:rsidRPr="00001C6F">
        <w:t>формирующей</w:t>
      </w:r>
      <w:r w:rsidR="00987069" w:rsidRPr="00001C6F">
        <w:rPr>
          <w:spacing w:val="1"/>
        </w:rPr>
        <w:t xml:space="preserve"> </w:t>
      </w:r>
      <w:r w:rsidR="00987069" w:rsidRPr="00001C6F">
        <w:t>у</w:t>
      </w:r>
      <w:r w:rsidR="00987069" w:rsidRPr="00001C6F">
        <w:rPr>
          <w:spacing w:val="1"/>
        </w:rPr>
        <w:t xml:space="preserve"> </w:t>
      </w:r>
      <w:r w:rsidR="00987069" w:rsidRPr="00001C6F">
        <w:t>ребёнка</w:t>
      </w:r>
      <w:r w:rsidR="00987069" w:rsidRPr="00001C6F">
        <w:rPr>
          <w:spacing w:val="1"/>
        </w:rPr>
        <w:t xml:space="preserve"> </w:t>
      </w:r>
      <w:r w:rsidR="00987069" w:rsidRPr="00001C6F">
        <w:t>чувство</w:t>
      </w:r>
      <w:r w:rsidR="00987069" w:rsidRPr="00001C6F">
        <w:rPr>
          <w:spacing w:val="1"/>
        </w:rPr>
        <w:t xml:space="preserve"> </w:t>
      </w:r>
      <w:r w:rsidR="00987069" w:rsidRPr="00001C6F">
        <w:t>собственной</w:t>
      </w:r>
      <w:r w:rsidR="00987069" w:rsidRPr="00001C6F">
        <w:rPr>
          <w:spacing w:val="1"/>
        </w:rPr>
        <w:t xml:space="preserve"> </w:t>
      </w:r>
      <w:r w:rsidR="00987069" w:rsidRPr="00001C6F">
        <w:t>значимости,</w:t>
      </w:r>
      <w:r w:rsidR="00987069" w:rsidRPr="00001C6F">
        <w:rPr>
          <w:spacing w:val="1"/>
        </w:rPr>
        <w:t xml:space="preserve"> </w:t>
      </w:r>
      <w:r w:rsidR="00987069" w:rsidRPr="00001C6F">
        <w:t>поощряющей</w:t>
      </w:r>
      <w:r w:rsidR="00987069" w:rsidRPr="00001C6F">
        <w:rPr>
          <w:spacing w:val="1"/>
        </w:rPr>
        <w:t xml:space="preserve"> </w:t>
      </w:r>
      <w:r w:rsidR="00987069" w:rsidRPr="00001C6F">
        <w:t>проявление</w:t>
      </w:r>
      <w:r w:rsidR="00987069" w:rsidRPr="00001C6F">
        <w:rPr>
          <w:spacing w:val="-2"/>
        </w:rPr>
        <w:t xml:space="preserve"> </w:t>
      </w:r>
      <w:r w:rsidR="00987069" w:rsidRPr="00001C6F">
        <w:t>его</w:t>
      </w:r>
      <w:r w:rsidR="00987069" w:rsidRPr="00001C6F">
        <w:rPr>
          <w:spacing w:val="-1"/>
        </w:rPr>
        <w:t xml:space="preserve"> </w:t>
      </w:r>
      <w:r w:rsidR="00987069" w:rsidRPr="00001C6F">
        <w:t>индивидуальности;</w:t>
      </w:r>
    </w:p>
    <w:p w14:paraId="4AA2AC18" w14:textId="77777777" w:rsidR="00987069" w:rsidRPr="00001C6F" w:rsidRDefault="00E22CED" w:rsidP="00001C6F">
      <w:pPr>
        <w:pStyle w:val="a5"/>
        <w:tabs>
          <w:tab w:val="left" w:pos="1261"/>
        </w:tabs>
        <w:ind w:left="0" w:right="-31" w:firstLine="567"/>
        <w:jc w:val="both"/>
      </w:pPr>
      <w:r w:rsidRPr="00001C6F">
        <w:t xml:space="preserve">- </w:t>
      </w:r>
      <w:r w:rsidR="00987069" w:rsidRPr="00001C6F">
        <w:t>сохранение</w:t>
      </w:r>
      <w:r w:rsidR="00987069" w:rsidRPr="00001C6F">
        <w:rPr>
          <w:spacing w:val="1"/>
        </w:rPr>
        <w:t xml:space="preserve"> </w:t>
      </w:r>
      <w:r w:rsidR="00987069" w:rsidRPr="00001C6F">
        <w:t>и</w:t>
      </w:r>
      <w:r w:rsidR="00987069" w:rsidRPr="00001C6F">
        <w:rPr>
          <w:spacing w:val="1"/>
        </w:rPr>
        <w:t xml:space="preserve"> </w:t>
      </w:r>
      <w:r w:rsidR="00987069" w:rsidRPr="00001C6F">
        <w:t>поддержка</w:t>
      </w:r>
      <w:r w:rsidR="00987069" w:rsidRPr="00001C6F">
        <w:rPr>
          <w:spacing w:val="1"/>
        </w:rPr>
        <w:t xml:space="preserve"> </w:t>
      </w:r>
      <w:r w:rsidR="00987069" w:rsidRPr="00001C6F">
        <w:t>индивидуальности</w:t>
      </w:r>
      <w:r w:rsidR="00987069" w:rsidRPr="00001C6F">
        <w:rPr>
          <w:spacing w:val="1"/>
        </w:rPr>
        <w:t xml:space="preserve"> </w:t>
      </w:r>
      <w:r w:rsidR="00987069" w:rsidRPr="00001C6F">
        <w:t>ребёнка,</w:t>
      </w:r>
      <w:r w:rsidR="00987069" w:rsidRPr="00001C6F">
        <w:rPr>
          <w:spacing w:val="1"/>
        </w:rPr>
        <w:t xml:space="preserve"> </w:t>
      </w:r>
      <w:r w:rsidR="00987069" w:rsidRPr="00001C6F">
        <w:t>развитие</w:t>
      </w:r>
      <w:r w:rsidR="00987069" w:rsidRPr="00001C6F">
        <w:rPr>
          <w:spacing w:val="1"/>
        </w:rPr>
        <w:t xml:space="preserve"> </w:t>
      </w:r>
      <w:r w:rsidR="00987069" w:rsidRPr="00001C6F">
        <w:t>его</w:t>
      </w:r>
      <w:r w:rsidR="00987069" w:rsidRPr="00001C6F">
        <w:rPr>
          <w:spacing w:val="1"/>
        </w:rPr>
        <w:t xml:space="preserve"> </w:t>
      </w:r>
      <w:r w:rsidR="00987069" w:rsidRPr="00001C6F">
        <w:t>индивидуальных</w:t>
      </w:r>
      <w:r w:rsidR="00987069" w:rsidRPr="00001C6F">
        <w:rPr>
          <w:spacing w:val="1"/>
        </w:rPr>
        <w:t xml:space="preserve"> </w:t>
      </w:r>
      <w:r w:rsidR="00987069" w:rsidRPr="00001C6F">
        <w:t>способностей и творческого потенциала</w:t>
      </w:r>
      <w:r w:rsidR="00987069" w:rsidRPr="00001C6F">
        <w:rPr>
          <w:spacing w:val="61"/>
        </w:rPr>
        <w:t xml:space="preserve"> </w:t>
      </w:r>
      <w:r w:rsidR="00987069" w:rsidRPr="00001C6F">
        <w:t>как субъекта отношений с людьми, миром и</w:t>
      </w:r>
      <w:r w:rsidR="00987069" w:rsidRPr="00001C6F">
        <w:rPr>
          <w:spacing w:val="1"/>
        </w:rPr>
        <w:t xml:space="preserve"> </w:t>
      </w:r>
      <w:r w:rsidR="00987069" w:rsidRPr="00001C6F">
        <w:t>самим</w:t>
      </w:r>
      <w:r w:rsidR="00987069" w:rsidRPr="00001C6F">
        <w:rPr>
          <w:spacing w:val="-2"/>
        </w:rPr>
        <w:t xml:space="preserve"> </w:t>
      </w:r>
      <w:r w:rsidR="00987069" w:rsidRPr="00001C6F">
        <w:t>собой;</w:t>
      </w:r>
    </w:p>
    <w:p w14:paraId="5DB0F779" w14:textId="77777777" w:rsidR="00987069" w:rsidRPr="00001C6F" w:rsidRDefault="00E22CED" w:rsidP="00001C6F">
      <w:pPr>
        <w:pStyle w:val="a5"/>
        <w:tabs>
          <w:tab w:val="left" w:pos="1261"/>
        </w:tabs>
        <w:ind w:left="0" w:right="-31" w:firstLine="567"/>
        <w:jc w:val="both"/>
      </w:pPr>
      <w:r w:rsidRPr="00001C6F">
        <w:t xml:space="preserve">- </w:t>
      </w:r>
      <w:r w:rsidR="00987069" w:rsidRPr="00001C6F">
        <w:t>формирование</w:t>
      </w:r>
      <w:r w:rsidR="00987069" w:rsidRPr="00001C6F">
        <w:rPr>
          <w:spacing w:val="-7"/>
        </w:rPr>
        <w:t xml:space="preserve"> </w:t>
      </w:r>
      <w:r w:rsidR="00987069" w:rsidRPr="00001C6F">
        <w:t>коммуникативных</w:t>
      </w:r>
      <w:r w:rsidR="00987069" w:rsidRPr="00001C6F">
        <w:rPr>
          <w:spacing w:val="-6"/>
        </w:rPr>
        <w:t xml:space="preserve"> </w:t>
      </w:r>
      <w:r w:rsidR="00987069" w:rsidRPr="00001C6F">
        <w:t>навыков</w:t>
      </w:r>
      <w:r w:rsidR="00987069" w:rsidRPr="00001C6F">
        <w:rPr>
          <w:spacing w:val="-5"/>
        </w:rPr>
        <w:t xml:space="preserve"> </w:t>
      </w:r>
      <w:r w:rsidR="00987069" w:rsidRPr="00001C6F">
        <w:t>и</w:t>
      </w:r>
      <w:r w:rsidR="00987069" w:rsidRPr="00001C6F">
        <w:rPr>
          <w:spacing w:val="-6"/>
        </w:rPr>
        <w:t xml:space="preserve"> </w:t>
      </w:r>
      <w:r w:rsidR="00987069" w:rsidRPr="00001C6F">
        <w:t>развитие</w:t>
      </w:r>
      <w:r w:rsidR="00987069" w:rsidRPr="00001C6F">
        <w:rPr>
          <w:spacing w:val="-6"/>
        </w:rPr>
        <w:t xml:space="preserve"> </w:t>
      </w:r>
      <w:r w:rsidR="00987069" w:rsidRPr="00001C6F">
        <w:t>эмоциональной</w:t>
      </w:r>
      <w:r w:rsidR="00987069" w:rsidRPr="00001C6F">
        <w:rPr>
          <w:spacing w:val="-5"/>
        </w:rPr>
        <w:t xml:space="preserve"> </w:t>
      </w:r>
      <w:r w:rsidR="00987069" w:rsidRPr="00001C6F">
        <w:t>устойчивости;</w:t>
      </w:r>
    </w:p>
    <w:p w14:paraId="6912C63B" w14:textId="77777777" w:rsidR="00987069" w:rsidRPr="00001C6F" w:rsidRDefault="00E22CED" w:rsidP="00001C6F">
      <w:pPr>
        <w:pStyle w:val="a5"/>
        <w:tabs>
          <w:tab w:val="left" w:pos="1261"/>
        </w:tabs>
        <w:ind w:left="0" w:right="-31" w:firstLine="567"/>
        <w:jc w:val="both"/>
      </w:pPr>
      <w:r w:rsidRPr="00001C6F">
        <w:t xml:space="preserve">- </w:t>
      </w:r>
      <w:r w:rsidR="00987069" w:rsidRPr="00001C6F">
        <w:t>организация</w:t>
      </w:r>
      <w:r w:rsidR="00987069" w:rsidRPr="00001C6F">
        <w:rPr>
          <w:spacing w:val="1"/>
        </w:rPr>
        <w:t xml:space="preserve"> </w:t>
      </w:r>
      <w:r w:rsidR="00987069" w:rsidRPr="00001C6F">
        <w:t>развивающей</w:t>
      </w:r>
      <w:r w:rsidR="00987069" w:rsidRPr="00001C6F">
        <w:rPr>
          <w:spacing w:val="1"/>
        </w:rPr>
        <w:t xml:space="preserve"> </w:t>
      </w:r>
      <w:r w:rsidR="00987069" w:rsidRPr="00001C6F">
        <w:t>предметно-пространственной,</w:t>
      </w:r>
      <w:r w:rsidR="00987069" w:rsidRPr="00001C6F">
        <w:rPr>
          <w:spacing w:val="1"/>
        </w:rPr>
        <w:t xml:space="preserve"> </w:t>
      </w:r>
      <w:r w:rsidR="00987069" w:rsidRPr="00001C6F">
        <w:t>обогащённой</w:t>
      </w:r>
      <w:r w:rsidR="00987069" w:rsidRPr="00001C6F">
        <w:rPr>
          <w:spacing w:val="1"/>
        </w:rPr>
        <w:t xml:space="preserve"> </w:t>
      </w:r>
      <w:r w:rsidR="00987069" w:rsidRPr="00001C6F">
        <w:t>образовательной</w:t>
      </w:r>
      <w:r w:rsidR="00987069" w:rsidRPr="00001C6F">
        <w:rPr>
          <w:spacing w:val="1"/>
        </w:rPr>
        <w:t xml:space="preserve"> </w:t>
      </w:r>
      <w:r w:rsidR="00987069" w:rsidRPr="00001C6F">
        <w:t>среды в условиях ДОО, благоприятную для развития различных видов способностей и</w:t>
      </w:r>
      <w:r w:rsidR="00987069" w:rsidRPr="00001C6F">
        <w:rPr>
          <w:spacing w:val="1"/>
        </w:rPr>
        <w:t xml:space="preserve"> </w:t>
      </w:r>
      <w:r w:rsidR="00987069" w:rsidRPr="00001C6F">
        <w:t>одаренности.</w:t>
      </w:r>
    </w:p>
    <w:p w14:paraId="104BA725" w14:textId="77777777" w:rsidR="00987069" w:rsidRPr="00001C6F" w:rsidRDefault="00987069" w:rsidP="00001C6F">
      <w:pPr>
        <w:pStyle w:val="a3"/>
        <w:ind w:left="0" w:right="-31" w:firstLine="567"/>
        <w:jc w:val="both"/>
        <w:rPr>
          <w:sz w:val="22"/>
          <w:szCs w:val="22"/>
        </w:rPr>
      </w:pPr>
      <w:r w:rsidRPr="00001C6F">
        <w:rPr>
          <w:sz w:val="22"/>
          <w:szCs w:val="22"/>
        </w:rPr>
        <w:t>Включение</w:t>
      </w:r>
      <w:r w:rsidRPr="00001C6F">
        <w:rPr>
          <w:spacing w:val="1"/>
          <w:sz w:val="22"/>
          <w:szCs w:val="22"/>
        </w:rPr>
        <w:t xml:space="preserve"> </w:t>
      </w:r>
      <w:r w:rsidRPr="00001C6F">
        <w:rPr>
          <w:sz w:val="22"/>
          <w:szCs w:val="22"/>
        </w:rPr>
        <w:t>ребёнка</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программу</w:t>
      </w:r>
      <w:r w:rsidRPr="00001C6F">
        <w:rPr>
          <w:spacing w:val="1"/>
          <w:sz w:val="22"/>
          <w:szCs w:val="22"/>
        </w:rPr>
        <w:t xml:space="preserve"> </w:t>
      </w:r>
      <w:r w:rsidRPr="00001C6F">
        <w:rPr>
          <w:sz w:val="22"/>
          <w:szCs w:val="22"/>
        </w:rPr>
        <w:t>КРР,</w:t>
      </w:r>
      <w:r w:rsidRPr="00001C6F">
        <w:rPr>
          <w:spacing w:val="1"/>
          <w:sz w:val="22"/>
          <w:szCs w:val="22"/>
        </w:rPr>
        <w:t xml:space="preserve"> </w:t>
      </w:r>
      <w:r w:rsidRPr="00001C6F">
        <w:rPr>
          <w:sz w:val="22"/>
          <w:szCs w:val="22"/>
        </w:rPr>
        <w:t>определение</w:t>
      </w:r>
      <w:r w:rsidRPr="00001C6F">
        <w:rPr>
          <w:spacing w:val="1"/>
          <w:sz w:val="22"/>
          <w:szCs w:val="22"/>
        </w:rPr>
        <w:t xml:space="preserve"> </w:t>
      </w:r>
      <w:r w:rsidRPr="00001C6F">
        <w:rPr>
          <w:sz w:val="22"/>
          <w:szCs w:val="22"/>
        </w:rPr>
        <w:t>индивидуального</w:t>
      </w:r>
      <w:r w:rsidRPr="00001C6F">
        <w:rPr>
          <w:spacing w:val="1"/>
          <w:sz w:val="22"/>
          <w:szCs w:val="22"/>
        </w:rPr>
        <w:t xml:space="preserve"> </w:t>
      </w:r>
      <w:r w:rsidRPr="00001C6F">
        <w:rPr>
          <w:sz w:val="22"/>
          <w:szCs w:val="22"/>
        </w:rPr>
        <w:t>маршрута</w:t>
      </w:r>
      <w:r w:rsidRPr="00001C6F">
        <w:rPr>
          <w:spacing w:val="1"/>
          <w:sz w:val="22"/>
          <w:szCs w:val="22"/>
        </w:rPr>
        <w:t xml:space="preserve"> </w:t>
      </w:r>
      <w:r w:rsidRPr="00001C6F">
        <w:rPr>
          <w:sz w:val="22"/>
          <w:szCs w:val="22"/>
        </w:rPr>
        <w:t>психолого-</w:t>
      </w:r>
      <w:r w:rsidRPr="00001C6F">
        <w:rPr>
          <w:spacing w:val="1"/>
          <w:sz w:val="22"/>
          <w:szCs w:val="22"/>
        </w:rPr>
        <w:t xml:space="preserve"> </w:t>
      </w:r>
      <w:r w:rsidRPr="00001C6F">
        <w:rPr>
          <w:sz w:val="22"/>
          <w:szCs w:val="22"/>
        </w:rPr>
        <w:t>педагогического</w:t>
      </w:r>
      <w:r w:rsidRPr="00001C6F">
        <w:rPr>
          <w:spacing w:val="1"/>
          <w:sz w:val="22"/>
          <w:szCs w:val="22"/>
        </w:rPr>
        <w:t xml:space="preserve"> </w:t>
      </w:r>
      <w:r w:rsidRPr="00001C6F">
        <w:rPr>
          <w:sz w:val="22"/>
          <w:szCs w:val="22"/>
        </w:rPr>
        <w:t>сопровождения</w:t>
      </w:r>
      <w:r w:rsidRPr="00001C6F">
        <w:rPr>
          <w:spacing w:val="1"/>
          <w:sz w:val="22"/>
          <w:szCs w:val="22"/>
        </w:rPr>
        <w:t xml:space="preserve"> </w:t>
      </w:r>
      <w:r w:rsidRPr="00001C6F">
        <w:rPr>
          <w:sz w:val="22"/>
          <w:szCs w:val="22"/>
        </w:rPr>
        <w:t>осуществляется</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основе</w:t>
      </w:r>
      <w:r w:rsidRPr="00001C6F">
        <w:rPr>
          <w:spacing w:val="1"/>
          <w:sz w:val="22"/>
          <w:szCs w:val="22"/>
        </w:rPr>
        <w:t xml:space="preserve"> </w:t>
      </w:r>
      <w:r w:rsidRPr="00001C6F">
        <w:rPr>
          <w:sz w:val="22"/>
          <w:szCs w:val="22"/>
        </w:rPr>
        <w:t>заключения</w:t>
      </w:r>
      <w:r w:rsidRPr="00001C6F">
        <w:rPr>
          <w:spacing w:val="1"/>
          <w:sz w:val="22"/>
          <w:szCs w:val="22"/>
        </w:rPr>
        <w:t xml:space="preserve"> </w:t>
      </w:r>
      <w:r w:rsidRPr="00001C6F">
        <w:rPr>
          <w:sz w:val="22"/>
          <w:szCs w:val="22"/>
        </w:rPr>
        <w:t>ГШК</w:t>
      </w:r>
      <w:r w:rsidRPr="00001C6F">
        <w:rPr>
          <w:spacing w:val="1"/>
          <w:sz w:val="22"/>
          <w:szCs w:val="22"/>
        </w:rPr>
        <w:t xml:space="preserve"> </w:t>
      </w:r>
      <w:r w:rsidRPr="00001C6F">
        <w:rPr>
          <w:sz w:val="22"/>
          <w:szCs w:val="22"/>
        </w:rPr>
        <w:t>по</w:t>
      </w:r>
      <w:r w:rsidRPr="00001C6F">
        <w:rPr>
          <w:spacing w:val="1"/>
          <w:sz w:val="22"/>
          <w:szCs w:val="22"/>
        </w:rPr>
        <w:t xml:space="preserve"> </w:t>
      </w:r>
      <w:r w:rsidRPr="00001C6F">
        <w:rPr>
          <w:sz w:val="22"/>
          <w:szCs w:val="22"/>
        </w:rPr>
        <w:t>результатам</w:t>
      </w:r>
      <w:r w:rsidRPr="00001C6F">
        <w:rPr>
          <w:spacing w:val="1"/>
          <w:sz w:val="22"/>
          <w:szCs w:val="22"/>
        </w:rPr>
        <w:t xml:space="preserve"> </w:t>
      </w:r>
      <w:r w:rsidRPr="00001C6F">
        <w:rPr>
          <w:sz w:val="22"/>
          <w:szCs w:val="22"/>
        </w:rPr>
        <w:t>психологической</w:t>
      </w:r>
      <w:r w:rsidRPr="00001C6F">
        <w:rPr>
          <w:spacing w:val="-1"/>
          <w:sz w:val="22"/>
          <w:szCs w:val="22"/>
        </w:rPr>
        <w:t xml:space="preserve"> </w:t>
      </w:r>
      <w:r w:rsidRPr="00001C6F">
        <w:rPr>
          <w:sz w:val="22"/>
          <w:szCs w:val="22"/>
        </w:rPr>
        <w:t>и</w:t>
      </w:r>
      <w:r w:rsidRPr="00001C6F">
        <w:rPr>
          <w:spacing w:val="-2"/>
          <w:sz w:val="22"/>
          <w:szCs w:val="22"/>
        </w:rPr>
        <w:t xml:space="preserve"> </w:t>
      </w:r>
      <w:r w:rsidRPr="00001C6F">
        <w:rPr>
          <w:sz w:val="22"/>
          <w:szCs w:val="22"/>
        </w:rPr>
        <w:t>педагогической диагностики.</w:t>
      </w:r>
    </w:p>
    <w:p w14:paraId="4157E486" w14:textId="77777777" w:rsidR="00987069" w:rsidRPr="00001C6F" w:rsidRDefault="00987069" w:rsidP="00001C6F">
      <w:pPr>
        <w:pStyle w:val="a3"/>
        <w:ind w:left="0" w:right="-31" w:firstLine="567"/>
        <w:rPr>
          <w:sz w:val="22"/>
          <w:szCs w:val="22"/>
        </w:rPr>
      </w:pPr>
    </w:p>
    <w:p w14:paraId="63E6B75A" w14:textId="77777777" w:rsidR="00987069" w:rsidRPr="00001C6F" w:rsidRDefault="00987069" w:rsidP="00001C6F">
      <w:pPr>
        <w:pStyle w:val="310"/>
        <w:ind w:left="0" w:right="-31" w:firstLine="567"/>
        <w:rPr>
          <w:sz w:val="22"/>
          <w:szCs w:val="22"/>
        </w:rPr>
      </w:pPr>
      <w:r w:rsidRPr="00001C6F">
        <w:rPr>
          <w:sz w:val="22"/>
          <w:szCs w:val="22"/>
        </w:rPr>
        <w:t>Направленность КРР с билингвальными обучающимися, детьми мигрантов,</w:t>
      </w:r>
      <w:r w:rsidRPr="00001C6F">
        <w:rPr>
          <w:spacing w:val="1"/>
          <w:sz w:val="22"/>
          <w:szCs w:val="22"/>
        </w:rPr>
        <w:t xml:space="preserve"> </w:t>
      </w:r>
      <w:r w:rsidRPr="00001C6F">
        <w:rPr>
          <w:sz w:val="22"/>
          <w:szCs w:val="22"/>
        </w:rPr>
        <w:t>испытывающими</w:t>
      </w:r>
      <w:r w:rsidRPr="00001C6F">
        <w:rPr>
          <w:spacing w:val="-6"/>
          <w:sz w:val="22"/>
          <w:szCs w:val="22"/>
        </w:rPr>
        <w:t xml:space="preserve"> </w:t>
      </w:r>
      <w:r w:rsidRPr="00001C6F">
        <w:rPr>
          <w:sz w:val="22"/>
          <w:szCs w:val="22"/>
        </w:rPr>
        <w:t>трудности</w:t>
      </w:r>
      <w:r w:rsidRPr="00001C6F">
        <w:rPr>
          <w:spacing w:val="-5"/>
          <w:sz w:val="22"/>
          <w:szCs w:val="22"/>
        </w:rPr>
        <w:t xml:space="preserve"> </w:t>
      </w:r>
      <w:r w:rsidRPr="00001C6F">
        <w:rPr>
          <w:sz w:val="22"/>
          <w:szCs w:val="22"/>
        </w:rPr>
        <w:t>с</w:t>
      </w:r>
      <w:r w:rsidRPr="00001C6F">
        <w:rPr>
          <w:spacing w:val="-5"/>
          <w:sz w:val="22"/>
          <w:szCs w:val="22"/>
        </w:rPr>
        <w:t xml:space="preserve"> </w:t>
      </w:r>
      <w:r w:rsidRPr="00001C6F">
        <w:rPr>
          <w:sz w:val="22"/>
          <w:szCs w:val="22"/>
        </w:rPr>
        <w:t>пониманием</w:t>
      </w:r>
      <w:r w:rsidRPr="00001C6F">
        <w:rPr>
          <w:spacing w:val="-6"/>
          <w:sz w:val="22"/>
          <w:szCs w:val="22"/>
        </w:rPr>
        <w:t xml:space="preserve"> </w:t>
      </w:r>
      <w:r w:rsidRPr="00001C6F">
        <w:rPr>
          <w:sz w:val="22"/>
          <w:szCs w:val="22"/>
        </w:rPr>
        <w:t>государственного</w:t>
      </w:r>
      <w:r w:rsidRPr="00001C6F">
        <w:rPr>
          <w:spacing w:val="-7"/>
          <w:sz w:val="22"/>
          <w:szCs w:val="22"/>
        </w:rPr>
        <w:t xml:space="preserve"> </w:t>
      </w:r>
      <w:r w:rsidRPr="00001C6F">
        <w:rPr>
          <w:sz w:val="22"/>
          <w:szCs w:val="22"/>
        </w:rPr>
        <w:t>языка</w:t>
      </w:r>
      <w:r w:rsidRPr="00001C6F">
        <w:rPr>
          <w:spacing w:val="-4"/>
          <w:sz w:val="22"/>
          <w:szCs w:val="22"/>
        </w:rPr>
        <w:t xml:space="preserve"> </w:t>
      </w:r>
      <w:r w:rsidRPr="00001C6F">
        <w:rPr>
          <w:sz w:val="22"/>
          <w:szCs w:val="22"/>
        </w:rPr>
        <w:t>Российской</w:t>
      </w:r>
      <w:r w:rsidRPr="00001C6F">
        <w:rPr>
          <w:spacing w:val="-4"/>
          <w:sz w:val="22"/>
          <w:szCs w:val="22"/>
        </w:rPr>
        <w:t xml:space="preserve"> </w:t>
      </w:r>
      <w:r w:rsidRPr="00001C6F">
        <w:rPr>
          <w:sz w:val="22"/>
          <w:szCs w:val="22"/>
        </w:rPr>
        <w:t>Федерации</w:t>
      </w:r>
      <w:r w:rsidRPr="00001C6F">
        <w:rPr>
          <w:spacing w:val="-57"/>
          <w:sz w:val="22"/>
          <w:szCs w:val="22"/>
        </w:rPr>
        <w:t xml:space="preserve"> </w:t>
      </w:r>
      <w:r w:rsidRPr="00001C6F">
        <w:rPr>
          <w:sz w:val="22"/>
          <w:szCs w:val="22"/>
        </w:rPr>
        <w:t>на</w:t>
      </w:r>
      <w:r w:rsidRPr="00001C6F">
        <w:rPr>
          <w:spacing w:val="-1"/>
          <w:sz w:val="22"/>
          <w:szCs w:val="22"/>
        </w:rPr>
        <w:t xml:space="preserve"> </w:t>
      </w:r>
      <w:r w:rsidRPr="00001C6F">
        <w:rPr>
          <w:sz w:val="22"/>
          <w:szCs w:val="22"/>
        </w:rPr>
        <w:t>дошкольном уровне</w:t>
      </w:r>
      <w:r w:rsidRPr="00001C6F">
        <w:rPr>
          <w:spacing w:val="-4"/>
          <w:sz w:val="22"/>
          <w:szCs w:val="22"/>
        </w:rPr>
        <w:t xml:space="preserve"> </w:t>
      </w:r>
      <w:r w:rsidRPr="00001C6F">
        <w:rPr>
          <w:sz w:val="22"/>
          <w:szCs w:val="22"/>
        </w:rPr>
        <w:t>образования:</w:t>
      </w:r>
    </w:p>
    <w:p w14:paraId="2514ED43" w14:textId="77777777" w:rsidR="00987069" w:rsidRPr="00001C6F" w:rsidRDefault="00E22CED" w:rsidP="00001C6F">
      <w:pPr>
        <w:pStyle w:val="a5"/>
        <w:tabs>
          <w:tab w:val="left" w:pos="1261"/>
        </w:tabs>
        <w:ind w:left="0" w:right="-31" w:firstLine="567"/>
      </w:pPr>
      <w:r w:rsidRPr="00001C6F">
        <w:t xml:space="preserve">- </w:t>
      </w:r>
      <w:r w:rsidR="00987069" w:rsidRPr="00001C6F">
        <w:t>развитие</w:t>
      </w:r>
      <w:r w:rsidR="00987069" w:rsidRPr="00001C6F">
        <w:rPr>
          <w:spacing w:val="31"/>
        </w:rPr>
        <w:t xml:space="preserve"> </w:t>
      </w:r>
      <w:r w:rsidR="00987069" w:rsidRPr="00001C6F">
        <w:t>коммуникативных</w:t>
      </w:r>
      <w:r w:rsidR="00987069" w:rsidRPr="00001C6F">
        <w:rPr>
          <w:spacing w:val="33"/>
        </w:rPr>
        <w:t xml:space="preserve"> </w:t>
      </w:r>
      <w:r w:rsidR="00987069" w:rsidRPr="00001C6F">
        <w:t>навыков,</w:t>
      </w:r>
      <w:r w:rsidR="00987069" w:rsidRPr="00001C6F">
        <w:rPr>
          <w:spacing w:val="32"/>
        </w:rPr>
        <w:t xml:space="preserve"> </w:t>
      </w:r>
      <w:r w:rsidR="00987069" w:rsidRPr="00001C6F">
        <w:t>формирование</w:t>
      </w:r>
      <w:r w:rsidR="00987069" w:rsidRPr="00001C6F">
        <w:rPr>
          <w:spacing w:val="32"/>
        </w:rPr>
        <w:t xml:space="preserve"> </w:t>
      </w:r>
      <w:r w:rsidR="00987069" w:rsidRPr="00001C6F">
        <w:t>чувствительности</w:t>
      </w:r>
      <w:r w:rsidR="00987069" w:rsidRPr="00001C6F">
        <w:rPr>
          <w:spacing w:val="33"/>
        </w:rPr>
        <w:t xml:space="preserve"> </w:t>
      </w:r>
      <w:r w:rsidR="00987069" w:rsidRPr="00001C6F">
        <w:t>к</w:t>
      </w:r>
      <w:r w:rsidR="00987069" w:rsidRPr="00001C6F">
        <w:rPr>
          <w:spacing w:val="32"/>
        </w:rPr>
        <w:t xml:space="preserve"> </w:t>
      </w:r>
      <w:r w:rsidR="00987069" w:rsidRPr="00001C6F">
        <w:t>сверстнику,</w:t>
      </w:r>
      <w:r w:rsidR="00987069" w:rsidRPr="00001C6F">
        <w:rPr>
          <w:spacing w:val="35"/>
        </w:rPr>
        <w:t xml:space="preserve"> </w:t>
      </w:r>
      <w:r w:rsidR="00987069" w:rsidRPr="00001C6F">
        <w:t>его</w:t>
      </w:r>
      <w:r w:rsidR="00987069" w:rsidRPr="00001C6F">
        <w:rPr>
          <w:spacing w:val="-57"/>
        </w:rPr>
        <w:t xml:space="preserve"> </w:t>
      </w:r>
      <w:r w:rsidR="00987069" w:rsidRPr="00001C6F">
        <w:t>эмоциональному</w:t>
      </w:r>
      <w:r w:rsidR="00987069" w:rsidRPr="00001C6F">
        <w:rPr>
          <w:spacing w:val="-7"/>
        </w:rPr>
        <w:t xml:space="preserve"> </w:t>
      </w:r>
      <w:r w:rsidR="00987069" w:rsidRPr="00001C6F">
        <w:t>состоянию,</w:t>
      </w:r>
      <w:r w:rsidR="00987069" w:rsidRPr="00001C6F">
        <w:rPr>
          <w:spacing w:val="-3"/>
        </w:rPr>
        <w:t xml:space="preserve"> </w:t>
      </w:r>
      <w:r w:rsidR="00987069" w:rsidRPr="00001C6F">
        <w:t>намерениям</w:t>
      </w:r>
      <w:r w:rsidR="00987069" w:rsidRPr="00001C6F">
        <w:rPr>
          <w:spacing w:val="-1"/>
        </w:rPr>
        <w:t xml:space="preserve"> </w:t>
      </w:r>
      <w:r w:rsidR="00987069" w:rsidRPr="00001C6F">
        <w:t>и желаниям;</w:t>
      </w:r>
    </w:p>
    <w:p w14:paraId="2EDED698" w14:textId="77777777" w:rsidR="00987069" w:rsidRPr="00001C6F" w:rsidRDefault="00E22CED" w:rsidP="00001C6F">
      <w:pPr>
        <w:pStyle w:val="a5"/>
        <w:tabs>
          <w:tab w:val="left" w:pos="1261"/>
        </w:tabs>
        <w:ind w:left="0" w:right="-31" w:firstLine="567"/>
      </w:pPr>
      <w:r w:rsidRPr="00001C6F">
        <w:t xml:space="preserve">- </w:t>
      </w:r>
      <w:r w:rsidR="00987069" w:rsidRPr="00001C6F">
        <w:t>формирование</w:t>
      </w:r>
      <w:r w:rsidR="00987069" w:rsidRPr="00001C6F">
        <w:rPr>
          <w:spacing w:val="-4"/>
        </w:rPr>
        <w:t xml:space="preserve"> </w:t>
      </w:r>
      <w:r w:rsidR="00987069" w:rsidRPr="00001C6F">
        <w:t>уверенного</w:t>
      </w:r>
      <w:r w:rsidR="00987069" w:rsidRPr="00001C6F">
        <w:rPr>
          <w:spacing w:val="-4"/>
        </w:rPr>
        <w:t xml:space="preserve"> </w:t>
      </w:r>
      <w:r w:rsidR="00987069" w:rsidRPr="00001C6F">
        <w:t>поведения</w:t>
      </w:r>
      <w:r w:rsidR="00987069" w:rsidRPr="00001C6F">
        <w:rPr>
          <w:spacing w:val="-4"/>
        </w:rPr>
        <w:t xml:space="preserve"> </w:t>
      </w:r>
      <w:r w:rsidR="00987069" w:rsidRPr="00001C6F">
        <w:t>и</w:t>
      </w:r>
      <w:r w:rsidR="00987069" w:rsidRPr="00001C6F">
        <w:rPr>
          <w:spacing w:val="-4"/>
        </w:rPr>
        <w:t xml:space="preserve"> </w:t>
      </w:r>
      <w:r w:rsidR="00987069" w:rsidRPr="00001C6F">
        <w:t>социальной</w:t>
      </w:r>
      <w:r w:rsidR="00987069" w:rsidRPr="00001C6F">
        <w:rPr>
          <w:spacing w:val="-2"/>
        </w:rPr>
        <w:t xml:space="preserve"> </w:t>
      </w:r>
      <w:r w:rsidR="00987069" w:rsidRPr="00001C6F">
        <w:t>успешности;</w:t>
      </w:r>
    </w:p>
    <w:p w14:paraId="35DB41FD" w14:textId="77777777" w:rsidR="00987069" w:rsidRPr="00001C6F" w:rsidRDefault="00E22CED" w:rsidP="00001C6F">
      <w:pPr>
        <w:pStyle w:val="a5"/>
        <w:tabs>
          <w:tab w:val="left" w:pos="1261"/>
          <w:tab w:val="left" w:pos="2664"/>
          <w:tab w:val="left" w:pos="4788"/>
          <w:tab w:val="left" w:pos="6913"/>
          <w:tab w:val="left" w:pos="8329"/>
        </w:tabs>
        <w:ind w:left="0" w:right="-31" w:firstLine="567"/>
      </w:pPr>
      <w:r w:rsidRPr="00001C6F">
        <w:t xml:space="preserve">- </w:t>
      </w:r>
      <w:r w:rsidR="00987069" w:rsidRPr="00001C6F">
        <w:t>коррекцию</w:t>
      </w:r>
      <w:r w:rsidRPr="00001C6F">
        <w:t xml:space="preserve"> деструктивных </w:t>
      </w:r>
      <w:r w:rsidR="00987069" w:rsidRPr="00001C6F">
        <w:t>эмоциональных</w:t>
      </w:r>
      <w:r w:rsidR="00987069" w:rsidRPr="00001C6F">
        <w:tab/>
      </w:r>
      <w:r w:rsidRPr="00001C6F">
        <w:t xml:space="preserve"> состояний, </w:t>
      </w:r>
      <w:r w:rsidR="00987069" w:rsidRPr="00001C6F">
        <w:t>возникающих</w:t>
      </w:r>
    </w:p>
    <w:p w14:paraId="377F464D" w14:textId="77777777" w:rsidR="00987069" w:rsidRPr="00001C6F" w:rsidRDefault="00987069" w:rsidP="00001C6F">
      <w:pPr>
        <w:pStyle w:val="a3"/>
        <w:ind w:left="0" w:right="-31" w:firstLine="567"/>
        <w:rPr>
          <w:sz w:val="22"/>
          <w:szCs w:val="22"/>
        </w:rPr>
      </w:pPr>
      <w:r w:rsidRPr="00001C6F">
        <w:rPr>
          <w:sz w:val="22"/>
          <w:szCs w:val="22"/>
        </w:rPr>
        <w:t>вследствие</w:t>
      </w:r>
      <w:r w:rsidRPr="00001C6F">
        <w:rPr>
          <w:spacing w:val="46"/>
          <w:sz w:val="22"/>
          <w:szCs w:val="22"/>
        </w:rPr>
        <w:t xml:space="preserve"> </w:t>
      </w:r>
      <w:r w:rsidRPr="00001C6F">
        <w:rPr>
          <w:sz w:val="22"/>
          <w:szCs w:val="22"/>
        </w:rPr>
        <w:t>попадания</w:t>
      </w:r>
      <w:r w:rsidRPr="00001C6F">
        <w:rPr>
          <w:spacing w:val="48"/>
          <w:sz w:val="22"/>
          <w:szCs w:val="22"/>
        </w:rPr>
        <w:t xml:space="preserve"> </w:t>
      </w:r>
      <w:r w:rsidRPr="00001C6F">
        <w:rPr>
          <w:sz w:val="22"/>
          <w:szCs w:val="22"/>
        </w:rPr>
        <w:t>в</w:t>
      </w:r>
      <w:r w:rsidRPr="00001C6F">
        <w:rPr>
          <w:spacing w:val="46"/>
          <w:sz w:val="22"/>
          <w:szCs w:val="22"/>
        </w:rPr>
        <w:t xml:space="preserve"> </w:t>
      </w:r>
      <w:r w:rsidRPr="00001C6F">
        <w:rPr>
          <w:sz w:val="22"/>
          <w:szCs w:val="22"/>
        </w:rPr>
        <w:t>новую</w:t>
      </w:r>
      <w:r w:rsidRPr="00001C6F">
        <w:rPr>
          <w:spacing w:val="48"/>
          <w:sz w:val="22"/>
          <w:szCs w:val="22"/>
        </w:rPr>
        <w:t xml:space="preserve"> </w:t>
      </w:r>
      <w:r w:rsidRPr="00001C6F">
        <w:rPr>
          <w:sz w:val="22"/>
          <w:szCs w:val="22"/>
        </w:rPr>
        <w:t>языковую</w:t>
      </w:r>
      <w:r w:rsidRPr="00001C6F">
        <w:rPr>
          <w:spacing w:val="47"/>
          <w:sz w:val="22"/>
          <w:szCs w:val="22"/>
        </w:rPr>
        <w:t xml:space="preserve"> </w:t>
      </w:r>
      <w:r w:rsidRPr="00001C6F">
        <w:rPr>
          <w:sz w:val="22"/>
          <w:szCs w:val="22"/>
        </w:rPr>
        <w:t>и</w:t>
      </w:r>
      <w:r w:rsidRPr="00001C6F">
        <w:rPr>
          <w:spacing w:val="48"/>
          <w:sz w:val="22"/>
          <w:szCs w:val="22"/>
        </w:rPr>
        <w:t xml:space="preserve"> </w:t>
      </w:r>
      <w:r w:rsidRPr="00001C6F">
        <w:rPr>
          <w:sz w:val="22"/>
          <w:szCs w:val="22"/>
        </w:rPr>
        <w:t>культурную</w:t>
      </w:r>
      <w:r w:rsidRPr="00001C6F">
        <w:rPr>
          <w:spacing w:val="47"/>
          <w:sz w:val="22"/>
          <w:szCs w:val="22"/>
        </w:rPr>
        <w:t xml:space="preserve"> </w:t>
      </w:r>
      <w:r w:rsidRPr="00001C6F">
        <w:rPr>
          <w:sz w:val="22"/>
          <w:szCs w:val="22"/>
        </w:rPr>
        <w:t>среду</w:t>
      </w:r>
      <w:r w:rsidRPr="00001C6F">
        <w:rPr>
          <w:spacing w:val="43"/>
          <w:sz w:val="22"/>
          <w:szCs w:val="22"/>
        </w:rPr>
        <w:t xml:space="preserve"> </w:t>
      </w:r>
      <w:r w:rsidRPr="00001C6F">
        <w:rPr>
          <w:sz w:val="22"/>
          <w:szCs w:val="22"/>
        </w:rPr>
        <w:t>(тревога,</w:t>
      </w:r>
      <w:r w:rsidRPr="00001C6F">
        <w:rPr>
          <w:spacing w:val="50"/>
          <w:sz w:val="22"/>
          <w:szCs w:val="22"/>
        </w:rPr>
        <w:t xml:space="preserve"> </w:t>
      </w:r>
      <w:r w:rsidRPr="00001C6F">
        <w:rPr>
          <w:sz w:val="22"/>
          <w:szCs w:val="22"/>
        </w:rPr>
        <w:t>неуверенность,</w:t>
      </w:r>
      <w:r w:rsidRPr="00001C6F">
        <w:rPr>
          <w:spacing w:val="-57"/>
          <w:sz w:val="22"/>
          <w:szCs w:val="22"/>
        </w:rPr>
        <w:t xml:space="preserve"> </w:t>
      </w:r>
      <w:r w:rsidRPr="00001C6F">
        <w:rPr>
          <w:sz w:val="22"/>
          <w:szCs w:val="22"/>
        </w:rPr>
        <w:t>агрессия);</w:t>
      </w:r>
    </w:p>
    <w:p w14:paraId="28B8C513" w14:textId="77777777" w:rsidR="00987069" w:rsidRPr="00001C6F" w:rsidRDefault="00E22CED" w:rsidP="00001C6F">
      <w:pPr>
        <w:pStyle w:val="a5"/>
        <w:tabs>
          <w:tab w:val="left" w:pos="1261"/>
        </w:tabs>
        <w:ind w:left="0" w:right="-31" w:firstLine="567"/>
      </w:pPr>
      <w:r w:rsidRPr="00001C6F">
        <w:t xml:space="preserve">- </w:t>
      </w:r>
      <w:r w:rsidR="00987069" w:rsidRPr="00001C6F">
        <w:t>создание</w:t>
      </w:r>
      <w:r w:rsidR="00987069" w:rsidRPr="00001C6F">
        <w:rPr>
          <w:spacing w:val="-5"/>
        </w:rPr>
        <w:t xml:space="preserve"> </w:t>
      </w:r>
      <w:r w:rsidR="00987069" w:rsidRPr="00001C6F">
        <w:t>атмосферы</w:t>
      </w:r>
      <w:r w:rsidR="00987069" w:rsidRPr="00001C6F">
        <w:rPr>
          <w:spacing w:val="-4"/>
        </w:rPr>
        <w:t xml:space="preserve"> </w:t>
      </w:r>
      <w:r w:rsidR="00987069" w:rsidRPr="00001C6F">
        <w:t>доброжелательности,</w:t>
      </w:r>
      <w:r w:rsidR="00987069" w:rsidRPr="00001C6F">
        <w:rPr>
          <w:spacing w:val="-3"/>
        </w:rPr>
        <w:t xml:space="preserve"> </w:t>
      </w:r>
      <w:r w:rsidR="00987069" w:rsidRPr="00001C6F">
        <w:t>заботы</w:t>
      </w:r>
      <w:r w:rsidR="00987069" w:rsidRPr="00001C6F">
        <w:rPr>
          <w:spacing w:val="-3"/>
        </w:rPr>
        <w:t xml:space="preserve"> </w:t>
      </w:r>
      <w:r w:rsidR="00987069" w:rsidRPr="00001C6F">
        <w:t>и</w:t>
      </w:r>
      <w:r w:rsidR="00987069" w:rsidRPr="00001C6F">
        <w:rPr>
          <w:spacing w:val="-1"/>
        </w:rPr>
        <w:t xml:space="preserve"> </w:t>
      </w:r>
      <w:r w:rsidR="00987069" w:rsidRPr="00001C6F">
        <w:t>уважения</w:t>
      </w:r>
      <w:r w:rsidR="00987069" w:rsidRPr="00001C6F">
        <w:rPr>
          <w:spacing w:val="-3"/>
        </w:rPr>
        <w:t xml:space="preserve"> </w:t>
      </w:r>
      <w:r w:rsidR="00987069" w:rsidRPr="00001C6F">
        <w:t>по</w:t>
      </w:r>
      <w:r w:rsidR="00987069" w:rsidRPr="00001C6F">
        <w:rPr>
          <w:spacing w:val="-3"/>
        </w:rPr>
        <w:t xml:space="preserve"> </w:t>
      </w:r>
      <w:r w:rsidR="00987069" w:rsidRPr="00001C6F">
        <w:t>отношению</w:t>
      </w:r>
      <w:r w:rsidR="00987069" w:rsidRPr="00001C6F">
        <w:rPr>
          <w:spacing w:val="-3"/>
        </w:rPr>
        <w:t xml:space="preserve"> </w:t>
      </w:r>
      <w:r w:rsidR="00987069" w:rsidRPr="00001C6F">
        <w:t>к</w:t>
      </w:r>
      <w:r w:rsidR="00987069" w:rsidRPr="00001C6F">
        <w:rPr>
          <w:spacing w:val="-3"/>
        </w:rPr>
        <w:t xml:space="preserve"> </w:t>
      </w:r>
      <w:r w:rsidR="00987069" w:rsidRPr="00001C6F">
        <w:t>ребёнку.</w:t>
      </w:r>
    </w:p>
    <w:p w14:paraId="536D4038" w14:textId="77777777" w:rsidR="00987069" w:rsidRPr="00001C6F" w:rsidRDefault="00987069" w:rsidP="00001C6F">
      <w:pPr>
        <w:pStyle w:val="a3"/>
        <w:ind w:left="0" w:right="-31" w:firstLine="567"/>
        <w:jc w:val="both"/>
        <w:rPr>
          <w:sz w:val="22"/>
          <w:szCs w:val="22"/>
        </w:rPr>
      </w:pPr>
      <w:r w:rsidRPr="00001C6F">
        <w:rPr>
          <w:sz w:val="22"/>
          <w:szCs w:val="22"/>
        </w:rPr>
        <w:t>Работу по социализации и языковой адаптации детей иностранных граждан, обучающихся</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организациях,</w:t>
      </w:r>
      <w:r w:rsidRPr="00001C6F">
        <w:rPr>
          <w:spacing w:val="1"/>
          <w:sz w:val="22"/>
          <w:szCs w:val="22"/>
        </w:rPr>
        <w:t xml:space="preserve"> </w:t>
      </w:r>
      <w:r w:rsidRPr="00001C6F">
        <w:rPr>
          <w:sz w:val="22"/>
          <w:szCs w:val="22"/>
        </w:rPr>
        <w:t>реализующих</w:t>
      </w:r>
      <w:r w:rsidRPr="00001C6F">
        <w:rPr>
          <w:spacing w:val="1"/>
          <w:sz w:val="22"/>
          <w:szCs w:val="22"/>
        </w:rPr>
        <w:t xml:space="preserve"> </w:t>
      </w:r>
      <w:r w:rsidRPr="00001C6F">
        <w:rPr>
          <w:sz w:val="22"/>
          <w:szCs w:val="22"/>
        </w:rPr>
        <w:t>программы</w:t>
      </w:r>
      <w:r w:rsidRPr="00001C6F">
        <w:rPr>
          <w:spacing w:val="1"/>
          <w:sz w:val="22"/>
          <w:szCs w:val="22"/>
        </w:rPr>
        <w:t xml:space="preserve"> </w:t>
      </w:r>
      <w:r w:rsidRPr="00001C6F">
        <w:rPr>
          <w:sz w:val="22"/>
          <w:szCs w:val="22"/>
        </w:rPr>
        <w:t>ДО</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Российской</w:t>
      </w:r>
      <w:r w:rsidRPr="00001C6F">
        <w:rPr>
          <w:spacing w:val="1"/>
          <w:sz w:val="22"/>
          <w:szCs w:val="22"/>
        </w:rPr>
        <w:t xml:space="preserve"> </w:t>
      </w:r>
      <w:r w:rsidRPr="00001C6F">
        <w:rPr>
          <w:sz w:val="22"/>
          <w:szCs w:val="22"/>
        </w:rPr>
        <w:t>Федерации,</w:t>
      </w:r>
      <w:r w:rsidRPr="00001C6F">
        <w:rPr>
          <w:spacing w:val="1"/>
          <w:sz w:val="22"/>
          <w:szCs w:val="22"/>
        </w:rPr>
        <w:t xml:space="preserve"> </w:t>
      </w:r>
      <w:r w:rsidRPr="00001C6F">
        <w:rPr>
          <w:sz w:val="22"/>
          <w:szCs w:val="22"/>
        </w:rPr>
        <w:t>рекомендуется</w:t>
      </w:r>
      <w:r w:rsidRPr="00001C6F">
        <w:rPr>
          <w:spacing w:val="1"/>
          <w:sz w:val="22"/>
          <w:szCs w:val="22"/>
        </w:rPr>
        <w:t xml:space="preserve"> </w:t>
      </w:r>
      <w:r w:rsidRPr="00001C6F">
        <w:rPr>
          <w:sz w:val="22"/>
          <w:szCs w:val="22"/>
        </w:rPr>
        <w:t>организовывать</w:t>
      </w:r>
      <w:r w:rsidRPr="00001C6F">
        <w:rPr>
          <w:spacing w:val="-2"/>
          <w:sz w:val="22"/>
          <w:szCs w:val="22"/>
        </w:rPr>
        <w:t xml:space="preserve"> </w:t>
      </w:r>
      <w:r w:rsidRPr="00001C6F">
        <w:rPr>
          <w:sz w:val="22"/>
          <w:szCs w:val="22"/>
        </w:rPr>
        <w:t>с</w:t>
      </w:r>
      <w:r w:rsidRPr="00001C6F">
        <w:rPr>
          <w:spacing w:val="-1"/>
          <w:sz w:val="22"/>
          <w:szCs w:val="22"/>
        </w:rPr>
        <w:t xml:space="preserve"> </w:t>
      </w:r>
      <w:r w:rsidRPr="00001C6F">
        <w:rPr>
          <w:sz w:val="22"/>
          <w:szCs w:val="22"/>
        </w:rPr>
        <w:t>учётом</w:t>
      </w:r>
      <w:r w:rsidRPr="00001C6F">
        <w:rPr>
          <w:spacing w:val="-2"/>
          <w:sz w:val="22"/>
          <w:szCs w:val="22"/>
        </w:rPr>
        <w:t xml:space="preserve"> </w:t>
      </w:r>
      <w:r w:rsidRPr="00001C6F">
        <w:rPr>
          <w:sz w:val="22"/>
          <w:szCs w:val="22"/>
        </w:rPr>
        <w:t>особенностей</w:t>
      </w:r>
      <w:r w:rsidRPr="00001C6F">
        <w:rPr>
          <w:spacing w:val="-2"/>
          <w:sz w:val="22"/>
          <w:szCs w:val="22"/>
        </w:rPr>
        <w:t xml:space="preserve"> </w:t>
      </w:r>
      <w:r w:rsidRPr="00001C6F">
        <w:rPr>
          <w:sz w:val="22"/>
          <w:szCs w:val="22"/>
        </w:rPr>
        <w:t>социальной</w:t>
      </w:r>
      <w:r w:rsidRPr="00001C6F">
        <w:rPr>
          <w:spacing w:val="-1"/>
          <w:sz w:val="22"/>
          <w:szCs w:val="22"/>
        </w:rPr>
        <w:t xml:space="preserve"> </w:t>
      </w:r>
      <w:r w:rsidRPr="00001C6F">
        <w:rPr>
          <w:sz w:val="22"/>
          <w:szCs w:val="22"/>
        </w:rPr>
        <w:t>ситуации</w:t>
      </w:r>
      <w:r w:rsidRPr="00001C6F">
        <w:rPr>
          <w:spacing w:val="-2"/>
          <w:sz w:val="22"/>
          <w:szCs w:val="22"/>
        </w:rPr>
        <w:t xml:space="preserve"> </w:t>
      </w:r>
      <w:r w:rsidRPr="00001C6F">
        <w:rPr>
          <w:sz w:val="22"/>
          <w:szCs w:val="22"/>
        </w:rPr>
        <w:t>каждого</w:t>
      </w:r>
      <w:r w:rsidRPr="00001C6F">
        <w:rPr>
          <w:spacing w:val="-4"/>
          <w:sz w:val="22"/>
          <w:szCs w:val="22"/>
        </w:rPr>
        <w:t xml:space="preserve"> </w:t>
      </w:r>
      <w:r w:rsidRPr="00001C6F">
        <w:rPr>
          <w:sz w:val="22"/>
          <w:szCs w:val="22"/>
        </w:rPr>
        <w:t>ребёнка</w:t>
      </w:r>
      <w:r w:rsidRPr="00001C6F">
        <w:rPr>
          <w:spacing w:val="-3"/>
          <w:sz w:val="22"/>
          <w:szCs w:val="22"/>
        </w:rPr>
        <w:t xml:space="preserve"> </w:t>
      </w:r>
      <w:r w:rsidRPr="00001C6F">
        <w:rPr>
          <w:sz w:val="22"/>
          <w:szCs w:val="22"/>
        </w:rPr>
        <w:t>персонально.</w:t>
      </w:r>
    </w:p>
    <w:p w14:paraId="214587C7" w14:textId="77777777" w:rsidR="00987069" w:rsidRPr="00001C6F" w:rsidRDefault="00987069" w:rsidP="00001C6F">
      <w:pPr>
        <w:pStyle w:val="a3"/>
        <w:ind w:left="0" w:right="-31" w:firstLine="567"/>
        <w:jc w:val="both"/>
        <w:rPr>
          <w:sz w:val="22"/>
          <w:szCs w:val="22"/>
        </w:rPr>
      </w:pPr>
      <w:r w:rsidRPr="00001C6F">
        <w:rPr>
          <w:sz w:val="22"/>
          <w:szCs w:val="22"/>
        </w:rPr>
        <w:t>Психолого-педагогическое</w:t>
      </w:r>
      <w:r w:rsidRPr="00001C6F">
        <w:rPr>
          <w:spacing w:val="1"/>
          <w:sz w:val="22"/>
          <w:szCs w:val="22"/>
        </w:rPr>
        <w:t xml:space="preserve"> </w:t>
      </w:r>
      <w:r w:rsidRPr="00001C6F">
        <w:rPr>
          <w:sz w:val="22"/>
          <w:szCs w:val="22"/>
        </w:rPr>
        <w:t>сопровождение</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данной</w:t>
      </w:r>
      <w:r w:rsidRPr="00001C6F">
        <w:rPr>
          <w:spacing w:val="1"/>
          <w:sz w:val="22"/>
          <w:szCs w:val="22"/>
        </w:rPr>
        <w:t xml:space="preserve"> </w:t>
      </w:r>
      <w:r w:rsidRPr="00001C6F">
        <w:rPr>
          <w:sz w:val="22"/>
          <w:szCs w:val="22"/>
        </w:rPr>
        <w:t>целевой</w:t>
      </w:r>
      <w:r w:rsidRPr="00001C6F">
        <w:rPr>
          <w:spacing w:val="1"/>
          <w:sz w:val="22"/>
          <w:szCs w:val="22"/>
        </w:rPr>
        <w:t xml:space="preserve"> </w:t>
      </w:r>
      <w:r w:rsidRPr="00001C6F">
        <w:rPr>
          <w:sz w:val="22"/>
          <w:szCs w:val="22"/>
        </w:rPr>
        <w:t>группы</w:t>
      </w:r>
      <w:r w:rsidRPr="00001C6F">
        <w:rPr>
          <w:spacing w:val="1"/>
          <w:sz w:val="22"/>
          <w:szCs w:val="22"/>
        </w:rPr>
        <w:t xml:space="preserve"> </w:t>
      </w:r>
      <w:r w:rsidRPr="00001C6F">
        <w:rPr>
          <w:sz w:val="22"/>
          <w:szCs w:val="22"/>
        </w:rPr>
        <w:t>может</w:t>
      </w:r>
      <w:r w:rsidRPr="00001C6F">
        <w:rPr>
          <w:spacing w:val="1"/>
          <w:sz w:val="22"/>
          <w:szCs w:val="22"/>
        </w:rPr>
        <w:t xml:space="preserve"> </w:t>
      </w:r>
      <w:r w:rsidRPr="00001C6F">
        <w:rPr>
          <w:sz w:val="22"/>
          <w:szCs w:val="22"/>
        </w:rPr>
        <w:t>осуществляться в контексте общей программы адаптации ребёнка к ДОУ. В случаях выраженных</w:t>
      </w:r>
      <w:r w:rsidRPr="00001C6F">
        <w:rPr>
          <w:spacing w:val="1"/>
          <w:sz w:val="22"/>
          <w:szCs w:val="22"/>
        </w:rPr>
        <w:t xml:space="preserve"> </w:t>
      </w:r>
      <w:r w:rsidRPr="00001C6F">
        <w:rPr>
          <w:sz w:val="22"/>
          <w:szCs w:val="22"/>
        </w:rPr>
        <w:t>проблем социализации, личностного развития и общей дезадаптации ребёнка, его включение в</w:t>
      </w:r>
      <w:r w:rsidRPr="00001C6F">
        <w:rPr>
          <w:spacing w:val="1"/>
          <w:sz w:val="22"/>
          <w:szCs w:val="22"/>
        </w:rPr>
        <w:t xml:space="preserve"> </w:t>
      </w:r>
      <w:r w:rsidRPr="00001C6F">
        <w:rPr>
          <w:sz w:val="22"/>
          <w:szCs w:val="22"/>
        </w:rPr>
        <w:t>программу</w:t>
      </w:r>
      <w:r w:rsidRPr="00001C6F">
        <w:rPr>
          <w:spacing w:val="1"/>
          <w:sz w:val="22"/>
          <w:szCs w:val="22"/>
        </w:rPr>
        <w:t xml:space="preserve"> </w:t>
      </w:r>
      <w:r w:rsidRPr="00001C6F">
        <w:rPr>
          <w:sz w:val="22"/>
          <w:szCs w:val="22"/>
        </w:rPr>
        <w:t>КРР</w:t>
      </w:r>
      <w:r w:rsidRPr="00001C6F">
        <w:rPr>
          <w:spacing w:val="1"/>
          <w:sz w:val="22"/>
          <w:szCs w:val="22"/>
        </w:rPr>
        <w:t xml:space="preserve"> </w:t>
      </w:r>
      <w:r w:rsidRPr="00001C6F">
        <w:rPr>
          <w:sz w:val="22"/>
          <w:szCs w:val="22"/>
        </w:rPr>
        <w:t>может</w:t>
      </w:r>
      <w:r w:rsidRPr="00001C6F">
        <w:rPr>
          <w:spacing w:val="1"/>
          <w:sz w:val="22"/>
          <w:szCs w:val="22"/>
        </w:rPr>
        <w:t xml:space="preserve"> </w:t>
      </w:r>
      <w:r w:rsidRPr="00001C6F">
        <w:rPr>
          <w:sz w:val="22"/>
          <w:szCs w:val="22"/>
        </w:rPr>
        <w:t>быть</w:t>
      </w:r>
      <w:r w:rsidRPr="00001C6F">
        <w:rPr>
          <w:spacing w:val="1"/>
          <w:sz w:val="22"/>
          <w:szCs w:val="22"/>
        </w:rPr>
        <w:t xml:space="preserve"> </w:t>
      </w:r>
      <w:r w:rsidRPr="00001C6F">
        <w:rPr>
          <w:sz w:val="22"/>
          <w:szCs w:val="22"/>
        </w:rPr>
        <w:t>осуществлено</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основе</w:t>
      </w:r>
      <w:r w:rsidRPr="00001C6F">
        <w:rPr>
          <w:spacing w:val="1"/>
          <w:sz w:val="22"/>
          <w:szCs w:val="22"/>
        </w:rPr>
        <w:t xml:space="preserve"> </w:t>
      </w:r>
      <w:r w:rsidRPr="00001C6F">
        <w:rPr>
          <w:sz w:val="22"/>
          <w:szCs w:val="22"/>
        </w:rPr>
        <w:t>заключения</w:t>
      </w:r>
      <w:r w:rsidRPr="00001C6F">
        <w:rPr>
          <w:spacing w:val="1"/>
          <w:sz w:val="22"/>
          <w:szCs w:val="22"/>
        </w:rPr>
        <w:t xml:space="preserve"> </w:t>
      </w:r>
      <w:r w:rsidRPr="00001C6F">
        <w:rPr>
          <w:sz w:val="22"/>
          <w:szCs w:val="22"/>
        </w:rPr>
        <w:t>ППК</w:t>
      </w:r>
      <w:r w:rsidRPr="00001C6F">
        <w:rPr>
          <w:spacing w:val="1"/>
          <w:sz w:val="22"/>
          <w:szCs w:val="22"/>
        </w:rPr>
        <w:t xml:space="preserve"> </w:t>
      </w:r>
      <w:r w:rsidRPr="00001C6F">
        <w:rPr>
          <w:sz w:val="22"/>
          <w:szCs w:val="22"/>
        </w:rPr>
        <w:t>по</w:t>
      </w:r>
      <w:r w:rsidRPr="00001C6F">
        <w:rPr>
          <w:spacing w:val="1"/>
          <w:sz w:val="22"/>
          <w:szCs w:val="22"/>
        </w:rPr>
        <w:t xml:space="preserve"> </w:t>
      </w:r>
      <w:r w:rsidRPr="00001C6F">
        <w:rPr>
          <w:sz w:val="22"/>
          <w:szCs w:val="22"/>
        </w:rPr>
        <w:t>результатам</w:t>
      </w:r>
      <w:r w:rsidRPr="00001C6F">
        <w:rPr>
          <w:spacing w:val="-57"/>
          <w:sz w:val="22"/>
          <w:szCs w:val="22"/>
        </w:rPr>
        <w:t xml:space="preserve"> </w:t>
      </w:r>
      <w:r w:rsidRPr="00001C6F">
        <w:rPr>
          <w:sz w:val="22"/>
          <w:szCs w:val="22"/>
        </w:rPr>
        <w:t>психологической</w:t>
      </w:r>
      <w:r w:rsidRPr="00001C6F">
        <w:rPr>
          <w:spacing w:val="-2"/>
          <w:sz w:val="22"/>
          <w:szCs w:val="22"/>
        </w:rPr>
        <w:t xml:space="preserve"> </w:t>
      </w:r>
      <w:r w:rsidRPr="00001C6F">
        <w:rPr>
          <w:sz w:val="22"/>
          <w:szCs w:val="22"/>
        </w:rPr>
        <w:t>диагностики</w:t>
      </w:r>
      <w:r w:rsidRPr="00001C6F">
        <w:rPr>
          <w:spacing w:val="-3"/>
          <w:sz w:val="22"/>
          <w:szCs w:val="22"/>
        </w:rPr>
        <w:t xml:space="preserve"> </w:t>
      </w:r>
      <w:r w:rsidRPr="00001C6F">
        <w:rPr>
          <w:sz w:val="22"/>
          <w:szCs w:val="22"/>
        </w:rPr>
        <w:t>или</w:t>
      </w:r>
      <w:r w:rsidRPr="00001C6F">
        <w:rPr>
          <w:spacing w:val="-3"/>
          <w:sz w:val="22"/>
          <w:szCs w:val="22"/>
        </w:rPr>
        <w:t xml:space="preserve"> </w:t>
      </w:r>
      <w:r w:rsidRPr="00001C6F">
        <w:rPr>
          <w:sz w:val="22"/>
          <w:szCs w:val="22"/>
        </w:rPr>
        <w:t>по</w:t>
      </w:r>
      <w:r w:rsidRPr="00001C6F">
        <w:rPr>
          <w:spacing w:val="-2"/>
          <w:sz w:val="22"/>
          <w:szCs w:val="22"/>
        </w:rPr>
        <w:t xml:space="preserve"> </w:t>
      </w:r>
      <w:r w:rsidRPr="00001C6F">
        <w:rPr>
          <w:sz w:val="22"/>
          <w:szCs w:val="22"/>
        </w:rPr>
        <w:t>запросу</w:t>
      </w:r>
      <w:r w:rsidRPr="00001C6F">
        <w:rPr>
          <w:spacing w:val="-7"/>
          <w:sz w:val="22"/>
          <w:szCs w:val="22"/>
        </w:rPr>
        <w:t xml:space="preserve"> </w:t>
      </w:r>
      <w:r w:rsidRPr="00001C6F">
        <w:rPr>
          <w:sz w:val="22"/>
          <w:szCs w:val="22"/>
        </w:rPr>
        <w:t>родителей</w:t>
      </w:r>
      <w:r w:rsidRPr="00001C6F">
        <w:rPr>
          <w:spacing w:val="-1"/>
          <w:sz w:val="22"/>
          <w:szCs w:val="22"/>
        </w:rPr>
        <w:t xml:space="preserve"> </w:t>
      </w:r>
      <w:r w:rsidRPr="00001C6F">
        <w:rPr>
          <w:sz w:val="22"/>
          <w:szCs w:val="22"/>
        </w:rPr>
        <w:t>(законных представителей)</w:t>
      </w:r>
      <w:r w:rsidRPr="00001C6F">
        <w:rPr>
          <w:spacing w:val="-1"/>
          <w:sz w:val="22"/>
          <w:szCs w:val="22"/>
        </w:rPr>
        <w:t xml:space="preserve"> </w:t>
      </w:r>
      <w:r w:rsidRPr="00001C6F">
        <w:rPr>
          <w:sz w:val="22"/>
          <w:szCs w:val="22"/>
        </w:rPr>
        <w:t>ребёнка.</w:t>
      </w:r>
    </w:p>
    <w:p w14:paraId="03769232" w14:textId="77777777" w:rsidR="00987069" w:rsidRPr="00001C6F" w:rsidRDefault="00987069" w:rsidP="00001C6F">
      <w:pPr>
        <w:pStyle w:val="a3"/>
        <w:ind w:left="0" w:right="-31" w:firstLine="567"/>
        <w:rPr>
          <w:sz w:val="22"/>
          <w:szCs w:val="22"/>
        </w:rPr>
      </w:pPr>
    </w:p>
    <w:p w14:paraId="76D344C7" w14:textId="77777777" w:rsidR="00987069" w:rsidRPr="00001C6F" w:rsidRDefault="00987069" w:rsidP="00001C6F">
      <w:pPr>
        <w:pStyle w:val="310"/>
        <w:ind w:left="0" w:right="-31" w:firstLine="567"/>
        <w:jc w:val="both"/>
        <w:rPr>
          <w:sz w:val="22"/>
          <w:szCs w:val="22"/>
        </w:rPr>
      </w:pPr>
      <w:r w:rsidRPr="00001C6F">
        <w:rPr>
          <w:sz w:val="22"/>
          <w:szCs w:val="22"/>
        </w:rPr>
        <w:t>КРР</w:t>
      </w:r>
      <w:r w:rsidRPr="00001C6F">
        <w:rPr>
          <w:spacing w:val="-2"/>
          <w:sz w:val="22"/>
          <w:szCs w:val="22"/>
        </w:rPr>
        <w:t xml:space="preserve"> </w:t>
      </w:r>
      <w:r w:rsidRPr="00001C6F">
        <w:rPr>
          <w:sz w:val="22"/>
          <w:szCs w:val="22"/>
        </w:rPr>
        <w:t>с</w:t>
      </w:r>
      <w:r w:rsidRPr="00001C6F">
        <w:rPr>
          <w:spacing w:val="-2"/>
          <w:sz w:val="22"/>
          <w:szCs w:val="22"/>
        </w:rPr>
        <w:t xml:space="preserve"> </w:t>
      </w:r>
      <w:r w:rsidRPr="00001C6F">
        <w:rPr>
          <w:sz w:val="22"/>
          <w:szCs w:val="22"/>
        </w:rPr>
        <w:t>обучающимися</w:t>
      </w:r>
      <w:r w:rsidRPr="00001C6F">
        <w:rPr>
          <w:spacing w:val="56"/>
          <w:sz w:val="22"/>
          <w:szCs w:val="22"/>
        </w:rPr>
        <w:t xml:space="preserve"> </w:t>
      </w:r>
      <w:r w:rsidRPr="00001C6F">
        <w:rPr>
          <w:sz w:val="22"/>
          <w:szCs w:val="22"/>
        </w:rPr>
        <w:t>«группы</w:t>
      </w:r>
      <w:r w:rsidRPr="00001C6F">
        <w:rPr>
          <w:spacing w:val="-2"/>
          <w:sz w:val="22"/>
          <w:szCs w:val="22"/>
        </w:rPr>
        <w:t xml:space="preserve"> </w:t>
      </w:r>
      <w:r w:rsidRPr="00001C6F">
        <w:rPr>
          <w:sz w:val="22"/>
          <w:szCs w:val="22"/>
        </w:rPr>
        <w:t>риска»</w:t>
      </w:r>
    </w:p>
    <w:p w14:paraId="22028479" w14:textId="77777777" w:rsidR="00987069" w:rsidRPr="00001C6F" w:rsidRDefault="00987069" w:rsidP="00001C6F">
      <w:pPr>
        <w:pStyle w:val="a3"/>
        <w:ind w:left="0" w:right="-31" w:firstLine="567"/>
        <w:jc w:val="both"/>
        <w:rPr>
          <w:sz w:val="22"/>
          <w:szCs w:val="22"/>
        </w:rPr>
      </w:pPr>
      <w:r w:rsidRPr="00001C6F">
        <w:rPr>
          <w:sz w:val="22"/>
          <w:szCs w:val="22"/>
        </w:rPr>
        <w:t>К целевой группе обучающихся «группы риска» могут быть отнесены дети, имеющие проблемы с</w:t>
      </w:r>
      <w:r w:rsidRPr="00001C6F">
        <w:rPr>
          <w:spacing w:val="-57"/>
          <w:sz w:val="22"/>
          <w:szCs w:val="22"/>
        </w:rPr>
        <w:t xml:space="preserve"> </w:t>
      </w:r>
      <w:r w:rsidRPr="00001C6F">
        <w:rPr>
          <w:sz w:val="22"/>
          <w:szCs w:val="22"/>
        </w:rPr>
        <w:t>психологическим</w:t>
      </w:r>
      <w:r w:rsidRPr="00001C6F">
        <w:rPr>
          <w:spacing w:val="35"/>
          <w:sz w:val="22"/>
          <w:szCs w:val="22"/>
        </w:rPr>
        <w:t xml:space="preserve"> </w:t>
      </w:r>
      <w:r w:rsidRPr="00001C6F">
        <w:rPr>
          <w:sz w:val="22"/>
          <w:szCs w:val="22"/>
        </w:rPr>
        <w:t>здоровьем;</w:t>
      </w:r>
      <w:r w:rsidRPr="00001C6F">
        <w:rPr>
          <w:spacing w:val="37"/>
          <w:sz w:val="22"/>
          <w:szCs w:val="22"/>
        </w:rPr>
        <w:t xml:space="preserve"> </w:t>
      </w:r>
      <w:r w:rsidRPr="00001C6F">
        <w:rPr>
          <w:sz w:val="22"/>
          <w:szCs w:val="22"/>
        </w:rPr>
        <w:t>эмоциональные</w:t>
      </w:r>
      <w:r w:rsidRPr="00001C6F">
        <w:rPr>
          <w:spacing w:val="35"/>
          <w:sz w:val="22"/>
          <w:szCs w:val="22"/>
        </w:rPr>
        <w:t xml:space="preserve"> </w:t>
      </w:r>
      <w:r w:rsidRPr="00001C6F">
        <w:rPr>
          <w:sz w:val="22"/>
          <w:szCs w:val="22"/>
        </w:rPr>
        <w:t>проблемы</w:t>
      </w:r>
      <w:r w:rsidRPr="00001C6F">
        <w:rPr>
          <w:spacing w:val="36"/>
          <w:sz w:val="22"/>
          <w:szCs w:val="22"/>
        </w:rPr>
        <w:t xml:space="preserve"> </w:t>
      </w:r>
      <w:r w:rsidRPr="00001C6F">
        <w:rPr>
          <w:sz w:val="22"/>
          <w:szCs w:val="22"/>
        </w:rPr>
        <w:t>(повышенная</w:t>
      </w:r>
      <w:r w:rsidRPr="00001C6F">
        <w:rPr>
          <w:spacing w:val="36"/>
          <w:sz w:val="22"/>
          <w:szCs w:val="22"/>
        </w:rPr>
        <w:t xml:space="preserve"> </w:t>
      </w:r>
      <w:r w:rsidRPr="00001C6F">
        <w:rPr>
          <w:sz w:val="22"/>
          <w:szCs w:val="22"/>
        </w:rPr>
        <w:t>возбудимость,</w:t>
      </w:r>
      <w:r w:rsidRPr="00001C6F">
        <w:rPr>
          <w:spacing w:val="36"/>
          <w:sz w:val="22"/>
          <w:szCs w:val="22"/>
        </w:rPr>
        <w:t xml:space="preserve"> </w:t>
      </w:r>
      <w:r w:rsidRPr="00001C6F">
        <w:rPr>
          <w:sz w:val="22"/>
          <w:szCs w:val="22"/>
        </w:rPr>
        <w:t>апатия,</w:t>
      </w:r>
      <w:r w:rsidR="00E22CED" w:rsidRPr="00001C6F">
        <w:rPr>
          <w:sz w:val="22"/>
          <w:szCs w:val="22"/>
        </w:rPr>
        <w:t xml:space="preserve"> </w:t>
      </w:r>
      <w:r w:rsidRPr="00001C6F">
        <w:rPr>
          <w:sz w:val="22"/>
          <w:szCs w:val="22"/>
        </w:rPr>
        <w:t>раздражительность,</w:t>
      </w:r>
      <w:r w:rsidRPr="00001C6F">
        <w:rPr>
          <w:spacing w:val="1"/>
          <w:sz w:val="22"/>
          <w:szCs w:val="22"/>
        </w:rPr>
        <w:t xml:space="preserve"> </w:t>
      </w:r>
      <w:r w:rsidRPr="00001C6F">
        <w:rPr>
          <w:sz w:val="22"/>
          <w:szCs w:val="22"/>
        </w:rPr>
        <w:t>тревога,</w:t>
      </w:r>
      <w:r w:rsidRPr="00001C6F">
        <w:rPr>
          <w:spacing w:val="1"/>
          <w:sz w:val="22"/>
          <w:szCs w:val="22"/>
        </w:rPr>
        <w:t xml:space="preserve"> </w:t>
      </w:r>
      <w:r w:rsidRPr="00001C6F">
        <w:rPr>
          <w:sz w:val="22"/>
          <w:szCs w:val="22"/>
        </w:rPr>
        <w:t>появление</w:t>
      </w:r>
      <w:r w:rsidRPr="00001C6F">
        <w:rPr>
          <w:spacing w:val="1"/>
          <w:sz w:val="22"/>
          <w:szCs w:val="22"/>
        </w:rPr>
        <w:t xml:space="preserve"> </w:t>
      </w:r>
      <w:r w:rsidRPr="00001C6F">
        <w:rPr>
          <w:sz w:val="22"/>
          <w:szCs w:val="22"/>
        </w:rPr>
        <w:t>фобий);</w:t>
      </w:r>
      <w:r w:rsidRPr="00001C6F">
        <w:rPr>
          <w:spacing w:val="1"/>
          <w:sz w:val="22"/>
          <w:szCs w:val="22"/>
        </w:rPr>
        <w:t xml:space="preserve"> </w:t>
      </w:r>
      <w:r w:rsidRPr="00001C6F">
        <w:rPr>
          <w:sz w:val="22"/>
          <w:szCs w:val="22"/>
        </w:rPr>
        <w:t>поведенческие</w:t>
      </w:r>
      <w:r w:rsidRPr="00001C6F">
        <w:rPr>
          <w:spacing w:val="1"/>
          <w:sz w:val="22"/>
          <w:szCs w:val="22"/>
        </w:rPr>
        <w:t xml:space="preserve"> </w:t>
      </w:r>
      <w:r w:rsidRPr="00001C6F">
        <w:rPr>
          <w:sz w:val="22"/>
          <w:szCs w:val="22"/>
        </w:rPr>
        <w:t>проблемы</w:t>
      </w:r>
      <w:r w:rsidRPr="00001C6F">
        <w:rPr>
          <w:spacing w:val="1"/>
          <w:sz w:val="22"/>
          <w:szCs w:val="22"/>
        </w:rPr>
        <w:t xml:space="preserve"> </w:t>
      </w:r>
      <w:r w:rsidRPr="00001C6F">
        <w:rPr>
          <w:sz w:val="22"/>
          <w:szCs w:val="22"/>
        </w:rPr>
        <w:t>(грубость,</w:t>
      </w:r>
      <w:r w:rsidRPr="00001C6F">
        <w:rPr>
          <w:spacing w:val="1"/>
          <w:sz w:val="22"/>
          <w:szCs w:val="22"/>
        </w:rPr>
        <w:t xml:space="preserve"> </w:t>
      </w:r>
      <w:r w:rsidRPr="00001C6F">
        <w:rPr>
          <w:sz w:val="22"/>
          <w:szCs w:val="22"/>
        </w:rPr>
        <w:t>агрессия,</w:t>
      </w:r>
      <w:r w:rsidRPr="00001C6F">
        <w:rPr>
          <w:spacing w:val="-57"/>
          <w:sz w:val="22"/>
          <w:szCs w:val="22"/>
        </w:rPr>
        <w:t xml:space="preserve"> </w:t>
      </w:r>
      <w:r w:rsidRPr="00001C6F">
        <w:rPr>
          <w:sz w:val="22"/>
          <w:szCs w:val="22"/>
        </w:rPr>
        <w:t>обман);</w:t>
      </w:r>
      <w:r w:rsidRPr="00001C6F">
        <w:rPr>
          <w:spacing w:val="1"/>
          <w:sz w:val="22"/>
          <w:szCs w:val="22"/>
        </w:rPr>
        <w:t xml:space="preserve"> </w:t>
      </w:r>
      <w:r w:rsidRPr="00001C6F">
        <w:rPr>
          <w:sz w:val="22"/>
          <w:szCs w:val="22"/>
        </w:rPr>
        <w:t>проблемы</w:t>
      </w:r>
      <w:r w:rsidRPr="00001C6F">
        <w:rPr>
          <w:spacing w:val="1"/>
          <w:sz w:val="22"/>
          <w:szCs w:val="22"/>
        </w:rPr>
        <w:t xml:space="preserve"> </w:t>
      </w:r>
      <w:r w:rsidRPr="00001C6F">
        <w:rPr>
          <w:sz w:val="22"/>
          <w:szCs w:val="22"/>
        </w:rPr>
        <w:t>неврологического</w:t>
      </w:r>
      <w:r w:rsidRPr="00001C6F">
        <w:rPr>
          <w:spacing w:val="1"/>
          <w:sz w:val="22"/>
          <w:szCs w:val="22"/>
        </w:rPr>
        <w:t xml:space="preserve"> </w:t>
      </w:r>
      <w:r w:rsidRPr="00001C6F">
        <w:rPr>
          <w:sz w:val="22"/>
          <w:szCs w:val="22"/>
        </w:rPr>
        <w:t>характера</w:t>
      </w:r>
      <w:r w:rsidRPr="00001C6F">
        <w:rPr>
          <w:spacing w:val="1"/>
          <w:sz w:val="22"/>
          <w:szCs w:val="22"/>
        </w:rPr>
        <w:t xml:space="preserve"> </w:t>
      </w:r>
      <w:r w:rsidRPr="00001C6F">
        <w:rPr>
          <w:sz w:val="22"/>
          <w:szCs w:val="22"/>
        </w:rPr>
        <w:t>(потеря</w:t>
      </w:r>
      <w:r w:rsidRPr="00001C6F">
        <w:rPr>
          <w:spacing w:val="1"/>
          <w:sz w:val="22"/>
          <w:szCs w:val="22"/>
        </w:rPr>
        <w:t xml:space="preserve"> </w:t>
      </w:r>
      <w:r w:rsidRPr="00001C6F">
        <w:rPr>
          <w:sz w:val="22"/>
          <w:szCs w:val="22"/>
        </w:rPr>
        <w:t>аппетита);</w:t>
      </w:r>
      <w:r w:rsidRPr="00001C6F">
        <w:rPr>
          <w:spacing w:val="1"/>
          <w:sz w:val="22"/>
          <w:szCs w:val="22"/>
        </w:rPr>
        <w:t xml:space="preserve"> </w:t>
      </w:r>
      <w:r w:rsidRPr="00001C6F">
        <w:rPr>
          <w:sz w:val="22"/>
          <w:szCs w:val="22"/>
        </w:rPr>
        <w:t>проблемы</w:t>
      </w:r>
      <w:r w:rsidRPr="00001C6F">
        <w:rPr>
          <w:spacing w:val="1"/>
          <w:sz w:val="22"/>
          <w:szCs w:val="22"/>
        </w:rPr>
        <w:t xml:space="preserve"> </w:t>
      </w:r>
      <w:r w:rsidRPr="00001C6F">
        <w:rPr>
          <w:sz w:val="22"/>
          <w:szCs w:val="22"/>
        </w:rPr>
        <w:t>общения</w:t>
      </w:r>
      <w:r w:rsidRPr="00001C6F">
        <w:rPr>
          <w:spacing w:val="-57"/>
          <w:sz w:val="22"/>
          <w:szCs w:val="22"/>
        </w:rPr>
        <w:t xml:space="preserve"> </w:t>
      </w:r>
      <w:r w:rsidRPr="00001C6F">
        <w:rPr>
          <w:sz w:val="22"/>
          <w:szCs w:val="22"/>
        </w:rPr>
        <w:t>(стеснительность,</w:t>
      </w:r>
      <w:r w:rsidRPr="00001C6F">
        <w:rPr>
          <w:spacing w:val="1"/>
          <w:sz w:val="22"/>
          <w:szCs w:val="22"/>
        </w:rPr>
        <w:t xml:space="preserve"> </w:t>
      </w:r>
      <w:r w:rsidRPr="00001C6F">
        <w:rPr>
          <w:sz w:val="22"/>
          <w:szCs w:val="22"/>
        </w:rPr>
        <w:t>замкнутость,</w:t>
      </w:r>
      <w:r w:rsidRPr="00001C6F">
        <w:rPr>
          <w:spacing w:val="1"/>
          <w:sz w:val="22"/>
          <w:szCs w:val="22"/>
        </w:rPr>
        <w:t xml:space="preserve"> </w:t>
      </w:r>
      <w:r w:rsidRPr="00001C6F">
        <w:rPr>
          <w:sz w:val="22"/>
          <w:szCs w:val="22"/>
        </w:rPr>
        <w:t>излишняя</w:t>
      </w:r>
      <w:r w:rsidRPr="00001C6F">
        <w:rPr>
          <w:spacing w:val="1"/>
          <w:sz w:val="22"/>
          <w:szCs w:val="22"/>
        </w:rPr>
        <w:t xml:space="preserve"> </w:t>
      </w:r>
      <w:r w:rsidRPr="00001C6F">
        <w:rPr>
          <w:sz w:val="22"/>
          <w:szCs w:val="22"/>
        </w:rPr>
        <w:t>чувствительность,</w:t>
      </w:r>
      <w:r w:rsidRPr="00001C6F">
        <w:rPr>
          <w:spacing w:val="1"/>
          <w:sz w:val="22"/>
          <w:szCs w:val="22"/>
        </w:rPr>
        <w:t xml:space="preserve"> </w:t>
      </w:r>
      <w:r w:rsidRPr="00001C6F">
        <w:rPr>
          <w:sz w:val="22"/>
          <w:szCs w:val="22"/>
        </w:rPr>
        <w:t>выраженная</w:t>
      </w:r>
      <w:r w:rsidRPr="00001C6F">
        <w:rPr>
          <w:spacing w:val="1"/>
          <w:sz w:val="22"/>
          <w:szCs w:val="22"/>
        </w:rPr>
        <w:t xml:space="preserve"> </w:t>
      </w:r>
      <w:r w:rsidRPr="00001C6F">
        <w:rPr>
          <w:sz w:val="22"/>
          <w:szCs w:val="22"/>
        </w:rPr>
        <w:t>нереализованная</w:t>
      </w:r>
      <w:r w:rsidRPr="00001C6F">
        <w:rPr>
          <w:spacing w:val="1"/>
          <w:sz w:val="22"/>
          <w:szCs w:val="22"/>
        </w:rPr>
        <w:t xml:space="preserve"> </w:t>
      </w:r>
      <w:r w:rsidRPr="00001C6F">
        <w:rPr>
          <w:sz w:val="22"/>
          <w:szCs w:val="22"/>
        </w:rPr>
        <w:t>потребность</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лидерстве);</w:t>
      </w:r>
      <w:r w:rsidRPr="00001C6F">
        <w:rPr>
          <w:spacing w:val="1"/>
          <w:sz w:val="22"/>
          <w:szCs w:val="22"/>
        </w:rPr>
        <w:t xml:space="preserve"> </w:t>
      </w:r>
      <w:r w:rsidRPr="00001C6F">
        <w:rPr>
          <w:sz w:val="22"/>
          <w:szCs w:val="22"/>
        </w:rPr>
        <w:t>проблемы</w:t>
      </w:r>
      <w:r w:rsidRPr="00001C6F">
        <w:rPr>
          <w:spacing w:val="1"/>
          <w:sz w:val="22"/>
          <w:szCs w:val="22"/>
        </w:rPr>
        <w:t xml:space="preserve"> </w:t>
      </w:r>
      <w:r w:rsidRPr="00001C6F">
        <w:rPr>
          <w:sz w:val="22"/>
          <w:szCs w:val="22"/>
        </w:rPr>
        <w:t>регуляторного</w:t>
      </w:r>
      <w:r w:rsidRPr="00001C6F">
        <w:rPr>
          <w:spacing w:val="1"/>
          <w:sz w:val="22"/>
          <w:szCs w:val="22"/>
        </w:rPr>
        <w:t xml:space="preserve"> </w:t>
      </w:r>
      <w:r w:rsidRPr="00001C6F">
        <w:rPr>
          <w:sz w:val="22"/>
          <w:szCs w:val="22"/>
        </w:rPr>
        <w:t>характера</w:t>
      </w:r>
      <w:r w:rsidRPr="00001C6F">
        <w:rPr>
          <w:spacing w:val="1"/>
          <w:sz w:val="22"/>
          <w:szCs w:val="22"/>
        </w:rPr>
        <w:t xml:space="preserve"> </w:t>
      </w:r>
      <w:r w:rsidRPr="00001C6F">
        <w:rPr>
          <w:sz w:val="22"/>
          <w:szCs w:val="22"/>
        </w:rPr>
        <w:t>(расстройство</w:t>
      </w:r>
      <w:r w:rsidRPr="00001C6F">
        <w:rPr>
          <w:spacing w:val="1"/>
          <w:sz w:val="22"/>
          <w:szCs w:val="22"/>
        </w:rPr>
        <w:t xml:space="preserve"> </w:t>
      </w:r>
      <w:r w:rsidRPr="00001C6F">
        <w:rPr>
          <w:sz w:val="22"/>
          <w:szCs w:val="22"/>
        </w:rPr>
        <w:t>сна,</w:t>
      </w:r>
      <w:r w:rsidRPr="00001C6F">
        <w:rPr>
          <w:spacing w:val="1"/>
          <w:sz w:val="22"/>
          <w:szCs w:val="22"/>
        </w:rPr>
        <w:t xml:space="preserve"> </w:t>
      </w:r>
      <w:r w:rsidRPr="00001C6F">
        <w:rPr>
          <w:sz w:val="22"/>
          <w:szCs w:val="22"/>
        </w:rPr>
        <w:t>быстрая</w:t>
      </w:r>
      <w:r w:rsidRPr="00001C6F">
        <w:rPr>
          <w:spacing w:val="1"/>
          <w:sz w:val="22"/>
          <w:szCs w:val="22"/>
        </w:rPr>
        <w:t xml:space="preserve"> </w:t>
      </w:r>
      <w:r w:rsidRPr="00001C6F">
        <w:rPr>
          <w:sz w:val="22"/>
          <w:szCs w:val="22"/>
        </w:rPr>
        <w:t>утомляемость, навязчивые движения, двигательная расторможенность, снижение произвольности</w:t>
      </w:r>
      <w:r w:rsidRPr="00001C6F">
        <w:rPr>
          <w:spacing w:val="-57"/>
          <w:sz w:val="22"/>
          <w:szCs w:val="22"/>
        </w:rPr>
        <w:t xml:space="preserve"> </w:t>
      </w:r>
      <w:r w:rsidRPr="00001C6F">
        <w:rPr>
          <w:sz w:val="22"/>
          <w:szCs w:val="22"/>
        </w:rPr>
        <w:t>внимания).</w:t>
      </w:r>
    </w:p>
    <w:p w14:paraId="55A0EB4D" w14:textId="77777777" w:rsidR="00987069" w:rsidRPr="00001C6F" w:rsidRDefault="00987069" w:rsidP="00001C6F">
      <w:pPr>
        <w:pStyle w:val="a3"/>
        <w:ind w:left="0" w:right="-31" w:firstLine="567"/>
        <w:jc w:val="both"/>
        <w:rPr>
          <w:sz w:val="22"/>
          <w:szCs w:val="22"/>
        </w:rPr>
      </w:pPr>
    </w:p>
    <w:p w14:paraId="196FBE8B" w14:textId="77777777" w:rsidR="00987069" w:rsidRPr="00001C6F" w:rsidRDefault="00987069" w:rsidP="00001C6F">
      <w:pPr>
        <w:pStyle w:val="310"/>
        <w:ind w:left="0" w:right="-31" w:firstLine="567"/>
        <w:jc w:val="both"/>
        <w:rPr>
          <w:sz w:val="22"/>
          <w:szCs w:val="22"/>
        </w:rPr>
      </w:pPr>
      <w:r w:rsidRPr="00001C6F">
        <w:rPr>
          <w:sz w:val="22"/>
          <w:szCs w:val="22"/>
        </w:rPr>
        <w:t>Направленность КРР с обучающимися, имеющими девиации развития и поведения на</w:t>
      </w:r>
      <w:r w:rsidRPr="00001C6F">
        <w:rPr>
          <w:spacing w:val="-57"/>
          <w:sz w:val="22"/>
          <w:szCs w:val="22"/>
        </w:rPr>
        <w:t xml:space="preserve"> </w:t>
      </w:r>
      <w:r w:rsidRPr="00001C6F">
        <w:rPr>
          <w:sz w:val="22"/>
          <w:szCs w:val="22"/>
        </w:rPr>
        <w:t>дошкольном</w:t>
      </w:r>
      <w:r w:rsidRPr="00001C6F">
        <w:rPr>
          <w:spacing w:val="-1"/>
          <w:sz w:val="22"/>
          <w:szCs w:val="22"/>
        </w:rPr>
        <w:t xml:space="preserve"> </w:t>
      </w:r>
      <w:r w:rsidRPr="00001C6F">
        <w:rPr>
          <w:sz w:val="22"/>
          <w:szCs w:val="22"/>
        </w:rPr>
        <w:t>уровне</w:t>
      </w:r>
      <w:r w:rsidRPr="00001C6F">
        <w:rPr>
          <w:spacing w:val="-1"/>
          <w:sz w:val="22"/>
          <w:szCs w:val="22"/>
        </w:rPr>
        <w:t xml:space="preserve"> </w:t>
      </w:r>
      <w:r w:rsidRPr="00001C6F">
        <w:rPr>
          <w:sz w:val="22"/>
          <w:szCs w:val="22"/>
        </w:rPr>
        <w:t>образования:</w:t>
      </w:r>
    </w:p>
    <w:p w14:paraId="6EED9E9A" w14:textId="77777777" w:rsidR="00987069" w:rsidRPr="00001C6F" w:rsidRDefault="00E22CED" w:rsidP="00001C6F">
      <w:pPr>
        <w:pStyle w:val="a5"/>
        <w:tabs>
          <w:tab w:val="left" w:pos="1261"/>
        </w:tabs>
        <w:ind w:left="0" w:right="-31" w:firstLine="567"/>
        <w:jc w:val="both"/>
      </w:pPr>
      <w:r w:rsidRPr="00001C6F">
        <w:t xml:space="preserve">- </w:t>
      </w:r>
      <w:r w:rsidR="00987069" w:rsidRPr="00001C6F">
        <w:t>коррекция</w:t>
      </w:r>
      <w:r w:rsidR="00987069" w:rsidRPr="00001C6F">
        <w:rPr>
          <w:spacing w:val="13"/>
        </w:rPr>
        <w:t xml:space="preserve"> </w:t>
      </w:r>
      <w:r w:rsidR="00987069" w:rsidRPr="00001C6F">
        <w:t>(развитие)</w:t>
      </w:r>
      <w:r w:rsidR="00987069" w:rsidRPr="00001C6F">
        <w:rPr>
          <w:spacing w:val="12"/>
        </w:rPr>
        <w:t xml:space="preserve"> </w:t>
      </w:r>
      <w:r w:rsidR="00987069" w:rsidRPr="00001C6F">
        <w:t>социально-коммуникативной,</w:t>
      </w:r>
      <w:r w:rsidR="00987069" w:rsidRPr="00001C6F">
        <w:rPr>
          <w:spacing w:val="13"/>
        </w:rPr>
        <w:t xml:space="preserve"> </w:t>
      </w:r>
      <w:r w:rsidR="00987069" w:rsidRPr="00001C6F">
        <w:t>личностной,</w:t>
      </w:r>
      <w:r w:rsidR="00987069" w:rsidRPr="00001C6F">
        <w:rPr>
          <w:spacing w:val="13"/>
        </w:rPr>
        <w:t xml:space="preserve"> </w:t>
      </w:r>
      <w:r w:rsidR="00987069" w:rsidRPr="00001C6F">
        <w:t>эмоционально-волевой</w:t>
      </w:r>
      <w:r w:rsidR="00987069" w:rsidRPr="00001C6F">
        <w:rPr>
          <w:spacing w:val="-57"/>
        </w:rPr>
        <w:t xml:space="preserve"> </w:t>
      </w:r>
      <w:r w:rsidR="00987069" w:rsidRPr="00001C6F">
        <w:t>сферы;</w:t>
      </w:r>
    </w:p>
    <w:p w14:paraId="2CEA7E6C" w14:textId="77777777" w:rsidR="00987069" w:rsidRPr="00001C6F" w:rsidRDefault="00E22CED" w:rsidP="00001C6F">
      <w:pPr>
        <w:pStyle w:val="a5"/>
        <w:tabs>
          <w:tab w:val="left" w:pos="1261"/>
        </w:tabs>
        <w:ind w:left="0" w:right="-31" w:firstLine="567"/>
        <w:jc w:val="both"/>
      </w:pPr>
      <w:r w:rsidRPr="00001C6F">
        <w:t xml:space="preserve">- </w:t>
      </w:r>
      <w:r w:rsidR="00987069" w:rsidRPr="00001C6F">
        <w:t>помощь</w:t>
      </w:r>
      <w:r w:rsidR="00987069" w:rsidRPr="00001C6F">
        <w:rPr>
          <w:spacing w:val="-3"/>
        </w:rPr>
        <w:t xml:space="preserve"> </w:t>
      </w:r>
      <w:r w:rsidR="00987069" w:rsidRPr="00001C6F">
        <w:t>в</w:t>
      </w:r>
      <w:r w:rsidR="00987069" w:rsidRPr="00001C6F">
        <w:rPr>
          <w:spacing w:val="-4"/>
        </w:rPr>
        <w:t xml:space="preserve"> </w:t>
      </w:r>
      <w:r w:rsidR="00987069" w:rsidRPr="00001C6F">
        <w:t>решении</w:t>
      </w:r>
      <w:r w:rsidR="00987069" w:rsidRPr="00001C6F">
        <w:rPr>
          <w:spacing w:val="-2"/>
        </w:rPr>
        <w:t xml:space="preserve"> </w:t>
      </w:r>
      <w:r w:rsidR="00987069" w:rsidRPr="00001C6F">
        <w:t>поведенческих</w:t>
      </w:r>
      <w:r w:rsidR="00987069" w:rsidRPr="00001C6F">
        <w:rPr>
          <w:spacing w:val="-1"/>
        </w:rPr>
        <w:t xml:space="preserve"> </w:t>
      </w:r>
      <w:r w:rsidR="00987069" w:rsidRPr="00001C6F">
        <w:t>проблем;</w:t>
      </w:r>
    </w:p>
    <w:p w14:paraId="3B00AE1B" w14:textId="77777777" w:rsidR="00987069" w:rsidRPr="00001C6F" w:rsidRDefault="00E22CED" w:rsidP="00001C6F">
      <w:pPr>
        <w:pStyle w:val="a5"/>
        <w:tabs>
          <w:tab w:val="left" w:pos="1261"/>
          <w:tab w:val="left" w:pos="3006"/>
          <w:tab w:val="left" w:pos="4500"/>
          <w:tab w:val="left" w:pos="7190"/>
          <w:tab w:val="left" w:pos="8373"/>
          <w:tab w:val="left" w:pos="9754"/>
        </w:tabs>
        <w:ind w:left="0" w:right="-31" w:firstLine="567"/>
        <w:jc w:val="both"/>
      </w:pPr>
      <w:r w:rsidRPr="00001C6F">
        <w:t xml:space="preserve">- </w:t>
      </w:r>
      <w:r w:rsidR="00987069" w:rsidRPr="00001C6F">
        <w:t>формировани</w:t>
      </w:r>
      <w:r w:rsidRPr="00001C6F">
        <w:t xml:space="preserve">е адекватных, социально-приемлемых способов поведения; </w:t>
      </w:r>
      <w:r w:rsidR="00987069" w:rsidRPr="00001C6F">
        <w:t>развитие</w:t>
      </w:r>
      <w:r w:rsidRPr="00001C6F">
        <w:rPr>
          <w:spacing w:val="-57"/>
        </w:rPr>
        <w:t xml:space="preserve"> </w:t>
      </w:r>
      <w:r w:rsidRPr="00001C6F">
        <w:t xml:space="preserve"> р</w:t>
      </w:r>
      <w:r w:rsidR="00987069" w:rsidRPr="00001C6F">
        <w:t>ефлексивных способностей;</w:t>
      </w:r>
    </w:p>
    <w:p w14:paraId="2424167B" w14:textId="77777777" w:rsidR="00987069" w:rsidRPr="00001C6F" w:rsidRDefault="00E22CED" w:rsidP="00001C6F">
      <w:pPr>
        <w:pStyle w:val="a5"/>
        <w:tabs>
          <w:tab w:val="left" w:pos="1261"/>
        </w:tabs>
        <w:ind w:left="0" w:right="-31" w:firstLine="567"/>
        <w:jc w:val="both"/>
      </w:pPr>
      <w:r w:rsidRPr="00001C6F">
        <w:t xml:space="preserve">- </w:t>
      </w:r>
      <w:r w:rsidR="00987069" w:rsidRPr="00001C6F">
        <w:t>совершенствование</w:t>
      </w:r>
      <w:r w:rsidR="00987069" w:rsidRPr="00001C6F">
        <w:rPr>
          <w:spacing w:val="-5"/>
        </w:rPr>
        <w:t xml:space="preserve"> </w:t>
      </w:r>
      <w:r w:rsidR="00987069" w:rsidRPr="00001C6F">
        <w:t>способов</w:t>
      </w:r>
      <w:r w:rsidR="00987069" w:rsidRPr="00001C6F">
        <w:rPr>
          <w:spacing w:val="-4"/>
        </w:rPr>
        <w:t xml:space="preserve"> </w:t>
      </w:r>
      <w:r w:rsidR="00987069" w:rsidRPr="00001C6F">
        <w:t>саморегуляции.</w:t>
      </w:r>
    </w:p>
    <w:p w14:paraId="177F29E7" w14:textId="77777777" w:rsidR="00987069" w:rsidRPr="00001C6F" w:rsidRDefault="00987069" w:rsidP="00001C6F">
      <w:pPr>
        <w:pStyle w:val="a3"/>
        <w:ind w:left="0" w:right="-31" w:firstLine="567"/>
        <w:jc w:val="both"/>
        <w:rPr>
          <w:sz w:val="22"/>
          <w:szCs w:val="22"/>
        </w:rPr>
      </w:pPr>
      <w:r w:rsidRPr="00001C6F">
        <w:rPr>
          <w:sz w:val="22"/>
          <w:szCs w:val="22"/>
        </w:rPr>
        <w:t>Включение</w:t>
      </w:r>
      <w:r w:rsidRPr="00001C6F">
        <w:rPr>
          <w:spacing w:val="1"/>
          <w:sz w:val="22"/>
          <w:szCs w:val="22"/>
        </w:rPr>
        <w:t xml:space="preserve"> </w:t>
      </w:r>
      <w:r w:rsidRPr="00001C6F">
        <w:rPr>
          <w:sz w:val="22"/>
          <w:szCs w:val="22"/>
        </w:rPr>
        <w:t>ребёнка</w:t>
      </w:r>
      <w:r w:rsidRPr="00001C6F">
        <w:rPr>
          <w:spacing w:val="1"/>
          <w:sz w:val="22"/>
          <w:szCs w:val="22"/>
        </w:rPr>
        <w:t xml:space="preserve"> </w:t>
      </w:r>
      <w:r w:rsidRPr="00001C6F">
        <w:rPr>
          <w:sz w:val="22"/>
          <w:szCs w:val="22"/>
        </w:rPr>
        <w:t>из</w:t>
      </w:r>
      <w:r w:rsidRPr="00001C6F">
        <w:rPr>
          <w:spacing w:val="1"/>
          <w:sz w:val="22"/>
          <w:szCs w:val="22"/>
        </w:rPr>
        <w:t xml:space="preserve"> </w:t>
      </w:r>
      <w:r w:rsidRPr="00001C6F">
        <w:rPr>
          <w:sz w:val="22"/>
          <w:szCs w:val="22"/>
        </w:rPr>
        <w:t>«группы</w:t>
      </w:r>
      <w:r w:rsidRPr="00001C6F">
        <w:rPr>
          <w:spacing w:val="1"/>
          <w:sz w:val="22"/>
          <w:szCs w:val="22"/>
        </w:rPr>
        <w:t xml:space="preserve"> </w:t>
      </w:r>
      <w:r w:rsidRPr="00001C6F">
        <w:rPr>
          <w:sz w:val="22"/>
          <w:szCs w:val="22"/>
        </w:rPr>
        <w:t>риска»</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программу</w:t>
      </w:r>
      <w:r w:rsidRPr="00001C6F">
        <w:rPr>
          <w:spacing w:val="1"/>
          <w:sz w:val="22"/>
          <w:szCs w:val="22"/>
        </w:rPr>
        <w:t xml:space="preserve"> </w:t>
      </w:r>
      <w:r w:rsidRPr="00001C6F">
        <w:rPr>
          <w:sz w:val="22"/>
          <w:szCs w:val="22"/>
        </w:rPr>
        <w:t>КРР,</w:t>
      </w:r>
      <w:r w:rsidRPr="00001C6F">
        <w:rPr>
          <w:spacing w:val="1"/>
          <w:sz w:val="22"/>
          <w:szCs w:val="22"/>
        </w:rPr>
        <w:t xml:space="preserve"> </w:t>
      </w:r>
      <w:r w:rsidRPr="00001C6F">
        <w:rPr>
          <w:sz w:val="22"/>
          <w:szCs w:val="22"/>
        </w:rPr>
        <w:t>определение</w:t>
      </w:r>
      <w:r w:rsidRPr="00001C6F">
        <w:rPr>
          <w:spacing w:val="1"/>
          <w:sz w:val="22"/>
          <w:szCs w:val="22"/>
        </w:rPr>
        <w:t xml:space="preserve"> </w:t>
      </w:r>
      <w:r w:rsidRPr="00001C6F">
        <w:rPr>
          <w:sz w:val="22"/>
          <w:szCs w:val="22"/>
        </w:rPr>
        <w:t>индивидуального</w:t>
      </w:r>
      <w:r w:rsidRPr="00001C6F">
        <w:rPr>
          <w:spacing w:val="1"/>
          <w:sz w:val="22"/>
          <w:szCs w:val="22"/>
        </w:rPr>
        <w:t xml:space="preserve"> </w:t>
      </w:r>
      <w:r w:rsidRPr="00001C6F">
        <w:rPr>
          <w:sz w:val="22"/>
          <w:szCs w:val="22"/>
        </w:rPr>
        <w:t>маршрута</w:t>
      </w:r>
      <w:r w:rsidRPr="00001C6F">
        <w:rPr>
          <w:spacing w:val="1"/>
          <w:sz w:val="22"/>
          <w:szCs w:val="22"/>
        </w:rPr>
        <w:t xml:space="preserve"> </w:t>
      </w:r>
      <w:r w:rsidRPr="00001C6F">
        <w:rPr>
          <w:sz w:val="22"/>
          <w:szCs w:val="22"/>
        </w:rPr>
        <w:t>психолого-педагогического</w:t>
      </w:r>
      <w:r w:rsidRPr="00001C6F">
        <w:rPr>
          <w:spacing w:val="1"/>
          <w:sz w:val="22"/>
          <w:szCs w:val="22"/>
        </w:rPr>
        <w:t xml:space="preserve"> </w:t>
      </w:r>
      <w:r w:rsidRPr="00001C6F">
        <w:rPr>
          <w:sz w:val="22"/>
          <w:szCs w:val="22"/>
        </w:rPr>
        <w:t>сопровождения</w:t>
      </w:r>
      <w:r w:rsidRPr="00001C6F">
        <w:rPr>
          <w:spacing w:val="1"/>
          <w:sz w:val="22"/>
          <w:szCs w:val="22"/>
        </w:rPr>
        <w:t xml:space="preserve"> </w:t>
      </w:r>
      <w:r w:rsidRPr="00001C6F">
        <w:rPr>
          <w:sz w:val="22"/>
          <w:szCs w:val="22"/>
        </w:rPr>
        <w:t>осуществляется</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основе</w:t>
      </w:r>
      <w:r w:rsidRPr="00001C6F">
        <w:rPr>
          <w:spacing w:val="60"/>
          <w:sz w:val="22"/>
          <w:szCs w:val="22"/>
        </w:rPr>
        <w:t xml:space="preserve"> </w:t>
      </w:r>
      <w:r w:rsidRPr="00001C6F">
        <w:rPr>
          <w:sz w:val="22"/>
          <w:szCs w:val="22"/>
        </w:rPr>
        <w:t>заключения</w:t>
      </w:r>
      <w:r w:rsidRPr="00001C6F">
        <w:rPr>
          <w:spacing w:val="1"/>
          <w:sz w:val="22"/>
          <w:szCs w:val="22"/>
        </w:rPr>
        <w:t xml:space="preserve"> </w:t>
      </w:r>
      <w:r w:rsidRPr="00001C6F">
        <w:rPr>
          <w:sz w:val="22"/>
          <w:szCs w:val="22"/>
        </w:rPr>
        <w:t>ППК по результатам психологической диагностики или по обоснованному запросу педагога и</w:t>
      </w:r>
      <w:r w:rsidRPr="00001C6F">
        <w:rPr>
          <w:spacing w:val="1"/>
          <w:sz w:val="22"/>
          <w:szCs w:val="22"/>
        </w:rPr>
        <w:t xml:space="preserve"> </w:t>
      </w:r>
      <w:r w:rsidRPr="00001C6F">
        <w:rPr>
          <w:sz w:val="22"/>
          <w:szCs w:val="22"/>
        </w:rPr>
        <w:t>(или)</w:t>
      </w:r>
      <w:r w:rsidRPr="00001C6F">
        <w:rPr>
          <w:spacing w:val="-1"/>
          <w:sz w:val="22"/>
          <w:szCs w:val="22"/>
        </w:rPr>
        <w:t xml:space="preserve"> </w:t>
      </w:r>
      <w:r w:rsidRPr="00001C6F">
        <w:rPr>
          <w:sz w:val="22"/>
          <w:szCs w:val="22"/>
        </w:rPr>
        <w:t>родителей (законных</w:t>
      </w:r>
      <w:r w:rsidRPr="00001C6F">
        <w:rPr>
          <w:spacing w:val="-1"/>
          <w:sz w:val="22"/>
          <w:szCs w:val="22"/>
        </w:rPr>
        <w:t xml:space="preserve"> </w:t>
      </w:r>
      <w:r w:rsidRPr="00001C6F">
        <w:rPr>
          <w:sz w:val="22"/>
          <w:szCs w:val="22"/>
        </w:rPr>
        <w:t>представителей).</w:t>
      </w:r>
    </w:p>
    <w:p w14:paraId="047745C2" w14:textId="77777777" w:rsidR="00987069" w:rsidRPr="00001C6F" w:rsidRDefault="00987069" w:rsidP="00001C6F">
      <w:pPr>
        <w:pStyle w:val="a3"/>
        <w:ind w:left="0" w:right="-31" w:firstLine="567"/>
        <w:rPr>
          <w:color w:val="FF0000"/>
          <w:sz w:val="22"/>
          <w:szCs w:val="22"/>
        </w:rPr>
      </w:pPr>
    </w:p>
    <w:p w14:paraId="6EBBD7D9" w14:textId="77777777" w:rsidR="009C15F7" w:rsidRDefault="009C15F7" w:rsidP="00001C6F">
      <w:pPr>
        <w:pStyle w:val="210"/>
        <w:ind w:left="0" w:right="-31" w:firstLine="567"/>
        <w:jc w:val="both"/>
        <w:rPr>
          <w:color w:val="FF0000"/>
          <w:sz w:val="22"/>
          <w:szCs w:val="22"/>
        </w:rPr>
      </w:pPr>
    </w:p>
    <w:p w14:paraId="37549EC3" w14:textId="77777777" w:rsidR="009C15F7" w:rsidRDefault="009C15F7" w:rsidP="00001C6F">
      <w:pPr>
        <w:pStyle w:val="210"/>
        <w:ind w:left="0" w:right="-31" w:firstLine="567"/>
        <w:jc w:val="both"/>
        <w:rPr>
          <w:color w:val="FF0000"/>
          <w:sz w:val="22"/>
          <w:szCs w:val="22"/>
        </w:rPr>
      </w:pPr>
    </w:p>
    <w:p w14:paraId="445B6D4A" w14:textId="77777777" w:rsidR="009C15F7" w:rsidRDefault="009C15F7" w:rsidP="00001C6F">
      <w:pPr>
        <w:pStyle w:val="210"/>
        <w:ind w:left="0" w:right="-31" w:firstLine="567"/>
        <w:jc w:val="both"/>
        <w:rPr>
          <w:color w:val="FF0000"/>
          <w:sz w:val="22"/>
          <w:szCs w:val="22"/>
        </w:rPr>
      </w:pPr>
    </w:p>
    <w:p w14:paraId="027C908B" w14:textId="77777777" w:rsidR="009C15F7" w:rsidRDefault="009C15F7" w:rsidP="00001C6F">
      <w:pPr>
        <w:pStyle w:val="210"/>
        <w:ind w:left="0" w:right="-31" w:firstLine="567"/>
        <w:jc w:val="both"/>
        <w:rPr>
          <w:color w:val="FF0000"/>
          <w:sz w:val="22"/>
          <w:szCs w:val="22"/>
        </w:rPr>
      </w:pPr>
    </w:p>
    <w:p w14:paraId="7FC1E41B" w14:textId="77777777" w:rsidR="00987069" w:rsidRPr="00001C6F" w:rsidRDefault="00987069" w:rsidP="00001C6F">
      <w:pPr>
        <w:pStyle w:val="210"/>
        <w:ind w:left="0" w:right="-31" w:firstLine="567"/>
        <w:jc w:val="both"/>
        <w:rPr>
          <w:b w:val="0"/>
          <w:i/>
          <w:color w:val="FF0000"/>
          <w:sz w:val="22"/>
          <w:szCs w:val="22"/>
        </w:rPr>
      </w:pPr>
      <w:r w:rsidRPr="00001C6F">
        <w:rPr>
          <w:color w:val="FF0000"/>
          <w:sz w:val="22"/>
          <w:szCs w:val="22"/>
        </w:rPr>
        <w:t>Описание деятельности по психолого-педагогическому сопровождению детей различных</w:t>
      </w:r>
      <w:r w:rsidRPr="00001C6F">
        <w:rPr>
          <w:color w:val="FF0000"/>
          <w:spacing w:val="-57"/>
          <w:sz w:val="22"/>
          <w:szCs w:val="22"/>
        </w:rPr>
        <w:t xml:space="preserve"> </w:t>
      </w:r>
      <w:r w:rsidRPr="00001C6F">
        <w:rPr>
          <w:color w:val="FF0000"/>
          <w:sz w:val="22"/>
          <w:szCs w:val="22"/>
        </w:rPr>
        <w:t>категорий</w:t>
      </w:r>
      <w:r w:rsidRPr="00001C6F">
        <w:rPr>
          <w:color w:val="FF0000"/>
          <w:spacing w:val="-1"/>
          <w:sz w:val="22"/>
          <w:szCs w:val="22"/>
        </w:rPr>
        <w:t xml:space="preserve"> </w:t>
      </w:r>
      <w:r w:rsidRPr="00001C6F">
        <w:rPr>
          <w:color w:val="FF0000"/>
          <w:sz w:val="22"/>
          <w:szCs w:val="22"/>
        </w:rPr>
        <w:t>целевых</w:t>
      </w:r>
      <w:r w:rsidRPr="00001C6F">
        <w:rPr>
          <w:color w:val="FF0000"/>
          <w:spacing w:val="-1"/>
          <w:sz w:val="22"/>
          <w:szCs w:val="22"/>
        </w:rPr>
        <w:t xml:space="preserve"> </w:t>
      </w:r>
      <w:r w:rsidRPr="00001C6F">
        <w:rPr>
          <w:color w:val="FF0000"/>
          <w:sz w:val="22"/>
          <w:szCs w:val="22"/>
        </w:rPr>
        <w:t>групп</w:t>
      </w:r>
      <w:r w:rsidRPr="00001C6F">
        <w:rPr>
          <w:color w:val="FF0000"/>
          <w:spacing w:val="-1"/>
          <w:sz w:val="22"/>
          <w:szCs w:val="22"/>
        </w:rPr>
        <w:t xml:space="preserve"> </w:t>
      </w:r>
      <w:r w:rsidRPr="00001C6F">
        <w:rPr>
          <w:color w:val="FF0000"/>
          <w:sz w:val="22"/>
          <w:szCs w:val="22"/>
        </w:rPr>
        <w:t>обучающихся</w:t>
      </w:r>
      <w:r w:rsidRPr="00001C6F">
        <w:rPr>
          <w:color w:val="FF0000"/>
          <w:spacing w:val="5"/>
          <w:sz w:val="22"/>
          <w:szCs w:val="22"/>
        </w:rPr>
        <w:t xml:space="preserve"> </w:t>
      </w:r>
      <w:r w:rsidRPr="00001C6F">
        <w:rPr>
          <w:b w:val="0"/>
          <w:i/>
          <w:color w:val="FF0000"/>
          <w:sz w:val="22"/>
          <w:szCs w:val="22"/>
        </w:rPr>
        <w:t>(в соответствии</w:t>
      </w:r>
      <w:r w:rsidRPr="00001C6F">
        <w:rPr>
          <w:b w:val="0"/>
          <w:i/>
          <w:color w:val="FF0000"/>
          <w:spacing w:val="2"/>
          <w:sz w:val="22"/>
          <w:szCs w:val="22"/>
        </w:rPr>
        <w:t xml:space="preserve"> </w:t>
      </w:r>
      <w:r w:rsidRPr="00001C6F">
        <w:rPr>
          <w:b w:val="0"/>
          <w:i/>
          <w:color w:val="FF0000"/>
          <w:sz w:val="22"/>
          <w:szCs w:val="22"/>
        </w:rPr>
        <w:t>с</w:t>
      </w:r>
      <w:r w:rsidRPr="00001C6F">
        <w:rPr>
          <w:b w:val="0"/>
          <w:i/>
          <w:color w:val="FF0000"/>
          <w:spacing w:val="-1"/>
          <w:sz w:val="22"/>
          <w:szCs w:val="22"/>
        </w:rPr>
        <w:t xml:space="preserve"> </w:t>
      </w:r>
      <w:r w:rsidRPr="00001C6F">
        <w:rPr>
          <w:b w:val="0"/>
          <w:i/>
          <w:color w:val="FF0000"/>
          <w:sz w:val="22"/>
          <w:szCs w:val="22"/>
        </w:rPr>
        <w:t>ФОП)</w:t>
      </w:r>
    </w:p>
    <w:p w14:paraId="4C58E82E" w14:textId="77777777" w:rsidR="00987069" w:rsidRPr="00001C6F" w:rsidRDefault="00987069" w:rsidP="00001C6F">
      <w:pPr>
        <w:pStyle w:val="a3"/>
        <w:ind w:left="0" w:right="-31" w:firstLine="567"/>
        <w:jc w:val="both"/>
        <w:rPr>
          <w:i/>
          <w:color w:val="FF0000"/>
          <w:sz w:val="22"/>
          <w:szCs w:val="22"/>
        </w:rPr>
      </w:pPr>
    </w:p>
    <w:p w14:paraId="09D00DBF" w14:textId="77777777" w:rsidR="00987069" w:rsidRPr="00001C6F" w:rsidRDefault="00987069" w:rsidP="00001C6F">
      <w:pPr>
        <w:pStyle w:val="310"/>
        <w:ind w:left="0" w:right="-31" w:firstLine="567"/>
        <w:jc w:val="both"/>
        <w:rPr>
          <w:color w:val="FF0000"/>
          <w:sz w:val="22"/>
          <w:szCs w:val="22"/>
        </w:rPr>
      </w:pPr>
      <w:r w:rsidRPr="00001C6F">
        <w:rPr>
          <w:color w:val="FF0000"/>
          <w:sz w:val="22"/>
          <w:szCs w:val="22"/>
        </w:rPr>
        <w:t>Целевая</w:t>
      </w:r>
      <w:r w:rsidRPr="00001C6F">
        <w:rPr>
          <w:color w:val="FF0000"/>
          <w:spacing w:val="-4"/>
          <w:sz w:val="22"/>
          <w:szCs w:val="22"/>
        </w:rPr>
        <w:t xml:space="preserve"> </w:t>
      </w:r>
      <w:r w:rsidRPr="00001C6F">
        <w:rPr>
          <w:color w:val="FF0000"/>
          <w:sz w:val="22"/>
          <w:szCs w:val="22"/>
        </w:rPr>
        <w:t>группа</w:t>
      </w:r>
      <w:r w:rsidRPr="00001C6F">
        <w:rPr>
          <w:color w:val="FF0000"/>
          <w:spacing w:val="-3"/>
          <w:sz w:val="22"/>
          <w:szCs w:val="22"/>
        </w:rPr>
        <w:t xml:space="preserve"> </w:t>
      </w:r>
      <w:r w:rsidRPr="00001C6F">
        <w:rPr>
          <w:color w:val="FF0000"/>
          <w:sz w:val="22"/>
          <w:szCs w:val="22"/>
        </w:rPr>
        <w:t>«Нормотипичные</w:t>
      </w:r>
      <w:r w:rsidRPr="00001C6F">
        <w:rPr>
          <w:color w:val="FF0000"/>
          <w:spacing w:val="-2"/>
          <w:sz w:val="22"/>
          <w:szCs w:val="22"/>
        </w:rPr>
        <w:t xml:space="preserve"> </w:t>
      </w:r>
      <w:r w:rsidRPr="00001C6F">
        <w:rPr>
          <w:color w:val="FF0000"/>
          <w:sz w:val="22"/>
          <w:szCs w:val="22"/>
        </w:rPr>
        <w:t>дети</w:t>
      </w:r>
      <w:r w:rsidRPr="00001C6F">
        <w:rPr>
          <w:color w:val="FF0000"/>
          <w:spacing w:val="-3"/>
          <w:sz w:val="22"/>
          <w:szCs w:val="22"/>
        </w:rPr>
        <w:t xml:space="preserve"> </w:t>
      </w:r>
      <w:r w:rsidRPr="00001C6F">
        <w:rPr>
          <w:color w:val="FF0000"/>
          <w:sz w:val="22"/>
          <w:szCs w:val="22"/>
        </w:rPr>
        <w:t>с</w:t>
      </w:r>
      <w:r w:rsidRPr="00001C6F">
        <w:rPr>
          <w:color w:val="FF0000"/>
          <w:spacing w:val="-4"/>
          <w:sz w:val="22"/>
          <w:szCs w:val="22"/>
        </w:rPr>
        <w:t xml:space="preserve"> </w:t>
      </w:r>
      <w:r w:rsidRPr="00001C6F">
        <w:rPr>
          <w:color w:val="FF0000"/>
          <w:sz w:val="22"/>
          <w:szCs w:val="22"/>
        </w:rPr>
        <w:t>нормативным</w:t>
      </w:r>
      <w:r w:rsidRPr="00001C6F">
        <w:rPr>
          <w:color w:val="FF0000"/>
          <w:spacing w:val="-3"/>
          <w:sz w:val="22"/>
          <w:szCs w:val="22"/>
        </w:rPr>
        <w:t xml:space="preserve"> </w:t>
      </w:r>
      <w:r w:rsidRPr="00001C6F">
        <w:rPr>
          <w:color w:val="FF0000"/>
          <w:sz w:val="22"/>
          <w:szCs w:val="22"/>
        </w:rPr>
        <w:t>кризисом</w:t>
      </w:r>
      <w:r w:rsidRPr="00001C6F">
        <w:rPr>
          <w:color w:val="FF0000"/>
          <w:spacing w:val="-3"/>
          <w:sz w:val="22"/>
          <w:szCs w:val="22"/>
        </w:rPr>
        <w:t xml:space="preserve"> </w:t>
      </w:r>
      <w:r w:rsidRPr="00001C6F">
        <w:rPr>
          <w:color w:val="FF0000"/>
          <w:sz w:val="22"/>
          <w:szCs w:val="22"/>
        </w:rPr>
        <w:t>развития»</w:t>
      </w:r>
    </w:p>
    <w:p w14:paraId="0DAC147C"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Деятельность педагога-психолога с данной категорией направлена на развитие личности ребенка,</w:t>
      </w:r>
      <w:r w:rsidRPr="00001C6F">
        <w:rPr>
          <w:color w:val="FF0000"/>
          <w:spacing w:val="1"/>
          <w:sz w:val="22"/>
          <w:szCs w:val="22"/>
        </w:rPr>
        <w:t xml:space="preserve"> </w:t>
      </w:r>
      <w:r w:rsidRPr="00001C6F">
        <w:rPr>
          <w:color w:val="FF0000"/>
          <w:sz w:val="22"/>
          <w:szCs w:val="22"/>
        </w:rPr>
        <w:t>раскрытие</w:t>
      </w:r>
      <w:r w:rsidRPr="00001C6F">
        <w:rPr>
          <w:color w:val="FF0000"/>
          <w:spacing w:val="1"/>
          <w:sz w:val="22"/>
          <w:szCs w:val="22"/>
        </w:rPr>
        <w:t xml:space="preserve"> </w:t>
      </w:r>
      <w:r w:rsidRPr="00001C6F">
        <w:rPr>
          <w:color w:val="FF0000"/>
          <w:sz w:val="22"/>
          <w:szCs w:val="22"/>
        </w:rPr>
        <w:t>потенциала</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условиях</w:t>
      </w:r>
      <w:r w:rsidRPr="00001C6F">
        <w:rPr>
          <w:color w:val="FF0000"/>
          <w:spacing w:val="1"/>
          <w:sz w:val="22"/>
          <w:szCs w:val="22"/>
        </w:rPr>
        <w:t xml:space="preserve"> </w:t>
      </w:r>
      <w:r w:rsidRPr="00001C6F">
        <w:rPr>
          <w:color w:val="FF0000"/>
          <w:sz w:val="22"/>
          <w:szCs w:val="22"/>
        </w:rPr>
        <w:t>меняющейся</w:t>
      </w:r>
      <w:r w:rsidRPr="00001C6F">
        <w:rPr>
          <w:color w:val="FF0000"/>
          <w:spacing w:val="1"/>
          <w:sz w:val="22"/>
          <w:szCs w:val="22"/>
        </w:rPr>
        <w:t xml:space="preserve"> </w:t>
      </w:r>
      <w:r w:rsidRPr="00001C6F">
        <w:rPr>
          <w:color w:val="FF0000"/>
          <w:sz w:val="22"/>
          <w:szCs w:val="22"/>
        </w:rPr>
        <w:t>социальной</w:t>
      </w:r>
      <w:r w:rsidRPr="00001C6F">
        <w:rPr>
          <w:color w:val="FF0000"/>
          <w:spacing w:val="1"/>
          <w:sz w:val="22"/>
          <w:szCs w:val="22"/>
        </w:rPr>
        <w:t xml:space="preserve"> </w:t>
      </w:r>
      <w:r w:rsidRPr="00001C6F">
        <w:rPr>
          <w:color w:val="FF0000"/>
          <w:sz w:val="22"/>
          <w:szCs w:val="22"/>
        </w:rPr>
        <w:t>ситуации</w:t>
      </w:r>
      <w:r w:rsidRPr="00001C6F">
        <w:rPr>
          <w:color w:val="FF0000"/>
          <w:spacing w:val="1"/>
          <w:sz w:val="22"/>
          <w:szCs w:val="22"/>
        </w:rPr>
        <w:t xml:space="preserve"> </w:t>
      </w:r>
      <w:r w:rsidRPr="00001C6F">
        <w:rPr>
          <w:color w:val="FF0000"/>
          <w:sz w:val="22"/>
          <w:szCs w:val="22"/>
        </w:rPr>
        <w:t>развития.</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этой</w:t>
      </w:r>
      <w:r w:rsidRPr="00001C6F">
        <w:rPr>
          <w:color w:val="FF0000"/>
          <w:spacing w:val="1"/>
          <w:sz w:val="22"/>
          <w:szCs w:val="22"/>
        </w:rPr>
        <w:t xml:space="preserve"> </w:t>
      </w:r>
      <w:r w:rsidRPr="00001C6F">
        <w:rPr>
          <w:color w:val="FF0000"/>
          <w:sz w:val="22"/>
          <w:szCs w:val="22"/>
        </w:rPr>
        <w:t>связи</w:t>
      </w:r>
      <w:r w:rsidRPr="00001C6F">
        <w:rPr>
          <w:color w:val="FF0000"/>
          <w:spacing w:val="-57"/>
          <w:sz w:val="22"/>
          <w:szCs w:val="22"/>
        </w:rPr>
        <w:t xml:space="preserve"> </w:t>
      </w:r>
      <w:r w:rsidRPr="00001C6F">
        <w:rPr>
          <w:color w:val="FF0000"/>
          <w:sz w:val="22"/>
          <w:szCs w:val="22"/>
        </w:rPr>
        <w:t>психолого-педагогическое сопровождение этой группы предполагает сопровождение реализации</w:t>
      </w:r>
      <w:r w:rsidRPr="00001C6F">
        <w:rPr>
          <w:color w:val="FF0000"/>
          <w:spacing w:val="1"/>
          <w:sz w:val="22"/>
          <w:szCs w:val="22"/>
        </w:rPr>
        <w:t xml:space="preserve"> </w:t>
      </w:r>
      <w:r w:rsidRPr="00001C6F">
        <w:rPr>
          <w:color w:val="FF0000"/>
          <w:sz w:val="22"/>
          <w:szCs w:val="22"/>
        </w:rPr>
        <w:t>основных и дополнительных образовательных программ, психодиагностику, психологическую</w:t>
      </w:r>
      <w:r w:rsidRPr="00001C6F">
        <w:rPr>
          <w:color w:val="FF0000"/>
          <w:spacing w:val="1"/>
          <w:sz w:val="22"/>
          <w:szCs w:val="22"/>
        </w:rPr>
        <w:t xml:space="preserve"> </w:t>
      </w:r>
      <w:r w:rsidRPr="00001C6F">
        <w:rPr>
          <w:color w:val="FF0000"/>
          <w:sz w:val="22"/>
          <w:szCs w:val="22"/>
        </w:rPr>
        <w:t>экспертизу</w:t>
      </w:r>
      <w:r w:rsidRPr="00001C6F">
        <w:rPr>
          <w:color w:val="FF0000"/>
          <w:spacing w:val="1"/>
          <w:sz w:val="22"/>
          <w:szCs w:val="22"/>
        </w:rPr>
        <w:t xml:space="preserve"> </w:t>
      </w:r>
      <w:r w:rsidRPr="00001C6F">
        <w:rPr>
          <w:color w:val="FF0000"/>
          <w:sz w:val="22"/>
          <w:szCs w:val="22"/>
        </w:rPr>
        <w:t>(оценку)</w:t>
      </w:r>
      <w:r w:rsidRPr="00001C6F">
        <w:rPr>
          <w:color w:val="FF0000"/>
          <w:spacing w:val="1"/>
          <w:sz w:val="22"/>
          <w:szCs w:val="22"/>
        </w:rPr>
        <w:t xml:space="preserve"> </w:t>
      </w:r>
      <w:r w:rsidRPr="00001C6F">
        <w:rPr>
          <w:color w:val="FF0000"/>
          <w:sz w:val="22"/>
          <w:szCs w:val="22"/>
        </w:rPr>
        <w:t>комфортности</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безопасности</w:t>
      </w:r>
      <w:r w:rsidRPr="00001C6F">
        <w:rPr>
          <w:color w:val="FF0000"/>
          <w:spacing w:val="1"/>
          <w:sz w:val="22"/>
          <w:szCs w:val="22"/>
        </w:rPr>
        <w:t xml:space="preserve"> </w:t>
      </w:r>
      <w:r w:rsidRPr="00001C6F">
        <w:rPr>
          <w:color w:val="FF0000"/>
          <w:sz w:val="22"/>
          <w:szCs w:val="22"/>
        </w:rPr>
        <w:t>образовательной</w:t>
      </w:r>
      <w:r w:rsidRPr="00001C6F">
        <w:rPr>
          <w:color w:val="FF0000"/>
          <w:spacing w:val="1"/>
          <w:sz w:val="22"/>
          <w:szCs w:val="22"/>
        </w:rPr>
        <w:t xml:space="preserve"> </w:t>
      </w:r>
      <w:r w:rsidRPr="00001C6F">
        <w:rPr>
          <w:color w:val="FF0000"/>
          <w:sz w:val="22"/>
          <w:szCs w:val="22"/>
        </w:rPr>
        <w:t>среды,</w:t>
      </w:r>
      <w:r w:rsidRPr="00001C6F">
        <w:rPr>
          <w:color w:val="FF0000"/>
          <w:spacing w:val="1"/>
          <w:sz w:val="22"/>
          <w:szCs w:val="22"/>
        </w:rPr>
        <w:t xml:space="preserve"> </w:t>
      </w:r>
      <w:r w:rsidRPr="00001C6F">
        <w:rPr>
          <w:color w:val="FF0000"/>
          <w:sz w:val="22"/>
          <w:szCs w:val="22"/>
        </w:rPr>
        <w:t>психологическое</w:t>
      </w:r>
      <w:r w:rsidRPr="00001C6F">
        <w:rPr>
          <w:color w:val="FF0000"/>
          <w:spacing w:val="1"/>
          <w:sz w:val="22"/>
          <w:szCs w:val="22"/>
        </w:rPr>
        <w:t xml:space="preserve"> </w:t>
      </w:r>
      <w:r w:rsidRPr="00001C6F">
        <w:rPr>
          <w:color w:val="FF0000"/>
          <w:sz w:val="22"/>
          <w:szCs w:val="22"/>
        </w:rPr>
        <w:t>консультирование</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просвещение</w:t>
      </w:r>
      <w:r w:rsidRPr="00001C6F">
        <w:rPr>
          <w:color w:val="FF0000"/>
          <w:spacing w:val="1"/>
          <w:sz w:val="22"/>
          <w:szCs w:val="22"/>
        </w:rPr>
        <w:t xml:space="preserve"> </w:t>
      </w:r>
      <w:r w:rsidRPr="00001C6F">
        <w:rPr>
          <w:color w:val="FF0000"/>
          <w:sz w:val="22"/>
          <w:szCs w:val="22"/>
        </w:rPr>
        <w:t>субъектов</w:t>
      </w:r>
      <w:r w:rsidRPr="00001C6F">
        <w:rPr>
          <w:color w:val="FF0000"/>
          <w:spacing w:val="1"/>
          <w:sz w:val="22"/>
          <w:szCs w:val="22"/>
        </w:rPr>
        <w:t xml:space="preserve"> </w:t>
      </w:r>
      <w:r w:rsidRPr="00001C6F">
        <w:rPr>
          <w:color w:val="FF0000"/>
          <w:sz w:val="22"/>
          <w:szCs w:val="22"/>
        </w:rPr>
        <w:t>образовательного</w:t>
      </w:r>
      <w:r w:rsidRPr="00001C6F">
        <w:rPr>
          <w:color w:val="FF0000"/>
          <w:spacing w:val="1"/>
          <w:sz w:val="22"/>
          <w:szCs w:val="22"/>
        </w:rPr>
        <w:t xml:space="preserve"> </w:t>
      </w:r>
      <w:r w:rsidRPr="00001C6F">
        <w:rPr>
          <w:color w:val="FF0000"/>
          <w:sz w:val="22"/>
          <w:szCs w:val="22"/>
        </w:rPr>
        <w:t>процесса,</w:t>
      </w:r>
      <w:r w:rsidRPr="00001C6F">
        <w:rPr>
          <w:color w:val="FF0000"/>
          <w:spacing w:val="1"/>
          <w:sz w:val="22"/>
          <w:szCs w:val="22"/>
        </w:rPr>
        <w:t xml:space="preserve"> </w:t>
      </w:r>
      <w:r w:rsidRPr="00001C6F">
        <w:rPr>
          <w:color w:val="FF0000"/>
          <w:sz w:val="22"/>
          <w:szCs w:val="22"/>
        </w:rPr>
        <w:t>коррекционно-</w:t>
      </w:r>
      <w:r w:rsidRPr="00001C6F">
        <w:rPr>
          <w:color w:val="FF0000"/>
          <w:spacing w:val="1"/>
          <w:sz w:val="22"/>
          <w:szCs w:val="22"/>
        </w:rPr>
        <w:t xml:space="preserve"> </w:t>
      </w:r>
      <w:r w:rsidRPr="00001C6F">
        <w:rPr>
          <w:color w:val="FF0000"/>
          <w:sz w:val="22"/>
          <w:szCs w:val="22"/>
        </w:rPr>
        <w:t>развивающую</w:t>
      </w:r>
      <w:r w:rsidRPr="00001C6F">
        <w:rPr>
          <w:color w:val="FF0000"/>
          <w:spacing w:val="-1"/>
          <w:sz w:val="22"/>
          <w:szCs w:val="22"/>
        </w:rPr>
        <w:t xml:space="preserve"> </w:t>
      </w:r>
      <w:r w:rsidRPr="00001C6F">
        <w:rPr>
          <w:color w:val="FF0000"/>
          <w:sz w:val="22"/>
          <w:szCs w:val="22"/>
        </w:rPr>
        <w:t>работу, а</w:t>
      </w:r>
      <w:r w:rsidRPr="00001C6F">
        <w:rPr>
          <w:color w:val="FF0000"/>
          <w:spacing w:val="1"/>
          <w:sz w:val="22"/>
          <w:szCs w:val="22"/>
        </w:rPr>
        <w:t xml:space="preserve"> </w:t>
      </w:r>
      <w:r w:rsidRPr="00001C6F">
        <w:rPr>
          <w:color w:val="FF0000"/>
          <w:sz w:val="22"/>
          <w:szCs w:val="22"/>
        </w:rPr>
        <w:t>также</w:t>
      </w:r>
      <w:r w:rsidRPr="00001C6F">
        <w:rPr>
          <w:color w:val="FF0000"/>
          <w:spacing w:val="-1"/>
          <w:sz w:val="22"/>
          <w:szCs w:val="22"/>
        </w:rPr>
        <w:t xml:space="preserve"> </w:t>
      </w:r>
      <w:r w:rsidRPr="00001C6F">
        <w:rPr>
          <w:color w:val="FF0000"/>
          <w:sz w:val="22"/>
          <w:szCs w:val="22"/>
        </w:rPr>
        <w:t>психопрофилактику.</w:t>
      </w:r>
    </w:p>
    <w:p w14:paraId="1D9A8016"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При</w:t>
      </w:r>
      <w:r w:rsidRPr="00001C6F">
        <w:rPr>
          <w:color w:val="FF0000"/>
          <w:spacing w:val="1"/>
          <w:sz w:val="22"/>
          <w:szCs w:val="22"/>
        </w:rPr>
        <w:t xml:space="preserve"> </w:t>
      </w:r>
      <w:r w:rsidRPr="00001C6F">
        <w:rPr>
          <w:color w:val="FF0000"/>
          <w:sz w:val="22"/>
          <w:szCs w:val="22"/>
        </w:rPr>
        <w:t>реализации</w:t>
      </w:r>
      <w:r w:rsidRPr="00001C6F">
        <w:rPr>
          <w:color w:val="FF0000"/>
          <w:spacing w:val="1"/>
          <w:sz w:val="22"/>
          <w:szCs w:val="22"/>
        </w:rPr>
        <w:t xml:space="preserve"> </w:t>
      </w:r>
      <w:r w:rsidRPr="00001C6F">
        <w:rPr>
          <w:color w:val="FF0000"/>
          <w:sz w:val="22"/>
          <w:szCs w:val="22"/>
        </w:rPr>
        <w:t>развивающих</w:t>
      </w:r>
      <w:r w:rsidRPr="00001C6F">
        <w:rPr>
          <w:color w:val="FF0000"/>
          <w:spacing w:val="1"/>
          <w:sz w:val="22"/>
          <w:szCs w:val="22"/>
        </w:rPr>
        <w:t xml:space="preserve"> </w:t>
      </w:r>
      <w:r w:rsidRPr="00001C6F">
        <w:rPr>
          <w:color w:val="FF0000"/>
          <w:sz w:val="22"/>
          <w:szCs w:val="22"/>
        </w:rPr>
        <w:t>психолого-педагогических</w:t>
      </w:r>
      <w:r w:rsidRPr="00001C6F">
        <w:rPr>
          <w:color w:val="FF0000"/>
          <w:spacing w:val="1"/>
          <w:sz w:val="22"/>
          <w:szCs w:val="22"/>
        </w:rPr>
        <w:t xml:space="preserve"> </w:t>
      </w:r>
      <w:r w:rsidRPr="00001C6F">
        <w:rPr>
          <w:color w:val="FF0000"/>
          <w:sz w:val="22"/>
          <w:szCs w:val="22"/>
        </w:rPr>
        <w:t>программ</w:t>
      </w:r>
      <w:r w:rsidRPr="00001C6F">
        <w:rPr>
          <w:color w:val="FF0000"/>
          <w:spacing w:val="1"/>
          <w:sz w:val="22"/>
          <w:szCs w:val="22"/>
        </w:rPr>
        <w:t xml:space="preserve"> </w:t>
      </w:r>
      <w:r w:rsidRPr="00001C6F">
        <w:rPr>
          <w:color w:val="FF0000"/>
          <w:sz w:val="22"/>
          <w:szCs w:val="22"/>
        </w:rPr>
        <w:t>является</w:t>
      </w:r>
      <w:r w:rsidRPr="00001C6F">
        <w:rPr>
          <w:color w:val="FF0000"/>
          <w:spacing w:val="1"/>
          <w:sz w:val="22"/>
          <w:szCs w:val="22"/>
        </w:rPr>
        <w:t xml:space="preserve"> </w:t>
      </w:r>
      <w:r w:rsidRPr="00001C6F">
        <w:rPr>
          <w:color w:val="FF0000"/>
          <w:sz w:val="22"/>
          <w:szCs w:val="22"/>
        </w:rPr>
        <w:t>важным</w:t>
      </w:r>
      <w:r w:rsidRPr="00001C6F">
        <w:rPr>
          <w:color w:val="FF0000"/>
          <w:spacing w:val="1"/>
          <w:sz w:val="22"/>
          <w:szCs w:val="22"/>
        </w:rPr>
        <w:t xml:space="preserve"> </w:t>
      </w:r>
      <w:r w:rsidRPr="00001C6F">
        <w:rPr>
          <w:color w:val="FF0000"/>
          <w:sz w:val="22"/>
          <w:szCs w:val="22"/>
        </w:rPr>
        <w:t>условием развития личностных образовательных</w:t>
      </w:r>
      <w:r w:rsidRPr="00001C6F">
        <w:rPr>
          <w:color w:val="FF0000"/>
          <w:spacing w:val="1"/>
          <w:sz w:val="22"/>
          <w:szCs w:val="22"/>
        </w:rPr>
        <w:t xml:space="preserve"> </w:t>
      </w:r>
      <w:r w:rsidRPr="00001C6F">
        <w:rPr>
          <w:color w:val="FF0000"/>
          <w:sz w:val="22"/>
          <w:szCs w:val="22"/>
        </w:rPr>
        <w:t>результатов, познавательной</w:t>
      </w:r>
      <w:r w:rsidRPr="00001C6F">
        <w:rPr>
          <w:color w:val="FF0000"/>
          <w:spacing w:val="1"/>
          <w:sz w:val="22"/>
          <w:szCs w:val="22"/>
        </w:rPr>
        <w:t xml:space="preserve"> </w:t>
      </w:r>
      <w:r w:rsidRPr="00001C6F">
        <w:rPr>
          <w:color w:val="FF0000"/>
          <w:sz w:val="22"/>
          <w:szCs w:val="22"/>
        </w:rPr>
        <w:t>сферы (памяти,</w:t>
      </w:r>
      <w:r w:rsidRPr="00001C6F">
        <w:rPr>
          <w:color w:val="FF0000"/>
          <w:spacing w:val="1"/>
          <w:sz w:val="22"/>
          <w:szCs w:val="22"/>
        </w:rPr>
        <w:t xml:space="preserve"> </w:t>
      </w:r>
      <w:r w:rsidRPr="00001C6F">
        <w:rPr>
          <w:color w:val="FF0000"/>
          <w:sz w:val="22"/>
          <w:szCs w:val="22"/>
        </w:rPr>
        <w:t>внимания,</w:t>
      </w:r>
      <w:r w:rsidRPr="00001C6F">
        <w:rPr>
          <w:color w:val="FF0000"/>
          <w:spacing w:val="1"/>
          <w:sz w:val="22"/>
          <w:szCs w:val="22"/>
        </w:rPr>
        <w:t xml:space="preserve"> </w:t>
      </w:r>
      <w:r w:rsidRPr="00001C6F">
        <w:rPr>
          <w:color w:val="FF0000"/>
          <w:sz w:val="22"/>
          <w:szCs w:val="22"/>
        </w:rPr>
        <w:t>мышления,</w:t>
      </w:r>
      <w:r w:rsidRPr="00001C6F">
        <w:rPr>
          <w:color w:val="FF0000"/>
          <w:spacing w:val="1"/>
          <w:sz w:val="22"/>
          <w:szCs w:val="22"/>
        </w:rPr>
        <w:t xml:space="preserve"> </w:t>
      </w:r>
      <w:r w:rsidRPr="00001C6F">
        <w:rPr>
          <w:color w:val="FF0000"/>
          <w:sz w:val="22"/>
          <w:szCs w:val="22"/>
        </w:rPr>
        <w:t>воображения),</w:t>
      </w:r>
      <w:r w:rsidRPr="00001C6F">
        <w:rPr>
          <w:color w:val="FF0000"/>
          <w:spacing w:val="1"/>
          <w:sz w:val="22"/>
          <w:szCs w:val="22"/>
        </w:rPr>
        <w:t xml:space="preserve"> </w:t>
      </w:r>
      <w:r w:rsidRPr="00001C6F">
        <w:rPr>
          <w:color w:val="FF0000"/>
          <w:sz w:val="22"/>
          <w:szCs w:val="22"/>
        </w:rPr>
        <w:t>эмоционально-волевой</w:t>
      </w:r>
      <w:r w:rsidRPr="00001C6F">
        <w:rPr>
          <w:color w:val="FF0000"/>
          <w:spacing w:val="1"/>
          <w:sz w:val="22"/>
          <w:szCs w:val="22"/>
        </w:rPr>
        <w:t xml:space="preserve"> </w:t>
      </w:r>
      <w:r w:rsidRPr="00001C6F">
        <w:rPr>
          <w:color w:val="FF0000"/>
          <w:sz w:val="22"/>
          <w:szCs w:val="22"/>
        </w:rPr>
        <w:t>сферы,</w:t>
      </w:r>
      <w:r w:rsidRPr="00001C6F">
        <w:rPr>
          <w:color w:val="FF0000"/>
          <w:spacing w:val="1"/>
          <w:sz w:val="22"/>
          <w:szCs w:val="22"/>
        </w:rPr>
        <w:t xml:space="preserve"> </w:t>
      </w:r>
      <w:r w:rsidRPr="00001C6F">
        <w:rPr>
          <w:color w:val="FF0000"/>
          <w:sz w:val="22"/>
          <w:szCs w:val="22"/>
        </w:rPr>
        <w:t>интеллекта</w:t>
      </w:r>
      <w:r w:rsidRPr="00001C6F">
        <w:rPr>
          <w:color w:val="FF0000"/>
          <w:spacing w:val="1"/>
          <w:sz w:val="22"/>
          <w:szCs w:val="22"/>
        </w:rPr>
        <w:t xml:space="preserve"> </w:t>
      </w:r>
      <w:r w:rsidRPr="00001C6F">
        <w:rPr>
          <w:color w:val="FF0000"/>
          <w:sz w:val="22"/>
          <w:szCs w:val="22"/>
        </w:rPr>
        <w:t>(вербального,</w:t>
      </w:r>
      <w:r w:rsidRPr="00001C6F">
        <w:rPr>
          <w:color w:val="FF0000"/>
          <w:spacing w:val="1"/>
          <w:sz w:val="22"/>
          <w:szCs w:val="22"/>
        </w:rPr>
        <w:t xml:space="preserve"> </w:t>
      </w:r>
      <w:r w:rsidRPr="00001C6F">
        <w:rPr>
          <w:color w:val="FF0000"/>
          <w:sz w:val="22"/>
          <w:szCs w:val="22"/>
        </w:rPr>
        <w:t>невербального,</w:t>
      </w:r>
      <w:r w:rsidRPr="00001C6F">
        <w:rPr>
          <w:color w:val="FF0000"/>
          <w:spacing w:val="1"/>
          <w:sz w:val="22"/>
          <w:szCs w:val="22"/>
        </w:rPr>
        <w:t xml:space="preserve"> </w:t>
      </w:r>
      <w:r w:rsidRPr="00001C6F">
        <w:rPr>
          <w:color w:val="FF0000"/>
          <w:sz w:val="22"/>
          <w:szCs w:val="22"/>
        </w:rPr>
        <w:t>социального,</w:t>
      </w:r>
      <w:r w:rsidRPr="00001C6F">
        <w:rPr>
          <w:color w:val="FF0000"/>
          <w:spacing w:val="1"/>
          <w:sz w:val="22"/>
          <w:szCs w:val="22"/>
        </w:rPr>
        <w:t xml:space="preserve"> </w:t>
      </w:r>
      <w:r w:rsidRPr="00001C6F">
        <w:rPr>
          <w:color w:val="FF0000"/>
          <w:sz w:val="22"/>
          <w:szCs w:val="22"/>
        </w:rPr>
        <w:t>эмоционального),</w:t>
      </w:r>
      <w:r w:rsidRPr="00001C6F">
        <w:rPr>
          <w:color w:val="FF0000"/>
          <w:spacing w:val="1"/>
          <w:sz w:val="22"/>
          <w:szCs w:val="22"/>
        </w:rPr>
        <w:t xml:space="preserve"> </w:t>
      </w:r>
      <w:r w:rsidRPr="00001C6F">
        <w:rPr>
          <w:color w:val="FF0000"/>
          <w:sz w:val="22"/>
          <w:szCs w:val="22"/>
        </w:rPr>
        <w:t>личностного</w:t>
      </w:r>
      <w:r w:rsidRPr="00001C6F">
        <w:rPr>
          <w:color w:val="FF0000"/>
          <w:spacing w:val="1"/>
          <w:sz w:val="22"/>
          <w:szCs w:val="22"/>
        </w:rPr>
        <w:t xml:space="preserve"> </w:t>
      </w:r>
      <w:r w:rsidRPr="00001C6F">
        <w:rPr>
          <w:color w:val="FF0000"/>
          <w:sz w:val="22"/>
          <w:szCs w:val="22"/>
        </w:rPr>
        <w:t>развития,</w:t>
      </w:r>
      <w:r w:rsidRPr="00001C6F">
        <w:rPr>
          <w:color w:val="FF0000"/>
          <w:spacing w:val="1"/>
          <w:sz w:val="22"/>
          <w:szCs w:val="22"/>
        </w:rPr>
        <w:t xml:space="preserve"> </w:t>
      </w:r>
      <w:r w:rsidRPr="00001C6F">
        <w:rPr>
          <w:color w:val="FF0000"/>
          <w:sz w:val="22"/>
          <w:szCs w:val="22"/>
        </w:rPr>
        <w:t>овладения</w:t>
      </w:r>
      <w:r w:rsidRPr="00001C6F">
        <w:rPr>
          <w:color w:val="FF0000"/>
          <w:spacing w:val="1"/>
          <w:sz w:val="22"/>
          <w:szCs w:val="22"/>
        </w:rPr>
        <w:t xml:space="preserve"> </w:t>
      </w:r>
      <w:r w:rsidRPr="00001C6F">
        <w:rPr>
          <w:color w:val="FF0000"/>
          <w:sz w:val="22"/>
          <w:szCs w:val="22"/>
        </w:rPr>
        <w:t>организационными</w:t>
      </w:r>
      <w:r w:rsidRPr="00001C6F">
        <w:rPr>
          <w:color w:val="FF0000"/>
          <w:spacing w:val="1"/>
          <w:sz w:val="22"/>
          <w:szCs w:val="22"/>
        </w:rPr>
        <w:t xml:space="preserve"> </w:t>
      </w:r>
      <w:r w:rsidRPr="00001C6F">
        <w:rPr>
          <w:color w:val="FF0000"/>
          <w:sz w:val="22"/>
          <w:szCs w:val="22"/>
        </w:rPr>
        <w:t>навыками,</w:t>
      </w:r>
      <w:r w:rsidRPr="00001C6F">
        <w:rPr>
          <w:color w:val="FF0000"/>
          <w:spacing w:val="1"/>
          <w:sz w:val="22"/>
          <w:szCs w:val="22"/>
        </w:rPr>
        <w:t xml:space="preserve"> </w:t>
      </w:r>
      <w:r w:rsidRPr="00001C6F">
        <w:rPr>
          <w:color w:val="FF0000"/>
          <w:sz w:val="22"/>
          <w:szCs w:val="22"/>
        </w:rPr>
        <w:t>умением</w:t>
      </w:r>
      <w:r w:rsidRPr="00001C6F">
        <w:rPr>
          <w:color w:val="FF0000"/>
          <w:spacing w:val="1"/>
          <w:sz w:val="22"/>
          <w:szCs w:val="22"/>
        </w:rPr>
        <w:t xml:space="preserve"> </w:t>
      </w:r>
      <w:r w:rsidRPr="00001C6F">
        <w:rPr>
          <w:color w:val="FF0000"/>
          <w:sz w:val="22"/>
          <w:szCs w:val="22"/>
        </w:rPr>
        <w:t>проектировать</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создавать.</w:t>
      </w:r>
      <w:r w:rsidRPr="00001C6F">
        <w:rPr>
          <w:color w:val="FF0000"/>
          <w:spacing w:val="1"/>
          <w:sz w:val="22"/>
          <w:szCs w:val="22"/>
        </w:rPr>
        <w:t xml:space="preserve"> </w:t>
      </w:r>
      <w:r w:rsidRPr="00001C6F">
        <w:rPr>
          <w:color w:val="FF0000"/>
          <w:sz w:val="22"/>
          <w:szCs w:val="22"/>
        </w:rPr>
        <w:t>Профилактические</w:t>
      </w:r>
      <w:r w:rsidRPr="00001C6F">
        <w:rPr>
          <w:color w:val="FF0000"/>
          <w:spacing w:val="1"/>
          <w:sz w:val="22"/>
          <w:szCs w:val="22"/>
        </w:rPr>
        <w:t xml:space="preserve"> </w:t>
      </w:r>
      <w:r w:rsidRPr="00001C6F">
        <w:rPr>
          <w:color w:val="FF0000"/>
          <w:sz w:val="22"/>
          <w:szCs w:val="22"/>
        </w:rPr>
        <w:t>психолого-педагогические</w:t>
      </w:r>
      <w:r w:rsidRPr="00001C6F">
        <w:rPr>
          <w:color w:val="FF0000"/>
          <w:spacing w:val="1"/>
          <w:sz w:val="22"/>
          <w:szCs w:val="22"/>
        </w:rPr>
        <w:t xml:space="preserve"> </w:t>
      </w:r>
      <w:r w:rsidRPr="00001C6F">
        <w:rPr>
          <w:color w:val="FF0000"/>
          <w:sz w:val="22"/>
          <w:szCs w:val="22"/>
        </w:rPr>
        <w:t>программы</w:t>
      </w:r>
      <w:r w:rsidRPr="00001C6F">
        <w:rPr>
          <w:color w:val="FF0000"/>
          <w:spacing w:val="1"/>
          <w:sz w:val="22"/>
          <w:szCs w:val="22"/>
        </w:rPr>
        <w:t xml:space="preserve"> </w:t>
      </w:r>
      <w:r w:rsidRPr="00001C6F">
        <w:rPr>
          <w:color w:val="FF0000"/>
          <w:sz w:val="22"/>
          <w:szCs w:val="22"/>
        </w:rPr>
        <w:t>будут</w:t>
      </w:r>
      <w:r w:rsidRPr="00001C6F">
        <w:rPr>
          <w:color w:val="FF0000"/>
          <w:spacing w:val="1"/>
          <w:sz w:val="22"/>
          <w:szCs w:val="22"/>
        </w:rPr>
        <w:t xml:space="preserve"> </w:t>
      </w:r>
      <w:r w:rsidRPr="00001C6F">
        <w:rPr>
          <w:color w:val="FF0000"/>
          <w:sz w:val="22"/>
          <w:szCs w:val="22"/>
        </w:rPr>
        <w:t>содействовать</w:t>
      </w:r>
      <w:r w:rsidRPr="00001C6F">
        <w:rPr>
          <w:color w:val="FF0000"/>
          <w:spacing w:val="1"/>
          <w:sz w:val="22"/>
          <w:szCs w:val="22"/>
        </w:rPr>
        <w:t xml:space="preserve"> </w:t>
      </w:r>
      <w:r w:rsidRPr="00001C6F">
        <w:rPr>
          <w:color w:val="FF0000"/>
          <w:sz w:val="22"/>
          <w:szCs w:val="22"/>
        </w:rPr>
        <w:t>формированию</w:t>
      </w:r>
      <w:r w:rsidRPr="00001C6F">
        <w:rPr>
          <w:color w:val="FF0000"/>
          <w:spacing w:val="1"/>
          <w:sz w:val="22"/>
          <w:szCs w:val="22"/>
        </w:rPr>
        <w:t xml:space="preserve"> </w:t>
      </w:r>
      <w:r w:rsidRPr="00001C6F">
        <w:rPr>
          <w:color w:val="FF0000"/>
          <w:sz w:val="22"/>
          <w:szCs w:val="22"/>
        </w:rPr>
        <w:t>коммуникативных</w:t>
      </w:r>
      <w:r w:rsidRPr="00001C6F">
        <w:rPr>
          <w:color w:val="FF0000"/>
          <w:spacing w:val="1"/>
          <w:sz w:val="22"/>
          <w:szCs w:val="22"/>
        </w:rPr>
        <w:t xml:space="preserve"> </w:t>
      </w:r>
      <w:r w:rsidRPr="00001C6F">
        <w:rPr>
          <w:color w:val="FF0000"/>
          <w:sz w:val="22"/>
          <w:szCs w:val="22"/>
        </w:rPr>
        <w:t>навыков,</w:t>
      </w:r>
      <w:r w:rsidRPr="00001C6F">
        <w:rPr>
          <w:color w:val="FF0000"/>
          <w:spacing w:val="1"/>
          <w:sz w:val="22"/>
          <w:szCs w:val="22"/>
        </w:rPr>
        <w:t xml:space="preserve"> </w:t>
      </w:r>
      <w:r w:rsidRPr="00001C6F">
        <w:rPr>
          <w:color w:val="FF0000"/>
          <w:sz w:val="22"/>
          <w:szCs w:val="22"/>
        </w:rPr>
        <w:t>навыков</w:t>
      </w:r>
      <w:r w:rsidRPr="00001C6F">
        <w:rPr>
          <w:color w:val="FF0000"/>
          <w:spacing w:val="1"/>
          <w:sz w:val="22"/>
          <w:szCs w:val="22"/>
        </w:rPr>
        <w:t xml:space="preserve"> </w:t>
      </w:r>
      <w:r w:rsidRPr="00001C6F">
        <w:rPr>
          <w:color w:val="FF0000"/>
          <w:sz w:val="22"/>
          <w:szCs w:val="22"/>
        </w:rPr>
        <w:t>бесконфликтного</w:t>
      </w:r>
      <w:r w:rsidRPr="00001C6F">
        <w:rPr>
          <w:color w:val="FF0000"/>
          <w:spacing w:val="1"/>
          <w:sz w:val="22"/>
          <w:szCs w:val="22"/>
        </w:rPr>
        <w:t xml:space="preserve"> </w:t>
      </w:r>
      <w:r w:rsidRPr="00001C6F">
        <w:rPr>
          <w:color w:val="FF0000"/>
          <w:sz w:val="22"/>
          <w:szCs w:val="22"/>
        </w:rPr>
        <w:t>общения,</w:t>
      </w:r>
      <w:r w:rsidRPr="00001C6F">
        <w:rPr>
          <w:color w:val="FF0000"/>
          <w:spacing w:val="1"/>
          <w:sz w:val="22"/>
          <w:szCs w:val="22"/>
        </w:rPr>
        <w:t xml:space="preserve"> </w:t>
      </w:r>
      <w:r w:rsidRPr="00001C6F">
        <w:rPr>
          <w:color w:val="FF0000"/>
          <w:sz w:val="22"/>
          <w:szCs w:val="22"/>
        </w:rPr>
        <w:t>успешной</w:t>
      </w:r>
      <w:r w:rsidRPr="00001C6F">
        <w:rPr>
          <w:color w:val="FF0000"/>
          <w:spacing w:val="1"/>
          <w:sz w:val="22"/>
          <w:szCs w:val="22"/>
        </w:rPr>
        <w:t xml:space="preserve"> </w:t>
      </w:r>
      <w:r w:rsidRPr="00001C6F">
        <w:rPr>
          <w:color w:val="FF0000"/>
          <w:sz w:val="22"/>
          <w:szCs w:val="22"/>
        </w:rPr>
        <w:t>адаптации</w:t>
      </w:r>
      <w:r w:rsidRPr="00001C6F">
        <w:rPr>
          <w:color w:val="FF0000"/>
          <w:spacing w:val="1"/>
          <w:sz w:val="22"/>
          <w:szCs w:val="22"/>
        </w:rPr>
        <w:t xml:space="preserve"> </w:t>
      </w:r>
      <w:r w:rsidRPr="00001C6F">
        <w:rPr>
          <w:color w:val="FF0000"/>
          <w:sz w:val="22"/>
          <w:szCs w:val="22"/>
        </w:rPr>
        <w:t>к</w:t>
      </w:r>
      <w:r w:rsidRPr="00001C6F">
        <w:rPr>
          <w:color w:val="FF0000"/>
          <w:spacing w:val="1"/>
          <w:sz w:val="22"/>
          <w:szCs w:val="22"/>
        </w:rPr>
        <w:t xml:space="preserve"> </w:t>
      </w:r>
      <w:r w:rsidRPr="00001C6F">
        <w:rPr>
          <w:color w:val="FF0000"/>
          <w:sz w:val="22"/>
          <w:szCs w:val="22"/>
        </w:rPr>
        <w:t>новым</w:t>
      </w:r>
      <w:r w:rsidRPr="00001C6F">
        <w:rPr>
          <w:color w:val="FF0000"/>
          <w:spacing w:val="1"/>
          <w:sz w:val="22"/>
          <w:szCs w:val="22"/>
        </w:rPr>
        <w:t xml:space="preserve"> </w:t>
      </w:r>
      <w:r w:rsidRPr="00001C6F">
        <w:rPr>
          <w:color w:val="FF0000"/>
          <w:sz w:val="22"/>
          <w:szCs w:val="22"/>
        </w:rPr>
        <w:t>ступеням</w:t>
      </w:r>
      <w:r w:rsidRPr="00001C6F">
        <w:rPr>
          <w:color w:val="FF0000"/>
          <w:spacing w:val="1"/>
          <w:sz w:val="22"/>
          <w:szCs w:val="22"/>
        </w:rPr>
        <w:t xml:space="preserve"> </w:t>
      </w:r>
      <w:r w:rsidRPr="00001C6F">
        <w:rPr>
          <w:color w:val="FF0000"/>
          <w:sz w:val="22"/>
          <w:szCs w:val="22"/>
        </w:rPr>
        <w:t>образования.</w:t>
      </w:r>
    </w:p>
    <w:p w14:paraId="4B3097D2"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Примерный перечень психо</w:t>
      </w:r>
      <w:r w:rsidR="00E22CED" w:rsidRPr="00001C6F">
        <w:rPr>
          <w:color w:val="FF0000"/>
          <w:sz w:val="22"/>
          <w:szCs w:val="22"/>
        </w:rPr>
        <w:t>-</w:t>
      </w:r>
      <w:r w:rsidRPr="00001C6F">
        <w:rPr>
          <w:color w:val="FF0000"/>
          <w:sz w:val="22"/>
          <w:szCs w:val="22"/>
        </w:rPr>
        <w:t>диагностических методик для нормотипичных детей от 2 до 7</w:t>
      </w:r>
      <w:r w:rsidRPr="00001C6F">
        <w:rPr>
          <w:color w:val="FF0000"/>
          <w:spacing w:val="1"/>
          <w:sz w:val="22"/>
          <w:szCs w:val="22"/>
        </w:rPr>
        <w:t xml:space="preserve"> </w:t>
      </w:r>
      <w:r w:rsidRPr="00001C6F">
        <w:rPr>
          <w:color w:val="FF0000"/>
          <w:sz w:val="22"/>
          <w:szCs w:val="22"/>
        </w:rPr>
        <w:t>лет:</w:t>
      </w:r>
      <w:r w:rsidRPr="00001C6F">
        <w:rPr>
          <w:color w:val="FF0000"/>
          <w:spacing w:val="1"/>
          <w:sz w:val="22"/>
          <w:szCs w:val="22"/>
        </w:rPr>
        <w:t xml:space="preserve"> </w:t>
      </w:r>
      <w:r w:rsidRPr="00001C6F">
        <w:rPr>
          <w:color w:val="FF0000"/>
          <w:sz w:val="22"/>
          <w:szCs w:val="22"/>
        </w:rPr>
        <w:t>«Экспресс-диагностика» Н.Н.Павлова и Л.Г. Руденко, методика развития познавательной</w:t>
      </w:r>
      <w:r w:rsidRPr="00001C6F">
        <w:rPr>
          <w:color w:val="FF0000"/>
          <w:spacing w:val="1"/>
          <w:sz w:val="22"/>
          <w:szCs w:val="22"/>
        </w:rPr>
        <w:t xml:space="preserve"> </w:t>
      </w:r>
      <w:r w:rsidRPr="00001C6F">
        <w:rPr>
          <w:color w:val="FF0000"/>
          <w:sz w:val="22"/>
          <w:szCs w:val="22"/>
        </w:rPr>
        <w:t>деятельности ребенка Н.Я.Семаго, М.М.Семаго, тест Бендер, методика Т.А.Нежновой «Беседа о</w:t>
      </w:r>
      <w:r w:rsidRPr="00001C6F">
        <w:rPr>
          <w:color w:val="FF0000"/>
          <w:spacing w:val="1"/>
          <w:sz w:val="22"/>
          <w:szCs w:val="22"/>
        </w:rPr>
        <w:t xml:space="preserve"> </w:t>
      </w:r>
      <w:r w:rsidRPr="00001C6F">
        <w:rPr>
          <w:color w:val="FF0000"/>
          <w:sz w:val="22"/>
          <w:szCs w:val="22"/>
        </w:rPr>
        <w:t>школе»,</w:t>
      </w:r>
      <w:r w:rsidRPr="00001C6F">
        <w:rPr>
          <w:color w:val="FF0000"/>
          <w:spacing w:val="51"/>
          <w:sz w:val="22"/>
          <w:szCs w:val="22"/>
        </w:rPr>
        <w:t xml:space="preserve"> </w:t>
      </w:r>
      <w:r w:rsidRPr="00001C6F">
        <w:rPr>
          <w:color w:val="FF0000"/>
          <w:sz w:val="22"/>
          <w:szCs w:val="22"/>
        </w:rPr>
        <w:t>методика</w:t>
      </w:r>
      <w:r w:rsidRPr="00001C6F">
        <w:rPr>
          <w:color w:val="FF0000"/>
          <w:spacing w:val="55"/>
          <w:sz w:val="22"/>
          <w:szCs w:val="22"/>
        </w:rPr>
        <w:t xml:space="preserve"> </w:t>
      </w:r>
      <w:r w:rsidRPr="00001C6F">
        <w:rPr>
          <w:color w:val="FF0000"/>
          <w:sz w:val="22"/>
          <w:szCs w:val="22"/>
        </w:rPr>
        <w:t>«Матрицы</w:t>
      </w:r>
      <w:r w:rsidRPr="00001C6F">
        <w:rPr>
          <w:color w:val="FF0000"/>
          <w:spacing w:val="51"/>
          <w:sz w:val="22"/>
          <w:szCs w:val="22"/>
        </w:rPr>
        <w:t xml:space="preserve"> </w:t>
      </w:r>
      <w:r w:rsidRPr="00001C6F">
        <w:rPr>
          <w:color w:val="FF0000"/>
          <w:sz w:val="22"/>
          <w:szCs w:val="22"/>
        </w:rPr>
        <w:t>Равена»,</w:t>
      </w:r>
      <w:r w:rsidRPr="00001C6F">
        <w:rPr>
          <w:color w:val="FF0000"/>
          <w:spacing w:val="51"/>
          <w:sz w:val="22"/>
          <w:szCs w:val="22"/>
        </w:rPr>
        <w:t xml:space="preserve"> </w:t>
      </w:r>
      <w:r w:rsidRPr="00001C6F">
        <w:rPr>
          <w:color w:val="FF0000"/>
          <w:sz w:val="22"/>
          <w:szCs w:val="22"/>
        </w:rPr>
        <w:t>диагностика</w:t>
      </w:r>
      <w:r w:rsidRPr="00001C6F">
        <w:rPr>
          <w:color w:val="FF0000"/>
          <w:spacing w:val="51"/>
          <w:sz w:val="22"/>
          <w:szCs w:val="22"/>
        </w:rPr>
        <w:t xml:space="preserve"> </w:t>
      </w:r>
      <w:r w:rsidRPr="00001C6F">
        <w:rPr>
          <w:color w:val="FF0000"/>
          <w:sz w:val="22"/>
          <w:szCs w:val="22"/>
        </w:rPr>
        <w:t>адаптации</w:t>
      </w:r>
      <w:r w:rsidRPr="00001C6F">
        <w:rPr>
          <w:color w:val="FF0000"/>
          <w:spacing w:val="50"/>
          <w:sz w:val="22"/>
          <w:szCs w:val="22"/>
        </w:rPr>
        <w:t xml:space="preserve"> </w:t>
      </w:r>
      <w:r w:rsidRPr="00001C6F">
        <w:rPr>
          <w:color w:val="FF0000"/>
          <w:sz w:val="22"/>
          <w:szCs w:val="22"/>
        </w:rPr>
        <w:t>ребенка</w:t>
      </w:r>
      <w:r w:rsidRPr="00001C6F">
        <w:rPr>
          <w:color w:val="FF0000"/>
          <w:spacing w:val="51"/>
          <w:sz w:val="22"/>
          <w:szCs w:val="22"/>
        </w:rPr>
        <w:t xml:space="preserve"> </w:t>
      </w:r>
      <w:r w:rsidRPr="00001C6F">
        <w:rPr>
          <w:color w:val="FF0000"/>
          <w:sz w:val="22"/>
          <w:szCs w:val="22"/>
        </w:rPr>
        <w:t>к</w:t>
      </w:r>
      <w:r w:rsidRPr="00001C6F">
        <w:rPr>
          <w:color w:val="FF0000"/>
          <w:spacing w:val="52"/>
          <w:sz w:val="22"/>
          <w:szCs w:val="22"/>
        </w:rPr>
        <w:t xml:space="preserve"> </w:t>
      </w:r>
      <w:r w:rsidRPr="00001C6F">
        <w:rPr>
          <w:color w:val="FF0000"/>
          <w:sz w:val="22"/>
          <w:szCs w:val="22"/>
        </w:rPr>
        <w:t>ДОУ,</w:t>
      </w:r>
      <w:r w:rsidRPr="00001C6F">
        <w:rPr>
          <w:color w:val="FF0000"/>
          <w:spacing w:val="52"/>
          <w:sz w:val="22"/>
          <w:szCs w:val="22"/>
        </w:rPr>
        <w:t xml:space="preserve"> </w:t>
      </w:r>
      <w:r w:rsidRPr="00001C6F">
        <w:rPr>
          <w:color w:val="FF0000"/>
          <w:sz w:val="22"/>
          <w:szCs w:val="22"/>
        </w:rPr>
        <w:t>методики</w:t>
      </w:r>
    </w:p>
    <w:p w14:paraId="223D263D"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исследования</w:t>
      </w:r>
      <w:r w:rsidRPr="00001C6F">
        <w:rPr>
          <w:color w:val="FF0000"/>
          <w:spacing w:val="1"/>
          <w:sz w:val="22"/>
          <w:szCs w:val="22"/>
        </w:rPr>
        <w:t xml:space="preserve"> </w:t>
      </w:r>
      <w:r w:rsidRPr="00001C6F">
        <w:rPr>
          <w:color w:val="FF0000"/>
          <w:sz w:val="22"/>
          <w:szCs w:val="22"/>
        </w:rPr>
        <w:t>эмоционально-личностной</w:t>
      </w:r>
      <w:r w:rsidRPr="00001C6F">
        <w:rPr>
          <w:color w:val="FF0000"/>
          <w:spacing w:val="1"/>
          <w:sz w:val="22"/>
          <w:szCs w:val="22"/>
        </w:rPr>
        <w:t xml:space="preserve"> </w:t>
      </w:r>
      <w:r w:rsidRPr="00001C6F">
        <w:rPr>
          <w:color w:val="FF0000"/>
          <w:sz w:val="22"/>
          <w:szCs w:val="22"/>
        </w:rPr>
        <w:t>сферы,</w:t>
      </w:r>
      <w:r w:rsidRPr="00001C6F">
        <w:rPr>
          <w:color w:val="FF0000"/>
          <w:spacing w:val="1"/>
          <w:sz w:val="22"/>
          <w:szCs w:val="22"/>
        </w:rPr>
        <w:t xml:space="preserve"> </w:t>
      </w:r>
      <w:r w:rsidRPr="00001C6F">
        <w:rPr>
          <w:color w:val="FF0000"/>
          <w:sz w:val="22"/>
          <w:szCs w:val="22"/>
        </w:rPr>
        <w:t>детско-родительских</w:t>
      </w:r>
      <w:r w:rsidRPr="00001C6F">
        <w:rPr>
          <w:color w:val="FF0000"/>
          <w:spacing w:val="1"/>
          <w:sz w:val="22"/>
          <w:szCs w:val="22"/>
        </w:rPr>
        <w:t xml:space="preserve"> </w:t>
      </w:r>
      <w:r w:rsidRPr="00001C6F">
        <w:rPr>
          <w:color w:val="FF0000"/>
          <w:sz w:val="22"/>
          <w:szCs w:val="22"/>
        </w:rPr>
        <w:t>отношений,</w:t>
      </w:r>
      <w:r w:rsidRPr="00001C6F">
        <w:rPr>
          <w:color w:val="FF0000"/>
          <w:spacing w:val="1"/>
          <w:sz w:val="22"/>
          <w:szCs w:val="22"/>
        </w:rPr>
        <w:t xml:space="preserve"> </w:t>
      </w:r>
      <w:r w:rsidRPr="00001C6F">
        <w:rPr>
          <w:color w:val="FF0000"/>
          <w:sz w:val="22"/>
          <w:szCs w:val="22"/>
        </w:rPr>
        <w:t>тест</w:t>
      </w:r>
      <w:r w:rsidRPr="00001C6F">
        <w:rPr>
          <w:color w:val="FF0000"/>
          <w:spacing w:val="1"/>
          <w:sz w:val="22"/>
          <w:szCs w:val="22"/>
        </w:rPr>
        <w:t xml:space="preserve"> </w:t>
      </w:r>
      <w:r w:rsidRPr="00001C6F">
        <w:rPr>
          <w:color w:val="FF0000"/>
          <w:sz w:val="22"/>
          <w:szCs w:val="22"/>
        </w:rPr>
        <w:t>Д.Б.Эльконина «Графический диктант», рисуночные методики «Кактус», «Рисунок семьи», «Дом.</w:t>
      </w:r>
      <w:r w:rsidRPr="00001C6F">
        <w:rPr>
          <w:color w:val="FF0000"/>
          <w:spacing w:val="-57"/>
          <w:sz w:val="22"/>
          <w:szCs w:val="22"/>
        </w:rPr>
        <w:t xml:space="preserve"> </w:t>
      </w:r>
      <w:r w:rsidRPr="00001C6F">
        <w:rPr>
          <w:color w:val="FF0000"/>
          <w:sz w:val="22"/>
          <w:szCs w:val="22"/>
        </w:rPr>
        <w:t>Дерево.</w:t>
      </w:r>
      <w:r w:rsidRPr="00001C6F">
        <w:rPr>
          <w:color w:val="FF0000"/>
          <w:spacing w:val="-1"/>
          <w:sz w:val="22"/>
          <w:szCs w:val="22"/>
        </w:rPr>
        <w:t xml:space="preserve"> </w:t>
      </w:r>
      <w:r w:rsidRPr="00001C6F">
        <w:rPr>
          <w:color w:val="FF0000"/>
          <w:sz w:val="22"/>
          <w:szCs w:val="22"/>
        </w:rPr>
        <w:t>Человек»,</w:t>
      </w:r>
      <w:r w:rsidRPr="00001C6F">
        <w:rPr>
          <w:color w:val="FF0000"/>
          <w:spacing w:val="6"/>
          <w:sz w:val="22"/>
          <w:szCs w:val="22"/>
        </w:rPr>
        <w:t xml:space="preserve"> </w:t>
      </w:r>
      <w:r w:rsidRPr="00001C6F">
        <w:rPr>
          <w:color w:val="FF0000"/>
          <w:sz w:val="22"/>
          <w:szCs w:val="22"/>
        </w:rPr>
        <w:t>«Рисунок человека»</w:t>
      </w:r>
      <w:r w:rsidRPr="00001C6F">
        <w:rPr>
          <w:color w:val="FF0000"/>
          <w:spacing w:val="-6"/>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другое.</w:t>
      </w:r>
    </w:p>
    <w:p w14:paraId="1EF0A88F"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На каждого нормотипичного ребенка педагог-психолог заводит индивидуальную карту развития.</w:t>
      </w:r>
      <w:r w:rsidRPr="00001C6F">
        <w:rPr>
          <w:color w:val="FF0000"/>
          <w:spacing w:val="1"/>
          <w:sz w:val="22"/>
          <w:szCs w:val="22"/>
        </w:rPr>
        <w:t xml:space="preserve"> </w:t>
      </w:r>
      <w:r w:rsidRPr="00001C6F">
        <w:rPr>
          <w:color w:val="FF0000"/>
          <w:sz w:val="22"/>
          <w:szCs w:val="22"/>
        </w:rPr>
        <w:t>Перед</w:t>
      </w:r>
      <w:r w:rsidRPr="00001C6F">
        <w:rPr>
          <w:color w:val="FF0000"/>
          <w:spacing w:val="22"/>
          <w:sz w:val="22"/>
          <w:szCs w:val="22"/>
        </w:rPr>
        <w:t xml:space="preserve"> </w:t>
      </w:r>
      <w:r w:rsidRPr="00001C6F">
        <w:rPr>
          <w:color w:val="FF0000"/>
          <w:sz w:val="22"/>
          <w:szCs w:val="22"/>
        </w:rPr>
        <w:t>поступлением</w:t>
      </w:r>
      <w:r w:rsidRPr="00001C6F">
        <w:rPr>
          <w:color w:val="FF0000"/>
          <w:spacing w:val="21"/>
          <w:sz w:val="22"/>
          <w:szCs w:val="22"/>
        </w:rPr>
        <w:t xml:space="preserve"> </w:t>
      </w:r>
      <w:r w:rsidRPr="00001C6F">
        <w:rPr>
          <w:color w:val="FF0000"/>
          <w:sz w:val="22"/>
          <w:szCs w:val="22"/>
        </w:rPr>
        <w:t>ребенка</w:t>
      </w:r>
      <w:r w:rsidRPr="00001C6F">
        <w:rPr>
          <w:color w:val="FF0000"/>
          <w:spacing w:val="20"/>
          <w:sz w:val="22"/>
          <w:szCs w:val="22"/>
        </w:rPr>
        <w:t xml:space="preserve"> </w:t>
      </w:r>
      <w:r w:rsidRPr="00001C6F">
        <w:rPr>
          <w:color w:val="FF0000"/>
          <w:sz w:val="22"/>
          <w:szCs w:val="22"/>
        </w:rPr>
        <w:t>в</w:t>
      </w:r>
      <w:r w:rsidRPr="00001C6F">
        <w:rPr>
          <w:color w:val="FF0000"/>
          <w:spacing w:val="21"/>
          <w:sz w:val="22"/>
          <w:szCs w:val="22"/>
        </w:rPr>
        <w:t xml:space="preserve"> </w:t>
      </w:r>
      <w:r w:rsidRPr="00001C6F">
        <w:rPr>
          <w:color w:val="FF0000"/>
          <w:sz w:val="22"/>
          <w:szCs w:val="22"/>
        </w:rPr>
        <w:t>школу</w:t>
      </w:r>
      <w:r w:rsidRPr="00001C6F">
        <w:rPr>
          <w:color w:val="FF0000"/>
          <w:spacing w:val="14"/>
          <w:sz w:val="22"/>
          <w:szCs w:val="22"/>
        </w:rPr>
        <w:t xml:space="preserve"> </w:t>
      </w:r>
      <w:r w:rsidRPr="00001C6F">
        <w:rPr>
          <w:color w:val="FF0000"/>
          <w:sz w:val="22"/>
          <w:szCs w:val="22"/>
        </w:rPr>
        <w:t>педагог-психолог</w:t>
      </w:r>
      <w:r w:rsidRPr="00001C6F">
        <w:rPr>
          <w:color w:val="FF0000"/>
          <w:spacing w:val="19"/>
          <w:sz w:val="22"/>
          <w:szCs w:val="22"/>
        </w:rPr>
        <w:t xml:space="preserve"> </w:t>
      </w:r>
      <w:r w:rsidRPr="00001C6F">
        <w:rPr>
          <w:color w:val="FF0000"/>
          <w:sz w:val="22"/>
          <w:szCs w:val="22"/>
        </w:rPr>
        <w:t>применяет</w:t>
      </w:r>
      <w:r w:rsidRPr="00001C6F">
        <w:rPr>
          <w:color w:val="FF0000"/>
          <w:spacing w:val="19"/>
          <w:sz w:val="22"/>
          <w:szCs w:val="22"/>
        </w:rPr>
        <w:t xml:space="preserve"> </w:t>
      </w:r>
      <w:r w:rsidRPr="00001C6F">
        <w:rPr>
          <w:color w:val="FF0000"/>
          <w:sz w:val="22"/>
          <w:szCs w:val="22"/>
        </w:rPr>
        <w:t>следующие</w:t>
      </w:r>
      <w:r w:rsidRPr="00001C6F">
        <w:rPr>
          <w:color w:val="FF0000"/>
          <w:spacing w:val="20"/>
          <w:sz w:val="22"/>
          <w:szCs w:val="22"/>
        </w:rPr>
        <w:t xml:space="preserve"> </w:t>
      </w:r>
      <w:r w:rsidRPr="00001C6F">
        <w:rPr>
          <w:color w:val="FF0000"/>
          <w:sz w:val="22"/>
          <w:szCs w:val="22"/>
        </w:rPr>
        <w:t>диагностические</w:t>
      </w:r>
      <w:r w:rsidRPr="00001C6F">
        <w:rPr>
          <w:color w:val="FF0000"/>
          <w:spacing w:val="-57"/>
          <w:sz w:val="22"/>
          <w:szCs w:val="22"/>
        </w:rPr>
        <w:t xml:space="preserve"> </w:t>
      </w:r>
      <w:r w:rsidRPr="00001C6F">
        <w:rPr>
          <w:color w:val="FF0000"/>
          <w:sz w:val="22"/>
          <w:szCs w:val="22"/>
        </w:rPr>
        <w:t>методики:</w:t>
      </w:r>
    </w:p>
    <w:p w14:paraId="117F4AD9" w14:textId="77777777" w:rsidR="00987069" w:rsidRPr="00001C6F" w:rsidRDefault="00987069" w:rsidP="00001C6F">
      <w:pPr>
        <w:pStyle w:val="a5"/>
        <w:numPr>
          <w:ilvl w:val="0"/>
          <w:numId w:val="121"/>
        </w:numPr>
        <w:tabs>
          <w:tab w:val="left" w:pos="1508"/>
        </w:tabs>
        <w:ind w:right="-31"/>
        <w:jc w:val="both"/>
        <w:rPr>
          <w:color w:val="FF0000"/>
        </w:rPr>
      </w:pPr>
      <w:r w:rsidRPr="00001C6F">
        <w:rPr>
          <w:color w:val="FF0000"/>
        </w:rPr>
        <w:t>Готовность</w:t>
      </w:r>
      <w:r w:rsidRPr="00001C6F">
        <w:rPr>
          <w:color w:val="FF0000"/>
          <w:spacing w:val="-2"/>
        </w:rPr>
        <w:t xml:space="preserve"> </w:t>
      </w:r>
      <w:r w:rsidRPr="00001C6F">
        <w:rPr>
          <w:color w:val="FF0000"/>
        </w:rPr>
        <w:t>к</w:t>
      </w:r>
      <w:r w:rsidRPr="00001C6F">
        <w:rPr>
          <w:color w:val="FF0000"/>
          <w:spacing w:val="-2"/>
        </w:rPr>
        <w:t xml:space="preserve"> </w:t>
      </w:r>
      <w:r w:rsidRPr="00001C6F">
        <w:rPr>
          <w:color w:val="FF0000"/>
        </w:rPr>
        <w:t>школьному</w:t>
      </w:r>
      <w:r w:rsidRPr="00001C6F">
        <w:rPr>
          <w:color w:val="FF0000"/>
          <w:spacing w:val="-7"/>
        </w:rPr>
        <w:t xml:space="preserve"> </w:t>
      </w:r>
      <w:r w:rsidRPr="00001C6F">
        <w:rPr>
          <w:color w:val="FF0000"/>
        </w:rPr>
        <w:t>обучению.</w:t>
      </w:r>
    </w:p>
    <w:p w14:paraId="5B671297"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Ориентационный</w:t>
      </w:r>
      <w:r w:rsidRPr="00001C6F">
        <w:rPr>
          <w:color w:val="FF0000"/>
          <w:spacing w:val="-6"/>
          <w:sz w:val="22"/>
          <w:szCs w:val="22"/>
        </w:rPr>
        <w:t xml:space="preserve"> </w:t>
      </w:r>
      <w:r w:rsidRPr="00001C6F">
        <w:rPr>
          <w:color w:val="FF0000"/>
          <w:sz w:val="22"/>
          <w:szCs w:val="22"/>
        </w:rPr>
        <w:t>тест</w:t>
      </w:r>
      <w:r w:rsidRPr="00001C6F">
        <w:rPr>
          <w:color w:val="FF0000"/>
          <w:spacing w:val="-3"/>
          <w:sz w:val="22"/>
          <w:szCs w:val="22"/>
        </w:rPr>
        <w:t xml:space="preserve"> </w:t>
      </w:r>
      <w:r w:rsidRPr="00001C6F">
        <w:rPr>
          <w:color w:val="FF0000"/>
          <w:sz w:val="22"/>
          <w:szCs w:val="22"/>
        </w:rPr>
        <w:t>школьной</w:t>
      </w:r>
      <w:r w:rsidRPr="00001C6F">
        <w:rPr>
          <w:color w:val="FF0000"/>
          <w:spacing w:val="-3"/>
          <w:sz w:val="22"/>
          <w:szCs w:val="22"/>
        </w:rPr>
        <w:t xml:space="preserve"> </w:t>
      </w:r>
      <w:r w:rsidRPr="00001C6F">
        <w:rPr>
          <w:color w:val="FF0000"/>
          <w:sz w:val="22"/>
          <w:szCs w:val="22"/>
        </w:rPr>
        <w:t>зрелости</w:t>
      </w:r>
      <w:r w:rsidRPr="00001C6F">
        <w:rPr>
          <w:color w:val="FF0000"/>
          <w:spacing w:val="-5"/>
          <w:sz w:val="22"/>
          <w:szCs w:val="22"/>
        </w:rPr>
        <w:t xml:space="preserve"> </w:t>
      </w:r>
      <w:r w:rsidRPr="00001C6F">
        <w:rPr>
          <w:color w:val="FF0000"/>
          <w:sz w:val="22"/>
          <w:szCs w:val="22"/>
        </w:rPr>
        <w:t>Керна-Йерасека.</w:t>
      </w:r>
    </w:p>
    <w:p w14:paraId="1C4107B2"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Исследования по методике исследования уровня тревожности Теммл, Дорки, Амен.</w:t>
      </w:r>
      <w:r w:rsidRPr="00001C6F">
        <w:rPr>
          <w:color w:val="FF0000"/>
          <w:spacing w:val="-57"/>
          <w:sz w:val="22"/>
          <w:szCs w:val="22"/>
        </w:rPr>
        <w:t xml:space="preserve"> </w:t>
      </w:r>
      <w:r w:rsidRPr="00001C6F">
        <w:rPr>
          <w:color w:val="FF0000"/>
          <w:sz w:val="22"/>
          <w:szCs w:val="22"/>
        </w:rPr>
        <w:t>Исследование уровня развития воли</w:t>
      </w:r>
    </w:p>
    <w:p w14:paraId="05D0ED2B"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Исследования</w:t>
      </w:r>
      <w:r w:rsidRPr="00001C6F">
        <w:rPr>
          <w:color w:val="FF0000"/>
          <w:spacing w:val="-6"/>
          <w:sz w:val="22"/>
          <w:szCs w:val="22"/>
        </w:rPr>
        <w:t xml:space="preserve"> </w:t>
      </w:r>
      <w:r w:rsidRPr="00001C6F">
        <w:rPr>
          <w:color w:val="FF0000"/>
          <w:sz w:val="22"/>
          <w:szCs w:val="22"/>
        </w:rPr>
        <w:t>по</w:t>
      </w:r>
      <w:r w:rsidRPr="00001C6F">
        <w:rPr>
          <w:color w:val="FF0000"/>
          <w:spacing w:val="-6"/>
          <w:sz w:val="22"/>
          <w:szCs w:val="22"/>
        </w:rPr>
        <w:t xml:space="preserve"> </w:t>
      </w:r>
      <w:r w:rsidRPr="00001C6F">
        <w:rPr>
          <w:color w:val="FF0000"/>
          <w:sz w:val="22"/>
          <w:szCs w:val="22"/>
        </w:rPr>
        <w:t>методике</w:t>
      </w:r>
      <w:r w:rsidRPr="00001C6F">
        <w:rPr>
          <w:color w:val="FF0000"/>
          <w:spacing w:val="-3"/>
          <w:sz w:val="22"/>
          <w:szCs w:val="22"/>
        </w:rPr>
        <w:t xml:space="preserve"> </w:t>
      </w:r>
      <w:r w:rsidRPr="00001C6F">
        <w:rPr>
          <w:color w:val="FF0000"/>
          <w:sz w:val="22"/>
          <w:szCs w:val="22"/>
        </w:rPr>
        <w:t>«Манометрический</w:t>
      </w:r>
      <w:r w:rsidRPr="00001C6F">
        <w:rPr>
          <w:color w:val="FF0000"/>
          <w:spacing w:val="-5"/>
          <w:sz w:val="22"/>
          <w:szCs w:val="22"/>
        </w:rPr>
        <w:t xml:space="preserve"> </w:t>
      </w:r>
      <w:r w:rsidRPr="00001C6F">
        <w:rPr>
          <w:color w:val="FF0000"/>
          <w:sz w:val="22"/>
          <w:szCs w:val="22"/>
        </w:rPr>
        <w:t>тест».</w:t>
      </w:r>
      <w:r w:rsidRPr="00001C6F">
        <w:rPr>
          <w:color w:val="FF0000"/>
          <w:spacing w:val="-57"/>
          <w:sz w:val="22"/>
          <w:szCs w:val="22"/>
        </w:rPr>
        <w:t xml:space="preserve"> </w:t>
      </w:r>
      <w:r w:rsidRPr="00001C6F">
        <w:rPr>
          <w:color w:val="FF0000"/>
          <w:sz w:val="22"/>
          <w:szCs w:val="22"/>
        </w:rPr>
        <w:t>Исследования</w:t>
      </w:r>
      <w:r w:rsidRPr="00001C6F">
        <w:rPr>
          <w:color w:val="FF0000"/>
          <w:spacing w:val="-1"/>
          <w:sz w:val="22"/>
          <w:szCs w:val="22"/>
        </w:rPr>
        <w:t xml:space="preserve"> </w:t>
      </w:r>
      <w:r w:rsidRPr="00001C6F">
        <w:rPr>
          <w:color w:val="FF0000"/>
          <w:sz w:val="22"/>
          <w:szCs w:val="22"/>
        </w:rPr>
        <w:t>по методике</w:t>
      </w:r>
      <w:r w:rsidRPr="00001C6F">
        <w:rPr>
          <w:color w:val="FF0000"/>
          <w:spacing w:val="-1"/>
          <w:sz w:val="22"/>
          <w:szCs w:val="22"/>
        </w:rPr>
        <w:t xml:space="preserve"> </w:t>
      </w:r>
      <w:r w:rsidRPr="00001C6F">
        <w:rPr>
          <w:color w:val="FF0000"/>
          <w:sz w:val="22"/>
          <w:szCs w:val="22"/>
        </w:rPr>
        <w:t>Бендер.</w:t>
      </w:r>
    </w:p>
    <w:p w14:paraId="3B273242"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Исследования устойчивости внимания по методике Д. Векслера 11 субтест «Шифровка».</w:t>
      </w:r>
      <w:r w:rsidRPr="00001C6F">
        <w:rPr>
          <w:color w:val="FF0000"/>
          <w:spacing w:val="-57"/>
          <w:sz w:val="22"/>
          <w:szCs w:val="22"/>
        </w:rPr>
        <w:t xml:space="preserve"> </w:t>
      </w:r>
      <w:r w:rsidRPr="00001C6F">
        <w:rPr>
          <w:color w:val="FF0000"/>
          <w:sz w:val="22"/>
          <w:szCs w:val="22"/>
        </w:rPr>
        <w:t>Исследования</w:t>
      </w:r>
      <w:r w:rsidRPr="00001C6F">
        <w:rPr>
          <w:color w:val="FF0000"/>
          <w:spacing w:val="-1"/>
          <w:sz w:val="22"/>
          <w:szCs w:val="22"/>
        </w:rPr>
        <w:t xml:space="preserve"> </w:t>
      </w:r>
      <w:r w:rsidRPr="00001C6F">
        <w:rPr>
          <w:color w:val="FF0000"/>
          <w:sz w:val="22"/>
          <w:szCs w:val="22"/>
        </w:rPr>
        <w:t>по</w:t>
      </w:r>
      <w:r w:rsidRPr="00001C6F">
        <w:rPr>
          <w:color w:val="FF0000"/>
          <w:spacing w:val="-1"/>
          <w:sz w:val="22"/>
          <w:szCs w:val="22"/>
        </w:rPr>
        <w:t xml:space="preserve"> </w:t>
      </w:r>
      <w:r w:rsidRPr="00001C6F">
        <w:rPr>
          <w:color w:val="FF0000"/>
          <w:sz w:val="22"/>
          <w:szCs w:val="22"/>
        </w:rPr>
        <w:t>методике</w:t>
      </w:r>
      <w:r w:rsidRPr="00001C6F">
        <w:rPr>
          <w:color w:val="FF0000"/>
          <w:spacing w:val="2"/>
          <w:sz w:val="22"/>
          <w:szCs w:val="22"/>
        </w:rPr>
        <w:t xml:space="preserve"> </w:t>
      </w:r>
      <w:r w:rsidRPr="00001C6F">
        <w:rPr>
          <w:color w:val="FF0000"/>
          <w:sz w:val="22"/>
          <w:szCs w:val="22"/>
        </w:rPr>
        <w:t>«Последовательность</w:t>
      </w:r>
      <w:r w:rsidRPr="00001C6F">
        <w:rPr>
          <w:color w:val="FF0000"/>
          <w:spacing w:val="-1"/>
          <w:sz w:val="22"/>
          <w:szCs w:val="22"/>
        </w:rPr>
        <w:t xml:space="preserve"> </w:t>
      </w:r>
      <w:r w:rsidRPr="00001C6F">
        <w:rPr>
          <w:color w:val="FF0000"/>
          <w:sz w:val="22"/>
          <w:szCs w:val="22"/>
        </w:rPr>
        <w:t>событий»</w:t>
      </w:r>
      <w:r w:rsidRPr="00001C6F">
        <w:rPr>
          <w:color w:val="FF0000"/>
          <w:spacing w:val="-9"/>
          <w:sz w:val="22"/>
          <w:szCs w:val="22"/>
        </w:rPr>
        <w:t xml:space="preserve"> </w:t>
      </w:r>
      <w:r w:rsidRPr="00001C6F">
        <w:rPr>
          <w:color w:val="FF0000"/>
          <w:sz w:val="22"/>
          <w:szCs w:val="22"/>
        </w:rPr>
        <w:t>А.Н.Бернштейна.</w:t>
      </w:r>
    </w:p>
    <w:p w14:paraId="69BFEB2F"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Исследования</w:t>
      </w:r>
      <w:r w:rsidRPr="00001C6F">
        <w:rPr>
          <w:color w:val="FF0000"/>
          <w:spacing w:val="-3"/>
          <w:sz w:val="22"/>
          <w:szCs w:val="22"/>
        </w:rPr>
        <w:t xml:space="preserve"> </w:t>
      </w:r>
      <w:r w:rsidRPr="00001C6F">
        <w:rPr>
          <w:color w:val="FF0000"/>
          <w:sz w:val="22"/>
          <w:szCs w:val="22"/>
        </w:rPr>
        <w:t>по</w:t>
      </w:r>
      <w:r w:rsidRPr="00001C6F">
        <w:rPr>
          <w:color w:val="FF0000"/>
          <w:spacing w:val="-2"/>
          <w:sz w:val="22"/>
          <w:szCs w:val="22"/>
        </w:rPr>
        <w:t xml:space="preserve"> </w:t>
      </w:r>
      <w:r w:rsidRPr="00001C6F">
        <w:rPr>
          <w:color w:val="FF0000"/>
          <w:sz w:val="22"/>
          <w:szCs w:val="22"/>
        </w:rPr>
        <w:t>методике</w:t>
      </w:r>
      <w:r w:rsidRPr="00001C6F">
        <w:rPr>
          <w:color w:val="FF0000"/>
          <w:spacing w:val="-4"/>
          <w:sz w:val="22"/>
          <w:szCs w:val="22"/>
        </w:rPr>
        <w:t xml:space="preserve"> </w:t>
      </w:r>
      <w:r w:rsidRPr="00001C6F">
        <w:rPr>
          <w:color w:val="FF0000"/>
          <w:sz w:val="22"/>
          <w:szCs w:val="22"/>
        </w:rPr>
        <w:t>самооценки «Дерево»</w:t>
      </w:r>
      <w:r w:rsidRPr="00001C6F">
        <w:rPr>
          <w:color w:val="FF0000"/>
          <w:spacing w:val="-10"/>
          <w:sz w:val="22"/>
          <w:szCs w:val="22"/>
        </w:rPr>
        <w:t xml:space="preserve"> </w:t>
      </w:r>
      <w:r w:rsidRPr="00001C6F">
        <w:rPr>
          <w:color w:val="FF0000"/>
          <w:sz w:val="22"/>
          <w:szCs w:val="22"/>
        </w:rPr>
        <w:t>Лампен</w:t>
      </w:r>
      <w:r w:rsidRPr="00001C6F">
        <w:rPr>
          <w:color w:val="FF0000"/>
          <w:spacing w:val="-2"/>
          <w:sz w:val="22"/>
          <w:szCs w:val="22"/>
        </w:rPr>
        <w:t xml:space="preserve"> </w:t>
      </w:r>
      <w:r w:rsidRPr="00001C6F">
        <w:rPr>
          <w:color w:val="FF0000"/>
          <w:sz w:val="22"/>
          <w:szCs w:val="22"/>
        </w:rPr>
        <w:t>Д.</w:t>
      </w:r>
    </w:p>
    <w:p w14:paraId="02AE68C8"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Беседа</w:t>
      </w:r>
      <w:r w:rsidRPr="00001C6F">
        <w:rPr>
          <w:color w:val="FF0000"/>
          <w:spacing w:val="54"/>
          <w:sz w:val="22"/>
          <w:szCs w:val="22"/>
        </w:rPr>
        <w:t xml:space="preserve"> </w:t>
      </w:r>
      <w:r w:rsidRPr="00001C6F">
        <w:rPr>
          <w:color w:val="FF0000"/>
          <w:sz w:val="22"/>
          <w:szCs w:val="22"/>
        </w:rPr>
        <w:t>о</w:t>
      </w:r>
      <w:r w:rsidRPr="00001C6F">
        <w:rPr>
          <w:color w:val="FF0000"/>
          <w:spacing w:val="55"/>
          <w:sz w:val="22"/>
          <w:szCs w:val="22"/>
        </w:rPr>
        <w:t xml:space="preserve"> </w:t>
      </w:r>
      <w:r w:rsidRPr="00001C6F">
        <w:rPr>
          <w:color w:val="FF0000"/>
          <w:sz w:val="22"/>
          <w:szCs w:val="22"/>
        </w:rPr>
        <w:t>школе</w:t>
      </w:r>
      <w:r w:rsidRPr="00001C6F">
        <w:rPr>
          <w:color w:val="FF0000"/>
          <w:spacing w:val="56"/>
          <w:sz w:val="22"/>
          <w:szCs w:val="22"/>
        </w:rPr>
        <w:t xml:space="preserve"> </w:t>
      </w:r>
      <w:r w:rsidRPr="00001C6F">
        <w:rPr>
          <w:color w:val="FF0000"/>
          <w:sz w:val="22"/>
          <w:szCs w:val="22"/>
        </w:rPr>
        <w:t>(модифицированная</w:t>
      </w:r>
      <w:r w:rsidRPr="00001C6F">
        <w:rPr>
          <w:color w:val="FF0000"/>
          <w:spacing w:val="55"/>
          <w:sz w:val="22"/>
          <w:szCs w:val="22"/>
        </w:rPr>
        <w:t xml:space="preserve"> </w:t>
      </w:r>
      <w:r w:rsidRPr="00001C6F">
        <w:rPr>
          <w:color w:val="FF0000"/>
          <w:sz w:val="22"/>
          <w:szCs w:val="22"/>
        </w:rPr>
        <w:t>методика</w:t>
      </w:r>
      <w:r w:rsidRPr="00001C6F">
        <w:rPr>
          <w:color w:val="FF0000"/>
          <w:spacing w:val="54"/>
          <w:sz w:val="22"/>
          <w:szCs w:val="22"/>
        </w:rPr>
        <w:t xml:space="preserve"> </w:t>
      </w:r>
      <w:r w:rsidRPr="00001C6F">
        <w:rPr>
          <w:color w:val="FF0000"/>
          <w:sz w:val="22"/>
          <w:szCs w:val="22"/>
        </w:rPr>
        <w:t>Т.А.</w:t>
      </w:r>
      <w:r w:rsidRPr="00001C6F">
        <w:rPr>
          <w:color w:val="FF0000"/>
          <w:spacing w:val="54"/>
          <w:sz w:val="22"/>
          <w:szCs w:val="22"/>
        </w:rPr>
        <w:t xml:space="preserve"> </w:t>
      </w:r>
      <w:r w:rsidRPr="00001C6F">
        <w:rPr>
          <w:color w:val="FF0000"/>
          <w:sz w:val="22"/>
          <w:szCs w:val="22"/>
        </w:rPr>
        <w:t>Нежновой,</w:t>
      </w:r>
      <w:r w:rsidRPr="00001C6F">
        <w:rPr>
          <w:color w:val="FF0000"/>
          <w:spacing w:val="55"/>
          <w:sz w:val="22"/>
          <w:szCs w:val="22"/>
        </w:rPr>
        <w:t xml:space="preserve"> </w:t>
      </w:r>
      <w:r w:rsidRPr="00001C6F">
        <w:rPr>
          <w:color w:val="FF0000"/>
          <w:sz w:val="22"/>
          <w:szCs w:val="22"/>
        </w:rPr>
        <w:t>А.Л.</w:t>
      </w:r>
      <w:r w:rsidRPr="00001C6F">
        <w:rPr>
          <w:color w:val="FF0000"/>
          <w:spacing w:val="55"/>
          <w:sz w:val="22"/>
          <w:szCs w:val="22"/>
        </w:rPr>
        <w:t xml:space="preserve"> </w:t>
      </w:r>
      <w:r w:rsidRPr="00001C6F">
        <w:rPr>
          <w:color w:val="FF0000"/>
          <w:sz w:val="22"/>
          <w:szCs w:val="22"/>
        </w:rPr>
        <w:t>Венгера,</w:t>
      </w:r>
      <w:r w:rsidRPr="00001C6F">
        <w:rPr>
          <w:color w:val="FF0000"/>
          <w:spacing w:val="55"/>
          <w:sz w:val="22"/>
          <w:szCs w:val="22"/>
        </w:rPr>
        <w:t xml:space="preserve"> </w:t>
      </w:r>
      <w:r w:rsidRPr="00001C6F">
        <w:rPr>
          <w:color w:val="FF0000"/>
          <w:sz w:val="22"/>
          <w:szCs w:val="22"/>
        </w:rPr>
        <w:t>Д.Б.</w:t>
      </w:r>
      <w:r w:rsidRPr="00001C6F">
        <w:rPr>
          <w:color w:val="FF0000"/>
          <w:spacing w:val="-57"/>
          <w:sz w:val="22"/>
          <w:szCs w:val="22"/>
        </w:rPr>
        <w:t xml:space="preserve"> </w:t>
      </w:r>
      <w:r w:rsidRPr="00001C6F">
        <w:rPr>
          <w:color w:val="FF0000"/>
          <w:sz w:val="22"/>
          <w:szCs w:val="22"/>
        </w:rPr>
        <w:t>Эльконина).</w:t>
      </w:r>
    </w:p>
    <w:p w14:paraId="77F67A0C"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Исследования</w:t>
      </w:r>
      <w:r w:rsidRPr="00001C6F">
        <w:rPr>
          <w:color w:val="FF0000"/>
          <w:spacing w:val="-4"/>
          <w:sz w:val="22"/>
          <w:szCs w:val="22"/>
        </w:rPr>
        <w:t xml:space="preserve"> </w:t>
      </w:r>
      <w:r w:rsidRPr="00001C6F">
        <w:rPr>
          <w:color w:val="FF0000"/>
          <w:sz w:val="22"/>
          <w:szCs w:val="22"/>
        </w:rPr>
        <w:t>зрительной</w:t>
      </w:r>
      <w:r w:rsidRPr="00001C6F">
        <w:rPr>
          <w:color w:val="FF0000"/>
          <w:spacing w:val="-3"/>
          <w:sz w:val="22"/>
          <w:szCs w:val="22"/>
        </w:rPr>
        <w:t xml:space="preserve"> </w:t>
      </w:r>
      <w:r w:rsidRPr="00001C6F">
        <w:rPr>
          <w:color w:val="FF0000"/>
          <w:sz w:val="22"/>
          <w:szCs w:val="22"/>
        </w:rPr>
        <w:t>памяти</w:t>
      </w:r>
      <w:r w:rsidRPr="00001C6F">
        <w:rPr>
          <w:color w:val="FF0000"/>
          <w:spacing w:val="-5"/>
          <w:sz w:val="22"/>
          <w:szCs w:val="22"/>
        </w:rPr>
        <w:t xml:space="preserve"> </w:t>
      </w:r>
      <w:r w:rsidRPr="00001C6F">
        <w:rPr>
          <w:color w:val="FF0000"/>
          <w:sz w:val="22"/>
          <w:szCs w:val="22"/>
        </w:rPr>
        <w:t>по</w:t>
      </w:r>
      <w:r w:rsidRPr="00001C6F">
        <w:rPr>
          <w:color w:val="FF0000"/>
          <w:spacing w:val="-3"/>
          <w:sz w:val="22"/>
          <w:szCs w:val="22"/>
        </w:rPr>
        <w:t xml:space="preserve"> </w:t>
      </w:r>
      <w:r w:rsidRPr="00001C6F">
        <w:rPr>
          <w:color w:val="FF0000"/>
          <w:sz w:val="22"/>
          <w:szCs w:val="22"/>
        </w:rPr>
        <w:t>методике</w:t>
      </w:r>
      <w:r w:rsidRPr="00001C6F">
        <w:rPr>
          <w:color w:val="FF0000"/>
          <w:spacing w:val="-7"/>
          <w:sz w:val="22"/>
          <w:szCs w:val="22"/>
        </w:rPr>
        <w:t xml:space="preserve"> </w:t>
      </w:r>
      <w:r w:rsidRPr="00001C6F">
        <w:rPr>
          <w:color w:val="FF0000"/>
          <w:sz w:val="22"/>
          <w:szCs w:val="22"/>
        </w:rPr>
        <w:t>«Узнавание</w:t>
      </w:r>
      <w:r w:rsidRPr="00001C6F">
        <w:rPr>
          <w:color w:val="FF0000"/>
          <w:spacing w:val="-4"/>
          <w:sz w:val="22"/>
          <w:szCs w:val="22"/>
        </w:rPr>
        <w:t xml:space="preserve"> </w:t>
      </w:r>
      <w:r w:rsidRPr="00001C6F">
        <w:rPr>
          <w:color w:val="FF0000"/>
          <w:sz w:val="22"/>
          <w:szCs w:val="22"/>
        </w:rPr>
        <w:t>фигур».</w:t>
      </w:r>
    </w:p>
    <w:p w14:paraId="45B523CF"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Исследования</w:t>
      </w:r>
      <w:r w:rsidRPr="00001C6F">
        <w:rPr>
          <w:color w:val="FF0000"/>
          <w:spacing w:val="-4"/>
          <w:sz w:val="22"/>
          <w:szCs w:val="22"/>
        </w:rPr>
        <w:t xml:space="preserve"> </w:t>
      </w:r>
      <w:r w:rsidRPr="00001C6F">
        <w:rPr>
          <w:color w:val="FF0000"/>
          <w:sz w:val="22"/>
          <w:szCs w:val="22"/>
        </w:rPr>
        <w:t>по</w:t>
      </w:r>
      <w:r w:rsidRPr="00001C6F">
        <w:rPr>
          <w:color w:val="FF0000"/>
          <w:spacing w:val="-3"/>
          <w:sz w:val="22"/>
          <w:szCs w:val="22"/>
        </w:rPr>
        <w:t xml:space="preserve"> </w:t>
      </w:r>
      <w:r w:rsidRPr="00001C6F">
        <w:rPr>
          <w:color w:val="FF0000"/>
          <w:sz w:val="22"/>
          <w:szCs w:val="22"/>
        </w:rPr>
        <w:t>методике</w:t>
      </w:r>
      <w:r w:rsidRPr="00001C6F">
        <w:rPr>
          <w:color w:val="FF0000"/>
          <w:spacing w:val="-5"/>
          <w:sz w:val="22"/>
          <w:szCs w:val="22"/>
        </w:rPr>
        <w:t xml:space="preserve"> </w:t>
      </w:r>
      <w:r w:rsidRPr="00001C6F">
        <w:rPr>
          <w:color w:val="FF0000"/>
          <w:sz w:val="22"/>
          <w:szCs w:val="22"/>
        </w:rPr>
        <w:t>Фотековой</w:t>
      </w:r>
      <w:r w:rsidRPr="00001C6F">
        <w:rPr>
          <w:color w:val="FF0000"/>
          <w:spacing w:val="-3"/>
          <w:sz w:val="22"/>
          <w:szCs w:val="22"/>
        </w:rPr>
        <w:t xml:space="preserve"> </w:t>
      </w:r>
      <w:r w:rsidRPr="00001C6F">
        <w:rPr>
          <w:color w:val="FF0000"/>
          <w:sz w:val="22"/>
          <w:szCs w:val="22"/>
        </w:rPr>
        <w:t>Т.А.</w:t>
      </w:r>
      <w:r w:rsidRPr="00001C6F">
        <w:rPr>
          <w:color w:val="FF0000"/>
          <w:spacing w:val="-2"/>
          <w:sz w:val="22"/>
          <w:szCs w:val="22"/>
        </w:rPr>
        <w:t xml:space="preserve"> </w:t>
      </w:r>
      <w:r w:rsidRPr="00001C6F">
        <w:rPr>
          <w:color w:val="FF0000"/>
          <w:sz w:val="22"/>
          <w:szCs w:val="22"/>
        </w:rPr>
        <w:t>«Пересказ</w:t>
      </w:r>
      <w:r w:rsidRPr="00001C6F">
        <w:rPr>
          <w:color w:val="FF0000"/>
          <w:spacing w:val="-3"/>
          <w:sz w:val="22"/>
          <w:szCs w:val="22"/>
        </w:rPr>
        <w:t xml:space="preserve"> </w:t>
      </w:r>
      <w:r w:rsidRPr="00001C6F">
        <w:rPr>
          <w:color w:val="FF0000"/>
          <w:sz w:val="22"/>
          <w:szCs w:val="22"/>
        </w:rPr>
        <w:t>прослушанного</w:t>
      </w:r>
      <w:r w:rsidRPr="00001C6F">
        <w:rPr>
          <w:color w:val="FF0000"/>
          <w:spacing w:val="-4"/>
          <w:sz w:val="22"/>
          <w:szCs w:val="22"/>
        </w:rPr>
        <w:t xml:space="preserve"> </w:t>
      </w:r>
      <w:r w:rsidRPr="00001C6F">
        <w:rPr>
          <w:color w:val="FF0000"/>
          <w:sz w:val="22"/>
          <w:szCs w:val="22"/>
        </w:rPr>
        <w:t>текста».</w:t>
      </w:r>
    </w:p>
    <w:p w14:paraId="512B99EF" w14:textId="77777777" w:rsidR="00987069" w:rsidRPr="00001C6F" w:rsidRDefault="00987069" w:rsidP="00001C6F">
      <w:pPr>
        <w:pStyle w:val="a5"/>
        <w:numPr>
          <w:ilvl w:val="0"/>
          <w:numId w:val="121"/>
        </w:numPr>
        <w:tabs>
          <w:tab w:val="left" w:pos="1508"/>
        </w:tabs>
        <w:ind w:right="-31"/>
        <w:jc w:val="both"/>
        <w:rPr>
          <w:color w:val="FF0000"/>
        </w:rPr>
      </w:pPr>
      <w:r w:rsidRPr="00001C6F">
        <w:rPr>
          <w:color w:val="FF0000"/>
        </w:rPr>
        <w:t>Обследование</w:t>
      </w:r>
      <w:r w:rsidRPr="00001C6F">
        <w:rPr>
          <w:color w:val="FF0000"/>
          <w:spacing w:val="-5"/>
        </w:rPr>
        <w:t xml:space="preserve"> </w:t>
      </w:r>
      <w:r w:rsidRPr="00001C6F">
        <w:rPr>
          <w:color w:val="FF0000"/>
        </w:rPr>
        <w:t>детей</w:t>
      </w:r>
      <w:r w:rsidRPr="00001C6F">
        <w:rPr>
          <w:color w:val="FF0000"/>
          <w:spacing w:val="-3"/>
        </w:rPr>
        <w:t xml:space="preserve"> </w:t>
      </w:r>
      <w:r w:rsidRPr="00001C6F">
        <w:rPr>
          <w:color w:val="FF0000"/>
        </w:rPr>
        <w:t>младшей,</w:t>
      </w:r>
      <w:r w:rsidRPr="00001C6F">
        <w:rPr>
          <w:color w:val="FF0000"/>
          <w:spacing w:val="-3"/>
        </w:rPr>
        <w:t xml:space="preserve"> </w:t>
      </w:r>
      <w:r w:rsidRPr="00001C6F">
        <w:rPr>
          <w:color w:val="FF0000"/>
        </w:rPr>
        <w:t>средней,</w:t>
      </w:r>
      <w:r w:rsidRPr="00001C6F">
        <w:rPr>
          <w:color w:val="FF0000"/>
          <w:spacing w:val="-3"/>
        </w:rPr>
        <w:t xml:space="preserve"> </w:t>
      </w:r>
      <w:r w:rsidRPr="00001C6F">
        <w:rPr>
          <w:color w:val="FF0000"/>
        </w:rPr>
        <w:t>старшей</w:t>
      </w:r>
      <w:r w:rsidRPr="00001C6F">
        <w:rPr>
          <w:color w:val="FF0000"/>
          <w:spacing w:val="-3"/>
        </w:rPr>
        <w:t xml:space="preserve"> </w:t>
      </w:r>
      <w:r w:rsidRPr="00001C6F">
        <w:rPr>
          <w:color w:val="FF0000"/>
        </w:rPr>
        <w:t>групп.</w:t>
      </w:r>
    </w:p>
    <w:p w14:paraId="10BD4895"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Экспресс-диагностика</w:t>
      </w:r>
      <w:r w:rsidRPr="00001C6F">
        <w:rPr>
          <w:color w:val="FF0000"/>
          <w:spacing w:val="48"/>
          <w:sz w:val="22"/>
          <w:szCs w:val="22"/>
        </w:rPr>
        <w:t xml:space="preserve"> </w:t>
      </w:r>
      <w:r w:rsidRPr="00001C6F">
        <w:rPr>
          <w:color w:val="FF0000"/>
          <w:sz w:val="22"/>
          <w:szCs w:val="22"/>
        </w:rPr>
        <w:t>в</w:t>
      </w:r>
      <w:r w:rsidRPr="00001C6F">
        <w:rPr>
          <w:color w:val="FF0000"/>
          <w:spacing w:val="50"/>
          <w:sz w:val="22"/>
          <w:szCs w:val="22"/>
        </w:rPr>
        <w:t xml:space="preserve"> </w:t>
      </w:r>
      <w:r w:rsidRPr="00001C6F">
        <w:rPr>
          <w:color w:val="FF0000"/>
          <w:sz w:val="22"/>
          <w:szCs w:val="22"/>
        </w:rPr>
        <w:t>детском</w:t>
      </w:r>
      <w:r w:rsidRPr="00001C6F">
        <w:rPr>
          <w:color w:val="FF0000"/>
          <w:spacing w:val="49"/>
          <w:sz w:val="22"/>
          <w:szCs w:val="22"/>
        </w:rPr>
        <w:t xml:space="preserve"> </w:t>
      </w:r>
      <w:r w:rsidRPr="00001C6F">
        <w:rPr>
          <w:color w:val="FF0000"/>
          <w:sz w:val="22"/>
          <w:szCs w:val="22"/>
        </w:rPr>
        <w:t>саду.</w:t>
      </w:r>
      <w:r w:rsidRPr="00001C6F">
        <w:rPr>
          <w:color w:val="FF0000"/>
          <w:spacing w:val="49"/>
          <w:sz w:val="22"/>
          <w:szCs w:val="22"/>
        </w:rPr>
        <w:t xml:space="preserve"> </w:t>
      </w:r>
      <w:r w:rsidRPr="00001C6F">
        <w:rPr>
          <w:color w:val="FF0000"/>
          <w:sz w:val="22"/>
          <w:szCs w:val="22"/>
        </w:rPr>
        <w:t>Комплект</w:t>
      </w:r>
      <w:r w:rsidRPr="00001C6F">
        <w:rPr>
          <w:color w:val="FF0000"/>
          <w:spacing w:val="51"/>
          <w:sz w:val="22"/>
          <w:szCs w:val="22"/>
        </w:rPr>
        <w:t xml:space="preserve"> </w:t>
      </w:r>
      <w:r w:rsidRPr="00001C6F">
        <w:rPr>
          <w:color w:val="FF0000"/>
          <w:sz w:val="22"/>
          <w:szCs w:val="22"/>
        </w:rPr>
        <w:t>материалов</w:t>
      </w:r>
      <w:r w:rsidRPr="00001C6F">
        <w:rPr>
          <w:color w:val="FF0000"/>
          <w:spacing w:val="50"/>
          <w:sz w:val="22"/>
          <w:szCs w:val="22"/>
        </w:rPr>
        <w:t xml:space="preserve"> </w:t>
      </w:r>
      <w:r w:rsidRPr="00001C6F">
        <w:rPr>
          <w:color w:val="FF0000"/>
          <w:sz w:val="22"/>
          <w:szCs w:val="22"/>
        </w:rPr>
        <w:t>для</w:t>
      </w:r>
      <w:r w:rsidRPr="00001C6F">
        <w:rPr>
          <w:color w:val="FF0000"/>
          <w:spacing w:val="50"/>
          <w:sz w:val="22"/>
          <w:szCs w:val="22"/>
        </w:rPr>
        <w:t xml:space="preserve"> </w:t>
      </w:r>
      <w:r w:rsidRPr="00001C6F">
        <w:rPr>
          <w:color w:val="FF0000"/>
          <w:sz w:val="22"/>
          <w:szCs w:val="22"/>
        </w:rPr>
        <w:t>педагогов-психологов.</w:t>
      </w:r>
      <w:r w:rsidR="00E22CED" w:rsidRPr="00001C6F">
        <w:rPr>
          <w:color w:val="FF0000"/>
          <w:sz w:val="22"/>
          <w:szCs w:val="22"/>
        </w:rPr>
        <w:t xml:space="preserve"> </w:t>
      </w:r>
      <w:r w:rsidRPr="00001C6F">
        <w:rPr>
          <w:color w:val="FF0000"/>
          <w:sz w:val="22"/>
          <w:szCs w:val="22"/>
        </w:rPr>
        <w:t>Автор:</w:t>
      </w:r>
      <w:r w:rsidRPr="00001C6F">
        <w:rPr>
          <w:color w:val="FF0000"/>
          <w:spacing w:val="-2"/>
          <w:sz w:val="22"/>
          <w:szCs w:val="22"/>
        </w:rPr>
        <w:t xml:space="preserve"> </w:t>
      </w:r>
      <w:r w:rsidRPr="00001C6F">
        <w:rPr>
          <w:color w:val="FF0000"/>
          <w:sz w:val="22"/>
          <w:szCs w:val="22"/>
        </w:rPr>
        <w:t>Павлова,</w:t>
      </w:r>
      <w:r w:rsidRPr="00001C6F">
        <w:rPr>
          <w:color w:val="FF0000"/>
          <w:spacing w:val="-2"/>
          <w:sz w:val="22"/>
          <w:szCs w:val="22"/>
        </w:rPr>
        <w:t xml:space="preserve"> </w:t>
      </w:r>
      <w:r w:rsidRPr="00001C6F">
        <w:rPr>
          <w:color w:val="FF0000"/>
          <w:sz w:val="22"/>
          <w:szCs w:val="22"/>
        </w:rPr>
        <w:t>Руденко.</w:t>
      </w:r>
    </w:p>
    <w:p w14:paraId="48963F0A" w14:textId="77777777" w:rsidR="00987069" w:rsidRPr="00001C6F" w:rsidRDefault="00987069" w:rsidP="00001C6F">
      <w:pPr>
        <w:pStyle w:val="a3"/>
        <w:ind w:left="0" w:right="-31" w:firstLine="567"/>
        <w:jc w:val="both"/>
        <w:rPr>
          <w:color w:val="FF0000"/>
          <w:sz w:val="22"/>
          <w:szCs w:val="22"/>
        </w:rPr>
      </w:pPr>
    </w:p>
    <w:p w14:paraId="46FD4457" w14:textId="77777777" w:rsidR="00987069" w:rsidRPr="00001C6F" w:rsidRDefault="00987069" w:rsidP="00001C6F">
      <w:pPr>
        <w:pStyle w:val="310"/>
        <w:ind w:left="0" w:right="-31" w:firstLine="567"/>
        <w:jc w:val="both"/>
        <w:rPr>
          <w:color w:val="FF0000"/>
          <w:sz w:val="22"/>
          <w:szCs w:val="22"/>
        </w:rPr>
      </w:pPr>
      <w:r w:rsidRPr="00001C6F">
        <w:rPr>
          <w:color w:val="FF0000"/>
          <w:sz w:val="22"/>
          <w:szCs w:val="22"/>
        </w:rPr>
        <w:t>Целевая</w:t>
      </w:r>
      <w:r w:rsidRPr="00001C6F">
        <w:rPr>
          <w:color w:val="FF0000"/>
          <w:spacing w:val="-3"/>
          <w:sz w:val="22"/>
          <w:szCs w:val="22"/>
        </w:rPr>
        <w:t xml:space="preserve"> </w:t>
      </w:r>
      <w:r w:rsidRPr="00001C6F">
        <w:rPr>
          <w:color w:val="FF0000"/>
          <w:sz w:val="22"/>
          <w:szCs w:val="22"/>
        </w:rPr>
        <w:t>группа</w:t>
      </w:r>
      <w:r w:rsidRPr="00001C6F">
        <w:rPr>
          <w:color w:val="FF0000"/>
          <w:spacing w:val="-2"/>
          <w:sz w:val="22"/>
          <w:szCs w:val="22"/>
        </w:rPr>
        <w:t xml:space="preserve"> </w:t>
      </w:r>
      <w:r w:rsidRPr="00001C6F">
        <w:rPr>
          <w:color w:val="FF0000"/>
          <w:sz w:val="22"/>
          <w:szCs w:val="22"/>
        </w:rPr>
        <w:t>«Дети,</w:t>
      </w:r>
      <w:r w:rsidRPr="00001C6F">
        <w:rPr>
          <w:color w:val="FF0000"/>
          <w:spacing w:val="-2"/>
          <w:sz w:val="22"/>
          <w:szCs w:val="22"/>
        </w:rPr>
        <w:t xml:space="preserve"> </w:t>
      </w:r>
      <w:r w:rsidRPr="00001C6F">
        <w:rPr>
          <w:color w:val="FF0000"/>
          <w:sz w:val="22"/>
          <w:szCs w:val="22"/>
        </w:rPr>
        <w:t>испытывающие</w:t>
      </w:r>
      <w:r w:rsidRPr="00001C6F">
        <w:rPr>
          <w:color w:val="FF0000"/>
          <w:spacing w:val="-7"/>
          <w:sz w:val="22"/>
          <w:szCs w:val="22"/>
        </w:rPr>
        <w:t xml:space="preserve"> </w:t>
      </w:r>
      <w:r w:rsidRPr="00001C6F">
        <w:rPr>
          <w:color w:val="FF0000"/>
          <w:sz w:val="22"/>
          <w:szCs w:val="22"/>
        </w:rPr>
        <w:t>трудности</w:t>
      </w:r>
      <w:r w:rsidRPr="00001C6F">
        <w:rPr>
          <w:color w:val="FF0000"/>
          <w:spacing w:val="-1"/>
          <w:sz w:val="22"/>
          <w:szCs w:val="22"/>
        </w:rPr>
        <w:t xml:space="preserve"> </w:t>
      </w:r>
      <w:r w:rsidRPr="00001C6F">
        <w:rPr>
          <w:color w:val="FF0000"/>
          <w:sz w:val="22"/>
          <w:szCs w:val="22"/>
        </w:rPr>
        <w:t>в</w:t>
      </w:r>
      <w:r w:rsidRPr="00001C6F">
        <w:rPr>
          <w:color w:val="FF0000"/>
          <w:spacing w:val="-2"/>
          <w:sz w:val="22"/>
          <w:szCs w:val="22"/>
        </w:rPr>
        <w:t xml:space="preserve"> </w:t>
      </w:r>
      <w:r w:rsidRPr="00001C6F">
        <w:rPr>
          <w:color w:val="FF0000"/>
          <w:sz w:val="22"/>
          <w:szCs w:val="22"/>
        </w:rPr>
        <w:t>обучении»</w:t>
      </w:r>
    </w:p>
    <w:p w14:paraId="7D33920C" w14:textId="77777777" w:rsidR="00987069" w:rsidRPr="00001C6F" w:rsidRDefault="00E22CED" w:rsidP="00001C6F">
      <w:pPr>
        <w:pStyle w:val="a3"/>
        <w:tabs>
          <w:tab w:val="left" w:pos="959"/>
          <w:tab w:val="left" w:pos="1777"/>
          <w:tab w:val="left" w:pos="2758"/>
          <w:tab w:val="left" w:pos="3830"/>
          <w:tab w:val="left" w:pos="4832"/>
          <w:tab w:val="left" w:pos="6242"/>
          <w:tab w:val="left" w:pos="9405"/>
        </w:tabs>
        <w:ind w:left="0" w:right="-31" w:firstLine="567"/>
        <w:jc w:val="both"/>
        <w:rPr>
          <w:color w:val="FF0000"/>
          <w:sz w:val="22"/>
          <w:szCs w:val="22"/>
        </w:rPr>
      </w:pPr>
      <w:r w:rsidRPr="00001C6F">
        <w:rPr>
          <w:color w:val="FF0000"/>
          <w:sz w:val="22"/>
          <w:szCs w:val="22"/>
        </w:rPr>
        <w:t xml:space="preserve">У детей данной целевой группы основными </w:t>
      </w:r>
      <w:r w:rsidR="00987069" w:rsidRPr="00001C6F">
        <w:rPr>
          <w:color w:val="FF0000"/>
          <w:sz w:val="22"/>
          <w:szCs w:val="22"/>
        </w:rPr>
        <w:t>психолого-педагогическими</w:t>
      </w:r>
      <w:r w:rsidRPr="00001C6F">
        <w:rPr>
          <w:color w:val="FF0000"/>
          <w:sz w:val="22"/>
          <w:szCs w:val="22"/>
        </w:rPr>
        <w:t xml:space="preserve"> </w:t>
      </w:r>
      <w:r w:rsidR="00987069" w:rsidRPr="00001C6F">
        <w:rPr>
          <w:color w:val="FF0000"/>
          <w:spacing w:val="-1"/>
          <w:sz w:val="22"/>
          <w:szCs w:val="22"/>
        </w:rPr>
        <w:t>проблемами</w:t>
      </w:r>
      <w:r w:rsidRPr="00001C6F">
        <w:rPr>
          <w:color w:val="FF0000"/>
          <w:spacing w:val="-1"/>
          <w:sz w:val="22"/>
          <w:szCs w:val="22"/>
        </w:rPr>
        <w:t xml:space="preserve"> </w:t>
      </w:r>
      <w:r w:rsidR="00987069" w:rsidRPr="00001C6F">
        <w:rPr>
          <w:color w:val="FF0000"/>
          <w:spacing w:val="-57"/>
          <w:sz w:val="22"/>
          <w:szCs w:val="22"/>
        </w:rPr>
        <w:t xml:space="preserve"> </w:t>
      </w:r>
      <w:r w:rsidR="00987069" w:rsidRPr="00001C6F">
        <w:rPr>
          <w:color w:val="FF0000"/>
          <w:sz w:val="22"/>
          <w:szCs w:val="22"/>
        </w:rPr>
        <w:t>обучающихся</w:t>
      </w:r>
      <w:r w:rsidR="00987069" w:rsidRPr="00001C6F">
        <w:rPr>
          <w:color w:val="FF0000"/>
          <w:spacing w:val="-1"/>
          <w:sz w:val="22"/>
          <w:szCs w:val="22"/>
        </w:rPr>
        <w:t xml:space="preserve"> </w:t>
      </w:r>
      <w:r w:rsidR="00987069" w:rsidRPr="00001C6F">
        <w:rPr>
          <w:color w:val="FF0000"/>
          <w:sz w:val="22"/>
          <w:szCs w:val="22"/>
        </w:rPr>
        <w:t>являются:</w:t>
      </w:r>
    </w:p>
    <w:p w14:paraId="3E76CB66" w14:textId="77777777" w:rsidR="00987069" w:rsidRPr="00001C6F" w:rsidRDefault="00E22CED" w:rsidP="00001C6F">
      <w:pPr>
        <w:pStyle w:val="a5"/>
        <w:tabs>
          <w:tab w:val="left" w:pos="1260"/>
          <w:tab w:val="left" w:pos="1261"/>
        </w:tabs>
        <w:ind w:left="567" w:right="-31" w:firstLine="0"/>
        <w:jc w:val="both"/>
        <w:rPr>
          <w:color w:val="FF0000"/>
        </w:rPr>
      </w:pPr>
      <w:r w:rsidRPr="00001C6F">
        <w:rPr>
          <w:color w:val="FF0000"/>
        </w:rPr>
        <w:t xml:space="preserve">- </w:t>
      </w:r>
      <w:r w:rsidR="00987069" w:rsidRPr="00001C6F">
        <w:rPr>
          <w:color w:val="FF0000"/>
        </w:rPr>
        <w:t>трудности</w:t>
      </w:r>
      <w:r w:rsidR="00987069" w:rsidRPr="00001C6F">
        <w:rPr>
          <w:color w:val="FF0000"/>
          <w:spacing w:val="-4"/>
        </w:rPr>
        <w:t xml:space="preserve"> </w:t>
      </w:r>
      <w:r w:rsidR="00987069" w:rsidRPr="00001C6F">
        <w:rPr>
          <w:color w:val="FF0000"/>
        </w:rPr>
        <w:t>в</w:t>
      </w:r>
      <w:r w:rsidR="00987069" w:rsidRPr="00001C6F">
        <w:rPr>
          <w:color w:val="FF0000"/>
          <w:spacing w:val="-5"/>
        </w:rPr>
        <w:t xml:space="preserve"> </w:t>
      </w:r>
      <w:r w:rsidR="00987069" w:rsidRPr="00001C6F">
        <w:rPr>
          <w:color w:val="FF0000"/>
        </w:rPr>
        <w:t>сфере</w:t>
      </w:r>
      <w:r w:rsidR="00987069" w:rsidRPr="00001C6F">
        <w:rPr>
          <w:color w:val="FF0000"/>
          <w:spacing w:val="-6"/>
        </w:rPr>
        <w:t xml:space="preserve"> </w:t>
      </w:r>
      <w:r w:rsidR="00987069" w:rsidRPr="00001C6F">
        <w:rPr>
          <w:color w:val="FF0000"/>
        </w:rPr>
        <w:t>освоения</w:t>
      </w:r>
      <w:r w:rsidR="00987069" w:rsidRPr="00001C6F">
        <w:rPr>
          <w:color w:val="FF0000"/>
          <w:spacing w:val="-2"/>
        </w:rPr>
        <w:t xml:space="preserve"> </w:t>
      </w:r>
      <w:r w:rsidR="00987069" w:rsidRPr="00001C6F">
        <w:rPr>
          <w:color w:val="FF0000"/>
        </w:rPr>
        <w:t>универсальных</w:t>
      </w:r>
      <w:r w:rsidR="00987069" w:rsidRPr="00001C6F">
        <w:rPr>
          <w:color w:val="FF0000"/>
          <w:spacing w:val="-1"/>
        </w:rPr>
        <w:t xml:space="preserve"> </w:t>
      </w:r>
      <w:r w:rsidR="00987069" w:rsidRPr="00001C6F">
        <w:rPr>
          <w:color w:val="FF0000"/>
        </w:rPr>
        <w:t>учебных</w:t>
      </w:r>
      <w:r w:rsidR="00987069" w:rsidRPr="00001C6F">
        <w:rPr>
          <w:color w:val="FF0000"/>
          <w:spacing w:val="-2"/>
        </w:rPr>
        <w:t xml:space="preserve"> </w:t>
      </w:r>
      <w:r w:rsidR="00987069" w:rsidRPr="00001C6F">
        <w:rPr>
          <w:color w:val="FF0000"/>
        </w:rPr>
        <w:t>действий;</w:t>
      </w:r>
    </w:p>
    <w:p w14:paraId="6E65D767" w14:textId="77777777" w:rsidR="00987069" w:rsidRPr="00001C6F" w:rsidRDefault="00E22CED" w:rsidP="00001C6F">
      <w:pPr>
        <w:pStyle w:val="a5"/>
        <w:tabs>
          <w:tab w:val="left" w:pos="1260"/>
          <w:tab w:val="left" w:pos="1261"/>
          <w:tab w:val="left" w:pos="2521"/>
          <w:tab w:val="left" w:pos="2841"/>
          <w:tab w:val="left" w:pos="4913"/>
          <w:tab w:val="left" w:pos="5712"/>
          <w:tab w:val="left" w:pos="7026"/>
          <w:tab w:val="left" w:pos="7345"/>
          <w:tab w:val="left" w:pos="8472"/>
          <w:tab w:val="left" w:pos="8904"/>
          <w:tab w:val="left" w:pos="10525"/>
        </w:tabs>
        <w:ind w:left="567" w:right="-31" w:firstLine="0"/>
        <w:jc w:val="both"/>
        <w:rPr>
          <w:color w:val="FF0000"/>
        </w:rPr>
      </w:pPr>
      <w:r w:rsidRPr="00001C6F">
        <w:rPr>
          <w:color w:val="FF0000"/>
        </w:rPr>
        <w:t xml:space="preserve">- трудности в коммуникативной сфере (проблемы в общении со </w:t>
      </w:r>
      <w:r w:rsidR="00987069" w:rsidRPr="00001C6F">
        <w:rPr>
          <w:color w:val="FF0000"/>
        </w:rPr>
        <w:t>сверстниками</w:t>
      </w:r>
      <w:r w:rsidR="00C8747A" w:rsidRPr="00001C6F">
        <w:rPr>
          <w:color w:val="FF0000"/>
        </w:rPr>
        <w:t xml:space="preserve"> </w:t>
      </w:r>
      <w:r w:rsidR="00987069" w:rsidRPr="00001C6F">
        <w:rPr>
          <w:color w:val="FF0000"/>
          <w:spacing w:val="-2"/>
        </w:rPr>
        <w:t>и</w:t>
      </w:r>
      <w:r w:rsidR="00987069" w:rsidRPr="00001C6F">
        <w:rPr>
          <w:color w:val="FF0000"/>
          <w:spacing w:val="-57"/>
        </w:rPr>
        <w:t xml:space="preserve"> </w:t>
      </w:r>
      <w:r w:rsidR="00C8747A" w:rsidRPr="00001C6F">
        <w:rPr>
          <w:color w:val="FF0000"/>
          <w:spacing w:val="-57"/>
        </w:rPr>
        <w:t xml:space="preserve">  </w:t>
      </w:r>
      <w:r w:rsidR="00C8747A" w:rsidRPr="00001C6F">
        <w:rPr>
          <w:color w:val="FF0000"/>
        </w:rPr>
        <w:t xml:space="preserve"> п</w:t>
      </w:r>
      <w:r w:rsidR="00987069" w:rsidRPr="00001C6F">
        <w:rPr>
          <w:color w:val="FF0000"/>
        </w:rPr>
        <w:t>едагогами);</w:t>
      </w:r>
    </w:p>
    <w:p w14:paraId="540571F8" w14:textId="77777777" w:rsidR="00987069" w:rsidRPr="00001C6F" w:rsidRDefault="00E22CED" w:rsidP="00001C6F">
      <w:pPr>
        <w:pStyle w:val="a5"/>
        <w:tabs>
          <w:tab w:val="left" w:pos="1260"/>
          <w:tab w:val="left" w:pos="1261"/>
        </w:tabs>
        <w:ind w:left="567" w:right="-31" w:firstLine="0"/>
        <w:jc w:val="both"/>
        <w:rPr>
          <w:color w:val="FF0000"/>
        </w:rPr>
      </w:pPr>
      <w:r w:rsidRPr="00001C6F">
        <w:rPr>
          <w:color w:val="FF0000"/>
        </w:rPr>
        <w:t xml:space="preserve">- </w:t>
      </w:r>
      <w:r w:rsidR="00987069" w:rsidRPr="00001C6F">
        <w:rPr>
          <w:color w:val="FF0000"/>
        </w:rPr>
        <w:t>трудности</w:t>
      </w:r>
      <w:r w:rsidR="00987069" w:rsidRPr="00001C6F">
        <w:rPr>
          <w:color w:val="FF0000"/>
          <w:spacing w:val="-3"/>
        </w:rPr>
        <w:t xml:space="preserve"> </w:t>
      </w:r>
      <w:r w:rsidR="00987069" w:rsidRPr="00001C6F">
        <w:rPr>
          <w:color w:val="FF0000"/>
        </w:rPr>
        <w:t>в</w:t>
      </w:r>
      <w:r w:rsidR="00987069" w:rsidRPr="00001C6F">
        <w:rPr>
          <w:color w:val="FF0000"/>
          <w:spacing w:val="-3"/>
        </w:rPr>
        <w:t xml:space="preserve"> </w:t>
      </w:r>
      <w:r w:rsidR="00987069" w:rsidRPr="00001C6F">
        <w:rPr>
          <w:color w:val="FF0000"/>
        </w:rPr>
        <w:t>сфере</w:t>
      </w:r>
      <w:r w:rsidR="00987069" w:rsidRPr="00001C6F">
        <w:rPr>
          <w:color w:val="FF0000"/>
          <w:spacing w:val="-4"/>
        </w:rPr>
        <w:t xml:space="preserve"> </w:t>
      </w:r>
      <w:r w:rsidR="00987069" w:rsidRPr="00001C6F">
        <w:rPr>
          <w:color w:val="FF0000"/>
        </w:rPr>
        <w:t>социальной</w:t>
      </w:r>
      <w:r w:rsidR="00987069" w:rsidRPr="00001C6F">
        <w:rPr>
          <w:color w:val="FF0000"/>
          <w:spacing w:val="-2"/>
        </w:rPr>
        <w:t xml:space="preserve"> </w:t>
      </w:r>
      <w:r w:rsidR="00987069" w:rsidRPr="00001C6F">
        <w:rPr>
          <w:color w:val="FF0000"/>
        </w:rPr>
        <w:t>адаптации.</w:t>
      </w:r>
    </w:p>
    <w:p w14:paraId="6FF21221" w14:textId="77777777" w:rsidR="00987069" w:rsidRPr="00001C6F" w:rsidRDefault="00987069" w:rsidP="00001C6F">
      <w:pPr>
        <w:pStyle w:val="a3"/>
        <w:ind w:left="0" w:right="-31" w:firstLine="567"/>
        <w:jc w:val="both"/>
        <w:rPr>
          <w:color w:val="FF0000"/>
          <w:sz w:val="22"/>
          <w:szCs w:val="22"/>
        </w:rPr>
      </w:pPr>
    </w:p>
    <w:p w14:paraId="34AE706E"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Организуя</w:t>
      </w:r>
      <w:r w:rsidRPr="00001C6F">
        <w:rPr>
          <w:color w:val="FF0000"/>
          <w:spacing w:val="49"/>
          <w:sz w:val="22"/>
          <w:szCs w:val="22"/>
        </w:rPr>
        <w:t xml:space="preserve"> </w:t>
      </w:r>
      <w:r w:rsidRPr="00001C6F">
        <w:rPr>
          <w:color w:val="FF0000"/>
          <w:sz w:val="22"/>
          <w:szCs w:val="22"/>
        </w:rPr>
        <w:t>психолого-педагогическое</w:t>
      </w:r>
      <w:r w:rsidRPr="00001C6F">
        <w:rPr>
          <w:color w:val="FF0000"/>
          <w:spacing w:val="50"/>
          <w:sz w:val="22"/>
          <w:szCs w:val="22"/>
        </w:rPr>
        <w:t xml:space="preserve"> </w:t>
      </w:r>
      <w:r w:rsidRPr="00001C6F">
        <w:rPr>
          <w:color w:val="FF0000"/>
          <w:sz w:val="22"/>
          <w:szCs w:val="22"/>
        </w:rPr>
        <w:t>сопровождение</w:t>
      </w:r>
      <w:r w:rsidRPr="00001C6F">
        <w:rPr>
          <w:color w:val="FF0000"/>
          <w:spacing w:val="49"/>
          <w:sz w:val="22"/>
          <w:szCs w:val="22"/>
        </w:rPr>
        <w:t xml:space="preserve"> </w:t>
      </w:r>
      <w:r w:rsidRPr="00001C6F">
        <w:rPr>
          <w:color w:val="FF0000"/>
          <w:sz w:val="22"/>
          <w:szCs w:val="22"/>
        </w:rPr>
        <w:t>детей</w:t>
      </w:r>
      <w:r w:rsidRPr="00001C6F">
        <w:rPr>
          <w:color w:val="FF0000"/>
          <w:spacing w:val="51"/>
          <w:sz w:val="22"/>
          <w:szCs w:val="22"/>
        </w:rPr>
        <w:t xml:space="preserve"> </w:t>
      </w:r>
      <w:r w:rsidRPr="00001C6F">
        <w:rPr>
          <w:color w:val="FF0000"/>
          <w:sz w:val="22"/>
          <w:szCs w:val="22"/>
        </w:rPr>
        <w:t>старшего</w:t>
      </w:r>
      <w:r w:rsidRPr="00001C6F">
        <w:rPr>
          <w:color w:val="FF0000"/>
          <w:spacing w:val="50"/>
          <w:sz w:val="22"/>
          <w:szCs w:val="22"/>
        </w:rPr>
        <w:t xml:space="preserve"> </w:t>
      </w:r>
      <w:r w:rsidRPr="00001C6F">
        <w:rPr>
          <w:color w:val="FF0000"/>
          <w:sz w:val="22"/>
          <w:szCs w:val="22"/>
        </w:rPr>
        <w:t>дошкольного</w:t>
      </w:r>
      <w:r w:rsidRPr="00001C6F">
        <w:rPr>
          <w:color w:val="FF0000"/>
          <w:spacing w:val="49"/>
          <w:sz w:val="22"/>
          <w:szCs w:val="22"/>
        </w:rPr>
        <w:t xml:space="preserve"> </w:t>
      </w:r>
      <w:r w:rsidRPr="00001C6F">
        <w:rPr>
          <w:color w:val="FF0000"/>
          <w:sz w:val="22"/>
          <w:szCs w:val="22"/>
        </w:rPr>
        <w:t>возраста,</w:t>
      </w:r>
      <w:r w:rsidRPr="00001C6F">
        <w:rPr>
          <w:color w:val="FF0000"/>
          <w:spacing w:val="50"/>
          <w:sz w:val="22"/>
          <w:szCs w:val="22"/>
        </w:rPr>
        <w:t xml:space="preserve"> </w:t>
      </w:r>
      <w:r w:rsidRPr="00001C6F">
        <w:rPr>
          <w:color w:val="FF0000"/>
          <w:sz w:val="22"/>
          <w:szCs w:val="22"/>
        </w:rPr>
        <w:t>в</w:t>
      </w:r>
      <w:r w:rsidRPr="00001C6F">
        <w:rPr>
          <w:color w:val="FF0000"/>
          <w:spacing w:val="-58"/>
          <w:sz w:val="22"/>
          <w:szCs w:val="22"/>
        </w:rPr>
        <w:t xml:space="preserve"> </w:t>
      </w:r>
      <w:r w:rsidRPr="00001C6F">
        <w:rPr>
          <w:color w:val="FF0000"/>
          <w:sz w:val="22"/>
          <w:szCs w:val="22"/>
        </w:rPr>
        <w:t>том</w:t>
      </w:r>
      <w:r w:rsidRPr="00001C6F">
        <w:rPr>
          <w:color w:val="FF0000"/>
          <w:spacing w:val="-3"/>
          <w:sz w:val="22"/>
          <w:szCs w:val="22"/>
        </w:rPr>
        <w:t xml:space="preserve"> </w:t>
      </w:r>
      <w:r w:rsidRPr="00001C6F">
        <w:rPr>
          <w:color w:val="FF0000"/>
          <w:sz w:val="22"/>
          <w:szCs w:val="22"/>
        </w:rPr>
        <w:t>числе</w:t>
      </w:r>
      <w:r w:rsidRPr="00001C6F">
        <w:rPr>
          <w:color w:val="FF0000"/>
          <w:spacing w:val="-2"/>
          <w:sz w:val="22"/>
          <w:szCs w:val="22"/>
        </w:rPr>
        <w:t xml:space="preserve"> </w:t>
      </w:r>
      <w:r w:rsidRPr="00001C6F">
        <w:rPr>
          <w:color w:val="FF0000"/>
          <w:sz w:val="22"/>
          <w:szCs w:val="22"/>
        </w:rPr>
        <w:t>испытывающих</w:t>
      </w:r>
      <w:r w:rsidRPr="00001C6F">
        <w:rPr>
          <w:color w:val="FF0000"/>
          <w:spacing w:val="-2"/>
          <w:sz w:val="22"/>
          <w:szCs w:val="22"/>
        </w:rPr>
        <w:t xml:space="preserve"> </w:t>
      </w:r>
      <w:r w:rsidRPr="00001C6F">
        <w:rPr>
          <w:color w:val="FF0000"/>
          <w:sz w:val="22"/>
          <w:szCs w:val="22"/>
        </w:rPr>
        <w:t>трудности</w:t>
      </w:r>
      <w:r w:rsidRPr="00001C6F">
        <w:rPr>
          <w:color w:val="FF0000"/>
          <w:spacing w:val="-1"/>
          <w:sz w:val="22"/>
          <w:szCs w:val="22"/>
        </w:rPr>
        <w:t xml:space="preserve"> </w:t>
      </w:r>
      <w:r w:rsidRPr="00001C6F">
        <w:rPr>
          <w:color w:val="FF0000"/>
          <w:sz w:val="22"/>
          <w:szCs w:val="22"/>
        </w:rPr>
        <w:t>в</w:t>
      </w:r>
      <w:r w:rsidRPr="00001C6F">
        <w:rPr>
          <w:color w:val="FF0000"/>
          <w:spacing w:val="-2"/>
          <w:sz w:val="22"/>
          <w:szCs w:val="22"/>
        </w:rPr>
        <w:t xml:space="preserve"> </w:t>
      </w:r>
      <w:r w:rsidRPr="00001C6F">
        <w:rPr>
          <w:color w:val="FF0000"/>
          <w:sz w:val="22"/>
          <w:szCs w:val="22"/>
        </w:rPr>
        <w:t>обучении,</w:t>
      </w:r>
      <w:r w:rsidRPr="00001C6F">
        <w:rPr>
          <w:color w:val="FF0000"/>
          <w:spacing w:val="4"/>
          <w:sz w:val="22"/>
          <w:szCs w:val="22"/>
        </w:rPr>
        <w:t xml:space="preserve"> </w:t>
      </w:r>
      <w:r w:rsidRPr="00001C6F">
        <w:rPr>
          <w:color w:val="FF0000"/>
          <w:sz w:val="22"/>
          <w:szCs w:val="22"/>
        </w:rPr>
        <w:t>необходимо</w:t>
      </w:r>
      <w:r w:rsidRPr="00001C6F">
        <w:rPr>
          <w:color w:val="FF0000"/>
          <w:spacing w:val="1"/>
          <w:sz w:val="22"/>
          <w:szCs w:val="22"/>
        </w:rPr>
        <w:t xml:space="preserve"> </w:t>
      </w:r>
      <w:r w:rsidRPr="00001C6F">
        <w:rPr>
          <w:color w:val="FF0000"/>
          <w:sz w:val="22"/>
          <w:szCs w:val="22"/>
        </w:rPr>
        <w:t>учитывать</w:t>
      </w:r>
      <w:r w:rsidRPr="00001C6F">
        <w:rPr>
          <w:color w:val="FF0000"/>
          <w:spacing w:val="-1"/>
          <w:sz w:val="22"/>
          <w:szCs w:val="22"/>
        </w:rPr>
        <w:t xml:space="preserve"> </w:t>
      </w:r>
      <w:r w:rsidRPr="00001C6F">
        <w:rPr>
          <w:color w:val="FF0000"/>
          <w:sz w:val="22"/>
          <w:szCs w:val="22"/>
        </w:rPr>
        <w:t>следующее:</w:t>
      </w:r>
    </w:p>
    <w:p w14:paraId="231BE9EE" w14:textId="77777777" w:rsidR="00987069" w:rsidRPr="00001C6F" w:rsidRDefault="00C8747A" w:rsidP="00001C6F">
      <w:pPr>
        <w:pStyle w:val="a5"/>
        <w:tabs>
          <w:tab w:val="left" w:pos="0"/>
        </w:tabs>
        <w:ind w:left="0" w:right="-31" w:firstLine="567"/>
        <w:jc w:val="both"/>
        <w:rPr>
          <w:color w:val="FF0000"/>
        </w:rPr>
      </w:pPr>
      <w:r w:rsidRPr="00001C6F">
        <w:rPr>
          <w:color w:val="FF0000"/>
        </w:rPr>
        <w:t xml:space="preserve"> - </w:t>
      </w:r>
      <w:r w:rsidR="00987069" w:rsidRPr="00001C6F">
        <w:rPr>
          <w:color w:val="FF0000"/>
        </w:rPr>
        <w:t>в формировании учебной мотивации: невнимательность при принятии и выполнении</w:t>
      </w:r>
      <w:r w:rsidR="00987069" w:rsidRPr="00001C6F">
        <w:rPr>
          <w:color w:val="FF0000"/>
          <w:spacing w:val="1"/>
        </w:rPr>
        <w:t xml:space="preserve"> </w:t>
      </w:r>
      <w:r w:rsidR="00987069" w:rsidRPr="00001C6F">
        <w:rPr>
          <w:color w:val="FF0000"/>
        </w:rPr>
        <w:t>поставленной задачи, отвлекаемость, отказ от выполнения учебных заданий (основные причины:</w:t>
      </w:r>
      <w:r w:rsidR="00987069" w:rsidRPr="00001C6F">
        <w:rPr>
          <w:color w:val="FF0000"/>
          <w:spacing w:val="1"/>
        </w:rPr>
        <w:t xml:space="preserve"> </w:t>
      </w:r>
      <w:r w:rsidR="00987069" w:rsidRPr="00001C6F">
        <w:rPr>
          <w:color w:val="FF0000"/>
        </w:rPr>
        <w:t>неразвитость познавательных интересов, преобладание социальных (внешних) мотивов учения,</w:t>
      </w:r>
      <w:r w:rsidR="00987069" w:rsidRPr="00001C6F">
        <w:rPr>
          <w:color w:val="FF0000"/>
          <w:spacing w:val="1"/>
        </w:rPr>
        <w:t xml:space="preserve"> </w:t>
      </w:r>
      <w:r w:rsidR="00987069" w:rsidRPr="00001C6F">
        <w:rPr>
          <w:color w:val="FF0000"/>
        </w:rPr>
        <w:t>несформированность</w:t>
      </w:r>
      <w:r w:rsidR="00987069" w:rsidRPr="00001C6F">
        <w:rPr>
          <w:color w:val="FF0000"/>
          <w:spacing w:val="-1"/>
        </w:rPr>
        <w:t xml:space="preserve"> </w:t>
      </w:r>
      <w:r w:rsidR="00987069" w:rsidRPr="00001C6F">
        <w:rPr>
          <w:color w:val="FF0000"/>
        </w:rPr>
        <w:t>внутренней позиции школьника);</w:t>
      </w:r>
    </w:p>
    <w:p w14:paraId="00EA0B42" w14:textId="77777777" w:rsidR="00987069" w:rsidRPr="00001C6F" w:rsidRDefault="00C8747A" w:rsidP="00001C6F">
      <w:pPr>
        <w:tabs>
          <w:tab w:val="left" w:pos="0"/>
        </w:tabs>
        <w:spacing w:after="0" w:line="240" w:lineRule="auto"/>
        <w:ind w:right="-31" w:firstLine="567"/>
        <w:jc w:val="both"/>
        <w:rPr>
          <w:rFonts w:ascii="Times New Roman" w:hAnsi="Times New Roman" w:cs="Times New Roman"/>
          <w:color w:val="FF0000"/>
        </w:rPr>
      </w:pPr>
      <w:r w:rsidRPr="00001C6F">
        <w:rPr>
          <w:rFonts w:ascii="Times New Roman" w:hAnsi="Times New Roman" w:cs="Times New Roman"/>
          <w:color w:val="FF0000"/>
        </w:rPr>
        <w:t xml:space="preserve">- </w:t>
      </w:r>
      <w:r w:rsidR="00987069" w:rsidRPr="00001C6F">
        <w:rPr>
          <w:rFonts w:ascii="Times New Roman" w:hAnsi="Times New Roman" w:cs="Times New Roman"/>
          <w:color w:val="FF0000"/>
        </w:rPr>
        <w:t>в</w:t>
      </w:r>
      <w:r w:rsidR="00987069" w:rsidRPr="00001C6F">
        <w:rPr>
          <w:rFonts w:ascii="Times New Roman" w:hAnsi="Times New Roman" w:cs="Times New Roman"/>
          <w:color w:val="FF0000"/>
          <w:spacing w:val="1"/>
        </w:rPr>
        <w:t xml:space="preserve"> </w:t>
      </w:r>
      <w:r w:rsidR="00987069" w:rsidRPr="00001C6F">
        <w:rPr>
          <w:rFonts w:ascii="Times New Roman" w:hAnsi="Times New Roman" w:cs="Times New Roman"/>
          <w:color w:val="FF0000"/>
        </w:rPr>
        <w:t>выполнении</w:t>
      </w:r>
      <w:r w:rsidR="00987069" w:rsidRPr="00001C6F">
        <w:rPr>
          <w:rFonts w:ascii="Times New Roman" w:hAnsi="Times New Roman" w:cs="Times New Roman"/>
          <w:color w:val="FF0000"/>
          <w:spacing w:val="1"/>
        </w:rPr>
        <w:t xml:space="preserve"> </w:t>
      </w:r>
      <w:r w:rsidR="00987069" w:rsidRPr="00001C6F">
        <w:rPr>
          <w:rFonts w:ascii="Times New Roman" w:hAnsi="Times New Roman" w:cs="Times New Roman"/>
          <w:color w:val="FF0000"/>
        </w:rPr>
        <w:t>учебных</w:t>
      </w:r>
      <w:r w:rsidR="00987069" w:rsidRPr="00001C6F">
        <w:rPr>
          <w:rFonts w:ascii="Times New Roman" w:hAnsi="Times New Roman" w:cs="Times New Roman"/>
          <w:color w:val="FF0000"/>
          <w:spacing w:val="1"/>
        </w:rPr>
        <w:t xml:space="preserve"> </w:t>
      </w:r>
      <w:r w:rsidR="00987069" w:rsidRPr="00001C6F">
        <w:rPr>
          <w:rFonts w:ascii="Times New Roman" w:hAnsi="Times New Roman" w:cs="Times New Roman"/>
          <w:color w:val="FF0000"/>
        </w:rPr>
        <w:t>действий:</w:t>
      </w:r>
      <w:r w:rsidR="00987069" w:rsidRPr="00001C6F">
        <w:rPr>
          <w:rFonts w:ascii="Times New Roman" w:hAnsi="Times New Roman" w:cs="Times New Roman"/>
          <w:color w:val="FF0000"/>
          <w:spacing w:val="1"/>
        </w:rPr>
        <w:t xml:space="preserve"> </w:t>
      </w:r>
      <w:r w:rsidR="00987069" w:rsidRPr="00001C6F">
        <w:rPr>
          <w:rFonts w:ascii="Times New Roman" w:hAnsi="Times New Roman" w:cs="Times New Roman"/>
          <w:color w:val="FF0000"/>
        </w:rPr>
        <w:t>непонимание</w:t>
      </w:r>
      <w:r w:rsidR="00987069" w:rsidRPr="00001C6F">
        <w:rPr>
          <w:rFonts w:ascii="Times New Roman" w:hAnsi="Times New Roman" w:cs="Times New Roman"/>
          <w:color w:val="FF0000"/>
          <w:spacing w:val="1"/>
        </w:rPr>
        <w:t xml:space="preserve"> </w:t>
      </w:r>
      <w:r w:rsidR="00987069" w:rsidRPr="00001C6F">
        <w:rPr>
          <w:rFonts w:ascii="Times New Roman" w:hAnsi="Times New Roman" w:cs="Times New Roman"/>
          <w:color w:val="FF0000"/>
        </w:rPr>
        <w:t>условий</w:t>
      </w:r>
      <w:r w:rsidR="00987069" w:rsidRPr="00001C6F">
        <w:rPr>
          <w:rFonts w:ascii="Times New Roman" w:hAnsi="Times New Roman" w:cs="Times New Roman"/>
          <w:color w:val="FF0000"/>
          <w:spacing w:val="1"/>
        </w:rPr>
        <w:t xml:space="preserve"> </w:t>
      </w:r>
      <w:r w:rsidR="00987069" w:rsidRPr="00001C6F">
        <w:rPr>
          <w:rFonts w:ascii="Times New Roman" w:hAnsi="Times New Roman" w:cs="Times New Roman"/>
          <w:color w:val="FF0000"/>
        </w:rPr>
        <w:t>заданий,</w:t>
      </w:r>
      <w:r w:rsidR="00987069" w:rsidRPr="00001C6F">
        <w:rPr>
          <w:rFonts w:ascii="Times New Roman" w:hAnsi="Times New Roman" w:cs="Times New Roman"/>
          <w:color w:val="FF0000"/>
          <w:spacing w:val="1"/>
        </w:rPr>
        <w:t xml:space="preserve"> </w:t>
      </w:r>
      <w:r w:rsidR="00987069" w:rsidRPr="00001C6F">
        <w:rPr>
          <w:rFonts w:ascii="Times New Roman" w:hAnsi="Times New Roman" w:cs="Times New Roman"/>
          <w:color w:val="FF0000"/>
        </w:rPr>
        <w:t>потеря</w:t>
      </w:r>
      <w:r w:rsidR="00987069" w:rsidRPr="00001C6F">
        <w:rPr>
          <w:rFonts w:ascii="Times New Roman" w:hAnsi="Times New Roman" w:cs="Times New Roman"/>
          <w:color w:val="FF0000"/>
          <w:spacing w:val="1"/>
        </w:rPr>
        <w:t xml:space="preserve"> </w:t>
      </w:r>
      <w:r w:rsidR="00987069" w:rsidRPr="00001C6F">
        <w:rPr>
          <w:rFonts w:ascii="Times New Roman" w:hAnsi="Times New Roman" w:cs="Times New Roman"/>
          <w:color w:val="FF0000"/>
        </w:rPr>
        <w:t>цели</w:t>
      </w:r>
      <w:r w:rsidR="00987069" w:rsidRPr="00001C6F">
        <w:rPr>
          <w:rFonts w:ascii="Times New Roman" w:hAnsi="Times New Roman" w:cs="Times New Roman"/>
          <w:color w:val="FF0000"/>
          <w:spacing w:val="1"/>
        </w:rPr>
        <w:t xml:space="preserve"> </w:t>
      </w:r>
      <w:r w:rsidR="00987069" w:rsidRPr="00001C6F">
        <w:rPr>
          <w:rFonts w:ascii="Times New Roman" w:hAnsi="Times New Roman" w:cs="Times New Roman"/>
          <w:color w:val="FF0000"/>
        </w:rPr>
        <w:t>поставленной</w:t>
      </w:r>
      <w:r w:rsidR="00987069" w:rsidRPr="00001C6F">
        <w:rPr>
          <w:rFonts w:ascii="Times New Roman" w:hAnsi="Times New Roman" w:cs="Times New Roman"/>
          <w:color w:val="FF0000"/>
          <w:spacing w:val="-1"/>
        </w:rPr>
        <w:t xml:space="preserve"> </w:t>
      </w:r>
      <w:r w:rsidR="00987069" w:rsidRPr="00001C6F">
        <w:rPr>
          <w:rFonts w:ascii="Times New Roman" w:hAnsi="Times New Roman" w:cs="Times New Roman"/>
          <w:color w:val="FF0000"/>
        </w:rPr>
        <w:t>задачи,</w:t>
      </w:r>
      <w:r w:rsidR="00987069" w:rsidRPr="00001C6F">
        <w:rPr>
          <w:rFonts w:ascii="Times New Roman" w:hAnsi="Times New Roman" w:cs="Times New Roman"/>
          <w:color w:val="FF0000"/>
          <w:spacing w:val="-1"/>
        </w:rPr>
        <w:t xml:space="preserve"> </w:t>
      </w:r>
      <w:r w:rsidR="00987069" w:rsidRPr="00001C6F">
        <w:rPr>
          <w:rFonts w:ascii="Times New Roman" w:hAnsi="Times New Roman" w:cs="Times New Roman"/>
          <w:color w:val="FF0000"/>
        </w:rPr>
        <w:t>затруднения в</w:t>
      </w:r>
      <w:r w:rsidR="00987069" w:rsidRPr="00001C6F">
        <w:rPr>
          <w:rFonts w:ascii="Times New Roman" w:hAnsi="Times New Roman" w:cs="Times New Roman"/>
          <w:color w:val="FF0000"/>
          <w:spacing w:val="-2"/>
        </w:rPr>
        <w:t xml:space="preserve"> </w:t>
      </w:r>
      <w:r w:rsidR="00987069" w:rsidRPr="00001C6F">
        <w:rPr>
          <w:rFonts w:ascii="Times New Roman" w:hAnsi="Times New Roman" w:cs="Times New Roman"/>
          <w:color w:val="FF0000"/>
        </w:rPr>
        <w:t>планировании</w:t>
      </w:r>
      <w:r w:rsidR="00987069" w:rsidRPr="00001C6F">
        <w:rPr>
          <w:rFonts w:ascii="Times New Roman" w:hAnsi="Times New Roman" w:cs="Times New Roman"/>
          <w:color w:val="FF0000"/>
          <w:spacing w:val="2"/>
        </w:rPr>
        <w:t xml:space="preserve"> </w:t>
      </w:r>
      <w:r w:rsidR="00987069" w:rsidRPr="00001C6F">
        <w:rPr>
          <w:rFonts w:ascii="Times New Roman" w:hAnsi="Times New Roman" w:cs="Times New Roman"/>
          <w:color w:val="FF0000"/>
        </w:rPr>
        <w:t>учебных</w:t>
      </w:r>
      <w:r w:rsidR="00987069" w:rsidRPr="00001C6F">
        <w:rPr>
          <w:rFonts w:ascii="Times New Roman" w:hAnsi="Times New Roman" w:cs="Times New Roman"/>
          <w:color w:val="FF0000"/>
          <w:spacing w:val="1"/>
        </w:rPr>
        <w:t xml:space="preserve"> </w:t>
      </w:r>
      <w:r w:rsidR="00987069" w:rsidRPr="00001C6F">
        <w:rPr>
          <w:rFonts w:ascii="Times New Roman" w:hAnsi="Times New Roman" w:cs="Times New Roman"/>
          <w:color w:val="FF0000"/>
        </w:rPr>
        <w:t>действий,</w:t>
      </w:r>
    </w:p>
    <w:p w14:paraId="2DBE9481" w14:textId="77777777" w:rsidR="00987069" w:rsidRPr="00001C6F" w:rsidRDefault="00987069" w:rsidP="00001C6F">
      <w:pPr>
        <w:pStyle w:val="a3"/>
        <w:tabs>
          <w:tab w:val="left" w:pos="0"/>
        </w:tabs>
        <w:ind w:left="0" w:right="-31" w:firstLine="567"/>
        <w:jc w:val="both"/>
        <w:rPr>
          <w:color w:val="FF0000"/>
          <w:sz w:val="22"/>
          <w:szCs w:val="22"/>
        </w:rPr>
      </w:pPr>
      <w:r w:rsidRPr="00001C6F">
        <w:rPr>
          <w:color w:val="FF0000"/>
          <w:sz w:val="22"/>
          <w:szCs w:val="22"/>
        </w:rPr>
        <w:t>неуверенность в правильности</w:t>
      </w:r>
      <w:r w:rsidRPr="00001C6F">
        <w:rPr>
          <w:color w:val="FF0000"/>
          <w:spacing w:val="1"/>
          <w:sz w:val="22"/>
          <w:szCs w:val="22"/>
        </w:rPr>
        <w:t xml:space="preserve"> </w:t>
      </w:r>
      <w:r w:rsidRPr="00001C6F">
        <w:rPr>
          <w:color w:val="FF0000"/>
          <w:sz w:val="22"/>
          <w:szCs w:val="22"/>
        </w:rPr>
        <w:t>выполнения задания (основные причины: несформированность</w:t>
      </w:r>
      <w:r w:rsidRPr="00001C6F">
        <w:rPr>
          <w:color w:val="FF0000"/>
          <w:spacing w:val="1"/>
          <w:sz w:val="22"/>
          <w:szCs w:val="22"/>
        </w:rPr>
        <w:t xml:space="preserve"> </w:t>
      </w:r>
      <w:r w:rsidRPr="00001C6F">
        <w:rPr>
          <w:color w:val="FF0000"/>
          <w:sz w:val="22"/>
          <w:szCs w:val="22"/>
        </w:rPr>
        <w:t>знаково-символического</w:t>
      </w:r>
      <w:r w:rsidRPr="00001C6F">
        <w:rPr>
          <w:color w:val="FF0000"/>
          <w:spacing w:val="-4"/>
          <w:sz w:val="22"/>
          <w:szCs w:val="22"/>
        </w:rPr>
        <w:t xml:space="preserve"> </w:t>
      </w:r>
      <w:r w:rsidRPr="00001C6F">
        <w:rPr>
          <w:color w:val="FF0000"/>
          <w:sz w:val="22"/>
          <w:szCs w:val="22"/>
        </w:rPr>
        <w:t>мышления,</w:t>
      </w:r>
      <w:r w:rsidRPr="00001C6F">
        <w:rPr>
          <w:color w:val="FF0000"/>
          <w:spacing w:val="-3"/>
          <w:sz w:val="22"/>
          <w:szCs w:val="22"/>
        </w:rPr>
        <w:t xml:space="preserve"> </w:t>
      </w:r>
      <w:r w:rsidRPr="00001C6F">
        <w:rPr>
          <w:color w:val="FF0000"/>
          <w:sz w:val="22"/>
          <w:szCs w:val="22"/>
        </w:rPr>
        <w:t>несформированность</w:t>
      </w:r>
      <w:r w:rsidRPr="00001C6F">
        <w:rPr>
          <w:color w:val="FF0000"/>
          <w:spacing w:val="-4"/>
          <w:sz w:val="22"/>
          <w:szCs w:val="22"/>
        </w:rPr>
        <w:t xml:space="preserve"> </w:t>
      </w:r>
      <w:r w:rsidRPr="00001C6F">
        <w:rPr>
          <w:color w:val="FF0000"/>
          <w:sz w:val="22"/>
          <w:szCs w:val="22"/>
        </w:rPr>
        <w:t>предпосылок</w:t>
      </w:r>
      <w:r w:rsidRPr="00001C6F">
        <w:rPr>
          <w:color w:val="FF0000"/>
          <w:spacing w:val="-1"/>
          <w:sz w:val="22"/>
          <w:szCs w:val="22"/>
        </w:rPr>
        <w:t xml:space="preserve"> </w:t>
      </w:r>
      <w:r w:rsidRPr="00001C6F">
        <w:rPr>
          <w:color w:val="FF0000"/>
          <w:sz w:val="22"/>
          <w:szCs w:val="22"/>
        </w:rPr>
        <w:t>учебной</w:t>
      </w:r>
      <w:r w:rsidRPr="00001C6F">
        <w:rPr>
          <w:color w:val="FF0000"/>
          <w:spacing w:val="-4"/>
          <w:sz w:val="22"/>
          <w:szCs w:val="22"/>
        </w:rPr>
        <w:t xml:space="preserve"> </w:t>
      </w:r>
      <w:r w:rsidRPr="00001C6F">
        <w:rPr>
          <w:color w:val="FF0000"/>
          <w:sz w:val="22"/>
          <w:szCs w:val="22"/>
        </w:rPr>
        <w:t>деятельности);</w:t>
      </w:r>
    </w:p>
    <w:p w14:paraId="0353F52E" w14:textId="77777777" w:rsidR="00987069" w:rsidRPr="00001C6F" w:rsidRDefault="00C8747A" w:rsidP="00001C6F">
      <w:pPr>
        <w:pStyle w:val="a5"/>
        <w:tabs>
          <w:tab w:val="left" w:pos="0"/>
        </w:tabs>
        <w:ind w:left="0" w:right="-31" w:firstLine="567"/>
        <w:jc w:val="both"/>
        <w:rPr>
          <w:color w:val="FF0000"/>
        </w:rPr>
      </w:pPr>
      <w:r w:rsidRPr="00001C6F">
        <w:rPr>
          <w:color w:val="FF0000"/>
        </w:rPr>
        <w:t xml:space="preserve">- </w:t>
      </w:r>
      <w:r w:rsidR="00987069" w:rsidRPr="00001C6F">
        <w:rPr>
          <w:color w:val="FF0000"/>
        </w:rPr>
        <w:t>в формировании навыков саморегуляции: неумение справиться с заданием без помощи</w:t>
      </w:r>
      <w:r w:rsidR="00987069" w:rsidRPr="00001C6F">
        <w:rPr>
          <w:color w:val="FF0000"/>
          <w:spacing w:val="1"/>
        </w:rPr>
        <w:t xml:space="preserve"> </w:t>
      </w:r>
      <w:r w:rsidR="00987069" w:rsidRPr="00001C6F">
        <w:rPr>
          <w:color w:val="FF0000"/>
        </w:rPr>
        <w:t>педагога,</w:t>
      </w:r>
      <w:r w:rsidR="00987069" w:rsidRPr="00001C6F">
        <w:rPr>
          <w:color w:val="FF0000"/>
          <w:spacing w:val="47"/>
        </w:rPr>
        <w:t xml:space="preserve"> </w:t>
      </w:r>
      <w:r w:rsidR="00987069" w:rsidRPr="00001C6F">
        <w:rPr>
          <w:color w:val="FF0000"/>
        </w:rPr>
        <w:t>неумение</w:t>
      </w:r>
      <w:r w:rsidR="00987069" w:rsidRPr="00001C6F">
        <w:rPr>
          <w:color w:val="FF0000"/>
          <w:spacing w:val="46"/>
        </w:rPr>
        <w:t xml:space="preserve"> </w:t>
      </w:r>
      <w:r w:rsidR="00987069" w:rsidRPr="00001C6F">
        <w:rPr>
          <w:color w:val="FF0000"/>
        </w:rPr>
        <w:t>соотнести</w:t>
      </w:r>
      <w:r w:rsidR="00987069" w:rsidRPr="00001C6F">
        <w:rPr>
          <w:color w:val="FF0000"/>
          <w:spacing w:val="49"/>
        </w:rPr>
        <w:t xml:space="preserve"> </w:t>
      </w:r>
      <w:r w:rsidR="00987069" w:rsidRPr="00001C6F">
        <w:rPr>
          <w:color w:val="FF0000"/>
        </w:rPr>
        <w:t>цель</w:t>
      </w:r>
      <w:r w:rsidR="00987069" w:rsidRPr="00001C6F">
        <w:rPr>
          <w:color w:val="FF0000"/>
          <w:spacing w:val="45"/>
        </w:rPr>
        <w:t xml:space="preserve"> </w:t>
      </w:r>
      <w:r w:rsidR="00987069" w:rsidRPr="00001C6F">
        <w:rPr>
          <w:color w:val="FF0000"/>
        </w:rPr>
        <w:t>и</w:t>
      </w:r>
      <w:r w:rsidR="00987069" w:rsidRPr="00001C6F">
        <w:rPr>
          <w:color w:val="FF0000"/>
          <w:spacing w:val="48"/>
        </w:rPr>
        <w:t xml:space="preserve"> </w:t>
      </w:r>
      <w:r w:rsidR="00987069" w:rsidRPr="00001C6F">
        <w:rPr>
          <w:color w:val="FF0000"/>
        </w:rPr>
        <w:t>средства</w:t>
      </w:r>
      <w:r w:rsidR="00987069" w:rsidRPr="00001C6F">
        <w:rPr>
          <w:color w:val="FF0000"/>
          <w:spacing w:val="45"/>
        </w:rPr>
        <w:t xml:space="preserve"> </w:t>
      </w:r>
      <w:r w:rsidR="00987069" w:rsidRPr="00001C6F">
        <w:rPr>
          <w:color w:val="FF0000"/>
        </w:rPr>
        <w:t>выполнения</w:t>
      </w:r>
      <w:r w:rsidR="00987069" w:rsidRPr="00001C6F">
        <w:rPr>
          <w:color w:val="FF0000"/>
          <w:spacing w:val="47"/>
        </w:rPr>
        <w:t xml:space="preserve"> </w:t>
      </w:r>
      <w:r w:rsidR="00987069" w:rsidRPr="00001C6F">
        <w:rPr>
          <w:color w:val="FF0000"/>
        </w:rPr>
        <w:t>учебного</w:t>
      </w:r>
      <w:r w:rsidR="00987069" w:rsidRPr="00001C6F">
        <w:rPr>
          <w:color w:val="FF0000"/>
          <w:spacing w:val="47"/>
        </w:rPr>
        <w:t xml:space="preserve"> </w:t>
      </w:r>
      <w:r w:rsidR="00987069" w:rsidRPr="00001C6F">
        <w:rPr>
          <w:color w:val="FF0000"/>
        </w:rPr>
        <w:t>действия</w:t>
      </w:r>
      <w:r w:rsidR="00987069" w:rsidRPr="00001C6F">
        <w:rPr>
          <w:color w:val="FF0000"/>
          <w:spacing w:val="47"/>
        </w:rPr>
        <w:t xml:space="preserve"> </w:t>
      </w:r>
      <w:r w:rsidR="00987069" w:rsidRPr="00001C6F">
        <w:rPr>
          <w:color w:val="FF0000"/>
        </w:rPr>
        <w:t>(основные</w:t>
      </w:r>
      <w:r w:rsidRPr="00001C6F">
        <w:rPr>
          <w:color w:val="FF0000"/>
        </w:rPr>
        <w:t xml:space="preserve"> </w:t>
      </w:r>
      <w:r w:rsidR="00987069" w:rsidRPr="00001C6F">
        <w:rPr>
          <w:color w:val="FF0000"/>
        </w:rPr>
        <w:t>причины:</w:t>
      </w:r>
      <w:r w:rsidR="00987069" w:rsidRPr="00001C6F">
        <w:rPr>
          <w:color w:val="FF0000"/>
          <w:spacing w:val="1"/>
        </w:rPr>
        <w:t xml:space="preserve"> </w:t>
      </w:r>
      <w:r w:rsidR="00987069" w:rsidRPr="00001C6F">
        <w:rPr>
          <w:color w:val="FF0000"/>
        </w:rPr>
        <w:t>несформированность</w:t>
      </w:r>
      <w:r w:rsidR="00987069" w:rsidRPr="00001C6F">
        <w:rPr>
          <w:color w:val="FF0000"/>
          <w:spacing w:val="1"/>
        </w:rPr>
        <w:t xml:space="preserve"> </w:t>
      </w:r>
      <w:r w:rsidR="00987069" w:rsidRPr="00001C6F">
        <w:rPr>
          <w:color w:val="FF0000"/>
        </w:rPr>
        <w:t>произвольности</w:t>
      </w:r>
      <w:r w:rsidR="00987069" w:rsidRPr="00001C6F">
        <w:rPr>
          <w:color w:val="FF0000"/>
          <w:spacing w:val="1"/>
        </w:rPr>
        <w:t xml:space="preserve"> </w:t>
      </w:r>
      <w:r w:rsidR="00987069" w:rsidRPr="00001C6F">
        <w:rPr>
          <w:color w:val="FF0000"/>
        </w:rPr>
        <w:t>поведения,</w:t>
      </w:r>
      <w:r w:rsidR="00987069" w:rsidRPr="00001C6F">
        <w:rPr>
          <w:color w:val="FF0000"/>
          <w:spacing w:val="1"/>
        </w:rPr>
        <w:t xml:space="preserve"> </w:t>
      </w:r>
      <w:r w:rsidR="00987069" w:rsidRPr="00001C6F">
        <w:rPr>
          <w:color w:val="FF0000"/>
        </w:rPr>
        <w:t>несформированность</w:t>
      </w:r>
      <w:r w:rsidR="00987069" w:rsidRPr="00001C6F">
        <w:rPr>
          <w:color w:val="FF0000"/>
          <w:spacing w:val="1"/>
        </w:rPr>
        <w:t xml:space="preserve"> </w:t>
      </w:r>
      <w:r w:rsidR="00987069" w:rsidRPr="00001C6F">
        <w:rPr>
          <w:color w:val="FF0000"/>
        </w:rPr>
        <w:t>навыков</w:t>
      </w:r>
      <w:r w:rsidR="00987069" w:rsidRPr="00001C6F">
        <w:rPr>
          <w:color w:val="FF0000"/>
          <w:spacing w:val="1"/>
        </w:rPr>
        <w:t xml:space="preserve"> </w:t>
      </w:r>
      <w:r w:rsidR="00987069" w:rsidRPr="00001C6F">
        <w:rPr>
          <w:color w:val="FF0000"/>
        </w:rPr>
        <w:t>самоорганизации,</w:t>
      </w:r>
      <w:r w:rsidR="00987069" w:rsidRPr="00001C6F">
        <w:rPr>
          <w:color w:val="FF0000"/>
          <w:spacing w:val="-1"/>
        </w:rPr>
        <w:t xml:space="preserve"> </w:t>
      </w:r>
      <w:r w:rsidR="00987069" w:rsidRPr="00001C6F">
        <w:rPr>
          <w:color w:val="FF0000"/>
        </w:rPr>
        <w:t>медлительность, гиперактивность).</w:t>
      </w:r>
    </w:p>
    <w:p w14:paraId="46F19C4C"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u w:val="single"/>
        </w:rPr>
        <w:t>В</w:t>
      </w:r>
      <w:r w:rsidRPr="00001C6F">
        <w:rPr>
          <w:color w:val="FF0000"/>
          <w:spacing w:val="-5"/>
          <w:sz w:val="22"/>
          <w:szCs w:val="22"/>
          <w:u w:val="single"/>
        </w:rPr>
        <w:t xml:space="preserve"> </w:t>
      </w:r>
      <w:r w:rsidRPr="00001C6F">
        <w:rPr>
          <w:color w:val="FF0000"/>
          <w:sz w:val="22"/>
          <w:szCs w:val="22"/>
          <w:u w:val="single"/>
        </w:rPr>
        <w:t>коммуникативной</w:t>
      </w:r>
      <w:r w:rsidRPr="00001C6F">
        <w:rPr>
          <w:color w:val="FF0000"/>
          <w:spacing w:val="-3"/>
          <w:sz w:val="22"/>
          <w:szCs w:val="22"/>
          <w:u w:val="single"/>
        </w:rPr>
        <w:t xml:space="preserve"> </w:t>
      </w:r>
      <w:r w:rsidRPr="00001C6F">
        <w:rPr>
          <w:color w:val="FF0000"/>
          <w:sz w:val="22"/>
          <w:szCs w:val="22"/>
          <w:u w:val="single"/>
        </w:rPr>
        <w:t>сфер</w:t>
      </w:r>
      <w:r w:rsidRPr="00001C6F">
        <w:rPr>
          <w:color w:val="FF0000"/>
          <w:sz w:val="22"/>
          <w:szCs w:val="22"/>
        </w:rPr>
        <w:t>е</w:t>
      </w:r>
      <w:r w:rsidRPr="00001C6F">
        <w:rPr>
          <w:color w:val="FF0000"/>
          <w:spacing w:val="-5"/>
          <w:sz w:val="22"/>
          <w:szCs w:val="22"/>
        </w:rPr>
        <w:t xml:space="preserve"> </w:t>
      </w:r>
      <w:r w:rsidRPr="00001C6F">
        <w:rPr>
          <w:color w:val="FF0000"/>
          <w:sz w:val="22"/>
          <w:szCs w:val="22"/>
        </w:rPr>
        <w:t>важно</w:t>
      </w:r>
      <w:r w:rsidRPr="00001C6F">
        <w:rPr>
          <w:color w:val="FF0000"/>
          <w:spacing w:val="-3"/>
          <w:sz w:val="22"/>
          <w:szCs w:val="22"/>
        </w:rPr>
        <w:t xml:space="preserve"> </w:t>
      </w:r>
      <w:r w:rsidRPr="00001C6F">
        <w:rPr>
          <w:color w:val="FF0000"/>
          <w:sz w:val="22"/>
          <w:szCs w:val="22"/>
        </w:rPr>
        <w:t>обратить</w:t>
      </w:r>
      <w:r w:rsidRPr="00001C6F">
        <w:rPr>
          <w:color w:val="FF0000"/>
          <w:spacing w:val="-3"/>
          <w:sz w:val="22"/>
          <w:szCs w:val="22"/>
        </w:rPr>
        <w:t xml:space="preserve"> </w:t>
      </w:r>
      <w:r w:rsidRPr="00001C6F">
        <w:rPr>
          <w:color w:val="FF0000"/>
          <w:sz w:val="22"/>
          <w:szCs w:val="22"/>
        </w:rPr>
        <w:t>внимание</w:t>
      </w:r>
      <w:r w:rsidRPr="00001C6F">
        <w:rPr>
          <w:color w:val="FF0000"/>
          <w:spacing w:val="-4"/>
          <w:sz w:val="22"/>
          <w:szCs w:val="22"/>
        </w:rPr>
        <w:t xml:space="preserve"> </w:t>
      </w:r>
      <w:r w:rsidRPr="00001C6F">
        <w:rPr>
          <w:color w:val="FF0000"/>
          <w:sz w:val="22"/>
          <w:szCs w:val="22"/>
        </w:rPr>
        <w:t>на</w:t>
      </w:r>
      <w:r w:rsidRPr="00001C6F">
        <w:rPr>
          <w:color w:val="FF0000"/>
          <w:spacing w:val="-4"/>
          <w:sz w:val="22"/>
          <w:szCs w:val="22"/>
        </w:rPr>
        <w:t xml:space="preserve"> </w:t>
      </w:r>
      <w:r w:rsidRPr="00001C6F">
        <w:rPr>
          <w:color w:val="FF0000"/>
          <w:sz w:val="22"/>
          <w:szCs w:val="22"/>
        </w:rPr>
        <w:t>следующее:</w:t>
      </w:r>
    </w:p>
    <w:p w14:paraId="3E05E2BF" w14:textId="77777777" w:rsidR="00987069" w:rsidRPr="00001C6F" w:rsidRDefault="00C8747A" w:rsidP="00001C6F">
      <w:pPr>
        <w:pStyle w:val="a5"/>
        <w:tabs>
          <w:tab w:val="left" w:pos="1602"/>
        </w:tabs>
        <w:ind w:left="0" w:right="-31" w:firstLine="567"/>
        <w:jc w:val="both"/>
        <w:rPr>
          <w:color w:val="FF0000"/>
        </w:rPr>
      </w:pPr>
      <w:r w:rsidRPr="00001C6F">
        <w:rPr>
          <w:color w:val="FF0000"/>
        </w:rPr>
        <w:t xml:space="preserve">- </w:t>
      </w:r>
      <w:r w:rsidR="00987069" w:rsidRPr="00001C6F">
        <w:rPr>
          <w:color w:val="FF0000"/>
        </w:rPr>
        <w:t>в</w:t>
      </w:r>
      <w:r w:rsidR="00987069" w:rsidRPr="00001C6F">
        <w:rPr>
          <w:color w:val="FF0000"/>
          <w:spacing w:val="1"/>
        </w:rPr>
        <w:t xml:space="preserve"> </w:t>
      </w:r>
      <w:r w:rsidR="00987069" w:rsidRPr="00001C6F">
        <w:rPr>
          <w:color w:val="FF0000"/>
        </w:rPr>
        <w:t>общении</w:t>
      </w:r>
      <w:r w:rsidR="00987069" w:rsidRPr="00001C6F">
        <w:rPr>
          <w:color w:val="FF0000"/>
          <w:spacing w:val="1"/>
        </w:rPr>
        <w:t xml:space="preserve"> </w:t>
      </w:r>
      <w:r w:rsidR="00987069" w:rsidRPr="00001C6F">
        <w:rPr>
          <w:color w:val="FF0000"/>
        </w:rPr>
        <w:t>и</w:t>
      </w:r>
      <w:r w:rsidR="00987069" w:rsidRPr="00001C6F">
        <w:rPr>
          <w:color w:val="FF0000"/>
          <w:spacing w:val="1"/>
        </w:rPr>
        <w:t xml:space="preserve"> </w:t>
      </w:r>
      <w:r w:rsidR="00987069" w:rsidRPr="00001C6F">
        <w:rPr>
          <w:color w:val="FF0000"/>
        </w:rPr>
        <w:t>взаимодействии</w:t>
      </w:r>
      <w:r w:rsidR="00987069" w:rsidRPr="00001C6F">
        <w:rPr>
          <w:color w:val="FF0000"/>
          <w:spacing w:val="1"/>
        </w:rPr>
        <w:t xml:space="preserve"> </w:t>
      </w:r>
      <w:r w:rsidR="00987069" w:rsidRPr="00001C6F">
        <w:rPr>
          <w:color w:val="FF0000"/>
        </w:rPr>
        <w:t>с</w:t>
      </w:r>
      <w:r w:rsidR="00987069" w:rsidRPr="00001C6F">
        <w:rPr>
          <w:color w:val="FF0000"/>
          <w:spacing w:val="1"/>
        </w:rPr>
        <w:t xml:space="preserve"> </w:t>
      </w:r>
      <w:r w:rsidR="00987069" w:rsidRPr="00001C6F">
        <w:rPr>
          <w:color w:val="FF0000"/>
        </w:rPr>
        <w:t>педагогами:</w:t>
      </w:r>
      <w:r w:rsidR="00987069" w:rsidRPr="00001C6F">
        <w:rPr>
          <w:color w:val="FF0000"/>
          <w:spacing w:val="1"/>
        </w:rPr>
        <w:t xml:space="preserve"> </w:t>
      </w:r>
      <w:r w:rsidR="00987069" w:rsidRPr="00001C6F">
        <w:rPr>
          <w:color w:val="FF0000"/>
        </w:rPr>
        <w:t>трудности</w:t>
      </w:r>
      <w:r w:rsidR="00987069" w:rsidRPr="00001C6F">
        <w:rPr>
          <w:color w:val="FF0000"/>
          <w:spacing w:val="1"/>
        </w:rPr>
        <w:t xml:space="preserve"> </w:t>
      </w:r>
      <w:r w:rsidR="00987069" w:rsidRPr="00001C6F">
        <w:rPr>
          <w:color w:val="FF0000"/>
        </w:rPr>
        <w:t>включения</w:t>
      </w:r>
      <w:r w:rsidR="00987069" w:rsidRPr="00001C6F">
        <w:rPr>
          <w:color w:val="FF0000"/>
          <w:spacing w:val="1"/>
        </w:rPr>
        <w:t xml:space="preserve"> </w:t>
      </w:r>
      <w:r w:rsidR="00987069" w:rsidRPr="00001C6F">
        <w:rPr>
          <w:color w:val="FF0000"/>
        </w:rPr>
        <w:t>в</w:t>
      </w:r>
      <w:r w:rsidR="00987069" w:rsidRPr="00001C6F">
        <w:rPr>
          <w:color w:val="FF0000"/>
          <w:spacing w:val="1"/>
        </w:rPr>
        <w:t xml:space="preserve"> </w:t>
      </w:r>
      <w:r w:rsidR="00987069" w:rsidRPr="00001C6F">
        <w:rPr>
          <w:color w:val="FF0000"/>
        </w:rPr>
        <w:t>совместную</w:t>
      </w:r>
      <w:r w:rsidR="00987069" w:rsidRPr="00001C6F">
        <w:rPr>
          <w:color w:val="FF0000"/>
          <w:spacing w:val="1"/>
        </w:rPr>
        <w:t xml:space="preserve"> </w:t>
      </w:r>
      <w:r w:rsidR="00987069" w:rsidRPr="00001C6F">
        <w:rPr>
          <w:color w:val="FF0000"/>
        </w:rPr>
        <w:t>деятельность, организуемую педагогом (основные причины: ограниченность представлений об</w:t>
      </w:r>
      <w:r w:rsidR="00987069" w:rsidRPr="00001C6F">
        <w:rPr>
          <w:color w:val="FF0000"/>
          <w:spacing w:val="1"/>
        </w:rPr>
        <w:t xml:space="preserve"> </w:t>
      </w:r>
      <w:r w:rsidR="00987069" w:rsidRPr="00001C6F">
        <w:rPr>
          <w:color w:val="FF0000"/>
        </w:rPr>
        <w:t>окружающем мире, дефицит повода и предмета коммуникации, индивидуально-психологические</w:t>
      </w:r>
      <w:r w:rsidR="00987069" w:rsidRPr="00001C6F">
        <w:rPr>
          <w:color w:val="FF0000"/>
          <w:spacing w:val="1"/>
        </w:rPr>
        <w:t xml:space="preserve"> </w:t>
      </w:r>
      <w:r w:rsidR="00987069" w:rsidRPr="00001C6F">
        <w:rPr>
          <w:color w:val="FF0000"/>
        </w:rPr>
        <w:t>особенности</w:t>
      </w:r>
      <w:r w:rsidR="00987069" w:rsidRPr="00001C6F">
        <w:rPr>
          <w:color w:val="FF0000"/>
          <w:spacing w:val="1"/>
        </w:rPr>
        <w:t xml:space="preserve"> </w:t>
      </w:r>
      <w:r w:rsidR="00987069" w:rsidRPr="00001C6F">
        <w:rPr>
          <w:color w:val="FF0000"/>
        </w:rPr>
        <w:t>личности).</w:t>
      </w:r>
    </w:p>
    <w:p w14:paraId="02D884FE" w14:textId="77777777" w:rsidR="00987069" w:rsidRPr="00001C6F" w:rsidRDefault="00C8747A" w:rsidP="00001C6F">
      <w:pPr>
        <w:pStyle w:val="a5"/>
        <w:tabs>
          <w:tab w:val="left" w:pos="1522"/>
        </w:tabs>
        <w:ind w:left="0" w:right="-31" w:firstLine="567"/>
        <w:jc w:val="both"/>
        <w:rPr>
          <w:color w:val="FF0000"/>
        </w:rPr>
      </w:pPr>
      <w:r w:rsidRPr="00001C6F">
        <w:rPr>
          <w:color w:val="FF0000"/>
        </w:rPr>
        <w:t xml:space="preserve">- </w:t>
      </w:r>
      <w:r w:rsidR="00987069" w:rsidRPr="00001C6F">
        <w:rPr>
          <w:color w:val="FF0000"/>
        </w:rPr>
        <w:t>в общении и взаимодействии со сверстниками: трудности выстраивания коммуникаций</w:t>
      </w:r>
      <w:r w:rsidR="00987069" w:rsidRPr="00001C6F">
        <w:rPr>
          <w:color w:val="FF0000"/>
          <w:spacing w:val="1"/>
        </w:rPr>
        <w:t xml:space="preserve"> </w:t>
      </w:r>
      <w:r w:rsidR="00987069" w:rsidRPr="00001C6F">
        <w:rPr>
          <w:color w:val="FF0000"/>
        </w:rPr>
        <w:t>со</w:t>
      </w:r>
      <w:r w:rsidR="00987069" w:rsidRPr="00001C6F">
        <w:rPr>
          <w:color w:val="FF0000"/>
          <w:spacing w:val="1"/>
        </w:rPr>
        <w:t xml:space="preserve"> </w:t>
      </w:r>
      <w:r w:rsidR="00987069" w:rsidRPr="00001C6F">
        <w:rPr>
          <w:color w:val="FF0000"/>
        </w:rPr>
        <w:t>сверстниками</w:t>
      </w:r>
      <w:r w:rsidR="00987069" w:rsidRPr="00001C6F">
        <w:rPr>
          <w:color w:val="FF0000"/>
          <w:spacing w:val="1"/>
        </w:rPr>
        <w:t xml:space="preserve"> </w:t>
      </w:r>
      <w:r w:rsidR="00987069" w:rsidRPr="00001C6F">
        <w:rPr>
          <w:color w:val="FF0000"/>
        </w:rPr>
        <w:t>в</w:t>
      </w:r>
      <w:r w:rsidR="00987069" w:rsidRPr="00001C6F">
        <w:rPr>
          <w:color w:val="FF0000"/>
          <w:spacing w:val="1"/>
        </w:rPr>
        <w:t xml:space="preserve"> </w:t>
      </w:r>
      <w:r w:rsidR="00987069" w:rsidRPr="00001C6F">
        <w:rPr>
          <w:color w:val="FF0000"/>
        </w:rPr>
        <w:t>совместной</w:t>
      </w:r>
      <w:r w:rsidR="00987069" w:rsidRPr="00001C6F">
        <w:rPr>
          <w:color w:val="FF0000"/>
          <w:spacing w:val="1"/>
        </w:rPr>
        <w:t xml:space="preserve"> </w:t>
      </w:r>
      <w:r w:rsidR="00987069" w:rsidRPr="00001C6F">
        <w:rPr>
          <w:color w:val="FF0000"/>
        </w:rPr>
        <w:t>деятельности,</w:t>
      </w:r>
      <w:r w:rsidR="00987069" w:rsidRPr="00001C6F">
        <w:rPr>
          <w:color w:val="FF0000"/>
          <w:spacing w:val="1"/>
        </w:rPr>
        <w:t xml:space="preserve"> </w:t>
      </w:r>
      <w:r w:rsidR="00987069" w:rsidRPr="00001C6F">
        <w:rPr>
          <w:color w:val="FF0000"/>
        </w:rPr>
        <w:t>изолированность,</w:t>
      </w:r>
      <w:r w:rsidR="00987069" w:rsidRPr="00001C6F">
        <w:rPr>
          <w:color w:val="FF0000"/>
          <w:spacing w:val="1"/>
        </w:rPr>
        <w:t xml:space="preserve"> </w:t>
      </w:r>
      <w:r w:rsidR="00987069" w:rsidRPr="00001C6F">
        <w:rPr>
          <w:color w:val="FF0000"/>
        </w:rPr>
        <w:t>отвержение</w:t>
      </w:r>
      <w:r w:rsidR="00987069" w:rsidRPr="00001C6F">
        <w:rPr>
          <w:color w:val="FF0000"/>
          <w:spacing w:val="1"/>
        </w:rPr>
        <w:t xml:space="preserve"> </w:t>
      </w:r>
      <w:r w:rsidR="00987069" w:rsidRPr="00001C6F">
        <w:rPr>
          <w:color w:val="FF0000"/>
        </w:rPr>
        <w:t>в</w:t>
      </w:r>
      <w:r w:rsidR="00987069" w:rsidRPr="00001C6F">
        <w:rPr>
          <w:color w:val="FF0000"/>
          <w:spacing w:val="1"/>
        </w:rPr>
        <w:t xml:space="preserve"> </w:t>
      </w:r>
      <w:r w:rsidR="00987069" w:rsidRPr="00001C6F">
        <w:rPr>
          <w:color w:val="FF0000"/>
        </w:rPr>
        <w:t>коллективе,</w:t>
      </w:r>
      <w:r w:rsidR="00987069" w:rsidRPr="00001C6F">
        <w:rPr>
          <w:color w:val="FF0000"/>
          <w:spacing w:val="1"/>
        </w:rPr>
        <w:t xml:space="preserve"> </w:t>
      </w:r>
      <w:r w:rsidR="00987069" w:rsidRPr="00001C6F">
        <w:rPr>
          <w:color w:val="FF0000"/>
        </w:rPr>
        <w:t>отсутствие</w:t>
      </w:r>
      <w:r w:rsidR="00987069" w:rsidRPr="00001C6F">
        <w:rPr>
          <w:color w:val="FF0000"/>
          <w:spacing w:val="1"/>
        </w:rPr>
        <w:t xml:space="preserve"> </w:t>
      </w:r>
      <w:r w:rsidR="00987069" w:rsidRPr="00001C6F">
        <w:rPr>
          <w:color w:val="FF0000"/>
        </w:rPr>
        <w:t>прочных</w:t>
      </w:r>
      <w:r w:rsidR="00987069" w:rsidRPr="00001C6F">
        <w:rPr>
          <w:color w:val="FF0000"/>
          <w:spacing w:val="1"/>
        </w:rPr>
        <w:t xml:space="preserve"> </w:t>
      </w:r>
      <w:r w:rsidR="00987069" w:rsidRPr="00001C6F">
        <w:rPr>
          <w:color w:val="FF0000"/>
        </w:rPr>
        <w:t>дружеских</w:t>
      </w:r>
      <w:r w:rsidR="00987069" w:rsidRPr="00001C6F">
        <w:rPr>
          <w:color w:val="FF0000"/>
          <w:spacing w:val="1"/>
        </w:rPr>
        <w:t xml:space="preserve"> </w:t>
      </w:r>
      <w:r w:rsidR="00987069" w:rsidRPr="00001C6F">
        <w:rPr>
          <w:color w:val="FF0000"/>
        </w:rPr>
        <w:t>связей</w:t>
      </w:r>
      <w:r w:rsidR="00987069" w:rsidRPr="00001C6F">
        <w:rPr>
          <w:color w:val="FF0000"/>
          <w:spacing w:val="1"/>
        </w:rPr>
        <w:t xml:space="preserve"> </w:t>
      </w:r>
      <w:r w:rsidR="00987069" w:rsidRPr="00001C6F">
        <w:rPr>
          <w:color w:val="FF0000"/>
        </w:rPr>
        <w:t>с</w:t>
      </w:r>
      <w:r w:rsidR="00987069" w:rsidRPr="00001C6F">
        <w:rPr>
          <w:color w:val="FF0000"/>
          <w:spacing w:val="1"/>
        </w:rPr>
        <w:t xml:space="preserve"> </w:t>
      </w:r>
      <w:r w:rsidR="00987069" w:rsidRPr="00001C6F">
        <w:rPr>
          <w:color w:val="FF0000"/>
        </w:rPr>
        <w:t>одногруппниками</w:t>
      </w:r>
      <w:r w:rsidR="00987069" w:rsidRPr="00001C6F">
        <w:rPr>
          <w:color w:val="FF0000"/>
          <w:spacing w:val="1"/>
        </w:rPr>
        <w:t xml:space="preserve"> </w:t>
      </w:r>
      <w:r w:rsidR="00987069" w:rsidRPr="00001C6F">
        <w:rPr>
          <w:color w:val="FF0000"/>
        </w:rPr>
        <w:t>(основные</w:t>
      </w:r>
      <w:r w:rsidR="00987069" w:rsidRPr="00001C6F">
        <w:rPr>
          <w:color w:val="FF0000"/>
          <w:spacing w:val="1"/>
        </w:rPr>
        <w:t xml:space="preserve"> </w:t>
      </w:r>
      <w:r w:rsidR="00987069" w:rsidRPr="00001C6F">
        <w:rPr>
          <w:color w:val="FF0000"/>
        </w:rPr>
        <w:t>причины:</w:t>
      </w:r>
      <w:r w:rsidR="00987069" w:rsidRPr="00001C6F">
        <w:rPr>
          <w:color w:val="FF0000"/>
          <w:spacing w:val="1"/>
        </w:rPr>
        <w:t xml:space="preserve"> </w:t>
      </w:r>
      <w:r w:rsidR="00987069" w:rsidRPr="00001C6F">
        <w:rPr>
          <w:color w:val="FF0000"/>
        </w:rPr>
        <w:t>несформированность</w:t>
      </w:r>
      <w:r w:rsidR="00987069" w:rsidRPr="00001C6F">
        <w:rPr>
          <w:color w:val="FF0000"/>
          <w:spacing w:val="1"/>
        </w:rPr>
        <w:t xml:space="preserve"> </w:t>
      </w:r>
      <w:r w:rsidR="00987069" w:rsidRPr="00001C6F">
        <w:rPr>
          <w:color w:val="FF0000"/>
        </w:rPr>
        <w:t>коммуникативных</w:t>
      </w:r>
      <w:r w:rsidR="00987069" w:rsidRPr="00001C6F">
        <w:rPr>
          <w:color w:val="FF0000"/>
          <w:spacing w:val="1"/>
        </w:rPr>
        <w:t xml:space="preserve"> </w:t>
      </w:r>
      <w:r w:rsidR="00987069" w:rsidRPr="00001C6F">
        <w:rPr>
          <w:color w:val="FF0000"/>
        </w:rPr>
        <w:t>навыков</w:t>
      </w:r>
      <w:r w:rsidR="00987069" w:rsidRPr="00001C6F">
        <w:rPr>
          <w:color w:val="FF0000"/>
          <w:spacing w:val="1"/>
        </w:rPr>
        <w:t xml:space="preserve"> </w:t>
      </w:r>
      <w:r w:rsidR="00987069" w:rsidRPr="00001C6F">
        <w:rPr>
          <w:color w:val="FF0000"/>
        </w:rPr>
        <w:t>общения</w:t>
      </w:r>
      <w:r w:rsidR="00987069" w:rsidRPr="00001C6F">
        <w:rPr>
          <w:color w:val="FF0000"/>
          <w:spacing w:val="1"/>
        </w:rPr>
        <w:t xml:space="preserve"> </w:t>
      </w:r>
      <w:r w:rsidR="00987069" w:rsidRPr="00001C6F">
        <w:rPr>
          <w:color w:val="FF0000"/>
        </w:rPr>
        <w:t>со</w:t>
      </w:r>
      <w:r w:rsidR="00987069" w:rsidRPr="00001C6F">
        <w:rPr>
          <w:color w:val="FF0000"/>
          <w:spacing w:val="1"/>
        </w:rPr>
        <w:t xml:space="preserve"> </w:t>
      </w:r>
      <w:r w:rsidR="00987069" w:rsidRPr="00001C6F">
        <w:rPr>
          <w:color w:val="FF0000"/>
        </w:rPr>
        <w:t>сверстниками,</w:t>
      </w:r>
      <w:r w:rsidR="00987069" w:rsidRPr="00001C6F">
        <w:rPr>
          <w:color w:val="FF0000"/>
          <w:spacing w:val="1"/>
        </w:rPr>
        <w:t xml:space="preserve"> </w:t>
      </w:r>
      <w:r w:rsidR="00987069" w:rsidRPr="00001C6F">
        <w:rPr>
          <w:color w:val="FF0000"/>
        </w:rPr>
        <w:t>индивидуально-</w:t>
      </w:r>
      <w:r w:rsidR="00987069" w:rsidRPr="00001C6F">
        <w:rPr>
          <w:color w:val="FF0000"/>
          <w:spacing w:val="1"/>
        </w:rPr>
        <w:t xml:space="preserve"> </w:t>
      </w:r>
      <w:r w:rsidR="00987069" w:rsidRPr="00001C6F">
        <w:rPr>
          <w:color w:val="FF0000"/>
        </w:rPr>
        <w:t>психологические</w:t>
      </w:r>
      <w:r w:rsidR="00987069" w:rsidRPr="00001C6F">
        <w:rPr>
          <w:color w:val="FF0000"/>
          <w:spacing w:val="-2"/>
        </w:rPr>
        <w:t xml:space="preserve"> </w:t>
      </w:r>
      <w:r w:rsidR="00987069" w:rsidRPr="00001C6F">
        <w:rPr>
          <w:color w:val="FF0000"/>
        </w:rPr>
        <w:t>особенности личности).</w:t>
      </w:r>
    </w:p>
    <w:p w14:paraId="4772C250" w14:textId="77777777" w:rsidR="00987069" w:rsidRPr="00001C6F" w:rsidRDefault="00987069" w:rsidP="00001C6F">
      <w:pPr>
        <w:pStyle w:val="a3"/>
        <w:ind w:left="0" w:right="-31" w:firstLine="567"/>
        <w:jc w:val="both"/>
        <w:rPr>
          <w:color w:val="FF0000"/>
          <w:sz w:val="22"/>
          <w:szCs w:val="22"/>
        </w:rPr>
      </w:pPr>
    </w:p>
    <w:p w14:paraId="18956031"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u w:val="single"/>
        </w:rPr>
        <w:t>В</w:t>
      </w:r>
      <w:r w:rsidRPr="00001C6F">
        <w:rPr>
          <w:color w:val="FF0000"/>
          <w:spacing w:val="-5"/>
          <w:sz w:val="22"/>
          <w:szCs w:val="22"/>
          <w:u w:val="single"/>
        </w:rPr>
        <w:t xml:space="preserve"> </w:t>
      </w:r>
      <w:r w:rsidRPr="00001C6F">
        <w:rPr>
          <w:color w:val="FF0000"/>
          <w:sz w:val="22"/>
          <w:szCs w:val="22"/>
          <w:u w:val="single"/>
        </w:rPr>
        <w:t>сфере</w:t>
      </w:r>
      <w:r w:rsidRPr="00001C6F">
        <w:rPr>
          <w:color w:val="FF0000"/>
          <w:spacing w:val="-4"/>
          <w:sz w:val="22"/>
          <w:szCs w:val="22"/>
          <w:u w:val="single"/>
        </w:rPr>
        <w:t xml:space="preserve"> </w:t>
      </w:r>
      <w:r w:rsidRPr="00001C6F">
        <w:rPr>
          <w:color w:val="FF0000"/>
          <w:sz w:val="22"/>
          <w:szCs w:val="22"/>
          <w:u w:val="single"/>
        </w:rPr>
        <w:t>социальной</w:t>
      </w:r>
      <w:r w:rsidRPr="00001C6F">
        <w:rPr>
          <w:color w:val="FF0000"/>
          <w:spacing w:val="-3"/>
          <w:sz w:val="22"/>
          <w:szCs w:val="22"/>
          <w:u w:val="single"/>
        </w:rPr>
        <w:t xml:space="preserve"> </w:t>
      </w:r>
      <w:r w:rsidRPr="00001C6F">
        <w:rPr>
          <w:color w:val="FF0000"/>
          <w:sz w:val="22"/>
          <w:szCs w:val="22"/>
          <w:u w:val="single"/>
        </w:rPr>
        <w:t>адаптации</w:t>
      </w:r>
      <w:r w:rsidRPr="00001C6F">
        <w:rPr>
          <w:color w:val="FF0000"/>
          <w:spacing w:val="-3"/>
          <w:sz w:val="22"/>
          <w:szCs w:val="22"/>
        </w:rPr>
        <w:t xml:space="preserve"> </w:t>
      </w:r>
      <w:r w:rsidRPr="00001C6F">
        <w:rPr>
          <w:color w:val="FF0000"/>
          <w:sz w:val="22"/>
          <w:szCs w:val="22"/>
        </w:rPr>
        <w:t>внимания</w:t>
      </w:r>
      <w:r w:rsidRPr="00001C6F">
        <w:rPr>
          <w:color w:val="FF0000"/>
          <w:spacing w:val="-5"/>
          <w:sz w:val="22"/>
          <w:szCs w:val="22"/>
        </w:rPr>
        <w:t xml:space="preserve"> </w:t>
      </w:r>
      <w:r w:rsidRPr="00001C6F">
        <w:rPr>
          <w:color w:val="FF0000"/>
          <w:sz w:val="22"/>
          <w:szCs w:val="22"/>
        </w:rPr>
        <w:t>требуют</w:t>
      </w:r>
      <w:r w:rsidRPr="00001C6F">
        <w:rPr>
          <w:color w:val="FF0000"/>
          <w:spacing w:val="-1"/>
          <w:sz w:val="22"/>
          <w:szCs w:val="22"/>
        </w:rPr>
        <w:t xml:space="preserve"> </w:t>
      </w:r>
      <w:r w:rsidRPr="00001C6F">
        <w:rPr>
          <w:color w:val="FF0000"/>
          <w:sz w:val="22"/>
          <w:szCs w:val="22"/>
        </w:rPr>
        <w:t>следующие</w:t>
      </w:r>
      <w:r w:rsidRPr="00001C6F">
        <w:rPr>
          <w:color w:val="FF0000"/>
          <w:spacing w:val="-4"/>
          <w:sz w:val="22"/>
          <w:szCs w:val="22"/>
        </w:rPr>
        <w:t xml:space="preserve"> </w:t>
      </w:r>
      <w:r w:rsidRPr="00001C6F">
        <w:rPr>
          <w:color w:val="FF0000"/>
          <w:sz w:val="22"/>
          <w:szCs w:val="22"/>
        </w:rPr>
        <w:t>аспекты:</w:t>
      </w:r>
    </w:p>
    <w:p w14:paraId="3597FC36" w14:textId="77777777" w:rsidR="00987069" w:rsidRPr="00001C6F" w:rsidRDefault="00C8747A" w:rsidP="00001C6F">
      <w:pPr>
        <w:pStyle w:val="a5"/>
        <w:tabs>
          <w:tab w:val="left" w:pos="1630"/>
        </w:tabs>
        <w:ind w:left="0" w:right="-31" w:firstLine="567"/>
        <w:jc w:val="both"/>
        <w:rPr>
          <w:color w:val="FF0000"/>
        </w:rPr>
      </w:pPr>
      <w:r w:rsidRPr="00001C6F">
        <w:rPr>
          <w:color w:val="FF0000"/>
        </w:rPr>
        <w:t xml:space="preserve">- </w:t>
      </w:r>
      <w:r w:rsidR="00987069" w:rsidRPr="00001C6F">
        <w:rPr>
          <w:color w:val="FF0000"/>
        </w:rPr>
        <w:t>психоэмоциональное</w:t>
      </w:r>
      <w:r w:rsidR="00987069" w:rsidRPr="00001C6F">
        <w:rPr>
          <w:color w:val="FF0000"/>
          <w:spacing w:val="1"/>
        </w:rPr>
        <w:t xml:space="preserve"> </w:t>
      </w:r>
      <w:r w:rsidR="00987069" w:rsidRPr="00001C6F">
        <w:rPr>
          <w:color w:val="FF0000"/>
        </w:rPr>
        <w:t>неблагополучие:</w:t>
      </w:r>
      <w:r w:rsidR="00987069" w:rsidRPr="00001C6F">
        <w:rPr>
          <w:color w:val="FF0000"/>
          <w:spacing w:val="1"/>
        </w:rPr>
        <w:t xml:space="preserve"> </w:t>
      </w:r>
      <w:r w:rsidR="00987069" w:rsidRPr="00001C6F">
        <w:rPr>
          <w:color w:val="FF0000"/>
        </w:rPr>
        <w:t>тревожность,</w:t>
      </w:r>
      <w:r w:rsidR="00987069" w:rsidRPr="00001C6F">
        <w:rPr>
          <w:color w:val="FF0000"/>
          <w:spacing w:val="1"/>
        </w:rPr>
        <w:t xml:space="preserve"> </w:t>
      </w:r>
      <w:r w:rsidR="00987069" w:rsidRPr="00001C6F">
        <w:rPr>
          <w:color w:val="FF0000"/>
        </w:rPr>
        <w:t>страх,</w:t>
      </w:r>
      <w:r w:rsidR="00987069" w:rsidRPr="00001C6F">
        <w:rPr>
          <w:color w:val="FF0000"/>
          <w:spacing w:val="1"/>
        </w:rPr>
        <w:t xml:space="preserve"> </w:t>
      </w:r>
      <w:r w:rsidR="00987069" w:rsidRPr="00001C6F">
        <w:rPr>
          <w:color w:val="FF0000"/>
        </w:rPr>
        <w:t>быстрая</w:t>
      </w:r>
      <w:r w:rsidR="00987069" w:rsidRPr="00001C6F">
        <w:rPr>
          <w:color w:val="FF0000"/>
          <w:spacing w:val="1"/>
        </w:rPr>
        <w:t xml:space="preserve"> </w:t>
      </w:r>
      <w:r w:rsidR="00987069" w:rsidRPr="00001C6F">
        <w:rPr>
          <w:color w:val="FF0000"/>
        </w:rPr>
        <w:t>утомляемость</w:t>
      </w:r>
      <w:r w:rsidR="00987069" w:rsidRPr="00001C6F">
        <w:rPr>
          <w:color w:val="FF0000"/>
          <w:spacing w:val="1"/>
        </w:rPr>
        <w:t xml:space="preserve"> </w:t>
      </w:r>
      <w:r w:rsidR="00987069" w:rsidRPr="00001C6F">
        <w:rPr>
          <w:color w:val="FF0000"/>
        </w:rPr>
        <w:t>(основные</w:t>
      </w:r>
      <w:r w:rsidR="00987069" w:rsidRPr="00001C6F">
        <w:rPr>
          <w:color w:val="FF0000"/>
          <w:spacing w:val="-3"/>
        </w:rPr>
        <w:t xml:space="preserve"> </w:t>
      </w:r>
      <w:r w:rsidR="00987069" w:rsidRPr="00001C6F">
        <w:rPr>
          <w:color w:val="FF0000"/>
        </w:rPr>
        <w:t>причины:</w:t>
      </w:r>
      <w:r w:rsidR="00987069" w:rsidRPr="00001C6F">
        <w:rPr>
          <w:color w:val="FF0000"/>
          <w:spacing w:val="-4"/>
        </w:rPr>
        <w:t xml:space="preserve"> </w:t>
      </w:r>
      <w:r w:rsidR="00987069" w:rsidRPr="00001C6F">
        <w:rPr>
          <w:color w:val="FF0000"/>
        </w:rPr>
        <w:t>повышенная</w:t>
      </w:r>
      <w:r w:rsidR="00987069" w:rsidRPr="00001C6F">
        <w:rPr>
          <w:color w:val="FF0000"/>
          <w:spacing w:val="-1"/>
        </w:rPr>
        <w:t xml:space="preserve"> </w:t>
      </w:r>
      <w:r w:rsidR="00987069" w:rsidRPr="00001C6F">
        <w:rPr>
          <w:color w:val="FF0000"/>
        </w:rPr>
        <w:t>тревожность, пониженная</w:t>
      </w:r>
      <w:r w:rsidR="00987069" w:rsidRPr="00001C6F">
        <w:rPr>
          <w:color w:val="FF0000"/>
          <w:spacing w:val="-1"/>
        </w:rPr>
        <w:t xml:space="preserve"> </w:t>
      </w:r>
      <w:r w:rsidR="00987069" w:rsidRPr="00001C6F">
        <w:rPr>
          <w:color w:val="FF0000"/>
        </w:rPr>
        <w:t>работоспособность);</w:t>
      </w:r>
    </w:p>
    <w:p w14:paraId="22B3773D" w14:textId="77777777" w:rsidR="00987069" w:rsidRPr="00001C6F" w:rsidRDefault="00C8747A" w:rsidP="00001C6F">
      <w:pPr>
        <w:pStyle w:val="a5"/>
        <w:tabs>
          <w:tab w:val="left" w:pos="1690"/>
        </w:tabs>
        <w:ind w:left="0" w:right="-31" w:firstLine="567"/>
        <w:jc w:val="both"/>
        <w:rPr>
          <w:color w:val="FF0000"/>
        </w:rPr>
      </w:pPr>
      <w:r w:rsidRPr="00001C6F">
        <w:rPr>
          <w:color w:val="FF0000"/>
        </w:rPr>
        <w:t xml:space="preserve">- </w:t>
      </w:r>
      <w:r w:rsidR="00987069" w:rsidRPr="00001C6F">
        <w:rPr>
          <w:color w:val="FF0000"/>
        </w:rPr>
        <w:t>отклонения</w:t>
      </w:r>
      <w:r w:rsidR="00987069" w:rsidRPr="00001C6F">
        <w:rPr>
          <w:color w:val="FF0000"/>
          <w:spacing w:val="1"/>
        </w:rPr>
        <w:t xml:space="preserve"> </w:t>
      </w:r>
      <w:r w:rsidR="00987069" w:rsidRPr="00001C6F">
        <w:rPr>
          <w:color w:val="FF0000"/>
        </w:rPr>
        <w:t>от</w:t>
      </w:r>
      <w:r w:rsidR="00987069" w:rsidRPr="00001C6F">
        <w:rPr>
          <w:color w:val="FF0000"/>
          <w:spacing w:val="1"/>
        </w:rPr>
        <w:t xml:space="preserve"> </w:t>
      </w:r>
      <w:r w:rsidR="00987069" w:rsidRPr="00001C6F">
        <w:rPr>
          <w:color w:val="FF0000"/>
        </w:rPr>
        <w:t>всеобще</w:t>
      </w:r>
      <w:r w:rsidR="00987069" w:rsidRPr="00001C6F">
        <w:rPr>
          <w:color w:val="FF0000"/>
          <w:spacing w:val="1"/>
        </w:rPr>
        <w:t xml:space="preserve"> </w:t>
      </w:r>
      <w:r w:rsidR="00987069" w:rsidRPr="00001C6F">
        <w:rPr>
          <w:color w:val="FF0000"/>
        </w:rPr>
        <w:t>принятых</w:t>
      </w:r>
      <w:r w:rsidR="00987069" w:rsidRPr="00001C6F">
        <w:rPr>
          <w:color w:val="FF0000"/>
          <w:spacing w:val="1"/>
        </w:rPr>
        <w:t xml:space="preserve"> </w:t>
      </w:r>
      <w:r w:rsidR="00987069" w:rsidRPr="00001C6F">
        <w:rPr>
          <w:color w:val="FF0000"/>
        </w:rPr>
        <w:t>норм</w:t>
      </w:r>
      <w:r w:rsidR="00987069" w:rsidRPr="00001C6F">
        <w:rPr>
          <w:color w:val="FF0000"/>
          <w:spacing w:val="1"/>
        </w:rPr>
        <w:t xml:space="preserve"> </w:t>
      </w:r>
      <w:r w:rsidR="00987069" w:rsidRPr="00001C6F">
        <w:rPr>
          <w:color w:val="FF0000"/>
        </w:rPr>
        <w:t>поведения:</w:t>
      </w:r>
      <w:r w:rsidR="00987069" w:rsidRPr="00001C6F">
        <w:rPr>
          <w:color w:val="FF0000"/>
          <w:spacing w:val="1"/>
        </w:rPr>
        <w:t xml:space="preserve"> </w:t>
      </w:r>
      <w:r w:rsidR="00987069" w:rsidRPr="00001C6F">
        <w:rPr>
          <w:color w:val="FF0000"/>
        </w:rPr>
        <w:t>проблемное</w:t>
      </w:r>
      <w:r w:rsidR="00987069" w:rsidRPr="00001C6F">
        <w:rPr>
          <w:color w:val="FF0000"/>
          <w:spacing w:val="1"/>
        </w:rPr>
        <w:t xml:space="preserve"> </w:t>
      </w:r>
      <w:r w:rsidR="00987069" w:rsidRPr="00001C6F">
        <w:rPr>
          <w:color w:val="FF0000"/>
        </w:rPr>
        <w:t>поведение:</w:t>
      </w:r>
      <w:r w:rsidR="00987069" w:rsidRPr="00001C6F">
        <w:rPr>
          <w:color w:val="FF0000"/>
          <w:spacing w:val="-57"/>
        </w:rPr>
        <w:t xml:space="preserve"> </w:t>
      </w:r>
      <w:r w:rsidR="00987069" w:rsidRPr="00001C6F">
        <w:rPr>
          <w:color w:val="FF0000"/>
        </w:rPr>
        <w:t>агрессивность, импульсивность, повышенная активность, плаксивость; трудности адаптации к</w:t>
      </w:r>
      <w:r w:rsidR="00987069" w:rsidRPr="00001C6F">
        <w:rPr>
          <w:color w:val="FF0000"/>
          <w:spacing w:val="1"/>
        </w:rPr>
        <w:t xml:space="preserve"> </w:t>
      </w:r>
      <w:r w:rsidR="00987069" w:rsidRPr="00001C6F">
        <w:rPr>
          <w:color w:val="FF0000"/>
        </w:rPr>
        <w:t>новым</w:t>
      </w:r>
      <w:r w:rsidR="00987069" w:rsidRPr="00001C6F">
        <w:rPr>
          <w:color w:val="FF0000"/>
          <w:spacing w:val="1"/>
        </w:rPr>
        <w:t xml:space="preserve"> </w:t>
      </w:r>
      <w:r w:rsidR="00987069" w:rsidRPr="00001C6F">
        <w:rPr>
          <w:color w:val="FF0000"/>
        </w:rPr>
        <w:t>условиям,</w:t>
      </w:r>
      <w:r w:rsidR="00987069" w:rsidRPr="00001C6F">
        <w:rPr>
          <w:color w:val="FF0000"/>
          <w:spacing w:val="1"/>
        </w:rPr>
        <w:t xml:space="preserve"> </w:t>
      </w:r>
      <w:r w:rsidR="00987069" w:rsidRPr="00001C6F">
        <w:rPr>
          <w:color w:val="FF0000"/>
        </w:rPr>
        <w:t>потребность</w:t>
      </w:r>
      <w:r w:rsidR="00987069" w:rsidRPr="00001C6F">
        <w:rPr>
          <w:color w:val="FF0000"/>
          <w:spacing w:val="1"/>
        </w:rPr>
        <w:t xml:space="preserve"> </w:t>
      </w:r>
      <w:r w:rsidR="00987069" w:rsidRPr="00001C6F">
        <w:rPr>
          <w:color w:val="FF0000"/>
        </w:rPr>
        <w:t>в</w:t>
      </w:r>
      <w:r w:rsidR="00987069" w:rsidRPr="00001C6F">
        <w:rPr>
          <w:color w:val="FF0000"/>
          <w:spacing w:val="1"/>
        </w:rPr>
        <w:t xml:space="preserve"> </w:t>
      </w:r>
      <w:r w:rsidR="00987069" w:rsidRPr="00001C6F">
        <w:rPr>
          <w:color w:val="FF0000"/>
        </w:rPr>
        <w:t>повышенном</w:t>
      </w:r>
      <w:r w:rsidR="00987069" w:rsidRPr="00001C6F">
        <w:rPr>
          <w:color w:val="FF0000"/>
          <w:spacing w:val="1"/>
        </w:rPr>
        <w:t xml:space="preserve"> </w:t>
      </w:r>
      <w:r w:rsidR="00987069" w:rsidRPr="00001C6F">
        <w:rPr>
          <w:color w:val="FF0000"/>
        </w:rPr>
        <w:t>внимании</w:t>
      </w:r>
      <w:r w:rsidR="00987069" w:rsidRPr="00001C6F">
        <w:rPr>
          <w:color w:val="FF0000"/>
          <w:spacing w:val="1"/>
        </w:rPr>
        <w:t xml:space="preserve"> </w:t>
      </w:r>
      <w:r w:rsidR="00987069" w:rsidRPr="00001C6F">
        <w:rPr>
          <w:color w:val="FF0000"/>
        </w:rPr>
        <w:t>к</w:t>
      </w:r>
      <w:r w:rsidR="00987069" w:rsidRPr="00001C6F">
        <w:rPr>
          <w:color w:val="FF0000"/>
          <w:spacing w:val="1"/>
        </w:rPr>
        <w:t xml:space="preserve"> </w:t>
      </w:r>
      <w:r w:rsidR="00987069" w:rsidRPr="00001C6F">
        <w:rPr>
          <w:color w:val="FF0000"/>
        </w:rPr>
        <w:t>себе</w:t>
      </w:r>
      <w:r w:rsidR="00987069" w:rsidRPr="00001C6F">
        <w:rPr>
          <w:color w:val="FF0000"/>
          <w:spacing w:val="1"/>
        </w:rPr>
        <w:t xml:space="preserve"> </w:t>
      </w:r>
      <w:r w:rsidR="00987069" w:rsidRPr="00001C6F">
        <w:rPr>
          <w:color w:val="FF0000"/>
        </w:rPr>
        <w:t>или</w:t>
      </w:r>
      <w:r w:rsidR="00987069" w:rsidRPr="00001C6F">
        <w:rPr>
          <w:color w:val="FF0000"/>
          <w:spacing w:val="1"/>
        </w:rPr>
        <w:t xml:space="preserve"> </w:t>
      </w:r>
      <w:r w:rsidR="00987069" w:rsidRPr="00001C6F">
        <w:rPr>
          <w:color w:val="FF0000"/>
        </w:rPr>
        <w:t>недоверие,</w:t>
      </w:r>
      <w:r w:rsidR="00987069" w:rsidRPr="00001C6F">
        <w:rPr>
          <w:color w:val="FF0000"/>
          <w:spacing w:val="1"/>
        </w:rPr>
        <w:t xml:space="preserve"> </w:t>
      </w:r>
      <w:r w:rsidR="00987069" w:rsidRPr="00001C6F">
        <w:rPr>
          <w:color w:val="FF0000"/>
        </w:rPr>
        <w:t>напряжение,</w:t>
      </w:r>
      <w:r w:rsidR="00987069" w:rsidRPr="00001C6F">
        <w:rPr>
          <w:color w:val="FF0000"/>
          <w:spacing w:val="1"/>
        </w:rPr>
        <w:t xml:space="preserve"> </w:t>
      </w:r>
      <w:r w:rsidR="00987069" w:rsidRPr="00001C6F">
        <w:rPr>
          <w:color w:val="FF0000"/>
        </w:rPr>
        <w:t>боязнь;</w:t>
      </w:r>
      <w:r w:rsidR="00987069" w:rsidRPr="00001C6F">
        <w:rPr>
          <w:color w:val="FF0000"/>
          <w:spacing w:val="1"/>
        </w:rPr>
        <w:t xml:space="preserve"> </w:t>
      </w:r>
      <w:r w:rsidR="00987069" w:rsidRPr="00001C6F">
        <w:rPr>
          <w:color w:val="FF0000"/>
        </w:rPr>
        <w:t>агрессивные</w:t>
      </w:r>
      <w:r w:rsidR="00987069" w:rsidRPr="00001C6F">
        <w:rPr>
          <w:color w:val="FF0000"/>
          <w:spacing w:val="1"/>
        </w:rPr>
        <w:t xml:space="preserve"> </w:t>
      </w:r>
      <w:r w:rsidR="00987069" w:rsidRPr="00001C6F">
        <w:rPr>
          <w:color w:val="FF0000"/>
        </w:rPr>
        <w:t>действия</w:t>
      </w:r>
      <w:r w:rsidR="00987069" w:rsidRPr="00001C6F">
        <w:rPr>
          <w:color w:val="FF0000"/>
          <w:spacing w:val="1"/>
        </w:rPr>
        <w:t xml:space="preserve"> </w:t>
      </w:r>
      <w:r w:rsidR="00987069" w:rsidRPr="00001C6F">
        <w:rPr>
          <w:color w:val="FF0000"/>
        </w:rPr>
        <w:t>в</w:t>
      </w:r>
      <w:r w:rsidR="00987069" w:rsidRPr="00001C6F">
        <w:rPr>
          <w:color w:val="FF0000"/>
          <w:spacing w:val="1"/>
        </w:rPr>
        <w:t xml:space="preserve"> </w:t>
      </w:r>
      <w:r w:rsidR="00987069" w:rsidRPr="00001C6F">
        <w:rPr>
          <w:color w:val="FF0000"/>
        </w:rPr>
        <w:t>отношении</w:t>
      </w:r>
      <w:r w:rsidR="00987069" w:rsidRPr="00001C6F">
        <w:rPr>
          <w:color w:val="FF0000"/>
          <w:spacing w:val="1"/>
        </w:rPr>
        <w:t xml:space="preserve"> </w:t>
      </w:r>
      <w:r w:rsidR="00987069" w:rsidRPr="00001C6F">
        <w:rPr>
          <w:color w:val="FF0000"/>
        </w:rPr>
        <w:t>сверстников</w:t>
      </w:r>
      <w:r w:rsidR="00987069" w:rsidRPr="00001C6F">
        <w:rPr>
          <w:color w:val="FF0000"/>
          <w:spacing w:val="1"/>
        </w:rPr>
        <w:t xml:space="preserve"> </w:t>
      </w:r>
      <w:r w:rsidR="00987069" w:rsidRPr="00001C6F">
        <w:rPr>
          <w:color w:val="FF0000"/>
        </w:rPr>
        <w:t>(основные</w:t>
      </w:r>
      <w:r w:rsidR="00987069" w:rsidRPr="00001C6F">
        <w:rPr>
          <w:color w:val="FF0000"/>
          <w:spacing w:val="61"/>
        </w:rPr>
        <w:t xml:space="preserve"> </w:t>
      </w:r>
      <w:r w:rsidR="00987069" w:rsidRPr="00001C6F">
        <w:rPr>
          <w:color w:val="FF0000"/>
        </w:rPr>
        <w:t>причины:</w:t>
      </w:r>
      <w:r w:rsidR="00987069" w:rsidRPr="00001C6F">
        <w:rPr>
          <w:color w:val="FF0000"/>
          <w:spacing w:val="1"/>
        </w:rPr>
        <w:t xml:space="preserve"> </w:t>
      </w:r>
      <w:r w:rsidR="00987069" w:rsidRPr="00001C6F">
        <w:rPr>
          <w:color w:val="FF0000"/>
        </w:rPr>
        <w:t>несформированность</w:t>
      </w:r>
      <w:r w:rsidR="00987069" w:rsidRPr="00001C6F">
        <w:rPr>
          <w:color w:val="FF0000"/>
          <w:spacing w:val="1"/>
        </w:rPr>
        <w:t xml:space="preserve"> </w:t>
      </w:r>
      <w:r w:rsidR="00987069" w:rsidRPr="00001C6F">
        <w:rPr>
          <w:color w:val="FF0000"/>
        </w:rPr>
        <w:t>коммуникативных</w:t>
      </w:r>
      <w:r w:rsidR="00987069" w:rsidRPr="00001C6F">
        <w:rPr>
          <w:color w:val="FF0000"/>
          <w:spacing w:val="1"/>
        </w:rPr>
        <w:t xml:space="preserve"> </w:t>
      </w:r>
      <w:r w:rsidR="00987069" w:rsidRPr="00001C6F">
        <w:rPr>
          <w:color w:val="FF0000"/>
        </w:rPr>
        <w:t>навыков</w:t>
      </w:r>
      <w:r w:rsidR="00987069" w:rsidRPr="00001C6F">
        <w:rPr>
          <w:color w:val="FF0000"/>
          <w:spacing w:val="1"/>
        </w:rPr>
        <w:t xml:space="preserve"> </w:t>
      </w:r>
      <w:r w:rsidR="00987069" w:rsidRPr="00001C6F">
        <w:rPr>
          <w:color w:val="FF0000"/>
        </w:rPr>
        <w:t>общения</w:t>
      </w:r>
      <w:r w:rsidR="00987069" w:rsidRPr="00001C6F">
        <w:rPr>
          <w:color w:val="FF0000"/>
          <w:spacing w:val="1"/>
        </w:rPr>
        <w:t xml:space="preserve"> </w:t>
      </w:r>
      <w:r w:rsidR="00987069" w:rsidRPr="00001C6F">
        <w:rPr>
          <w:color w:val="FF0000"/>
        </w:rPr>
        <w:t>со</w:t>
      </w:r>
      <w:r w:rsidR="00987069" w:rsidRPr="00001C6F">
        <w:rPr>
          <w:color w:val="FF0000"/>
          <w:spacing w:val="1"/>
        </w:rPr>
        <w:t xml:space="preserve"> </w:t>
      </w:r>
      <w:r w:rsidR="00987069" w:rsidRPr="00001C6F">
        <w:rPr>
          <w:color w:val="FF0000"/>
        </w:rPr>
        <w:t>сверстниками,</w:t>
      </w:r>
      <w:r w:rsidR="00987069" w:rsidRPr="00001C6F">
        <w:rPr>
          <w:color w:val="FF0000"/>
          <w:spacing w:val="1"/>
        </w:rPr>
        <w:t xml:space="preserve"> </w:t>
      </w:r>
      <w:r w:rsidR="00987069" w:rsidRPr="00001C6F">
        <w:rPr>
          <w:color w:val="FF0000"/>
        </w:rPr>
        <w:t>индивидуально-</w:t>
      </w:r>
      <w:r w:rsidR="00987069" w:rsidRPr="00001C6F">
        <w:rPr>
          <w:color w:val="FF0000"/>
          <w:spacing w:val="1"/>
        </w:rPr>
        <w:t xml:space="preserve"> </w:t>
      </w:r>
      <w:r w:rsidR="00987069" w:rsidRPr="00001C6F">
        <w:rPr>
          <w:color w:val="FF0000"/>
        </w:rPr>
        <w:t>психологические</w:t>
      </w:r>
      <w:r w:rsidR="00987069" w:rsidRPr="00001C6F">
        <w:rPr>
          <w:color w:val="FF0000"/>
          <w:spacing w:val="-2"/>
        </w:rPr>
        <w:t xml:space="preserve"> </w:t>
      </w:r>
      <w:r w:rsidR="00987069" w:rsidRPr="00001C6F">
        <w:rPr>
          <w:color w:val="FF0000"/>
        </w:rPr>
        <w:t>особенности личности).</w:t>
      </w:r>
    </w:p>
    <w:p w14:paraId="59F22DE9"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Примерный перечень психо</w:t>
      </w:r>
      <w:r w:rsidR="00C8747A" w:rsidRPr="00001C6F">
        <w:rPr>
          <w:color w:val="FF0000"/>
          <w:sz w:val="22"/>
          <w:szCs w:val="22"/>
        </w:rPr>
        <w:t>-</w:t>
      </w:r>
      <w:r w:rsidRPr="00001C6F">
        <w:rPr>
          <w:color w:val="FF0000"/>
          <w:sz w:val="22"/>
          <w:szCs w:val="22"/>
        </w:rPr>
        <w:t>диагностических методик для детей испытывающих трудности</w:t>
      </w:r>
      <w:r w:rsidRPr="00001C6F">
        <w:rPr>
          <w:color w:val="FF0000"/>
          <w:spacing w:val="-57"/>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обучении</w:t>
      </w:r>
      <w:r w:rsidRPr="00001C6F">
        <w:rPr>
          <w:color w:val="FF0000"/>
          <w:spacing w:val="1"/>
          <w:sz w:val="22"/>
          <w:szCs w:val="22"/>
        </w:rPr>
        <w:t xml:space="preserve"> </w:t>
      </w:r>
      <w:r w:rsidRPr="00001C6F">
        <w:rPr>
          <w:color w:val="FF0000"/>
          <w:sz w:val="22"/>
          <w:szCs w:val="22"/>
        </w:rPr>
        <w:t>от</w:t>
      </w:r>
      <w:r w:rsidRPr="00001C6F">
        <w:rPr>
          <w:color w:val="FF0000"/>
          <w:spacing w:val="1"/>
          <w:sz w:val="22"/>
          <w:szCs w:val="22"/>
        </w:rPr>
        <w:t xml:space="preserve"> </w:t>
      </w:r>
      <w:r w:rsidRPr="00001C6F">
        <w:rPr>
          <w:color w:val="FF0000"/>
          <w:sz w:val="22"/>
          <w:szCs w:val="22"/>
        </w:rPr>
        <w:t>2</w:t>
      </w:r>
      <w:r w:rsidRPr="00001C6F">
        <w:rPr>
          <w:color w:val="FF0000"/>
          <w:spacing w:val="1"/>
          <w:sz w:val="22"/>
          <w:szCs w:val="22"/>
        </w:rPr>
        <w:t xml:space="preserve"> </w:t>
      </w:r>
      <w:r w:rsidRPr="00001C6F">
        <w:rPr>
          <w:color w:val="FF0000"/>
          <w:sz w:val="22"/>
          <w:szCs w:val="22"/>
        </w:rPr>
        <w:t>до</w:t>
      </w:r>
      <w:r w:rsidRPr="00001C6F">
        <w:rPr>
          <w:color w:val="FF0000"/>
          <w:spacing w:val="1"/>
          <w:sz w:val="22"/>
          <w:szCs w:val="22"/>
        </w:rPr>
        <w:t xml:space="preserve"> </w:t>
      </w:r>
      <w:r w:rsidRPr="00001C6F">
        <w:rPr>
          <w:color w:val="FF0000"/>
          <w:sz w:val="22"/>
          <w:szCs w:val="22"/>
        </w:rPr>
        <w:t>7</w:t>
      </w:r>
      <w:r w:rsidRPr="00001C6F">
        <w:rPr>
          <w:color w:val="FF0000"/>
          <w:spacing w:val="1"/>
          <w:sz w:val="22"/>
          <w:szCs w:val="22"/>
        </w:rPr>
        <w:t xml:space="preserve"> </w:t>
      </w:r>
      <w:r w:rsidRPr="00001C6F">
        <w:rPr>
          <w:color w:val="FF0000"/>
          <w:sz w:val="22"/>
          <w:szCs w:val="22"/>
        </w:rPr>
        <w:t>лет:</w:t>
      </w:r>
      <w:r w:rsidRPr="00001C6F">
        <w:rPr>
          <w:color w:val="FF0000"/>
          <w:spacing w:val="1"/>
          <w:sz w:val="22"/>
          <w:szCs w:val="22"/>
        </w:rPr>
        <w:t xml:space="preserve"> </w:t>
      </w:r>
      <w:r w:rsidRPr="00001C6F">
        <w:rPr>
          <w:color w:val="FF0000"/>
          <w:sz w:val="22"/>
          <w:szCs w:val="22"/>
        </w:rPr>
        <w:t>методика</w:t>
      </w:r>
      <w:r w:rsidRPr="00001C6F">
        <w:rPr>
          <w:color w:val="FF0000"/>
          <w:spacing w:val="1"/>
          <w:sz w:val="22"/>
          <w:szCs w:val="22"/>
        </w:rPr>
        <w:t xml:space="preserve"> </w:t>
      </w:r>
      <w:r w:rsidRPr="00001C6F">
        <w:rPr>
          <w:color w:val="FF0000"/>
          <w:sz w:val="22"/>
          <w:szCs w:val="22"/>
        </w:rPr>
        <w:t>Е.А.</w:t>
      </w:r>
      <w:r w:rsidRPr="00001C6F">
        <w:rPr>
          <w:color w:val="FF0000"/>
          <w:spacing w:val="1"/>
          <w:sz w:val="22"/>
          <w:szCs w:val="22"/>
        </w:rPr>
        <w:t xml:space="preserve"> </w:t>
      </w:r>
      <w:r w:rsidRPr="00001C6F">
        <w:rPr>
          <w:color w:val="FF0000"/>
          <w:sz w:val="22"/>
          <w:szCs w:val="22"/>
        </w:rPr>
        <w:t>Стребелевой,</w:t>
      </w:r>
      <w:r w:rsidRPr="00001C6F">
        <w:rPr>
          <w:color w:val="FF0000"/>
          <w:spacing w:val="1"/>
          <w:sz w:val="22"/>
          <w:szCs w:val="22"/>
        </w:rPr>
        <w:t xml:space="preserve"> </w:t>
      </w:r>
      <w:r w:rsidRPr="00001C6F">
        <w:rPr>
          <w:color w:val="FF0000"/>
          <w:sz w:val="22"/>
          <w:szCs w:val="22"/>
        </w:rPr>
        <w:t>адаптированный</w:t>
      </w:r>
      <w:r w:rsidRPr="00001C6F">
        <w:rPr>
          <w:color w:val="FF0000"/>
          <w:spacing w:val="1"/>
          <w:sz w:val="22"/>
          <w:szCs w:val="22"/>
        </w:rPr>
        <w:t xml:space="preserve"> </w:t>
      </w:r>
      <w:r w:rsidRPr="00001C6F">
        <w:rPr>
          <w:color w:val="FF0000"/>
          <w:sz w:val="22"/>
          <w:szCs w:val="22"/>
        </w:rPr>
        <w:t>вариант</w:t>
      </w:r>
      <w:r w:rsidRPr="00001C6F">
        <w:rPr>
          <w:color w:val="FF0000"/>
          <w:spacing w:val="1"/>
          <w:sz w:val="22"/>
          <w:szCs w:val="22"/>
        </w:rPr>
        <w:t xml:space="preserve"> </w:t>
      </w:r>
      <w:r w:rsidRPr="00001C6F">
        <w:rPr>
          <w:color w:val="FF0000"/>
          <w:sz w:val="22"/>
          <w:szCs w:val="22"/>
        </w:rPr>
        <w:t>методики</w:t>
      </w:r>
      <w:r w:rsidRPr="00001C6F">
        <w:rPr>
          <w:color w:val="FF0000"/>
          <w:spacing w:val="1"/>
          <w:sz w:val="22"/>
          <w:szCs w:val="22"/>
        </w:rPr>
        <w:t xml:space="preserve"> </w:t>
      </w:r>
      <w:r w:rsidRPr="00001C6F">
        <w:rPr>
          <w:color w:val="FF0000"/>
          <w:sz w:val="22"/>
          <w:szCs w:val="22"/>
        </w:rPr>
        <w:t>Д.Векслера для детей от 5 до 15 лет и методика Векслера WPPSI для детей дошкольного возраста</w:t>
      </w:r>
      <w:r w:rsidRPr="00001C6F">
        <w:rPr>
          <w:color w:val="FF0000"/>
          <w:spacing w:val="1"/>
          <w:sz w:val="22"/>
          <w:szCs w:val="22"/>
        </w:rPr>
        <w:t xml:space="preserve"> </w:t>
      </w:r>
      <w:r w:rsidRPr="00001C6F">
        <w:rPr>
          <w:color w:val="FF0000"/>
          <w:sz w:val="22"/>
          <w:szCs w:val="22"/>
        </w:rPr>
        <w:t>от</w:t>
      </w:r>
      <w:r w:rsidRPr="00001C6F">
        <w:rPr>
          <w:color w:val="FF0000"/>
          <w:spacing w:val="1"/>
          <w:sz w:val="22"/>
          <w:szCs w:val="22"/>
        </w:rPr>
        <w:t xml:space="preserve"> </w:t>
      </w:r>
      <w:r w:rsidRPr="00001C6F">
        <w:rPr>
          <w:color w:val="FF0000"/>
          <w:sz w:val="22"/>
          <w:szCs w:val="22"/>
        </w:rPr>
        <w:t>4</w:t>
      </w:r>
      <w:r w:rsidRPr="00001C6F">
        <w:rPr>
          <w:color w:val="FF0000"/>
          <w:spacing w:val="1"/>
          <w:sz w:val="22"/>
          <w:szCs w:val="22"/>
        </w:rPr>
        <w:t xml:space="preserve"> </w:t>
      </w:r>
      <w:r w:rsidRPr="00001C6F">
        <w:rPr>
          <w:color w:val="FF0000"/>
          <w:sz w:val="22"/>
          <w:szCs w:val="22"/>
        </w:rPr>
        <w:t>до</w:t>
      </w:r>
      <w:r w:rsidRPr="00001C6F">
        <w:rPr>
          <w:color w:val="FF0000"/>
          <w:spacing w:val="1"/>
          <w:sz w:val="22"/>
          <w:szCs w:val="22"/>
        </w:rPr>
        <w:t xml:space="preserve"> </w:t>
      </w:r>
      <w:r w:rsidRPr="00001C6F">
        <w:rPr>
          <w:color w:val="FF0000"/>
          <w:sz w:val="22"/>
          <w:szCs w:val="22"/>
        </w:rPr>
        <w:t>6,5</w:t>
      </w:r>
      <w:r w:rsidRPr="00001C6F">
        <w:rPr>
          <w:color w:val="FF0000"/>
          <w:spacing w:val="1"/>
          <w:sz w:val="22"/>
          <w:szCs w:val="22"/>
        </w:rPr>
        <w:t xml:space="preserve"> </w:t>
      </w:r>
      <w:r w:rsidRPr="00001C6F">
        <w:rPr>
          <w:color w:val="FF0000"/>
          <w:sz w:val="22"/>
          <w:szCs w:val="22"/>
        </w:rPr>
        <w:t>лет.</w:t>
      </w:r>
      <w:r w:rsidRPr="00001C6F">
        <w:rPr>
          <w:color w:val="FF0000"/>
          <w:spacing w:val="1"/>
          <w:sz w:val="22"/>
          <w:szCs w:val="22"/>
        </w:rPr>
        <w:t xml:space="preserve"> </w:t>
      </w:r>
      <w:r w:rsidRPr="00001C6F">
        <w:rPr>
          <w:color w:val="FF0000"/>
          <w:sz w:val="22"/>
          <w:szCs w:val="22"/>
        </w:rPr>
        <w:t>«Экспресс-диагностика»</w:t>
      </w:r>
      <w:r w:rsidRPr="00001C6F">
        <w:rPr>
          <w:color w:val="FF0000"/>
          <w:spacing w:val="1"/>
          <w:sz w:val="22"/>
          <w:szCs w:val="22"/>
        </w:rPr>
        <w:t xml:space="preserve"> </w:t>
      </w:r>
      <w:r w:rsidRPr="00001C6F">
        <w:rPr>
          <w:color w:val="FF0000"/>
          <w:sz w:val="22"/>
          <w:szCs w:val="22"/>
        </w:rPr>
        <w:t>Н.Н.Павлова</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Л.Г.</w:t>
      </w:r>
      <w:r w:rsidRPr="00001C6F">
        <w:rPr>
          <w:color w:val="FF0000"/>
          <w:spacing w:val="1"/>
          <w:sz w:val="22"/>
          <w:szCs w:val="22"/>
        </w:rPr>
        <w:t xml:space="preserve"> </w:t>
      </w:r>
      <w:r w:rsidRPr="00001C6F">
        <w:rPr>
          <w:color w:val="FF0000"/>
          <w:sz w:val="22"/>
          <w:szCs w:val="22"/>
        </w:rPr>
        <w:t>Руденко,</w:t>
      </w:r>
      <w:r w:rsidRPr="00001C6F">
        <w:rPr>
          <w:color w:val="FF0000"/>
          <w:spacing w:val="1"/>
          <w:sz w:val="22"/>
          <w:szCs w:val="22"/>
        </w:rPr>
        <w:t xml:space="preserve"> </w:t>
      </w:r>
      <w:r w:rsidRPr="00001C6F">
        <w:rPr>
          <w:color w:val="FF0000"/>
          <w:sz w:val="22"/>
          <w:szCs w:val="22"/>
        </w:rPr>
        <w:t>методика</w:t>
      </w:r>
      <w:r w:rsidRPr="00001C6F">
        <w:rPr>
          <w:color w:val="FF0000"/>
          <w:spacing w:val="1"/>
          <w:sz w:val="22"/>
          <w:szCs w:val="22"/>
        </w:rPr>
        <w:t xml:space="preserve"> </w:t>
      </w:r>
      <w:r w:rsidRPr="00001C6F">
        <w:rPr>
          <w:color w:val="FF0000"/>
          <w:sz w:val="22"/>
          <w:szCs w:val="22"/>
        </w:rPr>
        <w:t>развития</w:t>
      </w:r>
      <w:r w:rsidRPr="00001C6F">
        <w:rPr>
          <w:color w:val="FF0000"/>
          <w:spacing w:val="1"/>
          <w:sz w:val="22"/>
          <w:szCs w:val="22"/>
        </w:rPr>
        <w:t xml:space="preserve"> </w:t>
      </w:r>
      <w:r w:rsidRPr="00001C6F">
        <w:rPr>
          <w:color w:val="FF0000"/>
          <w:sz w:val="22"/>
          <w:szCs w:val="22"/>
        </w:rPr>
        <w:t>познавательной</w:t>
      </w:r>
      <w:r w:rsidRPr="00001C6F">
        <w:rPr>
          <w:color w:val="FF0000"/>
          <w:spacing w:val="1"/>
          <w:sz w:val="22"/>
          <w:szCs w:val="22"/>
        </w:rPr>
        <w:t xml:space="preserve"> </w:t>
      </w:r>
      <w:r w:rsidRPr="00001C6F">
        <w:rPr>
          <w:color w:val="FF0000"/>
          <w:sz w:val="22"/>
          <w:szCs w:val="22"/>
        </w:rPr>
        <w:t>деятельности</w:t>
      </w:r>
      <w:r w:rsidRPr="00001C6F">
        <w:rPr>
          <w:color w:val="FF0000"/>
          <w:spacing w:val="1"/>
          <w:sz w:val="22"/>
          <w:szCs w:val="22"/>
        </w:rPr>
        <w:t xml:space="preserve"> </w:t>
      </w:r>
      <w:r w:rsidRPr="00001C6F">
        <w:rPr>
          <w:color w:val="FF0000"/>
          <w:sz w:val="22"/>
          <w:szCs w:val="22"/>
        </w:rPr>
        <w:t>ребенка</w:t>
      </w:r>
      <w:r w:rsidRPr="00001C6F">
        <w:rPr>
          <w:color w:val="FF0000"/>
          <w:spacing w:val="1"/>
          <w:sz w:val="22"/>
          <w:szCs w:val="22"/>
        </w:rPr>
        <w:t xml:space="preserve"> </w:t>
      </w:r>
      <w:r w:rsidRPr="00001C6F">
        <w:rPr>
          <w:color w:val="FF0000"/>
          <w:sz w:val="22"/>
          <w:szCs w:val="22"/>
        </w:rPr>
        <w:t>Н.Я.Семаго,</w:t>
      </w:r>
      <w:r w:rsidRPr="00001C6F">
        <w:rPr>
          <w:color w:val="FF0000"/>
          <w:spacing w:val="1"/>
          <w:sz w:val="22"/>
          <w:szCs w:val="22"/>
        </w:rPr>
        <w:t xml:space="preserve"> </w:t>
      </w:r>
      <w:r w:rsidRPr="00001C6F">
        <w:rPr>
          <w:color w:val="FF0000"/>
          <w:sz w:val="22"/>
          <w:szCs w:val="22"/>
        </w:rPr>
        <w:t>М.М.Семаго,</w:t>
      </w:r>
      <w:r w:rsidRPr="00001C6F">
        <w:rPr>
          <w:color w:val="FF0000"/>
          <w:spacing w:val="1"/>
          <w:sz w:val="22"/>
          <w:szCs w:val="22"/>
        </w:rPr>
        <w:t xml:space="preserve"> </w:t>
      </w:r>
      <w:r w:rsidRPr="00001C6F">
        <w:rPr>
          <w:color w:val="FF0000"/>
          <w:sz w:val="22"/>
          <w:szCs w:val="22"/>
        </w:rPr>
        <w:t>тест</w:t>
      </w:r>
      <w:r w:rsidRPr="00001C6F">
        <w:rPr>
          <w:color w:val="FF0000"/>
          <w:spacing w:val="1"/>
          <w:sz w:val="22"/>
          <w:szCs w:val="22"/>
        </w:rPr>
        <w:t xml:space="preserve"> </w:t>
      </w:r>
      <w:r w:rsidRPr="00001C6F">
        <w:rPr>
          <w:color w:val="FF0000"/>
          <w:sz w:val="22"/>
          <w:szCs w:val="22"/>
        </w:rPr>
        <w:t>Бендер,</w:t>
      </w:r>
      <w:r w:rsidRPr="00001C6F">
        <w:rPr>
          <w:color w:val="FF0000"/>
          <w:spacing w:val="1"/>
          <w:sz w:val="22"/>
          <w:szCs w:val="22"/>
        </w:rPr>
        <w:t xml:space="preserve"> </w:t>
      </w:r>
      <w:r w:rsidRPr="00001C6F">
        <w:rPr>
          <w:color w:val="FF0000"/>
          <w:sz w:val="22"/>
          <w:szCs w:val="22"/>
        </w:rPr>
        <w:t>методика</w:t>
      </w:r>
      <w:r w:rsidRPr="00001C6F">
        <w:rPr>
          <w:color w:val="FF0000"/>
          <w:spacing w:val="1"/>
          <w:sz w:val="22"/>
          <w:szCs w:val="22"/>
        </w:rPr>
        <w:t xml:space="preserve"> </w:t>
      </w:r>
      <w:r w:rsidRPr="00001C6F">
        <w:rPr>
          <w:color w:val="FF0000"/>
          <w:sz w:val="22"/>
          <w:szCs w:val="22"/>
        </w:rPr>
        <w:t>Т.А.Нежновой</w:t>
      </w:r>
      <w:r w:rsidRPr="00001C6F">
        <w:rPr>
          <w:color w:val="FF0000"/>
          <w:spacing w:val="4"/>
          <w:sz w:val="22"/>
          <w:szCs w:val="22"/>
        </w:rPr>
        <w:t xml:space="preserve"> </w:t>
      </w:r>
      <w:r w:rsidRPr="00001C6F">
        <w:rPr>
          <w:color w:val="FF0000"/>
          <w:sz w:val="22"/>
          <w:szCs w:val="22"/>
        </w:rPr>
        <w:t>«Беседа о школе»,</w:t>
      </w:r>
      <w:r w:rsidRPr="00001C6F">
        <w:rPr>
          <w:color w:val="FF0000"/>
          <w:spacing w:val="-1"/>
          <w:sz w:val="22"/>
          <w:szCs w:val="22"/>
        </w:rPr>
        <w:t xml:space="preserve"> </w:t>
      </w:r>
      <w:r w:rsidRPr="00001C6F">
        <w:rPr>
          <w:color w:val="FF0000"/>
          <w:sz w:val="22"/>
          <w:szCs w:val="22"/>
        </w:rPr>
        <w:t>методика</w:t>
      </w:r>
      <w:r w:rsidRPr="00001C6F">
        <w:rPr>
          <w:color w:val="FF0000"/>
          <w:spacing w:val="3"/>
          <w:sz w:val="22"/>
          <w:szCs w:val="22"/>
        </w:rPr>
        <w:t xml:space="preserve"> </w:t>
      </w:r>
      <w:r w:rsidRPr="00001C6F">
        <w:rPr>
          <w:color w:val="FF0000"/>
          <w:sz w:val="22"/>
          <w:szCs w:val="22"/>
        </w:rPr>
        <w:t>«Матрицы</w:t>
      </w:r>
      <w:r w:rsidRPr="00001C6F">
        <w:rPr>
          <w:color w:val="FF0000"/>
          <w:spacing w:val="-1"/>
          <w:sz w:val="22"/>
          <w:szCs w:val="22"/>
        </w:rPr>
        <w:t xml:space="preserve"> </w:t>
      </w:r>
      <w:r w:rsidRPr="00001C6F">
        <w:rPr>
          <w:color w:val="FF0000"/>
          <w:sz w:val="22"/>
          <w:szCs w:val="22"/>
        </w:rPr>
        <w:t>Равена»</w:t>
      </w:r>
      <w:r w:rsidRPr="00001C6F">
        <w:rPr>
          <w:color w:val="FF0000"/>
          <w:spacing w:val="-8"/>
          <w:sz w:val="22"/>
          <w:szCs w:val="22"/>
        </w:rPr>
        <w:t xml:space="preserve"> </w:t>
      </w:r>
      <w:r w:rsidRPr="00001C6F">
        <w:rPr>
          <w:color w:val="FF0000"/>
          <w:sz w:val="22"/>
          <w:szCs w:val="22"/>
        </w:rPr>
        <w:t>и другое.</w:t>
      </w:r>
    </w:p>
    <w:p w14:paraId="3AD819D0"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Выделенные проблемы в жизни конкретных учеников требуют своевременной адресной,</w:t>
      </w:r>
      <w:r w:rsidRPr="00001C6F">
        <w:rPr>
          <w:color w:val="FF0000"/>
          <w:spacing w:val="1"/>
          <w:sz w:val="22"/>
          <w:szCs w:val="22"/>
        </w:rPr>
        <w:t xml:space="preserve"> </w:t>
      </w:r>
      <w:r w:rsidRPr="00001C6F">
        <w:rPr>
          <w:color w:val="FF0000"/>
          <w:sz w:val="22"/>
          <w:szCs w:val="22"/>
        </w:rPr>
        <w:t xml:space="preserve">индивидуально </w:t>
      </w:r>
      <w:r w:rsidR="00C8747A" w:rsidRPr="00001C6F">
        <w:rPr>
          <w:color w:val="FF0000"/>
          <w:sz w:val="22"/>
          <w:szCs w:val="22"/>
        </w:rPr>
        <w:t xml:space="preserve">- </w:t>
      </w:r>
      <w:r w:rsidRPr="00001C6F">
        <w:rPr>
          <w:color w:val="FF0000"/>
          <w:sz w:val="22"/>
          <w:szCs w:val="22"/>
        </w:rPr>
        <w:t>ориентированной психологической помощи, организации превентивных действий</w:t>
      </w:r>
      <w:r w:rsidRPr="00001C6F">
        <w:rPr>
          <w:color w:val="FF0000"/>
          <w:spacing w:val="-57"/>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формате</w:t>
      </w:r>
      <w:r w:rsidRPr="00001C6F">
        <w:rPr>
          <w:color w:val="FF0000"/>
          <w:spacing w:val="1"/>
          <w:sz w:val="22"/>
          <w:szCs w:val="22"/>
        </w:rPr>
        <w:t xml:space="preserve"> </w:t>
      </w:r>
      <w:r w:rsidRPr="00001C6F">
        <w:rPr>
          <w:color w:val="FF0000"/>
          <w:sz w:val="22"/>
          <w:szCs w:val="22"/>
        </w:rPr>
        <w:t>адресных</w:t>
      </w:r>
      <w:r w:rsidRPr="00001C6F">
        <w:rPr>
          <w:color w:val="FF0000"/>
          <w:spacing w:val="1"/>
          <w:sz w:val="22"/>
          <w:szCs w:val="22"/>
        </w:rPr>
        <w:t xml:space="preserve"> </w:t>
      </w:r>
      <w:r w:rsidRPr="00001C6F">
        <w:rPr>
          <w:color w:val="FF0000"/>
          <w:sz w:val="22"/>
          <w:szCs w:val="22"/>
        </w:rPr>
        <w:t>психолого-педагогических</w:t>
      </w:r>
      <w:r w:rsidRPr="00001C6F">
        <w:rPr>
          <w:color w:val="FF0000"/>
          <w:spacing w:val="1"/>
          <w:sz w:val="22"/>
          <w:szCs w:val="22"/>
        </w:rPr>
        <w:t xml:space="preserve"> </w:t>
      </w:r>
      <w:r w:rsidRPr="00001C6F">
        <w:rPr>
          <w:color w:val="FF0000"/>
          <w:sz w:val="22"/>
          <w:szCs w:val="22"/>
        </w:rPr>
        <w:t>программ</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технологий</w:t>
      </w:r>
      <w:r w:rsidRPr="00001C6F">
        <w:rPr>
          <w:color w:val="FF0000"/>
          <w:spacing w:val="1"/>
          <w:sz w:val="22"/>
          <w:szCs w:val="22"/>
        </w:rPr>
        <w:t xml:space="preserve"> </w:t>
      </w:r>
      <w:r w:rsidRPr="00001C6F">
        <w:rPr>
          <w:color w:val="FF0000"/>
          <w:sz w:val="22"/>
          <w:szCs w:val="22"/>
        </w:rPr>
        <w:t>(профилактические,</w:t>
      </w:r>
      <w:r w:rsidRPr="00001C6F">
        <w:rPr>
          <w:color w:val="FF0000"/>
          <w:spacing w:val="1"/>
          <w:sz w:val="22"/>
          <w:szCs w:val="22"/>
        </w:rPr>
        <w:t xml:space="preserve"> </w:t>
      </w:r>
      <w:r w:rsidRPr="00001C6F">
        <w:rPr>
          <w:color w:val="FF0000"/>
          <w:sz w:val="22"/>
          <w:szCs w:val="22"/>
        </w:rPr>
        <w:t>просветительские, коррекционно-развивающие). В коррекционно-развивающей работе с детьми,</w:t>
      </w:r>
      <w:r w:rsidRPr="00001C6F">
        <w:rPr>
          <w:color w:val="FF0000"/>
          <w:spacing w:val="1"/>
          <w:sz w:val="22"/>
          <w:szCs w:val="22"/>
        </w:rPr>
        <w:t xml:space="preserve"> </w:t>
      </w:r>
      <w:r w:rsidRPr="00001C6F">
        <w:rPr>
          <w:color w:val="FF0000"/>
          <w:sz w:val="22"/>
          <w:szCs w:val="22"/>
        </w:rPr>
        <w:t>испытывающими</w:t>
      </w:r>
      <w:r w:rsidRPr="00001C6F">
        <w:rPr>
          <w:color w:val="FF0000"/>
          <w:spacing w:val="1"/>
          <w:sz w:val="22"/>
          <w:szCs w:val="22"/>
        </w:rPr>
        <w:t xml:space="preserve"> </w:t>
      </w:r>
      <w:r w:rsidRPr="00001C6F">
        <w:rPr>
          <w:color w:val="FF0000"/>
          <w:sz w:val="22"/>
          <w:szCs w:val="22"/>
        </w:rPr>
        <w:t>трудности</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обучении</w:t>
      </w:r>
      <w:r w:rsidRPr="00001C6F">
        <w:rPr>
          <w:color w:val="FF0000"/>
          <w:spacing w:val="1"/>
          <w:sz w:val="22"/>
          <w:szCs w:val="22"/>
        </w:rPr>
        <w:t xml:space="preserve"> </w:t>
      </w:r>
      <w:r w:rsidRPr="00001C6F">
        <w:rPr>
          <w:color w:val="FF0000"/>
          <w:sz w:val="22"/>
          <w:szCs w:val="22"/>
        </w:rPr>
        <w:t>целесообразно</w:t>
      </w:r>
      <w:r w:rsidRPr="00001C6F">
        <w:rPr>
          <w:color w:val="FF0000"/>
          <w:spacing w:val="1"/>
          <w:sz w:val="22"/>
          <w:szCs w:val="22"/>
        </w:rPr>
        <w:t xml:space="preserve"> </w:t>
      </w:r>
      <w:r w:rsidRPr="00001C6F">
        <w:rPr>
          <w:color w:val="FF0000"/>
          <w:sz w:val="22"/>
          <w:szCs w:val="22"/>
        </w:rPr>
        <w:t>использовать</w:t>
      </w:r>
      <w:r w:rsidRPr="00001C6F">
        <w:rPr>
          <w:color w:val="FF0000"/>
          <w:spacing w:val="1"/>
          <w:sz w:val="22"/>
          <w:szCs w:val="22"/>
        </w:rPr>
        <w:t xml:space="preserve"> </w:t>
      </w:r>
      <w:r w:rsidRPr="00001C6F">
        <w:rPr>
          <w:color w:val="FF0000"/>
          <w:sz w:val="22"/>
          <w:szCs w:val="22"/>
        </w:rPr>
        <w:t>нейропсихологический</w:t>
      </w:r>
      <w:r w:rsidRPr="00001C6F">
        <w:rPr>
          <w:color w:val="FF0000"/>
          <w:spacing w:val="1"/>
          <w:sz w:val="22"/>
          <w:szCs w:val="22"/>
        </w:rPr>
        <w:t xml:space="preserve"> </w:t>
      </w:r>
      <w:r w:rsidRPr="00001C6F">
        <w:rPr>
          <w:color w:val="FF0000"/>
          <w:sz w:val="22"/>
          <w:szCs w:val="22"/>
        </w:rPr>
        <w:t>подход,</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который</w:t>
      </w:r>
      <w:r w:rsidRPr="00001C6F">
        <w:rPr>
          <w:color w:val="FF0000"/>
          <w:spacing w:val="1"/>
          <w:sz w:val="22"/>
          <w:szCs w:val="22"/>
        </w:rPr>
        <w:t xml:space="preserve"> </w:t>
      </w:r>
      <w:r w:rsidRPr="00001C6F">
        <w:rPr>
          <w:color w:val="FF0000"/>
          <w:sz w:val="22"/>
          <w:szCs w:val="22"/>
        </w:rPr>
        <w:t>включает</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себя:</w:t>
      </w:r>
      <w:r w:rsidRPr="00001C6F">
        <w:rPr>
          <w:color w:val="FF0000"/>
          <w:spacing w:val="1"/>
          <w:sz w:val="22"/>
          <w:szCs w:val="22"/>
        </w:rPr>
        <w:t xml:space="preserve"> </w:t>
      </w:r>
      <w:r w:rsidRPr="00001C6F">
        <w:rPr>
          <w:color w:val="FF0000"/>
          <w:sz w:val="22"/>
          <w:szCs w:val="22"/>
        </w:rPr>
        <w:t>растяжки,</w:t>
      </w:r>
      <w:r w:rsidRPr="00001C6F">
        <w:rPr>
          <w:color w:val="FF0000"/>
          <w:spacing w:val="1"/>
          <w:sz w:val="22"/>
          <w:szCs w:val="22"/>
        </w:rPr>
        <w:t xml:space="preserve"> </w:t>
      </w:r>
      <w:r w:rsidRPr="00001C6F">
        <w:rPr>
          <w:color w:val="FF0000"/>
          <w:sz w:val="22"/>
          <w:szCs w:val="22"/>
        </w:rPr>
        <w:t>дыхательные</w:t>
      </w:r>
      <w:r w:rsidRPr="00001C6F">
        <w:rPr>
          <w:color w:val="FF0000"/>
          <w:spacing w:val="1"/>
          <w:sz w:val="22"/>
          <w:szCs w:val="22"/>
        </w:rPr>
        <w:t xml:space="preserve"> </w:t>
      </w:r>
      <w:r w:rsidRPr="00001C6F">
        <w:rPr>
          <w:color w:val="FF0000"/>
          <w:sz w:val="22"/>
          <w:szCs w:val="22"/>
        </w:rPr>
        <w:t>упражнения,</w:t>
      </w:r>
      <w:r w:rsidRPr="00001C6F">
        <w:rPr>
          <w:color w:val="FF0000"/>
          <w:spacing w:val="1"/>
          <w:sz w:val="22"/>
          <w:szCs w:val="22"/>
        </w:rPr>
        <w:t xml:space="preserve"> </w:t>
      </w:r>
      <w:r w:rsidRPr="00001C6F">
        <w:rPr>
          <w:color w:val="FF0000"/>
          <w:sz w:val="22"/>
          <w:szCs w:val="22"/>
        </w:rPr>
        <w:t>глазодвигательные</w:t>
      </w:r>
      <w:r w:rsidRPr="00001C6F">
        <w:rPr>
          <w:color w:val="FF0000"/>
          <w:spacing w:val="1"/>
          <w:sz w:val="22"/>
          <w:szCs w:val="22"/>
        </w:rPr>
        <w:t xml:space="preserve"> </w:t>
      </w:r>
      <w:r w:rsidRPr="00001C6F">
        <w:rPr>
          <w:color w:val="FF0000"/>
          <w:sz w:val="22"/>
          <w:szCs w:val="22"/>
        </w:rPr>
        <w:t>упражнения, телесные упражнения, упражнения для развития коммуникативной и когнитивной</w:t>
      </w:r>
      <w:r w:rsidRPr="00001C6F">
        <w:rPr>
          <w:color w:val="FF0000"/>
          <w:spacing w:val="1"/>
          <w:sz w:val="22"/>
          <w:szCs w:val="22"/>
        </w:rPr>
        <w:t xml:space="preserve"> </w:t>
      </w:r>
      <w:r w:rsidRPr="00001C6F">
        <w:rPr>
          <w:color w:val="FF0000"/>
          <w:sz w:val="22"/>
          <w:szCs w:val="22"/>
        </w:rPr>
        <w:t>сферы. Данный подход позволяет достичь улучшения показателей концентрации и распределения</w:t>
      </w:r>
      <w:r w:rsidRPr="00001C6F">
        <w:rPr>
          <w:color w:val="FF0000"/>
          <w:spacing w:val="-57"/>
          <w:sz w:val="22"/>
          <w:szCs w:val="22"/>
        </w:rPr>
        <w:t xml:space="preserve"> </w:t>
      </w:r>
      <w:r w:rsidRPr="00001C6F">
        <w:rPr>
          <w:color w:val="FF0000"/>
          <w:sz w:val="22"/>
          <w:szCs w:val="22"/>
        </w:rPr>
        <w:t>внимания, коммуникативных навыков и стабилизации психоэмоционального состояния. Занятия</w:t>
      </w:r>
      <w:r w:rsidRPr="00001C6F">
        <w:rPr>
          <w:color w:val="FF0000"/>
          <w:spacing w:val="1"/>
          <w:sz w:val="22"/>
          <w:szCs w:val="22"/>
        </w:rPr>
        <w:t xml:space="preserve"> </w:t>
      </w:r>
      <w:r w:rsidRPr="00001C6F">
        <w:rPr>
          <w:color w:val="FF0000"/>
          <w:sz w:val="22"/>
          <w:szCs w:val="22"/>
        </w:rPr>
        <w:t>могут</w:t>
      </w:r>
      <w:r w:rsidRPr="00001C6F">
        <w:rPr>
          <w:color w:val="FF0000"/>
          <w:spacing w:val="-1"/>
          <w:sz w:val="22"/>
          <w:szCs w:val="22"/>
        </w:rPr>
        <w:t xml:space="preserve"> </w:t>
      </w:r>
      <w:r w:rsidRPr="00001C6F">
        <w:rPr>
          <w:color w:val="FF0000"/>
          <w:sz w:val="22"/>
          <w:szCs w:val="22"/>
        </w:rPr>
        <w:t xml:space="preserve">проводится индивидуально и </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подгруппой</w:t>
      </w:r>
      <w:r w:rsidRPr="00001C6F">
        <w:rPr>
          <w:color w:val="FF0000"/>
          <w:spacing w:val="-1"/>
          <w:sz w:val="22"/>
          <w:szCs w:val="22"/>
        </w:rPr>
        <w:t xml:space="preserve"> </w:t>
      </w:r>
      <w:r w:rsidRPr="00001C6F">
        <w:rPr>
          <w:color w:val="FF0000"/>
          <w:sz w:val="22"/>
          <w:szCs w:val="22"/>
        </w:rPr>
        <w:t>детей.</w:t>
      </w:r>
    </w:p>
    <w:p w14:paraId="0F63160F" w14:textId="77777777" w:rsidR="00987069" w:rsidRPr="00001C6F" w:rsidRDefault="00987069" w:rsidP="00001C6F">
      <w:pPr>
        <w:pStyle w:val="a3"/>
        <w:ind w:left="0" w:right="-31" w:firstLine="567"/>
        <w:jc w:val="both"/>
        <w:rPr>
          <w:color w:val="FF0000"/>
          <w:sz w:val="22"/>
          <w:szCs w:val="22"/>
        </w:rPr>
      </w:pPr>
    </w:p>
    <w:p w14:paraId="6751FA97" w14:textId="77777777" w:rsidR="00987069" w:rsidRPr="00001C6F" w:rsidRDefault="00987069" w:rsidP="00001C6F">
      <w:pPr>
        <w:pStyle w:val="310"/>
        <w:ind w:left="0" w:right="-31" w:firstLine="567"/>
        <w:jc w:val="both"/>
        <w:rPr>
          <w:color w:val="FF0000"/>
          <w:sz w:val="22"/>
          <w:szCs w:val="22"/>
        </w:rPr>
      </w:pPr>
      <w:r w:rsidRPr="00001C6F">
        <w:rPr>
          <w:color w:val="FF0000"/>
          <w:sz w:val="22"/>
          <w:szCs w:val="22"/>
        </w:rPr>
        <w:t>Целевая группа «Категории детей, нуждающиеся в особом внимании в связи с высоким</w:t>
      </w:r>
      <w:r w:rsidRPr="00001C6F">
        <w:rPr>
          <w:color w:val="FF0000"/>
          <w:spacing w:val="1"/>
          <w:sz w:val="22"/>
          <w:szCs w:val="22"/>
        </w:rPr>
        <w:t xml:space="preserve"> </w:t>
      </w:r>
      <w:r w:rsidRPr="00001C6F">
        <w:rPr>
          <w:color w:val="FF0000"/>
          <w:sz w:val="22"/>
          <w:szCs w:val="22"/>
        </w:rPr>
        <w:t>риском</w:t>
      </w:r>
      <w:r w:rsidRPr="00001C6F">
        <w:rPr>
          <w:color w:val="FF0000"/>
          <w:spacing w:val="-4"/>
          <w:sz w:val="22"/>
          <w:szCs w:val="22"/>
        </w:rPr>
        <w:t xml:space="preserve"> </w:t>
      </w:r>
      <w:r w:rsidRPr="00001C6F">
        <w:rPr>
          <w:color w:val="FF0000"/>
          <w:sz w:val="22"/>
          <w:szCs w:val="22"/>
        </w:rPr>
        <w:t>уязвимости,</w:t>
      </w:r>
      <w:r w:rsidRPr="00001C6F">
        <w:rPr>
          <w:color w:val="FF0000"/>
          <w:spacing w:val="-6"/>
          <w:sz w:val="22"/>
          <w:szCs w:val="22"/>
        </w:rPr>
        <w:t xml:space="preserve"> </w:t>
      </w:r>
      <w:r w:rsidRPr="00001C6F">
        <w:rPr>
          <w:color w:val="FF0000"/>
          <w:sz w:val="22"/>
          <w:szCs w:val="22"/>
        </w:rPr>
        <w:t>испытывающие</w:t>
      </w:r>
      <w:r w:rsidRPr="00001C6F">
        <w:rPr>
          <w:color w:val="FF0000"/>
          <w:spacing w:val="-7"/>
          <w:sz w:val="22"/>
          <w:szCs w:val="22"/>
        </w:rPr>
        <w:t xml:space="preserve"> </w:t>
      </w:r>
      <w:r w:rsidRPr="00001C6F">
        <w:rPr>
          <w:color w:val="FF0000"/>
          <w:sz w:val="22"/>
          <w:szCs w:val="22"/>
        </w:rPr>
        <w:t>трудности</w:t>
      </w:r>
      <w:r w:rsidRPr="00001C6F">
        <w:rPr>
          <w:color w:val="FF0000"/>
          <w:spacing w:val="-5"/>
          <w:sz w:val="22"/>
          <w:szCs w:val="22"/>
        </w:rPr>
        <w:t xml:space="preserve"> </w:t>
      </w:r>
      <w:r w:rsidRPr="00001C6F">
        <w:rPr>
          <w:color w:val="FF0000"/>
          <w:sz w:val="22"/>
          <w:szCs w:val="22"/>
        </w:rPr>
        <w:t>в</w:t>
      </w:r>
      <w:r w:rsidRPr="00001C6F">
        <w:rPr>
          <w:color w:val="FF0000"/>
          <w:spacing w:val="-3"/>
          <w:sz w:val="22"/>
          <w:szCs w:val="22"/>
        </w:rPr>
        <w:t xml:space="preserve"> </w:t>
      </w:r>
      <w:r w:rsidRPr="00001C6F">
        <w:rPr>
          <w:color w:val="FF0000"/>
          <w:sz w:val="22"/>
          <w:szCs w:val="22"/>
        </w:rPr>
        <w:t>освоении</w:t>
      </w:r>
      <w:r w:rsidRPr="00001C6F">
        <w:rPr>
          <w:color w:val="FF0000"/>
          <w:spacing w:val="-3"/>
          <w:sz w:val="22"/>
          <w:szCs w:val="22"/>
        </w:rPr>
        <w:t xml:space="preserve"> </w:t>
      </w:r>
      <w:r w:rsidRPr="00001C6F">
        <w:rPr>
          <w:color w:val="FF0000"/>
          <w:sz w:val="22"/>
          <w:szCs w:val="22"/>
        </w:rPr>
        <w:t>основных</w:t>
      </w:r>
      <w:r w:rsidRPr="00001C6F">
        <w:rPr>
          <w:color w:val="FF0000"/>
          <w:spacing w:val="-4"/>
          <w:sz w:val="22"/>
          <w:szCs w:val="22"/>
        </w:rPr>
        <w:t xml:space="preserve"> </w:t>
      </w:r>
      <w:r w:rsidRPr="00001C6F">
        <w:rPr>
          <w:color w:val="FF0000"/>
          <w:sz w:val="22"/>
          <w:szCs w:val="22"/>
        </w:rPr>
        <w:t>общеобразовательных</w:t>
      </w:r>
      <w:r w:rsidR="00C8747A" w:rsidRPr="00001C6F">
        <w:rPr>
          <w:color w:val="FF0000"/>
          <w:sz w:val="22"/>
          <w:szCs w:val="22"/>
        </w:rPr>
        <w:t xml:space="preserve"> </w:t>
      </w:r>
      <w:r w:rsidRPr="00001C6F">
        <w:rPr>
          <w:color w:val="FF0000"/>
          <w:sz w:val="22"/>
          <w:szCs w:val="22"/>
        </w:rPr>
        <w:t>программ, развитии и социальной адаптации». «Дети-сироты и дети, оставшиеся без</w:t>
      </w:r>
      <w:r w:rsidRPr="00001C6F">
        <w:rPr>
          <w:color w:val="FF0000"/>
          <w:spacing w:val="-57"/>
          <w:sz w:val="22"/>
          <w:szCs w:val="22"/>
        </w:rPr>
        <w:t xml:space="preserve"> </w:t>
      </w:r>
      <w:r w:rsidRPr="00001C6F">
        <w:rPr>
          <w:color w:val="FF0000"/>
          <w:sz w:val="22"/>
          <w:szCs w:val="22"/>
        </w:rPr>
        <w:t>попечения</w:t>
      </w:r>
      <w:r w:rsidRPr="00001C6F">
        <w:rPr>
          <w:color w:val="FF0000"/>
          <w:spacing w:val="-1"/>
          <w:sz w:val="22"/>
          <w:szCs w:val="22"/>
        </w:rPr>
        <w:t xml:space="preserve"> </w:t>
      </w:r>
      <w:r w:rsidRPr="00001C6F">
        <w:rPr>
          <w:color w:val="FF0000"/>
          <w:sz w:val="22"/>
          <w:szCs w:val="22"/>
        </w:rPr>
        <w:t>родителей».</w:t>
      </w:r>
    </w:p>
    <w:p w14:paraId="4F075516" w14:textId="77777777" w:rsidR="00987069" w:rsidRPr="00001C6F" w:rsidRDefault="00C8747A" w:rsidP="00001C6F">
      <w:pPr>
        <w:pStyle w:val="a3"/>
        <w:tabs>
          <w:tab w:val="left" w:pos="1883"/>
          <w:tab w:val="left" w:pos="3387"/>
          <w:tab w:val="left" w:pos="6439"/>
          <w:tab w:val="left" w:pos="8243"/>
          <w:tab w:val="left" w:pos="9687"/>
          <w:tab w:val="left" w:pos="10030"/>
        </w:tabs>
        <w:ind w:left="0" w:right="-31" w:firstLine="567"/>
        <w:jc w:val="both"/>
        <w:rPr>
          <w:color w:val="FF0000"/>
          <w:sz w:val="22"/>
          <w:szCs w:val="22"/>
        </w:rPr>
      </w:pPr>
      <w:r w:rsidRPr="00001C6F">
        <w:rPr>
          <w:color w:val="FF0000"/>
          <w:sz w:val="22"/>
          <w:szCs w:val="22"/>
        </w:rPr>
        <w:t>При организации психолого-педагогического сопровождения</w:t>
      </w:r>
      <w:r w:rsidRPr="00001C6F">
        <w:rPr>
          <w:color w:val="FF0000"/>
          <w:sz w:val="22"/>
          <w:szCs w:val="22"/>
        </w:rPr>
        <w:tab/>
        <w:t xml:space="preserve">детей-сирот </w:t>
      </w:r>
      <w:r w:rsidR="00987069" w:rsidRPr="00001C6F">
        <w:rPr>
          <w:color w:val="FF0000"/>
          <w:sz w:val="22"/>
          <w:szCs w:val="22"/>
        </w:rPr>
        <w:t>и</w:t>
      </w:r>
      <w:r w:rsidRPr="00001C6F">
        <w:rPr>
          <w:color w:val="FF0000"/>
          <w:sz w:val="22"/>
          <w:szCs w:val="22"/>
        </w:rPr>
        <w:t xml:space="preserve"> </w:t>
      </w:r>
      <w:r w:rsidR="00987069" w:rsidRPr="00001C6F">
        <w:rPr>
          <w:color w:val="FF0000"/>
          <w:spacing w:val="-1"/>
          <w:sz w:val="22"/>
          <w:szCs w:val="22"/>
        </w:rPr>
        <w:t>детей,</w:t>
      </w:r>
      <w:r w:rsidR="00987069" w:rsidRPr="00001C6F">
        <w:rPr>
          <w:color w:val="FF0000"/>
          <w:spacing w:val="-57"/>
          <w:sz w:val="22"/>
          <w:szCs w:val="22"/>
        </w:rPr>
        <w:t xml:space="preserve"> </w:t>
      </w:r>
      <w:r w:rsidR="00987069" w:rsidRPr="00001C6F">
        <w:rPr>
          <w:color w:val="FF0000"/>
          <w:sz w:val="22"/>
          <w:szCs w:val="22"/>
        </w:rPr>
        <w:t>оставшихся</w:t>
      </w:r>
      <w:r w:rsidR="00987069" w:rsidRPr="00001C6F">
        <w:rPr>
          <w:color w:val="FF0000"/>
          <w:spacing w:val="12"/>
          <w:sz w:val="22"/>
          <w:szCs w:val="22"/>
        </w:rPr>
        <w:t xml:space="preserve"> </w:t>
      </w:r>
      <w:r w:rsidR="00987069" w:rsidRPr="00001C6F">
        <w:rPr>
          <w:color w:val="FF0000"/>
          <w:sz w:val="22"/>
          <w:szCs w:val="22"/>
        </w:rPr>
        <w:t>без</w:t>
      </w:r>
      <w:r w:rsidR="00987069" w:rsidRPr="00001C6F">
        <w:rPr>
          <w:color w:val="FF0000"/>
          <w:spacing w:val="11"/>
          <w:sz w:val="22"/>
          <w:szCs w:val="22"/>
        </w:rPr>
        <w:t xml:space="preserve"> </w:t>
      </w:r>
      <w:r w:rsidR="00987069" w:rsidRPr="00001C6F">
        <w:rPr>
          <w:color w:val="FF0000"/>
          <w:sz w:val="22"/>
          <w:szCs w:val="22"/>
        </w:rPr>
        <w:t>попечения</w:t>
      </w:r>
      <w:r w:rsidR="00987069" w:rsidRPr="00001C6F">
        <w:rPr>
          <w:color w:val="FF0000"/>
          <w:spacing w:val="12"/>
          <w:sz w:val="22"/>
          <w:szCs w:val="22"/>
        </w:rPr>
        <w:t xml:space="preserve"> </w:t>
      </w:r>
      <w:r w:rsidR="00987069" w:rsidRPr="00001C6F">
        <w:rPr>
          <w:color w:val="FF0000"/>
          <w:sz w:val="22"/>
          <w:szCs w:val="22"/>
        </w:rPr>
        <w:t>родителей,</w:t>
      </w:r>
      <w:r w:rsidR="00987069" w:rsidRPr="00001C6F">
        <w:rPr>
          <w:color w:val="FF0000"/>
          <w:spacing w:val="10"/>
          <w:sz w:val="22"/>
          <w:szCs w:val="22"/>
        </w:rPr>
        <w:t xml:space="preserve"> </w:t>
      </w:r>
      <w:r w:rsidR="00987069" w:rsidRPr="00001C6F">
        <w:rPr>
          <w:color w:val="FF0000"/>
          <w:sz w:val="22"/>
          <w:szCs w:val="22"/>
        </w:rPr>
        <w:t>на</w:t>
      </w:r>
      <w:r w:rsidR="00987069" w:rsidRPr="00001C6F">
        <w:rPr>
          <w:color w:val="FF0000"/>
          <w:spacing w:val="11"/>
          <w:sz w:val="22"/>
          <w:szCs w:val="22"/>
        </w:rPr>
        <w:t xml:space="preserve"> </w:t>
      </w:r>
      <w:r w:rsidR="00987069" w:rsidRPr="00001C6F">
        <w:rPr>
          <w:color w:val="FF0000"/>
          <w:sz w:val="22"/>
          <w:szCs w:val="22"/>
        </w:rPr>
        <w:t>каждом</w:t>
      </w:r>
      <w:r w:rsidR="00987069" w:rsidRPr="00001C6F">
        <w:rPr>
          <w:color w:val="FF0000"/>
          <w:spacing w:val="12"/>
          <w:sz w:val="22"/>
          <w:szCs w:val="22"/>
        </w:rPr>
        <w:t xml:space="preserve"> </w:t>
      </w:r>
      <w:r w:rsidR="00987069" w:rsidRPr="00001C6F">
        <w:rPr>
          <w:color w:val="FF0000"/>
          <w:sz w:val="22"/>
          <w:szCs w:val="22"/>
        </w:rPr>
        <w:t>этапе</w:t>
      </w:r>
      <w:r w:rsidR="00987069" w:rsidRPr="00001C6F">
        <w:rPr>
          <w:color w:val="FF0000"/>
          <w:spacing w:val="12"/>
          <w:sz w:val="22"/>
          <w:szCs w:val="22"/>
        </w:rPr>
        <w:t xml:space="preserve"> </w:t>
      </w:r>
      <w:r w:rsidR="00987069" w:rsidRPr="00001C6F">
        <w:rPr>
          <w:color w:val="FF0000"/>
          <w:sz w:val="22"/>
          <w:szCs w:val="22"/>
        </w:rPr>
        <w:t>жизни</w:t>
      </w:r>
      <w:r w:rsidR="00987069" w:rsidRPr="00001C6F">
        <w:rPr>
          <w:color w:val="FF0000"/>
          <w:spacing w:val="13"/>
          <w:sz w:val="22"/>
          <w:szCs w:val="22"/>
        </w:rPr>
        <w:t xml:space="preserve"> </w:t>
      </w:r>
      <w:r w:rsidR="00987069" w:rsidRPr="00001C6F">
        <w:rPr>
          <w:color w:val="FF0000"/>
          <w:sz w:val="22"/>
          <w:szCs w:val="22"/>
        </w:rPr>
        <w:t>рекомендуется</w:t>
      </w:r>
      <w:r w:rsidR="00987069" w:rsidRPr="00001C6F">
        <w:rPr>
          <w:color w:val="FF0000"/>
          <w:spacing w:val="12"/>
          <w:sz w:val="22"/>
          <w:szCs w:val="22"/>
        </w:rPr>
        <w:t xml:space="preserve"> </w:t>
      </w:r>
      <w:r w:rsidR="00987069" w:rsidRPr="00001C6F">
        <w:rPr>
          <w:color w:val="FF0000"/>
          <w:sz w:val="22"/>
          <w:szCs w:val="22"/>
        </w:rPr>
        <w:t>обратить</w:t>
      </w:r>
      <w:r w:rsidR="00987069" w:rsidRPr="00001C6F">
        <w:rPr>
          <w:color w:val="FF0000"/>
          <w:spacing w:val="13"/>
          <w:sz w:val="22"/>
          <w:szCs w:val="22"/>
        </w:rPr>
        <w:t xml:space="preserve"> </w:t>
      </w:r>
      <w:r w:rsidR="00987069" w:rsidRPr="00001C6F">
        <w:rPr>
          <w:color w:val="FF0000"/>
          <w:sz w:val="22"/>
          <w:szCs w:val="22"/>
        </w:rPr>
        <w:t>внимание</w:t>
      </w:r>
      <w:r w:rsidRPr="00001C6F">
        <w:rPr>
          <w:color w:val="FF0000"/>
          <w:sz w:val="22"/>
          <w:szCs w:val="22"/>
        </w:rPr>
        <w:t xml:space="preserve"> </w:t>
      </w:r>
      <w:r w:rsidR="00987069" w:rsidRPr="00001C6F">
        <w:rPr>
          <w:color w:val="FF0000"/>
          <w:sz w:val="22"/>
          <w:szCs w:val="22"/>
        </w:rPr>
        <w:t>на</w:t>
      </w:r>
      <w:r w:rsidR="00987069" w:rsidRPr="00001C6F">
        <w:rPr>
          <w:color w:val="FF0000"/>
          <w:spacing w:val="1"/>
          <w:sz w:val="22"/>
          <w:szCs w:val="22"/>
        </w:rPr>
        <w:t xml:space="preserve"> </w:t>
      </w:r>
      <w:r w:rsidR="00987069" w:rsidRPr="00001C6F">
        <w:rPr>
          <w:color w:val="FF0000"/>
          <w:sz w:val="22"/>
          <w:szCs w:val="22"/>
        </w:rPr>
        <w:t>возможные</w:t>
      </w:r>
      <w:r w:rsidR="00987069" w:rsidRPr="00001C6F">
        <w:rPr>
          <w:color w:val="FF0000"/>
          <w:spacing w:val="1"/>
          <w:sz w:val="22"/>
          <w:szCs w:val="22"/>
        </w:rPr>
        <w:t xml:space="preserve"> </w:t>
      </w:r>
      <w:r w:rsidR="00987069" w:rsidRPr="00001C6F">
        <w:rPr>
          <w:color w:val="FF0000"/>
          <w:sz w:val="22"/>
          <w:szCs w:val="22"/>
        </w:rPr>
        <w:t>трудности</w:t>
      </w:r>
      <w:r w:rsidR="00987069" w:rsidRPr="00001C6F">
        <w:rPr>
          <w:color w:val="FF0000"/>
          <w:spacing w:val="1"/>
          <w:sz w:val="22"/>
          <w:szCs w:val="22"/>
        </w:rPr>
        <w:t xml:space="preserve"> </w:t>
      </w:r>
      <w:r w:rsidR="00987069" w:rsidRPr="00001C6F">
        <w:rPr>
          <w:color w:val="FF0000"/>
          <w:sz w:val="22"/>
          <w:szCs w:val="22"/>
        </w:rPr>
        <w:t>в</w:t>
      </w:r>
      <w:r w:rsidR="00987069" w:rsidRPr="00001C6F">
        <w:rPr>
          <w:color w:val="FF0000"/>
          <w:spacing w:val="1"/>
          <w:sz w:val="22"/>
          <w:szCs w:val="22"/>
        </w:rPr>
        <w:t xml:space="preserve"> </w:t>
      </w:r>
      <w:r w:rsidR="00987069" w:rsidRPr="00001C6F">
        <w:rPr>
          <w:color w:val="FF0000"/>
          <w:sz w:val="22"/>
          <w:szCs w:val="22"/>
        </w:rPr>
        <w:t>освоении</w:t>
      </w:r>
      <w:r w:rsidR="00987069" w:rsidRPr="00001C6F">
        <w:rPr>
          <w:color w:val="FF0000"/>
          <w:spacing w:val="1"/>
          <w:sz w:val="22"/>
          <w:szCs w:val="22"/>
        </w:rPr>
        <w:t xml:space="preserve"> </w:t>
      </w:r>
      <w:r w:rsidR="00987069" w:rsidRPr="00001C6F">
        <w:rPr>
          <w:color w:val="FF0000"/>
          <w:sz w:val="22"/>
          <w:szCs w:val="22"/>
        </w:rPr>
        <w:t>основных</w:t>
      </w:r>
      <w:r w:rsidR="00987069" w:rsidRPr="00001C6F">
        <w:rPr>
          <w:color w:val="FF0000"/>
          <w:spacing w:val="1"/>
          <w:sz w:val="22"/>
          <w:szCs w:val="22"/>
        </w:rPr>
        <w:t xml:space="preserve"> </w:t>
      </w:r>
      <w:r w:rsidR="00987069" w:rsidRPr="00001C6F">
        <w:rPr>
          <w:color w:val="FF0000"/>
          <w:sz w:val="22"/>
          <w:szCs w:val="22"/>
        </w:rPr>
        <w:t>общеобразовательных</w:t>
      </w:r>
      <w:r w:rsidR="00987069" w:rsidRPr="00001C6F">
        <w:rPr>
          <w:color w:val="FF0000"/>
          <w:spacing w:val="1"/>
          <w:sz w:val="22"/>
          <w:szCs w:val="22"/>
        </w:rPr>
        <w:t xml:space="preserve"> </w:t>
      </w:r>
      <w:r w:rsidR="00987069" w:rsidRPr="00001C6F">
        <w:rPr>
          <w:color w:val="FF0000"/>
          <w:sz w:val="22"/>
          <w:szCs w:val="22"/>
        </w:rPr>
        <w:t>программ,</w:t>
      </w:r>
      <w:r w:rsidR="00987069" w:rsidRPr="00001C6F">
        <w:rPr>
          <w:color w:val="FF0000"/>
          <w:spacing w:val="1"/>
          <w:sz w:val="22"/>
          <w:szCs w:val="22"/>
        </w:rPr>
        <w:t xml:space="preserve"> </w:t>
      </w:r>
      <w:r w:rsidR="00987069" w:rsidRPr="00001C6F">
        <w:rPr>
          <w:color w:val="FF0000"/>
          <w:sz w:val="22"/>
          <w:szCs w:val="22"/>
        </w:rPr>
        <w:t>развитии</w:t>
      </w:r>
      <w:r w:rsidR="00987069" w:rsidRPr="00001C6F">
        <w:rPr>
          <w:color w:val="FF0000"/>
          <w:spacing w:val="1"/>
          <w:sz w:val="22"/>
          <w:szCs w:val="22"/>
        </w:rPr>
        <w:t xml:space="preserve"> </w:t>
      </w:r>
      <w:r w:rsidR="00987069" w:rsidRPr="00001C6F">
        <w:rPr>
          <w:color w:val="FF0000"/>
          <w:sz w:val="22"/>
          <w:szCs w:val="22"/>
        </w:rPr>
        <w:t>и</w:t>
      </w:r>
      <w:r w:rsidR="00987069" w:rsidRPr="00001C6F">
        <w:rPr>
          <w:color w:val="FF0000"/>
          <w:spacing w:val="1"/>
          <w:sz w:val="22"/>
          <w:szCs w:val="22"/>
        </w:rPr>
        <w:t xml:space="preserve"> </w:t>
      </w:r>
      <w:r w:rsidR="00987069" w:rsidRPr="00001C6F">
        <w:rPr>
          <w:color w:val="FF0000"/>
          <w:sz w:val="22"/>
          <w:szCs w:val="22"/>
        </w:rPr>
        <w:t>социальной</w:t>
      </w:r>
      <w:r w:rsidR="00987069" w:rsidRPr="00001C6F">
        <w:rPr>
          <w:color w:val="FF0000"/>
          <w:spacing w:val="-1"/>
          <w:sz w:val="22"/>
          <w:szCs w:val="22"/>
        </w:rPr>
        <w:t xml:space="preserve"> </w:t>
      </w:r>
      <w:r w:rsidR="00987069" w:rsidRPr="00001C6F">
        <w:rPr>
          <w:color w:val="FF0000"/>
          <w:sz w:val="22"/>
          <w:szCs w:val="22"/>
        </w:rPr>
        <w:t>адаптации.</w:t>
      </w:r>
    </w:p>
    <w:p w14:paraId="67580BD9"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Психолого-педагогическая</w:t>
      </w:r>
      <w:r w:rsidRPr="00001C6F">
        <w:rPr>
          <w:color w:val="FF0000"/>
          <w:spacing w:val="1"/>
          <w:sz w:val="22"/>
          <w:szCs w:val="22"/>
        </w:rPr>
        <w:t xml:space="preserve"> </w:t>
      </w:r>
      <w:r w:rsidRPr="00001C6F">
        <w:rPr>
          <w:color w:val="FF0000"/>
          <w:sz w:val="22"/>
          <w:szCs w:val="22"/>
        </w:rPr>
        <w:t>диагностика</w:t>
      </w:r>
      <w:r w:rsidRPr="00001C6F">
        <w:rPr>
          <w:color w:val="FF0000"/>
          <w:spacing w:val="1"/>
          <w:sz w:val="22"/>
          <w:szCs w:val="22"/>
        </w:rPr>
        <w:t xml:space="preserve"> </w:t>
      </w:r>
      <w:r w:rsidRPr="00001C6F">
        <w:rPr>
          <w:color w:val="FF0000"/>
          <w:sz w:val="22"/>
          <w:szCs w:val="22"/>
        </w:rPr>
        <w:t>основывается</w:t>
      </w:r>
      <w:r w:rsidRPr="00001C6F">
        <w:rPr>
          <w:color w:val="FF0000"/>
          <w:spacing w:val="1"/>
          <w:sz w:val="22"/>
          <w:szCs w:val="22"/>
        </w:rPr>
        <w:t xml:space="preserve"> </w:t>
      </w:r>
      <w:r w:rsidRPr="00001C6F">
        <w:rPr>
          <w:color w:val="FF0000"/>
          <w:sz w:val="22"/>
          <w:szCs w:val="22"/>
        </w:rPr>
        <w:t>на</w:t>
      </w:r>
      <w:r w:rsidRPr="00001C6F">
        <w:rPr>
          <w:color w:val="FF0000"/>
          <w:spacing w:val="1"/>
          <w:sz w:val="22"/>
          <w:szCs w:val="22"/>
        </w:rPr>
        <w:t xml:space="preserve"> </w:t>
      </w:r>
      <w:r w:rsidRPr="00001C6F">
        <w:rPr>
          <w:color w:val="FF0000"/>
          <w:sz w:val="22"/>
          <w:szCs w:val="22"/>
        </w:rPr>
        <w:t>следующих</w:t>
      </w:r>
      <w:r w:rsidRPr="00001C6F">
        <w:rPr>
          <w:color w:val="FF0000"/>
          <w:spacing w:val="1"/>
          <w:sz w:val="22"/>
          <w:szCs w:val="22"/>
        </w:rPr>
        <w:t xml:space="preserve"> </w:t>
      </w:r>
      <w:r w:rsidRPr="00001C6F">
        <w:rPr>
          <w:color w:val="FF0000"/>
          <w:sz w:val="22"/>
          <w:szCs w:val="22"/>
        </w:rPr>
        <w:t>принципах:</w:t>
      </w:r>
      <w:r w:rsidRPr="00001C6F">
        <w:rPr>
          <w:color w:val="FF0000"/>
          <w:spacing w:val="1"/>
          <w:sz w:val="22"/>
          <w:szCs w:val="22"/>
        </w:rPr>
        <w:t xml:space="preserve"> </w:t>
      </w:r>
      <w:r w:rsidRPr="00001C6F">
        <w:rPr>
          <w:color w:val="FF0000"/>
          <w:sz w:val="22"/>
          <w:szCs w:val="22"/>
        </w:rPr>
        <w:t>комплексность и целостность. Во время диагностики следует обращать внимание на развитие и</w:t>
      </w:r>
      <w:r w:rsidRPr="00001C6F">
        <w:rPr>
          <w:color w:val="FF0000"/>
          <w:spacing w:val="1"/>
          <w:sz w:val="22"/>
          <w:szCs w:val="22"/>
        </w:rPr>
        <w:t xml:space="preserve"> </w:t>
      </w:r>
      <w:r w:rsidRPr="00001C6F">
        <w:rPr>
          <w:color w:val="FF0000"/>
          <w:sz w:val="22"/>
          <w:szCs w:val="22"/>
        </w:rPr>
        <w:t>сформированность интеллектуальной, эмоционально-волевой, мотивационной и поведенческой</w:t>
      </w:r>
      <w:r w:rsidRPr="00001C6F">
        <w:rPr>
          <w:color w:val="FF0000"/>
          <w:spacing w:val="1"/>
          <w:sz w:val="22"/>
          <w:szCs w:val="22"/>
        </w:rPr>
        <w:t xml:space="preserve"> </w:t>
      </w:r>
      <w:r w:rsidRPr="00001C6F">
        <w:rPr>
          <w:color w:val="FF0000"/>
          <w:sz w:val="22"/>
          <w:szCs w:val="22"/>
        </w:rPr>
        <w:t>сторон.</w:t>
      </w:r>
    </w:p>
    <w:p w14:paraId="37CB8263"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Наиболее</w:t>
      </w:r>
      <w:r w:rsidRPr="00001C6F">
        <w:rPr>
          <w:color w:val="FF0000"/>
          <w:spacing w:val="1"/>
          <w:sz w:val="22"/>
          <w:szCs w:val="22"/>
        </w:rPr>
        <w:t xml:space="preserve"> </w:t>
      </w:r>
      <w:r w:rsidRPr="00001C6F">
        <w:rPr>
          <w:color w:val="FF0000"/>
          <w:sz w:val="22"/>
          <w:szCs w:val="22"/>
        </w:rPr>
        <w:t>эффективными</w:t>
      </w:r>
      <w:r w:rsidRPr="00001C6F">
        <w:rPr>
          <w:color w:val="FF0000"/>
          <w:spacing w:val="1"/>
          <w:sz w:val="22"/>
          <w:szCs w:val="22"/>
        </w:rPr>
        <w:t xml:space="preserve"> </w:t>
      </w:r>
      <w:r w:rsidRPr="00001C6F">
        <w:rPr>
          <w:color w:val="FF0000"/>
          <w:sz w:val="22"/>
          <w:szCs w:val="22"/>
        </w:rPr>
        <w:t>формами</w:t>
      </w:r>
      <w:r w:rsidRPr="00001C6F">
        <w:rPr>
          <w:color w:val="FF0000"/>
          <w:spacing w:val="1"/>
          <w:sz w:val="22"/>
          <w:szCs w:val="22"/>
        </w:rPr>
        <w:t xml:space="preserve"> </w:t>
      </w:r>
      <w:r w:rsidRPr="00001C6F">
        <w:rPr>
          <w:color w:val="FF0000"/>
          <w:sz w:val="22"/>
          <w:szCs w:val="22"/>
        </w:rPr>
        <w:t>работы</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детьми-сиротами</w:t>
      </w:r>
      <w:r w:rsidRPr="00001C6F">
        <w:rPr>
          <w:color w:val="FF0000"/>
          <w:spacing w:val="1"/>
          <w:sz w:val="22"/>
          <w:szCs w:val="22"/>
        </w:rPr>
        <w:t xml:space="preserve"> </w:t>
      </w:r>
      <w:r w:rsidRPr="00001C6F">
        <w:rPr>
          <w:color w:val="FF0000"/>
          <w:sz w:val="22"/>
          <w:szCs w:val="22"/>
        </w:rPr>
        <w:t>от</w:t>
      </w:r>
      <w:r w:rsidRPr="00001C6F">
        <w:rPr>
          <w:color w:val="FF0000"/>
          <w:spacing w:val="1"/>
          <w:sz w:val="22"/>
          <w:szCs w:val="22"/>
        </w:rPr>
        <w:t xml:space="preserve"> </w:t>
      </w:r>
      <w:r w:rsidRPr="00001C6F">
        <w:rPr>
          <w:color w:val="FF0000"/>
          <w:sz w:val="22"/>
          <w:szCs w:val="22"/>
        </w:rPr>
        <w:t>3</w:t>
      </w:r>
      <w:r w:rsidRPr="00001C6F">
        <w:rPr>
          <w:color w:val="FF0000"/>
          <w:spacing w:val="1"/>
          <w:sz w:val="22"/>
          <w:szCs w:val="22"/>
        </w:rPr>
        <w:t xml:space="preserve"> </w:t>
      </w:r>
      <w:r w:rsidRPr="00001C6F">
        <w:rPr>
          <w:color w:val="FF0000"/>
          <w:sz w:val="22"/>
          <w:szCs w:val="22"/>
        </w:rPr>
        <w:t>до</w:t>
      </w:r>
      <w:r w:rsidRPr="00001C6F">
        <w:rPr>
          <w:color w:val="FF0000"/>
          <w:spacing w:val="1"/>
          <w:sz w:val="22"/>
          <w:szCs w:val="22"/>
        </w:rPr>
        <w:t xml:space="preserve"> </w:t>
      </w:r>
      <w:r w:rsidRPr="00001C6F">
        <w:rPr>
          <w:color w:val="FF0000"/>
          <w:sz w:val="22"/>
          <w:szCs w:val="22"/>
        </w:rPr>
        <w:t>7</w:t>
      </w:r>
      <w:r w:rsidRPr="00001C6F">
        <w:rPr>
          <w:color w:val="FF0000"/>
          <w:spacing w:val="1"/>
          <w:sz w:val="22"/>
          <w:szCs w:val="22"/>
        </w:rPr>
        <w:t xml:space="preserve"> </w:t>
      </w:r>
      <w:r w:rsidRPr="00001C6F">
        <w:rPr>
          <w:color w:val="FF0000"/>
          <w:sz w:val="22"/>
          <w:szCs w:val="22"/>
        </w:rPr>
        <w:t>лет</w:t>
      </w:r>
      <w:r w:rsidRPr="00001C6F">
        <w:rPr>
          <w:color w:val="FF0000"/>
          <w:spacing w:val="1"/>
          <w:sz w:val="22"/>
          <w:szCs w:val="22"/>
        </w:rPr>
        <w:t xml:space="preserve"> </w:t>
      </w:r>
      <w:r w:rsidRPr="00001C6F">
        <w:rPr>
          <w:color w:val="FF0000"/>
          <w:sz w:val="22"/>
          <w:szCs w:val="22"/>
        </w:rPr>
        <w:t>для</w:t>
      </w:r>
      <w:r w:rsidRPr="00001C6F">
        <w:rPr>
          <w:color w:val="FF0000"/>
          <w:spacing w:val="1"/>
          <w:sz w:val="22"/>
          <w:szCs w:val="22"/>
        </w:rPr>
        <w:t xml:space="preserve"> </w:t>
      </w:r>
      <w:r w:rsidRPr="00001C6F">
        <w:rPr>
          <w:color w:val="FF0000"/>
          <w:sz w:val="22"/>
          <w:szCs w:val="22"/>
        </w:rPr>
        <w:t>реабилитации</w:t>
      </w:r>
      <w:r w:rsidRPr="00001C6F">
        <w:rPr>
          <w:color w:val="FF0000"/>
          <w:spacing w:val="-1"/>
          <w:sz w:val="22"/>
          <w:szCs w:val="22"/>
        </w:rPr>
        <w:t xml:space="preserve"> </w:t>
      </w:r>
      <w:r w:rsidRPr="00001C6F">
        <w:rPr>
          <w:color w:val="FF0000"/>
          <w:sz w:val="22"/>
          <w:szCs w:val="22"/>
        </w:rPr>
        <w:t>и</w:t>
      </w:r>
      <w:r w:rsidRPr="00001C6F">
        <w:rPr>
          <w:color w:val="FF0000"/>
          <w:spacing w:val="-2"/>
          <w:sz w:val="22"/>
          <w:szCs w:val="22"/>
        </w:rPr>
        <w:t xml:space="preserve"> </w:t>
      </w:r>
      <w:r w:rsidRPr="00001C6F">
        <w:rPr>
          <w:color w:val="FF0000"/>
          <w:sz w:val="22"/>
          <w:szCs w:val="22"/>
        </w:rPr>
        <w:t>псхокоррекции являются:</w:t>
      </w:r>
    </w:p>
    <w:p w14:paraId="1555E1CA" w14:textId="77777777" w:rsidR="00987069" w:rsidRPr="00001C6F" w:rsidRDefault="00C8747A" w:rsidP="00001C6F">
      <w:pPr>
        <w:pStyle w:val="a5"/>
        <w:tabs>
          <w:tab w:val="left" w:pos="1522"/>
        </w:tabs>
        <w:ind w:left="567" w:right="-31" w:firstLine="0"/>
        <w:jc w:val="both"/>
        <w:rPr>
          <w:color w:val="FF0000"/>
        </w:rPr>
      </w:pPr>
      <w:r w:rsidRPr="00001C6F">
        <w:rPr>
          <w:color w:val="FF0000"/>
        </w:rPr>
        <w:t xml:space="preserve">- </w:t>
      </w:r>
      <w:r w:rsidR="00987069" w:rsidRPr="00001C6F">
        <w:rPr>
          <w:color w:val="FF0000"/>
        </w:rPr>
        <w:t>игротерапия</w:t>
      </w:r>
      <w:r w:rsidR="00987069" w:rsidRPr="00001C6F">
        <w:rPr>
          <w:color w:val="FF0000"/>
          <w:spacing w:val="11"/>
        </w:rPr>
        <w:t xml:space="preserve"> </w:t>
      </w:r>
      <w:r w:rsidR="00987069" w:rsidRPr="00001C6F">
        <w:rPr>
          <w:color w:val="FF0000"/>
        </w:rPr>
        <w:t>(это</w:t>
      </w:r>
      <w:r w:rsidR="00987069" w:rsidRPr="00001C6F">
        <w:rPr>
          <w:color w:val="FF0000"/>
          <w:spacing w:val="12"/>
        </w:rPr>
        <w:t xml:space="preserve"> </w:t>
      </w:r>
      <w:r w:rsidR="00987069" w:rsidRPr="00001C6F">
        <w:rPr>
          <w:color w:val="FF0000"/>
        </w:rPr>
        <w:t>игры</w:t>
      </w:r>
      <w:r w:rsidR="00987069" w:rsidRPr="00001C6F">
        <w:rPr>
          <w:color w:val="FF0000"/>
          <w:spacing w:val="10"/>
        </w:rPr>
        <w:t xml:space="preserve"> </w:t>
      </w:r>
      <w:r w:rsidR="00987069" w:rsidRPr="00001C6F">
        <w:rPr>
          <w:color w:val="FF0000"/>
        </w:rPr>
        <w:t>в</w:t>
      </w:r>
      <w:r w:rsidR="00987069" w:rsidRPr="00001C6F">
        <w:rPr>
          <w:color w:val="FF0000"/>
          <w:spacing w:val="11"/>
        </w:rPr>
        <w:t xml:space="preserve"> </w:t>
      </w:r>
      <w:r w:rsidR="00987069" w:rsidRPr="00001C6F">
        <w:rPr>
          <w:color w:val="FF0000"/>
        </w:rPr>
        <w:t>образах</w:t>
      </w:r>
      <w:r w:rsidR="00987069" w:rsidRPr="00001C6F">
        <w:rPr>
          <w:color w:val="FF0000"/>
          <w:spacing w:val="13"/>
        </w:rPr>
        <w:t xml:space="preserve"> </w:t>
      </w:r>
      <w:r w:rsidR="00987069" w:rsidRPr="00001C6F">
        <w:rPr>
          <w:color w:val="FF0000"/>
        </w:rPr>
        <w:t>литературных</w:t>
      </w:r>
      <w:r w:rsidR="00987069" w:rsidRPr="00001C6F">
        <w:rPr>
          <w:color w:val="FF0000"/>
          <w:spacing w:val="13"/>
        </w:rPr>
        <w:t xml:space="preserve"> </w:t>
      </w:r>
      <w:r w:rsidR="00987069" w:rsidRPr="00001C6F">
        <w:rPr>
          <w:color w:val="FF0000"/>
        </w:rPr>
        <w:t>героев,</w:t>
      </w:r>
      <w:r w:rsidR="00987069" w:rsidRPr="00001C6F">
        <w:rPr>
          <w:color w:val="FF0000"/>
          <w:spacing w:val="10"/>
        </w:rPr>
        <w:t xml:space="preserve"> </w:t>
      </w:r>
      <w:r w:rsidR="00987069" w:rsidRPr="00001C6F">
        <w:rPr>
          <w:color w:val="FF0000"/>
        </w:rPr>
        <w:t>импровизация</w:t>
      </w:r>
      <w:r w:rsidR="00987069" w:rsidRPr="00001C6F">
        <w:rPr>
          <w:color w:val="FF0000"/>
          <w:spacing w:val="12"/>
        </w:rPr>
        <w:t xml:space="preserve"> </w:t>
      </w:r>
      <w:r w:rsidR="00987069" w:rsidRPr="00001C6F">
        <w:rPr>
          <w:color w:val="FF0000"/>
        </w:rPr>
        <w:t>диалога,</w:t>
      </w:r>
      <w:r w:rsidR="00987069" w:rsidRPr="00001C6F">
        <w:rPr>
          <w:color w:val="FF0000"/>
          <w:spacing w:val="12"/>
        </w:rPr>
        <w:t xml:space="preserve"> </w:t>
      </w:r>
      <w:r w:rsidR="00987069" w:rsidRPr="00001C6F">
        <w:rPr>
          <w:color w:val="FF0000"/>
        </w:rPr>
        <w:t>пересказ</w:t>
      </w:r>
      <w:r w:rsidR="00987069" w:rsidRPr="00001C6F">
        <w:rPr>
          <w:color w:val="FF0000"/>
          <w:spacing w:val="-57"/>
        </w:rPr>
        <w:t xml:space="preserve"> </w:t>
      </w:r>
      <w:r w:rsidR="00987069" w:rsidRPr="00001C6F">
        <w:rPr>
          <w:color w:val="FF0000"/>
        </w:rPr>
        <w:t>и</w:t>
      </w:r>
      <w:r w:rsidR="00987069" w:rsidRPr="00001C6F">
        <w:rPr>
          <w:color w:val="FF0000"/>
          <w:spacing w:val="-1"/>
        </w:rPr>
        <w:t xml:space="preserve"> </w:t>
      </w:r>
      <w:r w:rsidR="00987069" w:rsidRPr="00001C6F">
        <w:rPr>
          <w:color w:val="FF0000"/>
        </w:rPr>
        <w:t>инсценировка);</w:t>
      </w:r>
    </w:p>
    <w:p w14:paraId="1AC3C359" w14:textId="77777777" w:rsidR="00987069" w:rsidRPr="00001C6F" w:rsidRDefault="00C8747A" w:rsidP="00001C6F">
      <w:pPr>
        <w:pStyle w:val="a5"/>
        <w:tabs>
          <w:tab w:val="left" w:pos="1508"/>
        </w:tabs>
        <w:ind w:left="567" w:right="-31" w:firstLine="0"/>
        <w:jc w:val="both"/>
        <w:rPr>
          <w:color w:val="FF0000"/>
        </w:rPr>
      </w:pPr>
      <w:r w:rsidRPr="00001C6F">
        <w:rPr>
          <w:color w:val="FF0000"/>
        </w:rPr>
        <w:t xml:space="preserve">- </w:t>
      </w:r>
      <w:r w:rsidR="00987069" w:rsidRPr="00001C6F">
        <w:rPr>
          <w:color w:val="FF0000"/>
        </w:rPr>
        <w:t>арт-терапия</w:t>
      </w:r>
      <w:r w:rsidR="00987069" w:rsidRPr="00001C6F">
        <w:rPr>
          <w:color w:val="FF0000"/>
          <w:spacing w:val="-3"/>
        </w:rPr>
        <w:t xml:space="preserve"> </w:t>
      </w:r>
      <w:r w:rsidR="00987069" w:rsidRPr="00001C6F">
        <w:rPr>
          <w:color w:val="FF0000"/>
        </w:rPr>
        <w:t>(рисунки,</w:t>
      </w:r>
      <w:r w:rsidR="00987069" w:rsidRPr="00001C6F">
        <w:rPr>
          <w:color w:val="FF0000"/>
          <w:spacing w:val="-3"/>
        </w:rPr>
        <w:t xml:space="preserve"> </w:t>
      </w:r>
      <w:r w:rsidR="00987069" w:rsidRPr="00001C6F">
        <w:rPr>
          <w:color w:val="FF0000"/>
        </w:rPr>
        <w:t>лепка,</w:t>
      </w:r>
      <w:r w:rsidR="00987069" w:rsidRPr="00001C6F">
        <w:rPr>
          <w:color w:val="FF0000"/>
          <w:spacing w:val="-3"/>
        </w:rPr>
        <w:t xml:space="preserve"> </w:t>
      </w:r>
      <w:r w:rsidR="00987069" w:rsidRPr="00001C6F">
        <w:rPr>
          <w:color w:val="FF0000"/>
        </w:rPr>
        <w:t>аппликация,</w:t>
      </w:r>
      <w:r w:rsidR="00987069" w:rsidRPr="00001C6F">
        <w:rPr>
          <w:color w:val="FF0000"/>
          <w:spacing w:val="-3"/>
        </w:rPr>
        <w:t xml:space="preserve"> </w:t>
      </w:r>
      <w:r w:rsidR="00987069" w:rsidRPr="00001C6F">
        <w:rPr>
          <w:color w:val="FF0000"/>
        </w:rPr>
        <w:t>оригами</w:t>
      </w:r>
      <w:r w:rsidR="00987069" w:rsidRPr="00001C6F">
        <w:rPr>
          <w:color w:val="FF0000"/>
          <w:spacing w:val="-3"/>
        </w:rPr>
        <w:t xml:space="preserve"> </w:t>
      </w:r>
      <w:r w:rsidR="00987069" w:rsidRPr="00001C6F">
        <w:rPr>
          <w:color w:val="FF0000"/>
        </w:rPr>
        <w:t>и</w:t>
      </w:r>
      <w:r w:rsidR="00987069" w:rsidRPr="00001C6F">
        <w:rPr>
          <w:color w:val="FF0000"/>
          <w:spacing w:val="-3"/>
        </w:rPr>
        <w:t xml:space="preserve"> </w:t>
      </w:r>
      <w:r w:rsidR="00987069" w:rsidRPr="00001C6F">
        <w:rPr>
          <w:color w:val="FF0000"/>
        </w:rPr>
        <w:t>т.д.);</w:t>
      </w:r>
    </w:p>
    <w:p w14:paraId="6329F350" w14:textId="77777777" w:rsidR="00987069" w:rsidRPr="00001C6F" w:rsidRDefault="00C8747A" w:rsidP="00001C6F">
      <w:pPr>
        <w:pStyle w:val="a5"/>
        <w:tabs>
          <w:tab w:val="left" w:pos="1582"/>
        </w:tabs>
        <w:ind w:left="567" w:right="-31" w:firstLine="0"/>
        <w:jc w:val="both"/>
        <w:rPr>
          <w:color w:val="FF0000"/>
        </w:rPr>
      </w:pPr>
      <w:r w:rsidRPr="00001C6F">
        <w:rPr>
          <w:color w:val="FF0000"/>
        </w:rPr>
        <w:t xml:space="preserve">- </w:t>
      </w:r>
      <w:r w:rsidR="00987069" w:rsidRPr="00001C6F">
        <w:rPr>
          <w:color w:val="FF0000"/>
        </w:rPr>
        <w:t>музыкотерапия</w:t>
      </w:r>
      <w:r w:rsidR="00987069" w:rsidRPr="00001C6F">
        <w:rPr>
          <w:color w:val="FF0000"/>
          <w:spacing w:val="11"/>
        </w:rPr>
        <w:t xml:space="preserve"> </w:t>
      </w:r>
      <w:r w:rsidR="00987069" w:rsidRPr="00001C6F">
        <w:rPr>
          <w:color w:val="FF0000"/>
        </w:rPr>
        <w:t>позволяет</w:t>
      </w:r>
      <w:r w:rsidR="00987069" w:rsidRPr="00001C6F">
        <w:rPr>
          <w:color w:val="FF0000"/>
          <w:spacing w:val="11"/>
        </w:rPr>
        <w:t xml:space="preserve"> </w:t>
      </w:r>
      <w:r w:rsidR="00987069" w:rsidRPr="00001C6F">
        <w:rPr>
          <w:color w:val="FF0000"/>
        </w:rPr>
        <w:t>работать</w:t>
      </w:r>
      <w:r w:rsidR="00987069" w:rsidRPr="00001C6F">
        <w:rPr>
          <w:color w:val="FF0000"/>
          <w:spacing w:val="11"/>
        </w:rPr>
        <w:t xml:space="preserve"> </w:t>
      </w:r>
      <w:r w:rsidR="00987069" w:rsidRPr="00001C6F">
        <w:rPr>
          <w:color w:val="FF0000"/>
        </w:rPr>
        <w:t>с</w:t>
      </w:r>
      <w:r w:rsidR="00987069" w:rsidRPr="00001C6F">
        <w:rPr>
          <w:color w:val="FF0000"/>
          <w:spacing w:val="10"/>
        </w:rPr>
        <w:t xml:space="preserve"> </w:t>
      </w:r>
      <w:r w:rsidR="00987069" w:rsidRPr="00001C6F">
        <w:rPr>
          <w:color w:val="FF0000"/>
        </w:rPr>
        <w:t>детьми,</w:t>
      </w:r>
      <w:r w:rsidR="00987069" w:rsidRPr="00001C6F">
        <w:rPr>
          <w:color w:val="FF0000"/>
          <w:spacing w:val="11"/>
        </w:rPr>
        <w:t xml:space="preserve"> </w:t>
      </w:r>
      <w:r w:rsidR="00987069" w:rsidRPr="00001C6F">
        <w:rPr>
          <w:color w:val="FF0000"/>
        </w:rPr>
        <w:t>испытывающими</w:t>
      </w:r>
      <w:r w:rsidR="00987069" w:rsidRPr="00001C6F">
        <w:rPr>
          <w:color w:val="FF0000"/>
          <w:spacing w:val="9"/>
        </w:rPr>
        <w:t xml:space="preserve"> </w:t>
      </w:r>
      <w:r w:rsidR="00987069" w:rsidRPr="00001C6F">
        <w:rPr>
          <w:color w:val="FF0000"/>
        </w:rPr>
        <w:t>страх,</w:t>
      </w:r>
      <w:r w:rsidR="00987069" w:rsidRPr="00001C6F">
        <w:rPr>
          <w:color w:val="FF0000"/>
          <w:spacing w:val="11"/>
        </w:rPr>
        <w:t xml:space="preserve"> </w:t>
      </w:r>
      <w:r w:rsidR="00987069" w:rsidRPr="00001C6F">
        <w:rPr>
          <w:color w:val="FF0000"/>
        </w:rPr>
        <w:t>тревожность,</w:t>
      </w:r>
      <w:r w:rsidR="00987069" w:rsidRPr="00001C6F">
        <w:rPr>
          <w:color w:val="FF0000"/>
          <w:spacing w:val="-57"/>
        </w:rPr>
        <w:t xml:space="preserve"> </w:t>
      </w:r>
      <w:r w:rsidR="00987069" w:rsidRPr="00001C6F">
        <w:rPr>
          <w:color w:val="FF0000"/>
        </w:rPr>
        <w:t>беспокойство;</w:t>
      </w:r>
    </w:p>
    <w:p w14:paraId="5B6836ED" w14:textId="77777777" w:rsidR="00987069" w:rsidRPr="00001C6F" w:rsidRDefault="00C8747A" w:rsidP="00001C6F">
      <w:pPr>
        <w:pStyle w:val="a5"/>
        <w:tabs>
          <w:tab w:val="left" w:pos="1508"/>
        </w:tabs>
        <w:ind w:left="567" w:right="-31" w:firstLine="0"/>
        <w:jc w:val="both"/>
        <w:rPr>
          <w:color w:val="FF0000"/>
        </w:rPr>
      </w:pPr>
      <w:r w:rsidRPr="00001C6F">
        <w:rPr>
          <w:color w:val="FF0000"/>
        </w:rPr>
        <w:t xml:space="preserve">- </w:t>
      </w:r>
      <w:r w:rsidR="00987069" w:rsidRPr="00001C6F">
        <w:rPr>
          <w:color w:val="FF0000"/>
        </w:rPr>
        <w:t>библиотерапия</w:t>
      </w:r>
      <w:r w:rsidR="00987069" w:rsidRPr="00001C6F">
        <w:rPr>
          <w:color w:val="FF0000"/>
          <w:spacing w:val="-3"/>
        </w:rPr>
        <w:t xml:space="preserve"> </w:t>
      </w:r>
      <w:r w:rsidR="00987069" w:rsidRPr="00001C6F">
        <w:rPr>
          <w:color w:val="FF0000"/>
        </w:rPr>
        <w:t>(чтение</w:t>
      </w:r>
      <w:r w:rsidR="00987069" w:rsidRPr="00001C6F">
        <w:rPr>
          <w:color w:val="FF0000"/>
          <w:spacing w:val="-4"/>
        </w:rPr>
        <w:t xml:space="preserve"> </w:t>
      </w:r>
      <w:r w:rsidR="00987069" w:rsidRPr="00001C6F">
        <w:rPr>
          <w:color w:val="FF0000"/>
        </w:rPr>
        <w:t>книг,</w:t>
      </w:r>
      <w:r w:rsidR="00987069" w:rsidRPr="00001C6F">
        <w:rPr>
          <w:color w:val="FF0000"/>
          <w:spacing w:val="-3"/>
        </w:rPr>
        <w:t xml:space="preserve"> </w:t>
      </w:r>
      <w:r w:rsidR="00987069" w:rsidRPr="00001C6F">
        <w:rPr>
          <w:color w:val="FF0000"/>
        </w:rPr>
        <w:t>в</w:t>
      </w:r>
      <w:r w:rsidR="00987069" w:rsidRPr="00001C6F">
        <w:rPr>
          <w:color w:val="FF0000"/>
          <w:spacing w:val="-5"/>
        </w:rPr>
        <w:t xml:space="preserve"> </w:t>
      </w:r>
      <w:r w:rsidR="00987069" w:rsidRPr="00001C6F">
        <w:rPr>
          <w:color w:val="FF0000"/>
        </w:rPr>
        <w:t>которых</w:t>
      </w:r>
      <w:r w:rsidR="00987069" w:rsidRPr="00001C6F">
        <w:rPr>
          <w:color w:val="FF0000"/>
          <w:spacing w:val="-1"/>
        </w:rPr>
        <w:t xml:space="preserve"> </w:t>
      </w:r>
      <w:r w:rsidR="00987069" w:rsidRPr="00001C6F">
        <w:rPr>
          <w:color w:val="FF0000"/>
        </w:rPr>
        <w:t>описаны</w:t>
      </w:r>
      <w:r w:rsidR="00987069" w:rsidRPr="00001C6F">
        <w:rPr>
          <w:color w:val="FF0000"/>
          <w:spacing w:val="-3"/>
        </w:rPr>
        <w:t xml:space="preserve"> </w:t>
      </w:r>
      <w:r w:rsidR="00987069" w:rsidRPr="00001C6F">
        <w:rPr>
          <w:color w:val="FF0000"/>
        </w:rPr>
        <w:t>страхи</w:t>
      </w:r>
      <w:r w:rsidR="00987069" w:rsidRPr="00001C6F">
        <w:rPr>
          <w:color w:val="FF0000"/>
          <w:spacing w:val="-2"/>
        </w:rPr>
        <w:t xml:space="preserve"> </w:t>
      </w:r>
      <w:r w:rsidR="00987069" w:rsidRPr="00001C6F">
        <w:rPr>
          <w:color w:val="FF0000"/>
        </w:rPr>
        <w:t>детей,</w:t>
      </w:r>
      <w:r w:rsidR="00987069" w:rsidRPr="00001C6F">
        <w:rPr>
          <w:color w:val="FF0000"/>
          <w:spacing w:val="-3"/>
        </w:rPr>
        <w:t xml:space="preserve"> </w:t>
      </w:r>
      <w:r w:rsidR="00987069" w:rsidRPr="00001C6F">
        <w:rPr>
          <w:color w:val="FF0000"/>
        </w:rPr>
        <w:t>стрессовые</w:t>
      </w:r>
      <w:r w:rsidR="00987069" w:rsidRPr="00001C6F">
        <w:rPr>
          <w:color w:val="FF0000"/>
          <w:spacing w:val="-3"/>
        </w:rPr>
        <w:t xml:space="preserve"> </w:t>
      </w:r>
      <w:r w:rsidR="00987069" w:rsidRPr="00001C6F">
        <w:rPr>
          <w:color w:val="FF0000"/>
        </w:rPr>
        <w:t>ситуации);</w:t>
      </w:r>
    </w:p>
    <w:p w14:paraId="48100D65" w14:textId="77777777" w:rsidR="00987069" w:rsidRPr="00001C6F" w:rsidRDefault="00C8747A" w:rsidP="00001C6F">
      <w:pPr>
        <w:pStyle w:val="a5"/>
        <w:tabs>
          <w:tab w:val="left" w:pos="1566"/>
        </w:tabs>
        <w:ind w:left="567" w:right="-31" w:firstLine="0"/>
        <w:jc w:val="both"/>
        <w:rPr>
          <w:color w:val="FF0000"/>
        </w:rPr>
      </w:pPr>
      <w:r w:rsidRPr="00001C6F">
        <w:rPr>
          <w:color w:val="FF0000"/>
        </w:rPr>
        <w:t xml:space="preserve">- </w:t>
      </w:r>
      <w:r w:rsidR="00987069" w:rsidRPr="00001C6F">
        <w:rPr>
          <w:color w:val="FF0000"/>
        </w:rPr>
        <w:t>логотерапия</w:t>
      </w:r>
      <w:r w:rsidR="00987069" w:rsidRPr="00001C6F">
        <w:rPr>
          <w:color w:val="FF0000"/>
          <w:spacing w:val="53"/>
        </w:rPr>
        <w:t xml:space="preserve"> </w:t>
      </w:r>
      <w:r w:rsidR="00987069" w:rsidRPr="00001C6F">
        <w:rPr>
          <w:color w:val="FF0000"/>
        </w:rPr>
        <w:t>предполагает</w:t>
      </w:r>
      <w:r w:rsidR="00987069" w:rsidRPr="00001C6F">
        <w:rPr>
          <w:color w:val="FF0000"/>
          <w:spacing w:val="53"/>
        </w:rPr>
        <w:t xml:space="preserve"> </w:t>
      </w:r>
      <w:r w:rsidR="00987069" w:rsidRPr="00001C6F">
        <w:rPr>
          <w:color w:val="FF0000"/>
        </w:rPr>
        <w:t>разговор</w:t>
      </w:r>
      <w:r w:rsidR="00987069" w:rsidRPr="00001C6F">
        <w:rPr>
          <w:color w:val="FF0000"/>
          <w:spacing w:val="52"/>
        </w:rPr>
        <w:t xml:space="preserve"> </w:t>
      </w:r>
      <w:r w:rsidR="00987069" w:rsidRPr="00001C6F">
        <w:rPr>
          <w:color w:val="FF0000"/>
        </w:rPr>
        <w:t>с</w:t>
      </w:r>
      <w:r w:rsidR="00987069" w:rsidRPr="00001C6F">
        <w:rPr>
          <w:color w:val="FF0000"/>
          <w:spacing w:val="53"/>
        </w:rPr>
        <w:t xml:space="preserve"> </w:t>
      </w:r>
      <w:r w:rsidR="00987069" w:rsidRPr="00001C6F">
        <w:rPr>
          <w:color w:val="FF0000"/>
        </w:rPr>
        <w:t>ребенком,</w:t>
      </w:r>
      <w:r w:rsidR="00987069" w:rsidRPr="00001C6F">
        <w:rPr>
          <w:color w:val="FF0000"/>
          <w:spacing w:val="53"/>
        </w:rPr>
        <w:t xml:space="preserve"> </w:t>
      </w:r>
      <w:r w:rsidR="00987069" w:rsidRPr="00001C6F">
        <w:rPr>
          <w:color w:val="FF0000"/>
        </w:rPr>
        <w:t>направленный</w:t>
      </w:r>
      <w:r w:rsidR="00987069" w:rsidRPr="00001C6F">
        <w:rPr>
          <w:color w:val="FF0000"/>
          <w:spacing w:val="54"/>
        </w:rPr>
        <w:t xml:space="preserve"> </w:t>
      </w:r>
      <w:r w:rsidR="00987069" w:rsidRPr="00001C6F">
        <w:rPr>
          <w:color w:val="FF0000"/>
        </w:rPr>
        <w:t>на</w:t>
      </w:r>
      <w:r w:rsidR="00987069" w:rsidRPr="00001C6F">
        <w:rPr>
          <w:color w:val="FF0000"/>
          <w:spacing w:val="52"/>
        </w:rPr>
        <w:t xml:space="preserve"> </w:t>
      </w:r>
      <w:r w:rsidR="00987069" w:rsidRPr="00001C6F">
        <w:rPr>
          <w:color w:val="FF0000"/>
        </w:rPr>
        <w:t>вербализацию</w:t>
      </w:r>
      <w:r w:rsidR="00987069" w:rsidRPr="00001C6F">
        <w:rPr>
          <w:color w:val="FF0000"/>
          <w:spacing w:val="54"/>
        </w:rPr>
        <w:t xml:space="preserve"> </w:t>
      </w:r>
      <w:r w:rsidR="00987069" w:rsidRPr="00001C6F">
        <w:rPr>
          <w:color w:val="FF0000"/>
        </w:rPr>
        <w:t>его</w:t>
      </w:r>
      <w:r w:rsidR="00987069" w:rsidRPr="00001C6F">
        <w:rPr>
          <w:color w:val="FF0000"/>
          <w:spacing w:val="-57"/>
        </w:rPr>
        <w:t xml:space="preserve"> </w:t>
      </w:r>
      <w:r w:rsidR="00987069" w:rsidRPr="00001C6F">
        <w:rPr>
          <w:color w:val="FF0000"/>
        </w:rPr>
        <w:t>эмоциональных</w:t>
      </w:r>
      <w:r w:rsidR="00987069" w:rsidRPr="00001C6F">
        <w:rPr>
          <w:color w:val="FF0000"/>
          <w:spacing w:val="1"/>
        </w:rPr>
        <w:t xml:space="preserve"> </w:t>
      </w:r>
      <w:r w:rsidR="00987069" w:rsidRPr="00001C6F">
        <w:rPr>
          <w:color w:val="FF0000"/>
        </w:rPr>
        <w:t>состояний,</w:t>
      </w:r>
      <w:r w:rsidR="00987069" w:rsidRPr="00001C6F">
        <w:rPr>
          <w:color w:val="FF0000"/>
          <w:spacing w:val="-1"/>
        </w:rPr>
        <w:t xml:space="preserve"> </w:t>
      </w:r>
      <w:r w:rsidR="00987069" w:rsidRPr="00001C6F">
        <w:rPr>
          <w:color w:val="FF0000"/>
        </w:rPr>
        <w:t>словесное</w:t>
      </w:r>
      <w:r w:rsidR="00987069" w:rsidRPr="00001C6F">
        <w:rPr>
          <w:color w:val="FF0000"/>
          <w:spacing w:val="-2"/>
        </w:rPr>
        <w:t xml:space="preserve"> </w:t>
      </w:r>
      <w:r w:rsidR="00987069" w:rsidRPr="00001C6F">
        <w:rPr>
          <w:color w:val="FF0000"/>
        </w:rPr>
        <w:t>описание</w:t>
      </w:r>
      <w:r w:rsidR="00987069" w:rsidRPr="00001C6F">
        <w:rPr>
          <w:color w:val="FF0000"/>
          <w:spacing w:val="-2"/>
        </w:rPr>
        <w:t xml:space="preserve"> </w:t>
      </w:r>
      <w:r w:rsidR="00987069" w:rsidRPr="00001C6F">
        <w:rPr>
          <w:color w:val="FF0000"/>
        </w:rPr>
        <w:t>эмоциональных</w:t>
      </w:r>
      <w:r w:rsidR="00987069" w:rsidRPr="00001C6F">
        <w:rPr>
          <w:color w:val="FF0000"/>
          <w:spacing w:val="-1"/>
        </w:rPr>
        <w:t xml:space="preserve"> </w:t>
      </w:r>
      <w:r w:rsidR="00987069" w:rsidRPr="00001C6F">
        <w:rPr>
          <w:color w:val="FF0000"/>
        </w:rPr>
        <w:t>переживаний;</w:t>
      </w:r>
    </w:p>
    <w:p w14:paraId="2ADEB9BA" w14:textId="77777777" w:rsidR="00987069" w:rsidRPr="00001C6F" w:rsidRDefault="00C8747A" w:rsidP="00001C6F">
      <w:pPr>
        <w:pStyle w:val="a5"/>
        <w:tabs>
          <w:tab w:val="left" w:pos="1522"/>
        </w:tabs>
        <w:ind w:left="567" w:right="-31" w:firstLine="0"/>
        <w:jc w:val="both"/>
        <w:rPr>
          <w:color w:val="FF0000"/>
        </w:rPr>
      </w:pPr>
      <w:r w:rsidRPr="00001C6F">
        <w:rPr>
          <w:color w:val="FF0000"/>
        </w:rPr>
        <w:t xml:space="preserve">- </w:t>
      </w:r>
      <w:r w:rsidR="00987069" w:rsidRPr="00001C6F">
        <w:rPr>
          <w:color w:val="FF0000"/>
        </w:rPr>
        <w:t>драмтерапия</w:t>
      </w:r>
      <w:r w:rsidR="00987069" w:rsidRPr="00001C6F">
        <w:rPr>
          <w:color w:val="FF0000"/>
          <w:spacing w:val="12"/>
        </w:rPr>
        <w:t xml:space="preserve"> </w:t>
      </w:r>
      <w:r w:rsidR="00987069" w:rsidRPr="00001C6F">
        <w:rPr>
          <w:color w:val="FF0000"/>
        </w:rPr>
        <w:t>–</w:t>
      </w:r>
      <w:r w:rsidR="00987069" w:rsidRPr="00001C6F">
        <w:rPr>
          <w:color w:val="FF0000"/>
          <w:spacing w:val="11"/>
        </w:rPr>
        <w:t xml:space="preserve"> </w:t>
      </w:r>
      <w:r w:rsidR="00987069" w:rsidRPr="00001C6F">
        <w:rPr>
          <w:color w:val="FF0000"/>
        </w:rPr>
        <w:t>это</w:t>
      </w:r>
      <w:r w:rsidR="00987069" w:rsidRPr="00001C6F">
        <w:rPr>
          <w:color w:val="FF0000"/>
          <w:spacing w:val="12"/>
        </w:rPr>
        <w:t xml:space="preserve"> </w:t>
      </w:r>
      <w:r w:rsidR="00987069" w:rsidRPr="00001C6F">
        <w:rPr>
          <w:color w:val="FF0000"/>
        </w:rPr>
        <w:t>использование</w:t>
      </w:r>
      <w:r w:rsidR="00987069" w:rsidRPr="00001C6F">
        <w:rPr>
          <w:color w:val="FF0000"/>
          <w:spacing w:val="11"/>
        </w:rPr>
        <w:t xml:space="preserve"> </w:t>
      </w:r>
      <w:r w:rsidR="00987069" w:rsidRPr="00001C6F">
        <w:rPr>
          <w:color w:val="FF0000"/>
        </w:rPr>
        <w:t>в</w:t>
      </w:r>
      <w:r w:rsidR="00987069" w:rsidRPr="00001C6F">
        <w:rPr>
          <w:color w:val="FF0000"/>
          <w:spacing w:val="10"/>
        </w:rPr>
        <w:t xml:space="preserve"> </w:t>
      </w:r>
      <w:r w:rsidR="00987069" w:rsidRPr="00001C6F">
        <w:rPr>
          <w:color w:val="FF0000"/>
        </w:rPr>
        <w:t>работе</w:t>
      </w:r>
      <w:r w:rsidR="00987069" w:rsidRPr="00001C6F">
        <w:rPr>
          <w:color w:val="FF0000"/>
          <w:spacing w:val="8"/>
        </w:rPr>
        <w:t xml:space="preserve"> </w:t>
      </w:r>
      <w:r w:rsidR="00987069" w:rsidRPr="00001C6F">
        <w:rPr>
          <w:color w:val="FF0000"/>
        </w:rPr>
        <w:t>с</w:t>
      </w:r>
      <w:r w:rsidR="00987069" w:rsidRPr="00001C6F">
        <w:rPr>
          <w:color w:val="FF0000"/>
          <w:spacing w:val="10"/>
        </w:rPr>
        <w:t xml:space="preserve"> </w:t>
      </w:r>
      <w:r w:rsidR="00987069" w:rsidRPr="00001C6F">
        <w:rPr>
          <w:color w:val="FF0000"/>
        </w:rPr>
        <w:t>детьми</w:t>
      </w:r>
      <w:r w:rsidR="00987069" w:rsidRPr="00001C6F">
        <w:rPr>
          <w:color w:val="FF0000"/>
          <w:spacing w:val="13"/>
        </w:rPr>
        <w:t xml:space="preserve"> </w:t>
      </w:r>
      <w:r w:rsidR="00987069" w:rsidRPr="00001C6F">
        <w:rPr>
          <w:color w:val="FF0000"/>
        </w:rPr>
        <w:t>данной</w:t>
      </w:r>
      <w:r w:rsidR="00987069" w:rsidRPr="00001C6F">
        <w:rPr>
          <w:color w:val="FF0000"/>
          <w:spacing w:val="12"/>
        </w:rPr>
        <w:t xml:space="preserve"> </w:t>
      </w:r>
      <w:r w:rsidR="00987069" w:rsidRPr="00001C6F">
        <w:rPr>
          <w:color w:val="FF0000"/>
        </w:rPr>
        <w:t>целевой</w:t>
      </w:r>
      <w:r w:rsidR="00987069" w:rsidRPr="00001C6F">
        <w:rPr>
          <w:color w:val="FF0000"/>
          <w:spacing w:val="12"/>
        </w:rPr>
        <w:t xml:space="preserve"> </w:t>
      </w:r>
      <w:r w:rsidR="00987069" w:rsidRPr="00001C6F">
        <w:rPr>
          <w:color w:val="FF0000"/>
        </w:rPr>
        <w:t>группы</w:t>
      </w:r>
      <w:r w:rsidR="00987069" w:rsidRPr="00001C6F">
        <w:rPr>
          <w:color w:val="FF0000"/>
          <w:spacing w:val="10"/>
        </w:rPr>
        <w:t xml:space="preserve"> </w:t>
      </w:r>
      <w:r w:rsidR="00987069" w:rsidRPr="00001C6F">
        <w:rPr>
          <w:color w:val="FF0000"/>
        </w:rPr>
        <w:t>кукольный</w:t>
      </w:r>
    </w:p>
    <w:p w14:paraId="3D87ECD6"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театр.</w:t>
      </w:r>
    </w:p>
    <w:p w14:paraId="2295A689"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Такие</w:t>
      </w:r>
      <w:r w:rsidRPr="00001C6F">
        <w:rPr>
          <w:color w:val="FF0000"/>
          <w:spacing w:val="-4"/>
          <w:sz w:val="22"/>
          <w:szCs w:val="22"/>
        </w:rPr>
        <w:t xml:space="preserve"> </w:t>
      </w:r>
      <w:r w:rsidRPr="00001C6F">
        <w:rPr>
          <w:color w:val="FF0000"/>
          <w:sz w:val="22"/>
          <w:szCs w:val="22"/>
        </w:rPr>
        <w:t>формы</w:t>
      </w:r>
      <w:r w:rsidRPr="00001C6F">
        <w:rPr>
          <w:color w:val="FF0000"/>
          <w:spacing w:val="-2"/>
          <w:sz w:val="22"/>
          <w:szCs w:val="22"/>
        </w:rPr>
        <w:t xml:space="preserve"> </w:t>
      </w:r>
      <w:r w:rsidRPr="00001C6F">
        <w:rPr>
          <w:color w:val="FF0000"/>
          <w:sz w:val="22"/>
          <w:szCs w:val="22"/>
        </w:rPr>
        <w:t>работы</w:t>
      </w:r>
      <w:r w:rsidRPr="00001C6F">
        <w:rPr>
          <w:color w:val="FF0000"/>
          <w:spacing w:val="-3"/>
          <w:sz w:val="22"/>
          <w:szCs w:val="22"/>
        </w:rPr>
        <w:t xml:space="preserve"> </w:t>
      </w:r>
      <w:r w:rsidRPr="00001C6F">
        <w:rPr>
          <w:color w:val="FF0000"/>
          <w:sz w:val="22"/>
          <w:szCs w:val="22"/>
        </w:rPr>
        <w:t>проводятся</w:t>
      </w:r>
      <w:r w:rsidRPr="00001C6F">
        <w:rPr>
          <w:color w:val="FF0000"/>
          <w:spacing w:val="-2"/>
          <w:sz w:val="22"/>
          <w:szCs w:val="22"/>
        </w:rPr>
        <w:t xml:space="preserve"> </w:t>
      </w:r>
      <w:r w:rsidRPr="00001C6F">
        <w:rPr>
          <w:color w:val="FF0000"/>
          <w:sz w:val="22"/>
          <w:szCs w:val="22"/>
        </w:rPr>
        <w:t>индивидуально</w:t>
      </w:r>
      <w:r w:rsidRPr="00001C6F">
        <w:rPr>
          <w:color w:val="FF0000"/>
          <w:spacing w:val="-2"/>
          <w:sz w:val="22"/>
          <w:szCs w:val="22"/>
        </w:rPr>
        <w:t xml:space="preserve"> </w:t>
      </w:r>
      <w:r w:rsidRPr="00001C6F">
        <w:rPr>
          <w:color w:val="FF0000"/>
          <w:sz w:val="22"/>
          <w:szCs w:val="22"/>
        </w:rPr>
        <w:t>или</w:t>
      </w:r>
      <w:r w:rsidRPr="00001C6F">
        <w:rPr>
          <w:color w:val="FF0000"/>
          <w:spacing w:val="-3"/>
          <w:sz w:val="22"/>
          <w:szCs w:val="22"/>
        </w:rPr>
        <w:t xml:space="preserve"> </w:t>
      </w:r>
      <w:r w:rsidRPr="00001C6F">
        <w:rPr>
          <w:color w:val="FF0000"/>
          <w:sz w:val="22"/>
          <w:szCs w:val="22"/>
        </w:rPr>
        <w:t>малыми</w:t>
      </w:r>
      <w:r w:rsidRPr="00001C6F">
        <w:rPr>
          <w:color w:val="FF0000"/>
          <w:spacing w:val="-2"/>
          <w:sz w:val="22"/>
          <w:szCs w:val="22"/>
        </w:rPr>
        <w:t xml:space="preserve"> </w:t>
      </w:r>
      <w:r w:rsidRPr="00001C6F">
        <w:rPr>
          <w:color w:val="FF0000"/>
          <w:sz w:val="22"/>
          <w:szCs w:val="22"/>
        </w:rPr>
        <w:t>группами.</w:t>
      </w:r>
    </w:p>
    <w:p w14:paraId="6222929C" w14:textId="77777777" w:rsidR="00987069" w:rsidRPr="00001C6F" w:rsidRDefault="00987069" w:rsidP="00001C6F">
      <w:pPr>
        <w:pStyle w:val="a3"/>
        <w:ind w:left="0" w:right="-31" w:firstLine="567"/>
        <w:jc w:val="both"/>
        <w:rPr>
          <w:color w:val="FF0000"/>
          <w:sz w:val="22"/>
          <w:szCs w:val="22"/>
        </w:rPr>
      </w:pPr>
    </w:p>
    <w:p w14:paraId="635F5764" w14:textId="77777777" w:rsidR="00987069" w:rsidRPr="00001C6F" w:rsidRDefault="00987069" w:rsidP="00001C6F">
      <w:pPr>
        <w:pStyle w:val="310"/>
        <w:ind w:left="0" w:right="-31" w:firstLine="567"/>
        <w:jc w:val="both"/>
        <w:rPr>
          <w:color w:val="FF0000"/>
          <w:sz w:val="22"/>
          <w:szCs w:val="22"/>
        </w:rPr>
      </w:pPr>
      <w:r w:rsidRPr="00001C6F">
        <w:rPr>
          <w:color w:val="FF0000"/>
          <w:sz w:val="22"/>
          <w:szCs w:val="22"/>
        </w:rPr>
        <w:t>«Обучающиеся</w:t>
      </w:r>
      <w:r w:rsidRPr="00001C6F">
        <w:rPr>
          <w:color w:val="FF0000"/>
          <w:spacing w:val="-3"/>
          <w:sz w:val="22"/>
          <w:szCs w:val="22"/>
        </w:rPr>
        <w:t xml:space="preserve"> </w:t>
      </w:r>
      <w:r w:rsidRPr="00001C6F">
        <w:rPr>
          <w:color w:val="FF0000"/>
          <w:sz w:val="22"/>
          <w:szCs w:val="22"/>
        </w:rPr>
        <w:t>с</w:t>
      </w:r>
      <w:r w:rsidRPr="00001C6F">
        <w:rPr>
          <w:color w:val="FF0000"/>
          <w:spacing w:val="-4"/>
          <w:sz w:val="22"/>
          <w:szCs w:val="22"/>
        </w:rPr>
        <w:t xml:space="preserve"> </w:t>
      </w:r>
      <w:r w:rsidRPr="00001C6F">
        <w:rPr>
          <w:color w:val="FF0000"/>
          <w:sz w:val="22"/>
          <w:szCs w:val="22"/>
        </w:rPr>
        <w:t>ОВЗ,</w:t>
      </w:r>
      <w:r w:rsidRPr="00001C6F">
        <w:rPr>
          <w:color w:val="FF0000"/>
          <w:spacing w:val="-3"/>
          <w:sz w:val="22"/>
          <w:szCs w:val="22"/>
        </w:rPr>
        <w:t xml:space="preserve"> </w:t>
      </w:r>
      <w:r w:rsidRPr="00001C6F">
        <w:rPr>
          <w:color w:val="FF0000"/>
          <w:sz w:val="22"/>
          <w:szCs w:val="22"/>
        </w:rPr>
        <w:t>дети-инвалиды».</w:t>
      </w:r>
    </w:p>
    <w:p w14:paraId="5BA886AC"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Лица с ОВЗ и дети-инвалиды представляет собой одну из наиболее социально уязвимых</w:t>
      </w:r>
      <w:r w:rsidRPr="00001C6F">
        <w:rPr>
          <w:color w:val="FF0000"/>
          <w:spacing w:val="1"/>
          <w:sz w:val="22"/>
          <w:szCs w:val="22"/>
        </w:rPr>
        <w:t xml:space="preserve"> </w:t>
      </w:r>
      <w:r w:rsidRPr="00001C6F">
        <w:rPr>
          <w:color w:val="FF0000"/>
          <w:sz w:val="22"/>
          <w:szCs w:val="22"/>
        </w:rPr>
        <w:t>групп</w:t>
      </w:r>
      <w:r w:rsidRPr="00001C6F">
        <w:rPr>
          <w:color w:val="FF0000"/>
          <w:spacing w:val="1"/>
          <w:sz w:val="22"/>
          <w:szCs w:val="22"/>
        </w:rPr>
        <w:t xml:space="preserve"> </w:t>
      </w:r>
      <w:r w:rsidRPr="00001C6F">
        <w:rPr>
          <w:color w:val="FF0000"/>
          <w:sz w:val="22"/>
          <w:szCs w:val="22"/>
        </w:rPr>
        <w:t>обучающихся</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силу</w:t>
      </w:r>
      <w:r w:rsidRPr="00001C6F">
        <w:rPr>
          <w:color w:val="FF0000"/>
          <w:spacing w:val="1"/>
          <w:sz w:val="22"/>
          <w:szCs w:val="22"/>
        </w:rPr>
        <w:t xml:space="preserve"> </w:t>
      </w:r>
      <w:r w:rsidRPr="00001C6F">
        <w:rPr>
          <w:color w:val="FF0000"/>
          <w:sz w:val="22"/>
          <w:szCs w:val="22"/>
        </w:rPr>
        <w:t>наличия</w:t>
      </w:r>
      <w:r w:rsidRPr="00001C6F">
        <w:rPr>
          <w:color w:val="FF0000"/>
          <w:spacing w:val="1"/>
          <w:sz w:val="22"/>
          <w:szCs w:val="22"/>
        </w:rPr>
        <w:t xml:space="preserve"> </w:t>
      </w:r>
      <w:r w:rsidRPr="00001C6F">
        <w:rPr>
          <w:color w:val="FF0000"/>
          <w:sz w:val="22"/>
          <w:szCs w:val="22"/>
        </w:rPr>
        <w:t>у</w:t>
      </w:r>
      <w:r w:rsidRPr="00001C6F">
        <w:rPr>
          <w:color w:val="FF0000"/>
          <w:spacing w:val="1"/>
          <w:sz w:val="22"/>
          <w:szCs w:val="22"/>
        </w:rPr>
        <w:t xml:space="preserve"> </w:t>
      </w:r>
      <w:r w:rsidRPr="00001C6F">
        <w:rPr>
          <w:color w:val="FF0000"/>
          <w:sz w:val="22"/>
          <w:szCs w:val="22"/>
        </w:rPr>
        <w:t>них</w:t>
      </w:r>
      <w:r w:rsidRPr="00001C6F">
        <w:rPr>
          <w:color w:val="FF0000"/>
          <w:spacing w:val="1"/>
          <w:sz w:val="22"/>
          <w:szCs w:val="22"/>
        </w:rPr>
        <w:t xml:space="preserve"> </w:t>
      </w:r>
      <w:r w:rsidRPr="00001C6F">
        <w:rPr>
          <w:color w:val="FF0000"/>
          <w:sz w:val="22"/>
          <w:szCs w:val="22"/>
        </w:rPr>
        <w:t>ряда</w:t>
      </w:r>
      <w:r w:rsidRPr="00001C6F">
        <w:rPr>
          <w:color w:val="FF0000"/>
          <w:spacing w:val="1"/>
          <w:sz w:val="22"/>
          <w:szCs w:val="22"/>
        </w:rPr>
        <w:t xml:space="preserve"> </w:t>
      </w:r>
      <w:r w:rsidRPr="00001C6F">
        <w:rPr>
          <w:color w:val="FF0000"/>
          <w:sz w:val="22"/>
          <w:szCs w:val="22"/>
        </w:rPr>
        <w:t>специфических</w:t>
      </w:r>
      <w:r w:rsidRPr="00001C6F">
        <w:rPr>
          <w:color w:val="FF0000"/>
          <w:spacing w:val="1"/>
          <w:sz w:val="22"/>
          <w:szCs w:val="22"/>
        </w:rPr>
        <w:t xml:space="preserve"> </w:t>
      </w:r>
      <w:r w:rsidRPr="00001C6F">
        <w:rPr>
          <w:color w:val="FF0000"/>
          <w:sz w:val="22"/>
          <w:szCs w:val="22"/>
        </w:rPr>
        <w:t>психофизиологических</w:t>
      </w:r>
      <w:r w:rsidRPr="00001C6F">
        <w:rPr>
          <w:color w:val="FF0000"/>
          <w:spacing w:val="1"/>
          <w:sz w:val="22"/>
          <w:szCs w:val="22"/>
        </w:rPr>
        <w:t xml:space="preserve"> </w:t>
      </w:r>
      <w:r w:rsidRPr="00001C6F">
        <w:rPr>
          <w:color w:val="FF0000"/>
          <w:sz w:val="22"/>
          <w:szCs w:val="22"/>
        </w:rPr>
        <w:t>особенностей,</w:t>
      </w:r>
      <w:r w:rsidRPr="00001C6F">
        <w:rPr>
          <w:color w:val="FF0000"/>
          <w:spacing w:val="1"/>
          <w:sz w:val="22"/>
          <w:szCs w:val="22"/>
        </w:rPr>
        <w:t xml:space="preserve"> </w:t>
      </w:r>
      <w:r w:rsidRPr="00001C6F">
        <w:rPr>
          <w:color w:val="FF0000"/>
          <w:sz w:val="22"/>
          <w:szCs w:val="22"/>
        </w:rPr>
        <w:t>обуславливающих</w:t>
      </w:r>
      <w:r w:rsidRPr="00001C6F">
        <w:rPr>
          <w:color w:val="FF0000"/>
          <w:spacing w:val="1"/>
          <w:sz w:val="22"/>
          <w:szCs w:val="22"/>
        </w:rPr>
        <w:t xml:space="preserve"> </w:t>
      </w:r>
      <w:r w:rsidRPr="00001C6F">
        <w:rPr>
          <w:color w:val="FF0000"/>
          <w:sz w:val="22"/>
          <w:szCs w:val="22"/>
        </w:rPr>
        <w:t>необходимость</w:t>
      </w:r>
      <w:r w:rsidRPr="00001C6F">
        <w:rPr>
          <w:color w:val="FF0000"/>
          <w:spacing w:val="1"/>
          <w:sz w:val="22"/>
          <w:szCs w:val="22"/>
        </w:rPr>
        <w:t xml:space="preserve"> </w:t>
      </w:r>
      <w:r w:rsidRPr="00001C6F">
        <w:rPr>
          <w:color w:val="FF0000"/>
          <w:sz w:val="22"/>
          <w:szCs w:val="22"/>
        </w:rPr>
        <w:t>организации</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реализации</w:t>
      </w:r>
      <w:r w:rsidRPr="00001C6F">
        <w:rPr>
          <w:color w:val="FF0000"/>
          <w:spacing w:val="1"/>
          <w:sz w:val="22"/>
          <w:szCs w:val="22"/>
        </w:rPr>
        <w:t xml:space="preserve"> </w:t>
      </w:r>
      <w:r w:rsidRPr="00001C6F">
        <w:rPr>
          <w:color w:val="FF0000"/>
          <w:sz w:val="22"/>
          <w:szCs w:val="22"/>
        </w:rPr>
        <w:t>такого</w:t>
      </w:r>
      <w:r w:rsidRPr="00001C6F">
        <w:rPr>
          <w:color w:val="FF0000"/>
          <w:spacing w:val="1"/>
          <w:sz w:val="22"/>
          <w:szCs w:val="22"/>
        </w:rPr>
        <w:t xml:space="preserve"> </w:t>
      </w:r>
      <w:r w:rsidRPr="00001C6F">
        <w:rPr>
          <w:color w:val="FF0000"/>
          <w:sz w:val="22"/>
          <w:szCs w:val="22"/>
        </w:rPr>
        <w:t>образовательного</w:t>
      </w:r>
      <w:r w:rsidRPr="00001C6F">
        <w:rPr>
          <w:color w:val="FF0000"/>
          <w:spacing w:val="1"/>
          <w:sz w:val="22"/>
          <w:szCs w:val="22"/>
        </w:rPr>
        <w:t xml:space="preserve"> </w:t>
      </w:r>
      <w:r w:rsidRPr="00001C6F">
        <w:rPr>
          <w:color w:val="FF0000"/>
          <w:sz w:val="22"/>
          <w:szCs w:val="22"/>
        </w:rPr>
        <w:t>процесса</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психолого-педагогического</w:t>
      </w:r>
      <w:r w:rsidRPr="00001C6F">
        <w:rPr>
          <w:color w:val="FF0000"/>
          <w:spacing w:val="1"/>
          <w:sz w:val="22"/>
          <w:szCs w:val="22"/>
        </w:rPr>
        <w:t xml:space="preserve"> </w:t>
      </w:r>
      <w:r w:rsidRPr="00001C6F">
        <w:rPr>
          <w:color w:val="FF0000"/>
          <w:sz w:val="22"/>
          <w:szCs w:val="22"/>
        </w:rPr>
        <w:t>сопровождения,</w:t>
      </w:r>
      <w:r w:rsidRPr="00001C6F">
        <w:rPr>
          <w:color w:val="FF0000"/>
          <w:spacing w:val="1"/>
          <w:sz w:val="22"/>
          <w:szCs w:val="22"/>
        </w:rPr>
        <w:t xml:space="preserve"> </w:t>
      </w:r>
      <w:r w:rsidRPr="00001C6F">
        <w:rPr>
          <w:color w:val="FF0000"/>
          <w:sz w:val="22"/>
          <w:szCs w:val="22"/>
        </w:rPr>
        <w:t>которые</w:t>
      </w:r>
      <w:r w:rsidRPr="00001C6F">
        <w:rPr>
          <w:color w:val="FF0000"/>
          <w:spacing w:val="1"/>
          <w:sz w:val="22"/>
          <w:szCs w:val="22"/>
        </w:rPr>
        <w:t xml:space="preserve"> </w:t>
      </w:r>
      <w:r w:rsidRPr="00001C6F">
        <w:rPr>
          <w:color w:val="FF0000"/>
          <w:sz w:val="22"/>
          <w:szCs w:val="22"/>
        </w:rPr>
        <w:t>были</w:t>
      </w:r>
      <w:r w:rsidRPr="00001C6F">
        <w:rPr>
          <w:color w:val="FF0000"/>
          <w:spacing w:val="1"/>
          <w:sz w:val="22"/>
          <w:szCs w:val="22"/>
        </w:rPr>
        <w:t xml:space="preserve"> </w:t>
      </w:r>
      <w:r w:rsidRPr="00001C6F">
        <w:rPr>
          <w:color w:val="FF0000"/>
          <w:sz w:val="22"/>
          <w:szCs w:val="22"/>
        </w:rPr>
        <w:t>бы</w:t>
      </w:r>
      <w:r w:rsidRPr="00001C6F">
        <w:rPr>
          <w:color w:val="FF0000"/>
          <w:spacing w:val="1"/>
          <w:sz w:val="22"/>
          <w:szCs w:val="22"/>
        </w:rPr>
        <w:t xml:space="preserve"> </w:t>
      </w:r>
      <w:r w:rsidRPr="00001C6F">
        <w:rPr>
          <w:color w:val="FF0000"/>
          <w:sz w:val="22"/>
          <w:szCs w:val="22"/>
        </w:rPr>
        <w:t>способны</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полной</w:t>
      </w:r>
      <w:r w:rsidRPr="00001C6F">
        <w:rPr>
          <w:color w:val="FF0000"/>
          <w:spacing w:val="1"/>
          <w:sz w:val="22"/>
          <w:szCs w:val="22"/>
        </w:rPr>
        <w:t xml:space="preserve"> </w:t>
      </w:r>
      <w:r w:rsidRPr="00001C6F">
        <w:rPr>
          <w:color w:val="FF0000"/>
          <w:sz w:val="22"/>
          <w:szCs w:val="22"/>
        </w:rPr>
        <w:t>степени</w:t>
      </w:r>
      <w:r w:rsidRPr="00001C6F">
        <w:rPr>
          <w:color w:val="FF0000"/>
          <w:spacing w:val="1"/>
          <w:sz w:val="22"/>
          <w:szCs w:val="22"/>
        </w:rPr>
        <w:t xml:space="preserve"> </w:t>
      </w:r>
      <w:r w:rsidRPr="00001C6F">
        <w:rPr>
          <w:color w:val="FF0000"/>
          <w:sz w:val="22"/>
          <w:szCs w:val="22"/>
        </w:rPr>
        <w:t>удовлетворить</w:t>
      </w:r>
      <w:r w:rsidRPr="00001C6F">
        <w:rPr>
          <w:color w:val="FF0000"/>
          <w:spacing w:val="1"/>
          <w:sz w:val="22"/>
          <w:szCs w:val="22"/>
        </w:rPr>
        <w:t xml:space="preserve"> </w:t>
      </w:r>
      <w:r w:rsidRPr="00001C6F">
        <w:rPr>
          <w:color w:val="FF0000"/>
          <w:sz w:val="22"/>
          <w:szCs w:val="22"/>
        </w:rPr>
        <w:t>особые</w:t>
      </w:r>
      <w:r w:rsidRPr="00001C6F">
        <w:rPr>
          <w:color w:val="FF0000"/>
          <w:spacing w:val="1"/>
          <w:sz w:val="22"/>
          <w:szCs w:val="22"/>
        </w:rPr>
        <w:t xml:space="preserve"> </w:t>
      </w:r>
      <w:r w:rsidRPr="00001C6F">
        <w:rPr>
          <w:color w:val="FF0000"/>
          <w:sz w:val="22"/>
          <w:szCs w:val="22"/>
        </w:rPr>
        <w:t>образовательные</w:t>
      </w:r>
      <w:r w:rsidRPr="00001C6F">
        <w:rPr>
          <w:color w:val="FF0000"/>
          <w:spacing w:val="1"/>
          <w:sz w:val="22"/>
          <w:szCs w:val="22"/>
        </w:rPr>
        <w:t xml:space="preserve"> </w:t>
      </w:r>
      <w:r w:rsidRPr="00001C6F">
        <w:rPr>
          <w:color w:val="FF0000"/>
          <w:sz w:val="22"/>
          <w:szCs w:val="22"/>
        </w:rPr>
        <w:t>потребности</w:t>
      </w:r>
      <w:r w:rsidRPr="00001C6F">
        <w:rPr>
          <w:color w:val="FF0000"/>
          <w:spacing w:val="1"/>
          <w:sz w:val="22"/>
          <w:szCs w:val="22"/>
        </w:rPr>
        <w:t xml:space="preserve"> </w:t>
      </w:r>
      <w:r w:rsidRPr="00001C6F">
        <w:rPr>
          <w:color w:val="FF0000"/>
          <w:sz w:val="22"/>
          <w:szCs w:val="22"/>
        </w:rPr>
        <w:t>данных</w:t>
      </w:r>
      <w:r w:rsidRPr="00001C6F">
        <w:rPr>
          <w:color w:val="FF0000"/>
          <w:spacing w:val="1"/>
          <w:sz w:val="22"/>
          <w:szCs w:val="22"/>
        </w:rPr>
        <w:t xml:space="preserve"> </w:t>
      </w:r>
      <w:r w:rsidRPr="00001C6F">
        <w:rPr>
          <w:color w:val="FF0000"/>
          <w:sz w:val="22"/>
          <w:szCs w:val="22"/>
        </w:rPr>
        <w:t>индивидов. В группу обучающихся с ОВЗ входят дети с нарушениями зрения, с нарушениями</w:t>
      </w:r>
      <w:r w:rsidRPr="00001C6F">
        <w:rPr>
          <w:color w:val="FF0000"/>
          <w:spacing w:val="1"/>
          <w:sz w:val="22"/>
          <w:szCs w:val="22"/>
        </w:rPr>
        <w:t xml:space="preserve"> </w:t>
      </w:r>
      <w:r w:rsidRPr="00001C6F">
        <w:rPr>
          <w:color w:val="FF0000"/>
          <w:sz w:val="22"/>
          <w:szCs w:val="22"/>
        </w:rPr>
        <w:t>слуха,</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нарушениями</w:t>
      </w:r>
      <w:r w:rsidRPr="00001C6F">
        <w:rPr>
          <w:color w:val="FF0000"/>
          <w:spacing w:val="1"/>
          <w:sz w:val="22"/>
          <w:szCs w:val="22"/>
        </w:rPr>
        <w:t xml:space="preserve"> </w:t>
      </w:r>
      <w:r w:rsidRPr="00001C6F">
        <w:rPr>
          <w:color w:val="FF0000"/>
          <w:sz w:val="22"/>
          <w:szCs w:val="22"/>
        </w:rPr>
        <w:t>речи,</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нарушениями</w:t>
      </w:r>
      <w:r w:rsidRPr="00001C6F">
        <w:rPr>
          <w:color w:val="FF0000"/>
          <w:spacing w:val="1"/>
          <w:sz w:val="22"/>
          <w:szCs w:val="22"/>
        </w:rPr>
        <w:t xml:space="preserve"> </w:t>
      </w:r>
      <w:r w:rsidRPr="00001C6F">
        <w:rPr>
          <w:color w:val="FF0000"/>
          <w:sz w:val="22"/>
          <w:szCs w:val="22"/>
        </w:rPr>
        <w:t>опорно-двигательного</w:t>
      </w:r>
      <w:r w:rsidRPr="00001C6F">
        <w:rPr>
          <w:color w:val="FF0000"/>
          <w:spacing w:val="1"/>
          <w:sz w:val="22"/>
          <w:szCs w:val="22"/>
        </w:rPr>
        <w:t xml:space="preserve"> </w:t>
      </w:r>
      <w:r w:rsidRPr="00001C6F">
        <w:rPr>
          <w:color w:val="FF0000"/>
          <w:sz w:val="22"/>
          <w:szCs w:val="22"/>
        </w:rPr>
        <w:t>аппарата,</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задержкой</w:t>
      </w:r>
      <w:r w:rsidRPr="00001C6F">
        <w:rPr>
          <w:color w:val="FF0000"/>
          <w:spacing w:val="1"/>
          <w:sz w:val="22"/>
          <w:szCs w:val="22"/>
        </w:rPr>
        <w:t xml:space="preserve"> </w:t>
      </w:r>
      <w:r w:rsidRPr="00001C6F">
        <w:rPr>
          <w:color w:val="FF0000"/>
          <w:sz w:val="22"/>
          <w:szCs w:val="22"/>
        </w:rPr>
        <w:t>психического</w:t>
      </w:r>
      <w:r w:rsidRPr="00001C6F">
        <w:rPr>
          <w:color w:val="FF0000"/>
          <w:spacing w:val="1"/>
          <w:sz w:val="22"/>
          <w:szCs w:val="22"/>
        </w:rPr>
        <w:t xml:space="preserve"> </w:t>
      </w:r>
      <w:r w:rsidRPr="00001C6F">
        <w:rPr>
          <w:color w:val="FF0000"/>
          <w:sz w:val="22"/>
          <w:szCs w:val="22"/>
        </w:rPr>
        <w:t>развития,</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расстройствами</w:t>
      </w:r>
      <w:r w:rsidRPr="00001C6F">
        <w:rPr>
          <w:color w:val="FF0000"/>
          <w:spacing w:val="1"/>
          <w:sz w:val="22"/>
          <w:szCs w:val="22"/>
        </w:rPr>
        <w:t xml:space="preserve"> </w:t>
      </w:r>
      <w:r w:rsidRPr="00001C6F">
        <w:rPr>
          <w:color w:val="FF0000"/>
          <w:sz w:val="22"/>
          <w:szCs w:val="22"/>
        </w:rPr>
        <w:t>аутистического</w:t>
      </w:r>
      <w:r w:rsidRPr="00001C6F">
        <w:rPr>
          <w:color w:val="FF0000"/>
          <w:spacing w:val="1"/>
          <w:sz w:val="22"/>
          <w:szCs w:val="22"/>
        </w:rPr>
        <w:t xml:space="preserve"> </w:t>
      </w:r>
      <w:r w:rsidRPr="00001C6F">
        <w:rPr>
          <w:color w:val="FF0000"/>
          <w:sz w:val="22"/>
          <w:szCs w:val="22"/>
        </w:rPr>
        <w:t>спектра,</w:t>
      </w:r>
      <w:r w:rsidRPr="00001C6F">
        <w:rPr>
          <w:color w:val="FF0000"/>
          <w:spacing w:val="1"/>
          <w:sz w:val="22"/>
          <w:szCs w:val="22"/>
        </w:rPr>
        <w:t xml:space="preserve"> </w:t>
      </w:r>
      <w:r w:rsidRPr="00001C6F">
        <w:rPr>
          <w:color w:val="FF0000"/>
          <w:sz w:val="22"/>
          <w:szCs w:val="22"/>
        </w:rPr>
        <w:t>умственной</w:t>
      </w:r>
      <w:r w:rsidRPr="00001C6F">
        <w:rPr>
          <w:color w:val="FF0000"/>
          <w:spacing w:val="1"/>
          <w:sz w:val="22"/>
          <w:szCs w:val="22"/>
        </w:rPr>
        <w:t xml:space="preserve"> </w:t>
      </w:r>
      <w:r w:rsidRPr="00001C6F">
        <w:rPr>
          <w:color w:val="FF0000"/>
          <w:sz w:val="22"/>
          <w:szCs w:val="22"/>
        </w:rPr>
        <w:t>отсталостью</w:t>
      </w:r>
      <w:r w:rsidRPr="00001C6F">
        <w:rPr>
          <w:color w:val="FF0000"/>
          <w:spacing w:val="1"/>
          <w:sz w:val="22"/>
          <w:szCs w:val="22"/>
        </w:rPr>
        <w:t xml:space="preserve"> </w:t>
      </w:r>
      <w:r w:rsidRPr="00001C6F">
        <w:rPr>
          <w:color w:val="FF0000"/>
          <w:sz w:val="22"/>
          <w:szCs w:val="22"/>
        </w:rPr>
        <w:t>(нарушениями</w:t>
      </w:r>
      <w:r w:rsidRPr="00001C6F">
        <w:rPr>
          <w:color w:val="FF0000"/>
          <w:spacing w:val="-1"/>
          <w:sz w:val="22"/>
          <w:szCs w:val="22"/>
        </w:rPr>
        <w:t xml:space="preserve"> </w:t>
      </w:r>
      <w:r w:rsidRPr="00001C6F">
        <w:rPr>
          <w:color w:val="FF0000"/>
          <w:sz w:val="22"/>
          <w:szCs w:val="22"/>
        </w:rPr>
        <w:t>интеллекта).</w:t>
      </w:r>
    </w:p>
    <w:p w14:paraId="6B434B2D"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Следует отметить, что статус «обучающийся с ограниченными возможностями здоровья»</w:t>
      </w:r>
      <w:r w:rsidRPr="00001C6F">
        <w:rPr>
          <w:color w:val="FF0000"/>
          <w:spacing w:val="1"/>
          <w:sz w:val="22"/>
          <w:szCs w:val="22"/>
        </w:rPr>
        <w:t xml:space="preserve"> </w:t>
      </w:r>
      <w:r w:rsidRPr="00001C6F">
        <w:rPr>
          <w:color w:val="FF0000"/>
          <w:sz w:val="22"/>
          <w:szCs w:val="22"/>
        </w:rPr>
        <w:t>присваивает ребенку ПМПК, в заключении, которой содержатся рекомендуемые</w:t>
      </w:r>
      <w:r w:rsidRPr="00001C6F">
        <w:rPr>
          <w:color w:val="FF0000"/>
          <w:spacing w:val="1"/>
          <w:sz w:val="22"/>
          <w:szCs w:val="22"/>
        </w:rPr>
        <w:t xml:space="preserve"> </w:t>
      </w:r>
      <w:r w:rsidRPr="00001C6F">
        <w:rPr>
          <w:color w:val="FF0000"/>
          <w:sz w:val="22"/>
          <w:szCs w:val="22"/>
        </w:rPr>
        <w:t>специальные</w:t>
      </w:r>
      <w:r w:rsidRPr="00001C6F">
        <w:rPr>
          <w:color w:val="FF0000"/>
          <w:spacing w:val="1"/>
          <w:sz w:val="22"/>
          <w:szCs w:val="22"/>
        </w:rPr>
        <w:t xml:space="preserve"> </w:t>
      </w:r>
      <w:r w:rsidRPr="00001C6F">
        <w:rPr>
          <w:color w:val="FF0000"/>
          <w:sz w:val="22"/>
          <w:szCs w:val="22"/>
        </w:rPr>
        <w:t>условия</w:t>
      </w:r>
      <w:r w:rsidRPr="00001C6F">
        <w:rPr>
          <w:color w:val="FF0000"/>
          <w:spacing w:val="1"/>
          <w:sz w:val="22"/>
          <w:szCs w:val="22"/>
        </w:rPr>
        <w:t xml:space="preserve"> </w:t>
      </w:r>
      <w:r w:rsidRPr="00001C6F">
        <w:rPr>
          <w:color w:val="FF0000"/>
          <w:sz w:val="22"/>
          <w:szCs w:val="22"/>
        </w:rPr>
        <w:t>для</w:t>
      </w:r>
      <w:r w:rsidRPr="00001C6F">
        <w:rPr>
          <w:color w:val="FF0000"/>
          <w:spacing w:val="1"/>
          <w:sz w:val="22"/>
          <w:szCs w:val="22"/>
        </w:rPr>
        <w:t xml:space="preserve"> </w:t>
      </w:r>
      <w:r w:rsidRPr="00001C6F">
        <w:rPr>
          <w:color w:val="FF0000"/>
          <w:sz w:val="22"/>
          <w:szCs w:val="22"/>
        </w:rPr>
        <w:t>получения</w:t>
      </w:r>
      <w:r w:rsidRPr="00001C6F">
        <w:rPr>
          <w:color w:val="FF0000"/>
          <w:spacing w:val="1"/>
          <w:sz w:val="22"/>
          <w:szCs w:val="22"/>
        </w:rPr>
        <w:t xml:space="preserve"> </w:t>
      </w:r>
      <w:r w:rsidRPr="00001C6F">
        <w:rPr>
          <w:color w:val="FF0000"/>
          <w:sz w:val="22"/>
          <w:szCs w:val="22"/>
        </w:rPr>
        <w:t>образования</w:t>
      </w:r>
      <w:r w:rsidRPr="00001C6F">
        <w:rPr>
          <w:color w:val="FF0000"/>
          <w:spacing w:val="1"/>
          <w:sz w:val="22"/>
          <w:szCs w:val="22"/>
        </w:rPr>
        <w:t xml:space="preserve"> </w:t>
      </w:r>
      <w:r w:rsidRPr="00001C6F">
        <w:rPr>
          <w:color w:val="FF0000"/>
          <w:sz w:val="22"/>
          <w:szCs w:val="22"/>
        </w:rPr>
        <w:t>обучающимся,</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том</w:t>
      </w:r>
      <w:r w:rsidRPr="00001C6F">
        <w:rPr>
          <w:color w:val="FF0000"/>
          <w:spacing w:val="1"/>
          <w:sz w:val="22"/>
          <w:szCs w:val="22"/>
        </w:rPr>
        <w:t xml:space="preserve"> </w:t>
      </w:r>
      <w:r w:rsidRPr="00001C6F">
        <w:rPr>
          <w:color w:val="FF0000"/>
          <w:sz w:val="22"/>
          <w:szCs w:val="22"/>
        </w:rPr>
        <w:t>числе</w:t>
      </w:r>
      <w:r w:rsidRPr="00001C6F">
        <w:rPr>
          <w:color w:val="FF0000"/>
          <w:spacing w:val="1"/>
          <w:sz w:val="22"/>
          <w:szCs w:val="22"/>
        </w:rPr>
        <w:t xml:space="preserve"> </w:t>
      </w:r>
      <w:r w:rsidRPr="00001C6F">
        <w:rPr>
          <w:color w:val="FF0000"/>
          <w:sz w:val="22"/>
          <w:szCs w:val="22"/>
        </w:rPr>
        <w:t>необходимость</w:t>
      </w:r>
      <w:r w:rsidRPr="00001C6F">
        <w:rPr>
          <w:color w:val="FF0000"/>
          <w:spacing w:val="1"/>
          <w:sz w:val="22"/>
          <w:szCs w:val="22"/>
        </w:rPr>
        <w:t xml:space="preserve"> </w:t>
      </w:r>
      <w:r w:rsidRPr="00001C6F">
        <w:rPr>
          <w:color w:val="FF0000"/>
          <w:sz w:val="22"/>
          <w:szCs w:val="22"/>
        </w:rPr>
        <w:t>психолого-</w:t>
      </w:r>
      <w:r w:rsidRPr="00001C6F">
        <w:rPr>
          <w:color w:val="FF0000"/>
          <w:spacing w:val="1"/>
          <w:sz w:val="22"/>
          <w:szCs w:val="22"/>
        </w:rPr>
        <w:t xml:space="preserve"> </w:t>
      </w:r>
      <w:r w:rsidRPr="00001C6F">
        <w:rPr>
          <w:color w:val="FF0000"/>
          <w:sz w:val="22"/>
          <w:szCs w:val="22"/>
        </w:rPr>
        <w:t>педагогического сопровождения в процессе освоения образовательной программы. Признание</w:t>
      </w:r>
      <w:r w:rsidRPr="00001C6F">
        <w:rPr>
          <w:color w:val="FF0000"/>
          <w:spacing w:val="1"/>
          <w:sz w:val="22"/>
          <w:szCs w:val="22"/>
        </w:rPr>
        <w:t xml:space="preserve"> </w:t>
      </w:r>
      <w:r w:rsidRPr="00001C6F">
        <w:rPr>
          <w:color w:val="FF0000"/>
          <w:sz w:val="22"/>
          <w:szCs w:val="22"/>
        </w:rPr>
        <w:t>лица</w:t>
      </w:r>
      <w:r w:rsidRPr="00001C6F">
        <w:rPr>
          <w:color w:val="FF0000"/>
          <w:spacing w:val="1"/>
          <w:sz w:val="22"/>
          <w:szCs w:val="22"/>
        </w:rPr>
        <w:t xml:space="preserve"> </w:t>
      </w:r>
      <w:r w:rsidRPr="00001C6F">
        <w:rPr>
          <w:color w:val="FF0000"/>
          <w:sz w:val="22"/>
          <w:szCs w:val="22"/>
        </w:rPr>
        <w:t>инвалидом</w:t>
      </w:r>
      <w:r w:rsidRPr="00001C6F">
        <w:rPr>
          <w:color w:val="FF0000"/>
          <w:spacing w:val="1"/>
          <w:sz w:val="22"/>
          <w:szCs w:val="22"/>
        </w:rPr>
        <w:t xml:space="preserve"> </w:t>
      </w:r>
      <w:r w:rsidRPr="00001C6F">
        <w:rPr>
          <w:color w:val="FF0000"/>
          <w:sz w:val="22"/>
          <w:szCs w:val="22"/>
        </w:rPr>
        <w:t>(ребенком-инвалидом)</w:t>
      </w:r>
      <w:r w:rsidRPr="00001C6F">
        <w:rPr>
          <w:color w:val="FF0000"/>
          <w:spacing w:val="1"/>
          <w:sz w:val="22"/>
          <w:szCs w:val="22"/>
        </w:rPr>
        <w:t xml:space="preserve"> </w:t>
      </w:r>
      <w:r w:rsidRPr="00001C6F">
        <w:rPr>
          <w:color w:val="FF0000"/>
          <w:sz w:val="22"/>
          <w:szCs w:val="22"/>
        </w:rPr>
        <w:t>осуществляется</w:t>
      </w:r>
      <w:r w:rsidRPr="00001C6F">
        <w:rPr>
          <w:color w:val="FF0000"/>
          <w:spacing w:val="1"/>
          <w:sz w:val="22"/>
          <w:szCs w:val="22"/>
        </w:rPr>
        <w:t xml:space="preserve"> </w:t>
      </w:r>
      <w:r w:rsidRPr="00001C6F">
        <w:rPr>
          <w:color w:val="FF0000"/>
          <w:sz w:val="22"/>
          <w:szCs w:val="22"/>
        </w:rPr>
        <w:t>федеральным</w:t>
      </w:r>
      <w:r w:rsidRPr="00001C6F">
        <w:rPr>
          <w:color w:val="FF0000"/>
          <w:spacing w:val="1"/>
          <w:sz w:val="22"/>
          <w:szCs w:val="22"/>
        </w:rPr>
        <w:t xml:space="preserve"> </w:t>
      </w:r>
      <w:r w:rsidRPr="00001C6F">
        <w:rPr>
          <w:color w:val="FF0000"/>
          <w:sz w:val="22"/>
          <w:szCs w:val="22"/>
        </w:rPr>
        <w:t>учреждением</w:t>
      </w:r>
      <w:r w:rsidRPr="00001C6F">
        <w:rPr>
          <w:color w:val="FF0000"/>
          <w:spacing w:val="1"/>
          <w:sz w:val="22"/>
          <w:szCs w:val="22"/>
        </w:rPr>
        <w:t xml:space="preserve"> </w:t>
      </w:r>
      <w:r w:rsidRPr="00001C6F">
        <w:rPr>
          <w:color w:val="FF0000"/>
          <w:sz w:val="22"/>
          <w:szCs w:val="22"/>
        </w:rPr>
        <w:t>МСЭ.</w:t>
      </w:r>
      <w:r w:rsidRPr="00001C6F">
        <w:rPr>
          <w:color w:val="FF0000"/>
          <w:spacing w:val="1"/>
          <w:sz w:val="22"/>
          <w:szCs w:val="22"/>
        </w:rPr>
        <w:t xml:space="preserve"> </w:t>
      </w:r>
      <w:r w:rsidRPr="00001C6F">
        <w:rPr>
          <w:color w:val="FF0000"/>
          <w:sz w:val="22"/>
          <w:szCs w:val="22"/>
        </w:rPr>
        <w:t>Ребенку,</w:t>
      </w:r>
      <w:r w:rsidRPr="00001C6F">
        <w:rPr>
          <w:color w:val="FF0000"/>
          <w:spacing w:val="1"/>
          <w:sz w:val="22"/>
          <w:szCs w:val="22"/>
        </w:rPr>
        <w:t xml:space="preserve"> </w:t>
      </w:r>
      <w:r w:rsidRPr="00001C6F">
        <w:rPr>
          <w:color w:val="FF0000"/>
          <w:sz w:val="22"/>
          <w:szCs w:val="22"/>
        </w:rPr>
        <w:t>признанному</w:t>
      </w:r>
      <w:r w:rsidRPr="00001C6F">
        <w:rPr>
          <w:color w:val="FF0000"/>
          <w:spacing w:val="1"/>
          <w:sz w:val="22"/>
          <w:szCs w:val="22"/>
        </w:rPr>
        <w:t xml:space="preserve"> </w:t>
      </w:r>
      <w:r w:rsidRPr="00001C6F">
        <w:rPr>
          <w:color w:val="FF0000"/>
          <w:sz w:val="22"/>
          <w:szCs w:val="22"/>
        </w:rPr>
        <w:t>инвалидом,</w:t>
      </w:r>
      <w:r w:rsidRPr="00001C6F">
        <w:rPr>
          <w:color w:val="FF0000"/>
          <w:spacing w:val="1"/>
          <w:sz w:val="22"/>
          <w:szCs w:val="22"/>
        </w:rPr>
        <w:t xml:space="preserve"> </w:t>
      </w:r>
      <w:r w:rsidRPr="00001C6F">
        <w:rPr>
          <w:color w:val="FF0000"/>
          <w:sz w:val="22"/>
          <w:szCs w:val="22"/>
        </w:rPr>
        <w:t>выдаются</w:t>
      </w:r>
      <w:r w:rsidRPr="00001C6F">
        <w:rPr>
          <w:color w:val="FF0000"/>
          <w:spacing w:val="1"/>
          <w:sz w:val="22"/>
          <w:szCs w:val="22"/>
        </w:rPr>
        <w:t xml:space="preserve"> </w:t>
      </w:r>
      <w:r w:rsidRPr="00001C6F">
        <w:rPr>
          <w:color w:val="FF0000"/>
          <w:sz w:val="22"/>
          <w:szCs w:val="22"/>
        </w:rPr>
        <w:t>справка,</w:t>
      </w:r>
      <w:r w:rsidRPr="00001C6F">
        <w:rPr>
          <w:color w:val="FF0000"/>
          <w:spacing w:val="1"/>
          <w:sz w:val="22"/>
          <w:szCs w:val="22"/>
        </w:rPr>
        <w:t xml:space="preserve"> </w:t>
      </w:r>
      <w:r w:rsidRPr="00001C6F">
        <w:rPr>
          <w:color w:val="FF0000"/>
          <w:sz w:val="22"/>
          <w:szCs w:val="22"/>
        </w:rPr>
        <w:t>подтверждающая</w:t>
      </w:r>
      <w:r w:rsidRPr="00001C6F">
        <w:rPr>
          <w:color w:val="FF0000"/>
          <w:spacing w:val="1"/>
          <w:sz w:val="22"/>
          <w:szCs w:val="22"/>
        </w:rPr>
        <w:t xml:space="preserve"> </w:t>
      </w:r>
      <w:r w:rsidRPr="00001C6F">
        <w:rPr>
          <w:color w:val="FF0000"/>
          <w:sz w:val="22"/>
          <w:szCs w:val="22"/>
        </w:rPr>
        <w:t>факт</w:t>
      </w:r>
      <w:r w:rsidRPr="00001C6F">
        <w:rPr>
          <w:color w:val="FF0000"/>
          <w:spacing w:val="1"/>
          <w:sz w:val="22"/>
          <w:szCs w:val="22"/>
        </w:rPr>
        <w:t xml:space="preserve"> </w:t>
      </w:r>
      <w:r w:rsidRPr="00001C6F">
        <w:rPr>
          <w:color w:val="FF0000"/>
          <w:sz w:val="22"/>
          <w:szCs w:val="22"/>
        </w:rPr>
        <w:t>установления</w:t>
      </w:r>
      <w:r w:rsidRPr="00001C6F">
        <w:rPr>
          <w:color w:val="FF0000"/>
          <w:spacing w:val="1"/>
          <w:sz w:val="22"/>
          <w:szCs w:val="22"/>
        </w:rPr>
        <w:t xml:space="preserve"> </w:t>
      </w:r>
      <w:r w:rsidRPr="00001C6F">
        <w:rPr>
          <w:color w:val="FF0000"/>
          <w:sz w:val="22"/>
          <w:szCs w:val="22"/>
        </w:rPr>
        <w:t>инвалидности,</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указанием</w:t>
      </w:r>
      <w:r w:rsidRPr="00001C6F">
        <w:rPr>
          <w:color w:val="FF0000"/>
          <w:spacing w:val="1"/>
          <w:sz w:val="22"/>
          <w:szCs w:val="22"/>
        </w:rPr>
        <w:t xml:space="preserve"> </w:t>
      </w:r>
      <w:r w:rsidRPr="00001C6F">
        <w:rPr>
          <w:color w:val="FF0000"/>
          <w:sz w:val="22"/>
          <w:szCs w:val="22"/>
        </w:rPr>
        <w:t>группы</w:t>
      </w:r>
      <w:r w:rsidRPr="00001C6F">
        <w:rPr>
          <w:color w:val="FF0000"/>
          <w:spacing w:val="1"/>
          <w:sz w:val="22"/>
          <w:szCs w:val="22"/>
        </w:rPr>
        <w:t xml:space="preserve"> </w:t>
      </w:r>
      <w:r w:rsidRPr="00001C6F">
        <w:rPr>
          <w:color w:val="FF0000"/>
          <w:sz w:val="22"/>
          <w:szCs w:val="22"/>
        </w:rPr>
        <w:t>инвалидности,</w:t>
      </w:r>
      <w:r w:rsidRPr="00001C6F">
        <w:rPr>
          <w:color w:val="FF0000"/>
          <w:spacing w:val="1"/>
          <w:sz w:val="22"/>
          <w:szCs w:val="22"/>
        </w:rPr>
        <w:t xml:space="preserve"> </w:t>
      </w:r>
      <w:r w:rsidRPr="00001C6F">
        <w:rPr>
          <w:color w:val="FF0000"/>
          <w:sz w:val="22"/>
          <w:szCs w:val="22"/>
        </w:rPr>
        <w:t>а</w:t>
      </w:r>
      <w:r w:rsidRPr="00001C6F">
        <w:rPr>
          <w:color w:val="FF0000"/>
          <w:spacing w:val="1"/>
          <w:sz w:val="22"/>
          <w:szCs w:val="22"/>
        </w:rPr>
        <w:t xml:space="preserve"> </w:t>
      </w:r>
      <w:r w:rsidRPr="00001C6F">
        <w:rPr>
          <w:color w:val="FF0000"/>
          <w:sz w:val="22"/>
          <w:szCs w:val="22"/>
        </w:rPr>
        <w:t>также</w:t>
      </w:r>
      <w:r w:rsidRPr="00001C6F">
        <w:rPr>
          <w:color w:val="FF0000"/>
          <w:spacing w:val="1"/>
          <w:sz w:val="22"/>
          <w:szCs w:val="22"/>
        </w:rPr>
        <w:t xml:space="preserve"> </w:t>
      </w:r>
      <w:r w:rsidRPr="00001C6F">
        <w:rPr>
          <w:color w:val="FF0000"/>
          <w:sz w:val="22"/>
          <w:szCs w:val="22"/>
        </w:rPr>
        <w:t>индивидуальная</w:t>
      </w:r>
      <w:r w:rsidRPr="00001C6F">
        <w:rPr>
          <w:color w:val="FF0000"/>
          <w:spacing w:val="1"/>
          <w:sz w:val="22"/>
          <w:szCs w:val="22"/>
        </w:rPr>
        <w:t xml:space="preserve"> </w:t>
      </w:r>
      <w:r w:rsidRPr="00001C6F">
        <w:rPr>
          <w:color w:val="FF0000"/>
          <w:sz w:val="22"/>
          <w:szCs w:val="22"/>
        </w:rPr>
        <w:t>программа</w:t>
      </w:r>
      <w:r w:rsidRPr="00001C6F">
        <w:rPr>
          <w:color w:val="FF0000"/>
          <w:spacing w:val="1"/>
          <w:sz w:val="22"/>
          <w:szCs w:val="22"/>
        </w:rPr>
        <w:t xml:space="preserve"> </w:t>
      </w:r>
      <w:r w:rsidRPr="00001C6F">
        <w:rPr>
          <w:color w:val="FF0000"/>
          <w:sz w:val="22"/>
          <w:szCs w:val="22"/>
        </w:rPr>
        <w:t>реабилитации</w:t>
      </w:r>
      <w:r w:rsidRPr="00001C6F">
        <w:rPr>
          <w:color w:val="FF0000"/>
          <w:spacing w:val="1"/>
          <w:sz w:val="22"/>
          <w:szCs w:val="22"/>
        </w:rPr>
        <w:t xml:space="preserve"> </w:t>
      </w:r>
      <w:r w:rsidRPr="00001C6F">
        <w:rPr>
          <w:color w:val="FF0000"/>
          <w:sz w:val="22"/>
          <w:szCs w:val="22"/>
        </w:rPr>
        <w:t>или</w:t>
      </w:r>
      <w:r w:rsidRPr="00001C6F">
        <w:rPr>
          <w:color w:val="FF0000"/>
          <w:spacing w:val="1"/>
          <w:sz w:val="22"/>
          <w:szCs w:val="22"/>
        </w:rPr>
        <w:t xml:space="preserve"> </w:t>
      </w:r>
      <w:r w:rsidRPr="00001C6F">
        <w:rPr>
          <w:color w:val="FF0000"/>
          <w:sz w:val="22"/>
          <w:szCs w:val="22"/>
        </w:rPr>
        <w:t>абилитации</w:t>
      </w:r>
      <w:r w:rsidRPr="00001C6F">
        <w:rPr>
          <w:color w:val="FF0000"/>
          <w:spacing w:val="1"/>
          <w:sz w:val="22"/>
          <w:szCs w:val="22"/>
        </w:rPr>
        <w:t xml:space="preserve"> </w:t>
      </w:r>
      <w:r w:rsidRPr="00001C6F">
        <w:rPr>
          <w:color w:val="FF0000"/>
          <w:sz w:val="22"/>
          <w:szCs w:val="22"/>
        </w:rPr>
        <w:t>(ИПРА).</w:t>
      </w:r>
      <w:r w:rsidRPr="00001C6F">
        <w:rPr>
          <w:color w:val="FF0000"/>
          <w:spacing w:val="1"/>
          <w:sz w:val="22"/>
          <w:szCs w:val="22"/>
        </w:rPr>
        <w:t xml:space="preserve"> </w:t>
      </w:r>
      <w:r w:rsidRPr="00001C6F">
        <w:rPr>
          <w:color w:val="FF0000"/>
          <w:sz w:val="22"/>
          <w:szCs w:val="22"/>
        </w:rPr>
        <w:t>На</w:t>
      </w:r>
      <w:r w:rsidRPr="00001C6F">
        <w:rPr>
          <w:color w:val="FF0000"/>
          <w:spacing w:val="1"/>
          <w:sz w:val="22"/>
          <w:szCs w:val="22"/>
        </w:rPr>
        <w:t xml:space="preserve"> </w:t>
      </w:r>
      <w:r w:rsidRPr="00001C6F">
        <w:rPr>
          <w:color w:val="FF0000"/>
          <w:sz w:val="22"/>
          <w:szCs w:val="22"/>
        </w:rPr>
        <w:t>основании</w:t>
      </w:r>
      <w:r w:rsidRPr="00001C6F">
        <w:rPr>
          <w:color w:val="FF0000"/>
          <w:spacing w:val="1"/>
          <w:sz w:val="22"/>
          <w:szCs w:val="22"/>
        </w:rPr>
        <w:t xml:space="preserve"> </w:t>
      </w:r>
      <w:r w:rsidRPr="00001C6F">
        <w:rPr>
          <w:color w:val="FF0000"/>
          <w:sz w:val="22"/>
          <w:szCs w:val="22"/>
        </w:rPr>
        <w:t>выписки</w:t>
      </w:r>
      <w:r w:rsidRPr="00001C6F">
        <w:rPr>
          <w:color w:val="FF0000"/>
          <w:spacing w:val="1"/>
          <w:sz w:val="22"/>
          <w:szCs w:val="22"/>
        </w:rPr>
        <w:t xml:space="preserve"> </w:t>
      </w:r>
      <w:r w:rsidRPr="00001C6F">
        <w:rPr>
          <w:color w:val="FF0000"/>
          <w:sz w:val="22"/>
          <w:szCs w:val="22"/>
        </w:rPr>
        <w:t>ИПРА</w:t>
      </w:r>
      <w:r w:rsidRPr="00001C6F">
        <w:rPr>
          <w:color w:val="FF0000"/>
          <w:spacing w:val="1"/>
          <w:sz w:val="22"/>
          <w:szCs w:val="22"/>
        </w:rPr>
        <w:t xml:space="preserve"> </w:t>
      </w:r>
      <w:r w:rsidRPr="00001C6F">
        <w:rPr>
          <w:color w:val="FF0000"/>
          <w:sz w:val="22"/>
          <w:szCs w:val="22"/>
        </w:rPr>
        <w:t>ребенка-инвалида</w:t>
      </w:r>
      <w:r w:rsidRPr="00001C6F">
        <w:rPr>
          <w:color w:val="FF0000"/>
          <w:spacing w:val="1"/>
          <w:sz w:val="22"/>
          <w:szCs w:val="22"/>
        </w:rPr>
        <w:t xml:space="preserve"> </w:t>
      </w:r>
      <w:r w:rsidRPr="00001C6F">
        <w:rPr>
          <w:color w:val="FF0000"/>
          <w:sz w:val="22"/>
          <w:szCs w:val="22"/>
        </w:rPr>
        <w:t>разрабатывается</w:t>
      </w:r>
      <w:r w:rsidRPr="00001C6F">
        <w:rPr>
          <w:color w:val="FF0000"/>
          <w:spacing w:val="1"/>
          <w:sz w:val="22"/>
          <w:szCs w:val="22"/>
        </w:rPr>
        <w:t xml:space="preserve"> </w:t>
      </w:r>
      <w:r w:rsidRPr="00001C6F">
        <w:rPr>
          <w:color w:val="FF0000"/>
          <w:sz w:val="22"/>
          <w:szCs w:val="22"/>
        </w:rPr>
        <w:t>перечень</w:t>
      </w:r>
      <w:r w:rsidRPr="00001C6F">
        <w:rPr>
          <w:color w:val="FF0000"/>
          <w:spacing w:val="1"/>
          <w:sz w:val="22"/>
          <w:szCs w:val="22"/>
        </w:rPr>
        <w:t xml:space="preserve"> </w:t>
      </w:r>
      <w:r w:rsidRPr="00001C6F">
        <w:rPr>
          <w:color w:val="FF0000"/>
          <w:sz w:val="22"/>
          <w:szCs w:val="22"/>
        </w:rPr>
        <w:t>необходимых</w:t>
      </w:r>
      <w:r w:rsidRPr="00001C6F">
        <w:rPr>
          <w:color w:val="FF0000"/>
          <w:spacing w:val="1"/>
          <w:sz w:val="22"/>
          <w:szCs w:val="22"/>
        </w:rPr>
        <w:t xml:space="preserve"> </w:t>
      </w:r>
      <w:r w:rsidRPr="00001C6F">
        <w:rPr>
          <w:color w:val="FF0000"/>
          <w:sz w:val="22"/>
          <w:szCs w:val="22"/>
        </w:rPr>
        <w:t>мероприятий</w:t>
      </w:r>
      <w:r w:rsidRPr="00001C6F">
        <w:rPr>
          <w:color w:val="FF0000"/>
          <w:spacing w:val="1"/>
          <w:sz w:val="22"/>
          <w:szCs w:val="22"/>
        </w:rPr>
        <w:t xml:space="preserve"> </w:t>
      </w:r>
      <w:r w:rsidRPr="00001C6F">
        <w:rPr>
          <w:color w:val="FF0000"/>
          <w:sz w:val="22"/>
          <w:szCs w:val="22"/>
        </w:rPr>
        <w:t>по</w:t>
      </w:r>
      <w:r w:rsidRPr="00001C6F">
        <w:rPr>
          <w:color w:val="FF0000"/>
          <w:spacing w:val="61"/>
          <w:sz w:val="22"/>
          <w:szCs w:val="22"/>
        </w:rPr>
        <w:t xml:space="preserve"> </w:t>
      </w:r>
      <w:r w:rsidRPr="00001C6F">
        <w:rPr>
          <w:color w:val="FF0000"/>
          <w:sz w:val="22"/>
          <w:szCs w:val="22"/>
        </w:rPr>
        <w:t>психолого-педагогической</w:t>
      </w:r>
      <w:r w:rsidRPr="00001C6F">
        <w:rPr>
          <w:color w:val="FF0000"/>
          <w:spacing w:val="1"/>
          <w:sz w:val="22"/>
          <w:szCs w:val="22"/>
        </w:rPr>
        <w:t xml:space="preserve"> </w:t>
      </w:r>
      <w:r w:rsidRPr="00001C6F">
        <w:rPr>
          <w:color w:val="FF0000"/>
          <w:sz w:val="22"/>
          <w:szCs w:val="22"/>
        </w:rPr>
        <w:t>реабилитации и абилитации ребенка-инвалида с указанием исполнителей и сроков исполнения.</w:t>
      </w:r>
      <w:r w:rsidRPr="00001C6F">
        <w:rPr>
          <w:color w:val="FF0000"/>
          <w:spacing w:val="1"/>
          <w:sz w:val="22"/>
          <w:szCs w:val="22"/>
        </w:rPr>
        <w:t xml:space="preserve"> </w:t>
      </w:r>
      <w:r w:rsidRPr="00001C6F">
        <w:rPr>
          <w:color w:val="FF0000"/>
          <w:sz w:val="22"/>
          <w:szCs w:val="22"/>
        </w:rPr>
        <w:t>Заключение</w:t>
      </w:r>
      <w:r w:rsidRPr="00001C6F">
        <w:rPr>
          <w:color w:val="FF0000"/>
          <w:spacing w:val="1"/>
          <w:sz w:val="22"/>
          <w:szCs w:val="22"/>
        </w:rPr>
        <w:t xml:space="preserve"> </w:t>
      </w:r>
      <w:r w:rsidRPr="00001C6F">
        <w:rPr>
          <w:color w:val="FF0000"/>
          <w:sz w:val="22"/>
          <w:szCs w:val="22"/>
        </w:rPr>
        <w:t>о</w:t>
      </w:r>
      <w:r w:rsidRPr="00001C6F">
        <w:rPr>
          <w:color w:val="FF0000"/>
          <w:spacing w:val="1"/>
          <w:sz w:val="22"/>
          <w:szCs w:val="22"/>
        </w:rPr>
        <w:t xml:space="preserve"> </w:t>
      </w:r>
      <w:r w:rsidRPr="00001C6F">
        <w:rPr>
          <w:color w:val="FF0000"/>
          <w:sz w:val="22"/>
          <w:szCs w:val="22"/>
        </w:rPr>
        <w:t>нуждаемости</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проведении</w:t>
      </w:r>
      <w:r w:rsidRPr="00001C6F">
        <w:rPr>
          <w:color w:val="FF0000"/>
          <w:spacing w:val="1"/>
          <w:sz w:val="22"/>
          <w:szCs w:val="22"/>
        </w:rPr>
        <w:t xml:space="preserve"> </w:t>
      </w:r>
      <w:r w:rsidRPr="00001C6F">
        <w:rPr>
          <w:color w:val="FF0000"/>
          <w:sz w:val="22"/>
          <w:szCs w:val="22"/>
        </w:rPr>
        <w:t>мероприятий</w:t>
      </w:r>
      <w:r w:rsidRPr="00001C6F">
        <w:rPr>
          <w:color w:val="FF0000"/>
          <w:spacing w:val="1"/>
          <w:sz w:val="22"/>
          <w:szCs w:val="22"/>
        </w:rPr>
        <w:t xml:space="preserve"> </w:t>
      </w:r>
      <w:r w:rsidRPr="00001C6F">
        <w:rPr>
          <w:color w:val="FF0000"/>
          <w:sz w:val="22"/>
          <w:szCs w:val="22"/>
        </w:rPr>
        <w:t>по</w:t>
      </w:r>
      <w:r w:rsidRPr="00001C6F">
        <w:rPr>
          <w:color w:val="FF0000"/>
          <w:spacing w:val="1"/>
          <w:sz w:val="22"/>
          <w:szCs w:val="22"/>
        </w:rPr>
        <w:t xml:space="preserve"> </w:t>
      </w:r>
      <w:r w:rsidRPr="00001C6F">
        <w:rPr>
          <w:color w:val="FF0000"/>
          <w:sz w:val="22"/>
          <w:szCs w:val="22"/>
        </w:rPr>
        <w:t>психолого-педагогической</w:t>
      </w:r>
      <w:r w:rsidRPr="00001C6F">
        <w:rPr>
          <w:color w:val="FF0000"/>
          <w:spacing w:val="1"/>
          <w:sz w:val="22"/>
          <w:szCs w:val="22"/>
        </w:rPr>
        <w:t xml:space="preserve"> </w:t>
      </w:r>
      <w:r w:rsidRPr="00001C6F">
        <w:rPr>
          <w:color w:val="FF0000"/>
          <w:sz w:val="22"/>
          <w:szCs w:val="22"/>
        </w:rPr>
        <w:t>реабилитации</w:t>
      </w:r>
      <w:r w:rsidRPr="00001C6F">
        <w:rPr>
          <w:color w:val="FF0000"/>
          <w:spacing w:val="-1"/>
          <w:sz w:val="22"/>
          <w:szCs w:val="22"/>
        </w:rPr>
        <w:t xml:space="preserve"> </w:t>
      </w:r>
      <w:r w:rsidRPr="00001C6F">
        <w:rPr>
          <w:color w:val="FF0000"/>
          <w:sz w:val="22"/>
          <w:szCs w:val="22"/>
        </w:rPr>
        <w:t>или абилитации вносится в</w:t>
      </w:r>
      <w:r w:rsidRPr="00001C6F">
        <w:rPr>
          <w:color w:val="FF0000"/>
          <w:spacing w:val="-2"/>
          <w:sz w:val="22"/>
          <w:szCs w:val="22"/>
        </w:rPr>
        <w:t xml:space="preserve"> </w:t>
      </w:r>
      <w:r w:rsidRPr="00001C6F">
        <w:rPr>
          <w:color w:val="FF0000"/>
          <w:sz w:val="22"/>
          <w:szCs w:val="22"/>
        </w:rPr>
        <w:t>ИПРА.</w:t>
      </w:r>
    </w:p>
    <w:p w14:paraId="0FA7DD42"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В зависимости от нозологической группы обучающихся с ОВЗ и с инвалидностью можно</w:t>
      </w:r>
      <w:r w:rsidRPr="00001C6F">
        <w:rPr>
          <w:color w:val="FF0000"/>
          <w:spacing w:val="1"/>
          <w:sz w:val="22"/>
          <w:szCs w:val="22"/>
        </w:rPr>
        <w:t xml:space="preserve"> </w:t>
      </w:r>
      <w:r w:rsidRPr="00001C6F">
        <w:rPr>
          <w:color w:val="FF0000"/>
          <w:sz w:val="22"/>
          <w:szCs w:val="22"/>
        </w:rPr>
        <w:t>выделить</w:t>
      </w:r>
      <w:r w:rsidRPr="00001C6F">
        <w:rPr>
          <w:color w:val="FF0000"/>
          <w:spacing w:val="-1"/>
          <w:sz w:val="22"/>
          <w:szCs w:val="22"/>
        </w:rPr>
        <w:t xml:space="preserve"> </w:t>
      </w:r>
      <w:r w:rsidRPr="00001C6F">
        <w:rPr>
          <w:color w:val="FF0000"/>
          <w:sz w:val="22"/>
          <w:szCs w:val="22"/>
        </w:rPr>
        <w:t>следующие</w:t>
      </w:r>
      <w:r w:rsidRPr="00001C6F">
        <w:rPr>
          <w:color w:val="FF0000"/>
          <w:spacing w:val="-1"/>
          <w:sz w:val="22"/>
          <w:szCs w:val="22"/>
        </w:rPr>
        <w:t xml:space="preserve"> </w:t>
      </w:r>
      <w:r w:rsidRPr="00001C6F">
        <w:rPr>
          <w:color w:val="FF0000"/>
          <w:sz w:val="22"/>
          <w:szCs w:val="22"/>
        </w:rPr>
        <w:t>общие</w:t>
      </w:r>
      <w:r w:rsidRPr="00001C6F">
        <w:rPr>
          <w:color w:val="FF0000"/>
          <w:spacing w:val="-1"/>
          <w:sz w:val="22"/>
          <w:szCs w:val="22"/>
        </w:rPr>
        <w:t xml:space="preserve"> </w:t>
      </w:r>
      <w:r w:rsidRPr="00001C6F">
        <w:rPr>
          <w:color w:val="FF0000"/>
          <w:sz w:val="22"/>
          <w:szCs w:val="22"/>
        </w:rPr>
        <w:t>психологические</w:t>
      </w:r>
      <w:r w:rsidRPr="00001C6F">
        <w:rPr>
          <w:color w:val="FF0000"/>
          <w:spacing w:val="-4"/>
          <w:sz w:val="22"/>
          <w:szCs w:val="22"/>
        </w:rPr>
        <w:t xml:space="preserve"> </w:t>
      </w:r>
      <w:r w:rsidRPr="00001C6F">
        <w:rPr>
          <w:color w:val="FF0000"/>
          <w:sz w:val="22"/>
          <w:szCs w:val="22"/>
        </w:rPr>
        <w:t>особенности:</w:t>
      </w:r>
    </w:p>
    <w:p w14:paraId="35DFF3A3" w14:textId="77777777" w:rsidR="00987069" w:rsidRPr="00001C6F" w:rsidRDefault="00C8747A" w:rsidP="00001C6F">
      <w:pPr>
        <w:pStyle w:val="a5"/>
        <w:tabs>
          <w:tab w:val="left" w:pos="1640"/>
        </w:tabs>
        <w:ind w:left="0" w:right="-31" w:firstLine="567"/>
        <w:jc w:val="both"/>
        <w:rPr>
          <w:color w:val="FF0000"/>
        </w:rPr>
      </w:pPr>
      <w:r w:rsidRPr="00001C6F">
        <w:rPr>
          <w:color w:val="FF0000"/>
        </w:rPr>
        <w:t xml:space="preserve">- </w:t>
      </w:r>
      <w:r w:rsidR="00987069" w:rsidRPr="00001C6F">
        <w:rPr>
          <w:color w:val="FF0000"/>
        </w:rPr>
        <w:t>имеются</w:t>
      </w:r>
      <w:r w:rsidR="00987069" w:rsidRPr="00001C6F">
        <w:rPr>
          <w:color w:val="FF0000"/>
          <w:spacing w:val="1"/>
        </w:rPr>
        <w:t xml:space="preserve"> </w:t>
      </w:r>
      <w:r w:rsidR="00987069" w:rsidRPr="00001C6F">
        <w:rPr>
          <w:color w:val="FF0000"/>
        </w:rPr>
        <w:t>определенные</w:t>
      </w:r>
      <w:r w:rsidR="00987069" w:rsidRPr="00001C6F">
        <w:rPr>
          <w:color w:val="FF0000"/>
          <w:spacing w:val="1"/>
        </w:rPr>
        <w:t xml:space="preserve"> </w:t>
      </w:r>
      <w:r w:rsidR="00987069" w:rsidRPr="00001C6F">
        <w:rPr>
          <w:color w:val="FF0000"/>
        </w:rPr>
        <w:t>коммуникационные</w:t>
      </w:r>
      <w:r w:rsidR="00987069" w:rsidRPr="00001C6F">
        <w:rPr>
          <w:color w:val="FF0000"/>
          <w:spacing w:val="1"/>
        </w:rPr>
        <w:t xml:space="preserve"> </w:t>
      </w:r>
      <w:r w:rsidR="00987069" w:rsidRPr="00001C6F">
        <w:rPr>
          <w:color w:val="FF0000"/>
        </w:rPr>
        <w:t>барьеры,</w:t>
      </w:r>
      <w:r w:rsidR="00987069" w:rsidRPr="00001C6F">
        <w:rPr>
          <w:color w:val="FF0000"/>
          <w:spacing w:val="1"/>
        </w:rPr>
        <w:t xml:space="preserve"> </w:t>
      </w:r>
      <w:r w:rsidR="00987069" w:rsidRPr="00001C6F">
        <w:rPr>
          <w:color w:val="FF0000"/>
        </w:rPr>
        <w:t>трудности</w:t>
      </w:r>
      <w:r w:rsidR="00987069" w:rsidRPr="00001C6F">
        <w:rPr>
          <w:color w:val="FF0000"/>
          <w:spacing w:val="1"/>
        </w:rPr>
        <w:t xml:space="preserve"> </w:t>
      </w:r>
      <w:r w:rsidR="00987069" w:rsidRPr="00001C6F">
        <w:rPr>
          <w:color w:val="FF0000"/>
        </w:rPr>
        <w:t>в</w:t>
      </w:r>
      <w:r w:rsidR="00987069" w:rsidRPr="00001C6F">
        <w:rPr>
          <w:color w:val="FF0000"/>
          <w:spacing w:val="1"/>
        </w:rPr>
        <w:t xml:space="preserve"> </w:t>
      </w:r>
      <w:r w:rsidR="00987069" w:rsidRPr="00001C6F">
        <w:rPr>
          <w:color w:val="FF0000"/>
        </w:rPr>
        <w:t>установлении</w:t>
      </w:r>
      <w:r w:rsidR="00987069" w:rsidRPr="00001C6F">
        <w:rPr>
          <w:color w:val="FF0000"/>
          <w:spacing w:val="1"/>
        </w:rPr>
        <w:t xml:space="preserve"> </w:t>
      </w:r>
      <w:r w:rsidR="00987069" w:rsidRPr="00001C6F">
        <w:rPr>
          <w:color w:val="FF0000"/>
        </w:rPr>
        <w:t>межличностного</w:t>
      </w:r>
      <w:r w:rsidR="00987069" w:rsidRPr="00001C6F">
        <w:rPr>
          <w:color w:val="FF0000"/>
          <w:spacing w:val="-1"/>
        </w:rPr>
        <w:t xml:space="preserve"> </w:t>
      </w:r>
      <w:r w:rsidR="00987069" w:rsidRPr="00001C6F">
        <w:rPr>
          <w:color w:val="FF0000"/>
        </w:rPr>
        <w:t>взаимодействия с</w:t>
      </w:r>
      <w:r w:rsidR="00987069" w:rsidRPr="00001C6F">
        <w:rPr>
          <w:color w:val="FF0000"/>
          <w:spacing w:val="-2"/>
        </w:rPr>
        <w:t xml:space="preserve"> </w:t>
      </w:r>
      <w:r w:rsidR="00987069" w:rsidRPr="00001C6F">
        <w:rPr>
          <w:color w:val="FF0000"/>
        </w:rPr>
        <w:t>педагогами и сверстниками;</w:t>
      </w:r>
    </w:p>
    <w:p w14:paraId="6B9272B4" w14:textId="77777777" w:rsidR="00987069" w:rsidRPr="00001C6F" w:rsidRDefault="00C8747A" w:rsidP="00001C6F">
      <w:pPr>
        <w:pStyle w:val="a5"/>
        <w:tabs>
          <w:tab w:val="left" w:pos="1597"/>
        </w:tabs>
        <w:ind w:left="0" w:right="-31" w:firstLine="567"/>
        <w:jc w:val="both"/>
        <w:rPr>
          <w:color w:val="FF0000"/>
        </w:rPr>
      </w:pPr>
      <w:r w:rsidRPr="00001C6F">
        <w:rPr>
          <w:color w:val="FF0000"/>
        </w:rPr>
        <w:t xml:space="preserve">- </w:t>
      </w:r>
      <w:r w:rsidR="00987069" w:rsidRPr="00001C6F">
        <w:rPr>
          <w:color w:val="FF0000"/>
        </w:rPr>
        <w:t>темп</w:t>
      </w:r>
      <w:r w:rsidR="00987069" w:rsidRPr="00001C6F">
        <w:rPr>
          <w:color w:val="FF0000"/>
          <w:spacing w:val="1"/>
        </w:rPr>
        <w:t xml:space="preserve"> </w:t>
      </w:r>
      <w:r w:rsidR="00987069" w:rsidRPr="00001C6F">
        <w:rPr>
          <w:color w:val="FF0000"/>
        </w:rPr>
        <w:t>познавательной</w:t>
      </w:r>
      <w:r w:rsidR="00987069" w:rsidRPr="00001C6F">
        <w:rPr>
          <w:color w:val="FF0000"/>
          <w:spacing w:val="1"/>
        </w:rPr>
        <w:t xml:space="preserve"> </w:t>
      </w:r>
      <w:r w:rsidR="00987069" w:rsidRPr="00001C6F">
        <w:rPr>
          <w:color w:val="FF0000"/>
        </w:rPr>
        <w:t>деятельности</w:t>
      </w:r>
      <w:r w:rsidR="00987069" w:rsidRPr="00001C6F">
        <w:rPr>
          <w:color w:val="FF0000"/>
          <w:spacing w:val="1"/>
        </w:rPr>
        <w:t xml:space="preserve"> </w:t>
      </w:r>
      <w:r w:rsidR="00987069" w:rsidRPr="00001C6F">
        <w:rPr>
          <w:color w:val="FF0000"/>
        </w:rPr>
        <w:t>крайне</w:t>
      </w:r>
      <w:r w:rsidR="00987069" w:rsidRPr="00001C6F">
        <w:rPr>
          <w:color w:val="FF0000"/>
          <w:spacing w:val="1"/>
        </w:rPr>
        <w:t xml:space="preserve"> </w:t>
      </w:r>
      <w:r w:rsidR="00987069" w:rsidRPr="00001C6F">
        <w:rPr>
          <w:color w:val="FF0000"/>
        </w:rPr>
        <w:t>низкий</w:t>
      </w:r>
      <w:r w:rsidR="00987069" w:rsidRPr="00001C6F">
        <w:rPr>
          <w:color w:val="FF0000"/>
          <w:spacing w:val="1"/>
        </w:rPr>
        <w:t xml:space="preserve"> </w:t>
      </w:r>
      <w:r w:rsidR="00987069" w:rsidRPr="00001C6F">
        <w:rPr>
          <w:color w:val="FF0000"/>
        </w:rPr>
        <w:t>по</w:t>
      </w:r>
      <w:r w:rsidR="00987069" w:rsidRPr="00001C6F">
        <w:rPr>
          <w:color w:val="FF0000"/>
          <w:spacing w:val="1"/>
        </w:rPr>
        <w:t xml:space="preserve"> </w:t>
      </w:r>
      <w:r w:rsidR="00987069" w:rsidRPr="00001C6F">
        <w:rPr>
          <w:color w:val="FF0000"/>
        </w:rPr>
        <w:t>сравнению</w:t>
      </w:r>
      <w:r w:rsidR="00987069" w:rsidRPr="00001C6F">
        <w:rPr>
          <w:color w:val="FF0000"/>
          <w:spacing w:val="1"/>
        </w:rPr>
        <w:t xml:space="preserve"> </w:t>
      </w:r>
      <w:r w:rsidR="00987069" w:rsidRPr="00001C6F">
        <w:rPr>
          <w:color w:val="FF0000"/>
        </w:rPr>
        <w:t>с</w:t>
      </w:r>
      <w:r w:rsidR="00987069" w:rsidRPr="00001C6F">
        <w:rPr>
          <w:color w:val="FF0000"/>
          <w:spacing w:val="1"/>
        </w:rPr>
        <w:t xml:space="preserve"> </w:t>
      </w:r>
      <w:r w:rsidR="00987069" w:rsidRPr="00001C6F">
        <w:rPr>
          <w:color w:val="FF0000"/>
        </w:rPr>
        <w:t>их</w:t>
      </w:r>
      <w:r w:rsidR="00987069" w:rsidRPr="00001C6F">
        <w:rPr>
          <w:color w:val="FF0000"/>
          <w:spacing w:val="1"/>
        </w:rPr>
        <w:t xml:space="preserve"> </w:t>
      </w:r>
      <w:r w:rsidR="00987069" w:rsidRPr="00001C6F">
        <w:rPr>
          <w:color w:val="FF0000"/>
        </w:rPr>
        <w:t>нормально</w:t>
      </w:r>
      <w:r w:rsidR="00987069" w:rsidRPr="00001C6F">
        <w:rPr>
          <w:color w:val="FF0000"/>
          <w:spacing w:val="1"/>
        </w:rPr>
        <w:t xml:space="preserve"> </w:t>
      </w:r>
      <w:r w:rsidR="00987069" w:rsidRPr="00001C6F">
        <w:rPr>
          <w:color w:val="FF0000"/>
        </w:rPr>
        <w:t>развивающимися</w:t>
      </w:r>
      <w:r w:rsidR="00987069" w:rsidRPr="00001C6F">
        <w:rPr>
          <w:color w:val="FF0000"/>
          <w:spacing w:val="-1"/>
        </w:rPr>
        <w:t xml:space="preserve"> </w:t>
      </w:r>
      <w:r w:rsidR="00987069" w:rsidRPr="00001C6F">
        <w:rPr>
          <w:color w:val="FF0000"/>
        </w:rPr>
        <w:t>сверстниками;</w:t>
      </w:r>
    </w:p>
    <w:p w14:paraId="6C474FF6" w14:textId="77777777" w:rsidR="00987069" w:rsidRPr="00001C6F" w:rsidRDefault="00C8747A" w:rsidP="00001C6F">
      <w:pPr>
        <w:pStyle w:val="a5"/>
        <w:tabs>
          <w:tab w:val="left" w:pos="1676"/>
        </w:tabs>
        <w:ind w:left="0" w:right="-31" w:firstLine="567"/>
        <w:jc w:val="both"/>
        <w:rPr>
          <w:color w:val="FF0000"/>
        </w:rPr>
      </w:pPr>
      <w:r w:rsidRPr="00001C6F">
        <w:rPr>
          <w:color w:val="FF0000"/>
        </w:rPr>
        <w:t xml:space="preserve">- </w:t>
      </w:r>
      <w:r w:rsidR="00987069" w:rsidRPr="00001C6F">
        <w:rPr>
          <w:color w:val="FF0000"/>
        </w:rPr>
        <w:t>проблемы</w:t>
      </w:r>
      <w:r w:rsidR="00987069" w:rsidRPr="00001C6F">
        <w:rPr>
          <w:color w:val="FF0000"/>
          <w:spacing w:val="1"/>
        </w:rPr>
        <w:t xml:space="preserve"> </w:t>
      </w:r>
      <w:r w:rsidR="00987069" w:rsidRPr="00001C6F">
        <w:rPr>
          <w:color w:val="FF0000"/>
        </w:rPr>
        <w:t>в</w:t>
      </w:r>
      <w:r w:rsidR="00987069" w:rsidRPr="00001C6F">
        <w:rPr>
          <w:color w:val="FF0000"/>
          <w:spacing w:val="1"/>
        </w:rPr>
        <w:t xml:space="preserve"> </w:t>
      </w:r>
      <w:r w:rsidR="00987069" w:rsidRPr="00001C6F">
        <w:rPr>
          <w:color w:val="FF0000"/>
        </w:rPr>
        <w:t>произвольной</w:t>
      </w:r>
      <w:r w:rsidR="00987069" w:rsidRPr="00001C6F">
        <w:rPr>
          <w:color w:val="FF0000"/>
          <w:spacing w:val="1"/>
        </w:rPr>
        <w:t xml:space="preserve"> </w:t>
      </w:r>
      <w:r w:rsidR="00987069" w:rsidRPr="00001C6F">
        <w:rPr>
          <w:color w:val="FF0000"/>
        </w:rPr>
        <w:t>регуляции</w:t>
      </w:r>
      <w:r w:rsidR="00987069" w:rsidRPr="00001C6F">
        <w:rPr>
          <w:color w:val="FF0000"/>
          <w:spacing w:val="1"/>
        </w:rPr>
        <w:t xml:space="preserve"> </w:t>
      </w:r>
      <w:r w:rsidR="00987069" w:rsidRPr="00001C6F">
        <w:rPr>
          <w:color w:val="FF0000"/>
        </w:rPr>
        <w:t>собственной</w:t>
      </w:r>
      <w:r w:rsidR="00987069" w:rsidRPr="00001C6F">
        <w:rPr>
          <w:color w:val="FF0000"/>
          <w:spacing w:val="1"/>
        </w:rPr>
        <w:t xml:space="preserve"> </w:t>
      </w:r>
      <w:r w:rsidR="00987069" w:rsidRPr="00001C6F">
        <w:rPr>
          <w:color w:val="FF0000"/>
        </w:rPr>
        <w:t>деятельности</w:t>
      </w:r>
      <w:r w:rsidR="00987069" w:rsidRPr="00001C6F">
        <w:rPr>
          <w:color w:val="FF0000"/>
          <w:spacing w:val="1"/>
        </w:rPr>
        <w:t xml:space="preserve"> </w:t>
      </w:r>
      <w:r w:rsidR="00987069" w:rsidRPr="00001C6F">
        <w:rPr>
          <w:color w:val="FF0000"/>
        </w:rPr>
        <w:t>(проявляется</w:t>
      </w:r>
      <w:r w:rsidR="00987069" w:rsidRPr="00001C6F">
        <w:rPr>
          <w:color w:val="FF0000"/>
          <w:spacing w:val="1"/>
        </w:rPr>
        <w:t xml:space="preserve"> </w:t>
      </w:r>
      <w:r w:rsidR="00987069" w:rsidRPr="00001C6F">
        <w:rPr>
          <w:color w:val="FF0000"/>
        </w:rPr>
        <w:t>недостаточная</w:t>
      </w:r>
      <w:r w:rsidR="00987069" w:rsidRPr="00001C6F">
        <w:rPr>
          <w:color w:val="FF0000"/>
          <w:spacing w:val="1"/>
        </w:rPr>
        <w:t xml:space="preserve"> </w:t>
      </w:r>
      <w:r w:rsidR="00987069" w:rsidRPr="00001C6F">
        <w:rPr>
          <w:color w:val="FF0000"/>
        </w:rPr>
        <w:t>сформированность</w:t>
      </w:r>
      <w:r w:rsidR="00987069" w:rsidRPr="00001C6F">
        <w:rPr>
          <w:color w:val="FF0000"/>
          <w:spacing w:val="1"/>
        </w:rPr>
        <w:t xml:space="preserve"> </w:t>
      </w:r>
      <w:r w:rsidR="00987069" w:rsidRPr="00001C6F">
        <w:rPr>
          <w:color w:val="FF0000"/>
        </w:rPr>
        <w:t>психологических</w:t>
      </w:r>
      <w:r w:rsidR="00987069" w:rsidRPr="00001C6F">
        <w:rPr>
          <w:color w:val="FF0000"/>
          <w:spacing w:val="1"/>
        </w:rPr>
        <w:t xml:space="preserve"> </w:t>
      </w:r>
      <w:r w:rsidR="00987069" w:rsidRPr="00001C6F">
        <w:rPr>
          <w:color w:val="FF0000"/>
        </w:rPr>
        <w:t>предпосылок</w:t>
      </w:r>
      <w:r w:rsidR="00987069" w:rsidRPr="00001C6F">
        <w:rPr>
          <w:color w:val="FF0000"/>
          <w:spacing w:val="1"/>
        </w:rPr>
        <w:t xml:space="preserve"> </w:t>
      </w:r>
      <w:r w:rsidR="00987069" w:rsidRPr="00001C6F">
        <w:rPr>
          <w:color w:val="FF0000"/>
        </w:rPr>
        <w:t>к</w:t>
      </w:r>
      <w:r w:rsidR="00987069" w:rsidRPr="00001C6F">
        <w:rPr>
          <w:color w:val="FF0000"/>
          <w:spacing w:val="1"/>
        </w:rPr>
        <w:t xml:space="preserve"> </w:t>
      </w:r>
      <w:r w:rsidR="00987069" w:rsidRPr="00001C6F">
        <w:rPr>
          <w:color w:val="FF0000"/>
        </w:rPr>
        <w:t>овладению</w:t>
      </w:r>
      <w:r w:rsidR="00987069" w:rsidRPr="00001C6F">
        <w:rPr>
          <w:color w:val="FF0000"/>
          <w:spacing w:val="1"/>
        </w:rPr>
        <w:t xml:space="preserve"> </w:t>
      </w:r>
      <w:r w:rsidR="00987069" w:rsidRPr="00001C6F">
        <w:rPr>
          <w:color w:val="FF0000"/>
        </w:rPr>
        <w:t>полноценными</w:t>
      </w:r>
      <w:r w:rsidR="00987069" w:rsidRPr="00001C6F">
        <w:rPr>
          <w:color w:val="FF0000"/>
          <w:spacing w:val="1"/>
        </w:rPr>
        <w:t xml:space="preserve"> </w:t>
      </w:r>
      <w:r w:rsidR="00987069" w:rsidRPr="00001C6F">
        <w:rPr>
          <w:color w:val="FF0000"/>
        </w:rPr>
        <w:t>навыками</w:t>
      </w:r>
      <w:r w:rsidR="00987069" w:rsidRPr="00001C6F">
        <w:rPr>
          <w:color w:val="FF0000"/>
          <w:spacing w:val="1"/>
        </w:rPr>
        <w:t xml:space="preserve"> </w:t>
      </w:r>
      <w:r w:rsidR="00987069" w:rsidRPr="00001C6F">
        <w:rPr>
          <w:color w:val="FF0000"/>
        </w:rPr>
        <w:t>игровой</w:t>
      </w:r>
      <w:r w:rsidR="00987069" w:rsidRPr="00001C6F">
        <w:rPr>
          <w:color w:val="FF0000"/>
          <w:spacing w:val="1"/>
        </w:rPr>
        <w:t xml:space="preserve"> </w:t>
      </w:r>
      <w:r w:rsidR="00987069" w:rsidRPr="00001C6F">
        <w:rPr>
          <w:color w:val="FF0000"/>
        </w:rPr>
        <w:t>и учебной</w:t>
      </w:r>
      <w:r w:rsidR="00987069" w:rsidRPr="00001C6F">
        <w:rPr>
          <w:color w:val="FF0000"/>
          <w:spacing w:val="1"/>
        </w:rPr>
        <w:t xml:space="preserve"> </w:t>
      </w:r>
      <w:r w:rsidR="00987069" w:rsidRPr="00001C6F">
        <w:rPr>
          <w:color w:val="FF0000"/>
        </w:rPr>
        <w:t>деятельности; возникают</w:t>
      </w:r>
      <w:r w:rsidR="00987069" w:rsidRPr="00001C6F">
        <w:rPr>
          <w:color w:val="FF0000"/>
          <w:spacing w:val="1"/>
        </w:rPr>
        <w:t xml:space="preserve"> </w:t>
      </w:r>
      <w:r w:rsidR="00987069" w:rsidRPr="00001C6F">
        <w:rPr>
          <w:color w:val="FF0000"/>
        </w:rPr>
        <w:t>трудности</w:t>
      </w:r>
      <w:r w:rsidR="00987069" w:rsidRPr="00001C6F">
        <w:rPr>
          <w:color w:val="FF0000"/>
          <w:spacing w:val="1"/>
        </w:rPr>
        <w:t xml:space="preserve"> </w:t>
      </w:r>
      <w:r w:rsidR="00987069" w:rsidRPr="00001C6F">
        <w:rPr>
          <w:color w:val="FF0000"/>
        </w:rPr>
        <w:t>формировании</w:t>
      </w:r>
      <w:r w:rsidR="00987069" w:rsidRPr="00001C6F">
        <w:rPr>
          <w:color w:val="FF0000"/>
          <w:spacing w:val="1"/>
        </w:rPr>
        <w:t xml:space="preserve"> </w:t>
      </w:r>
      <w:r w:rsidR="00987069" w:rsidRPr="00001C6F">
        <w:rPr>
          <w:color w:val="FF0000"/>
        </w:rPr>
        <w:t>достижения</w:t>
      </w:r>
      <w:r w:rsidR="00987069" w:rsidRPr="00001C6F">
        <w:rPr>
          <w:color w:val="FF0000"/>
          <w:spacing w:val="1"/>
        </w:rPr>
        <w:t xml:space="preserve"> </w:t>
      </w:r>
      <w:r w:rsidR="00987069" w:rsidRPr="00001C6F">
        <w:rPr>
          <w:color w:val="FF0000"/>
        </w:rPr>
        <w:t>поставленной</w:t>
      </w:r>
      <w:r w:rsidR="00987069" w:rsidRPr="00001C6F">
        <w:rPr>
          <w:color w:val="FF0000"/>
          <w:spacing w:val="-2"/>
        </w:rPr>
        <w:t xml:space="preserve"> </w:t>
      </w:r>
      <w:r w:rsidR="00987069" w:rsidRPr="00001C6F">
        <w:rPr>
          <w:color w:val="FF0000"/>
        </w:rPr>
        <w:t>цели;</w:t>
      </w:r>
      <w:r w:rsidR="00987069" w:rsidRPr="00001C6F">
        <w:rPr>
          <w:color w:val="FF0000"/>
          <w:spacing w:val="-2"/>
        </w:rPr>
        <w:t xml:space="preserve"> </w:t>
      </w:r>
      <w:r w:rsidR="00987069" w:rsidRPr="00001C6F">
        <w:rPr>
          <w:color w:val="FF0000"/>
        </w:rPr>
        <w:t>контролирование</w:t>
      </w:r>
      <w:r w:rsidR="00987069" w:rsidRPr="00001C6F">
        <w:rPr>
          <w:color w:val="FF0000"/>
          <w:spacing w:val="-3"/>
        </w:rPr>
        <w:t xml:space="preserve"> </w:t>
      </w:r>
      <w:r w:rsidR="00987069" w:rsidRPr="00001C6F">
        <w:rPr>
          <w:color w:val="FF0000"/>
        </w:rPr>
        <w:t>деятельности, умение</w:t>
      </w:r>
      <w:r w:rsidR="00987069" w:rsidRPr="00001C6F">
        <w:rPr>
          <w:color w:val="FF0000"/>
          <w:spacing w:val="-3"/>
        </w:rPr>
        <w:t xml:space="preserve"> </w:t>
      </w:r>
      <w:r w:rsidR="00987069" w:rsidRPr="00001C6F">
        <w:rPr>
          <w:color w:val="FF0000"/>
        </w:rPr>
        <w:t>работать</w:t>
      </w:r>
      <w:r w:rsidR="00987069" w:rsidRPr="00001C6F">
        <w:rPr>
          <w:color w:val="FF0000"/>
          <w:spacing w:val="-2"/>
        </w:rPr>
        <w:t xml:space="preserve"> </w:t>
      </w:r>
      <w:r w:rsidR="00987069" w:rsidRPr="00001C6F">
        <w:rPr>
          <w:color w:val="FF0000"/>
        </w:rPr>
        <w:t>в</w:t>
      </w:r>
      <w:r w:rsidR="00987069" w:rsidRPr="00001C6F">
        <w:rPr>
          <w:color w:val="FF0000"/>
          <w:spacing w:val="-1"/>
        </w:rPr>
        <w:t xml:space="preserve"> </w:t>
      </w:r>
      <w:r w:rsidR="00987069" w:rsidRPr="00001C6F">
        <w:rPr>
          <w:color w:val="FF0000"/>
        </w:rPr>
        <w:t>определенном</w:t>
      </w:r>
      <w:r w:rsidR="00987069" w:rsidRPr="00001C6F">
        <w:rPr>
          <w:color w:val="FF0000"/>
          <w:spacing w:val="-3"/>
        </w:rPr>
        <w:t xml:space="preserve"> </w:t>
      </w:r>
      <w:r w:rsidR="00987069" w:rsidRPr="00001C6F">
        <w:rPr>
          <w:color w:val="FF0000"/>
        </w:rPr>
        <w:t>темпе);</w:t>
      </w:r>
    </w:p>
    <w:p w14:paraId="06D371DA" w14:textId="77777777" w:rsidR="00987069" w:rsidRPr="00001C6F" w:rsidRDefault="00C8747A" w:rsidP="00001C6F">
      <w:pPr>
        <w:pStyle w:val="a5"/>
        <w:tabs>
          <w:tab w:val="left" w:pos="1513"/>
        </w:tabs>
        <w:ind w:left="0" w:right="-31" w:firstLine="567"/>
        <w:jc w:val="both"/>
        <w:rPr>
          <w:color w:val="FF0000"/>
        </w:rPr>
      </w:pPr>
      <w:r w:rsidRPr="00001C6F">
        <w:rPr>
          <w:color w:val="FF0000"/>
        </w:rPr>
        <w:t xml:space="preserve">- </w:t>
      </w:r>
      <w:r w:rsidR="00987069" w:rsidRPr="00001C6F">
        <w:rPr>
          <w:color w:val="FF0000"/>
        </w:rPr>
        <w:t>могут проявляться различные по степени выраженности трудности в адаптации к новым</w:t>
      </w:r>
      <w:r w:rsidR="00987069" w:rsidRPr="00001C6F">
        <w:rPr>
          <w:color w:val="FF0000"/>
          <w:spacing w:val="-57"/>
        </w:rPr>
        <w:t xml:space="preserve"> </w:t>
      </w:r>
      <w:r w:rsidR="00987069" w:rsidRPr="00001C6F">
        <w:rPr>
          <w:color w:val="FF0000"/>
        </w:rPr>
        <w:t>условиям,</w:t>
      </w:r>
      <w:r w:rsidR="00987069" w:rsidRPr="00001C6F">
        <w:rPr>
          <w:color w:val="FF0000"/>
          <w:spacing w:val="-1"/>
        </w:rPr>
        <w:t xml:space="preserve"> </w:t>
      </w:r>
      <w:r w:rsidR="00987069" w:rsidRPr="00001C6F">
        <w:rPr>
          <w:color w:val="FF0000"/>
        </w:rPr>
        <w:t>распорядку,</w:t>
      </w:r>
      <w:r w:rsidR="00987069" w:rsidRPr="00001C6F">
        <w:rPr>
          <w:color w:val="FF0000"/>
          <w:spacing w:val="2"/>
        </w:rPr>
        <w:t xml:space="preserve"> </w:t>
      </w:r>
      <w:r w:rsidR="00987069" w:rsidRPr="00001C6F">
        <w:rPr>
          <w:color w:val="FF0000"/>
        </w:rPr>
        <w:t>правилам</w:t>
      </w:r>
      <w:r w:rsidR="00987069" w:rsidRPr="00001C6F">
        <w:rPr>
          <w:color w:val="FF0000"/>
          <w:spacing w:val="-1"/>
        </w:rPr>
        <w:t xml:space="preserve"> </w:t>
      </w:r>
      <w:r w:rsidR="00987069" w:rsidRPr="00001C6F">
        <w:rPr>
          <w:color w:val="FF0000"/>
        </w:rPr>
        <w:t>поведения;</w:t>
      </w:r>
    </w:p>
    <w:p w14:paraId="78C377CE" w14:textId="77777777" w:rsidR="00987069" w:rsidRPr="00001C6F" w:rsidRDefault="00C8747A" w:rsidP="00001C6F">
      <w:pPr>
        <w:pStyle w:val="a5"/>
        <w:tabs>
          <w:tab w:val="left" w:pos="1734"/>
        </w:tabs>
        <w:ind w:left="0" w:right="-31" w:firstLine="567"/>
        <w:jc w:val="both"/>
        <w:rPr>
          <w:color w:val="FF0000"/>
        </w:rPr>
      </w:pPr>
      <w:r w:rsidRPr="00001C6F">
        <w:rPr>
          <w:color w:val="FF0000"/>
        </w:rPr>
        <w:t xml:space="preserve">- </w:t>
      </w:r>
      <w:r w:rsidR="00987069" w:rsidRPr="00001C6F">
        <w:rPr>
          <w:color w:val="FF0000"/>
        </w:rPr>
        <w:t>повышенная</w:t>
      </w:r>
      <w:r w:rsidR="00987069" w:rsidRPr="00001C6F">
        <w:rPr>
          <w:color w:val="FF0000"/>
          <w:spacing w:val="1"/>
        </w:rPr>
        <w:t xml:space="preserve"> </w:t>
      </w:r>
      <w:r w:rsidR="00987069" w:rsidRPr="00001C6F">
        <w:rPr>
          <w:color w:val="FF0000"/>
        </w:rPr>
        <w:t>тревожность,</w:t>
      </w:r>
      <w:r w:rsidR="00987069" w:rsidRPr="00001C6F">
        <w:rPr>
          <w:color w:val="FF0000"/>
          <w:spacing w:val="1"/>
        </w:rPr>
        <w:t xml:space="preserve"> </w:t>
      </w:r>
      <w:r w:rsidR="00987069" w:rsidRPr="00001C6F">
        <w:rPr>
          <w:color w:val="FF0000"/>
        </w:rPr>
        <w:t>многие</w:t>
      </w:r>
      <w:r w:rsidR="00987069" w:rsidRPr="00001C6F">
        <w:rPr>
          <w:color w:val="FF0000"/>
          <w:spacing w:val="1"/>
        </w:rPr>
        <w:t xml:space="preserve"> </w:t>
      </w:r>
      <w:r w:rsidR="00987069" w:rsidRPr="00001C6F">
        <w:rPr>
          <w:color w:val="FF0000"/>
        </w:rPr>
        <w:t>дети</w:t>
      </w:r>
      <w:r w:rsidR="00987069" w:rsidRPr="00001C6F">
        <w:rPr>
          <w:color w:val="FF0000"/>
          <w:spacing w:val="1"/>
        </w:rPr>
        <w:t xml:space="preserve"> </w:t>
      </w:r>
      <w:r w:rsidR="00987069" w:rsidRPr="00001C6F">
        <w:rPr>
          <w:color w:val="FF0000"/>
        </w:rPr>
        <w:t>с</w:t>
      </w:r>
      <w:r w:rsidR="00987069" w:rsidRPr="00001C6F">
        <w:rPr>
          <w:color w:val="FF0000"/>
          <w:spacing w:val="1"/>
        </w:rPr>
        <w:t xml:space="preserve"> </w:t>
      </w:r>
      <w:r w:rsidR="00987069" w:rsidRPr="00001C6F">
        <w:rPr>
          <w:color w:val="FF0000"/>
        </w:rPr>
        <w:t>ОВЗ</w:t>
      </w:r>
      <w:r w:rsidR="00987069" w:rsidRPr="00001C6F">
        <w:rPr>
          <w:color w:val="FF0000"/>
          <w:spacing w:val="1"/>
        </w:rPr>
        <w:t xml:space="preserve"> </w:t>
      </w:r>
      <w:r w:rsidR="00987069" w:rsidRPr="00001C6F">
        <w:rPr>
          <w:color w:val="FF0000"/>
        </w:rPr>
        <w:t>отличаются</w:t>
      </w:r>
      <w:r w:rsidR="00987069" w:rsidRPr="00001C6F">
        <w:rPr>
          <w:color w:val="FF0000"/>
          <w:spacing w:val="1"/>
        </w:rPr>
        <w:t xml:space="preserve"> </w:t>
      </w:r>
      <w:r w:rsidR="00987069" w:rsidRPr="00001C6F">
        <w:rPr>
          <w:color w:val="FF0000"/>
        </w:rPr>
        <w:t>повышенной</w:t>
      </w:r>
      <w:r w:rsidR="00987069" w:rsidRPr="00001C6F">
        <w:rPr>
          <w:color w:val="FF0000"/>
          <w:spacing w:val="1"/>
        </w:rPr>
        <w:t xml:space="preserve"> </w:t>
      </w:r>
      <w:r w:rsidR="00987069" w:rsidRPr="00001C6F">
        <w:rPr>
          <w:color w:val="FF0000"/>
        </w:rPr>
        <w:t>впечатлительностью (тревожностью): болезненно реагируют на тон голоса, отмечается малейшее</w:t>
      </w:r>
      <w:r w:rsidR="00987069" w:rsidRPr="00001C6F">
        <w:rPr>
          <w:color w:val="FF0000"/>
          <w:spacing w:val="1"/>
        </w:rPr>
        <w:t xml:space="preserve"> </w:t>
      </w:r>
      <w:r w:rsidR="00987069" w:rsidRPr="00001C6F">
        <w:rPr>
          <w:color w:val="FF0000"/>
        </w:rPr>
        <w:t>изменение</w:t>
      </w:r>
      <w:r w:rsidR="00987069" w:rsidRPr="00001C6F">
        <w:rPr>
          <w:color w:val="FF0000"/>
          <w:spacing w:val="-2"/>
        </w:rPr>
        <w:t xml:space="preserve"> </w:t>
      </w:r>
      <w:r w:rsidR="00987069" w:rsidRPr="00001C6F">
        <w:rPr>
          <w:color w:val="FF0000"/>
        </w:rPr>
        <w:t>в</w:t>
      </w:r>
      <w:r w:rsidR="00987069" w:rsidRPr="00001C6F">
        <w:rPr>
          <w:color w:val="FF0000"/>
          <w:spacing w:val="-1"/>
        </w:rPr>
        <w:t xml:space="preserve"> </w:t>
      </w:r>
      <w:r w:rsidR="00987069" w:rsidRPr="00001C6F">
        <w:rPr>
          <w:color w:val="FF0000"/>
        </w:rPr>
        <w:t>настроении;</w:t>
      </w:r>
    </w:p>
    <w:p w14:paraId="7DD82234" w14:textId="77777777" w:rsidR="00987069" w:rsidRPr="00001C6F" w:rsidRDefault="00C8747A" w:rsidP="00001C6F">
      <w:pPr>
        <w:pStyle w:val="a5"/>
        <w:tabs>
          <w:tab w:val="left" w:pos="1534"/>
        </w:tabs>
        <w:ind w:left="0" w:right="-31" w:firstLine="567"/>
        <w:jc w:val="both"/>
        <w:rPr>
          <w:color w:val="FF0000"/>
        </w:rPr>
      </w:pPr>
      <w:r w:rsidRPr="00001C6F">
        <w:rPr>
          <w:color w:val="FF0000"/>
        </w:rPr>
        <w:t xml:space="preserve">- </w:t>
      </w:r>
      <w:r w:rsidR="00987069" w:rsidRPr="00001C6F">
        <w:rPr>
          <w:color w:val="FF0000"/>
        </w:rPr>
        <w:t>у некоторых детей наблюдаются неадекватная самооценка, капризность, инфантилизм,</w:t>
      </w:r>
      <w:r w:rsidR="00987069" w:rsidRPr="00001C6F">
        <w:rPr>
          <w:color w:val="FF0000"/>
          <w:spacing w:val="1"/>
        </w:rPr>
        <w:t xml:space="preserve"> </w:t>
      </w:r>
      <w:r w:rsidR="00987069" w:rsidRPr="00001C6F">
        <w:rPr>
          <w:color w:val="FF0000"/>
        </w:rPr>
        <w:t>склонность</w:t>
      </w:r>
      <w:r w:rsidR="00987069" w:rsidRPr="00001C6F">
        <w:rPr>
          <w:color w:val="FF0000"/>
          <w:spacing w:val="-3"/>
        </w:rPr>
        <w:t xml:space="preserve"> </w:t>
      </w:r>
      <w:r w:rsidR="00987069" w:rsidRPr="00001C6F">
        <w:rPr>
          <w:color w:val="FF0000"/>
        </w:rPr>
        <w:t>к</w:t>
      </w:r>
      <w:r w:rsidR="00987069" w:rsidRPr="00001C6F">
        <w:rPr>
          <w:color w:val="FF0000"/>
          <w:spacing w:val="-1"/>
        </w:rPr>
        <w:t xml:space="preserve"> </w:t>
      </w:r>
      <w:r w:rsidR="00987069" w:rsidRPr="00001C6F">
        <w:rPr>
          <w:color w:val="FF0000"/>
        </w:rPr>
        <w:t>избеганию трудностей,</w:t>
      </w:r>
      <w:r w:rsidR="00987069" w:rsidRPr="00001C6F">
        <w:rPr>
          <w:color w:val="FF0000"/>
          <w:spacing w:val="-1"/>
        </w:rPr>
        <w:t xml:space="preserve"> </w:t>
      </w:r>
      <w:r w:rsidR="00987069" w:rsidRPr="00001C6F">
        <w:rPr>
          <w:color w:val="FF0000"/>
        </w:rPr>
        <w:t>чрезмерная зависимость</w:t>
      </w:r>
      <w:r w:rsidR="00987069" w:rsidRPr="00001C6F">
        <w:rPr>
          <w:color w:val="FF0000"/>
          <w:spacing w:val="-1"/>
        </w:rPr>
        <w:t xml:space="preserve"> </w:t>
      </w:r>
      <w:r w:rsidR="00987069" w:rsidRPr="00001C6F">
        <w:rPr>
          <w:color w:val="FF0000"/>
        </w:rPr>
        <w:t>от близких;</w:t>
      </w:r>
    </w:p>
    <w:p w14:paraId="67A51535" w14:textId="77777777" w:rsidR="00987069" w:rsidRPr="00001C6F" w:rsidRDefault="00C8747A" w:rsidP="00001C6F">
      <w:pPr>
        <w:pStyle w:val="a5"/>
        <w:tabs>
          <w:tab w:val="left" w:pos="1563"/>
        </w:tabs>
        <w:ind w:left="0" w:right="-31" w:firstLine="567"/>
        <w:jc w:val="both"/>
        <w:rPr>
          <w:color w:val="FF0000"/>
        </w:rPr>
      </w:pPr>
      <w:r w:rsidRPr="00001C6F">
        <w:rPr>
          <w:color w:val="FF0000"/>
        </w:rPr>
        <w:t xml:space="preserve">- </w:t>
      </w:r>
      <w:r w:rsidR="00987069" w:rsidRPr="00001C6F">
        <w:rPr>
          <w:color w:val="FF0000"/>
        </w:rPr>
        <w:t>для большинства таких детей с ОВЗ характерна повышенная утомляемость (быстро</w:t>
      </w:r>
      <w:r w:rsidR="00987069" w:rsidRPr="00001C6F">
        <w:rPr>
          <w:color w:val="FF0000"/>
          <w:spacing w:val="1"/>
        </w:rPr>
        <w:t xml:space="preserve"> </w:t>
      </w:r>
      <w:r w:rsidR="00987069" w:rsidRPr="00001C6F">
        <w:rPr>
          <w:color w:val="FF0000"/>
        </w:rPr>
        <w:t>становятся вялыми или раздражительными, плаксивыми, с трудом сосредотачиваются на задании;</w:t>
      </w:r>
      <w:r w:rsidR="00987069" w:rsidRPr="00001C6F">
        <w:rPr>
          <w:color w:val="FF0000"/>
          <w:spacing w:val="-57"/>
        </w:rPr>
        <w:t xml:space="preserve"> </w:t>
      </w:r>
      <w:r w:rsidR="00987069" w:rsidRPr="00001C6F">
        <w:rPr>
          <w:color w:val="FF0000"/>
        </w:rPr>
        <w:t>при неудачах быстро утрачивают интерес, отказываются от выполнения задания; у некоторых</w:t>
      </w:r>
      <w:r w:rsidR="00987069" w:rsidRPr="00001C6F">
        <w:rPr>
          <w:color w:val="FF0000"/>
          <w:spacing w:val="1"/>
        </w:rPr>
        <w:t xml:space="preserve"> </w:t>
      </w:r>
      <w:r w:rsidR="00987069" w:rsidRPr="00001C6F">
        <w:rPr>
          <w:color w:val="FF0000"/>
        </w:rPr>
        <w:t>детей</w:t>
      </w:r>
      <w:r w:rsidR="00987069" w:rsidRPr="00001C6F">
        <w:rPr>
          <w:color w:val="FF0000"/>
          <w:spacing w:val="-1"/>
        </w:rPr>
        <w:t xml:space="preserve"> </w:t>
      </w:r>
      <w:r w:rsidR="00987069" w:rsidRPr="00001C6F">
        <w:rPr>
          <w:color w:val="FF0000"/>
        </w:rPr>
        <w:t>в</w:t>
      </w:r>
      <w:r w:rsidR="00987069" w:rsidRPr="00001C6F">
        <w:rPr>
          <w:color w:val="FF0000"/>
          <w:spacing w:val="-2"/>
        </w:rPr>
        <w:t xml:space="preserve"> </w:t>
      </w:r>
      <w:r w:rsidR="00987069" w:rsidRPr="00001C6F">
        <w:rPr>
          <w:color w:val="FF0000"/>
        </w:rPr>
        <w:t>результате</w:t>
      </w:r>
      <w:r w:rsidR="00987069" w:rsidRPr="00001C6F">
        <w:rPr>
          <w:color w:val="FF0000"/>
          <w:spacing w:val="3"/>
        </w:rPr>
        <w:t xml:space="preserve"> </w:t>
      </w:r>
      <w:r w:rsidR="00987069" w:rsidRPr="00001C6F">
        <w:rPr>
          <w:color w:val="FF0000"/>
        </w:rPr>
        <w:t>утомления</w:t>
      </w:r>
      <w:r w:rsidR="00987069" w:rsidRPr="00001C6F">
        <w:rPr>
          <w:color w:val="FF0000"/>
          <w:spacing w:val="-1"/>
        </w:rPr>
        <w:t xml:space="preserve"> </w:t>
      </w:r>
      <w:r w:rsidR="00987069" w:rsidRPr="00001C6F">
        <w:rPr>
          <w:color w:val="FF0000"/>
        </w:rPr>
        <w:t>возникает двигательное</w:t>
      </w:r>
      <w:r w:rsidR="00987069" w:rsidRPr="00001C6F">
        <w:rPr>
          <w:color w:val="FF0000"/>
          <w:spacing w:val="-2"/>
        </w:rPr>
        <w:t xml:space="preserve"> </w:t>
      </w:r>
      <w:r w:rsidR="00987069" w:rsidRPr="00001C6F">
        <w:rPr>
          <w:color w:val="FF0000"/>
        </w:rPr>
        <w:t>беспокойство);</w:t>
      </w:r>
    </w:p>
    <w:p w14:paraId="432B76E2" w14:textId="77777777" w:rsidR="00987069" w:rsidRPr="00001C6F" w:rsidRDefault="00C8747A" w:rsidP="00001C6F">
      <w:pPr>
        <w:pStyle w:val="a5"/>
        <w:tabs>
          <w:tab w:val="left" w:pos="1578"/>
        </w:tabs>
        <w:ind w:left="0" w:right="-31" w:firstLine="567"/>
        <w:jc w:val="both"/>
        <w:rPr>
          <w:color w:val="FF0000"/>
        </w:rPr>
      </w:pPr>
      <w:r w:rsidRPr="00001C6F">
        <w:rPr>
          <w:color w:val="FF0000"/>
        </w:rPr>
        <w:t xml:space="preserve">- </w:t>
      </w:r>
      <w:r w:rsidR="00987069" w:rsidRPr="00001C6F">
        <w:rPr>
          <w:color w:val="FF0000"/>
        </w:rPr>
        <w:t>часто</w:t>
      </w:r>
      <w:r w:rsidR="00987069" w:rsidRPr="00001C6F">
        <w:rPr>
          <w:color w:val="FF0000"/>
          <w:spacing w:val="1"/>
        </w:rPr>
        <w:t xml:space="preserve"> </w:t>
      </w:r>
      <w:r w:rsidR="00987069" w:rsidRPr="00001C6F">
        <w:rPr>
          <w:color w:val="FF0000"/>
        </w:rPr>
        <w:t>проявляют</w:t>
      </w:r>
      <w:r w:rsidR="00987069" w:rsidRPr="00001C6F">
        <w:rPr>
          <w:color w:val="FF0000"/>
          <w:spacing w:val="1"/>
        </w:rPr>
        <w:t xml:space="preserve"> </w:t>
      </w:r>
      <w:r w:rsidR="00987069" w:rsidRPr="00001C6F">
        <w:rPr>
          <w:color w:val="FF0000"/>
        </w:rPr>
        <w:t>негативную</w:t>
      </w:r>
      <w:r w:rsidR="00987069" w:rsidRPr="00001C6F">
        <w:rPr>
          <w:color w:val="FF0000"/>
          <w:spacing w:val="1"/>
        </w:rPr>
        <w:t xml:space="preserve"> </w:t>
      </w:r>
      <w:r w:rsidR="00987069" w:rsidRPr="00001C6F">
        <w:rPr>
          <w:color w:val="FF0000"/>
        </w:rPr>
        <w:t>реакцию</w:t>
      </w:r>
      <w:r w:rsidR="00987069" w:rsidRPr="00001C6F">
        <w:rPr>
          <w:color w:val="FF0000"/>
          <w:spacing w:val="1"/>
        </w:rPr>
        <w:t xml:space="preserve"> </w:t>
      </w:r>
      <w:r w:rsidR="00987069" w:rsidRPr="00001C6F">
        <w:rPr>
          <w:color w:val="FF0000"/>
        </w:rPr>
        <w:t>на</w:t>
      </w:r>
      <w:r w:rsidR="00987069" w:rsidRPr="00001C6F">
        <w:rPr>
          <w:color w:val="FF0000"/>
          <w:spacing w:val="1"/>
        </w:rPr>
        <w:t xml:space="preserve"> </w:t>
      </w:r>
      <w:r w:rsidR="00987069" w:rsidRPr="00001C6F">
        <w:rPr>
          <w:color w:val="FF0000"/>
        </w:rPr>
        <w:t>образовательную</w:t>
      </w:r>
      <w:r w:rsidR="00987069" w:rsidRPr="00001C6F">
        <w:rPr>
          <w:color w:val="FF0000"/>
          <w:spacing w:val="1"/>
        </w:rPr>
        <w:t xml:space="preserve"> </w:t>
      </w:r>
      <w:r w:rsidR="00987069" w:rsidRPr="00001C6F">
        <w:rPr>
          <w:color w:val="FF0000"/>
        </w:rPr>
        <w:t>деятельность</w:t>
      </w:r>
      <w:r w:rsidR="00987069" w:rsidRPr="00001C6F">
        <w:rPr>
          <w:color w:val="FF0000"/>
          <w:spacing w:val="1"/>
        </w:rPr>
        <w:t xml:space="preserve"> </w:t>
      </w:r>
      <w:r w:rsidR="00987069" w:rsidRPr="00001C6F">
        <w:rPr>
          <w:color w:val="FF0000"/>
        </w:rPr>
        <w:t>(в</w:t>
      </w:r>
      <w:r w:rsidR="00987069" w:rsidRPr="00001C6F">
        <w:rPr>
          <w:color w:val="FF0000"/>
          <w:spacing w:val="1"/>
        </w:rPr>
        <w:t xml:space="preserve"> </w:t>
      </w:r>
      <w:r w:rsidR="00987069" w:rsidRPr="00001C6F">
        <w:rPr>
          <w:color w:val="FF0000"/>
        </w:rPr>
        <w:t>случае,</w:t>
      </w:r>
      <w:r w:rsidR="00987069" w:rsidRPr="00001C6F">
        <w:rPr>
          <w:color w:val="FF0000"/>
          <w:spacing w:val="1"/>
        </w:rPr>
        <w:t xml:space="preserve"> </w:t>
      </w:r>
      <w:r w:rsidR="00987069" w:rsidRPr="00001C6F">
        <w:rPr>
          <w:color w:val="FF0000"/>
        </w:rPr>
        <w:t>когда</w:t>
      </w:r>
      <w:r w:rsidR="00987069" w:rsidRPr="00001C6F">
        <w:rPr>
          <w:color w:val="FF0000"/>
          <w:spacing w:val="1"/>
        </w:rPr>
        <w:t xml:space="preserve"> </w:t>
      </w:r>
      <w:r w:rsidR="00987069" w:rsidRPr="00001C6F">
        <w:rPr>
          <w:color w:val="FF0000"/>
        </w:rPr>
        <w:t>образовательная</w:t>
      </w:r>
      <w:r w:rsidR="00987069" w:rsidRPr="00001C6F">
        <w:rPr>
          <w:color w:val="FF0000"/>
          <w:spacing w:val="1"/>
        </w:rPr>
        <w:t xml:space="preserve"> </w:t>
      </w:r>
      <w:r w:rsidR="00987069" w:rsidRPr="00001C6F">
        <w:rPr>
          <w:color w:val="FF0000"/>
        </w:rPr>
        <w:t>среда</w:t>
      </w:r>
      <w:r w:rsidR="00987069" w:rsidRPr="00001C6F">
        <w:rPr>
          <w:color w:val="FF0000"/>
          <w:spacing w:val="1"/>
        </w:rPr>
        <w:t xml:space="preserve"> </w:t>
      </w:r>
      <w:r w:rsidR="00987069" w:rsidRPr="00001C6F">
        <w:rPr>
          <w:color w:val="FF0000"/>
        </w:rPr>
        <w:t>создана</w:t>
      </w:r>
      <w:r w:rsidR="00987069" w:rsidRPr="00001C6F">
        <w:rPr>
          <w:color w:val="FF0000"/>
          <w:spacing w:val="1"/>
        </w:rPr>
        <w:t xml:space="preserve"> </w:t>
      </w:r>
      <w:r w:rsidR="00987069" w:rsidRPr="00001C6F">
        <w:rPr>
          <w:color w:val="FF0000"/>
        </w:rPr>
        <w:t>без</w:t>
      </w:r>
      <w:r w:rsidR="00987069" w:rsidRPr="00001C6F">
        <w:rPr>
          <w:color w:val="FF0000"/>
          <w:spacing w:val="1"/>
        </w:rPr>
        <w:t xml:space="preserve"> </w:t>
      </w:r>
      <w:r w:rsidR="00987069" w:rsidRPr="00001C6F">
        <w:rPr>
          <w:color w:val="FF0000"/>
        </w:rPr>
        <w:t>учета</w:t>
      </w:r>
      <w:r w:rsidR="00987069" w:rsidRPr="00001C6F">
        <w:rPr>
          <w:color w:val="FF0000"/>
          <w:spacing w:val="1"/>
        </w:rPr>
        <w:t xml:space="preserve"> </w:t>
      </w:r>
      <w:r w:rsidR="00987069" w:rsidRPr="00001C6F">
        <w:rPr>
          <w:color w:val="FF0000"/>
        </w:rPr>
        <w:t>их</w:t>
      </w:r>
      <w:r w:rsidR="00987069" w:rsidRPr="00001C6F">
        <w:rPr>
          <w:color w:val="FF0000"/>
          <w:spacing w:val="1"/>
        </w:rPr>
        <w:t xml:space="preserve"> </w:t>
      </w:r>
      <w:r w:rsidR="00987069" w:rsidRPr="00001C6F">
        <w:rPr>
          <w:color w:val="FF0000"/>
        </w:rPr>
        <w:t>психофизических</w:t>
      </w:r>
      <w:r w:rsidR="00987069" w:rsidRPr="00001C6F">
        <w:rPr>
          <w:color w:val="FF0000"/>
          <w:spacing w:val="1"/>
        </w:rPr>
        <w:t xml:space="preserve"> </w:t>
      </w:r>
      <w:r w:rsidR="00987069" w:rsidRPr="00001C6F">
        <w:rPr>
          <w:color w:val="FF0000"/>
        </w:rPr>
        <w:t>особенностей</w:t>
      </w:r>
      <w:r w:rsidR="00987069" w:rsidRPr="00001C6F">
        <w:rPr>
          <w:color w:val="FF0000"/>
          <w:spacing w:val="1"/>
        </w:rPr>
        <w:t xml:space="preserve"> </w:t>
      </w:r>
      <w:r w:rsidR="00987069" w:rsidRPr="00001C6F">
        <w:rPr>
          <w:color w:val="FF0000"/>
        </w:rPr>
        <w:t>и</w:t>
      </w:r>
      <w:r w:rsidR="00987069" w:rsidRPr="00001C6F">
        <w:rPr>
          <w:color w:val="FF0000"/>
          <w:spacing w:val="1"/>
        </w:rPr>
        <w:t xml:space="preserve"> </w:t>
      </w:r>
      <w:r w:rsidR="00987069" w:rsidRPr="00001C6F">
        <w:rPr>
          <w:color w:val="FF0000"/>
        </w:rPr>
        <w:t>образовательных</w:t>
      </w:r>
      <w:r w:rsidR="00987069" w:rsidRPr="00001C6F">
        <w:rPr>
          <w:color w:val="FF0000"/>
          <w:spacing w:val="-2"/>
        </w:rPr>
        <w:t xml:space="preserve"> </w:t>
      </w:r>
      <w:r w:rsidR="00987069" w:rsidRPr="00001C6F">
        <w:rPr>
          <w:color w:val="FF0000"/>
        </w:rPr>
        <w:t>потребностей).</w:t>
      </w:r>
    </w:p>
    <w:p w14:paraId="757C93C4"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У</w:t>
      </w:r>
      <w:r w:rsidRPr="00001C6F">
        <w:rPr>
          <w:color w:val="FF0000"/>
          <w:spacing w:val="1"/>
          <w:sz w:val="22"/>
          <w:szCs w:val="22"/>
        </w:rPr>
        <w:t xml:space="preserve"> </w:t>
      </w:r>
      <w:r w:rsidRPr="00001C6F">
        <w:rPr>
          <w:color w:val="FF0000"/>
          <w:sz w:val="22"/>
          <w:szCs w:val="22"/>
        </w:rPr>
        <w:t>отдельных</w:t>
      </w:r>
      <w:r w:rsidRPr="00001C6F">
        <w:rPr>
          <w:color w:val="FF0000"/>
          <w:spacing w:val="1"/>
          <w:sz w:val="22"/>
          <w:szCs w:val="22"/>
        </w:rPr>
        <w:t xml:space="preserve"> </w:t>
      </w:r>
      <w:r w:rsidRPr="00001C6F">
        <w:rPr>
          <w:color w:val="FF0000"/>
          <w:sz w:val="22"/>
          <w:szCs w:val="22"/>
        </w:rPr>
        <w:t>категорий</w:t>
      </w:r>
      <w:r w:rsidRPr="00001C6F">
        <w:rPr>
          <w:color w:val="FF0000"/>
          <w:spacing w:val="1"/>
          <w:sz w:val="22"/>
          <w:szCs w:val="22"/>
        </w:rPr>
        <w:t xml:space="preserve"> </w:t>
      </w:r>
      <w:r w:rsidRPr="00001C6F">
        <w:rPr>
          <w:color w:val="FF0000"/>
          <w:sz w:val="22"/>
          <w:szCs w:val="22"/>
        </w:rPr>
        <w:t>обучающихся</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ОВЗ</w:t>
      </w:r>
      <w:r w:rsidRPr="00001C6F">
        <w:rPr>
          <w:color w:val="FF0000"/>
          <w:spacing w:val="1"/>
          <w:sz w:val="22"/>
          <w:szCs w:val="22"/>
        </w:rPr>
        <w:t xml:space="preserve"> </w:t>
      </w:r>
      <w:r w:rsidRPr="00001C6F">
        <w:rPr>
          <w:color w:val="FF0000"/>
          <w:sz w:val="22"/>
          <w:szCs w:val="22"/>
        </w:rPr>
        <w:t>на</w:t>
      </w:r>
      <w:r w:rsidRPr="00001C6F">
        <w:rPr>
          <w:color w:val="FF0000"/>
          <w:spacing w:val="1"/>
          <w:sz w:val="22"/>
          <w:szCs w:val="22"/>
        </w:rPr>
        <w:t xml:space="preserve"> </w:t>
      </w:r>
      <w:r w:rsidRPr="00001C6F">
        <w:rPr>
          <w:color w:val="FF0000"/>
          <w:sz w:val="22"/>
          <w:szCs w:val="22"/>
        </w:rPr>
        <w:t>первый</w:t>
      </w:r>
      <w:r w:rsidRPr="00001C6F">
        <w:rPr>
          <w:color w:val="FF0000"/>
          <w:spacing w:val="1"/>
          <w:sz w:val="22"/>
          <w:szCs w:val="22"/>
        </w:rPr>
        <w:t xml:space="preserve"> </w:t>
      </w:r>
      <w:r w:rsidRPr="00001C6F">
        <w:rPr>
          <w:color w:val="FF0000"/>
          <w:sz w:val="22"/>
          <w:szCs w:val="22"/>
        </w:rPr>
        <w:t>план</w:t>
      </w:r>
      <w:r w:rsidRPr="00001C6F">
        <w:rPr>
          <w:color w:val="FF0000"/>
          <w:spacing w:val="1"/>
          <w:sz w:val="22"/>
          <w:szCs w:val="22"/>
        </w:rPr>
        <w:t xml:space="preserve"> </w:t>
      </w:r>
      <w:r w:rsidRPr="00001C6F">
        <w:rPr>
          <w:color w:val="FF0000"/>
          <w:sz w:val="22"/>
          <w:szCs w:val="22"/>
        </w:rPr>
        <w:t>выходят</w:t>
      </w:r>
      <w:r w:rsidRPr="00001C6F">
        <w:rPr>
          <w:color w:val="FF0000"/>
          <w:spacing w:val="1"/>
          <w:sz w:val="22"/>
          <w:szCs w:val="22"/>
        </w:rPr>
        <w:t xml:space="preserve"> </w:t>
      </w:r>
      <w:r w:rsidRPr="00001C6F">
        <w:rPr>
          <w:color w:val="FF0000"/>
          <w:sz w:val="22"/>
          <w:szCs w:val="22"/>
        </w:rPr>
        <w:t>особенности,</w:t>
      </w:r>
      <w:r w:rsidRPr="00001C6F">
        <w:rPr>
          <w:color w:val="FF0000"/>
          <w:spacing w:val="1"/>
          <w:sz w:val="22"/>
          <w:szCs w:val="22"/>
        </w:rPr>
        <w:t xml:space="preserve"> </w:t>
      </w:r>
      <w:r w:rsidRPr="00001C6F">
        <w:rPr>
          <w:color w:val="FF0000"/>
          <w:sz w:val="22"/>
          <w:szCs w:val="22"/>
        </w:rPr>
        <w:t>связанные</w:t>
      </w:r>
      <w:r w:rsidRPr="00001C6F">
        <w:rPr>
          <w:color w:val="FF0000"/>
          <w:spacing w:val="-3"/>
          <w:sz w:val="22"/>
          <w:szCs w:val="22"/>
        </w:rPr>
        <w:t xml:space="preserve"> </w:t>
      </w:r>
      <w:r w:rsidRPr="00001C6F">
        <w:rPr>
          <w:color w:val="FF0000"/>
          <w:sz w:val="22"/>
          <w:szCs w:val="22"/>
        </w:rPr>
        <w:t>со структурой нарушения в</w:t>
      </w:r>
      <w:r w:rsidRPr="00001C6F">
        <w:rPr>
          <w:color w:val="FF0000"/>
          <w:spacing w:val="-2"/>
          <w:sz w:val="22"/>
          <w:szCs w:val="22"/>
        </w:rPr>
        <w:t xml:space="preserve"> </w:t>
      </w:r>
      <w:r w:rsidRPr="00001C6F">
        <w:rPr>
          <w:color w:val="FF0000"/>
          <w:sz w:val="22"/>
          <w:szCs w:val="22"/>
        </w:rPr>
        <w:t>развитии:</w:t>
      </w:r>
    </w:p>
    <w:p w14:paraId="473DB3F9" w14:textId="77777777" w:rsidR="00987069" w:rsidRPr="00001C6F" w:rsidRDefault="00C8747A" w:rsidP="00001C6F">
      <w:pPr>
        <w:pStyle w:val="a3"/>
        <w:ind w:left="0" w:right="-31" w:firstLine="567"/>
        <w:jc w:val="both"/>
        <w:rPr>
          <w:color w:val="FF0000"/>
          <w:sz w:val="22"/>
          <w:szCs w:val="22"/>
        </w:rPr>
      </w:pPr>
      <w:r w:rsidRPr="00001C6F">
        <w:rPr>
          <w:color w:val="FF0000"/>
          <w:sz w:val="22"/>
          <w:szCs w:val="22"/>
        </w:rPr>
        <w:t xml:space="preserve">- </w:t>
      </w:r>
      <w:r w:rsidR="00987069" w:rsidRPr="00001C6F">
        <w:rPr>
          <w:color w:val="FF0000"/>
          <w:sz w:val="22"/>
          <w:szCs w:val="22"/>
        </w:rPr>
        <w:t>с</w:t>
      </w:r>
      <w:r w:rsidR="00987069" w:rsidRPr="00001C6F">
        <w:rPr>
          <w:color w:val="FF0000"/>
          <w:spacing w:val="1"/>
          <w:sz w:val="22"/>
          <w:szCs w:val="22"/>
        </w:rPr>
        <w:t xml:space="preserve"> </w:t>
      </w:r>
      <w:r w:rsidR="00987069" w:rsidRPr="00001C6F">
        <w:rPr>
          <w:color w:val="FF0000"/>
          <w:sz w:val="22"/>
          <w:szCs w:val="22"/>
        </w:rPr>
        <w:t>сенсорными</w:t>
      </w:r>
      <w:r w:rsidR="00987069" w:rsidRPr="00001C6F">
        <w:rPr>
          <w:color w:val="FF0000"/>
          <w:spacing w:val="1"/>
          <w:sz w:val="22"/>
          <w:szCs w:val="22"/>
        </w:rPr>
        <w:t xml:space="preserve"> </w:t>
      </w:r>
      <w:r w:rsidR="00987069" w:rsidRPr="00001C6F">
        <w:rPr>
          <w:color w:val="FF0000"/>
          <w:sz w:val="22"/>
          <w:szCs w:val="22"/>
        </w:rPr>
        <w:t>нарушениями</w:t>
      </w:r>
      <w:r w:rsidR="00987069" w:rsidRPr="00001C6F">
        <w:rPr>
          <w:color w:val="FF0000"/>
          <w:spacing w:val="1"/>
          <w:sz w:val="22"/>
          <w:szCs w:val="22"/>
        </w:rPr>
        <w:t xml:space="preserve"> </w:t>
      </w:r>
      <w:r w:rsidR="00987069" w:rsidRPr="00001C6F">
        <w:rPr>
          <w:color w:val="FF0000"/>
          <w:sz w:val="22"/>
          <w:szCs w:val="22"/>
        </w:rPr>
        <w:t>имеются</w:t>
      </w:r>
      <w:r w:rsidR="00987069" w:rsidRPr="00001C6F">
        <w:rPr>
          <w:color w:val="FF0000"/>
          <w:spacing w:val="1"/>
          <w:sz w:val="22"/>
          <w:szCs w:val="22"/>
        </w:rPr>
        <w:t xml:space="preserve"> </w:t>
      </w:r>
      <w:r w:rsidR="00987069" w:rsidRPr="00001C6F">
        <w:rPr>
          <w:color w:val="FF0000"/>
          <w:sz w:val="22"/>
          <w:szCs w:val="22"/>
        </w:rPr>
        <w:t>проблемы</w:t>
      </w:r>
      <w:r w:rsidR="00987069" w:rsidRPr="00001C6F">
        <w:rPr>
          <w:color w:val="FF0000"/>
          <w:spacing w:val="1"/>
          <w:sz w:val="22"/>
          <w:szCs w:val="22"/>
        </w:rPr>
        <w:t xml:space="preserve"> </w:t>
      </w:r>
      <w:r w:rsidR="00987069" w:rsidRPr="00001C6F">
        <w:rPr>
          <w:color w:val="FF0000"/>
          <w:sz w:val="22"/>
          <w:szCs w:val="22"/>
        </w:rPr>
        <w:t>в</w:t>
      </w:r>
      <w:r w:rsidR="00987069" w:rsidRPr="00001C6F">
        <w:rPr>
          <w:color w:val="FF0000"/>
          <w:spacing w:val="1"/>
          <w:sz w:val="22"/>
          <w:szCs w:val="22"/>
        </w:rPr>
        <w:t xml:space="preserve"> </w:t>
      </w:r>
      <w:r w:rsidR="00987069" w:rsidRPr="00001C6F">
        <w:rPr>
          <w:color w:val="FF0000"/>
          <w:sz w:val="22"/>
          <w:szCs w:val="22"/>
        </w:rPr>
        <w:t>восприятии</w:t>
      </w:r>
      <w:r w:rsidR="00987069" w:rsidRPr="00001C6F">
        <w:rPr>
          <w:color w:val="FF0000"/>
          <w:spacing w:val="1"/>
          <w:sz w:val="22"/>
          <w:szCs w:val="22"/>
        </w:rPr>
        <w:t xml:space="preserve"> </w:t>
      </w:r>
      <w:r w:rsidR="00987069" w:rsidRPr="00001C6F">
        <w:rPr>
          <w:color w:val="FF0000"/>
          <w:sz w:val="22"/>
          <w:szCs w:val="22"/>
        </w:rPr>
        <w:t>учебного</w:t>
      </w:r>
      <w:r w:rsidR="00987069" w:rsidRPr="00001C6F">
        <w:rPr>
          <w:color w:val="FF0000"/>
          <w:spacing w:val="1"/>
          <w:sz w:val="22"/>
          <w:szCs w:val="22"/>
        </w:rPr>
        <w:t xml:space="preserve"> </w:t>
      </w:r>
      <w:r w:rsidR="00987069" w:rsidRPr="00001C6F">
        <w:rPr>
          <w:color w:val="FF0000"/>
          <w:sz w:val="22"/>
          <w:szCs w:val="22"/>
        </w:rPr>
        <w:t>материала,</w:t>
      </w:r>
      <w:r w:rsidR="00987069" w:rsidRPr="00001C6F">
        <w:rPr>
          <w:color w:val="FF0000"/>
          <w:spacing w:val="1"/>
          <w:sz w:val="22"/>
          <w:szCs w:val="22"/>
        </w:rPr>
        <w:t xml:space="preserve"> </w:t>
      </w:r>
      <w:r w:rsidR="00987069" w:rsidRPr="00001C6F">
        <w:rPr>
          <w:color w:val="FF0000"/>
          <w:sz w:val="22"/>
          <w:szCs w:val="22"/>
        </w:rPr>
        <w:t>в</w:t>
      </w:r>
      <w:r w:rsidR="00987069" w:rsidRPr="00001C6F">
        <w:rPr>
          <w:color w:val="FF0000"/>
          <w:spacing w:val="1"/>
          <w:sz w:val="22"/>
          <w:szCs w:val="22"/>
        </w:rPr>
        <w:t xml:space="preserve"> </w:t>
      </w:r>
      <w:r w:rsidR="00987069" w:rsidRPr="00001C6F">
        <w:rPr>
          <w:color w:val="FF0000"/>
          <w:sz w:val="22"/>
          <w:szCs w:val="22"/>
        </w:rPr>
        <w:t>результате</w:t>
      </w:r>
      <w:r w:rsidR="00987069" w:rsidRPr="00001C6F">
        <w:rPr>
          <w:color w:val="FF0000"/>
          <w:spacing w:val="1"/>
          <w:sz w:val="22"/>
          <w:szCs w:val="22"/>
        </w:rPr>
        <w:t xml:space="preserve"> </w:t>
      </w:r>
      <w:r w:rsidR="00987069" w:rsidRPr="00001C6F">
        <w:rPr>
          <w:color w:val="FF0000"/>
          <w:sz w:val="22"/>
          <w:szCs w:val="22"/>
        </w:rPr>
        <w:t>этих</w:t>
      </w:r>
      <w:r w:rsidR="00987069" w:rsidRPr="00001C6F">
        <w:rPr>
          <w:color w:val="FF0000"/>
          <w:spacing w:val="1"/>
          <w:sz w:val="22"/>
          <w:szCs w:val="22"/>
        </w:rPr>
        <w:t xml:space="preserve"> </w:t>
      </w:r>
      <w:r w:rsidR="00987069" w:rsidRPr="00001C6F">
        <w:rPr>
          <w:color w:val="FF0000"/>
          <w:sz w:val="22"/>
          <w:szCs w:val="22"/>
        </w:rPr>
        <w:t>проблем</w:t>
      </w:r>
      <w:r w:rsidR="00987069" w:rsidRPr="00001C6F">
        <w:rPr>
          <w:color w:val="FF0000"/>
          <w:spacing w:val="1"/>
          <w:sz w:val="22"/>
          <w:szCs w:val="22"/>
        </w:rPr>
        <w:t xml:space="preserve"> </w:t>
      </w:r>
      <w:r w:rsidR="00987069" w:rsidRPr="00001C6F">
        <w:rPr>
          <w:color w:val="FF0000"/>
          <w:sz w:val="22"/>
          <w:szCs w:val="22"/>
        </w:rPr>
        <w:t>могут</w:t>
      </w:r>
      <w:r w:rsidR="00987069" w:rsidRPr="00001C6F">
        <w:rPr>
          <w:color w:val="FF0000"/>
          <w:spacing w:val="1"/>
          <w:sz w:val="22"/>
          <w:szCs w:val="22"/>
        </w:rPr>
        <w:t xml:space="preserve"> </w:t>
      </w:r>
      <w:r w:rsidR="00987069" w:rsidRPr="00001C6F">
        <w:rPr>
          <w:color w:val="FF0000"/>
          <w:sz w:val="22"/>
          <w:szCs w:val="22"/>
        </w:rPr>
        <w:t>возникать</w:t>
      </w:r>
      <w:r w:rsidR="00987069" w:rsidRPr="00001C6F">
        <w:rPr>
          <w:color w:val="FF0000"/>
          <w:spacing w:val="1"/>
          <w:sz w:val="22"/>
          <w:szCs w:val="22"/>
        </w:rPr>
        <w:t xml:space="preserve"> </w:t>
      </w:r>
      <w:r w:rsidR="00987069" w:rsidRPr="00001C6F">
        <w:rPr>
          <w:color w:val="FF0000"/>
          <w:sz w:val="22"/>
          <w:szCs w:val="22"/>
        </w:rPr>
        <w:t>пробелы</w:t>
      </w:r>
      <w:r w:rsidR="00987069" w:rsidRPr="00001C6F">
        <w:rPr>
          <w:color w:val="FF0000"/>
          <w:spacing w:val="1"/>
          <w:sz w:val="22"/>
          <w:szCs w:val="22"/>
        </w:rPr>
        <w:t xml:space="preserve"> </w:t>
      </w:r>
      <w:r w:rsidR="00987069" w:rsidRPr="00001C6F">
        <w:rPr>
          <w:color w:val="FF0000"/>
          <w:sz w:val="22"/>
          <w:szCs w:val="22"/>
        </w:rPr>
        <w:t>в</w:t>
      </w:r>
      <w:r w:rsidR="00987069" w:rsidRPr="00001C6F">
        <w:rPr>
          <w:color w:val="FF0000"/>
          <w:spacing w:val="1"/>
          <w:sz w:val="22"/>
          <w:szCs w:val="22"/>
        </w:rPr>
        <w:t xml:space="preserve"> </w:t>
      </w:r>
      <w:r w:rsidR="00987069" w:rsidRPr="00001C6F">
        <w:rPr>
          <w:color w:val="FF0000"/>
          <w:sz w:val="22"/>
          <w:szCs w:val="22"/>
        </w:rPr>
        <w:t>знаниях,</w:t>
      </w:r>
      <w:r w:rsidR="00987069" w:rsidRPr="00001C6F">
        <w:rPr>
          <w:color w:val="FF0000"/>
          <w:spacing w:val="1"/>
          <w:sz w:val="22"/>
          <w:szCs w:val="22"/>
        </w:rPr>
        <w:t xml:space="preserve"> </w:t>
      </w:r>
      <w:r w:rsidR="00987069" w:rsidRPr="00001C6F">
        <w:rPr>
          <w:color w:val="FF0000"/>
          <w:sz w:val="22"/>
          <w:szCs w:val="22"/>
        </w:rPr>
        <w:t>неточность,</w:t>
      </w:r>
      <w:r w:rsidR="00987069" w:rsidRPr="00001C6F">
        <w:rPr>
          <w:color w:val="FF0000"/>
          <w:spacing w:val="1"/>
          <w:sz w:val="22"/>
          <w:szCs w:val="22"/>
        </w:rPr>
        <w:t xml:space="preserve"> </w:t>
      </w:r>
      <w:r w:rsidR="00987069" w:rsidRPr="00001C6F">
        <w:rPr>
          <w:color w:val="FF0000"/>
          <w:sz w:val="22"/>
          <w:szCs w:val="22"/>
        </w:rPr>
        <w:t>фрагментарность</w:t>
      </w:r>
      <w:r w:rsidR="00987069" w:rsidRPr="00001C6F">
        <w:rPr>
          <w:color w:val="FF0000"/>
          <w:spacing w:val="1"/>
          <w:sz w:val="22"/>
          <w:szCs w:val="22"/>
        </w:rPr>
        <w:t xml:space="preserve"> </w:t>
      </w:r>
      <w:r w:rsidR="00987069" w:rsidRPr="00001C6F">
        <w:rPr>
          <w:color w:val="FF0000"/>
          <w:sz w:val="22"/>
          <w:szCs w:val="22"/>
        </w:rPr>
        <w:t>знаний,</w:t>
      </w:r>
      <w:r w:rsidR="00987069" w:rsidRPr="00001C6F">
        <w:rPr>
          <w:color w:val="FF0000"/>
          <w:spacing w:val="1"/>
          <w:sz w:val="22"/>
          <w:szCs w:val="22"/>
        </w:rPr>
        <w:t xml:space="preserve"> </w:t>
      </w:r>
      <w:r w:rsidR="00987069" w:rsidRPr="00001C6F">
        <w:rPr>
          <w:color w:val="FF0000"/>
          <w:sz w:val="22"/>
          <w:szCs w:val="22"/>
        </w:rPr>
        <w:t>наблюдается</w:t>
      </w:r>
      <w:r w:rsidR="00987069" w:rsidRPr="00001C6F">
        <w:rPr>
          <w:color w:val="FF0000"/>
          <w:spacing w:val="1"/>
          <w:sz w:val="22"/>
          <w:szCs w:val="22"/>
        </w:rPr>
        <w:t xml:space="preserve"> </w:t>
      </w:r>
      <w:r w:rsidR="00987069" w:rsidRPr="00001C6F">
        <w:rPr>
          <w:color w:val="FF0000"/>
          <w:sz w:val="22"/>
          <w:szCs w:val="22"/>
        </w:rPr>
        <w:t>меньший</w:t>
      </w:r>
      <w:r w:rsidR="00987069" w:rsidRPr="00001C6F">
        <w:rPr>
          <w:color w:val="FF0000"/>
          <w:spacing w:val="1"/>
          <w:sz w:val="22"/>
          <w:szCs w:val="22"/>
        </w:rPr>
        <w:t xml:space="preserve"> </w:t>
      </w:r>
      <w:r w:rsidR="00987069" w:rsidRPr="00001C6F">
        <w:rPr>
          <w:color w:val="FF0000"/>
          <w:sz w:val="22"/>
          <w:szCs w:val="22"/>
        </w:rPr>
        <w:t>объем</w:t>
      </w:r>
      <w:r w:rsidR="00987069" w:rsidRPr="00001C6F">
        <w:rPr>
          <w:color w:val="FF0000"/>
          <w:spacing w:val="1"/>
          <w:sz w:val="22"/>
          <w:szCs w:val="22"/>
        </w:rPr>
        <w:t xml:space="preserve"> </w:t>
      </w:r>
      <w:r w:rsidR="00987069" w:rsidRPr="00001C6F">
        <w:rPr>
          <w:color w:val="FF0000"/>
          <w:sz w:val="22"/>
          <w:szCs w:val="22"/>
        </w:rPr>
        <w:t>внимания,</w:t>
      </w:r>
      <w:r w:rsidR="00987069" w:rsidRPr="00001C6F">
        <w:rPr>
          <w:color w:val="FF0000"/>
          <w:spacing w:val="1"/>
          <w:sz w:val="22"/>
          <w:szCs w:val="22"/>
        </w:rPr>
        <w:t xml:space="preserve"> </w:t>
      </w:r>
      <w:r w:rsidR="00987069" w:rsidRPr="00001C6F">
        <w:rPr>
          <w:color w:val="FF0000"/>
          <w:sz w:val="22"/>
          <w:szCs w:val="22"/>
        </w:rPr>
        <w:t>снижена</w:t>
      </w:r>
      <w:r w:rsidR="00987069" w:rsidRPr="00001C6F">
        <w:rPr>
          <w:color w:val="FF0000"/>
          <w:spacing w:val="1"/>
          <w:sz w:val="22"/>
          <w:szCs w:val="22"/>
        </w:rPr>
        <w:t xml:space="preserve"> </w:t>
      </w:r>
      <w:r w:rsidR="00987069" w:rsidRPr="00001C6F">
        <w:rPr>
          <w:color w:val="FF0000"/>
          <w:sz w:val="22"/>
          <w:szCs w:val="22"/>
        </w:rPr>
        <w:t>способность</w:t>
      </w:r>
      <w:r w:rsidR="00987069" w:rsidRPr="00001C6F">
        <w:rPr>
          <w:color w:val="FF0000"/>
          <w:spacing w:val="1"/>
          <w:sz w:val="22"/>
          <w:szCs w:val="22"/>
        </w:rPr>
        <w:t xml:space="preserve"> </w:t>
      </w:r>
      <w:r w:rsidR="00987069" w:rsidRPr="00001C6F">
        <w:rPr>
          <w:color w:val="FF0000"/>
          <w:sz w:val="22"/>
          <w:szCs w:val="22"/>
        </w:rPr>
        <w:t>к</w:t>
      </w:r>
      <w:r w:rsidR="00987069" w:rsidRPr="00001C6F">
        <w:rPr>
          <w:color w:val="FF0000"/>
          <w:spacing w:val="1"/>
          <w:sz w:val="22"/>
          <w:szCs w:val="22"/>
        </w:rPr>
        <w:t xml:space="preserve"> </w:t>
      </w:r>
      <w:r w:rsidR="00987069" w:rsidRPr="00001C6F">
        <w:rPr>
          <w:color w:val="FF0000"/>
          <w:sz w:val="22"/>
          <w:szCs w:val="22"/>
        </w:rPr>
        <w:t>его</w:t>
      </w:r>
      <w:r w:rsidR="00987069" w:rsidRPr="00001C6F">
        <w:rPr>
          <w:color w:val="FF0000"/>
          <w:spacing w:val="1"/>
          <w:sz w:val="22"/>
          <w:szCs w:val="22"/>
        </w:rPr>
        <w:t xml:space="preserve"> </w:t>
      </w:r>
      <w:r w:rsidR="00987069" w:rsidRPr="00001C6F">
        <w:rPr>
          <w:color w:val="FF0000"/>
          <w:sz w:val="22"/>
          <w:szCs w:val="22"/>
        </w:rPr>
        <w:t>концентрации,</w:t>
      </w:r>
      <w:r w:rsidR="00987069" w:rsidRPr="00001C6F">
        <w:rPr>
          <w:color w:val="FF0000"/>
          <w:spacing w:val="1"/>
          <w:sz w:val="22"/>
          <w:szCs w:val="22"/>
        </w:rPr>
        <w:t xml:space="preserve"> </w:t>
      </w:r>
      <w:r w:rsidR="00987069" w:rsidRPr="00001C6F">
        <w:rPr>
          <w:color w:val="FF0000"/>
          <w:sz w:val="22"/>
          <w:szCs w:val="22"/>
        </w:rPr>
        <w:t>наблюдаются</w:t>
      </w:r>
      <w:r w:rsidR="00987069" w:rsidRPr="00001C6F">
        <w:rPr>
          <w:color w:val="FF0000"/>
          <w:spacing w:val="1"/>
          <w:sz w:val="22"/>
          <w:szCs w:val="22"/>
        </w:rPr>
        <w:t xml:space="preserve"> </w:t>
      </w:r>
      <w:r w:rsidR="00987069" w:rsidRPr="00001C6F">
        <w:rPr>
          <w:color w:val="FF0000"/>
          <w:sz w:val="22"/>
          <w:szCs w:val="22"/>
        </w:rPr>
        <w:t>трудности</w:t>
      </w:r>
      <w:r w:rsidR="00987069" w:rsidRPr="00001C6F">
        <w:rPr>
          <w:color w:val="FF0000"/>
          <w:spacing w:val="1"/>
          <w:sz w:val="22"/>
          <w:szCs w:val="22"/>
        </w:rPr>
        <w:t xml:space="preserve"> </w:t>
      </w:r>
      <w:r w:rsidR="00987069" w:rsidRPr="00001C6F">
        <w:rPr>
          <w:color w:val="FF0000"/>
          <w:sz w:val="22"/>
          <w:szCs w:val="22"/>
        </w:rPr>
        <w:t>его</w:t>
      </w:r>
      <w:r w:rsidR="00987069" w:rsidRPr="00001C6F">
        <w:rPr>
          <w:color w:val="FF0000"/>
          <w:spacing w:val="1"/>
          <w:sz w:val="22"/>
          <w:szCs w:val="22"/>
        </w:rPr>
        <w:t xml:space="preserve"> </w:t>
      </w:r>
      <w:r w:rsidR="00987069" w:rsidRPr="00001C6F">
        <w:rPr>
          <w:color w:val="FF0000"/>
          <w:sz w:val="22"/>
          <w:szCs w:val="22"/>
        </w:rPr>
        <w:t>переключения</w:t>
      </w:r>
      <w:r w:rsidR="00987069" w:rsidRPr="00001C6F">
        <w:rPr>
          <w:color w:val="FF0000"/>
          <w:spacing w:val="1"/>
          <w:sz w:val="22"/>
          <w:szCs w:val="22"/>
        </w:rPr>
        <w:t xml:space="preserve"> </w:t>
      </w:r>
      <w:r w:rsidR="00987069" w:rsidRPr="00001C6F">
        <w:rPr>
          <w:color w:val="FF0000"/>
          <w:sz w:val="22"/>
          <w:szCs w:val="22"/>
        </w:rPr>
        <w:t>и</w:t>
      </w:r>
      <w:r w:rsidR="00987069" w:rsidRPr="00001C6F">
        <w:rPr>
          <w:color w:val="FF0000"/>
          <w:spacing w:val="1"/>
          <w:sz w:val="22"/>
          <w:szCs w:val="22"/>
        </w:rPr>
        <w:t xml:space="preserve"> </w:t>
      </w:r>
      <w:r w:rsidR="00987069" w:rsidRPr="00001C6F">
        <w:rPr>
          <w:color w:val="FF0000"/>
          <w:sz w:val="22"/>
          <w:szCs w:val="22"/>
        </w:rPr>
        <w:t>распределения,</w:t>
      </w:r>
      <w:r w:rsidR="00987069" w:rsidRPr="00001C6F">
        <w:rPr>
          <w:color w:val="FF0000"/>
          <w:spacing w:val="1"/>
          <w:sz w:val="22"/>
          <w:szCs w:val="22"/>
        </w:rPr>
        <w:t xml:space="preserve"> </w:t>
      </w:r>
      <w:r w:rsidR="00987069" w:rsidRPr="00001C6F">
        <w:rPr>
          <w:color w:val="FF0000"/>
          <w:sz w:val="22"/>
          <w:szCs w:val="22"/>
        </w:rPr>
        <w:t>недостаточно</w:t>
      </w:r>
      <w:r w:rsidR="00987069" w:rsidRPr="00001C6F">
        <w:rPr>
          <w:color w:val="FF0000"/>
          <w:spacing w:val="1"/>
          <w:sz w:val="22"/>
          <w:szCs w:val="22"/>
        </w:rPr>
        <w:t xml:space="preserve"> </w:t>
      </w:r>
      <w:r w:rsidR="00987069" w:rsidRPr="00001C6F">
        <w:rPr>
          <w:color w:val="FF0000"/>
          <w:sz w:val="22"/>
          <w:szCs w:val="22"/>
        </w:rPr>
        <w:t>сформированы</w:t>
      </w:r>
      <w:r w:rsidR="00987069" w:rsidRPr="00001C6F">
        <w:rPr>
          <w:color w:val="FF0000"/>
          <w:spacing w:val="1"/>
          <w:sz w:val="22"/>
          <w:szCs w:val="22"/>
        </w:rPr>
        <w:t xml:space="preserve"> </w:t>
      </w:r>
      <w:r w:rsidR="00987069" w:rsidRPr="00001C6F">
        <w:rPr>
          <w:color w:val="FF0000"/>
          <w:sz w:val="22"/>
          <w:szCs w:val="22"/>
        </w:rPr>
        <w:t>пространственные</w:t>
      </w:r>
      <w:r w:rsidR="00987069" w:rsidRPr="00001C6F">
        <w:rPr>
          <w:color w:val="FF0000"/>
          <w:spacing w:val="-3"/>
          <w:sz w:val="22"/>
          <w:szCs w:val="22"/>
        </w:rPr>
        <w:t xml:space="preserve"> </w:t>
      </w:r>
      <w:r w:rsidR="00987069" w:rsidRPr="00001C6F">
        <w:rPr>
          <w:color w:val="FF0000"/>
          <w:sz w:val="22"/>
          <w:szCs w:val="22"/>
        </w:rPr>
        <w:t>представления;</w:t>
      </w:r>
    </w:p>
    <w:p w14:paraId="252E3558" w14:textId="77777777" w:rsidR="00987069" w:rsidRPr="00001C6F" w:rsidRDefault="00C8747A" w:rsidP="00001C6F">
      <w:pPr>
        <w:pStyle w:val="a3"/>
        <w:ind w:left="0" w:right="-31" w:firstLine="567"/>
        <w:jc w:val="both"/>
        <w:rPr>
          <w:color w:val="FF0000"/>
          <w:sz w:val="22"/>
          <w:szCs w:val="22"/>
        </w:rPr>
      </w:pPr>
      <w:r w:rsidRPr="00001C6F">
        <w:rPr>
          <w:color w:val="FF0000"/>
          <w:sz w:val="22"/>
          <w:szCs w:val="22"/>
        </w:rPr>
        <w:t xml:space="preserve">- </w:t>
      </w:r>
      <w:r w:rsidR="00987069" w:rsidRPr="00001C6F">
        <w:rPr>
          <w:color w:val="FF0000"/>
          <w:sz w:val="22"/>
          <w:szCs w:val="22"/>
        </w:rPr>
        <w:t>с</w:t>
      </w:r>
      <w:r w:rsidR="00987069" w:rsidRPr="00001C6F">
        <w:rPr>
          <w:color w:val="FF0000"/>
          <w:spacing w:val="1"/>
          <w:sz w:val="22"/>
          <w:szCs w:val="22"/>
        </w:rPr>
        <w:t xml:space="preserve"> </w:t>
      </w:r>
      <w:r w:rsidR="00987069" w:rsidRPr="00001C6F">
        <w:rPr>
          <w:color w:val="FF0000"/>
          <w:sz w:val="22"/>
          <w:szCs w:val="22"/>
        </w:rPr>
        <w:t>нарушением</w:t>
      </w:r>
      <w:r w:rsidR="00987069" w:rsidRPr="00001C6F">
        <w:rPr>
          <w:color w:val="FF0000"/>
          <w:spacing w:val="1"/>
          <w:sz w:val="22"/>
          <w:szCs w:val="22"/>
        </w:rPr>
        <w:t xml:space="preserve"> </w:t>
      </w:r>
      <w:r w:rsidR="00987069" w:rsidRPr="00001C6F">
        <w:rPr>
          <w:color w:val="FF0000"/>
          <w:sz w:val="22"/>
          <w:szCs w:val="22"/>
        </w:rPr>
        <w:t>интеллекта</w:t>
      </w:r>
      <w:r w:rsidR="00987069" w:rsidRPr="00001C6F">
        <w:rPr>
          <w:color w:val="FF0000"/>
          <w:spacing w:val="1"/>
          <w:sz w:val="22"/>
          <w:szCs w:val="22"/>
        </w:rPr>
        <w:t xml:space="preserve"> </w:t>
      </w:r>
      <w:r w:rsidR="00987069" w:rsidRPr="00001C6F">
        <w:rPr>
          <w:color w:val="FF0000"/>
          <w:sz w:val="22"/>
          <w:szCs w:val="22"/>
        </w:rPr>
        <w:t>значительные</w:t>
      </w:r>
      <w:r w:rsidR="00987069" w:rsidRPr="00001C6F">
        <w:rPr>
          <w:color w:val="FF0000"/>
          <w:spacing w:val="1"/>
          <w:sz w:val="22"/>
          <w:szCs w:val="22"/>
        </w:rPr>
        <w:t xml:space="preserve"> </w:t>
      </w:r>
      <w:r w:rsidR="00987069" w:rsidRPr="00001C6F">
        <w:rPr>
          <w:color w:val="FF0000"/>
          <w:sz w:val="22"/>
          <w:szCs w:val="22"/>
        </w:rPr>
        <w:t>проблемы</w:t>
      </w:r>
      <w:r w:rsidR="00987069" w:rsidRPr="00001C6F">
        <w:rPr>
          <w:color w:val="FF0000"/>
          <w:spacing w:val="1"/>
          <w:sz w:val="22"/>
          <w:szCs w:val="22"/>
        </w:rPr>
        <w:t xml:space="preserve"> </w:t>
      </w:r>
      <w:r w:rsidR="00987069" w:rsidRPr="00001C6F">
        <w:rPr>
          <w:color w:val="FF0000"/>
          <w:sz w:val="22"/>
          <w:szCs w:val="22"/>
        </w:rPr>
        <w:t>в</w:t>
      </w:r>
      <w:r w:rsidR="00987069" w:rsidRPr="00001C6F">
        <w:rPr>
          <w:color w:val="FF0000"/>
          <w:spacing w:val="1"/>
          <w:sz w:val="22"/>
          <w:szCs w:val="22"/>
        </w:rPr>
        <w:t xml:space="preserve"> </w:t>
      </w:r>
      <w:r w:rsidR="00987069" w:rsidRPr="00001C6F">
        <w:rPr>
          <w:color w:val="FF0000"/>
          <w:sz w:val="22"/>
          <w:szCs w:val="22"/>
        </w:rPr>
        <w:t>установлении</w:t>
      </w:r>
      <w:r w:rsidR="00987069" w:rsidRPr="00001C6F">
        <w:rPr>
          <w:color w:val="FF0000"/>
          <w:spacing w:val="1"/>
          <w:sz w:val="22"/>
          <w:szCs w:val="22"/>
        </w:rPr>
        <w:t xml:space="preserve"> </w:t>
      </w:r>
      <w:r w:rsidR="00987069" w:rsidRPr="00001C6F">
        <w:rPr>
          <w:color w:val="FF0000"/>
          <w:sz w:val="22"/>
          <w:szCs w:val="22"/>
        </w:rPr>
        <w:t>продуктивного</w:t>
      </w:r>
      <w:r w:rsidR="00987069" w:rsidRPr="00001C6F">
        <w:rPr>
          <w:color w:val="FF0000"/>
          <w:spacing w:val="1"/>
          <w:sz w:val="22"/>
          <w:szCs w:val="22"/>
        </w:rPr>
        <w:t xml:space="preserve"> </w:t>
      </w:r>
      <w:r w:rsidR="00987069" w:rsidRPr="00001C6F">
        <w:rPr>
          <w:color w:val="FF0000"/>
          <w:sz w:val="22"/>
          <w:szCs w:val="22"/>
        </w:rPr>
        <w:t>взаимодействия</w:t>
      </w:r>
      <w:r w:rsidR="00987069" w:rsidRPr="00001C6F">
        <w:rPr>
          <w:color w:val="FF0000"/>
          <w:spacing w:val="1"/>
          <w:sz w:val="22"/>
          <w:szCs w:val="22"/>
        </w:rPr>
        <w:t xml:space="preserve"> </w:t>
      </w:r>
      <w:r w:rsidR="00987069" w:rsidRPr="00001C6F">
        <w:rPr>
          <w:color w:val="FF0000"/>
          <w:sz w:val="22"/>
          <w:szCs w:val="22"/>
        </w:rPr>
        <w:t>со</w:t>
      </w:r>
      <w:r w:rsidR="00987069" w:rsidRPr="00001C6F">
        <w:rPr>
          <w:color w:val="FF0000"/>
          <w:spacing w:val="1"/>
          <w:sz w:val="22"/>
          <w:szCs w:val="22"/>
        </w:rPr>
        <w:t xml:space="preserve"> </w:t>
      </w:r>
      <w:r w:rsidR="00987069" w:rsidRPr="00001C6F">
        <w:rPr>
          <w:color w:val="FF0000"/>
          <w:sz w:val="22"/>
          <w:szCs w:val="22"/>
        </w:rPr>
        <w:t>взрослыми</w:t>
      </w:r>
      <w:r w:rsidR="00987069" w:rsidRPr="00001C6F">
        <w:rPr>
          <w:color w:val="FF0000"/>
          <w:spacing w:val="1"/>
          <w:sz w:val="22"/>
          <w:szCs w:val="22"/>
        </w:rPr>
        <w:t xml:space="preserve"> </w:t>
      </w:r>
      <w:r w:rsidR="00987069" w:rsidRPr="00001C6F">
        <w:rPr>
          <w:color w:val="FF0000"/>
          <w:sz w:val="22"/>
          <w:szCs w:val="22"/>
        </w:rPr>
        <w:t>(особенно</w:t>
      </w:r>
      <w:r w:rsidR="00987069" w:rsidRPr="00001C6F">
        <w:rPr>
          <w:color w:val="FF0000"/>
          <w:spacing w:val="1"/>
          <w:sz w:val="22"/>
          <w:szCs w:val="22"/>
        </w:rPr>
        <w:t xml:space="preserve"> </w:t>
      </w:r>
      <w:r w:rsidR="00987069" w:rsidRPr="00001C6F">
        <w:rPr>
          <w:color w:val="FF0000"/>
          <w:sz w:val="22"/>
          <w:szCs w:val="22"/>
        </w:rPr>
        <w:t>в</w:t>
      </w:r>
      <w:r w:rsidR="00987069" w:rsidRPr="00001C6F">
        <w:rPr>
          <w:color w:val="FF0000"/>
          <w:spacing w:val="1"/>
          <w:sz w:val="22"/>
          <w:szCs w:val="22"/>
        </w:rPr>
        <w:t xml:space="preserve"> </w:t>
      </w:r>
      <w:r w:rsidR="00987069" w:rsidRPr="00001C6F">
        <w:rPr>
          <w:color w:val="FF0000"/>
          <w:sz w:val="22"/>
          <w:szCs w:val="22"/>
        </w:rPr>
        <w:t>условиях</w:t>
      </w:r>
      <w:r w:rsidR="00987069" w:rsidRPr="00001C6F">
        <w:rPr>
          <w:color w:val="FF0000"/>
          <w:spacing w:val="1"/>
          <w:sz w:val="22"/>
          <w:szCs w:val="22"/>
        </w:rPr>
        <w:t xml:space="preserve"> </w:t>
      </w:r>
      <w:r w:rsidR="00987069" w:rsidRPr="00001C6F">
        <w:rPr>
          <w:color w:val="FF0000"/>
          <w:sz w:val="22"/>
          <w:szCs w:val="22"/>
        </w:rPr>
        <w:t>инклюзивного</w:t>
      </w:r>
      <w:r w:rsidR="00987069" w:rsidRPr="00001C6F">
        <w:rPr>
          <w:color w:val="FF0000"/>
          <w:spacing w:val="1"/>
          <w:sz w:val="22"/>
          <w:szCs w:val="22"/>
        </w:rPr>
        <w:t xml:space="preserve"> </w:t>
      </w:r>
      <w:r w:rsidR="00987069" w:rsidRPr="00001C6F">
        <w:rPr>
          <w:color w:val="FF0000"/>
          <w:sz w:val="22"/>
          <w:szCs w:val="22"/>
        </w:rPr>
        <w:t>образования),</w:t>
      </w:r>
      <w:r w:rsidR="00987069" w:rsidRPr="00001C6F">
        <w:rPr>
          <w:color w:val="FF0000"/>
          <w:spacing w:val="1"/>
          <w:sz w:val="22"/>
          <w:szCs w:val="22"/>
        </w:rPr>
        <w:t xml:space="preserve"> </w:t>
      </w:r>
      <w:r w:rsidR="00987069" w:rsidRPr="00001C6F">
        <w:rPr>
          <w:color w:val="FF0000"/>
          <w:sz w:val="22"/>
          <w:szCs w:val="22"/>
        </w:rPr>
        <w:t>а</w:t>
      </w:r>
      <w:r w:rsidR="00987069" w:rsidRPr="00001C6F">
        <w:rPr>
          <w:color w:val="FF0000"/>
          <w:spacing w:val="1"/>
          <w:sz w:val="22"/>
          <w:szCs w:val="22"/>
        </w:rPr>
        <w:t xml:space="preserve"> </w:t>
      </w:r>
      <w:r w:rsidR="00987069" w:rsidRPr="00001C6F">
        <w:rPr>
          <w:color w:val="FF0000"/>
          <w:sz w:val="22"/>
          <w:szCs w:val="22"/>
        </w:rPr>
        <w:t>также</w:t>
      </w:r>
      <w:r w:rsidR="00987069" w:rsidRPr="00001C6F">
        <w:rPr>
          <w:color w:val="FF0000"/>
          <w:spacing w:val="1"/>
          <w:sz w:val="22"/>
          <w:szCs w:val="22"/>
        </w:rPr>
        <w:t xml:space="preserve"> </w:t>
      </w:r>
      <w:r w:rsidR="00987069" w:rsidRPr="00001C6F">
        <w:rPr>
          <w:color w:val="FF0000"/>
          <w:sz w:val="22"/>
          <w:szCs w:val="22"/>
        </w:rPr>
        <w:t>трудности</w:t>
      </w:r>
      <w:r w:rsidR="00987069" w:rsidRPr="00001C6F">
        <w:rPr>
          <w:color w:val="FF0000"/>
          <w:spacing w:val="1"/>
          <w:sz w:val="22"/>
          <w:szCs w:val="22"/>
        </w:rPr>
        <w:t xml:space="preserve"> </w:t>
      </w:r>
      <w:r w:rsidR="00987069" w:rsidRPr="00001C6F">
        <w:rPr>
          <w:color w:val="FF0000"/>
          <w:sz w:val="22"/>
          <w:szCs w:val="22"/>
        </w:rPr>
        <w:t>в</w:t>
      </w:r>
      <w:r w:rsidR="00987069" w:rsidRPr="00001C6F">
        <w:rPr>
          <w:color w:val="FF0000"/>
          <w:spacing w:val="1"/>
          <w:sz w:val="22"/>
          <w:szCs w:val="22"/>
        </w:rPr>
        <w:t xml:space="preserve"> </w:t>
      </w:r>
      <w:r w:rsidR="00987069" w:rsidRPr="00001C6F">
        <w:rPr>
          <w:color w:val="FF0000"/>
          <w:sz w:val="22"/>
          <w:szCs w:val="22"/>
        </w:rPr>
        <w:t>установлении</w:t>
      </w:r>
      <w:r w:rsidR="00987069" w:rsidRPr="00001C6F">
        <w:rPr>
          <w:color w:val="FF0000"/>
          <w:spacing w:val="1"/>
          <w:sz w:val="22"/>
          <w:szCs w:val="22"/>
        </w:rPr>
        <w:t xml:space="preserve"> </w:t>
      </w:r>
      <w:r w:rsidR="00987069" w:rsidRPr="00001C6F">
        <w:rPr>
          <w:color w:val="FF0000"/>
          <w:sz w:val="22"/>
          <w:szCs w:val="22"/>
        </w:rPr>
        <w:t>адекватных</w:t>
      </w:r>
      <w:r w:rsidR="00987069" w:rsidRPr="00001C6F">
        <w:rPr>
          <w:color w:val="FF0000"/>
          <w:spacing w:val="1"/>
          <w:sz w:val="22"/>
          <w:szCs w:val="22"/>
        </w:rPr>
        <w:t xml:space="preserve"> </w:t>
      </w:r>
      <w:r w:rsidR="00987069" w:rsidRPr="00001C6F">
        <w:rPr>
          <w:color w:val="FF0000"/>
          <w:sz w:val="22"/>
          <w:szCs w:val="22"/>
        </w:rPr>
        <w:t>контактов</w:t>
      </w:r>
      <w:r w:rsidR="00987069" w:rsidRPr="00001C6F">
        <w:rPr>
          <w:color w:val="FF0000"/>
          <w:spacing w:val="1"/>
          <w:sz w:val="22"/>
          <w:szCs w:val="22"/>
        </w:rPr>
        <w:t xml:space="preserve"> </w:t>
      </w:r>
      <w:r w:rsidR="00987069" w:rsidRPr="00001C6F">
        <w:rPr>
          <w:color w:val="FF0000"/>
          <w:sz w:val="22"/>
          <w:szCs w:val="22"/>
        </w:rPr>
        <w:t>со</w:t>
      </w:r>
      <w:r w:rsidR="00987069" w:rsidRPr="00001C6F">
        <w:rPr>
          <w:color w:val="FF0000"/>
          <w:spacing w:val="1"/>
          <w:sz w:val="22"/>
          <w:szCs w:val="22"/>
        </w:rPr>
        <w:t xml:space="preserve"> </w:t>
      </w:r>
      <w:r w:rsidR="00987069" w:rsidRPr="00001C6F">
        <w:rPr>
          <w:color w:val="FF0000"/>
          <w:sz w:val="22"/>
          <w:szCs w:val="22"/>
        </w:rPr>
        <w:t>сверстниками,</w:t>
      </w:r>
      <w:r w:rsidR="00987069" w:rsidRPr="00001C6F">
        <w:rPr>
          <w:color w:val="FF0000"/>
          <w:spacing w:val="1"/>
          <w:sz w:val="22"/>
          <w:szCs w:val="22"/>
        </w:rPr>
        <w:t xml:space="preserve"> </w:t>
      </w:r>
      <w:r w:rsidR="00987069" w:rsidRPr="00001C6F">
        <w:rPr>
          <w:color w:val="FF0000"/>
          <w:sz w:val="22"/>
          <w:szCs w:val="22"/>
        </w:rPr>
        <w:t>внимание</w:t>
      </w:r>
      <w:r w:rsidR="00987069" w:rsidRPr="00001C6F">
        <w:rPr>
          <w:color w:val="FF0000"/>
          <w:spacing w:val="1"/>
          <w:sz w:val="22"/>
          <w:szCs w:val="22"/>
        </w:rPr>
        <w:t xml:space="preserve"> </w:t>
      </w:r>
      <w:r w:rsidR="00987069" w:rsidRPr="00001C6F">
        <w:rPr>
          <w:color w:val="FF0000"/>
          <w:sz w:val="22"/>
          <w:szCs w:val="22"/>
        </w:rPr>
        <w:t>неустойчивое,</w:t>
      </w:r>
      <w:r w:rsidR="00987069" w:rsidRPr="00001C6F">
        <w:rPr>
          <w:color w:val="FF0000"/>
          <w:spacing w:val="1"/>
          <w:sz w:val="22"/>
          <w:szCs w:val="22"/>
        </w:rPr>
        <w:t xml:space="preserve"> </w:t>
      </w:r>
      <w:r w:rsidR="00987069" w:rsidRPr="00001C6F">
        <w:rPr>
          <w:color w:val="FF0000"/>
          <w:sz w:val="22"/>
          <w:szCs w:val="22"/>
        </w:rPr>
        <w:t>рассеянное,</w:t>
      </w:r>
      <w:r w:rsidR="00987069" w:rsidRPr="00001C6F">
        <w:rPr>
          <w:color w:val="FF0000"/>
          <w:spacing w:val="-1"/>
          <w:sz w:val="22"/>
          <w:szCs w:val="22"/>
        </w:rPr>
        <w:t xml:space="preserve"> </w:t>
      </w:r>
      <w:r w:rsidR="00987069" w:rsidRPr="00001C6F">
        <w:rPr>
          <w:color w:val="FF0000"/>
          <w:sz w:val="22"/>
          <w:szCs w:val="22"/>
        </w:rPr>
        <w:t>дети с</w:t>
      </w:r>
      <w:r w:rsidR="00987069" w:rsidRPr="00001C6F">
        <w:rPr>
          <w:color w:val="FF0000"/>
          <w:spacing w:val="-2"/>
          <w:sz w:val="22"/>
          <w:szCs w:val="22"/>
        </w:rPr>
        <w:t xml:space="preserve"> </w:t>
      </w:r>
      <w:r w:rsidR="00987069" w:rsidRPr="00001C6F">
        <w:rPr>
          <w:color w:val="FF0000"/>
          <w:sz w:val="22"/>
          <w:szCs w:val="22"/>
        </w:rPr>
        <w:t>трудом</w:t>
      </w:r>
      <w:r w:rsidR="00987069" w:rsidRPr="00001C6F">
        <w:rPr>
          <w:color w:val="FF0000"/>
          <w:spacing w:val="-1"/>
          <w:sz w:val="22"/>
          <w:szCs w:val="22"/>
        </w:rPr>
        <w:t xml:space="preserve"> </w:t>
      </w:r>
      <w:r w:rsidR="00987069" w:rsidRPr="00001C6F">
        <w:rPr>
          <w:color w:val="FF0000"/>
          <w:sz w:val="22"/>
          <w:szCs w:val="22"/>
        </w:rPr>
        <w:t>переключаются</w:t>
      </w:r>
      <w:r w:rsidR="00987069" w:rsidRPr="00001C6F">
        <w:rPr>
          <w:color w:val="FF0000"/>
          <w:spacing w:val="-1"/>
          <w:sz w:val="22"/>
          <w:szCs w:val="22"/>
        </w:rPr>
        <w:t xml:space="preserve"> </w:t>
      </w:r>
      <w:r w:rsidR="00987069" w:rsidRPr="00001C6F">
        <w:rPr>
          <w:color w:val="FF0000"/>
          <w:sz w:val="22"/>
          <w:szCs w:val="22"/>
        </w:rPr>
        <w:t>с</w:t>
      </w:r>
      <w:r w:rsidR="00987069" w:rsidRPr="00001C6F">
        <w:rPr>
          <w:color w:val="FF0000"/>
          <w:spacing w:val="-1"/>
          <w:sz w:val="22"/>
          <w:szCs w:val="22"/>
        </w:rPr>
        <w:t xml:space="preserve"> </w:t>
      </w:r>
      <w:r w:rsidR="00987069" w:rsidRPr="00001C6F">
        <w:rPr>
          <w:color w:val="FF0000"/>
          <w:sz w:val="22"/>
          <w:szCs w:val="22"/>
        </w:rPr>
        <w:t>одной</w:t>
      </w:r>
      <w:r w:rsidR="00987069" w:rsidRPr="00001C6F">
        <w:rPr>
          <w:color w:val="FF0000"/>
          <w:spacing w:val="-1"/>
          <w:sz w:val="22"/>
          <w:szCs w:val="22"/>
        </w:rPr>
        <w:t xml:space="preserve"> </w:t>
      </w:r>
      <w:r w:rsidR="00987069" w:rsidRPr="00001C6F">
        <w:rPr>
          <w:color w:val="FF0000"/>
          <w:sz w:val="22"/>
          <w:szCs w:val="22"/>
        </w:rPr>
        <w:t>деятельности на</w:t>
      </w:r>
      <w:r w:rsidR="00987069" w:rsidRPr="00001C6F">
        <w:rPr>
          <w:color w:val="FF0000"/>
          <w:spacing w:val="-2"/>
          <w:sz w:val="22"/>
          <w:szCs w:val="22"/>
        </w:rPr>
        <w:t xml:space="preserve"> </w:t>
      </w:r>
      <w:r w:rsidR="00987069" w:rsidRPr="00001C6F">
        <w:rPr>
          <w:color w:val="FF0000"/>
          <w:sz w:val="22"/>
          <w:szCs w:val="22"/>
        </w:rPr>
        <w:t>другую;</w:t>
      </w:r>
    </w:p>
    <w:p w14:paraId="78C13B4B" w14:textId="77777777" w:rsidR="00987069" w:rsidRPr="00001C6F" w:rsidRDefault="00C8747A" w:rsidP="00001C6F">
      <w:pPr>
        <w:pStyle w:val="a3"/>
        <w:ind w:left="0" w:right="-31" w:firstLine="567"/>
        <w:jc w:val="both"/>
        <w:rPr>
          <w:color w:val="FF0000"/>
          <w:sz w:val="22"/>
          <w:szCs w:val="22"/>
        </w:rPr>
      </w:pPr>
      <w:r w:rsidRPr="00001C6F">
        <w:rPr>
          <w:color w:val="FF0000"/>
          <w:sz w:val="22"/>
          <w:szCs w:val="22"/>
        </w:rPr>
        <w:t xml:space="preserve">- </w:t>
      </w:r>
      <w:r w:rsidR="00987069" w:rsidRPr="00001C6F">
        <w:rPr>
          <w:color w:val="FF0000"/>
          <w:sz w:val="22"/>
          <w:szCs w:val="22"/>
        </w:rPr>
        <w:t>с</w:t>
      </w:r>
      <w:r w:rsidR="00987069" w:rsidRPr="00001C6F">
        <w:rPr>
          <w:color w:val="FF0000"/>
          <w:spacing w:val="1"/>
          <w:sz w:val="22"/>
          <w:szCs w:val="22"/>
        </w:rPr>
        <w:t xml:space="preserve"> </w:t>
      </w:r>
      <w:r w:rsidR="00987069" w:rsidRPr="00001C6F">
        <w:rPr>
          <w:color w:val="FF0000"/>
          <w:sz w:val="22"/>
          <w:szCs w:val="22"/>
        </w:rPr>
        <w:t>нарушениями</w:t>
      </w:r>
      <w:r w:rsidR="00987069" w:rsidRPr="00001C6F">
        <w:rPr>
          <w:color w:val="FF0000"/>
          <w:spacing w:val="1"/>
          <w:sz w:val="22"/>
          <w:szCs w:val="22"/>
        </w:rPr>
        <w:t xml:space="preserve"> </w:t>
      </w:r>
      <w:r w:rsidR="00987069" w:rsidRPr="00001C6F">
        <w:rPr>
          <w:color w:val="FF0000"/>
          <w:sz w:val="22"/>
          <w:szCs w:val="22"/>
        </w:rPr>
        <w:t>опорно-двигательного</w:t>
      </w:r>
      <w:r w:rsidR="00987069" w:rsidRPr="00001C6F">
        <w:rPr>
          <w:color w:val="FF0000"/>
          <w:spacing w:val="1"/>
          <w:sz w:val="22"/>
          <w:szCs w:val="22"/>
        </w:rPr>
        <w:t xml:space="preserve"> </w:t>
      </w:r>
      <w:r w:rsidR="00987069" w:rsidRPr="00001C6F">
        <w:rPr>
          <w:color w:val="FF0000"/>
          <w:sz w:val="22"/>
          <w:szCs w:val="22"/>
        </w:rPr>
        <w:t>аппарата</w:t>
      </w:r>
      <w:r w:rsidR="00987069" w:rsidRPr="00001C6F">
        <w:rPr>
          <w:color w:val="FF0000"/>
          <w:spacing w:val="1"/>
          <w:sz w:val="22"/>
          <w:szCs w:val="22"/>
        </w:rPr>
        <w:t xml:space="preserve"> </w:t>
      </w:r>
      <w:r w:rsidR="00987069" w:rsidRPr="00001C6F">
        <w:rPr>
          <w:color w:val="FF0000"/>
          <w:sz w:val="22"/>
          <w:szCs w:val="22"/>
        </w:rPr>
        <w:t>двигательные</w:t>
      </w:r>
      <w:r w:rsidR="00987069" w:rsidRPr="00001C6F">
        <w:rPr>
          <w:color w:val="FF0000"/>
          <w:spacing w:val="1"/>
          <w:sz w:val="22"/>
          <w:szCs w:val="22"/>
        </w:rPr>
        <w:t xml:space="preserve"> </w:t>
      </w:r>
      <w:r w:rsidR="00987069" w:rsidRPr="00001C6F">
        <w:rPr>
          <w:color w:val="FF0000"/>
          <w:sz w:val="22"/>
          <w:szCs w:val="22"/>
        </w:rPr>
        <w:t>нарушения</w:t>
      </w:r>
      <w:r w:rsidR="00987069" w:rsidRPr="00001C6F">
        <w:rPr>
          <w:color w:val="FF0000"/>
          <w:spacing w:val="1"/>
          <w:sz w:val="22"/>
          <w:szCs w:val="22"/>
        </w:rPr>
        <w:t xml:space="preserve"> </w:t>
      </w:r>
      <w:r w:rsidR="00987069" w:rsidRPr="00001C6F">
        <w:rPr>
          <w:color w:val="FF0000"/>
          <w:sz w:val="22"/>
          <w:szCs w:val="22"/>
        </w:rPr>
        <w:t>часто</w:t>
      </w:r>
      <w:r w:rsidR="00987069" w:rsidRPr="00001C6F">
        <w:rPr>
          <w:color w:val="FF0000"/>
          <w:spacing w:val="1"/>
          <w:sz w:val="22"/>
          <w:szCs w:val="22"/>
        </w:rPr>
        <w:t xml:space="preserve"> </w:t>
      </w:r>
      <w:r w:rsidR="00987069" w:rsidRPr="00001C6F">
        <w:rPr>
          <w:color w:val="FF0000"/>
          <w:sz w:val="22"/>
          <w:szCs w:val="22"/>
        </w:rPr>
        <w:t>сопровождаются</w:t>
      </w:r>
      <w:r w:rsidR="00987069" w:rsidRPr="00001C6F">
        <w:rPr>
          <w:color w:val="FF0000"/>
          <w:spacing w:val="1"/>
          <w:sz w:val="22"/>
          <w:szCs w:val="22"/>
        </w:rPr>
        <w:t xml:space="preserve"> </w:t>
      </w:r>
      <w:r w:rsidR="00987069" w:rsidRPr="00001C6F">
        <w:rPr>
          <w:color w:val="FF0000"/>
          <w:sz w:val="22"/>
          <w:szCs w:val="22"/>
        </w:rPr>
        <w:t>нарушениями</w:t>
      </w:r>
      <w:r w:rsidR="00987069" w:rsidRPr="00001C6F">
        <w:rPr>
          <w:color w:val="FF0000"/>
          <w:spacing w:val="1"/>
          <w:sz w:val="22"/>
          <w:szCs w:val="22"/>
        </w:rPr>
        <w:t xml:space="preserve"> </w:t>
      </w:r>
      <w:r w:rsidR="00987069" w:rsidRPr="00001C6F">
        <w:rPr>
          <w:color w:val="FF0000"/>
          <w:sz w:val="22"/>
          <w:szCs w:val="22"/>
        </w:rPr>
        <w:t>сенсорной</w:t>
      </w:r>
      <w:r w:rsidR="00987069" w:rsidRPr="00001C6F">
        <w:rPr>
          <w:color w:val="FF0000"/>
          <w:spacing w:val="1"/>
          <w:sz w:val="22"/>
          <w:szCs w:val="22"/>
        </w:rPr>
        <w:t xml:space="preserve"> </w:t>
      </w:r>
      <w:r w:rsidR="00987069" w:rsidRPr="00001C6F">
        <w:rPr>
          <w:color w:val="FF0000"/>
          <w:sz w:val="22"/>
          <w:szCs w:val="22"/>
        </w:rPr>
        <w:t>и</w:t>
      </w:r>
      <w:r w:rsidR="00987069" w:rsidRPr="00001C6F">
        <w:rPr>
          <w:color w:val="FF0000"/>
          <w:spacing w:val="1"/>
          <w:sz w:val="22"/>
          <w:szCs w:val="22"/>
        </w:rPr>
        <w:t xml:space="preserve"> </w:t>
      </w:r>
      <w:r w:rsidR="00987069" w:rsidRPr="00001C6F">
        <w:rPr>
          <w:color w:val="FF0000"/>
          <w:sz w:val="22"/>
          <w:szCs w:val="22"/>
        </w:rPr>
        <w:t>познавательной</w:t>
      </w:r>
      <w:r w:rsidR="00987069" w:rsidRPr="00001C6F">
        <w:rPr>
          <w:color w:val="FF0000"/>
          <w:spacing w:val="1"/>
          <w:sz w:val="22"/>
          <w:szCs w:val="22"/>
        </w:rPr>
        <w:t xml:space="preserve"> </w:t>
      </w:r>
      <w:r w:rsidR="00987069" w:rsidRPr="00001C6F">
        <w:rPr>
          <w:color w:val="FF0000"/>
          <w:sz w:val="22"/>
          <w:szCs w:val="22"/>
        </w:rPr>
        <w:t>сфер,</w:t>
      </w:r>
      <w:r w:rsidR="00987069" w:rsidRPr="00001C6F">
        <w:rPr>
          <w:color w:val="FF0000"/>
          <w:spacing w:val="1"/>
          <w:sz w:val="22"/>
          <w:szCs w:val="22"/>
        </w:rPr>
        <w:t xml:space="preserve"> </w:t>
      </w:r>
      <w:r w:rsidR="00987069" w:rsidRPr="00001C6F">
        <w:rPr>
          <w:color w:val="FF0000"/>
          <w:sz w:val="22"/>
          <w:szCs w:val="22"/>
        </w:rPr>
        <w:t>отмечается</w:t>
      </w:r>
      <w:r w:rsidR="00987069" w:rsidRPr="00001C6F">
        <w:rPr>
          <w:color w:val="FF0000"/>
          <w:spacing w:val="1"/>
          <w:sz w:val="22"/>
          <w:szCs w:val="22"/>
        </w:rPr>
        <w:t xml:space="preserve"> </w:t>
      </w:r>
      <w:r w:rsidR="00987069" w:rsidRPr="00001C6F">
        <w:rPr>
          <w:color w:val="FF0000"/>
          <w:sz w:val="22"/>
          <w:szCs w:val="22"/>
        </w:rPr>
        <w:t>повышенная</w:t>
      </w:r>
      <w:r w:rsidR="00987069" w:rsidRPr="00001C6F">
        <w:rPr>
          <w:color w:val="FF0000"/>
          <w:spacing w:val="1"/>
          <w:sz w:val="22"/>
          <w:szCs w:val="22"/>
        </w:rPr>
        <w:t xml:space="preserve"> </w:t>
      </w:r>
      <w:r w:rsidR="00987069" w:rsidRPr="00001C6F">
        <w:rPr>
          <w:color w:val="FF0000"/>
          <w:sz w:val="22"/>
          <w:szCs w:val="22"/>
        </w:rPr>
        <w:t>утомляемость, истощаемость</w:t>
      </w:r>
      <w:r w:rsidR="00987069" w:rsidRPr="00001C6F">
        <w:rPr>
          <w:color w:val="FF0000"/>
          <w:spacing w:val="1"/>
          <w:sz w:val="22"/>
          <w:szCs w:val="22"/>
        </w:rPr>
        <w:t xml:space="preserve"> </w:t>
      </w:r>
      <w:r w:rsidR="00987069" w:rsidRPr="00001C6F">
        <w:rPr>
          <w:color w:val="FF0000"/>
          <w:sz w:val="22"/>
          <w:szCs w:val="22"/>
        </w:rPr>
        <w:t>психических</w:t>
      </w:r>
      <w:r w:rsidR="00987069" w:rsidRPr="00001C6F">
        <w:rPr>
          <w:color w:val="FF0000"/>
          <w:spacing w:val="1"/>
          <w:sz w:val="22"/>
          <w:szCs w:val="22"/>
        </w:rPr>
        <w:t xml:space="preserve"> </w:t>
      </w:r>
      <w:r w:rsidR="00987069" w:rsidRPr="00001C6F">
        <w:rPr>
          <w:color w:val="FF0000"/>
          <w:sz w:val="22"/>
          <w:szCs w:val="22"/>
        </w:rPr>
        <w:t>процессов,</w:t>
      </w:r>
      <w:r w:rsidR="00987069" w:rsidRPr="00001C6F">
        <w:rPr>
          <w:color w:val="FF0000"/>
          <w:spacing w:val="1"/>
          <w:sz w:val="22"/>
          <w:szCs w:val="22"/>
        </w:rPr>
        <w:t xml:space="preserve"> </w:t>
      </w:r>
      <w:r w:rsidR="00987069" w:rsidRPr="00001C6F">
        <w:rPr>
          <w:color w:val="FF0000"/>
          <w:sz w:val="22"/>
          <w:szCs w:val="22"/>
        </w:rPr>
        <w:t>что связано</w:t>
      </w:r>
      <w:r w:rsidR="00987069" w:rsidRPr="00001C6F">
        <w:rPr>
          <w:color w:val="FF0000"/>
          <w:spacing w:val="1"/>
          <w:sz w:val="22"/>
          <w:szCs w:val="22"/>
        </w:rPr>
        <w:t xml:space="preserve"> </w:t>
      </w:r>
      <w:r w:rsidR="00987069" w:rsidRPr="00001C6F">
        <w:rPr>
          <w:color w:val="FF0000"/>
          <w:sz w:val="22"/>
          <w:szCs w:val="22"/>
        </w:rPr>
        <w:t>с поражением</w:t>
      </w:r>
      <w:r w:rsidR="00987069" w:rsidRPr="00001C6F">
        <w:rPr>
          <w:color w:val="FF0000"/>
          <w:spacing w:val="1"/>
          <w:sz w:val="22"/>
          <w:szCs w:val="22"/>
        </w:rPr>
        <w:t xml:space="preserve"> </w:t>
      </w:r>
      <w:r w:rsidR="00987069" w:rsidRPr="00001C6F">
        <w:rPr>
          <w:color w:val="FF0000"/>
          <w:sz w:val="22"/>
          <w:szCs w:val="22"/>
        </w:rPr>
        <w:t>центральной</w:t>
      </w:r>
      <w:r w:rsidR="00987069" w:rsidRPr="00001C6F">
        <w:rPr>
          <w:color w:val="FF0000"/>
          <w:spacing w:val="1"/>
          <w:sz w:val="22"/>
          <w:szCs w:val="22"/>
        </w:rPr>
        <w:t xml:space="preserve"> </w:t>
      </w:r>
      <w:r w:rsidR="00987069" w:rsidRPr="00001C6F">
        <w:rPr>
          <w:color w:val="FF0000"/>
          <w:sz w:val="22"/>
          <w:szCs w:val="22"/>
        </w:rPr>
        <w:t>нервной</w:t>
      </w:r>
      <w:r w:rsidR="00987069" w:rsidRPr="00001C6F">
        <w:rPr>
          <w:color w:val="FF0000"/>
          <w:spacing w:val="-1"/>
          <w:sz w:val="22"/>
          <w:szCs w:val="22"/>
        </w:rPr>
        <w:t xml:space="preserve"> </w:t>
      </w:r>
      <w:r w:rsidR="00987069" w:rsidRPr="00001C6F">
        <w:rPr>
          <w:color w:val="FF0000"/>
          <w:sz w:val="22"/>
          <w:szCs w:val="22"/>
        </w:rPr>
        <w:t>системы;</w:t>
      </w:r>
    </w:p>
    <w:p w14:paraId="280CB3A5" w14:textId="77777777" w:rsidR="00987069" w:rsidRPr="00001C6F" w:rsidRDefault="00C8747A" w:rsidP="00001C6F">
      <w:pPr>
        <w:pStyle w:val="a3"/>
        <w:ind w:left="0" w:right="-31" w:firstLine="567"/>
        <w:jc w:val="both"/>
        <w:rPr>
          <w:color w:val="FF0000"/>
          <w:sz w:val="22"/>
          <w:szCs w:val="22"/>
        </w:rPr>
      </w:pPr>
      <w:r w:rsidRPr="00001C6F">
        <w:rPr>
          <w:color w:val="FF0000"/>
          <w:sz w:val="22"/>
          <w:szCs w:val="22"/>
        </w:rPr>
        <w:t xml:space="preserve">- </w:t>
      </w:r>
      <w:r w:rsidR="00987069" w:rsidRPr="00001C6F">
        <w:rPr>
          <w:color w:val="FF0000"/>
          <w:sz w:val="22"/>
          <w:szCs w:val="22"/>
        </w:rPr>
        <w:t>с</w:t>
      </w:r>
      <w:r w:rsidR="00987069" w:rsidRPr="00001C6F">
        <w:rPr>
          <w:color w:val="FF0000"/>
          <w:spacing w:val="1"/>
          <w:sz w:val="22"/>
          <w:szCs w:val="22"/>
        </w:rPr>
        <w:t xml:space="preserve"> </w:t>
      </w:r>
      <w:r w:rsidR="00987069" w:rsidRPr="00001C6F">
        <w:rPr>
          <w:color w:val="FF0000"/>
          <w:sz w:val="22"/>
          <w:szCs w:val="22"/>
        </w:rPr>
        <w:t>тяжелыми</w:t>
      </w:r>
      <w:r w:rsidR="00987069" w:rsidRPr="00001C6F">
        <w:rPr>
          <w:color w:val="FF0000"/>
          <w:spacing w:val="1"/>
          <w:sz w:val="22"/>
          <w:szCs w:val="22"/>
        </w:rPr>
        <w:t xml:space="preserve"> </w:t>
      </w:r>
      <w:r w:rsidR="00987069" w:rsidRPr="00001C6F">
        <w:rPr>
          <w:color w:val="FF0000"/>
          <w:sz w:val="22"/>
          <w:szCs w:val="22"/>
        </w:rPr>
        <w:t>нарушениями</w:t>
      </w:r>
      <w:r w:rsidR="00987069" w:rsidRPr="00001C6F">
        <w:rPr>
          <w:color w:val="FF0000"/>
          <w:spacing w:val="1"/>
          <w:sz w:val="22"/>
          <w:szCs w:val="22"/>
        </w:rPr>
        <w:t xml:space="preserve"> </w:t>
      </w:r>
      <w:r w:rsidR="00987069" w:rsidRPr="00001C6F">
        <w:rPr>
          <w:color w:val="FF0000"/>
          <w:sz w:val="22"/>
          <w:szCs w:val="22"/>
        </w:rPr>
        <w:t>речи</w:t>
      </w:r>
      <w:r w:rsidR="00987069" w:rsidRPr="00001C6F">
        <w:rPr>
          <w:color w:val="FF0000"/>
          <w:spacing w:val="1"/>
          <w:sz w:val="22"/>
          <w:szCs w:val="22"/>
        </w:rPr>
        <w:t xml:space="preserve"> </w:t>
      </w:r>
      <w:r w:rsidR="00987069" w:rsidRPr="00001C6F">
        <w:rPr>
          <w:color w:val="FF0000"/>
          <w:sz w:val="22"/>
          <w:szCs w:val="22"/>
        </w:rPr>
        <w:t>наблюдаются</w:t>
      </w:r>
      <w:r w:rsidR="00987069" w:rsidRPr="00001C6F">
        <w:rPr>
          <w:color w:val="FF0000"/>
          <w:spacing w:val="1"/>
          <w:sz w:val="22"/>
          <w:szCs w:val="22"/>
        </w:rPr>
        <w:t xml:space="preserve"> </w:t>
      </w:r>
      <w:r w:rsidR="00987069" w:rsidRPr="00001C6F">
        <w:rPr>
          <w:color w:val="FF0000"/>
          <w:sz w:val="22"/>
          <w:szCs w:val="22"/>
        </w:rPr>
        <w:t>пробелы</w:t>
      </w:r>
      <w:r w:rsidR="00987069" w:rsidRPr="00001C6F">
        <w:rPr>
          <w:color w:val="FF0000"/>
          <w:spacing w:val="1"/>
          <w:sz w:val="22"/>
          <w:szCs w:val="22"/>
        </w:rPr>
        <w:t xml:space="preserve"> </w:t>
      </w:r>
      <w:r w:rsidR="00987069" w:rsidRPr="00001C6F">
        <w:rPr>
          <w:color w:val="FF0000"/>
          <w:sz w:val="22"/>
          <w:szCs w:val="22"/>
        </w:rPr>
        <w:t>в</w:t>
      </w:r>
      <w:r w:rsidR="00987069" w:rsidRPr="00001C6F">
        <w:rPr>
          <w:color w:val="FF0000"/>
          <w:spacing w:val="1"/>
          <w:sz w:val="22"/>
          <w:szCs w:val="22"/>
        </w:rPr>
        <w:t xml:space="preserve"> </w:t>
      </w:r>
      <w:r w:rsidR="00987069" w:rsidRPr="00001C6F">
        <w:rPr>
          <w:color w:val="FF0000"/>
          <w:sz w:val="22"/>
          <w:szCs w:val="22"/>
        </w:rPr>
        <w:t>знаниях,</w:t>
      </w:r>
      <w:r w:rsidR="00987069" w:rsidRPr="00001C6F">
        <w:rPr>
          <w:color w:val="FF0000"/>
          <w:spacing w:val="1"/>
          <w:sz w:val="22"/>
          <w:szCs w:val="22"/>
        </w:rPr>
        <w:t xml:space="preserve"> </w:t>
      </w:r>
      <w:r w:rsidR="00987069" w:rsidRPr="00001C6F">
        <w:rPr>
          <w:color w:val="FF0000"/>
          <w:sz w:val="22"/>
          <w:szCs w:val="22"/>
        </w:rPr>
        <w:t>представления</w:t>
      </w:r>
      <w:r w:rsidR="00987069" w:rsidRPr="00001C6F">
        <w:rPr>
          <w:color w:val="FF0000"/>
          <w:spacing w:val="1"/>
          <w:sz w:val="22"/>
          <w:szCs w:val="22"/>
        </w:rPr>
        <w:t xml:space="preserve"> </w:t>
      </w:r>
      <w:r w:rsidR="00987069" w:rsidRPr="00001C6F">
        <w:rPr>
          <w:color w:val="FF0000"/>
          <w:sz w:val="22"/>
          <w:szCs w:val="22"/>
        </w:rPr>
        <w:t>об</w:t>
      </w:r>
      <w:r w:rsidR="00987069" w:rsidRPr="00001C6F">
        <w:rPr>
          <w:color w:val="FF0000"/>
          <w:spacing w:val="1"/>
          <w:sz w:val="22"/>
          <w:szCs w:val="22"/>
        </w:rPr>
        <w:t xml:space="preserve"> </w:t>
      </w:r>
      <w:r w:rsidR="00987069" w:rsidRPr="00001C6F">
        <w:rPr>
          <w:color w:val="FF0000"/>
          <w:sz w:val="22"/>
          <w:szCs w:val="22"/>
        </w:rPr>
        <w:t>окружающем</w:t>
      </w:r>
      <w:r w:rsidR="00987069" w:rsidRPr="00001C6F">
        <w:rPr>
          <w:color w:val="FF0000"/>
          <w:spacing w:val="1"/>
          <w:sz w:val="22"/>
          <w:szCs w:val="22"/>
        </w:rPr>
        <w:t xml:space="preserve"> </w:t>
      </w:r>
      <w:r w:rsidR="00987069" w:rsidRPr="00001C6F">
        <w:rPr>
          <w:color w:val="FF0000"/>
          <w:sz w:val="22"/>
          <w:szCs w:val="22"/>
        </w:rPr>
        <w:t>мире</w:t>
      </w:r>
      <w:r w:rsidR="00987069" w:rsidRPr="00001C6F">
        <w:rPr>
          <w:color w:val="FF0000"/>
          <w:spacing w:val="1"/>
          <w:sz w:val="22"/>
          <w:szCs w:val="22"/>
        </w:rPr>
        <w:t xml:space="preserve"> </w:t>
      </w:r>
      <w:r w:rsidR="00987069" w:rsidRPr="00001C6F">
        <w:rPr>
          <w:color w:val="FF0000"/>
          <w:sz w:val="22"/>
          <w:szCs w:val="22"/>
        </w:rPr>
        <w:t>часто</w:t>
      </w:r>
      <w:r w:rsidR="00987069" w:rsidRPr="00001C6F">
        <w:rPr>
          <w:color w:val="FF0000"/>
          <w:spacing w:val="1"/>
          <w:sz w:val="22"/>
          <w:szCs w:val="22"/>
        </w:rPr>
        <w:t xml:space="preserve"> </w:t>
      </w:r>
      <w:r w:rsidR="00987069" w:rsidRPr="00001C6F">
        <w:rPr>
          <w:color w:val="FF0000"/>
          <w:sz w:val="22"/>
          <w:szCs w:val="22"/>
        </w:rPr>
        <w:t>отличаются</w:t>
      </w:r>
      <w:r w:rsidR="00987069" w:rsidRPr="00001C6F">
        <w:rPr>
          <w:color w:val="FF0000"/>
          <w:spacing w:val="1"/>
          <w:sz w:val="22"/>
          <w:szCs w:val="22"/>
        </w:rPr>
        <w:t xml:space="preserve"> </w:t>
      </w:r>
      <w:r w:rsidR="00987069" w:rsidRPr="00001C6F">
        <w:rPr>
          <w:color w:val="FF0000"/>
          <w:sz w:val="22"/>
          <w:szCs w:val="22"/>
        </w:rPr>
        <w:t>отрывочностью,</w:t>
      </w:r>
      <w:r w:rsidR="00987069" w:rsidRPr="00001C6F">
        <w:rPr>
          <w:color w:val="FF0000"/>
          <w:spacing w:val="1"/>
          <w:sz w:val="22"/>
          <w:szCs w:val="22"/>
        </w:rPr>
        <w:t xml:space="preserve"> </w:t>
      </w:r>
      <w:r w:rsidR="00987069" w:rsidRPr="00001C6F">
        <w:rPr>
          <w:color w:val="FF0000"/>
          <w:sz w:val="22"/>
          <w:szCs w:val="22"/>
        </w:rPr>
        <w:t>фрагментарностью,</w:t>
      </w:r>
      <w:r w:rsidR="00987069" w:rsidRPr="00001C6F">
        <w:rPr>
          <w:color w:val="FF0000"/>
          <w:spacing w:val="1"/>
          <w:sz w:val="22"/>
          <w:szCs w:val="22"/>
        </w:rPr>
        <w:t xml:space="preserve"> </w:t>
      </w:r>
      <w:r w:rsidR="00987069" w:rsidRPr="00001C6F">
        <w:rPr>
          <w:color w:val="FF0000"/>
          <w:sz w:val="22"/>
          <w:szCs w:val="22"/>
        </w:rPr>
        <w:t>неточностью,</w:t>
      </w:r>
      <w:r w:rsidR="00987069" w:rsidRPr="00001C6F">
        <w:rPr>
          <w:color w:val="FF0000"/>
          <w:spacing w:val="1"/>
          <w:sz w:val="22"/>
          <w:szCs w:val="22"/>
        </w:rPr>
        <w:t xml:space="preserve"> </w:t>
      </w:r>
      <w:r w:rsidR="00987069" w:rsidRPr="00001C6F">
        <w:rPr>
          <w:color w:val="FF0000"/>
          <w:sz w:val="22"/>
          <w:szCs w:val="22"/>
        </w:rPr>
        <w:t>характерен</w:t>
      </w:r>
      <w:r w:rsidR="00987069" w:rsidRPr="00001C6F">
        <w:rPr>
          <w:color w:val="FF0000"/>
          <w:spacing w:val="1"/>
          <w:sz w:val="22"/>
          <w:szCs w:val="22"/>
        </w:rPr>
        <w:t xml:space="preserve"> </w:t>
      </w:r>
      <w:r w:rsidR="00987069" w:rsidRPr="00001C6F">
        <w:rPr>
          <w:color w:val="FF0000"/>
          <w:sz w:val="22"/>
          <w:szCs w:val="22"/>
        </w:rPr>
        <w:t>низкий</w:t>
      </w:r>
      <w:r w:rsidR="00987069" w:rsidRPr="00001C6F">
        <w:rPr>
          <w:color w:val="FF0000"/>
          <w:spacing w:val="1"/>
          <w:sz w:val="22"/>
          <w:szCs w:val="22"/>
        </w:rPr>
        <w:t xml:space="preserve"> </w:t>
      </w:r>
      <w:r w:rsidR="00987069" w:rsidRPr="00001C6F">
        <w:rPr>
          <w:color w:val="FF0000"/>
          <w:sz w:val="22"/>
          <w:szCs w:val="22"/>
        </w:rPr>
        <w:t>уровень</w:t>
      </w:r>
      <w:r w:rsidR="00987069" w:rsidRPr="00001C6F">
        <w:rPr>
          <w:color w:val="FF0000"/>
          <w:spacing w:val="1"/>
          <w:sz w:val="22"/>
          <w:szCs w:val="22"/>
        </w:rPr>
        <w:t xml:space="preserve"> </w:t>
      </w:r>
      <w:r w:rsidR="00987069" w:rsidRPr="00001C6F">
        <w:rPr>
          <w:color w:val="FF0000"/>
          <w:sz w:val="22"/>
          <w:szCs w:val="22"/>
        </w:rPr>
        <w:t>развития</w:t>
      </w:r>
      <w:r w:rsidR="00987069" w:rsidRPr="00001C6F">
        <w:rPr>
          <w:color w:val="FF0000"/>
          <w:spacing w:val="1"/>
          <w:sz w:val="22"/>
          <w:szCs w:val="22"/>
        </w:rPr>
        <w:t xml:space="preserve"> </w:t>
      </w:r>
      <w:r w:rsidR="00987069" w:rsidRPr="00001C6F">
        <w:rPr>
          <w:color w:val="FF0000"/>
          <w:sz w:val="22"/>
          <w:szCs w:val="22"/>
        </w:rPr>
        <w:t>основных</w:t>
      </w:r>
      <w:r w:rsidR="00987069" w:rsidRPr="00001C6F">
        <w:rPr>
          <w:color w:val="FF0000"/>
          <w:spacing w:val="1"/>
          <w:sz w:val="22"/>
          <w:szCs w:val="22"/>
        </w:rPr>
        <w:t xml:space="preserve"> </w:t>
      </w:r>
      <w:r w:rsidR="00987069" w:rsidRPr="00001C6F">
        <w:rPr>
          <w:color w:val="FF0000"/>
          <w:sz w:val="22"/>
          <w:szCs w:val="22"/>
        </w:rPr>
        <w:t>свойств</w:t>
      </w:r>
      <w:r w:rsidR="00987069" w:rsidRPr="00001C6F">
        <w:rPr>
          <w:color w:val="FF0000"/>
          <w:spacing w:val="1"/>
          <w:sz w:val="22"/>
          <w:szCs w:val="22"/>
        </w:rPr>
        <w:t xml:space="preserve"> </w:t>
      </w:r>
      <w:r w:rsidR="00987069" w:rsidRPr="00001C6F">
        <w:rPr>
          <w:color w:val="FF0000"/>
          <w:sz w:val="22"/>
          <w:szCs w:val="22"/>
        </w:rPr>
        <w:t>внимания,</w:t>
      </w:r>
      <w:r w:rsidR="00987069" w:rsidRPr="00001C6F">
        <w:rPr>
          <w:color w:val="FF0000"/>
          <w:spacing w:val="1"/>
          <w:sz w:val="22"/>
          <w:szCs w:val="22"/>
        </w:rPr>
        <w:t xml:space="preserve"> </w:t>
      </w:r>
      <w:r w:rsidR="00987069" w:rsidRPr="00001C6F">
        <w:rPr>
          <w:color w:val="FF0000"/>
          <w:sz w:val="22"/>
          <w:szCs w:val="22"/>
        </w:rPr>
        <w:t>его</w:t>
      </w:r>
      <w:r w:rsidR="00987069" w:rsidRPr="00001C6F">
        <w:rPr>
          <w:color w:val="FF0000"/>
          <w:spacing w:val="1"/>
          <w:sz w:val="22"/>
          <w:szCs w:val="22"/>
        </w:rPr>
        <w:t xml:space="preserve"> </w:t>
      </w:r>
      <w:r w:rsidR="00987069" w:rsidRPr="00001C6F">
        <w:rPr>
          <w:color w:val="FF0000"/>
          <w:sz w:val="22"/>
          <w:szCs w:val="22"/>
        </w:rPr>
        <w:t>концентрации</w:t>
      </w:r>
      <w:r w:rsidR="00987069" w:rsidRPr="00001C6F">
        <w:rPr>
          <w:color w:val="FF0000"/>
          <w:spacing w:val="1"/>
          <w:sz w:val="22"/>
          <w:szCs w:val="22"/>
        </w:rPr>
        <w:t xml:space="preserve"> </w:t>
      </w:r>
      <w:r w:rsidR="00987069" w:rsidRPr="00001C6F">
        <w:rPr>
          <w:color w:val="FF0000"/>
          <w:sz w:val="22"/>
          <w:szCs w:val="22"/>
        </w:rPr>
        <w:t>и</w:t>
      </w:r>
      <w:r w:rsidR="00987069" w:rsidRPr="00001C6F">
        <w:rPr>
          <w:color w:val="FF0000"/>
          <w:spacing w:val="1"/>
          <w:sz w:val="22"/>
          <w:szCs w:val="22"/>
        </w:rPr>
        <w:t xml:space="preserve"> </w:t>
      </w:r>
      <w:r w:rsidR="00987069" w:rsidRPr="00001C6F">
        <w:rPr>
          <w:color w:val="FF0000"/>
          <w:sz w:val="22"/>
          <w:szCs w:val="22"/>
        </w:rPr>
        <w:t>способности</w:t>
      </w:r>
      <w:r w:rsidR="00987069" w:rsidRPr="00001C6F">
        <w:rPr>
          <w:color w:val="FF0000"/>
          <w:spacing w:val="-1"/>
          <w:sz w:val="22"/>
          <w:szCs w:val="22"/>
        </w:rPr>
        <w:t xml:space="preserve"> </w:t>
      </w:r>
      <w:r w:rsidR="00987069" w:rsidRPr="00001C6F">
        <w:rPr>
          <w:color w:val="FF0000"/>
          <w:sz w:val="22"/>
          <w:szCs w:val="22"/>
        </w:rPr>
        <w:t>к распределению внимания;</w:t>
      </w:r>
    </w:p>
    <w:p w14:paraId="0A547D1D"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Для</w:t>
      </w:r>
      <w:r w:rsidRPr="00001C6F">
        <w:rPr>
          <w:color w:val="FF0000"/>
          <w:spacing w:val="27"/>
          <w:sz w:val="22"/>
          <w:szCs w:val="22"/>
        </w:rPr>
        <w:t xml:space="preserve"> </w:t>
      </w:r>
      <w:r w:rsidRPr="00001C6F">
        <w:rPr>
          <w:color w:val="FF0000"/>
          <w:sz w:val="22"/>
          <w:szCs w:val="22"/>
        </w:rPr>
        <w:t>детей</w:t>
      </w:r>
      <w:r w:rsidRPr="00001C6F">
        <w:rPr>
          <w:color w:val="FF0000"/>
          <w:spacing w:val="87"/>
          <w:sz w:val="22"/>
          <w:szCs w:val="22"/>
        </w:rPr>
        <w:t xml:space="preserve"> </w:t>
      </w:r>
      <w:r w:rsidRPr="00001C6F">
        <w:rPr>
          <w:color w:val="FF0000"/>
          <w:sz w:val="22"/>
          <w:szCs w:val="22"/>
        </w:rPr>
        <w:t>с</w:t>
      </w:r>
      <w:r w:rsidRPr="00001C6F">
        <w:rPr>
          <w:color w:val="FF0000"/>
          <w:spacing w:val="86"/>
          <w:sz w:val="22"/>
          <w:szCs w:val="22"/>
        </w:rPr>
        <w:t xml:space="preserve"> </w:t>
      </w:r>
      <w:r w:rsidRPr="00001C6F">
        <w:rPr>
          <w:color w:val="FF0000"/>
          <w:sz w:val="22"/>
          <w:szCs w:val="22"/>
        </w:rPr>
        <w:t>ОВЗ</w:t>
      </w:r>
      <w:r w:rsidRPr="00001C6F">
        <w:rPr>
          <w:color w:val="FF0000"/>
          <w:spacing w:val="87"/>
          <w:sz w:val="22"/>
          <w:szCs w:val="22"/>
        </w:rPr>
        <w:t xml:space="preserve"> </w:t>
      </w:r>
      <w:r w:rsidRPr="00001C6F">
        <w:rPr>
          <w:color w:val="FF0000"/>
          <w:sz w:val="22"/>
          <w:szCs w:val="22"/>
        </w:rPr>
        <w:t>подходят</w:t>
      </w:r>
      <w:r w:rsidRPr="00001C6F">
        <w:rPr>
          <w:color w:val="FF0000"/>
          <w:spacing w:val="87"/>
          <w:sz w:val="22"/>
          <w:szCs w:val="22"/>
        </w:rPr>
        <w:t xml:space="preserve"> </w:t>
      </w:r>
      <w:r w:rsidRPr="00001C6F">
        <w:rPr>
          <w:color w:val="FF0000"/>
          <w:sz w:val="22"/>
          <w:szCs w:val="22"/>
        </w:rPr>
        <w:t>следующие</w:t>
      </w:r>
      <w:r w:rsidRPr="00001C6F">
        <w:rPr>
          <w:color w:val="FF0000"/>
          <w:spacing w:val="86"/>
          <w:sz w:val="22"/>
          <w:szCs w:val="22"/>
        </w:rPr>
        <w:t xml:space="preserve"> </w:t>
      </w:r>
      <w:r w:rsidRPr="00001C6F">
        <w:rPr>
          <w:color w:val="FF0000"/>
          <w:sz w:val="22"/>
          <w:szCs w:val="22"/>
        </w:rPr>
        <w:t>методики:</w:t>
      </w:r>
      <w:r w:rsidRPr="00001C6F">
        <w:rPr>
          <w:color w:val="FF0000"/>
          <w:spacing w:val="87"/>
          <w:sz w:val="22"/>
          <w:szCs w:val="22"/>
        </w:rPr>
        <w:t xml:space="preserve"> </w:t>
      </w:r>
      <w:r w:rsidRPr="00001C6F">
        <w:rPr>
          <w:color w:val="FF0000"/>
          <w:sz w:val="22"/>
          <w:szCs w:val="22"/>
        </w:rPr>
        <w:t>методика</w:t>
      </w:r>
      <w:r w:rsidRPr="00001C6F">
        <w:rPr>
          <w:color w:val="FF0000"/>
          <w:spacing w:val="89"/>
          <w:sz w:val="22"/>
          <w:szCs w:val="22"/>
        </w:rPr>
        <w:t xml:space="preserve"> </w:t>
      </w:r>
      <w:r w:rsidRPr="00001C6F">
        <w:rPr>
          <w:color w:val="FF0000"/>
          <w:sz w:val="22"/>
          <w:szCs w:val="22"/>
        </w:rPr>
        <w:t>«Пирамидка»,</w:t>
      </w:r>
      <w:r w:rsidRPr="00001C6F">
        <w:rPr>
          <w:color w:val="FF0000"/>
          <w:spacing w:val="86"/>
          <w:sz w:val="22"/>
          <w:szCs w:val="22"/>
        </w:rPr>
        <w:t xml:space="preserve"> </w:t>
      </w:r>
      <w:r w:rsidRPr="00001C6F">
        <w:rPr>
          <w:color w:val="FF0000"/>
          <w:sz w:val="22"/>
          <w:szCs w:val="22"/>
        </w:rPr>
        <w:t>методика</w:t>
      </w:r>
      <w:r w:rsidR="00C8747A" w:rsidRPr="00001C6F">
        <w:rPr>
          <w:color w:val="FF0000"/>
          <w:sz w:val="22"/>
          <w:szCs w:val="22"/>
        </w:rPr>
        <w:t xml:space="preserve"> </w:t>
      </w:r>
      <w:r w:rsidRPr="00001C6F">
        <w:rPr>
          <w:color w:val="FF0000"/>
          <w:sz w:val="22"/>
          <w:szCs w:val="22"/>
        </w:rPr>
        <w:t>«Матрешка»,</w:t>
      </w:r>
      <w:r w:rsidRPr="00001C6F">
        <w:rPr>
          <w:color w:val="FF0000"/>
          <w:spacing w:val="1"/>
          <w:sz w:val="22"/>
          <w:szCs w:val="22"/>
        </w:rPr>
        <w:t xml:space="preserve"> </w:t>
      </w:r>
      <w:r w:rsidRPr="00001C6F">
        <w:rPr>
          <w:color w:val="FF0000"/>
          <w:sz w:val="22"/>
          <w:szCs w:val="22"/>
        </w:rPr>
        <w:t>методика</w:t>
      </w:r>
      <w:r w:rsidRPr="00001C6F">
        <w:rPr>
          <w:color w:val="FF0000"/>
          <w:spacing w:val="1"/>
          <w:sz w:val="22"/>
          <w:szCs w:val="22"/>
        </w:rPr>
        <w:t xml:space="preserve"> </w:t>
      </w:r>
      <w:r w:rsidRPr="00001C6F">
        <w:rPr>
          <w:color w:val="FF0000"/>
          <w:sz w:val="22"/>
          <w:szCs w:val="22"/>
        </w:rPr>
        <w:t>«Доски</w:t>
      </w:r>
      <w:r w:rsidRPr="00001C6F">
        <w:rPr>
          <w:color w:val="FF0000"/>
          <w:spacing w:val="1"/>
          <w:sz w:val="22"/>
          <w:szCs w:val="22"/>
        </w:rPr>
        <w:t xml:space="preserve"> </w:t>
      </w:r>
      <w:r w:rsidRPr="00001C6F">
        <w:rPr>
          <w:color w:val="FF0000"/>
          <w:sz w:val="22"/>
          <w:szCs w:val="22"/>
        </w:rPr>
        <w:t>Сегена»,</w:t>
      </w:r>
      <w:r w:rsidRPr="00001C6F">
        <w:rPr>
          <w:color w:val="FF0000"/>
          <w:spacing w:val="1"/>
          <w:sz w:val="22"/>
          <w:szCs w:val="22"/>
        </w:rPr>
        <w:t xml:space="preserve"> </w:t>
      </w:r>
      <w:r w:rsidRPr="00001C6F">
        <w:rPr>
          <w:color w:val="FF0000"/>
          <w:sz w:val="22"/>
          <w:szCs w:val="22"/>
        </w:rPr>
        <w:t>методика</w:t>
      </w:r>
      <w:r w:rsidRPr="00001C6F">
        <w:rPr>
          <w:color w:val="FF0000"/>
          <w:spacing w:val="1"/>
          <w:sz w:val="22"/>
          <w:szCs w:val="22"/>
        </w:rPr>
        <w:t xml:space="preserve"> </w:t>
      </w:r>
      <w:r w:rsidRPr="00001C6F">
        <w:rPr>
          <w:color w:val="FF0000"/>
          <w:sz w:val="22"/>
          <w:szCs w:val="22"/>
        </w:rPr>
        <w:t>«Разрезные</w:t>
      </w:r>
      <w:r w:rsidRPr="00001C6F">
        <w:rPr>
          <w:color w:val="FF0000"/>
          <w:spacing w:val="1"/>
          <w:sz w:val="22"/>
          <w:szCs w:val="22"/>
        </w:rPr>
        <w:t xml:space="preserve"> </w:t>
      </w:r>
      <w:r w:rsidRPr="00001C6F">
        <w:rPr>
          <w:color w:val="FF0000"/>
          <w:sz w:val="22"/>
          <w:szCs w:val="22"/>
        </w:rPr>
        <w:t>картинки»,</w:t>
      </w:r>
      <w:r w:rsidRPr="00001C6F">
        <w:rPr>
          <w:color w:val="FF0000"/>
          <w:spacing w:val="1"/>
          <w:sz w:val="22"/>
          <w:szCs w:val="22"/>
        </w:rPr>
        <w:t xml:space="preserve"> </w:t>
      </w:r>
      <w:r w:rsidRPr="00001C6F">
        <w:rPr>
          <w:color w:val="FF0000"/>
          <w:sz w:val="22"/>
          <w:szCs w:val="22"/>
        </w:rPr>
        <w:t>методика</w:t>
      </w:r>
      <w:r w:rsidRPr="00001C6F">
        <w:rPr>
          <w:color w:val="FF0000"/>
          <w:spacing w:val="1"/>
          <w:sz w:val="22"/>
          <w:szCs w:val="22"/>
        </w:rPr>
        <w:t xml:space="preserve"> </w:t>
      </w:r>
      <w:r w:rsidRPr="00001C6F">
        <w:rPr>
          <w:color w:val="FF0000"/>
          <w:sz w:val="22"/>
          <w:szCs w:val="22"/>
        </w:rPr>
        <w:t>«кубики</w:t>
      </w:r>
      <w:r w:rsidRPr="00001C6F">
        <w:rPr>
          <w:color w:val="FF0000"/>
          <w:spacing w:val="1"/>
          <w:sz w:val="22"/>
          <w:szCs w:val="22"/>
        </w:rPr>
        <w:t xml:space="preserve"> </w:t>
      </w:r>
      <w:r w:rsidRPr="00001C6F">
        <w:rPr>
          <w:color w:val="FF0000"/>
          <w:sz w:val="22"/>
          <w:szCs w:val="22"/>
        </w:rPr>
        <w:t>Кооса»,</w:t>
      </w:r>
      <w:r w:rsidRPr="00001C6F">
        <w:rPr>
          <w:color w:val="FF0000"/>
          <w:spacing w:val="1"/>
          <w:sz w:val="22"/>
          <w:szCs w:val="22"/>
        </w:rPr>
        <w:t xml:space="preserve"> </w:t>
      </w:r>
      <w:r w:rsidRPr="00001C6F">
        <w:rPr>
          <w:color w:val="FF0000"/>
          <w:sz w:val="22"/>
          <w:szCs w:val="22"/>
        </w:rPr>
        <w:t>методика</w:t>
      </w:r>
      <w:r w:rsidRPr="00001C6F">
        <w:rPr>
          <w:color w:val="FF0000"/>
          <w:spacing w:val="3"/>
          <w:sz w:val="22"/>
          <w:szCs w:val="22"/>
        </w:rPr>
        <w:t xml:space="preserve"> </w:t>
      </w:r>
      <w:r w:rsidRPr="00001C6F">
        <w:rPr>
          <w:color w:val="FF0000"/>
          <w:sz w:val="22"/>
          <w:szCs w:val="22"/>
        </w:rPr>
        <w:t>«Счет», методика</w:t>
      </w:r>
      <w:r w:rsidRPr="00001C6F">
        <w:rPr>
          <w:color w:val="FF0000"/>
          <w:spacing w:val="-2"/>
          <w:sz w:val="22"/>
          <w:szCs w:val="22"/>
        </w:rPr>
        <w:t xml:space="preserve"> </w:t>
      </w:r>
      <w:r w:rsidRPr="00001C6F">
        <w:rPr>
          <w:color w:val="FF0000"/>
          <w:sz w:val="22"/>
          <w:szCs w:val="22"/>
        </w:rPr>
        <w:t>Е.А.Стребелевой.</w:t>
      </w:r>
    </w:p>
    <w:p w14:paraId="66506F8A"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Ключевыми направлениями коррекционной работы психолога ДОУ с детьми ОВЗ, детьми-</w:t>
      </w:r>
      <w:r w:rsidRPr="00001C6F">
        <w:rPr>
          <w:color w:val="FF0000"/>
          <w:spacing w:val="-57"/>
          <w:sz w:val="22"/>
          <w:szCs w:val="22"/>
        </w:rPr>
        <w:t xml:space="preserve"> </w:t>
      </w:r>
      <w:r w:rsidRPr="00001C6F">
        <w:rPr>
          <w:color w:val="FF0000"/>
          <w:sz w:val="22"/>
          <w:szCs w:val="22"/>
        </w:rPr>
        <w:t>инвалидами</w:t>
      </w:r>
      <w:r w:rsidRPr="00001C6F">
        <w:rPr>
          <w:color w:val="FF0000"/>
          <w:spacing w:val="11"/>
          <w:sz w:val="22"/>
          <w:szCs w:val="22"/>
        </w:rPr>
        <w:t xml:space="preserve"> </w:t>
      </w:r>
      <w:r w:rsidRPr="00001C6F">
        <w:rPr>
          <w:color w:val="FF0000"/>
          <w:sz w:val="22"/>
          <w:szCs w:val="22"/>
        </w:rPr>
        <w:t>является</w:t>
      </w:r>
      <w:r w:rsidRPr="00001C6F">
        <w:rPr>
          <w:color w:val="FF0000"/>
          <w:spacing w:val="11"/>
          <w:sz w:val="22"/>
          <w:szCs w:val="22"/>
        </w:rPr>
        <w:t xml:space="preserve"> </w:t>
      </w:r>
      <w:r w:rsidRPr="00001C6F">
        <w:rPr>
          <w:color w:val="FF0000"/>
          <w:sz w:val="22"/>
          <w:szCs w:val="22"/>
        </w:rPr>
        <w:t>коррекционно-развивающая,</w:t>
      </w:r>
      <w:r w:rsidRPr="00001C6F">
        <w:rPr>
          <w:color w:val="FF0000"/>
          <w:spacing w:val="10"/>
          <w:sz w:val="22"/>
          <w:szCs w:val="22"/>
        </w:rPr>
        <w:t xml:space="preserve"> </w:t>
      </w:r>
      <w:r w:rsidRPr="00001C6F">
        <w:rPr>
          <w:color w:val="FF0000"/>
          <w:sz w:val="22"/>
          <w:szCs w:val="22"/>
        </w:rPr>
        <w:t>профилактическая</w:t>
      </w:r>
      <w:r w:rsidRPr="00001C6F">
        <w:rPr>
          <w:color w:val="FF0000"/>
          <w:spacing w:val="11"/>
          <w:sz w:val="22"/>
          <w:szCs w:val="22"/>
        </w:rPr>
        <w:t xml:space="preserve"> </w:t>
      </w:r>
      <w:r w:rsidRPr="00001C6F">
        <w:rPr>
          <w:color w:val="FF0000"/>
          <w:sz w:val="22"/>
          <w:szCs w:val="22"/>
        </w:rPr>
        <w:t>и</w:t>
      </w:r>
      <w:r w:rsidRPr="00001C6F">
        <w:rPr>
          <w:color w:val="FF0000"/>
          <w:spacing w:val="11"/>
          <w:sz w:val="22"/>
          <w:szCs w:val="22"/>
        </w:rPr>
        <w:t xml:space="preserve"> </w:t>
      </w:r>
      <w:r w:rsidRPr="00001C6F">
        <w:rPr>
          <w:color w:val="FF0000"/>
          <w:sz w:val="22"/>
          <w:szCs w:val="22"/>
        </w:rPr>
        <w:t>консультационная</w:t>
      </w:r>
      <w:r w:rsidRPr="00001C6F">
        <w:rPr>
          <w:color w:val="FF0000"/>
          <w:spacing w:val="11"/>
          <w:sz w:val="22"/>
          <w:szCs w:val="22"/>
        </w:rPr>
        <w:t xml:space="preserve"> </w:t>
      </w:r>
      <w:r w:rsidRPr="00001C6F">
        <w:rPr>
          <w:color w:val="FF0000"/>
          <w:sz w:val="22"/>
          <w:szCs w:val="22"/>
        </w:rPr>
        <w:t>работа</w:t>
      </w:r>
      <w:r w:rsidRPr="00001C6F">
        <w:rPr>
          <w:color w:val="FF0000"/>
          <w:spacing w:val="-58"/>
          <w:sz w:val="22"/>
          <w:szCs w:val="22"/>
        </w:rPr>
        <w:t xml:space="preserve"> </w:t>
      </w:r>
      <w:r w:rsidRPr="00001C6F">
        <w:rPr>
          <w:color w:val="FF0000"/>
          <w:sz w:val="22"/>
          <w:szCs w:val="22"/>
        </w:rPr>
        <w:t>с</w:t>
      </w:r>
      <w:r w:rsidRPr="00001C6F">
        <w:rPr>
          <w:color w:val="FF0000"/>
          <w:spacing w:val="-2"/>
          <w:sz w:val="22"/>
          <w:szCs w:val="22"/>
        </w:rPr>
        <w:t xml:space="preserve"> </w:t>
      </w:r>
      <w:r w:rsidRPr="00001C6F">
        <w:rPr>
          <w:color w:val="FF0000"/>
          <w:sz w:val="22"/>
          <w:szCs w:val="22"/>
        </w:rPr>
        <w:t>педагогами и</w:t>
      </w:r>
      <w:r w:rsidRPr="00001C6F">
        <w:rPr>
          <w:color w:val="FF0000"/>
          <w:spacing w:val="-1"/>
          <w:sz w:val="22"/>
          <w:szCs w:val="22"/>
        </w:rPr>
        <w:t xml:space="preserve"> </w:t>
      </w:r>
      <w:r w:rsidRPr="00001C6F">
        <w:rPr>
          <w:color w:val="FF0000"/>
          <w:sz w:val="22"/>
          <w:szCs w:val="22"/>
        </w:rPr>
        <w:t>родителями,</w:t>
      </w:r>
      <w:r w:rsidRPr="00001C6F">
        <w:rPr>
          <w:color w:val="FF0000"/>
          <w:spacing w:val="-1"/>
          <w:sz w:val="22"/>
          <w:szCs w:val="22"/>
        </w:rPr>
        <w:t xml:space="preserve"> </w:t>
      </w:r>
      <w:r w:rsidRPr="00001C6F">
        <w:rPr>
          <w:color w:val="FF0000"/>
          <w:sz w:val="22"/>
          <w:szCs w:val="22"/>
        </w:rPr>
        <w:t>воспитывающими</w:t>
      </w:r>
      <w:r w:rsidRPr="00001C6F">
        <w:rPr>
          <w:color w:val="FF0000"/>
          <w:spacing w:val="-3"/>
          <w:sz w:val="22"/>
          <w:szCs w:val="22"/>
        </w:rPr>
        <w:t xml:space="preserve"> </w:t>
      </w:r>
      <w:r w:rsidRPr="00001C6F">
        <w:rPr>
          <w:color w:val="FF0000"/>
          <w:sz w:val="22"/>
          <w:szCs w:val="22"/>
        </w:rPr>
        <w:t>детей данной</w:t>
      </w:r>
      <w:r w:rsidRPr="00001C6F">
        <w:rPr>
          <w:color w:val="FF0000"/>
          <w:spacing w:val="-3"/>
          <w:sz w:val="22"/>
          <w:szCs w:val="22"/>
        </w:rPr>
        <w:t xml:space="preserve"> </w:t>
      </w:r>
      <w:r w:rsidRPr="00001C6F">
        <w:rPr>
          <w:color w:val="FF0000"/>
          <w:sz w:val="22"/>
          <w:szCs w:val="22"/>
        </w:rPr>
        <w:t>категории.</w:t>
      </w:r>
    </w:p>
    <w:p w14:paraId="36D3EF34"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Планирование</w:t>
      </w:r>
      <w:r w:rsidRPr="00001C6F">
        <w:rPr>
          <w:color w:val="FF0000"/>
          <w:spacing w:val="1"/>
          <w:sz w:val="22"/>
          <w:szCs w:val="22"/>
        </w:rPr>
        <w:t xml:space="preserve"> </w:t>
      </w:r>
      <w:r w:rsidRPr="00001C6F">
        <w:rPr>
          <w:color w:val="FF0000"/>
          <w:sz w:val="22"/>
          <w:szCs w:val="22"/>
        </w:rPr>
        <w:t>коррекционных</w:t>
      </w:r>
      <w:r w:rsidRPr="00001C6F">
        <w:rPr>
          <w:color w:val="FF0000"/>
          <w:spacing w:val="1"/>
          <w:sz w:val="22"/>
          <w:szCs w:val="22"/>
        </w:rPr>
        <w:t xml:space="preserve"> </w:t>
      </w:r>
      <w:r w:rsidRPr="00001C6F">
        <w:rPr>
          <w:color w:val="FF0000"/>
          <w:sz w:val="22"/>
          <w:szCs w:val="22"/>
        </w:rPr>
        <w:t>мероприятий</w:t>
      </w:r>
      <w:r w:rsidRPr="00001C6F">
        <w:rPr>
          <w:color w:val="FF0000"/>
          <w:spacing w:val="1"/>
          <w:sz w:val="22"/>
          <w:szCs w:val="22"/>
        </w:rPr>
        <w:t xml:space="preserve"> </w:t>
      </w:r>
      <w:r w:rsidRPr="00001C6F">
        <w:rPr>
          <w:color w:val="FF0000"/>
          <w:sz w:val="22"/>
          <w:szCs w:val="22"/>
        </w:rPr>
        <w:t>начинается</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разработки</w:t>
      </w:r>
      <w:r w:rsidRPr="00001C6F">
        <w:rPr>
          <w:color w:val="FF0000"/>
          <w:spacing w:val="1"/>
          <w:sz w:val="22"/>
          <w:szCs w:val="22"/>
        </w:rPr>
        <w:t xml:space="preserve"> </w:t>
      </w:r>
      <w:r w:rsidRPr="00001C6F">
        <w:rPr>
          <w:color w:val="FF0000"/>
          <w:sz w:val="22"/>
          <w:szCs w:val="22"/>
        </w:rPr>
        <w:t>индивидуального</w:t>
      </w:r>
      <w:r w:rsidRPr="00001C6F">
        <w:rPr>
          <w:color w:val="FF0000"/>
          <w:spacing w:val="1"/>
          <w:sz w:val="22"/>
          <w:szCs w:val="22"/>
        </w:rPr>
        <w:t xml:space="preserve"> </w:t>
      </w:r>
      <w:r w:rsidRPr="00001C6F">
        <w:rPr>
          <w:color w:val="FF0000"/>
          <w:sz w:val="22"/>
          <w:szCs w:val="22"/>
        </w:rPr>
        <w:t>образовательного маршрута (ИОМ). Работа с детьми ОВЗ, детьми-инвалидами рекомендуется</w:t>
      </w:r>
      <w:r w:rsidRPr="00001C6F">
        <w:rPr>
          <w:color w:val="FF0000"/>
          <w:spacing w:val="1"/>
          <w:sz w:val="22"/>
          <w:szCs w:val="22"/>
        </w:rPr>
        <w:t xml:space="preserve"> </w:t>
      </w:r>
      <w:r w:rsidRPr="00001C6F">
        <w:rPr>
          <w:color w:val="FF0000"/>
          <w:sz w:val="22"/>
          <w:szCs w:val="22"/>
        </w:rPr>
        <w:t>проводить индивидуально или мини-группами с одинаковой нозологией. Коррекционные занятия</w:t>
      </w:r>
      <w:r w:rsidRPr="00001C6F">
        <w:rPr>
          <w:color w:val="FF0000"/>
          <w:spacing w:val="1"/>
          <w:sz w:val="22"/>
          <w:szCs w:val="22"/>
        </w:rPr>
        <w:t xml:space="preserve"> </w:t>
      </w:r>
      <w:r w:rsidRPr="00001C6F">
        <w:rPr>
          <w:color w:val="FF0000"/>
          <w:sz w:val="22"/>
          <w:szCs w:val="22"/>
        </w:rPr>
        <w:t>позволяют</w:t>
      </w:r>
      <w:r w:rsidRPr="00001C6F">
        <w:rPr>
          <w:color w:val="FF0000"/>
          <w:spacing w:val="1"/>
          <w:sz w:val="22"/>
          <w:szCs w:val="22"/>
        </w:rPr>
        <w:t xml:space="preserve"> </w:t>
      </w:r>
      <w:r w:rsidRPr="00001C6F">
        <w:rPr>
          <w:color w:val="FF0000"/>
          <w:sz w:val="22"/>
          <w:szCs w:val="22"/>
        </w:rPr>
        <w:t>развить</w:t>
      </w:r>
      <w:r w:rsidRPr="00001C6F">
        <w:rPr>
          <w:color w:val="FF0000"/>
          <w:spacing w:val="1"/>
          <w:sz w:val="22"/>
          <w:szCs w:val="22"/>
        </w:rPr>
        <w:t xml:space="preserve"> </w:t>
      </w:r>
      <w:r w:rsidRPr="00001C6F">
        <w:rPr>
          <w:color w:val="FF0000"/>
          <w:sz w:val="22"/>
          <w:szCs w:val="22"/>
        </w:rPr>
        <w:t>у</w:t>
      </w:r>
      <w:r w:rsidRPr="00001C6F">
        <w:rPr>
          <w:color w:val="FF0000"/>
          <w:spacing w:val="1"/>
          <w:sz w:val="22"/>
          <w:szCs w:val="22"/>
        </w:rPr>
        <w:t xml:space="preserve"> </w:t>
      </w:r>
      <w:r w:rsidRPr="00001C6F">
        <w:rPr>
          <w:color w:val="FF0000"/>
          <w:sz w:val="22"/>
          <w:szCs w:val="22"/>
        </w:rPr>
        <w:t>детей</w:t>
      </w:r>
      <w:r w:rsidRPr="00001C6F">
        <w:rPr>
          <w:color w:val="FF0000"/>
          <w:spacing w:val="1"/>
          <w:sz w:val="22"/>
          <w:szCs w:val="22"/>
        </w:rPr>
        <w:t xml:space="preserve"> </w:t>
      </w:r>
      <w:r w:rsidRPr="00001C6F">
        <w:rPr>
          <w:color w:val="FF0000"/>
          <w:sz w:val="22"/>
          <w:szCs w:val="22"/>
        </w:rPr>
        <w:t>познавательную</w:t>
      </w:r>
      <w:r w:rsidRPr="00001C6F">
        <w:rPr>
          <w:color w:val="FF0000"/>
          <w:spacing w:val="1"/>
          <w:sz w:val="22"/>
          <w:szCs w:val="22"/>
        </w:rPr>
        <w:t xml:space="preserve"> </w:t>
      </w:r>
      <w:r w:rsidRPr="00001C6F">
        <w:rPr>
          <w:color w:val="FF0000"/>
          <w:sz w:val="22"/>
          <w:szCs w:val="22"/>
        </w:rPr>
        <w:t>деятельность,</w:t>
      </w:r>
      <w:r w:rsidRPr="00001C6F">
        <w:rPr>
          <w:color w:val="FF0000"/>
          <w:spacing w:val="1"/>
          <w:sz w:val="22"/>
          <w:szCs w:val="22"/>
        </w:rPr>
        <w:t xml:space="preserve"> </w:t>
      </w:r>
      <w:r w:rsidRPr="00001C6F">
        <w:rPr>
          <w:color w:val="FF0000"/>
          <w:sz w:val="22"/>
          <w:szCs w:val="22"/>
        </w:rPr>
        <w:t>когнитивную</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социально-</w:t>
      </w:r>
      <w:r w:rsidRPr="00001C6F">
        <w:rPr>
          <w:color w:val="FF0000"/>
          <w:spacing w:val="1"/>
          <w:sz w:val="22"/>
          <w:szCs w:val="22"/>
        </w:rPr>
        <w:t xml:space="preserve"> </w:t>
      </w:r>
      <w:r w:rsidRPr="00001C6F">
        <w:rPr>
          <w:color w:val="FF0000"/>
          <w:sz w:val="22"/>
          <w:szCs w:val="22"/>
        </w:rPr>
        <w:t>эмоциональную сферу. Последовательность развития понятий и навыков усложняется в рамках</w:t>
      </w:r>
      <w:r w:rsidRPr="00001C6F">
        <w:rPr>
          <w:color w:val="FF0000"/>
          <w:spacing w:val="1"/>
          <w:sz w:val="22"/>
          <w:szCs w:val="22"/>
        </w:rPr>
        <w:t xml:space="preserve"> </w:t>
      </w:r>
      <w:r w:rsidRPr="00001C6F">
        <w:rPr>
          <w:color w:val="FF0000"/>
          <w:sz w:val="22"/>
          <w:szCs w:val="22"/>
        </w:rPr>
        <w:t>каждого</w:t>
      </w:r>
      <w:r w:rsidRPr="00001C6F">
        <w:rPr>
          <w:color w:val="FF0000"/>
          <w:spacing w:val="-1"/>
          <w:sz w:val="22"/>
          <w:szCs w:val="22"/>
        </w:rPr>
        <w:t xml:space="preserve"> </w:t>
      </w:r>
      <w:r w:rsidRPr="00001C6F">
        <w:rPr>
          <w:color w:val="FF0000"/>
          <w:sz w:val="22"/>
          <w:szCs w:val="22"/>
        </w:rPr>
        <w:t>раздела</w:t>
      </w:r>
      <w:r w:rsidRPr="00001C6F">
        <w:rPr>
          <w:color w:val="FF0000"/>
          <w:spacing w:val="-1"/>
          <w:sz w:val="22"/>
          <w:szCs w:val="22"/>
        </w:rPr>
        <w:t xml:space="preserve"> </w:t>
      </w:r>
      <w:r w:rsidRPr="00001C6F">
        <w:rPr>
          <w:color w:val="FF0000"/>
          <w:sz w:val="22"/>
          <w:szCs w:val="22"/>
        </w:rPr>
        <w:t>обучения.</w:t>
      </w:r>
    </w:p>
    <w:p w14:paraId="7B8C7135" w14:textId="77777777" w:rsidR="00987069" w:rsidRPr="00001C6F" w:rsidRDefault="00987069" w:rsidP="00001C6F">
      <w:pPr>
        <w:pStyle w:val="a3"/>
        <w:ind w:left="0" w:right="-31" w:firstLine="567"/>
        <w:jc w:val="both"/>
        <w:rPr>
          <w:color w:val="FF0000"/>
          <w:sz w:val="22"/>
          <w:szCs w:val="22"/>
        </w:rPr>
      </w:pPr>
    </w:p>
    <w:p w14:paraId="55DFFDDB" w14:textId="77777777" w:rsidR="00987069" w:rsidRPr="00001C6F" w:rsidRDefault="00987069" w:rsidP="00001C6F">
      <w:pPr>
        <w:pStyle w:val="310"/>
        <w:ind w:left="0" w:right="-31" w:firstLine="567"/>
        <w:jc w:val="both"/>
        <w:rPr>
          <w:color w:val="FF0000"/>
          <w:sz w:val="22"/>
          <w:szCs w:val="22"/>
        </w:rPr>
      </w:pPr>
      <w:r w:rsidRPr="00001C6F">
        <w:rPr>
          <w:color w:val="FF0000"/>
          <w:sz w:val="22"/>
          <w:szCs w:val="22"/>
        </w:rPr>
        <w:t>«Дети</w:t>
      </w:r>
      <w:r w:rsidRPr="00001C6F">
        <w:rPr>
          <w:color w:val="FF0000"/>
          <w:spacing w:val="-3"/>
          <w:sz w:val="22"/>
          <w:szCs w:val="22"/>
        </w:rPr>
        <w:t xml:space="preserve"> </w:t>
      </w:r>
      <w:r w:rsidRPr="00001C6F">
        <w:rPr>
          <w:color w:val="FF0000"/>
          <w:sz w:val="22"/>
          <w:szCs w:val="22"/>
        </w:rPr>
        <w:t>с</w:t>
      </w:r>
      <w:r w:rsidRPr="00001C6F">
        <w:rPr>
          <w:color w:val="FF0000"/>
          <w:spacing w:val="-3"/>
          <w:sz w:val="22"/>
          <w:szCs w:val="22"/>
        </w:rPr>
        <w:t xml:space="preserve"> </w:t>
      </w:r>
      <w:r w:rsidRPr="00001C6F">
        <w:rPr>
          <w:color w:val="FF0000"/>
          <w:sz w:val="22"/>
          <w:szCs w:val="22"/>
        </w:rPr>
        <w:t>отклоняющимся</w:t>
      </w:r>
      <w:r w:rsidRPr="00001C6F">
        <w:rPr>
          <w:color w:val="FF0000"/>
          <w:spacing w:val="-2"/>
          <w:sz w:val="22"/>
          <w:szCs w:val="22"/>
        </w:rPr>
        <w:t xml:space="preserve"> </w:t>
      </w:r>
      <w:r w:rsidRPr="00001C6F">
        <w:rPr>
          <w:color w:val="FF0000"/>
          <w:sz w:val="22"/>
          <w:szCs w:val="22"/>
        </w:rPr>
        <w:t>поведением»</w:t>
      </w:r>
    </w:p>
    <w:p w14:paraId="0D1AA14A"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Отклоняющееся</w:t>
      </w:r>
      <w:r w:rsidRPr="00001C6F">
        <w:rPr>
          <w:color w:val="FF0000"/>
          <w:spacing w:val="1"/>
          <w:sz w:val="22"/>
          <w:szCs w:val="22"/>
        </w:rPr>
        <w:t xml:space="preserve"> </w:t>
      </w:r>
      <w:r w:rsidRPr="00001C6F">
        <w:rPr>
          <w:color w:val="FF0000"/>
          <w:sz w:val="22"/>
          <w:szCs w:val="22"/>
        </w:rPr>
        <w:t>поведение</w:t>
      </w:r>
      <w:r w:rsidRPr="00001C6F">
        <w:rPr>
          <w:color w:val="FF0000"/>
          <w:spacing w:val="1"/>
          <w:sz w:val="22"/>
          <w:szCs w:val="22"/>
        </w:rPr>
        <w:t xml:space="preserve"> </w:t>
      </w:r>
      <w:r w:rsidRPr="00001C6F">
        <w:rPr>
          <w:color w:val="FF0000"/>
          <w:sz w:val="22"/>
          <w:szCs w:val="22"/>
        </w:rPr>
        <w:t>-</w:t>
      </w:r>
      <w:r w:rsidRPr="00001C6F">
        <w:rPr>
          <w:color w:val="FF0000"/>
          <w:spacing w:val="1"/>
          <w:sz w:val="22"/>
          <w:szCs w:val="22"/>
        </w:rPr>
        <w:t xml:space="preserve"> </w:t>
      </w:r>
      <w:r w:rsidRPr="00001C6F">
        <w:rPr>
          <w:color w:val="FF0000"/>
          <w:sz w:val="22"/>
          <w:szCs w:val="22"/>
        </w:rPr>
        <w:t>это</w:t>
      </w:r>
      <w:r w:rsidRPr="00001C6F">
        <w:rPr>
          <w:color w:val="FF0000"/>
          <w:spacing w:val="1"/>
          <w:sz w:val="22"/>
          <w:szCs w:val="22"/>
        </w:rPr>
        <w:t xml:space="preserve"> </w:t>
      </w:r>
      <w:r w:rsidRPr="00001C6F">
        <w:rPr>
          <w:color w:val="FF0000"/>
          <w:sz w:val="22"/>
          <w:szCs w:val="22"/>
        </w:rPr>
        <w:t>устойчивое</w:t>
      </w:r>
      <w:r w:rsidRPr="00001C6F">
        <w:rPr>
          <w:color w:val="FF0000"/>
          <w:spacing w:val="1"/>
          <w:sz w:val="22"/>
          <w:szCs w:val="22"/>
        </w:rPr>
        <w:t xml:space="preserve"> </w:t>
      </w:r>
      <w:r w:rsidRPr="00001C6F">
        <w:rPr>
          <w:color w:val="FF0000"/>
          <w:sz w:val="22"/>
          <w:szCs w:val="22"/>
        </w:rPr>
        <w:t>поведение</w:t>
      </w:r>
      <w:r w:rsidRPr="00001C6F">
        <w:rPr>
          <w:color w:val="FF0000"/>
          <w:spacing w:val="1"/>
          <w:sz w:val="22"/>
          <w:szCs w:val="22"/>
        </w:rPr>
        <w:t xml:space="preserve"> </w:t>
      </w:r>
      <w:r w:rsidRPr="00001C6F">
        <w:rPr>
          <w:color w:val="FF0000"/>
          <w:sz w:val="22"/>
          <w:szCs w:val="22"/>
        </w:rPr>
        <w:t>личности,</w:t>
      </w:r>
      <w:r w:rsidRPr="00001C6F">
        <w:rPr>
          <w:color w:val="FF0000"/>
          <w:spacing w:val="1"/>
          <w:sz w:val="22"/>
          <w:szCs w:val="22"/>
        </w:rPr>
        <w:t xml:space="preserve"> </w:t>
      </w:r>
      <w:r w:rsidRPr="00001C6F">
        <w:rPr>
          <w:color w:val="FF0000"/>
          <w:sz w:val="22"/>
          <w:szCs w:val="22"/>
        </w:rPr>
        <w:t>отклоняющееся</w:t>
      </w:r>
      <w:r w:rsidRPr="00001C6F">
        <w:rPr>
          <w:color w:val="FF0000"/>
          <w:spacing w:val="1"/>
          <w:sz w:val="22"/>
          <w:szCs w:val="22"/>
        </w:rPr>
        <w:t xml:space="preserve"> </w:t>
      </w:r>
      <w:r w:rsidRPr="00001C6F">
        <w:rPr>
          <w:color w:val="FF0000"/>
          <w:sz w:val="22"/>
          <w:szCs w:val="22"/>
        </w:rPr>
        <w:t>от</w:t>
      </w:r>
      <w:r w:rsidRPr="00001C6F">
        <w:rPr>
          <w:color w:val="FF0000"/>
          <w:spacing w:val="1"/>
          <w:sz w:val="22"/>
          <w:szCs w:val="22"/>
        </w:rPr>
        <w:t xml:space="preserve"> </w:t>
      </w:r>
      <w:r w:rsidRPr="00001C6F">
        <w:rPr>
          <w:color w:val="FF0000"/>
          <w:sz w:val="22"/>
          <w:szCs w:val="22"/>
        </w:rPr>
        <w:t>наиболее</w:t>
      </w:r>
      <w:r w:rsidRPr="00001C6F">
        <w:rPr>
          <w:color w:val="FF0000"/>
          <w:spacing w:val="1"/>
          <w:sz w:val="22"/>
          <w:szCs w:val="22"/>
        </w:rPr>
        <w:t xml:space="preserve"> </w:t>
      </w:r>
      <w:r w:rsidRPr="00001C6F">
        <w:rPr>
          <w:color w:val="FF0000"/>
          <w:sz w:val="22"/>
          <w:szCs w:val="22"/>
        </w:rPr>
        <w:t>важных</w:t>
      </w:r>
      <w:r w:rsidRPr="00001C6F">
        <w:rPr>
          <w:color w:val="FF0000"/>
          <w:spacing w:val="1"/>
          <w:sz w:val="22"/>
          <w:szCs w:val="22"/>
        </w:rPr>
        <w:t xml:space="preserve"> </w:t>
      </w:r>
      <w:r w:rsidRPr="00001C6F">
        <w:rPr>
          <w:color w:val="FF0000"/>
          <w:sz w:val="22"/>
          <w:szCs w:val="22"/>
        </w:rPr>
        <w:t>социальных</w:t>
      </w:r>
      <w:r w:rsidRPr="00001C6F">
        <w:rPr>
          <w:color w:val="FF0000"/>
          <w:spacing w:val="1"/>
          <w:sz w:val="22"/>
          <w:szCs w:val="22"/>
        </w:rPr>
        <w:t xml:space="preserve"> </w:t>
      </w:r>
      <w:r w:rsidRPr="00001C6F">
        <w:rPr>
          <w:color w:val="FF0000"/>
          <w:sz w:val="22"/>
          <w:szCs w:val="22"/>
        </w:rPr>
        <w:t>норм,</w:t>
      </w:r>
      <w:r w:rsidRPr="00001C6F">
        <w:rPr>
          <w:color w:val="FF0000"/>
          <w:spacing w:val="1"/>
          <w:sz w:val="22"/>
          <w:szCs w:val="22"/>
        </w:rPr>
        <w:t xml:space="preserve"> </w:t>
      </w:r>
      <w:r w:rsidRPr="00001C6F">
        <w:rPr>
          <w:color w:val="FF0000"/>
          <w:sz w:val="22"/>
          <w:szCs w:val="22"/>
        </w:rPr>
        <w:t>причиняющее</w:t>
      </w:r>
      <w:r w:rsidRPr="00001C6F">
        <w:rPr>
          <w:color w:val="FF0000"/>
          <w:spacing w:val="1"/>
          <w:sz w:val="22"/>
          <w:szCs w:val="22"/>
        </w:rPr>
        <w:t xml:space="preserve"> </w:t>
      </w:r>
      <w:r w:rsidRPr="00001C6F">
        <w:rPr>
          <w:color w:val="FF0000"/>
          <w:sz w:val="22"/>
          <w:szCs w:val="22"/>
        </w:rPr>
        <w:t>реальный</w:t>
      </w:r>
      <w:r w:rsidRPr="00001C6F">
        <w:rPr>
          <w:color w:val="FF0000"/>
          <w:spacing w:val="1"/>
          <w:sz w:val="22"/>
          <w:szCs w:val="22"/>
        </w:rPr>
        <w:t xml:space="preserve"> </w:t>
      </w:r>
      <w:r w:rsidRPr="00001C6F">
        <w:rPr>
          <w:color w:val="FF0000"/>
          <w:sz w:val="22"/>
          <w:szCs w:val="22"/>
        </w:rPr>
        <w:t>ущерб</w:t>
      </w:r>
      <w:r w:rsidRPr="00001C6F">
        <w:rPr>
          <w:color w:val="FF0000"/>
          <w:spacing w:val="1"/>
          <w:sz w:val="22"/>
          <w:szCs w:val="22"/>
        </w:rPr>
        <w:t xml:space="preserve"> </w:t>
      </w:r>
      <w:r w:rsidRPr="00001C6F">
        <w:rPr>
          <w:color w:val="FF0000"/>
          <w:sz w:val="22"/>
          <w:szCs w:val="22"/>
        </w:rPr>
        <w:t>обществу</w:t>
      </w:r>
      <w:r w:rsidRPr="00001C6F">
        <w:rPr>
          <w:color w:val="FF0000"/>
          <w:spacing w:val="1"/>
          <w:sz w:val="22"/>
          <w:szCs w:val="22"/>
        </w:rPr>
        <w:t xml:space="preserve"> </w:t>
      </w:r>
      <w:r w:rsidRPr="00001C6F">
        <w:rPr>
          <w:color w:val="FF0000"/>
          <w:sz w:val="22"/>
          <w:szCs w:val="22"/>
        </w:rPr>
        <w:t>или</w:t>
      </w:r>
      <w:r w:rsidRPr="00001C6F">
        <w:rPr>
          <w:color w:val="FF0000"/>
          <w:spacing w:val="1"/>
          <w:sz w:val="22"/>
          <w:szCs w:val="22"/>
        </w:rPr>
        <w:t xml:space="preserve"> </w:t>
      </w:r>
      <w:r w:rsidRPr="00001C6F">
        <w:rPr>
          <w:color w:val="FF0000"/>
          <w:sz w:val="22"/>
          <w:szCs w:val="22"/>
        </w:rPr>
        <w:t>самой</w:t>
      </w:r>
      <w:r w:rsidRPr="00001C6F">
        <w:rPr>
          <w:color w:val="FF0000"/>
          <w:spacing w:val="1"/>
          <w:sz w:val="22"/>
          <w:szCs w:val="22"/>
        </w:rPr>
        <w:t xml:space="preserve"> </w:t>
      </w:r>
      <w:r w:rsidRPr="00001C6F">
        <w:rPr>
          <w:color w:val="FF0000"/>
          <w:sz w:val="22"/>
          <w:szCs w:val="22"/>
        </w:rPr>
        <w:t>личности, а также сопровождающееся ее социальной дезадаптацией. При этом трудная жизненная</w:t>
      </w:r>
      <w:r w:rsidRPr="00001C6F">
        <w:rPr>
          <w:color w:val="FF0000"/>
          <w:spacing w:val="-57"/>
          <w:sz w:val="22"/>
          <w:szCs w:val="22"/>
        </w:rPr>
        <w:t xml:space="preserve"> </w:t>
      </w:r>
      <w:r w:rsidRPr="00001C6F">
        <w:rPr>
          <w:color w:val="FF0000"/>
          <w:sz w:val="22"/>
          <w:szCs w:val="22"/>
        </w:rPr>
        <w:t>ситуация характеризуется как объективно или субъективно создавшаяся ситуация, нарушающая</w:t>
      </w:r>
      <w:r w:rsidRPr="00001C6F">
        <w:rPr>
          <w:color w:val="FF0000"/>
          <w:spacing w:val="1"/>
          <w:sz w:val="22"/>
          <w:szCs w:val="22"/>
        </w:rPr>
        <w:t xml:space="preserve"> </w:t>
      </w:r>
      <w:r w:rsidRPr="00001C6F">
        <w:rPr>
          <w:color w:val="FF0000"/>
          <w:sz w:val="22"/>
          <w:szCs w:val="22"/>
        </w:rPr>
        <w:t>социальное и психологическое благополучие, приводящая к осложнениям в функционировании в</w:t>
      </w:r>
      <w:r w:rsidRPr="00001C6F">
        <w:rPr>
          <w:color w:val="FF0000"/>
          <w:spacing w:val="1"/>
          <w:sz w:val="22"/>
          <w:szCs w:val="22"/>
        </w:rPr>
        <w:t xml:space="preserve"> </w:t>
      </w:r>
      <w:r w:rsidRPr="00001C6F">
        <w:rPr>
          <w:color w:val="FF0000"/>
          <w:sz w:val="22"/>
          <w:szCs w:val="22"/>
        </w:rPr>
        <w:t>социуме, дисгармонирующая психическое развитие человека, причем ситуация, которую он не</w:t>
      </w:r>
      <w:r w:rsidRPr="00001C6F">
        <w:rPr>
          <w:color w:val="FF0000"/>
          <w:spacing w:val="1"/>
          <w:sz w:val="22"/>
          <w:szCs w:val="22"/>
        </w:rPr>
        <w:t xml:space="preserve"> </w:t>
      </w:r>
      <w:r w:rsidRPr="00001C6F">
        <w:rPr>
          <w:color w:val="FF0000"/>
          <w:sz w:val="22"/>
          <w:szCs w:val="22"/>
        </w:rPr>
        <w:t>может</w:t>
      </w:r>
      <w:r w:rsidRPr="00001C6F">
        <w:rPr>
          <w:color w:val="FF0000"/>
          <w:spacing w:val="-1"/>
          <w:sz w:val="22"/>
          <w:szCs w:val="22"/>
        </w:rPr>
        <w:t xml:space="preserve"> </w:t>
      </w:r>
      <w:r w:rsidRPr="00001C6F">
        <w:rPr>
          <w:color w:val="FF0000"/>
          <w:sz w:val="22"/>
          <w:szCs w:val="22"/>
        </w:rPr>
        <w:t>преодолеть привычными средствами</w:t>
      </w:r>
      <w:r w:rsidRPr="00001C6F">
        <w:rPr>
          <w:color w:val="FF0000"/>
          <w:spacing w:val="-1"/>
          <w:sz w:val="22"/>
          <w:szCs w:val="22"/>
        </w:rPr>
        <w:t xml:space="preserve"> </w:t>
      </w:r>
      <w:r w:rsidRPr="00001C6F">
        <w:rPr>
          <w:color w:val="FF0000"/>
          <w:sz w:val="22"/>
          <w:szCs w:val="22"/>
        </w:rPr>
        <w:t>или</w:t>
      </w:r>
      <w:r w:rsidRPr="00001C6F">
        <w:rPr>
          <w:color w:val="FF0000"/>
          <w:spacing w:val="1"/>
          <w:sz w:val="22"/>
          <w:szCs w:val="22"/>
        </w:rPr>
        <w:t xml:space="preserve"> </w:t>
      </w:r>
      <w:r w:rsidRPr="00001C6F">
        <w:rPr>
          <w:color w:val="FF0000"/>
          <w:sz w:val="22"/>
          <w:szCs w:val="22"/>
        </w:rPr>
        <w:t>самостоятельно.</w:t>
      </w:r>
    </w:p>
    <w:p w14:paraId="51AA487B"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Девиантное</w:t>
      </w:r>
      <w:r w:rsidRPr="00001C6F">
        <w:rPr>
          <w:color w:val="FF0000"/>
          <w:spacing w:val="1"/>
          <w:sz w:val="22"/>
          <w:szCs w:val="22"/>
        </w:rPr>
        <w:t xml:space="preserve"> </w:t>
      </w:r>
      <w:r w:rsidRPr="00001C6F">
        <w:rPr>
          <w:color w:val="FF0000"/>
          <w:sz w:val="22"/>
          <w:szCs w:val="22"/>
        </w:rPr>
        <w:t>поведение</w:t>
      </w:r>
      <w:r w:rsidRPr="00001C6F">
        <w:rPr>
          <w:color w:val="FF0000"/>
          <w:spacing w:val="1"/>
          <w:sz w:val="22"/>
          <w:szCs w:val="22"/>
        </w:rPr>
        <w:t xml:space="preserve"> </w:t>
      </w:r>
      <w:r w:rsidRPr="00001C6F">
        <w:rPr>
          <w:color w:val="FF0000"/>
          <w:sz w:val="22"/>
          <w:szCs w:val="22"/>
        </w:rPr>
        <w:t>соотносится</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феноменом</w:t>
      </w:r>
      <w:r w:rsidRPr="00001C6F">
        <w:rPr>
          <w:color w:val="FF0000"/>
          <w:spacing w:val="1"/>
          <w:sz w:val="22"/>
          <w:szCs w:val="22"/>
        </w:rPr>
        <w:t xml:space="preserve"> </w:t>
      </w:r>
      <w:r w:rsidRPr="00001C6F">
        <w:rPr>
          <w:color w:val="FF0000"/>
          <w:sz w:val="22"/>
          <w:szCs w:val="22"/>
        </w:rPr>
        <w:t>социально-психологической</w:t>
      </w:r>
      <w:r w:rsidRPr="00001C6F">
        <w:rPr>
          <w:color w:val="FF0000"/>
          <w:spacing w:val="1"/>
          <w:sz w:val="22"/>
          <w:szCs w:val="22"/>
        </w:rPr>
        <w:t xml:space="preserve"> </w:t>
      </w:r>
      <w:r w:rsidRPr="00001C6F">
        <w:rPr>
          <w:color w:val="FF0000"/>
          <w:sz w:val="22"/>
          <w:szCs w:val="22"/>
        </w:rPr>
        <w:t>дезадаптации,</w:t>
      </w:r>
      <w:r w:rsidRPr="00001C6F">
        <w:rPr>
          <w:color w:val="FF0000"/>
          <w:spacing w:val="1"/>
          <w:sz w:val="22"/>
          <w:szCs w:val="22"/>
        </w:rPr>
        <w:t xml:space="preserve"> </w:t>
      </w:r>
      <w:r w:rsidRPr="00001C6F">
        <w:rPr>
          <w:color w:val="FF0000"/>
          <w:sz w:val="22"/>
          <w:szCs w:val="22"/>
        </w:rPr>
        <w:t>разворачивающейся</w:t>
      </w:r>
      <w:r w:rsidRPr="00001C6F">
        <w:rPr>
          <w:color w:val="FF0000"/>
          <w:spacing w:val="1"/>
          <w:sz w:val="22"/>
          <w:szCs w:val="22"/>
        </w:rPr>
        <w:t xml:space="preserve"> </w:t>
      </w:r>
      <w:r w:rsidRPr="00001C6F">
        <w:rPr>
          <w:color w:val="FF0000"/>
          <w:sz w:val="22"/>
          <w:szCs w:val="22"/>
        </w:rPr>
        <w:t>во</w:t>
      </w:r>
      <w:r w:rsidRPr="00001C6F">
        <w:rPr>
          <w:color w:val="FF0000"/>
          <w:spacing w:val="1"/>
          <w:sz w:val="22"/>
          <w:szCs w:val="22"/>
        </w:rPr>
        <w:t xml:space="preserve"> </w:t>
      </w:r>
      <w:r w:rsidRPr="00001C6F">
        <w:rPr>
          <w:color w:val="FF0000"/>
          <w:sz w:val="22"/>
          <w:szCs w:val="22"/>
        </w:rPr>
        <w:t>времени</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приводящей</w:t>
      </w:r>
      <w:r w:rsidRPr="00001C6F">
        <w:rPr>
          <w:color w:val="FF0000"/>
          <w:spacing w:val="1"/>
          <w:sz w:val="22"/>
          <w:szCs w:val="22"/>
        </w:rPr>
        <w:t xml:space="preserve"> </w:t>
      </w:r>
      <w:r w:rsidRPr="00001C6F">
        <w:rPr>
          <w:color w:val="FF0000"/>
          <w:sz w:val="22"/>
          <w:szCs w:val="22"/>
        </w:rPr>
        <w:t>к</w:t>
      </w:r>
      <w:r w:rsidRPr="00001C6F">
        <w:rPr>
          <w:color w:val="FF0000"/>
          <w:spacing w:val="1"/>
          <w:sz w:val="22"/>
          <w:szCs w:val="22"/>
        </w:rPr>
        <w:t xml:space="preserve"> </w:t>
      </w:r>
      <w:r w:rsidRPr="00001C6F">
        <w:rPr>
          <w:color w:val="FF0000"/>
          <w:sz w:val="22"/>
          <w:szCs w:val="22"/>
        </w:rPr>
        <w:t>тому,</w:t>
      </w:r>
      <w:r w:rsidRPr="00001C6F">
        <w:rPr>
          <w:color w:val="FF0000"/>
          <w:spacing w:val="1"/>
          <w:sz w:val="22"/>
          <w:szCs w:val="22"/>
        </w:rPr>
        <w:t xml:space="preserve"> </w:t>
      </w:r>
      <w:r w:rsidRPr="00001C6F">
        <w:rPr>
          <w:color w:val="FF0000"/>
          <w:sz w:val="22"/>
          <w:szCs w:val="22"/>
        </w:rPr>
        <w:t>что</w:t>
      </w:r>
      <w:r w:rsidRPr="00001C6F">
        <w:rPr>
          <w:color w:val="FF0000"/>
          <w:spacing w:val="1"/>
          <w:sz w:val="22"/>
          <w:szCs w:val="22"/>
        </w:rPr>
        <w:t xml:space="preserve"> </w:t>
      </w:r>
      <w:r w:rsidRPr="00001C6F">
        <w:rPr>
          <w:color w:val="FF0000"/>
          <w:sz w:val="22"/>
          <w:szCs w:val="22"/>
        </w:rPr>
        <w:t>сначала</w:t>
      </w:r>
      <w:r w:rsidRPr="00001C6F">
        <w:rPr>
          <w:color w:val="FF0000"/>
          <w:spacing w:val="1"/>
          <w:sz w:val="22"/>
          <w:szCs w:val="22"/>
        </w:rPr>
        <w:t xml:space="preserve"> </w:t>
      </w:r>
      <w:r w:rsidRPr="00001C6F">
        <w:rPr>
          <w:color w:val="FF0000"/>
          <w:sz w:val="22"/>
          <w:szCs w:val="22"/>
        </w:rPr>
        <w:t>возникает</w:t>
      </w:r>
      <w:r w:rsidRPr="00001C6F">
        <w:rPr>
          <w:color w:val="FF0000"/>
          <w:spacing w:val="1"/>
          <w:sz w:val="22"/>
          <w:szCs w:val="22"/>
        </w:rPr>
        <w:t xml:space="preserve"> </w:t>
      </w:r>
      <w:r w:rsidRPr="00001C6F">
        <w:rPr>
          <w:color w:val="FF0000"/>
          <w:sz w:val="22"/>
          <w:szCs w:val="22"/>
        </w:rPr>
        <w:t>первичный</w:t>
      </w:r>
      <w:r w:rsidRPr="00001C6F">
        <w:rPr>
          <w:color w:val="FF0000"/>
          <w:spacing w:val="1"/>
          <w:sz w:val="22"/>
          <w:szCs w:val="22"/>
        </w:rPr>
        <w:t xml:space="preserve"> </w:t>
      </w:r>
      <w:r w:rsidRPr="00001C6F">
        <w:rPr>
          <w:color w:val="FF0000"/>
          <w:sz w:val="22"/>
          <w:szCs w:val="22"/>
        </w:rPr>
        <w:t>конфликт,</w:t>
      </w:r>
      <w:r w:rsidRPr="00001C6F">
        <w:rPr>
          <w:color w:val="FF0000"/>
          <w:spacing w:val="1"/>
          <w:sz w:val="22"/>
          <w:szCs w:val="22"/>
        </w:rPr>
        <w:t xml:space="preserve"> </w:t>
      </w:r>
      <w:r w:rsidRPr="00001C6F">
        <w:rPr>
          <w:color w:val="FF0000"/>
          <w:sz w:val="22"/>
          <w:szCs w:val="22"/>
        </w:rPr>
        <w:t>который</w:t>
      </w:r>
      <w:r w:rsidRPr="00001C6F">
        <w:rPr>
          <w:color w:val="FF0000"/>
          <w:spacing w:val="1"/>
          <w:sz w:val="22"/>
          <w:szCs w:val="22"/>
        </w:rPr>
        <w:t xml:space="preserve"> </w:t>
      </w:r>
      <w:r w:rsidRPr="00001C6F">
        <w:rPr>
          <w:color w:val="FF0000"/>
          <w:sz w:val="22"/>
          <w:szCs w:val="22"/>
        </w:rPr>
        <w:t>может</w:t>
      </w:r>
      <w:r w:rsidRPr="00001C6F">
        <w:rPr>
          <w:color w:val="FF0000"/>
          <w:spacing w:val="1"/>
          <w:sz w:val="22"/>
          <w:szCs w:val="22"/>
        </w:rPr>
        <w:t xml:space="preserve"> </w:t>
      </w:r>
      <w:r w:rsidRPr="00001C6F">
        <w:rPr>
          <w:color w:val="FF0000"/>
          <w:sz w:val="22"/>
          <w:szCs w:val="22"/>
        </w:rPr>
        <w:t>расширяться</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«захватывать»</w:t>
      </w:r>
      <w:r w:rsidRPr="00001C6F">
        <w:rPr>
          <w:color w:val="FF0000"/>
          <w:spacing w:val="1"/>
          <w:sz w:val="22"/>
          <w:szCs w:val="22"/>
        </w:rPr>
        <w:t xml:space="preserve"> </w:t>
      </w:r>
      <w:r w:rsidRPr="00001C6F">
        <w:rPr>
          <w:color w:val="FF0000"/>
          <w:sz w:val="22"/>
          <w:szCs w:val="22"/>
        </w:rPr>
        <w:t>различные</w:t>
      </w:r>
      <w:r w:rsidRPr="00001C6F">
        <w:rPr>
          <w:color w:val="FF0000"/>
          <w:spacing w:val="1"/>
          <w:sz w:val="22"/>
          <w:szCs w:val="22"/>
        </w:rPr>
        <w:t xml:space="preserve"> </w:t>
      </w:r>
      <w:r w:rsidRPr="00001C6F">
        <w:rPr>
          <w:color w:val="FF0000"/>
          <w:sz w:val="22"/>
          <w:szCs w:val="22"/>
        </w:rPr>
        <w:t>системы</w:t>
      </w:r>
      <w:r w:rsidRPr="00001C6F">
        <w:rPr>
          <w:color w:val="FF0000"/>
          <w:spacing w:val="1"/>
          <w:sz w:val="22"/>
          <w:szCs w:val="22"/>
        </w:rPr>
        <w:t xml:space="preserve"> </w:t>
      </w:r>
      <w:r w:rsidRPr="00001C6F">
        <w:rPr>
          <w:color w:val="FF0000"/>
          <w:sz w:val="22"/>
          <w:szCs w:val="22"/>
        </w:rPr>
        <w:t>отношений ребенка. Отсутствие адресной помощи ребенку приведет к усилению конфликта ОУ,</w:t>
      </w:r>
      <w:r w:rsidRPr="00001C6F">
        <w:rPr>
          <w:color w:val="FF0000"/>
          <w:spacing w:val="1"/>
          <w:sz w:val="22"/>
          <w:szCs w:val="22"/>
        </w:rPr>
        <w:t xml:space="preserve"> </w:t>
      </w:r>
      <w:r w:rsidRPr="00001C6F">
        <w:rPr>
          <w:color w:val="FF0000"/>
          <w:sz w:val="22"/>
          <w:szCs w:val="22"/>
        </w:rPr>
        <w:t>обострению отношений с родителями (законными представителями). Таким образом, существуют</w:t>
      </w:r>
      <w:r w:rsidRPr="00001C6F">
        <w:rPr>
          <w:color w:val="FF0000"/>
          <w:spacing w:val="-57"/>
          <w:sz w:val="22"/>
          <w:szCs w:val="22"/>
        </w:rPr>
        <w:t xml:space="preserve"> </w:t>
      </w:r>
      <w:r w:rsidRPr="00001C6F">
        <w:rPr>
          <w:color w:val="FF0000"/>
          <w:sz w:val="22"/>
          <w:szCs w:val="22"/>
        </w:rPr>
        <w:t>риски, что несовершеннолетний может «выпасть» из социальной ситуации нормального развития</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ситуацию</w:t>
      </w:r>
      <w:r w:rsidRPr="00001C6F">
        <w:rPr>
          <w:color w:val="FF0000"/>
          <w:spacing w:val="1"/>
          <w:sz w:val="22"/>
          <w:szCs w:val="22"/>
        </w:rPr>
        <w:t xml:space="preserve"> </w:t>
      </w:r>
      <w:r w:rsidRPr="00001C6F">
        <w:rPr>
          <w:color w:val="FF0000"/>
          <w:sz w:val="22"/>
          <w:szCs w:val="22"/>
        </w:rPr>
        <w:t>социально-психологической</w:t>
      </w:r>
      <w:r w:rsidRPr="00001C6F">
        <w:rPr>
          <w:color w:val="FF0000"/>
          <w:spacing w:val="1"/>
          <w:sz w:val="22"/>
          <w:szCs w:val="22"/>
        </w:rPr>
        <w:t xml:space="preserve"> </w:t>
      </w:r>
      <w:r w:rsidRPr="00001C6F">
        <w:rPr>
          <w:color w:val="FF0000"/>
          <w:sz w:val="22"/>
          <w:szCs w:val="22"/>
        </w:rPr>
        <w:t>дезадаптации.</w:t>
      </w:r>
      <w:r w:rsidRPr="00001C6F">
        <w:rPr>
          <w:color w:val="FF0000"/>
          <w:spacing w:val="1"/>
          <w:sz w:val="22"/>
          <w:szCs w:val="22"/>
        </w:rPr>
        <w:t xml:space="preserve"> </w:t>
      </w:r>
      <w:r w:rsidRPr="00001C6F">
        <w:rPr>
          <w:color w:val="FF0000"/>
          <w:sz w:val="22"/>
          <w:szCs w:val="22"/>
        </w:rPr>
        <w:t>Для</w:t>
      </w:r>
      <w:r w:rsidRPr="00001C6F">
        <w:rPr>
          <w:color w:val="FF0000"/>
          <w:spacing w:val="1"/>
          <w:sz w:val="22"/>
          <w:szCs w:val="22"/>
        </w:rPr>
        <w:t xml:space="preserve"> </w:t>
      </w:r>
      <w:r w:rsidRPr="00001C6F">
        <w:rPr>
          <w:color w:val="FF0000"/>
          <w:sz w:val="22"/>
          <w:szCs w:val="22"/>
        </w:rPr>
        <w:t>понимания</w:t>
      </w:r>
      <w:r w:rsidRPr="00001C6F">
        <w:rPr>
          <w:color w:val="FF0000"/>
          <w:spacing w:val="1"/>
          <w:sz w:val="22"/>
          <w:szCs w:val="22"/>
        </w:rPr>
        <w:t xml:space="preserve"> </w:t>
      </w:r>
      <w:r w:rsidRPr="00001C6F">
        <w:rPr>
          <w:color w:val="FF0000"/>
          <w:sz w:val="22"/>
          <w:szCs w:val="22"/>
        </w:rPr>
        <w:t>специфики</w:t>
      </w:r>
      <w:r w:rsidRPr="00001C6F">
        <w:rPr>
          <w:color w:val="FF0000"/>
          <w:spacing w:val="1"/>
          <w:sz w:val="22"/>
          <w:szCs w:val="22"/>
        </w:rPr>
        <w:t xml:space="preserve"> </w:t>
      </w:r>
      <w:r w:rsidRPr="00001C6F">
        <w:rPr>
          <w:color w:val="FF0000"/>
          <w:sz w:val="22"/>
          <w:szCs w:val="22"/>
        </w:rPr>
        <w:t>развития</w:t>
      </w:r>
      <w:r w:rsidRPr="00001C6F">
        <w:rPr>
          <w:color w:val="FF0000"/>
          <w:spacing w:val="1"/>
          <w:sz w:val="22"/>
          <w:szCs w:val="22"/>
        </w:rPr>
        <w:t xml:space="preserve"> </w:t>
      </w:r>
      <w:r w:rsidRPr="00001C6F">
        <w:rPr>
          <w:color w:val="FF0000"/>
          <w:sz w:val="22"/>
          <w:szCs w:val="22"/>
        </w:rPr>
        <w:t>девиантного</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делинквентного</w:t>
      </w:r>
      <w:r w:rsidRPr="00001C6F">
        <w:rPr>
          <w:color w:val="FF0000"/>
          <w:spacing w:val="1"/>
          <w:sz w:val="22"/>
          <w:szCs w:val="22"/>
        </w:rPr>
        <w:t xml:space="preserve"> </w:t>
      </w:r>
      <w:r w:rsidRPr="00001C6F">
        <w:rPr>
          <w:color w:val="FF0000"/>
          <w:sz w:val="22"/>
          <w:szCs w:val="22"/>
        </w:rPr>
        <w:t>поведения</w:t>
      </w:r>
      <w:r w:rsidRPr="00001C6F">
        <w:rPr>
          <w:color w:val="FF0000"/>
          <w:spacing w:val="1"/>
          <w:sz w:val="22"/>
          <w:szCs w:val="22"/>
        </w:rPr>
        <w:t xml:space="preserve"> </w:t>
      </w:r>
      <w:r w:rsidRPr="00001C6F">
        <w:rPr>
          <w:color w:val="FF0000"/>
          <w:sz w:val="22"/>
          <w:szCs w:val="22"/>
        </w:rPr>
        <w:t>изучаются</w:t>
      </w:r>
      <w:r w:rsidRPr="00001C6F">
        <w:rPr>
          <w:color w:val="FF0000"/>
          <w:spacing w:val="1"/>
          <w:sz w:val="22"/>
          <w:szCs w:val="22"/>
        </w:rPr>
        <w:t xml:space="preserve"> </w:t>
      </w:r>
      <w:r w:rsidRPr="00001C6F">
        <w:rPr>
          <w:color w:val="FF0000"/>
          <w:sz w:val="22"/>
          <w:szCs w:val="22"/>
        </w:rPr>
        <w:t>различные</w:t>
      </w:r>
      <w:r w:rsidRPr="00001C6F">
        <w:rPr>
          <w:color w:val="FF0000"/>
          <w:spacing w:val="1"/>
          <w:sz w:val="22"/>
          <w:szCs w:val="22"/>
        </w:rPr>
        <w:t xml:space="preserve"> </w:t>
      </w:r>
      <w:r w:rsidRPr="00001C6F">
        <w:rPr>
          <w:color w:val="FF0000"/>
          <w:sz w:val="22"/>
          <w:szCs w:val="22"/>
        </w:rPr>
        <w:t>детерминирующие</w:t>
      </w:r>
      <w:r w:rsidRPr="00001C6F">
        <w:rPr>
          <w:color w:val="FF0000"/>
          <w:spacing w:val="1"/>
          <w:sz w:val="22"/>
          <w:szCs w:val="22"/>
        </w:rPr>
        <w:t xml:space="preserve"> </w:t>
      </w:r>
      <w:r w:rsidRPr="00001C6F">
        <w:rPr>
          <w:color w:val="FF0000"/>
          <w:sz w:val="22"/>
          <w:szCs w:val="22"/>
        </w:rPr>
        <w:t>факторы,</w:t>
      </w:r>
      <w:r w:rsidRPr="00001C6F">
        <w:rPr>
          <w:color w:val="FF0000"/>
          <w:spacing w:val="1"/>
          <w:sz w:val="22"/>
          <w:szCs w:val="22"/>
        </w:rPr>
        <w:t xml:space="preserve"> </w:t>
      </w:r>
      <w:r w:rsidRPr="00001C6F">
        <w:rPr>
          <w:color w:val="FF0000"/>
          <w:sz w:val="22"/>
          <w:szCs w:val="22"/>
        </w:rPr>
        <w:t>например,</w:t>
      </w:r>
      <w:r w:rsidRPr="00001C6F">
        <w:rPr>
          <w:color w:val="FF0000"/>
          <w:spacing w:val="1"/>
          <w:sz w:val="22"/>
          <w:szCs w:val="22"/>
        </w:rPr>
        <w:t xml:space="preserve"> </w:t>
      </w:r>
      <w:r w:rsidRPr="00001C6F">
        <w:rPr>
          <w:color w:val="FF0000"/>
          <w:sz w:val="22"/>
          <w:szCs w:val="22"/>
        </w:rPr>
        <w:t>органические</w:t>
      </w:r>
      <w:r w:rsidRPr="00001C6F">
        <w:rPr>
          <w:color w:val="FF0000"/>
          <w:spacing w:val="1"/>
          <w:sz w:val="22"/>
          <w:szCs w:val="22"/>
        </w:rPr>
        <w:t xml:space="preserve"> </w:t>
      </w:r>
      <w:r w:rsidRPr="00001C6F">
        <w:rPr>
          <w:color w:val="FF0000"/>
          <w:sz w:val="22"/>
          <w:szCs w:val="22"/>
        </w:rPr>
        <w:t>(биологические)</w:t>
      </w:r>
      <w:r w:rsidRPr="00001C6F">
        <w:rPr>
          <w:color w:val="FF0000"/>
          <w:spacing w:val="1"/>
          <w:sz w:val="22"/>
          <w:szCs w:val="22"/>
        </w:rPr>
        <w:t xml:space="preserve"> </w:t>
      </w:r>
      <w:r w:rsidRPr="00001C6F">
        <w:rPr>
          <w:color w:val="FF0000"/>
          <w:sz w:val="22"/>
          <w:szCs w:val="22"/>
        </w:rPr>
        <w:t>факторы</w:t>
      </w:r>
      <w:r w:rsidRPr="00001C6F">
        <w:rPr>
          <w:color w:val="FF0000"/>
          <w:spacing w:val="1"/>
          <w:sz w:val="22"/>
          <w:szCs w:val="22"/>
        </w:rPr>
        <w:t xml:space="preserve"> </w:t>
      </w:r>
      <w:r w:rsidRPr="00001C6F">
        <w:rPr>
          <w:color w:val="FF0000"/>
          <w:sz w:val="22"/>
          <w:szCs w:val="22"/>
        </w:rPr>
        <w:t>риска,</w:t>
      </w:r>
      <w:r w:rsidRPr="00001C6F">
        <w:rPr>
          <w:color w:val="FF0000"/>
          <w:spacing w:val="1"/>
          <w:sz w:val="22"/>
          <w:szCs w:val="22"/>
        </w:rPr>
        <w:t xml:space="preserve"> </w:t>
      </w:r>
      <w:r w:rsidRPr="00001C6F">
        <w:rPr>
          <w:color w:val="FF0000"/>
          <w:sz w:val="22"/>
          <w:szCs w:val="22"/>
        </w:rPr>
        <w:t>факторы</w:t>
      </w:r>
      <w:r w:rsidRPr="00001C6F">
        <w:rPr>
          <w:color w:val="FF0000"/>
          <w:spacing w:val="1"/>
          <w:sz w:val="22"/>
          <w:szCs w:val="22"/>
        </w:rPr>
        <w:t xml:space="preserve"> </w:t>
      </w:r>
      <w:r w:rsidRPr="00001C6F">
        <w:rPr>
          <w:color w:val="FF0000"/>
          <w:sz w:val="22"/>
          <w:szCs w:val="22"/>
        </w:rPr>
        <w:t>риска</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истории</w:t>
      </w:r>
      <w:r w:rsidRPr="00001C6F">
        <w:rPr>
          <w:color w:val="FF0000"/>
          <w:spacing w:val="1"/>
          <w:sz w:val="22"/>
          <w:szCs w:val="22"/>
        </w:rPr>
        <w:t xml:space="preserve"> </w:t>
      </w:r>
      <w:r w:rsidRPr="00001C6F">
        <w:rPr>
          <w:color w:val="FF0000"/>
          <w:sz w:val="22"/>
          <w:szCs w:val="22"/>
        </w:rPr>
        <w:t>жизни,</w:t>
      </w:r>
      <w:r w:rsidRPr="00001C6F">
        <w:rPr>
          <w:color w:val="FF0000"/>
          <w:spacing w:val="1"/>
          <w:sz w:val="22"/>
          <w:szCs w:val="22"/>
        </w:rPr>
        <w:t xml:space="preserve"> </w:t>
      </w:r>
      <w:r w:rsidRPr="00001C6F">
        <w:rPr>
          <w:color w:val="FF0000"/>
          <w:sz w:val="22"/>
          <w:szCs w:val="22"/>
        </w:rPr>
        <w:t>индивидуальные</w:t>
      </w:r>
      <w:r w:rsidRPr="00001C6F">
        <w:rPr>
          <w:color w:val="FF0000"/>
          <w:spacing w:val="-3"/>
          <w:sz w:val="22"/>
          <w:szCs w:val="22"/>
        </w:rPr>
        <w:t xml:space="preserve"> </w:t>
      </w:r>
      <w:r w:rsidRPr="00001C6F">
        <w:rPr>
          <w:color w:val="FF0000"/>
          <w:sz w:val="22"/>
          <w:szCs w:val="22"/>
        </w:rPr>
        <w:t>и социальные</w:t>
      </w:r>
      <w:r w:rsidRPr="00001C6F">
        <w:rPr>
          <w:color w:val="FF0000"/>
          <w:spacing w:val="-2"/>
          <w:sz w:val="22"/>
          <w:szCs w:val="22"/>
        </w:rPr>
        <w:t xml:space="preserve"> </w:t>
      </w:r>
      <w:r w:rsidRPr="00001C6F">
        <w:rPr>
          <w:color w:val="FF0000"/>
          <w:sz w:val="22"/>
          <w:szCs w:val="22"/>
        </w:rPr>
        <w:t>факторы риска.</w:t>
      </w:r>
    </w:p>
    <w:p w14:paraId="0CAB8428" w14:textId="77777777" w:rsidR="00987069" w:rsidRPr="00001C6F" w:rsidRDefault="00987069" w:rsidP="00001C6F">
      <w:pPr>
        <w:pStyle w:val="a3"/>
        <w:ind w:left="0" w:right="-31" w:firstLine="567"/>
        <w:jc w:val="both"/>
        <w:rPr>
          <w:color w:val="FF0000"/>
          <w:sz w:val="22"/>
          <w:szCs w:val="22"/>
        </w:rPr>
      </w:pPr>
      <w:r w:rsidRPr="00001C6F">
        <w:rPr>
          <w:b/>
          <w:i/>
          <w:color w:val="FF0000"/>
          <w:sz w:val="22"/>
          <w:szCs w:val="22"/>
        </w:rPr>
        <w:t>«Суицидальное</w:t>
      </w:r>
      <w:r w:rsidRPr="00001C6F">
        <w:rPr>
          <w:b/>
          <w:i/>
          <w:color w:val="FF0000"/>
          <w:spacing w:val="1"/>
          <w:sz w:val="22"/>
          <w:szCs w:val="22"/>
        </w:rPr>
        <w:t xml:space="preserve"> </w:t>
      </w:r>
      <w:r w:rsidRPr="00001C6F">
        <w:rPr>
          <w:b/>
          <w:i/>
          <w:color w:val="FF0000"/>
          <w:sz w:val="22"/>
          <w:szCs w:val="22"/>
        </w:rPr>
        <w:t>поведение</w:t>
      </w:r>
      <w:r w:rsidRPr="00001C6F">
        <w:rPr>
          <w:b/>
          <w:i/>
          <w:color w:val="FF0000"/>
          <w:spacing w:val="1"/>
          <w:sz w:val="22"/>
          <w:szCs w:val="22"/>
        </w:rPr>
        <w:t xml:space="preserve"> </w:t>
      </w:r>
      <w:r w:rsidRPr="00001C6F">
        <w:rPr>
          <w:b/>
          <w:i/>
          <w:color w:val="FF0000"/>
          <w:sz w:val="22"/>
          <w:szCs w:val="22"/>
        </w:rPr>
        <w:t>детей».</w:t>
      </w:r>
      <w:r w:rsidRPr="00001C6F">
        <w:rPr>
          <w:b/>
          <w:i/>
          <w:color w:val="FF0000"/>
          <w:spacing w:val="1"/>
          <w:sz w:val="22"/>
          <w:szCs w:val="22"/>
        </w:rPr>
        <w:t xml:space="preserve"> </w:t>
      </w:r>
      <w:r w:rsidRPr="00001C6F">
        <w:rPr>
          <w:color w:val="FF0000"/>
          <w:sz w:val="22"/>
          <w:szCs w:val="22"/>
        </w:rPr>
        <w:t>Суицидальным</w:t>
      </w:r>
      <w:r w:rsidRPr="00001C6F">
        <w:rPr>
          <w:color w:val="FF0000"/>
          <w:spacing w:val="1"/>
          <w:sz w:val="22"/>
          <w:szCs w:val="22"/>
        </w:rPr>
        <w:t xml:space="preserve"> </w:t>
      </w:r>
      <w:r w:rsidRPr="00001C6F">
        <w:rPr>
          <w:color w:val="FF0000"/>
          <w:sz w:val="22"/>
          <w:szCs w:val="22"/>
        </w:rPr>
        <w:t>поведением</w:t>
      </w:r>
      <w:r w:rsidRPr="00001C6F">
        <w:rPr>
          <w:color w:val="FF0000"/>
          <w:spacing w:val="1"/>
          <w:sz w:val="22"/>
          <w:szCs w:val="22"/>
        </w:rPr>
        <w:t xml:space="preserve"> </w:t>
      </w:r>
      <w:r w:rsidRPr="00001C6F">
        <w:rPr>
          <w:color w:val="FF0000"/>
          <w:sz w:val="22"/>
          <w:szCs w:val="22"/>
        </w:rPr>
        <w:t>называются</w:t>
      </w:r>
      <w:r w:rsidRPr="00001C6F">
        <w:rPr>
          <w:color w:val="FF0000"/>
          <w:spacing w:val="1"/>
          <w:sz w:val="22"/>
          <w:szCs w:val="22"/>
        </w:rPr>
        <w:t xml:space="preserve"> </w:t>
      </w:r>
      <w:r w:rsidRPr="00001C6F">
        <w:rPr>
          <w:color w:val="FF0000"/>
          <w:sz w:val="22"/>
          <w:szCs w:val="22"/>
        </w:rPr>
        <w:t>любые</w:t>
      </w:r>
      <w:r w:rsidRPr="00001C6F">
        <w:rPr>
          <w:color w:val="FF0000"/>
          <w:spacing w:val="1"/>
          <w:sz w:val="22"/>
          <w:szCs w:val="22"/>
        </w:rPr>
        <w:t xml:space="preserve"> </w:t>
      </w:r>
      <w:r w:rsidRPr="00001C6F">
        <w:rPr>
          <w:color w:val="FF0000"/>
          <w:sz w:val="22"/>
          <w:szCs w:val="22"/>
        </w:rPr>
        <w:t>внутренние и</w:t>
      </w:r>
      <w:r w:rsidRPr="00001C6F">
        <w:rPr>
          <w:color w:val="FF0000"/>
          <w:spacing w:val="1"/>
          <w:sz w:val="22"/>
          <w:szCs w:val="22"/>
        </w:rPr>
        <w:t xml:space="preserve"> </w:t>
      </w:r>
      <w:r w:rsidRPr="00001C6F">
        <w:rPr>
          <w:color w:val="FF0000"/>
          <w:sz w:val="22"/>
          <w:szCs w:val="22"/>
        </w:rPr>
        <w:t>внешние формы</w:t>
      </w:r>
      <w:r w:rsidRPr="00001C6F">
        <w:rPr>
          <w:color w:val="FF0000"/>
          <w:spacing w:val="1"/>
          <w:sz w:val="22"/>
          <w:szCs w:val="22"/>
        </w:rPr>
        <w:t xml:space="preserve"> </w:t>
      </w:r>
      <w:r w:rsidRPr="00001C6F">
        <w:rPr>
          <w:color w:val="FF0000"/>
          <w:sz w:val="22"/>
          <w:szCs w:val="22"/>
        </w:rPr>
        <w:t>психических</w:t>
      </w:r>
      <w:r w:rsidRPr="00001C6F">
        <w:rPr>
          <w:color w:val="FF0000"/>
          <w:spacing w:val="1"/>
          <w:sz w:val="22"/>
          <w:szCs w:val="22"/>
        </w:rPr>
        <w:t xml:space="preserve"> </w:t>
      </w:r>
      <w:r w:rsidRPr="00001C6F">
        <w:rPr>
          <w:color w:val="FF0000"/>
          <w:sz w:val="22"/>
          <w:szCs w:val="22"/>
        </w:rPr>
        <w:t>актов,</w:t>
      </w:r>
      <w:r w:rsidRPr="00001C6F">
        <w:rPr>
          <w:color w:val="FF0000"/>
          <w:spacing w:val="1"/>
          <w:sz w:val="22"/>
          <w:szCs w:val="22"/>
        </w:rPr>
        <w:t xml:space="preserve"> </w:t>
      </w:r>
      <w:r w:rsidRPr="00001C6F">
        <w:rPr>
          <w:color w:val="FF0000"/>
          <w:sz w:val="22"/>
          <w:szCs w:val="22"/>
        </w:rPr>
        <w:t>направляемые</w:t>
      </w:r>
      <w:r w:rsidRPr="00001C6F">
        <w:rPr>
          <w:color w:val="FF0000"/>
          <w:spacing w:val="1"/>
          <w:sz w:val="22"/>
          <w:szCs w:val="22"/>
        </w:rPr>
        <w:t xml:space="preserve"> </w:t>
      </w:r>
      <w:r w:rsidRPr="00001C6F">
        <w:rPr>
          <w:color w:val="FF0000"/>
          <w:sz w:val="22"/>
          <w:szCs w:val="22"/>
        </w:rPr>
        <w:t>представлениями</w:t>
      </w:r>
      <w:r w:rsidRPr="00001C6F">
        <w:rPr>
          <w:color w:val="FF0000"/>
          <w:spacing w:val="1"/>
          <w:sz w:val="22"/>
          <w:szCs w:val="22"/>
        </w:rPr>
        <w:t xml:space="preserve"> </w:t>
      </w:r>
      <w:r w:rsidRPr="00001C6F">
        <w:rPr>
          <w:color w:val="FF0000"/>
          <w:sz w:val="22"/>
          <w:szCs w:val="22"/>
        </w:rPr>
        <w:t>о</w:t>
      </w:r>
      <w:r w:rsidRPr="00001C6F">
        <w:rPr>
          <w:color w:val="FF0000"/>
          <w:spacing w:val="60"/>
          <w:sz w:val="22"/>
          <w:szCs w:val="22"/>
        </w:rPr>
        <w:t xml:space="preserve"> </w:t>
      </w:r>
      <w:r w:rsidRPr="00001C6F">
        <w:rPr>
          <w:color w:val="FF0000"/>
          <w:sz w:val="22"/>
          <w:szCs w:val="22"/>
        </w:rPr>
        <w:t>лишении</w:t>
      </w:r>
      <w:r w:rsidRPr="00001C6F">
        <w:rPr>
          <w:color w:val="FF0000"/>
          <w:spacing w:val="-57"/>
          <w:sz w:val="22"/>
          <w:szCs w:val="22"/>
        </w:rPr>
        <w:t xml:space="preserve"> </w:t>
      </w:r>
      <w:r w:rsidRPr="00001C6F">
        <w:rPr>
          <w:color w:val="FF0000"/>
          <w:sz w:val="22"/>
          <w:szCs w:val="22"/>
        </w:rPr>
        <w:t>себя</w:t>
      </w:r>
      <w:r w:rsidRPr="00001C6F">
        <w:rPr>
          <w:color w:val="FF0000"/>
          <w:spacing w:val="1"/>
          <w:sz w:val="22"/>
          <w:szCs w:val="22"/>
        </w:rPr>
        <w:t xml:space="preserve"> </w:t>
      </w:r>
      <w:r w:rsidRPr="00001C6F">
        <w:rPr>
          <w:color w:val="FF0000"/>
          <w:sz w:val="22"/>
          <w:szCs w:val="22"/>
        </w:rPr>
        <w:t>жизни.</w:t>
      </w:r>
      <w:r w:rsidRPr="00001C6F">
        <w:rPr>
          <w:color w:val="FF0000"/>
          <w:spacing w:val="1"/>
          <w:sz w:val="22"/>
          <w:szCs w:val="22"/>
        </w:rPr>
        <w:t xml:space="preserve"> </w:t>
      </w:r>
      <w:r w:rsidRPr="00001C6F">
        <w:rPr>
          <w:color w:val="FF0000"/>
          <w:sz w:val="22"/>
          <w:szCs w:val="22"/>
        </w:rPr>
        <w:t>При</w:t>
      </w:r>
      <w:r w:rsidRPr="00001C6F">
        <w:rPr>
          <w:color w:val="FF0000"/>
          <w:spacing w:val="1"/>
          <w:sz w:val="22"/>
          <w:szCs w:val="22"/>
        </w:rPr>
        <w:t xml:space="preserve"> </w:t>
      </w:r>
      <w:r w:rsidRPr="00001C6F">
        <w:rPr>
          <w:color w:val="FF0000"/>
          <w:sz w:val="22"/>
          <w:szCs w:val="22"/>
        </w:rPr>
        <w:t>диагностике</w:t>
      </w:r>
      <w:r w:rsidRPr="00001C6F">
        <w:rPr>
          <w:color w:val="FF0000"/>
          <w:spacing w:val="1"/>
          <w:sz w:val="22"/>
          <w:szCs w:val="22"/>
        </w:rPr>
        <w:t xml:space="preserve"> </w:t>
      </w:r>
      <w:r w:rsidRPr="00001C6F">
        <w:rPr>
          <w:color w:val="FF0000"/>
          <w:sz w:val="22"/>
          <w:szCs w:val="22"/>
        </w:rPr>
        <w:t>суицидальных</w:t>
      </w:r>
      <w:r w:rsidRPr="00001C6F">
        <w:rPr>
          <w:color w:val="FF0000"/>
          <w:spacing w:val="1"/>
          <w:sz w:val="22"/>
          <w:szCs w:val="22"/>
        </w:rPr>
        <w:t xml:space="preserve"> </w:t>
      </w:r>
      <w:r w:rsidRPr="00001C6F">
        <w:rPr>
          <w:color w:val="FF0000"/>
          <w:sz w:val="22"/>
          <w:szCs w:val="22"/>
        </w:rPr>
        <w:t>проявлений</w:t>
      </w:r>
      <w:r w:rsidRPr="00001C6F">
        <w:rPr>
          <w:color w:val="FF0000"/>
          <w:spacing w:val="1"/>
          <w:sz w:val="22"/>
          <w:szCs w:val="22"/>
        </w:rPr>
        <w:t xml:space="preserve"> </w:t>
      </w:r>
      <w:r w:rsidRPr="00001C6F">
        <w:rPr>
          <w:color w:val="FF0000"/>
          <w:sz w:val="22"/>
          <w:szCs w:val="22"/>
        </w:rPr>
        <w:t>у</w:t>
      </w:r>
      <w:r w:rsidRPr="00001C6F">
        <w:rPr>
          <w:color w:val="FF0000"/>
          <w:spacing w:val="1"/>
          <w:sz w:val="22"/>
          <w:szCs w:val="22"/>
        </w:rPr>
        <w:t xml:space="preserve"> </w:t>
      </w:r>
      <w:r w:rsidRPr="00001C6F">
        <w:rPr>
          <w:color w:val="FF0000"/>
          <w:sz w:val="22"/>
          <w:szCs w:val="22"/>
        </w:rPr>
        <w:t>ребенка</w:t>
      </w:r>
      <w:r w:rsidRPr="00001C6F">
        <w:rPr>
          <w:color w:val="FF0000"/>
          <w:spacing w:val="1"/>
          <w:sz w:val="22"/>
          <w:szCs w:val="22"/>
        </w:rPr>
        <w:t xml:space="preserve"> </w:t>
      </w:r>
      <w:r w:rsidRPr="00001C6F">
        <w:rPr>
          <w:color w:val="FF0000"/>
          <w:sz w:val="22"/>
          <w:szCs w:val="22"/>
        </w:rPr>
        <w:t>педагогу-психологу</w:t>
      </w:r>
      <w:r w:rsidRPr="00001C6F">
        <w:rPr>
          <w:color w:val="FF0000"/>
          <w:spacing w:val="1"/>
          <w:sz w:val="22"/>
          <w:szCs w:val="22"/>
        </w:rPr>
        <w:t xml:space="preserve"> </w:t>
      </w:r>
      <w:r w:rsidRPr="00001C6F">
        <w:rPr>
          <w:color w:val="FF0000"/>
          <w:sz w:val="22"/>
          <w:szCs w:val="22"/>
        </w:rPr>
        <w:t>необходимо</w:t>
      </w:r>
      <w:r w:rsidRPr="00001C6F">
        <w:rPr>
          <w:color w:val="FF0000"/>
          <w:spacing w:val="1"/>
          <w:sz w:val="22"/>
          <w:szCs w:val="22"/>
        </w:rPr>
        <w:t xml:space="preserve"> </w:t>
      </w:r>
      <w:r w:rsidRPr="00001C6F">
        <w:rPr>
          <w:color w:val="FF0000"/>
          <w:sz w:val="22"/>
          <w:szCs w:val="22"/>
        </w:rPr>
        <w:t>учитывать внутренние</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внешние</w:t>
      </w:r>
      <w:r w:rsidRPr="00001C6F">
        <w:rPr>
          <w:color w:val="FF0000"/>
          <w:spacing w:val="-1"/>
          <w:sz w:val="22"/>
          <w:szCs w:val="22"/>
        </w:rPr>
        <w:t xml:space="preserve"> </w:t>
      </w:r>
      <w:r w:rsidRPr="00001C6F">
        <w:rPr>
          <w:color w:val="FF0000"/>
          <w:sz w:val="22"/>
          <w:szCs w:val="22"/>
        </w:rPr>
        <w:t>их</w:t>
      </w:r>
      <w:r w:rsidRPr="00001C6F">
        <w:rPr>
          <w:color w:val="FF0000"/>
          <w:spacing w:val="-1"/>
          <w:sz w:val="22"/>
          <w:szCs w:val="22"/>
        </w:rPr>
        <w:t xml:space="preserve"> </w:t>
      </w:r>
      <w:r w:rsidRPr="00001C6F">
        <w:rPr>
          <w:color w:val="FF0000"/>
          <w:sz w:val="22"/>
          <w:szCs w:val="22"/>
        </w:rPr>
        <w:t>проявления.</w:t>
      </w:r>
    </w:p>
    <w:p w14:paraId="2AF9B478" w14:textId="77777777" w:rsidR="00987069" w:rsidRPr="00001C6F" w:rsidRDefault="00987069" w:rsidP="00001C6F">
      <w:pPr>
        <w:pStyle w:val="a5"/>
        <w:numPr>
          <w:ilvl w:val="0"/>
          <w:numId w:val="122"/>
        </w:numPr>
        <w:tabs>
          <w:tab w:val="left" w:pos="851"/>
        </w:tabs>
        <w:ind w:left="0" w:right="-31" w:firstLine="567"/>
        <w:jc w:val="both"/>
        <w:rPr>
          <w:color w:val="FF0000"/>
        </w:rPr>
      </w:pPr>
      <w:r w:rsidRPr="00001C6F">
        <w:rPr>
          <w:color w:val="FF0000"/>
        </w:rPr>
        <w:t>Внутренние</w:t>
      </w:r>
      <w:r w:rsidRPr="00001C6F">
        <w:rPr>
          <w:color w:val="FF0000"/>
          <w:spacing w:val="1"/>
        </w:rPr>
        <w:t xml:space="preserve"> </w:t>
      </w:r>
      <w:r w:rsidRPr="00001C6F">
        <w:rPr>
          <w:color w:val="FF0000"/>
        </w:rPr>
        <w:t>формы</w:t>
      </w:r>
      <w:r w:rsidRPr="00001C6F">
        <w:rPr>
          <w:color w:val="FF0000"/>
          <w:spacing w:val="1"/>
        </w:rPr>
        <w:t xml:space="preserve"> </w:t>
      </w:r>
      <w:r w:rsidRPr="00001C6F">
        <w:rPr>
          <w:color w:val="FF0000"/>
        </w:rPr>
        <w:t>суицидального</w:t>
      </w:r>
      <w:r w:rsidRPr="00001C6F">
        <w:rPr>
          <w:color w:val="FF0000"/>
          <w:spacing w:val="1"/>
        </w:rPr>
        <w:t xml:space="preserve"> </w:t>
      </w:r>
      <w:r w:rsidRPr="00001C6F">
        <w:rPr>
          <w:color w:val="FF0000"/>
        </w:rPr>
        <w:t>поведения</w:t>
      </w:r>
      <w:r w:rsidRPr="00001C6F">
        <w:rPr>
          <w:color w:val="FF0000"/>
          <w:spacing w:val="1"/>
        </w:rPr>
        <w:t xml:space="preserve"> </w:t>
      </w:r>
      <w:r w:rsidRPr="00001C6F">
        <w:rPr>
          <w:color w:val="FF0000"/>
        </w:rPr>
        <w:t>-</w:t>
      </w:r>
      <w:r w:rsidRPr="00001C6F">
        <w:rPr>
          <w:color w:val="FF0000"/>
          <w:spacing w:val="1"/>
        </w:rPr>
        <w:t xml:space="preserve"> </w:t>
      </w:r>
      <w:r w:rsidRPr="00001C6F">
        <w:rPr>
          <w:color w:val="FF0000"/>
        </w:rPr>
        <w:t>это</w:t>
      </w:r>
      <w:r w:rsidRPr="00001C6F">
        <w:rPr>
          <w:color w:val="FF0000"/>
          <w:spacing w:val="1"/>
        </w:rPr>
        <w:t xml:space="preserve"> </w:t>
      </w:r>
      <w:r w:rsidRPr="00001C6F">
        <w:rPr>
          <w:color w:val="FF0000"/>
        </w:rPr>
        <w:t>суицидальные</w:t>
      </w:r>
      <w:r w:rsidRPr="00001C6F">
        <w:rPr>
          <w:color w:val="FF0000"/>
          <w:spacing w:val="1"/>
        </w:rPr>
        <w:t xml:space="preserve"> </w:t>
      </w:r>
      <w:r w:rsidRPr="00001C6F">
        <w:rPr>
          <w:color w:val="FF0000"/>
        </w:rPr>
        <w:t>мысли,</w:t>
      </w:r>
      <w:r w:rsidRPr="00001C6F">
        <w:rPr>
          <w:color w:val="FF0000"/>
          <w:spacing w:val="1"/>
        </w:rPr>
        <w:t xml:space="preserve"> </w:t>
      </w:r>
      <w:r w:rsidRPr="00001C6F">
        <w:rPr>
          <w:color w:val="FF0000"/>
        </w:rPr>
        <w:t>представления,</w:t>
      </w:r>
      <w:r w:rsidRPr="00001C6F">
        <w:rPr>
          <w:color w:val="FF0000"/>
          <w:spacing w:val="1"/>
        </w:rPr>
        <w:t xml:space="preserve"> </w:t>
      </w:r>
      <w:r w:rsidRPr="00001C6F">
        <w:rPr>
          <w:color w:val="FF0000"/>
        </w:rPr>
        <w:t>переживания,</w:t>
      </w:r>
      <w:r w:rsidRPr="00001C6F">
        <w:rPr>
          <w:color w:val="FF0000"/>
          <w:spacing w:val="1"/>
        </w:rPr>
        <w:t xml:space="preserve"> </w:t>
      </w:r>
      <w:r w:rsidRPr="00001C6F">
        <w:rPr>
          <w:color w:val="FF0000"/>
        </w:rPr>
        <w:t>а</w:t>
      </w:r>
      <w:r w:rsidRPr="00001C6F">
        <w:rPr>
          <w:color w:val="FF0000"/>
          <w:spacing w:val="1"/>
        </w:rPr>
        <w:t xml:space="preserve"> </w:t>
      </w:r>
      <w:r w:rsidRPr="00001C6F">
        <w:rPr>
          <w:color w:val="FF0000"/>
        </w:rPr>
        <w:t>также</w:t>
      </w:r>
      <w:r w:rsidRPr="00001C6F">
        <w:rPr>
          <w:color w:val="FF0000"/>
          <w:spacing w:val="1"/>
        </w:rPr>
        <w:t xml:space="preserve"> </w:t>
      </w:r>
      <w:r w:rsidRPr="00001C6F">
        <w:rPr>
          <w:color w:val="FF0000"/>
        </w:rPr>
        <w:t>суицидальные</w:t>
      </w:r>
      <w:r w:rsidRPr="00001C6F">
        <w:rPr>
          <w:color w:val="FF0000"/>
          <w:spacing w:val="1"/>
        </w:rPr>
        <w:t xml:space="preserve"> </w:t>
      </w:r>
      <w:r w:rsidRPr="00001C6F">
        <w:rPr>
          <w:color w:val="FF0000"/>
        </w:rPr>
        <w:t>тенденции,</w:t>
      </w:r>
      <w:r w:rsidRPr="00001C6F">
        <w:rPr>
          <w:color w:val="FF0000"/>
          <w:spacing w:val="1"/>
        </w:rPr>
        <w:t xml:space="preserve"> </w:t>
      </w:r>
      <w:r w:rsidRPr="00001C6F">
        <w:rPr>
          <w:color w:val="FF0000"/>
        </w:rPr>
        <w:t>которые</w:t>
      </w:r>
      <w:r w:rsidRPr="00001C6F">
        <w:rPr>
          <w:color w:val="FF0000"/>
          <w:spacing w:val="1"/>
        </w:rPr>
        <w:t xml:space="preserve"> </w:t>
      </w:r>
      <w:r w:rsidRPr="00001C6F">
        <w:rPr>
          <w:color w:val="FF0000"/>
        </w:rPr>
        <w:t>подразделяются</w:t>
      </w:r>
      <w:r w:rsidRPr="00001C6F">
        <w:rPr>
          <w:color w:val="FF0000"/>
          <w:spacing w:val="1"/>
        </w:rPr>
        <w:t xml:space="preserve"> </w:t>
      </w:r>
      <w:r w:rsidRPr="00001C6F">
        <w:rPr>
          <w:color w:val="FF0000"/>
        </w:rPr>
        <w:t>на</w:t>
      </w:r>
      <w:r w:rsidRPr="00001C6F">
        <w:rPr>
          <w:color w:val="FF0000"/>
          <w:spacing w:val="1"/>
        </w:rPr>
        <w:t xml:space="preserve"> </w:t>
      </w:r>
      <w:r w:rsidRPr="00001C6F">
        <w:rPr>
          <w:color w:val="FF0000"/>
        </w:rPr>
        <w:t>замыслы</w:t>
      </w:r>
      <w:r w:rsidRPr="00001C6F">
        <w:rPr>
          <w:color w:val="FF0000"/>
          <w:spacing w:val="-2"/>
        </w:rPr>
        <w:t xml:space="preserve"> </w:t>
      </w:r>
      <w:r w:rsidRPr="00001C6F">
        <w:rPr>
          <w:color w:val="FF0000"/>
        </w:rPr>
        <w:t>и намерения.</w:t>
      </w:r>
    </w:p>
    <w:p w14:paraId="488D3370"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Первая</w:t>
      </w:r>
      <w:r w:rsidRPr="00001C6F">
        <w:rPr>
          <w:color w:val="FF0000"/>
          <w:spacing w:val="1"/>
          <w:sz w:val="22"/>
          <w:szCs w:val="22"/>
        </w:rPr>
        <w:t xml:space="preserve"> </w:t>
      </w:r>
      <w:r w:rsidRPr="00001C6F">
        <w:rPr>
          <w:color w:val="FF0000"/>
          <w:sz w:val="22"/>
          <w:szCs w:val="22"/>
        </w:rPr>
        <w:t>ступень</w:t>
      </w:r>
      <w:r w:rsidRPr="00001C6F">
        <w:rPr>
          <w:color w:val="FF0000"/>
          <w:spacing w:val="1"/>
          <w:sz w:val="22"/>
          <w:szCs w:val="22"/>
        </w:rPr>
        <w:t xml:space="preserve"> </w:t>
      </w:r>
      <w:r w:rsidRPr="00001C6F">
        <w:rPr>
          <w:color w:val="FF0000"/>
          <w:sz w:val="22"/>
          <w:szCs w:val="22"/>
        </w:rPr>
        <w:t>-</w:t>
      </w:r>
      <w:r w:rsidRPr="00001C6F">
        <w:rPr>
          <w:color w:val="FF0000"/>
          <w:spacing w:val="1"/>
          <w:sz w:val="22"/>
          <w:szCs w:val="22"/>
        </w:rPr>
        <w:t xml:space="preserve"> </w:t>
      </w:r>
      <w:r w:rsidRPr="00001C6F">
        <w:rPr>
          <w:color w:val="FF0000"/>
          <w:sz w:val="22"/>
          <w:szCs w:val="22"/>
        </w:rPr>
        <w:t>пассивные</w:t>
      </w:r>
      <w:r w:rsidRPr="00001C6F">
        <w:rPr>
          <w:color w:val="FF0000"/>
          <w:spacing w:val="1"/>
          <w:sz w:val="22"/>
          <w:szCs w:val="22"/>
        </w:rPr>
        <w:t xml:space="preserve"> </w:t>
      </w:r>
      <w:r w:rsidRPr="00001C6F">
        <w:rPr>
          <w:color w:val="FF0000"/>
          <w:sz w:val="22"/>
          <w:szCs w:val="22"/>
        </w:rPr>
        <w:t>суицидальные</w:t>
      </w:r>
      <w:r w:rsidRPr="00001C6F">
        <w:rPr>
          <w:color w:val="FF0000"/>
          <w:spacing w:val="1"/>
          <w:sz w:val="22"/>
          <w:szCs w:val="22"/>
        </w:rPr>
        <w:t xml:space="preserve"> </w:t>
      </w:r>
      <w:r w:rsidRPr="00001C6F">
        <w:rPr>
          <w:color w:val="FF0000"/>
          <w:sz w:val="22"/>
          <w:szCs w:val="22"/>
        </w:rPr>
        <w:t>мысли</w:t>
      </w:r>
      <w:r w:rsidRPr="00001C6F">
        <w:rPr>
          <w:color w:val="FF0000"/>
          <w:spacing w:val="1"/>
          <w:sz w:val="22"/>
          <w:szCs w:val="22"/>
        </w:rPr>
        <w:t xml:space="preserve"> </w:t>
      </w:r>
      <w:r w:rsidRPr="00001C6F">
        <w:rPr>
          <w:color w:val="FF0000"/>
          <w:sz w:val="22"/>
          <w:szCs w:val="22"/>
        </w:rPr>
        <w:t>-</w:t>
      </w:r>
      <w:r w:rsidRPr="00001C6F">
        <w:rPr>
          <w:color w:val="FF0000"/>
          <w:spacing w:val="1"/>
          <w:sz w:val="22"/>
          <w:szCs w:val="22"/>
        </w:rPr>
        <w:t xml:space="preserve"> </w:t>
      </w:r>
      <w:r w:rsidRPr="00001C6F">
        <w:rPr>
          <w:color w:val="FF0000"/>
          <w:sz w:val="22"/>
          <w:szCs w:val="22"/>
        </w:rPr>
        <w:t>характеризуется</w:t>
      </w:r>
      <w:r w:rsidRPr="00001C6F">
        <w:rPr>
          <w:color w:val="FF0000"/>
          <w:spacing w:val="1"/>
          <w:sz w:val="22"/>
          <w:szCs w:val="22"/>
        </w:rPr>
        <w:t xml:space="preserve"> </w:t>
      </w:r>
      <w:r w:rsidRPr="00001C6F">
        <w:rPr>
          <w:color w:val="FF0000"/>
          <w:sz w:val="22"/>
          <w:szCs w:val="22"/>
        </w:rPr>
        <w:t>представлениями,</w:t>
      </w:r>
      <w:r w:rsidRPr="00001C6F">
        <w:rPr>
          <w:color w:val="FF0000"/>
          <w:spacing w:val="-57"/>
          <w:sz w:val="22"/>
          <w:szCs w:val="22"/>
        </w:rPr>
        <w:t xml:space="preserve"> </w:t>
      </w:r>
      <w:r w:rsidRPr="00001C6F">
        <w:rPr>
          <w:color w:val="FF0000"/>
          <w:sz w:val="22"/>
          <w:szCs w:val="22"/>
        </w:rPr>
        <w:t>фантазиями на тему своей смерти, но не на тему лишения себя жизни как самопроизвольной</w:t>
      </w:r>
      <w:r w:rsidRPr="00001C6F">
        <w:rPr>
          <w:color w:val="FF0000"/>
          <w:spacing w:val="1"/>
          <w:sz w:val="22"/>
          <w:szCs w:val="22"/>
        </w:rPr>
        <w:t xml:space="preserve"> </w:t>
      </w:r>
      <w:r w:rsidRPr="00001C6F">
        <w:rPr>
          <w:color w:val="FF0000"/>
          <w:sz w:val="22"/>
          <w:szCs w:val="22"/>
        </w:rPr>
        <w:t>активности.</w:t>
      </w:r>
      <w:r w:rsidRPr="00001C6F">
        <w:rPr>
          <w:color w:val="FF0000"/>
          <w:spacing w:val="1"/>
          <w:sz w:val="22"/>
          <w:szCs w:val="22"/>
        </w:rPr>
        <w:t xml:space="preserve"> </w:t>
      </w:r>
      <w:r w:rsidRPr="00001C6F">
        <w:rPr>
          <w:color w:val="FF0000"/>
          <w:sz w:val="22"/>
          <w:szCs w:val="22"/>
        </w:rPr>
        <w:t>Примером</w:t>
      </w:r>
      <w:r w:rsidRPr="00001C6F">
        <w:rPr>
          <w:color w:val="FF0000"/>
          <w:spacing w:val="1"/>
          <w:sz w:val="22"/>
          <w:szCs w:val="22"/>
        </w:rPr>
        <w:t xml:space="preserve"> </w:t>
      </w:r>
      <w:r w:rsidRPr="00001C6F">
        <w:rPr>
          <w:color w:val="FF0000"/>
          <w:sz w:val="22"/>
          <w:szCs w:val="22"/>
        </w:rPr>
        <w:t>этому</w:t>
      </w:r>
      <w:r w:rsidRPr="00001C6F">
        <w:rPr>
          <w:color w:val="FF0000"/>
          <w:spacing w:val="1"/>
          <w:sz w:val="22"/>
          <w:szCs w:val="22"/>
        </w:rPr>
        <w:t xml:space="preserve"> </w:t>
      </w:r>
      <w:r w:rsidRPr="00001C6F">
        <w:rPr>
          <w:color w:val="FF0000"/>
          <w:sz w:val="22"/>
          <w:szCs w:val="22"/>
        </w:rPr>
        <w:t>являются</w:t>
      </w:r>
      <w:r w:rsidRPr="00001C6F">
        <w:rPr>
          <w:color w:val="FF0000"/>
          <w:spacing w:val="1"/>
          <w:sz w:val="22"/>
          <w:szCs w:val="22"/>
        </w:rPr>
        <w:t xml:space="preserve"> </w:t>
      </w:r>
      <w:r w:rsidRPr="00001C6F">
        <w:rPr>
          <w:color w:val="FF0000"/>
          <w:sz w:val="22"/>
          <w:szCs w:val="22"/>
        </w:rPr>
        <w:t>высказывания:</w:t>
      </w:r>
      <w:r w:rsidRPr="00001C6F">
        <w:rPr>
          <w:color w:val="FF0000"/>
          <w:spacing w:val="1"/>
          <w:sz w:val="22"/>
          <w:szCs w:val="22"/>
        </w:rPr>
        <w:t xml:space="preserve"> </w:t>
      </w:r>
      <w:r w:rsidRPr="00001C6F">
        <w:rPr>
          <w:color w:val="FF0000"/>
          <w:sz w:val="22"/>
          <w:szCs w:val="22"/>
        </w:rPr>
        <w:t>«хорошо</w:t>
      </w:r>
      <w:r w:rsidRPr="00001C6F">
        <w:rPr>
          <w:color w:val="FF0000"/>
          <w:spacing w:val="1"/>
          <w:sz w:val="22"/>
          <w:szCs w:val="22"/>
        </w:rPr>
        <w:t xml:space="preserve"> </w:t>
      </w:r>
      <w:r w:rsidRPr="00001C6F">
        <w:rPr>
          <w:color w:val="FF0000"/>
          <w:sz w:val="22"/>
          <w:szCs w:val="22"/>
        </w:rPr>
        <w:t>бы</w:t>
      </w:r>
      <w:r w:rsidRPr="00001C6F">
        <w:rPr>
          <w:color w:val="FF0000"/>
          <w:spacing w:val="1"/>
          <w:sz w:val="22"/>
          <w:szCs w:val="22"/>
        </w:rPr>
        <w:t xml:space="preserve"> </w:t>
      </w:r>
      <w:r w:rsidRPr="00001C6F">
        <w:rPr>
          <w:color w:val="FF0000"/>
          <w:sz w:val="22"/>
          <w:szCs w:val="22"/>
        </w:rPr>
        <w:t>умереть»,</w:t>
      </w:r>
      <w:r w:rsidRPr="00001C6F">
        <w:rPr>
          <w:color w:val="FF0000"/>
          <w:spacing w:val="1"/>
          <w:sz w:val="22"/>
          <w:szCs w:val="22"/>
        </w:rPr>
        <w:t xml:space="preserve"> </w:t>
      </w:r>
      <w:r w:rsidRPr="00001C6F">
        <w:rPr>
          <w:color w:val="FF0000"/>
          <w:sz w:val="22"/>
          <w:szCs w:val="22"/>
        </w:rPr>
        <w:t>«заснуть</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не</w:t>
      </w:r>
      <w:r w:rsidRPr="00001C6F">
        <w:rPr>
          <w:color w:val="FF0000"/>
          <w:spacing w:val="1"/>
          <w:sz w:val="22"/>
          <w:szCs w:val="22"/>
        </w:rPr>
        <w:t xml:space="preserve"> </w:t>
      </w:r>
      <w:r w:rsidRPr="00001C6F">
        <w:rPr>
          <w:color w:val="FF0000"/>
          <w:sz w:val="22"/>
          <w:szCs w:val="22"/>
        </w:rPr>
        <w:t>проснуться»,</w:t>
      </w:r>
      <w:r w:rsidRPr="00001C6F">
        <w:rPr>
          <w:color w:val="FF0000"/>
          <w:spacing w:val="5"/>
          <w:sz w:val="22"/>
          <w:szCs w:val="22"/>
        </w:rPr>
        <w:t xml:space="preserve"> </w:t>
      </w:r>
      <w:r w:rsidRPr="00001C6F">
        <w:rPr>
          <w:color w:val="FF0000"/>
          <w:sz w:val="22"/>
          <w:szCs w:val="22"/>
        </w:rPr>
        <w:t>«если бы со</w:t>
      </w:r>
      <w:r w:rsidRPr="00001C6F">
        <w:rPr>
          <w:color w:val="FF0000"/>
          <w:spacing w:val="-1"/>
          <w:sz w:val="22"/>
          <w:szCs w:val="22"/>
        </w:rPr>
        <w:t xml:space="preserve"> </w:t>
      </w:r>
      <w:r w:rsidRPr="00001C6F">
        <w:rPr>
          <w:color w:val="FF0000"/>
          <w:sz w:val="22"/>
          <w:szCs w:val="22"/>
        </w:rPr>
        <w:t>мной произошло</w:t>
      </w:r>
      <w:r w:rsidRPr="00001C6F">
        <w:rPr>
          <w:color w:val="FF0000"/>
          <w:spacing w:val="-1"/>
          <w:sz w:val="22"/>
          <w:szCs w:val="22"/>
        </w:rPr>
        <w:t xml:space="preserve"> </w:t>
      </w:r>
      <w:r w:rsidRPr="00001C6F">
        <w:rPr>
          <w:color w:val="FF0000"/>
          <w:sz w:val="22"/>
          <w:szCs w:val="22"/>
        </w:rPr>
        <w:t>что-нибудь, и</w:t>
      </w:r>
      <w:r w:rsidRPr="00001C6F">
        <w:rPr>
          <w:color w:val="FF0000"/>
          <w:spacing w:val="-1"/>
          <w:sz w:val="22"/>
          <w:szCs w:val="22"/>
        </w:rPr>
        <w:t xml:space="preserve"> </w:t>
      </w:r>
      <w:r w:rsidRPr="00001C6F">
        <w:rPr>
          <w:color w:val="FF0000"/>
          <w:sz w:val="22"/>
          <w:szCs w:val="22"/>
        </w:rPr>
        <w:t>я бы</w:t>
      </w:r>
      <w:r w:rsidRPr="00001C6F">
        <w:rPr>
          <w:color w:val="FF0000"/>
          <w:spacing w:val="1"/>
          <w:sz w:val="22"/>
          <w:szCs w:val="22"/>
        </w:rPr>
        <w:t xml:space="preserve"> </w:t>
      </w:r>
      <w:r w:rsidRPr="00001C6F">
        <w:rPr>
          <w:color w:val="FF0000"/>
          <w:sz w:val="22"/>
          <w:szCs w:val="22"/>
        </w:rPr>
        <w:t>умер...».</w:t>
      </w:r>
    </w:p>
    <w:p w14:paraId="6BFB3357"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Вторая</w:t>
      </w:r>
      <w:r w:rsidRPr="00001C6F">
        <w:rPr>
          <w:color w:val="FF0000"/>
          <w:spacing w:val="1"/>
          <w:sz w:val="22"/>
          <w:szCs w:val="22"/>
        </w:rPr>
        <w:t xml:space="preserve"> </w:t>
      </w:r>
      <w:r w:rsidRPr="00001C6F">
        <w:rPr>
          <w:color w:val="FF0000"/>
          <w:sz w:val="22"/>
          <w:szCs w:val="22"/>
        </w:rPr>
        <w:t>ступень</w:t>
      </w:r>
      <w:r w:rsidRPr="00001C6F">
        <w:rPr>
          <w:color w:val="FF0000"/>
          <w:spacing w:val="1"/>
          <w:sz w:val="22"/>
          <w:szCs w:val="22"/>
        </w:rPr>
        <w:t xml:space="preserve"> </w:t>
      </w:r>
      <w:r w:rsidRPr="00001C6F">
        <w:rPr>
          <w:color w:val="FF0000"/>
          <w:sz w:val="22"/>
          <w:szCs w:val="22"/>
        </w:rPr>
        <w:t>-</w:t>
      </w:r>
      <w:r w:rsidRPr="00001C6F">
        <w:rPr>
          <w:color w:val="FF0000"/>
          <w:spacing w:val="1"/>
          <w:sz w:val="22"/>
          <w:szCs w:val="22"/>
        </w:rPr>
        <w:t xml:space="preserve"> </w:t>
      </w:r>
      <w:r w:rsidRPr="00001C6F">
        <w:rPr>
          <w:color w:val="FF0000"/>
          <w:sz w:val="22"/>
          <w:szCs w:val="22"/>
        </w:rPr>
        <w:t>суицидальные</w:t>
      </w:r>
      <w:r w:rsidRPr="00001C6F">
        <w:rPr>
          <w:color w:val="FF0000"/>
          <w:spacing w:val="1"/>
          <w:sz w:val="22"/>
          <w:szCs w:val="22"/>
        </w:rPr>
        <w:t xml:space="preserve"> </w:t>
      </w:r>
      <w:r w:rsidRPr="00001C6F">
        <w:rPr>
          <w:color w:val="FF0000"/>
          <w:sz w:val="22"/>
          <w:szCs w:val="22"/>
        </w:rPr>
        <w:t>замыслы</w:t>
      </w:r>
      <w:r w:rsidRPr="00001C6F">
        <w:rPr>
          <w:color w:val="FF0000"/>
          <w:spacing w:val="1"/>
          <w:sz w:val="22"/>
          <w:szCs w:val="22"/>
        </w:rPr>
        <w:t xml:space="preserve"> </w:t>
      </w:r>
      <w:r w:rsidRPr="00001C6F">
        <w:rPr>
          <w:color w:val="FF0000"/>
          <w:sz w:val="22"/>
          <w:szCs w:val="22"/>
        </w:rPr>
        <w:t>-</w:t>
      </w:r>
      <w:r w:rsidRPr="00001C6F">
        <w:rPr>
          <w:color w:val="FF0000"/>
          <w:spacing w:val="1"/>
          <w:sz w:val="22"/>
          <w:szCs w:val="22"/>
        </w:rPr>
        <w:t xml:space="preserve"> </w:t>
      </w:r>
      <w:r w:rsidRPr="00001C6F">
        <w:rPr>
          <w:color w:val="FF0000"/>
          <w:sz w:val="22"/>
          <w:szCs w:val="22"/>
        </w:rPr>
        <w:t>это</w:t>
      </w:r>
      <w:r w:rsidRPr="00001C6F">
        <w:rPr>
          <w:color w:val="FF0000"/>
          <w:spacing w:val="1"/>
          <w:sz w:val="22"/>
          <w:szCs w:val="22"/>
        </w:rPr>
        <w:t xml:space="preserve"> </w:t>
      </w:r>
      <w:r w:rsidRPr="00001C6F">
        <w:rPr>
          <w:color w:val="FF0000"/>
          <w:sz w:val="22"/>
          <w:szCs w:val="22"/>
        </w:rPr>
        <w:t>активная</w:t>
      </w:r>
      <w:r w:rsidRPr="00001C6F">
        <w:rPr>
          <w:color w:val="FF0000"/>
          <w:spacing w:val="1"/>
          <w:sz w:val="22"/>
          <w:szCs w:val="22"/>
        </w:rPr>
        <w:t xml:space="preserve"> </w:t>
      </w:r>
      <w:r w:rsidRPr="00001C6F">
        <w:rPr>
          <w:color w:val="FF0000"/>
          <w:sz w:val="22"/>
          <w:szCs w:val="22"/>
        </w:rPr>
        <w:t>форма</w:t>
      </w:r>
      <w:r w:rsidRPr="00001C6F">
        <w:rPr>
          <w:color w:val="FF0000"/>
          <w:spacing w:val="61"/>
          <w:sz w:val="22"/>
          <w:szCs w:val="22"/>
        </w:rPr>
        <w:t xml:space="preserve"> </w:t>
      </w:r>
      <w:r w:rsidRPr="00001C6F">
        <w:rPr>
          <w:color w:val="FF0000"/>
          <w:sz w:val="22"/>
          <w:szCs w:val="22"/>
        </w:rPr>
        <w:t>проявления</w:t>
      </w:r>
      <w:r w:rsidRPr="00001C6F">
        <w:rPr>
          <w:color w:val="FF0000"/>
          <w:spacing w:val="1"/>
          <w:sz w:val="22"/>
          <w:szCs w:val="22"/>
        </w:rPr>
        <w:t xml:space="preserve"> </w:t>
      </w:r>
      <w:r w:rsidRPr="00001C6F">
        <w:rPr>
          <w:color w:val="FF0000"/>
          <w:sz w:val="22"/>
          <w:szCs w:val="22"/>
        </w:rPr>
        <w:t>суицидальности,</w:t>
      </w:r>
      <w:r w:rsidRPr="00001C6F">
        <w:rPr>
          <w:color w:val="FF0000"/>
          <w:spacing w:val="1"/>
          <w:sz w:val="22"/>
          <w:szCs w:val="22"/>
        </w:rPr>
        <w:t xml:space="preserve"> </w:t>
      </w:r>
      <w:r w:rsidRPr="00001C6F">
        <w:rPr>
          <w:color w:val="FF0000"/>
          <w:sz w:val="22"/>
          <w:szCs w:val="22"/>
        </w:rPr>
        <w:t>то</w:t>
      </w:r>
      <w:r w:rsidRPr="00001C6F">
        <w:rPr>
          <w:color w:val="FF0000"/>
          <w:spacing w:val="1"/>
          <w:sz w:val="22"/>
          <w:szCs w:val="22"/>
        </w:rPr>
        <w:t xml:space="preserve"> </w:t>
      </w:r>
      <w:r w:rsidRPr="00001C6F">
        <w:rPr>
          <w:color w:val="FF0000"/>
          <w:sz w:val="22"/>
          <w:szCs w:val="22"/>
        </w:rPr>
        <w:t>есть</w:t>
      </w:r>
      <w:r w:rsidRPr="00001C6F">
        <w:rPr>
          <w:color w:val="FF0000"/>
          <w:spacing w:val="1"/>
          <w:sz w:val="22"/>
          <w:szCs w:val="22"/>
        </w:rPr>
        <w:t xml:space="preserve"> </w:t>
      </w:r>
      <w:r w:rsidRPr="00001C6F">
        <w:rPr>
          <w:color w:val="FF0000"/>
          <w:sz w:val="22"/>
          <w:szCs w:val="22"/>
        </w:rPr>
        <w:t>тенденция</w:t>
      </w:r>
      <w:r w:rsidRPr="00001C6F">
        <w:rPr>
          <w:color w:val="FF0000"/>
          <w:spacing w:val="1"/>
          <w:sz w:val="22"/>
          <w:szCs w:val="22"/>
        </w:rPr>
        <w:t xml:space="preserve"> </w:t>
      </w:r>
      <w:r w:rsidRPr="00001C6F">
        <w:rPr>
          <w:color w:val="FF0000"/>
          <w:sz w:val="22"/>
          <w:szCs w:val="22"/>
        </w:rPr>
        <w:t>к</w:t>
      </w:r>
      <w:r w:rsidRPr="00001C6F">
        <w:rPr>
          <w:color w:val="FF0000"/>
          <w:spacing w:val="1"/>
          <w:sz w:val="22"/>
          <w:szCs w:val="22"/>
        </w:rPr>
        <w:t xml:space="preserve"> </w:t>
      </w:r>
      <w:r w:rsidRPr="00001C6F">
        <w:rPr>
          <w:color w:val="FF0000"/>
          <w:sz w:val="22"/>
          <w:szCs w:val="22"/>
        </w:rPr>
        <w:t>самоубийству,</w:t>
      </w:r>
      <w:r w:rsidRPr="00001C6F">
        <w:rPr>
          <w:color w:val="FF0000"/>
          <w:spacing w:val="1"/>
          <w:sz w:val="22"/>
          <w:szCs w:val="22"/>
        </w:rPr>
        <w:t xml:space="preserve"> </w:t>
      </w:r>
      <w:r w:rsidRPr="00001C6F">
        <w:rPr>
          <w:color w:val="FF0000"/>
          <w:sz w:val="22"/>
          <w:szCs w:val="22"/>
        </w:rPr>
        <w:t>глубина</w:t>
      </w:r>
      <w:r w:rsidRPr="00001C6F">
        <w:rPr>
          <w:color w:val="FF0000"/>
          <w:spacing w:val="1"/>
          <w:sz w:val="22"/>
          <w:szCs w:val="22"/>
        </w:rPr>
        <w:t xml:space="preserve"> </w:t>
      </w:r>
      <w:r w:rsidRPr="00001C6F">
        <w:rPr>
          <w:color w:val="FF0000"/>
          <w:sz w:val="22"/>
          <w:szCs w:val="22"/>
        </w:rPr>
        <w:t>которой</w:t>
      </w:r>
      <w:r w:rsidRPr="00001C6F">
        <w:rPr>
          <w:color w:val="FF0000"/>
          <w:spacing w:val="1"/>
          <w:sz w:val="22"/>
          <w:szCs w:val="22"/>
        </w:rPr>
        <w:t xml:space="preserve"> </w:t>
      </w:r>
      <w:r w:rsidRPr="00001C6F">
        <w:rPr>
          <w:color w:val="FF0000"/>
          <w:sz w:val="22"/>
          <w:szCs w:val="22"/>
        </w:rPr>
        <w:t>нарастает</w:t>
      </w:r>
      <w:r w:rsidRPr="00001C6F">
        <w:rPr>
          <w:color w:val="FF0000"/>
          <w:spacing w:val="1"/>
          <w:sz w:val="22"/>
          <w:szCs w:val="22"/>
        </w:rPr>
        <w:t xml:space="preserve"> </w:t>
      </w:r>
      <w:r w:rsidRPr="00001C6F">
        <w:rPr>
          <w:color w:val="FF0000"/>
          <w:sz w:val="22"/>
          <w:szCs w:val="22"/>
        </w:rPr>
        <w:t>параллельно</w:t>
      </w:r>
      <w:r w:rsidRPr="00001C6F">
        <w:rPr>
          <w:color w:val="FF0000"/>
          <w:spacing w:val="1"/>
          <w:sz w:val="22"/>
          <w:szCs w:val="22"/>
        </w:rPr>
        <w:t xml:space="preserve"> </w:t>
      </w:r>
      <w:r w:rsidRPr="00001C6F">
        <w:rPr>
          <w:color w:val="FF0000"/>
          <w:sz w:val="22"/>
          <w:szCs w:val="22"/>
        </w:rPr>
        <w:t>степени</w:t>
      </w:r>
      <w:r w:rsidRPr="00001C6F">
        <w:rPr>
          <w:color w:val="FF0000"/>
          <w:spacing w:val="1"/>
          <w:sz w:val="22"/>
          <w:szCs w:val="22"/>
        </w:rPr>
        <w:t xml:space="preserve"> </w:t>
      </w:r>
      <w:r w:rsidRPr="00001C6F">
        <w:rPr>
          <w:color w:val="FF0000"/>
          <w:sz w:val="22"/>
          <w:szCs w:val="22"/>
        </w:rPr>
        <w:t>разработки</w:t>
      </w:r>
      <w:r w:rsidRPr="00001C6F">
        <w:rPr>
          <w:color w:val="FF0000"/>
          <w:spacing w:val="1"/>
          <w:sz w:val="22"/>
          <w:szCs w:val="22"/>
        </w:rPr>
        <w:t xml:space="preserve"> </w:t>
      </w:r>
      <w:r w:rsidRPr="00001C6F">
        <w:rPr>
          <w:color w:val="FF0000"/>
          <w:sz w:val="22"/>
          <w:szCs w:val="22"/>
        </w:rPr>
        <w:t>плана</w:t>
      </w:r>
      <w:r w:rsidRPr="00001C6F">
        <w:rPr>
          <w:color w:val="FF0000"/>
          <w:spacing w:val="1"/>
          <w:sz w:val="22"/>
          <w:szCs w:val="22"/>
        </w:rPr>
        <w:t xml:space="preserve"> </w:t>
      </w:r>
      <w:r w:rsidRPr="00001C6F">
        <w:rPr>
          <w:color w:val="FF0000"/>
          <w:sz w:val="22"/>
          <w:szCs w:val="22"/>
        </w:rPr>
        <w:t>ее</w:t>
      </w:r>
      <w:r w:rsidRPr="00001C6F">
        <w:rPr>
          <w:color w:val="FF0000"/>
          <w:spacing w:val="1"/>
          <w:sz w:val="22"/>
          <w:szCs w:val="22"/>
        </w:rPr>
        <w:t xml:space="preserve"> </w:t>
      </w:r>
      <w:r w:rsidRPr="00001C6F">
        <w:rPr>
          <w:color w:val="FF0000"/>
          <w:sz w:val="22"/>
          <w:szCs w:val="22"/>
        </w:rPr>
        <w:t>реализации.</w:t>
      </w:r>
      <w:r w:rsidRPr="00001C6F">
        <w:rPr>
          <w:color w:val="FF0000"/>
          <w:spacing w:val="1"/>
          <w:sz w:val="22"/>
          <w:szCs w:val="22"/>
        </w:rPr>
        <w:t xml:space="preserve"> </w:t>
      </w:r>
      <w:r w:rsidRPr="00001C6F">
        <w:rPr>
          <w:color w:val="FF0000"/>
          <w:sz w:val="22"/>
          <w:szCs w:val="22"/>
        </w:rPr>
        <w:t>Продумываются</w:t>
      </w:r>
      <w:r w:rsidRPr="00001C6F">
        <w:rPr>
          <w:color w:val="FF0000"/>
          <w:spacing w:val="1"/>
          <w:sz w:val="22"/>
          <w:szCs w:val="22"/>
        </w:rPr>
        <w:t xml:space="preserve"> </w:t>
      </w:r>
      <w:r w:rsidRPr="00001C6F">
        <w:rPr>
          <w:color w:val="FF0000"/>
          <w:sz w:val="22"/>
          <w:szCs w:val="22"/>
        </w:rPr>
        <w:t>способы</w:t>
      </w:r>
      <w:r w:rsidRPr="00001C6F">
        <w:rPr>
          <w:color w:val="FF0000"/>
          <w:spacing w:val="1"/>
          <w:sz w:val="22"/>
          <w:szCs w:val="22"/>
        </w:rPr>
        <w:t xml:space="preserve"> </w:t>
      </w:r>
      <w:r w:rsidRPr="00001C6F">
        <w:rPr>
          <w:color w:val="FF0000"/>
          <w:sz w:val="22"/>
          <w:szCs w:val="22"/>
        </w:rPr>
        <w:t>суицида,</w:t>
      </w:r>
      <w:r w:rsidRPr="00001C6F">
        <w:rPr>
          <w:color w:val="FF0000"/>
          <w:spacing w:val="1"/>
          <w:sz w:val="22"/>
          <w:szCs w:val="22"/>
        </w:rPr>
        <w:t xml:space="preserve"> </w:t>
      </w:r>
      <w:r w:rsidRPr="00001C6F">
        <w:rPr>
          <w:color w:val="FF0000"/>
          <w:sz w:val="22"/>
          <w:szCs w:val="22"/>
        </w:rPr>
        <w:t>время</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место</w:t>
      </w:r>
      <w:r w:rsidRPr="00001C6F">
        <w:rPr>
          <w:color w:val="FF0000"/>
          <w:spacing w:val="1"/>
          <w:sz w:val="22"/>
          <w:szCs w:val="22"/>
        </w:rPr>
        <w:t xml:space="preserve"> </w:t>
      </w:r>
      <w:r w:rsidRPr="00001C6F">
        <w:rPr>
          <w:color w:val="FF0000"/>
          <w:sz w:val="22"/>
          <w:szCs w:val="22"/>
        </w:rPr>
        <w:t>действия.</w:t>
      </w:r>
    </w:p>
    <w:p w14:paraId="1EED80C7"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Третья</w:t>
      </w:r>
      <w:r w:rsidRPr="00001C6F">
        <w:rPr>
          <w:color w:val="FF0000"/>
          <w:spacing w:val="1"/>
          <w:sz w:val="22"/>
          <w:szCs w:val="22"/>
        </w:rPr>
        <w:t xml:space="preserve"> </w:t>
      </w:r>
      <w:r w:rsidRPr="00001C6F">
        <w:rPr>
          <w:color w:val="FF0000"/>
          <w:sz w:val="22"/>
          <w:szCs w:val="22"/>
        </w:rPr>
        <w:t>ступень</w:t>
      </w:r>
      <w:r w:rsidRPr="00001C6F">
        <w:rPr>
          <w:color w:val="FF0000"/>
          <w:spacing w:val="1"/>
          <w:sz w:val="22"/>
          <w:szCs w:val="22"/>
        </w:rPr>
        <w:t xml:space="preserve"> </w:t>
      </w:r>
      <w:r w:rsidRPr="00001C6F">
        <w:rPr>
          <w:color w:val="FF0000"/>
          <w:sz w:val="22"/>
          <w:szCs w:val="22"/>
        </w:rPr>
        <w:t>-</w:t>
      </w:r>
      <w:r w:rsidRPr="00001C6F">
        <w:rPr>
          <w:color w:val="FF0000"/>
          <w:spacing w:val="1"/>
          <w:sz w:val="22"/>
          <w:szCs w:val="22"/>
        </w:rPr>
        <w:t xml:space="preserve"> </w:t>
      </w:r>
      <w:r w:rsidRPr="00001C6F">
        <w:rPr>
          <w:color w:val="FF0000"/>
          <w:sz w:val="22"/>
          <w:szCs w:val="22"/>
        </w:rPr>
        <w:t>суицидальные</w:t>
      </w:r>
      <w:r w:rsidRPr="00001C6F">
        <w:rPr>
          <w:color w:val="FF0000"/>
          <w:spacing w:val="1"/>
          <w:sz w:val="22"/>
          <w:szCs w:val="22"/>
        </w:rPr>
        <w:t xml:space="preserve"> </w:t>
      </w:r>
      <w:r w:rsidRPr="00001C6F">
        <w:rPr>
          <w:color w:val="FF0000"/>
          <w:sz w:val="22"/>
          <w:szCs w:val="22"/>
        </w:rPr>
        <w:t>намерения</w:t>
      </w:r>
      <w:r w:rsidRPr="00001C6F">
        <w:rPr>
          <w:color w:val="FF0000"/>
          <w:spacing w:val="1"/>
          <w:sz w:val="22"/>
          <w:szCs w:val="22"/>
        </w:rPr>
        <w:t xml:space="preserve"> </w:t>
      </w:r>
      <w:r w:rsidRPr="00001C6F">
        <w:rPr>
          <w:color w:val="FF0000"/>
          <w:sz w:val="22"/>
          <w:szCs w:val="22"/>
        </w:rPr>
        <w:t>-</w:t>
      </w:r>
      <w:r w:rsidRPr="00001C6F">
        <w:rPr>
          <w:color w:val="FF0000"/>
          <w:spacing w:val="1"/>
          <w:sz w:val="22"/>
          <w:szCs w:val="22"/>
        </w:rPr>
        <w:t xml:space="preserve"> </w:t>
      </w:r>
      <w:r w:rsidRPr="00001C6F">
        <w:rPr>
          <w:color w:val="FF0000"/>
          <w:sz w:val="22"/>
          <w:szCs w:val="22"/>
        </w:rPr>
        <w:t>предполагает</w:t>
      </w:r>
      <w:r w:rsidRPr="00001C6F">
        <w:rPr>
          <w:color w:val="FF0000"/>
          <w:spacing w:val="1"/>
          <w:sz w:val="22"/>
          <w:szCs w:val="22"/>
        </w:rPr>
        <w:t xml:space="preserve"> </w:t>
      </w:r>
      <w:r w:rsidRPr="00001C6F">
        <w:rPr>
          <w:color w:val="FF0000"/>
          <w:sz w:val="22"/>
          <w:szCs w:val="22"/>
        </w:rPr>
        <w:t>присоединение</w:t>
      </w:r>
      <w:r w:rsidRPr="00001C6F">
        <w:rPr>
          <w:color w:val="FF0000"/>
          <w:spacing w:val="1"/>
          <w:sz w:val="22"/>
          <w:szCs w:val="22"/>
        </w:rPr>
        <w:t xml:space="preserve"> </w:t>
      </w:r>
      <w:r w:rsidRPr="00001C6F">
        <w:rPr>
          <w:color w:val="FF0000"/>
          <w:sz w:val="22"/>
          <w:szCs w:val="22"/>
        </w:rPr>
        <w:t>к</w:t>
      </w:r>
      <w:r w:rsidRPr="00001C6F">
        <w:rPr>
          <w:color w:val="FF0000"/>
          <w:spacing w:val="1"/>
          <w:sz w:val="22"/>
          <w:szCs w:val="22"/>
        </w:rPr>
        <w:t xml:space="preserve"> </w:t>
      </w:r>
      <w:r w:rsidRPr="00001C6F">
        <w:rPr>
          <w:color w:val="FF0000"/>
          <w:sz w:val="22"/>
          <w:szCs w:val="22"/>
        </w:rPr>
        <w:t>замыслу</w:t>
      </w:r>
      <w:r w:rsidRPr="00001C6F">
        <w:rPr>
          <w:color w:val="FF0000"/>
          <w:spacing w:val="1"/>
          <w:sz w:val="22"/>
          <w:szCs w:val="22"/>
        </w:rPr>
        <w:t xml:space="preserve"> </w:t>
      </w:r>
      <w:r w:rsidRPr="00001C6F">
        <w:rPr>
          <w:color w:val="FF0000"/>
          <w:sz w:val="22"/>
          <w:szCs w:val="22"/>
        </w:rPr>
        <w:t>решения</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волевого</w:t>
      </w:r>
      <w:r w:rsidRPr="00001C6F">
        <w:rPr>
          <w:color w:val="FF0000"/>
          <w:spacing w:val="1"/>
          <w:sz w:val="22"/>
          <w:szCs w:val="22"/>
        </w:rPr>
        <w:t xml:space="preserve"> </w:t>
      </w:r>
      <w:r w:rsidRPr="00001C6F">
        <w:rPr>
          <w:color w:val="FF0000"/>
          <w:sz w:val="22"/>
          <w:szCs w:val="22"/>
        </w:rPr>
        <w:t>компонента,</w:t>
      </w:r>
      <w:r w:rsidRPr="00001C6F">
        <w:rPr>
          <w:color w:val="FF0000"/>
          <w:spacing w:val="1"/>
          <w:sz w:val="22"/>
          <w:szCs w:val="22"/>
        </w:rPr>
        <w:t xml:space="preserve"> </w:t>
      </w:r>
      <w:r w:rsidRPr="00001C6F">
        <w:rPr>
          <w:color w:val="FF0000"/>
          <w:sz w:val="22"/>
          <w:szCs w:val="22"/>
        </w:rPr>
        <w:t>побуждающего</w:t>
      </w:r>
      <w:r w:rsidRPr="00001C6F">
        <w:rPr>
          <w:color w:val="FF0000"/>
          <w:spacing w:val="1"/>
          <w:sz w:val="22"/>
          <w:szCs w:val="22"/>
        </w:rPr>
        <w:t xml:space="preserve"> </w:t>
      </w:r>
      <w:r w:rsidRPr="00001C6F">
        <w:rPr>
          <w:color w:val="FF0000"/>
          <w:sz w:val="22"/>
          <w:szCs w:val="22"/>
        </w:rPr>
        <w:t>к</w:t>
      </w:r>
      <w:r w:rsidRPr="00001C6F">
        <w:rPr>
          <w:color w:val="FF0000"/>
          <w:spacing w:val="1"/>
          <w:sz w:val="22"/>
          <w:szCs w:val="22"/>
        </w:rPr>
        <w:t xml:space="preserve"> </w:t>
      </w:r>
      <w:r w:rsidRPr="00001C6F">
        <w:rPr>
          <w:color w:val="FF0000"/>
          <w:sz w:val="22"/>
          <w:szCs w:val="22"/>
        </w:rPr>
        <w:t>непосредственному</w:t>
      </w:r>
      <w:r w:rsidRPr="00001C6F">
        <w:rPr>
          <w:color w:val="FF0000"/>
          <w:spacing w:val="1"/>
          <w:sz w:val="22"/>
          <w:szCs w:val="22"/>
        </w:rPr>
        <w:t xml:space="preserve"> </w:t>
      </w:r>
      <w:r w:rsidRPr="00001C6F">
        <w:rPr>
          <w:color w:val="FF0000"/>
          <w:sz w:val="22"/>
          <w:szCs w:val="22"/>
        </w:rPr>
        <w:t>переходу</w:t>
      </w:r>
      <w:r w:rsidRPr="00001C6F">
        <w:rPr>
          <w:color w:val="FF0000"/>
          <w:spacing w:val="1"/>
          <w:sz w:val="22"/>
          <w:szCs w:val="22"/>
        </w:rPr>
        <w:t xml:space="preserve"> </w:t>
      </w:r>
      <w:r w:rsidRPr="00001C6F">
        <w:rPr>
          <w:color w:val="FF0000"/>
          <w:sz w:val="22"/>
          <w:szCs w:val="22"/>
        </w:rPr>
        <w:t>во</w:t>
      </w:r>
      <w:r w:rsidRPr="00001C6F">
        <w:rPr>
          <w:color w:val="FF0000"/>
          <w:spacing w:val="1"/>
          <w:sz w:val="22"/>
          <w:szCs w:val="22"/>
        </w:rPr>
        <w:t xml:space="preserve"> </w:t>
      </w:r>
      <w:r w:rsidRPr="00001C6F">
        <w:rPr>
          <w:color w:val="FF0000"/>
          <w:sz w:val="22"/>
          <w:szCs w:val="22"/>
        </w:rPr>
        <w:t>внешнее</w:t>
      </w:r>
      <w:r w:rsidRPr="00001C6F">
        <w:rPr>
          <w:color w:val="FF0000"/>
          <w:spacing w:val="1"/>
          <w:sz w:val="22"/>
          <w:szCs w:val="22"/>
        </w:rPr>
        <w:t xml:space="preserve"> </w:t>
      </w:r>
      <w:r w:rsidRPr="00001C6F">
        <w:rPr>
          <w:color w:val="FF0000"/>
          <w:sz w:val="22"/>
          <w:szCs w:val="22"/>
        </w:rPr>
        <w:t>поведение.</w:t>
      </w:r>
    </w:p>
    <w:p w14:paraId="187202A0" w14:textId="77777777" w:rsidR="00987069" w:rsidRPr="00001C6F" w:rsidRDefault="00987069" w:rsidP="00001C6F">
      <w:pPr>
        <w:pStyle w:val="a5"/>
        <w:numPr>
          <w:ilvl w:val="0"/>
          <w:numId w:val="122"/>
        </w:numPr>
        <w:tabs>
          <w:tab w:val="left" w:pos="1518"/>
        </w:tabs>
        <w:ind w:right="-31"/>
        <w:jc w:val="both"/>
        <w:rPr>
          <w:color w:val="FF0000"/>
        </w:rPr>
      </w:pPr>
      <w:r w:rsidRPr="00001C6F">
        <w:rPr>
          <w:color w:val="FF0000"/>
        </w:rPr>
        <w:t>Внешние формы суицидального поведения включают в себя суицидальные попытки и</w:t>
      </w:r>
      <w:r w:rsidRPr="00001C6F">
        <w:rPr>
          <w:color w:val="FF0000"/>
          <w:spacing w:val="1"/>
        </w:rPr>
        <w:t xml:space="preserve"> </w:t>
      </w:r>
      <w:r w:rsidRPr="00001C6F">
        <w:rPr>
          <w:color w:val="FF0000"/>
        </w:rPr>
        <w:t>завершенные</w:t>
      </w:r>
      <w:r w:rsidRPr="00001C6F">
        <w:rPr>
          <w:color w:val="FF0000"/>
          <w:spacing w:val="-3"/>
        </w:rPr>
        <w:t xml:space="preserve"> </w:t>
      </w:r>
      <w:r w:rsidRPr="00001C6F">
        <w:rPr>
          <w:color w:val="FF0000"/>
        </w:rPr>
        <w:t>суициды.</w:t>
      </w:r>
    </w:p>
    <w:p w14:paraId="68DB6DAB"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Реальный</w:t>
      </w:r>
      <w:r w:rsidRPr="00001C6F">
        <w:rPr>
          <w:color w:val="FF0000"/>
          <w:spacing w:val="1"/>
          <w:sz w:val="22"/>
          <w:szCs w:val="22"/>
        </w:rPr>
        <w:t xml:space="preserve"> </w:t>
      </w:r>
      <w:r w:rsidRPr="00001C6F">
        <w:rPr>
          <w:color w:val="FF0000"/>
          <w:sz w:val="22"/>
          <w:szCs w:val="22"/>
        </w:rPr>
        <w:t>риск</w:t>
      </w:r>
      <w:r w:rsidRPr="00001C6F">
        <w:rPr>
          <w:color w:val="FF0000"/>
          <w:spacing w:val="1"/>
          <w:sz w:val="22"/>
          <w:szCs w:val="22"/>
        </w:rPr>
        <w:t xml:space="preserve"> </w:t>
      </w:r>
      <w:r w:rsidRPr="00001C6F">
        <w:rPr>
          <w:color w:val="FF0000"/>
          <w:sz w:val="22"/>
          <w:szCs w:val="22"/>
        </w:rPr>
        <w:t>суицида</w:t>
      </w:r>
      <w:r w:rsidRPr="00001C6F">
        <w:rPr>
          <w:color w:val="FF0000"/>
          <w:spacing w:val="1"/>
          <w:sz w:val="22"/>
          <w:szCs w:val="22"/>
        </w:rPr>
        <w:t xml:space="preserve"> </w:t>
      </w:r>
      <w:r w:rsidRPr="00001C6F">
        <w:rPr>
          <w:color w:val="FF0000"/>
          <w:sz w:val="22"/>
          <w:szCs w:val="22"/>
        </w:rPr>
        <w:t>полагается</w:t>
      </w:r>
      <w:r w:rsidRPr="00001C6F">
        <w:rPr>
          <w:color w:val="FF0000"/>
          <w:spacing w:val="1"/>
          <w:sz w:val="22"/>
          <w:szCs w:val="22"/>
        </w:rPr>
        <w:t xml:space="preserve"> </w:t>
      </w:r>
      <w:r w:rsidRPr="00001C6F">
        <w:rPr>
          <w:color w:val="FF0000"/>
          <w:sz w:val="22"/>
          <w:szCs w:val="22"/>
        </w:rPr>
        <w:t>определять</w:t>
      </w:r>
      <w:r w:rsidRPr="00001C6F">
        <w:rPr>
          <w:color w:val="FF0000"/>
          <w:spacing w:val="1"/>
          <w:sz w:val="22"/>
          <w:szCs w:val="22"/>
        </w:rPr>
        <w:t xml:space="preserve"> </w:t>
      </w:r>
      <w:r w:rsidRPr="00001C6F">
        <w:rPr>
          <w:color w:val="FF0000"/>
          <w:sz w:val="22"/>
          <w:szCs w:val="22"/>
        </w:rPr>
        <w:t>из</w:t>
      </w:r>
      <w:r w:rsidRPr="00001C6F">
        <w:rPr>
          <w:color w:val="FF0000"/>
          <w:spacing w:val="1"/>
          <w:sz w:val="22"/>
          <w:szCs w:val="22"/>
        </w:rPr>
        <w:t xml:space="preserve"> </w:t>
      </w:r>
      <w:r w:rsidRPr="00001C6F">
        <w:rPr>
          <w:color w:val="FF0000"/>
          <w:sz w:val="22"/>
          <w:szCs w:val="22"/>
        </w:rPr>
        <w:t>сочетания</w:t>
      </w:r>
      <w:r w:rsidRPr="00001C6F">
        <w:rPr>
          <w:color w:val="FF0000"/>
          <w:spacing w:val="1"/>
          <w:sz w:val="22"/>
          <w:szCs w:val="22"/>
        </w:rPr>
        <w:t xml:space="preserve"> </w:t>
      </w:r>
      <w:r w:rsidRPr="00001C6F">
        <w:rPr>
          <w:color w:val="FF0000"/>
          <w:sz w:val="22"/>
          <w:szCs w:val="22"/>
        </w:rPr>
        <w:t>предиспозиционных</w:t>
      </w:r>
      <w:r w:rsidRPr="00001C6F">
        <w:rPr>
          <w:color w:val="FF0000"/>
          <w:spacing w:val="1"/>
          <w:sz w:val="22"/>
          <w:szCs w:val="22"/>
        </w:rPr>
        <w:t xml:space="preserve"> </w:t>
      </w:r>
      <w:r w:rsidRPr="00001C6F">
        <w:rPr>
          <w:color w:val="FF0000"/>
          <w:sz w:val="22"/>
          <w:szCs w:val="22"/>
        </w:rPr>
        <w:t>(потенциальных,</w:t>
      </w:r>
      <w:r w:rsidRPr="00001C6F">
        <w:rPr>
          <w:color w:val="FF0000"/>
          <w:spacing w:val="1"/>
          <w:sz w:val="22"/>
          <w:szCs w:val="22"/>
        </w:rPr>
        <w:t xml:space="preserve"> </w:t>
      </w:r>
      <w:r w:rsidRPr="00001C6F">
        <w:rPr>
          <w:color w:val="FF0000"/>
          <w:sz w:val="22"/>
          <w:szCs w:val="22"/>
        </w:rPr>
        <w:t>долгосрочных),</w:t>
      </w:r>
      <w:r w:rsidRPr="00001C6F">
        <w:rPr>
          <w:color w:val="FF0000"/>
          <w:spacing w:val="1"/>
          <w:sz w:val="22"/>
          <w:szCs w:val="22"/>
        </w:rPr>
        <w:t xml:space="preserve"> </w:t>
      </w:r>
      <w:r w:rsidRPr="00001C6F">
        <w:rPr>
          <w:color w:val="FF0000"/>
          <w:sz w:val="22"/>
          <w:szCs w:val="22"/>
        </w:rPr>
        <w:t>триггерных</w:t>
      </w:r>
      <w:r w:rsidRPr="00001C6F">
        <w:rPr>
          <w:color w:val="FF0000"/>
          <w:spacing w:val="1"/>
          <w:sz w:val="22"/>
          <w:szCs w:val="22"/>
        </w:rPr>
        <w:t xml:space="preserve"> </w:t>
      </w:r>
      <w:r w:rsidRPr="00001C6F">
        <w:rPr>
          <w:color w:val="FF0000"/>
          <w:sz w:val="22"/>
          <w:szCs w:val="22"/>
        </w:rPr>
        <w:t>(стрессовых),</w:t>
      </w:r>
      <w:r w:rsidRPr="00001C6F">
        <w:rPr>
          <w:color w:val="FF0000"/>
          <w:spacing w:val="1"/>
          <w:sz w:val="22"/>
          <w:szCs w:val="22"/>
        </w:rPr>
        <w:t xml:space="preserve"> </w:t>
      </w:r>
      <w:r w:rsidRPr="00001C6F">
        <w:rPr>
          <w:color w:val="FF0000"/>
          <w:sz w:val="22"/>
          <w:szCs w:val="22"/>
        </w:rPr>
        <w:t>позиционных</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статусных</w:t>
      </w:r>
      <w:r w:rsidRPr="00001C6F">
        <w:rPr>
          <w:color w:val="FF0000"/>
          <w:spacing w:val="1"/>
          <w:sz w:val="22"/>
          <w:szCs w:val="22"/>
        </w:rPr>
        <w:t xml:space="preserve"> </w:t>
      </w:r>
      <w:r w:rsidRPr="00001C6F">
        <w:rPr>
          <w:color w:val="FF0000"/>
          <w:sz w:val="22"/>
          <w:szCs w:val="22"/>
        </w:rPr>
        <w:t>(краткосрочных)</w:t>
      </w:r>
      <w:r w:rsidRPr="00001C6F">
        <w:rPr>
          <w:color w:val="FF0000"/>
          <w:spacing w:val="1"/>
          <w:sz w:val="22"/>
          <w:szCs w:val="22"/>
        </w:rPr>
        <w:t xml:space="preserve"> </w:t>
      </w:r>
      <w:r w:rsidRPr="00001C6F">
        <w:rPr>
          <w:color w:val="FF0000"/>
          <w:sz w:val="22"/>
          <w:szCs w:val="22"/>
        </w:rPr>
        <w:t>факторов</w:t>
      </w:r>
      <w:r w:rsidRPr="00001C6F">
        <w:rPr>
          <w:color w:val="FF0000"/>
          <w:spacing w:val="1"/>
          <w:sz w:val="22"/>
          <w:szCs w:val="22"/>
        </w:rPr>
        <w:t xml:space="preserve"> </w:t>
      </w:r>
      <w:r w:rsidRPr="00001C6F">
        <w:rPr>
          <w:color w:val="FF0000"/>
          <w:sz w:val="22"/>
          <w:szCs w:val="22"/>
        </w:rPr>
        <w:t>развития</w:t>
      </w:r>
      <w:r w:rsidRPr="00001C6F">
        <w:rPr>
          <w:color w:val="FF0000"/>
          <w:spacing w:val="1"/>
          <w:sz w:val="22"/>
          <w:szCs w:val="22"/>
        </w:rPr>
        <w:t xml:space="preserve"> </w:t>
      </w:r>
      <w:r w:rsidRPr="00001C6F">
        <w:rPr>
          <w:color w:val="FF0000"/>
          <w:sz w:val="22"/>
          <w:szCs w:val="22"/>
        </w:rPr>
        <w:t>суицидального</w:t>
      </w:r>
      <w:r w:rsidRPr="00001C6F">
        <w:rPr>
          <w:color w:val="FF0000"/>
          <w:spacing w:val="1"/>
          <w:sz w:val="22"/>
          <w:szCs w:val="22"/>
        </w:rPr>
        <w:t xml:space="preserve"> </w:t>
      </w:r>
      <w:r w:rsidRPr="00001C6F">
        <w:rPr>
          <w:color w:val="FF0000"/>
          <w:sz w:val="22"/>
          <w:szCs w:val="22"/>
        </w:rPr>
        <w:t>поведения.</w:t>
      </w:r>
      <w:r w:rsidRPr="00001C6F">
        <w:rPr>
          <w:color w:val="FF0000"/>
          <w:spacing w:val="1"/>
          <w:sz w:val="22"/>
          <w:szCs w:val="22"/>
        </w:rPr>
        <w:t xml:space="preserve"> </w:t>
      </w:r>
      <w:r w:rsidRPr="00001C6F">
        <w:rPr>
          <w:color w:val="FF0000"/>
          <w:sz w:val="22"/>
          <w:szCs w:val="22"/>
        </w:rPr>
        <w:t>Основываясь</w:t>
      </w:r>
      <w:r w:rsidRPr="00001C6F">
        <w:rPr>
          <w:color w:val="FF0000"/>
          <w:spacing w:val="1"/>
          <w:sz w:val="22"/>
          <w:szCs w:val="22"/>
        </w:rPr>
        <w:t xml:space="preserve"> </w:t>
      </w:r>
      <w:r w:rsidRPr="00001C6F">
        <w:rPr>
          <w:color w:val="FF0000"/>
          <w:sz w:val="22"/>
          <w:szCs w:val="22"/>
        </w:rPr>
        <w:t>на</w:t>
      </w:r>
      <w:r w:rsidRPr="00001C6F">
        <w:rPr>
          <w:color w:val="FF0000"/>
          <w:spacing w:val="1"/>
          <w:sz w:val="22"/>
          <w:szCs w:val="22"/>
        </w:rPr>
        <w:t xml:space="preserve"> </w:t>
      </w:r>
      <w:r w:rsidRPr="00001C6F">
        <w:rPr>
          <w:color w:val="FF0000"/>
          <w:sz w:val="22"/>
          <w:szCs w:val="22"/>
        </w:rPr>
        <w:t>перечень</w:t>
      </w:r>
      <w:r w:rsidRPr="00001C6F">
        <w:rPr>
          <w:color w:val="FF0000"/>
          <w:spacing w:val="1"/>
          <w:sz w:val="22"/>
          <w:szCs w:val="22"/>
        </w:rPr>
        <w:t xml:space="preserve"> </w:t>
      </w:r>
      <w:r w:rsidRPr="00001C6F">
        <w:rPr>
          <w:color w:val="FF0000"/>
          <w:sz w:val="22"/>
          <w:szCs w:val="22"/>
        </w:rPr>
        <w:t>факторов развития суицидального поведения, основываясь на которые педагог-психолог может</w:t>
      </w:r>
      <w:r w:rsidRPr="00001C6F">
        <w:rPr>
          <w:color w:val="FF0000"/>
          <w:spacing w:val="1"/>
          <w:sz w:val="22"/>
          <w:szCs w:val="22"/>
        </w:rPr>
        <w:t xml:space="preserve"> </w:t>
      </w:r>
      <w:r w:rsidRPr="00001C6F">
        <w:rPr>
          <w:color w:val="FF0000"/>
          <w:sz w:val="22"/>
          <w:szCs w:val="22"/>
        </w:rPr>
        <w:t>собрать и систематизировать информацию о ребенке, находящемся в кризисной ситуации и/или</w:t>
      </w:r>
      <w:r w:rsidRPr="00001C6F">
        <w:rPr>
          <w:color w:val="FF0000"/>
          <w:spacing w:val="1"/>
          <w:sz w:val="22"/>
          <w:szCs w:val="22"/>
        </w:rPr>
        <w:t xml:space="preserve"> </w:t>
      </w:r>
      <w:r w:rsidRPr="00001C6F">
        <w:rPr>
          <w:color w:val="FF0000"/>
          <w:sz w:val="22"/>
          <w:szCs w:val="22"/>
        </w:rPr>
        <w:t>кризисном</w:t>
      </w:r>
      <w:r w:rsidRPr="00001C6F">
        <w:rPr>
          <w:color w:val="FF0000"/>
          <w:spacing w:val="-2"/>
          <w:sz w:val="22"/>
          <w:szCs w:val="22"/>
        </w:rPr>
        <w:t xml:space="preserve"> </w:t>
      </w:r>
      <w:r w:rsidRPr="00001C6F">
        <w:rPr>
          <w:color w:val="FF0000"/>
          <w:sz w:val="22"/>
          <w:szCs w:val="22"/>
        </w:rPr>
        <w:t>состоянии.</w:t>
      </w:r>
    </w:p>
    <w:p w14:paraId="450B2624"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Факторами, обеспечивающими защиту от суицидального поведения для подростка, могут</w:t>
      </w:r>
      <w:r w:rsidRPr="00001C6F">
        <w:rPr>
          <w:color w:val="FF0000"/>
          <w:spacing w:val="1"/>
          <w:sz w:val="22"/>
          <w:szCs w:val="22"/>
        </w:rPr>
        <w:t xml:space="preserve"> </w:t>
      </w:r>
      <w:r w:rsidRPr="00001C6F">
        <w:rPr>
          <w:color w:val="FF0000"/>
          <w:sz w:val="22"/>
          <w:szCs w:val="22"/>
        </w:rPr>
        <w:t>служить</w:t>
      </w:r>
      <w:r w:rsidRPr="00001C6F">
        <w:rPr>
          <w:color w:val="FF0000"/>
          <w:spacing w:val="-1"/>
          <w:sz w:val="22"/>
          <w:szCs w:val="22"/>
        </w:rPr>
        <w:t xml:space="preserve"> </w:t>
      </w:r>
      <w:r w:rsidRPr="00001C6F">
        <w:rPr>
          <w:color w:val="FF0000"/>
          <w:sz w:val="22"/>
          <w:szCs w:val="22"/>
        </w:rPr>
        <w:t>следующие:</w:t>
      </w:r>
    </w:p>
    <w:p w14:paraId="57C317EE" w14:textId="77777777" w:rsidR="00987069" w:rsidRPr="00001C6F" w:rsidRDefault="00C8747A" w:rsidP="00001C6F">
      <w:pPr>
        <w:pStyle w:val="a5"/>
        <w:tabs>
          <w:tab w:val="left" w:pos="1508"/>
        </w:tabs>
        <w:ind w:left="0" w:right="-31" w:firstLine="567"/>
        <w:jc w:val="both"/>
        <w:rPr>
          <w:color w:val="FF0000"/>
        </w:rPr>
      </w:pPr>
      <w:r w:rsidRPr="00001C6F">
        <w:rPr>
          <w:color w:val="FF0000"/>
        </w:rPr>
        <w:t xml:space="preserve">- </w:t>
      </w:r>
      <w:r w:rsidR="00987069" w:rsidRPr="00001C6F">
        <w:rPr>
          <w:color w:val="FF0000"/>
        </w:rPr>
        <w:t>семейный</w:t>
      </w:r>
      <w:r w:rsidR="00987069" w:rsidRPr="00001C6F">
        <w:rPr>
          <w:color w:val="FF0000"/>
          <w:spacing w:val="-2"/>
        </w:rPr>
        <w:t xml:space="preserve"> </w:t>
      </w:r>
      <w:r w:rsidR="00987069" w:rsidRPr="00001C6F">
        <w:rPr>
          <w:color w:val="FF0000"/>
        </w:rPr>
        <w:t>фактор:</w:t>
      </w:r>
      <w:r w:rsidR="00987069" w:rsidRPr="00001C6F">
        <w:rPr>
          <w:color w:val="FF0000"/>
          <w:spacing w:val="-3"/>
        </w:rPr>
        <w:t xml:space="preserve"> </w:t>
      </w:r>
      <w:r w:rsidR="00987069" w:rsidRPr="00001C6F">
        <w:rPr>
          <w:color w:val="FF0000"/>
        </w:rPr>
        <w:t>хорошие,</w:t>
      </w:r>
      <w:r w:rsidR="00987069" w:rsidRPr="00001C6F">
        <w:rPr>
          <w:color w:val="FF0000"/>
          <w:spacing w:val="-1"/>
        </w:rPr>
        <w:t xml:space="preserve"> </w:t>
      </w:r>
      <w:r w:rsidR="00987069" w:rsidRPr="00001C6F">
        <w:rPr>
          <w:color w:val="FF0000"/>
        </w:rPr>
        <w:t>сердечные</w:t>
      </w:r>
      <w:r w:rsidR="00987069" w:rsidRPr="00001C6F">
        <w:rPr>
          <w:color w:val="FF0000"/>
          <w:spacing w:val="-3"/>
        </w:rPr>
        <w:t xml:space="preserve"> </w:t>
      </w:r>
      <w:r w:rsidR="00987069" w:rsidRPr="00001C6F">
        <w:rPr>
          <w:color w:val="FF0000"/>
        </w:rPr>
        <w:t>отношения,</w:t>
      </w:r>
      <w:r w:rsidR="00987069" w:rsidRPr="00001C6F">
        <w:rPr>
          <w:color w:val="FF0000"/>
          <w:spacing w:val="-1"/>
        </w:rPr>
        <w:t xml:space="preserve"> </w:t>
      </w:r>
      <w:r w:rsidR="00987069" w:rsidRPr="00001C6F">
        <w:rPr>
          <w:color w:val="FF0000"/>
        </w:rPr>
        <w:t>поддержка</w:t>
      </w:r>
      <w:r w:rsidR="00987069" w:rsidRPr="00001C6F">
        <w:rPr>
          <w:color w:val="FF0000"/>
          <w:spacing w:val="-3"/>
        </w:rPr>
        <w:t xml:space="preserve"> </w:t>
      </w:r>
      <w:r w:rsidR="00987069" w:rsidRPr="00001C6F">
        <w:rPr>
          <w:color w:val="FF0000"/>
        </w:rPr>
        <w:t>со</w:t>
      </w:r>
      <w:r w:rsidR="00987069" w:rsidRPr="00001C6F">
        <w:rPr>
          <w:color w:val="FF0000"/>
          <w:spacing w:val="-1"/>
        </w:rPr>
        <w:t xml:space="preserve"> </w:t>
      </w:r>
      <w:r w:rsidR="00987069" w:rsidRPr="00001C6F">
        <w:rPr>
          <w:color w:val="FF0000"/>
        </w:rPr>
        <w:t>стороны</w:t>
      </w:r>
      <w:r w:rsidR="00987069" w:rsidRPr="00001C6F">
        <w:rPr>
          <w:color w:val="FF0000"/>
          <w:spacing w:val="-1"/>
        </w:rPr>
        <w:t xml:space="preserve"> </w:t>
      </w:r>
      <w:r w:rsidR="00987069" w:rsidRPr="00001C6F">
        <w:rPr>
          <w:color w:val="FF0000"/>
        </w:rPr>
        <w:t>родных;</w:t>
      </w:r>
    </w:p>
    <w:p w14:paraId="7279F207" w14:textId="77777777" w:rsidR="00987069" w:rsidRPr="00001C6F" w:rsidRDefault="00C8747A" w:rsidP="00001C6F">
      <w:pPr>
        <w:pStyle w:val="a5"/>
        <w:tabs>
          <w:tab w:val="left" w:pos="1609"/>
        </w:tabs>
        <w:ind w:left="0" w:right="-31" w:firstLine="567"/>
        <w:jc w:val="both"/>
        <w:rPr>
          <w:color w:val="FF0000"/>
        </w:rPr>
      </w:pPr>
      <w:r w:rsidRPr="00001C6F">
        <w:rPr>
          <w:color w:val="FF0000"/>
        </w:rPr>
        <w:t xml:space="preserve">- </w:t>
      </w:r>
      <w:r w:rsidR="00987069" w:rsidRPr="00001C6F">
        <w:rPr>
          <w:color w:val="FF0000"/>
        </w:rPr>
        <w:t>личностные</w:t>
      </w:r>
      <w:r w:rsidR="00987069" w:rsidRPr="00001C6F">
        <w:rPr>
          <w:color w:val="FF0000"/>
          <w:spacing w:val="1"/>
        </w:rPr>
        <w:t xml:space="preserve"> </w:t>
      </w:r>
      <w:r w:rsidR="00987069" w:rsidRPr="00001C6F">
        <w:rPr>
          <w:color w:val="FF0000"/>
        </w:rPr>
        <w:t>факторы:</w:t>
      </w:r>
      <w:r w:rsidR="00987069" w:rsidRPr="00001C6F">
        <w:rPr>
          <w:color w:val="FF0000"/>
          <w:spacing w:val="1"/>
        </w:rPr>
        <w:t xml:space="preserve"> </w:t>
      </w:r>
      <w:r w:rsidR="00987069" w:rsidRPr="00001C6F">
        <w:rPr>
          <w:color w:val="FF0000"/>
        </w:rPr>
        <w:t>развитые</w:t>
      </w:r>
      <w:r w:rsidR="00987069" w:rsidRPr="00001C6F">
        <w:rPr>
          <w:color w:val="FF0000"/>
          <w:spacing w:val="1"/>
        </w:rPr>
        <w:t xml:space="preserve"> </w:t>
      </w:r>
      <w:r w:rsidR="00987069" w:rsidRPr="00001C6F">
        <w:rPr>
          <w:color w:val="FF0000"/>
        </w:rPr>
        <w:t>социальные</w:t>
      </w:r>
      <w:r w:rsidR="00987069" w:rsidRPr="00001C6F">
        <w:rPr>
          <w:color w:val="FF0000"/>
          <w:spacing w:val="1"/>
        </w:rPr>
        <w:t xml:space="preserve"> </w:t>
      </w:r>
      <w:r w:rsidR="00987069" w:rsidRPr="00001C6F">
        <w:rPr>
          <w:color w:val="FF0000"/>
        </w:rPr>
        <w:t>навыки,</w:t>
      </w:r>
      <w:r w:rsidR="00987069" w:rsidRPr="00001C6F">
        <w:rPr>
          <w:color w:val="FF0000"/>
          <w:spacing w:val="1"/>
        </w:rPr>
        <w:t xml:space="preserve"> </w:t>
      </w:r>
      <w:r w:rsidR="00987069" w:rsidRPr="00001C6F">
        <w:rPr>
          <w:color w:val="FF0000"/>
        </w:rPr>
        <w:t>уверенность</w:t>
      </w:r>
      <w:r w:rsidR="00987069" w:rsidRPr="00001C6F">
        <w:rPr>
          <w:color w:val="FF0000"/>
          <w:spacing w:val="1"/>
        </w:rPr>
        <w:t xml:space="preserve"> </w:t>
      </w:r>
      <w:r w:rsidR="00987069" w:rsidRPr="00001C6F">
        <w:rPr>
          <w:color w:val="FF0000"/>
        </w:rPr>
        <w:t>в</w:t>
      </w:r>
      <w:r w:rsidR="00987069" w:rsidRPr="00001C6F">
        <w:rPr>
          <w:color w:val="FF0000"/>
          <w:spacing w:val="1"/>
        </w:rPr>
        <w:t xml:space="preserve"> </w:t>
      </w:r>
      <w:r w:rsidR="00987069" w:rsidRPr="00001C6F">
        <w:rPr>
          <w:color w:val="FF0000"/>
        </w:rPr>
        <w:t>себе,</w:t>
      </w:r>
      <w:r w:rsidR="00987069" w:rsidRPr="00001C6F">
        <w:rPr>
          <w:color w:val="FF0000"/>
          <w:spacing w:val="1"/>
        </w:rPr>
        <w:t xml:space="preserve"> </w:t>
      </w:r>
      <w:r w:rsidR="00987069" w:rsidRPr="00001C6F">
        <w:rPr>
          <w:color w:val="FF0000"/>
        </w:rPr>
        <w:t>умение</w:t>
      </w:r>
      <w:r w:rsidR="00987069" w:rsidRPr="00001C6F">
        <w:rPr>
          <w:color w:val="FF0000"/>
          <w:spacing w:val="1"/>
        </w:rPr>
        <w:t xml:space="preserve"> </w:t>
      </w:r>
      <w:r w:rsidR="00987069" w:rsidRPr="00001C6F">
        <w:rPr>
          <w:color w:val="FF0000"/>
        </w:rPr>
        <w:t>обращаться за помощью к окружающим при возникновении трудностей, открытость к мнению и</w:t>
      </w:r>
      <w:r w:rsidR="00987069" w:rsidRPr="00001C6F">
        <w:rPr>
          <w:color w:val="FF0000"/>
          <w:spacing w:val="1"/>
        </w:rPr>
        <w:t xml:space="preserve"> </w:t>
      </w:r>
      <w:r w:rsidR="00987069" w:rsidRPr="00001C6F">
        <w:rPr>
          <w:color w:val="FF0000"/>
        </w:rPr>
        <w:t>опыту других людей, к получению новых знаний; наличие религиозно-философских убеждений,</w:t>
      </w:r>
      <w:r w:rsidR="00987069" w:rsidRPr="00001C6F">
        <w:rPr>
          <w:color w:val="FF0000"/>
          <w:spacing w:val="1"/>
        </w:rPr>
        <w:t xml:space="preserve"> </w:t>
      </w:r>
      <w:r w:rsidR="00987069" w:rsidRPr="00001C6F">
        <w:rPr>
          <w:color w:val="FF0000"/>
        </w:rPr>
        <w:t>осуждающих</w:t>
      </w:r>
      <w:r w:rsidR="00987069" w:rsidRPr="00001C6F">
        <w:rPr>
          <w:color w:val="FF0000"/>
          <w:spacing w:val="1"/>
        </w:rPr>
        <w:t xml:space="preserve"> </w:t>
      </w:r>
      <w:r w:rsidR="00987069" w:rsidRPr="00001C6F">
        <w:rPr>
          <w:color w:val="FF0000"/>
        </w:rPr>
        <w:t>суицид;</w:t>
      </w:r>
    </w:p>
    <w:p w14:paraId="4B46FE50" w14:textId="77777777" w:rsidR="00987069" w:rsidRPr="00001C6F" w:rsidRDefault="00C8747A" w:rsidP="00001C6F">
      <w:pPr>
        <w:pStyle w:val="a5"/>
        <w:tabs>
          <w:tab w:val="left" w:pos="1670"/>
          <w:tab w:val="left" w:pos="1671"/>
          <w:tab w:val="left" w:pos="2400"/>
          <w:tab w:val="left" w:pos="3103"/>
          <w:tab w:val="left" w:pos="4702"/>
          <w:tab w:val="left" w:pos="4837"/>
          <w:tab w:val="left" w:pos="5715"/>
          <w:tab w:val="left" w:pos="6012"/>
          <w:tab w:val="left" w:pos="6705"/>
          <w:tab w:val="left" w:pos="7401"/>
          <w:tab w:val="left" w:pos="7547"/>
          <w:tab w:val="left" w:pos="8740"/>
          <w:tab w:val="left" w:pos="8782"/>
          <w:tab w:val="left" w:pos="9694"/>
          <w:tab w:val="left" w:pos="10540"/>
        </w:tabs>
        <w:ind w:left="0" w:right="-31" w:firstLine="567"/>
        <w:jc w:val="both"/>
        <w:rPr>
          <w:color w:val="FF0000"/>
        </w:rPr>
      </w:pPr>
      <w:r w:rsidRPr="00001C6F">
        <w:rPr>
          <w:color w:val="FF0000"/>
        </w:rPr>
        <w:t>- социально-демографические факторы: социальная интеграция</w:t>
      </w:r>
      <w:r w:rsidRPr="00001C6F">
        <w:rPr>
          <w:color w:val="FF0000"/>
        </w:rPr>
        <w:tab/>
        <w:t xml:space="preserve"> </w:t>
      </w:r>
      <w:r w:rsidR="00987069" w:rsidRPr="00001C6F">
        <w:rPr>
          <w:color w:val="FF0000"/>
        </w:rPr>
        <w:t>(включенность</w:t>
      </w:r>
      <w:r w:rsidRPr="00001C6F">
        <w:rPr>
          <w:color w:val="FF0000"/>
        </w:rPr>
        <w:t xml:space="preserve"> </w:t>
      </w:r>
      <w:r w:rsidR="00987069" w:rsidRPr="00001C6F">
        <w:rPr>
          <w:color w:val="FF0000"/>
          <w:spacing w:val="-1"/>
        </w:rPr>
        <w:t>в</w:t>
      </w:r>
      <w:r w:rsidR="00987069" w:rsidRPr="00001C6F">
        <w:rPr>
          <w:color w:val="FF0000"/>
          <w:spacing w:val="-57"/>
        </w:rPr>
        <w:t xml:space="preserve"> </w:t>
      </w:r>
      <w:r w:rsidRPr="00001C6F">
        <w:rPr>
          <w:color w:val="FF0000"/>
          <w:spacing w:val="-57"/>
        </w:rPr>
        <w:t xml:space="preserve"> </w:t>
      </w:r>
      <w:r w:rsidRPr="00001C6F">
        <w:rPr>
          <w:color w:val="FF0000"/>
        </w:rPr>
        <w:t xml:space="preserve"> о</w:t>
      </w:r>
      <w:r w:rsidR="00987069" w:rsidRPr="00001C6F">
        <w:rPr>
          <w:color w:val="FF0000"/>
        </w:rPr>
        <w:t>бщественную жизнь), хорошие отношения как со взрослыми, так и со сверстниками.</w:t>
      </w:r>
      <w:r w:rsidR="00987069" w:rsidRPr="00001C6F">
        <w:rPr>
          <w:color w:val="FF0000"/>
          <w:spacing w:val="1"/>
        </w:rPr>
        <w:t xml:space="preserve"> </w:t>
      </w:r>
      <w:r w:rsidR="00987069" w:rsidRPr="00001C6F">
        <w:rPr>
          <w:color w:val="FF0000"/>
        </w:rPr>
        <w:t>Диагностические</w:t>
      </w:r>
      <w:r w:rsidR="00987069" w:rsidRPr="00001C6F">
        <w:rPr>
          <w:color w:val="FF0000"/>
          <w:spacing w:val="18"/>
        </w:rPr>
        <w:t xml:space="preserve"> </w:t>
      </w:r>
      <w:r w:rsidR="00987069" w:rsidRPr="00001C6F">
        <w:rPr>
          <w:color w:val="FF0000"/>
        </w:rPr>
        <w:t>методы</w:t>
      </w:r>
      <w:r w:rsidR="00987069" w:rsidRPr="00001C6F">
        <w:rPr>
          <w:color w:val="FF0000"/>
          <w:spacing w:val="20"/>
        </w:rPr>
        <w:t xml:space="preserve"> </w:t>
      </w:r>
      <w:r w:rsidR="00987069" w:rsidRPr="00001C6F">
        <w:rPr>
          <w:color w:val="FF0000"/>
        </w:rPr>
        <w:t>для</w:t>
      </w:r>
      <w:r w:rsidR="00987069" w:rsidRPr="00001C6F">
        <w:rPr>
          <w:color w:val="FF0000"/>
          <w:spacing w:val="21"/>
        </w:rPr>
        <w:t xml:space="preserve"> </w:t>
      </w:r>
      <w:r w:rsidR="00987069" w:rsidRPr="00001C6F">
        <w:rPr>
          <w:color w:val="FF0000"/>
        </w:rPr>
        <w:t>выявления</w:t>
      </w:r>
      <w:r w:rsidR="00987069" w:rsidRPr="00001C6F">
        <w:rPr>
          <w:color w:val="FF0000"/>
          <w:spacing w:val="20"/>
        </w:rPr>
        <w:t xml:space="preserve"> </w:t>
      </w:r>
      <w:r w:rsidR="00987069" w:rsidRPr="00001C6F">
        <w:rPr>
          <w:color w:val="FF0000"/>
        </w:rPr>
        <w:t>поведенческих</w:t>
      </w:r>
      <w:r w:rsidR="00987069" w:rsidRPr="00001C6F">
        <w:rPr>
          <w:color w:val="FF0000"/>
          <w:spacing w:val="22"/>
        </w:rPr>
        <w:t xml:space="preserve"> </w:t>
      </w:r>
      <w:r w:rsidR="00987069" w:rsidRPr="00001C6F">
        <w:rPr>
          <w:color w:val="FF0000"/>
        </w:rPr>
        <w:t>и</w:t>
      </w:r>
      <w:r w:rsidR="00987069" w:rsidRPr="00001C6F">
        <w:rPr>
          <w:color w:val="FF0000"/>
          <w:spacing w:val="21"/>
        </w:rPr>
        <w:t xml:space="preserve"> </w:t>
      </w:r>
      <w:r w:rsidR="00987069" w:rsidRPr="00001C6F">
        <w:rPr>
          <w:color w:val="FF0000"/>
        </w:rPr>
        <w:t>эмоциональных</w:t>
      </w:r>
      <w:r w:rsidR="00987069" w:rsidRPr="00001C6F">
        <w:rPr>
          <w:color w:val="FF0000"/>
          <w:spacing w:val="21"/>
        </w:rPr>
        <w:t xml:space="preserve"> </w:t>
      </w:r>
      <w:r w:rsidR="00987069" w:rsidRPr="00001C6F">
        <w:rPr>
          <w:color w:val="FF0000"/>
        </w:rPr>
        <w:t>нарушений</w:t>
      </w:r>
      <w:r w:rsidR="00987069" w:rsidRPr="00001C6F">
        <w:rPr>
          <w:color w:val="FF0000"/>
          <w:spacing w:val="21"/>
        </w:rPr>
        <w:t xml:space="preserve"> </w:t>
      </w:r>
      <w:r w:rsidR="00987069" w:rsidRPr="00001C6F">
        <w:rPr>
          <w:color w:val="FF0000"/>
        </w:rPr>
        <w:t>в</w:t>
      </w:r>
      <w:r w:rsidR="00987069" w:rsidRPr="00001C6F">
        <w:rPr>
          <w:color w:val="FF0000"/>
          <w:spacing w:val="20"/>
        </w:rPr>
        <w:t xml:space="preserve"> </w:t>
      </w:r>
      <w:r w:rsidR="00987069" w:rsidRPr="00001C6F">
        <w:rPr>
          <w:color w:val="FF0000"/>
        </w:rPr>
        <w:t>детском</w:t>
      </w:r>
      <w:r w:rsidR="00987069" w:rsidRPr="00001C6F">
        <w:rPr>
          <w:color w:val="FF0000"/>
          <w:spacing w:val="-57"/>
        </w:rPr>
        <w:t xml:space="preserve"> </w:t>
      </w:r>
      <w:r w:rsidR="00987069" w:rsidRPr="00001C6F">
        <w:rPr>
          <w:color w:val="FF0000"/>
        </w:rPr>
        <w:t>возрасте:</w:t>
      </w:r>
      <w:r w:rsidR="00987069" w:rsidRPr="00001C6F">
        <w:rPr>
          <w:color w:val="FF0000"/>
          <w:spacing w:val="1"/>
        </w:rPr>
        <w:t xml:space="preserve"> </w:t>
      </w:r>
      <w:r w:rsidR="00987069" w:rsidRPr="00001C6F">
        <w:rPr>
          <w:color w:val="FF0000"/>
        </w:rPr>
        <w:t>беседа</w:t>
      </w:r>
      <w:r w:rsidR="00987069" w:rsidRPr="00001C6F">
        <w:rPr>
          <w:color w:val="FF0000"/>
          <w:spacing w:val="1"/>
        </w:rPr>
        <w:t xml:space="preserve"> </w:t>
      </w:r>
      <w:r w:rsidR="00987069" w:rsidRPr="00001C6F">
        <w:rPr>
          <w:color w:val="FF0000"/>
        </w:rPr>
        <w:t>с</w:t>
      </w:r>
      <w:r w:rsidR="00987069" w:rsidRPr="00001C6F">
        <w:rPr>
          <w:color w:val="FF0000"/>
          <w:spacing w:val="1"/>
        </w:rPr>
        <w:t xml:space="preserve"> </w:t>
      </w:r>
      <w:r w:rsidR="00987069" w:rsidRPr="00001C6F">
        <w:rPr>
          <w:color w:val="FF0000"/>
        </w:rPr>
        <w:t>родителями,</w:t>
      </w:r>
      <w:r w:rsidR="00987069" w:rsidRPr="00001C6F">
        <w:rPr>
          <w:color w:val="FF0000"/>
          <w:spacing w:val="1"/>
        </w:rPr>
        <w:t xml:space="preserve"> </w:t>
      </w:r>
      <w:r w:rsidR="00987069" w:rsidRPr="00001C6F">
        <w:rPr>
          <w:color w:val="FF0000"/>
        </w:rPr>
        <w:t>педагогами,</w:t>
      </w:r>
      <w:r w:rsidR="00987069" w:rsidRPr="00001C6F">
        <w:rPr>
          <w:color w:val="FF0000"/>
          <w:spacing w:val="1"/>
        </w:rPr>
        <w:t xml:space="preserve"> </w:t>
      </w:r>
      <w:r w:rsidR="00987069" w:rsidRPr="00001C6F">
        <w:rPr>
          <w:color w:val="FF0000"/>
        </w:rPr>
        <w:t>ребенком,</w:t>
      </w:r>
      <w:r w:rsidR="00987069" w:rsidRPr="00001C6F">
        <w:rPr>
          <w:color w:val="FF0000"/>
          <w:spacing w:val="1"/>
        </w:rPr>
        <w:t xml:space="preserve"> </w:t>
      </w:r>
      <w:r w:rsidR="00987069" w:rsidRPr="00001C6F">
        <w:rPr>
          <w:color w:val="FF0000"/>
        </w:rPr>
        <w:t>наблюдение</w:t>
      </w:r>
      <w:r w:rsidR="00987069" w:rsidRPr="00001C6F">
        <w:rPr>
          <w:color w:val="FF0000"/>
          <w:spacing w:val="1"/>
        </w:rPr>
        <w:t xml:space="preserve"> </w:t>
      </w:r>
      <w:r w:rsidR="00987069" w:rsidRPr="00001C6F">
        <w:rPr>
          <w:color w:val="FF0000"/>
        </w:rPr>
        <w:t>за</w:t>
      </w:r>
      <w:r w:rsidR="00987069" w:rsidRPr="00001C6F">
        <w:rPr>
          <w:color w:val="FF0000"/>
          <w:spacing w:val="1"/>
        </w:rPr>
        <w:t xml:space="preserve"> </w:t>
      </w:r>
      <w:r w:rsidR="00987069" w:rsidRPr="00001C6F">
        <w:rPr>
          <w:color w:val="FF0000"/>
        </w:rPr>
        <w:t>его</w:t>
      </w:r>
      <w:r w:rsidR="00987069" w:rsidRPr="00001C6F">
        <w:rPr>
          <w:color w:val="FF0000"/>
          <w:spacing w:val="1"/>
        </w:rPr>
        <w:t xml:space="preserve"> </w:t>
      </w:r>
      <w:r w:rsidR="00987069" w:rsidRPr="00001C6F">
        <w:rPr>
          <w:color w:val="FF0000"/>
        </w:rPr>
        <w:t>взаимодействием</w:t>
      </w:r>
      <w:r w:rsidR="00987069" w:rsidRPr="00001C6F">
        <w:rPr>
          <w:color w:val="FF0000"/>
          <w:spacing w:val="1"/>
        </w:rPr>
        <w:t xml:space="preserve"> </w:t>
      </w:r>
      <w:r w:rsidR="00987069" w:rsidRPr="00001C6F">
        <w:rPr>
          <w:color w:val="FF0000"/>
        </w:rPr>
        <w:t>с</w:t>
      </w:r>
      <w:r w:rsidR="00987069" w:rsidRPr="00001C6F">
        <w:rPr>
          <w:color w:val="FF0000"/>
          <w:spacing w:val="-57"/>
        </w:rPr>
        <w:t xml:space="preserve"> </w:t>
      </w:r>
      <w:r w:rsidRPr="00001C6F">
        <w:rPr>
          <w:color w:val="FF0000"/>
        </w:rPr>
        <w:t xml:space="preserve">окружающими, тест тревожности Тэммл, Дорки, Амен «Выбери </w:t>
      </w:r>
      <w:r w:rsidR="00987069" w:rsidRPr="00001C6F">
        <w:rPr>
          <w:color w:val="FF0000"/>
        </w:rPr>
        <w:t>лицо»,</w:t>
      </w:r>
      <w:r w:rsidR="00987069" w:rsidRPr="00001C6F">
        <w:rPr>
          <w:color w:val="FF0000"/>
        </w:rPr>
        <w:tab/>
        <w:t>методика</w:t>
      </w:r>
      <w:r w:rsidRPr="00001C6F">
        <w:rPr>
          <w:color w:val="FF0000"/>
        </w:rPr>
        <w:t xml:space="preserve"> </w:t>
      </w:r>
      <w:r w:rsidR="00987069" w:rsidRPr="00001C6F">
        <w:rPr>
          <w:color w:val="FF0000"/>
        </w:rPr>
        <w:t>«Несуществующее животное» (с 6 лет), тест «Сказка» (с 3,5 лет), методика «Лесенка» (с 3 лет),</w:t>
      </w:r>
      <w:r w:rsidR="00987069" w:rsidRPr="00001C6F">
        <w:rPr>
          <w:color w:val="FF0000"/>
          <w:spacing w:val="1"/>
        </w:rPr>
        <w:t xml:space="preserve"> </w:t>
      </w:r>
      <w:r w:rsidR="00987069" w:rsidRPr="00001C6F">
        <w:rPr>
          <w:color w:val="FF0000"/>
        </w:rPr>
        <w:t>детский</w:t>
      </w:r>
      <w:r w:rsidR="00987069" w:rsidRPr="00001C6F">
        <w:rPr>
          <w:color w:val="FF0000"/>
          <w:spacing w:val="1"/>
        </w:rPr>
        <w:t xml:space="preserve"> </w:t>
      </w:r>
      <w:r w:rsidR="00987069" w:rsidRPr="00001C6F">
        <w:rPr>
          <w:color w:val="FF0000"/>
        </w:rPr>
        <w:t>рисуночный</w:t>
      </w:r>
      <w:r w:rsidR="00987069" w:rsidRPr="00001C6F">
        <w:rPr>
          <w:color w:val="FF0000"/>
          <w:spacing w:val="1"/>
        </w:rPr>
        <w:t xml:space="preserve"> </w:t>
      </w:r>
      <w:r w:rsidR="00987069" w:rsidRPr="00001C6F">
        <w:rPr>
          <w:color w:val="FF0000"/>
        </w:rPr>
        <w:t>тест</w:t>
      </w:r>
      <w:r w:rsidR="00987069" w:rsidRPr="00001C6F">
        <w:rPr>
          <w:color w:val="FF0000"/>
          <w:spacing w:val="1"/>
        </w:rPr>
        <w:t xml:space="preserve"> </w:t>
      </w:r>
      <w:r w:rsidR="00987069" w:rsidRPr="00001C6F">
        <w:rPr>
          <w:color w:val="FF0000"/>
        </w:rPr>
        <w:t>С.Розенцвейга</w:t>
      </w:r>
      <w:r w:rsidR="00987069" w:rsidRPr="00001C6F">
        <w:rPr>
          <w:color w:val="FF0000"/>
          <w:spacing w:val="1"/>
        </w:rPr>
        <w:t xml:space="preserve"> </w:t>
      </w:r>
      <w:r w:rsidR="00987069" w:rsidRPr="00001C6F">
        <w:rPr>
          <w:color w:val="FF0000"/>
        </w:rPr>
        <w:t>«Рисунок</w:t>
      </w:r>
      <w:r w:rsidR="00987069" w:rsidRPr="00001C6F">
        <w:rPr>
          <w:color w:val="FF0000"/>
          <w:spacing w:val="1"/>
        </w:rPr>
        <w:t xml:space="preserve"> </w:t>
      </w:r>
      <w:r w:rsidR="00987069" w:rsidRPr="00001C6F">
        <w:rPr>
          <w:color w:val="FF0000"/>
        </w:rPr>
        <w:t>фрустрации»,</w:t>
      </w:r>
      <w:r w:rsidR="00987069" w:rsidRPr="00001C6F">
        <w:rPr>
          <w:color w:val="FF0000"/>
          <w:spacing w:val="1"/>
        </w:rPr>
        <w:t xml:space="preserve"> </w:t>
      </w:r>
      <w:r w:rsidR="00987069" w:rsidRPr="00001C6F">
        <w:rPr>
          <w:color w:val="FF0000"/>
        </w:rPr>
        <w:t>методика</w:t>
      </w:r>
      <w:r w:rsidR="00987069" w:rsidRPr="00001C6F">
        <w:rPr>
          <w:color w:val="FF0000"/>
          <w:spacing w:val="1"/>
        </w:rPr>
        <w:t xml:space="preserve"> </w:t>
      </w:r>
      <w:r w:rsidR="00987069" w:rsidRPr="00001C6F">
        <w:rPr>
          <w:color w:val="FF0000"/>
        </w:rPr>
        <w:t>«Дом.</w:t>
      </w:r>
      <w:r w:rsidR="00987069" w:rsidRPr="00001C6F">
        <w:rPr>
          <w:color w:val="FF0000"/>
          <w:spacing w:val="1"/>
        </w:rPr>
        <w:t xml:space="preserve"> </w:t>
      </w:r>
      <w:r w:rsidR="00987069" w:rsidRPr="00001C6F">
        <w:rPr>
          <w:color w:val="FF0000"/>
        </w:rPr>
        <w:t>Дерево.</w:t>
      </w:r>
      <w:r w:rsidR="00987069" w:rsidRPr="00001C6F">
        <w:rPr>
          <w:color w:val="FF0000"/>
          <w:spacing w:val="1"/>
        </w:rPr>
        <w:t xml:space="preserve"> </w:t>
      </w:r>
      <w:r w:rsidR="00987069" w:rsidRPr="00001C6F">
        <w:rPr>
          <w:color w:val="FF0000"/>
        </w:rPr>
        <w:t>Человек» (с 5 лет), методика «Человек под дождем» (с 6 лет), методика «Два дома» (с 3,5 лет до 6</w:t>
      </w:r>
      <w:r w:rsidR="00987069" w:rsidRPr="00001C6F">
        <w:rPr>
          <w:color w:val="FF0000"/>
          <w:spacing w:val="1"/>
        </w:rPr>
        <w:t xml:space="preserve"> </w:t>
      </w:r>
      <w:r w:rsidR="00987069" w:rsidRPr="00001C6F">
        <w:rPr>
          <w:color w:val="FF0000"/>
        </w:rPr>
        <w:t>лет),</w:t>
      </w:r>
      <w:r w:rsidR="00987069" w:rsidRPr="00001C6F">
        <w:rPr>
          <w:color w:val="FF0000"/>
          <w:spacing w:val="1"/>
        </w:rPr>
        <w:t xml:space="preserve"> </w:t>
      </w:r>
      <w:r w:rsidR="00987069" w:rsidRPr="00001C6F">
        <w:rPr>
          <w:color w:val="FF0000"/>
        </w:rPr>
        <w:t>методика</w:t>
      </w:r>
      <w:r w:rsidR="00987069" w:rsidRPr="00001C6F">
        <w:rPr>
          <w:color w:val="FF0000"/>
          <w:spacing w:val="1"/>
        </w:rPr>
        <w:t xml:space="preserve"> </w:t>
      </w:r>
      <w:r w:rsidR="00987069" w:rsidRPr="00001C6F">
        <w:rPr>
          <w:color w:val="FF0000"/>
        </w:rPr>
        <w:t>Рене Жиля</w:t>
      </w:r>
      <w:r w:rsidR="00987069" w:rsidRPr="00001C6F">
        <w:rPr>
          <w:color w:val="FF0000"/>
          <w:spacing w:val="1"/>
        </w:rPr>
        <w:t xml:space="preserve"> </w:t>
      </w:r>
      <w:r w:rsidR="00987069" w:rsidRPr="00001C6F">
        <w:rPr>
          <w:color w:val="FF0000"/>
        </w:rPr>
        <w:t>(с</w:t>
      </w:r>
      <w:r w:rsidR="00987069" w:rsidRPr="00001C6F">
        <w:rPr>
          <w:color w:val="FF0000"/>
          <w:spacing w:val="1"/>
        </w:rPr>
        <w:t xml:space="preserve"> </w:t>
      </w:r>
      <w:r w:rsidR="00987069" w:rsidRPr="00001C6F">
        <w:rPr>
          <w:color w:val="FF0000"/>
        </w:rPr>
        <w:t>5</w:t>
      </w:r>
      <w:r w:rsidR="00987069" w:rsidRPr="00001C6F">
        <w:rPr>
          <w:color w:val="FF0000"/>
          <w:spacing w:val="1"/>
        </w:rPr>
        <w:t xml:space="preserve"> </w:t>
      </w:r>
      <w:r w:rsidR="00987069" w:rsidRPr="00001C6F">
        <w:rPr>
          <w:color w:val="FF0000"/>
        </w:rPr>
        <w:t>лет),</w:t>
      </w:r>
      <w:r w:rsidR="00987069" w:rsidRPr="00001C6F">
        <w:rPr>
          <w:color w:val="FF0000"/>
          <w:spacing w:val="1"/>
        </w:rPr>
        <w:t xml:space="preserve"> </w:t>
      </w:r>
      <w:r w:rsidR="00987069" w:rsidRPr="00001C6F">
        <w:rPr>
          <w:color w:val="FF0000"/>
        </w:rPr>
        <w:t>тест</w:t>
      </w:r>
      <w:r w:rsidR="00987069" w:rsidRPr="00001C6F">
        <w:rPr>
          <w:color w:val="FF0000"/>
          <w:spacing w:val="1"/>
        </w:rPr>
        <w:t xml:space="preserve"> </w:t>
      </w:r>
      <w:r w:rsidR="00987069" w:rsidRPr="00001C6F">
        <w:rPr>
          <w:color w:val="FF0000"/>
        </w:rPr>
        <w:t>8руки</w:t>
      </w:r>
      <w:r w:rsidR="00987069" w:rsidRPr="00001C6F">
        <w:rPr>
          <w:color w:val="FF0000"/>
          <w:spacing w:val="1"/>
        </w:rPr>
        <w:t xml:space="preserve"> </w:t>
      </w:r>
      <w:r w:rsidR="00987069" w:rsidRPr="00001C6F">
        <w:rPr>
          <w:color w:val="FF0000"/>
        </w:rPr>
        <w:t>(с</w:t>
      </w:r>
      <w:r w:rsidR="00987069" w:rsidRPr="00001C6F">
        <w:rPr>
          <w:color w:val="FF0000"/>
          <w:spacing w:val="1"/>
        </w:rPr>
        <w:t xml:space="preserve"> </w:t>
      </w:r>
      <w:r w:rsidR="00987069" w:rsidRPr="00001C6F">
        <w:rPr>
          <w:color w:val="FF0000"/>
        </w:rPr>
        <w:t>5</w:t>
      </w:r>
      <w:r w:rsidR="00987069" w:rsidRPr="00001C6F">
        <w:rPr>
          <w:color w:val="FF0000"/>
          <w:spacing w:val="1"/>
        </w:rPr>
        <w:t xml:space="preserve"> </w:t>
      </w:r>
      <w:r w:rsidR="00987069" w:rsidRPr="00001C6F">
        <w:rPr>
          <w:color w:val="FF0000"/>
        </w:rPr>
        <w:t>лет),</w:t>
      </w:r>
      <w:r w:rsidR="00987069" w:rsidRPr="00001C6F">
        <w:rPr>
          <w:color w:val="FF0000"/>
          <w:spacing w:val="1"/>
        </w:rPr>
        <w:t xml:space="preserve"> </w:t>
      </w:r>
      <w:r w:rsidR="00987069" w:rsidRPr="00001C6F">
        <w:rPr>
          <w:color w:val="FF0000"/>
        </w:rPr>
        <w:t>методика</w:t>
      </w:r>
      <w:r w:rsidR="00987069" w:rsidRPr="00001C6F">
        <w:rPr>
          <w:color w:val="FF0000"/>
          <w:spacing w:val="1"/>
        </w:rPr>
        <w:t xml:space="preserve"> </w:t>
      </w:r>
      <w:r w:rsidR="00987069" w:rsidRPr="00001C6F">
        <w:rPr>
          <w:color w:val="FF0000"/>
        </w:rPr>
        <w:t>Автопортрет»,</w:t>
      </w:r>
      <w:r w:rsidR="00987069" w:rsidRPr="00001C6F">
        <w:rPr>
          <w:color w:val="FF0000"/>
          <w:spacing w:val="1"/>
        </w:rPr>
        <w:t xml:space="preserve"> </w:t>
      </w:r>
      <w:r w:rsidR="00987069" w:rsidRPr="00001C6F">
        <w:rPr>
          <w:color w:val="FF0000"/>
        </w:rPr>
        <w:t>цветовой</w:t>
      </w:r>
      <w:r w:rsidRPr="00001C6F">
        <w:rPr>
          <w:color w:val="FF0000"/>
        </w:rPr>
        <w:t xml:space="preserve"> </w:t>
      </w:r>
      <w:r w:rsidR="00987069" w:rsidRPr="00001C6F">
        <w:rPr>
          <w:color w:val="FF0000"/>
          <w:spacing w:val="-57"/>
        </w:rPr>
        <w:t xml:space="preserve"> </w:t>
      </w:r>
      <w:r w:rsidR="00987069" w:rsidRPr="00001C6F">
        <w:rPr>
          <w:color w:val="FF0000"/>
        </w:rPr>
        <w:t>тест</w:t>
      </w:r>
      <w:r w:rsidRPr="00001C6F">
        <w:rPr>
          <w:color w:val="FF0000"/>
        </w:rPr>
        <w:t xml:space="preserve"> </w:t>
      </w:r>
      <w:r w:rsidR="00987069" w:rsidRPr="00001C6F">
        <w:rPr>
          <w:color w:val="FF0000"/>
        </w:rPr>
        <w:t>Люшера</w:t>
      </w:r>
      <w:r w:rsidR="00987069" w:rsidRPr="00001C6F">
        <w:rPr>
          <w:color w:val="FF0000"/>
          <w:spacing w:val="-2"/>
        </w:rPr>
        <w:t xml:space="preserve"> </w:t>
      </w:r>
      <w:r w:rsidR="00987069" w:rsidRPr="00001C6F">
        <w:rPr>
          <w:color w:val="FF0000"/>
        </w:rPr>
        <w:t>(с</w:t>
      </w:r>
      <w:r w:rsidR="00987069" w:rsidRPr="00001C6F">
        <w:rPr>
          <w:color w:val="FF0000"/>
          <w:spacing w:val="-1"/>
        </w:rPr>
        <w:t xml:space="preserve"> </w:t>
      </w:r>
      <w:r w:rsidR="00987069" w:rsidRPr="00001C6F">
        <w:rPr>
          <w:color w:val="FF0000"/>
        </w:rPr>
        <w:t>3,5 лет),</w:t>
      </w:r>
      <w:r w:rsidR="00987069" w:rsidRPr="00001C6F">
        <w:rPr>
          <w:color w:val="FF0000"/>
          <w:spacing w:val="1"/>
        </w:rPr>
        <w:t xml:space="preserve"> </w:t>
      </w:r>
      <w:r w:rsidR="00987069" w:rsidRPr="00001C6F">
        <w:rPr>
          <w:color w:val="FF0000"/>
        </w:rPr>
        <w:t>методика</w:t>
      </w:r>
      <w:r w:rsidR="00987069" w:rsidRPr="00001C6F">
        <w:rPr>
          <w:color w:val="FF0000"/>
          <w:spacing w:val="3"/>
        </w:rPr>
        <w:t xml:space="preserve"> </w:t>
      </w:r>
      <w:r w:rsidR="00987069" w:rsidRPr="00001C6F">
        <w:rPr>
          <w:color w:val="FF0000"/>
        </w:rPr>
        <w:t>«Кактус»</w:t>
      </w:r>
      <w:r w:rsidR="00987069" w:rsidRPr="00001C6F">
        <w:rPr>
          <w:color w:val="FF0000"/>
          <w:spacing w:val="-8"/>
        </w:rPr>
        <w:t xml:space="preserve"> </w:t>
      </w:r>
      <w:r w:rsidR="00987069" w:rsidRPr="00001C6F">
        <w:rPr>
          <w:color w:val="FF0000"/>
        </w:rPr>
        <w:t>и т.д.</w:t>
      </w:r>
    </w:p>
    <w:p w14:paraId="7D9721FE"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В</w:t>
      </w:r>
      <w:r w:rsidRPr="00001C6F">
        <w:rPr>
          <w:color w:val="FF0000"/>
          <w:spacing w:val="1"/>
          <w:sz w:val="22"/>
          <w:szCs w:val="22"/>
        </w:rPr>
        <w:t xml:space="preserve"> </w:t>
      </w:r>
      <w:r w:rsidRPr="00001C6F">
        <w:rPr>
          <w:color w:val="FF0000"/>
          <w:sz w:val="22"/>
          <w:szCs w:val="22"/>
        </w:rPr>
        <w:t>работе</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детьми,</w:t>
      </w:r>
      <w:r w:rsidRPr="00001C6F">
        <w:rPr>
          <w:color w:val="FF0000"/>
          <w:spacing w:val="1"/>
          <w:sz w:val="22"/>
          <w:szCs w:val="22"/>
        </w:rPr>
        <w:t xml:space="preserve"> </w:t>
      </w:r>
      <w:r w:rsidRPr="00001C6F">
        <w:rPr>
          <w:color w:val="FF0000"/>
          <w:sz w:val="22"/>
          <w:szCs w:val="22"/>
        </w:rPr>
        <w:t>имеющими</w:t>
      </w:r>
      <w:r w:rsidRPr="00001C6F">
        <w:rPr>
          <w:color w:val="FF0000"/>
          <w:spacing w:val="1"/>
          <w:sz w:val="22"/>
          <w:szCs w:val="22"/>
        </w:rPr>
        <w:t xml:space="preserve"> </w:t>
      </w:r>
      <w:r w:rsidRPr="00001C6F">
        <w:rPr>
          <w:color w:val="FF0000"/>
          <w:sz w:val="22"/>
          <w:szCs w:val="22"/>
        </w:rPr>
        <w:t>нарушения</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поведении,</w:t>
      </w:r>
      <w:r w:rsidRPr="00001C6F">
        <w:rPr>
          <w:color w:val="FF0000"/>
          <w:spacing w:val="1"/>
          <w:sz w:val="22"/>
          <w:szCs w:val="22"/>
        </w:rPr>
        <w:t xml:space="preserve"> </w:t>
      </w:r>
      <w:r w:rsidRPr="00001C6F">
        <w:rPr>
          <w:color w:val="FF0000"/>
          <w:sz w:val="22"/>
          <w:szCs w:val="22"/>
        </w:rPr>
        <w:t>педагог-психолог</w:t>
      </w:r>
      <w:r w:rsidRPr="00001C6F">
        <w:rPr>
          <w:color w:val="FF0000"/>
          <w:spacing w:val="61"/>
          <w:sz w:val="22"/>
          <w:szCs w:val="22"/>
        </w:rPr>
        <w:t xml:space="preserve"> </w:t>
      </w:r>
      <w:r w:rsidRPr="00001C6F">
        <w:rPr>
          <w:color w:val="FF0000"/>
          <w:sz w:val="22"/>
          <w:szCs w:val="22"/>
        </w:rPr>
        <w:t>может</w:t>
      </w:r>
      <w:r w:rsidRPr="00001C6F">
        <w:rPr>
          <w:color w:val="FF0000"/>
          <w:spacing w:val="1"/>
          <w:sz w:val="22"/>
          <w:szCs w:val="22"/>
        </w:rPr>
        <w:t xml:space="preserve"> </w:t>
      </w:r>
      <w:r w:rsidRPr="00001C6F">
        <w:rPr>
          <w:color w:val="FF0000"/>
          <w:sz w:val="22"/>
          <w:szCs w:val="22"/>
        </w:rPr>
        <w:t>применять</w:t>
      </w:r>
      <w:r w:rsidRPr="00001C6F">
        <w:rPr>
          <w:color w:val="FF0000"/>
          <w:spacing w:val="1"/>
          <w:sz w:val="22"/>
          <w:szCs w:val="22"/>
        </w:rPr>
        <w:t xml:space="preserve"> </w:t>
      </w:r>
      <w:r w:rsidRPr="00001C6F">
        <w:rPr>
          <w:color w:val="FF0000"/>
          <w:sz w:val="22"/>
          <w:szCs w:val="22"/>
        </w:rPr>
        <w:t>психопрофилактические</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коррекционные</w:t>
      </w:r>
      <w:r w:rsidRPr="00001C6F">
        <w:rPr>
          <w:color w:val="FF0000"/>
          <w:spacing w:val="1"/>
          <w:sz w:val="22"/>
          <w:szCs w:val="22"/>
        </w:rPr>
        <w:t xml:space="preserve"> </w:t>
      </w:r>
      <w:r w:rsidRPr="00001C6F">
        <w:rPr>
          <w:color w:val="FF0000"/>
          <w:sz w:val="22"/>
          <w:szCs w:val="22"/>
        </w:rPr>
        <w:t>программы.</w:t>
      </w:r>
      <w:r w:rsidRPr="00001C6F">
        <w:rPr>
          <w:color w:val="FF0000"/>
          <w:spacing w:val="1"/>
          <w:sz w:val="22"/>
          <w:szCs w:val="22"/>
        </w:rPr>
        <w:t xml:space="preserve"> </w:t>
      </w:r>
      <w:r w:rsidRPr="00001C6F">
        <w:rPr>
          <w:color w:val="FF0000"/>
          <w:sz w:val="22"/>
          <w:szCs w:val="22"/>
        </w:rPr>
        <w:t>Коррекция</w:t>
      </w:r>
      <w:r w:rsidRPr="00001C6F">
        <w:rPr>
          <w:color w:val="FF0000"/>
          <w:spacing w:val="1"/>
          <w:sz w:val="22"/>
          <w:szCs w:val="22"/>
        </w:rPr>
        <w:t xml:space="preserve"> </w:t>
      </w:r>
      <w:r w:rsidRPr="00001C6F">
        <w:rPr>
          <w:color w:val="FF0000"/>
          <w:sz w:val="22"/>
          <w:szCs w:val="22"/>
        </w:rPr>
        <w:t>агрессии,</w:t>
      </w:r>
      <w:r w:rsidRPr="00001C6F">
        <w:rPr>
          <w:color w:val="FF0000"/>
          <w:spacing w:val="1"/>
          <w:sz w:val="22"/>
          <w:szCs w:val="22"/>
        </w:rPr>
        <w:t xml:space="preserve"> </w:t>
      </w:r>
      <w:r w:rsidRPr="00001C6F">
        <w:rPr>
          <w:color w:val="FF0000"/>
          <w:sz w:val="22"/>
          <w:szCs w:val="22"/>
        </w:rPr>
        <w:t>тревожности,</w:t>
      </w:r>
      <w:r w:rsidRPr="00001C6F">
        <w:rPr>
          <w:color w:val="FF0000"/>
          <w:spacing w:val="1"/>
          <w:sz w:val="22"/>
          <w:szCs w:val="22"/>
        </w:rPr>
        <w:t xml:space="preserve"> </w:t>
      </w:r>
      <w:r w:rsidRPr="00001C6F">
        <w:rPr>
          <w:color w:val="FF0000"/>
          <w:sz w:val="22"/>
          <w:szCs w:val="22"/>
        </w:rPr>
        <w:t>застенчивости</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другое</w:t>
      </w:r>
      <w:r w:rsidRPr="00001C6F">
        <w:rPr>
          <w:color w:val="FF0000"/>
          <w:spacing w:val="1"/>
          <w:sz w:val="22"/>
          <w:szCs w:val="22"/>
        </w:rPr>
        <w:t xml:space="preserve"> </w:t>
      </w:r>
      <w:r w:rsidRPr="00001C6F">
        <w:rPr>
          <w:color w:val="FF0000"/>
          <w:sz w:val="22"/>
          <w:szCs w:val="22"/>
        </w:rPr>
        <w:t>можно</w:t>
      </w:r>
      <w:r w:rsidRPr="00001C6F">
        <w:rPr>
          <w:color w:val="FF0000"/>
          <w:spacing w:val="1"/>
          <w:sz w:val="22"/>
          <w:szCs w:val="22"/>
        </w:rPr>
        <w:t xml:space="preserve"> </w:t>
      </w:r>
      <w:r w:rsidRPr="00001C6F">
        <w:rPr>
          <w:color w:val="FF0000"/>
          <w:sz w:val="22"/>
          <w:szCs w:val="22"/>
        </w:rPr>
        <w:t>проводить</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группе.</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индивидуальном</w:t>
      </w:r>
      <w:r w:rsidRPr="00001C6F">
        <w:rPr>
          <w:color w:val="FF0000"/>
          <w:spacing w:val="1"/>
          <w:sz w:val="22"/>
          <w:szCs w:val="22"/>
        </w:rPr>
        <w:t xml:space="preserve"> </w:t>
      </w:r>
      <w:r w:rsidRPr="00001C6F">
        <w:rPr>
          <w:color w:val="FF0000"/>
          <w:sz w:val="22"/>
          <w:szCs w:val="22"/>
        </w:rPr>
        <w:t>сопровождении</w:t>
      </w:r>
      <w:r w:rsidRPr="00001C6F">
        <w:rPr>
          <w:color w:val="FF0000"/>
          <w:spacing w:val="1"/>
          <w:sz w:val="22"/>
          <w:szCs w:val="22"/>
        </w:rPr>
        <w:t xml:space="preserve"> </w:t>
      </w:r>
      <w:r w:rsidRPr="00001C6F">
        <w:rPr>
          <w:color w:val="FF0000"/>
          <w:sz w:val="22"/>
          <w:szCs w:val="22"/>
        </w:rPr>
        <w:t>проводится</w:t>
      </w:r>
      <w:r w:rsidRPr="00001C6F">
        <w:rPr>
          <w:color w:val="FF0000"/>
          <w:spacing w:val="1"/>
          <w:sz w:val="22"/>
          <w:szCs w:val="22"/>
        </w:rPr>
        <w:t xml:space="preserve"> </w:t>
      </w:r>
      <w:r w:rsidRPr="00001C6F">
        <w:rPr>
          <w:color w:val="FF0000"/>
          <w:sz w:val="22"/>
          <w:szCs w:val="22"/>
        </w:rPr>
        <w:t>работа,</w:t>
      </w:r>
      <w:r w:rsidRPr="00001C6F">
        <w:rPr>
          <w:color w:val="FF0000"/>
          <w:spacing w:val="1"/>
          <w:sz w:val="22"/>
          <w:szCs w:val="22"/>
        </w:rPr>
        <w:t xml:space="preserve"> </w:t>
      </w:r>
      <w:r w:rsidRPr="00001C6F">
        <w:rPr>
          <w:color w:val="FF0000"/>
          <w:sz w:val="22"/>
          <w:szCs w:val="22"/>
        </w:rPr>
        <w:t>направленная</w:t>
      </w:r>
      <w:r w:rsidRPr="00001C6F">
        <w:rPr>
          <w:color w:val="FF0000"/>
          <w:spacing w:val="1"/>
          <w:sz w:val="22"/>
          <w:szCs w:val="22"/>
        </w:rPr>
        <w:t xml:space="preserve"> </w:t>
      </w:r>
      <w:r w:rsidRPr="00001C6F">
        <w:rPr>
          <w:color w:val="FF0000"/>
          <w:sz w:val="22"/>
          <w:szCs w:val="22"/>
        </w:rPr>
        <w:t>на</w:t>
      </w:r>
      <w:r w:rsidRPr="00001C6F">
        <w:rPr>
          <w:color w:val="FF0000"/>
          <w:spacing w:val="1"/>
          <w:sz w:val="22"/>
          <w:szCs w:val="22"/>
        </w:rPr>
        <w:t xml:space="preserve"> </w:t>
      </w:r>
      <w:r w:rsidRPr="00001C6F">
        <w:rPr>
          <w:color w:val="FF0000"/>
          <w:sz w:val="22"/>
          <w:szCs w:val="22"/>
        </w:rPr>
        <w:t>улучшение</w:t>
      </w:r>
      <w:r w:rsidRPr="00001C6F">
        <w:rPr>
          <w:color w:val="FF0000"/>
          <w:spacing w:val="1"/>
          <w:sz w:val="22"/>
          <w:szCs w:val="22"/>
        </w:rPr>
        <w:t xml:space="preserve"> </w:t>
      </w:r>
      <w:r w:rsidRPr="00001C6F">
        <w:rPr>
          <w:color w:val="FF0000"/>
          <w:sz w:val="22"/>
          <w:szCs w:val="22"/>
        </w:rPr>
        <w:t>психологической</w:t>
      </w:r>
      <w:r w:rsidRPr="00001C6F">
        <w:rPr>
          <w:color w:val="FF0000"/>
          <w:spacing w:val="1"/>
          <w:sz w:val="22"/>
          <w:szCs w:val="22"/>
        </w:rPr>
        <w:t xml:space="preserve"> </w:t>
      </w:r>
      <w:r w:rsidRPr="00001C6F">
        <w:rPr>
          <w:color w:val="FF0000"/>
          <w:sz w:val="22"/>
          <w:szCs w:val="22"/>
        </w:rPr>
        <w:t>ситуации</w:t>
      </w:r>
      <w:r w:rsidRPr="00001C6F">
        <w:rPr>
          <w:color w:val="FF0000"/>
          <w:spacing w:val="1"/>
          <w:sz w:val="22"/>
          <w:szCs w:val="22"/>
        </w:rPr>
        <w:t xml:space="preserve"> </w:t>
      </w:r>
      <w:r w:rsidRPr="00001C6F">
        <w:rPr>
          <w:color w:val="FF0000"/>
          <w:sz w:val="22"/>
          <w:szCs w:val="22"/>
        </w:rPr>
        <w:t>в</w:t>
      </w:r>
      <w:r w:rsidRPr="00001C6F">
        <w:rPr>
          <w:color w:val="FF0000"/>
          <w:spacing w:val="-57"/>
          <w:sz w:val="22"/>
          <w:szCs w:val="22"/>
        </w:rPr>
        <w:t xml:space="preserve"> </w:t>
      </w:r>
      <w:r w:rsidRPr="00001C6F">
        <w:rPr>
          <w:color w:val="FF0000"/>
          <w:sz w:val="22"/>
          <w:szCs w:val="22"/>
        </w:rPr>
        <w:t>семье</w:t>
      </w:r>
      <w:r w:rsidRPr="00001C6F">
        <w:rPr>
          <w:color w:val="FF0000"/>
          <w:spacing w:val="-2"/>
          <w:sz w:val="22"/>
          <w:szCs w:val="22"/>
        </w:rPr>
        <w:t xml:space="preserve"> </w:t>
      </w:r>
      <w:r w:rsidRPr="00001C6F">
        <w:rPr>
          <w:color w:val="FF0000"/>
          <w:sz w:val="22"/>
          <w:szCs w:val="22"/>
        </w:rPr>
        <w:t>и группе</w:t>
      </w:r>
      <w:r w:rsidRPr="00001C6F">
        <w:rPr>
          <w:color w:val="FF0000"/>
          <w:spacing w:val="-1"/>
          <w:sz w:val="22"/>
          <w:szCs w:val="22"/>
        </w:rPr>
        <w:t xml:space="preserve"> </w:t>
      </w:r>
      <w:r w:rsidRPr="00001C6F">
        <w:rPr>
          <w:color w:val="FF0000"/>
          <w:sz w:val="22"/>
          <w:szCs w:val="22"/>
        </w:rPr>
        <w:t>детского сада.</w:t>
      </w:r>
    </w:p>
    <w:p w14:paraId="2A0012CC" w14:textId="77777777" w:rsidR="00987069" w:rsidRPr="00001C6F" w:rsidRDefault="00987069" w:rsidP="00001C6F">
      <w:pPr>
        <w:pStyle w:val="a3"/>
        <w:ind w:left="0" w:right="-31" w:firstLine="567"/>
        <w:jc w:val="both"/>
        <w:rPr>
          <w:color w:val="FF0000"/>
          <w:sz w:val="22"/>
          <w:szCs w:val="22"/>
        </w:rPr>
      </w:pPr>
    </w:p>
    <w:p w14:paraId="5FDDE9F5" w14:textId="77777777" w:rsidR="00987069" w:rsidRPr="00001C6F" w:rsidRDefault="00987069" w:rsidP="00001C6F">
      <w:pPr>
        <w:pStyle w:val="310"/>
        <w:ind w:left="0" w:right="-31" w:firstLine="567"/>
        <w:jc w:val="both"/>
        <w:rPr>
          <w:color w:val="FF0000"/>
          <w:sz w:val="22"/>
          <w:szCs w:val="22"/>
        </w:rPr>
      </w:pPr>
      <w:r w:rsidRPr="00001C6F">
        <w:rPr>
          <w:color w:val="FF0000"/>
          <w:sz w:val="22"/>
          <w:szCs w:val="22"/>
        </w:rPr>
        <w:t>Целевая</w:t>
      </w:r>
      <w:r w:rsidRPr="00001C6F">
        <w:rPr>
          <w:color w:val="FF0000"/>
          <w:spacing w:val="-2"/>
          <w:sz w:val="22"/>
          <w:szCs w:val="22"/>
        </w:rPr>
        <w:t xml:space="preserve"> </w:t>
      </w:r>
      <w:r w:rsidRPr="00001C6F">
        <w:rPr>
          <w:color w:val="FF0000"/>
          <w:sz w:val="22"/>
          <w:szCs w:val="22"/>
        </w:rPr>
        <w:t>группа</w:t>
      </w:r>
      <w:r w:rsidRPr="00001C6F">
        <w:rPr>
          <w:color w:val="FF0000"/>
          <w:spacing w:val="-2"/>
          <w:sz w:val="22"/>
          <w:szCs w:val="22"/>
        </w:rPr>
        <w:t xml:space="preserve"> </w:t>
      </w:r>
      <w:r w:rsidRPr="00001C6F">
        <w:rPr>
          <w:color w:val="FF0000"/>
          <w:sz w:val="22"/>
          <w:szCs w:val="22"/>
        </w:rPr>
        <w:t>«Одаренные</w:t>
      </w:r>
      <w:r w:rsidRPr="00001C6F">
        <w:rPr>
          <w:color w:val="FF0000"/>
          <w:spacing w:val="-3"/>
          <w:sz w:val="22"/>
          <w:szCs w:val="22"/>
        </w:rPr>
        <w:t xml:space="preserve"> </w:t>
      </w:r>
      <w:r w:rsidRPr="00001C6F">
        <w:rPr>
          <w:color w:val="FF0000"/>
          <w:sz w:val="22"/>
          <w:szCs w:val="22"/>
        </w:rPr>
        <w:t>дети».</w:t>
      </w:r>
    </w:p>
    <w:p w14:paraId="5F6551A4"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Одаренные</w:t>
      </w:r>
      <w:r w:rsidRPr="00001C6F">
        <w:rPr>
          <w:color w:val="FF0000"/>
          <w:spacing w:val="1"/>
          <w:sz w:val="22"/>
          <w:szCs w:val="22"/>
        </w:rPr>
        <w:t xml:space="preserve"> </w:t>
      </w:r>
      <w:r w:rsidRPr="00001C6F">
        <w:rPr>
          <w:color w:val="FF0000"/>
          <w:sz w:val="22"/>
          <w:szCs w:val="22"/>
        </w:rPr>
        <w:t>дети</w:t>
      </w:r>
      <w:r w:rsidRPr="00001C6F">
        <w:rPr>
          <w:color w:val="FF0000"/>
          <w:spacing w:val="1"/>
          <w:sz w:val="22"/>
          <w:szCs w:val="22"/>
        </w:rPr>
        <w:t xml:space="preserve"> </w:t>
      </w:r>
      <w:r w:rsidRPr="00001C6F">
        <w:rPr>
          <w:color w:val="FF0000"/>
          <w:sz w:val="22"/>
          <w:szCs w:val="22"/>
        </w:rPr>
        <w:t>-</w:t>
      </w:r>
      <w:r w:rsidRPr="00001C6F">
        <w:rPr>
          <w:color w:val="FF0000"/>
          <w:spacing w:val="1"/>
          <w:sz w:val="22"/>
          <w:szCs w:val="22"/>
        </w:rPr>
        <w:t xml:space="preserve"> </w:t>
      </w:r>
      <w:r w:rsidRPr="00001C6F">
        <w:rPr>
          <w:color w:val="FF0000"/>
          <w:sz w:val="22"/>
          <w:szCs w:val="22"/>
        </w:rPr>
        <w:t>это</w:t>
      </w:r>
      <w:r w:rsidRPr="00001C6F">
        <w:rPr>
          <w:color w:val="FF0000"/>
          <w:spacing w:val="1"/>
          <w:sz w:val="22"/>
          <w:szCs w:val="22"/>
        </w:rPr>
        <w:t xml:space="preserve"> </w:t>
      </w:r>
      <w:r w:rsidRPr="00001C6F">
        <w:rPr>
          <w:color w:val="FF0000"/>
          <w:sz w:val="22"/>
          <w:szCs w:val="22"/>
        </w:rPr>
        <w:t>обучающиеся,</w:t>
      </w:r>
      <w:r w:rsidRPr="00001C6F">
        <w:rPr>
          <w:color w:val="FF0000"/>
          <w:spacing w:val="1"/>
          <w:sz w:val="22"/>
          <w:szCs w:val="22"/>
        </w:rPr>
        <w:t xml:space="preserve"> </w:t>
      </w:r>
      <w:r w:rsidRPr="00001C6F">
        <w:rPr>
          <w:color w:val="FF0000"/>
          <w:sz w:val="22"/>
          <w:szCs w:val="22"/>
        </w:rPr>
        <w:t>обладающие</w:t>
      </w:r>
      <w:r w:rsidRPr="00001C6F">
        <w:rPr>
          <w:color w:val="FF0000"/>
          <w:spacing w:val="1"/>
          <w:sz w:val="22"/>
          <w:szCs w:val="22"/>
        </w:rPr>
        <w:t xml:space="preserve"> </w:t>
      </w:r>
      <w:r w:rsidRPr="00001C6F">
        <w:rPr>
          <w:color w:val="FF0000"/>
          <w:sz w:val="22"/>
          <w:szCs w:val="22"/>
        </w:rPr>
        <w:t>высокими</w:t>
      </w:r>
      <w:r w:rsidRPr="00001C6F">
        <w:rPr>
          <w:color w:val="FF0000"/>
          <w:spacing w:val="1"/>
          <w:sz w:val="22"/>
          <w:szCs w:val="22"/>
        </w:rPr>
        <w:t xml:space="preserve"> </w:t>
      </w:r>
      <w:r w:rsidRPr="00001C6F">
        <w:rPr>
          <w:color w:val="FF0000"/>
          <w:sz w:val="22"/>
          <w:szCs w:val="22"/>
        </w:rPr>
        <w:t>познавательными</w:t>
      </w:r>
      <w:r w:rsidRPr="00001C6F">
        <w:rPr>
          <w:color w:val="FF0000"/>
          <w:spacing w:val="1"/>
          <w:sz w:val="22"/>
          <w:szCs w:val="22"/>
        </w:rPr>
        <w:t xml:space="preserve"> </w:t>
      </w:r>
      <w:r w:rsidRPr="00001C6F">
        <w:rPr>
          <w:color w:val="FF0000"/>
          <w:sz w:val="22"/>
          <w:szCs w:val="22"/>
        </w:rPr>
        <w:t>потребностями (мотивацией) и возможностями (способностями), значительно превышающими</w:t>
      </w:r>
      <w:r w:rsidRPr="00001C6F">
        <w:rPr>
          <w:color w:val="FF0000"/>
          <w:spacing w:val="1"/>
          <w:sz w:val="22"/>
          <w:szCs w:val="22"/>
        </w:rPr>
        <w:t xml:space="preserve"> </w:t>
      </w:r>
      <w:r w:rsidRPr="00001C6F">
        <w:rPr>
          <w:color w:val="FF0000"/>
          <w:sz w:val="22"/>
          <w:szCs w:val="22"/>
        </w:rPr>
        <w:t>таковые у их сверстников. На начальных этапах одаренность проявляется как потенциал, на более</w:t>
      </w:r>
      <w:r w:rsidRPr="00001C6F">
        <w:rPr>
          <w:color w:val="FF0000"/>
          <w:spacing w:val="-57"/>
          <w:sz w:val="22"/>
          <w:szCs w:val="22"/>
        </w:rPr>
        <w:t xml:space="preserve"> </w:t>
      </w:r>
      <w:r w:rsidRPr="00001C6F">
        <w:rPr>
          <w:color w:val="FF0000"/>
          <w:sz w:val="22"/>
          <w:szCs w:val="22"/>
        </w:rPr>
        <w:t>поздних</w:t>
      </w:r>
      <w:r w:rsidRPr="00001C6F">
        <w:rPr>
          <w:color w:val="FF0000"/>
          <w:spacing w:val="1"/>
          <w:sz w:val="22"/>
          <w:szCs w:val="22"/>
        </w:rPr>
        <w:t xml:space="preserve"> </w:t>
      </w:r>
      <w:r w:rsidRPr="00001C6F">
        <w:rPr>
          <w:color w:val="FF0000"/>
          <w:sz w:val="22"/>
          <w:szCs w:val="22"/>
        </w:rPr>
        <w:t>этапах</w:t>
      </w:r>
      <w:r w:rsidRPr="00001C6F">
        <w:rPr>
          <w:color w:val="FF0000"/>
          <w:spacing w:val="1"/>
          <w:sz w:val="22"/>
          <w:szCs w:val="22"/>
        </w:rPr>
        <w:t xml:space="preserve"> </w:t>
      </w:r>
      <w:r w:rsidRPr="00001C6F">
        <w:rPr>
          <w:color w:val="FF0000"/>
          <w:sz w:val="22"/>
          <w:szCs w:val="22"/>
        </w:rPr>
        <w:t>ее</w:t>
      </w:r>
      <w:r w:rsidRPr="00001C6F">
        <w:rPr>
          <w:color w:val="FF0000"/>
          <w:spacing w:val="1"/>
          <w:sz w:val="22"/>
          <w:szCs w:val="22"/>
        </w:rPr>
        <w:t xml:space="preserve"> </w:t>
      </w:r>
      <w:r w:rsidRPr="00001C6F">
        <w:rPr>
          <w:color w:val="FF0000"/>
          <w:sz w:val="22"/>
          <w:szCs w:val="22"/>
        </w:rPr>
        <w:t>индикатором</w:t>
      </w:r>
      <w:r w:rsidRPr="00001C6F">
        <w:rPr>
          <w:color w:val="FF0000"/>
          <w:spacing w:val="1"/>
          <w:sz w:val="22"/>
          <w:szCs w:val="22"/>
        </w:rPr>
        <w:t xml:space="preserve"> </w:t>
      </w:r>
      <w:r w:rsidRPr="00001C6F">
        <w:rPr>
          <w:color w:val="FF0000"/>
          <w:sz w:val="22"/>
          <w:szCs w:val="22"/>
        </w:rPr>
        <w:t>могут</w:t>
      </w:r>
      <w:r w:rsidRPr="00001C6F">
        <w:rPr>
          <w:color w:val="FF0000"/>
          <w:spacing w:val="1"/>
          <w:sz w:val="22"/>
          <w:szCs w:val="22"/>
        </w:rPr>
        <w:t xml:space="preserve"> </w:t>
      </w:r>
      <w:r w:rsidRPr="00001C6F">
        <w:rPr>
          <w:color w:val="FF0000"/>
          <w:sz w:val="22"/>
          <w:szCs w:val="22"/>
        </w:rPr>
        <w:t>быть</w:t>
      </w:r>
      <w:r w:rsidRPr="00001C6F">
        <w:rPr>
          <w:color w:val="FF0000"/>
          <w:spacing w:val="1"/>
          <w:sz w:val="22"/>
          <w:szCs w:val="22"/>
        </w:rPr>
        <w:t xml:space="preserve"> </w:t>
      </w:r>
      <w:r w:rsidRPr="00001C6F">
        <w:rPr>
          <w:color w:val="FF0000"/>
          <w:sz w:val="22"/>
          <w:szCs w:val="22"/>
        </w:rPr>
        <w:t>высокие</w:t>
      </w:r>
      <w:r w:rsidRPr="00001C6F">
        <w:rPr>
          <w:color w:val="FF0000"/>
          <w:spacing w:val="1"/>
          <w:sz w:val="22"/>
          <w:szCs w:val="22"/>
        </w:rPr>
        <w:t xml:space="preserve"> </w:t>
      </w:r>
      <w:r w:rsidRPr="00001C6F">
        <w:rPr>
          <w:color w:val="FF0000"/>
          <w:sz w:val="22"/>
          <w:szCs w:val="22"/>
        </w:rPr>
        <w:t>достижения</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том,</w:t>
      </w:r>
      <w:r w:rsidRPr="00001C6F">
        <w:rPr>
          <w:color w:val="FF0000"/>
          <w:spacing w:val="1"/>
          <w:sz w:val="22"/>
          <w:szCs w:val="22"/>
        </w:rPr>
        <w:t xml:space="preserve"> </w:t>
      </w:r>
      <w:r w:rsidRPr="00001C6F">
        <w:rPr>
          <w:color w:val="FF0000"/>
          <w:sz w:val="22"/>
          <w:szCs w:val="22"/>
        </w:rPr>
        <w:t>или</w:t>
      </w:r>
      <w:r w:rsidRPr="00001C6F">
        <w:rPr>
          <w:color w:val="FF0000"/>
          <w:spacing w:val="1"/>
          <w:sz w:val="22"/>
          <w:szCs w:val="22"/>
        </w:rPr>
        <w:t xml:space="preserve"> </w:t>
      </w:r>
      <w:r w:rsidRPr="00001C6F">
        <w:rPr>
          <w:color w:val="FF0000"/>
          <w:sz w:val="22"/>
          <w:szCs w:val="22"/>
        </w:rPr>
        <w:t>ином</w:t>
      </w:r>
      <w:r w:rsidRPr="00001C6F">
        <w:rPr>
          <w:color w:val="FF0000"/>
          <w:spacing w:val="1"/>
          <w:sz w:val="22"/>
          <w:szCs w:val="22"/>
        </w:rPr>
        <w:t xml:space="preserve"> </w:t>
      </w:r>
      <w:r w:rsidRPr="00001C6F">
        <w:rPr>
          <w:color w:val="FF0000"/>
          <w:sz w:val="22"/>
          <w:szCs w:val="22"/>
        </w:rPr>
        <w:t>виде</w:t>
      </w:r>
      <w:r w:rsidRPr="00001C6F">
        <w:rPr>
          <w:color w:val="FF0000"/>
          <w:spacing w:val="1"/>
          <w:sz w:val="22"/>
          <w:szCs w:val="22"/>
        </w:rPr>
        <w:t xml:space="preserve"> </w:t>
      </w:r>
      <w:r w:rsidRPr="00001C6F">
        <w:rPr>
          <w:color w:val="FF0000"/>
          <w:sz w:val="22"/>
          <w:szCs w:val="22"/>
        </w:rPr>
        <w:t>деятельности, и только полностью развитый талант проявляется в выдающихся результатах в</w:t>
      </w:r>
      <w:r w:rsidRPr="00001C6F">
        <w:rPr>
          <w:color w:val="FF0000"/>
          <w:spacing w:val="1"/>
          <w:sz w:val="22"/>
          <w:szCs w:val="22"/>
        </w:rPr>
        <w:t xml:space="preserve"> </w:t>
      </w:r>
      <w:r w:rsidRPr="00001C6F">
        <w:rPr>
          <w:color w:val="FF0000"/>
          <w:sz w:val="22"/>
          <w:szCs w:val="22"/>
        </w:rPr>
        <w:t>какой-то</w:t>
      </w:r>
      <w:r w:rsidRPr="00001C6F">
        <w:rPr>
          <w:color w:val="FF0000"/>
          <w:spacing w:val="1"/>
          <w:sz w:val="22"/>
          <w:szCs w:val="22"/>
        </w:rPr>
        <w:t xml:space="preserve"> </w:t>
      </w:r>
      <w:r w:rsidRPr="00001C6F">
        <w:rPr>
          <w:color w:val="FF0000"/>
          <w:sz w:val="22"/>
          <w:szCs w:val="22"/>
        </w:rPr>
        <w:t>области</w:t>
      </w:r>
      <w:r w:rsidRPr="00001C6F">
        <w:rPr>
          <w:color w:val="FF0000"/>
          <w:spacing w:val="1"/>
          <w:sz w:val="22"/>
          <w:szCs w:val="22"/>
        </w:rPr>
        <w:t xml:space="preserve"> </w:t>
      </w:r>
      <w:r w:rsidRPr="00001C6F">
        <w:rPr>
          <w:color w:val="FF0000"/>
          <w:sz w:val="22"/>
          <w:szCs w:val="22"/>
        </w:rPr>
        <w:t>деятельности.</w:t>
      </w:r>
      <w:r w:rsidRPr="00001C6F">
        <w:rPr>
          <w:color w:val="FF0000"/>
          <w:spacing w:val="1"/>
          <w:sz w:val="22"/>
          <w:szCs w:val="22"/>
        </w:rPr>
        <w:t xml:space="preserve"> </w:t>
      </w:r>
      <w:r w:rsidRPr="00001C6F">
        <w:rPr>
          <w:color w:val="FF0000"/>
          <w:sz w:val="22"/>
          <w:szCs w:val="22"/>
        </w:rPr>
        <w:t>К</w:t>
      </w:r>
      <w:r w:rsidRPr="00001C6F">
        <w:rPr>
          <w:color w:val="FF0000"/>
          <w:spacing w:val="1"/>
          <w:sz w:val="22"/>
          <w:szCs w:val="22"/>
        </w:rPr>
        <w:t xml:space="preserve"> </w:t>
      </w:r>
      <w:r w:rsidRPr="00001C6F">
        <w:rPr>
          <w:color w:val="FF0000"/>
          <w:sz w:val="22"/>
          <w:szCs w:val="22"/>
        </w:rPr>
        <w:t>важным</w:t>
      </w:r>
      <w:r w:rsidRPr="00001C6F">
        <w:rPr>
          <w:color w:val="FF0000"/>
          <w:spacing w:val="1"/>
          <w:sz w:val="22"/>
          <w:szCs w:val="22"/>
        </w:rPr>
        <w:t xml:space="preserve"> </w:t>
      </w:r>
      <w:r w:rsidRPr="00001C6F">
        <w:rPr>
          <w:color w:val="FF0000"/>
          <w:sz w:val="22"/>
          <w:szCs w:val="22"/>
        </w:rPr>
        <w:t>позициям</w:t>
      </w:r>
      <w:r w:rsidRPr="00001C6F">
        <w:rPr>
          <w:color w:val="FF0000"/>
          <w:spacing w:val="1"/>
          <w:sz w:val="22"/>
          <w:szCs w:val="22"/>
        </w:rPr>
        <w:t xml:space="preserve"> </w:t>
      </w:r>
      <w:r w:rsidRPr="00001C6F">
        <w:rPr>
          <w:color w:val="FF0000"/>
          <w:sz w:val="22"/>
          <w:szCs w:val="22"/>
        </w:rPr>
        <w:t>в</w:t>
      </w:r>
      <w:r w:rsidRPr="00001C6F">
        <w:rPr>
          <w:color w:val="FF0000"/>
          <w:spacing w:val="1"/>
          <w:sz w:val="22"/>
          <w:szCs w:val="22"/>
        </w:rPr>
        <w:t xml:space="preserve"> </w:t>
      </w:r>
      <w:r w:rsidRPr="00001C6F">
        <w:rPr>
          <w:color w:val="FF0000"/>
          <w:sz w:val="22"/>
          <w:szCs w:val="22"/>
        </w:rPr>
        <w:t>современной</w:t>
      </w:r>
      <w:r w:rsidRPr="00001C6F">
        <w:rPr>
          <w:color w:val="FF0000"/>
          <w:spacing w:val="1"/>
          <w:sz w:val="22"/>
          <w:szCs w:val="22"/>
        </w:rPr>
        <w:t xml:space="preserve"> </w:t>
      </w:r>
      <w:r w:rsidRPr="00001C6F">
        <w:rPr>
          <w:color w:val="FF0000"/>
          <w:sz w:val="22"/>
          <w:szCs w:val="22"/>
        </w:rPr>
        <w:t>трактовке</w:t>
      </w:r>
      <w:r w:rsidRPr="00001C6F">
        <w:rPr>
          <w:color w:val="FF0000"/>
          <w:spacing w:val="1"/>
          <w:sz w:val="22"/>
          <w:szCs w:val="22"/>
        </w:rPr>
        <w:t xml:space="preserve"> </w:t>
      </w:r>
      <w:r w:rsidRPr="00001C6F">
        <w:rPr>
          <w:color w:val="FF0000"/>
          <w:sz w:val="22"/>
          <w:szCs w:val="22"/>
        </w:rPr>
        <w:t>одаренности</w:t>
      </w:r>
      <w:r w:rsidRPr="00001C6F">
        <w:rPr>
          <w:color w:val="FF0000"/>
          <w:spacing w:val="1"/>
          <w:sz w:val="22"/>
          <w:szCs w:val="22"/>
        </w:rPr>
        <w:t xml:space="preserve"> </w:t>
      </w:r>
      <w:r w:rsidRPr="00001C6F">
        <w:rPr>
          <w:color w:val="FF0000"/>
          <w:sz w:val="22"/>
          <w:szCs w:val="22"/>
        </w:rPr>
        <w:t>относятся:</w:t>
      </w:r>
    </w:p>
    <w:p w14:paraId="4CF9E129" w14:textId="77777777" w:rsidR="00987069" w:rsidRPr="00001C6F" w:rsidRDefault="00C8747A" w:rsidP="00001C6F">
      <w:pPr>
        <w:pStyle w:val="a3"/>
        <w:ind w:left="0" w:right="-31" w:firstLine="567"/>
        <w:jc w:val="both"/>
        <w:rPr>
          <w:color w:val="FF0000"/>
          <w:sz w:val="22"/>
          <w:szCs w:val="22"/>
        </w:rPr>
      </w:pPr>
      <w:r w:rsidRPr="00001C6F">
        <w:rPr>
          <w:color w:val="FF0000"/>
          <w:sz w:val="22"/>
          <w:szCs w:val="22"/>
        </w:rPr>
        <w:t xml:space="preserve">- </w:t>
      </w:r>
      <w:r w:rsidR="00987069" w:rsidRPr="00001C6F">
        <w:rPr>
          <w:color w:val="FF0000"/>
          <w:sz w:val="22"/>
          <w:szCs w:val="22"/>
        </w:rPr>
        <w:t>понимание</w:t>
      </w:r>
      <w:r w:rsidR="00987069" w:rsidRPr="00001C6F">
        <w:rPr>
          <w:color w:val="FF0000"/>
          <w:spacing w:val="1"/>
          <w:sz w:val="22"/>
          <w:szCs w:val="22"/>
        </w:rPr>
        <w:t xml:space="preserve"> </w:t>
      </w:r>
      <w:r w:rsidR="00987069" w:rsidRPr="00001C6F">
        <w:rPr>
          <w:color w:val="FF0000"/>
          <w:sz w:val="22"/>
          <w:szCs w:val="22"/>
        </w:rPr>
        <w:t>того,</w:t>
      </w:r>
      <w:r w:rsidR="00987069" w:rsidRPr="00001C6F">
        <w:rPr>
          <w:color w:val="FF0000"/>
          <w:spacing w:val="1"/>
          <w:sz w:val="22"/>
          <w:szCs w:val="22"/>
        </w:rPr>
        <w:t xml:space="preserve"> </w:t>
      </w:r>
      <w:r w:rsidR="00987069" w:rsidRPr="00001C6F">
        <w:rPr>
          <w:color w:val="FF0000"/>
          <w:sz w:val="22"/>
          <w:szCs w:val="22"/>
        </w:rPr>
        <w:t>что</w:t>
      </w:r>
      <w:r w:rsidR="00987069" w:rsidRPr="00001C6F">
        <w:rPr>
          <w:color w:val="FF0000"/>
          <w:spacing w:val="1"/>
          <w:sz w:val="22"/>
          <w:szCs w:val="22"/>
        </w:rPr>
        <w:t xml:space="preserve"> </w:t>
      </w:r>
      <w:r w:rsidR="00987069" w:rsidRPr="00001C6F">
        <w:rPr>
          <w:color w:val="FF0000"/>
          <w:sz w:val="22"/>
          <w:szCs w:val="22"/>
        </w:rPr>
        <w:t>это,</w:t>
      </w:r>
      <w:r w:rsidR="00987069" w:rsidRPr="00001C6F">
        <w:rPr>
          <w:color w:val="FF0000"/>
          <w:spacing w:val="1"/>
          <w:sz w:val="22"/>
          <w:szCs w:val="22"/>
        </w:rPr>
        <w:t xml:space="preserve"> </w:t>
      </w:r>
      <w:r w:rsidR="00987069" w:rsidRPr="00001C6F">
        <w:rPr>
          <w:color w:val="FF0000"/>
          <w:sz w:val="22"/>
          <w:szCs w:val="22"/>
        </w:rPr>
        <w:t>прежде</w:t>
      </w:r>
      <w:r w:rsidR="00987069" w:rsidRPr="00001C6F">
        <w:rPr>
          <w:color w:val="FF0000"/>
          <w:spacing w:val="1"/>
          <w:sz w:val="22"/>
          <w:szCs w:val="22"/>
        </w:rPr>
        <w:t xml:space="preserve"> </w:t>
      </w:r>
      <w:r w:rsidR="00987069" w:rsidRPr="00001C6F">
        <w:rPr>
          <w:color w:val="FF0000"/>
          <w:sz w:val="22"/>
          <w:szCs w:val="22"/>
        </w:rPr>
        <w:t>всего,</w:t>
      </w:r>
      <w:r w:rsidR="00987069" w:rsidRPr="00001C6F">
        <w:rPr>
          <w:color w:val="FF0000"/>
          <w:spacing w:val="1"/>
          <w:sz w:val="22"/>
          <w:szCs w:val="22"/>
        </w:rPr>
        <w:t xml:space="preserve"> </w:t>
      </w:r>
      <w:r w:rsidR="00987069" w:rsidRPr="00001C6F">
        <w:rPr>
          <w:color w:val="FF0000"/>
          <w:sz w:val="22"/>
          <w:szCs w:val="22"/>
        </w:rPr>
        <w:t>развивающаяся</w:t>
      </w:r>
      <w:r w:rsidR="00987069" w:rsidRPr="00001C6F">
        <w:rPr>
          <w:color w:val="FF0000"/>
          <w:spacing w:val="1"/>
          <w:sz w:val="22"/>
          <w:szCs w:val="22"/>
        </w:rPr>
        <w:t xml:space="preserve"> </w:t>
      </w:r>
      <w:r w:rsidR="00987069" w:rsidRPr="00001C6F">
        <w:rPr>
          <w:color w:val="FF0000"/>
          <w:sz w:val="22"/>
          <w:szCs w:val="22"/>
        </w:rPr>
        <w:t>характеристика</w:t>
      </w:r>
      <w:r w:rsidR="00987069" w:rsidRPr="00001C6F">
        <w:rPr>
          <w:color w:val="FF0000"/>
          <w:spacing w:val="1"/>
          <w:sz w:val="22"/>
          <w:szCs w:val="22"/>
        </w:rPr>
        <w:t xml:space="preserve"> </w:t>
      </w:r>
      <w:r w:rsidR="00987069" w:rsidRPr="00001C6F">
        <w:rPr>
          <w:color w:val="FF0000"/>
          <w:sz w:val="22"/>
          <w:szCs w:val="22"/>
        </w:rPr>
        <w:t>личности,</w:t>
      </w:r>
      <w:r w:rsidR="00987069" w:rsidRPr="00001C6F">
        <w:rPr>
          <w:color w:val="FF0000"/>
          <w:spacing w:val="1"/>
          <w:sz w:val="22"/>
          <w:szCs w:val="22"/>
        </w:rPr>
        <w:t xml:space="preserve"> </w:t>
      </w:r>
      <w:r w:rsidR="00987069" w:rsidRPr="00001C6F">
        <w:rPr>
          <w:color w:val="FF0000"/>
          <w:sz w:val="22"/>
          <w:szCs w:val="22"/>
        </w:rPr>
        <w:t>и</w:t>
      </w:r>
      <w:r w:rsidR="00987069" w:rsidRPr="00001C6F">
        <w:rPr>
          <w:color w:val="FF0000"/>
          <w:spacing w:val="1"/>
          <w:sz w:val="22"/>
          <w:szCs w:val="22"/>
        </w:rPr>
        <w:t xml:space="preserve"> </w:t>
      </w:r>
      <w:r w:rsidR="00987069" w:rsidRPr="00001C6F">
        <w:rPr>
          <w:color w:val="FF0000"/>
          <w:sz w:val="22"/>
          <w:szCs w:val="22"/>
        </w:rPr>
        <w:t>в</w:t>
      </w:r>
      <w:r w:rsidR="00987069" w:rsidRPr="00001C6F">
        <w:rPr>
          <w:color w:val="FF0000"/>
          <w:spacing w:val="1"/>
          <w:sz w:val="22"/>
          <w:szCs w:val="22"/>
        </w:rPr>
        <w:t xml:space="preserve"> </w:t>
      </w:r>
      <w:r w:rsidR="00987069" w:rsidRPr="00001C6F">
        <w:rPr>
          <w:color w:val="FF0000"/>
          <w:sz w:val="22"/>
          <w:szCs w:val="22"/>
        </w:rPr>
        <w:t>период</w:t>
      </w:r>
      <w:r w:rsidR="00987069" w:rsidRPr="00001C6F">
        <w:rPr>
          <w:color w:val="FF0000"/>
          <w:spacing w:val="-2"/>
          <w:sz w:val="22"/>
          <w:szCs w:val="22"/>
        </w:rPr>
        <w:t xml:space="preserve"> </w:t>
      </w:r>
      <w:r w:rsidR="00987069" w:rsidRPr="00001C6F">
        <w:rPr>
          <w:color w:val="FF0000"/>
          <w:sz w:val="22"/>
          <w:szCs w:val="22"/>
        </w:rPr>
        <w:t>дошкольного</w:t>
      </w:r>
      <w:r w:rsidR="00987069" w:rsidRPr="00001C6F">
        <w:rPr>
          <w:color w:val="FF0000"/>
          <w:spacing w:val="-4"/>
          <w:sz w:val="22"/>
          <w:szCs w:val="22"/>
        </w:rPr>
        <w:t xml:space="preserve"> </w:t>
      </w:r>
      <w:r w:rsidR="00987069" w:rsidRPr="00001C6F">
        <w:rPr>
          <w:color w:val="FF0000"/>
          <w:sz w:val="22"/>
          <w:szCs w:val="22"/>
        </w:rPr>
        <w:t>и</w:t>
      </w:r>
      <w:r w:rsidR="00987069" w:rsidRPr="00001C6F">
        <w:rPr>
          <w:color w:val="FF0000"/>
          <w:spacing w:val="-3"/>
          <w:sz w:val="22"/>
          <w:szCs w:val="22"/>
        </w:rPr>
        <w:t xml:space="preserve"> </w:t>
      </w:r>
      <w:r w:rsidR="00987069" w:rsidRPr="00001C6F">
        <w:rPr>
          <w:color w:val="FF0000"/>
          <w:sz w:val="22"/>
          <w:szCs w:val="22"/>
        </w:rPr>
        <w:t>школьного</w:t>
      </w:r>
      <w:r w:rsidR="00987069" w:rsidRPr="00001C6F">
        <w:rPr>
          <w:color w:val="FF0000"/>
          <w:spacing w:val="-1"/>
          <w:sz w:val="22"/>
          <w:szCs w:val="22"/>
        </w:rPr>
        <w:t xml:space="preserve"> </w:t>
      </w:r>
      <w:r w:rsidR="00987069" w:rsidRPr="00001C6F">
        <w:rPr>
          <w:color w:val="FF0000"/>
          <w:sz w:val="22"/>
          <w:szCs w:val="22"/>
        </w:rPr>
        <w:t>возраста</w:t>
      </w:r>
      <w:r w:rsidR="00987069" w:rsidRPr="00001C6F">
        <w:rPr>
          <w:color w:val="FF0000"/>
          <w:spacing w:val="-2"/>
          <w:sz w:val="22"/>
          <w:szCs w:val="22"/>
        </w:rPr>
        <w:t xml:space="preserve"> </w:t>
      </w:r>
      <w:r w:rsidR="00987069" w:rsidRPr="00001C6F">
        <w:rPr>
          <w:color w:val="FF0000"/>
          <w:sz w:val="22"/>
          <w:szCs w:val="22"/>
        </w:rPr>
        <w:t>одаренность</w:t>
      </w:r>
      <w:r w:rsidR="00987069" w:rsidRPr="00001C6F">
        <w:rPr>
          <w:color w:val="FF0000"/>
          <w:spacing w:val="-1"/>
          <w:sz w:val="22"/>
          <w:szCs w:val="22"/>
        </w:rPr>
        <w:t xml:space="preserve"> </w:t>
      </w:r>
      <w:r w:rsidR="00987069" w:rsidRPr="00001C6F">
        <w:rPr>
          <w:color w:val="FF0000"/>
          <w:sz w:val="22"/>
          <w:szCs w:val="22"/>
        </w:rPr>
        <w:t>рассматривается</w:t>
      </w:r>
      <w:r w:rsidR="00987069" w:rsidRPr="00001C6F">
        <w:rPr>
          <w:color w:val="FF0000"/>
          <w:spacing w:val="-1"/>
          <w:sz w:val="22"/>
          <w:szCs w:val="22"/>
        </w:rPr>
        <w:t xml:space="preserve"> </w:t>
      </w:r>
      <w:r w:rsidR="00987069" w:rsidRPr="00001C6F">
        <w:rPr>
          <w:color w:val="FF0000"/>
          <w:sz w:val="22"/>
          <w:szCs w:val="22"/>
        </w:rPr>
        <w:t>как</w:t>
      </w:r>
      <w:r w:rsidR="00987069" w:rsidRPr="00001C6F">
        <w:rPr>
          <w:color w:val="FF0000"/>
          <w:spacing w:val="-1"/>
          <w:sz w:val="22"/>
          <w:szCs w:val="22"/>
        </w:rPr>
        <w:t xml:space="preserve"> </w:t>
      </w:r>
      <w:r w:rsidR="00987069" w:rsidRPr="00001C6F">
        <w:rPr>
          <w:color w:val="FF0000"/>
          <w:sz w:val="22"/>
          <w:szCs w:val="22"/>
        </w:rPr>
        <w:t>потенциал;</w:t>
      </w:r>
    </w:p>
    <w:p w14:paraId="293FC0E8" w14:textId="77777777" w:rsidR="00987069" w:rsidRPr="00001C6F" w:rsidRDefault="00C8747A" w:rsidP="00001C6F">
      <w:pPr>
        <w:pStyle w:val="a3"/>
        <w:ind w:left="0" w:right="-31" w:firstLine="567"/>
        <w:jc w:val="both"/>
        <w:rPr>
          <w:color w:val="FF0000"/>
          <w:sz w:val="22"/>
          <w:szCs w:val="22"/>
        </w:rPr>
      </w:pPr>
      <w:r w:rsidRPr="00001C6F">
        <w:rPr>
          <w:color w:val="FF0000"/>
          <w:sz w:val="22"/>
          <w:szCs w:val="22"/>
        </w:rPr>
        <w:t xml:space="preserve">- </w:t>
      </w:r>
      <w:r w:rsidR="00987069" w:rsidRPr="00001C6F">
        <w:rPr>
          <w:color w:val="FF0000"/>
          <w:sz w:val="22"/>
          <w:szCs w:val="22"/>
        </w:rPr>
        <w:t>понимание</w:t>
      </w:r>
      <w:r w:rsidR="00987069" w:rsidRPr="00001C6F">
        <w:rPr>
          <w:color w:val="FF0000"/>
          <w:spacing w:val="1"/>
          <w:sz w:val="22"/>
          <w:szCs w:val="22"/>
        </w:rPr>
        <w:t xml:space="preserve"> </w:t>
      </w:r>
      <w:r w:rsidR="00987069" w:rsidRPr="00001C6F">
        <w:rPr>
          <w:color w:val="FF0000"/>
          <w:sz w:val="22"/>
          <w:szCs w:val="22"/>
        </w:rPr>
        <w:t>значимости</w:t>
      </w:r>
      <w:r w:rsidR="00987069" w:rsidRPr="00001C6F">
        <w:rPr>
          <w:color w:val="FF0000"/>
          <w:spacing w:val="1"/>
          <w:sz w:val="22"/>
          <w:szCs w:val="22"/>
        </w:rPr>
        <w:t xml:space="preserve"> </w:t>
      </w:r>
      <w:r w:rsidR="00987069" w:rsidRPr="00001C6F">
        <w:rPr>
          <w:color w:val="FF0000"/>
          <w:sz w:val="22"/>
          <w:szCs w:val="22"/>
        </w:rPr>
        <w:t>взаимодействия</w:t>
      </w:r>
      <w:r w:rsidR="00987069" w:rsidRPr="00001C6F">
        <w:rPr>
          <w:color w:val="FF0000"/>
          <w:spacing w:val="1"/>
          <w:sz w:val="22"/>
          <w:szCs w:val="22"/>
        </w:rPr>
        <w:t xml:space="preserve"> </w:t>
      </w:r>
      <w:r w:rsidR="00987069" w:rsidRPr="00001C6F">
        <w:rPr>
          <w:color w:val="FF0000"/>
          <w:sz w:val="22"/>
          <w:szCs w:val="22"/>
        </w:rPr>
        <w:t>как</w:t>
      </w:r>
      <w:r w:rsidR="00987069" w:rsidRPr="00001C6F">
        <w:rPr>
          <w:color w:val="FF0000"/>
          <w:spacing w:val="1"/>
          <w:sz w:val="22"/>
          <w:szCs w:val="22"/>
        </w:rPr>
        <w:t xml:space="preserve"> </w:t>
      </w:r>
      <w:r w:rsidR="00987069" w:rsidRPr="00001C6F">
        <w:rPr>
          <w:color w:val="FF0000"/>
          <w:sz w:val="22"/>
          <w:szCs w:val="22"/>
        </w:rPr>
        <w:t>когнитивных,</w:t>
      </w:r>
      <w:r w:rsidR="00987069" w:rsidRPr="00001C6F">
        <w:rPr>
          <w:color w:val="FF0000"/>
          <w:spacing w:val="1"/>
          <w:sz w:val="22"/>
          <w:szCs w:val="22"/>
        </w:rPr>
        <w:t xml:space="preserve"> </w:t>
      </w:r>
      <w:r w:rsidR="00987069" w:rsidRPr="00001C6F">
        <w:rPr>
          <w:color w:val="FF0000"/>
          <w:sz w:val="22"/>
          <w:szCs w:val="22"/>
        </w:rPr>
        <w:t>так</w:t>
      </w:r>
      <w:r w:rsidR="00987069" w:rsidRPr="00001C6F">
        <w:rPr>
          <w:color w:val="FF0000"/>
          <w:spacing w:val="1"/>
          <w:sz w:val="22"/>
          <w:szCs w:val="22"/>
        </w:rPr>
        <w:t xml:space="preserve"> </w:t>
      </w:r>
      <w:r w:rsidR="00987069" w:rsidRPr="00001C6F">
        <w:rPr>
          <w:color w:val="FF0000"/>
          <w:sz w:val="22"/>
          <w:szCs w:val="22"/>
        </w:rPr>
        <w:t>и</w:t>
      </w:r>
      <w:r w:rsidR="00987069" w:rsidRPr="00001C6F">
        <w:rPr>
          <w:color w:val="FF0000"/>
          <w:spacing w:val="1"/>
          <w:sz w:val="22"/>
          <w:szCs w:val="22"/>
        </w:rPr>
        <w:t xml:space="preserve"> </w:t>
      </w:r>
      <w:r w:rsidR="00987069" w:rsidRPr="00001C6F">
        <w:rPr>
          <w:color w:val="FF0000"/>
          <w:sz w:val="22"/>
          <w:szCs w:val="22"/>
        </w:rPr>
        <w:t>психосоциальных</w:t>
      </w:r>
      <w:r w:rsidR="00987069" w:rsidRPr="00001C6F">
        <w:rPr>
          <w:color w:val="FF0000"/>
          <w:spacing w:val="1"/>
          <w:sz w:val="22"/>
          <w:szCs w:val="22"/>
        </w:rPr>
        <w:t xml:space="preserve"> </w:t>
      </w:r>
      <w:r w:rsidR="00987069" w:rsidRPr="00001C6F">
        <w:rPr>
          <w:color w:val="FF0000"/>
          <w:sz w:val="22"/>
          <w:szCs w:val="22"/>
        </w:rPr>
        <w:t>переменных,</w:t>
      </w:r>
      <w:r w:rsidR="00987069" w:rsidRPr="00001C6F">
        <w:rPr>
          <w:color w:val="FF0000"/>
          <w:spacing w:val="-2"/>
          <w:sz w:val="22"/>
          <w:szCs w:val="22"/>
        </w:rPr>
        <w:t xml:space="preserve"> </w:t>
      </w:r>
      <w:r w:rsidR="00987069" w:rsidRPr="00001C6F">
        <w:rPr>
          <w:color w:val="FF0000"/>
          <w:sz w:val="22"/>
          <w:szCs w:val="22"/>
        </w:rPr>
        <w:t>результатом</w:t>
      </w:r>
      <w:r w:rsidR="00987069" w:rsidRPr="00001C6F">
        <w:rPr>
          <w:color w:val="FF0000"/>
          <w:spacing w:val="-3"/>
          <w:sz w:val="22"/>
          <w:szCs w:val="22"/>
        </w:rPr>
        <w:t xml:space="preserve"> </w:t>
      </w:r>
      <w:r w:rsidR="00987069" w:rsidRPr="00001C6F">
        <w:rPr>
          <w:color w:val="FF0000"/>
          <w:sz w:val="22"/>
          <w:szCs w:val="22"/>
        </w:rPr>
        <w:t>которого</w:t>
      </w:r>
      <w:r w:rsidR="00987069" w:rsidRPr="00001C6F">
        <w:rPr>
          <w:color w:val="FF0000"/>
          <w:spacing w:val="-2"/>
          <w:sz w:val="22"/>
          <w:szCs w:val="22"/>
        </w:rPr>
        <w:t xml:space="preserve"> </w:t>
      </w:r>
      <w:r w:rsidR="00987069" w:rsidRPr="00001C6F">
        <w:rPr>
          <w:color w:val="FF0000"/>
          <w:sz w:val="22"/>
          <w:szCs w:val="22"/>
        </w:rPr>
        <w:t>и</w:t>
      </w:r>
      <w:r w:rsidR="00987069" w:rsidRPr="00001C6F">
        <w:rPr>
          <w:color w:val="FF0000"/>
          <w:spacing w:val="-2"/>
          <w:sz w:val="22"/>
          <w:szCs w:val="22"/>
        </w:rPr>
        <w:t xml:space="preserve"> </w:t>
      </w:r>
      <w:r w:rsidR="00987069" w:rsidRPr="00001C6F">
        <w:rPr>
          <w:color w:val="FF0000"/>
          <w:sz w:val="22"/>
          <w:szCs w:val="22"/>
        </w:rPr>
        <w:t>является</w:t>
      </w:r>
      <w:r w:rsidR="00987069" w:rsidRPr="00001C6F">
        <w:rPr>
          <w:color w:val="FF0000"/>
          <w:spacing w:val="-1"/>
          <w:sz w:val="22"/>
          <w:szCs w:val="22"/>
        </w:rPr>
        <w:t xml:space="preserve"> </w:t>
      </w:r>
      <w:r w:rsidR="00987069" w:rsidRPr="00001C6F">
        <w:rPr>
          <w:color w:val="FF0000"/>
          <w:sz w:val="22"/>
          <w:szCs w:val="22"/>
        </w:rPr>
        <w:t>превращение</w:t>
      </w:r>
      <w:r w:rsidR="00987069" w:rsidRPr="00001C6F">
        <w:rPr>
          <w:color w:val="FF0000"/>
          <w:spacing w:val="-3"/>
          <w:sz w:val="22"/>
          <w:szCs w:val="22"/>
        </w:rPr>
        <w:t xml:space="preserve"> </w:t>
      </w:r>
      <w:r w:rsidR="00987069" w:rsidRPr="00001C6F">
        <w:rPr>
          <w:color w:val="FF0000"/>
          <w:sz w:val="22"/>
          <w:szCs w:val="22"/>
        </w:rPr>
        <w:t>одаренности</w:t>
      </w:r>
      <w:r w:rsidR="00987069" w:rsidRPr="00001C6F">
        <w:rPr>
          <w:color w:val="FF0000"/>
          <w:spacing w:val="-2"/>
          <w:sz w:val="22"/>
          <w:szCs w:val="22"/>
        </w:rPr>
        <w:t xml:space="preserve"> </w:t>
      </w:r>
      <w:r w:rsidR="00987069" w:rsidRPr="00001C6F">
        <w:rPr>
          <w:color w:val="FF0000"/>
          <w:sz w:val="22"/>
          <w:szCs w:val="22"/>
        </w:rPr>
        <w:t>в</w:t>
      </w:r>
      <w:r w:rsidR="00987069" w:rsidRPr="00001C6F">
        <w:rPr>
          <w:color w:val="FF0000"/>
          <w:spacing w:val="-3"/>
          <w:sz w:val="22"/>
          <w:szCs w:val="22"/>
        </w:rPr>
        <w:t xml:space="preserve"> </w:t>
      </w:r>
      <w:r w:rsidR="00987069" w:rsidRPr="00001C6F">
        <w:rPr>
          <w:color w:val="FF0000"/>
          <w:sz w:val="22"/>
          <w:szCs w:val="22"/>
        </w:rPr>
        <w:t>те</w:t>
      </w:r>
      <w:r w:rsidR="00987069" w:rsidRPr="00001C6F">
        <w:rPr>
          <w:color w:val="FF0000"/>
          <w:spacing w:val="-3"/>
          <w:sz w:val="22"/>
          <w:szCs w:val="22"/>
        </w:rPr>
        <w:t xml:space="preserve"> </w:t>
      </w:r>
      <w:r w:rsidR="00987069" w:rsidRPr="00001C6F">
        <w:rPr>
          <w:color w:val="FF0000"/>
          <w:sz w:val="22"/>
          <w:szCs w:val="22"/>
        </w:rPr>
        <w:t>или</w:t>
      </w:r>
      <w:r w:rsidR="00987069" w:rsidRPr="00001C6F">
        <w:rPr>
          <w:color w:val="FF0000"/>
          <w:spacing w:val="-3"/>
          <w:sz w:val="22"/>
          <w:szCs w:val="22"/>
        </w:rPr>
        <w:t xml:space="preserve"> </w:t>
      </w:r>
      <w:r w:rsidR="00987069" w:rsidRPr="00001C6F">
        <w:rPr>
          <w:color w:val="FF0000"/>
          <w:sz w:val="22"/>
          <w:szCs w:val="22"/>
        </w:rPr>
        <w:t>иные</w:t>
      </w:r>
      <w:r w:rsidR="00987069" w:rsidRPr="00001C6F">
        <w:rPr>
          <w:color w:val="FF0000"/>
          <w:spacing w:val="4"/>
          <w:sz w:val="22"/>
          <w:szCs w:val="22"/>
        </w:rPr>
        <w:t xml:space="preserve"> </w:t>
      </w:r>
      <w:r w:rsidR="00987069" w:rsidRPr="00001C6F">
        <w:rPr>
          <w:color w:val="FF0000"/>
          <w:sz w:val="22"/>
          <w:szCs w:val="22"/>
        </w:rPr>
        <w:t>таланты;</w:t>
      </w:r>
    </w:p>
    <w:p w14:paraId="0DD8440C" w14:textId="77777777" w:rsidR="00987069" w:rsidRPr="00001C6F" w:rsidRDefault="00C8747A" w:rsidP="00001C6F">
      <w:pPr>
        <w:pStyle w:val="a3"/>
        <w:ind w:left="0" w:right="-31" w:firstLine="567"/>
        <w:jc w:val="both"/>
        <w:rPr>
          <w:color w:val="FF0000"/>
          <w:sz w:val="22"/>
          <w:szCs w:val="22"/>
        </w:rPr>
      </w:pPr>
      <w:r w:rsidRPr="00001C6F">
        <w:rPr>
          <w:color w:val="FF0000"/>
          <w:sz w:val="22"/>
          <w:szCs w:val="22"/>
        </w:rPr>
        <w:t xml:space="preserve">- </w:t>
      </w:r>
      <w:r w:rsidR="00987069" w:rsidRPr="00001C6F">
        <w:rPr>
          <w:color w:val="FF0000"/>
          <w:sz w:val="22"/>
          <w:szCs w:val="22"/>
        </w:rPr>
        <w:t>представление</w:t>
      </w:r>
      <w:r w:rsidR="00987069" w:rsidRPr="00001C6F">
        <w:rPr>
          <w:color w:val="FF0000"/>
          <w:spacing w:val="1"/>
          <w:sz w:val="22"/>
          <w:szCs w:val="22"/>
        </w:rPr>
        <w:t xml:space="preserve"> </w:t>
      </w:r>
      <w:r w:rsidR="00987069" w:rsidRPr="00001C6F">
        <w:rPr>
          <w:color w:val="FF0000"/>
          <w:sz w:val="22"/>
          <w:szCs w:val="22"/>
        </w:rPr>
        <w:t>о</w:t>
      </w:r>
      <w:r w:rsidR="00987069" w:rsidRPr="00001C6F">
        <w:rPr>
          <w:color w:val="FF0000"/>
          <w:spacing w:val="1"/>
          <w:sz w:val="22"/>
          <w:szCs w:val="22"/>
        </w:rPr>
        <w:t xml:space="preserve"> </w:t>
      </w:r>
      <w:r w:rsidR="00987069" w:rsidRPr="00001C6F">
        <w:rPr>
          <w:color w:val="FF0000"/>
          <w:sz w:val="22"/>
          <w:szCs w:val="22"/>
        </w:rPr>
        <w:t>том,</w:t>
      </w:r>
      <w:r w:rsidR="00987069" w:rsidRPr="00001C6F">
        <w:rPr>
          <w:color w:val="FF0000"/>
          <w:spacing w:val="1"/>
          <w:sz w:val="22"/>
          <w:szCs w:val="22"/>
        </w:rPr>
        <w:t xml:space="preserve"> </w:t>
      </w:r>
      <w:r w:rsidR="00987069" w:rsidRPr="00001C6F">
        <w:rPr>
          <w:color w:val="FF0000"/>
          <w:sz w:val="22"/>
          <w:szCs w:val="22"/>
        </w:rPr>
        <w:t>что</w:t>
      </w:r>
      <w:r w:rsidR="00987069" w:rsidRPr="00001C6F">
        <w:rPr>
          <w:color w:val="FF0000"/>
          <w:spacing w:val="1"/>
          <w:sz w:val="22"/>
          <w:szCs w:val="22"/>
        </w:rPr>
        <w:t xml:space="preserve"> </w:t>
      </w:r>
      <w:r w:rsidR="00987069" w:rsidRPr="00001C6F">
        <w:rPr>
          <w:color w:val="FF0000"/>
          <w:sz w:val="22"/>
          <w:szCs w:val="22"/>
        </w:rPr>
        <w:t>одаренный</w:t>
      </w:r>
      <w:r w:rsidR="00987069" w:rsidRPr="00001C6F">
        <w:rPr>
          <w:color w:val="FF0000"/>
          <w:spacing w:val="1"/>
          <w:sz w:val="22"/>
          <w:szCs w:val="22"/>
        </w:rPr>
        <w:t xml:space="preserve"> </w:t>
      </w:r>
      <w:r w:rsidR="00987069" w:rsidRPr="00001C6F">
        <w:rPr>
          <w:color w:val="FF0000"/>
          <w:sz w:val="22"/>
          <w:szCs w:val="22"/>
        </w:rPr>
        <w:t>ребенок,</w:t>
      </w:r>
      <w:r w:rsidR="00987069" w:rsidRPr="00001C6F">
        <w:rPr>
          <w:color w:val="FF0000"/>
          <w:spacing w:val="1"/>
          <w:sz w:val="22"/>
          <w:szCs w:val="22"/>
        </w:rPr>
        <w:t xml:space="preserve"> </w:t>
      </w:r>
      <w:r w:rsidR="00987069" w:rsidRPr="00001C6F">
        <w:rPr>
          <w:color w:val="FF0000"/>
          <w:sz w:val="22"/>
          <w:szCs w:val="22"/>
        </w:rPr>
        <w:t>в</w:t>
      </w:r>
      <w:r w:rsidR="00987069" w:rsidRPr="00001C6F">
        <w:rPr>
          <w:color w:val="FF0000"/>
          <w:spacing w:val="1"/>
          <w:sz w:val="22"/>
          <w:szCs w:val="22"/>
        </w:rPr>
        <w:t xml:space="preserve"> </w:t>
      </w:r>
      <w:r w:rsidR="00987069" w:rsidRPr="00001C6F">
        <w:rPr>
          <w:color w:val="FF0000"/>
          <w:sz w:val="22"/>
          <w:szCs w:val="22"/>
        </w:rPr>
        <w:t>первую</w:t>
      </w:r>
      <w:r w:rsidR="00987069" w:rsidRPr="00001C6F">
        <w:rPr>
          <w:color w:val="FF0000"/>
          <w:spacing w:val="1"/>
          <w:sz w:val="22"/>
          <w:szCs w:val="22"/>
        </w:rPr>
        <w:t xml:space="preserve"> </w:t>
      </w:r>
      <w:r w:rsidR="00987069" w:rsidRPr="00001C6F">
        <w:rPr>
          <w:color w:val="FF0000"/>
          <w:sz w:val="22"/>
          <w:szCs w:val="22"/>
        </w:rPr>
        <w:t>очередь,</w:t>
      </w:r>
      <w:r w:rsidR="00987069" w:rsidRPr="00001C6F">
        <w:rPr>
          <w:color w:val="FF0000"/>
          <w:spacing w:val="1"/>
          <w:sz w:val="22"/>
          <w:szCs w:val="22"/>
        </w:rPr>
        <w:t xml:space="preserve"> </w:t>
      </w:r>
      <w:r w:rsidR="00987069" w:rsidRPr="00001C6F">
        <w:rPr>
          <w:color w:val="FF0000"/>
          <w:sz w:val="22"/>
          <w:szCs w:val="22"/>
        </w:rPr>
        <w:t>отличается</w:t>
      </w:r>
      <w:r w:rsidR="00987069" w:rsidRPr="00001C6F">
        <w:rPr>
          <w:color w:val="FF0000"/>
          <w:spacing w:val="1"/>
          <w:sz w:val="22"/>
          <w:szCs w:val="22"/>
        </w:rPr>
        <w:t xml:space="preserve"> </w:t>
      </w:r>
      <w:r w:rsidR="00987069" w:rsidRPr="00001C6F">
        <w:rPr>
          <w:color w:val="FF0000"/>
          <w:sz w:val="22"/>
          <w:szCs w:val="22"/>
        </w:rPr>
        <w:t>особой</w:t>
      </w:r>
      <w:r w:rsidR="00987069" w:rsidRPr="00001C6F">
        <w:rPr>
          <w:color w:val="FF0000"/>
          <w:spacing w:val="1"/>
          <w:sz w:val="22"/>
          <w:szCs w:val="22"/>
        </w:rPr>
        <w:t xml:space="preserve"> </w:t>
      </w:r>
      <w:r w:rsidR="00987069" w:rsidRPr="00001C6F">
        <w:rPr>
          <w:color w:val="FF0000"/>
          <w:sz w:val="22"/>
          <w:szCs w:val="22"/>
        </w:rPr>
        <w:t>мотивационно-потребностной системой (мотивация саморазвития, увлеченность, стремление к</w:t>
      </w:r>
      <w:r w:rsidR="00987069" w:rsidRPr="00001C6F">
        <w:rPr>
          <w:color w:val="FF0000"/>
          <w:spacing w:val="1"/>
          <w:sz w:val="22"/>
          <w:szCs w:val="22"/>
        </w:rPr>
        <w:t xml:space="preserve"> </w:t>
      </w:r>
      <w:r w:rsidR="00987069" w:rsidRPr="00001C6F">
        <w:rPr>
          <w:color w:val="FF0000"/>
          <w:sz w:val="22"/>
          <w:szCs w:val="22"/>
        </w:rPr>
        <w:t>совершенству),</w:t>
      </w:r>
      <w:r w:rsidR="00987069" w:rsidRPr="00001C6F">
        <w:rPr>
          <w:color w:val="FF0000"/>
          <w:spacing w:val="-1"/>
          <w:sz w:val="22"/>
          <w:szCs w:val="22"/>
        </w:rPr>
        <w:t xml:space="preserve"> </w:t>
      </w:r>
      <w:r w:rsidR="00987069" w:rsidRPr="00001C6F">
        <w:rPr>
          <w:color w:val="FF0000"/>
          <w:sz w:val="22"/>
          <w:szCs w:val="22"/>
        </w:rPr>
        <w:t>которая</w:t>
      </w:r>
      <w:r w:rsidR="00987069" w:rsidRPr="00001C6F">
        <w:rPr>
          <w:color w:val="FF0000"/>
          <w:spacing w:val="-1"/>
          <w:sz w:val="22"/>
          <w:szCs w:val="22"/>
        </w:rPr>
        <w:t xml:space="preserve"> </w:t>
      </w:r>
      <w:r w:rsidR="00987069" w:rsidRPr="00001C6F">
        <w:rPr>
          <w:color w:val="FF0000"/>
          <w:sz w:val="22"/>
          <w:szCs w:val="22"/>
        </w:rPr>
        <w:t>и ведет</w:t>
      </w:r>
      <w:r w:rsidR="00987069" w:rsidRPr="00001C6F">
        <w:rPr>
          <w:color w:val="FF0000"/>
          <w:spacing w:val="-1"/>
          <w:sz w:val="22"/>
          <w:szCs w:val="22"/>
        </w:rPr>
        <w:t xml:space="preserve"> </w:t>
      </w:r>
      <w:r w:rsidR="00987069" w:rsidRPr="00001C6F">
        <w:rPr>
          <w:color w:val="FF0000"/>
          <w:sz w:val="22"/>
          <w:szCs w:val="22"/>
        </w:rPr>
        <w:t>за</w:t>
      </w:r>
      <w:r w:rsidR="00987069" w:rsidRPr="00001C6F">
        <w:rPr>
          <w:color w:val="FF0000"/>
          <w:spacing w:val="-1"/>
          <w:sz w:val="22"/>
          <w:szCs w:val="22"/>
        </w:rPr>
        <w:t xml:space="preserve"> </w:t>
      </w:r>
      <w:r w:rsidR="00987069" w:rsidRPr="00001C6F">
        <w:rPr>
          <w:color w:val="FF0000"/>
          <w:sz w:val="22"/>
          <w:szCs w:val="22"/>
        </w:rPr>
        <w:t>собой развитие</w:t>
      </w:r>
      <w:r w:rsidR="00987069" w:rsidRPr="00001C6F">
        <w:rPr>
          <w:color w:val="FF0000"/>
          <w:spacing w:val="-2"/>
          <w:sz w:val="22"/>
          <w:szCs w:val="22"/>
        </w:rPr>
        <w:t xml:space="preserve"> </w:t>
      </w:r>
      <w:r w:rsidR="00987069" w:rsidRPr="00001C6F">
        <w:rPr>
          <w:color w:val="FF0000"/>
          <w:sz w:val="22"/>
          <w:szCs w:val="22"/>
        </w:rPr>
        <w:t>тех</w:t>
      </w:r>
      <w:r w:rsidR="00987069" w:rsidRPr="00001C6F">
        <w:rPr>
          <w:color w:val="FF0000"/>
          <w:spacing w:val="1"/>
          <w:sz w:val="22"/>
          <w:szCs w:val="22"/>
        </w:rPr>
        <w:t xml:space="preserve"> </w:t>
      </w:r>
      <w:r w:rsidR="00987069" w:rsidRPr="00001C6F">
        <w:rPr>
          <w:color w:val="FF0000"/>
          <w:sz w:val="22"/>
          <w:szCs w:val="22"/>
        </w:rPr>
        <w:t>или</w:t>
      </w:r>
      <w:r w:rsidR="00987069" w:rsidRPr="00001C6F">
        <w:rPr>
          <w:color w:val="FF0000"/>
          <w:spacing w:val="-3"/>
          <w:sz w:val="22"/>
          <w:szCs w:val="22"/>
        </w:rPr>
        <w:t xml:space="preserve"> </w:t>
      </w:r>
      <w:r w:rsidR="00987069" w:rsidRPr="00001C6F">
        <w:rPr>
          <w:color w:val="FF0000"/>
          <w:sz w:val="22"/>
          <w:szCs w:val="22"/>
        </w:rPr>
        <w:t>иных</w:t>
      </w:r>
      <w:r w:rsidR="00987069" w:rsidRPr="00001C6F">
        <w:rPr>
          <w:color w:val="FF0000"/>
          <w:spacing w:val="1"/>
          <w:sz w:val="22"/>
          <w:szCs w:val="22"/>
        </w:rPr>
        <w:t xml:space="preserve"> </w:t>
      </w:r>
      <w:r w:rsidR="00987069" w:rsidRPr="00001C6F">
        <w:rPr>
          <w:color w:val="FF0000"/>
          <w:sz w:val="22"/>
          <w:szCs w:val="22"/>
        </w:rPr>
        <w:t>способностей;</w:t>
      </w:r>
    </w:p>
    <w:p w14:paraId="3CB749F1" w14:textId="77777777" w:rsidR="00987069" w:rsidRPr="00001C6F" w:rsidRDefault="00C8747A" w:rsidP="00001C6F">
      <w:pPr>
        <w:pStyle w:val="a3"/>
        <w:ind w:left="0" w:right="-31" w:firstLine="567"/>
        <w:jc w:val="both"/>
        <w:rPr>
          <w:color w:val="FF0000"/>
          <w:sz w:val="22"/>
          <w:szCs w:val="22"/>
        </w:rPr>
      </w:pPr>
      <w:r w:rsidRPr="00001C6F">
        <w:rPr>
          <w:color w:val="FF0000"/>
          <w:sz w:val="22"/>
          <w:szCs w:val="22"/>
        </w:rPr>
        <w:t xml:space="preserve">- </w:t>
      </w:r>
      <w:r w:rsidR="00987069" w:rsidRPr="00001C6F">
        <w:rPr>
          <w:color w:val="FF0000"/>
          <w:sz w:val="22"/>
          <w:szCs w:val="22"/>
        </w:rPr>
        <w:t>появление</w:t>
      </w:r>
      <w:r w:rsidR="00987069" w:rsidRPr="00001C6F">
        <w:rPr>
          <w:color w:val="FF0000"/>
          <w:spacing w:val="1"/>
          <w:sz w:val="22"/>
          <w:szCs w:val="22"/>
        </w:rPr>
        <w:t xml:space="preserve"> </w:t>
      </w:r>
      <w:r w:rsidR="00987069" w:rsidRPr="00001C6F">
        <w:rPr>
          <w:color w:val="FF0000"/>
          <w:sz w:val="22"/>
          <w:szCs w:val="22"/>
        </w:rPr>
        <w:t>высоких</w:t>
      </w:r>
      <w:r w:rsidR="00987069" w:rsidRPr="00001C6F">
        <w:rPr>
          <w:color w:val="FF0000"/>
          <w:spacing w:val="1"/>
          <w:sz w:val="22"/>
          <w:szCs w:val="22"/>
        </w:rPr>
        <w:t xml:space="preserve"> </w:t>
      </w:r>
      <w:r w:rsidR="00987069" w:rsidRPr="00001C6F">
        <w:rPr>
          <w:color w:val="FF0000"/>
          <w:sz w:val="22"/>
          <w:szCs w:val="22"/>
        </w:rPr>
        <w:t>достижений</w:t>
      </w:r>
      <w:r w:rsidR="00987069" w:rsidRPr="00001C6F">
        <w:rPr>
          <w:color w:val="FF0000"/>
          <w:spacing w:val="1"/>
          <w:sz w:val="22"/>
          <w:szCs w:val="22"/>
        </w:rPr>
        <w:t xml:space="preserve"> </w:t>
      </w:r>
      <w:r w:rsidR="00987069" w:rsidRPr="00001C6F">
        <w:rPr>
          <w:color w:val="FF0000"/>
          <w:sz w:val="22"/>
          <w:szCs w:val="22"/>
        </w:rPr>
        <w:t>у</w:t>
      </w:r>
      <w:r w:rsidR="00987069" w:rsidRPr="00001C6F">
        <w:rPr>
          <w:color w:val="FF0000"/>
          <w:spacing w:val="1"/>
          <w:sz w:val="22"/>
          <w:szCs w:val="22"/>
        </w:rPr>
        <w:t xml:space="preserve"> </w:t>
      </w:r>
      <w:r w:rsidR="00987069" w:rsidRPr="00001C6F">
        <w:rPr>
          <w:color w:val="FF0000"/>
          <w:sz w:val="22"/>
          <w:szCs w:val="22"/>
        </w:rPr>
        <w:t>одаренных</w:t>
      </w:r>
      <w:r w:rsidR="00987069" w:rsidRPr="00001C6F">
        <w:rPr>
          <w:color w:val="FF0000"/>
          <w:spacing w:val="1"/>
          <w:sz w:val="22"/>
          <w:szCs w:val="22"/>
        </w:rPr>
        <w:t xml:space="preserve"> </w:t>
      </w:r>
      <w:r w:rsidR="00987069" w:rsidRPr="00001C6F">
        <w:rPr>
          <w:color w:val="FF0000"/>
          <w:sz w:val="22"/>
          <w:szCs w:val="22"/>
        </w:rPr>
        <w:t>детей</w:t>
      </w:r>
      <w:r w:rsidR="00987069" w:rsidRPr="00001C6F">
        <w:rPr>
          <w:color w:val="FF0000"/>
          <w:spacing w:val="1"/>
          <w:sz w:val="22"/>
          <w:szCs w:val="22"/>
        </w:rPr>
        <w:t xml:space="preserve"> </w:t>
      </w:r>
      <w:r w:rsidR="00987069" w:rsidRPr="00001C6F">
        <w:rPr>
          <w:color w:val="FF0000"/>
          <w:sz w:val="22"/>
          <w:szCs w:val="22"/>
        </w:rPr>
        <w:t>обусловлено</w:t>
      </w:r>
      <w:r w:rsidR="00987069" w:rsidRPr="00001C6F">
        <w:rPr>
          <w:color w:val="FF0000"/>
          <w:spacing w:val="1"/>
          <w:sz w:val="22"/>
          <w:szCs w:val="22"/>
        </w:rPr>
        <w:t xml:space="preserve"> </w:t>
      </w:r>
      <w:r w:rsidR="00987069" w:rsidRPr="00001C6F">
        <w:rPr>
          <w:color w:val="FF0000"/>
          <w:sz w:val="22"/>
          <w:szCs w:val="22"/>
        </w:rPr>
        <w:t>сложным</w:t>
      </w:r>
      <w:r w:rsidR="00987069" w:rsidRPr="00001C6F">
        <w:rPr>
          <w:color w:val="FF0000"/>
          <w:spacing w:val="1"/>
          <w:sz w:val="22"/>
          <w:szCs w:val="22"/>
        </w:rPr>
        <w:t xml:space="preserve"> </w:t>
      </w:r>
      <w:r w:rsidR="00987069" w:rsidRPr="00001C6F">
        <w:rPr>
          <w:color w:val="FF0000"/>
          <w:sz w:val="22"/>
          <w:szCs w:val="22"/>
        </w:rPr>
        <w:t>взаимодействием</w:t>
      </w:r>
      <w:r w:rsidR="00987069" w:rsidRPr="00001C6F">
        <w:rPr>
          <w:color w:val="FF0000"/>
          <w:spacing w:val="1"/>
          <w:sz w:val="22"/>
          <w:szCs w:val="22"/>
        </w:rPr>
        <w:t xml:space="preserve"> </w:t>
      </w:r>
      <w:r w:rsidR="00987069" w:rsidRPr="00001C6F">
        <w:rPr>
          <w:color w:val="FF0000"/>
          <w:sz w:val="22"/>
          <w:szCs w:val="22"/>
        </w:rPr>
        <w:t>в</w:t>
      </w:r>
      <w:r w:rsidR="00987069" w:rsidRPr="00001C6F">
        <w:rPr>
          <w:color w:val="FF0000"/>
          <w:spacing w:val="1"/>
          <w:sz w:val="22"/>
          <w:szCs w:val="22"/>
        </w:rPr>
        <w:t xml:space="preserve"> </w:t>
      </w:r>
      <w:r w:rsidR="00987069" w:rsidRPr="00001C6F">
        <w:rPr>
          <w:color w:val="FF0000"/>
          <w:sz w:val="22"/>
          <w:szCs w:val="22"/>
        </w:rPr>
        <w:t>процессе</w:t>
      </w:r>
      <w:r w:rsidR="00987069" w:rsidRPr="00001C6F">
        <w:rPr>
          <w:color w:val="FF0000"/>
          <w:spacing w:val="1"/>
          <w:sz w:val="22"/>
          <w:szCs w:val="22"/>
        </w:rPr>
        <w:t xml:space="preserve"> </w:t>
      </w:r>
      <w:r w:rsidR="00987069" w:rsidRPr="00001C6F">
        <w:rPr>
          <w:color w:val="FF0000"/>
          <w:sz w:val="22"/>
          <w:szCs w:val="22"/>
        </w:rPr>
        <w:t>развития</w:t>
      </w:r>
      <w:r w:rsidR="00987069" w:rsidRPr="00001C6F">
        <w:rPr>
          <w:color w:val="FF0000"/>
          <w:spacing w:val="1"/>
          <w:sz w:val="22"/>
          <w:szCs w:val="22"/>
        </w:rPr>
        <w:t xml:space="preserve"> </w:t>
      </w:r>
      <w:r w:rsidR="00987069" w:rsidRPr="00001C6F">
        <w:rPr>
          <w:color w:val="FF0000"/>
          <w:sz w:val="22"/>
          <w:szCs w:val="22"/>
        </w:rPr>
        <w:t>мотивационно-личностных</w:t>
      </w:r>
      <w:r w:rsidR="00987069" w:rsidRPr="00001C6F">
        <w:rPr>
          <w:color w:val="FF0000"/>
          <w:spacing w:val="1"/>
          <w:sz w:val="22"/>
          <w:szCs w:val="22"/>
        </w:rPr>
        <w:t xml:space="preserve"> </w:t>
      </w:r>
      <w:r w:rsidR="00987069" w:rsidRPr="00001C6F">
        <w:rPr>
          <w:color w:val="FF0000"/>
          <w:sz w:val="22"/>
          <w:szCs w:val="22"/>
        </w:rPr>
        <w:t>качеств</w:t>
      </w:r>
      <w:r w:rsidR="00987069" w:rsidRPr="00001C6F">
        <w:rPr>
          <w:color w:val="FF0000"/>
          <w:spacing w:val="1"/>
          <w:sz w:val="22"/>
          <w:szCs w:val="22"/>
        </w:rPr>
        <w:t xml:space="preserve"> </w:t>
      </w:r>
      <w:r w:rsidR="00987069" w:rsidRPr="00001C6F">
        <w:rPr>
          <w:color w:val="FF0000"/>
          <w:sz w:val="22"/>
          <w:szCs w:val="22"/>
        </w:rPr>
        <w:t>(мотивация</w:t>
      </w:r>
      <w:r w:rsidR="00987069" w:rsidRPr="00001C6F">
        <w:rPr>
          <w:color w:val="FF0000"/>
          <w:spacing w:val="1"/>
          <w:sz w:val="22"/>
          <w:szCs w:val="22"/>
        </w:rPr>
        <w:t xml:space="preserve"> </w:t>
      </w:r>
      <w:r w:rsidR="00987069" w:rsidRPr="00001C6F">
        <w:rPr>
          <w:color w:val="FF0000"/>
          <w:sz w:val="22"/>
          <w:szCs w:val="22"/>
        </w:rPr>
        <w:t>саморазвития, увлеченность задачей, настойчивость, доверие к себе) и влияний среды (семья,</w:t>
      </w:r>
      <w:r w:rsidR="00987069" w:rsidRPr="00001C6F">
        <w:rPr>
          <w:color w:val="FF0000"/>
          <w:spacing w:val="1"/>
          <w:sz w:val="22"/>
          <w:szCs w:val="22"/>
        </w:rPr>
        <w:t xml:space="preserve"> </w:t>
      </w:r>
      <w:r w:rsidR="00987069" w:rsidRPr="00001C6F">
        <w:rPr>
          <w:color w:val="FF0000"/>
          <w:sz w:val="22"/>
          <w:szCs w:val="22"/>
        </w:rPr>
        <w:t>сверстники,</w:t>
      </w:r>
      <w:r w:rsidR="00987069" w:rsidRPr="00001C6F">
        <w:rPr>
          <w:color w:val="FF0000"/>
          <w:spacing w:val="-1"/>
          <w:sz w:val="22"/>
          <w:szCs w:val="22"/>
        </w:rPr>
        <w:t xml:space="preserve"> </w:t>
      </w:r>
      <w:r w:rsidR="00987069" w:rsidRPr="00001C6F">
        <w:rPr>
          <w:color w:val="FF0000"/>
          <w:sz w:val="22"/>
          <w:szCs w:val="22"/>
        </w:rPr>
        <w:t>ОУ,</w:t>
      </w:r>
      <w:r w:rsidR="00987069" w:rsidRPr="00001C6F">
        <w:rPr>
          <w:color w:val="FF0000"/>
          <w:spacing w:val="-1"/>
          <w:sz w:val="22"/>
          <w:szCs w:val="22"/>
        </w:rPr>
        <w:t xml:space="preserve"> </w:t>
      </w:r>
      <w:r w:rsidR="00987069" w:rsidRPr="00001C6F">
        <w:rPr>
          <w:color w:val="FF0000"/>
          <w:sz w:val="22"/>
          <w:szCs w:val="22"/>
        </w:rPr>
        <w:t>социальное</w:t>
      </w:r>
      <w:r w:rsidR="00987069" w:rsidRPr="00001C6F">
        <w:rPr>
          <w:color w:val="FF0000"/>
          <w:spacing w:val="-1"/>
          <w:sz w:val="22"/>
          <w:szCs w:val="22"/>
        </w:rPr>
        <w:t xml:space="preserve"> </w:t>
      </w:r>
      <w:r w:rsidR="00987069" w:rsidRPr="00001C6F">
        <w:rPr>
          <w:color w:val="FF0000"/>
          <w:sz w:val="22"/>
          <w:szCs w:val="22"/>
        </w:rPr>
        <w:t>и</w:t>
      </w:r>
      <w:r w:rsidR="00987069" w:rsidRPr="00001C6F">
        <w:rPr>
          <w:color w:val="FF0000"/>
          <w:spacing w:val="-1"/>
          <w:sz w:val="22"/>
          <w:szCs w:val="22"/>
        </w:rPr>
        <w:t xml:space="preserve"> </w:t>
      </w:r>
      <w:r w:rsidR="00987069" w:rsidRPr="00001C6F">
        <w:rPr>
          <w:color w:val="FF0000"/>
          <w:sz w:val="22"/>
          <w:szCs w:val="22"/>
        </w:rPr>
        <w:t>культурное</w:t>
      </w:r>
      <w:r w:rsidR="00987069" w:rsidRPr="00001C6F">
        <w:rPr>
          <w:color w:val="FF0000"/>
          <w:spacing w:val="-1"/>
          <w:sz w:val="22"/>
          <w:szCs w:val="22"/>
        </w:rPr>
        <w:t xml:space="preserve"> </w:t>
      </w:r>
      <w:r w:rsidR="00987069" w:rsidRPr="00001C6F">
        <w:rPr>
          <w:color w:val="FF0000"/>
          <w:sz w:val="22"/>
          <w:szCs w:val="22"/>
        </w:rPr>
        <w:t>окружение).</w:t>
      </w:r>
    </w:p>
    <w:p w14:paraId="5E9C6443"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Выделим основные источники возникновения проблем, рисков и трудностей одаренных</w:t>
      </w:r>
      <w:r w:rsidRPr="00001C6F">
        <w:rPr>
          <w:color w:val="FF0000"/>
          <w:spacing w:val="1"/>
          <w:sz w:val="22"/>
          <w:szCs w:val="22"/>
        </w:rPr>
        <w:t xml:space="preserve"> </w:t>
      </w:r>
      <w:r w:rsidR="00C8747A" w:rsidRPr="00001C6F">
        <w:rPr>
          <w:color w:val="FF0000"/>
          <w:sz w:val="22"/>
          <w:szCs w:val="22"/>
        </w:rPr>
        <w:t>обучающихся:</w:t>
      </w:r>
    </w:p>
    <w:p w14:paraId="30BF43A5" w14:textId="77777777" w:rsidR="00987069" w:rsidRPr="00001C6F" w:rsidRDefault="00C8747A" w:rsidP="00001C6F">
      <w:pPr>
        <w:pStyle w:val="a5"/>
        <w:tabs>
          <w:tab w:val="left" w:pos="1470"/>
        </w:tabs>
        <w:ind w:left="0" w:right="-31" w:firstLine="567"/>
        <w:jc w:val="both"/>
        <w:rPr>
          <w:color w:val="FF0000"/>
        </w:rPr>
      </w:pPr>
      <w:r w:rsidRPr="00001C6F">
        <w:rPr>
          <w:color w:val="FF0000"/>
        </w:rPr>
        <w:t xml:space="preserve">- </w:t>
      </w:r>
      <w:r w:rsidR="00987069" w:rsidRPr="00001C6F">
        <w:rPr>
          <w:color w:val="FF0000"/>
        </w:rPr>
        <w:t>Опережающее познавательное развитие (высокий уровень умственного развития может</w:t>
      </w:r>
      <w:r w:rsidR="00987069" w:rsidRPr="00001C6F">
        <w:rPr>
          <w:color w:val="FF0000"/>
          <w:spacing w:val="1"/>
        </w:rPr>
        <w:t xml:space="preserve"> </w:t>
      </w:r>
      <w:r w:rsidR="00987069" w:rsidRPr="00001C6F">
        <w:rPr>
          <w:color w:val="FF0000"/>
        </w:rPr>
        <w:t>порождать</w:t>
      </w:r>
      <w:r w:rsidR="00987069" w:rsidRPr="00001C6F">
        <w:rPr>
          <w:color w:val="FF0000"/>
          <w:spacing w:val="-2"/>
        </w:rPr>
        <w:t xml:space="preserve"> </w:t>
      </w:r>
      <w:r w:rsidR="00987069" w:rsidRPr="00001C6F">
        <w:rPr>
          <w:color w:val="FF0000"/>
        </w:rPr>
        <w:t>разнообразные</w:t>
      </w:r>
      <w:r w:rsidR="00987069" w:rsidRPr="00001C6F">
        <w:rPr>
          <w:color w:val="FF0000"/>
          <w:spacing w:val="-4"/>
        </w:rPr>
        <w:t xml:space="preserve"> </w:t>
      </w:r>
      <w:r w:rsidR="00987069" w:rsidRPr="00001C6F">
        <w:rPr>
          <w:color w:val="FF0000"/>
        </w:rPr>
        <w:t>трудности</w:t>
      </w:r>
      <w:r w:rsidR="00987069" w:rsidRPr="00001C6F">
        <w:rPr>
          <w:color w:val="FF0000"/>
          <w:spacing w:val="-1"/>
        </w:rPr>
        <w:t xml:space="preserve"> </w:t>
      </w:r>
      <w:r w:rsidR="00987069" w:rsidRPr="00001C6F">
        <w:rPr>
          <w:color w:val="FF0000"/>
        </w:rPr>
        <w:t>в</w:t>
      </w:r>
      <w:r w:rsidR="00987069" w:rsidRPr="00001C6F">
        <w:rPr>
          <w:color w:val="FF0000"/>
          <w:spacing w:val="2"/>
        </w:rPr>
        <w:t xml:space="preserve"> </w:t>
      </w:r>
      <w:r w:rsidR="00987069" w:rsidRPr="00001C6F">
        <w:rPr>
          <w:color w:val="FF0000"/>
        </w:rPr>
        <w:t>учении,</w:t>
      </w:r>
      <w:r w:rsidR="00987069" w:rsidRPr="00001C6F">
        <w:rPr>
          <w:color w:val="FF0000"/>
          <w:spacing w:val="-1"/>
        </w:rPr>
        <w:t xml:space="preserve"> </w:t>
      </w:r>
      <w:r w:rsidR="00987069" w:rsidRPr="00001C6F">
        <w:rPr>
          <w:color w:val="FF0000"/>
        </w:rPr>
        <w:t>личностном</w:t>
      </w:r>
      <w:r w:rsidR="00987069" w:rsidRPr="00001C6F">
        <w:rPr>
          <w:color w:val="FF0000"/>
          <w:spacing w:val="-3"/>
        </w:rPr>
        <w:t xml:space="preserve"> </w:t>
      </w:r>
      <w:r w:rsidR="00987069" w:rsidRPr="00001C6F">
        <w:rPr>
          <w:color w:val="FF0000"/>
        </w:rPr>
        <w:t>развитии,</w:t>
      </w:r>
      <w:r w:rsidR="00987069" w:rsidRPr="00001C6F">
        <w:rPr>
          <w:color w:val="FF0000"/>
          <w:spacing w:val="-4"/>
        </w:rPr>
        <w:t xml:space="preserve"> </w:t>
      </w:r>
      <w:r w:rsidR="00987069" w:rsidRPr="00001C6F">
        <w:rPr>
          <w:color w:val="FF0000"/>
        </w:rPr>
        <w:t>общении</w:t>
      </w:r>
      <w:r w:rsidR="00987069" w:rsidRPr="00001C6F">
        <w:rPr>
          <w:color w:val="FF0000"/>
          <w:spacing w:val="-4"/>
        </w:rPr>
        <w:t xml:space="preserve"> </w:t>
      </w:r>
      <w:r w:rsidR="00987069" w:rsidRPr="00001C6F">
        <w:rPr>
          <w:color w:val="FF0000"/>
        </w:rPr>
        <w:t>и</w:t>
      </w:r>
      <w:r w:rsidR="00987069" w:rsidRPr="00001C6F">
        <w:rPr>
          <w:color w:val="FF0000"/>
          <w:spacing w:val="-1"/>
        </w:rPr>
        <w:t xml:space="preserve"> </w:t>
      </w:r>
      <w:r w:rsidR="00987069" w:rsidRPr="00001C6F">
        <w:rPr>
          <w:color w:val="FF0000"/>
        </w:rPr>
        <w:t>поведении)</w:t>
      </w:r>
    </w:p>
    <w:p w14:paraId="3492DA99" w14:textId="77777777" w:rsidR="00987069" w:rsidRPr="00001C6F" w:rsidRDefault="00C8747A" w:rsidP="00001C6F">
      <w:pPr>
        <w:pStyle w:val="a5"/>
        <w:tabs>
          <w:tab w:val="left" w:pos="1630"/>
        </w:tabs>
        <w:ind w:left="0" w:right="-31" w:firstLine="567"/>
        <w:jc w:val="both"/>
        <w:rPr>
          <w:color w:val="FF0000"/>
        </w:rPr>
      </w:pPr>
      <w:r w:rsidRPr="00001C6F">
        <w:rPr>
          <w:color w:val="FF0000"/>
        </w:rPr>
        <w:t xml:space="preserve">- </w:t>
      </w:r>
      <w:r w:rsidR="00987069" w:rsidRPr="00001C6F">
        <w:rPr>
          <w:color w:val="FF0000"/>
        </w:rPr>
        <w:t>Несогласованность</w:t>
      </w:r>
      <w:r w:rsidR="00987069" w:rsidRPr="00001C6F">
        <w:rPr>
          <w:color w:val="FF0000"/>
          <w:spacing w:val="1"/>
        </w:rPr>
        <w:t xml:space="preserve"> </w:t>
      </w:r>
      <w:r w:rsidR="00987069" w:rsidRPr="00001C6F">
        <w:rPr>
          <w:color w:val="FF0000"/>
        </w:rPr>
        <w:t>отдельных</w:t>
      </w:r>
      <w:r w:rsidR="00987069" w:rsidRPr="00001C6F">
        <w:rPr>
          <w:color w:val="FF0000"/>
          <w:spacing w:val="1"/>
        </w:rPr>
        <w:t xml:space="preserve"> </w:t>
      </w:r>
      <w:r w:rsidR="00987069" w:rsidRPr="00001C6F">
        <w:rPr>
          <w:color w:val="FF0000"/>
        </w:rPr>
        <w:t>сторон</w:t>
      </w:r>
      <w:r w:rsidR="00987069" w:rsidRPr="00001C6F">
        <w:rPr>
          <w:color w:val="FF0000"/>
          <w:spacing w:val="1"/>
        </w:rPr>
        <w:t xml:space="preserve"> </w:t>
      </w:r>
      <w:r w:rsidR="00987069" w:rsidRPr="00001C6F">
        <w:rPr>
          <w:color w:val="FF0000"/>
        </w:rPr>
        <w:t>психического</w:t>
      </w:r>
      <w:r w:rsidR="00987069" w:rsidRPr="00001C6F">
        <w:rPr>
          <w:color w:val="FF0000"/>
          <w:spacing w:val="1"/>
        </w:rPr>
        <w:t xml:space="preserve"> </w:t>
      </w:r>
      <w:r w:rsidR="00987069" w:rsidRPr="00001C6F">
        <w:rPr>
          <w:color w:val="FF0000"/>
        </w:rPr>
        <w:t>развития</w:t>
      </w:r>
      <w:r w:rsidR="00987069" w:rsidRPr="00001C6F">
        <w:rPr>
          <w:color w:val="FF0000"/>
          <w:spacing w:val="1"/>
        </w:rPr>
        <w:t xml:space="preserve"> </w:t>
      </w:r>
      <w:r w:rsidR="00987069" w:rsidRPr="00001C6F">
        <w:rPr>
          <w:color w:val="FF0000"/>
        </w:rPr>
        <w:t>одаренного</w:t>
      </w:r>
      <w:r w:rsidR="00987069" w:rsidRPr="00001C6F">
        <w:rPr>
          <w:color w:val="FF0000"/>
          <w:spacing w:val="1"/>
        </w:rPr>
        <w:t xml:space="preserve"> </w:t>
      </w:r>
      <w:r w:rsidR="00987069" w:rsidRPr="00001C6F">
        <w:rPr>
          <w:color w:val="FF0000"/>
        </w:rPr>
        <w:t>ребенка</w:t>
      </w:r>
      <w:r w:rsidR="00987069" w:rsidRPr="00001C6F">
        <w:rPr>
          <w:color w:val="FF0000"/>
          <w:spacing w:val="1"/>
        </w:rPr>
        <w:t xml:space="preserve"> </w:t>
      </w:r>
      <w:r w:rsidR="00987069" w:rsidRPr="00001C6F">
        <w:rPr>
          <w:color w:val="FF0000"/>
        </w:rPr>
        <w:t>(опережающее</w:t>
      </w:r>
      <w:r w:rsidR="00987069" w:rsidRPr="00001C6F">
        <w:rPr>
          <w:color w:val="FF0000"/>
          <w:spacing w:val="1"/>
        </w:rPr>
        <w:t xml:space="preserve"> </w:t>
      </w:r>
      <w:r w:rsidR="00987069" w:rsidRPr="00001C6F">
        <w:rPr>
          <w:color w:val="FF0000"/>
        </w:rPr>
        <w:t>развитие</w:t>
      </w:r>
      <w:r w:rsidR="00987069" w:rsidRPr="00001C6F">
        <w:rPr>
          <w:color w:val="FF0000"/>
          <w:spacing w:val="1"/>
        </w:rPr>
        <w:t xml:space="preserve"> </w:t>
      </w:r>
      <w:r w:rsidR="00987069" w:rsidRPr="00001C6F">
        <w:rPr>
          <w:color w:val="FF0000"/>
        </w:rPr>
        <w:t>устной</w:t>
      </w:r>
      <w:r w:rsidR="00987069" w:rsidRPr="00001C6F">
        <w:rPr>
          <w:color w:val="FF0000"/>
          <w:spacing w:val="1"/>
        </w:rPr>
        <w:t xml:space="preserve"> </w:t>
      </w:r>
      <w:r w:rsidR="00987069" w:rsidRPr="00001C6F">
        <w:rPr>
          <w:color w:val="FF0000"/>
        </w:rPr>
        <w:t>речи,</w:t>
      </w:r>
      <w:r w:rsidR="00987069" w:rsidRPr="00001C6F">
        <w:rPr>
          <w:color w:val="FF0000"/>
          <w:spacing w:val="1"/>
        </w:rPr>
        <w:t xml:space="preserve"> </w:t>
      </w:r>
      <w:r w:rsidR="00987069" w:rsidRPr="00001C6F">
        <w:rPr>
          <w:color w:val="FF0000"/>
        </w:rPr>
        <w:t>может</w:t>
      </w:r>
      <w:r w:rsidR="00987069" w:rsidRPr="00001C6F">
        <w:rPr>
          <w:color w:val="FF0000"/>
          <w:spacing w:val="1"/>
        </w:rPr>
        <w:t xml:space="preserve"> </w:t>
      </w:r>
      <w:r w:rsidR="00987069" w:rsidRPr="00001C6F">
        <w:rPr>
          <w:color w:val="FF0000"/>
        </w:rPr>
        <w:t>сочетаться</w:t>
      </w:r>
      <w:r w:rsidR="00987069" w:rsidRPr="00001C6F">
        <w:rPr>
          <w:color w:val="FF0000"/>
          <w:spacing w:val="1"/>
        </w:rPr>
        <w:t xml:space="preserve"> </w:t>
      </w:r>
      <w:r w:rsidR="00987069" w:rsidRPr="00001C6F">
        <w:rPr>
          <w:color w:val="FF0000"/>
        </w:rPr>
        <w:t>с</w:t>
      </w:r>
      <w:r w:rsidR="00987069" w:rsidRPr="00001C6F">
        <w:rPr>
          <w:color w:val="FF0000"/>
          <w:spacing w:val="1"/>
        </w:rPr>
        <w:t xml:space="preserve"> </w:t>
      </w:r>
      <w:r w:rsidR="00987069" w:rsidRPr="00001C6F">
        <w:rPr>
          <w:color w:val="FF0000"/>
        </w:rPr>
        <w:t>обычным</w:t>
      </w:r>
      <w:r w:rsidR="00987069" w:rsidRPr="00001C6F">
        <w:rPr>
          <w:color w:val="FF0000"/>
          <w:spacing w:val="1"/>
        </w:rPr>
        <w:t xml:space="preserve"> </w:t>
      </w:r>
      <w:r w:rsidR="00987069" w:rsidRPr="00001C6F">
        <w:rPr>
          <w:color w:val="FF0000"/>
        </w:rPr>
        <w:t>или</w:t>
      </w:r>
      <w:r w:rsidR="00987069" w:rsidRPr="00001C6F">
        <w:rPr>
          <w:color w:val="FF0000"/>
          <w:spacing w:val="1"/>
        </w:rPr>
        <w:t xml:space="preserve"> </w:t>
      </w:r>
      <w:r w:rsidR="00987069" w:rsidRPr="00001C6F">
        <w:rPr>
          <w:color w:val="FF0000"/>
        </w:rPr>
        <w:t>даже</w:t>
      </w:r>
      <w:r w:rsidR="00987069" w:rsidRPr="00001C6F">
        <w:rPr>
          <w:color w:val="FF0000"/>
          <w:spacing w:val="1"/>
        </w:rPr>
        <w:t xml:space="preserve"> </w:t>
      </w:r>
      <w:r w:rsidR="00987069" w:rsidRPr="00001C6F">
        <w:rPr>
          <w:color w:val="FF0000"/>
        </w:rPr>
        <w:t>замедленным</w:t>
      </w:r>
      <w:r w:rsidR="00987069" w:rsidRPr="00001C6F">
        <w:rPr>
          <w:color w:val="FF0000"/>
          <w:spacing w:val="1"/>
        </w:rPr>
        <w:t xml:space="preserve"> </w:t>
      </w:r>
      <w:r w:rsidR="00987069" w:rsidRPr="00001C6F">
        <w:rPr>
          <w:color w:val="FF0000"/>
        </w:rPr>
        <w:t>развитием</w:t>
      </w:r>
      <w:r w:rsidR="00987069" w:rsidRPr="00001C6F">
        <w:rPr>
          <w:color w:val="FF0000"/>
          <w:spacing w:val="-2"/>
        </w:rPr>
        <w:t xml:space="preserve"> </w:t>
      </w:r>
      <w:r w:rsidR="00987069" w:rsidRPr="00001C6F">
        <w:rPr>
          <w:color w:val="FF0000"/>
        </w:rPr>
        <w:t>письменной).</w:t>
      </w:r>
    </w:p>
    <w:p w14:paraId="00D8E844" w14:textId="77777777" w:rsidR="00987069" w:rsidRPr="00001C6F" w:rsidRDefault="00C8747A" w:rsidP="00001C6F">
      <w:pPr>
        <w:pStyle w:val="a5"/>
        <w:tabs>
          <w:tab w:val="left" w:pos="1640"/>
        </w:tabs>
        <w:ind w:left="0" w:right="-31" w:firstLine="567"/>
        <w:jc w:val="both"/>
        <w:rPr>
          <w:color w:val="FF0000"/>
        </w:rPr>
      </w:pPr>
      <w:r w:rsidRPr="00001C6F">
        <w:rPr>
          <w:color w:val="FF0000"/>
        </w:rPr>
        <w:t xml:space="preserve">- </w:t>
      </w:r>
      <w:r w:rsidR="00987069" w:rsidRPr="00001C6F">
        <w:rPr>
          <w:color w:val="FF0000"/>
        </w:rPr>
        <w:t>Двойная исключительность (сочетание высоких, иногда выдающихся способностей в</w:t>
      </w:r>
      <w:r w:rsidR="00987069" w:rsidRPr="00001C6F">
        <w:rPr>
          <w:color w:val="FF0000"/>
          <w:spacing w:val="1"/>
        </w:rPr>
        <w:t xml:space="preserve"> </w:t>
      </w:r>
      <w:r w:rsidR="00987069" w:rsidRPr="00001C6F">
        <w:rPr>
          <w:color w:val="FF0000"/>
        </w:rPr>
        <w:t>одной</w:t>
      </w:r>
      <w:r w:rsidR="00987069" w:rsidRPr="00001C6F">
        <w:rPr>
          <w:color w:val="FF0000"/>
          <w:spacing w:val="-1"/>
        </w:rPr>
        <w:t xml:space="preserve"> </w:t>
      </w:r>
      <w:r w:rsidR="00987069" w:rsidRPr="00001C6F">
        <w:rPr>
          <w:color w:val="FF0000"/>
        </w:rPr>
        <w:t>области со слабыми</w:t>
      </w:r>
      <w:r w:rsidR="00987069" w:rsidRPr="00001C6F">
        <w:rPr>
          <w:color w:val="FF0000"/>
          <w:spacing w:val="-1"/>
        </w:rPr>
        <w:t xml:space="preserve"> </w:t>
      </w:r>
      <w:r w:rsidR="00987069" w:rsidRPr="00001C6F">
        <w:rPr>
          <w:color w:val="FF0000"/>
        </w:rPr>
        <w:t>способностями к отдельным</w:t>
      </w:r>
      <w:r w:rsidR="00987069" w:rsidRPr="00001C6F">
        <w:rPr>
          <w:color w:val="FF0000"/>
          <w:spacing w:val="-2"/>
        </w:rPr>
        <w:t xml:space="preserve"> </w:t>
      </w:r>
      <w:r w:rsidR="00987069" w:rsidRPr="00001C6F">
        <w:rPr>
          <w:color w:val="FF0000"/>
        </w:rPr>
        <w:t>аспектам).</w:t>
      </w:r>
    </w:p>
    <w:p w14:paraId="1C533386" w14:textId="77777777" w:rsidR="00987069" w:rsidRPr="00001C6F" w:rsidRDefault="00987069" w:rsidP="00001C6F">
      <w:pPr>
        <w:pStyle w:val="a5"/>
        <w:tabs>
          <w:tab w:val="left" w:pos="1621"/>
        </w:tabs>
        <w:ind w:left="0" w:right="-31" w:firstLine="567"/>
        <w:jc w:val="both"/>
        <w:rPr>
          <w:color w:val="FF0000"/>
        </w:rPr>
      </w:pPr>
      <w:r w:rsidRPr="00001C6F">
        <w:rPr>
          <w:color w:val="FF0000"/>
        </w:rPr>
        <w:t>Перфекци</w:t>
      </w:r>
      <w:r w:rsidR="00C8747A" w:rsidRPr="00001C6F">
        <w:rPr>
          <w:color w:val="FF0000"/>
        </w:rPr>
        <w:t xml:space="preserve">- </w:t>
      </w:r>
      <w:r w:rsidRPr="00001C6F">
        <w:rPr>
          <w:color w:val="FF0000"/>
        </w:rPr>
        <w:t>онизм</w:t>
      </w:r>
      <w:r w:rsidRPr="00001C6F">
        <w:rPr>
          <w:color w:val="FF0000"/>
          <w:spacing w:val="-4"/>
        </w:rPr>
        <w:t xml:space="preserve"> </w:t>
      </w:r>
      <w:r w:rsidRPr="00001C6F">
        <w:rPr>
          <w:color w:val="FF0000"/>
        </w:rPr>
        <w:t>(</w:t>
      </w:r>
      <w:r w:rsidRPr="00001C6F">
        <w:rPr>
          <w:color w:val="FF0000"/>
          <w:spacing w:val="-4"/>
        </w:rPr>
        <w:t xml:space="preserve"> </w:t>
      </w:r>
      <w:r w:rsidRPr="00001C6F">
        <w:rPr>
          <w:color w:val="FF0000"/>
        </w:rPr>
        <w:t>проблемы</w:t>
      </w:r>
      <w:r w:rsidRPr="00001C6F">
        <w:rPr>
          <w:color w:val="FF0000"/>
          <w:spacing w:val="-3"/>
        </w:rPr>
        <w:t xml:space="preserve"> </w:t>
      </w:r>
      <w:r w:rsidRPr="00001C6F">
        <w:rPr>
          <w:color w:val="FF0000"/>
        </w:rPr>
        <w:t>эмоционально-волевой</w:t>
      </w:r>
      <w:r w:rsidRPr="00001C6F">
        <w:rPr>
          <w:color w:val="FF0000"/>
          <w:spacing w:val="-3"/>
        </w:rPr>
        <w:t xml:space="preserve"> </w:t>
      </w:r>
      <w:r w:rsidRPr="00001C6F">
        <w:rPr>
          <w:color w:val="FF0000"/>
        </w:rPr>
        <w:t>и</w:t>
      </w:r>
      <w:r w:rsidRPr="00001C6F">
        <w:rPr>
          <w:color w:val="FF0000"/>
          <w:spacing w:val="-4"/>
        </w:rPr>
        <w:t xml:space="preserve"> </w:t>
      </w:r>
      <w:r w:rsidRPr="00001C6F">
        <w:rPr>
          <w:color w:val="FF0000"/>
        </w:rPr>
        <w:t>личностной</w:t>
      </w:r>
      <w:r w:rsidRPr="00001C6F">
        <w:rPr>
          <w:color w:val="FF0000"/>
          <w:spacing w:val="-4"/>
        </w:rPr>
        <w:t xml:space="preserve"> </w:t>
      </w:r>
      <w:r w:rsidRPr="00001C6F">
        <w:rPr>
          <w:color w:val="FF0000"/>
        </w:rPr>
        <w:t>сферы)</w:t>
      </w:r>
    </w:p>
    <w:p w14:paraId="3EEC65B6"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Диагностический инструментарий для выявления компонентов одаренности в дошкольном</w:t>
      </w:r>
      <w:r w:rsidRPr="00001C6F">
        <w:rPr>
          <w:color w:val="FF0000"/>
          <w:spacing w:val="-57"/>
          <w:sz w:val="22"/>
          <w:szCs w:val="22"/>
        </w:rPr>
        <w:t xml:space="preserve"> </w:t>
      </w:r>
      <w:r w:rsidRPr="00001C6F">
        <w:rPr>
          <w:color w:val="FF0000"/>
          <w:sz w:val="22"/>
          <w:szCs w:val="22"/>
        </w:rPr>
        <w:t>возрасте:</w:t>
      </w:r>
      <w:r w:rsidRPr="00001C6F">
        <w:rPr>
          <w:color w:val="FF0000"/>
          <w:spacing w:val="1"/>
          <w:sz w:val="22"/>
          <w:szCs w:val="22"/>
        </w:rPr>
        <w:t xml:space="preserve"> </w:t>
      </w:r>
      <w:r w:rsidRPr="00001C6F">
        <w:rPr>
          <w:color w:val="FF0000"/>
          <w:sz w:val="22"/>
          <w:szCs w:val="22"/>
        </w:rPr>
        <w:t>тест</w:t>
      </w:r>
      <w:r w:rsidRPr="00001C6F">
        <w:rPr>
          <w:color w:val="FF0000"/>
          <w:spacing w:val="1"/>
          <w:sz w:val="22"/>
          <w:szCs w:val="22"/>
        </w:rPr>
        <w:t xml:space="preserve"> </w:t>
      </w:r>
      <w:r w:rsidRPr="00001C6F">
        <w:rPr>
          <w:color w:val="FF0000"/>
          <w:sz w:val="22"/>
          <w:szCs w:val="22"/>
        </w:rPr>
        <w:t>Ф.Гудинаф-Д.Харриса</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3</w:t>
      </w:r>
      <w:r w:rsidRPr="00001C6F">
        <w:rPr>
          <w:color w:val="FF0000"/>
          <w:spacing w:val="1"/>
          <w:sz w:val="22"/>
          <w:szCs w:val="22"/>
        </w:rPr>
        <w:t xml:space="preserve"> </w:t>
      </w:r>
      <w:r w:rsidRPr="00001C6F">
        <w:rPr>
          <w:color w:val="FF0000"/>
          <w:sz w:val="22"/>
          <w:szCs w:val="22"/>
        </w:rPr>
        <w:t>лет,</w:t>
      </w:r>
      <w:r w:rsidRPr="00001C6F">
        <w:rPr>
          <w:color w:val="FF0000"/>
          <w:spacing w:val="1"/>
          <w:sz w:val="22"/>
          <w:szCs w:val="22"/>
        </w:rPr>
        <w:t xml:space="preserve"> </w:t>
      </w:r>
      <w:r w:rsidRPr="00001C6F">
        <w:rPr>
          <w:color w:val="FF0000"/>
          <w:sz w:val="22"/>
          <w:szCs w:val="22"/>
        </w:rPr>
        <w:t>тест</w:t>
      </w:r>
      <w:r w:rsidRPr="00001C6F">
        <w:rPr>
          <w:color w:val="FF0000"/>
          <w:spacing w:val="1"/>
          <w:sz w:val="22"/>
          <w:szCs w:val="22"/>
        </w:rPr>
        <w:t xml:space="preserve"> </w:t>
      </w:r>
      <w:r w:rsidRPr="00001C6F">
        <w:rPr>
          <w:color w:val="FF0000"/>
          <w:sz w:val="22"/>
          <w:szCs w:val="22"/>
        </w:rPr>
        <w:t>Д.Векслера</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5</w:t>
      </w:r>
      <w:r w:rsidRPr="00001C6F">
        <w:rPr>
          <w:color w:val="FF0000"/>
          <w:spacing w:val="1"/>
          <w:sz w:val="22"/>
          <w:szCs w:val="22"/>
        </w:rPr>
        <w:t xml:space="preserve"> </w:t>
      </w:r>
      <w:r w:rsidRPr="00001C6F">
        <w:rPr>
          <w:color w:val="FF0000"/>
          <w:sz w:val="22"/>
          <w:szCs w:val="22"/>
        </w:rPr>
        <w:t>лет,</w:t>
      </w:r>
      <w:r w:rsidRPr="00001C6F">
        <w:rPr>
          <w:color w:val="FF0000"/>
          <w:spacing w:val="1"/>
          <w:sz w:val="22"/>
          <w:szCs w:val="22"/>
        </w:rPr>
        <w:t xml:space="preserve"> </w:t>
      </w:r>
      <w:r w:rsidRPr="00001C6F">
        <w:rPr>
          <w:color w:val="FF0000"/>
          <w:sz w:val="22"/>
          <w:szCs w:val="22"/>
        </w:rPr>
        <w:t>методика</w:t>
      </w:r>
      <w:r w:rsidRPr="00001C6F">
        <w:rPr>
          <w:color w:val="FF0000"/>
          <w:spacing w:val="60"/>
          <w:sz w:val="22"/>
          <w:szCs w:val="22"/>
        </w:rPr>
        <w:t xml:space="preserve"> </w:t>
      </w:r>
      <w:r w:rsidRPr="00001C6F">
        <w:rPr>
          <w:color w:val="FF0000"/>
          <w:sz w:val="22"/>
          <w:szCs w:val="22"/>
        </w:rPr>
        <w:t>«Матрицы</w:t>
      </w:r>
      <w:r w:rsidRPr="00001C6F">
        <w:rPr>
          <w:color w:val="FF0000"/>
          <w:spacing w:val="1"/>
          <w:sz w:val="22"/>
          <w:szCs w:val="22"/>
        </w:rPr>
        <w:t xml:space="preserve"> </w:t>
      </w:r>
      <w:r w:rsidRPr="00001C6F">
        <w:rPr>
          <w:color w:val="FF0000"/>
          <w:sz w:val="22"/>
          <w:szCs w:val="22"/>
        </w:rPr>
        <w:t>Равена»</w:t>
      </w:r>
      <w:r w:rsidRPr="00001C6F">
        <w:rPr>
          <w:color w:val="FF0000"/>
          <w:spacing w:val="-7"/>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6</w:t>
      </w:r>
      <w:r w:rsidRPr="00001C6F">
        <w:rPr>
          <w:color w:val="FF0000"/>
          <w:spacing w:val="-1"/>
          <w:sz w:val="22"/>
          <w:szCs w:val="22"/>
        </w:rPr>
        <w:t xml:space="preserve"> </w:t>
      </w:r>
      <w:r w:rsidRPr="00001C6F">
        <w:rPr>
          <w:color w:val="FF0000"/>
          <w:sz w:val="22"/>
          <w:szCs w:val="22"/>
        </w:rPr>
        <w:t>лет,</w:t>
      </w:r>
      <w:r w:rsidRPr="00001C6F">
        <w:rPr>
          <w:color w:val="FF0000"/>
          <w:spacing w:val="1"/>
          <w:sz w:val="22"/>
          <w:szCs w:val="22"/>
        </w:rPr>
        <w:t xml:space="preserve"> </w:t>
      </w:r>
      <w:r w:rsidRPr="00001C6F">
        <w:rPr>
          <w:color w:val="FF0000"/>
          <w:sz w:val="22"/>
          <w:szCs w:val="22"/>
        </w:rPr>
        <w:t>тест</w:t>
      </w:r>
      <w:r w:rsidRPr="00001C6F">
        <w:rPr>
          <w:color w:val="FF0000"/>
          <w:spacing w:val="4"/>
          <w:sz w:val="22"/>
          <w:szCs w:val="22"/>
        </w:rPr>
        <w:t xml:space="preserve"> </w:t>
      </w:r>
      <w:r w:rsidRPr="00001C6F">
        <w:rPr>
          <w:color w:val="FF0000"/>
          <w:sz w:val="22"/>
          <w:szCs w:val="22"/>
        </w:rPr>
        <w:t>«Дорисовывание»,</w:t>
      </w:r>
      <w:r w:rsidRPr="00001C6F">
        <w:rPr>
          <w:color w:val="FF0000"/>
          <w:spacing w:val="2"/>
          <w:sz w:val="22"/>
          <w:szCs w:val="22"/>
        </w:rPr>
        <w:t xml:space="preserve"> </w:t>
      </w:r>
      <w:r w:rsidRPr="00001C6F">
        <w:rPr>
          <w:color w:val="FF0000"/>
          <w:sz w:val="22"/>
          <w:szCs w:val="22"/>
        </w:rPr>
        <w:t>методика</w:t>
      </w:r>
      <w:r w:rsidRPr="00001C6F">
        <w:rPr>
          <w:color w:val="FF0000"/>
          <w:spacing w:val="2"/>
          <w:sz w:val="22"/>
          <w:szCs w:val="22"/>
        </w:rPr>
        <w:t xml:space="preserve"> </w:t>
      </w:r>
      <w:r w:rsidRPr="00001C6F">
        <w:rPr>
          <w:color w:val="FF0000"/>
          <w:sz w:val="22"/>
          <w:szCs w:val="22"/>
        </w:rPr>
        <w:t>«Социометрия»</w:t>
      </w:r>
      <w:r w:rsidRPr="00001C6F">
        <w:rPr>
          <w:color w:val="FF0000"/>
          <w:spacing w:val="-8"/>
          <w:sz w:val="22"/>
          <w:szCs w:val="22"/>
        </w:rPr>
        <w:t xml:space="preserve"> </w:t>
      </w:r>
      <w:r w:rsidRPr="00001C6F">
        <w:rPr>
          <w:color w:val="FF0000"/>
          <w:sz w:val="22"/>
          <w:szCs w:val="22"/>
        </w:rPr>
        <w:t>и др.</w:t>
      </w:r>
    </w:p>
    <w:p w14:paraId="0E06C7C8"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Коррекционная работа с одаренными детьми проводится в групповой форме. Наиболее</w:t>
      </w:r>
      <w:r w:rsidRPr="00001C6F">
        <w:rPr>
          <w:color w:val="FF0000"/>
          <w:spacing w:val="1"/>
          <w:sz w:val="22"/>
          <w:szCs w:val="22"/>
        </w:rPr>
        <w:t xml:space="preserve"> </w:t>
      </w:r>
      <w:r w:rsidRPr="00001C6F">
        <w:rPr>
          <w:color w:val="FF0000"/>
          <w:sz w:val="22"/>
          <w:szCs w:val="22"/>
        </w:rPr>
        <w:t>эффективными</w:t>
      </w:r>
      <w:r w:rsidRPr="00001C6F">
        <w:rPr>
          <w:color w:val="FF0000"/>
          <w:spacing w:val="1"/>
          <w:sz w:val="22"/>
          <w:szCs w:val="22"/>
        </w:rPr>
        <w:t xml:space="preserve"> </w:t>
      </w:r>
      <w:r w:rsidRPr="00001C6F">
        <w:rPr>
          <w:color w:val="FF0000"/>
          <w:sz w:val="22"/>
          <w:szCs w:val="22"/>
        </w:rPr>
        <w:t>методами</w:t>
      </w:r>
      <w:r w:rsidRPr="00001C6F">
        <w:rPr>
          <w:color w:val="FF0000"/>
          <w:spacing w:val="1"/>
          <w:sz w:val="22"/>
          <w:szCs w:val="22"/>
        </w:rPr>
        <w:t xml:space="preserve"> </w:t>
      </w:r>
      <w:r w:rsidRPr="00001C6F">
        <w:rPr>
          <w:color w:val="FF0000"/>
          <w:sz w:val="22"/>
          <w:szCs w:val="22"/>
        </w:rPr>
        <w:t>работы</w:t>
      </w:r>
      <w:r w:rsidRPr="00001C6F">
        <w:rPr>
          <w:color w:val="FF0000"/>
          <w:spacing w:val="1"/>
          <w:sz w:val="22"/>
          <w:szCs w:val="22"/>
        </w:rPr>
        <w:t xml:space="preserve"> </w:t>
      </w:r>
      <w:r w:rsidRPr="00001C6F">
        <w:rPr>
          <w:color w:val="FF0000"/>
          <w:sz w:val="22"/>
          <w:szCs w:val="22"/>
        </w:rPr>
        <w:t>являются</w:t>
      </w:r>
      <w:r w:rsidRPr="00001C6F">
        <w:rPr>
          <w:color w:val="FF0000"/>
          <w:spacing w:val="1"/>
          <w:sz w:val="22"/>
          <w:szCs w:val="22"/>
        </w:rPr>
        <w:t xml:space="preserve"> </w:t>
      </w:r>
      <w:r w:rsidRPr="00001C6F">
        <w:rPr>
          <w:color w:val="FF0000"/>
          <w:sz w:val="22"/>
          <w:szCs w:val="22"/>
        </w:rPr>
        <w:t>исследовательский,</w:t>
      </w:r>
      <w:r w:rsidRPr="00001C6F">
        <w:rPr>
          <w:color w:val="FF0000"/>
          <w:spacing w:val="1"/>
          <w:sz w:val="22"/>
          <w:szCs w:val="22"/>
        </w:rPr>
        <w:t xml:space="preserve"> </w:t>
      </w:r>
      <w:r w:rsidRPr="00001C6F">
        <w:rPr>
          <w:color w:val="FF0000"/>
          <w:sz w:val="22"/>
          <w:szCs w:val="22"/>
        </w:rPr>
        <w:t>проблемный,</w:t>
      </w:r>
      <w:r w:rsidRPr="00001C6F">
        <w:rPr>
          <w:color w:val="FF0000"/>
          <w:spacing w:val="1"/>
          <w:sz w:val="22"/>
          <w:szCs w:val="22"/>
        </w:rPr>
        <w:t xml:space="preserve"> </w:t>
      </w:r>
      <w:r w:rsidRPr="00001C6F">
        <w:rPr>
          <w:color w:val="FF0000"/>
          <w:sz w:val="22"/>
          <w:szCs w:val="22"/>
        </w:rPr>
        <w:t>проективный,</w:t>
      </w:r>
      <w:r w:rsidRPr="00001C6F">
        <w:rPr>
          <w:color w:val="FF0000"/>
          <w:spacing w:val="-57"/>
          <w:sz w:val="22"/>
          <w:szCs w:val="22"/>
        </w:rPr>
        <w:t xml:space="preserve"> </w:t>
      </w:r>
      <w:r w:rsidRPr="00001C6F">
        <w:rPr>
          <w:color w:val="FF0000"/>
          <w:sz w:val="22"/>
          <w:szCs w:val="22"/>
        </w:rPr>
        <w:t>дискуссия, интеллектуальные марафоны, индивидуальные творческие задания. Эти методы дают</w:t>
      </w:r>
      <w:r w:rsidRPr="00001C6F">
        <w:rPr>
          <w:color w:val="FF0000"/>
          <w:spacing w:val="1"/>
          <w:sz w:val="22"/>
          <w:szCs w:val="22"/>
        </w:rPr>
        <w:t xml:space="preserve"> </w:t>
      </w:r>
      <w:r w:rsidRPr="00001C6F">
        <w:rPr>
          <w:color w:val="FF0000"/>
          <w:sz w:val="22"/>
          <w:szCs w:val="22"/>
        </w:rPr>
        <w:t>возможность</w:t>
      </w:r>
      <w:r w:rsidRPr="00001C6F">
        <w:rPr>
          <w:color w:val="FF0000"/>
          <w:spacing w:val="-1"/>
          <w:sz w:val="22"/>
          <w:szCs w:val="22"/>
        </w:rPr>
        <w:t xml:space="preserve"> </w:t>
      </w:r>
      <w:r w:rsidRPr="00001C6F">
        <w:rPr>
          <w:color w:val="FF0000"/>
          <w:sz w:val="22"/>
          <w:szCs w:val="22"/>
        </w:rPr>
        <w:t>развить познавательную сферу</w:t>
      </w:r>
      <w:r w:rsidRPr="00001C6F">
        <w:rPr>
          <w:color w:val="FF0000"/>
          <w:spacing w:val="-5"/>
          <w:sz w:val="22"/>
          <w:szCs w:val="22"/>
        </w:rPr>
        <w:t xml:space="preserve"> </w:t>
      </w:r>
      <w:r w:rsidRPr="00001C6F">
        <w:rPr>
          <w:color w:val="FF0000"/>
          <w:sz w:val="22"/>
          <w:szCs w:val="22"/>
        </w:rPr>
        <w:t>ребенка.</w:t>
      </w:r>
    </w:p>
    <w:p w14:paraId="352AF88E" w14:textId="77777777" w:rsidR="00987069" w:rsidRPr="00001C6F" w:rsidRDefault="00987069" w:rsidP="00001C6F">
      <w:pPr>
        <w:pStyle w:val="a3"/>
        <w:ind w:left="0" w:right="-31" w:firstLine="567"/>
        <w:jc w:val="both"/>
        <w:rPr>
          <w:color w:val="FF0000"/>
          <w:sz w:val="22"/>
          <w:szCs w:val="22"/>
        </w:rPr>
      </w:pPr>
    </w:p>
    <w:p w14:paraId="4C8E4291" w14:textId="77777777" w:rsidR="00987069" w:rsidRPr="00001C6F" w:rsidRDefault="00987069" w:rsidP="00001C6F">
      <w:pPr>
        <w:pStyle w:val="310"/>
        <w:ind w:left="0" w:right="-31" w:firstLine="567"/>
        <w:jc w:val="both"/>
        <w:rPr>
          <w:color w:val="FF0000"/>
          <w:sz w:val="22"/>
          <w:szCs w:val="22"/>
        </w:rPr>
      </w:pPr>
      <w:r w:rsidRPr="00001C6F">
        <w:rPr>
          <w:color w:val="FF0000"/>
          <w:sz w:val="22"/>
          <w:szCs w:val="22"/>
        </w:rPr>
        <w:t>Использование специальных образовательных программ и методов, специальных</w:t>
      </w:r>
      <w:r w:rsidRPr="00001C6F">
        <w:rPr>
          <w:color w:val="FF0000"/>
          <w:spacing w:val="-57"/>
          <w:sz w:val="22"/>
          <w:szCs w:val="22"/>
        </w:rPr>
        <w:t xml:space="preserve"> </w:t>
      </w:r>
      <w:r w:rsidRPr="00001C6F">
        <w:rPr>
          <w:color w:val="FF0000"/>
          <w:sz w:val="22"/>
          <w:szCs w:val="22"/>
        </w:rPr>
        <w:t>методических</w:t>
      </w:r>
      <w:r w:rsidRPr="00001C6F">
        <w:rPr>
          <w:color w:val="FF0000"/>
          <w:spacing w:val="-1"/>
          <w:sz w:val="22"/>
          <w:szCs w:val="22"/>
        </w:rPr>
        <w:t xml:space="preserve"> </w:t>
      </w:r>
      <w:r w:rsidRPr="00001C6F">
        <w:rPr>
          <w:color w:val="FF0000"/>
          <w:sz w:val="22"/>
          <w:szCs w:val="22"/>
        </w:rPr>
        <w:t>пособий и дидактических</w:t>
      </w:r>
      <w:r w:rsidRPr="00001C6F">
        <w:rPr>
          <w:color w:val="FF0000"/>
          <w:spacing w:val="-1"/>
          <w:sz w:val="22"/>
          <w:szCs w:val="22"/>
        </w:rPr>
        <w:t xml:space="preserve"> </w:t>
      </w:r>
      <w:r w:rsidRPr="00001C6F">
        <w:rPr>
          <w:color w:val="FF0000"/>
          <w:sz w:val="22"/>
          <w:szCs w:val="22"/>
        </w:rPr>
        <w:t>материалов</w:t>
      </w:r>
    </w:p>
    <w:p w14:paraId="089C8C7F" w14:textId="77777777" w:rsidR="00987069" w:rsidRPr="00001C6F" w:rsidRDefault="00987069" w:rsidP="00001C6F">
      <w:pPr>
        <w:pStyle w:val="a3"/>
        <w:ind w:left="0" w:right="-31" w:firstLine="567"/>
        <w:jc w:val="both"/>
        <w:rPr>
          <w:color w:val="FF0000"/>
          <w:sz w:val="22"/>
          <w:szCs w:val="22"/>
        </w:rPr>
      </w:pPr>
      <w:r w:rsidRPr="00001C6F">
        <w:rPr>
          <w:color w:val="FF0000"/>
          <w:sz w:val="22"/>
          <w:szCs w:val="22"/>
        </w:rPr>
        <w:t>Педагоги и специалисты детского сада используют в работе с детьми «</w:t>
      </w:r>
      <w:r w:rsidR="00A160B0" w:rsidRPr="00001C6F">
        <w:rPr>
          <w:color w:val="FF0000"/>
          <w:sz w:val="22"/>
          <w:szCs w:val="22"/>
        </w:rPr>
        <w:t>А</w:t>
      </w:r>
      <w:r w:rsidRPr="00001C6F">
        <w:rPr>
          <w:color w:val="FF0000"/>
          <w:sz w:val="22"/>
          <w:szCs w:val="22"/>
        </w:rPr>
        <w:t>даптированную</w:t>
      </w:r>
      <w:r w:rsidRPr="00001C6F">
        <w:rPr>
          <w:color w:val="FF0000"/>
          <w:spacing w:val="1"/>
          <w:sz w:val="22"/>
          <w:szCs w:val="22"/>
        </w:rPr>
        <w:t xml:space="preserve"> </w:t>
      </w:r>
      <w:r w:rsidRPr="00001C6F">
        <w:rPr>
          <w:color w:val="FF0000"/>
          <w:sz w:val="22"/>
          <w:szCs w:val="22"/>
        </w:rPr>
        <w:t>основную</w:t>
      </w:r>
      <w:r w:rsidRPr="00001C6F">
        <w:rPr>
          <w:color w:val="FF0000"/>
          <w:spacing w:val="1"/>
          <w:sz w:val="22"/>
          <w:szCs w:val="22"/>
        </w:rPr>
        <w:t xml:space="preserve"> </w:t>
      </w:r>
      <w:r w:rsidRPr="00001C6F">
        <w:rPr>
          <w:color w:val="FF0000"/>
          <w:sz w:val="22"/>
          <w:szCs w:val="22"/>
        </w:rPr>
        <w:t>образовательную</w:t>
      </w:r>
      <w:r w:rsidRPr="00001C6F">
        <w:rPr>
          <w:color w:val="FF0000"/>
          <w:spacing w:val="1"/>
          <w:sz w:val="22"/>
          <w:szCs w:val="22"/>
        </w:rPr>
        <w:t xml:space="preserve"> </w:t>
      </w:r>
      <w:r w:rsidRPr="00001C6F">
        <w:rPr>
          <w:color w:val="FF0000"/>
          <w:sz w:val="22"/>
          <w:szCs w:val="22"/>
        </w:rPr>
        <w:t>программу для</w:t>
      </w:r>
      <w:r w:rsidRPr="00001C6F">
        <w:rPr>
          <w:color w:val="FF0000"/>
          <w:spacing w:val="1"/>
          <w:sz w:val="22"/>
          <w:szCs w:val="22"/>
        </w:rPr>
        <w:t xml:space="preserve"> </w:t>
      </w:r>
      <w:r w:rsidRPr="00001C6F">
        <w:rPr>
          <w:color w:val="FF0000"/>
          <w:sz w:val="22"/>
          <w:szCs w:val="22"/>
        </w:rPr>
        <w:t>детей</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тяжелыми</w:t>
      </w:r>
      <w:r w:rsidRPr="00001C6F">
        <w:rPr>
          <w:color w:val="FF0000"/>
          <w:spacing w:val="60"/>
          <w:sz w:val="22"/>
          <w:szCs w:val="22"/>
        </w:rPr>
        <w:t xml:space="preserve"> </w:t>
      </w:r>
      <w:r w:rsidRPr="00001C6F">
        <w:rPr>
          <w:color w:val="FF0000"/>
          <w:sz w:val="22"/>
          <w:szCs w:val="22"/>
        </w:rPr>
        <w:t>нарушениями</w:t>
      </w:r>
      <w:r w:rsidRPr="00001C6F">
        <w:rPr>
          <w:color w:val="FF0000"/>
          <w:spacing w:val="1"/>
          <w:sz w:val="22"/>
          <w:szCs w:val="22"/>
        </w:rPr>
        <w:t xml:space="preserve"> </w:t>
      </w:r>
      <w:r w:rsidRPr="00001C6F">
        <w:rPr>
          <w:color w:val="FF0000"/>
          <w:sz w:val="22"/>
          <w:szCs w:val="22"/>
        </w:rPr>
        <w:t>речи</w:t>
      </w:r>
      <w:r w:rsidRPr="00001C6F">
        <w:rPr>
          <w:color w:val="FF0000"/>
          <w:spacing w:val="1"/>
          <w:sz w:val="22"/>
          <w:szCs w:val="22"/>
        </w:rPr>
        <w:t xml:space="preserve"> </w:t>
      </w:r>
      <w:r w:rsidRPr="00001C6F">
        <w:rPr>
          <w:color w:val="FF0000"/>
          <w:sz w:val="22"/>
          <w:szCs w:val="22"/>
        </w:rPr>
        <w:t>(общим</w:t>
      </w:r>
      <w:r w:rsidRPr="00001C6F">
        <w:rPr>
          <w:color w:val="FF0000"/>
          <w:spacing w:val="1"/>
          <w:sz w:val="22"/>
          <w:szCs w:val="22"/>
        </w:rPr>
        <w:t xml:space="preserve"> </w:t>
      </w:r>
      <w:r w:rsidRPr="00001C6F">
        <w:rPr>
          <w:color w:val="FF0000"/>
          <w:sz w:val="22"/>
          <w:szCs w:val="22"/>
        </w:rPr>
        <w:t>недоразвитием</w:t>
      </w:r>
      <w:r w:rsidRPr="00001C6F">
        <w:rPr>
          <w:color w:val="FF0000"/>
          <w:spacing w:val="1"/>
          <w:sz w:val="22"/>
          <w:szCs w:val="22"/>
        </w:rPr>
        <w:t xml:space="preserve"> </w:t>
      </w:r>
      <w:r w:rsidRPr="00001C6F">
        <w:rPr>
          <w:color w:val="FF0000"/>
          <w:sz w:val="22"/>
          <w:szCs w:val="22"/>
        </w:rPr>
        <w:t>речи)</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3</w:t>
      </w:r>
      <w:r w:rsidRPr="00001C6F">
        <w:rPr>
          <w:color w:val="FF0000"/>
          <w:spacing w:val="1"/>
          <w:sz w:val="22"/>
          <w:szCs w:val="22"/>
        </w:rPr>
        <w:t xml:space="preserve"> </w:t>
      </w:r>
      <w:r w:rsidRPr="00001C6F">
        <w:rPr>
          <w:color w:val="FF0000"/>
          <w:sz w:val="22"/>
          <w:szCs w:val="22"/>
        </w:rPr>
        <w:t>до</w:t>
      </w:r>
      <w:r w:rsidRPr="00001C6F">
        <w:rPr>
          <w:color w:val="FF0000"/>
          <w:spacing w:val="1"/>
          <w:sz w:val="22"/>
          <w:szCs w:val="22"/>
        </w:rPr>
        <w:t xml:space="preserve"> </w:t>
      </w:r>
      <w:r w:rsidRPr="00001C6F">
        <w:rPr>
          <w:color w:val="FF0000"/>
          <w:sz w:val="22"/>
          <w:szCs w:val="22"/>
        </w:rPr>
        <w:t>7</w:t>
      </w:r>
      <w:r w:rsidRPr="00001C6F">
        <w:rPr>
          <w:color w:val="FF0000"/>
          <w:spacing w:val="1"/>
          <w:sz w:val="22"/>
          <w:szCs w:val="22"/>
        </w:rPr>
        <w:t xml:space="preserve"> </w:t>
      </w:r>
      <w:r w:rsidRPr="00001C6F">
        <w:rPr>
          <w:color w:val="FF0000"/>
          <w:sz w:val="22"/>
          <w:szCs w:val="22"/>
        </w:rPr>
        <w:t>лет»</w:t>
      </w:r>
      <w:r w:rsidRPr="00001C6F">
        <w:rPr>
          <w:color w:val="FF0000"/>
          <w:spacing w:val="1"/>
          <w:sz w:val="22"/>
          <w:szCs w:val="22"/>
        </w:rPr>
        <w:t xml:space="preserve"> </w:t>
      </w:r>
      <w:r w:rsidRPr="00001C6F">
        <w:rPr>
          <w:color w:val="FF0000"/>
          <w:sz w:val="22"/>
          <w:szCs w:val="22"/>
        </w:rPr>
        <w:t>Н.В.</w:t>
      </w:r>
      <w:r w:rsidRPr="00001C6F">
        <w:rPr>
          <w:color w:val="FF0000"/>
          <w:spacing w:val="1"/>
          <w:sz w:val="22"/>
          <w:szCs w:val="22"/>
        </w:rPr>
        <w:t xml:space="preserve"> </w:t>
      </w:r>
      <w:r w:rsidRPr="00001C6F">
        <w:rPr>
          <w:color w:val="FF0000"/>
          <w:sz w:val="22"/>
          <w:szCs w:val="22"/>
        </w:rPr>
        <w:t>Нищевой.</w:t>
      </w:r>
      <w:r w:rsidRPr="00001C6F">
        <w:rPr>
          <w:color w:val="FF0000"/>
          <w:spacing w:val="1"/>
          <w:sz w:val="22"/>
          <w:szCs w:val="22"/>
        </w:rPr>
        <w:t xml:space="preserve"> </w:t>
      </w:r>
      <w:r w:rsidRPr="00001C6F">
        <w:rPr>
          <w:color w:val="FF0000"/>
          <w:sz w:val="22"/>
          <w:szCs w:val="22"/>
        </w:rPr>
        <w:t>Дети</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ОВЗ</w:t>
      </w:r>
      <w:r w:rsidRPr="00001C6F">
        <w:rPr>
          <w:color w:val="FF0000"/>
          <w:spacing w:val="1"/>
          <w:sz w:val="22"/>
          <w:szCs w:val="22"/>
        </w:rPr>
        <w:t xml:space="preserve"> </w:t>
      </w:r>
      <w:r w:rsidRPr="00001C6F">
        <w:rPr>
          <w:color w:val="FF0000"/>
          <w:sz w:val="22"/>
          <w:szCs w:val="22"/>
        </w:rPr>
        <w:t>осваивают</w:t>
      </w:r>
      <w:r w:rsidRPr="00001C6F">
        <w:rPr>
          <w:color w:val="FF0000"/>
          <w:spacing w:val="1"/>
          <w:sz w:val="22"/>
          <w:szCs w:val="22"/>
        </w:rPr>
        <w:t xml:space="preserve"> </w:t>
      </w:r>
      <w:r w:rsidRPr="00001C6F">
        <w:rPr>
          <w:color w:val="FF0000"/>
          <w:sz w:val="22"/>
          <w:szCs w:val="22"/>
        </w:rPr>
        <w:t>адаптированную</w:t>
      </w:r>
      <w:r w:rsidRPr="00001C6F">
        <w:rPr>
          <w:color w:val="FF0000"/>
          <w:spacing w:val="1"/>
          <w:sz w:val="22"/>
          <w:szCs w:val="22"/>
        </w:rPr>
        <w:t xml:space="preserve"> </w:t>
      </w:r>
      <w:r w:rsidRPr="00001C6F">
        <w:rPr>
          <w:color w:val="FF0000"/>
          <w:sz w:val="22"/>
          <w:szCs w:val="22"/>
        </w:rPr>
        <w:t>образовательную</w:t>
      </w:r>
      <w:r w:rsidRPr="00001C6F">
        <w:rPr>
          <w:color w:val="FF0000"/>
          <w:spacing w:val="1"/>
          <w:sz w:val="22"/>
          <w:szCs w:val="22"/>
        </w:rPr>
        <w:t xml:space="preserve"> </w:t>
      </w:r>
      <w:r w:rsidRPr="00001C6F">
        <w:rPr>
          <w:color w:val="FF0000"/>
          <w:sz w:val="22"/>
          <w:szCs w:val="22"/>
        </w:rPr>
        <w:t>программу</w:t>
      </w:r>
      <w:r w:rsidRPr="00001C6F">
        <w:rPr>
          <w:color w:val="FF0000"/>
          <w:spacing w:val="1"/>
          <w:sz w:val="22"/>
          <w:szCs w:val="22"/>
        </w:rPr>
        <w:t xml:space="preserve"> </w:t>
      </w:r>
      <w:r w:rsidRPr="00001C6F">
        <w:rPr>
          <w:color w:val="FF0000"/>
          <w:sz w:val="22"/>
          <w:szCs w:val="22"/>
        </w:rPr>
        <w:t>дошкольного</w:t>
      </w:r>
      <w:r w:rsidRPr="00001C6F">
        <w:rPr>
          <w:color w:val="FF0000"/>
          <w:spacing w:val="1"/>
          <w:sz w:val="22"/>
          <w:szCs w:val="22"/>
        </w:rPr>
        <w:t xml:space="preserve"> </w:t>
      </w:r>
      <w:r w:rsidRPr="00001C6F">
        <w:rPr>
          <w:color w:val="FF0000"/>
          <w:sz w:val="22"/>
          <w:szCs w:val="22"/>
        </w:rPr>
        <w:t>образования,</w:t>
      </w:r>
      <w:r w:rsidRPr="00001C6F">
        <w:rPr>
          <w:color w:val="FF0000"/>
          <w:spacing w:val="61"/>
          <w:sz w:val="22"/>
          <w:szCs w:val="22"/>
        </w:rPr>
        <w:t xml:space="preserve"> </w:t>
      </w:r>
      <w:r w:rsidRPr="00001C6F">
        <w:rPr>
          <w:color w:val="FF0000"/>
          <w:sz w:val="22"/>
          <w:szCs w:val="22"/>
        </w:rPr>
        <w:t>которая</w:t>
      </w:r>
      <w:r w:rsidRPr="00001C6F">
        <w:rPr>
          <w:color w:val="FF0000"/>
          <w:spacing w:val="1"/>
          <w:sz w:val="22"/>
          <w:szCs w:val="22"/>
        </w:rPr>
        <w:t xml:space="preserve"> </w:t>
      </w:r>
      <w:r w:rsidRPr="00001C6F">
        <w:rPr>
          <w:color w:val="FF0000"/>
          <w:sz w:val="22"/>
          <w:szCs w:val="22"/>
        </w:rPr>
        <w:t>разрабатывается</w:t>
      </w:r>
      <w:r w:rsidRPr="00001C6F">
        <w:rPr>
          <w:color w:val="FF0000"/>
          <w:spacing w:val="1"/>
          <w:sz w:val="22"/>
          <w:szCs w:val="22"/>
        </w:rPr>
        <w:t xml:space="preserve"> </w:t>
      </w:r>
      <w:r w:rsidRPr="00001C6F">
        <w:rPr>
          <w:color w:val="FF0000"/>
          <w:sz w:val="22"/>
          <w:szCs w:val="22"/>
        </w:rPr>
        <w:t>педагогами</w:t>
      </w:r>
      <w:r w:rsidRPr="00001C6F">
        <w:rPr>
          <w:color w:val="FF0000"/>
          <w:spacing w:val="1"/>
          <w:sz w:val="22"/>
          <w:szCs w:val="22"/>
        </w:rPr>
        <w:t xml:space="preserve"> </w:t>
      </w:r>
      <w:r w:rsidRPr="00001C6F">
        <w:rPr>
          <w:color w:val="FF0000"/>
          <w:sz w:val="22"/>
          <w:szCs w:val="22"/>
        </w:rPr>
        <w:t>с</w:t>
      </w:r>
      <w:r w:rsidRPr="00001C6F">
        <w:rPr>
          <w:color w:val="FF0000"/>
          <w:spacing w:val="1"/>
          <w:sz w:val="22"/>
          <w:szCs w:val="22"/>
        </w:rPr>
        <w:t xml:space="preserve"> </w:t>
      </w:r>
      <w:r w:rsidRPr="00001C6F">
        <w:rPr>
          <w:color w:val="FF0000"/>
          <w:sz w:val="22"/>
          <w:szCs w:val="22"/>
        </w:rPr>
        <w:t>учётом</w:t>
      </w:r>
      <w:r w:rsidRPr="00001C6F">
        <w:rPr>
          <w:color w:val="FF0000"/>
          <w:spacing w:val="1"/>
          <w:sz w:val="22"/>
          <w:szCs w:val="22"/>
        </w:rPr>
        <w:t xml:space="preserve"> </w:t>
      </w:r>
      <w:r w:rsidRPr="00001C6F">
        <w:rPr>
          <w:color w:val="FF0000"/>
          <w:sz w:val="22"/>
          <w:szCs w:val="22"/>
        </w:rPr>
        <w:t>особенностей</w:t>
      </w:r>
      <w:r w:rsidRPr="00001C6F">
        <w:rPr>
          <w:color w:val="FF0000"/>
          <w:spacing w:val="1"/>
          <w:sz w:val="22"/>
          <w:szCs w:val="22"/>
        </w:rPr>
        <w:t xml:space="preserve"> </w:t>
      </w:r>
      <w:r w:rsidRPr="00001C6F">
        <w:rPr>
          <w:color w:val="FF0000"/>
          <w:sz w:val="22"/>
          <w:szCs w:val="22"/>
        </w:rPr>
        <w:t>психофизического</w:t>
      </w:r>
      <w:r w:rsidRPr="00001C6F">
        <w:rPr>
          <w:color w:val="FF0000"/>
          <w:spacing w:val="1"/>
          <w:sz w:val="22"/>
          <w:szCs w:val="22"/>
        </w:rPr>
        <w:t xml:space="preserve"> </w:t>
      </w:r>
      <w:r w:rsidRPr="00001C6F">
        <w:rPr>
          <w:color w:val="FF0000"/>
          <w:sz w:val="22"/>
          <w:szCs w:val="22"/>
        </w:rPr>
        <w:t>развития</w:t>
      </w:r>
      <w:r w:rsidRPr="00001C6F">
        <w:rPr>
          <w:color w:val="FF0000"/>
          <w:spacing w:val="1"/>
          <w:sz w:val="22"/>
          <w:szCs w:val="22"/>
        </w:rPr>
        <w:t xml:space="preserve"> </w:t>
      </w:r>
      <w:r w:rsidRPr="00001C6F">
        <w:rPr>
          <w:color w:val="FF0000"/>
          <w:sz w:val="22"/>
          <w:szCs w:val="22"/>
        </w:rPr>
        <w:t>и</w:t>
      </w:r>
      <w:r w:rsidRPr="00001C6F">
        <w:rPr>
          <w:color w:val="FF0000"/>
          <w:spacing w:val="1"/>
          <w:sz w:val="22"/>
          <w:szCs w:val="22"/>
        </w:rPr>
        <w:t xml:space="preserve"> </w:t>
      </w:r>
      <w:r w:rsidRPr="00001C6F">
        <w:rPr>
          <w:color w:val="FF0000"/>
          <w:sz w:val="22"/>
          <w:szCs w:val="22"/>
        </w:rPr>
        <w:t>индивидуальных возможностей дошкольников.</w:t>
      </w:r>
    </w:p>
    <w:p w14:paraId="78C6931D" w14:textId="77777777" w:rsidR="00987069" w:rsidRPr="00001C6F" w:rsidRDefault="00987069" w:rsidP="00001C6F">
      <w:pPr>
        <w:pStyle w:val="a3"/>
        <w:ind w:left="0" w:right="-31" w:firstLine="567"/>
        <w:jc w:val="both"/>
        <w:rPr>
          <w:color w:val="FF0000"/>
          <w:sz w:val="22"/>
          <w:szCs w:val="22"/>
        </w:rPr>
      </w:pPr>
    </w:p>
    <w:p w14:paraId="7506BB77" w14:textId="77777777" w:rsidR="007E5E46" w:rsidRPr="00001C6F" w:rsidRDefault="007E5E46" w:rsidP="00001C6F">
      <w:pPr>
        <w:tabs>
          <w:tab w:val="left" w:pos="993"/>
        </w:tabs>
        <w:spacing w:after="0" w:line="240" w:lineRule="auto"/>
        <w:textAlignment w:val="baseline"/>
        <w:rPr>
          <w:rFonts w:ascii="Times New Roman" w:hAnsi="Times New Roman" w:cs="Times New Roman"/>
        </w:rPr>
      </w:pPr>
      <w:r w:rsidRPr="00001C6F">
        <w:rPr>
          <w:rFonts w:ascii="Times New Roman" w:hAnsi="Times New Roman" w:cs="Times New Roman"/>
          <w:b/>
          <w:bCs/>
          <w:bdr w:val="none" w:sz="0" w:space="0" w:color="auto" w:frame="1"/>
        </w:rPr>
        <w:t>Информационно - методическое  обеспечение</w:t>
      </w:r>
    </w:p>
    <w:p w14:paraId="1E52AEDB" w14:textId="77777777" w:rsidR="007E5E46" w:rsidRPr="00001C6F" w:rsidRDefault="007E5E46" w:rsidP="00001C6F">
      <w:pPr>
        <w:tabs>
          <w:tab w:val="left" w:pos="426"/>
        </w:tabs>
        <w:autoSpaceDE w:val="0"/>
        <w:autoSpaceDN w:val="0"/>
        <w:adjustRightInd w:val="0"/>
        <w:spacing w:after="0" w:line="240" w:lineRule="auto"/>
        <w:jc w:val="both"/>
        <w:rPr>
          <w:rFonts w:ascii="Times New Roman" w:hAnsi="Times New Roman" w:cs="Times New Roman"/>
        </w:rPr>
      </w:pPr>
      <w:r w:rsidRPr="00001C6F">
        <w:rPr>
          <w:rFonts w:ascii="Times New Roman" w:hAnsi="Times New Roman" w:cs="Times New Roman"/>
        </w:rPr>
        <w:t xml:space="preserve"> Аралова М.А., Формирование коллектива ДОУ, Москва: СФЕСС, 2005.</w:t>
      </w:r>
    </w:p>
    <w:p w14:paraId="650ACD51" w14:textId="77777777" w:rsidR="007E5E46" w:rsidRPr="00001C6F" w:rsidRDefault="007E5E46" w:rsidP="00001C6F">
      <w:pPr>
        <w:tabs>
          <w:tab w:val="left" w:pos="426"/>
        </w:tabs>
        <w:autoSpaceDE w:val="0"/>
        <w:autoSpaceDN w:val="0"/>
        <w:adjustRightInd w:val="0"/>
        <w:spacing w:after="0" w:line="240" w:lineRule="auto"/>
        <w:jc w:val="both"/>
        <w:rPr>
          <w:rFonts w:ascii="Times New Roman" w:hAnsi="Times New Roman" w:cs="Times New Roman"/>
        </w:rPr>
      </w:pPr>
      <w:r w:rsidRPr="00001C6F">
        <w:rPr>
          <w:rFonts w:ascii="Times New Roman" w:hAnsi="Times New Roman" w:cs="Times New Roman"/>
        </w:rPr>
        <w:t>Афанасьева Н.В., В.М. Кузнецова, Ястребова Г.А., Психолого-педагогическая и социальная готовность ребенка к школе, Вологда, 2012.</w:t>
      </w:r>
    </w:p>
    <w:p w14:paraId="6A737A62" w14:textId="77777777" w:rsidR="007E5E46" w:rsidRPr="00001C6F" w:rsidRDefault="007E5E46" w:rsidP="00001C6F">
      <w:pPr>
        <w:tabs>
          <w:tab w:val="left" w:pos="426"/>
        </w:tabs>
        <w:autoSpaceDE w:val="0"/>
        <w:autoSpaceDN w:val="0"/>
        <w:adjustRightInd w:val="0"/>
        <w:spacing w:after="0" w:line="240" w:lineRule="auto"/>
        <w:jc w:val="both"/>
        <w:rPr>
          <w:rFonts w:ascii="Times New Roman" w:hAnsi="Times New Roman" w:cs="Times New Roman"/>
        </w:rPr>
      </w:pPr>
      <w:r w:rsidRPr="00001C6F">
        <w:rPr>
          <w:rFonts w:ascii="Times New Roman" w:hAnsi="Times New Roman" w:cs="Times New Roman"/>
        </w:rPr>
        <w:t>Вархотова Е.К., Экспресс-диагностика готовности к школе, Москва: генезис, 1999.</w:t>
      </w:r>
    </w:p>
    <w:p w14:paraId="6B2AF942" w14:textId="77777777" w:rsidR="007E5E46" w:rsidRPr="00001C6F" w:rsidRDefault="007E5E46" w:rsidP="00001C6F">
      <w:pPr>
        <w:tabs>
          <w:tab w:val="left" w:pos="426"/>
        </w:tabs>
        <w:autoSpaceDE w:val="0"/>
        <w:autoSpaceDN w:val="0"/>
        <w:adjustRightInd w:val="0"/>
        <w:spacing w:after="0" w:line="240" w:lineRule="auto"/>
        <w:jc w:val="both"/>
        <w:rPr>
          <w:rFonts w:ascii="Times New Roman" w:hAnsi="Times New Roman" w:cs="Times New Roman"/>
        </w:rPr>
      </w:pPr>
      <w:r w:rsidRPr="00001C6F">
        <w:rPr>
          <w:rFonts w:ascii="Times New Roman" w:hAnsi="Times New Roman" w:cs="Times New Roman"/>
        </w:rPr>
        <w:t>Голутвина В., Как победить детские страхи: простые методики, которые помогут вашему ребенку ничего не бояться, Москва: Гелеос, 2008.</w:t>
      </w:r>
    </w:p>
    <w:p w14:paraId="6AA95C40" w14:textId="77777777" w:rsidR="007E5E46" w:rsidRPr="00001C6F" w:rsidRDefault="007E5E46" w:rsidP="00001C6F">
      <w:pPr>
        <w:tabs>
          <w:tab w:val="left" w:pos="426"/>
        </w:tabs>
        <w:autoSpaceDE w:val="0"/>
        <w:autoSpaceDN w:val="0"/>
        <w:adjustRightInd w:val="0"/>
        <w:spacing w:after="0" w:line="240" w:lineRule="auto"/>
        <w:jc w:val="both"/>
        <w:rPr>
          <w:rFonts w:ascii="Times New Roman" w:hAnsi="Times New Roman" w:cs="Times New Roman"/>
        </w:rPr>
      </w:pPr>
      <w:r w:rsidRPr="00001C6F">
        <w:rPr>
          <w:rFonts w:ascii="Times New Roman" w:hAnsi="Times New Roman" w:cs="Times New Roman"/>
        </w:rPr>
        <w:t>Григорьева М.Р., Интеллектуально-развивающие занятия со старшими дошкольниками, Волгоград: Учитель, 2009.</w:t>
      </w:r>
    </w:p>
    <w:p w14:paraId="7E44E614" w14:textId="77777777" w:rsidR="007E5E46" w:rsidRPr="00001C6F" w:rsidRDefault="007E5E46" w:rsidP="00001C6F">
      <w:pPr>
        <w:tabs>
          <w:tab w:val="left" w:pos="426"/>
        </w:tabs>
        <w:autoSpaceDE w:val="0"/>
        <w:autoSpaceDN w:val="0"/>
        <w:adjustRightInd w:val="0"/>
        <w:spacing w:after="0" w:line="240" w:lineRule="auto"/>
        <w:jc w:val="both"/>
        <w:rPr>
          <w:rFonts w:ascii="Times New Roman" w:hAnsi="Times New Roman" w:cs="Times New Roman"/>
        </w:rPr>
      </w:pPr>
      <w:r w:rsidRPr="00001C6F">
        <w:rPr>
          <w:rFonts w:ascii="Times New Roman" w:hAnsi="Times New Roman" w:cs="Times New Roman"/>
        </w:rPr>
        <w:t>Доман Г., Доман Д., Дошкольное обучение ребенка, Москва: Аквариум, 1995.</w:t>
      </w:r>
    </w:p>
    <w:p w14:paraId="343B7D82"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Доценко Е.В., Психодиагностика детей в дошкольных учреждениях, Волгоград: Учитель, 2010.</w:t>
      </w:r>
    </w:p>
    <w:p w14:paraId="694AC1F6"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Дубровина И. В.,  Психокоррекционная и развивающая работа с детьми: Учеб. пособие для студ. сред. пед. учеб. заведений, Москва.: Академия, 1998.</w:t>
      </w:r>
    </w:p>
    <w:p w14:paraId="73FFDD1F"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Злобенко М.П., Ерофеева О.Н., Диагностика уровня развития детей дошкольного возраста, Волгоград: Учитель, 2011.</w:t>
      </w:r>
    </w:p>
    <w:p w14:paraId="39D2D789" w14:textId="77777777" w:rsidR="007E5E46" w:rsidRPr="00001C6F" w:rsidRDefault="007E5E46" w:rsidP="00001C6F">
      <w:pPr>
        <w:pStyle w:val="14"/>
        <w:tabs>
          <w:tab w:val="left" w:pos="426"/>
        </w:tabs>
        <w:ind w:right="-57"/>
        <w:jc w:val="both"/>
        <w:rPr>
          <w:rFonts w:ascii="Times New Roman" w:hAnsi="Times New Roman"/>
          <w:b w:val="0"/>
          <w:sz w:val="22"/>
          <w:szCs w:val="22"/>
        </w:rPr>
      </w:pPr>
      <w:r w:rsidRPr="00001C6F">
        <w:rPr>
          <w:rFonts w:ascii="Times New Roman" w:hAnsi="Times New Roman"/>
          <w:b w:val="0"/>
          <w:sz w:val="22"/>
          <w:szCs w:val="22"/>
        </w:rPr>
        <w:t xml:space="preserve"> Зинкевич-Евстигнеева Т.Д., Грабенко Т.М., Практикум по песочной психотерапии, Москва, 2013.</w:t>
      </w:r>
    </w:p>
    <w:p w14:paraId="68A3848C"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Зинкевич – Евстигнеева Т.Д., Тренинг по сказкотерапии, Санкт-Петербург: Речь, 2010.</w:t>
      </w:r>
    </w:p>
    <w:p w14:paraId="6420F0A2"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Карашвили Е.А., Медико-психолого-педагогическая служба в ДОУ, Москва СФЕСС, 2006.</w:t>
      </w:r>
    </w:p>
    <w:p w14:paraId="5EBC67C4"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Коломинский Я.Л., Панько Е.А., Психология социальной одаренности, Москва: Линка-Пресс, 200</w:t>
      </w:r>
      <w:r w:rsidRPr="00001C6F">
        <w:rPr>
          <w:rFonts w:ascii="Times New Roman" w:hAnsi="Times New Roman" w:cs="Times New Roman"/>
          <w:b/>
        </w:rPr>
        <w:t>5</w:t>
      </w:r>
      <w:r w:rsidRPr="00001C6F">
        <w:rPr>
          <w:rFonts w:ascii="Times New Roman" w:hAnsi="Times New Roman" w:cs="Times New Roman"/>
        </w:rPr>
        <w:t>.</w:t>
      </w:r>
    </w:p>
    <w:p w14:paraId="7CE5C023"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Курашев А.К., Служба комплексного сопровождения в образовательном учреждении, Вологда, 2007.</w:t>
      </w:r>
    </w:p>
    <w:p w14:paraId="1508FB2C"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Лободин В.Т., Лавренова Г.В., Как сохранить здоровье педагога, Москва: Линка-Пресс, 2005..</w:t>
      </w:r>
    </w:p>
    <w:p w14:paraId="14989596"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Маралов В.Г., Фролова Л.П., Коррекция личностного развития дошкольников,  Москва: Сфера, 2008.</w:t>
      </w:r>
    </w:p>
    <w:p w14:paraId="3CAF63B9"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Марцинковская Т.Д., диагностика психического развития детей, Москва: Линка-Пресс, 1997.</w:t>
      </w:r>
    </w:p>
    <w:p w14:paraId="2F918DF2"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Мокрицина Е.А., Формирование способности к ненасильственному взаимодействию у детей дошкольного возраста, Вологда, 2005.</w:t>
      </w:r>
    </w:p>
    <w:p w14:paraId="7DFF394E"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Морозова И.А., Пушкарева М.А. КРО - Развитие элементарных математических представлений, Москва: Мозаика-синтез, 2010.</w:t>
      </w:r>
    </w:p>
    <w:p w14:paraId="43464E9C"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Лебединская К.С., Никольская О.С., диагностика раннего детского аутизма, Москва: Просвещение, 1995.</w:t>
      </w:r>
    </w:p>
    <w:p w14:paraId="7B429873"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Наревская И.Н., Профилактика нарушений в поведении дошкольников, Млсква: Аркти, 2010..</w:t>
      </w:r>
    </w:p>
    <w:p w14:paraId="44DF758E"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Романова Е.С., Потемкина О.Ф., Графические методы в психологической диагностике, Москва: Дидакт, 1992.</w:t>
      </w:r>
    </w:p>
    <w:p w14:paraId="4BAD9324"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 xml:space="preserve">Семаго Н.Я., Семаго М.М., Методические рекомендации к «Диагностическому альбому для оценки развития познавательной деятельности ребенка», </w:t>
      </w:r>
    </w:p>
    <w:p w14:paraId="5CF29BA7"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Серебрякава Н.В., Коррекционно–развивающая работа с детьми младшего и раннего дошкольного возраста, Санкт-Петербург: Каро, 2008.</w:t>
      </w:r>
    </w:p>
    <w:p w14:paraId="624A2BC2"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Соколова Ю., Тесты на интеллектуальное развитие ребенка четырех лет, Москва: Эксмо, 2009.</w:t>
      </w:r>
    </w:p>
    <w:p w14:paraId="527DA65D"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Соколова Ю., Тесты на готовность к школе ребенка 6-7 лет, Москва: Эксмо, 2008.</w:t>
      </w:r>
    </w:p>
    <w:p w14:paraId="39642569"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Степанов С.С., Диагностика интеллекта методом рисуночного теста, Москва: Магистр, 1994.</w:t>
      </w:r>
    </w:p>
    <w:p w14:paraId="51FC0F00"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Стребелева Е.В., Коррекционно-развивающее обучение детей в процессе дидактических игр, Москва: Владос, 2008.</w:t>
      </w:r>
    </w:p>
    <w:p w14:paraId="4DD85561"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Стребелева Е.А., Психолого-пкдагогическая диагностика раннего и дошкольного возраста/ методическое пособие, Москва: Просвещение, 2012.</w:t>
      </w:r>
    </w:p>
    <w:p w14:paraId="7F505708"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Теммл Р., Дорки М., Амен В., Тест тревожности, Москва, 1992.</w:t>
      </w:r>
    </w:p>
    <w:p w14:paraId="4827C438"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Титарь А.И., игровые развивающие занятия в сенсорной комнате, Москва: Аркти, 2008.</w:t>
      </w:r>
    </w:p>
    <w:p w14:paraId="389F6AFE" w14:textId="77777777" w:rsidR="007E5E46" w:rsidRPr="00001C6F" w:rsidRDefault="007E5E46" w:rsidP="00001C6F">
      <w:pPr>
        <w:shd w:val="clear" w:color="auto" w:fill="FFFFFF"/>
        <w:tabs>
          <w:tab w:val="left" w:pos="426"/>
        </w:tabs>
        <w:spacing w:after="0" w:line="240" w:lineRule="auto"/>
        <w:ind w:right="-57"/>
        <w:jc w:val="both"/>
        <w:rPr>
          <w:rFonts w:ascii="Times New Roman" w:hAnsi="Times New Roman" w:cs="Times New Roman"/>
          <w:color w:val="000000"/>
        </w:rPr>
      </w:pPr>
      <w:r w:rsidRPr="00001C6F">
        <w:rPr>
          <w:rFonts w:ascii="Times New Roman" w:hAnsi="Times New Roman" w:cs="Times New Roman"/>
          <w:bCs/>
          <w:color w:val="000000"/>
        </w:rPr>
        <w:t xml:space="preserve">Хухлаева О. В., </w:t>
      </w:r>
      <w:r w:rsidRPr="00001C6F">
        <w:rPr>
          <w:rFonts w:ascii="Times New Roman" w:hAnsi="Times New Roman" w:cs="Times New Roman"/>
          <w:color w:val="000000"/>
        </w:rPr>
        <w:t xml:space="preserve">Практические материалы для работы с детьми 3-9 лет. Психологические игры, упражнения, сказки, Москва: Генезис, 2006. </w:t>
      </w:r>
      <w:r w:rsidRPr="00001C6F">
        <w:rPr>
          <w:rFonts w:ascii="Times New Roman" w:hAnsi="Times New Roman" w:cs="Times New Roman"/>
          <w:color w:val="000000"/>
        </w:rPr>
        <w:br/>
        <w:t xml:space="preserve">Федосеева М.А., Занятия с детьми 3-7 лет по развитию эмоционально-коммуникативной и познавательной сфер средствами песочной терапии, </w:t>
      </w:r>
    </w:p>
    <w:p w14:paraId="56D85329" w14:textId="77777777" w:rsidR="007E5E46" w:rsidRPr="00001C6F" w:rsidRDefault="007E5E46" w:rsidP="00001C6F">
      <w:pPr>
        <w:tabs>
          <w:tab w:val="left" w:pos="426"/>
        </w:tabs>
        <w:autoSpaceDE w:val="0"/>
        <w:autoSpaceDN w:val="0"/>
        <w:adjustRightInd w:val="0"/>
        <w:spacing w:after="0" w:line="240" w:lineRule="auto"/>
        <w:ind w:right="-57"/>
        <w:jc w:val="both"/>
        <w:rPr>
          <w:rFonts w:ascii="Times New Roman" w:hAnsi="Times New Roman" w:cs="Times New Roman"/>
        </w:rPr>
      </w:pPr>
      <w:r w:rsidRPr="00001C6F">
        <w:rPr>
          <w:rFonts w:ascii="Times New Roman" w:hAnsi="Times New Roman" w:cs="Times New Roman"/>
        </w:rPr>
        <w:t>Чистякова М.И., Психогимнастика,  Москва: Просвещение, 2012.</w:t>
      </w:r>
    </w:p>
    <w:p w14:paraId="43FB3146" w14:textId="77777777" w:rsidR="007E5E46" w:rsidRPr="00001C6F" w:rsidRDefault="007E5E46" w:rsidP="00001C6F">
      <w:pPr>
        <w:tabs>
          <w:tab w:val="left" w:pos="426"/>
        </w:tabs>
        <w:spacing w:after="0" w:line="240" w:lineRule="auto"/>
        <w:ind w:right="-57"/>
        <w:jc w:val="both"/>
        <w:rPr>
          <w:rFonts w:ascii="Times New Roman" w:hAnsi="Times New Roman" w:cs="Times New Roman"/>
        </w:rPr>
      </w:pPr>
      <w:r w:rsidRPr="00001C6F">
        <w:rPr>
          <w:rFonts w:ascii="Times New Roman" w:hAnsi="Times New Roman" w:cs="Times New Roman"/>
        </w:rPr>
        <w:t>Шарапановская Е.В. Воспитание и обучение детей с ММД и ПШОГТ, Москва: ТЦ Сфера, 2005.</w:t>
      </w:r>
      <w:r w:rsidR="00AD48C7" w:rsidRPr="00001C6F">
        <w:rPr>
          <w:rFonts w:ascii="Times New Roman" w:hAnsi="Times New Roman" w:cs="Times New Roman"/>
        </w:rPr>
        <w:t xml:space="preserve"> И др.</w:t>
      </w:r>
    </w:p>
    <w:p w14:paraId="169E1B0E" w14:textId="77777777" w:rsidR="00987069" w:rsidRPr="00001C6F" w:rsidRDefault="00987069" w:rsidP="00001C6F">
      <w:pPr>
        <w:pStyle w:val="a3"/>
        <w:ind w:left="0" w:right="-31"/>
        <w:jc w:val="both"/>
        <w:rPr>
          <w:color w:val="FF0000"/>
          <w:sz w:val="22"/>
          <w:szCs w:val="22"/>
        </w:rPr>
      </w:pPr>
    </w:p>
    <w:p w14:paraId="4A80ACA5" w14:textId="77777777" w:rsidR="00987069" w:rsidRPr="00001C6F" w:rsidRDefault="00987069" w:rsidP="00001C6F">
      <w:pPr>
        <w:pStyle w:val="a3"/>
        <w:ind w:left="0" w:right="-31" w:firstLine="567"/>
        <w:jc w:val="both"/>
        <w:rPr>
          <w:sz w:val="22"/>
          <w:szCs w:val="22"/>
        </w:rPr>
      </w:pPr>
      <w:r w:rsidRPr="00001C6F">
        <w:rPr>
          <w:sz w:val="22"/>
          <w:szCs w:val="22"/>
        </w:rPr>
        <w:t>В официальном сайте ДОУ опубликована Адаптированная образовательная программа для детей</w:t>
      </w:r>
      <w:r w:rsidRPr="00001C6F">
        <w:rPr>
          <w:spacing w:val="1"/>
          <w:sz w:val="22"/>
          <w:szCs w:val="22"/>
        </w:rPr>
        <w:t xml:space="preserve"> </w:t>
      </w:r>
      <w:r w:rsidRPr="00001C6F">
        <w:rPr>
          <w:sz w:val="22"/>
          <w:szCs w:val="22"/>
        </w:rPr>
        <w:t>дошкольного</w:t>
      </w:r>
      <w:r w:rsidRPr="00001C6F">
        <w:rPr>
          <w:spacing w:val="1"/>
          <w:sz w:val="22"/>
          <w:szCs w:val="22"/>
        </w:rPr>
        <w:t xml:space="preserve"> </w:t>
      </w:r>
      <w:r w:rsidRPr="00001C6F">
        <w:rPr>
          <w:sz w:val="22"/>
          <w:szCs w:val="22"/>
        </w:rPr>
        <w:t>возраста с ОВЗ</w:t>
      </w:r>
      <w:r w:rsidRPr="00001C6F">
        <w:rPr>
          <w:spacing w:val="1"/>
          <w:sz w:val="22"/>
          <w:szCs w:val="22"/>
        </w:rPr>
        <w:t xml:space="preserve"> </w:t>
      </w:r>
      <w:r w:rsidRPr="00001C6F">
        <w:rPr>
          <w:sz w:val="22"/>
          <w:szCs w:val="22"/>
        </w:rPr>
        <w:t>(ЗПР)</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Адаптированная</w:t>
      </w:r>
      <w:r w:rsidRPr="00001C6F">
        <w:rPr>
          <w:spacing w:val="1"/>
          <w:sz w:val="22"/>
          <w:szCs w:val="22"/>
        </w:rPr>
        <w:t xml:space="preserve"> </w:t>
      </w:r>
      <w:r w:rsidRPr="00001C6F">
        <w:rPr>
          <w:sz w:val="22"/>
          <w:szCs w:val="22"/>
        </w:rPr>
        <w:t>образовательная</w:t>
      </w:r>
      <w:r w:rsidRPr="00001C6F">
        <w:rPr>
          <w:spacing w:val="1"/>
          <w:sz w:val="22"/>
          <w:szCs w:val="22"/>
        </w:rPr>
        <w:t xml:space="preserve"> </w:t>
      </w:r>
      <w:r w:rsidRPr="00001C6F">
        <w:rPr>
          <w:sz w:val="22"/>
          <w:szCs w:val="22"/>
        </w:rPr>
        <w:t>программа для</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дошкольного</w:t>
      </w:r>
      <w:r w:rsidRPr="00001C6F">
        <w:rPr>
          <w:spacing w:val="-1"/>
          <w:sz w:val="22"/>
          <w:szCs w:val="22"/>
        </w:rPr>
        <w:t xml:space="preserve"> </w:t>
      </w:r>
      <w:r w:rsidRPr="00001C6F">
        <w:rPr>
          <w:sz w:val="22"/>
          <w:szCs w:val="22"/>
        </w:rPr>
        <w:t>возраста</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ОВЗ</w:t>
      </w:r>
      <w:r w:rsidRPr="00001C6F">
        <w:rPr>
          <w:spacing w:val="1"/>
          <w:sz w:val="22"/>
          <w:szCs w:val="22"/>
        </w:rPr>
        <w:t xml:space="preserve"> </w:t>
      </w:r>
      <w:r w:rsidRPr="00001C6F">
        <w:rPr>
          <w:sz w:val="22"/>
          <w:szCs w:val="22"/>
        </w:rPr>
        <w:t>(ТНР).</w:t>
      </w:r>
    </w:p>
    <w:p w14:paraId="456C177F" w14:textId="77777777" w:rsidR="00F07FF0" w:rsidRPr="00001C6F" w:rsidRDefault="00F07FF0" w:rsidP="00001C6F">
      <w:pPr>
        <w:spacing w:after="0" w:line="240" w:lineRule="auto"/>
        <w:ind w:right="-31" w:firstLine="567"/>
        <w:jc w:val="both"/>
        <w:rPr>
          <w:rFonts w:ascii="Times New Roman" w:hAnsi="Times New Roman" w:cs="Times New Roman"/>
        </w:rPr>
      </w:pPr>
    </w:p>
    <w:p w14:paraId="5ECE5002" w14:textId="77777777" w:rsidR="001E4AAD" w:rsidRPr="00001C6F" w:rsidRDefault="001E4AAD" w:rsidP="00001C6F">
      <w:pPr>
        <w:spacing w:after="0" w:line="240" w:lineRule="auto"/>
        <w:ind w:right="-31" w:firstLine="567"/>
        <w:jc w:val="both"/>
        <w:rPr>
          <w:rFonts w:ascii="Times New Roman" w:hAnsi="Times New Roman" w:cs="Times New Roman"/>
        </w:rPr>
      </w:pPr>
    </w:p>
    <w:p w14:paraId="2BE033A5" w14:textId="77777777" w:rsidR="001E4AAD" w:rsidRPr="00001C6F" w:rsidRDefault="009C15F7" w:rsidP="00001C6F">
      <w:pPr>
        <w:spacing w:after="0" w:line="240" w:lineRule="auto"/>
        <w:ind w:right="-31" w:firstLine="567"/>
        <w:jc w:val="both"/>
        <w:rPr>
          <w:rFonts w:ascii="Times New Roman" w:hAnsi="Times New Roman" w:cs="Times New Roman"/>
          <w:b/>
        </w:rPr>
      </w:pPr>
      <w:r>
        <w:rPr>
          <w:rFonts w:ascii="Times New Roman" w:hAnsi="Times New Roman" w:cs="Times New Roman"/>
          <w:b/>
        </w:rPr>
        <w:t xml:space="preserve">2.4 </w:t>
      </w:r>
      <w:r w:rsidR="001E4AAD" w:rsidRPr="00001C6F">
        <w:rPr>
          <w:rFonts w:ascii="Times New Roman" w:hAnsi="Times New Roman" w:cs="Times New Roman"/>
          <w:b/>
        </w:rPr>
        <w:t>Программа воспитания М</w:t>
      </w:r>
      <w:r w:rsidR="00B17FC7">
        <w:rPr>
          <w:rFonts w:ascii="Times New Roman" w:hAnsi="Times New Roman" w:cs="Times New Roman"/>
          <w:b/>
        </w:rPr>
        <w:t>БДОУ №112</w:t>
      </w:r>
      <w:r w:rsidR="001E4AAD" w:rsidRPr="00001C6F">
        <w:rPr>
          <w:rFonts w:ascii="Times New Roman" w:hAnsi="Times New Roman" w:cs="Times New Roman"/>
          <w:b/>
        </w:rPr>
        <w:t xml:space="preserve"> «</w:t>
      </w:r>
      <w:r w:rsidR="00B17FC7">
        <w:rPr>
          <w:rFonts w:ascii="Times New Roman" w:hAnsi="Times New Roman" w:cs="Times New Roman"/>
          <w:b/>
        </w:rPr>
        <w:t>Золотая рыбка</w:t>
      </w:r>
      <w:r w:rsidR="001E4AAD" w:rsidRPr="00001C6F">
        <w:rPr>
          <w:rFonts w:ascii="Times New Roman" w:hAnsi="Times New Roman" w:cs="Times New Roman"/>
          <w:b/>
        </w:rPr>
        <w:t>»</w:t>
      </w:r>
    </w:p>
    <w:p w14:paraId="532A0F64" w14:textId="77777777" w:rsidR="001E4AAD" w:rsidRPr="00001C6F" w:rsidRDefault="001E4AAD" w:rsidP="00001C6F">
      <w:pPr>
        <w:spacing w:after="0" w:line="240" w:lineRule="auto"/>
        <w:rPr>
          <w:rFonts w:ascii="Times New Roman" w:hAnsi="Times New Roman" w:cs="Times New Roman"/>
        </w:rPr>
      </w:pPr>
    </w:p>
    <w:p w14:paraId="0F9D4FFD" w14:textId="77777777" w:rsidR="001E4AAD" w:rsidRPr="00001C6F" w:rsidRDefault="001E4AAD" w:rsidP="00001C6F">
      <w:pPr>
        <w:pStyle w:val="311"/>
        <w:tabs>
          <w:tab w:val="left" w:pos="709"/>
        </w:tabs>
        <w:ind w:left="567" w:right="1671" w:firstLine="0"/>
        <w:rPr>
          <w:sz w:val="22"/>
          <w:szCs w:val="22"/>
        </w:rPr>
      </w:pPr>
      <w:r w:rsidRPr="00001C6F">
        <w:rPr>
          <w:sz w:val="22"/>
          <w:szCs w:val="22"/>
        </w:rPr>
        <w:t>Пояснительная записка</w:t>
      </w:r>
    </w:p>
    <w:p w14:paraId="21125C87" w14:textId="77777777" w:rsidR="001E4AAD" w:rsidRPr="00001C6F" w:rsidRDefault="001E4AAD" w:rsidP="00001C6F">
      <w:pPr>
        <w:spacing w:after="0" w:line="240" w:lineRule="auto"/>
        <w:ind w:firstLine="567"/>
        <w:jc w:val="both"/>
        <w:rPr>
          <w:rFonts w:ascii="Times New Roman" w:hAnsi="Times New Roman" w:cs="Times New Roman"/>
          <w:color w:val="000000"/>
        </w:rPr>
      </w:pPr>
      <w:r w:rsidRPr="00001C6F">
        <w:rPr>
          <w:rFonts w:ascii="Times New Roman" w:hAnsi="Times New Roman" w:cs="Times New Roman"/>
          <w:bCs/>
          <w:color w:val="000000"/>
        </w:rPr>
        <w:t xml:space="preserve">Программа воспитания основана на воплощении национального воспитательного идеала, который понимается как </w:t>
      </w:r>
      <w:r w:rsidRPr="00001C6F">
        <w:rPr>
          <w:rFonts w:ascii="Times New Roman" w:hAnsi="Times New Roman" w:cs="Times New Roman"/>
          <w:color w:val="000000"/>
        </w:rPr>
        <w:t>высшая цель образования, нравственное (идеальное) представление о человеке.</w:t>
      </w:r>
    </w:p>
    <w:p w14:paraId="587462AF"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bCs/>
          <w:color w:val="000000"/>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E855DD" w:rsidRPr="00001C6F">
        <w:rPr>
          <w:rFonts w:ascii="Times New Roman" w:hAnsi="Times New Roman" w:cs="Times New Roman"/>
          <w:bCs/>
          <w:color w:val="000000"/>
        </w:rPr>
        <w:t xml:space="preserve"> </w:t>
      </w:r>
      <w:r w:rsidRPr="00001C6F">
        <w:rPr>
          <w:rFonts w:ascii="Times New Roman" w:hAnsi="Times New Roman" w:cs="Times New Roman"/>
        </w:rPr>
        <w:t>(</w:t>
      </w:r>
      <w:r w:rsidRPr="00001C6F">
        <w:rPr>
          <w:rFonts w:ascii="Times New Roman" w:hAnsi="Times New Roman" w:cs="Times New Roman"/>
          <w:u w:val="single"/>
        </w:rPr>
        <w:t>п. 2 ст. 2 Федерального закона от 29 декабря 2012 г. № 273-ФЗ «Об образовании в Российской Федерации»).</w:t>
      </w:r>
    </w:p>
    <w:p w14:paraId="03FAC3E5" w14:textId="77777777" w:rsidR="00FC5228" w:rsidRPr="00001C6F" w:rsidRDefault="00FC5228" w:rsidP="00001C6F">
      <w:pPr>
        <w:spacing w:after="0" w:line="240" w:lineRule="auto"/>
        <w:jc w:val="both"/>
        <w:rPr>
          <w:rFonts w:ascii="Times New Roman" w:hAnsi="Times New Roman" w:cs="Times New Roman"/>
        </w:rPr>
      </w:pPr>
    </w:p>
    <w:p w14:paraId="4639E662" w14:textId="77777777" w:rsidR="00E855DD" w:rsidRPr="00001C6F" w:rsidRDefault="001E4AAD" w:rsidP="00001C6F">
      <w:pPr>
        <w:tabs>
          <w:tab w:val="left" w:pos="567"/>
        </w:tabs>
        <w:spacing w:after="0" w:line="240" w:lineRule="auto"/>
        <w:ind w:right="-31" w:firstLine="567"/>
        <w:jc w:val="both"/>
        <w:rPr>
          <w:rFonts w:ascii="Times New Roman" w:hAnsi="Times New Roman" w:cs="Times New Roman"/>
        </w:rPr>
      </w:pPr>
      <w:r w:rsidRPr="00001C6F">
        <w:rPr>
          <w:rFonts w:ascii="Times New Roman" w:hAnsi="Times New Roman" w:cs="Times New Roman"/>
          <w:color w:val="000000"/>
        </w:rPr>
        <w:t xml:space="preserve">В основе процесса воспитания детей в дошкольном образовательном учреждении </w:t>
      </w:r>
      <w:r w:rsidR="00E855DD" w:rsidRPr="00001C6F">
        <w:rPr>
          <w:rFonts w:ascii="Times New Roman" w:hAnsi="Times New Roman" w:cs="Times New Roman"/>
          <w:color w:val="000000"/>
        </w:rPr>
        <w:t>составляют традиционные</w:t>
      </w:r>
      <w:r w:rsidRPr="00001C6F">
        <w:rPr>
          <w:rFonts w:ascii="Times New Roman" w:hAnsi="Times New Roman" w:cs="Times New Roman"/>
          <w:color w:val="000000"/>
        </w:rPr>
        <w:t xml:space="preserve"> ценности российского общества.</w:t>
      </w:r>
      <w:r w:rsidR="00E855DD" w:rsidRPr="00001C6F">
        <w:rPr>
          <w:rFonts w:ascii="Times New Roman" w:hAnsi="Times New Roman" w:cs="Times New Roman"/>
        </w:rPr>
        <w:t xml:space="preserve"> Традиционные ценности - это нравственные ориентиры, формирующие мировоззрение граждан</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России,</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передаваемые</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от</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поколения</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к</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поколению,</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лежащие</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в</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основе</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общероссийской</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гражданской</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идентичности</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и</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единого</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культурного</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пространства</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страны,</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укрепляющие</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гражданское</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единство,</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нашедшие</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свое</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уникальное,</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самобытное</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проявление</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в</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духовном,</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историческом</w:t>
      </w:r>
      <w:r w:rsidR="00E855DD" w:rsidRPr="00001C6F">
        <w:rPr>
          <w:rFonts w:ascii="Times New Roman" w:hAnsi="Times New Roman" w:cs="Times New Roman"/>
          <w:spacing w:val="-2"/>
        </w:rPr>
        <w:t xml:space="preserve"> </w:t>
      </w:r>
      <w:r w:rsidR="00E855DD" w:rsidRPr="00001C6F">
        <w:rPr>
          <w:rFonts w:ascii="Times New Roman" w:hAnsi="Times New Roman" w:cs="Times New Roman"/>
        </w:rPr>
        <w:t>и</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культурном</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развитии</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многонационального</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народа</w:t>
      </w:r>
      <w:r w:rsidR="00E855DD" w:rsidRPr="00001C6F">
        <w:rPr>
          <w:rFonts w:ascii="Times New Roman" w:hAnsi="Times New Roman" w:cs="Times New Roman"/>
          <w:spacing w:val="-1"/>
        </w:rPr>
        <w:t xml:space="preserve"> </w:t>
      </w:r>
      <w:r w:rsidR="00E855DD" w:rsidRPr="00001C6F">
        <w:rPr>
          <w:rFonts w:ascii="Times New Roman" w:hAnsi="Times New Roman" w:cs="Times New Roman"/>
        </w:rPr>
        <w:t>России.</w:t>
      </w:r>
    </w:p>
    <w:p w14:paraId="36480E4D" w14:textId="77777777" w:rsidR="00E855DD" w:rsidRPr="00001C6F" w:rsidRDefault="00E855DD" w:rsidP="00001C6F">
      <w:pPr>
        <w:tabs>
          <w:tab w:val="left" w:pos="567"/>
        </w:tabs>
        <w:spacing w:after="0" w:line="240" w:lineRule="auto"/>
        <w:ind w:right="-31" w:firstLine="567"/>
        <w:jc w:val="both"/>
        <w:rPr>
          <w:rFonts w:ascii="Times New Roman" w:hAnsi="Times New Roman" w:cs="Times New Roman"/>
        </w:rPr>
      </w:pPr>
      <w:r w:rsidRPr="00001C6F">
        <w:rPr>
          <w:rFonts w:ascii="Times New Roman" w:hAnsi="Times New Roman" w:cs="Times New Roman"/>
        </w:rPr>
        <w:t>Программа воспитания предусматривает приобщение детей к традиционным ценностям</w:t>
      </w:r>
      <w:r w:rsidRPr="00001C6F">
        <w:rPr>
          <w:rFonts w:ascii="Times New Roman" w:hAnsi="Times New Roman" w:cs="Times New Roman"/>
          <w:spacing w:val="1"/>
        </w:rPr>
        <w:t xml:space="preserve"> </w:t>
      </w:r>
      <w:r w:rsidRPr="00001C6F">
        <w:rPr>
          <w:rFonts w:ascii="Times New Roman" w:hAnsi="Times New Roman" w:cs="Times New Roman"/>
        </w:rPr>
        <w:t>российского</w:t>
      </w:r>
      <w:r w:rsidRPr="00001C6F">
        <w:rPr>
          <w:rFonts w:ascii="Times New Roman" w:hAnsi="Times New Roman" w:cs="Times New Roman"/>
          <w:spacing w:val="1"/>
        </w:rPr>
        <w:t xml:space="preserve"> </w:t>
      </w:r>
      <w:r w:rsidRPr="00001C6F">
        <w:rPr>
          <w:rFonts w:ascii="Times New Roman" w:hAnsi="Times New Roman" w:cs="Times New Roman"/>
        </w:rPr>
        <w:t>общества</w:t>
      </w:r>
      <w:r w:rsidRPr="00001C6F">
        <w:rPr>
          <w:rFonts w:ascii="Times New Roman" w:hAnsi="Times New Roman" w:cs="Times New Roman"/>
          <w:spacing w:val="1"/>
        </w:rPr>
        <w:t xml:space="preserve"> </w:t>
      </w:r>
      <w:r w:rsidRPr="00001C6F">
        <w:rPr>
          <w:rFonts w:ascii="Times New Roman" w:hAnsi="Times New Roman" w:cs="Times New Roman"/>
        </w:rPr>
        <w:t>-</w:t>
      </w:r>
      <w:r w:rsidRPr="00001C6F">
        <w:rPr>
          <w:rFonts w:ascii="Times New Roman" w:hAnsi="Times New Roman" w:cs="Times New Roman"/>
          <w:spacing w:val="1"/>
        </w:rPr>
        <w:t xml:space="preserve"> </w:t>
      </w:r>
      <w:r w:rsidRPr="00001C6F">
        <w:rPr>
          <w:rFonts w:ascii="Times New Roman" w:hAnsi="Times New Roman" w:cs="Times New Roman"/>
        </w:rPr>
        <w:t>жизнь,</w:t>
      </w:r>
      <w:r w:rsidRPr="00001C6F">
        <w:rPr>
          <w:rFonts w:ascii="Times New Roman" w:hAnsi="Times New Roman" w:cs="Times New Roman"/>
          <w:spacing w:val="1"/>
        </w:rPr>
        <w:t xml:space="preserve"> </w:t>
      </w:r>
      <w:r w:rsidRPr="00001C6F">
        <w:rPr>
          <w:rFonts w:ascii="Times New Roman" w:hAnsi="Times New Roman" w:cs="Times New Roman"/>
        </w:rPr>
        <w:t>достоинство,</w:t>
      </w:r>
      <w:r w:rsidRPr="00001C6F">
        <w:rPr>
          <w:rFonts w:ascii="Times New Roman" w:hAnsi="Times New Roman" w:cs="Times New Roman"/>
          <w:spacing w:val="1"/>
        </w:rPr>
        <w:t xml:space="preserve"> </w:t>
      </w:r>
      <w:r w:rsidRPr="00001C6F">
        <w:rPr>
          <w:rFonts w:ascii="Times New Roman" w:hAnsi="Times New Roman" w:cs="Times New Roman"/>
        </w:rPr>
        <w:t>права</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свободы</w:t>
      </w:r>
      <w:r w:rsidRPr="00001C6F">
        <w:rPr>
          <w:rFonts w:ascii="Times New Roman" w:hAnsi="Times New Roman" w:cs="Times New Roman"/>
          <w:spacing w:val="1"/>
        </w:rPr>
        <w:t xml:space="preserve"> </w:t>
      </w:r>
      <w:r w:rsidRPr="00001C6F">
        <w:rPr>
          <w:rFonts w:ascii="Times New Roman" w:hAnsi="Times New Roman" w:cs="Times New Roman"/>
        </w:rPr>
        <w:t>человека,</w:t>
      </w:r>
      <w:r w:rsidRPr="00001C6F">
        <w:rPr>
          <w:rFonts w:ascii="Times New Roman" w:hAnsi="Times New Roman" w:cs="Times New Roman"/>
          <w:spacing w:val="1"/>
        </w:rPr>
        <w:t xml:space="preserve"> </w:t>
      </w:r>
      <w:r w:rsidRPr="00001C6F">
        <w:rPr>
          <w:rFonts w:ascii="Times New Roman" w:hAnsi="Times New Roman" w:cs="Times New Roman"/>
        </w:rPr>
        <w:t>патриотизм,</w:t>
      </w:r>
      <w:r w:rsidRPr="00001C6F">
        <w:rPr>
          <w:rFonts w:ascii="Times New Roman" w:hAnsi="Times New Roman" w:cs="Times New Roman"/>
          <w:spacing w:val="1"/>
        </w:rPr>
        <w:t xml:space="preserve"> </w:t>
      </w:r>
      <w:r w:rsidRPr="00001C6F">
        <w:rPr>
          <w:rFonts w:ascii="Times New Roman" w:hAnsi="Times New Roman" w:cs="Times New Roman"/>
        </w:rPr>
        <w:t>гражданственность, служение Отечеству и ответственность за его судьбу, высокие нравственные</w:t>
      </w:r>
      <w:r w:rsidRPr="00001C6F">
        <w:rPr>
          <w:rFonts w:ascii="Times New Roman" w:hAnsi="Times New Roman" w:cs="Times New Roman"/>
          <w:spacing w:val="1"/>
        </w:rPr>
        <w:t xml:space="preserve"> </w:t>
      </w:r>
      <w:r w:rsidRPr="00001C6F">
        <w:rPr>
          <w:rFonts w:ascii="Times New Roman" w:hAnsi="Times New Roman" w:cs="Times New Roman"/>
        </w:rPr>
        <w:t>идеалы, крепкая семья, созидательный труд, приоритет духовного над материальным, гуманизм,</w:t>
      </w:r>
      <w:r w:rsidRPr="00001C6F">
        <w:rPr>
          <w:rFonts w:ascii="Times New Roman" w:hAnsi="Times New Roman" w:cs="Times New Roman"/>
          <w:spacing w:val="1"/>
        </w:rPr>
        <w:t xml:space="preserve"> </w:t>
      </w:r>
      <w:r w:rsidRPr="00001C6F">
        <w:rPr>
          <w:rFonts w:ascii="Times New Roman" w:hAnsi="Times New Roman" w:cs="Times New Roman"/>
        </w:rPr>
        <w:t>милосердие,</w:t>
      </w:r>
      <w:r w:rsidRPr="00001C6F">
        <w:rPr>
          <w:rFonts w:ascii="Times New Roman" w:hAnsi="Times New Roman" w:cs="Times New Roman"/>
          <w:spacing w:val="1"/>
        </w:rPr>
        <w:t xml:space="preserve"> </w:t>
      </w:r>
      <w:r w:rsidRPr="00001C6F">
        <w:rPr>
          <w:rFonts w:ascii="Times New Roman" w:hAnsi="Times New Roman" w:cs="Times New Roman"/>
        </w:rPr>
        <w:t>справедливость,</w:t>
      </w:r>
      <w:r w:rsidRPr="00001C6F">
        <w:rPr>
          <w:rFonts w:ascii="Times New Roman" w:hAnsi="Times New Roman" w:cs="Times New Roman"/>
          <w:spacing w:val="1"/>
        </w:rPr>
        <w:t xml:space="preserve"> </w:t>
      </w:r>
      <w:r w:rsidRPr="00001C6F">
        <w:rPr>
          <w:rFonts w:ascii="Times New Roman" w:hAnsi="Times New Roman" w:cs="Times New Roman"/>
        </w:rPr>
        <w:t>коллективизм,</w:t>
      </w:r>
      <w:r w:rsidRPr="00001C6F">
        <w:rPr>
          <w:rFonts w:ascii="Times New Roman" w:hAnsi="Times New Roman" w:cs="Times New Roman"/>
          <w:spacing w:val="1"/>
        </w:rPr>
        <w:t xml:space="preserve"> </w:t>
      </w:r>
      <w:r w:rsidRPr="00001C6F">
        <w:rPr>
          <w:rFonts w:ascii="Times New Roman" w:hAnsi="Times New Roman" w:cs="Times New Roman"/>
        </w:rPr>
        <w:t>взаимопомощь</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взаимоуважение,</w:t>
      </w:r>
      <w:r w:rsidRPr="00001C6F">
        <w:rPr>
          <w:rFonts w:ascii="Times New Roman" w:hAnsi="Times New Roman" w:cs="Times New Roman"/>
          <w:spacing w:val="1"/>
        </w:rPr>
        <w:t xml:space="preserve"> </w:t>
      </w:r>
      <w:r w:rsidRPr="00001C6F">
        <w:rPr>
          <w:rFonts w:ascii="Times New Roman" w:hAnsi="Times New Roman" w:cs="Times New Roman"/>
        </w:rPr>
        <w:t>историческая</w:t>
      </w:r>
      <w:r w:rsidRPr="00001C6F">
        <w:rPr>
          <w:rFonts w:ascii="Times New Roman" w:hAnsi="Times New Roman" w:cs="Times New Roman"/>
          <w:spacing w:val="1"/>
        </w:rPr>
        <w:t xml:space="preserve"> </w:t>
      </w:r>
      <w:r w:rsidRPr="00001C6F">
        <w:rPr>
          <w:rFonts w:ascii="Times New Roman" w:hAnsi="Times New Roman" w:cs="Times New Roman"/>
        </w:rPr>
        <w:t>память</w:t>
      </w:r>
      <w:r w:rsidRPr="00001C6F">
        <w:rPr>
          <w:rFonts w:ascii="Times New Roman" w:hAnsi="Times New Roman" w:cs="Times New Roman"/>
          <w:spacing w:val="-1"/>
        </w:rPr>
        <w:t xml:space="preserve"> </w:t>
      </w:r>
      <w:r w:rsidRPr="00001C6F">
        <w:rPr>
          <w:rFonts w:ascii="Times New Roman" w:hAnsi="Times New Roman" w:cs="Times New Roman"/>
        </w:rPr>
        <w:t>и преемственность</w:t>
      </w:r>
      <w:r w:rsidRPr="00001C6F">
        <w:rPr>
          <w:rFonts w:ascii="Times New Roman" w:hAnsi="Times New Roman" w:cs="Times New Roman"/>
          <w:spacing w:val="-1"/>
        </w:rPr>
        <w:t xml:space="preserve"> </w:t>
      </w:r>
      <w:r w:rsidRPr="00001C6F">
        <w:rPr>
          <w:rFonts w:ascii="Times New Roman" w:hAnsi="Times New Roman" w:cs="Times New Roman"/>
        </w:rPr>
        <w:t>поколении, единство</w:t>
      </w:r>
      <w:r w:rsidRPr="00001C6F">
        <w:rPr>
          <w:rFonts w:ascii="Times New Roman" w:hAnsi="Times New Roman" w:cs="Times New Roman"/>
          <w:spacing w:val="-1"/>
        </w:rPr>
        <w:t xml:space="preserve"> </w:t>
      </w:r>
      <w:r w:rsidRPr="00001C6F">
        <w:rPr>
          <w:rFonts w:ascii="Times New Roman" w:hAnsi="Times New Roman" w:cs="Times New Roman"/>
        </w:rPr>
        <w:t>народов России.</w:t>
      </w:r>
    </w:p>
    <w:p w14:paraId="05596B81" w14:textId="77777777" w:rsidR="001E4AAD" w:rsidRPr="00001C6F" w:rsidRDefault="001E4AAD" w:rsidP="00001C6F">
      <w:pPr>
        <w:spacing w:after="0" w:line="240" w:lineRule="auto"/>
        <w:ind w:right="-31" w:firstLine="567"/>
        <w:jc w:val="both"/>
        <w:rPr>
          <w:rFonts w:ascii="Times New Roman" w:hAnsi="Times New Roman" w:cs="Times New Roman"/>
        </w:rPr>
      </w:pPr>
      <w:r w:rsidRPr="00001C6F">
        <w:rPr>
          <w:rFonts w:ascii="Times New Roman" w:hAnsi="Times New Roman" w:cs="Times New Roman"/>
          <w:color w:val="000000"/>
        </w:rPr>
        <w:t xml:space="preserve"> Для того чтобы эти ценности осваивались ребёнком, они должны найти свое отражение в основных направлениях воспитательной работы ДОУ.</w:t>
      </w:r>
    </w:p>
    <w:p w14:paraId="527DEAEF" w14:textId="77777777" w:rsidR="001E4AAD" w:rsidRPr="00001C6F" w:rsidRDefault="001E4AAD" w:rsidP="00001C6F">
      <w:pPr>
        <w:spacing w:after="0" w:line="240" w:lineRule="auto"/>
        <w:ind w:right="-31" w:firstLine="567"/>
        <w:jc w:val="both"/>
        <w:rPr>
          <w:rFonts w:ascii="Times New Roman" w:hAnsi="Times New Roman" w:cs="Times New Roman"/>
        </w:rPr>
      </w:pPr>
      <w:r w:rsidRPr="00001C6F">
        <w:rPr>
          <w:rFonts w:ascii="Times New Roman" w:hAnsi="Times New Roman" w:cs="Times New Roman"/>
          <w:color w:val="000000"/>
        </w:rPr>
        <w:t xml:space="preserve">Ценности </w:t>
      </w:r>
      <w:r w:rsidRPr="00001C6F">
        <w:rPr>
          <w:rFonts w:ascii="Times New Roman" w:hAnsi="Times New Roman" w:cs="Times New Roman"/>
          <w:b/>
          <w:color w:val="000000"/>
        </w:rPr>
        <w:t>Родин</w:t>
      </w:r>
      <w:r w:rsidR="00E855DD" w:rsidRPr="00001C6F">
        <w:rPr>
          <w:rFonts w:ascii="Times New Roman" w:hAnsi="Times New Roman" w:cs="Times New Roman"/>
          <w:b/>
          <w:color w:val="000000"/>
        </w:rPr>
        <w:t>а</w:t>
      </w:r>
      <w:r w:rsidRPr="00001C6F">
        <w:rPr>
          <w:rFonts w:ascii="Times New Roman" w:hAnsi="Times New Roman" w:cs="Times New Roman"/>
          <w:color w:val="000000"/>
        </w:rPr>
        <w:t xml:space="preserve"> и </w:t>
      </w:r>
      <w:r w:rsidRPr="00001C6F">
        <w:rPr>
          <w:rFonts w:ascii="Times New Roman" w:hAnsi="Times New Roman" w:cs="Times New Roman"/>
          <w:b/>
          <w:color w:val="000000"/>
        </w:rPr>
        <w:t>природ</w:t>
      </w:r>
      <w:r w:rsidR="00E855DD" w:rsidRPr="00001C6F">
        <w:rPr>
          <w:rFonts w:ascii="Times New Roman" w:hAnsi="Times New Roman" w:cs="Times New Roman"/>
          <w:b/>
          <w:color w:val="000000"/>
        </w:rPr>
        <w:t>а</w:t>
      </w:r>
      <w:r w:rsidRPr="00001C6F">
        <w:rPr>
          <w:rFonts w:ascii="Times New Roman" w:hAnsi="Times New Roman" w:cs="Times New Roman"/>
          <w:color w:val="000000"/>
        </w:rPr>
        <w:t xml:space="preserve"> лежат в основе патриотического направления воспитания.</w:t>
      </w:r>
    </w:p>
    <w:p w14:paraId="43AAC012" w14:textId="77777777" w:rsidR="00E855DD" w:rsidRPr="00001C6F" w:rsidRDefault="00E855DD" w:rsidP="00001C6F">
      <w:pPr>
        <w:spacing w:after="0" w:line="240" w:lineRule="auto"/>
        <w:ind w:right="-31" w:firstLine="567"/>
        <w:jc w:val="both"/>
        <w:rPr>
          <w:rFonts w:ascii="Times New Roman" w:hAnsi="Times New Roman" w:cs="Times New Roman"/>
          <w:color w:val="000000"/>
        </w:rPr>
      </w:pPr>
      <w:r w:rsidRPr="00001C6F">
        <w:rPr>
          <w:rFonts w:ascii="Times New Roman" w:hAnsi="Times New Roman" w:cs="Times New Roman"/>
          <w:color w:val="000000"/>
        </w:rPr>
        <w:t xml:space="preserve">Ценности </w:t>
      </w:r>
      <w:r w:rsidRPr="00001C6F">
        <w:rPr>
          <w:rFonts w:ascii="Times New Roman" w:hAnsi="Times New Roman" w:cs="Times New Roman"/>
          <w:b/>
          <w:color w:val="000000"/>
        </w:rPr>
        <w:t>милосердие, жизнь, добро</w:t>
      </w:r>
      <w:r w:rsidRPr="00001C6F">
        <w:rPr>
          <w:rFonts w:ascii="Times New Roman" w:hAnsi="Times New Roman" w:cs="Times New Roman"/>
          <w:color w:val="000000"/>
        </w:rPr>
        <w:t xml:space="preserve"> лежат в основе социального направления воспитания</w:t>
      </w:r>
    </w:p>
    <w:p w14:paraId="089745F0" w14:textId="77777777" w:rsidR="001E4AAD" w:rsidRPr="00001C6F" w:rsidRDefault="001E4AAD" w:rsidP="00001C6F">
      <w:pPr>
        <w:spacing w:after="0" w:line="240" w:lineRule="auto"/>
        <w:ind w:right="-31" w:firstLine="567"/>
        <w:jc w:val="both"/>
        <w:rPr>
          <w:rFonts w:ascii="Times New Roman" w:hAnsi="Times New Roman" w:cs="Times New Roman"/>
        </w:rPr>
      </w:pPr>
      <w:r w:rsidRPr="00001C6F">
        <w:rPr>
          <w:rFonts w:ascii="Times New Roman" w:hAnsi="Times New Roman" w:cs="Times New Roman"/>
          <w:color w:val="000000"/>
        </w:rPr>
        <w:t xml:space="preserve">Ценности </w:t>
      </w:r>
      <w:r w:rsidRPr="00001C6F">
        <w:rPr>
          <w:rFonts w:ascii="Times New Roman" w:hAnsi="Times New Roman" w:cs="Times New Roman"/>
          <w:b/>
          <w:color w:val="000000"/>
        </w:rPr>
        <w:t>человека</w:t>
      </w:r>
      <w:r w:rsidRPr="00001C6F">
        <w:rPr>
          <w:rFonts w:ascii="Times New Roman" w:hAnsi="Times New Roman" w:cs="Times New Roman"/>
          <w:color w:val="000000"/>
        </w:rPr>
        <w:t xml:space="preserve">, </w:t>
      </w:r>
      <w:r w:rsidRPr="00001C6F">
        <w:rPr>
          <w:rFonts w:ascii="Times New Roman" w:hAnsi="Times New Roman" w:cs="Times New Roman"/>
          <w:b/>
          <w:color w:val="000000"/>
        </w:rPr>
        <w:t>семьи</w:t>
      </w:r>
      <w:r w:rsidRPr="00001C6F">
        <w:rPr>
          <w:rFonts w:ascii="Times New Roman" w:hAnsi="Times New Roman" w:cs="Times New Roman"/>
          <w:color w:val="000000"/>
        </w:rPr>
        <w:t xml:space="preserve">, </w:t>
      </w:r>
      <w:r w:rsidRPr="00001C6F">
        <w:rPr>
          <w:rFonts w:ascii="Times New Roman" w:hAnsi="Times New Roman" w:cs="Times New Roman"/>
          <w:b/>
          <w:color w:val="000000"/>
        </w:rPr>
        <w:t>дружбы</w:t>
      </w:r>
      <w:r w:rsidRPr="00001C6F">
        <w:rPr>
          <w:rFonts w:ascii="Times New Roman" w:hAnsi="Times New Roman" w:cs="Times New Roman"/>
          <w:color w:val="000000"/>
        </w:rPr>
        <w:t>, сотрудничества лежат в основе социального направления воспитания.</w:t>
      </w:r>
    </w:p>
    <w:p w14:paraId="2E62C209"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color w:val="000000"/>
        </w:rPr>
        <w:t xml:space="preserve">Ценность </w:t>
      </w:r>
      <w:r w:rsidR="00E855DD" w:rsidRPr="00001C6F">
        <w:rPr>
          <w:rFonts w:ascii="Times New Roman" w:hAnsi="Times New Roman" w:cs="Times New Roman"/>
          <w:b/>
          <w:color w:val="000000"/>
        </w:rPr>
        <w:t>по</w:t>
      </w:r>
      <w:r w:rsidRPr="00001C6F">
        <w:rPr>
          <w:rFonts w:ascii="Times New Roman" w:hAnsi="Times New Roman" w:cs="Times New Roman"/>
          <w:b/>
          <w:color w:val="000000"/>
        </w:rPr>
        <w:t>знани</w:t>
      </w:r>
      <w:r w:rsidR="00E855DD" w:rsidRPr="00001C6F">
        <w:rPr>
          <w:rFonts w:ascii="Times New Roman" w:hAnsi="Times New Roman" w:cs="Times New Roman"/>
          <w:b/>
          <w:color w:val="000000"/>
        </w:rPr>
        <w:t>е</w:t>
      </w:r>
      <w:r w:rsidRPr="00001C6F">
        <w:rPr>
          <w:rFonts w:ascii="Times New Roman" w:hAnsi="Times New Roman" w:cs="Times New Roman"/>
          <w:color w:val="000000"/>
        </w:rPr>
        <w:t xml:space="preserve"> лежит в основе познавательного направления воспитания.</w:t>
      </w:r>
    </w:p>
    <w:p w14:paraId="1DBA8F70"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color w:val="000000"/>
        </w:rPr>
        <w:t xml:space="preserve">Ценность </w:t>
      </w:r>
      <w:r w:rsidR="00E855DD" w:rsidRPr="00001C6F">
        <w:rPr>
          <w:rFonts w:ascii="Times New Roman" w:hAnsi="Times New Roman" w:cs="Times New Roman"/>
          <w:b/>
          <w:color w:val="000000"/>
        </w:rPr>
        <w:t>жизнь,</w:t>
      </w:r>
      <w:r w:rsidR="00E855DD" w:rsidRPr="00001C6F">
        <w:rPr>
          <w:rFonts w:ascii="Times New Roman" w:hAnsi="Times New Roman" w:cs="Times New Roman"/>
          <w:color w:val="000000"/>
        </w:rPr>
        <w:t xml:space="preserve"> </w:t>
      </w:r>
      <w:r w:rsidRPr="00001C6F">
        <w:rPr>
          <w:rFonts w:ascii="Times New Roman" w:hAnsi="Times New Roman" w:cs="Times New Roman"/>
          <w:b/>
          <w:color w:val="000000"/>
        </w:rPr>
        <w:t>здоровь</w:t>
      </w:r>
      <w:r w:rsidR="00E855DD" w:rsidRPr="00001C6F">
        <w:rPr>
          <w:rFonts w:ascii="Times New Roman" w:hAnsi="Times New Roman" w:cs="Times New Roman"/>
          <w:b/>
          <w:color w:val="000000"/>
        </w:rPr>
        <w:t>е</w:t>
      </w:r>
      <w:r w:rsidR="00E855DD" w:rsidRPr="00001C6F">
        <w:rPr>
          <w:rFonts w:ascii="Times New Roman" w:hAnsi="Times New Roman" w:cs="Times New Roman"/>
          <w:color w:val="000000"/>
        </w:rPr>
        <w:t xml:space="preserve"> лежа</w:t>
      </w:r>
      <w:r w:rsidRPr="00001C6F">
        <w:rPr>
          <w:rFonts w:ascii="Times New Roman" w:hAnsi="Times New Roman" w:cs="Times New Roman"/>
          <w:color w:val="000000"/>
        </w:rPr>
        <w:t>т в основе физического и оздоровительного направления воспитания.</w:t>
      </w:r>
    </w:p>
    <w:p w14:paraId="191D900F"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color w:val="000000"/>
        </w:rPr>
        <w:t xml:space="preserve">Ценность </w:t>
      </w:r>
      <w:r w:rsidRPr="00001C6F">
        <w:rPr>
          <w:rFonts w:ascii="Times New Roman" w:hAnsi="Times New Roman" w:cs="Times New Roman"/>
          <w:b/>
          <w:color w:val="000000"/>
        </w:rPr>
        <w:t>труд</w:t>
      </w:r>
      <w:r w:rsidRPr="00001C6F">
        <w:rPr>
          <w:rFonts w:ascii="Times New Roman" w:hAnsi="Times New Roman" w:cs="Times New Roman"/>
          <w:color w:val="000000"/>
        </w:rPr>
        <w:t xml:space="preserve"> лежит в основе трудового направления воспитания.</w:t>
      </w:r>
    </w:p>
    <w:p w14:paraId="1E2C5728"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color w:val="000000"/>
        </w:rPr>
        <w:t xml:space="preserve">Ценности </w:t>
      </w:r>
      <w:r w:rsidRPr="00001C6F">
        <w:rPr>
          <w:rFonts w:ascii="Times New Roman" w:hAnsi="Times New Roman" w:cs="Times New Roman"/>
          <w:b/>
          <w:color w:val="000000"/>
        </w:rPr>
        <w:t>культур</w:t>
      </w:r>
      <w:r w:rsidR="00E855DD" w:rsidRPr="00001C6F">
        <w:rPr>
          <w:rFonts w:ascii="Times New Roman" w:hAnsi="Times New Roman" w:cs="Times New Roman"/>
          <w:b/>
          <w:color w:val="000000"/>
        </w:rPr>
        <w:t>а</w:t>
      </w:r>
      <w:r w:rsidRPr="00001C6F">
        <w:rPr>
          <w:rFonts w:ascii="Times New Roman" w:hAnsi="Times New Roman" w:cs="Times New Roman"/>
          <w:color w:val="000000"/>
        </w:rPr>
        <w:t xml:space="preserve"> и </w:t>
      </w:r>
      <w:r w:rsidRPr="00001C6F">
        <w:rPr>
          <w:rFonts w:ascii="Times New Roman" w:hAnsi="Times New Roman" w:cs="Times New Roman"/>
          <w:b/>
          <w:color w:val="000000"/>
        </w:rPr>
        <w:t>красот</w:t>
      </w:r>
      <w:r w:rsidR="00E855DD" w:rsidRPr="00001C6F">
        <w:rPr>
          <w:rFonts w:ascii="Times New Roman" w:hAnsi="Times New Roman" w:cs="Times New Roman"/>
          <w:b/>
          <w:color w:val="000000"/>
        </w:rPr>
        <w:t>а</w:t>
      </w:r>
      <w:r w:rsidRPr="00001C6F">
        <w:rPr>
          <w:rFonts w:ascii="Times New Roman" w:hAnsi="Times New Roman" w:cs="Times New Roman"/>
          <w:color w:val="000000"/>
        </w:rPr>
        <w:t xml:space="preserve"> лежат в основе этико-эстетического направления воспитания.</w:t>
      </w:r>
    </w:p>
    <w:p w14:paraId="26186CDA" w14:textId="77777777" w:rsidR="00EA14EE" w:rsidRPr="00001C6F" w:rsidRDefault="00EA14EE" w:rsidP="00001C6F">
      <w:pPr>
        <w:tabs>
          <w:tab w:val="left" w:pos="567"/>
        </w:tabs>
        <w:spacing w:after="0" w:line="240" w:lineRule="auto"/>
        <w:ind w:right="111" w:firstLine="567"/>
        <w:jc w:val="both"/>
        <w:rPr>
          <w:rFonts w:ascii="Times New Roman" w:hAnsi="Times New Roman" w:cs="Times New Roman"/>
        </w:rPr>
      </w:pPr>
      <w:r w:rsidRPr="00001C6F">
        <w:rPr>
          <w:rFonts w:ascii="Times New Roman" w:hAnsi="Times New Roman" w:cs="Times New Roman"/>
        </w:rPr>
        <w:t>Целевые ориентиры воспитания следует рассматривать как возрастные характеристики</w:t>
      </w:r>
      <w:r w:rsidRPr="00001C6F">
        <w:rPr>
          <w:rFonts w:ascii="Times New Roman" w:hAnsi="Times New Roman" w:cs="Times New Roman"/>
          <w:spacing w:val="-57"/>
        </w:rPr>
        <w:t xml:space="preserve"> </w:t>
      </w:r>
      <w:r w:rsidRPr="00001C6F">
        <w:rPr>
          <w:rFonts w:ascii="Times New Roman" w:hAnsi="Times New Roman" w:cs="Times New Roman"/>
        </w:rPr>
        <w:t>возможных</w:t>
      </w:r>
      <w:r w:rsidRPr="00001C6F">
        <w:rPr>
          <w:rFonts w:ascii="Times New Roman" w:hAnsi="Times New Roman" w:cs="Times New Roman"/>
          <w:spacing w:val="1"/>
        </w:rPr>
        <w:t xml:space="preserve"> </w:t>
      </w:r>
      <w:r w:rsidRPr="00001C6F">
        <w:rPr>
          <w:rFonts w:ascii="Times New Roman" w:hAnsi="Times New Roman" w:cs="Times New Roman"/>
        </w:rPr>
        <w:t>достижений</w:t>
      </w:r>
      <w:r w:rsidRPr="00001C6F">
        <w:rPr>
          <w:rFonts w:ascii="Times New Roman" w:hAnsi="Times New Roman" w:cs="Times New Roman"/>
          <w:spacing w:val="1"/>
        </w:rPr>
        <w:t xml:space="preserve"> </w:t>
      </w:r>
      <w:r w:rsidRPr="00001C6F">
        <w:rPr>
          <w:rFonts w:ascii="Times New Roman" w:hAnsi="Times New Roman" w:cs="Times New Roman"/>
        </w:rPr>
        <w:t>ребёнка,</w:t>
      </w:r>
      <w:r w:rsidRPr="00001C6F">
        <w:rPr>
          <w:rFonts w:ascii="Times New Roman" w:hAnsi="Times New Roman" w:cs="Times New Roman"/>
          <w:spacing w:val="1"/>
        </w:rPr>
        <w:t xml:space="preserve"> </w:t>
      </w:r>
      <w:r w:rsidRPr="00001C6F">
        <w:rPr>
          <w:rFonts w:ascii="Times New Roman" w:hAnsi="Times New Roman" w:cs="Times New Roman"/>
        </w:rPr>
        <w:t>которые</w:t>
      </w:r>
      <w:r w:rsidRPr="00001C6F">
        <w:rPr>
          <w:rFonts w:ascii="Times New Roman" w:hAnsi="Times New Roman" w:cs="Times New Roman"/>
          <w:spacing w:val="1"/>
        </w:rPr>
        <w:t xml:space="preserve"> </w:t>
      </w:r>
      <w:r w:rsidRPr="00001C6F">
        <w:rPr>
          <w:rFonts w:ascii="Times New Roman" w:hAnsi="Times New Roman" w:cs="Times New Roman"/>
        </w:rPr>
        <w:t>коррелируют</w:t>
      </w:r>
      <w:r w:rsidRPr="00001C6F">
        <w:rPr>
          <w:rFonts w:ascii="Times New Roman" w:hAnsi="Times New Roman" w:cs="Times New Roman"/>
          <w:spacing w:val="1"/>
        </w:rPr>
        <w:t xml:space="preserve"> </w:t>
      </w:r>
      <w:r w:rsidRPr="00001C6F">
        <w:rPr>
          <w:rFonts w:ascii="Times New Roman" w:hAnsi="Times New Roman" w:cs="Times New Roman"/>
        </w:rPr>
        <w:t>с</w:t>
      </w:r>
      <w:r w:rsidRPr="00001C6F">
        <w:rPr>
          <w:rFonts w:ascii="Times New Roman" w:hAnsi="Times New Roman" w:cs="Times New Roman"/>
          <w:spacing w:val="1"/>
        </w:rPr>
        <w:t xml:space="preserve"> </w:t>
      </w:r>
      <w:r w:rsidRPr="00001C6F">
        <w:rPr>
          <w:rFonts w:ascii="Times New Roman" w:hAnsi="Times New Roman" w:cs="Times New Roman"/>
        </w:rPr>
        <w:t>портретом</w:t>
      </w:r>
      <w:r w:rsidRPr="00001C6F">
        <w:rPr>
          <w:rFonts w:ascii="Times New Roman" w:hAnsi="Times New Roman" w:cs="Times New Roman"/>
          <w:spacing w:val="1"/>
        </w:rPr>
        <w:t xml:space="preserve"> </w:t>
      </w:r>
      <w:r w:rsidRPr="00001C6F">
        <w:rPr>
          <w:rFonts w:ascii="Times New Roman" w:hAnsi="Times New Roman" w:cs="Times New Roman"/>
        </w:rPr>
        <w:t>выпускника</w:t>
      </w:r>
      <w:r w:rsidRPr="00001C6F">
        <w:rPr>
          <w:rFonts w:ascii="Times New Roman" w:hAnsi="Times New Roman" w:cs="Times New Roman"/>
          <w:spacing w:val="1"/>
        </w:rPr>
        <w:t xml:space="preserve"> </w:t>
      </w:r>
      <w:r w:rsidRPr="00001C6F">
        <w:rPr>
          <w:rFonts w:ascii="Times New Roman" w:hAnsi="Times New Roman" w:cs="Times New Roman"/>
        </w:rPr>
        <w:t>ДОУ</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с</w:t>
      </w:r>
      <w:r w:rsidRPr="00001C6F">
        <w:rPr>
          <w:rFonts w:ascii="Times New Roman" w:hAnsi="Times New Roman" w:cs="Times New Roman"/>
          <w:spacing w:val="1"/>
        </w:rPr>
        <w:t xml:space="preserve"> </w:t>
      </w:r>
      <w:r w:rsidRPr="00001C6F">
        <w:rPr>
          <w:rFonts w:ascii="Times New Roman" w:hAnsi="Times New Roman" w:cs="Times New Roman"/>
        </w:rPr>
        <w:t>традиционными</w:t>
      </w:r>
      <w:r w:rsidRPr="00001C6F">
        <w:rPr>
          <w:rFonts w:ascii="Times New Roman" w:hAnsi="Times New Roman" w:cs="Times New Roman"/>
          <w:spacing w:val="-3"/>
        </w:rPr>
        <w:t xml:space="preserve"> </w:t>
      </w:r>
      <w:r w:rsidRPr="00001C6F">
        <w:rPr>
          <w:rFonts w:ascii="Times New Roman" w:hAnsi="Times New Roman" w:cs="Times New Roman"/>
        </w:rPr>
        <w:t>ценностями российского общества.</w:t>
      </w:r>
    </w:p>
    <w:p w14:paraId="1214C070" w14:textId="77777777" w:rsidR="00EA14EE" w:rsidRPr="00001C6F" w:rsidRDefault="00EA14EE" w:rsidP="00001C6F">
      <w:pPr>
        <w:tabs>
          <w:tab w:val="left" w:pos="567"/>
        </w:tabs>
        <w:spacing w:after="0" w:line="240" w:lineRule="auto"/>
        <w:ind w:right="111" w:firstLine="567"/>
        <w:jc w:val="both"/>
        <w:rPr>
          <w:rFonts w:ascii="Times New Roman" w:hAnsi="Times New Roman" w:cs="Times New Roman"/>
        </w:rPr>
      </w:pPr>
      <w:r w:rsidRPr="00001C6F">
        <w:rPr>
          <w:rFonts w:ascii="Times New Roman" w:hAnsi="Times New Roman" w:cs="Times New Roman"/>
        </w:rPr>
        <w:t>С учётом особенностей социокультурной среды, в которой воспитывается ребёнок, в</w:t>
      </w:r>
      <w:r w:rsidRPr="00001C6F">
        <w:rPr>
          <w:rFonts w:ascii="Times New Roman" w:hAnsi="Times New Roman" w:cs="Times New Roman"/>
          <w:spacing w:val="1"/>
        </w:rPr>
        <w:t xml:space="preserve"> </w:t>
      </w:r>
      <w:r w:rsidRPr="00001C6F">
        <w:rPr>
          <w:rFonts w:ascii="Times New Roman" w:hAnsi="Times New Roman" w:cs="Times New Roman"/>
        </w:rPr>
        <w:t>Программе</w:t>
      </w:r>
      <w:r w:rsidRPr="00001C6F">
        <w:rPr>
          <w:rFonts w:ascii="Times New Roman" w:hAnsi="Times New Roman" w:cs="Times New Roman"/>
          <w:spacing w:val="31"/>
        </w:rPr>
        <w:t xml:space="preserve"> </w:t>
      </w:r>
      <w:r w:rsidRPr="00001C6F">
        <w:rPr>
          <w:rFonts w:ascii="Times New Roman" w:hAnsi="Times New Roman" w:cs="Times New Roman"/>
        </w:rPr>
        <w:t>воспитания</w:t>
      </w:r>
      <w:r w:rsidRPr="00001C6F">
        <w:rPr>
          <w:rFonts w:ascii="Times New Roman" w:hAnsi="Times New Roman" w:cs="Times New Roman"/>
          <w:spacing w:val="32"/>
        </w:rPr>
        <w:t xml:space="preserve"> </w:t>
      </w:r>
      <w:r w:rsidRPr="00001C6F">
        <w:rPr>
          <w:rFonts w:ascii="Times New Roman" w:hAnsi="Times New Roman" w:cs="Times New Roman"/>
        </w:rPr>
        <w:t>находит</w:t>
      </w:r>
      <w:r w:rsidRPr="00001C6F">
        <w:rPr>
          <w:rFonts w:ascii="Times New Roman" w:hAnsi="Times New Roman" w:cs="Times New Roman"/>
          <w:spacing w:val="32"/>
        </w:rPr>
        <w:t xml:space="preserve"> </w:t>
      </w:r>
      <w:r w:rsidRPr="00001C6F">
        <w:rPr>
          <w:rFonts w:ascii="Times New Roman" w:hAnsi="Times New Roman" w:cs="Times New Roman"/>
        </w:rPr>
        <w:t>отражение</w:t>
      </w:r>
      <w:r w:rsidRPr="00001C6F">
        <w:rPr>
          <w:rFonts w:ascii="Times New Roman" w:hAnsi="Times New Roman" w:cs="Times New Roman"/>
          <w:spacing w:val="31"/>
        </w:rPr>
        <w:t xml:space="preserve"> </w:t>
      </w:r>
      <w:r w:rsidRPr="00001C6F">
        <w:rPr>
          <w:rFonts w:ascii="Times New Roman" w:hAnsi="Times New Roman" w:cs="Times New Roman"/>
        </w:rPr>
        <w:t>взаимодействие</w:t>
      </w:r>
      <w:r w:rsidRPr="00001C6F">
        <w:rPr>
          <w:rFonts w:ascii="Times New Roman" w:hAnsi="Times New Roman" w:cs="Times New Roman"/>
          <w:spacing w:val="31"/>
        </w:rPr>
        <w:t xml:space="preserve"> </w:t>
      </w:r>
      <w:r w:rsidRPr="00001C6F">
        <w:rPr>
          <w:rFonts w:ascii="Times New Roman" w:hAnsi="Times New Roman" w:cs="Times New Roman"/>
        </w:rPr>
        <w:t>всех</w:t>
      </w:r>
      <w:r w:rsidRPr="00001C6F">
        <w:rPr>
          <w:rFonts w:ascii="Times New Roman" w:hAnsi="Times New Roman" w:cs="Times New Roman"/>
          <w:spacing w:val="34"/>
        </w:rPr>
        <w:t xml:space="preserve"> </w:t>
      </w:r>
      <w:r w:rsidRPr="00001C6F">
        <w:rPr>
          <w:rFonts w:ascii="Times New Roman" w:hAnsi="Times New Roman" w:cs="Times New Roman"/>
        </w:rPr>
        <w:t>субъектов</w:t>
      </w:r>
      <w:r w:rsidRPr="00001C6F">
        <w:rPr>
          <w:rFonts w:ascii="Times New Roman" w:hAnsi="Times New Roman" w:cs="Times New Roman"/>
          <w:spacing w:val="31"/>
        </w:rPr>
        <w:t xml:space="preserve"> </w:t>
      </w:r>
      <w:r w:rsidRPr="00001C6F">
        <w:rPr>
          <w:rFonts w:ascii="Times New Roman" w:hAnsi="Times New Roman" w:cs="Times New Roman"/>
        </w:rPr>
        <w:t>воспитательных отношений. Реализация Программы воспитания предполагает</w:t>
      </w:r>
      <w:r w:rsidRPr="00001C6F">
        <w:rPr>
          <w:rFonts w:ascii="Times New Roman" w:hAnsi="Times New Roman" w:cs="Times New Roman"/>
          <w:spacing w:val="1"/>
        </w:rPr>
        <w:t xml:space="preserve"> </w:t>
      </w:r>
      <w:r w:rsidRPr="00001C6F">
        <w:rPr>
          <w:rFonts w:ascii="Times New Roman" w:hAnsi="Times New Roman" w:cs="Times New Roman"/>
        </w:rPr>
        <w:t>социальное партнерство ДОУ</w:t>
      </w:r>
      <w:r w:rsidRPr="00001C6F">
        <w:rPr>
          <w:rFonts w:ascii="Times New Roman" w:hAnsi="Times New Roman" w:cs="Times New Roman"/>
          <w:spacing w:val="1"/>
        </w:rPr>
        <w:t xml:space="preserve"> </w:t>
      </w:r>
      <w:r w:rsidRPr="00001C6F">
        <w:rPr>
          <w:rFonts w:ascii="Times New Roman" w:hAnsi="Times New Roman" w:cs="Times New Roman"/>
        </w:rPr>
        <w:t>с</w:t>
      </w:r>
      <w:r w:rsidRPr="00001C6F">
        <w:rPr>
          <w:rFonts w:ascii="Times New Roman" w:hAnsi="Times New Roman" w:cs="Times New Roman"/>
          <w:spacing w:val="1"/>
        </w:rPr>
        <w:t xml:space="preserve"> </w:t>
      </w:r>
      <w:r w:rsidRPr="00001C6F">
        <w:rPr>
          <w:rFonts w:ascii="Times New Roman" w:hAnsi="Times New Roman" w:cs="Times New Roman"/>
        </w:rPr>
        <w:t>другими учреждениями образования и культуры (музеи, театры, библиотеки, и другое), в том</w:t>
      </w:r>
      <w:r w:rsidRPr="00001C6F">
        <w:rPr>
          <w:rFonts w:ascii="Times New Roman" w:hAnsi="Times New Roman" w:cs="Times New Roman"/>
          <w:spacing w:val="1"/>
        </w:rPr>
        <w:t xml:space="preserve"> </w:t>
      </w:r>
      <w:r w:rsidRPr="00001C6F">
        <w:rPr>
          <w:rFonts w:ascii="Times New Roman" w:hAnsi="Times New Roman" w:cs="Times New Roman"/>
        </w:rPr>
        <w:t>числе</w:t>
      </w:r>
      <w:r w:rsidRPr="00001C6F">
        <w:rPr>
          <w:rFonts w:ascii="Times New Roman" w:hAnsi="Times New Roman" w:cs="Times New Roman"/>
          <w:spacing w:val="-2"/>
        </w:rPr>
        <w:t xml:space="preserve"> </w:t>
      </w:r>
      <w:r w:rsidRPr="00001C6F">
        <w:rPr>
          <w:rFonts w:ascii="Times New Roman" w:hAnsi="Times New Roman" w:cs="Times New Roman"/>
        </w:rPr>
        <w:t>системой дополнительного образования</w:t>
      </w:r>
      <w:r w:rsidRPr="00001C6F">
        <w:rPr>
          <w:rFonts w:ascii="Times New Roman" w:hAnsi="Times New Roman" w:cs="Times New Roman"/>
          <w:spacing w:val="-3"/>
        </w:rPr>
        <w:t xml:space="preserve"> </w:t>
      </w:r>
      <w:r w:rsidRPr="00001C6F">
        <w:rPr>
          <w:rFonts w:ascii="Times New Roman" w:hAnsi="Times New Roman" w:cs="Times New Roman"/>
        </w:rPr>
        <w:t>детей.</w:t>
      </w:r>
    </w:p>
    <w:p w14:paraId="412748FA" w14:textId="77777777" w:rsidR="00E855DD" w:rsidRPr="00001C6F" w:rsidRDefault="00EA14EE" w:rsidP="00001C6F">
      <w:pPr>
        <w:tabs>
          <w:tab w:val="left" w:pos="567"/>
        </w:tabs>
        <w:spacing w:after="0" w:line="240" w:lineRule="auto"/>
        <w:ind w:right="111" w:firstLine="567"/>
        <w:jc w:val="both"/>
        <w:rPr>
          <w:rFonts w:ascii="Times New Roman" w:hAnsi="Times New Roman" w:cs="Times New Roman"/>
        </w:rPr>
      </w:pPr>
      <w:r w:rsidRPr="00001C6F">
        <w:rPr>
          <w:rFonts w:ascii="Times New Roman" w:hAnsi="Times New Roman" w:cs="Times New Roman"/>
        </w:rPr>
        <w:t>Структура Программы воспитания включает три раздела: целевой, содержательный и</w:t>
      </w:r>
      <w:r w:rsidRPr="00001C6F">
        <w:rPr>
          <w:rFonts w:ascii="Times New Roman" w:hAnsi="Times New Roman" w:cs="Times New Roman"/>
          <w:spacing w:val="1"/>
        </w:rPr>
        <w:t xml:space="preserve"> </w:t>
      </w:r>
      <w:r w:rsidRPr="00001C6F">
        <w:rPr>
          <w:rFonts w:ascii="Times New Roman" w:hAnsi="Times New Roman" w:cs="Times New Roman"/>
        </w:rPr>
        <w:t>организационный. Пояснительная</w:t>
      </w:r>
      <w:r w:rsidRPr="00001C6F">
        <w:rPr>
          <w:rFonts w:ascii="Times New Roman" w:hAnsi="Times New Roman" w:cs="Times New Roman"/>
          <w:spacing w:val="-3"/>
        </w:rPr>
        <w:t xml:space="preserve"> </w:t>
      </w:r>
      <w:r w:rsidRPr="00001C6F">
        <w:rPr>
          <w:rFonts w:ascii="Times New Roman" w:hAnsi="Times New Roman" w:cs="Times New Roman"/>
        </w:rPr>
        <w:t>записка</w:t>
      </w:r>
      <w:r w:rsidRPr="00001C6F">
        <w:rPr>
          <w:rFonts w:ascii="Times New Roman" w:hAnsi="Times New Roman" w:cs="Times New Roman"/>
          <w:spacing w:val="-4"/>
        </w:rPr>
        <w:t xml:space="preserve"> </w:t>
      </w:r>
      <w:r w:rsidRPr="00001C6F">
        <w:rPr>
          <w:rFonts w:ascii="Times New Roman" w:hAnsi="Times New Roman" w:cs="Times New Roman"/>
        </w:rPr>
        <w:t>не</w:t>
      </w:r>
      <w:r w:rsidRPr="00001C6F">
        <w:rPr>
          <w:rFonts w:ascii="Times New Roman" w:hAnsi="Times New Roman" w:cs="Times New Roman"/>
          <w:spacing w:val="-4"/>
        </w:rPr>
        <w:t xml:space="preserve"> </w:t>
      </w:r>
      <w:r w:rsidRPr="00001C6F">
        <w:rPr>
          <w:rFonts w:ascii="Times New Roman" w:hAnsi="Times New Roman" w:cs="Times New Roman"/>
        </w:rPr>
        <w:t>является</w:t>
      </w:r>
      <w:r w:rsidRPr="00001C6F">
        <w:rPr>
          <w:rFonts w:ascii="Times New Roman" w:hAnsi="Times New Roman" w:cs="Times New Roman"/>
          <w:spacing w:val="-3"/>
        </w:rPr>
        <w:t xml:space="preserve"> </w:t>
      </w:r>
      <w:r w:rsidRPr="00001C6F">
        <w:rPr>
          <w:rFonts w:ascii="Times New Roman" w:hAnsi="Times New Roman" w:cs="Times New Roman"/>
        </w:rPr>
        <w:t>частью</w:t>
      </w:r>
      <w:r w:rsidRPr="00001C6F">
        <w:rPr>
          <w:rFonts w:ascii="Times New Roman" w:hAnsi="Times New Roman" w:cs="Times New Roman"/>
          <w:spacing w:val="-3"/>
        </w:rPr>
        <w:t xml:space="preserve"> </w:t>
      </w:r>
      <w:r w:rsidRPr="00001C6F">
        <w:rPr>
          <w:rFonts w:ascii="Times New Roman" w:hAnsi="Times New Roman" w:cs="Times New Roman"/>
        </w:rPr>
        <w:t>рабочей</w:t>
      </w:r>
      <w:r w:rsidRPr="00001C6F">
        <w:rPr>
          <w:rFonts w:ascii="Times New Roman" w:hAnsi="Times New Roman" w:cs="Times New Roman"/>
          <w:spacing w:val="-3"/>
        </w:rPr>
        <w:t xml:space="preserve"> </w:t>
      </w:r>
      <w:r w:rsidRPr="00001C6F">
        <w:rPr>
          <w:rFonts w:ascii="Times New Roman" w:hAnsi="Times New Roman" w:cs="Times New Roman"/>
        </w:rPr>
        <w:t>Программы</w:t>
      </w:r>
      <w:r w:rsidRPr="00001C6F">
        <w:rPr>
          <w:rFonts w:ascii="Times New Roman" w:hAnsi="Times New Roman" w:cs="Times New Roman"/>
          <w:spacing w:val="-3"/>
        </w:rPr>
        <w:t xml:space="preserve"> </w:t>
      </w:r>
      <w:r w:rsidRPr="00001C6F">
        <w:rPr>
          <w:rFonts w:ascii="Times New Roman" w:hAnsi="Times New Roman" w:cs="Times New Roman"/>
        </w:rPr>
        <w:t>воспитания</w:t>
      </w:r>
      <w:r w:rsidRPr="00001C6F">
        <w:rPr>
          <w:rFonts w:ascii="Times New Roman" w:hAnsi="Times New Roman" w:cs="Times New Roman"/>
          <w:spacing w:val="-3"/>
        </w:rPr>
        <w:t xml:space="preserve"> </w:t>
      </w:r>
      <w:r w:rsidRPr="00001C6F">
        <w:rPr>
          <w:rFonts w:ascii="Times New Roman" w:hAnsi="Times New Roman" w:cs="Times New Roman"/>
        </w:rPr>
        <w:t>в</w:t>
      </w:r>
      <w:r w:rsidRPr="00001C6F">
        <w:rPr>
          <w:rFonts w:ascii="Times New Roman" w:hAnsi="Times New Roman" w:cs="Times New Roman"/>
          <w:spacing w:val="-4"/>
        </w:rPr>
        <w:t xml:space="preserve"> </w:t>
      </w:r>
      <w:r w:rsidRPr="00001C6F">
        <w:rPr>
          <w:rFonts w:ascii="Times New Roman" w:hAnsi="Times New Roman" w:cs="Times New Roman"/>
        </w:rPr>
        <w:t>ДОУ</w:t>
      </w:r>
    </w:p>
    <w:p w14:paraId="1B2772D1" w14:textId="77777777" w:rsidR="00EA14EE" w:rsidRPr="00001C6F" w:rsidRDefault="00EA14EE" w:rsidP="00001C6F">
      <w:pPr>
        <w:tabs>
          <w:tab w:val="left" w:pos="359"/>
        </w:tabs>
        <w:spacing w:after="0" w:line="240" w:lineRule="auto"/>
        <w:ind w:right="111" w:firstLine="567"/>
        <w:rPr>
          <w:rFonts w:ascii="Times New Roman" w:hAnsi="Times New Roman" w:cs="Times New Roman"/>
        </w:rPr>
      </w:pPr>
    </w:p>
    <w:p w14:paraId="536C8727" w14:textId="77777777" w:rsidR="001E4AAD" w:rsidRPr="00001C6F" w:rsidRDefault="001E4AAD" w:rsidP="00001C6F">
      <w:pPr>
        <w:tabs>
          <w:tab w:val="left" w:pos="359"/>
        </w:tabs>
        <w:spacing w:after="0" w:line="240" w:lineRule="auto"/>
        <w:ind w:right="111" w:firstLine="567"/>
        <w:rPr>
          <w:rFonts w:ascii="Times New Roman" w:hAnsi="Times New Roman" w:cs="Times New Roman"/>
        </w:rPr>
      </w:pPr>
      <w:r w:rsidRPr="00001C6F">
        <w:rPr>
          <w:rFonts w:ascii="Times New Roman" w:hAnsi="Times New Roman" w:cs="Times New Roman"/>
        </w:rPr>
        <w:t>Главная цель образования на всех уровнях: воспитание активной, творческой личности, готовой к успешной самореализации.</w:t>
      </w:r>
    </w:p>
    <w:p w14:paraId="0589CB19" w14:textId="77777777" w:rsidR="001E4AAD" w:rsidRPr="00001C6F" w:rsidRDefault="00E855DD" w:rsidP="00001C6F">
      <w:pPr>
        <w:pStyle w:val="a3"/>
        <w:ind w:left="0" w:right="111" w:firstLine="567"/>
        <w:jc w:val="both"/>
        <w:rPr>
          <w:sz w:val="22"/>
          <w:szCs w:val="22"/>
        </w:rPr>
      </w:pPr>
      <w:r w:rsidRPr="00001C6F">
        <w:rPr>
          <w:sz w:val="22"/>
          <w:szCs w:val="22"/>
        </w:rPr>
        <w:t>Реализация Программы воспитания (далее - ПВ)</w:t>
      </w:r>
      <w:r w:rsidR="001E4AAD" w:rsidRPr="00001C6F">
        <w:rPr>
          <w:sz w:val="22"/>
          <w:szCs w:val="22"/>
        </w:rPr>
        <w:t xml:space="preserve"> в соответствии с ФГОС ДО обеспечивает: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w:t>
      </w:r>
      <w:r w:rsidR="001E4AAD" w:rsidRPr="00001C6F">
        <w:rPr>
          <w:spacing w:val="-1"/>
          <w:sz w:val="22"/>
          <w:szCs w:val="22"/>
        </w:rPr>
        <w:t xml:space="preserve">физических качеств, инициативности, </w:t>
      </w:r>
      <w:r w:rsidR="001E4AAD" w:rsidRPr="00001C6F">
        <w:rPr>
          <w:sz w:val="22"/>
          <w:szCs w:val="22"/>
        </w:rPr>
        <w:t>самостоятельности и ответственности ребенка…(1.6.бФГОСДО) 4 достижение детьми личностных результатов, указанных во ФГОС ДО: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взрослыми и сверстниками, участвует в совместных играх. Способен договариваться, учитывать интересы и чувства других…. Может следовать социальным нормам поведения и правилам в разных видах деятельности.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истории и т.п.(4.6.ФГОСДО).</w:t>
      </w:r>
    </w:p>
    <w:p w14:paraId="12412F17" w14:textId="77777777" w:rsidR="001E4AAD" w:rsidRPr="00001C6F" w:rsidRDefault="001E4AAD" w:rsidP="00001C6F">
      <w:pPr>
        <w:pStyle w:val="a3"/>
        <w:ind w:left="0"/>
        <w:rPr>
          <w:sz w:val="22"/>
          <w:szCs w:val="22"/>
        </w:rPr>
      </w:pPr>
    </w:p>
    <w:p w14:paraId="69B830E3" w14:textId="77777777" w:rsidR="00BC3133" w:rsidRPr="006950F2" w:rsidRDefault="00EA14EE" w:rsidP="00001C6F">
      <w:pPr>
        <w:pStyle w:val="a3"/>
        <w:ind w:left="0" w:firstLine="567"/>
        <w:rPr>
          <w:b/>
          <w:sz w:val="22"/>
          <w:szCs w:val="22"/>
        </w:rPr>
      </w:pPr>
      <w:r w:rsidRPr="006950F2">
        <w:rPr>
          <w:b/>
          <w:sz w:val="22"/>
          <w:szCs w:val="22"/>
        </w:rPr>
        <w:t>Целевой раздел Программы воспитания</w:t>
      </w:r>
    </w:p>
    <w:p w14:paraId="5A3862C2" w14:textId="77777777" w:rsidR="001E4AAD" w:rsidRPr="006950F2" w:rsidRDefault="001E4AAD" w:rsidP="00001C6F">
      <w:pPr>
        <w:pStyle w:val="a5"/>
        <w:tabs>
          <w:tab w:val="left" w:pos="1134"/>
        </w:tabs>
        <w:ind w:left="567" w:firstLine="0"/>
        <w:jc w:val="both"/>
        <w:rPr>
          <w:b/>
        </w:rPr>
      </w:pPr>
      <w:r w:rsidRPr="006950F2">
        <w:rPr>
          <w:b/>
        </w:rPr>
        <w:t>Цель и задачи воспитания</w:t>
      </w:r>
    </w:p>
    <w:p w14:paraId="403194B4" w14:textId="77777777" w:rsidR="00EA14EE" w:rsidRPr="006950F2" w:rsidRDefault="00EA14EE" w:rsidP="00001C6F">
      <w:pPr>
        <w:pStyle w:val="a3"/>
        <w:ind w:left="0" w:right="-31" w:firstLine="567"/>
        <w:jc w:val="both"/>
        <w:rPr>
          <w:sz w:val="22"/>
          <w:szCs w:val="22"/>
        </w:rPr>
      </w:pPr>
      <w:r w:rsidRPr="006950F2">
        <w:rPr>
          <w:b/>
          <w:i/>
          <w:sz w:val="22"/>
          <w:szCs w:val="22"/>
        </w:rPr>
        <w:t xml:space="preserve">Общая цель воспитания в ДОУ </w:t>
      </w:r>
      <w:r w:rsidRPr="006950F2">
        <w:rPr>
          <w:sz w:val="22"/>
          <w:szCs w:val="22"/>
        </w:rPr>
        <w:t>- личностное развитие каждого ребёнка с учётом его</w:t>
      </w:r>
      <w:r w:rsidRPr="006950F2">
        <w:rPr>
          <w:spacing w:val="1"/>
          <w:sz w:val="22"/>
          <w:szCs w:val="22"/>
        </w:rPr>
        <w:t xml:space="preserve"> </w:t>
      </w:r>
      <w:r w:rsidRPr="006950F2">
        <w:rPr>
          <w:sz w:val="22"/>
          <w:szCs w:val="22"/>
        </w:rPr>
        <w:t>индивидуальности</w:t>
      </w:r>
      <w:r w:rsidRPr="006950F2">
        <w:rPr>
          <w:spacing w:val="1"/>
          <w:sz w:val="22"/>
          <w:szCs w:val="22"/>
        </w:rPr>
        <w:t xml:space="preserve"> </w:t>
      </w:r>
      <w:r w:rsidRPr="006950F2">
        <w:rPr>
          <w:sz w:val="22"/>
          <w:szCs w:val="22"/>
        </w:rPr>
        <w:t>и</w:t>
      </w:r>
      <w:r w:rsidRPr="006950F2">
        <w:rPr>
          <w:spacing w:val="1"/>
          <w:sz w:val="22"/>
          <w:szCs w:val="22"/>
        </w:rPr>
        <w:t xml:space="preserve"> </w:t>
      </w:r>
      <w:r w:rsidRPr="006950F2">
        <w:rPr>
          <w:sz w:val="22"/>
          <w:szCs w:val="22"/>
        </w:rPr>
        <w:t>создание</w:t>
      </w:r>
      <w:r w:rsidRPr="006950F2">
        <w:rPr>
          <w:spacing w:val="1"/>
          <w:sz w:val="22"/>
          <w:szCs w:val="22"/>
        </w:rPr>
        <w:t xml:space="preserve"> </w:t>
      </w:r>
      <w:r w:rsidRPr="006950F2">
        <w:rPr>
          <w:sz w:val="22"/>
          <w:szCs w:val="22"/>
        </w:rPr>
        <w:t>условий</w:t>
      </w:r>
      <w:r w:rsidRPr="006950F2">
        <w:rPr>
          <w:spacing w:val="1"/>
          <w:sz w:val="22"/>
          <w:szCs w:val="22"/>
        </w:rPr>
        <w:t xml:space="preserve"> </w:t>
      </w:r>
      <w:r w:rsidRPr="006950F2">
        <w:rPr>
          <w:sz w:val="22"/>
          <w:szCs w:val="22"/>
        </w:rPr>
        <w:t>для</w:t>
      </w:r>
      <w:r w:rsidRPr="006950F2">
        <w:rPr>
          <w:spacing w:val="1"/>
          <w:sz w:val="22"/>
          <w:szCs w:val="22"/>
        </w:rPr>
        <w:t xml:space="preserve"> </w:t>
      </w:r>
      <w:r w:rsidRPr="006950F2">
        <w:rPr>
          <w:sz w:val="22"/>
          <w:szCs w:val="22"/>
        </w:rPr>
        <w:t>позитивной</w:t>
      </w:r>
      <w:r w:rsidRPr="006950F2">
        <w:rPr>
          <w:spacing w:val="1"/>
          <w:sz w:val="22"/>
          <w:szCs w:val="22"/>
        </w:rPr>
        <w:t xml:space="preserve"> </w:t>
      </w:r>
      <w:r w:rsidRPr="006950F2">
        <w:rPr>
          <w:sz w:val="22"/>
          <w:szCs w:val="22"/>
        </w:rPr>
        <w:t>социализации</w:t>
      </w:r>
      <w:r w:rsidRPr="006950F2">
        <w:rPr>
          <w:spacing w:val="1"/>
          <w:sz w:val="22"/>
          <w:szCs w:val="22"/>
        </w:rPr>
        <w:t xml:space="preserve"> </w:t>
      </w:r>
      <w:r w:rsidRPr="006950F2">
        <w:rPr>
          <w:sz w:val="22"/>
          <w:szCs w:val="22"/>
        </w:rPr>
        <w:t>детей</w:t>
      </w:r>
      <w:r w:rsidRPr="006950F2">
        <w:rPr>
          <w:spacing w:val="1"/>
          <w:sz w:val="22"/>
          <w:szCs w:val="22"/>
        </w:rPr>
        <w:t xml:space="preserve"> </w:t>
      </w:r>
      <w:r w:rsidRPr="006950F2">
        <w:rPr>
          <w:sz w:val="22"/>
          <w:szCs w:val="22"/>
        </w:rPr>
        <w:t>на</w:t>
      </w:r>
      <w:r w:rsidRPr="006950F2">
        <w:rPr>
          <w:spacing w:val="1"/>
          <w:sz w:val="22"/>
          <w:szCs w:val="22"/>
        </w:rPr>
        <w:t xml:space="preserve"> </w:t>
      </w:r>
      <w:r w:rsidRPr="006950F2">
        <w:rPr>
          <w:sz w:val="22"/>
          <w:szCs w:val="22"/>
        </w:rPr>
        <w:t>основе</w:t>
      </w:r>
      <w:r w:rsidRPr="006950F2">
        <w:rPr>
          <w:spacing w:val="1"/>
          <w:sz w:val="22"/>
          <w:szCs w:val="22"/>
        </w:rPr>
        <w:t xml:space="preserve"> </w:t>
      </w:r>
      <w:r w:rsidRPr="006950F2">
        <w:rPr>
          <w:sz w:val="22"/>
          <w:szCs w:val="22"/>
        </w:rPr>
        <w:t>традиционных</w:t>
      </w:r>
      <w:r w:rsidRPr="006950F2">
        <w:rPr>
          <w:spacing w:val="-2"/>
          <w:sz w:val="22"/>
          <w:szCs w:val="22"/>
        </w:rPr>
        <w:t xml:space="preserve"> </w:t>
      </w:r>
      <w:r w:rsidRPr="006950F2">
        <w:rPr>
          <w:sz w:val="22"/>
          <w:szCs w:val="22"/>
        </w:rPr>
        <w:t>ценностей российского</w:t>
      </w:r>
      <w:r w:rsidRPr="006950F2">
        <w:rPr>
          <w:spacing w:val="-1"/>
          <w:sz w:val="22"/>
          <w:szCs w:val="22"/>
        </w:rPr>
        <w:t xml:space="preserve"> </w:t>
      </w:r>
      <w:r w:rsidRPr="006950F2">
        <w:rPr>
          <w:sz w:val="22"/>
          <w:szCs w:val="22"/>
        </w:rPr>
        <w:t>общества, что</w:t>
      </w:r>
      <w:r w:rsidRPr="006950F2">
        <w:rPr>
          <w:spacing w:val="4"/>
          <w:sz w:val="22"/>
          <w:szCs w:val="22"/>
        </w:rPr>
        <w:t xml:space="preserve"> </w:t>
      </w:r>
      <w:r w:rsidRPr="006950F2">
        <w:rPr>
          <w:sz w:val="22"/>
          <w:szCs w:val="22"/>
        </w:rPr>
        <w:t>предполагает:</w:t>
      </w:r>
    </w:p>
    <w:p w14:paraId="49228A44" w14:textId="77777777" w:rsidR="00EA14EE" w:rsidRPr="006950F2" w:rsidRDefault="00EA14EE" w:rsidP="00001C6F">
      <w:pPr>
        <w:pStyle w:val="a5"/>
        <w:tabs>
          <w:tab w:val="left" w:pos="567"/>
        </w:tabs>
        <w:ind w:left="567" w:right="-31" w:firstLine="0"/>
      </w:pPr>
      <w:r w:rsidRPr="006950F2">
        <w:t>- формирование</w:t>
      </w:r>
      <w:r w:rsidRPr="006950F2">
        <w:rPr>
          <w:spacing w:val="13"/>
        </w:rPr>
        <w:t xml:space="preserve"> </w:t>
      </w:r>
      <w:r w:rsidRPr="006950F2">
        <w:t>первоначальных</w:t>
      </w:r>
      <w:r w:rsidRPr="006950F2">
        <w:rPr>
          <w:spacing w:val="16"/>
        </w:rPr>
        <w:t xml:space="preserve"> </w:t>
      </w:r>
      <w:r w:rsidRPr="006950F2">
        <w:t>представлений</w:t>
      </w:r>
      <w:r w:rsidRPr="006950F2">
        <w:rPr>
          <w:spacing w:val="15"/>
        </w:rPr>
        <w:t xml:space="preserve"> </w:t>
      </w:r>
      <w:r w:rsidRPr="006950F2">
        <w:t>о</w:t>
      </w:r>
      <w:r w:rsidRPr="006950F2">
        <w:rPr>
          <w:spacing w:val="14"/>
        </w:rPr>
        <w:t xml:space="preserve"> </w:t>
      </w:r>
      <w:r w:rsidRPr="006950F2">
        <w:t>традиционных</w:t>
      </w:r>
      <w:r w:rsidRPr="006950F2">
        <w:rPr>
          <w:spacing w:val="14"/>
        </w:rPr>
        <w:t xml:space="preserve"> </w:t>
      </w:r>
      <w:r w:rsidRPr="006950F2">
        <w:t>ценностях</w:t>
      </w:r>
      <w:r w:rsidRPr="006950F2">
        <w:rPr>
          <w:spacing w:val="16"/>
        </w:rPr>
        <w:t xml:space="preserve"> </w:t>
      </w:r>
      <w:r w:rsidRPr="006950F2">
        <w:t xml:space="preserve">российского </w:t>
      </w:r>
      <w:r w:rsidRPr="006950F2">
        <w:rPr>
          <w:spacing w:val="-57"/>
        </w:rPr>
        <w:t xml:space="preserve"> </w:t>
      </w:r>
      <w:r w:rsidRPr="006950F2">
        <w:t>народа,</w:t>
      </w:r>
      <w:r w:rsidRPr="006950F2">
        <w:rPr>
          <w:spacing w:val="-1"/>
        </w:rPr>
        <w:t xml:space="preserve"> </w:t>
      </w:r>
      <w:r w:rsidRPr="006950F2">
        <w:t>социально приемлемых</w:t>
      </w:r>
      <w:r w:rsidRPr="006950F2">
        <w:rPr>
          <w:spacing w:val="1"/>
        </w:rPr>
        <w:t xml:space="preserve"> </w:t>
      </w:r>
      <w:r w:rsidRPr="006950F2">
        <w:t>нормах</w:t>
      </w:r>
      <w:r w:rsidRPr="006950F2">
        <w:rPr>
          <w:spacing w:val="1"/>
        </w:rPr>
        <w:t xml:space="preserve"> </w:t>
      </w:r>
      <w:r w:rsidRPr="006950F2">
        <w:t>и</w:t>
      </w:r>
      <w:r w:rsidRPr="006950F2">
        <w:rPr>
          <w:spacing w:val="-2"/>
        </w:rPr>
        <w:t xml:space="preserve"> </w:t>
      </w:r>
      <w:r w:rsidRPr="006950F2">
        <w:t>правилах</w:t>
      </w:r>
      <w:r w:rsidRPr="006950F2">
        <w:rPr>
          <w:spacing w:val="-1"/>
        </w:rPr>
        <w:t xml:space="preserve"> </w:t>
      </w:r>
      <w:r w:rsidRPr="006950F2">
        <w:t>поведения;</w:t>
      </w:r>
    </w:p>
    <w:p w14:paraId="4D1F3A7A" w14:textId="77777777" w:rsidR="00EA14EE" w:rsidRPr="006950F2" w:rsidRDefault="00EA14EE" w:rsidP="00001C6F">
      <w:pPr>
        <w:pStyle w:val="a5"/>
        <w:tabs>
          <w:tab w:val="left" w:pos="1658"/>
          <w:tab w:val="left" w:pos="1659"/>
          <w:tab w:val="left" w:pos="3368"/>
          <w:tab w:val="left" w:pos="4872"/>
          <w:tab w:val="left" w:pos="6212"/>
          <w:tab w:val="left" w:pos="6541"/>
          <w:tab w:val="left" w:pos="8241"/>
          <w:tab w:val="left" w:pos="8972"/>
          <w:tab w:val="left" w:pos="10521"/>
        </w:tabs>
        <w:ind w:left="567" w:right="-31" w:firstLine="0"/>
      </w:pPr>
      <w:r w:rsidRPr="006950F2">
        <w:t>- формирование ценностного</w:t>
      </w:r>
      <w:r w:rsidRPr="006950F2">
        <w:tab/>
        <w:t>отношения к окружающему миру</w:t>
      </w:r>
      <w:r w:rsidRPr="006950F2">
        <w:tab/>
        <w:t xml:space="preserve">(природному </w:t>
      </w:r>
      <w:r w:rsidRPr="006950F2">
        <w:rPr>
          <w:spacing w:val="-2"/>
        </w:rPr>
        <w:t>и</w:t>
      </w:r>
      <w:r w:rsidRPr="006950F2">
        <w:rPr>
          <w:spacing w:val="-57"/>
        </w:rPr>
        <w:t xml:space="preserve">   </w:t>
      </w:r>
      <w:r w:rsidRPr="006950F2">
        <w:t xml:space="preserve"> социокультурному),</w:t>
      </w:r>
      <w:r w:rsidRPr="006950F2">
        <w:rPr>
          <w:spacing w:val="-1"/>
        </w:rPr>
        <w:t xml:space="preserve"> </w:t>
      </w:r>
      <w:r w:rsidRPr="006950F2">
        <w:t>другим</w:t>
      </w:r>
      <w:r w:rsidRPr="006950F2">
        <w:rPr>
          <w:spacing w:val="-1"/>
        </w:rPr>
        <w:t xml:space="preserve"> </w:t>
      </w:r>
      <w:r w:rsidRPr="006950F2">
        <w:t>людям, самому</w:t>
      </w:r>
      <w:r w:rsidRPr="006950F2">
        <w:rPr>
          <w:spacing w:val="-5"/>
        </w:rPr>
        <w:t xml:space="preserve"> </w:t>
      </w:r>
      <w:r w:rsidRPr="006950F2">
        <w:t>себе;</w:t>
      </w:r>
    </w:p>
    <w:p w14:paraId="42134A1D" w14:textId="77777777" w:rsidR="00EA14EE" w:rsidRPr="006950F2" w:rsidRDefault="00EA14EE" w:rsidP="00001C6F">
      <w:pPr>
        <w:pStyle w:val="a5"/>
        <w:tabs>
          <w:tab w:val="left" w:pos="1670"/>
          <w:tab w:val="left" w:pos="1671"/>
          <w:tab w:val="left" w:pos="3162"/>
          <w:tab w:val="left" w:pos="4567"/>
          <w:tab w:val="left" w:pos="5409"/>
          <w:tab w:val="left" w:pos="6997"/>
          <w:tab w:val="left" w:pos="7347"/>
          <w:tab w:val="left" w:pos="8632"/>
          <w:tab w:val="left" w:pos="8968"/>
          <w:tab w:val="left" w:pos="10548"/>
        </w:tabs>
        <w:ind w:left="567" w:right="-31" w:firstLine="0"/>
      </w:pPr>
      <w:r w:rsidRPr="006950F2">
        <w:t>- становление первичного</w:t>
      </w:r>
      <w:r w:rsidRPr="006950F2">
        <w:tab/>
        <w:t xml:space="preserve">опыта деятельности и поведения в соответствии </w:t>
      </w:r>
      <w:r w:rsidRPr="006950F2">
        <w:rPr>
          <w:spacing w:val="-2"/>
        </w:rPr>
        <w:t>с</w:t>
      </w:r>
      <w:r w:rsidRPr="006950F2">
        <w:rPr>
          <w:spacing w:val="-57"/>
        </w:rPr>
        <w:t xml:space="preserve">  </w:t>
      </w:r>
      <w:r w:rsidRPr="006950F2">
        <w:t xml:space="preserve"> традиционными</w:t>
      </w:r>
      <w:r w:rsidRPr="006950F2">
        <w:rPr>
          <w:spacing w:val="-3"/>
        </w:rPr>
        <w:t xml:space="preserve"> </w:t>
      </w:r>
      <w:r w:rsidRPr="006950F2">
        <w:t>ценностями,</w:t>
      </w:r>
      <w:r w:rsidRPr="006950F2">
        <w:rPr>
          <w:spacing w:val="-1"/>
        </w:rPr>
        <w:t xml:space="preserve"> </w:t>
      </w:r>
      <w:r w:rsidRPr="006950F2">
        <w:t>принятыми в</w:t>
      </w:r>
      <w:r w:rsidRPr="006950F2">
        <w:rPr>
          <w:spacing w:val="-2"/>
        </w:rPr>
        <w:t xml:space="preserve"> </w:t>
      </w:r>
      <w:r w:rsidRPr="006950F2">
        <w:t>обществе</w:t>
      </w:r>
      <w:r w:rsidRPr="006950F2">
        <w:rPr>
          <w:spacing w:val="-2"/>
        </w:rPr>
        <w:t xml:space="preserve"> </w:t>
      </w:r>
      <w:r w:rsidRPr="006950F2">
        <w:t>нормами</w:t>
      </w:r>
      <w:r w:rsidRPr="006950F2">
        <w:rPr>
          <w:spacing w:val="-1"/>
        </w:rPr>
        <w:t xml:space="preserve"> </w:t>
      </w:r>
      <w:r w:rsidRPr="006950F2">
        <w:t>и</w:t>
      </w:r>
      <w:r w:rsidRPr="006950F2">
        <w:rPr>
          <w:spacing w:val="-1"/>
        </w:rPr>
        <w:t xml:space="preserve"> </w:t>
      </w:r>
      <w:r w:rsidRPr="006950F2">
        <w:t>правилами.</w:t>
      </w:r>
    </w:p>
    <w:p w14:paraId="790F14AC" w14:textId="77777777" w:rsidR="00EA14EE" w:rsidRPr="006950F2" w:rsidRDefault="00EA14EE" w:rsidP="00001C6F">
      <w:pPr>
        <w:pStyle w:val="310"/>
        <w:ind w:left="0" w:right="-31" w:firstLine="567"/>
        <w:rPr>
          <w:i w:val="0"/>
          <w:sz w:val="22"/>
          <w:szCs w:val="22"/>
        </w:rPr>
      </w:pPr>
      <w:r w:rsidRPr="006950F2">
        <w:rPr>
          <w:sz w:val="22"/>
          <w:szCs w:val="22"/>
        </w:rPr>
        <w:t>Общие</w:t>
      </w:r>
      <w:r w:rsidRPr="006950F2">
        <w:rPr>
          <w:spacing w:val="-3"/>
          <w:sz w:val="22"/>
          <w:szCs w:val="22"/>
        </w:rPr>
        <w:t xml:space="preserve"> </w:t>
      </w:r>
      <w:r w:rsidRPr="006950F2">
        <w:rPr>
          <w:sz w:val="22"/>
          <w:szCs w:val="22"/>
        </w:rPr>
        <w:t>задачи</w:t>
      </w:r>
      <w:r w:rsidRPr="006950F2">
        <w:rPr>
          <w:spacing w:val="-1"/>
          <w:sz w:val="22"/>
          <w:szCs w:val="22"/>
        </w:rPr>
        <w:t xml:space="preserve"> </w:t>
      </w:r>
      <w:r w:rsidRPr="006950F2">
        <w:rPr>
          <w:sz w:val="22"/>
          <w:szCs w:val="22"/>
        </w:rPr>
        <w:t>воспитания</w:t>
      </w:r>
      <w:r w:rsidRPr="006950F2">
        <w:rPr>
          <w:spacing w:val="-4"/>
          <w:sz w:val="22"/>
          <w:szCs w:val="22"/>
        </w:rPr>
        <w:t xml:space="preserve"> </w:t>
      </w:r>
      <w:r w:rsidRPr="006950F2">
        <w:rPr>
          <w:sz w:val="22"/>
          <w:szCs w:val="22"/>
        </w:rPr>
        <w:t>в</w:t>
      </w:r>
      <w:r w:rsidRPr="006950F2">
        <w:rPr>
          <w:spacing w:val="-1"/>
          <w:sz w:val="22"/>
          <w:szCs w:val="22"/>
        </w:rPr>
        <w:t xml:space="preserve"> </w:t>
      </w:r>
      <w:r w:rsidRPr="006950F2">
        <w:rPr>
          <w:sz w:val="22"/>
          <w:szCs w:val="22"/>
        </w:rPr>
        <w:t>ДОУ</w:t>
      </w:r>
      <w:r w:rsidRPr="006950F2">
        <w:rPr>
          <w:i w:val="0"/>
          <w:sz w:val="22"/>
          <w:szCs w:val="22"/>
        </w:rPr>
        <w:t>:</w:t>
      </w:r>
    </w:p>
    <w:p w14:paraId="5298F807" w14:textId="77777777" w:rsidR="00EA14EE" w:rsidRPr="006950F2" w:rsidRDefault="00EA14EE" w:rsidP="00001C6F">
      <w:pPr>
        <w:pStyle w:val="a5"/>
        <w:tabs>
          <w:tab w:val="left" w:pos="1710"/>
        </w:tabs>
        <w:ind w:left="567" w:right="-31" w:firstLine="0"/>
        <w:jc w:val="both"/>
      </w:pPr>
      <w:r w:rsidRPr="006950F2">
        <w:t>- содействовать</w:t>
      </w:r>
      <w:r w:rsidRPr="006950F2">
        <w:rPr>
          <w:spacing w:val="1"/>
        </w:rPr>
        <w:t xml:space="preserve"> </w:t>
      </w:r>
      <w:r w:rsidRPr="006950F2">
        <w:t>развитию</w:t>
      </w:r>
      <w:r w:rsidRPr="006950F2">
        <w:rPr>
          <w:spacing w:val="1"/>
        </w:rPr>
        <w:t xml:space="preserve"> </w:t>
      </w:r>
      <w:r w:rsidRPr="006950F2">
        <w:t>личности,</w:t>
      </w:r>
      <w:r w:rsidRPr="006950F2">
        <w:rPr>
          <w:spacing w:val="1"/>
        </w:rPr>
        <w:t xml:space="preserve"> </w:t>
      </w:r>
      <w:r w:rsidRPr="006950F2">
        <w:t>основанному</w:t>
      </w:r>
      <w:r w:rsidRPr="006950F2">
        <w:rPr>
          <w:spacing w:val="1"/>
        </w:rPr>
        <w:t xml:space="preserve"> </w:t>
      </w:r>
      <w:r w:rsidRPr="006950F2">
        <w:t>на</w:t>
      </w:r>
      <w:r w:rsidRPr="006950F2">
        <w:rPr>
          <w:spacing w:val="1"/>
        </w:rPr>
        <w:t xml:space="preserve"> </w:t>
      </w:r>
      <w:r w:rsidRPr="006950F2">
        <w:t>принятых</w:t>
      </w:r>
      <w:r w:rsidRPr="006950F2">
        <w:rPr>
          <w:spacing w:val="1"/>
        </w:rPr>
        <w:t xml:space="preserve"> </w:t>
      </w:r>
      <w:r w:rsidRPr="006950F2">
        <w:t>в</w:t>
      </w:r>
      <w:r w:rsidRPr="006950F2">
        <w:rPr>
          <w:spacing w:val="1"/>
        </w:rPr>
        <w:t xml:space="preserve"> </w:t>
      </w:r>
      <w:r w:rsidRPr="006950F2">
        <w:t>обществе</w:t>
      </w:r>
      <w:r w:rsidRPr="006950F2">
        <w:rPr>
          <w:spacing w:val="1"/>
        </w:rPr>
        <w:t xml:space="preserve"> </w:t>
      </w:r>
      <w:r w:rsidRPr="006950F2">
        <w:t>представлениях</w:t>
      </w:r>
      <w:r w:rsidRPr="006950F2">
        <w:rPr>
          <w:spacing w:val="1"/>
        </w:rPr>
        <w:t xml:space="preserve"> </w:t>
      </w:r>
      <w:r w:rsidRPr="006950F2">
        <w:t>о добре</w:t>
      </w:r>
      <w:r w:rsidRPr="006950F2">
        <w:rPr>
          <w:spacing w:val="-3"/>
        </w:rPr>
        <w:t xml:space="preserve"> </w:t>
      </w:r>
      <w:r w:rsidRPr="006950F2">
        <w:t>и зле,</w:t>
      </w:r>
      <w:r w:rsidRPr="006950F2">
        <w:rPr>
          <w:spacing w:val="-1"/>
        </w:rPr>
        <w:t xml:space="preserve"> </w:t>
      </w:r>
      <w:r w:rsidRPr="006950F2">
        <w:t>должном</w:t>
      </w:r>
      <w:r w:rsidRPr="006950F2">
        <w:rPr>
          <w:spacing w:val="-1"/>
        </w:rPr>
        <w:t xml:space="preserve"> </w:t>
      </w:r>
      <w:r w:rsidRPr="006950F2">
        <w:t>и</w:t>
      </w:r>
      <w:r w:rsidRPr="006950F2">
        <w:rPr>
          <w:spacing w:val="-2"/>
        </w:rPr>
        <w:t xml:space="preserve"> </w:t>
      </w:r>
      <w:r w:rsidRPr="006950F2">
        <w:t>недопустимом;</w:t>
      </w:r>
    </w:p>
    <w:p w14:paraId="517013F6" w14:textId="77777777" w:rsidR="00EA14EE" w:rsidRPr="006950F2" w:rsidRDefault="00EA14EE" w:rsidP="00001C6F">
      <w:pPr>
        <w:pStyle w:val="a5"/>
        <w:tabs>
          <w:tab w:val="left" w:pos="1539"/>
        </w:tabs>
        <w:ind w:left="567" w:right="-31" w:firstLine="0"/>
        <w:jc w:val="both"/>
      </w:pPr>
      <w:r w:rsidRPr="006950F2">
        <w:t>- способствовать становлению нравственности, основанной на духовных отечественных</w:t>
      </w:r>
      <w:r w:rsidRPr="006950F2">
        <w:rPr>
          <w:spacing w:val="1"/>
        </w:rPr>
        <w:t xml:space="preserve"> </w:t>
      </w:r>
      <w:r w:rsidRPr="006950F2">
        <w:t>традициях,</w:t>
      </w:r>
      <w:r w:rsidRPr="006950F2">
        <w:rPr>
          <w:spacing w:val="58"/>
        </w:rPr>
        <w:t xml:space="preserve"> </w:t>
      </w:r>
      <w:r w:rsidRPr="006950F2">
        <w:t>внутренней</w:t>
      </w:r>
      <w:r w:rsidRPr="006950F2">
        <w:rPr>
          <w:spacing w:val="3"/>
        </w:rPr>
        <w:t xml:space="preserve"> </w:t>
      </w:r>
      <w:r w:rsidRPr="006950F2">
        <w:t>установке</w:t>
      </w:r>
      <w:r w:rsidRPr="006950F2">
        <w:rPr>
          <w:spacing w:val="58"/>
        </w:rPr>
        <w:t xml:space="preserve"> </w:t>
      </w:r>
      <w:r w:rsidRPr="006950F2">
        <w:t>личности</w:t>
      </w:r>
      <w:r w:rsidRPr="006950F2">
        <w:rPr>
          <w:spacing w:val="59"/>
        </w:rPr>
        <w:t xml:space="preserve"> </w:t>
      </w:r>
      <w:r w:rsidRPr="006950F2">
        <w:t>поступать</w:t>
      </w:r>
      <w:r w:rsidRPr="006950F2">
        <w:rPr>
          <w:spacing w:val="58"/>
        </w:rPr>
        <w:t xml:space="preserve"> </w:t>
      </w:r>
      <w:r w:rsidRPr="006950F2">
        <w:t>согласно</w:t>
      </w:r>
      <w:r w:rsidRPr="006950F2">
        <w:rPr>
          <w:spacing w:val="-1"/>
        </w:rPr>
        <w:t xml:space="preserve"> </w:t>
      </w:r>
      <w:r w:rsidRPr="006950F2">
        <w:t>своей</w:t>
      </w:r>
      <w:r w:rsidRPr="006950F2">
        <w:rPr>
          <w:spacing w:val="-1"/>
        </w:rPr>
        <w:t xml:space="preserve"> </w:t>
      </w:r>
      <w:r w:rsidRPr="006950F2">
        <w:t>совести;</w:t>
      </w:r>
    </w:p>
    <w:p w14:paraId="53BAA207" w14:textId="77777777" w:rsidR="00EA14EE" w:rsidRPr="006950F2" w:rsidRDefault="00EA14EE" w:rsidP="00001C6F">
      <w:pPr>
        <w:pStyle w:val="a5"/>
        <w:tabs>
          <w:tab w:val="left" w:pos="1566"/>
        </w:tabs>
        <w:ind w:left="567" w:right="-31" w:firstLine="0"/>
        <w:jc w:val="both"/>
      </w:pPr>
      <w:r w:rsidRPr="006950F2">
        <w:t>- создавать</w:t>
      </w:r>
      <w:r w:rsidRPr="006950F2">
        <w:rPr>
          <w:spacing w:val="1"/>
        </w:rPr>
        <w:t xml:space="preserve"> </w:t>
      </w:r>
      <w:r w:rsidRPr="006950F2">
        <w:t>условия</w:t>
      </w:r>
      <w:r w:rsidRPr="006950F2">
        <w:rPr>
          <w:spacing w:val="1"/>
        </w:rPr>
        <w:t xml:space="preserve"> </w:t>
      </w:r>
      <w:r w:rsidRPr="006950F2">
        <w:t>для развития и</w:t>
      </w:r>
      <w:r w:rsidRPr="006950F2">
        <w:rPr>
          <w:spacing w:val="1"/>
        </w:rPr>
        <w:t xml:space="preserve"> </w:t>
      </w:r>
      <w:r w:rsidRPr="006950F2">
        <w:t>реализации личностного потенциала ребёнка, его готовности</w:t>
      </w:r>
      <w:r w:rsidRPr="006950F2">
        <w:rPr>
          <w:spacing w:val="-1"/>
        </w:rPr>
        <w:t xml:space="preserve"> </w:t>
      </w:r>
      <w:r w:rsidRPr="006950F2">
        <w:t>к</w:t>
      </w:r>
      <w:r w:rsidRPr="006950F2">
        <w:rPr>
          <w:spacing w:val="-3"/>
        </w:rPr>
        <w:t xml:space="preserve"> </w:t>
      </w:r>
      <w:r w:rsidRPr="006950F2">
        <w:t>творческому</w:t>
      </w:r>
      <w:r w:rsidRPr="006950F2">
        <w:rPr>
          <w:spacing w:val="-4"/>
        </w:rPr>
        <w:t xml:space="preserve"> </w:t>
      </w:r>
      <w:r w:rsidRPr="006950F2">
        <w:t>самовыражению и</w:t>
      </w:r>
      <w:r w:rsidRPr="006950F2">
        <w:rPr>
          <w:spacing w:val="-1"/>
        </w:rPr>
        <w:t xml:space="preserve"> </w:t>
      </w:r>
      <w:r w:rsidRPr="006950F2">
        <w:t>саморазвитию,</w:t>
      </w:r>
      <w:r w:rsidRPr="006950F2">
        <w:rPr>
          <w:spacing w:val="-1"/>
        </w:rPr>
        <w:t xml:space="preserve"> </w:t>
      </w:r>
      <w:r w:rsidRPr="006950F2">
        <w:t>самовоспитанию;</w:t>
      </w:r>
    </w:p>
    <w:p w14:paraId="39E6C255" w14:textId="77777777" w:rsidR="00EA14EE" w:rsidRPr="006950F2" w:rsidRDefault="00EA14EE" w:rsidP="00001C6F">
      <w:pPr>
        <w:pStyle w:val="a5"/>
        <w:tabs>
          <w:tab w:val="left" w:pos="1774"/>
        </w:tabs>
        <w:ind w:left="567" w:right="-31" w:firstLine="0"/>
        <w:jc w:val="both"/>
      </w:pPr>
      <w:r w:rsidRPr="006950F2">
        <w:t>- осуществлять</w:t>
      </w:r>
      <w:r w:rsidRPr="006950F2">
        <w:rPr>
          <w:spacing w:val="1"/>
        </w:rPr>
        <w:t xml:space="preserve"> </w:t>
      </w:r>
      <w:r w:rsidRPr="006950F2">
        <w:t>поддержку</w:t>
      </w:r>
      <w:r w:rsidRPr="006950F2">
        <w:rPr>
          <w:spacing w:val="1"/>
        </w:rPr>
        <w:t xml:space="preserve"> </w:t>
      </w:r>
      <w:r w:rsidRPr="006950F2">
        <w:t>позитивной</w:t>
      </w:r>
      <w:r w:rsidRPr="006950F2">
        <w:rPr>
          <w:spacing w:val="1"/>
        </w:rPr>
        <w:t xml:space="preserve"> </w:t>
      </w:r>
      <w:r w:rsidRPr="006950F2">
        <w:t>социализации</w:t>
      </w:r>
      <w:r w:rsidRPr="006950F2">
        <w:rPr>
          <w:spacing w:val="1"/>
        </w:rPr>
        <w:t xml:space="preserve"> </w:t>
      </w:r>
      <w:r w:rsidRPr="006950F2">
        <w:t>ребёнка</w:t>
      </w:r>
      <w:r w:rsidRPr="006950F2">
        <w:rPr>
          <w:spacing w:val="1"/>
        </w:rPr>
        <w:t xml:space="preserve"> </w:t>
      </w:r>
      <w:r w:rsidRPr="006950F2">
        <w:t>посредством</w:t>
      </w:r>
      <w:r w:rsidRPr="006950F2">
        <w:rPr>
          <w:spacing w:val="1"/>
        </w:rPr>
        <w:t xml:space="preserve"> </w:t>
      </w:r>
      <w:r w:rsidRPr="006950F2">
        <w:t>проектирования</w:t>
      </w:r>
      <w:r w:rsidRPr="006950F2">
        <w:rPr>
          <w:spacing w:val="1"/>
        </w:rPr>
        <w:t xml:space="preserve"> </w:t>
      </w:r>
      <w:r w:rsidRPr="006950F2">
        <w:t>и</w:t>
      </w:r>
      <w:r w:rsidRPr="006950F2">
        <w:rPr>
          <w:spacing w:val="1"/>
        </w:rPr>
        <w:t xml:space="preserve"> </w:t>
      </w:r>
      <w:r w:rsidRPr="006950F2">
        <w:t>принятия</w:t>
      </w:r>
      <w:r w:rsidRPr="006950F2">
        <w:rPr>
          <w:spacing w:val="1"/>
        </w:rPr>
        <w:t xml:space="preserve"> </w:t>
      </w:r>
      <w:r w:rsidRPr="006950F2">
        <w:t>уклада,</w:t>
      </w:r>
      <w:r w:rsidRPr="006950F2">
        <w:rPr>
          <w:spacing w:val="1"/>
        </w:rPr>
        <w:t xml:space="preserve"> </w:t>
      </w:r>
      <w:r w:rsidRPr="006950F2">
        <w:t>воспитывающей</w:t>
      </w:r>
      <w:r w:rsidRPr="006950F2">
        <w:rPr>
          <w:spacing w:val="1"/>
        </w:rPr>
        <w:t xml:space="preserve"> </w:t>
      </w:r>
      <w:r w:rsidRPr="006950F2">
        <w:t>среды,</w:t>
      </w:r>
      <w:r w:rsidRPr="006950F2">
        <w:rPr>
          <w:spacing w:val="61"/>
        </w:rPr>
        <w:t xml:space="preserve"> </w:t>
      </w:r>
      <w:r w:rsidRPr="006950F2">
        <w:t>создания</w:t>
      </w:r>
      <w:r w:rsidRPr="006950F2">
        <w:rPr>
          <w:spacing w:val="61"/>
        </w:rPr>
        <w:t xml:space="preserve"> </w:t>
      </w:r>
      <w:r w:rsidRPr="006950F2">
        <w:t>воспитывающих</w:t>
      </w:r>
      <w:r w:rsidRPr="006950F2">
        <w:rPr>
          <w:spacing w:val="1"/>
        </w:rPr>
        <w:t xml:space="preserve"> </w:t>
      </w:r>
      <w:r w:rsidRPr="006950F2">
        <w:t>общностей.</w:t>
      </w:r>
    </w:p>
    <w:p w14:paraId="64B9FDE9" w14:textId="77777777" w:rsidR="001E4AAD" w:rsidRPr="00001C6F" w:rsidRDefault="001E4AAD" w:rsidP="00001C6F">
      <w:pPr>
        <w:pStyle w:val="a3"/>
        <w:ind w:left="0" w:firstLine="567"/>
        <w:jc w:val="both"/>
        <w:rPr>
          <w:sz w:val="22"/>
          <w:szCs w:val="22"/>
        </w:rPr>
      </w:pPr>
      <w:r w:rsidRPr="006950F2">
        <w:rPr>
          <w:sz w:val="22"/>
          <w:szCs w:val="22"/>
        </w:rPr>
        <w:t>Цель ориентирует педагогов на обеспечение позитивной динамики развития и воспитания каждой личности. Важно сочетание усилий педагога по развитию личности ребенка и усилий самого ребенка</w:t>
      </w:r>
      <w:r w:rsidRPr="00001C6F">
        <w:rPr>
          <w:sz w:val="22"/>
          <w:szCs w:val="22"/>
        </w:rPr>
        <w:t xml:space="preserve"> к своему саморазвитию. Сотрудничество, партнерские отношения являются важным фактором успеха в достижении цели.</w:t>
      </w:r>
    </w:p>
    <w:p w14:paraId="4E4EB4FA" w14:textId="77777777" w:rsidR="00EA14EE" w:rsidRPr="00001C6F" w:rsidRDefault="00EA14EE" w:rsidP="00001C6F">
      <w:pPr>
        <w:pStyle w:val="a3"/>
        <w:ind w:left="0" w:firstLine="567"/>
        <w:jc w:val="both"/>
        <w:rPr>
          <w:sz w:val="22"/>
          <w:szCs w:val="22"/>
        </w:rPr>
      </w:pPr>
    </w:p>
    <w:p w14:paraId="3C81B2C9" w14:textId="77777777" w:rsidR="00EA14EE" w:rsidRPr="00001C6F" w:rsidRDefault="00EA14EE" w:rsidP="00001C6F">
      <w:pPr>
        <w:pStyle w:val="210"/>
        <w:ind w:right="1368"/>
        <w:rPr>
          <w:sz w:val="22"/>
          <w:szCs w:val="22"/>
        </w:rPr>
      </w:pPr>
      <w:r w:rsidRPr="00001C6F">
        <w:rPr>
          <w:sz w:val="22"/>
          <w:szCs w:val="22"/>
        </w:rPr>
        <w:t>Направления</w:t>
      </w:r>
      <w:r w:rsidRPr="00001C6F">
        <w:rPr>
          <w:spacing w:val="-3"/>
          <w:sz w:val="22"/>
          <w:szCs w:val="22"/>
        </w:rPr>
        <w:t xml:space="preserve"> </w:t>
      </w:r>
      <w:r w:rsidRPr="00001C6F">
        <w:rPr>
          <w:sz w:val="22"/>
          <w:szCs w:val="22"/>
        </w:rPr>
        <w:t>воспитания</w:t>
      </w:r>
    </w:p>
    <w:p w14:paraId="56B4AC4C" w14:textId="77777777" w:rsidR="00B5136D" w:rsidRPr="00001C6F" w:rsidRDefault="00B5136D" w:rsidP="00001C6F">
      <w:pPr>
        <w:pStyle w:val="a3"/>
        <w:ind w:left="0"/>
        <w:rPr>
          <w:b/>
          <w:sz w:val="22"/>
          <w:szCs w:val="22"/>
        </w:rPr>
      </w:pPr>
    </w:p>
    <w:p w14:paraId="6C42D34C" w14:textId="77777777" w:rsidR="00EA14EE" w:rsidRPr="00001C6F" w:rsidRDefault="00EA14EE" w:rsidP="00001C6F">
      <w:pPr>
        <w:pStyle w:val="310"/>
        <w:tabs>
          <w:tab w:val="left" w:pos="567"/>
        </w:tabs>
        <w:ind w:left="0" w:firstLine="567"/>
        <w:jc w:val="both"/>
        <w:rPr>
          <w:sz w:val="22"/>
          <w:szCs w:val="22"/>
        </w:rPr>
      </w:pPr>
      <w:r w:rsidRPr="00001C6F">
        <w:rPr>
          <w:sz w:val="22"/>
          <w:szCs w:val="22"/>
        </w:rPr>
        <w:t>Патриотическое</w:t>
      </w:r>
      <w:r w:rsidRPr="00001C6F">
        <w:rPr>
          <w:spacing w:val="-5"/>
          <w:sz w:val="22"/>
          <w:szCs w:val="22"/>
        </w:rPr>
        <w:t xml:space="preserve"> </w:t>
      </w:r>
      <w:r w:rsidRPr="00001C6F">
        <w:rPr>
          <w:sz w:val="22"/>
          <w:szCs w:val="22"/>
        </w:rPr>
        <w:t>направление</w:t>
      </w:r>
      <w:r w:rsidRPr="00001C6F">
        <w:rPr>
          <w:spacing w:val="-5"/>
          <w:sz w:val="22"/>
          <w:szCs w:val="22"/>
        </w:rPr>
        <w:t xml:space="preserve"> </w:t>
      </w:r>
      <w:r w:rsidRPr="00001C6F">
        <w:rPr>
          <w:sz w:val="22"/>
          <w:szCs w:val="22"/>
        </w:rPr>
        <w:t>воспитания.</w:t>
      </w:r>
    </w:p>
    <w:p w14:paraId="5AB0F5D5" w14:textId="77777777" w:rsidR="00EA14EE" w:rsidRPr="00001C6F" w:rsidRDefault="00B5136D" w:rsidP="00001C6F">
      <w:pPr>
        <w:tabs>
          <w:tab w:val="left" w:pos="567"/>
          <w:tab w:val="left" w:pos="1527"/>
        </w:tabs>
        <w:spacing w:after="0" w:line="240" w:lineRule="auto"/>
        <w:ind w:right="341" w:firstLine="567"/>
        <w:jc w:val="both"/>
        <w:rPr>
          <w:rFonts w:ascii="Times New Roman" w:hAnsi="Times New Roman" w:cs="Times New Roman"/>
        </w:rPr>
      </w:pPr>
      <w:r w:rsidRPr="00001C6F">
        <w:rPr>
          <w:rFonts w:ascii="Times New Roman" w:hAnsi="Times New Roman" w:cs="Times New Roman"/>
        </w:rPr>
        <w:t xml:space="preserve">- </w:t>
      </w:r>
      <w:r w:rsidR="00EA14EE" w:rsidRPr="00001C6F">
        <w:rPr>
          <w:rFonts w:ascii="Times New Roman" w:hAnsi="Times New Roman" w:cs="Times New Roman"/>
          <w:u w:val="single"/>
        </w:rPr>
        <w:t>Цель</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патриотического</w:t>
      </w:r>
      <w:r w:rsidR="00EA14EE" w:rsidRPr="00001C6F">
        <w:rPr>
          <w:rFonts w:ascii="Times New Roman" w:hAnsi="Times New Roman" w:cs="Times New Roman"/>
          <w:spacing w:val="61"/>
        </w:rPr>
        <w:t xml:space="preserve"> </w:t>
      </w:r>
      <w:r w:rsidR="00EA14EE" w:rsidRPr="00001C6F">
        <w:rPr>
          <w:rFonts w:ascii="Times New Roman" w:hAnsi="Times New Roman" w:cs="Times New Roman"/>
        </w:rPr>
        <w:t>направления</w:t>
      </w:r>
      <w:r w:rsidR="00EA14EE" w:rsidRPr="00001C6F">
        <w:rPr>
          <w:rFonts w:ascii="Times New Roman" w:hAnsi="Times New Roman" w:cs="Times New Roman"/>
          <w:spacing w:val="61"/>
        </w:rPr>
        <w:t xml:space="preserve"> </w:t>
      </w:r>
      <w:r w:rsidR="00EA14EE" w:rsidRPr="00001C6F">
        <w:rPr>
          <w:rFonts w:ascii="Times New Roman" w:hAnsi="Times New Roman" w:cs="Times New Roman"/>
        </w:rPr>
        <w:t>воспитания содействовать формированию у</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ребёнка личностной позиции наследника традиций и культуры, защитника Отечества и творца</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(созидателя),</w:t>
      </w:r>
      <w:r w:rsidR="00EA14EE" w:rsidRPr="00001C6F">
        <w:rPr>
          <w:rFonts w:ascii="Times New Roman" w:hAnsi="Times New Roman" w:cs="Times New Roman"/>
          <w:spacing w:val="-2"/>
        </w:rPr>
        <w:t xml:space="preserve"> </w:t>
      </w:r>
      <w:r w:rsidR="00EA14EE" w:rsidRPr="00001C6F">
        <w:rPr>
          <w:rFonts w:ascii="Times New Roman" w:hAnsi="Times New Roman" w:cs="Times New Roman"/>
        </w:rPr>
        <w:t>ответственного за</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будущее</w:t>
      </w:r>
      <w:r w:rsidR="00EA14EE" w:rsidRPr="00001C6F">
        <w:rPr>
          <w:rFonts w:ascii="Times New Roman" w:hAnsi="Times New Roman" w:cs="Times New Roman"/>
          <w:spacing w:val="-2"/>
        </w:rPr>
        <w:t xml:space="preserve"> </w:t>
      </w:r>
      <w:r w:rsidR="00EA14EE" w:rsidRPr="00001C6F">
        <w:rPr>
          <w:rFonts w:ascii="Times New Roman" w:hAnsi="Times New Roman" w:cs="Times New Roman"/>
        </w:rPr>
        <w:t>своей страны.</w:t>
      </w:r>
    </w:p>
    <w:p w14:paraId="51D3C385" w14:textId="77777777" w:rsidR="00EA14EE" w:rsidRPr="00001C6F" w:rsidRDefault="00B5136D" w:rsidP="00001C6F">
      <w:pPr>
        <w:tabs>
          <w:tab w:val="left" w:pos="567"/>
          <w:tab w:val="left" w:pos="1515"/>
        </w:tabs>
        <w:spacing w:after="0" w:line="240" w:lineRule="auto"/>
        <w:ind w:right="348" w:firstLine="567"/>
        <w:rPr>
          <w:rFonts w:ascii="Times New Roman" w:hAnsi="Times New Roman" w:cs="Times New Roman"/>
        </w:rPr>
      </w:pPr>
      <w:r w:rsidRPr="00001C6F">
        <w:rPr>
          <w:rFonts w:ascii="Times New Roman" w:hAnsi="Times New Roman" w:cs="Times New Roman"/>
        </w:rPr>
        <w:t xml:space="preserve">- </w:t>
      </w:r>
      <w:r w:rsidR="00EA14EE" w:rsidRPr="00001C6F">
        <w:rPr>
          <w:rFonts w:ascii="Times New Roman" w:hAnsi="Times New Roman" w:cs="Times New Roman"/>
          <w:u w:val="single"/>
        </w:rPr>
        <w:t>Ценности</w:t>
      </w:r>
      <w:r w:rsidR="00EA14EE" w:rsidRPr="00001C6F">
        <w:rPr>
          <w:rFonts w:ascii="Times New Roman" w:hAnsi="Times New Roman" w:cs="Times New Roman"/>
          <w:spacing w:val="6"/>
        </w:rPr>
        <w:t xml:space="preserve"> </w:t>
      </w:r>
      <w:r w:rsidR="00EA14EE" w:rsidRPr="00001C6F">
        <w:rPr>
          <w:rFonts w:ascii="Times New Roman" w:hAnsi="Times New Roman" w:cs="Times New Roman"/>
        </w:rPr>
        <w:t>-</w:t>
      </w:r>
      <w:r w:rsidR="00EA14EE" w:rsidRPr="00001C6F">
        <w:rPr>
          <w:rFonts w:ascii="Times New Roman" w:hAnsi="Times New Roman" w:cs="Times New Roman"/>
          <w:spacing w:val="4"/>
        </w:rPr>
        <w:t xml:space="preserve"> </w:t>
      </w:r>
      <w:r w:rsidR="00EA14EE" w:rsidRPr="00001C6F">
        <w:rPr>
          <w:rFonts w:ascii="Times New Roman" w:hAnsi="Times New Roman" w:cs="Times New Roman"/>
        </w:rPr>
        <w:t>Родина</w:t>
      </w:r>
      <w:r w:rsidR="00EA14EE" w:rsidRPr="00001C6F">
        <w:rPr>
          <w:rFonts w:ascii="Times New Roman" w:hAnsi="Times New Roman" w:cs="Times New Roman"/>
          <w:spacing w:val="5"/>
        </w:rPr>
        <w:t xml:space="preserve"> </w:t>
      </w:r>
      <w:r w:rsidR="00EA14EE" w:rsidRPr="00001C6F">
        <w:rPr>
          <w:rFonts w:ascii="Times New Roman" w:hAnsi="Times New Roman" w:cs="Times New Roman"/>
        </w:rPr>
        <w:t>и</w:t>
      </w:r>
      <w:r w:rsidR="00EA14EE" w:rsidRPr="00001C6F">
        <w:rPr>
          <w:rFonts w:ascii="Times New Roman" w:hAnsi="Times New Roman" w:cs="Times New Roman"/>
          <w:spacing w:val="5"/>
        </w:rPr>
        <w:t xml:space="preserve"> </w:t>
      </w:r>
      <w:r w:rsidR="00EA14EE" w:rsidRPr="00001C6F">
        <w:rPr>
          <w:rFonts w:ascii="Times New Roman" w:hAnsi="Times New Roman" w:cs="Times New Roman"/>
        </w:rPr>
        <w:t>природа</w:t>
      </w:r>
      <w:r w:rsidR="00EA14EE" w:rsidRPr="00001C6F">
        <w:rPr>
          <w:rFonts w:ascii="Times New Roman" w:hAnsi="Times New Roman" w:cs="Times New Roman"/>
          <w:spacing w:val="4"/>
        </w:rPr>
        <w:t xml:space="preserve"> </w:t>
      </w:r>
      <w:r w:rsidR="00EA14EE" w:rsidRPr="00001C6F">
        <w:rPr>
          <w:rFonts w:ascii="Times New Roman" w:hAnsi="Times New Roman" w:cs="Times New Roman"/>
        </w:rPr>
        <w:t>лежат</w:t>
      </w:r>
      <w:r w:rsidR="00EA14EE" w:rsidRPr="00001C6F">
        <w:rPr>
          <w:rFonts w:ascii="Times New Roman" w:hAnsi="Times New Roman" w:cs="Times New Roman"/>
          <w:spacing w:val="5"/>
        </w:rPr>
        <w:t xml:space="preserve"> </w:t>
      </w:r>
      <w:r w:rsidR="00EA14EE" w:rsidRPr="00001C6F">
        <w:rPr>
          <w:rFonts w:ascii="Times New Roman" w:hAnsi="Times New Roman" w:cs="Times New Roman"/>
        </w:rPr>
        <w:t>в</w:t>
      </w:r>
      <w:r w:rsidR="00EA14EE" w:rsidRPr="00001C6F">
        <w:rPr>
          <w:rFonts w:ascii="Times New Roman" w:hAnsi="Times New Roman" w:cs="Times New Roman"/>
          <w:spacing w:val="4"/>
        </w:rPr>
        <w:t xml:space="preserve"> </w:t>
      </w:r>
      <w:r w:rsidR="00EA14EE" w:rsidRPr="00001C6F">
        <w:rPr>
          <w:rFonts w:ascii="Times New Roman" w:hAnsi="Times New Roman" w:cs="Times New Roman"/>
        </w:rPr>
        <w:t>основе</w:t>
      </w:r>
      <w:r w:rsidR="00EA14EE" w:rsidRPr="00001C6F">
        <w:rPr>
          <w:rFonts w:ascii="Times New Roman" w:hAnsi="Times New Roman" w:cs="Times New Roman"/>
          <w:spacing w:val="3"/>
        </w:rPr>
        <w:t xml:space="preserve"> </w:t>
      </w:r>
      <w:r w:rsidR="00EA14EE" w:rsidRPr="00001C6F">
        <w:rPr>
          <w:rFonts w:ascii="Times New Roman" w:hAnsi="Times New Roman" w:cs="Times New Roman"/>
        </w:rPr>
        <w:t>патриотического</w:t>
      </w:r>
      <w:r w:rsidR="00EA14EE" w:rsidRPr="00001C6F">
        <w:rPr>
          <w:rFonts w:ascii="Times New Roman" w:hAnsi="Times New Roman" w:cs="Times New Roman"/>
          <w:spacing w:val="4"/>
        </w:rPr>
        <w:t xml:space="preserve"> </w:t>
      </w:r>
      <w:r w:rsidR="00EA14EE" w:rsidRPr="00001C6F">
        <w:rPr>
          <w:rFonts w:ascii="Times New Roman" w:hAnsi="Times New Roman" w:cs="Times New Roman"/>
        </w:rPr>
        <w:t>направления</w:t>
      </w:r>
      <w:r w:rsidR="00EA14EE" w:rsidRPr="00001C6F">
        <w:rPr>
          <w:rFonts w:ascii="Times New Roman" w:hAnsi="Times New Roman" w:cs="Times New Roman"/>
          <w:spacing w:val="4"/>
        </w:rPr>
        <w:t xml:space="preserve"> </w:t>
      </w:r>
      <w:r w:rsidR="00EA14EE" w:rsidRPr="00001C6F">
        <w:rPr>
          <w:rFonts w:ascii="Times New Roman" w:hAnsi="Times New Roman" w:cs="Times New Roman"/>
        </w:rPr>
        <w:t>воспитания.</w:t>
      </w:r>
      <w:r w:rsidR="00EA14EE" w:rsidRPr="00001C6F">
        <w:rPr>
          <w:rFonts w:ascii="Times New Roman" w:hAnsi="Times New Roman" w:cs="Times New Roman"/>
          <w:spacing w:val="-57"/>
        </w:rPr>
        <w:t xml:space="preserve"> </w:t>
      </w:r>
      <w:r w:rsidR="00EA14EE" w:rsidRPr="00001C6F">
        <w:rPr>
          <w:rFonts w:ascii="Times New Roman" w:hAnsi="Times New Roman" w:cs="Times New Roman"/>
        </w:rPr>
        <w:t>Чувство</w:t>
      </w:r>
      <w:r w:rsidR="00EA14EE" w:rsidRPr="00001C6F">
        <w:rPr>
          <w:rFonts w:ascii="Times New Roman" w:hAnsi="Times New Roman" w:cs="Times New Roman"/>
          <w:spacing w:val="24"/>
        </w:rPr>
        <w:t xml:space="preserve"> </w:t>
      </w:r>
      <w:r w:rsidR="00EA14EE" w:rsidRPr="00001C6F">
        <w:rPr>
          <w:rFonts w:ascii="Times New Roman" w:hAnsi="Times New Roman" w:cs="Times New Roman"/>
        </w:rPr>
        <w:t>патриотизма</w:t>
      </w:r>
      <w:r w:rsidR="00EA14EE" w:rsidRPr="00001C6F">
        <w:rPr>
          <w:rFonts w:ascii="Times New Roman" w:hAnsi="Times New Roman" w:cs="Times New Roman"/>
          <w:spacing w:val="24"/>
        </w:rPr>
        <w:t xml:space="preserve"> </w:t>
      </w:r>
      <w:r w:rsidR="00EA14EE" w:rsidRPr="00001C6F">
        <w:rPr>
          <w:rFonts w:ascii="Times New Roman" w:hAnsi="Times New Roman" w:cs="Times New Roman"/>
        </w:rPr>
        <w:t>возникает</w:t>
      </w:r>
      <w:r w:rsidR="00EA14EE" w:rsidRPr="00001C6F">
        <w:rPr>
          <w:rFonts w:ascii="Times New Roman" w:hAnsi="Times New Roman" w:cs="Times New Roman"/>
          <w:spacing w:val="28"/>
        </w:rPr>
        <w:t xml:space="preserve"> </w:t>
      </w:r>
      <w:r w:rsidR="00EA14EE" w:rsidRPr="00001C6F">
        <w:rPr>
          <w:rFonts w:ascii="Times New Roman" w:hAnsi="Times New Roman" w:cs="Times New Roman"/>
        </w:rPr>
        <w:t>у</w:t>
      </w:r>
      <w:r w:rsidR="00EA14EE" w:rsidRPr="00001C6F">
        <w:rPr>
          <w:rFonts w:ascii="Times New Roman" w:hAnsi="Times New Roman" w:cs="Times New Roman"/>
          <w:spacing w:val="19"/>
        </w:rPr>
        <w:t xml:space="preserve"> </w:t>
      </w:r>
      <w:r w:rsidR="00EA14EE" w:rsidRPr="00001C6F">
        <w:rPr>
          <w:rFonts w:ascii="Times New Roman" w:hAnsi="Times New Roman" w:cs="Times New Roman"/>
        </w:rPr>
        <w:t>ребёнка</w:t>
      </w:r>
      <w:r w:rsidR="00EA14EE" w:rsidRPr="00001C6F">
        <w:rPr>
          <w:rFonts w:ascii="Times New Roman" w:hAnsi="Times New Roman" w:cs="Times New Roman"/>
          <w:spacing w:val="24"/>
        </w:rPr>
        <w:t xml:space="preserve"> </w:t>
      </w:r>
      <w:r w:rsidR="00EA14EE" w:rsidRPr="00001C6F">
        <w:rPr>
          <w:rFonts w:ascii="Times New Roman" w:hAnsi="Times New Roman" w:cs="Times New Roman"/>
        </w:rPr>
        <w:t>вследствие</w:t>
      </w:r>
      <w:r w:rsidR="00EA14EE" w:rsidRPr="00001C6F">
        <w:rPr>
          <w:rFonts w:ascii="Times New Roman" w:hAnsi="Times New Roman" w:cs="Times New Roman"/>
          <w:spacing w:val="24"/>
        </w:rPr>
        <w:t xml:space="preserve"> </w:t>
      </w:r>
      <w:r w:rsidR="00EA14EE" w:rsidRPr="00001C6F">
        <w:rPr>
          <w:rFonts w:ascii="Times New Roman" w:hAnsi="Times New Roman" w:cs="Times New Roman"/>
        </w:rPr>
        <w:t>воспитания</w:t>
      </w:r>
      <w:r w:rsidR="00EA14EE" w:rsidRPr="00001C6F">
        <w:rPr>
          <w:rFonts w:ascii="Times New Roman" w:hAnsi="Times New Roman" w:cs="Times New Roman"/>
          <w:spacing w:val="27"/>
        </w:rPr>
        <w:t xml:space="preserve"> </w:t>
      </w:r>
      <w:r w:rsidR="00EA14EE" w:rsidRPr="00001C6F">
        <w:rPr>
          <w:rFonts w:ascii="Times New Roman" w:hAnsi="Times New Roman" w:cs="Times New Roman"/>
        </w:rPr>
        <w:t>у</w:t>
      </w:r>
      <w:r w:rsidR="00EA14EE" w:rsidRPr="00001C6F">
        <w:rPr>
          <w:rFonts w:ascii="Times New Roman" w:hAnsi="Times New Roman" w:cs="Times New Roman"/>
          <w:spacing w:val="22"/>
        </w:rPr>
        <w:t xml:space="preserve"> </w:t>
      </w:r>
      <w:r w:rsidR="00EA14EE" w:rsidRPr="00001C6F">
        <w:rPr>
          <w:rFonts w:ascii="Times New Roman" w:hAnsi="Times New Roman" w:cs="Times New Roman"/>
        </w:rPr>
        <w:t>него</w:t>
      </w:r>
      <w:r w:rsidR="00EA14EE" w:rsidRPr="00001C6F">
        <w:rPr>
          <w:rFonts w:ascii="Times New Roman" w:hAnsi="Times New Roman" w:cs="Times New Roman"/>
          <w:spacing w:val="25"/>
        </w:rPr>
        <w:t xml:space="preserve"> </w:t>
      </w:r>
      <w:r w:rsidR="00EA14EE" w:rsidRPr="00001C6F">
        <w:rPr>
          <w:rFonts w:ascii="Times New Roman" w:hAnsi="Times New Roman" w:cs="Times New Roman"/>
        </w:rPr>
        <w:t>нравственных</w:t>
      </w:r>
      <w:r w:rsidR="00EA14EE" w:rsidRPr="00001C6F">
        <w:rPr>
          <w:rFonts w:ascii="Times New Roman" w:hAnsi="Times New Roman" w:cs="Times New Roman"/>
          <w:spacing w:val="27"/>
        </w:rPr>
        <w:t xml:space="preserve"> </w:t>
      </w:r>
      <w:r w:rsidR="00EA14EE" w:rsidRPr="00001C6F">
        <w:rPr>
          <w:rFonts w:ascii="Times New Roman" w:hAnsi="Times New Roman" w:cs="Times New Roman"/>
        </w:rPr>
        <w:t>качеств,</w:t>
      </w:r>
      <w:r w:rsidR="00EA14EE" w:rsidRPr="00001C6F">
        <w:rPr>
          <w:rFonts w:ascii="Times New Roman" w:hAnsi="Times New Roman" w:cs="Times New Roman"/>
          <w:spacing w:val="-57"/>
        </w:rPr>
        <w:t xml:space="preserve"> </w:t>
      </w:r>
      <w:r w:rsidR="00EA14EE" w:rsidRPr="00001C6F">
        <w:rPr>
          <w:rFonts w:ascii="Times New Roman" w:hAnsi="Times New Roman" w:cs="Times New Roman"/>
        </w:rPr>
        <w:t>интереса,</w:t>
      </w:r>
      <w:r w:rsidR="00EA14EE" w:rsidRPr="00001C6F">
        <w:rPr>
          <w:rFonts w:ascii="Times New Roman" w:hAnsi="Times New Roman" w:cs="Times New Roman"/>
          <w:spacing w:val="11"/>
        </w:rPr>
        <w:t xml:space="preserve"> </w:t>
      </w:r>
      <w:r w:rsidR="00EA14EE" w:rsidRPr="00001C6F">
        <w:rPr>
          <w:rFonts w:ascii="Times New Roman" w:hAnsi="Times New Roman" w:cs="Times New Roman"/>
        </w:rPr>
        <w:t>чувства</w:t>
      </w:r>
      <w:r w:rsidR="00EA14EE" w:rsidRPr="00001C6F">
        <w:rPr>
          <w:rFonts w:ascii="Times New Roman" w:hAnsi="Times New Roman" w:cs="Times New Roman"/>
          <w:spacing w:val="12"/>
        </w:rPr>
        <w:t xml:space="preserve"> </w:t>
      </w:r>
      <w:r w:rsidR="00EA14EE" w:rsidRPr="00001C6F">
        <w:rPr>
          <w:rFonts w:ascii="Times New Roman" w:hAnsi="Times New Roman" w:cs="Times New Roman"/>
        </w:rPr>
        <w:t>любви</w:t>
      </w:r>
      <w:r w:rsidR="00EA14EE" w:rsidRPr="00001C6F">
        <w:rPr>
          <w:rFonts w:ascii="Times New Roman" w:hAnsi="Times New Roman" w:cs="Times New Roman"/>
          <w:spacing w:val="13"/>
        </w:rPr>
        <w:t xml:space="preserve"> </w:t>
      </w:r>
      <w:r w:rsidR="00EA14EE" w:rsidRPr="00001C6F">
        <w:rPr>
          <w:rFonts w:ascii="Times New Roman" w:hAnsi="Times New Roman" w:cs="Times New Roman"/>
        </w:rPr>
        <w:t>и</w:t>
      </w:r>
      <w:r w:rsidR="00EA14EE" w:rsidRPr="00001C6F">
        <w:rPr>
          <w:rFonts w:ascii="Times New Roman" w:hAnsi="Times New Roman" w:cs="Times New Roman"/>
          <w:spacing w:val="15"/>
        </w:rPr>
        <w:t xml:space="preserve"> </w:t>
      </w:r>
      <w:r w:rsidR="00EA14EE" w:rsidRPr="00001C6F">
        <w:rPr>
          <w:rFonts w:ascii="Times New Roman" w:hAnsi="Times New Roman" w:cs="Times New Roman"/>
        </w:rPr>
        <w:t>уважения</w:t>
      </w:r>
      <w:r w:rsidR="00EA14EE" w:rsidRPr="00001C6F">
        <w:rPr>
          <w:rFonts w:ascii="Times New Roman" w:hAnsi="Times New Roman" w:cs="Times New Roman"/>
          <w:spacing w:val="11"/>
        </w:rPr>
        <w:t xml:space="preserve"> </w:t>
      </w:r>
      <w:r w:rsidR="00EA14EE" w:rsidRPr="00001C6F">
        <w:rPr>
          <w:rFonts w:ascii="Times New Roman" w:hAnsi="Times New Roman" w:cs="Times New Roman"/>
        </w:rPr>
        <w:t>к</w:t>
      </w:r>
      <w:r w:rsidR="00EA14EE" w:rsidRPr="00001C6F">
        <w:rPr>
          <w:rFonts w:ascii="Times New Roman" w:hAnsi="Times New Roman" w:cs="Times New Roman"/>
          <w:spacing w:val="13"/>
        </w:rPr>
        <w:t xml:space="preserve"> </w:t>
      </w:r>
      <w:r w:rsidR="00EA14EE" w:rsidRPr="00001C6F">
        <w:rPr>
          <w:rFonts w:ascii="Times New Roman" w:hAnsi="Times New Roman" w:cs="Times New Roman"/>
        </w:rPr>
        <w:t>своей</w:t>
      </w:r>
      <w:r w:rsidR="00EA14EE" w:rsidRPr="00001C6F">
        <w:rPr>
          <w:rFonts w:ascii="Times New Roman" w:hAnsi="Times New Roman" w:cs="Times New Roman"/>
          <w:spacing w:val="12"/>
        </w:rPr>
        <w:t xml:space="preserve"> </w:t>
      </w:r>
      <w:r w:rsidR="00EA14EE" w:rsidRPr="00001C6F">
        <w:rPr>
          <w:rFonts w:ascii="Times New Roman" w:hAnsi="Times New Roman" w:cs="Times New Roman"/>
        </w:rPr>
        <w:t>стране</w:t>
      </w:r>
      <w:r w:rsidR="00EA14EE" w:rsidRPr="00001C6F">
        <w:rPr>
          <w:rFonts w:ascii="Times New Roman" w:hAnsi="Times New Roman" w:cs="Times New Roman"/>
          <w:spacing w:val="16"/>
        </w:rPr>
        <w:t xml:space="preserve"> </w:t>
      </w:r>
      <w:r w:rsidR="00EA14EE" w:rsidRPr="00001C6F">
        <w:rPr>
          <w:rFonts w:ascii="Times New Roman" w:hAnsi="Times New Roman" w:cs="Times New Roman"/>
        </w:rPr>
        <w:t>-</w:t>
      </w:r>
      <w:r w:rsidR="00EA14EE" w:rsidRPr="00001C6F">
        <w:rPr>
          <w:rFonts w:ascii="Times New Roman" w:hAnsi="Times New Roman" w:cs="Times New Roman"/>
          <w:spacing w:val="12"/>
        </w:rPr>
        <w:t xml:space="preserve"> </w:t>
      </w:r>
      <w:r w:rsidR="00EA14EE" w:rsidRPr="00001C6F">
        <w:rPr>
          <w:rFonts w:ascii="Times New Roman" w:hAnsi="Times New Roman" w:cs="Times New Roman"/>
        </w:rPr>
        <w:t>России,</w:t>
      </w:r>
      <w:r w:rsidR="00EA14EE" w:rsidRPr="00001C6F">
        <w:rPr>
          <w:rFonts w:ascii="Times New Roman" w:hAnsi="Times New Roman" w:cs="Times New Roman"/>
          <w:spacing w:val="11"/>
        </w:rPr>
        <w:t xml:space="preserve"> </w:t>
      </w:r>
      <w:r w:rsidR="00EA14EE" w:rsidRPr="00001C6F">
        <w:rPr>
          <w:rFonts w:ascii="Times New Roman" w:hAnsi="Times New Roman" w:cs="Times New Roman"/>
        </w:rPr>
        <w:t>своему</w:t>
      </w:r>
      <w:r w:rsidR="00EA14EE" w:rsidRPr="00001C6F">
        <w:rPr>
          <w:rFonts w:ascii="Times New Roman" w:hAnsi="Times New Roman" w:cs="Times New Roman"/>
          <w:spacing w:val="9"/>
        </w:rPr>
        <w:t xml:space="preserve"> </w:t>
      </w:r>
      <w:r w:rsidR="00EA14EE" w:rsidRPr="00001C6F">
        <w:rPr>
          <w:rFonts w:ascii="Times New Roman" w:hAnsi="Times New Roman" w:cs="Times New Roman"/>
        </w:rPr>
        <w:t>краю,</w:t>
      </w:r>
      <w:r w:rsidR="00EA14EE" w:rsidRPr="00001C6F">
        <w:rPr>
          <w:rFonts w:ascii="Times New Roman" w:hAnsi="Times New Roman" w:cs="Times New Roman"/>
          <w:spacing w:val="12"/>
        </w:rPr>
        <w:t xml:space="preserve"> </w:t>
      </w:r>
      <w:r w:rsidR="00EA14EE" w:rsidRPr="00001C6F">
        <w:rPr>
          <w:rFonts w:ascii="Times New Roman" w:hAnsi="Times New Roman" w:cs="Times New Roman"/>
        </w:rPr>
        <w:t>малой</w:t>
      </w:r>
      <w:r w:rsidR="00EA14EE" w:rsidRPr="00001C6F">
        <w:rPr>
          <w:rFonts w:ascii="Times New Roman" w:hAnsi="Times New Roman" w:cs="Times New Roman"/>
          <w:spacing w:val="12"/>
        </w:rPr>
        <w:t xml:space="preserve"> </w:t>
      </w:r>
      <w:r w:rsidR="00EA14EE" w:rsidRPr="00001C6F">
        <w:rPr>
          <w:rFonts w:ascii="Times New Roman" w:hAnsi="Times New Roman" w:cs="Times New Roman"/>
        </w:rPr>
        <w:t>родине,</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своему</w:t>
      </w:r>
      <w:r w:rsidR="00EA14EE" w:rsidRPr="00001C6F">
        <w:rPr>
          <w:rFonts w:ascii="Times New Roman" w:hAnsi="Times New Roman" w:cs="Times New Roman"/>
          <w:spacing w:val="12"/>
        </w:rPr>
        <w:t xml:space="preserve"> </w:t>
      </w:r>
      <w:r w:rsidR="00EA14EE" w:rsidRPr="00001C6F">
        <w:rPr>
          <w:rFonts w:ascii="Times New Roman" w:hAnsi="Times New Roman" w:cs="Times New Roman"/>
        </w:rPr>
        <w:t>народу</w:t>
      </w:r>
      <w:r w:rsidR="00EA14EE" w:rsidRPr="00001C6F">
        <w:rPr>
          <w:rFonts w:ascii="Times New Roman" w:hAnsi="Times New Roman" w:cs="Times New Roman"/>
          <w:spacing w:val="13"/>
        </w:rPr>
        <w:t xml:space="preserve"> </w:t>
      </w:r>
      <w:r w:rsidR="00EA14EE" w:rsidRPr="00001C6F">
        <w:rPr>
          <w:rFonts w:ascii="Times New Roman" w:hAnsi="Times New Roman" w:cs="Times New Roman"/>
        </w:rPr>
        <w:t>и</w:t>
      </w:r>
      <w:r w:rsidR="00EA14EE" w:rsidRPr="00001C6F">
        <w:rPr>
          <w:rFonts w:ascii="Times New Roman" w:hAnsi="Times New Roman" w:cs="Times New Roman"/>
          <w:spacing w:val="17"/>
        </w:rPr>
        <w:t xml:space="preserve"> </w:t>
      </w:r>
      <w:r w:rsidR="00EA14EE" w:rsidRPr="00001C6F">
        <w:rPr>
          <w:rFonts w:ascii="Times New Roman" w:hAnsi="Times New Roman" w:cs="Times New Roman"/>
        </w:rPr>
        <w:t>народу</w:t>
      </w:r>
      <w:r w:rsidR="00EA14EE" w:rsidRPr="00001C6F">
        <w:rPr>
          <w:rFonts w:ascii="Times New Roman" w:hAnsi="Times New Roman" w:cs="Times New Roman"/>
          <w:spacing w:val="15"/>
        </w:rPr>
        <w:t xml:space="preserve"> </w:t>
      </w:r>
      <w:r w:rsidR="00EA14EE" w:rsidRPr="00001C6F">
        <w:rPr>
          <w:rFonts w:ascii="Times New Roman" w:hAnsi="Times New Roman" w:cs="Times New Roman"/>
        </w:rPr>
        <w:t>России</w:t>
      </w:r>
      <w:r w:rsidR="00EA14EE" w:rsidRPr="00001C6F">
        <w:rPr>
          <w:rFonts w:ascii="Times New Roman" w:hAnsi="Times New Roman" w:cs="Times New Roman"/>
          <w:spacing w:val="17"/>
        </w:rPr>
        <w:t xml:space="preserve"> </w:t>
      </w:r>
      <w:r w:rsidR="00EA14EE" w:rsidRPr="00001C6F">
        <w:rPr>
          <w:rFonts w:ascii="Times New Roman" w:hAnsi="Times New Roman" w:cs="Times New Roman"/>
        </w:rPr>
        <w:t>в</w:t>
      </w:r>
      <w:r w:rsidR="00EA14EE" w:rsidRPr="00001C6F">
        <w:rPr>
          <w:rFonts w:ascii="Times New Roman" w:hAnsi="Times New Roman" w:cs="Times New Roman"/>
          <w:spacing w:val="17"/>
        </w:rPr>
        <w:t xml:space="preserve"> </w:t>
      </w:r>
      <w:r w:rsidR="00EA14EE" w:rsidRPr="00001C6F">
        <w:rPr>
          <w:rFonts w:ascii="Times New Roman" w:hAnsi="Times New Roman" w:cs="Times New Roman"/>
        </w:rPr>
        <w:t>целом</w:t>
      </w:r>
      <w:r w:rsidR="00EA14EE" w:rsidRPr="00001C6F">
        <w:rPr>
          <w:rFonts w:ascii="Times New Roman" w:hAnsi="Times New Roman" w:cs="Times New Roman"/>
          <w:spacing w:val="16"/>
        </w:rPr>
        <w:t xml:space="preserve"> </w:t>
      </w:r>
      <w:r w:rsidR="00EA14EE" w:rsidRPr="00001C6F">
        <w:rPr>
          <w:rFonts w:ascii="Times New Roman" w:hAnsi="Times New Roman" w:cs="Times New Roman"/>
        </w:rPr>
        <w:t>(гражданский</w:t>
      </w:r>
      <w:r w:rsidR="00EA14EE" w:rsidRPr="00001C6F">
        <w:rPr>
          <w:rFonts w:ascii="Times New Roman" w:hAnsi="Times New Roman" w:cs="Times New Roman"/>
          <w:spacing w:val="17"/>
        </w:rPr>
        <w:t xml:space="preserve"> </w:t>
      </w:r>
      <w:r w:rsidR="00EA14EE" w:rsidRPr="00001C6F">
        <w:rPr>
          <w:rFonts w:ascii="Times New Roman" w:hAnsi="Times New Roman" w:cs="Times New Roman"/>
        </w:rPr>
        <w:t>патриотизм),</w:t>
      </w:r>
      <w:r w:rsidR="00EA14EE" w:rsidRPr="00001C6F">
        <w:rPr>
          <w:rFonts w:ascii="Times New Roman" w:hAnsi="Times New Roman" w:cs="Times New Roman"/>
          <w:spacing w:val="17"/>
        </w:rPr>
        <w:t xml:space="preserve"> </w:t>
      </w:r>
      <w:r w:rsidR="00EA14EE" w:rsidRPr="00001C6F">
        <w:rPr>
          <w:rFonts w:ascii="Times New Roman" w:hAnsi="Times New Roman" w:cs="Times New Roman"/>
        </w:rPr>
        <w:t>ответственности,</w:t>
      </w:r>
      <w:r w:rsidR="00EA14EE" w:rsidRPr="00001C6F">
        <w:rPr>
          <w:rFonts w:ascii="Times New Roman" w:hAnsi="Times New Roman" w:cs="Times New Roman"/>
          <w:spacing w:val="16"/>
        </w:rPr>
        <w:t xml:space="preserve"> </w:t>
      </w:r>
      <w:r w:rsidR="00EA14EE" w:rsidRPr="00001C6F">
        <w:rPr>
          <w:rFonts w:ascii="Times New Roman" w:hAnsi="Times New Roman" w:cs="Times New Roman"/>
        </w:rPr>
        <w:t>ощущения</w:t>
      </w:r>
      <w:r w:rsidRPr="00001C6F">
        <w:rPr>
          <w:rFonts w:ascii="Times New Roman" w:hAnsi="Times New Roman" w:cs="Times New Roman"/>
        </w:rPr>
        <w:t xml:space="preserve"> </w:t>
      </w:r>
      <w:r w:rsidR="00EA14EE" w:rsidRPr="00001C6F">
        <w:rPr>
          <w:rFonts w:ascii="Times New Roman" w:hAnsi="Times New Roman" w:cs="Times New Roman"/>
        </w:rPr>
        <w:t>принадлежности</w:t>
      </w:r>
      <w:r w:rsidR="00EA14EE" w:rsidRPr="00001C6F">
        <w:rPr>
          <w:rFonts w:ascii="Times New Roman" w:hAnsi="Times New Roman" w:cs="Times New Roman"/>
          <w:spacing w:val="-3"/>
        </w:rPr>
        <w:t xml:space="preserve"> </w:t>
      </w:r>
      <w:r w:rsidR="00EA14EE" w:rsidRPr="00001C6F">
        <w:rPr>
          <w:rFonts w:ascii="Times New Roman" w:hAnsi="Times New Roman" w:cs="Times New Roman"/>
        </w:rPr>
        <w:t>к</w:t>
      </w:r>
      <w:r w:rsidR="00EA14EE" w:rsidRPr="00001C6F">
        <w:rPr>
          <w:rFonts w:ascii="Times New Roman" w:hAnsi="Times New Roman" w:cs="Times New Roman"/>
          <w:spacing w:val="-3"/>
        </w:rPr>
        <w:t xml:space="preserve"> </w:t>
      </w:r>
      <w:r w:rsidR="00EA14EE" w:rsidRPr="00001C6F">
        <w:rPr>
          <w:rFonts w:ascii="Times New Roman" w:hAnsi="Times New Roman" w:cs="Times New Roman"/>
        </w:rPr>
        <w:t>своему</w:t>
      </w:r>
      <w:r w:rsidR="00EA14EE" w:rsidRPr="00001C6F">
        <w:rPr>
          <w:rFonts w:ascii="Times New Roman" w:hAnsi="Times New Roman" w:cs="Times New Roman"/>
          <w:spacing w:val="-7"/>
        </w:rPr>
        <w:t xml:space="preserve"> </w:t>
      </w:r>
      <w:r w:rsidR="00EA14EE" w:rsidRPr="00001C6F">
        <w:rPr>
          <w:rFonts w:ascii="Times New Roman" w:hAnsi="Times New Roman" w:cs="Times New Roman"/>
        </w:rPr>
        <w:t>народу.</w:t>
      </w:r>
    </w:p>
    <w:p w14:paraId="4400A8AC" w14:textId="77777777" w:rsidR="00EA14EE" w:rsidRPr="00001C6F" w:rsidRDefault="00B5136D" w:rsidP="00001C6F">
      <w:pPr>
        <w:tabs>
          <w:tab w:val="left" w:pos="567"/>
          <w:tab w:val="left" w:pos="1652"/>
        </w:tabs>
        <w:spacing w:after="0" w:line="240" w:lineRule="auto"/>
        <w:ind w:right="343" w:firstLine="567"/>
        <w:jc w:val="both"/>
        <w:rPr>
          <w:rFonts w:ascii="Times New Roman" w:hAnsi="Times New Roman" w:cs="Times New Roman"/>
        </w:rPr>
      </w:pPr>
      <w:r w:rsidRPr="00001C6F">
        <w:rPr>
          <w:rFonts w:ascii="Times New Roman" w:hAnsi="Times New Roman" w:cs="Times New Roman"/>
        </w:rPr>
        <w:t xml:space="preserve">- </w:t>
      </w:r>
      <w:r w:rsidR="00EA14EE" w:rsidRPr="00001C6F">
        <w:rPr>
          <w:rFonts w:ascii="Times New Roman" w:hAnsi="Times New Roman" w:cs="Times New Roman"/>
          <w:u w:val="single"/>
        </w:rPr>
        <w:t>Патриотическое</w:t>
      </w:r>
      <w:r w:rsidR="00EA14EE" w:rsidRPr="00001C6F">
        <w:rPr>
          <w:rFonts w:ascii="Times New Roman" w:hAnsi="Times New Roman" w:cs="Times New Roman"/>
          <w:spacing w:val="1"/>
          <w:u w:val="single"/>
        </w:rPr>
        <w:t xml:space="preserve"> </w:t>
      </w:r>
      <w:r w:rsidR="00EA14EE" w:rsidRPr="00001C6F">
        <w:rPr>
          <w:rFonts w:ascii="Times New Roman" w:hAnsi="Times New Roman" w:cs="Times New Roman"/>
          <w:u w:val="single"/>
        </w:rPr>
        <w:t>направление</w:t>
      </w:r>
      <w:r w:rsidR="00EA14EE" w:rsidRPr="00001C6F">
        <w:rPr>
          <w:rFonts w:ascii="Times New Roman" w:hAnsi="Times New Roman" w:cs="Times New Roman"/>
          <w:spacing w:val="1"/>
          <w:u w:val="single"/>
        </w:rPr>
        <w:t xml:space="preserve"> </w:t>
      </w:r>
      <w:r w:rsidR="00EA14EE" w:rsidRPr="00001C6F">
        <w:rPr>
          <w:rFonts w:ascii="Times New Roman" w:hAnsi="Times New Roman" w:cs="Times New Roman"/>
          <w:u w:val="single"/>
        </w:rPr>
        <w:t>воспитания</w:t>
      </w:r>
      <w:r w:rsidR="00EA14EE" w:rsidRPr="00001C6F">
        <w:rPr>
          <w:rFonts w:ascii="Times New Roman" w:hAnsi="Times New Roman" w:cs="Times New Roman"/>
          <w:spacing w:val="1"/>
          <w:u w:val="single"/>
        </w:rPr>
        <w:t xml:space="preserve"> </w:t>
      </w:r>
      <w:r w:rsidR="00EA14EE" w:rsidRPr="00001C6F">
        <w:rPr>
          <w:rFonts w:ascii="Times New Roman" w:hAnsi="Times New Roman" w:cs="Times New Roman"/>
          <w:u w:val="single"/>
        </w:rPr>
        <w:t>базируется</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на</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идее</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патриотизма</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как</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нравственного</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чувства,</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которое</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вырастает</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из</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культуры</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человеческого</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бытия,</w:t>
      </w:r>
      <w:r w:rsidR="00EA14EE" w:rsidRPr="00001C6F">
        <w:rPr>
          <w:rFonts w:ascii="Times New Roman" w:hAnsi="Times New Roman" w:cs="Times New Roman"/>
          <w:spacing w:val="60"/>
        </w:rPr>
        <w:t xml:space="preserve"> </w:t>
      </w:r>
      <w:r w:rsidR="00EA14EE" w:rsidRPr="00001C6F">
        <w:rPr>
          <w:rFonts w:ascii="Times New Roman" w:hAnsi="Times New Roman" w:cs="Times New Roman"/>
        </w:rPr>
        <w:t>особенностей</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образа</w:t>
      </w:r>
      <w:r w:rsidR="00EA14EE" w:rsidRPr="00001C6F">
        <w:rPr>
          <w:rFonts w:ascii="Times New Roman" w:hAnsi="Times New Roman" w:cs="Times New Roman"/>
          <w:spacing w:val="-2"/>
        </w:rPr>
        <w:t xml:space="preserve"> </w:t>
      </w:r>
      <w:r w:rsidR="00EA14EE" w:rsidRPr="00001C6F">
        <w:rPr>
          <w:rFonts w:ascii="Times New Roman" w:hAnsi="Times New Roman" w:cs="Times New Roman"/>
        </w:rPr>
        <w:t>жизни и её</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уклада,</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народных</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и семейных</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традиций.</w:t>
      </w:r>
    </w:p>
    <w:p w14:paraId="6853A2C7" w14:textId="77777777" w:rsidR="00EA14EE" w:rsidRPr="00001C6F" w:rsidRDefault="00B5136D" w:rsidP="00001C6F">
      <w:pPr>
        <w:tabs>
          <w:tab w:val="left" w:pos="567"/>
          <w:tab w:val="left" w:pos="1508"/>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EA14EE" w:rsidRPr="00001C6F">
        <w:rPr>
          <w:rFonts w:ascii="Times New Roman" w:hAnsi="Times New Roman" w:cs="Times New Roman"/>
          <w:u w:val="single"/>
        </w:rPr>
        <w:t>Работа</w:t>
      </w:r>
      <w:r w:rsidR="00EA14EE" w:rsidRPr="00001C6F">
        <w:rPr>
          <w:rFonts w:ascii="Times New Roman" w:hAnsi="Times New Roman" w:cs="Times New Roman"/>
          <w:spacing w:val="-5"/>
          <w:u w:val="single"/>
        </w:rPr>
        <w:t xml:space="preserve"> </w:t>
      </w:r>
      <w:r w:rsidR="00EA14EE" w:rsidRPr="00001C6F">
        <w:rPr>
          <w:rFonts w:ascii="Times New Roman" w:hAnsi="Times New Roman" w:cs="Times New Roman"/>
          <w:u w:val="single"/>
        </w:rPr>
        <w:t>по</w:t>
      </w:r>
      <w:r w:rsidR="00EA14EE" w:rsidRPr="00001C6F">
        <w:rPr>
          <w:rFonts w:ascii="Times New Roman" w:hAnsi="Times New Roman" w:cs="Times New Roman"/>
          <w:spacing w:val="-4"/>
          <w:u w:val="single"/>
        </w:rPr>
        <w:t xml:space="preserve"> </w:t>
      </w:r>
      <w:r w:rsidR="00EA14EE" w:rsidRPr="00001C6F">
        <w:rPr>
          <w:rFonts w:ascii="Times New Roman" w:hAnsi="Times New Roman" w:cs="Times New Roman"/>
          <w:u w:val="single"/>
        </w:rPr>
        <w:t>патриотическому</w:t>
      </w:r>
      <w:r w:rsidR="00EA14EE" w:rsidRPr="00001C6F">
        <w:rPr>
          <w:rFonts w:ascii="Times New Roman" w:hAnsi="Times New Roman" w:cs="Times New Roman"/>
          <w:spacing w:val="-8"/>
          <w:u w:val="single"/>
        </w:rPr>
        <w:t xml:space="preserve"> </w:t>
      </w:r>
      <w:r w:rsidR="00EA14EE" w:rsidRPr="00001C6F">
        <w:rPr>
          <w:rFonts w:ascii="Times New Roman" w:hAnsi="Times New Roman" w:cs="Times New Roman"/>
          <w:u w:val="single"/>
        </w:rPr>
        <w:t>воспитанию</w:t>
      </w:r>
      <w:r w:rsidR="00EA14EE" w:rsidRPr="00001C6F">
        <w:rPr>
          <w:rFonts w:ascii="Times New Roman" w:hAnsi="Times New Roman" w:cs="Times New Roman"/>
          <w:spacing w:val="-4"/>
          <w:u w:val="single"/>
        </w:rPr>
        <w:t xml:space="preserve"> </w:t>
      </w:r>
      <w:r w:rsidR="00EA14EE" w:rsidRPr="00001C6F">
        <w:rPr>
          <w:rFonts w:ascii="Times New Roman" w:hAnsi="Times New Roman" w:cs="Times New Roman"/>
          <w:u w:val="single"/>
        </w:rPr>
        <w:t>предполагает</w:t>
      </w:r>
      <w:r w:rsidR="00EA14EE" w:rsidRPr="00001C6F">
        <w:rPr>
          <w:rFonts w:ascii="Times New Roman" w:hAnsi="Times New Roman" w:cs="Times New Roman"/>
        </w:rPr>
        <w:t>:</w:t>
      </w:r>
      <w:r w:rsidRPr="00001C6F">
        <w:rPr>
          <w:rFonts w:ascii="Times New Roman" w:hAnsi="Times New Roman" w:cs="Times New Roman"/>
        </w:rPr>
        <w:t xml:space="preserve"> ф</w:t>
      </w:r>
      <w:r w:rsidR="00EA14EE" w:rsidRPr="00001C6F">
        <w:rPr>
          <w:rFonts w:ascii="Times New Roman" w:hAnsi="Times New Roman" w:cs="Times New Roman"/>
        </w:rPr>
        <w:t>ормирование</w:t>
      </w:r>
      <w:r w:rsidR="00EA14EE" w:rsidRPr="00001C6F">
        <w:rPr>
          <w:rFonts w:ascii="Times New Roman" w:hAnsi="Times New Roman" w:cs="Times New Roman"/>
          <w:spacing w:val="20"/>
        </w:rPr>
        <w:t xml:space="preserve"> </w:t>
      </w:r>
      <w:r w:rsidR="00EA14EE" w:rsidRPr="00001C6F">
        <w:rPr>
          <w:rFonts w:ascii="Times New Roman" w:hAnsi="Times New Roman" w:cs="Times New Roman"/>
        </w:rPr>
        <w:t>«патриотизма</w:t>
      </w:r>
      <w:r w:rsidR="00EA14EE" w:rsidRPr="00001C6F">
        <w:rPr>
          <w:rFonts w:ascii="Times New Roman" w:hAnsi="Times New Roman" w:cs="Times New Roman"/>
          <w:spacing w:val="16"/>
        </w:rPr>
        <w:t xml:space="preserve"> </w:t>
      </w:r>
      <w:r w:rsidR="00EA14EE" w:rsidRPr="00001C6F">
        <w:rPr>
          <w:rFonts w:ascii="Times New Roman" w:hAnsi="Times New Roman" w:cs="Times New Roman"/>
        </w:rPr>
        <w:t>наследника»,</w:t>
      </w:r>
      <w:r w:rsidR="00EA14EE" w:rsidRPr="00001C6F">
        <w:rPr>
          <w:rFonts w:ascii="Times New Roman" w:hAnsi="Times New Roman" w:cs="Times New Roman"/>
          <w:spacing w:val="17"/>
        </w:rPr>
        <w:t xml:space="preserve"> </w:t>
      </w:r>
      <w:r w:rsidR="00EA14EE" w:rsidRPr="00001C6F">
        <w:rPr>
          <w:rFonts w:ascii="Times New Roman" w:hAnsi="Times New Roman" w:cs="Times New Roman"/>
        </w:rPr>
        <w:t>испытывающего</w:t>
      </w:r>
      <w:r w:rsidR="00EA14EE" w:rsidRPr="00001C6F">
        <w:rPr>
          <w:rFonts w:ascii="Times New Roman" w:hAnsi="Times New Roman" w:cs="Times New Roman"/>
          <w:spacing w:val="17"/>
        </w:rPr>
        <w:t xml:space="preserve"> </w:t>
      </w:r>
      <w:r w:rsidR="00EA14EE" w:rsidRPr="00001C6F">
        <w:rPr>
          <w:rFonts w:ascii="Times New Roman" w:hAnsi="Times New Roman" w:cs="Times New Roman"/>
        </w:rPr>
        <w:t>чувство</w:t>
      </w:r>
      <w:r w:rsidR="00EA14EE" w:rsidRPr="00001C6F">
        <w:rPr>
          <w:rFonts w:ascii="Times New Roman" w:hAnsi="Times New Roman" w:cs="Times New Roman"/>
          <w:spacing w:val="19"/>
        </w:rPr>
        <w:t xml:space="preserve"> </w:t>
      </w:r>
      <w:r w:rsidR="00EA14EE" w:rsidRPr="00001C6F">
        <w:rPr>
          <w:rFonts w:ascii="Times New Roman" w:hAnsi="Times New Roman" w:cs="Times New Roman"/>
        </w:rPr>
        <w:t>гордости</w:t>
      </w:r>
      <w:r w:rsidR="00EA14EE" w:rsidRPr="00001C6F">
        <w:rPr>
          <w:rFonts w:ascii="Times New Roman" w:hAnsi="Times New Roman" w:cs="Times New Roman"/>
          <w:spacing w:val="18"/>
        </w:rPr>
        <w:t xml:space="preserve"> </w:t>
      </w:r>
      <w:r w:rsidR="00EA14EE" w:rsidRPr="00001C6F">
        <w:rPr>
          <w:rFonts w:ascii="Times New Roman" w:hAnsi="Times New Roman" w:cs="Times New Roman"/>
        </w:rPr>
        <w:t>за</w:t>
      </w:r>
      <w:r w:rsidR="00EA14EE" w:rsidRPr="00001C6F">
        <w:rPr>
          <w:rFonts w:ascii="Times New Roman" w:hAnsi="Times New Roman" w:cs="Times New Roman"/>
          <w:spacing w:val="16"/>
        </w:rPr>
        <w:t xml:space="preserve"> </w:t>
      </w:r>
      <w:r w:rsidR="00EA14EE" w:rsidRPr="00001C6F">
        <w:rPr>
          <w:rFonts w:ascii="Times New Roman" w:hAnsi="Times New Roman" w:cs="Times New Roman"/>
        </w:rPr>
        <w:t>наследие</w:t>
      </w:r>
      <w:r w:rsidRPr="00001C6F">
        <w:rPr>
          <w:rFonts w:ascii="Times New Roman" w:hAnsi="Times New Roman" w:cs="Times New Roman"/>
        </w:rPr>
        <w:t xml:space="preserve"> </w:t>
      </w:r>
      <w:r w:rsidR="00EA14EE" w:rsidRPr="00001C6F">
        <w:rPr>
          <w:rFonts w:ascii="Times New Roman" w:hAnsi="Times New Roman" w:cs="Times New Roman"/>
        </w:rPr>
        <w:t>своих предков (предполагает приобщение детей к истории, культуре и традициям нашего народа:</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отношение</w:t>
      </w:r>
      <w:r w:rsidR="00EA14EE" w:rsidRPr="00001C6F">
        <w:rPr>
          <w:rFonts w:ascii="Times New Roman" w:hAnsi="Times New Roman" w:cs="Times New Roman"/>
          <w:spacing w:val="-2"/>
        </w:rPr>
        <w:t xml:space="preserve"> </w:t>
      </w:r>
      <w:r w:rsidR="00EA14EE" w:rsidRPr="00001C6F">
        <w:rPr>
          <w:rFonts w:ascii="Times New Roman" w:hAnsi="Times New Roman" w:cs="Times New Roman"/>
        </w:rPr>
        <w:t>к</w:t>
      </w:r>
      <w:r w:rsidR="00EA14EE" w:rsidRPr="00001C6F">
        <w:rPr>
          <w:rFonts w:ascii="Times New Roman" w:hAnsi="Times New Roman" w:cs="Times New Roman"/>
          <w:spacing w:val="-2"/>
        </w:rPr>
        <w:t xml:space="preserve"> </w:t>
      </w:r>
      <w:r w:rsidR="00EA14EE" w:rsidRPr="00001C6F">
        <w:rPr>
          <w:rFonts w:ascii="Times New Roman" w:hAnsi="Times New Roman" w:cs="Times New Roman"/>
        </w:rPr>
        <w:t>труду,</w:t>
      </w:r>
      <w:r w:rsidR="00EA14EE" w:rsidRPr="00001C6F">
        <w:rPr>
          <w:rFonts w:ascii="Times New Roman" w:hAnsi="Times New Roman" w:cs="Times New Roman"/>
          <w:spacing w:val="2"/>
        </w:rPr>
        <w:t xml:space="preserve"> </w:t>
      </w:r>
      <w:r w:rsidR="00EA14EE" w:rsidRPr="00001C6F">
        <w:rPr>
          <w:rFonts w:ascii="Times New Roman" w:hAnsi="Times New Roman" w:cs="Times New Roman"/>
        </w:rPr>
        <w:t>семье, стране</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и вере);</w:t>
      </w:r>
      <w:r w:rsidRPr="00001C6F">
        <w:rPr>
          <w:rFonts w:ascii="Times New Roman" w:hAnsi="Times New Roman" w:cs="Times New Roman"/>
        </w:rPr>
        <w:t xml:space="preserve"> </w:t>
      </w:r>
      <w:r w:rsidR="00EA14EE" w:rsidRPr="00001C6F">
        <w:rPr>
          <w:rFonts w:ascii="Times New Roman" w:hAnsi="Times New Roman" w:cs="Times New Roman"/>
        </w:rPr>
        <w:t>«патриотизма защитника», стремящегося сохранить это наследие (предполагает развитие у</w:t>
      </w:r>
      <w:r w:rsidR="00EA14EE" w:rsidRPr="00001C6F">
        <w:rPr>
          <w:rFonts w:ascii="Times New Roman" w:hAnsi="Times New Roman" w:cs="Times New Roman"/>
          <w:spacing w:val="-57"/>
        </w:rPr>
        <w:t xml:space="preserve"> </w:t>
      </w:r>
      <w:r w:rsidR="00EA14EE" w:rsidRPr="00001C6F">
        <w:rPr>
          <w:rFonts w:ascii="Times New Roman" w:hAnsi="Times New Roman" w:cs="Times New Roman"/>
        </w:rPr>
        <w:t>детей</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готовности</w:t>
      </w:r>
      <w:r w:rsidR="00EA14EE" w:rsidRPr="00001C6F">
        <w:rPr>
          <w:rFonts w:ascii="Times New Roman" w:hAnsi="Times New Roman" w:cs="Times New Roman"/>
          <w:spacing w:val="-2"/>
        </w:rPr>
        <w:t xml:space="preserve"> </w:t>
      </w:r>
      <w:r w:rsidR="00EA14EE" w:rsidRPr="00001C6F">
        <w:rPr>
          <w:rFonts w:ascii="Times New Roman" w:hAnsi="Times New Roman" w:cs="Times New Roman"/>
        </w:rPr>
        <w:t>преодолевать</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трудности ради своей семьи,</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малой</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родины);</w:t>
      </w:r>
      <w:r w:rsidRPr="00001C6F">
        <w:rPr>
          <w:rFonts w:ascii="Times New Roman" w:hAnsi="Times New Roman" w:cs="Times New Roman"/>
        </w:rPr>
        <w:t xml:space="preserve"> </w:t>
      </w:r>
      <w:r w:rsidR="00EA14EE" w:rsidRPr="00001C6F">
        <w:rPr>
          <w:rFonts w:ascii="Times New Roman" w:hAnsi="Times New Roman" w:cs="Times New Roman"/>
        </w:rPr>
        <w:t>«патриотизма созидателя и творца», устремленного в будущее, уверенного в благополучии</w:t>
      </w:r>
      <w:r w:rsidR="00EA14EE" w:rsidRPr="00001C6F">
        <w:rPr>
          <w:rFonts w:ascii="Times New Roman" w:hAnsi="Times New Roman" w:cs="Times New Roman"/>
          <w:spacing w:val="-57"/>
        </w:rPr>
        <w:t xml:space="preserve"> </w:t>
      </w:r>
      <w:r w:rsidR="00EA14EE" w:rsidRPr="00001C6F">
        <w:rPr>
          <w:rFonts w:ascii="Times New Roman" w:hAnsi="Times New Roman" w:cs="Times New Roman"/>
        </w:rPr>
        <w:t>и</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процветании</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своей</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Родины</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(предполагает</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конкретные</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каждодневные</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дела,</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направленные,</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например, на поддержание чистоты и порядка, опрятности и аккуратности, а в дальнейшем - на</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развитие</w:t>
      </w:r>
      <w:r w:rsidR="00EA14EE" w:rsidRPr="00001C6F">
        <w:rPr>
          <w:rFonts w:ascii="Times New Roman" w:hAnsi="Times New Roman" w:cs="Times New Roman"/>
          <w:spacing w:val="-2"/>
        </w:rPr>
        <w:t xml:space="preserve"> </w:t>
      </w:r>
      <w:r w:rsidR="00EA14EE" w:rsidRPr="00001C6F">
        <w:rPr>
          <w:rFonts w:ascii="Times New Roman" w:hAnsi="Times New Roman" w:cs="Times New Roman"/>
        </w:rPr>
        <w:t>всего</w:t>
      </w:r>
      <w:r w:rsidR="00EA14EE" w:rsidRPr="00001C6F">
        <w:rPr>
          <w:rFonts w:ascii="Times New Roman" w:hAnsi="Times New Roman" w:cs="Times New Roman"/>
          <w:spacing w:val="-2"/>
        </w:rPr>
        <w:t xml:space="preserve"> </w:t>
      </w:r>
      <w:r w:rsidR="00EA14EE" w:rsidRPr="00001C6F">
        <w:rPr>
          <w:rFonts w:ascii="Times New Roman" w:hAnsi="Times New Roman" w:cs="Times New Roman"/>
        </w:rPr>
        <w:t>своего</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населенного</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пункта, района,</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края,</w:t>
      </w:r>
      <w:r w:rsidR="00EA14EE" w:rsidRPr="00001C6F">
        <w:rPr>
          <w:rFonts w:ascii="Times New Roman" w:hAnsi="Times New Roman" w:cs="Times New Roman"/>
          <w:spacing w:val="-1"/>
        </w:rPr>
        <w:t xml:space="preserve"> </w:t>
      </w:r>
      <w:r w:rsidR="00EA14EE" w:rsidRPr="00001C6F">
        <w:rPr>
          <w:rFonts w:ascii="Times New Roman" w:hAnsi="Times New Roman" w:cs="Times New Roman"/>
        </w:rPr>
        <w:t>Отчизны в</w:t>
      </w:r>
      <w:r w:rsidR="00EA14EE" w:rsidRPr="00001C6F">
        <w:rPr>
          <w:rFonts w:ascii="Times New Roman" w:hAnsi="Times New Roman" w:cs="Times New Roman"/>
          <w:spacing w:val="-2"/>
        </w:rPr>
        <w:t xml:space="preserve"> </w:t>
      </w:r>
      <w:r w:rsidR="00EA14EE" w:rsidRPr="00001C6F">
        <w:rPr>
          <w:rFonts w:ascii="Times New Roman" w:hAnsi="Times New Roman" w:cs="Times New Roman"/>
        </w:rPr>
        <w:t>целом).</w:t>
      </w:r>
    </w:p>
    <w:p w14:paraId="6B989364" w14:textId="77777777" w:rsidR="00EA14EE" w:rsidRDefault="00EA14EE" w:rsidP="00001C6F">
      <w:pPr>
        <w:pStyle w:val="a3"/>
        <w:tabs>
          <w:tab w:val="left" w:pos="567"/>
        </w:tabs>
        <w:ind w:left="0" w:firstLine="567"/>
        <w:rPr>
          <w:sz w:val="22"/>
          <w:szCs w:val="22"/>
        </w:rPr>
      </w:pPr>
    </w:p>
    <w:p w14:paraId="575B6122" w14:textId="77777777" w:rsidR="006950F2" w:rsidRPr="00001C6F" w:rsidRDefault="006950F2" w:rsidP="00001C6F">
      <w:pPr>
        <w:pStyle w:val="a3"/>
        <w:tabs>
          <w:tab w:val="left" w:pos="567"/>
        </w:tabs>
        <w:ind w:left="0" w:firstLine="567"/>
        <w:rPr>
          <w:sz w:val="22"/>
          <w:szCs w:val="22"/>
        </w:rPr>
      </w:pPr>
    </w:p>
    <w:p w14:paraId="67AA2E4A" w14:textId="77777777" w:rsidR="00B5136D" w:rsidRPr="00001C6F" w:rsidRDefault="00EA14EE" w:rsidP="00001C6F">
      <w:pPr>
        <w:pStyle w:val="310"/>
        <w:tabs>
          <w:tab w:val="left" w:pos="567"/>
        </w:tabs>
        <w:ind w:left="0" w:firstLine="567"/>
        <w:jc w:val="both"/>
        <w:rPr>
          <w:sz w:val="22"/>
          <w:szCs w:val="22"/>
        </w:rPr>
      </w:pPr>
      <w:r w:rsidRPr="00001C6F">
        <w:rPr>
          <w:sz w:val="22"/>
          <w:szCs w:val="22"/>
        </w:rPr>
        <w:t>Духовно-нравственное</w:t>
      </w:r>
      <w:r w:rsidRPr="00001C6F">
        <w:rPr>
          <w:spacing w:val="-8"/>
          <w:sz w:val="22"/>
          <w:szCs w:val="22"/>
        </w:rPr>
        <w:t xml:space="preserve"> </w:t>
      </w:r>
      <w:r w:rsidRPr="00001C6F">
        <w:rPr>
          <w:sz w:val="22"/>
          <w:szCs w:val="22"/>
        </w:rPr>
        <w:t>направление</w:t>
      </w:r>
      <w:r w:rsidRPr="00001C6F">
        <w:rPr>
          <w:spacing w:val="-5"/>
          <w:sz w:val="22"/>
          <w:szCs w:val="22"/>
        </w:rPr>
        <w:t xml:space="preserve"> </w:t>
      </w:r>
      <w:r w:rsidRPr="00001C6F">
        <w:rPr>
          <w:sz w:val="22"/>
          <w:szCs w:val="22"/>
        </w:rPr>
        <w:t>воспитания.</w:t>
      </w:r>
    </w:p>
    <w:p w14:paraId="06BEBE07" w14:textId="77777777" w:rsidR="00B5136D" w:rsidRPr="00001C6F" w:rsidRDefault="00B5136D" w:rsidP="00001C6F">
      <w:pPr>
        <w:pStyle w:val="310"/>
        <w:tabs>
          <w:tab w:val="left" w:pos="567"/>
        </w:tabs>
        <w:ind w:left="0" w:firstLine="567"/>
        <w:jc w:val="both"/>
        <w:rPr>
          <w:b w:val="0"/>
          <w:i w:val="0"/>
          <w:sz w:val="22"/>
          <w:szCs w:val="22"/>
        </w:rPr>
      </w:pPr>
      <w:r w:rsidRPr="00001C6F">
        <w:rPr>
          <w:b w:val="0"/>
          <w:i w:val="0"/>
          <w:sz w:val="22"/>
          <w:szCs w:val="22"/>
        </w:rPr>
        <w:t xml:space="preserve">- </w:t>
      </w:r>
      <w:r w:rsidR="00EA14EE" w:rsidRPr="00001C6F">
        <w:rPr>
          <w:b w:val="0"/>
          <w:i w:val="0"/>
          <w:sz w:val="22"/>
          <w:szCs w:val="22"/>
          <w:u w:val="single"/>
        </w:rPr>
        <w:t>Цель</w:t>
      </w:r>
      <w:r w:rsidR="00EA14EE" w:rsidRPr="00001C6F">
        <w:rPr>
          <w:b w:val="0"/>
          <w:i w:val="0"/>
          <w:sz w:val="22"/>
          <w:szCs w:val="22"/>
        </w:rPr>
        <w:t xml:space="preserve"> духовно-нравственного направления воспитания - формирование способности к</w:t>
      </w:r>
      <w:r w:rsidR="00EA14EE" w:rsidRPr="00001C6F">
        <w:rPr>
          <w:b w:val="0"/>
          <w:i w:val="0"/>
          <w:spacing w:val="1"/>
          <w:sz w:val="22"/>
          <w:szCs w:val="22"/>
        </w:rPr>
        <w:t xml:space="preserve"> </w:t>
      </w:r>
      <w:r w:rsidR="00EA14EE" w:rsidRPr="00001C6F">
        <w:rPr>
          <w:b w:val="0"/>
          <w:i w:val="0"/>
          <w:sz w:val="22"/>
          <w:szCs w:val="22"/>
        </w:rPr>
        <w:t>духовному развитию,</w:t>
      </w:r>
      <w:r w:rsidR="00EA14EE" w:rsidRPr="00001C6F">
        <w:rPr>
          <w:b w:val="0"/>
          <w:i w:val="0"/>
          <w:spacing w:val="1"/>
          <w:sz w:val="22"/>
          <w:szCs w:val="22"/>
        </w:rPr>
        <w:t xml:space="preserve"> </w:t>
      </w:r>
      <w:r w:rsidR="00EA14EE" w:rsidRPr="00001C6F">
        <w:rPr>
          <w:b w:val="0"/>
          <w:i w:val="0"/>
          <w:sz w:val="22"/>
          <w:szCs w:val="22"/>
        </w:rPr>
        <w:t>нравственному</w:t>
      </w:r>
      <w:r w:rsidR="00EA14EE" w:rsidRPr="00001C6F">
        <w:rPr>
          <w:b w:val="0"/>
          <w:i w:val="0"/>
          <w:spacing w:val="1"/>
          <w:sz w:val="22"/>
          <w:szCs w:val="22"/>
        </w:rPr>
        <w:t xml:space="preserve"> </w:t>
      </w:r>
      <w:r w:rsidR="00EA14EE" w:rsidRPr="00001C6F">
        <w:rPr>
          <w:b w:val="0"/>
          <w:i w:val="0"/>
          <w:sz w:val="22"/>
          <w:szCs w:val="22"/>
        </w:rPr>
        <w:t>самосовершенствованию,</w:t>
      </w:r>
      <w:r w:rsidR="00EA14EE" w:rsidRPr="00001C6F">
        <w:rPr>
          <w:b w:val="0"/>
          <w:i w:val="0"/>
          <w:spacing w:val="1"/>
          <w:sz w:val="22"/>
          <w:szCs w:val="22"/>
        </w:rPr>
        <w:t xml:space="preserve"> </w:t>
      </w:r>
      <w:r w:rsidR="00EA14EE" w:rsidRPr="00001C6F">
        <w:rPr>
          <w:b w:val="0"/>
          <w:i w:val="0"/>
          <w:sz w:val="22"/>
          <w:szCs w:val="22"/>
        </w:rPr>
        <w:t>индивидуально-ответственному</w:t>
      </w:r>
      <w:r w:rsidR="00EA14EE" w:rsidRPr="00001C6F">
        <w:rPr>
          <w:b w:val="0"/>
          <w:i w:val="0"/>
          <w:spacing w:val="1"/>
          <w:sz w:val="22"/>
          <w:szCs w:val="22"/>
        </w:rPr>
        <w:t xml:space="preserve"> </w:t>
      </w:r>
      <w:r w:rsidR="00EA14EE" w:rsidRPr="00001C6F">
        <w:rPr>
          <w:b w:val="0"/>
          <w:i w:val="0"/>
          <w:sz w:val="22"/>
          <w:szCs w:val="22"/>
        </w:rPr>
        <w:t>поведению.</w:t>
      </w:r>
    </w:p>
    <w:p w14:paraId="5E8CD0A8" w14:textId="77777777" w:rsidR="00B5136D" w:rsidRPr="00001C6F" w:rsidRDefault="00B5136D" w:rsidP="00001C6F">
      <w:pPr>
        <w:pStyle w:val="310"/>
        <w:tabs>
          <w:tab w:val="left" w:pos="567"/>
        </w:tabs>
        <w:ind w:left="0" w:firstLine="567"/>
        <w:jc w:val="both"/>
        <w:rPr>
          <w:b w:val="0"/>
          <w:i w:val="0"/>
          <w:sz w:val="22"/>
          <w:szCs w:val="22"/>
        </w:rPr>
      </w:pPr>
      <w:r w:rsidRPr="00001C6F">
        <w:rPr>
          <w:b w:val="0"/>
          <w:i w:val="0"/>
          <w:sz w:val="22"/>
          <w:szCs w:val="22"/>
          <w:u w:val="single"/>
        </w:rPr>
        <w:t xml:space="preserve">- </w:t>
      </w:r>
      <w:r w:rsidR="00EA14EE" w:rsidRPr="00001C6F">
        <w:rPr>
          <w:b w:val="0"/>
          <w:i w:val="0"/>
          <w:sz w:val="22"/>
          <w:szCs w:val="22"/>
          <w:u w:val="single"/>
        </w:rPr>
        <w:t>Ценности</w:t>
      </w:r>
      <w:r w:rsidR="00EA14EE" w:rsidRPr="00001C6F">
        <w:rPr>
          <w:b w:val="0"/>
          <w:i w:val="0"/>
          <w:spacing w:val="1"/>
          <w:sz w:val="22"/>
          <w:szCs w:val="22"/>
        </w:rPr>
        <w:t xml:space="preserve"> </w:t>
      </w:r>
      <w:r w:rsidR="00EA14EE" w:rsidRPr="00001C6F">
        <w:rPr>
          <w:b w:val="0"/>
          <w:i w:val="0"/>
          <w:sz w:val="22"/>
          <w:szCs w:val="22"/>
        </w:rPr>
        <w:t>-</w:t>
      </w:r>
      <w:r w:rsidR="00EA14EE" w:rsidRPr="00001C6F">
        <w:rPr>
          <w:b w:val="0"/>
          <w:i w:val="0"/>
          <w:spacing w:val="1"/>
          <w:sz w:val="22"/>
          <w:szCs w:val="22"/>
        </w:rPr>
        <w:t xml:space="preserve"> </w:t>
      </w:r>
      <w:r w:rsidR="00EA14EE" w:rsidRPr="00001C6F">
        <w:rPr>
          <w:b w:val="0"/>
          <w:i w:val="0"/>
          <w:sz w:val="22"/>
          <w:szCs w:val="22"/>
        </w:rPr>
        <w:t>жизнь,</w:t>
      </w:r>
      <w:r w:rsidR="00EA14EE" w:rsidRPr="00001C6F">
        <w:rPr>
          <w:b w:val="0"/>
          <w:i w:val="0"/>
          <w:spacing w:val="1"/>
          <w:sz w:val="22"/>
          <w:szCs w:val="22"/>
        </w:rPr>
        <w:t xml:space="preserve"> </w:t>
      </w:r>
      <w:r w:rsidR="00EA14EE" w:rsidRPr="00001C6F">
        <w:rPr>
          <w:b w:val="0"/>
          <w:i w:val="0"/>
          <w:sz w:val="22"/>
          <w:szCs w:val="22"/>
        </w:rPr>
        <w:t>милосердие,</w:t>
      </w:r>
      <w:r w:rsidR="00EA14EE" w:rsidRPr="00001C6F">
        <w:rPr>
          <w:b w:val="0"/>
          <w:i w:val="0"/>
          <w:spacing w:val="1"/>
          <w:sz w:val="22"/>
          <w:szCs w:val="22"/>
        </w:rPr>
        <w:t xml:space="preserve"> </w:t>
      </w:r>
      <w:r w:rsidR="00EA14EE" w:rsidRPr="00001C6F">
        <w:rPr>
          <w:b w:val="0"/>
          <w:i w:val="0"/>
          <w:sz w:val="22"/>
          <w:szCs w:val="22"/>
        </w:rPr>
        <w:t>добро</w:t>
      </w:r>
      <w:r w:rsidR="00EA14EE" w:rsidRPr="00001C6F">
        <w:rPr>
          <w:b w:val="0"/>
          <w:i w:val="0"/>
          <w:spacing w:val="1"/>
          <w:sz w:val="22"/>
          <w:szCs w:val="22"/>
        </w:rPr>
        <w:t xml:space="preserve"> </w:t>
      </w:r>
      <w:r w:rsidR="00EA14EE" w:rsidRPr="00001C6F">
        <w:rPr>
          <w:b w:val="0"/>
          <w:i w:val="0"/>
          <w:sz w:val="22"/>
          <w:szCs w:val="22"/>
        </w:rPr>
        <w:t>лежат</w:t>
      </w:r>
      <w:r w:rsidR="00EA14EE" w:rsidRPr="00001C6F">
        <w:rPr>
          <w:b w:val="0"/>
          <w:i w:val="0"/>
          <w:spacing w:val="1"/>
          <w:sz w:val="22"/>
          <w:szCs w:val="22"/>
        </w:rPr>
        <w:t xml:space="preserve"> </w:t>
      </w:r>
      <w:r w:rsidR="00EA14EE" w:rsidRPr="00001C6F">
        <w:rPr>
          <w:b w:val="0"/>
          <w:i w:val="0"/>
          <w:sz w:val="22"/>
          <w:szCs w:val="22"/>
        </w:rPr>
        <w:t>в</w:t>
      </w:r>
      <w:r w:rsidR="00EA14EE" w:rsidRPr="00001C6F">
        <w:rPr>
          <w:b w:val="0"/>
          <w:i w:val="0"/>
          <w:spacing w:val="1"/>
          <w:sz w:val="22"/>
          <w:szCs w:val="22"/>
        </w:rPr>
        <w:t xml:space="preserve"> </w:t>
      </w:r>
      <w:r w:rsidR="00EA14EE" w:rsidRPr="00001C6F">
        <w:rPr>
          <w:b w:val="0"/>
          <w:i w:val="0"/>
          <w:sz w:val="22"/>
          <w:szCs w:val="22"/>
        </w:rPr>
        <w:t>основе</w:t>
      </w:r>
      <w:r w:rsidR="00EA14EE" w:rsidRPr="00001C6F">
        <w:rPr>
          <w:b w:val="0"/>
          <w:i w:val="0"/>
          <w:spacing w:val="1"/>
          <w:sz w:val="22"/>
          <w:szCs w:val="22"/>
        </w:rPr>
        <w:t xml:space="preserve"> </w:t>
      </w:r>
      <w:r w:rsidR="00EA14EE" w:rsidRPr="00001C6F">
        <w:rPr>
          <w:b w:val="0"/>
          <w:i w:val="0"/>
          <w:sz w:val="22"/>
          <w:szCs w:val="22"/>
        </w:rPr>
        <w:t>духовно­</w:t>
      </w:r>
      <w:r w:rsidR="00EA14EE" w:rsidRPr="00001C6F">
        <w:rPr>
          <w:b w:val="0"/>
          <w:i w:val="0"/>
          <w:spacing w:val="1"/>
          <w:sz w:val="22"/>
          <w:szCs w:val="22"/>
        </w:rPr>
        <w:t xml:space="preserve"> </w:t>
      </w:r>
      <w:r w:rsidR="00EA14EE" w:rsidRPr="00001C6F">
        <w:rPr>
          <w:b w:val="0"/>
          <w:i w:val="0"/>
          <w:sz w:val="22"/>
          <w:szCs w:val="22"/>
        </w:rPr>
        <w:t>нравственного</w:t>
      </w:r>
      <w:r w:rsidR="00EA14EE" w:rsidRPr="00001C6F">
        <w:rPr>
          <w:b w:val="0"/>
          <w:i w:val="0"/>
          <w:spacing w:val="1"/>
          <w:sz w:val="22"/>
          <w:szCs w:val="22"/>
        </w:rPr>
        <w:t xml:space="preserve"> </w:t>
      </w:r>
      <w:r w:rsidR="00EA14EE" w:rsidRPr="00001C6F">
        <w:rPr>
          <w:b w:val="0"/>
          <w:i w:val="0"/>
          <w:sz w:val="22"/>
          <w:szCs w:val="22"/>
        </w:rPr>
        <w:t>направления</w:t>
      </w:r>
      <w:r w:rsidR="00EA14EE" w:rsidRPr="00001C6F">
        <w:rPr>
          <w:b w:val="0"/>
          <w:i w:val="0"/>
          <w:spacing w:val="-1"/>
          <w:sz w:val="22"/>
          <w:szCs w:val="22"/>
        </w:rPr>
        <w:t xml:space="preserve"> </w:t>
      </w:r>
      <w:r w:rsidR="00EA14EE" w:rsidRPr="00001C6F">
        <w:rPr>
          <w:b w:val="0"/>
          <w:i w:val="0"/>
          <w:sz w:val="22"/>
          <w:szCs w:val="22"/>
        </w:rPr>
        <w:t>воспитания.</w:t>
      </w:r>
    </w:p>
    <w:p w14:paraId="5B2DAD1F" w14:textId="77777777" w:rsidR="00EA14EE" w:rsidRPr="00001C6F" w:rsidRDefault="00B5136D" w:rsidP="00001C6F">
      <w:pPr>
        <w:pStyle w:val="310"/>
        <w:tabs>
          <w:tab w:val="left" w:pos="567"/>
        </w:tabs>
        <w:ind w:left="0" w:firstLine="567"/>
        <w:jc w:val="both"/>
        <w:rPr>
          <w:b w:val="0"/>
          <w:i w:val="0"/>
          <w:sz w:val="22"/>
          <w:szCs w:val="22"/>
        </w:rPr>
      </w:pPr>
      <w:r w:rsidRPr="00001C6F">
        <w:rPr>
          <w:b w:val="0"/>
          <w:i w:val="0"/>
          <w:sz w:val="22"/>
          <w:szCs w:val="22"/>
          <w:u w:val="single"/>
        </w:rPr>
        <w:t xml:space="preserve">- </w:t>
      </w:r>
      <w:r w:rsidR="00EA14EE" w:rsidRPr="00001C6F">
        <w:rPr>
          <w:b w:val="0"/>
          <w:i w:val="0"/>
          <w:sz w:val="22"/>
          <w:szCs w:val="22"/>
          <w:u w:val="single"/>
        </w:rPr>
        <w:t>Духовно-нравственное</w:t>
      </w:r>
      <w:r w:rsidR="00EA14EE" w:rsidRPr="00001C6F">
        <w:rPr>
          <w:b w:val="0"/>
          <w:i w:val="0"/>
          <w:spacing w:val="1"/>
          <w:sz w:val="22"/>
          <w:szCs w:val="22"/>
          <w:u w:val="single"/>
        </w:rPr>
        <w:t xml:space="preserve"> </w:t>
      </w:r>
      <w:r w:rsidR="00EA14EE" w:rsidRPr="00001C6F">
        <w:rPr>
          <w:b w:val="0"/>
          <w:i w:val="0"/>
          <w:sz w:val="22"/>
          <w:szCs w:val="22"/>
          <w:u w:val="single"/>
        </w:rPr>
        <w:t>воспитание</w:t>
      </w:r>
      <w:r w:rsidR="00EA14EE" w:rsidRPr="00001C6F">
        <w:rPr>
          <w:b w:val="0"/>
          <w:i w:val="0"/>
          <w:spacing w:val="1"/>
          <w:sz w:val="22"/>
          <w:szCs w:val="22"/>
          <w:u w:val="single"/>
        </w:rPr>
        <w:t xml:space="preserve"> </w:t>
      </w:r>
      <w:r w:rsidR="00EA14EE" w:rsidRPr="00001C6F">
        <w:rPr>
          <w:b w:val="0"/>
          <w:i w:val="0"/>
          <w:sz w:val="22"/>
          <w:szCs w:val="22"/>
          <w:u w:val="single"/>
        </w:rPr>
        <w:t>направлено</w:t>
      </w:r>
      <w:r w:rsidR="00EA14EE" w:rsidRPr="00001C6F">
        <w:rPr>
          <w:b w:val="0"/>
          <w:i w:val="0"/>
          <w:spacing w:val="1"/>
          <w:sz w:val="22"/>
          <w:szCs w:val="22"/>
          <w:u w:val="single"/>
        </w:rPr>
        <w:t xml:space="preserve"> </w:t>
      </w:r>
      <w:r w:rsidR="00EA14EE" w:rsidRPr="00001C6F">
        <w:rPr>
          <w:b w:val="0"/>
          <w:i w:val="0"/>
          <w:sz w:val="22"/>
          <w:szCs w:val="22"/>
          <w:u w:val="single"/>
        </w:rPr>
        <w:t>на</w:t>
      </w:r>
      <w:r w:rsidR="00EA14EE" w:rsidRPr="00001C6F">
        <w:rPr>
          <w:b w:val="0"/>
          <w:i w:val="0"/>
          <w:spacing w:val="1"/>
          <w:sz w:val="22"/>
          <w:szCs w:val="22"/>
        </w:rPr>
        <w:t xml:space="preserve"> </w:t>
      </w:r>
      <w:r w:rsidR="00EA14EE" w:rsidRPr="00001C6F">
        <w:rPr>
          <w:b w:val="0"/>
          <w:i w:val="0"/>
          <w:sz w:val="22"/>
          <w:szCs w:val="22"/>
        </w:rPr>
        <w:t>развитие</w:t>
      </w:r>
      <w:r w:rsidR="00EA14EE" w:rsidRPr="00001C6F">
        <w:rPr>
          <w:b w:val="0"/>
          <w:i w:val="0"/>
          <w:spacing w:val="1"/>
          <w:sz w:val="22"/>
          <w:szCs w:val="22"/>
        </w:rPr>
        <w:t xml:space="preserve"> </w:t>
      </w:r>
      <w:r w:rsidR="00EA14EE" w:rsidRPr="00001C6F">
        <w:rPr>
          <w:b w:val="0"/>
          <w:i w:val="0"/>
          <w:sz w:val="22"/>
          <w:szCs w:val="22"/>
        </w:rPr>
        <w:t>ценностно­</w:t>
      </w:r>
      <w:r w:rsidR="00EA14EE" w:rsidRPr="00001C6F">
        <w:rPr>
          <w:b w:val="0"/>
          <w:i w:val="0"/>
          <w:spacing w:val="1"/>
          <w:sz w:val="22"/>
          <w:szCs w:val="22"/>
        </w:rPr>
        <w:t xml:space="preserve"> </w:t>
      </w:r>
      <w:r w:rsidR="00EA14EE" w:rsidRPr="00001C6F">
        <w:rPr>
          <w:b w:val="0"/>
          <w:i w:val="0"/>
          <w:sz w:val="22"/>
          <w:szCs w:val="22"/>
        </w:rPr>
        <w:t>смысловой</w:t>
      </w:r>
      <w:r w:rsidR="00EA14EE" w:rsidRPr="00001C6F">
        <w:rPr>
          <w:b w:val="0"/>
          <w:i w:val="0"/>
          <w:spacing w:val="1"/>
          <w:sz w:val="22"/>
          <w:szCs w:val="22"/>
        </w:rPr>
        <w:t xml:space="preserve"> </w:t>
      </w:r>
      <w:r w:rsidR="00EA14EE" w:rsidRPr="00001C6F">
        <w:rPr>
          <w:b w:val="0"/>
          <w:i w:val="0"/>
          <w:sz w:val="22"/>
          <w:szCs w:val="22"/>
        </w:rPr>
        <w:t>сферы</w:t>
      </w:r>
      <w:r w:rsidR="00EA14EE" w:rsidRPr="00001C6F">
        <w:rPr>
          <w:b w:val="0"/>
          <w:i w:val="0"/>
          <w:spacing w:val="1"/>
          <w:sz w:val="22"/>
          <w:szCs w:val="22"/>
        </w:rPr>
        <w:t xml:space="preserve"> </w:t>
      </w:r>
      <w:r w:rsidR="00EA14EE" w:rsidRPr="00001C6F">
        <w:rPr>
          <w:b w:val="0"/>
          <w:i w:val="0"/>
          <w:sz w:val="22"/>
          <w:szCs w:val="22"/>
        </w:rPr>
        <w:t>дошкольников</w:t>
      </w:r>
      <w:r w:rsidR="00EA14EE" w:rsidRPr="00001C6F">
        <w:rPr>
          <w:b w:val="0"/>
          <w:i w:val="0"/>
          <w:spacing w:val="1"/>
          <w:sz w:val="22"/>
          <w:szCs w:val="22"/>
        </w:rPr>
        <w:t xml:space="preserve"> </w:t>
      </w:r>
      <w:r w:rsidR="00EA14EE" w:rsidRPr="00001C6F">
        <w:rPr>
          <w:b w:val="0"/>
          <w:i w:val="0"/>
          <w:sz w:val="22"/>
          <w:szCs w:val="22"/>
        </w:rPr>
        <w:t>на</w:t>
      </w:r>
      <w:r w:rsidR="00EA14EE" w:rsidRPr="00001C6F">
        <w:rPr>
          <w:b w:val="0"/>
          <w:i w:val="0"/>
          <w:spacing w:val="1"/>
          <w:sz w:val="22"/>
          <w:szCs w:val="22"/>
        </w:rPr>
        <w:t xml:space="preserve"> </w:t>
      </w:r>
      <w:r w:rsidR="00EA14EE" w:rsidRPr="00001C6F">
        <w:rPr>
          <w:b w:val="0"/>
          <w:i w:val="0"/>
          <w:sz w:val="22"/>
          <w:szCs w:val="22"/>
        </w:rPr>
        <w:t>основе</w:t>
      </w:r>
      <w:r w:rsidR="00EA14EE" w:rsidRPr="00001C6F">
        <w:rPr>
          <w:b w:val="0"/>
          <w:i w:val="0"/>
          <w:spacing w:val="1"/>
          <w:sz w:val="22"/>
          <w:szCs w:val="22"/>
        </w:rPr>
        <w:t xml:space="preserve"> </w:t>
      </w:r>
      <w:r w:rsidR="00EA14EE" w:rsidRPr="00001C6F">
        <w:rPr>
          <w:b w:val="0"/>
          <w:i w:val="0"/>
          <w:sz w:val="22"/>
          <w:szCs w:val="22"/>
        </w:rPr>
        <w:t>творческого</w:t>
      </w:r>
      <w:r w:rsidR="00EA14EE" w:rsidRPr="00001C6F">
        <w:rPr>
          <w:b w:val="0"/>
          <w:i w:val="0"/>
          <w:spacing w:val="1"/>
          <w:sz w:val="22"/>
          <w:szCs w:val="22"/>
        </w:rPr>
        <w:t xml:space="preserve"> </w:t>
      </w:r>
      <w:r w:rsidR="00EA14EE" w:rsidRPr="00001C6F">
        <w:rPr>
          <w:b w:val="0"/>
          <w:i w:val="0"/>
          <w:sz w:val="22"/>
          <w:szCs w:val="22"/>
        </w:rPr>
        <w:t>взаимодействия</w:t>
      </w:r>
      <w:r w:rsidR="00EA14EE" w:rsidRPr="00001C6F">
        <w:rPr>
          <w:b w:val="0"/>
          <w:i w:val="0"/>
          <w:spacing w:val="1"/>
          <w:sz w:val="22"/>
          <w:szCs w:val="22"/>
        </w:rPr>
        <w:t xml:space="preserve"> </w:t>
      </w:r>
      <w:r w:rsidR="00EA14EE" w:rsidRPr="00001C6F">
        <w:rPr>
          <w:b w:val="0"/>
          <w:i w:val="0"/>
          <w:sz w:val="22"/>
          <w:szCs w:val="22"/>
        </w:rPr>
        <w:t>в</w:t>
      </w:r>
      <w:r w:rsidR="00EA14EE" w:rsidRPr="00001C6F">
        <w:rPr>
          <w:b w:val="0"/>
          <w:i w:val="0"/>
          <w:spacing w:val="1"/>
          <w:sz w:val="22"/>
          <w:szCs w:val="22"/>
        </w:rPr>
        <w:t xml:space="preserve"> </w:t>
      </w:r>
      <w:r w:rsidR="00EA14EE" w:rsidRPr="00001C6F">
        <w:rPr>
          <w:b w:val="0"/>
          <w:i w:val="0"/>
          <w:sz w:val="22"/>
          <w:szCs w:val="22"/>
        </w:rPr>
        <w:t>детско­</w:t>
      </w:r>
      <w:r w:rsidR="00EA14EE" w:rsidRPr="00001C6F">
        <w:rPr>
          <w:b w:val="0"/>
          <w:i w:val="0"/>
          <w:spacing w:val="1"/>
          <w:sz w:val="22"/>
          <w:szCs w:val="22"/>
        </w:rPr>
        <w:t xml:space="preserve"> </w:t>
      </w:r>
      <w:r w:rsidR="00EA14EE" w:rsidRPr="00001C6F">
        <w:rPr>
          <w:b w:val="0"/>
          <w:i w:val="0"/>
          <w:sz w:val="22"/>
          <w:szCs w:val="22"/>
        </w:rPr>
        <w:t>взрослой</w:t>
      </w:r>
      <w:r w:rsidR="00EA14EE" w:rsidRPr="00001C6F">
        <w:rPr>
          <w:b w:val="0"/>
          <w:i w:val="0"/>
          <w:spacing w:val="1"/>
          <w:sz w:val="22"/>
          <w:szCs w:val="22"/>
        </w:rPr>
        <w:t xml:space="preserve"> </w:t>
      </w:r>
      <w:r w:rsidR="00EA14EE" w:rsidRPr="00001C6F">
        <w:rPr>
          <w:b w:val="0"/>
          <w:i w:val="0"/>
          <w:sz w:val="22"/>
          <w:szCs w:val="22"/>
        </w:rPr>
        <w:t>общности,</w:t>
      </w:r>
      <w:r w:rsidR="00EA14EE" w:rsidRPr="00001C6F">
        <w:rPr>
          <w:b w:val="0"/>
          <w:i w:val="0"/>
          <w:spacing w:val="1"/>
          <w:sz w:val="22"/>
          <w:szCs w:val="22"/>
        </w:rPr>
        <w:t xml:space="preserve"> </w:t>
      </w:r>
      <w:r w:rsidR="00EA14EE" w:rsidRPr="00001C6F">
        <w:rPr>
          <w:b w:val="0"/>
          <w:i w:val="0"/>
          <w:sz w:val="22"/>
          <w:szCs w:val="22"/>
        </w:rPr>
        <w:t>содержанием которого является освоение социокультурного опыта в его культурно-историческом</w:t>
      </w:r>
      <w:r w:rsidR="00EA14EE" w:rsidRPr="00001C6F">
        <w:rPr>
          <w:b w:val="0"/>
          <w:i w:val="0"/>
          <w:spacing w:val="-57"/>
          <w:sz w:val="22"/>
          <w:szCs w:val="22"/>
        </w:rPr>
        <w:t xml:space="preserve"> </w:t>
      </w:r>
      <w:r w:rsidR="00EA14EE" w:rsidRPr="00001C6F">
        <w:rPr>
          <w:b w:val="0"/>
          <w:i w:val="0"/>
          <w:sz w:val="22"/>
          <w:szCs w:val="22"/>
        </w:rPr>
        <w:t>и</w:t>
      </w:r>
      <w:r w:rsidR="00EA14EE" w:rsidRPr="00001C6F">
        <w:rPr>
          <w:b w:val="0"/>
          <w:i w:val="0"/>
          <w:spacing w:val="-1"/>
          <w:sz w:val="22"/>
          <w:szCs w:val="22"/>
        </w:rPr>
        <w:t xml:space="preserve"> </w:t>
      </w:r>
      <w:r w:rsidR="00EA14EE" w:rsidRPr="00001C6F">
        <w:rPr>
          <w:b w:val="0"/>
          <w:i w:val="0"/>
          <w:sz w:val="22"/>
          <w:szCs w:val="22"/>
        </w:rPr>
        <w:t>личностном</w:t>
      </w:r>
      <w:r w:rsidR="00EA14EE" w:rsidRPr="00001C6F">
        <w:rPr>
          <w:b w:val="0"/>
          <w:i w:val="0"/>
          <w:spacing w:val="-1"/>
          <w:sz w:val="22"/>
          <w:szCs w:val="22"/>
        </w:rPr>
        <w:t xml:space="preserve"> </w:t>
      </w:r>
      <w:r w:rsidR="00EA14EE" w:rsidRPr="00001C6F">
        <w:rPr>
          <w:b w:val="0"/>
          <w:i w:val="0"/>
          <w:sz w:val="22"/>
          <w:szCs w:val="22"/>
        </w:rPr>
        <w:t>аспектах.</w:t>
      </w:r>
    </w:p>
    <w:p w14:paraId="02577447" w14:textId="77777777" w:rsidR="00EA14EE" w:rsidRPr="00001C6F" w:rsidRDefault="00EA14EE" w:rsidP="00001C6F">
      <w:pPr>
        <w:pStyle w:val="a3"/>
        <w:tabs>
          <w:tab w:val="left" w:pos="567"/>
        </w:tabs>
        <w:ind w:left="0" w:firstLine="567"/>
        <w:rPr>
          <w:sz w:val="22"/>
          <w:szCs w:val="22"/>
        </w:rPr>
      </w:pPr>
    </w:p>
    <w:p w14:paraId="70147E7D" w14:textId="77777777" w:rsidR="00B5136D" w:rsidRPr="00001C6F" w:rsidRDefault="00EA14EE" w:rsidP="00001C6F">
      <w:pPr>
        <w:pStyle w:val="310"/>
        <w:tabs>
          <w:tab w:val="left" w:pos="567"/>
        </w:tabs>
        <w:ind w:left="0" w:firstLine="567"/>
        <w:jc w:val="both"/>
        <w:rPr>
          <w:sz w:val="22"/>
          <w:szCs w:val="22"/>
        </w:rPr>
      </w:pPr>
      <w:r w:rsidRPr="00001C6F">
        <w:rPr>
          <w:sz w:val="22"/>
          <w:szCs w:val="22"/>
        </w:rPr>
        <w:t>Социальное</w:t>
      </w:r>
      <w:r w:rsidRPr="00001C6F">
        <w:rPr>
          <w:spacing w:val="-7"/>
          <w:sz w:val="22"/>
          <w:szCs w:val="22"/>
        </w:rPr>
        <w:t xml:space="preserve"> </w:t>
      </w:r>
      <w:r w:rsidRPr="00001C6F">
        <w:rPr>
          <w:sz w:val="22"/>
          <w:szCs w:val="22"/>
        </w:rPr>
        <w:t>направление</w:t>
      </w:r>
      <w:r w:rsidRPr="00001C6F">
        <w:rPr>
          <w:spacing w:val="-3"/>
          <w:sz w:val="22"/>
          <w:szCs w:val="22"/>
        </w:rPr>
        <w:t xml:space="preserve"> </w:t>
      </w:r>
      <w:r w:rsidRPr="00001C6F">
        <w:rPr>
          <w:sz w:val="22"/>
          <w:szCs w:val="22"/>
        </w:rPr>
        <w:t>воспитания.</w:t>
      </w:r>
    </w:p>
    <w:p w14:paraId="5D45722E" w14:textId="77777777" w:rsidR="00B5136D" w:rsidRPr="00001C6F" w:rsidRDefault="00B5136D" w:rsidP="00001C6F">
      <w:pPr>
        <w:pStyle w:val="310"/>
        <w:tabs>
          <w:tab w:val="left" w:pos="567"/>
        </w:tabs>
        <w:ind w:left="0" w:firstLine="567"/>
        <w:jc w:val="both"/>
        <w:rPr>
          <w:b w:val="0"/>
          <w:i w:val="0"/>
          <w:sz w:val="22"/>
          <w:szCs w:val="22"/>
        </w:rPr>
      </w:pPr>
      <w:r w:rsidRPr="00001C6F">
        <w:rPr>
          <w:b w:val="0"/>
          <w:i w:val="0"/>
          <w:sz w:val="22"/>
          <w:szCs w:val="22"/>
        </w:rPr>
        <w:t xml:space="preserve">- </w:t>
      </w:r>
      <w:r w:rsidR="00EA14EE" w:rsidRPr="00001C6F">
        <w:rPr>
          <w:b w:val="0"/>
          <w:i w:val="0"/>
          <w:sz w:val="22"/>
          <w:szCs w:val="22"/>
          <w:u w:val="single"/>
        </w:rPr>
        <w:t>Цель</w:t>
      </w:r>
      <w:r w:rsidR="00EA14EE" w:rsidRPr="00001C6F">
        <w:rPr>
          <w:b w:val="0"/>
          <w:i w:val="0"/>
          <w:sz w:val="22"/>
          <w:szCs w:val="22"/>
        </w:rPr>
        <w:t xml:space="preserve"> социального направления воспитания</w:t>
      </w:r>
      <w:r w:rsidR="00EA14EE" w:rsidRPr="00001C6F">
        <w:rPr>
          <w:b w:val="0"/>
          <w:i w:val="0"/>
          <w:spacing w:val="1"/>
          <w:sz w:val="22"/>
          <w:szCs w:val="22"/>
        </w:rPr>
        <w:t xml:space="preserve"> </w:t>
      </w:r>
      <w:r w:rsidR="00EA14EE" w:rsidRPr="00001C6F">
        <w:rPr>
          <w:b w:val="0"/>
          <w:i w:val="0"/>
          <w:sz w:val="22"/>
          <w:szCs w:val="22"/>
        </w:rPr>
        <w:t>- формирование ценностного отношения</w:t>
      </w:r>
      <w:r w:rsidR="00EA14EE" w:rsidRPr="00001C6F">
        <w:rPr>
          <w:b w:val="0"/>
          <w:i w:val="0"/>
          <w:spacing w:val="1"/>
          <w:sz w:val="22"/>
          <w:szCs w:val="22"/>
        </w:rPr>
        <w:t xml:space="preserve"> </w:t>
      </w:r>
      <w:r w:rsidR="00EA14EE" w:rsidRPr="00001C6F">
        <w:rPr>
          <w:b w:val="0"/>
          <w:i w:val="0"/>
          <w:sz w:val="22"/>
          <w:szCs w:val="22"/>
        </w:rPr>
        <w:t>детей к семье, другому человеку, развитие дружелюбия, умения находить общий язык с другими</w:t>
      </w:r>
      <w:r w:rsidR="00EA14EE" w:rsidRPr="00001C6F">
        <w:rPr>
          <w:b w:val="0"/>
          <w:i w:val="0"/>
          <w:spacing w:val="1"/>
          <w:sz w:val="22"/>
          <w:szCs w:val="22"/>
        </w:rPr>
        <w:t xml:space="preserve"> </w:t>
      </w:r>
      <w:r w:rsidR="00EA14EE" w:rsidRPr="00001C6F">
        <w:rPr>
          <w:b w:val="0"/>
          <w:i w:val="0"/>
          <w:sz w:val="22"/>
          <w:szCs w:val="22"/>
        </w:rPr>
        <w:t>людьми.</w:t>
      </w:r>
    </w:p>
    <w:p w14:paraId="4C3A275A" w14:textId="77777777" w:rsidR="00B5136D" w:rsidRPr="00001C6F" w:rsidRDefault="00B5136D" w:rsidP="00001C6F">
      <w:pPr>
        <w:pStyle w:val="310"/>
        <w:tabs>
          <w:tab w:val="left" w:pos="567"/>
        </w:tabs>
        <w:ind w:left="0" w:firstLine="567"/>
        <w:jc w:val="both"/>
        <w:rPr>
          <w:b w:val="0"/>
          <w:i w:val="0"/>
          <w:sz w:val="22"/>
          <w:szCs w:val="22"/>
        </w:rPr>
      </w:pPr>
      <w:r w:rsidRPr="00001C6F">
        <w:rPr>
          <w:b w:val="0"/>
          <w:i w:val="0"/>
          <w:sz w:val="22"/>
          <w:szCs w:val="22"/>
        </w:rPr>
        <w:t xml:space="preserve">- </w:t>
      </w:r>
      <w:r w:rsidR="00EA14EE" w:rsidRPr="00001C6F">
        <w:rPr>
          <w:b w:val="0"/>
          <w:i w:val="0"/>
          <w:sz w:val="22"/>
          <w:szCs w:val="22"/>
          <w:u w:val="single"/>
        </w:rPr>
        <w:t>Ценности</w:t>
      </w:r>
      <w:r w:rsidR="00EA14EE" w:rsidRPr="00001C6F">
        <w:rPr>
          <w:b w:val="0"/>
          <w:i w:val="0"/>
          <w:spacing w:val="1"/>
          <w:sz w:val="22"/>
          <w:szCs w:val="22"/>
        </w:rPr>
        <w:t xml:space="preserve"> </w:t>
      </w:r>
      <w:r w:rsidR="00EA14EE" w:rsidRPr="00001C6F">
        <w:rPr>
          <w:b w:val="0"/>
          <w:i w:val="0"/>
          <w:sz w:val="22"/>
          <w:szCs w:val="22"/>
        </w:rPr>
        <w:t>-</w:t>
      </w:r>
      <w:r w:rsidR="00EA14EE" w:rsidRPr="00001C6F">
        <w:rPr>
          <w:b w:val="0"/>
          <w:i w:val="0"/>
          <w:spacing w:val="1"/>
          <w:sz w:val="22"/>
          <w:szCs w:val="22"/>
        </w:rPr>
        <w:t xml:space="preserve"> </w:t>
      </w:r>
      <w:r w:rsidR="00EA14EE" w:rsidRPr="00001C6F">
        <w:rPr>
          <w:b w:val="0"/>
          <w:i w:val="0"/>
          <w:sz w:val="22"/>
          <w:szCs w:val="22"/>
        </w:rPr>
        <w:t>семья,</w:t>
      </w:r>
      <w:r w:rsidR="00EA14EE" w:rsidRPr="00001C6F">
        <w:rPr>
          <w:b w:val="0"/>
          <w:i w:val="0"/>
          <w:spacing w:val="1"/>
          <w:sz w:val="22"/>
          <w:szCs w:val="22"/>
        </w:rPr>
        <w:t xml:space="preserve"> </w:t>
      </w:r>
      <w:r w:rsidR="00EA14EE" w:rsidRPr="00001C6F">
        <w:rPr>
          <w:b w:val="0"/>
          <w:i w:val="0"/>
          <w:sz w:val="22"/>
          <w:szCs w:val="22"/>
        </w:rPr>
        <w:t>дружба,</w:t>
      </w:r>
      <w:r w:rsidR="00EA14EE" w:rsidRPr="00001C6F">
        <w:rPr>
          <w:b w:val="0"/>
          <w:i w:val="0"/>
          <w:spacing w:val="1"/>
          <w:sz w:val="22"/>
          <w:szCs w:val="22"/>
        </w:rPr>
        <w:t xml:space="preserve"> </w:t>
      </w:r>
      <w:r w:rsidR="00EA14EE" w:rsidRPr="00001C6F">
        <w:rPr>
          <w:b w:val="0"/>
          <w:i w:val="0"/>
          <w:sz w:val="22"/>
          <w:szCs w:val="22"/>
        </w:rPr>
        <w:t>человек</w:t>
      </w:r>
      <w:r w:rsidR="00EA14EE" w:rsidRPr="00001C6F">
        <w:rPr>
          <w:b w:val="0"/>
          <w:i w:val="0"/>
          <w:spacing w:val="1"/>
          <w:sz w:val="22"/>
          <w:szCs w:val="22"/>
        </w:rPr>
        <w:t xml:space="preserve"> </w:t>
      </w:r>
      <w:r w:rsidR="00EA14EE" w:rsidRPr="00001C6F">
        <w:rPr>
          <w:b w:val="0"/>
          <w:i w:val="0"/>
          <w:sz w:val="22"/>
          <w:szCs w:val="22"/>
        </w:rPr>
        <w:t>и</w:t>
      </w:r>
      <w:r w:rsidR="00EA14EE" w:rsidRPr="00001C6F">
        <w:rPr>
          <w:b w:val="0"/>
          <w:i w:val="0"/>
          <w:spacing w:val="1"/>
          <w:sz w:val="22"/>
          <w:szCs w:val="22"/>
        </w:rPr>
        <w:t xml:space="preserve"> </w:t>
      </w:r>
      <w:r w:rsidR="00EA14EE" w:rsidRPr="00001C6F">
        <w:rPr>
          <w:b w:val="0"/>
          <w:i w:val="0"/>
          <w:sz w:val="22"/>
          <w:szCs w:val="22"/>
        </w:rPr>
        <w:t>сотрудничество</w:t>
      </w:r>
      <w:r w:rsidR="00EA14EE" w:rsidRPr="00001C6F">
        <w:rPr>
          <w:b w:val="0"/>
          <w:i w:val="0"/>
          <w:spacing w:val="1"/>
          <w:sz w:val="22"/>
          <w:szCs w:val="22"/>
        </w:rPr>
        <w:t xml:space="preserve"> </w:t>
      </w:r>
      <w:r w:rsidR="00EA14EE" w:rsidRPr="00001C6F">
        <w:rPr>
          <w:b w:val="0"/>
          <w:i w:val="0"/>
          <w:sz w:val="22"/>
          <w:szCs w:val="22"/>
        </w:rPr>
        <w:t>лежат</w:t>
      </w:r>
      <w:r w:rsidR="00EA14EE" w:rsidRPr="00001C6F">
        <w:rPr>
          <w:b w:val="0"/>
          <w:i w:val="0"/>
          <w:spacing w:val="1"/>
          <w:sz w:val="22"/>
          <w:szCs w:val="22"/>
        </w:rPr>
        <w:t xml:space="preserve"> </w:t>
      </w:r>
      <w:r w:rsidR="00EA14EE" w:rsidRPr="00001C6F">
        <w:rPr>
          <w:b w:val="0"/>
          <w:i w:val="0"/>
          <w:sz w:val="22"/>
          <w:szCs w:val="22"/>
        </w:rPr>
        <w:t>в</w:t>
      </w:r>
      <w:r w:rsidR="00EA14EE" w:rsidRPr="00001C6F">
        <w:rPr>
          <w:b w:val="0"/>
          <w:i w:val="0"/>
          <w:spacing w:val="1"/>
          <w:sz w:val="22"/>
          <w:szCs w:val="22"/>
        </w:rPr>
        <w:t xml:space="preserve"> </w:t>
      </w:r>
      <w:r w:rsidR="00EA14EE" w:rsidRPr="00001C6F">
        <w:rPr>
          <w:b w:val="0"/>
          <w:i w:val="0"/>
          <w:sz w:val="22"/>
          <w:szCs w:val="22"/>
        </w:rPr>
        <w:t>основе</w:t>
      </w:r>
      <w:r w:rsidR="00EA14EE" w:rsidRPr="00001C6F">
        <w:rPr>
          <w:b w:val="0"/>
          <w:i w:val="0"/>
          <w:spacing w:val="1"/>
          <w:sz w:val="22"/>
          <w:szCs w:val="22"/>
        </w:rPr>
        <w:t xml:space="preserve"> </w:t>
      </w:r>
      <w:r w:rsidR="00EA14EE" w:rsidRPr="00001C6F">
        <w:rPr>
          <w:b w:val="0"/>
          <w:i w:val="0"/>
          <w:sz w:val="22"/>
          <w:szCs w:val="22"/>
        </w:rPr>
        <w:t>социального</w:t>
      </w:r>
      <w:r w:rsidR="00EA14EE" w:rsidRPr="00001C6F">
        <w:rPr>
          <w:b w:val="0"/>
          <w:i w:val="0"/>
          <w:spacing w:val="1"/>
          <w:sz w:val="22"/>
          <w:szCs w:val="22"/>
        </w:rPr>
        <w:t xml:space="preserve"> </w:t>
      </w:r>
      <w:r w:rsidR="00EA14EE" w:rsidRPr="00001C6F">
        <w:rPr>
          <w:b w:val="0"/>
          <w:i w:val="0"/>
          <w:sz w:val="22"/>
          <w:szCs w:val="22"/>
        </w:rPr>
        <w:t>направления</w:t>
      </w:r>
      <w:r w:rsidR="00EA14EE" w:rsidRPr="00001C6F">
        <w:rPr>
          <w:b w:val="0"/>
          <w:i w:val="0"/>
          <w:spacing w:val="-1"/>
          <w:sz w:val="22"/>
          <w:szCs w:val="22"/>
        </w:rPr>
        <w:t xml:space="preserve"> </w:t>
      </w:r>
      <w:r w:rsidR="00EA14EE" w:rsidRPr="00001C6F">
        <w:rPr>
          <w:b w:val="0"/>
          <w:i w:val="0"/>
          <w:sz w:val="22"/>
          <w:szCs w:val="22"/>
        </w:rPr>
        <w:t>воспитания.</w:t>
      </w:r>
    </w:p>
    <w:p w14:paraId="6E047CF6" w14:textId="77777777" w:rsidR="00B5136D" w:rsidRPr="00001C6F" w:rsidRDefault="00B5136D" w:rsidP="00001C6F">
      <w:pPr>
        <w:pStyle w:val="310"/>
        <w:tabs>
          <w:tab w:val="left" w:pos="567"/>
        </w:tabs>
        <w:ind w:left="0" w:firstLine="567"/>
        <w:jc w:val="both"/>
        <w:rPr>
          <w:b w:val="0"/>
          <w:i w:val="0"/>
          <w:sz w:val="22"/>
          <w:szCs w:val="22"/>
        </w:rPr>
      </w:pPr>
      <w:r w:rsidRPr="00001C6F">
        <w:rPr>
          <w:b w:val="0"/>
          <w:i w:val="0"/>
          <w:sz w:val="22"/>
          <w:szCs w:val="22"/>
        </w:rPr>
        <w:t xml:space="preserve">- </w:t>
      </w:r>
      <w:r w:rsidR="00EA14EE" w:rsidRPr="00001C6F">
        <w:rPr>
          <w:b w:val="0"/>
          <w:i w:val="0"/>
          <w:sz w:val="22"/>
          <w:szCs w:val="22"/>
          <w:u w:val="single"/>
        </w:rPr>
        <w:t>В</w:t>
      </w:r>
      <w:r w:rsidR="00EA14EE" w:rsidRPr="00001C6F">
        <w:rPr>
          <w:b w:val="0"/>
          <w:i w:val="0"/>
          <w:spacing w:val="1"/>
          <w:sz w:val="22"/>
          <w:szCs w:val="22"/>
          <w:u w:val="single"/>
        </w:rPr>
        <w:t xml:space="preserve"> </w:t>
      </w:r>
      <w:r w:rsidR="00EA14EE" w:rsidRPr="00001C6F">
        <w:rPr>
          <w:b w:val="0"/>
          <w:i w:val="0"/>
          <w:sz w:val="22"/>
          <w:szCs w:val="22"/>
          <w:u w:val="single"/>
        </w:rPr>
        <w:t>дошкольном</w:t>
      </w:r>
      <w:r w:rsidR="00EA14EE" w:rsidRPr="00001C6F">
        <w:rPr>
          <w:b w:val="0"/>
          <w:i w:val="0"/>
          <w:spacing w:val="1"/>
          <w:sz w:val="22"/>
          <w:szCs w:val="22"/>
          <w:u w:val="single"/>
        </w:rPr>
        <w:t xml:space="preserve"> </w:t>
      </w:r>
      <w:r w:rsidR="00EA14EE" w:rsidRPr="00001C6F">
        <w:rPr>
          <w:b w:val="0"/>
          <w:i w:val="0"/>
          <w:sz w:val="22"/>
          <w:szCs w:val="22"/>
          <w:u w:val="single"/>
        </w:rPr>
        <w:t>детстве</w:t>
      </w:r>
      <w:r w:rsidR="00EA14EE" w:rsidRPr="00001C6F">
        <w:rPr>
          <w:b w:val="0"/>
          <w:i w:val="0"/>
          <w:spacing w:val="1"/>
          <w:sz w:val="22"/>
          <w:szCs w:val="22"/>
          <w:u w:val="single"/>
        </w:rPr>
        <w:t xml:space="preserve"> </w:t>
      </w:r>
      <w:r w:rsidR="00EA14EE" w:rsidRPr="00001C6F">
        <w:rPr>
          <w:b w:val="0"/>
          <w:i w:val="0"/>
          <w:sz w:val="22"/>
          <w:szCs w:val="22"/>
          <w:u w:val="single"/>
        </w:rPr>
        <w:t>ребёнок</w:t>
      </w:r>
      <w:r w:rsidR="00EA14EE" w:rsidRPr="00001C6F">
        <w:rPr>
          <w:b w:val="0"/>
          <w:i w:val="0"/>
          <w:spacing w:val="1"/>
          <w:sz w:val="22"/>
          <w:szCs w:val="22"/>
          <w:u w:val="single"/>
        </w:rPr>
        <w:t xml:space="preserve"> </w:t>
      </w:r>
      <w:r w:rsidR="00EA14EE" w:rsidRPr="00001C6F">
        <w:rPr>
          <w:b w:val="0"/>
          <w:i w:val="0"/>
          <w:sz w:val="22"/>
          <w:szCs w:val="22"/>
          <w:u w:val="single"/>
        </w:rPr>
        <w:t>начинает</w:t>
      </w:r>
      <w:r w:rsidR="00EA14EE" w:rsidRPr="00001C6F">
        <w:rPr>
          <w:b w:val="0"/>
          <w:i w:val="0"/>
          <w:spacing w:val="1"/>
          <w:sz w:val="22"/>
          <w:szCs w:val="22"/>
          <w:u w:val="single"/>
        </w:rPr>
        <w:t xml:space="preserve"> </w:t>
      </w:r>
      <w:r w:rsidR="00EA14EE" w:rsidRPr="00001C6F">
        <w:rPr>
          <w:b w:val="0"/>
          <w:i w:val="0"/>
          <w:sz w:val="22"/>
          <w:szCs w:val="22"/>
          <w:u w:val="single"/>
        </w:rPr>
        <w:t>осваивать</w:t>
      </w:r>
      <w:r w:rsidR="00EA14EE" w:rsidRPr="00001C6F">
        <w:rPr>
          <w:b w:val="0"/>
          <w:i w:val="0"/>
          <w:spacing w:val="1"/>
          <w:sz w:val="22"/>
          <w:szCs w:val="22"/>
        </w:rPr>
        <w:t xml:space="preserve"> </w:t>
      </w:r>
      <w:r w:rsidR="00EA14EE" w:rsidRPr="00001C6F">
        <w:rPr>
          <w:b w:val="0"/>
          <w:i w:val="0"/>
          <w:sz w:val="22"/>
          <w:szCs w:val="22"/>
        </w:rPr>
        <w:t>все</w:t>
      </w:r>
      <w:r w:rsidR="00EA14EE" w:rsidRPr="00001C6F">
        <w:rPr>
          <w:b w:val="0"/>
          <w:i w:val="0"/>
          <w:spacing w:val="1"/>
          <w:sz w:val="22"/>
          <w:szCs w:val="22"/>
        </w:rPr>
        <w:t xml:space="preserve"> </w:t>
      </w:r>
      <w:r w:rsidR="00EA14EE" w:rsidRPr="00001C6F">
        <w:rPr>
          <w:b w:val="0"/>
          <w:i w:val="0"/>
          <w:sz w:val="22"/>
          <w:szCs w:val="22"/>
        </w:rPr>
        <w:t>многообразие</w:t>
      </w:r>
      <w:r w:rsidR="00EA14EE" w:rsidRPr="00001C6F">
        <w:rPr>
          <w:b w:val="0"/>
          <w:i w:val="0"/>
          <w:spacing w:val="1"/>
          <w:sz w:val="22"/>
          <w:szCs w:val="22"/>
        </w:rPr>
        <w:t xml:space="preserve"> </w:t>
      </w:r>
      <w:r w:rsidR="00EA14EE" w:rsidRPr="00001C6F">
        <w:rPr>
          <w:b w:val="0"/>
          <w:i w:val="0"/>
          <w:sz w:val="22"/>
          <w:szCs w:val="22"/>
        </w:rPr>
        <w:t>социальных</w:t>
      </w:r>
      <w:r w:rsidR="00EA14EE" w:rsidRPr="00001C6F">
        <w:rPr>
          <w:b w:val="0"/>
          <w:i w:val="0"/>
          <w:spacing w:val="1"/>
          <w:sz w:val="22"/>
          <w:szCs w:val="22"/>
        </w:rPr>
        <w:t xml:space="preserve"> </w:t>
      </w:r>
      <w:r w:rsidR="00EA14EE" w:rsidRPr="00001C6F">
        <w:rPr>
          <w:b w:val="0"/>
          <w:i w:val="0"/>
          <w:sz w:val="22"/>
          <w:szCs w:val="22"/>
        </w:rPr>
        <w:t>отношений и социальных ролей. Он учится действовать сообща, подчиняться правилам, нести</w:t>
      </w:r>
      <w:r w:rsidR="00EA14EE" w:rsidRPr="00001C6F">
        <w:rPr>
          <w:b w:val="0"/>
          <w:i w:val="0"/>
          <w:spacing w:val="1"/>
          <w:sz w:val="22"/>
          <w:szCs w:val="22"/>
        </w:rPr>
        <w:t xml:space="preserve"> </w:t>
      </w:r>
      <w:r w:rsidR="00EA14EE" w:rsidRPr="00001C6F">
        <w:rPr>
          <w:b w:val="0"/>
          <w:i w:val="0"/>
          <w:sz w:val="22"/>
          <w:szCs w:val="22"/>
        </w:rPr>
        <w:t>ответственность</w:t>
      </w:r>
      <w:r w:rsidR="00EA14EE" w:rsidRPr="00001C6F">
        <w:rPr>
          <w:b w:val="0"/>
          <w:i w:val="0"/>
          <w:spacing w:val="1"/>
          <w:sz w:val="22"/>
          <w:szCs w:val="22"/>
        </w:rPr>
        <w:t xml:space="preserve"> </w:t>
      </w:r>
      <w:r w:rsidR="00EA14EE" w:rsidRPr="00001C6F">
        <w:rPr>
          <w:b w:val="0"/>
          <w:i w:val="0"/>
          <w:sz w:val="22"/>
          <w:szCs w:val="22"/>
        </w:rPr>
        <w:t>за</w:t>
      </w:r>
      <w:r w:rsidR="00EA14EE" w:rsidRPr="00001C6F">
        <w:rPr>
          <w:b w:val="0"/>
          <w:i w:val="0"/>
          <w:spacing w:val="1"/>
          <w:sz w:val="22"/>
          <w:szCs w:val="22"/>
        </w:rPr>
        <w:t xml:space="preserve"> </w:t>
      </w:r>
      <w:r w:rsidR="00EA14EE" w:rsidRPr="00001C6F">
        <w:rPr>
          <w:b w:val="0"/>
          <w:i w:val="0"/>
          <w:sz w:val="22"/>
          <w:szCs w:val="22"/>
        </w:rPr>
        <w:t>свои</w:t>
      </w:r>
      <w:r w:rsidR="00EA14EE" w:rsidRPr="00001C6F">
        <w:rPr>
          <w:b w:val="0"/>
          <w:i w:val="0"/>
          <w:spacing w:val="1"/>
          <w:sz w:val="22"/>
          <w:szCs w:val="22"/>
        </w:rPr>
        <w:t xml:space="preserve"> </w:t>
      </w:r>
      <w:r w:rsidR="00EA14EE" w:rsidRPr="00001C6F">
        <w:rPr>
          <w:b w:val="0"/>
          <w:i w:val="0"/>
          <w:sz w:val="22"/>
          <w:szCs w:val="22"/>
        </w:rPr>
        <w:t>поступки,</w:t>
      </w:r>
      <w:r w:rsidR="00EA14EE" w:rsidRPr="00001C6F">
        <w:rPr>
          <w:b w:val="0"/>
          <w:i w:val="0"/>
          <w:spacing w:val="1"/>
          <w:sz w:val="22"/>
          <w:szCs w:val="22"/>
        </w:rPr>
        <w:t xml:space="preserve"> </w:t>
      </w:r>
      <w:r w:rsidR="00EA14EE" w:rsidRPr="00001C6F">
        <w:rPr>
          <w:b w:val="0"/>
          <w:i w:val="0"/>
          <w:sz w:val="22"/>
          <w:szCs w:val="22"/>
        </w:rPr>
        <w:t>действовать</w:t>
      </w:r>
      <w:r w:rsidR="00EA14EE" w:rsidRPr="00001C6F">
        <w:rPr>
          <w:b w:val="0"/>
          <w:i w:val="0"/>
          <w:spacing w:val="1"/>
          <w:sz w:val="22"/>
          <w:szCs w:val="22"/>
        </w:rPr>
        <w:t xml:space="preserve"> </w:t>
      </w:r>
      <w:r w:rsidR="00EA14EE" w:rsidRPr="00001C6F">
        <w:rPr>
          <w:b w:val="0"/>
          <w:i w:val="0"/>
          <w:sz w:val="22"/>
          <w:szCs w:val="22"/>
        </w:rPr>
        <w:t>в</w:t>
      </w:r>
      <w:r w:rsidR="00EA14EE" w:rsidRPr="00001C6F">
        <w:rPr>
          <w:b w:val="0"/>
          <w:i w:val="0"/>
          <w:spacing w:val="1"/>
          <w:sz w:val="22"/>
          <w:szCs w:val="22"/>
        </w:rPr>
        <w:t xml:space="preserve"> </w:t>
      </w:r>
      <w:r w:rsidR="00EA14EE" w:rsidRPr="00001C6F">
        <w:rPr>
          <w:b w:val="0"/>
          <w:i w:val="0"/>
          <w:sz w:val="22"/>
          <w:szCs w:val="22"/>
        </w:rPr>
        <w:t>интересах</w:t>
      </w:r>
      <w:r w:rsidR="00EA14EE" w:rsidRPr="00001C6F">
        <w:rPr>
          <w:b w:val="0"/>
          <w:i w:val="0"/>
          <w:spacing w:val="1"/>
          <w:sz w:val="22"/>
          <w:szCs w:val="22"/>
        </w:rPr>
        <w:t xml:space="preserve"> </w:t>
      </w:r>
      <w:r w:rsidR="00EA14EE" w:rsidRPr="00001C6F">
        <w:rPr>
          <w:b w:val="0"/>
          <w:i w:val="0"/>
          <w:sz w:val="22"/>
          <w:szCs w:val="22"/>
        </w:rPr>
        <w:t>других</w:t>
      </w:r>
      <w:r w:rsidR="00EA14EE" w:rsidRPr="00001C6F">
        <w:rPr>
          <w:b w:val="0"/>
          <w:i w:val="0"/>
          <w:spacing w:val="1"/>
          <w:sz w:val="22"/>
          <w:szCs w:val="22"/>
        </w:rPr>
        <w:t xml:space="preserve"> </w:t>
      </w:r>
      <w:r w:rsidR="00EA14EE" w:rsidRPr="00001C6F">
        <w:rPr>
          <w:b w:val="0"/>
          <w:i w:val="0"/>
          <w:sz w:val="22"/>
          <w:szCs w:val="22"/>
        </w:rPr>
        <w:t>людей.</w:t>
      </w:r>
      <w:r w:rsidR="00EA14EE" w:rsidRPr="00001C6F">
        <w:rPr>
          <w:b w:val="0"/>
          <w:i w:val="0"/>
          <w:spacing w:val="1"/>
          <w:sz w:val="22"/>
          <w:szCs w:val="22"/>
        </w:rPr>
        <w:t xml:space="preserve"> </w:t>
      </w:r>
      <w:r w:rsidR="00EA14EE" w:rsidRPr="00001C6F">
        <w:rPr>
          <w:b w:val="0"/>
          <w:i w:val="0"/>
          <w:sz w:val="22"/>
          <w:szCs w:val="22"/>
        </w:rPr>
        <w:t>Формирование</w:t>
      </w:r>
      <w:r w:rsidR="00EA14EE" w:rsidRPr="00001C6F">
        <w:rPr>
          <w:b w:val="0"/>
          <w:i w:val="0"/>
          <w:spacing w:val="1"/>
          <w:sz w:val="22"/>
          <w:szCs w:val="22"/>
        </w:rPr>
        <w:t xml:space="preserve"> </w:t>
      </w:r>
      <w:r w:rsidR="00EA14EE" w:rsidRPr="00001C6F">
        <w:rPr>
          <w:b w:val="0"/>
          <w:i w:val="0"/>
          <w:sz w:val="22"/>
          <w:szCs w:val="22"/>
        </w:rPr>
        <w:t>ценностно-смыслового отношения ребёнка к социальному окружению невозможно без грамотно</w:t>
      </w:r>
      <w:r w:rsidR="00EA14EE" w:rsidRPr="00001C6F">
        <w:rPr>
          <w:b w:val="0"/>
          <w:i w:val="0"/>
          <w:spacing w:val="1"/>
          <w:sz w:val="22"/>
          <w:szCs w:val="22"/>
        </w:rPr>
        <w:t xml:space="preserve"> </w:t>
      </w:r>
      <w:r w:rsidR="00EA14EE" w:rsidRPr="00001C6F">
        <w:rPr>
          <w:b w:val="0"/>
          <w:i w:val="0"/>
          <w:sz w:val="22"/>
          <w:szCs w:val="22"/>
        </w:rPr>
        <w:t>выстроенного воспитательного процесса, в котором проявляется личная социальная инициатива</w:t>
      </w:r>
      <w:r w:rsidR="00EA14EE" w:rsidRPr="00001C6F">
        <w:rPr>
          <w:b w:val="0"/>
          <w:i w:val="0"/>
          <w:spacing w:val="1"/>
          <w:sz w:val="22"/>
          <w:szCs w:val="22"/>
        </w:rPr>
        <w:t xml:space="preserve"> </w:t>
      </w:r>
      <w:r w:rsidR="00EA14EE" w:rsidRPr="00001C6F">
        <w:rPr>
          <w:b w:val="0"/>
          <w:i w:val="0"/>
          <w:sz w:val="22"/>
          <w:szCs w:val="22"/>
        </w:rPr>
        <w:t>ребёнка</w:t>
      </w:r>
      <w:r w:rsidR="00EA14EE" w:rsidRPr="00001C6F">
        <w:rPr>
          <w:b w:val="0"/>
          <w:i w:val="0"/>
          <w:spacing w:val="-2"/>
          <w:sz w:val="22"/>
          <w:szCs w:val="22"/>
        </w:rPr>
        <w:t xml:space="preserve"> </w:t>
      </w:r>
      <w:r w:rsidR="00EA14EE" w:rsidRPr="00001C6F">
        <w:rPr>
          <w:b w:val="0"/>
          <w:i w:val="0"/>
          <w:sz w:val="22"/>
          <w:szCs w:val="22"/>
        </w:rPr>
        <w:t>в</w:t>
      </w:r>
      <w:r w:rsidR="00EA14EE" w:rsidRPr="00001C6F">
        <w:rPr>
          <w:b w:val="0"/>
          <w:i w:val="0"/>
          <w:spacing w:val="-1"/>
          <w:sz w:val="22"/>
          <w:szCs w:val="22"/>
        </w:rPr>
        <w:t xml:space="preserve"> </w:t>
      </w:r>
      <w:r w:rsidR="00EA14EE" w:rsidRPr="00001C6F">
        <w:rPr>
          <w:b w:val="0"/>
          <w:i w:val="0"/>
          <w:sz w:val="22"/>
          <w:szCs w:val="22"/>
        </w:rPr>
        <w:t>детско­</w:t>
      </w:r>
      <w:r w:rsidR="00EA14EE" w:rsidRPr="00001C6F">
        <w:rPr>
          <w:b w:val="0"/>
          <w:i w:val="0"/>
          <w:spacing w:val="-1"/>
          <w:sz w:val="22"/>
          <w:szCs w:val="22"/>
        </w:rPr>
        <w:t xml:space="preserve"> </w:t>
      </w:r>
      <w:r w:rsidR="00EA14EE" w:rsidRPr="00001C6F">
        <w:rPr>
          <w:b w:val="0"/>
          <w:i w:val="0"/>
          <w:sz w:val="22"/>
          <w:szCs w:val="22"/>
        </w:rPr>
        <w:t>взрослых</w:t>
      </w:r>
      <w:r w:rsidR="00EA14EE" w:rsidRPr="00001C6F">
        <w:rPr>
          <w:b w:val="0"/>
          <w:i w:val="0"/>
          <w:spacing w:val="1"/>
          <w:sz w:val="22"/>
          <w:szCs w:val="22"/>
        </w:rPr>
        <w:t xml:space="preserve"> </w:t>
      </w:r>
      <w:r w:rsidR="00EA14EE" w:rsidRPr="00001C6F">
        <w:rPr>
          <w:b w:val="0"/>
          <w:i w:val="0"/>
          <w:sz w:val="22"/>
          <w:szCs w:val="22"/>
        </w:rPr>
        <w:t>и</w:t>
      </w:r>
      <w:r w:rsidR="00EA14EE" w:rsidRPr="00001C6F">
        <w:rPr>
          <w:b w:val="0"/>
          <w:i w:val="0"/>
          <w:spacing w:val="4"/>
          <w:sz w:val="22"/>
          <w:szCs w:val="22"/>
        </w:rPr>
        <w:t xml:space="preserve"> </w:t>
      </w:r>
      <w:r w:rsidR="00EA14EE" w:rsidRPr="00001C6F">
        <w:rPr>
          <w:b w:val="0"/>
          <w:i w:val="0"/>
          <w:sz w:val="22"/>
          <w:szCs w:val="22"/>
        </w:rPr>
        <w:t>детских</w:t>
      </w:r>
      <w:r w:rsidR="00EA14EE" w:rsidRPr="00001C6F">
        <w:rPr>
          <w:b w:val="0"/>
          <w:i w:val="0"/>
          <w:spacing w:val="2"/>
          <w:sz w:val="22"/>
          <w:szCs w:val="22"/>
        </w:rPr>
        <w:t xml:space="preserve"> </w:t>
      </w:r>
      <w:r w:rsidR="00EA14EE" w:rsidRPr="00001C6F">
        <w:rPr>
          <w:b w:val="0"/>
          <w:i w:val="0"/>
          <w:sz w:val="22"/>
          <w:szCs w:val="22"/>
        </w:rPr>
        <w:t>общностях.</w:t>
      </w:r>
    </w:p>
    <w:p w14:paraId="3D3ADE55" w14:textId="77777777" w:rsidR="00EA14EE" w:rsidRPr="00001C6F" w:rsidRDefault="00B5136D" w:rsidP="00001C6F">
      <w:pPr>
        <w:pStyle w:val="310"/>
        <w:tabs>
          <w:tab w:val="left" w:pos="567"/>
        </w:tabs>
        <w:ind w:left="0" w:firstLine="567"/>
        <w:jc w:val="both"/>
        <w:rPr>
          <w:b w:val="0"/>
          <w:i w:val="0"/>
          <w:sz w:val="22"/>
          <w:szCs w:val="22"/>
        </w:rPr>
      </w:pPr>
      <w:r w:rsidRPr="00001C6F">
        <w:rPr>
          <w:b w:val="0"/>
          <w:i w:val="0"/>
          <w:sz w:val="22"/>
          <w:szCs w:val="22"/>
        </w:rPr>
        <w:t xml:space="preserve">- </w:t>
      </w:r>
      <w:r w:rsidR="00EA14EE" w:rsidRPr="00001C6F">
        <w:rPr>
          <w:b w:val="0"/>
          <w:i w:val="0"/>
          <w:sz w:val="22"/>
          <w:szCs w:val="22"/>
          <w:u w:val="single"/>
        </w:rPr>
        <w:t>Важной составляющей социального воспитания</w:t>
      </w:r>
      <w:r w:rsidR="00EA14EE" w:rsidRPr="00001C6F">
        <w:rPr>
          <w:b w:val="0"/>
          <w:i w:val="0"/>
          <w:sz w:val="22"/>
          <w:szCs w:val="22"/>
        </w:rPr>
        <w:t xml:space="preserve"> является освоение ребёнком моральных</w:t>
      </w:r>
      <w:r w:rsidR="00EA14EE" w:rsidRPr="00001C6F">
        <w:rPr>
          <w:b w:val="0"/>
          <w:i w:val="0"/>
          <w:spacing w:val="-57"/>
          <w:sz w:val="22"/>
          <w:szCs w:val="22"/>
        </w:rPr>
        <w:t xml:space="preserve"> </w:t>
      </w:r>
      <w:r w:rsidR="00EA14EE" w:rsidRPr="00001C6F">
        <w:rPr>
          <w:b w:val="0"/>
          <w:i w:val="0"/>
          <w:sz w:val="22"/>
          <w:szCs w:val="22"/>
        </w:rPr>
        <w:t>ценностей,</w:t>
      </w:r>
      <w:r w:rsidR="00EA14EE" w:rsidRPr="00001C6F">
        <w:rPr>
          <w:b w:val="0"/>
          <w:i w:val="0"/>
          <w:spacing w:val="1"/>
          <w:sz w:val="22"/>
          <w:szCs w:val="22"/>
        </w:rPr>
        <w:t xml:space="preserve"> </w:t>
      </w:r>
      <w:r w:rsidR="00EA14EE" w:rsidRPr="00001C6F">
        <w:rPr>
          <w:b w:val="0"/>
          <w:i w:val="0"/>
          <w:sz w:val="22"/>
          <w:szCs w:val="22"/>
        </w:rPr>
        <w:t>формирование</w:t>
      </w:r>
      <w:r w:rsidR="00EA14EE" w:rsidRPr="00001C6F">
        <w:rPr>
          <w:b w:val="0"/>
          <w:i w:val="0"/>
          <w:spacing w:val="1"/>
          <w:sz w:val="22"/>
          <w:szCs w:val="22"/>
        </w:rPr>
        <w:t xml:space="preserve"> </w:t>
      </w:r>
      <w:r w:rsidR="00EA14EE" w:rsidRPr="00001C6F">
        <w:rPr>
          <w:b w:val="0"/>
          <w:i w:val="0"/>
          <w:sz w:val="22"/>
          <w:szCs w:val="22"/>
        </w:rPr>
        <w:t>у</w:t>
      </w:r>
      <w:r w:rsidR="00EA14EE" w:rsidRPr="00001C6F">
        <w:rPr>
          <w:b w:val="0"/>
          <w:i w:val="0"/>
          <w:spacing w:val="1"/>
          <w:sz w:val="22"/>
          <w:szCs w:val="22"/>
        </w:rPr>
        <w:t xml:space="preserve"> </w:t>
      </w:r>
      <w:r w:rsidR="00EA14EE" w:rsidRPr="00001C6F">
        <w:rPr>
          <w:b w:val="0"/>
          <w:i w:val="0"/>
          <w:sz w:val="22"/>
          <w:szCs w:val="22"/>
        </w:rPr>
        <w:t>него</w:t>
      </w:r>
      <w:r w:rsidR="00EA14EE" w:rsidRPr="00001C6F">
        <w:rPr>
          <w:b w:val="0"/>
          <w:i w:val="0"/>
          <w:spacing w:val="1"/>
          <w:sz w:val="22"/>
          <w:szCs w:val="22"/>
        </w:rPr>
        <w:t xml:space="preserve"> </w:t>
      </w:r>
      <w:r w:rsidR="00EA14EE" w:rsidRPr="00001C6F">
        <w:rPr>
          <w:b w:val="0"/>
          <w:i w:val="0"/>
          <w:sz w:val="22"/>
          <w:szCs w:val="22"/>
        </w:rPr>
        <w:t>нравственных</w:t>
      </w:r>
      <w:r w:rsidR="00EA14EE" w:rsidRPr="00001C6F">
        <w:rPr>
          <w:b w:val="0"/>
          <w:i w:val="0"/>
          <w:spacing w:val="1"/>
          <w:sz w:val="22"/>
          <w:szCs w:val="22"/>
        </w:rPr>
        <w:t xml:space="preserve"> </w:t>
      </w:r>
      <w:r w:rsidR="00EA14EE" w:rsidRPr="00001C6F">
        <w:rPr>
          <w:b w:val="0"/>
          <w:i w:val="0"/>
          <w:sz w:val="22"/>
          <w:szCs w:val="22"/>
        </w:rPr>
        <w:t>качеств</w:t>
      </w:r>
      <w:r w:rsidR="00EA14EE" w:rsidRPr="00001C6F">
        <w:rPr>
          <w:b w:val="0"/>
          <w:i w:val="0"/>
          <w:spacing w:val="1"/>
          <w:sz w:val="22"/>
          <w:szCs w:val="22"/>
        </w:rPr>
        <w:t xml:space="preserve"> </w:t>
      </w:r>
      <w:r w:rsidR="00EA14EE" w:rsidRPr="00001C6F">
        <w:rPr>
          <w:b w:val="0"/>
          <w:i w:val="0"/>
          <w:sz w:val="22"/>
          <w:szCs w:val="22"/>
        </w:rPr>
        <w:t>и</w:t>
      </w:r>
      <w:r w:rsidR="00EA14EE" w:rsidRPr="00001C6F">
        <w:rPr>
          <w:b w:val="0"/>
          <w:i w:val="0"/>
          <w:spacing w:val="1"/>
          <w:sz w:val="22"/>
          <w:szCs w:val="22"/>
        </w:rPr>
        <w:t xml:space="preserve"> </w:t>
      </w:r>
      <w:r w:rsidR="00EA14EE" w:rsidRPr="00001C6F">
        <w:rPr>
          <w:b w:val="0"/>
          <w:i w:val="0"/>
          <w:sz w:val="22"/>
          <w:szCs w:val="22"/>
        </w:rPr>
        <w:t>идеалов,</w:t>
      </w:r>
      <w:r w:rsidR="00EA14EE" w:rsidRPr="00001C6F">
        <w:rPr>
          <w:b w:val="0"/>
          <w:i w:val="0"/>
          <w:spacing w:val="1"/>
          <w:sz w:val="22"/>
          <w:szCs w:val="22"/>
        </w:rPr>
        <w:t xml:space="preserve"> </w:t>
      </w:r>
      <w:r w:rsidR="00EA14EE" w:rsidRPr="00001C6F">
        <w:rPr>
          <w:b w:val="0"/>
          <w:i w:val="0"/>
          <w:sz w:val="22"/>
          <w:szCs w:val="22"/>
        </w:rPr>
        <w:t>способности</w:t>
      </w:r>
      <w:r w:rsidR="00EA14EE" w:rsidRPr="00001C6F">
        <w:rPr>
          <w:b w:val="0"/>
          <w:i w:val="0"/>
          <w:spacing w:val="1"/>
          <w:sz w:val="22"/>
          <w:szCs w:val="22"/>
        </w:rPr>
        <w:t xml:space="preserve"> </w:t>
      </w:r>
      <w:r w:rsidR="00EA14EE" w:rsidRPr="00001C6F">
        <w:rPr>
          <w:b w:val="0"/>
          <w:i w:val="0"/>
          <w:sz w:val="22"/>
          <w:szCs w:val="22"/>
        </w:rPr>
        <w:t>жить</w:t>
      </w:r>
      <w:r w:rsidR="00EA14EE" w:rsidRPr="00001C6F">
        <w:rPr>
          <w:b w:val="0"/>
          <w:i w:val="0"/>
          <w:spacing w:val="1"/>
          <w:sz w:val="22"/>
          <w:szCs w:val="22"/>
        </w:rPr>
        <w:t xml:space="preserve"> </w:t>
      </w:r>
      <w:r w:rsidR="00EA14EE" w:rsidRPr="00001C6F">
        <w:rPr>
          <w:b w:val="0"/>
          <w:i w:val="0"/>
          <w:sz w:val="22"/>
          <w:szCs w:val="22"/>
        </w:rPr>
        <w:t>в</w:t>
      </w:r>
      <w:r w:rsidR="00EA14EE" w:rsidRPr="00001C6F">
        <w:rPr>
          <w:b w:val="0"/>
          <w:i w:val="0"/>
          <w:spacing w:val="1"/>
          <w:sz w:val="22"/>
          <w:szCs w:val="22"/>
        </w:rPr>
        <w:t xml:space="preserve"> </w:t>
      </w:r>
      <w:r w:rsidR="00EA14EE" w:rsidRPr="00001C6F">
        <w:rPr>
          <w:b w:val="0"/>
          <w:i w:val="0"/>
          <w:sz w:val="22"/>
          <w:szCs w:val="22"/>
        </w:rPr>
        <w:t>соответствии с моральными принципами и нормами и воплощать их в своем поведении. Культура</w:t>
      </w:r>
      <w:r w:rsidR="00EA14EE" w:rsidRPr="00001C6F">
        <w:rPr>
          <w:b w:val="0"/>
          <w:i w:val="0"/>
          <w:spacing w:val="-57"/>
          <w:sz w:val="22"/>
          <w:szCs w:val="22"/>
        </w:rPr>
        <w:t xml:space="preserve"> </w:t>
      </w:r>
      <w:r w:rsidR="00EA14EE" w:rsidRPr="00001C6F">
        <w:rPr>
          <w:b w:val="0"/>
          <w:i w:val="0"/>
          <w:sz w:val="22"/>
          <w:szCs w:val="22"/>
        </w:rPr>
        <w:t>поведения в своей основе имеет глубоко социальное нравственное чувство - уважение к человеку,</w:t>
      </w:r>
      <w:r w:rsidR="00EA14EE" w:rsidRPr="00001C6F">
        <w:rPr>
          <w:b w:val="0"/>
          <w:i w:val="0"/>
          <w:spacing w:val="-57"/>
          <w:sz w:val="22"/>
          <w:szCs w:val="22"/>
        </w:rPr>
        <w:t xml:space="preserve"> </w:t>
      </w:r>
      <w:r w:rsidR="00EA14EE" w:rsidRPr="00001C6F">
        <w:rPr>
          <w:b w:val="0"/>
          <w:i w:val="0"/>
          <w:sz w:val="22"/>
          <w:szCs w:val="22"/>
        </w:rPr>
        <w:t>к</w:t>
      </w:r>
      <w:r w:rsidR="00EA14EE" w:rsidRPr="00001C6F">
        <w:rPr>
          <w:b w:val="0"/>
          <w:i w:val="0"/>
          <w:spacing w:val="1"/>
          <w:sz w:val="22"/>
          <w:szCs w:val="22"/>
        </w:rPr>
        <w:t xml:space="preserve"> </w:t>
      </w:r>
      <w:r w:rsidR="00EA14EE" w:rsidRPr="00001C6F">
        <w:rPr>
          <w:b w:val="0"/>
          <w:i w:val="0"/>
          <w:sz w:val="22"/>
          <w:szCs w:val="22"/>
        </w:rPr>
        <w:t>законам</w:t>
      </w:r>
      <w:r w:rsidR="00EA14EE" w:rsidRPr="00001C6F">
        <w:rPr>
          <w:b w:val="0"/>
          <w:i w:val="0"/>
          <w:spacing w:val="1"/>
          <w:sz w:val="22"/>
          <w:szCs w:val="22"/>
        </w:rPr>
        <w:t xml:space="preserve"> </w:t>
      </w:r>
      <w:r w:rsidR="00EA14EE" w:rsidRPr="00001C6F">
        <w:rPr>
          <w:b w:val="0"/>
          <w:i w:val="0"/>
          <w:sz w:val="22"/>
          <w:szCs w:val="22"/>
        </w:rPr>
        <w:t>человеческого</w:t>
      </w:r>
      <w:r w:rsidR="00EA14EE" w:rsidRPr="00001C6F">
        <w:rPr>
          <w:b w:val="0"/>
          <w:i w:val="0"/>
          <w:spacing w:val="1"/>
          <w:sz w:val="22"/>
          <w:szCs w:val="22"/>
        </w:rPr>
        <w:t xml:space="preserve"> </w:t>
      </w:r>
      <w:r w:rsidR="00EA14EE" w:rsidRPr="00001C6F">
        <w:rPr>
          <w:b w:val="0"/>
          <w:i w:val="0"/>
          <w:sz w:val="22"/>
          <w:szCs w:val="22"/>
        </w:rPr>
        <w:t>общества.</w:t>
      </w:r>
      <w:r w:rsidR="00EA14EE" w:rsidRPr="00001C6F">
        <w:rPr>
          <w:b w:val="0"/>
          <w:i w:val="0"/>
          <w:spacing w:val="1"/>
          <w:sz w:val="22"/>
          <w:szCs w:val="22"/>
        </w:rPr>
        <w:t xml:space="preserve"> </w:t>
      </w:r>
      <w:r w:rsidR="00EA14EE" w:rsidRPr="00001C6F">
        <w:rPr>
          <w:b w:val="0"/>
          <w:i w:val="0"/>
          <w:sz w:val="22"/>
          <w:szCs w:val="22"/>
        </w:rPr>
        <w:t>Конкретные</w:t>
      </w:r>
      <w:r w:rsidR="00EA14EE" w:rsidRPr="00001C6F">
        <w:rPr>
          <w:b w:val="0"/>
          <w:i w:val="0"/>
          <w:spacing w:val="1"/>
          <w:sz w:val="22"/>
          <w:szCs w:val="22"/>
        </w:rPr>
        <w:t xml:space="preserve"> </w:t>
      </w:r>
      <w:r w:rsidR="00EA14EE" w:rsidRPr="00001C6F">
        <w:rPr>
          <w:b w:val="0"/>
          <w:i w:val="0"/>
          <w:sz w:val="22"/>
          <w:szCs w:val="22"/>
        </w:rPr>
        <w:t>представления</w:t>
      </w:r>
      <w:r w:rsidR="00EA14EE" w:rsidRPr="00001C6F">
        <w:rPr>
          <w:b w:val="0"/>
          <w:i w:val="0"/>
          <w:spacing w:val="1"/>
          <w:sz w:val="22"/>
          <w:szCs w:val="22"/>
        </w:rPr>
        <w:t xml:space="preserve"> </w:t>
      </w:r>
      <w:r w:rsidR="00EA14EE" w:rsidRPr="00001C6F">
        <w:rPr>
          <w:b w:val="0"/>
          <w:i w:val="0"/>
          <w:sz w:val="22"/>
          <w:szCs w:val="22"/>
        </w:rPr>
        <w:t>о</w:t>
      </w:r>
      <w:r w:rsidR="00EA14EE" w:rsidRPr="00001C6F">
        <w:rPr>
          <w:b w:val="0"/>
          <w:i w:val="0"/>
          <w:spacing w:val="1"/>
          <w:sz w:val="22"/>
          <w:szCs w:val="22"/>
        </w:rPr>
        <w:t xml:space="preserve"> </w:t>
      </w:r>
      <w:r w:rsidR="00EA14EE" w:rsidRPr="00001C6F">
        <w:rPr>
          <w:b w:val="0"/>
          <w:i w:val="0"/>
          <w:sz w:val="22"/>
          <w:szCs w:val="22"/>
        </w:rPr>
        <w:t>культуре</w:t>
      </w:r>
      <w:r w:rsidR="00EA14EE" w:rsidRPr="00001C6F">
        <w:rPr>
          <w:b w:val="0"/>
          <w:i w:val="0"/>
          <w:spacing w:val="61"/>
          <w:sz w:val="22"/>
          <w:szCs w:val="22"/>
        </w:rPr>
        <w:t xml:space="preserve"> </w:t>
      </w:r>
      <w:r w:rsidR="00EA14EE" w:rsidRPr="00001C6F">
        <w:rPr>
          <w:b w:val="0"/>
          <w:i w:val="0"/>
          <w:sz w:val="22"/>
          <w:szCs w:val="22"/>
        </w:rPr>
        <w:t>поведения</w:t>
      </w:r>
      <w:r w:rsidR="00EA14EE" w:rsidRPr="00001C6F">
        <w:rPr>
          <w:b w:val="0"/>
          <w:i w:val="0"/>
          <w:spacing w:val="1"/>
          <w:sz w:val="22"/>
          <w:szCs w:val="22"/>
        </w:rPr>
        <w:t xml:space="preserve"> </w:t>
      </w:r>
      <w:r w:rsidR="00EA14EE" w:rsidRPr="00001C6F">
        <w:rPr>
          <w:b w:val="0"/>
          <w:i w:val="0"/>
          <w:sz w:val="22"/>
          <w:szCs w:val="22"/>
        </w:rPr>
        <w:t>усваиваются ребёнком вместе с опытом поведения, с накоплением нравственных представлений,</w:t>
      </w:r>
      <w:r w:rsidR="00EA14EE" w:rsidRPr="00001C6F">
        <w:rPr>
          <w:b w:val="0"/>
          <w:i w:val="0"/>
          <w:spacing w:val="1"/>
          <w:sz w:val="22"/>
          <w:szCs w:val="22"/>
        </w:rPr>
        <w:t xml:space="preserve"> </w:t>
      </w:r>
      <w:r w:rsidR="00EA14EE" w:rsidRPr="00001C6F">
        <w:rPr>
          <w:b w:val="0"/>
          <w:i w:val="0"/>
          <w:sz w:val="22"/>
          <w:szCs w:val="22"/>
        </w:rPr>
        <w:t>формированием</w:t>
      </w:r>
      <w:r w:rsidR="00EA14EE" w:rsidRPr="00001C6F">
        <w:rPr>
          <w:b w:val="0"/>
          <w:i w:val="0"/>
          <w:spacing w:val="-2"/>
          <w:sz w:val="22"/>
          <w:szCs w:val="22"/>
        </w:rPr>
        <w:t xml:space="preserve"> </w:t>
      </w:r>
      <w:r w:rsidR="00EA14EE" w:rsidRPr="00001C6F">
        <w:rPr>
          <w:b w:val="0"/>
          <w:i w:val="0"/>
          <w:sz w:val="22"/>
          <w:szCs w:val="22"/>
        </w:rPr>
        <w:t>навыка</w:t>
      </w:r>
      <w:r w:rsidR="00EA14EE" w:rsidRPr="00001C6F">
        <w:rPr>
          <w:b w:val="0"/>
          <w:i w:val="0"/>
          <w:spacing w:val="-1"/>
          <w:sz w:val="22"/>
          <w:szCs w:val="22"/>
        </w:rPr>
        <w:t xml:space="preserve"> </w:t>
      </w:r>
      <w:r w:rsidR="00EA14EE" w:rsidRPr="00001C6F">
        <w:rPr>
          <w:b w:val="0"/>
          <w:i w:val="0"/>
          <w:sz w:val="22"/>
          <w:szCs w:val="22"/>
        </w:rPr>
        <w:t>культурного поведения.</w:t>
      </w:r>
    </w:p>
    <w:p w14:paraId="16702B30" w14:textId="77777777" w:rsidR="00EA14EE" w:rsidRPr="00001C6F" w:rsidRDefault="00EA14EE" w:rsidP="00001C6F">
      <w:pPr>
        <w:pStyle w:val="a3"/>
        <w:tabs>
          <w:tab w:val="left" w:pos="567"/>
        </w:tabs>
        <w:ind w:left="0" w:firstLine="567"/>
        <w:rPr>
          <w:sz w:val="22"/>
          <w:szCs w:val="22"/>
        </w:rPr>
      </w:pPr>
    </w:p>
    <w:p w14:paraId="68358EC7" w14:textId="77777777" w:rsidR="00B5136D" w:rsidRPr="00001C6F" w:rsidRDefault="00EA14EE" w:rsidP="00001C6F">
      <w:pPr>
        <w:pStyle w:val="310"/>
        <w:tabs>
          <w:tab w:val="left" w:pos="567"/>
        </w:tabs>
        <w:ind w:left="0" w:firstLine="567"/>
        <w:rPr>
          <w:sz w:val="22"/>
          <w:szCs w:val="22"/>
        </w:rPr>
      </w:pPr>
      <w:r w:rsidRPr="00001C6F">
        <w:rPr>
          <w:sz w:val="22"/>
          <w:szCs w:val="22"/>
        </w:rPr>
        <w:t>Познавательное</w:t>
      </w:r>
      <w:r w:rsidRPr="00001C6F">
        <w:rPr>
          <w:spacing w:val="-5"/>
          <w:sz w:val="22"/>
          <w:szCs w:val="22"/>
        </w:rPr>
        <w:t xml:space="preserve"> </w:t>
      </w:r>
      <w:r w:rsidRPr="00001C6F">
        <w:rPr>
          <w:sz w:val="22"/>
          <w:szCs w:val="22"/>
        </w:rPr>
        <w:t>направление</w:t>
      </w:r>
      <w:r w:rsidRPr="00001C6F">
        <w:rPr>
          <w:spacing w:val="-5"/>
          <w:sz w:val="22"/>
          <w:szCs w:val="22"/>
        </w:rPr>
        <w:t xml:space="preserve"> </w:t>
      </w:r>
      <w:r w:rsidRPr="00001C6F">
        <w:rPr>
          <w:sz w:val="22"/>
          <w:szCs w:val="22"/>
        </w:rPr>
        <w:t>воспитания.</w:t>
      </w:r>
    </w:p>
    <w:p w14:paraId="69B346ED" w14:textId="77777777" w:rsidR="00B5136D" w:rsidRPr="00001C6F" w:rsidRDefault="00B5136D" w:rsidP="00001C6F">
      <w:pPr>
        <w:pStyle w:val="310"/>
        <w:tabs>
          <w:tab w:val="left" w:pos="567"/>
        </w:tabs>
        <w:ind w:left="0" w:firstLine="567"/>
        <w:rPr>
          <w:b w:val="0"/>
          <w:i w:val="0"/>
          <w:sz w:val="22"/>
          <w:szCs w:val="22"/>
        </w:rPr>
      </w:pPr>
      <w:r w:rsidRPr="00001C6F">
        <w:rPr>
          <w:b w:val="0"/>
          <w:i w:val="0"/>
          <w:sz w:val="22"/>
          <w:szCs w:val="22"/>
        </w:rPr>
        <w:t xml:space="preserve">- </w:t>
      </w:r>
      <w:r w:rsidR="00EA14EE" w:rsidRPr="00001C6F">
        <w:rPr>
          <w:b w:val="0"/>
          <w:i w:val="0"/>
          <w:sz w:val="22"/>
          <w:szCs w:val="22"/>
          <w:u w:val="single"/>
        </w:rPr>
        <w:t>Цель</w:t>
      </w:r>
      <w:r w:rsidR="00EA14EE" w:rsidRPr="00001C6F">
        <w:rPr>
          <w:b w:val="0"/>
          <w:i w:val="0"/>
          <w:spacing w:val="-5"/>
          <w:sz w:val="22"/>
          <w:szCs w:val="22"/>
        </w:rPr>
        <w:t xml:space="preserve"> </w:t>
      </w:r>
      <w:r w:rsidR="00EA14EE" w:rsidRPr="00001C6F">
        <w:rPr>
          <w:b w:val="0"/>
          <w:i w:val="0"/>
          <w:sz w:val="22"/>
          <w:szCs w:val="22"/>
        </w:rPr>
        <w:t>познавательного</w:t>
      </w:r>
      <w:r w:rsidR="00EA14EE" w:rsidRPr="00001C6F">
        <w:rPr>
          <w:b w:val="0"/>
          <w:i w:val="0"/>
          <w:spacing w:val="-4"/>
          <w:sz w:val="22"/>
          <w:szCs w:val="22"/>
        </w:rPr>
        <w:t xml:space="preserve"> </w:t>
      </w:r>
      <w:r w:rsidR="00EA14EE" w:rsidRPr="00001C6F">
        <w:rPr>
          <w:b w:val="0"/>
          <w:i w:val="0"/>
          <w:sz w:val="22"/>
          <w:szCs w:val="22"/>
        </w:rPr>
        <w:t>направления</w:t>
      </w:r>
      <w:r w:rsidR="00EA14EE" w:rsidRPr="00001C6F">
        <w:rPr>
          <w:b w:val="0"/>
          <w:i w:val="0"/>
          <w:spacing w:val="-4"/>
          <w:sz w:val="22"/>
          <w:szCs w:val="22"/>
        </w:rPr>
        <w:t xml:space="preserve"> </w:t>
      </w:r>
      <w:r w:rsidR="00EA14EE" w:rsidRPr="00001C6F">
        <w:rPr>
          <w:b w:val="0"/>
          <w:i w:val="0"/>
          <w:sz w:val="22"/>
          <w:szCs w:val="22"/>
        </w:rPr>
        <w:t>воспитания -</w:t>
      </w:r>
      <w:r w:rsidR="00EA14EE" w:rsidRPr="00001C6F">
        <w:rPr>
          <w:b w:val="0"/>
          <w:i w:val="0"/>
          <w:spacing w:val="-5"/>
          <w:sz w:val="22"/>
          <w:szCs w:val="22"/>
        </w:rPr>
        <w:t xml:space="preserve"> </w:t>
      </w:r>
      <w:r w:rsidR="00EA14EE" w:rsidRPr="00001C6F">
        <w:rPr>
          <w:b w:val="0"/>
          <w:i w:val="0"/>
          <w:sz w:val="22"/>
          <w:szCs w:val="22"/>
        </w:rPr>
        <w:t>формирование</w:t>
      </w:r>
      <w:r w:rsidR="00EA14EE" w:rsidRPr="00001C6F">
        <w:rPr>
          <w:b w:val="0"/>
          <w:i w:val="0"/>
          <w:spacing w:val="-5"/>
          <w:sz w:val="22"/>
          <w:szCs w:val="22"/>
        </w:rPr>
        <w:t xml:space="preserve"> </w:t>
      </w:r>
      <w:r w:rsidR="00EA14EE" w:rsidRPr="00001C6F">
        <w:rPr>
          <w:b w:val="0"/>
          <w:i w:val="0"/>
          <w:sz w:val="22"/>
          <w:szCs w:val="22"/>
        </w:rPr>
        <w:t>ценности</w:t>
      </w:r>
      <w:r w:rsidR="00EA14EE" w:rsidRPr="00001C6F">
        <w:rPr>
          <w:b w:val="0"/>
          <w:i w:val="0"/>
          <w:spacing w:val="-6"/>
          <w:sz w:val="22"/>
          <w:szCs w:val="22"/>
        </w:rPr>
        <w:t xml:space="preserve"> </w:t>
      </w:r>
      <w:r w:rsidR="00EA14EE" w:rsidRPr="00001C6F">
        <w:rPr>
          <w:b w:val="0"/>
          <w:i w:val="0"/>
          <w:sz w:val="22"/>
          <w:szCs w:val="22"/>
        </w:rPr>
        <w:t>познания.</w:t>
      </w:r>
    </w:p>
    <w:p w14:paraId="1DB4DBC0" w14:textId="77777777" w:rsidR="00B5136D" w:rsidRPr="00001C6F" w:rsidRDefault="00B5136D" w:rsidP="00001C6F">
      <w:pPr>
        <w:pStyle w:val="310"/>
        <w:tabs>
          <w:tab w:val="left" w:pos="567"/>
        </w:tabs>
        <w:ind w:left="0" w:firstLine="567"/>
        <w:rPr>
          <w:b w:val="0"/>
          <w:i w:val="0"/>
          <w:sz w:val="22"/>
          <w:szCs w:val="22"/>
        </w:rPr>
      </w:pPr>
      <w:r w:rsidRPr="00001C6F">
        <w:rPr>
          <w:b w:val="0"/>
          <w:i w:val="0"/>
          <w:sz w:val="22"/>
          <w:szCs w:val="22"/>
          <w:u w:val="single"/>
        </w:rPr>
        <w:t xml:space="preserve">- </w:t>
      </w:r>
      <w:r w:rsidR="00EA14EE" w:rsidRPr="00001C6F">
        <w:rPr>
          <w:b w:val="0"/>
          <w:i w:val="0"/>
          <w:sz w:val="22"/>
          <w:szCs w:val="22"/>
          <w:u w:val="single"/>
        </w:rPr>
        <w:t>Ценность</w:t>
      </w:r>
      <w:r w:rsidR="00EA14EE" w:rsidRPr="00001C6F">
        <w:rPr>
          <w:b w:val="0"/>
          <w:i w:val="0"/>
          <w:spacing w:val="-2"/>
          <w:sz w:val="22"/>
          <w:szCs w:val="22"/>
        </w:rPr>
        <w:t xml:space="preserve"> </w:t>
      </w:r>
      <w:r w:rsidR="00EA14EE" w:rsidRPr="00001C6F">
        <w:rPr>
          <w:b w:val="0"/>
          <w:i w:val="0"/>
          <w:sz w:val="22"/>
          <w:szCs w:val="22"/>
        </w:rPr>
        <w:t>-</w:t>
      </w:r>
      <w:r w:rsidR="00EA14EE" w:rsidRPr="00001C6F">
        <w:rPr>
          <w:b w:val="0"/>
          <w:i w:val="0"/>
          <w:spacing w:val="-3"/>
          <w:sz w:val="22"/>
          <w:szCs w:val="22"/>
        </w:rPr>
        <w:t xml:space="preserve"> </w:t>
      </w:r>
      <w:r w:rsidR="00EA14EE" w:rsidRPr="00001C6F">
        <w:rPr>
          <w:b w:val="0"/>
          <w:i w:val="0"/>
          <w:sz w:val="22"/>
          <w:szCs w:val="22"/>
        </w:rPr>
        <w:t>познание</w:t>
      </w:r>
      <w:r w:rsidR="00EA14EE" w:rsidRPr="00001C6F">
        <w:rPr>
          <w:b w:val="0"/>
          <w:i w:val="0"/>
          <w:spacing w:val="-6"/>
          <w:sz w:val="22"/>
          <w:szCs w:val="22"/>
        </w:rPr>
        <w:t xml:space="preserve"> </w:t>
      </w:r>
      <w:r w:rsidR="00EA14EE" w:rsidRPr="00001C6F">
        <w:rPr>
          <w:b w:val="0"/>
          <w:i w:val="0"/>
          <w:sz w:val="22"/>
          <w:szCs w:val="22"/>
        </w:rPr>
        <w:t>лежит</w:t>
      </w:r>
      <w:r w:rsidR="00EA14EE" w:rsidRPr="00001C6F">
        <w:rPr>
          <w:b w:val="0"/>
          <w:i w:val="0"/>
          <w:spacing w:val="-2"/>
          <w:sz w:val="22"/>
          <w:szCs w:val="22"/>
        </w:rPr>
        <w:t xml:space="preserve"> </w:t>
      </w:r>
      <w:r w:rsidR="00EA14EE" w:rsidRPr="00001C6F">
        <w:rPr>
          <w:b w:val="0"/>
          <w:i w:val="0"/>
          <w:sz w:val="22"/>
          <w:szCs w:val="22"/>
        </w:rPr>
        <w:t>в</w:t>
      </w:r>
      <w:r w:rsidR="00EA14EE" w:rsidRPr="00001C6F">
        <w:rPr>
          <w:b w:val="0"/>
          <w:i w:val="0"/>
          <w:spacing w:val="-4"/>
          <w:sz w:val="22"/>
          <w:szCs w:val="22"/>
        </w:rPr>
        <w:t xml:space="preserve"> </w:t>
      </w:r>
      <w:r w:rsidR="00EA14EE" w:rsidRPr="00001C6F">
        <w:rPr>
          <w:b w:val="0"/>
          <w:i w:val="0"/>
          <w:sz w:val="22"/>
          <w:szCs w:val="22"/>
        </w:rPr>
        <w:t>основе</w:t>
      </w:r>
      <w:r w:rsidR="00EA14EE" w:rsidRPr="00001C6F">
        <w:rPr>
          <w:b w:val="0"/>
          <w:i w:val="0"/>
          <w:spacing w:val="-4"/>
          <w:sz w:val="22"/>
          <w:szCs w:val="22"/>
        </w:rPr>
        <w:t xml:space="preserve"> </w:t>
      </w:r>
      <w:r w:rsidR="00EA14EE" w:rsidRPr="00001C6F">
        <w:rPr>
          <w:b w:val="0"/>
          <w:i w:val="0"/>
          <w:sz w:val="22"/>
          <w:szCs w:val="22"/>
        </w:rPr>
        <w:t>познавательного</w:t>
      </w:r>
      <w:r w:rsidR="00EA14EE" w:rsidRPr="00001C6F">
        <w:rPr>
          <w:b w:val="0"/>
          <w:i w:val="0"/>
          <w:spacing w:val="-2"/>
          <w:sz w:val="22"/>
          <w:szCs w:val="22"/>
        </w:rPr>
        <w:t xml:space="preserve"> </w:t>
      </w:r>
      <w:r w:rsidR="00EA14EE" w:rsidRPr="00001C6F">
        <w:rPr>
          <w:b w:val="0"/>
          <w:i w:val="0"/>
          <w:sz w:val="22"/>
          <w:szCs w:val="22"/>
        </w:rPr>
        <w:t>направления</w:t>
      </w:r>
      <w:r w:rsidR="00EA14EE" w:rsidRPr="00001C6F">
        <w:rPr>
          <w:b w:val="0"/>
          <w:i w:val="0"/>
          <w:spacing w:val="-2"/>
          <w:sz w:val="22"/>
          <w:szCs w:val="22"/>
        </w:rPr>
        <w:t xml:space="preserve"> </w:t>
      </w:r>
      <w:r w:rsidR="00EA14EE" w:rsidRPr="00001C6F">
        <w:rPr>
          <w:b w:val="0"/>
          <w:i w:val="0"/>
          <w:sz w:val="22"/>
          <w:szCs w:val="22"/>
        </w:rPr>
        <w:t>воспитания.</w:t>
      </w:r>
    </w:p>
    <w:p w14:paraId="3E5F0C92" w14:textId="77777777" w:rsidR="00B5136D" w:rsidRPr="00001C6F" w:rsidRDefault="00B5136D" w:rsidP="00001C6F">
      <w:pPr>
        <w:pStyle w:val="310"/>
        <w:tabs>
          <w:tab w:val="left" w:pos="0"/>
        </w:tabs>
        <w:ind w:left="0" w:firstLine="567"/>
        <w:rPr>
          <w:b w:val="0"/>
          <w:i w:val="0"/>
          <w:sz w:val="22"/>
          <w:szCs w:val="22"/>
        </w:rPr>
      </w:pPr>
      <w:r w:rsidRPr="00001C6F">
        <w:rPr>
          <w:b w:val="0"/>
          <w:i w:val="0"/>
          <w:sz w:val="22"/>
          <w:szCs w:val="22"/>
          <w:u w:val="single"/>
        </w:rPr>
        <w:t xml:space="preserve">- </w:t>
      </w:r>
      <w:r w:rsidR="00EA14EE" w:rsidRPr="00001C6F">
        <w:rPr>
          <w:b w:val="0"/>
          <w:i w:val="0"/>
          <w:sz w:val="22"/>
          <w:szCs w:val="22"/>
          <w:u w:val="single"/>
        </w:rPr>
        <w:t>В</w:t>
      </w:r>
      <w:r w:rsidR="00EA14EE" w:rsidRPr="00001C6F">
        <w:rPr>
          <w:b w:val="0"/>
          <w:i w:val="0"/>
          <w:spacing w:val="22"/>
          <w:sz w:val="22"/>
          <w:szCs w:val="22"/>
          <w:u w:val="single"/>
        </w:rPr>
        <w:t xml:space="preserve"> </w:t>
      </w:r>
      <w:r w:rsidR="00EA14EE" w:rsidRPr="00001C6F">
        <w:rPr>
          <w:b w:val="0"/>
          <w:i w:val="0"/>
          <w:sz w:val="22"/>
          <w:szCs w:val="22"/>
          <w:u w:val="single"/>
        </w:rPr>
        <w:t>ДОУ</w:t>
      </w:r>
      <w:r w:rsidR="00EA14EE" w:rsidRPr="00001C6F">
        <w:rPr>
          <w:b w:val="0"/>
          <w:i w:val="0"/>
          <w:spacing w:val="22"/>
          <w:sz w:val="22"/>
          <w:szCs w:val="22"/>
          <w:u w:val="single"/>
        </w:rPr>
        <w:t xml:space="preserve"> </w:t>
      </w:r>
      <w:r w:rsidR="00EA14EE" w:rsidRPr="00001C6F">
        <w:rPr>
          <w:b w:val="0"/>
          <w:i w:val="0"/>
          <w:sz w:val="22"/>
          <w:szCs w:val="22"/>
          <w:u w:val="single"/>
        </w:rPr>
        <w:t>проблема</w:t>
      </w:r>
      <w:r w:rsidR="00EA14EE" w:rsidRPr="00001C6F">
        <w:rPr>
          <w:b w:val="0"/>
          <w:i w:val="0"/>
          <w:spacing w:val="23"/>
          <w:sz w:val="22"/>
          <w:szCs w:val="22"/>
          <w:u w:val="single"/>
        </w:rPr>
        <w:t xml:space="preserve"> </w:t>
      </w:r>
      <w:r w:rsidR="00EA14EE" w:rsidRPr="00001C6F">
        <w:rPr>
          <w:b w:val="0"/>
          <w:i w:val="0"/>
          <w:sz w:val="22"/>
          <w:szCs w:val="22"/>
          <w:u w:val="single"/>
        </w:rPr>
        <w:t>воспитания</w:t>
      </w:r>
      <w:r w:rsidR="00EA14EE" w:rsidRPr="00001C6F">
        <w:rPr>
          <w:b w:val="0"/>
          <w:i w:val="0"/>
          <w:spacing w:val="24"/>
          <w:sz w:val="22"/>
          <w:szCs w:val="22"/>
          <w:u w:val="single"/>
        </w:rPr>
        <w:t xml:space="preserve"> </w:t>
      </w:r>
      <w:r w:rsidR="00EA14EE" w:rsidRPr="00001C6F">
        <w:rPr>
          <w:b w:val="0"/>
          <w:i w:val="0"/>
          <w:sz w:val="22"/>
          <w:szCs w:val="22"/>
          <w:u w:val="single"/>
        </w:rPr>
        <w:t>у</w:t>
      </w:r>
      <w:r w:rsidR="00EA14EE" w:rsidRPr="00001C6F">
        <w:rPr>
          <w:b w:val="0"/>
          <w:i w:val="0"/>
          <w:spacing w:val="14"/>
          <w:sz w:val="22"/>
          <w:szCs w:val="22"/>
          <w:u w:val="single"/>
        </w:rPr>
        <w:t xml:space="preserve"> </w:t>
      </w:r>
      <w:r w:rsidR="00EA14EE" w:rsidRPr="00001C6F">
        <w:rPr>
          <w:b w:val="0"/>
          <w:i w:val="0"/>
          <w:sz w:val="22"/>
          <w:szCs w:val="22"/>
          <w:u w:val="single"/>
        </w:rPr>
        <w:t>детей</w:t>
      </w:r>
      <w:r w:rsidR="00EA14EE" w:rsidRPr="00001C6F">
        <w:rPr>
          <w:b w:val="0"/>
          <w:i w:val="0"/>
          <w:spacing w:val="22"/>
          <w:sz w:val="22"/>
          <w:szCs w:val="22"/>
          <w:u w:val="single"/>
        </w:rPr>
        <w:t xml:space="preserve"> </w:t>
      </w:r>
      <w:r w:rsidR="00EA14EE" w:rsidRPr="00001C6F">
        <w:rPr>
          <w:b w:val="0"/>
          <w:i w:val="0"/>
          <w:sz w:val="22"/>
          <w:szCs w:val="22"/>
          <w:u w:val="single"/>
        </w:rPr>
        <w:t>познавательной</w:t>
      </w:r>
      <w:r w:rsidR="00EA14EE" w:rsidRPr="00001C6F">
        <w:rPr>
          <w:b w:val="0"/>
          <w:i w:val="0"/>
          <w:spacing w:val="22"/>
          <w:sz w:val="22"/>
          <w:szCs w:val="22"/>
          <w:u w:val="single"/>
        </w:rPr>
        <w:t xml:space="preserve"> </w:t>
      </w:r>
      <w:r w:rsidR="00EA14EE" w:rsidRPr="00001C6F">
        <w:rPr>
          <w:b w:val="0"/>
          <w:i w:val="0"/>
          <w:sz w:val="22"/>
          <w:szCs w:val="22"/>
          <w:u w:val="single"/>
        </w:rPr>
        <w:t>активности</w:t>
      </w:r>
      <w:r w:rsidR="00EA14EE" w:rsidRPr="00001C6F">
        <w:rPr>
          <w:b w:val="0"/>
          <w:i w:val="0"/>
          <w:spacing w:val="22"/>
          <w:sz w:val="22"/>
          <w:szCs w:val="22"/>
        </w:rPr>
        <w:t xml:space="preserve"> </w:t>
      </w:r>
      <w:r w:rsidR="00EA14EE" w:rsidRPr="00001C6F">
        <w:rPr>
          <w:b w:val="0"/>
          <w:i w:val="0"/>
          <w:sz w:val="22"/>
          <w:szCs w:val="22"/>
        </w:rPr>
        <w:t>охватывает</w:t>
      </w:r>
      <w:r w:rsidR="00EA14EE" w:rsidRPr="00001C6F">
        <w:rPr>
          <w:b w:val="0"/>
          <w:i w:val="0"/>
          <w:spacing w:val="22"/>
          <w:sz w:val="22"/>
          <w:szCs w:val="22"/>
        </w:rPr>
        <w:t xml:space="preserve"> </w:t>
      </w:r>
      <w:r w:rsidR="00EA14EE" w:rsidRPr="00001C6F">
        <w:rPr>
          <w:b w:val="0"/>
          <w:i w:val="0"/>
          <w:sz w:val="22"/>
          <w:szCs w:val="22"/>
        </w:rPr>
        <w:t>все</w:t>
      </w:r>
      <w:r w:rsidRPr="00001C6F">
        <w:rPr>
          <w:b w:val="0"/>
          <w:i w:val="0"/>
          <w:sz w:val="22"/>
          <w:szCs w:val="22"/>
        </w:rPr>
        <w:t xml:space="preserve"> </w:t>
      </w:r>
      <w:r w:rsidR="00EA14EE" w:rsidRPr="00001C6F">
        <w:rPr>
          <w:b w:val="0"/>
          <w:i w:val="0"/>
          <w:spacing w:val="-57"/>
          <w:sz w:val="22"/>
          <w:szCs w:val="22"/>
        </w:rPr>
        <w:t xml:space="preserve"> </w:t>
      </w:r>
      <w:r w:rsidRPr="00001C6F">
        <w:rPr>
          <w:b w:val="0"/>
          <w:i w:val="0"/>
          <w:sz w:val="22"/>
          <w:szCs w:val="22"/>
        </w:rPr>
        <w:t xml:space="preserve">стороны воспитательного процесса и является непременным условием </w:t>
      </w:r>
      <w:r w:rsidR="00EA14EE" w:rsidRPr="00001C6F">
        <w:rPr>
          <w:b w:val="0"/>
          <w:i w:val="0"/>
          <w:spacing w:val="-1"/>
          <w:sz w:val="22"/>
          <w:szCs w:val="22"/>
        </w:rPr>
        <w:t>формирования</w:t>
      </w:r>
      <w:r w:rsidRPr="00001C6F">
        <w:rPr>
          <w:b w:val="0"/>
          <w:i w:val="0"/>
          <w:spacing w:val="-1"/>
          <w:sz w:val="22"/>
          <w:szCs w:val="22"/>
        </w:rPr>
        <w:t xml:space="preserve"> </w:t>
      </w:r>
      <w:r w:rsidR="00EA14EE" w:rsidRPr="00001C6F">
        <w:rPr>
          <w:b w:val="0"/>
          <w:i w:val="0"/>
          <w:sz w:val="22"/>
          <w:szCs w:val="22"/>
        </w:rPr>
        <w:t>умственных качеств личности, самостоятельности и инициативности ребёнка. Познавательное и</w:t>
      </w:r>
      <w:r w:rsidR="00EA14EE" w:rsidRPr="00001C6F">
        <w:rPr>
          <w:b w:val="0"/>
          <w:i w:val="0"/>
          <w:spacing w:val="1"/>
          <w:sz w:val="22"/>
          <w:szCs w:val="22"/>
        </w:rPr>
        <w:t xml:space="preserve"> </w:t>
      </w:r>
      <w:r w:rsidR="00EA14EE" w:rsidRPr="00001C6F">
        <w:rPr>
          <w:b w:val="0"/>
          <w:i w:val="0"/>
          <w:sz w:val="22"/>
          <w:szCs w:val="22"/>
        </w:rPr>
        <w:t>духовно-нравственное воспитание</w:t>
      </w:r>
      <w:r w:rsidR="00EA14EE" w:rsidRPr="00001C6F">
        <w:rPr>
          <w:b w:val="0"/>
          <w:i w:val="0"/>
          <w:spacing w:val="1"/>
          <w:sz w:val="22"/>
          <w:szCs w:val="22"/>
        </w:rPr>
        <w:t xml:space="preserve"> </w:t>
      </w:r>
      <w:r w:rsidR="00EA14EE" w:rsidRPr="00001C6F">
        <w:rPr>
          <w:b w:val="0"/>
          <w:i w:val="0"/>
          <w:sz w:val="22"/>
          <w:szCs w:val="22"/>
        </w:rPr>
        <w:t>осуществляются</w:t>
      </w:r>
      <w:r w:rsidR="00EA14EE" w:rsidRPr="00001C6F">
        <w:rPr>
          <w:b w:val="0"/>
          <w:i w:val="0"/>
          <w:spacing w:val="1"/>
          <w:sz w:val="22"/>
          <w:szCs w:val="22"/>
        </w:rPr>
        <w:t xml:space="preserve"> </w:t>
      </w:r>
      <w:r w:rsidR="00EA14EE" w:rsidRPr="00001C6F">
        <w:rPr>
          <w:b w:val="0"/>
          <w:i w:val="0"/>
          <w:sz w:val="22"/>
          <w:szCs w:val="22"/>
        </w:rPr>
        <w:t>в содержательном единстве, так как знания</w:t>
      </w:r>
      <w:r w:rsidR="00EA14EE" w:rsidRPr="00001C6F">
        <w:rPr>
          <w:b w:val="0"/>
          <w:i w:val="0"/>
          <w:spacing w:val="1"/>
          <w:sz w:val="22"/>
          <w:szCs w:val="22"/>
        </w:rPr>
        <w:t xml:space="preserve"> </w:t>
      </w:r>
      <w:r w:rsidR="00EA14EE" w:rsidRPr="00001C6F">
        <w:rPr>
          <w:b w:val="0"/>
          <w:i w:val="0"/>
          <w:sz w:val="22"/>
          <w:szCs w:val="22"/>
        </w:rPr>
        <w:t>наук</w:t>
      </w:r>
      <w:r w:rsidR="00EA14EE" w:rsidRPr="00001C6F">
        <w:rPr>
          <w:b w:val="0"/>
          <w:i w:val="0"/>
          <w:spacing w:val="2"/>
          <w:sz w:val="22"/>
          <w:szCs w:val="22"/>
        </w:rPr>
        <w:t xml:space="preserve"> </w:t>
      </w:r>
      <w:r w:rsidR="00EA14EE" w:rsidRPr="00001C6F">
        <w:rPr>
          <w:b w:val="0"/>
          <w:i w:val="0"/>
          <w:sz w:val="22"/>
          <w:szCs w:val="22"/>
        </w:rPr>
        <w:t>и</w:t>
      </w:r>
      <w:r w:rsidR="00EA14EE" w:rsidRPr="00001C6F">
        <w:rPr>
          <w:b w:val="0"/>
          <w:i w:val="0"/>
          <w:spacing w:val="-1"/>
          <w:sz w:val="22"/>
          <w:szCs w:val="22"/>
        </w:rPr>
        <w:t xml:space="preserve"> </w:t>
      </w:r>
      <w:r w:rsidR="00EA14EE" w:rsidRPr="00001C6F">
        <w:rPr>
          <w:b w:val="0"/>
          <w:i w:val="0"/>
          <w:sz w:val="22"/>
          <w:szCs w:val="22"/>
        </w:rPr>
        <w:t>незнание</w:t>
      </w:r>
      <w:r w:rsidR="00EA14EE" w:rsidRPr="00001C6F">
        <w:rPr>
          <w:b w:val="0"/>
          <w:i w:val="0"/>
          <w:spacing w:val="-2"/>
          <w:sz w:val="22"/>
          <w:szCs w:val="22"/>
        </w:rPr>
        <w:t xml:space="preserve"> </w:t>
      </w:r>
      <w:r w:rsidR="00EA14EE" w:rsidRPr="00001C6F">
        <w:rPr>
          <w:b w:val="0"/>
          <w:i w:val="0"/>
          <w:sz w:val="22"/>
          <w:szCs w:val="22"/>
        </w:rPr>
        <w:t>добра</w:t>
      </w:r>
      <w:r w:rsidR="00EA14EE" w:rsidRPr="00001C6F">
        <w:rPr>
          <w:b w:val="0"/>
          <w:i w:val="0"/>
          <w:spacing w:val="-1"/>
          <w:sz w:val="22"/>
          <w:szCs w:val="22"/>
        </w:rPr>
        <w:t xml:space="preserve"> </w:t>
      </w:r>
      <w:r w:rsidR="00EA14EE" w:rsidRPr="00001C6F">
        <w:rPr>
          <w:b w:val="0"/>
          <w:i w:val="0"/>
          <w:sz w:val="22"/>
          <w:szCs w:val="22"/>
        </w:rPr>
        <w:t>ограничивает и</w:t>
      </w:r>
      <w:r w:rsidR="00EA14EE" w:rsidRPr="00001C6F">
        <w:rPr>
          <w:b w:val="0"/>
          <w:i w:val="0"/>
          <w:spacing w:val="-1"/>
          <w:sz w:val="22"/>
          <w:szCs w:val="22"/>
        </w:rPr>
        <w:t xml:space="preserve"> </w:t>
      </w:r>
      <w:r w:rsidR="00EA14EE" w:rsidRPr="00001C6F">
        <w:rPr>
          <w:b w:val="0"/>
          <w:i w:val="0"/>
          <w:sz w:val="22"/>
          <w:szCs w:val="22"/>
        </w:rPr>
        <w:t>деформирует</w:t>
      </w:r>
      <w:r w:rsidR="00EA14EE" w:rsidRPr="00001C6F">
        <w:rPr>
          <w:b w:val="0"/>
          <w:i w:val="0"/>
          <w:spacing w:val="-1"/>
          <w:sz w:val="22"/>
          <w:szCs w:val="22"/>
        </w:rPr>
        <w:t xml:space="preserve"> </w:t>
      </w:r>
      <w:r w:rsidR="00EA14EE" w:rsidRPr="00001C6F">
        <w:rPr>
          <w:b w:val="0"/>
          <w:i w:val="0"/>
          <w:sz w:val="22"/>
          <w:szCs w:val="22"/>
        </w:rPr>
        <w:t>личностное</w:t>
      </w:r>
      <w:r w:rsidR="00EA14EE" w:rsidRPr="00001C6F">
        <w:rPr>
          <w:b w:val="0"/>
          <w:i w:val="0"/>
          <w:spacing w:val="-2"/>
          <w:sz w:val="22"/>
          <w:szCs w:val="22"/>
        </w:rPr>
        <w:t xml:space="preserve"> </w:t>
      </w:r>
      <w:r w:rsidR="00EA14EE" w:rsidRPr="00001C6F">
        <w:rPr>
          <w:b w:val="0"/>
          <w:i w:val="0"/>
          <w:sz w:val="22"/>
          <w:szCs w:val="22"/>
        </w:rPr>
        <w:t>развитие</w:t>
      </w:r>
      <w:r w:rsidR="00EA14EE" w:rsidRPr="00001C6F">
        <w:rPr>
          <w:b w:val="0"/>
          <w:i w:val="0"/>
          <w:spacing w:val="-2"/>
          <w:sz w:val="22"/>
          <w:szCs w:val="22"/>
        </w:rPr>
        <w:t xml:space="preserve"> </w:t>
      </w:r>
      <w:r w:rsidR="00EA14EE" w:rsidRPr="00001C6F">
        <w:rPr>
          <w:b w:val="0"/>
          <w:i w:val="0"/>
          <w:sz w:val="22"/>
          <w:szCs w:val="22"/>
        </w:rPr>
        <w:t>ребёнка.</w:t>
      </w:r>
    </w:p>
    <w:p w14:paraId="5F72233D" w14:textId="77777777" w:rsidR="00EA14EE" w:rsidRPr="00001C6F" w:rsidRDefault="00B5136D" w:rsidP="00001C6F">
      <w:pPr>
        <w:pStyle w:val="310"/>
        <w:tabs>
          <w:tab w:val="left" w:pos="567"/>
        </w:tabs>
        <w:ind w:left="0" w:firstLine="567"/>
        <w:rPr>
          <w:sz w:val="22"/>
          <w:szCs w:val="22"/>
        </w:rPr>
      </w:pPr>
      <w:r w:rsidRPr="00001C6F">
        <w:rPr>
          <w:b w:val="0"/>
          <w:i w:val="0"/>
          <w:sz w:val="22"/>
          <w:szCs w:val="22"/>
          <w:u w:val="single"/>
        </w:rPr>
        <w:t xml:space="preserve">- </w:t>
      </w:r>
      <w:r w:rsidR="00EA14EE" w:rsidRPr="00001C6F">
        <w:rPr>
          <w:b w:val="0"/>
          <w:i w:val="0"/>
          <w:sz w:val="22"/>
          <w:szCs w:val="22"/>
          <w:u w:val="single"/>
        </w:rPr>
        <w:t>Значимым является</w:t>
      </w:r>
      <w:r w:rsidR="00EA14EE" w:rsidRPr="00001C6F">
        <w:rPr>
          <w:b w:val="0"/>
          <w:i w:val="0"/>
          <w:sz w:val="22"/>
          <w:szCs w:val="22"/>
        </w:rPr>
        <w:t xml:space="preserve"> воспитание у ребёнка стремления к истине, становление целостной</w:t>
      </w:r>
      <w:r w:rsidR="00EA14EE" w:rsidRPr="00001C6F">
        <w:rPr>
          <w:b w:val="0"/>
          <w:i w:val="0"/>
          <w:spacing w:val="1"/>
          <w:sz w:val="22"/>
          <w:szCs w:val="22"/>
        </w:rPr>
        <w:t xml:space="preserve"> </w:t>
      </w:r>
      <w:r w:rsidR="00EA14EE" w:rsidRPr="00001C6F">
        <w:rPr>
          <w:b w:val="0"/>
          <w:i w:val="0"/>
          <w:sz w:val="22"/>
          <w:szCs w:val="22"/>
        </w:rPr>
        <w:t>картины мира, в которой интегрировано ценностное, эмоционально окрашенное отношение к</w:t>
      </w:r>
      <w:r w:rsidR="00EA14EE" w:rsidRPr="00001C6F">
        <w:rPr>
          <w:b w:val="0"/>
          <w:i w:val="0"/>
          <w:spacing w:val="1"/>
          <w:sz w:val="22"/>
          <w:szCs w:val="22"/>
        </w:rPr>
        <w:t xml:space="preserve"> </w:t>
      </w:r>
      <w:r w:rsidR="00EA14EE" w:rsidRPr="00001C6F">
        <w:rPr>
          <w:b w:val="0"/>
          <w:i w:val="0"/>
          <w:sz w:val="22"/>
          <w:szCs w:val="22"/>
        </w:rPr>
        <w:t>миру,</w:t>
      </w:r>
      <w:r w:rsidR="00EA14EE" w:rsidRPr="00001C6F">
        <w:rPr>
          <w:b w:val="0"/>
          <w:i w:val="0"/>
          <w:spacing w:val="-1"/>
          <w:sz w:val="22"/>
          <w:szCs w:val="22"/>
        </w:rPr>
        <w:t xml:space="preserve"> </w:t>
      </w:r>
      <w:r w:rsidR="00EA14EE" w:rsidRPr="00001C6F">
        <w:rPr>
          <w:b w:val="0"/>
          <w:i w:val="0"/>
          <w:sz w:val="22"/>
          <w:szCs w:val="22"/>
        </w:rPr>
        <w:t>людям, природе, деятельности человека</w:t>
      </w:r>
      <w:r w:rsidR="00EA14EE" w:rsidRPr="00001C6F">
        <w:rPr>
          <w:sz w:val="22"/>
          <w:szCs w:val="22"/>
        </w:rPr>
        <w:t>.</w:t>
      </w:r>
    </w:p>
    <w:p w14:paraId="38BED212" w14:textId="77777777" w:rsidR="00B5136D" w:rsidRPr="00001C6F" w:rsidRDefault="00B5136D" w:rsidP="00001C6F">
      <w:pPr>
        <w:pStyle w:val="310"/>
        <w:tabs>
          <w:tab w:val="left" w:pos="567"/>
        </w:tabs>
        <w:ind w:left="0" w:firstLine="426"/>
        <w:jc w:val="both"/>
        <w:rPr>
          <w:b w:val="0"/>
          <w:bCs w:val="0"/>
          <w:i w:val="0"/>
          <w:iCs w:val="0"/>
          <w:sz w:val="22"/>
          <w:szCs w:val="22"/>
        </w:rPr>
      </w:pPr>
    </w:p>
    <w:p w14:paraId="0B8DE07F" w14:textId="77777777" w:rsidR="00B5136D" w:rsidRPr="00001C6F" w:rsidRDefault="00EA14EE" w:rsidP="00001C6F">
      <w:pPr>
        <w:pStyle w:val="310"/>
        <w:tabs>
          <w:tab w:val="left" w:pos="567"/>
        </w:tabs>
        <w:ind w:left="0" w:firstLine="426"/>
        <w:jc w:val="both"/>
        <w:rPr>
          <w:sz w:val="22"/>
          <w:szCs w:val="22"/>
        </w:rPr>
      </w:pPr>
      <w:r w:rsidRPr="00001C6F">
        <w:rPr>
          <w:sz w:val="22"/>
          <w:szCs w:val="22"/>
        </w:rPr>
        <w:t>Физическое</w:t>
      </w:r>
      <w:r w:rsidRPr="00001C6F">
        <w:rPr>
          <w:spacing w:val="-5"/>
          <w:sz w:val="22"/>
          <w:szCs w:val="22"/>
        </w:rPr>
        <w:t xml:space="preserve"> </w:t>
      </w:r>
      <w:r w:rsidRPr="00001C6F">
        <w:rPr>
          <w:sz w:val="22"/>
          <w:szCs w:val="22"/>
        </w:rPr>
        <w:t>и</w:t>
      </w:r>
      <w:r w:rsidRPr="00001C6F">
        <w:rPr>
          <w:spacing w:val="-3"/>
          <w:sz w:val="22"/>
          <w:szCs w:val="22"/>
        </w:rPr>
        <w:t xml:space="preserve"> </w:t>
      </w:r>
      <w:r w:rsidRPr="00001C6F">
        <w:rPr>
          <w:sz w:val="22"/>
          <w:szCs w:val="22"/>
        </w:rPr>
        <w:t>оздоровительное</w:t>
      </w:r>
      <w:r w:rsidRPr="00001C6F">
        <w:rPr>
          <w:spacing w:val="-5"/>
          <w:sz w:val="22"/>
          <w:szCs w:val="22"/>
        </w:rPr>
        <w:t xml:space="preserve"> </w:t>
      </w:r>
      <w:r w:rsidRPr="00001C6F">
        <w:rPr>
          <w:sz w:val="22"/>
          <w:szCs w:val="22"/>
        </w:rPr>
        <w:t>направление</w:t>
      </w:r>
      <w:r w:rsidRPr="00001C6F">
        <w:rPr>
          <w:spacing w:val="-4"/>
          <w:sz w:val="22"/>
          <w:szCs w:val="22"/>
        </w:rPr>
        <w:t xml:space="preserve"> </w:t>
      </w:r>
      <w:r w:rsidRPr="00001C6F">
        <w:rPr>
          <w:sz w:val="22"/>
          <w:szCs w:val="22"/>
        </w:rPr>
        <w:t>воспитания.</w:t>
      </w:r>
    </w:p>
    <w:p w14:paraId="5CEA2773" w14:textId="77777777" w:rsidR="00B5136D" w:rsidRPr="00001C6F" w:rsidRDefault="00B5136D" w:rsidP="00001C6F">
      <w:pPr>
        <w:pStyle w:val="310"/>
        <w:tabs>
          <w:tab w:val="left" w:pos="567"/>
        </w:tabs>
        <w:ind w:left="0" w:firstLine="426"/>
        <w:jc w:val="both"/>
        <w:rPr>
          <w:b w:val="0"/>
          <w:i w:val="0"/>
          <w:sz w:val="22"/>
          <w:szCs w:val="22"/>
        </w:rPr>
      </w:pPr>
      <w:r w:rsidRPr="00001C6F">
        <w:rPr>
          <w:b w:val="0"/>
          <w:i w:val="0"/>
          <w:sz w:val="22"/>
          <w:szCs w:val="22"/>
        </w:rPr>
        <w:t xml:space="preserve">- </w:t>
      </w:r>
      <w:r w:rsidR="00EA14EE" w:rsidRPr="00001C6F">
        <w:rPr>
          <w:b w:val="0"/>
          <w:i w:val="0"/>
          <w:sz w:val="22"/>
          <w:szCs w:val="22"/>
          <w:u w:val="single"/>
        </w:rPr>
        <w:t>Цел</w:t>
      </w:r>
      <w:r w:rsidR="00EA14EE" w:rsidRPr="00001C6F">
        <w:rPr>
          <w:b w:val="0"/>
          <w:i w:val="0"/>
          <w:sz w:val="22"/>
          <w:szCs w:val="22"/>
        </w:rPr>
        <w:t>ь</w:t>
      </w:r>
      <w:r w:rsidR="00EA14EE" w:rsidRPr="00001C6F">
        <w:rPr>
          <w:b w:val="0"/>
          <w:i w:val="0"/>
          <w:spacing w:val="1"/>
          <w:sz w:val="22"/>
          <w:szCs w:val="22"/>
        </w:rPr>
        <w:t xml:space="preserve"> </w:t>
      </w:r>
      <w:r w:rsidR="00EA14EE" w:rsidRPr="00001C6F">
        <w:rPr>
          <w:b w:val="0"/>
          <w:i w:val="0"/>
          <w:sz w:val="22"/>
          <w:szCs w:val="22"/>
        </w:rPr>
        <w:t>физического</w:t>
      </w:r>
      <w:r w:rsidR="00EA14EE" w:rsidRPr="00001C6F">
        <w:rPr>
          <w:b w:val="0"/>
          <w:i w:val="0"/>
          <w:spacing w:val="1"/>
          <w:sz w:val="22"/>
          <w:szCs w:val="22"/>
        </w:rPr>
        <w:t xml:space="preserve"> </w:t>
      </w:r>
      <w:r w:rsidR="00EA14EE" w:rsidRPr="00001C6F">
        <w:rPr>
          <w:b w:val="0"/>
          <w:i w:val="0"/>
          <w:sz w:val="22"/>
          <w:szCs w:val="22"/>
        </w:rPr>
        <w:t>и</w:t>
      </w:r>
      <w:r w:rsidR="00EA14EE" w:rsidRPr="00001C6F">
        <w:rPr>
          <w:b w:val="0"/>
          <w:i w:val="0"/>
          <w:spacing w:val="1"/>
          <w:sz w:val="22"/>
          <w:szCs w:val="22"/>
        </w:rPr>
        <w:t xml:space="preserve"> </w:t>
      </w:r>
      <w:r w:rsidR="00EA14EE" w:rsidRPr="00001C6F">
        <w:rPr>
          <w:b w:val="0"/>
          <w:i w:val="0"/>
          <w:sz w:val="22"/>
          <w:szCs w:val="22"/>
        </w:rPr>
        <w:t>оздоровительного</w:t>
      </w:r>
      <w:r w:rsidR="00EA14EE" w:rsidRPr="00001C6F">
        <w:rPr>
          <w:b w:val="0"/>
          <w:i w:val="0"/>
          <w:spacing w:val="1"/>
          <w:sz w:val="22"/>
          <w:szCs w:val="22"/>
        </w:rPr>
        <w:t xml:space="preserve"> </w:t>
      </w:r>
      <w:r w:rsidR="00EA14EE" w:rsidRPr="00001C6F">
        <w:rPr>
          <w:b w:val="0"/>
          <w:i w:val="0"/>
          <w:sz w:val="22"/>
          <w:szCs w:val="22"/>
        </w:rPr>
        <w:t>воспитания</w:t>
      </w:r>
      <w:r w:rsidR="00EA14EE" w:rsidRPr="00001C6F">
        <w:rPr>
          <w:b w:val="0"/>
          <w:i w:val="0"/>
          <w:spacing w:val="1"/>
          <w:sz w:val="22"/>
          <w:szCs w:val="22"/>
        </w:rPr>
        <w:t xml:space="preserve"> </w:t>
      </w:r>
      <w:r w:rsidR="00EA14EE" w:rsidRPr="00001C6F">
        <w:rPr>
          <w:b w:val="0"/>
          <w:i w:val="0"/>
          <w:sz w:val="22"/>
          <w:szCs w:val="22"/>
        </w:rPr>
        <w:t>-</w:t>
      </w:r>
      <w:r w:rsidR="00EA14EE" w:rsidRPr="00001C6F">
        <w:rPr>
          <w:b w:val="0"/>
          <w:i w:val="0"/>
          <w:spacing w:val="1"/>
          <w:sz w:val="22"/>
          <w:szCs w:val="22"/>
        </w:rPr>
        <w:t xml:space="preserve"> </w:t>
      </w:r>
      <w:r w:rsidR="00EA14EE" w:rsidRPr="00001C6F">
        <w:rPr>
          <w:b w:val="0"/>
          <w:i w:val="0"/>
          <w:sz w:val="22"/>
          <w:szCs w:val="22"/>
        </w:rPr>
        <w:t>формирование</w:t>
      </w:r>
      <w:r w:rsidR="00EA14EE" w:rsidRPr="00001C6F">
        <w:rPr>
          <w:b w:val="0"/>
          <w:i w:val="0"/>
          <w:spacing w:val="1"/>
          <w:sz w:val="22"/>
          <w:szCs w:val="22"/>
        </w:rPr>
        <w:t xml:space="preserve"> </w:t>
      </w:r>
      <w:r w:rsidR="00EA14EE" w:rsidRPr="00001C6F">
        <w:rPr>
          <w:b w:val="0"/>
          <w:i w:val="0"/>
          <w:sz w:val="22"/>
          <w:szCs w:val="22"/>
        </w:rPr>
        <w:t>ценностного</w:t>
      </w:r>
      <w:r w:rsidR="00EA14EE" w:rsidRPr="00001C6F">
        <w:rPr>
          <w:b w:val="0"/>
          <w:i w:val="0"/>
          <w:spacing w:val="1"/>
          <w:sz w:val="22"/>
          <w:szCs w:val="22"/>
        </w:rPr>
        <w:t xml:space="preserve"> </w:t>
      </w:r>
      <w:r w:rsidR="00EA14EE" w:rsidRPr="00001C6F">
        <w:rPr>
          <w:b w:val="0"/>
          <w:i w:val="0"/>
          <w:sz w:val="22"/>
          <w:szCs w:val="22"/>
        </w:rPr>
        <w:t>отношения</w:t>
      </w:r>
      <w:r w:rsidR="00EA14EE" w:rsidRPr="00001C6F">
        <w:rPr>
          <w:b w:val="0"/>
          <w:i w:val="0"/>
          <w:spacing w:val="1"/>
          <w:sz w:val="22"/>
          <w:szCs w:val="22"/>
        </w:rPr>
        <w:t xml:space="preserve"> </w:t>
      </w:r>
      <w:r w:rsidR="00EA14EE" w:rsidRPr="00001C6F">
        <w:rPr>
          <w:b w:val="0"/>
          <w:i w:val="0"/>
          <w:sz w:val="22"/>
          <w:szCs w:val="22"/>
        </w:rPr>
        <w:t>детей</w:t>
      </w:r>
      <w:r w:rsidR="00EA14EE" w:rsidRPr="00001C6F">
        <w:rPr>
          <w:b w:val="0"/>
          <w:i w:val="0"/>
          <w:spacing w:val="1"/>
          <w:sz w:val="22"/>
          <w:szCs w:val="22"/>
        </w:rPr>
        <w:t xml:space="preserve"> </w:t>
      </w:r>
      <w:r w:rsidR="00EA14EE" w:rsidRPr="00001C6F">
        <w:rPr>
          <w:b w:val="0"/>
          <w:i w:val="0"/>
          <w:sz w:val="22"/>
          <w:szCs w:val="22"/>
        </w:rPr>
        <w:t>к</w:t>
      </w:r>
      <w:r w:rsidR="00EA14EE" w:rsidRPr="00001C6F">
        <w:rPr>
          <w:b w:val="0"/>
          <w:i w:val="0"/>
          <w:spacing w:val="1"/>
          <w:sz w:val="22"/>
          <w:szCs w:val="22"/>
        </w:rPr>
        <w:t xml:space="preserve"> </w:t>
      </w:r>
      <w:r w:rsidR="00EA14EE" w:rsidRPr="00001C6F">
        <w:rPr>
          <w:b w:val="0"/>
          <w:i w:val="0"/>
          <w:sz w:val="22"/>
          <w:szCs w:val="22"/>
        </w:rPr>
        <w:t>здоровому</w:t>
      </w:r>
      <w:r w:rsidR="00EA14EE" w:rsidRPr="00001C6F">
        <w:rPr>
          <w:b w:val="0"/>
          <w:i w:val="0"/>
          <w:spacing w:val="1"/>
          <w:sz w:val="22"/>
          <w:szCs w:val="22"/>
        </w:rPr>
        <w:t xml:space="preserve"> </w:t>
      </w:r>
      <w:r w:rsidR="00EA14EE" w:rsidRPr="00001C6F">
        <w:rPr>
          <w:b w:val="0"/>
          <w:i w:val="0"/>
          <w:sz w:val="22"/>
          <w:szCs w:val="22"/>
        </w:rPr>
        <w:t>образу</w:t>
      </w:r>
      <w:r w:rsidR="00EA14EE" w:rsidRPr="00001C6F">
        <w:rPr>
          <w:b w:val="0"/>
          <w:i w:val="0"/>
          <w:spacing w:val="1"/>
          <w:sz w:val="22"/>
          <w:szCs w:val="22"/>
        </w:rPr>
        <w:t xml:space="preserve"> </w:t>
      </w:r>
      <w:r w:rsidR="00EA14EE" w:rsidRPr="00001C6F">
        <w:rPr>
          <w:b w:val="0"/>
          <w:i w:val="0"/>
          <w:sz w:val="22"/>
          <w:szCs w:val="22"/>
        </w:rPr>
        <w:t>жизни,</w:t>
      </w:r>
      <w:r w:rsidR="00EA14EE" w:rsidRPr="00001C6F">
        <w:rPr>
          <w:b w:val="0"/>
          <w:i w:val="0"/>
          <w:spacing w:val="1"/>
          <w:sz w:val="22"/>
          <w:szCs w:val="22"/>
        </w:rPr>
        <w:t xml:space="preserve"> </w:t>
      </w:r>
      <w:r w:rsidR="00EA14EE" w:rsidRPr="00001C6F">
        <w:rPr>
          <w:b w:val="0"/>
          <w:i w:val="0"/>
          <w:sz w:val="22"/>
          <w:szCs w:val="22"/>
        </w:rPr>
        <w:t>овладение</w:t>
      </w:r>
      <w:r w:rsidR="00EA14EE" w:rsidRPr="00001C6F">
        <w:rPr>
          <w:b w:val="0"/>
          <w:i w:val="0"/>
          <w:spacing w:val="1"/>
          <w:sz w:val="22"/>
          <w:szCs w:val="22"/>
        </w:rPr>
        <w:t xml:space="preserve"> </w:t>
      </w:r>
      <w:r w:rsidR="00EA14EE" w:rsidRPr="00001C6F">
        <w:rPr>
          <w:b w:val="0"/>
          <w:i w:val="0"/>
          <w:sz w:val="22"/>
          <w:szCs w:val="22"/>
        </w:rPr>
        <w:t>элементарными</w:t>
      </w:r>
      <w:r w:rsidR="00EA14EE" w:rsidRPr="00001C6F">
        <w:rPr>
          <w:b w:val="0"/>
          <w:i w:val="0"/>
          <w:spacing w:val="1"/>
          <w:sz w:val="22"/>
          <w:szCs w:val="22"/>
        </w:rPr>
        <w:t xml:space="preserve"> </w:t>
      </w:r>
      <w:r w:rsidR="00EA14EE" w:rsidRPr="00001C6F">
        <w:rPr>
          <w:b w:val="0"/>
          <w:i w:val="0"/>
          <w:sz w:val="22"/>
          <w:szCs w:val="22"/>
        </w:rPr>
        <w:t>гигиеническими</w:t>
      </w:r>
      <w:r w:rsidR="00EA14EE" w:rsidRPr="00001C6F">
        <w:rPr>
          <w:b w:val="0"/>
          <w:i w:val="0"/>
          <w:spacing w:val="-57"/>
          <w:sz w:val="22"/>
          <w:szCs w:val="22"/>
        </w:rPr>
        <w:t xml:space="preserve"> </w:t>
      </w:r>
      <w:r w:rsidR="00EA14EE" w:rsidRPr="00001C6F">
        <w:rPr>
          <w:b w:val="0"/>
          <w:i w:val="0"/>
          <w:sz w:val="22"/>
          <w:szCs w:val="22"/>
        </w:rPr>
        <w:t>навыками</w:t>
      </w:r>
      <w:r w:rsidR="00EA14EE" w:rsidRPr="00001C6F">
        <w:rPr>
          <w:b w:val="0"/>
          <w:i w:val="0"/>
          <w:spacing w:val="-1"/>
          <w:sz w:val="22"/>
          <w:szCs w:val="22"/>
        </w:rPr>
        <w:t xml:space="preserve"> </w:t>
      </w:r>
      <w:r w:rsidR="00EA14EE" w:rsidRPr="00001C6F">
        <w:rPr>
          <w:b w:val="0"/>
          <w:i w:val="0"/>
          <w:sz w:val="22"/>
          <w:szCs w:val="22"/>
        </w:rPr>
        <w:t>и правилами</w:t>
      </w:r>
      <w:r w:rsidR="00EA14EE" w:rsidRPr="00001C6F">
        <w:rPr>
          <w:b w:val="0"/>
          <w:i w:val="0"/>
          <w:spacing w:val="-2"/>
          <w:sz w:val="22"/>
          <w:szCs w:val="22"/>
        </w:rPr>
        <w:t xml:space="preserve"> </w:t>
      </w:r>
      <w:r w:rsidR="00EA14EE" w:rsidRPr="00001C6F">
        <w:rPr>
          <w:b w:val="0"/>
          <w:i w:val="0"/>
          <w:sz w:val="22"/>
          <w:szCs w:val="22"/>
        </w:rPr>
        <w:t>безопасности.</w:t>
      </w:r>
    </w:p>
    <w:p w14:paraId="1DF85347" w14:textId="77777777" w:rsidR="00B5136D" w:rsidRPr="00001C6F" w:rsidRDefault="00B5136D" w:rsidP="00001C6F">
      <w:pPr>
        <w:pStyle w:val="310"/>
        <w:tabs>
          <w:tab w:val="left" w:pos="567"/>
        </w:tabs>
        <w:ind w:left="0" w:firstLine="426"/>
        <w:jc w:val="both"/>
        <w:rPr>
          <w:b w:val="0"/>
          <w:i w:val="0"/>
          <w:sz w:val="22"/>
          <w:szCs w:val="22"/>
        </w:rPr>
      </w:pPr>
      <w:r w:rsidRPr="00001C6F">
        <w:rPr>
          <w:b w:val="0"/>
          <w:i w:val="0"/>
          <w:sz w:val="22"/>
          <w:szCs w:val="22"/>
        </w:rPr>
        <w:t xml:space="preserve">- </w:t>
      </w:r>
      <w:r w:rsidR="00EA14EE" w:rsidRPr="00001C6F">
        <w:rPr>
          <w:b w:val="0"/>
          <w:i w:val="0"/>
          <w:sz w:val="22"/>
          <w:szCs w:val="22"/>
          <w:u w:val="single"/>
        </w:rPr>
        <w:t>Ценности</w:t>
      </w:r>
      <w:r w:rsidR="00EA14EE" w:rsidRPr="00001C6F">
        <w:rPr>
          <w:b w:val="0"/>
          <w:i w:val="0"/>
          <w:spacing w:val="1"/>
          <w:sz w:val="22"/>
          <w:szCs w:val="22"/>
        </w:rPr>
        <w:t xml:space="preserve"> </w:t>
      </w:r>
      <w:r w:rsidR="00EA14EE" w:rsidRPr="00001C6F">
        <w:rPr>
          <w:b w:val="0"/>
          <w:i w:val="0"/>
          <w:sz w:val="22"/>
          <w:szCs w:val="22"/>
        </w:rPr>
        <w:t>жизнь</w:t>
      </w:r>
      <w:r w:rsidR="00EA14EE" w:rsidRPr="00001C6F">
        <w:rPr>
          <w:b w:val="0"/>
          <w:i w:val="0"/>
          <w:spacing w:val="1"/>
          <w:sz w:val="22"/>
          <w:szCs w:val="22"/>
        </w:rPr>
        <w:t xml:space="preserve"> </w:t>
      </w:r>
      <w:r w:rsidR="00EA14EE" w:rsidRPr="00001C6F">
        <w:rPr>
          <w:b w:val="0"/>
          <w:i w:val="0"/>
          <w:sz w:val="22"/>
          <w:szCs w:val="22"/>
        </w:rPr>
        <w:t>и</w:t>
      </w:r>
      <w:r w:rsidR="00EA14EE" w:rsidRPr="00001C6F">
        <w:rPr>
          <w:b w:val="0"/>
          <w:i w:val="0"/>
          <w:spacing w:val="1"/>
          <w:sz w:val="22"/>
          <w:szCs w:val="22"/>
        </w:rPr>
        <w:t xml:space="preserve"> </w:t>
      </w:r>
      <w:r w:rsidR="00EA14EE" w:rsidRPr="00001C6F">
        <w:rPr>
          <w:b w:val="0"/>
          <w:i w:val="0"/>
          <w:sz w:val="22"/>
          <w:szCs w:val="22"/>
        </w:rPr>
        <w:t>здоровье</w:t>
      </w:r>
      <w:r w:rsidR="00EA14EE" w:rsidRPr="00001C6F">
        <w:rPr>
          <w:b w:val="0"/>
          <w:i w:val="0"/>
          <w:spacing w:val="1"/>
          <w:sz w:val="22"/>
          <w:szCs w:val="22"/>
        </w:rPr>
        <w:t xml:space="preserve"> </w:t>
      </w:r>
      <w:r w:rsidR="00EA14EE" w:rsidRPr="00001C6F">
        <w:rPr>
          <w:b w:val="0"/>
          <w:i w:val="0"/>
          <w:sz w:val="22"/>
          <w:szCs w:val="22"/>
        </w:rPr>
        <w:t>лежит</w:t>
      </w:r>
      <w:r w:rsidR="00EA14EE" w:rsidRPr="00001C6F">
        <w:rPr>
          <w:b w:val="0"/>
          <w:i w:val="0"/>
          <w:spacing w:val="1"/>
          <w:sz w:val="22"/>
          <w:szCs w:val="22"/>
        </w:rPr>
        <w:t xml:space="preserve"> </w:t>
      </w:r>
      <w:r w:rsidR="00EA14EE" w:rsidRPr="00001C6F">
        <w:rPr>
          <w:b w:val="0"/>
          <w:i w:val="0"/>
          <w:sz w:val="22"/>
          <w:szCs w:val="22"/>
        </w:rPr>
        <w:t>в</w:t>
      </w:r>
      <w:r w:rsidR="00EA14EE" w:rsidRPr="00001C6F">
        <w:rPr>
          <w:b w:val="0"/>
          <w:i w:val="0"/>
          <w:spacing w:val="1"/>
          <w:sz w:val="22"/>
          <w:szCs w:val="22"/>
        </w:rPr>
        <w:t xml:space="preserve"> </w:t>
      </w:r>
      <w:r w:rsidR="00EA14EE" w:rsidRPr="00001C6F">
        <w:rPr>
          <w:b w:val="0"/>
          <w:i w:val="0"/>
          <w:sz w:val="22"/>
          <w:szCs w:val="22"/>
        </w:rPr>
        <w:t>основе</w:t>
      </w:r>
      <w:r w:rsidR="00EA14EE" w:rsidRPr="00001C6F">
        <w:rPr>
          <w:b w:val="0"/>
          <w:i w:val="0"/>
          <w:spacing w:val="1"/>
          <w:sz w:val="22"/>
          <w:szCs w:val="22"/>
        </w:rPr>
        <w:t xml:space="preserve"> </w:t>
      </w:r>
      <w:r w:rsidR="00EA14EE" w:rsidRPr="00001C6F">
        <w:rPr>
          <w:b w:val="0"/>
          <w:i w:val="0"/>
          <w:sz w:val="22"/>
          <w:szCs w:val="22"/>
        </w:rPr>
        <w:t>физического</w:t>
      </w:r>
      <w:r w:rsidR="00EA14EE" w:rsidRPr="00001C6F">
        <w:rPr>
          <w:b w:val="0"/>
          <w:i w:val="0"/>
          <w:spacing w:val="1"/>
          <w:sz w:val="22"/>
          <w:szCs w:val="22"/>
        </w:rPr>
        <w:t xml:space="preserve"> </w:t>
      </w:r>
      <w:r w:rsidR="00EA14EE" w:rsidRPr="00001C6F">
        <w:rPr>
          <w:b w:val="0"/>
          <w:i w:val="0"/>
          <w:sz w:val="22"/>
          <w:szCs w:val="22"/>
        </w:rPr>
        <w:t>и</w:t>
      </w:r>
      <w:r w:rsidR="00EA14EE" w:rsidRPr="00001C6F">
        <w:rPr>
          <w:b w:val="0"/>
          <w:i w:val="0"/>
          <w:spacing w:val="1"/>
          <w:sz w:val="22"/>
          <w:szCs w:val="22"/>
        </w:rPr>
        <w:t xml:space="preserve"> </w:t>
      </w:r>
      <w:r w:rsidR="00EA14EE" w:rsidRPr="00001C6F">
        <w:rPr>
          <w:b w:val="0"/>
          <w:i w:val="0"/>
          <w:sz w:val="22"/>
          <w:szCs w:val="22"/>
        </w:rPr>
        <w:t>оздоровительного</w:t>
      </w:r>
      <w:r w:rsidR="00EA14EE" w:rsidRPr="00001C6F">
        <w:rPr>
          <w:b w:val="0"/>
          <w:i w:val="0"/>
          <w:spacing w:val="1"/>
          <w:sz w:val="22"/>
          <w:szCs w:val="22"/>
        </w:rPr>
        <w:t xml:space="preserve"> </w:t>
      </w:r>
      <w:r w:rsidR="00EA14EE" w:rsidRPr="00001C6F">
        <w:rPr>
          <w:b w:val="0"/>
          <w:i w:val="0"/>
          <w:sz w:val="22"/>
          <w:szCs w:val="22"/>
        </w:rPr>
        <w:t>направления</w:t>
      </w:r>
      <w:r w:rsidR="00EA14EE" w:rsidRPr="00001C6F">
        <w:rPr>
          <w:b w:val="0"/>
          <w:i w:val="0"/>
          <w:spacing w:val="-1"/>
          <w:sz w:val="22"/>
          <w:szCs w:val="22"/>
        </w:rPr>
        <w:t xml:space="preserve"> </w:t>
      </w:r>
      <w:r w:rsidR="00EA14EE" w:rsidRPr="00001C6F">
        <w:rPr>
          <w:b w:val="0"/>
          <w:i w:val="0"/>
          <w:sz w:val="22"/>
          <w:szCs w:val="22"/>
        </w:rPr>
        <w:t>воспитания.</w:t>
      </w:r>
    </w:p>
    <w:p w14:paraId="5A9F7EDE" w14:textId="77777777" w:rsidR="00EA14EE" w:rsidRPr="00001C6F" w:rsidRDefault="00B5136D" w:rsidP="00001C6F">
      <w:pPr>
        <w:pStyle w:val="310"/>
        <w:tabs>
          <w:tab w:val="left" w:pos="567"/>
        </w:tabs>
        <w:ind w:left="0" w:firstLine="426"/>
        <w:jc w:val="both"/>
        <w:rPr>
          <w:b w:val="0"/>
          <w:i w:val="0"/>
          <w:sz w:val="22"/>
          <w:szCs w:val="22"/>
        </w:rPr>
      </w:pPr>
      <w:r w:rsidRPr="00001C6F">
        <w:rPr>
          <w:b w:val="0"/>
          <w:i w:val="0"/>
          <w:sz w:val="22"/>
          <w:szCs w:val="22"/>
        </w:rPr>
        <w:t xml:space="preserve">- </w:t>
      </w:r>
      <w:r w:rsidR="00EA14EE" w:rsidRPr="00001C6F">
        <w:rPr>
          <w:b w:val="0"/>
          <w:i w:val="0"/>
          <w:sz w:val="22"/>
          <w:szCs w:val="22"/>
          <w:u w:val="single"/>
        </w:rPr>
        <w:t>Физическое и оздоровительное направление</w:t>
      </w:r>
      <w:r w:rsidR="00EA14EE" w:rsidRPr="00001C6F">
        <w:rPr>
          <w:b w:val="0"/>
          <w:i w:val="0"/>
          <w:sz w:val="22"/>
          <w:szCs w:val="22"/>
        </w:rPr>
        <w:t xml:space="preserve"> воспитания основано на идее охраны и</w:t>
      </w:r>
      <w:r w:rsidR="00EA14EE" w:rsidRPr="00001C6F">
        <w:rPr>
          <w:b w:val="0"/>
          <w:i w:val="0"/>
          <w:spacing w:val="1"/>
          <w:sz w:val="22"/>
          <w:szCs w:val="22"/>
        </w:rPr>
        <w:t xml:space="preserve"> </w:t>
      </w:r>
      <w:r w:rsidR="00EA14EE" w:rsidRPr="00001C6F">
        <w:rPr>
          <w:b w:val="0"/>
          <w:i w:val="0"/>
          <w:sz w:val="22"/>
          <w:szCs w:val="22"/>
        </w:rPr>
        <w:t>укрепления здоровья детей, становления осознанного отношения к жизни как основоположной</w:t>
      </w:r>
      <w:r w:rsidR="00EA14EE" w:rsidRPr="00001C6F">
        <w:rPr>
          <w:b w:val="0"/>
          <w:i w:val="0"/>
          <w:spacing w:val="1"/>
          <w:sz w:val="22"/>
          <w:szCs w:val="22"/>
        </w:rPr>
        <w:t xml:space="preserve"> </w:t>
      </w:r>
      <w:r w:rsidR="00EA14EE" w:rsidRPr="00001C6F">
        <w:rPr>
          <w:b w:val="0"/>
          <w:i w:val="0"/>
          <w:sz w:val="22"/>
          <w:szCs w:val="22"/>
        </w:rPr>
        <w:t>ценности и здоровью как совокупности физического, духовного и</w:t>
      </w:r>
      <w:r w:rsidR="00EA14EE" w:rsidRPr="00001C6F">
        <w:rPr>
          <w:b w:val="0"/>
          <w:i w:val="0"/>
          <w:spacing w:val="1"/>
          <w:sz w:val="22"/>
          <w:szCs w:val="22"/>
        </w:rPr>
        <w:t xml:space="preserve"> </w:t>
      </w:r>
      <w:r w:rsidR="00EA14EE" w:rsidRPr="00001C6F">
        <w:rPr>
          <w:b w:val="0"/>
          <w:i w:val="0"/>
          <w:sz w:val="22"/>
          <w:szCs w:val="22"/>
        </w:rPr>
        <w:t>социального благополучия</w:t>
      </w:r>
      <w:r w:rsidR="00EA14EE" w:rsidRPr="00001C6F">
        <w:rPr>
          <w:b w:val="0"/>
          <w:i w:val="0"/>
          <w:spacing w:val="1"/>
          <w:sz w:val="22"/>
          <w:szCs w:val="22"/>
        </w:rPr>
        <w:t xml:space="preserve"> </w:t>
      </w:r>
      <w:r w:rsidR="00EA14EE" w:rsidRPr="00001C6F">
        <w:rPr>
          <w:b w:val="0"/>
          <w:i w:val="0"/>
          <w:sz w:val="22"/>
          <w:szCs w:val="22"/>
        </w:rPr>
        <w:t>человека.</w:t>
      </w:r>
    </w:p>
    <w:p w14:paraId="33D2EDB4" w14:textId="77777777" w:rsidR="00B5136D" w:rsidRPr="00001C6F" w:rsidRDefault="00B5136D" w:rsidP="00001C6F">
      <w:pPr>
        <w:pStyle w:val="310"/>
        <w:tabs>
          <w:tab w:val="left" w:pos="567"/>
        </w:tabs>
        <w:ind w:left="0" w:firstLine="567"/>
        <w:jc w:val="both"/>
        <w:rPr>
          <w:b w:val="0"/>
          <w:bCs w:val="0"/>
          <w:i w:val="0"/>
          <w:iCs w:val="0"/>
          <w:sz w:val="22"/>
          <w:szCs w:val="22"/>
        </w:rPr>
      </w:pPr>
    </w:p>
    <w:p w14:paraId="3DF5F12D" w14:textId="77777777" w:rsidR="00B5136D" w:rsidRPr="00001C6F" w:rsidRDefault="00EA14EE" w:rsidP="00001C6F">
      <w:pPr>
        <w:pStyle w:val="310"/>
        <w:tabs>
          <w:tab w:val="left" w:pos="567"/>
        </w:tabs>
        <w:ind w:left="0" w:firstLine="567"/>
        <w:jc w:val="both"/>
        <w:rPr>
          <w:sz w:val="22"/>
          <w:szCs w:val="22"/>
        </w:rPr>
      </w:pPr>
      <w:r w:rsidRPr="00001C6F">
        <w:rPr>
          <w:sz w:val="22"/>
          <w:szCs w:val="22"/>
        </w:rPr>
        <w:t>Трудовое</w:t>
      </w:r>
      <w:r w:rsidRPr="00001C6F">
        <w:rPr>
          <w:spacing w:val="-4"/>
          <w:sz w:val="22"/>
          <w:szCs w:val="22"/>
        </w:rPr>
        <w:t xml:space="preserve"> </w:t>
      </w:r>
      <w:r w:rsidRPr="00001C6F">
        <w:rPr>
          <w:sz w:val="22"/>
          <w:szCs w:val="22"/>
        </w:rPr>
        <w:t>направление</w:t>
      </w:r>
      <w:r w:rsidRPr="00001C6F">
        <w:rPr>
          <w:spacing w:val="-4"/>
          <w:sz w:val="22"/>
          <w:szCs w:val="22"/>
        </w:rPr>
        <w:t xml:space="preserve"> </w:t>
      </w:r>
      <w:r w:rsidRPr="00001C6F">
        <w:rPr>
          <w:sz w:val="22"/>
          <w:szCs w:val="22"/>
        </w:rPr>
        <w:t>воспитания.</w:t>
      </w:r>
    </w:p>
    <w:p w14:paraId="1F321C92" w14:textId="77777777" w:rsidR="00B5136D" w:rsidRPr="00001C6F" w:rsidRDefault="00B5136D" w:rsidP="00001C6F">
      <w:pPr>
        <w:pStyle w:val="310"/>
        <w:tabs>
          <w:tab w:val="left" w:pos="567"/>
        </w:tabs>
        <w:ind w:left="0" w:firstLine="567"/>
        <w:jc w:val="both"/>
        <w:rPr>
          <w:b w:val="0"/>
          <w:i w:val="0"/>
          <w:sz w:val="22"/>
          <w:szCs w:val="22"/>
        </w:rPr>
      </w:pPr>
      <w:r w:rsidRPr="00001C6F">
        <w:rPr>
          <w:b w:val="0"/>
          <w:i w:val="0"/>
          <w:sz w:val="22"/>
          <w:szCs w:val="22"/>
        </w:rPr>
        <w:t xml:space="preserve">- </w:t>
      </w:r>
      <w:r w:rsidR="00EA14EE" w:rsidRPr="00001C6F">
        <w:rPr>
          <w:b w:val="0"/>
          <w:i w:val="0"/>
          <w:sz w:val="22"/>
          <w:szCs w:val="22"/>
          <w:u w:val="single"/>
        </w:rPr>
        <w:t>Цель</w:t>
      </w:r>
      <w:r w:rsidR="00EA14EE" w:rsidRPr="00001C6F">
        <w:rPr>
          <w:b w:val="0"/>
          <w:i w:val="0"/>
          <w:sz w:val="22"/>
          <w:szCs w:val="22"/>
        </w:rPr>
        <w:t xml:space="preserve"> трудового воспитания - формирование ценностного отношения детей к труду,</w:t>
      </w:r>
      <w:r w:rsidR="00EA14EE" w:rsidRPr="00001C6F">
        <w:rPr>
          <w:b w:val="0"/>
          <w:i w:val="0"/>
          <w:spacing w:val="1"/>
          <w:sz w:val="22"/>
          <w:szCs w:val="22"/>
        </w:rPr>
        <w:t xml:space="preserve"> </w:t>
      </w:r>
      <w:r w:rsidR="00EA14EE" w:rsidRPr="00001C6F">
        <w:rPr>
          <w:b w:val="0"/>
          <w:i w:val="0"/>
          <w:sz w:val="22"/>
          <w:szCs w:val="22"/>
        </w:rPr>
        <w:t>трудолюбию</w:t>
      </w:r>
      <w:r w:rsidR="00EA14EE" w:rsidRPr="00001C6F">
        <w:rPr>
          <w:b w:val="0"/>
          <w:i w:val="0"/>
          <w:spacing w:val="-1"/>
          <w:sz w:val="22"/>
          <w:szCs w:val="22"/>
        </w:rPr>
        <w:t xml:space="preserve"> </w:t>
      </w:r>
      <w:r w:rsidR="00EA14EE" w:rsidRPr="00001C6F">
        <w:rPr>
          <w:b w:val="0"/>
          <w:i w:val="0"/>
          <w:sz w:val="22"/>
          <w:szCs w:val="22"/>
        </w:rPr>
        <w:t>и</w:t>
      </w:r>
      <w:r w:rsidR="00EA14EE" w:rsidRPr="00001C6F">
        <w:rPr>
          <w:b w:val="0"/>
          <w:i w:val="0"/>
          <w:spacing w:val="-2"/>
          <w:sz w:val="22"/>
          <w:szCs w:val="22"/>
        </w:rPr>
        <w:t xml:space="preserve"> </w:t>
      </w:r>
      <w:r w:rsidR="00EA14EE" w:rsidRPr="00001C6F">
        <w:rPr>
          <w:b w:val="0"/>
          <w:i w:val="0"/>
          <w:sz w:val="22"/>
          <w:szCs w:val="22"/>
        </w:rPr>
        <w:t>приобщение</w:t>
      </w:r>
      <w:r w:rsidR="00EA14EE" w:rsidRPr="00001C6F">
        <w:rPr>
          <w:b w:val="0"/>
          <w:i w:val="0"/>
          <w:spacing w:val="-1"/>
          <w:sz w:val="22"/>
          <w:szCs w:val="22"/>
        </w:rPr>
        <w:t xml:space="preserve"> </w:t>
      </w:r>
      <w:r w:rsidR="00EA14EE" w:rsidRPr="00001C6F">
        <w:rPr>
          <w:b w:val="0"/>
          <w:i w:val="0"/>
          <w:sz w:val="22"/>
          <w:szCs w:val="22"/>
        </w:rPr>
        <w:t>ребёнка</w:t>
      </w:r>
      <w:r w:rsidR="00EA14EE" w:rsidRPr="00001C6F">
        <w:rPr>
          <w:b w:val="0"/>
          <w:i w:val="0"/>
          <w:spacing w:val="-1"/>
          <w:sz w:val="22"/>
          <w:szCs w:val="22"/>
        </w:rPr>
        <w:t xml:space="preserve"> </w:t>
      </w:r>
      <w:r w:rsidR="00EA14EE" w:rsidRPr="00001C6F">
        <w:rPr>
          <w:b w:val="0"/>
          <w:i w:val="0"/>
          <w:sz w:val="22"/>
          <w:szCs w:val="22"/>
        </w:rPr>
        <w:t>к труду.</w:t>
      </w:r>
    </w:p>
    <w:p w14:paraId="607EE2FB" w14:textId="77777777" w:rsidR="00B5136D" w:rsidRPr="00001C6F" w:rsidRDefault="00B5136D" w:rsidP="00001C6F">
      <w:pPr>
        <w:pStyle w:val="310"/>
        <w:tabs>
          <w:tab w:val="left" w:pos="567"/>
        </w:tabs>
        <w:ind w:left="0" w:firstLine="567"/>
        <w:jc w:val="both"/>
        <w:rPr>
          <w:b w:val="0"/>
          <w:i w:val="0"/>
          <w:sz w:val="22"/>
          <w:szCs w:val="22"/>
        </w:rPr>
      </w:pPr>
      <w:r w:rsidRPr="00001C6F">
        <w:rPr>
          <w:b w:val="0"/>
          <w:i w:val="0"/>
          <w:sz w:val="22"/>
          <w:szCs w:val="22"/>
        </w:rPr>
        <w:t xml:space="preserve">- </w:t>
      </w:r>
      <w:r w:rsidR="00EA14EE" w:rsidRPr="00001C6F">
        <w:rPr>
          <w:b w:val="0"/>
          <w:i w:val="0"/>
          <w:sz w:val="22"/>
          <w:szCs w:val="22"/>
          <w:u w:val="single"/>
        </w:rPr>
        <w:t>Ценность</w:t>
      </w:r>
      <w:r w:rsidR="00EA14EE" w:rsidRPr="00001C6F">
        <w:rPr>
          <w:b w:val="0"/>
          <w:i w:val="0"/>
          <w:sz w:val="22"/>
          <w:szCs w:val="22"/>
        </w:rPr>
        <w:t>-труд</w:t>
      </w:r>
      <w:r w:rsidR="00EA14EE" w:rsidRPr="00001C6F">
        <w:rPr>
          <w:b w:val="0"/>
          <w:i w:val="0"/>
          <w:spacing w:val="-4"/>
          <w:sz w:val="22"/>
          <w:szCs w:val="22"/>
        </w:rPr>
        <w:t xml:space="preserve"> </w:t>
      </w:r>
      <w:r w:rsidR="00EA14EE" w:rsidRPr="00001C6F">
        <w:rPr>
          <w:b w:val="0"/>
          <w:i w:val="0"/>
          <w:sz w:val="22"/>
          <w:szCs w:val="22"/>
        </w:rPr>
        <w:t>лежит</w:t>
      </w:r>
      <w:r w:rsidR="00EA14EE" w:rsidRPr="00001C6F">
        <w:rPr>
          <w:b w:val="0"/>
          <w:i w:val="0"/>
          <w:spacing w:val="-3"/>
          <w:sz w:val="22"/>
          <w:szCs w:val="22"/>
        </w:rPr>
        <w:t xml:space="preserve"> </w:t>
      </w:r>
      <w:r w:rsidR="00EA14EE" w:rsidRPr="00001C6F">
        <w:rPr>
          <w:b w:val="0"/>
          <w:i w:val="0"/>
          <w:sz w:val="22"/>
          <w:szCs w:val="22"/>
        </w:rPr>
        <w:t>в</w:t>
      </w:r>
      <w:r w:rsidR="00EA14EE" w:rsidRPr="00001C6F">
        <w:rPr>
          <w:b w:val="0"/>
          <w:i w:val="0"/>
          <w:spacing w:val="-4"/>
          <w:sz w:val="22"/>
          <w:szCs w:val="22"/>
        </w:rPr>
        <w:t xml:space="preserve"> </w:t>
      </w:r>
      <w:r w:rsidR="00EA14EE" w:rsidRPr="00001C6F">
        <w:rPr>
          <w:b w:val="0"/>
          <w:i w:val="0"/>
          <w:sz w:val="22"/>
          <w:szCs w:val="22"/>
        </w:rPr>
        <w:t>основе</w:t>
      </w:r>
      <w:r w:rsidR="00EA14EE" w:rsidRPr="00001C6F">
        <w:rPr>
          <w:b w:val="0"/>
          <w:i w:val="0"/>
          <w:spacing w:val="-6"/>
          <w:sz w:val="22"/>
          <w:szCs w:val="22"/>
        </w:rPr>
        <w:t xml:space="preserve"> </w:t>
      </w:r>
      <w:r w:rsidR="00EA14EE" w:rsidRPr="00001C6F">
        <w:rPr>
          <w:b w:val="0"/>
          <w:i w:val="0"/>
          <w:sz w:val="22"/>
          <w:szCs w:val="22"/>
        </w:rPr>
        <w:t>трудового</w:t>
      </w:r>
      <w:r w:rsidR="00EA14EE" w:rsidRPr="00001C6F">
        <w:rPr>
          <w:b w:val="0"/>
          <w:i w:val="0"/>
          <w:spacing w:val="-3"/>
          <w:sz w:val="22"/>
          <w:szCs w:val="22"/>
        </w:rPr>
        <w:t xml:space="preserve"> </w:t>
      </w:r>
      <w:r w:rsidR="00EA14EE" w:rsidRPr="00001C6F">
        <w:rPr>
          <w:b w:val="0"/>
          <w:i w:val="0"/>
          <w:sz w:val="22"/>
          <w:szCs w:val="22"/>
        </w:rPr>
        <w:t>направления</w:t>
      </w:r>
      <w:r w:rsidR="00EA14EE" w:rsidRPr="00001C6F">
        <w:rPr>
          <w:b w:val="0"/>
          <w:i w:val="0"/>
          <w:spacing w:val="-3"/>
          <w:sz w:val="22"/>
          <w:szCs w:val="22"/>
        </w:rPr>
        <w:t xml:space="preserve"> </w:t>
      </w:r>
      <w:r w:rsidR="00EA14EE" w:rsidRPr="00001C6F">
        <w:rPr>
          <w:b w:val="0"/>
          <w:i w:val="0"/>
          <w:sz w:val="22"/>
          <w:szCs w:val="22"/>
        </w:rPr>
        <w:t>воспитания.</w:t>
      </w:r>
    </w:p>
    <w:p w14:paraId="7ED69E22" w14:textId="77777777" w:rsidR="00EA14EE" w:rsidRPr="00001C6F" w:rsidRDefault="00B5136D" w:rsidP="00001C6F">
      <w:pPr>
        <w:pStyle w:val="310"/>
        <w:tabs>
          <w:tab w:val="left" w:pos="567"/>
        </w:tabs>
        <w:ind w:left="0" w:firstLine="567"/>
        <w:jc w:val="both"/>
        <w:rPr>
          <w:b w:val="0"/>
          <w:i w:val="0"/>
          <w:sz w:val="22"/>
          <w:szCs w:val="22"/>
        </w:rPr>
      </w:pPr>
      <w:r w:rsidRPr="00001C6F">
        <w:rPr>
          <w:b w:val="0"/>
          <w:i w:val="0"/>
          <w:sz w:val="22"/>
          <w:szCs w:val="22"/>
        </w:rPr>
        <w:t xml:space="preserve">- </w:t>
      </w:r>
      <w:r w:rsidR="00EA14EE" w:rsidRPr="00001C6F">
        <w:rPr>
          <w:b w:val="0"/>
          <w:i w:val="0"/>
          <w:sz w:val="22"/>
          <w:szCs w:val="22"/>
          <w:u w:val="single"/>
        </w:rPr>
        <w:t>Трудовое направление воспитания направлено</w:t>
      </w:r>
      <w:r w:rsidR="00EA14EE" w:rsidRPr="00001C6F">
        <w:rPr>
          <w:b w:val="0"/>
          <w:i w:val="0"/>
          <w:sz w:val="22"/>
          <w:szCs w:val="22"/>
        </w:rPr>
        <w:t xml:space="preserve"> на формирование и поддержку привычки</w:t>
      </w:r>
      <w:r w:rsidR="00EA14EE" w:rsidRPr="00001C6F">
        <w:rPr>
          <w:b w:val="0"/>
          <w:i w:val="0"/>
          <w:spacing w:val="-57"/>
          <w:sz w:val="22"/>
          <w:szCs w:val="22"/>
        </w:rPr>
        <w:t xml:space="preserve"> </w:t>
      </w:r>
      <w:r w:rsidR="00EA14EE" w:rsidRPr="00001C6F">
        <w:rPr>
          <w:b w:val="0"/>
          <w:i w:val="0"/>
          <w:sz w:val="22"/>
          <w:szCs w:val="22"/>
        </w:rPr>
        <w:t>к</w:t>
      </w:r>
      <w:r w:rsidR="00EA14EE" w:rsidRPr="00001C6F">
        <w:rPr>
          <w:b w:val="0"/>
          <w:i w:val="0"/>
          <w:spacing w:val="37"/>
          <w:sz w:val="22"/>
          <w:szCs w:val="22"/>
        </w:rPr>
        <w:t xml:space="preserve"> </w:t>
      </w:r>
      <w:r w:rsidR="00EA14EE" w:rsidRPr="00001C6F">
        <w:rPr>
          <w:b w:val="0"/>
          <w:i w:val="0"/>
          <w:sz w:val="22"/>
          <w:szCs w:val="22"/>
        </w:rPr>
        <w:t>трудовому</w:t>
      </w:r>
      <w:r w:rsidR="00EA14EE" w:rsidRPr="00001C6F">
        <w:rPr>
          <w:b w:val="0"/>
          <w:i w:val="0"/>
          <w:spacing w:val="36"/>
          <w:sz w:val="22"/>
          <w:szCs w:val="22"/>
        </w:rPr>
        <w:t xml:space="preserve"> </w:t>
      </w:r>
      <w:r w:rsidR="00EA14EE" w:rsidRPr="00001C6F">
        <w:rPr>
          <w:b w:val="0"/>
          <w:i w:val="0"/>
          <w:sz w:val="22"/>
          <w:szCs w:val="22"/>
        </w:rPr>
        <w:t>усилию,</w:t>
      </w:r>
      <w:r w:rsidR="00EA14EE" w:rsidRPr="00001C6F">
        <w:rPr>
          <w:b w:val="0"/>
          <w:i w:val="0"/>
          <w:spacing w:val="36"/>
          <w:sz w:val="22"/>
          <w:szCs w:val="22"/>
        </w:rPr>
        <w:t xml:space="preserve"> </w:t>
      </w:r>
      <w:r w:rsidR="00EA14EE" w:rsidRPr="00001C6F">
        <w:rPr>
          <w:b w:val="0"/>
          <w:i w:val="0"/>
          <w:sz w:val="22"/>
          <w:szCs w:val="22"/>
        </w:rPr>
        <w:t>к</w:t>
      </w:r>
      <w:r w:rsidR="00EA14EE" w:rsidRPr="00001C6F">
        <w:rPr>
          <w:b w:val="0"/>
          <w:i w:val="0"/>
          <w:spacing w:val="37"/>
          <w:sz w:val="22"/>
          <w:szCs w:val="22"/>
        </w:rPr>
        <w:t xml:space="preserve"> </w:t>
      </w:r>
      <w:r w:rsidR="00EA14EE" w:rsidRPr="00001C6F">
        <w:rPr>
          <w:b w:val="0"/>
          <w:i w:val="0"/>
          <w:sz w:val="22"/>
          <w:szCs w:val="22"/>
        </w:rPr>
        <w:t>доступному</w:t>
      </w:r>
      <w:r w:rsidR="00EA14EE" w:rsidRPr="00001C6F">
        <w:rPr>
          <w:b w:val="0"/>
          <w:i w:val="0"/>
          <w:spacing w:val="29"/>
          <w:sz w:val="22"/>
          <w:szCs w:val="22"/>
        </w:rPr>
        <w:t xml:space="preserve"> </w:t>
      </w:r>
      <w:r w:rsidR="00EA14EE" w:rsidRPr="00001C6F">
        <w:rPr>
          <w:b w:val="0"/>
          <w:i w:val="0"/>
          <w:sz w:val="22"/>
          <w:szCs w:val="22"/>
        </w:rPr>
        <w:t>напряжению</w:t>
      </w:r>
      <w:r w:rsidR="00EA14EE" w:rsidRPr="00001C6F">
        <w:rPr>
          <w:b w:val="0"/>
          <w:i w:val="0"/>
          <w:spacing w:val="34"/>
          <w:sz w:val="22"/>
          <w:szCs w:val="22"/>
        </w:rPr>
        <w:t xml:space="preserve"> </w:t>
      </w:r>
      <w:r w:rsidR="00EA14EE" w:rsidRPr="00001C6F">
        <w:rPr>
          <w:b w:val="0"/>
          <w:i w:val="0"/>
          <w:sz w:val="22"/>
          <w:szCs w:val="22"/>
        </w:rPr>
        <w:t>физических,</w:t>
      </w:r>
      <w:r w:rsidR="00EA14EE" w:rsidRPr="00001C6F">
        <w:rPr>
          <w:b w:val="0"/>
          <w:i w:val="0"/>
          <w:spacing w:val="38"/>
          <w:sz w:val="22"/>
          <w:szCs w:val="22"/>
        </w:rPr>
        <w:t xml:space="preserve"> </w:t>
      </w:r>
      <w:r w:rsidR="00EA14EE" w:rsidRPr="00001C6F">
        <w:rPr>
          <w:b w:val="0"/>
          <w:i w:val="0"/>
          <w:sz w:val="22"/>
          <w:szCs w:val="22"/>
        </w:rPr>
        <w:t>умственных</w:t>
      </w:r>
      <w:r w:rsidR="00EA14EE" w:rsidRPr="00001C6F">
        <w:rPr>
          <w:b w:val="0"/>
          <w:i w:val="0"/>
          <w:spacing w:val="36"/>
          <w:sz w:val="22"/>
          <w:szCs w:val="22"/>
        </w:rPr>
        <w:t xml:space="preserve"> </w:t>
      </w:r>
      <w:r w:rsidR="00EA14EE" w:rsidRPr="00001C6F">
        <w:rPr>
          <w:b w:val="0"/>
          <w:i w:val="0"/>
          <w:sz w:val="22"/>
          <w:szCs w:val="22"/>
        </w:rPr>
        <w:t>и</w:t>
      </w:r>
      <w:r w:rsidR="00EA14EE" w:rsidRPr="00001C6F">
        <w:rPr>
          <w:b w:val="0"/>
          <w:i w:val="0"/>
          <w:spacing w:val="35"/>
          <w:sz w:val="22"/>
          <w:szCs w:val="22"/>
        </w:rPr>
        <w:t xml:space="preserve"> </w:t>
      </w:r>
      <w:r w:rsidR="00EA14EE" w:rsidRPr="00001C6F">
        <w:rPr>
          <w:b w:val="0"/>
          <w:i w:val="0"/>
          <w:sz w:val="22"/>
          <w:szCs w:val="22"/>
        </w:rPr>
        <w:t>нравственных</w:t>
      </w:r>
      <w:r w:rsidR="00EA14EE" w:rsidRPr="00001C6F">
        <w:rPr>
          <w:b w:val="0"/>
          <w:i w:val="0"/>
          <w:spacing w:val="38"/>
          <w:sz w:val="22"/>
          <w:szCs w:val="22"/>
        </w:rPr>
        <w:t xml:space="preserve"> </w:t>
      </w:r>
      <w:r w:rsidR="00EA14EE" w:rsidRPr="00001C6F">
        <w:rPr>
          <w:b w:val="0"/>
          <w:i w:val="0"/>
          <w:sz w:val="22"/>
          <w:szCs w:val="22"/>
        </w:rPr>
        <w:t>сил</w:t>
      </w:r>
      <w:r w:rsidR="00EA14EE" w:rsidRPr="00001C6F">
        <w:rPr>
          <w:b w:val="0"/>
          <w:i w:val="0"/>
          <w:spacing w:val="-57"/>
          <w:sz w:val="22"/>
          <w:szCs w:val="22"/>
        </w:rPr>
        <w:t xml:space="preserve"> </w:t>
      </w:r>
      <w:r w:rsidR="00EA14EE" w:rsidRPr="00001C6F">
        <w:rPr>
          <w:b w:val="0"/>
          <w:i w:val="0"/>
          <w:sz w:val="22"/>
          <w:szCs w:val="22"/>
        </w:rPr>
        <w:t>для</w:t>
      </w:r>
      <w:r w:rsidR="00EA14EE" w:rsidRPr="00001C6F">
        <w:rPr>
          <w:b w:val="0"/>
          <w:i w:val="0"/>
          <w:spacing w:val="1"/>
          <w:sz w:val="22"/>
          <w:szCs w:val="22"/>
        </w:rPr>
        <w:t xml:space="preserve"> </w:t>
      </w:r>
      <w:r w:rsidR="00EA14EE" w:rsidRPr="00001C6F">
        <w:rPr>
          <w:b w:val="0"/>
          <w:i w:val="0"/>
          <w:sz w:val="22"/>
          <w:szCs w:val="22"/>
        </w:rPr>
        <w:t>решения</w:t>
      </w:r>
      <w:r w:rsidR="00EA14EE" w:rsidRPr="00001C6F">
        <w:rPr>
          <w:b w:val="0"/>
          <w:i w:val="0"/>
          <w:spacing w:val="1"/>
          <w:sz w:val="22"/>
          <w:szCs w:val="22"/>
        </w:rPr>
        <w:t xml:space="preserve"> </w:t>
      </w:r>
      <w:r w:rsidR="00EA14EE" w:rsidRPr="00001C6F">
        <w:rPr>
          <w:b w:val="0"/>
          <w:i w:val="0"/>
          <w:sz w:val="22"/>
          <w:szCs w:val="22"/>
        </w:rPr>
        <w:t>трудовой</w:t>
      </w:r>
      <w:r w:rsidR="00EA14EE" w:rsidRPr="00001C6F">
        <w:rPr>
          <w:b w:val="0"/>
          <w:i w:val="0"/>
          <w:spacing w:val="1"/>
          <w:sz w:val="22"/>
          <w:szCs w:val="22"/>
        </w:rPr>
        <w:t xml:space="preserve"> </w:t>
      </w:r>
      <w:r w:rsidR="00EA14EE" w:rsidRPr="00001C6F">
        <w:rPr>
          <w:b w:val="0"/>
          <w:i w:val="0"/>
          <w:sz w:val="22"/>
          <w:szCs w:val="22"/>
        </w:rPr>
        <w:t>задачи;</w:t>
      </w:r>
      <w:r w:rsidR="00EA14EE" w:rsidRPr="00001C6F">
        <w:rPr>
          <w:b w:val="0"/>
          <w:i w:val="0"/>
          <w:spacing w:val="1"/>
          <w:sz w:val="22"/>
          <w:szCs w:val="22"/>
        </w:rPr>
        <w:t xml:space="preserve"> </w:t>
      </w:r>
      <w:r w:rsidR="00EA14EE" w:rsidRPr="00001C6F">
        <w:rPr>
          <w:b w:val="0"/>
          <w:i w:val="0"/>
          <w:sz w:val="22"/>
          <w:szCs w:val="22"/>
        </w:rPr>
        <w:t>стремление</w:t>
      </w:r>
      <w:r w:rsidR="00EA14EE" w:rsidRPr="00001C6F">
        <w:rPr>
          <w:b w:val="0"/>
          <w:i w:val="0"/>
          <w:spacing w:val="1"/>
          <w:sz w:val="22"/>
          <w:szCs w:val="22"/>
        </w:rPr>
        <w:t xml:space="preserve"> </w:t>
      </w:r>
      <w:r w:rsidR="00EA14EE" w:rsidRPr="00001C6F">
        <w:rPr>
          <w:b w:val="0"/>
          <w:i w:val="0"/>
          <w:sz w:val="22"/>
          <w:szCs w:val="22"/>
        </w:rPr>
        <w:t>приносить</w:t>
      </w:r>
      <w:r w:rsidR="00EA14EE" w:rsidRPr="00001C6F">
        <w:rPr>
          <w:b w:val="0"/>
          <w:i w:val="0"/>
          <w:spacing w:val="1"/>
          <w:sz w:val="22"/>
          <w:szCs w:val="22"/>
        </w:rPr>
        <w:t xml:space="preserve"> </w:t>
      </w:r>
      <w:r w:rsidR="00EA14EE" w:rsidRPr="00001C6F">
        <w:rPr>
          <w:b w:val="0"/>
          <w:i w:val="0"/>
          <w:sz w:val="22"/>
          <w:szCs w:val="22"/>
        </w:rPr>
        <w:t>пользу</w:t>
      </w:r>
      <w:r w:rsidR="00EA14EE" w:rsidRPr="00001C6F">
        <w:rPr>
          <w:b w:val="0"/>
          <w:i w:val="0"/>
          <w:spacing w:val="1"/>
          <w:sz w:val="22"/>
          <w:szCs w:val="22"/>
        </w:rPr>
        <w:t xml:space="preserve"> </w:t>
      </w:r>
      <w:r w:rsidR="00EA14EE" w:rsidRPr="00001C6F">
        <w:rPr>
          <w:b w:val="0"/>
          <w:i w:val="0"/>
          <w:sz w:val="22"/>
          <w:szCs w:val="22"/>
        </w:rPr>
        <w:t>людям.</w:t>
      </w:r>
      <w:r w:rsidR="00EA14EE" w:rsidRPr="00001C6F">
        <w:rPr>
          <w:b w:val="0"/>
          <w:i w:val="0"/>
          <w:spacing w:val="1"/>
          <w:sz w:val="22"/>
          <w:szCs w:val="22"/>
        </w:rPr>
        <w:t xml:space="preserve"> </w:t>
      </w:r>
      <w:r w:rsidR="00EA14EE" w:rsidRPr="00001C6F">
        <w:rPr>
          <w:b w:val="0"/>
          <w:i w:val="0"/>
          <w:sz w:val="22"/>
          <w:szCs w:val="22"/>
        </w:rPr>
        <w:t>Повседневный</w:t>
      </w:r>
      <w:r w:rsidR="00EA14EE" w:rsidRPr="00001C6F">
        <w:rPr>
          <w:b w:val="0"/>
          <w:i w:val="0"/>
          <w:spacing w:val="1"/>
          <w:sz w:val="22"/>
          <w:szCs w:val="22"/>
        </w:rPr>
        <w:t xml:space="preserve"> </w:t>
      </w:r>
      <w:r w:rsidR="00EA14EE" w:rsidRPr="00001C6F">
        <w:rPr>
          <w:b w:val="0"/>
          <w:i w:val="0"/>
          <w:sz w:val="22"/>
          <w:szCs w:val="22"/>
        </w:rPr>
        <w:t>труд</w:t>
      </w:r>
      <w:r w:rsidR="00EA14EE" w:rsidRPr="00001C6F">
        <w:rPr>
          <w:b w:val="0"/>
          <w:i w:val="0"/>
          <w:spacing w:val="1"/>
          <w:sz w:val="22"/>
          <w:szCs w:val="22"/>
        </w:rPr>
        <w:t xml:space="preserve"> </w:t>
      </w:r>
      <w:r w:rsidR="00EA14EE" w:rsidRPr="00001C6F">
        <w:rPr>
          <w:b w:val="0"/>
          <w:i w:val="0"/>
          <w:sz w:val="22"/>
          <w:szCs w:val="22"/>
        </w:rPr>
        <w:t>постепенно</w:t>
      </w:r>
      <w:r w:rsidR="00EA14EE" w:rsidRPr="00001C6F">
        <w:rPr>
          <w:b w:val="0"/>
          <w:i w:val="0"/>
          <w:spacing w:val="1"/>
          <w:sz w:val="22"/>
          <w:szCs w:val="22"/>
        </w:rPr>
        <w:t xml:space="preserve"> </w:t>
      </w:r>
      <w:r w:rsidR="00EA14EE" w:rsidRPr="00001C6F">
        <w:rPr>
          <w:b w:val="0"/>
          <w:i w:val="0"/>
          <w:sz w:val="22"/>
          <w:szCs w:val="22"/>
        </w:rPr>
        <w:t>приводит</w:t>
      </w:r>
      <w:r w:rsidR="00EA14EE" w:rsidRPr="00001C6F">
        <w:rPr>
          <w:b w:val="0"/>
          <w:i w:val="0"/>
          <w:spacing w:val="1"/>
          <w:sz w:val="22"/>
          <w:szCs w:val="22"/>
        </w:rPr>
        <w:t xml:space="preserve"> </w:t>
      </w:r>
      <w:r w:rsidR="00EA14EE" w:rsidRPr="00001C6F">
        <w:rPr>
          <w:b w:val="0"/>
          <w:i w:val="0"/>
          <w:sz w:val="22"/>
          <w:szCs w:val="22"/>
        </w:rPr>
        <w:t>детей</w:t>
      </w:r>
      <w:r w:rsidR="00EA14EE" w:rsidRPr="00001C6F">
        <w:rPr>
          <w:b w:val="0"/>
          <w:i w:val="0"/>
          <w:spacing w:val="1"/>
          <w:sz w:val="22"/>
          <w:szCs w:val="22"/>
        </w:rPr>
        <w:t xml:space="preserve"> </w:t>
      </w:r>
      <w:r w:rsidR="00EA14EE" w:rsidRPr="00001C6F">
        <w:rPr>
          <w:b w:val="0"/>
          <w:i w:val="0"/>
          <w:sz w:val="22"/>
          <w:szCs w:val="22"/>
        </w:rPr>
        <w:t>к</w:t>
      </w:r>
      <w:r w:rsidR="00EA14EE" w:rsidRPr="00001C6F">
        <w:rPr>
          <w:b w:val="0"/>
          <w:i w:val="0"/>
          <w:spacing w:val="1"/>
          <w:sz w:val="22"/>
          <w:szCs w:val="22"/>
        </w:rPr>
        <w:t xml:space="preserve"> </w:t>
      </w:r>
      <w:r w:rsidR="00EA14EE" w:rsidRPr="00001C6F">
        <w:rPr>
          <w:b w:val="0"/>
          <w:i w:val="0"/>
          <w:sz w:val="22"/>
          <w:szCs w:val="22"/>
        </w:rPr>
        <w:t>осознанию</w:t>
      </w:r>
      <w:r w:rsidR="00EA14EE" w:rsidRPr="00001C6F">
        <w:rPr>
          <w:b w:val="0"/>
          <w:i w:val="0"/>
          <w:spacing w:val="1"/>
          <w:sz w:val="22"/>
          <w:szCs w:val="22"/>
        </w:rPr>
        <w:t xml:space="preserve"> </w:t>
      </w:r>
      <w:r w:rsidR="00EA14EE" w:rsidRPr="00001C6F">
        <w:rPr>
          <w:b w:val="0"/>
          <w:i w:val="0"/>
          <w:sz w:val="22"/>
          <w:szCs w:val="22"/>
        </w:rPr>
        <w:t>нравственной</w:t>
      </w:r>
      <w:r w:rsidR="00EA14EE" w:rsidRPr="00001C6F">
        <w:rPr>
          <w:b w:val="0"/>
          <w:i w:val="0"/>
          <w:spacing w:val="1"/>
          <w:sz w:val="22"/>
          <w:szCs w:val="22"/>
        </w:rPr>
        <w:t xml:space="preserve"> </w:t>
      </w:r>
      <w:r w:rsidR="00EA14EE" w:rsidRPr="00001C6F">
        <w:rPr>
          <w:b w:val="0"/>
          <w:i w:val="0"/>
          <w:sz w:val="22"/>
          <w:szCs w:val="22"/>
        </w:rPr>
        <w:t>стороны</w:t>
      </w:r>
      <w:r w:rsidR="00EA14EE" w:rsidRPr="00001C6F">
        <w:rPr>
          <w:b w:val="0"/>
          <w:i w:val="0"/>
          <w:spacing w:val="1"/>
          <w:sz w:val="22"/>
          <w:szCs w:val="22"/>
        </w:rPr>
        <w:t xml:space="preserve"> </w:t>
      </w:r>
      <w:r w:rsidR="00EA14EE" w:rsidRPr="00001C6F">
        <w:rPr>
          <w:b w:val="0"/>
          <w:i w:val="0"/>
          <w:sz w:val="22"/>
          <w:szCs w:val="22"/>
        </w:rPr>
        <w:t>труда.</w:t>
      </w:r>
      <w:r w:rsidR="00EA14EE" w:rsidRPr="00001C6F">
        <w:rPr>
          <w:b w:val="0"/>
          <w:i w:val="0"/>
          <w:spacing w:val="1"/>
          <w:sz w:val="22"/>
          <w:szCs w:val="22"/>
        </w:rPr>
        <w:t xml:space="preserve"> </w:t>
      </w:r>
      <w:r w:rsidR="00EA14EE" w:rsidRPr="00001C6F">
        <w:rPr>
          <w:b w:val="0"/>
          <w:i w:val="0"/>
          <w:sz w:val="22"/>
          <w:szCs w:val="22"/>
        </w:rPr>
        <w:t>Самостоятельность</w:t>
      </w:r>
      <w:r w:rsidR="00EA14EE" w:rsidRPr="00001C6F">
        <w:rPr>
          <w:b w:val="0"/>
          <w:i w:val="0"/>
          <w:spacing w:val="1"/>
          <w:sz w:val="22"/>
          <w:szCs w:val="22"/>
        </w:rPr>
        <w:t xml:space="preserve"> </w:t>
      </w:r>
      <w:r w:rsidR="00EA14EE" w:rsidRPr="00001C6F">
        <w:rPr>
          <w:b w:val="0"/>
          <w:i w:val="0"/>
          <w:sz w:val="22"/>
          <w:szCs w:val="22"/>
        </w:rPr>
        <w:t>в</w:t>
      </w:r>
      <w:r w:rsidR="00EA14EE" w:rsidRPr="00001C6F">
        <w:rPr>
          <w:b w:val="0"/>
          <w:i w:val="0"/>
          <w:spacing w:val="1"/>
          <w:sz w:val="22"/>
          <w:szCs w:val="22"/>
        </w:rPr>
        <w:t xml:space="preserve"> </w:t>
      </w:r>
      <w:r w:rsidR="00EA14EE" w:rsidRPr="00001C6F">
        <w:rPr>
          <w:b w:val="0"/>
          <w:i w:val="0"/>
          <w:sz w:val="22"/>
          <w:szCs w:val="22"/>
        </w:rPr>
        <w:t>выполнении</w:t>
      </w:r>
      <w:r w:rsidR="00EA14EE" w:rsidRPr="00001C6F">
        <w:rPr>
          <w:b w:val="0"/>
          <w:i w:val="0"/>
          <w:spacing w:val="-5"/>
          <w:sz w:val="22"/>
          <w:szCs w:val="22"/>
        </w:rPr>
        <w:t xml:space="preserve"> </w:t>
      </w:r>
      <w:r w:rsidR="00EA14EE" w:rsidRPr="00001C6F">
        <w:rPr>
          <w:b w:val="0"/>
          <w:i w:val="0"/>
          <w:sz w:val="22"/>
          <w:szCs w:val="22"/>
        </w:rPr>
        <w:t>трудовых</w:t>
      </w:r>
      <w:r w:rsidR="00EA14EE" w:rsidRPr="00001C6F">
        <w:rPr>
          <w:b w:val="0"/>
          <w:i w:val="0"/>
          <w:spacing w:val="-2"/>
          <w:sz w:val="22"/>
          <w:szCs w:val="22"/>
        </w:rPr>
        <w:t xml:space="preserve"> </w:t>
      </w:r>
      <w:r w:rsidR="00EA14EE" w:rsidRPr="00001C6F">
        <w:rPr>
          <w:b w:val="0"/>
          <w:i w:val="0"/>
          <w:sz w:val="22"/>
          <w:szCs w:val="22"/>
        </w:rPr>
        <w:t>поручений</w:t>
      </w:r>
      <w:r w:rsidR="00EA14EE" w:rsidRPr="00001C6F">
        <w:rPr>
          <w:b w:val="0"/>
          <w:i w:val="0"/>
          <w:spacing w:val="-5"/>
          <w:sz w:val="22"/>
          <w:szCs w:val="22"/>
        </w:rPr>
        <w:t xml:space="preserve"> </w:t>
      </w:r>
      <w:r w:rsidR="00EA14EE" w:rsidRPr="00001C6F">
        <w:rPr>
          <w:b w:val="0"/>
          <w:i w:val="0"/>
          <w:sz w:val="22"/>
          <w:szCs w:val="22"/>
        </w:rPr>
        <w:t>способствует</w:t>
      </w:r>
      <w:r w:rsidR="00EA14EE" w:rsidRPr="00001C6F">
        <w:rPr>
          <w:b w:val="0"/>
          <w:i w:val="0"/>
          <w:spacing w:val="-4"/>
          <w:sz w:val="22"/>
          <w:szCs w:val="22"/>
        </w:rPr>
        <w:t xml:space="preserve"> </w:t>
      </w:r>
      <w:r w:rsidR="00EA14EE" w:rsidRPr="00001C6F">
        <w:rPr>
          <w:b w:val="0"/>
          <w:i w:val="0"/>
          <w:sz w:val="22"/>
          <w:szCs w:val="22"/>
        </w:rPr>
        <w:t>формированию</w:t>
      </w:r>
      <w:r w:rsidR="00EA14EE" w:rsidRPr="00001C6F">
        <w:rPr>
          <w:b w:val="0"/>
          <w:i w:val="0"/>
          <w:spacing w:val="-4"/>
          <w:sz w:val="22"/>
          <w:szCs w:val="22"/>
        </w:rPr>
        <w:t xml:space="preserve"> </w:t>
      </w:r>
      <w:r w:rsidR="00EA14EE" w:rsidRPr="00001C6F">
        <w:rPr>
          <w:b w:val="0"/>
          <w:i w:val="0"/>
          <w:sz w:val="22"/>
          <w:szCs w:val="22"/>
        </w:rPr>
        <w:t>ответственности</w:t>
      </w:r>
      <w:r w:rsidR="00EA14EE" w:rsidRPr="00001C6F">
        <w:rPr>
          <w:b w:val="0"/>
          <w:i w:val="0"/>
          <w:spacing w:val="-6"/>
          <w:sz w:val="22"/>
          <w:szCs w:val="22"/>
        </w:rPr>
        <w:t xml:space="preserve"> </w:t>
      </w:r>
      <w:r w:rsidR="00EA14EE" w:rsidRPr="00001C6F">
        <w:rPr>
          <w:b w:val="0"/>
          <w:i w:val="0"/>
          <w:sz w:val="22"/>
          <w:szCs w:val="22"/>
        </w:rPr>
        <w:t>за</w:t>
      </w:r>
      <w:r w:rsidR="00EA14EE" w:rsidRPr="00001C6F">
        <w:rPr>
          <w:b w:val="0"/>
          <w:i w:val="0"/>
          <w:spacing w:val="-6"/>
          <w:sz w:val="22"/>
          <w:szCs w:val="22"/>
        </w:rPr>
        <w:t xml:space="preserve"> </w:t>
      </w:r>
      <w:r w:rsidR="00EA14EE" w:rsidRPr="00001C6F">
        <w:rPr>
          <w:b w:val="0"/>
          <w:i w:val="0"/>
          <w:sz w:val="22"/>
          <w:szCs w:val="22"/>
        </w:rPr>
        <w:t>свои</w:t>
      </w:r>
      <w:r w:rsidR="00EA14EE" w:rsidRPr="00001C6F">
        <w:rPr>
          <w:b w:val="0"/>
          <w:i w:val="0"/>
          <w:spacing w:val="-4"/>
          <w:sz w:val="22"/>
          <w:szCs w:val="22"/>
        </w:rPr>
        <w:t xml:space="preserve"> </w:t>
      </w:r>
      <w:r w:rsidR="00EA14EE" w:rsidRPr="00001C6F">
        <w:rPr>
          <w:b w:val="0"/>
          <w:i w:val="0"/>
          <w:sz w:val="22"/>
          <w:szCs w:val="22"/>
        </w:rPr>
        <w:t>действия</w:t>
      </w:r>
      <w:r w:rsidR="00EA14EE" w:rsidRPr="00001C6F">
        <w:rPr>
          <w:b w:val="0"/>
          <w:i w:val="0"/>
        </w:rPr>
        <w:t>.</w:t>
      </w:r>
    </w:p>
    <w:p w14:paraId="0A7D6E39" w14:textId="77777777" w:rsidR="00B5136D" w:rsidRPr="00001C6F" w:rsidRDefault="00B5136D" w:rsidP="00001C6F">
      <w:pPr>
        <w:pStyle w:val="310"/>
        <w:tabs>
          <w:tab w:val="left" w:pos="567"/>
        </w:tabs>
        <w:ind w:left="0" w:firstLine="567"/>
        <w:jc w:val="both"/>
        <w:rPr>
          <w:b w:val="0"/>
          <w:bCs w:val="0"/>
          <w:i w:val="0"/>
          <w:iCs w:val="0"/>
          <w:sz w:val="22"/>
          <w:szCs w:val="22"/>
        </w:rPr>
      </w:pPr>
    </w:p>
    <w:p w14:paraId="08FA3B88" w14:textId="77777777" w:rsidR="00B5136D" w:rsidRPr="00001C6F" w:rsidRDefault="00EA14EE" w:rsidP="00001C6F">
      <w:pPr>
        <w:pStyle w:val="310"/>
        <w:tabs>
          <w:tab w:val="left" w:pos="567"/>
        </w:tabs>
        <w:ind w:left="0" w:firstLine="567"/>
        <w:jc w:val="both"/>
        <w:rPr>
          <w:sz w:val="22"/>
          <w:szCs w:val="22"/>
        </w:rPr>
      </w:pPr>
      <w:r w:rsidRPr="00001C6F">
        <w:rPr>
          <w:sz w:val="22"/>
          <w:szCs w:val="22"/>
        </w:rPr>
        <w:t>Эстетическое</w:t>
      </w:r>
      <w:r w:rsidRPr="00001C6F">
        <w:rPr>
          <w:spacing w:val="-5"/>
          <w:sz w:val="22"/>
          <w:szCs w:val="22"/>
        </w:rPr>
        <w:t xml:space="preserve"> </w:t>
      </w:r>
      <w:r w:rsidRPr="00001C6F">
        <w:rPr>
          <w:sz w:val="22"/>
          <w:szCs w:val="22"/>
        </w:rPr>
        <w:t>направление</w:t>
      </w:r>
      <w:r w:rsidRPr="00001C6F">
        <w:rPr>
          <w:spacing w:val="-5"/>
          <w:sz w:val="22"/>
          <w:szCs w:val="22"/>
        </w:rPr>
        <w:t xml:space="preserve"> </w:t>
      </w:r>
      <w:r w:rsidRPr="00001C6F">
        <w:rPr>
          <w:sz w:val="22"/>
          <w:szCs w:val="22"/>
        </w:rPr>
        <w:t>воспитания.</w:t>
      </w:r>
    </w:p>
    <w:p w14:paraId="02CA7414" w14:textId="77777777" w:rsidR="00B5136D" w:rsidRPr="00001C6F" w:rsidRDefault="00B5136D" w:rsidP="00001C6F">
      <w:pPr>
        <w:pStyle w:val="310"/>
        <w:tabs>
          <w:tab w:val="left" w:pos="567"/>
        </w:tabs>
        <w:ind w:left="0" w:firstLine="567"/>
        <w:jc w:val="both"/>
        <w:rPr>
          <w:b w:val="0"/>
          <w:i w:val="0"/>
          <w:sz w:val="22"/>
          <w:szCs w:val="22"/>
        </w:rPr>
      </w:pPr>
      <w:r w:rsidRPr="00001C6F">
        <w:rPr>
          <w:b w:val="0"/>
          <w:i w:val="0"/>
          <w:sz w:val="22"/>
          <w:szCs w:val="22"/>
          <w:u w:val="single"/>
        </w:rPr>
        <w:t xml:space="preserve">- </w:t>
      </w:r>
      <w:r w:rsidR="00EA14EE" w:rsidRPr="00001C6F">
        <w:rPr>
          <w:b w:val="0"/>
          <w:i w:val="0"/>
          <w:sz w:val="22"/>
          <w:szCs w:val="22"/>
          <w:u w:val="single"/>
        </w:rPr>
        <w:t>Цель</w:t>
      </w:r>
      <w:r w:rsidR="00EA14EE" w:rsidRPr="00001C6F">
        <w:rPr>
          <w:b w:val="0"/>
          <w:i w:val="0"/>
          <w:sz w:val="22"/>
          <w:szCs w:val="22"/>
        </w:rPr>
        <w:t xml:space="preserve"> эстетического направления воспитания - способствовать становлению у ребёнка</w:t>
      </w:r>
      <w:r w:rsidR="00EA14EE" w:rsidRPr="00001C6F">
        <w:rPr>
          <w:b w:val="0"/>
          <w:i w:val="0"/>
          <w:spacing w:val="1"/>
          <w:sz w:val="22"/>
          <w:szCs w:val="22"/>
        </w:rPr>
        <w:t xml:space="preserve"> </w:t>
      </w:r>
      <w:r w:rsidR="00EA14EE" w:rsidRPr="00001C6F">
        <w:rPr>
          <w:b w:val="0"/>
          <w:i w:val="0"/>
          <w:sz w:val="22"/>
          <w:szCs w:val="22"/>
        </w:rPr>
        <w:t>ценностного</w:t>
      </w:r>
      <w:r w:rsidR="00EA14EE" w:rsidRPr="00001C6F">
        <w:rPr>
          <w:b w:val="0"/>
          <w:i w:val="0"/>
          <w:spacing w:val="-1"/>
          <w:sz w:val="22"/>
          <w:szCs w:val="22"/>
        </w:rPr>
        <w:t xml:space="preserve"> </w:t>
      </w:r>
      <w:r w:rsidR="00EA14EE" w:rsidRPr="00001C6F">
        <w:rPr>
          <w:b w:val="0"/>
          <w:i w:val="0"/>
          <w:sz w:val="22"/>
          <w:szCs w:val="22"/>
        </w:rPr>
        <w:t>отношения к красоте.</w:t>
      </w:r>
    </w:p>
    <w:p w14:paraId="2BD3C210" w14:textId="77777777" w:rsidR="00B5136D" w:rsidRPr="00001C6F" w:rsidRDefault="00B5136D" w:rsidP="00001C6F">
      <w:pPr>
        <w:pStyle w:val="310"/>
        <w:tabs>
          <w:tab w:val="left" w:pos="567"/>
        </w:tabs>
        <w:ind w:left="0" w:firstLine="567"/>
        <w:jc w:val="both"/>
        <w:rPr>
          <w:b w:val="0"/>
          <w:i w:val="0"/>
          <w:spacing w:val="1"/>
          <w:sz w:val="22"/>
          <w:szCs w:val="22"/>
        </w:rPr>
      </w:pPr>
      <w:r w:rsidRPr="00001C6F">
        <w:rPr>
          <w:b w:val="0"/>
          <w:i w:val="0"/>
          <w:sz w:val="22"/>
          <w:szCs w:val="22"/>
        </w:rPr>
        <w:t xml:space="preserve">- </w:t>
      </w:r>
      <w:r w:rsidR="00EA14EE" w:rsidRPr="00001C6F">
        <w:rPr>
          <w:b w:val="0"/>
          <w:i w:val="0"/>
          <w:sz w:val="22"/>
          <w:szCs w:val="22"/>
          <w:u w:val="single"/>
        </w:rPr>
        <w:t>Ценности</w:t>
      </w:r>
      <w:r w:rsidR="00EA14EE" w:rsidRPr="00001C6F">
        <w:rPr>
          <w:b w:val="0"/>
          <w:i w:val="0"/>
          <w:sz w:val="22"/>
          <w:szCs w:val="22"/>
        </w:rPr>
        <w:t xml:space="preserve"> - культура, красота, лежат в основе эстетического направления воспитания.</w:t>
      </w:r>
      <w:r w:rsidR="00EA14EE" w:rsidRPr="00001C6F">
        <w:rPr>
          <w:b w:val="0"/>
          <w:i w:val="0"/>
          <w:spacing w:val="1"/>
          <w:sz w:val="22"/>
          <w:szCs w:val="22"/>
        </w:rPr>
        <w:t xml:space="preserve"> </w:t>
      </w:r>
    </w:p>
    <w:p w14:paraId="75C8AC63" w14:textId="77777777" w:rsidR="00EA14EE" w:rsidRPr="00001C6F" w:rsidRDefault="00B5136D" w:rsidP="00001C6F">
      <w:pPr>
        <w:pStyle w:val="310"/>
        <w:tabs>
          <w:tab w:val="left" w:pos="567"/>
        </w:tabs>
        <w:ind w:left="0" w:firstLine="567"/>
        <w:jc w:val="both"/>
        <w:rPr>
          <w:b w:val="0"/>
          <w:i w:val="0"/>
          <w:sz w:val="22"/>
          <w:szCs w:val="22"/>
        </w:rPr>
      </w:pPr>
      <w:r w:rsidRPr="00001C6F">
        <w:rPr>
          <w:b w:val="0"/>
          <w:i w:val="0"/>
          <w:sz w:val="22"/>
          <w:szCs w:val="22"/>
        </w:rPr>
        <w:t xml:space="preserve">- </w:t>
      </w:r>
      <w:r w:rsidR="00EA14EE" w:rsidRPr="00001C6F">
        <w:rPr>
          <w:b w:val="0"/>
          <w:i w:val="0"/>
          <w:sz w:val="22"/>
          <w:szCs w:val="22"/>
          <w:u w:val="single"/>
        </w:rPr>
        <w:t>Эстетическое</w:t>
      </w:r>
      <w:r w:rsidR="00EA14EE" w:rsidRPr="00001C6F">
        <w:rPr>
          <w:b w:val="0"/>
          <w:i w:val="0"/>
          <w:spacing w:val="48"/>
          <w:sz w:val="22"/>
          <w:szCs w:val="22"/>
          <w:u w:val="single"/>
        </w:rPr>
        <w:t xml:space="preserve"> </w:t>
      </w:r>
      <w:r w:rsidR="00EA14EE" w:rsidRPr="00001C6F">
        <w:rPr>
          <w:b w:val="0"/>
          <w:i w:val="0"/>
          <w:sz w:val="22"/>
          <w:szCs w:val="22"/>
          <w:u w:val="single"/>
        </w:rPr>
        <w:t>воспитание</w:t>
      </w:r>
      <w:r w:rsidR="00EA14EE" w:rsidRPr="00001C6F">
        <w:rPr>
          <w:b w:val="0"/>
          <w:i w:val="0"/>
          <w:spacing w:val="46"/>
          <w:sz w:val="22"/>
          <w:szCs w:val="22"/>
          <w:u w:val="single"/>
        </w:rPr>
        <w:t xml:space="preserve"> </w:t>
      </w:r>
      <w:r w:rsidR="00EA14EE" w:rsidRPr="00001C6F">
        <w:rPr>
          <w:b w:val="0"/>
          <w:i w:val="0"/>
          <w:sz w:val="22"/>
          <w:szCs w:val="22"/>
          <w:u w:val="single"/>
        </w:rPr>
        <w:t>направлено</w:t>
      </w:r>
      <w:r w:rsidR="00EA14EE" w:rsidRPr="00001C6F">
        <w:rPr>
          <w:b w:val="0"/>
          <w:i w:val="0"/>
          <w:spacing w:val="47"/>
          <w:sz w:val="22"/>
          <w:szCs w:val="22"/>
        </w:rPr>
        <w:t xml:space="preserve"> </w:t>
      </w:r>
      <w:r w:rsidR="00EA14EE" w:rsidRPr="00001C6F">
        <w:rPr>
          <w:b w:val="0"/>
          <w:i w:val="0"/>
          <w:sz w:val="22"/>
          <w:szCs w:val="22"/>
        </w:rPr>
        <w:t>на</w:t>
      </w:r>
      <w:r w:rsidR="00EA14EE" w:rsidRPr="00001C6F">
        <w:rPr>
          <w:b w:val="0"/>
          <w:i w:val="0"/>
          <w:spacing w:val="46"/>
          <w:sz w:val="22"/>
          <w:szCs w:val="22"/>
        </w:rPr>
        <w:t xml:space="preserve"> </w:t>
      </w:r>
      <w:r w:rsidR="00EA14EE" w:rsidRPr="00001C6F">
        <w:rPr>
          <w:b w:val="0"/>
          <w:i w:val="0"/>
          <w:sz w:val="22"/>
          <w:szCs w:val="22"/>
        </w:rPr>
        <w:t>воспитание</w:t>
      </w:r>
      <w:r w:rsidR="00EA14EE" w:rsidRPr="00001C6F">
        <w:rPr>
          <w:b w:val="0"/>
          <w:i w:val="0"/>
          <w:spacing w:val="46"/>
          <w:sz w:val="22"/>
          <w:szCs w:val="22"/>
        </w:rPr>
        <w:t xml:space="preserve"> </w:t>
      </w:r>
      <w:r w:rsidR="00EA14EE" w:rsidRPr="00001C6F">
        <w:rPr>
          <w:b w:val="0"/>
          <w:i w:val="0"/>
          <w:sz w:val="22"/>
          <w:szCs w:val="22"/>
        </w:rPr>
        <w:t>любви</w:t>
      </w:r>
      <w:r w:rsidR="00EA14EE" w:rsidRPr="00001C6F">
        <w:rPr>
          <w:b w:val="0"/>
          <w:i w:val="0"/>
          <w:spacing w:val="45"/>
          <w:sz w:val="22"/>
          <w:szCs w:val="22"/>
        </w:rPr>
        <w:t xml:space="preserve"> </w:t>
      </w:r>
      <w:r w:rsidR="00EA14EE" w:rsidRPr="00001C6F">
        <w:rPr>
          <w:b w:val="0"/>
          <w:i w:val="0"/>
          <w:sz w:val="22"/>
          <w:szCs w:val="22"/>
        </w:rPr>
        <w:t>к</w:t>
      </w:r>
      <w:r w:rsidR="00EA14EE" w:rsidRPr="00001C6F">
        <w:rPr>
          <w:b w:val="0"/>
          <w:i w:val="0"/>
          <w:spacing w:val="47"/>
          <w:sz w:val="22"/>
          <w:szCs w:val="22"/>
        </w:rPr>
        <w:t xml:space="preserve"> </w:t>
      </w:r>
      <w:r w:rsidR="00EA14EE" w:rsidRPr="00001C6F">
        <w:rPr>
          <w:b w:val="0"/>
          <w:i w:val="0"/>
          <w:sz w:val="22"/>
          <w:szCs w:val="22"/>
        </w:rPr>
        <w:t>прекрасному</w:t>
      </w:r>
      <w:r w:rsidR="00EA14EE" w:rsidRPr="00001C6F">
        <w:rPr>
          <w:b w:val="0"/>
          <w:i w:val="0"/>
          <w:spacing w:val="44"/>
          <w:sz w:val="22"/>
          <w:szCs w:val="22"/>
        </w:rPr>
        <w:t xml:space="preserve"> </w:t>
      </w:r>
      <w:r w:rsidR="00EA14EE" w:rsidRPr="00001C6F">
        <w:rPr>
          <w:b w:val="0"/>
          <w:i w:val="0"/>
          <w:sz w:val="22"/>
          <w:szCs w:val="22"/>
        </w:rPr>
        <w:t>в</w:t>
      </w:r>
      <w:r w:rsidRPr="00001C6F">
        <w:rPr>
          <w:b w:val="0"/>
          <w:i w:val="0"/>
          <w:sz w:val="22"/>
          <w:szCs w:val="22"/>
        </w:rPr>
        <w:t xml:space="preserve"> </w:t>
      </w:r>
      <w:r w:rsidR="00EA14EE" w:rsidRPr="00001C6F">
        <w:rPr>
          <w:b w:val="0"/>
          <w:i w:val="0"/>
          <w:sz w:val="22"/>
          <w:szCs w:val="22"/>
        </w:rPr>
        <w:t>окружающей обстановке, в природе, в искусстве, в отношениях, развитие у детей желания и</w:t>
      </w:r>
      <w:r w:rsidR="00EA14EE" w:rsidRPr="00001C6F">
        <w:rPr>
          <w:b w:val="0"/>
          <w:i w:val="0"/>
          <w:spacing w:val="1"/>
          <w:sz w:val="22"/>
          <w:szCs w:val="22"/>
        </w:rPr>
        <w:t xml:space="preserve"> </w:t>
      </w:r>
      <w:r w:rsidR="00EA14EE" w:rsidRPr="00001C6F">
        <w:rPr>
          <w:b w:val="0"/>
          <w:i w:val="0"/>
          <w:sz w:val="22"/>
          <w:szCs w:val="22"/>
        </w:rPr>
        <w:t>умения</w:t>
      </w:r>
      <w:r w:rsidR="00EA14EE" w:rsidRPr="00001C6F">
        <w:rPr>
          <w:b w:val="0"/>
          <w:i w:val="0"/>
          <w:spacing w:val="1"/>
          <w:sz w:val="22"/>
          <w:szCs w:val="22"/>
        </w:rPr>
        <w:t xml:space="preserve"> </w:t>
      </w:r>
      <w:r w:rsidR="00EA14EE" w:rsidRPr="00001C6F">
        <w:rPr>
          <w:b w:val="0"/>
          <w:i w:val="0"/>
          <w:sz w:val="22"/>
          <w:szCs w:val="22"/>
        </w:rPr>
        <w:t>творить.</w:t>
      </w:r>
      <w:r w:rsidR="00EA14EE" w:rsidRPr="00001C6F">
        <w:rPr>
          <w:b w:val="0"/>
          <w:i w:val="0"/>
          <w:spacing w:val="1"/>
          <w:sz w:val="22"/>
          <w:szCs w:val="22"/>
        </w:rPr>
        <w:t xml:space="preserve"> </w:t>
      </w:r>
      <w:r w:rsidR="00EA14EE" w:rsidRPr="00001C6F">
        <w:rPr>
          <w:b w:val="0"/>
          <w:i w:val="0"/>
          <w:sz w:val="22"/>
          <w:szCs w:val="22"/>
        </w:rPr>
        <w:t>Эстетическое</w:t>
      </w:r>
      <w:r w:rsidR="00EA14EE" w:rsidRPr="00001C6F">
        <w:rPr>
          <w:b w:val="0"/>
          <w:i w:val="0"/>
          <w:spacing w:val="1"/>
          <w:sz w:val="22"/>
          <w:szCs w:val="22"/>
        </w:rPr>
        <w:t xml:space="preserve"> </w:t>
      </w:r>
      <w:r w:rsidR="00EA14EE" w:rsidRPr="00001C6F">
        <w:rPr>
          <w:b w:val="0"/>
          <w:i w:val="0"/>
          <w:sz w:val="22"/>
          <w:szCs w:val="22"/>
        </w:rPr>
        <w:t>воспитание</w:t>
      </w:r>
      <w:r w:rsidR="00EA14EE" w:rsidRPr="00001C6F">
        <w:rPr>
          <w:b w:val="0"/>
          <w:i w:val="0"/>
          <w:spacing w:val="1"/>
          <w:sz w:val="22"/>
          <w:szCs w:val="22"/>
        </w:rPr>
        <w:t xml:space="preserve"> </w:t>
      </w:r>
      <w:r w:rsidR="00EA14EE" w:rsidRPr="00001C6F">
        <w:rPr>
          <w:b w:val="0"/>
          <w:i w:val="0"/>
          <w:sz w:val="22"/>
          <w:szCs w:val="22"/>
        </w:rPr>
        <w:t>через</w:t>
      </w:r>
      <w:r w:rsidR="00EA14EE" w:rsidRPr="00001C6F">
        <w:rPr>
          <w:b w:val="0"/>
          <w:i w:val="0"/>
          <w:spacing w:val="1"/>
          <w:sz w:val="22"/>
          <w:szCs w:val="22"/>
        </w:rPr>
        <w:t xml:space="preserve"> </w:t>
      </w:r>
      <w:r w:rsidR="00EA14EE" w:rsidRPr="00001C6F">
        <w:rPr>
          <w:b w:val="0"/>
          <w:i w:val="0"/>
          <w:sz w:val="22"/>
          <w:szCs w:val="22"/>
        </w:rPr>
        <w:t>обогащение</w:t>
      </w:r>
      <w:r w:rsidR="00EA14EE" w:rsidRPr="00001C6F">
        <w:rPr>
          <w:b w:val="0"/>
          <w:i w:val="0"/>
          <w:spacing w:val="1"/>
          <w:sz w:val="22"/>
          <w:szCs w:val="22"/>
        </w:rPr>
        <w:t xml:space="preserve"> </w:t>
      </w:r>
      <w:r w:rsidR="00EA14EE" w:rsidRPr="00001C6F">
        <w:rPr>
          <w:b w:val="0"/>
          <w:i w:val="0"/>
          <w:sz w:val="22"/>
          <w:szCs w:val="22"/>
        </w:rPr>
        <w:t>чувственного</w:t>
      </w:r>
      <w:r w:rsidR="00EA14EE" w:rsidRPr="00001C6F">
        <w:rPr>
          <w:b w:val="0"/>
          <w:i w:val="0"/>
          <w:spacing w:val="1"/>
          <w:sz w:val="22"/>
          <w:szCs w:val="22"/>
        </w:rPr>
        <w:t xml:space="preserve"> </w:t>
      </w:r>
      <w:r w:rsidR="00EA14EE" w:rsidRPr="00001C6F">
        <w:rPr>
          <w:b w:val="0"/>
          <w:i w:val="0"/>
          <w:sz w:val="22"/>
          <w:szCs w:val="22"/>
        </w:rPr>
        <w:t>опыта</w:t>
      </w:r>
      <w:r w:rsidR="00EA14EE" w:rsidRPr="00001C6F">
        <w:rPr>
          <w:b w:val="0"/>
          <w:i w:val="0"/>
          <w:spacing w:val="1"/>
          <w:sz w:val="22"/>
          <w:szCs w:val="22"/>
        </w:rPr>
        <w:t xml:space="preserve"> </w:t>
      </w:r>
      <w:r w:rsidR="00EA14EE" w:rsidRPr="00001C6F">
        <w:rPr>
          <w:b w:val="0"/>
          <w:i w:val="0"/>
          <w:sz w:val="22"/>
          <w:szCs w:val="22"/>
        </w:rPr>
        <w:t>и</w:t>
      </w:r>
      <w:r w:rsidR="00EA14EE" w:rsidRPr="00001C6F">
        <w:rPr>
          <w:b w:val="0"/>
          <w:i w:val="0"/>
          <w:spacing w:val="1"/>
          <w:sz w:val="22"/>
          <w:szCs w:val="22"/>
        </w:rPr>
        <w:t xml:space="preserve"> </w:t>
      </w:r>
      <w:r w:rsidR="00EA14EE" w:rsidRPr="00001C6F">
        <w:rPr>
          <w:b w:val="0"/>
          <w:i w:val="0"/>
          <w:sz w:val="22"/>
          <w:szCs w:val="22"/>
        </w:rPr>
        <w:t>развитие</w:t>
      </w:r>
      <w:r w:rsidR="00EA14EE" w:rsidRPr="00001C6F">
        <w:rPr>
          <w:b w:val="0"/>
          <w:i w:val="0"/>
          <w:spacing w:val="1"/>
          <w:sz w:val="22"/>
          <w:szCs w:val="22"/>
        </w:rPr>
        <w:t xml:space="preserve"> </w:t>
      </w:r>
      <w:r w:rsidR="00EA14EE" w:rsidRPr="00001C6F">
        <w:rPr>
          <w:b w:val="0"/>
          <w:i w:val="0"/>
          <w:sz w:val="22"/>
          <w:szCs w:val="22"/>
        </w:rPr>
        <w:t>эмоциональной сферы личности влияет на становление нравственной и духовной составляющих</w:t>
      </w:r>
      <w:r w:rsidR="00EA14EE" w:rsidRPr="00001C6F">
        <w:rPr>
          <w:b w:val="0"/>
          <w:i w:val="0"/>
          <w:spacing w:val="1"/>
          <w:sz w:val="22"/>
          <w:szCs w:val="22"/>
        </w:rPr>
        <w:t xml:space="preserve"> </w:t>
      </w:r>
      <w:r w:rsidR="00EA14EE" w:rsidRPr="00001C6F">
        <w:rPr>
          <w:b w:val="0"/>
          <w:i w:val="0"/>
          <w:sz w:val="22"/>
          <w:szCs w:val="22"/>
        </w:rPr>
        <w:t>внутреннего</w:t>
      </w:r>
      <w:r w:rsidR="00EA14EE" w:rsidRPr="00001C6F">
        <w:rPr>
          <w:b w:val="0"/>
          <w:i w:val="0"/>
          <w:spacing w:val="1"/>
          <w:sz w:val="22"/>
          <w:szCs w:val="22"/>
        </w:rPr>
        <w:t xml:space="preserve"> </w:t>
      </w:r>
      <w:r w:rsidR="00EA14EE" w:rsidRPr="00001C6F">
        <w:rPr>
          <w:b w:val="0"/>
          <w:i w:val="0"/>
          <w:sz w:val="22"/>
          <w:szCs w:val="22"/>
        </w:rPr>
        <w:t>мира</w:t>
      </w:r>
      <w:r w:rsidR="00EA14EE" w:rsidRPr="00001C6F">
        <w:rPr>
          <w:b w:val="0"/>
          <w:i w:val="0"/>
          <w:spacing w:val="1"/>
          <w:sz w:val="22"/>
          <w:szCs w:val="22"/>
        </w:rPr>
        <w:t xml:space="preserve"> </w:t>
      </w:r>
      <w:r w:rsidR="00EA14EE" w:rsidRPr="00001C6F">
        <w:rPr>
          <w:b w:val="0"/>
          <w:i w:val="0"/>
          <w:sz w:val="22"/>
          <w:szCs w:val="22"/>
        </w:rPr>
        <w:t>ребёнка.</w:t>
      </w:r>
      <w:r w:rsidR="00EA14EE" w:rsidRPr="00001C6F">
        <w:rPr>
          <w:b w:val="0"/>
          <w:i w:val="0"/>
          <w:spacing w:val="1"/>
          <w:sz w:val="22"/>
          <w:szCs w:val="22"/>
        </w:rPr>
        <w:t xml:space="preserve"> </w:t>
      </w:r>
      <w:r w:rsidR="00EA14EE" w:rsidRPr="00001C6F">
        <w:rPr>
          <w:b w:val="0"/>
          <w:i w:val="0"/>
          <w:sz w:val="22"/>
          <w:szCs w:val="22"/>
        </w:rPr>
        <w:t>Искусство</w:t>
      </w:r>
      <w:r w:rsidR="00EA14EE" w:rsidRPr="00001C6F">
        <w:rPr>
          <w:b w:val="0"/>
          <w:i w:val="0"/>
          <w:spacing w:val="1"/>
          <w:sz w:val="22"/>
          <w:szCs w:val="22"/>
        </w:rPr>
        <w:t xml:space="preserve"> </w:t>
      </w:r>
      <w:r w:rsidR="00EA14EE" w:rsidRPr="00001C6F">
        <w:rPr>
          <w:b w:val="0"/>
          <w:i w:val="0"/>
          <w:sz w:val="22"/>
          <w:szCs w:val="22"/>
        </w:rPr>
        <w:t>делает</w:t>
      </w:r>
      <w:r w:rsidR="00EA14EE" w:rsidRPr="00001C6F">
        <w:rPr>
          <w:b w:val="0"/>
          <w:i w:val="0"/>
          <w:spacing w:val="1"/>
          <w:sz w:val="22"/>
          <w:szCs w:val="22"/>
        </w:rPr>
        <w:t xml:space="preserve"> </w:t>
      </w:r>
      <w:r w:rsidR="00EA14EE" w:rsidRPr="00001C6F">
        <w:rPr>
          <w:b w:val="0"/>
          <w:i w:val="0"/>
          <w:sz w:val="22"/>
          <w:szCs w:val="22"/>
        </w:rPr>
        <w:t>ребёнка</w:t>
      </w:r>
      <w:r w:rsidR="00EA14EE" w:rsidRPr="00001C6F">
        <w:rPr>
          <w:b w:val="0"/>
          <w:i w:val="0"/>
          <w:spacing w:val="1"/>
          <w:sz w:val="22"/>
          <w:szCs w:val="22"/>
        </w:rPr>
        <w:t xml:space="preserve"> </w:t>
      </w:r>
      <w:r w:rsidR="00EA14EE" w:rsidRPr="00001C6F">
        <w:rPr>
          <w:b w:val="0"/>
          <w:i w:val="0"/>
          <w:sz w:val="22"/>
          <w:szCs w:val="22"/>
        </w:rPr>
        <w:t>отзывчивее,</w:t>
      </w:r>
      <w:r w:rsidR="00EA14EE" w:rsidRPr="00001C6F">
        <w:rPr>
          <w:b w:val="0"/>
          <w:i w:val="0"/>
          <w:spacing w:val="1"/>
          <w:sz w:val="22"/>
          <w:szCs w:val="22"/>
        </w:rPr>
        <w:t xml:space="preserve"> </w:t>
      </w:r>
      <w:r w:rsidR="00EA14EE" w:rsidRPr="00001C6F">
        <w:rPr>
          <w:b w:val="0"/>
          <w:i w:val="0"/>
          <w:sz w:val="22"/>
          <w:szCs w:val="22"/>
        </w:rPr>
        <w:t>добрее,</w:t>
      </w:r>
      <w:r w:rsidR="00EA14EE" w:rsidRPr="00001C6F">
        <w:rPr>
          <w:b w:val="0"/>
          <w:i w:val="0"/>
          <w:spacing w:val="1"/>
          <w:sz w:val="22"/>
          <w:szCs w:val="22"/>
        </w:rPr>
        <w:t xml:space="preserve"> </w:t>
      </w:r>
      <w:r w:rsidR="00EA14EE" w:rsidRPr="00001C6F">
        <w:rPr>
          <w:b w:val="0"/>
          <w:i w:val="0"/>
          <w:sz w:val="22"/>
          <w:szCs w:val="22"/>
        </w:rPr>
        <w:t>обогащает</w:t>
      </w:r>
      <w:r w:rsidR="00EA14EE" w:rsidRPr="00001C6F">
        <w:rPr>
          <w:b w:val="0"/>
          <w:i w:val="0"/>
          <w:spacing w:val="60"/>
          <w:sz w:val="22"/>
          <w:szCs w:val="22"/>
        </w:rPr>
        <w:t xml:space="preserve"> </w:t>
      </w:r>
      <w:r w:rsidR="00EA14EE" w:rsidRPr="00001C6F">
        <w:rPr>
          <w:b w:val="0"/>
          <w:i w:val="0"/>
          <w:sz w:val="22"/>
          <w:szCs w:val="22"/>
        </w:rPr>
        <w:t>его</w:t>
      </w:r>
      <w:r w:rsidR="00EA14EE" w:rsidRPr="00001C6F">
        <w:rPr>
          <w:b w:val="0"/>
          <w:i w:val="0"/>
          <w:spacing w:val="1"/>
          <w:sz w:val="22"/>
          <w:szCs w:val="22"/>
        </w:rPr>
        <w:t xml:space="preserve"> </w:t>
      </w:r>
      <w:r w:rsidR="00EA14EE" w:rsidRPr="00001C6F">
        <w:rPr>
          <w:b w:val="0"/>
          <w:i w:val="0"/>
          <w:sz w:val="22"/>
          <w:szCs w:val="22"/>
        </w:rPr>
        <w:t>духовный мир, способствует воспитанию воображения, чувств. Красивая и удобная обстановка,</w:t>
      </w:r>
      <w:r w:rsidR="00EA14EE" w:rsidRPr="00001C6F">
        <w:rPr>
          <w:b w:val="0"/>
          <w:i w:val="0"/>
          <w:spacing w:val="1"/>
          <w:sz w:val="22"/>
          <w:szCs w:val="22"/>
        </w:rPr>
        <w:t xml:space="preserve"> </w:t>
      </w:r>
      <w:r w:rsidR="00EA14EE" w:rsidRPr="00001C6F">
        <w:rPr>
          <w:b w:val="0"/>
          <w:i w:val="0"/>
          <w:sz w:val="22"/>
          <w:szCs w:val="22"/>
        </w:rPr>
        <w:t>чистота помещения, опрятный вид детей и взрослых содействуют воспитанию художественного</w:t>
      </w:r>
      <w:r w:rsidR="00EA14EE" w:rsidRPr="00001C6F">
        <w:rPr>
          <w:b w:val="0"/>
          <w:i w:val="0"/>
          <w:spacing w:val="1"/>
          <w:sz w:val="22"/>
          <w:szCs w:val="22"/>
        </w:rPr>
        <w:t xml:space="preserve"> </w:t>
      </w:r>
      <w:r w:rsidR="00EA14EE" w:rsidRPr="00001C6F">
        <w:rPr>
          <w:b w:val="0"/>
          <w:i w:val="0"/>
          <w:sz w:val="22"/>
          <w:szCs w:val="22"/>
        </w:rPr>
        <w:t>вкуса.</w:t>
      </w:r>
    </w:p>
    <w:p w14:paraId="2E8A5B3C" w14:textId="77777777" w:rsidR="00B5136D" w:rsidRDefault="00B5136D" w:rsidP="00001C6F">
      <w:pPr>
        <w:pStyle w:val="210"/>
        <w:tabs>
          <w:tab w:val="left" w:pos="567"/>
        </w:tabs>
        <w:ind w:left="0" w:right="1370"/>
        <w:rPr>
          <w:sz w:val="22"/>
          <w:szCs w:val="22"/>
        </w:rPr>
      </w:pPr>
    </w:p>
    <w:p w14:paraId="0CDADDA6" w14:textId="77777777" w:rsidR="00B775EC" w:rsidRPr="00001C6F" w:rsidRDefault="00B775EC" w:rsidP="00B775EC">
      <w:pPr>
        <w:tabs>
          <w:tab w:val="left" w:pos="567"/>
          <w:tab w:val="left" w:pos="993"/>
        </w:tabs>
        <w:spacing w:after="0" w:line="240" w:lineRule="auto"/>
        <w:rPr>
          <w:rFonts w:ascii="Times New Roman" w:hAnsi="Times New Roman" w:cs="Times New Roman"/>
        </w:rPr>
      </w:pPr>
      <w:r w:rsidRPr="00001C6F">
        <w:rPr>
          <w:rFonts w:ascii="Times New Roman" w:hAnsi="Times New Roman" w:cs="Times New Roman"/>
          <w:b/>
        </w:rPr>
        <w:t>Цели, задачи по возрастам</w:t>
      </w:r>
    </w:p>
    <w:p w14:paraId="4375DC68" w14:textId="77777777" w:rsidR="00B775EC" w:rsidRPr="00001C6F" w:rsidRDefault="00B775EC" w:rsidP="00B775EC">
      <w:pPr>
        <w:pStyle w:val="a3"/>
        <w:ind w:left="0" w:right="-2" w:firstLine="567"/>
        <w:jc w:val="both"/>
        <w:rPr>
          <w:sz w:val="22"/>
          <w:szCs w:val="22"/>
        </w:rPr>
      </w:pPr>
      <w:r w:rsidRPr="00001C6F">
        <w:rPr>
          <w:sz w:val="22"/>
          <w:szCs w:val="22"/>
        </w:rPr>
        <w:t xml:space="preserve">Исходя из воспитательного идеала, а также основываясь на базовых для нашего общества ценностях, общая </w:t>
      </w:r>
      <w:r w:rsidRPr="00001C6F">
        <w:rPr>
          <w:b/>
          <w:sz w:val="22"/>
          <w:szCs w:val="22"/>
        </w:rPr>
        <w:t xml:space="preserve">цель воспитания </w:t>
      </w:r>
      <w:r w:rsidRPr="00001C6F">
        <w:rPr>
          <w:sz w:val="22"/>
          <w:szCs w:val="22"/>
        </w:rPr>
        <w:t>в ДОУ: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w:t>
      </w:r>
    </w:p>
    <w:p w14:paraId="1B9556FA" w14:textId="77777777" w:rsidR="00B775EC" w:rsidRPr="00001C6F" w:rsidRDefault="00B775EC" w:rsidP="00B775EC">
      <w:pPr>
        <w:pStyle w:val="a3"/>
        <w:ind w:left="0" w:right="-2" w:firstLine="567"/>
        <w:jc w:val="both"/>
        <w:rPr>
          <w:sz w:val="22"/>
          <w:szCs w:val="22"/>
        </w:rPr>
      </w:pPr>
      <w:r w:rsidRPr="00001C6F">
        <w:rPr>
          <w:sz w:val="22"/>
          <w:szCs w:val="22"/>
        </w:rPr>
        <w:t>Конкретизация общей цели воспитания применительно к возрастным особенностям дошкольников.</w:t>
      </w:r>
    </w:p>
    <w:p w14:paraId="4B367C74" w14:textId="77777777" w:rsidR="00B775EC" w:rsidRPr="00001C6F" w:rsidRDefault="00B775EC" w:rsidP="00B775EC">
      <w:pPr>
        <w:pStyle w:val="a3"/>
        <w:ind w:left="0" w:right="-2" w:firstLine="567"/>
        <w:jc w:val="both"/>
        <w:rPr>
          <w:b/>
          <w:sz w:val="22"/>
          <w:szCs w:val="22"/>
        </w:rPr>
      </w:pPr>
      <w:r w:rsidRPr="00001C6F">
        <w:rPr>
          <w:sz w:val="22"/>
          <w:szCs w:val="22"/>
        </w:rPr>
        <w:t xml:space="preserve">В воспитании детей </w:t>
      </w:r>
      <w:r w:rsidRPr="00001C6F">
        <w:rPr>
          <w:b/>
          <w:sz w:val="22"/>
          <w:szCs w:val="22"/>
        </w:rPr>
        <w:t xml:space="preserve">младшего дошкольного возраста </w:t>
      </w:r>
      <w:r w:rsidRPr="00001C6F">
        <w:rPr>
          <w:sz w:val="22"/>
          <w:szCs w:val="22"/>
        </w:rPr>
        <w:t>цель: обеспечение позитивной социализации, мотивации, поддержки и развития индивидуальности детей через общение, игру, участие в исследовательской деятельности и других формах активности.</w:t>
      </w:r>
    </w:p>
    <w:p w14:paraId="04513A7F" w14:textId="77777777" w:rsidR="00B775EC" w:rsidRPr="00001C6F" w:rsidRDefault="00B775EC" w:rsidP="00B775EC">
      <w:pPr>
        <w:pStyle w:val="211"/>
        <w:ind w:left="0" w:firstLine="567"/>
        <w:jc w:val="both"/>
        <w:rPr>
          <w:b w:val="0"/>
          <w:sz w:val="22"/>
          <w:szCs w:val="22"/>
        </w:rPr>
      </w:pPr>
      <w:r w:rsidRPr="00001C6F">
        <w:rPr>
          <w:b w:val="0"/>
          <w:sz w:val="22"/>
          <w:szCs w:val="22"/>
        </w:rPr>
        <w:t>В воспитании детей</w:t>
      </w:r>
      <w:r w:rsidRPr="00001C6F">
        <w:rPr>
          <w:sz w:val="22"/>
          <w:szCs w:val="22"/>
        </w:rPr>
        <w:t xml:space="preserve"> старшего дошкольного возраста </w:t>
      </w:r>
      <w:r w:rsidRPr="00001C6F">
        <w:rPr>
          <w:b w:val="0"/>
          <w:sz w:val="22"/>
          <w:szCs w:val="22"/>
        </w:rPr>
        <w:t>цель</w:t>
      </w:r>
      <w:r w:rsidRPr="00001C6F">
        <w:rPr>
          <w:sz w:val="22"/>
          <w:szCs w:val="22"/>
        </w:rPr>
        <w:t xml:space="preserve">: </w:t>
      </w:r>
      <w:r w:rsidRPr="00001C6F">
        <w:rPr>
          <w:b w:val="0"/>
          <w:sz w:val="22"/>
          <w:szCs w:val="22"/>
        </w:rPr>
        <w:t>обеспечение развития общей культуры личности ребенка, интеллектуально-познавательных способностей, социально-нравственных, эстетических, физических качеств.</w:t>
      </w:r>
    </w:p>
    <w:p w14:paraId="3B3DD122" w14:textId="77777777" w:rsidR="00B775EC" w:rsidRPr="00001C6F" w:rsidRDefault="00B775EC" w:rsidP="00B775EC">
      <w:pPr>
        <w:pStyle w:val="211"/>
        <w:ind w:left="0"/>
        <w:jc w:val="both"/>
        <w:rPr>
          <w:b w:val="0"/>
          <w:sz w:val="22"/>
          <w:szCs w:val="22"/>
        </w:rPr>
      </w:pPr>
    </w:p>
    <w:p w14:paraId="4D8CEBA1" w14:textId="77777777" w:rsidR="00B775EC" w:rsidRPr="00001C6F" w:rsidRDefault="00B775EC" w:rsidP="00B775EC">
      <w:pPr>
        <w:pStyle w:val="a3"/>
        <w:ind w:left="0" w:right="-2" w:firstLine="567"/>
        <w:rPr>
          <w:b/>
          <w:sz w:val="22"/>
          <w:szCs w:val="22"/>
        </w:rPr>
      </w:pPr>
      <w:r w:rsidRPr="00001C6F">
        <w:rPr>
          <w:b/>
          <w:sz w:val="22"/>
          <w:szCs w:val="22"/>
        </w:rPr>
        <w:t xml:space="preserve">Примерные задачи Программы по возрастам: </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3595"/>
      </w:tblGrid>
      <w:tr w:rsidR="00B775EC" w:rsidRPr="00001C6F" w14:paraId="4D2AE137" w14:textId="77777777" w:rsidTr="001E19B7">
        <w:tc>
          <w:tcPr>
            <w:tcW w:w="1964" w:type="dxa"/>
          </w:tcPr>
          <w:p w14:paraId="32385701" w14:textId="77777777" w:rsidR="00B775EC" w:rsidRPr="00001C6F" w:rsidRDefault="00B775EC" w:rsidP="001E19B7">
            <w:pPr>
              <w:pStyle w:val="a3"/>
              <w:ind w:left="0" w:right="-2"/>
              <w:rPr>
                <w:sz w:val="22"/>
                <w:szCs w:val="22"/>
              </w:rPr>
            </w:pPr>
            <w:r w:rsidRPr="00001C6F">
              <w:rPr>
                <w:sz w:val="22"/>
                <w:szCs w:val="22"/>
              </w:rPr>
              <w:t>Возрастная группа</w:t>
            </w:r>
          </w:p>
        </w:tc>
        <w:tc>
          <w:tcPr>
            <w:tcW w:w="13595" w:type="dxa"/>
          </w:tcPr>
          <w:p w14:paraId="366EA133" w14:textId="77777777" w:rsidR="00B775EC" w:rsidRPr="00001C6F" w:rsidRDefault="00B775EC" w:rsidP="001E19B7">
            <w:pPr>
              <w:pStyle w:val="a3"/>
              <w:ind w:left="0" w:right="-2"/>
              <w:rPr>
                <w:sz w:val="22"/>
                <w:szCs w:val="22"/>
              </w:rPr>
            </w:pPr>
            <w:r w:rsidRPr="00001C6F">
              <w:rPr>
                <w:sz w:val="22"/>
                <w:szCs w:val="22"/>
              </w:rPr>
              <w:t>Задачи</w:t>
            </w:r>
          </w:p>
        </w:tc>
      </w:tr>
      <w:tr w:rsidR="00B775EC" w:rsidRPr="00001C6F" w14:paraId="4D08C829" w14:textId="77777777" w:rsidTr="001E19B7">
        <w:tc>
          <w:tcPr>
            <w:tcW w:w="1964" w:type="dxa"/>
          </w:tcPr>
          <w:p w14:paraId="010EE3F6" w14:textId="77777777" w:rsidR="00B775EC" w:rsidRPr="00001C6F" w:rsidRDefault="00B775EC" w:rsidP="001E19B7">
            <w:pPr>
              <w:pStyle w:val="a3"/>
              <w:ind w:left="0" w:right="-2"/>
              <w:rPr>
                <w:sz w:val="22"/>
                <w:szCs w:val="22"/>
              </w:rPr>
            </w:pPr>
            <w:r w:rsidRPr="00001C6F">
              <w:rPr>
                <w:sz w:val="22"/>
                <w:szCs w:val="22"/>
              </w:rPr>
              <w:t>1 –3 года / ранний возраст</w:t>
            </w:r>
          </w:p>
        </w:tc>
        <w:tc>
          <w:tcPr>
            <w:tcW w:w="13595" w:type="dxa"/>
          </w:tcPr>
          <w:p w14:paraId="334BF3D7"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 Воспитывать доброжелательные взаимоотношения детей, развивать эмоциональную отзывчивость,  привлекать к конкретным действиям помощи, заботы, участия (пожалеть, помочь, ласково обратиться). </w:t>
            </w:r>
          </w:p>
          <w:p w14:paraId="03D63DAD" w14:textId="77777777" w:rsidR="00B775EC" w:rsidRPr="00001C6F" w:rsidRDefault="00B775EC" w:rsidP="001E19B7">
            <w:pPr>
              <w:pStyle w:val="a3"/>
              <w:ind w:left="0" w:right="-2"/>
              <w:rPr>
                <w:sz w:val="22"/>
                <w:szCs w:val="22"/>
              </w:rPr>
            </w:pPr>
            <w:r w:rsidRPr="00001C6F">
              <w:rPr>
                <w:sz w:val="22"/>
                <w:szCs w:val="22"/>
              </w:rPr>
              <w:t>- Воспитывать самостоятельность, уверенность, ориентацию на одобряемое взрослым поведение. </w:t>
            </w:r>
          </w:p>
        </w:tc>
      </w:tr>
      <w:tr w:rsidR="00B775EC" w:rsidRPr="00001C6F" w14:paraId="53288C18" w14:textId="77777777" w:rsidTr="001E19B7">
        <w:tc>
          <w:tcPr>
            <w:tcW w:w="1964" w:type="dxa"/>
          </w:tcPr>
          <w:p w14:paraId="64F3B8D4" w14:textId="77777777" w:rsidR="00B775EC" w:rsidRPr="00001C6F" w:rsidRDefault="00B775EC" w:rsidP="001E19B7">
            <w:pPr>
              <w:pStyle w:val="a3"/>
              <w:ind w:left="0" w:right="-2"/>
              <w:rPr>
                <w:sz w:val="22"/>
                <w:szCs w:val="22"/>
              </w:rPr>
            </w:pPr>
            <w:r w:rsidRPr="00001C6F">
              <w:rPr>
                <w:sz w:val="22"/>
                <w:szCs w:val="22"/>
              </w:rPr>
              <w:t>3-4 года / младшая</w:t>
            </w:r>
          </w:p>
        </w:tc>
        <w:tc>
          <w:tcPr>
            <w:tcW w:w="13595" w:type="dxa"/>
          </w:tcPr>
          <w:p w14:paraId="75067CC5"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-Воспитывать положительные отношение между детьми, основанных на общих интересах к действиям с игрушками, предметами и взаимной симпатии. </w:t>
            </w:r>
          </w:p>
          <w:p w14:paraId="14ED9704"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-Воспитывать  эмоциональную отзывчивость, любовь к родителям, близким людям. </w:t>
            </w:r>
          </w:p>
          <w:p w14:paraId="79C73B42"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-Вызывать эмоциональный отклик на дела и добрые поступки людей.  </w:t>
            </w:r>
          </w:p>
          <w:p w14:paraId="6B3945C4"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-Воспитывать интерес к фольклорным текстам, народным играм, игрушкам региона </w:t>
            </w:r>
          </w:p>
          <w:p w14:paraId="0F365489"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-Воспитывать интерес к труду взрослых в детском саду и в семье.  </w:t>
            </w:r>
          </w:p>
          <w:p w14:paraId="3255C7A3"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-Воспитывать бережное отношение к предметам и игрушкам, как результатам труда взрослых. </w:t>
            </w:r>
          </w:p>
          <w:p w14:paraId="1FD89714" w14:textId="77777777" w:rsidR="00B775EC" w:rsidRPr="00001C6F" w:rsidRDefault="00B775EC" w:rsidP="001E19B7">
            <w:pPr>
              <w:pStyle w:val="a3"/>
              <w:ind w:left="0" w:right="-2"/>
              <w:rPr>
                <w:sz w:val="22"/>
                <w:szCs w:val="22"/>
              </w:rPr>
            </w:pPr>
            <w:r w:rsidRPr="00001C6F">
              <w:rPr>
                <w:sz w:val="22"/>
                <w:szCs w:val="22"/>
              </w:rPr>
              <w:t>-Воспитывать интерес к миру природы. </w:t>
            </w:r>
          </w:p>
        </w:tc>
      </w:tr>
      <w:tr w:rsidR="00B775EC" w:rsidRPr="00001C6F" w14:paraId="6A2131E1" w14:textId="77777777" w:rsidTr="001E19B7">
        <w:tc>
          <w:tcPr>
            <w:tcW w:w="1964" w:type="dxa"/>
          </w:tcPr>
          <w:p w14:paraId="5593468A" w14:textId="77777777" w:rsidR="00B775EC" w:rsidRPr="00001C6F" w:rsidRDefault="00B775EC" w:rsidP="001E19B7">
            <w:pPr>
              <w:pStyle w:val="a3"/>
              <w:ind w:left="0" w:right="-2"/>
              <w:rPr>
                <w:sz w:val="22"/>
                <w:szCs w:val="22"/>
              </w:rPr>
            </w:pPr>
            <w:r w:rsidRPr="00001C6F">
              <w:rPr>
                <w:sz w:val="22"/>
                <w:szCs w:val="22"/>
              </w:rPr>
              <w:t>4-5 лет / средняя</w:t>
            </w:r>
          </w:p>
        </w:tc>
        <w:tc>
          <w:tcPr>
            <w:tcW w:w="13595" w:type="dxa"/>
          </w:tcPr>
          <w:p w14:paraId="0E060376"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-Воспитывать доброжелательное отношение к взрослым и детям, проявлять интерес к действиям и поступкам людей, желание помочь, порадовать окружающих.</w:t>
            </w:r>
          </w:p>
          <w:p w14:paraId="17BF8BDA"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-Воспитывать культуру общения со взрослыми и сверстниками, желание выполнять общепринятые правила: здороваться, прощаться, благодарить за услугу и т.д.).</w:t>
            </w:r>
          </w:p>
          <w:p w14:paraId="2A64F6B3"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 Воспитывать отрицательное отношение к жадности, грубости.</w:t>
            </w:r>
          </w:p>
          <w:p w14:paraId="7E58F5F5"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-Воспитывать  интерес к родному городу и стране, к общественным праздниками событиям.</w:t>
            </w:r>
          </w:p>
          <w:p w14:paraId="35E0BC67"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-Воспитывать  интерес к культурным традициям русского народа, фольклору России; народным промыслам, предметам старинного быта региона</w:t>
            </w:r>
          </w:p>
          <w:p w14:paraId="09A893C3"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-Воспитывать любовь к родной природе и бережное отношение к живому.</w:t>
            </w:r>
          </w:p>
          <w:p w14:paraId="2339593D" w14:textId="77777777" w:rsidR="00B775EC" w:rsidRPr="00001C6F" w:rsidRDefault="00B775EC" w:rsidP="001E19B7">
            <w:pPr>
              <w:pStyle w:val="a3"/>
              <w:ind w:left="0" w:right="-2"/>
              <w:rPr>
                <w:sz w:val="22"/>
                <w:szCs w:val="22"/>
              </w:rPr>
            </w:pPr>
            <w:r w:rsidRPr="00001C6F">
              <w:rPr>
                <w:sz w:val="22"/>
                <w:szCs w:val="22"/>
              </w:rPr>
              <w:t>-Воспитывать уважение и благодарность взрослым за их труд, заботу о детях.</w:t>
            </w:r>
          </w:p>
        </w:tc>
      </w:tr>
      <w:tr w:rsidR="00B775EC" w:rsidRPr="00001C6F" w14:paraId="32E49DC2" w14:textId="77777777" w:rsidTr="001E19B7">
        <w:tc>
          <w:tcPr>
            <w:tcW w:w="1964" w:type="dxa"/>
          </w:tcPr>
          <w:p w14:paraId="168371D6" w14:textId="77777777" w:rsidR="00B775EC" w:rsidRPr="00001C6F" w:rsidRDefault="00B775EC" w:rsidP="001E19B7">
            <w:pPr>
              <w:pStyle w:val="a3"/>
              <w:ind w:left="0" w:right="-2"/>
              <w:rPr>
                <w:sz w:val="22"/>
                <w:szCs w:val="22"/>
              </w:rPr>
            </w:pPr>
            <w:r w:rsidRPr="00001C6F">
              <w:rPr>
                <w:sz w:val="22"/>
                <w:szCs w:val="22"/>
              </w:rPr>
              <w:t>5-6 лет / старшая</w:t>
            </w:r>
          </w:p>
        </w:tc>
        <w:tc>
          <w:tcPr>
            <w:tcW w:w="13595" w:type="dxa"/>
          </w:tcPr>
          <w:p w14:paraId="4BB2E433"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-Воспитывать культуру поведения и общения детей, привычку следовать общепринятым правилам и нормам поведения. </w:t>
            </w:r>
          </w:p>
          <w:p w14:paraId="28E960FB"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-Воспитывать доброжелательное отношение к людям, уважение к старшим, дружеские взаимоотношения со сверстниками, заботливое отношения к малышам. </w:t>
            </w:r>
          </w:p>
          <w:p w14:paraId="1C3A389B"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Воспитывать гражданско - патриотические чувства на основе сопричастности к событиям в жизни города, страны. </w:t>
            </w:r>
          </w:p>
          <w:p w14:paraId="009A475D"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-Прививать любовь к самобытной культуре Вологодского края; </w:t>
            </w:r>
          </w:p>
          <w:p w14:paraId="39B05EFA"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-Воспитывать уважение и гордость к защитникам Отечества. </w:t>
            </w:r>
          </w:p>
          <w:p w14:paraId="3E386C65"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 </w:t>
            </w:r>
          </w:p>
          <w:p w14:paraId="15A34040" w14:textId="77777777" w:rsidR="00B775EC" w:rsidRPr="00001C6F" w:rsidRDefault="00B775EC" w:rsidP="001E19B7">
            <w:pPr>
              <w:pStyle w:val="a3"/>
              <w:ind w:left="0" w:right="-2"/>
              <w:rPr>
                <w:sz w:val="22"/>
                <w:szCs w:val="22"/>
              </w:rPr>
            </w:pPr>
            <w:r w:rsidRPr="00001C6F">
              <w:rPr>
                <w:sz w:val="22"/>
                <w:szCs w:val="22"/>
              </w:rPr>
              <w:t>-Воспитывать бережное отношение к природе</w:t>
            </w:r>
          </w:p>
        </w:tc>
      </w:tr>
      <w:tr w:rsidR="00B775EC" w:rsidRPr="00001C6F" w14:paraId="65710EAF" w14:textId="77777777" w:rsidTr="001E19B7">
        <w:tc>
          <w:tcPr>
            <w:tcW w:w="1964" w:type="dxa"/>
          </w:tcPr>
          <w:p w14:paraId="0784F266" w14:textId="77777777" w:rsidR="00B775EC" w:rsidRPr="00001C6F" w:rsidRDefault="00B775EC" w:rsidP="001E19B7">
            <w:pPr>
              <w:pStyle w:val="a3"/>
              <w:ind w:left="0" w:right="-2"/>
              <w:rPr>
                <w:sz w:val="22"/>
                <w:szCs w:val="22"/>
              </w:rPr>
            </w:pPr>
            <w:r w:rsidRPr="00001C6F">
              <w:rPr>
                <w:sz w:val="22"/>
                <w:szCs w:val="22"/>
              </w:rPr>
              <w:t>6-7 лет /подготовительная к школе</w:t>
            </w:r>
          </w:p>
        </w:tc>
        <w:tc>
          <w:tcPr>
            <w:tcW w:w="13595" w:type="dxa"/>
          </w:tcPr>
          <w:p w14:paraId="1253DB25"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-Воспитывать гуманистическую направленность поведения: социальные чувства, эмоциональную отзывчивость, доброжелательность. </w:t>
            </w:r>
          </w:p>
          <w:p w14:paraId="360AD4BD"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-Воспитывать привычки культурного поведения и общения с людьми, основы этикета, правила поведения в общественных местах, соблюдение моральных и этических норм.</w:t>
            </w:r>
          </w:p>
          <w:p w14:paraId="58901646"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-Воспитывать социальную активность, желание на правах старших участвовать в жизни детского сада: заботиться о малышах, участвовать в оформлении детского сада к праздникам и пр.</w:t>
            </w:r>
          </w:p>
          <w:p w14:paraId="2AB35D70"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-Воспитывать  чувство гордости за свою семью, умение выразить близким свою любовь, внимание, готовность помочь.</w:t>
            </w:r>
          </w:p>
          <w:p w14:paraId="3E145BA4"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-Воспитывать  уважение к культурному наследию и традициям народа России, расширение доступных знаний о родном крае: его истории, культуре, географии, традициях, достопримечательностях, народных промыслах, архитектуре, выдающихся земляках, природе и т.д.; воспитывать желание сохранять и приумножать наследие предков; воспитание чувства гордости  за вологжан.</w:t>
            </w:r>
          </w:p>
          <w:p w14:paraId="2E0C8722"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-Воспитывать  толерантность по отношению к людям разных национальностей. </w:t>
            </w:r>
          </w:p>
          <w:p w14:paraId="31A8F40D" w14:textId="77777777" w:rsidR="00B775EC" w:rsidRPr="00001C6F" w:rsidRDefault="00B775EC" w:rsidP="001E19B7">
            <w:pPr>
              <w:spacing w:after="0" w:line="240" w:lineRule="auto"/>
              <w:jc w:val="both"/>
              <w:rPr>
                <w:rFonts w:ascii="Times New Roman" w:hAnsi="Times New Roman" w:cs="Times New Roman"/>
              </w:rPr>
            </w:pPr>
            <w:r w:rsidRPr="00001C6F">
              <w:rPr>
                <w:rFonts w:ascii="Times New Roman" w:hAnsi="Times New Roman" w:cs="Times New Roman"/>
              </w:rPr>
              <w:t>-Воспитывать  уважение,  гордость, сопереживание, симпатию к защитникам Родины, поддерживать интерес к русской военной истории.</w:t>
            </w:r>
          </w:p>
          <w:p w14:paraId="39A76240" w14:textId="77777777" w:rsidR="00B775EC" w:rsidRPr="00001C6F" w:rsidRDefault="00B775EC" w:rsidP="001E19B7">
            <w:pPr>
              <w:pStyle w:val="a3"/>
              <w:ind w:left="0" w:right="-2"/>
              <w:rPr>
                <w:sz w:val="22"/>
                <w:szCs w:val="22"/>
              </w:rPr>
            </w:pPr>
            <w:r w:rsidRPr="00001C6F">
              <w:rPr>
                <w:sz w:val="22"/>
                <w:szCs w:val="22"/>
              </w:rPr>
              <w:t>-Воспитывать интерес к  труду,  желание оказывать помощь взрослым, бережное отношение к результатам их труда.основа достойной и благополучной жизни страны, семьи и каждого человека, о разнообразии и взаимосвязи видов труда и профессий.</w:t>
            </w:r>
          </w:p>
        </w:tc>
      </w:tr>
    </w:tbl>
    <w:p w14:paraId="3D4D3CD2" w14:textId="77777777" w:rsidR="00B775EC" w:rsidRDefault="00B775EC" w:rsidP="00001C6F">
      <w:pPr>
        <w:pStyle w:val="210"/>
        <w:tabs>
          <w:tab w:val="left" w:pos="567"/>
        </w:tabs>
        <w:ind w:left="0" w:right="1370"/>
        <w:rPr>
          <w:sz w:val="22"/>
          <w:szCs w:val="22"/>
        </w:rPr>
      </w:pPr>
    </w:p>
    <w:p w14:paraId="572317AF" w14:textId="77777777" w:rsidR="00B775EC" w:rsidRPr="00001C6F" w:rsidRDefault="00B775EC" w:rsidP="00001C6F">
      <w:pPr>
        <w:pStyle w:val="210"/>
        <w:tabs>
          <w:tab w:val="left" w:pos="567"/>
        </w:tabs>
        <w:ind w:left="0" w:right="1370"/>
        <w:rPr>
          <w:sz w:val="22"/>
          <w:szCs w:val="22"/>
        </w:rPr>
      </w:pPr>
    </w:p>
    <w:p w14:paraId="785074C7" w14:textId="77777777" w:rsidR="00EA14EE" w:rsidRPr="00001C6F" w:rsidRDefault="00B5136D" w:rsidP="00001C6F">
      <w:pPr>
        <w:pStyle w:val="210"/>
        <w:tabs>
          <w:tab w:val="left" w:pos="567"/>
        </w:tabs>
        <w:ind w:left="0" w:right="1370" w:firstLine="567"/>
        <w:rPr>
          <w:sz w:val="22"/>
          <w:szCs w:val="22"/>
        </w:rPr>
      </w:pPr>
      <w:r w:rsidRPr="00001C6F">
        <w:rPr>
          <w:sz w:val="22"/>
          <w:szCs w:val="22"/>
        </w:rPr>
        <w:t>Ц</w:t>
      </w:r>
      <w:r w:rsidR="00EA14EE" w:rsidRPr="00001C6F">
        <w:rPr>
          <w:sz w:val="22"/>
          <w:szCs w:val="22"/>
        </w:rPr>
        <w:t>елевые</w:t>
      </w:r>
      <w:r w:rsidR="00EA14EE" w:rsidRPr="00001C6F">
        <w:rPr>
          <w:spacing w:val="-5"/>
          <w:sz w:val="22"/>
          <w:szCs w:val="22"/>
        </w:rPr>
        <w:t xml:space="preserve"> </w:t>
      </w:r>
      <w:r w:rsidR="00EA14EE" w:rsidRPr="00001C6F">
        <w:rPr>
          <w:sz w:val="22"/>
          <w:szCs w:val="22"/>
        </w:rPr>
        <w:t>ориентиры</w:t>
      </w:r>
      <w:r w:rsidR="00EA14EE" w:rsidRPr="00001C6F">
        <w:rPr>
          <w:spacing w:val="-2"/>
          <w:sz w:val="22"/>
          <w:szCs w:val="22"/>
        </w:rPr>
        <w:t xml:space="preserve"> </w:t>
      </w:r>
      <w:r w:rsidR="00EA14EE" w:rsidRPr="00001C6F">
        <w:rPr>
          <w:sz w:val="22"/>
          <w:szCs w:val="22"/>
        </w:rPr>
        <w:t>воспитания</w:t>
      </w:r>
    </w:p>
    <w:p w14:paraId="419CFF30" w14:textId="77777777" w:rsidR="00EA14EE" w:rsidRPr="00001C6F" w:rsidRDefault="00B5136D" w:rsidP="00001C6F">
      <w:pPr>
        <w:pStyle w:val="a3"/>
        <w:tabs>
          <w:tab w:val="left" w:pos="567"/>
        </w:tabs>
        <w:ind w:left="0" w:right="-31"/>
        <w:jc w:val="both"/>
        <w:rPr>
          <w:sz w:val="22"/>
          <w:szCs w:val="22"/>
        </w:rPr>
      </w:pPr>
      <w:r w:rsidRPr="00001C6F">
        <w:rPr>
          <w:b/>
          <w:sz w:val="22"/>
          <w:szCs w:val="22"/>
        </w:rPr>
        <w:tab/>
      </w:r>
      <w:r w:rsidR="00EA14EE" w:rsidRPr="00001C6F">
        <w:rPr>
          <w:sz w:val="22"/>
          <w:szCs w:val="22"/>
        </w:rPr>
        <w:t>Деятельность</w:t>
      </w:r>
      <w:r w:rsidR="00EA14EE" w:rsidRPr="00001C6F">
        <w:rPr>
          <w:spacing w:val="1"/>
          <w:sz w:val="22"/>
          <w:szCs w:val="22"/>
        </w:rPr>
        <w:t xml:space="preserve"> </w:t>
      </w:r>
      <w:r w:rsidR="00EA14EE" w:rsidRPr="00001C6F">
        <w:rPr>
          <w:sz w:val="22"/>
          <w:szCs w:val="22"/>
        </w:rPr>
        <w:t>воспитателя</w:t>
      </w:r>
      <w:r w:rsidR="00EA14EE" w:rsidRPr="00001C6F">
        <w:rPr>
          <w:spacing w:val="1"/>
          <w:sz w:val="22"/>
          <w:szCs w:val="22"/>
        </w:rPr>
        <w:t xml:space="preserve"> </w:t>
      </w:r>
      <w:r w:rsidR="00EA14EE" w:rsidRPr="00001C6F">
        <w:rPr>
          <w:sz w:val="22"/>
          <w:szCs w:val="22"/>
        </w:rPr>
        <w:t>нацелена</w:t>
      </w:r>
      <w:r w:rsidR="00EA14EE" w:rsidRPr="00001C6F">
        <w:rPr>
          <w:spacing w:val="1"/>
          <w:sz w:val="22"/>
          <w:szCs w:val="22"/>
        </w:rPr>
        <w:t xml:space="preserve"> </w:t>
      </w:r>
      <w:r w:rsidR="00EA14EE" w:rsidRPr="00001C6F">
        <w:rPr>
          <w:sz w:val="22"/>
          <w:szCs w:val="22"/>
        </w:rPr>
        <w:t>на</w:t>
      </w:r>
      <w:r w:rsidR="00EA14EE" w:rsidRPr="00001C6F">
        <w:rPr>
          <w:spacing w:val="1"/>
          <w:sz w:val="22"/>
          <w:szCs w:val="22"/>
        </w:rPr>
        <w:t xml:space="preserve"> </w:t>
      </w:r>
      <w:r w:rsidR="00EA14EE" w:rsidRPr="00001C6F">
        <w:rPr>
          <w:sz w:val="22"/>
          <w:szCs w:val="22"/>
        </w:rPr>
        <w:t>перспективу</w:t>
      </w:r>
      <w:r w:rsidR="00EA14EE" w:rsidRPr="00001C6F">
        <w:rPr>
          <w:spacing w:val="1"/>
          <w:sz w:val="22"/>
          <w:szCs w:val="22"/>
        </w:rPr>
        <w:t xml:space="preserve"> </w:t>
      </w:r>
      <w:r w:rsidR="00EA14EE" w:rsidRPr="00001C6F">
        <w:rPr>
          <w:sz w:val="22"/>
          <w:szCs w:val="22"/>
        </w:rPr>
        <w:t>становления</w:t>
      </w:r>
      <w:r w:rsidR="00EA14EE" w:rsidRPr="00001C6F">
        <w:rPr>
          <w:spacing w:val="1"/>
          <w:sz w:val="22"/>
          <w:szCs w:val="22"/>
        </w:rPr>
        <w:t xml:space="preserve"> </w:t>
      </w:r>
      <w:r w:rsidR="00EA14EE" w:rsidRPr="00001C6F">
        <w:rPr>
          <w:sz w:val="22"/>
          <w:szCs w:val="22"/>
        </w:rPr>
        <w:t>личности</w:t>
      </w:r>
      <w:r w:rsidR="00EA14EE" w:rsidRPr="00001C6F">
        <w:rPr>
          <w:spacing w:val="1"/>
          <w:sz w:val="22"/>
          <w:szCs w:val="22"/>
        </w:rPr>
        <w:t xml:space="preserve"> </w:t>
      </w:r>
      <w:r w:rsidR="00EA14EE" w:rsidRPr="00001C6F">
        <w:rPr>
          <w:sz w:val="22"/>
          <w:szCs w:val="22"/>
        </w:rPr>
        <w:t>и</w:t>
      </w:r>
      <w:r w:rsidR="00EA14EE" w:rsidRPr="00001C6F">
        <w:rPr>
          <w:spacing w:val="1"/>
          <w:sz w:val="22"/>
          <w:szCs w:val="22"/>
        </w:rPr>
        <w:t xml:space="preserve"> </w:t>
      </w:r>
      <w:r w:rsidR="00EA14EE" w:rsidRPr="00001C6F">
        <w:rPr>
          <w:sz w:val="22"/>
          <w:szCs w:val="22"/>
        </w:rPr>
        <w:t>развития</w:t>
      </w:r>
      <w:r w:rsidR="00EA14EE" w:rsidRPr="00001C6F">
        <w:rPr>
          <w:spacing w:val="1"/>
          <w:sz w:val="22"/>
          <w:szCs w:val="22"/>
        </w:rPr>
        <w:t xml:space="preserve"> </w:t>
      </w:r>
      <w:r w:rsidR="00EA14EE" w:rsidRPr="00001C6F">
        <w:rPr>
          <w:sz w:val="22"/>
          <w:szCs w:val="22"/>
        </w:rPr>
        <w:t>ребёнка.</w:t>
      </w:r>
      <w:r w:rsidR="00EA14EE" w:rsidRPr="00001C6F">
        <w:rPr>
          <w:spacing w:val="1"/>
          <w:sz w:val="22"/>
          <w:szCs w:val="22"/>
        </w:rPr>
        <w:t xml:space="preserve"> </w:t>
      </w:r>
      <w:r w:rsidR="00EA14EE" w:rsidRPr="00001C6F">
        <w:rPr>
          <w:sz w:val="22"/>
          <w:szCs w:val="22"/>
        </w:rPr>
        <w:t>Поэтому</w:t>
      </w:r>
      <w:r w:rsidR="00EA14EE" w:rsidRPr="00001C6F">
        <w:rPr>
          <w:spacing w:val="1"/>
          <w:sz w:val="22"/>
          <w:szCs w:val="22"/>
        </w:rPr>
        <w:t xml:space="preserve"> </w:t>
      </w:r>
      <w:r w:rsidR="00EA14EE" w:rsidRPr="00001C6F">
        <w:rPr>
          <w:sz w:val="22"/>
          <w:szCs w:val="22"/>
        </w:rPr>
        <w:t>планируемые</w:t>
      </w:r>
      <w:r w:rsidR="00EA14EE" w:rsidRPr="00001C6F">
        <w:rPr>
          <w:spacing w:val="1"/>
          <w:sz w:val="22"/>
          <w:szCs w:val="22"/>
        </w:rPr>
        <w:t xml:space="preserve"> </w:t>
      </w:r>
      <w:r w:rsidR="00EA14EE" w:rsidRPr="00001C6F">
        <w:rPr>
          <w:sz w:val="22"/>
          <w:szCs w:val="22"/>
        </w:rPr>
        <w:t>результаты</w:t>
      </w:r>
      <w:r w:rsidR="00EA14EE" w:rsidRPr="00001C6F">
        <w:rPr>
          <w:spacing w:val="1"/>
          <w:sz w:val="22"/>
          <w:szCs w:val="22"/>
        </w:rPr>
        <w:t xml:space="preserve"> </w:t>
      </w:r>
      <w:r w:rsidR="00EA14EE" w:rsidRPr="00001C6F">
        <w:rPr>
          <w:sz w:val="22"/>
          <w:szCs w:val="22"/>
        </w:rPr>
        <w:t>представлены</w:t>
      </w:r>
      <w:r w:rsidR="00EA14EE" w:rsidRPr="00001C6F">
        <w:rPr>
          <w:spacing w:val="1"/>
          <w:sz w:val="22"/>
          <w:szCs w:val="22"/>
        </w:rPr>
        <w:t xml:space="preserve"> </w:t>
      </w:r>
      <w:r w:rsidR="00EA14EE" w:rsidRPr="00001C6F">
        <w:rPr>
          <w:sz w:val="22"/>
          <w:szCs w:val="22"/>
        </w:rPr>
        <w:t>в</w:t>
      </w:r>
      <w:r w:rsidR="00EA14EE" w:rsidRPr="00001C6F">
        <w:rPr>
          <w:spacing w:val="1"/>
          <w:sz w:val="22"/>
          <w:szCs w:val="22"/>
        </w:rPr>
        <w:t xml:space="preserve"> </w:t>
      </w:r>
      <w:r w:rsidR="00EA14EE" w:rsidRPr="00001C6F">
        <w:rPr>
          <w:sz w:val="22"/>
          <w:szCs w:val="22"/>
        </w:rPr>
        <w:t>виде</w:t>
      </w:r>
      <w:r w:rsidR="00EA14EE" w:rsidRPr="00001C6F">
        <w:rPr>
          <w:spacing w:val="1"/>
          <w:sz w:val="22"/>
          <w:szCs w:val="22"/>
        </w:rPr>
        <w:t xml:space="preserve"> </w:t>
      </w:r>
      <w:r w:rsidR="00EA14EE" w:rsidRPr="00001C6F">
        <w:rPr>
          <w:sz w:val="22"/>
          <w:szCs w:val="22"/>
        </w:rPr>
        <w:t>целевых</w:t>
      </w:r>
      <w:r w:rsidR="00EA14EE" w:rsidRPr="00001C6F">
        <w:rPr>
          <w:spacing w:val="1"/>
          <w:sz w:val="22"/>
          <w:szCs w:val="22"/>
        </w:rPr>
        <w:t xml:space="preserve"> </w:t>
      </w:r>
      <w:r w:rsidR="00EA14EE" w:rsidRPr="00001C6F">
        <w:rPr>
          <w:sz w:val="22"/>
          <w:szCs w:val="22"/>
        </w:rPr>
        <w:t>ориентиров</w:t>
      </w:r>
      <w:r w:rsidR="00EA14EE" w:rsidRPr="00001C6F">
        <w:rPr>
          <w:spacing w:val="1"/>
          <w:sz w:val="22"/>
          <w:szCs w:val="22"/>
        </w:rPr>
        <w:t xml:space="preserve"> </w:t>
      </w:r>
      <w:r w:rsidR="00EA14EE" w:rsidRPr="00001C6F">
        <w:rPr>
          <w:sz w:val="22"/>
          <w:szCs w:val="22"/>
        </w:rPr>
        <w:t>как</w:t>
      </w:r>
      <w:r w:rsidR="00EA14EE" w:rsidRPr="00001C6F">
        <w:rPr>
          <w:spacing w:val="1"/>
          <w:sz w:val="22"/>
          <w:szCs w:val="22"/>
        </w:rPr>
        <w:t xml:space="preserve"> </w:t>
      </w:r>
      <w:r w:rsidR="00EA14EE" w:rsidRPr="00001C6F">
        <w:rPr>
          <w:sz w:val="22"/>
          <w:szCs w:val="22"/>
        </w:rPr>
        <w:t>обобщенные</w:t>
      </w:r>
      <w:r w:rsidR="00EA14EE" w:rsidRPr="00001C6F">
        <w:rPr>
          <w:spacing w:val="2"/>
          <w:sz w:val="22"/>
          <w:szCs w:val="22"/>
        </w:rPr>
        <w:t xml:space="preserve"> </w:t>
      </w:r>
      <w:r w:rsidR="00EA14EE" w:rsidRPr="00001C6F">
        <w:rPr>
          <w:sz w:val="22"/>
          <w:szCs w:val="22"/>
        </w:rPr>
        <w:t>«портреты»</w:t>
      </w:r>
      <w:r w:rsidR="00EA14EE" w:rsidRPr="00001C6F">
        <w:rPr>
          <w:spacing w:val="-3"/>
          <w:sz w:val="22"/>
          <w:szCs w:val="22"/>
        </w:rPr>
        <w:t xml:space="preserve"> </w:t>
      </w:r>
      <w:r w:rsidR="00EA14EE" w:rsidRPr="00001C6F">
        <w:rPr>
          <w:sz w:val="22"/>
          <w:szCs w:val="22"/>
        </w:rPr>
        <w:t>ребёнка</w:t>
      </w:r>
      <w:r w:rsidR="00EA14EE" w:rsidRPr="00001C6F">
        <w:rPr>
          <w:spacing w:val="-2"/>
          <w:sz w:val="22"/>
          <w:szCs w:val="22"/>
        </w:rPr>
        <w:t xml:space="preserve"> </w:t>
      </w:r>
      <w:r w:rsidR="00EA14EE" w:rsidRPr="00001C6F">
        <w:rPr>
          <w:sz w:val="22"/>
          <w:szCs w:val="22"/>
        </w:rPr>
        <w:t>к концу</w:t>
      </w:r>
      <w:r w:rsidR="00EA14EE" w:rsidRPr="00001C6F">
        <w:rPr>
          <w:spacing w:val="-8"/>
          <w:sz w:val="22"/>
          <w:szCs w:val="22"/>
        </w:rPr>
        <w:t xml:space="preserve"> </w:t>
      </w:r>
      <w:r w:rsidR="00EA14EE" w:rsidRPr="00001C6F">
        <w:rPr>
          <w:sz w:val="22"/>
          <w:szCs w:val="22"/>
        </w:rPr>
        <w:t>раннего</w:t>
      </w:r>
      <w:r w:rsidR="00EA14EE" w:rsidRPr="00001C6F">
        <w:rPr>
          <w:spacing w:val="-2"/>
          <w:sz w:val="22"/>
          <w:szCs w:val="22"/>
        </w:rPr>
        <w:t xml:space="preserve"> </w:t>
      </w:r>
      <w:r w:rsidR="00EA14EE" w:rsidRPr="00001C6F">
        <w:rPr>
          <w:sz w:val="22"/>
          <w:szCs w:val="22"/>
        </w:rPr>
        <w:t>и дошкольного возрастов.</w:t>
      </w:r>
    </w:p>
    <w:p w14:paraId="3EF6A8E2" w14:textId="77777777" w:rsidR="00EA14EE" w:rsidRPr="00001C6F" w:rsidRDefault="00B5136D" w:rsidP="00001C6F">
      <w:pPr>
        <w:pStyle w:val="a3"/>
        <w:tabs>
          <w:tab w:val="left" w:pos="567"/>
        </w:tabs>
        <w:ind w:left="0" w:right="-31"/>
        <w:jc w:val="both"/>
        <w:rPr>
          <w:sz w:val="22"/>
          <w:szCs w:val="22"/>
        </w:rPr>
      </w:pPr>
      <w:r w:rsidRPr="00001C6F">
        <w:rPr>
          <w:sz w:val="22"/>
          <w:szCs w:val="22"/>
        </w:rPr>
        <w:tab/>
      </w:r>
      <w:r w:rsidR="00EA14EE" w:rsidRPr="00001C6F">
        <w:rPr>
          <w:sz w:val="22"/>
          <w:szCs w:val="22"/>
        </w:rPr>
        <w:t>В</w:t>
      </w:r>
      <w:r w:rsidR="00EA14EE" w:rsidRPr="00001C6F">
        <w:rPr>
          <w:spacing w:val="1"/>
          <w:sz w:val="22"/>
          <w:szCs w:val="22"/>
        </w:rPr>
        <w:t xml:space="preserve"> </w:t>
      </w:r>
      <w:r w:rsidR="00EA14EE" w:rsidRPr="00001C6F">
        <w:rPr>
          <w:sz w:val="22"/>
          <w:szCs w:val="22"/>
        </w:rPr>
        <w:t>соответствии</w:t>
      </w:r>
      <w:r w:rsidR="00EA14EE" w:rsidRPr="00001C6F">
        <w:rPr>
          <w:spacing w:val="1"/>
          <w:sz w:val="22"/>
          <w:szCs w:val="22"/>
        </w:rPr>
        <w:t xml:space="preserve"> </w:t>
      </w:r>
      <w:r w:rsidR="00EA14EE" w:rsidRPr="00001C6F">
        <w:rPr>
          <w:sz w:val="22"/>
          <w:szCs w:val="22"/>
        </w:rPr>
        <w:t>с</w:t>
      </w:r>
      <w:r w:rsidR="00EA14EE" w:rsidRPr="00001C6F">
        <w:rPr>
          <w:spacing w:val="1"/>
          <w:sz w:val="22"/>
          <w:szCs w:val="22"/>
        </w:rPr>
        <w:t xml:space="preserve"> </w:t>
      </w:r>
      <w:r w:rsidR="00EA14EE" w:rsidRPr="00001C6F">
        <w:rPr>
          <w:sz w:val="22"/>
          <w:szCs w:val="22"/>
        </w:rPr>
        <w:t>ФГОС</w:t>
      </w:r>
      <w:r w:rsidR="00EA14EE" w:rsidRPr="00001C6F">
        <w:rPr>
          <w:spacing w:val="1"/>
          <w:sz w:val="22"/>
          <w:szCs w:val="22"/>
        </w:rPr>
        <w:t xml:space="preserve"> </w:t>
      </w:r>
      <w:r w:rsidR="00EA14EE" w:rsidRPr="00001C6F">
        <w:rPr>
          <w:sz w:val="22"/>
          <w:szCs w:val="22"/>
        </w:rPr>
        <w:t>ДО</w:t>
      </w:r>
      <w:r w:rsidR="00EA14EE" w:rsidRPr="00001C6F">
        <w:rPr>
          <w:spacing w:val="1"/>
          <w:sz w:val="22"/>
          <w:szCs w:val="22"/>
        </w:rPr>
        <w:t xml:space="preserve"> </w:t>
      </w:r>
      <w:r w:rsidR="00EA14EE" w:rsidRPr="00001C6F">
        <w:rPr>
          <w:sz w:val="22"/>
          <w:szCs w:val="22"/>
        </w:rPr>
        <w:t>оценка</w:t>
      </w:r>
      <w:r w:rsidR="00EA14EE" w:rsidRPr="00001C6F">
        <w:rPr>
          <w:spacing w:val="1"/>
          <w:sz w:val="22"/>
          <w:szCs w:val="22"/>
        </w:rPr>
        <w:t xml:space="preserve"> </w:t>
      </w:r>
      <w:r w:rsidR="00EA14EE" w:rsidRPr="00001C6F">
        <w:rPr>
          <w:sz w:val="22"/>
          <w:szCs w:val="22"/>
        </w:rPr>
        <w:t>результатов</w:t>
      </w:r>
      <w:r w:rsidR="00EA14EE" w:rsidRPr="00001C6F">
        <w:rPr>
          <w:spacing w:val="1"/>
          <w:sz w:val="22"/>
          <w:szCs w:val="22"/>
        </w:rPr>
        <w:t xml:space="preserve"> </w:t>
      </w:r>
      <w:r w:rsidR="00EA14EE" w:rsidRPr="00001C6F">
        <w:rPr>
          <w:sz w:val="22"/>
          <w:szCs w:val="22"/>
        </w:rPr>
        <w:t>воспитательной</w:t>
      </w:r>
      <w:r w:rsidR="00EA14EE" w:rsidRPr="00001C6F">
        <w:rPr>
          <w:spacing w:val="1"/>
          <w:sz w:val="22"/>
          <w:szCs w:val="22"/>
        </w:rPr>
        <w:t xml:space="preserve"> </w:t>
      </w:r>
      <w:r w:rsidR="00EA14EE" w:rsidRPr="00001C6F">
        <w:rPr>
          <w:sz w:val="22"/>
          <w:szCs w:val="22"/>
        </w:rPr>
        <w:t>работы</w:t>
      </w:r>
      <w:r w:rsidR="00EA14EE" w:rsidRPr="00001C6F">
        <w:rPr>
          <w:spacing w:val="61"/>
          <w:sz w:val="22"/>
          <w:szCs w:val="22"/>
        </w:rPr>
        <w:t xml:space="preserve"> </w:t>
      </w:r>
      <w:r w:rsidR="00EA14EE" w:rsidRPr="00001C6F">
        <w:rPr>
          <w:sz w:val="22"/>
          <w:szCs w:val="22"/>
        </w:rPr>
        <w:t>не</w:t>
      </w:r>
      <w:r w:rsidR="00EA14EE" w:rsidRPr="00001C6F">
        <w:rPr>
          <w:spacing w:val="1"/>
          <w:sz w:val="22"/>
          <w:szCs w:val="22"/>
        </w:rPr>
        <w:t xml:space="preserve"> </w:t>
      </w:r>
      <w:r w:rsidR="00EA14EE" w:rsidRPr="00001C6F">
        <w:rPr>
          <w:sz w:val="22"/>
          <w:szCs w:val="22"/>
        </w:rPr>
        <w:t>осуществляется, так как целевые ориентиры основной образовательной программы дошкольного</w:t>
      </w:r>
      <w:r w:rsidR="00EA14EE" w:rsidRPr="00001C6F">
        <w:rPr>
          <w:spacing w:val="1"/>
          <w:sz w:val="22"/>
          <w:szCs w:val="22"/>
        </w:rPr>
        <w:t xml:space="preserve"> </w:t>
      </w:r>
      <w:r w:rsidR="00EA14EE" w:rsidRPr="00001C6F">
        <w:rPr>
          <w:sz w:val="22"/>
          <w:szCs w:val="22"/>
        </w:rPr>
        <w:t>образования</w:t>
      </w:r>
      <w:r w:rsidR="00EA14EE" w:rsidRPr="00001C6F">
        <w:rPr>
          <w:spacing w:val="1"/>
          <w:sz w:val="22"/>
          <w:szCs w:val="22"/>
        </w:rPr>
        <w:t xml:space="preserve"> </w:t>
      </w:r>
      <w:r w:rsidR="00EA14EE" w:rsidRPr="00001C6F">
        <w:rPr>
          <w:sz w:val="22"/>
          <w:szCs w:val="22"/>
        </w:rPr>
        <w:t>не</w:t>
      </w:r>
      <w:r w:rsidR="00EA14EE" w:rsidRPr="00001C6F">
        <w:rPr>
          <w:spacing w:val="1"/>
          <w:sz w:val="22"/>
          <w:szCs w:val="22"/>
        </w:rPr>
        <w:t xml:space="preserve"> </w:t>
      </w:r>
      <w:r w:rsidR="00EA14EE" w:rsidRPr="00001C6F">
        <w:rPr>
          <w:sz w:val="22"/>
          <w:szCs w:val="22"/>
        </w:rPr>
        <w:t>подлежат</w:t>
      </w:r>
      <w:r w:rsidR="00EA14EE" w:rsidRPr="00001C6F">
        <w:rPr>
          <w:spacing w:val="1"/>
          <w:sz w:val="22"/>
          <w:szCs w:val="22"/>
        </w:rPr>
        <w:t xml:space="preserve"> </w:t>
      </w:r>
      <w:r w:rsidR="00EA14EE" w:rsidRPr="00001C6F">
        <w:rPr>
          <w:sz w:val="22"/>
          <w:szCs w:val="22"/>
        </w:rPr>
        <w:t>непосредственной</w:t>
      </w:r>
      <w:r w:rsidR="00EA14EE" w:rsidRPr="00001C6F">
        <w:rPr>
          <w:spacing w:val="1"/>
          <w:sz w:val="22"/>
          <w:szCs w:val="22"/>
        </w:rPr>
        <w:t xml:space="preserve"> </w:t>
      </w:r>
      <w:r w:rsidR="00EA14EE" w:rsidRPr="00001C6F">
        <w:rPr>
          <w:sz w:val="22"/>
          <w:szCs w:val="22"/>
        </w:rPr>
        <w:t>оценке,</w:t>
      </w:r>
      <w:r w:rsidR="00EA14EE" w:rsidRPr="00001C6F">
        <w:rPr>
          <w:spacing w:val="1"/>
          <w:sz w:val="22"/>
          <w:szCs w:val="22"/>
        </w:rPr>
        <w:t xml:space="preserve"> </w:t>
      </w:r>
      <w:r w:rsidR="00EA14EE" w:rsidRPr="00001C6F">
        <w:rPr>
          <w:sz w:val="22"/>
          <w:szCs w:val="22"/>
        </w:rPr>
        <w:t>в</w:t>
      </w:r>
      <w:r w:rsidR="00EA14EE" w:rsidRPr="00001C6F">
        <w:rPr>
          <w:spacing w:val="1"/>
          <w:sz w:val="22"/>
          <w:szCs w:val="22"/>
        </w:rPr>
        <w:t xml:space="preserve"> </w:t>
      </w:r>
      <w:r w:rsidR="00EA14EE" w:rsidRPr="00001C6F">
        <w:rPr>
          <w:sz w:val="22"/>
          <w:szCs w:val="22"/>
        </w:rPr>
        <w:t>том</w:t>
      </w:r>
      <w:r w:rsidR="00EA14EE" w:rsidRPr="00001C6F">
        <w:rPr>
          <w:spacing w:val="1"/>
          <w:sz w:val="22"/>
          <w:szCs w:val="22"/>
        </w:rPr>
        <w:t xml:space="preserve"> </w:t>
      </w:r>
      <w:r w:rsidR="00EA14EE" w:rsidRPr="00001C6F">
        <w:rPr>
          <w:sz w:val="22"/>
          <w:szCs w:val="22"/>
        </w:rPr>
        <w:t>числе</w:t>
      </w:r>
      <w:r w:rsidR="00EA14EE" w:rsidRPr="00001C6F">
        <w:rPr>
          <w:spacing w:val="1"/>
          <w:sz w:val="22"/>
          <w:szCs w:val="22"/>
        </w:rPr>
        <w:t xml:space="preserve"> </w:t>
      </w:r>
      <w:r w:rsidR="00EA14EE" w:rsidRPr="00001C6F">
        <w:rPr>
          <w:sz w:val="22"/>
          <w:szCs w:val="22"/>
        </w:rPr>
        <w:t>в</w:t>
      </w:r>
      <w:r w:rsidR="00EA14EE" w:rsidRPr="00001C6F">
        <w:rPr>
          <w:spacing w:val="1"/>
          <w:sz w:val="22"/>
          <w:szCs w:val="22"/>
        </w:rPr>
        <w:t xml:space="preserve"> </w:t>
      </w:r>
      <w:r w:rsidR="00EA14EE" w:rsidRPr="00001C6F">
        <w:rPr>
          <w:sz w:val="22"/>
          <w:szCs w:val="22"/>
        </w:rPr>
        <w:t>виде</w:t>
      </w:r>
      <w:r w:rsidR="00EA14EE" w:rsidRPr="00001C6F">
        <w:rPr>
          <w:spacing w:val="1"/>
          <w:sz w:val="22"/>
          <w:szCs w:val="22"/>
        </w:rPr>
        <w:t xml:space="preserve"> </w:t>
      </w:r>
      <w:r w:rsidR="00EA14EE" w:rsidRPr="00001C6F">
        <w:rPr>
          <w:sz w:val="22"/>
          <w:szCs w:val="22"/>
        </w:rPr>
        <w:t>педагогической</w:t>
      </w:r>
      <w:r w:rsidR="00EA14EE" w:rsidRPr="00001C6F">
        <w:rPr>
          <w:spacing w:val="1"/>
          <w:sz w:val="22"/>
          <w:szCs w:val="22"/>
        </w:rPr>
        <w:t xml:space="preserve"> </w:t>
      </w:r>
      <w:r w:rsidR="00EA14EE" w:rsidRPr="00001C6F">
        <w:rPr>
          <w:sz w:val="22"/>
          <w:szCs w:val="22"/>
        </w:rPr>
        <w:t>диагностики</w:t>
      </w:r>
      <w:r w:rsidR="00EA14EE" w:rsidRPr="00001C6F">
        <w:rPr>
          <w:spacing w:val="1"/>
          <w:sz w:val="22"/>
          <w:szCs w:val="22"/>
        </w:rPr>
        <w:t xml:space="preserve"> </w:t>
      </w:r>
      <w:r w:rsidR="00EA14EE" w:rsidRPr="00001C6F">
        <w:rPr>
          <w:sz w:val="22"/>
          <w:szCs w:val="22"/>
        </w:rPr>
        <w:t>(мониторинга),</w:t>
      </w:r>
      <w:r w:rsidR="00EA14EE" w:rsidRPr="00001C6F">
        <w:rPr>
          <w:spacing w:val="1"/>
          <w:sz w:val="22"/>
          <w:szCs w:val="22"/>
        </w:rPr>
        <w:t xml:space="preserve"> </w:t>
      </w:r>
      <w:r w:rsidR="00EA14EE" w:rsidRPr="00001C6F">
        <w:rPr>
          <w:sz w:val="22"/>
          <w:szCs w:val="22"/>
        </w:rPr>
        <w:t>и</w:t>
      </w:r>
      <w:r w:rsidR="00EA14EE" w:rsidRPr="00001C6F">
        <w:rPr>
          <w:spacing w:val="1"/>
          <w:sz w:val="22"/>
          <w:szCs w:val="22"/>
        </w:rPr>
        <w:t xml:space="preserve"> </w:t>
      </w:r>
      <w:r w:rsidR="00EA14EE" w:rsidRPr="00001C6F">
        <w:rPr>
          <w:sz w:val="22"/>
          <w:szCs w:val="22"/>
        </w:rPr>
        <w:t>не</w:t>
      </w:r>
      <w:r w:rsidR="00EA14EE" w:rsidRPr="00001C6F">
        <w:rPr>
          <w:spacing w:val="1"/>
          <w:sz w:val="22"/>
          <w:szCs w:val="22"/>
        </w:rPr>
        <w:t xml:space="preserve"> </w:t>
      </w:r>
      <w:r w:rsidR="00EA14EE" w:rsidRPr="00001C6F">
        <w:rPr>
          <w:sz w:val="22"/>
          <w:szCs w:val="22"/>
        </w:rPr>
        <w:t>являются</w:t>
      </w:r>
      <w:r w:rsidR="00EA14EE" w:rsidRPr="00001C6F">
        <w:rPr>
          <w:spacing w:val="1"/>
          <w:sz w:val="22"/>
          <w:szCs w:val="22"/>
        </w:rPr>
        <w:t xml:space="preserve"> </w:t>
      </w:r>
      <w:r w:rsidR="00EA14EE" w:rsidRPr="00001C6F">
        <w:rPr>
          <w:sz w:val="22"/>
          <w:szCs w:val="22"/>
        </w:rPr>
        <w:t>основанием</w:t>
      </w:r>
      <w:r w:rsidR="00EA14EE" w:rsidRPr="00001C6F">
        <w:rPr>
          <w:spacing w:val="1"/>
          <w:sz w:val="22"/>
          <w:szCs w:val="22"/>
        </w:rPr>
        <w:t xml:space="preserve"> </w:t>
      </w:r>
      <w:r w:rsidR="00EA14EE" w:rsidRPr="00001C6F">
        <w:rPr>
          <w:sz w:val="22"/>
          <w:szCs w:val="22"/>
        </w:rPr>
        <w:t>для</w:t>
      </w:r>
      <w:r w:rsidR="00EA14EE" w:rsidRPr="00001C6F">
        <w:rPr>
          <w:spacing w:val="1"/>
          <w:sz w:val="22"/>
          <w:szCs w:val="22"/>
        </w:rPr>
        <w:t xml:space="preserve"> </w:t>
      </w:r>
      <w:r w:rsidR="00EA14EE" w:rsidRPr="00001C6F">
        <w:rPr>
          <w:sz w:val="22"/>
          <w:szCs w:val="22"/>
        </w:rPr>
        <w:t>их</w:t>
      </w:r>
      <w:r w:rsidR="00EA14EE" w:rsidRPr="00001C6F">
        <w:rPr>
          <w:spacing w:val="1"/>
          <w:sz w:val="22"/>
          <w:szCs w:val="22"/>
        </w:rPr>
        <w:t xml:space="preserve"> </w:t>
      </w:r>
      <w:r w:rsidR="00EA14EE" w:rsidRPr="00001C6F">
        <w:rPr>
          <w:sz w:val="22"/>
          <w:szCs w:val="22"/>
        </w:rPr>
        <w:t>формального</w:t>
      </w:r>
      <w:r w:rsidR="00EA14EE" w:rsidRPr="00001C6F">
        <w:rPr>
          <w:spacing w:val="1"/>
          <w:sz w:val="22"/>
          <w:szCs w:val="22"/>
        </w:rPr>
        <w:t xml:space="preserve"> </w:t>
      </w:r>
      <w:r w:rsidR="00EA14EE" w:rsidRPr="00001C6F">
        <w:rPr>
          <w:sz w:val="22"/>
          <w:szCs w:val="22"/>
        </w:rPr>
        <w:t>сравнения</w:t>
      </w:r>
      <w:r w:rsidR="00EA14EE" w:rsidRPr="00001C6F">
        <w:rPr>
          <w:spacing w:val="1"/>
          <w:sz w:val="22"/>
          <w:szCs w:val="22"/>
        </w:rPr>
        <w:t xml:space="preserve"> </w:t>
      </w:r>
      <w:r w:rsidR="00EA14EE" w:rsidRPr="00001C6F">
        <w:rPr>
          <w:sz w:val="22"/>
          <w:szCs w:val="22"/>
        </w:rPr>
        <w:t>с</w:t>
      </w:r>
      <w:r w:rsidR="00EA14EE" w:rsidRPr="00001C6F">
        <w:rPr>
          <w:spacing w:val="1"/>
          <w:sz w:val="22"/>
          <w:szCs w:val="22"/>
        </w:rPr>
        <w:t xml:space="preserve"> </w:t>
      </w:r>
      <w:r w:rsidR="00EA14EE" w:rsidRPr="00001C6F">
        <w:rPr>
          <w:sz w:val="22"/>
          <w:szCs w:val="22"/>
        </w:rPr>
        <w:t>реальными</w:t>
      </w:r>
      <w:r w:rsidR="00EA14EE" w:rsidRPr="00001C6F">
        <w:rPr>
          <w:spacing w:val="-1"/>
          <w:sz w:val="22"/>
          <w:szCs w:val="22"/>
        </w:rPr>
        <w:t xml:space="preserve"> </w:t>
      </w:r>
      <w:r w:rsidR="00EA14EE" w:rsidRPr="00001C6F">
        <w:rPr>
          <w:sz w:val="22"/>
          <w:szCs w:val="22"/>
        </w:rPr>
        <w:t>достижениями детей.</w:t>
      </w:r>
    </w:p>
    <w:p w14:paraId="17B9B4C7" w14:textId="77777777" w:rsidR="00EA14EE" w:rsidRPr="00001C6F" w:rsidRDefault="00EA14EE" w:rsidP="00001C6F">
      <w:pPr>
        <w:pStyle w:val="a3"/>
        <w:tabs>
          <w:tab w:val="left" w:pos="567"/>
        </w:tabs>
        <w:ind w:left="0" w:firstLine="567"/>
        <w:rPr>
          <w:sz w:val="22"/>
          <w:szCs w:val="22"/>
        </w:rPr>
      </w:pPr>
    </w:p>
    <w:p w14:paraId="4A59057E" w14:textId="77777777" w:rsidR="00EA14EE" w:rsidRPr="00001C6F" w:rsidRDefault="00B5136D" w:rsidP="00001C6F">
      <w:pPr>
        <w:pStyle w:val="310"/>
        <w:tabs>
          <w:tab w:val="left" w:pos="567"/>
        </w:tabs>
        <w:ind w:left="0" w:right="1370"/>
        <w:rPr>
          <w:sz w:val="22"/>
          <w:szCs w:val="22"/>
        </w:rPr>
      </w:pPr>
      <w:r w:rsidRPr="00001C6F">
        <w:rPr>
          <w:sz w:val="22"/>
          <w:szCs w:val="22"/>
        </w:rPr>
        <w:tab/>
      </w:r>
      <w:r w:rsidR="00EA14EE" w:rsidRPr="00001C6F">
        <w:rPr>
          <w:sz w:val="22"/>
          <w:szCs w:val="22"/>
        </w:rPr>
        <w:t>Целевые</w:t>
      </w:r>
      <w:r w:rsidR="00EA14EE" w:rsidRPr="00001C6F">
        <w:rPr>
          <w:spacing w:val="-4"/>
          <w:sz w:val="22"/>
          <w:szCs w:val="22"/>
        </w:rPr>
        <w:t xml:space="preserve"> </w:t>
      </w:r>
      <w:r w:rsidR="00EA14EE" w:rsidRPr="00001C6F">
        <w:rPr>
          <w:sz w:val="22"/>
          <w:szCs w:val="22"/>
        </w:rPr>
        <w:t>ориентиры</w:t>
      </w:r>
      <w:r w:rsidR="00EA14EE" w:rsidRPr="00001C6F">
        <w:rPr>
          <w:spacing w:val="-3"/>
          <w:sz w:val="22"/>
          <w:szCs w:val="22"/>
        </w:rPr>
        <w:t xml:space="preserve"> </w:t>
      </w:r>
      <w:r w:rsidR="00EA14EE" w:rsidRPr="00001C6F">
        <w:rPr>
          <w:sz w:val="22"/>
          <w:szCs w:val="22"/>
        </w:rPr>
        <w:t>воспитания</w:t>
      </w:r>
      <w:r w:rsidR="00EA14EE" w:rsidRPr="00001C6F">
        <w:rPr>
          <w:spacing w:val="-2"/>
          <w:sz w:val="22"/>
          <w:szCs w:val="22"/>
        </w:rPr>
        <w:t xml:space="preserve"> </w:t>
      </w:r>
      <w:r w:rsidR="00EA14EE" w:rsidRPr="00001C6F">
        <w:rPr>
          <w:sz w:val="22"/>
          <w:szCs w:val="22"/>
        </w:rPr>
        <w:t>детей</w:t>
      </w:r>
      <w:r w:rsidR="00EA14EE" w:rsidRPr="00001C6F">
        <w:rPr>
          <w:spacing w:val="-2"/>
          <w:sz w:val="22"/>
          <w:szCs w:val="22"/>
        </w:rPr>
        <w:t xml:space="preserve"> </w:t>
      </w:r>
      <w:r w:rsidR="00EA14EE" w:rsidRPr="00001C6F">
        <w:rPr>
          <w:sz w:val="22"/>
          <w:szCs w:val="22"/>
        </w:rPr>
        <w:t>раннего</w:t>
      </w:r>
      <w:r w:rsidR="00EA14EE" w:rsidRPr="00001C6F">
        <w:rPr>
          <w:spacing w:val="-3"/>
          <w:sz w:val="22"/>
          <w:szCs w:val="22"/>
        </w:rPr>
        <w:t xml:space="preserve"> </w:t>
      </w:r>
      <w:r w:rsidR="00EA14EE" w:rsidRPr="00001C6F">
        <w:rPr>
          <w:sz w:val="22"/>
          <w:szCs w:val="22"/>
        </w:rPr>
        <w:t>возраста</w:t>
      </w:r>
      <w:r w:rsidR="00EA14EE" w:rsidRPr="00001C6F">
        <w:rPr>
          <w:spacing w:val="-2"/>
          <w:sz w:val="22"/>
          <w:szCs w:val="22"/>
        </w:rPr>
        <w:t xml:space="preserve"> </w:t>
      </w:r>
      <w:r w:rsidR="00EA14EE" w:rsidRPr="00001C6F">
        <w:rPr>
          <w:sz w:val="22"/>
          <w:szCs w:val="22"/>
        </w:rPr>
        <w:t>(к</w:t>
      </w:r>
      <w:r w:rsidR="00EA14EE" w:rsidRPr="00001C6F">
        <w:rPr>
          <w:spacing w:val="53"/>
          <w:sz w:val="22"/>
          <w:szCs w:val="22"/>
        </w:rPr>
        <w:t xml:space="preserve"> </w:t>
      </w:r>
      <w:r w:rsidR="00EA14EE" w:rsidRPr="00001C6F">
        <w:rPr>
          <w:sz w:val="22"/>
          <w:szCs w:val="22"/>
        </w:rPr>
        <w:t>трем</w:t>
      </w:r>
      <w:r w:rsidR="00EA14EE" w:rsidRPr="00001C6F">
        <w:rPr>
          <w:spacing w:val="-4"/>
          <w:sz w:val="22"/>
          <w:szCs w:val="22"/>
        </w:rPr>
        <w:t xml:space="preserve"> </w:t>
      </w:r>
      <w:r w:rsidR="00EA14EE" w:rsidRPr="00001C6F">
        <w:rPr>
          <w:sz w:val="22"/>
          <w:szCs w:val="22"/>
        </w:rPr>
        <w:t>годам).</w:t>
      </w:r>
    </w:p>
    <w:p w14:paraId="54348C63" w14:textId="77777777" w:rsidR="00EA14EE" w:rsidRPr="00001C6F" w:rsidRDefault="00EA14EE" w:rsidP="00001C6F">
      <w:pPr>
        <w:pStyle w:val="a3"/>
        <w:ind w:left="0"/>
        <w:rPr>
          <w:b/>
          <w:i/>
          <w:sz w:val="22"/>
          <w:szCs w:val="22"/>
        </w:rPr>
      </w:pPr>
    </w:p>
    <w:tbl>
      <w:tblPr>
        <w:tblW w:w="15303" w:type="dxa"/>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2578"/>
        <w:gridCol w:w="10773"/>
      </w:tblGrid>
      <w:tr w:rsidR="00EA14EE" w:rsidRPr="00001C6F" w14:paraId="0A117F96" w14:textId="77777777" w:rsidTr="00B5136D">
        <w:trPr>
          <w:trHeight w:val="551"/>
        </w:trPr>
        <w:tc>
          <w:tcPr>
            <w:tcW w:w="1952" w:type="dxa"/>
          </w:tcPr>
          <w:p w14:paraId="7EFA9517" w14:textId="77777777" w:rsidR="00EA14EE" w:rsidRPr="00001C6F" w:rsidRDefault="00EA14EE" w:rsidP="009C15F7">
            <w:pPr>
              <w:pStyle w:val="TableParagraph"/>
              <w:ind w:left="130" w:right="223"/>
              <w:jc w:val="left"/>
              <w:rPr>
                <w:b/>
              </w:rPr>
            </w:pPr>
            <w:r w:rsidRPr="00001C6F">
              <w:rPr>
                <w:b/>
              </w:rPr>
              <w:t>Направление</w:t>
            </w:r>
            <w:r w:rsidRPr="00001C6F">
              <w:rPr>
                <w:b/>
                <w:spacing w:val="-57"/>
              </w:rPr>
              <w:t xml:space="preserve"> </w:t>
            </w:r>
            <w:r w:rsidRPr="00001C6F">
              <w:rPr>
                <w:b/>
              </w:rPr>
              <w:t>воспитания</w:t>
            </w:r>
          </w:p>
        </w:tc>
        <w:tc>
          <w:tcPr>
            <w:tcW w:w="2578" w:type="dxa"/>
          </w:tcPr>
          <w:p w14:paraId="6E369F78" w14:textId="77777777" w:rsidR="00EA14EE" w:rsidRPr="00001C6F" w:rsidRDefault="00EA14EE" w:rsidP="00001C6F">
            <w:pPr>
              <w:pStyle w:val="TableParagraph"/>
              <w:ind w:left="168"/>
              <w:jc w:val="center"/>
              <w:rPr>
                <w:b/>
              </w:rPr>
            </w:pPr>
            <w:r w:rsidRPr="00001C6F">
              <w:rPr>
                <w:b/>
              </w:rPr>
              <w:t>Ценности</w:t>
            </w:r>
          </w:p>
        </w:tc>
        <w:tc>
          <w:tcPr>
            <w:tcW w:w="10773" w:type="dxa"/>
          </w:tcPr>
          <w:p w14:paraId="4090B235" w14:textId="77777777" w:rsidR="00EA14EE" w:rsidRPr="00001C6F" w:rsidRDefault="00EA14EE" w:rsidP="00001C6F">
            <w:pPr>
              <w:pStyle w:val="TableParagraph"/>
              <w:ind w:left="2459" w:right="2450"/>
              <w:jc w:val="center"/>
              <w:rPr>
                <w:b/>
              </w:rPr>
            </w:pPr>
            <w:r w:rsidRPr="00001C6F">
              <w:rPr>
                <w:b/>
              </w:rPr>
              <w:t>Показатели</w:t>
            </w:r>
          </w:p>
        </w:tc>
      </w:tr>
      <w:tr w:rsidR="00EA14EE" w:rsidRPr="00001C6F" w14:paraId="47BF9320" w14:textId="77777777" w:rsidTr="00B5136D">
        <w:trPr>
          <w:trHeight w:val="551"/>
        </w:trPr>
        <w:tc>
          <w:tcPr>
            <w:tcW w:w="1952" w:type="dxa"/>
          </w:tcPr>
          <w:p w14:paraId="5C585949" w14:textId="77777777" w:rsidR="00EA14EE" w:rsidRPr="00001C6F" w:rsidRDefault="00EA14EE" w:rsidP="009C15F7">
            <w:pPr>
              <w:pStyle w:val="TableParagraph"/>
              <w:ind w:left="0" w:right="46"/>
              <w:jc w:val="left"/>
            </w:pPr>
            <w:r w:rsidRPr="00001C6F">
              <w:t>Патриотическое</w:t>
            </w:r>
          </w:p>
        </w:tc>
        <w:tc>
          <w:tcPr>
            <w:tcW w:w="2578" w:type="dxa"/>
          </w:tcPr>
          <w:p w14:paraId="44661D69" w14:textId="77777777" w:rsidR="00EA14EE" w:rsidRPr="00001C6F" w:rsidRDefault="00EA14EE" w:rsidP="00001C6F">
            <w:pPr>
              <w:pStyle w:val="TableParagraph"/>
              <w:ind w:left="107" w:right="142"/>
              <w:jc w:val="left"/>
            </w:pPr>
            <w:r w:rsidRPr="00001C6F">
              <w:t>Родина,</w:t>
            </w:r>
            <w:r w:rsidR="00B5136D" w:rsidRPr="00001C6F">
              <w:t xml:space="preserve"> </w:t>
            </w:r>
            <w:r w:rsidRPr="00001C6F">
              <w:t>природа</w:t>
            </w:r>
          </w:p>
        </w:tc>
        <w:tc>
          <w:tcPr>
            <w:tcW w:w="10773" w:type="dxa"/>
          </w:tcPr>
          <w:p w14:paraId="1C832175" w14:textId="77777777" w:rsidR="00EA14EE" w:rsidRPr="00001C6F" w:rsidRDefault="00EA14EE" w:rsidP="00001C6F">
            <w:pPr>
              <w:pStyle w:val="TableParagraph"/>
              <w:ind w:left="107"/>
              <w:jc w:val="left"/>
            </w:pPr>
            <w:r w:rsidRPr="00001C6F">
              <w:t>Проявляющий</w:t>
            </w:r>
            <w:r w:rsidRPr="00001C6F">
              <w:rPr>
                <w:spacing w:val="5"/>
              </w:rPr>
              <w:t xml:space="preserve"> </w:t>
            </w:r>
            <w:r w:rsidRPr="00001C6F">
              <w:t>привязанность</w:t>
            </w:r>
            <w:r w:rsidRPr="00001C6F">
              <w:rPr>
                <w:spacing w:val="1"/>
              </w:rPr>
              <w:t xml:space="preserve"> </w:t>
            </w:r>
            <w:r w:rsidRPr="00001C6F">
              <w:t>к</w:t>
            </w:r>
            <w:r w:rsidRPr="00001C6F">
              <w:rPr>
                <w:spacing w:val="3"/>
              </w:rPr>
              <w:t xml:space="preserve"> </w:t>
            </w:r>
            <w:r w:rsidRPr="00001C6F">
              <w:t>близким</w:t>
            </w:r>
            <w:r w:rsidRPr="00001C6F">
              <w:rPr>
                <w:spacing w:val="2"/>
              </w:rPr>
              <w:t xml:space="preserve"> </w:t>
            </w:r>
            <w:r w:rsidRPr="00001C6F">
              <w:t>людям,</w:t>
            </w:r>
            <w:r w:rsidRPr="00001C6F">
              <w:rPr>
                <w:spacing w:val="2"/>
              </w:rPr>
              <w:t xml:space="preserve"> </w:t>
            </w:r>
            <w:r w:rsidRPr="00001C6F">
              <w:t>бережное</w:t>
            </w:r>
          </w:p>
          <w:p w14:paraId="6DA756F3" w14:textId="77777777" w:rsidR="00EA14EE" w:rsidRPr="00001C6F" w:rsidRDefault="00EA14EE" w:rsidP="00001C6F">
            <w:pPr>
              <w:pStyle w:val="TableParagraph"/>
              <w:ind w:left="107"/>
              <w:jc w:val="left"/>
            </w:pPr>
            <w:r w:rsidRPr="00001C6F">
              <w:t>отношение</w:t>
            </w:r>
            <w:r w:rsidRPr="00001C6F">
              <w:rPr>
                <w:spacing w:val="-3"/>
              </w:rPr>
              <w:t xml:space="preserve"> </w:t>
            </w:r>
            <w:r w:rsidRPr="00001C6F">
              <w:t>к</w:t>
            </w:r>
            <w:r w:rsidRPr="00001C6F">
              <w:rPr>
                <w:spacing w:val="-1"/>
              </w:rPr>
              <w:t xml:space="preserve"> </w:t>
            </w:r>
            <w:r w:rsidRPr="00001C6F">
              <w:t>живому</w:t>
            </w:r>
          </w:p>
        </w:tc>
      </w:tr>
      <w:tr w:rsidR="00EA14EE" w:rsidRPr="00001C6F" w14:paraId="7EBFD242" w14:textId="77777777" w:rsidTr="00B5136D">
        <w:trPr>
          <w:trHeight w:val="599"/>
        </w:trPr>
        <w:tc>
          <w:tcPr>
            <w:tcW w:w="1952" w:type="dxa"/>
          </w:tcPr>
          <w:p w14:paraId="1B7C0D5E" w14:textId="77777777" w:rsidR="00EA14EE" w:rsidRPr="00001C6F" w:rsidRDefault="00EA14EE" w:rsidP="009C15F7">
            <w:pPr>
              <w:pStyle w:val="TableParagraph"/>
              <w:ind w:left="0" w:right="46"/>
              <w:jc w:val="left"/>
            </w:pPr>
            <w:r w:rsidRPr="00001C6F">
              <w:t>Духовно</w:t>
            </w:r>
            <w:r w:rsidR="00B5136D" w:rsidRPr="00001C6F">
              <w:t xml:space="preserve"> - </w:t>
            </w:r>
            <w:r w:rsidRPr="00001C6F">
              <w:rPr>
                <w:spacing w:val="1"/>
              </w:rPr>
              <w:t xml:space="preserve"> </w:t>
            </w:r>
            <w:r w:rsidRPr="00001C6F">
              <w:rPr>
                <w:spacing w:val="-1"/>
              </w:rPr>
              <w:t>нравственное</w:t>
            </w:r>
          </w:p>
        </w:tc>
        <w:tc>
          <w:tcPr>
            <w:tcW w:w="2578" w:type="dxa"/>
          </w:tcPr>
          <w:p w14:paraId="0119815B" w14:textId="77777777" w:rsidR="00EA14EE" w:rsidRPr="00001C6F" w:rsidRDefault="00EA14EE" w:rsidP="00001C6F">
            <w:pPr>
              <w:pStyle w:val="TableParagraph"/>
              <w:ind w:left="107" w:right="142"/>
              <w:jc w:val="left"/>
            </w:pPr>
            <w:r w:rsidRPr="00001C6F">
              <w:t>Жизнь,</w:t>
            </w:r>
            <w:r w:rsidRPr="00001C6F">
              <w:rPr>
                <w:spacing w:val="1"/>
              </w:rPr>
              <w:t xml:space="preserve"> </w:t>
            </w:r>
            <w:r w:rsidRPr="00001C6F">
              <w:t>милосердие,</w:t>
            </w:r>
          </w:p>
          <w:p w14:paraId="4A8427FF" w14:textId="77777777" w:rsidR="00EA14EE" w:rsidRPr="00001C6F" w:rsidRDefault="00EA14EE" w:rsidP="00001C6F">
            <w:pPr>
              <w:pStyle w:val="TableParagraph"/>
              <w:ind w:left="107" w:right="142"/>
              <w:jc w:val="left"/>
            </w:pPr>
            <w:r w:rsidRPr="00001C6F">
              <w:t>добро</w:t>
            </w:r>
          </w:p>
        </w:tc>
        <w:tc>
          <w:tcPr>
            <w:tcW w:w="10773" w:type="dxa"/>
          </w:tcPr>
          <w:p w14:paraId="4AFF345C" w14:textId="77777777" w:rsidR="00EA14EE" w:rsidRPr="00001C6F" w:rsidRDefault="00EA14EE" w:rsidP="00001C6F">
            <w:pPr>
              <w:pStyle w:val="TableParagraph"/>
              <w:ind w:left="107"/>
              <w:jc w:val="left"/>
            </w:pPr>
            <w:r w:rsidRPr="00001C6F">
              <w:t>Способный</w:t>
            </w:r>
            <w:r w:rsidRPr="00001C6F">
              <w:rPr>
                <w:spacing w:val="38"/>
              </w:rPr>
              <w:t xml:space="preserve"> </w:t>
            </w:r>
            <w:r w:rsidRPr="00001C6F">
              <w:t>понять</w:t>
            </w:r>
            <w:r w:rsidRPr="00001C6F">
              <w:rPr>
                <w:spacing w:val="38"/>
              </w:rPr>
              <w:t xml:space="preserve"> </w:t>
            </w:r>
            <w:r w:rsidRPr="00001C6F">
              <w:t>и</w:t>
            </w:r>
            <w:r w:rsidRPr="00001C6F">
              <w:rPr>
                <w:spacing w:val="36"/>
              </w:rPr>
              <w:t xml:space="preserve"> </w:t>
            </w:r>
            <w:r w:rsidRPr="00001C6F">
              <w:t>принять,</w:t>
            </w:r>
            <w:r w:rsidRPr="00001C6F">
              <w:rPr>
                <w:spacing w:val="38"/>
              </w:rPr>
              <w:t xml:space="preserve"> </w:t>
            </w:r>
            <w:r w:rsidRPr="00001C6F">
              <w:t>что</w:t>
            </w:r>
            <w:r w:rsidRPr="00001C6F">
              <w:rPr>
                <w:spacing w:val="38"/>
              </w:rPr>
              <w:t xml:space="preserve"> </w:t>
            </w:r>
            <w:r w:rsidRPr="00001C6F">
              <w:t>такое</w:t>
            </w:r>
            <w:r w:rsidRPr="00001C6F">
              <w:rPr>
                <w:spacing w:val="39"/>
              </w:rPr>
              <w:t xml:space="preserve"> </w:t>
            </w:r>
            <w:r w:rsidRPr="00001C6F">
              <w:t>"хорошо"</w:t>
            </w:r>
            <w:r w:rsidRPr="00001C6F">
              <w:rPr>
                <w:spacing w:val="36"/>
              </w:rPr>
              <w:t xml:space="preserve"> </w:t>
            </w:r>
            <w:r w:rsidRPr="00001C6F">
              <w:t>и</w:t>
            </w:r>
            <w:r w:rsidRPr="00001C6F">
              <w:rPr>
                <w:spacing w:val="-57"/>
              </w:rPr>
              <w:t xml:space="preserve"> </w:t>
            </w:r>
            <w:r w:rsidRPr="00001C6F">
              <w:t>"плохо".</w:t>
            </w:r>
          </w:p>
          <w:p w14:paraId="3B8880BE" w14:textId="77777777" w:rsidR="00EA14EE" w:rsidRPr="00001C6F" w:rsidRDefault="00EA14EE" w:rsidP="00001C6F">
            <w:pPr>
              <w:pStyle w:val="TableParagraph"/>
              <w:ind w:left="107"/>
              <w:jc w:val="left"/>
            </w:pPr>
            <w:r w:rsidRPr="00001C6F">
              <w:t>Проявляющий</w:t>
            </w:r>
            <w:r w:rsidRPr="00001C6F">
              <w:rPr>
                <w:spacing w:val="-6"/>
              </w:rPr>
              <w:t xml:space="preserve"> </w:t>
            </w:r>
            <w:r w:rsidRPr="00001C6F">
              <w:t>сочувствие,</w:t>
            </w:r>
            <w:r w:rsidRPr="00001C6F">
              <w:rPr>
                <w:spacing w:val="-5"/>
              </w:rPr>
              <w:t xml:space="preserve"> </w:t>
            </w:r>
            <w:r w:rsidRPr="00001C6F">
              <w:t>доброту.</w:t>
            </w:r>
          </w:p>
        </w:tc>
      </w:tr>
      <w:tr w:rsidR="00EA14EE" w:rsidRPr="00001C6F" w14:paraId="7D8DCAF6" w14:textId="77777777" w:rsidTr="006C69D6">
        <w:trPr>
          <w:trHeight w:val="1118"/>
        </w:trPr>
        <w:tc>
          <w:tcPr>
            <w:tcW w:w="1952" w:type="dxa"/>
          </w:tcPr>
          <w:p w14:paraId="1FF23AFE" w14:textId="77777777" w:rsidR="00EA14EE" w:rsidRPr="00001C6F" w:rsidRDefault="00EA14EE" w:rsidP="009C15F7">
            <w:pPr>
              <w:pStyle w:val="TableParagraph"/>
              <w:ind w:left="0" w:right="46"/>
              <w:jc w:val="left"/>
            </w:pPr>
            <w:r w:rsidRPr="00001C6F">
              <w:t>Социальное</w:t>
            </w:r>
          </w:p>
        </w:tc>
        <w:tc>
          <w:tcPr>
            <w:tcW w:w="2578" w:type="dxa"/>
          </w:tcPr>
          <w:p w14:paraId="2ACDF66B" w14:textId="77777777" w:rsidR="00EA14EE" w:rsidRPr="00001C6F" w:rsidRDefault="00EA14EE" w:rsidP="00001C6F">
            <w:pPr>
              <w:pStyle w:val="TableParagraph"/>
              <w:ind w:left="107" w:right="142"/>
              <w:jc w:val="left"/>
            </w:pPr>
            <w:r w:rsidRPr="00001C6F">
              <w:t>Человек,</w:t>
            </w:r>
            <w:r w:rsidRPr="00001C6F">
              <w:rPr>
                <w:spacing w:val="7"/>
              </w:rPr>
              <w:t xml:space="preserve"> </w:t>
            </w:r>
            <w:r w:rsidRPr="00001C6F">
              <w:t>семья,</w:t>
            </w:r>
            <w:r w:rsidR="00B5136D" w:rsidRPr="00001C6F">
              <w:t xml:space="preserve"> </w:t>
            </w:r>
            <w:r w:rsidRPr="00001C6F">
              <w:rPr>
                <w:spacing w:val="-57"/>
              </w:rPr>
              <w:t xml:space="preserve"> </w:t>
            </w:r>
            <w:r w:rsidRPr="00001C6F">
              <w:t>дружба,</w:t>
            </w:r>
          </w:p>
          <w:p w14:paraId="3A734009" w14:textId="77777777" w:rsidR="00EA14EE" w:rsidRPr="00001C6F" w:rsidRDefault="00EA14EE" w:rsidP="00001C6F">
            <w:pPr>
              <w:pStyle w:val="TableParagraph"/>
              <w:ind w:left="107" w:right="142"/>
              <w:jc w:val="left"/>
            </w:pPr>
            <w:r w:rsidRPr="00001C6F">
              <w:t>сотрудничество</w:t>
            </w:r>
          </w:p>
        </w:tc>
        <w:tc>
          <w:tcPr>
            <w:tcW w:w="10773" w:type="dxa"/>
          </w:tcPr>
          <w:p w14:paraId="726C78F3" w14:textId="77777777" w:rsidR="00EA14EE" w:rsidRPr="00001C6F" w:rsidRDefault="00EA14EE" w:rsidP="00001C6F">
            <w:pPr>
              <w:pStyle w:val="TableParagraph"/>
              <w:ind w:left="107" w:right="100"/>
            </w:pPr>
            <w:r w:rsidRPr="00001C6F">
              <w:t>Испытывающий</w:t>
            </w:r>
            <w:r w:rsidRPr="00001C6F">
              <w:rPr>
                <w:spacing w:val="1"/>
              </w:rPr>
              <w:t xml:space="preserve"> </w:t>
            </w:r>
            <w:r w:rsidRPr="00001C6F">
              <w:t>чувство</w:t>
            </w:r>
            <w:r w:rsidRPr="00001C6F">
              <w:rPr>
                <w:spacing w:val="1"/>
              </w:rPr>
              <w:t xml:space="preserve"> </w:t>
            </w:r>
            <w:r w:rsidRPr="00001C6F">
              <w:t>удовольствия</w:t>
            </w:r>
            <w:r w:rsidRPr="00001C6F">
              <w:rPr>
                <w:spacing w:val="1"/>
              </w:rPr>
              <w:t xml:space="preserve"> </w:t>
            </w:r>
            <w:r w:rsidRPr="00001C6F">
              <w:t>в</w:t>
            </w:r>
            <w:r w:rsidRPr="00001C6F">
              <w:rPr>
                <w:spacing w:val="61"/>
              </w:rPr>
              <w:t xml:space="preserve"> </w:t>
            </w:r>
            <w:r w:rsidRPr="00001C6F">
              <w:t>случае</w:t>
            </w:r>
            <w:r w:rsidRPr="00001C6F">
              <w:rPr>
                <w:spacing w:val="1"/>
              </w:rPr>
              <w:t xml:space="preserve"> </w:t>
            </w:r>
            <w:r w:rsidRPr="00001C6F">
              <w:t>одобрения и чувство огорчения в случае неодобрения со</w:t>
            </w:r>
            <w:r w:rsidRPr="00001C6F">
              <w:rPr>
                <w:spacing w:val="1"/>
              </w:rPr>
              <w:t xml:space="preserve"> </w:t>
            </w:r>
            <w:r w:rsidRPr="00001C6F">
              <w:t>стороны</w:t>
            </w:r>
            <w:r w:rsidRPr="00001C6F">
              <w:rPr>
                <w:spacing w:val="-1"/>
              </w:rPr>
              <w:t xml:space="preserve"> </w:t>
            </w:r>
            <w:r w:rsidRPr="00001C6F">
              <w:t>взрослых.</w:t>
            </w:r>
          </w:p>
          <w:p w14:paraId="466900C2" w14:textId="77777777" w:rsidR="00EA14EE" w:rsidRPr="00001C6F" w:rsidRDefault="00EA14EE" w:rsidP="00001C6F">
            <w:pPr>
              <w:pStyle w:val="TableParagraph"/>
              <w:ind w:left="107" w:right="103"/>
            </w:pPr>
            <w:r w:rsidRPr="00001C6F">
              <w:t>Проявляющий</w:t>
            </w:r>
            <w:r w:rsidRPr="00001C6F">
              <w:rPr>
                <w:spacing w:val="1"/>
              </w:rPr>
              <w:t xml:space="preserve"> </w:t>
            </w:r>
            <w:r w:rsidRPr="00001C6F">
              <w:t>интерес</w:t>
            </w:r>
            <w:r w:rsidRPr="00001C6F">
              <w:rPr>
                <w:spacing w:val="1"/>
              </w:rPr>
              <w:t xml:space="preserve"> </w:t>
            </w:r>
            <w:r w:rsidRPr="00001C6F">
              <w:t>к</w:t>
            </w:r>
            <w:r w:rsidRPr="00001C6F">
              <w:rPr>
                <w:spacing w:val="1"/>
              </w:rPr>
              <w:t xml:space="preserve"> </w:t>
            </w:r>
            <w:r w:rsidRPr="00001C6F">
              <w:t>другим</w:t>
            </w:r>
            <w:r w:rsidRPr="00001C6F">
              <w:rPr>
                <w:spacing w:val="1"/>
              </w:rPr>
              <w:t xml:space="preserve"> </w:t>
            </w:r>
            <w:r w:rsidRPr="00001C6F">
              <w:t>детям</w:t>
            </w:r>
            <w:r w:rsidRPr="00001C6F">
              <w:rPr>
                <w:spacing w:val="1"/>
              </w:rPr>
              <w:t xml:space="preserve"> </w:t>
            </w:r>
            <w:r w:rsidRPr="00001C6F">
              <w:t>и</w:t>
            </w:r>
            <w:r w:rsidRPr="00001C6F">
              <w:rPr>
                <w:spacing w:val="1"/>
              </w:rPr>
              <w:t xml:space="preserve"> </w:t>
            </w:r>
            <w:r w:rsidRPr="00001C6F">
              <w:t>способный</w:t>
            </w:r>
            <w:r w:rsidRPr="00001C6F">
              <w:rPr>
                <w:spacing w:val="1"/>
              </w:rPr>
              <w:t xml:space="preserve"> </w:t>
            </w:r>
            <w:r w:rsidRPr="00001C6F">
              <w:t>бесконфликтно</w:t>
            </w:r>
            <w:r w:rsidRPr="00001C6F">
              <w:rPr>
                <w:spacing w:val="-4"/>
              </w:rPr>
              <w:t xml:space="preserve"> </w:t>
            </w:r>
            <w:r w:rsidRPr="00001C6F">
              <w:t>играть</w:t>
            </w:r>
            <w:r w:rsidRPr="00001C6F">
              <w:rPr>
                <w:spacing w:val="-2"/>
              </w:rPr>
              <w:t xml:space="preserve"> </w:t>
            </w:r>
            <w:r w:rsidRPr="00001C6F">
              <w:t>рядом с</w:t>
            </w:r>
            <w:r w:rsidRPr="00001C6F">
              <w:rPr>
                <w:spacing w:val="-2"/>
              </w:rPr>
              <w:t xml:space="preserve"> </w:t>
            </w:r>
            <w:r w:rsidRPr="00001C6F">
              <w:t>ними.</w:t>
            </w:r>
          </w:p>
          <w:p w14:paraId="454EDD54" w14:textId="77777777" w:rsidR="00EA14EE" w:rsidRPr="00001C6F" w:rsidRDefault="00EA14EE" w:rsidP="00001C6F">
            <w:pPr>
              <w:pStyle w:val="TableParagraph"/>
              <w:ind w:left="107" w:right="99"/>
            </w:pPr>
            <w:r w:rsidRPr="00001C6F">
              <w:t>Проявляющий</w:t>
            </w:r>
            <w:r w:rsidRPr="00001C6F">
              <w:rPr>
                <w:spacing w:val="1"/>
              </w:rPr>
              <w:t xml:space="preserve"> </w:t>
            </w:r>
            <w:r w:rsidRPr="00001C6F">
              <w:t>позицию</w:t>
            </w:r>
            <w:r w:rsidRPr="00001C6F">
              <w:rPr>
                <w:spacing w:val="1"/>
              </w:rPr>
              <w:t xml:space="preserve"> </w:t>
            </w:r>
            <w:r w:rsidRPr="00001C6F">
              <w:t>"Я</w:t>
            </w:r>
            <w:r w:rsidRPr="00001C6F">
              <w:rPr>
                <w:spacing w:val="1"/>
              </w:rPr>
              <w:t xml:space="preserve"> </w:t>
            </w:r>
            <w:r w:rsidRPr="00001C6F">
              <w:t>сам!".</w:t>
            </w:r>
            <w:r w:rsidRPr="00001C6F">
              <w:rPr>
                <w:spacing w:val="1"/>
              </w:rPr>
              <w:t xml:space="preserve"> </w:t>
            </w:r>
            <w:r w:rsidRPr="00001C6F">
              <w:t>Способный</w:t>
            </w:r>
            <w:r w:rsidRPr="00001C6F">
              <w:rPr>
                <w:spacing w:val="1"/>
              </w:rPr>
              <w:t xml:space="preserve"> </w:t>
            </w:r>
            <w:r w:rsidRPr="00001C6F">
              <w:t>к</w:t>
            </w:r>
            <w:r w:rsidRPr="00001C6F">
              <w:rPr>
                <w:spacing w:val="1"/>
              </w:rPr>
              <w:t xml:space="preserve"> </w:t>
            </w:r>
            <w:r w:rsidRPr="00001C6F">
              <w:t>самостоятельным</w:t>
            </w:r>
            <w:r w:rsidRPr="00001C6F">
              <w:rPr>
                <w:spacing w:val="1"/>
              </w:rPr>
              <w:t xml:space="preserve"> </w:t>
            </w:r>
            <w:r w:rsidRPr="00001C6F">
              <w:t>(свободным)</w:t>
            </w:r>
            <w:r w:rsidRPr="00001C6F">
              <w:rPr>
                <w:spacing w:val="1"/>
              </w:rPr>
              <w:t xml:space="preserve"> </w:t>
            </w:r>
            <w:r w:rsidRPr="00001C6F">
              <w:t>активным</w:t>
            </w:r>
            <w:r w:rsidRPr="00001C6F">
              <w:rPr>
                <w:spacing w:val="1"/>
              </w:rPr>
              <w:t xml:space="preserve"> </w:t>
            </w:r>
            <w:r w:rsidRPr="00001C6F">
              <w:t>действиям</w:t>
            </w:r>
            <w:r w:rsidRPr="00001C6F">
              <w:rPr>
                <w:spacing w:val="1"/>
              </w:rPr>
              <w:t xml:space="preserve"> </w:t>
            </w:r>
            <w:r w:rsidRPr="00001C6F">
              <w:t>в</w:t>
            </w:r>
            <w:r w:rsidRPr="00001C6F">
              <w:rPr>
                <w:spacing w:val="1"/>
              </w:rPr>
              <w:t xml:space="preserve"> </w:t>
            </w:r>
            <w:r w:rsidRPr="00001C6F">
              <w:t>общении.</w:t>
            </w:r>
          </w:p>
        </w:tc>
      </w:tr>
      <w:tr w:rsidR="00EA14EE" w:rsidRPr="00001C6F" w14:paraId="3DB51D78" w14:textId="77777777" w:rsidTr="00B5136D">
        <w:trPr>
          <w:trHeight w:val="551"/>
        </w:trPr>
        <w:tc>
          <w:tcPr>
            <w:tcW w:w="1952" w:type="dxa"/>
          </w:tcPr>
          <w:p w14:paraId="43B02B57" w14:textId="77777777" w:rsidR="00EA14EE" w:rsidRPr="00001C6F" w:rsidRDefault="00EA14EE" w:rsidP="009C15F7">
            <w:pPr>
              <w:pStyle w:val="TableParagraph"/>
              <w:ind w:left="0" w:right="46"/>
              <w:jc w:val="left"/>
            </w:pPr>
            <w:r w:rsidRPr="00001C6F">
              <w:t>Познавательное</w:t>
            </w:r>
          </w:p>
        </w:tc>
        <w:tc>
          <w:tcPr>
            <w:tcW w:w="2578" w:type="dxa"/>
          </w:tcPr>
          <w:p w14:paraId="587B78B4" w14:textId="77777777" w:rsidR="00EA14EE" w:rsidRPr="00001C6F" w:rsidRDefault="00EA14EE" w:rsidP="00001C6F">
            <w:pPr>
              <w:pStyle w:val="TableParagraph"/>
              <w:ind w:left="107" w:right="142"/>
              <w:jc w:val="left"/>
            </w:pPr>
            <w:r w:rsidRPr="00001C6F">
              <w:t>Познание</w:t>
            </w:r>
          </w:p>
        </w:tc>
        <w:tc>
          <w:tcPr>
            <w:tcW w:w="10773" w:type="dxa"/>
          </w:tcPr>
          <w:p w14:paraId="13D271E7" w14:textId="77777777" w:rsidR="00EA14EE" w:rsidRPr="00001C6F" w:rsidRDefault="00EA14EE" w:rsidP="00001C6F">
            <w:pPr>
              <w:pStyle w:val="TableParagraph"/>
              <w:tabs>
                <w:tab w:val="left" w:pos="1980"/>
                <w:tab w:val="left" w:pos="3165"/>
                <w:tab w:val="left" w:pos="3668"/>
                <w:tab w:val="left" w:pos="5541"/>
              </w:tabs>
              <w:ind w:left="107"/>
              <w:jc w:val="left"/>
            </w:pPr>
            <w:r w:rsidRPr="00001C6F">
              <w:t>Проявляющий</w:t>
            </w:r>
            <w:r w:rsidRPr="00001C6F">
              <w:tab/>
              <w:t>интерес</w:t>
            </w:r>
            <w:r w:rsidRPr="00001C6F">
              <w:tab/>
              <w:t>к</w:t>
            </w:r>
            <w:r w:rsidRPr="00001C6F">
              <w:tab/>
              <w:t>окружающему</w:t>
            </w:r>
            <w:r w:rsidRPr="00001C6F">
              <w:tab/>
              <w:t>миру.</w:t>
            </w:r>
          </w:p>
          <w:p w14:paraId="0B685C99" w14:textId="77777777" w:rsidR="00EA14EE" w:rsidRPr="00001C6F" w:rsidRDefault="00EA14EE" w:rsidP="00001C6F">
            <w:pPr>
              <w:pStyle w:val="TableParagraph"/>
              <w:ind w:left="107"/>
              <w:jc w:val="left"/>
            </w:pPr>
            <w:r w:rsidRPr="00001C6F">
              <w:t>Любознательный,</w:t>
            </w:r>
            <w:r w:rsidRPr="00001C6F">
              <w:rPr>
                <w:spacing w:val="-4"/>
              </w:rPr>
              <w:t xml:space="preserve"> </w:t>
            </w:r>
            <w:r w:rsidRPr="00001C6F">
              <w:t>активный</w:t>
            </w:r>
            <w:r w:rsidRPr="00001C6F">
              <w:rPr>
                <w:spacing w:val="-3"/>
              </w:rPr>
              <w:t xml:space="preserve"> </w:t>
            </w:r>
            <w:r w:rsidRPr="00001C6F">
              <w:t>в</w:t>
            </w:r>
            <w:r w:rsidRPr="00001C6F">
              <w:rPr>
                <w:spacing w:val="-4"/>
              </w:rPr>
              <w:t xml:space="preserve"> </w:t>
            </w:r>
            <w:r w:rsidRPr="00001C6F">
              <w:t>поведении</w:t>
            </w:r>
            <w:r w:rsidRPr="00001C6F">
              <w:rPr>
                <w:spacing w:val="-4"/>
              </w:rPr>
              <w:t xml:space="preserve"> </w:t>
            </w:r>
            <w:r w:rsidRPr="00001C6F">
              <w:t>и</w:t>
            </w:r>
            <w:r w:rsidRPr="00001C6F">
              <w:rPr>
                <w:spacing w:val="-3"/>
              </w:rPr>
              <w:t xml:space="preserve"> </w:t>
            </w:r>
            <w:r w:rsidRPr="00001C6F">
              <w:t>деятельности.</w:t>
            </w:r>
          </w:p>
        </w:tc>
      </w:tr>
      <w:tr w:rsidR="00EA14EE" w:rsidRPr="00001C6F" w14:paraId="123D4C68" w14:textId="77777777" w:rsidTr="006C69D6">
        <w:trPr>
          <w:trHeight w:val="1262"/>
        </w:trPr>
        <w:tc>
          <w:tcPr>
            <w:tcW w:w="1952" w:type="dxa"/>
          </w:tcPr>
          <w:p w14:paraId="68384DCC" w14:textId="77777777" w:rsidR="00EA14EE" w:rsidRPr="00001C6F" w:rsidRDefault="006C69D6" w:rsidP="009C15F7">
            <w:pPr>
              <w:pStyle w:val="TableParagraph"/>
              <w:tabs>
                <w:tab w:val="left" w:pos="1714"/>
              </w:tabs>
              <w:ind w:left="0" w:right="46"/>
              <w:jc w:val="left"/>
            </w:pPr>
            <w:r w:rsidRPr="00001C6F">
              <w:t>Физическое</w:t>
            </w:r>
            <w:r w:rsidR="00567689">
              <w:t xml:space="preserve"> </w:t>
            </w:r>
            <w:r w:rsidR="00EA14EE" w:rsidRPr="00001C6F">
              <w:rPr>
                <w:spacing w:val="-4"/>
              </w:rPr>
              <w:t>и</w:t>
            </w:r>
            <w:r w:rsidR="00EA14EE" w:rsidRPr="00001C6F">
              <w:rPr>
                <w:spacing w:val="-57"/>
              </w:rPr>
              <w:t xml:space="preserve"> </w:t>
            </w:r>
            <w:r w:rsidRPr="00001C6F">
              <w:rPr>
                <w:spacing w:val="-57"/>
              </w:rPr>
              <w:t xml:space="preserve"> </w:t>
            </w:r>
            <w:r w:rsidRPr="00001C6F">
              <w:t xml:space="preserve"> </w:t>
            </w:r>
            <w:r w:rsidR="00567689">
              <w:t xml:space="preserve"> </w:t>
            </w:r>
            <w:r w:rsidRPr="00001C6F">
              <w:t>о</w:t>
            </w:r>
            <w:r w:rsidR="00EA14EE" w:rsidRPr="00001C6F">
              <w:t>здоровительное</w:t>
            </w:r>
          </w:p>
        </w:tc>
        <w:tc>
          <w:tcPr>
            <w:tcW w:w="2578" w:type="dxa"/>
          </w:tcPr>
          <w:p w14:paraId="530D76B5" w14:textId="77777777" w:rsidR="00EA14EE" w:rsidRPr="00001C6F" w:rsidRDefault="00EA14EE" w:rsidP="00001C6F">
            <w:pPr>
              <w:pStyle w:val="TableParagraph"/>
              <w:ind w:left="107" w:right="142"/>
              <w:jc w:val="left"/>
            </w:pPr>
            <w:r w:rsidRPr="00001C6F">
              <w:t>Здоровье,</w:t>
            </w:r>
            <w:r w:rsidR="006C69D6" w:rsidRPr="00001C6F">
              <w:t xml:space="preserve"> </w:t>
            </w:r>
            <w:r w:rsidRPr="00001C6F">
              <w:rPr>
                <w:spacing w:val="-57"/>
              </w:rPr>
              <w:t xml:space="preserve"> </w:t>
            </w:r>
            <w:r w:rsidR="006C69D6" w:rsidRPr="00001C6F">
              <w:t>жизнь</w:t>
            </w:r>
          </w:p>
        </w:tc>
        <w:tc>
          <w:tcPr>
            <w:tcW w:w="10773" w:type="dxa"/>
          </w:tcPr>
          <w:p w14:paraId="468FD14D" w14:textId="77777777" w:rsidR="00EA14EE" w:rsidRPr="00001C6F" w:rsidRDefault="00EA14EE" w:rsidP="00001C6F">
            <w:pPr>
              <w:pStyle w:val="TableParagraph"/>
              <w:ind w:left="107" w:right="100"/>
            </w:pPr>
            <w:r w:rsidRPr="00001C6F">
              <w:t>Понимающий</w:t>
            </w:r>
            <w:r w:rsidRPr="00001C6F">
              <w:rPr>
                <w:spacing w:val="1"/>
              </w:rPr>
              <w:t xml:space="preserve"> </w:t>
            </w:r>
            <w:r w:rsidRPr="00001C6F">
              <w:t>ценность</w:t>
            </w:r>
            <w:r w:rsidRPr="00001C6F">
              <w:rPr>
                <w:spacing w:val="1"/>
              </w:rPr>
              <w:t xml:space="preserve"> </w:t>
            </w:r>
            <w:r w:rsidRPr="00001C6F">
              <w:t>жизни</w:t>
            </w:r>
            <w:r w:rsidRPr="00001C6F">
              <w:rPr>
                <w:spacing w:val="1"/>
              </w:rPr>
              <w:t xml:space="preserve"> </w:t>
            </w:r>
            <w:r w:rsidRPr="00001C6F">
              <w:t>и</w:t>
            </w:r>
            <w:r w:rsidRPr="00001C6F">
              <w:rPr>
                <w:spacing w:val="1"/>
              </w:rPr>
              <w:t xml:space="preserve"> </w:t>
            </w:r>
            <w:r w:rsidRPr="00001C6F">
              <w:t>здоровья,</w:t>
            </w:r>
            <w:r w:rsidRPr="00001C6F">
              <w:rPr>
                <w:spacing w:val="1"/>
              </w:rPr>
              <w:t xml:space="preserve"> </w:t>
            </w:r>
            <w:r w:rsidRPr="00001C6F">
              <w:t>владеющий</w:t>
            </w:r>
            <w:r w:rsidRPr="00001C6F">
              <w:rPr>
                <w:spacing w:val="1"/>
              </w:rPr>
              <w:t xml:space="preserve"> </w:t>
            </w:r>
            <w:r w:rsidRPr="00001C6F">
              <w:t>основными способами укрепления здоровья - физическая</w:t>
            </w:r>
            <w:r w:rsidRPr="00001C6F">
              <w:rPr>
                <w:spacing w:val="1"/>
              </w:rPr>
              <w:t xml:space="preserve"> </w:t>
            </w:r>
            <w:r w:rsidRPr="00001C6F">
              <w:t>культура,</w:t>
            </w:r>
            <w:r w:rsidRPr="00001C6F">
              <w:rPr>
                <w:spacing w:val="1"/>
              </w:rPr>
              <w:t xml:space="preserve"> </w:t>
            </w:r>
            <w:r w:rsidRPr="00001C6F">
              <w:t>закаливание,</w:t>
            </w:r>
            <w:r w:rsidRPr="00001C6F">
              <w:rPr>
                <w:spacing w:val="1"/>
              </w:rPr>
              <w:t xml:space="preserve"> </w:t>
            </w:r>
            <w:r w:rsidRPr="00001C6F">
              <w:t>утренняя</w:t>
            </w:r>
            <w:r w:rsidRPr="00001C6F">
              <w:rPr>
                <w:spacing w:val="1"/>
              </w:rPr>
              <w:t xml:space="preserve"> </w:t>
            </w:r>
            <w:r w:rsidRPr="00001C6F">
              <w:t>гимнастика,</w:t>
            </w:r>
            <w:r w:rsidRPr="00001C6F">
              <w:rPr>
                <w:spacing w:val="1"/>
              </w:rPr>
              <w:t xml:space="preserve"> </w:t>
            </w:r>
            <w:r w:rsidRPr="00001C6F">
              <w:t>личная</w:t>
            </w:r>
            <w:r w:rsidRPr="00001C6F">
              <w:rPr>
                <w:spacing w:val="1"/>
              </w:rPr>
              <w:t xml:space="preserve"> </w:t>
            </w:r>
            <w:r w:rsidRPr="00001C6F">
              <w:t>гигиена, безопасное поведение и другое; стремящийся к</w:t>
            </w:r>
            <w:r w:rsidRPr="00001C6F">
              <w:rPr>
                <w:spacing w:val="1"/>
              </w:rPr>
              <w:t xml:space="preserve"> </w:t>
            </w:r>
            <w:r w:rsidRPr="00001C6F">
              <w:t>сбережению</w:t>
            </w:r>
            <w:r w:rsidRPr="00001C6F">
              <w:rPr>
                <w:spacing w:val="1"/>
              </w:rPr>
              <w:t xml:space="preserve"> </w:t>
            </w:r>
            <w:r w:rsidRPr="00001C6F">
              <w:t>и</w:t>
            </w:r>
            <w:r w:rsidRPr="00001C6F">
              <w:rPr>
                <w:spacing w:val="1"/>
              </w:rPr>
              <w:t xml:space="preserve"> </w:t>
            </w:r>
            <w:r w:rsidRPr="00001C6F">
              <w:t>укреплению</w:t>
            </w:r>
            <w:r w:rsidRPr="00001C6F">
              <w:rPr>
                <w:spacing w:val="1"/>
              </w:rPr>
              <w:t xml:space="preserve"> </w:t>
            </w:r>
            <w:r w:rsidRPr="00001C6F">
              <w:t>собственного</w:t>
            </w:r>
            <w:r w:rsidRPr="00001C6F">
              <w:rPr>
                <w:spacing w:val="1"/>
              </w:rPr>
              <w:t xml:space="preserve"> </w:t>
            </w:r>
            <w:r w:rsidRPr="00001C6F">
              <w:t>здоровья</w:t>
            </w:r>
            <w:r w:rsidRPr="00001C6F">
              <w:rPr>
                <w:spacing w:val="1"/>
              </w:rPr>
              <w:t xml:space="preserve"> </w:t>
            </w:r>
            <w:r w:rsidRPr="00001C6F">
              <w:t>и</w:t>
            </w:r>
            <w:r w:rsidRPr="00001C6F">
              <w:rPr>
                <w:spacing w:val="-57"/>
              </w:rPr>
              <w:t xml:space="preserve"> </w:t>
            </w:r>
            <w:r w:rsidRPr="00001C6F">
              <w:t>здоровья</w:t>
            </w:r>
            <w:r w:rsidRPr="00001C6F">
              <w:rPr>
                <w:spacing w:val="-1"/>
              </w:rPr>
              <w:t xml:space="preserve"> </w:t>
            </w:r>
            <w:r w:rsidRPr="00001C6F">
              <w:t>окружающих.</w:t>
            </w:r>
          </w:p>
          <w:p w14:paraId="165D3EC2" w14:textId="77777777" w:rsidR="00EA14EE" w:rsidRPr="00001C6F" w:rsidRDefault="00EA14EE" w:rsidP="00001C6F">
            <w:pPr>
              <w:pStyle w:val="TableParagraph"/>
              <w:ind w:left="107" w:right="101"/>
            </w:pPr>
            <w:r w:rsidRPr="00001C6F">
              <w:t>Проявляющий</w:t>
            </w:r>
            <w:r w:rsidRPr="00001C6F">
              <w:rPr>
                <w:spacing w:val="1"/>
              </w:rPr>
              <w:t xml:space="preserve"> </w:t>
            </w:r>
            <w:r w:rsidRPr="00001C6F">
              <w:t>интерес</w:t>
            </w:r>
            <w:r w:rsidRPr="00001C6F">
              <w:rPr>
                <w:spacing w:val="1"/>
              </w:rPr>
              <w:t xml:space="preserve"> </w:t>
            </w:r>
            <w:r w:rsidRPr="00001C6F">
              <w:t>к</w:t>
            </w:r>
            <w:r w:rsidRPr="00001C6F">
              <w:rPr>
                <w:spacing w:val="1"/>
              </w:rPr>
              <w:t xml:space="preserve"> </w:t>
            </w:r>
            <w:r w:rsidRPr="00001C6F">
              <w:t>физическим</w:t>
            </w:r>
            <w:r w:rsidRPr="00001C6F">
              <w:rPr>
                <w:spacing w:val="1"/>
              </w:rPr>
              <w:t xml:space="preserve"> </w:t>
            </w:r>
            <w:r w:rsidRPr="00001C6F">
              <w:t>упражнениям</w:t>
            </w:r>
            <w:r w:rsidRPr="00001C6F">
              <w:rPr>
                <w:spacing w:val="1"/>
              </w:rPr>
              <w:t xml:space="preserve"> </w:t>
            </w:r>
            <w:r w:rsidRPr="00001C6F">
              <w:t>и</w:t>
            </w:r>
            <w:r w:rsidRPr="00001C6F">
              <w:rPr>
                <w:spacing w:val="1"/>
              </w:rPr>
              <w:t xml:space="preserve"> </w:t>
            </w:r>
            <w:r w:rsidRPr="00001C6F">
              <w:t>подвижным</w:t>
            </w:r>
            <w:r w:rsidRPr="00001C6F">
              <w:rPr>
                <w:spacing w:val="1"/>
              </w:rPr>
              <w:t xml:space="preserve"> </w:t>
            </w:r>
            <w:r w:rsidRPr="00001C6F">
              <w:t>играм,</w:t>
            </w:r>
            <w:r w:rsidRPr="00001C6F">
              <w:rPr>
                <w:spacing w:val="1"/>
              </w:rPr>
              <w:t xml:space="preserve"> </w:t>
            </w:r>
            <w:r w:rsidRPr="00001C6F">
              <w:t>стремление</w:t>
            </w:r>
            <w:r w:rsidRPr="00001C6F">
              <w:rPr>
                <w:spacing w:val="1"/>
              </w:rPr>
              <w:t xml:space="preserve"> </w:t>
            </w:r>
            <w:r w:rsidRPr="00001C6F">
              <w:t>к</w:t>
            </w:r>
            <w:r w:rsidRPr="00001C6F">
              <w:rPr>
                <w:spacing w:val="1"/>
              </w:rPr>
              <w:t xml:space="preserve"> </w:t>
            </w:r>
            <w:r w:rsidRPr="00001C6F">
              <w:t>личной</w:t>
            </w:r>
            <w:r w:rsidRPr="00001C6F">
              <w:rPr>
                <w:spacing w:val="1"/>
              </w:rPr>
              <w:t xml:space="preserve"> </w:t>
            </w:r>
            <w:r w:rsidRPr="00001C6F">
              <w:t>и</w:t>
            </w:r>
            <w:r w:rsidRPr="00001C6F">
              <w:rPr>
                <w:spacing w:val="1"/>
              </w:rPr>
              <w:t xml:space="preserve"> </w:t>
            </w:r>
            <w:r w:rsidRPr="00001C6F">
              <w:t>командной</w:t>
            </w:r>
            <w:r w:rsidRPr="00001C6F">
              <w:rPr>
                <w:spacing w:val="1"/>
              </w:rPr>
              <w:t xml:space="preserve"> </w:t>
            </w:r>
            <w:r w:rsidRPr="00001C6F">
              <w:t>победе,</w:t>
            </w:r>
            <w:r w:rsidRPr="00001C6F">
              <w:rPr>
                <w:spacing w:val="-1"/>
              </w:rPr>
              <w:t xml:space="preserve"> </w:t>
            </w:r>
            <w:r w:rsidRPr="00001C6F">
              <w:t>нравственные</w:t>
            </w:r>
            <w:r w:rsidRPr="00001C6F">
              <w:rPr>
                <w:spacing w:val="-3"/>
              </w:rPr>
              <w:t xml:space="preserve"> </w:t>
            </w:r>
            <w:r w:rsidRPr="00001C6F">
              <w:t>и волевые</w:t>
            </w:r>
            <w:r w:rsidRPr="00001C6F">
              <w:rPr>
                <w:spacing w:val="-2"/>
              </w:rPr>
              <w:t xml:space="preserve"> </w:t>
            </w:r>
            <w:r w:rsidRPr="00001C6F">
              <w:t>качества.</w:t>
            </w:r>
          </w:p>
        </w:tc>
      </w:tr>
      <w:tr w:rsidR="00EA14EE" w:rsidRPr="00001C6F" w14:paraId="665307C8" w14:textId="77777777" w:rsidTr="006C69D6">
        <w:trPr>
          <w:trHeight w:val="1120"/>
        </w:trPr>
        <w:tc>
          <w:tcPr>
            <w:tcW w:w="1952" w:type="dxa"/>
          </w:tcPr>
          <w:p w14:paraId="54A8E089" w14:textId="77777777" w:rsidR="00EA14EE" w:rsidRPr="00001C6F" w:rsidRDefault="00EA14EE" w:rsidP="00001C6F">
            <w:pPr>
              <w:pStyle w:val="TableParagraph"/>
              <w:ind w:left="107"/>
              <w:jc w:val="left"/>
            </w:pPr>
            <w:r w:rsidRPr="00001C6F">
              <w:t>Трудовое</w:t>
            </w:r>
          </w:p>
        </w:tc>
        <w:tc>
          <w:tcPr>
            <w:tcW w:w="2578" w:type="dxa"/>
          </w:tcPr>
          <w:p w14:paraId="6DBACECB" w14:textId="77777777" w:rsidR="00EA14EE" w:rsidRPr="00001C6F" w:rsidRDefault="00EA14EE" w:rsidP="00001C6F">
            <w:pPr>
              <w:pStyle w:val="TableParagraph"/>
              <w:ind w:left="107"/>
              <w:jc w:val="left"/>
            </w:pPr>
            <w:r w:rsidRPr="00001C6F">
              <w:t>Труд</w:t>
            </w:r>
          </w:p>
        </w:tc>
        <w:tc>
          <w:tcPr>
            <w:tcW w:w="10773" w:type="dxa"/>
          </w:tcPr>
          <w:p w14:paraId="329C3895" w14:textId="77777777" w:rsidR="00EA14EE" w:rsidRPr="00001C6F" w:rsidRDefault="00EA14EE" w:rsidP="00001C6F">
            <w:pPr>
              <w:pStyle w:val="TableParagraph"/>
              <w:ind w:left="107" w:right="106"/>
            </w:pPr>
            <w:r w:rsidRPr="00001C6F">
              <w:t>Поддерживающий элементарный порядок в окружающей</w:t>
            </w:r>
            <w:r w:rsidRPr="00001C6F">
              <w:rPr>
                <w:spacing w:val="1"/>
              </w:rPr>
              <w:t xml:space="preserve"> </w:t>
            </w:r>
            <w:r w:rsidRPr="00001C6F">
              <w:t>обстановке.</w:t>
            </w:r>
          </w:p>
          <w:p w14:paraId="2E338944" w14:textId="77777777" w:rsidR="00EA14EE" w:rsidRPr="00001C6F" w:rsidRDefault="00EA14EE" w:rsidP="00001C6F">
            <w:pPr>
              <w:pStyle w:val="TableParagraph"/>
              <w:ind w:left="107" w:right="100"/>
            </w:pPr>
            <w:r w:rsidRPr="00001C6F">
              <w:t>Стремящийся помогать старшим в доступных трудовых</w:t>
            </w:r>
            <w:r w:rsidRPr="00001C6F">
              <w:rPr>
                <w:spacing w:val="1"/>
              </w:rPr>
              <w:t xml:space="preserve"> </w:t>
            </w:r>
            <w:r w:rsidRPr="00001C6F">
              <w:t>действиях.</w:t>
            </w:r>
          </w:p>
          <w:p w14:paraId="0A25C714" w14:textId="77777777" w:rsidR="00EA14EE" w:rsidRPr="00001C6F" w:rsidRDefault="00EA14EE" w:rsidP="00001C6F">
            <w:pPr>
              <w:pStyle w:val="TableParagraph"/>
              <w:ind w:left="107" w:right="100"/>
            </w:pPr>
            <w:r w:rsidRPr="00001C6F">
              <w:t>Стремящийся</w:t>
            </w:r>
            <w:r w:rsidRPr="00001C6F">
              <w:rPr>
                <w:spacing w:val="1"/>
              </w:rPr>
              <w:t xml:space="preserve"> </w:t>
            </w:r>
            <w:r w:rsidRPr="00001C6F">
              <w:t>к</w:t>
            </w:r>
            <w:r w:rsidRPr="00001C6F">
              <w:rPr>
                <w:spacing w:val="1"/>
              </w:rPr>
              <w:t xml:space="preserve"> </w:t>
            </w:r>
            <w:r w:rsidRPr="00001C6F">
              <w:t>результативности,</w:t>
            </w:r>
            <w:r w:rsidRPr="00001C6F">
              <w:rPr>
                <w:spacing w:val="1"/>
              </w:rPr>
              <w:t xml:space="preserve"> </w:t>
            </w:r>
            <w:r w:rsidRPr="00001C6F">
              <w:t>самостоятельности,</w:t>
            </w:r>
            <w:r w:rsidRPr="00001C6F">
              <w:rPr>
                <w:spacing w:val="1"/>
              </w:rPr>
              <w:t xml:space="preserve"> </w:t>
            </w:r>
            <w:r w:rsidRPr="00001C6F">
              <w:t>ответственности в самообслуживании, в быту, в игровой и</w:t>
            </w:r>
            <w:r w:rsidRPr="00001C6F">
              <w:rPr>
                <w:spacing w:val="-57"/>
              </w:rPr>
              <w:t xml:space="preserve"> </w:t>
            </w:r>
            <w:r w:rsidRPr="00001C6F">
              <w:t>других</w:t>
            </w:r>
            <w:r w:rsidRPr="00001C6F">
              <w:rPr>
                <w:spacing w:val="1"/>
              </w:rPr>
              <w:t xml:space="preserve"> </w:t>
            </w:r>
            <w:r w:rsidRPr="00001C6F">
              <w:t>видах</w:t>
            </w:r>
            <w:r w:rsidRPr="00001C6F">
              <w:rPr>
                <w:spacing w:val="1"/>
              </w:rPr>
              <w:t xml:space="preserve"> </w:t>
            </w:r>
            <w:r w:rsidRPr="00001C6F">
              <w:t>деятельности</w:t>
            </w:r>
            <w:r w:rsidRPr="00001C6F">
              <w:rPr>
                <w:spacing w:val="1"/>
              </w:rPr>
              <w:t xml:space="preserve"> </w:t>
            </w:r>
            <w:r w:rsidRPr="00001C6F">
              <w:t>(конструирование,</w:t>
            </w:r>
            <w:r w:rsidRPr="00001C6F">
              <w:rPr>
                <w:spacing w:val="1"/>
              </w:rPr>
              <w:t xml:space="preserve"> </w:t>
            </w:r>
            <w:r w:rsidRPr="00001C6F">
              <w:t>лепка,</w:t>
            </w:r>
            <w:r w:rsidRPr="00001C6F">
              <w:rPr>
                <w:spacing w:val="1"/>
              </w:rPr>
              <w:t xml:space="preserve"> </w:t>
            </w:r>
            <w:r w:rsidRPr="00001C6F">
              <w:t>художественный</w:t>
            </w:r>
            <w:r w:rsidRPr="00001C6F">
              <w:rPr>
                <w:spacing w:val="-2"/>
              </w:rPr>
              <w:t xml:space="preserve"> </w:t>
            </w:r>
            <w:r w:rsidRPr="00001C6F">
              <w:t>труд,</w:t>
            </w:r>
            <w:r w:rsidRPr="00001C6F">
              <w:rPr>
                <w:spacing w:val="1"/>
              </w:rPr>
              <w:t xml:space="preserve"> </w:t>
            </w:r>
            <w:r w:rsidRPr="00001C6F">
              <w:t>детский</w:t>
            </w:r>
            <w:r w:rsidRPr="00001C6F">
              <w:rPr>
                <w:spacing w:val="-1"/>
              </w:rPr>
              <w:t xml:space="preserve"> </w:t>
            </w:r>
            <w:r w:rsidRPr="00001C6F">
              <w:t>дизайн</w:t>
            </w:r>
            <w:r w:rsidRPr="00001C6F">
              <w:rPr>
                <w:spacing w:val="-1"/>
              </w:rPr>
              <w:t xml:space="preserve"> </w:t>
            </w:r>
            <w:r w:rsidRPr="00001C6F">
              <w:t>и</w:t>
            </w:r>
            <w:r w:rsidRPr="00001C6F">
              <w:rPr>
                <w:spacing w:val="-2"/>
              </w:rPr>
              <w:t xml:space="preserve"> </w:t>
            </w:r>
            <w:r w:rsidRPr="00001C6F">
              <w:t>другое).</w:t>
            </w:r>
          </w:p>
        </w:tc>
      </w:tr>
      <w:tr w:rsidR="00EA14EE" w:rsidRPr="00001C6F" w14:paraId="25336B71" w14:textId="77777777" w:rsidTr="006C69D6">
        <w:trPr>
          <w:trHeight w:val="853"/>
        </w:trPr>
        <w:tc>
          <w:tcPr>
            <w:tcW w:w="1952" w:type="dxa"/>
          </w:tcPr>
          <w:p w14:paraId="1A5E625E" w14:textId="77777777" w:rsidR="00EA14EE" w:rsidRPr="00001C6F" w:rsidRDefault="00EA14EE" w:rsidP="00001C6F">
            <w:pPr>
              <w:pStyle w:val="TableParagraph"/>
              <w:ind w:left="107"/>
              <w:jc w:val="left"/>
            </w:pPr>
            <w:r w:rsidRPr="00001C6F">
              <w:t>Эстетическое</w:t>
            </w:r>
          </w:p>
        </w:tc>
        <w:tc>
          <w:tcPr>
            <w:tcW w:w="2578" w:type="dxa"/>
          </w:tcPr>
          <w:p w14:paraId="31F07A67" w14:textId="77777777" w:rsidR="00EA14EE" w:rsidRPr="00001C6F" w:rsidRDefault="00EA14EE" w:rsidP="00001C6F">
            <w:pPr>
              <w:pStyle w:val="TableParagraph"/>
              <w:tabs>
                <w:tab w:val="left" w:pos="1603"/>
              </w:tabs>
              <w:ind w:left="107" w:right="100"/>
              <w:jc w:val="left"/>
            </w:pPr>
            <w:r w:rsidRPr="00001C6F">
              <w:t>Культура</w:t>
            </w:r>
            <w:r w:rsidRPr="00001C6F">
              <w:tab/>
            </w:r>
            <w:r w:rsidRPr="00001C6F">
              <w:rPr>
                <w:spacing w:val="-5"/>
              </w:rPr>
              <w:t>и</w:t>
            </w:r>
            <w:r w:rsidR="006C69D6" w:rsidRPr="00001C6F">
              <w:rPr>
                <w:spacing w:val="-5"/>
              </w:rPr>
              <w:t xml:space="preserve"> </w:t>
            </w:r>
            <w:r w:rsidRPr="00001C6F">
              <w:rPr>
                <w:spacing w:val="-57"/>
              </w:rPr>
              <w:t xml:space="preserve"> </w:t>
            </w:r>
            <w:r w:rsidRPr="00001C6F">
              <w:t>красота</w:t>
            </w:r>
          </w:p>
        </w:tc>
        <w:tc>
          <w:tcPr>
            <w:tcW w:w="10773" w:type="dxa"/>
          </w:tcPr>
          <w:p w14:paraId="71949B7B" w14:textId="77777777" w:rsidR="00EA14EE" w:rsidRPr="00001C6F" w:rsidRDefault="00EA14EE" w:rsidP="00001C6F">
            <w:pPr>
              <w:pStyle w:val="TableParagraph"/>
              <w:ind w:left="107" w:right="104"/>
            </w:pPr>
            <w:r w:rsidRPr="00001C6F">
              <w:t>Проявляющий эмоциональную отзывчивость на красоту в</w:t>
            </w:r>
            <w:r w:rsidRPr="00001C6F">
              <w:rPr>
                <w:spacing w:val="-57"/>
              </w:rPr>
              <w:t xml:space="preserve"> </w:t>
            </w:r>
            <w:r w:rsidRPr="00001C6F">
              <w:t>окружающем мире</w:t>
            </w:r>
            <w:r w:rsidRPr="00001C6F">
              <w:rPr>
                <w:spacing w:val="-1"/>
              </w:rPr>
              <w:t xml:space="preserve"> </w:t>
            </w:r>
            <w:r w:rsidRPr="00001C6F">
              <w:t>и искусстве.</w:t>
            </w:r>
          </w:p>
          <w:p w14:paraId="6D1DA442" w14:textId="77777777" w:rsidR="00EA14EE" w:rsidRPr="00001C6F" w:rsidRDefault="00EA14EE" w:rsidP="00001C6F">
            <w:pPr>
              <w:pStyle w:val="TableParagraph"/>
              <w:ind w:left="107" w:right="98"/>
            </w:pPr>
            <w:r w:rsidRPr="00001C6F">
              <w:t>Способный к творческой деятельности (изобразительной,</w:t>
            </w:r>
            <w:r w:rsidRPr="00001C6F">
              <w:rPr>
                <w:spacing w:val="1"/>
              </w:rPr>
              <w:t xml:space="preserve"> </w:t>
            </w:r>
            <w:r w:rsidRPr="00001C6F">
              <w:t>декоративно-оформительской,</w:t>
            </w:r>
            <w:r w:rsidRPr="00001C6F">
              <w:rPr>
                <w:spacing w:val="1"/>
              </w:rPr>
              <w:t xml:space="preserve"> </w:t>
            </w:r>
            <w:r w:rsidRPr="00001C6F">
              <w:t>музыкальной,</w:t>
            </w:r>
            <w:r w:rsidRPr="00001C6F">
              <w:rPr>
                <w:spacing w:val="1"/>
              </w:rPr>
              <w:t xml:space="preserve"> </w:t>
            </w:r>
            <w:r w:rsidRPr="00001C6F">
              <w:t>словесно-</w:t>
            </w:r>
            <w:r w:rsidRPr="00001C6F">
              <w:rPr>
                <w:spacing w:val="1"/>
              </w:rPr>
              <w:t xml:space="preserve"> </w:t>
            </w:r>
            <w:r w:rsidRPr="00001C6F">
              <w:t>речевой,</w:t>
            </w:r>
            <w:r w:rsidRPr="00001C6F">
              <w:rPr>
                <w:spacing w:val="-1"/>
              </w:rPr>
              <w:t xml:space="preserve"> </w:t>
            </w:r>
            <w:r w:rsidRPr="00001C6F">
              <w:t>театрализованной и</w:t>
            </w:r>
            <w:r w:rsidRPr="00001C6F">
              <w:rPr>
                <w:spacing w:val="-3"/>
              </w:rPr>
              <w:t xml:space="preserve"> </w:t>
            </w:r>
            <w:r w:rsidRPr="00001C6F">
              <w:t>другое).</w:t>
            </w:r>
          </w:p>
        </w:tc>
      </w:tr>
    </w:tbl>
    <w:p w14:paraId="40ADA472" w14:textId="77777777" w:rsidR="006C69D6" w:rsidRPr="00001C6F" w:rsidRDefault="006C69D6" w:rsidP="00001C6F">
      <w:pPr>
        <w:spacing w:after="0" w:line="240" w:lineRule="auto"/>
        <w:ind w:firstLine="567"/>
        <w:rPr>
          <w:rFonts w:ascii="Times New Roman" w:hAnsi="Times New Roman" w:cs="Times New Roman"/>
          <w:b/>
        </w:rPr>
      </w:pPr>
    </w:p>
    <w:p w14:paraId="608A6D73" w14:textId="77777777" w:rsidR="00EA14EE" w:rsidRPr="00001C6F" w:rsidRDefault="00EA14EE" w:rsidP="00001C6F">
      <w:pPr>
        <w:spacing w:after="0" w:line="240" w:lineRule="auto"/>
        <w:ind w:firstLine="567"/>
        <w:rPr>
          <w:rFonts w:ascii="Times New Roman" w:hAnsi="Times New Roman" w:cs="Times New Roman"/>
          <w:b/>
        </w:rPr>
      </w:pPr>
      <w:r w:rsidRPr="00001C6F">
        <w:rPr>
          <w:rFonts w:ascii="Times New Roman" w:hAnsi="Times New Roman" w:cs="Times New Roman"/>
          <w:b/>
        </w:rPr>
        <w:t>Целевые</w:t>
      </w:r>
      <w:r w:rsidRPr="00001C6F">
        <w:rPr>
          <w:rFonts w:ascii="Times New Roman" w:hAnsi="Times New Roman" w:cs="Times New Roman"/>
          <w:b/>
          <w:spacing w:val="-4"/>
        </w:rPr>
        <w:t xml:space="preserve"> </w:t>
      </w:r>
      <w:r w:rsidRPr="00001C6F">
        <w:rPr>
          <w:rFonts w:ascii="Times New Roman" w:hAnsi="Times New Roman" w:cs="Times New Roman"/>
          <w:b/>
        </w:rPr>
        <w:t>ориентиры</w:t>
      </w:r>
      <w:r w:rsidRPr="00001C6F">
        <w:rPr>
          <w:rFonts w:ascii="Times New Roman" w:hAnsi="Times New Roman" w:cs="Times New Roman"/>
          <w:b/>
          <w:spacing w:val="-4"/>
        </w:rPr>
        <w:t xml:space="preserve"> </w:t>
      </w:r>
      <w:r w:rsidRPr="00001C6F">
        <w:rPr>
          <w:rFonts w:ascii="Times New Roman" w:hAnsi="Times New Roman" w:cs="Times New Roman"/>
          <w:b/>
        </w:rPr>
        <w:t>воспитания</w:t>
      </w:r>
      <w:r w:rsidRPr="00001C6F">
        <w:rPr>
          <w:rFonts w:ascii="Times New Roman" w:hAnsi="Times New Roman" w:cs="Times New Roman"/>
          <w:b/>
          <w:spacing w:val="-3"/>
        </w:rPr>
        <w:t xml:space="preserve"> </w:t>
      </w:r>
      <w:r w:rsidRPr="00001C6F">
        <w:rPr>
          <w:rFonts w:ascii="Times New Roman" w:hAnsi="Times New Roman" w:cs="Times New Roman"/>
          <w:b/>
        </w:rPr>
        <w:t>детей</w:t>
      </w:r>
      <w:r w:rsidRPr="00001C6F">
        <w:rPr>
          <w:rFonts w:ascii="Times New Roman" w:hAnsi="Times New Roman" w:cs="Times New Roman"/>
          <w:b/>
          <w:spacing w:val="-4"/>
        </w:rPr>
        <w:t xml:space="preserve"> </w:t>
      </w:r>
      <w:r w:rsidRPr="00001C6F">
        <w:rPr>
          <w:rFonts w:ascii="Times New Roman" w:hAnsi="Times New Roman" w:cs="Times New Roman"/>
          <w:b/>
        </w:rPr>
        <w:t>на</w:t>
      </w:r>
      <w:r w:rsidRPr="00001C6F">
        <w:rPr>
          <w:rFonts w:ascii="Times New Roman" w:hAnsi="Times New Roman" w:cs="Times New Roman"/>
          <w:b/>
          <w:spacing w:val="-3"/>
        </w:rPr>
        <w:t xml:space="preserve"> </w:t>
      </w:r>
      <w:r w:rsidRPr="00001C6F">
        <w:rPr>
          <w:rFonts w:ascii="Times New Roman" w:hAnsi="Times New Roman" w:cs="Times New Roman"/>
          <w:b/>
        </w:rPr>
        <w:t>этапе</w:t>
      </w:r>
      <w:r w:rsidRPr="00001C6F">
        <w:rPr>
          <w:rFonts w:ascii="Times New Roman" w:hAnsi="Times New Roman" w:cs="Times New Roman"/>
          <w:b/>
          <w:spacing w:val="-4"/>
        </w:rPr>
        <w:t xml:space="preserve"> </w:t>
      </w:r>
      <w:r w:rsidRPr="00001C6F">
        <w:rPr>
          <w:rFonts w:ascii="Times New Roman" w:hAnsi="Times New Roman" w:cs="Times New Roman"/>
          <w:b/>
        </w:rPr>
        <w:t>завершения</w:t>
      </w:r>
      <w:r w:rsidRPr="00001C6F">
        <w:rPr>
          <w:rFonts w:ascii="Times New Roman" w:hAnsi="Times New Roman" w:cs="Times New Roman"/>
          <w:b/>
          <w:spacing w:val="-3"/>
        </w:rPr>
        <w:t xml:space="preserve"> </w:t>
      </w:r>
      <w:r w:rsidRPr="00001C6F">
        <w:rPr>
          <w:rFonts w:ascii="Times New Roman" w:hAnsi="Times New Roman" w:cs="Times New Roman"/>
          <w:b/>
        </w:rPr>
        <w:t>освоения</w:t>
      </w:r>
      <w:r w:rsidRPr="00001C6F">
        <w:rPr>
          <w:rFonts w:ascii="Times New Roman" w:hAnsi="Times New Roman" w:cs="Times New Roman"/>
          <w:b/>
          <w:spacing w:val="3"/>
        </w:rPr>
        <w:t xml:space="preserve"> </w:t>
      </w:r>
      <w:r w:rsidRPr="00001C6F">
        <w:rPr>
          <w:rFonts w:ascii="Times New Roman" w:hAnsi="Times New Roman" w:cs="Times New Roman"/>
          <w:b/>
        </w:rPr>
        <w:t>Программы</w:t>
      </w: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2"/>
        <w:gridCol w:w="2528"/>
        <w:gridCol w:w="10631"/>
      </w:tblGrid>
      <w:tr w:rsidR="00EA14EE" w:rsidRPr="00001C6F" w14:paraId="4403CD63" w14:textId="77777777" w:rsidTr="006C69D6">
        <w:trPr>
          <w:trHeight w:val="551"/>
        </w:trPr>
        <w:tc>
          <w:tcPr>
            <w:tcW w:w="2002" w:type="dxa"/>
          </w:tcPr>
          <w:p w14:paraId="3995ABEB" w14:textId="77777777" w:rsidR="00EA14EE" w:rsidRPr="00001C6F" w:rsidRDefault="00EA14EE" w:rsidP="00E257A0">
            <w:pPr>
              <w:pStyle w:val="TableParagraph"/>
              <w:ind w:left="130" w:right="247" w:hanging="90"/>
              <w:jc w:val="left"/>
              <w:rPr>
                <w:b/>
              </w:rPr>
            </w:pPr>
            <w:r w:rsidRPr="00001C6F">
              <w:rPr>
                <w:b/>
              </w:rPr>
              <w:t>Направление</w:t>
            </w:r>
            <w:r w:rsidRPr="00001C6F">
              <w:rPr>
                <w:b/>
                <w:spacing w:val="-57"/>
              </w:rPr>
              <w:t xml:space="preserve"> </w:t>
            </w:r>
            <w:r w:rsidRPr="00001C6F">
              <w:rPr>
                <w:b/>
              </w:rPr>
              <w:t>воспитания</w:t>
            </w:r>
          </w:p>
        </w:tc>
        <w:tc>
          <w:tcPr>
            <w:tcW w:w="2528" w:type="dxa"/>
          </w:tcPr>
          <w:p w14:paraId="3DF139BA" w14:textId="77777777" w:rsidR="00EA14EE" w:rsidRPr="00001C6F" w:rsidRDefault="00EA14EE" w:rsidP="00001C6F">
            <w:pPr>
              <w:pStyle w:val="TableParagraph"/>
              <w:ind w:left="391"/>
              <w:jc w:val="left"/>
              <w:rPr>
                <w:b/>
              </w:rPr>
            </w:pPr>
            <w:r w:rsidRPr="00001C6F">
              <w:rPr>
                <w:b/>
              </w:rPr>
              <w:t>Ценности</w:t>
            </w:r>
          </w:p>
        </w:tc>
        <w:tc>
          <w:tcPr>
            <w:tcW w:w="10631" w:type="dxa"/>
          </w:tcPr>
          <w:p w14:paraId="6A4068DD" w14:textId="77777777" w:rsidR="00EA14EE" w:rsidRPr="00001C6F" w:rsidRDefault="00EA14EE" w:rsidP="00001C6F">
            <w:pPr>
              <w:pStyle w:val="TableParagraph"/>
              <w:ind w:left="2436" w:right="2428"/>
              <w:jc w:val="center"/>
              <w:rPr>
                <w:b/>
              </w:rPr>
            </w:pPr>
            <w:r w:rsidRPr="00001C6F">
              <w:rPr>
                <w:b/>
              </w:rPr>
              <w:t>Показатели</w:t>
            </w:r>
          </w:p>
        </w:tc>
      </w:tr>
      <w:tr w:rsidR="00EA14EE" w:rsidRPr="00001C6F" w14:paraId="52E5F122" w14:textId="77777777" w:rsidTr="006C69D6">
        <w:trPr>
          <w:trHeight w:val="611"/>
        </w:trPr>
        <w:tc>
          <w:tcPr>
            <w:tcW w:w="2002" w:type="dxa"/>
          </w:tcPr>
          <w:p w14:paraId="60EB2668" w14:textId="77777777" w:rsidR="00EA14EE" w:rsidRPr="00001C6F" w:rsidRDefault="00EA14EE" w:rsidP="00E257A0">
            <w:pPr>
              <w:pStyle w:val="TableParagraph"/>
              <w:ind w:left="0" w:right="166"/>
              <w:jc w:val="left"/>
            </w:pPr>
            <w:r w:rsidRPr="00001C6F">
              <w:t>Патриотическое</w:t>
            </w:r>
          </w:p>
        </w:tc>
        <w:tc>
          <w:tcPr>
            <w:tcW w:w="2528" w:type="dxa"/>
          </w:tcPr>
          <w:p w14:paraId="382D3CA6" w14:textId="77777777" w:rsidR="00EA14EE" w:rsidRPr="00001C6F" w:rsidRDefault="00EA14EE" w:rsidP="00001C6F">
            <w:pPr>
              <w:pStyle w:val="TableParagraph"/>
              <w:ind w:left="107" w:right="142"/>
              <w:jc w:val="left"/>
            </w:pPr>
            <w:r w:rsidRPr="00001C6F">
              <w:t>Родина,</w:t>
            </w:r>
            <w:r w:rsidRPr="00001C6F">
              <w:rPr>
                <w:spacing w:val="-57"/>
              </w:rPr>
              <w:t xml:space="preserve"> </w:t>
            </w:r>
            <w:r w:rsidRPr="00001C6F">
              <w:t>природа</w:t>
            </w:r>
          </w:p>
        </w:tc>
        <w:tc>
          <w:tcPr>
            <w:tcW w:w="10631" w:type="dxa"/>
          </w:tcPr>
          <w:p w14:paraId="3A7C701E" w14:textId="77777777" w:rsidR="00EA14EE" w:rsidRPr="00001C6F" w:rsidRDefault="00EA14EE" w:rsidP="00001C6F">
            <w:pPr>
              <w:pStyle w:val="TableParagraph"/>
              <w:ind w:left="107"/>
              <w:jc w:val="left"/>
            </w:pPr>
            <w:r w:rsidRPr="00001C6F">
              <w:t>Любящий</w:t>
            </w:r>
            <w:r w:rsidRPr="00001C6F">
              <w:rPr>
                <w:spacing w:val="3"/>
              </w:rPr>
              <w:t xml:space="preserve"> </w:t>
            </w:r>
            <w:r w:rsidRPr="00001C6F">
              <w:t>свою</w:t>
            </w:r>
            <w:r w:rsidRPr="00001C6F">
              <w:rPr>
                <w:spacing w:val="1"/>
              </w:rPr>
              <w:t xml:space="preserve"> </w:t>
            </w:r>
            <w:r w:rsidRPr="00001C6F">
              <w:t>малую</w:t>
            </w:r>
            <w:r w:rsidRPr="00001C6F">
              <w:rPr>
                <w:spacing w:val="5"/>
              </w:rPr>
              <w:t xml:space="preserve"> </w:t>
            </w:r>
            <w:r w:rsidRPr="00001C6F">
              <w:t>родину</w:t>
            </w:r>
            <w:r w:rsidRPr="00001C6F">
              <w:rPr>
                <w:spacing w:val="-5"/>
              </w:rPr>
              <w:t xml:space="preserve"> </w:t>
            </w:r>
            <w:r w:rsidRPr="00001C6F">
              <w:t>и</w:t>
            </w:r>
            <w:r w:rsidRPr="00001C6F">
              <w:rPr>
                <w:spacing w:val="2"/>
              </w:rPr>
              <w:t xml:space="preserve"> </w:t>
            </w:r>
            <w:r w:rsidRPr="00001C6F">
              <w:t>имеющий</w:t>
            </w:r>
            <w:r w:rsidRPr="00001C6F">
              <w:rPr>
                <w:spacing w:val="3"/>
              </w:rPr>
              <w:t xml:space="preserve"> </w:t>
            </w:r>
            <w:r w:rsidRPr="00001C6F">
              <w:t>представление</w:t>
            </w:r>
            <w:r w:rsidR="006C69D6" w:rsidRPr="00001C6F">
              <w:t xml:space="preserve"> о своей</w:t>
            </w:r>
            <w:r w:rsidR="006C69D6" w:rsidRPr="00001C6F">
              <w:tab/>
              <w:t>стране</w:t>
            </w:r>
            <w:r w:rsidR="006C69D6" w:rsidRPr="00001C6F">
              <w:tab/>
              <w:t xml:space="preserve">- России, испытывающий </w:t>
            </w:r>
            <w:r w:rsidRPr="00001C6F">
              <w:rPr>
                <w:spacing w:val="-2"/>
              </w:rPr>
              <w:t>чувство</w:t>
            </w:r>
            <w:r w:rsidRPr="00001C6F">
              <w:rPr>
                <w:spacing w:val="-57"/>
              </w:rPr>
              <w:t xml:space="preserve"> </w:t>
            </w:r>
            <w:r w:rsidRPr="00001C6F">
              <w:t>привязанности</w:t>
            </w:r>
            <w:r w:rsidRPr="00001C6F">
              <w:rPr>
                <w:spacing w:val="-4"/>
              </w:rPr>
              <w:t xml:space="preserve"> </w:t>
            </w:r>
            <w:r w:rsidRPr="00001C6F">
              <w:t>к</w:t>
            </w:r>
            <w:r w:rsidRPr="00001C6F">
              <w:rPr>
                <w:spacing w:val="-1"/>
              </w:rPr>
              <w:t xml:space="preserve"> </w:t>
            </w:r>
            <w:r w:rsidRPr="00001C6F">
              <w:t>родному</w:t>
            </w:r>
            <w:r w:rsidRPr="00001C6F">
              <w:rPr>
                <w:spacing w:val="-6"/>
              </w:rPr>
              <w:t xml:space="preserve"> </w:t>
            </w:r>
            <w:r w:rsidRPr="00001C6F">
              <w:t>дому,</w:t>
            </w:r>
            <w:r w:rsidRPr="00001C6F">
              <w:rPr>
                <w:spacing w:val="1"/>
              </w:rPr>
              <w:t xml:space="preserve"> </w:t>
            </w:r>
            <w:r w:rsidRPr="00001C6F">
              <w:t>семье,</w:t>
            </w:r>
            <w:r w:rsidRPr="00001C6F">
              <w:rPr>
                <w:spacing w:val="-1"/>
              </w:rPr>
              <w:t xml:space="preserve"> </w:t>
            </w:r>
            <w:r w:rsidRPr="00001C6F">
              <w:t>близким</w:t>
            </w:r>
            <w:r w:rsidRPr="00001C6F">
              <w:rPr>
                <w:spacing w:val="-3"/>
              </w:rPr>
              <w:t xml:space="preserve"> </w:t>
            </w:r>
            <w:r w:rsidRPr="00001C6F">
              <w:t>людям.</w:t>
            </w:r>
          </w:p>
        </w:tc>
      </w:tr>
      <w:tr w:rsidR="00EA14EE" w:rsidRPr="00001C6F" w14:paraId="5F0C020C" w14:textId="77777777" w:rsidTr="006C69D6">
        <w:trPr>
          <w:trHeight w:val="1555"/>
        </w:trPr>
        <w:tc>
          <w:tcPr>
            <w:tcW w:w="2002" w:type="dxa"/>
          </w:tcPr>
          <w:p w14:paraId="5A609511" w14:textId="77777777" w:rsidR="00EA14EE" w:rsidRPr="00001C6F" w:rsidRDefault="00EA14EE" w:rsidP="00001C6F">
            <w:pPr>
              <w:pStyle w:val="TableParagraph"/>
              <w:ind w:left="107" w:right="166"/>
              <w:jc w:val="left"/>
            </w:pPr>
            <w:r w:rsidRPr="00001C6F">
              <w:t>Духовно</w:t>
            </w:r>
            <w:r w:rsidRPr="00001C6F">
              <w:rPr>
                <w:spacing w:val="1"/>
              </w:rPr>
              <w:t xml:space="preserve"> </w:t>
            </w:r>
            <w:r w:rsidRPr="00001C6F">
              <w:rPr>
                <w:spacing w:val="-1"/>
              </w:rPr>
              <w:t>нравственное</w:t>
            </w:r>
          </w:p>
        </w:tc>
        <w:tc>
          <w:tcPr>
            <w:tcW w:w="2528" w:type="dxa"/>
          </w:tcPr>
          <w:p w14:paraId="4643A6B6" w14:textId="77777777" w:rsidR="00EA14EE" w:rsidRPr="00001C6F" w:rsidRDefault="00EA14EE" w:rsidP="00001C6F">
            <w:pPr>
              <w:pStyle w:val="TableParagraph"/>
              <w:ind w:left="107" w:right="142"/>
              <w:jc w:val="left"/>
            </w:pPr>
            <w:r w:rsidRPr="00001C6F">
              <w:t>Жизнь,</w:t>
            </w:r>
            <w:r w:rsidRPr="00001C6F">
              <w:rPr>
                <w:spacing w:val="1"/>
              </w:rPr>
              <w:t xml:space="preserve"> </w:t>
            </w:r>
            <w:r w:rsidRPr="00001C6F">
              <w:t>милосердие, добро</w:t>
            </w:r>
          </w:p>
        </w:tc>
        <w:tc>
          <w:tcPr>
            <w:tcW w:w="10631" w:type="dxa"/>
          </w:tcPr>
          <w:p w14:paraId="2C5F5F6C" w14:textId="77777777" w:rsidR="00EA14EE" w:rsidRPr="00001C6F" w:rsidRDefault="00EA14EE" w:rsidP="00001C6F">
            <w:pPr>
              <w:pStyle w:val="TableParagraph"/>
              <w:ind w:left="107" w:right="97"/>
            </w:pPr>
            <w:r w:rsidRPr="00001C6F">
              <w:t>Различающий</w:t>
            </w:r>
            <w:r w:rsidRPr="00001C6F">
              <w:rPr>
                <w:spacing w:val="1"/>
              </w:rPr>
              <w:t xml:space="preserve"> </w:t>
            </w:r>
            <w:r w:rsidRPr="00001C6F">
              <w:t>основные</w:t>
            </w:r>
            <w:r w:rsidRPr="00001C6F">
              <w:rPr>
                <w:spacing w:val="1"/>
              </w:rPr>
              <w:t xml:space="preserve"> </w:t>
            </w:r>
            <w:r w:rsidRPr="00001C6F">
              <w:t>проявления</w:t>
            </w:r>
            <w:r w:rsidRPr="00001C6F">
              <w:rPr>
                <w:spacing w:val="1"/>
              </w:rPr>
              <w:t xml:space="preserve"> </w:t>
            </w:r>
            <w:r w:rsidRPr="00001C6F">
              <w:t>добра</w:t>
            </w:r>
            <w:r w:rsidRPr="00001C6F">
              <w:rPr>
                <w:spacing w:val="1"/>
              </w:rPr>
              <w:t xml:space="preserve"> </w:t>
            </w:r>
            <w:r w:rsidRPr="00001C6F">
              <w:t>и</w:t>
            </w:r>
            <w:r w:rsidRPr="00001C6F">
              <w:rPr>
                <w:spacing w:val="1"/>
              </w:rPr>
              <w:t xml:space="preserve"> </w:t>
            </w:r>
            <w:r w:rsidRPr="00001C6F">
              <w:t>зла,</w:t>
            </w:r>
            <w:r w:rsidRPr="00001C6F">
              <w:rPr>
                <w:spacing w:val="1"/>
              </w:rPr>
              <w:t xml:space="preserve"> </w:t>
            </w:r>
            <w:r w:rsidRPr="00001C6F">
              <w:t>принимающий</w:t>
            </w:r>
            <w:r w:rsidRPr="00001C6F">
              <w:rPr>
                <w:spacing w:val="1"/>
              </w:rPr>
              <w:t xml:space="preserve"> </w:t>
            </w:r>
            <w:r w:rsidRPr="00001C6F">
              <w:t>и</w:t>
            </w:r>
            <w:r w:rsidRPr="00001C6F">
              <w:rPr>
                <w:spacing w:val="1"/>
              </w:rPr>
              <w:t xml:space="preserve"> </w:t>
            </w:r>
            <w:r w:rsidRPr="00001C6F">
              <w:t>уважающий</w:t>
            </w:r>
            <w:r w:rsidRPr="00001C6F">
              <w:rPr>
                <w:spacing w:val="1"/>
              </w:rPr>
              <w:t xml:space="preserve"> </w:t>
            </w:r>
            <w:r w:rsidRPr="00001C6F">
              <w:t>традиционные</w:t>
            </w:r>
            <w:r w:rsidRPr="00001C6F">
              <w:rPr>
                <w:spacing w:val="1"/>
              </w:rPr>
              <w:t xml:space="preserve"> </w:t>
            </w:r>
            <w:r w:rsidRPr="00001C6F">
              <w:t>ценности,</w:t>
            </w:r>
            <w:r w:rsidRPr="00001C6F">
              <w:rPr>
                <w:spacing w:val="1"/>
              </w:rPr>
              <w:t xml:space="preserve"> </w:t>
            </w:r>
            <w:r w:rsidRPr="00001C6F">
              <w:t>ценности</w:t>
            </w:r>
            <w:r w:rsidRPr="00001C6F">
              <w:rPr>
                <w:spacing w:val="1"/>
              </w:rPr>
              <w:t xml:space="preserve"> </w:t>
            </w:r>
            <w:r w:rsidRPr="00001C6F">
              <w:t>семьи</w:t>
            </w:r>
            <w:r w:rsidRPr="00001C6F">
              <w:rPr>
                <w:spacing w:val="1"/>
              </w:rPr>
              <w:t xml:space="preserve"> </w:t>
            </w:r>
            <w:r w:rsidRPr="00001C6F">
              <w:t>и</w:t>
            </w:r>
            <w:r w:rsidRPr="00001C6F">
              <w:rPr>
                <w:spacing w:val="1"/>
              </w:rPr>
              <w:t xml:space="preserve"> </w:t>
            </w:r>
            <w:r w:rsidRPr="00001C6F">
              <w:t>общества,</w:t>
            </w:r>
            <w:r w:rsidRPr="00001C6F">
              <w:rPr>
                <w:spacing w:val="1"/>
              </w:rPr>
              <w:t xml:space="preserve"> </w:t>
            </w:r>
            <w:r w:rsidRPr="00001C6F">
              <w:t>правдивый,</w:t>
            </w:r>
            <w:r w:rsidRPr="00001C6F">
              <w:rPr>
                <w:spacing w:val="1"/>
              </w:rPr>
              <w:t xml:space="preserve"> </w:t>
            </w:r>
            <w:r w:rsidRPr="00001C6F">
              <w:t>искренний,</w:t>
            </w:r>
            <w:r w:rsidRPr="00001C6F">
              <w:rPr>
                <w:spacing w:val="-57"/>
              </w:rPr>
              <w:t xml:space="preserve"> </w:t>
            </w:r>
            <w:r w:rsidRPr="00001C6F">
              <w:t>способный</w:t>
            </w:r>
            <w:r w:rsidRPr="00001C6F">
              <w:rPr>
                <w:spacing w:val="1"/>
              </w:rPr>
              <w:t xml:space="preserve"> </w:t>
            </w:r>
            <w:r w:rsidRPr="00001C6F">
              <w:t>к</w:t>
            </w:r>
            <w:r w:rsidRPr="00001C6F">
              <w:rPr>
                <w:spacing w:val="1"/>
              </w:rPr>
              <w:t xml:space="preserve"> </w:t>
            </w:r>
            <w:r w:rsidRPr="00001C6F">
              <w:t>сочувствию</w:t>
            </w:r>
            <w:r w:rsidRPr="00001C6F">
              <w:rPr>
                <w:spacing w:val="1"/>
              </w:rPr>
              <w:t xml:space="preserve"> </w:t>
            </w:r>
            <w:r w:rsidRPr="00001C6F">
              <w:t>и</w:t>
            </w:r>
            <w:r w:rsidRPr="00001C6F">
              <w:rPr>
                <w:spacing w:val="1"/>
              </w:rPr>
              <w:t xml:space="preserve"> </w:t>
            </w:r>
            <w:r w:rsidRPr="00001C6F">
              <w:t>заботе,</w:t>
            </w:r>
            <w:r w:rsidRPr="00001C6F">
              <w:rPr>
                <w:spacing w:val="1"/>
              </w:rPr>
              <w:t xml:space="preserve"> </w:t>
            </w:r>
            <w:r w:rsidRPr="00001C6F">
              <w:t>к</w:t>
            </w:r>
            <w:r w:rsidRPr="00001C6F">
              <w:rPr>
                <w:spacing w:val="1"/>
              </w:rPr>
              <w:t xml:space="preserve"> </w:t>
            </w:r>
            <w:r w:rsidRPr="00001C6F">
              <w:t>нравственному</w:t>
            </w:r>
            <w:r w:rsidRPr="00001C6F">
              <w:rPr>
                <w:spacing w:val="1"/>
              </w:rPr>
              <w:t xml:space="preserve"> </w:t>
            </w:r>
            <w:r w:rsidRPr="00001C6F">
              <w:t>поступку.</w:t>
            </w:r>
          </w:p>
          <w:p w14:paraId="61DC7AC3" w14:textId="77777777" w:rsidR="00EA14EE" w:rsidRPr="00001C6F" w:rsidRDefault="00EA14EE" w:rsidP="00001C6F">
            <w:pPr>
              <w:pStyle w:val="TableParagraph"/>
              <w:ind w:left="107" w:right="102"/>
            </w:pPr>
            <w:r w:rsidRPr="00001C6F">
              <w:t>Способный не оставаться равнодушным к чужому горю,</w:t>
            </w:r>
            <w:r w:rsidRPr="00001C6F">
              <w:rPr>
                <w:spacing w:val="1"/>
              </w:rPr>
              <w:t xml:space="preserve"> </w:t>
            </w:r>
            <w:r w:rsidRPr="00001C6F">
              <w:t>проявлять</w:t>
            </w:r>
            <w:r w:rsidRPr="00001C6F">
              <w:rPr>
                <w:spacing w:val="-3"/>
              </w:rPr>
              <w:t xml:space="preserve"> </w:t>
            </w:r>
            <w:r w:rsidRPr="00001C6F">
              <w:t>заботу;</w:t>
            </w:r>
          </w:p>
          <w:p w14:paraId="625E8472" w14:textId="77777777" w:rsidR="00EA14EE" w:rsidRPr="00001C6F" w:rsidRDefault="00EA14EE" w:rsidP="00001C6F">
            <w:pPr>
              <w:pStyle w:val="TableParagraph"/>
              <w:ind w:left="107" w:right="97"/>
            </w:pPr>
            <w:r w:rsidRPr="00001C6F">
              <w:t>Самостоятельно различающий</w:t>
            </w:r>
            <w:r w:rsidRPr="00001C6F">
              <w:rPr>
                <w:spacing w:val="60"/>
              </w:rPr>
              <w:t xml:space="preserve"> </w:t>
            </w:r>
            <w:r w:rsidRPr="00001C6F">
              <w:t>основные отрицательные</w:t>
            </w:r>
            <w:r w:rsidRPr="00001C6F">
              <w:rPr>
                <w:spacing w:val="1"/>
              </w:rPr>
              <w:t xml:space="preserve"> </w:t>
            </w:r>
            <w:r w:rsidRPr="00001C6F">
              <w:t>и</w:t>
            </w:r>
            <w:r w:rsidRPr="00001C6F">
              <w:rPr>
                <w:spacing w:val="1"/>
              </w:rPr>
              <w:t xml:space="preserve"> </w:t>
            </w:r>
            <w:r w:rsidRPr="00001C6F">
              <w:t>положительные</w:t>
            </w:r>
            <w:r w:rsidRPr="00001C6F">
              <w:rPr>
                <w:spacing w:val="1"/>
              </w:rPr>
              <w:t xml:space="preserve"> </w:t>
            </w:r>
            <w:r w:rsidRPr="00001C6F">
              <w:t>человеческие</w:t>
            </w:r>
            <w:r w:rsidRPr="00001C6F">
              <w:rPr>
                <w:spacing w:val="1"/>
              </w:rPr>
              <w:t xml:space="preserve"> </w:t>
            </w:r>
            <w:r w:rsidRPr="00001C6F">
              <w:t>качества,</w:t>
            </w:r>
            <w:r w:rsidRPr="00001C6F">
              <w:rPr>
                <w:spacing w:val="61"/>
              </w:rPr>
              <w:t xml:space="preserve"> </w:t>
            </w:r>
            <w:r w:rsidRPr="00001C6F">
              <w:t>иногда</w:t>
            </w:r>
            <w:r w:rsidRPr="00001C6F">
              <w:rPr>
                <w:spacing w:val="1"/>
              </w:rPr>
              <w:t xml:space="preserve"> </w:t>
            </w:r>
            <w:r w:rsidRPr="00001C6F">
              <w:t>прибегая</w:t>
            </w:r>
            <w:r w:rsidRPr="00001C6F">
              <w:rPr>
                <w:spacing w:val="1"/>
              </w:rPr>
              <w:t xml:space="preserve"> </w:t>
            </w:r>
            <w:r w:rsidRPr="00001C6F">
              <w:t>к</w:t>
            </w:r>
            <w:r w:rsidRPr="00001C6F">
              <w:rPr>
                <w:spacing w:val="1"/>
              </w:rPr>
              <w:t xml:space="preserve"> </w:t>
            </w:r>
            <w:r w:rsidRPr="00001C6F">
              <w:t>помощи</w:t>
            </w:r>
            <w:r w:rsidRPr="00001C6F">
              <w:rPr>
                <w:spacing w:val="1"/>
              </w:rPr>
              <w:t xml:space="preserve"> </w:t>
            </w:r>
            <w:r w:rsidRPr="00001C6F">
              <w:t>взрослого</w:t>
            </w:r>
            <w:r w:rsidRPr="00001C6F">
              <w:rPr>
                <w:spacing w:val="1"/>
              </w:rPr>
              <w:t xml:space="preserve"> </w:t>
            </w:r>
            <w:r w:rsidRPr="00001C6F">
              <w:t>в</w:t>
            </w:r>
            <w:r w:rsidRPr="00001C6F">
              <w:rPr>
                <w:spacing w:val="1"/>
              </w:rPr>
              <w:t xml:space="preserve"> </w:t>
            </w:r>
            <w:r w:rsidRPr="00001C6F">
              <w:t>ситуациях</w:t>
            </w:r>
            <w:r w:rsidRPr="00001C6F">
              <w:rPr>
                <w:spacing w:val="1"/>
              </w:rPr>
              <w:t xml:space="preserve"> </w:t>
            </w:r>
            <w:r w:rsidRPr="00001C6F">
              <w:t>морального</w:t>
            </w:r>
            <w:r w:rsidR="006C69D6" w:rsidRPr="00001C6F">
              <w:t xml:space="preserve"> </w:t>
            </w:r>
            <w:r w:rsidRPr="00001C6F">
              <w:rPr>
                <w:spacing w:val="-57"/>
              </w:rPr>
              <w:t xml:space="preserve"> </w:t>
            </w:r>
            <w:r w:rsidRPr="00001C6F">
              <w:t>выбора.</w:t>
            </w:r>
          </w:p>
        </w:tc>
      </w:tr>
      <w:tr w:rsidR="00EA14EE" w:rsidRPr="00001C6F" w14:paraId="5CB58022" w14:textId="77777777" w:rsidTr="006C69D6">
        <w:trPr>
          <w:trHeight w:val="1251"/>
        </w:trPr>
        <w:tc>
          <w:tcPr>
            <w:tcW w:w="2002" w:type="dxa"/>
          </w:tcPr>
          <w:p w14:paraId="6AB77121" w14:textId="77777777" w:rsidR="00EA14EE" w:rsidRPr="00001C6F" w:rsidRDefault="00EA14EE" w:rsidP="00001C6F">
            <w:pPr>
              <w:pStyle w:val="TableParagraph"/>
              <w:ind w:left="107" w:right="166"/>
              <w:jc w:val="left"/>
            </w:pPr>
            <w:r w:rsidRPr="00001C6F">
              <w:t>Социальное</w:t>
            </w:r>
          </w:p>
        </w:tc>
        <w:tc>
          <w:tcPr>
            <w:tcW w:w="2528" w:type="dxa"/>
          </w:tcPr>
          <w:p w14:paraId="1A7BF8F9" w14:textId="77777777" w:rsidR="00EA14EE" w:rsidRPr="00001C6F" w:rsidRDefault="00EA14EE" w:rsidP="00001C6F">
            <w:pPr>
              <w:pStyle w:val="TableParagraph"/>
              <w:ind w:left="107" w:right="142"/>
              <w:jc w:val="left"/>
            </w:pPr>
            <w:r w:rsidRPr="00001C6F">
              <w:t>Человек,</w:t>
            </w:r>
            <w:r w:rsidRPr="00001C6F">
              <w:rPr>
                <w:spacing w:val="4"/>
              </w:rPr>
              <w:t xml:space="preserve"> </w:t>
            </w:r>
            <w:r w:rsidRPr="00001C6F">
              <w:t>семья,</w:t>
            </w:r>
            <w:r w:rsidRPr="00001C6F">
              <w:rPr>
                <w:spacing w:val="-57"/>
              </w:rPr>
              <w:t xml:space="preserve"> </w:t>
            </w:r>
            <w:r w:rsidRPr="00001C6F">
              <w:t>дружба,</w:t>
            </w:r>
          </w:p>
          <w:p w14:paraId="210B3735" w14:textId="77777777" w:rsidR="00EA14EE" w:rsidRPr="00001C6F" w:rsidRDefault="00EA14EE" w:rsidP="00001C6F">
            <w:pPr>
              <w:pStyle w:val="TableParagraph"/>
              <w:ind w:left="107" w:right="142"/>
              <w:jc w:val="left"/>
            </w:pPr>
            <w:r w:rsidRPr="00001C6F">
              <w:t>сотрудничество</w:t>
            </w:r>
          </w:p>
        </w:tc>
        <w:tc>
          <w:tcPr>
            <w:tcW w:w="10631" w:type="dxa"/>
          </w:tcPr>
          <w:p w14:paraId="4651C26C" w14:textId="77777777" w:rsidR="00EA14EE" w:rsidRPr="00001C6F" w:rsidRDefault="00EA14EE" w:rsidP="00001C6F">
            <w:pPr>
              <w:pStyle w:val="TableParagraph"/>
              <w:ind w:left="107" w:right="100"/>
            </w:pPr>
            <w:r w:rsidRPr="00001C6F">
              <w:t>Проявляющий</w:t>
            </w:r>
            <w:r w:rsidRPr="00001C6F">
              <w:rPr>
                <w:spacing w:val="1"/>
              </w:rPr>
              <w:t xml:space="preserve"> </w:t>
            </w:r>
            <w:r w:rsidRPr="00001C6F">
              <w:t>ответственность</w:t>
            </w:r>
            <w:r w:rsidRPr="00001C6F">
              <w:rPr>
                <w:spacing w:val="1"/>
              </w:rPr>
              <w:t xml:space="preserve"> </w:t>
            </w:r>
            <w:r w:rsidRPr="00001C6F">
              <w:t>за</w:t>
            </w:r>
            <w:r w:rsidRPr="00001C6F">
              <w:rPr>
                <w:spacing w:val="1"/>
              </w:rPr>
              <w:t xml:space="preserve"> </w:t>
            </w:r>
            <w:r w:rsidRPr="00001C6F">
              <w:t>свои</w:t>
            </w:r>
            <w:r w:rsidRPr="00001C6F">
              <w:rPr>
                <w:spacing w:val="1"/>
              </w:rPr>
              <w:t xml:space="preserve"> </w:t>
            </w:r>
            <w:r w:rsidRPr="00001C6F">
              <w:t>действия</w:t>
            </w:r>
            <w:r w:rsidRPr="00001C6F">
              <w:rPr>
                <w:spacing w:val="1"/>
              </w:rPr>
              <w:t xml:space="preserve"> </w:t>
            </w:r>
            <w:r w:rsidRPr="00001C6F">
              <w:t>и</w:t>
            </w:r>
            <w:r w:rsidRPr="00001C6F">
              <w:rPr>
                <w:spacing w:val="1"/>
              </w:rPr>
              <w:t xml:space="preserve"> </w:t>
            </w:r>
            <w:r w:rsidRPr="00001C6F">
              <w:t>поведение; принимающий и уважающий различия между</w:t>
            </w:r>
            <w:r w:rsidRPr="00001C6F">
              <w:rPr>
                <w:spacing w:val="1"/>
              </w:rPr>
              <w:t xml:space="preserve"> </w:t>
            </w:r>
            <w:r w:rsidRPr="00001C6F">
              <w:t>людьми.</w:t>
            </w:r>
          </w:p>
          <w:p w14:paraId="499C7EBA" w14:textId="77777777" w:rsidR="00EA14EE" w:rsidRPr="00001C6F" w:rsidRDefault="00EA14EE" w:rsidP="00001C6F">
            <w:pPr>
              <w:pStyle w:val="TableParagraph"/>
              <w:ind w:left="107"/>
            </w:pPr>
            <w:r w:rsidRPr="00001C6F">
              <w:t>Владеющий</w:t>
            </w:r>
            <w:r w:rsidRPr="00001C6F">
              <w:rPr>
                <w:spacing w:val="-4"/>
              </w:rPr>
              <w:t xml:space="preserve"> </w:t>
            </w:r>
            <w:r w:rsidRPr="00001C6F">
              <w:t>основами</w:t>
            </w:r>
            <w:r w:rsidRPr="00001C6F">
              <w:rPr>
                <w:spacing w:val="-3"/>
              </w:rPr>
              <w:t xml:space="preserve"> </w:t>
            </w:r>
            <w:r w:rsidRPr="00001C6F">
              <w:t>речевой</w:t>
            </w:r>
            <w:r w:rsidRPr="00001C6F">
              <w:rPr>
                <w:spacing w:val="-4"/>
              </w:rPr>
              <w:t xml:space="preserve"> </w:t>
            </w:r>
            <w:r w:rsidRPr="00001C6F">
              <w:t>культуры.</w:t>
            </w:r>
          </w:p>
          <w:p w14:paraId="13B68914" w14:textId="77777777" w:rsidR="00EA14EE" w:rsidRPr="00001C6F" w:rsidRDefault="00EA14EE" w:rsidP="00001C6F">
            <w:pPr>
              <w:pStyle w:val="TableParagraph"/>
              <w:ind w:left="107" w:right="101"/>
            </w:pPr>
            <w:r w:rsidRPr="00001C6F">
              <w:t>Дружелюбный и доброжелательный, умеющий слушать и</w:t>
            </w:r>
            <w:r w:rsidRPr="00001C6F">
              <w:rPr>
                <w:spacing w:val="-57"/>
              </w:rPr>
              <w:t xml:space="preserve"> </w:t>
            </w:r>
            <w:r w:rsidRPr="00001C6F">
              <w:t>слышать собеседника, способный взаимодействовать со</w:t>
            </w:r>
            <w:r w:rsidRPr="00001C6F">
              <w:rPr>
                <w:spacing w:val="1"/>
              </w:rPr>
              <w:t xml:space="preserve"> </w:t>
            </w:r>
            <w:r w:rsidRPr="00001C6F">
              <w:t>взрослыми и сверстниками на основе общих интересов и</w:t>
            </w:r>
            <w:r w:rsidRPr="00001C6F">
              <w:rPr>
                <w:spacing w:val="1"/>
              </w:rPr>
              <w:t xml:space="preserve"> </w:t>
            </w:r>
            <w:r w:rsidRPr="00001C6F">
              <w:t>дел.</w:t>
            </w:r>
          </w:p>
        </w:tc>
      </w:tr>
      <w:tr w:rsidR="00EA14EE" w:rsidRPr="00001C6F" w14:paraId="21A30AF9" w14:textId="77777777" w:rsidTr="006C69D6">
        <w:trPr>
          <w:trHeight w:val="1114"/>
        </w:trPr>
        <w:tc>
          <w:tcPr>
            <w:tcW w:w="2002" w:type="dxa"/>
          </w:tcPr>
          <w:p w14:paraId="3A017736" w14:textId="77777777" w:rsidR="00EA14EE" w:rsidRPr="00001C6F" w:rsidRDefault="00EA14EE" w:rsidP="00001C6F">
            <w:pPr>
              <w:pStyle w:val="TableParagraph"/>
              <w:ind w:left="107" w:right="166"/>
              <w:jc w:val="left"/>
            </w:pPr>
            <w:r w:rsidRPr="00001C6F">
              <w:t>Познавательное</w:t>
            </w:r>
          </w:p>
        </w:tc>
        <w:tc>
          <w:tcPr>
            <w:tcW w:w="2528" w:type="dxa"/>
          </w:tcPr>
          <w:p w14:paraId="65472ACE" w14:textId="77777777" w:rsidR="00EA14EE" w:rsidRPr="00001C6F" w:rsidRDefault="00EA14EE" w:rsidP="00001C6F">
            <w:pPr>
              <w:pStyle w:val="TableParagraph"/>
              <w:ind w:left="167" w:right="142"/>
              <w:jc w:val="left"/>
            </w:pPr>
            <w:r w:rsidRPr="00001C6F">
              <w:t>Познание</w:t>
            </w:r>
          </w:p>
        </w:tc>
        <w:tc>
          <w:tcPr>
            <w:tcW w:w="10631" w:type="dxa"/>
          </w:tcPr>
          <w:p w14:paraId="76421905" w14:textId="77777777" w:rsidR="00EA14EE" w:rsidRPr="00001C6F" w:rsidRDefault="00EA14EE" w:rsidP="00001C6F">
            <w:pPr>
              <w:pStyle w:val="TableParagraph"/>
              <w:ind w:left="107" w:right="95"/>
            </w:pPr>
            <w:r w:rsidRPr="00001C6F">
              <w:t>Любознательный,</w:t>
            </w:r>
            <w:r w:rsidRPr="00001C6F">
              <w:rPr>
                <w:spacing w:val="1"/>
              </w:rPr>
              <w:t xml:space="preserve"> </w:t>
            </w:r>
            <w:r w:rsidRPr="00001C6F">
              <w:t>наблюдательный,</w:t>
            </w:r>
            <w:r w:rsidRPr="00001C6F">
              <w:rPr>
                <w:spacing w:val="1"/>
              </w:rPr>
              <w:t xml:space="preserve"> </w:t>
            </w:r>
            <w:r w:rsidRPr="00001C6F">
              <w:t>испытывающий</w:t>
            </w:r>
            <w:r w:rsidRPr="00001C6F">
              <w:rPr>
                <w:spacing w:val="1"/>
              </w:rPr>
              <w:t xml:space="preserve"> </w:t>
            </w:r>
            <w:r w:rsidRPr="00001C6F">
              <w:t>потребность</w:t>
            </w:r>
            <w:r w:rsidRPr="00001C6F">
              <w:rPr>
                <w:spacing w:val="-2"/>
              </w:rPr>
              <w:t xml:space="preserve"> </w:t>
            </w:r>
            <w:r w:rsidRPr="00001C6F">
              <w:t>в</w:t>
            </w:r>
            <w:r w:rsidRPr="00001C6F">
              <w:rPr>
                <w:spacing w:val="-3"/>
              </w:rPr>
              <w:t xml:space="preserve"> </w:t>
            </w:r>
            <w:r w:rsidRPr="00001C6F">
              <w:t>самовыражении,</w:t>
            </w:r>
            <w:r w:rsidRPr="00001C6F">
              <w:rPr>
                <w:spacing w:val="-1"/>
              </w:rPr>
              <w:t xml:space="preserve"> </w:t>
            </w:r>
            <w:r w:rsidRPr="00001C6F">
              <w:t>в</w:t>
            </w:r>
            <w:r w:rsidRPr="00001C6F">
              <w:rPr>
                <w:spacing w:val="-3"/>
              </w:rPr>
              <w:t xml:space="preserve"> </w:t>
            </w:r>
            <w:r w:rsidRPr="00001C6F">
              <w:t>том</w:t>
            </w:r>
            <w:r w:rsidRPr="00001C6F">
              <w:rPr>
                <w:spacing w:val="-1"/>
              </w:rPr>
              <w:t xml:space="preserve"> </w:t>
            </w:r>
            <w:r w:rsidRPr="00001C6F">
              <w:t>числе</w:t>
            </w:r>
            <w:r w:rsidRPr="00001C6F">
              <w:rPr>
                <w:spacing w:val="-3"/>
              </w:rPr>
              <w:t xml:space="preserve"> </w:t>
            </w:r>
            <w:r w:rsidRPr="00001C6F">
              <w:t>творческом.</w:t>
            </w:r>
          </w:p>
          <w:p w14:paraId="60C6BC24" w14:textId="77777777" w:rsidR="00EA14EE" w:rsidRPr="00001C6F" w:rsidRDefault="006C69D6" w:rsidP="00001C6F">
            <w:pPr>
              <w:pStyle w:val="TableParagraph"/>
              <w:tabs>
                <w:tab w:val="left" w:pos="2014"/>
                <w:tab w:val="left" w:pos="2242"/>
                <w:tab w:val="left" w:pos="2822"/>
                <w:tab w:val="left" w:pos="4086"/>
                <w:tab w:val="left" w:pos="5189"/>
              </w:tabs>
              <w:ind w:left="107" w:right="98"/>
            </w:pPr>
            <w:r w:rsidRPr="00001C6F">
              <w:t xml:space="preserve">Проявляющий активность, </w:t>
            </w:r>
            <w:r w:rsidR="00EA14EE" w:rsidRPr="00001C6F">
              <w:rPr>
                <w:spacing w:val="-1"/>
              </w:rPr>
              <w:t>самостоятельность,</w:t>
            </w:r>
            <w:r w:rsidRPr="00001C6F">
              <w:rPr>
                <w:spacing w:val="-1"/>
              </w:rPr>
              <w:t xml:space="preserve"> </w:t>
            </w:r>
            <w:r w:rsidR="00EA14EE" w:rsidRPr="00001C6F">
              <w:rPr>
                <w:spacing w:val="-58"/>
              </w:rPr>
              <w:t xml:space="preserve"> </w:t>
            </w:r>
            <w:r w:rsidR="00EA14EE" w:rsidRPr="00001C6F">
              <w:t>инициативу</w:t>
            </w:r>
            <w:r w:rsidR="00EA14EE" w:rsidRPr="00001C6F">
              <w:tab/>
            </w:r>
            <w:r w:rsidRPr="00001C6F">
              <w:t xml:space="preserve"> в познавательной, </w:t>
            </w:r>
            <w:r w:rsidR="00EA14EE" w:rsidRPr="00001C6F">
              <w:t>игровой,</w:t>
            </w:r>
            <w:r w:rsidR="00EA14EE" w:rsidRPr="00001C6F">
              <w:rPr>
                <w:spacing w:val="-58"/>
              </w:rPr>
              <w:t xml:space="preserve"> </w:t>
            </w:r>
            <w:r w:rsidR="00EA14EE" w:rsidRPr="00001C6F">
              <w:t>коммуникативной</w:t>
            </w:r>
            <w:r w:rsidR="00EA14EE" w:rsidRPr="00001C6F">
              <w:rPr>
                <w:spacing w:val="17"/>
              </w:rPr>
              <w:t xml:space="preserve"> </w:t>
            </w:r>
            <w:r w:rsidR="00EA14EE" w:rsidRPr="00001C6F">
              <w:t>и</w:t>
            </w:r>
            <w:r w:rsidR="00EA14EE" w:rsidRPr="00001C6F">
              <w:rPr>
                <w:spacing w:val="15"/>
              </w:rPr>
              <w:t xml:space="preserve"> </w:t>
            </w:r>
            <w:r w:rsidR="00EA14EE" w:rsidRPr="00001C6F">
              <w:t>продуктивных</w:t>
            </w:r>
            <w:r w:rsidR="00EA14EE" w:rsidRPr="00001C6F">
              <w:rPr>
                <w:spacing w:val="18"/>
              </w:rPr>
              <w:t xml:space="preserve"> </w:t>
            </w:r>
            <w:r w:rsidR="00EA14EE" w:rsidRPr="00001C6F">
              <w:t>видах</w:t>
            </w:r>
            <w:r w:rsidR="00EA14EE" w:rsidRPr="00001C6F">
              <w:rPr>
                <w:spacing w:val="19"/>
              </w:rPr>
              <w:t xml:space="preserve"> </w:t>
            </w:r>
            <w:r w:rsidR="00EA14EE" w:rsidRPr="00001C6F">
              <w:t>деятельности</w:t>
            </w:r>
            <w:r w:rsidR="00EA14EE" w:rsidRPr="00001C6F">
              <w:rPr>
                <w:spacing w:val="17"/>
              </w:rPr>
              <w:t xml:space="preserve"> </w:t>
            </w:r>
            <w:r w:rsidR="00EA14EE" w:rsidRPr="00001C6F">
              <w:t>и</w:t>
            </w:r>
            <w:r w:rsidR="00EA14EE" w:rsidRPr="00001C6F">
              <w:rPr>
                <w:spacing w:val="-57"/>
              </w:rPr>
              <w:t xml:space="preserve"> </w:t>
            </w:r>
            <w:r w:rsidR="00EA14EE" w:rsidRPr="00001C6F">
              <w:t>в</w:t>
            </w:r>
            <w:r w:rsidR="00EA14EE" w:rsidRPr="00001C6F">
              <w:rPr>
                <w:spacing w:val="-2"/>
              </w:rPr>
              <w:t xml:space="preserve"> </w:t>
            </w:r>
            <w:r w:rsidR="00EA14EE" w:rsidRPr="00001C6F">
              <w:t>самообслуживании.</w:t>
            </w:r>
          </w:p>
          <w:p w14:paraId="432C9D80" w14:textId="77777777" w:rsidR="00EA14EE" w:rsidRPr="00001C6F" w:rsidRDefault="00EA14EE" w:rsidP="00001C6F">
            <w:pPr>
              <w:pStyle w:val="TableParagraph"/>
              <w:ind w:left="107" w:right="97"/>
            </w:pPr>
            <w:r w:rsidRPr="00001C6F">
              <w:t>Обладающий</w:t>
            </w:r>
            <w:r w:rsidRPr="00001C6F">
              <w:rPr>
                <w:spacing w:val="1"/>
              </w:rPr>
              <w:t xml:space="preserve"> </w:t>
            </w:r>
            <w:r w:rsidRPr="00001C6F">
              <w:t>первичной</w:t>
            </w:r>
            <w:r w:rsidRPr="00001C6F">
              <w:rPr>
                <w:spacing w:val="1"/>
              </w:rPr>
              <w:t xml:space="preserve"> </w:t>
            </w:r>
            <w:r w:rsidRPr="00001C6F">
              <w:t>картиной</w:t>
            </w:r>
            <w:r w:rsidRPr="00001C6F">
              <w:rPr>
                <w:spacing w:val="1"/>
              </w:rPr>
              <w:t xml:space="preserve"> </w:t>
            </w:r>
            <w:r w:rsidRPr="00001C6F">
              <w:t>мира</w:t>
            </w:r>
            <w:r w:rsidRPr="00001C6F">
              <w:rPr>
                <w:spacing w:val="1"/>
              </w:rPr>
              <w:t xml:space="preserve"> </w:t>
            </w:r>
            <w:r w:rsidRPr="00001C6F">
              <w:t>на</w:t>
            </w:r>
            <w:r w:rsidRPr="00001C6F">
              <w:rPr>
                <w:spacing w:val="1"/>
              </w:rPr>
              <w:t xml:space="preserve"> </w:t>
            </w:r>
            <w:r w:rsidRPr="00001C6F">
              <w:t>основе</w:t>
            </w:r>
            <w:r w:rsidRPr="00001C6F">
              <w:rPr>
                <w:spacing w:val="1"/>
              </w:rPr>
              <w:t xml:space="preserve"> </w:t>
            </w:r>
            <w:r w:rsidRPr="00001C6F">
              <w:t>традиционных</w:t>
            </w:r>
            <w:r w:rsidRPr="00001C6F">
              <w:rPr>
                <w:spacing w:val="-2"/>
              </w:rPr>
              <w:t xml:space="preserve"> </w:t>
            </w:r>
            <w:r w:rsidRPr="00001C6F">
              <w:t>ценностей.</w:t>
            </w:r>
          </w:p>
        </w:tc>
      </w:tr>
      <w:tr w:rsidR="00EA14EE" w:rsidRPr="00001C6F" w14:paraId="1CF8E7F4" w14:textId="77777777" w:rsidTr="006C69D6">
        <w:trPr>
          <w:trHeight w:val="1829"/>
        </w:trPr>
        <w:tc>
          <w:tcPr>
            <w:tcW w:w="2002" w:type="dxa"/>
          </w:tcPr>
          <w:p w14:paraId="06E8B346" w14:textId="77777777" w:rsidR="00EA14EE" w:rsidRPr="00001C6F" w:rsidRDefault="006C69D6" w:rsidP="00001C6F">
            <w:pPr>
              <w:pStyle w:val="TableParagraph"/>
              <w:tabs>
                <w:tab w:val="left" w:pos="1764"/>
              </w:tabs>
              <w:ind w:left="108" w:right="166"/>
              <w:jc w:val="left"/>
            </w:pPr>
            <w:r w:rsidRPr="00001C6F">
              <w:t>Физическое и о</w:t>
            </w:r>
            <w:r w:rsidR="00EA14EE" w:rsidRPr="00001C6F">
              <w:t>здоровительное</w:t>
            </w:r>
          </w:p>
        </w:tc>
        <w:tc>
          <w:tcPr>
            <w:tcW w:w="2528" w:type="dxa"/>
          </w:tcPr>
          <w:p w14:paraId="28323C7A" w14:textId="77777777" w:rsidR="00EA14EE" w:rsidRPr="00001C6F" w:rsidRDefault="00EA14EE" w:rsidP="00001C6F">
            <w:pPr>
              <w:pStyle w:val="TableParagraph"/>
              <w:ind w:left="108" w:right="142"/>
              <w:jc w:val="left"/>
            </w:pPr>
            <w:r w:rsidRPr="00001C6F">
              <w:t>Здоровье,</w:t>
            </w:r>
            <w:r w:rsidRPr="00001C6F">
              <w:rPr>
                <w:spacing w:val="-57"/>
              </w:rPr>
              <w:t xml:space="preserve"> </w:t>
            </w:r>
            <w:r w:rsidR="006C69D6" w:rsidRPr="00001C6F">
              <w:rPr>
                <w:spacing w:val="-57"/>
              </w:rPr>
              <w:t xml:space="preserve">  </w:t>
            </w:r>
            <w:r w:rsidR="006C69D6" w:rsidRPr="00001C6F">
              <w:t xml:space="preserve"> ж</w:t>
            </w:r>
            <w:r w:rsidRPr="00001C6F">
              <w:t>изнь</w:t>
            </w:r>
          </w:p>
        </w:tc>
        <w:tc>
          <w:tcPr>
            <w:tcW w:w="10631" w:type="dxa"/>
          </w:tcPr>
          <w:p w14:paraId="2A46E911" w14:textId="77777777" w:rsidR="00EA14EE" w:rsidRPr="00001C6F" w:rsidRDefault="00EA14EE" w:rsidP="00001C6F">
            <w:pPr>
              <w:pStyle w:val="TableParagraph"/>
              <w:ind w:left="107" w:right="98"/>
            </w:pPr>
            <w:r w:rsidRPr="00001C6F">
              <w:t>Понимающий</w:t>
            </w:r>
            <w:r w:rsidRPr="00001C6F">
              <w:rPr>
                <w:spacing w:val="1"/>
              </w:rPr>
              <w:t xml:space="preserve"> </w:t>
            </w:r>
            <w:r w:rsidRPr="00001C6F">
              <w:t>ценность</w:t>
            </w:r>
            <w:r w:rsidRPr="00001C6F">
              <w:rPr>
                <w:spacing w:val="1"/>
              </w:rPr>
              <w:t xml:space="preserve"> </w:t>
            </w:r>
            <w:r w:rsidRPr="00001C6F">
              <w:t>жизни,</w:t>
            </w:r>
            <w:r w:rsidRPr="00001C6F">
              <w:rPr>
                <w:spacing w:val="1"/>
              </w:rPr>
              <w:t xml:space="preserve"> </w:t>
            </w:r>
            <w:r w:rsidRPr="00001C6F">
              <w:t>владеющий</w:t>
            </w:r>
            <w:r w:rsidRPr="00001C6F">
              <w:rPr>
                <w:spacing w:val="1"/>
              </w:rPr>
              <w:t xml:space="preserve"> </w:t>
            </w:r>
            <w:r w:rsidRPr="00001C6F">
              <w:t>основными</w:t>
            </w:r>
            <w:r w:rsidRPr="00001C6F">
              <w:rPr>
                <w:spacing w:val="1"/>
              </w:rPr>
              <w:t xml:space="preserve"> </w:t>
            </w:r>
            <w:r w:rsidRPr="00001C6F">
              <w:t>способами</w:t>
            </w:r>
            <w:r w:rsidRPr="00001C6F">
              <w:rPr>
                <w:spacing w:val="1"/>
              </w:rPr>
              <w:t xml:space="preserve"> </w:t>
            </w:r>
            <w:r w:rsidRPr="00001C6F">
              <w:t>укрепления</w:t>
            </w:r>
            <w:r w:rsidRPr="00001C6F">
              <w:rPr>
                <w:spacing w:val="1"/>
              </w:rPr>
              <w:t xml:space="preserve"> </w:t>
            </w:r>
            <w:r w:rsidRPr="00001C6F">
              <w:t>здоровья</w:t>
            </w:r>
            <w:r w:rsidRPr="00001C6F">
              <w:rPr>
                <w:spacing w:val="1"/>
              </w:rPr>
              <w:t xml:space="preserve"> </w:t>
            </w:r>
            <w:r w:rsidRPr="00001C6F">
              <w:t>-</w:t>
            </w:r>
            <w:r w:rsidRPr="00001C6F">
              <w:rPr>
                <w:spacing w:val="1"/>
              </w:rPr>
              <w:t xml:space="preserve"> </w:t>
            </w:r>
            <w:r w:rsidRPr="00001C6F">
              <w:t>занятия</w:t>
            </w:r>
            <w:r w:rsidRPr="00001C6F">
              <w:rPr>
                <w:spacing w:val="1"/>
              </w:rPr>
              <w:t xml:space="preserve"> </w:t>
            </w:r>
            <w:r w:rsidRPr="00001C6F">
              <w:t>физической</w:t>
            </w:r>
            <w:r w:rsidRPr="00001C6F">
              <w:rPr>
                <w:spacing w:val="1"/>
              </w:rPr>
              <w:t xml:space="preserve"> </w:t>
            </w:r>
            <w:r w:rsidRPr="00001C6F">
              <w:t>культурой,</w:t>
            </w:r>
            <w:r w:rsidRPr="00001C6F">
              <w:rPr>
                <w:spacing w:val="1"/>
              </w:rPr>
              <w:t xml:space="preserve"> </w:t>
            </w:r>
            <w:r w:rsidRPr="00001C6F">
              <w:t>закаливание,</w:t>
            </w:r>
            <w:r w:rsidRPr="00001C6F">
              <w:rPr>
                <w:spacing w:val="1"/>
              </w:rPr>
              <w:t xml:space="preserve"> </w:t>
            </w:r>
            <w:r w:rsidRPr="00001C6F">
              <w:t>утренняя</w:t>
            </w:r>
            <w:r w:rsidRPr="00001C6F">
              <w:rPr>
                <w:spacing w:val="1"/>
              </w:rPr>
              <w:t xml:space="preserve"> </w:t>
            </w:r>
            <w:r w:rsidRPr="00001C6F">
              <w:t>гимнастика,</w:t>
            </w:r>
            <w:r w:rsidRPr="00001C6F">
              <w:rPr>
                <w:spacing w:val="1"/>
              </w:rPr>
              <w:t xml:space="preserve"> </w:t>
            </w:r>
            <w:r w:rsidRPr="00001C6F">
              <w:t>соблюдение личной гигиены и безопасного поведения и</w:t>
            </w:r>
            <w:r w:rsidRPr="00001C6F">
              <w:rPr>
                <w:spacing w:val="1"/>
              </w:rPr>
              <w:t xml:space="preserve"> </w:t>
            </w:r>
            <w:r w:rsidRPr="00001C6F">
              <w:t>другое;</w:t>
            </w:r>
            <w:r w:rsidRPr="00001C6F">
              <w:rPr>
                <w:spacing w:val="1"/>
              </w:rPr>
              <w:t xml:space="preserve"> </w:t>
            </w:r>
            <w:r w:rsidRPr="00001C6F">
              <w:t>стремящийся</w:t>
            </w:r>
            <w:r w:rsidRPr="00001C6F">
              <w:rPr>
                <w:spacing w:val="1"/>
              </w:rPr>
              <w:t xml:space="preserve"> </w:t>
            </w:r>
            <w:r w:rsidRPr="00001C6F">
              <w:t>к</w:t>
            </w:r>
            <w:r w:rsidRPr="00001C6F">
              <w:rPr>
                <w:spacing w:val="1"/>
              </w:rPr>
              <w:t xml:space="preserve"> </w:t>
            </w:r>
            <w:r w:rsidRPr="00001C6F">
              <w:t>сбережению</w:t>
            </w:r>
            <w:r w:rsidRPr="00001C6F">
              <w:rPr>
                <w:spacing w:val="1"/>
              </w:rPr>
              <w:t xml:space="preserve"> </w:t>
            </w:r>
            <w:r w:rsidRPr="00001C6F">
              <w:t>и</w:t>
            </w:r>
            <w:r w:rsidRPr="00001C6F">
              <w:rPr>
                <w:spacing w:val="1"/>
              </w:rPr>
              <w:t xml:space="preserve"> </w:t>
            </w:r>
            <w:r w:rsidRPr="00001C6F">
              <w:t>укреплению</w:t>
            </w:r>
            <w:r w:rsidRPr="00001C6F">
              <w:rPr>
                <w:spacing w:val="1"/>
              </w:rPr>
              <w:t xml:space="preserve"> </w:t>
            </w:r>
            <w:r w:rsidRPr="00001C6F">
              <w:t>собственного</w:t>
            </w:r>
            <w:r w:rsidRPr="00001C6F">
              <w:rPr>
                <w:spacing w:val="-1"/>
              </w:rPr>
              <w:t xml:space="preserve"> </w:t>
            </w:r>
            <w:r w:rsidRPr="00001C6F">
              <w:t>здоровья</w:t>
            </w:r>
            <w:r w:rsidRPr="00001C6F">
              <w:rPr>
                <w:spacing w:val="-4"/>
              </w:rPr>
              <w:t xml:space="preserve"> </w:t>
            </w:r>
            <w:r w:rsidRPr="00001C6F">
              <w:t>и здоровья</w:t>
            </w:r>
            <w:r w:rsidRPr="00001C6F">
              <w:rPr>
                <w:spacing w:val="-1"/>
              </w:rPr>
              <w:t xml:space="preserve"> </w:t>
            </w:r>
            <w:r w:rsidRPr="00001C6F">
              <w:t>окружающих.</w:t>
            </w:r>
          </w:p>
          <w:p w14:paraId="7D67F55B" w14:textId="77777777" w:rsidR="00EA14EE" w:rsidRPr="00001C6F" w:rsidRDefault="00EA14EE" w:rsidP="00001C6F">
            <w:pPr>
              <w:pStyle w:val="TableParagraph"/>
              <w:ind w:left="107" w:right="103"/>
            </w:pPr>
            <w:r w:rsidRPr="00001C6F">
              <w:t>Проявляющий</w:t>
            </w:r>
            <w:r w:rsidRPr="00001C6F">
              <w:rPr>
                <w:spacing w:val="1"/>
              </w:rPr>
              <w:t xml:space="preserve"> </w:t>
            </w:r>
            <w:r w:rsidRPr="00001C6F">
              <w:t>интерес</w:t>
            </w:r>
            <w:r w:rsidRPr="00001C6F">
              <w:rPr>
                <w:spacing w:val="1"/>
              </w:rPr>
              <w:t xml:space="preserve"> </w:t>
            </w:r>
            <w:r w:rsidRPr="00001C6F">
              <w:t>к</w:t>
            </w:r>
            <w:r w:rsidRPr="00001C6F">
              <w:rPr>
                <w:spacing w:val="1"/>
              </w:rPr>
              <w:t xml:space="preserve"> </w:t>
            </w:r>
            <w:r w:rsidRPr="00001C6F">
              <w:t>физическим</w:t>
            </w:r>
            <w:r w:rsidRPr="00001C6F">
              <w:rPr>
                <w:spacing w:val="1"/>
              </w:rPr>
              <w:t xml:space="preserve"> </w:t>
            </w:r>
            <w:r w:rsidRPr="00001C6F">
              <w:t>упражнениям</w:t>
            </w:r>
            <w:r w:rsidRPr="00001C6F">
              <w:rPr>
                <w:spacing w:val="1"/>
              </w:rPr>
              <w:t xml:space="preserve"> </w:t>
            </w:r>
            <w:r w:rsidRPr="00001C6F">
              <w:t>и</w:t>
            </w:r>
            <w:r w:rsidRPr="00001C6F">
              <w:rPr>
                <w:spacing w:val="1"/>
              </w:rPr>
              <w:t xml:space="preserve"> </w:t>
            </w:r>
            <w:r w:rsidRPr="00001C6F">
              <w:t>подвижным</w:t>
            </w:r>
            <w:r w:rsidRPr="00001C6F">
              <w:rPr>
                <w:spacing w:val="1"/>
              </w:rPr>
              <w:t xml:space="preserve"> </w:t>
            </w:r>
            <w:r w:rsidRPr="00001C6F">
              <w:t>играм,</w:t>
            </w:r>
            <w:r w:rsidRPr="00001C6F">
              <w:rPr>
                <w:spacing w:val="1"/>
              </w:rPr>
              <w:t xml:space="preserve"> </w:t>
            </w:r>
            <w:r w:rsidRPr="00001C6F">
              <w:t>стремление</w:t>
            </w:r>
            <w:r w:rsidRPr="00001C6F">
              <w:rPr>
                <w:spacing w:val="1"/>
              </w:rPr>
              <w:t xml:space="preserve"> </w:t>
            </w:r>
            <w:r w:rsidRPr="00001C6F">
              <w:t>к</w:t>
            </w:r>
            <w:r w:rsidRPr="00001C6F">
              <w:rPr>
                <w:spacing w:val="1"/>
              </w:rPr>
              <w:t xml:space="preserve"> </w:t>
            </w:r>
            <w:r w:rsidRPr="00001C6F">
              <w:t>личной</w:t>
            </w:r>
            <w:r w:rsidRPr="00001C6F">
              <w:rPr>
                <w:spacing w:val="1"/>
              </w:rPr>
              <w:t xml:space="preserve"> </w:t>
            </w:r>
            <w:r w:rsidRPr="00001C6F">
              <w:t>и</w:t>
            </w:r>
            <w:r w:rsidRPr="00001C6F">
              <w:rPr>
                <w:spacing w:val="1"/>
              </w:rPr>
              <w:t xml:space="preserve"> </w:t>
            </w:r>
            <w:r w:rsidRPr="00001C6F">
              <w:t>командной</w:t>
            </w:r>
            <w:r w:rsidRPr="00001C6F">
              <w:rPr>
                <w:spacing w:val="1"/>
              </w:rPr>
              <w:t xml:space="preserve"> </w:t>
            </w:r>
            <w:r w:rsidRPr="00001C6F">
              <w:t>победе,</w:t>
            </w:r>
            <w:r w:rsidRPr="00001C6F">
              <w:rPr>
                <w:spacing w:val="-1"/>
              </w:rPr>
              <w:t xml:space="preserve"> </w:t>
            </w:r>
            <w:r w:rsidRPr="00001C6F">
              <w:t>нравственные</w:t>
            </w:r>
            <w:r w:rsidRPr="00001C6F">
              <w:rPr>
                <w:spacing w:val="-3"/>
              </w:rPr>
              <w:t xml:space="preserve"> </w:t>
            </w:r>
            <w:r w:rsidRPr="00001C6F">
              <w:t>и волевые</w:t>
            </w:r>
            <w:r w:rsidRPr="00001C6F">
              <w:rPr>
                <w:spacing w:val="-2"/>
              </w:rPr>
              <w:t xml:space="preserve"> </w:t>
            </w:r>
            <w:r w:rsidRPr="00001C6F">
              <w:t>качества.</w:t>
            </w:r>
          </w:p>
          <w:p w14:paraId="183CAF81" w14:textId="77777777" w:rsidR="00EA14EE" w:rsidRPr="00001C6F" w:rsidRDefault="00EA14EE" w:rsidP="00001C6F">
            <w:pPr>
              <w:pStyle w:val="TableParagraph"/>
              <w:ind w:left="107" w:right="100"/>
            </w:pPr>
            <w:r w:rsidRPr="00001C6F">
              <w:t>Демонстрирующий</w:t>
            </w:r>
            <w:r w:rsidRPr="00001C6F">
              <w:rPr>
                <w:spacing w:val="1"/>
              </w:rPr>
              <w:t xml:space="preserve"> </w:t>
            </w:r>
            <w:r w:rsidRPr="00001C6F">
              <w:t>потребность</w:t>
            </w:r>
            <w:r w:rsidRPr="00001C6F">
              <w:rPr>
                <w:spacing w:val="1"/>
              </w:rPr>
              <w:t xml:space="preserve"> </w:t>
            </w:r>
            <w:r w:rsidRPr="00001C6F">
              <w:t>в</w:t>
            </w:r>
            <w:r w:rsidRPr="00001C6F">
              <w:rPr>
                <w:spacing w:val="1"/>
              </w:rPr>
              <w:t xml:space="preserve"> </w:t>
            </w:r>
            <w:r w:rsidRPr="00001C6F">
              <w:t>двигательной</w:t>
            </w:r>
            <w:r w:rsidRPr="00001C6F">
              <w:rPr>
                <w:spacing w:val="1"/>
              </w:rPr>
              <w:t xml:space="preserve"> </w:t>
            </w:r>
            <w:r w:rsidRPr="00001C6F">
              <w:t>деятельности.</w:t>
            </w:r>
          </w:p>
          <w:p w14:paraId="6B259CAF" w14:textId="77777777" w:rsidR="00EA14EE" w:rsidRPr="00001C6F" w:rsidRDefault="00EA14EE" w:rsidP="00001C6F">
            <w:pPr>
              <w:pStyle w:val="TableParagraph"/>
              <w:ind w:left="107" w:right="100"/>
            </w:pPr>
            <w:r w:rsidRPr="00001C6F">
              <w:t>Имеющий</w:t>
            </w:r>
            <w:r w:rsidRPr="00001C6F">
              <w:rPr>
                <w:spacing w:val="1"/>
              </w:rPr>
              <w:t xml:space="preserve"> </w:t>
            </w:r>
            <w:r w:rsidRPr="00001C6F">
              <w:t>представление</w:t>
            </w:r>
            <w:r w:rsidRPr="00001C6F">
              <w:rPr>
                <w:spacing w:val="1"/>
              </w:rPr>
              <w:t xml:space="preserve"> </w:t>
            </w:r>
            <w:r w:rsidRPr="00001C6F">
              <w:t>о</w:t>
            </w:r>
            <w:r w:rsidRPr="00001C6F">
              <w:rPr>
                <w:spacing w:val="1"/>
              </w:rPr>
              <w:t xml:space="preserve"> </w:t>
            </w:r>
            <w:r w:rsidRPr="00001C6F">
              <w:t>некоторых</w:t>
            </w:r>
            <w:r w:rsidRPr="00001C6F">
              <w:rPr>
                <w:spacing w:val="1"/>
              </w:rPr>
              <w:t xml:space="preserve"> </w:t>
            </w:r>
            <w:r w:rsidRPr="00001C6F">
              <w:t>видах</w:t>
            </w:r>
            <w:r w:rsidRPr="00001C6F">
              <w:rPr>
                <w:spacing w:val="1"/>
              </w:rPr>
              <w:t xml:space="preserve"> </w:t>
            </w:r>
            <w:r w:rsidRPr="00001C6F">
              <w:t>спорта</w:t>
            </w:r>
            <w:r w:rsidRPr="00001C6F">
              <w:rPr>
                <w:spacing w:val="1"/>
              </w:rPr>
              <w:t xml:space="preserve"> </w:t>
            </w:r>
            <w:r w:rsidRPr="00001C6F">
              <w:t>и</w:t>
            </w:r>
            <w:r w:rsidRPr="00001C6F">
              <w:rPr>
                <w:spacing w:val="1"/>
              </w:rPr>
              <w:t xml:space="preserve"> </w:t>
            </w:r>
            <w:r w:rsidRPr="00001C6F">
              <w:t>активного</w:t>
            </w:r>
            <w:r w:rsidRPr="00001C6F">
              <w:rPr>
                <w:spacing w:val="-1"/>
              </w:rPr>
              <w:t xml:space="preserve"> </w:t>
            </w:r>
            <w:r w:rsidRPr="00001C6F">
              <w:t>отдыха.</w:t>
            </w:r>
          </w:p>
        </w:tc>
      </w:tr>
      <w:tr w:rsidR="00EA14EE" w:rsidRPr="00001C6F" w14:paraId="70935CDC" w14:textId="77777777" w:rsidTr="006C69D6">
        <w:trPr>
          <w:trHeight w:val="553"/>
        </w:trPr>
        <w:tc>
          <w:tcPr>
            <w:tcW w:w="2002" w:type="dxa"/>
          </w:tcPr>
          <w:p w14:paraId="13E73138" w14:textId="77777777" w:rsidR="00EA14EE" w:rsidRPr="00001C6F" w:rsidRDefault="00EA14EE" w:rsidP="00001C6F">
            <w:pPr>
              <w:pStyle w:val="TableParagraph"/>
              <w:ind w:left="107" w:right="166"/>
              <w:jc w:val="left"/>
            </w:pPr>
            <w:r w:rsidRPr="00001C6F">
              <w:t>Трудовое</w:t>
            </w:r>
          </w:p>
        </w:tc>
        <w:tc>
          <w:tcPr>
            <w:tcW w:w="2528" w:type="dxa"/>
          </w:tcPr>
          <w:p w14:paraId="2757DFF3" w14:textId="77777777" w:rsidR="00EA14EE" w:rsidRPr="00001C6F" w:rsidRDefault="00EA14EE" w:rsidP="00001C6F">
            <w:pPr>
              <w:pStyle w:val="TableParagraph"/>
              <w:ind w:left="107" w:right="142"/>
              <w:jc w:val="left"/>
            </w:pPr>
            <w:r w:rsidRPr="00001C6F">
              <w:t>Труд</w:t>
            </w:r>
          </w:p>
        </w:tc>
        <w:tc>
          <w:tcPr>
            <w:tcW w:w="10631" w:type="dxa"/>
          </w:tcPr>
          <w:p w14:paraId="7137465D" w14:textId="77777777" w:rsidR="00EA14EE" w:rsidRPr="00001C6F" w:rsidRDefault="00EA14EE" w:rsidP="00001C6F">
            <w:pPr>
              <w:pStyle w:val="TableParagraph"/>
              <w:tabs>
                <w:tab w:val="left" w:pos="1776"/>
                <w:tab w:val="left" w:pos="2013"/>
                <w:tab w:val="left" w:pos="3282"/>
                <w:tab w:val="left" w:pos="3816"/>
                <w:tab w:val="left" w:pos="3983"/>
                <w:tab w:val="left" w:pos="4335"/>
                <w:tab w:val="left" w:pos="5707"/>
              </w:tabs>
              <w:ind w:left="107" w:right="99"/>
              <w:jc w:val="left"/>
            </w:pPr>
            <w:r w:rsidRPr="00001C6F">
              <w:t>Понимающий</w:t>
            </w:r>
            <w:r w:rsidRPr="00001C6F">
              <w:rPr>
                <w:spacing w:val="49"/>
              </w:rPr>
              <w:t xml:space="preserve"> </w:t>
            </w:r>
            <w:r w:rsidRPr="00001C6F">
              <w:t>ценность</w:t>
            </w:r>
            <w:r w:rsidRPr="00001C6F">
              <w:rPr>
                <w:spacing w:val="51"/>
              </w:rPr>
              <w:t xml:space="preserve"> </w:t>
            </w:r>
            <w:r w:rsidRPr="00001C6F">
              <w:t>труда</w:t>
            </w:r>
            <w:r w:rsidRPr="00001C6F">
              <w:rPr>
                <w:spacing w:val="49"/>
              </w:rPr>
              <w:t xml:space="preserve"> </w:t>
            </w:r>
            <w:r w:rsidRPr="00001C6F">
              <w:t>в</w:t>
            </w:r>
            <w:r w:rsidRPr="00001C6F">
              <w:rPr>
                <w:spacing w:val="51"/>
              </w:rPr>
              <w:t xml:space="preserve"> </w:t>
            </w:r>
            <w:r w:rsidRPr="00001C6F">
              <w:t>семье</w:t>
            </w:r>
            <w:r w:rsidRPr="00001C6F">
              <w:rPr>
                <w:spacing w:val="49"/>
              </w:rPr>
              <w:t xml:space="preserve"> </w:t>
            </w:r>
            <w:r w:rsidRPr="00001C6F">
              <w:t>и</w:t>
            </w:r>
            <w:r w:rsidRPr="00001C6F">
              <w:rPr>
                <w:spacing w:val="51"/>
              </w:rPr>
              <w:t xml:space="preserve"> </w:t>
            </w:r>
            <w:r w:rsidRPr="00001C6F">
              <w:t>в</w:t>
            </w:r>
            <w:r w:rsidRPr="00001C6F">
              <w:rPr>
                <w:spacing w:val="50"/>
              </w:rPr>
              <w:t xml:space="preserve"> </w:t>
            </w:r>
            <w:r w:rsidRPr="00001C6F">
              <w:t>обществе</w:t>
            </w:r>
            <w:r w:rsidRPr="00001C6F">
              <w:rPr>
                <w:spacing w:val="50"/>
              </w:rPr>
              <w:t xml:space="preserve"> </w:t>
            </w:r>
            <w:r w:rsidRPr="00001C6F">
              <w:t>на</w:t>
            </w:r>
            <w:r w:rsidR="006C69D6" w:rsidRPr="00001C6F">
              <w:t xml:space="preserve"> основе</w:t>
            </w:r>
            <w:r w:rsidR="006C69D6" w:rsidRPr="00001C6F">
              <w:tab/>
              <w:t xml:space="preserve">уважения к людям труда, результатам </w:t>
            </w:r>
            <w:r w:rsidRPr="00001C6F">
              <w:t>их</w:t>
            </w:r>
            <w:r w:rsidR="006C69D6" w:rsidRPr="00001C6F">
              <w:t xml:space="preserve"> деятельности. Проявляющий трудолюбие </w:t>
            </w:r>
            <w:r w:rsidR="006C69D6" w:rsidRPr="00001C6F">
              <w:rPr>
                <w:spacing w:val="-3"/>
              </w:rPr>
              <w:t xml:space="preserve">при </w:t>
            </w:r>
            <w:r w:rsidR="006C69D6" w:rsidRPr="00001C6F">
              <w:rPr>
                <w:spacing w:val="-57"/>
              </w:rPr>
              <w:t xml:space="preserve"> </w:t>
            </w:r>
            <w:r w:rsidR="006C69D6" w:rsidRPr="00001C6F">
              <w:t>выполнении</w:t>
            </w:r>
            <w:r w:rsidR="006C69D6" w:rsidRPr="00001C6F">
              <w:tab/>
              <w:t>поручений и в</w:t>
            </w:r>
            <w:r w:rsidR="006C69D6" w:rsidRPr="00001C6F">
              <w:tab/>
              <w:t xml:space="preserve"> </w:t>
            </w:r>
            <w:r w:rsidR="006C69D6" w:rsidRPr="00001C6F">
              <w:rPr>
                <w:spacing w:val="-1"/>
              </w:rPr>
              <w:t>самостоятельной</w:t>
            </w:r>
            <w:r w:rsidR="006C69D6" w:rsidRPr="00001C6F">
              <w:t xml:space="preserve"> деятельности.</w:t>
            </w:r>
          </w:p>
        </w:tc>
      </w:tr>
      <w:tr w:rsidR="00EA14EE" w:rsidRPr="00001C6F" w14:paraId="331428D6" w14:textId="77777777" w:rsidTr="006C69D6">
        <w:trPr>
          <w:trHeight w:val="547"/>
        </w:trPr>
        <w:tc>
          <w:tcPr>
            <w:tcW w:w="2002" w:type="dxa"/>
          </w:tcPr>
          <w:p w14:paraId="605E6685" w14:textId="77777777" w:rsidR="00EA14EE" w:rsidRPr="00001C6F" w:rsidRDefault="00EA14EE" w:rsidP="00001C6F">
            <w:pPr>
              <w:pStyle w:val="TableParagraph"/>
              <w:ind w:left="107" w:right="166"/>
              <w:jc w:val="left"/>
            </w:pPr>
            <w:r w:rsidRPr="00001C6F">
              <w:t>Эстетическое</w:t>
            </w:r>
          </w:p>
        </w:tc>
        <w:tc>
          <w:tcPr>
            <w:tcW w:w="2528" w:type="dxa"/>
          </w:tcPr>
          <w:p w14:paraId="208FED3C" w14:textId="77777777" w:rsidR="00EA14EE" w:rsidRPr="00001C6F" w:rsidRDefault="00EA14EE" w:rsidP="00001C6F">
            <w:pPr>
              <w:pStyle w:val="TableParagraph"/>
              <w:tabs>
                <w:tab w:val="left" w:pos="1599"/>
              </w:tabs>
              <w:ind w:left="107" w:right="142"/>
              <w:jc w:val="left"/>
            </w:pPr>
            <w:r w:rsidRPr="00001C6F">
              <w:t>Культура</w:t>
            </w:r>
            <w:r w:rsidRPr="00001C6F">
              <w:tab/>
            </w:r>
            <w:r w:rsidRPr="00001C6F">
              <w:rPr>
                <w:spacing w:val="-5"/>
              </w:rPr>
              <w:t>и</w:t>
            </w:r>
            <w:r w:rsidRPr="00001C6F">
              <w:rPr>
                <w:spacing w:val="-57"/>
              </w:rPr>
              <w:t xml:space="preserve"> </w:t>
            </w:r>
            <w:r w:rsidRPr="00001C6F">
              <w:t>красота</w:t>
            </w:r>
          </w:p>
        </w:tc>
        <w:tc>
          <w:tcPr>
            <w:tcW w:w="10631" w:type="dxa"/>
          </w:tcPr>
          <w:p w14:paraId="4C8CE65F" w14:textId="77777777" w:rsidR="00EA14EE" w:rsidRPr="00001C6F" w:rsidRDefault="00EA14EE" w:rsidP="00001C6F">
            <w:pPr>
              <w:pStyle w:val="TableParagraph"/>
              <w:ind w:left="107"/>
              <w:jc w:val="left"/>
            </w:pPr>
            <w:r w:rsidRPr="00001C6F">
              <w:t>Способный</w:t>
            </w:r>
            <w:r w:rsidRPr="00001C6F">
              <w:rPr>
                <w:spacing w:val="19"/>
              </w:rPr>
              <w:t xml:space="preserve"> </w:t>
            </w:r>
            <w:r w:rsidRPr="00001C6F">
              <w:t>воспринимать</w:t>
            </w:r>
            <w:r w:rsidRPr="00001C6F">
              <w:rPr>
                <w:spacing w:val="19"/>
              </w:rPr>
              <w:t xml:space="preserve"> </w:t>
            </w:r>
            <w:r w:rsidRPr="00001C6F">
              <w:t>и</w:t>
            </w:r>
            <w:r w:rsidRPr="00001C6F">
              <w:rPr>
                <w:spacing w:val="19"/>
              </w:rPr>
              <w:t xml:space="preserve"> </w:t>
            </w:r>
            <w:r w:rsidRPr="00001C6F">
              <w:t>чувствовать</w:t>
            </w:r>
            <w:r w:rsidRPr="00001C6F">
              <w:rPr>
                <w:spacing w:val="19"/>
              </w:rPr>
              <w:t xml:space="preserve"> </w:t>
            </w:r>
            <w:r w:rsidRPr="00001C6F">
              <w:t>прекрасное</w:t>
            </w:r>
            <w:r w:rsidRPr="00001C6F">
              <w:rPr>
                <w:spacing w:val="18"/>
              </w:rPr>
              <w:t xml:space="preserve"> </w:t>
            </w:r>
            <w:r w:rsidRPr="00001C6F">
              <w:t>в</w:t>
            </w:r>
            <w:r w:rsidRPr="00001C6F">
              <w:rPr>
                <w:spacing w:val="-57"/>
              </w:rPr>
              <w:t xml:space="preserve"> </w:t>
            </w:r>
            <w:r w:rsidRPr="00001C6F">
              <w:t>быту,</w:t>
            </w:r>
            <w:r w:rsidRPr="00001C6F">
              <w:rPr>
                <w:spacing w:val="-1"/>
              </w:rPr>
              <w:t xml:space="preserve"> </w:t>
            </w:r>
            <w:r w:rsidRPr="00001C6F">
              <w:t>природе, поступках,</w:t>
            </w:r>
            <w:r w:rsidRPr="00001C6F">
              <w:rPr>
                <w:spacing w:val="-1"/>
              </w:rPr>
              <w:t xml:space="preserve"> </w:t>
            </w:r>
            <w:r w:rsidRPr="00001C6F">
              <w:t>искусстве.</w:t>
            </w:r>
          </w:p>
          <w:p w14:paraId="546EA09A" w14:textId="77777777" w:rsidR="00EA14EE" w:rsidRPr="00001C6F" w:rsidRDefault="006C69D6" w:rsidP="00001C6F">
            <w:pPr>
              <w:pStyle w:val="TableParagraph"/>
              <w:tabs>
                <w:tab w:val="left" w:pos="1935"/>
                <w:tab w:val="left" w:pos="2465"/>
                <w:tab w:val="left" w:pos="4283"/>
                <w:tab w:val="left" w:pos="5967"/>
              </w:tabs>
              <w:ind w:left="107" w:right="100"/>
              <w:jc w:val="left"/>
            </w:pPr>
            <w:r w:rsidRPr="00001C6F">
              <w:t xml:space="preserve">Стремящийся к отображению </w:t>
            </w:r>
            <w:r w:rsidR="00EA14EE" w:rsidRPr="00001C6F">
              <w:t>прекрасно</w:t>
            </w:r>
            <w:r w:rsidRPr="00001C6F">
              <w:t xml:space="preserve">го </w:t>
            </w:r>
            <w:r w:rsidR="00EA14EE" w:rsidRPr="00001C6F">
              <w:rPr>
                <w:spacing w:val="-4"/>
              </w:rPr>
              <w:t>в</w:t>
            </w:r>
            <w:r w:rsidR="00EA14EE" w:rsidRPr="00001C6F">
              <w:rPr>
                <w:spacing w:val="-57"/>
              </w:rPr>
              <w:t xml:space="preserve"> </w:t>
            </w:r>
            <w:r w:rsidRPr="00001C6F">
              <w:rPr>
                <w:spacing w:val="-57"/>
              </w:rPr>
              <w:t xml:space="preserve"> </w:t>
            </w:r>
            <w:r w:rsidRPr="00001C6F">
              <w:t xml:space="preserve"> п</w:t>
            </w:r>
            <w:r w:rsidR="00EA14EE" w:rsidRPr="00001C6F">
              <w:t>родуктивных видах</w:t>
            </w:r>
            <w:r w:rsidR="00EA14EE" w:rsidRPr="00001C6F">
              <w:rPr>
                <w:spacing w:val="2"/>
              </w:rPr>
              <w:t xml:space="preserve"> </w:t>
            </w:r>
            <w:r w:rsidR="00EA14EE" w:rsidRPr="00001C6F">
              <w:t>деятельности.</w:t>
            </w:r>
          </w:p>
        </w:tc>
      </w:tr>
    </w:tbl>
    <w:p w14:paraId="276F5B02" w14:textId="77777777" w:rsidR="00EA14EE" w:rsidRPr="00001C6F" w:rsidRDefault="00EA14EE" w:rsidP="00001C6F">
      <w:pPr>
        <w:pStyle w:val="a3"/>
        <w:ind w:left="0" w:firstLine="567"/>
        <w:jc w:val="both"/>
        <w:rPr>
          <w:sz w:val="22"/>
          <w:szCs w:val="22"/>
        </w:rPr>
      </w:pPr>
    </w:p>
    <w:p w14:paraId="76031737" w14:textId="77777777" w:rsidR="00EA14EE" w:rsidRPr="00001C6F" w:rsidRDefault="00EA14EE" w:rsidP="00001C6F">
      <w:pPr>
        <w:pStyle w:val="a3"/>
        <w:ind w:left="0" w:firstLine="567"/>
        <w:jc w:val="both"/>
        <w:rPr>
          <w:sz w:val="22"/>
          <w:szCs w:val="22"/>
        </w:rPr>
      </w:pPr>
    </w:p>
    <w:p w14:paraId="6F9EA1B9" w14:textId="77777777" w:rsidR="00EA14EE" w:rsidRPr="00001C6F" w:rsidRDefault="00773E04" w:rsidP="00001C6F">
      <w:pPr>
        <w:pStyle w:val="a3"/>
        <w:ind w:left="0" w:firstLine="567"/>
        <w:jc w:val="both"/>
        <w:rPr>
          <w:b/>
          <w:sz w:val="22"/>
          <w:szCs w:val="22"/>
        </w:rPr>
      </w:pPr>
      <w:r w:rsidRPr="00001C6F">
        <w:rPr>
          <w:b/>
          <w:sz w:val="22"/>
          <w:szCs w:val="22"/>
        </w:rPr>
        <w:t>Содержательный раздел Программы воспитания</w:t>
      </w:r>
    </w:p>
    <w:p w14:paraId="33AF2314" w14:textId="77777777" w:rsidR="00773E04" w:rsidRPr="00001C6F" w:rsidRDefault="00773E04" w:rsidP="00001C6F">
      <w:pPr>
        <w:pStyle w:val="a3"/>
        <w:ind w:left="0" w:firstLine="567"/>
        <w:jc w:val="both"/>
        <w:rPr>
          <w:sz w:val="22"/>
          <w:szCs w:val="22"/>
        </w:rPr>
      </w:pPr>
      <w:r w:rsidRPr="00001C6F">
        <w:rPr>
          <w:b/>
          <w:sz w:val="22"/>
          <w:szCs w:val="22"/>
        </w:rPr>
        <w:t>Уклад образовательной организации</w:t>
      </w:r>
    </w:p>
    <w:p w14:paraId="60E18D41" w14:textId="77777777" w:rsidR="00773E04" w:rsidRPr="00001C6F" w:rsidRDefault="00773E04" w:rsidP="00001C6F">
      <w:pPr>
        <w:pStyle w:val="a3"/>
        <w:ind w:left="0" w:right="111" w:firstLine="567"/>
        <w:jc w:val="both"/>
        <w:rPr>
          <w:sz w:val="22"/>
          <w:szCs w:val="22"/>
        </w:rPr>
      </w:pPr>
      <w:r w:rsidRPr="00001C6F">
        <w:rPr>
          <w:sz w:val="22"/>
          <w:szCs w:val="22"/>
        </w:rPr>
        <w:t>Уклад, в качестве</w:t>
      </w:r>
      <w:r w:rsidRPr="00001C6F">
        <w:rPr>
          <w:spacing w:val="1"/>
          <w:sz w:val="22"/>
          <w:szCs w:val="22"/>
        </w:rPr>
        <w:t xml:space="preserve"> </w:t>
      </w:r>
      <w:r w:rsidRPr="00001C6F">
        <w:rPr>
          <w:sz w:val="22"/>
          <w:szCs w:val="22"/>
        </w:rPr>
        <w:t>установившегося порядка жизни образовательного учреждения, определяет</w:t>
      </w:r>
      <w:r w:rsidRPr="00001C6F">
        <w:rPr>
          <w:spacing w:val="1"/>
          <w:sz w:val="22"/>
          <w:szCs w:val="22"/>
        </w:rPr>
        <w:t xml:space="preserve"> </w:t>
      </w:r>
      <w:r w:rsidRPr="00001C6F">
        <w:rPr>
          <w:sz w:val="22"/>
          <w:szCs w:val="22"/>
        </w:rPr>
        <w:t>мировосприятие, гармонизацию интересов и возможностей совместной</w:t>
      </w:r>
      <w:r w:rsidRPr="00001C6F">
        <w:rPr>
          <w:spacing w:val="1"/>
          <w:sz w:val="22"/>
          <w:szCs w:val="22"/>
        </w:rPr>
        <w:t xml:space="preserve"> </w:t>
      </w:r>
      <w:r w:rsidRPr="00001C6F">
        <w:rPr>
          <w:sz w:val="22"/>
          <w:szCs w:val="22"/>
        </w:rPr>
        <w:t>деятельности детских,</w:t>
      </w:r>
      <w:r w:rsidRPr="00001C6F">
        <w:rPr>
          <w:spacing w:val="1"/>
          <w:sz w:val="22"/>
          <w:szCs w:val="22"/>
        </w:rPr>
        <w:t xml:space="preserve"> </w:t>
      </w:r>
      <w:r w:rsidRPr="00001C6F">
        <w:rPr>
          <w:sz w:val="22"/>
          <w:szCs w:val="22"/>
        </w:rPr>
        <w:t>взрослых и</w:t>
      </w:r>
      <w:r w:rsidRPr="00001C6F">
        <w:rPr>
          <w:spacing w:val="-1"/>
          <w:sz w:val="22"/>
          <w:szCs w:val="22"/>
        </w:rPr>
        <w:t xml:space="preserve"> </w:t>
      </w:r>
      <w:r w:rsidRPr="00001C6F">
        <w:rPr>
          <w:sz w:val="22"/>
          <w:szCs w:val="22"/>
        </w:rPr>
        <w:t>детско-взрослых</w:t>
      </w:r>
      <w:r w:rsidRPr="00001C6F">
        <w:rPr>
          <w:spacing w:val="1"/>
          <w:sz w:val="22"/>
          <w:szCs w:val="22"/>
        </w:rPr>
        <w:t xml:space="preserve"> </w:t>
      </w:r>
      <w:r w:rsidRPr="00001C6F">
        <w:rPr>
          <w:sz w:val="22"/>
          <w:szCs w:val="22"/>
        </w:rPr>
        <w:t>общностей</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пространстве</w:t>
      </w:r>
      <w:r w:rsidRPr="00001C6F">
        <w:rPr>
          <w:spacing w:val="-3"/>
          <w:sz w:val="22"/>
          <w:szCs w:val="22"/>
        </w:rPr>
        <w:t xml:space="preserve"> </w:t>
      </w:r>
      <w:r w:rsidRPr="00001C6F">
        <w:rPr>
          <w:sz w:val="22"/>
          <w:szCs w:val="22"/>
        </w:rPr>
        <w:t>дошкольного</w:t>
      </w:r>
      <w:r w:rsidRPr="00001C6F">
        <w:rPr>
          <w:spacing w:val="-3"/>
          <w:sz w:val="22"/>
          <w:szCs w:val="22"/>
        </w:rPr>
        <w:t xml:space="preserve"> </w:t>
      </w:r>
      <w:r w:rsidRPr="00001C6F">
        <w:rPr>
          <w:sz w:val="22"/>
          <w:szCs w:val="22"/>
        </w:rPr>
        <w:t>образования.</w:t>
      </w:r>
    </w:p>
    <w:p w14:paraId="47F4F265" w14:textId="77777777" w:rsidR="00773E04" w:rsidRPr="00001C6F" w:rsidRDefault="00773E04" w:rsidP="00001C6F">
      <w:pPr>
        <w:pStyle w:val="a3"/>
        <w:ind w:left="0" w:right="111" w:firstLine="567"/>
        <w:jc w:val="both"/>
        <w:rPr>
          <w:sz w:val="22"/>
          <w:szCs w:val="22"/>
        </w:rPr>
      </w:pPr>
      <w:r w:rsidRPr="00001C6F">
        <w:rPr>
          <w:sz w:val="22"/>
          <w:szCs w:val="22"/>
        </w:rPr>
        <w:t>Уклад</w:t>
      </w:r>
      <w:r w:rsidRPr="00001C6F">
        <w:rPr>
          <w:spacing w:val="-3"/>
          <w:sz w:val="22"/>
          <w:szCs w:val="22"/>
        </w:rPr>
        <w:t xml:space="preserve"> </w:t>
      </w:r>
      <w:r w:rsidR="000530DC" w:rsidRPr="00001C6F">
        <w:rPr>
          <w:spacing w:val="-3"/>
          <w:sz w:val="22"/>
          <w:szCs w:val="22"/>
        </w:rPr>
        <w:t>дошкольного учреждения</w:t>
      </w:r>
      <w:r w:rsidRPr="00001C6F">
        <w:rPr>
          <w:spacing w:val="-1"/>
          <w:sz w:val="22"/>
          <w:szCs w:val="22"/>
        </w:rPr>
        <w:t xml:space="preserve"> </w:t>
      </w:r>
      <w:r w:rsidRPr="00001C6F">
        <w:rPr>
          <w:sz w:val="22"/>
          <w:szCs w:val="22"/>
        </w:rPr>
        <w:t>-</w:t>
      </w:r>
      <w:r w:rsidRPr="00001C6F">
        <w:rPr>
          <w:spacing w:val="-4"/>
          <w:sz w:val="22"/>
          <w:szCs w:val="22"/>
        </w:rPr>
        <w:t xml:space="preserve"> </w:t>
      </w:r>
      <w:r w:rsidRPr="00001C6F">
        <w:rPr>
          <w:sz w:val="22"/>
          <w:szCs w:val="22"/>
        </w:rPr>
        <w:t>это</w:t>
      </w:r>
      <w:r w:rsidRPr="00001C6F">
        <w:rPr>
          <w:spacing w:val="-2"/>
          <w:sz w:val="22"/>
          <w:szCs w:val="22"/>
        </w:rPr>
        <w:t xml:space="preserve"> </w:t>
      </w:r>
      <w:r w:rsidRPr="00001C6F">
        <w:rPr>
          <w:sz w:val="22"/>
          <w:szCs w:val="22"/>
        </w:rPr>
        <w:t>ее</w:t>
      </w:r>
      <w:r w:rsidRPr="00001C6F">
        <w:rPr>
          <w:spacing w:val="-3"/>
          <w:sz w:val="22"/>
          <w:szCs w:val="22"/>
        </w:rPr>
        <w:t xml:space="preserve"> </w:t>
      </w:r>
      <w:r w:rsidRPr="00001C6F">
        <w:rPr>
          <w:sz w:val="22"/>
          <w:szCs w:val="22"/>
        </w:rPr>
        <w:t>необходимый</w:t>
      </w:r>
      <w:r w:rsidRPr="00001C6F">
        <w:rPr>
          <w:spacing w:val="-3"/>
          <w:sz w:val="22"/>
          <w:szCs w:val="22"/>
        </w:rPr>
        <w:t xml:space="preserve"> </w:t>
      </w:r>
      <w:r w:rsidRPr="00001C6F">
        <w:rPr>
          <w:sz w:val="22"/>
          <w:szCs w:val="22"/>
        </w:rPr>
        <w:t>фундамент,</w:t>
      </w:r>
      <w:r w:rsidRPr="00001C6F">
        <w:rPr>
          <w:spacing w:val="-2"/>
          <w:sz w:val="22"/>
          <w:szCs w:val="22"/>
        </w:rPr>
        <w:t xml:space="preserve"> </w:t>
      </w:r>
      <w:r w:rsidRPr="00001C6F">
        <w:rPr>
          <w:sz w:val="22"/>
          <w:szCs w:val="22"/>
        </w:rPr>
        <w:t>основа</w:t>
      </w:r>
      <w:r w:rsidRPr="00001C6F">
        <w:rPr>
          <w:spacing w:val="-5"/>
          <w:sz w:val="22"/>
          <w:szCs w:val="22"/>
        </w:rPr>
        <w:t xml:space="preserve"> </w:t>
      </w:r>
      <w:r w:rsidRPr="00001C6F">
        <w:rPr>
          <w:sz w:val="22"/>
          <w:szCs w:val="22"/>
        </w:rPr>
        <w:t>и</w:t>
      </w:r>
      <w:r w:rsidRPr="00001C6F">
        <w:rPr>
          <w:spacing w:val="-2"/>
          <w:sz w:val="22"/>
          <w:szCs w:val="22"/>
        </w:rPr>
        <w:t xml:space="preserve"> </w:t>
      </w:r>
      <w:r w:rsidRPr="00001C6F">
        <w:rPr>
          <w:sz w:val="22"/>
          <w:szCs w:val="22"/>
        </w:rPr>
        <w:t>инструмент</w:t>
      </w:r>
      <w:r w:rsidRPr="00001C6F">
        <w:rPr>
          <w:spacing w:val="-2"/>
          <w:sz w:val="22"/>
          <w:szCs w:val="22"/>
        </w:rPr>
        <w:t xml:space="preserve"> </w:t>
      </w:r>
      <w:r w:rsidRPr="00001C6F">
        <w:rPr>
          <w:sz w:val="22"/>
          <w:szCs w:val="22"/>
        </w:rPr>
        <w:t>воспитания.</w:t>
      </w:r>
    </w:p>
    <w:p w14:paraId="1B03E93B" w14:textId="77777777" w:rsidR="00773E04" w:rsidRPr="00001C6F" w:rsidRDefault="00773E04" w:rsidP="00001C6F">
      <w:pPr>
        <w:pStyle w:val="a3"/>
        <w:ind w:left="0" w:right="111" w:firstLine="567"/>
        <w:jc w:val="both"/>
        <w:rPr>
          <w:sz w:val="22"/>
          <w:szCs w:val="22"/>
        </w:rPr>
      </w:pPr>
      <w:r w:rsidRPr="00001C6F">
        <w:rPr>
          <w:sz w:val="22"/>
          <w:szCs w:val="22"/>
        </w:rPr>
        <w:t>Уклад</w:t>
      </w:r>
      <w:r w:rsidRPr="00001C6F">
        <w:rPr>
          <w:spacing w:val="1"/>
          <w:sz w:val="22"/>
          <w:szCs w:val="22"/>
        </w:rPr>
        <w:t xml:space="preserve"> </w:t>
      </w:r>
      <w:r w:rsidRPr="00001C6F">
        <w:rPr>
          <w:sz w:val="22"/>
          <w:szCs w:val="22"/>
        </w:rPr>
        <w:t>задает</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удерживает</w:t>
      </w:r>
      <w:r w:rsidRPr="00001C6F">
        <w:rPr>
          <w:spacing w:val="1"/>
          <w:sz w:val="22"/>
          <w:szCs w:val="22"/>
        </w:rPr>
        <w:t xml:space="preserve"> </w:t>
      </w:r>
      <w:r w:rsidRPr="00001C6F">
        <w:rPr>
          <w:sz w:val="22"/>
          <w:szCs w:val="22"/>
        </w:rPr>
        <w:t>ценности</w:t>
      </w:r>
      <w:r w:rsidRPr="00001C6F">
        <w:rPr>
          <w:spacing w:val="1"/>
          <w:sz w:val="22"/>
          <w:szCs w:val="22"/>
        </w:rPr>
        <w:t xml:space="preserve"> </w:t>
      </w:r>
      <w:r w:rsidRPr="00001C6F">
        <w:rPr>
          <w:sz w:val="22"/>
          <w:szCs w:val="22"/>
        </w:rPr>
        <w:t>воспитания</w:t>
      </w:r>
      <w:r w:rsidRPr="00001C6F">
        <w:rPr>
          <w:spacing w:val="1"/>
          <w:sz w:val="22"/>
          <w:szCs w:val="22"/>
        </w:rPr>
        <w:t xml:space="preserve"> </w:t>
      </w:r>
      <w:r w:rsidRPr="00001C6F">
        <w:rPr>
          <w:sz w:val="22"/>
          <w:szCs w:val="22"/>
        </w:rPr>
        <w:t>для</w:t>
      </w:r>
      <w:r w:rsidRPr="00001C6F">
        <w:rPr>
          <w:spacing w:val="1"/>
          <w:sz w:val="22"/>
          <w:szCs w:val="22"/>
        </w:rPr>
        <w:t xml:space="preserve"> </w:t>
      </w:r>
      <w:r w:rsidRPr="00001C6F">
        <w:rPr>
          <w:sz w:val="22"/>
          <w:szCs w:val="22"/>
        </w:rPr>
        <w:t>всех</w:t>
      </w:r>
      <w:r w:rsidRPr="00001C6F">
        <w:rPr>
          <w:spacing w:val="1"/>
          <w:sz w:val="22"/>
          <w:szCs w:val="22"/>
        </w:rPr>
        <w:t xml:space="preserve"> </w:t>
      </w:r>
      <w:r w:rsidRPr="00001C6F">
        <w:rPr>
          <w:sz w:val="22"/>
          <w:szCs w:val="22"/>
        </w:rPr>
        <w:t>участников</w:t>
      </w:r>
      <w:r w:rsidRPr="00001C6F">
        <w:rPr>
          <w:spacing w:val="1"/>
          <w:sz w:val="22"/>
          <w:szCs w:val="22"/>
        </w:rPr>
        <w:t xml:space="preserve"> </w:t>
      </w:r>
      <w:r w:rsidRPr="00001C6F">
        <w:rPr>
          <w:sz w:val="22"/>
          <w:szCs w:val="22"/>
        </w:rPr>
        <w:t>образовательных</w:t>
      </w:r>
      <w:r w:rsidRPr="00001C6F">
        <w:rPr>
          <w:spacing w:val="-57"/>
          <w:sz w:val="22"/>
          <w:szCs w:val="22"/>
        </w:rPr>
        <w:t xml:space="preserve"> </w:t>
      </w:r>
      <w:r w:rsidRPr="00001C6F">
        <w:rPr>
          <w:sz w:val="22"/>
          <w:szCs w:val="22"/>
        </w:rPr>
        <w:t>отношений:</w:t>
      </w:r>
      <w:r w:rsidRPr="00001C6F">
        <w:rPr>
          <w:spacing w:val="1"/>
          <w:sz w:val="22"/>
          <w:szCs w:val="22"/>
        </w:rPr>
        <w:t xml:space="preserve"> </w:t>
      </w:r>
      <w:r w:rsidRPr="00001C6F">
        <w:rPr>
          <w:sz w:val="22"/>
          <w:szCs w:val="22"/>
        </w:rPr>
        <w:t>руководителя</w:t>
      </w:r>
      <w:r w:rsidRPr="00001C6F">
        <w:rPr>
          <w:spacing w:val="1"/>
          <w:sz w:val="22"/>
          <w:szCs w:val="22"/>
        </w:rPr>
        <w:t xml:space="preserve"> </w:t>
      </w:r>
      <w:r w:rsidR="000530DC" w:rsidRPr="00001C6F">
        <w:rPr>
          <w:spacing w:val="1"/>
          <w:sz w:val="22"/>
          <w:szCs w:val="22"/>
        </w:rPr>
        <w:t>М</w:t>
      </w:r>
      <w:r w:rsidRPr="00001C6F">
        <w:rPr>
          <w:sz w:val="22"/>
          <w:szCs w:val="22"/>
        </w:rPr>
        <w:t>ДОУ,</w:t>
      </w:r>
      <w:r w:rsidRPr="00001C6F">
        <w:rPr>
          <w:spacing w:val="1"/>
          <w:sz w:val="22"/>
          <w:szCs w:val="22"/>
        </w:rPr>
        <w:t xml:space="preserve"> </w:t>
      </w:r>
      <w:r w:rsidRPr="00001C6F">
        <w:rPr>
          <w:sz w:val="22"/>
          <w:szCs w:val="22"/>
        </w:rPr>
        <w:t>воспитателей</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специалистов,</w:t>
      </w:r>
      <w:r w:rsidRPr="00001C6F">
        <w:rPr>
          <w:spacing w:val="1"/>
          <w:sz w:val="22"/>
          <w:szCs w:val="22"/>
        </w:rPr>
        <w:t xml:space="preserve"> </w:t>
      </w:r>
      <w:r w:rsidRPr="00001C6F">
        <w:rPr>
          <w:sz w:val="22"/>
          <w:szCs w:val="22"/>
        </w:rPr>
        <w:t>вспомогательного</w:t>
      </w:r>
      <w:r w:rsidRPr="00001C6F">
        <w:rPr>
          <w:spacing w:val="1"/>
          <w:sz w:val="22"/>
          <w:szCs w:val="22"/>
        </w:rPr>
        <w:t xml:space="preserve"> </w:t>
      </w:r>
      <w:r w:rsidRPr="00001C6F">
        <w:rPr>
          <w:sz w:val="22"/>
          <w:szCs w:val="22"/>
        </w:rPr>
        <w:t>персонала,</w:t>
      </w:r>
      <w:r w:rsidRPr="00001C6F">
        <w:rPr>
          <w:spacing w:val="1"/>
          <w:sz w:val="22"/>
          <w:szCs w:val="22"/>
        </w:rPr>
        <w:t xml:space="preserve"> </w:t>
      </w:r>
      <w:r w:rsidRPr="00001C6F">
        <w:rPr>
          <w:sz w:val="22"/>
          <w:szCs w:val="22"/>
        </w:rPr>
        <w:t>воспитанников, родителей (законных представителей), субъектов социокультурного окружения</w:t>
      </w:r>
      <w:r w:rsidRPr="00001C6F">
        <w:rPr>
          <w:spacing w:val="1"/>
          <w:sz w:val="22"/>
          <w:szCs w:val="22"/>
        </w:rPr>
        <w:t xml:space="preserve"> </w:t>
      </w:r>
      <w:r w:rsidRPr="00001C6F">
        <w:rPr>
          <w:sz w:val="22"/>
          <w:szCs w:val="22"/>
        </w:rPr>
        <w:t>образовательного</w:t>
      </w:r>
      <w:r w:rsidRPr="00001C6F">
        <w:rPr>
          <w:spacing w:val="1"/>
          <w:sz w:val="22"/>
          <w:szCs w:val="22"/>
        </w:rPr>
        <w:t xml:space="preserve"> </w:t>
      </w:r>
      <w:r w:rsidRPr="00001C6F">
        <w:rPr>
          <w:sz w:val="22"/>
          <w:szCs w:val="22"/>
        </w:rPr>
        <w:t>учреждения.</w:t>
      </w:r>
    </w:p>
    <w:p w14:paraId="00173C6D" w14:textId="77777777" w:rsidR="00773E04" w:rsidRPr="00001C6F" w:rsidRDefault="00773E04" w:rsidP="00001C6F">
      <w:pPr>
        <w:pStyle w:val="a3"/>
        <w:ind w:left="0" w:right="111" w:firstLine="567"/>
        <w:jc w:val="both"/>
        <w:rPr>
          <w:sz w:val="22"/>
          <w:szCs w:val="22"/>
        </w:rPr>
      </w:pPr>
      <w:r w:rsidRPr="00001C6F">
        <w:rPr>
          <w:sz w:val="22"/>
          <w:szCs w:val="22"/>
        </w:rPr>
        <w:t>Уклад</w:t>
      </w:r>
      <w:r w:rsidRPr="00001C6F">
        <w:rPr>
          <w:spacing w:val="1"/>
          <w:sz w:val="22"/>
          <w:szCs w:val="22"/>
        </w:rPr>
        <w:t xml:space="preserve"> </w:t>
      </w:r>
      <w:r w:rsidRPr="00001C6F">
        <w:rPr>
          <w:sz w:val="22"/>
          <w:szCs w:val="22"/>
        </w:rPr>
        <w:t>М</w:t>
      </w:r>
      <w:r w:rsidR="00B17FC7">
        <w:rPr>
          <w:sz w:val="22"/>
          <w:szCs w:val="22"/>
        </w:rPr>
        <w:t>Б</w:t>
      </w:r>
      <w:r w:rsidRPr="00001C6F">
        <w:rPr>
          <w:sz w:val="22"/>
          <w:szCs w:val="22"/>
        </w:rPr>
        <w:t>ДОУ №</w:t>
      </w:r>
      <w:r w:rsidR="00B17FC7">
        <w:rPr>
          <w:sz w:val="22"/>
          <w:szCs w:val="22"/>
        </w:rPr>
        <w:t>112</w:t>
      </w:r>
      <w:r w:rsidRPr="00001C6F">
        <w:rPr>
          <w:sz w:val="22"/>
          <w:szCs w:val="22"/>
        </w:rPr>
        <w:t xml:space="preserve"> «</w:t>
      </w:r>
      <w:r w:rsidR="00B17FC7">
        <w:rPr>
          <w:sz w:val="22"/>
          <w:szCs w:val="22"/>
        </w:rPr>
        <w:t>Золотая рыбка</w:t>
      </w:r>
      <w:r w:rsidRPr="00001C6F">
        <w:rPr>
          <w:sz w:val="22"/>
          <w:szCs w:val="22"/>
        </w:rPr>
        <w:t>»</w:t>
      </w:r>
      <w:r w:rsidRPr="00001C6F">
        <w:rPr>
          <w:spacing w:val="1"/>
          <w:sz w:val="22"/>
          <w:szCs w:val="22"/>
        </w:rPr>
        <w:t xml:space="preserve"> </w:t>
      </w:r>
      <w:r w:rsidRPr="00001C6F">
        <w:rPr>
          <w:sz w:val="22"/>
          <w:szCs w:val="22"/>
        </w:rPr>
        <w:t>опирается</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базовые</w:t>
      </w:r>
      <w:r w:rsidRPr="00001C6F">
        <w:rPr>
          <w:spacing w:val="1"/>
          <w:sz w:val="22"/>
          <w:szCs w:val="22"/>
        </w:rPr>
        <w:t xml:space="preserve"> </w:t>
      </w:r>
      <w:r w:rsidRPr="00001C6F">
        <w:rPr>
          <w:sz w:val="22"/>
          <w:szCs w:val="22"/>
        </w:rPr>
        <w:t>национальные</w:t>
      </w:r>
      <w:r w:rsidRPr="00001C6F">
        <w:rPr>
          <w:spacing w:val="1"/>
          <w:sz w:val="22"/>
          <w:szCs w:val="22"/>
        </w:rPr>
        <w:t xml:space="preserve"> </w:t>
      </w:r>
      <w:r w:rsidRPr="00001C6F">
        <w:rPr>
          <w:sz w:val="22"/>
          <w:szCs w:val="22"/>
        </w:rPr>
        <w:t>ценности,</w:t>
      </w:r>
      <w:r w:rsidRPr="00001C6F">
        <w:rPr>
          <w:spacing w:val="1"/>
          <w:sz w:val="22"/>
          <w:szCs w:val="22"/>
        </w:rPr>
        <w:t xml:space="preserve"> </w:t>
      </w:r>
      <w:r w:rsidRPr="00001C6F">
        <w:rPr>
          <w:sz w:val="22"/>
          <w:szCs w:val="22"/>
        </w:rPr>
        <w:t>традиции</w:t>
      </w:r>
      <w:r w:rsidRPr="00001C6F">
        <w:rPr>
          <w:spacing w:val="1"/>
          <w:sz w:val="22"/>
          <w:szCs w:val="22"/>
        </w:rPr>
        <w:t xml:space="preserve"> </w:t>
      </w:r>
      <w:r w:rsidRPr="00001C6F">
        <w:rPr>
          <w:sz w:val="22"/>
          <w:szCs w:val="22"/>
        </w:rPr>
        <w:t>региона</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образовательного учреждения, задает</w:t>
      </w:r>
      <w:r w:rsidRPr="00001C6F">
        <w:rPr>
          <w:spacing w:val="1"/>
          <w:sz w:val="22"/>
          <w:szCs w:val="22"/>
        </w:rPr>
        <w:t xml:space="preserve"> </w:t>
      </w:r>
      <w:r w:rsidRPr="00001C6F">
        <w:rPr>
          <w:sz w:val="22"/>
          <w:szCs w:val="22"/>
        </w:rPr>
        <w:t>культуру поведения сообществ,</w:t>
      </w:r>
      <w:r w:rsidRPr="00001C6F">
        <w:rPr>
          <w:spacing w:val="1"/>
          <w:sz w:val="22"/>
          <w:szCs w:val="22"/>
        </w:rPr>
        <w:t xml:space="preserve"> </w:t>
      </w:r>
      <w:r w:rsidRPr="00001C6F">
        <w:rPr>
          <w:sz w:val="22"/>
          <w:szCs w:val="22"/>
        </w:rPr>
        <w:t>учитывает специфику и</w:t>
      </w:r>
      <w:r w:rsidRPr="00001C6F">
        <w:rPr>
          <w:spacing w:val="1"/>
          <w:sz w:val="22"/>
          <w:szCs w:val="22"/>
        </w:rPr>
        <w:t xml:space="preserve"> </w:t>
      </w:r>
      <w:r w:rsidRPr="00001C6F">
        <w:rPr>
          <w:sz w:val="22"/>
          <w:szCs w:val="22"/>
        </w:rPr>
        <w:t>конкретные</w:t>
      </w:r>
      <w:r w:rsidRPr="00001C6F">
        <w:rPr>
          <w:spacing w:val="1"/>
          <w:sz w:val="22"/>
          <w:szCs w:val="22"/>
        </w:rPr>
        <w:t xml:space="preserve"> </w:t>
      </w:r>
      <w:r w:rsidRPr="00001C6F">
        <w:rPr>
          <w:sz w:val="22"/>
          <w:szCs w:val="22"/>
        </w:rPr>
        <w:t>формы</w:t>
      </w:r>
      <w:r w:rsidRPr="00001C6F">
        <w:rPr>
          <w:spacing w:val="1"/>
          <w:sz w:val="22"/>
          <w:szCs w:val="22"/>
        </w:rPr>
        <w:t xml:space="preserve"> </w:t>
      </w:r>
      <w:r w:rsidRPr="00001C6F">
        <w:rPr>
          <w:sz w:val="22"/>
          <w:szCs w:val="22"/>
        </w:rPr>
        <w:t>организации</w:t>
      </w:r>
      <w:r w:rsidRPr="00001C6F">
        <w:rPr>
          <w:spacing w:val="1"/>
          <w:sz w:val="22"/>
          <w:szCs w:val="22"/>
        </w:rPr>
        <w:t xml:space="preserve"> </w:t>
      </w:r>
      <w:r w:rsidRPr="00001C6F">
        <w:rPr>
          <w:sz w:val="22"/>
          <w:szCs w:val="22"/>
        </w:rPr>
        <w:t>распорядка</w:t>
      </w:r>
      <w:r w:rsidRPr="00001C6F">
        <w:rPr>
          <w:spacing w:val="1"/>
          <w:sz w:val="22"/>
          <w:szCs w:val="22"/>
        </w:rPr>
        <w:t xml:space="preserve"> </w:t>
      </w:r>
      <w:r w:rsidRPr="00001C6F">
        <w:rPr>
          <w:sz w:val="22"/>
          <w:szCs w:val="22"/>
        </w:rPr>
        <w:t>дня,</w:t>
      </w:r>
      <w:r w:rsidRPr="00001C6F">
        <w:rPr>
          <w:spacing w:val="1"/>
          <w:sz w:val="22"/>
          <w:szCs w:val="22"/>
        </w:rPr>
        <w:t xml:space="preserve"> </w:t>
      </w:r>
      <w:r w:rsidRPr="00001C6F">
        <w:rPr>
          <w:sz w:val="22"/>
          <w:szCs w:val="22"/>
        </w:rPr>
        <w:t>соблюдение</w:t>
      </w:r>
      <w:r w:rsidRPr="00001C6F">
        <w:rPr>
          <w:spacing w:val="1"/>
          <w:sz w:val="22"/>
          <w:szCs w:val="22"/>
        </w:rPr>
        <w:t xml:space="preserve"> </w:t>
      </w:r>
      <w:r w:rsidRPr="00001C6F">
        <w:rPr>
          <w:sz w:val="22"/>
          <w:szCs w:val="22"/>
        </w:rPr>
        <w:t>оптимального</w:t>
      </w:r>
      <w:r w:rsidRPr="00001C6F">
        <w:rPr>
          <w:spacing w:val="1"/>
          <w:sz w:val="22"/>
          <w:szCs w:val="22"/>
        </w:rPr>
        <w:t xml:space="preserve"> </w:t>
      </w:r>
      <w:r w:rsidRPr="00001C6F">
        <w:rPr>
          <w:sz w:val="22"/>
          <w:szCs w:val="22"/>
        </w:rPr>
        <w:t>двигательного</w:t>
      </w:r>
      <w:r w:rsidRPr="00001C6F">
        <w:rPr>
          <w:spacing w:val="1"/>
          <w:sz w:val="22"/>
          <w:szCs w:val="22"/>
        </w:rPr>
        <w:t xml:space="preserve"> </w:t>
      </w:r>
      <w:r w:rsidRPr="00001C6F">
        <w:rPr>
          <w:sz w:val="22"/>
          <w:szCs w:val="22"/>
        </w:rPr>
        <w:t>режима, разумное чередование и сочетание умственных, эмоциональных и физических нагрузок в</w:t>
      </w:r>
      <w:r w:rsidRPr="00001C6F">
        <w:rPr>
          <w:spacing w:val="-57"/>
          <w:sz w:val="22"/>
          <w:szCs w:val="22"/>
        </w:rPr>
        <w:t xml:space="preserve"> </w:t>
      </w:r>
      <w:r w:rsidRPr="00001C6F">
        <w:rPr>
          <w:sz w:val="22"/>
          <w:szCs w:val="22"/>
        </w:rPr>
        <w:t>специально</w:t>
      </w:r>
      <w:r w:rsidRPr="00001C6F">
        <w:rPr>
          <w:spacing w:val="1"/>
          <w:sz w:val="22"/>
          <w:szCs w:val="22"/>
        </w:rPr>
        <w:t xml:space="preserve"> </w:t>
      </w:r>
      <w:r w:rsidRPr="00001C6F">
        <w:rPr>
          <w:sz w:val="22"/>
          <w:szCs w:val="22"/>
        </w:rPr>
        <w:t>организованной</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совместной</w:t>
      </w:r>
      <w:r w:rsidRPr="00001C6F">
        <w:rPr>
          <w:spacing w:val="1"/>
          <w:sz w:val="22"/>
          <w:szCs w:val="22"/>
        </w:rPr>
        <w:t xml:space="preserve"> </w:t>
      </w:r>
      <w:r w:rsidRPr="00001C6F">
        <w:rPr>
          <w:sz w:val="22"/>
          <w:szCs w:val="22"/>
        </w:rPr>
        <w:t>со</w:t>
      </w:r>
      <w:r w:rsidRPr="00001C6F">
        <w:rPr>
          <w:spacing w:val="1"/>
          <w:sz w:val="22"/>
          <w:szCs w:val="22"/>
        </w:rPr>
        <w:t xml:space="preserve"> </w:t>
      </w:r>
      <w:r w:rsidRPr="00001C6F">
        <w:rPr>
          <w:sz w:val="22"/>
          <w:szCs w:val="22"/>
        </w:rPr>
        <w:t>взрослыми,</w:t>
      </w:r>
      <w:r w:rsidRPr="00001C6F">
        <w:rPr>
          <w:spacing w:val="1"/>
          <w:sz w:val="22"/>
          <w:szCs w:val="22"/>
        </w:rPr>
        <w:t xml:space="preserve"> </w:t>
      </w:r>
      <w:r w:rsidRPr="00001C6F">
        <w:rPr>
          <w:sz w:val="22"/>
          <w:szCs w:val="22"/>
        </w:rPr>
        <w:t>а</w:t>
      </w:r>
      <w:r w:rsidRPr="00001C6F">
        <w:rPr>
          <w:spacing w:val="1"/>
          <w:sz w:val="22"/>
          <w:szCs w:val="22"/>
        </w:rPr>
        <w:t xml:space="preserve"> </w:t>
      </w:r>
      <w:r w:rsidRPr="00001C6F">
        <w:rPr>
          <w:sz w:val="22"/>
          <w:szCs w:val="22"/>
        </w:rPr>
        <w:t>также</w:t>
      </w:r>
      <w:r w:rsidRPr="00001C6F">
        <w:rPr>
          <w:spacing w:val="1"/>
          <w:sz w:val="22"/>
          <w:szCs w:val="22"/>
        </w:rPr>
        <w:t xml:space="preserve"> </w:t>
      </w:r>
      <w:r w:rsidRPr="00001C6F">
        <w:rPr>
          <w:sz w:val="22"/>
          <w:szCs w:val="22"/>
        </w:rPr>
        <w:t>самостоятельной деятельности.</w:t>
      </w:r>
      <w:r w:rsidRPr="00001C6F">
        <w:rPr>
          <w:spacing w:val="1"/>
          <w:sz w:val="22"/>
          <w:szCs w:val="22"/>
        </w:rPr>
        <w:t xml:space="preserve"> </w:t>
      </w:r>
      <w:r w:rsidRPr="00001C6F">
        <w:rPr>
          <w:sz w:val="22"/>
          <w:szCs w:val="22"/>
        </w:rPr>
        <w:t>Обязательно выделено время для восприятия художественной</w:t>
      </w:r>
      <w:r w:rsidRPr="00001C6F">
        <w:rPr>
          <w:spacing w:val="1"/>
          <w:sz w:val="22"/>
          <w:szCs w:val="22"/>
        </w:rPr>
        <w:t xml:space="preserve"> </w:t>
      </w:r>
      <w:r w:rsidRPr="00001C6F">
        <w:rPr>
          <w:sz w:val="22"/>
          <w:szCs w:val="22"/>
        </w:rPr>
        <w:t>литературы,</w:t>
      </w:r>
      <w:r w:rsidRPr="00001C6F">
        <w:rPr>
          <w:spacing w:val="3"/>
          <w:sz w:val="22"/>
          <w:szCs w:val="22"/>
        </w:rPr>
        <w:t xml:space="preserve"> </w:t>
      </w:r>
      <w:r w:rsidRPr="00001C6F">
        <w:rPr>
          <w:sz w:val="22"/>
          <w:szCs w:val="22"/>
        </w:rPr>
        <w:t>утреннего</w:t>
      </w:r>
      <w:r w:rsidRPr="00001C6F">
        <w:rPr>
          <w:spacing w:val="-1"/>
          <w:sz w:val="22"/>
          <w:szCs w:val="22"/>
        </w:rPr>
        <w:t xml:space="preserve"> </w:t>
      </w:r>
      <w:r w:rsidRPr="00001C6F">
        <w:rPr>
          <w:sz w:val="22"/>
          <w:szCs w:val="22"/>
        </w:rPr>
        <w:t>и вечернего</w:t>
      </w:r>
      <w:r w:rsidRPr="00001C6F">
        <w:rPr>
          <w:spacing w:val="-1"/>
          <w:sz w:val="22"/>
          <w:szCs w:val="22"/>
        </w:rPr>
        <w:t xml:space="preserve"> </w:t>
      </w:r>
      <w:r w:rsidRPr="00001C6F">
        <w:rPr>
          <w:sz w:val="22"/>
          <w:szCs w:val="22"/>
        </w:rPr>
        <w:t>круга.</w:t>
      </w:r>
    </w:p>
    <w:p w14:paraId="1675D9B9" w14:textId="77777777" w:rsidR="00773E04" w:rsidRPr="00001C6F" w:rsidRDefault="00773E04" w:rsidP="00001C6F">
      <w:pPr>
        <w:pStyle w:val="a3"/>
        <w:ind w:left="0" w:right="111"/>
        <w:rPr>
          <w:sz w:val="22"/>
          <w:szCs w:val="22"/>
        </w:rPr>
      </w:pPr>
    </w:p>
    <w:p w14:paraId="422E438F" w14:textId="77777777" w:rsidR="00773E04" w:rsidRPr="00001C6F" w:rsidRDefault="00773E04" w:rsidP="00001C6F">
      <w:pPr>
        <w:spacing w:after="0" w:line="240" w:lineRule="auto"/>
        <w:ind w:left="540" w:right="111"/>
        <w:jc w:val="both"/>
        <w:rPr>
          <w:rFonts w:ascii="Times New Roman" w:hAnsi="Times New Roman" w:cs="Times New Roman"/>
          <w:u w:val="single"/>
        </w:rPr>
      </w:pPr>
      <w:r w:rsidRPr="00001C6F">
        <w:rPr>
          <w:rFonts w:ascii="Times New Roman" w:hAnsi="Times New Roman" w:cs="Times New Roman"/>
          <w:u w:val="single"/>
        </w:rPr>
        <w:t>Ключевыми</w:t>
      </w:r>
      <w:r w:rsidRPr="00001C6F">
        <w:rPr>
          <w:rFonts w:ascii="Times New Roman" w:hAnsi="Times New Roman" w:cs="Times New Roman"/>
          <w:spacing w:val="-3"/>
          <w:u w:val="single"/>
        </w:rPr>
        <w:t xml:space="preserve"> </w:t>
      </w:r>
      <w:r w:rsidRPr="00001C6F">
        <w:rPr>
          <w:rFonts w:ascii="Times New Roman" w:hAnsi="Times New Roman" w:cs="Times New Roman"/>
          <w:u w:val="single"/>
        </w:rPr>
        <w:t>элементами</w:t>
      </w:r>
      <w:r w:rsidRPr="00001C6F">
        <w:rPr>
          <w:rFonts w:ascii="Times New Roman" w:hAnsi="Times New Roman" w:cs="Times New Roman"/>
          <w:spacing w:val="-3"/>
          <w:u w:val="single"/>
        </w:rPr>
        <w:t xml:space="preserve"> </w:t>
      </w:r>
      <w:r w:rsidRPr="00001C6F">
        <w:rPr>
          <w:rFonts w:ascii="Times New Roman" w:hAnsi="Times New Roman" w:cs="Times New Roman"/>
          <w:u w:val="single"/>
        </w:rPr>
        <w:t>уклада</w:t>
      </w:r>
      <w:r w:rsidRPr="00001C6F">
        <w:rPr>
          <w:rFonts w:ascii="Times New Roman" w:hAnsi="Times New Roman" w:cs="Times New Roman"/>
          <w:spacing w:val="56"/>
          <w:u w:val="single"/>
        </w:rPr>
        <w:t xml:space="preserve"> </w:t>
      </w:r>
      <w:r w:rsidRPr="00001C6F">
        <w:rPr>
          <w:rFonts w:ascii="Times New Roman" w:hAnsi="Times New Roman" w:cs="Times New Roman"/>
          <w:u w:val="single"/>
        </w:rPr>
        <w:t>М</w:t>
      </w:r>
      <w:r w:rsidR="00B17FC7">
        <w:rPr>
          <w:rFonts w:ascii="Times New Roman" w:hAnsi="Times New Roman" w:cs="Times New Roman"/>
          <w:u w:val="single"/>
        </w:rPr>
        <w:t>Б</w:t>
      </w:r>
      <w:r w:rsidRPr="00001C6F">
        <w:rPr>
          <w:rFonts w:ascii="Times New Roman" w:hAnsi="Times New Roman" w:cs="Times New Roman"/>
          <w:u w:val="single"/>
        </w:rPr>
        <w:t>ДОУ</w:t>
      </w:r>
      <w:r w:rsidRPr="00001C6F">
        <w:rPr>
          <w:rFonts w:ascii="Times New Roman" w:hAnsi="Times New Roman" w:cs="Times New Roman"/>
          <w:spacing w:val="-4"/>
          <w:u w:val="single"/>
        </w:rPr>
        <w:t xml:space="preserve"> </w:t>
      </w:r>
      <w:r w:rsidRPr="00001C6F">
        <w:rPr>
          <w:rFonts w:ascii="Times New Roman" w:hAnsi="Times New Roman" w:cs="Times New Roman"/>
          <w:u w:val="single"/>
        </w:rPr>
        <w:t xml:space="preserve">значатся: </w:t>
      </w:r>
    </w:p>
    <w:p w14:paraId="03E292AC" w14:textId="77777777" w:rsidR="00773E04" w:rsidRPr="00001C6F" w:rsidRDefault="00773E04" w:rsidP="00001C6F">
      <w:pPr>
        <w:spacing w:after="0" w:line="240" w:lineRule="auto"/>
        <w:ind w:left="540" w:right="113"/>
        <w:jc w:val="both"/>
        <w:rPr>
          <w:rFonts w:ascii="Times New Roman" w:hAnsi="Times New Roman" w:cs="Times New Roman"/>
          <w:u w:val="single"/>
        </w:rPr>
      </w:pPr>
      <w:r w:rsidRPr="00001C6F">
        <w:rPr>
          <w:rFonts w:ascii="Times New Roman" w:hAnsi="Times New Roman" w:cs="Times New Roman"/>
        </w:rPr>
        <w:t>- безопасные</w:t>
      </w:r>
      <w:r w:rsidRPr="00001C6F">
        <w:rPr>
          <w:rFonts w:ascii="Times New Roman" w:hAnsi="Times New Roman" w:cs="Times New Roman"/>
          <w:spacing w:val="-5"/>
        </w:rPr>
        <w:t xml:space="preserve"> </w:t>
      </w:r>
      <w:r w:rsidRPr="00001C6F">
        <w:rPr>
          <w:rFonts w:ascii="Times New Roman" w:hAnsi="Times New Roman" w:cs="Times New Roman"/>
        </w:rPr>
        <w:t>условия</w:t>
      </w:r>
      <w:r w:rsidRPr="00001C6F">
        <w:rPr>
          <w:rFonts w:ascii="Times New Roman" w:hAnsi="Times New Roman" w:cs="Times New Roman"/>
          <w:spacing w:val="-5"/>
        </w:rPr>
        <w:t xml:space="preserve"> </w:t>
      </w:r>
      <w:r w:rsidRPr="00001C6F">
        <w:rPr>
          <w:rFonts w:ascii="Times New Roman" w:hAnsi="Times New Roman" w:cs="Times New Roman"/>
        </w:rPr>
        <w:t>организации</w:t>
      </w:r>
      <w:r w:rsidRPr="00001C6F">
        <w:rPr>
          <w:rFonts w:ascii="Times New Roman" w:hAnsi="Times New Roman" w:cs="Times New Roman"/>
          <w:spacing w:val="-5"/>
        </w:rPr>
        <w:t xml:space="preserve"> </w:t>
      </w:r>
      <w:r w:rsidRPr="00001C6F">
        <w:rPr>
          <w:rFonts w:ascii="Times New Roman" w:hAnsi="Times New Roman" w:cs="Times New Roman"/>
        </w:rPr>
        <w:t>воспитательного</w:t>
      </w:r>
      <w:r w:rsidRPr="00001C6F">
        <w:rPr>
          <w:rFonts w:ascii="Times New Roman" w:hAnsi="Times New Roman" w:cs="Times New Roman"/>
          <w:spacing w:val="-5"/>
        </w:rPr>
        <w:t xml:space="preserve"> </w:t>
      </w:r>
      <w:r w:rsidRPr="00001C6F">
        <w:rPr>
          <w:rFonts w:ascii="Times New Roman" w:hAnsi="Times New Roman" w:cs="Times New Roman"/>
        </w:rPr>
        <w:t>процесса,</w:t>
      </w:r>
    </w:p>
    <w:p w14:paraId="262189F5" w14:textId="77777777" w:rsidR="00773E04" w:rsidRPr="00001C6F" w:rsidRDefault="00773E04" w:rsidP="00001C6F">
      <w:pPr>
        <w:spacing w:after="0" w:line="240" w:lineRule="auto"/>
        <w:ind w:left="540" w:right="113"/>
        <w:jc w:val="both"/>
        <w:rPr>
          <w:rFonts w:ascii="Times New Roman" w:hAnsi="Times New Roman" w:cs="Times New Roman"/>
          <w:u w:val="single"/>
        </w:rPr>
      </w:pPr>
      <w:r w:rsidRPr="00001C6F">
        <w:rPr>
          <w:rFonts w:ascii="Times New Roman" w:hAnsi="Times New Roman" w:cs="Times New Roman"/>
        </w:rPr>
        <w:t>- принятие</w:t>
      </w:r>
      <w:r w:rsidRPr="00001C6F">
        <w:rPr>
          <w:rFonts w:ascii="Times New Roman" w:hAnsi="Times New Roman" w:cs="Times New Roman"/>
          <w:spacing w:val="1"/>
        </w:rPr>
        <w:t xml:space="preserve"> </w:t>
      </w:r>
      <w:r w:rsidRPr="00001C6F">
        <w:rPr>
          <w:rFonts w:ascii="Times New Roman" w:hAnsi="Times New Roman" w:cs="Times New Roman"/>
        </w:rPr>
        <w:t>действующих</w:t>
      </w:r>
      <w:r w:rsidRPr="00001C6F">
        <w:rPr>
          <w:rFonts w:ascii="Times New Roman" w:hAnsi="Times New Roman" w:cs="Times New Roman"/>
          <w:spacing w:val="1"/>
        </w:rPr>
        <w:t xml:space="preserve"> </w:t>
      </w:r>
      <w:r w:rsidRPr="00001C6F">
        <w:rPr>
          <w:rFonts w:ascii="Times New Roman" w:hAnsi="Times New Roman" w:cs="Times New Roman"/>
        </w:rPr>
        <w:t>норм,</w:t>
      </w:r>
      <w:r w:rsidRPr="00001C6F">
        <w:rPr>
          <w:rFonts w:ascii="Times New Roman" w:hAnsi="Times New Roman" w:cs="Times New Roman"/>
          <w:spacing w:val="1"/>
        </w:rPr>
        <w:t xml:space="preserve"> </w:t>
      </w:r>
      <w:r w:rsidRPr="00001C6F">
        <w:rPr>
          <w:rFonts w:ascii="Times New Roman" w:hAnsi="Times New Roman" w:cs="Times New Roman"/>
        </w:rPr>
        <w:t>правил</w:t>
      </w:r>
      <w:r w:rsidRPr="00001C6F">
        <w:rPr>
          <w:rFonts w:ascii="Times New Roman" w:hAnsi="Times New Roman" w:cs="Times New Roman"/>
          <w:spacing w:val="1"/>
        </w:rPr>
        <w:t xml:space="preserve"> </w:t>
      </w:r>
      <w:r w:rsidRPr="00001C6F">
        <w:rPr>
          <w:rFonts w:ascii="Times New Roman" w:hAnsi="Times New Roman" w:cs="Times New Roman"/>
        </w:rPr>
        <w:t>поведения,</w:t>
      </w:r>
      <w:r w:rsidRPr="00001C6F">
        <w:rPr>
          <w:rFonts w:ascii="Times New Roman" w:hAnsi="Times New Roman" w:cs="Times New Roman"/>
          <w:spacing w:val="1"/>
        </w:rPr>
        <w:t xml:space="preserve"> </w:t>
      </w:r>
      <w:r w:rsidRPr="00001C6F">
        <w:rPr>
          <w:rFonts w:ascii="Times New Roman" w:hAnsi="Times New Roman" w:cs="Times New Roman"/>
        </w:rPr>
        <w:t>этикета,</w:t>
      </w:r>
      <w:r w:rsidRPr="00001C6F">
        <w:rPr>
          <w:rFonts w:ascii="Times New Roman" w:hAnsi="Times New Roman" w:cs="Times New Roman"/>
          <w:spacing w:val="1"/>
        </w:rPr>
        <w:t xml:space="preserve"> </w:t>
      </w:r>
      <w:r w:rsidRPr="00001C6F">
        <w:rPr>
          <w:rFonts w:ascii="Times New Roman" w:hAnsi="Times New Roman" w:cs="Times New Roman"/>
        </w:rPr>
        <w:t>нравственных</w:t>
      </w:r>
      <w:r w:rsidRPr="00001C6F">
        <w:rPr>
          <w:rFonts w:ascii="Times New Roman" w:hAnsi="Times New Roman" w:cs="Times New Roman"/>
          <w:spacing w:val="1"/>
        </w:rPr>
        <w:t xml:space="preserve"> </w:t>
      </w:r>
      <w:r w:rsidRPr="00001C6F">
        <w:rPr>
          <w:rFonts w:ascii="Times New Roman" w:hAnsi="Times New Roman" w:cs="Times New Roman"/>
        </w:rPr>
        <w:t>ценностей</w:t>
      </w:r>
      <w:r w:rsidRPr="00001C6F">
        <w:rPr>
          <w:rFonts w:ascii="Times New Roman" w:hAnsi="Times New Roman" w:cs="Times New Roman"/>
          <w:spacing w:val="1"/>
        </w:rPr>
        <w:t xml:space="preserve"> </w:t>
      </w:r>
      <w:r w:rsidRPr="00001C6F">
        <w:rPr>
          <w:rFonts w:ascii="Times New Roman" w:hAnsi="Times New Roman" w:cs="Times New Roman"/>
        </w:rPr>
        <w:t>во</w:t>
      </w:r>
      <w:r w:rsidRPr="00001C6F">
        <w:rPr>
          <w:rFonts w:ascii="Times New Roman" w:hAnsi="Times New Roman" w:cs="Times New Roman"/>
          <w:spacing w:val="1"/>
        </w:rPr>
        <w:t xml:space="preserve"> </w:t>
      </w:r>
      <w:r w:rsidRPr="00001C6F">
        <w:rPr>
          <w:rFonts w:ascii="Times New Roman" w:hAnsi="Times New Roman" w:cs="Times New Roman"/>
        </w:rPr>
        <w:t>взаимодействии между детьми и педагогами, педагогами и родителями, между детьми,</w:t>
      </w:r>
      <w:r w:rsidRPr="00001C6F">
        <w:rPr>
          <w:rFonts w:ascii="Times New Roman" w:hAnsi="Times New Roman" w:cs="Times New Roman"/>
          <w:spacing w:val="1"/>
        </w:rPr>
        <w:t xml:space="preserve"> </w:t>
      </w:r>
      <w:r w:rsidRPr="00001C6F">
        <w:rPr>
          <w:rFonts w:ascii="Times New Roman" w:hAnsi="Times New Roman" w:cs="Times New Roman"/>
        </w:rPr>
        <w:t>включая</w:t>
      </w:r>
      <w:r w:rsidRPr="00001C6F">
        <w:rPr>
          <w:rFonts w:ascii="Times New Roman" w:hAnsi="Times New Roman" w:cs="Times New Roman"/>
          <w:spacing w:val="55"/>
        </w:rPr>
        <w:t xml:space="preserve"> </w:t>
      </w:r>
      <w:r w:rsidRPr="00001C6F">
        <w:rPr>
          <w:rFonts w:ascii="Times New Roman" w:hAnsi="Times New Roman" w:cs="Times New Roman"/>
        </w:rPr>
        <w:t>нормы</w:t>
      </w:r>
      <w:r w:rsidRPr="00001C6F">
        <w:rPr>
          <w:rFonts w:ascii="Times New Roman" w:hAnsi="Times New Roman" w:cs="Times New Roman"/>
          <w:spacing w:val="-2"/>
        </w:rPr>
        <w:t xml:space="preserve"> </w:t>
      </w:r>
      <w:r w:rsidRPr="00001C6F">
        <w:rPr>
          <w:rFonts w:ascii="Times New Roman" w:hAnsi="Times New Roman" w:cs="Times New Roman"/>
        </w:rPr>
        <w:t>общения участников</w:t>
      </w:r>
      <w:r w:rsidRPr="00001C6F">
        <w:rPr>
          <w:rFonts w:ascii="Times New Roman" w:hAnsi="Times New Roman" w:cs="Times New Roman"/>
          <w:spacing w:val="-2"/>
        </w:rPr>
        <w:t xml:space="preserve"> </w:t>
      </w:r>
      <w:r w:rsidRPr="00001C6F">
        <w:rPr>
          <w:rFonts w:ascii="Times New Roman" w:hAnsi="Times New Roman" w:cs="Times New Roman"/>
        </w:rPr>
        <w:t>образовательных</w:t>
      </w:r>
      <w:r w:rsidRPr="00001C6F">
        <w:rPr>
          <w:rFonts w:ascii="Times New Roman" w:hAnsi="Times New Roman" w:cs="Times New Roman"/>
          <w:spacing w:val="-1"/>
        </w:rPr>
        <w:t xml:space="preserve"> </w:t>
      </w:r>
      <w:r w:rsidRPr="00001C6F">
        <w:rPr>
          <w:rFonts w:ascii="Times New Roman" w:hAnsi="Times New Roman" w:cs="Times New Roman"/>
        </w:rPr>
        <w:t>отношений</w:t>
      </w:r>
      <w:r w:rsidRPr="00001C6F">
        <w:rPr>
          <w:rFonts w:ascii="Times New Roman" w:hAnsi="Times New Roman" w:cs="Times New Roman"/>
          <w:spacing w:val="-2"/>
        </w:rPr>
        <w:t xml:space="preserve"> </w:t>
      </w:r>
      <w:r w:rsidRPr="00001C6F">
        <w:rPr>
          <w:rFonts w:ascii="Times New Roman" w:hAnsi="Times New Roman" w:cs="Times New Roman"/>
        </w:rPr>
        <w:t>в</w:t>
      </w:r>
      <w:r w:rsidRPr="00001C6F">
        <w:rPr>
          <w:rFonts w:ascii="Times New Roman" w:hAnsi="Times New Roman" w:cs="Times New Roman"/>
          <w:spacing w:val="-3"/>
        </w:rPr>
        <w:t xml:space="preserve"> </w:t>
      </w:r>
      <w:r w:rsidRPr="00001C6F">
        <w:rPr>
          <w:rFonts w:ascii="Times New Roman" w:hAnsi="Times New Roman" w:cs="Times New Roman"/>
        </w:rPr>
        <w:t>социальных</w:t>
      </w:r>
      <w:r w:rsidRPr="00001C6F">
        <w:rPr>
          <w:rFonts w:ascii="Times New Roman" w:hAnsi="Times New Roman" w:cs="Times New Roman"/>
          <w:spacing w:val="-1"/>
        </w:rPr>
        <w:t xml:space="preserve"> </w:t>
      </w:r>
      <w:r w:rsidRPr="00001C6F">
        <w:rPr>
          <w:rFonts w:ascii="Times New Roman" w:hAnsi="Times New Roman" w:cs="Times New Roman"/>
        </w:rPr>
        <w:t>сетях,</w:t>
      </w:r>
    </w:p>
    <w:p w14:paraId="6FB63BB1" w14:textId="77777777" w:rsidR="00773E04" w:rsidRPr="00001C6F" w:rsidRDefault="00773E04" w:rsidP="00001C6F">
      <w:pPr>
        <w:spacing w:after="0" w:line="240" w:lineRule="auto"/>
        <w:ind w:left="540" w:right="113"/>
        <w:jc w:val="both"/>
        <w:rPr>
          <w:rFonts w:ascii="Times New Roman" w:hAnsi="Times New Roman" w:cs="Times New Roman"/>
        </w:rPr>
      </w:pPr>
      <w:r w:rsidRPr="00001C6F">
        <w:rPr>
          <w:rFonts w:ascii="Times New Roman" w:hAnsi="Times New Roman" w:cs="Times New Roman"/>
        </w:rPr>
        <w:t>- атмосфера</w:t>
      </w:r>
      <w:r w:rsidRPr="00001C6F">
        <w:rPr>
          <w:rFonts w:ascii="Times New Roman" w:hAnsi="Times New Roman" w:cs="Times New Roman"/>
          <w:spacing w:val="-5"/>
        </w:rPr>
        <w:t xml:space="preserve"> </w:t>
      </w:r>
      <w:r w:rsidRPr="00001C6F">
        <w:rPr>
          <w:rFonts w:ascii="Times New Roman" w:hAnsi="Times New Roman" w:cs="Times New Roman"/>
        </w:rPr>
        <w:t>эмоционального</w:t>
      </w:r>
      <w:r w:rsidRPr="00001C6F">
        <w:rPr>
          <w:rFonts w:ascii="Times New Roman" w:hAnsi="Times New Roman" w:cs="Times New Roman"/>
          <w:spacing w:val="-2"/>
        </w:rPr>
        <w:t xml:space="preserve"> </w:t>
      </w:r>
      <w:r w:rsidRPr="00001C6F">
        <w:rPr>
          <w:rFonts w:ascii="Times New Roman" w:hAnsi="Times New Roman" w:cs="Times New Roman"/>
        </w:rPr>
        <w:t>комфорта</w:t>
      </w:r>
      <w:r w:rsidRPr="00001C6F">
        <w:rPr>
          <w:rFonts w:ascii="Times New Roman" w:hAnsi="Times New Roman" w:cs="Times New Roman"/>
          <w:spacing w:val="-4"/>
        </w:rPr>
        <w:t xml:space="preserve"> </w:t>
      </w:r>
      <w:r w:rsidRPr="00001C6F">
        <w:rPr>
          <w:rFonts w:ascii="Times New Roman" w:hAnsi="Times New Roman" w:cs="Times New Roman"/>
        </w:rPr>
        <w:t>и</w:t>
      </w:r>
      <w:r w:rsidRPr="00001C6F">
        <w:rPr>
          <w:rFonts w:ascii="Times New Roman" w:hAnsi="Times New Roman" w:cs="Times New Roman"/>
          <w:spacing w:val="-2"/>
        </w:rPr>
        <w:t xml:space="preserve"> </w:t>
      </w:r>
      <w:r w:rsidRPr="00001C6F">
        <w:rPr>
          <w:rFonts w:ascii="Times New Roman" w:hAnsi="Times New Roman" w:cs="Times New Roman"/>
        </w:rPr>
        <w:t>благополучия,</w:t>
      </w:r>
    </w:p>
    <w:p w14:paraId="3D1CDE47" w14:textId="77777777" w:rsidR="00773E04" w:rsidRPr="00001C6F" w:rsidRDefault="00773E04" w:rsidP="00001C6F">
      <w:pPr>
        <w:spacing w:after="0" w:line="240" w:lineRule="auto"/>
        <w:ind w:left="540" w:right="113"/>
        <w:jc w:val="both"/>
        <w:rPr>
          <w:rFonts w:ascii="Times New Roman" w:hAnsi="Times New Roman" w:cs="Times New Roman"/>
        </w:rPr>
      </w:pPr>
      <w:r w:rsidRPr="00001C6F">
        <w:rPr>
          <w:rFonts w:ascii="Times New Roman" w:hAnsi="Times New Roman" w:cs="Times New Roman"/>
        </w:rPr>
        <w:t>- организация</w:t>
      </w:r>
      <w:r w:rsidRPr="00001C6F">
        <w:rPr>
          <w:rFonts w:ascii="Times New Roman" w:hAnsi="Times New Roman" w:cs="Times New Roman"/>
          <w:spacing w:val="1"/>
        </w:rPr>
        <w:t xml:space="preserve"> </w:t>
      </w:r>
      <w:r w:rsidRPr="00001C6F">
        <w:rPr>
          <w:rFonts w:ascii="Times New Roman" w:hAnsi="Times New Roman" w:cs="Times New Roman"/>
        </w:rPr>
        <w:t>различных</w:t>
      </w:r>
      <w:r w:rsidRPr="00001C6F">
        <w:rPr>
          <w:rFonts w:ascii="Times New Roman" w:hAnsi="Times New Roman" w:cs="Times New Roman"/>
          <w:spacing w:val="1"/>
        </w:rPr>
        <w:t xml:space="preserve"> </w:t>
      </w:r>
      <w:r w:rsidRPr="00001C6F">
        <w:rPr>
          <w:rFonts w:ascii="Times New Roman" w:hAnsi="Times New Roman" w:cs="Times New Roman"/>
        </w:rPr>
        <w:t>видов</w:t>
      </w:r>
      <w:r w:rsidRPr="00001C6F">
        <w:rPr>
          <w:rFonts w:ascii="Times New Roman" w:hAnsi="Times New Roman" w:cs="Times New Roman"/>
          <w:spacing w:val="1"/>
        </w:rPr>
        <w:t xml:space="preserve"> </w:t>
      </w:r>
      <w:r w:rsidRPr="00001C6F">
        <w:rPr>
          <w:rFonts w:ascii="Times New Roman" w:hAnsi="Times New Roman" w:cs="Times New Roman"/>
        </w:rPr>
        <w:t>детской</w:t>
      </w:r>
      <w:r w:rsidRPr="00001C6F">
        <w:rPr>
          <w:rFonts w:ascii="Times New Roman" w:hAnsi="Times New Roman" w:cs="Times New Roman"/>
          <w:spacing w:val="1"/>
        </w:rPr>
        <w:t xml:space="preserve"> </w:t>
      </w:r>
      <w:r w:rsidRPr="00001C6F">
        <w:rPr>
          <w:rFonts w:ascii="Times New Roman" w:hAnsi="Times New Roman" w:cs="Times New Roman"/>
        </w:rPr>
        <w:t>деятельности</w:t>
      </w:r>
      <w:r w:rsidRPr="00001C6F">
        <w:rPr>
          <w:rFonts w:ascii="Times New Roman" w:hAnsi="Times New Roman" w:cs="Times New Roman"/>
          <w:spacing w:val="1"/>
        </w:rPr>
        <w:t xml:space="preserve"> </w:t>
      </w:r>
      <w:r w:rsidRPr="00001C6F">
        <w:rPr>
          <w:rFonts w:ascii="Times New Roman" w:hAnsi="Times New Roman" w:cs="Times New Roman"/>
        </w:rPr>
        <w:t>(организованной,</w:t>
      </w:r>
      <w:r w:rsidRPr="00001C6F">
        <w:rPr>
          <w:rFonts w:ascii="Times New Roman" w:hAnsi="Times New Roman" w:cs="Times New Roman"/>
          <w:spacing w:val="1"/>
        </w:rPr>
        <w:t xml:space="preserve"> </w:t>
      </w:r>
      <w:r w:rsidRPr="00001C6F">
        <w:rPr>
          <w:rFonts w:ascii="Times New Roman" w:hAnsi="Times New Roman" w:cs="Times New Roman"/>
        </w:rPr>
        <w:t>совместной),</w:t>
      </w:r>
      <w:r w:rsidRPr="00001C6F">
        <w:rPr>
          <w:rFonts w:ascii="Times New Roman" w:hAnsi="Times New Roman" w:cs="Times New Roman"/>
          <w:spacing w:val="1"/>
        </w:rPr>
        <w:t xml:space="preserve"> </w:t>
      </w:r>
      <w:r w:rsidRPr="00001C6F">
        <w:rPr>
          <w:rFonts w:ascii="Times New Roman" w:hAnsi="Times New Roman" w:cs="Times New Roman"/>
        </w:rPr>
        <w:t>создание условий для самореализации воспитанников в самостоятельной деятельности,</w:t>
      </w:r>
      <w:r w:rsidRPr="00001C6F">
        <w:rPr>
          <w:rFonts w:ascii="Times New Roman" w:hAnsi="Times New Roman" w:cs="Times New Roman"/>
          <w:spacing w:val="1"/>
        </w:rPr>
        <w:t xml:space="preserve"> </w:t>
      </w:r>
      <w:r w:rsidRPr="00001C6F">
        <w:rPr>
          <w:rFonts w:ascii="Times New Roman" w:hAnsi="Times New Roman" w:cs="Times New Roman"/>
        </w:rPr>
        <w:t>конкурсном</w:t>
      </w:r>
      <w:r w:rsidRPr="00001C6F">
        <w:rPr>
          <w:rFonts w:ascii="Times New Roman" w:hAnsi="Times New Roman" w:cs="Times New Roman"/>
          <w:spacing w:val="-2"/>
        </w:rPr>
        <w:t xml:space="preserve"> </w:t>
      </w:r>
      <w:r w:rsidRPr="00001C6F">
        <w:rPr>
          <w:rFonts w:ascii="Times New Roman" w:hAnsi="Times New Roman" w:cs="Times New Roman"/>
        </w:rPr>
        <w:t>движении,</w:t>
      </w:r>
    </w:p>
    <w:p w14:paraId="17880FB4" w14:textId="77777777" w:rsidR="00773E04" w:rsidRPr="00001C6F" w:rsidRDefault="00773E04" w:rsidP="00001C6F">
      <w:pPr>
        <w:spacing w:after="0" w:line="240" w:lineRule="auto"/>
        <w:ind w:left="540" w:right="113"/>
        <w:jc w:val="both"/>
        <w:rPr>
          <w:rFonts w:ascii="Times New Roman" w:hAnsi="Times New Roman" w:cs="Times New Roman"/>
        </w:rPr>
      </w:pPr>
      <w:r w:rsidRPr="00001C6F">
        <w:rPr>
          <w:rFonts w:ascii="Times New Roman" w:hAnsi="Times New Roman" w:cs="Times New Roman"/>
        </w:rPr>
        <w:t>- сложившиеся</w:t>
      </w:r>
      <w:r w:rsidRPr="00001C6F">
        <w:rPr>
          <w:rFonts w:ascii="Times New Roman" w:hAnsi="Times New Roman" w:cs="Times New Roman"/>
          <w:spacing w:val="-3"/>
        </w:rPr>
        <w:t xml:space="preserve"> </w:t>
      </w:r>
      <w:r w:rsidRPr="00001C6F">
        <w:rPr>
          <w:rFonts w:ascii="Times New Roman" w:hAnsi="Times New Roman" w:cs="Times New Roman"/>
        </w:rPr>
        <w:t>традиции</w:t>
      </w:r>
      <w:r w:rsidRPr="00001C6F">
        <w:rPr>
          <w:rFonts w:ascii="Times New Roman" w:hAnsi="Times New Roman" w:cs="Times New Roman"/>
          <w:spacing w:val="-5"/>
        </w:rPr>
        <w:t xml:space="preserve"> </w:t>
      </w:r>
      <w:r w:rsidRPr="00001C6F">
        <w:rPr>
          <w:rFonts w:ascii="Times New Roman" w:hAnsi="Times New Roman" w:cs="Times New Roman"/>
        </w:rPr>
        <w:t>ДОУ,</w:t>
      </w:r>
      <w:r w:rsidRPr="00001C6F">
        <w:rPr>
          <w:rFonts w:ascii="Times New Roman" w:hAnsi="Times New Roman" w:cs="Times New Roman"/>
          <w:spacing w:val="-2"/>
        </w:rPr>
        <w:t xml:space="preserve"> </w:t>
      </w:r>
      <w:r w:rsidRPr="00001C6F">
        <w:rPr>
          <w:rFonts w:ascii="Times New Roman" w:hAnsi="Times New Roman" w:cs="Times New Roman"/>
        </w:rPr>
        <w:t>группы,</w:t>
      </w:r>
    </w:p>
    <w:p w14:paraId="59CF31EC" w14:textId="77777777" w:rsidR="00773E04" w:rsidRPr="00001C6F" w:rsidRDefault="00773E04" w:rsidP="00001C6F">
      <w:pPr>
        <w:spacing w:after="0" w:line="240" w:lineRule="auto"/>
        <w:ind w:left="540" w:right="113"/>
        <w:jc w:val="both"/>
        <w:rPr>
          <w:rFonts w:ascii="Times New Roman" w:hAnsi="Times New Roman" w:cs="Times New Roman"/>
        </w:rPr>
      </w:pPr>
      <w:r w:rsidRPr="00001C6F">
        <w:rPr>
          <w:rFonts w:ascii="Times New Roman" w:hAnsi="Times New Roman" w:cs="Times New Roman"/>
        </w:rPr>
        <w:t>- созданная в ДОУ, группах развивающая предметно-пространственная среда, эстетика и</w:t>
      </w:r>
      <w:r w:rsidRPr="00001C6F">
        <w:rPr>
          <w:rFonts w:ascii="Times New Roman" w:hAnsi="Times New Roman" w:cs="Times New Roman"/>
          <w:spacing w:val="1"/>
        </w:rPr>
        <w:t xml:space="preserve"> </w:t>
      </w:r>
      <w:r w:rsidRPr="00001C6F">
        <w:rPr>
          <w:rFonts w:ascii="Times New Roman" w:hAnsi="Times New Roman" w:cs="Times New Roman"/>
        </w:rPr>
        <w:t>дизайн</w:t>
      </w:r>
      <w:r w:rsidRPr="00001C6F">
        <w:rPr>
          <w:rFonts w:ascii="Times New Roman" w:hAnsi="Times New Roman" w:cs="Times New Roman"/>
          <w:spacing w:val="-1"/>
        </w:rPr>
        <w:t xml:space="preserve"> </w:t>
      </w:r>
      <w:r w:rsidRPr="00001C6F">
        <w:rPr>
          <w:rFonts w:ascii="Times New Roman" w:hAnsi="Times New Roman" w:cs="Times New Roman"/>
        </w:rPr>
        <w:t>оформления</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повседневной</w:t>
      </w:r>
      <w:r w:rsidRPr="00001C6F">
        <w:rPr>
          <w:rFonts w:ascii="Times New Roman" w:hAnsi="Times New Roman" w:cs="Times New Roman"/>
          <w:spacing w:val="-1"/>
        </w:rPr>
        <w:t xml:space="preserve"> </w:t>
      </w:r>
      <w:r w:rsidRPr="00001C6F">
        <w:rPr>
          <w:rFonts w:ascii="Times New Roman" w:hAnsi="Times New Roman" w:cs="Times New Roman"/>
        </w:rPr>
        <w:t>жизни, к</w:t>
      </w:r>
      <w:r w:rsidRPr="00001C6F">
        <w:rPr>
          <w:rFonts w:ascii="Times New Roman" w:hAnsi="Times New Roman" w:cs="Times New Roman"/>
          <w:spacing w:val="-1"/>
        </w:rPr>
        <w:t xml:space="preserve"> </w:t>
      </w:r>
      <w:r w:rsidRPr="00001C6F">
        <w:rPr>
          <w:rFonts w:ascii="Times New Roman" w:hAnsi="Times New Roman" w:cs="Times New Roman"/>
        </w:rPr>
        <w:t>событийным</w:t>
      </w:r>
      <w:r w:rsidRPr="00001C6F">
        <w:rPr>
          <w:rFonts w:ascii="Times New Roman" w:hAnsi="Times New Roman" w:cs="Times New Roman"/>
          <w:spacing w:val="-2"/>
        </w:rPr>
        <w:t xml:space="preserve"> </w:t>
      </w:r>
      <w:r w:rsidRPr="00001C6F">
        <w:rPr>
          <w:rFonts w:ascii="Times New Roman" w:hAnsi="Times New Roman" w:cs="Times New Roman"/>
        </w:rPr>
        <w:t>мероприятиям,</w:t>
      </w:r>
    </w:p>
    <w:p w14:paraId="7CBB1A26" w14:textId="77777777" w:rsidR="00773E04" w:rsidRPr="00001C6F" w:rsidRDefault="00773E04" w:rsidP="00001C6F">
      <w:pPr>
        <w:spacing w:after="0" w:line="240" w:lineRule="auto"/>
        <w:ind w:left="540" w:right="113"/>
        <w:jc w:val="both"/>
        <w:rPr>
          <w:rFonts w:ascii="Times New Roman" w:hAnsi="Times New Roman" w:cs="Times New Roman"/>
        </w:rPr>
      </w:pPr>
      <w:r w:rsidRPr="00001C6F">
        <w:rPr>
          <w:rFonts w:ascii="Times New Roman" w:hAnsi="Times New Roman" w:cs="Times New Roman"/>
        </w:rPr>
        <w:t>- участие в творческих конкурсах, соревнованиях, фестивалях, мероприятиях, социально</w:t>
      </w:r>
      <w:r w:rsidRPr="00001C6F">
        <w:rPr>
          <w:rFonts w:ascii="Times New Roman" w:hAnsi="Times New Roman" w:cs="Times New Roman"/>
          <w:spacing w:val="1"/>
        </w:rPr>
        <w:t xml:space="preserve"> </w:t>
      </w:r>
      <w:r w:rsidRPr="00001C6F">
        <w:rPr>
          <w:rFonts w:ascii="Times New Roman" w:hAnsi="Times New Roman" w:cs="Times New Roman"/>
        </w:rPr>
        <w:t xml:space="preserve">значимых акциях муниципального, </w:t>
      </w:r>
      <w:r w:rsidRPr="00001C6F">
        <w:rPr>
          <w:rFonts w:ascii="Times New Roman" w:hAnsi="Times New Roman" w:cs="Times New Roman"/>
          <w:spacing w:val="2"/>
        </w:rPr>
        <w:t xml:space="preserve"> </w:t>
      </w:r>
      <w:r w:rsidRPr="00001C6F">
        <w:rPr>
          <w:rFonts w:ascii="Times New Roman" w:hAnsi="Times New Roman" w:cs="Times New Roman"/>
        </w:rPr>
        <w:t>регионального и др. уровней.</w:t>
      </w:r>
    </w:p>
    <w:p w14:paraId="30E727D4" w14:textId="77777777" w:rsidR="00773E04" w:rsidRPr="00001C6F" w:rsidRDefault="00773E04" w:rsidP="00001C6F">
      <w:pPr>
        <w:pStyle w:val="a3"/>
        <w:ind w:left="0" w:right="344" w:firstLine="540"/>
        <w:jc w:val="both"/>
        <w:rPr>
          <w:sz w:val="22"/>
          <w:szCs w:val="22"/>
        </w:rPr>
      </w:pPr>
      <w:r w:rsidRPr="00001C6F">
        <w:rPr>
          <w:b/>
          <w:i/>
          <w:sz w:val="22"/>
          <w:szCs w:val="22"/>
        </w:rPr>
        <w:t>Предметом</w:t>
      </w:r>
      <w:r w:rsidRPr="00001C6F">
        <w:rPr>
          <w:b/>
          <w:i/>
          <w:spacing w:val="1"/>
          <w:sz w:val="22"/>
          <w:szCs w:val="22"/>
        </w:rPr>
        <w:t xml:space="preserve"> </w:t>
      </w:r>
      <w:r w:rsidRPr="00001C6F">
        <w:rPr>
          <w:b/>
          <w:i/>
          <w:sz w:val="22"/>
          <w:szCs w:val="22"/>
        </w:rPr>
        <w:t>деятельности</w:t>
      </w:r>
      <w:r w:rsidRPr="00001C6F">
        <w:rPr>
          <w:b/>
          <w:i/>
          <w:spacing w:val="1"/>
          <w:sz w:val="22"/>
          <w:szCs w:val="22"/>
        </w:rPr>
        <w:t xml:space="preserve"> </w:t>
      </w:r>
      <w:r w:rsidRPr="00001C6F">
        <w:rPr>
          <w:b/>
          <w:i/>
          <w:sz w:val="22"/>
          <w:szCs w:val="22"/>
        </w:rPr>
        <w:t>Детского</w:t>
      </w:r>
      <w:r w:rsidRPr="00001C6F">
        <w:rPr>
          <w:b/>
          <w:i/>
          <w:spacing w:val="1"/>
          <w:sz w:val="22"/>
          <w:szCs w:val="22"/>
        </w:rPr>
        <w:t xml:space="preserve"> </w:t>
      </w:r>
      <w:r w:rsidRPr="00001C6F">
        <w:rPr>
          <w:b/>
          <w:i/>
          <w:sz w:val="22"/>
          <w:szCs w:val="22"/>
        </w:rPr>
        <w:t>сада</w:t>
      </w:r>
      <w:r w:rsidRPr="00001C6F">
        <w:rPr>
          <w:b/>
          <w:i/>
          <w:spacing w:val="1"/>
          <w:sz w:val="22"/>
          <w:szCs w:val="22"/>
        </w:rPr>
        <w:t xml:space="preserve"> </w:t>
      </w:r>
      <w:r w:rsidRPr="00001C6F">
        <w:rPr>
          <w:sz w:val="22"/>
          <w:szCs w:val="22"/>
        </w:rPr>
        <w:t>является</w:t>
      </w:r>
      <w:r w:rsidRPr="00001C6F">
        <w:rPr>
          <w:spacing w:val="1"/>
          <w:sz w:val="22"/>
          <w:szCs w:val="22"/>
        </w:rPr>
        <w:t xml:space="preserve"> </w:t>
      </w:r>
      <w:r w:rsidRPr="00001C6F">
        <w:rPr>
          <w:sz w:val="22"/>
          <w:szCs w:val="22"/>
        </w:rPr>
        <w:t>формирование</w:t>
      </w:r>
      <w:r w:rsidRPr="00001C6F">
        <w:rPr>
          <w:spacing w:val="1"/>
          <w:sz w:val="22"/>
          <w:szCs w:val="22"/>
        </w:rPr>
        <w:t xml:space="preserve"> </w:t>
      </w:r>
      <w:r w:rsidRPr="00001C6F">
        <w:rPr>
          <w:sz w:val="22"/>
          <w:szCs w:val="22"/>
        </w:rPr>
        <w:t>общей</w:t>
      </w:r>
      <w:r w:rsidRPr="00001C6F">
        <w:rPr>
          <w:spacing w:val="61"/>
          <w:sz w:val="22"/>
          <w:szCs w:val="22"/>
        </w:rPr>
        <w:t xml:space="preserve"> </w:t>
      </w:r>
      <w:r w:rsidRPr="00001C6F">
        <w:rPr>
          <w:sz w:val="22"/>
          <w:szCs w:val="22"/>
        </w:rPr>
        <w:t>культуры,</w:t>
      </w:r>
      <w:r w:rsidRPr="00001C6F">
        <w:rPr>
          <w:spacing w:val="1"/>
          <w:sz w:val="22"/>
          <w:szCs w:val="22"/>
        </w:rPr>
        <w:t xml:space="preserve"> </w:t>
      </w:r>
      <w:r w:rsidRPr="00001C6F">
        <w:rPr>
          <w:sz w:val="22"/>
          <w:szCs w:val="22"/>
        </w:rPr>
        <w:t>развитие</w:t>
      </w:r>
      <w:r w:rsidRPr="00001C6F">
        <w:rPr>
          <w:spacing w:val="1"/>
          <w:sz w:val="22"/>
          <w:szCs w:val="22"/>
        </w:rPr>
        <w:t xml:space="preserve"> </w:t>
      </w:r>
      <w:r w:rsidRPr="00001C6F">
        <w:rPr>
          <w:sz w:val="22"/>
          <w:szCs w:val="22"/>
        </w:rPr>
        <w:t>физических,</w:t>
      </w:r>
      <w:r w:rsidRPr="00001C6F">
        <w:rPr>
          <w:spacing w:val="1"/>
          <w:sz w:val="22"/>
          <w:szCs w:val="22"/>
        </w:rPr>
        <w:t xml:space="preserve"> </w:t>
      </w:r>
      <w:r w:rsidRPr="00001C6F">
        <w:rPr>
          <w:sz w:val="22"/>
          <w:szCs w:val="22"/>
        </w:rPr>
        <w:t>интеллектуальных,</w:t>
      </w:r>
      <w:r w:rsidRPr="00001C6F">
        <w:rPr>
          <w:spacing w:val="1"/>
          <w:sz w:val="22"/>
          <w:szCs w:val="22"/>
        </w:rPr>
        <w:t xml:space="preserve"> </w:t>
      </w:r>
      <w:r w:rsidRPr="00001C6F">
        <w:rPr>
          <w:sz w:val="22"/>
          <w:szCs w:val="22"/>
        </w:rPr>
        <w:t>нравственных,</w:t>
      </w:r>
      <w:r w:rsidRPr="00001C6F">
        <w:rPr>
          <w:spacing w:val="1"/>
          <w:sz w:val="22"/>
          <w:szCs w:val="22"/>
        </w:rPr>
        <w:t xml:space="preserve"> </w:t>
      </w:r>
      <w:r w:rsidRPr="00001C6F">
        <w:rPr>
          <w:sz w:val="22"/>
          <w:szCs w:val="22"/>
        </w:rPr>
        <w:t>эстетических</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личностных</w:t>
      </w:r>
      <w:r w:rsidRPr="00001C6F">
        <w:rPr>
          <w:spacing w:val="1"/>
          <w:sz w:val="22"/>
          <w:szCs w:val="22"/>
        </w:rPr>
        <w:t xml:space="preserve"> </w:t>
      </w:r>
      <w:r w:rsidRPr="00001C6F">
        <w:rPr>
          <w:sz w:val="22"/>
          <w:szCs w:val="22"/>
        </w:rPr>
        <w:t>качеств,</w:t>
      </w:r>
      <w:r w:rsidRPr="00001C6F">
        <w:rPr>
          <w:spacing w:val="1"/>
          <w:sz w:val="22"/>
          <w:szCs w:val="22"/>
        </w:rPr>
        <w:t xml:space="preserve"> </w:t>
      </w:r>
      <w:r w:rsidRPr="00001C6F">
        <w:rPr>
          <w:sz w:val="22"/>
          <w:szCs w:val="22"/>
        </w:rPr>
        <w:t>формирование</w:t>
      </w:r>
      <w:r w:rsidRPr="00001C6F">
        <w:rPr>
          <w:spacing w:val="1"/>
          <w:sz w:val="22"/>
          <w:szCs w:val="22"/>
        </w:rPr>
        <w:t xml:space="preserve"> </w:t>
      </w:r>
      <w:r w:rsidRPr="00001C6F">
        <w:rPr>
          <w:sz w:val="22"/>
          <w:szCs w:val="22"/>
        </w:rPr>
        <w:t>предпосылок</w:t>
      </w:r>
      <w:r w:rsidRPr="00001C6F">
        <w:rPr>
          <w:spacing w:val="1"/>
          <w:sz w:val="22"/>
          <w:szCs w:val="22"/>
        </w:rPr>
        <w:t xml:space="preserve"> </w:t>
      </w:r>
      <w:r w:rsidRPr="00001C6F">
        <w:rPr>
          <w:sz w:val="22"/>
          <w:szCs w:val="22"/>
        </w:rPr>
        <w:t>учебной</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сохранение</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укрепление</w:t>
      </w:r>
      <w:r w:rsidRPr="00001C6F">
        <w:rPr>
          <w:spacing w:val="1"/>
          <w:sz w:val="22"/>
          <w:szCs w:val="22"/>
        </w:rPr>
        <w:t xml:space="preserve"> </w:t>
      </w:r>
      <w:r w:rsidRPr="00001C6F">
        <w:rPr>
          <w:sz w:val="22"/>
          <w:szCs w:val="22"/>
        </w:rPr>
        <w:t>здоровья</w:t>
      </w:r>
      <w:r w:rsidRPr="00001C6F">
        <w:rPr>
          <w:spacing w:val="1"/>
          <w:sz w:val="22"/>
          <w:szCs w:val="22"/>
        </w:rPr>
        <w:t xml:space="preserve"> </w:t>
      </w:r>
      <w:r w:rsidRPr="00001C6F">
        <w:rPr>
          <w:sz w:val="22"/>
          <w:szCs w:val="22"/>
        </w:rPr>
        <w:t>воспитанников.</w:t>
      </w:r>
    </w:p>
    <w:p w14:paraId="2EEFCBF4" w14:textId="77777777" w:rsidR="00773E04" w:rsidRPr="00001C6F" w:rsidRDefault="00773E04" w:rsidP="00001C6F">
      <w:pPr>
        <w:pStyle w:val="a3"/>
        <w:ind w:left="0"/>
        <w:rPr>
          <w:sz w:val="22"/>
          <w:szCs w:val="22"/>
        </w:rPr>
      </w:pPr>
    </w:p>
    <w:p w14:paraId="4070249C" w14:textId="77777777" w:rsidR="00773E04" w:rsidRPr="00001C6F" w:rsidRDefault="00773E04" w:rsidP="00001C6F">
      <w:pPr>
        <w:pStyle w:val="a3"/>
        <w:ind w:left="0" w:right="-31" w:firstLine="567"/>
        <w:jc w:val="both"/>
        <w:rPr>
          <w:sz w:val="22"/>
          <w:szCs w:val="22"/>
        </w:rPr>
      </w:pPr>
      <w:r w:rsidRPr="00001C6F">
        <w:rPr>
          <w:b/>
          <w:sz w:val="22"/>
          <w:szCs w:val="22"/>
        </w:rPr>
        <w:t xml:space="preserve">Миссия нашего </w:t>
      </w:r>
      <w:r w:rsidR="009D2CBC" w:rsidRPr="00001C6F">
        <w:rPr>
          <w:b/>
          <w:sz w:val="22"/>
          <w:szCs w:val="22"/>
        </w:rPr>
        <w:t>дошкольного учреждения</w:t>
      </w:r>
      <w:r w:rsidRPr="00001C6F">
        <w:rPr>
          <w:b/>
          <w:sz w:val="22"/>
          <w:szCs w:val="22"/>
        </w:rPr>
        <w:t xml:space="preserve"> </w:t>
      </w:r>
      <w:r w:rsidRPr="00001C6F">
        <w:rPr>
          <w:sz w:val="22"/>
          <w:szCs w:val="22"/>
        </w:rPr>
        <w:t>заключается в объединении усилий ДОУ и семьи для создания</w:t>
      </w:r>
      <w:r w:rsidRPr="00001C6F">
        <w:rPr>
          <w:spacing w:val="-57"/>
          <w:sz w:val="22"/>
          <w:szCs w:val="22"/>
        </w:rPr>
        <w:t xml:space="preserve"> </w:t>
      </w:r>
      <w:r w:rsidRPr="00001C6F">
        <w:rPr>
          <w:sz w:val="22"/>
          <w:szCs w:val="22"/>
        </w:rPr>
        <w:t>условий,</w:t>
      </w:r>
      <w:r w:rsidRPr="00001C6F">
        <w:rPr>
          <w:spacing w:val="1"/>
          <w:sz w:val="22"/>
          <w:szCs w:val="22"/>
        </w:rPr>
        <w:t xml:space="preserve"> </w:t>
      </w:r>
      <w:r w:rsidRPr="00001C6F">
        <w:rPr>
          <w:sz w:val="22"/>
          <w:szCs w:val="22"/>
        </w:rPr>
        <w:t>раскрывающих</w:t>
      </w:r>
      <w:r w:rsidRPr="00001C6F">
        <w:rPr>
          <w:spacing w:val="1"/>
          <w:sz w:val="22"/>
          <w:szCs w:val="22"/>
        </w:rPr>
        <w:t xml:space="preserve"> </w:t>
      </w:r>
      <w:r w:rsidRPr="00001C6F">
        <w:rPr>
          <w:sz w:val="22"/>
          <w:szCs w:val="22"/>
        </w:rPr>
        <w:t>индивидуальность</w:t>
      </w:r>
      <w:r w:rsidRPr="00001C6F">
        <w:rPr>
          <w:spacing w:val="1"/>
          <w:sz w:val="22"/>
          <w:szCs w:val="22"/>
        </w:rPr>
        <w:t xml:space="preserve"> </w:t>
      </w:r>
      <w:r w:rsidRPr="00001C6F">
        <w:rPr>
          <w:sz w:val="22"/>
          <w:szCs w:val="22"/>
        </w:rPr>
        <w:t>ребенка</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способствующих</w:t>
      </w:r>
      <w:r w:rsidRPr="00001C6F">
        <w:rPr>
          <w:spacing w:val="1"/>
          <w:sz w:val="22"/>
          <w:szCs w:val="22"/>
        </w:rPr>
        <w:t xml:space="preserve"> </w:t>
      </w:r>
      <w:r w:rsidRPr="00001C6F">
        <w:rPr>
          <w:sz w:val="22"/>
          <w:szCs w:val="22"/>
        </w:rPr>
        <w:t>формированию</w:t>
      </w:r>
      <w:r w:rsidRPr="00001C6F">
        <w:rPr>
          <w:spacing w:val="1"/>
          <w:sz w:val="22"/>
          <w:szCs w:val="22"/>
        </w:rPr>
        <w:t xml:space="preserve"> </w:t>
      </w:r>
      <w:r w:rsidRPr="00001C6F">
        <w:rPr>
          <w:sz w:val="22"/>
          <w:szCs w:val="22"/>
        </w:rPr>
        <w:t>компетенций,</w:t>
      </w:r>
      <w:r w:rsidRPr="00001C6F">
        <w:rPr>
          <w:spacing w:val="-1"/>
          <w:sz w:val="22"/>
          <w:szCs w:val="22"/>
        </w:rPr>
        <w:t xml:space="preserve"> </w:t>
      </w:r>
      <w:r w:rsidRPr="00001C6F">
        <w:rPr>
          <w:sz w:val="22"/>
          <w:szCs w:val="22"/>
        </w:rPr>
        <w:t>которые</w:t>
      </w:r>
      <w:r w:rsidRPr="00001C6F">
        <w:rPr>
          <w:spacing w:val="-3"/>
          <w:sz w:val="22"/>
          <w:szCs w:val="22"/>
        </w:rPr>
        <w:t xml:space="preserve"> </w:t>
      </w:r>
      <w:r w:rsidRPr="00001C6F">
        <w:rPr>
          <w:sz w:val="22"/>
          <w:szCs w:val="22"/>
        </w:rPr>
        <w:t>обеспечивают ему</w:t>
      </w:r>
      <w:r w:rsidRPr="00001C6F">
        <w:rPr>
          <w:spacing w:val="-2"/>
          <w:sz w:val="22"/>
          <w:szCs w:val="22"/>
        </w:rPr>
        <w:t xml:space="preserve"> </w:t>
      </w:r>
      <w:r w:rsidRPr="00001C6F">
        <w:rPr>
          <w:sz w:val="22"/>
          <w:szCs w:val="22"/>
        </w:rPr>
        <w:t>успешность</w:t>
      </w:r>
      <w:r w:rsidRPr="00001C6F">
        <w:rPr>
          <w:spacing w:val="-1"/>
          <w:sz w:val="22"/>
          <w:szCs w:val="22"/>
        </w:rPr>
        <w:t xml:space="preserve"> </w:t>
      </w:r>
      <w:r w:rsidRPr="00001C6F">
        <w:rPr>
          <w:sz w:val="22"/>
          <w:szCs w:val="22"/>
        </w:rPr>
        <w:t>сегодня и</w:t>
      </w:r>
      <w:r w:rsidRPr="00001C6F">
        <w:rPr>
          <w:spacing w:val="-1"/>
          <w:sz w:val="22"/>
          <w:szCs w:val="22"/>
        </w:rPr>
        <w:t xml:space="preserve"> </w:t>
      </w:r>
      <w:r w:rsidRPr="00001C6F">
        <w:rPr>
          <w:sz w:val="22"/>
          <w:szCs w:val="22"/>
        </w:rPr>
        <w:t>в</w:t>
      </w:r>
      <w:r w:rsidRPr="00001C6F">
        <w:rPr>
          <w:spacing w:val="-2"/>
          <w:sz w:val="22"/>
          <w:szCs w:val="22"/>
        </w:rPr>
        <w:t xml:space="preserve"> </w:t>
      </w:r>
      <w:r w:rsidRPr="00001C6F">
        <w:rPr>
          <w:sz w:val="22"/>
          <w:szCs w:val="22"/>
        </w:rPr>
        <w:t>будущем.</w:t>
      </w:r>
    </w:p>
    <w:p w14:paraId="29394DC3" w14:textId="77777777" w:rsidR="00773E04" w:rsidRPr="00001C6F" w:rsidRDefault="00773E04" w:rsidP="00001C6F">
      <w:pPr>
        <w:pStyle w:val="a3"/>
        <w:ind w:left="0" w:right="-31" w:firstLine="540"/>
        <w:jc w:val="both"/>
        <w:rPr>
          <w:sz w:val="22"/>
          <w:szCs w:val="22"/>
        </w:rPr>
      </w:pPr>
      <w:r w:rsidRPr="00001C6F">
        <w:rPr>
          <w:sz w:val="22"/>
          <w:szCs w:val="22"/>
        </w:rPr>
        <w:t>Миссия ДОО – предоставление</w:t>
      </w:r>
      <w:r w:rsidRPr="00001C6F">
        <w:rPr>
          <w:spacing w:val="1"/>
          <w:sz w:val="22"/>
          <w:szCs w:val="22"/>
        </w:rPr>
        <w:t xml:space="preserve"> </w:t>
      </w:r>
      <w:r w:rsidRPr="00001C6F">
        <w:rPr>
          <w:sz w:val="22"/>
          <w:szCs w:val="22"/>
        </w:rPr>
        <w:t>каждому ребенку возможности радостно и содержательно</w:t>
      </w:r>
      <w:r w:rsidRPr="00001C6F">
        <w:rPr>
          <w:spacing w:val="1"/>
          <w:sz w:val="22"/>
          <w:szCs w:val="22"/>
        </w:rPr>
        <w:t xml:space="preserve"> </w:t>
      </w:r>
      <w:r w:rsidRPr="00001C6F">
        <w:rPr>
          <w:sz w:val="22"/>
          <w:szCs w:val="22"/>
        </w:rPr>
        <w:t>прожить</w:t>
      </w:r>
      <w:r w:rsidRPr="00001C6F">
        <w:rPr>
          <w:spacing w:val="1"/>
          <w:sz w:val="22"/>
          <w:szCs w:val="22"/>
        </w:rPr>
        <w:t xml:space="preserve"> </w:t>
      </w:r>
      <w:r w:rsidRPr="00001C6F">
        <w:rPr>
          <w:sz w:val="22"/>
          <w:szCs w:val="22"/>
        </w:rPr>
        <w:t>самоценный</w:t>
      </w:r>
      <w:r w:rsidRPr="00001C6F">
        <w:rPr>
          <w:spacing w:val="1"/>
          <w:sz w:val="22"/>
          <w:szCs w:val="22"/>
        </w:rPr>
        <w:t xml:space="preserve"> </w:t>
      </w:r>
      <w:r w:rsidRPr="00001C6F">
        <w:rPr>
          <w:sz w:val="22"/>
          <w:szCs w:val="22"/>
        </w:rPr>
        <w:t>период</w:t>
      </w:r>
      <w:r w:rsidRPr="00001C6F">
        <w:rPr>
          <w:spacing w:val="1"/>
          <w:sz w:val="22"/>
          <w:szCs w:val="22"/>
        </w:rPr>
        <w:t xml:space="preserve"> </w:t>
      </w:r>
      <w:r w:rsidRPr="00001C6F">
        <w:rPr>
          <w:sz w:val="22"/>
          <w:szCs w:val="22"/>
        </w:rPr>
        <w:t>дошкольного</w:t>
      </w:r>
      <w:r w:rsidRPr="00001C6F">
        <w:rPr>
          <w:spacing w:val="1"/>
          <w:sz w:val="22"/>
          <w:szCs w:val="22"/>
        </w:rPr>
        <w:t xml:space="preserve"> </w:t>
      </w:r>
      <w:r w:rsidRPr="00001C6F">
        <w:rPr>
          <w:sz w:val="22"/>
          <w:szCs w:val="22"/>
        </w:rPr>
        <w:t>детства</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возможностью</w:t>
      </w:r>
      <w:r w:rsidRPr="00001C6F">
        <w:rPr>
          <w:spacing w:val="1"/>
          <w:sz w:val="22"/>
          <w:szCs w:val="22"/>
        </w:rPr>
        <w:t xml:space="preserve"> </w:t>
      </w:r>
      <w:r w:rsidRPr="00001C6F">
        <w:rPr>
          <w:sz w:val="22"/>
          <w:szCs w:val="22"/>
        </w:rPr>
        <w:t>максимальной</w:t>
      </w:r>
      <w:r w:rsidRPr="00001C6F">
        <w:rPr>
          <w:spacing w:val="1"/>
          <w:sz w:val="22"/>
          <w:szCs w:val="22"/>
        </w:rPr>
        <w:t xml:space="preserve"> </w:t>
      </w:r>
      <w:r w:rsidRPr="00001C6F">
        <w:rPr>
          <w:sz w:val="22"/>
          <w:szCs w:val="22"/>
        </w:rPr>
        <w:t>самореализации, сохранение и укрепление</w:t>
      </w:r>
      <w:r w:rsidRPr="00001C6F">
        <w:rPr>
          <w:spacing w:val="1"/>
          <w:sz w:val="22"/>
          <w:szCs w:val="22"/>
        </w:rPr>
        <w:t xml:space="preserve"> </w:t>
      </w:r>
      <w:r w:rsidRPr="00001C6F">
        <w:rPr>
          <w:sz w:val="22"/>
          <w:szCs w:val="22"/>
        </w:rPr>
        <w:t>здоровья каждого ребенка, осуществление коррекции</w:t>
      </w:r>
      <w:r w:rsidRPr="00001C6F">
        <w:rPr>
          <w:spacing w:val="1"/>
          <w:sz w:val="22"/>
          <w:szCs w:val="22"/>
        </w:rPr>
        <w:t xml:space="preserve"> </w:t>
      </w:r>
      <w:r w:rsidRPr="00001C6F">
        <w:rPr>
          <w:sz w:val="22"/>
          <w:szCs w:val="22"/>
        </w:rPr>
        <w:t>речевого</w:t>
      </w:r>
      <w:r w:rsidRPr="00001C6F">
        <w:rPr>
          <w:spacing w:val="-2"/>
          <w:sz w:val="22"/>
          <w:szCs w:val="22"/>
        </w:rPr>
        <w:t xml:space="preserve"> </w:t>
      </w:r>
      <w:r w:rsidRPr="00001C6F">
        <w:rPr>
          <w:sz w:val="22"/>
          <w:szCs w:val="22"/>
        </w:rPr>
        <w:t>развития детей</w:t>
      </w:r>
    </w:p>
    <w:p w14:paraId="16690A8F" w14:textId="77777777" w:rsidR="00773E04" w:rsidRPr="00001C6F" w:rsidRDefault="00773E04" w:rsidP="00001C6F">
      <w:pPr>
        <w:pStyle w:val="310"/>
        <w:ind w:left="0" w:firstLine="567"/>
        <w:jc w:val="both"/>
        <w:rPr>
          <w:sz w:val="22"/>
          <w:szCs w:val="22"/>
        </w:rPr>
      </w:pPr>
      <w:r w:rsidRPr="00001C6F">
        <w:rPr>
          <w:i w:val="0"/>
          <w:sz w:val="22"/>
          <w:szCs w:val="22"/>
        </w:rPr>
        <w:t>Принципы</w:t>
      </w:r>
      <w:r w:rsidRPr="00001C6F">
        <w:rPr>
          <w:i w:val="0"/>
          <w:spacing w:val="-4"/>
          <w:sz w:val="22"/>
          <w:szCs w:val="22"/>
        </w:rPr>
        <w:t xml:space="preserve"> </w:t>
      </w:r>
      <w:r w:rsidR="009D2CBC" w:rsidRPr="00001C6F">
        <w:rPr>
          <w:i w:val="0"/>
          <w:spacing w:val="-4"/>
          <w:sz w:val="22"/>
          <w:szCs w:val="22"/>
        </w:rPr>
        <w:t xml:space="preserve"> </w:t>
      </w:r>
      <w:r w:rsidRPr="00001C6F">
        <w:rPr>
          <w:i w:val="0"/>
          <w:sz w:val="22"/>
          <w:szCs w:val="22"/>
        </w:rPr>
        <w:t>жизни</w:t>
      </w:r>
      <w:r w:rsidRPr="00001C6F">
        <w:rPr>
          <w:i w:val="0"/>
          <w:spacing w:val="-3"/>
          <w:sz w:val="22"/>
          <w:szCs w:val="22"/>
        </w:rPr>
        <w:t xml:space="preserve"> </w:t>
      </w:r>
      <w:r w:rsidRPr="00001C6F">
        <w:rPr>
          <w:i w:val="0"/>
          <w:sz w:val="22"/>
          <w:szCs w:val="22"/>
        </w:rPr>
        <w:t>и</w:t>
      </w:r>
      <w:r w:rsidRPr="00001C6F">
        <w:rPr>
          <w:i w:val="0"/>
          <w:spacing w:val="-4"/>
          <w:sz w:val="22"/>
          <w:szCs w:val="22"/>
        </w:rPr>
        <w:t xml:space="preserve"> </w:t>
      </w:r>
      <w:r w:rsidRPr="00001C6F">
        <w:rPr>
          <w:i w:val="0"/>
          <w:sz w:val="22"/>
          <w:szCs w:val="22"/>
        </w:rPr>
        <w:t>воспитания</w:t>
      </w:r>
      <w:r w:rsidRPr="00001C6F">
        <w:rPr>
          <w:i w:val="0"/>
          <w:spacing w:val="-3"/>
          <w:sz w:val="22"/>
          <w:szCs w:val="22"/>
        </w:rPr>
        <w:t xml:space="preserve"> </w:t>
      </w:r>
      <w:r w:rsidRPr="00001C6F">
        <w:rPr>
          <w:i w:val="0"/>
          <w:sz w:val="22"/>
          <w:szCs w:val="22"/>
        </w:rPr>
        <w:t>ДОУ</w:t>
      </w:r>
    </w:p>
    <w:p w14:paraId="56C6C5D2" w14:textId="77777777" w:rsidR="00773E04" w:rsidRPr="00001C6F" w:rsidRDefault="009D2CBC" w:rsidP="00001C6F">
      <w:pPr>
        <w:tabs>
          <w:tab w:val="left" w:pos="1630"/>
        </w:tabs>
        <w:spacing w:after="0" w:line="240" w:lineRule="auto"/>
        <w:ind w:firstLine="426"/>
        <w:jc w:val="both"/>
        <w:rPr>
          <w:rFonts w:ascii="Times New Roman" w:hAnsi="Times New Roman" w:cs="Times New Roman"/>
        </w:rPr>
      </w:pPr>
      <w:r w:rsidRPr="00001C6F">
        <w:rPr>
          <w:rFonts w:ascii="Times New Roman" w:hAnsi="Times New Roman" w:cs="Times New Roman"/>
        </w:rPr>
        <w:t xml:space="preserve">- </w:t>
      </w:r>
      <w:r w:rsidR="00773E04" w:rsidRPr="00001C6F">
        <w:rPr>
          <w:rFonts w:ascii="Times New Roman" w:hAnsi="Times New Roman" w:cs="Times New Roman"/>
        </w:rPr>
        <w:t>обеспечивают</w:t>
      </w:r>
      <w:r w:rsidR="00773E04" w:rsidRPr="00001C6F">
        <w:rPr>
          <w:rFonts w:ascii="Times New Roman" w:hAnsi="Times New Roman" w:cs="Times New Roman"/>
          <w:spacing w:val="1"/>
        </w:rPr>
        <w:t xml:space="preserve"> </w:t>
      </w:r>
      <w:r w:rsidR="00773E04" w:rsidRPr="00001C6F">
        <w:rPr>
          <w:rFonts w:ascii="Times New Roman" w:hAnsi="Times New Roman" w:cs="Times New Roman"/>
          <w:i/>
        </w:rPr>
        <w:t>всестороннее</w:t>
      </w:r>
      <w:r w:rsidR="00773E04" w:rsidRPr="00001C6F">
        <w:rPr>
          <w:rFonts w:ascii="Times New Roman" w:hAnsi="Times New Roman" w:cs="Times New Roman"/>
          <w:i/>
          <w:spacing w:val="1"/>
        </w:rPr>
        <w:t xml:space="preserve"> </w:t>
      </w:r>
      <w:r w:rsidR="00773E04" w:rsidRPr="00001C6F">
        <w:rPr>
          <w:rFonts w:ascii="Times New Roman" w:hAnsi="Times New Roman" w:cs="Times New Roman"/>
          <w:i/>
        </w:rPr>
        <w:t>развитие</w:t>
      </w:r>
      <w:r w:rsidR="00773E04" w:rsidRPr="00001C6F">
        <w:rPr>
          <w:rFonts w:ascii="Times New Roman" w:hAnsi="Times New Roman" w:cs="Times New Roman"/>
          <w:i/>
          <w:spacing w:val="1"/>
        </w:rPr>
        <w:t xml:space="preserve"> </w:t>
      </w:r>
      <w:r w:rsidR="00773E04" w:rsidRPr="00001C6F">
        <w:rPr>
          <w:rFonts w:ascii="Times New Roman" w:hAnsi="Times New Roman" w:cs="Times New Roman"/>
          <w:i/>
        </w:rPr>
        <w:t>каждого</w:t>
      </w:r>
      <w:r w:rsidR="00773E04" w:rsidRPr="00001C6F">
        <w:rPr>
          <w:rFonts w:ascii="Times New Roman" w:hAnsi="Times New Roman" w:cs="Times New Roman"/>
          <w:i/>
          <w:spacing w:val="1"/>
        </w:rPr>
        <w:t xml:space="preserve"> </w:t>
      </w:r>
      <w:r w:rsidR="00773E04" w:rsidRPr="00001C6F">
        <w:rPr>
          <w:rFonts w:ascii="Times New Roman" w:hAnsi="Times New Roman" w:cs="Times New Roman"/>
          <w:i/>
        </w:rPr>
        <w:t>ребенка,</w:t>
      </w:r>
      <w:r w:rsidR="00773E04" w:rsidRPr="00001C6F">
        <w:rPr>
          <w:rFonts w:ascii="Times New Roman" w:hAnsi="Times New Roman" w:cs="Times New Roman"/>
          <w:i/>
          <w:spacing w:val="1"/>
        </w:rPr>
        <w:t xml:space="preserve"> </w:t>
      </w:r>
      <w:r w:rsidR="00773E04" w:rsidRPr="00001C6F">
        <w:rPr>
          <w:rFonts w:ascii="Times New Roman" w:hAnsi="Times New Roman" w:cs="Times New Roman"/>
        </w:rPr>
        <w:t>в</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том</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числе</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развитие</w:t>
      </w:r>
      <w:r w:rsidR="00773E04" w:rsidRPr="00001C6F">
        <w:rPr>
          <w:rFonts w:ascii="Times New Roman" w:hAnsi="Times New Roman" w:cs="Times New Roman"/>
          <w:spacing w:val="-57"/>
        </w:rPr>
        <w:t xml:space="preserve"> </w:t>
      </w:r>
      <w:r w:rsidR="00773E04" w:rsidRPr="00001C6F">
        <w:rPr>
          <w:rFonts w:ascii="Times New Roman" w:hAnsi="Times New Roman" w:cs="Times New Roman"/>
        </w:rPr>
        <w:t>социальных,</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нравственных,</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эстетических,</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интеллектуальных,</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физических</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качеств,</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инициативности,</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самостоятельности и</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ответственности ребенка;</w:t>
      </w:r>
    </w:p>
    <w:p w14:paraId="229FFA22" w14:textId="77777777" w:rsidR="00773E04" w:rsidRPr="00001C6F" w:rsidRDefault="009D2CBC" w:rsidP="00001C6F">
      <w:pPr>
        <w:tabs>
          <w:tab w:val="left" w:pos="1532"/>
        </w:tabs>
        <w:spacing w:after="0" w:line="240" w:lineRule="auto"/>
        <w:ind w:firstLine="426"/>
        <w:jc w:val="both"/>
        <w:rPr>
          <w:rFonts w:ascii="Times New Roman" w:hAnsi="Times New Roman" w:cs="Times New Roman"/>
        </w:rPr>
      </w:pPr>
      <w:r w:rsidRPr="00001C6F">
        <w:rPr>
          <w:rFonts w:ascii="Times New Roman" w:hAnsi="Times New Roman" w:cs="Times New Roman"/>
        </w:rPr>
        <w:t xml:space="preserve">- </w:t>
      </w:r>
      <w:r w:rsidR="00773E04" w:rsidRPr="00001C6F">
        <w:rPr>
          <w:rFonts w:ascii="Times New Roman" w:hAnsi="Times New Roman" w:cs="Times New Roman"/>
        </w:rPr>
        <w:t xml:space="preserve">реализуют </w:t>
      </w:r>
      <w:r w:rsidR="00773E04" w:rsidRPr="00001C6F">
        <w:rPr>
          <w:rFonts w:ascii="Times New Roman" w:hAnsi="Times New Roman" w:cs="Times New Roman"/>
          <w:i/>
        </w:rPr>
        <w:t xml:space="preserve">принцип возрастного соответствия </w:t>
      </w:r>
      <w:r w:rsidR="00773E04" w:rsidRPr="00001C6F">
        <w:rPr>
          <w:rFonts w:ascii="Times New Roman" w:hAnsi="Times New Roman" w:cs="Times New Roman"/>
        </w:rPr>
        <w:t>-</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содержания и методы дошкольного</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образования</w:t>
      </w:r>
      <w:r w:rsidR="00773E04" w:rsidRPr="00001C6F">
        <w:rPr>
          <w:rFonts w:ascii="Times New Roman" w:hAnsi="Times New Roman" w:cs="Times New Roman"/>
          <w:spacing w:val="-3"/>
        </w:rPr>
        <w:t xml:space="preserve"> </w:t>
      </w:r>
      <w:r w:rsidR="00773E04" w:rsidRPr="00001C6F">
        <w:rPr>
          <w:rFonts w:ascii="Times New Roman" w:hAnsi="Times New Roman" w:cs="Times New Roman"/>
        </w:rPr>
        <w:t>в</w:t>
      </w:r>
      <w:r w:rsidR="00773E04" w:rsidRPr="00001C6F">
        <w:rPr>
          <w:rFonts w:ascii="Times New Roman" w:hAnsi="Times New Roman" w:cs="Times New Roman"/>
          <w:spacing w:val="-3"/>
        </w:rPr>
        <w:t xml:space="preserve"> </w:t>
      </w:r>
      <w:r w:rsidR="00773E04" w:rsidRPr="00001C6F">
        <w:rPr>
          <w:rFonts w:ascii="Times New Roman" w:hAnsi="Times New Roman" w:cs="Times New Roman"/>
        </w:rPr>
        <w:t>соответствии</w:t>
      </w:r>
      <w:r w:rsidR="00773E04" w:rsidRPr="00001C6F">
        <w:rPr>
          <w:rFonts w:ascii="Times New Roman" w:hAnsi="Times New Roman" w:cs="Times New Roman"/>
          <w:spacing w:val="-3"/>
        </w:rPr>
        <w:t xml:space="preserve"> </w:t>
      </w:r>
      <w:r w:rsidR="00773E04" w:rsidRPr="00001C6F">
        <w:rPr>
          <w:rFonts w:ascii="Times New Roman" w:hAnsi="Times New Roman" w:cs="Times New Roman"/>
        </w:rPr>
        <w:t>с</w:t>
      </w:r>
      <w:r w:rsidR="00773E04" w:rsidRPr="00001C6F">
        <w:rPr>
          <w:rFonts w:ascii="Times New Roman" w:hAnsi="Times New Roman" w:cs="Times New Roman"/>
          <w:spacing w:val="-3"/>
        </w:rPr>
        <w:t xml:space="preserve"> </w:t>
      </w:r>
      <w:r w:rsidR="00773E04" w:rsidRPr="00001C6F">
        <w:rPr>
          <w:rFonts w:ascii="Times New Roman" w:hAnsi="Times New Roman" w:cs="Times New Roman"/>
        </w:rPr>
        <w:t>психическими</w:t>
      </w:r>
      <w:r w:rsidR="00773E04" w:rsidRPr="00001C6F">
        <w:rPr>
          <w:rFonts w:ascii="Times New Roman" w:hAnsi="Times New Roman" w:cs="Times New Roman"/>
          <w:spacing w:val="-3"/>
        </w:rPr>
        <w:t xml:space="preserve"> </w:t>
      </w:r>
      <w:r w:rsidR="00773E04" w:rsidRPr="00001C6F">
        <w:rPr>
          <w:rFonts w:ascii="Times New Roman" w:hAnsi="Times New Roman" w:cs="Times New Roman"/>
        </w:rPr>
        <w:t>законами</w:t>
      </w:r>
      <w:r w:rsidR="00773E04" w:rsidRPr="00001C6F">
        <w:rPr>
          <w:rFonts w:ascii="Times New Roman" w:hAnsi="Times New Roman" w:cs="Times New Roman"/>
          <w:spacing w:val="-3"/>
        </w:rPr>
        <w:t xml:space="preserve"> </w:t>
      </w:r>
      <w:r w:rsidR="00773E04" w:rsidRPr="00001C6F">
        <w:rPr>
          <w:rFonts w:ascii="Times New Roman" w:hAnsi="Times New Roman" w:cs="Times New Roman"/>
        </w:rPr>
        <w:t>развития</w:t>
      </w:r>
      <w:r w:rsidR="00773E04" w:rsidRPr="00001C6F">
        <w:rPr>
          <w:rFonts w:ascii="Times New Roman" w:hAnsi="Times New Roman" w:cs="Times New Roman"/>
          <w:spacing w:val="-3"/>
        </w:rPr>
        <w:t xml:space="preserve"> </w:t>
      </w:r>
      <w:r w:rsidR="00773E04" w:rsidRPr="00001C6F">
        <w:rPr>
          <w:rFonts w:ascii="Times New Roman" w:hAnsi="Times New Roman" w:cs="Times New Roman"/>
        </w:rPr>
        <w:t>и</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возрастными</w:t>
      </w:r>
      <w:r w:rsidR="00773E04" w:rsidRPr="00001C6F">
        <w:rPr>
          <w:rFonts w:ascii="Times New Roman" w:hAnsi="Times New Roman" w:cs="Times New Roman"/>
          <w:spacing w:val="-3"/>
        </w:rPr>
        <w:t xml:space="preserve"> </w:t>
      </w:r>
      <w:r w:rsidR="00773E04" w:rsidRPr="00001C6F">
        <w:rPr>
          <w:rFonts w:ascii="Times New Roman" w:hAnsi="Times New Roman" w:cs="Times New Roman"/>
        </w:rPr>
        <w:t>особенностями;</w:t>
      </w:r>
    </w:p>
    <w:p w14:paraId="6E4BB2F4" w14:textId="77777777" w:rsidR="00773E04" w:rsidRPr="00001C6F" w:rsidRDefault="009D2CBC" w:rsidP="00001C6F">
      <w:pPr>
        <w:tabs>
          <w:tab w:val="left" w:pos="1645"/>
        </w:tabs>
        <w:spacing w:after="0" w:line="240" w:lineRule="auto"/>
        <w:ind w:firstLine="426"/>
        <w:jc w:val="both"/>
        <w:rPr>
          <w:rFonts w:ascii="Times New Roman" w:hAnsi="Times New Roman" w:cs="Times New Roman"/>
        </w:rPr>
      </w:pPr>
      <w:r w:rsidRPr="00001C6F">
        <w:rPr>
          <w:rFonts w:ascii="Times New Roman" w:hAnsi="Times New Roman" w:cs="Times New Roman"/>
        </w:rPr>
        <w:t xml:space="preserve">- </w:t>
      </w:r>
      <w:r w:rsidR="00773E04" w:rsidRPr="00001C6F">
        <w:rPr>
          <w:rFonts w:ascii="Times New Roman" w:hAnsi="Times New Roman" w:cs="Times New Roman"/>
        </w:rPr>
        <w:t>сочетают</w:t>
      </w:r>
      <w:r w:rsidR="00773E04" w:rsidRPr="00001C6F">
        <w:rPr>
          <w:rFonts w:ascii="Times New Roman" w:hAnsi="Times New Roman" w:cs="Times New Roman"/>
          <w:spacing w:val="1"/>
        </w:rPr>
        <w:t xml:space="preserve"> </w:t>
      </w:r>
      <w:r w:rsidR="00773E04" w:rsidRPr="00001C6F">
        <w:rPr>
          <w:rFonts w:ascii="Times New Roman" w:hAnsi="Times New Roman" w:cs="Times New Roman"/>
          <w:i/>
        </w:rPr>
        <w:t>принципы</w:t>
      </w:r>
      <w:r w:rsidR="00773E04" w:rsidRPr="00001C6F">
        <w:rPr>
          <w:rFonts w:ascii="Times New Roman" w:hAnsi="Times New Roman" w:cs="Times New Roman"/>
          <w:i/>
          <w:spacing w:val="1"/>
        </w:rPr>
        <w:t xml:space="preserve"> </w:t>
      </w:r>
      <w:r w:rsidR="00773E04" w:rsidRPr="00001C6F">
        <w:rPr>
          <w:rFonts w:ascii="Times New Roman" w:hAnsi="Times New Roman" w:cs="Times New Roman"/>
          <w:i/>
        </w:rPr>
        <w:t>научной</w:t>
      </w:r>
      <w:r w:rsidR="00773E04" w:rsidRPr="00001C6F">
        <w:rPr>
          <w:rFonts w:ascii="Times New Roman" w:hAnsi="Times New Roman" w:cs="Times New Roman"/>
          <w:i/>
          <w:spacing w:val="1"/>
        </w:rPr>
        <w:t xml:space="preserve"> </w:t>
      </w:r>
      <w:r w:rsidR="00773E04" w:rsidRPr="00001C6F">
        <w:rPr>
          <w:rFonts w:ascii="Times New Roman" w:hAnsi="Times New Roman" w:cs="Times New Roman"/>
          <w:i/>
        </w:rPr>
        <w:t>обоснованности</w:t>
      </w:r>
      <w:r w:rsidR="00773E04" w:rsidRPr="00001C6F">
        <w:rPr>
          <w:rFonts w:ascii="Times New Roman" w:hAnsi="Times New Roman" w:cs="Times New Roman"/>
          <w:i/>
          <w:spacing w:val="1"/>
        </w:rPr>
        <w:t xml:space="preserve"> </w:t>
      </w:r>
      <w:r w:rsidR="00773E04" w:rsidRPr="00001C6F">
        <w:rPr>
          <w:rFonts w:ascii="Times New Roman" w:hAnsi="Times New Roman" w:cs="Times New Roman"/>
          <w:i/>
        </w:rPr>
        <w:t>и</w:t>
      </w:r>
      <w:r w:rsidR="00773E04" w:rsidRPr="00001C6F">
        <w:rPr>
          <w:rFonts w:ascii="Times New Roman" w:hAnsi="Times New Roman" w:cs="Times New Roman"/>
          <w:i/>
          <w:spacing w:val="1"/>
        </w:rPr>
        <w:t xml:space="preserve"> </w:t>
      </w:r>
      <w:r w:rsidR="00773E04" w:rsidRPr="00001C6F">
        <w:rPr>
          <w:rFonts w:ascii="Times New Roman" w:hAnsi="Times New Roman" w:cs="Times New Roman"/>
          <w:i/>
        </w:rPr>
        <w:t>практической</w:t>
      </w:r>
      <w:r w:rsidR="00773E04" w:rsidRPr="00001C6F">
        <w:rPr>
          <w:rFonts w:ascii="Times New Roman" w:hAnsi="Times New Roman" w:cs="Times New Roman"/>
          <w:i/>
          <w:spacing w:val="1"/>
        </w:rPr>
        <w:t xml:space="preserve"> </w:t>
      </w:r>
      <w:r w:rsidR="00773E04" w:rsidRPr="00001C6F">
        <w:rPr>
          <w:rFonts w:ascii="Times New Roman" w:hAnsi="Times New Roman" w:cs="Times New Roman"/>
          <w:i/>
        </w:rPr>
        <w:t>применимости</w:t>
      </w:r>
      <w:r w:rsidR="00773E04" w:rsidRPr="00001C6F">
        <w:rPr>
          <w:rFonts w:ascii="Times New Roman" w:hAnsi="Times New Roman" w:cs="Times New Roman"/>
          <w:i/>
          <w:spacing w:val="1"/>
        </w:rPr>
        <w:t xml:space="preserve"> </w:t>
      </w:r>
      <w:r w:rsidR="00773E04" w:rsidRPr="00001C6F">
        <w:rPr>
          <w:rFonts w:ascii="Times New Roman" w:hAnsi="Times New Roman" w:cs="Times New Roman"/>
        </w:rPr>
        <w:t>-</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соответствуют</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основным</w:t>
      </w:r>
      <w:r w:rsidR="00773E04" w:rsidRPr="00001C6F">
        <w:rPr>
          <w:rFonts w:ascii="Times New Roman" w:hAnsi="Times New Roman" w:cs="Times New Roman"/>
          <w:spacing w:val="-3"/>
        </w:rPr>
        <w:t xml:space="preserve"> </w:t>
      </w:r>
      <w:r w:rsidR="00773E04" w:rsidRPr="00001C6F">
        <w:rPr>
          <w:rFonts w:ascii="Times New Roman" w:hAnsi="Times New Roman" w:cs="Times New Roman"/>
        </w:rPr>
        <w:t>положениям</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возрастной</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психологии</w:t>
      </w:r>
      <w:r w:rsidR="00773E04" w:rsidRPr="00001C6F">
        <w:rPr>
          <w:rFonts w:ascii="Times New Roman" w:hAnsi="Times New Roman" w:cs="Times New Roman"/>
          <w:spacing w:val="-3"/>
        </w:rPr>
        <w:t xml:space="preserve"> </w:t>
      </w:r>
      <w:r w:rsidR="00773E04" w:rsidRPr="00001C6F">
        <w:rPr>
          <w:rFonts w:ascii="Times New Roman" w:hAnsi="Times New Roman" w:cs="Times New Roman"/>
        </w:rPr>
        <w:t>и</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дошкольной</w:t>
      </w:r>
      <w:r w:rsidR="00773E04" w:rsidRPr="00001C6F">
        <w:rPr>
          <w:rFonts w:ascii="Times New Roman" w:hAnsi="Times New Roman" w:cs="Times New Roman"/>
          <w:spacing w:val="-3"/>
        </w:rPr>
        <w:t xml:space="preserve"> </w:t>
      </w:r>
      <w:r w:rsidR="00773E04" w:rsidRPr="00001C6F">
        <w:rPr>
          <w:rFonts w:ascii="Times New Roman" w:hAnsi="Times New Roman" w:cs="Times New Roman"/>
        </w:rPr>
        <w:t>педагогики;</w:t>
      </w:r>
    </w:p>
    <w:p w14:paraId="691D3B37" w14:textId="77777777" w:rsidR="00773E04" w:rsidRPr="00001C6F" w:rsidRDefault="009D2CBC" w:rsidP="00001C6F">
      <w:pPr>
        <w:tabs>
          <w:tab w:val="left" w:pos="1522"/>
        </w:tabs>
        <w:spacing w:after="0" w:line="240" w:lineRule="auto"/>
        <w:ind w:firstLine="426"/>
        <w:jc w:val="both"/>
        <w:rPr>
          <w:rFonts w:ascii="Times New Roman" w:hAnsi="Times New Roman" w:cs="Times New Roman"/>
        </w:rPr>
      </w:pPr>
      <w:r w:rsidRPr="00001C6F">
        <w:rPr>
          <w:rFonts w:ascii="Times New Roman" w:hAnsi="Times New Roman" w:cs="Times New Roman"/>
        </w:rPr>
        <w:t xml:space="preserve">- </w:t>
      </w:r>
      <w:r w:rsidR="00773E04" w:rsidRPr="00001C6F">
        <w:rPr>
          <w:rFonts w:ascii="Times New Roman" w:hAnsi="Times New Roman" w:cs="Times New Roman"/>
        </w:rPr>
        <w:t xml:space="preserve">соответствуют </w:t>
      </w:r>
      <w:r w:rsidR="00773E04" w:rsidRPr="00001C6F">
        <w:rPr>
          <w:rFonts w:ascii="Times New Roman" w:hAnsi="Times New Roman" w:cs="Times New Roman"/>
          <w:i/>
        </w:rPr>
        <w:t xml:space="preserve">критериям полноты, необходимости и достаточности </w:t>
      </w:r>
      <w:r w:rsidR="00773E04" w:rsidRPr="00001C6F">
        <w:rPr>
          <w:rFonts w:ascii="Times New Roman" w:hAnsi="Times New Roman" w:cs="Times New Roman"/>
        </w:rPr>
        <w:t>-</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поставленные</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цели и задачи решают на необходимом и достаточном материале, максимально приближаясь к</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разумному</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«минимуму»;</w:t>
      </w:r>
    </w:p>
    <w:p w14:paraId="2175A17F" w14:textId="77777777" w:rsidR="00773E04" w:rsidRPr="00001C6F" w:rsidRDefault="009D2CBC" w:rsidP="00001C6F">
      <w:pPr>
        <w:tabs>
          <w:tab w:val="left" w:pos="1544"/>
        </w:tabs>
        <w:spacing w:after="0" w:line="240" w:lineRule="auto"/>
        <w:ind w:firstLine="426"/>
        <w:jc w:val="both"/>
        <w:rPr>
          <w:rFonts w:ascii="Times New Roman" w:hAnsi="Times New Roman" w:cs="Times New Roman"/>
        </w:rPr>
      </w:pPr>
      <w:r w:rsidRPr="00001C6F">
        <w:rPr>
          <w:rFonts w:ascii="Times New Roman" w:hAnsi="Times New Roman" w:cs="Times New Roman"/>
          <w:i/>
        </w:rPr>
        <w:t xml:space="preserve">- </w:t>
      </w:r>
      <w:r w:rsidR="00773E04" w:rsidRPr="00001C6F">
        <w:rPr>
          <w:rFonts w:ascii="Times New Roman" w:hAnsi="Times New Roman" w:cs="Times New Roman"/>
          <w:i/>
        </w:rPr>
        <w:t xml:space="preserve">объединяют обучение и воспитание </w:t>
      </w:r>
      <w:r w:rsidR="00773E04" w:rsidRPr="00001C6F">
        <w:rPr>
          <w:rFonts w:ascii="Times New Roman" w:hAnsi="Times New Roman" w:cs="Times New Roman"/>
        </w:rPr>
        <w:t>в целостный образовательный процесс на основе</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традиционных российских</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духовно-нравственных</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и</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социокультурных</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ценностей;</w:t>
      </w:r>
    </w:p>
    <w:p w14:paraId="38C149EC" w14:textId="77777777" w:rsidR="00773E04" w:rsidRPr="00001C6F" w:rsidRDefault="009D2CBC" w:rsidP="00001C6F">
      <w:pPr>
        <w:tabs>
          <w:tab w:val="left" w:pos="1602"/>
        </w:tabs>
        <w:spacing w:after="0" w:line="240" w:lineRule="auto"/>
        <w:ind w:firstLine="426"/>
        <w:jc w:val="both"/>
        <w:rPr>
          <w:rFonts w:ascii="Times New Roman" w:hAnsi="Times New Roman" w:cs="Times New Roman"/>
        </w:rPr>
      </w:pPr>
      <w:r w:rsidRPr="00001C6F">
        <w:rPr>
          <w:rFonts w:ascii="Times New Roman" w:hAnsi="Times New Roman" w:cs="Times New Roman"/>
        </w:rPr>
        <w:t xml:space="preserve">- </w:t>
      </w:r>
      <w:r w:rsidR="00773E04" w:rsidRPr="00001C6F">
        <w:rPr>
          <w:rFonts w:ascii="Times New Roman" w:hAnsi="Times New Roman" w:cs="Times New Roman"/>
        </w:rPr>
        <w:t>построены</w:t>
      </w:r>
      <w:r w:rsidR="00773E04" w:rsidRPr="00001C6F">
        <w:rPr>
          <w:rFonts w:ascii="Times New Roman" w:hAnsi="Times New Roman" w:cs="Times New Roman"/>
          <w:spacing w:val="1"/>
        </w:rPr>
        <w:t xml:space="preserve"> </w:t>
      </w:r>
      <w:r w:rsidR="00773E04" w:rsidRPr="00001C6F">
        <w:rPr>
          <w:rFonts w:ascii="Times New Roman" w:hAnsi="Times New Roman" w:cs="Times New Roman"/>
          <w:i/>
        </w:rPr>
        <w:t>на</w:t>
      </w:r>
      <w:r w:rsidR="00773E04" w:rsidRPr="00001C6F">
        <w:rPr>
          <w:rFonts w:ascii="Times New Roman" w:hAnsi="Times New Roman" w:cs="Times New Roman"/>
          <w:i/>
          <w:spacing w:val="1"/>
        </w:rPr>
        <w:t xml:space="preserve"> </w:t>
      </w:r>
      <w:r w:rsidR="00773E04" w:rsidRPr="00001C6F">
        <w:rPr>
          <w:rFonts w:ascii="Times New Roman" w:hAnsi="Times New Roman" w:cs="Times New Roman"/>
          <w:i/>
        </w:rPr>
        <w:t>принципах</w:t>
      </w:r>
      <w:r w:rsidR="00773E04" w:rsidRPr="00001C6F">
        <w:rPr>
          <w:rFonts w:ascii="Times New Roman" w:hAnsi="Times New Roman" w:cs="Times New Roman"/>
          <w:i/>
          <w:spacing w:val="1"/>
        </w:rPr>
        <w:t xml:space="preserve"> </w:t>
      </w:r>
      <w:r w:rsidR="00773E04" w:rsidRPr="00001C6F">
        <w:rPr>
          <w:rFonts w:ascii="Times New Roman" w:hAnsi="Times New Roman" w:cs="Times New Roman"/>
          <w:i/>
        </w:rPr>
        <w:t>позитивной</w:t>
      </w:r>
      <w:r w:rsidR="00773E04" w:rsidRPr="00001C6F">
        <w:rPr>
          <w:rFonts w:ascii="Times New Roman" w:hAnsi="Times New Roman" w:cs="Times New Roman"/>
          <w:i/>
          <w:spacing w:val="1"/>
        </w:rPr>
        <w:t xml:space="preserve"> </w:t>
      </w:r>
      <w:r w:rsidR="00773E04" w:rsidRPr="00001C6F">
        <w:rPr>
          <w:rFonts w:ascii="Times New Roman" w:hAnsi="Times New Roman" w:cs="Times New Roman"/>
          <w:i/>
        </w:rPr>
        <w:t>социализации</w:t>
      </w:r>
      <w:r w:rsidR="00773E04" w:rsidRPr="00001C6F">
        <w:rPr>
          <w:rFonts w:ascii="Times New Roman" w:hAnsi="Times New Roman" w:cs="Times New Roman"/>
          <w:i/>
          <w:spacing w:val="1"/>
        </w:rPr>
        <w:t xml:space="preserve"> </w:t>
      </w:r>
      <w:r w:rsidR="00773E04" w:rsidRPr="00001C6F">
        <w:rPr>
          <w:rFonts w:ascii="Times New Roman" w:hAnsi="Times New Roman" w:cs="Times New Roman"/>
          <w:i/>
        </w:rPr>
        <w:t>детей</w:t>
      </w:r>
      <w:r w:rsidR="00773E04" w:rsidRPr="00001C6F">
        <w:rPr>
          <w:rFonts w:ascii="Times New Roman" w:hAnsi="Times New Roman" w:cs="Times New Roman"/>
          <w:i/>
          <w:spacing w:val="1"/>
        </w:rPr>
        <w:t xml:space="preserve"> </w:t>
      </w:r>
      <w:r w:rsidR="00773E04" w:rsidRPr="00001C6F">
        <w:rPr>
          <w:rFonts w:ascii="Times New Roman" w:hAnsi="Times New Roman" w:cs="Times New Roman"/>
        </w:rPr>
        <w:t>на</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основе</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принятых</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в</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обществе</w:t>
      </w:r>
      <w:r w:rsidR="00773E04" w:rsidRPr="00001C6F">
        <w:rPr>
          <w:rFonts w:ascii="Times New Roman" w:hAnsi="Times New Roman" w:cs="Times New Roman"/>
          <w:spacing w:val="-4"/>
        </w:rPr>
        <w:t xml:space="preserve"> </w:t>
      </w:r>
      <w:r w:rsidR="00773E04" w:rsidRPr="00001C6F">
        <w:rPr>
          <w:rFonts w:ascii="Times New Roman" w:hAnsi="Times New Roman" w:cs="Times New Roman"/>
        </w:rPr>
        <w:t>правил</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и норм</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поведения</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в</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интересах</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человека,</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семьи,</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общества</w:t>
      </w:r>
      <w:r w:rsidR="00773E04" w:rsidRPr="00001C6F">
        <w:rPr>
          <w:rFonts w:ascii="Times New Roman" w:hAnsi="Times New Roman" w:cs="Times New Roman"/>
          <w:spacing w:val="-3"/>
        </w:rPr>
        <w:t xml:space="preserve"> </w:t>
      </w:r>
      <w:r w:rsidR="00773E04" w:rsidRPr="00001C6F">
        <w:rPr>
          <w:rFonts w:ascii="Times New Roman" w:hAnsi="Times New Roman" w:cs="Times New Roman"/>
        </w:rPr>
        <w:t>и</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государства;</w:t>
      </w:r>
    </w:p>
    <w:p w14:paraId="6A3DB2D5" w14:textId="77777777" w:rsidR="00773E04" w:rsidRPr="00001C6F" w:rsidRDefault="009D2CBC" w:rsidP="00001C6F">
      <w:pPr>
        <w:tabs>
          <w:tab w:val="left" w:pos="1525"/>
        </w:tabs>
        <w:spacing w:after="0" w:line="240" w:lineRule="auto"/>
        <w:ind w:firstLine="426"/>
        <w:jc w:val="both"/>
        <w:rPr>
          <w:rFonts w:ascii="Times New Roman" w:hAnsi="Times New Roman" w:cs="Times New Roman"/>
        </w:rPr>
      </w:pPr>
      <w:r w:rsidRPr="00001C6F">
        <w:rPr>
          <w:rFonts w:ascii="Times New Roman" w:hAnsi="Times New Roman" w:cs="Times New Roman"/>
        </w:rPr>
        <w:t xml:space="preserve">- </w:t>
      </w:r>
      <w:r w:rsidR="00773E04" w:rsidRPr="00001C6F">
        <w:rPr>
          <w:rFonts w:ascii="Times New Roman" w:hAnsi="Times New Roman" w:cs="Times New Roman"/>
        </w:rPr>
        <w:t xml:space="preserve">обеспечивают </w:t>
      </w:r>
      <w:r w:rsidR="00773E04" w:rsidRPr="00001C6F">
        <w:rPr>
          <w:rFonts w:ascii="Times New Roman" w:hAnsi="Times New Roman" w:cs="Times New Roman"/>
          <w:i/>
        </w:rPr>
        <w:t xml:space="preserve">преемственность </w:t>
      </w:r>
      <w:r w:rsidR="00773E04" w:rsidRPr="00001C6F">
        <w:rPr>
          <w:rFonts w:ascii="Times New Roman" w:hAnsi="Times New Roman" w:cs="Times New Roman"/>
        </w:rPr>
        <w:t>между всеми возрастными</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группами,</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между детским</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садом</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и начальной школой;</w:t>
      </w:r>
    </w:p>
    <w:p w14:paraId="5C0275E3" w14:textId="77777777" w:rsidR="00773E04" w:rsidRPr="00001C6F" w:rsidRDefault="009D2CBC" w:rsidP="00001C6F">
      <w:pPr>
        <w:tabs>
          <w:tab w:val="left" w:pos="1671"/>
        </w:tabs>
        <w:spacing w:after="0" w:line="240" w:lineRule="auto"/>
        <w:ind w:firstLine="426"/>
        <w:jc w:val="both"/>
        <w:rPr>
          <w:rFonts w:ascii="Times New Roman" w:hAnsi="Times New Roman" w:cs="Times New Roman"/>
        </w:rPr>
      </w:pPr>
      <w:r w:rsidRPr="00001C6F">
        <w:rPr>
          <w:rFonts w:ascii="Times New Roman" w:hAnsi="Times New Roman" w:cs="Times New Roman"/>
        </w:rPr>
        <w:t xml:space="preserve">- </w:t>
      </w:r>
      <w:r w:rsidR="00773E04" w:rsidRPr="00001C6F">
        <w:rPr>
          <w:rFonts w:ascii="Times New Roman" w:hAnsi="Times New Roman" w:cs="Times New Roman"/>
        </w:rPr>
        <w:t>реализуют</w:t>
      </w:r>
      <w:r w:rsidR="00773E04" w:rsidRPr="00001C6F">
        <w:rPr>
          <w:rFonts w:ascii="Times New Roman" w:hAnsi="Times New Roman" w:cs="Times New Roman"/>
          <w:spacing w:val="1"/>
        </w:rPr>
        <w:t xml:space="preserve"> </w:t>
      </w:r>
      <w:r w:rsidR="00773E04" w:rsidRPr="00001C6F">
        <w:rPr>
          <w:rFonts w:ascii="Times New Roman" w:hAnsi="Times New Roman" w:cs="Times New Roman"/>
          <w:i/>
        </w:rPr>
        <w:t>принцип</w:t>
      </w:r>
      <w:r w:rsidR="00773E04" w:rsidRPr="00001C6F">
        <w:rPr>
          <w:rFonts w:ascii="Times New Roman" w:hAnsi="Times New Roman" w:cs="Times New Roman"/>
          <w:i/>
          <w:spacing w:val="1"/>
        </w:rPr>
        <w:t xml:space="preserve"> </w:t>
      </w:r>
      <w:r w:rsidR="00773E04" w:rsidRPr="00001C6F">
        <w:rPr>
          <w:rFonts w:ascii="Times New Roman" w:hAnsi="Times New Roman" w:cs="Times New Roman"/>
          <w:i/>
        </w:rPr>
        <w:t>индивидуализации</w:t>
      </w:r>
      <w:r w:rsidR="00773E04" w:rsidRPr="00001C6F">
        <w:rPr>
          <w:rFonts w:ascii="Times New Roman" w:hAnsi="Times New Roman" w:cs="Times New Roman"/>
          <w:i/>
          <w:spacing w:val="1"/>
        </w:rPr>
        <w:t xml:space="preserve"> </w:t>
      </w:r>
      <w:r w:rsidR="00773E04" w:rsidRPr="00001C6F">
        <w:rPr>
          <w:rFonts w:ascii="Times New Roman" w:hAnsi="Times New Roman" w:cs="Times New Roman"/>
          <w:i/>
        </w:rPr>
        <w:t>дошкольного</w:t>
      </w:r>
      <w:r w:rsidR="00773E04" w:rsidRPr="00001C6F">
        <w:rPr>
          <w:rFonts w:ascii="Times New Roman" w:hAnsi="Times New Roman" w:cs="Times New Roman"/>
          <w:i/>
          <w:spacing w:val="1"/>
        </w:rPr>
        <w:t xml:space="preserve"> </w:t>
      </w:r>
      <w:r w:rsidR="00773E04" w:rsidRPr="00001C6F">
        <w:rPr>
          <w:rFonts w:ascii="Times New Roman" w:hAnsi="Times New Roman" w:cs="Times New Roman"/>
          <w:i/>
        </w:rPr>
        <w:t>образования,</w:t>
      </w:r>
      <w:r w:rsidR="00773E04" w:rsidRPr="00001C6F">
        <w:rPr>
          <w:rFonts w:ascii="Times New Roman" w:hAnsi="Times New Roman" w:cs="Times New Roman"/>
          <w:i/>
          <w:spacing w:val="1"/>
        </w:rPr>
        <w:t xml:space="preserve"> </w:t>
      </w:r>
      <w:r w:rsidR="00773E04" w:rsidRPr="00001C6F">
        <w:rPr>
          <w:rFonts w:ascii="Times New Roman" w:hAnsi="Times New Roman" w:cs="Times New Roman"/>
        </w:rPr>
        <w:t>что</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означает</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построение образовательного процесса с учетом индивидуальных особенностей, возможностей и</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интересов</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детей;</w:t>
      </w:r>
    </w:p>
    <w:p w14:paraId="65715D81" w14:textId="77777777" w:rsidR="009D2CBC" w:rsidRPr="00001C6F" w:rsidRDefault="009D2CBC" w:rsidP="00001C6F">
      <w:pPr>
        <w:tabs>
          <w:tab w:val="left" w:pos="1525"/>
        </w:tabs>
        <w:spacing w:after="0" w:line="240" w:lineRule="auto"/>
        <w:ind w:firstLine="426"/>
        <w:jc w:val="both"/>
        <w:rPr>
          <w:rFonts w:ascii="Times New Roman" w:hAnsi="Times New Roman" w:cs="Times New Roman"/>
        </w:rPr>
      </w:pPr>
      <w:r w:rsidRPr="00001C6F">
        <w:rPr>
          <w:rFonts w:ascii="Times New Roman" w:hAnsi="Times New Roman" w:cs="Times New Roman"/>
        </w:rPr>
        <w:t xml:space="preserve">- </w:t>
      </w:r>
      <w:r w:rsidR="00773E04" w:rsidRPr="00001C6F">
        <w:rPr>
          <w:rFonts w:ascii="Times New Roman" w:hAnsi="Times New Roman" w:cs="Times New Roman"/>
        </w:rPr>
        <w:t xml:space="preserve">базируются на </w:t>
      </w:r>
      <w:r w:rsidR="00773E04" w:rsidRPr="00001C6F">
        <w:rPr>
          <w:rFonts w:ascii="Times New Roman" w:hAnsi="Times New Roman" w:cs="Times New Roman"/>
          <w:i/>
        </w:rPr>
        <w:t xml:space="preserve">личностно-ориентированном взаимодействии взрослого с ребенком, </w:t>
      </w:r>
      <w:r w:rsidR="00773E04" w:rsidRPr="00001C6F">
        <w:rPr>
          <w:rFonts w:ascii="Times New Roman" w:hAnsi="Times New Roman" w:cs="Times New Roman"/>
        </w:rPr>
        <w:t>что</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означает понимание (признание) уникальности, неповторимости каждого ребенка; поддержку и</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развитие</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инициативы</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детей в</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различных</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видах деятельности;</w:t>
      </w:r>
    </w:p>
    <w:p w14:paraId="491D081D" w14:textId="77777777" w:rsidR="00773E04" w:rsidRPr="00001C6F" w:rsidRDefault="009D2CBC" w:rsidP="00001C6F">
      <w:pPr>
        <w:tabs>
          <w:tab w:val="left" w:pos="1525"/>
        </w:tabs>
        <w:spacing w:after="0" w:line="240" w:lineRule="auto"/>
        <w:ind w:firstLine="426"/>
        <w:jc w:val="both"/>
        <w:rPr>
          <w:rFonts w:ascii="Times New Roman" w:hAnsi="Times New Roman" w:cs="Times New Roman"/>
        </w:rPr>
      </w:pPr>
      <w:r w:rsidRPr="00001C6F">
        <w:rPr>
          <w:rFonts w:ascii="Times New Roman" w:hAnsi="Times New Roman" w:cs="Times New Roman"/>
        </w:rPr>
        <w:t xml:space="preserve">- </w:t>
      </w:r>
      <w:r w:rsidR="00773E04" w:rsidRPr="00001C6F">
        <w:rPr>
          <w:rFonts w:ascii="Times New Roman" w:hAnsi="Times New Roman" w:cs="Times New Roman"/>
        </w:rPr>
        <w:t>предусматривают</w:t>
      </w:r>
      <w:r w:rsidR="00773E04" w:rsidRPr="00001C6F">
        <w:rPr>
          <w:rFonts w:ascii="Times New Roman" w:hAnsi="Times New Roman" w:cs="Times New Roman"/>
          <w:spacing w:val="-2"/>
        </w:rPr>
        <w:t xml:space="preserve"> </w:t>
      </w:r>
      <w:r w:rsidR="00773E04" w:rsidRPr="00001C6F">
        <w:rPr>
          <w:rFonts w:ascii="Times New Roman" w:hAnsi="Times New Roman" w:cs="Times New Roman"/>
          <w:i/>
        </w:rPr>
        <w:t>учет</w:t>
      </w:r>
      <w:r w:rsidR="00773E04" w:rsidRPr="00001C6F">
        <w:rPr>
          <w:rFonts w:ascii="Times New Roman" w:hAnsi="Times New Roman" w:cs="Times New Roman"/>
          <w:i/>
          <w:spacing w:val="-4"/>
        </w:rPr>
        <w:t xml:space="preserve"> </w:t>
      </w:r>
      <w:r w:rsidR="00773E04" w:rsidRPr="00001C6F">
        <w:rPr>
          <w:rFonts w:ascii="Times New Roman" w:hAnsi="Times New Roman" w:cs="Times New Roman"/>
          <w:i/>
        </w:rPr>
        <w:t>региональной</w:t>
      </w:r>
      <w:r w:rsidR="00773E04" w:rsidRPr="00001C6F">
        <w:rPr>
          <w:rFonts w:ascii="Times New Roman" w:hAnsi="Times New Roman" w:cs="Times New Roman"/>
          <w:i/>
          <w:spacing w:val="-4"/>
        </w:rPr>
        <w:t xml:space="preserve"> </w:t>
      </w:r>
      <w:r w:rsidR="00773E04" w:rsidRPr="00001C6F">
        <w:rPr>
          <w:rFonts w:ascii="Times New Roman" w:hAnsi="Times New Roman" w:cs="Times New Roman"/>
          <w:i/>
        </w:rPr>
        <w:t>специфики</w:t>
      </w:r>
      <w:r w:rsidR="00773E04" w:rsidRPr="00001C6F">
        <w:rPr>
          <w:rFonts w:ascii="Times New Roman" w:hAnsi="Times New Roman" w:cs="Times New Roman"/>
          <w:i/>
          <w:spacing w:val="-1"/>
        </w:rPr>
        <w:t xml:space="preserve"> </w:t>
      </w:r>
      <w:r w:rsidR="00773E04" w:rsidRPr="00001C6F">
        <w:rPr>
          <w:rFonts w:ascii="Times New Roman" w:hAnsi="Times New Roman" w:cs="Times New Roman"/>
        </w:rPr>
        <w:t>и</w:t>
      </w:r>
      <w:r w:rsidR="00773E04" w:rsidRPr="00001C6F">
        <w:rPr>
          <w:rFonts w:ascii="Times New Roman" w:hAnsi="Times New Roman" w:cs="Times New Roman"/>
          <w:spacing w:val="-4"/>
        </w:rPr>
        <w:t xml:space="preserve"> </w:t>
      </w:r>
      <w:r w:rsidR="00773E04" w:rsidRPr="00001C6F">
        <w:rPr>
          <w:rFonts w:ascii="Times New Roman" w:hAnsi="Times New Roman" w:cs="Times New Roman"/>
        </w:rPr>
        <w:t>особенностей;</w:t>
      </w:r>
    </w:p>
    <w:p w14:paraId="79CD09BD" w14:textId="77777777" w:rsidR="00773E04" w:rsidRPr="00001C6F" w:rsidRDefault="009D2CBC" w:rsidP="00001C6F">
      <w:pPr>
        <w:tabs>
          <w:tab w:val="left" w:pos="1629"/>
        </w:tabs>
        <w:spacing w:after="0" w:line="240" w:lineRule="auto"/>
        <w:ind w:firstLine="426"/>
        <w:rPr>
          <w:rFonts w:ascii="Times New Roman" w:hAnsi="Times New Roman" w:cs="Times New Roman"/>
        </w:rPr>
      </w:pPr>
      <w:r w:rsidRPr="00001C6F">
        <w:rPr>
          <w:rFonts w:ascii="Times New Roman" w:hAnsi="Times New Roman" w:cs="Times New Roman"/>
        </w:rPr>
        <w:t xml:space="preserve">- </w:t>
      </w:r>
      <w:r w:rsidR="00773E04" w:rsidRPr="00001C6F">
        <w:rPr>
          <w:rFonts w:ascii="Times New Roman" w:hAnsi="Times New Roman" w:cs="Times New Roman"/>
        </w:rPr>
        <w:t>реализуется</w:t>
      </w:r>
      <w:r w:rsidR="00773E04" w:rsidRPr="00001C6F">
        <w:rPr>
          <w:rFonts w:ascii="Times New Roman" w:hAnsi="Times New Roman" w:cs="Times New Roman"/>
          <w:spacing w:val="-2"/>
        </w:rPr>
        <w:t xml:space="preserve"> </w:t>
      </w:r>
      <w:r w:rsidR="00773E04" w:rsidRPr="00001C6F">
        <w:rPr>
          <w:rFonts w:ascii="Times New Roman" w:hAnsi="Times New Roman" w:cs="Times New Roman"/>
          <w:i/>
        </w:rPr>
        <w:t>принцип</w:t>
      </w:r>
      <w:r w:rsidR="00773E04" w:rsidRPr="00001C6F">
        <w:rPr>
          <w:rFonts w:ascii="Times New Roman" w:hAnsi="Times New Roman" w:cs="Times New Roman"/>
          <w:i/>
          <w:spacing w:val="-2"/>
        </w:rPr>
        <w:t xml:space="preserve"> </w:t>
      </w:r>
      <w:r w:rsidR="00773E04" w:rsidRPr="00001C6F">
        <w:rPr>
          <w:rFonts w:ascii="Times New Roman" w:hAnsi="Times New Roman" w:cs="Times New Roman"/>
          <w:i/>
        </w:rPr>
        <w:t>открытости</w:t>
      </w:r>
      <w:r w:rsidR="00773E04" w:rsidRPr="00001C6F">
        <w:rPr>
          <w:rFonts w:ascii="Times New Roman" w:hAnsi="Times New Roman" w:cs="Times New Roman"/>
          <w:i/>
          <w:spacing w:val="-2"/>
        </w:rPr>
        <w:t xml:space="preserve"> </w:t>
      </w:r>
      <w:r w:rsidR="00773E04" w:rsidRPr="00001C6F">
        <w:rPr>
          <w:rFonts w:ascii="Times New Roman" w:hAnsi="Times New Roman" w:cs="Times New Roman"/>
        </w:rPr>
        <w:t>дошкольного</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образования;</w:t>
      </w:r>
    </w:p>
    <w:p w14:paraId="49FB8342" w14:textId="77777777" w:rsidR="00773E04" w:rsidRPr="00001C6F" w:rsidRDefault="009D2CBC" w:rsidP="00001C6F">
      <w:pPr>
        <w:tabs>
          <w:tab w:val="left" w:pos="1629"/>
        </w:tabs>
        <w:spacing w:after="0" w:line="240" w:lineRule="auto"/>
        <w:ind w:firstLine="426"/>
        <w:rPr>
          <w:rFonts w:ascii="Times New Roman" w:hAnsi="Times New Roman" w:cs="Times New Roman"/>
          <w:i/>
        </w:rPr>
      </w:pPr>
      <w:r w:rsidRPr="00001C6F">
        <w:rPr>
          <w:rFonts w:ascii="Times New Roman" w:hAnsi="Times New Roman" w:cs="Times New Roman"/>
        </w:rPr>
        <w:t xml:space="preserve">- </w:t>
      </w:r>
      <w:r w:rsidR="00773E04" w:rsidRPr="00001C6F">
        <w:rPr>
          <w:rFonts w:ascii="Times New Roman" w:hAnsi="Times New Roman" w:cs="Times New Roman"/>
        </w:rPr>
        <w:t>предусматривают</w:t>
      </w:r>
      <w:r w:rsidR="00773E04" w:rsidRPr="00001C6F">
        <w:rPr>
          <w:rFonts w:ascii="Times New Roman" w:hAnsi="Times New Roman" w:cs="Times New Roman"/>
          <w:spacing w:val="-5"/>
        </w:rPr>
        <w:t xml:space="preserve"> </w:t>
      </w:r>
      <w:r w:rsidR="00773E04" w:rsidRPr="00001C6F">
        <w:rPr>
          <w:rFonts w:ascii="Times New Roman" w:hAnsi="Times New Roman" w:cs="Times New Roman"/>
        </w:rPr>
        <w:t>эффектное</w:t>
      </w:r>
      <w:r w:rsidR="00773E04" w:rsidRPr="00001C6F">
        <w:rPr>
          <w:rFonts w:ascii="Times New Roman" w:hAnsi="Times New Roman" w:cs="Times New Roman"/>
          <w:spacing w:val="-3"/>
        </w:rPr>
        <w:t xml:space="preserve"> </w:t>
      </w:r>
      <w:r w:rsidR="00773E04" w:rsidRPr="00001C6F">
        <w:rPr>
          <w:rFonts w:ascii="Times New Roman" w:hAnsi="Times New Roman" w:cs="Times New Roman"/>
          <w:i/>
        </w:rPr>
        <w:t>взаимодействие</w:t>
      </w:r>
      <w:r w:rsidR="00773E04" w:rsidRPr="00001C6F">
        <w:rPr>
          <w:rFonts w:ascii="Times New Roman" w:hAnsi="Times New Roman" w:cs="Times New Roman"/>
          <w:i/>
          <w:spacing w:val="-5"/>
        </w:rPr>
        <w:t xml:space="preserve"> </w:t>
      </w:r>
      <w:r w:rsidR="00773E04" w:rsidRPr="00001C6F">
        <w:rPr>
          <w:rFonts w:ascii="Times New Roman" w:hAnsi="Times New Roman" w:cs="Times New Roman"/>
          <w:i/>
        </w:rPr>
        <w:t>с</w:t>
      </w:r>
      <w:r w:rsidR="00773E04" w:rsidRPr="00001C6F">
        <w:rPr>
          <w:rFonts w:ascii="Times New Roman" w:hAnsi="Times New Roman" w:cs="Times New Roman"/>
          <w:i/>
          <w:spacing w:val="-4"/>
        </w:rPr>
        <w:t xml:space="preserve"> </w:t>
      </w:r>
      <w:r w:rsidR="00773E04" w:rsidRPr="00001C6F">
        <w:rPr>
          <w:rFonts w:ascii="Times New Roman" w:hAnsi="Times New Roman" w:cs="Times New Roman"/>
          <w:i/>
        </w:rPr>
        <w:t>семьями</w:t>
      </w:r>
      <w:r w:rsidR="00773E04" w:rsidRPr="00001C6F">
        <w:rPr>
          <w:rFonts w:ascii="Times New Roman" w:hAnsi="Times New Roman" w:cs="Times New Roman"/>
          <w:i/>
          <w:spacing w:val="-5"/>
        </w:rPr>
        <w:t xml:space="preserve"> </w:t>
      </w:r>
      <w:r w:rsidR="00773E04" w:rsidRPr="00001C6F">
        <w:rPr>
          <w:rFonts w:ascii="Times New Roman" w:hAnsi="Times New Roman" w:cs="Times New Roman"/>
          <w:i/>
        </w:rPr>
        <w:t>воспитанников;</w:t>
      </w:r>
    </w:p>
    <w:p w14:paraId="50E74E85" w14:textId="77777777" w:rsidR="00773E04" w:rsidRPr="00001C6F" w:rsidRDefault="009D2CBC" w:rsidP="00001C6F">
      <w:pPr>
        <w:tabs>
          <w:tab w:val="left" w:pos="1629"/>
          <w:tab w:val="left" w:pos="4908"/>
        </w:tabs>
        <w:spacing w:after="0" w:line="240" w:lineRule="auto"/>
        <w:ind w:firstLine="426"/>
        <w:rPr>
          <w:rFonts w:ascii="Times New Roman" w:hAnsi="Times New Roman" w:cs="Times New Roman"/>
          <w:i/>
        </w:rPr>
      </w:pPr>
      <w:r w:rsidRPr="00001C6F">
        <w:rPr>
          <w:rFonts w:ascii="Times New Roman" w:hAnsi="Times New Roman" w:cs="Times New Roman"/>
        </w:rPr>
        <w:t xml:space="preserve">- </w:t>
      </w:r>
      <w:r w:rsidR="00773E04" w:rsidRPr="00001C6F">
        <w:rPr>
          <w:rFonts w:ascii="Times New Roman" w:hAnsi="Times New Roman" w:cs="Times New Roman"/>
        </w:rPr>
        <w:t>используются</w:t>
      </w:r>
      <w:r w:rsidR="00773E04" w:rsidRPr="00001C6F">
        <w:rPr>
          <w:rFonts w:ascii="Times New Roman" w:hAnsi="Times New Roman" w:cs="Times New Roman"/>
          <w:spacing w:val="-4"/>
        </w:rPr>
        <w:t xml:space="preserve"> </w:t>
      </w:r>
      <w:r w:rsidRPr="00001C6F">
        <w:rPr>
          <w:rFonts w:ascii="Times New Roman" w:hAnsi="Times New Roman" w:cs="Times New Roman"/>
        </w:rPr>
        <w:t xml:space="preserve">возможности </w:t>
      </w:r>
      <w:r w:rsidR="00773E04" w:rsidRPr="00001C6F">
        <w:rPr>
          <w:rFonts w:ascii="Times New Roman" w:hAnsi="Times New Roman" w:cs="Times New Roman"/>
          <w:i/>
        </w:rPr>
        <w:t>сетевого</w:t>
      </w:r>
      <w:r w:rsidR="00773E04" w:rsidRPr="00001C6F">
        <w:rPr>
          <w:rFonts w:ascii="Times New Roman" w:hAnsi="Times New Roman" w:cs="Times New Roman"/>
          <w:i/>
          <w:spacing w:val="-3"/>
        </w:rPr>
        <w:t xml:space="preserve"> </w:t>
      </w:r>
      <w:r w:rsidR="00773E04" w:rsidRPr="00001C6F">
        <w:rPr>
          <w:rFonts w:ascii="Times New Roman" w:hAnsi="Times New Roman" w:cs="Times New Roman"/>
          <w:i/>
        </w:rPr>
        <w:t>взаимодействия</w:t>
      </w:r>
      <w:r w:rsidR="00773E04" w:rsidRPr="00001C6F">
        <w:rPr>
          <w:rFonts w:ascii="Times New Roman" w:hAnsi="Times New Roman" w:cs="Times New Roman"/>
          <w:i/>
          <w:spacing w:val="-4"/>
        </w:rPr>
        <w:t xml:space="preserve"> </w:t>
      </w:r>
      <w:r w:rsidR="00773E04" w:rsidRPr="00001C6F">
        <w:rPr>
          <w:rFonts w:ascii="Times New Roman" w:hAnsi="Times New Roman" w:cs="Times New Roman"/>
          <w:i/>
        </w:rPr>
        <w:t>с</w:t>
      </w:r>
      <w:r w:rsidR="00773E04" w:rsidRPr="00001C6F">
        <w:rPr>
          <w:rFonts w:ascii="Times New Roman" w:hAnsi="Times New Roman" w:cs="Times New Roman"/>
          <w:i/>
          <w:spacing w:val="-4"/>
        </w:rPr>
        <w:t xml:space="preserve"> </w:t>
      </w:r>
      <w:r w:rsidR="00773E04" w:rsidRPr="00001C6F">
        <w:rPr>
          <w:rFonts w:ascii="Times New Roman" w:hAnsi="Times New Roman" w:cs="Times New Roman"/>
          <w:i/>
        </w:rPr>
        <w:t>местным</w:t>
      </w:r>
      <w:r w:rsidR="00773E04" w:rsidRPr="00001C6F">
        <w:rPr>
          <w:rFonts w:ascii="Times New Roman" w:hAnsi="Times New Roman" w:cs="Times New Roman"/>
          <w:i/>
          <w:spacing w:val="-1"/>
        </w:rPr>
        <w:t xml:space="preserve"> </w:t>
      </w:r>
      <w:r w:rsidR="00773E04" w:rsidRPr="00001C6F">
        <w:rPr>
          <w:rFonts w:ascii="Times New Roman" w:hAnsi="Times New Roman" w:cs="Times New Roman"/>
          <w:i/>
        </w:rPr>
        <w:t>сообществом;</w:t>
      </w:r>
    </w:p>
    <w:p w14:paraId="54BC3276" w14:textId="77777777" w:rsidR="00773E04" w:rsidRPr="00001C6F" w:rsidRDefault="009D2CBC" w:rsidP="00001C6F">
      <w:pPr>
        <w:tabs>
          <w:tab w:val="left" w:pos="1629"/>
        </w:tabs>
        <w:spacing w:after="0" w:line="240" w:lineRule="auto"/>
        <w:ind w:firstLine="426"/>
        <w:rPr>
          <w:rFonts w:ascii="Times New Roman" w:hAnsi="Times New Roman" w:cs="Times New Roman"/>
        </w:rPr>
      </w:pPr>
      <w:r w:rsidRPr="00001C6F">
        <w:rPr>
          <w:rFonts w:ascii="Times New Roman" w:hAnsi="Times New Roman" w:cs="Times New Roman"/>
        </w:rPr>
        <w:t xml:space="preserve">- </w:t>
      </w:r>
      <w:r w:rsidR="00773E04" w:rsidRPr="00001C6F">
        <w:rPr>
          <w:rFonts w:ascii="Times New Roman" w:hAnsi="Times New Roman" w:cs="Times New Roman"/>
        </w:rPr>
        <w:t>предусматривают</w:t>
      </w:r>
      <w:r w:rsidR="00773E04" w:rsidRPr="00001C6F">
        <w:rPr>
          <w:rFonts w:ascii="Times New Roman" w:hAnsi="Times New Roman" w:cs="Times New Roman"/>
          <w:spacing w:val="-2"/>
        </w:rPr>
        <w:t xml:space="preserve"> </w:t>
      </w:r>
      <w:r w:rsidR="00773E04" w:rsidRPr="00001C6F">
        <w:rPr>
          <w:rFonts w:ascii="Times New Roman" w:hAnsi="Times New Roman" w:cs="Times New Roman"/>
          <w:i/>
        </w:rPr>
        <w:t>создание</w:t>
      </w:r>
      <w:r w:rsidR="00773E04" w:rsidRPr="00001C6F">
        <w:rPr>
          <w:rFonts w:ascii="Times New Roman" w:hAnsi="Times New Roman" w:cs="Times New Roman"/>
          <w:i/>
          <w:spacing w:val="-4"/>
        </w:rPr>
        <w:t xml:space="preserve"> </w:t>
      </w:r>
      <w:r w:rsidR="00773E04" w:rsidRPr="00001C6F">
        <w:rPr>
          <w:rFonts w:ascii="Times New Roman" w:hAnsi="Times New Roman" w:cs="Times New Roman"/>
          <w:i/>
        </w:rPr>
        <w:t>современной</w:t>
      </w:r>
      <w:r w:rsidR="00773E04" w:rsidRPr="00001C6F">
        <w:rPr>
          <w:rFonts w:ascii="Times New Roman" w:hAnsi="Times New Roman" w:cs="Times New Roman"/>
          <w:i/>
          <w:spacing w:val="-3"/>
        </w:rPr>
        <w:t xml:space="preserve"> </w:t>
      </w:r>
      <w:r w:rsidR="00773E04" w:rsidRPr="00001C6F">
        <w:rPr>
          <w:rFonts w:ascii="Times New Roman" w:hAnsi="Times New Roman" w:cs="Times New Roman"/>
          <w:i/>
        </w:rPr>
        <w:t>информационно-образовательной</w:t>
      </w:r>
      <w:r w:rsidR="00773E04" w:rsidRPr="00001C6F">
        <w:rPr>
          <w:rFonts w:ascii="Times New Roman" w:hAnsi="Times New Roman" w:cs="Times New Roman"/>
          <w:i/>
          <w:spacing w:val="-4"/>
        </w:rPr>
        <w:t xml:space="preserve"> </w:t>
      </w:r>
      <w:r w:rsidR="00773E04" w:rsidRPr="00001C6F">
        <w:rPr>
          <w:rFonts w:ascii="Times New Roman" w:hAnsi="Times New Roman" w:cs="Times New Roman"/>
          <w:i/>
        </w:rPr>
        <w:t>среды</w:t>
      </w:r>
      <w:r w:rsidR="00773E04" w:rsidRPr="00001C6F">
        <w:rPr>
          <w:rFonts w:ascii="Times New Roman" w:hAnsi="Times New Roman" w:cs="Times New Roman"/>
          <w:i/>
          <w:spacing w:val="-1"/>
        </w:rPr>
        <w:t xml:space="preserve"> </w:t>
      </w:r>
      <w:r w:rsidR="00773E04" w:rsidRPr="00001C6F">
        <w:rPr>
          <w:rFonts w:ascii="Times New Roman" w:hAnsi="Times New Roman" w:cs="Times New Roman"/>
        </w:rPr>
        <w:t>ДОУ;</w:t>
      </w:r>
    </w:p>
    <w:p w14:paraId="52E8B328" w14:textId="77777777" w:rsidR="00773E04" w:rsidRPr="00001C6F" w:rsidRDefault="009D2CBC" w:rsidP="00001C6F">
      <w:pPr>
        <w:tabs>
          <w:tab w:val="left" w:pos="1629"/>
        </w:tabs>
        <w:spacing w:after="0" w:line="240" w:lineRule="auto"/>
        <w:ind w:firstLine="426"/>
        <w:rPr>
          <w:rFonts w:ascii="Times New Roman" w:hAnsi="Times New Roman" w:cs="Times New Roman"/>
        </w:rPr>
      </w:pPr>
      <w:r w:rsidRPr="00001C6F">
        <w:rPr>
          <w:rFonts w:ascii="Times New Roman" w:hAnsi="Times New Roman" w:cs="Times New Roman"/>
        </w:rPr>
        <w:t xml:space="preserve">- </w:t>
      </w:r>
      <w:r w:rsidR="00773E04" w:rsidRPr="00001C6F">
        <w:rPr>
          <w:rFonts w:ascii="Times New Roman" w:hAnsi="Times New Roman" w:cs="Times New Roman"/>
        </w:rPr>
        <w:t>создают</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условия</w:t>
      </w:r>
      <w:r w:rsidR="00773E04" w:rsidRPr="00001C6F">
        <w:rPr>
          <w:rFonts w:ascii="Times New Roman" w:hAnsi="Times New Roman" w:cs="Times New Roman"/>
          <w:spacing w:val="-3"/>
        </w:rPr>
        <w:t xml:space="preserve"> </w:t>
      </w:r>
      <w:r w:rsidR="00773E04" w:rsidRPr="00001C6F">
        <w:rPr>
          <w:rFonts w:ascii="Times New Roman" w:hAnsi="Times New Roman" w:cs="Times New Roman"/>
        </w:rPr>
        <w:t>для</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профессионального</w:t>
      </w:r>
      <w:r w:rsidR="00773E04" w:rsidRPr="00001C6F">
        <w:rPr>
          <w:rFonts w:ascii="Times New Roman" w:hAnsi="Times New Roman" w:cs="Times New Roman"/>
          <w:spacing w:val="-3"/>
        </w:rPr>
        <w:t xml:space="preserve"> </w:t>
      </w:r>
      <w:r w:rsidR="00773E04" w:rsidRPr="00001C6F">
        <w:rPr>
          <w:rFonts w:ascii="Times New Roman" w:hAnsi="Times New Roman" w:cs="Times New Roman"/>
        </w:rPr>
        <w:t>и</w:t>
      </w:r>
      <w:r w:rsidR="00773E04" w:rsidRPr="00001C6F">
        <w:rPr>
          <w:rFonts w:ascii="Times New Roman" w:hAnsi="Times New Roman" w:cs="Times New Roman"/>
          <w:spacing w:val="-4"/>
        </w:rPr>
        <w:t xml:space="preserve"> </w:t>
      </w:r>
      <w:r w:rsidR="00773E04" w:rsidRPr="00001C6F">
        <w:rPr>
          <w:rFonts w:ascii="Times New Roman" w:hAnsi="Times New Roman" w:cs="Times New Roman"/>
        </w:rPr>
        <w:t>личностного</w:t>
      </w:r>
      <w:r w:rsidR="00773E04" w:rsidRPr="00001C6F">
        <w:rPr>
          <w:rFonts w:ascii="Times New Roman" w:hAnsi="Times New Roman" w:cs="Times New Roman"/>
          <w:spacing w:val="-3"/>
        </w:rPr>
        <w:t xml:space="preserve"> </w:t>
      </w:r>
      <w:r w:rsidR="00773E04" w:rsidRPr="00001C6F">
        <w:rPr>
          <w:rFonts w:ascii="Times New Roman" w:hAnsi="Times New Roman" w:cs="Times New Roman"/>
        </w:rPr>
        <w:t>роста</w:t>
      </w:r>
      <w:r w:rsidR="00773E04" w:rsidRPr="00001C6F">
        <w:rPr>
          <w:rFonts w:ascii="Times New Roman" w:hAnsi="Times New Roman" w:cs="Times New Roman"/>
          <w:spacing w:val="-3"/>
        </w:rPr>
        <w:t xml:space="preserve"> </w:t>
      </w:r>
      <w:r w:rsidR="00773E04" w:rsidRPr="00001C6F">
        <w:rPr>
          <w:rFonts w:ascii="Times New Roman" w:hAnsi="Times New Roman" w:cs="Times New Roman"/>
        </w:rPr>
        <w:t>педагогов.</w:t>
      </w:r>
    </w:p>
    <w:p w14:paraId="442DDAA6" w14:textId="77777777" w:rsidR="00773E04" w:rsidRPr="00001C6F" w:rsidRDefault="009D2CBC" w:rsidP="00001C6F">
      <w:pPr>
        <w:pStyle w:val="a3"/>
        <w:ind w:left="0" w:firstLine="540"/>
        <w:jc w:val="both"/>
        <w:rPr>
          <w:b/>
          <w:sz w:val="22"/>
          <w:szCs w:val="22"/>
        </w:rPr>
      </w:pPr>
      <w:r w:rsidRPr="00001C6F">
        <w:rPr>
          <w:sz w:val="22"/>
          <w:szCs w:val="22"/>
          <w:u w:val="single"/>
        </w:rPr>
        <w:t>Программа воспитания М</w:t>
      </w:r>
      <w:r w:rsidR="00B17FC7">
        <w:rPr>
          <w:sz w:val="22"/>
          <w:szCs w:val="22"/>
          <w:u w:val="single"/>
        </w:rPr>
        <w:t>Б</w:t>
      </w:r>
      <w:r w:rsidRPr="00001C6F">
        <w:rPr>
          <w:sz w:val="22"/>
          <w:szCs w:val="22"/>
          <w:u w:val="single"/>
        </w:rPr>
        <w:t>ДОУ №</w:t>
      </w:r>
      <w:r w:rsidR="00B17FC7">
        <w:rPr>
          <w:sz w:val="22"/>
          <w:szCs w:val="22"/>
          <w:u w:val="single"/>
        </w:rPr>
        <w:t>112</w:t>
      </w:r>
      <w:r w:rsidRPr="00001C6F">
        <w:rPr>
          <w:sz w:val="22"/>
          <w:szCs w:val="22"/>
          <w:u w:val="single"/>
        </w:rPr>
        <w:t xml:space="preserve"> «</w:t>
      </w:r>
      <w:r w:rsidR="00B17FC7">
        <w:rPr>
          <w:sz w:val="22"/>
          <w:szCs w:val="22"/>
          <w:u w:val="single"/>
        </w:rPr>
        <w:t>Золотая рыбка</w:t>
      </w:r>
      <w:r w:rsidR="00773E04" w:rsidRPr="00001C6F">
        <w:rPr>
          <w:sz w:val="22"/>
          <w:szCs w:val="22"/>
          <w:u w:val="single"/>
        </w:rPr>
        <w:t>»</w:t>
      </w:r>
      <w:r w:rsidR="00773E04" w:rsidRPr="00001C6F">
        <w:rPr>
          <w:sz w:val="22"/>
          <w:szCs w:val="22"/>
        </w:rPr>
        <w:t xml:space="preserve"> построена на основе</w:t>
      </w:r>
      <w:r w:rsidR="00773E04" w:rsidRPr="00001C6F">
        <w:rPr>
          <w:spacing w:val="1"/>
          <w:sz w:val="22"/>
          <w:szCs w:val="22"/>
        </w:rPr>
        <w:t xml:space="preserve"> </w:t>
      </w:r>
      <w:r w:rsidR="00773E04" w:rsidRPr="00001C6F">
        <w:rPr>
          <w:sz w:val="22"/>
          <w:szCs w:val="22"/>
        </w:rPr>
        <w:t>духовно-нравственных</w:t>
      </w:r>
      <w:r w:rsidR="00773E04" w:rsidRPr="00001C6F">
        <w:rPr>
          <w:spacing w:val="1"/>
          <w:sz w:val="22"/>
          <w:szCs w:val="22"/>
        </w:rPr>
        <w:t xml:space="preserve"> </w:t>
      </w:r>
      <w:r w:rsidR="00773E04" w:rsidRPr="00001C6F">
        <w:rPr>
          <w:sz w:val="22"/>
          <w:szCs w:val="22"/>
        </w:rPr>
        <w:t>и</w:t>
      </w:r>
      <w:r w:rsidR="00773E04" w:rsidRPr="00001C6F">
        <w:rPr>
          <w:spacing w:val="1"/>
          <w:sz w:val="22"/>
          <w:szCs w:val="22"/>
        </w:rPr>
        <w:t xml:space="preserve"> </w:t>
      </w:r>
      <w:r w:rsidR="00773E04" w:rsidRPr="00001C6F">
        <w:rPr>
          <w:sz w:val="22"/>
          <w:szCs w:val="22"/>
        </w:rPr>
        <w:t>социокультурных</w:t>
      </w:r>
      <w:r w:rsidR="00773E04" w:rsidRPr="00001C6F">
        <w:rPr>
          <w:spacing w:val="1"/>
          <w:sz w:val="22"/>
          <w:szCs w:val="22"/>
        </w:rPr>
        <w:t xml:space="preserve"> </w:t>
      </w:r>
      <w:r w:rsidR="00773E04" w:rsidRPr="00001C6F">
        <w:rPr>
          <w:sz w:val="22"/>
          <w:szCs w:val="22"/>
        </w:rPr>
        <w:t>ценностей,</w:t>
      </w:r>
      <w:r w:rsidR="00773E04" w:rsidRPr="00001C6F">
        <w:rPr>
          <w:spacing w:val="1"/>
          <w:sz w:val="22"/>
          <w:szCs w:val="22"/>
        </w:rPr>
        <w:t xml:space="preserve"> </w:t>
      </w:r>
      <w:r w:rsidR="00773E04" w:rsidRPr="00001C6F">
        <w:rPr>
          <w:sz w:val="22"/>
          <w:szCs w:val="22"/>
        </w:rPr>
        <w:t>принятых</w:t>
      </w:r>
      <w:r w:rsidR="00773E04" w:rsidRPr="00001C6F">
        <w:rPr>
          <w:spacing w:val="1"/>
          <w:sz w:val="22"/>
          <w:szCs w:val="22"/>
        </w:rPr>
        <w:t xml:space="preserve"> </w:t>
      </w:r>
      <w:r w:rsidR="00773E04" w:rsidRPr="00001C6F">
        <w:rPr>
          <w:sz w:val="22"/>
          <w:szCs w:val="22"/>
        </w:rPr>
        <w:t>в</w:t>
      </w:r>
      <w:r w:rsidR="00773E04" w:rsidRPr="00001C6F">
        <w:rPr>
          <w:spacing w:val="1"/>
          <w:sz w:val="22"/>
          <w:szCs w:val="22"/>
        </w:rPr>
        <w:t xml:space="preserve"> </w:t>
      </w:r>
      <w:r w:rsidR="00773E04" w:rsidRPr="00001C6F">
        <w:rPr>
          <w:sz w:val="22"/>
          <w:szCs w:val="22"/>
        </w:rPr>
        <w:t>обществе</w:t>
      </w:r>
      <w:r w:rsidR="00773E04" w:rsidRPr="00001C6F">
        <w:rPr>
          <w:spacing w:val="1"/>
          <w:sz w:val="22"/>
          <w:szCs w:val="22"/>
        </w:rPr>
        <w:t xml:space="preserve"> </w:t>
      </w:r>
      <w:r w:rsidR="00773E04" w:rsidRPr="00001C6F">
        <w:rPr>
          <w:sz w:val="22"/>
          <w:szCs w:val="22"/>
        </w:rPr>
        <w:t>правил</w:t>
      </w:r>
      <w:r w:rsidR="00773E04" w:rsidRPr="00001C6F">
        <w:rPr>
          <w:spacing w:val="1"/>
          <w:sz w:val="22"/>
          <w:szCs w:val="22"/>
        </w:rPr>
        <w:t xml:space="preserve"> </w:t>
      </w:r>
      <w:r w:rsidR="00773E04" w:rsidRPr="00001C6F">
        <w:rPr>
          <w:sz w:val="22"/>
          <w:szCs w:val="22"/>
        </w:rPr>
        <w:t>и</w:t>
      </w:r>
      <w:r w:rsidR="00773E04" w:rsidRPr="00001C6F">
        <w:rPr>
          <w:spacing w:val="1"/>
          <w:sz w:val="22"/>
          <w:szCs w:val="22"/>
        </w:rPr>
        <w:t xml:space="preserve"> </w:t>
      </w:r>
      <w:r w:rsidR="00773E04" w:rsidRPr="00001C6F">
        <w:rPr>
          <w:sz w:val="22"/>
          <w:szCs w:val="22"/>
        </w:rPr>
        <w:t>норм</w:t>
      </w:r>
      <w:r w:rsidR="00773E04" w:rsidRPr="00001C6F">
        <w:rPr>
          <w:spacing w:val="1"/>
          <w:sz w:val="22"/>
          <w:szCs w:val="22"/>
        </w:rPr>
        <w:t xml:space="preserve"> </w:t>
      </w:r>
      <w:r w:rsidR="00773E04" w:rsidRPr="00001C6F">
        <w:rPr>
          <w:sz w:val="22"/>
          <w:szCs w:val="22"/>
        </w:rPr>
        <w:t>поведения</w:t>
      </w:r>
      <w:r w:rsidR="00773E04" w:rsidRPr="00001C6F">
        <w:rPr>
          <w:spacing w:val="-2"/>
          <w:sz w:val="22"/>
          <w:szCs w:val="22"/>
        </w:rPr>
        <w:t xml:space="preserve"> </w:t>
      </w:r>
      <w:r w:rsidR="00773E04" w:rsidRPr="00001C6F">
        <w:rPr>
          <w:sz w:val="22"/>
          <w:szCs w:val="22"/>
        </w:rPr>
        <w:t>в</w:t>
      </w:r>
      <w:r w:rsidR="00773E04" w:rsidRPr="00001C6F">
        <w:rPr>
          <w:spacing w:val="-2"/>
          <w:sz w:val="22"/>
          <w:szCs w:val="22"/>
        </w:rPr>
        <w:t xml:space="preserve"> </w:t>
      </w:r>
      <w:r w:rsidR="00773E04" w:rsidRPr="00001C6F">
        <w:rPr>
          <w:sz w:val="22"/>
          <w:szCs w:val="22"/>
        </w:rPr>
        <w:t>интересах</w:t>
      </w:r>
      <w:r w:rsidR="00773E04" w:rsidRPr="00001C6F">
        <w:rPr>
          <w:spacing w:val="1"/>
          <w:sz w:val="22"/>
          <w:szCs w:val="22"/>
        </w:rPr>
        <w:t xml:space="preserve"> </w:t>
      </w:r>
      <w:r w:rsidR="00773E04" w:rsidRPr="00001C6F">
        <w:rPr>
          <w:sz w:val="22"/>
          <w:szCs w:val="22"/>
        </w:rPr>
        <w:t>человека,</w:t>
      </w:r>
      <w:r w:rsidR="00773E04" w:rsidRPr="00001C6F">
        <w:rPr>
          <w:spacing w:val="1"/>
          <w:sz w:val="22"/>
          <w:szCs w:val="22"/>
        </w:rPr>
        <w:t xml:space="preserve"> </w:t>
      </w:r>
      <w:r w:rsidR="00773E04" w:rsidRPr="00001C6F">
        <w:rPr>
          <w:sz w:val="22"/>
          <w:szCs w:val="22"/>
        </w:rPr>
        <w:t>семьи,</w:t>
      </w:r>
      <w:r w:rsidR="00773E04" w:rsidRPr="00001C6F">
        <w:rPr>
          <w:spacing w:val="-1"/>
          <w:sz w:val="22"/>
          <w:szCs w:val="22"/>
        </w:rPr>
        <w:t xml:space="preserve"> </w:t>
      </w:r>
      <w:r w:rsidR="00773E04" w:rsidRPr="00001C6F">
        <w:rPr>
          <w:sz w:val="22"/>
          <w:szCs w:val="22"/>
        </w:rPr>
        <w:t>общества</w:t>
      </w:r>
      <w:r w:rsidR="00773E04" w:rsidRPr="00001C6F">
        <w:rPr>
          <w:spacing w:val="-3"/>
          <w:sz w:val="22"/>
          <w:szCs w:val="22"/>
        </w:rPr>
        <w:t xml:space="preserve"> </w:t>
      </w:r>
      <w:r w:rsidR="00773E04" w:rsidRPr="00001C6F">
        <w:rPr>
          <w:sz w:val="22"/>
          <w:szCs w:val="22"/>
        </w:rPr>
        <w:t>и</w:t>
      </w:r>
      <w:r w:rsidR="00773E04" w:rsidRPr="00001C6F">
        <w:rPr>
          <w:spacing w:val="-1"/>
          <w:sz w:val="22"/>
          <w:szCs w:val="22"/>
        </w:rPr>
        <w:t xml:space="preserve"> </w:t>
      </w:r>
      <w:r w:rsidR="00773E04" w:rsidRPr="00001C6F">
        <w:rPr>
          <w:sz w:val="22"/>
          <w:szCs w:val="22"/>
        </w:rPr>
        <w:t>опирается</w:t>
      </w:r>
      <w:r w:rsidR="00773E04" w:rsidRPr="00001C6F">
        <w:rPr>
          <w:spacing w:val="-1"/>
          <w:sz w:val="22"/>
          <w:szCs w:val="22"/>
        </w:rPr>
        <w:t xml:space="preserve"> </w:t>
      </w:r>
      <w:r w:rsidR="00773E04" w:rsidRPr="00001C6F">
        <w:rPr>
          <w:sz w:val="22"/>
          <w:szCs w:val="22"/>
        </w:rPr>
        <w:t>на</w:t>
      </w:r>
      <w:r w:rsidR="00773E04" w:rsidRPr="00001C6F">
        <w:rPr>
          <w:spacing w:val="-2"/>
          <w:sz w:val="22"/>
          <w:szCs w:val="22"/>
        </w:rPr>
        <w:t xml:space="preserve"> </w:t>
      </w:r>
      <w:r w:rsidR="00773E04" w:rsidRPr="00001C6F">
        <w:rPr>
          <w:sz w:val="22"/>
          <w:szCs w:val="22"/>
        </w:rPr>
        <w:t>следующие</w:t>
      </w:r>
      <w:r w:rsidR="00773E04" w:rsidRPr="00001C6F">
        <w:rPr>
          <w:spacing w:val="4"/>
          <w:sz w:val="22"/>
          <w:szCs w:val="22"/>
        </w:rPr>
        <w:t xml:space="preserve"> </w:t>
      </w:r>
      <w:r w:rsidR="00773E04" w:rsidRPr="00001C6F">
        <w:rPr>
          <w:b/>
          <w:sz w:val="22"/>
          <w:szCs w:val="22"/>
        </w:rPr>
        <w:t>принципы:</w:t>
      </w:r>
    </w:p>
    <w:p w14:paraId="2E29F955" w14:textId="77777777" w:rsidR="00773E04" w:rsidRPr="00001C6F" w:rsidRDefault="00773E04" w:rsidP="00001C6F">
      <w:pPr>
        <w:tabs>
          <w:tab w:val="left" w:pos="567"/>
        </w:tabs>
        <w:spacing w:after="0" w:line="240" w:lineRule="auto"/>
        <w:ind w:firstLine="567"/>
        <w:jc w:val="both"/>
        <w:rPr>
          <w:rFonts w:ascii="Times New Roman" w:hAnsi="Times New Roman" w:cs="Times New Roman"/>
        </w:rPr>
      </w:pPr>
      <w:r w:rsidRPr="00001C6F">
        <w:rPr>
          <w:rFonts w:ascii="Times New Roman" w:hAnsi="Times New Roman" w:cs="Times New Roman"/>
          <w:i/>
        </w:rPr>
        <w:t>Принцип гуманизма.</w:t>
      </w:r>
      <w:r w:rsidRPr="00001C6F">
        <w:rPr>
          <w:rFonts w:ascii="Times New Roman" w:hAnsi="Times New Roman" w:cs="Times New Roman"/>
          <w:i/>
          <w:spacing w:val="1"/>
        </w:rPr>
        <w:t xml:space="preserve"> </w:t>
      </w:r>
      <w:r w:rsidRPr="00001C6F">
        <w:rPr>
          <w:rFonts w:ascii="Times New Roman" w:hAnsi="Times New Roman" w:cs="Times New Roman"/>
        </w:rPr>
        <w:t>Приоритет жизни и здоровья человека, прав и свобод личности,</w:t>
      </w:r>
      <w:r w:rsidRPr="00001C6F">
        <w:rPr>
          <w:rFonts w:ascii="Times New Roman" w:hAnsi="Times New Roman" w:cs="Times New Roman"/>
          <w:spacing w:val="1"/>
        </w:rPr>
        <w:t xml:space="preserve"> </w:t>
      </w:r>
      <w:r w:rsidRPr="00001C6F">
        <w:rPr>
          <w:rFonts w:ascii="Times New Roman" w:hAnsi="Times New Roman" w:cs="Times New Roman"/>
        </w:rPr>
        <w:t>воспитание</w:t>
      </w:r>
      <w:r w:rsidRPr="00001C6F">
        <w:rPr>
          <w:rFonts w:ascii="Times New Roman" w:hAnsi="Times New Roman" w:cs="Times New Roman"/>
          <w:spacing w:val="1"/>
        </w:rPr>
        <w:t xml:space="preserve"> </w:t>
      </w:r>
      <w:r w:rsidRPr="00001C6F">
        <w:rPr>
          <w:rFonts w:ascii="Times New Roman" w:hAnsi="Times New Roman" w:cs="Times New Roman"/>
        </w:rPr>
        <w:t>взаимоуважения,</w:t>
      </w:r>
      <w:r w:rsidRPr="00001C6F">
        <w:rPr>
          <w:rFonts w:ascii="Times New Roman" w:hAnsi="Times New Roman" w:cs="Times New Roman"/>
          <w:spacing w:val="1"/>
        </w:rPr>
        <w:t xml:space="preserve"> </w:t>
      </w:r>
      <w:r w:rsidRPr="00001C6F">
        <w:rPr>
          <w:rFonts w:ascii="Times New Roman" w:hAnsi="Times New Roman" w:cs="Times New Roman"/>
        </w:rPr>
        <w:t>трудолюбия,</w:t>
      </w:r>
      <w:r w:rsidRPr="00001C6F">
        <w:rPr>
          <w:rFonts w:ascii="Times New Roman" w:hAnsi="Times New Roman" w:cs="Times New Roman"/>
          <w:spacing w:val="1"/>
        </w:rPr>
        <w:t xml:space="preserve"> </w:t>
      </w:r>
      <w:r w:rsidRPr="00001C6F">
        <w:rPr>
          <w:rFonts w:ascii="Times New Roman" w:hAnsi="Times New Roman" w:cs="Times New Roman"/>
        </w:rPr>
        <w:t>гражданственности,</w:t>
      </w:r>
      <w:r w:rsidRPr="00001C6F">
        <w:rPr>
          <w:rFonts w:ascii="Times New Roman" w:hAnsi="Times New Roman" w:cs="Times New Roman"/>
          <w:spacing w:val="1"/>
        </w:rPr>
        <w:t xml:space="preserve"> </w:t>
      </w:r>
      <w:r w:rsidRPr="00001C6F">
        <w:rPr>
          <w:rFonts w:ascii="Times New Roman" w:hAnsi="Times New Roman" w:cs="Times New Roman"/>
        </w:rPr>
        <w:t>патриотизма,</w:t>
      </w:r>
      <w:r w:rsidRPr="00001C6F">
        <w:rPr>
          <w:rFonts w:ascii="Times New Roman" w:hAnsi="Times New Roman" w:cs="Times New Roman"/>
          <w:spacing w:val="1"/>
        </w:rPr>
        <w:t xml:space="preserve"> </w:t>
      </w:r>
      <w:r w:rsidRPr="00001C6F">
        <w:rPr>
          <w:rFonts w:ascii="Times New Roman" w:hAnsi="Times New Roman" w:cs="Times New Roman"/>
        </w:rPr>
        <w:t>ответственности,</w:t>
      </w:r>
      <w:r w:rsidRPr="00001C6F">
        <w:rPr>
          <w:rFonts w:ascii="Times New Roman" w:hAnsi="Times New Roman" w:cs="Times New Roman"/>
          <w:spacing w:val="1"/>
        </w:rPr>
        <w:t xml:space="preserve"> </w:t>
      </w:r>
      <w:r w:rsidRPr="00001C6F">
        <w:rPr>
          <w:rFonts w:ascii="Times New Roman" w:hAnsi="Times New Roman" w:cs="Times New Roman"/>
        </w:rPr>
        <w:t>правовой</w:t>
      </w:r>
      <w:r w:rsidRPr="00001C6F">
        <w:rPr>
          <w:rFonts w:ascii="Times New Roman" w:hAnsi="Times New Roman" w:cs="Times New Roman"/>
          <w:spacing w:val="1"/>
        </w:rPr>
        <w:t xml:space="preserve"> </w:t>
      </w:r>
      <w:r w:rsidRPr="00001C6F">
        <w:rPr>
          <w:rFonts w:ascii="Times New Roman" w:hAnsi="Times New Roman" w:cs="Times New Roman"/>
        </w:rPr>
        <w:t>культуры,</w:t>
      </w:r>
      <w:r w:rsidRPr="00001C6F">
        <w:rPr>
          <w:rFonts w:ascii="Times New Roman" w:hAnsi="Times New Roman" w:cs="Times New Roman"/>
          <w:spacing w:val="1"/>
        </w:rPr>
        <w:t xml:space="preserve"> </w:t>
      </w:r>
      <w:r w:rsidRPr="00001C6F">
        <w:rPr>
          <w:rFonts w:ascii="Times New Roman" w:hAnsi="Times New Roman" w:cs="Times New Roman"/>
        </w:rPr>
        <w:t>бережного</w:t>
      </w:r>
      <w:r w:rsidRPr="00001C6F">
        <w:rPr>
          <w:rFonts w:ascii="Times New Roman" w:hAnsi="Times New Roman" w:cs="Times New Roman"/>
          <w:spacing w:val="1"/>
        </w:rPr>
        <w:t xml:space="preserve"> </w:t>
      </w:r>
      <w:r w:rsidRPr="00001C6F">
        <w:rPr>
          <w:rFonts w:ascii="Times New Roman" w:hAnsi="Times New Roman" w:cs="Times New Roman"/>
        </w:rPr>
        <w:t>отношения</w:t>
      </w:r>
      <w:r w:rsidRPr="00001C6F">
        <w:rPr>
          <w:rFonts w:ascii="Times New Roman" w:hAnsi="Times New Roman" w:cs="Times New Roman"/>
          <w:spacing w:val="1"/>
        </w:rPr>
        <w:t xml:space="preserve"> </w:t>
      </w:r>
      <w:r w:rsidRPr="00001C6F">
        <w:rPr>
          <w:rFonts w:ascii="Times New Roman" w:hAnsi="Times New Roman" w:cs="Times New Roman"/>
        </w:rPr>
        <w:t>к</w:t>
      </w:r>
      <w:r w:rsidRPr="00001C6F">
        <w:rPr>
          <w:rFonts w:ascii="Times New Roman" w:hAnsi="Times New Roman" w:cs="Times New Roman"/>
          <w:spacing w:val="1"/>
        </w:rPr>
        <w:t xml:space="preserve"> </w:t>
      </w:r>
      <w:r w:rsidRPr="00001C6F">
        <w:rPr>
          <w:rFonts w:ascii="Times New Roman" w:hAnsi="Times New Roman" w:cs="Times New Roman"/>
        </w:rPr>
        <w:t>природе</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окружающей</w:t>
      </w:r>
      <w:r w:rsidRPr="00001C6F">
        <w:rPr>
          <w:rFonts w:ascii="Times New Roman" w:hAnsi="Times New Roman" w:cs="Times New Roman"/>
          <w:spacing w:val="1"/>
        </w:rPr>
        <w:t xml:space="preserve"> </w:t>
      </w:r>
      <w:r w:rsidRPr="00001C6F">
        <w:rPr>
          <w:rFonts w:ascii="Times New Roman" w:hAnsi="Times New Roman" w:cs="Times New Roman"/>
        </w:rPr>
        <w:t>среде,</w:t>
      </w:r>
      <w:r w:rsidRPr="00001C6F">
        <w:rPr>
          <w:rFonts w:ascii="Times New Roman" w:hAnsi="Times New Roman" w:cs="Times New Roman"/>
          <w:spacing w:val="1"/>
        </w:rPr>
        <w:t xml:space="preserve"> </w:t>
      </w:r>
      <w:r w:rsidRPr="00001C6F">
        <w:rPr>
          <w:rFonts w:ascii="Times New Roman" w:hAnsi="Times New Roman" w:cs="Times New Roman"/>
        </w:rPr>
        <w:t>рационального</w:t>
      </w:r>
      <w:r w:rsidRPr="00001C6F">
        <w:rPr>
          <w:rFonts w:ascii="Times New Roman" w:hAnsi="Times New Roman" w:cs="Times New Roman"/>
          <w:spacing w:val="1"/>
        </w:rPr>
        <w:t xml:space="preserve"> </w:t>
      </w:r>
      <w:r w:rsidRPr="00001C6F">
        <w:rPr>
          <w:rFonts w:ascii="Times New Roman" w:hAnsi="Times New Roman" w:cs="Times New Roman"/>
        </w:rPr>
        <w:t>природопользования.</w:t>
      </w:r>
    </w:p>
    <w:p w14:paraId="1B4F025B" w14:textId="77777777" w:rsidR="009D2CBC" w:rsidRPr="00001C6F" w:rsidRDefault="00773E04" w:rsidP="00001C6F">
      <w:pPr>
        <w:tabs>
          <w:tab w:val="left" w:pos="567"/>
        </w:tabs>
        <w:spacing w:after="0" w:line="240" w:lineRule="auto"/>
        <w:ind w:firstLine="567"/>
        <w:jc w:val="both"/>
        <w:rPr>
          <w:rFonts w:ascii="Times New Roman" w:hAnsi="Times New Roman" w:cs="Times New Roman"/>
        </w:rPr>
      </w:pPr>
      <w:r w:rsidRPr="00001C6F">
        <w:rPr>
          <w:rFonts w:ascii="Times New Roman" w:hAnsi="Times New Roman" w:cs="Times New Roman"/>
          <w:i/>
        </w:rPr>
        <w:t>Принцип</w:t>
      </w:r>
      <w:r w:rsidRPr="00001C6F">
        <w:rPr>
          <w:rFonts w:ascii="Times New Roman" w:hAnsi="Times New Roman" w:cs="Times New Roman"/>
          <w:i/>
          <w:spacing w:val="1"/>
        </w:rPr>
        <w:t xml:space="preserve"> </w:t>
      </w:r>
      <w:r w:rsidRPr="00001C6F">
        <w:rPr>
          <w:rFonts w:ascii="Times New Roman" w:hAnsi="Times New Roman" w:cs="Times New Roman"/>
          <w:i/>
        </w:rPr>
        <w:t>ценностного</w:t>
      </w:r>
      <w:r w:rsidRPr="00001C6F">
        <w:rPr>
          <w:rFonts w:ascii="Times New Roman" w:hAnsi="Times New Roman" w:cs="Times New Roman"/>
          <w:i/>
          <w:spacing w:val="1"/>
        </w:rPr>
        <w:t xml:space="preserve"> </w:t>
      </w:r>
      <w:r w:rsidRPr="00001C6F">
        <w:rPr>
          <w:rFonts w:ascii="Times New Roman" w:hAnsi="Times New Roman" w:cs="Times New Roman"/>
          <w:i/>
        </w:rPr>
        <w:t>единства</w:t>
      </w:r>
      <w:r w:rsidRPr="00001C6F">
        <w:rPr>
          <w:rFonts w:ascii="Times New Roman" w:hAnsi="Times New Roman" w:cs="Times New Roman"/>
          <w:i/>
          <w:spacing w:val="1"/>
        </w:rPr>
        <w:t xml:space="preserve"> </w:t>
      </w:r>
      <w:r w:rsidRPr="00001C6F">
        <w:rPr>
          <w:rFonts w:ascii="Times New Roman" w:hAnsi="Times New Roman" w:cs="Times New Roman"/>
          <w:i/>
        </w:rPr>
        <w:t>и</w:t>
      </w:r>
      <w:r w:rsidRPr="00001C6F">
        <w:rPr>
          <w:rFonts w:ascii="Times New Roman" w:hAnsi="Times New Roman" w:cs="Times New Roman"/>
          <w:i/>
          <w:spacing w:val="1"/>
        </w:rPr>
        <w:t xml:space="preserve"> </w:t>
      </w:r>
      <w:r w:rsidRPr="00001C6F">
        <w:rPr>
          <w:rFonts w:ascii="Times New Roman" w:hAnsi="Times New Roman" w:cs="Times New Roman"/>
          <w:i/>
        </w:rPr>
        <w:t>совместности.</w:t>
      </w:r>
      <w:r w:rsidRPr="00001C6F">
        <w:rPr>
          <w:rFonts w:ascii="Times New Roman" w:hAnsi="Times New Roman" w:cs="Times New Roman"/>
          <w:i/>
          <w:spacing w:val="1"/>
        </w:rPr>
        <w:t xml:space="preserve"> </w:t>
      </w:r>
      <w:r w:rsidRPr="00001C6F">
        <w:rPr>
          <w:rFonts w:ascii="Times New Roman" w:hAnsi="Times New Roman" w:cs="Times New Roman"/>
        </w:rPr>
        <w:t>Единство</w:t>
      </w:r>
      <w:r w:rsidRPr="00001C6F">
        <w:rPr>
          <w:rFonts w:ascii="Times New Roman" w:hAnsi="Times New Roman" w:cs="Times New Roman"/>
          <w:spacing w:val="1"/>
        </w:rPr>
        <w:t xml:space="preserve"> </w:t>
      </w:r>
      <w:r w:rsidRPr="00001C6F">
        <w:rPr>
          <w:rFonts w:ascii="Times New Roman" w:hAnsi="Times New Roman" w:cs="Times New Roman"/>
        </w:rPr>
        <w:t>ценностей</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смыслов</w:t>
      </w:r>
      <w:r w:rsidRPr="00001C6F">
        <w:rPr>
          <w:rFonts w:ascii="Times New Roman" w:hAnsi="Times New Roman" w:cs="Times New Roman"/>
          <w:spacing w:val="1"/>
        </w:rPr>
        <w:t xml:space="preserve"> </w:t>
      </w:r>
      <w:r w:rsidRPr="00001C6F">
        <w:rPr>
          <w:rFonts w:ascii="Times New Roman" w:hAnsi="Times New Roman" w:cs="Times New Roman"/>
        </w:rPr>
        <w:t>воспитания,</w:t>
      </w:r>
      <w:r w:rsidRPr="00001C6F">
        <w:rPr>
          <w:rFonts w:ascii="Times New Roman" w:hAnsi="Times New Roman" w:cs="Times New Roman"/>
          <w:spacing w:val="1"/>
        </w:rPr>
        <w:t xml:space="preserve"> </w:t>
      </w:r>
      <w:r w:rsidRPr="00001C6F">
        <w:rPr>
          <w:rFonts w:ascii="Times New Roman" w:hAnsi="Times New Roman" w:cs="Times New Roman"/>
        </w:rPr>
        <w:t>разделяемых</w:t>
      </w:r>
      <w:r w:rsidRPr="00001C6F">
        <w:rPr>
          <w:rFonts w:ascii="Times New Roman" w:hAnsi="Times New Roman" w:cs="Times New Roman"/>
          <w:spacing w:val="1"/>
        </w:rPr>
        <w:t xml:space="preserve"> </w:t>
      </w:r>
      <w:r w:rsidRPr="00001C6F">
        <w:rPr>
          <w:rFonts w:ascii="Times New Roman" w:hAnsi="Times New Roman" w:cs="Times New Roman"/>
        </w:rPr>
        <w:t>всеми</w:t>
      </w:r>
      <w:r w:rsidRPr="00001C6F">
        <w:rPr>
          <w:rFonts w:ascii="Times New Roman" w:hAnsi="Times New Roman" w:cs="Times New Roman"/>
          <w:spacing w:val="1"/>
        </w:rPr>
        <w:t xml:space="preserve"> </w:t>
      </w:r>
      <w:r w:rsidRPr="00001C6F">
        <w:rPr>
          <w:rFonts w:ascii="Times New Roman" w:hAnsi="Times New Roman" w:cs="Times New Roman"/>
        </w:rPr>
        <w:t>участниками</w:t>
      </w:r>
      <w:r w:rsidRPr="00001C6F">
        <w:rPr>
          <w:rFonts w:ascii="Times New Roman" w:hAnsi="Times New Roman" w:cs="Times New Roman"/>
          <w:spacing w:val="1"/>
        </w:rPr>
        <w:t xml:space="preserve"> </w:t>
      </w:r>
      <w:r w:rsidRPr="00001C6F">
        <w:rPr>
          <w:rFonts w:ascii="Times New Roman" w:hAnsi="Times New Roman" w:cs="Times New Roman"/>
        </w:rPr>
        <w:t>образовательных</w:t>
      </w:r>
      <w:r w:rsidRPr="00001C6F">
        <w:rPr>
          <w:rFonts w:ascii="Times New Roman" w:hAnsi="Times New Roman" w:cs="Times New Roman"/>
          <w:spacing w:val="1"/>
        </w:rPr>
        <w:t xml:space="preserve"> </w:t>
      </w:r>
      <w:r w:rsidRPr="00001C6F">
        <w:rPr>
          <w:rFonts w:ascii="Times New Roman" w:hAnsi="Times New Roman" w:cs="Times New Roman"/>
        </w:rPr>
        <w:t>отношений,</w:t>
      </w:r>
      <w:r w:rsidRPr="00001C6F">
        <w:rPr>
          <w:rFonts w:ascii="Times New Roman" w:hAnsi="Times New Roman" w:cs="Times New Roman"/>
          <w:spacing w:val="1"/>
        </w:rPr>
        <w:t xml:space="preserve"> </w:t>
      </w:r>
      <w:r w:rsidRPr="00001C6F">
        <w:rPr>
          <w:rFonts w:ascii="Times New Roman" w:hAnsi="Times New Roman" w:cs="Times New Roman"/>
        </w:rPr>
        <w:t>содействие,</w:t>
      </w:r>
      <w:r w:rsidRPr="00001C6F">
        <w:rPr>
          <w:rFonts w:ascii="Times New Roman" w:hAnsi="Times New Roman" w:cs="Times New Roman"/>
          <w:spacing w:val="-57"/>
        </w:rPr>
        <w:t xml:space="preserve"> </w:t>
      </w:r>
      <w:r w:rsidRPr="00001C6F">
        <w:rPr>
          <w:rFonts w:ascii="Times New Roman" w:hAnsi="Times New Roman" w:cs="Times New Roman"/>
        </w:rPr>
        <w:t>сотворчество</w:t>
      </w:r>
      <w:r w:rsidRPr="00001C6F">
        <w:rPr>
          <w:rFonts w:ascii="Times New Roman" w:hAnsi="Times New Roman" w:cs="Times New Roman"/>
          <w:spacing w:val="-2"/>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сопереживание, взаимопонимание</w:t>
      </w:r>
      <w:r w:rsidRPr="00001C6F">
        <w:rPr>
          <w:rFonts w:ascii="Times New Roman" w:hAnsi="Times New Roman" w:cs="Times New Roman"/>
          <w:spacing w:val="-2"/>
        </w:rPr>
        <w:t xml:space="preserve"> </w:t>
      </w:r>
      <w:r w:rsidRPr="00001C6F">
        <w:rPr>
          <w:rFonts w:ascii="Times New Roman" w:hAnsi="Times New Roman" w:cs="Times New Roman"/>
        </w:rPr>
        <w:t>и взаимное уважение.</w:t>
      </w:r>
      <w:r w:rsidR="009D2CBC" w:rsidRPr="00001C6F">
        <w:rPr>
          <w:rFonts w:ascii="Times New Roman" w:hAnsi="Times New Roman" w:cs="Times New Roman"/>
          <w:color w:val="FF0000"/>
        </w:rPr>
        <w:t xml:space="preserve"> </w:t>
      </w:r>
      <w:r w:rsidR="009D2CBC" w:rsidRPr="00001C6F">
        <w:rPr>
          <w:rFonts w:ascii="Times New Roman" w:hAnsi="Times New Roman" w:cs="Times New Roman"/>
        </w:rPr>
        <w:t>Построение отношений между взрослыми и детьми на основе доверия, сотрудничества, любви, доброжелательности;</w:t>
      </w:r>
    </w:p>
    <w:p w14:paraId="411A13AE" w14:textId="77777777" w:rsidR="00CE6DD2" w:rsidRPr="00001C6F" w:rsidRDefault="00773E04" w:rsidP="00001C6F">
      <w:pPr>
        <w:tabs>
          <w:tab w:val="left" w:pos="567"/>
        </w:tabs>
        <w:spacing w:after="0" w:line="240" w:lineRule="auto"/>
        <w:ind w:firstLine="567"/>
        <w:jc w:val="both"/>
        <w:rPr>
          <w:rFonts w:ascii="Times New Roman" w:hAnsi="Times New Roman" w:cs="Times New Roman"/>
        </w:rPr>
      </w:pPr>
      <w:r w:rsidRPr="00001C6F">
        <w:rPr>
          <w:rFonts w:ascii="Times New Roman" w:hAnsi="Times New Roman" w:cs="Times New Roman"/>
          <w:i/>
        </w:rPr>
        <w:t xml:space="preserve">Принцип культуросообразности. </w:t>
      </w:r>
      <w:r w:rsidRPr="00001C6F">
        <w:rPr>
          <w:rFonts w:ascii="Times New Roman" w:hAnsi="Times New Roman" w:cs="Times New Roman"/>
        </w:rPr>
        <w:t>Воспитание основывается на культуре и традициях</w:t>
      </w:r>
      <w:r w:rsidRPr="00001C6F">
        <w:rPr>
          <w:rFonts w:ascii="Times New Roman" w:hAnsi="Times New Roman" w:cs="Times New Roman"/>
          <w:spacing w:val="1"/>
        </w:rPr>
        <w:t xml:space="preserve"> </w:t>
      </w:r>
      <w:r w:rsidRPr="00001C6F">
        <w:rPr>
          <w:rFonts w:ascii="Times New Roman" w:hAnsi="Times New Roman" w:cs="Times New Roman"/>
        </w:rPr>
        <w:t>России,</w:t>
      </w:r>
      <w:r w:rsidRPr="00001C6F">
        <w:rPr>
          <w:rFonts w:ascii="Times New Roman" w:hAnsi="Times New Roman" w:cs="Times New Roman"/>
          <w:spacing w:val="-1"/>
        </w:rPr>
        <w:t xml:space="preserve"> </w:t>
      </w:r>
      <w:r w:rsidRPr="00001C6F">
        <w:rPr>
          <w:rFonts w:ascii="Times New Roman" w:hAnsi="Times New Roman" w:cs="Times New Roman"/>
        </w:rPr>
        <w:t>включая культурные</w:t>
      </w:r>
      <w:r w:rsidRPr="00001C6F">
        <w:rPr>
          <w:rFonts w:ascii="Times New Roman" w:hAnsi="Times New Roman" w:cs="Times New Roman"/>
          <w:spacing w:val="-2"/>
        </w:rPr>
        <w:t xml:space="preserve"> </w:t>
      </w:r>
      <w:r w:rsidRPr="00001C6F">
        <w:rPr>
          <w:rFonts w:ascii="Times New Roman" w:hAnsi="Times New Roman" w:cs="Times New Roman"/>
        </w:rPr>
        <w:t>особенности региона</w:t>
      </w:r>
      <w:r w:rsidR="009D2CBC" w:rsidRPr="00001C6F">
        <w:rPr>
          <w:rFonts w:ascii="Times New Roman" w:hAnsi="Times New Roman" w:cs="Times New Roman"/>
          <w:color w:val="FF0000"/>
        </w:rPr>
        <w:t xml:space="preserve"> </w:t>
      </w:r>
      <w:r w:rsidR="009D2CBC" w:rsidRPr="00001C6F">
        <w:rPr>
          <w:rFonts w:ascii="Times New Roman" w:hAnsi="Times New Roman" w:cs="Times New Roman"/>
        </w:rPr>
        <w:t xml:space="preserve">(ближайшего социального окружения; познания историко-географических, этнических особенностей социальной </w:t>
      </w:r>
      <w:r w:rsidR="00CE6DD2" w:rsidRPr="00001C6F">
        <w:rPr>
          <w:rFonts w:ascii="Times New Roman" w:hAnsi="Times New Roman" w:cs="Times New Roman"/>
        </w:rPr>
        <w:t>действительности своего края)</w:t>
      </w:r>
      <w:r w:rsidRPr="00001C6F">
        <w:rPr>
          <w:rFonts w:ascii="Times New Roman" w:hAnsi="Times New Roman" w:cs="Times New Roman"/>
        </w:rPr>
        <w:t>.</w:t>
      </w:r>
      <w:r w:rsidR="009D2CBC" w:rsidRPr="00001C6F">
        <w:rPr>
          <w:rFonts w:ascii="Times New Roman" w:hAnsi="Times New Roman" w:cs="Times New Roman"/>
        </w:rPr>
        <w:t xml:space="preserve"> </w:t>
      </w:r>
    </w:p>
    <w:p w14:paraId="2071E403" w14:textId="77777777" w:rsidR="009D2CBC" w:rsidRPr="00001C6F" w:rsidRDefault="00773E04" w:rsidP="00001C6F">
      <w:pPr>
        <w:tabs>
          <w:tab w:val="left" w:pos="567"/>
        </w:tabs>
        <w:spacing w:after="0" w:line="240" w:lineRule="auto"/>
        <w:ind w:firstLine="567"/>
        <w:jc w:val="both"/>
        <w:rPr>
          <w:rFonts w:ascii="Times New Roman" w:hAnsi="Times New Roman" w:cs="Times New Roman"/>
        </w:rPr>
      </w:pPr>
      <w:r w:rsidRPr="00001C6F">
        <w:rPr>
          <w:rFonts w:ascii="Times New Roman" w:hAnsi="Times New Roman" w:cs="Times New Roman"/>
          <w:i/>
        </w:rPr>
        <w:t xml:space="preserve">Принцип следования нравственному примеру. </w:t>
      </w:r>
      <w:r w:rsidRPr="00001C6F">
        <w:rPr>
          <w:rFonts w:ascii="Times New Roman" w:hAnsi="Times New Roman" w:cs="Times New Roman"/>
        </w:rPr>
        <w:t>Пример как метод воспитания позволяет</w:t>
      </w:r>
      <w:r w:rsidRPr="00001C6F">
        <w:rPr>
          <w:rFonts w:ascii="Times New Roman" w:hAnsi="Times New Roman" w:cs="Times New Roman"/>
          <w:spacing w:val="1"/>
        </w:rPr>
        <w:t xml:space="preserve"> </w:t>
      </w:r>
      <w:r w:rsidRPr="00001C6F">
        <w:rPr>
          <w:rFonts w:ascii="Times New Roman" w:hAnsi="Times New Roman" w:cs="Times New Roman"/>
        </w:rPr>
        <w:t>расширить нравственный опыт ребенка, побудить его к внутреннему диалогу, пробудить в нем</w:t>
      </w:r>
      <w:r w:rsidRPr="00001C6F">
        <w:rPr>
          <w:rFonts w:ascii="Times New Roman" w:hAnsi="Times New Roman" w:cs="Times New Roman"/>
          <w:spacing w:val="1"/>
        </w:rPr>
        <w:t xml:space="preserve"> </w:t>
      </w:r>
      <w:r w:rsidRPr="00001C6F">
        <w:rPr>
          <w:rFonts w:ascii="Times New Roman" w:hAnsi="Times New Roman" w:cs="Times New Roman"/>
        </w:rPr>
        <w:t>нравственную рефлексию, обеспечить возможность выбора при построении собственной системы</w:t>
      </w:r>
      <w:r w:rsidRPr="00001C6F">
        <w:rPr>
          <w:rFonts w:ascii="Times New Roman" w:hAnsi="Times New Roman" w:cs="Times New Roman"/>
          <w:spacing w:val="-57"/>
        </w:rPr>
        <w:t xml:space="preserve"> </w:t>
      </w:r>
      <w:r w:rsidRPr="00001C6F">
        <w:rPr>
          <w:rFonts w:ascii="Times New Roman" w:hAnsi="Times New Roman" w:cs="Times New Roman"/>
        </w:rPr>
        <w:t>ценностных</w:t>
      </w:r>
      <w:r w:rsidRPr="00001C6F">
        <w:rPr>
          <w:rFonts w:ascii="Times New Roman" w:hAnsi="Times New Roman" w:cs="Times New Roman"/>
          <w:spacing w:val="14"/>
        </w:rPr>
        <w:t xml:space="preserve"> </w:t>
      </w:r>
      <w:r w:rsidRPr="00001C6F">
        <w:rPr>
          <w:rFonts w:ascii="Times New Roman" w:hAnsi="Times New Roman" w:cs="Times New Roman"/>
        </w:rPr>
        <w:t>отношений,</w:t>
      </w:r>
      <w:r w:rsidRPr="00001C6F">
        <w:rPr>
          <w:rFonts w:ascii="Times New Roman" w:hAnsi="Times New Roman" w:cs="Times New Roman"/>
          <w:spacing w:val="12"/>
        </w:rPr>
        <w:t xml:space="preserve"> </w:t>
      </w:r>
      <w:r w:rsidRPr="00001C6F">
        <w:rPr>
          <w:rFonts w:ascii="Times New Roman" w:hAnsi="Times New Roman" w:cs="Times New Roman"/>
        </w:rPr>
        <w:t>продемонстрировать</w:t>
      </w:r>
      <w:r w:rsidRPr="00001C6F">
        <w:rPr>
          <w:rFonts w:ascii="Times New Roman" w:hAnsi="Times New Roman" w:cs="Times New Roman"/>
          <w:spacing w:val="11"/>
        </w:rPr>
        <w:t xml:space="preserve"> </w:t>
      </w:r>
      <w:r w:rsidRPr="00001C6F">
        <w:rPr>
          <w:rFonts w:ascii="Times New Roman" w:hAnsi="Times New Roman" w:cs="Times New Roman"/>
        </w:rPr>
        <w:t>ребенку</w:t>
      </w:r>
      <w:r w:rsidRPr="00001C6F">
        <w:rPr>
          <w:rFonts w:ascii="Times New Roman" w:hAnsi="Times New Roman" w:cs="Times New Roman"/>
          <w:spacing w:val="5"/>
        </w:rPr>
        <w:t xml:space="preserve"> </w:t>
      </w:r>
      <w:r w:rsidRPr="00001C6F">
        <w:rPr>
          <w:rFonts w:ascii="Times New Roman" w:hAnsi="Times New Roman" w:cs="Times New Roman"/>
        </w:rPr>
        <w:t>реальную</w:t>
      </w:r>
      <w:r w:rsidRPr="00001C6F">
        <w:rPr>
          <w:rFonts w:ascii="Times New Roman" w:hAnsi="Times New Roman" w:cs="Times New Roman"/>
          <w:spacing w:val="13"/>
        </w:rPr>
        <w:t xml:space="preserve"> </w:t>
      </w:r>
      <w:r w:rsidRPr="00001C6F">
        <w:rPr>
          <w:rFonts w:ascii="Times New Roman" w:hAnsi="Times New Roman" w:cs="Times New Roman"/>
        </w:rPr>
        <w:t>возможность</w:t>
      </w:r>
      <w:r w:rsidRPr="00001C6F">
        <w:rPr>
          <w:rFonts w:ascii="Times New Roman" w:hAnsi="Times New Roman" w:cs="Times New Roman"/>
          <w:spacing w:val="13"/>
        </w:rPr>
        <w:t xml:space="preserve"> </w:t>
      </w:r>
      <w:r w:rsidRPr="00001C6F">
        <w:rPr>
          <w:rFonts w:ascii="Times New Roman" w:hAnsi="Times New Roman" w:cs="Times New Roman"/>
        </w:rPr>
        <w:t>следования</w:t>
      </w:r>
      <w:r w:rsidRPr="00001C6F">
        <w:rPr>
          <w:rFonts w:ascii="Times New Roman" w:hAnsi="Times New Roman" w:cs="Times New Roman"/>
          <w:spacing w:val="13"/>
        </w:rPr>
        <w:t xml:space="preserve"> </w:t>
      </w:r>
      <w:r w:rsidRPr="00001C6F">
        <w:rPr>
          <w:rFonts w:ascii="Times New Roman" w:hAnsi="Times New Roman" w:cs="Times New Roman"/>
        </w:rPr>
        <w:t>идеалу</w:t>
      </w:r>
      <w:r w:rsidR="00CE6DD2" w:rsidRPr="00001C6F">
        <w:rPr>
          <w:rFonts w:ascii="Times New Roman" w:hAnsi="Times New Roman" w:cs="Times New Roman"/>
        </w:rPr>
        <w:t xml:space="preserve"> </w:t>
      </w:r>
      <w:r w:rsidRPr="00001C6F">
        <w:rPr>
          <w:rFonts w:ascii="Times New Roman" w:hAnsi="Times New Roman" w:cs="Times New Roman"/>
          <w:spacing w:val="-58"/>
        </w:rPr>
        <w:t xml:space="preserve"> </w:t>
      </w:r>
      <w:r w:rsidRPr="00001C6F">
        <w:rPr>
          <w:rFonts w:ascii="Times New Roman" w:hAnsi="Times New Roman" w:cs="Times New Roman"/>
        </w:rPr>
        <w:t>в</w:t>
      </w:r>
      <w:r w:rsidRPr="00001C6F">
        <w:rPr>
          <w:rFonts w:ascii="Times New Roman" w:hAnsi="Times New Roman" w:cs="Times New Roman"/>
          <w:spacing w:val="-2"/>
        </w:rPr>
        <w:t xml:space="preserve"> </w:t>
      </w:r>
      <w:r w:rsidRPr="00001C6F">
        <w:rPr>
          <w:rFonts w:ascii="Times New Roman" w:hAnsi="Times New Roman" w:cs="Times New Roman"/>
        </w:rPr>
        <w:t>жизни.</w:t>
      </w:r>
    </w:p>
    <w:p w14:paraId="4C450CD9" w14:textId="77777777" w:rsidR="009D2CBC" w:rsidRPr="00001C6F" w:rsidRDefault="00773E04" w:rsidP="00001C6F">
      <w:pPr>
        <w:tabs>
          <w:tab w:val="left" w:pos="567"/>
        </w:tabs>
        <w:spacing w:after="0" w:line="240" w:lineRule="auto"/>
        <w:ind w:firstLine="567"/>
        <w:jc w:val="both"/>
        <w:rPr>
          <w:rFonts w:ascii="Times New Roman" w:hAnsi="Times New Roman" w:cs="Times New Roman"/>
        </w:rPr>
      </w:pPr>
      <w:r w:rsidRPr="00001C6F">
        <w:rPr>
          <w:rFonts w:ascii="Times New Roman" w:hAnsi="Times New Roman" w:cs="Times New Roman"/>
          <w:i/>
        </w:rPr>
        <w:t xml:space="preserve">Принципы безопасной жизнедеятельности. </w:t>
      </w:r>
      <w:r w:rsidRPr="00001C6F">
        <w:rPr>
          <w:rFonts w:ascii="Times New Roman" w:hAnsi="Times New Roman" w:cs="Times New Roman"/>
        </w:rPr>
        <w:t>Защищенность важных интересов личности</w:t>
      </w:r>
      <w:r w:rsidRPr="00001C6F">
        <w:rPr>
          <w:rFonts w:ascii="Times New Roman" w:hAnsi="Times New Roman" w:cs="Times New Roman"/>
          <w:spacing w:val="1"/>
        </w:rPr>
        <w:t xml:space="preserve"> </w:t>
      </w:r>
      <w:r w:rsidRPr="00001C6F">
        <w:rPr>
          <w:rFonts w:ascii="Times New Roman" w:hAnsi="Times New Roman" w:cs="Times New Roman"/>
        </w:rPr>
        <w:t>от</w:t>
      </w:r>
      <w:r w:rsidRPr="00001C6F">
        <w:rPr>
          <w:rFonts w:ascii="Times New Roman" w:hAnsi="Times New Roman" w:cs="Times New Roman"/>
          <w:spacing w:val="-4"/>
        </w:rPr>
        <w:t xml:space="preserve"> </w:t>
      </w:r>
      <w:r w:rsidRPr="00001C6F">
        <w:rPr>
          <w:rFonts w:ascii="Times New Roman" w:hAnsi="Times New Roman" w:cs="Times New Roman"/>
        </w:rPr>
        <w:t>внутренних</w:t>
      </w:r>
      <w:r w:rsidRPr="00001C6F">
        <w:rPr>
          <w:rFonts w:ascii="Times New Roman" w:hAnsi="Times New Roman" w:cs="Times New Roman"/>
          <w:spacing w:val="-2"/>
        </w:rPr>
        <w:t xml:space="preserve"> </w:t>
      </w:r>
      <w:r w:rsidRPr="00001C6F">
        <w:rPr>
          <w:rFonts w:ascii="Times New Roman" w:hAnsi="Times New Roman" w:cs="Times New Roman"/>
        </w:rPr>
        <w:t>и</w:t>
      </w:r>
      <w:r w:rsidRPr="00001C6F">
        <w:rPr>
          <w:rFonts w:ascii="Times New Roman" w:hAnsi="Times New Roman" w:cs="Times New Roman"/>
          <w:spacing w:val="-4"/>
        </w:rPr>
        <w:t xml:space="preserve"> </w:t>
      </w:r>
      <w:r w:rsidRPr="00001C6F">
        <w:rPr>
          <w:rFonts w:ascii="Times New Roman" w:hAnsi="Times New Roman" w:cs="Times New Roman"/>
        </w:rPr>
        <w:t>внешних угроз,</w:t>
      </w:r>
      <w:r w:rsidRPr="00001C6F">
        <w:rPr>
          <w:rFonts w:ascii="Times New Roman" w:hAnsi="Times New Roman" w:cs="Times New Roman"/>
          <w:spacing w:val="-4"/>
        </w:rPr>
        <w:t xml:space="preserve"> </w:t>
      </w:r>
      <w:r w:rsidRPr="00001C6F">
        <w:rPr>
          <w:rFonts w:ascii="Times New Roman" w:hAnsi="Times New Roman" w:cs="Times New Roman"/>
        </w:rPr>
        <w:t>воспитание</w:t>
      </w:r>
      <w:r w:rsidRPr="00001C6F">
        <w:rPr>
          <w:rFonts w:ascii="Times New Roman" w:hAnsi="Times New Roman" w:cs="Times New Roman"/>
          <w:spacing w:val="-4"/>
        </w:rPr>
        <w:t xml:space="preserve"> </w:t>
      </w:r>
      <w:r w:rsidRPr="00001C6F">
        <w:rPr>
          <w:rFonts w:ascii="Times New Roman" w:hAnsi="Times New Roman" w:cs="Times New Roman"/>
        </w:rPr>
        <w:t>через</w:t>
      </w:r>
      <w:r w:rsidRPr="00001C6F">
        <w:rPr>
          <w:rFonts w:ascii="Times New Roman" w:hAnsi="Times New Roman" w:cs="Times New Roman"/>
          <w:spacing w:val="-4"/>
        </w:rPr>
        <w:t xml:space="preserve"> </w:t>
      </w:r>
      <w:r w:rsidRPr="00001C6F">
        <w:rPr>
          <w:rFonts w:ascii="Times New Roman" w:hAnsi="Times New Roman" w:cs="Times New Roman"/>
        </w:rPr>
        <w:t>призму</w:t>
      </w:r>
      <w:r w:rsidRPr="00001C6F">
        <w:rPr>
          <w:rFonts w:ascii="Times New Roman" w:hAnsi="Times New Roman" w:cs="Times New Roman"/>
          <w:spacing w:val="-8"/>
        </w:rPr>
        <w:t xml:space="preserve"> </w:t>
      </w:r>
      <w:r w:rsidRPr="00001C6F">
        <w:rPr>
          <w:rFonts w:ascii="Times New Roman" w:hAnsi="Times New Roman" w:cs="Times New Roman"/>
        </w:rPr>
        <w:t>безопасности</w:t>
      </w:r>
      <w:r w:rsidRPr="00001C6F">
        <w:rPr>
          <w:rFonts w:ascii="Times New Roman" w:hAnsi="Times New Roman" w:cs="Times New Roman"/>
          <w:spacing w:val="-4"/>
        </w:rPr>
        <w:t xml:space="preserve"> </w:t>
      </w:r>
      <w:r w:rsidRPr="00001C6F">
        <w:rPr>
          <w:rFonts w:ascii="Times New Roman" w:hAnsi="Times New Roman" w:cs="Times New Roman"/>
        </w:rPr>
        <w:t>и</w:t>
      </w:r>
      <w:r w:rsidRPr="00001C6F">
        <w:rPr>
          <w:rFonts w:ascii="Times New Roman" w:hAnsi="Times New Roman" w:cs="Times New Roman"/>
          <w:spacing w:val="-4"/>
        </w:rPr>
        <w:t xml:space="preserve"> </w:t>
      </w:r>
      <w:r w:rsidRPr="00001C6F">
        <w:rPr>
          <w:rFonts w:ascii="Times New Roman" w:hAnsi="Times New Roman" w:cs="Times New Roman"/>
        </w:rPr>
        <w:t>безопасного</w:t>
      </w:r>
      <w:r w:rsidRPr="00001C6F">
        <w:rPr>
          <w:rFonts w:ascii="Times New Roman" w:hAnsi="Times New Roman" w:cs="Times New Roman"/>
          <w:spacing w:val="-4"/>
        </w:rPr>
        <w:t xml:space="preserve"> </w:t>
      </w:r>
      <w:r w:rsidRPr="00001C6F">
        <w:rPr>
          <w:rFonts w:ascii="Times New Roman" w:hAnsi="Times New Roman" w:cs="Times New Roman"/>
        </w:rPr>
        <w:t>поведения</w:t>
      </w:r>
      <w:r w:rsidR="00CE6DD2" w:rsidRPr="00001C6F">
        <w:rPr>
          <w:rFonts w:ascii="Times New Roman" w:hAnsi="Times New Roman" w:cs="Times New Roman"/>
        </w:rPr>
        <w:t>, создание психологически комфортной среды для участников образовательных отношений;</w:t>
      </w:r>
    </w:p>
    <w:p w14:paraId="100ABECC" w14:textId="77777777" w:rsidR="009D2CBC" w:rsidRPr="00001C6F" w:rsidRDefault="00773E04" w:rsidP="00001C6F">
      <w:pPr>
        <w:tabs>
          <w:tab w:val="left" w:pos="567"/>
        </w:tabs>
        <w:spacing w:after="0" w:line="240" w:lineRule="auto"/>
        <w:ind w:firstLine="567"/>
        <w:jc w:val="both"/>
        <w:rPr>
          <w:rFonts w:ascii="Times New Roman" w:hAnsi="Times New Roman" w:cs="Times New Roman"/>
        </w:rPr>
      </w:pPr>
      <w:r w:rsidRPr="00001C6F">
        <w:rPr>
          <w:rFonts w:ascii="Times New Roman" w:hAnsi="Times New Roman" w:cs="Times New Roman"/>
          <w:i/>
        </w:rPr>
        <w:t>Принцип</w:t>
      </w:r>
      <w:r w:rsidRPr="00001C6F">
        <w:rPr>
          <w:rFonts w:ascii="Times New Roman" w:hAnsi="Times New Roman" w:cs="Times New Roman"/>
          <w:i/>
          <w:spacing w:val="1"/>
        </w:rPr>
        <w:t xml:space="preserve"> </w:t>
      </w:r>
      <w:r w:rsidRPr="00001C6F">
        <w:rPr>
          <w:rFonts w:ascii="Times New Roman" w:hAnsi="Times New Roman" w:cs="Times New Roman"/>
          <w:i/>
        </w:rPr>
        <w:t>совместной</w:t>
      </w:r>
      <w:r w:rsidRPr="00001C6F">
        <w:rPr>
          <w:rFonts w:ascii="Times New Roman" w:hAnsi="Times New Roman" w:cs="Times New Roman"/>
          <w:i/>
          <w:spacing w:val="1"/>
        </w:rPr>
        <w:t xml:space="preserve"> </w:t>
      </w:r>
      <w:r w:rsidRPr="00001C6F">
        <w:rPr>
          <w:rFonts w:ascii="Times New Roman" w:hAnsi="Times New Roman" w:cs="Times New Roman"/>
          <w:i/>
        </w:rPr>
        <w:t>деятельности</w:t>
      </w:r>
      <w:r w:rsidRPr="00001C6F">
        <w:rPr>
          <w:rFonts w:ascii="Times New Roman" w:hAnsi="Times New Roman" w:cs="Times New Roman"/>
          <w:i/>
          <w:spacing w:val="1"/>
        </w:rPr>
        <w:t xml:space="preserve"> </w:t>
      </w:r>
      <w:r w:rsidRPr="00001C6F">
        <w:rPr>
          <w:rFonts w:ascii="Times New Roman" w:hAnsi="Times New Roman" w:cs="Times New Roman"/>
          <w:i/>
        </w:rPr>
        <w:t>ребенка</w:t>
      </w:r>
      <w:r w:rsidRPr="00001C6F">
        <w:rPr>
          <w:rFonts w:ascii="Times New Roman" w:hAnsi="Times New Roman" w:cs="Times New Roman"/>
          <w:i/>
          <w:spacing w:val="1"/>
        </w:rPr>
        <w:t xml:space="preserve"> </w:t>
      </w:r>
      <w:r w:rsidRPr="00001C6F">
        <w:rPr>
          <w:rFonts w:ascii="Times New Roman" w:hAnsi="Times New Roman" w:cs="Times New Roman"/>
          <w:i/>
        </w:rPr>
        <w:t>и</w:t>
      </w:r>
      <w:r w:rsidRPr="00001C6F">
        <w:rPr>
          <w:rFonts w:ascii="Times New Roman" w:hAnsi="Times New Roman" w:cs="Times New Roman"/>
          <w:i/>
          <w:spacing w:val="1"/>
        </w:rPr>
        <w:t xml:space="preserve"> </w:t>
      </w:r>
      <w:r w:rsidRPr="00001C6F">
        <w:rPr>
          <w:rFonts w:ascii="Times New Roman" w:hAnsi="Times New Roman" w:cs="Times New Roman"/>
          <w:i/>
        </w:rPr>
        <w:t>взрослого.</w:t>
      </w:r>
      <w:r w:rsidRPr="00001C6F">
        <w:rPr>
          <w:rFonts w:ascii="Times New Roman" w:hAnsi="Times New Roman" w:cs="Times New Roman"/>
          <w:i/>
          <w:spacing w:val="1"/>
        </w:rPr>
        <w:t xml:space="preserve"> </w:t>
      </w:r>
      <w:r w:rsidRPr="00001C6F">
        <w:rPr>
          <w:rFonts w:ascii="Times New Roman" w:hAnsi="Times New Roman" w:cs="Times New Roman"/>
        </w:rPr>
        <w:t>Значимость</w:t>
      </w:r>
      <w:r w:rsidRPr="00001C6F">
        <w:rPr>
          <w:rFonts w:ascii="Times New Roman" w:hAnsi="Times New Roman" w:cs="Times New Roman"/>
          <w:spacing w:val="1"/>
        </w:rPr>
        <w:t xml:space="preserve"> </w:t>
      </w:r>
      <w:r w:rsidRPr="00001C6F">
        <w:rPr>
          <w:rFonts w:ascii="Times New Roman" w:hAnsi="Times New Roman" w:cs="Times New Roman"/>
        </w:rPr>
        <w:t>совместной</w:t>
      </w:r>
      <w:r w:rsidRPr="00001C6F">
        <w:rPr>
          <w:rFonts w:ascii="Times New Roman" w:hAnsi="Times New Roman" w:cs="Times New Roman"/>
          <w:spacing w:val="1"/>
        </w:rPr>
        <w:t xml:space="preserve"> </w:t>
      </w:r>
      <w:r w:rsidRPr="00001C6F">
        <w:rPr>
          <w:rFonts w:ascii="Times New Roman" w:hAnsi="Times New Roman" w:cs="Times New Roman"/>
        </w:rPr>
        <w:t>деятельности</w:t>
      </w:r>
      <w:r w:rsidRPr="00001C6F">
        <w:rPr>
          <w:rFonts w:ascii="Times New Roman" w:hAnsi="Times New Roman" w:cs="Times New Roman"/>
          <w:spacing w:val="-2"/>
        </w:rPr>
        <w:t xml:space="preserve"> </w:t>
      </w:r>
      <w:r w:rsidRPr="00001C6F">
        <w:rPr>
          <w:rFonts w:ascii="Times New Roman" w:hAnsi="Times New Roman" w:cs="Times New Roman"/>
        </w:rPr>
        <w:t>взрослого</w:t>
      </w:r>
      <w:r w:rsidRPr="00001C6F">
        <w:rPr>
          <w:rFonts w:ascii="Times New Roman" w:hAnsi="Times New Roman" w:cs="Times New Roman"/>
          <w:spacing w:val="-4"/>
        </w:rPr>
        <w:t xml:space="preserve"> </w:t>
      </w:r>
      <w:r w:rsidRPr="00001C6F">
        <w:rPr>
          <w:rFonts w:ascii="Times New Roman" w:hAnsi="Times New Roman" w:cs="Times New Roman"/>
        </w:rPr>
        <w:t>и</w:t>
      </w:r>
      <w:r w:rsidRPr="00001C6F">
        <w:rPr>
          <w:rFonts w:ascii="Times New Roman" w:hAnsi="Times New Roman" w:cs="Times New Roman"/>
          <w:spacing w:val="-2"/>
        </w:rPr>
        <w:t xml:space="preserve"> </w:t>
      </w:r>
      <w:r w:rsidRPr="00001C6F">
        <w:rPr>
          <w:rFonts w:ascii="Times New Roman" w:hAnsi="Times New Roman" w:cs="Times New Roman"/>
        </w:rPr>
        <w:t>ребенка</w:t>
      </w:r>
      <w:r w:rsidRPr="00001C6F">
        <w:rPr>
          <w:rFonts w:ascii="Times New Roman" w:hAnsi="Times New Roman" w:cs="Times New Roman"/>
          <w:spacing w:val="-2"/>
        </w:rPr>
        <w:t xml:space="preserve"> </w:t>
      </w:r>
      <w:r w:rsidRPr="00001C6F">
        <w:rPr>
          <w:rFonts w:ascii="Times New Roman" w:hAnsi="Times New Roman" w:cs="Times New Roman"/>
        </w:rPr>
        <w:t>на</w:t>
      </w:r>
      <w:r w:rsidRPr="00001C6F">
        <w:rPr>
          <w:rFonts w:ascii="Times New Roman" w:hAnsi="Times New Roman" w:cs="Times New Roman"/>
          <w:spacing w:val="-3"/>
        </w:rPr>
        <w:t xml:space="preserve"> </w:t>
      </w:r>
      <w:r w:rsidRPr="00001C6F">
        <w:rPr>
          <w:rFonts w:ascii="Times New Roman" w:hAnsi="Times New Roman" w:cs="Times New Roman"/>
        </w:rPr>
        <w:t>основе</w:t>
      </w:r>
      <w:r w:rsidRPr="00001C6F">
        <w:rPr>
          <w:rFonts w:ascii="Times New Roman" w:hAnsi="Times New Roman" w:cs="Times New Roman"/>
          <w:spacing w:val="-3"/>
        </w:rPr>
        <w:t xml:space="preserve"> </w:t>
      </w:r>
      <w:r w:rsidRPr="00001C6F">
        <w:rPr>
          <w:rFonts w:ascii="Times New Roman" w:hAnsi="Times New Roman" w:cs="Times New Roman"/>
        </w:rPr>
        <w:t>приобщения</w:t>
      </w:r>
      <w:r w:rsidRPr="00001C6F">
        <w:rPr>
          <w:rFonts w:ascii="Times New Roman" w:hAnsi="Times New Roman" w:cs="Times New Roman"/>
          <w:spacing w:val="-4"/>
        </w:rPr>
        <w:t xml:space="preserve"> </w:t>
      </w:r>
      <w:r w:rsidRPr="00001C6F">
        <w:rPr>
          <w:rFonts w:ascii="Times New Roman" w:hAnsi="Times New Roman" w:cs="Times New Roman"/>
        </w:rPr>
        <w:t>к</w:t>
      </w:r>
      <w:r w:rsidRPr="00001C6F">
        <w:rPr>
          <w:rFonts w:ascii="Times New Roman" w:hAnsi="Times New Roman" w:cs="Times New Roman"/>
          <w:spacing w:val="-2"/>
        </w:rPr>
        <w:t xml:space="preserve"> </w:t>
      </w:r>
      <w:r w:rsidRPr="00001C6F">
        <w:rPr>
          <w:rFonts w:ascii="Times New Roman" w:hAnsi="Times New Roman" w:cs="Times New Roman"/>
        </w:rPr>
        <w:t>культурным</w:t>
      </w:r>
      <w:r w:rsidRPr="00001C6F">
        <w:rPr>
          <w:rFonts w:ascii="Times New Roman" w:hAnsi="Times New Roman" w:cs="Times New Roman"/>
          <w:spacing w:val="-2"/>
        </w:rPr>
        <w:t xml:space="preserve"> </w:t>
      </w:r>
      <w:r w:rsidRPr="00001C6F">
        <w:rPr>
          <w:rFonts w:ascii="Times New Roman" w:hAnsi="Times New Roman" w:cs="Times New Roman"/>
        </w:rPr>
        <w:t>ценностям</w:t>
      </w:r>
      <w:r w:rsidRPr="00001C6F">
        <w:rPr>
          <w:rFonts w:ascii="Times New Roman" w:hAnsi="Times New Roman" w:cs="Times New Roman"/>
          <w:spacing w:val="-3"/>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их освоения</w:t>
      </w:r>
      <w:r w:rsidR="00CE6DD2" w:rsidRPr="00001C6F">
        <w:rPr>
          <w:rFonts w:ascii="Times New Roman" w:hAnsi="Times New Roman" w:cs="Times New Roman"/>
        </w:rPr>
        <w:t>; решение воспитательных задач в совместной образовательной деятельности взрослого и детей, самостоятельной деятельности детей, при проведении режимных моментов в соответствии со спецификой дошкольного образования;</w:t>
      </w:r>
    </w:p>
    <w:p w14:paraId="0746430C" w14:textId="77777777" w:rsidR="009D2CBC" w:rsidRPr="00001C6F" w:rsidRDefault="00773E04" w:rsidP="00001C6F">
      <w:pPr>
        <w:tabs>
          <w:tab w:val="left" w:pos="567"/>
        </w:tabs>
        <w:spacing w:after="0" w:line="240" w:lineRule="auto"/>
        <w:ind w:firstLine="567"/>
        <w:jc w:val="both"/>
        <w:rPr>
          <w:rFonts w:ascii="Times New Roman" w:hAnsi="Times New Roman" w:cs="Times New Roman"/>
        </w:rPr>
      </w:pPr>
      <w:r w:rsidRPr="00001C6F">
        <w:rPr>
          <w:rFonts w:ascii="Times New Roman" w:hAnsi="Times New Roman" w:cs="Times New Roman"/>
          <w:i/>
        </w:rPr>
        <w:t>Принципы</w:t>
      </w:r>
      <w:r w:rsidRPr="00001C6F">
        <w:rPr>
          <w:rFonts w:ascii="Times New Roman" w:hAnsi="Times New Roman" w:cs="Times New Roman"/>
          <w:i/>
          <w:spacing w:val="1"/>
        </w:rPr>
        <w:t xml:space="preserve"> </w:t>
      </w:r>
      <w:r w:rsidRPr="00001C6F">
        <w:rPr>
          <w:rFonts w:ascii="Times New Roman" w:hAnsi="Times New Roman" w:cs="Times New Roman"/>
          <w:i/>
        </w:rPr>
        <w:t>инклюзивного</w:t>
      </w:r>
      <w:r w:rsidRPr="00001C6F">
        <w:rPr>
          <w:rFonts w:ascii="Times New Roman" w:hAnsi="Times New Roman" w:cs="Times New Roman"/>
          <w:i/>
          <w:spacing w:val="1"/>
        </w:rPr>
        <w:t xml:space="preserve"> </w:t>
      </w:r>
      <w:r w:rsidRPr="00001C6F">
        <w:rPr>
          <w:rFonts w:ascii="Times New Roman" w:hAnsi="Times New Roman" w:cs="Times New Roman"/>
          <w:i/>
        </w:rPr>
        <w:t>образования.</w:t>
      </w:r>
      <w:r w:rsidRPr="00001C6F">
        <w:rPr>
          <w:rFonts w:ascii="Times New Roman" w:hAnsi="Times New Roman" w:cs="Times New Roman"/>
          <w:i/>
          <w:spacing w:val="1"/>
        </w:rPr>
        <w:t xml:space="preserve"> </w:t>
      </w:r>
      <w:r w:rsidRPr="00001C6F">
        <w:rPr>
          <w:rFonts w:ascii="Times New Roman" w:hAnsi="Times New Roman" w:cs="Times New Roman"/>
        </w:rPr>
        <w:t>Организация</w:t>
      </w:r>
      <w:r w:rsidRPr="00001C6F">
        <w:rPr>
          <w:rFonts w:ascii="Times New Roman" w:hAnsi="Times New Roman" w:cs="Times New Roman"/>
          <w:spacing w:val="1"/>
        </w:rPr>
        <w:t xml:space="preserve"> </w:t>
      </w:r>
      <w:r w:rsidRPr="00001C6F">
        <w:rPr>
          <w:rFonts w:ascii="Times New Roman" w:hAnsi="Times New Roman" w:cs="Times New Roman"/>
        </w:rPr>
        <w:t>образовательного</w:t>
      </w:r>
      <w:r w:rsidRPr="00001C6F">
        <w:rPr>
          <w:rFonts w:ascii="Times New Roman" w:hAnsi="Times New Roman" w:cs="Times New Roman"/>
          <w:spacing w:val="1"/>
        </w:rPr>
        <w:t xml:space="preserve"> </w:t>
      </w:r>
      <w:r w:rsidRPr="00001C6F">
        <w:rPr>
          <w:rFonts w:ascii="Times New Roman" w:hAnsi="Times New Roman" w:cs="Times New Roman"/>
        </w:rPr>
        <w:t>процесса,</w:t>
      </w:r>
      <w:r w:rsidRPr="00001C6F">
        <w:rPr>
          <w:rFonts w:ascii="Times New Roman" w:hAnsi="Times New Roman" w:cs="Times New Roman"/>
          <w:spacing w:val="1"/>
        </w:rPr>
        <w:t xml:space="preserve"> </w:t>
      </w:r>
      <w:r w:rsidRPr="00001C6F">
        <w:rPr>
          <w:rFonts w:ascii="Times New Roman" w:hAnsi="Times New Roman" w:cs="Times New Roman"/>
        </w:rPr>
        <w:t>при</w:t>
      </w:r>
      <w:r w:rsidRPr="00001C6F">
        <w:rPr>
          <w:rFonts w:ascii="Times New Roman" w:hAnsi="Times New Roman" w:cs="Times New Roman"/>
          <w:spacing w:val="1"/>
        </w:rPr>
        <w:t xml:space="preserve"> </w:t>
      </w:r>
      <w:r w:rsidRPr="00001C6F">
        <w:rPr>
          <w:rFonts w:ascii="Times New Roman" w:hAnsi="Times New Roman" w:cs="Times New Roman"/>
        </w:rPr>
        <w:t>которой все дети, независимо от их физических, психических, интеллектуальных, культурно-</w:t>
      </w:r>
      <w:r w:rsidRPr="00001C6F">
        <w:rPr>
          <w:rFonts w:ascii="Times New Roman" w:hAnsi="Times New Roman" w:cs="Times New Roman"/>
          <w:spacing w:val="1"/>
        </w:rPr>
        <w:t xml:space="preserve"> </w:t>
      </w:r>
      <w:r w:rsidRPr="00001C6F">
        <w:rPr>
          <w:rFonts w:ascii="Times New Roman" w:hAnsi="Times New Roman" w:cs="Times New Roman"/>
        </w:rPr>
        <w:t>этнических,</w:t>
      </w:r>
      <w:r w:rsidRPr="00001C6F">
        <w:rPr>
          <w:rFonts w:ascii="Times New Roman" w:hAnsi="Times New Roman" w:cs="Times New Roman"/>
          <w:spacing w:val="-1"/>
        </w:rPr>
        <w:t xml:space="preserve"> </w:t>
      </w:r>
      <w:r w:rsidRPr="00001C6F">
        <w:rPr>
          <w:rFonts w:ascii="Times New Roman" w:hAnsi="Times New Roman" w:cs="Times New Roman"/>
        </w:rPr>
        <w:t>языковых</w:t>
      </w:r>
      <w:r w:rsidRPr="00001C6F">
        <w:rPr>
          <w:rFonts w:ascii="Times New Roman" w:hAnsi="Times New Roman" w:cs="Times New Roman"/>
          <w:spacing w:val="-2"/>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иных</w:t>
      </w:r>
      <w:r w:rsidRPr="00001C6F">
        <w:rPr>
          <w:rFonts w:ascii="Times New Roman" w:hAnsi="Times New Roman" w:cs="Times New Roman"/>
          <w:spacing w:val="1"/>
        </w:rPr>
        <w:t xml:space="preserve"> </w:t>
      </w:r>
      <w:r w:rsidRPr="00001C6F">
        <w:rPr>
          <w:rFonts w:ascii="Times New Roman" w:hAnsi="Times New Roman" w:cs="Times New Roman"/>
        </w:rPr>
        <w:t>особенностей, включены</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2"/>
        </w:rPr>
        <w:t xml:space="preserve"> </w:t>
      </w:r>
      <w:r w:rsidRPr="00001C6F">
        <w:rPr>
          <w:rFonts w:ascii="Times New Roman" w:hAnsi="Times New Roman" w:cs="Times New Roman"/>
        </w:rPr>
        <w:t>общую</w:t>
      </w:r>
      <w:r w:rsidRPr="00001C6F">
        <w:rPr>
          <w:rFonts w:ascii="Times New Roman" w:hAnsi="Times New Roman" w:cs="Times New Roman"/>
          <w:spacing w:val="1"/>
        </w:rPr>
        <w:t xml:space="preserve"> </w:t>
      </w:r>
      <w:r w:rsidRPr="00001C6F">
        <w:rPr>
          <w:rFonts w:ascii="Times New Roman" w:hAnsi="Times New Roman" w:cs="Times New Roman"/>
        </w:rPr>
        <w:t>систему</w:t>
      </w:r>
      <w:r w:rsidRPr="00001C6F">
        <w:rPr>
          <w:rFonts w:ascii="Times New Roman" w:hAnsi="Times New Roman" w:cs="Times New Roman"/>
          <w:spacing w:val="-6"/>
        </w:rPr>
        <w:t xml:space="preserve"> </w:t>
      </w:r>
      <w:r w:rsidRPr="00001C6F">
        <w:rPr>
          <w:rFonts w:ascii="Times New Roman" w:hAnsi="Times New Roman" w:cs="Times New Roman"/>
        </w:rPr>
        <w:t>образования.</w:t>
      </w:r>
    </w:p>
    <w:p w14:paraId="2D86D9E9" w14:textId="77777777" w:rsidR="009D2CBC" w:rsidRPr="00001C6F" w:rsidRDefault="009D2CBC" w:rsidP="00001C6F">
      <w:pPr>
        <w:tabs>
          <w:tab w:val="left" w:pos="567"/>
        </w:tabs>
        <w:suppressAutoHyphens/>
        <w:spacing w:after="0" w:line="240" w:lineRule="auto"/>
        <w:jc w:val="both"/>
        <w:rPr>
          <w:rFonts w:ascii="Times New Roman" w:hAnsi="Times New Roman" w:cs="Times New Roman"/>
        </w:rPr>
      </w:pPr>
      <w:r w:rsidRPr="00001C6F">
        <w:rPr>
          <w:rFonts w:ascii="Times New Roman" w:hAnsi="Times New Roman" w:cs="Times New Roman"/>
        </w:rPr>
        <w:tab/>
      </w:r>
      <w:r w:rsidR="00CE6DD2" w:rsidRPr="00001C6F">
        <w:rPr>
          <w:rFonts w:ascii="Times New Roman" w:hAnsi="Times New Roman" w:cs="Times New Roman"/>
          <w:bCs/>
          <w:i/>
        </w:rPr>
        <w:t>П</w:t>
      </w:r>
      <w:r w:rsidRPr="00001C6F">
        <w:rPr>
          <w:rFonts w:ascii="Times New Roman" w:eastAsia="Times New Roman" w:hAnsi="Times New Roman" w:cs="Times New Roman"/>
          <w:bCs/>
          <w:i/>
        </w:rPr>
        <w:t>ринцип научности</w:t>
      </w:r>
      <w:r w:rsidRPr="00001C6F">
        <w:rPr>
          <w:rFonts w:ascii="Times New Roman" w:hAnsi="Times New Roman" w:cs="Times New Roman"/>
        </w:rPr>
        <w:t>. О</w:t>
      </w:r>
      <w:r w:rsidRPr="00001C6F">
        <w:rPr>
          <w:rFonts w:ascii="Times New Roman" w:eastAsia="Times New Roman" w:hAnsi="Times New Roman" w:cs="Times New Roman"/>
        </w:rPr>
        <w:t>тражение в содержании воспитания основных закономерностей развития социальных объектов; возможность усвоения знаний на уровне первоначальных, дифференцированных и обобщенных представлений; стимулирование познавательного интереса детей к сфере социальных отношений; формирован</w:t>
      </w:r>
      <w:r w:rsidRPr="00001C6F">
        <w:rPr>
          <w:rFonts w:ascii="Times New Roman" w:hAnsi="Times New Roman" w:cs="Times New Roman"/>
        </w:rPr>
        <w:t>ие основ научного мировоззрения</w:t>
      </w:r>
    </w:p>
    <w:p w14:paraId="29627C1D" w14:textId="77777777" w:rsidR="009D2CBC" w:rsidRPr="00001C6F" w:rsidRDefault="009D2CBC" w:rsidP="00001C6F">
      <w:pPr>
        <w:tabs>
          <w:tab w:val="left" w:pos="567"/>
        </w:tabs>
        <w:suppressAutoHyphens/>
        <w:spacing w:after="0" w:line="240" w:lineRule="auto"/>
        <w:jc w:val="both"/>
        <w:rPr>
          <w:rFonts w:ascii="Times New Roman" w:hAnsi="Times New Roman" w:cs="Times New Roman"/>
        </w:rPr>
      </w:pPr>
      <w:r w:rsidRPr="00001C6F">
        <w:rPr>
          <w:rFonts w:ascii="Times New Roman" w:hAnsi="Times New Roman" w:cs="Times New Roman"/>
        </w:rPr>
        <w:tab/>
      </w:r>
      <w:r w:rsidR="00CE6DD2" w:rsidRPr="00001C6F">
        <w:rPr>
          <w:rFonts w:ascii="Times New Roman" w:hAnsi="Times New Roman" w:cs="Times New Roman"/>
          <w:i/>
        </w:rPr>
        <w:t>П</w:t>
      </w:r>
      <w:r w:rsidRPr="00001C6F">
        <w:rPr>
          <w:rFonts w:ascii="Times New Roman" w:eastAsia="Times New Roman" w:hAnsi="Times New Roman" w:cs="Times New Roman"/>
          <w:bCs/>
          <w:i/>
        </w:rPr>
        <w:t>ринцип доступности</w:t>
      </w:r>
      <w:r w:rsidRPr="00001C6F">
        <w:rPr>
          <w:rFonts w:ascii="Times New Roman" w:eastAsia="Times New Roman" w:hAnsi="Times New Roman" w:cs="Times New Roman"/>
        </w:rPr>
        <w:t xml:space="preserve"> обеспечивает адаптацию научного знания к специфике особенностей личностного развития детей дошкольного возраста: </w:t>
      </w:r>
      <w:r w:rsidRPr="00001C6F">
        <w:rPr>
          <w:rFonts w:ascii="Times New Roman" w:hAnsi="Times New Roman" w:cs="Times New Roman"/>
        </w:rPr>
        <w:t xml:space="preserve">возрастных, половых, национальных, этнических </w:t>
      </w:r>
    </w:p>
    <w:p w14:paraId="42402E6A" w14:textId="77777777" w:rsidR="009D2CBC" w:rsidRPr="00001C6F" w:rsidRDefault="009D2CBC" w:rsidP="00001C6F">
      <w:pPr>
        <w:tabs>
          <w:tab w:val="left" w:pos="567"/>
        </w:tabs>
        <w:suppressAutoHyphens/>
        <w:spacing w:after="0" w:line="240" w:lineRule="auto"/>
        <w:jc w:val="both"/>
        <w:rPr>
          <w:rFonts w:ascii="Times New Roman" w:hAnsi="Times New Roman" w:cs="Times New Roman"/>
        </w:rPr>
      </w:pPr>
      <w:r w:rsidRPr="00001C6F">
        <w:rPr>
          <w:rFonts w:ascii="Times New Roman" w:hAnsi="Times New Roman" w:cs="Times New Roman"/>
        </w:rPr>
        <w:tab/>
      </w:r>
      <w:r w:rsidR="00CE6DD2" w:rsidRPr="00001C6F">
        <w:rPr>
          <w:rFonts w:ascii="Times New Roman" w:hAnsi="Times New Roman" w:cs="Times New Roman"/>
          <w:i/>
        </w:rPr>
        <w:t>П</w:t>
      </w:r>
      <w:r w:rsidRPr="00001C6F">
        <w:rPr>
          <w:rFonts w:ascii="Times New Roman" w:eastAsia="Times New Roman" w:hAnsi="Times New Roman" w:cs="Times New Roman"/>
          <w:bCs/>
          <w:i/>
        </w:rPr>
        <w:t>ринцип интегративности</w:t>
      </w:r>
      <w:r w:rsidRPr="00001C6F">
        <w:rPr>
          <w:rFonts w:ascii="Times New Roman" w:hAnsi="Times New Roman" w:cs="Times New Roman"/>
        </w:rPr>
        <w:t xml:space="preserve"> П</w:t>
      </w:r>
      <w:r w:rsidRPr="00001C6F">
        <w:rPr>
          <w:rFonts w:ascii="Times New Roman" w:eastAsia="Times New Roman" w:hAnsi="Times New Roman" w:cs="Times New Roman"/>
        </w:rPr>
        <w:t xml:space="preserve">редусматривает возможность: </w:t>
      </w:r>
      <w:r w:rsidRPr="00001C6F">
        <w:rPr>
          <w:rFonts w:ascii="Times New Roman" w:hAnsi="Times New Roman" w:cs="Times New Roman"/>
        </w:rPr>
        <w:t xml:space="preserve">использовать содержание </w:t>
      </w:r>
      <w:r w:rsidRPr="00001C6F">
        <w:rPr>
          <w:rFonts w:ascii="Times New Roman" w:eastAsia="Times New Roman" w:hAnsi="Times New Roman" w:cs="Times New Roman"/>
        </w:rPr>
        <w:t>социальной культуры в разных образовательных обл</w:t>
      </w:r>
      <w:r w:rsidRPr="00001C6F">
        <w:rPr>
          <w:rFonts w:ascii="Times New Roman" w:hAnsi="Times New Roman" w:cs="Times New Roman"/>
        </w:rPr>
        <w:t xml:space="preserve">астях (познавательное, социально – коммуникативное, речевое, </w:t>
      </w:r>
      <w:r w:rsidRPr="00001C6F">
        <w:rPr>
          <w:rFonts w:ascii="Times New Roman" w:eastAsia="Times New Roman" w:hAnsi="Times New Roman" w:cs="Times New Roman"/>
        </w:rPr>
        <w:t>художественно-эстетическое, физическое развитие);</w:t>
      </w:r>
      <w:r w:rsidR="00697ED4">
        <w:rPr>
          <w:rFonts w:ascii="Times New Roman" w:eastAsia="Times New Roman" w:hAnsi="Times New Roman" w:cs="Times New Roman"/>
        </w:rPr>
        <w:t xml:space="preserve"> </w:t>
      </w:r>
      <w:r w:rsidRPr="00001C6F">
        <w:rPr>
          <w:rFonts w:ascii="Times New Roman" w:eastAsia="Times New Roman" w:hAnsi="Times New Roman" w:cs="Times New Roman"/>
        </w:rPr>
        <w:t>реализовывать его в разных видах деятельности.</w:t>
      </w:r>
      <w:r w:rsidRPr="00001C6F">
        <w:rPr>
          <w:rFonts w:ascii="Times New Roman" w:hAnsi="Times New Roman" w:cs="Times New Roman"/>
        </w:rPr>
        <w:tab/>
        <w:t xml:space="preserve"> </w:t>
      </w:r>
    </w:p>
    <w:p w14:paraId="33417618" w14:textId="77777777" w:rsidR="009D2CBC" w:rsidRPr="00001C6F" w:rsidRDefault="009D2CBC" w:rsidP="00001C6F">
      <w:pPr>
        <w:tabs>
          <w:tab w:val="left" w:pos="567"/>
        </w:tabs>
        <w:suppressAutoHyphens/>
        <w:spacing w:after="0" w:line="240" w:lineRule="auto"/>
        <w:jc w:val="both"/>
        <w:rPr>
          <w:rFonts w:ascii="Times New Roman" w:hAnsi="Times New Roman" w:cs="Times New Roman"/>
        </w:rPr>
      </w:pPr>
      <w:r w:rsidRPr="00001C6F">
        <w:rPr>
          <w:rFonts w:ascii="Times New Roman" w:hAnsi="Times New Roman" w:cs="Times New Roman"/>
        </w:rPr>
        <w:tab/>
      </w:r>
      <w:r w:rsidR="00CE6DD2" w:rsidRPr="00001C6F">
        <w:rPr>
          <w:rFonts w:ascii="Times New Roman" w:hAnsi="Times New Roman" w:cs="Times New Roman"/>
          <w:b/>
        </w:rPr>
        <w:t>П</w:t>
      </w:r>
      <w:r w:rsidRPr="00001C6F">
        <w:rPr>
          <w:rFonts w:ascii="Times New Roman" w:hAnsi="Times New Roman" w:cs="Times New Roman"/>
          <w:b/>
        </w:rPr>
        <w:t xml:space="preserve">остроение воспитательного процесса </w:t>
      </w:r>
      <w:r w:rsidRPr="00001C6F">
        <w:rPr>
          <w:rFonts w:ascii="Times New Roman" w:hAnsi="Times New Roman" w:cs="Times New Roman"/>
        </w:rPr>
        <w:t>осуществляется на адекватных возрасту формах работы с воспитанниками</w:t>
      </w:r>
    </w:p>
    <w:p w14:paraId="715C4B89" w14:textId="77777777" w:rsidR="00773E04" w:rsidRPr="00001C6F" w:rsidRDefault="00773E04" w:rsidP="00001C6F">
      <w:pPr>
        <w:pStyle w:val="a3"/>
        <w:jc w:val="both"/>
        <w:rPr>
          <w:sz w:val="22"/>
          <w:szCs w:val="22"/>
        </w:rPr>
      </w:pPr>
      <w:r w:rsidRPr="00001C6F">
        <w:rPr>
          <w:sz w:val="22"/>
          <w:szCs w:val="22"/>
        </w:rPr>
        <w:t>Данные</w:t>
      </w:r>
      <w:r w:rsidRPr="00001C6F">
        <w:rPr>
          <w:spacing w:val="-6"/>
          <w:sz w:val="22"/>
          <w:szCs w:val="22"/>
        </w:rPr>
        <w:t xml:space="preserve"> </w:t>
      </w:r>
      <w:r w:rsidRPr="00001C6F">
        <w:rPr>
          <w:sz w:val="22"/>
          <w:szCs w:val="22"/>
        </w:rPr>
        <w:t>принципы</w:t>
      </w:r>
      <w:r w:rsidRPr="00001C6F">
        <w:rPr>
          <w:spacing w:val="-4"/>
          <w:sz w:val="22"/>
          <w:szCs w:val="22"/>
        </w:rPr>
        <w:t xml:space="preserve"> </w:t>
      </w:r>
      <w:r w:rsidRPr="00001C6F">
        <w:rPr>
          <w:sz w:val="22"/>
          <w:szCs w:val="22"/>
        </w:rPr>
        <w:t>реализуются</w:t>
      </w:r>
      <w:r w:rsidRPr="00001C6F">
        <w:rPr>
          <w:spacing w:val="-3"/>
          <w:sz w:val="22"/>
          <w:szCs w:val="22"/>
        </w:rPr>
        <w:t xml:space="preserve"> </w:t>
      </w:r>
      <w:r w:rsidRPr="00001C6F">
        <w:rPr>
          <w:sz w:val="22"/>
          <w:szCs w:val="22"/>
        </w:rPr>
        <w:t>в укладе</w:t>
      </w:r>
      <w:r w:rsidRPr="00001C6F">
        <w:rPr>
          <w:spacing w:val="-5"/>
          <w:sz w:val="22"/>
          <w:szCs w:val="22"/>
        </w:rPr>
        <w:t xml:space="preserve"> </w:t>
      </w:r>
      <w:r w:rsidR="00CE6DD2" w:rsidRPr="00001C6F">
        <w:rPr>
          <w:spacing w:val="-5"/>
          <w:sz w:val="22"/>
          <w:szCs w:val="22"/>
        </w:rPr>
        <w:t>М</w:t>
      </w:r>
      <w:r w:rsidRPr="00001C6F">
        <w:rPr>
          <w:sz w:val="22"/>
          <w:szCs w:val="22"/>
        </w:rPr>
        <w:t>ДОУ.</w:t>
      </w:r>
    </w:p>
    <w:p w14:paraId="7CCAB848" w14:textId="77777777" w:rsidR="00773E04" w:rsidRPr="00001C6F" w:rsidRDefault="00773E04" w:rsidP="00001C6F">
      <w:pPr>
        <w:pStyle w:val="a3"/>
        <w:ind w:left="0"/>
        <w:rPr>
          <w:sz w:val="22"/>
          <w:szCs w:val="22"/>
        </w:rPr>
      </w:pPr>
    </w:p>
    <w:p w14:paraId="080CA98E" w14:textId="77777777" w:rsidR="00773E04" w:rsidRPr="00001C6F" w:rsidRDefault="00773E04" w:rsidP="00001C6F">
      <w:pPr>
        <w:pStyle w:val="310"/>
        <w:ind w:left="0" w:firstLine="540"/>
        <w:jc w:val="both"/>
        <w:rPr>
          <w:sz w:val="22"/>
          <w:szCs w:val="22"/>
        </w:rPr>
      </w:pPr>
      <w:r w:rsidRPr="00001C6F">
        <w:rPr>
          <w:sz w:val="22"/>
          <w:szCs w:val="22"/>
        </w:rPr>
        <w:t>Образ</w:t>
      </w:r>
      <w:r w:rsidRPr="00001C6F">
        <w:rPr>
          <w:spacing w:val="-4"/>
          <w:sz w:val="22"/>
          <w:szCs w:val="22"/>
        </w:rPr>
        <w:t xml:space="preserve"> </w:t>
      </w:r>
      <w:r w:rsidR="00844A7F" w:rsidRPr="00001C6F">
        <w:rPr>
          <w:spacing w:val="-4"/>
          <w:sz w:val="22"/>
          <w:szCs w:val="22"/>
        </w:rPr>
        <w:t>М</w:t>
      </w:r>
      <w:r w:rsidR="00B17FC7">
        <w:rPr>
          <w:spacing w:val="-4"/>
          <w:sz w:val="22"/>
          <w:szCs w:val="22"/>
        </w:rPr>
        <w:t>Б</w:t>
      </w:r>
      <w:r w:rsidRPr="00001C6F">
        <w:rPr>
          <w:sz w:val="22"/>
          <w:szCs w:val="22"/>
        </w:rPr>
        <w:t>ДОУ,</w:t>
      </w:r>
      <w:r w:rsidRPr="00001C6F">
        <w:rPr>
          <w:spacing w:val="-4"/>
          <w:sz w:val="22"/>
          <w:szCs w:val="22"/>
        </w:rPr>
        <w:t xml:space="preserve"> </w:t>
      </w:r>
      <w:r w:rsidRPr="00001C6F">
        <w:rPr>
          <w:sz w:val="22"/>
          <w:szCs w:val="22"/>
        </w:rPr>
        <w:t>её</w:t>
      </w:r>
      <w:r w:rsidRPr="00001C6F">
        <w:rPr>
          <w:spacing w:val="-4"/>
          <w:sz w:val="22"/>
          <w:szCs w:val="22"/>
        </w:rPr>
        <w:t xml:space="preserve"> </w:t>
      </w:r>
      <w:r w:rsidRPr="00001C6F">
        <w:rPr>
          <w:sz w:val="22"/>
          <w:szCs w:val="22"/>
        </w:rPr>
        <w:t>особенности,</w:t>
      </w:r>
      <w:r w:rsidRPr="00001C6F">
        <w:rPr>
          <w:spacing w:val="-3"/>
          <w:sz w:val="22"/>
          <w:szCs w:val="22"/>
        </w:rPr>
        <w:t xml:space="preserve"> </w:t>
      </w:r>
      <w:r w:rsidRPr="00001C6F">
        <w:rPr>
          <w:color w:val="FF0000"/>
          <w:sz w:val="22"/>
          <w:szCs w:val="22"/>
        </w:rPr>
        <w:t>символика</w:t>
      </w:r>
      <w:r w:rsidRPr="00001C6F">
        <w:rPr>
          <w:sz w:val="22"/>
          <w:szCs w:val="22"/>
        </w:rPr>
        <w:t>,</w:t>
      </w:r>
      <w:r w:rsidRPr="00001C6F">
        <w:rPr>
          <w:spacing w:val="-5"/>
          <w:sz w:val="22"/>
          <w:szCs w:val="22"/>
        </w:rPr>
        <w:t xml:space="preserve"> </w:t>
      </w:r>
      <w:r w:rsidRPr="00001C6F">
        <w:rPr>
          <w:sz w:val="22"/>
          <w:szCs w:val="22"/>
        </w:rPr>
        <w:t>внешний</w:t>
      </w:r>
      <w:r w:rsidRPr="00001C6F">
        <w:rPr>
          <w:spacing w:val="-3"/>
          <w:sz w:val="22"/>
          <w:szCs w:val="22"/>
        </w:rPr>
        <w:t xml:space="preserve"> </w:t>
      </w:r>
      <w:r w:rsidRPr="00001C6F">
        <w:rPr>
          <w:sz w:val="22"/>
          <w:szCs w:val="22"/>
        </w:rPr>
        <w:t>имидж</w:t>
      </w:r>
    </w:p>
    <w:p w14:paraId="68D168C0" w14:textId="77777777" w:rsidR="00773E04" w:rsidRPr="00001C6F" w:rsidRDefault="00773E04" w:rsidP="00001C6F">
      <w:pPr>
        <w:pStyle w:val="a3"/>
        <w:ind w:left="0"/>
        <w:rPr>
          <w:b/>
          <w:i/>
          <w:sz w:val="22"/>
          <w:szCs w:val="22"/>
        </w:rPr>
      </w:pPr>
    </w:p>
    <w:p w14:paraId="44AC887C" w14:textId="77777777" w:rsidR="00844A7F" w:rsidRDefault="00844A7F" w:rsidP="00001C6F">
      <w:pPr>
        <w:pStyle w:val="a3"/>
        <w:ind w:left="0" w:right="346" w:firstLine="567"/>
        <w:jc w:val="both"/>
        <w:rPr>
          <w:sz w:val="22"/>
          <w:szCs w:val="22"/>
        </w:rPr>
      </w:pPr>
      <w:r w:rsidRPr="00001C6F">
        <w:rPr>
          <w:sz w:val="22"/>
          <w:szCs w:val="22"/>
        </w:rPr>
        <w:t>М</w:t>
      </w:r>
      <w:r w:rsidR="00B17FC7">
        <w:rPr>
          <w:sz w:val="22"/>
          <w:szCs w:val="22"/>
        </w:rPr>
        <w:t>Б</w:t>
      </w:r>
      <w:r w:rsidR="00773E04" w:rsidRPr="00001C6F">
        <w:rPr>
          <w:sz w:val="22"/>
          <w:szCs w:val="22"/>
        </w:rPr>
        <w:t xml:space="preserve">ДОУ </w:t>
      </w:r>
      <w:r w:rsidRPr="00001C6F">
        <w:rPr>
          <w:sz w:val="22"/>
          <w:szCs w:val="22"/>
        </w:rPr>
        <w:t>№</w:t>
      </w:r>
      <w:r w:rsidR="00B17FC7">
        <w:rPr>
          <w:sz w:val="22"/>
          <w:szCs w:val="22"/>
        </w:rPr>
        <w:t xml:space="preserve"> 112</w:t>
      </w:r>
      <w:r w:rsidRPr="00001C6F">
        <w:rPr>
          <w:sz w:val="22"/>
          <w:szCs w:val="22"/>
        </w:rPr>
        <w:t xml:space="preserve"> «</w:t>
      </w:r>
      <w:r w:rsidR="00B17FC7">
        <w:rPr>
          <w:sz w:val="22"/>
          <w:szCs w:val="22"/>
        </w:rPr>
        <w:t>Золотая рыбка</w:t>
      </w:r>
      <w:r w:rsidRPr="00001C6F">
        <w:rPr>
          <w:sz w:val="22"/>
          <w:szCs w:val="22"/>
        </w:rPr>
        <w:t>»</w:t>
      </w:r>
      <w:r w:rsidR="00773E04" w:rsidRPr="00001C6F">
        <w:rPr>
          <w:sz w:val="22"/>
          <w:szCs w:val="22"/>
        </w:rPr>
        <w:t xml:space="preserve"> – это </w:t>
      </w:r>
      <w:r w:rsidR="007C0868">
        <w:rPr>
          <w:sz w:val="22"/>
          <w:szCs w:val="22"/>
        </w:rPr>
        <w:t xml:space="preserve">новое современное </w:t>
      </w:r>
      <w:r w:rsidR="00773E04" w:rsidRPr="00001C6F">
        <w:rPr>
          <w:sz w:val="22"/>
          <w:szCs w:val="22"/>
        </w:rPr>
        <w:t xml:space="preserve">учреждение с </w:t>
      </w:r>
      <w:r w:rsidR="007C0868">
        <w:rPr>
          <w:sz w:val="22"/>
          <w:szCs w:val="22"/>
        </w:rPr>
        <w:t>не многол</w:t>
      </w:r>
      <w:r w:rsidR="007C0868" w:rsidRPr="00001C6F">
        <w:rPr>
          <w:sz w:val="22"/>
          <w:szCs w:val="22"/>
        </w:rPr>
        <w:t>етней</w:t>
      </w:r>
      <w:r w:rsidR="00773E04" w:rsidRPr="00001C6F">
        <w:rPr>
          <w:sz w:val="22"/>
          <w:szCs w:val="22"/>
        </w:rPr>
        <w:t xml:space="preserve"> историей, развивающееся</w:t>
      </w:r>
      <w:r w:rsidR="00773E04" w:rsidRPr="00001C6F">
        <w:rPr>
          <w:spacing w:val="1"/>
          <w:sz w:val="22"/>
          <w:szCs w:val="22"/>
        </w:rPr>
        <w:t xml:space="preserve"> </w:t>
      </w:r>
      <w:r w:rsidR="00773E04" w:rsidRPr="00001C6F">
        <w:rPr>
          <w:sz w:val="22"/>
          <w:szCs w:val="22"/>
        </w:rPr>
        <w:t>образовательное</w:t>
      </w:r>
      <w:r w:rsidR="00773E04" w:rsidRPr="00001C6F">
        <w:rPr>
          <w:spacing w:val="1"/>
          <w:sz w:val="22"/>
          <w:szCs w:val="22"/>
        </w:rPr>
        <w:t xml:space="preserve"> </w:t>
      </w:r>
      <w:r w:rsidR="00773E04" w:rsidRPr="00001C6F">
        <w:rPr>
          <w:sz w:val="22"/>
          <w:szCs w:val="22"/>
        </w:rPr>
        <w:t>учреждение,</w:t>
      </w:r>
      <w:r w:rsidR="00773E04" w:rsidRPr="00001C6F">
        <w:rPr>
          <w:spacing w:val="1"/>
          <w:sz w:val="22"/>
          <w:szCs w:val="22"/>
        </w:rPr>
        <w:t xml:space="preserve"> </w:t>
      </w:r>
      <w:r w:rsidR="00773E04" w:rsidRPr="00001C6F">
        <w:rPr>
          <w:sz w:val="22"/>
          <w:szCs w:val="22"/>
        </w:rPr>
        <w:t>в</w:t>
      </w:r>
      <w:r w:rsidR="00773E04" w:rsidRPr="00001C6F">
        <w:rPr>
          <w:spacing w:val="1"/>
          <w:sz w:val="22"/>
          <w:szCs w:val="22"/>
        </w:rPr>
        <w:t xml:space="preserve"> </w:t>
      </w:r>
      <w:r w:rsidR="00773E04" w:rsidRPr="00001C6F">
        <w:rPr>
          <w:sz w:val="22"/>
          <w:szCs w:val="22"/>
        </w:rPr>
        <w:t>котором</w:t>
      </w:r>
      <w:r w:rsidR="00773E04" w:rsidRPr="00001C6F">
        <w:rPr>
          <w:spacing w:val="1"/>
          <w:sz w:val="22"/>
          <w:szCs w:val="22"/>
        </w:rPr>
        <w:t xml:space="preserve"> </w:t>
      </w:r>
      <w:r w:rsidR="00773E04" w:rsidRPr="00001C6F">
        <w:rPr>
          <w:sz w:val="22"/>
          <w:szCs w:val="22"/>
        </w:rPr>
        <w:t>сохраняются</w:t>
      </w:r>
      <w:r w:rsidR="00773E04" w:rsidRPr="00001C6F">
        <w:rPr>
          <w:spacing w:val="1"/>
          <w:sz w:val="22"/>
          <w:szCs w:val="22"/>
        </w:rPr>
        <w:t xml:space="preserve"> </w:t>
      </w:r>
      <w:r w:rsidR="00773E04" w:rsidRPr="00001C6F">
        <w:rPr>
          <w:sz w:val="22"/>
          <w:szCs w:val="22"/>
        </w:rPr>
        <w:t>традиции</w:t>
      </w:r>
      <w:r w:rsidR="00773E04" w:rsidRPr="00001C6F">
        <w:rPr>
          <w:spacing w:val="1"/>
          <w:sz w:val="22"/>
          <w:szCs w:val="22"/>
        </w:rPr>
        <w:t xml:space="preserve"> </w:t>
      </w:r>
      <w:r w:rsidR="00773E04" w:rsidRPr="00001C6F">
        <w:rPr>
          <w:sz w:val="22"/>
          <w:szCs w:val="22"/>
        </w:rPr>
        <w:t>прошлого,</w:t>
      </w:r>
      <w:r w:rsidR="00773E04" w:rsidRPr="00001C6F">
        <w:rPr>
          <w:spacing w:val="1"/>
          <w:sz w:val="22"/>
          <w:szCs w:val="22"/>
        </w:rPr>
        <w:t xml:space="preserve"> </w:t>
      </w:r>
      <w:r w:rsidR="00773E04" w:rsidRPr="00001C6F">
        <w:rPr>
          <w:sz w:val="22"/>
          <w:szCs w:val="22"/>
        </w:rPr>
        <w:t>осуществляется</w:t>
      </w:r>
      <w:r w:rsidR="00773E04" w:rsidRPr="00001C6F">
        <w:rPr>
          <w:spacing w:val="1"/>
          <w:sz w:val="22"/>
          <w:szCs w:val="22"/>
        </w:rPr>
        <w:t xml:space="preserve"> </w:t>
      </w:r>
      <w:r w:rsidR="00773E04" w:rsidRPr="00001C6F">
        <w:rPr>
          <w:sz w:val="22"/>
          <w:szCs w:val="22"/>
        </w:rPr>
        <w:t>стремление</w:t>
      </w:r>
      <w:r w:rsidR="00773E04" w:rsidRPr="00001C6F">
        <w:rPr>
          <w:spacing w:val="1"/>
          <w:sz w:val="22"/>
          <w:szCs w:val="22"/>
        </w:rPr>
        <w:t xml:space="preserve"> </w:t>
      </w:r>
      <w:r w:rsidR="00773E04" w:rsidRPr="00001C6F">
        <w:rPr>
          <w:sz w:val="22"/>
          <w:szCs w:val="22"/>
        </w:rPr>
        <w:t>к</w:t>
      </w:r>
      <w:r w:rsidR="00773E04" w:rsidRPr="00001C6F">
        <w:rPr>
          <w:spacing w:val="1"/>
          <w:sz w:val="22"/>
          <w:szCs w:val="22"/>
        </w:rPr>
        <w:t xml:space="preserve"> </w:t>
      </w:r>
      <w:r w:rsidR="00773E04" w:rsidRPr="00001C6F">
        <w:rPr>
          <w:sz w:val="22"/>
          <w:szCs w:val="22"/>
        </w:rPr>
        <w:t>современному</w:t>
      </w:r>
      <w:r w:rsidR="00773E04" w:rsidRPr="00001C6F">
        <w:rPr>
          <w:spacing w:val="1"/>
          <w:sz w:val="22"/>
          <w:szCs w:val="22"/>
        </w:rPr>
        <w:t xml:space="preserve"> </w:t>
      </w:r>
      <w:r w:rsidR="00773E04" w:rsidRPr="00001C6F">
        <w:rPr>
          <w:sz w:val="22"/>
          <w:szCs w:val="22"/>
        </w:rPr>
        <w:t>и</w:t>
      </w:r>
      <w:r w:rsidR="00773E04" w:rsidRPr="00001C6F">
        <w:rPr>
          <w:spacing w:val="1"/>
          <w:sz w:val="22"/>
          <w:szCs w:val="22"/>
        </w:rPr>
        <w:t xml:space="preserve"> </w:t>
      </w:r>
      <w:r w:rsidR="00773E04" w:rsidRPr="00001C6F">
        <w:rPr>
          <w:sz w:val="22"/>
          <w:szCs w:val="22"/>
        </w:rPr>
        <w:t>инновационному</w:t>
      </w:r>
      <w:r w:rsidR="00773E04" w:rsidRPr="00001C6F">
        <w:rPr>
          <w:spacing w:val="1"/>
          <w:sz w:val="22"/>
          <w:szCs w:val="22"/>
        </w:rPr>
        <w:t xml:space="preserve"> </w:t>
      </w:r>
      <w:r w:rsidR="00773E04" w:rsidRPr="00001C6F">
        <w:rPr>
          <w:sz w:val="22"/>
          <w:szCs w:val="22"/>
        </w:rPr>
        <w:t>будущему.</w:t>
      </w:r>
      <w:r w:rsidR="00773E04" w:rsidRPr="00001C6F">
        <w:rPr>
          <w:spacing w:val="1"/>
          <w:sz w:val="22"/>
          <w:szCs w:val="22"/>
        </w:rPr>
        <w:t xml:space="preserve"> </w:t>
      </w:r>
      <w:r w:rsidR="00773E04" w:rsidRPr="00001C6F">
        <w:rPr>
          <w:sz w:val="22"/>
          <w:szCs w:val="22"/>
        </w:rPr>
        <w:t>Главная</w:t>
      </w:r>
      <w:r w:rsidR="00773E04" w:rsidRPr="00001C6F">
        <w:rPr>
          <w:spacing w:val="1"/>
          <w:sz w:val="22"/>
          <w:szCs w:val="22"/>
        </w:rPr>
        <w:t xml:space="preserve"> </w:t>
      </w:r>
      <w:r w:rsidR="00773E04" w:rsidRPr="00001C6F">
        <w:rPr>
          <w:sz w:val="22"/>
          <w:szCs w:val="22"/>
        </w:rPr>
        <w:t>особенность</w:t>
      </w:r>
      <w:r w:rsidR="00773E04" w:rsidRPr="00001C6F">
        <w:rPr>
          <w:spacing w:val="1"/>
          <w:sz w:val="22"/>
          <w:szCs w:val="22"/>
        </w:rPr>
        <w:t xml:space="preserve"> </w:t>
      </w:r>
      <w:r w:rsidR="00773E04" w:rsidRPr="00001C6F">
        <w:rPr>
          <w:sz w:val="22"/>
          <w:szCs w:val="22"/>
        </w:rPr>
        <w:t>организации</w:t>
      </w:r>
      <w:r w:rsidR="00773E04" w:rsidRPr="00001C6F">
        <w:rPr>
          <w:spacing w:val="1"/>
          <w:sz w:val="22"/>
          <w:szCs w:val="22"/>
        </w:rPr>
        <w:t xml:space="preserve"> </w:t>
      </w:r>
      <w:r w:rsidR="00773E04" w:rsidRPr="00001C6F">
        <w:rPr>
          <w:sz w:val="22"/>
          <w:szCs w:val="22"/>
        </w:rPr>
        <w:t>деятельности</w:t>
      </w:r>
      <w:r w:rsidR="00773E04" w:rsidRPr="00001C6F">
        <w:rPr>
          <w:spacing w:val="1"/>
          <w:sz w:val="22"/>
          <w:szCs w:val="22"/>
        </w:rPr>
        <w:t xml:space="preserve"> </w:t>
      </w:r>
      <w:r w:rsidR="00773E04" w:rsidRPr="00001C6F">
        <w:rPr>
          <w:sz w:val="22"/>
          <w:szCs w:val="22"/>
        </w:rPr>
        <w:t>в</w:t>
      </w:r>
      <w:r w:rsidR="00773E04" w:rsidRPr="00001C6F">
        <w:rPr>
          <w:spacing w:val="1"/>
          <w:sz w:val="22"/>
          <w:szCs w:val="22"/>
        </w:rPr>
        <w:t xml:space="preserve"> </w:t>
      </w:r>
      <w:r w:rsidR="00773E04" w:rsidRPr="00001C6F">
        <w:rPr>
          <w:sz w:val="22"/>
          <w:szCs w:val="22"/>
        </w:rPr>
        <w:t>ДОУ</w:t>
      </w:r>
      <w:r w:rsidR="00773E04" w:rsidRPr="00001C6F">
        <w:rPr>
          <w:spacing w:val="1"/>
          <w:sz w:val="22"/>
          <w:szCs w:val="22"/>
        </w:rPr>
        <w:t xml:space="preserve"> </w:t>
      </w:r>
      <w:r w:rsidR="00773E04" w:rsidRPr="00001C6F">
        <w:rPr>
          <w:sz w:val="22"/>
          <w:szCs w:val="22"/>
        </w:rPr>
        <w:t>на</w:t>
      </w:r>
      <w:r w:rsidR="00773E04" w:rsidRPr="00001C6F">
        <w:rPr>
          <w:spacing w:val="1"/>
          <w:sz w:val="22"/>
          <w:szCs w:val="22"/>
        </w:rPr>
        <w:t xml:space="preserve"> </w:t>
      </w:r>
      <w:r w:rsidR="00773E04" w:rsidRPr="00001C6F">
        <w:rPr>
          <w:sz w:val="22"/>
          <w:szCs w:val="22"/>
        </w:rPr>
        <w:t>современном этапе - это уход от учебной деятельности, повышение статуса игры, как основного</w:t>
      </w:r>
      <w:r w:rsidR="00773E04" w:rsidRPr="00001C6F">
        <w:rPr>
          <w:spacing w:val="1"/>
          <w:sz w:val="22"/>
          <w:szCs w:val="22"/>
        </w:rPr>
        <w:t xml:space="preserve"> </w:t>
      </w:r>
      <w:r w:rsidR="00773E04" w:rsidRPr="00001C6F">
        <w:rPr>
          <w:sz w:val="22"/>
          <w:szCs w:val="22"/>
        </w:rPr>
        <w:t>вида деятельности детей дошкольного возраста; включение в процесс эффективных форм работы</w:t>
      </w:r>
      <w:r w:rsidR="00773E04" w:rsidRPr="00001C6F">
        <w:rPr>
          <w:spacing w:val="1"/>
          <w:sz w:val="22"/>
          <w:szCs w:val="22"/>
        </w:rPr>
        <w:t xml:space="preserve"> </w:t>
      </w:r>
      <w:r w:rsidR="00773E04" w:rsidRPr="00001C6F">
        <w:rPr>
          <w:sz w:val="22"/>
          <w:szCs w:val="22"/>
        </w:rPr>
        <w:t>с детьми:</w:t>
      </w:r>
      <w:r w:rsidR="00773E04" w:rsidRPr="00001C6F">
        <w:rPr>
          <w:spacing w:val="1"/>
          <w:sz w:val="22"/>
          <w:szCs w:val="22"/>
        </w:rPr>
        <w:t xml:space="preserve"> </w:t>
      </w:r>
      <w:r w:rsidR="00773E04" w:rsidRPr="00001C6F">
        <w:rPr>
          <w:sz w:val="22"/>
          <w:szCs w:val="22"/>
        </w:rPr>
        <w:t>ИКТ, проектной деятельности, игровых,</w:t>
      </w:r>
      <w:r w:rsidR="00773E04" w:rsidRPr="00001C6F">
        <w:rPr>
          <w:spacing w:val="1"/>
          <w:sz w:val="22"/>
          <w:szCs w:val="22"/>
        </w:rPr>
        <w:t xml:space="preserve"> </w:t>
      </w:r>
      <w:r w:rsidR="00773E04" w:rsidRPr="00001C6F">
        <w:rPr>
          <w:sz w:val="22"/>
          <w:szCs w:val="22"/>
        </w:rPr>
        <w:t>проблемно-обучающих</w:t>
      </w:r>
      <w:r w:rsidR="00773E04" w:rsidRPr="00001C6F">
        <w:rPr>
          <w:spacing w:val="1"/>
          <w:sz w:val="22"/>
          <w:szCs w:val="22"/>
        </w:rPr>
        <w:t xml:space="preserve"> </w:t>
      </w:r>
      <w:r w:rsidR="00773E04" w:rsidRPr="00001C6F">
        <w:rPr>
          <w:sz w:val="22"/>
          <w:szCs w:val="22"/>
        </w:rPr>
        <w:t>ситуаций</w:t>
      </w:r>
      <w:r w:rsidR="00773E04" w:rsidRPr="00001C6F">
        <w:rPr>
          <w:spacing w:val="1"/>
          <w:sz w:val="22"/>
          <w:szCs w:val="22"/>
        </w:rPr>
        <w:t xml:space="preserve"> </w:t>
      </w:r>
      <w:r w:rsidRPr="00001C6F">
        <w:rPr>
          <w:spacing w:val="1"/>
          <w:sz w:val="22"/>
          <w:szCs w:val="22"/>
        </w:rPr>
        <w:t xml:space="preserve">и др. </w:t>
      </w:r>
      <w:r w:rsidR="00773E04" w:rsidRPr="00001C6F">
        <w:rPr>
          <w:sz w:val="22"/>
          <w:szCs w:val="22"/>
        </w:rPr>
        <w:t>в</w:t>
      </w:r>
      <w:r w:rsidR="00773E04" w:rsidRPr="00001C6F">
        <w:rPr>
          <w:spacing w:val="1"/>
          <w:sz w:val="22"/>
          <w:szCs w:val="22"/>
        </w:rPr>
        <w:t xml:space="preserve"> </w:t>
      </w:r>
      <w:r w:rsidR="00773E04" w:rsidRPr="00001C6F">
        <w:rPr>
          <w:sz w:val="22"/>
          <w:szCs w:val="22"/>
        </w:rPr>
        <w:t>рамках</w:t>
      </w:r>
      <w:r w:rsidR="00773E04" w:rsidRPr="00001C6F">
        <w:rPr>
          <w:spacing w:val="1"/>
          <w:sz w:val="22"/>
          <w:szCs w:val="22"/>
        </w:rPr>
        <w:t xml:space="preserve"> </w:t>
      </w:r>
      <w:r w:rsidR="00773E04" w:rsidRPr="00001C6F">
        <w:rPr>
          <w:sz w:val="22"/>
          <w:szCs w:val="22"/>
        </w:rPr>
        <w:t>интеграции</w:t>
      </w:r>
      <w:r w:rsidR="00773E04" w:rsidRPr="00001C6F">
        <w:rPr>
          <w:spacing w:val="-1"/>
          <w:sz w:val="22"/>
          <w:szCs w:val="22"/>
        </w:rPr>
        <w:t xml:space="preserve"> </w:t>
      </w:r>
      <w:r w:rsidR="00773E04" w:rsidRPr="00001C6F">
        <w:rPr>
          <w:sz w:val="22"/>
          <w:szCs w:val="22"/>
        </w:rPr>
        <w:t>образовательных</w:t>
      </w:r>
      <w:r w:rsidR="00773E04" w:rsidRPr="00001C6F">
        <w:rPr>
          <w:spacing w:val="2"/>
          <w:sz w:val="22"/>
          <w:szCs w:val="22"/>
        </w:rPr>
        <w:t xml:space="preserve"> </w:t>
      </w:r>
      <w:r w:rsidR="00773E04" w:rsidRPr="00001C6F">
        <w:rPr>
          <w:sz w:val="22"/>
          <w:szCs w:val="22"/>
        </w:rPr>
        <w:t>областей.</w:t>
      </w:r>
    </w:p>
    <w:p w14:paraId="29FCC4C1" w14:textId="77777777" w:rsidR="007C0868" w:rsidRPr="007C0868" w:rsidRDefault="007C0868" w:rsidP="007C0868">
      <w:pPr>
        <w:pStyle w:val="a3"/>
        <w:ind w:right="346" w:firstLine="567"/>
        <w:jc w:val="both"/>
        <w:rPr>
          <w:sz w:val="22"/>
          <w:szCs w:val="22"/>
        </w:rPr>
      </w:pPr>
      <w:r w:rsidRPr="007C0868">
        <w:rPr>
          <w:sz w:val="22"/>
          <w:szCs w:val="22"/>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14:paraId="6114F36F" w14:textId="77777777" w:rsidR="007C0868" w:rsidRPr="007C0868" w:rsidRDefault="007C0868" w:rsidP="007C0868">
      <w:pPr>
        <w:pStyle w:val="a3"/>
        <w:ind w:right="346" w:firstLine="567"/>
        <w:jc w:val="both"/>
        <w:rPr>
          <w:sz w:val="22"/>
          <w:szCs w:val="22"/>
        </w:rPr>
      </w:pPr>
      <w:r w:rsidRPr="007C0868">
        <w:rPr>
          <w:sz w:val="22"/>
          <w:szCs w:val="22"/>
        </w:rPr>
        <w:t>Детский сад расположен во дворах улиц Фрязиновская и Карла Маркса.</w:t>
      </w:r>
    </w:p>
    <w:p w14:paraId="7BCBC28F" w14:textId="77777777" w:rsidR="007C0868" w:rsidRPr="007C0868" w:rsidRDefault="007C0868" w:rsidP="007C0868">
      <w:pPr>
        <w:pStyle w:val="a3"/>
        <w:ind w:right="346" w:firstLine="567"/>
        <w:jc w:val="both"/>
        <w:rPr>
          <w:sz w:val="22"/>
          <w:szCs w:val="22"/>
        </w:rPr>
      </w:pPr>
      <w:r w:rsidRPr="007C0868">
        <w:rPr>
          <w:sz w:val="22"/>
          <w:szCs w:val="22"/>
        </w:rPr>
        <w:t>В микрорайоне сада находятся:</w:t>
      </w:r>
    </w:p>
    <w:p w14:paraId="52F3F4F7" w14:textId="77777777" w:rsidR="007C0868" w:rsidRPr="007C0868" w:rsidRDefault="007C0868" w:rsidP="007C0868">
      <w:pPr>
        <w:pStyle w:val="a3"/>
        <w:ind w:right="346" w:firstLine="567"/>
        <w:jc w:val="both"/>
        <w:rPr>
          <w:sz w:val="22"/>
          <w:szCs w:val="22"/>
        </w:rPr>
      </w:pPr>
      <w:r w:rsidRPr="007C0868">
        <w:rPr>
          <w:sz w:val="22"/>
          <w:szCs w:val="22"/>
        </w:rPr>
        <w:t></w:t>
      </w:r>
      <w:r w:rsidRPr="007C0868">
        <w:rPr>
          <w:sz w:val="22"/>
          <w:szCs w:val="22"/>
        </w:rPr>
        <w:tab/>
        <w:t>Учреждения здравоохранения:</w:t>
      </w:r>
    </w:p>
    <w:p w14:paraId="74097BDF" w14:textId="77777777" w:rsidR="007C0868" w:rsidRPr="007C0868" w:rsidRDefault="007C0868" w:rsidP="007C0868">
      <w:pPr>
        <w:pStyle w:val="a3"/>
        <w:ind w:right="346" w:firstLine="567"/>
        <w:jc w:val="both"/>
        <w:rPr>
          <w:sz w:val="22"/>
          <w:szCs w:val="22"/>
        </w:rPr>
      </w:pPr>
      <w:r w:rsidRPr="007C0868">
        <w:rPr>
          <w:sz w:val="22"/>
          <w:szCs w:val="22"/>
        </w:rPr>
        <w:t>1. Муниципальное бюджетное учреждение здравоохранения «Вологодская городская больница № 2» г. Вологда, 160024, ул. Северная, 15</w:t>
      </w:r>
    </w:p>
    <w:p w14:paraId="2AE2198B" w14:textId="77777777" w:rsidR="007C0868" w:rsidRPr="007C0868" w:rsidRDefault="007C0868" w:rsidP="007C0868">
      <w:pPr>
        <w:pStyle w:val="a3"/>
        <w:ind w:right="346" w:firstLine="567"/>
        <w:jc w:val="both"/>
        <w:rPr>
          <w:sz w:val="22"/>
          <w:szCs w:val="22"/>
        </w:rPr>
      </w:pPr>
      <w:r w:rsidRPr="007C0868">
        <w:rPr>
          <w:sz w:val="22"/>
          <w:szCs w:val="22"/>
        </w:rPr>
        <w:t>2. Муниципальное бюджетное учреждение здравоохранения «Детская городская поликлиника № 3» г. Вологда, 160014, ул. Гоголя, 97; ул. Карла Маркса, 99.</w:t>
      </w:r>
    </w:p>
    <w:p w14:paraId="3EFAA2F7" w14:textId="77777777" w:rsidR="007C0868" w:rsidRPr="007C0868" w:rsidRDefault="007C0868" w:rsidP="007C0868">
      <w:pPr>
        <w:pStyle w:val="a3"/>
        <w:ind w:right="346" w:firstLine="567"/>
        <w:jc w:val="both"/>
        <w:rPr>
          <w:sz w:val="22"/>
          <w:szCs w:val="22"/>
        </w:rPr>
      </w:pPr>
      <w:r w:rsidRPr="007C0868">
        <w:rPr>
          <w:sz w:val="22"/>
          <w:szCs w:val="22"/>
        </w:rPr>
        <w:t></w:t>
      </w:r>
      <w:r w:rsidRPr="007C0868">
        <w:rPr>
          <w:sz w:val="22"/>
          <w:szCs w:val="22"/>
        </w:rPr>
        <w:tab/>
        <w:t xml:space="preserve">Учреждения образования: </w:t>
      </w:r>
    </w:p>
    <w:p w14:paraId="304AC3C9" w14:textId="77777777" w:rsidR="007C0868" w:rsidRPr="007C0868" w:rsidRDefault="007C0868" w:rsidP="007C0868">
      <w:pPr>
        <w:pStyle w:val="a3"/>
        <w:ind w:right="346" w:firstLine="567"/>
        <w:jc w:val="both"/>
        <w:rPr>
          <w:sz w:val="22"/>
          <w:szCs w:val="22"/>
        </w:rPr>
      </w:pPr>
      <w:r w:rsidRPr="007C0868">
        <w:rPr>
          <w:sz w:val="22"/>
          <w:szCs w:val="22"/>
        </w:rPr>
        <w:t>МДОУ</w:t>
      </w:r>
    </w:p>
    <w:p w14:paraId="3F45B8A2" w14:textId="77777777" w:rsidR="007C0868" w:rsidRPr="007C0868" w:rsidRDefault="007C0868" w:rsidP="007C0868">
      <w:pPr>
        <w:pStyle w:val="a3"/>
        <w:ind w:right="346" w:firstLine="567"/>
        <w:jc w:val="both"/>
        <w:rPr>
          <w:sz w:val="22"/>
          <w:szCs w:val="22"/>
        </w:rPr>
      </w:pPr>
      <w:r w:rsidRPr="007C0868">
        <w:rPr>
          <w:sz w:val="22"/>
          <w:szCs w:val="22"/>
        </w:rPr>
        <w:t>1. Муниципальное дошкольное образовательное учреждение «Детский сад комбинированного вида № 102 «Росинка» 160029, г. Вологда, ул. Северная, д. 30-а</w:t>
      </w:r>
    </w:p>
    <w:p w14:paraId="70C8E4AF" w14:textId="77777777" w:rsidR="007C0868" w:rsidRPr="007C0868" w:rsidRDefault="007C0868" w:rsidP="007C0868">
      <w:pPr>
        <w:pStyle w:val="a3"/>
        <w:ind w:right="346" w:firstLine="567"/>
        <w:jc w:val="both"/>
        <w:rPr>
          <w:sz w:val="22"/>
          <w:szCs w:val="22"/>
        </w:rPr>
      </w:pPr>
      <w:r w:rsidRPr="007C0868">
        <w:rPr>
          <w:sz w:val="22"/>
          <w:szCs w:val="22"/>
        </w:rPr>
        <w:t>2. Муниципальное автономное дошкольное образовательное учреждение «Детский сад общеразвивающего вида № 100 «Вербушка» 160024, г. Вологда, ул. Фрязиновская, д. 34, ул. Северная, д.19-а</w:t>
      </w:r>
    </w:p>
    <w:p w14:paraId="65F9F280" w14:textId="77777777" w:rsidR="007C0868" w:rsidRPr="007C0868" w:rsidRDefault="007C0868" w:rsidP="007C0868">
      <w:pPr>
        <w:pStyle w:val="a3"/>
        <w:ind w:right="346" w:firstLine="567"/>
        <w:jc w:val="both"/>
        <w:rPr>
          <w:sz w:val="22"/>
          <w:szCs w:val="22"/>
        </w:rPr>
      </w:pPr>
      <w:r w:rsidRPr="007C0868">
        <w:rPr>
          <w:sz w:val="22"/>
          <w:szCs w:val="22"/>
        </w:rPr>
        <w:t>3. Муниципальное бюджетное дошкольное образовательное учреждение «Детский сад № 116 «Здоровячок» 160014, г. Вологда, ул. Доронинская, д.8</w:t>
      </w:r>
    </w:p>
    <w:p w14:paraId="40D90C1D" w14:textId="77777777" w:rsidR="007C0868" w:rsidRPr="007C0868" w:rsidRDefault="007C0868" w:rsidP="007C0868">
      <w:pPr>
        <w:pStyle w:val="a3"/>
        <w:ind w:right="346" w:firstLine="567"/>
        <w:jc w:val="both"/>
        <w:rPr>
          <w:sz w:val="22"/>
          <w:szCs w:val="22"/>
        </w:rPr>
      </w:pPr>
      <w:r w:rsidRPr="007C0868">
        <w:rPr>
          <w:sz w:val="22"/>
          <w:szCs w:val="22"/>
        </w:rPr>
        <w:t>3. Муниципальное дошкольное образовательное учреждение «Детский сад общеразвивающего вида № 104 «Аленький цветочек» 160029, г. Вологда, ул. Пугачева, д. 83-а</w:t>
      </w:r>
    </w:p>
    <w:p w14:paraId="61B298CA" w14:textId="77777777" w:rsidR="007C0868" w:rsidRPr="007C0868" w:rsidRDefault="007C0868" w:rsidP="007C0868">
      <w:pPr>
        <w:pStyle w:val="a3"/>
        <w:ind w:right="346" w:firstLine="567"/>
        <w:jc w:val="both"/>
        <w:rPr>
          <w:sz w:val="22"/>
          <w:szCs w:val="22"/>
        </w:rPr>
      </w:pPr>
      <w:r w:rsidRPr="007C0868">
        <w:rPr>
          <w:sz w:val="22"/>
          <w:szCs w:val="22"/>
        </w:rPr>
        <w:t>4. Муниципальное образовательное учреждение «Детский сад общеразвивающего вида № 109 «Букваренок» 160024, г. Вологда, ул. Разина, 51</w:t>
      </w:r>
    </w:p>
    <w:p w14:paraId="1B9C5893" w14:textId="77777777" w:rsidR="007C0868" w:rsidRPr="007C0868" w:rsidRDefault="007C0868" w:rsidP="007C0868">
      <w:pPr>
        <w:pStyle w:val="a3"/>
        <w:ind w:right="346" w:firstLine="567"/>
        <w:jc w:val="both"/>
        <w:rPr>
          <w:sz w:val="22"/>
          <w:szCs w:val="22"/>
        </w:rPr>
      </w:pPr>
      <w:r w:rsidRPr="007C0868">
        <w:rPr>
          <w:sz w:val="22"/>
          <w:szCs w:val="22"/>
        </w:rPr>
        <w:t>5. Муниципальное дошкольное образовательное учреждение «Центр развития ребенка - детский сад № 51 «Белоснежка» 160024, г. Вологда, ул. Разина, д. 53-а</w:t>
      </w:r>
    </w:p>
    <w:p w14:paraId="57FEB50D" w14:textId="77777777" w:rsidR="007C0868" w:rsidRPr="007C0868" w:rsidRDefault="007C0868" w:rsidP="007C0868">
      <w:pPr>
        <w:pStyle w:val="a3"/>
        <w:ind w:right="346" w:firstLine="567"/>
        <w:jc w:val="both"/>
        <w:rPr>
          <w:sz w:val="22"/>
          <w:szCs w:val="22"/>
        </w:rPr>
      </w:pPr>
      <w:r w:rsidRPr="007C0868">
        <w:rPr>
          <w:sz w:val="22"/>
          <w:szCs w:val="22"/>
        </w:rPr>
        <w:t>6. Муниципальное дошкольное образовательное учреждение «Детский сад № 12 «Ромашка» компенсирующего вида для детей с нарушением опорно-двигательного аппарата», 160024, г. Вологда, ул. Хорхоринская, д. 4-а</w:t>
      </w:r>
    </w:p>
    <w:p w14:paraId="61748FA8" w14:textId="77777777" w:rsidR="007C0868" w:rsidRPr="007C0868" w:rsidRDefault="007C0868" w:rsidP="007C0868">
      <w:pPr>
        <w:pStyle w:val="a3"/>
        <w:ind w:right="346" w:firstLine="567"/>
        <w:jc w:val="both"/>
        <w:rPr>
          <w:sz w:val="22"/>
          <w:szCs w:val="22"/>
        </w:rPr>
      </w:pPr>
      <w:r w:rsidRPr="007C0868">
        <w:rPr>
          <w:sz w:val="22"/>
          <w:szCs w:val="22"/>
        </w:rPr>
        <w:t>7. Муниципальное дошкольное образовательное учреждение «Детский сад комбинированного вида № 34 «Светлячок», 160024, г. Вологда, ул. Хорхоринская, д. 6-а</w:t>
      </w:r>
    </w:p>
    <w:p w14:paraId="4FB81B5D" w14:textId="77777777" w:rsidR="007C0868" w:rsidRPr="007C0868" w:rsidRDefault="007C0868" w:rsidP="007C0868">
      <w:pPr>
        <w:pStyle w:val="a3"/>
        <w:ind w:right="346" w:firstLine="567"/>
        <w:jc w:val="both"/>
        <w:rPr>
          <w:sz w:val="22"/>
          <w:szCs w:val="22"/>
        </w:rPr>
      </w:pPr>
      <w:r w:rsidRPr="007C0868">
        <w:rPr>
          <w:sz w:val="22"/>
          <w:szCs w:val="22"/>
        </w:rPr>
        <w:t>СОШ</w:t>
      </w:r>
    </w:p>
    <w:p w14:paraId="64FE97DF" w14:textId="77777777" w:rsidR="007C0868" w:rsidRPr="007C0868" w:rsidRDefault="007C0868" w:rsidP="007C0868">
      <w:pPr>
        <w:pStyle w:val="a3"/>
        <w:ind w:right="346" w:firstLine="567"/>
        <w:jc w:val="both"/>
        <w:rPr>
          <w:sz w:val="22"/>
          <w:szCs w:val="22"/>
        </w:rPr>
      </w:pPr>
      <w:r w:rsidRPr="007C0868">
        <w:rPr>
          <w:sz w:val="22"/>
          <w:szCs w:val="22"/>
        </w:rPr>
        <w:t>1. Муниципальное образовательное учреждение «Средняя общеобразовательная школа № 17» 160029, г. Вологда, ул. Горького, д. 115</w:t>
      </w:r>
    </w:p>
    <w:p w14:paraId="16154518" w14:textId="77777777" w:rsidR="007C0868" w:rsidRPr="007C0868" w:rsidRDefault="007C0868" w:rsidP="007C0868">
      <w:pPr>
        <w:pStyle w:val="a3"/>
        <w:ind w:right="346" w:firstLine="567"/>
        <w:jc w:val="both"/>
        <w:rPr>
          <w:sz w:val="22"/>
          <w:szCs w:val="22"/>
        </w:rPr>
      </w:pPr>
      <w:r w:rsidRPr="007C0868">
        <w:rPr>
          <w:sz w:val="22"/>
          <w:szCs w:val="22"/>
        </w:rPr>
        <w:t>2. Муниципальное образовательное учреждение «Средняя общеобразовательная школа № 14» 160024, г. Вологда, ул. Дальняя, д. 32а.</w:t>
      </w:r>
    </w:p>
    <w:p w14:paraId="49085F98" w14:textId="77777777" w:rsidR="007C0868" w:rsidRPr="007C0868" w:rsidRDefault="007C0868" w:rsidP="007C0868">
      <w:pPr>
        <w:pStyle w:val="a3"/>
        <w:ind w:right="346" w:firstLine="567"/>
        <w:jc w:val="both"/>
        <w:rPr>
          <w:sz w:val="22"/>
          <w:szCs w:val="22"/>
        </w:rPr>
      </w:pPr>
      <w:r w:rsidRPr="007C0868">
        <w:rPr>
          <w:sz w:val="22"/>
          <w:szCs w:val="22"/>
        </w:rPr>
        <w:t>3. Муниципальное образовательное учреждение «Средняя общеобразовательная школа № 12», 160029, г. Вологда, ул. Северная, д. 6а.</w:t>
      </w:r>
    </w:p>
    <w:p w14:paraId="614814B2" w14:textId="77777777" w:rsidR="007C0868" w:rsidRPr="007C0868" w:rsidRDefault="007C0868" w:rsidP="007C0868">
      <w:pPr>
        <w:pStyle w:val="a3"/>
        <w:ind w:right="346" w:firstLine="567"/>
        <w:jc w:val="both"/>
        <w:rPr>
          <w:sz w:val="22"/>
          <w:szCs w:val="22"/>
        </w:rPr>
      </w:pPr>
      <w:r w:rsidRPr="007C0868">
        <w:rPr>
          <w:sz w:val="22"/>
          <w:szCs w:val="22"/>
        </w:rPr>
        <w:t>4. Муниципальное автономное общеобразовательное учреждение «Центр образования № 42», 160024, г. Вологда, ул. Северная, д. 34а.</w:t>
      </w:r>
    </w:p>
    <w:p w14:paraId="254EDFA3" w14:textId="77777777" w:rsidR="007C0868" w:rsidRPr="007C0868" w:rsidRDefault="007C0868" w:rsidP="007C0868">
      <w:pPr>
        <w:pStyle w:val="a3"/>
        <w:ind w:right="346" w:firstLine="567"/>
        <w:jc w:val="both"/>
        <w:rPr>
          <w:sz w:val="22"/>
          <w:szCs w:val="22"/>
        </w:rPr>
      </w:pPr>
      <w:r w:rsidRPr="007C0868">
        <w:rPr>
          <w:sz w:val="22"/>
          <w:szCs w:val="22"/>
        </w:rPr>
        <w:t>Прочие</w:t>
      </w:r>
    </w:p>
    <w:p w14:paraId="5DE62410" w14:textId="77777777" w:rsidR="007C0868" w:rsidRPr="007C0868" w:rsidRDefault="007C0868" w:rsidP="007C0868">
      <w:pPr>
        <w:pStyle w:val="a3"/>
        <w:ind w:right="346" w:firstLine="567"/>
        <w:jc w:val="both"/>
        <w:rPr>
          <w:sz w:val="22"/>
          <w:szCs w:val="22"/>
        </w:rPr>
      </w:pPr>
      <w:r w:rsidRPr="007C0868">
        <w:rPr>
          <w:sz w:val="22"/>
          <w:szCs w:val="22"/>
        </w:rPr>
        <w:t>1.</w:t>
      </w:r>
      <w:r w:rsidRPr="007C0868">
        <w:rPr>
          <w:sz w:val="22"/>
          <w:szCs w:val="22"/>
        </w:rPr>
        <w:tab/>
        <w:t>Муниципальное образовательное учреждение дополнительного образования детей «Муниципальная детская художественная школа» г. Вологда, 160034, Судоремонтная, д. 42</w:t>
      </w:r>
    </w:p>
    <w:p w14:paraId="61026E53" w14:textId="77777777" w:rsidR="007C0868" w:rsidRPr="007C0868" w:rsidRDefault="007C0868" w:rsidP="007C0868">
      <w:pPr>
        <w:pStyle w:val="a3"/>
        <w:ind w:right="346" w:firstLine="567"/>
        <w:jc w:val="both"/>
        <w:rPr>
          <w:sz w:val="22"/>
          <w:szCs w:val="22"/>
        </w:rPr>
      </w:pPr>
      <w:r w:rsidRPr="007C0868">
        <w:rPr>
          <w:sz w:val="22"/>
          <w:szCs w:val="22"/>
        </w:rPr>
        <w:t>2.</w:t>
      </w:r>
      <w:r w:rsidRPr="007C0868">
        <w:rPr>
          <w:sz w:val="22"/>
          <w:szCs w:val="22"/>
        </w:rPr>
        <w:tab/>
        <w:t>Центр цифрового образования IT-cube. г. Вологда, ул. Разина, д. 25 (МАУ ДО «Центр творчества»)</w:t>
      </w:r>
    </w:p>
    <w:p w14:paraId="354F514D" w14:textId="77777777" w:rsidR="007C0868" w:rsidRPr="007C0868" w:rsidRDefault="007C0868" w:rsidP="007C0868">
      <w:pPr>
        <w:pStyle w:val="a3"/>
        <w:ind w:right="346" w:firstLine="567"/>
        <w:jc w:val="both"/>
        <w:rPr>
          <w:sz w:val="22"/>
          <w:szCs w:val="22"/>
        </w:rPr>
      </w:pPr>
      <w:r w:rsidRPr="007C0868">
        <w:rPr>
          <w:sz w:val="22"/>
          <w:szCs w:val="22"/>
        </w:rPr>
        <w:t></w:t>
      </w:r>
      <w:r w:rsidRPr="007C0868">
        <w:rPr>
          <w:sz w:val="22"/>
          <w:szCs w:val="22"/>
        </w:rPr>
        <w:tab/>
        <w:t xml:space="preserve">Учреждения культуры: </w:t>
      </w:r>
    </w:p>
    <w:p w14:paraId="3EEEC712" w14:textId="77777777" w:rsidR="007C0868" w:rsidRPr="007C0868" w:rsidRDefault="007C0868" w:rsidP="007C0868">
      <w:pPr>
        <w:pStyle w:val="a3"/>
        <w:ind w:right="346" w:firstLine="567"/>
        <w:jc w:val="both"/>
        <w:rPr>
          <w:sz w:val="22"/>
          <w:szCs w:val="22"/>
        </w:rPr>
      </w:pPr>
      <w:r w:rsidRPr="007C0868">
        <w:rPr>
          <w:sz w:val="22"/>
          <w:szCs w:val="22"/>
        </w:rPr>
        <w:t>1.</w:t>
      </w:r>
      <w:r w:rsidRPr="007C0868">
        <w:rPr>
          <w:sz w:val="22"/>
          <w:szCs w:val="22"/>
        </w:rPr>
        <w:tab/>
        <w:t>МУК «Централизованная библиотечная система» Филиал № 10 160029, г. Вологда, ул. Судоремонтная, д. 42</w:t>
      </w:r>
    </w:p>
    <w:p w14:paraId="6957DE0B" w14:textId="77777777" w:rsidR="007C0868" w:rsidRPr="007C0868" w:rsidRDefault="007C0868" w:rsidP="007C0868">
      <w:pPr>
        <w:pStyle w:val="a3"/>
        <w:ind w:right="346" w:firstLine="567"/>
        <w:jc w:val="both"/>
        <w:rPr>
          <w:sz w:val="22"/>
          <w:szCs w:val="22"/>
        </w:rPr>
      </w:pPr>
      <w:r w:rsidRPr="007C0868">
        <w:rPr>
          <w:sz w:val="22"/>
          <w:szCs w:val="22"/>
        </w:rPr>
        <w:t>2.</w:t>
      </w:r>
      <w:r w:rsidRPr="007C0868">
        <w:rPr>
          <w:sz w:val="22"/>
          <w:szCs w:val="22"/>
        </w:rPr>
        <w:tab/>
        <w:t>МАУК «ДК «Речник», г. Вологда, ул. Машиностроительная, д. 26.</w:t>
      </w:r>
    </w:p>
    <w:p w14:paraId="6AEE4A66" w14:textId="77777777" w:rsidR="007C0868" w:rsidRPr="007C0868" w:rsidRDefault="007C0868" w:rsidP="007C0868">
      <w:pPr>
        <w:pStyle w:val="a3"/>
        <w:ind w:right="346" w:firstLine="567"/>
        <w:jc w:val="both"/>
        <w:rPr>
          <w:sz w:val="22"/>
          <w:szCs w:val="22"/>
        </w:rPr>
      </w:pPr>
      <w:r w:rsidRPr="007C0868">
        <w:rPr>
          <w:sz w:val="22"/>
          <w:szCs w:val="22"/>
        </w:rPr>
        <w:t>3.</w:t>
      </w:r>
      <w:r w:rsidRPr="007C0868">
        <w:rPr>
          <w:sz w:val="22"/>
          <w:szCs w:val="22"/>
        </w:rPr>
        <w:tab/>
        <w:t>Клуб «Северный», г. Вологда, ул. Северная, д.17, (МОУ ДО «Дворец творчества детей и молодежи»)</w:t>
      </w:r>
    </w:p>
    <w:p w14:paraId="52A9154D" w14:textId="77777777" w:rsidR="007C0868" w:rsidRPr="007C0868" w:rsidRDefault="007C0868" w:rsidP="007C0868">
      <w:pPr>
        <w:pStyle w:val="a3"/>
        <w:ind w:right="346" w:firstLine="567"/>
        <w:jc w:val="both"/>
        <w:rPr>
          <w:sz w:val="22"/>
          <w:szCs w:val="22"/>
        </w:rPr>
      </w:pPr>
      <w:r w:rsidRPr="007C0868">
        <w:rPr>
          <w:sz w:val="22"/>
          <w:szCs w:val="22"/>
        </w:rPr>
        <w:t></w:t>
      </w:r>
      <w:r w:rsidRPr="007C0868">
        <w:rPr>
          <w:sz w:val="22"/>
          <w:szCs w:val="22"/>
        </w:rPr>
        <w:tab/>
        <w:t>Органы правопорядка:</w:t>
      </w:r>
    </w:p>
    <w:p w14:paraId="3BA31AB1" w14:textId="77777777" w:rsidR="007C0868" w:rsidRPr="007C0868" w:rsidRDefault="007C0868" w:rsidP="007C0868">
      <w:pPr>
        <w:pStyle w:val="a3"/>
        <w:ind w:right="346" w:firstLine="567"/>
        <w:jc w:val="both"/>
        <w:rPr>
          <w:sz w:val="22"/>
          <w:szCs w:val="22"/>
        </w:rPr>
      </w:pPr>
      <w:r w:rsidRPr="007C0868">
        <w:rPr>
          <w:sz w:val="22"/>
          <w:szCs w:val="22"/>
        </w:rPr>
        <w:t>1. Участковый пункт полиции №3 – Адрес: 16000, г. Вологда, Разина, 41</w:t>
      </w:r>
    </w:p>
    <w:p w14:paraId="7B43CB78" w14:textId="77777777" w:rsidR="007C0868" w:rsidRPr="007C0868" w:rsidRDefault="007C0868" w:rsidP="007C0868">
      <w:pPr>
        <w:pStyle w:val="a3"/>
        <w:ind w:right="346" w:firstLine="567"/>
        <w:jc w:val="both"/>
        <w:rPr>
          <w:sz w:val="22"/>
          <w:szCs w:val="22"/>
        </w:rPr>
      </w:pPr>
      <w:r w:rsidRPr="007C0868">
        <w:rPr>
          <w:sz w:val="22"/>
          <w:szCs w:val="22"/>
        </w:rPr>
        <w:t>Время приёма граждан: с 18 до 19 часов - ежедневно Телефон: (8172) 27-87-19</w:t>
      </w:r>
    </w:p>
    <w:p w14:paraId="72E1AC42" w14:textId="77777777" w:rsidR="007C0868" w:rsidRPr="007C0868" w:rsidRDefault="007C0868" w:rsidP="007C0868">
      <w:pPr>
        <w:pStyle w:val="a3"/>
        <w:ind w:right="346" w:firstLine="567"/>
        <w:jc w:val="both"/>
        <w:rPr>
          <w:sz w:val="22"/>
          <w:szCs w:val="22"/>
        </w:rPr>
      </w:pPr>
      <w:r w:rsidRPr="007C0868">
        <w:rPr>
          <w:sz w:val="22"/>
          <w:szCs w:val="22"/>
        </w:rPr>
        <w:t>2. Участковый пункт полиции № 6 – Адрес: 160000, г. Вологда, К-Маркса, 103А</w:t>
      </w:r>
    </w:p>
    <w:p w14:paraId="569A4EF2" w14:textId="77777777" w:rsidR="007C0868" w:rsidRPr="007C0868" w:rsidRDefault="007C0868" w:rsidP="007C0868">
      <w:pPr>
        <w:pStyle w:val="a3"/>
        <w:ind w:right="346" w:firstLine="567"/>
        <w:jc w:val="both"/>
        <w:rPr>
          <w:sz w:val="22"/>
          <w:szCs w:val="22"/>
        </w:rPr>
      </w:pPr>
      <w:r w:rsidRPr="007C0868">
        <w:rPr>
          <w:sz w:val="22"/>
          <w:szCs w:val="22"/>
        </w:rPr>
        <w:t>Время приёма граждан: с 18 до 19 часов - ежедневно Телефон: (8172) 27-06-58</w:t>
      </w:r>
    </w:p>
    <w:p w14:paraId="78D37433" w14:textId="77777777" w:rsidR="007C0868" w:rsidRPr="007C0868" w:rsidRDefault="007C0868" w:rsidP="007C0868">
      <w:pPr>
        <w:pStyle w:val="a3"/>
        <w:ind w:right="346" w:firstLine="567"/>
        <w:jc w:val="both"/>
        <w:rPr>
          <w:sz w:val="22"/>
          <w:szCs w:val="22"/>
        </w:rPr>
      </w:pPr>
      <w:r w:rsidRPr="007C0868">
        <w:rPr>
          <w:sz w:val="22"/>
          <w:szCs w:val="22"/>
        </w:rPr>
        <w:t xml:space="preserve">3. Участковый пункт полиции №23 – Адрес: 160000, г. Вологда, Северная, 17 </w:t>
      </w:r>
    </w:p>
    <w:p w14:paraId="631DC402" w14:textId="77777777" w:rsidR="007C0868" w:rsidRPr="00001C6F" w:rsidRDefault="007C0868" w:rsidP="007C0868">
      <w:pPr>
        <w:pStyle w:val="a3"/>
        <w:ind w:left="0" w:right="346" w:firstLine="567"/>
        <w:jc w:val="both"/>
        <w:rPr>
          <w:sz w:val="22"/>
          <w:szCs w:val="22"/>
        </w:rPr>
      </w:pPr>
      <w:r w:rsidRPr="007C0868">
        <w:rPr>
          <w:sz w:val="22"/>
          <w:szCs w:val="22"/>
        </w:rPr>
        <w:t>Время приёма граждан: с 18 до 19 часов – ежедневно. Телефон: (8172) 27-24-16</w:t>
      </w:r>
    </w:p>
    <w:p w14:paraId="07F567C2" w14:textId="77777777" w:rsidR="00844A7F" w:rsidRPr="00B17FC7" w:rsidRDefault="00773E04" w:rsidP="00001C6F">
      <w:pPr>
        <w:pStyle w:val="a3"/>
        <w:ind w:left="0" w:right="346" w:firstLine="567"/>
        <w:jc w:val="both"/>
        <w:rPr>
          <w:color w:val="FF0000"/>
          <w:sz w:val="22"/>
          <w:szCs w:val="22"/>
        </w:rPr>
      </w:pPr>
      <w:r w:rsidRPr="00001C6F">
        <w:rPr>
          <w:sz w:val="22"/>
          <w:szCs w:val="22"/>
        </w:rPr>
        <w:t xml:space="preserve">Муниципальное </w:t>
      </w:r>
      <w:r w:rsidR="00B17FC7">
        <w:rPr>
          <w:sz w:val="22"/>
          <w:szCs w:val="22"/>
        </w:rPr>
        <w:t xml:space="preserve">бюджетное </w:t>
      </w:r>
      <w:r w:rsidRPr="00001C6F">
        <w:rPr>
          <w:sz w:val="22"/>
          <w:szCs w:val="22"/>
        </w:rPr>
        <w:t>дошкольное</w:t>
      </w:r>
      <w:r w:rsidRPr="00001C6F">
        <w:rPr>
          <w:spacing w:val="1"/>
          <w:sz w:val="22"/>
          <w:szCs w:val="22"/>
        </w:rPr>
        <w:t xml:space="preserve"> </w:t>
      </w:r>
      <w:r w:rsidRPr="00001C6F">
        <w:rPr>
          <w:sz w:val="22"/>
          <w:szCs w:val="22"/>
        </w:rPr>
        <w:t>образовательное</w:t>
      </w:r>
      <w:r w:rsidRPr="00001C6F">
        <w:rPr>
          <w:spacing w:val="1"/>
          <w:sz w:val="22"/>
          <w:szCs w:val="22"/>
        </w:rPr>
        <w:t xml:space="preserve"> </w:t>
      </w:r>
      <w:r w:rsidRPr="00001C6F">
        <w:rPr>
          <w:sz w:val="22"/>
          <w:szCs w:val="22"/>
        </w:rPr>
        <w:t>учреждение</w:t>
      </w:r>
      <w:r w:rsidR="00844A7F" w:rsidRPr="00001C6F">
        <w:rPr>
          <w:sz w:val="22"/>
          <w:szCs w:val="22"/>
        </w:rPr>
        <w:t xml:space="preserve"> «</w:t>
      </w:r>
      <w:r w:rsidR="00B17FC7">
        <w:rPr>
          <w:sz w:val="22"/>
          <w:szCs w:val="22"/>
        </w:rPr>
        <w:t>Д</w:t>
      </w:r>
      <w:r w:rsidR="00844A7F" w:rsidRPr="00001C6F">
        <w:rPr>
          <w:sz w:val="22"/>
          <w:szCs w:val="22"/>
        </w:rPr>
        <w:t>етский сад</w:t>
      </w:r>
      <w:r w:rsidR="00844A7F" w:rsidRPr="00001C6F">
        <w:rPr>
          <w:color w:val="FF0000"/>
          <w:sz w:val="22"/>
          <w:szCs w:val="22"/>
        </w:rPr>
        <w:t xml:space="preserve"> </w:t>
      </w:r>
      <w:r w:rsidR="00844A7F" w:rsidRPr="00001C6F">
        <w:rPr>
          <w:sz w:val="22"/>
          <w:szCs w:val="22"/>
        </w:rPr>
        <w:t>№</w:t>
      </w:r>
      <w:r w:rsidR="00B17FC7">
        <w:rPr>
          <w:sz w:val="22"/>
          <w:szCs w:val="22"/>
        </w:rPr>
        <w:t>112</w:t>
      </w:r>
      <w:r w:rsidR="00844A7F" w:rsidRPr="00001C6F">
        <w:rPr>
          <w:sz w:val="22"/>
          <w:szCs w:val="22"/>
        </w:rPr>
        <w:t xml:space="preserve"> «</w:t>
      </w:r>
      <w:r w:rsidR="00B17FC7">
        <w:rPr>
          <w:sz w:val="22"/>
          <w:szCs w:val="22"/>
        </w:rPr>
        <w:t>Золотая рыбка</w:t>
      </w:r>
      <w:r w:rsidR="00844A7F" w:rsidRPr="00001C6F">
        <w:rPr>
          <w:sz w:val="22"/>
          <w:szCs w:val="22"/>
        </w:rPr>
        <w:t>»</w:t>
      </w:r>
      <w:r w:rsidRPr="00001C6F">
        <w:rPr>
          <w:spacing w:val="1"/>
          <w:sz w:val="22"/>
          <w:szCs w:val="22"/>
        </w:rPr>
        <w:t xml:space="preserve"> </w:t>
      </w:r>
      <w:r w:rsidRPr="00001C6F">
        <w:rPr>
          <w:sz w:val="22"/>
          <w:szCs w:val="22"/>
        </w:rPr>
        <w:t>расположено в</w:t>
      </w:r>
      <w:r w:rsidRPr="00001C6F">
        <w:rPr>
          <w:spacing w:val="1"/>
          <w:sz w:val="22"/>
          <w:szCs w:val="22"/>
        </w:rPr>
        <w:t xml:space="preserve"> </w:t>
      </w:r>
      <w:r w:rsidRPr="00001C6F">
        <w:rPr>
          <w:sz w:val="22"/>
          <w:szCs w:val="22"/>
        </w:rPr>
        <w:t>жилом районе города</w:t>
      </w:r>
      <w:r w:rsidR="00844A7F" w:rsidRPr="00001C6F">
        <w:rPr>
          <w:sz w:val="22"/>
          <w:szCs w:val="22"/>
        </w:rPr>
        <w:t xml:space="preserve"> Вологды</w:t>
      </w:r>
      <w:r w:rsidRPr="00001C6F">
        <w:rPr>
          <w:spacing w:val="1"/>
          <w:sz w:val="22"/>
          <w:szCs w:val="22"/>
        </w:rPr>
        <w:t xml:space="preserve"> </w:t>
      </w:r>
      <w:r w:rsidRPr="00001C6F">
        <w:rPr>
          <w:sz w:val="22"/>
          <w:szCs w:val="22"/>
        </w:rPr>
        <w:t>вдали</w:t>
      </w:r>
      <w:r w:rsidRPr="00001C6F">
        <w:rPr>
          <w:spacing w:val="1"/>
          <w:sz w:val="22"/>
          <w:szCs w:val="22"/>
        </w:rPr>
        <w:t xml:space="preserve"> </w:t>
      </w:r>
      <w:r w:rsidRPr="00001C6F">
        <w:rPr>
          <w:sz w:val="22"/>
          <w:szCs w:val="22"/>
        </w:rPr>
        <w:t>от</w:t>
      </w:r>
      <w:r w:rsidRPr="00001C6F">
        <w:rPr>
          <w:spacing w:val="1"/>
          <w:sz w:val="22"/>
          <w:szCs w:val="22"/>
        </w:rPr>
        <w:t xml:space="preserve"> </w:t>
      </w:r>
      <w:r w:rsidRPr="00001C6F">
        <w:rPr>
          <w:sz w:val="22"/>
          <w:szCs w:val="22"/>
        </w:rPr>
        <w:t>производящих</w:t>
      </w:r>
      <w:r w:rsidRPr="00001C6F">
        <w:rPr>
          <w:spacing w:val="1"/>
          <w:sz w:val="22"/>
          <w:szCs w:val="22"/>
        </w:rPr>
        <w:t xml:space="preserve"> </w:t>
      </w:r>
      <w:r w:rsidRPr="00001C6F">
        <w:rPr>
          <w:sz w:val="22"/>
          <w:szCs w:val="22"/>
        </w:rPr>
        <w:t>предприятий и</w:t>
      </w:r>
      <w:r w:rsidRPr="00001C6F">
        <w:rPr>
          <w:spacing w:val="1"/>
          <w:sz w:val="22"/>
          <w:szCs w:val="22"/>
        </w:rPr>
        <w:t xml:space="preserve"> </w:t>
      </w:r>
      <w:r w:rsidRPr="00001C6F">
        <w:rPr>
          <w:sz w:val="22"/>
          <w:szCs w:val="22"/>
        </w:rPr>
        <w:t>торговых</w:t>
      </w:r>
      <w:r w:rsidRPr="00001C6F">
        <w:rPr>
          <w:spacing w:val="60"/>
          <w:sz w:val="22"/>
          <w:szCs w:val="22"/>
        </w:rPr>
        <w:t xml:space="preserve"> </w:t>
      </w:r>
      <w:r w:rsidRPr="00001C6F">
        <w:rPr>
          <w:sz w:val="22"/>
          <w:szCs w:val="22"/>
        </w:rPr>
        <w:t xml:space="preserve">мест. </w:t>
      </w:r>
      <w:r w:rsidRPr="00B17FC7">
        <w:rPr>
          <w:color w:val="FF0000"/>
          <w:sz w:val="22"/>
          <w:szCs w:val="22"/>
        </w:rPr>
        <w:t xml:space="preserve">Здание </w:t>
      </w:r>
      <w:r w:rsidR="00844A7F" w:rsidRPr="00B17FC7">
        <w:rPr>
          <w:color w:val="FF0000"/>
          <w:sz w:val="22"/>
          <w:szCs w:val="22"/>
        </w:rPr>
        <w:t>ДОУ</w:t>
      </w:r>
      <w:r w:rsidRPr="00B17FC7">
        <w:rPr>
          <w:color w:val="FF0000"/>
          <w:sz w:val="22"/>
          <w:szCs w:val="22"/>
        </w:rPr>
        <w:t xml:space="preserve"> построено по  проекту</w:t>
      </w:r>
      <w:r w:rsidR="00844A7F" w:rsidRPr="00B17FC7">
        <w:rPr>
          <w:color w:val="FF0000"/>
          <w:sz w:val="22"/>
          <w:szCs w:val="22"/>
        </w:rPr>
        <w:t xml:space="preserve">, </w:t>
      </w:r>
      <w:r w:rsidR="00B17FC7">
        <w:rPr>
          <w:color w:val="FF0000"/>
          <w:sz w:val="22"/>
          <w:szCs w:val="22"/>
        </w:rPr>
        <w:t xml:space="preserve">                               </w:t>
      </w:r>
      <w:r w:rsidR="00844A7F" w:rsidRPr="00B17FC7">
        <w:rPr>
          <w:color w:val="FF0000"/>
          <w:sz w:val="22"/>
          <w:szCs w:val="22"/>
        </w:rPr>
        <w:t xml:space="preserve">Проектная наполняемость на </w:t>
      </w:r>
      <w:r w:rsidR="00B17FC7" w:rsidRPr="00B17FC7">
        <w:rPr>
          <w:color w:val="FF0000"/>
          <w:sz w:val="22"/>
          <w:szCs w:val="22"/>
        </w:rPr>
        <w:t>35</w:t>
      </w:r>
      <w:r w:rsidR="00844A7F" w:rsidRPr="00B17FC7">
        <w:rPr>
          <w:color w:val="FF0000"/>
          <w:sz w:val="22"/>
          <w:szCs w:val="22"/>
        </w:rPr>
        <w:t>0</w:t>
      </w:r>
      <w:r w:rsidRPr="00B17FC7">
        <w:rPr>
          <w:color w:val="FF0000"/>
          <w:sz w:val="22"/>
          <w:szCs w:val="22"/>
        </w:rPr>
        <w:t xml:space="preserve"> мест. Общая площадь</w:t>
      </w:r>
      <w:r w:rsidRPr="00B17FC7">
        <w:rPr>
          <w:color w:val="FF0000"/>
          <w:spacing w:val="1"/>
          <w:sz w:val="22"/>
          <w:szCs w:val="22"/>
        </w:rPr>
        <w:t xml:space="preserve"> </w:t>
      </w:r>
      <w:r w:rsidRPr="00B17FC7">
        <w:rPr>
          <w:color w:val="FF0000"/>
          <w:sz w:val="22"/>
          <w:szCs w:val="22"/>
        </w:rPr>
        <w:t>здания</w:t>
      </w:r>
      <w:r w:rsidRPr="00B17FC7">
        <w:rPr>
          <w:color w:val="FF0000"/>
          <w:spacing w:val="1"/>
          <w:sz w:val="22"/>
          <w:szCs w:val="22"/>
        </w:rPr>
        <w:t xml:space="preserve"> </w:t>
      </w:r>
      <w:r w:rsidRPr="00B17FC7">
        <w:rPr>
          <w:color w:val="FF0000"/>
          <w:sz w:val="22"/>
          <w:szCs w:val="22"/>
        </w:rPr>
        <w:t>2421,6</w:t>
      </w:r>
      <w:r w:rsidRPr="00B17FC7">
        <w:rPr>
          <w:color w:val="FF0000"/>
          <w:spacing w:val="1"/>
          <w:sz w:val="22"/>
          <w:szCs w:val="22"/>
        </w:rPr>
        <w:t xml:space="preserve"> </w:t>
      </w:r>
      <w:r w:rsidRPr="00B17FC7">
        <w:rPr>
          <w:color w:val="FF0000"/>
          <w:sz w:val="22"/>
          <w:szCs w:val="22"/>
        </w:rPr>
        <w:t>кв.</w:t>
      </w:r>
      <w:r w:rsidRPr="00B17FC7">
        <w:rPr>
          <w:color w:val="FF0000"/>
          <w:spacing w:val="1"/>
          <w:sz w:val="22"/>
          <w:szCs w:val="22"/>
        </w:rPr>
        <w:t xml:space="preserve"> </w:t>
      </w:r>
      <w:r w:rsidRPr="00B17FC7">
        <w:rPr>
          <w:color w:val="FF0000"/>
          <w:sz w:val="22"/>
          <w:szCs w:val="22"/>
        </w:rPr>
        <w:t>м.,</w:t>
      </w:r>
      <w:r w:rsidRPr="00B17FC7">
        <w:rPr>
          <w:color w:val="FF0000"/>
          <w:spacing w:val="1"/>
          <w:sz w:val="22"/>
          <w:szCs w:val="22"/>
        </w:rPr>
        <w:t xml:space="preserve"> </w:t>
      </w:r>
      <w:r w:rsidRPr="00B17FC7">
        <w:rPr>
          <w:color w:val="FF0000"/>
          <w:sz w:val="22"/>
          <w:szCs w:val="22"/>
        </w:rPr>
        <w:t>из</w:t>
      </w:r>
      <w:r w:rsidRPr="00B17FC7">
        <w:rPr>
          <w:color w:val="FF0000"/>
          <w:spacing w:val="1"/>
          <w:sz w:val="22"/>
          <w:szCs w:val="22"/>
        </w:rPr>
        <w:t xml:space="preserve"> </w:t>
      </w:r>
      <w:r w:rsidRPr="00B17FC7">
        <w:rPr>
          <w:color w:val="FF0000"/>
          <w:sz w:val="22"/>
          <w:szCs w:val="22"/>
        </w:rPr>
        <w:t>них</w:t>
      </w:r>
      <w:r w:rsidRPr="00B17FC7">
        <w:rPr>
          <w:color w:val="FF0000"/>
          <w:spacing w:val="1"/>
          <w:sz w:val="22"/>
          <w:szCs w:val="22"/>
        </w:rPr>
        <w:t xml:space="preserve"> </w:t>
      </w:r>
      <w:r w:rsidRPr="00B17FC7">
        <w:rPr>
          <w:color w:val="FF0000"/>
          <w:sz w:val="22"/>
          <w:szCs w:val="22"/>
        </w:rPr>
        <w:t>площадь</w:t>
      </w:r>
      <w:r w:rsidRPr="00B17FC7">
        <w:rPr>
          <w:color w:val="FF0000"/>
          <w:spacing w:val="1"/>
          <w:sz w:val="22"/>
          <w:szCs w:val="22"/>
        </w:rPr>
        <w:t xml:space="preserve"> </w:t>
      </w:r>
      <w:r w:rsidRPr="00B17FC7">
        <w:rPr>
          <w:color w:val="FF0000"/>
          <w:sz w:val="22"/>
          <w:szCs w:val="22"/>
        </w:rPr>
        <w:t>помещений,</w:t>
      </w:r>
      <w:r w:rsidRPr="00B17FC7">
        <w:rPr>
          <w:color w:val="FF0000"/>
          <w:spacing w:val="1"/>
          <w:sz w:val="22"/>
          <w:szCs w:val="22"/>
        </w:rPr>
        <w:t xml:space="preserve"> </w:t>
      </w:r>
      <w:r w:rsidRPr="00B17FC7">
        <w:rPr>
          <w:color w:val="FF0000"/>
          <w:sz w:val="22"/>
          <w:szCs w:val="22"/>
        </w:rPr>
        <w:t>используемых</w:t>
      </w:r>
      <w:r w:rsidRPr="00B17FC7">
        <w:rPr>
          <w:color w:val="FF0000"/>
          <w:spacing w:val="1"/>
          <w:sz w:val="22"/>
          <w:szCs w:val="22"/>
        </w:rPr>
        <w:t xml:space="preserve"> </w:t>
      </w:r>
      <w:r w:rsidRPr="00B17FC7">
        <w:rPr>
          <w:color w:val="FF0000"/>
          <w:sz w:val="22"/>
          <w:szCs w:val="22"/>
        </w:rPr>
        <w:t>непосредственно</w:t>
      </w:r>
      <w:r w:rsidRPr="00B17FC7">
        <w:rPr>
          <w:color w:val="FF0000"/>
          <w:spacing w:val="1"/>
          <w:sz w:val="22"/>
          <w:szCs w:val="22"/>
        </w:rPr>
        <w:t xml:space="preserve"> </w:t>
      </w:r>
      <w:r w:rsidRPr="00B17FC7">
        <w:rPr>
          <w:color w:val="FF0000"/>
          <w:sz w:val="22"/>
          <w:szCs w:val="22"/>
        </w:rPr>
        <w:t>для</w:t>
      </w:r>
      <w:r w:rsidRPr="00B17FC7">
        <w:rPr>
          <w:color w:val="FF0000"/>
          <w:spacing w:val="1"/>
          <w:sz w:val="22"/>
          <w:szCs w:val="22"/>
        </w:rPr>
        <w:t xml:space="preserve"> </w:t>
      </w:r>
      <w:r w:rsidRPr="00B17FC7">
        <w:rPr>
          <w:color w:val="FF0000"/>
          <w:sz w:val="22"/>
          <w:szCs w:val="22"/>
        </w:rPr>
        <w:t>нужд</w:t>
      </w:r>
      <w:r w:rsidRPr="00B17FC7">
        <w:rPr>
          <w:color w:val="FF0000"/>
          <w:spacing w:val="-57"/>
          <w:sz w:val="22"/>
          <w:szCs w:val="22"/>
        </w:rPr>
        <w:t xml:space="preserve"> </w:t>
      </w:r>
      <w:r w:rsidRPr="00B17FC7">
        <w:rPr>
          <w:color w:val="FF0000"/>
          <w:sz w:val="22"/>
          <w:szCs w:val="22"/>
        </w:rPr>
        <w:t>образовательного</w:t>
      </w:r>
      <w:r w:rsidRPr="00B17FC7">
        <w:rPr>
          <w:color w:val="FF0000"/>
          <w:spacing w:val="-1"/>
          <w:sz w:val="22"/>
          <w:szCs w:val="22"/>
        </w:rPr>
        <w:t xml:space="preserve"> </w:t>
      </w:r>
      <w:r w:rsidRPr="00B17FC7">
        <w:rPr>
          <w:color w:val="FF0000"/>
          <w:sz w:val="22"/>
          <w:szCs w:val="22"/>
        </w:rPr>
        <w:t>процесса</w:t>
      </w:r>
      <w:r w:rsidRPr="00B17FC7">
        <w:rPr>
          <w:color w:val="FF0000"/>
          <w:spacing w:val="-1"/>
          <w:sz w:val="22"/>
          <w:szCs w:val="22"/>
        </w:rPr>
        <w:t xml:space="preserve"> </w:t>
      </w:r>
      <w:r w:rsidR="00B17FC7" w:rsidRPr="00B17FC7">
        <w:rPr>
          <w:color w:val="FF0000"/>
          <w:spacing w:val="-1"/>
          <w:sz w:val="22"/>
          <w:szCs w:val="22"/>
        </w:rPr>
        <w:t xml:space="preserve"> </w:t>
      </w:r>
      <w:r w:rsidRPr="00B17FC7">
        <w:rPr>
          <w:color w:val="FF0000"/>
          <w:sz w:val="22"/>
          <w:szCs w:val="22"/>
        </w:rPr>
        <w:t>к</w:t>
      </w:r>
      <w:r w:rsidR="00B17FC7" w:rsidRPr="00B17FC7">
        <w:rPr>
          <w:color w:val="FF0000"/>
          <w:sz w:val="22"/>
          <w:szCs w:val="22"/>
        </w:rPr>
        <w:t xml:space="preserve">в.м., </w:t>
      </w:r>
      <w:r w:rsidR="0016124E" w:rsidRPr="00B17FC7">
        <w:rPr>
          <w:color w:val="FF0000"/>
          <w:sz w:val="22"/>
          <w:szCs w:val="22"/>
        </w:rPr>
        <w:t xml:space="preserve">Площадь помещений для организации дополнительных видов деятельности воспитанников </w:t>
      </w:r>
      <w:r w:rsidR="00B17FC7" w:rsidRPr="00B17FC7">
        <w:rPr>
          <w:color w:val="FF0000"/>
          <w:sz w:val="22"/>
          <w:szCs w:val="22"/>
        </w:rPr>
        <w:t xml:space="preserve">                 </w:t>
      </w:r>
      <w:r w:rsidR="0016124E" w:rsidRPr="00B17FC7">
        <w:rPr>
          <w:color w:val="FF0000"/>
          <w:sz w:val="22"/>
          <w:szCs w:val="22"/>
        </w:rPr>
        <w:t xml:space="preserve"> кв.м.</w:t>
      </w:r>
    </w:p>
    <w:p w14:paraId="6C9A2795" w14:textId="77777777" w:rsidR="00844A7F" w:rsidRPr="00001C6F" w:rsidRDefault="000530DC" w:rsidP="00001C6F">
      <w:pPr>
        <w:pStyle w:val="a3"/>
        <w:ind w:left="0" w:right="346" w:firstLine="567"/>
        <w:jc w:val="both"/>
        <w:rPr>
          <w:sz w:val="22"/>
          <w:szCs w:val="22"/>
        </w:rPr>
      </w:pPr>
      <w:r w:rsidRPr="00001C6F">
        <w:rPr>
          <w:sz w:val="22"/>
          <w:szCs w:val="22"/>
        </w:rPr>
        <w:t>М</w:t>
      </w:r>
      <w:r w:rsidR="00B17FC7">
        <w:rPr>
          <w:sz w:val="22"/>
          <w:szCs w:val="22"/>
        </w:rPr>
        <w:t>Б</w:t>
      </w:r>
      <w:r w:rsidR="00773E04" w:rsidRPr="00001C6F">
        <w:rPr>
          <w:sz w:val="22"/>
          <w:szCs w:val="22"/>
        </w:rPr>
        <w:t>ДОУ</w:t>
      </w:r>
      <w:r w:rsidR="00773E04" w:rsidRPr="00001C6F">
        <w:rPr>
          <w:spacing w:val="1"/>
          <w:sz w:val="22"/>
          <w:szCs w:val="22"/>
        </w:rPr>
        <w:t xml:space="preserve"> </w:t>
      </w:r>
      <w:r w:rsidR="00773E04" w:rsidRPr="00001C6F">
        <w:rPr>
          <w:sz w:val="22"/>
          <w:szCs w:val="22"/>
        </w:rPr>
        <w:t>обеспечивает</w:t>
      </w:r>
      <w:r w:rsidR="00773E04" w:rsidRPr="00001C6F">
        <w:rPr>
          <w:spacing w:val="1"/>
          <w:sz w:val="22"/>
          <w:szCs w:val="22"/>
        </w:rPr>
        <w:t xml:space="preserve"> </w:t>
      </w:r>
      <w:r w:rsidR="00773E04" w:rsidRPr="00001C6F">
        <w:rPr>
          <w:sz w:val="22"/>
          <w:szCs w:val="22"/>
        </w:rPr>
        <w:t>получение</w:t>
      </w:r>
      <w:r w:rsidR="00773E04" w:rsidRPr="00001C6F">
        <w:rPr>
          <w:spacing w:val="1"/>
          <w:sz w:val="22"/>
          <w:szCs w:val="22"/>
        </w:rPr>
        <w:t xml:space="preserve"> </w:t>
      </w:r>
      <w:r w:rsidR="00773E04" w:rsidRPr="00001C6F">
        <w:rPr>
          <w:sz w:val="22"/>
          <w:szCs w:val="22"/>
        </w:rPr>
        <w:t>дошкольного</w:t>
      </w:r>
      <w:r w:rsidR="00773E04" w:rsidRPr="00001C6F">
        <w:rPr>
          <w:spacing w:val="1"/>
          <w:sz w:val="22"/>
          <w:szCs w:val="22"/>
        </w:rPr>
        <w:t xml:space="preserve"> </w:t>
      </w:r>
      <w:r w:rsidR="00773E04" w:rsidRPr="00001C6F">
        <w:rPr>
          <w:sz w:val="22"/>
          <w:szCs w:val="22"/>
        </w:rPr>
        <w:t>образования,</w:t>
      </w:r>
      <w:r w:rsidR="00773E04" w:rsidRPr="00001C6F">
        <w:rPr>
          <w:spacing w:val="1"/>
          <w:sz w:val="22"/>
          <w:szCs w:val="22"/>
        </w:rPr>
        <w:t xml:space="preserve"> </w:t>
      </w:r>
      <w:r w:rsidR="00773E04" w:rsidRPr="00001C6F">
        <w:rPr>
          <w:sz w:val="22"/>
          <w:szCs w:val="22"/>
        </w:rPr>
        <w:t>присмотр</w:t>
      </w:r>
      <w:r w:rsidR="00773E04" w:rsidRPr="00001C6F">
        <w:rPr>
          <w:spacing w:val="1"/>
          <w:sz w:val="22"/>
          <w:szCs w:val="22"/>
        </w:rPr>
        <w:t xml:space="preserve"> </w:t>
      </w:r>
      <w:r w:rsidR="00773E04" w:rsidRPr="00001C6F">
        <w:rPr>
          <w:sz w:val="22"/>
          <w:szCs w:val="22"/>
        </w:rPr>
        <w:t>и</w:t>
      </w:r>
      <w:r w:rsidR="00773E04" w:rsidRPr="00001C6F">
        <w:rPr>
          <w:spacing w:val="1"/>
          <w:sz w:val="22"/>
          <w:szCs w:val="22"/>
        </w:rPr>
        <w:t xml:space="preserve"> </w:t>
      </w:r>
      <w:r w:rsidR="00773E04" w:rsidRPr="00001C6F">
        <w:rPr>
          <w:sz w:val="22"/>
          <w:szCs w:val="22"/>
        </w:rPr>
        <w:t>уход</w:t>
      </w:r>
      <w:r w:rsidR="00773E04" w:rsidRPr="00001C6F">
        <w:rPr>
          <w:spacing w:val="1"/>
          <w:sz w:val="22"/>
          <w:szCs w:val="22"/>
        </w:rPr>
        <w:t xml:space="preserve"> </w:t>
      </w:r>
      <w:r w:rsidR="00773E04" w:rsidRPr="00001C6F">
        <w:rPr>
          <w:sz w:val="22"/>
          <w:szCs w:val="22"/>
        </w:rPr>
        <w:t>за</w:t>
      </w:r>
      <w:r w:rsidR="00773E04" w:rsidRPr="00001C6F">
        <w:rPr>
          <w:spacing w:val="1"/>
          <w:sz w:val="22"/>
          <w:szCs w:val="22"/>
        </w:rPr>
        <w:t xml:space="preserve"> </w:t>
      </w:r>
      <w:r w:rsidR="00773E04" w:rsidRPr="00001C6F">
        <w:rPr>
          <w:sz w:val="22"/>
          <w:szCs w:val="22"/>
        </w:rPr>
        <w:t>воспитанниками</w:t>
      </w:r>
      <w:r w:rsidR="00773E04" w:rsidRPr="00001C6F">
        <w:rPr>
          <w:spacing w:val="1"/>
          <w:sz w:val="22"/>
          <w:szCs w:val="22"/>
        </w:rPr>
        <w:t xml:space="preserve"> </w:t>
      </w:r>
      <w:r w:rsidR="00773E04" w:rsidRPr="00001C6F">
        <w:rPr>
          <w:sz w:val="22"/>
          <w:szCs w:val="22"/>
        </w:rPr>
        <w:t>в</w:t>
      </w:r>
      <w:r w:rsidR="00773E04" w:rsidRPr="00001C6F">
        <w:rPr>
          <w:spacing w:val="1"/>
          <w:sz w:val="22"/>
          <w:szCs w:val="22"/>
        </w:rPr>
        <w:t xml:space="preserve"> </w:t>
      </w:r>
      <w:r w:rsidR="00773E04" w:rsidRPr="00001C6F">
        <w:rPr>
          <w:sz w:val="22"/>
          <w:szCs w:val="22"/>
        </w:rPr>
        <w:t>возрасте</w:t>
      </w:r>
      <w:r w:rsidR="00773E04" w:rsidRPr="00001C6F">
        <w:rPr>
          <w:spacing w:val="1"/>
          <w:sz w:val="22"/>
          <w:szCs w:val="22"/>
        </w:rPr>
        <w:t xml:space="preserve"> </w:t>
      </w:r>
      <w:r w:rsidR="00773E04" w:rsidRPr="00001C6F">
        <w:rPr>
          <w:sz w:val="22"/>
          <w:szCs w:val="22"/>
        </w:rPr>
        <w:t>от</w:t>
      </w:r>
      <w:r w:rsidR="00773E04" w:rsidRPr="00001C6F">
        <w:rPr>
          <w:spacing w:val="1"/>
          <w:sz w:val="22"/>
          <w:szCs w:val="22"/>
        </w:rPr>
        <w:t xml:space="preserve"> </w:t>
      </w:r>
      <w:r w:rsidR="0016124E" w:rsidRPr="00001C6F">
        <w:rPr>
          <w:sz w:val="22"/>
          <w:szCs w:val="22"/>
        </w:rPr>
        <w:t>1</w:t>
      </w:r>
      <w:r w:rsidR="00B17FC7">
        <w:rPr>
          <w:sz w:val="22"/>
          <w:szCs w:val="22"/>
        </w:rPr>
        <w:t xml:space="preserve"> </w:t>
      </w:r>
      <w:r w:rsidR="0016124E" w:rsidRPr="00001C6F">
        <w:rPr>
          <w:sz w:val="22"/>
          <w:szCs w:val="22"/>
        </w:rPr>
        <w:t>года</w:t>
      </w:r>
      <w:r w:rsidR="00773E04" w:rsidRPr="00001C6F">
        <w:rPr>
          <w:spacing w:val="1"/>
          <w:sz w:val="22"/>
          <w:szCs w:val="22"/>
        </w:rPr>
        <w:t xml:space="preserve"> </w:t>
      </w:r>
      <w:r w:rsidR="00773E04" w:rsidRPr="00001C6F">
        <w:rPr>
          <w:sz w:val="22"/>
          <w:szCs w:val="22"/>
        </w:rPr>
        <w:t>до</w:t>
      </w:r>
      <w:r w:rsidR="00773E04" w:rsidRPr="00001C6F">
        <w:rPr>
          <w:spacing w:val="1"/>
          <w:sz w:val="22"/>
          <w:szCs w:val="22"/>
        </w:rPr>
        <w:t xml:space="preserve"> </w:t>
      </w:r>
      <w:r w:rsidR="00773E04" w:rsidRPr="00001C6F">
        <w:rPr>
          <w:sz w:val="22"/>
          <w:szCs w:val="22"/>
        </w:rPr>
        <w:t>прекращения</w:t>
      </w:r>
      <w:r w:rsidR="00773E04" w:rsidRPr="00001C6F">
        <w:rPr>
          <w:spacing w:val="1"/>
          <w:sz w:val="22"/>
          <w:szCs w:val="22"/>
        </w:rPr>
        <w:t xml:space="preserve"> </w:t>
      </w:r>
      <w:r w:rsidR="00773E04" w:rsidRPr="00001C6F">
        <w:rPr>
          <w:sz w:val="22"/>
          <w:szCs w:val="22"/>
        </w:rPr>
        <w:t>образовательных</w:t>
      </w:r>
      <w:r w:rsidR="00773E04" w:rsidRPr="00001C6F">
        <w:rPr>
          <w:spacing w:val="1"/>
          <w:sz w:val="22"/>
          <w:szCs w:val="22"/>
        </w:rPr>
        <w:t xml:space="preserve"> </w:t>
      </w:r>
      <w:r w:rsidR="00773E04" w:rsidRPr="00001C6F">
        <w:rPr>
          <w:sz w:val="22"/>
          <w:szCs w:val="22"/>
        </w:rPr>
        <w:t>отношений.</w:t>
      </w:r>
      <w:r w:rsidR="00773E04" w:rsidRPr="00001C6F">
        <w:rPr>
          <w:spacing w:val="1"/>
          <w:sz w:val="22"/>
          <w:szCs w:val="22"/>
        </w:rPr>
        <w:t xml:space="preserve"> </w:t>
      </w:r>
      <w:r w:rsidR="00773E04" w:rsidRPr="00001C6F">
        <w:rPr>
          <w:sz w:val="22"/>
          <w:szCs w:val="22"/>
        </w:rPr>
        <w:t>В</w:t>
      </w:r>
      <w:r w:rsidR="00773E04" w:rsidRPr="00001C6F">
        <w:rPr>
          <w:spacing w:val="1"/>
          <w:sz w:val="22"/>
          <w:szCs w:val="22"/>
        </w:rPr>
        <w:t xml:space="preserve"> </w:t>
      </w:r>
      <w:r w:rsidR="00773E04" w:rsidRPr="00001C6F">
        <w:rPr>
          <w:sz w:val="22"/>
          <w:szCs w:val="22"/>
        </w:rPr>
        <w:t>ДОУ</w:t>
      </w:r>
      <w:r w:rsidR="00773E04" w:rsidRPr="00001C6F">
        <w:rPr>
          <w:spacing w:val="1"/>
          <w:sz w:val="22"/>
          <w:szCs w:val="22"/>
        </w:rPr>
        <w:t xml:space="preserve"> </w:t>
      </w:r>
      <w:r w:rsidR="00773E04" w:rsidRPr="00001C6F">
        <w:rPr>
          <w:sz w:val="22"/>
          <w:szCs w:val="22"/>
        </w:rPr>
        <w:t>функционирует</w:t>
      </w:r>
      <w:r w:rsidR="00773E04" w:rsidRPr="00001C6F">
        <w:rPr>
          <w:spacing w:val="2"/>
          <w:sz w:val="22"/>
          <w:szCs w:val="22"/>
        </w:rPr>
        <w:t xml:space="preserve"> </w:t>
      </w:r>
      <w:r w:rsidR="0016124E" w:rsidRPr="00001C6F">
        <w:rPr>
          <w:spacing w:val="2"/>
          <w:sz w:val="22"/>
          <w:szCs w:val="22"/>
        </w:rPr>
        <w:t xml:space="preserve"> </w:t>
      </w:r>
      <w:r w:rsidR="00B17FC7">
        <w:rPr>
          <w:sz w:val="22"/>
          <w:szCs w:val="22"/>
        </w:rPr>
        <w:t>16</w:t>
      </w:r>
      <w:r w:rsidR="0016124E" w:rsidRPr="00001C6F">
        <w:rPr>
          <w:sz w:val="22"/>
          <w:szCs w:val="22"/>
        </w:rPr>
        <w:t xml:space="preserve"> групп  от 1 года до 7 лет, (</w:t>
      </w:r>
      <w:r w:rsidR="00773E04" w:rsidRPr="00001C6F">
        <w:rPr>
          <w:sz w:val="22"/>
          <w:szCs w:val="22"/>
        </w:rPr>
        <w:t xml:space="preserve">общеразвивающей </w:t>
      </w:r>
      <w:r w:rsidR="00773E04" w:rsidRPr="00001C6F">
        <w:rPr>
          <w:color w:val="FF0000"/>
          <w:sz w:val="22"/>
          <w:szCs w:val="22"/>
        </w:rPr>
        <w:t>направленности</w:t>
      </w:r>
      <w:r w:rsidR="0016124E" w:rsidRPr="00001C6F">
        <w:rPr>
          <w:color w:val="FF0000"/>
          <w:sz w:val="22"/>
          <w:szCs w:val="22"/>
        </w:rPr>
        <w:t xml:space="preserve"> -7, компенсирующей направленности (ТНР, 6-7 л) – 1 с 2023г)</w:t>
      </w:r>
      <w:r w:rsidR="00773E04" w:rsidRPr="00001C6F">
        <w:rPr>
          <w:color w:val="FF0000"/>
          <w:sz w:val="22"/>
          <w:szCs w:val="22"/>
        </w:rPr>
        <w:t>.</w:t>
      </w:r>
    </w:p>
    <w:p w14:paraId="70ED827A" w14:textId="77777777" w:rsidR="00844A7F" w:rsidRPr="00001C6F" w:rsidRDefault="00773E04" w:rsidP="00001C6F">
      <w:pPr>
        <w:pStyle w:val="a3"/>
        <w:ind w:left="0" w:right="346" w:firstLine="567"/>
        <w:jc w:val="both"/>
        <w:rPr>
          <w:sz w:val="22"/>
          <w:szCs w:val="22"/>
        </w:rPr>
      </w:pPr>
      <w:r w:rsidRPr="00001C6F">
        <w:rPr>
          <w:sz w:val="22"/>
          <w:szCs w:val="22"/>
        </w:rPr>
        <w:t>Режим работы: пятидневная неделя в течение календарного года. Время работы: 7.00-19.00</w:t>
      </w:r>
      <w:r w:rsidRPr="00001C6F">
        <w:rPr>
          <w:spacing w:val="-57"/>
          <w:sz w:val="22"/>
          <w:szCs w:val="22"/>
        </w:rPr>
        <w:t xml:space="preserve"> </w:t>
      </w:r>
      <w:r w:rsidRPr="00001C6F">
        <w:rPr>
          <w:sz w:val="22"/>
          <w:szCs w:val="22"/>
        </w:rPr>
        <w:t>с</w:t>
      </w:r>
      <w:r w:rsidRPr="00001C6F">
        <w:rPr>
          <w:spacing w:val="-2"/>
          <w:sz w:val="22"/>
          <w:szCs w:val="22"/>
        </w:rPr>
        <w:t xml:space="preserve"> </w:t>
      </w:r>
      <w:r w:rsidRPr="00001C6F">
        <w:rPr>
          <w:sz w:val="22"/>
          <w:szCs w:val="22"/>
        </w:rPr>
        <w:t>понедельника</w:t>
      </w:r>
      <w:r w:rsidRPr="00001C6F">
        <w:rPr>
          <w:spacing w:val="-2"/>
          <w:sz w:val="22"/>
          <w:szCs w:val="22"/>
        </w:rPr>
        <w:t xml:space="preserve"> </w:t>
      </w:r>
      <w:r w:rsidRPr="00001C6F">
        <w:rPr>
          <w:sz w:val="22"/>
          <w:szCs w:val="22"/>
        </w:rPr>
        <w:t>по</w:t>
      </w:r>
      <w:r w:rsidRPr="00001C6F">
        <w:rPr>
          <w:spacing w:val="-1"/>
          <w:sz w:val="22"/>
          <w:szCs w:val="22"/>
        </w:rPr>
        <w:t xml:space="preserve"> </w:t>
      </w:r>
      <w:r w:rsidRPr="00001C6F">
        <w:rPr>
          <w:sz w:val="22"/>
          <w:szCs w:val="22"/>
        </w:rPr>
        <w:t>пятницу.</w:t>
      </w:r>
      <w:r w:rsidRPr="00001C6F">
        <w:rPr>
          <w:spacing w:val="1"/>
          <w:sz w:val="22"/>
          <w:szCs w:val="22"/>
        </w:rPr>
        <w:t xml:space="preserve"> </w:t>
      </w:r>
      <w:r w:rsidRPr="00001C6F">
        <w:rPr>
          <w:sz w:val="22"/>
          <w:szCs w:val="22"/>
        </w:rPr>
        <w:t>Выходные</w:t>
      </w:r>
      <w:r w:rsidRPr="00001C6F">
        <w:rPr>
          <w:spacing w:val="-2"/>
          <w:sz w:val="22"/>
          <w:szCs w:val="22"/>
        </w:rPr>
        <w:t xml:space="preserve"> </w:t>
      </w:r>
      <w:r w:rsidRPr="00001C6F">
        <w:rPr>
          <w:sz w:val="22"/>
          <w:szCs w:val="22"/>
        </w:rPr>
        <w:t>дни:</w:t>
      </w:r>
      <w:r w:rsidRPr="00001C6F">
        <w:rPr>
          <w:spacing w:val="-1"/>
          <w:sz w:val="22"/>
          <w:szCs w:val="22"/>
        </w:rPr>
        <w:t xml:space="preserve"> </w:t>
      </w:r>
      <w:r w:rsidRPr="00001C6F">
        <w:rPr>
          <w:sz w:val="22"/>
          <w:szCs w:val="22"/>
        </w:rPr>
        <w:t>суббота,</w:t>
      </w:r>
      <w:r w:rsidRPr="00001C6F">
        <w:rPr>
          <w:spacing w:val="-1"/>
          <w:sz w:val="22"/>
          <w:szCs w:val="22"/>
        </w:rPr>
        <w:t xml:space="preserve"> </w:t>
      </w:r>
      <w:r w:rsidRPr="00001C6F">
        <w:rPr>
          <w:sz w:val="22"/>
          <w:szCs w:val="22"/>
        </w:rPr>
        <w:t>воскресенье, праздничные</w:t>
      </w:r>
      <w:r w:rsidRPr="00001C6F">
        <w:rPr>
          <w:spacing w:val="-3"/>
          <w:sz w:val="22"/>
          <w:szCs w:val="22"/>
        </w:rPr>
        <w:t xml:space="preserve"> </w:t>
      </w:r>
      <w:r w:rsidRPr="00001C6F">
        <w:rPr>
          <w:sz w:val="22"/>
          <w:szCs w:val="22"/>
        </w:rPr>
        <w:t>дни.</w:t>
      </w:r>
    </w:p>
    <w:p w14:paraId="62B36C31" w14:textId="77777777" w:rsidR="001576A2" w:rsidRPr="00001C6F" w:rsidRDefault="001576A2" w:rsidP="00001C6F">
      <w:pPr>
        <w:pStyle w:val="a3"/>
        <w:ind w:left="0" w:right="-2" w:firstLine="567"/>
        <w:jc w:val="both"/>
        <w:rPr>
          <w:color w:val="FF0000"/>
          <w:sz w:val="22"/>
          <w:szCs w:val="22"/>
        </w:rPr>
      </w:pPr>
      <w:r w:rsidRPr="00001C6F">
        <w:rPr>
          <w:color w:val="FF0000"/>
          <w:sz w:val="22"/>
          <w:szCs w:val="22"/>
        </w:rPr>
        <w:t>Внешними проявлениями уникальности нашего МДОУ является внешняя атрибутика: эмблема</w:t>
      </w:r>
      <w:r w:rsidRPr="00001C6F">
        <w:rPr>
          <w:color w:val="FF0000"/>
          <w:spacing w:val="1"/>
          <w:sz w:val="22"/>
          <w:szCs w:val="22"/>
        </w:rPr>
        <w:t xml:space="preserve"> </w:t>
      </w:r>
      <w:r w:rsidRPr="00001C6F">
        <w:rPr>
          <w:color w:val="FF0000"/>
          <w:sz w:val="22"/>
          <w:szCs w:val="22"/>
        </w:rPr>
        <w:t>ДОУ</w:t>
      </w:r>
      <w:r w:rsidRPr="00001C6F">
        <w:rPr>
          <w:color w:val="FF0000"/>
          <w:spacing w:val="1"/>
          <w:sz w:val="22"/>
          <w:szCs w:val="22"/>
        </w:rPr>
        <w:t xml:space="preserve"> </w:t>
      </w:r>
      <w:r w:rsidRPr="00001C6F">
        <w:rPr>
          <w:color w:val="FF0000"/>
          <w:sz w:val="22"/>
          <w:szCs w:val="22"/>
        </w:rPr>
        <w:t>(логотип</w:t>
      </w:r>
      <w:r w:rsidRPr="00001C6F">
        <w:rPr>
          <w:color w:val="FF0000"/>
          <w:spacing w:val="1"/>
          <w:sz w:val="22"/>
          <w:szCs w:val="22"/>
        </w:rPr>
        <w:t xml:space="preserve"> </w:t>
      </w:r>
      <w:r w:rsidRPr="00001C6F">
        <w:rPr>
          <w:color w:val="FF0000"/>
          <w:sz w:val="22"/>
          <w:szCs w:val="22"/>
        </w:rPr>
        <w:t>«рябинушка»)</w:t>
      </w:r>
      <w:r w:rsidRPr="00001C6F">
        <w:rPr>
          <w:color w:val="FF0000"/>
          <w:spacing w:val="1"/>
          <w:sz w:val="22"/>
          <w:szCs w:val="22"/>
        </w:rPr>
        <w:t xml:space="preserve"> </w:t>
      </w:r>
      <w:r w:rsidRPr="00001C6F">
        <w:rPr>
          <w:color w:val="FF0000"/>
          <w:sz w:val="22"/>
          <w:szCs w:val="22"/>
        </w:rPr>
        <w:t>-</w:t>
      </w:r>
      <w:r w:rsidRPr="00001C6F">
        <w:rPr>
          <w:color w:val="FF0000"/>
          <w:spacing w:val="1"/>
          <w:sz w:val="22"/>
          <w:szCs w:val="22"/>
        </w:rPr>
        <w:t xml:space="preserve"> </w:t>
      </w:r>
      <w:r w:rsidRPr="00001C6F">
        <w:rPr>
          <w:color w:val="FF0000"/>
          <w:sz w:val="22"/>
          <w:szCs w:val="22"/>
        </w:rPr>
        <w:t>использование</w:t>
      </w:r>
      <w:r w:rsidRPr="00001C6F">
        <w:rPr>
          <w:color w:val="FF0000"/>
          <w:spacing w:val="1"/>
          <w:sz w:val="22"/>
          <w:szCs w:val="22"/>
        </w:rPr>
        <w:t xml:space="preserve"> </w:t>
      </w:r>
      <w:r w:rsidRPr="00001C6F">
        <w:rPr>
          <w:color w:val="FF0000"/>
          <w:sz w:val="22"/>
          <w:szCs w:val="22"/>
        </w:rPr>
        <w:t>логотипа</w:t>
      </w:r>
      <w:r w:rsidRPr="00001C6F">
        <w:rPr>
          <w:color w:val="FF0000"/>
          <w:spacing w:val="1"/>
          <w:sz w:val="22"/>
          <w:szCs w:val="22"/>
        </w:rPr>
        <w:t xml:space="preserve"> </w:t>
      </w:r>
      <w:r w:rsidRPr="00001C6F">
        <w:rPr>
          <w:color w:val="FF0000"/>
          <w:sz w:val="22"/>
          <w:szCs w:val="22"/>
        </w:rPr>
        <w:t>на</w:t>
      </w:r>
      <w:r w:rsidRPr="00001C6F">
        <w:rPr>
          <w:color w:val="FF0000"/>
          <w:spacing w:val="1"/>
          <w:sz w:val="22"/>
          <w:szCs w:val="22"/>
        </w:rPr>
        <w:t xml:space="preserve"> </w:t>
      </w:r>
      <w:r w:rsidRPr="00001C6F">
        <w:rPr>
          <w:color w:val="FF0000"/>
          <w:sz w:val="22"/>
          <w:szCs w:val="22"/>
        </w:rPr>
        <w:t>официальном</w:t>
      </w:r>
      <w:r w:rsidRPr="00001C6F">
        <w:rPr>
          <w:color w:val="FF0000"/>
          <w:spacing w:val="1"/>
          <w:sz w:val="22"/>
          <w:szCs w:val="22"/>
        </w:rPr>
        <w:t xml:space="preserve"> </w:t>
      </w:r>
      <w:r w:rsidRPr="00001C6F">
        <w:rPr>
          <w:color w:val="FF0000"/>
          <w:sz w:val="22"/>
          <w:szCs w:val="22"/>
        </w:rPr>
        <w:t>сайте</w:t>
      </w:r>
      <w:r w:rsidRPr="00001C6F">
        <w:rPr>
          <w:color w:val="FF0000"/>
          <w:spacing w:val="1"/>
          <w:sz w:val="22"/>
          <w:szCs w:val="22"/>
        </w:rPr>
        <w:t xml:space="preserve"> </w:t>
      </w:r>
      <w:r w:rsidRPr="00001C6F">
        <w:rPr>
          <w:color w:val="FF0000"/>
          <w:sz w:val="22"/>
          <w:szCs w:val="22"/>
        </w:rPr>
        <w:t>учреждения,</w:t>
      </w:r>
      <w:r w:rsidRPr="00001C6F">
        <w:rPr>
          <w:color w:val="FF0000"/>
          <w:spacing w:val="1"/>
          <w:sz w:val="22"/>
          <w:szCs w:val="22"/>
        </w:rPr>
        <w:t xml:space="preserve"> </w:t>
      </w:r>
      <w:r w:rsidRPr="00001C6F">
        <w:rPr>
          <w:color w:val="FF0000"/>
          <w:sz w:val="22"/>
          <w:szCs w:val="22"/>
        </w:rPr>
        <w:t>бейджики педагогов с логотипом и своими Ф.И.О., использование логотипа на информационных</w:t>
      </w:r>
      <w:r w:rsidRPr="00001C6F">
        <w:rPr>
          <w:color w:val="FF0000"/>
          <w:spacing w:val="1"/>
          <w:sz w:val="22"/>
          <w:szCs w:val="22"/>
        </w:rPr>
        <w:t xml:space="preserve"> </w:t>
      </w:r>
      <w:r w:rsidRPr="00001C6F">
        <w:rPr>
          <w:color w:val="FF0000"/>
          <w:sz w:val="22"/>
          <w:szCs w:val="22"/>
        </w:rPr>
        <w:t>стендах в М</w:t>
      </w:r>
      <w:r w:rsidR="00B17FC7">
        <w:rPr>
          <w:color w:val="FF0000"/>
          <w:sz w:val="22"/>
          <w:szCs w:val="22"/>
        </w:rPr>
        <w:t>Б</w:t>
      </w:r>
      <w:r w:rsidRPr="00001C6F">
        <w:rPr>
          <w:color w:val="FF0000"/>
          <w:sz w:val="22"/>
          <w:szCs w:val="22"/>
        </w:rPr>
        <w:t>ДОУ, в названии групп. Внешний облик помещений М</w:t>
      </w:r>
      <w:r w:rsidR="00B17FC7">
        <w:rPr>
          <w:color w:val="FF0000"/>
          <w:sz w:val="22"/>
          <w:szCs w:val="22"/>
        </w:rPr>
        <w:t>Б</w:t>
      </w:r>
      <w:r w:rsidRPr="00001C6F">
        <w:rPr>
          <w:color w:val="FF0000"/>
          <w:sz w:val="22"/>
          <w:szCs w:val="22"/>
        </w:rPr>
        <w:t>ДОУ эстетически привлекателен и</w:t>
      </w:r>
      <w:r w:rsidRPr="00001C6F">
        <w:rPr>
          <w:color w:val="FF0000"/>
          <w:spacing w:val="1"/>
          <w:sz w:val="22"/>
          <w:szCs w:val="22"/>
        </w:rPr>
        <w:t xml:space="preserve"> </w:t>
      </w:r>
      <w:r w:rsidRPr="00001C6F">
        <w:rPr>
          <w:color w:val="FF0000"/>
          <w:sz w:val="22"/>
          <w:szCs w:val="22"/>
        </w:rPr>
        <w:t>соответствует</w:t>
      </w:r>
      <w:r w:rsidRPr="00001C6F">
        <w:rPr>
          <w:color w:val="FF0000"/>
          <w:spacing w:val="1"/>
          <w:sz w:val="22"/>
          <w:szCs w:val="22"/>
        </w:rPr>
        <w:t xml:space="preserve"> </w:t>
      </w:r>
      <w:r w:rsidRPr="00001C6F">
        <w:rPr>
          <w:color w:val="FF0000"/>
          <w:sz w:val="22"/>
          <w:szCs w:val="22"/>
        </w:rPr>
        <w:t>целям</w:t>
      </w:r>
      <w:r w:rsidRPr="00001C6F">
        <w:rPr>
          <w:color w:val="FF0000"/>
          <w:spacing w:val="1"/>
          <w:sz w:val="22"/>
          <w:szCs w:val="22"/>
        </w:rPr>
        <w:t xml:space="preserve"> </w:t>
      </w:r>
      <w:r w:rsidRPr="00001C6F">
        <w:rPr>
          <w:color w:val="FF0000"/>
          <w:sz w:val="22"/>
          <w:szCs w:val="22"/>
        </w:rPr>
        <w:t>образования:</w:t>
      </w:r>
      <w:r w:rsidRPr="00001C6F">
        <w:rPr>
          <w:color w:val="FF0000"/>
          <w:spacing w:val="1"/>
          <w:sz w:val="22"/>
          <w:szCs w:val="22"/>
        </w:rPr>
        <w:t xml:space="preserve"> </w:t>
      </w:r>
      <w:r w:rsidRPr="00001C6F">
        <w:rPr>
          <w:color w:val="FF0000"/>
          <w:sz w:val="22"/>
          <w:szCs w:val="22"/>
        </w:rPr>
        <w:t>каждое</w:t>
      </w:r>
      <w:r w:rsidRPr="00001C6F">
        <w:rPr>
          <w:color w:val="FF0000"/>
          <w:spacing w:val="1"/>
          <w:sz w:val="22"/>
          <w:szCs w:val="22"/>
        </w:rPr>
        <w:t xml:space="preserve"> </w:t>
      </w:r>
      <w:r w:rsidRPr="00001C6F">
        <w:rPr>
          <w:color w:val="FF0000"/>
          <w:sz w:val="22"/>
          <w:szCs w:val="22"/>
        </w:rPr>
        <w:t>групповое</w:t>
      </w:r>
      <w:r w:rsidRPr="00001C6F">
        <w:rPr>
          <w:color w:val="FF0000"/>
          <w:spacing w:val="1"/>
          <w:sz w:val="22"/>
          <w:szCs w:val="22"/>
        </w:rPr>
        <w:t xml:space="preserve"> </w:t>
      </w:r>
      <w:r w:rsidRPr="00001C6F">
        <w:rPr>
          <w:color w:val="FF0000"/>
          <w:sz w:val="22"/>
          <w:szCs w:val="22"/>
        </w:rPr>
        <w:t>помещение</w:t>
      </w:r>
      <w:r w:rsidRPr="00001C6F">
        <w:rPr>
          <w:color w:val="FF0000"/>
          <w:spacing w:val="1"/>
          <w:sz w:val="22"/>
          <w:szCs w:val="22"/>
        </w:rPr>
        <w:t xml:space="preserve"> </w:t>
      </w:r>
      <w:r w:rsidRPr="00001C6F">
        <w:rPr>
          <w:color w:val="FF0000"/>
          <w:sz w:val="22"/>
          <w:szCs w:val="22"/>
        </w:rPr>
        <w:t>имеет</w:t>
      </w:r>
      <w:r w:rsidRPr="00001C6F">
        <w:rPr>
          <w:color w:val="FF0000"/>
          <w:spacing w:val="1"/>
          <w:sz w:val="22"/>
          <w:szCs w:val="22"/>
        </w:rPr>
        <w:t xml:space="preserve"> </w:t>
      </w:r>
      <w:r w:rsidRPr="00001C6F">
        <w:rPr>
          <w:color w:val="FF0000"/>
          <w:sz w:val="22"/>
          <w:szCs w:val="22"/>
        </w:rPr>
        <w:t>своё</w:t>
      </w:r>
      <w:r w:rsidRPr="00001C6F">
        <w:rPr>
          <w:color w:val="FF0000"/>
          <w:spacing w:val="1"/>
          <w:sz w:val="22"/>
          <w:szCs w:val="22"/>
        </w:rPr>
        <w:t xml:space="preserve"> </w:t>
      </w:r>
      <w:r w:rsidRPr="00001C6F">
        <w:rPr>
          <w:color w:val="FF0000"/>
          <w:sz w:val="22"/>
          <w:szCs w:val="22"/>
        </w:rPr>
        <w:t>индивидуальное</w:t>
      </w:r>
      <w:r w:rsidRPr="00001C6F">
        <w:rPr>
          <w:color w:val="FF0000"/>
          <w:spacing w:val="1"/>
          <w:sz w:val="22"/>
          <w:szCs w:val="22"/>
        </w:rPr>
        <w:t xml:space="preserve"> </w:t>
      </w:r>
      <w:r w:rsidRPr="00001C6F">
        <w:rPr>
          <w:color w:val="FF0000"/>
          <w:sz w:val="22"/>
          <w:szCs w:val="22"/>
        </w:rPr>
        <w:t>оформление.</w:t>
      </w:r>
    </w:p>
    <w:p w14:paraId="184A86F8" w14:textId="77777777" w:rsidR="00844A7F" w:rsidRPr="00001C6F" w:rsidRDefault="000530DC" w:rsidP="00001C6F">
      <w:pPr>
        <w:pStyle w:val="a3"/>
        <w:ind w:left="0" w:right="346" w:firstLine="567"/>
        <w:jc w:val="both"/>
        <w:rPr>
          <w:sz w:val="22"/>
          <w:szCs w:val="22"/>
        </w:rPr>
      </w:pPr>
      <w:r w:rsidRPr="00001C6F">
        <w:rPr>
          <w:sz w:val="22"/>
          <w:szCs w:val="22"/>
        </w:rPr>
        <w:t>Дошкольное учреждение</w:t>
      </w:r>
      <w:r w:rsidR="00773E04" w:rsidRPr="00001C6F">
        <w:rPr>
          <w:spacing w:val="1"/>
          <w:sz w:val="22"/>
          <w:szCs w:val="22"/>
        </w:rPr>
        <w:t xml:space="preserve"> </w:t>
      </w:r>
      <w:r w:rsidR="00773E04" w:rsidRPr="00001C6F">
        <w:rPr>
          <w:sz w:val="22"/>
          <w:szCs w:val="22"/>
        </w:rPr>
        <w:t>имеет</w:t>
      </w:r>
      <w:r w:rsidR="00BE5536" w:rsidRPr="00001C6F">
        <w:rPr>
          <w:sz w:val="22"/>
          <w:szCs w:val="22"/>
        </w:rPr>
        <w:t xml:space="preserve"> </w:t>
      </w:r>
      <w:r w:rsidR="006178C8" w:rsidRPr="00001C6F">
        <w:rPr>
          <w:sz w:val="22"/>
          <w:szCs w:val="22"/>
        </w:rPr>
        <w:t xml:space="preserve">музыкальный зал, физкультурный зал, </w:t>
      </w:r>
      <w:r w:rsidR="00BE5536" w:rsidRPr="00001C6F">
        <w:rPr>
          <w:sz w:val="22"/>
          <w:szCs w:val="22"/>
        </w:rPr>
        <w:t>бассейн,</w:t>
      </w:r>
      <w:r w:rsidR="00773E04" w:rsidRPr="00001C6F">
        <w:rPr>
          <w:spacing w:val="1"/>
          <w:sz w:val="22"/>
          <w:szCs w:val="22"/>
        </w:rPr>
        <w:t xml:space="preserve"> </w:t>
      </w:r>
      <w:r w:rsidR="00773E04" w:rsidRPr="00001C6F">
        <w:rPr>
          <w:sz w:val="22"/>
          <w:szCs w:val="22"/>
        </w:rPr>
        <w:t>территорию</w:t>
      </w:r>
      <w:r w:rsidR="00773E04" w:rsidRPr="00001C6F">
        <w:rPr>
          <w:spacing w:val="1"/>
          <w:sz w:val="22"/>
          <w:szCs w:val="22"/>
        </w:rPr>
        <w:t xml:space="preserve"> </w:t>
      </w:r>
      <w:r w:rsidR="00773E04" w:rsidRPr="00001C6F">
        <w:rPr>
          <w:sz w:val="22"/>
          <w:szCs w:val="22"/>
        </w:rPr>
        <w:t>с</w:t>
      </w:r>
      <w:r w:rsidR="00773E04" w:rsidRPr="00001C6F">
        <w:rPr>
          <w:spacing w:val="1"/>
          <w:sz w:val="22"/>
          <w:szCs w:val="22"/>
        </w:rPr>
        <w:t xml:space="preserve"> </w:t>
      </w:r>
      <w:r w:rsidR="00773E04" w:rsidRPr="00001C6F">
        <w:rPr>
          <w:sz w:val="22"/>
          <w:szCs w:val="22"/>
        </w:rPr>
        <w:t>игровым</w:t>
      </w:r>
      <w:r w:rsidR="00773E04" w:rsidRPr="00001C6F">
        <w:rPr>
          <w:spacing w:val="1"/>
          <w:sz w:val="22"/>
          <w:szCs w:val="22"/>
        </w:rPr>
        <w:t xml:space="preserve"> </w:t>
      </w:r>
      <w:r w:rsidR="00773E04" w:rsidRPr="00001C6F">
        <w:rPr>
          <w:sz w:val="22"/>
          <w:szCs w:val="22"/>
        </w:rPr>
        <w:t>оборудованием,</w:t>
      </w:r>
      <w:r w:rsidR="00773E04" w:rsidRPr="00001C6F">
        <w:rPr>
          <w:spacing w:val="1"/>
          <w:sz w:val="22"/>
          <w:szCs w:val="22"/>
        </w:rPr>
        <w:t xml:space="preserve"> </w:t>
      </w:r>
      <w:r w:rsidR="00773E04" w:rsidRPr="00001C6F">
        <w:rPr>
          <w:sz w:val="22"/>
          <w:szCs w:val="22"/>
        </w:rPr>
        <w:t>зелеными</w:t>
      </w:r>
      <w:r w:rsidR="00773E04" w:rsidRPr="00001C6F">
        <w:rPr>
          <w:spacing w:val="1"/>
          <w:sz w:val="22"/>
          <w:szCs w:val="22"/>
        </w:rPr>
        <w:t xml:space="preserve"> </w:t>
      </w:r>
      <w:r w:rsidR="00773E04" w:rsidRPr="00001C6F">
        <w:rPr>
          <w:sz w:val="22"/>
          <w:szCs w:val="22"/>
        </w:rPr>
        <w:t>насаждениями,</w:t>
      </w:r>
      <w:r w:rsidR="00773E04" w:rsidRPr="00001C6F">
        <w:rPr>
          <w:spacing w:val="1"/>
          <w:sz w:val="22"/>
          <w:szCs w:val="22"/>
        </w:rPr>
        <w:t xml:space="preserve"> </w:t>
      </w:r>
      <w:r w:rsidR="00773E04" w:rsidRPr="00001C6F">
        <w:rPr>
          <w:sz w:val="22"/>
          <w:szCs w:val="22"/>
        </w:rPr>
        <w:t>цветниками,</w:t>
      </w:r>
      <w:r w:rsidR="0016124E" w:rsidRPr="00001C6F">
        <w:rPr>
          <w:spacing w:val="-1"/>
          <w:sz w:val="22"/>
          <w:szCs w:val="22"/>
        </w:rPr>
        <w:t xml:space="preserve"> </w:t>
      </w:r>
      <w:r w:rsidR="00773E04" w:rsidRPr="00001C6F">
        <w:rPr>
          <w:sz w:val="22"/>
          <w:szCs w:val="22"/>
        </w:rPr>
        <w:t xml:space="preserve"> </w:t>
      </w:r>
      <w:r w:rsidR="00B17FC7">
        <w:rPr>
          <w:sz w:val="22"/>
          <w:szCs w:val="22"/>
        </w:rPr>
        <w:t>16</w:t>
      </w:r>
      <w:r w:rsidR="0016124E" w:rsidRPr="00001C6F">
        <w:rPr>
          <w:sz w:val="22"/>
          <w:szCs w:val="22"/>
        </w:rPr>
        <w:t xml:space="preserve"> прогулочных участков с малыми формами (КСИЛ), </w:t>
      </w:r>
      <w:r w:rsidR="00773E04" w:rsidRPr="00001C6F">
        <w:rPr>
          <w:sz w:val="22"/>
          <w:szCs w:val="22"/>
        </w:rPr>
        <w:t xml:space="preserve">имеется </w:t>
      </w:r>
      <w:r w:rsidR="0016124E" w:rsidRPr="00001C6F">
        <w:rPr>
          <w:sz w:val="22"/>
          <w:szCs w:val="22"/>
        </w:rPr>
        <w:t xml:space="preserve">2 </w:t>
      </w:r>
      <w:r w:rsidR="00773E04" w:rsidRPr="00001C6F">
        <w:rPr>
          <w:sz w:val="22"/>
          <w:szCs w:val="22"/>
        </w:rPr>
        <w:t>спортивн</w:t>
      </w:r>
      <w:r w:rsidR="0016124E" w:rsidRPr="00001C6F">
        <w:rPr>
          <w:sz w:val="22"/>
          <w:szCs w:val="22"/>
        </w:rPr>
        <w:t>ых</w:t>
      </w:r>
      <w:r w:rsidR="00773E04" w:rsidRPr="00001C6F">
        <w:rPr>
          <w:spacing w:val="-1"/>
          <w:sz w:val="22"/>
          <w:szCs w:val="22"/>
        </w:rPr>
        <w:t xml:space="preserve"> </w:t>
      </w:r>
      <w:r w:rsidR="00B17FC7">
        <w:rPr>
          <w:sz w:val="22"/>
          <w:szCs w:val="22"/>
        </w:rPr>
        <w:t>площадки (специальное</w:t>
      </w:r>
      <w:r w:rsidR="0016124E" w:rsidRPr="00001C6F">
        <w:rPr>
          <w:sz w:val="22"/>
          <w:szCs w:val="22"/>
        </w:rPr>
        <w:t xml:space="preserve"> покрытие, резиновое, автоплощадка)</w:t>
      </w:r>
      <w:r w:rsidR="00773E04" w:rsidRPr="00001C6F">
        <w:rPr>
          <w:sz w:val="22"/>
          <w:szCs w:val="22"/>
        </w:rPr>
        <w:t>.</w:t>
      </w:r>
    </w:p>
    <w:p w14:paraId="7E289289" w14:textId="77777777" w:rsidR="00E02756" w:rsidRPr="00001C6F" w:rsidRDefault="00773E04" w:rsidP="00001C6F">
      <w:pPr>
        <w:pStyle w:val="a3"/>
        <w:ind w:left="0" w:right="346" w:firstLine="567"/>
        <w:jc w:val="both"/>
        <w:rPr>
          <w:sz w:val="22"/>
          <w:szCs w:val="22"/>
        </w:rPr>
      </w:pPr>
      <w:r w:rsidRPr="00001C6F">
        <w:rPr>
          <w:sz w:val="22"/>
          <w:szCs w:val="22"/>
        </w:rPr>
        <w:t>Материально-техническая</w:t>
      </w:r>
      <w:r w:rsidRPr="00001C6F">
        <w:rPr>
          <w:spacing w:val="1"/>
          <w:sz w:val="22"/>
          <w:szCs w:val="22"/>
        </w:rPr>
        <w:t xml:space="preserve"> </w:t>
      </w:r>
      <w:r w:rsidRPr="00001C6F">
        <w:rPr>
          <w:sz w:val="22"/>
          <w:szCs w:val="22"/>
        </w:rPr>
        <w:t>база</w:t>
      </w:r>
      <w:r w:rsidRPr="00001C6F">
        <w:rPr>
          <w:spacing w:val="1"/>
          <w:sz w:val="22"/>
          <w:szCs w:val="22"/>
        </w:rPr>
        <w:t xml:space="preserve"> </w:t>
      </w:r>
      <w:r w:rsidRPr="00001C6F">
        <w:rPr>
          <w:sz w:val="22"/>
          <w:szCs w:val="22"/>
        </w:rPr>
        <w:t>на</w:t>
      </w:r>
      <w:r w:rsidRPr="00001C6F">
        <w:rPr>
          <w:spacing w:val="1"/>
          <w:sz w:val="22"/>
          <w:szCs w:val="22"/>
        </w:rPr>
        <w:t xml:space="preserve"> </w:t>
      </w:r>
      <w:r w:rsidR="00E02756" w:rsidRPr="00001C6F">
        <w:rPr>
          <w:sz w:val="22"/>
          <w:szCs w:val="22"/>
        </w:rPr>
        <w:t>достаточном</w:t>
      </w:r>
      <w:r w:rsidRPr="00001C6F">
        <w:rPr>
          <w:spacing w:val="1"/>
          <w:sz w:val="22"/>
          <w:szCs w:val="22"/>
        </w:rPr>
        <w:t xml:space="preserve"> </w:t>
      </w:r>
      <w:r w:rsidRPr="00001C6F">
        <w:rPr>
          <w:sz w:val="22"/>
          <w:szCs w:val="22"/>
        </w:rPr>
        <w:t>уровне,</w:t>
      </w:r>
      <w:r w:rsidRPr="00001C6F">
        <w:rPr>
          <w:spacing w:val="1"/>
          <w:sz w:val="22"/>
          <w:szCs w:val="22"/>
        </w:rPr>
        <w:t xml:space="preserve"> </w:t>
      </w:r>
      <w:r w:rsidRPr="00001C6F">
        <w:rPr>
          <w:sz w:val="22"/>
          <w:szCs w:val="22"/>
        </w:rPr>
        <w:t>педагоги</w:t>
      </w:r>
      <w:r w:rsidRPr="00001C6F">
        <w:rPr>
          <w:spacing w:val="1"/>
          <w:sz w:val="22"/>
          <w:szCs w:val="22"/>
        </w:rPr>
        <w:t xml:space="preserve"> </w:t>
      </w:r>
      <w:r w:rsidRPr="00001C6F">
        <w:rPr>
          <w:sz w:val="22"/>
          <w:szCs w:val="22"/>
        </w:rPr>
        <w:t>имеют</w:t>
      </w:r>
      <w:r w:rsidRPr="00001C6F">
        <w:rPr>
          <w:spacing w:val="1"/>
          <w:sz w:val="22"/>
          <w:szCs w:val="22"/>
        </w:rPr>
        <w:t xml:space="preserve"> </w:t>
      </w:r>
      <w:r w:rsidRPr="00001C6F">
        <w:rPr>
          <w:sz w:val="22"/>
          <w:szCs w:val="22"/>
        </w:rPr>
        <w:t>высокий</w:t>
      </w:r>
      <w:r w:rsidRPr="00001C6F">
        <w:rPr>
          <w:spacing w:val="1"/>
          <w:sz w:val="22"/>
          <w:szCs w:val="22"/>
        </w:rPr>
        <w:t xml:space="preserve"> </w:t>
      </w:r>
      <w:r w:rsidRPr="00001C6F">
        <w:rPr>
          <w:sz w:val="22"/>
          <w:szCs w:val="22"/>
        </w:rPr>
        <w:t>професс</w:t>
      </w:r>
      <w:r w:rsidR="0016124E" w:rsidRPr="00001C6F">
        <w:rPr>
          <w:sz w:val="22"/>
          <w:szCs w:val="22"/>
        </w:rPr>
        <w:t xml:space="preserve">иональный уровень. Коллектив </w:t>
      </w:r>
      <w:r w:rsidR="000530DC" w:rsidRPr="00001C6F">
        <w:rPr>
          <w:sz w:val="22"/>
          <w:szCs w:val="22"/>
        </w:rPr>
        <w:t>М</w:t>
      </w:r>
      <w:r w:rsidR="00B17FC7">
        <w:rPr>
          <w:sz w:val="22"/>
          <w:szCs w:val="22"/>
        </w:rPr>
        <w:t>Б</w:t>
      </w:r>
      <w:r w:rsidR="0016124E" w:rsidRPr="00001C6F">
        <w:rPr>
          <w:sz w:val="22"/>
          <w:szCs w:val="22"/>
        </w:rPr>
        <w:t>ДОУ</w:t>
      </w:r>
      <w:r w:rsidRPr="00001C6F">
        <w:rPr>
          <w:sz w:val="22"/>
          <w:szCs w:val="22"/>
        </w:rPr>
        <w:t xml:space="preserve"> стабильный, способный предоставить качественное</w:t>
      </w:r>
      <w:r w:rsidRPr="00001C6F">
        <w:rPr>
          <w:spacing w:val="1"/>
          <w:sz w:val="22"/>
          <w:szCs w:val="22"/>
        </w:rPr>
        <w:t xml:space="preserve"> </w:t>
      </w:r>
      <w:r w:rsidRPr="00001C6F">
        <w:rPr>
          <w:sz w:val="22"/>
          <w:szCs w:val="22"/>
        </w:rPr>
        <w:t>образование воспитанникам во взаимодействии с законными представителями и социумом, имеет</w:t>
      </w:r>
      <w:r w:rsidRPr="00001C6F">
        <w:rPr>
          <w:spacing w:val="-57"/>
          <w:sz w:val="22"/>
          <w:szCs w:val="22"/>
        </w:rPr>
        <w:t xml:space="preserve"> </w:t>
      </w:r>
      <w:r w:rsidRPr="00001C6F">
        <w:rPr>
          <w:sz w:val="22"/>
          <w:szCs w:val="22"/>
        </w:rPr>
        <w:t>положительные</w:t>
      </w:r>
      <w:r w:rsidRPr="00001C6F">
        <w:rPr>
          <w:spacing w:val="-3"/>
          <w:sz w:val="22"/>
          <w:szCs w:val="22"/>
        </w:rPr>
        <w:t xml:space="preserve"> </w:t>
      </w:r>
      <w:r w:rsidRPr="00001C6F">
        <w:rPr>
          <w:sz w:val="22"/>
          <w:szCs w:val="22"/>
        </w:rPr>
        <w:t>отзывы,</w:t>
      </w:r>
      <w:r w:rsidRPr="00001C6F">
        <w:rPr>
          <w:spacing w:val="1"/>
          <w:sz w:val="22"/>
          <w:szCs w:val="22"/>
        </w:rPr>
        <w:t xml:space="preserve"> </w:t>
      </w:r>
      <w:r w:rsidRPr="00001C6F">
        <w:rPr>
          <w:sz w:val="22"/>
          <w:szCs w:val="22"/>
        </w:rPr>
        <w:t>востребован.</w:t>
      </w:r>
    </w:p>
    <w:p w14:paraId="758A85AE" w14:textId="77777777" w:rsidR="00E02756" w:rsidRPr="00001C6F" w:rsidRDefault="00773E04" w:rsidP="00001C6F">
      <w:pPr>
        <w:pStyle w:val="a3"/>
        <w:ind w:left="0" w:right="346" w:firstLine="567"/>
        <w:jc w:val="both"/>
        <w:rPr>
          <w:sz w:val="22"/>
          <w:szCs w:val="22"/>
        </w:rPr>
      </w:pPr>
      <w:r w:rsidRPr="00001C6F">
        <w:rPr>
          <w:sz w:val="22"/>
          <w:szCs w:val="22"/>
        </w:rPr>
        <w:t>Родители</w:t>
      </w:r>
      <w:r w:rsidRPr="00001C6F">
        <w:rPr>
          <w:spacing w:val="1"/>
          <w:sz w:val="22"/>
          <w:szCs w:val="22"/>
        </w:rPr>
        <w:t xml:space="preserve"> </w:t>
      </w:r>
      <w:r w:rsidRPr="00001C6F">
        <w:rPr>
          <w:sz w:val="22"/>
          <w:szCs w:val="22"/>
        </w:rPr>
        <w:t>воспитанников</w:t>
      </w:r>
      <w:r w:rsidRPr="00001C6F">
        <w:rPr>
          <w:spacing w:val="1"/>
          <w:sz w:val="22"/>
          <w:szCs w:val="22"/>
        </w:rPr>
        <w:t xml:space="preserve"> </w:t>
      </w:r>
      <w:r w:rsidRPr="00001C6F">
        <w:rPr>
          <w:sz w:val="22"/>
          <w:szCs w:val="22"/>
        </w:rPr>
        <w:t>(законные</w:t>
      </w:r>
      <w:r w:rsidRPr="00001C6F">
        <w:rPr>
          <w:spacing w:val="1"/>
          <w:sz w:val="22"/>
          <w:szCs w:val="22"/>
        </w:rPr>
        <w:t xml:space="preserve"> </w:t>
      </w:r>
      <w:r w:rsidRPr="00001C6F">
        <w:rPr>
          <w:sz w:val="22"/>
          <w:szCs w:val="22"/>
        </w:rPr>
        <w:t>представители)</w:t>
      </w:r>
      <w:r w:rsidRPr="00001C6F">
        <w:rPr>
          <w:spacing w:val="1"/>
          <w:sz w:val="22"/>
          <w:szCs w:val="22"/>
        </w:rPr>
        <w:t xml:space="preserve"> </w:t>
      </w:r>
      <w:r w:rsidRPr="00001C6F">
        <w:rPr>
          <w:sz w:val="22"/>
          <w:szCs w:val="22"/>
        </w:rPr>
        <w:t>являются</w:t>
      </w:r>
      <w:r w:rsidRPr="00001C6F">
        <w:rPr>
          <w:spacing w:val="1"/>
          <w:sz w:val="22"/>
          <w:szCs w:val="22"/>
        </w:rPr>
        <w:t xml:space="preserve"> </w:t>
      </w:r>
      <w:r w:rsidRPr="00001C6F">
        <w:rPr>
          <w:sz w:val="22"/>
          <w:szCs w:val="22"/>
        </w:rPr>
        <w:t>активными</w:t>
      </w:r>
      <w:r w:rsidRPr="00001C6F">
        <w:rPr>
          <w:spacing w:val="1"/>
          <w:sz w:val="22"/>
          <w:szCs w:val="22"/>
        </w:rPr>
        <w:t xml:space="preserve"> </w:t>
      </w:r>
      <w:r w:rsidRPr="00001C6F">
        <w:rPr>
          <w:sz w:val="22"/>
          <w:szCs w:val="22"/>
        </w:rPr>
        <w:t>участниками</w:t>
      </w:r>
      <w:r w:rsidRPr="00001C6F">
        <w:rPr>
          <w:spacing w:val="1"/>
          <w:sz w:val="22"/>
          <w:szCs w:val="22"/>
        </w:rPr>
        <w:t xml:space="preserve"> </w:t>
      </w:r>
      <w:r w:rsidRPr="00001C6F">
        <w:rPr>
          <w:sz w:val="22"/>
          <w:szCs w:val="22"/>
        </w:rPr>
        <w:t>образовательной</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том</w:t>
      </w:r>
      <w:r w:rsidRPr="00001C6F">
        <w:rPr>
          <w:spacing w:val="1"/>
          <w:sz w:val="22"/>
          <w:szCs w:val="22"/>
        </w:rPr>
        <w:t xml:space="preserve"> </w:t>
      </w:r>
      <w:r w:rsidRPr="00001C6F">
        <w:rPr>
          <w:sz w:val="22"/>
          <w:szCs w:val="22"/>
        </w:rPr>
        <w:t>числе,</w:t>
      </w:r>
      <w:r w:rsidRPr="00001C6F">
        <w:rPr>
          <w:spacing w:val="1"/>
          <w:sz w:val="22"/>
          <w:szCs w:val="22"/>
        </w:rPr>
        <w:t xml:space="preserve"> </w:t>
      </w:r>
      <w:r w:rsidRPr="00001C6F">
        <w:rPr>
          <w:sz w:val="22"/>
          <w:szCs w:val="22"/>
        </w:rPr>
        <w:t>принимают</w:t>
      </w:r>
      <w:r w:rsidRPr="00001C6F">
        <w:rPr>
          <w:spacing w:val="1"/>
          <w:sz w:val="22"/>
          <w:szCs w:val="22"/>
        </w:rPr>
        <w:t xml:space="preserve"> </w:t>
      </w:r>
      <w:r w:rsidRPr="00001C6F">
        <w:rPr>
          <w:sz w:val="22"/>
          <w:szCs w:val="22"/>
        </w:rPr>
        <w:t>участие</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формировании</w:t>
      </w:r>
      <w:r w:rsidRPr="00001C6F">
        <w:rPr>
          <w:spacing w:val="1"/>
          <w:sz w:val="22"/>
          <w:szCs w:val="22"/>
        </w:rPr>
        <w:t xml:space="preserve"> </w:t>
      </w:r>
      <w:r w:rsidRPr="00001C6F">
        <w:rPr>
          <w:sz w:val="22"/>
          <w:szCs w:val="22"/>
        </w:rPr>
        <w:t>основной</w:t>
      </w:r>
      <w:r w:rsidRPr="00001C6F">
        <w:rPr>
          <w:spacing w:val="1"/>
          <w:sz w:val="22"/>
          <w:szCs w:val="22"/>
        </w:rPr>
        <w:t xml:space="preserve"> </w:t>
      </w:r>
      <w:r w:rsidRPr="00001C6F">
        <w:rPr>
          <w:sz w:val="22"/>
          <w:szCs w:val="22"/>
        </w:rPr>
        <w:t>общеобразовательной программы, принимают участие в организации и проведении совместных</w:t>
      </w:r>
      <w:r w:rsidRPr="00001C6F">
        <w:rPr>
          <w:spacing w:val="1"/>
          <w:sz w:val="22"/>
          <w:szCs w:val="22"/>
        </w:rPr>
        <w:t xml:space="preserve"> </w:t>
      </w:r>
      <w:r w:rsidRPr="00001C6F">
        <w:rPr>
          <w:sz w:val="22"/>
          <w:szCs w:val="22"/>
        </w:rPr>
        <w:t>мероприятий</w:t>
      </w:r>
      <w:r w:rsidRPr="00001C6F">
        <w:rPr>
          <w:spacing w:val="42"/>
          <w:sz w:val="22"/>
          <w:szCs w:val="22"/>
        </w:rPr>
        <w:t xml:space="preserve"> </w:t>
      </w:r>
      <w:r w:rsidRPr="00001C6F">
        <w:rPr>
          <w:sz w:val="22"/>
          <w:szCs w:val="22"/>
        </w:rPr>
        <w:t>с</w:t>
      </w:r>
      <w:r w:rsidRPr="00001C6F">
        <w:rPr>
          <w:spacing w:val="41"/>
          <w:sz w:val="22"/>
          <w:szCs w:val="22"/>
        </w:rPr>
        <w:t xml:space="preserve"> </w:t>
      </w:r>
      <w:r w:rsidRPr="00001C6F">
        <w:rPr>
          <w:sz w:val="22"/>
          <w:szCs w:val="22"/>
        </w:rPr>
        <w:t>детьми</w:t>
      </w:r>
      <w:r w:rsidRPr="00001C6F">
        <w:rPr>
          <w:spacing w:val="43"/>
          <w:sz w:val="22"/>
          <w:szCs w:val="22"/>
        </w:rPr>
        <w:t xml:space="preserve"> </w:t>
      </w:r>
      <w:r w:rsidRPr="00001C6F">
        <w:rPr>
          <w:sz w:val="22"/>
          <w:szCs w:val="22"/>
        </w:rPr>
        <w:t>в</w:t>
      </w:r>
      <w:r w:rsidRPr="00001C6F">
        <w:rPr>
          <w:spacing w:val="40"/>
          <w:sz w:val="22"/>
          <w:szCs w:val="22"/>
        </w:rPr>
        <w:t xml:space="preserve"> </w:t>
      </w:r>
      <w:r w:rsidR="00E02756" w:rsidRPr="00001C6F">
        <w:rPr>
          <w:sz w:val="22"/>
          <w:szCs w:val="22"/>
        </w:rPr>
        <w:t>М</w:t>
      </w:r>
      <w:r w:rsidRPr="00001C6F">
        <w:rPr>
          <w:sz w:val="22"/>
          <w:szCs w:val="22"/>
        </w:rPr>
        <w:t>ДОУ</w:t>
      </w:r>
      <w:r w:rsidRPr="00001C6F">
        <w:rPr>
          <w:spacing w:val="42"/>
          <w:sz w:val="22"/>
          <w:szCs w:val="22"/>
        </w:rPr>
        <w:t xml:space="preserve"> </w:t>
      </w:r>
      <w:r w:rsidRPr="00001C6F">
        <w:rPr>
          <w:sz w:val="22"/>
          <w:szCs w:val="22"/>
        </w:rPr>
        <w:t>(утренники,</w:t>
      </w:r>
      <w:r w:rsidRPr="00001C6F">
        <w:rPr>
          <w:spacing w:val="42"/>
          <w:sz w:val="22"/>
          <w:szCs w:val="22"/>
        </w:rPr>
        <w:t xml:space="preserve"> </w:t>
      </w:r>
      <w:r w:rsidRPr="00001C6F">
        <w:rPr>
          <w:sz w:val="22"/>
          <w:szCs w:val="22"/>
        </w:rPr>
        <w:t>развлечения,</w:t>
      </w:r>
      <w:r w:rsidRPr="00001C6F">
        <w:rPr>
          <w:spacing w:val="42"/>
          <w:sz w:val="22"/>
          <w:szCs w:val="22"/>
        </w:rPr>
        <w:t xml:space="preserve"> </w:t>
      </w:r>
      <w:r w:rsidRPr="00001C6F">
        <w:rPr>
          <w:sz w:val="22"/>
          <w:szCs w:val="22"/>
        </w:rPr>
        <w:t>физкультурные</w:t>
      </w:r>
      <w:r w:rsidRPr="00001C6F">
        <w:rPr>
          <w:spacing w:val="39"/>
          <w:sz w:val="22"/>
          <w:szCs w:val="22"/>
        </w:rPr>
        <w:t xml:space="preserve"> </w:t>
      </w:r>
      <w:r w:rsidRPr="00001C6F">
        <w:rPr>
          <w:sz w:val="22"/>
          <w:szCs w:val="22"/>
        </w:rPr>
        <w:t>праздники,</w:t>
      </w:r>
      <w:r w:rsidRPr="00001C6F">
        <w:rPr>
          <w:spacing w:val="42"/>
          <w:sz w:val="22"/>
          <w:szCs w:val="22"/>
        </w:rPr>
        <w:t xml:space="preserve"> </w:t>
      </w:r>
      <w:r w:rsidRPr="00001C6F">
        <w:rPr>
          <w:sz w:val="22"/>
          <w:szCs w:val="22"/>
        </w:rPr>
        <w:t>досуги,</w:t>
      </w:r>
      <w:r w:rsidRPr="00001C6F">
        <w:rPr>
          <w:spacing w:val="-58"/>
          <w:sz w:val="22"/>
          <w:szCs w:val="22"/>
        </w:rPr>
        <w:t xml:space="preserve"> </w:t>
      </w:r>
      <w:r w:rsidRPr="00001C6F">
        <w:rPr>
          <w:sz w:val="22"/>
          <w:szCs w:val="22"/>
        </w:rPr>
        <w:t>дни</w:t>
      </w:r>
      <w:r w:rsidRPr="00001C6F">
        <w:rPr>
          <w:spacing w:val="1"/>
          <w:sz w:val="22"/>
          <w:szCs w:val="22"/>
        </w:rPr>
        <w:t xml:space="preserve"> </w:t>
      </w:r>
      <w:r w:rsidRPr="00001C6F">
        <w:rPr>
          <w:sz w:val="22"/>
          <w:szCs w:val="22"/>
        </w:rPr>
        <w:t>здоровья</w:t>
      </w:r>
      <w:r w:rsidR="00E02756" w:rsidRPr="00001C6F">
        <w:rPr>
          <w:sz w:val="22"/>
          <w:szCs w:val="22"/>
        </w:rPr>
        <w:t>, проектная деятельность творческие мероприятия</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др.),</w:t>
      </w:r>
      <w:r w:rsidRPr="00001C6F">
        <w:rPr>
          <w:spacing w:val="1"/>
          <w:sz w:val="22"/>
          <w:szCs w:val="22"/>
        </w:rPr>
        <w:t xml:space="preserve"> </w:t>
      </w:r>
      <w:r w:rsidRPr="00001C6F">
        <w:rPr>
          <w:sz w:val="22"/>
          <w:szCs w:val="22"/>
        </w:rPr>
        <w:t>создают</w:t>
      </w:r>
      <w:r w:rsidRPr="00001C6F">
        <w:rPr>
          <w:spacing w:val="1"/>
          <w:sz w:val="22"/>
          <w:szCs w:val="22"/>
        </w:rPr>
        <w:t xml:space="preserve"> </w:t>
      </w:r>
      <w:r w:rsidRPr="00001C6F">
        <w:rPr>
          <w:sz w:val="22"/>
          <w:szCs w:val="22"/>
        </w:rPr>
        <w:t>(принимают</w:t>
      </w:r>
      <w:r w:rsidRPr="00001C6F">
        <w:rPr>
          <w:spacing w:val="1"/>
          <w:sz w:val="22"/>
          <w:szCs w:val="22"/>
        </w:rPr>
        <w:t xml:space="preserve"> </w:t>
      </w:r>
      <w:r w:rsidRPr="00001C6F">
        <w:rPr>
          <w:sz w:val="22"/>
          <w:szCs w:val="22"/>
        </w:rPr>
        <w:t>участие</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коллегиальных</w:t>
      </w:r>
      <w:r w:rsidRPr="00001C6F">
        <w:rPr>
          <w:spacing w:val="1"/>
          <w:sz w:val="22"/>
          <w:szCs w:val="22"/>
        </w:rPr>
        <w:t xml:space="preserve"> </w:t>
      </w:r>
      <w:r w:rsidRPr="00001C6F">
        <w:rPr>
          <w:sz w:val="22"/>
          <w:szCs w:val="22"/>
        </w:rPr>
        <w:t>органов</w:t>
      </w:r>
      <w:r w:rsidRPr="00001C6F">
        <w:rPr>
          <w:spacing w:val="1"/>
          <w:sz w:val="22"/>
          <w:szCs w:val="22"/>
        </w:rPr>
        <w:t xml:space="preserve"> </w:t>
      </w:r>
      <w:r w:rsidRPr="00001C6F">
        <w:rPr>
          <w:sz w:val="22"/>
          <w:szCs w:val="22"/>
        </w:rPr>
        <w:t>управления,</w:t>
      </w:r>
      <w:r w:rsidRPr="00001C6F">
        <w:rPr>
          <w:spacing w:val="-1"/>
          <w:sz w:val="22"/>
          <w:szCs w:val="22"/>
        </w:rPr>
        <w:t xml:space="preserve"> </w:t>
      </w:r>
      <w:r w:rsidRPr="00001C6F">
        <w:rPr>
          <w:sz w:val="22"/>
          <w:szCs w:val="22"/>
        </w:rPr>
        <w:t>предусмотренных</w:t>
      </w:r>
      <w:r w:rsidRPr="00001C6F">
        <w:rPr>
          <w:spacing w:val="3"/>
          <w:sz w:val="22"/>
          <w:szCs w:val="22"/>
        </w:rPr>
        <w:t xml:space="preserve"> </w:t>
      </w:r>
      <w:r w:rsidRPr="00001C6F">
        <w:rPr>
          <w:sz w:val="22"/>
          <w:szCs w:val="22"/>
        </w:rPr>
        <w:t>уставом</w:t>
      </w:r>
      <w:r w:rsidRPr="00001C6F">
        <w:rPr>
          <w:spacing w:val="-1"/>
          <w:sz w:val="22"/>
          <w:szCs w:val="22"/>
        </w:rPr>
        <w:t xml:space="preserve"> </w:t>
      </w:r>
      <w:r w:rsidR="00E02756" w:rsidRPr="00001C6F">
        <w:rPr>
          <w:sz w:val="22"/>
          <w:szCs w:val="22"/>
        </w:rPr>
        <w:t>М</w:t>
      </w:r>
      <w:r w:rsidRPr="00001C6F">
        <w:rPr>
          <w:sz w:val="22"/>
          <w:szCs w:val="22"/>
        </w:rPr>
        <w:t>ДОУ.</w:t>
      </w:r>
    </w:p>
    <w:p w14:paraId="5E376469" w14:textId="77777777" w:rsidR="00E02756" w:rsidRPr="00001C6F" w:rsidRDefault="00773E04" w:rsidP="00001C6F">
      <w:pPr>
        <w:pStyle w:val="a3"/>
        <w:ind w:left="0" w:right="346" w:firstLine="567"/>
        <w:jc w:val="both"/>
        <w:rPr>
          <w:sz w:val="22"/>
          <w:szCs w:val="22"/>
        </w:rPr>
      </w:pPr>
      <w:r w:rsidRPr="00001C6F">
        <w:rPr>
          <w:sz w:val="22"/>
          <w:szCs w:val="22"/>
        </w:rPr>
        <w:t>Родители воспитанников (законные представители) имеют право обращаться в комиссию</w:t>
      </w:r>
      <w:r w:rsidRPr="00001C6F">
        <w:rPr>
          <w:spacing w:val="1"/>
          <w:sz w:val="22"/>
          <w:szCs w:val="22"/>
        </w:rPr>
        <w:t xml:space="preserve"> </w:t>
      </w:r>
      <w:r w:rsidRPr="00001C6F">
        <w:rPr>
          <w:sz w:val="22"/>
          <w:szCs w:val="22"/>
        </w:rPr>
        <w:t>по урегулированию споров между участник</w:t>
      </w:r>
      <w:r w:rsidR="00E02756" w:rsidRPr="00001C6F">
        <w:rPr>
          <w:sz w:val="22"/>
          <w:szCs w:val="22"/>
        </w:rPr>
        <w:t>ами образовательных отношений М</w:t>
      </w:r>
      <w:r w:rsidR="00B17FC7">
        <w:rPr>
          <w:sz w:val="22"/>
          <w:szCs w:val="22"/>
        </w:rPr>
        <w:t>Б</w:t>
      </w:r>
      <w:r w:rsidRPr="00001C6F">
        <w:rPr>
          <w:sz w:val="22"/>
          <w:szCs w:val="22"/>
        </w:rPr>
        <w:t>ДОУ для защиты</w:t>
      </w:r>
      <w:r w:rsidR="00E02756" w:rsidRPr="00001C6F">
        <w:rPr>
          <w:sz w:val="22"/>
          <w:szCs w:val="22"/>
        </w:rPr>
        <w:t xml:space="preserve"> </w:t>
      </w:r>
      <w:r w:rsidRPr="00001C6F">
        <w:rPr>
          <w:spacing w:val="-57"/>
          <w:sz w:val="22"/>
          <w:szCs w:val="22"/>
        </w:rPr>
        <w:t xml:space="preserve"> </w:t>
      </w:r>
      <w:r w:rsidRPr="00001C6F">
        <w:rPr>
          <w:sz w:val="22"/>
          <w:szCs w:val="22"/>
        </w:rPr>
        <w:t>прав своего ребенка, оказывать посильную помощь, направленную на развитие материальной</w:t>
      </w:r>
      <w:r w:rsidRPr="00001C6F">
        <w:rPr>
          <w:spacing w:val="1"/>
          <w:sz w:val="22"/>
          <w:szCs w:val="22"/>
        </w:rPr>
        <w:t xml:space="preserve"> </w:t>
      </w:r>
      <w:r w:rsidRPr="00001C6F">
        <w:rPr>
          <w:sz w:val="22"/>
          <w:szCs w:val="22"/>
        </w:rPr>
        <w:t>базы</w:t>
      </w:r>
      <w:r w:rsidRPr="00001C6F">
        <w:rPr>
          <w:spacing w:val="-1"/>
          <w:sz w:val="22"/>
          <w:szCs w:val="22"/>
        </w:rPr>
        <w:t xml:space="preserve"> </w:t>
      </w:r>
      <w:r w:rsidRPr="00001C6F">
        <w:rPr>
          <w:sz w:val="22"/>
          <w:szCs w:val="22"/>
        </w:rPr>
        <w:t>ДО.</w:t>
      </w:r>
    </w:p>
    <w:p w14:paraId="0E140842" w14:textId="77777777" w:rsidR="00E02756" w:rsidRPr="00001C6F" w:rsidRDefault="00773E04" w:rsidP="00001C6F">
      <w:pPr>
        <w:pStyle w:val="a3"/>
        <w:ind w:left="0" w:right="346" w:firstLine="567"/>
        <w:jc w:val="both"/>
        <w:rPr>
          <w:sz w:val="22"/>
          <w:szCs w:val="22"/>
        </w:rPr>
      </w:pPr>
      <w:r w:rsidRPr="00001C6F">
        <w:rPr>
          <w:sz w:val="22"/>
          <w:szCs w:val="22"/>
        </w:rPr>
        <w:t>Педагогический коллектив детского сада строит свою работу по воспитанию и обучению</w:t>
      </w:r>
      <w:r w:rsidRPr="00001C6F">
        <w:rPr>
          <w:spacing w:val="1"/>
          <w:sz w:val="22"/>
          <w:szCs w:val="22"/>
        </w:rPr>
        <w:t xml:space="preserve"> </w:t>
      </w:r>
      <w:r w:rsidRPr="00001C6F">
        <w:rPr>
          <w:sz w:val="22"/>
          <w:szCs w:val="22"/>
        </w:rPr>
        <w:t>детей в тесном контакте с семьёй. В учреждении изучается контингент родителей, социальный и</w:t>
      </w:r>
      <w:r w:rsidRPr="00001C6F">
        <w:rPr>
          <w:spacing w:val="1"/>
          <w:sz w:val="22"/>
          <w:szCs w:val="22"/>
        </w:rPr>
        <w:t xml:space="preserve"> </w:t>
      </w:r>
      <w:r w:rsidRPr="00001C6F">
        <w:rPr>
          <w:sz w:val="22"/>
          <w:szCs w:val="22"/>
        </w:rPr>
        <w:t>образовательный</w:t>
      </w:r>
      <w:r w:rsidRPr="00001C6F">
        <w:rPr>
          <w:spacing w:val="-1"/>
          <w:sz w:val="22"/>
          <w:szCs w:val="22"/>
        </w:rPr>
        <w:t xml:space="preserve"> </w:t>
      </w:r>
      <w:r w:rsidRPr="00001C6F">
        <w:rPr>
          <w:sz w:val="22"/>
          <w:szCs w:val="22"/>
        </w:rPr>
        <w:t>статус</w:t>
      </w:r>
      <w:r w:rsidRPr="00001C6F">
        <w:rPr>
          <w:spacing w:val="-1"/>
          <w:sz w:val="22"/>
          <w:szCs w:val="22"/>
        </w:rPr>
        <w:t xml:space="preserve"> </w:t>
      </w:r>
      <w:r w:rsidRPr="00001C6F">
        <w:rPr>
          <w:sz w:val="22"/>
          <w:szCs w:val="22"/>
        </w:rPr>
        <w:t>членов семей</w:t>
      </w:r>
      <w:r w:rsidRPr="00001C6F">
        <w:rPr>
          <w:spacing w:val="-1"/>
          <w:sz w:val="22"/>
          <w:szCs w:val="22"/>
        </w:rPr>
        <w:t xml:space="preserve"> </w:t>
      </w:r>
      <w:r w:rsidRPr="00001C6F">
        <w:rPr>
          <w:sz w:val="22"/>
          <w:szCs w:val="22"/>
        </w:rPr>
        <w:t>воспитанников.</w:t>
      </w:r>
    </w:p>
    <w:p w14:paraId="318D85F9" w14:textId="77777777" w:rsidR="00E02756" w:rsidRPr="00001C6F" w:rsidRDefault="00773E04" w:rsidP="00001C6F">
      <w:pPr>
        <w:pStyle w:val="a3"/>
        <w:ind w:left="0" w:right="346" w:firstLine="567"/>
        <w:jc w:val="both"/>
        <w:rPr>
          <w:sz w:val="22"/>
          <w:szCs w:val="22"/>
        </w:rPr>
      </w:pPr>
      <w:r w:rsidRPr="00001C6F">
        <w:rPr>
          <w:sz w:val="22"/>
          <w:szCs w:val="22"/>
          <w:u w:val="single"/>
        </w:rPr>
        <w:t>Традиционные</w:t>
      </w:r>
      <w:r w:rsidRPr="00001C6F">
        <w:rPr>
          <w:spacing w:val="1"/>
          <w:sz w:val="22"/>
          <w:szCs w:val="22"/>
          <w:u w:val="single"/>
        </w:rPr>
        <w:t xml:space="preserve"> </w:t>
      </w:r>
      <w:r w:rsidRPr="00001C6F">
        <w:rPr>
          <w:sz w:val="22"/>
          <w:szCs w:val="22"/>
          <w:u w:val="single"/>
        </w:rPr>
        <w:t>события,</w:t>
      </w:r>
      <w:r w:rsidRPr="00001C6F">
        <w:rPr>
          <w:spacing w:val="1"/>
          <w:sz w:val="22"/>
          <w:szCs w:val="22"/>
          <w:u w:val="single"/>
        </w:rPr>
        <w:t xml:space="preserve"> </w:t>
      </w:r>
      <w:r w:rsidRPr="00001C6F">
        <w:rPr>
          <w:sz w:val="22"/>
          <w:szCs w:val="22"/>
          <w:u w:val="single"/>
        </w:rPr>
        <w:t>праздники,</w:t>
      </w:r>
      <w:r w:rsidRPr="00001C6F">
        <w:rPr>
          <w:spacing w:val="1"/>
          <w:sz w:val="22"/>
          <w:szCs w:val="22"/>
          <w:u w:val="single"/>
        </w:rPr>
        <w:t xml:space="preserve"> </w:t>
      </w:r>
      <w:r w:rsidRPr="00001C6F">
        <w:rPr>
          <w:sz w:val="22"/>
          <w:szCs w:val="22"/>
          <w:u w:val="single"/>
        </w:rPr>
        <w:t>мероприятия</w:t>
      </w:r>
      <w:r w:rsidRPr="00001C6F">
        <w:rPr>
          <w:spacing w:val="1"/>
          <w:sz w:val="22"/>
          <w:szCs w:val="22"/>
        </w:rPr>
        <w:t xml:space="preserve"> </w:t>
      </w:r>
      <w:r w:rsidRPr="00001C6F">
        <w:rPr>
          <w:sz w:val="22"/>
          <w:szCs w:val="22"/>
        </w:rPr>
        <w:t>представляют</w:t>
      </w:r>
      <w:r w:rsidRPr="00001C6F">
        <w:rPr>
          <w:spacing w:val="1"/>
          <w:sz w:val="22"/>
          <w:szCs w:val="22"/>
        </w:rPr>
        <w:t xml:space="preserve"> </w:t>
      </w:r>
      <w:r w:rsidRPr="00001C6F">
        <w:rPr>
          <w:sz w:val="22"/>
          <w:szCs w:val="22"/>
        </w:rPr>
        <w:t>собой</w:t>
      </w:r>
      <w:r w:rsidRPr="00001C6F">
        <w:rPr>
          <w:spacing w:val="1"/>
          <w:sz w:val="22"/>
          <w:szCs w:val="22"/>
        </w:rPr>
        <w:t xml:space="preserve"> </w:t>
      </w:r>
      <w:r w:rsidRPr="00001C6F">
        <w:rPr>
          <w:sz w:val="22"/>
          <w:szCs w:val="22"/>
        </w:rPr>
        <w:t>годовой</w:t>
      </w:r>
      <w:r w:rsidRPr="00001C6F">
        <w:rPr>
          <w:spacing w:val="1"/>
          <w:sz w:val="22"/>
          <w:szCs w:val="22"/>
        </w:rPr>
        <w:t xml:space="preserve"> </w:t>
      </w:r>
      <w:r w:rsidRPr="00001C6F">
        <w:rPr>
          <w:sz w:val="22"/>
          <w:szCs w:val="22"/>
        </w:rPr>
        <w:t>цикл</w:t>
      </w:r>
      <w:r w:rsidRPr="00001C6F">
        <w:rPr>
          <w:spacing w:val="1"/>
          <w:sz w:val="22"/>
          <w:szCs w:val="22"/>
        </w:rPr>
        <w:t xml:space="preserve"> </w:t>
      </w:r>
      <w:r w:rsidRPr="00001C6F">
        <w:rPr>
          <w:sz w:val="22"/>
          <w:szCs w:val="22"/>
        </w:rPr>
        <w:t>мероприятий,</w:t>
      </w:r>
      <w:r w:rsidRPr="00001C6F">
        <w:rPr>
          <w:spacing w:val="1"/>
          <w:sz w:val="22"/>
          <w:szCs w:val="22"/>
        </w:rPr>
        <w:t xml:space="preserve"> </w:t>
      </w:r>
      <w:r w:rsidRPr="00001C6F">
        <w:rPr>
          <w:sz w:val="22"/>
          <w:szCs w:val="22"/>
        </w:rPr>
        <w:t>проводимых</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различных</w:t>
      </w:r>
      <w:r w:rsidRPr="00001C6F">
        <w:rPr>
          <w:spacing w:val="1"/>
          <w:sz w:val="22"/>
          <w:szCs w:val="22"/>
        </w:rPr>
        <w:t xml:space="preserve"> </w:t>
      </w:r>
      <w:r w:rsidRPr="00001C6F">
        <w:rPr>
          <w:sz w:val="22"/>
          <w:szCs w:val="22"/>
        </w:rPr>
        <w:t>формах,</w:t>
      </w:r>
      <w:r w:rsidRPr="00001C6F">
        <w:rPr>
          <w:spacing w:val="1"/>
          <w:sz w:val="22"/>
          <w:szCs w:val="22"/>
        </w:rPr>
        <w:t xml:space="preserve"> </w:t>
      </w:r>
      <w:r w:rsidRPr="00001C6F">
        <w:rPr>
          <w:sz w:val="22"/>
          <w:szCs w:val="22"/>
        </w:rPr>
        <w:t>направленных</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реализацию</w:t>
      </w:r>
      <w:r w:rsidRPr="00001C6F">
        <w:rPr>
          <w:spacing w:val="1"/>
          <w:sz w:val="22"/>
          <w:szCs w:val="22"/>
        </w:rPr>
        <w:t xml:space="preserve"> </w:t>
      </w:r>
      <w:r w:rsidRPr="00001C6F">
        <w:rPr>
          <w:sz w:val="22"/>
          <w:szCs w:val="22"/>
        </w:rPr>
        <w:t>Программы</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основной период (с 1 сентября по 31 мая), а также в период летней оздоровительной кампании</w:t>
      </w:r>
      <w:r w:rsidRPr="00001C6F">
        <w:rPr>
          <w:spacing w:val="1"/>
          <w:sz w:val="22"/>
          <w:szCs w:val="22"/>
        </w:rPr>
        <w:t xml:space="preserve"> </w:t>
      </w:r>
      <w:r w:rsidRPr="00001C6F">
        <w:rPr>
          <w:sz w:val="22"/>
          <w:szCs w:val="22"/>
        </w:rPr>
        <w:t>(соответствует</w:t>
      </w:r>
      <w:r w:rsidRPr="00001C6F">
        <w:rPr>
          <w:spacing w:val="-2"/>
          <w:sz w:val="22"/>
          <w:szCs w:val="22"/>
        </w:rPr>
        <w:t xml:space="preserve"> </w:t>
      </w:r>
      <w:r w:rsidRPr="00001C6F">
        <w:rPr>
          <w:sz w:val="22"/>
          <w:szCs w:val="22"/>
        </w:rPr>
        <w:t>текущему</w:t>
      </w:r>
      <w:r w:rsidRPr="00001C6F">
        <w:rPr>
          <w:spacing w:val="-7"/>
          <w:sz w:val="22"/>
          <w:szCs w:val="22"/>
        </w:rPr>
        <w:t xml:space="preserve"> </w:t>
      </w:r>
      <w:r w:rsidRPr="00001C6F">
        <w:rPr>
          <w:sz w:val="22"/>
          <w:szCs w:val="22"/>
        </w:rPr>
        <w:t>графику</w:t>
      </w:r>
      <w:r w:rsidRPr="00001C6F">
        <w:rPr>
          <w:spacing w:val="-6"/>
          <w:sz w:val="22"/>
          <w:szCs w:val="22"/>
        </w:rPr>
        <w:t xml:space="preserve"> </w:t>
      </w:r>
      <w:r w:rsidRPr="00001C6F">
        <w:rPr>
          <w:sz w:val="22"/>
          <w:szCs w:val="22"/>
        </w:rPr>
        <w:t>функционирования</w:t>
      </w:r>
      <w:r w:rsidRPr="00001C6F">
        <w:rPr>
          <w:spacing w:val="-2"/>
          <w:sz w:val="22"/>
          <w:szCs w:val="22"/>
        </w:rPr>
        <w:t xml:space="preserve"> </w:t>
      </w:r>
      <w:r w:rsidRPr="00001C6F">
        <w:rPr>
          <w:sz w:val="22"/>
          <w:szCs w:val="22"/>
        </w:rPr>
        <w:t>дошкольного</w:t>
      </w:r>
      <w:r w:rsidRPr="00001C6F">
        <w:rPr>
          <w:spacing w:val="-2"/>
          <w:sz w:val="22"/>
          <w:szCs w:val="22"/>
        </w:rPr>
        <w:t xml:space="preserve"> </w:t>
      </w:r>
      <w:r w:rsidR="00E02756" w:rsidRPr="00001C6F">
        <w:rPr>
          <w:sz w:val="22"/>
          <w:szCs w:val="22"/>
        </w:rPr>
        <w:t>учреждения</w:t>
      </w:r>
      <w:r w:rsidRPr="00001C6F">
        <w:rPr>
          <w:spacing w:val="-2"/>
          <w:sz w:val="22"/>
          <w:szCs w:val="22"/>
        </w:rPr>
        <w:t xml:space="preserve"> </w:t>
      </w:r>
      <w:r w:rsidRPr="00001C6F">
        <w:rPr>
          <w:sz w:val="22"/>
          <w:szCs w:val="22"/>
        </w:rPr>
        <w:t>в</w:t>
      </w:r>
      <w:r w:rsidRPr="00001C6F">
        <w:rPr>
          <w:spacing w:val="-2"/>
          <w:sz w:val="22"/>
          <w:szCs w:val="22"/>
        </w:rPr>
        <w:t xml:space="preserve"> </w:t>
      </w:r>
      <w:r w:rsidRPr="00001C6F">
        <w:rPr>
          <w:sz w:val="22"/>
          <w:szCs w:val="22"/>
        </w:rPr>
        <w:t>летний</w:t>
      </w:r>
      <w:r w:rsidRPr="00001C6F">
        <w:rPr>
          <w:spacing w:val="-2"/>
          <w:sz w:val="22"/>
          <w:szCs w:val="22"/>
        </w:rPr>
        <w:t xml:space="preserve"> </w:t>
      </w:r>
      <w:r w:rsidRPr="00001C6F">
        <w:rPr>
          <w:sz w:val="22"/>
          <w:szCs w:val="22"/>
        </w:rPr>
        <w:t>период).</w:t>
      </w:r>
    </w:p>
    <w:p w14:paraId="1D596B90" w14:textId="77777777" w:rsidR="00773E04" w:rsidRPr="00001C6F" w:rsidRDefault="00773E04" w:rsidP="00001C6F">
      <w:pPr>
        <w:pStyle w:val="a3"/>
        <w:ind w:left="0" w:right="346" w:firstLine="567"/>
        <w:jc w:val="both"/>
        <w:rPr>
          <w:sz w:val="22"/>
          <w:szCs w:val="22"/>
        </w:rPr>
      </w:pPr>
      <w:r w:rsidRPr="00001C6F">
        <w:rPr>
          <w:sz w:val="22"/>
          <w:szCs w:val="22"/>
        </w:rPr>
        <w:t>Направленность</w:t>
      </w:r>
      <w:r w:rsidRPr="00001C6F">
        <w:rPr>
          <w:spacing w:val="-4"/>
          <w:sz w:val="22"/>
          <w:szCs w:val="22"/>
        </w:rPr>
        <w:t xml:space="preserve"> </w:t>
      </w:r>
      <w:r w:rsidRPr="00001C6F">
        <w:rPr>
          <w:sz w:val="22"/>
          <w:szCs w:val="22"/>
        </w:rPr>
        <w:t>и</w:t>
      </w:r>
      <w:r w:rsidRPr="00001C6F">
        <w:rPr>
          <w:spacing w:val="-3"/>
          <w:sz w:val="22"/>
          <w:szCs w:val="22"/>
        </w:rPr>
        <w:t xml:space="preserve"> </w:t>
      </w:r>
      <w:r w:rsidRPr="00001C6F">
        <w:rPr>
          <w:sz w:val="22"/>
          <w:szCs w:val="22"/>
        </w:rPr>
        <w:t>тематика</w:t>
      </w:r>
      <w:r w:rsidRPr="00001C6F">
        <w:rPr>
          <w:spacing w:val="-4"/>
          <w:sz w:val="22"/>
          <w:szCs w:val="22"/>
        </w:rPr>
        <w:t xml:space="preserve"> </w:t>
      </w:r>
      <w:r w:rsidRPr="00001C6F">
        <w:rPr>
          <w:sz w:val="22"/>
          <w:szCs w:val="22"/>
        </w:rPr>
        <w:t>мероприятий</w:t>
      </w:r>
      <w:r w:rsidRPr="00001C6F">
        <w:rPr>
          <w:spacing w:val="-4"/>
          <w:sz w:val="22"/>
          <w:szCs w:val="22"/>
        </w:rPr>
        <w:t xml:space="preserve"> </w:t>
      </w:r>
      <w:r w:rsidRPr="00001C6F">
        <w:rPr>
          <w:sz w:val="22"/>
          <w:szCs w:val="22"/>
        </w:rPr>
        <w:t>формируется</w:t>
      </w:r>
      <w:r w:rsidRPr="00001C6F">
        <w:rPr>
          <w:spacing w:val="-3"/>
          <w:sz w:val="22"/>
          <w:szCs w:val="22"/>
        </w:rPr>
        <w:t xml:space="preserve"> </w:t>
      </w:r>
      <w:r w:rsidRPr="00001C6F">
        <w:rPr>
          <w:sz w:val="22"/>
          <w:szCs w:val="22"/>
        </w:rPr>
        <w:t>на</w:t>
      </w:r>
      <w:r w:rsidRPr="00001C6F">
        <w:rPr>
          <w:spacing w:val="-4"/>
          <w:sz w:val="22"/>
          <w:szCs w:val="22"/>
        </w:rPr>
        <w:t xml:space="preserve"> </w:t>
      </w:r>
      <w:r w:rsidRPr="00001C6F">
        <w:rPr>
          <w:sz w:val="22"/>
          <w:szCs w:val="22"/>
        </w:rPr>
        <w:t>основе</w:t>
      </w:r>
      <w:r w:rsidRPr="00001C6F">
        <w:rPr>
          <w:spacing w:val="-5"/>
          <w:sz w:val="22"/>
          <w:szCs w:val="22"/>
        </w:rPr>
        <w:t xml:space="preserve"> </w:t>
      </w:r>
      <w:r w:rsidRPr="00001C6F">
        <w:rPr>
          <w:sz w:val="22"/>
          <w:szCs w:val="22"/>
        </w:rPr>
        <w:t>следующих</w:t>
      </w:r>
      <w:r w:rsidRPr="00001C6F">
        <w:rPr>
          <w:spacing w:val="-1"/>
          <w:sz w:val="22"/>
          <w:szCs w:val="22"/>
        </w:rPr>
        <w:t xml:space="preserve"> </w:t>
      </w:r>
      <w:r w:rsidRPr="00001C6F">
        <w:rPr>
          <w:sz w:val="22"/>
          <w:szCs w:val="22"/>
        </w:rPr>
        <w:t>областей:</w:t>
      </w:r>
    </w:p>
    <w:p w14:paraId="0A803F71" w14:textId="77777777" w:rsidR="00773E04" w:rsidRPr="00001C6F" w:rsidRDefault="00E02756"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 xml:space="preserve">- </w:t>
      </w:r>
      <w:r w:rsidR="00773E04" w:rsidRPr="00001C6F">
        <w:rPr>
          <w:rFonts w:ascii="Times New Roman" w:hAnsi="Times New Roman" w:cs="Times New Roman"/>
        </w:rPr>
        <w:t>исторические</w:t>
      </w:r>
      <w:r w:rsidR="00773E04" w:rsidRPr="00001C6F">
        <w:rPr>
          <w:rFonts w:ascii="Times New Roman" w:hAnsi="Times New Roman" w:cs="Times New Roman"/>
          <w:spacing w:val="-4"/>
        </w:rPr>
        <w:t xml:space="preserve"> </w:t>
      </w:r>
      <w:r w:rsidR="00773E04" w:rsidRPr="00001C6F">
        <w:rPr>
          <w:rFonts w:ascii="Times New Roman" w:hAnsi="Times New Roman" w:cs="Times New Roman"/>
        </w:rPr>
        <w:t>и</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общественно</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значимые</w:t>
      </w:r>
      <w:r w:rsidR="00773E04" w:rsidRPr="00001C6F">
        <w:rPr>
          <w:rFonts w:ascii="Times New Roman" w:hAnsi="Times New Roman" w:cs="Times New Roman"/>
          <w:spacing w:val="-4"/>
        </w:rPr>
        <w:t xml:space="preserve"> </w:t>
      </w:r>
      <w:r w:rsidR="00773E04" w:rsidRPr="00001C6F">
        <w:rPr>
          <w:rFonts w:ascii="Times New Roman" w:hAnsi="Times New Roman" w:cs="Times New Roman"/>
        </w:rPr>
        <w:t>события</w:t>
      </w:r>
      <w:r w:rsidRPr="00001C6F">
        <w:rPr>
          <w:rFonts w:ascii="Times New Roman" w:hAnsi="Times New Roman" w:cs="Times New Roman"/>
        </w:rPr>
        <w:t xml:space="preserve"> (по календарю)</w:t>
      </w:r>
      <w:r w:rsidR="00773E04" w:rsidRPr="00001C6F">
        <w:rPr>
          <w:rFonts w:ascii="Times New Roman" w:hAnsi="Times New Roman" w:cs="Times New Roman"/>
        </w:rPr>
        <w:t>;</w:t>
      </w:r>
    </w:p>
    <w:p w14:paraId="750E9A81" w14:textId="77777777" w:rsidR="00773E04" w:rsidRPr="00001C6F" w:rsidRDefault="00E02756"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 xml:space="preserve">- </w:t>
      </w:r>
      <w:r w:rsidR="00773E04" w:rsidRPr="00001C6F">
        <w:rPr>
          <w:rFonts w:ascii="Times New Roman" w:hAnsi="Times New Roman" w:cs="Times New Roman"/>
        </w:rPr>
        <w:t>сезонные</w:t>
      </w:r>
      <w:r w:rsidR="00773E04" w:rsidRPr="00001C6F">
        <w:rPr>
          <w:rFonts w:ascii="Times New Roman" w:hAnsi="Times New Roman" w:cs="Times New Roman"/>
          <w:spacing w:val="-4"/>
        </w:rPr>
        <w:t xml:space="preserve"> </w:t>
      </w:r>
      <w:r w:rsidR="00773E04" w:rsidRPr="00001C6F">
        <w:rPr>
          <w:rFonts w:ascii="Times New Roman" w:hAnsi="Times New Roman" w:cs="Times New Roman"/>
        </w:rPr>
        <w:t>явления</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в</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природе,</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животный</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и</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растительный</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мир,</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мир</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неживой</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природы;</w:t>
      </w:r>
    </w:p>
    <w:p w14:paraId="4C4A3981" w14:textId="77777777" w:rsidR="00773E04" w:rsidRPr="00001C6F" w:rsidRDefault="00E02756"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 xml:space="preserve">- </w:t>
      </w:r>
      <w:r w:rsidR="00773E04" w:rsidRPr="00001C6F">
        <w:rPr>
          <w:rFonts w:ascii="Times New Roman" w:hAnsi="Times New Roman" w:cs="Times New Roman"/>
        </w:rPr>
        <w:t>национальные</w:t>
      </w:r>
      <w:r w:rsidR="00773E04" w:rsidRPr="00001C6F">
        <w:rPr>
          <w:rFonts w:ascii="Times New Roman" w:hAnsi="Times New Roman" w:cs="Times New Roman"/>
          <w:spacing w:val="-7"/>
        </w:rPr>
        <w:t xml:space="preserve"> </w:t>
      </w:r>
      <w:r w:rsidR="00773E04" w:rsidRPr="00001C6F">
        <w:rPr>
          <w:rFonts w:ascii="Times New Roman" w:hAnsi="Times New Roman" w:cs="Times New Roman"/>
        </w:rPr>
        <w:t>праздники,</w:t>
      </w:r>
      <w:r w:rsidR="00773E04" w:rsidRPr="00001C6F">
        <w:rPr>
          <w:rFonts w:ascii="Times New Roman" w:hAnsi="Times New Roman" w:cs="Times New Roman"/>
          <w:spacing w:val="-4"/>
        </w:rPr>
        <w:t xml:space="preserve"> </w:t>
      </w:r>
      <w:r w:rsidR="00773E04" w:rsidRPr="00001C6F">
        <w:rPr>
          <w:rFonts w:ascii="Times New Roman" w:hAnsi="Times New Roman" w:cs="Times New Roman"/>
        </w:rPr>
        <w:t>традиции</w:t>
      </w:r>
      <w:r w:rsidRPr="00001C6F">
        <w:rPr>
          <w:rFonts w:ascii="Times New Roman" w:hAnsi="Times New Roman" w:cs="Times New Roman"/>
        </w:rPr>
        <w:t xml:space="preserve"> (народные игры Вологодской области, Масленица, Пасха, Новый год) </w:t>
      </w:r>
      <w:r w:rsidR="00773E04" w:rsidRPr="00001C6F">
        <w:rPr>
          <w:rFonts w:ascii="Times New Roman" w:hAnsi="Times New Roman" w:cs="Times New Roman"/>
        </w:rPr>
        <w:t>;</w:t>
      </w:r>
    </w:p>
    <w:p w14:paraId="568CE068" w14:textId="77777777" w:rsidR="00773E04" w:rsidRPr="00001C6F" w:rsidRDefault="00E02756"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 xml:space="preserve">- </w:t>
      </w:r>
      <w:r w:rsidR="00773E04" w:rsidRPr="00001C6F">
        <w:rPr>
          <w:rFonts w:ascii="Times New Roman" w:hAnsi="Times New Roman" w:cs="Times New Roman"/>
        </w:rPr>
        <w:t>тематические</w:t>
      </w:r>
      <w:r w:rsidR="00773E04" w:rsidRPr="00001C6F">
        <w:rPr>
          <w:rFonts w:ascii="Times New Roman" w:hAnsi="Times New Roman" w:cs="Times New Roman"/>
          <w:spacing w:val="-4"/>
        </w:rPr>
        <w:t xml:space="preserve"> </w:t>
      </w:r>
      <w:r w:rsidR="00773E04" w:rsidRPr="00001C6F">
        <w:rPr>
          <w:rFonts w:ascii="Times New Roman" w:hAnsi="Times New Roman" w:cs="Times New Roman"/>
        </w:rPr>
        <w:t>недели</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w:t>
      </w:r>
      <w:r w:rsidR="001576A2" w:rsidRPr="00001C6F">
        <w:rPr>
          <w:rFonts w:ascii="Times New Roman" w:hAnsi="Times New Roman" w:cs="Times New Roman"/>
        </w:rPr>
        <w:t>з</w:t>
      </w:r>
      <w:r w:rsidRPr="00001C6F">
        <w:rPr>
          <w:rFonts w:ascii="Times New Roman" w:hAnsi="Times New Roman" w:cs="Times New Roman"/>
        </w:rPr>
        <w:t>до</w:t>
      </w:r>
      <w:r w:rsidR="001576A2" w:rsidRPr="00001C6F">
        <w:rPr>
          <w:rFonts w:ascii="Times New Roman" w:hAnsi="Times New Roman" w:cs="Times New Roman"/>
        </w:rPr>
        <w:t>ровья, б</w:t>
      </w:r>
      <w:r w:rsidRPr="00001C6F">
        <w:rPr>
          <w:rFonts w:ascii="Times New Roman" w:hAnsi="Times New Roman" w:cs="Times New Roman"/>
        </w:rPr>
        <w:t xml:space="preserve">езопасности, театра, </w:t>
      </w:r>
      <w:r w:rsidR="001576A2" w:rsidRPr="00001C6F">
        <w:rPr>
          <w:rFonts w:ascii="Times New Roman" w:hAnsi="Times New Roman" w:cs="Times New Roman"/>
        </w:rPr>
        <w:t>семьи</w:t>
      </w:r>
      <w:r w:rsidR="00773E04" w:rsidRPr="00001C6F">
        <w:rPr>
          <w:rFonts w:ascii="Times New Roman" w:hAnsi="Times New Roman" w:cs="Times New Roman"/>
        </w:rPr>
        <w:t>,</w:t>
      </w:r>
      <w:r w:rsidR="00773E04" w:rsidRPr="00001C6F">
        <w:rPr>
          <w:rFonts w:ascii="Times New Roman" w:hAnsi="Times New Roman" w:cs="Times New Roman"/>
          <w:spacing w:val="-3"/>
        </w:rPr>
        <w:t xml:space="preserve"> </w:t>
      </w:r>
      <w:r w:rsidR="00773E04" w:rsidRPr="00001C6F">
        <w:rPr>
          <w:rFonts w:ascii="Times New Roman" w:hAnsi="Times New Roman" w:cs="Times New Roman"/>
        </w:rPr>
        <w:t>традиции</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русского</w:t>
      </w:r>
      <w:r w:rsidR="00773E04" w:rsidRPr="00001C6F">
        <w:rPr>
          <w:rFonts w:ascii="Times New Roman" w:hAnsi="Times New Roman" w:cs="Times New Roman"/>
          <w:spacing w:val="-3"/>
        </w:rPr>
        <w:t xml:space="preserve"> </w:t>
      </w:r>
      <w:r w:rsidR="00773E04" w:rsidRPr="00001C6F">
        <w:rPr>
          <w:rFonts w:ascii="Times New Roman" w:hAnsi="Times New Roman" w:cs="Times New Roman"/>
        </w:rPr>
        <w:t>народа</w:t>
      </w:r>
      <w:r w:rsidRPr="00001C6F">
        <w:rPr>
          <w:rFonts w:ascii="Times New Roman" w:hAnsi="Times New Roman" w:cs="Times New Roman"/>
        </w:rPr>
        <w:t xml:space="preserve"> и др.</w:t>
      </w:r>
      <w:r w:rsidR="00773E04" w:rsidRPr="00001C6F">
        <w:rPr>
          <w:rFonts w:ascii="Times New Roman" w:hAnsi="Times New Roman" w:cs="Times New Roman"/>
        </w:rPr>
        <w:t>);</w:t>
      </w:r>
    </w:p>
    <w:p w14:paraId="7589C7C0" w14:textId="77777777" w:rsidR="00773E04" w:rsidRPr="00001C6F" w:rsidRDefault="00E02756" w:rsidP="00001C6F">
      <w:pPr>
        <w:tabs>
          <w:tab w:val="left" w:pos="1261"/>
        </w:tabs>
        <w:spacing w:after="0" w:line="240" w:lineRule="auto"/>
        <w:rPr>
          <w:rFonts w:ascii="Times New Roman" w:hAnsi="Times New Roman" w:cs="Times New Roman"/>
        </w:rPr>
      </w:pPr>
      <w:r w:rsidRPr="00001C6F">
        <w:rPr>
          <w:rFonts w:ascii="Times New Roman" w:hAnsi="Times New Roman" w:cs="Times New Roman"/>
        </w:rPr>
        <w:t>- тематические дни, часы</w:t>
      </w:r>
      <w:r w:rsidR="00773E04" w:rsidRPr="00001C6F">
        <w:rPr>
          <w:rFonts w:ascii="Times New Roman" w:hAnsi="Times New Roman" w:cs="Times New Roman"/>
        </w:rPr>
        <w:t>,</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связанные</w:t>
      </w:r>
      <w:r w:rsidR="00773E04" w:rsidRPr="00001C6F">
        <w:rPr>
          <w:rFonts w:ascii="Times New Roman" w:hAnsi="Times New Roman" w:cs="Times New Roman"/>
          <w:spacing w:val="-4"/>
        </w:rPr>
        <w:t xml:space="preserve"> </w:t>
      </w:r>
      <w:r w:rsidR="00773E04" w:rsidRPr="00001C6F">
        <w:rPr>
          <w:rFonts w:ascii="Times New Roman" w:hAnsi="Times New Roman" w:cs="Times New Roman"/>
        </w:rPr>
        <w:t>с</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миром</w:t>
      </w:r>
      <w:r w:rsidR="00773E04" w:rsidRPr="00001C6F">
        <w:rPr>
          <w:rFonts w:ascii="Times New Roman" w:hAnsi="Times New Roman" w:cs="Times New Roman"/>
          <w:spacing w:val="-3"/>
        </w:rPr>
        <w:t xml:space="preserve"> </w:t>
      </w:r>
      <w:r w:rsidR="00773E04" w:rsidRPr="00001C6F">
        <w:rPr>
          <w:rFonts w:ascii="Times New Roman" w:hAnsi="Times New Roman" w:cs="Times New Roman"/>
        </w:rPr>
        <w:t>человека.</w:t>
      </w:r>
    </w:p>
    <w:p w14:paraId="41C10603" w14:textId="77777777" w:rsidR="00773E04" w:rsidRPr="00001C6F" w:rsidRDefault="00773E04" w:rsidP="00001C6F">
      <w:pPr>
        <w:pStyle w:val="a3"/>
        <w:ind w:left="0"/>
        <w:rPr>
          <w:sz w:val="22"/>
          <w:szCs w:val="22"/>
        </w:rPr>
      </w:pPr>
    </w:p>
    <w:p w14:paraId="25108545" w14:textId="77777777" w:rsidR="00773E04" w:rsidRPr="00001C6F" w:rsidRDefault="00773E04" w:rsidP="00001C6F">
      <w:pPr>
        <w:pStyle w:val="a3"/>
        <w:ind w:left="0"/>
        <w:rPr>
          <w:sz w:val="22"/>
          <w:szCs w:val="22"/>
        </w:rPr>
      </w:pPr>
    </w:p>
    <w:p w14:paraId="05D57C4A" w14:textId="77777777" w:rsidR="00773E04" w:rsidRPr="00001C6F" w:rsidRDefault="00773E04" w:rsidP="00001C6F">
      <w:pPr>
        <w:pStyle w:val="310"/>
        <w:ind w:left="540"/>
        <w:jc w:val="both"/>
        <w:rPr>
          <w:i w:val="0"/>
          <w:sz w:val="22"/>
          <w:szCs w:val="22"/>
        </w:rPr>
      </w:pPr>
      <w:r w:rsidRPr="00001C6F">
        <w:rPr>
          <w:i w:val="0"/>
          <w:sz w:val="22"/>
          <w:szCs w:val="22"/>
        </w:rPr>
        <w:t>Традиции</w:t>
      </w:r>
      <w:r w:rsidRPr="00001C6F">
        <w:rPr>
          <w:i w:val="0"/>
          <w:spacing w:val="-2"/>
          <w:sz w:val="22"/>
          <w:szCs w:val="22"/>
        </w:rPr>
        <w:t xml:space="preserve"> </w:t>
      </w:r>
      <w:r w:rsidRPr="00001C6F">
        <w:rPr>
          <w:i w:val="0"/>
          <w:sz w:val="22"/>
          <w:szCs w:val="22"/>
        </w:rPr>
        <w:t>и</w:t>
      </w:r>
      <w:r w:rsidRPr="00001C6F">
        <w:rPr>
          <w:i w:val="0"/>
          <w:spacing w:val="-2"/>
          <w:sz w:val="22"/>
          <w:szCs w:val="22"/>
        </w:rPr>
        <w:t xml:space="preserve"> </w:t>
      </w:r>
      <w:r w:rsidRPr="00001C6F">
        <w:rPr>
          <w:i w:val="0"/>
          <w:sz w:val="22"/>
          <w:szCs w:val="22"/>
        </w:rPr>
        <w:t>ритуалы,</w:t>
      </w:r>
      <w:r w:rsidRPr="00001C6F">
        <w:rPr>
          <w:i w:val="0"/>
          <w:spacing w:val="-2"/>
          <w:sz w:val="22"/>
          <w:szCs w:val="22"/>
        </w:rPr>
        <w:t xml:space="preserve"> </w:t>
      </w:r>
      <w:r w:rsidRPr="00001C6F">
        <w:rPr>
          <w:i w:val="0"/>
          <w:sz w:val="22"/>
          <w:szCs w:val="22"/>
        </w:rPr>
        <w:t>особые</w:t>
      </w:r>
      <w:r w:rsidRPr="00001C6F">
        <w:rPr>
          <w:i w:val="0"/>
          <w:spacing w:val="-3"/>
          <w:sz w:val="22"/>
          <w:szCs w:val="22"/>
        </w:rPr>
        <w:t xml:space="preserve"> </w:t>
      </w:r>
      <w:r w:rsidRPr="00001C6F">
        <w:rPr>
          <w:i w:val="0"/>
          <w:sz w:val="22"/>
          <w:szCs w:val="22"/>
        </w:rPr>
        <w:t>нормы,</w:t>
      </w:r>
      <w:r w:rsidRPr="00001C6F">
        <w:rPr>
          <w:i w:val="0"/>
          <w:spacing w:val="-1"/>
          <w:sz w:val="22"/>
          <w:szCs w:val="22"/>
        </w:rPr>
        <w:t xml:space="preserve"> </w:t>
      </w:r>
      <w:r w:rsidR="000530DC" w:rsidRPr="00001C6F">
        <w:rPr>
          <w:i w:val="0"/>
          <w:sz w:val="22"/>
          <w:szCs w:val="22"/>
        </w:rPr>
        <w:t>этикет М</w:t>
      </w:r>
      <w:r w:rsidR="00B17FC7">
        <w:rPr>
          <w:i w:val="0"/>
          <w:sz w:val="22"/>
          <w:szCs w:val="22"/>
        </w:rPr>
        <w:t>Б</w:t>
      </w:r>
      <w:r w:rsidR="000530DC" w:rsidRPr="00001C6F">
        <w:rPr>
          <w:i w:val="0"/>
          <w:sz w:val="22"/>
          <w:szCs w:val="22"/>
        </w:rPr>
        <w:t>ДОУ</w:t>
      </w:r>
      <w:r w:rsidRPr="00001C6F">
        <w:rPr>
          <w:i w:val="0"/>
          <w:sz w:val="22"/>
          <w:szCs w:val="22"/>
        </w:rPr>
        <w:t>.</w:t>
      </w:r>
    </w:p>
    <w:p w14:paraId="6A0DDCA6" w14:textId="77777777" w:rsidR="00773E04" w:rsidRPr="00001C6F" w:rsidRDefault="00773E04" w:rsidP="00001C6F">
      <w:pPr>
        <w:pStyle w:val="a3"/>
        <w:jc w:val="both"/>
        <w:rPr>
          <w:sz w:val="22"/>
          <w:szCs w:val="22"/>
        </w:rPr>
      </w:pPr>
      <w:r w:rsidRPr="00001C6F">
        <w:rPr>
          <w:sz w:val="22"/>
          <w:szCs w:val="22"/>
        </w:rPr>
        <w:t>Основные</w:t>
      </w:r>
      <w:r w:rsidRPr="00001C6F">
        <w:rPr>
          <w:spacing w:val="-4"/>
          <w:sz w:val="22"/>
          <w:szCs w:val="22"/>
        </w:rPr>
        <w:t xml:space="preserve"> </w:t>
      </w:r>
      <w:r w:rsidRPr="00001C6F">
        <w:rPr>
          <w:sz w:val="22"/>
          <w:szCs w:val="22"/>
        </w:rPr>
        <w:t>традиции</w:t>
      </w:r>
      <w:r w:rsidRPr="00001C6F">
        <w:rPr>
          <w:spacing w:val="-2"/>
          <w:sz w:val="22"/>
          <w:szCs w:val="22"/>
        </w:rPr>
        <w:t xml:space="preserve"> </w:t>
      </w:r>
      <w:r w:rsidRPr="00001C6F">
        <w:rPr>
          <w:sz w:val="22"/>
          <w:szCs w:val="22"/>
        </w:rPr>
        <w:t>воспитательного</w:t>
      </w:r>
      <w:r w:rsidRPr="00001C6F">
        <w:rPr>
          <w:spacing w:val="-1"/>
          <w:sz w:val="22"/>
          <w:szCs w:val="22"/>
        </w:rPr>
        <w:t xml:space="preserve"> </w:t>
      </w:r>
      <w:r w:rsidRPr="00001C6F">
        <w:rPr>
          <w:sz w:val="22"/>
          <w:szCs w:val="22"/>
        </w:rPr>
        <w:t>процесса</w:t>
      </w:r>
      <w:r w:rsidRPr="00001C6F">
        <w:rPr>
          <w:spacing w:val="-3"/>
          <w:sz w:val="22"/>
          <w:szCs w:val="22"/>
        </w:rPr>
        <w:t xml:space="preserve"> </w:t>
      </w:r>
      <w:r w:rsidRPr="00001C6F">
        <w:rPr>
          <w:sz w:val="22"/>
          <w:szCs w:val="22"/>
        </w:rPr>
        <w:t>в</w:t>
      </w:r>
      <w:r w:rsidRPr="00001C6F">
        <w:rPr>
          <w:spacing w:val="-3"/>
          <w:sz w:val="22"/>
          <w:szCs w:val="22"/>
        </w:rPr>
        <w:t xml:space="preserve"> </w:t>
      </w:r>
      <w:r w:rsidR="00905A0D" w:rsidRPr="00001C6F">
        <w:rPr>
          <w:sz w:val="22"/>
          <w:szCs w:val="22"/>
        </w:rPr>
        <w:t>М</w:t>
      </w:r>
      <w:r w:rsidR="00B17FC7">
        <w:rPr>
          <w:sz w:val="22"/>
          <w:szCs w:val="22"/>
        </w:rPr>
        <w:t>Б</w:t>
      </w:r>
      <w:r w:rsidRPr="00001C6F">
        <w:rPr>
          <w:sz w:val="22"/>
          <w:szCs w:val="22"/>
        </w:rPr>
        <w:t>ДОУ:</w:t>
      </w:r>
    </w:p>
    <w:p w14:paraId="30D6CE3B" w14:textId="77777777" w:rsidR="00905A0D" w:rsidRPr="00001C6F" w:rsidRDefault="00905A0D" w:rsidP="00001C6F">
      <w:pPr>
        <w:pStyle w:val="a3"/>
        <w:tabs>
          <w:tab w:val="left" w:pos="10204"/>
        </w:tabs>
        <w:ind w:left="0" w:right="-2" w:firstLine="567"/>
        <w:jc w:val="both"/>
        <w:rPr>
          <w:sz w:val="22"/>
          <w:szCs w:val="22"/>
        </w:rPr>
      </w:pPr>
      <w:r w:rsidRPr="00001C6F">
        <w:rPr>
          <w:sz w:val="22"/>
          <w:szCs w:val="22"/>
        </w:rPr>
        <w:t xml:space="preserve">- </w:t>
      </w:r>
      <w:r w:rsidRPr="00001C6F">
        <w:rPr>
          <w:color w:val="000009"/>
          <w:spacing w:val="-1"/>
          <w:sz w:val="22"/>
          <w:szCs w:val="22"/>
        </w:rPr>
        <w:t xml:space="preserve">стержнем годового цикла воспитательной работы </w:t>
      </w:r>
      <w:r w:rsidR="00871548" w:rsidRPr="00001C6F">
        <w:rPr>
          <w:color w:val="000009"/>
          <w:spacing w:val="-1"/>
          <w:sz w:val="22"/>
          <w:szCs w:val="22"/>
        </w:rPr>
        <w:t>М</w:t>
      </w:r>
      <w:r w:rsidR="00B17FC7">
        <w:rPr>
          <w:color w:val="000009"/>
          <w:spacing w:val="-1"/>
          <w:sz w:val="22"/>
          <w:szCs w:val="22"/>
        </w:rPr>
        <w:t>Б</w:t>
      </w:r>
      <w:r w:rsidRPr="00001C6F">
        <w:rPr>
          <w:color w:val="000009"/>
          <w:sz w:val="22"/>
          <w:szCs w:val="22"/>
        </w:rPr>
        <w:t xml:space="preserve">ДОУ являются ключевые </w:t>
      </w:r>
      <w:r w:rsidRPr="00001C6F">
        <w:rPr>
          <w:color w:val="000009"/>
          <w:spacing w:val="-12"/>
          <w:sz w:val="22"/>
          <w:szCs w:val="22"/>
        </w:rPr>
        <w:t xml:space="preserve">общесадиковые </w:t>
      </w:r>
      <w:r w:rsidRPr="00001C6F">
        <w:rPr>
          <w:color w:val="000009"/>
          <w:sz w:val="22"/>
          <w:szCs w:val="22"/>
        </w:rPr>
        <w:t>мероприятия</w:t>
      </w:r>
      <w:r w:rsidRPr="00001C6F">
        <w:rPr>
          <w:sz w:val="22"/>
          <w:szCs w:val="22"/>
        </w:rPr>
        <w:t xml:space="preserve">, </w:t>
      </w:r>
      <w:r w:rsidR="000530DC" w:rsidRPr="00001C6F">
        <w:rPr>
          <w:sz w:val="22"/>
          <w:szCs w:val="22"/>
        </w:rPr>
        <w:t>мероприятия к</w:t>
      </w:r>
      <w:r w:rsidRPr="00001C6F">
        <w:rPr>
          <w:sz w:val="22"/>
          <w:szCs w:val="22"/>
        </w:rPr>
        <w:t>ален</w:t>
      </w:r>
      <w:r w:rsidR="000530DC" w:rsidRPr="00001C6F">
        <w:rPr>
          <w:sz w:val="22"/>
          <w:szCs w:val="22"/>
        </w:rPr>
        <w:t>даря образовательных событий РФ</w:t>
      </w:r>
      <w:r w:rsidRPr="00001C6F">
        <w:rPr>
          <w:sz w:val="22"/>
          <w:szCs w:val="22"/>
        </w:rPr>
        <w:t>, коллективные дела группы воспитанников под руководством воспитателя через которые осуществляется интеграция воспитательных усилий педагогических работников;</w:t>
      </w:r>
    </w:p>
    <w:p w14:paraId="3BB285ED" w14:textId="77777777" w:rsidR="00BE5536" w:rsidRPr="00001C6F" w:rsidRDefault="00BE5536" w:rsidP="00001C6F">
      <w:pPr>
        <w:pStyle w:val="a3"/>
        <w:tabs>
          <w:tab w:val="left" w:pos="10204"/>
        </w:tabs>
        <w:ind w:left="0" w:right="-2" w:firstLine="567"/>
        <w:jc w:val="both"/>
        <w:rPr>
          <w:sz w:val="22"/>
          <w:szCs w:val="22"/>
        </w:rPr>
      </w:pPr>
      <w:r w:rsidRPr="00001C6F">
        <w:rPr>
          <w:sz w:val="22"/>
          <w:szCs w:val="22"/>
        </w:rPr>
        <w:t>- в проведении мероприятий Учреждения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w:t>
      </w:r>
    </w:p>
    <w:p w14:paraId="4AC89C6E" w14:textId="77777777" w:rsidR="00BE5536" w:rsidRPr="00001C6F" w:rsidRDefault="00BE5536" w:rsidP="00001C6F">
      <w:pPr>
        <w:pStyle w:val="a3"/>
        <w:tabs>
          <w:tab w:val="left" w:pos="10204"/>
        </w:tabs>
        <w:ind w:left="0" w:right="-2" w:firstLine="567"/>
        <w:jc w:val="both"/>
        <w:rPr>
          <w:sz w:val="22"/>
          <w:szCs w:val="22"/>
        </w:rPr>
      </w:pPr>
      <w:r w:rsidRPr="00001C6F">
        <w:rPr>
          <w:sz w:val="22"/>
          <w:szCs w:val="22"/>
        </w:rPr>
        <w:t xml:space="preserve">- </w:t>
      </w:r>
      <w:r w:rsidRPr="00001C6F">
        <w:rPr>
          <w:spacing w:val="-1"/>
          <w:sz w:val="22"/>
          <w:szCs w:val="22"/>
        </w:rPr>
        <w:t xml:space="preserve">важной чертой каждого ключевого </w:t>
      </w:r>
      <w:r w:rsidRPr="00001C6F">
        <w:rPr>
          <w:sz w:val="22"/>
          <w:szCs w:val="22"/>
        </w:rPr>
        <w:t>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w:t>
      </w:r>
    </w:p>
    <w:p w14:paraId="0D25FECE" w14:textId="77777777" w:rsidR="00773E04" w:rsidRPr="00001C6F" w:rsidRDefault="00905A0D" w:rsidP="00001C6F">
      <w:pPr>
        <w:tabs>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д</w:t>
      </w:r>
      <w:r w:rsidR="00773E04" w:rsidRPr="00001C6F">
        <w:rPr>
          <w:rFonts w:ascii="Times New Roman" w:hAnsi="Times New Roman" w:cs="Times New Roman"/>
        </w:rPr>
        <w:t>етская художественная литература и народное творчество традиционно рассматриваются</w:t>
      </w:r>
      <w:r w:rsidR="00773E04" w:rsidRPr="00001C6F">
        <w:rPr>
          <w:rFonts w:ascii="Times New Roman" w:hAnsi="Times New Roman" w:cs="Times New Roman"/>
          <w:spacing w:val="-57"/>
        </w:rPr>
        <w:t xml:space="preserve"> </w:t>
      </w:r>
      <w:r w:rsidR="00773E04" w:rsidRPr="00001C6F">
        <w:rPr>
          <w:rFonts w:ascii="Times New Roman" w:hAnsi="Times New Roman" w:cs="Times New Roman"/>
        </w:rPr>
        <w:t>педагогами</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ДОО</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в</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качестве</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наиболее</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доступных</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и</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действенных</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в</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воспитательном</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отношении</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видов</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искусства,</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обеспечивающих</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развитие</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личности</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дошкольника</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в</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соответствии</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с</w:t>
      </w:r>
      <w:r w:rsidR="00773E04" w:rsidRPr="00001C6F">
        <w:rPr>
          <w:rFonts w:ascii="Times New Roman" w:hAnsi="Times New Roman" w:cs="Times New Roman"/>
          <w:spacing w:val="-3"/>
        </w:rPr>
        <w:t xml:space="preserve"> </w:t>
      </w:r>
      <w:r w:rsidR="00773E04" w:rsidRPr="00001C6F">
        <w:rPr>
          <w:rFonts w:ascii="Times New Roman" w:hAnsi="Times New Roman" w:cs="Times New Roman"/>
        </w:rPr>
        <w:t>общечеловеческими</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и</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национальными</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ценностными</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установками.</w:t>
      </w:r>
    </w:p>
    <w:p w14:paraId="05ACEC52" w14:textId="77777777" w:rsidR="00773E04" w:rsidRPr="00001C6F" w:rsidRDefault="00BE5536" w:rsidP="00001C6F">
      <w:pPr>
        <w:tabs>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педагогические работники М</w:t>
      </w:r>
      <w:r w:rsidR="00B17FC7">
        <w:rPr>
          <w:rFonts w:ascii="Times New Roman" w:hAnsi="Times New Roman" w:cs="Times New Roman"/>
        </w:rPr>
        <w:t>Б</w:t>
      </w:r>
      <w:r w:rsidRPr="00001C6F">
        <w:rPr>
          <w:rFonts w:ascii="Times New Roman" w:hAnsi="Times New Roman" w:cs="Times New Roman"/>
        </w:rPr>
        <w:t xml:space="preserve">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 </w:t>
      </w:r>
      <w:r w:rsidR="00905A0D" w:rsidRPr="00001C6F">
        <w:rPr>
          <w:rFonts w:ascii="Times New Roman" w:hAnsi="Times New Roman" w:cs="Times New Roman"/>
        </w:rPr>
        <w:t xml:space="preserve">- </w:t>
      </w:r>
      <w:r w:rsidRPr="00001C6F">
        <w:rPr>
          <w:rFonts w:ascii="Times New Roman" w:hAnsi="Times New Roman" w:cs="Times New Roman"/>
        </w:rPr>
        <w:t>что</w:t>
      </w:r>
      <w:r w:rsidR="00773E04" w:rsidRPr="00001C6F">
        <w:rPr>
          <w:rFonts w:ascii="Times New Roman" w:hAnsi="Times New Roman" w:cs="Times New Roman"/>
          <w:spacing w:val="-3"/>
        </w:rPr>
        <w:t xml:space="preserve"> </w:t>
      </w:r>
      <w:r w:rsidR="00773E04" w:rsidRPr="00001C6F">
        <w:rPr>
          <w:rFonts w:ascii="Times New Roman" w:hAnsi="Times New Roman" w:cs="Times New Roman"/>
        </w:rPr>
        <w:t>обеспечивают полноценный</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опыт</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социализации</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детей.</w:t>
      </w:r>
    </w:p>
    <w:p w14:paraId="55F2C434" w14:textId="77777777" w:rsidR="00773E04" w:rsidRPr="00001C6F" w:rsidRDefault="00905A0D" w:rsidP="00001C6F">
      <w:pPr>
        <w:tabs>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к</w:t>
      </w:r>
      <w:r w:rsidR="00773E04" w:rsidRPr="00001C6F">
        <w:rPr>
          <w:rFonts w:ascii="Times New Roman" w:hAnsi="Times New Roman" w:cs="Times New Roman"/>
        </w:rPr>
        <w:t>оллективное</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планирование,</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разработка</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и</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проведение</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общих</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мероприятий.</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В</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ДОУ</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существует</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практика</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создания</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творческих</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групп</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педагогов,</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которые</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оказывают</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консультативную,</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психологическую,</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информационную</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и</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технологическую</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поддержку</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своим</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коллегам</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в</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вопросах</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организации</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воспитательных</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мероприятий.</w:t>
      </w:r>
    </w:p>
    <w:p w14:paraId="5D5DE47E" w14:textId="77777777" w:rsidR="00EA14EE" w:rsidRPr="00001C6F" w:rsidRDefault="00905A0D" w:rsidP="00001C6F">
      <w:pPr>
        <w:tabs>
          <w:tab w:val="left" w:pos="1261"/>
        </w:tabs>
        <w:spacing w:after="0" w:line="240" w:lineRule="auto"/>
        <w:ind w:firstLine="567"/>
        <w:jc w:val="both"/>
        <w:rPr>
          <w:rFonts w:ascii="Times New Roman" w:hAnsi="Times New Roman" w:cs="Times New Roman"/>
        </w:rPr>
      </w:pPr>
      <w:r w:rsidRPr="00001C6F">
        <w:rPr>
          <w:rFonts w:ascii="Times New Roman" w:hAnsi="Times New Roman" w:cs="Times New Roman"/>
        </w:rPr>
        <w:t>- д</w:t>
      </w:r>
      <w:r w:rsidR="00773E04" w:rsidRPr="00001C6F">
        <w:rPr>
          <w:rFonts w:ascii="Times New Roman" w:hAnsi="Times New Roman" w:cs="Times New Roman"/>
        </w:rPr>
        <w:t>ополнительным воспитательным ресурсом по приобщению дошкольников к истории и</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культуре своей Отчизны и своего родного края являются мини-музеи, организованные в</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ДОО.</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Музейная</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педагогика</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рассматривается</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нами</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как</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ценность,</w:t>
      </w:r>
      <w:r w:rsidR="00773E04" w:rsidRPr="00001C6F">
        <w:rPr>
          <w:rFonts w:ascii="Times New Roman" w:hAnsi="Times New Roman" w:cs="Times New Roman"/>
          <w:spacing w:val="61"/>
        </w:rPr>
        <w:t xml:space="preserve"> </w:t>
      </w:r>
      <w:r w:rsidR="00773E04" w:rsidRPr="00001C6F">
        <w:rPr>
          <w:rFonts w:ascii="Times New Roman" w:hAnsi="Times New Roman" w:cs="Times New Roman"/>
        </w:rPr>
        <w:t>обладающая</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исторической</w:t>
      </w:r>
      <w:r w:rsidR="00773E04" w:rsidRPr="00001C6F">
        <w:rPr>
          <w:rFonts w:ascii="Times New Roman" w:hAnsi="Times New Roman" w:cs="Times New Roman"/>
          <w:spacing w:val="-1"/>
        </w:rPr>
        <w:t xml:space="preserve"> </w:t>
      </w:r>
      <w:r w:rsidR="00773E04" w:rsidRPr="00001C6F">
        <w:rPr>
          <w:rFonts w:ascii="Times New Roman" w:hAnsi="Times New Roman" w:cs="Times New Roman"/>
        </w:rPr>
        <w:t>и</w:t>
      </w:r>
      <w:r w:rsidR="00773E04" w:rsidRPr="00001C6F">
        <w:rPr>
          <w:rFonts w:ascii="Times New Roman" w:hAnsi="Times New Roman" w:cs="Times New Roman"/>
          <w:spacing w:val="-2"/>
        </w:rPr>
        <w:t xml:space="preserve"> </w:t>
      </w:r>
      <w:r w:rsidR="00773E04" w:rsidRPr="00001C6F">
        <w:rPr>
          <w:rFonts w:ascii="Times New Roman" w:hAnsi="Times New Roman" w:cs="Times New Roman"/>
        </w:rPr>
        <w:t>художественной значимостью.</w:t>
      </w:r>
    </w:p>
    <w:p w14:paraId="76139B4C" w14:textId="77777777" w:rsidR="000F67C7" w:rsidRPr="00001C6F" w:rsidRDefault="000F67C7" w:rsidP="00001C6F">
      <w:pPr>
        <w:pStyle w:val="a3"/>
        <w:ind w:left="0" w:right="-2" w:firstLine="567"/>
        <w:jc w:val="both"/>
        <w:rPr>
          <w:sz w:val="22"/>
          <w:szCs w:val="22"/>
        </w:rPr>
      </w:pPr>
      <w:r w:rsidRPr="00001C6F">
        <w:rPr>
          <w:sz w:val="22"/>
          <w:szCs w:val="22"/>
        </w:rPr>
        <w:t>Важной</w:t>
      </w:r>
      <w:r w:rsidRPr="00001C6F">
        <w:rPr>
          <w:spacing w:val="1"/>
          <w:sz w:val="22"/>
          <w:szCs w:val="22"/>
        </w:rPr>
        <w:t xml:space="preserve"> </w:t>
      </w:r>
      <w:r w:rsidRPr="00001C6F">
        <w:rPr>
          <w:sz w:val="22"/>
          <w:szCs w:val="22"/>
        </w:rPr>
        <w:t>особенностью</w:t>
      </w:r>
      <w:r w:rsidRPr="00001C6F">
        <w:rPr>
          <w:spacing w:val="1"/>
          <w:sz w:val="22"/>
          <w:szCs w:val="22"/>
        </w:rPr>
        <w:t xml:space="preserve"> </w:t>
      </w:r>
      <w:r w:rsidRPr="00001C6F">
        <w:rPr>
          <w:sz w:val="22"/>
          <w:szCs w:val="22"/>
        </w:rPr>
        <w:t xml:space="preserve">реализации воспитательного процесса в ДОУ, традицией дошкольных групп (3-7лет) является </w:t>
      </w:r>
      <w:r w:rsidRPr="00001C6F">
        <w:rPr>
          <w:i/>
          <w:sz w:val="22"/>
          <w:szCs w:val="22"/>
        </w:rPr>
        <w:t>утренний, вечерний круг</w:t>
      </w:r>
      <w:r w:rsidRPr="00001C6F">
        <w:rPr>
          <w:sz w:val="22"/>
          <w:szCs w:val="22"/>
        </w:rPr>
        <w:t xml:space="preserve">, который проводится в форме развивающего </w:t>
      </w:r>
      <w:r w:rsidRPr="00001C6F">
        <w:rPr>
          <w:spacing w:val="-57"/>
          <w:sz w:val="22"/>
          <w:szCs w:val="22"/>
        </w:rPr>
        <w:t xml:space="preserve"> </w:t>
      </w:r>
      <w:r w:rsidRPr="00001C6F">
        <w:rPr>
          <w:sz w:val="22"/>
          <w:szCs w:val="22"/>
        </w:rPr>
        <w:t>диалога.</w:t>
      </w:r>
    </w:p>
    <w:p w14:paraId="6939B788" w14:textId="77777777" w:rsidR="000F67C7" w:rsidRPr="00001C6F" w:rsidRDefault="000F67C7" w:rsidP="00001C6F">
      <w:pPr>
        <w:pStyle w:val="a3"/>
        <w:ind w:left="0" w:right="-2" w:firstLine="567"/>
        <w:jc w:val="both"/>
        <w:rPr>
          <w:sz w:val="22"/>
          <w:szCs w:val="22"/>
        </w:rPr>
      </w:pPr>
      <w:r w:rsidRPr="00001C6F">
        <w:rPr>
          <w:i/>
          <w:sz w:val="22"/>
          <w:szCs w:val="22"/>
        </w:rPr>
        <w:t xml:space="preserve">Утренний круг </w:t>
      </w:r>
      <w:r w:rsidRPr="00001C6F">
        <w:rPr>
          <w:sz w:val="22"/>
          <w:szCs w:val="22"/>
        </w:rPr>
        <w:t>—</w:t>
      </w:r>
      <w:r w:rsidRPr="00001C6F">
        <w:rPr>
          <w:spacing w:val="1"/>
          <w:sz w:val="22"/>
          <w:szCs w:val="22"/>
        </w:rPr>
        <w:t xml:space="preserve"> </w:t>
      </w:r>
      <w:r w:rsidRPr="00001C6F">
        <w:rPr>
          <w:sz w:val="22"/>
          <w:szCs w:val="22"/>
        </w:rPr>
        <w:t>это начало дня, когда дети</w:t>
      </w:r>
      <w:r w:rsidRPr="00001C6F">
        <w:rPr>
          <w:spacing w:val="60"/>
          <w:sz w:val="22"/>
          <w:szCs w:val="22"/>
        </w:rPr>
        <w:t xml:space="preserve"> </w:t>
      </w:r>
      <w:r w:rsidRPr="00001C6F">
        <w:rPr>
          <w:sz w:val="22"/>
          <w:szCs w:val="22"/>
        </w:rPr>
        <w:t>собираются все вместе для того, чтобы</w:t>
      </w:r>
      <w:r w:rsidRPr="00001C6F">
        <w:rPr>
          <w:spacing w:val="1"/>
          <w:sz w:val="22"/>
          <w:szCs w:val="22"/>
        </w:rPr>
        <w:t xml:space="preserve"> </w:t>
      </w:r>
      <w:r w:rsidRPr="00001C6F">
        <w:rPr>
          <w:sz w:val="22"/>
          <w:szCs w:val="22"/>
        </w:rPr>
        <w:t>вместе</w:t>
      </w:r>
      <w:r w:rsidRPr="00001C6F">
        <w:rPr>
          <w:spacing w:val="1"/>
          <w:sz w:val="22"/>
          <w:szCs w:val="22"/>
        </w:rPr>
        <w:t xml:space="preserve"> </w:t>
      </w:r>
      <w:r w:rsidRPr="00001C6F">
        <w:rPr>
          <w:sz w:val="22"/>
          <w:szCs w:val="22"/>
        </w:rPr>
        <w:t>порадоваться</w:t>
      </w:r>
      <w:r w:rsidRPr="00001C6F">
        <w:rPr>
          <w:spacing w:val="1"/>
          <w:sz w:val="22"/>
          <w:szCs w:val="22"/>
        </w:rPr>
        <w:t xml:space="preserve"> </w:t>
      </w:r>
      <w:r w:rsidRPr="00001C6F">
        <w:rPr>
          <w:sz w:val="22"/>
          <w:szCs w:val="22"/>
        </w:rPr>
        <w:t>предстоящему</w:t>
      </w:r>
      <w:r w:rsidRPr="00001C6F">
        <w:rPr>
          <w:spacing w:val="1"/>
          <w:sz w:val="22"/>
          <w:szCs w:val="22"/>
        </w:rPr>
        <w:t xml:space="preserve"> </w:t>
      </w:r>
      <w:r w:rsidRPr="00001C6F">
        <w:rPr>
          <w:sz w:val="22"/>
          <w:szCs w:val="22"/>
        </w:rPr>
        <w:t>дню,</w:t>
      </w:r>
      <w:r w:rsidRPr="00001C6F">
        <w:rPr>
          <w:spacing w:val="1"/>
          <w:sz w:val="22"/>
          <w:szCs w:val="22"/>
        </w:rPr>
        <w:t xml:space="preserve"> </w:t>
      </w:r>
      <w:r w:rsidRPr="00001C6F">
        <w:rPr>
          <w:sz w:val="22"/>
          <w:szCs w:val="22"/>
        </w:rPr>
        <w:t>поделиться</w:t>
      </w:r>
      <w:r w:rsidRPr="00001C6F">
        <w:rPr>
          <w:spacing w:val="1"/>
          <w:sz w:val="22"/>
          <w:szCs w:val="22"/>
        </w:rPr>
        <w:t xml:space="preserve"> </w:t>
      </w:r>
      <w:r w:rsidRPr="00001C6F">
        <w:rPr>
          <w:sz w:val="22"/>
          <w:szCs w:val="22"/>
        </w:rPr>
        <w:t>впечатлениями,</w:t>
      </w:r>
      <w:r w:rsidRPr="00001C6F">
        <w:rPr>
          <w:spacing w:val="1"/>
          <w:sz w:val="22"/>
          <w:szCs w:val="22"/>
        </w:rPr>
        <w:t xml:space="preserve"> </w:t>
      </w:r>
      <w:r w:rsidRPr="00001C6F">
        <w:rPr>
          <w:sz w:val="22"/>
          <w:szCs w:val="22"/>
        </w:rPr>
        <w:t>узнать</w:t>
      </w:r>
      <w:r w:rsidRPr="00001C6F">
        <w:rPr>
          <w:spacing w:val="1"/>
          <w:sz w:val="22"/>
          <w:szCs w:val="22"/>
        </w:rPr>
        <w:t xml:space="preserve"> </w:t>
      </w:r>
      <w:r w:rsidRPr="00001C6F">
        <w:rPr>
          <w:sz w:val="22"/>
          <w:szCs w:val="22"/>
        </w:rPr>
        <w:t>новости</w:t>
      </w:r>
      <w:r w:rsidRPr="00001C6F">
        <w:rPr>
          <w:spacing w:val="1"/>
          <w:sz w:val="22"/>
          <w:szCs w:val="22"/>
        </w:rPr>
        <w:t xml:space="preserve"> </w:t>
      </w:r>
      <w:r w:rsidRPr="00001C6F">
        <w:rPr>
          <w:sz w:val="22"/>
          <w:szCs w:val="22"/>
        </w:rPr>
        <w:t>(что</w:t>
      </w:r>
      <w:r w:rsidRPr="00001C6F">
        <w:rPr>
          <w:spacing w:val="1"/>
          <w:sz w:val="22"/>
          <w:szCs w:val="22"/>
        </w:rPr>
        <w:t xml:space="preserve"> </w:t>
      </w:r>
      <w:r w:rsidRPr="00001C6F">
        <w:rPr>
          <w:sz w:val="22"/>
          <w:szCs w:val="22"/>
        </w:rPr>
        <w:t>интересного будет сегодня?), обсудить совместные планы, проблемы, договориться о правилах и</w:t>
      </w:r>
      <w:r w:rsidRPr="00001C6F">
        <w:rPr>
          <w:spacing w:val="1"/>
          <w:sz w:val="22"/>
          <w:szCs w:val="22"/>
        </w:rPr>
        <w:t xml:space="preserve"> </w:t>
      </w:r>
      <w:r w:rsidRPr="00001C6F">
        <w:rPr>
          <w:sz w:val="22"/>
          <w:szCs w:val="22"/>
        </w:rPr>
        <w:t>т. д.</w:t>
      </w:r>
    </w:p>
    <w:p w14:paraId="6642BF3C" w14:textId="77777777" w:rsidR="00BE5536" w:rsidRPr="00001C6F" w:rsidRDefault="000F67C7" w:rsidP="00001C6F">
      <w:pPr>
        <w:pStyle w:val="a3"/>
        <w:ind w:left="0" w:right="-2" w:firstLine="567"/>
        <w:jc w:val="both"/>
        <w:rPr>
          <w:sz w:val="22"/>
          <w:szCs w:val="22"/>
        </w:rPr>
      </w:pPr>
      <w:r w:rsidRPr="00001C6F">
        <w:rPr>
          <w:i/>
          <w:sz w:val="22"/>
          <w:szCs w:val="22"/>
        </w:rPr>
        <w:t xml:space="preserve">Вечерний круг, </w:t>
      </w:r>
      <w:r w:rsidRPr="00001C6F">
        <w:rPr>
          <w:sz w:val="22"/>
          <w:szCs w:val="22"/>
        </w:rPr>
        <w:t>который проводится в форме рефлексии – обсуждение с детьми наиболее</w:t>
      </w:r>
      <w:r w:rsidRPr="00001C6F">
        <w:rPr>
          <w:spacing w:val="1"/>
          <w:sz w:val="22"/>
          <w:szCs w:val="22"/>
        </w:rPr>
        <w:t xml:space="preserve"> </w:t>
      </w:r>
      <w:r w:rsidRPr="00001C6F">
        <w:rPr>
          <w:sz w:val="22"/>
          <w:szCs w:val="22"/>
        </w:rPr>
        <w:t>важных</w:t>
      </w:r>
      <w:r w:rsidRPr="00001C6F">
        <w:rPr>
          <w:spacing w:val="1"/>
          <w:sz w:val="22"/>
          <w:szCs w:val="22"/>
        </w:rPr>
        <w:t xml:space="preserve"> </w:t>
      </w:r>
      <w:r w:rsidRPr="00001C6F">
        <w:rPr>
          <w:sz w:val="22"/>
          <w:szCs w:val="22"/>
        </w:rPr>
        <w:t>моментов</w:t>
      </w:r>
      <w:r w:rsidRPr="00001C6F">
        <w:rPr>
          <w:spacing w:val="1"/>
          <w:sz w:val="22"/>
          <w:szCs w:val="22"/>
        </w:rPr>
        <w:t xml:space="preserve"> </w:t>
      </w:r>
      <w:r w:rsidRPr="00001C6F">
        <w:rPr>
          <w:sz w:val="22"/>
          <w:szCs w:val="22"/>
        </w:rPr>
        <w:t>прошедшего</w:t>
      </w:r>
      <w:r w:rsidRPr="00001C6F">
        <w:rPr>
          <w:spacing w:val="1"/>
          <w:sz w:val="22"/>
          <w:szCs w:val="22"/>
        </w:rPr>
        <w:t xml:space="preserve"> </w:t>
      </w:r>
      <w:r w:rsidRPr="00001C6F">
        <w:rPr>
          <w:sz w:val="22"/>
          <w:szCs w:val="22"/>
        </w:rPr>
        <w:t>дня.</w:t>
      </w:r>
      <w:r w:rsidRPr="00001C6F">
        <w:rPr>
          <w:spacing w:val="1"/>
          <w:sz w:val="22"/>
          <w:szCs w:val="22"/>
        </w:rPr>
        <w:t xml:space="preserve"> </w:t>
      </w:r>
      <w:r w:rsidRPr="00001C6F">
        <w:rPr>
          <w:sz w:val="22"/>
          <w:szCs w:val="22"/>
        </w:rPr>
        <w:t>Вечерний</w:t>
      </w:r>
      <w:r w:rsidRPr="00001C6F">
        <w:rPr>
          <w:spacing w:val="1"/>
          <w:sz w:val="22"/>
          <w:szCs w:val="22"/>
        </w:rPr>
        <w:t xml:space="preserve"> </w:t>
      </w:r>
      <w:r w:rsidRPr="00001C6F">
        <w:rPr>
          <w:sz w:val="22"/>
          <w:szCs w:val="22"/>
        </w:rPr>
        <w:t>круг</w:t>
      </w:r>
      <w:r w:rsidRPr="00001C6F">
        <w:rPr>
          <w:spacing w:val="1"/>
          <w:sz w:val="22"/>
          <w:szCs w:val="22"/>
        </w:rPr>
        <w:t xml:space="preserve"> </w:t>
      </w:r>
      <w:r w:rsidRPr="00001C6F">
        <w:rPr>
          <w:sz w:val="22"/>
          <w:szCs w:val="22"/>
        </w:rPr>
        <w:t>помогает</w:t>
      </w:r>
      <w:r w:rsidRPr="00001C6F">
        <w:rPr>
          <w:spacing w:val="1"/>
          <w:sz w:val="22"/>
          <w:szCs w:val="22"/>
        </w:rPr>
        <w:t xml:space="preserve"> </w:t>
      </w:r>
      <w:r w:rsidRPr="00001C6F">
        <w:rPr>
          <w:sz w:val="22"/>
          <w:szCs w:val="22"/>
        </w:rPr>
        <w:t>детям</w:t>
      </w:r>
      <w:r w:rsidRPr="00001C6F">
        <w:rPr>
          <w:spacing w:val="1"/>
          <w:sz w:val="22"/>
          <w:szCs w:val="22"/>
        </w:rPr>
        <w:t xml:space="preserve"> </w:t>
      </w:r>
      <w:r w:rsidRPr="00001C6F">
        <w:rPr>
          <w:sz w:val="22"/>
          <w:szCs w:val="22"/>
        </w:rPr>
        <w:t>научиться</w:t>
      </w:r>
      <w:r w:rsidRPr="00001C6F">
        <w:rPr>
          <w:spacing w:val="1"/>
          <w:sz w:val="22"/>
          <w:szCs w:val="22"/>
        </w:rPr>
        <w:t xml:space="preserve"> </w:t>
      </w:r>
      <w:r w:rsidRPr="00001C6F">
        <w:rPr>
          <w:sz w:val="22"/>
          <w:szCs w:val="22"/>
        </w:rPr>
        <w:t>осознавать</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анализировать свои поступки и поступки сверстников. Дети учатся справедливости, взаимному</w:t>
      </w:r>
      <w:r w:rsidRPr="00001C6F">
        <w:rPr>
          <w:spacing w:val="1"/>
          <w:sz w:val="22"/>
          <w:szCs w:val="22"/>
        </w:rPr>
        <w:t xml:space="preserve"> </w:t>
      </w:r>
      <w:r w:rsidRPr="00001C6F">
        <w:rPr>
          <w:sz w:val="22"/>
          <w:szCs w:val="22"/>
        </w:rPr>
        <w:t>уважению,</w:t>
      </w:r>
      <w:r w:rsidRPr="00001C6F">
        <w:rPr>
          <w:spacing w:val="1"/>
          <w:sz w:val="22"/>
          <w:szCs w:val="22"/>
        </w:rPr>
        <w:t xml:space="preserve"> </w:t>
      </w:r>
      <w:r w:rsidRPr="00001C6F">
        <w:rPr>
          <w:sz w:val="22"/>
          <w:szCs w:val="22"/>
        </w:rPr>
        <w:t>умению слушать и</w:t>
      </w:r>
      <w:r w:rsidRPr="00001C6F">
        <w:rPr>
          <w:spacing w:val="-1"/>
          <w:sz w:val="22"/>
          <w:szCs w:val="22"/>
        </w:rPr>
        <w:t xml:space="preserve"> </w:t>
      </w:r>
      <w:r w:rsidRPr="00001C6F">
        <w:rPr>
          <w:sz w:val="22"/>
          <w:szCs w:val="22"/>
        </w:rPr>
        <w:t>понимать друг</w:t>
      </w:r>
      <w:r w:rsidRPr="00001C6F">
        <w:rPr>
          <w:spacing w:val="-1"/>
          <w:sz w:val="22"/>
          <w:szCs w:val="22"/>
        </w:rPr>
        <w:t xml:space="preserve"> </w:t>
      </w:r>
      <w:r w:rsidRPr="00001C6F">
        <w:rPr>
          <w:sz w:val="22"/>
          <w:szCs w:val="22"/>
        </w:rPr>
        <w:t>друга.</w:t>
      </w:r>
    </w:p>
    <w:p w14:paraId="29AF510B" w14:textId="77777777" w:rsidR="008A1CF1" w:rsidRPr="00001C6F" w:rsidRDefault="008A1CF1" w:rsidP="00001C6F">
      <w:pPr>
        <w:pStyle w:val="a3"/>
        <w:ind w:left="0" w:right="25" w:firstLine="567"/>
        <w:jc w:val="both"/>
        <w:rPr>
          <w:sz w:val="22"/>
          <w:szCs w:val="22"/>
        </w:rPr>
      </w:pPr>
      <w:r w:rsidRPr="00001C6F">
        <w:rPr>
          <w:sz w:val="22"/>
          <w:szCs w:val="22"/>
        </w:rPr>
        <w:t>Традиционным для дошкольного учреждения является проведение: праздников, развлечений: «День знаний», «День защитника Отечества»; «8е марта»,</w:t>
      </w:r>
      <w:r w:rsidR="000F67C7" w:rsidRPr="00001C6F">
        <w:rPr>
          <w:sz w:val="22"/>
          <w:szCs w:val="22"/>
        </w:rPr>
        <w:t xml:space="preserve"> «День Победы»,</w:t>
      </w:r>
      <w:r w:rsidR="00E764A8" w:rsidRPr="00001C6F">
        <w:rPr>
          <w:sz w:val="22"/>
          <w:szCs w:val="22"/>
        </w:rPr>
        <w:t xml:space="preserve"> «День космонавтики»,</w:t>
      </w:r>
      <w:r w:rsidRPr="00001C6F">
        <w:rPr>
          <w:sz w:val="22"/>
          <w:szCs w:val="22"/>
        </w:rPr>
        <w:t xml:space="preserve"> «Новый год», «Выпускной». Сезон</w:t>
      </w:r>
      <w:r w:rsidR="000F67C7" w:rsidRPr="00001C6F">
        <w:rPr>
          <w:sz w:val="22"/>
          <w:szCs w:val="22"/>
        </w:rPr>
        <w:t>ные и тематические</w:t>
      </w:r>
      <w:r w:rsidRPr="00001C6F">
        <w:rPr>
          <w:sz w:val="22"/>
          <w:szCs w:val="22"/>
        </w:rPr>
        <w:t xml:space="preserve"> мероприятий: «День флага», «День города», «Неделя здоровья», «Неделя безопасности», «День открытых дверей»,</w:t>
      </w:r>
      <w:r w:rsidRPr="00001C6F">
        <w:rPr>
          <w:spacing w:val="1"/>
          <w:sz w:val="22"/>
          <w:szCs w:val="22"/>
        </w:rPr>
        <w:t xml:space="preserve"> «День объятий», </w:t>
      </w:r>
      <w:r w:rsidRPr="00001C6F">
        <w:rPr>
          <w:sz w:val="22"/>
          <w:szCs w:val="22"/>
        </w:rPr>
        <w:t>«День Здоровья», «День земли», «Наши соседи» (игры соревновательного характера между параллельными группами одного возраста)</w:t>
      </w:r>
      <w:r w:rsidRPr="00001C6F">
        <w:rPr>
          <w:spacing w:val="-1"/>
          <w:sz w:val="22"/>
          <w:szCs w:val="22"/>
        </w:rPr>
        <w:t xml:space="preserve">, </w:t>
      </w:r>
      <w:r w:rsidRPr="00001C6F">
        <w:rPr>
          <w:sz w:val="22"/>
          <w:szCs w:val="22"/>
        </w:rPr>
        <w:t xml:space="preserve"> походы в «Парк Ветеранов»). Организация творческих конкурсов, выставок: «Осенние чудеса», </w:t>
      </w:r>
      <w:r w:rsidR="00CE6E37" w:rsidRPr="00001C6F">
        <w:rPr>
          <w:sz w:val="22"/>
          <w:szCs w:val="22"/>
        </w:rPr>
        <w:t xml:space="preserve">«Мастерская Деда Мороза», </w:t>
      </w:r>
      <w:r w:rsidRPr="00001C6F">
        <w:rPr>
          <w:sz w:val="22"/>
          <w:szCs w:val="22"/>
        </w:rPr>
        <w:t xml:space="preserve">«Тренируем пальчики» (ранний возраст выставка: самоделки для мелкой мускулатуры рук), «Мама, папа, я – спортивная семья»  (фотовыставка – коллаж). Проектная деятельность (групповые, индивидуальные):  «Водичка, водичка, умой мое личико», «Витамины», «Мой любимый город», </w:t>
      </w:r>
      <w:r w:rsidR="000F67C7" w:rsidRPr="00001C6F">
        <w:rPr>
          <w:sz w:val="22"/>
          <w:szCs w:val="22"/>
        </w:rPr>
        <w:t>«Традиции Вологодчины», «Природа Вологодского края», «Экономика – это интересно», «ПДД» и т.д..</w:t>
      </w:r>
      <w:r w:rsidRPr="00001C6F">
        <w:rPr>
          <w:sz w:val="22"/>
          <w:szCs w:val="22"/>
        </w:rPr>
        <w:t xml:space="preserve"> </w:t>
      </w:r>
    </w:p>
    <w:p w14:paraId="45C4CA38" w14:textId="77777777" w:rsidR="008A1CF1" w:rsidRPr="00001C6F" w:rsidRDefault="008A1CF1" w:rsidP="00001C6F">
      <w:pPr>
        <w:pStyle w:val="a3"/>
        <w:ind w:left="0" w:right="-2" w:firstLine="567"/>
        <w:jc w:val="both"/>
        <w:rPr>
          <w:i/>
          <w:sz w:val="22"/>
          <w:szCs w:val="22"/>
        </w:rPr>
      </w:pPr>
      <w:r w:rsidRPr="00001C6F">
        <w:rPr>
          <w:i/>
          <w:sz w:val="22"/>
          <w:szCs w:val="22"/>
        </w:rPr>
        <w:t xml:space="preserve">На уровне города, области и др.: по планам ОГМ, и по предложениям:  ГТО, соревнования по плаванию среди детей дошкольного возраста подготовительных к школе групп, «Богатырская зарничка»,  «Всероссийский День ходьбы», «Лыжня России» (Всероссийская массовая лыжная гонка, ежегодно) </w:t>
      </w:r>
      <w:r w:rsidRPr="00001C6F">
        <w:rPr>
          <w:b/>
          <w:i/>
          <w:sz w:val="22"/>
          <w:szCs w:val="22"/>
        </w:rPr>
        <w:t>по эпидемиологическому состоянию в городе</w:t>
      </w:r>
      <w:r w:rsidRPr="00001C6F">
        <w:rPr>
          <w:i/>
          <w:sz w:val="22"/>
          <w:szCs w:val="22"/>
        </w:rPr>
        <w:t xml:space="preserve"> и др.</w:t>
      </w:r>
    </w:p>
    <w:p w14:paraId="298E9B2A" w14:textId="77777777" w:rsidR="00871548" w:rsidRPr="00001C6F" w:rsidRDefault="00871548" w:rsidP="00001C6F">
      <w:pPr>
        <w:spacing w:after="0" w:line="240" w:lineRule="auto"/>
        <w:ind w:firstLine="567"/>
        <w:jc w:val="both"/>
        <w:rPr>
          <w:rFonts w:ascii="Times New Roman" w:hAnsi="Times New Roman" w:cs="Times New Roman"/>
          <w:b/>
        </w:rPr>
      </w:pPr>
    </w:p>
    <w:p w14:paraId="5EE36569" w14:textId="77777777" w:rsidR="001E4AAD" w:rsidRPr="00001C6F" w:rsidRDefault="001E4AAD" w:rsidP="00001C6F">
      <w:pPr>
        <w:spacing w:after="0" w:line="240" w:lineRule="auto"/>
        <w:ind w:firstLine="567"/>
        <w:jc w:val="both"/>
        <w:rPr>
          <w:rFonts w:ascii="Times New Roman" w:hAnsi="Times New Roman" w:cs="Times New Roman"/>
          <w:b/>
        </w:rPr>
      </w:pPr>
      <w:r w:rsidRPr="00001C6F">
        <w:rPr>
          <w:rFonts w:ascii="Times New Roman" w:hAnsi="Times New Roman" w:cs="Times New Roman"/>
          <w:b/>
        </w:rPr>
        <w:t xml:space="preserve">Социокультурное окружение </w:t>
      </w:r>
    </w:p>
    <w:p w14:paraId="54B64E1A"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Ведущие отрасли экономики обуславливают тематику ознакомления детей с трудом взрослых. Микрорайон Заречье дает возможность педагогам в организации воспитательного  процесса использовать ресурсы (</w:t>
      </w:r>
      <w:r w:rsidRPr="00001C6F">
        <w:rPr>
          <w:rFonts w:ascii="Times New Roman" w:hAnsi="Times New Roman" w:cs="Times New Roman"/>
          <w:spacing w:val="5"/>
        </w:rPr>
        <w:t xml:space="preserve">ОУ -  </w:t>
      </w:r>
      <w:r w:rsidRPr="00001C6F">
        <w:rPr>
          <w:rFonts w:ascii="Times New Roman" w:hAnsi="Times New Roman" w:cs="Times New Roman"/>
          <w:spacing w:val="-1"/>
        </w:rPr>
        <w:t>МОУ «СОШ №15», музыкальный колледж, детские сады № 62, 63, 65; учреждения здравоохранения –</w:t>
      </w:r>
      <w:r w:rsidR="00905A0D" w:rsidRPr="00001C6F">
        <w:rPr>
          <w:rFonts w:ascii="Times New Roman" w:hAnsi="Times New Roman" w:cs="Times New Roman"/>
          <w:spacing w:val="-1"/>
        </w:rPr>
        <w:t xml:space="preserve"> </w:t>
      </w:r>
      <w:r w:rsidRPr="00001C6F">
        <w:rPr>
          <w:rFonts w:ascii="Times New Roman" w:hAnsi="Times New Roman" w:cs="Times New Roman"/>
          <w:spacing w:val="-1"/>
        </w:rPr>
        <w:t>БУЗ ВО «Вологодская детская городская поликлиника» (Горького, 97), городская больница №2; учреждение дополнительного образования - детская юношеская спортивная школа; учреждения социального назначения - Дом Ветеранов войны и труда, областная ГИБДД, пожарная часть №3 (Гиляровского, 20б); учреждения сферы услуг - парк Ветеранов, почта, сбербанк, библиотека, аптека, магазины и др.; п</w:t>
      </w:r>
      <w:r w:rsidR="00905A0D" w:rsidRPr="00001C6F">
        <w:rPr>
          <w:rFonts w:ascii="Times New Roman" w:hAnsi="Times New Roman" w:cs="Times New Roman"/>
          <w:spacing w:val="-1"/>
        </w:rPr>
        <w:t>ромышленные предприятия -</w:t>
      </w:r>
      <w:r w:rsidRPr="00001C6F">
        <w:rPr>
          <w:rFonts w:ascii="Times New Roman" w:hAnsi="Times New Roman" w:cs="Times New Roman"/>
          <w:spacing w:val="-1"/>
        </w:rPr>
        <w:t xml:space="preserve"> хлебокомбинат) </w:t>
      </w:r>
      <w:r w:rsidRPr="00001C6F">
        <w:rPr>
          <w:rFonts w:ascii="Times New Roman" w:hAnsi="Times New Roman" w:cs="Times New Roman"/>
        </w:rPr>
        <w:t xml:space="preserve">и использовать различные формы работы с детьми. </w:t>
      </w:r>
    </w:p>
    <w:p w14:paraId="70DF16EE" w14:textId="77777777" w:rsidR="001E4AAD" w:rsidRPr="00001C6F" w:rsidRDefault="001E4AAD" w:rsidP="00001C6F">
      <w:pPr>
        <w:spacing w:after="0" w:line="240" w:lineRule="auto"/>
        <w:ind w:firstLine="567"/>
        <w:rPr>
          <w:rFonts w:ascii="Times New Roman" w:hAnsi="Times New Roman" w:cs="Times New Roman"/>
          <w:b/>
        </w:rPr>
      </w:pPr>
      <w:r w:rsidRPr="00001C6F">
        <w:rPr>
          <w:rFonts w:ascii="Times New Roman" w:hAnsi="Times New Roman" w:cs="Times New Roman"/>
          <w:b/>
        </w:rPr>
        <w:t>Региональные особенности</w:t>
      </w:r>
    </w:p>
    <w:p w14:paraId="397FA059"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Организация воспитательной среды осуществляется с учетом реализации принципа культуросообразности и регионализма, предусматривающего становление различных сфер самосознания ребенка на основе культуры своего народа, ближайшего социального окружения, на познании историко-географических, этнических особенностей социальной, правовой действительности Северо-западного региона, с учетом национальных ценностей и традиций в образовании.</w:t>
      </w:r>
    </w:p>
    <w:p w14:paraId="703741C8"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Вологодский край издавна славится   своими умельцами,  историей, культурой. Все это направляет деятельность Учреждения на развитие творческих способностей у детей,  знакомство с историей, культурой, литературой, фольклором, географией, традициями, достопримечательностями, народными промыслами, архитектурой, выдающимися земляками, природой родного края, что способствует  воспитанию чувства гордости  за малую родину.</w:t>
      </w:r>
    </w:p>
    <w:p w14:paraId="12E3927D" w14:textId="77777777" w:rsidR="001E4AAD" w:rsidRPr="00001C6F" w:rsidRDefault="001E4AAD" w:rsidP="00001C6F">
      <w:pPr>
        <w:pStyle w:val="af6"/>
        <w:ind w:firstLine="567"/>
        <w:jc w:val="left"/>
        <w:rPr>
          <w:sz w:val="22"/>
          <w:szCs w:val="22"/>
        </w:rPr>
      </w:pPr>
      <w:r w:rsidRPr="00001C6F">
        <w:rPr>
          <w:sz w:val="22"/>
          <w:szCs w:val="22"/>
        </w:rPr>
        <w:t xml:space="preserve">Климатические  особенности:   </w:t>
      </w:r>
    </w:p>
    <w:p w14:paraId="3F779090" w14:textId="77777777" w:rsidR="001E4AAD" w:rsidRPr="00001C6F" w:rsidRDefault="001E4AAD" w:rsidP="00001C6F">
      <w:pPr>
        <w:pStyle w:val="a3"/>
        <w:tabs>
          <w:tab w:val="left" w:pos="10204"/>
        </w:tabs>
        <w:ind w:left="0" w:right="-2" w:firstLine="567"/>
        <w:jc w:val="both"/>
        <w:rPr>
          <w:sz w:val="22"/>
          <w:szCs w:val="22"/>
        </w:rPr>
      </w:pPr>
      <w:r w:rsidRPr="00001C6F">
        <w:rPr>
          <w:sz w:val="22"/>
          <w:szCs w:val="22"/>
        </w:rPr>
        <w:t xml:space="preserve">Процесс воспитания в </w:t>
      </w:r>
      <w:r w:rsidR="00905A0D" w:rsidRPr="00001C6F">
        <w:rPr>
          <w:sz w:val="22"/>
          <w:szCs w:val="22"/>
        </w:rPr>
        <w:t>МДОУ</w:t>
      </w:r>
      <w:r w:rsidRPr="00001C6F">
        <w:rPr>
          <w:sz w:val="22"/>
          <w:szCs w:val="22"/>
        </w:rPr>
        <w:t xml:space="preserve"> является непрерывным, но, тем не менее,  график образовательного процесса составляется в соответствии  с  выделением двух периодов: холодный (учебный год (сентябрь-май), составляется  определенный режим дня и расписание); теплый ((июнь-август), для которого составляется другой  режим дня).</w:t>
      </w:r>
      <w:r w:rsidR="00905A0D" w:rsidRPr="00001C6F">
        <w:rPr>
          <w:sz w:val="22"/>
          <w:szCs w:val="22"/>
        </w:rPr>
        <w:t xml:space="preserve"> </w:t>
      </w:r>
      <w:r w:rsidRPr="00001C6F">
        <w:rPr>
          <w:sz w:val="22"/>
          <w:szCs w:val="22"/>
        </w:rPr>
        <w:t>Режим дня регламентируется требованиями СанПиН</w:t>
      </w:r>
      <w:r w:rsidRPr="00001C6F">
        <w:rPr>
          <w:i/>
          <w:sz w:val="22"/>
          <w:szCs w:val="22"/>
          <w:lang w:eastAsia="ru-RU"/>
        </w:rPr>
        <w:t>(Постановление от 28.01.2021г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Pr="00001C6F">
        <w:rPr>
          <w:sz w:val="22"/>
          <w:szCs w:val="22"/>
          <w:lang w:eastAsia="ru-RU"/>
        </w:rPr>
        <w:t>)</w:t>
      </w:r>
      <w:r w:rsidRPr="00001C6F">
        <w:rPr>
          <w:sz w:val="22"/>
          <w:szCs w:val="22"/>
        </w:rPr>
        <w:t>,</w:t>
      </w:r>
      <w:r w:rsidR="00905A0D" w:rsidRPr="00001C6F">
        <w:rPr>
          <w:sz w:val="22"/>
          <w:szCs w:val="22"/>
        </w:rPr>
        <w:t xml:space="preserve"> </w:t>
      </w:r>
      <w:r w:rsidRPr="00001C6F">
        <w:rPr>
          <w:sz w:val="22"/>
          <w:szCs w:val="22"/>
        </w:rPr>
        <w:t>что позволяет рационально и правильно построить жизнедеятельность воспитанников, соблюдать время, отведенное совместную с воспитателем деятельность, на прогулки, сон, питание</w:t>
      </w:r>
      <w:r w:rsidR="00905A0D" w:rsidRPr="00001C6F">
        <w:rPr>
          <w:sz w:val="22"/>
          <w:szCs w:val="22"/>
        </w:rPr>
        <w:t>.</w:t>
      </w:r>
    </w:p>
    <w:p w14:paraId="68F1C544" w14:textId="77777777" w:rsidR="001E4AAD" w:rsidRPr="00001C6F" w:rsidRDefault="001E4AAD" w:rsidP="00001C6F">
      <w:pPr>
        <w:pStyle w:val="a3"/>
        <w:tabs>
          <w:tab w:val="left" w:pos="10204"/>
        </w:tabs>
        <w:ind w:left="0" w:right="-2" w:firstLine="567"/>
        <w:jc w:val="both"/>
        <w:rPr>
          <w:sz w:val="22"/>
          <w:szCs w:val="22"/>
        </w:rPr>
      </w:pPr>
      <w:r w:rsidRPr="00001C6F">
        <w:rPr>
          <w:sz w:val="22"/>
          <w:szCs w:val="22"/>
        </w:rPr>
        <w:t xml:space="preserve">Важной составляющей в воспитательном процессе </w:t>
      </w:r>
      <w:r w:rsidR="00905A0D" w:rsidRPr="00001C6F">
        <w:rPr>
          <w:sz w:val="22"/>
          <w:szCs w:val="22"/>
        </w:rPr>
        <w:t>МДОУ</w:t>
      </w:r>
      <w:r w:rsidRPr="00001C6F">
        <w:rPr>
          <w:sz w:val="22"/>
          <w:szCs w:val="22"/>
        </w:rPr>
        <w:t xml:space="preserve"> является охрана жизни и здоровья, физическое воспитание и развитие воспитанников. Успех зависит от правильной организации режима дня, двигательного, санитарно – гигиенического режима.</w:t>
      </w:r>
    </w:p>
    <w:p w14:paraId="1E29C38E" w14:textId="77777777" w:rsidR="001E4AAD" w:rsidRPr="00001C6F" w:rsidRDefault="001E4AAD" w:rsidP="00001C6F">
      <w:pPr>
        <w:pStyle w:val="a3"/>
        <w:tabs>
          <w:tab w:val="left" w:pos="10204"/>
        </w:tabs>
        <w:ind w:left="0" w:right="-2" w:firstLine="567"/>
        <w:jc w:val="both"/>
        <w:rPr>
          <w:sz w:val="22"/>
          <w:szCs w:val="22"/>
        </w:rPr>
      </w:pPr>
      <w:r w:rsidRPr="00001C6F">
        <w:rPr>
          <w:sz w:val="22"/>
          <w:szCs w:val="22"/>
        </w:rPr>
        <w:t>Двигательный режим в течение дня, недели определяется комплексно, установлен графиком, в соответствии с возрастом детей. 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детских целевых прогулок, самостоятельной двигательной деятельности на улице и в помещении ( при неблагоприятных климатических условиях).</w:t>
      </w:r>
    </w:p>
    <w:p w14:paraId="433FF01C" w14:textId="77777777" w:rsidR="001E4AAD" w:rsidRPr="00001C6F" w:rsidRDefault="001E4AAD" w:rsidP="00001C6F">
      <w:pPr>
        <w:suppressAutoHyphens/>
        <w:spacing w:after="0" w:line="240" w:lineRule="auto"/>
        <w:ind w:firstLine="567"/>
        <w:jc w:val="both"/>
        <w:rPr>
          <w:rFonts w:ascii="Times New Roman" w:hAnsi="Times New Roman" w:cs="Times New Roman"/>
        </w:rPr>
      </w:pPr>
      <w:r w:rsidRPr="00001C6F">
        <w:rPr>
          <w:rFonts w:ascii="Times New Roman" w:hAnsi="Times New Roman" w:cs="Times New Roman"/>
        </w:rPr>
        <w:t>При проектировании содержания Программы учитываются специфические климатические особенности региона, к которому относится Вологодская область, которая считается северным краем: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перспективно-тематического годового плана психолого-педагогической работы в ДОУ.</w:t>
      </w:r>
    </w:p>
    <w:p w14:paraId="06EB2DA1" w14:textId="77777777" w:rsidR="001E4AAD" w:rsidRPr="00001C6F" w:rsidRDefault="001E4AAD" w:rsidP="00001C6F">
      <w:pPr>
        <w:suppressAutoHyphens/>
        <w:spacing w:after="0" w:line="240" w:lineRule="auto"/>
        <w:ind w:firstLine="567"/>
        <w:jc w:val="both"/>
        <w:rPr>
          <w:rFonts w:ascii="Times New Roman" w:hAnsi="Times New Roman" w:cs="Times New Roman"/>
        </w:rPr>
      </w:pPr>
      <w:r w:rsidRPr="00001C6F">
        <w:rPr>
          <w:rFonts w:ascii="Times New Roman" w:hAnsi="Times New Roman" w:cs="Times New Roman"/>
        </w:rPr>
        <w:t>В процессе реализации образовательной области (ОО) «Познавательное развитие» дети знакомятся с явлениями природы, характерными для местности, в которой проживают; в ОО «Художественно – эстетическое развитие» предлагаются для изображения знакомые детям звери, птицы, домашние животные, растения, типичные для Вологодского края, росписи; в ОО «Физическое развитие» эти образы передаются через движение, в ОО «Речевое развитие» дети знакомятся с произведениями Вологодских авторов, самобытным фольклором, ОО «Социально – коммуникативное развитие» дает возможность использовать народные игры, традиции нашего края.</w:t>
      </w:r>
    </w:p>
    <w:p w14:paraId="07422999" w14:textId="77777777" w:rsidR="001E4AAD" w:rsidRPr="00001C6F" w:rsidRDefault="001E4AAD" w:rsidP="00001C6F">
      <w:pPr>
        <w:suppressAutoHyphens/>
        <w:spacing w:after="0" w:line="240" w:lineRule="auto"/>
        <w:ind w:firstLine="567"/>
        <w:jc w:val="both"/>
        <w:rPr>
          <w:rFonts w:ascii="Times New Roman" w:hAnsi="Times New Roman" w:cs="Times New Roman"/>
        </w:rPr>
      </w:pPr>
      <w:r w:rsidRPr="00001C6F">
        <w:rPr>
          <w:rFonts w:ascii="Times New Roman" w:hAnsi="Times New Roman" w:cs="Times New Roman"/>
        </w:rPr>
        <w:t>Дошкольное учреждение является открытой социально-педагогической системой, поэтому в основу своей жизнедеятельности кладет те социальные ориентиры, тот социальный заказ, который определен государством и различными социальными институтами: семьей, общественными организациями, учредителями и другими организациями.</w:t>
      </w:r>
    </w:p>
    <w:p w14:paraId="1042773A" w14:textId="77777777" w:rsidR="0016124E" w:rsidRPr="00001C6F" w:rsidRDefault="0016124E" w:rsidP="00001C6F">
      <w:pPr>
        <w:pStyle w:val="a3"/>
        <w:tabs>
          <w:tab w:val="left" w:pos="10204"/>
        </w:tabs>
        <w:ind w:left="0" w:right="-2" w:firstLine="567"/>
        <w:jc w:val="both"/>
        <w:rPr>
          <w:rFonts w:eastAsia="Calibri"/>
          <w:b/>
          <w:bCs/>
          <w:color w:val="000000"/>
          <w:sz w:val="22"/>
          <w:szCs w:val="22"/>
        </w:rPr>
      </w:pPr>
    </w:p>
    <w:p w14:paraId="60E498BA" w14:textId="77777777" w:rsidR="0016124E" w:rsidRPr="00001C6F" w:rsidRDefault="00BE5536" w:rsidP="00001C6F">
      <w:pPr>
        <w:pStyle w:val="a3"/>
        <w:tabs>
          <w:tab w:val="left" w:pos="10204"/>
        </w:tabs>
        <w:ind w:left="0" w:right="-2" w:firstLine="567"/>
        <w:jc w:val="both"/>
        <w:rPr>
          <w:rFonts w:eastAsia="Calibri"/>
          <w:b/>
          <w:bCs/>
          <w:color w:val="000000"/>
          <w:sz w:val="22"/>
          <w:szCs w:val="22"/>
        </w:rPr>
      </w:pPr>
      <w:r w:rsidRPr="00001C6F">
        <w:rPr>
          <w:rFonts w:eastAsia="Calibri"/>
          <w:b/>
          <w:bCs/>
          <w:color w:val="000000"/>
          <w:sz w:val="22"/>
          <w:szCs w:val="22"/>
        </w:rPr>
        <w:t>Воспитывающая среда образовательной организации</w:t>
      </w:r>
    </w:p>
    <w:p w14:paraId="3CC3FB4D" w14:textId="77777777" w:rsidR="006178C8" w:rsidRPr="00001C6F" w:rsidRDefault="006178C8" w:rsidP="00001C6F">
      <w:pPr>
        <w:pStyle w:val="a3"/>
        <w:ind w:left="0" w:right="-2" w:firstLine="567"/>
        <w:jc w:val="both"/>
        <w:rPr>
          <w:sz w:val="22"/>
          <w:szCs w:val="22"/>
        </w:rPr>
      </w:pPr>
      <w:r w:rsidRPr="00001C6F">
        <w:rPr>
          <w:sz w:val="22"/>
          <w:szCs w:val="22"/>
        </w:rPr>
        <w:t>Воспитывающая среда раскрывает ценности и смыслы, заложенные в укладе. Воспитывающая</w:t>
      </w:r>
      <w:r w:rsidRPr="00001C6F">
        <w:rPr>
          <w:spacing w:val="1"/>
          <w:sz w:val="22"/>
          <w:szCs w:val="22"/>
        </w:rPr>
        <w:t xml:space="preserve"> </w:t>
      </w:r>
      <w:r w:rsidRPr="00001C6F">
        <w:rPr>
          <w:sz w:val="22"/>
          <w:szCs w:val="22"/>
        </w:rPr>
        <w:t>среда</w:t>
      </w:r>
      <w:r w:rsidRPr="00001C6F">
        <w:rPr>
          <w:spacing w:val="1"/>
          <w:sz w:val="22"/>
          <w:szCs w:val="22"/>
        </w:rPr>
        <w:t xml:space="preserve"> </w:t>
      </w:r>
      <w:r w:rsidRPr="00001C6F">
        <w:rPr>
          <w:sz w:val="22"/>
          <w:szCs w:val="22"/>
        </w:rPr>
        <w:t>включает</w:t>
      </w:r>
      <w:r w:rsidRPr="00001C6F">
        <w:rPr>
          <w:spacing w:val="1"/>
          <w:sz w:val="22"/>
          <w:szCs w:val="22"/>
        </w:rPr>
        <w:t xml:space="preserve"> </w:t>
      </w:r>
      <w:r w:rsidRPr="00001C6F">
        <w:rPr>
          <w:sz w:val="22"/>
          <w:szCs w:val="22"/>
        </w:rPr>
        <w:t>совокупность</w:t>
      </w:r>
      <w:r w:rsidRPr="00001C6F">
        <w:rPr>
          <w:spacing w:val="1"/>
          <w:sz w:val="22"/>
          <w:szCs w:val="22"/>
        </w:rPr>
        <w:t xml:space="preserve"> </w:t>
      </w:r>
      <w:r w:rsidRPr="00001C6F">
        <w:rPr>
          <w:sz w:val="22"/>
          <w:szCs w:val="22"/>
        </w:rPr>
        <w:t>различных</w:t>
      </w:r>
      <w:r w:rsidRPr="00001C6F">
        <w:rPr>
          <w:spacing w:val="1"/>
          <w:sz w:val="22"/>
          <w:szCs w:val="22"/>
        </w:rPr>
        <w:t xml:space="preserve"> </w:t>
      </w:r>
      <w:r w:rsidRPr="00001C6F">
        <w:rPr>
          <w:sz w:val="22"/>
          <w:szCs w:val="22"/>
        </w:rPr>
        <w:t>условий,</w:t>
      </w:r>
      <w:r w:rsidRPr="00001C6F">
        <w:rPr>
          <w:spacing w:val="1"/>
          <w:sz w:val="22"/>
          <w:szCs w:val="22"/>
        </w:rPr>
        <w:t xml:space="preserve"> </w:t>
      </w:r>
      <w:r w:rsidRPr="00001C6F">
        <w:rPr>
          <w:sz w:val="22"/>
          <w:szCs w:val="22"/>
        </w:rPr>
        <w:t>предполагающих</w:t>
      </w:r>
      <w:r w:rsidRPr="00001C6F">
        <w:rPr>
          <w:spacing w:val="1"/>
          <w:sz w:val="22"/>
          <w:szCs w:val="22"/>
        </w:rPr>
        <w:t xml:space="preserve"> </w:t>
      </w:r>
      <w:r w:rsidRPr="00001C6F">
        <w:rPr>
          <w:sz w:val="22"/>
          <w:szCs w:val="22"/>
        </w:rPr>
        <w:t>возможность</w:t>
      </w:r>
      <w:r w:rsidRPr="00001C6F">
        <w:rPr>
          <w:spacing w:val="1"/>
          <w:sz w:val="22"/>
          <w:szCs w:val="22"/>
        </w:rPr>
        <w:t xml:space="preserve"> </w:t>
      </w:r>
      <w:r w:rsidRPr="00001C6F">
        <w:rPr>
          <w:sz w:val="22"/>
          <w:szCs w:val="22"/>
        </w:rPr>
        <w:t>встречи</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взаимодействия</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взрослых</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процессе</w:t>
      </w:r>
      <w:r w:rsidRPr="00001C6F">
        <w:rPr>
          <w:spacing w:val="1"/>
          <w:sz w:val="22"/>
          <w:szCs w:val="22"/>
        </w:rPr>
        <w:t xml:space="preserve"> </w:t>
      </w:r>
      <w:r w:rsidRPr="00001C6F">
        <w:rPr>
          <w:sz w:val="22"/>
          <w:szCs w:val="22"/>
        </w:rPr>
        <w:t>приобщения</w:t>
      </w:r>
      <w:r w:rsidRPr="00001C6F">
        <w:rPr>
          <w:spacing w:val="1"/>
          <w:sz w:val="22"/>
          <w:szCs w:val="22"/>
        </w:rPr>
        <w:t xml:space="preserve"> </w:t>
      </w:r>
      <w:r w:rsidRPr="00001C6F">
        <w:rPr>
          <w:sz w:val="22"/>
          <w:szCs w:val="22"/>
        </w:rPr>
        <w:t>к</w:t>
      </w:r>
      <w:r w:rsidRPr="00001C6F">
        <w:rPr>
          <w:spacing w:val="1"/>
          <w:sz w:val="22"/>
          <w:szCs w:val="22"/>
        </w:rPr>
        <w:t xml:space="preserve"> </w:t>
      </w:r>
      <w:r w:rsidRPr="00001C6F">
        <w:rPr>
          <w:sz w:val="22"/>
          <w:szCs w:val="22"/>
        </w:rPr>
        <w:t>традиционным</w:t>
      </w:r>
      <w:r w:rsidRPr="00001C6F">
        <w:rPr>
          <w:spacing w:val="1"/>
          <w:sz w:val="22"/>
          <w:szCs w:val="22"/>
        </w:rPr>
        <w:t xml:space="preserve"> </w:t>
      </w:r>
      <w:r w:rsidRPr="00001C6F">
        <w:rPr>
          <w:sz w:val="22"/>
          <w:szCs w:val="22"/>
        </w:rPr>
        <w:t>ценностям</w:t>
      </w:r>
      <w:r w:rsidRPr="00001C6F">
        <w:rPr>
          <w:spacing w:val="1"/>
          <w:sz w:val="22"/>
          <w:szCs w:val="22"/>
        </w:rPr>
        <w:t xml:space="preserve"> </w:t>
      </w:r>
      <w:r w:rsidRPr="00001C6F">
        <w:rPr>
          <w:sz w:val="22"/>
          <w:szCs w:val="22"/>
        </w:rPr>
        <w:t>российского</w:t>
      </w:r>
      <w:r w:rsidRPr="00001C6F">
        <w:rPr>
          <w:spacing w:val="1"/>
          <w:sz w:val="22"/>
          <w:szCs w:val="22"/>
        </w:rPr>
        <w:t xml:space="preserve"> </w:t>
      </w:r>
      <w:r w:rsidRPr="00001C6F">
        <w:rPr>
          <w:sz w:val="22"/>
          <w:szCs w:val="22"/>
        </w:rPr>
        <w:t>общества.</w:t>
      </w:r>
      <w:r w:rsidRPr="00001C6F">
        <w:rPr>
          <w:spacing w:val="1"/>
          <w:sz w:val="22"/>
          <w:szCs w:val="22"/>
        </w:rPr>
        <w:t xml:space="preserve"> </w:t>
      </w:r>
      <w:r w:rsidRPr="00001C6F">
        <w:rPr>
          <w:sz w:val="22"/>
          <w:szCs w:val="22"/>
        </w:rPr>
        <w:t>Пространство,</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рамках</w:t>
      </w:r>
      <w:r w:rsidRPr="00001C6F">
        <w:rPr>
          <w:spacing w:val="1"/>
          <w:sz w:val="22"/>
          <w:szCs w:val="22"/>
        </w:rPr>
        <w:t xml:space="preserve"> </w:t>
      </w:r>
      <w:r w:rsidRPr="00001C6F">
        <w:rPr>
          <w:sz w:val="22"/>
          <w:szCs w:val="22"/>
        </w:rPr>
        <w:t>которого</w:t>
      </w:r>
      <w:r w:rsidRPr="00001C6F">
        <w:rPr>
          <w:spacing w:val="1"/>
          <w:sz w:val="22"/>
          <w:szCs w:val="22"/>
        </w:rPr>
        <w:t xml:space="preserve"> </w:t>
      </w:r>
      <w:r w:rsidRPr="00001C6F">
        <w:rPr>
          <w:sz w:val="22"/>
          <w:szCs w:val="22"/>
        </w:rPr>
        <w:t>происходит</w:t>
      </w:r>
      <w:r w:rsidRPr="00001C6F">
        <w:rPr>
          <w:spacing w:val="1"/>
          <w:sz w:val="22"/>
          <w:szCs w:val="22"/>
        </w:rPr>
        <w:t xml:space="preserve"> </w:t>
      </w:r>
      <w:r w:rsidRPr="00001C6F">
        <w:rPr>
          <w:sz w:val="22"/>
          <w:szCs w:val="22"/>
        </w:rPr>
        <w:t>процесс</w:t>
      </w:r>
      <w:r w:rsidRPr="00001C6F">
        <w:rPr>
          <w:spacing w:val="1"/>
          <w:sz w:val="22"/>
          <w:szCs w:val="22"/>
        </w:rPr>
        <w:t xml:space="preserve"> </w:t>
      </w:r>
      <w:r w:rsidRPr="00001C6F">
        <w:rPr>
          <w:sz w:val="22"/>
          <w:szCs w:val="22"/>
        </w:rPr>
        <w:t>воспитания,</w:t>
      </w:r>
      <w:r w:rsidRPr="00001C6F">
        <w:rPr>
          <w:spacing w:val="1"/>
          <w:sz w:val="22"/>
          <w:szCs w:val="22"/>
        </w:rPr>
        <w:t xml:space="preserve"> </w:t>
      </w:r>
      <w:r w:rsidRPr="00001C6F">
        <w:rPr>
          <w:sz w:val="22"/>
          <w:szCs w:val="22"/>
        </w:rPr>
        <w:t>называется</w:t>
      </w:r>
      <w:r w:rsidRPr="00001C6F">
        <w:rPr>
          <w:spacing w:val="1"/>
          <w:sz w:val="22"/>
          <w:szCs w:val="22"/>
        </w:rPr>
        <w:t xml:space="preserve"> </w:t>
      </w:r>
      <w:r w:rsidRPr="00001C6F">
        <w:rPr>
          <w:sz w:val="22"/>
          <w:szCs w:val="22"/>
        </w:rPr>
        <w:t>воспитывающей</w:t>
      </w:r>
      <w:r w:rsidRPr="00001C6F">
        <w:rPr>
          <w:spacing w:val="1"/>
          <w:sz w:val="22"/>
          <w:szCs w:val="22"/>
        </w:rPr>
        <w:t xml:space="preserve"> </w:t>
      </w:r>
      <w:r w:rsidRPr="00001C6F">
        <w:rPr>
          <w:sz w:val="22"/>
          <w:szCs w:val="22"/>
        </w:rPr>
        <w:t>средой.</w:t>
      </w:r>
      <w:r w:rsidRPr="00001C6F">
        <w:rPr>
          <w:spacing w:val="1"/>
          <w:sz w:val="22"/>
          <w:szCs w:val="22"/>
        </w:rPr>
        <w:t xml:space="preserve"> </w:t>
      </w:r>
      <w:r w:rsidRPr="00001C6F">
        <w:rPr>
          <w:sz w:val="22"/>
          <w:szCs w:val="22"/>
        </w:rPr>
        <w:t>Основными</w:t>
      </w:r>
      <w:r w:rsidRPr="00001C6F">
        <w:rPr>
          <w:spacing w:val="1"/>
          <w:sz w:val="22"/>
          <w:szCs w:val="22"/>
        </w:rPr>
        <w:t xml:space="preserve"> </w:t>
      </w:r>
      <w:r w:rsidRPr="00001C6F">
        <w:rPr>
          <w:sz w:val="22"/>
          <w:szCs w:val="22"/>
        </w:rPr>
        <w:t>характеристиками</w:t>
      </w:r>
      <w:r w:rsidRPr="00001C6F">
        <w:rPr>
          <w:spacing w:val="1"/>
          <w:sz w:val="22"/>
          <w:szCs w:val="22"/>
        </w:rPr>
        <w:t xml:space="preserve"> </w:t>
      </w:r>
      <w:r w:rsidRPr="00001C6F">
        <w:rPr>
          <w:sz w:val="22"/>
          <w:szCs w:val="22"/>
        </w:rPr>
        <w:t>воспитывающей</w:t>
      </w:r>
      <w:r w:rsidRPr="00001C6F">
        <w:rPr>
          <w:spacing w:val="1"/>
          <w:sz w:val="22"/>
          <w:szCs w:val="22"/>
        </w:rPr>
        <w:t xml:space="preserve"> </w:t>
      </w:r>
      <w:r w:rsidRPr="00001C6F">
        <w:rPr>
          <w:sz w:val="22"/>
          <w:szCs w:val="22"/>
        </w:rPr>
        <w:t>среды</w:t>
      </w:r>
      <w:r w:rsidRPr="00001C6F">
        <w:rPr>
          <w:spacing w:val="1"/>
          <w:sz w:val="22"/>
          <w:szCs w:val="22"/>
        </w:rPr>
        <w:t xml:space="preserve"> </w:t>
      </w:r>
      <w:r w:rsidRPr="00001C6F">
        <w:rPr>
          <w:sz w:val="22"/>
          <w:szCs w:val="22"/>
        </w:rPr>
        <w:t>являются</w:t>
      </w:r>
      <w:r w:rsidRPr="00001C6F">
        <w:rPr>
          <w:spacing w:val="-1"/>
          <w:sz w:val="22"/>
          <w:szCs w:val="22"/>
        </w:rPr>
        <w:t xml:space="preserve"> </w:t>
      </w:r>
      <w:r w:rsidRPr="00001C6F">
        <w:rPr>
          <w:sz w:val="22"/>
          <w:szCs w:val="22"/>
        </w:rPr>
        <w:t>её</w:t>
      </w:r>
      <w:r w:rsidRPr="00001C6F">
        <w:rPr>
          <w:spacing w:val="-1"/>
          <w:sz w:val="22"/>
          <w:szCs w:val="22"/>
        </w:rPr>
        <w:t xml:space="preserve"> </w:t>
      </w:r>
      <w:r w:rsidRPr="00001C6F">
        <w:rPr>
          <w:sz w:val="22"/>
          <w:szCs w:val="22"/>
        </w:rPr>
        <w:t>содержательная насыщенность</w:t>
      </w:r>
      <w:r w:rsidRPr="00001C6F">
        <w:rPr>
          <w:spacing w:val="-1"/>
          <w:sz w:val="22"/>
          <w:szCs w:val="22"/>
        </w:rPr>
        <w:t xml:space="preserve"> </w:t>
      </w:r>
      <w:r w:rsidRPr="00001C6F">
        <w:rPr>
          <w:sz w:val="22"/>
          <w:szCs w:val="22"/>
        </w:rPr>
        <w:t>и</w:t>
      </w:r>
      <w:r w:rsidRPr="00001C6F">
        <w:rPr>
          <w:spacing w:val="-2"/>
          <w:sz w:val="22"/>
          <w:szCs w:val="22"/>
        </w:rPr>
        <w:t xml:space="preserve"> </w:t>
      </w:r>
      <w:r w:rsidRPr="00001C6F">
        <w:rPr>
          <w:sz w:val="22"/>
          <w:szCs w:val="22"/>
        </w:rPr>
        <w:t>структурированность.</w:t>
      </w:r>
    </w:p>
    <w:p w14:paraId="458C89BF" w14:textId="77777777" w:rsidR="006178C8" w:rsidRPr="00001C6F" w:rsidRDefault="006178C8" w:rsidP="00001C6F">
      <w:pPr>
        <w:pStyle w:val="a3"/>
        <w:ind w:left="0" w:right="-2" w:firstLine="567"/>
        <w:jc w:val="both"/>
        <w:rPr>
          <w:sz w:val="22"/>
          <w:szCs w:val="22"/>
        </w:rPr>
      </w:pPr>
      <w:r w:rsidRPr="00001C6F">
        <w:rPr>
          <w:sz w:val="22"/>
          <w:szCs w:val="22"/>
        </w:rPr>
        <w:t>Воспитывающая</w:t>
      </w:r>
      <w:r w:rsidRPr="00001C6F">
        <w:rPr>
          <w:spacing w:val="-3"/>
          <w:sz w:val="22"/>
          <w:szCs w:val="22"/>
        </w:rPr>
        <w:t xml:space="preserve"> </w:t>
      </w:r>
      <w:r w:rsidRPr="00001C6F">
        <w:rPr>
          <w:sz w:val="22"/>
          <w:szCs w:val="22"/>
        </w:rPr>
        <w:t>среда</w:t>
      </w:r>
      <w:r w:rsidRPr="00001C6F">
        <w:rPr>
          <w:spacing w:val="-1"/>
          <w:sz w:val="22"/>
          <w:szCs w:val="22"/>
        </w:rPr>
        <w:t xml:space="preserve"> </w:t>
      </w:r>
      <w:r w:rsidRPr="00001C6F">
        <w:rPr>
          <w:sz w:val="22"/>
          <w:szCs w:val="22"/>
        </w:rPr>
        <w:t>строится</w:t>
      </w:r>
      <w:r w:rsidRPr="00001C6F">
        <w:rPr>
          <w:spacing w:val="-2"/>
          <w:sz w:val="22"/>
          <w:szCs w:val="22"/>
        </w:rPr>
        <w:t xml:space="preserve"> </w:t>
      </w:r>
      <w:r w:rsidRPr="00001C6F">
        <w:rPr>
          <w:sz w:val="22"/>
          <w:szCs w:val="22"/>
        </w:rPr>
        <w:t>по</w:t>
      </w:r>
      <w:r w:rsidRPr="00001C6F">
        <w:rPr>
          <w:spacing w:val="-2"/>
          <w:sz w:val="22"/>
          <w:szCs w:val="22"/>
        </w:rPr>
        <w:t xml:space="preserve"> </w:t>
      </w:r>
      <w:r w:rsidRPr="00001C6F">
        <w:rPr>
          <w:sz w:val="22"/>
          <w:szCs w:val="22"/>
        </w:rPr>
        <w:t>трем</w:t>
      </w:r>
      <w:r w:rsidRPr="00001C6F">
        <w:rPr>
          <w:spacing w:val="-4"/>
          <w:sz w:val="22"/>
          <w:szCs w:val="22"/>
        </w:rPr>
        <w:t xml:space="preserve"> </w:t>
      </w:r>
      <w:r w:rsidRPr="00001C6F">
        <w:rPr>
          <w:sz w:val="22"/>
          <w:szCs w:val="22"/>
        </w:rPr>
        <w:t>линиям:</w:t>
      </w:r>
    </w:p>
    <w:p w14:paraId="3B8D36E2" w14:textId="77777777" w:rsidR="006178C8" w:rsidRPr="00001C6F" w:rsidRDefault="006178C8" w:rsidP="00001C6F">
      <w:pPr>
        <w:pStyle w:val="a3"/>
        <w:ind w:left="0" w:right="-2" w:firstLine="567"/>
        <w:jc w:val="both"/>
        <w:rPr>
          <w:sz w:val="22"/>
          <w:szCs w:val="22"/>
        </w:rPr>
      </w:pPr>
      <w:r w:rsidRPr="00001C6F">
        <w:rPr>
          <w:sz w:val="22"/>
          <w:szCs w:val="22"/>
        </w:rPr>
        <w:t>- «от</w:t>
      </w:r>
      <w:r w:rsidRPr="00001C6F">
        <w:rPr>
          <w:spacing w:val="1"/>
          <w:sz w:val="22"/>
          <w:szCs w:val="22"/>
        </w:rPr>
        <w:t xml:space="preserve"> </w:t>
      </w:r>
      <w:r w:rsidRPr="00001C6F">
        <w:rPr>
          <w:sz w:val="22"/>
          <w:szCs w:val="22"/>
        </w:rPr>
        <w:t>взрослого»,</w:t>
      </w:r>
      <w:r w:rsidRPr="00001C6F">
        <w:rPr>
          <w:spacing w:val="1"/>
          <w:sz w:val="22"/>
          <w:szCs w:val="22"/>
        </w:rPr>
        <w:t xml:space="preserve"> </w:t>
      </w:r>
      <w:r w:rsidRPr="00001C6F">
        <w:rPr>
          <w:sz w:val="22"/>
          <w:szCs w:val="22"/>
        </w:rPr>
        <w:t>который</w:t>
      </w:r>
      <w:r w:rsidRPr="00001C6F">
        <w:rPr>
          <w:spacing w:val="1"/>
          <w:sz w:val="22"/>
          <w:szCs w:val="22"/>
        </w:rPr>
        <w:t xml:space="preserve"> </w:t>
      </w:r>
      <w:r w:rsidRPr="00001C6F">
        <w:rPr>
          <w:sz w:val="22"/>
          <w:szCs w:val="22"/>
        </w:rPr>
        <w:t>создает</w:t>
      </w:r>
      <w:r w:rsidRPr="00001C6F">
        <w:rPr>
          <w:spacing w:val="1"/>
          <w:sz w:val="22"/>
          <w:szCs w:val="22"/>
        </w:rPr>
        <w:t xml:space="preserve"> </w:t>
      </w:r>
      <w:r w:rsidRPr="00001C6F">
        <w:rPr>
          <w:sz w:val="22"/>
          <w:szCs w:val="22"/>
        </w:rPr>
        <w:t>предметно-пространственную</w:t>
      </w:r>
      <w:r w:rsidRPr="00001C6F">
        <w:rPr>
          <w:spacing w:val="1"/>
          <w:sz w:val="22"/>
          <w:szCs w:val="22"/>
        </w:rPr>
        <w:t xml:space="preserve"> </w:t>
      </w:r>
      <w:r w:rsidRPr="00001C6F">
        <w:rPr>
          <w:sz w:val="22"/>
          <w:szCs w:val="22"/>
        </w:rPr>
        <w:t>среду,</w:t>
      </w:r>
      <w:r w:rsidRPr="00001C6F">
        <w:rPr>
          <w:spacing w:val="1"/>
          <w:sz w:val="22"/>
          <w:szCs w:val="22"/>
        </w:rPr>
        <w:t xml:space="preserve"> </w:t>
      </w:r>
      <w:r w:rsidRPr="00001C6F">
        <w:rPr>
          <w:sz w:val="22"/>
          <w:szCs w:val="22"/>
        </w:rPr>
        <w:t>насыщая</w:t>
      </w:r>
      <w:r w:rsidRPr="00001C6F">
        <w:rPr>
          <w:spacing w:val="1"/>
          <w:sz w:val="22"/>
          <w:szCs w:val="22"/>
        </w:rPr>
        <w:t xml:space="preserve"> </w:t>
      </w:r>
      <w:r w:rsidRPr="00001C6F">
        <w:rPr>
          <w:sz w:val="22"/>
          <w:szCs w:val="22"/>
        </w:rPr>
        <w:t>ее</w:t>
      </w:r>
      <w:r w:rsidRPr="00001C6F">
        <w:rPr>
          <w:spacing w:val="1"/>
          <w:sz w:val="22"/>
          <w:szCs w:val="22"/>
        </w:rPr>
        <w:t xml:space="preserve"> </w:t>
      </w:r>
      <w:r w:rsidRPr="00001C6F">
        <w:rPr>
          <w:sz w:val="22"/>
          <w:szCs w:val="22"/>
        </w:rPr>
        <w:t>ценностями</w:t>
      </w:r>
      <w:r w:rsidRPr="00001C6F">
        <w:rPr>
          <w:spacing w:val="-3"/>
          <w:sz w:val="22"/>
          <w:szCs w:val="22"/>
        </w:rPr>
        <w:t xml:space="preserve"> </w:t>
      </w:r>
      <w:r w:rsidRPr="00001C6F">
        <w:rPr>
          <w:sz w:val="22"/>
          <w:szCs w:val="22"/>
        </w:rPr>
        <w:t>и смыслами;</w:t>
      </w:r>
    </w:p>
    <w:p w14:paraId="337F556B" w14:textId="77777777" w:rsidR="006178C8" w:rsidRPr="00001C6F" w:rsidRDefault="006178C8" w:rsidP="00001C6F">
      <w:pPr>
        <w:pStyle w:val="a3"/>
        <w:ind w:left="0" w:right="-2" w:firstLine="567"/>
        <w:jc w:val="both"/>
        <w:rPr>
          <w:sz w:val="22"/>
          <w:szCs w:val="22"/>
        </w:rPr>
      </w:pPr>
      <w:r w:rsidRPr="00001C6F">
        <w:rPr>
          <w:sz w:val="22"/>
          <w:szCs w:val="22"/>
        </w:rPr>
        <w:t>- «от</w:t>
      </w:r>
      <w:r w:rsidRPr="00001C6F">
        <w:rPr>
          <w:spacing w:val="1"/>
          <w:sz w:val="22"/>
          <w:szCs w:val="22"/>
        </w:rPr>
        <w:t xml:space="preserve"> </w:t>
      </w:r>
      <w:r w:rsidRPr="00001C6F">
        <w:rPr>
          <w:sz w:val="22"/>
          <w:szCs w:val="22"/>
        </w:rPr>
        <w:t>совместности</w:t>
      </w:r>
      <w:r w:rsidRPr="00001C6F">
        <w:rPr>
          <w:spacing w:val="1"/>
          <w:sz w:val="22"/>
          <w:szCs w:val="22"/>
        </w:rPr>
        <w:t xml:space="preserve"> </w:t>
      </w:r>
      <w:r w:rsidRPr="00001C6F">
        <w:rPr>
          <w:sz w:val="22"/>
          <w:szCs w:val="22"/>
        </w:rPr>
        <w:t>ребенка</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взрослого»:</w:t>
      </w:r>
      <w:r w:rsidRPr="00001C6F">
        <w:rPr>
          <w:spacing w:val="1"/>
          <w:sz w:val="22"/>
          <w:szCs w:val="22"/>
        </w:rPr>
        <w:t xml:space="preserve"> </w:t>
      </w:r>
      <w:r w:rsidRPr="00001C6F">
        <w:rPr>
          <w:sz w:val="22"/>
          <w:szCs w:val="22"/>
        </w:rPr>
        <w:t>воспитывающая</w:t>
      </w:r>
      <w:r w:rsidRPr="00001C6F">
        <w:rPr>
          <w:spacing w:val="1"/>
          <w:sz w:val="22"/>
          <w:szCs w:val="22"/>
        </w:rPr>
        <w:t xml:space="preserve"> </w:t>
      </w:r>
      <w:r w:rsidRPr="00001C6F">
        <w:rPr>
          <w:sz w:val="22"/>
          <w:szCs w:val="22"/>
        </w:rPr>
        <w:t>среда,</w:t>
      </w:r>
      <w:r w:rsidRPr="00001C6F">
        <w:rPr>
          <w:spacing w:val="1"/>
          <w:sz w:val="22"/>
          <w:szCs w:val="22"/>
        </w:rPr>
        <w:t xml:space="preserve"> </w:t>
      </w:r>
      <w:r w:rsidRPr="00001C6F">
        <w:rPr>
          <w:sz w:val="22"/>
          <w:szCs w:val="22"/>
        </w:rPr>
        <w:t>направленная</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взаимодействие</w:t>
      </w:r>
      <w:r w:rsidRPr="00001C6F">
        <w:rPr>
          <w:spacing w:val="-3"/>
          <w:sz w:val="22"/>
          <w:szCs w:val="22"/>
        </w:rPr>
        <w:t xml:space="preserve"> </w:t>
      </w:r>
      <w:r w:rsidRPr="00001C6F">
        <w:rPr>
          <w:sz w:val="22"/>
          <w:szCs w:val="22"/>
        </w:rPr>
        <w:t>ребенка</w:t>
      </w:r>
      <w:r w:rsidRPr="00001C6F">
        <w:rPr>
          <w:spacing w:val="-3"/>
          <w:sz w:val="22"/>
          <w:szCs w:val="22"/>
        </w:rPr>
        <w:t xml:space="preserve"> </w:t>
      </w:r>
      <w:r w:rsidRPr="00001C6F">
        <w:rPr>
          <w:sz w:val="22"/>
          <w:szCs w:val="22"/>
        </w:rPr>
        <w:t>и</w:t>
      </w:r>
      <w:r w:rsidRPr="00001C6F">
        <w:rPr>
          <w:spacing w:val="-2"/>
          <w:sz w:val="22"/>
          <w:szCs w:val="22"/>
        </w:rPr>
        <w:t xml:space="preserve"> </w:t>
      </w:r>
      <w:r w:rsidRPr="00001C6F">
        <w:rPr>
          <w:sz w:val="22"/>
          <w:szCs w:val="22"/>
        </w:rPr>
        <w:t>взрослого,</w:t>
      </w:r>
      <w:r w:rsidRPr="00001C6F">
        <w:rPr>
          <w:spacing w:val="-3"/>
          <w:sz w:val="22"/>
          <w:szCs w:val="22"/>
        </w:rPr>
        <w:t xml:space="preserve"> </w:t>
      </w:r>
      <w:r w:rsidRPr="00001C6F">
        <w:rPr>
          <w:sz w:val="22"/>
          <w:szCs w:val="22"/>
        </w:rPr>
        <w:t>раскрывающего</w:t>
      </w:r>
      <w:r w:rsidRPr="00001C6F">
        <w:rPr>
          <w:spacing w:val="-3"/>
          <w:sz w:val="22"/>
          <w:szCs w:val="22"/>
        </w:rPr>
        <w:t xml:space="preserve"> </w:t>
      </w:r>
      <w:r w:rsidRPr="00001C6F">
        <w:rPr>
          <w:sz w:val="22"/>
          <w:szCs w:val="22"/>
        </w:rPr>
        <w:t>смыслы</w:t>
      </w:r>
      <w:r w:rsidRPr="00001C6F">
        <w:rPr>
          <w:spacing w:val="-3"/>
          <w:sz w:val="22"/>
          <w:szCs w:val="22"/>
        </w:rPr>
        <w:t xml:space="preserve"> </w:t>
      </w:r>
      <w:r w:rsidRPr="00001C6F">
        <w:rPr>
          <w:sz w:val="22"/>
          <w:szCs w:val="22"/>
        </w:rPr>
        <w:t>и</w:t>
      </w:r>
      <w:r w:rsidRPr="00001C6F">
        <w:rPr>
          <w:spacing w:val="-1"/>
          <w:sz w:val="22"/>
          <w:szCs w:val="22"/>
        </w:rPr>
        <w:t xml:space="preserve"> </w:t>
      </w:r>
      <w:r w:rsidRPr="00001C6F">
        <w:rPr>
          <w:sz w:val="22"/>
          <w:szCs w:val="22"/>
        </w:rPr>
        <w:t>ценности</w:t>
      </w:r>
      <w:r w:rsidRPr="00001C6F">
        <w:rPr>
          <w:spacing w:val="-2"/>
          <w:sz w:val="22"/>
          <w:szCs w:val="22"/>
        </w:rPr>
        <w:t xml:space="preserve"> </w:t>
      </w:r>
      <w:r w:rsidRPr="00001C6F">
        <w:rPr>
          <w:sz w:val="22"/>
          <w:szCs w:val="22"/>
        </w:rPr>
        <w:t>воспитания;</w:t>
      </w:r>
    </w:p>
    <w:p w14:paraId="36FCB121" w14:textId="77777777" w:rsidR="006178C8" w:rsidRPr="00001C6F" w:rsidRDefault="006178C8" w:rsidP="00001C6F">
      <w:pPr>
        <w:pStyle w:val="a3"/>
        <w:ind w:left="0" w:right="-2" w:firstLine="567"/>
        <w:jc w:val="both"/>
        <w:rPr>
          <w:sz w:val="22"/>
          <w:szCs w:val="22"/>
        </w:rPr>
      </w:pPr>
      <w:r w:rsidRPr="00001C6F">
        <w:rPr>
          <w:sz w:val="22"/>
          <w:szCs w:val="22"/>
        </w:rPr>
        <w:t>- «от ребенка»: воспитывающая среда, в которой ребенок самостоятельно творит, живет и</w:t>
      </w:r>
      <w:r w:rsidRPr="00001C6F">
        <w:rPr>
          <w:spacing w:val="1"/>
          <w:sz w:val="22"/>
          <w:szCs w:val="22"/>
        </w:rPr>
        <w:t xml:space="preserve"> </w:t>
      </w:r>
      <w:r w:rsidRPr="00001C6F">
        <w:rPr>
          <w:sz w:val="22"/>
          <w:szCs w:val="22"/>
        </w:rPr>
        <w:t>получает</w:t>
      </w:r>
      <w:r w:rsidRPr="00001C6F">
        <w:rPr>
          <w:spacing w:val="1"/>
          <w:sz w:val="22"/>
          <w:szCs w:val="22"/>
        </w:rPr>
        <w:t xml:space="preserve"> </w:t>
      </w:r>
      <w:r w:rsidRPr="00001C6F">
        <w:rPr>
          <w:sz w:val="22"/>
          <w:szCs w:val="22"/>
        </w:rPr>
        <w:t>опыт</w:t>
      </w:r>
      <w:r w:rsidRPr="00001C6F">
        <w:rPr>
          <w:spacing w:val="1"/>
          <w:sz w:val="22"/>
          <w:szCs w:val="22"/>
        </w:rPr>
        <w:t xml:space="preserve"> </w:t>
      </w:r>
      <w:r w:rsidRPr="00001C6F">
        <w:rPr>
          <w:sz w:val="22"/>
          <w:szCs w:val="22"/>
        </w:rPr>
        <w:t>позитивных</w:t>
      </w:r>
      <w:r w:rsidRPr="00001C6F">
        <w:rPr>
          <w:spacing w:val="1"/>
          <w:sz w:val="22"/>
          <w:szCs w:val="22"/>
        </w:rPr>
        <w:t xml:space="preserve"> </w:t>
      </w:r>
      <w:r w:rsidRPr="00001C6F">
        <w:rPr>
          <w:sz w:val="22"/>
          <w:szCs w:val="22"/>
        </w:rPr>
        <w:t>достижений,</w:t>
      </w:r>
      <w:r w:rsidRPr="00001C6F">
        <w:rPr>
          <w:spacing w:val="1"/>
          <w:sz w:val="22"/>
          <w:szCs w:val="22"/>
        </w:rPr>
        <w:t xml:space="preserve"> </w:t>
      </w:r>
      <w:r w:rsidRPr="00001C6F">
        <w:rPr>
          <w:sz w:val="22"/>
          <w:szCs w:val="22"/>
        </w:rPr>
        <w:t>осваивая</w:t>
      </w:r>
      <w:r w:rsidRPr="00001C6F">
        <w:rPr>
          <w:spacing w:val="1"/>
          <w:sz w:val="22"/>
          <w:szCs w:val="22"/>
        </w:rPr>
        <w:t xml:space="preserve"> </w:t>
      </w:r>
      <w:r w:rsidRPr="00001C6F">
        <w:rPr>
          <w:sz w:val="22"/>
          <w:szCs w:val="22"/>
        </w:rPr>
        <w:t>ценности</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смыслы,</w:t>
      </w:r>
      <w:r w:rsidRPr="00001C6F">
        <w:rPr>
          <w:spacing w:val="1"/>
          <w:sz w:val="22"/>
          <w:szCs w:val="22"/>
        </w:rPr>
        <w:t xml:space="preserve"> </w:t>
      </w:r>
      <w:r w:rsidRPr="00001C6F">
        <w:rPr>
          <w:sz w:val="22"/>
          <w:szCs w:val="22"/>
        </w:rPr>
        <w:t>заложенные</w:t>
      </w:r>
      <w:r w:rsidRPr="00001C6F">
        <w:rPr>
          <w:spacing w:val="1"/>
          <w:sz w:val="22"/>
          <w:szCs w:val="22"/>
        </w:rPr>
        <w:t xml:space="preserve"> </w:t>
      </w:r>
      <w:r w:rsidRPr="00001C6F">
        <w:rPr>
          <w:sz w:val="22"/>
          <w:szCs w:val="22"/>
        </w:rPr>
        <w:t>взрослым.</w:t>
      </w:r>
    </w:p>
    <w:p w14:paraId="17240EDD" w14:textId="77777777" w:rsidR="006178C8" w:rsidRPr="00001C6F" w:rsidRDefault="006178C8" w:rsidP="00001C6F">
      <w:pPr>
        <w:pStyle w:val="a3"/>
        <w:ind w:left="0" w:right="-2"/>
        <w:jc w:val="both"/>
        <w:rPr>
          <w:sz w:val="22"/>
          <w:szCs w:val="22"/>
        </w:rPr>
      </w:pPr>
    </w:p>
    <w:p w14:paraId="5D5AFFE3" w14:textId="77777777" w:rsidR="006178C8" w:rsidRPr="00001C6F" w:rsidRDefault="006178C8" w:rsidP="00001C6F">
      <w:pPr>
        <w:spacing w:after="0" w:line="240" w:lineRule="auto"/>
        <w:ind w:right="-2" w:firstLine="567"/>
        <w:jc w:val="both"/>
        <w:rPr>
          <w:rFonts w:ascii="Times New Roman" w:hAnsi="Times New Roman" w:cs="Times New Roman"/>
          <w:i/>
        </w:rPr>
      </w:pPr>
      <w:r w:rsidRPr="00001C6F">
        <w:rPr>
          <w:rFonts w:ascii="Times New Roman" w:hAnsi="Times New Roman" w:cs="Times New Roman"/>
          <w:i/>
        </w:rPr>
        <w:t>Условия</w:t>
      </w:r>
      <w:r w:rsidRPr="00001C6F">
        <w:rPr>
          <w:rFonts w:ascii="Times New Roman" w:hAnsi="Times New Roman" w:cs="Times New Roman"/>
          <w:i/>
          <w:spacing w:val="-5"/>
        </w:rPr>
        <w:t xml:space="preserve"> </w:t>
      </w:r>
      <w:r w:rsidRPr="00001C6F">
        <w:rPr>
          <w:rFonts w:ascii="Times New Roman" w:hAnsi="Times New Roman" w:cs="Times New Roman"/>
          <w:i/>
        </w:rPr>
        <w:t>для</w:t>
      </w:r>
      <w:r w:rsidRPr="00001C6F">
        <w:rPr>
          <w:rFonts w:ascii="Times New Roman" w:hAnsi="Times New Roman" w:cs="Times New Roman"/>
          <w:i/>
          <w:spacing w:val="-5"/>
        </w:rPr>
        <w:t xml:space="preserve"> </w:t>
      </w:r>
      <w:r w:rsidRPr="00001C6F">
        <w:rPr>
          <w:rFonts w:ascii="Times New Roman" w:hAnsi="Times New Roman" w:cs="Times New Roman"/>
          <w:i/>
        </w:rPr>
        <w:t>формирования</w:t>
      </w:r>
      <w:r w:rsidRPr="00001C6F">
        <w:rPr>
          <w:rFonts w:ascii="Times New Roman" w:hAnsi="Times New Roman" w:cs="Times New Roman"/>
          <w:i/>
          <w:spacing w:val="-4"/>
        </w:rPr>
        <w:t xml:space="preserve"> </w:t>
      </w:r>
      <w:r w:rsidRPr="00001C6F">
        <w:rPr>
          <w:rFonts w:ascii="Times New Roman" w:hAnsi="Times New Roman" w:cs="Times New Roman"/>
          <w:i/>
        </w:rPr>
        <w:t>эмоционально-ценностного</w:t>
      </w:r>
      <w:r w:rsidRPr="00001C6F">
        <w:rPr>
          <w:rFonts w:ascii="Times New Roman" w:hAnsi="Times New Roman" w:cs="Times New Roman"/>
          <w:i/>
          <w:spacing w:val="-4"/>
        </w:rPr>
        <w:t xml:space="preserve"> </w:t>
      </w:r>
      <w:r w:rsidRPr="00001C6F">
        <w:rPr>
          <w:rFonts w:ascii="Times New Roman" w:hAnsi="Times New Roman" w:cs="Times New Roman"/>
          <w:i/>
        </w:rPr>
        <w:t>отношения</w:t>
      </w:r>
      <w:r w:rsidRPr="00001C6F">
        <w:rPr>
          <w:rFonts w:ascii="Times New Roman" w:hAnsi="Times New Roman" w:cs="Times New Roman"/>
          <w:i/>
          <w:spacing w:val="-5"/>
        </w:rPr>
        <w:t xml:space="preserve"> </w:t>
      </w:r>
      <w:r w:rsidRPr="00001C6F">
        <w:rPr>
          <w:rFonts w:ascii="Times New Roman" w:hAnsi="Times New Roman" w:cs="Times New Roman"/>
          <w:i/>
        </w:rPr>
        <w:t>ребёнка</w:t>
      </w:r>
      <w:r w:rsidRPr="00001C6F">
        <w:rPr>
          <w:rFonts w:ascii="Times New Roman" w:hAnsi="Times New Roman" w:cs="Times New Roman"/>
          <w:i/>
          <w:spacing w:val="-2"/>
        </w:rPr>
        <w:t xml:space="preserve"> </w:t>
      </w:r>
      <w:r w:rsidRPr="00001C6F">
        <w:rPr>
          <w:rFonts w:ascii="Times New Roman" w:hAnsi="Times New Roman" w:cs="Times New Roman"/>
          <w:i/>
        </w:rPr>
        <w:t>к</w:t>
      </w:r>
      <w:r w:rsidRPr="00001C6F">
        <w:rPr>
          <w:rFonts w:ascii="Times New Roman" w:hAnsi="Times New Roman" w:cs="Times New Roman"/>
          <w:i/>
          <w:spacing w:val="-3"/>
        </w:rPr>
        <w:t xml:space="preserve"> </w:t>
      </w:r>
      <w:r w:rsidRPr="00001C6F">
        <w:rPr>
          <w:rFonts w:ascii="Times New Roman" w:hAnsi="Times New Roman" w:cs="Times New Roman"/>
          <w:i/>
        </w:rPr>
        <w:t>окружающему</w:t>
      </w:r>
      <w:r w:rsidRPr="00001C6F">
        <w:rPr>
          <w:rFonts w:ascii="Times New Roman" w:hAnsi="Times New Roman" w:cs="Times New Roman"/>
          <w:i/>
          <w:spacing w:val="-57"/>
        </w:rPr>
        <w:t xml:space="preserve"> </w:t>
      </w:r>
      <w:r w:rsidRPr="00001C6F">
        <w:rPr>
          <w:rFonts w:ascii="Times New Roman" w:hAnsi="Times New Roman" w:cs="Times New Roman"/>
          <w:i/>
        </w:rPr>
        <w:t>миру,</w:t>
      </w:r>
      <w:r w:rsidRPr="00001C6F">
        <w:rPr>
          <w:rFonts w:ascii="Times New Roman" w:hAnsi="Times New Roman" w:cs="Times New Roman"/>
          <w:i/>
          <w:spacing w:val="-2"/>
        </w:rPr>
        <w:t xml:space="preserve"> </w:t>
      </w:r>
      <w:r w:rsidRPr="00001C6F">
        <w:rPr>
          <w:rFonts w:ascii="Times New Roman" w:hAnsi="Times New Roman" w:cs="Times New Roman"/>
          <w:i/>
        </w:rPr>
        <w:t>другим людям,</w:t>
      </w:r>
      <w:r w:rsidRPr="00001C6F">
        <w:rPr>
          <w:rFonts w:ascii="Times New Roman" w:hAnsi="Times New Roman" w:cs="Times New Roman"/>
          <w:i/>
          <w:spacing w:val="-1"/>
        </w:rPr>
        <w:t xml:space="preserve"> </w:t>
      </w:r>
      <w:r w:rsidRPr="00001C6F">
        <w:rPr>
          <w:rFonts w:ascii="Times New Roman" w:hAnsi="Times New Roman" w:cs="Times New Roman"/>
          <w:i/>
        </w:rPr>
        <w:t>себе</w:t>
      </w:r>
    </w:p>
    <w:p w14:paraId="07178BDF" w14:textId="77777777" w:rsidR="001C6BB1" w:rsidRPr="00001C6F" w:rsidRDefault="006178C8" w:rsidP="00001C6F">
      <w:pPr>
        <w:pStyle w:val="a3"/>
        <w:ind w:left="0" w:right="-2" w:firstLine="567"/>
        <w:jc w:val="both"/>
        <w:rPr>
          <w:sz w:val="22"/>
          <w:szCs w:val="22"/>
        </w:rPr>
      </w:pPr>
      <w:r w:rsidRPr="00001C6F">
        <w:rPr>
          <w:sz w:val="22"/>
          <w:szCs w:val="22"/>
        </w:rPr>
        <w:t>Для</w:t>
      </w:r>
      <w:r w:rsidRPr="00001C6F">
        <w:rPr>
          <w:spacing w:val="1"/>
          <w:sz w:val="22"/>
          <w:szCs w:val="22"/>
        </w:rPr>
        <w:t xml:space="preserve"> </w:t>
      </w:r>
      <w:r w:rsidRPr="00001C6F">
        <w:rPr>
          <w:sz w:val="22"/>
          <w:szCs w:val="22"/>
        </w:rPr>
        <w:t>реализации</w:t>
      </w:r>
      <w:r w:rsidRPr="00001C6F">
        <w:rPr>
          <w:spacing w:val="1"/>
          <w:sz w:val="22"/>
          <w:szCs w:val="22"/>
        </w:rPr>
        <w:t xml:space="preserve"> </w:t>
      </w:r>
      <w:r w:rsidRPr="00001C6F">
        <w:rPr>
          <w:sz w:val="22"/>
          <w:szCs w:val="22"/>
        </w:rPr>
        <w:t>процесса</w:t>
      </w:r>
      <w:r w:rsidRPr="00001C6F">
        <w:rPr>
          <w:spacing w:val="1"/>
          <w:sz w:val="22"/>
          <w:szCs w:val="22"/>
        </w:rPr>
        <w:t xml:space="preserve"> </w:t>
      </w:r>
      <w:r w:rsidRPr="00001C6F">
        <w:rPr>
          <w:sz w:val="22"/>
          <w:szCs w:val="22"/>
        </w:rPr>
        <w:t>формирования</w:t>
      </w:r>
      <w:r w:rsidRPr="00001C6F">
        <w:rPr>
          <w:spacing w:val="1"/>
          <w:sz w:val="22"/>
          <w:szCs w:val="22"/>
        </w:rPr>
        <w:t xml:space="preserve"> </w:t>
      </w:r>
      <w:r w:rsidRPr="00001C6F">
        <w:rPr>
          <w:sz w:val="22"/>
          <w:szCs w:val="22"/>
        </w:rPr>
        <w:t>эмоционально-ценностного</w:t>
      </w:r>
      <w:r w:rsidRPr="00001C6F">
        <w:rPr>
          <w:spacing w:val="1"/>
          <w:sz w:val="22"/>
          <w:szCs w:val="22"/>
        </w:rPr>
        <w:t xml:space="preserve"> </w:t>
      </w:r>
      <w:r w:rsidRPr="00001C6F">
        <w:rPr>
          <w:sz w:val="22"/>
          <w:szCs w:val="22"/>
        </w:rPr>
        <w:t>отношения</w:t>
      </w:r>
      <w:r w:rsidRPr="00001C6F">
        <w:rPr>
          <w:spacing w:val="1"/>
          <w:sz w:val="22"/>
          <w:szCs w:val="22"/>
        </w:rPr>
        <w:t xml:space="preserve"> </w:t>
      </w:r>
      <w:r w:rsidRPr="00001C6F">
        <w:rPr>
          <w:sz w:val="22"/>
          <w:szCs w:val="22"/>
        </w:rPr>
        <w:t>ребенка</w:t>
      </w:r>
      <w:r w:rsidRPr="00001C6F">
        <w:rPr>
          <w:spacing w:val="1"/>
          <w:sz w:val="22"/>
          <w:szCs w:val="22"/>
        </w:rPr>
        <w:t xml:space="preserve"> </w:t>
      </w:r>
      <w:r w:rsidRPr="00001C6F">
        <w:rPr>
          <w:sz w:val="22"/>
          <w:szCs w:val="22"/>
        </w:rPr>
        <w:t>к</w:t>
      </w:r>
      <w:r w:rsidRPr="00001C6F">
        <w:rPr>
          <w:spacing w:val="1"/>
          <w:sz w:val="22"/>
          <w:szCs w:val="22"/>
        </w:rPr>
        <w:t xml:space="preserve"> </w:t>
      </w:r>
      <w:r w:rsidRPr="00001C6F">
        <w:rPr>
          <w:sz w:val="22"/>
          <w:szCs w:val="22"/>
        </w:rPr>
        <w:t>окружающему миру, другим люд</w:t>
      </w:r>
      <w:r w:rsidR="001C6BB1" w:rsidRPr="00001C6F">
        <w:rPr>
          <w:sz w:val="22"/>
          <w:szCs w:val="22"/>
        </w:rPr>
        <w:t>ям воспитатели и специалисты МДОУ</w:t>
      </w:r>
      <w:r w:rsidRPr="00001C6F">
        <w:rPr>
          <w:sz w:val="22"/>
          <w:szCs w:val="22"/>
        </w:rPr>
        <w:t xml:space="preserve"> в своей работе используют</w:t>
      </w:r>
      <w:r w:rsidRPr="00001C6F">
        <w:rPr>
          <w:spacing w:val="1"/>
          <w:sz w:val="22"/>
          <w:szCs w:val="22"/>
        </w:rPr>
        <w:t xml:space="preserve"> </w:t>
      </w:r>
      <w:r w:rsidRPr="00001C6F">
        <w:rPr>
          <w:sz w:val="22"/>
          <w:szCs w:val="22"/>
        </w:rPr>
        <w:t>разные</w:t>
      </w:r>
      <w:r w:rsidRPr="00001C6F">
        <w:rPr>
          <w:spacing w:val="-3"/>
          <w:sz w:val="22"/>
          <w:szCs w:val="22"/>
        </w:rPr>
        <w:t xml:space="preserve"> </w:t>
      </w:r>
      <w:r w:rsidRPr="00001C6F">
        <w:rPr>
          <w:sz w:val="22"/>
          <w:szCs w:val="22"/>
        </w:rPr>
        <w:t>виды деятельности:</w:t>
      </w:r>
    </w:p>
    <w:p w14:paraId="2D5DACC6" w14:textId="77777777" w:rsidR="001C6BB1" w:rsidRPr="00001C6F" w:rsidRDefault="001C6BB1" w:rsidP="00001C6F">
      <w:pPr>
        <w:pStyle w:val="a3"/>
        <w:ind w:left="0" w:right="-2" w:firstLine="567"/>
        <w:jc w:val="both"/>
        <w:rPr>
          <w:sz w:val="22"/>
          <w:szCs w:val="22"/>
        </w:rPr>
      </w:pPr>
      <w:r w:rsidRPr="00001C6F">
        <w:rPr>
          <w:sz w:val="22"/>
          <w:szCs w:val="22"/>
        </w:rPr>
        <w:t xml:space="preserve">- </w:t>
      </w:r>
      <w:r w:rsidR="006178C8" w:rsidRPr="00001C6F">
        <w:rPr>
          <w:sz w:val="22"/>
          <w:szCs w:val="22"/>
        </w:rPr>
        <w:t>игровая</w:t>
      </w:r>
      <w:r w:rsidR="006178C8" w:rsidRPr="00001C6F">
        <w:rPr>
          <w:spacing w:val="1"/>
          <w:sz w:val="22"/>
          <w:szCs w:val="22"/>
        </w:rPr>
        <w:t xml:space="preserve"> </w:t>
      </w:r>
      <w:r w:rsidR="006178C8" w:rsidRPr="00001C6F">
        <w:rPr>
          <w:sz w:val="22"/>
          <w:szCs w:val="22"/>
        </w:rPr>
        <w:t>деятельность</w:t>
      </w:r>
      <w:r w:rsidR="006178C8" w:rsidRPr="00001C6F">
        <w:rPr>
          <w:spacing w:val="1"/>
          <w:sz w:val="22"/>
          <w:szCs w:val="22"/>
        </w:rPr>
        <w:t xml:space="preserve"> </w:t>
      </w:r>
      <w:r w:rsidR="006178C8" w:rsidRPr="00001C6F">
        <w:rPr>
          <w:sz w:val="22"/>
          <w:szCs w:val="22"/>
        </w:rPr>
        <w:t>-</w:t>
      </w:r>
      <w:r w:rsidR="006178C8" w:rsidRPr="00001C6F">
        <w:rPr>
          <w:spacing w:val="1"/>
          <w:sz w:val="22"/>
          <w:szCs w:val="22"/>
        </w:rPr>
        <w:t xml:space="preserve"> </w:t>
      </w:r>
      <w:r w:rsidR="006178C8" w:rsidRPr="00001C6F">
        <w:rPr>
          <w:sz w:val="22"/>
          <w:szCs w:val="22"/>
        </w:rPr>
        <w:t>дает</w:t>
      </w:r>
      <w:r w:rsidR="006178C8" w:rsidRPr="00001C6F">
        <w:rPr>
          <w:spacing w:val="1"/>
          <w:sz w:val="22"/>
          <w:szCs w:val="22"/>
        </w:rPr>
        <w:t xml:space="preserve"> </w:t>
      </w:r>
      <w:r w:rsidR="006178C8" w:rsidRPr="00001C6F">
        <w:rPr>
          <w:sz w:val="22"/>
          <w:szCs w:val="22"/>
        </w:rPr>
        <w:t>ребенку</w:t>
      </w:r>
      <w:r w:rsidR="006178C8" w:rsidRPr="00001C6F">
        <w:rPr>
          <w:spacing w:val="1"/>
          <w:sz w:val="22"/>
          <w:szCs w:val="22"/>
        </w:rPr>
        <w:t xml:space="preserve"> </w:t>
      </w:r>
      <w:r w:rsidR="006178C8" w:rsidRPr="00001C6F">
        <w:rPr>
          <w:sz w:val="22"/>
          <w:szCs w:val="22"/>
        </w:rPr>
        <w:t>почувствовать</w:t>
      </w:r>
      <w:r w:rsidR="006178C8" w:rsidRPr="00001C6F">
        <w:rPr>
          <w:spacing w:val="1"/>
          <w:sz w:val="22"/>
          <w:szCs w:val="22"/>
        </w:rPr>
        <w:t xml:space="preserve"> </w:t>
      </w:r>
      <w:r w:rsidR="006178C8" w:rsidRPr="00001C6F">
        <w:rPr>
          <w:sz w:val="22"/>
          <w:szCs w:val="22"/>
        </w:rPr>
        <w:t>себя</w:t>
      </w:r>
      <w:r w:rsidR="006178C8" w:rsidRPr="00001C6F">
        <w:rPr>
          <w:spacing w:val="1"/>
          <w:sz w:val="22"/>
          <w:szCs w:val="22"/>
        </w:rPr>
        <w:t xml:space="preserve"> </w:t>
      </w:r>
      <w:r w:rsidR="006178C8" w:rsidRPr="00001C6F">
        <w:rPr>
          <w:sz w:val="22"/>
          <w:szCs w:val="22"/>
        </w:rPr>
        <w:t>равноправным</w:t>
      </w:r>
      <w:r w:rsidR="006178C8" w:rsidRPr="00001C6F">
        <w:rPr>
          <w:spacing w:val="1"/>
          <w:sz w:val="22"/>
          <w:szCs w:val="22"/>
        </w:rPr>
        <w:t xml:space="preserve"> </w:t>
      </w:r>
      <w:r w:rsidR="006178C8" w:rsidRPr="00001C6F">
        <w:rPr>
          <w:sz w:val="22"/>
          <w:szCs w:val="22"/>
        </w:rPr>
        <w:t>членом</w:t>
      </w:r>
      <w:r w:rsidR="006178C8" w:rsidRPr="00001C6F">
        <w:rPr>
          <w:spacing w:val="1"/>
          <w:sz w:val="22"/>
          <w:szCs w:val="22"/>
        </w:rPr>
        <w:t xml:space="preserve"> </w:t>
      </w:r>
      <w:r w:rsidR="006178C8" w:rsidRPr="00001C6F">
        <w:rPr>
          <w:sz w:val="22"/>
          <w:szCs w:val="22"/>
        </w:rPr>
        <w:t>человеческого</w:t>
      </w:r>
      <w:r w:rsidR="006178C8" w:rsidRPr="00001C6F">
        <w:rPr>
          <w:spacing w:val="-1"/>
          <w:sz w:val="22"/>
          <w:szCs w:val="22"/>
        </w:rPr>
        <w:t xml:space="preserve"> </w:t>
      </w:r>
      <w:r w:rsidR="006178C8" w:rsidRPr="00001C6F">
        <w:rPr>
          <w:sz w:val="22"/>
          <w:szCs w:val="22"/>
        </w:rPr>
        <w:t>общества;</w:t>
      </w:r>
    </w:p>
    <w:p w14:paraId="7DB9FBB2" w14:textId="77777777" w:rsidR="001C6BB1" w:rsidRPr="00001C6F" w:rsidRDefault="001C6BB1" w:rsidP="00001C6F">
      <w:pPr>
        <w:pStyle w:val="a3"/>
        <w:ind w:left="0" w:right="-2" w:firstLine="567"/>
        <w:jc w:val="both"/>
        <w:rPr>
          <w:sz w:val="22"/>
          <w:szCs w:val="22"/>
        </w:rPr>
      </w:pPr>
      <w:r w:rsidRPr="00001C6F">
        <w:rPr>
          <w:sz w:val="22"/>
          <w:szCs w:val="22"/>
        </w:rPr>
        <w:t xml:space="preserve">- </w:t>
      </w:r>
      <w:r w:rsidR="006178C8" w:rsidRPr="00001C6F">
        <w:rPr>
          <w:sz w:val="22"/>
          <w:szCs w:val="22"/>
        </w:rPr>
        <w:t>коммуникативная</w:t>
      </w:r>
      <w:r w:rsidR="006178C8" w:rsidRPr="00001C6F">
        <w:rPr>
          <w:spacing w:val="4"/>
          <w:sz w:val="22"/>
          <w:szCs w:val="22"/>
        </w:rPr>
        <w:t xml:space="preserve"> </w:t>
      </w:r>
      <w:r w:rsidR="006178C8" w:rsidRPr="00001C6F">
        <w:rPr>
          <w:sz w:val="22"/>
          <w:szCs w:val="22"/>
        </w:rPr>
        <w:t>-</w:t>
      </w:r>
      <w:r w:rsidR="006178C8" w:rsidRPr="00001C6F">
        <w:rPr>
          <w:spacing w:val="1"/>
          <w:sz w:val="22"/>
          <w:szCs w:val="22"/>
        </w:rPr>
        <w:t xml:space="preserve"> </w:t>
      </w:r>
      <w:r w:rsidR="006178C8" w:rsidRPr="00001C6F">
        <w:rPr>
          <w:sz w:val="22"/>
          <w:szCs w:val="22"/>
        </w:rPr>
        <w:t>объединяет</w:t>
      </w:r>
      <w:r w:rsidR="006178C8" w:rsidRPr="00001C6F">
        <w:rPr>
          <w:spacing w:val="2"/>
          <w:sz w:val="22"/>
          <w:szCs w:val="22"/>
        </w:rPr>
        <w:t xml:space="preserve"> </w:t>
      </w:r>
      <w:r w:rsidR="006178C8" w:rsidRPr="00001C6F">
        <w:rPr>
          <w:sz w:val="22"/>
          <w:szCs w:val="22"/>
        </w:rPr>
        <w:t>взрослого</w:t>
      </w:r>
      <w:r w:rsidR="006178C8" w:rsidRPr="00001C6F">
        <w:rPr>
          <w:spacing w:val="59"/>
          <w:sz w:val="22"/>
          <w:szCs w:val="22"/>
        </w:rPr>
        <w:t xml:space="preserve"> </w:t>
      </w:r>
      <w:r w:rsidR="006178C8" w:rsidRPr="00001C6F">
        <w:rPr>
          <w:sz w:val="22"/>
          <w:szCs w:val="22"/>
        </w:rPr>
        <w:t>и</w:t>
      </w:r>
      <w:r w:rsidR="006178C8" w:rsidRPr="00001C6F">
        <w:rPr>
          <w:spacing w:val="2"/>
          <w:sz w:val="22"/>
          <w:szCs w:val="22"/>
        </w:rPr>
        <w:t xml:space="preserve"> </w:t>
      </w:r>
      <w:r w:rsidR="006178C8" w:rsidRPr="00001C6F">
        <w:rPr>
          <w:sz w:val="22"/>
          <w:szCs w:val="22"/>
        </w:rPr>
        <w:t>ребенка,</w:t>
      </w:r>
      <w:r w:rsidR="006178C8" w:rsidRPr="00001C6F">
        <w:rPr>
          <w:spacing w:val="3"/>
          <w:sz w:val="22"/>
          <w:szCs w:val="22"/>
        </w:rPr>
        <w:t xml:space="preserve"> </w:t>
      </w:r>
      <w:r w:rsidR="006178C8" w:rsidRPr="00001C6F">
        <w:rPr>
          <w:sz w:val="22"/>
          <w:szCs w:val="22"/>
        </w:rPr>
        <w:t>удовлетворяет</w:t>
      </w:r>
      <w:r w:rsidR="006178C8" w:rsidRPr="00001C6F">
        <w:rPr>
          <w:spacing w:val="2"/>
          <w:sz w:val="22"/>
          <w:szCs w:val="22"/>
        </w:rPr>
        <w:t xml:space="preserve"> </w:t>
      </w:r>
      <w:r w:rsidR="006178C8" w:rsidRPr="00001C6F">
        <w:rPr>
          <w:sz w:val="22"/>
          <w:szCs w:val="22"/>
        </w:rPr>
        <w:t>разнообразные</w:t>
      </w:r>
      <w:r w:rsidRPr="00001C6F">
        <w:rPr>
          <w:spacing w:val="-57"/>
          <w:sz w:val="22"/>
          <w:szCs w:val="22"/>
        </w:rPr>
        <w:t xml:space="preserve">  </w:t>
      </w:r>
      <w:r w:rsidRPr="00001C6F">
        <w:rPr>
          <w:sz w:val="22"/>
          <w:szCs w:val="22"/>
        </w:rPr>
        <w:t xml:space="preserve"> п</w:t>
      </w:r>
      <w:r w:rsidR="006178C8" w:rsidRPr="00001C6F">
        <w:rPr>
          <w:sz w:val="22"/>
          <w:szCs w:val="22"/>
        </w:rPr>
        <w:t>отребности</w:t>
      </w:r>
      <w:r w:rsidR="006178C8" w:rsidRPr="00001C6F">
        <w:rPr>
          <w:spacing w:val="-1"/>
          <w:sz w:val="22"/>
          <w:szCs w:val="22"/>
        </w:rPr>
        <w:t xml:space="preserve"> </w:t>
      </w:r>
      <w:r w:rsidR="006178C8" w:rsidRPr="00001C6F">
        <w:rPr>
          <w:sz w:val="22"/>
          <w:szCs w:val="22"/>
        </w:rPr>
        <w:t>ребенка</w:t>
      </w:r>
      <w:r w:rsidR="006178C8" w:rsidRPr="00001C6F">
        <w:rPr>
          <w:spacing w:val="-1"/>
          <w:sz w:val="22"/>
          <w:szCs w:val="22"/>
        </w:rPr>
        <w:t xml:space="preserve"> </w:t>
      </w:r>
      <w:r w:rsidR="006178C8" w:rsidRPr="00001C6F">
        <w:rPr>
          <w:sz w:val="22"/>
          <w:szCs w:val="22"/>
        </w:rPr>
        <w:t>в</w:t>
      </w:r>
      <w:r w:rsidR="006178C8" w:rsidRPr="00001C6F">
        <w:rPr>
          <w:spacing w:val="-1"/>
          <w:sz w:val="22"/>
          <w:szCs w:val="22"/>
        </w:rPr>
        <w:t xml:space="preserve"> </w:t>
      </w:r>
      <w:r w:rsidR="006178C8" w:rsidRPr="00001C6F">
        <w:rPr>
          <w:sz w:val="22"/>
          <w:szCs w:val="22"/>
        </w:rPr>
        <w:t>эмоциональной</w:t>
      </w:r>
      <w:r w:rsidR="006178C8" w:rsidRPr="00001C6F">
        <w:rPr>
          <w:spacing w:val="-1"/>
          <w:sz w:val="22"/>
          <w:szCs w:val="22"/>
        </w:rPr>
        <w:t xml:space="preserve"> </w:t>
      </w:r>
      <w:r w:rsidR="006178C8" w:rsidRPr="00001C6F">
        <w:rPr>
          <w:sz w:val="22"/>
          <w:szCs w:val="22"/>
        </w:rPr>
        <w:t>близости с</w:t>
      </w:r>
      <w:r w:rsidR="006178C8" w:rsidRPr="00001C6F">
        <w:rPr>
          <w:spacing w:val="-1"/>
          <w:sz w:val="22"/>
          <w:szCs w:val="22"/>
        </w:rPr>
        <w:t xml:space="preserve"> </w:t>
      </w:r>
      <w:r w:rsidR="006178C8" w:rsidRPr="00001C6F">
        <w:rPr>
          <w:sz w:val="22"/>
          <w:szCs w:val="22"/>
        </w:rPr>
        <w:t>взрослым;</w:t>
      </w:r>
    </w:p>
    <w:p w14:paraId="62F9DEB6" w14:textId="77777777" w:rsidR="001C6BB1" w:rsidRPr="00001C6F" w:rsidRDefault="001C6BB1" w:rsidP="00001C6F">
      <w:pPr>
        <w:pStyle w:val="a3"/>
        <w:ind w:left="0" w:right="-2" w:firstLine="567"/>
        <w:jc w:val="both"/>
        <w:rPr>
          <w:sz w:val="22"/>
          <w:szCs w:val="22"/>
        </w:rPr>
      </w:pPr>
      <w:r w:rsidRPr="00001C6F">
        <w:rPr>
          <w:sz w:val="22"/>
          <w:szCs w:val="22"/>
        </w:rPr>
        <w:t xml:space="preserve">- </w:t>
      </w:r>
      <w:r w:rsidR="006178C8" w:rsidRPr="00001C6F">
        <w:rPr>
          <w:sz w:val="22"/>
          <w:szCs w:val="22"/>
        </w:rPr>
        <w:t>предметная</w:t>
      </w:r>
      <w:r w:rsidR="006178C8" w:rsidRPr="00001C6F">
        <w:rPr>
          <w:spacing w:val="46"/>
          <w:sz w:val="22"/>
          <w:szCs w:val="22"/>
        </w:rPr>
        <w:t xml:space="preserve"> </w:t>
      </w:r>
      <w:r w:rsidR="006178C8" w:rsidRPr="00001C6F">
        <w:rPr>
          <w:sz w:val="22"/>
          <w:szCs w:val="22"/>
        </w:rPr>
        <w:t>-</w:t>
      </w:r>
      <w:r w:rsidR="006178C8" w:rsidRPr="00001C6F">
        <w:rPr>
          <w:spacing w:val="50"/>
          <w:sz w:val="22"/>
          <w:szCs w:val="22"/>
        </w:rPr>
        <w:t xml:space="preserve"> </w:t>
      </w:r>
      <w:r w:rsidR="006178C8" w:rsidRPr="00001C6F">
        <w:rPr>
          <w:sz w:val="22"/>
          <w:szCs w:val="22"/>
        </w:rPr>
        <w:t>удовлетворяет</w:t>
      </w:r>
      <w:r w:rsidR="006178C8" w:rsidRPr="00001C6F">
        <w:rPr>
          <w:spacing w:val="46"/>
          <w:sz w:val="22"/>
          <w:szCs w:val="22"/>
        </w:rPr>
        <w:t xml:space="preserve"> </w:t>
      </w:r>
      <w:r w:rsidR="006178C8" w:rsidRPr="00001C6F">
        <w:rPr>
          <w:sz w:val="22"/>
          <w:szCs w:val="22"/>
        </w:rPr>
        <w:t>познавательные</w:t>
      </w:r>
      <w:r w:rsidR="006178C8" w:rsidRPr="00001C6F">
        <w:rPr>
          <w:spacing w:val="45"/>
          <w:sz w:val="22"/>
          <w:szCs w:val="22"/>
        </w:rPr>
        <w:t xml:space="preserve"> </w:t>
      </w:r>
      <w:r w:rsidR="006178C8" w:rsidRPr="00001C6F">
        <w:rPr>
          <w:sz w:val="22"/>
          <w:szCs w:val="22"/>
        </w:rPr>
        <w:t>интересы</w:t>
      </w:r>
      <w:r w:rsidR="006178C8" w:rsidRPr="00001C6F">
        <w:rPr>
          <w:spacing w:val="45"/>
          <w:sz w:val="22"/>
          <w:szCs w:val="22"/>
        </w:rPr>
        <w:t xml:space="preserve"> </w:t>
      </w:r>
      <w:r w:rsidR="006178C8" w:rsidRPr="00001C6F">
        <w:rPr>
          <w:sz w:val="22"/>
          <w:szCs w:val="22"/>
        </w:rPr>
        <w:t>ребенка</w:t>
      </w:r>
      <w:r w:rsidR="006178C8" w:rsidRPr="00001C6F">
        <w:rPr>
          <w:spacing w:val="44"/>
          <w:sz w:val="22"/>
          <w:szCs w:val="22"/>
        </w:rPr>
        <w:t xml:space="preserve"> </w:t>
      </w:r>
      <w:r w:rsidR="006178C8" w:rsidRPr="00001C6F">
        <w:rPr>
          <w:sz w:val="22"/>
          <w:szCs w:val="22"/>
        </w:rPr>
        <w:t>в</w:t>
      </w:r>
      <w:r w:rsidR="006178C8" w:rsidRPr="00001C6F">
        <w:rPr>
          <w:spacing w:val="48"/>
          <w:sz w:val="22"/>
          <w:szCs w:val="22"/>
        </w:rPr>
        <w:t xml:space="preserve"> </w:t>
      </w:r>
      <w:r w:rsidR="006178C8" w:rsidRPr="00001C6F">
        <w:rPr>
          <w:sz w:val="22"/>
          <w:szCs w:val="22"/>
        </w:rPr>
        <w:t>определенный</w:t>
      </w:r>
      <w:r w:rsidR="006178C8" w:rsidRPr="00001C6F">
        <w:rPr>
          <w:spacing w:val="46"/>
          <w:sz w:val="22"/>
          <w:szCs w:val="22"/>
        </w:rPr>
        <w:t xml:space="preserve"> </w:t>
      </w:r>
      <w:r w:rsidR="006178C8" w:rsidRPr="00001C6F">
        <w:rPr>
          <w:sz w:val="22"/>
          <w:szCs w:val="22"/>
        </w:rPr>
        <w:t>период,</w:t>
      </w:r>
      <w:r w:rsidR="006178C8" w:rsidRPr="00001C6F">
        <w:rPr>
          <w:spacing w:val="-57"/>
          <w:sz w:val="22"/>
          <w:szCs w:val="22"/>
        </w:rPr>
        <w:t xml:space="preserve"> </w:t>
      </w:r>
      <w:r w:rsidRPr="00001C6F">
        <w:rPr>
          <w:spacing w:val="-57"/>
          <w:sz w:val="22"/>
          <w:szCs w:val="22"/>
        </w:rPr>
        <w:t xml:space="preserve">  п</w:t>
      </w:r>
      <w:r w:rsidR="006178C8" w:rsidRPr="00001C6F">
        <w:rPr>
          <w:sz w:val="22"/>
          <w:szCs w:val="22"/>
        </w:rPr>
        <w:t>омогает</w:t>
      </w:r>
      <w:r w:rsidR="006178C8" w:rsidRPr="00001C6F">
        <w:rPr>
          <w:spacing w:val="-1"/>
          <w:sz w:val="22"/>
          <w:szCs w:val="22"/>
        </w:rPr>
        <w:t xml:space="preserve"> </w:t>
      </w:r>
      <w:r w:rsidR="006178C8" w:rsidRPr="00001C6F">
        <w:rPr>
          <w:sz w:val="22"/>
          <w:szCs w:val="22"/>
        </w:rPr>
        <w:t>ориентировать в</w:t>
      </w:r>
      <w:r w:rsidR="006178C8" w:rsidRPr="00001C6F">
        <w:rPr>
          <w:spacing w:val="-1"/>
          <w:sz w:val="22"/>
          <w:szCs w:val="22"/>
        </w:rPr>
        <w:t xml:space="preserve"> </w:t>
      </w:r>
      <w:r w:rsidR="006178C8" w:rsidRPr="00001C6F">
        <w:rPr>
          <w:sz w:val="22"/>
          <w:szCs w:val="22"/>
        </w:rPr>
        <w:t>окружающем</w:t>
      </w:r>
      <w:r w:rsidR="006178C8" w:rsidRPr="00001C6F">
        <w:rPr>
          <w:spacing w:val="1"/>
          <w:sz w:val="22"/>
          <w:szCs w:val="22"/>
        </w:rPr>
        <w:t xml:space="preserve"> </w:t>
      </w:r>
      <w:r w:rsidR="006178C8" w:rsidRPr="00001C6F">
        <w:rPr>
          <w:sz w:val="22"/>
          <w:szCs w:val="22"/>
        </w:rPr>
        <w:t>мире;</w:t>
      </w:r>
    </w:p>
    <w:p w14:paraId="26E1E07C" w14:textId="77777777" w:rsidR="001C6BB1" w:rsidRPr="00001C6F" w:rsidRDefault="001C6BB1" w:rsidP="00001C6F">
      <w:pPr>
        <w:pStyle w:val="a3"/>
        <w:ind w:left="0" w:right="-2" w:firstLine="567"/>
        <w:jc w:val="both"/>
        <w:rPr>
          <w:sz w:val="22"/>
          <w:szCs w:val="22"/>
        </w:rPr>
      </w:pPr>
      <w:r w:rsidRPr="00001C6F">
        <w:rPr>
          <w:sz w:val="22"/>
          <w:szCs w:val="22"/>
        </w:rPr>
        <w:t xml:space="preserve">- </w:t>
      </w:r>
      <w:r w:rsidR="006178C8" w:rsidRPr="00001C6F">
        <w:rPr>
          <w:sz w:val="22"/>
          <w:szCs w:val="22"/>
        </w:rPr>
        <w:t>изобразительная</w:t>
      </w:r>
      <w:r w:rsidR="006178C8" w:rsidRPr="00001C6F">
        <w:rPr>
          <w:spacing w:val="1"/>
          <w:sz w:val="22"/>
          <w:szCs w:val="22"/>
        </w:rPr>
        <w:t xml:space="preserve"> </w:t>
      </w:r>
      <w:r w:rsidR="006178C8" w:rsidRPr="00001C6F">
        <w:rPr>
          <w:sz w:val="22"/>
          <w:szCs w:val="22"/>
        </w:rPr>
        <w:t>-</w:t>
      </w:r>
      <w:r w:rsidR="006178C8" w:rsidRPr="00001C6F">
        <w:rPr>
          <w:spacing w:val="1"/>
          <w:sz w:val="22"/>
          <w:szCs w:val="22"/>
        </w:rPr>
        <w:t xml:space="preserve"> </w:t>
      </w:r>
      <w:r w:rsidR="006178C8" w:rsidRPr="00001C6F">
        <w:rPr>
          <w:sz w:val="22"/>
          <w:szCs w:val="22"/>
        </w:rPr>
        <w:t>позволяет</w:t>
      </w:r>
      <w:r w:rsidR="006178C8" w:rsidRPr="00001C6F">
        <w:rPr>
          <w:spacing w:val="1"/>
          <w:sz w:val="22"/>
          <w:szCs w:val="22"/>
        </w:rPr>
        <w:t xml:space="preserve"> </w:t>
      </w:r>
      <w:r w:rsidR="006178C8" w:rsidRPr="00001C6F">
        <w:rPr>
          <w:sz w:val="22"/>
          <w:szCs w:val="22"/>
        </w:rPr>
        <w:t>ребенку</w:t>
      </w:r>
      <w:r w:rsidR="006178C8" w:rsidRPr="00001C6F">
        <w:rPr>
          <w:spacing w:val="1"/>
          <w:sz w:val="22"/>
          <w:szCs w:val="22"/>
        </w:rPr>
        <w:t xml:space="preserve"> </w:t>
      </w:r>
      <w:r w:rsidR="006178C8" w:rsidRPr="00001C6F">
        <w:rPr>
          <w:sz w:val="22"/>
          <w:szCs w:val="22"/>
        </w:rPr>
        <w:t>с</w:t>
      </w:r>
      <w:r w:rsidR="006178C8" w:rsidRPr="00001C6F">
        <w:rPr>
          <w:spacing w:val="1"/>
          <w:sz w:val="22"/>
          <w:szCs w:val="22"/>
        </w:rPr>
        <w:t xml:space="preserve"> </w:t>
      </w:r>
      <w:r w:rsidR="006178C8" w:rsidRPr="00001C6F">
        <w:rPr>
          <w:sz w:val="22"/>
          <w:szCs w:val="22"/>
        </w:rPr>
        <w:t>помощью</w:t>
      </w:r>
      <w:r w:rsidR="006178C8" w:rsidRPr="00001C6F">
        <w:rPr>
          <w:spacing w:val="1"/>
          <w:sz w:val="22"/>
          <w:szCs w:val="22"/>
        </w:rPr>
        <w:t xml:space="preserve"> </w:t>
      </w:r>
      <w:r w:rsidR="006178C8" w:rsidRPr="00001C6F">
        <w:rPr>
          <w:sz w:val="22"/>
          <w:szCs w:val="22"/>
        </w:rPr>
        <w:t>работы,</w:t>
      </w:r>
      <w:r w:rsidR="006178C8" w:rsidRPr="00001C6F">
        <w:rPr>
          <w:spacing w:val="1"/>
          <w:sz w:val="22"/>
          <w:szCs w:val="22"/>
        </w:rPr>
        <w:t xml:space="preserve"> </w:t>
      </w:r>
      <w:r w:rsidR="006178C8" w:rsidRPr="00001C6F">
        <w:rPr>
          <w:sz w:val="22"/>
          <w:szCs w:val="22"/>
        </w:rPr>
        <w:t>фантазии</w:t>
      </w:r>
      <w:r w:rsidR="006178C8" w:rsidRPr="00001C6F">
        <w:rPr>
          <w:spacing w:val="1"/>
          <w:sz w:val="22"/>
          <w:szCs w:val="22"/>
        </w:rPr>
        <w:t xml:space="preserve"> </w:t>
      </w:r>
      <w:r w:rsidR="006178C8" w:rsidRPr="00001C6F">
        <w:rPr>
          <w:sz w:val="22"/>
          <w:szCs w:val="22"/>
        </w:rPr>
        <w:t>вжиться</w:t>
      </w:r>
      <w:r w:rsidR="006178C8" w:rsidRPr="00001C6F">
        <w:rPr>
          <w:spacing w:val="1"/>
          <w:sz w:val="22"/>
          <w:szCs w:val="22"/>
        </w:rPr>
        <w:t xml:space="preserve"> </w:t>
      </w:r>
      <w:r w:rsidR="006178C8" w:rsidRPr="00001C6F">
        <w:rPr>
          <w:sz w:val="22"/>
          <w:szCs w:val="22"/>
        </w:rPr>
        <w:t>в</w:t>
      </w:r>
      <w:r w:rsidR="006178C8" w:rsidRPr="00001C6F">
        <w:rPr>
          <w:spacing w:val="1"/>
          <w:sz w:val="22"/>
          <w:szCs w:val="22"/>
        </w:rPr>
        <w:t xml:space="preserve"> </w:t>
      </w:r>
      <w:r w:rsidR="006178C8" w:rsidRPr="00001C6F">
        <w:rPr>
          <w:sz w:val="22"/>
          <w:szCs w:val="22"/>
        </w:rPr>
        <w:t>мир</w:t>
      </w:r>
      <w:r w:rsidR="006178C8" w:rsidRPr="00001C6F">
        <w:rPr>
          <w:spacing w:val="-57"/>
          <w:sz w:val="22"/>
          <w:szCs w:val="22"/>
        </w:rPr>
        <w:t xml:space="preserve"> </w:t>
      </w:r>
      <w:r w:rsidRPr="00001C6F">
        <w:rPr>
          <w:spacing w:val="-57"/>
          <w:sz w:val="22"/>
          <w:szCs w:val="22"/>
        </w:rPr>
        <w:t xml:space="preserve"> </w:t>
      </w:r>
      <w:r w:rsidRPr="00001C6F">
        <w:rPr>
          <w:sz w:val="22"/>
          <w:szCs w:val="22"/>
        </w:rPr>
        <w:t xml:space="preserve"> в</w:t>
      </w:r>
      <w:r w:rsidR="006178C8" w:rsidRPr="00001C6F">
        <w:rPr>
          <w:sz w:val="22"/>
          <w:szCs w:val="22"/>
        </w:rPr>
        <w:t>зрослых,</w:t>
      </w:r>
      <w:r w:rsidR="006178C8" w:rsidRPr="00001C6F">
        <w:rPr>
          <w:spacing w:val="-1"/>
          <w:sz w:val="22"/>
          <w:szCs w:val="22"/>
        </w:rPr>
        <w:t xml:space="preserve"> </w:t>
      </w:r>
      <w:r w:rsidR="006178C8" w:rsidRPr="00001C6F">
        <w:rPr>
          <w:sz w:val="22"/>
          <w:szCs w:val="22"/>
        </w:rPr>
        <w:t>познать его</w:t>
      </w:r>
      <w:r w:rsidR="006178C8" w:rsidRPr="00001C6F">
        <w:rPr>
          <w:spacing w:val="-1"/>
          <w:sz w:val="22"/>
          <w:szCs w:val="22"/>
        </w:rPr>
        <w:t xml:space="preserve"> </w:t>
      </w:r>
      <w:r w:rsidR="006178C8" w:rsidRPr="00001C6F">
        <w:rPr>
          <w:sz w:val="22"/>
          <w:szCs w:val="22"/>
        </w:rPr>
        <w:t>и</w:t>
      </w:r>
      <w:r w:rsidR="006178C8" w:rsidRPr="00001C6F">
        <w:rPr>
          <w:spacing w:val="-3"/>
          <w:sz w:val="22"/>
          <w:szCs w:val="22"/>
        </w:rPr>
        <w:t xml:space="preserve"> </w:t>
      </w:r>
      <w:r w:rsidR="006178C8" w:rsidRPr="00001C6F">
        <w:rPr>
          <w:sz w:val="22"/>
          <w:szCs w:val="22"/>
        </w:rPr>
        <w:t>принять в</w:t>
      </w:r>
      <w:r w:rsidR="006178C8" w:rsidRPr="00001C6F">
        <w:rPr>
          <w:spacing w:val="-1"/>
          <w:sz w:val="22"/>
          <w:szCs w:val="22"/>
        </w:rPr>
        <w:t xml:space="preserve"> </w:t>
      </w:r>
      <w:r w:rsidR="006178C8" w:rsidRPr="00001C6F">
        <w:rPr>
          <w:sz w:val="22"/>
          <w:szCs w:val="22"/>
        </w:rPr>
        <w:t>нем</w:t>
      </w:r>
      <w:r w:rsidR="006178C8" w:rsidRPr="00001C6F">
        <w:rPr>
          <w:spacing w:val="1"/>
          <w:sz w:val="22"/>
          <w:szCs w:val="22"/>
        </w:rPr>
        <w:t xml:space="preserve"> </w:t>
      </w:r>
      <w:r w:rsidR="006178C8" w:rsidRPr="00001C6F">
        <w:rPr>
          <w:sz w:val="22"/>
          <w:szCs w:val="22"/>
        </w:rPr>
        <w:t>участие;</w:t>
      </w:r>
    </w:p>
    <w:p w14:paraId="426DABE5" w14:textId="77777777" w:rsidR="001C6BB1" w:rsidRPr="00001C6F" w:rsidRDefault="001C6BB1" w:rsidP="00001C6F">
      <w:pPr>
        <w:pStyle w:val="a3"/>
        <w:ind w:left="0" w:right="-2" w:firstLine="567"/>
        <w:jc w:val="both"/>
        <w:rPr>
          <w:sz w:val="22"/>
          <w:szCs w:val="22"/>
        </w:rPr>
      </w:pPr>
      <w:r w:rsidRPr="00001C6F">
        <w:rPr>
          <w:sz w:val="22"/>
          <w:szCs w:val="22"/>
        </w:rPr>
        <w:t xml:space="preserve">- </w:t>
      </w:r>
      <w:r w:rsidR="006178C8" w:rsidRPr="00001C6F">
        <w:rPr>
          <w:sz w:val="22"/>
          <w:szCs w:val="22"/>
        </w:rPr>
        <w:t>наблюдение</w:t>
      </w:r>
      <w:r w:rsidR="006178C8" w:rsidRPr="00001C6F">
        <w:rPr>
          <w:spacing w:val="19"/>
          <w:sz w:val="22"/>
          <w:szCs w:val="22"/>
        </w:rPr>
        <w:t xml:space="preserve"> </w:t>
      </w:r>
      <w:r w:rsidR="006178C8" w:rsidRPr="00001C6F">
        <w:rPr>
          <w:sz w:val="22"/>
          <w:szCs w:val="22"/>
        </w:rPr>
        <w:t>-</w:t>
      </w:r>
      <w:r w:rsidR="006178C8" w:rsidRPr="00001C6F">
        <w:rPr>
          <w:spacing w:val="16"/>
          <w:sz w:val="22"/>
          <w:szCs w:val="22"/>
        </w:rPr>
        <w:t xml:space="preserve"> </w:t>
      </w:r>
      <w:r w:rsidR="006178C8" w:rsidRPr="00001C6F">
        <w:rPr>
          <w:sz w:val="22"/>
          <w:szCs w:val="22"/>
        </w:rPr>
        <w:t>обогащает</w:t>
      </w:r>
      <w:r w:rsidR="006178C8" w:rsidRPr="00001C6F">
        <w:rPr>
          <w:spacing w:val="20"/>
          <w:sz w:val="22"/>
          <w:szCs w:val="22"/>
        </w:rPr>
        <w:t xml:space="preserve"> </w:t>
      </w:r>
      <w:r w:rsidR="006178C8" w:rsidRPr="00001C6F">
        <w:rPr>
          <w:sz w:val="22"/>
          <w:szCs w:val="22"/>
        </w:rPr>
        <w:t>опыт</w:t>
      </w:r>
      <w:r w:rsidR="006178C8" w:rsidRPr="00001C6F">
        <w:rPr>
          <w:spacing w:val="21"/>
          <w:sz w:val="22"/>
          <w:szCs w:val="22"/>
        </w:rPr>
        <w:t xml:space="preserve"> </w:t>
      </w:r>
      <w:r w:rsidR="006178C8" w:rsidRPr="00001C6F">
        <w:rPr>
          <w:sz w:val="22"/>
          <w:szCs w:val="22"/>
        </w:rPr>
        <w:t>ребенка,</w:t>
      </w:r>
      <w:r w:rsidR="006178C8" w:rsidRPr="00001C6F">
        <w:rPr>
          <w:spacing w:val="19"/>
          <w:sz w:val="22"/>
          <w:szCs w:val="22"/>
        </w:rPr>
        <w:t xml:space="preserve"> </w:t>
      </w:r>
      <w:r w:rsidR="006178C8" w:rsidRPr="00001C6F">
        <w:rPr>
          <w:sz w:val="22"/>
          <w:szCs w:val="22"/>
        </w:rPr>
        <w:t>стимулирует</w:t>
      </w:r>
      <w:r w:rsidR="006178C8" w:rsidRPr="00001C6F">
        <w:rPr>
          <w:spacing w:val="20"/>
          <w:sz w:val="22"/>
          <w:szCs w:val="22"/>
        </w:rPr>
        <w:t xml:space="preserve"> </w:t>
      </w:r>
      <w:r w:rsidR="006178C8" w:rsidRPr="00001C6F">
        <w:rPr>
          <w:sz w:val="22"/>
          <w:szCs w:val="22"/>
        </w:rPr>
        <w:t>развитие</w:t>
      </w:r>
      <w:r w:rsidR="006178C8" w:rsidRPr="00001C6F">
        <w:rPr>
          <w:spacing w:val="17"/>
          <w:sz w:val="22"/>
          <w:szCs w:val="22"/>
        </w:rPr>
        <w:t xml:space="preserve"> </w:t>
      </w:r>
      <w:r w:rsidR="006178C8" w:rsidRPr="00001C6F">
        <w:rPr>
          <w:sz w:val="22"/>
          <w:szCs w:val="22"/>
        </w:rPr>
        <w:t>познавательных</w:t>
      </w:r>
      <w:r w:rsidR="006178C8" w:rsidRPr="00001C6F">
        <w:rPr>
          <w:spacing w:val="19"/>
          <w:sz w:val="22"/>
          <w:szCs w:val="22"/>
        </w:rPr>
        <w:t xml:space="preserve"> </w:t>
      </w:r>
      <w:r w:rsidR="006178C8" w:rsidRPr="00001C6F">
        <w:rPr>
          <w:sz w:val="22"/>
          <w:szCs w:val="22"/>
        </w:rPr>
        <w:t>интересов,</w:t>
      </w:r>
      <w:r w:rsidR="006178C8" w:rsidRPr="00001C6F">
        <w:rPr>
          <w:spacing w:val="-57"/>
          <w:sz w:val="22"/>
          <w:szCs w:val="22"/>
        </w:rPr>
        <w:t xml:space="preserve"> </w:t>
      </w:r>
      <w:r w:rsidRPr="00001C6F">
        <w:rPr>
          <w:sz w:val="22"/>
          <w:szCs w:val="22"/>
        </w:rPr>
        <w:t xml:space="preserve"> з</w:t>
      </w:r>
      <w:r w:rsidR="006178C8" w:rsidRPr="00001C6F">
        <w:rPr>
          <w:sz w:val="22"/>
          <w:szCs w:val="22"/>
        </w:rPr>
        <w:t>акрепляет</w:t>
      </w:r>
      <w:r w:rsidR="006178C8" w:rsidRPr="00001C6F">
        <w:rPr>
          <w:spacing w:val="-1"/>
          <w:sz w:val="22"/>
          <w:szCs w:val="22"/>
        </w:rPr>
        <w:t xml:space="preserve"> </w:t>
      </w:r>
      <w:r w:rsidR="006178C8" w:rsidRPr="00001C6F">
        <w:rPr>
          <w:sz w:val="22"/>
          <w:szCs w:val="22"/>
        </w:rPr>
        <w:t>социальные</w:t>
      </w:r>
      <w:r w:rsidR="006178C8" w:rsidRPr="00001C6F">
        <w:rPr>
          <w:spacing w:val="-2"/>
          <w:sz w:val="22"/>
          <w:szCs w:val="22"/>
        </w:rPr>
        <w:t xml:space="preserve"> </w:t>
      </w:r>
      <w:r w:rsidR="006178C8" w:rsidRPr="00001C6F">
        <w:rPr>
          <w:sz w:val="22"/>
          <w:szCs w:val="22"/>
        </w:rPr>
        <w:t>чувства;</w:t>
      </w:r>
    </w:p>
    <w:p w14:paraId="04684889" w14:textId="77777777" w:rsidR="001C6BB1" w:rsidRPr="00001C6F" w:rsidRDefault="001C6BB1" w:rsidP="00001C6F">
      <w:pPr>
        <w:pStyle w:val="a3"/>
        <w:ind w:left="0" w:right="-2" w:firstLine="567"/>
        <w:jc w:val="both"/>
        <w:rPr>
          <w:sz w:val="22"/>
          <w:szCs w:val="22"/>
        </w:rPr>
      </w:pPr>
      <w:r w:rsidRPr="00001C6F">
        <w:rPr>
          <w:sz w:val="22"/>
          <w:szCs w:val="22"/>
        </w:rPr>
        <w:t>- проектная – активизирует самостоятельную</w:t>
      </w:r>
      <w:r w:rsidRPr="00001C6F">
        <w:rPr>
          <w:sz w:val="22"/>
          <w:szCs w:val="22"/>
        </w:rPr>
        <w:tab/>
        <w:t xml:space="preserve">деятельность </w:t>
      </w:r>
      <w:r w:rsidR="006178C8" w:rsidRPr="00001C6F">
        <w:rPr>
          <w:sz w:val="22"/>
          <w:szCs w:val="22"/>
        </w:rPr>
        <w:t>ребенка,</w:t>
      </w:r>
      <w:r w:rsidR="006178C8" w:rsidRPr="00001C6F">
        <w:rPr>
          <w:sz w:val="22"/>
          <w:szCs w:val="22"/>
        </w:rPr>
        <w:tab/>
      </w:r>
      <w:r w:rsidRPr="00001C6F">
        <w:rPr>
          <w:sz w:val="22"/>
          <w:szCs w:val="22"/>
        </w:rPr>
        <w:t xml:space="preserve"> </w:t>
      </w:r>
      <w:r w:rsidR="006178C8" w:rsidRPr="00001C6F">
        <w:rPr>
          <w:spacing w:val="-1"/>
          <w:sz w:val="22"/>
          <w:szCs w:val="22"/>
        </w:rPr>
        <w:t>обеспечивает</w:t>
      </w:r>
      <w:r w:rsidRPr="00001C6F">
        <w:rPr>
          <w:spacing w:val="-57"/>
          <w:sz w:val="22"/>
          <w:szCs w:val="22"/>
        </w:rPr>
        <w:t xml:space="preserve"> </w:t>
      </w:r>
      <w:r w:rsidRPr="00001C6F">
        <w:rPr>
          <w:sz w:val="22"/>
          <w:szCs w:val="22"/>
        </w:rPr>
        <w:t xml:space="preserve"> о</w:t>
      </w:r>
      <w:r w:rsidR="006178C8" w:rsidRPr="00001C6F">
        <w:rPr>
          <w:sz w:val="22"/>
          <w:szCs w:val="22"/>
        </w:rPr>
        <w:t>бъединение</w:t>
      </w:r>
      <w:r w:rsidR="006178C8" w:rsidRPr="00001C6F">
        <w:rPr>
          <w:spacing w:val="-2"/>
          <w:sz w:val="22"/>
          <w:szCs w:val="22"/>
        </w:rPr>
        <w:t xml:space="preserve"> </w:t>
      </w:r>
      <w:r w:rsidR="006178C8" w:rsidRPr="00001C6F">
        <w:rPr>
          <w:sz w:val="22"/>
          <w:szCs w:val="22"/>
        </w:rPr>
        <w:t>и интеграцию разных</w:t>
      </w:r>
      <w:r w:rsidR="006178C8" w:rsidRPr="00001C6F">
        <w:rPr>
          <w:spacing w:val="1"/>
          <w:sz w:val="22"/>
          <w:szCs w:val="22"/>
        </w:rPr>
        <w:t xml:space="preserve"> </w:t>
      </w:r>
      <w:r w:rsidR="006178C8" w:rsidRPr="00001C6F">
        <w:rPr>
          <w:sz w:val="22"/>
          <w:szCs w:val="22"/>
        </w:rPr>
        <w:t>видов деятельности;</w:t>
      </w:r>
    </w:p>
    <w:p w14:paraId="2FB3692A" w14:textId="77777777" w:rsidR="006178C8" w:rsidRPr="00001C6F" w:rsidRDefault="001C6BB1" w:rsidP="00001C6F">
      <w:pPr>
        <w:pStyle w:val="a3"/>
        <w:ind w:left="0" w:right="-2" w:firstLine="567"/>
        <w:jc w:val="both"/>
        <w:rPr>
          <w:sz w:val="22"/>
          <w:szCs w:val="22"/>
        </w:rPr>
      </w:pPr>
      <w:r w:rsidRPr="00001C6F">
        <w:rPr>
          <w:sz w:val="22"/>
          <w:szCs w:val="22"/>
        </w:rPr>
        <w:t xml:space="preserve">- </w:t>
      </w:r>
      <w:r w:rsidR="006178C8" w:rsidRPr="00001C6F">
        <w:rPr>
          <w:sz w:val="22"/>
          <w:szCs w:val="22"/>
        </w:rPr>
        <w:t>конструктивная</w:t>
      </w:r>
      <w:r w:rsidR="006178C8" w:rsidRPr="00001C6F">
        <w:rPr>
          <w:spacing w:val="46"/>
          <w:sz w:val="22"/>
          <w:szCs w:val="22"/>
        </w:rPr>
        <w:t xml:space="preserve"> </w:t>
      </w:r>
      <w:r w:rsidR="006178C8" w:rsidRPr="00001C6F">
        <w:rPr>
          <w:sz w:val="22"/>
          <w:szCs w:val="22"/>
        </w:rPr>
        <w:t>-</w:t>
      </w:r>
      <w:r w:rsidR="006178C8" w:rsidRPr="00001C6F">
        <w:rPr>
          <w:spacing w:val="44"/>
          <w:sz w:val="22"/>
          <w:szCs w:val="22"/>
        </w:rPr>
        <w:t xml:space="preserve"> </w:t>
      </w:r>
      <w:r w:rsidR="006178C8" w:rsidRPr="00001C6F">
        <w:rPr>
          <w:sz w:val="22"/>
          <w:szCs w:val="22"/>
        </w:rPr>
        <w:t>дает</w:t>
      </w:r>
      <w:r w:rsidR="006178C8" w:rsidRPr="00001C6F">
        <w:rPr>
          <w:spacing w:val="45"/>
          <w:sz w:val="22"/>
          <w:szCs w:val="22"/>
        </w:rPr>
        <w:t xml:space="preserve"> </w:t>
      </w:r>
      <w:r w:rsidR="006178C8" w:rsidRPr="00001C6F">
        <w:rPr>
          <w:sz w:val="22"/>
          <w:szCs w:val="22"/>
        </w:rPr>
        <w:t>возможность</w:t>
      </w:r>
      <w:r w:rsidR="006178C8" w:rsidRPr="00001C6F">
        <w:rPr>
          <w:spacing w:val="45"/>
          <w:sz w:val="22"/>
          <w:szCs w:val="22"/>
        </w:rPr>
        <w:t xml:space="preserve"> </w:t>
      </w:r>
      <w:r w:rsidR="006178C8" w:rsidRPr="00001C6F">
        <w:rPr>
          <w:sz w:val="22"/>
          <w:szCs w:val="22"/>
        </w:rPr>
        <w:t>формировать</w:t>
      </w:r>
      <w:r w:rsidR="006178C8" w:rsidRPr="00001C6F">
        <w:rPr>
          <w:spacing w:val="45"/>
          <w:sz w:val="22"/>
          <w:szCs w:val="22"/>
        </w:rPr>
        <w:t xml:space="preserve"> </w:t>
      </w:r>
      <w:r w:rsidR="006178C8" w:rsidRPr="00001C6F">
        <w:rPr>
          <w:sz w:val="22"/>
          <w:szCs w:val="22"/>
        </w:rPr>
        <w:t>сложные</w:t>
      </w:r>
      <w:r w:rsidR="006178C8" w:rsidRPr="00001C6F">
        <w:rPr>
          <w:spacing w:val="43"/>
          <w:sz w:val="22"/>
          <w:szCs w:val="22"/>
        </w:rPr>
        <w:t xml:space="preserve"> </w:t>
      </w:r>
      <w:r w:rsidR="006178C8" w:rsidRPr="00001C6F">
        <w:rPr>
          <w:sz w:val="22"/>
          <w:szCs w:val="22"/>
        </w:rPr>
        <w:t>мыслительные</w:t>
      </w:r>
      <w:r w:rsidR="006178C8" w:rsidRPr="00001C6F">
        <w:rPr>
          <w:spacing w:val="43"/>
          <w:sz w:val="22"/>
          <w:szCs w:val="22"/>
        </w:rPr>
        <w:t xml:space="preserve"> </w:t>
      </w:r>
      <w:r w:rsidR="006178C8" w:rsidRPr="00001C6F">
        <w:rPr>
          <w:sz w:val="22"/>
          <w:szCs w:val="22"/>
        </w:rPr>
        <w:t>действия,</w:t>
      </w:r>
      <w:r w:rsidR="006178C8" w:rsidRPr="00001C6F">
        <w:rPr>
          <w:spacing w:val="-57"/>
          <w:sz w:val="22"/>
          <w:szCs w:val="22"/>
        </w:rPr>
        <w:t xml:space="preserve"> </w:t>
      </w:r>
      <w:r w:rsidR="006178C8" w:rsidRPr="00001C6F">
        <w:rPr>
          <w:sz w:val="22"/>
          <w:szCs w:val="22"/>
        </w:rPr>
        <w:t>творческое</w:t>
      </w:r>
      <w:r w:rsidR="006178C8" w:rsidRPr="00001C6F">
        <w:rPr>
          <w:spacing w:val="-3"/>
          <w:sz w:val="22"/>
          <w:szCs w:val="22"/>
        </w:rPr>
        <w:t xml:space="preserve"> </w:t>
      </w:r>
      <w:r w:rsidR="006178C8" w:rsidRPr="00001C6F">
        <w:rPr>
          <w:sz w:val="22"/>
          <w:szCs w:val="22"/>
        </w:rPr>
        <w:t>воображение,</w:t>
      </w:r>
      <w:r w:rsidR="006178C8" w:rsidRPr="00001C6F">
        <w:rPr>
          <w:spacing w:val="-1"/>
          <w:sz w:val="22"/>
          <w:szCs w:val="22"/>
        </w:rPr>
        <w:t xml:space="preserve"> </w:t>
      </w:r>
      <w:r w:rsidR="006178C8" w:rsidRPr="00001C6F">
        <w:rPr>
          <w:sz w:val="22"/>
          <w:szCs w:val="22"/>
        </w:rPr>
        <w:t>механизмы управления</w:t>
      </w:r>
      <w:r w:rsidR="006178C8" w:rsidRPr="00001C6F">
        <w:rPr>
          <w:spacing w:val="-1"/>
          <w:sz w:val="22"/>
          <w:szCs w:val="22"/>
        </w:rPr>
        <w:t xml:space="preserve"> </w:t>
      </w:r>
      <w:r w:rsidR="006178C8" w:rsidRPr="00001C6F">
        <w:rPr>
          <w:sz w:val="22"/>
          <w:szCs w:val="22"/>
        </w:rPr>
        <w:t>собственным</w:t>
      </w:r>
      <w:r w:rsidR="006178C8" w:rsidRPr="00001C6F">
        <w:rPr>
          <w:spacing w:val="-3"/>
          <w:sz w:val="22"/>
          <w:szCs w:val="22"/>
        </w:rPr>
        <w:t xml:space="preserve"> </w:t>
      </w:r>
      <w:r w:rsidR="006178C8" w:rsidRPr="00001C6F">
        <w:rPr>
          <w:sz w:val="22"/>
          <w:szCs w:val="22"/>
        </w:rPr>
        <w:t>поведением.</w:t>
      </w:r>
    </w:p>
    <w:p w14:paraId="10D64F58" w14:textId="77777777" w:rsidR="006178C8" w:rsidRPr="00001C6F" w:rsidRDefault="006178C8" w:rsidP="00001C6F">
      <w:pPr>
        <w:pStyle w:val="a3"/>
        <w:ind w:left="0" w:right="-2"/>
        <w:jc w:val="both"/>
        <w:rPr>
          <w:sz w:val="22"/>
          <w:szCs w:val="22"/>
        </w:rPr>
      </w:pPr>
    </w:p>
    <w:p w14:paraId="08AEA9B4" w14:textId="77777777" w:rsidR="006178C8" w:rsidRPr="00001C6F" w:rsidRDefault="006178C8" w:rsidP="00001C6F">
      <w:pPr>
        <w:spacing w:after="0" w:line="240" w:lineRule="auto"/>
        <w:ind w:left="526" w:right="-2"/>
        <w:jc w:val="both"/>
        <w:rPr>
          <w:rFonts w:ascii="Times New Roman" w:hAnsi="Times New Roman" w:cs="Times New Roman"/>
          <w:i/>
        </w:rPr>
      </w:pPr>
      <w:r w:rsidRPr="00001C6F">
        <w:rPr>
          <w:rFonts w:ascii="Times New Roman" w:hAnsi="Times New Roman" w:cs="Times New Roman"/>
          <w:i/>
        </w:rPr>
        <w:t>Условия</w:t>
      </w:r>
      <w:r w:rsidRPr="00001C6F">
        <w:rPr>
          <w:rFonts w:ascii="Times New Roman" w:hAnsi="Times New Roman" w:cs="Times New Roman"/>
          <w:i/>
          <w:spacing w:val="-5"/>
        </w:rPr>
        <w:t xml:space="preserve"> </w:t>
      </w:r>
      <w:r w:rsidRPr="00001C6F">
        <w:rPr>
          <w:rFonts w:ascii="Times New Roman" w:hAnsi="Times New Roman" w:cs="Times New Roman"/>
          <w:i/>
        </w:rPr>
        <w:t>для</w:t>
      </w:r>
      <w:r w:rsidRPr="00001C6F">
        <w:rPr>
          <w:rFonts w:ascii="Times New Roman" w:hAnsi="Times New Roman" w:cs="Times New Roman"/>
          <w:i/>
          <w:spacing w:val="-4"/>
        </w:rPr>
        <w:t xml:space="preserve"> </w:t>
      </w:r>
      <w:r w:rsidRPr="00001C6F">
        <w:rPr>
          <w:rFonts w:ascii="Times New Roman" w:hAnsi="Times New Roman" w:cs="Times New Roman"/>
          <w:i/>
        </w:rPr>
        <w:t>обретения</w:t>
      </w:r>
      <w:r w:rsidRPr="00001C6F">
        <w:rPr>
          <w:rFonts w:ascii="Times New Roman" w:hAnsi="Times New Roman" w:cs="Times New Roman"/>
          <w:i/>
          <w:spacing w:val="-2"/>
        </w:rPr>
        <w:t xml:space="preserve"> </w:t>
      </w:r>
      <w:r w:rsidRPr="00001C6F">
        <w:rPr>
          <w:rFonts w:ascii="Times New Roman" w:hAnsi="Times New Roman" w:cs="Times New Roman"/>
          <w:i/>
        </w:rPr>
        <w:t>ребенком</w:t>
      </w:r>
      <w:r w:rsidRPr="00001C6F">
        <w:rPr>
          <w:rFonts w:ascii="Times New Roman" w:hAnsi="Times New Roman" w:cs="Times New Roman"/>
          <w:i/>
          <w:spacing w:val="-3"/>
        </w:rPr>
        <w:t xml:space="preserve"> </w:t>
      </w:r>
      <w:r w:rsidRPr="00001C6F">
        <w:rPr>
          <w:rFonts w:ascii="Times New Roman" w:hAnsi="Times New Roman" w:cs="Times New Roman"/>
          <w:i/>
        </w:rPr>
        <w:t>первичного</w:t>
      </w:r>
      <w:r w:rsidRPr="00001C6F">
        <w:rPr>
          <w:rFonts w:ascii="Times New Roman" w:hAnsi="Times New Roman" w:cs="Times New Roman"/>
          <w:i/>
          <w:spacing w:val="-2"/>
        </w:rPr>
        <w:t xml:space="preserve"> </w:t>
      </w:r>
      <w:r w:rsidRPr="00001C6F">
        <w:rPr>
          <w:rFonts w:ascii="Times New Roman" w:hAnsi="Times New Roman" w:cs="Times New Roman"/>
          <w:i/>
        </w:rPr>
        <w:t>опыта</w:t>
      </w:r>
      <w:r w:rsidRPr="00001C6F">
        <w:rPr>
          <w:rFonts w:ascii="Times New Roman" w:hAnsi="Times New Roman" w:cs="Times New Roman"/>
          <w:i/>
          <w:spacing w:val="-3"/>
        </w:rPr>
        <w:t xml:space="preserve"> </w:t>
      </w:r>
      <w:r w:rsidRPr="00001C6F">
        <w:rPr>
          <w:rFonts w:ascii="Times New Roman" w:hAnsi="Times New Roman" w:cs="Times New Roman"/>
          <w:i/>
        </w:rPr>
        <w:t>деятельности</w:t>
      </w:r>
      <w:r w:rsidRPr="00001C6F">
        <w:rPr>
          <w:rFonts w:ascii="Times New Roman" w:hAnsi="Times New Roman" w:cs="Times New Roman"/>
          <w:i/>
          <w:spacing w:val="-4"/>
        </w:rPr>
        <w:t xml:space="preserve"> </w:t>
      </w:r>
      <w:r w:rsidRPr="00001C6F">
        <w:rPr>
          <w:rFonts w:ascii="Times New Roman" w:hAnsi="Times New Roman" w:cs="Times New Roman"/>
          <w:i/>
        </w:rPr>
        <w:t>и</w:t>
      </w:r>
      <w:r w:rsidRPr="00001C6F">
        <w:rPr>
          <w:rFonts w:ascii="Times New Roman" w:hAnsi="Times New Roman" w:cs="Times New Roman"/>
          <w:i/>
          <w:spacing w:val="-2"/>
        </w:rPr>
        <w:t xml:space="preserve"> </w:t>
      </w:r>
      <w:r w:rsidRPr="00001C6F">
        <w:rPr>
          <w:rFonts w:ascii="Times New Roman" w:hAnsi="Times New Roman" w:cs="Times New Roman"/>
          <w:i/>
        </w:rPr>
        <w:t>поступка</w:t>
      </w:r>
      <w:r w:rsidRPr="00001C6F">
        <w:rPr>
          <w:rFonts w:ascii="Times New Roman" w:hAnsi="Times New Roman" w:cs="Times New Roman"/>
          <w:i/>
          <w:spacing w:val="-2"/>
        </w:rPr>
        <w:t xml:space="preserve"> </w:t>
      </w:r>
      <w:r w:rsidRPr="00001C6F">
        <w:rPr>
          <w:rFonts w:ascii="Times New Roman" w:hAnsi="Times New Roman" w:cs="Times New Roman"/>
          <w:i/>
        </w:rPr>
        <w:t>в</w:t>
      </w:r>
      <w:r w:rsidRPr="00001C6F">
        <w:rPr>
          <w:rFonts w:ascii="Times New Roman" w:hAnsi="Times New Roman" w:cs="Times New Roman"/>
          <w:i/>
          <w:spacing w:val="-2"/>
        </w:rPr>
        <w:t xml:space="preserve"> </w:t>
      </w:r>
      <w:r w:rsidRPr="00001C6F">
        <w:rPr>
          <w:rFonts w:ascii="Times New Roman" w:hAnsi="Times New Roman" w:cs="Times New Roman"/>
          <w:i/>
        </w:rPr>
        <w:t>соответствии</w:t>
      </w:r>
      <w:r w:rsidRPr="00001C6F">
        <w:rPr>
          <w:rFonts w:ascii="Times New Roman" w:hAnsi="Times New Roman" w:cs="Times New Roman"/>
          <w:i/>
          <w:spacing w:val="-2"/>
        </w:rPr>
        <w:t xml:space="preserve"> </w:t>
      </w:r>
      <w:r w:rsidRPr="00001C6F">
        <w:rPr>
          <w:rFonts w:ascii="Times New Roman" w:hAnsi="Times New Roman" w:cs="Times New Roman"/>
          <w:i/>
        </w:rPr>
        <w:t>с</w:t>
      </w:r>
      <w:r w:rsidRPr="00001C6F">
        <w:rPr>
          <w:rFonts w:ascii="Times New Roman" w:hAnsi="Times New Roman" w:cs="Times New Roman"/>
          <w:i/>
          <w:spacing w:val="-57"/>
        </w:rPr>
        <w:t xml:space="preserve"> </w:t>
      </w:r>
      <w:r w:rsidRPr="00001C6F">
        <w:rPr>
          <w:rFonts w:ascii="Times New Roman" w:hAnsi="Times New Roman" w:cs="Times New Roman"/>
          <w:i/>
        </w:rPr>
        <w:t>традиционными</w:t>
      </w:r>
      <w:r w:rsidRPr="00001C6F">
        <w:rPr>
          <w:rFonts w:ascii="Times New Roman" w:hAnsi="Times New Roman" w:cs="Times New Roman"/>
          <w:i/>
          <w:spacing w:val="-2"/>
        </w:rPr>
        <w:t xml:space="preserve"> </w:t>
      </w:r>
      <w:r w:rsidRPr="00001C6F">
        <w:rPr>
          <w:rFonts w:ascii="Times New Roman" w:hAnsi="Times New Roman" w:cs="Times New Roman"/>
          <w:i/>
        </w:rPr>
        <w:t>ценностями</w:t>
      </w:r>
      <w:r w:rsidRPr="00001C6F">
        <w:rPr>
          <w:rFonts w:ascii="Times New Roman" w:hAnsi="Times New Roman" w:cs="Times New Roman"/>
          <w:i/>
          <w:spacing w:val="-1"/>
        </w:rPr>
        <w:t xml:space="preserve"> </w:t>
      </w:r>
      <w:r w:rsidRPr="00001C6F">
        <w:rPr>
          <w:rFonts w:ascii="Times New Roman" w:hAnsi="Times New Roman" w:cs="Times New Roman"/>
          <w:i/>
        </w:rPr>
        <w:t>российского общества</w:t>
      </w:r>
    </w:p>
    <w:p w14:paraId="2FB123DA" w14:textId="77777777" w:rsidR="001C6BB1" w:rsidRPr="00001C6F" w:rsidRDefault="001C6BB1" w:rsidP="00001C6F">
      <w:pPr>
        <w:tabs>
          <w:tab w:val="left" w:pos="1261"/>
        </w:tabs>
        <w:spacing w:after="0" w:line="240" w:lineRule="auto"/>
        <w:ind w:right="-2" w:firstLine="567"/>
        <w:jc w:val="both"/>
        <w:rPr>
          <w:rFonts w:ascii="Times New Roman" w:hAnsi="Times New Roman" w:cs="Times New Roman"/>
        </w:rPr>
      </w:pPr>
      <w:r w:rsidRPr="00001C6F">
        <w:rPr>
          <w:rFonts w:ascii="Times New Roman" w:hAnsi="Times New Roman" w:cs="Times New Roman"/>
        </w:rPr>
        <w:t xml:space="preserve">- </w:t>
      </w:r>
      <w:r w:rsidR="006178C8" w:rsidRPr="00001C6F">
        <w:rPr>
          <w:rFonts w:ascii="Times New Roman" w:hAnsi="Times New Roman" w:cs="Times New Roman"/>
        </w:rPr>
        <w:t>ситуации</w:t>
      </w:r>
      <w:r w:rsidR="006178C8" w:rsidRPr="00001C6F">
        <w:rPr>
          <w:rFonts w:ascii="Times New Roman" w:hAnsi="Times New Roman" w:cs="Times New Roman"/>
          <w:spacing w:val="-3"/>
        </w:rPr>
        <w:t xml:space="preserve"> </w:t>
      </w:r>
      <w:r w:rsidR="006178C8" w:rsidRPr="00001C6F">
        <w:rPr>
          <w:rFonts w:ascii="Times New Roman" w:hAnsi="Times New Roman" w:cs="Times New Roman"/>
        </w:rPr>
        <w:t>бытового</w:t>
      </w:r>
      <w:r w:rsidR="006178C8" w:rsidRPr="00001C6F">
        <w:rPr>
          <w:rFonts w:ascii="Times New Roman" w:hAnsi="Times New Roman" w:cs="Times New Roman"/>
          <w:spacing w:val="-3"/>
        </w:rPr>
        <w:t xml:space="preserve"> </w:t>
      </w:r>
      <w:r w:rsidR="006178C8" w:rsidRPr="00001C6F">
        <w:rPr>
          <w:rFonts w:ascii="Times New Roman" w:hAnsi="Times New Roman" w:cs="Times New Roman"/>
        </w:rPr>
        <w:t>взаимодействия,</w:t>
      </w:r>
      <w:r w:rsidR="006178C8" w:rsidRPr="00001C6F">
        <w:rPr>
          <w:rFonts w:ascii="Times New Roman" w:hAnsi="Times New Roman" w:cs="Times New Roman"/>
          <w:spacing w:val="-3"/>
        </w:rPr>
        <w:t xml:space="preserve"> </w:t>
      </w:r>
      <w:r w:rsidR="006178C8" w:rsidRPr="00001C6F">
        <w:rPr>
          <w:rFonts w:ascii="Times New Roman" w:hAnsi="Times New Roman" w:cs="Times New Roman"/>
        </w:rPr>
        <w:t>культурные</w:t>
      </w:r>
      <w:r w:rsidR="006178C8" w:rsidRPr="00001C6F">
        <w:rPr>
          <w:rFonts w:ascii="Times New Roman" w:hAnsi="Times New Roman" w:cs="Times New Roman"/>
          <w:spacing w:val="-5"/>
        </w:rPr>
        <w:t xml:space="preserve"> </w:t>
      </w:r>
      <w:r w:rsidR="006178C8" w:rsidRPr="00001C6F">
        <w:rPr>
          <w:rFonts w:ascii="Times New Roman" w:hAnsi="Times New Roman" w:cs="Times New Roman"/>
        </w:rPr>
        <w:t>практики</w:t>
      </w:r>
      <w:r w:rsidR="006178C8" w:rsidRPr="00001C6F">
        <w:rPr>
          <w:rFonts w:ascii="Times New Roman" w:hAnsi="Times New Roman" w:cs="Times New Roman"/>
          <w:spacing w:val="-3"/>
        </w:rPr>
        <w:t xml:space="preserve"> </w:t>
      </w:r>
      <w:r w:rsidR="006178C8" w:rsidRPr="00001C6F">
        <w:rPr>
          <w:rFonts w:ascii="Times New Roman" w:hAnsi="Times New Roman" w:cs="Times New Roman"/>
        </w:rPr>
        <w:t>повседневной</w:t>
      </w:r>
      <w:r w:rsidR="006178C8" w:rsidRPr="00001C6F">
        <w:rPr>
          <w:rFonts w:ascii="Times New Roman" w:hAnsi="Times New Roman" w:cs="Times New Roman"/>
          <w:spacing w:val="-3"/>
        </w:rPr>
        <w:t xml:space="preserve"> </w:t>
      </w:r>
      <w:r w:rsidR="006178C8" w:rsidRPr="00001C6F">
        <w:rPr>
          <w:rFonts w:ascii="Times New Roman" w:hAnsi="Times New Roman" w:cs="Times New Roman"/>
        </w:rPr>
        <w:t>жизни;</w:t>
      </w:r>
    </w:p>
    <w:p w14:paraId="39B92448" w14:textId="77777777" w:rsidR="001C6BB1" w:rsidRPr="00001C6F" w:rsidRDefault="001C6BB1" w:rsidP="00001C6F">
      <w:pPr>
        <w:tabs>
          <w:tab w:val="left" w:pos="1261"/>
        </w:tabs>
        <w:spacing w:after="0" w:line="240" w:lineRule="auto"/>
        <w:ind w:right="-2" w:firstLine="567"/>
        <w:jc w:val="both"/>
        <w:rPr>
          <w:rFonts w:ascii="Times New Roman" w:hAnsi="Times New Roman" w:cs="Times New Roman"/>
        </w:rPr>
      </w:pPr>
      <w:r w:rsidRPr="00001C6F">
        <w:rPr>
          <w:rFonts w:ascii="Times New Roman" w:hAnsi="Times New Roman" w:cs="Times New Roman"/>
        </w:rPr>
        <w:t xml:space="preserve">- </w:t>
      </w:r>
      <w:r w:rsidR="006178C8" w:rsidRPr="00001C6F">
        <w:rPr>
          <w:rFonts w:ascii="Times New Roman" w:hAnsi="Times New Roman" w:cs="Times New Roman"/>
        </w:rPr>
        <w:t>самостоятельная</w:t>
      </w:r>
      <w:r w:rsidR="006178C8" w:rsidRPr="00001C6F">
        <w:rPr>
          <w:rFonts w:ascii="Times New Roman" w:hAnsi="Times New Roman" w:cs="Times New Roman"/>
          <w:spacing w:val="-6"/>
        </w:rPr>
        <w:t xml:space="preserve"> </w:t>
      </w:r>
      <w:r w:rsidR="006178C8" w:rsidRPr="00001C6F">
        <w:rPr>
          <w:rFonts w:ascii="Times New Roman" w:hAnsi="Times New Roman" w:cs="Times New Roman"/>
        </w:rPr>
        <w:t>игровая,</w:t>
      </w:r>
      <w:r w:rsidR="006178C8" w:rsidRPr="00001C6F">
        <w:rPr>
          <w:rFonts w:ascii="Times New Roman" w:hAnsi="Times New Roman" w:cs="Times New Roman"/>
          <w:spacing w:val="-5"/>
        </w:rPr>
        <w:t xml:space="preserve"> </w:t>
      </w:r>
      <w:r w:rsidR="006178C8" w:rsidRPr="00001C6F">
        <w:rPr>
          <w:rFonts w:ascii="Times New Roman" w:hAnsi="Times New Roman" w:cs="Times New Roman"/>
        </w:rPr>
        <w:t>коммуникативная,</w:t>
      </w:r>
      <w:r w:rsidR="006178C8" w:rsidRPr="00001C6F">
        <w:rPr>
          <w:rFonts w:ascii="Times New Roman" w:hAnsi="Times New Roman" w:cs="Times New Roman"/>
          <w:spacing w:val="-5"/>
        </w:rPr>
        <w:t xml:space="preserve"> </w:t>
      </w:r>
      <w:r w:rsidR="006178C8" w:rsidRPr="00001C6F">
        <w:rPr>
          <w:rFonts w:ascii="Times New Roman" w:hAnsi="Times New Roman" w:cs="Times New Roman"/>
        </w:rPr>
        <w:t>художественная</w:t>
      </w:r>
      <w:r w:rsidR="006178C8" w:rsidRPr="00001C6F">
        <w:rPr>
          <w:rFonts w:ascii="Times New Roman" w:hAnsi="Times New Roman" w:cs="Times New Roman"/>
          <w:spacing w:val="-5"/>
        </w:rPr>
        <w:t xml:space="preserve"> </w:t>
      </w:r>
      <w:r w:rsidR="006178C8" w:rsidRPr="00001C6F">
        <w:rPr>
          <w:rFonts w:ascii="Times New Roman" w:hAnsi="Times New Roman" w:cs="Times New Roman"/>
        </w:rPr>
        <w:t>деятельность</w:t>
      </w:r>
      <w:r w:rsidR="006178C8" w:rsidRPr="00001C6F">
        <w:rPr>
          <w:rFonts w:ascii="Times New Roman" w:hAnsi="Times New Roman" w:cs="Times New Roman"/>
          <w:spacing w:val="-6"/>
        </w:rPr>
        <w:t xml:space="preserve"> </w:t>
      </w:r>
      <w:r w:rsidR="006178C8" w:rsidRPr="00001C6F">
        <w:rPr>
          <w:rFonts w:ascii="Times New Roman" w:hAnsi="Times New Roman" w:cs="Times New Roman"/>
        </w:rPr>
        <w:t>детей;</w:t>
      </w:r>
    </w:p>
    <w:p w14:paraId="0EB1BFF1" w14:textId="77777777" w:rsidR="001C6BB1" w:rsidRPr="00001C6F" w:rsidRDefault="001C6BB1" w:rsidP="00001C6F">
      <w:pPr>
        <w:tabs>
          <w:tab w:val="left" w:pos="1261"/>
        </w:tabs>
        <w:spacing w:after="0" w:line="240" w:lineRule="auto"/>
        <w:ind w:right="-2" w:firstLine="567"/>
        <w:jc w:val="both"/>
        <w:rPr>
          <w:rFonts w:ascii="Times New Roman" w:hAnsi="Times New Roman" w:cs="Times New Roman"/>
        </w:rPr>
      </w:pPr>
      <w:r w:rsidRPr="00001C6F">
        <w:rPr>
          <w:rFonts w:ascii="Times New Roman" w:hAnsi="Times New Roman" w:cs="Times New Roman"/>
        </w:rPr>
        <w:t xml:space="preserve">- </w:t>
      </w:r>
      <w:r w:rsidR="006178C8" w:rsidRPr="00001C6F">
        <w:rPr>
          <w:rFonts w:ascii="Times New Roman" w:hAnsi="Times New Roman" w:cs="Times New Roman"/>
        </w:rPr>
        <w:t>занятия</w:t>
      </w:r>
      <w:r w:rsidR="006178C8" w:rsidRPr="00001C6F">
        <w:rPr>
          <w:rFonts w:ascii="Times New Roman" w:hAnsi="Times New Roman" w:cs="Times New Roman"/>
          <w:spacing w:val="-2"/>
        </w:rPr>
        <w:t xml:space="preserve"> </w:t>
      </w:r>
      <w:r w:rsidR="006178C8" w:rsidRPr="00001C6F">
        <w:rPr>
          <w:rFonts w:ascii="Times New Roman" w:hAnsi="Times New Roman" w:cs="Times New Roman"/>
        </w:rPr>
        <w:t>(в</w:t>
      </w:r>
      <w:r w:rsidR="006178C8" w:rsidRPr="00001C6F">
        <w:rPr>
          <w:rFonts w:ascii="Times New Roman" w:hAnsi="Times New Roman" w:cs="Times New Roman"/>
          <w:spacing w:val="-3"/>
        </w:rPr>
        <w:t xml:space="preserve"> </w:t>
      </w:r>
      <w:r w:rsidR="006178C8" w:rsidRPr="00001C6F">
        <w:rPr>
          <w:rFonts w:ascii="Times New Roman" w:hAnsi="Times New Roman" w:cs="Times New Roman"/>
        </w:rPr>
        <w:t>том</w:t>
      </w:r>
      <w:r w:rsidR="006178C8" w:rsidRPr="00001C6F">
        <w:rPr>
          <w:rFonts w:ascii="Times New Roman" w:hAnsi="Times New Roman" w:cs="Times New Roman"/>
          <w:spacing w:val="-2"/>
        </w:rPr>
        <w:t xml:space="preserve"> </w:t>
      </w:r>
      <w:r w:rsidR="006178C8" w:rsidRPr="00001C6F">
        <w:rPr>
          <w:rFonts w:ascii="Times New Roman" w:hAnsi="Times New Roman" w:cs="Times New Roman"/>
        </w:rPr>
        <w:t>числе</w:t>
      </w:r>
      <w:r w:rsidR="006178C8" w:rsidRPr="00001C6F">
        <w:rPr>
          <w:rFonts w:ascii="Times New Roman" w:hAnsi="Times New Roman" w:cs="Times New Roman"/>
          <w:spacing w:val="-3"/>
        </w:rPr>
        <w:t xml:space="preserve"> </w:t>
      </w:r>
      <w:r w:rsidR="006178C8" w:rsidRPr="00001C6F">
        <w:rPr>
          <w:rFonts w:ascii="Times New Roman" w:hAnsi="Times New Roman" w:cs="Times New Roman"/>
        </w:rPr>
        <w:t>совместные</w:t>
      </w:r>
      <w:r w:rsidR="006178C8" w:rsidRPr="00001C6F">
        <w:rPr>
          <w:rFonts w:ascii="Times New Roman" w:hAnsi="Times New Roman" w:cs="Times New Roman"/>
          <w:spacing w:val="-3"/>
        </w:rPr>
        <w:t xml:space="preserve"> </w:t>
      </w:r>
      <w:r w:rsidR="006178C8" w:rsidRPr="00001C6F">
        <w:rPr>
          <w:rFonts w:ascii="Times New Roman" w:hAnsi="Times New Roman" w:cs="Times New Roman"/>
        </w:rPr>
        <w:t>занятия</w:t>
      </w:r>
      <w:r w:rsidR="006178C8" w:rsidRPr="00001C6F">
        <w:rPr>
          <w:rFonts w:ascii="Times New Roman" w:hAnsi="Times New Roman" w:cs="Times New Roman"/>
          <w:spacing w:val="-1"/>
        </w:rPr>
        <w:t xml:space="preserve"> </w:t>
      </w:r>
      <w:r w:rsidR="006178C8" w:rsidRPr="00001C6F">
        <w:rPr>
          <w:rFonts w:ascii="Times New Roman" w:hAnsi="Times New Roman" w:cs="Times New Roman"/>
        </w:rPr>
        <w:t>детей</w:t>
      </w:r>
      <w:r w:rsidR="006178C8" w:rsidRPr="00001C6F">
        <w:rPr>
          <w:rFonts w:ascii="Times New Roman" w:hAnsi="Times New Roman" w:cs="Times New Roman"/>
          <w:spacing w:val="-1"/>
        </w:rPr>
        <w:t xml:space="preserve"> </w:t>
      </w:r>
      <w:r w:rsidR="006178C8" w:rsidRPr="00001C6F">
        <w:rPr>
          <w:rFonts w:ascii="Times New Roman" w:hAnsi="Times New Roman" w:cs="Times New Roman"/>
        </w:rPr>
        <w:t>и</w:t>
      </w:r>
      <w:r w:rsidR="006178C8" w:rsidRPr="00001C6F">
        <w:rPr>
          <w:rFonts w:ascii="Times New Roman" w:hAnsi="Times New Roman" w:cs="Times New Roman"/>
          <w:spacing w:val="-2"/>
        </w:rPr>
        <w:t xml:space="preserve"> </w:t>
      </w:r>
      <w:r w:rsidR="006178C8" w:rsidRPr="00001C6F">
        <w:rPr>
          <w:rFonts w:ascii="Times New Roman" w:hAnsi="Times New Roman" w:cs="Times New Roman"/>
        </w:rPr>
        <w:t>родителей);</w:t>
      </w:r>
    </w:p>
    <w:p w14:paraId="541D3599" w14:textId="77777777" w:rsidR="001C6BB1" w:rsidRPr="00001C6F" w:rsidRDefault="001C6BB1" w:rsidP="00001C6F">
      <w:pPr>
        <w:tabs>
          <w:tab w:val="left" w:pos="1261"/>
        </w:tabs>
        <w:spacing w:after="0" w:line="240" w:lineRule="auto"/>
        <w:ind w:right="-2" w:firstLine="567"/>
        <w:jc w:val="both"/>
        <w:rPr>
          <w:rFonts w:ascii="Times New Roman" w:hAnsi="Times New Roman" w:cs="Times New Roman"/>
        </w:rPr>
      </w:pPr>
      <w:r w:rsidRPr="00001C6F">
        <w:rPr>
          <w:rFonts w:ascii="Times New Roman" w:hAnsi="Times New Roman" w:cs="Times New Roman"/>
        </w:rPr>
        <w:t xml:space="preserve">- </w:t>
      </w:r>
      <w:r w:rsidR="006178C8" w:rsidRPr="00001C6F">
        <w:rPr>
          <w:rFonts w:ascii="Times New Roman" w:hAnsi="Times New Roman" w:cs="Times New Roman"/>
        </w:rPr>
        <w:t>социокультурные</w:t>
      </w:r>
      <w:r w:rsidR="006178C8" w:rsidRPr="00001C6F">
        <w:rPr>
          <w:rFonts w:ascii="Times New Roman" w:hAnsi="Times New Roman" w:cs="Times New Roman"/>
          <w:spacing w:val="-6"/>
        </w:rPr>
        <w:t xml:space="preserve"> </w:t>
      </w:r>
      <w:r w:rsidR="006178C8" w:rsidRPr="00001C6F">
        <w:rPr>
          <w:rFonts w:ascii="Times New Roman" w:hAnsi="Times New Roman" w:cs="Times New Roman"/>
        </w:rPr>
        <w:t>праздники</w:t>
      </w:r>
      <w:r w:rsidR="006178C8" w:rsidRPr="00001C6F">
        <w:rPr>
          <w:rFonts w:ascii="Times New Roman" w:hAnsi="Times New Roman" w:cs="Times New Roman"/>
          <w:spacing w:val="-4"/>
        </w:rPr>
        <w:t xml:space="preserve"> </w:t>
      </w:r>
      <w:r w:rsidR="006178C8" w:rsidRPr="00001C6F">
        <w:rPr>
          <w:rFonts w:ascii="Times New Roman" w:hAnsi="Times New Roman" w:cs="Times New Roman"/>
        </w:rPr>
        <w:t>и</w:t>
      </w:r>
      <w:r w:rsidR="006178C8" w:rsidRPr="00001C6F">
        <w:rPr>
          <w:rFonts w:ascii="Times New Roman" w:hAnsi="Times New Roman" w:cs="Times New Roman"/>
          <w:spacing w:val="-4"/>
        </w:rPr>
        <w:t xml:space="preserve"> </w:t>
      </w:r>
      <w:r w:rsidR="006178C8" w:rsidRPr="00001C6F">
        <w:rPr>
          <w:rFonts w:ascii="Times New Roman" w:hAnsi="Times New Roman" w:cs="Times New Roman"/>
        </w:rPr>
        <w:t>досуговые</w:t>
      </w:r>
      <w:r w:rsidR="006178C8" w:rsidRPr="00001C6F">
        <w:rPr>
          <w:rFonts w:ascii="Times New Roman" w:hAnsi="Times New Roman" w:cs="Times New Roman"/>
          <w:spacing w:val="-5"/>
        </w:rPr>
        <w:t xml:space="preserve"> </w:t>
      </w:r>
      <w:r w:rsidR="006178C8" w:rsidRPr="00001C6F">
        <w:rPr>
          <w:rFonts w:ascii="Times New Roman" w:hAnsi="Times New Roman" w:cs="Times New Roman"/>
        </w:rPr>
        <w:t>мероприятия;</w:t>
      </w:r>
    </w:p>
    <w:p w14:paraId="7F9E1F7F" w14:textId="77777777" w:rsidR="001C6BB1" w:rsidRPr="00001C6F" w:rsidRDefault="001C6BB1" w:rsidP="00001C6F">
      <w:pPr>
        <w:tabs>
          <w:tab w:val="left" w:pos="1261"/>
        </w:tabs>
        <w:spacing w:after="0" w:line="240" w:lineRule="auto"/>
        <w:ind w:right="-2" w:firstLine="567"/>
        <w:jc w:val="both"/>
        <w:rPr>
          <w:rFonts w:ascii="Times New Roman" w:hAnsi="Times New Roman" w:cs="Times New Roman"/>
        </w:rPr>
      </w:pPr>
      <w:r w:rsidRPr="00001C6F">
        <w:rPr>
          <w:rFonts w:ascii="Times New Roman" w:hAnsi="Times New Roman" w:cs="Times New Roman"/>
        </w:rPr>
        <w:t xml:space="preserve">- </w:t>
      </w:r>
      <w:r w:rsidR="006178C8" w:rsidRPr="00001C6F">
        <w:rPr>
          <w:rFonts w:ascii="Times New Roman" w:hAnsi="Times New Roman" w:cs="Times New Roman"/>
        </w:rPr>
        <w:t>экскурсии</w:t>
      </w:r>
      <w:r w:rsidR="006178C8" w:rsidRPr="00001C6F">
        <w:rPr>
          <w:rFonts w:ascii="Times New Roman" w:hAnsi="Times New Roman" w:cs="Times New Roman"/>
          <w:spacing w:val="-4"/>
        </w:rPr>
        <w:t xml:space="preserve"> </w:t>
      </w:r>
      <w:r w:rsidR="006178C8" w:rsidRPr="00001C6F">
        <w:rPr>
          <w:rFonts w:ascii="Times New Roman" w:hAnsi="Times New Roman" w:cs="Times New Roman"/>
        </w:rPr>
        <w:t>и</w:t>
      </w:r>
      <w:r w:rsidR="006178C8" w:rsidRPr="00001C6F">
        <w:rPr>
          <w:rFonts w:ascii="Times New Roman" w:hAnsi="Times New Roman" w:cs="Times New Roman"/>
          <w:spacing w:val="-3"/>
        </w:rPr>
        <w:t xml:space="preserve"> </w:t>
      </w:r>
      <w:r w:rsidR="006178C8" w:rsidRPr="00001C6F">
        <w:rPr>
          <w:rFonts w:ascii="Times New Roman" w:hAnsi="Times New Roman" w:cs="Times New Roman"/>
        </w:rPr>
        <w:t>целевые</w:t>
      </w:r>
      <w:r w:rsidR="006178C8" w:rsidRPr="00001C6F">
        <w:rPr>
          <w:rFonts w:ascii="Times New Roman" w:hAnsi="Times New Roman" w:cs="Times New Roman"/>
          <w:spacing w:val="-3"/>
        </w:rPr>
        <w:t xml:space="preserve"> </w:t>
      </w:r>
      <w:r w:rsidR="006178C8" w:rsidRPr="00001C6F">
        <w:rPr>
          <w:rFonts w:ascii="Times New Roman" w:hAnsi="Times New Roman" w:cs="Times New Roman"/>
        </w:rPr>
        <w:t>прогулки;</w:t>
      </w:r>
    </w:p>
    <w:p w14:paraId="702B4112" w14:textId="77777777" w:rsidR="001C6BB1" w:rsidRPr="00001C6F" w:rsidRDefault="001C6BB1" w:rsidP="00001C6F">
      <w:pPr>
        <w:tabs>
          <w:tab w:val="left" w:pos="1261"/>
        </w:tabs>
        <w:spacing w:after="0" w:line="240" w:lineRule="auto"/>
        <w:ind w:right="-2" w:firstLine="567"/>
        <w:jc w:val="both"/>
        <w:rPr>
          <w:rFonts w:ascii="Times New Roman" w:hAnsi="Times New Roman" w:cs="Times New Roman"/>
        </w:rPr>
      </w:pPr>
      <w:r w:rsidRPr="00001C6F">
        <w:rPr>
          <w:rFonts w:ascii="Times New Roman" w:hAnsi="Times New Roman" w:cs="Times New Roman"/>
        </w:rPr>
        <w:t xml:space="preserve">- </w:t>
      </w:r>
      <w:r w:rsidR="006178C8" w:rsidRPr="00001C6F">
        <w:rPr>
          <w:rFonts w:ascii="Times New Roman" w:hAnsi="Times New Roman" w:cs="Times New Roman"/>
        </w:rPr>
        <w:t>кружковая</w:t>
      </w:r>
      <w:r w:rsidR="006178C8" w:rsidRPr="00001C6F">
        <w:rPr>
          <w:rFonts w:ascii="Times New Roman" w:hAnsi="Times New Roman" w:cs="Times New Roman"/>
          <w:spacing w:val="-3"/>
        </w:rPr>
        <w:t xml:space="preserve"> </w:t>
      </w:r>
      <w:r w:rsidR="006178C8" w:rsidRPr="00001C6F">
        <w:rPr>
          <w:rFonts w:ascii="Times New Roman" w:hAnsi="Times New Roman" w:cs="Times New Roman"/>
        </w:rPr>
        <w:t>работа;</w:t>
      </w:r>
    </w:p>
    <w:p w14:paraId="466C4C25" w14:textId="77777777" w:rsidR="001C6BB1" w:rsidRPr="00001C6F" w:rsidRDefault="001C6BB1" w:rsidP="00001C6F">
      <w:pPr>
        <w:tabs>
          <w:tab w:val="left" w:pos="1261"/>
        </w:tabs>
        <w:spacing w:after="0" w:line="240" w:lineRule="auto"/>
        <w:ind w:right="-2" w:firstLine="567"/>
        <w:jc w:val="both"/>
        <w:rPr>
          <w:rFonts w:ascii="Times New Roman" w:hAnsi="Times New Roman" w:cs="Times New Roman"/>
        </w:rPr>
      </w:pPr>
      <w:r w:rsidRPr="00001C6F">
        <w:rPr>
          <w:rFonts w:ascii="Times New Roman" w:hAnsi="Times New Roman" w:cs="Times New Roman"/>
        </w:rPr>
        <w:t xml:space="preserve">- </w:t>
      </w:r>
      <w:r w:rsidR="006178C8" w:rsidRPr="00001C6F">
        <w:rPr>
          <w:rFonts w:ascii="Times New Roman" w:hAnsi="Times New Roman" w:cs="Times New Roman"/>
        </w:rPr>
        <w:t>музейная</w:t>
      </w:r>
      <w:r w:rsidR="006178C8" w:rsidRPr="00001C6F">
        <w:rPr>
          <w:rFonts w:ascii="Times New Roman" w:hAnsi="Times New Roman" w:cs="Times New Roman"/>
          <w:spacing w:val="-4"/>
        </w:rPr>
        <w:t xml:space="preserve"> </w:t>
      </w:r>
      <w:r w:rsidR="006178C8" w:rsidRPr="00001C6F">
        <w:rPr>
          <w:rFonts w:ascii="Times New Roman" w:hAnsi="Times New Roman" w:cs="Times New Roman"/>
        </w:rPr>
        <w:t>деятельность</w:t>
      </w:r>
      <w:r w:rsidR="006178C8" w:rsidRPr="00001C6F">
        <w:rPr>
          <w:rFonts w:ascii="Times New Roman" w:hAnsi="Times New Roman" w:cs="Times New Roman"/>
          <w:spacing w:val="-4"/>
        </w:rPr>
        <w:t xml:space="preserve"> </w:t>
      </w:r>
      <w:r w:rsidR="006178C8" w:rsidRPr="00001C6F">
        <w:rPr>
          <w:rFonts w:ascii="Times New Roman" w:hAnsi="Times New Roman" w:cs="Times New Roman"/>
        </w:rPr>
        <w:t>дошкольного</w:t>
      </w:r>
      <w:r w:rsidR="006178C8" w:rsidRPr="00001C6F">
        <w:rPr>
          <w:rFonts w:ascii="Times New Roman" w:hAnsi="Times New Roman" w:cs="Times New Roman"/>
          <w:spacing w:val="-4"/>
        </w:rPr>
        <w:t xml:space="preserve"> </w:t>
      </w:r>
      <w:r w:rsidR="006178C8" w:rsidRPr="00001C6F">
        <w:rPr>
          <w:rFonts w:ascii="Times New Roman" w:hAnsi="Times New Roman" w:cs="Times New Roman"/>
        </w:rPr>
        <w:t>образовательного</w:t>
      </w:r>
      <w:r w:rsidR="006178C8" w:rsidRPr="00001C6F">
        <w:rPr>
          <w:rFonts w:ascii="Times New Roman" w:hAnsi="Times New Roman" w:cs="Times New Roman"/>
          <w:spacing w:val="-2"/>
        </w:rPr>
        <w:t xml:space="preserve"> </w:t>
      </w:r>
      <w:r w:rsidR="006178C8" w:rsidRPr="00001C6F">
        <w:rPr>
          <w:rFonts w:ascii="Times New Roman" w:hAnsi="Times New Roman" w:cs="Times New Roman"/>
        </w:rPr>
        <w:t>учреждения;</w:t>
      </w:r>
    </w:p>
    <w:p w14:paraId="43B203FA" w14:textId="77777777" w:rsidR="006178C8" w:rsidRPr="00001C6F" w:rsidRDefault="001C6BB1" w:rsidP="00001C6F">
      <w:pPr>
        <w:tabs>
          <w:tab w:val="left" w:pos="1261"/>
        </w:tabs>
        <w:spacing w:after="0" w:line="240" w:lineRule="auto"/>
        <w:ind w:right="-2" w:firstLine="567"/>
        <w:jc w:val="both"/>
        <w:rPr>
          <w:rFonts w:ascii="Times New Roman" w:hAnsi="Times New Roman" w:cs="Times New Roman"/>
        </w:rPr>
      </w:pPr>
      <w:r w:rsidRPr="00001C6F">
        <w:rPr>
          <w:rFonts w:ascii="Times New Roman" w:hAnsi="Times New Roman" w:cs="Times New Roman"/>
        </w:rPr>
        <w:t xml:space="preserve">- </w:t>
      </w:r>
      <w:r w:rsidR="006178C8" w:rsidRPr="00001C6F">
        <w:rPr>
          <w:rFonts w:ascii="Times New Roman" w:hAnsi="Times New Roman" w:cs="Times New Roman"/>
        </w:rPr>
        <w:t>встречи</w:t>
      </w:r>
      <w:r w:rsidR="006178C8" w:rsidRPr="00001C6F">
        <w:rPr>
          <w:rFonts w:ascii="Times New Roman" w:hAnsi="Times New Roman" w:cs="Times New Roman"/>
          <w:spacing w:val="-3"/>
        </w:rPr>
        <w:t xml:space="preserve"> </w:t>
      </w:r>
      <w:r w:rsidR="006178C8" w:rsidRPr="00001C6F">
        <w:rPr>
          <w:rFonts w:ascii="Times New Roman" w:hAnsi="Times New Roman" w:cs="Times New Roman"/>
        </w:rPr>
        <w:t>с</w:t>
      </w:r>
      <w:r w:rsidR="006178C8" w:rsidRPr="00001C6F">
        <w:rPr>
          <w:rFonts w:ascii="Times New Roman" w:hAnsi="Times New Roman" w:cs="Times New Roman"/>
          <w:spacing w:val="-3"/>
        </w:rPr>
        <w:t xml:space="preserve"> </w:t>
      </w:r>
      <w:r w:rsidR="006178C8" w:rsidRPr="00001C6F">
        <w:rPr>
          <w:rFonts w:ascii="Times New Roman" w:hAnsi="Times New Roman" w:cs="Times New Roman"/>
        </w:rPr>
        <w:t>интересными</w:t>
      </w:r>
      <w:r w:rsidR="006178C8" w:rsidRPr="00001C6F">
        <w:rPr>
          <w:rFonts w:ascii="Times New Roman" w:hAnsi="Times New Roman" w:cs="Times New Roman"/>
          <w:spacing w:val="-2"/>
        </w:rPr>
        <w:t xml:space="preserve"> </w:t>
      </w:r>
      <w:r w:rsidR="006178C8" w:rsidRPr="00001C6F">
        <w:rPr>
          <w:rFonts w:ascii="Times New Roman" w:hAnsi="Times New Roman" w:cs="Times New Roman"/>
        </w:rPr>
        <w:t>людьми —</w:t>
      </w:r>
      <w:r w:rsidR="006178C8" w:rsidRPr="00001C6F">
        <w:rPr>
          <w:rFonts w:ascii="Times New Roman" w:hAnsi="Times New Roman" w:cs="Times New Roman"/>
          <w:spacing w:val="-5"/>
        </w:rPr>
        <w:t xml:space="preserve"> </w:t>
      </w:r>
      <w:r w:rsidR="006178C8" w:rsidRPr="00001C6F">
        <w:rPr>
          <w:rFonts w:ascii="Times New Roman" w:hAnsi="Times New Roman" w:cs="Times New Roman"/>
        </w:rPr>
        <w:t>носителями</w:t>
      </w:r>
      <w:r w:rsidR="006178C8" w:rsidRPr="00001C6F">
        <w:rPr>
          <w:rFonts w:ascii="Times New Roman" w:hAnsi="Times New Roman" w:cs="Times New Roman"/>
          <w:spacing w:val="-4"/>
        </w:rPr>
        <w:t xml:space="preserve"> </w:t>
      </w:r>
      <w:r w:rsidR="006178C8" w:rsidRPr="00001C6F">
        <w:rPr>
          <w:rFonts w:ascii="Times New Roman" w:hAnsi="Times New Roman" w:cs="Times New Roman"/>
        </w:rPr>
        <w:t>культуры.</w:t>
      </w:r>
    </w:p>
    <w:p w14:paraId="1F4F742D" w14:textId="77777777" w:rsidR="006178C8" w:rsidRPr="00001C6F" w:rsidRDefault="006178C8" w:rsidP="00001C6F">
      <w:pPr>
        <w:pStyle w:val="a3"/>
        <w:ind w:left="0" w:right="-2"/>
        <w:jc w:val="both"/>
        <w:rPr>
          <w:sz w:val="22"/>
          <w:szCs w:val="22"/>
        </w:rPr>
      </w:pPr>
    </w:p>
    <w:p w14:paraId="46289A78" w14:textId="77777777" w:rsidR="006178C8" w:rsidRPr="00001C6F" w:rsidRDefault="006178C8" w:rsidP="00001C6F">
      <w:pPr>
        <w:spacing w:after="0" w:line="240" w:lineRule="auto"/>
        <w:ind w:right="-2" w:firstLine="526"/>
        <w:jc w:val="both"/>
        <w:rPr>
          <w:rFonts w:ascii="Times New Roman" w:hAnsi="Times New Roman" w:cs="Times New Roman"/>
          <w:i/>
        </w:rPr>
      </w:pPr>
      <w:r w:rsidRPr="00001C6F">
        <w:rPr>
          <w:rFonts w:ascii="Times New Roman" w:hAnsi="Times New Roman" w:cs="Times New Roman"/>
          <w:i/>
        </w:rPr>
        <w:t>Условия</w:t>
      </w:r>
      <w:r w:rsidRPr="00001C6F">
        <w:rPr>
          <w:rFonts w:ascii="Times New Roman" w:hAnsi="Times New Roman" w:cs="Times New Roman"/>
          <w:i/>
          <w:spacing w:val="-6"/>
        </w:rPr>
        <w:t xml:space="preserve"> </w:t>
      </w:r>
      <w:r w:rsidRPr="00001C6F">
        <w:rPr>
          <w:rFonts w:ascii="Times New Roman" w:hAnsi="Times New Roman" w:cs="Times New Roman"/>
          <w:i/>
        </w:rPr>
        <w:t>для</w:t>
      </w:r>
      <w:r w:rsidRPr="00001C6F">
        <w:rPr>
          <w:rFonts w:ascii="Times New Roman" w:hAnsi="Times New Roman" w:cs="Times New Roman"/>
          <w:i/>
          <w:spacing w:val="-5"/>
        </w:rPr>
        <w:t xml:space="preserve"> </w:t>
      </w:r>
      <w:r w:rsidRPr="00001C6F">
        <w:rPr>
          <w:rFonts w:ascii="Times New Roman" w:hAnsi="Times New Roman" w:cs="Times New Roman"/>
          <w:i/>
        </w:rPr>
        <w:t>становления</w:t>
      </w:r>
      <w:r w:rsidRPr="00001C6F">
        <w:rPr>
          <w:rFonts w:ascii="Times New Roman" w:hAnsi="Times New Roman" w:cs="Times New Roman"/>
          <w:i/>
          <w:spacing w:val="-5"/>
        </w:rPr>
        <w:t xml:space="preserve"> </w:t>
      </w:r>
      <w:r w:rsidRPr="00001C6F">
        <w:rPr>
          <w:rFonts w:ascii="Times New Roman" w:hAnsi="Times New Roman" w:cs="Times New Roman"/>
          <w:i/>
        </w:rPr>
        <w:t>самостоятельности,</w:t>
      </w:r>
      <w:r w:rsidRPr="00001C6F">
        <w:rPr>
          <w:rFonts w:ascii="Times New Roman" w:hAnsi="Times New Roman" w:cs="Times New Roman"/>
          <w:i/>
          <w:spacing w:val="-3"/>
        </w:rPr>
        <w:t xml:space="preserve"> </w:t>
      </w:r>
      <w:r w:rsidRPr="00001C6F">
        <w:rPr>
          <w:rFonts w:ascii="Times New Roman" w:hAnsi="Times New Roman" w:cs="Times New Roman"/>
          <w:i/>
        </w:rPr>
        <w:t>инициативности</w:t>
      </w:r>
      <w:r w:rsidRPr="00001C6F">
        <w:rPr>
          <w:rFonts w:ascii="Times New Roman" w:hAnsi="Times New Roman" w:cs="Times New Roman"/>
          <w:i/>
          <w:spacing w:val="-4"/>
        </w:rPr>
        <w:t xml:space="preserve"> </w:t>
      </w:r>
      <w:r w:rsidRPr="00001C6F">
        <w:rPr>
          <w:rFonts w:ascii="Times New Roman" w:hAnsi="Times New Roman" w:cs="Times New Roman"/>
          <w:i/>
        </w:rPr>
        <w:t>и</w:t>
      </w:r>
      <w:r w:rsidRPr="00001C6F">
        <w:rPr>
          <w:rFonts w:ascii="Times New Roman" w:hAnsi="Times New Roman" w:cs="Times New Roman"/>
          <w:i/>
          <w:spacing w:val="-3"/>
        </w:rPr>
        <w:t xml:space="preserve"> </w:t>
      </w:r>
      <w:r w:rsidRPr="00001C6F">
        <w:rPr>
          <w:rFonts w:ascii="Times New Roman" w:hAnsi="Times New Roman" w:cs="Times New Roman"/>
          <w:i/>
        </w:rPr>
        <w:t>творческого</w:t>
      </w:r>
      <w:r w:rsidRPr="00001C6F">
        <w:rPr>
          <w:rFonts w:ascii="Times New Roman" w:hAnsi="Times New Roman" w:cs="Times New Roman"/>
          <w:i/>
          <w:spacing w:val="-3"/>
        </w:rPr>
        <w:t xml:space="preserve"> </w:t>
      </w:r>
      <w:r w:rsidRPr="00001C6F">
        <w:rPr>
          <w:rFonts w:ascii="Times New Roman" w:hAnsi="Times New Roman" w:cs="Times New Roman"/>
          <w:i/>
        </w:rPr>
        <w:t>взаимодействия</w:t>
      </w:r>
      <w:r w:rsidRPr="00001C6F">
        <w:rPr>
          <w:rFonts w:ascii="Times New Roman" w:hAnsi="Times New Roman" w:cs="Times New Roman"/>
          <w:i/>
          <w:spacing w:val="-6"/>
        </w:rPr>
        <w:t xml:space="preserve"> </w:t>
      </w:r>
      <w:r w:rsidRPr="00001C6F">
        <w:rPr>
          <w:rFonts w:ascii="Times New Roman" w:hAnsi="Times New Roman" w:cs="Times New Roman"/>
          <w:i/>
        </w:rPr>
        <w:t>в</w:t>
      </w:r>
      <w:r w:rsidRPr="00001C6F">
        <w:rPr>
          <w:rFonts w:ascii="Times New Roman" w:hAnsi="Times New Roman" w:cs="Times New Roman"/>
          <w:i/>
          <w:spacing w:val="-57"/>
        </w:rPr>
        <w:t xml:space="preserve"> </w:t>
      </w:r>
      <w:r w:rsidRPr="00001C6F">
        <w:rPr>
          <w:rFonts w:ascii="Times New Roman" w:hAnsi="Times New Roman" w:cs="Times New Roman"/>
          <w:i/>
        </w:rPr>
        <w:t>разных детско-взрослых и детско-детских общностях, включая разновозрастное детское</w:t>
      </w:r>
      <w:r w:rsidRPr="00001C6F">
        <w:rPr>
          <w:rFonts w:ascii="Times New Roman" w:hAnsi="Times New Roman" w:cs="Times New Roman"/>
          <w:i/>
          <w:spacing w:val="1"/>
        </w:rPr>
        <w:t xml:space="preserve"> </w:t>
      </w:r>
      <w:r w:rsidRPr="00001C6F">
        <w:rPr>
          <w:rFonts w:ascii="Times New Roman" w:hAnsi="Times New Roman" w:cs="Times New Roman"/>
          <w:i/>
        </w:rPr>
        <w:t>сообщество</w:t>
      </w:r>
    </w:p>
    <w:p w14:paraId="1EBAC94F" w14:textId="77777777" w:rsidR="001C6BB1" w:rsidRPr="00001C6F" w:rsidRDefault="006178C8" w:rsidP="00001C6F">
      <w:pPr>
        <w:pStyle w:val="a3"/>
        <w:ind w:left="0" w:right="-2" w:firstLine="426"/>
        <w:jc w:val="both"/>
        <w:rPr>
          <w:sz w:val="22"/>
          <w:szCs w:val="22"/>
        </w:rPr>
      </w:pPr>
      <w:r w:rsidRPr="00001C6F">
        <w:rPr>
          <w:sz w:val="22"/>
          <w:szCs w:val="22"/>
        </w:rPr>
        <w:t>Развитие</w:t>
      </w:r>
      <w:r w:rsidRPr="00001C6F">
        <w:rPr>
          <w:spacing w:val="1"/>
          <w:sz w:val="22"/>
          <w:szCs w:val="22"/>
        </w:rPr>
        <w:t xml:space="preserve"> </w:t>
      </w:r>
      <w:r w:rsidRPr="00001C6F">
        <w:rPr>
          <w:sz w:val="22"/>
          <w:szCs w:val="22"/>
        </w:rPr>
        <w:t>самостоятельности</w:t>
      </w:r>
      <w:r w:rsidRPr="00001C6F">
        <w:rPr>
          <w:spacing w:val="1"/>
          <w:sz w:val="22"/>
          <w:szCs w:val="22"/>
        </w:rPr>
        <w:t xml:space="preserve"> </w:t>
      </w:r>
      <w:r w:rsidRPr="00001C6F">
        <w:rPr>
          <w:sz w:val="22"/>
          <w:szCs w:val="22"/>
        </w:rPr>
        <w:t>включает</w:t>
      </w:r>
      <w:r w:rsidRPr="00001C6F">
        <w:rPr>
          <w:spacing w:val="1"/>
          <w:sz w:val="22"/>
          <w:szCs w:val="22"/>
        </w:rPr>
        <w:t xml:space="preserve"> </w:t>
      </w:r>
      <w:r w:rsidRPr="00001C6F">
        <w:rPr>
          <w:sz w:val="22"/>
          <w:szCs w:val="22"/>
        </w:rPr>
        <w:t>две</w:t>
      </w:r>
      <w:r w:rsidRPr="00001C6F">
        <w:rPr>
          <w:spacing w:val="1"/>
          <w:sz w:val="22"/>
          <w:szCs w:val="22"/>
        </w:rPr>
        <w:t xml:space="preserve"> </w:t>
      </w:r>
      <w:r w:rsidRPr="00001C6F">
        <w:rPr>
          <w:sz w:val="22"/>
          <w:szCs w:val="22"/>
        </w:rPr>
        <w:t>стороны:</w:t>
      </w:r>
      <w:r w:rsidRPr="00001C6F">
        <w:rPr>
          <w:spacing w:val="1"/>
          <w:sz w:val="22"/>
          <w:szCs w:val="22"/>
        </w:rPr>
        <w:t xml:space="preserve"> </w:t>
      </w:r>
      <w:r w:rsidRPr="00001C6F">
        <w:rPr>
          <w:sz w:val="22"/>
          <w:szCs w:val="22"/>
        </w:rPr>
        <w:t>адаптивную</w:t>
      </w:r>
      <w:r w:rsidRPr="00001C6F">
        <w:rPr>
          <w:spacing w:val="1"/>
          <w:sz w:val="22"/>
          <w:szCs w:val="22"/>
        </w:rPr>
        <w:t xml:space="preserve"> </w:t>
      </w:r>
      <w:r w:rsidRPr="00001C6F">
        <w:rPr>
          <w:sz w:val="22"/>
          <w:szCs w:val="22"/>
        </w:rPr>
        <w:t>(умение</w:t>
      </w:r>
      <w:r w:rsidRPr="00001C6F">
        <w:rPr>
          <w:spacing w:val="1"/>
          <w:sz w:val="22"/>
          <w:szCs w:val="22"/>
        </w:rPr>
        <w:t xml:space="preserve"> </w:t>
      </w:r>
      <w:r w:rsidRPr="00001C6F">
        <w:rPr>
          <w:sz w:val="22"/>
          <w:szCs w:val="22"/>
        </w:rPr>
        <w:t>понимать</w:t>
      </w:r>
      <w:r w:rsidRPr="00001C6F">
        <w:rPr>
          <w:spacing w:val="1"/>
          <w:sz w:val="22"/>
          <w:szCs w:val="22"/>
        </w:rPr>
        <w:t xml:space="preserve"> </w:t>
      </w:r>
      <w:r w:rsidRPr="00001C6F">
        <w:rPr>
          <w:sz w:val="22"/>
          <w:szCs w:val="22"/>
        </w:rPr>
        <w:t>существующие социальные нормы и действовать в соответствии с ними) и активную (готовность</w:t>
      </w:r>
      <w:r w:rsidRPr="00001C6F">
        <w:rPr>
          <w:spacing w:val="1"/>
          <w:sz w:val="22"/>
          <w:szCs w:val="22"/>
        </w:rPr>
        <w:t xml:space="preserve"> </w:t>
      </w:r>
      <w:r w:rsidRPr="00001C6F">
        <w:rPr>
          <w:sz w:val="22"/>
          <w:szCs w:val="22"/>
        </w:rPr>
        <w:t>принимать самостоятельные решения). Дошкольники получают позитивный социальный опыт</w:t>
      </w:r>
      <w:r w:rsidRPr="00001C6F">
        <w:rPr>
          <w:spacing w:val="1"/>
          <w:sz w:val="22"/>
          <w:szCs w:val="22"/>
        </w:rPr>
        <w:t xml:space="preserve"> </w:t>
      </w:r>
      <w:r w:rsidRPr="00001C6F">
        <w:rPr>
          <w:sz w:val="22"/>
          <w:szCs w:val="22"/>
        </w:rPr>
        <w:t>создания</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воплощения</w:t>
      </w:r>
      <w:r w:rsidRPr="00001C6F">
        <w:rPr>
          <w:spacing w:val="1"/>
          <w:sz w:val="22"/>
          <w:szCs w:val="22"/>
        </w:rPr>
        <w:t xml:space="preserve"> </w:t>
      </w:r>
      <w:r w:rsidRPr="00001C6F">
        <w:rPr>
          <w:sz w:val="22"/>
          <w:szCs w:val="22"/>
        </w:rPr>
        <w:t>собственных</w:t>
      </w:r>
      <w:r w:rsidRPr="00001C6F">
        <w:rPr>
          <w:spacing w:val="1"/>
          <w:sz w:val="22"/>
          <w:szCs w:val="22"/>
        </w:rPr>
        <w:t xml:space="preserve"> </w:t>
      </w:r>
      <w:r w:rsidRPr="00001C6F">
        <w:rPr>
          <w:sz w:val="22"/>
          <w:szCs w:val="22"/>
        </w:rPr>
        <w:t>замыслов.</w:t>
      </w:r>
      <w:r w:rsidRPr="00001C6F">
        <w:rPr>
          <w:spacing w:val="1"/>
          <w:sz w:val="22"/>
          <w:szCs w:val="22"/>
        </w:rPr>
        <w:t xml:space="preserve"> </w:t>
      </w:r>
      <w:r w:rsidRPr="00001C6F">
        <w:rPr>
          <w:sz w:val="22"/>
          <w:szCs w:val="22"/>
        </w:rPr>
        <w:t>Дети</w:t>
      </w:r>
      <w:r w:rsidRPr="00001C6F">
        <w:rPr>
          <w:spacing w:val="1"/>
          <w:sz w:val="22"/>
          <w:szCs w:val="22"/>
        </w:rPr>
        <w:t xml:space="preserve"> </w:t>
      </w:r>
      <w:r w:rsidRPr="00001C6F">
        <w:rPr>
          <w:sz w:val="22"/>
          <w:szCs w:val="22"/>
        </w:rPr>
        <w:t>чувствуют,</w:t>
      </w:r>
      <w:r w:rsidRPr="00001C6F">
        <w:rPr>
          <w:spacing w:val="1"/>
          <w:sz w:val="22"/>
          <w:szCs w:val="22"/>
        </w:rPr>
        <w:t xml:space="preserve"> </w:t>
      </w:r>
      <w:r w:rsidRPr="00001C6F">
        <w:rPr>
          <w:sz w:val="22"/>
          <w:szCs w:val="22"/>
        </w:rPr>
        <w:t>что</w:t>
      </w:r>
      <w:r w:rsidRPr="00001C6F">
        <w:rPr>
          <w:spacing w:val="1"/>
          <w:sz w:val="22"/>
          <w:szCs w:val="22"/>
        </w:rPr>
        <w:t xml:space="preserve"> </w:t>
      </w:r>
      <w:r w:rsidRPr="00001C6F">
        <w:rPr>
          <w:sz w:val="22"/>
          <w:szCs w:val="22"/>
        </w:rPr>
        <w:t>их</w:t>
      </w:r>
      <w:r w:rsidRPr="00001C6F">
        <w:rPr>
          <w:spacing w:val="1"/>
          <w:sz w:val="22"/>
          <w:szCs w:val="22"/>
        </w:rPr>
        <w:t xml:space="preserve"> </w:t>
      </w:r>
      <w:r w:rsidRPr="00001C6F">
        <w:rPr>
          <w:sz w:val="22"/>
          <w:szCs w:val="22"/>
        </w:rPr>
        <w:t>попытки</w:t>
      </w:r>
      <w:r w:rsidRPr="00001C6F">
        <w:rPr>
          <w:spacing w:val="60"/>
          <w:sz w:val="22"/>
          <w:szCs w:val="22"/>
        </w:rPr>
        <w:t xml:space="preserve"> </w:t>
      </w:r>
      <w:r w:rsidRPr="00001C6F">
        <w:rPr>
          <w:sz w:val="22"/>
          <w:szCs w:val="22"/>
        </w:rPr>
        <w:t>пробовать</w:t>
      </w:r>
      <w:r w:rsidRPr="00001C6F">
        <w:rPr>
          <w:spacing w:val="1"/>
          <w:sz w:val="22"/>
          <w:szCs w:val="22"/>
        </w:rPr>
        <w:t xml:space="preserve"> </w:t>
      </w:r>
      <w:r w:rsidRPr="00001C6F">
        <w:rPr>
          <w:sz w:val="22"/>
          <w:szCs w:val="22"/>
        </w:rPr>
        <w:t>новое, в том числе и при планировании собственной жизни в течение дня, будут поддержаны</w:t>
      </w:r>
      <w:r w:rsidRPr="00001C6F">
        <w:rPr>
          <w:spacing w:val="1"/>
          <w:sz w:val="22"/>
          <w:szCs w:val="22"/>
        </w:rPr>
        <w:t xml:space="preserve"> </w:t>
      </w:r>
      <w:r w:rsidRPr="00001C6F">
        <w:rPr>
          <w:sz w:val="22"/>
          <w:szCs w:val="22"/>
        </w:rPr>
        <w:t>взрослыми.</w:t>
      </w:r>
    </w:p>
    <w:p w14:paraId="7EC99BC2" w14:textId="77777777" w:rsidR="001C6BB1" w:rsidRPr="00001C6F" w:rsidRDefault="006178C8" w:rsidP="00001C6F">
      <w:pPr>
        <w:pStyle w:val="a3"/>
        <w:ind w:left="0" w:right="-2" w:firstLine="426"/>
        <w:jc w:val="both"/>
        <w:rPr>
          <w:sz w:val="22"/>
          <w:szCs w:val="22"/>
        </w:rPr>
      </w:pPr>
      <w:r w:rsidRPr="00001C6F">
        <w:rPr>
          <w:sz w:val="22"/>
          <w:szCs w:val="22"/>
        </w:rPr>
        <w:t>С целью поддержания детской инициативы педагоги регулярно создают ситуации, в которых</w:t>
      </w:r>
      <w:r w:rsidRPr="00001C6F">
        <w:rPr>
          <w:spacing w:val="1"/>
          <w:sz w:val="22"/>
          <w:szCs w:val="22"/>
        </w:rPr>
        <w:t xml:space="preserve"> </w:t>
      </w:r>
      <w:r w:rsidRPr="00001C6F">
        <w:rPr>
          <w:sz w:val="22"/>
          <w:szCs w:val="22"/>
        </w:rPr>
        <w:t>дошкольники</w:t>
      </w:r>
      <w:r w:rsidRPr="00001C6F">
        <w:rPr>
          <w:spacing w:val="2"/>
          <w:sz w:val="22"/>
          <w:szCs w:val="22"/>
        </w:rPr>
        <w:t xml:space="preserve"> </w:t>
      </w:r>
      <w:r w:rsidRPr="00001C6F">
        <w:rPr>
          <w:sz w:val="22"/>
          <w:szCs w:val="22"/>
        </w:rPr>
        <w:t>учатся:</w:t>
      </w:r>
    </w:p>
    <w:p w14:paraId="17696D4C" w14:textId="77777777" w:rsidR="001C6BB1" w:rsidRPr="00001C6F" w:rsidRDefault="001C6BB1" w:rsidP="00001C6F">
      <w:pPr>
        <w:pStyle w:val="a3"/>
        <w:ind w:left="0" w:right="-2" w:firstLine="426"/>
        <w:jc w:val="both"/>
        <w:rPr>
          <w:sz w:val="22"/>
          <w:szCs w:val="22"/>
        </w:rPr>
      </w:pPr>
      <w:r w:rsidRPr="00001C6F">
        <w:rPr>
          <w:sz w:val="22"/>
          <w:szCs w:val="22"/>
        </w:rPr>
        <w:t xml:space="preserve">- </w:t>
      </w:r>
      <w:r w:rsidR="006178C8" w:rsidRPr="00001C6F">
        <w:rPr>
          <w:sz w:val="22"/>
          <w:szCs w:val="22"/>
        </w:rPr>
        <w:t>при</w:t>
      </w:r>
      <w:r w:rsidR="006178C8" w:rsidRPr="00001C6F">
        <w:rPr>
          <w:spacing w:val="-1"/>
          <w:sz w:val="22"/>
          <w:szCs w:val="22"/>
        </w:rPr>
        <w:t xml:space="preserve"> </w:t>
      </w:r>
      <w:r w:rsidR="006178C8" w:rsidRPr="00001C6F">
        <w:rPr>
          <w:sz w:val="22"/>
          <w:szCs w:val="22"/>
        </w:rPr>
        <w:t>участии</w:t>
      </w:r>
      <w:r w:rsidR="006178C8" w:rsidRPr="00001C6F">
        <w:rPr>
          <w:spacing w:val="-3"/>
          <w:sz w:val="22"/>
          <w:szCs w:val="22"/>
        </w:rPr>
        <w:t xml:space="preserve"> </w:t>
      </w:r>
      <w:r w:rsidR="006178C8" w:rsidRPr="00001C6F">
        <w:rPr>
          <w:sz w:val="22"/>
          <w:szCs w:val="22"/>
        </w:rPr>
        <w:t>взрослого</w:t>
      </w:r>
      <w:r w:rsidR="006178C8" w:rsidRPr="00001C6F">
        <w:rPr>
          <w:spacing w:val="-4"/>
          <w:sz w:val="22"/>
          <w:szCs w:val="22"/>
        </w:rPr>
        <w:t xml:space="preserve"> </w:t>
      </w:r>
      <w:r w:rsidR="006178C8" w:rsidRPr="00001C6F">
        <w:rPr>
          <w:sz w:val="22"/>
          <w:szCs w:val="22"/>
        </w:rPr>
        <w:t>обсуждать</w:t>
      </w:r>
      <w:r w:rsidR="006178C8" w:rsidRPr="00001C6F">
        <w:rPr>
          <w:spacing w:val="-3"/>
          <w:sz w:val="22"/>
          <w:szCs w:val="22"/>
        </w:rPr>
        <w:t xml:space="preserve"> </w:t>
      </w:r>
      <w:r w:rsidR="006178C8" w:rsidRPr="00001C6F">
        <w:rPr>
          <w:sz w:val="22"/>
          <w:szCs w:val="22"/>
        </w:rPr>
        <w:t>важные</w:t>
      </w:r>
      <w:r w:rsidR="006178C8" w:rsidRPr="00001C6F">
        <w:rPr>
          <w:spacing w:val="-5"/>
          <w:sz w:val="22"/>
          <w:szCs w:val="22"/>
        </w:rPr>
        <w:t xml:space="preserve"> </w:t>
      </w:r>
      <w:r w:rsidR="006178C8" w:rsidRPr="00001C6F">
        <w:rPr>
          <w:sz w:val="22"/>
          <w:szCs w:val="22"/>
        </w:rPr>
        <w:t>события</w:t>
      </w:r>
      <w:r w:rsidR="006178C8" w:rsidRPr="00001C6F">
        <w:rPr>
          <w:spacing w:val="-3"/>
          <w:sz w:val="22"/>
          <w:szCs w:val="22"/>
        </w:rPr>
        <w:t xml:space="preserve"> </w:t>
      </w:r>
      <w:r w:rsidR="006178C8" w:rsidRPr="00001C6F">
        <w:rPr>
          <w:sz w:val="22"/>
          <w:szCs w:val="22"/>
        </w:rPr>
        <w:t>со</w:t>
      </w:r>
      <w:r w:rsidR="006178C8" w:rsidRPr="00001C6F">
        <w:rPr>
          <w:spacing w:val="-3"/>
          <w:sz w:val="22"/>
          <w:szCs w:val="22"/>
        </w:rPr>
        <w:t xml:space="preserve"> </w:t>
      </w:r>
      <w:r w:rsidR="006178C8" w:rsidRPr="00001C6F">
        <w:rPr>
          <w:sz w:val="22"/>
          <w:szCs w:val="22"/>
        </w:rPr>
        <w:t>сверстниками;</w:t>
      </w:r>
    </w:p>
    <w:p w14:paraId="4292ADFD" w14:textId="77777777" w:rsidR="001C6BB1" w:rsidRPr="00001C6F" w:rsidRDefault="001C6BB1" w:rsidP="00001C6F">
      <w:pPr>
        <w:pStyle w:val="a3"/>
        <w:ind w:left="0" w:right="-2" w:firstLine="426"/>
        <w:jc w:val="both"/>
        <w:rPr>
          <w:sz w:val="22"/>
          <w:szCs w:val="22"/>
        </w:rPr>
      </w:pPr>
      <w:r w:rsidRPr="00001C6F">
        <w:rPr>
          <w:sz w:val="22"/>
          <w:szCs w:val="22"/>
        </w:rPr>
        <w:t xml:space="preserve">- </w:t>
      </w:r>
      <w:r w:rsidR="006178C8" w:rsidRPr="00001C6F">
        <w:rPr>
          <w:sz w:val="22"/>
          <w:szCs w:val="22"/>
        </w:rPr>
        <w:t>совершать</w:t>
      </w:r>
      <w:r w:rsidR="006178C8" w:rsidRPr="00001C6F">
        <w:rPr>
          <w:spacing w:val="43"/>
          <w:sz w:val="22"/>
          <w:szCs w:val="22"/>
        </w:rPr>
        <w:t xml:space="preserve"> </w:t>
      </w:r>
      <w:r w:rsidR="006178C8" w:rsidRPr="00001C6F">
        <w:rPr>
          <w:sz w:val="22"/>
          <w:szCs w:val="22"/>
        </w:rPr>
        <w:t>выбор</w:t>
      </w:r>
      <w:r w:rsidR="006178C8" w:rsidRPr="00001C6F">
        <w:rPr>
          <w:spacing w:val="42"/>
          <w:sz w:val="22"/>
          <w:szCs w:val="22"/>
        </w:rPr>
        <w:t xml:space="preserve"> </w:t>
      </w:r>
      <w:r w:rsidR="006178C8" w:rsidRPr="00001C6F">
        <w:rPr>
          <w:sz w:val="22"/>
          <w:szCs w:val="22"/>
        </w:rPr>
        <w:t>и</w:t>
      </w:r>
      <w:r w:rsidR="006178C8" w:rsidRPr="00001C6F">
        <w:rPr>
          <w:spacing w:val="44"/>
          <w:sz w:val="22"/>
          <w:szCs w:val="22"/>
        </w:rPr>
        <w:t xml:space="preserve"> </w:t>
      </w:r>
      <w:r w:rsidR="006178C8" w:rsidRPr="00001C6F">
        <w:rPr>
          <w:sz w:val="22"/>
          <w:szCs w:val="22"/>
        </w:rPr>
        <w:t>обосновывать</w:t>
      </w:r>
      <w:r w:rsidR="006178C8" w:rsidRPr="00001C6F">
        <w:rPr>
          <w:spacing w:val="43"/>
          <w:sz w:val="22"/>
          <w:szCs w:val="22"/>
        </w:rPr>
        <w:t xml:space="preserve"> </w:t>
      </w:r>
      <w:r w:rsidR="006178C8" w:rsidRPr="00001C6F">
        <w:rPr>
          <w:sz w:val="22"/>
          <w:szCs w:val="22"/>
        </w:rPr>
        <w:t>его</w:t>
      </w:r>
      <w:r w:rsidR="006178C8" w:rsidRPr="00001C6F">
        <w:rPr>
          <w:spacing w:val="43"/>
          <w:sz w:val="22"/>
          <w:szCs w:val="22"/>
        </w:rPr>
        <w:t xml:space="preserve"> </w:t>
      </w:r>
      <w:r w:rsidR="006178C8" w:rsidRPr="00001C6F">
        <w:rPr>
          <w:sz w:val="22"/>
          <w:szCs w:val="22"/>
        </w:rPr>
        <w:t>(например,</w:t>
      </w:r>
      <w:r w:rsidR="006178C8" w:rsidRPr="00001C6F">
        <w:rPr>
          <w:spacing w:val="42"/>
          <w:sz w:val="22"/>
          <w:szCs w:val="22"/>
        </w:rPr>
        <w:t xml:space="preserve"> </w:t>
      </w:r>
      <w:r w:rsidR="006178C8" w:rsidRPr="00001C6F">
        <w:rPr>
          <w:sz w:val="22"/>
          <w:szCs w:val="22"/>
        </w:rPr>
        <w:t>детям</w:t>
      </w:r>
      <w:r w:rsidR="006178C8" w:rsidRPr="00001C6F">
        <w:rPr>
          <w:spacing w:val="41"/>
          <w:sz w:val="22"/>
          <w:szCs w:val="22"/>
        </w:rPr>
        <w:t xml:space="preserve"> </w:t>
      </w:r>
      <w:r w:rsidR="006178C8" w:rsidRPr="00001C6F">
        <w:rPr>
          <w:sz w:val="22"/>
          <w:szCs w:val="22"/>
        </w:rPr>
        <w:t>можно</w:t>
      </w:r>
      <w:r w:rsidR="006178C8" w:rsidRPr="00001C6F">
        <w:rPr>
          <w:spacing w:val="43"/>
          <w:sz w:val="22"/>
          <w:szCs w:val="22"/>
        </w:rPr>
        <w:t xml:space="preserve"> </w:t>
      </w:r>
      <w:r w:rsidR="006178C8" w:rsidRPr="00001C6F">
        <w:rPr>
          <w:sz w:val="22"/>
          <w:szCs w:val="22"/>
        </w:rPr>
        <w:t>предлагать</w:t>
      </w:r>
      <w:r w:rsidR="006178C8" w:rsidRPr="00001C6F">
        <w:rPr>
          <w:spacing w:val="43"/>
          <w:sz w:val="22"/>
          <w:szCs w:val="22"/>
        </w:rPr>
        <w:t xml:space="preserve"> </w:t>
      </w:r>
      <w:r w:rsidR="006178C8" w:rsidRPr="00001C6F">
        <w:rPr>
          <w:sz w:val="22"/>
          <w:szCs w:val="22"/>
        </w:rPr>
        <w:t>специальные</w:t>
      </w:r>
      <w:r w:rsidR="000530DC" w:rsidRPr="00001C6F">
        <w:rPr>
          <w:sz w:val="22"/>
          <w:szCs w:val="22"/>
        </w:rPr>
        <w:t xml:space="preserve"> </w:t>
      </w:r>
      <w:r w:rsidR="006178C8" w:rsidRPr="00001C6F">
        <w:rPr>
          <w:spacing w:val="-57"/>
          <w:sz w:val="22"/>
          <w:szCs w:val="22"/>
        </w:rPr>
        <w:t xml:space="preserve"> </w:t>
      </w:r>
      <w:r w:rsidR="006178C8" w:rsidRPr="00001C6F">
        <w:rPr>
          <w:sz w:val="22"/>
          <w:szCs w:val="22"/>
        </w:rPr>
        <w:t>способы</w:t>
      </w:r>
      <w:r w:rsidR="006178C8" w:rsidRPr="00001C6F">
        <w:rPr>
          <w:spacing w:val="-1"/>
          <w:sz w:val="22"/>
          <w:szCs w:val="22"/>
        </w:rPr>
        <w:t xml:space="preserve"> </w:t>
      </w:r>
      <w:r w:rsidR="006178C8" w:rsidRPr="00001C6F">
        <w:rPr>
          <w:sz w:val="22"/>
          <w:szCs w:val="22"/>
        </w:rPr>
        <w:t>фиксации</w:t>
      </w:r>
      <w:r w:rsidR="006178C8" w:rsidRPr="00001C6F">
        <w:rPr>
          <w:spacing w:val="-2"/>
          <w:sz w:val="22"/>
          <w:szCs w:val="22"/>
        </w:rPr>
        <w:t xml:space="preserve"> </w:t>
      </w:r>
      <w:r w:rsidR="006178C8" w:rsidRPr="00001C6F">
        <w:rPr>
          <w:sz w:val="22"/>
          <w:szCs w:val="22"/>
        </w:rPr>
        <w:t>их</w:t>
      </w:r>
      <w:r w:rsidR="006178C8" w:rsidRPr="00001C6F">
        <w:rPr>
          <w:spacing w:val="2"/>
          <w:sz w:val="22"/>
          <w:szCs w:val="22"/>
        </w:rPr>
        <w:t xml:space="preserve"> </w:t>
      </w:r>
      <w:r w:rsidR="006178C8" w:rsidRPr="00001C6F">
        <w:rPr>
          <w:sz w:val="22"/>
          <w:szCs w:val="22"/>
        </w:rPr>
        <w:t>выбора);</w:t>
      </w:r>
    </w:p>
    <w:p w14:paraId="1029914A" w14:textId="77777777" w:rsidR="001C6BB1" w:rsidRPr="00001C6F" w:rsidRDefault="001C6BB1" w:rsidP="00001C6F">
      <w:pPr>
        <w:pStyle w:val="a3"/>
        <w:ind w:left="0" w:right="-2" w:firstLine="426"/>
        <w:jc w:val="both"/>
        <w:rPr>
          <w:sz w:val="22"/>
          <w:szCs w:val="22"/>
        </w:rPr>
      </w:pPr>
      <w:r w:rsidRPr="00001C6F">
        <w:rPr>
          <w:sz w:val="22"/>
          <w:szCs w:val="22"/>
        </w:rPr>
        <w:t xml:space="preserve">- </w:t>
      </w:r>
      <w:r w:rsidR="006178C8" w:rsidRPr="00001C6F">
        <w:rPr>
          <w:sz w:val="22"/>
          <w:szCs w:val="22"/>
        </w:rPr>
        <w:t>предъявлять</w:t>
      </w:r>
      <w:r w:rsidR="006178C8" w:rsidRPr="00001C6F">
        <w:rPr>
          <w:spacing w:val="-4"/>
          <w:sz w:val="22"/>
          <w:szCs w:val="22"/>
        </w:rPr>
        <w:t xml:space="preserve"> </w:t>
      </w:r>
      <w:r w:rsidR="006178C8" w:rsidRPr="00001C6F">
        <w:rPr>
          <w:sz w:val="22"/>
          <w:szCs w:val="22"/>
        </w:rPr>
        <w:t>и</w:t>
      </w:r>
      <w:r w:rsidR="006178C8" w:rsidRPr="00001C6F">
        <w:rPr>
          <w:spacing w:val="-1"/>
          <w:sz w:val="22"/>
          <w:szCs w:val="22"/>
        </w:rPr>
        <w:t xml:space="preserve"> </w:t>
      </w:r>
      <w:r w:rsidR="006178C8" w:rsidRPr="00001C6F">
        <w:rPr>
          <w:sz w:val="22"/>
          <w:szCs w:val="22"/>
        </w:rPr>
        <w:t>обосновывать</w:t>
      </w:r>
      <w:r w:rsidR="006178C8" w:rsidRPr="00001C6F">
        <w:rPr>
          <w:spacing w:val="-2"/>
          <w:sz w:val="22"/>
          <w:szCs w:val="22"/>
        </w:rPr>
        <w:t xml:space="preserve"> </w:t>
      </w:r>
      <w:r w:rsidR="006178C8" w:rsidRPr="00001C6F">
        <w:rPr>
          <w:sz w:val="22"/>
          <w:szCs w:val="22"/>
        </w:rPr>
        <w:t>свою</w:t>
      </w:r>
      <w:r w:rsidR="006178C8" w:rsidRPr="00001C6F">
        <w:rPr>
          <w:spacing w:val="-3"/>
          <w:sz w:val="22"/>
          <w:szCs w:val="22"/>
        </w:rPr>
        <w:t xml:space="preserve"> </w:t>
      </w:r>
      <w:r w:rsidR="006178C8" w:rsidRPr="00001C6F">
        <w:rPr>
          <w:sz w:val="22"/>
          <w:szCs w:val="22"/>
        </w:rPr>
        <w:t>инициативу</w:t>
      </w:r>
      <w:r w:rsidR="006178C8" w:rsidRPr="00001C6F">
        <w:rPr>
          <w:spacing w:val="-7"/>
          <w:sz w:val="22"/>
          <w:szCs w:val="22"/>
        </w:rPr>
        <w:t xml:space="preserve"> </w:t>
      </w:r>
      <w:r w:rsidR="006178C8" w:rsidRPr="00001C6F">
        <w:rPr>
          <w:sz w:val="22"/>
          <w:szCs w:val="22"/>
        </w:rPr>
        <w:t>(замыслы,</w:t>
      </w:r>
      <w:r w:rsidR="006178C8" w:rsidRPr="00001C6F">
        <w:rPr>
          <w:spacing w:val="-3"/>
          <w:sz w:val="22"/>
          <w:szCs w:val="22"/>
        </w:rPr>
        <w:t xml:space="preserve"> </w:t>
      </w:r>
      <w:r w:rsidR="006178C8" w:rsidRPr="00001C6F">
        <w:rPr>
          <w:sz w:val="22"/>
          <w:szCs w:val="22"/>
        </w:rPr>
        <w:t>предложения</w:t>
      </w:r>
      <w:r w:rsidR="006178C8" w:rsidRPr="00001C6F">
        <w:rPr>
          <w:spacing w:val="-2"/>
          <w:sz w:val="22"/>
          <w:szCs w:val="22"/>
        </w:rPr>
        <w:t xml:space="preserve"> </w:t>
      </w:r>
      <w:r w:rsidR="006178C8" w:rsidRPr="00001C6F">
        <w:rPr>
          <w:sz w:val="22"/>
          <w:szCs w:val="22"/>
        </w:rPr>
        <w:t>и</w:t>
      </w:r>
      <w:r w:rsidR="006178C8" w:rsidRPr="00001C6F">
        <w:rPr>
          <w:spacing w:val="-2"/>
          <w:sz w:val="22"/>
          <w:szCs w:val="22"/>
        </w:rPr>
        <w:t xml:space="preserve"> </w:t>
      </w:r>
      <w:r w:rsidR="006178C8" w:rsidRPr="00001C6F">
        <w:rPr>
          <w:sz w:val="22"/>
          <w:szCs w:val="22"/>
        </w:rPr>
        <w:t>пр.);</w:t>
      </w:r>
    </w:p>
    <w:p w14:paraId="25B77736" w14:textId="77777777" w:rsidR="001C6BB1" w:rsidRPr="00001C6F" w:rsidRDefault="001C6BB1" w:rsidP="00001C6F">
      <w:pPr>
        <w:pStyle w:val="a3"/>
        <w:ind w:left="0" w:right="-2" w:firstLine="426"/>
        <w:jc w:val="both"/>
        <w:rPr>
          <w:sz w:val="22"/>
          <w:szCs w:val="22"/>
        </w:rPr>
      </w:pPr>
      <w:r w:rsidRPr="00001C6F">
        <w:rPr>
          <w:sz w:val="22"/>
          <w:szCs w:val="22"/>
        </w:rPr>
        <w:t xml:space="preserve">- </w:t>
      </w:r>
      <w:r w:rsidR="006178C8" w:rsidRPr="00001C6F">
        <w:rPr>
          <w:sz w:val="22"/>
          <w:szCs w:val="22"/>
        </w:rPr>
        <w:t>планировать</w:t>
      </w:r>
      <w:r w:rsidR="006178C8" w:rsidRPr="00001C6F">
        <w:rPr>
          <w:spacing w:val="-4"/>
          <w:sz w:val="22"/>
          <w:szCs w:val="22"/>
        </w:rPr>
        <w:t xml:space="preserve"> </w:t>
      </w:r>
      <w:r w:rsidR="006178C8" w:rsidRPr="00001C6F">
        <w:rPr>
          <w:sz w:val="22"/>
          <w:szCs w:val="22"/>
        </w:rPr>
        <w:t>собственные</w:t>
      </w:r>
      <w:r w:rsidR="006178C8" w:rsidRPr="00001C6F">
        <w:rPr>
          <w:spacing w:val="-5"/>
          <w:sz w:val="22"/>
          <w:szCs w:val="22"/>
        </w:rPr>
        <w:t xml:space="preserve"> </w:t>
      </w:r>
      <w:r w:rsidR="006178C8" w:rsidRPr="00001C6F">
        <w:rPr>
          <w:sz w:val="22"/>
          <w:szCs w:val="22"/>
        </w:rPr>
        <w:t>действия</w:t>
      </w:r>
      <w:r w:rsidR="006178C8" w:rsidRPr="00001C6F">
        <w:rPr>
          <w:spacing w:val="-3"/>
          <w:sz w:val="22"/>
          <w:szCs w:val="22"/>
        </w:rPr>
        <w:t xml:space="preserve"> </w:t>
      </w:r>
      <w:r w:rsidR="006178C8" w:rsidRPr="00001C6F">
        <w:rPr>
          <w:sz w:val="22"/>
          <w:szCs w:val="22"/>
        </w:rPr>
        <w:t>индивидуально</w:t>
      </w:r>
      <w:r w:rsidR="006178C8" w:rsidRPr="00001C6F">
        <w:rPr>
          <w:spacing w:val="-4"/>
          <w:sz w:val="22"/>
          <w:szCs w:val="22"/>
        </w:rPr>
        <w:t xml:space="preserve"> </w:t>
      </w:r>
      <w:r w:rsidR="006178C8" w:rsidRPr="00001C6F">
        <w:rPr>
          <w:sz w:val="22"/>
          <w:szCs w:val="22"/>
        </w:rPr>
        <w:t>и</w:t>
      </w:r>
      <w:r w:rsidR="006178C8" w:rsidRPr="00001C6F">
        <w:rPr>
          <w:spacing w:val="-3"/>
          <w:sz w:val="22"/>
          <w:szCs w:val="22"/>
        </w:rPr>
        <w:t xml:space="preserve"> </w:t>
      </w:r>
      <w:r w:rsidR="006178C8" w:rsidRPr="00001C6F">
        <w:rPr>
          <w:sz w:val="22"/>
          <w:szCs w:val="22"/>
        </w:rPr>
        <w:t>в</w:t>
      </w:r>
      <w:r w:rsidR="006178C8" w:rsidRPr="00001C6F">
        <w:rPr>
          <w:spacing w:val="-4"/>
          <w:sz w:val="22"/>
          <w:szCs w:val="22"/>
        </w:rPr>
        <w:t xml:space="preserve"> </w:t>
      </w:r>
      <w:r w:rsidR="006178C8" w:rsidRPr="00001C6F">
        <w:rPr>
          <w:sz w:val="22"/>
          <w:szCs w:val="22"/>
        </w:rPr>
        <w:t>малой</w:t>
      </w:r>
      <w:r w:rsidR="006178C8" w:rsidRPr="00001C6F">
        <w:rPr>
          <w:spacing w:val="-3"/>
          <w:sz w:val="22"/>
          <w:szCs w:val="22"/>
        </w:rPr>
        <w:t xml:space="preserve"> </w:t>
      </w:r>
      <w:r w:rsidR="006178C8" w:rsidRPr="00001C6F">
        <w:rPr>
          <w:sz w:val="22"/>
          <w:szCs w:val="22"/>
        </w:rPr>
        <w:t>группе,</w:t>
      </w:r>
      <w:r w:rsidR="006178C8" w:rsidRPr="00001C6F">
        <w:rPr>
          <w:spacing w:val="-3"/>
          <w:sz w:val="22"/>
          <w:szCs w:val="22"/>
        </w:rPr>
        <w:t xml:space="preserve"> </w:t>
      </w:r>
      <w:r w:rsidR="006178C8" w:rsidRPr="00001C6F">
        <w:rPr>
          <w:sz w:val="22"/>
          <w:szCs w:val="22"/>
        </w:rPr>
        <w:t>команде;</w:t>
      </w:r>
    </w:p>
    <w:p w14:paraId="0A65165B" w14:textId="77777777" w:rsidR="006178C8" w:rsidRPr="00001C6F" w:rsidRDefault="001C6BB1" w:rsidP="00001C6F">
      <w:pPr>
        <w:pStyle w:val="a3"/>
        <w:ind w:left="0" w:right="-2" w:firstLine="426"/>
        <w:jc w:val="both"/>
        <w:rPr>
          <w:sz w:val="22"/>
          <w:szCs w:val="22"/>
        </w:rPr>
      </w:pPr>
      <w:r w:rsidRPr="00001C6F">
        <w:rPr>
          <w:sz w:val="22"/>
          <w:szCs w:val="22"/>
        </w:rPr>
        <w:t xml:space="preserve">- </w:t>
      </w:r>
      <w:r w:rsidR="006178C8" w:rsidRPr="00001C6F">
        <w:rPr>
          <w:sz w:val="22"/>
          <w:szCs w:val="22"/>
        </w:rPr>
        <w:t>оценивать</w:t>
      </w:r>
      <w:r w:rsidR="006178C8" w:rsidRPr="00001C6F">
        <w:rPr>
          <w:spacing w:val="-4"/>
          <w:sz w:val="22"/>
          <w:szCs w:val="22"/>
        </w:rPr>
        <w:t xml:space="preserve"> </w:t>
      </w:r>
      <w:r w:rsidR="006178C8" w:rsidRPr="00001C6F">
        <w:rPr>
          <w:sz w:val="22"/>
          <w:szCs w:val="22"/>
        </w:rPr>
        <w:t>результаты</w:t>
      </w:r>
      <w:r w:rsidR="006178C8" w:rsidRPr="00001C6F">
        <w:rPr>
          <w:spacing w:val="-4"/>
          <w:sz w:val="22"/>
          <w:szCs w:val="22"/>
        </w:rPr>
        <w:t xml:space="preserve"> </w:t>
      </w:r>
      <w:r w:rsidR="006178C8" w:rsidRPr="00001C6F">
        <w:rPr>
          <w:sz w:val="22"/>
          <w:szCs w:val="22"/>
        </w:rPr>
        <w:t>своих</w:t>
      </w:r>
      <w:r w:rsidR="006178C8" w:rsidRPr="00001C6F">
        <w:rPr>
          <w:spacing w:val="-2"/>
          <w:sz w:val="22"/>
          <w:szCs w:val="22"/>
        </w:rPr>
        <w:t xml:space="preserve"> </w:t>
      </w:r>
      <w:r w:rsidR="006178C8" w:rsidRPr="00001C6F">
        <w:rPr>
          <w:sz w:val="22"/>
          <w:szCs w:val="22"/>
        </w:rPr>
        <w:t>действий</w:t>
      </w:r>
      <w:r w:rsidR="006178C8" w:rsidRPr="00001C6F">
        <w:rPr>
          <w:spacing w:val="-6"/>
          <w:sz w:val="22"/>
          <w:szCs w:val="22"/>
        </w:rPr>
        <w:t xml:space="preserve"> </w:t>
      </w:r>
      <w:r w:rsidR="006178C8" w:rsidRPr="00001C6F">
        <w:rPr>
          <w:sz w:val="22"/>
          <w:szCs w:val="22"/>
        </w:rPr>
        <w:t>индивидуально</w:t>
      </w:r>
      <w:r w:rsidR="006178C8" w:rsidRPr="00001C6F">
        <w:rPr>
          <w:spacing w:val="-4"/>
          <w:sz w:val="22"/>
          <w:szCs w:val="22"/>
        </w:rPr>
        <w:t xml:space="preserve"> </w:t>
      </w:r>
      <w:r w:rsidR="006178C8" w:rsidRPr="00001C6F">
        <w:rPr>
          <w:sz w:val="22"/>
          <w:szCs w:val="22"/>
        </w:rPr>
        <w:t>и</w:t>
      </w:r>
      <w:r w:rsidR="006178C8" w:rsidRPr="00001C6F">
        <w:rPr>
          <w:spacing w:val="-4"/>
          <w:sz w:val="22"/>
          <w:szCs w:val="22"/>
        </w:rPr>
        <w:t xml:space="preserve"> </w:t>
      </w:r>
      <w:r w:rsidR="006178C8" w:rsidRPr="00001C6F">
        <w:rPr>
          <w:sz w:val="22"/>
          <w:szCs w:val="22"/>
        </w:rPr>
        <w:t>в</w:t>
      </w:r>
      <w:r w:rsidR="006178C8" w:rsidRPr="00001C6F">
        <w:rPr>
          <w:spacing w:val="-5"/>
          <w:sz w:val="22"/>
          <w:szCs w:val="22"/>
        </w:rPr>
        <w:t xml:space="preserve"> </w:t>
      </w:r>
      <w:r w:rsidR="006178C8" w:rsidRPr="00001C6F">
        <w:rPr>
          <w:sz w:val="22"/>
          <w:szCs w:val="22"/>
        </w:rPr>
        <w:t>малой</w:t>
      </w:r>
      <w:r w:rsidR="006178C8" w:rsidRPr="00001C6F">
        <w:rPr>
          <w:spacing w:val="-2"/>
          <w:sz w:val="22"/>
          <w:szCs w:val="22"/>
        </w:rPr>
        <w:t xml:space="preserve"> </w:t>
      </w:r>
      <w:r w:rsidR="006178C8" w:rsidRPr="00001C6F">
        <w:rPr>
          <w:sz w:val="22"/>
          <w:szCs w:val="22"/>
        </w:rPr>
        <w:t>группе,</w:t>
      </w:r>
      <w:r w:rsidR="006178C8" w:rsidRPr="00001C6F">
        <w:rPr>
          <w:spacing w:val="-4"/>
          <w:sz w:val="22"/>
          <w:szCs w:val="22"/>
        </w:rPr>
        <w:t xml:space="preserve"> </w:t>
      </w:r>
      <w:r w:rsidR="006178C8" w:rsidRPr="00001C6F">
        <w:rPr>
          <w:sz w:val="22"/>
          <w:szCs w:val="22"/>
        </w:rPr>
        <w:t>команде.</w:t>
      </w:r>
    </w:p>
    <w:p w14:paraId="63175C53" w14:textId="77777777" w:rsidR="006178C8" w:rsidRPr="00001C6F" w:rsidRDefault="000530DC" w:rsidP="00001C6F">
      <w:pPr>
        <w:pStyle w:val="a3"/>
        <w:ind w:left="0" w:right="-2" w:firstLine="567"/>
        <w:jc w:val="both"/>
        <w:rPr>
          <w:sz w:val="22"/>
          <w:szCs w:val="22"/>
        </w:rPr>
      </w:pPr>
      <w:r w:rsidRPr="00001C6F">
        <w:rPr>
          <w:sz w:val="22"/>
          <w:szCs w:val="22"/>
        </w:rPr>
        <w:t>Коллектив МДОУ</w:t>
      </w:r>
      <w:r w:rsidR="006178C8" w:rsidRPr="00001C6F">
        <w:rPr>
          <w:sz w:val="22"/>
          <w:szCs w:val="22"/>
        </w:rPr>
        <w:t xml:space="preserve"> прилагает усилия, чтобы образовательное учреждение представляло</w:t>
      </w:r>
      <w:r w:rsidR="006178C8" w:rsidRPr="00001C6F">
        <w:rPr>
          <w:spacing w:val="-57"/>
          <w:sz w:val="22"/>
          <w:szCs w:val="22"/>
        </w:rPr>
        <w:t xml:space="preserve"> </w:t>
      </w:r>
      <w:r w:rsidR="006178C8" w:rsidRPr="00001C6F">
        <w:rPr>
          <w:sz w:val="22"/>
          <w:szCs w:val="22"/>
        </w:rPr>
        <w:t>для</w:t>
      </w:r>
      <w:r w:rsidR="006178C8" w:rsidRPr="00001C6F">
        <w:rPr>
          <w:spacing w:val="1"/>
          <w:sz w:val="22"/>
          <w:szCs w:val="22"/>
        </w:rPr>
        <w:t xml:space="preserve"> </w:t>
      </w:r>
      <w:r w:rsidR="006178C8" w:rsidRPr="00001C6F">
        <w:rPr>
          <w:sz w:val="22"/>
          <w:szCs w:val="22"/>
        </w:rPr>
        <w:t>детей</w:t>
      </w:r>
      <w:r w:rsidR="006178C8" w:rsidRPr="00001C6F">
        <w:rPr>
          <w:spacing w:val="1"/>
          <w:sz w:val="22"/>
          <w:szCs w:val="22"/>
        </w:rPr>
        <w:t xml:space="preserve"> </w:t>
      </w:r>
      <w:r w:rsidR="006178C8" w:rsidRPr="00001C6F">
        <w:rPr>
          <w:sz w:val="22"/>
          <w:szCs w:val="22"/>
        </w:rPr>
        <w:t>среду,</w:t>
      </w:r>
      <w:r w:rsidR="006178C8" w:rsidRPr="00001C6F">
        <w:rPr>
          <w:spacing w:val="1"/>
          <w:sz w:val="22"/>
          <w:szCs w:val="22"/>
        </w:rPr>
        <w:t xml:space="preserve"> </w:t>
      </w:r>
      <w:r w:rsidR="006178C8" w:rsidRPr="00001C6F">
        <w:rPr>
          <w:sz w:val="22"/>
          <w:szCs w:val="22"/>
        </w:rPr>
        <w:t>в</w:t>
      </w:r>
      <w:r w:rsidR="006178C8" w:rsidRPr="00001C6F">
        <w:rPr>
          <w:spacing w:val="1"/>
          <w:sz w:val="22"/>
          <w:szCs w:val="22"/>
        </w:rPr>
        <w:t xml:space="preserve"> </w:t>
      </w:r>
      <w:r w:rsidR="006178C8" w:rsidRPr="00001C6F">
        <w:rPr>
          <w:sz w:val="22"/>
          <w:szCs w:val="22"/>
        </w:rPr>
        <w:t>которой</w:t>
      </w:r>
      <w:r w:rsidR="006178C8" w:rsidRPr="00001C6F">
        <w:rPr>
          <w:spacing w:val="1"/>
          <w:sz w:val="22"/>
          <w:szCs w:val="22"/>
        </w:rPr>
        <w:t xml:space="preserve"> </w:t>
      </w:r>
      <w:r w:rsidR="006178C8" w:rsidRPr="00001C6F">
        <w:rPr>
          <w:sz w:val="22"/>
          <w:szCs w:val="22"/>
        </w:rPr>
        <w:t>будет</w:t>
      </w:r>
      <w:r w:rsidR="006178C8" w:rsidRPr="00001C6F">
        <w:rPr>
          <w:spacing w:val="1"/>
          <w:sz w:val="22"/>
          <w:szCs w:val="22"/>
        </w:rPr>
        <w:t xml:space="preserve"> </w:t>
      </w:r>
      <w:r w:rsidR="006178C8" w:rsidRPr="00001C6F">
        <w:rPr>
          <w:sz w:val="22"/>
          <w:szCs w:val="22"/>
        </w:rPr>
        <w:t>возможным</w:t>
      </w:r>
      <w:r w:rsidR="006178C8" w:rsidRPr="00001C6F">
        <w:rPr>
          <w:spacing w:val="1"/>
          <w:sz w:val="22"/>
          <w:szCs w:val="22"/>
        </w:rPr>
        <w:t xml:space="preserve"> </w:t>
      </w:r>
      <w:r w:rsidR="006178C8" w:rsidRPr="00001C6F">
        <w:rPr>
          <w:sz w:val="22"/>
          <w:szCs w:val="22"/>
        </w:rPr>
        <w:t>приблизить</w:t>
      </w:r>
      <w:r w:rsidR="006178C8" w:rsidRPr="00001C6F">
        <w:rPr>
          <w:spacing w:val="1"/>
          <w:sz w:val="22"/>
          <w:szCs w:val="22"/>
        </w:rPr>
        <w:t xml:space="preserve"> </w:t>
      </w:r>
      <w:r w:rsidR="006178C8" w:rsidRPr="00001C6F">
        <w:rPr>
          <w:sz w:val="22"/>
          <w:szCs w:val="22"/>
        </w:rPr>
        <w:t>воспитательно-образовательные</w:t>
      </w:r>
      <w:r w:rsidR="006178C8" w:rsidRPr="00001C6F">
        <w:rPr>
          <w:spacing w:val="1"/>
          <w:sz w:val="22"/>
          <w:szCs w:val="22"/>
        </w:rPr>
        <w:t xml:space="preserve"> </w:t>
      </w:r>
      <w:r w:rsidR="006178C8" w:rsidRPr="00001C6F">
        <w:rPr>
          <w:sz w:val="22"/>
          <w:szCs w:val="22"/>
        </w:rPr>
        <w:t>ситуации</w:t>
      </w:r>
      <w:r w:rsidR="006178C8" w:rsidRPr="00001C6F">
        <w:rPr>
          <w:spacing w:val="1"/>
          <w:sz w:val="22"/>
          <w:szCs w:val="22"/>
        </w:rPr>
        <w:t xml:space="preserve"> </w:t>
      </w:r>
      <w:r w:rsidR="006178C8" w:rsidRPr="00001C6F">
        <w:rPr>
          <w:sz w:val="22"/>
          <w:szCs w:val="22"/>
        </w:rPr>
        <w:t>к</w:t>
      </w:r>
      <w:r w:rsidR="006178C8" w:rsidRPr="00001C6F">
        <w:rPr>
          <w:spacing w:val="1"/>
          <w:sz w:val="22"/>
          <w:szCs w:val="22"/>
        </w:rPr>
        <w:t xml:space="preserve"> </w:t>
      </w:r>
      <w:r w:rsidR="006178C8" w:rsidRPr="00001C6F">
        <w:rPr>
          <w:sz w:val="22"/>
          <w:szCs w:val="22"/>
        </w:rPr>
        <w:t>реалиям</w:t>
      </w:r>
      <w:r w:rsidR="006178C8" w:rsidRPr="00001C6F">
        <w:rPr>
          <w:spacing w:val="1"/>
          <w:sz w:val="22"/>
          <w:szCs w:val="22"/>
        </w:rPr>
        <w:t xml:space="preserve"> </w:t>
      </w:r>
      <w:r w:rsidR="006178C8" w:rsidRPr="00001C6F">
        <w:rPr>
          <w:sz w:val="22"/>
          <w:szCs w:val="22"/>
        </w:rPr>
        <w:t>детской</w:t>
      </w:r>
      <w:r w:rsidR="006178C8" w:rsidRPr="00001C6F">
        <w:rPr>
          <w:spacing w:val="1"/>
          <w:sz w:val="22"/>
          <w:szCs w:val="22"/>
        </w:rPr>
        <w:t xml:space="preserve"> </w:t>
      </w:r>
      <w:r w:rsidR="006178C8" w:rsidRPr="00001C6F">
        <w:rPr>
          <w:sz w:val="22"/>
          <w:szCs w:val="22"/>
        </w:rPr>
        <w:t>жизни,</w:t>
      </w:r>
      <w:r w:rsidR="006178C8" w:rsidRPr="00001C6F">
        <w:rPr>
          <w:spacing w:val="1"/>
          <w:sz w:val="22"/>
          <w:szCs w:val="22"/>
        </w:rPr>
        <w:t xml:space="preserve"> </w:t>
      </w:r>
      <w:r w:rsidR="006178C8" w:rsidRPr="00001C6F">
        <w:rPr>
          <w:sz w:val="22"/>
          <w:szCs w:val="22"/>
        </w:rPr>
        <w:t>научить</w:t>
      </w:r>
      <w:r w:rsidR="006178C8" w:rsidRPr="00001C6F">
        <w:rPr>
          <w:spacing w:val="1"/>
          <w:sz w:val="22"/>
          <w:szCs w:val="22"/>
        </w:rPr>
        <w:t xml:space="preserve"> </w:t>
      </w:r>
      <w:r w:rsidR="006178C8" w:rsidRPr="00001C6F">
        <w:rPr>
          <w:sz w:val="22"/>
          <w:szCs w:val="22"/>
        </w:rPr>
        <w:t>ребенка</w:t>
      </w:r>
      <w:r w:rsidR="006178C8" w:rsidRPr="00001C6F">
        <w:rPr>
          <w:spacing w:val="1"/>
          <w:sz w:val="22"/>
          <w:szCs w:val="22"/>
        </w:rPr>
        <w:t xml:space="preserve"> </w:t>
      </w:r>
      <w:r w:rsidR="006178C8" w:rsidRPr="00001C6F">
        <w:rPr>
          <w:sz w:val="22"/>
          <w:szCs w:val="22"/>
        </w:rPr>
        <w:t>действовать</w:t>
      </w:r>
      <w:r w:rsidR="006178C8" w:rsidRPr="00001C6F">
        <w:rPr>
          <w:spacing w:val="1"/>
          <w:sz w:val="22"/>
          <w:szCs w:val="22"/>
        </w:rPr>
        <w:t xml:space="preserve"> </w:t>
      </w:r>
      <w:r w:rsidR="006178C8" w:rsidRPr="00001C6F">
        <w:rPr>
          <w:sz w:val="22"/>
          <w:szCs w:val="22"/>
        </w:rPr>
        <w:t>и</w:t>
      </w:r>
      <w:r w:rsidR="006178C8" w:rsidRPr="00001C6F">
        <w:rPr>
          <w:spacing w:val="1"/>
          <w:sz w:val="22"/>
          <w:szCs w:val="22"/>
        </w:rPr>
        <w:t xml:space="preserve"> </w:t>
      </w:r>
      <w:r w:rsidR="006178C8" w:rsidRPr="00001C6F">
        <w:rPr>
          <w:sz w:val="22"/>
          <w:szCs w:val="22"/>
        </w:rPr>
        <w:t>общаться</w:t>
      </w:r>
      <w:r w:rsidR="006178C8" w:rsidRPr="00001C6F">
        <w:rPr>
          <w:spacing w:val="1"/>
          <w:sz w:val="22"/>
          <w:szCs w:val="22"/>
        </w:rPr>
        <w:t xml:space="preserve"> </w:t>
      </w:r>
      <w:r w:rsidR="006178C8" w:rsidRPr="00001C6F">
        <w:rPr>
          <w:sz w:val="22"/>
          <w:szCs w:val="22"/>
        </w:rPr>
        <w:t>в</w:t>
      </w:r>
      <w:r w:rsidR="006178C8" w:rsidRPr="00001C6F">
        <w:rPr>
          <w:spacing w:val="1"/>
          <w:sz w:val="22"/>
          <w:szCs w:val="22"/>
        </w:rPr>
        <w:t xml:space="preserve"> </w:t>
      </w:r>
      <w:r w:rsidR="006178C8" w:rsidRPr="00001C6F">
        <w:rPr>
          <w:sz w:val="22"/>
          <w:szCs w:val="22"/>
        </w:rPr>
        <w:t>ситуациях,</w:t>
      </w:r>
      <w:r w:rsidR="006178C8" w:rsidRPr="00001C6F">
        <w:rPr>
          <w:spacing w:val="1"/>
          <w:sz w:val="22"/>
          <w:szCs w:val="22"/>
        </w:rPr>
        <w:t xml:space="preserve"> </w:t>
      </w:r>
      <w:r w:rsidR="006178C8" w:rsidRPr="00001C6F">
        <w:rPr>
          <w:sz w:val="22"/>
          <w:szCs w:val="22"/>
        </w:rPr>
        <w:t>приближенных</w:t>
      </w:r>
      <w:r w:rsidR="006178C8" w:rsidRPr="00001C6F">
        <w:rPr>
          <w:spacing w:val="1"/>
          <w:sz w:val="22"/>
          <w:szCs w:val="22"/>
        </w:rPr>
        <w:t xml:space="preserve"> </w:t>
      </w:r>
      <w:r w:rsidR="006178C8" w:rsidRPr="00001C6F">
        <w:rPr>
          <w:sz w:val="22"/>
          <w:szCs w:val="22"/>
        </w:rPr>
        <w:t>к жизни.</w:t>
      </w:r>
    </w:p>
    <w:p w14:paraId="123DCFFF" w14:textId="77777777" w:rsidR="001C6BB1" w:rsidRPr="00001C6F" w:rsidRDefault="006178C8" w:rsidP="00001C6F">
      <w:pPr>
        <w:pStyle w:val="a3"/>
        <w:ind w:left="0" w:right="-2" w:firstLine="540"/>
        <w:jc w:val="both"/>
        <w:rPr>
          <w:sz w:val="22"/>
          <w:szCs w:val="22"/>
        </w:rPr>
      </w:pPr>
      <w:r w:rsidRPr="00001C6F">
        <w:rPr>
          <w:sz w:val="22"/>
          <w:szCs w:val="22"/>
        </w:rPr>
        <w:t>В группах имеются центры патриотического воспитания, в которых находится материал по</w:t>
      </w:r>
      <w:r w:rsidRPr="00001C6F">
        <w:rPr>
          <w:spacing w:val="1"/>
          <w:sz w:val="22"/>
          <w:szCs w:val="22"/>
        </w:rPr>
        <w:t xml:space="preserve"> </w:t>
      </w:r>
      <w:r w:rsidRPr="00001C6F">
        <w:rPr>
          <w:sz w:val="22"/>
          <w:szCs w:val="22"/>
        </w:rPr>
        <w:t>ознакомлению</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городом,</w:t>
      </w:r>
      <w:r w:rsidRPr="00001C6F">
        <w:rPr>
          <w:spacing w:val="1"/>
          <w:sz w:val="22"/>
          <w:szCs w:val="22"/>
        </w:rPr>
        <w:t xml:space="preserve"> </w:t>
      </w:r>
      <w:r w:rsidRPr="00001C6F">
        <w:rPr>
          <w:sz w:val="22"/>
          <w:szCs w:val="22"/>
        </w:rPr>
        <w:t>страной,</w:t>
      </w:r>
      <w:r w:rsidRPr="00001C6F">
        <w:rPr>
          <w:spacing w:val="1"/>
          <w:sz w:val="22"/>
          <w:szCs w:val="22"/>
        </w:rPr>
        <w:t xml:space="preserve"> </w:t>
      </w:r>
      <w:r w:rsidRPr="00001C6F">
        <w:rPr>
          <w:sz w:val="22"/>
          <w:szCs w:val="22"/>
        </w:rPr>
        <w:t>государственной</w:t>
      </w:r>
      <w:r w:rsidRPr="00001C6F">
        <w:rPr>
          <w:spacing w:val="1"/>
          <w:sz w:val="22"/>
          <w:szCs w:val="22"/>
        </w:rPr>
        <w:t xml:space="preserve"> </w:t>
      </w:r>
      <w:r w:rsidRPr="00001C6F">
        <w:rPr>
          <w:sz w:val="22"/>
          <w:szCs w:val="22"/>
        </w:rPr>
        <w:t>символикой,</w:t>
      </w:r>
      <w:r w:rsidRPr="00001C6F">
        <w:rPr>
          <w:spacing w:val="1"/>
          <w:sz w:val="22"/>
          <w:szCs w:val="22"/>
        </w:rPr>
        <w:t xml:space="preserve"> </w:t>
      </w:r>
      <w:r w:rsidRPr="00001C6F">
        <w:rPr>
          <w:sz w:val="22"/>
          <w:szCs w:val="22"/>
        </w:rPr>
        <w:t>где</w:t>
      </w:r>
      <w:r w:rsidRPr="00001C6F">
        <w:rPr>
          <w:spacing w:val="1"/>
          <w:sz w:val="22"/>
          <w:szCs w:val="22"/>
        </w:rPr>
        <w:t xml:space="preserve"> </w:t>
      </w:r>
      <w:r w:rsidRPr="00001C6F">
        <w:rPr>
          <w:sz w:val="22"/>
          <w:szCs w:val="22"/>
        </w:rPr>
        <w:t>дети</w:t>
      </w:r>
      <w:r w:rsidRPr="00001C6F">
        <w:rPr>
          <w:spacing w:val="1"/>
          <w:sz w:val="22"/>
          <w:szCs w:val="22"/>
        </w:rPr>
        <w:t xml:space="preserve"> </w:t>
      </w:r>
      <w:r w:rsidRPr="00001C6F">
        <w:rPr>
          <w:sz w:val="22"/>
          <w:szCs w:val="22"/>
        </w:rPr>
        <w:t>в</w:t>
      </w:r>
      <w:r w:rsidRPr="00001C6F">
        <w:rPr>
          <w:spacing w:val="61"/>
          <w:sz w:val="22"/>
          <w:szCs w:val="22"/>
        </w:rPr>
        <w:t xml:space="preserve"> </w:t>
      </w:r>
      <w:r w:rsidRPr="00001C6F">
        <w:rPr>
          <w:sz w:val="22"/>
          <w:szCs w:val="22"/>
        </w:rPr>
        <w:t>условиях</w:t>
      </w:r>
      <w:r w:rsidRPr="00001C6F">
        <w:rPr>
          <w:spacing w:val="1"/>
          <w:sz w:val="22"/>
          <w:szCs w:val="22"/>
        </w:rPr>
        <w:t xml:space="preserve"> </w:t>
      </w:r>
      <w:r w:rsidRPr="00001C6F">
        <w:rPr>
          <w:sz w:val="22"/>
          <w:szCs w:val="22"/>
        </w:rPr>
        <w:t>ежедневного</w:t>
      </w:r>
      <w:r w:rsidRPr="00001C6F">
        <w:rPr>
          <w:spacing w:val="-1"/>
          <w:sz w:val="22"/>
          <w:szCs w:val="22"/>
        </w:rPr>
        <w:t xml:space="preserve"> </w:t>
      </w:r>
      <w:r w:rsidRPr="00001C6F">
        <w:rPr>
          <w:sz w:val="22"/>
          <w:szCs w:val="22"/>
        </w:rPr>
        <w:t>свободного доступа</w:t>
      </w:r>
      <w:r w:rsidRPr="00001C6F">
        <w:rPr>
          <w:spacing w:val="-1"/>
          <w:sz w:val="22"/>
          <w:szCs w:val="22"/>
        </w:rPr>
        <w:t xml:space="preserve"> </w:t>
      </w:r>
      <w:r w:rsidRPr="00001C6F">
        <w:rPr>
          <w:sz w:val="22"/>
          <w:szCs w:val="22"/>
        </w:rPr>
        <w:t>могут</w:t>
      </w:r>
      <w:r w:rsidRPr="00001C6F">
        <w:rPr>
          <w:spacing w:val="-1"/>
          <w:sz w:val="22"/>
          <w:szCs w:val="22"/>
        </w:rPr>
        <w:t xml:space="preserve"> </w:t>
      </w:r>
      <w:r w:rsidRPr="00001C6F">
        <w:rPr>
          <w:sz w:val="22"/>
          <w:szCs w:val="22"/>
        </w:rPr>
        <w:t>пополнять знания.</w:t>
      </w:r>
    </w:p>
    <w:p w14:paraId="68611611" w14:textId="77777777" w:rsidR="001C6BB1" w:rsidRPr="00001C6F" w:rsidRDefault="006178C8" w:rsidP="00001C6F">
      <w:pPr>
        <w:pStyle w:val="a3"/>
        <w:ind w:left="0" w:right="-2" w:firstLine="540"/>
        <w:jc w:val="both"/>
        <w:rPr>
          <w:sz w:val="22"/>
          <w:szCs w:val="22"/>
        </w:rPr>
      </w:pPr>
      <w:r w:rsidRPr="00001C6F">
        <w:rPr>
          <w:sz w:val="22"/>
          <w:szCs w:val="22"/>
        </w:rPr>
        <w:t>Составляющей</w:t>
      </w:r>
      <w:r w:rsidRPr="00001C6F">
        <w:rPr>
          <w:spacing w:val="1"/>
          <w:sz w:val="22"/>
          <w:szCs w:val="22"/>
        </w:rPr>
        <w:t xml:space="preserve"> </w:t>
      </w:r>
      <w:r w:rsidRPr="00001C6F">
        <w:rPr>
          <w:sz w:val="22"/>
          <w:szCs w:val="22"/>
        </w:rPr>
        <w:t>частью</w:t>
      </w:r>
      <w:r w:rsidRPr="00001C6F">
        <w:rPr>
          <w:spacing w:val="1"/>
          <w:sz w:val="22"/>
          <w:szCs w:val="22"/>
        </w:rPr>
        <w:t xml:space="preserve"> </w:t>
      </w:r>
      <w:r w:rsidRPr="00001C6F">
        <w:rPr>
          <w:sz w:val="22"/>
          <w:szCs w:val="22"/>
        </w:rPr>
        <w:t>уклада</w:t>
      </w:r>
      <w:r w:rsidRPr="00001C6F">
        <w:rPr>
          <w:spacing w:val="1"/>
          <w:sz w:val="22"/>
          <w:szCs w:val="22"/>
        </w:rPr>
        <w:t xml:space="preserve"> </w:t>
      </w:r>
      <w:r w:rsidRPr="00001C6F">
        <w:rPr>
          <w:sz w:val="22"/>
          <w:szCs w:val="22"/>
        </w:rPr>
        <w:t>является</w:t>
      </w:r>
      <w:r w:rsidRPr="00001C6F">
        <w:rPr>
          <w:spacing w:val="1"/>
          <w:sz w:val="22"/>
          <w:szCs w:val="22"/>
        </w:rPr>
        <w:t xml:space="preserve"> </w:t>
      </w:r>
      <w:r w:rsidRPr="00001C6F">
        <w:rPr>
          <w:sz w:val="22"/>
          <w:szCs w:val="22"/>
        </w:rPr>
        <w:t>культура</w:t>
      </w:r>
      <w:r w:rsidRPr="00001C6F">
        <w:rPr>
          <w:spacing w:val="1"/>
          <w:sz w:val="22"/>
          <w:szCs w:val="22"/>
        </w:rPr>
        <w:t xml:space="preserve"> </w:t>
      </w:r>
      <w:r w:rsidRPr="00001C6F">
        <w:rPr>
          <w:sz w:val="22"/>
          <w:szCs w:val="22"/>
        </w:rPr>
        <w:t>поведения</w:t>
      </w:r>
      <w:r w:rsidRPr="00001C6F">
        <w:rPr>
          <w:spacing w:val="1"/>
          <w:sz w:val="22"/>
          <w:szCs w:val="22"/>
        </w:rPr>
        <w:t xml:space="preserve"> </w:t>
      </w:r>
      <w:r w:rsidRPr="00001C6F">
        <w:rPr>
          <w:sz w:val="22"/>
          <w:szCs w:val="22"/>
        </w:rPr>
        <w:t>воспитателя</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общностях</w:t>
      </w:r>
      <w:r w:rsidRPr="00001C6F">
        <w:rPr>
          <w:spacing w:val="1"/>
          <w:sz w:val="22"/>
          <w:szCs w:val="22"/>
        </w:rPr>
        <w:t xml:space="preserve"> </w:t>
      </w:r>
      <w:r w:rsidRPr="00001C6F">
        <w:rPr>
          <w:sz w:val="22"/>
          <w:szCs w:val="22"/>
        </w:rPr>
        <w:t>как</w:t>
      </w:r>
      <w:r w:rsidRPr="00001C6F">
        <w:rPr>
          <w:spacing w:val="-57"/>
          <w:sz w:val="22"/>
          <w:szCs w:val="22"/>
        </w:rPr>
        <w:t xml:space="preserve"> </w:t>
      </w:r>
      <w:r w:rsidRPr="00001C6F">
        <w:rPr>
          <w:sz w:val="22"/>
          <w:szCs w:val="22"/>
        </w:rPr>
        <w:t>значимая</w:t>
      </w:r>
      <w:r w:rsidRPr="00001C6F">
        <w:rPr>
          <w:spacing w:val="1"/>
          <w:sz w:val="22"/>
          <w:szCs w:val="22"/>
        </w:rPr>
        <w:t xml:space="preserve"> </w:t>
      </w:r>
      <w:r w:rsidRPr="00001C6F">
        <w:rPr>
          <w:sz w:val="22"/>
          <w:szCs w:val="22"/>
        </w:rPr>
        <w:t>составляющая</w:t>
      </w:r>
      <w:r w:rsidRPr="00001C6F">
        <w:rPr>
          <w:spacing w:val="1"/>
          <w:sz w:val="22"/>
          <w:szCs w:val="22"/>
        </w:rPr>
        <w:t xml:space="preserve"> </w:t>
      </w:r>
      <w:r w:rsidRPr="00001C6F">
        <w:rPr>
          <w:sz w:val="22"/>
          <w:szCs w:val="22"/>
        </w:rPr>
        <w:t>уклада.</w:t>
      </w:r>
      <w:r w:rsidRPr="00001C6F">
        <w:rPr>
          <w:spacing w:val="1"/>
          <w:sz w:val="22"/>
          <w:szCs w:val="22"/>
        </w:rPr>
        <w:t xml:space="preserve"> </w:t>
      </w:r>
      <w:r w:rsidRPr="00001C6F">
        <w:rPr>
          <w:sz w:val="22"/>
          <w:szCs w:val="22"/>
        </w:rPr>
        <w:t>Культура</w:t>
      </w:r>
      <w:r w:rsidRPr="00001C6F">
        <w:rPr>
          <w:spacing w:val="1"/>
          <w:sz w:val="22"/>
          <w:szCs w:val="22"/>
        </w:rPr>
        <w:t xml:space="preserve"> </w:t>
      </w:r>
      <w:r w:rsidRPr="00001C6F">
        <w:rPr>
          <w:sz w:val="22"/>
          <w:szCs w:val="22"/>
        </w:rPr>
        <w:t>поведения</w:t>
      </w:r>
      <w:r w:rsidRPr="00001C6F">
        <w:rPr>
          <w:spacing w:val="1"/>
          <w:sz w:val="22"/>
          <w:szCs w:val="22"/>
        </w:rPr>
        <w:t xml:space="preserve"> </w:t>
      </w:r>
      <w:r w:rsidRPr="00001C6F">
        <w:rPr>
          <w:sz w:val="22"/>
          <w:szCs w:val="22"/>
        </w:rPr>
        <w:t>взрослых</w:t>
      </w:r>
      <w:r w:rsidRPr="00001C6F">
        <w:rPr>
          <w:spacing w:val="1"/>
          <w:sz w:val="22"/>
          <w:szCs w:val="22"/>
        </w:rPr>
        <w:t xml:space="preserve"> </w:t>
      </w:r>
      <w:r w:rsidRPr="00001C6F">
        <w:rPr>
          <w:sz w:val="22"/>
          <w:szCs w:val="22"/>
        </w:rPr>
        <w:t>направлена</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b/>
          <w:i/>
          <w:sz w:val="22"/>
          <w:szCs w:val="22"/>
        </w:rPr>
        <w:t>создание</w:t>
      </w:r>
      <w:r w:rsidRPr="00001C6F">
        <w:rPr>
          <w:b/>
          <w:i/>
          <w:spacing w:val="1"/>
          <w:sz w:val="22"/>
          <w:szCs w:val="22"/>
        </w:rPr>
        <w:t xml:space="preserve"> </w:t>
      </w:r>
      <w:r w:rsidRPr="00001C6F">
        <w:rPr>
          <w:b/>
          <w:i/>
          <w:sz w:val="22"/>
          <w:szCs w:val="22"/>
        </w:rPr>
        <w:t>воспитывающей</w:t>
      </w:r>
      <w:r w:rsidRPr="00001C6F">
        <w:rPr>
          <w:b/>
          <w:i/>
          <w:spacing w:val="1"/>
          <w:sz w:val="22"/>
          <w:szCs w:val="22"/>
        </w:rPr>
        <w:t xml:space="preserve"> </w:t>
      </w:r>
      <w:r w:rsidRPr="00001C6F">
        <w:rPr>
          <w:b/>
          <w:i/>
          <w:sz w:val="22"/>
          <w:szCs w:val="22"/>
        </w:rPr>
        <w:t>среды</w:t>
      </w:r>
      <w:r w:rsidRPr="00001C6F">
        <w:rPr>
          <w:b/>
          <w:i/>
          <w:spacing w:val="1"/>
          <w:sz w:val="22"/>
          <w:szCs w:val="22"/>
        </w:rPr>
        <w:t xml:space="preserve"> </w:t>
      </w:r>
      <w:r w:rsidRPr="00001C6F">
        <w:rPr>
          <w:sz w:val="22"/>
          <w:szCs w:val="22"/>
        </w:rPr>
        <w:t>как</w:t>
      </w:r>
      <w:r w:rsidRPr="00001C6F">
        <w:rPr>
          <w:spacing w:val="1"/>
          <w:sz w:val="22"/>
          <w:szCs w:val="22"/>
        </w:rPr>
        <w:t xml:space="preserve"> </w:t>
      </w:r>
      <w:r w:rsidRPr="00001C6F">
        <w:rPr>
          <w:sz w:val="22"/>
          <w:szCs w:val="22"/>
        </w:rPr>
        <w:t>условия</w:t>
      </w:r>
      <w:r w:rsidRPr="00001C6F">
        <w:rPr>
          <w:spacing w:val="1"/>
          <w:sz w:val="22"/>
          <w:szCs w:val="22"/>
        </w:rPr>
        <w:t xml:space="preserve"> </w:t>
      </w:r>
      <w:r w:rsidRPr="00001C6F">
        <w:rPr>
          <w:sz w:val="22"/>
          <w:szCs w:val="22"/>
        </w:rPr>
        <w:t>решения</w:t>
      </w:r>
      <w:r w:rsidRPr="00001C6F">
        <w:rPr>
          <w:spacing w:val="1"/>
          <w:sz w:val="22"/>
          <w:szCs w:val="22"/>
        </w:rPr>
        <w:t xml:space="preserve"> </w:t>
      </w:r>
      <w:r w:rsidRPr="00001C6F">
        <w:rPr>
          <w:sz w:val="22"/>
          <w:szCs w:val="22"/>
        </w:rPr>
        <w:t>возрастных</w:t>
      </w:r>
      <w:r w:rsidRPr="00001C6F">
        <w:rPr>
          <w:spacing w:val="1"/>
          <w:sz w:val="22"/>
          <w:szCs w:val="22"/>
        </w:rPr>
        <w:t xml:space="preserve"> </w:t>
      </w:r>
      <w:r w:rsidRPr="00001C6F">
        <w:rPr>
          <w:sz w:val="22"/>
          <w:szCs w:val="22"/>
        </w:rPr>
        <w:t>задач</w:t>
      </w:r>
      <w:r w:rsidRPr="00001C6F">
        <w:rPr>
          <w:spacing w:val="1"/>
          <w:sz w:val="22"/>
          <w:szCs w:val="22"/>
        </w:rPr>
        <w:t xml:space="preserve"> </w:t>
      </w:r>
      <w:r w:rsidRPr="00001C6F">
        <w:rPr>
          <w:sz w:val="22"/>
          <w:szCs w:val="22"/>
        </w:rPr>
        <w:t>воспитания.</w:t>
      </w:r>
      <w:r w:rsidRPr="00001C6F">
        <w:rPr>
          <w:spacing w:val="1"/>
          <w:sz w:val="22"/>
          <w:szCs w:val="22"/>
        </w:rPr>
        <w:t xml:space="preserve"> </w:t>
      </w:r>
      <w:r w:rsidRPr="00001C6F">
        <w:rPr>
          <w:sz w:val="22"/>
          <w:szCs w:val="22"/>
        </w:rPr>
        <w:t>Общая</w:t>
      </w:r>
      <w:r w:rsidRPr="00001C6F">
        <w:rPr>
          <w:spacing w:val="1"/>
          <w:sz w:val="22"/>
          <w:szCs w:val="22"/>
        </w:rPr>
        <w:t xml:space="preserve"> </w:t>
      </w:r>
      <w:r w:rsidRPr="00001C6F">
        <w:rPr>
          <w:sz w:val="22"/>
          <w:szCs w:val="22"/>
        </w:rPr>
        <w:t>психологическая атмосфера, эмоциональный настрой группы, спокойная обстановка, отсутствие</w:t>
      </w:r>
      <w:r w:rsidRPr="00001C6F">
        <w:rPr>
          <w:spacing w:val="1"/>
          <w:sz w:val="22"/>
          <w:szCs w:val="22"/>
        </w:rPr>
        <w:t xml:space="preserve"> </w:t>
      </w:r>
      <w:r w:rsidRPr="00001C6F">
        <w:rPr>
          <w:sz w:val="22"/>
          <w:szCs w:val="22"/>
        </w:rPr>
        <w:t>спешки, разумная сбалансированность планов – это необходимые условия нормальной жизни и</w:t>
      </w:r>
      <w:r w:rsidRPr="00001C6F">
        <w:rPr>
          <w:spacing w:val="1"/>
          <w:sz w:val="22"/>
          <w:szCs w:val="22"/>
        </w:rPr>
        <w:t xml:space="preserve"> </w:t>
      </w:r>
      <w:r w:rsidRPr="00001C6F">
        <w:rPr>
          <w:sz w:val="22"/>
          <w:szCs w:val="22"/>
        </w:rPr>
        <w:t>развития</w:t>
      </w:r>
      <w:r w:rsidRPr="00001C6F">
        <w:rPr>
          <w:spacing w:val="-1"/>
          <w:sz w:val="22"/>
          <w:szCs w:val="22"/>
        </w:rPr>
        <w:t xml:space="preserve"> </w:t>
      </w:r>
      <w:r w:rsidRPr="00001C6F">
        <w:rPr>
          <w:sz w:val="22"/>
          <w:szCs w:val="22"/>
        </w:rPr>
        <w:t>детей.</w:t>
      </w:r>
    </w:p>
    <w:p w14:paraId="6F987F5C" w14:textId="77777777" w:rsidR="001C6BB1" w:rsidRPr="00001C6F" w:rsidRDefault="006178C8" w:rsidP="00001C6F">
      <w:pPr>
        <w:pStyle w:val="a3"/>
        <w:ind w:left="0" w:right="-2" w:firstLine="540"/>
        <w:jc w:val="both"/>
        <w:rPr>
          <w:sz w:val="22"/>
          <w:szCs w:val="22"/>
        </w:rPr>
      </w:pPr>
      <w:r w:rsidRPr="00001C6F">
        <w:rPr>
          <w:sz w:val="22"/>
          <w:szCs w:val="22"/>
        </w:rPr>
        <w:t>Педагогические</w:t>
      </w:r>
      <w:r w:rsidRPr="00001C6F">
        <w:rPr>
          <w:spacing w:val="1"/>
          <w:sz w:val="22"/>
          <w:szCs w:val="22"/>
        </w:rPr>
        <w:t xml:space="preserve"> </w:t>
      </w:r>
      <w:r w:rsidRPr="00001C6F">
        <w:rPr>
          <w:sz w:val="22"/>
          <w:szCs w:val="22"/>
        </w:rPr>
        <w:t>работники</w:t>
      </w:r>
      <w:r w:rsidRPr="00001C6F">
        <w:rPr>
          <w:spacing w:val="1"/>
          <w:sz w:val="22"/>
          <w:szCs w:val="22"/>
        </w:rPr>
        <w:t xml:space="preserve"> </w:t>
      </w:r>
      <w:r w:rsidR="000530DC" w:rsidRPr="00001C6F">
        <w:rPr>
          <w:sz w:val="22"/>
          <w:szCs w:val="22"/>
        </w:rPr>
        <w:t>М</w:t>
      </w:r>
      <w:r w:rsidRPr="00001C6F">
        <w:rPr>
          <w:sz w:val="22"/>
          <w:szCs w:val="22"/>
        </w:rPr>
        <w:t>ДОУ</w:t>
      </w:r>
      <w:r w:rsidRPr="00001C6F">
        <w:rPr>
          <w:spacing w:val="1"/>
          <w:sz w:val="22"/>
          <w:szCs w:val="22"/>
        </w:rPr>
        <w:t xml:space="preserve"> </w:t>
      </w:r>
      <w:r w:rsidRPr="00001C6F">
        <w:rPr>
          <w:sz w:val="22"/>
          <w:szCs w:val="22"/>
        </w:rPr>
        <w:t>соблюдают</w:t>
      </w:r>
      <w:r w:rsidRPr="00001C6F">
        <w:rPr>
          <w:spacing w:val="1"/>
          <w:sz w:val="22"/>
          <w:szCs w:val="22"/>
        </w:rPr>
        <w:t xml:space="preserve"> </w:t>
      </w:r>
      <w:r w:rsidRPr="00001C6F">
        <w:rPr>
          <w:sz w:val="22"/>
          <w:szCs w:val="22"/>
        </w:rPr>
        <w:t>кодекс</w:t>
      </w:r>
      <w:r w:rsidRPr="00001C6F">
        <w:rPr>
          <w:spacing w:val="1"/>
          <w:sz w:val="22"/>
          <w:szCs w:val="22"/>
        </w:rPr>
        <w:t xml:space="preserve"> </w:t>
      </w:r>
      <w:r w:rsidRPr="00001C6F">
        <w:rPr>
          <w:sz w:val="22"/>
          <w:szCs w:val="22"/>
        </w:rPr>
        <w:t>нормы</w:t>
      </w:r>
      <w:r w:rsidRPr="00001C6F">
        <w:rPr>
          <w:spacing w:val="1"/>
          <w:sz w:val="22"/>
          <w:szCs w:val="22"/>
        </w:rPr>
        <w:t xml:space="preserve"> </w:t>
      </w:r>
      <w:r w:rsidRPr="00001C6F">
        <w:rPr>
          <w:sz w:val="22"/>
          <w:szCs w:val="22"/>
        </w:rPr>
        <w:t>профессиональной</w:t>
      </w:r>
      <w:r w:rsidRPr="00001C6F">
        <w:rPr>
          <w:spacing w:val="1"/>
          <w:sz w:val="22"/>
          <w:szCs w:val="22"/>
        </w:rPr>
        <w:t xml:space="preserve"> </w:t>
      </w:r>
      <w:r w:rsidRPr="00001C6F">
        <w:rPr>
          <w:sz w:val="22"/>
          <w:szCs w:val="22"/>
        </w:rPr>
        <w:t>этики</w:t>
      </w:r>
      <w:r w:rsidRPr="00001C6F">
        <w:rPr>
          <w:spacing w:val="1"/>
          <w:sz w:val="22"/>
          <w:szCs w:val="22"/>
        </w:rPr>
        <w:t xml:space="preserve"> </w:t>
      </w:r>
      <w:r w:rsidRPr="00001C6F">
        <w:rPr>
          <w:sz w:val="22"/>
          <w:szCs w:val="22"/>
        </w:rPr>
        <w:t>и</w:t>
      </w:r>
      <w:r w:rsidRPr="00001C6F">
        <w:rPr>
          <w:spacing w:val="-57"/>
          <w:sz w:val="22"/>
          <w:szCs w:val="22"/>
        </w:rPr>
        <w:t xml:space="preserve"> </w:t>
      </w:r>
      <w:r w:rsidRPr="00001C6F">
        <w:rPr>
          <w:sz w:val="22"/>
          <w:szCs w:val="22"/>
        </w:rPr>
        <w:t>поведения:</w:t>
      </w:r>
    </w:p>
    <w:p w14:paraId="485AEFEC" w14:textId="77777777" w:rsidR="001C6BB1" w:rsidRPr="00001C6F" w:rsidRDefault="001C6BB1" w:rsidP="00001C6F">
      <w:pPr>
        <w:pStyle w:val="a3"/>
        <w:ind w:left="0" w:right="-2" w:firstLine="540"/>
        <w:jc w:val="both"/>
        <w:rPr>
          <w:sz w:val="22"/>
          <w:szCs w:val="22"/>
        </w:rPr>
      </w:pPr>
      <w:r w:rsidRPr="00001C6F">
        <w:rPr>
          <w:sz w:val="22"/>
          <w:szCs w:val="22"/>
        </w:rPr>
        <w:t xml:space="preserve">- </w:t>
      </w:r>
      <w:r w:rsidR="006178C8" w:rsidRPr="00001C6F">
        <w:rPr>
          <w:sz w:val="22"/>
          <w:szCs w:val="22"/>
        </w:rPr>
        <w:t>педагог</w:t>
      </w:r>
      <w:r w:rsidR="006178C8" w:rsidRPr="00001C6F">
        <w:rPr>
          <w:spacing w:val="-3"/>
          <w:sz w:val="22"/>
          <w:szCs w:val="22"/>
        </w:rPr>
        <w:t xml:space="preserve"> </w:t>
      </w:r>
      <w:r w:rsidR="006178C8" w:rsidRPr="00001C6F">
        <w:rPr>
          <w:sz w:val="22"/>
          <w:szCs w:val="22"/>
        </w:rPr>
        <w:t>всегда</w:t>
      </w:r>
      <w:r w:rsidR="006178C8" w:rsidRPr="00001C6F">
        <w:rPr>
          <w:spacing w:val="-3"/>
          <w:sz w:val="22"/>
          <w:szCs w:val="22"/>
        </w:rPr>
        <w:t xml:space="preserve"> </w:t>
      </w:r>
      <w:r w:rsidR="006178C8" w:rsidRPr="00001C6F">
        <w:rPr>
          <w:sz w:val="22"/>
          <w:szCs w:val="22"/>
        </w:rPr>
        <w:t>выходит</w:t>
      </w:r>
      <w:r w:rsidR="006178C8" w:rsidRPr="00001C6F">
        <w:rPr>
          <w:spacing w:val="-4"/>
          <w:sz w:val="22"/>
          <w:szCs w:val="22"/>
        </w:rPr>
        <w:t xml:space="preserve"> </w:t>
      </w:r>
      <w:r w:rsidR="006178C8" w:rsidRPr="00001C6F">
        <w:rPr>
          <w:sz w:val="22"/>
          <w:szCs w:val="22"/>
        </w:rPr>
        <w:t>навстречу</w:t>
      </w:r>
      <w:r w:rsidR="006178C8" w:rsidRPr="00001C6F">
        <w:rPr>
          <w:spacing w:val="-7"/>
          <w:sz w:val="22"/>
          <w:szCs w:val="22"/>
        </w:rPr>
        <w:t xml:space="preserve"> </w:t>
      </w:r>
      <w:r w:rsidR="006178C8" w:rsidRPr="00001C6F">
        <w:rPr>
          <w:sz w:val="22"/>
          <w:szCs w:val="22"/>
        </w:rPr>
        <w:t>родителям</w:t>
      </w:r>
      <w:r w:rsidR="006178C8" w:rsidRPr="00001C6F">
        <w:rPr>
          <w:spacing w:val="-3"/>
          <w:sz w:val="22"/>
          <w:szCs w:val="22"/>
        </w:rPr>
        <w:t xml:space="preserve"> </w:t>
      </w:r>
      <w:r w:rsidR="006178C8" w:rsidRPr="00001C6F">
        <w:rPr>
          <w:sz w:val="22"/>
          <w:szCs w:val="22"/>
        </w:rPr>
        <w:t>и</w:t>
      </w:r>
      <w:r w:rsidR="006178C8" w:rsidRPr="00001C6F">
        <w:rPr>
          <w:spacing w:val="-3"/>
          <w:sz w:val="22"/>
          <w:szCs w:val="22"/>
        </w:rPr>
        <w:t xml:space="preserve"> </w:t>
      </w:r>
      <w:r w:rsidR="006178C8" w:rsidRPr="00001C6F">
        <w:rPr>
          <w:sz w:val="22"/>
          <w:szCs w:val="22"/>
        </w:rPr>
        <w:t>приветствует</w:t>
      </w:r>
      <w:r w:rsidR="006178C8" w:rsidRPr="00001C6F">
        <w:rPr>
          <w:spacing w:val="-2"/>
          <w:sz w:val="22"/>
          <w:szCs w:val="22"/>
        </w:rPr>
        <w:t xml:space="preserve"> </w:t>
      </w:r>
      <w:r w:rsidR="006178C8" w:rsidRPr="00001C6F">
        <w:rPr>
          <w:sz w:val="22"/>
          <w:szCs w:val="22"/>
        </w:rPr>
        <w:t>родителей</w:t>
      </w:r>
      <w:r w:rsidR="006178C8" w:rsidRPr="00001C6F">
        <w:rPr>
          <w:spacing w:val="-2"/>
          <w:sz w:val="22"/>
          <w:szCs w:val="22"/>
        </w:rPr>
        <w:t xml:space="preserve"> </w:t>
      </w:r>
      <w:r w:rsidR="006178C8" w:rsidRPr="00001C6F">
        <w:rPr>
          <w:sz w:val="22"/>
          <w:szCs w:val="22"/>
        </w:rPr>
        <w:t>и</w:t>
      </w:r>
      <w:r w:rsidR="006178C8" w:rsidRPr="00001C6F">
        <w:rPr>
          <w:spacing w:val="-2"/>
          <w:sz w:val="22"/>
          <w:szCs w:val="22"/>
        </w:rPr>
        <w:t xml:space="preserve"> </w:t>
      </w:r>
      <w:r w:rsidR="006178C8" w:rsidRPr="00001C6F">
        <w:rPr>
          <w:sz w:val="22"/>
          <w:szCs w:val="22"/>
        </w:rPr>
        <w:t>детей</w:t>
      </w:r>
      <w:r w:rsidR="006178C8" w:rsidRPr="00001C6F">
        <w:rPr>
          <w:spacing w:val="-4"/>
          <w:sz w:val="22"/>
          <w:szCs w:val="22"/>
        </w:rPr>
        <w:t xml:space="preserve"> </w:t>
      </w:r>
      <w:r w:rsidR="006178C8" w:rsidRPr="00001C6F">
        <w:rPr>
          <w:sz w:val="22"/>
          <w:szCs w:val="22"/>
        </w:rPr>
        <w:t>первым;</w:t>
      </w:r>
    </w:p>
    <w:p w14:paraId="63B3022E" w14:textId="77777777" w:rsidR="001C6BB1" w:rsidRPr="00001C6F" w:rsidRDefault="001C6BB1" w:rsidP="00001C6F">
      <w:pPr>
        <w:pStyle w:val="a3"/>
        <w:ind w:left="0" w:right="-2" w:firstLine="540"/>
        <w:jc w:val="both"/>
        <w:rPr>
          <w:sz w:val="22"/>
          <w:szCs w:val="22"/>
        </w:rPr>
      </w:pPr>
      <w:r w:rsidRPr="00001C6F">
        <w:rPr>
          <w:sz w:val="22"/>
          <w:szCs w:val="22"/>
        </w:rPr>
        <w:t xml:space="preserve">- </w:t>
      </w:r>
      <w:r w:rsidR="006178C8" w:rsidRPr="00001C6F">
        <w:rPr>
          <w:sz w:val="22"/>
          <w:szCs w:val="22"/>
        </w:rPr>
        <w:t>улыбка</w:t>
      </w:r>
      <w:r w:rsidR="006178C8" w:rsidRPr="00001C6F">
        <w:rPr>
          <w:spacing w:val="-4"/>
          <w:sz w:val="22"/>
          <w:szCs w:val="22"/>
        </w:rPr>
        <w:t xml:space="preserve"> </w:t>
      </w:r>
      <w:r w:rsidR="006178C8" w:rsidRPr="00001C6F">
        <w:rPr>
          <w:sz w:val="22"/>
          <w:szCs w:val="22"/>
        </w:rPr>
        <w:t>-</w:t>
      </w:r>
      <w:r w:rsidR="006178C8" w:rsidRPr="00001C6F">
        <w:rPr>
          <w:spacing w:val="-3"/>
          <w:sz w:val="22"/>
          <w:szCs w:val="22"/>
        </w:rPr>
        <w:t xml:space="preserve"> </w:t>
      </w:r>
      <w:r w:rsidR="006178C8" w:rsidRPr="00001C6F">
        <w:rPr>
          <w:sz w:val="22"/>
          <w:szCs w:val="22"/>
        </w:rPr>
        <w:t>всегда</w:t>
      </w:r>
      <w:r w:rsidR="006178C8" w:rsidRPr="00001C6F">
        <w:rPr>
          <w:spacing w:val="-4"/>
          <w:sz w:val="22"/>
          <w:szCs w:val="22"/>
        </w:rPr>
        <w:t xml:space="preserve"> </w:t>
      </w:r>
      <w:r w:rsidR="006178C8" w:rsidRPr="00001C6F">
        <w:rPr>
          <w:sz w:val="22"/>
          <w:szCs w:val="22"/>
        </w:rPr>
        <w:t>обязательная</w:t>
      </w:r>
      <w:r w:rsidR="006178C8" w:rsidRPr="00001C6F">
        <w:rPr>
          <w:spacing w:val="-2"/>
          <w:sz w:val="22"/>
          <w:szCs w:val="22"/>
        </w:rPr>
        <w:t xml:space="preserve"> </w:t>
      </w:r>
      <w:r w:rsidR="006178C8" w:rsidRPr="00001C6F">
        <w:rPr>
          <w:sz w:val="22"/>
          <w:szCs w:val="22"/>
        </w:rPr>
        <w:t>часть</w:t>
      </w:r>
      <w:r w:rsidR="006178C8" w:rsidRPr="00001C6F">
        <w:rPr>
          <w:spacing w:val="-2"/>
          <w:sz w:val="22"/>
          <w:szCs w:val="22"/>
        </w:rPr>
        <w:t xml:space="preserve"> </w:t>
      </w:r>
      <w:r w:rsidR="006178C8" w:rsidRPr="00001C6F">
        <w:rPr>
          <w:sz w:val="22"/>
          <w:szCs w:val="22"/>
        </w:rPr>
        <w:t>приветствия;</w:t>
      </w:r>
    </w:p>
    <w:p w14:paraId="6567898F" w14:textId="77777777" w:rsidR="001C6BB1" w:rsidRPr="00001C6F" w:rsidRDefault="001C6BB1" w:rsidP="00001C6F">
      <w:pPr>
        <w:pStyle w:val="a3"/>
        <w:ind w:left="0" w:right="-2" w:firstLine="540"/>
        <w:jc w:val="both"/>
        <w:rPr>
          <w:sz w:val="22"/>
          <w:szCs w:val="22"/>
        </w:rPr>
      </w:pPr>
      <w:r w:rsidRPr="00001C6F">
        <w:rPr>
          <w:sz w:val="22"/>
          <w:szCs w:val="22"/>
        </w:rPr>
        <w:t xml:space="preserve">- </w:t>
      </w:r>
      <w:r w:rsidR="006178C8" w:rsidRPr="00001C6F">
        <w:rPr>
          <w:sz w:val="22"/>
          <w:szCs w:val="22"/>
        </w:rPr>
        <w:t>педагог</w:t>
      </w:r>
      <w:r w:rsidR="006178C8" w:rsidRPr="00001C6F">
        <w:rPr>
          <w:spacing w:val="-3"/>
          <w:sz w:val="22"/>
          <w:szCs w:val="22"/>
        </w:rPr>
        <w:t xml:space="preserve"> </w:t>
      </w:r>
      <w:r w:rsidR="006178C8" w:rsidRPr="00001C6F">
        <w:rPr>
          <w:sz w:val="22"/>
          <w:szCs w:val="22"/>
        </w:rPr>
        <w:t>описывает</w:t>
      </w:r>
      <w:r w:rsidR="006178C8" w:rsidRPr="00001C6F">
        <w:rPr>
          <w:spacing w:val="-2"/>
          <w:sz w:val="22"/>
          <w:szCs w:val="22"/>
        </w:rPr>
        <w:t xml:space="preserve"> </w:t>
      </w:r>
      <w:r w:rsidR="006178C8" w:rsidRPr="00001C6F">
        <w:rPr>
          <w:sz w:val="22"/>
          <w:szCs w:val="22"/>
        </w:rPr>
        <w:t>события</w:t>
      </w:r>
      <w:r w:rsidR="006178C8" w:rsidRPr="00001C6F">
        <w:rPr>
          <w:spacing w:val="-2"/>
          <w:sz w:val="22"/>
          <w:szCs w:val="22"/>
        </w:rPr>
        <w:t xml:space="preserve"> </w:t>
      </w:r>
      <w:r w:rsidR="006178C8" w:rsidRPr="00001C6F">
        <w:rPr>
          <w:sz w:val="22"/>
          <w:szCs w:val="22"/>
        </w:rPr>
        <w:t>и</w:t>
      </w:r>
      <w:r w:rsidR="006178C8" w:rsidRPr="00001C6F">
        <w:rPr>
          <w:spacing w:val="-2"/>
          <w:sz w:val="22"/>
          <w:szCs w:val="22"/>
        </w:rPr>
        <w:t xml:space="preserve"> </w:t>
      </w:r>
      <w:r w:rsidR="006178C8" w:rsidRPr="00001C6F">
        <w:rPr>
          <w:sz w:val="22"/>
          <w:szCs w:val="22"/>
        </w:rPr>
        <w:t>ситуации,</w:t>
      </w:r>
      <w:r w:rsidR="006178C8" w:rsidRPr="00001C6F">
        <w:rPr>
          <w:spacing w:val="-2"/>
          <w:sz w:val="22"/>
          <w:szCs w:val="22"/>
        </w:rPr>
        <w:t xml:space="preserve"> </w:t>
      </w:r>
      <w:r w:rsidR="006178C8" w:rsidRPr="00001C6F">
        <w:rPr>
          <w:sz w:val="22"/>
          <w:szCs w:val="22"/>
        </w:rPr>
        <w:t>но</w:t>
      </w:r>
      <w:r w:rsidR="006178C8" w:rsidRPr="00001C6F">
        <w:rPr>
          <w:spacing w:val="-2"/>
          <w:sz w:val="22"/>
          <w:szCs w:val="22"/>
        </w:rPr>
        <w:t xml:space="preserve"> </w:t>
      </w:r>
      <w:r w:rsidR="006178C8" w:rsidRPr="00001C6F">
        <w:rPr>
          <w:sz w:val="22"/>
          <w:szCs w:val="22"/>
        </w:rPr>
        <w:t>не</w:t>
      </w:r>
      <w:r w:rsidR="006178C8" w:rsidRPr="00001C6F">
        <w:rPr>
          <w:spacing w:val="-5"/>
          <w:sz w:val="22"/>
          <w:szCs w:val="22"/>
        </w:rPr>
        <w:t xml:space="preserve"> </w:t>
      </w:r>
      <w:r w:rsidR="006178C8" w:rsidRPr="00001C6F">
        <w:rPr>
          <w:sz w:val="22"/>
          <w:szCs w:val="22"/>
        </w:rPr>
        <w:t>даёт</w:t>
      </w:r>
      <w:r w:rsidR="006178C8" w:rsidRPr="00001C6F">
        <w:rPr>
          <w:spacing w:val="-2"/>
          <w:sz w:val="22"/>
          <w:szCs w:val="22"/>
        </w:rPr>
        <w:t xml:space="preserve"> </w:t>
      </w:r>
      <w:r w:rsidR="006178C8" w:rsidRPr="00001C6F">
        <w:rPr>
          <w:sz w:val="22"/>
          <w:szCs w:val="22"/>
        </w:rPr>
        <w:t>им</w:t>
      </w:r>
      <w:r w:rsidR="006178C8" w:rsidRPr="00001C6F">
        <w:rPr>
          <w:spacing w:val="-3"/>
          <w:sz w:val="22"/>
          <w:szCs w:val="22"/>
        </w:rPr>
        <w:t xml:space="preserve"> </w:t>
      </w:r>
      <w:r w:rsidR="006178C8" w:rsidRPr="00001C6F">
        <w:rPr>
          <w:sz w:val="22"/>
          <w:szCs w:val="22"/>
        </w:rPr>
        <w:t>оценки;</w:t>
      </w:r>
    </w:p>
    <w:p w14:paraId="50150D89" w14:textId="77777777" w:rsidR="001C6BB1" w:rsidRPr="00001C6F" w:rsidRDefault="001C6BB1" w:rsidP="00001C6F">
      <w:pPr>
        <w:pStyle w:val="a3"/>
        <w:ind w:left="0" w:right="-2" w:firstLine="540"/>
        <w:jc w:val="both"/>
        <w:rPr>
          <w:sz w:val="22"/>
          <w:szCs w:val="22"/>
        </w:rPr>
      </w:pPr>
      <w:r w:rsidRPr="00001C6F">
        <w:rPr>
          <w:sz w:val="22"/>
          <w:szCs w:val="22"/>
        </w:rPr>
        <w:t xml:space="preserve">- </w:t>
      </w:r>
      <w:r w:rsidR="006178C8" w:rsidRPr="00001C6F">
        <w:rPr>
          <w:sz w:val="22"/>
          <w:szCs w:val="22"/>
        </w:rPr>
        <w:t>не</w:t>
      </w:r>
      <w:r w:rsidR="006178C8" w:rsidRPr="00001C6F">
        <w:rPr>
          <w:spacing w:val="11"/>
          <w:sz w:val="22"/>
          <w:szCs w:val="22"/>
        </w:rPr>
        <w:t xml:space="preserve"> </w:t>
      </w:r>
      <w:r w:rsidR="006178C8" w:rsidRPr="00001C6F">
        <w:rPr>
          <w:sz w:val="22"/>
          <w:szCs w:val="22"/>
        </w:rPr>
        <w:t>обвиняет</w:t>
      </w:r>
      <w:r w:rsidR="006178C8" w:rsidRPr="00001C6F">
        <w:rPr>
          <w:spacing w:val="12"/>
          <w:sz w:val="22"/>
          <w:szCs w:val="22"/>
        </w:rPr>
        <w:t xml:space="preserve"> </w:t>
      </w:r>
      <w:r w:rsidR="006178C8" w:rsidRPr="00001C6F">
        <w:rPr>
          <w:sz w:val="22"/>
          <w:szCs w:val="22"/>
        </w:rPr>
        <w:t>родителей</w:t>
      </w:r>
      <w:r w:rsidR="006178C8" w:rsidRPr="00001C6F">
        <w:rPr>
          <w:spacing w:val="13"/>
          <w:sz w:val="22"/>
          <w:szCs w:val="22"/>
        </w:rPr>
        <w:t xml:space="preserve"> </w:t>
      </w:r>
      <w:r w:rsidR="006178C8" w:rsidRPr="00001C6F">
        <w:rPr>
          <w:sz w:val="22"/>
          <w:szCs w:val="22"/>
        </w:rPr>
        <w:t>и</w:t>
      </w:r>
      <w:r w:rsidR="006178C8" w:rsidRPr="00001C6F">
        <w:rPr>
          <w:spacing w:val="10"/>
          <w:sz w:val="22"/>
          <w:szCs w:val="22"/>
        </w:rPr>
        <w:t xml:space="preserve"> </w:t>
      </w:r>
      <w:r w:rsidR="006178C8" w:rsidRPr="00001C6F">
        <w:rPr>
          <w:sz w:val="22"/>
          <w:szCs w:val="22"/>
        </w:rPr>
        <w:t>не</w:t>
      </w:r>
      <w:r w:rsidR="006178C8" w:rsidRPr="00001C6F">
        <w:rPr>
          <w:spacing w:val="11"/>
          <w:sz w:val="22"/>
          <w:szCs w:val="22"/>
        </w:rPr>
        <w:t xml:space="preserve"> </w:t>
      </w:r>
      <w:r w:rsidR="006178C8" w:rsidRPr="00001C6F">
        <w:rPr>
          <w:sz w:val="22"/>
          <w:szCs w:val="22"/>
        </w:rPr>
        <w:t>возлагает</w:t>
      </w:r>
      <w:r w:rsidR="006178C8" w:rsidRPr="00001C6F">
        <w:rPr>
          <w:spacing w:val="12"/>
          <w:sz w:val="22"/>
          <w:szCs w:val="22"/>
        </w:rPr>
        <w:t xml:space="preserve"> </w:t>
      </w:r>
      <w:r w:rsidR="006178C8" w:rsidRPr="00001C6F">
        <w:rPr>
          <w:sz w:val="22"/>
          <w:szCs w:val="22"/>
        </w:rPr>
        <w:t>на</w:t>
      </w:r>
      <w:r w:rsidR="006178C8" w:rsidRPr="00001C6F">
        <w:rPr>
          <w:spacing w:val="9"/>
          <w:sz w:val="22"/>
          <w:szCs w:val="22"/>
        </w:rPr>
        <w:t xml:space="preserve"> </w:t>
      </w:r>
      <w:r w:rsidR="006178C8" w:rsidRPr="00001C6F">
        <w:rPr>
          <w:sz w:val="22"/>
          <w:szCs w:val="22"/>
        </w:rPr>
        <w:t>них</w:t>
      </w:r>
      <w:r w:rsidR="006178C8" w:rsidRPr="00001C6F">
        <w:rPr>
          <w:spacing w:val="14"/>
          <w:sz w:val="22"/>
          <w:szCs w:val="22"/>
        </w:rPr>
        <w:t xml:space="preserve"> </w:t>
      </w:r>
      <w:r w:rsidR="006178C8" w:rsidRPr="00001C6F">
        <w:rPr>
          <w:sz w:val="22"/>
          <w:szCs w:val="22"/>
        </w:rPr>
        <w:t>ответственность</w:t>
      </w:r>
      <w:r w:rsidR="006178C8" w:rsidRPr="00001C6F">
        <w:rPr>
          <w:spacing w:val="10"/>
          <w:sz w:val="22"/>
          <w:szCs w:val="22"/>
        </w:rPr>
        <w:t xml:space="preserve"> </w:t>
      </w:r>
      <w:r w:rsidR="006178C8" w:rsidRPr="00001C6F">
        <w:rPr>
          <w:sz w:val="22"/>
          <w:szCs w:val="22"/>
        </w:rPr>
        <w:t>за</w:t>
      </w:r>
      <w:r w:rsidR="006178C8" w:rsidRPr="00001C6F">
        <w:rPr>
          <w:spacing w:val="11"/>
          <w:sz w:val="22"/>
          <w:szCs w:val="22"/>
        </w:rPr>
        <w:t xml:space="preserve"> </w:t>
      </w:r>
      <w:r w:rsidR="006178C8" w:rsidRPr="00001C6F">
        <w:rPr>
          <w:sz w:val="22"/>
          <w:szCs w:val="22"/>
        </w:rPr>
        <w:t>поведение</w:t>
      </w:r>
      <w:r w:rsidR="006178C8" w:rsidRPr="00001C6F">
        <w:rPr>
          <w:spacing w:val="11"/>
          <w:sz w:val="22"/>
          <w:szCs w:val="22"/>
        </w:rPr>
        <w:t xml:space="preserve"> </w:t>
      </w:r>
      <w:r w:rsidR="006178C8" w:rsidRPr="00001C6F">
        <w:rPr>
          <w:sz w:val="22"/>
          <w:szCs w:val="22"/>
        </w:rPr>
        <w:t>детей</w:t>
      </w:r>
      <w:r w:rsidR="006178C8" w:rsidRPr="00001C6F">
        <w:rPr>
          <w:spacing w:val="13"/>
          <w:sz w:val="22"/>
          <w:szCs w:val="22"/>
        </w:rPr>
        <w:t xml:space="preserve"> </w:t>
      </w:r>
      <w:r w:rsidR="006178C8" w:rsidRPr="00001C6F">
        <w:rPr>
          <w:sz w:val="22"/>
          <w:szCs w:val="22"/>
        </w:rPr>
        <w:t>в</w:t>
      </w:r>
      <w:r w:rsidR="006178C8" w:rsidRPr="00001C6F">
        <w:rPr>
          <w:spacing w:val="-57"/>
          <w:sz w:val="22"/>
          <w:szCs w:val="22"/>
        </w:rPr>
        <w:t xml:space="preserve"> </w:t>
      </w:r>
      <w:r w:rsidR="006178C8" w:rsidRPr="00001C6F">
        <w:rPr>
          <w:sz w:val="22"/>
          <w:szCs w:val="22"/>
        </w:rPr>
        <w:t>детском</w:t>
      </w:r>
      <w:r w:rsidR="006178C8" w:rsidRPr="00001C6F">
        <w:rPr>
          <w:spacing w:val="-2"/>
          <w:sz w:val="22"/>
          <w:szCs w:val="22"/>
        </w:rPr>
        <w:t xml:space="preserve"> </w:t>
      </w:r>
      <w:r w:rsidR="006178C8" w:rsidRPr="00001C6F">
        <w:rPr>
          <w:sz w:val="22"/>
          <w:szCs w:val="22"/>
        </w:rPr>
        <w:t>саду;</w:t>
      </w:r>
    </w:p>
    <w:p w14:paraId="52B531C3" w14:textId="77777777" w:rsidR="001C6BB1" w:rsidRPr="00001C6F" w:rsidRDefault="001C6BB1" w:rsidP="00001C6F">
      <w:pPr>
        <w:pStyle w:val="a3"/>
        <w:ind w:left="0" w:right="-2" w:firstLine="540"/>
        <w:jc w:val="both"/>
        <w:rPr>
          <w:sz w:val="22"/>
          <w:szCs w:val="22"/>
        </w:rPr>
      </w:pPr>
      <w:r w:rsidRPr="00001C6F">
        <w:rPr>
          <w:sz w:val="22"/>
          <w:szCs w:val="22"/>
        </w:rPr>
        <w:t xml:space="preserve">- </w:t>
      </w:r>
      <w:r w:rsidR="006178C8" w:rsidRPr="00001C6F">
        <w:rPr>
          <w:sz w:val="22"/>
          <w:szCs w:val="22"/>
        </w:rPr>
        <w:t>тон</w:t>
      </w:r>
      <w:r w:rsidR="006178C8" w:rsidRPr="00001C6F">
        <w:rPr>
          <w:spacing w:val="6"/>
          <w:sz w:val="22"/>
          <w:szCs w:val="22"/>
        </w:rPr>
        <w:t xml:space="preserve"> </w:t>
      </w:r>
      <w:r w:rsidR="006178C8" w:rsidRPr="00001C6F">
        <w:rPr>
          <w:sz w:val="22"/>
          <w:szCs w:val="22"/>
        </w:rPr>
        <w:t>общения</w:t>
      </w:r>
      <w:r w:rsidR="006178C8" w:rsidRPr="00001C6F">
        <w:rPr>
          <w:spacing w:val="5"/>
          <w:sz w:val="22"/>
          <w:szCs w:val="22"/>
        </w:rPr>
        <w:t xml:space="preserve"> </w:t>
      </w:r>
      <w:r w:rsidR="006178C8" w:rsidRPr="00001C6F">
        <w:rPr>
          <w:sz w:val="22"/>
          <w:szCs w:val="22"/>
        </w:rPr>
        <w:t>педагога</w:t>
      </w:r>
      <w:r w:rsidR="006178C8" w:rsidRPr="00001C6F">
        <w:rPr>
          <w:spacing w:val="4"/>
          <w:sz w:val="22"/>
          <w:szCs w:val="22"/>
        </w:rPr>
        <w:t xml:space="preserve"> </w:t>
      </w:r>
      <w:r w:rsidR="006178C8" w:rsidRPr="00001C6F">
        <w:rPr>
          <w:sz w:val="22"/>
          <w:szCs w:val="22"/>
        </w:rPr>
        <w:t>с</w:t>
      </w:r>
      <w:r w:rsidR="006178C8" w:rsidRPr="00001C6F">
        <w:rPr>
          <w:spacing w:val="7"/>
          <w:sz w:val="22"/>
          <w:szCs w:val="22"/>
        </w:rPr>
        <w:t xml:space="preserve"> </w:t>
      </w:r>
      <w:r w:rsidR="006178C8" w:rsidRPr="00001C6F">
        <w:rPr>
          <w:sz w:val="22"/>
          <w:szCs w:val="22"/>
        </w:rPr>
        <w:t>детьми</w:t>
      </w:r>
      <w:r w:rsidR="006178C8" w:rsidRPr="00001C6F">
        <w:rPr>
          <w:spacing w:val="6"/>
          <w:sz w:val="22"/>
          <w:szCs w:val="22"/>
        </w:rPr>
        <w:t xml:space="preserve"> </w:t>
      </w:r>
      <w:r w:rsidR="006178C8" w:rsidRPr="00001C6F">
        <w:rPr>
          <w:sz w:val="22"/>
          <w:szCs w:val="22"/>
        </w:rPr>
        <w:t>и</w:t>
      </w:r>
      <w:r w:rsidR="006178C8" w:rsidRPr="00001C6F">
        <w:rPr>
          <w:spacing w:val="6"/>
          <w:sz w:val="22"/>
          <w:szCs w:val="22"/>
        </w:rPr>
        <w:t xml:space="preserve"> </w:t>
      </w:r>
      <w:r w:rsidR="006178C8" w:rsidRPr="00001C6F">
        <w:rPr>
          <w:sz w:val="22"/>
          <w:szCs w:val="22"/>
        </w:rPr>
        <w:t>другими</w:t>
      </w:r>
      <w:r w:rsidR="006178C8" w:rsidRPr="00001C6F">
        <w:rPr>
          <w:spacing w:val="6"/>
          <w:sz w:val="22"/>
          <w:szCs w:val="22"/>
        </w:rPr>
        <w:t xml:space="preserve"> </w:t>
      </w:r>
      <w:r w:rsidR="006178C8" w:rsidRPr="00001C6F">
        <w:rPr>
          <w:sz w:val="22"/>
          <w:szCs w:val="22"/>
        </w:rPr>
        <w:t>взрослыми</w:t>
      </w:r>
      <w:r w:rsidR="006178C8" w:rsidRPr="00001C6F">
        <w:rPr>
          <w:spacing w:val="6"/>
          <w:sz w:val="22"/>
          <w:szCs w:val="22"/>
        </w:rPr>
        <w:t xml:space="preserve"> </w:t>
      </w:r>
      <w:r w:rsidR="006178C8" w:rsidRPr="00001C6F">
        <w:rPr>
          <w:sz w:val="22"/>
          <w:szCs w:val="22"/>
        </w:rPr>
        <w:t>ровный</w:t>
      </w:r>
      <w:r w:rsidR="006178C8" w:rsidRPr="00001C6F">
        <w:rPr>
          <w:spacing w:val="6"/>
          <w:sz w:val="22"/>
          <w:szCs w:val="22"/>
        </w:rPr>
        <w:t xml:space="preserve"> </w:t>
      </w:r>
      <w:r w:rsidR="006178C8" w:rsidRPr="00001C6F">
        <w:rPr>
          <w:sz w:val="22"/>
          <w:szCs w:val="22"/>
        </w:rPr>
        <w:t>и</w:t>
      </w:r>
      <w:r w:rsidR="006178C8" w:rsidRPr="00001C6F">
        <w:rPr>
          <w:spacing w:val="6"/>
          <w:sz w:val="22"/>
          <w:szCs w:val="22"/>
        </w:rPr>
        <w:t xml:space="preserve"> </w:t>
      </w:r>
      <w:r w:rsidR="006178C8" w:rsidRPr="00001C6F">
        <w:rPr>
          <w:sz w:val="22"/>
          <w:szCs w:val="22"/>
        </w:rPr>
        <w:t>дружелюбный,</w:t>
      </w:r>
      <w:r w:rsidR="006178C8" w:rsidRPr="00001C6F">
        <w:rPr>
          <w:spacing w:val="-57"/>
          <w:sz w:val="22"/>
          <w:szCs w:val="22"/>
        </w:rPr>
        <w:t xml:space="preserve"> </w:t>
      </w:r>
      <w:r w:rsidR="006178C8" w:rsidRPr="00001C6F">
        <w:rPr>
          <w:sz w:val="22"/>
          <w:szCs w:val="22"/>
        </w:rPr>
        <w:t>исключается</w:t>
      </w:r>
      <w:r w:rsidR="006178C8" w:rsidRPr="00001C6F">
        <w:rPr>
          <w:spacing w:val="-1"/>
          <w:sz w:val="22"/>
          <w:szCs w:val="22"/>
        </w:rPr>
        <w:t xml:space="preserve"> </w:t>
      </w:r>
      <w:r w:rsidR="006178C8" w:rsidRPr="00001C6F">
        <w:rPr>
          <w:sz w:val="22"/>
          <w:szCs w:val="22"/>
        </w:rPr>
        <w:t>повышение</w:t>
      </w:r>
      <w:r w:rsidR="006178C8" w:rsidRPr="00001C6F">
        <w:rPr>
          <w:spacing w:val="-1"/>
          <w:sz w:val="22"/>
          <w:szCs w:val="22"/>
        </w:rPr>
        <w:t xml:space="preserve"> </w:t>
      </w:r>
      <w:r w:rsidR="006178C8" w:rsidRPr="00001C6F">
        <w:rPr>
          <w:sz w:val="22"/>
          <w:szCs w:val="22"/>
        </w:rPr>
        <w:t>голоса;</w:t>
      </w:r>
    </w:p>
    <w:p w14:paraId="0C42DC63" w14:textId="77777777" w:rsidR="001C6BB1" w:rsidRPr="00001C6F" w:rsidRDefault="001C6BB1" w:rsidP="00001C6F">
      <w:pPr>
        <w:pStyle w:val="a3"/>
        <w:ind w:left="0" w:right="-2" w:firstLine="540"/>
        <w:jc w:val="both"/>
        <w:rPr>
          <w:sz w:val="22"/>
          <w:szCs w:val="22"/>
        </w:rPr>
      </w:pPr>
      <w:r w:rsidRPr="00001C6F">
        <w:rPr>
          <w:sz w:val="22"/>
          <w:szCs w:val="22"/>
        </w:rPr>
        <w:t xml:space="preserve">- </w:t>
      </w:r>
      <w:r w:rsidR="006178C8" w:rsidRPr="00001C6F">
        <w:rPr>
          <w:sz w:val="22"/>
          <w:szCs w:val="22"/>
        </w:rPr>
        <w:t>уважительно</w:t>
      </w:r>
      <w:r w:rsidR="006178C8" w:rsidRPr="00001C6F">
        <w:rPr>
          <w:spacing w:val="-4"/>
          <w:sz w:val="22"/>
          <w:szCs w:val="22"/>
        </w:rPr>
        <w:t xml:space="preserve"> </w:t>
      </w:r>
      <w:r w:rsidR="006178C8" w:rsidRPr="00001C6F">
        <w:rPr>
          <w:sz w:val="22"/>
          <w:szCs w:val="22"/>
        </w:rPr>
        <w:t>относится</w:t>
      </w:r>
      <w:r w:rsidR="006178C8" w:rsidRPr="00001C6F">
        <w:rPr>
          <w:spacing w:val="-4"/>
          <w:sz w:val="22"/>
          <w:szCs w:val="22"/>
        </w:rPr>
        <w:t xml:space="preserve"> </w:t>
      </w:r>
      <w:r w:rsidR="006178C8" w:rsidRPr="00001C6F">
        <w:rPr>
          <w:sz w:val="22"/>
          <w:szCs w:val="22"/>
        </w:rPr>
        <w:t>к</w:t>
      </w:r>
      <w:r w:rsidR="006178C8" w:rsidRPr="00001C6F">
        <w:rPr>
          <w:spacing w:val="-4"/>
          <w:sz w:val="22"/>
          <w:szCs w:val="22"/>
        </w:rPr>
        <w:t xml:space="preserve"> </w:t>
      </w:r>
      <w:r w:rsidR="006178C8" w:rsidRPr="00001C6F">
        <w:rPr>
          <w:sz w:val="22"/>
          <w:szCs w:val="22"/>
        </w:rPr>
        <w:t>личности</w:t>
      </w:r>
      <w:r w:rsidR="006178C8" w:rsidRPr="00001C6F">
        <w:rPr>
          <w:spacing w:val="-4"/>
          <w:sz w:val="22"/>
          <w:szCs w:val="22"/>
        </w:rPr>
        <w:t xml:space="preserve"> </w:t>
      </w:r>
      <w:r w:rsidR="006178C8" w:rsidRPr="00001C6F">
        <w:rPr>
          <w:sz w:val="22"/>
          <w:szCs w:val="22"/>
        </w:rPr>
        <w:t>воспитанника;</w:t>
      </w:r>
    </w:p>
    <w:p w14:paraId="7C0D6D92" w14:textId="77777777" w:rsidR="001C6BB1" w:rsidRPr="00001C6F" w:rsidRDefault="001C6BB1" w:rsidP="00001C6F">
      <w:pPr>
        <w:pStyle w:val="a3"/>
        <w:ind w:left="0" w:right="-2" w:firstLine="540"/>
        <w:jc w:val="both"/>
        <w:rPr>
          <w:sz w:val="22"/>
          <w:szCs w:val="22"/>
        </w:rPr>
      </w:pPr>
      <w:r w:rsidRPr="00001C6F">
        <w:rPr>
          <w:sz w:val="22"/>
          <w:szCs w:val="22"/>
        </w:rPr>
        <w:t xml:space="preserve">- </w:t>
      </w:r>
      <w:r w:rsidR="006178C8" w:rsidRPr="00001C6F">
        <w:rPr>
          <w:sz w:val="22"/>
          <w:szCs w:val="22"/>
        </w:rPr>
        <w:t>заинтересованно</w:t>
      </w:r>
      <w:r w:rsidR="006178C8" w:rsidRPr="00001C6F">
        <w:rPr>
          <w:spacing w:val="-4"/>
          <w:sz w:val="22"/>
          <w:szCs w:val="22"/>
        </w:rPr>
        <w:t xml:space="preserve"> </w:t>
      </w:r>
      <w:r w:rsidR="006178C8" w:rsidRPr="00001C6F">
        <w:rPr>
          <w:sz w:val="22"/>
          <w:szCs w:val="22"/>
        </w:rPr>
        <w:t>слушает</w:t>
      </w:r>
      <w:r w:rsidR="006178C8" w:rsidRPr="00001C6F">
        <w:rPr>
          <w:spacing w:val="-4"/>
          <w:sz w:val="22"/>
          <w:szCs w:val="22"/>
        </w:rPr>
        <w:t xml:space="preserve"> </w:t>
      </w:r>
      <w:r w:rsidR="006178C8" w:rsidRPr="00001C6F">
        <w:rPr>
          <w:sz w:val="22"/>
          <w:szCs w:val="22"/>
        </w:rPr>
        <w:t>собеседника</w:t>
      </w:r>
      <w:r w:rsidR="006178C8" w:rsidRPr="00001C6F">
        <w:rPr>
          <w:spacing w:val="-5"/>
          <w:sz w:val="22"/>
          <w:szCs w:val="22"/>
        </w:rPr>
        <w:t xml:space="preserve"> </w:t>
      </w:r>
      <w:r w:rsidR="006178C8" w:rsidRPr="00001C6F">
        <w:rPr>
          <w:sz w:val="22"/>
          <w:szCs w:val="22"/>
        </w:rPr>
        <w:t>и</w:t>
      </w:r>
      <w:r w:rsidR="006178C8" w:rsidRPr="00001C6F">
        <w:rPr>
          <w:spacing w:val="-4"/>
          <w:sz w:val="22"/>
          <w:szCs w:val="22"/>
        </w:rPr>
        <w:t xml:space="preserve"> </w:t>
      </w:r>
      <w:r w:rsidR="006178C8" w:rsidRPr="00001C6F">
        <w:rPr>
          <w:sz w:val="22"/>
          <w:szCs w:val="22"/>
        </w:rPr>
        <w:t>сопереживает</w:t>
      </w:r>
      <w:r w:rsidR="006178C8" w:rsidRPr="00001C6F">
        <w:rPr>
          <w:spacing w:val="-3"/>
          <w:sz w:val="22"/>
          <w:szCs w:val="22"/>
        </w:rPr>
        <w:t xml:space="preserve"> </w:t>
      </w:r>
      <w:r w:rsidR="006178C8" w:rsidRPr="00001C6F">
        <w:rPr>
          <w:sz w:val="22"/>
          <w:szCs w:val="22"/>
        </w:rPr>
        <w:t>ему;</w:t>
      </w:r>
    </w:p>
    <w:p w14:paraId="2A316F4E" w14:textId="77777777" w:rsidR="001C6BB1" w:rsidRPr="00001C6F" w:rsidRDefault="001C6BB1" w:rsidP="00001C6F">
      <w:pPr>
        <w:pStyle w:val="a3"/>
        <w:ind w:left="0" w:right="-2" w:firstLine="540"/>
        <w:jc w:val="both"/>
        <w:rPr>
          <w:sz w:val="22"/>
          <w:szCs w:val="22"/>
        </w:rPr>
      </w:pPr>
      <w:r w:rsidRPr="00001C6F">
        <w:rPr>
          <w:sz w:val="22"/>
          <w:szCs w:val="22"/>
        </w:rPr>
        <w:t xml:space="preserve">- </w:t>
      </w:r>
      <w:r w:rsidR="006178C8" w:rsidRPr="00001C6F">
        <w:rPr>
          <w:sz w:val="22"/>
          <w:szCs w:val="22"/>
        </w:rPr>
        <w:t>умеет</w:t>
      </w:r>
      <w:r w:rsidR="006178C8" w:rsidRPr="00001C6F">
        <w:rPr>
          <w:spacing w:val="-4"/>
          <w:sz w:val="22"/>
          <w:szCs w:val="22"/>
        </w:rPr>
        <w:t xml:space="preserve"> </w:t>
      </w:r>
      <w:r w:rsidR="006178C8" w:rsidRPr="00001C6F">
        <w:rPr>
          <w:sz w:val="22"/>
          <w:szCs w:val="22"/>
        </w:rPr>
        <w:t>видеть</w:t>
      </w:r>
      <w:r w:rsidR="006178C8" w:rsidRPr="00001C6F">
        <w:rPr>
          <w:spacing w:val="-2"/>
          <w:sz w:val="22"/>
          <w:szCs w:val="22"/>
        </w:rPr>
        <w:t xml:space="preserve"> </w:t>
      </w:r>
      <w:r w:rsidR="006178C8" w:rsidRPr="00001C6F">
        <w:rPr>
          <w:sz w:val="22"/>
          <w:szCs w:val="22"/>
        </w:rPr>
        <w:t>и</w:t>
      </w:r>
      <w:r w:rsidR="006178C8" w:rsidRPr="00001C6F">
        <w:rPr>
          <w:spacing w:val="-4"/>
          <w:sz w:val="22"/>
          <w:szCs w:val="22"/>
        </w:rPr>
        <w:t xml:space="preserve"> </w:t>
      </w:r>
      <w:r w:rsidR="006178C8" w:rsidRPr="00001C6F">
        <w:rPr>
          <w:sz w:val="22"/>
          <w:szCs w:val="22"/>
        </w:rPr>
        <w:t>слышать</w:t>
      </w:r>
      <w:r w:rsidR="006178C8" w:rsidRPr="00001C6F">
        <w:rPr>
          <w:spacing w:val="-4"/>
          <w:sz w:val="22"/>
          <w:szCs w:val="22"/>
        </w:rPr>
        <w:t xml:space="preserve"> </w:t>
      </w:r>
      <w:r w:rsidR="006178C8" w:rsidRPr="00001C6F">
        <w:rPr>
          <w:sz w:val="22"/>
          <w:szCs w:val="22"/>
        </w:rPr>
        <w:t>воспитанника,</w:t>
      </w:r>
      <w:r w:rsidR="006178C8" w:rsidRPr="00001C6F">
        <w:rPr>
          <w:spacing w:val="-4"/>
          <w:sz w:val="22"/>
          <w:szCs w:val="22"/>
        </w:rPr>
        <w:t xml:space="preserve"> </w:t>
      </w:r>
      <w:r w:rsidR="006178C8" w:rsidRPr="00001C6F">
        <w:rPr>
          <w:sz w:val="22"/>
          <w:szCs w:val="22"/>
        </w:rPr>
        <w:t>сопереживать</w:t>
      </w:r>
      <w:r w:rsidR="006178C8" w:rsidRPr="00001C6F">
        <w:rPr>
          <w:spacing w:val="-3"/>
          <w:sz w:val="22"/>
          <w:szCs w:val="22"/>
        </w:rPr>
        <w:t xml:space="preserve"> </w:t>
      </w:r>
      <w:r w:rsidR="006178C8" w:rsidRPr="00001C6F">
        <w:rPr>
          <w:sz w:val="22"/>
          <w:szCs w:val="22"/>
        </w:rPr>
        <w:t>ему;</w:t>
      </w:r>
    </w:p>
    <w:p w14:paraId="4587C127" w14:textId="77777777" w:rsidR="001C6BB1" w:rsidRPr="00001C6F" w:rsidRDefault="001C6BB1" w:rsidP="00001C6F">
      <w:pPr>
        <w:pStyle w:val="a3"/>
        <w:ind w:left="0" w:right="-2" w:firstLine="540"/>
        <w:jc w:val="both"/>
        <w:rPr>
          <w:sz w:val="22"/>
          <w:szCs w:val="22"/>
        </w:rPr>
      </w:pPr>
      <w:r w:rsidRPr="00001C6F">
        <w:rPr>
          <w:sz w:val="22"/>
          <w:szCs w:val="22"/>
        </w:rPr>
        <w:t xml:space="preserve">- </w:t>
      </w:r>
      <w:r w:rsidR="006178C8" w:rsidRPr="00001C6F">
        <w:rPr>
          <w:sz w:val="22"/>
          <w:szCs w:val="22"/>
        </w:rPr>
        <w:t>уравновешен</w:t>
      </w:r>
      <w:r w:rsidR="006178C8" w:rsidRPr="00001C6F">
        <w:rPr>
          <w:spacing w:val="-3"/>
          <w:sz w:val="22"/>
          <w:szCs w:val="22"/>
        </w:rPr>
        <w:t xml:space="preserve"> </w:t>
      </w:r>
      <w:r w:rsidR="006178C8" w:rsidRPr="00001C6F">
        <w:rPr>
          <w:sz w:val="22"/>
          <w:szCs w:val="22"/>
        </w:rPr>
        <w:t>и</w:t>
      </w:r>
      <w:r w:rsidR="006178C8" w:rsidRPr="00001C6F">
        <w:rPr>
          <w:spacing w:val="-2"/>
          <w:sz w:val="22"/>
          <w:szCs w:val="22"/>
        </w:rPr>
        <w:t xml:space="preserve"> </w:t>
      </w:r>
      <w:r w:rsidR="006178C8" w:rsidRPr="00001C6F">
        <w:rPr>
          <w:sz w:val="22"/>
          <w:szCs w:val="22"/>
        </w:rPr>
        <w:t>выдержан</w:t>
      </w:r>
      <w:r w:rsidR="006178C8" w:rsidRPr="00001C6F">
        <w:rPr>
          <w:spacing w:val="-2"/>
          <w:sz w:val="22"/>
          <w:szCs w:val="22"/>
        </w:rPr>
        <w:t xml:space="preserve"> </w:t>
      </w:r>
      <w:r w:rsidR="006178C8" w:rsidRPr="00001C6F">
        <w:rPr>
          <w:sz w:val="22"/>
          <w:szCs w:val="22"/>
        </w:rPr>
        <w:t>в</w:t>
      </w:r>
      <w:r w:rsidR="006178C8" w:rsidRPr="00001C6F">
        <w:rPr>
          <w:spacing w:val="-3"/>
          <w:sz w:val="22"/>
          <w:szCs w:val="22"/>
        </w:rPr>
        <w:t xml:space="preserve"> </w:t>
      </w:r>
      <w:r w:rsidR="006178C8" w:rsidRPr="00001C6F">
        <w:rPr>
          <w:sz w:val="22"/>
          <w:szCs w:val="22"/>
        </w:rPr>
        <w:t>отношениях с</w:t>
      </w:r>
      <w:r w:rsidR="006178C8" w:rsidRPr="00001C6F">
        <w:rPr>
          <w:spacing w:val="-4"/>
          <w:sz w:val="22"/>
          <w:szCs w:val="22"/>
        </w:rPr>
        <w:t xml:space="preserve"> </w:t>
      </w:r>
      <w:r w:rsidR="006178C8" w:rsidRPr="00001C6F">
        <w:rPr>
          <w:sz w:val="22"/>
          <w:szCs w:val="22"/>
        </w:rPr>
        <w:t>детьми</w:t>
      </w:r>
      <w:r w:rsidR="000530DC" w:rsidRPr="00001C6F">
        <w:rPr>
          <w:sz w:val="22"/>
          <w:szCs w:val="22"/>
        </w:rPr>
        <w:t>, родителями (законными представителями), коллегами</w:t>
      </w:r>
      <w:r w:rsidR="006178C8" w:rsidRPr="00001C6F">
        <w:rPr>
          <w:sz w:val="22"/>
          <w:szCs w:val="22"/>
        </w:rPr>
        <w:t>;</w:t>
      </w:r>
    </w:p>
    <w:p w14:paraId="0409C964" w14:textId="77777777" w:rsidR="001C6BB1" w:rsidRPr="00001C6F" w:rsidRDefault="001C6BB1" w:rsidP="00001C6F">
      <w:pPr>
        <w:pStyle w:val="a3"/>
        <w:ind w:left="0" w:right="-2" w:firstLine="540"/>
        <w:jc w:val="both"/>
        <w:rPr>
          <w:sz w:val="22"/>
          <w:szCs w:val="22"/>
        </w:rPr>
      </w:pPr>
      <w:r w:rsidRPr="00001C6F">
        <w:rPr>
          <w:sz w:val="22"/>
          <w:szCs w:val="22"/>
        </w:rPr>
        <w:t xml:space="preserve">- </w:t>
      </w:r>
      <w:r w:rsidR="006178C8" w:rsidRPr="00001C6F">
        <w:rPr>
          <w:sz w:val="22"/>
          <w:szCs w:val="22"/>
        </w:rPr>
        <w:t>быстро</w:t>
      </w:r>
      <w:r w:rsidR="006178C8" w:rsidRPr="00001C6F">
        <w:rPr>
          <w:spacing w:val="25"/>
          <w:sz w:val="22"/>
          <w:szCs w:val="22"/>
        </w:rPr>
        <w:t xml:space="preserve"> </w:t>
      </w:r>
      <w:r w:rsidR="006178C8" w:rsidRPr="00001C6F">
        <w:rPr>
          <w:sz w:val="22"/>
          <w:szCs w:val="22"/>
        </w:rPr>
        <w:t>и</w:t>
      </w:r>
      <w:r w:rsidR="006178C8" w:rsidRPr="00001C6F">
        <w:rPr>
          <w:spacing w:val="26"/>
          <w:sz w:val="22"/>
          <w:szCs w:val="22"/>
        </w:rPr>
        <w:t xml:space="preserve"> </w:t>
      </w:r>
      <w:r w:rsidR="006178C8" w:rsidRPr="00001C6F">
        <w:rPr>
          <w:sz w:val="22"/>
          <w:szCs w:val="22"/>
        </w:rPr>
        <w:t>правильно</w:t>
      </w:r>
      <w:r w:rsidR="006178C8" w:rsidRPr="00001C6F">
        <w:rPr>
          <w:spacing w:val="25"/>
          <w:sz w:val="22"/>
          <w:szCs w:val="22"/>
        </w:rPr>
        <w:t xml:space="preserve"> </w:t>
      </w:r>
      <w:r w:rsidR="006178C8" w:rsidRPr="00001C6F">
        <w:rPr>
          <w:sz w:val="22"/>
          <w:szCs w:val="22"/>
        </w:rPr>
        <w:t>оценивает</w:t>
      </w:r>
      <w:r w:rsidR="006178C8" w:rsidRPr="00001C6F">
        <w:rPr>
          <w:spacing w:val="26"/>
          <w:sz w:val="22"/>
          <w:szCs w:val="22"/>
        </w:rPr>
        <w:t xml:space="preserve"> </w:t>
      </w:r>
      <w:r w:rsidR="006178C8" w:rsidRPr="00001C6F">
        <w:rPr>
          <w:sz w:val="22"/>
          <w:szCs w:val="22"/>
        </w:rPr>
        <w:t>сложившуюся</w:t>
      </w:r>
      <w:r w:rsidR="006178C8" w:rsidRPr="00001C6F">
        <w:rPr>
          <w:spacing w:val="27"/>
          <w:sz w:val="22"/>
          <w:szCs w:val="22"/>
        </w:rPr>
        <w:t xml:space="preserve"> </w:t>
      </w:r>
      <w:r w:rsidR="006178C8" w:rsidRPr="00001C6F">
        <w:rPr>
          <w:sz w:val="22"/>
          <w:szCs w:val="22"/>
        </w:rPr>
        <w:t>обстановку,</w:t>
      </w:r>
      <w:r w:rsidR="006178C8" w:rsidRPr="00001C6F">
        <w:rPr>
          <w:spacing w:val="25"/>
          <w:sz w:val="22"/>
          <w:szCs w:val="22"/>
        </w:rPr>
        <w:t xml:space="preserve"> </w:t>
      </w:r>
      <w:r w:rsidR="006178C8" w:rsidRPr="00001C6F">
        <w:rPr>
          <w:sz w:val="22"/>
          <w:szCs w:val="22"/>
        </w:rPr>
        <w:t>но</w:t>
      </w:r>
      <w:r w:rsidR="006178C8" w:rsidRPr="00001C6F">
        <w:rPr>
          <w:spacing w:val="25"/>
          <w:sz w:val="22"/>
          <w:szCs w:val="22"/>
        </w:rPr>
        <w:t xml:space="preserve"> </w:t>
      </w:r>
      <w:r w:rsidR="006178C8" w:rsidRPr="00001C6F">
        <w:rPr>
          <w:sz w:val="22"/>
          <w:szCs w:val="22"/>
        </w:rPr>
        <w:t>не</w:t>
      </w:r>
      <w:r w:rsidR="006178C8" w:rsidRPr="00001C6F">
        <w:rPr>
          <w:spacing w:val="24"/>
          <w:sz w:val="22"/>
          <w:szCs w:val="22"/>
        </w:rPr>
        <w:t xml:space="preserve"> </w:t>
      </w:r>
      <w:r w:rsidR="006178C8" w:rsidRPr="00001C6F">
        <w:rPr>
          <w:sz w:val="22"/>
          <w:szCs w:val="22"/>
        </w:rPr>
        <w:t>торопится</w:t>
      </w:r>
      <w:r w:rsidR="006178C8" w:rsidRPr="00001C6F">
        <w:rPr>
          <w:spacing w:val="25"/>
          <w:sz w:val="22"/>
          <w:szCs w:val="22"/>
        </w:rPr>
        <w:t xml:space="preserve"> </w:t>
      </w:r>
      <w:r w:rsidR="006178C8" w:rsidRPr="00001C6F">
        <w:rPr>
          <w:sz w:val="22"/>
          <w:szCs w:val="22"/>
        </w:rPr>
        <w:t>с</w:t>
      </w:r>
      <w:r w:rsidR="006178C8" w:rsidRPr="00001C6F">
        <w:rPr>
          <w:spacing w:val="24"/>
          <w:sz w:val="22"/>
          <w:szCs w:val="22"/>
        </w:rPr>
        <w:t xml:space="preserve"> </w:t>
      </w:r>
      <w:r w:rsidR="006178C8" w:rsidRPr="00001C6F">
        <w:rPr>
          <w:sz w:val="22"/>
          <w:szCs w:val="22"/>
        </w:rPr>
        <w:t>выводами</w:t>
      </w:r>
      <w:r w:rsidR="006178C8" w:rsidRPr="00001C6F">
        <w:rPr>
          <w:spacing w:val="26"/>
          <w:sz w:val="22"/>
          <w:szCs w:val="22"/>
        </w:rPr>
        <w:t xml:space="preserve"> </w:t>
      </w:r>
      <w:r w:rsidR="006178C8" w:rsidRPr="00001C6F">
        <w:rPr>
          <w:sz w:val="22"/>
          <w:szCs w:val="22"/>
        </w:rPr>
        <w:t>о</w:t>
      </w:r>
      <w:r w:rsidR="006178C8" w:rsidRPr="00001C6F">
        <w:rPr>
          <w:spacing w:val="-57"/>
          <w:sz w:val="22"/>
          <w:szCs w:val="22"/>
        </w:rPr>
        <w:t xml:space="preserve"> </w:t>
      </w:r>
      <w:r w:rsidR="006178C8" w:rsidRPr="00001C6F">
        <w:rPr>
          <w:sz w:val="22"/>
          <w:szCs w:val="22"/>
        </w:rPr>
        <w:t>поведении</w:t>
      </w:r>
      <w:r w:rsidR="006178C8" w:rsidRPr="00001C6F">
        <w:rPr>
          <w:spacing w:val="-3"/>
          <w:sz w:val="22"/>
          <w:szCs w:val="22"/>
        </w:rPr>
        <w:t xml:space="preserve"> </w:t>
      </w:r>
      <w:r w:rsidR="006178C8" w:rsidRPr="00001C6F">
        <w:rPr>
          <w:sz w:val="22"/>
          <w:szCs w:val="22"/>
        </w:rPr>
        <w:t>и способностях</w:t>
      </w:r>
      <w:r w:rsidR="006178C8" w:rsidRPr="00001C6F">
        <w:rPr>
          <w:spacing w:val="2"/>
          <w:sz w:val="22"/>
          <w:szCs w:val="22"/>
        </w:rPr>
        <w:t xml:space="preserve"> </w:t>
      </w:r>
      <w:r w:rsidR="006178C8" w:rsidRPr="00001C6F">
        <w:rPr>
          <w:sz w:val="22"/>
          <w:szCs w:val="22"/>
        </w:rPr>
        <w:t>воспитанников;</w:t>
      </w:r>
    </w:p>
    <w:p w14:paraId="067FBB1A" w14:textId="77777777" w:rsidR="001C6BB1" w:rsidRPr="00001C6F" w:rsidRDefault="001C6BB1" w:rsidP="00001C6F">
      <w:pPr>
        <w:pStyle w:val="a3"/>
        <w:ind w:left="0" w:right="-2" w:firstLine="540"/>
        <w:jc w:val="both"/>
        <w:rPr>
          <w:sz w:val="22"/>
          <w:szCs w:val="22"/>
        </w:rPr>
      </w:pPr>
      <w:r w:rsidRPr="00001C6F">
        <w:rPr>
          <w:sz w:val="22"/>
          <w:szCs w:val="22"/>
        </w:rPr>
        <w:t xml:space="preserve">- </w:t>
      </w:r>
      <w:r w:rsidR="006178C8" w:rsidRPr="00001C6F">
        <w:rPr>
          <w:sz w:val="22"/>
          <w:szCs w:val="22"/>
        </w:rPr>
        <w:t>сочетает</w:t>
      </w:r>
      <w:r w:rsidR="006178C8" w:rsidRPr="00001C6F">
        <w:rPr>
          <w:spacing w:val="-3"/>
          <w:sz w:val="22"/>
          <w:szCs w:val="22"/>
        </w:rPr>
        <w:t xml:space="preserve"> </w:t>
      </w:r>
      <w:r w:rsidR="006178C8" w:rsidRPr="00001C6F">
        <w:rPr>
          <w:sz w:val="22"/>
          <w:szCs w:val="22"/>
        </w:rPr>
        <w:t>мягкий</w:t>
      </w:r>
      <w:r w:rsidR="006178C8" w:rsidRPr="00001C6F">
        <w:rPr>
          <w:spacing w:val="-2"/>
          <w:sz w:val="22"/>
          <w:szCs w:val="22"/>
        </w:rPr>
        <w:t xml:space="preserve"> </w:t>
      </w:r>
      <w:r w:rsidR="006178C8" w:rsidRPr="00001C6F">
        <w:rPr>
          <w:sz w:val="22"/>
          <w:szCs w:val="22"/>
        </w:rPr>
        <w:t>эмоциональный</w:t>
      </w:r>
      <w:r w:rsidR="006178C8" w:rsidRPr="00001C6F">
        <w:rPr>
          <w:spacing w:val="-4"/>
          <w:sz w:val="22"/>
          <w:szCs w:val="22"/>
        </w:rPr>
        <w:t xml:space="preserve"> </w:t>
      </w:r>
      <w:r w:rsidR="006178C8" w:rsidRPr="00001C6F">
        <w:rPr>
          <w:sz w:val="22"/>
          <w:szCs w:val="22"/>
        </w:rPr>
        <w:t>и</w:t>
      </w:r>
      <w:r w:rsidR="006178C8" w:rsidRPr="00001C6F">
        <w:rPr>
          <w:spacing w:val="-2"/>
          <w:sz w:val="22"/>
          <w:szCs w:val="22"/>
        </w:rPr>
        <w:t xml:space="preserve"> </w:t>
      </w:r>
      <w:r w:rsidR="006178C8" w:rsidRPr="00001C6F">
        <w:rPr>
          <w:sz w:val="22"/>
          <w:szCs w:val="22"/>
        </w:rPr>
        <w:t>деловой</w:t>
      </w:r>
      <w:r w:rsidR="006178C8" w:rsidRPr="00001C6F">
        <w:rPr>
          <w:spacing w:val="-2"/>
          <w:sz w:val="22"/>
          <w:szCs w:val="22"/>
        </w:rPr>
        <w:t xml:space="preserve"> </w:t>
      </w:r>
      <w:r w:rsidR="006178C8" w:rsidRPr="00001C6F">
        <w:rPr>
          <w:sz w:val="22"/>
          <w:szCs w:val="22"/>
        </w:rPr>
        <w:t>тон</w:t>
      </w:r>
      <w:r w:rsidR="006178C8" w:rsidRPr="00001C6F">
        <w:rPr>
          <w:spacing w:val="2"/>
          <w:sz w:val="22"/>
          <w:szCs w:val="22"/>
        </w:rPr>
        <w:t xml:space="preserve"> </w:t>
      </w:r>
      <w:r w:rsidR="006178C8" w:rsidRPr="00001C6F">
        <w:rPr>
          <w:sz w:val="22"/>
          <w:szCs w:val="22"/>
        </w:rPr>
        <w:t>в</w:t>
      </w:r>
      <w:r w:rsidR="006178C8" w:rsidRPr="00001C6F">
        <w:rPr>
          <w:spacing w:val="-3"/>
          <w:sz w:val="22"/>
          <w:szCs w:val="22"/>
        </w:rPr>
        <w:t xml:space="preserve"> </w:t>
      </w:r>
      <w:r w:rsidR="006178C8" w:rsidRPr="00001C6F">
        <w:rPr>
          <w:sz w:val="22"/>
          <w:szCs w:val="22"/>
        </w:rPr>
        <w:t>отношениях</w:t>
      </w:r>
      <w:r w:rsidR="006178C8" w:rsidRPr="00001C6F">
        <w:rPr>
          <w:spacing w:val="-1"/>
          <w:sz w:val="22"/>
          <w:szCs w:val="22"/>
        </w:rPr>
        <w:t xml:space="preserve"> </w:t>
      </w:r>
      <w:r w:rsidR="006178C8" w:rsidRPr="00001C6F">
        <w:rPr>
          <w:sz w:val="22"/>
          <w:szCs w:val="22"/>
        </w:rPr>
        <w:t>с</w:t>
      </w:r>
      <w:r w:rsidR="006178C8" w:rsidRPr="00001C6F">
        <w:rPr>
          <w:spacing w:val="-3"/>
          <w:sz w:val="22"/>
          <w:szCs w:val="22"/>
        </w:rPr>
        <w:t xml:space="preserve"> </w:t>
      </w:r>
      <w:r w:rsidR="006178C8" w:rsidRPr="00001C6F">
        <w:rPr>
          <w:sz w:val="22"/>
          <w:szCs w:val="22"/>
        </w:rPr>
        <w:t>детьми;</w:t>
      </w:r>
    </w:p>
    <w:p w14:paraId="6D3989A4" w14:textId="77777777" w:rsidR="001C6BB1" w:rsidRPr="00001C6F" w:rsidRDefault="001C6BB1" w:rsidP="00001C6F">
      <w:pPr>
        <w:pStyle w:val="a3"/>
        <w:ind w:left="0" w:right="-2" w:firstLine="540"/>
        <w:jc w:val="both"/>
        <w:rPr>
          <w:sz w:val="22"/>
          <w:szCs w:val="22"/>
        </w:rPr>
      </w:pPr>
      <w:r w:rsidRPr="00001C6F">
        <w:rPr>
          <w:sz w:val="22"/>
          <w:szCs w:val="22"/>
        </w:rPr>
        <w:t xml:space="preserve">- </w:t>
      </w:r>
      <w:r w:rsidR="006178C8" w:rsidRPr="00001C6F">
        <w:rPr>
          <w:sz w:val="22"/>
          <w:szCs w:val="22"/>
        </w:rPr>
        <w:t>сочетает</w:t>
      </w:r>
      <w:r w:rsidR="006178C8" w:rsidRPr="00001C6F">
        <w:rPr>
          <w:spacing w:val="-4"/>
          <w:sz w:val="22"/>
          <w:szCs w:val="22"/>
        </w:rPr>
        <w:t xml:space="preserve"> </w:t>
      </w:r>
      <w:r w:rsidR="006178C8" w:rsidRPr="00001C6F">
        <w:rPr>
          <w:sz w:val="22"/>
          <w:szCs w:val="22"/>
        </w:rPr>
        <w:t>требовательность</w:t>
      </w:r>
      <w:r w:rsidR="006178C8" w:rsidRPr="00001C6F">
        <w:rPr>
          <w:spacing w:val="-3"/>
          <w:sz w:val="22"/>
          <w:szCs w:val="22"/>
        </w:rPr>
        <w:t xml:space="preserve"> </w:t>
      </w:r>
      <w:r w:rsidR="006178C8" w:rsidRPr="00001C6F">
        <w:rPr>
          <w:sz w:val="22"/>
          <w:szCs w:val="22"/>
        </w:rPr>
        <w:t>с</w:t>
      </w:r>
      <w:r w:rsidR="006178C8" w:rsidRPr="00001C6F">
        <w:rPr>
          <w:spacing w:val="-5"/>
          <w:sz w:val="22"/>
          <w:szCs w:val="22"/>
        </w:rPr>
        <w:t xml:space="preserve"> </w:t>
      </w:r>
      <w:r w:rsidR="006178C8" w:rsidRPr="00001C6F">
        <w:rPr>
          <w:sz w:val="22"/>
          <w:szCs w:val="22"/>
        </w:rPr>
        <w:t>чутким</w:t>
      </w:r>
      <w:r w:rsidR="006178C8" w:rsidRPr="00001C6F">
        <w:rPr>
          <w:spacing w:val="-4"/>
          <w:sz w:val="22"/>
          <w:szCs w:val="22"/>
        </w:rPr>
        <w:t xml:space="preserve"> </w:t>
      </w:r>
      <w:r w:rsidR="006178C8" w:rsidRPr="00001C6F">
        <w:rPr>
          <w:sz w:val="22"/>
          <w:szCs w:val="22"/>
        </w:rPr>
        <w:t>отношением</w:t>
      </w:r>
      <w:r w:rsidR="006178C8" w:rsidRPr="00001C6F">
        <w:rPr>
          <w:spacing w:val="-4"/>
          <w:sz w:val="22"/>
          <w:szCs w:val="22"/>
        </w:rPr>
        <w:t xml:space="preserve"> </w:t>
      </w:r>
      <w:r w:rsidR="006178C8" w:rsidRPr="00001C6F">
        <w:rPr>
          <w:sz w:val="22"/>
          <w:szCs w:val="22"/>
        </w:rPr>
        <w:t>к</w:t>
      </w:r>
      <w:r w:rsidR="006178C8" w:rsidRPr="00001C6F">
        <w:rPr>
          <w:spacing w:val="-4"/>
          <w:sz w:val="22"/>
          <w:szCs w:val="22"/>
        </w:rPr>
        <w:t xml:space="preserve"> </w:t>
      </w:r>
      <w:r w:rsidR="006178C8" w:rsidRPr="00001C6F">
        <w:rPr>
          <w:sz w:val="22"/>
          <w:szCs w:val="22"/>
        </w:rPr>
        <w:t>воспитанникам;</w:t>
      </w:r>
    </w:p>
    <w:p w14:paraId="5362576E" w14:textId="77777777" w:rsidR="001C6BB1" w:rsidRPr="00001C6F" w:rsidRDefault="001C6BB1" w:rsidP="00001C6F">
      <w:pPr>
        <w:pStyle w:val="a3"/>
        <w:ind w:left="0" w:right="-2" w:firstLine="540"/>
        <w:jc w:val="both"/>
        <w:rPr>
          <w:sz w:val="22"/>
          <w:szCs w:val="22"/>
        </w:rPr>
      </w:pPr>
      <w:r w:rsidRPr="00001C6F">
        <w:rPr>
          <w:sz w:val="22"/>
          <w:szCs w:val="22"/>
        </w:rPr>
        <w:t xml:space="preserve">- </w:t>
      </w:r>
      <w:r w:rsidR="006178C8" w:rsidRPr="00001C6F">
        <w:rPr>
          <w:sz w:val="22"/>
          <w:szCs w:val="22"/>
        </w:rPr>
        <w:t>знает</w:t>
      </w:r>
      <w:r w:rsidR="006178C8" w:rsidRPr="00001C6F">
        <w:rPr>
          <w:spacing w:val="-5"/>
          <w:sz w:val="22"/>
          <w:szCs w:val="22"/>
        </w:rPr>
        <w:t xml:space="preserve"> </w:t>
      </w:r>
      <w:r w:rsidR="006178C8" w:rsidRPr="00001C6F">
        <w:rPr>
          <w:sz w:val="22"/>
          <w:szCs w:val="22"/>
        </w:rPr>
        <w:t>возрастные</w:t>
      </w:r>
      <w:r w:rsidR="006178C8" w:rsidRPr="00001C6F">
        <w:rPr>
          <w:spacing w:val="-6"/>
          <w:sz w:val="22"/>
          <w:szCs w:val="22"/>
        </w:rPr>
        <w:t xml:space="preserve"> </w:t>
      </w:r>
      <w:r w:rsidR="006178C8" w:rsidRPr="00001C6F">
        <w:rPr>
          <w:sz w:val="22"/>
          <w:szCs w:val="22"/>
        </w:rPr>
        <w:t>и</w:t>
      </w:r>
      <w:r w:rsidR="006178C8" w:rsidRPr="00001C6F">
        <w:rPr>
          <w:spacing w:val="-4"/>
          <w:sz w:val="22"/>
          <w:szCs w:val="22"/>
        </w:rPr>
        <w:t xml:space="preserve"> </w:t>
      </w:r>
      <w:r w:rsidR="006178C8" w:rsidRPr="00001C6F">
        <w:rPr>
          <w:sz w:val="22"/>
          <w:szCs w:val="22"/>
        </w:rPr>
        <w:t>индивидуальные</w:t>
      </w:r>
      <w:r w:rsidR="006178C8" w:rsidRPr="00001C6F">
        <w:rPr>
          <w:spacing w:val="-6"/>
          <w:sz w:val="22"/>
          <w:szCs w:val="22"/>
        </w:rPr>
        <w:t xml:space="preserve"> </w:t>
      </w:r>
      <w:r w:rsidR="006178C8" w:rsidRPr="00001C6F">
        <w:rPr>
          <w:sz w:val="22"/>
          <w:szCs w:val="22"/>
        </w:rPr>
        <w:t>особенности</w:t>
      </w:r>
      <w:r w:rsidR="006178C8" w:rsidRPr="00001C6F">
        <w:rPr>
          <w:spacing w:val="-4"/>
          <w:sz w:val="22"/>
          <w:szCs w:val="22"/>
        </w:rPr>
        <w:t xml:space="preserve"> </w:t>
      </w:r>
      <w:r w:rsidR="006178C8" w:rsidRPr="00001C6F">
        <w:rPr>
          <w:sz w:val="22"/>
          <w:szCs w:val="22"/>
        </w:rPr>
        <w:t>воспитанников;</w:t>
      </w:r>
    </w:p>
    <w:p w14:paraId="7EC104BA" w14:textId="77777777" w:rsidR="006178C8" w:rsidRPr="00001C6F" w:rsidRDefault="001C6BB1" w:rsidP="00001C6F">
      <w:pPr>
        <w:pStyle w:val="a3"/>
        <w:ind w:left="0" w:right="-2" w:firstLine="540"/>
        <w:jc w:val="both"/>
        <w:rPr>
          <w:sz w:val="22"/>
          <w:szCs w:val="22"/>
        </w:rPr>
      </w:pPr>
      <w:r w:rsidRPr="00001C6F">
        <w:rPr>
          <w:sz w:val="22"/>
          <w:szCs w:val="22"/>
        </w:rPr>
        <w:t xml:space="preserve">- </w:t>
      </w:r>
      <w:r w:rsidR="006178C8" w:rsidRPr="00001C6F">
        <w:rPr>
          <w:sz w:val="22"/>
          <w:szCs w:val="22"/>
        </w:rPr>
        <w:t>соответствует</w:t>
      </w:r>
      <w:r w:rsidR="006178C8" w:rsidRPr="00001C6F">
        <w:rPr>
          <w:spacing w:val="-3"/>
          <w:sz w:val="22"/>
          <w:szCs w:val="22"/>
        </w:rPr>
        <w:t xml:space="preserve"> </w:t>
      </w:r>
      <w:r w:rsidR="006178C8" w:rsidRPr="00001C6F">
        <w:rPr>
          <w:sz w:val="22"/>
          <w:szCs w:val="22"/>
        </w:rPr>
        <w:t>внешнему</w:t>
      </w:r>
      <w:r w:rsidR="006178C8" w:rsidRPr="00001C6F">
        <w:rPr>
          <w:spacing w:val="-6"/>
          <w:sz w:val="22"/>
          <w:szCs w:val="22"/>
        </w:rPr>
        <w:t xml:space="preserve"> </w:t>
      </w:r>
      <w:r w:rsidR="006178C8" w:rsidRPr="00001C6F">
        <w:rPr>
          <w:sz w:val="22"/>
          <w:szCs w:val="22"/>
        </w:rPr>
        <w:t>виду</w:t>
      </w:r>
      <w:r w:rsidR="006178C8" w:rsidRPr="00001C6F">
        <w:rPr>
          <w:spacing w:val="-7"/>
          <w:sz w:val="22"/>
          <w:szCs w:val="22"/>
        </w:rPr>
        <w:t xml:space="preserve"> </w:t>
      </w:r>
      <w:r w:rsidR="006178C8" w:rsidRPr="00001C6F">
        <w:rPr>
          <w:sz w:val="22"/>
          <w:szCs w:val="22"/>
        </w:rPr>
        <w:t>статуса</w:t>
      </w:r>
      <w:r w:rsidR="006178C8" w:rsidRPr="00001C6F">
        <w:rPr>
          <w:spacing w:val="-4"/>
          <w:sz w:val="22"/>
          <w:szCs w:val="22"/>
        </w:rPr>
        <w:t xml:space="preserve"> </w:t>
      </w:r>
      <w:r w:rsidR="006178C8" w:rsidRPr="00001C6F">
        <w:rPr>
          <w:sz w:val="22"/>
          <w:szCs w:val="22"/>
        </w:rPr>
        <w:t>педагогического</w:t>
      </w:r>
      <w:r w:rsidR="006178C8" w:rsidRPr="00001C6F">
        <w:rPr>
          <w:spacing w:val="-3"/>
          <w:sz w:val="22"/>
          <w:szCs w:val="22"/>
        </w:rPr>
        <w:t xml:space="preserve"> </w:t>
      </w:r>
      <w:r w:rsidR="006178C8" w:rsidRPr="00001C6F">
        <w:rPr>
          <w:sz w:val="22"/>
          <w:szCs w:val="22"/>
        </w:rPr>
        <w:t>работника.</w:t>
      </w:r>
    </w:p>
    <w:p w14:paraId="4DDF57BE" w14:textId="77777777" w:rsidR="001C6BB1" w:rsidRPr="00001C6F" w:rsidRDefault="006178C8" w:rsidP="00001C6F">
      <w:pPr>
        <w:pStyle w:val="a3"/>
        <w:ind w:left="0" w:right="-2" w:firstLine="567"/>
        <w:jc w:val="both"/>
        <w:rPr>
          <w:sz w:val="22"/>
          <w:szCs w:val="22"/>
        </w:rPr>
      </w:pPr>
      <w:r w:rsidRPr="00001C6F">
        <w:rPr>
          <w:sz w:val="22"/>
          <w:szCs w:val="22"/>
        </w:rPr>
        <w:t>Воспитательный процесс осуществляется в течение всего времени пребывания ребенка в</w:t>
      </w:r>
      <w:r w:rsidRPr="00001C6F">
        <w:rPr>
          <w:spacing w:val="1"/>
          <w:sz w:val="22"/>
          <w:szCs w:val="22"/>
        </w:rPr>
        <w:t xml:space="preserve"> </w:t>
      </w:r>
      <w:r w:rsidR="000530DC" w:rsidRPr="00001C6F">
        <w:rPr>
          <w:spacing w:val="1"/>
          <w:sz w:val="22"/>
          <w:szCs w:val="22"/>
        </w:rPr>
        <w:t>М</w:t>
      </w:r>
      <w:r w:rsidRPr="00001C6F">
        <w:rPr>
          <w:sz w:val="22"/>
          <w:szCs w:val="22"/>
        </w:rPr>
        <w:t>ДОУ. Педагоги обеспечивают единство воспитательных, развивающих и обучающих целей и</w:t>
      </w:r>
      <w:r w:rsidRPr="00001C6F">
        <w:rPr>
          <w:spacing w:val="1"/>
          <w:sz w:val="22"/>
          <w:szCs w:val="22"/>
        </w:rPr>
        <w:t xml:space="preserve"> </w:t>
      </w:r>
      <w:r w:rsidRPr="00001C6F">
        <w:rPr>
          <w:sz w:val="22"/>
          <w:szCs w:val="22"/>
        </w:rPr>
        <w:t>задач, реализация которых осуществляется на разв</w:t>
      </w:r>
      <w:r w:rsidR="00871548" w:rsidRPr="00001C6F">
        <w:rPr>
          <w:sz w:val="22"/>
          <w:szCs w:val="22"/>
        </w:rPr>
        <w:t>ивающих занятиях, организованных</w:t>
      </w:r>
      <w:r w:rsidRPr="00001C6F">
        <w:rPr>
          <w:sz w:val="22"/>
          <w:szCs w:val="22"/>
        </w:rPr>
        <w:t xml:space="preserve"> педагогом</w:t>
      </w:r>
      <w:r w:rsidRPr="00001C6F">
        <w:rPr>
          <w:spacing w:val="1"/>
          <w:sz w:val="22"/>
          <w:szCs w:val="22"/>
        </w:rPr>
        <w:t xml:space="preserve"> </w:t>
      </w:r>
      <w:r w:rsidRPr="00001C6F">
        <w:rPr>
          <w:sz w:val="22"/>
          <w:szCs w:val="22"/>
        </w:rPr>
        <w:t>(регламентировано</w:t>
      </w:r>
      <w:r w:rsidRPr="00001C6F">
        <w:rPr>
          <w:spacing w:val="1"/>
          <w:sz w:val="22"/>
          <w:szCs w:val="22"/>
        </w:rPr>
        <w:t xml:space="preserve"> </w:t>
      </w:r>
      <w:r w:rsidRPr="00001C6F">
        <w:rPr>
          <w:sz w:val="22"/>
          <w:szCs w:val="22"/>
        </w:rPr>
        <w:t>учебным</w:t>
      </w:r>
      <w:r w:rsidRPr="00001C6F">
        <w:rPr>
          <w:spacing w:val="1"/>
          <w:sz w:val="22"/>
          <w:szCs w:val="22"/>
        </w:rPr>
        <w:t xml:space="preserve"> </w:t>
      </w:r>
      <w:r w:rsidRPr="00001C6F">
        <w:rPr>
          <w:sz w:val="22"/>
          <w:szCs w:val="22"/>
        </w:rPr>
        <w:t>планом),</w:t>
      </w:r>
      <w:r w:rsidRPr="00001C6F">
        <w:rPr>
          <w:spacing w:val="1"/>
          <w:sz w:val="22"/>
          <w:szCs w:val="22"/>
        </w:rPr>
        <w:t xml:space="preserve"> </w:t>
      </w:r>
      <w:r w:rsidRPr="00001C6F">
        <w:rPr>
          <w:sz w:val="22"/>
          <w:szCs w:val="22"/>
        </w:rPr>
        <w:t>совместной</w:t>
      </w:r>
      <w:r w:rsidRPr="00001C6F">
        <w:rPr>
          <w:spacing w:val="1"/>
          <w:sz w:val="22"/>
          <w:szCs w:val="22"/>
        </w:rPr>
        <w:t xml:space="preserve"> </w:t>
      </w:r>
      <w:r w:rsidRPr="00001C6F">
        <w:rPr>
          <w:sz w:val="22"/>
          <w:szCs w:val="22"/>
        </w:rPr>
        <w:t>детско-взрослой</w:t>
      </w:r>
      <w:r w:rsidRPr="00001C6F">
        <w:rPr>
          <w:spacing w:val="61"/>
          <w:sz w:val="22"/>
          <w:szCs w:val="22"/>
        </w:rPr>
        <w:t xml:space="preserve"> </w:t>
      </w:r>
      <w:r w:rsidRPr="00001C6F">
        <w:rPr>
          <w:sz w:val="22"/>
          <w:szCs w:val="22"/>
        </w:rPr>
        <w:t>деятельности</w:t>
      </w:r>
      <w:r w:rsidRPr="00001C6F">
        <w:rPr>
          <w:spacing w:val="-57"/>
          <w:sz w:val="22"/>
          <w:szCs w:val="22"/>
        </w:rPr>
        <w:t xml:space="preserve"> </w:t>
      </w:r>
      <w:r w:rsidRPr="00001C6F">
        <w:rPr>
          <w:sz w:val="22"/>
          <w:szCs w:val="22"/>
        </w:rPr>
        <w:t>(образовательное</w:t>
      </w:r>
      <w:r w:rsidRPr="00001C6F">
        <w:rPr>
          <w:spacing w:val="51"/>
          <w:sz w:val="22"/>
          <w:szCs w:val="22"/>
        </w:rPr>
        <w:t xml:space="preserve"> </w:t>
      </w:r>
      <w:r w:rsidRPr="00001C6F">
        <w:rPr>
          <w:sz w:val="22"/>
          <w:szCs w:val="22"/>
        </w:rPr>
        <w:t>событие),</w:t>
      </w:r>
      <w:r w:rsidRPr="00001C6F">
        <w:rPr>
          <w:spacing w:val="52"/>
          <w:sz w:val="22"/>
          <w:szCs w:val="22"/>
        </w:rPr>
        <w:t xml:space="preserve"> </w:t>
      </w:r>
      <w:r w:rsidRPr="00001C6F">
        <w:rPr>
          <w:sz w:val="22"/>
          <w:szCs w:val="22"/>
        </w:rPr>
        <w:t>самостоятельной</w:t>
      </w:r>
      <w:r w:rsidRPr="00001C6F">
        <w:rPr>
          <w:spacing w:val="54"/>
          <w:sz w:val="22"/>
          <w:szCs w:val="22"/>
        </w:rPr>
        <w:t xml:space="preserve"> </w:t>
      </w:r>
      <w:r w:rsidRPr="00001C6F">
        <w:rPr>
          <w:sz w:val="22"/>
          <w:szCs w:val="22"/>
        </w:rPr>
        <w:t>деятельности</w:t>
      </w:r>
      <w:r w:rsidRPr="00001C6F">
        <w:rPr>
          <w:spacing w:val="54"/>
          <w:sz w:val="22"/>
          <w:szCs w:val="22"/>
        </w:rPr>
        <w:t xml:space="preserve"> </w:t>
      </w:r>
      <w:r w:rsidRPr="00001C6F">
        <w:rPr>
          <w:sz w:val="22"/>
          <w:szCs w:val="22"/>
        </w:rPr>
        <w:t>в</w:t>
      </w:r>
      <w:r w:rsidRPr="00001C6F">
        <w:rPr>
          <w:spacing w:val="52"/>
          <w:sz w:val="22"/>
          <w:szCs w:val="22"/>
        </w:rPr>
        <w:t xml:space="preserve"> </w:t>
      </w:r>
      <w:r w:rsidRPr="00001C6F">
        <w:rPr>
          <w:sz w:val="22"/>
          <w:szCs w:val="22"/>
        </w:rPr>
        <w:t>созданных</w:t>
      </w:r>
      <w:r w:rsidRPr="00001C6F">
        <w:rPr>
          <w:spacing w:val="57"/>
          <w:sz w:val="22"/>
          <w:szCs w:val="22"/>
        </w:rPr>
        <w:t xml:space="preserve"> </w:t>
      </w:r>
      <w:r w:rsidRPr="00001C6F">
        <w:rPr>
          <w:sz w:val="22"/>
          <w:szCs w:val="22"/>
        </w:rPr>
        <w:t>условиях</w:t>
      </w:r>
      <w:r w:rsidRPr="00001C6F">
        <w:rPr>
          <w:spacing w:val="55"/>
          <w:sz w:val="22"/>
          <w:szCs w:val="22"/>
        </w:rPr>
        <w:t xml:space="preserve"> </w:t>
      </w:r>
      <w:r w:rsidRPr="00001C6F">
        <w:rPr>
          <w:sz w:val="22"/>
          <w:szCs w:val="22"/>
        </w:rPr>
        <w:t>для</w:t>
      </w:r>
      <w:r w:rsidRPr="00001C6F">
        <w:rPr>
          <w:spacing w:val="53"/>
          <w:sz w:val="22"/>
          <w:szCs w:val="22"/>
        </w:rPr>
        <w:t xml:space="preserve"> </w:t>
      </w:r>
      <w:r w:rsidRPr="00001C6F">
        <w:rPr>
          <w:sz w:val="22"/>
          <w:szCs w:val="22"/>
        </w:rPr>
        <w:t>детских</w:t>
      </w:r>
      <w:r w:rsidRPr="00001C6F">
        <w:rPr>
          <w:spacing w:val="-58"/>
          <w:sz w:val="22"/>
          <w:szCs w:val="22"/>
        </w:rPr>
        <w:t xml:space="preserve"> </w:t>
      </w:r>
      <w:r w:rsidRPr="00001C6F">
        <w:rPr>
          <w:sz w:val="22"/>
          <w:szCs w:val="22"/>
        </w:rPr>
        <w:t>игр. Освоение и закрепление детьми общепринятых норм и правил поведения осуществляется во</w:t>
      </w:r>
      <w:r w:rsidRPr="00001C6F">
        <w:rPr>
          <w:spacing w:val="1"/>
          <w:sz w:val="22"/>
          <w:szCs w:val="22"/>
        </w:rPr>
        <w:t xml:space="preserve"> </w:t>
      </w:r>
      <w:r w:rsidRPr="00001C6F">
        <w:rPr>
          <w:sz w:val="22"/>
          <w:szCs w:val="22"/>
        </w:rPr>
        <w:t>время</w:t>
      </w:r>
      <w:r w:rsidRPr="00001C6F">
        <w:rPr>
          <w:spacing w:val="-1"/>
          <w:sz w:val="22"/>
          <w:szCs w:val="22"/>
        </w:rPr>
        <w:t xml:space="preserve"> </w:t>
      </w:r>
      <w:r w:rsidRPr="00001C6F">
        <w:rPr>
          <w:sz w:val="22"/>
          <w:szCs w:val="22"/>
        </w:rPr>
        <w:t>режимных</w:t>
      </w:r>
      <w:r w:rsidRPr="00001C6F">
        <w:rPr>
          <w:spacing w:val="1"/>
          <w:sz w:val="22"/>
          <w:szCs w:val="22"/>
        </w:rPr>
        <w:t xml:space="preserve"> </w:t>
      </w:r>
      <w:r w:rsidRPr="00001C6F">
        <w:rPr>
          <w:sz w:val="22"/>
          <w:szCs w:val="22"/>
        </w:rPr>
        <w:t>моментов.</w:t>
      </w:r>
    </w:p>
    <w:p w14:paraId="0C35FDC0" w14:textId="77777777" w:rsidR="001C6BB1" w:rsidRPr="00001C6F" w:rsidRDefault="006178C8" w:rsidP="00001C6F">
      <w:pPr>
        <w:pStyle w:val="a3"/>
        <w:ind w:left="0" w:right="-2" w:firstLine="567"/>
        <w:jc w:val="both"/>
        <w:rPr>
          <w:sz w:val="22"/>
          <w:szCs w:val="22"/>
        </w:rPr>
      </w:pPr>
      <w:r w:rsidRPr="00001C6F">
        <w:rPr>
          <w:sz w:val="22"/>
          <w:szCs w:val="22"/>
        </w:rPr>
        <w:t>Программа не предусматривает жесткого регламентирования воспитательного</w:t>
      </w:r>
      <w:r w:rsidRPr="00001C6F">
        <w:rPr>
          <w:spacing w:val="1"/>
          <w:sz w:val="22"/>
          <w:szCs w:val="22"/>
        </w:rPr>
        <w:t xml:space="preserve"> </w:t>
      </w:r>
      <w:r w:rsidRPr="00001C6F">
        <w:rPr>
          <w:sz w:val="22"/>
          <w:szCs w:val="22"/>
        </w:rPr>
        <w:t>процесса,</w:t>
      </w:r>
      <w:r w:rsidRPr="00001C6F">
        <w:rPr>
          <w:spacing w:val="1"/>
          <w:sz w:val="22"/>
          <w:szCs w:val="22"/>
        </w:rPr>
        <w:t xml:space="preserve"> </w:t>
      </w:r>
      <w:r w:rsidRPr="00001C6F">
        <w:rPr>
          <w:sz w:val="22"/>
          <w:szCs w:val="22"/>
        </w:rPr>
        <w:t xml:space="preserve">оставляя педагогам </w:t>
      </w:r>
      <w:r w:rsidR="000530DC" w:rsidRPr="00001C6F">
        <w:rPr>
          <w:sz w:val="22"/>
          <w:szCs w:val="22"/>
        </w:rPr>
        <w:t>М</w:t>
      </w:r>
      <w:r w:rsidRPr="00001C6F">
        <w:rPr>
          <w:sz w:val="22"/>
          <w:szCs w:val="22"/>
        </w:rPr>
        <w:t>ДОУ</w:t>
      </w:r>
      <w:r w:rsidRPr="00001C6F">
        <w:rPr>
          <w:spacing w:val="1"/>
          <w:sz w:val="22"/>
          <w:szCs w:val="22"/>
        </w:rPr>
        <w:t xml:space="preserve"> </w:t>
      </w:r>
      <w:r w:rsidRPr="00001C6F">
        <w:rPr>
          <w:sz w:val="22"/>
          <w:szCs w:val="22"/>
        </w:rPr>
        <w:t>пространство для гибкого планирования их деятельности, исходя из</w:t>
      </w:r>
      <w:r w:rsidRPr="00001C6F">
        <w:rPr>
          <w:spacing w:val="1"/>
          <w:sz w:val="22"/>
          <w:szCs w:val="22"/>
        </w:rPr>
        <w:t xml:space="preserve"> </w:t>
      </w:r>
      <w:r w:rsidRPr="00001C6F">
        <w:rPr>
          <w:sz w:val="22"/>
          <w:szCs w:val="22"/>
        </w:rPr>
        <w:t>условий, потребностей, возможностей и готовности, интересов и инициатив воспитанников и их</w:t>
      </w:r>
      <w:r w:rsidRPr="00001C6F">
        <w:rPr>
          <w:spacing w:val="1"/>
          <w:sz w:val="22"/>
          <w:szCs w:val="22"/>
        </w:rPr>
        <w:t xml:space="preserve"> </w:t>
      </w:r>
      <w:r w:rsidRPr="00001C6F">
        <w:rPr>
          <w:sz w:val="22"/>
          <w:szCs w:val="22"/>
        </w:rPr>
        <w:t>семей, педагогов,</w:t>
      </w:r>
      <w:r w:rsidRPr="00001C6F">
        <w:rPr>
          <w:spacing w:val="1"/>
          <w:sz w:val="22"/>
          <w:szCs w:val="22"/>
        </w:rPr>
        <w:t xml:space="preserve"> </w:t>
      </w:r>
      <w:r w:rsidRPr="00001C6F">
        <w:rPr>
          <w:sz w:val="22"/>
          <w:szCs w:val="22"/>
        </w:rPr>
        <w:t>с учетом современных тенденций</w:t>
      </w:r>
      <w:r w:rsidRPr="00001C6F">
        <w:rPr>
          <w:spacing w:val="1"/>
          <w:sz w:val="22"/>
          <w:szCs w:val="22"/>
        </w:rPr>
        <w:t xml:space="preserve"> </w:t>
      </w:r>
      <w:r w:rsidRPr="00001C6F">
        <w:rPr>
          <w:sz w:val="22"/>
          <w:szCs w:val="22"/>
        </w:rPr>
        <w:t>дошкольного образования.</w:t>
      </w:r>
      <w:r w:rsidRPr="00001C6F">
        <w:rPr>
          <w:spacing w:val="1"/>
          <w:sz w:val="22"/>
          <w:szCs w:val="22"/>
        </w:rPr>
        <w:t xml:space="preserve"> </w:t>
      </w:r>
      <w:r w:rsidRPr="00001C6F">
        <w:rPr>
          <w:sz w:val="22"/>
          <w:szCs w:val="22"/>
        </w:rPr>
        <w:t>Педагоги</w:t>
      </w:r>
      <w:r w:rsidRPr="00001C6F">
        <w:rPr>
          <w:spacing w:val="1"/>
          <w:sz w:val="22"/>
          <w:szCs w:val="22"/>
        </w:rPr>
        <w:t xml:space="preserve"> </w:t>
      </w:r>
      <w:r w:rsidR="000530DC" w:rsidRPr="00001C6F">
        <w:rPr>
          <w:sz w:val="22"/>
          <w:szCs w:val="22"/>
        </w:rPr>
        <w:t>использую</w:t>
      </w:r>
      <w:r w:rsidRPr="00001C6F">
        <w:rPr>
          <w:sz w:val="22"/>
          <w:szCs w:val="22"/>
        </w:rPr>
        <w:t>т</w:t>
      </w:r>
      <w:r w:rsidRPr="00001C6F">
        <w:rPr>
          <w:spacing w:val="1"/>
          <w:sz w:val="22"/>
          <w:szCs w:val="22"/>
        </w:rPr>
        <w:t xml:space="preserve"> </w:t>
      </w:r>
      <w:r w:rsidRPr="00001C6F">
        <w:rPr>
          <w:sz w:val="22"/>
          <w:szCs w:val="22"/>
        </w:rPr>
        <w:t>календарь</w:t>
      </w:r>
      <w:r w:rsidRPr="00001C6F">
        <w:rPr>
          <w:spacing w:val="1"/>
          <w:sz w:val="22"/>
          <w:szCs w:val="22"/>
        </w:rPr>
        <w:t xml:space="preserve"> </w:t>
      </w:r>
      <w:r w:rsidRPr="00001C6F">
        <w:rPr>
          <w:sz w:val="22"/>
          <w:szCs w:val="22"/>
        </w:rPr>
        <w:t>образовательных</w:t>
      </w:r>
      <w:r w:rsidRPr="00001C6F">
        <w:rPr>
          <w:spacing w:val="2"/>
          <w:sz w:val="22"/>
          <w:szCs w:val="22"/>
        </w:rPr>
        <w:t xml:space="preserve"> </w:t>
      </w:r>
      <w:r w:rsidRPr="00001C6F">
        <w:rPr>
          <w:sz w:val="22"/>
          <w:szCs w:val="22"/>
        </w:rPr>
        <w:t>событий,</w:t>
      </w:r>
      <w:r w:rsidRPr="00001C6F">
        <w:rPr>
          <w:spacing w:val="60"/>
          <w:sz w:val="22"/>
          <w:szCs w:val="22"/>
        </w:rPr>
        <w:t xml:space="preserve"> </w:t>
      </w:r>
      <w:r w:rsidRPr="00001C6F">
        <w:rPr>
          <w:sz w:val="22"/>
          <w:szCs w:val="22"/>
        </w:rPr>
        <w:t>приуроченных</w:t>
      </w:r>
      <w:r w:rsidRPr="00001C6F">
        <w:rPr>
          <w:spacing w:val="2"/>
          <w:sz w:val="22"/>
          <w:szCs w:val="22"/>
        </w:rPr>
        <w:t xml:space="preserve"> </w:t>
      </w:r>
      <w:r w:rsidRPr="00001C6F">
        <w:rPr>
          <w:sz w:val="22"/>
          <w:szCs w:val="22"/>
        </w:rPr>
        <w:t>к</w:t>
      </w:r>
      <w:r w:rsidRPr="00001C6F">
        <w:rPr>
          <w:spacing w:val="1"/>
          <w:sz w:val="22"/>
          <w:szCs w:val="22"/>
        </w:rPr>
        <w:t xml:space="preserve"> </w:t>
      </w:r>
      <w:r w:rsidRPr="00001C6F">
        <w:rPr>
          <w:sz w:val="22"/>
          <w:szCs w:val="22"/>
        </w:rPr>
        <w:t>государственным</w:t>
      </w:r>
      <w:r w:rsidRPr="00001C6F">
        <w:rPr>
          <w:spacing w:val="59"/>
          <w:sz w:val="22"/>
          <w:szCs w:val="22"/>
        </w:rPr>
        <w:t xml:space="preserve"> </w:t>
      </w:r>
      <w:r w:rsidRPr="00001C6F">
        <w:rPr>
          <w:sz w:val="22"/>
          <w:szCs w:val="22"/>
        </w:rPr>
        <w:t>и</w:t>
      </w:r>
      <w:r w:rsidR="001C6BB1" w:rsidRPr="00001C6F">
        <w:rPr>
          <w:sz w:val="22"/>
          <w:szCs w:val="22"/>
        </w:rPr>
        <w:t xml:space="preserve"> </w:t>
      </w:r>
      <w:r w:rsidRPr="00001C6F">
        <w:rPr>
          <w:sz w:val="22"/>
          <w:szCs w:val="22"/>
        </w:rPr>
        <w:t>национальным</w:t>
      </w:r>
      <w:r w:rsidRPr="00001C6F">
        <w:rPr>
          <w:spacing w:val="1"/>
          <w:sz w:val="22"/>
          <w:szCs w:val="22"/>
        </w:rPr>
        <w:t xml:space="preserve"> </w:t>
      </w:r>
      <w:r w:rsidRPr="00001C6F">
        <w:rPr>
          <w:sz w:val="22"/>
          <w:szCs w:val="22"/>
        </w:rPr>
        <w:t>праздникам</w:t>
      </w:r>
      <w:r w:rsidRPr="00001C6F">
        <w:rPr>
          <w:spacing w:val="1"/>
          <w:sz w:val="22"/>
          <w:szCs w:val="22"/>
        </w:rPr>
        <w:t xml:space="preserve"> </w:t>
      </w:r>
      <w:r w:rsidRPr="00001C6F">
        <w:rPr>
          <w:sz w:val="22"/>
          <w:szCs w:val="22"/>
        </w:rPr>
        <w:t>Российской</w:t>
      </w:r>
      <w:r w:rsidRPr="00001C6F">
        <w:rPr>
          <w:spacing w:val="1"/>
          <w:sz w:val="22"/>
          <w:szCs w:val="22"/>
        </w:rPr>
        <w:t xml:space="preserve"> </w:t>
      </w:r>
      <w:r w:rsidRPr="00001C6F">
        <w:rPr>
          <w:sz w:val="22"/>
          <w:szCs w:val="22"/>
        </w:rPr>
        <w:t>Федерации,</w:t>
      </w:r>
      <w:r w:rsidRPr="00001C6F">
        <w:rPr>
          <w:spacing w:val="1"/>
          <w:sz w:val="22"/>
          <w:szCs w:val="22"/>
        </w:rPr>
        <w:t xml:space="preserve"> </w:t>
      </w:r>
      <w:r w:rsidRPr="00001C6F">
        <w:rPr>
          <w:sz w:val="22"/>
          <w:szCs w:val="22"/>
        </w:rPr>
        <w:t>памятным</w:t>
      </w:r>
      <w:r w:rsidRPr="00001C6F">
        <w:rPr>
          <w:spacing w:val="1"/>
          <w:sz w:val="22"/>
          <w:szCs w:val="22"/>
        </w:rPr>
        <w:t xml:space="preserve"> </w:t>
      </w:r>
      <w:r w:rsidRPr="00001C6F">
        <w:rPr>
          <w:sz w:val="22"/>
          <w:szCs w:val="22"/>
        </w:rPr>
        <w:t>датам</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событиям</w:t>
      </w:r>
      <w:r w:rsidRPr="00001C6F">
        <w:rPr>
          <w:spacing w:val="1"/>
          <w:sz w:val="22"/>
          <w:szCs w:val="22"/>
        </w:rPr>
        <w:t xml:space="preserve"> </w:t>
      </w:r>
      <w:r w:rsidRPr="00001C6F">
        <w:rPr>
          <w:sz w:val="22"/>
          <w:szCs w:val="22"/>
        </w:rPr>
        <w:t>российской</w:t>
      </w:r>
      <w:r w:rsidRPr="00001C6F">
        <w:rPr>
          <w:spacing w:val="1"/>
          <w:sz w:val="22"/>
          <w:szCs w:val="22"/>
        </w:rPr>
        <w:t xml:space="preserve"> </w:t>
      </w:r>
      <w:r w:rsidRPr="00001C6F">
        <w:rPr>
          <w:sz w:val="22"/>
          <w:szCs w:val="22"/>
        </w:rPr>
        <w:t>истории</w:t>
      </w:r>
      <w:r w:rsidRPr="00001C6F">
        <w:rPr>
          <w:spacing w:val="-3"/>
          <w:sz w:val="22"/>
          <w:szCs w:val="22"/>
        </w:rPr>
        <w:t xml:space="preserve"> </w:t>
      </w:r>
      <w:r w:rsidRPr="00001C6F">
        <w:rPr>
          <w:sz w:val="22"/>
          <w:szCs w:val="22"/>
        </w:rPr>
        <w:t>и культуры</w:t>
      </w:r>
      <w:r w:rsidRPr="00001C6F">
        <w:rPr>
          <w:spacing w:val="59"/>
          <w:sz w:val="22"/>
          <w:szCs w:val="22"/>
        </w:rPr>
        <w:t xml:space="preserve"> </w:t>
      </w:r>
      <w:r w:rsidRPr="00001C6F">
        <w:rPr>
          <w:sz w:val="22"/>
          <w:szCs w:val="22"/>
        </w:rPr>
        <w:t>на</w:t>
      </w:r>
      <w:r w:rsidRPr="00001C6F">
        <w:rPr>
          <w:spacing w:val="2"/>
          <w:sz w:val="22"/>
          <w:szCs w:val="22"/>
        </w:rPr>
        <w:t xml:space="preserve"> </w:t>
      </w:r>
      <w:r w:rsidRPr="00001C6F">
        <w:rPr>
          <w:sz w:val="22"/>
          <w:szCs w:val="22"/>
        </w:rPr>
        <w:t>учебный год</w:t>
      </w:r>
      <w:r w:rsidRPr="00001C6F">
        <w:rPr>
          <w:spacing w:val="-1"/>
          <w:sz w:val="22"/>
          <w:szCs w:val="22"/>
        </w:rPr>
        <w:t xml:space="preserve"> </w:t>
      </w:r>
      <w:r w:rsidRPr="00001C6F">
        <w:rPr>
          <w:sz w:val="22"/>
          <w:szCs w:val="22"/>
        </w:rPr>
        <w:t>от</w:t>
      </w:r>
      <w:r w:rsidRPr="00001C6F">
        <w:rPr>
          <w:spacing w:val="-1"/>
          <w:sz w:val="22"/>
          <w:szCs w:val="22"/>
        </w:rPr>
        <w:t xml:space="preserve"> </w:t>
      </w:r>
      <w:r w:rsidRPr="00001C6F">
        <w:rPr>
          <w:sz w:val="22"/>
          <w:szCs w:val="22"/>
        </w:rPr>
        <w:t>Минпросвещения России.</w:t>
      </w:r>
    </w:p>
    <w:p w14:paraId="0E546D8B" w14:textId="77777777" w:rsidR="001C6BB1" w:rsidRPr="00001C6F" w:rsidRDefault="006178C8" w:rsidP="00001C6F">
      <w:pPr>
        <w:pStyle w:val="a3"/>
        <w:ind w:left="0" w:right="-2" w:firstLine="567"/>
        <w:jc w:val="both"/>
        <w:rPr>
          <w:sz w:val="22"/>
          <w:szCs w:val="22"/>
        </w:rPr>
      </w:pPr>
      <w:r w:rsidRPr="00001C6F">
        <w:rPr>
          <w:sz w:val="22"/>
          <w:szCs w:val="22"/>
        </w:rPr>
        <w:t>В</w:t>
      </w:r>
      <w:r w:rsidRPr="00001C6F">
        <w:rPr>
          <w:spacing w:val="1"/>
          <w:sz w:val="22"/>
          <w:szCs w:val="22"/>
        </w:rPr>
        <w:t xml:space="preserve"> </w:t>
      </w:r>
      <w:r w:rsidR="000530DC" w:rsidRPr="00001C6F">
        <w:rPr>
          <w:sz w:val="22"/>
          <w:szCs w:val="22"/>
        </w:rPr>
        <w:t>М</w:t>
      </w:r>
      <w:r w:rsidRPr="00001C6F">
        <w:rPr>
          <w:sz w:val="22"/>
          <w:szCs w:val="22"/>
        </w:rPr>
        <w:t>ДОУ</w:t>
      </w:r>
      <w:r w:rsidRPr="00001C6F">
        <w:rPr>
          <w:spacing w:val="1"/>
          <w:sz w:val="22"/>
          <w:szCs w:val="22"/>
        </w:rPr>
        <w:t xml:space="preserve"> </w:t>
      </w:r>
      <w:r w:rsidRPr="00001C6F">
        <w:rPr>
          <w:sz w:val="22"/>
          <w:szCs w:val="22"/>
        </w:rPr>
        <w:t>образовательный</w:t>
      </w:r>
      <w:r w:rsidRPr="00001C6F">
        <w:rPr>
          <w:spacing w:val="1"/>
          <w:sz w:val="22"/>
          <w:szCs w:val="22"/>
        </w:rPr>
        <w:t xml:space="preserve"> </w:t>
      </w:r>
      <w:r w:rsidRPr="00001C6F">
        <w:rPr>
          <w:sz w:val="22"/>
          <w:szCs w:val="22"/>
        </w:rPr>
        <w:t>процесс</w:t>
      </w:r>
      <w:r w:rsidRPr="00001C6F">
        <w:rPr>
          <w:spacing w:val="1"/>
          <w:sz w:val="22"/>
          <w:szCs w:val="22"/>
        </w:rPr>
        <w:t xml:space="preserve"> </w:t>
      </w:r>
      <w:r w:rsidRPr="00001C6F">
        <w:rPr>
          <w:sz w:val="22"/>
          <w:szCs w:val="22"/>
        </w:rPr>
        <w:t>осуществляется</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соответствии</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требованиями</w:t>
      </w:r>
      <w:r w:rsidRPr="00001C6F">
        <w:rPr>
          <w:spacing w:val="1"/>
          <w:sz w:val="22"/>
          <w:szCs w:val="22"/>
        </w:rPr>
        <w:t xml:space="preserve"> </w:t>
      </w:r>
      <w:r w:rsidRPr="00001C6F">
        <w:rPr>
          <w:sz w:val="22"/>
          <w:szCs w:val="22"/>
        </w:rPr>
        <w:t>федерального</w:t>
      </w:r>
      <w:r w:rsidRPr="00001C6F">
        <w:rPr>
          <w:spacing w:val="1"/>
          <w:sz w:val="22"/>
          <w:szCs w:val="22"/>
        </w:rPr>
        <w:t xml:space="preserve"> </w:t>
      </w:r>
      <w:r w:rsidRPr="00001C6F">
        <w:rPr>
          <w:sz w:val="22"/>
          <w:szCs w:val="22"/>
        </w:rPr>
        <w:t>государственного</w:t>
      </w:r>
      <w:r w:rsidRPr="00001C6F">
        <w:rPr>
          <w:spacing w:val="1"/>
          <w:sz w:val="22"/>
          <w:szCs w:val="22"/>
        </w:rPr>
        <w:t xml:space="preserve"> </w:t>
      </w:r>
      <w:r w:rsidRPr="00001C6F">
        <w:rPr>
          <w:sz w:val="22"/>
          <w:szCs w:val="22"/>
        </w:rPr>
        <w:t>образовательного</w:t>
      </w:r>
      <w:r w:rsidRPr="00001C6F">
        <w:rPr>
          <w:spacing w:val="1"/>
          <w:sz w:val="22"/>
          <w:szCs w:val="22"/>
        </w:rPr>
        <w:t xml:space="preserve"> </w:t>
      </w:r>
      <w:r w:rsidRPr="00001C6F">
        <w:rPr>
          <w:sz w:val="22"/>
          <w:szCs w:val="22"/>
        </w:rPr>
        <w:t>стандарта</w:t>
      </w:r>
      <w:r w:rsidRPr="00001C6F">
        <w:rPr>
          <w:spacing w:val="1"/>
          <w:sz w:val="22"/>
          <w:szCs w:val="22"/>
        </w:rPr>
        <w:t xml:space="preserve"> </w:t>
      </w:r>
      <w:r w:rsidRPr="00001C6F">
        <w:rPr>
          <w:sz w:val="22"/>
          <w:szCs w:val="22"/>
        </w:rPr>
        <w:t>дошкольного</w:t>
      </w:r>
      <w:r w:rsidRPr="00001C6F">
        <w:rPr>
          <w:spacing w:val="1"/>
          <w:sz w:val="22"/>
          <w:szCs w:val="22"/>
        </w:rPr>
        <w:t xml:space="preserve"> </w:t>
      </w:r>
      <w:r w:rsidRPr="00001C6F">
        <w:rPr>
          <w:sz w:val="22"/>
          <w:szCs w:val="22"/>
        </w:rPr>
        <w:t>образования,</w:t>
      </w:r>
      <w:r w:rsidRPr="00001C6F">
        <w:rPr>
          <w:spacing w:val="1"/>
          <w:sz w:val="22"/>
          <w:szCs w:val="22"/>
        </w:rPr>
        <w:t xml:space="preserve"> </w:t>
      </w:r>
      <w:r w:rsidRPr="00001C6F">
        <w:rPr>
          <w:sz w:val="22"/>
          <w:szCs w:val="22"/>
        </w:rPr>
        <w:t>утвержденного приказом Минобрнауки России от 17.10.2013 № 1155 (далее – ФГОС ДО). В связи</w:t>
      </w:r>
      <w:r w:rsidRPr="00001C6F">
        <w:rPr>
          <w:spacing w:val="-57"/>
          <w:sz w:val="22"/>
          <w:szCs w:val="22"/>
        </w:rPr>
        <w:t xml:space="preserve"> </w:t>
      </w:r>
      <w:r w:rsidRPr="00001C6F">
        <w:rPr>
          <w:sz w:val="22"/>
          <w:szCs w:val="22"/>
        </w:rPr>
        <w:t>с</w:t>
      </w:r>
      <w:r w:rsidRPr="00001C6F">
        <w:rPr>
          <w:spacing w:val="1"/>
          <w:sz w:val="22"/>
          <w:szCs w:val="22"/>
        </w:rPr>
        <w:t xml:space="preserve"> </w:t>
      </w:r>
      <w:r w:rsidRPr="00001C6F">
        <w:rPr>
          <w:sz w:val="22"/>
          <w:szCs w:val="22"/>
        </w:rPr>
        <w:t>этим</w:t>
      </w:r>
      <w:r w:rsidRPr="00001C6F">
        <w:rPr>
          <w:spacing w:val="1"/>
          <w:sz w:val="22"/>
          <w:szCs w:val="22"/>
        </w:rPr>
        <w:t xml:space="preserve"> </w:t>
      </w:r>
      <w:r w:rsidRPr="00001C6F">
        <w:rPr>
          <w:sz w:val="22"/>
          <w:szCs w:val="22"/>
        </w:rPr>
        <w:t>обучение</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воспитание</w:t>
      </w:r>
      <w:r w:rsidRPr="00001C6F">
        <w:rPr>
          <w:spacing w:val="1"/>
          <w:sz w:val="22"/>
          <w:szCs w:val="22"/>
        </w:rPr>
        <w:t xml:space="preserve"> </w:t>
      </w:r>
      <w:r w:rsidRPr="00001C6F">
        <w:rPr>
          <w:sz w:val="22"/>
          <w:szCs w:val="22"/>
        </w:rPr>
        <w:t>объединяются</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целостный</w:t>
      </w:r>
      <w:r w:rsidRPr="00001C6F">
        <w:rPr>
          <w:spacing w:val="1"/>
          <w:sz w:val="22"/>
          <w:szCs w:val="22"/>
        </w:rPr>
        <w:t xml:space="preserve"> </w:t>
      </w:r>
      <w:r w:rsidRPr="00001C6F">
        <w:rPr>
          <w:sz w:val="22"/>
          <w:szCs w:val="22"/>
        </w:rPr>
        <w:t>процесс</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основе</w:t>
      </w:r>
      <w:r w:rsidRPr="00001C6F">
        <w:rPr>
          <w:spacing w:val="1"/>
          <w:sz w:val="22"/>
          <w:szCs w:val="22"/>
        </w:rPr>
        <w:t xml:space="preserve"> </w:t>
      </w:r>
      <w:r w:rsidRPr="00001C6F">
        <w:rPr>
          <w:sz w:val="22"/>
          <w:szCs w:val="22"/>
        </w:rPr>
        <w:t>духовно-</w:t>
      </w:r>
      <w:r w:rsidRPr="00001C6F">
        <w:rPr>
          <w:spacing w:val="1"/>
          <w:sz w:val="22"/>
          <w:szCs w:val="22"/>
        </w:rPr>
        <w:t xml:space="preserve"> </w:t>
      </w:r>
      <w:r w:rsidRPr="00001C6F">
        <w:rPr>
          <w:sz w:val="22"/>
          <w:szCs w:val="22"/>
        </w:rPr>
        <w:t>нравственных и социокультурных ценностей и принятых в обществе правил, и норм поведения в</w:t>
      </w:r>
      <w:r w:rsidRPr="00001C6F">
        <w:rPr>
          <w:spacing w:val="1"/>
          <w:sz w:val="22"/>
          <w:szCs w:val="22"/>
        </w:rPr>
        <w:t xml:space="preserve"> </w:t>
      </w:r>
      <w:r w:rsidRPr="00001C6F">
        <w:rPr>
          <w:sz w:val="22"/>
          <w:szCs w:val="22"/>
        </w:rPr>
        <w:t>интересах</w:t>
      </w:r>
      <w:r w:rsidRPr="00001C6F">
        <w:rPr>
          <w:spacing w:val="1"/>
          <w:sz w:val="22"/>
          <w:szCs w:val="22"/>
        </w:rPr>
        <w:t xml:space="preserve"> </w:t>
      </w:r>
      <w:r w:rsidRPr="00001C6F">
        <w:rPr>
          <w:sz w:val="22"/>
          <w:szCs w:val="22"/>
        </w:rPr>
        <w:t>человека, семьи, общества.</w:t>
      </w:r>
    </w:p>
    <w:p w14:paraId="57FB2936" w14:textId="77777777" w:rsidR="001C6BB1" w:rsidRPr="00001C6F" w:rsidRDefault="006178C8" w:rsidP="00001C6F">
      <w:pPr>
        <w:pStyle w:val="a3"/>
        <w:ind w:left="0" w:right="-2" w:firstLine="567"/>
        <w:jc w:val="both"/>
        <w:rPr>
          <w:sz w:val="22"/>
          <w:szCs w:val="22"/>
        </w:rPr>
      </w:pPr>
      <w:r w:rsidRPr="00001C6F">
        <w:rPr>
          <w:sz w:val="22"/>
          <w:szCs w:val="22"/>
        </w:rPr>
        <w:t>Основной целью педагогической раб</w:t>
      </w:r>
      <w:r w:rsidR="00851978">
        <w:rPr>
          <w:sz w:val="22"/>
          <w:szCs w:val="22"/>
        </w:rPr>
        <w:t>оты М</w:t>
      </w:r>
      <w:r w:rsidR="00B17FC7">
        <w:rPr>
          <w:sz w:val="22"/>
          <w:szCs w:val="22"/>
        </w:rPr>
        <w:t>Б</w:t>
      </w:r>
      <w:r w:rsidRPr="00001C6F">
        <w:rPr>
          <w:sz w:val="22"/>
          <w:szCs w:val="22"/>
        </w:rPr>
        <w:t>ДОУ является формирование общей культуры</w:t>
      </w:r>
      <w:r w:rsidRPr="00001C6F">
        <w:rPr>
          <w:spacing w:val="-57"/>
          <w:sz w:val="22"/>
          <w:szCs w:val="22"/>
        </w:rPr>
        <w:t xml:space="preserve"> </w:t>
      </w:r>
      <w:r w:rsidRPr="00001C6F">
        <w:rPr>
          <w:sz w:val="22"/>
          <w:szCs w:val="22"/>
        </w:rPr>
        <w:t>личности</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том</w:t>
      </w:r>
      <w:r w:rsidRPr="00001C6F">
        <w:rPr>
          <w:spacing w:val="1"/>
          <w:sz w:val="22"/>
          <w:szCs w:val="22"/>
        </w:rPr>
        <w:t xml:space="preserve"> </w:t>
      </w:r>
      <w:r w:rsidRPr="00001C6F">
        <w:rPr>
          <w:sz w:val="22"/>
          <w:szCs w:val="22"/>
        </w:rPr>
        <w:t>числе</w:t>
      </w:r>
      <w:r w:rsidRPr="00001C6F">
        <w:rPr>
          <w:spacing w:val="1"/>
          <w:sz w:val="22"/>
          <w:szCs w:val="22"/>
        </w:rPr>
        <w:t xml:space="preserve"> </w:t>
      </w:r>
      <w:r w:rsidRPr="00001C6F">
        <w:rPr>
          <w:sz w:val="22"/>
          <w:szCs w:val="22"/>
        </w:rPr>
        <w:t>ценностей</w:t>
      </w:r>
      <w:r w:rsidRPr="00001C6F">
        <w:rPr>
          <w:spacing w:val="1"/>
          <w:sz w:val="22"/>
          <w:szCs w:val="22"/>
        </w:rPr>
        <w:t xml:space="preserve"> </w:t>
      </w:r>
      <w:r w:rsidRPr="00001C6F">
        <w:rPr>
          <w:sz w:val="22"/>
          <w:szCs w:val="22"/>
        </w:rPr>
        <w:t>здорового</w:t>
      </w:r>
      <w:r w:rsidRPr="00001C6F">
        <w:rPr>
          <w:spacing w:val="1"/>
          <w:sz w:val="22"/>
          <w:szCs w:val="22"/>
        </w:rPr>
        <w:t xml:space="preserve"> </w:t>
      </w:r>
      <w:r w:rsidRPr="00001C6F">
        <w:rPr>
          <w:sz w:val="22"/>
          <w:szCs w:val="22"/>
        </w:rPr>
        <w:t>образа</w:t>
      </w:r>
      <w:r w:rsidRPr="00001C6F">
        <w:rPr>
          <w:spacing w:val="1"/>
          <w:sz w:val="22"/>
          <w:szCs w:val="22"/>
        </w:rPr>
        <w:t xml:space="preserve"> </w:t>
      </w:r>
      <w:r w:rsidRPr="00001C6F">
        <w:rPr>
          <w:sz w:val="22"/>
          <w:szCs w:val="22"/>
        </w:rPr>
        <w:t>жизни,</w:t>
      </w:r>
      <w:r w:rsidRPr="00001C6F">
        <w:rPr>
          <w:spacing w:val="1"/>
          <w:sz w:val="22"/>
          <w:szCs w:val="22"/>
        </w:rPr>
        <w:t xml:space="preserve"> </w:t>
      </w:r>
      <w:r w:rsidRPr="00001C6F">
        <w:rPr>
          <w:sz w:val="22"/>
          <w:szCs w:val="22"/>
        </w:rPr>
        <w:t>развития</w:t>
      </w:r>
      <w:r w:rsidRPr="00001C6F">
        <w:rPr>
          <w:spacing w:val="1"/>
          <w:sz w:val="22"/>
          <w:szCs w:val="22"/>
        </w:rPr>
        <w:t xml:space="preserve"> </w:t>
      </w:r>
      <w:r w:rsidRPr="00001C6F">
        <w:rPr>
          <w:sz w:val="22"/>
          <w:szCs w:val="22"/>
        </w:rPr>
        <w:t>их</w:t>
      </w:r>
      <w:r w:rsidRPr="00001C6F">
        <w:rPr>
          <w:spacing w:val="1"/>
          <w:sz w:val="22"/>
          <w:szCs w:val="22"/>
        </w:rPr>
        <w:t xml:space="preserve"> </w:t>
      </w:r>
      <w:r w:rsidRPr="00001C6F">
        <w:rPr>
          <w:sz w:val="22"/>
          <w:szCs w:val="22"/>
        </w:rPr>
        <w:t>социальных,</w:t>
      </w:r>
      <w:r w:rsidRPr="00001C6F">
        <w:rPr>
          <w:spacing w:val="1"/>
          <w:sz w:val="22"/>
          <w:szCs w:val="22"/>
        </w:rPr>
        <w:t xml:space="preserve"> </w:t>
      </w:r>
      <w:r w:rsidRPr="00001C6F">
        <w:rPr>
          <w:sz w:val="22"/>
          <w:szCs w:val="22"/>
        </w:rPr>
        <w:t>нравственных,</w:t>
      </w:r>
      <w:r w:rsidRPr="00001C6F">
        <w:rPr>
          <w:spacing w:val="1"/>
          <w:sz w:val="22"/>
          <w:szCs w:val="22"/>
        </w:rPr>
        <w:t xml:space="preserve"> </w:t>
      </w:r>
      <w:r w:rsidRPr="00001C6F">
        <w:rPr>
          <w:sz w:val="22"/>
          <w:szCs w:val="22"/>
        </w:rPr>
        <w:t>эстетических,</w:t>
      </w:r>
      <w:r w:rsidRPr="00001C6F">
        <w:rPr>
          <w:spacing w:val="1"/>
          <w:sz w:val="22"/>
          <w:szCs w:val="22"/>
        </w:rPr>
        <w:t xml:space="preserve"> </w:t>
      </w:r>
      <w:r w:rsidRPr="00001C6F">
        <w:rPr>
          <w:sz w:val="22"/>
          <w:szCs w:val="22"/>
        </w:rPr>
        <w:t>интеллектуальных,</w:t>
      </w:r>
      <w:r w:rsidRPr="00001C6F">
        <w:rPr>
          <w:spacing w:val="1"/>
          <w:sz w:val="22"/>
          <w:szCs w:val="22"/>
        </w:rPr>
        <w:t xml:space="preserve"> </w:t>
      </w:r>
      <w:r w:rsidRPr="00001C6F">
        <w:rPr>
          <w:sz w:val="22"/>
          <w:szCs w:val="22"/>
        </w:rPr>
        <w:t>физических</w:t>
      </w:r>
      <w:r w:rsidRPr="00001C6F">
        <w:rPr>
          <w:spacing w:val="1"/>
          <w:sz w:val="22"/>
          <w:szCs w:val="22"/>
        </w:rPr>
        <w:t xml:space="preserve"> </w:t>
      </w:r>
      <w:r w:rsidRPr="00001C6F">
        <w:rPr>
          <w:sz w:val="22"/>
          <w:szCs w:val="22"/>
        </w:rPr>
        <w:t>качеств,</w:t>
      </w:r>
      <w:r w:rsidRPr="00001C6F">
        <w:rPr>
          <w:spacing w:val="1"/>
          <w:sz w:val="22"/>
          <w:szCs w:val="22"/>
        </w:rPr>
        <w:t xml:space="preserve"> </w:t>
      </w:r>
      <w:r w:rsidRPr="00001C6F">
        <w:rPr>
          <w:sz w:val="22"/>
          <w:szCs w:val="22"/>
        </w:rPr>
        <w:t>инициативности,</w:t>
      </w:r>
      <w:r w:rsidRPr="00001C6F">
        <w:rPr>
          <w:spacing w:val="1"/>
          <w:sz w:val="22"/>
          <w:szCs w:val="22"/>
        </w:rPr>
        <w:t xml:space="preserve"> </w:t>
      </w:r>
      <w:r w:rsidRPr="00001C6F">
        <w:rPr>
          <w:sz w:val="22"/>
          <w:szCs w:val="22"/>
        </w:rPr>
        <w:t>самостоятельности</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ответственности</w:t>
      </w:r>
      <w:r w:rsidRPr="00001C6F">
        <w:rPr>
          <w:spacing w:val="1"/>
          <w:sz w:val="22"/>
          <w:szCs w:val="22"/>
        </w:rPr>
        <w:t xml:space="preserve"> </w:t>
      </w:r>
      <w:r w:rsidRPr="00001C6F">
        <w:rPr>
          <w:sz w:val="22"/>
          <w:szCs w:val="22"/>
        </w:rPr>
        <w:t>ребенка,</w:t>
      </w:r>
      <w:r w:rsidRPr="00001C6F">
        <w:rPr>
          <w:spacing w:val="1"/>
          <w:sz w:val="22"/>
          <w:szCs w:val="22"/>
        </w:rPr>
        <w:t xml:space="preserve"> </w:t>
      </w:r>
      <w:r w:rsidRPr="00001C6F">
        <w:rPr>
          <w:sz w:val="22"/>
          <w:szCs w:val="22"/>
        </w:rPr>
        <w:t>формирования</w:t>
      </w:r>
      <w:r w:rsidRPr="00001C6F">
        <w:rPr>
          <w:spacing w:val="1"/>
          <w:sz w:val="22"/>
          <w:szCs w:val="22"/>
        </w:rPr>
        <w:t xml:space="preserve"> </w:t>
      </w:r>
      <w:r w:rsidRPr="00001C6F">
        <w:rPr>
          <w:sz w:val="22"/>
          <w:szCs w:val="22"/>
        </w:rPr>
        <w:t>предпосылок</w:t>
      </w:r>
      <w:r w:rsidRPr="00001C6F">
        <w:rPr>
          <w:spacing w:val="1"/>
          <w:sz w:val="22"/>
          <w:szCs w:val="22"/>
        </w:rPr>
        <w:t xml:space="preserve"> </w:t>
      </w:r>
      <w:r w:rsidRPr="00001C6F">
        <w:rPr>
          <w:sz w:val="22"/>
          <w:szCs w:val="22"/>
        </w:rPr>
        <w:t>учебной</w:t>
      </w:r>
      <w:r w:rsidRPr="00001C6F">
        <w:rPr>
          <w:spacing w:val="1"/>
          <w:sz w:val="22"/>
          <w:szCs w:val="22"/>
        </w:rPr>
        <w:t xml:space="preserve"> </w:t>
      </w:r>
      <w:r w:rsidRPr="00001C6F">
        <w:rPr>
          <w:sz w:val="22"/>
          <w:szCs w:val="22"/>
        </w:rPr>
        <w:t>деятельности.</w:t>
      </w:r>
    </w:p>
    <w:p w14:paraId="5968F3E7" w14:textId="77777777" w:rsidR="00871548" w:rsidRPr="00001C6F" w:rsidRDefault="00871548" w:rsidP="00001C6F">
      <w:pPr>
        <w:pStyle w:val="a3"/>
        <w:tabs>
          <w:tab w:val="left" w:pos="10204"/>
        </w:tabs>
        <w:ind w:left="0" w:right="-2" w:firstLine="567"/>
        <w:jc w:val="both"/>
        <w:rPr>
          <w:sz w:val="22"/>
          <w:szCs w:val="22"/>
        </w:rPr>
      </w:pPr>
      <w:r w:rsidRPr="00001C6F">
        <w:rPr>
          <w:sz w:val="22"/>
          <w:szCs w:val="22"/>
        </w:rPr>
        <w:t>Воспитательный процесс в Учреждении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улучшения качественных параметров: эстетичности, гигиеничности, комфортности, функциональной надежности безопасности, открытости изменениями динамичности, соответствия возрастным и гендерным особенностям детей, актуальной насыщенности.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и оборудованием.</w:t>
      </w:r>
    </w:p>
    <w:p w14:paraId="2A61C55A" w14:textId="77777777" w:rsidR="00B53B59" w:rsidRPr="00001C6F" w:rsidRDefault="00B53B59" w:rsidP="00001C6F">
      <w:pPr>
        <w:pStyle w:val="a3"/>
        <w:tabs>
          <w:tab w:val="left" w:pos="10204"/>
        </w:tabs>
        <w:ind w:left="0" w:right="-2" w:firstLine="567"/>
        <w:jc w:val="both"/>
        <w:rPr>
          <w:rFonts w:eastAsia="Calibri"/>
          <w:b/>
          <w:bCs/>
          <w:sz w:val="22"/>
          <w:szCs w:val="22"/>
        </w:rPr>
      </w:pPr>
    </w:p>
    <w:p w14:paraId="03DCDEC6" w14:textId="77777777" w:rsidR="006178C8" w:rsidRPr="00001C6F" w:rsidRDefault="001576A2" w:rsidP="00001C6F">
      <w:pPr>
        <w:pStyle w:val="a3"/>
        <w:tabs>
          <w:tab w:val="left" w:pos="10204"/>
        </w:tabs>
        <w:ind w:left="0" w:right="-2" w:firstLine="567"/>
        <w:jc w:val="both"/>
        <w:rPr>
          <w:rFonts w:eastAsia="Calibri"/>
          <w:b/>
          <w:bCs/>
          <w:color w:val="000000"/>
          <w:sz w:val="22"/>
          <w:szCs w:val="22"/>
        </w:rPr>
      </w:pPr>
      <w:r w:rsidRPr="00001C6F">
        <w:rPr>
          <w:rFonts w:eastAsia="Calibri"/>
          <w:b/>
          <w:bCs/>
          <w:color w:val="000000"/>
          <w:sz w:val="22"/>
          <w:szCs w:val="22"/>
        </w:rPr>
        <w:t>Общности образовательной организации</w:t>
      </w:r>
    </w:p>
    <w:p w14:paraId="4B5AF392" w14:textId="77777777" w:rsidR="001576A2" w:rsidRPr="00001C6F" w:rsidRDefault="001576A2" w:rsidP="00001C6F">
      <w:pPr>
        <w:pStyle w:val="210"/>
        <w:jc w:val="both"/>
        <w:rPr>
          <w:sz w:val="22"/>
          <w:szCs w:val="22"/>
        </w:rPr>
      </w:pPr>
      <w:r w:rsidRPr="00001C6F">
        <w:rPr>
          <w:sz w:val="22"/>
          <w:szCs w:val="22"/>
        </w:rPr>
        <w:t>Профессиональная</w:t>
      </w:r>
      <w:r w:rsidRPr="00001C6F">
        <w:rPr>
          <w:spacing w:val="-3"/>
          <w:sz w:val="22"/>
          <w:szCs w:val="22"/>
        </w:rPr>
        <w:t xml:space="preserve"> </w:t>
      </w:r>
      <w:r w:rsidRPr="00001C6F">
        <w:rPr>
          <w:sz w:val="22"/>
          <w:szCs w:val="22"/>
        </w:rPr>
        <w:t>общность</w:t>
      </w:r>
    </w:p>
    <w:p w14:paraId="7B3F173B" w14:textId="77777777" w:rsidR="001576A2" w:rsidRPr="00001C6F" w:rsidRDefault="001576A2" w:rsidP="00001C6F">
      <w:pPr>
        <w:pStyle w:val="a3"/>
        <w:ind w:left="0" w:right="346" w:firstLine="567"/>
        <w:jc w:val="both"/>
        <w:rPr>
          <w:sz w:val="22"/>
          <w:szCs w:val="22"/>
        </w:rPr>
      </w:pPr>
      <w:r w:rsidRPr="00001C6F">
        <w:rPr>
          <w:sz w:val="22"/>
          <w:szCs w:val="22"/>
        </w:rPr>
        <w:t>В</w:t>
      </w:r>
      <w:r w:rsidRPr="00001C6F">
        <w:rPr>
          <w:spacing w:val="1"/>
          <w:sz w:val="22"/>
          <w:szCs w:val="22"/>
        </w:rPr>
        <w:t xml:space="preserve"> </w:t>
      </w:r>
      <w:r w:rsidRPr="00001C6F">
        <w:rPr>
          <w:sz w:val="22"/>
          <w:szCs w:val="22"/>
        </w:rPr>
        <w:t>М</w:t>
      </w:r>
      <w:r w:rsidR="00B17FC7">
        <w:rPr>
          <w:sz w:val="22"/>
          <w:szCs w:val="22"/>
        </w:rPr>
        <w:t>Б</w:t>
      </w:r>
      <w:r w:rsidRPr="00001C6F">
        <w:rPr>
          <w:sz w:val="22"/>
          <w:szCs w:val="22"/>
        </w:rPr>
        <w:t>ДОУ</w:t>
      </w:r>
      <w:r w:rsidRPr="00001C6F">
        <w:rPr>
          <w:spacing w:val="1"/>
          <w:sz w:val="22"/>
          <w:szCs w:val="22"/>
        </w:rPr>
        <w:t xml:space="preserve"> </w:t>
      </w:r>
      <w:r w:rsidRPr="00001C6F">
        <w:rPr>
          <w:sz w:val="22"/>
          <w:szCs w:val="22"/>
        </w:rPr>
        <w:t>№</w:t>
      </w:r>
      <w:r w:rsidR="00B17FC7">
        <w:rPr>
          <w:sz w:val="22"/>
          <w:szCs w:val="22"/>
        </w:rPr>
        <w:t>112</w:t>
      </w:r>
      <w:r w:rsidRPr="00001C6F">
        <w:rPr>
          <w:sz w:val="22"/>
          <w:szCs w:val="22"/>
        </w:rPr>
        <w:t xml:space="preserve"> «</w:t>
      </w:r>
      <w:r w:rsidR="00B17FC7">
        <w:rPr>
          <w:sz w:val="22"/>
          <w:szCs w:val="22"/>
        </w:rPr>
        <w:t>Золотая рыбка</w:t>
      </w:r>
      <w:r w:rsidRPr="00001C6F">
        <w:rPr>
          <w:sz w:val="22"/>
          <w:szCs w:val="22"/>
        </w:rPr>
        <w:t>»</w:t>
      </w:r>
      <w:r w:rsidRPr="00001C6F">
        <w:rPr>
          <w:spacing w:val="1"/>
          <w:sz w:val="22"/>
          <w:szCs w:val="22"/>
        </w:rPr>
        <w:t xml:space="preserve"> </w:t>
      </w:r>
      <w:r w:rsidRPr="00001C6F">
        <w:rPr>
          <w:sz w:val="22"/>
          <w:szCs w:val="22"/>
        </w:rPr>
        <w:t>сформирована</w:t>
      </w:r>
      <w:r w:rsidRPr="00001C6F">
        <w:rPr>
          <w:spacing w:val="1"/>
          <w:sz w:val="22"/>
          <w:szCs w:val="22"/>
        </w:rPr>
        <w:t xml:space="preserve"> </w:t>
      </w:r>
      <w:r w:rsidRPr="00001C6F">
        <w:rPr>
          <w:sz w:val="22"/>
          <w:szCs w:val="22"/>
        </w:rPr>
        <w:t>устойчивая</w:t>
      </w:r>
      <w:r w:rsidRPr="00001C6F">
        <w:rPr>
          <w:spacing w:val="1"/>
          <w:sz w:val="22"/>
          <w:szCs w:val="22"/>
        </w:rPr>
        <w:t xml:space="preserve"> </w:t>
      </w:r>
      <w:r w:rsidRPr="00001C6F">
        <w:rPr>
          <w:sz w:val="22"/>
          <w:szCs w:val="22"/>
        </w:rPr>
        <w:t>система</w:t>
      </w:r>
      <w:r w:rsidRPr="00001C6F">
        <w:rPr>
          <w:spacing w:val="1"/>
          <w:sz w:val="22"/>
          <w:szCs w:val="22"/>
        </w:rPr>
        <w:t xml:space="preserve"> </w:t>
      </w:r>
      <w:r w:rsidRPr="00001C6F">
        <w:rPr>
          <w:sz w:val="22"/>
          <w:szCs w:val="22"/>
        </w:rPr>
        <w:t>связей</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отношений между людьми, единство целей и задач воспитания, реализуемое всеми сотрудниками</w:t>
      </w:r>
      <w:r w:rsidRPr="00001C6F">
        <w:rPr>
          <w:spacing w:val="1"/>
          <w:sz w:val="22"/>
          <w:szCs w:val="22"/>
        </w:rPr>
        <w:t xml:space="preserve"> </w:t>
      </w:r>
      <w:r w:rsidRPr="00001C6F">
        <w:rPr>
          <w:sz w:val="22"/>
          <w:szCs w:val="22"/>
        </w:rPr>
        <w:t>ДОО.</w:t>
      </w:r>
      <w:r w:rsidRPr="00001C6F">
        <w:rPr>
          <w:spacing w:val="1"/>
          <w:sz w:val="22"/>
          <w:szCs w:val="22"/>
        </w:rPr>
        <w:t xml:space="preserve"> </w:t>
      </w:r>
      <w:r w:rsidRPr="00001C6F">
        <w:rPr>
          <w:sz w:val="22"/>
          <w:szCs w:val="22"/>
        </w:rPr>
        <w:t>Участники</w:t>
      </w:r>
      <w:r w:rsidRPr="00001C6F">
        <w:rPr>
          <w:spacing w:val="1"/>
          <w:sz w:val="22"/>
          <w:szCs w:val="22"/>
        </w:rPr>
        <w:t xml:space="preserve"> </w:t>
      </w:r>
      <w:r w:rsidRPr="00001C6F">
        <w:rPr>
          <w:sz w:val="22"/>
          <w:szCs w:val="22"/>
        </w:rPr>
        <w:t>общности</w:t>
      </w:r>
      <w:r w:rsidRPr="00001C6F">
        <w:rPr>
          <w:spacing w:val="1"/>
          <w:sz w:val="22"/>
          <w:szCs w:val="22"/>
        </w:rPr>
        <w:t xml:space="preserve"> </w:t>
      </w:r>
      <w:r w:rsidRPr="00001C6F">
        <w:rPr>
          <w:sz w:val="22"/>
          <w:szCs w:val="22"/>
        </w:rPr>
        <w:t>(педагогический</w:t>
      </w:r>
      <w:r w:rsidRPr="00001C6F">
        <w:rPr>
          <w:spacing w:val="1"/>
          <w:sz w:val="22"/>
          <w:szCs w:val="22"/>
        </w:rPr>
        <w:t xml:space="preserve"> </w:t>
      </w:r>
      <w:r w:rsidRPr="00001C6F">
        <w:rPr>
          <w:sz w:val="22"/>
          <w:szCs w:val="22"/>
        </w:rPr>
        <w:t>коллектив)</w:t>
      </w:r>
      <w:r w:rsidRPr="00001C6F">
        <w:rPr>
          <w:spacing w:val="1"/>
          <w:sz w:val="22"/>
          <w:szCs w:val="22"/>
        </w:rPr>
        <w:t xml:space="preserve"> </w:t>
      </w:r>
      <w:r w:rsidRPr="00001C6F">
        <w:rPr>
          <w:sz w:val="22"/>
          <w:szCs w:val="22"/>
        </w:rPr>
        <w:t>разделяют</w:t>
      </w:r>
      <w:r w:rsidRPr="00001C6F">
        <w:rPr>
          <w:spacing w:val="1"/>
          <w:sz w:val="22"/>
          <w:szCs w:val="22"/>
        </w:rPr>
        <w:t xml:space="preserve"> </w:t>
      </w:r>
      <w:r w:rsidRPr="00001C6F">
        <w:rPr>
          <w:sz w:val="22"/>
          <w:szCs w:val="22"/>
        </w:rPr>
        <w:t>те</w:t>
      </w:r>
      <w:r w:rsidRPr="00001C6F">
        <w:rPr>
          <w:spacing w:val="1"/>
          <w:sz w:val="22"/>
          <w:szCs w:val="22"/>
        </w:rPr>
        <w:t xml:space="preserve"> </w:t>
      </w:r>
      <w:r w:rsidRPr="00001C6F">
        <w:rPr>
          <w:sz w:val="22"/>
          <w:szCs w:val="22"/>
        </w:rPr>
        <w:t>ценности,</w:t>
      </w:r>
      <w:r w:rsidRPr="00001C6F">
        <w:rPr>
          <w:spacing w:val="1"/>
          <w:sz w:val="22"/>
          <w:szCs w:val="22"/>
        </w:rPr>
        <w:t xml:space="preserve"> </w:t>
      </w:r>
      <w:r w:rsidRPr="00001C6F">
        <w:rPr>
          <w:sz w:val="22"/>
          <w:szCs w:val="22"/>
        </w:rPr>
        <w:t>которые</w:t>
      </w:r>
      <w:r w:rsidRPr="00001C6F">
        <w:rPr>
          <w:spacing w:val="-57"/>
          <w:sz w:val="22"/>
          <w:szCs w:val="22"/>
        </w:rPr>
        <w:t xml:space="preserve"> </w:t>
      </w:r>
      <w:r w:rsidRPr="00001C6F">
        <w:rPr>
          <w:sz w:val="22"/>
          <w:szCs w:val="22"/>
        </w:rPr>
        <w:t>заложены</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основу</w:t>
      </w:r>
      <w:r w:rsidRPr="00001C6F">
        <w:rPr>
          <w:spacing w:val="1"/>
          <w:sz w:val="22"/>
          <w:szCs w:val="22"/>
        </w:rPr>
        <w:t xml:space="preserve"> </w:t>
      </w:r>
      <w:r w:rsidRPr="00001C6F">
        <w:rPr>
          <w:sz w:val="22"/>
          <w:szCs w:val="22"/>
        </w:rPr>
        <w:t>Программы.</w:t>
      </w:r>
      <w:r w:rsidRPr="00001C6F">
        <w:rPr>
          <w:spacing w:val="1"/>
          <w:sz w:val="22"/>
          <w:szCs w:val="22"/>
        </w:rPr>
        <w:t xml:space="preserve"> </w:t>
      </w:r>
      <w:r w:rsidRPr="00001C6F">
        <w:rPr>
          <w:sz w:val="22"/>
          <w:szCs w:val="22"/>
        </w:rPr>
        <w:t>В</w:t>
      </w:r>
      <w:r w:rsidRPr="00001C6F">
        <w:rPr>
          <w:spacing w:val="1"/>
          <w:sz w:val="22"/>
          <w:szCs w:val="22"/>
        </w:rPr>
        <w:t xml:space="preserve"> М</w:t>
      </w:r>
      <w:r w:rsidR="00B17FC7">
        <w:rPr>
          <w:spacing w:val="1"/>
          <w:sz w:val="22"/>
          <w:szCs w:val="22"/>
        </w:rPr>
        <w:t>Б</w:t>
      </w:r>
      <w:r w:rsidRPr="00001C6F">
        <w:rPr>
          <w:sz w:val="22"/>
          <w:szCs w:val="22"/>
        </w:rPr>
        <w:t>ДОУ</w:t>
      </w:r>
      <w:r w:rsidRPr="00001C6F">
        <w:rPr>
          <w:spacing w:val="1"/>
          <w:sz w:val="22"/>
          <w:szCs w:val="22"/>
        </w:rPr>
        <w:t xml:space="preserve"> </w:t>
      </w:r>
      <w:r w:rsidRPr="00001C6F">
        <w:rPr>
          <w:sz w:val="22"/>
          <w:szCs w:val="22"/>
        </w:rPr>
        <w:t>к</w:t>
      </w:r>
      <w:r w:rsidRPr="00001C6F">
        <w:rPr>
          <w:spacing w:val="1"/>
          <w:sz w:val="22"/>
          <w:szCs w:val="22"/>
        </w:rPr>
        <w:t xml:space="preserve"> </w:t>
      </w:r>
      <w:r w:rsidRPr="00001C6F">
        <w:rPr>
          <w:sz w:val="22"/>
          <w:szCs w:val="22"/>
        </w:rPr>
        <w:t>профессиональным</w:t>
      </w:r>
      <w:r w:rsidRPr="00001C6F">
        <w:rPr>
          <w:spacing w:val="1"/>
          <w:sz w:val="22"/>
          <w:szCs w:val="22"/>
        </w:rPr>
        <w:t xml:space="preserve"> </w:t>
      </w:r>
      <w:r w:rsidRPr="00001C6F">
        <w:rPr>
          <w:sz w:val="22"/>
          <w:szCs w:val="22"/>
        </w:rPr>
        <w:t>общностям</w:t>
      </w:r>
      <w:r w:rsidRPr="00001C6F">
        <w:rPr>
          <w:spacing w:val="1"/>
          <w:sz w:val="22"/>
          <w:szCs w:val="22"/>
        </w:rPr>
        <w:t xml:space="preserve"> </w:t>
      </w:r>
      <w:r w:rsidRPr="00001C6F">
        <w:rPr>
          <w:sz w:val="22"/>
          <w:szCs w:val="22"/>
        </w:rPr>
        <w:t>относятся</w:t>
      </w:r>
      <w:r w:rsidRPr="00001C6F">
        <w:rPr>
          <w:spacing w:val="1"/>
          <w:sz w:val="22"/>
          <w:szCs w:val="22"/>
        </w:rPr>
        <w:t xml:space="preserve"> </w:t>
      </w:r>
      <w:r w:rsidRPr="00001C6F">
        <w:rPr>
          <w:sz w:val="22"/>
          <w:szCs w:val="22"/>
        </w:rPr>
        <w:t>педагогический совет, творческие и рабочие группы, психолого</w:t>
      </w:r>
      <w:r w:rsidRPr="00001C6F">
        <w:rPr>
          <w:spacing w:val="1"/>
          <w:sz w:val="22"/>
          <w:szCs w:val="22"/>
        </w:rPr>
        <w:t xml:space="preserve"> </w:t>
      </w:r>
      <w:r w:rsidRPr="00001C6F">
        <w:rPr>
          <w:sz w:val="22"/>
          <w:szCs w:val="22"/>
        </w:rPr>
        <w:t>- педагогический консилиум.</w:t>
      </w:r>
      <w:r w:rsidRPr="00001C6F">
        <w:rPr>
          <w:spacing w:val="1"/>
          <w:sz w:val="22"/>
          <w:szCs w:val="22"/>
        </w:rPr>
        <w:t xml:space="preserve"> </w:t>
      </w:r>
      <w:r w:rsidRPr="00001C6F">
        <w:rPr>
          <w:sz w:val="22"/>
          <w:szCs w:val="22"/>
        </w:rPr>
        <w:t>Основой</w:t>
      </w:r>
      <w:r w:rsidRPr="00001C6F">
        <w:rPr>
          <w:spacing w:val="1"/>
          <w:sz w:val="22"/>
          <w:szCs w:val="22"/>
        </w:rPr>
        <w:t xml:space="preserve"> </w:t>
      </w:r>
      <w:r w:rsidRPr="00001C6F">
        <w:rPr>
          <w:sz w:val="22"/>
          <w:szCs w:val="22"/>
        </w:rPr>
        <w:t>эффективности</w:t>
      </w:r>
      <w:r w:rsidRPr="00001C6F">
        <w:rPr>
          <w:spacing w:val="1"/>
          <w:sz w:val="22"/>
          <w:szCs w:val="22"/>
        </w:rPr>
        <w:t xml:space="preserve"> </w:t>
      </w:r>
      <w:r w:rsidRPr="00001C6F">
        <w:rPr>
          <w:sz w:val="22"/>
          <w:szCs w:val="22"/>
        </w:rPr>
        <w:t>такой</w:t>
      </w:r>
      <w:r w:rsidRPr="00001C6F">
        <w:rPr>
          <w:spacing w:val="1"/>
          <w:sz w:val="22"/>
          <w:szCs w:val="22"/>
        </w:rPr>
        <w:t xml:space="preserve"> </w:t>
      </w:r>
      <w:r w:rsidRPr="00001C6F">
        <w:rPr>
          <w:sz w:val="22"/>
          <w:szCs w:val="22"/>
        </w:rPr>
        <w:t>общности</w:t>
      </w:r>
      <w:r w:rsidRPr="00001C6F">
        <w:rPr>
          <w:spacing w:val="1"/>
          <w:sz w:val="22"/>
          <w:szCs w:val="22"/>
        </w:rPr>
        <w:t xml:space="preserve"> </w:t>
      </w:r>
      <w:r w:rsidRPr="00001C6F">
        <w:rPr>
          <w:sz w:val="22"/>
          <w:szCs w:val="22"/>
        </w:rPr>
        <w:t>является</w:t>
      </w:r>
      <w:r w:rsidRPr="00001C6F">
        <w:rPr>
          <w:spacing w:val="1"/>
          <w:sz w:val="22"/>
          <w:szCs w:val="22"/>
        </w:rPr>
        <w:t xml:space="preserve"> </w:t>
      </w:r>
      <w:r w:rsidRPr="00001C6F">
        <w:rPr>
          <w:sz w:val="22"/>
          <w:szCs w:val="22"/>
        </w:rPr>
        <w:t>рефлексия</w:t>
      </w:r>
      <w:r w:rsidRPr="00001C6F">
        <w:rPr>
          <w:spacing w:val="1"/>
          <w:sz w:val="22"/>
          <w:szCs w:val="22"/>
        </w:rPr>
        <w:t xml:space="preserve"> </w:t>
      </w:r>
      <w:r w:rsidRPr="00001C6F">
        <w:rPr>
          <w:sz w:val="22"/>
          <w:szCs w:val="22"/>
        </w:rPr>
        <w:t>собственной</w:t>
      </w:r>
      <w:r w:rsidRPr="00001C6F">
        <w:rPr>
          <w:spacing w:val="1"/>
          <w:sz w:val="22"/>
          <w:szCs w:val="22"/>
        </w:rPr>
        <w:t xml:space="preserve"> </w:t>
      </w:r>
      <w:r w:rsidRPr="00001C6F">
        <w:rPr>
          <w:sz w:val="22"/>
          <w:szCs w:val="22"/>
        </w:rPr>
        <w:t>профессиональной</w:t>
      </w:r>
      <w:r w:rsidRPr="00001C6F">
        <w:rPr>
          <w:spacing w:val="-57"/>
          <w:sz w:val="22"/>
          <w:szCs w:val="22"/>
        </w:rPr>
        <w:t xml:space="preserve"> </w:t>
      </w:r>
      <w:r w:rsidR="00871548" w:rsidRPr="00001C6F">
        <w:rPr>
          <w:spacing w:val="-57"/>
          <w:sz w:val="22"/>
          <w:szCs w:val="22"/>
        </w:rPr>
        <w:t xml:space="preserve"> </w:t>
      </w:r>
      <w:r w:rsidRPr="00001C6F">
        <w:rPr>
          <w:sz w:val="22"/>
          <w:szCs w:val="22"/>
        </w:rPr>
        <w:t xml:space="preserve">деятельности. </w:t>
      </w:r>
    </w:p>
    <w:p w14:paraId="3E6B218D" w14:textId="77777777" w:rsidR="001576A2" w:rsidRPr="00001C6F" w:rsidRDefault="001576A2" w:rsidP="00001C6F">
      <w:pPr>
        <w:pStyle w:val="a3"/>
        <w:ind w:left="0" w:firstLine="567"/>
        <w:jc w:val="both"/>
        <w:rPr>
          <w:sz w:val="22"/>
          <w:szCs w:val="22"/>
        </w:rPr>
      </w:pPr>
      <w:r w:rsidRPr="00001C6F">
        <w:rPr>
          <w:sz w:val="22"/>
          <w:szCs w:val="22"/>
        </w:rPr>
        <w:t>Воспитатели,</w:t>
      </w:r>
      <w:r w:rsidRPr="00001C6F">
        <w:rPr>
          <w:spacing w:val="-2"/>
          <w:sz w:val="22"/>
          <w:szCs w:val="22"/>
        </w:rPr>
        <w:t xml:space="preserve"> </w:t>
      </w:r>
      <w:r w:rsidRPr="00001C6F">
        <w:rPr>
          <w:sz w:val="22"/>
          <w:szCs w:val="22"/>
        </w:rPr>
        <w:t>а</w:t>
      </w:r>
      <w:r w:rsidRPr="00001C6F">
        <w:rPr>
          <w:spacing w:val="-3"/>
          <w:sz w:val="22"/>
          <w:szCs w:val="22"/>
        </w:rPr>
        <w:t xml:space="preserve"> </w:t>
      </w:r>
      <w:r w:rsidRPr="00001C6F">
        <w:rPr>
          <w:sz w:val="22"/>
          <w:szCs w:val="22"/>
        </w:rPr>
        <w:t>также</w:t>
      </w:r>
      <w:r w:rsidRPr="00001C6F">
        <w:rPr>
          <w:spacing w:val="-2"/>
          <w:sz w:val="22"/>
          <w:szCs w:val="22"/>
        </w:rPr>
        <w:t xml:space="preserve"> </w:t>
      </w:r>
      <w:r w:rsidRPr="00001C6F">
        <w:rPr>
          <w:sz w:val="22"/>
          <w:szCs w:val="22"/>
        </w:rPr>
        <w:t>другие</w:t>
      </w:r>
      <w:r w:rsidRPr="00001C6F">
        <w:rPr>
          <w:spacing w:val="-2"/>
          <w:sz w:val="22"/>
          <w:szCs w:val="22"/>
        </w:rPr>
        <w:t xml:space="preserve"> </w:t>
      </w:r>
      <w:r w:rsidRPr="00001C6F">
        <w:rPr>
          <w:sz w:val="22"/>
          <w:szCs w:val="22"/>
        </w:rPr>
        <w:t>сотрудники</w:t>
      </w:r>
      <w:r w:rsidRPr="00001C6F">
        <w:rPr>
          <w:spacing w:val="-2"/>
          <w:sz w:val="22"/>
          <w:szCs w:val="22"/>
        </w:rPr>
        <w:t xml:space="preserve"> </w:t>
      </w:r>
      <w:r w:rsidRPr="00001C6F">
        <w:rPr>
          <w:sz w:val="22"/>
          <w:szCs w:val="22"/>
        </w:rPr>
        <w:t>должны:</w:t>
      </w:r>
    </w:p>
    <w:p w14:paraId="2EF30673" w14:textId="77777777" w:rsidR="001576A2" w:rsidRPr="00001C6F" w:rsidRDefault="001576A2" w:rsidP="00001C6F">
      <w:pPr>
        <w:pStyle w:val="a3"/>
        <w:ind w:left="0" w:firstLine="567"/>
        <w:jc w:val="both"/>
        <w:rPr>
          <w:sz w:val="22"/>
          <w:szCs w:val="22"/>
        </w:rPr>
      </w:pPr>
      <w:r w:rsidRPr="00001C6F">
        <w:rPr>
          <w:sz w:val="22"/>
          <w:szCs w:val="22"/>
        </w:rPr>
        <w:t>- быть</w:t>
      </w:r>
      <w:r w:rsidRPr="00001C6F">
        <w:rPr>
          <w:spacing w:val="1"/>
          <w:sz w:val="22"/>
          <w:szCs w:val="22"/>
        </w:rPr>
        <w:t xml:space="preserve"> </w:t>
      </w:r>
      <w:r w:rsidRPr="00001C6F">
        <w:rPr>
          <w:sz w:val="22"/>
          <w:szCs w:val="22"/>
        </w:rPr>
        <w:t>примером</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формировании</w:t>
      </w:r>
      <w:r w:rsidRPr="00001C6F">
        <w:rPr>
          <w:spacing w:val="1"/>
          <w:sz w:val="22"/>
          <w:szCs w:val="22"/>
        </w:rPr>
        <w:t xml:space="preserve"> </w:t>
      </w:r>
      <w:r w:rsidRPr="00001C6F">
        <w:rPr>
          <w:sz w:val="22"/>
          <w:szCs w:val="22"/>
        </w:rPr>
        <w:t>полноценных</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сформированных</w:t>
      </w:r>
      <w:r w:rsidRPr="00001C6F">
        <w:rPr>
          <w:spacing w:val="61"/>
          <w:sz w:val="22"/>
          <w:szCs w:val="22"/>
        </w:rPr>
        <w:t xml:space="preserve"> </w:t>
      </w:r>
      <w:r w:rsidRPr="00001C6F">
        <w:rPr>
          <w:sz w:val="22"/>
          <w:szCs w:val="22"/>
        </w:rPr>
        <w:t>ценностных</w:t>
      </w:r>
      <w:r w:rsidR="00871548" w:rsidRPr="00001C6F">
        <w:rPr>
          <w:sz w:val="22"/>
          <w:szCs w:val="22"/>
        </w:rPr>
        <w:t xml:space="preserve"> </w:t>
      </w:r>
      <w:r w:rsidRPr="00001C6F">
        <w:rPr>
          <w:spacing w:val="-57"/>
          <w:sz w:val="22"/>
          <w:szCs w:val="22"/>
        </w:rPr>
        <w:t xml:space="preserve"> </w:t>
      </w:r>
      <w:r w:rsidRPr="00001C6F">
        <w:rPr>
          <w:sz w:val="22"/>
          <w:szCs w:val="22"/>
        </w:rPr>
        <w:t>ориентиров,</w:t>
      </w:r>
      <w:r w:rsidRPr="00001C6F">
        <w:rPr>
          <w:spacing w:val="-4"/>
          <w:sz w:val="22"/>
          <w:szCs w:val="22"/>
        </w:rPr>
        <w:t xml:space="preserve"> </w:t>
      </w:r>
      <w:r w:rsidRPr="00001C6F">
        <w:rPr>
          <w:sz w:val="22"/>
          <w:szCs w:val="22"/>
        </w:rPr>
        <w:t>норм</w:t>
      </w:r>
      <w:r w:rsidRPr="00001C6F">
        <w:rPr>
          <w:spacing w:val="-1"/>
          <w:sz w:val="22"/>
          <w:szCs w:val="22"/>
        </w:rPr>
        <w:t xml:space="preserve"> </w:t>
      </w:r>
      <w:r w:rsidRPr="00001C6F">
        <w:rPr>
          <w:sz w:val="22"/>
          <w:szCs w:val="22"/>
        </w:rPr>
        <w:t>общения и</w:t>
      </w:r>
      <w:r w:rsidRPr="00001C6F">
        <w:rPr>
          <w:spacing w:val="-2"/>
          <w:sz w:val="22"/>
          <w:szCs w:val="22"/>
        </w:rPr>
        <w:t xml:space="preserve"> </w:t>
      </w:r>
      <w:r w:rsidRPr="00001C6F">
        <w:rPr>
          <w:sz w:val="22"/>
          <w:szCs w:val="22"/>
        </w:rPr>
        <w:t>поведения;</w:t>
      </w:r>
    </w:p>
    <w:p w14:paraId="3C4B36A8" w14:textId="77777777" w:rsidR="001576A2" w:rsidRPr="00001C6F" w:rsidRDefault="001576A2" w:rsidP="00001C6F">
      <w:pPr>
        <w:pStyle w:val="a3"/>
        <w:ind w:left="0" w:firstLine="567"/>
        <w:jc w:val="both"/>
        <w:rPr>
          <w:sz w:val="22"/>
          <w:szCs w:val="22"/>
        </w:rPr>
      </w:pPr>
      <w:r w:rsidRPr="00001C6F">
        <w:rPr>
          <w:sz w:val="22"/>
          <w:szCs w:val="22"/>
        </w:rPr>
        <w:t>- мотивировать</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к общению друг</w:t>
      </w:r>
      <w:r w:rsidRPr="00001C6F">
        <w:rPr>
          <w:spacing w:val="1"/>
          <w:sz w:val="22"/>
          <w:szCs w:val="22"/>
        </w:rPr>
        <w:t xml:space="preserve"> </w:t>
      </w:r>
      <w:r w:rsidRPr="00001C6F">
        <w:rPr>
          <w:sz w:val="22"/>
          <w:szCs w:val="22"/>
        </w:rPr>
        <w:t>с другом, поощрять</w:t>
      </w:r>
      <w:r w:rsidRPr="00001C6F">
        <w:rPr>
          <w:spacing w:val="1"/>
          <w:sz w:val="22"/>
          <w:szCs w:val="22"/>
        </w:rPr>
        <w:t xml:space="preserve"> </w:t>
      </w:r>
      <w:r w:rsidRPr="00001C6F">
        <w:rPr>
          <w:sz w:val="22"/>
          <w:szCs w:val="22"/>
        </w:rPr>
        <w:t>даже самые незначительные</w:t>
      </w:r>
      <w:r w:rsidRPr="00001C6F">
        <w:rPr>
          <w:spacing w:val="1"/>
          <w:sz w:val="22"/>
          <w:szCs w:val="22"/>
        </w:rPr>
        <w:t xml:space="preserve"> </w:t>
      </w:r>
      <w:r w:rsidRPr="00001C6F">
        <w:rPr>
          <w:sz w:val="22"/>
          <w:szCs w:val="22"/>
        </w:rPr>
        <w:t>стремления</w:t>
      </w:r>
      <w:r w:rsidRPr="00001C6F">
        <w:rPr>
          <w:spacing w:val="-1"/>
          <w:sz w:val="22"/>
          <w:szCs w:val="22"/>
        </w:rPr>
        <w:t xml:space="preserve"> </w:t>
      </w:r>
      <w:r w:rsidRPr="00001C6F">
        <w:rPr>
          <w:sz w:val="22"/>
          <w:szCs w:val="22"/>
        </w:rPr>
        <w:t>к общению</w:t>
      </w:r>
      <w:r w:rsidRPr="00001C6F">
        <w:rPr>
          <w:spacing w:val="-2"/>
          <w:sz w:val="22"/>
          <w:szCs w:val="22"/>
        </w:rPr>
        <w:t xml:space="preserve"> </w:t>
      </w:r>
      <w:r w:rsidRPr="00001C6F">
        <w:rPr>
          <w:sz w:val="22"/>
          <w:szCs w:val="22"/>
        </w:rPr>
        <w:t>и взаимодействию;</w:t>
      </w:r>
    </w:p>
    <w:p w14:paraId="2C7C8C72" w14:textId="77777777" w:rsidR="001576A2" w:rsidRPr="00001C6F" w:rsidRDefault="001576A2" w:rsidP="00001C6F">
      <w:pPr>
        <w:pStyle w:val="a3"/>
        <w:ind w:left="0" w:firstLine="567"/>
        <w:jc w:val="both"/>
        <w:rPr>
          <w:sz w:val="22"/>
          <w:szCs w:val="22"/>
        </w:rPr>
      </w:pPr>
      <w:r w:rsidRPr="00001C6F">
        <w:rPr>
          <w:sz w:val="22"/>
          <w:szCs w:val="22"/>
        </w:rPr>
        <w:t>- поощрять детскую дружбу, стараться, чтобы дружба между отдельными детьми внутри</w:t>
      </w:r>
      <w:r w:rsidRPr="00001C6F">
        <w:rPr>
          <w:spacing w:val="1"/>
          <w:sz w:val="22"/>
          <w:szCs w:val="22"/>
        </w:rPr>
        <w:t xml:space="preserve"> </w:t>
      </w:r>
      <w:r w:rsidRPr="00001C6F">
        <w:rPr>
          <w:sz w:val="22"/>
          <w:szCs w:val="22"/>
        </w:rPr>
        <w:t>группы</w:t>
      </w:r>
      <w:r w:rsidRPr="00001C6F">
        <w:rPr>
          <w:spacing w:val="-1"/>
          <w:sz w:val="22"/>
          <w:szCs w:val="22"/>
        </w:rPr>
        <w:t xml:space="preserve"> </w:t>
      </w:r>
      <w:r w:rsidRPr="00001C6F">
        <w:rPr>
          <w:sz w:val="22"/>
          <w:szCs w:val="22"/>
        </w:rPr>
        <w:t>сверстников</w:t>
      </w:r>
      <w:r w:rsidRPr="00001C6F">
        <w:rPr>
          <w:spacing w:val="-1"/>
          <w:sz w:val="22"/>
          <w:szCs w:val="22"/>
        </w:rPr>
        <w:t xml:space="preserve"> </w:t>
      </w:r>
      <w:r w:rsidRPr="00001C6F">
        <w:rPr>
          <w:sz w:val="22"/>
          <w:szCs w:val="22"/>
        </w:rPr>
        <w:t>принимала</w:t>
      </w:r>
      <w:r w:rsidRPr="00001C6F">
        <w:rPr>
          <w:spacing w:val="-1"/>
          <w:sz w:val="22"/>
          <w:szCs w:val="22"/>
        </w:rPr>
        <w:t xml:space="preserve"> </w:t>
      </w:r>
      <w:r w:rsidRPr="00001C6F">
        <w:rPr>
          <w:sz w:val="22"/>
          <w:szCs w:val="22"/>
        </w:rPr>
        <w:t>общественную</w:t>
      </w:r>
      <w:r w:rsidRPr="00001C6F">
        <w:rPr>
          <w:spacing w:val="1"/>
          <w:sz w:val="22"/>
          <w:szCs w:val="22"/>
        </w:rPr>
        <w:t xml:space="preserve"> </w:t>
      </w:r>
      <w:r w:rsidRPr="00001C6F">
        <w:rPr>
          <w:sz w:val="22"/>
          <w:szCs w:val="22"/>
        </w:rPr>
        <w:t>направленность;</w:t>
      </w:r>
    </w:p>
    <w:p w14:paraId="4124BAD8" w14:textId="77777777" w:rsidR="001576A2" w:rsidRPr="00001C6F" w:rsidRDefault="001576A2" w:rsidP="00001C6F">
      <w:pPr>
        <w:pStyle w:val="a3"/>
        <w:ind w:left="0" w:firstLine="567"/>
        <w:jc w:val="both"/>
        <w:rPr>
          <w:sz w:val="22"/>
          <w:szCs w:val="22"/>
        </w:rPr>
      </w:pPr>
      <w:r w:rsidRPr="00001C6F">
        <w:rPr>
          <w:sz w:val="22"/>
          <w:szCs w:val="22"/>
        </w:rPr>
        <w:t>- заботиться о том, чтобы дети непрерывно приобретали опыт общения на основе чувства</w:t>
      </w:r>
      <w:r w:rsidRPr="00001C6F">
        <w:rPr>
          <w:spacing w:val="1"/>
          <w:sz w:val="22"/>
          <w:szCs w:val="22"/>
        </w:rPr>
        <w:t xml:space="preserve"> </w:t>
      </w:r>
      <w:r w:rsidRPr="00001C6F">
        <w:rPr>
          <w:sz w:val="22"/>
          <w:szCs w:val="22"/>
        </w:rPr>
        <w:t>доброжелательности;</w:t>
      </w:r>
    </w:p>
    <w:p w14:paraId="3920CA9C" w14:textId="77777777" w:rsidR="001576A2" w:rsidRPr="00001C6F" w:rsidRDefault="001576A2" w:rsidP="00001C6F">
      <w:pPr>
        <w:pStyle w:val="a3"/>
        <w:ind w:left="0" w:firstLine="567"/>
        <w:jc w:val="both"/>
        <w:rPr>
          <w:sz w:val="22"/>
          <w:szCs w:val="22"/>
        </w:rPr>
      </w:pPr>
      <w:r w:rsidRPr="00001C6F">
        <w:rPr>
          <w:sz w:val="22"/>
          <w:szCs w:val="22"/>
        </w:rPr>
        <w:t>- содействовать проявлению детьми заботы об окружающих, учить проявлять чуткость к</w:t>
      </w:r>
      <w:r w:rsidRPr="00001C6F">
        <w:rPr>
          <w:spacing w:val="1"/>
          <w:sz w:val="22"/>
          <w:szCs w:val="22"/>
        </w:rPr>
        <w:t xml:space="preserve"> </w:t>
      </w:r>
      <w:r w:rsidRPr="00001C6F">
        <w:rPr>
          <w:sz w:val="22"/>
          <w:szCs w:val="22"/>
        </w:rPr>
        <w:t>сверстникам,</w:t>
      </w:r>
      <w:r w:rsidRPr="00001C6F">
        <w:rPr>
          <w:spacing w:val="1"/>
          <w:sz w:val="22"/>
          <w:szCs w:val="22"/>
        </w:rPr>
        <w:t xml:space="preserve"> </w:t>
      </w:r>
      <w:r w:rsidRPr="00001C6F">
        <w:rPr>
          <w:sz w:val="22"/>
          <w:szCs w:val="22"/>
        </w:rPr>
        <w:t>побуждать</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сопереживать,</w:t>
      </w:r>
      <w:r w:rsidRPr="00001C6F">
        <w:rPr>
          <w:spacing w:val="1"/>
          <w:sz w:val="22"/>
          <w:szCs w:val="22"/>
        </w:rPr>
        <w:t xml:space="preserve"> </w:t>
      </w:r>
      <w:r w:rsidRPr="00001C6F">
        <w:rPr>
          <w:sz w:val="22"/>
          <w:szCs w:val="22"/>
        </w:rPr>
        <w:t>беспокоиться,</w:t>
      </w:r>
      <w:r w:rsidRPr="00001C6F">
        <w:rPr>
          <w:spacing w:val="1"/>
          <w:sz w:val="22"/>
          <w:szCs w:val="22"/>
        </w:rPr>
        <w:t xml:space="preserve"> </w:t>
      </w:r>
      <w:r w:rsidRPr="00001C6F">
        <w:rPr>
          <w:sz w:val="22"/>
          <w:szCs w:val="22"/>
        </w:rPr>
        <w:t>проявлять</w:t>
      </w:r>
      <w:r w:rsidRPr="00001C6F">
        <w:rPr>
          <w:spacing w:val="1"/>
          <w:sz w:val="22"/>
          <w:szCs w:val="22"/>
        </w:rPr>
        <w:t xml:space="preserve"> </w:t>
      </w:r>
      <w:r w:rsidRPr="00001C6F">
        <w:rPr>
          <w:sz w:val="22"/>
          <w:szCs w:val="22"/>
        </w:rPr>
        <w:t>внимание</w:t>
      </w:r>
      <w:r w:rsidRPr="00001C6F">
        <w:rPr>
          <w:spacing w:val="1"/>
          <w:sz w:val="22"/>
          <w:szCs w:val="22"/>
        </w:rPr>
        <w:t xml:space="preserve"> </w:t>
      </w:r>
      <w:r w:rsidRPr="00001C6F">
        <w:rPr>
          <w:sz w:val="22"/>
          <w:szCs w:val="22"/>
        </w:rPr>
        <w:t>к</w:t>
      </w:r>
      <w:r w:rsidRPr="00001C6F">
        <w:rPr>
          <w:spacing w:val="-57"/>
          <w:sz w:val="22"/>
          <w:szCs w:val="22"/>
        </w:rPr>
        <w:t xml:space="preserve"> </w:t>
      </w:r>
      <w:r w:rsidRPr="00001C6F">
        <w:rPr>
          <w:sz w:val="22"/>
          <w:szCs w:val="22"/>
        </w:rPr>
        <w:t>заболевшему</w:t>
      </w:r>
      <w:r w:rsidRPr="00001C6F">
        <w:rPr>
          <w:spacing w:val="-6"/>
          <w:sz w:val="22"/>
          <w:szCs w:val="22"/>
        </w:rPr>
        <w:t xml:space="preserve"> </w:t>
      </w:r>
      <w:r w:rsidRPr="00001C6F">
        <w:rPr>
          <w:sz w:val="22"/>
          <w:szCs w:val="22"/>
        </w:rPr>
        <w:t>товарищу;</w:t>
      </w:r>
    </w:p>
    <w:p w14:paraId="3A0989DB" w14:textId="77777777" w:rsidR="001576A2" w:rsidRPr="00001C6F" w:rsidRDefault="001576A2" w:rsidP="00001C6F">
      <w:pPr>
        <w:pStyle w:val="a3"/>
        <w:ind w:left="0" w:firstLine="567"/>
        <w:jc w:val="both"/>
        <w:rPr>
          <w:sz w:val="22"/>
          <w:szCs w:val="22"/>
        </w:rPr>
      </w:pPr>
      <w:r w:rsidRPr="00001C6F">
        <w:rPr>
          <w:sz w:val="22"/>
          <w:szCs w:val="22"/>
        </w:rPr>
        <w:t>- воспитывать</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детях</w:t>
      </w:r>
      <w:r w:rsidRPr="00001C6F">
        <w:rPr>
          <w:spacing w:val="1"/>
          <w:sz w:val="22"/>
          <w:szCs w:val="22"/>
        </w:rPr>
        <w:t xml:space="preserve"> </w:t>
      </w:r>
      <w:r w:rsidRPr="00001C6F">
        <w:rPr>
          <w:sz w:val="22"/>
          <w:szCs w:val="22"/>
        </w:rPr>
        <w:t>такие</w:t>
      </w:r>
      <w:r w:rsidRPr="00001C6F">
        <w:rPr>
          <w:spacing w:val="1"/>
          <w:sz w:val="22"/>
          <w:szCs w:val="22"/>
        </w:rPr>
        <w:t xml:space="preserve"> </w:t>
      </w:r>
      <w:r w:rsidRPr="00001C6F">
        <w:rPr>
          <w:sz w:val="22"/>
          <w:szCs w:val="22"/>
        </w:rPr>
        <w:t>качества</w:t>
      </w:r>
      <w:r w:rsidRPr="00001C6F">
        <w:rPr>
          <w:spacing w:val="1"/>
          <w:sz w:val="22"/>
          <w:szCs w:val="22"/>
        </w:rPr>
        <w:t xml:space="preserve"> </w:t>
      </w:r>
      <w:r w:rsidRPr="00001C6F">
        <w:rPr>
          <w:sz w:val="22"/>
          <w:szCs w:val="22"/>
        </w:rPr>
        <w:t>личности,</w:t>
      </w:r>
      <w:r w:rsidRPr="00001C6F">
        <w:rPr>
          <w:spacing w:val="1"/>
          <w:sz w:val="22"/>
          <w:szCs w:val="22"/>
        </w:rPr>
        <w:t xml:space="preserve"> </w:t>
      </w:r>
      <w:r w:rsidRPr="00001C6F">
        <w:rPr>
          <w:sz w:val="22"/>
          <w:szCs w:val="22"/>
        </w:rPr>
        <w:t>которые</w:t>
      </w:r>
      <w:r w:rsidRPr="00001C6F">
        <w:rPr>
          <w:spacing w:val="1"/>
          <w:sz w:val="22"/>
          <w:szCs w:val="22"/>
        </w:rPr>
        <w:t xml:space="preserve"> </w:t>
      </w:r>
      <w:r w:rsidRPr="00001C6F">
        <w:rPr>
          <w:sz w:val="22"/>
          <w:szCs w:val="22"/>
        </w:rPr>
        <w:t>помогают</w:t>
      </w:r>
      <w:r w:rsidRPr="00001C6F">
        <w:rPr>
          <w:spacing w:val="1"/>
          <w:sz w:val="22"/>
          <w:szCs w:val="22"/>
        </w:rPr>
        <w:t xml:space="preserve"> </w:t>
      </w:r>
      <w:r w:rsidRPr="00001C6F">
        <w:rPr>
          <w:sz w:val="22"/>
          <w:szCs w:val="22"/>
        </w:rPr>
        <w:t>влиться</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общество</w:t>
      </w:r>
      <w:r w:rsidRPr="00001C6F">
        <w:rPr>
          <w:spacing w:val="-57"/>
          <w:sz w:val="22"/>
          <w:szCs w:val="22"/>
        </w:rPr>
        <w:t xml:space="preserve"> </w:t>
      </w:r>
      <w:r w:rsidRPr="00001C6F">
        <w:rPr>
          <w:sz w:val="22"/>
          <w:szCs w:val="22"/>
        </w:rPr>
        <w:t>сверстников</w:t>
      </w:r>
      <w:r w:rsidRPr="00001C6F">
        <w:rPr>
          <w:spacing w:val="1"/>
          <w:sz w:val="22"/>
          <w:szCs w:val="22"/>
        </w:rPr>
        <w:t xml:space="preserve"> </w:t>
      </w:r>
      <w:r w:rsidRPr="00001C6F">
        <w:rPr>
          <w:sz w:val="22"/>
          <w:szCs w:val="22"/>
        </w:rPr>
        <w:t>(организованность,</w:t>
      </w:r>
      <w:r w:rsidRPr="00001C6F">
        <w:rPr>
          <w:spacing w:val="1"/>
          <w:sz w:val="22"/>
          <w:szCs w:val="22"/>
        </w:rPr>
        <w:t xml:space="preserve"> </w:t>
      </w:r>
      <w:r w:rsidRPr="00001C6F">
        <w:rPr>
          <w:sz w:val="22"/>
          <w:szCs w:val="22"/>
        </w:rPr>
        <w:t>общительность,</w:t>
      </w:r>
      <w:r w:rsidRPr="00001C6F">
        <w:rPr>
          <w:spacing w:val="1"/>
          <w:sz w:val="22"/>
          <w:szCs w:val="22"/>
        </w:rPr>
        <w:t xml:space="preserve"> </w:t>
      </w:r>
      <w:r w:rsidRPr="00001C6F">
        <w:rPr>
          <w:sz w:val="22"/>
          <w:szCs w:val="22"/>
        </w:rPr>
        <w:t>отзывчивость,</w:t>
      </w:r>
      <w:r w:rsidRPr="00001C6F">
        <w:rPr>
          <w:spacing w:val="1"/>
          <w:sz w:val="22"/>
          <w:szCs w:val="22"/>
        </w:rPr>
        <w:t xml:space="preserve"> </w:t>
      </w:r>
      <w:r w:rsidRPr="00001C6F">
        <w:rPr>
          <w:sz w:val="22"/>
          <w:szCs w:val="22"/>
        </w:rPr>
        <w:t>щедрость,</w:t>
      </w:r>
      <w:r w:rsidRPr="00001C6F">
        <w:rPr>
          <w:spacing w:val="1"/>
          <w:sz w:val="22"/>
          <w:szCs w:val="22"/>
        </w:rPr>
        <w:t xml:space="preserve"> </w:t>
      </w:r>
      <w:r w:rsidRPr="00001C6F">
        <w:rPr>
          <w:sz w:val="22"/>
          <w:szCs w:val="22"/>
        </w:rPr>
        <w:t>доброжелательность</w:t>
      </w:r>
      <w:r w:rsidRPr="00001C6F">
        <w:rPr>
          <w:spacing w:val="-1"/>
          <w:sz w:val="22"/>
          <w:szCs w:val="22"/>
        </w:rPr>
        <w:t xml:space="preserve"> </w:t>
      </w:r>
      <w:r w:rsidRPr="00001C6F">
        <w:rPr>
          <w:sz w:val="22"/>
          <w:szCs w:val="22"/>
        </w:rPr>
        <w:t>и</w:t>
      </w:r>
      <w:r w:rsidRPr="00001C6F">
        <w:rPr>
          <w:spacing w:val="-2"/>
          <w:sz w:val="22"/>
          <w:szCs w:val="22"/>
        </w:rPr>
        <w:t xml:space="preserve"> </w:t>
      </w:r>
      <w:r w:rsidRPr="00001C6F">
        <w:rPr>
          <w:sz w:val="22"/>
          <w:szCs w:val="22"/>
        </w:rPr>
        <w:t>пр.)</w:t>
      </w:r>
    </w:p>
    <w:p w14:paraId="1AFA5F77" w14:textId="77777777" w:rsidR="001576A2" w:rsidRPr="00001C6F" w:rsidRDefault="001576A2" w:rsidP="00001C6F">
      <w:pPr>
        <w:pStyle w:val="a3"/>
        <w:ind w:left="0" w:firstLine="567"/>
        <w:jc w:val="both"/>
        <w:rPr>
          <w:sz w:val="22"/>
          <w:szCs w:val="22"/>
        </w:rPr>
      </w:pPr>
      <w:r w:rsidRPr="00001C6F">
        <w:rPr>
          <w:sz w:val="22"/>
          <w:szCs w:val="22"/>
        </w:rPr>
        <w:t>- учить</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совместной</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насыщать</w:t>
      </w:r>
      <w:r w:rsidRPr="00001C6F">
        <w:rPr>
          <w:spacing w:val="1"/>
          <w:sz w:val="22"/>
          <w:szCs w:val="22"/>
        </w:rPr>
        <w:t xml:space="preserve"> </w:t>
      </w:r>
      <w:r w:rsidRPr="00001C6F">
        <w:rPr>
          <w:sz w:val="22"/>
          <w:szCs w:val="22"/>
        </w:rPr>
        <w:t>их</w:t>
      </w:r>
      <w:r w:rsidRPr="00001C6F">
        <w:rPr>
          <w:spacing w:val="1"/>
          <w:sz w:val="22"/>
          <w:szCs w:val="22"/>
        </w:rPr>
        <w:t xml:space="preserve"> </w:t>
      </w:r>
      <w:r w:rsidRPr="00001C6F">
        <w:rPr>
          <w:sz w:val="22"/>
          <w:szCs w:val="22"/>
        </w:rPr>
        <w:t>жизнь</w:t>
      </w:r>
      <w:r w:rsidRPr="00001C6F">
        <w:rPr>
          <w:spacing w:val="1"/>
          <w:sz w:val="22"/>
          <w:szCs w:val="22"/>
        </w:rPr>
        <w:t xml:space="preserve"> </w:t>
      </w:r>
      <w:r w:rsidRPr="00001C6F">
        <w:rPr>
          <w:sz w:val="22"/>
          <w:szCs w:val="22"/>
        </w:rPr>
        <w:t>событиями,</w:t>
      </w:r>
      <w:r w:rsidRPr="00001C6F">
        <w:rPr>
          <w:spacing w:val="61"/>
          <w:sz w:val="22"/>
          <w:szCs w:val="22"/>
        </w:rPr>
        <w:t xml:space="preserve"> </w:t>
      </w:r>
      <w:r w:rsidRPr="00001C6F">
        <w:rPr>
          <w:sz w:val="22"/>
          <w:szCs w:val="22"/>
        </w:rPr>
        <w:t>которые</w:t>
      </w:r>
      <w:r w:rsidRPr="00001C6F">
        <w:rPr>
          <w:spacing w:val="1"/>
          <w:sz w:val="22"/>
          <w:szCs w:val="22"/>
        </w:rPr>
        <w:t xml:space="preserve"> </w:t>
      </w:r>
      <w:r w:rsidRPr="00001C6F">
        <w:rPr>
          <w:sz w:val="22"/>
          <w:szCs w:val="22"/>
        </w:rPr>
        <w:t>сплачивали бы и объединяли ребят;</w:t>
      </w:r>
    </w:p>
    <w:p w14:paraId="122D27F5" w14:textId="77777777" w:rsidR="001576A2" w:rsidRPr="00001C6F" w:rsidRDefault="001576A2" w:rsidP="00001C6F">
      <w:pPr>
        <w:pStyle w:val="a3"/>
        <w:ind w:left="0" w:firstLine="567"/>
        <w:jc w:val="both"/>
        <w:rPr>
          <w:sz w:val="22"/>
          <w:szCs w:val="22"/>
        </w:rPr>
      </w:pPr>
      <w:r w:rsidRPr="00001C6F">
        <w:rPr>
          <w:sz w:val="22"/>
          <w:szCs w:val="22"/>
        </w:rPr>
        <w:t>- воспитывать</w:t>
      </w:r>
      <w:r w:rsidRPr="00001C6F">
        <w:rPr>
          <w:spacing w:val="-4"/>
          <w:sz w:val="22"/>
          <w:szCs w:val="22"/>
        </w:rPr>
        <w:t xml:space="preserve"> </w:t>
      </w:r>
      <w:r w:rsidRPr="00001C6F">
        <w:rPr>
          <w:sz w:val="22"/>
          <w:szCs w:val="22"/>
        </w:rPr>
        <w:t>в</w:t>
      </w:r>
      <w:r w:rsidRPr="00001C6F">
        <w:rPr>
          <w:spacing w:val="-4"/>
          <w:sz w:val="22"/>
          <w:szCs w:val="22"/>
        </w:rPr>
        <w:t xml:space="preserve"> </w:t>
      </w:r>
      <w:r w:rsidRPr="00001C6F">
        <w:rPr>
          <w:sz w:val="22"/>
          <w:szCs w:val="22"/>
        </w:rPr>
        <w:t>детях</w:t>
      </w:r>
      <w:r w:rsidRPr="00001C6F">
        <w:rPr>
          <w:spacing w:val="-2"/>
          <w:sz w:val="22"/>
          <w:szCs w:val="22"/>
        </w:rPr>
        <w:t xml:space="preserve"> </w:t>
      </w:r>
      <w:r w:rsidRPr="00001C6F">
        <w:rPr>
          <w:sz w:val="22"/>
          <w:szCs w:val="22"/>
        </w:rPr>
        <w:t>чувство</w:t>
      </w:r>
      <w:r w:rsidRPr="00001C6F">
        <w:rPr>
          <w:spacing w:val="-4"/>
          <w:sz w:val="22"/>
          <w:szCs w:val="22"/>
        </w:rPr>
        <w:t xml:space="preserve"> </w:t>
      </w:r>
      <w:r w:rsidRPr="00001C6F">
        <w:rPr>
          <w:sz w:val="22"/>
          <w:szCs w:val="22"/>
        </w:rPr>
        <w:t>ответственности</w:t>
      </w:r>
      <w:r w:rsidRPr="00001C6F">
        <w:rPr>
          <w:spacing w:val="-4"/>
          <w:sz w:val="22"/>
          <w:szCs w:val="22"/>
        </w:rPr>
        <w:t xml:space="preserve"> </w:t>
      </w:r>
      <w:r w:rsidRPr="00001C6F">
        <w:rPr>
          <w:sz w:val="22"/>
          <w:szCs w:val="22"/>
        </w:rPr>
        <w:t>перед</w:t>
      </w:r>
      <w:r w:rsidRPr="00001C6F">
        <w:rPr>
          <w:spacing w:val="-3"/>
          <w:sz w:val="22"/>
          <w:szCs w:val="22"/>
        </w:rPr>
        <w:t xml:space="preserve"> </w:t>
      </w:r>
      <w:r w:rsidRPr="00001C6F">
        <w:rPr>
          <w:sz w:val="22"/>
          <w:szCs w:val="22"/>
        </w:rPr>
        <w:t>группой</w:t>
      </w:r>
      <w:r w:rsidRPr="00001C6F">
        <w:rPr>
          <w:spacing w:val="-3"/>
          <w:sz w:val="22"/>
          <w:szCs w:val="22"/>
        </w:rPr>
        <w:t xml:space="preserve"> </w:t>
      </w:r>
      <w:r w:rsidRPr="00001C6F">
        <w:rPr>
          <w:sz w:val="22"/>
          <w:szCs w:val="22"/>
        </w:rPr>
        <w:t>за</w:t>
      </w:r>
      <w:r w:rsidRPr="00001C6F">
        <w:rPr>
          <w:spacing w:val="-5"/>
          <w:sz w:val="22"/>
          <w:szCs w:val="22"/>
        </w:rPr>
        <w:t xml:space="preserve"> </w:t>
      </w:r>
      <w:r w:rsidRPr="00001C6F">
        <w:rPr>
          <w:sz w:val="22"/>
          <w:szCs w:val="22"/>
        </w:rPr>
        <w:t>свое</w:t>
      </w:r>
      <w:r w:rsidRPr="00001C6F">
        <w:rPr>
          <w:spacing w:val="-5"/>
          <w:sz w:val="22"/>
          <w:szCs w:val="22"/>
        </w:rPr>
        <w:t xml:space="preserve"> </w:t>
      </w:r>
      <w:r w:rsidRPr="00001C6F">
        <w:rPr>
          <w:sz w:val="22"/>
          <w:szCs w:val="22"/>
        </w:rPr>
        <w:t>поведение.</w:t>
      </w:r>
    </w:p>
    <w:p w14:paraId="69629FAB" w14:textId="77777777" w:rsidR="001576A2" w:rsidRPr="00001C6F" w:rsidRDefault="001576A2" w:rsidP="00001C6F">
      <w:pPr>
        <w:pStyle w:val="a3"/>
        <w:ind w:left="0"/>
        <w:rPr>
          <w:sz w:val="22"/>
          <w:szCs w:val="22"/>
        </w:rPr>
      </w:pPr>
    </w:p>
    <w:p w14:paraId="07944FC5" w14:textId="77777777" w:rsidR="001576A2" w:rsidRPr="00001C6F" w:rsidRDefault="001576A2" w:rsidP="00001C6F">
      <w:pPr>
        <w:pStyle w:val="210"/>
        <w:jc w:val="both"/>
        <w:rPr>
          <w:sz w:val="22"/>
          <w:szCs w:val="22"/>
        </w:rPr>
      </w:pPr>
      <w:r w:rsidRPr="00001C6F">
        <w:rPr>
          <w:sz w:val="22"/>
          <w:szCs w:val="22"/>
        </w:rPr>
        <w:t>Профессионально-родительская</w:t>
      </w:r>
      <w:r w:rsidRPr="00001C6F">
        <w:rPr>
          <w:spacing w:val="-5"/>
          <w:sz w:val="22"/>
          <w:szCs w:val="22"/>
        </w:rPr>
        <w:t xml:space="preserve"> </w:t>
      </w:r>
      <w:r w:rsidRPr="00001C6F">
        <w:rPr>
          <w:sz w:val="22"/>
          <w:szCs w:val="22"/>
        </w:rPr>
        <w:t>общность</w:t>
      </w:r>
    </w:p>
    <w:p w14:paraId="5FC4FA94" w14:textId="77777777" w:rsidR="001576A2" w:rsidRPr="00001C6F" w:rsidRDefault="001576A2" w:rsidP="00001C6F">
      <w:pPr>
        <w:pStyle w:val="a3"/>
        <w:ind w:left="0" w:right="-31" w:firstLine="567"/>
        <w:jc w:val="both"/>
        <w:rPr>
          <w:sz w:val="22"/>
          <w:szCs w:val="22"/>
        </w:rPr>
      </w:pPr>
      <w:r w:rsidRPr="00001C6F">
        <w:rPr>
          <w:sz w:val="22"/>
          <w:szCs w:val="22"/>
        </w:rPr>
        <w:t>Она</w:t>
      </w:r>
      <w:r w:rsidRPr="00001C6F">
        <w:rPr>
          <w:spacing w:val="1"/>
          <w:sz w:val="22"/>
          <w:szCs w:val="22"/>
        </w:rPr>
        <w:t xml:space="preserve"> </w:t>
      </w:r>
      <w:r w:rsidRPr="00001C6F">
        <w:rPr>
          <w:sz w:val="22"/>
          <w:szCs w:val="22"/>
        </w:rPr>
        <w:t>включает</w:t>
      </w:r>
      <w:r w:rsidRPr="00001C6F">
        <w:rPr>
          <w:spacing w:val="1"/>
          <w:sz w:val="22"/>
          <w:szCs w:val="22"/>
        </w:rPr>
        <w:t xml:space="preserve"> </w:t>
      </w:r>
      <w:r w:rsidRPr="00001C6F">
        <w:rPr>
          <w:sz w:val="22"/>
          <w:szCs w:val="22"/>
        </w:rPr>
        <w:t>сотрудников</w:t>
      </w:r>
      <w:r w:rsidRPr="00001C6F">
        <w:rPr>
          <w:spacing w:val="1"/>
          <w:sz w:val="22"/>
          <w:szCs w:val="22"/>
        </w:rPr>
        <w:t xml:space="preserve"> </w:t>
      </w:r>
      <w:r w:rsidRPr="00001C6F">
        <w:rPr>
          <w:sz w:val="22"/>
          <w:szCs w:val="22"/>
        </w:rPr>
        <w:t>ДОО</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всех</w:t>
      </w:r>
      <w:r w:rsidRPr="00001C6F">
        <w:rPr>
          <w:spacing w:val="1"/>
          <w:sz w:val="22"/>
          <w:szCs w:val="22"/>
        </w:rPr>
        <w:t xml:space="preserve"> </w:t>
      </w:r>
      <w:r w:rsidRPr="00001C6F">
        <w:rPr>
          <w:sz w:val="22"/>
          <w:szCs w:val="22"/>
        </w:rPr>
        <w:t>взрослых</w:t>
      </w:r>
      <w:r w:rsidRPr="00001C6F">
        <w:rPr>
          <w:spacing w:val="1"/>
          <w:sz w:val="22"/>
          <w:szCs w:val="22"/>
        </w:rPr>
        <w:t xml:space="preserve"> </w:t>
      </w:r>
      <w:r w:rsidRPr="00001C6F">
        <w:rPr>
          <w:sz w:val="22"/>
          <w:szCs w:val="22"/>
        </w:rPr>
        <w:t>членов</w:t>
      </w:r>
      <w:r w:rsidRPr="00001C6F">
        <w:rPr>
          <w:spacing w:val="1"/>
          <w:sz w:val="22"/>
          <w:szCs w:val="22"/>
        </w:rPr>
        <w:t xml:space="preserve"> </w:t>
      </w:r>
      <w:r w:rsidRPr="00001C6F">
        <w:rPr>
          <w:sz w:val="22"/>
          <w:szCs w:val="22"/>
        </w:rPr>
        <w:t>семей</w:t>
      </w:r>
      <w:r w:rsidRPr="00001C6F">
        <w:rPr>
          <w:spacing w:val="1"/>
          <w:sz w:val="22"/>
          <w:szCs w:val="22"/>
        </w:rPr>
        <w:t xml:space="preserve"> </w:t>
      </w:r>
      <w:r w:rsidRPr="00001C6F">
        <w:rPr>
          <w:sz w:val="22"/>
          <w:szCs w:val="22"/>
        </w:rPr>
        <w:t>воспитанников,</w:t>
      </w:r>
      <w:r w:rsidRPr="00001C6F">
        <w:rPr>
          <w:spacing w:val="1"/>
          <w:sz w:val="22"/>
          <w:szCs w:val="22"/>
        </w:rPr>
        <w:t xml:space="preserve"> </w:t>
      </w:r>
      <w:r w:rsidRPr="00001C6F">
        <w:rPr>
          <w:sz w:val="22"/>
          <w:szCs w:val="22"/>
        </w:rPr>
        <w:t>которых</w:t>
      </w:r>
      <w:r w:rsidRPr="00001C6F">
        <w:rPr>
          <w:spacing w:val="1"/>
          <w:sz w:val="22"/>
          <w:szCs w:val="22"/>
        </w:rPr>
        <w:t xml:space="preserve"> </w:t>
      </w:r>
      <w:r w:rsidRPr="00001C6F">
        <w:rPr>
          <w:sz w:val="22"/>
          <w:szCs w:val="22"/>
        </w:rPr>
        <w:t>объединяют</w:t>
      </w:r>
      <w:r w:rsidRPr="00001C6F">
        <w:rPr>
          <w:spacing w:val="1"/>
          <w:sz w:val="22"/>
          <w:szCs w:val="22"/>
        </w:rPr>
        <w:t xml:space="preserve"> </w:t>
      </w:r>
      <w:r w:rsidRPr="00001C6F">
        <w:rPr>
          <w:sz w:val="22"/>
          <w:szCs w:val="22"/>
        </w:rPr>
        <w:t>общие</w:t>
      </w:r>
      <w:r w:rsidRPr="00001C6F">
        <w:rPr>
          <w:spacing w:val="1"/>
          <w:sz w:val="22"/>
          <w:szCs w:val="22"/>
        </w:rPr>
        <w:t xml:space="preserve"> </w:t>
      </w:r>
      <w:r w:rsidRPr="00001C6F">
        <w:rPr>
          <w:sz w:val="22"/>
          <w:szCs w:val="22"/>
        </w:rPr>
        <w:t>ценности,</w:t>
      </w:r>
      <w:r w:rsidRPr="00001C6F">
        <w:rPr>
          <w:spacing w:val="1"/>
          <w:sz w:val="22"/>
          <w:szCs w:val="22"/>
        </w:rPr>
        <w:t xml:space="preserve"> </w:t>
      </w:r>
      <w:r w:rsidRPr="00001C6F">
        <w:rPr>
          <w:sz w:val="22"/>
          <w:szCs w:val="22"/>
        </w:rPr>
        <w:t>цели</w:t>
      </w:r>
      <w:r w:rsidRPr="00001C6F">
        <w:rPr>
          <w:spacing w:val="1"/>
          <w:sz w:val="22"/>
          <w:szCs w:val="22"/>
        </w:rPr>
        <w:t xml:space="preserve"> </w:t>
      </w:r>
      <w:r w:rsidRPr="00001C6F">
        <w:rPr>
          <w:sz w:val="22"/>
          <w:szCs w:val="22"/>
        </w:rPr>
        <w:t>развития</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воспитания</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уважение</w:t>
      </w:r>
      <w:r w:rsidRPr="00001C6F">
        <w:rPr>
          <w:spacing w:val="1"/>
          <w:sz w:val="22"/>
          <w:szCs w:val="22"/>
        </w:rPr>
        <w:t xml:space="preserve"> </w:t>
      </w:r>
      <w:r w:rsidRPr="00001C6F">
        <w:rPr>
          <w:sz w:val="22"/>
          <w:szCs w:val="22"/>
        </w:rPr>
        <w:t>друг</w:t>
      </w:r>
      <w:r w:rsidRPr="00001C6F">
        <w:rPr>
          <w:spacing w:val="1"/>
          <w:sz w:val="22"/>
          <w:szCs w:val="22"/>
        </w:rPr>
        <w:t xml:space="preserve"> </w:t>
      </w:r>
      <w:r w:rsidRPr="00001C6F">
        <w:rPr>
          <w:sz w:val="22"/>
          <w:szCs w:val="22"/>
        </w:rPr>
        <w:t>к</w:t>
      </w:r>
      <w:r w:rsidRPr="00001C6F">
        <w:rPr>
          <w:spacing w:val="1"/>
          <w:sz w:val="22"/>
          <w:szCs w:val="22"/>
        </w:rPr>
        <w:t xml:space="preserve"> </w:t>
      </w:r>
      <w:r w:rsidRPr="00001C6F">
        <w:rPr>
          <w:sz w:val="22"/>
          <w:szCs w:val="22"/>
        </w:rPr>
        <w:t>другу.</w:t>
      </w:r>
      <w:r w:rsidRPr="00001C6F">
        <w:rPr>
          <w:spacing w:val="1"/>
          <w:sz w:val="22"/>
          <w:szCs w:val="22"/>
        </w:rPr>
        <w:t xml:space="preserve"> </w:t>
      </w:r>
      <w:r w:rsidRPr="00001C6F">
        <w:rPr>
          <w:sz w:val="22"/>
          <w:szCs w:val="22"/>
        </w:rPr>
        <w:t>Основная задача – объединение усилий по воспитанию ребенка в семье и в М</w:t>
      </w:r>
      <w:r w:rsidR="00B17FC7">
        <w:rPr>
          <w:sz w:val="22"/>
          <w:szCs w:val="22"/>
        </w:rPr>
        <w:t>Б</w:t>
      </w:r>
      <w:r w:rsidRPr="00001C6F">
        <w:rPr>
          <w:sz w:val="22"/>
          <w:szCs w:val="22"/>
        </w:rPr>
        <w:t>ДОУ. Зачастую</w:t>
      </w:r>
      <w:r w:rsidRPr="00001C6F">
        <w:rPr>
          <w:spacing w:val="1"/>
          <w:sz w:val="22"/>
          <w:szCs w:val="22"/>
        </w:rPr>
        <w:t xml:space="preserve"> </w:t>
      </w:r>
      <w:r w:rsidRPr="00001C6F">
        <w:rPr>
          <w:sz w:val="22"/>
          <w:szCs w:val="22"/>
        </w:rPr>
        <w:t>поведение</w:t>
      </w:r>
      <w:r w:rsidRPr="00001C6F">
        <w:rPr>
          <w:spacing w:val="1"/>
          <w:sz w:val="22"/>
          <w:szCs w:val="22"/>
        </w:rPr>
        <w:t xml:space="preserve"> </w:t>
      </w:r>
      <w:r w:rsidRPr="00001C6F">
        <w:rPr>
          <w:sz w:val="22"/>
          <w:szCs w:val="22"/>
        </w:rPr>
        <w:t>ребенка</w:t>
      </w:r>
      <w:r w:rsidRPr="00001C6F">
        <w:rPr>
          <w:spacing w:val="1"/>
          <w:sz w:val="22"/>
          <w:szCs w:val="22"/>
        </w:rPr>
        <w:t xml:space="preserve"> </w:t>
      </w:r>
      <w:r w:rsidRPr="00001C6F">
        <w:rPr>
          <w:sz w:val="22"/>
          <w:szCs w:val="22"/>
        </w:rPr>
        <w:t>сильно</w:t>
      </w:r>
      <w:r w:rsidRPr="00001C6F">
        <w:rPr>
          <w:spacing w:val="1"/>
          <w:sz w:val="22"/>
          <w:szCs w:val="22"/>
        </w:rPr>
        <w:t xml:space="preserve"> </w:t>
      </w:r>
      <w:r w:rsidRPr="00001C6F">
        <w:rPr>
          <w:sz w:val="22"/>
          <w:szCs w:val="22"/>
        </w:rPr>
        <w:t>различается</w:t>
      </w:r>
      <w:r w:rsidRPr="00001C6F">
        <w:rPr>
          <w:spacing w:val="1"/>
          <w:sz w:val="22"/>
          <w:szCs w:val="22"/>
        </w:rPr>
        <w:t xml:space="preserve"> </w:t>
      </w:r>
      <w:r w:rsidRPr="00001C6F">
        <w:rPr>
          <w:sz w:val="22"/>
          <w:szCs w:val="22"/>
        </w:rPr>
        <w:t>дома</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дошкольном учреждении.</w:t>
      </w:r>
      <w:r w:rsidRPr="00001C6F">
        <w:rPr>
          <w:spacing w:val="1"/>
          <w:sz w:val="22"/>
          <w:szCs w:val="22"/>
        </w:rPr>
        <w:t xml:space="preserve"> </w:t>
      </w:r>
      <w:r w:rsidRPr="00001C6F">
        <w:rPr>
          <w:sz w:val="22"/>
          <w:szCs w:val="22"/>
        </w:rPr>
        <w:t>Обязательно</w:t>
      </w:r>
      <w:r w:rsidRPr="00001C6F">
        <w:rPr>
          <w:spacing w:val="1"/>
          <w:sz w:val="22"/>
          <w:szCs w:val="22"/>
        </w:rPr>
        <w:t xml:space="preserve"> </w:t>
      </w:r>
      <w:r w:rsidRPr="00001C6F">
        <w:rPr>
          <w:sz w:val="22"/>
          <w:szCs w:val="22"/>
        </w:rPr>
        <w:t>совместное</w:t>
      </w:r>
      <w:r w:rsidRPr="00001C6F">
        <w:rPr>
          <w:spacing w:val="1"/>
          <w:sz w:val="22"/>
          <w:szCs w:val="22"/>
        </w:rPr>
        <w:t xml:space="preserve"> </w:t>
      </w:r>
      <w:r w:rsidRPr="00001C6F">
        <w:rPr>
          <w:sz w:val="22"/>
          <w:szCs w:val="22"/>
        </w:rPr>
        <w:t>обсуждение</w:t>
      </w:r>
      <w:r w:rsidRPr="00001C6F">
        <w:rPr>
          <w:spacing w:val="1"/>
          <w:sz w:val="22"/>
          <w:szCs w:val="22"/>
        </w:rPr>
        <w:t xml:space="preserve"> </w:t>
      </w:r>
      <w:r w:rsidRPr="00001C6F">
        <w:rPr>
          <w:sz w:val="22"/>
          <w:szCs w:val="22"/>
        </w:rPr>
        <w:t>воспитывающими</w:t>
      </w:r>
      <w:r w:rsidRPr="00001C6F">
        <w:rPr>
          <w:spacing w:val="1"/>
          <w:sz w:val="22"/>
          <w:szCs w:val="22"/>
        </w:rPr>
        <w:t xml:space="preserve"> </w:t>
      </w:r>
      <w:r w:rsidRPr="00001C6F">
        <w:rPr>
          <w:sz w:val="22"/>
          <w:szCs w:val="22"/>
        </w:rPr>
        <w:t>взрослыми</w:t>
      </w:r>
      <w:r w:rsidRPr="00001C6F">
        <w:rPr>
          <w:spacing w:val="1"/>
          <w:sz w:val="22"/>
          <w:szCs w:val="22"/>
        </w:rPr>
        <w:t xml:space="preserve"> </w:t>
      </w:r>
      <w:r w:rsidRPr="00001C6F">
        <w:rPr>
          <w:sz w:val="22"/>
          <w:szCs w:val="22"/>
        </w:rPr>
        <w:t>особенностей</w:t>
      </w:r>
      <w:r w:rsidRPr="00001C6F">
        <w:rPr>
          <w:spacing w:val="1"/>
          <w:sz w:val="22"/>
          <w:szCs w:val="22"/>
        </w:rPr>
        <w:t xml:space="preserve"> </w:t>
      </w:r>
      <w:r w:rsidRPr="00001C6F">
        <w:rPr>
          <w:sz w:val="22"/>
          <w:szCs w:val="22"/>
        </w:rPr>
        <w:t>ребенка для</w:t>
      </w:r>
      <w:r w:rsidRPr="00001C6F">
        <w:rPr>
          <w:spacing w:val="1"/>
          <w:sz w:val="22"/>
          <w:szCs w:val="22"/>
        </w:rPr>
        <w:t xml:space="preserve"> </w:t>
      </w:r>
      <w:r w:rsidRPr="00001C6F">
        <w:rPr>
          <w:sz w:val="22"/>
          <w:szCs w:val="22"/>
        </w:rPr>
        <w:t>выявления и</w:t>
      </w:r>
      <w:r w:rsidRPr="00001C6F">
        <w:rPr>
          <w:spacing w:val="1"/>
          <w:sz w:val="22"/>
          <w:szCs w:val="22"/>
        </w:rPr>
        <w:t xml:space="preserve"> </w:t>
      </w:r>
      <w:r w:rsidRPr="00001C6F">
        <w:rPr>
          <w:sz w:val="22"/>
          <w:szCs w:val="22"/>
        </w:rPr>
        <w:t>в дальнейшем создания</w:t>
      </w:r>
      <w:r w:rsidRPr="00001C6F">
        <w:rPr>
          <w:spacing w:val="1"/>
          <w:sz w:val="22"/>
          <w:szCs w:val="22"/>
        </w:rPr>
        <w:t xml:space="preserve"> </w:t>
      </w:r>
      <w:r w:rsidRPr="00001C6F">
        <w:rPr>
          <w:sz w:val="22"/>
          <w:szCs w:val="22"/>
        </w:rPr>
        <w:t>условий,</w:t>
      </w:r>
      <w:r w:rsidRPr="00001C6F">
        <w:rPr>
          <w:spacing w:val="-2"/>
          <w:sz w:val="22"/>
          <w:szCs w:val="22"/>
        </w:rPr>
        <w:t xml:space="preserve"> </w:t>
      </w:r>
      <w:r w:rsidRPr="00001C6F">
        <w:rPr>
          <w:sz w:val="22"/>
          <w:szCs w:val="22"/>
        </w:rPr>
        <w:t>которые</w:t>
      </w:r>
      <w:r w:rsidRPr="00001C6F">
        <w:rPr>
          <w:spacing w:val="-3"/>
          <w:sz w:val="22"/>
          <w:szCs w:val="22"/>
        </w:rPr>
        <w:t xml:space="preserve"> </w:t>
      </w:r>
      <w:r w:rsidRPr="00001C6F">
        <w:rPr>
          <w:sz w:val="22"/>
          <w:szCs w:val="22"/>
        </w:rPr>
        <w:t>необходимы</w:t>
      </w:r>
      <w:r w:rsidRPr="00001C6F">
        <w:rPr>
          <w:spacing w:val="-2"/>
          <w:sz w:val="22"/>
          <w:szCs w:val="22"/>
        </w:rPr>
        <w:t xml:space="preserve"> </w:t>
      </w:r>
      <w:r w:rsidRPr="00001C6F">
        <w:rPr>
          <w:sz w:val="22"/>
          <w:szCs w:val="22"/>
        </w:rPr>
        <w:t>для</w:t>
      </w:r>
      <w:r w:rsidRPr="00001C6F">
        <w:rPr>
          <w:spacing w:val="-1"/>
          <w:sz w:val="22"/>
          <w:szCs w:val="22"/>
        </w:rPr>
        <w:t xml:space="preserve"> </w:t>
      </w:r>
      <w:r w:rsidRPr="00001C6F">
        <w:rPr>
          <w:sz w:val="22"/>
          <w:szCs w:val="22"/>
        </w:rPr>
        <w:t>его</w:t>
      </w:r>
      <w:r w:rsidRPr="00001C6F">
        <w:rPr>
          <w:spacing w:val="-2"/>
          <w:sz w:val="22"/>
          <w:szCs w:val="22"/>
        </w:rPr>
        <w:t xml:space="preserve"> </w:t>
      </w:r>
      <w:r w:rsidRPr="00001C6F">
        <w:rPr>
          <w:sz w:val="22"/>
          <w:szCs w:val="22"/>
        </w:rPr>
        <w:t>оптимального</w:t>
      </w:r>
      <w:r w:rsidRPr="00001C6F">
        <w:rPr>
          <w:spacing w:val="-2"/>
          <w:sz w:val="22"/>
          <w:szCs w:val="22"/>
        </w:rPr>
        <w:t xml:space="preserve"> </w:t>
      </w:r>
      <w:r w:rsidRPr="00001C6F">
        <w:rPr>
          <w:sz w:val="22"/>
          <w:szCs w:val="22"/>
        </w:rPr>
        <w:t>и</w:t>
      </w:r>
      <w:r w:rsidRPr="00001C6F">
        <w:rPr>
          <w:spacing w:val="-3"/>
          <w:sz w:val="22"/>
          <w:szCs w:val="22"/>
        </w:rPr>
        <w:t xml:space="preserve"> </w:t>
      </w:r>
      <w:r w:rsidRPr="00001C6F">
        <w:rPr>
          <w:sz w:val="22"/>
          <w:szCs w:val="22"/>
        </w:rPr>
        <w:t>полноценного</w:t>
      </w:r>
      <w:r w:rsidRPr="00001C6F">
        <w:rPr>
          <w:spacing w:val="-2"/>
          <w:sz w:val="22"/>
          <w:szCs w:val="22"/>
        </w:rPr>
        <w:t xml:space="preserve"> </w:t>
      </w:r>
      <w:r w:rsidRPr="00001C6F">
        <w:rPr>
          <w:sz w:val="22"/>
          <w:szCs w:val="22"/>
        </w:rPr>
        <w:t>развития</w:t>
      </w:r>
      <w:r w:rsidRPr="00001C6F">
        <w:rPr>
          <w:spacing w:val="-4"/>
          <w:sz w:val="22"/>
          <w:szCs w:val="22"/>
        </w:rPr>
        <w:t xml:space="preserve"> </w:t>
      </w:r>
      <w:r w:rsidRPr="00001C6F">
        <w:rPr>
          <w:sz w:val="22"/>
          <w:szCs w:val="22"/>
        </w:rPr>
        <w:t>и</w:t>
      </w:r>
      <w:r w:rsidRPr="00001C6F">
        <w:rPr>
          <w:spacing w:val="-1"/>
          <w:sz w:val="22"/>
          <w:szCs w:val="22"/>
        </w:rPr>
        <w:t xml:space="preserve"> </w:t>
      </w:r>
      <w:r w:rsidRPr="00001C6F">
        <w:rPr>
          <w:sz w:val="22"/>
          <w:szCs w:val="22"/>
        </w:rPr>
        <w:t>воспитания.</w:t>
      </w:r>
    </w:p>
    <w:p w14:paraId="22CDDA95" w14:textId="77777777" w:rsidR="00B53B59" w:rsidRPr="00001C6F" w:rsidRDefault="001576A2" w:rsidP="00001C6F">
      <w:pPr>
        <w:pStyle w:val="a3"/>
        <w:ind w:left="0" w:right="-31" w:firstLine="567"/>
        <w:jc w:val="both"/>
        <w:rPr>
          <w:sz w:val="22"/>
          <w:szCs w:val="22"/>
        </w:rPr>
      </w:pPr>
      <w:r w:rsidRPr="00001C6F">
        <w:rPr>
          <w:sz w:val="22"/>
          <w:szCs w:val="22"/>
        </w:rPr>
        <w:t>В</w:t>
      </w:r>
      <w:r w:rsidRPr="00001C6F">
        <w:rPr>
          <w:spacing w:val="1"/>
          <w:sz w:val="22"/>
          <w:szCs w:val="22"/>
        </w:rPr>
        <w:t xml:space="preserve"> </w:t>
      </w:r>
      <w:r w:rsidRPr="00001C6F">
        <w:rPr>
          <w:sz w:val="22"/>
          <w:szCs w:val="22"/>
        </w:rPr>
        <w:t>основу</w:t>
      </w:r>
      <w:r w:rsidRPr="00001C6F">
        <w:rPr>
          <w:spacing w:val="1"/>
          <w:sz w:val="22"/>
          <w:szCs w:val="22"/>
        </w:rPr>
        <w:t xml:space="preserve"> </w:t>
      </w:r>
      <w:r w:rsidRPr="00001C6F">
        <w:rPr>
          <w:sz w:val="22"/>
          <w:szCs w:val="22"/>
        </w:rPr>
        <w:t>совместной</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семьи</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дошкольного</w:t>
      </w:r>
      <w:r w:rsidRPr="00001C6F">
        <w:rPr>
          <w:spacing w:val="1"/>
          <w:sz w:val="22"/>
          <w:szCs w:val="22"/>
        </w:rPr>
        <w:t xml:space="preserve"> </w:t>
      </w:r>
      <w:r w:rsidRPr="00001C6F">
        <w:rPr>
          <w:sz w:val="22"/>
          <w:szCs w:val="22"/>
        </w:rPr>
        <w:t>учреждения</w:t>
      </w:r>
      <w:r w:rsidRPr="00001C6F">
        <w:rPr>
          <w:spacing w:val="1"/>
          <w:sz w:val="22"/>
          <w:szCs w:val="22"/>
        </w:rPr>
        <w:t xml:space="preserve"> </w:t>
      </w:r>
      <w:r w:rsidRPr="00001C6F">
        <w:rPr>
          <w:sz w:val="22"/>
          <w:szCs w:val="22"/>
        </w:rPr>
        <w:t>заложены</w:t>
      </w:r>
      <w:r w:rsidRPr="00001C6F">
        <w:rPr>
          <w:spacing w:val="1"/>
          <w:sz w:val="22"/>
          <w:szCs w:val="22"/>
        </w:rPr>
        <w:t xml:space="preserve"> </w:t>
      </w:r>
      <w:r w:rsidRPr="00001C6F">
        <w:rPr>
          <w:sz w:val="22"/>
          <w:szCs w:val="22"/>
        </w:rPr>
        <w:t>следующие</w:t>
      </w:r>
      <w:r w:rsidRPr="00001C6F">
        <w:rPr>
          <w:spacing w:val="1"/>
          <w:sz w:val="22"/>
          <w:szCs w:val="22"/>
        </w:rPr>
        <w:t xml:space="preserve"> </w:t>
      </w:r>
      <w:r w:rsidRPr="00001C6F">
        <w:rPr>
          <w:sz w:val="22"/>
          <w:szCs w:val="22"/>
        </w:rPr>
        <w:t>принципы:</w:t>
      </w:r>
    </w:p>
    <w:p w14:paraId="4E473F4C" w14:textId="77777777" w:rsidR="00B53B59" w:rsidRPr="00001C6F" w:rsidRDefault="00B53B59" w:rsidP="00001C6F">
      <w:pPr>
        <w:pStyle w:val="a3"/>
        <w:ind w:left="0" w:right="-31" w:firstLine="567"/>
        <w:jc w:val="both"/>
        <w:rPr>
          <w:sz w:val="22"/>
          <w:szCs w:val="22"/>
        </w:rPr>
      </w:pPr>
      <w:r w:rsidRPr="00001C6F">
        <w:rPr>
          <w:sz w:val="22"/>
          <w:szCs w:val="22"/>
        </w:rPr>
        <w:t xml:space="preserve">- </w:t>
      </w:r>
      <w:r w:rsidR="001576A2" w:rsidRPr="00001C6F">
        <w:rPr>
          <w:sz w:val="22"/>
          <w:szCs w:val="22"/>
        </w:rPr>
        <w:t>единый</w:t>
      </w:r>
      <w:r w:rsidR="001576A2" w:rsidRPr="00001C6F">
        <w:rPr>
          <w:spacing w:val="-3"/>
          <w:sz w:val="22"/>
          <w:szCs w:val="22"/>
        </w:rPr>
        <w:t xml:space="preserve"> </w:t>
      </w:r>
      <w:r w:rsidR="001576A2" w:rsidRPr="00001C6F">
        <w:rPr>
          <w:sz w:val="22"/>
          <w:szCs w:val="22"/>
        </w:rPr>
        <w:t>подход</w:t>
      </w:r>
      <w:r w:rsidR="001576A2" w:rsidRPr="00001C6F">
        <w:rPr>
          <w:spacing w:val="-2"/>
          <w:sz w:val="22"/>
          <w:szCs w:val="22"/>
        </w:rPr>
        <w:t xml:space="preserve"> </w:t>
      </w:r>
      <w:r w:rsidR="001576A2" w:rsidRPr="00001C6F">
        <w:rPr>
          <w:sz w:val="22"/>
          <w:szCs w:val="22"/>
        </w:rPr>
        <w:t>к</w:t>
      </w:r>
      <w:r w:rsidR="001576A2" w:rsidRPr="00001C6F">
        <w:rPr>
          <w:spacing w:val="-4"/>
          <w:sz w:val="22"/>
          <w:szCs w:val="22"/>
        </w:rPr>
        <w:t xml:space="preserve"> </w:t>
      </w:r>
      <w:r w:rsidR="001576A2" w:rsidRPr="00001C6F">
        <w:rPr>
          <w:sz w:val="22"/>
          <w:szCs w:val="22"/>
        </w:rPr>
        <w:t>процессу</w:t>
      </w:r>
      <w:r w:rsidR="001576A2" w:rsidRPr="00001C6F">
        <w:rPr>
          <w:spacing w:val="-7"/>
          <w:sz w:val="22"/>
          <w:szCs w:val="22"/>
        </w:rPr>
        <w:t xml:space="preserve"> </w:t>
      </w:r>
      <w:r w:rsidR="001576A2" w:rsidRPr="00001C6F">
        <w:rPr>
          <w:sz w:val="22"/>
          <w:szCs w:val="22"/>
        </w:rPr>
        <w:t>воспитания</w:t>
      </w:r>
      <w:r w:rsidR="001576A2" w:rsidRPr="00001C6F">
        <w:rPr>
          <w:spacing w:val="-2"/>
          <w:sz w:val="22"/>
          <w:szCs w:val="22"/>
        </w:rPr>
        <w:t xml:space="preserve"> </w:t>
      </w:r>
      <w:r w:rsidR="001576A2" w:rsidRPr="00001C6F">
        <w:rPr>
          <w:sz w:val="22"/>
          <w:szCs w:val="22"/>
        </w:rPr>
        <w:t>ребёнка;</w:t>
      </w:r>
    </w:p>
    <w:p w14:paraId="1E543727" w14:textId="77777777" w:rsidR="00B53B59" w:rsidRPr="00001C6F" w:rsidRDefault="00B53B59" w:rsidP="00001C6F">
      <w:pPr>
        <w:pStyle w:val="a3"/>
        <w:ind w:left="0" w:right="-31" w:firstLine="567"/>
        <w:jc w:val="both"/>
        <w:rPr>
          <w:sz w:val="22"/>
          <w:szCs w:val="22"/>
        </w:rPr>
      </w:pPr>
      <w:r w:rsidRPr="00001C6F">
        <w:rPr>
          <w:sz w:val="22"/>
          <w:szCs w:val="22"/>
        </w:rPr>
        <w:t xml:space="preserve">- </w:t>
      </w:r>
      <w:r w:rsidR="001576A2" w:rsidRPr="00001C6F">
        <w:rPr>
          <w:sz w:val="22"/>
          <w:szCs w:val="22"/>
        </w:rPr>
        <w:t>открытость</w:t>
      </w:r>
      <w:r w:rsidR="001576A2" w:rsidRPr="00001C6F">
        <w:rPr>
          <w:spacing w:val="-3"/>
          <w:sz w:val="22"/>
          <w:szCs w:val="22"/>
        </w:rPr>
        <w:t xml:space="preserve"> </w:t>
      </w:r>
      <w:r w:rsidR="001576A2" w:rsidRPr="00001C6F">
        <w:rPr>
          <w:sz w:val="22"/>
          <w:szCs w:val="22"/>
        </w:rPr>
        <w:t>дошкольного учреждения</w:t>
      </w:r>
      <w:r w:rsidR="001576A2" w:rsidRPr="00001C6F">
        <w:rPr>
          <w:spacing w:val="-2"/>
          <w:sz w:val="22"/>
          <w:szCs w:val="22"/>
        </w:rPr>
        <w:t xml:space="preserve"> </w:t>
      </w:r>
      <w:r w:rsidR="001576A2" w:rsidRPr="00001C6F">
        <w:rPr>
          <w:sz w:val="22"/>
          <w:szCs w:val="22"/>
        </w:rPr>
        <w:t>для</w:t>
      </w:r>
      <w:r w:rsidR="001576A2" w:rsidRPr="00001C6F">
        <w:rPr>
          <w:spacing w:val="-3"/>
          <w:sz w:val="22"/>
          <w:szCs w:val="22"/>
        </w:rPr>
        <w:t xml:space="preserve"> </w:t>
      </w:r>
      <w:r w:rsidR="001576A2" w:rsidRPr="00001C6F">
        <w:rPr>
          <w:sz w:val="22"/>
          <w:szCs w:val="22"/>
        </w:rPr>
        <w:t>родителей;</w:t>
      </w:r>
    </w:p>
    <w:p w14:paraId="1FD4A644" w14:textId="77777777" w:rsidR="00B53B59" w:rsidRPr="00001C6F" w:rsidRDefault="00B53B59" w:rsidP="00001C6F">
      <w:pPr>
        <w:pStyle w:val="a3"/>
        <w:ind w:left="0" w:right="-31" w:firstLine="567"/>
        <w:jc w:val="both"/>
        <w:rPr>
          <w:sz w:val="22"/>
          <w:szCs w:val="22"/>
        </w:rPr>
      </w:pPr>
      <w:r w:rsidRPr="00001C6F">
        <w:rPr>
          <w:sz w:val="22"/>
          <w:szCs w:val="22"/>
        </w:rPr>
        <w:t xml:space="preserve">- </w:t>
      </w:r>
      <w:r w:rsidR="001576A2" w:rsidRPr="00001C6F">
        <w:rPr>
          <w:sz w:val="22"/>
          <w:szCs w:val="22"/>
        </w:rPr>
        <w:t>взаимное</w:t>
      </w:r>
      <w:r w:rsidR="001576A2" w:rsidRPr="00001C6F">
        <w:rPr>
          <w:spacing w:val="-4"/>
          <w:sz w:val="22"/>
          <w:szCs w:val="22"/>
        </w:rPr>
        <w:t xml:space="preserve"> </w:t>
      </w:r>
      <w:r w:rsidR="001576A2" w:rsidRPr="00001C6F">
        <w:rPr>
          <w:sz w:val="22"/>
          <w:szCs w:val="22"/>
        </w:rPr>
        <w:t>доверие</w:t>
      </w:r>
      <w:r w:rsidR="001576A2" w:rsidRPr="00001C6F">
        <w:rPr>
          <w:spacing w:val="-4"/>
          <w:sz w:val="22"/>
          <w:szCs w:val="22"/>
        </w:rPr>
        <w:t xml:space="preserve"> </w:t>
      </w:r>
      <w:r w:rsidR="001576A2" w:rsidRPr="00001C6F">
        <w:rPr>
          <w:sz w:val="22"/>
          <w:szCs w:val="22"/>
        </w:rPr>
        <w:t>во</w:t>
      </w:r>
      <w:r w:rsidR="001576A2" w:rsidRPr="00001C6F">
        <w:rPr>
          <w:spacing w:val="-4"/>
          <w:sz w:val="22"/>
          <w:szCs w:val="22"/>
        </w:rPr>
        <w:t xml:space="preserve"> </w:t>
      </w:r>
      <w:r w:rsidR="001576A2" w:rsidRPr="00001C6F">
        <w:rPr>
          <w:sz w:val="22"/>
          <w:szCs w:val="22"/>
        </w:rPr>
        <w:t>взаимоотношениях</w:t>
      </w:r>
      <w:r w:rsidR="001576A2" w:rsidRPr="00001C6F">
        <w:rPr>
          <w:spacing w:val="-3"/>
          <w:sz w:val="22"/>
          <w:szCs w:val="22"/>
        </w:rPr>
        <w:t xml:space="preserve"> </w:t>
      </w:r>
      <w:r w:rsidR="001576A2" w:rsidRPr="00001C6F">
        <w:rPr>
          <w:sz w:val="22"/>
          <w:szCs w:val="22"/>
        </w:rPr>
        <w:t>педагогов</w:t>
      </w:r>
      <w:r w:rsidR="001576A2" w:rsidRPr="00001C6F">
        <w:rPr>
          <w:spacing w:val="-4"/>
          <w:sz w:val="22"/>
          <w:szCs w:val="22"/>
        </w:rPr>
        <w:t xml:space="preserve"> </w:t>
      </w:r>
      <w:r w:rsidR="001576A2" w:rsidRPr="00001C6F">
        <w:rPr>
          <w:sz w:val="22"/>
          <w:szCs w:val="22"/>
        </w:rPr>
        <w:t>и</w:t>
      </w:r>
      <w:r w:rsidR="001576A2" w:rsidRPr="00001C6F">
        <w:rPr>
          <w:spacing w:val="-3"/>
          <w:sz w:val="22"/>
          <w:szCs w:val="22"/>
        </w:rPr>
        <w:t xml:space="preserve"> </w:t>
      </w:r>
      <w:r w:rsidR="001576A2" w:rsidRPr="00001C6F">
        <w:rPr>
          <w:sz w:val="22"/>
          <w:szCs w:val="22"/>
        </w:rPr>
        <w:t>родителей;</w:t>
      </w:r>
    </w:p>
    <w:p w14:paraId="3BFB430A" w14:textId="77777777" w:rsidR="00B53B59" w:rsidRPr="00001C6F" w:rsidRDefault="00B53B59" w:rsidP="00001C6F">
      <w:pPr>
        <w:pStyle w:val="a3"/>
        <w:ind w:left="0" w:right="-31" w:firstLine="567"/>
        <w:jc w:val="both"/>
        <w:rPr>
          <w:sz w:val="22"/>
          <w:szCs w:val="22"/>
        </w:rPr>
      </w:pPr>
      <w:r w:rsidRPr="00001C6F">
        <w:rPr>
          <w:sz w:val="22"/>
          <w:szCs w:val="22"/>
        </w:rPr>
        <w:t xml:space="preserve">- </w:t>
      </w:r>
      <w:r w:rsidR="001576A2" w:rsidRPr="00001C6F">
        <w:rPr>
          <w:sz w:val="22"/>
          <w:szCs w:val="22"/>
        </w:rPr>
        <w:t>уважение</w:t>
      </w:r>
      <w:r w:rsidR="001576A2" w:rsidRPr="00001C6F">
        <w:rPr>
          <w:spacing w:val="-5"/>
          <w:sz w:val="22"/>
          <w:szCs w:val="22"/>
        </w:rPr>
        <w:t xml:space="preserve"> </w:t>
      </w:r>
      <w:r w:rsidR="001576A2" w:rsidRPr="00001C6F">
        <w:rPr>
          <w:sz w:val="22"/>
          <w:szCs w:val="22"/>
        </w:rPr>
        <w:t>и</w:t>
      </w:r>
      <w:r w:rsidR="001576A2" w:rsidRPr="00001C6F">
        <w:rPr>
          <w:spacing w:val="-3"/>
          <w:sz w:val="22"/>
          <w:szCs w:val="22"/>
        </w:rPr>
        <w:t xml:space="preserve"> </w:t>
      </w:r>
      <w:r w:rsidR="001576A2" w:rsidRPr="00001C6F">
        <w:rPr>
          <w:sz w:val="22"/>
          <w:szCs w:val="22"/>
        </w:rPr>
        <w:t>доброжелательность</w:t>
      </w:r>
      <w:r w:rsidR="001576A2" w:rsidRPr="00001C6F">
        <w:rPr>
          <w:spacing w:val="-3"/>
          <w:sz w:val="22"/>
          <w:szCs w:val="22"/>
        </w:rPr>
        <w:t xml:space="preserve"> </w:t>
      </w:r>
      <w:r w:rsidR="001576A2" w:rsidRPr="00001C6F">
        <w:rPr>
          <w:sz w:val="22"/>
          <w:szCs w:val="22"/>
        </w:rPr>
        <w:t>друг</w:t>
      </w:r>
      <w:r w:rsidR="001576A2" w:rsidRPr="00001C6F">
        <w:rPr>
          <w:spacing w:val="-4"/>
          <w:sz w:val="22"/>
          <w:szCs w:val="22"/>
        </w:rPr>
        <w:t xml:space="preserve"> </w:t>
      </w:r>
      <w:r w:rsidR="001576A2" w:rsidRPr="00001C6F">
        <w:rPr>
          <w:sz w:val="22"/>
          <w:szCs w:val="22"/>
        </w:rPr>
        <w:t>к</w:t>
      </w:r>
      <w:r w:rsidR="001576A2" w:rsidRPr="00001C6F">
        <w:rPr>
          <w:spacing w:val="-3"/>
          <w:sz w:val="22"/>
          <w:szCs w:val="22"/>
        </w:rPr>
        <w:t xml:space="preserve"> </w:t>
      </w:r>
      <w:r w:rsidR="001576A2" w:rsidRPr="00001C6F">
        <w:rPr>
          <w:sz w:val="22"/>
          <w:szCs w:val="22"/>
        </w:rPr>
        <w:t>другу;</w:t>
      </w:r>
    </w:p>
    <w:p w14:paraId="3147A349" w14:textId="77777777" w:rsidR="00B53B59" w:rsidRPr="00001C6F" w:rsidRDefault="00B53B59" w:rsidP="00001C6F">
      <w:pPr>
        <w:pStyle w:val="a3"/>
        <w:ind w:left="0" w:right="-31" w:firstLine="567"/>
        <w:jc w:val="both"/>
        <w:rPr>
          <w:sz w:val="22"/>
          <w:szCs w:val="22"/>
        </w:rPr>
      </w:pPr>
      <w:r w:rsidRPr="00001C6F">
        <w:rPr>
          <w:sz w:val="22"/>
          <w:szCs w:val="22"/>
        </w:rPr>
        <w:t xml:space="preserve">- </w:t>
      </w:r>
      <w:r w:rsidR="001576A2" w:rsidRPr="00001C6F">
        <w:rPr>
          <w:sz w:val="22"/>
          <w:szCs w:val="22"/>
        </w:rPr>
        <w:t>дифференцированный</w:t>
      </w:r>
      <w:r w:rsidR="001576A2" w:rsidRPr="00001C6F">
        <w:rPr>
          <w:spacing w:val="-5"/>
          <w:sz w:val="22"/>
          <w:szCs w:val="22"/>
        </w:rPr>
        <w:t xml:space="preserve"> </w:t>
      </w:r>
      <w:r w:rsidR="001576A2" w:rsidRPr="00001C6F">
        <w:rPr>
          <w:sz w:val="22"/>
          <w:szCs w:val="22"/>
        </w:rPr>
        <w:t>подход</w:t>
      </w:r>
      <w:r w:rsidR="001576A2" w:rsidRPr="00001C6F">
        <w:rPr>
          <w:spacing w:val="-2"/>
          <w:sz w:val="22"/>
          <w:szCs w:val="22"/>
        </w:rPr>
        <w:t xml:space="preserve"> </w:t>
      </w:r>
      <w:r w:rsidR="001576A2" w:rsidRPr="00001C6F">
        <w:rPr>
          <w:sz w:val="22"/>
          <w:szCs w:val="22"/>
        </w:rPr>
        <w:t>к</w:t>
      </w:r>
      <w:r w:rsidR="001576A2" w:rsidRPr="00001C6F">
        <w:rPr>
          <w:spacing w:val="-4"/>
          <w:sz w:val="22"/>
          <w:szCs w:val="22"/>
        </w:rPr>
        <w:t xml:space="preserve"> </w:t>
      </w:r>
      <w:r w:rsidR="001576A2" w:rsidRPr="00001C6F">
        <w:rPr>
          <w:sz w:val="22"/>
          <w:szCs w:val="22"/>
        </w:rPr>
        <w:t>каждой</w:t>
      </w:r>
      <w:r w:rsidR="001576A2" w:rsidRPr="00001C6F">
        <w:rPr>
          <w:spacing w:val="-2"/>
          <w:sz w:val="22"/>
          <w:szCs w:val="22"/>
        </w:rPr>
        <w:t xml:space="preserve"> </w:t>
      </w:r>
      <w:r w:rsidR="001576A2" w:rsidRPr="00001C6F">
        <w:rPr>
          <w:sz w:val="22"/>
          <w:szCs w:val="22"/>
        </w:rPr>
        <w:t>семье;</w:t>
      </w:r>
    </w:p>
    <w:p w14:paraId="244FFA64" w14:textId="77777777" w:rsidR="001576A2" w:rsidRPr="00001C6F" w:rsidRDefault="00B53B59" w:rsidP="00001C6F">
      <w:pPr>
        <w:pStyle w:val="a3"/>
        <w:ind w:left="0" w:right="-31" w:firstLine="567"/>
        <w:jc w:val="both"/>
        <w:rPr>
          <w:sz w:val="22"/>
          <w:szCs w:val="22"/>
        </w:rPr>
      </w:pPr>
      <w:r w:rsidRPr="00001C6F">
        <w:rPr>
          <w:sz w:val="22"/>
          <w:szCs w:val="22"/>
        </w:rPr>
        <w:t xml:space="preserve">- </w:t>
      </w:r>
      <w:r w:rsidR="001576A2" w:rsidRPr="00001C6F">
        <w:rPr>
          <w:sz w:val="22"/>
          <w:szCs w:val="22"/>
        </w:rPr>
        <w:t>равноценная</w:t>
      </w:r>
      <w:r w:rsidR="001576A2" w:rsidRPr="00001C6F">
        <w:rPr>
          <w:spacing w:val="-6"/>
          <w:sz w:val="22"/>
          <w:szCs w:val="22"/>
        </w:rPr>
        <w:t xml:space="preserve"> </w:t>
      </w:r>
      <w:r w:rsidR="001576A2" w:rsidRPr="00001C6F">
        <w:rPr>
          <w:sz w:val="22"/>
          <w:szCs w:val="22"/>
        </w:rPr>
        <w:t>ответственность</w:t>
      </w:r>
      <w:r w:rsidR="001576A2" w:rsidRPr="00001C6F">
        <w:rPr>
          <w:spacing w:val="-5"/>
          <w:sz w:val="22"/>
          <w:szCs w:val="22"/>
        </w:rPr>
        <w:t xml:space="preserve"> </w:t>
      </w:r>
      <w:r w:rsidR="001576A2" w:rsidRPr="00001C6F">
        <w:rPr>
          <w:sz w:val="22"/>
          <w:szCs w:val="22"/>
        </w:rPr>
        <w:t>родителей</w:t>
      </w:r>
      <w:r w:rsidR="001576A2" w:rsidRPr="00001C6F">
        <w:rPr>
          <w:spacing w:val="-5"/>
          <w:sz w:val="22"/>
          <w:szCs w:val="22"/>
        </w:rPr>
        <w:t xml:space="preserve"> </w:t>
      </w:r>
      <w:r w:rsidR="001576A2" w:rsidRPr="00001C6F">
        <w:rPr>
          <w:sz w:val="22"/>
          <w:szCs w:val="22"/>
        </w:rPr>
        <w:t>и</w:t>
      </w:r>
      <w:r w:rsidR="001576A2" w:rsidRPr="00001C6F">
        <w:rPr>
          <w:spacing w:val="-7"/>
          <w:sz w:val="22"/>
          <w:szCs w:val="22"/>
        </w:rPr>
        <w:t xml:space="preserve"> </w:t>
      </w:r>
      <w:r w:rsidR="001576A2" w:rsidRPr="00001C6F">
        <w:rPr>
          <w:sz w:val="22"/>
          <w:szCs w:val="22"/>
        </w:rPr>
        <w:t>педагогов.</w:t>
      </w:r>
    </w:p>
    <w:p w14:paraId="2B45A41F" w14:textId="77777777" w:rsidR="001576A2" w:rsidRPr="00001C6F" w:rsidRDefault="001576A2" w:rsidP="00001C6F">
      <w:pPr>
        <w:pStyle w:val="a3"/>
        <w:ind w:left="0" w:right="-31" w:firstLine="567"/>
        <w:jc w:val="both"/>
        <w:rPr>
          <w:sz w:val="22"/>
          <w:szCs w:val="22"/>
        </w:rPr>
      </w:pPr>
      <w:r w:rsidRPr="00001C6F">
        <w:rPr>
          <w:sz w:val="22"/>
          <w:szCs w:val="22"/>
        </w:rPr>
        <w:t>На</w:t>
      </w:r>
      <w:r w:rsidRPr="00001C6F">
        <w:rPr>
          <w:spacing w:val="2"/>
          <w:sz w:val="22"/>
          <w:szCs w:val="22"/>
        </w:rPr>
        <w:t xml:space="preserve"> </w:t>
      </w:r>
      <w:r w:rsidRPr="00001C6F">
        <w:rPr>
          <w:sz w:val="22"/>
          <w:szCs w:val="22"/>
        </w:rPr>
        <w:t>сегодняшний</w:t>
      </w:r>
      <w:r w:rsidRPr="00001C6F">
        <w:rPr>
          <w:spacing w:val="4"/>
          <w:sz w:val="22"/>
          <w:szCs w:val="22"/>
        </w:rPr>
        <w:t xml:space="preserve"> </w:t>
      </w:r>
      <w:r w:rsidRPr="00001C6F">
        <w:rPr>
          <w:sz w:val="22"/>
          <w:szCs w:val="22"/>
        </w:rPr>
        <w:t>день</w:t>
      </w:r>
      <w:r w:rsidRPr="00001C6F">
        <w:rPr>
          <w:spacing w:val="4"/>
          <w:sz w:val="22"/>
          <w:szCs w:val="22"/>
        </w:rPr>
        <w:t xml:space="preserve"> </w:t>
      </w:r>
      <w:r w:rsidRPr="00001C6F">
        <w:rPr>
          <w:sz w:val="22"/>
          <w:szCs w:val="22"/>
        </w:rPr>
        <w:t>в</w:t>
      </w:r>
      <w:r w:rsidRPr="00001C6F">
        <w:rPr>
          <w:spacing w:val="3"/>
          <w:sz w:val="22"/>
          <w:szCs w:val="22"/>
        </w:rPr>
        <w:t xml:space="preserve"> </w:t>
      </w:r>
      <w:r w:rsidRPr="00001C6F">
        <w:rPr>
          <w:sz w:val="22"/>
          <w:szCs w:val="22"/>
        </w:rPr>
        <w:t>ДОУ</w:t>
      </w:r>
      <w:r w:rsidRPr="00001C6F">
        <w:rPr>
          <w:spacing w:val="5"/>
          <w:sz w:val="22"/>
          <w:szCs w:val="22"/>
        </w:rPr>
        <w:t xml:space="preserve"> </w:t>
      </w:r>
      <w:r w:rsidRPr="00001C6F">
        <w:rPr>
          <w:sz w:val="22"/>
          <w:szCs w:val="22"/>
        </w:rPr>
        <w:t>осуществляется</w:t>
      </w:r>
      <w:r w:rsidRPr="00001C6F">
        <w:rPr>
          <w:spacing w:val="6"/>
          <w:sz w:val="22"/>
          <w:szCs w:val="22"/>
        </w:rPr>
        <w:t xml:space="preserve"> </w:t>
      </w:r>
      <w:r w:rsidRPr="00001C6F">
        <w:rPr>
          <w:sz w:val="22"/>
          <w:szCs w:val="22"/>
        </w:rPr>
        <w:t>интеграция</w:t>
      </w:r>
      <w:r w:rsidRPr="00001C6F">
        <w:rPr>
          <w:spacing w:val="3"/>
          <w:sz w:val="22"/>
          <w:szCs w:val="22"/>
        </w:rPr>
        <w:t xml:space="preserve"> </w:t>
      </w:r>
      <w:r w:rsidRPr="00001C6F">
        <w:rPr>
          <w:sz w:val="22"/>
          <w:szCs w:val="22"/>
        </w:rPr>
        <w:t>общественного</w:t>
      </w:r>
      <w:r w:rsidRPr="00001C6F">
        <w:rPr>
          <w:spacing w:val="3"/>
          <w:sz w:val="22"/>
          <w:szCs w:val="22"/>
        </w:rPr>
        <w:t xml:space="preserve"> </w:t>
      </w:r>
      <w:r w:rsidRPr="00001C6F">
        <w:rPr>
          <w:sz w:val="22"/>
          <w:szCs w:val="22"/>
        </w:rPr>
        <w:t>и</w:t>
      </w:r>
      <w:r w:rsidRPr="00001C6F">
        <w:rPr>
          <w:spacing w:val="4"/>
          <w:sz w:val="22"/>
          <w:szCs w:val="22"/>
        </w:rPr>
        <w:t xml:space="preserve"> </w:t>
      </w:r>
      <w:r w:rsidRPr="00001C6F">
        <w:rPr>
          <w:sz w:val="22"/>
          <w:szCs w:val="22"/>
        </w:rPr>
        <w:t>семейного</w:t>
      </w:r>
      <w:r w:rsidRPr="00001C6F">
        <w:rPr>
          <w:spacing w:val="3"/>
          <w:sz w:val="22"/>
          <w:szCs w:val="22"/>
        </w:rPr>
        <w:t xml:space="preserve"> </w:t>
      </w:r>
      <w:r w:rsidRPr="00001C6F">
        <w:rPr>
          <w:sz w:val="22"/>
          <w:szCs w:val="22"/>
        </w:rPr>
        <w:t>воспитания</w:t>
      </w:r>
      <w:r w:rsidRPr="00001C6F">
        <w:rPr>
          <w:spacing w:val="-57"/>
          <w:sz w:val="22"/>
          <w:szCs w:val="22"/>
        </w:rPr>
        <w:t xml:space="preserve"> </w:t>
      </w:r>
      <w:r w:rsidR="00B53B59" w:rsidRPr="00001C6F">
        <w:rPr>
          <w:spacing w:val="-57"/>
          <w:sz w:val="22"/>
          <w:szCs w:val="22"/>
        </w:rPr>
        <w:t xml:space="preserve"> </w:t>
      </w:r>
      <w:r w:rsidR="00B53B59" w:rsidRPr="00001C6F">
        <w:rPr>
          <w:sz w:val="22"/>
          <w:szCs w:val="22"/>
        </w:rPr>
        <w:t xml:space="preserve"> д</w:t>
      </w:r>
      <w:r w:rsidRPr="00001C6F">
        <w:rPr>
          <w:sz w:val="22"/>
          <w:szCs w:val="22"/>
        </w:rPr>
        <w:t>ошкольников</w:t>
      </w:r>
      <w:r w:rsidRPr="00001C6F">
        <w:rPr>
          <w:spacing w:val="-1"/>
          <w:sz w:val="22"/>
          <w:szCs w:val="22"/>
        </w:rPr>
        <w:t xml:space="preserve"> </w:t>
      </w:r>
      <w:r w:rsidRPr="00001C6F">
        <w:rPr>
          <w:sz w:val="22"/>
          <w:szCs w:val="22"/>
        </w:rPr>
        <w:t>со следующими категориями</w:t>
      </w:r>
      <w:r w:rsidRPr="00001C6F">
        <w:rPr>
          <w:spacing w:val="-1"/>
          <w:sz w:val="22"/>
          <w:szCs w:val="22"/>
        </w:rPr>
        <w:t xml:space="preserve"> </w:t>
      </w:r>
      <w:r w:rsidRPr="00001C6F">
        <w:rPr>
          <w:sz w:val="22"/>
          <w:szCs w:val="22"/>
        </w:rPr>
        <w:t>родителей:</w:t>
      </w:r>
    </w:p>
    <w:p w14:paraId="29B61247" w14:textId="77777777" w:rsidR="001576A2" w:rsidRPr="00001C6F" w:rsidRDefault="001576A2" w:rsidP="00001C6F">
      <w:pPr>
        <w:pStyle w:val="a5"/>
        <w:numPr>
          <w:ilvl w:val="0"/>
          <w:numId w:val="11"/>
        </w:numPr>
        <w:tabs>
          <w:tab w:val="left" w:pos="680"/>
        </w:tabs>
        <w:ind w:left="0" w:right="-31" w:firstLine="567"/>
        <w:jc w:val="both"/>
      </w:pPr>
      <w:r w:rsidRPr="00001C6F">
        <w:t>с</w:t>
      </w:r>
      <w:r w:rsidRPr="00001C6F">
        <w:rPr>
          <w:spacing w:val="-5"/>
        </w:rPr>
        <w:t xml:space="preserve"> </w:t>
      </w:r>
      <w:r w:rsidRPr="00001C6F">
        <w:t>семьями</w:t>
      </w:r>
      <w:r w:rsidRPr="00001C6F">
        <w:rPr>
          <w:spacing w:val="-3"/>
        </w:rPr>
        <w:t xml:space="preserve"> </w:t>
      </w:r>
      <w:r w:rsidRPr="00001C6F">
        <w:t>воспитанников;</w:t>
      </w:r>
    </w:p>
    <w:p w14:paraId="48E7FF8A" w14:textId="77777777" w:rsidR="00B53B59" w:rsidRPr="00001C6F" w:rsidRDefault="001576A2" w:rsidP="00001C6F">
      <w:pPr>
        <w:pStyle w:val="a5"/>
        <w:numPr>
          <w:ilvl w:val="0"/>
          <w:numId w:val="11"/>
        </w:numPr>
        <w:tabs>
          <w:tab w:val="left" w:pos="680"/>
        </w:tabs>
        <w:ind w:left="0" w:right="-31" w:firstLine="567"/>
        <w:jc w:val="both"/>
      </w:pPr>
      <w:r w:rsidRPr="00001C6F">
        <w:t>с</w:t>
      </w:r>
      <w:r w:rsidRPr="00001C6F">
        <w:rPr>
          <w:spacing w:val="-5"/>
        </w:rPr>
        <w:t xml:space="preserve"> </w:t>
      </w:r>
      <w:r w:rsidRPr="00001C6F">
        <w:t>будущими</w:t>
      </w:r>
      <w:r w:rsidRPr="00001C6F">
        <w:rPr>
          <w:spacing w:val="-3"/>
        </w:rPr>
        <w:t xml:space="preserve"> </w:t>
      </w:r>
      <w:r w:rsidRPr="00001C6F">
        <w:t>родителями.</w:t>
      </w:r>
    </w:p>
    <w:p w14:paraId="0743317F" w14:textId="77777777" w:rsidR="001576A2" w:rsidRPr="00001C6F" w:rsidRDefault="001576A2" w:rsidP="00001C6F">
      <w:pPr>
        <w:pStyle w:val="a5"/>
        <w:tabs>
          <w:tab w:val="left" w:pos="0"/>
        </w:tabs>
        <w:ind w:left="0" w:right="-31" w:firstLine="567"/>
        <w:jc w:val="both"/>
      </w:pPr>
      <w:r w:rsidRPr="00001C6F">
        <w:t xml:space="preserve">Для педагогического коллектива Учреждения важно интегрировать семейное и общественное дошкольное воспитание, сохранить приоритет </w:t>
      </w:r>
      <w:r w:rsidRPr="00001C6F">
        <w:rPr>
          <w:i/>
        </w:rPr>
        <w:t>семейного воспитания</w:t>
      </w:r>
      <w:r w:rsidRPr="00001C6F">
        <w:rPr>
          <w:b/>
          <w:i/>
        </w:rPr>
        <w:t xml:space="preserve">, </w:t>
      </w:r>
      <w:r w:rsidRPr="00001C6F">
        <w:t xml:space="preserve">активнее привлекать семьи к участию в жизни </w:t>
      </w:r>
      <w:r w:rsidR="00B53B59" w:rsidRPr="00001C6F">
        <w:t>М</w:t>
      </w:r>
      <w:r w:rsidRPr="00001C6F">
        <w:t xml:space="preserve">ДОУ. С этой целью проводятся родительские собрания, </w:t>
      </w:r>
      <w:r w:rsidR="00B53B59" w:rsidRPr="00001C6F">
        <w:t xml:space="preserve">тренинги, </w:t>
      </w:r>
      <w:r w:rsidRPr="00001C6F">
        <w:t>консультации, беседы, круглые столы, анкетирование, дни открытых дверей, просмотры родителями отдельных форм работы с детьми (очно и дистанционно, в зависимости от ситуации). Применяются средства различ</w:t>
      </w:r>
      <w:r w:rsidR="00B53B59" w:rsidRPr="00001C6F">
        <w:t>ного информирования (официальные</w:t>
      </w:r>
      <w:r w:rsidRPr="00001C6F">
        <w:t xml:space="preserve"> сайт </w:t>
      </w:r>
      <w:r w:rsidR="00B53B59" w:rsidRPr="00001C6F">
        <w:t>М</w:t>
      </w:r>
      <w:r w:rsidRPr="00001C6F">
        <w:t>ДОУ</w:t>
      </w:r>
      <w:r w:rsidR="00B53B59" w:rsidRPr="00001C6F">
        <w:t xml:space="preserve">, группа МДОУ </w:t>
      </w:r>
      <w:r w:rsidR="00B53B59" w:rsidRPr="00001C6F">
        <w:rPr>
          <w:lang w:val="en-US"/>
        </w:rPr>
        <w:t>Vk</w:t>
      </w:r>
      <w:r w:rsidRPr="00001C6F">
        <w:t>, родительские</w:t>
      </w:r>
      <w:r w:rsidR="00B53B59" w:rsidRPr="00001C6F">
        <w:t xml:space="preserve"> </w:t>
      </w:r>
      <w:r w:rsidRPr="00001C6F">
        <w:t>уголки,</w:t>
      </w:r>
      <w:r w:rsidR="00B53B59" w:rsidRPr="00001C6F">
        <w:t xml:space="preserve"> </w:t>
      </w:r>
      <w:r w:rsidRPr="00001C6F">
        <w:t>тематические</w:t>
      </w:r>
      <w:r w:rsidR="00B53B59" w:rsidRPr="00001C6F">
        <w:t xml:space="preserve"> информационные </w:t>
      </w:r>
      <w:r w:rsidRPr="00001C6F">
        <w:t>стенды,</w:t>
      </w:r>
      <w:r w:rsidR="00B53B59" w:rsidRPr="00001C6F">
        <w:t xml:space="preserve"> </w:t>
      </w:r>
      <w:r w:rsidRPr="00001C6F">
        <w:t>фотовыставки, буклеты и др.),</w:t>
      </w:r>
      <w:r w:rsidR="00B53B59" w:rsidRPr="00001C6F">
        <w:t xml:space="preserve"> </w:t>
      </w:r>
      <w:r w:rsidRPr="00001C6F">
        <w:t>родители привлекаются к</w:t>
      </w:r>
      <w:r w:rsidRPr="00001C6F">
        <w:rPr>
          <w:spacing w:val="1"/>
        </w:rPr>
        <w:t xml:space="preserve"> проектной деятельности, </w:t>
      </w:r>
      <w:r w:rsidRPr="00001C6F">
        <w:t>про</w:t>
      </w:r>
      <w:r w:rsidR="00B53B59" w:rsidRPr="00001C6F">
        <w:t>ведению праздников, развлечений</w:t>
      </w:r>
      <w:r w:rsidRPr="00001C6F">
        <w:t xml:space="preserve">, походов, экскурсий и другим мероприятиям. К особенностям социокультурной ситуации семей, чьи дети посещают </w:t>
      </w:r>
      <w:r w:rsidR="00B53B59" w:rsidRPr="00001C6F">
        <w:t>М</w:t>
      </w:r>
      <w:r w:rsidRPr="00001C6F">
        <w:t xml:space="preserve">ДОУ, можно отнести преобладание потребительской позиции, повышенный уровень интереса к жизни детей в </w:t>
      </w:r>
      <w:r w:rsidR="00B53B59" w:rsidRPr="00001C6F">
        <w:t>дошкольном учреждении</w:t>
      </w:r>
      <w:r w:rsidRPr="00001C6F">
        <w:t xml:space="preserve">, противоречивость поведения, образцов поведения и отношения к окружающему миру, к другим людям. </w:t>
      </w:r>
    </w:p>
    <w:p w14:paraId="37CE78E1" w14:textId="77777777" w:rsidR="001576A2" w:rsidRPr="00001C6F" w:rsidRDefault="001576A2" w:rsidP="00001C6F">
      <w:pPr>
        <w:spacing w:after="0" w:line="240" w:lineRule="auto"/>
        <w:jc w:val="both"/>
        <w:rPr>
          <w:rFonts w:ascii="Times New Roman" w:hAnsi="Times New Roman" w:cs="Times New Roman"/>
          <w:b/>
        </w:rPr>
      </w:pPr>
    </w:p>
    <w:p w14:paraId="07001BDF" w14:textId="77777777" w:rsidR="001576A2" w:rsidRPr="00001C6F" w:rsidRDefault="001576A2" w:rsidP="00001C6F">
      <w:pPr>
        <w:spacing w:after="0" w:line="240" w:lineRule="auto"/>
        <w:ind w:right="-28" w:firstLine="567"/>
        <w:rPr>
          <w:rFonts w:ascii="Times New Roman" w:hAnsi="Times New Roman" w:cs="Times New Roman"/>
        </w:rPr>
      </w:pPr>
      <w:r w:rsidRPr="00001C6F">
        <w:rPr>
          <w:rFonts w:ascii="Times New Roman" w:hAnsi="Times New Roman" w:cs="Times New Roman"/>
          <w:b/>
        </w:rPr>
        <w:t>Детско-взрослая</w:t>
      </w:r>
      <w:r w:rsidRPr="00001C6F">
        <w:rPr>
          <w:rFonts w:ascii="Times New Roman" w:hAnsi="Times New Roman" w:cs="Times New Roman"/>
          <w:b/>
          <w:spacing w:val="-4"/>
        </w:rPr>
        <w:t xml:space="preserve"> </w:t>
      </w:r>
      <w:r w:rsidRPr="00001C6F">
        <w:rPr>
          <w:rFonts w:ascii="Times New Roman" w:hAnsi="Times New Roman" w:cs="Times New Roman"/>
          <w:b/>
        </w:rPr>
        <w:t>общность</w:t>
      </w:r>
      <w:r w:rsidRPr="00001C6F">
        <w:rPr>
          <w:rFonts w:ascii="Times New Roman" w:hAnsi="Times New Roman" w:cs="Times New Roman"/>
          <w:b/>
          <w:spacing w:val="-2"/>
        </w:rPr>
        <w:t xml:space="preserve"> </w:t>
      </w:r>
    </w:p>
    <w:p w14:paraId="2A39DC1B" w14:textId="77777777" w:rsidR="001576A2" w:rsidRPr="00001C6F" w:rsidRDefault="001576A2" w:rsidP="00001C6F">
      <w:pPr>
        <w:pStyle w:val="a3"/>
        <w:ind w:left="0" w:right="-28" w:firstLine="567"/>
        <w:rPr>
          <w:rFonts w:eastAsia="Calibri"/>
          <w:color w:val="FF0000"/>
        </w:rPr>
      </w:pPr>
      <w:r w:rsidRPr="00001C6F">
        <w:rPr>
          <w:sz w:val="22"/>
          <w:szCs w:val="22"/>
        </w:rPr>
        <w:t>Находясь в общности, ребенок сначала приобщается к тем правилам и нормам, которые вносят</w:t>
      </w:r>
      <w:r w:rsidRPr="00001C6F">
        <w:rPr>
          <w:spacing w:val="1"/>
          <w:sz w:val="22"/>
          <w:szCs w:val="22"/>
        </w:rPr>
        <w:t xml:space="preserve"> </w:t>
      </w:r>
      <w:r w:rsidRPr="00001C6F">
        <w:rPr>
          <w:sz w:val="22"/>
          <w:szCs w:val="22"/>
        </w:rPr>
        <w:t>взрослые в общность, а затем эти нормы усваиваются ребенком и становятся его собственными.</w:t>
      </w:r>
      <w:r w:rsidRPr="00001C6F">
        <w:rPr>
          <w:spacing w:val="1"/>
          <w:sz w:val="22"/>
          <w:szCs w:val="22"/>
        </w:rPr>
        <w:t xml:space="preserve"> </w:t>
      </w:r>
      <w:r w:rsidRPr="00001C6F">
        <w:rPr>
          <w:sz w:val="22"/>
          <w:szCs w:val="22"/>
        </w:rPr>
        <w:t>Общность строится и задается системой связей и отношений ее участников. В каждом возрасте и</w:t>
      </w:r>
      <w:r w:rsidRPr="00001C6F">
        <w:rPr>
          <w:spacing w:val="1"/>
          <w:sz w:val="22"/>
          <w:szCs w:val="22"/>
        </w:rPr>
        <w:t xml:space="preserve"> </w:t>
      </w:r>
      <w:r w:rsidRPr="00001C6F">
        <w:rPr>
          <w:sz w:val="22"/>
          <w:szCs w:val="22"/>
        </w:rPr>
        <w:t>каждом</w:t>
      </w:r>
      <w:r w:rsidRPr="00001C6F">
        <w:rPr>
          <w:spacing w:val="1"/>
          <w:sz w:val="22"/>
          <w:szCs w:val="22"/>
        </w:rPr>
        <w:t xml:space="preserve"> </w:t>
      </w:r>
      <w:r w:rsidRPr="00001C6F">
        <w:rPr>
          <w:sz w:val="22"/>
          <w:szCs w:val="22"/>
        </w:rPr>
        <w:t>случае</w:t>
      </w:r>
      <w:r w:rsidRPr="00001C6F">
        <w:rPr>
          <w:spacing w:val="1"/>
          <w:sz w:val="22"/>
          <w:szCs w:val="22"/>
        </w:rPr>
        <w:t xml:space="preserve"> </w:t>
      </w:r>
      <w:r w:rsidRPr="00001C6F">
        <w:rPr>
          <w:sz w:val="22"/>
          <w:szCs w:val="22"/>
        </w:rPr>
        <w:t>она</w:t>
      </w:r>
      <w:r w:rsidRPr="00001C6F">
        <w:rPr>
          <w:spacing w:val="1"/>
          <w:sz w:val="22"/>
          <w:szCs w:val="22"/>
        </w:rPr>
        <w:t xml:space="preserve"> </w:t>
      </w:r>
      <w:r w:rsidRPr="00001C6F">
        <w:rPr>
          <w:sz w:val="22"/>
          <w:szCs w:val="22"/>
        </w:rPr>
        <w:t>будет</w:t>
      </w:r>
      <w:r w:rsidRPr="00001C6F">
        <w:rPr>
          <w:spacing w:val="1"/>
          <w:sz w:val="22"/>
          <w:szCs w:val="22"/>
        </w:rPr>
        <w:t xml:space="preserve"> </w:t>
      </w:r>
      <w:r w:rsidRPr="00001C6F">
        <w:rPr>
          <w:sz w:val="22"/>
          <w:szCs w:val="22"/>
        </w:rPr>
        <w:t>обладать</w:t>
      </w:r>
      <w:r w:rsidRPr="00001C6F">
        <w:rPr>
          <w:spacing w:val="1"/>
          <w:sz w:val="22"/>
          <w:szCs w:val="22"/>
        </w:rPr>
        <w:t xml:space="preserve"> </w:t>
      </w:r>
      <w:r w:rsidRPr="00001C6F">
        <w:rPr>
          <w:sz w:val="22"/>
          <w:szCs w:val="22"/>
        </w:rPr>
        <w:t>своей</w:t>
      </w:r>
      <w:r w:rsidRPr="00001C6F">
        <w:rPr>
          <w:spacing w:val="1"/>
          <w:sz w:val="22"/>
          <w:szCs w:val="22"/>
        </w:rPr>
        <w:t xml:space="preserve"> </w:t>
      </w:r>
      <w:r w:rsidRPr="00001C6F">
        <w:rPr>
          <w:sz w:val="22"/>
          <w:szCs w:val="22"/>
        </w:rPr>
        <w:t>спецификой</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зависимости</w:t>
      </w:r>
      <w:r w:rsidRPr="00001C6F">
        <w:rPr>
          <w:spacing w:val="1"/>
          <w:sz w:val="22"/>
          <w:szCs w:val="22"/>
        </w:rPr>
        <w:t xml:space="preserve"> </w:t>
      </w:r>
      <w:r w:rsidRPr="00001C6F">
        <w:rPr>
          <w:sz w:val="22"/>
          <w:szCs w:val="22"/>
        </w:rPr>
        <w:t>от</w:t>
      </w:r>
      <w:r w:rsidRPr="00001C6F">
        <w:rPr>
          <w:spacing w:val="61"/>
          <w:sz w:val="22"/>
          <w:szCs w:val="22"/>
        </w:rPr>
        <w:t xml:space="preserve"> </w:t>
      </w:r>
      <w:r w:rsidRPr="00001C6F">
        <w:rPr>
          <w:sz w:val="22"/>
          <w:szCs w:val="22"/>
        </w:rPr>
        <w:t>решаемых</w:t>
      </w:r>
      <w:r w:rsidRPr="00001C6F">
        <w:rPr>
          <w:spacing w:val="1"/>
          <w:sz w:val="22"/>
          <w:szCs w:val="22"/>
        </w:rPr>
        <w:t xml:space="preserve"> </w:t>
      </w:r>
      <w:r w:rsidRPr="00001C6F">
        <w:rPr>
          <w:sz w:val="22"/>
          <w:szCs w:val="22"/>
        </w:rPr>
        <w:t>воспитательных</w:t>
      </w:r>
      <w:r w:rsidRPr="00001C6F">
        <w:rPr>
          <w:spacing w:val="1"/>
          <w:sz w:val="22"/>
          <w:szCs w:val="22"/>
        </w:rPr>
        <w:t xml:space="preserve"> </w:t>
      </w:r>
      <w:r w:rsidRPr="00001C6F">
        <w:rPr>
          <w:sz w:val="22"/>
          <w:szCs w:val="22"/>
        </w:rPr>
        <w:t>задач.</w:t>
      </w:r>
      <w:r w:rsidR="00B53B59" w:rsidRPr="00001C6F">
        <w:rPr>
          <w:rFonts w:eastAsia="Calibri"/>
          <w:sz w:val="22"/>
          <w:szCs w:val="22"/>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w:t>
      </w:r>
      <w:r w:rsidR="00B53B59" w:rsidRPr="00001C6F">
        <w:rPr>
          <w:rFonts w:eastAsia="Calibri"/>
          <w:color w:val="FF0000"/>
        </w:rPr>
        <w:t xml:space="preserve">.  </w:t>
      </w:r>
    </w:p>
    <w:p w14:paraId="08BDC417" w14:textId="77777777" w:rsidR="00B53B59" w:rsidRPr="00001C6F" w:rsidRDefault="00B53B59" w:rsidP="00001C6F">
      <w:pPr>
        <w:pStyle w:val="a3"/>
        <w:ind w:right="348"/>
        <w:jc w:val="both"/>
        <w:rPr>
          <w:sz w:val="22"/>
          <w:szCs w:val="22"/>
        </w:rPr>
      </w:pPr>
    </w:p>
    <w:p w14:paraId="73185662" w14:textId="77777777" w:rsidR="001576A2" w:rsidRPr="00001C6F" w:rsidRDefault="001576A2" w:rsidP="00001C6F">
      <w:pPr>
        <w:pStyle w:val="210"/>
        <w:ind w:left="0" w:firstLine="567"/>
        <w:jc w:val="both"/>
        <w:rPr>
          <w:sz w:val="22"/>
          <w:szCs w:val="22"/>
        </w:rPr>
      </w:pPr>
      <w:r w:rsidRPr="00001C6F">
        <w:rPr>
          <w:sz w:val="22"/>
          <w:szCs w:val="22"/>
        </w:rPr>
        <w:t>Детская</w:t>
      </w:r>
      <w:r w:rsidRPr="00001C6F">
        <w:rPr>
          <w:spacing w:val="-3"/>
          <w:sz w:val="22"/>
          <w:szCs w:val="22"/>
        </w:rPr>
        <w:t xml:space="preserve"> </w:t>
      </w:r>
      <w:r w:rsidRPr="00001C6F">
        <w:rPr>
          <w:sz w:val="22"/>
          <w:szCs w:val="22"/>
        </w:rPr>
        <w:t>общность.</w:t>
      </w:r>
    </w:p>
    <w:p w14:paraId="07B6D801" w14:textId="77777777" w:rsidR="00B53B59" w:rsidRPr="00001C6F" w:rsidRDefault="001576A2" w:rsidP="00001C6F">
      <w:pPr>
        <w:pStyle w:val="a3"/>
        <w:ind w:left="0" w:right="343" w:firstLine="567"/>
        <w:jc w:val="both"/>
        <w:rPr>
          <w:spacing w:val="1"/>
          <w:sz w:val="22"/>
          <w:szCs w:val="22"/>
        </w:rPr>
      </w:pPr>
      <w:r w:rsidRPr="00001C6F">
        <w:rPr>
          <w:sz w:val="22"/>
          <w:szCs w:val="22"/>
        </w:rPr>
        <w:t>Общество сверстников</w:t>
      </w:r>
      <w:r w:rsidRPr="00001C6F">
        <w:rPr>
          <w:spacing w:val="1"/>
          <w:sz w:val="22"/>
          <w:szCs w:val="22"/>
        </w:rPr>
        <w:t xml:space="preserve"> </w:t>
      </w:r>
      <w:r w:rsidRPr="00001C6F">
        <w:rPr>
          <w:sz w:val="22"/>
          <w:szCs w:val="22"/>
        </w:rPr>
        <w:t>– необходимое</w:t>
      </w:r>
      <w:r w:rsidRPr="00001C6F">
        <w:rPr>
          <w:spacing w:val="60"/>
          <w:sz w:val="22"/>
          <w:szCs w:val="22"/>
        </w:rPr>
        <w:t xml:space="preserve"> </w:t>
      </w:r>
      <w:r w:rsidRPr="00001C6F">
        <w:rPr>
          <w:sz w:val="22"/>
          <w:szCs w:val="22"/>
        </w:rPr>
        <w:t>условие полноценного развития личности ребенка. Здесь</w:t>
      </w:r>
      <w:r w:rsidRPr="00001C6F">
        <w:rPr>
          <w:spacing w:val="1"/>
          <w:sz w:val="22"/>
          <w:szCs w:val="22"/>
        </w:rPr>
        <w:t xml:space="preserve"> </w:t>
      </w:r>
      <w:r w:rsidRPr="00001C6F">
        <w:rPr>
          <w:sz w:val="22"/>
          <w:szCs w:val="22"/>
        </w:rPr>
        <w:t>он непрерывно приобретает способы общественного поведения, под руководством воспитателя</w:t>
      </w:r>
      <w:r w:rsidRPr="00001C6F">
        <w:rPr>
          <w:spacing w:val="1"/>
          <w:sz w:val="22"/>
          <w:szCs w:val="22"/>
        </w:rPr>
        <w:t xml:space="preserve"> </w:t>
      </w:r>
      <w:r w:rsidRPr="00001C6F">
        <w:rPr>
          <w:sz w:val="22"/>
          <w:szCs w:val="22"/>
        </w:rPr>
        <w:t>учится</w:t>
      </w:r>
      <w:r w:rsidRPr="00001C6F">
        <w:rPr>
          <w:spacing w:val="1"/>
          <w:sz w:val="22"/>
          <w:szCs w:val="22"/>
        </w:rPr>
        <w:t xml:space="preserve"> </w:t>
      </w:r>
      <w:r w:rsidRPr="00001C6F">
        <w:rPr>
          <w:sz w:val="22"/>
          <w:szCs w:val="22"/>
        </w:rPr>
        <w:t>умению</w:t>
      </w:r>
      <w:r w:rsidRPr="00001C6F">
        <w:rPr>
          <w:spacing w:val="1"/>
          <w:sz w:val="22"/>
          <w:szCs w:val="22"/>
        </w:rPr>
        <w:t xml:space="preserve"> </w:t>
      </w:r>
      <w:r w:rsidRPr="00001C6F">
        <w:rPr>
          <w:sz w:val="22"/>
          <w:szCs w:val="22"/>
        </w:rPr>
        <w:t>дружно жить, сообща играть, трудиться, заниматься, достигать</w:t>
      </w:r>
      <w:r w:rsidRPr="00001C6F">
        <w:rPr>
          <w:spacing w:val="1"/>
          <w:sz w:val="22"/>
          <w:szCs w:val="22"/>
        </w:rPr>
        <w:t xml:space="preserve"> </w:t>
      </w:r>
      <w:r w:rsidRPr="00001C6F">
        <w:rPr>
          <w:sz w:val="22"/>
          <w:szCs w:val="22"/>
        </w:rPr>
        <w:t>поставленной</w:t>
      </w:r>
      <w:r w:rsidRPr="00001C6F">
        <w:rPr>
          <w:spacing w:val="1"/>
          <w:sz w:val="22"/>
          <w:szCs w:val="22"/>
        </w:rPr>
        <w:t xml:space="preserve"> </w:t>
      </w:r>
      <w:r w:rsidRPr="00001C6F">
        <w:rPr>
          <w:sz w:val="22"/>
          <w:szCs w:val="22"/>
        </w:rPr>
        <w:t>цели. Чувство приверженности к группе сверстников рождается тогда, когда ребенок впервые</w:t>
      </w:r>
      <w:r w:rsidRPr="00001C6F">
        <w:rPr>
          <w:spacing w:val="1"/>
          <w:sz w:val="22"/>
          <w:szCs w:val="22"/>
        </w:rPr>
        <w:t xml:space="preserve"> </w:t>
      </w:r>
      <w:r w:rsidRPr="00001C6F">
        <w:rPr>
          <w:sz w:val="22"/>
          <w:szCs w:val="22"/>
        </w:rPr>
        <w:t>начинает</w:t>
      </w:r>
      <w:r w:rsidRPr="00001C6F">
        <w:rPr>
          <w:spacing w:val="1"/>
          <w:sz w:val="22"/>
          <w:szCs w:val="22"/>
        </w:rPr>
        <w:t xml:space="preserve"> </w:t>
      </w:r>
      <w:r w:rsidRPr="00001C6F">
        <w:rPr>
          <w:sz w:val="22"/>
          <w:szCs w:val="22"/>
        </w:rPr>
        <w:t>понимать,</w:t>
      </w:r>
      <w:r w:rsidRPr="00001C6F">
        <w:rPr>
          <w:spacing w:val="1"/>
          <w:sz w:val="22"/>
          <w:szCs w:val="22"/>
        </w:rPr>
        <w:t xml:space="preserve"> </w:t>
      </w:r>
      <w:r w:rsidRPr="00001C6F">
        <w:rPr>
          <w:sz w:val="22"/>
          <w:szCs w:val="22"/>
        </w:rPr>
        <w:t>что</w:t>
      </w:r>
      <w:r w:rsidRPr="00001C6F">
        <w:rPr>
          <w:spacing w:val="1"/>
          <w:sz w:val="22"/>
          <w:szCs w:val="22"/>
        </w:rPr>
        <w:t xml:space="preserve"> </w:t>
      </w:r>
      <w:r w:rsidRPr="00001C6F">
        <w:rPr>
          <w:sz w:val="22"/>
          <w:szCs w:val="22"/>
        </w:rPr>
        <w:t>рядом</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ним</w:t>
      </w:r>
      <w:r w:rsidRPr="00001C6F">
        <w:rPr>
          <w:spacing w:val="1"/>
          <w:sz w:val="22"/>
          <w:szCs w:val="22"/>
        </w:rPr>
        <w:t xml:space="preserve"> </w:t>
      </w:r>
      <w:r w:rsidRPr="00001C6F">
        <w:rPr>
          <w:sz w:val="22"/>
          <w:szCs w:val="22"/>
        </w:rPr>
        <w:t>такие</w:t>
      </w:r>
      <w:r w:rsidRPr="00001C6F">
        <w:rPr>
          <w:spacing w:val="1"/>
          <w:sz w:val="22"/>
          <w:szCs w:val="22"/>
        </w:rPr>
        <w:t xml:space="preserve"> </w:t>
      </w:r>
      <w:r w:rsidRPr="00001C6F">
        <w:rPr>
          <w:sz w:val="22"/>
          <w:szCs w:val="22"/>
        </w:rPr>
        <w:t>же,</w:t>
      </w:r>
      <w:r w:rsidRPr="00001C6F">
        <w:rPr>
          <w:spacing w:val="1"/>
          <w:sz w:val="22"/>
          <w:szCs w:val="22"/>
        </w:rPr>
        <w:t xml:space="preserve"> </w:t>
      </w:r>
      <w:r w:rsidRPr="00001C6F">
        <w:rPr>
          <w:sz w:val="22"/>
          <w:szCs w:val="22"/>
        </w:rPr>
        <w:t>как</w:t>
      </w:r>
      <w:r w:rsidRPr="00001C6F">
        <w:rPr>
          <w:spacing w:val="1"/>
          <w:sz w:val="22"/>
          <w:szCs w:val="22"/>
        </w:rPr>
        <w:t xml:space="preserve"> </w:t>
      </w:r>
      <w:r w:rsidRPr="00001C6F">
        <w:rPr>
          <w:sz w:val="22"/>
          <w:szCs w:val="22"/>
        </w:rPr>
        <w:t>он</w:t>
      </w:r>
      <w:r w:rsidRPr="00001C6F">
        <w:rPr>
          <w:spacing w:val="1"/>
          <w:sz w:val="22"/>
          <w:szCs w:val="22"/>
        </w:rPr>
        <w:t xml:space="preserve"> </w:t>
      </w:r>
      <w:r w:rsidRPr="00001C6F">
        <w:rPr>
          <w:sz w:val="22"/>
          <w:szCs w:val="22"/>
        </w:rPr>
        <w:t>сам,</w:t>
      </w:r>
      <w:r w:rsidRPr="00001C6F">
        <w:rPr>
          <w:spacing w:val="1"/>
          <w:sz w:val="22"/>
          <w:szCs w:val="22"/>
        </w:rPr>
        <w:t xml:space="preserve"> </w:t>
      </w:r>
      <w:r w:rsidRPr="00001C6F">
        <w:rPr>
          <w:sz w:val="22"/>
          <w:szCs w:val="22"/>
        </w:rPr>
        <w:t>что</w:t>
      </w:r>
      <w:r w:rsidRPr="00001C6F">
        <w:rPr>
          <w:spacing w:val="1"/>
          <w:sz w:val="22"/>
          <w:szCs w:val="22"/>
        </w:rPr>
        <w:t xml:space="preserve"> </w:t>
      </w:r>
      <w:r w:rsidRPr="00001C6F">
        <w:rPr>
          <w:sz w:val="22"/>
          <w:szCs w:val="22"/>
        </w:rPr>
        <w:t>свои</w:t>
      </w:r>
      <w:r w:rsidRPr="00001C6F">
        <w:rPr>
          <w:spacing w:val="1"/>
          <w:sz w:val="22"/>
          <w:szCs w:val="22"/>
        </w:rPr>
        <w:t xml:space="preserve"> </w:t>
      </w:r>
      <w:r w:rsidRPr="00001C6F">
        <w:rPr>
          <w:sz w:val="22"/>
          <w:szCs w:val="22"/>
        </w:rPr>
        <w:t>желания</w:t>
      </w:r>
      <w:r w:rsidRPr="00001C6F">
        <w:rPr>
          <w:spacing w:val="1"/>
          <w:sz w:val="22"/>
          <w:szCs w:val="22"/>
        </w:rPr>
        <w:t xml:space="preserve"> </w:t>
      </w:r>
      <w:r w:rsidRPr="00001C6F">
        <w:rPr>
          <w:sz w:val="22"/>
          <w:szCs w:val="22"/>
        </w:rPr>
        <w:t>необходимо</w:t>
      </w:r>
      <w:r w:rsidRPr="00001C6F">
        <w:rPr>
          <w:spacing w:val="1"/>
          <w:sz w:val="22"/>
          <w:szCs w:val="22"/>
        </w:rPr>
        <w:t xml:space="preserve"> </w:t>
      </w:r>
      <w:r w:rsidRPr="00001C6F">
        <w:rPr>
          <w:sz w:val="22"/>
          <w:szCs w:val="22"/>
        </w:rPr>
        <w:t>соотносить</w:t>
      </w:r>
      <w:r w:rsidR="00B53B59" w:rsidRPr="00001C6F">
        <w:rPr>
          <w:sz w:val="22"/>
          <w:szCs w:val="22"/>
        </w:rPr>
        <w:t xml:space="preserve"> с желаниями других. Педагоги М</w:t>
      </w:r>
      <w:r w:rsidR="00B17FC7">
        <w:rPr>
          <w:sz w:val="22"/>
          <w:szCs w:val="22"/>
        </w:rPr>
        <w:t>Б</w:t>
      </w:r>
      <w:r w:rsidRPr="00001C6F">
        <w:rPr>
          <w:sz w:val="22"/>
          <w:szCs w:val="22"/>
        </w:rPr>
        <w:t>ДОУ воспитывают у детей навыки и привычки</w:t>
      </w:r>
      <w:r w:rsidRPr="00001C6F">
        <w:rPr>
          <w:spacing w:val="1"/>
          <w:sz w:val="22"/>
          <w:szCs w:val="22"/>
        </w:rPr>
        <w:t xml:space="preserve"> </w:t>
      </w:r>
      <w:r w:rsidRPr="00001C6F">
        <w:rPr>
          <w:sz w:val="22"/>
          <w:szCs w:val="22"/>
        </w:rPr>
        <w:t>поведения, качества, определяющие характер взаимоотношений ребенка с другими людьми и его</w:t>
      </w:r>
      <w:r w:rsidRPr="00001C6F">
        <w:rPr>
          <w:spacing w:val="1"/>
          <w:sz w:val="22"/>
          <w:szCs w:val="22"/>
        </w:rPr>
        <w:t xml:space="preserve"> </w:t>
      </w:r>
      <w:r w:rsidRPr="00001C6F">
        <w:rPr>
          <w:sz w:val="22"/>
          <w:szCs w:val="22"/>
        </w:rPr>
        <w:t>успешность в том или ином сообществе. Поэтому так важно придать детским взаимоотношениям</w:t>
      </w:r>
      <w:r w:rsidRPr="00001C6F">
        <w:rPr>
          <w:spacing w:val="1"/>
          <w:sz w:val="22"/>
          <w:szCs w:val="22"/>
        </w:rPr>
        <w:t xml:space="preserve"> </w:t>
      </w:r>
      <w:r w:rsidRPr="00001C6F">
        <w:rPr>
          <w:sz w:val="22"/>
          <w:szCs w:val="22"/>
        </w:rPr>
        <w:t>дух доброжелательности, развивать у детей стремление и умение помогать как старшим, так и</w:t>
      </w:r>
      <w:r w:rsidRPr="00001C6F">
        <w:rPr>
          <w:spacing w:val="1"/>
          <w:sz w:val="22"/>
          <w:szCs w:val="22"/>
        </w:rPr>
        <w:t xml:space="preserve"> </w:t>
      </w:r>
      <w:r w:rsidRPr="00001C6F">
        <w:rPr>
          <w:sz w:val="22"/>
          <w:szCs w:val="22"/>
        </w:rPr>
        <w:t>друг</w:t>
      </w:r>
      <w:r w:rsidRPr="00001C6F">
        <w:rPr>
          <w:spacing w:val="1"/>
          <w:sz w:val="22"/>
          <w:szCs w:val="22"/>
        </w:rPr>
        <w:t xml:space="preserve"> </w:t>
      </w:r>
      <w:r w:rsidRPr="00001C6F">
        <w:rPr>
          <w:sz w:val="22"/>
          <w:szCs w:val="22"/>
        </w:rPr>
        <w:t>другу,</w:t>
      </w:r>
      <w:r w:rsidRPr="00001C6F">
        <w:rPr>
          <w:spacing w:val="1"/>
          <w:sz w:val="22"/>
          <w:szCs w:val="22"/>
        </w:rPr>
        <w:t xml:space="preserve"> </w:t>
      </w:r>
      <w:r w:rsidRPr="00001C6F">
        <w:rPr>
          <w:sz w:val="22"/>
          <w:szCs w:val="22"/>
        </w:rPr>
        <w:t>оказывать</w:t>
      </w:r>
      <w:r w:rsidRPr="00001C6F">
        <w:rPr>
          <w:spacing w:val="1"/>
          <w:sz w:val="22"/>
          <w:szCs w:val="22"/>
        </w:rPr>
        <w:t xml:space="preserve"> </w:t>
      </w:r>
      <w:r w:rsidRPr="00001C6F">
        <w:rPr>
          <w:sz w:val="22"/>
          <w:szCs w:val="22"/>
        </w:rPr>
        <w:t>сопротивление</w:t>
      </w:r>
      <w:r w:rsidRPr="00001C6F">
        <w:rPr>
          <w:spacing w:val="1"/>
          <w:sz w:val="22"/>
          <w:szCs w:val="22"/>
        </w:rPr>
        <w:t xml:space="preserve"> </w:t>
      </w:r>
      <w:r w:rsidRPr="00001C6F">
        <w:rPr>
          <w:sz w:val="22"/>
          <w:szCs w:val="22"/>
        </w:rPr>
        <w:t>плохим</w:t>
      </w:r>
      <w:r w:rsidRPr="00001C6F">
        <w:rPr>
          <w:spacing w:val="1"/>
          <w:sz w:val="22"/>
          <w:szCs w:val="22"/>
        </w:rPr>
        <w:t xml:space="preserve"> </w:t>
      </w:r>
      <w:r w:rsidRPr="00001C6F">
        <w:rPr>
          <w:sz w:val="22"/>
          <w:szCs w:val="22"/>
        </w:rPr>
        <w:t>поступкам,</w:t>
      </w:r>
      <w:r w:rsidRPr="00001C6F">
        <w:rPr>
          <w:spacing w:val="1"/>
          <w:sz w:val="22"/>
          <w:szCs w:val="22"/>
        </w:rPr>
        <w:t xml:space="preserve"> </w:t>
      </w:r>
      <w:r w:rsidRPr="00001C6F">
        <w:rPr>
          <w:sz w:val="22"/>
          <w:szCs w:val="22"/>
        </w:rPr>
        <w:t>общими</w:t>
      </w:r>
      <w:r w:rsidRPr="00001C6F">
        <w:rPr>
          <w:spacing w:val="1"/>
          <w:sz w:val="22"/>
          <w:szCs w:val="22"/>
        </w:rPr>
        <w:t xml:space="preserve"> </w:t>
      </w:r>
      <w:r w:rsidRPr="00001C6F">
        <w:rPr>
          <w:sz w:val="22"/>
          <w:szCs w:val="22"/>
        </w:rPr>
        <w:t>усилиями</w:t>
      </w:r>
      <w:r w:rsidRPr="00001C6F">
        <w:rPr>
          <w:spacing w:val="1"/>
          <w:sz w:val="22"/>
          <w:szCs w:val="22"/>
        </w:rPr>
        <w:t xml:space="preserve"> </w:t>
      </w:r>
      <w:r w:rsidRPr="00001C6F">
        <w:rPr>
          <w:sz w:val="22"/>
          <w:szCs w:val="22"/>
        </w:rPr>
        <w:t>достигать</w:t>
      </w:r>
      <w:r w:rsidRPr="00001C6F">
        <w:rPr>
          <w:spacing w:val="1"/>
          <w:sz w:val="22"/>
          <w:szCs w:val="22"/>
        </w:rPr>
        <w:t xml:space="preserve"> </w:t>
      </w:r>
      <w:r w:rsidRPr="00001C6F">
        <w:rPr>
          <w:sz w:val="22"/>
          <w:szCs w:val="22"/>
        </w:rPr>
        <w:t>поставленной</w:t>
      </w:r>
      <w:r w:rsidRPr="00001C6F">
        <w:rPr>
          <w:spacing w:val="1"/>
          <w:sz w:val="22"/>
          <w:szCs w:val="22"/>
        </w:rPr>
        <w:t xml:space="preserve"> </w:t>
      </w:r>
      <w:r w:rsidRPr="00001C6F">
        <w:rPr>
          <w:sz w:val="22"/>
          <w:szCs w:val="22"/>
        </w:rPr>
        <w:t>цели.</w:t>
      </w:r>
      <w:r w:rsidRPr="00001C6F">
        <w:rPr>
          <w:spacing w:val="1"/>
          <w:sz w:val="22"/>
          <w:szCs w:val="22"/>
        </w:rPr>
        <w:t xml:space="preserve"> </w:t>
      </w:r>
    </w:p>
    <w:p w14:paraId="0C894F25" w14:textId="77777777" w:rsidR="006178C8" w:rsidRPr="00001C6F" w:rsidRDefault="001576A2" w:rsidP="00001C6F">
      <w:pPr>
        <w:pStyle w:val="a3"/>
        <w:ind w:left="0" w:right="343" w:firstLine="567"/>
        <w:jc w:val="both"/>
        <w:rPr>
          <w:sz w:val="22"/>
          <w:szCs w:val="22"/>
        </w:rPr>
      </w:pPr>
      <w:r w:rsidRPr="00001C6F">
        <w:rPr>
          <w:sz w:val="22"/>
          <w:szCs w:val="22"/>
        </w:rPr>
        <w:t>Одним</w:t>
      </w:r>
      <w:r w:rsidRPr="00001C6F">
        <w:rPr>
          <w:spacing w:val="1"/>
          <w:sz w:val="22"/>
          <w:szCs w:val="22"/>
        </w:rPr>
        <w:t xml:space="preserve"> </w:t>
      </w:r>
      <w:r w:rsidRPr="00001C6F">
        <w:rPr>
          <w:sz w:val="22"/>
          <w:szCs w:val="22"/>
        </w:rPr>
        <w:t>из</w:t>
      </w:r>
      <w:r w:rsidRPr="00001C6F">
        <w:rPr>
          <w:spacing w:val="1"/>
          <w:sz w:val="22"/>
          <w:szCs w:val="22"/>
        </w:rPr>
        <w:t xml:space="preserve"> </w:t>
      </w:r>
      <w:r w:rsidRPr="00001C6F">
        <w:rPr>
          <w:sz w:val="22"/>
          <w:szCs w:val="22"/>
        </w:rPr>
        <w:t>видов</w:t>
      </w:r>
      <w:r w:rsidRPr="00001C6F">
        <w:rPr>
          <w:spacing w:val="1"/>
          <w:sz w:val="22"/>
          <w:szCs w:val="22"/>
        </w:rPr>
        <w:t xml:space="preserve"> </w:t>
      </w:r>
      <w:r w:rsidRPr="00001C6F">
        <w:rPr>
          <w:sz w:val="22"/>
          <w:szCs w:val="22"/>
        </w:rPr>
        <w:t>детских</w:t>
      </w:r>
      <w:r w:rsidRPr="00001C6F">
        <w:rPr>
          <w:spacing w:val="1"/>
          <w:sz w:val="22"/>
          <w:szCs w:val="22"/>
        </w:rPr>
        <w:t xml:space="preserve"> </w:t>
      </w:r>
      <w:r w:rsidRPr="00001C6F">
        <w:rPr>
          <w:sz w:val="22"/>
          <w:szCs w:val="22"/>
        </w:rPr>
        <w:t>общностей</w:t>
      </w:r>
      <w:r w:rsidRPr="00001C6F">
        <w:rPr>
          <w:spacing w:val="1"/>
          <w:sz w:val="22"/>
          <w:szCs w:val="22"/>
        </w:rPr>
        <w:t xml:space="preserve"> </w:t>
      </w:r>
      <w:r w:rsidRPr="00001C6F">
        <w:rPr>
          <w:sz w:val="22"/>
          <w:szCs w:val="22"/>
        </w:rPr>
        <w:t>являются</w:t>
      </w:r>
      <w:r w:rsidRPr="00001C6F">
        <w:rPr>
          <w:spacing w:val="1"/>
          <w:sz w:val="22"/>
          <w:szCs w:val="22"/>
        </w:rPr>
        <w:t xml:space="preserve"> </w:t>
      </w:r>
      <w:r w:rsidRPr="00001C6F">
        <w:rPr>
          <w:sz w:val="22"/>
          <w:szCs w:val="22"/>
        </w:rPr>
        <w:t>разновозрастные</w:t>
      </w:r>
      <w:r w:rsidRPr="00001C6F">
        <w:rPr>
          <w:spacing w:val="1"/>
          <w:sz w:val="22"/>
          <w:szCs w:val="22"/>
        </w:rPr>
        <w:t xml:space="preserve"> </w:t>
      </w:r>
      <w:r w:rsidRPr="00001C6F">
        <w:rPr>
          <w:sz w:val="22"/>
          <w:szCs w:val="22"/>
        </w:rPr>
        <w:t>детские</w:t>
      </w:r>
      <w:r w:rsidRPr="00001C6F">
        <w:rPr>
          <w:spacing w:val="1"/>
          <w:sz w:val="22"/>
          <w:szCs w:val="22"/>
        </w:rPr>
        <w:t xml:space="preserve"> </w:t>
      </w:r>
      <w:r w:rsidRPr="00001C6F">
        <w:rPr>
          <w:sz w:val="22"/>
          <w:szCs w:val="22"/>
        </w:rPr>
        <w:t>общности.</w:t>
      </w:r>
      <w:r w:rsidRPr="00001C6F">
        <w:rPr>
          <w:spacing w:val="1"/>
          <w:sz w:val="22"/>
          <w:szCs w:val="22"/>
        </w:rPr>
        <w:t xml:space="preserve"> </w:t>
      </w:r>
      <w:r w:rsidRPr="00001C6F">
        <w:rPr>
          <w:sz w:val="22"/>
          <w:szCs w:val="22"/>
        </w:rPr>
        <w:t>В</w:t>
      </w:r>
      <w:r w:rsidRPr="00001C6F">
        <w:rPr>
          <w:spacing w:val="1"/>
          <w:sz w:val="22"/>
          <w:szCs w:val="22"/>
        </w:rPr>
        <w:t xml:space="preserve"> </w:t>
      </w:r>
      <w:r w:rsidR="00B53B59" w:rsidRPr="00001C6F">
        <w:rPr>
          <w:sz w:val="22"/>
          <w:szCs w:val="22"/>
        </w:rPr>
        <w:t>дошкольном учреждении</w:t>
      </w:r>
      <w:r w:rsidRPr="00001C6F">
        <w:rPr>
          <w:spacing w:val="1"/>
          <w:sz w:val="22"/>
          <w:szCs w:val="22"/>
        </w:rPr>
        <w:t xml:space="preserve"> </w:t>
      </w:r>
      <w:r w:rsidRPr="00001C6F">
        <w:rPr>
          <w:sz w:val="22"/>
          <w:szCs w:val="22"/>
        </w:rPr>
        <w:t>обеспечивается</w:t>
      </w:r>
      <w:r w:rsidRPr="00001C6F">
        <w:rPr>
          <w:spacing w:val="1"/>
          <w:sz w:val="22"/>
          <w:szCs w:val="22"/>
        </w:rPr>
        <w:t xml:space="preserve"> </w:t>
      </w:r>
      <w:r w:rsidRPr="00001C6F">
        <w:rPr>
          <w:sz w:val="22"/>
          <w:szCs w:val="22"/>
        </w:rPr>
        <w:t>возможность</w:t>
      </w:r>
      <w:r w:rsidRPr="00001C6F">
        <w:rPr>
          <w:spacing w:val="1"/>
          <w:sz w:val="22"/>
          <w:szCs w:val="22"/>
        </w:rPr>
        <w:t xml:space="preserve"> </w:t>
      </w:r>
      <w:r w:rsidRPr="00001C6F">
        <w:rPr>
          <w:sz w:val="22"/>
          <w:szCs w:val="22"/>
        </w:rPr>
        <w:t>взаимодействия</w:t>
      </w:r>
      <w:r w:rsidRPr="00001C6F">
        <w:rPr>
          <w:spacing w:val="1"/>
          <w:sz w:val="22"/>
          <w:szCs w:val="22"/>
        </w:rPr>
        <w:t xml:space="preserve"> </w:t>
      </w:r>
      <w:r w:rsidRPr="00001C6F">
        <w:rPr>
          <w:sz w:val="22"/>
          <w:szCs w:val="22"/>
        </w:rPr>
        <w:t>ребенка,</w:t>
      </w:r>
      <w:r w:rsidRPr="00001C6F">
        <w:rPr>
          <w:spacing w:val="1"/>
          <w:sz w:val="22"/>
          <w:szCs w:val="22"/>
        </w:rPr>
        <w:t xml:space="preserve"> </w:t>
      </w:r>
      <w:r w:rsidRPr="00001C6F">
        <w:rPr>
          <w:sz w:val="22"/>
          <w:szCs w:val="22"/>
        </w:rPr>
        <w:t>как</w:t>
      </w:r>
      <w:r w:rsidRPr="00001C6F">
        <w:rPr>
          <w:spacing w:val="1"/>
          <w:sz w:val="22"/>
          <w:szCs w:val="22"/>
        </w:rPr>
        <w:t xml:space="preserve"> </w:t>
      </w:r>
      <w:r w:rsidRPr="00001C6F">
        <w:rPr>
          <w:sz w:val="22"/>
          <w:szCs w:val="22"/>
        </w:rPr>
        <w:t>со</w:t>
      </w:r>
      <w:r w:rsidRPr="00001C6F">
        <w:rPr>
          <w:spacing w:val="1"/>
          <w:sz w:val="22"/>
          <w:szCs w:val="22"/>
        </w:rPr>
        <w:t xml:space="preserve"> </w:t>
      </w:r>
      <w:r w:rsidRPr="00001C6F">
        <w:rPr>
          <w:sz w:val="22"/>
          <w:szCs w:val="22"/>
        </w:rPr>
        <w:t>старшими, так и с младшими детьми. Включенность ребенка в отношения со старшими, помимо</w:t>
      </w:r>
      <w:r w:rsidRPr="00001C6F">
        <w:rPr>
          <w:spacing w:val="1"/>
          <w:sz w:val="22"/>
          <w:szCs w:val="22"/>
        </w:rPr>
        <w:t xml:space="preserve"> </w:t>
      </w:r>
      <w:r w:rsidRPr="00001C6F">
        <w:rPr>
          <w:sz w:val="22"/>
          <w:szCs w:val="22"/>
        </w:rPr>
        <w:t>подражания</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приобретения</w:t>
      </w:r>
      <w:r w:rsidRPr="00001C6F">
        <w:rPr>
          <w:spacing w:val="1"/>
          <w:sz w:val="22"/>
          <w:szCs w:val="22"/>
        </w:rPr>
        <w:t xml:space="preserve"> </w:t>
      </w:r>
      <w:r w:rsidRPr="00001C6F">
        <w:rPr>
          <w:sz w:val="22"/>
          <w:szCs w:val="22"/>
        </w:rPr>
        <w:t>нового,</w:t>
      </w:r>
      <w:r w:rsidRPr="00001C6F">
        <w:rPr>
          <w:spacing w:val="1"/>
          <w:sz w:val="22"/>
          <w:szCs w:val="22"/>
        </w:rPr>
        <w:t xml:space="preserve"> </w:t>
      </w:r>
      <w:r w:rsidRPr="00001C6F">
        <w:rPr>
          <w:sz w:val="22"/>
          <w:szCs w:val="22"/>
        </w:rPr>
        <w:t>рождает</w:t>
      </w:r>
      <w:r w:rsidRPr="00001C6F">
        <w:rPr>
          <w:spacing w:val="1"/>
          <w:sz w:val="22"/>
          <w:szCs w:val="22"/>
        </w:rPr>
        <w:t xml:space="preserve"> </w:t>
      </w:r>
      <w:r w:rsidRPr="00001C6F">
        <w:rPr>
          <w:sz w:val="22"/>
          <w:szCs w:val="22"/>
        </w:rPr>
        <w:t>опыт</w:t>
      </w:r>
      <w:r w:rsidRPr="00001C6F">
        <w:rPr>
          <w:spacing w:val="1"/>
          <w:sz w:val="22"/>
          <w:szCs w:val="22"/>
        </w:rPr>
        <w:t xml:space="preserve"> </w:t>
      </w:r>
      <w:r w:rsidRPr="00001C6F">
        <w:rPr>
          <w:sz w:val="22"/>
          <w:szCs w:val="22"/>
        </w:rPr>
        <w:t>послушания,</w:t>
      </w:r>
      <w:r w:rsidRPr="00001C6F">
        <w:rPr>
          <w:spacing w:val="1"/>
          <w:sz w:val="22"/>
          <w:szCs w:val="22"/>
        </w:rPr>
        <w:t xml:space="preserve"> </w:t>
      </w:r>
      <w:r w:rsidRPr="00001C6F">
        <w:rPr>
          <w:sz w:val="22"/>
          <w:szCs w:val="22"/>
        </w:rPr>
        <w:t>следования</w:t>
      </w:r>
      <w:r w:rsidRPr="00001C6F">
        <w:rPr>
          <w:spacing w:val="1"/>
          <w:sz w:val="22"/>
          <w:szCs w:val="22"/>
        </w:rPr>
        <w:t xml:space="preserve"> </w:t>
      </w:r>
      <w:r w:rsidRPr="00001C6F">
        <w:rPr>
          <w:sz w:val="22"/>
          <w:szCs w:val="22"/>
        </w:rPr>
        <w:t>общим</w:t>
      </w:r>
      <w:r w:rsidRPr="00001C6F">
        <w:rPr>
          <w:spacing w:val="1"/>
          <w:sz w:val="22"/>
          <w:szCs w:val="22"/>
        </w:rPr>
        <w:t xml:space="preserve"> </w:t>
      </w:r>
      <w:r w:rsidRPr="00001C6F">
        <w:rPr>
          <w:sz w:val="22"/>
          <w:szCs w:val="22"/>
        </w:rPr>
        <w:t>для</w:t>
      </w:r>
      <w:r w:rsidRPr="00001C6F">
        <w:rPr>
          <w:spacing w:val="1"/>
          <w:sz w:val="22"/>
          <w:szCs w:val="22"/>
        </w:rPr>
        <w:t xml:space="preserve"> </w:t>
      </w:r>
      <w:r w:rsidRPr="00001C6F">
        <w:rPr>
          <w:sz w:val="22"/>
          <w:szCs w:val="22"/>
        </w:rPr>
        <w:t>всех</w:t>
      </w:r>
      <w:r w:rsidRPr="00001C6F">
        <w:rPr>
          <w:spacing w:val="-57"/>
          <w:sz w:val="22"/>
          <w:szCs w:val="22"/>
        </w:rPr>
        <w:t xml:space="preserve"> </w:t>
      </w:r>
      <w:r w:rsidRPr="00001C6F">
        <w:rPr>
          <w:sz w:val="22"/>
          <w:szCs w:val="22"/>
        </w:rPr>
        <w:t>правилам,</w:t>
      </w:r>
      <w:r w:rsidRPr="00001C6F">
        <w:rPr>
          <w:spacing w:val="1"/>
          <w:sz w:val="22"/>
          <w:szCs w:val="22"/>
        </w:rPr>
        <w:t xml:space="preserve"> </w:t>
      </w:r>
      <w:r w:rsidRPr="00001C6F">
        <w:rPr>
          <w:sz w:val="22"/>
          <w:szCs w:val="22"/>
        </w:rPr>
        <w:t>нормам</w:t>
      </w:r>
      <w:r w:rsidRPr="00001C6F">
        <w:rPr>
          <w:spacing w:val="1"/>
          <w:sz w:val="22"/>
          <w:szCs w:val="22"/>
        </w:rPr>
        <w:t xml:space="preserve"> </w:t>
      </w:r>
      <w:r w:rsidRPr="00001C6F">
        <w:rPr>
          <w:sz w:val="22"/>
          <w:szCs w:val="22"/>
        </w:rPr>
        <w:t>поведения</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традициям.</w:t>
      </w:r>
      <w:r w:rsidRPr="00001C6F">
        <w:rPr>
          <w:spacing w:val="1"/>
          <w:sz w:val="22"/>
          <w:szCs w:val="22"/>
        </w:rPr>
        <w:t xml:space="preserve"> </w:t>
      </w:r>
      <w:r w:rsidRPr="00001C6F">
        <w:rPr>
          <w:sz w:val="22"/>
          <w:szCs w:val="22"/>
        </w:rPr>
        <w:t>Отношения</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младшими</w:t>
      </w:r>
      <w:r w:rsidRPr="00001C6F">
        <w:rPr>
          <w:spacing w:val="1"/>
          <w:sz w:val="22"/>
          <w:szCs w:val="22"/>
        </w:rPr>
        <w:t xml:space="preserve"> </w:t>
      </w:r>
      <w:r w:rsidRPr="00001C6F">
        <w:rPr>
          <w:sz w:val="22"/>
          <w:szCs w:val="22"/>
        </w:rPr>
        <w:t>–</w:t>
      </w:r>
      <w:r w:rsidRPr="00001C6F">
        <w:rPr>
          <w:spacing w:val="1"/>
          <w:sz w:val="22"/>
          <w:szCs w:val="22"/>
        </w:rPr>
        <w:t xml:space="preserve"> </w:t>
      </w:r>
      <w:r w:rsidRPr="00001C6F">
        <w:rPr>
          <w:sz w:val="22"/>
          <w:szCs w:val="22"/>
        </w:rPr>
        <w:t>это</w:t>
      </w:r>
      <w:r w:rsidRPr="00001C6F">
        <w:rPr>
          <w:spacing w:val="1"/>
          <w:sz w:val="22"/>
          <w:szCs w:val="22"/>
        </w:rPr>
        <w:t xml:space="preserve"> </w:t>
      </w:r>
      <w:r w:rsidRPr="00001C6F">
        <w:rPr>
          <w:sz w:val="22"/>
          <w:szCs w:val="22"/>
        </w:rPr>
        <w:t>возможность</w:t>
      </w:r>
      <w:r w:rsidRPr="00001C6F">
        <w:rPr>
          <w:spacing w:val="1"/>
          <w:sz w:val="22"/>
          <w:szCs w:val="22"/>
        </w:rPr>
        <w:t xml:space="preserve"> </w:t>
      </w:r>
      <w:r w:rsidRPr="00001C6F">
        <w:rPr>
          <w:sz w:val="22"/>
          <w:szCs w:val="22"/>
        </w:rPr>
        <w:t>для</w:t>
      </w:r>
      <w:r w:rsidRPr="00001C6F">
        <w:rPr>
          <w:spacing w:val="1"/>
          <w:sz w:val="22"/>
          <w:szCs w:val="22"/>
        </w:rPr>
        <w:t xml:space="preserve"> </w:t>
      </w:r>
      <w:r w:rsidRPr="00001C6F">
        <w:rPr>
          <w:sz w:val="22"/>
          <w:szCs w:val="22"/>
        </w:rPr>
        <w:t>ребенка стать авторитетом и образцом для подражания, а также пространство для воспитания</w:t>
      </w:r>
      <w:r w:rsidRPr="00001C6F">
        <w:rPr>
          <w:spacing w:val="1"/>
          <w:sz w:val="22"/>
          <w:szCs w:val="22"/>
        </w:rPr>
        <w:t xml:space="preserve"> </w:t>
      </w:r>
      <w:r w:rsidRPr="00001C6F">
        <w:rPr>
          <w:sz w:val="22"/>
          <w:szCs w:val="22"/>
        </w:rPr>
        <w:t>заботы</w:t>
      </w:r>
      <w:r w:rsidRPr="00001C6F">
        <w:rPr>
          <w:spacing w:val="-1"/>
          <w:sz w:val="22"/>
          <w:szCs w:val="22"/>
        </w:rPr>
        <w:t xml:space="preserve"> </w:t>
      </w:r>
      <w:r w:rsidRPr="00001C6F">
        <w:rPr>
          <w:sz w:val="22"/>
          <w:szCs w:val="22"/>
        </w:rPr>
        <w:t>и ответственности.</w:t>
      </w:r>
    </w:p>
    <w:p w14:paraId="0AADFB70" w14:textId="77777777" w:rsidR="001E4AAD" w:rsidRPr="00001C6F" w:rsidRDefault="001E4AAD" w:rsidP="00001C6F">
      <w:pPr>
        <w:pStyle w:val="a3"/>
        <w:tabs>
          <w:tab w:val="left" w:pos="10204"/>
        </w:tabs>
        <w:ind w:left="0" w:right="-2" w:firstLine="567"/>
        <w:jc w:val="both"/>
        <w:rPr>
          <w:sz w:val="22"/>
          <w:szCs w:val="22"/>
        </w:rPr>
      </w:pPr>
      <w:r w:rsidRPr="00001C6F">
        <w:rPr>
          <w:sz w:val="22"/>
          <w:szCs w:val="22"/>
        </w:rPr>
        <w:t>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развития, воспитания и обучения в разных организационных формах. Приоритет отдается творческим играм (сюжетно-ролевые,строительно-конструктивные,игры-драматизациииинсценировки, игры с элементами труда и художественно деятельности) и игры с правилами (дидактические, интеллектуальные, подвижные, хороводные)</w:t>
      </w:r>
    </w:p>
    <w:p w14:paraId="4F93A59E" w14:textId="77777777" w:rsidR="001E4AAD" w:rsidRPr="00001C6F" w:rsidRDefault="001E4AAD" w:rsidP="00001C6F">
      <w:pPr>
        <w:pStyle w:val="a3"/>
        <w:tabs>
          <w:tab w:val="left" w:pos="10204"/>
        </w:tabs>
        <w:ind w:left="0" w:right="-2" w:firstLine="567"/>
        <w:jc w:val="both"/>
        <w:rPr>
          <w:sz w:val="22"/>
          <w:szCs w:val="22"/>
        </w:rPr>
      </w:pPr>
      <w:r w:rsidRPr="00001C6F">
        <w:rPr>
          <w:sz w:val="22"/>
          <w:szCs w:val="22"/>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w:t>
      </w:r>
    </w:p>
    <w:p w14:paraId="6E45857F" w14:textId="77777777" w:rsidR="001E4AAD" w:rsidRPr="00001C6F" w:rsidRDefault="001E4AAD" w:rsidP="00001C6F">
      <w:pPr>
        <w:pStyle w:val="a3"/>
        <w:tabs>
          <w:tab w:val="left" w:pos="10204"/>
        </w:tabs>
        <w:ind w:left="0" w:right="-2" w:firstLine="567"/>
        <w:jc w:val="both"/>
        <w:rPr>
          <w:sz w:val="22"/>
          <w:szCs w:val="22"/>
        </w:rPr>
      </w:pPr>
      <w:r w:rsidRPr="00001C6F">
        <w:rPr>
          <w:sz w:val="22"/>
          <w:szCs w:val="22"/>
        </w:rPr>
        <w:t>Индивидуальная работа с детьми всех возрастов проводится в свободные часы</w:t>
      </w:r>
      <w:r w:rsidR="00871548" w:rsidRPr="00001C6F">
        <w:rPr>
          <w:sz w:val="22"/>
          <w:szCs w:val="22"/>
        </w:rPr>
        <w:t xml:space="preserve"> </w:t>
      </w:r>
      <w:r w:rsidRPr="00001C6F">
        <w:rPr>
          <w:sz w:val="22"/>
          <w:szCs w:val="22"/>
        </w:rPr>
        <w:t>(во время утреннего приема, прогулок, в вечерний отрезок времени)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плохо усваивающими образовательный материал при организованной фронтальной деятельности.</w:t>
      </w:r>
    </w:p>
    <w:p w14:paraId="7C1F56F0" w14:textId="77777777" w:rsidR="001E4AAD" w:rsidRPr="00001C6F" w:rsidRDefault="001E4AAD" w:rsidP="00001C6F">
      <w:pPr>
        <w:pStyle w:val="a3"/>
        <w:tabs>
          <w:tab w:val="left" w:pos="10204"/>
        </w:tabs>
        <w:ind w:left="0" w:right="-2" w:firstLine="567"/>
        <w:jc w:val="both"/>
        <w:rPr>
          <w:sz w:val="22"/>
          <w:szCs w:val="22"/>
        </w:rPr>
      </w:pPr>
      <w:r w:rsidRPr="00001C6F">
        <w:rPr>
          <w:sz w:val="22"/>
          <w:szCs w:val="22"/>
        </w:rPr>
        <w:t>Организованное проведение совместной деятельности обеспечивается непосредственным руководством со стороны воспитателя.</w:t>
      </w:r>
    </w:p>
    <w:p w14:paraId="5957347D" w14:textId="77777777" w:rsidR="001E4AAD" w:rsidRPr="00001C6F" w:rsidRDefault="001E4AAD" w:rsidP="00001C6F">
      <w:pPr>
        <w:pStyle w:val="a3"/>
        <w:tabs>
          <w:tab w:val="left" w:pos="10204"/>
        </w:tabs>
        <w:ind w:left="0" w:right="-2" w:firstLine="567"/>
        <w:jc w:val="both"/>
        <w:rPr>
          <w:sz w:val="22"/>
          <w:szCs w:val="22"/>
        </w:rPr>
      </w:pPr>
      <w:r w:rsidRPr="00001C6F">
        <w:rPr>
          <w:sz w:val="22"/>
          <w:szCs w:val="22"/>
        </w:rPr>
        <w:t>Значительное внимание в воспитании детей уделяется трудовым поручениям, как части нравственного становления. Воспитание направлено на формирование эмоциональной готовности к трудовой деятельности</w:t>
      </w:r>
      <w:r w:rsidRPr="00001C6F">
        <w:rPr>
          <w:b/>
          <w:sz w:val="22"/>
          <w:szCs w:val="22"/>
        </w:rPr>
        <w:t>,</w:t>
      </w:r>
      <w:r w:rsidRPr="00001C6F">
        <w:rPr>
          <w:sz w:val="22"/>
          <w:szCs w:val="22"/>
        </w:rPr>
        <w:t xml:space="preserve"> элементарных умений и навыков в различных видах детского труда, интереса к труду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подгруппы) и моральная мотивация , ориентация и знакомство с профессиями взрослых</w:t>
      </w:r>
      <w:r w:rsidRPr="00001C6F">
        <w:rPr>
          <w:b/>
          <w:i/>
          <w:sz w:val="22"/>
          <w:szCs w:val="22"/>
        </w:rPr>
        <w:t>.</w:t>
      </w:r>
    </w:p>
    <w:p w14:paraId="018590A2" w14:textId="77777777" w:rsidR="001E4AAD" w:rsidRPr="00001C6F" w:rsidRDefault="001E4AAD" w:rsidP="00001C6F">
      <w:pPr>
        <w:spacing w:after="0" w:line="240" w:lineRule="auto"/>
        <w:jc w:val="both"/>
        <w:rPr>
          <w:rFonts w:ascii="Times New Roman" w:eastAsia="Calibri" w:hAnsi="Times New Roman" w:cs="Times New Roman"/>
          <w:b/>
          <w:color w:val="000000"/>
          <w:lang w:eastAsia="en-US"/>
        </w:rPr>
      </w:pPr>
    </w:p>
    <w:p w14:paraId="7C0A3592" w14:textId="77777777" w:rsidR="001E4AAD" w:rsidRPr="00001C6F" w:rsidRDefault="001E4AAD" w:rsidP="00001C6F">
      <w:pPr>
        <w:spacing w:after="0" w:line="240" w:lineRule="auto"/>
        <w:ind w:firstLine="567"/>
        <w:jc w:val="both"/>
        <w:rPr>
          <w:rFonts w:ascii="Times New Roman" w:eastAsia="Calibri" w:hAnsi="Times New Roman" w:cs="Times New Roman"/>
          <w:b/>
          <w:color w:val="000000"/>
          <w:lang w:eastAsia="en-US"/>
        </w:rPr>
      </w:pPr>
      <w:r w:rsidRPr="00001C6F">
        <w:rPr>
          <w:rFonts w:ascii="Times New Roman" w:eastAsia="Calibri" w:hAnsi="Times New Roman" w:cs="Times New Roman"/>
          <w:b/>
          <w:color w:val="000000"/>
          <w:lang w:eastAsia="en-US"/>
        </w:rPr>
        <w:t xml:space="preserve">Культура поведения воспитателя в общностях как значимая составляющая уклада. </w:t>
      </w:r>
    </w:p>
    <w:p w14:paraId="2EB60E03"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eastAsia="Calibri" w:hAnsi="Times New Roman" w:cs="Times New Roman"/>
          <w:color w:val="000000"/>
          <w:lang w:eastAsia="en-US"/>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14:paraId="194464BB" w14:textId="77777777" w:rsidR="001E4AAD" w:rsidRPr="00001C6F" w:rsidRDefault="001E4AAD" w:rsidP="00001C6F">
      <w:pPr>
        <w:spacing w:after="0" w:line="240" w:lineRule="auto"/>
        <w:ind w:firstLine="567"/>
        <w:jc w:val="both"/>
        <w:rPr>
          <w:rFonts w:ascii="Times New Roman" w:eastAsia="Calibri" w:hAnsi="Times New Roman" w:cs="Times New Roman"/>
          <w:color w:val="000000"/>
          <w:lang w:eastAsia="en-US"/>
        </w:rPr>
      </w:pPr>
      <w:r w:rsidRPr="00001C6F">
        <w:rPr>
          <w:rFonts w:ascii="Times New Roman" w:eastAsia="Calibri" w:hAnsi="Times New Roman" w:cs="Times New Roman"/>
          <w:color w:val="000000"/>
          <w:lang w:eastAsia="en-US"/>
        </w:rPr>
        <w:t>Воспитатель должен соблюдать кодекс нормы профессиональной этики и поведения:</w:t>
      </w:r>
    </w:p>
    <w:p w14:paraId="6FD91307" w14:textId="77777777" w:rsidR="001E4AAD" w:rsidRPr="00001C6F" w:rsidRDefault="001E4AAD" w:rsidP="00001C6F">
      <w:pPr>
        <w:spacing w:after="0" w:line="240" w:lineRule="auto"/>
        <w:ind w:firstLine="567"/>
        <w:jc w:val="both"/>
        <w:rPr>
          <w:rFonts w:ascii="Times New Roman" w:eastAsia="Calibri" w:hAnsi="Times New Roman" w:cs="Times New Roman"/>
          <w:color w:val="000000"/>
          <w:lang w:eastAsia="en-US"/>
        </w:rPr>
      </w:pPr>
      <w:r w:rsidRPr="00001C6F">
        <w:rPr>
          <w:rFonts w:ascii="Times New Roman" w:eastAsia="Calibri" w:hAnsi="Times New Roman" w:cs="Times New Roman"/>
          <w:color w:val="000000"/>
          <w:lang w:eastAsia="en-US"/>
        </w:rPr>
        <w:t>- педагог всегда выходит навстречу родителям и приветствует родителей и детей первым;</w:t>
      </w:r>
    </w:p>
    <w:p w14:paraId="75BBDD1D" w14:textId="77777777" w:rsidR="001E4AAD" w:rsidRPr="00001C6F" w:rsidRDefault="001E4AAD" w:rsidP="00001C6F">
      <w:pPr>
        <w:spacing w:after="0" w:line="240" w:lineRule="auto"/>
        <w:ind w:firstLine="567"/>
        <w:jc w:val="both"/>
        <w:rPr>
          <w:rFonts w:ascii="Times New Roman" w:eastAsia="Calibri" w:hAnsi="Times New Roman" w:cs="Times New Roman"/>
          <w:color w:val="000000"/>
          <w:lang w:eastAsia="en-US"/>
        </w:rPr>
      </w:pPr>
      <w:r w:rsidRPr="00001C6F">
        <w:rPr>
          <w:rFonts w:ascii="Times New Roman" w:eastAsia="Calibri" w:hAnsi="Times New Roman" w:cs="Times New Roman"/>
          <w:color w:val="000000"/>
          <w:lang w:eastAsia="en-US"/>
        </w:rPr>
        <w:t>- улыбка – всегда обязательная часть приветствия;</w:t>
      </w:r>
    </w:p>
    <w:p w14:paraId="431E9F31" w14:textId="77777777" w:rsidR="001E4AAD" w:rsidRPr="00001C6F" w:rsidRDefault="001E4AAD" w:rsidP="00001C6F">
      <w:pPr>
        <w:spacing w:after="0" w:line="240" w:lineRule="auto"/>
        <w:ind w:firstLine="567"/>
        <w:jc w:val="both"/>
        <w:rPr>
          <w:rFonts w:ascii="Times New Roman" w:eastAsia="Calibri" w:hAnsi="Times New Roman" w:cs="Times New Roman"/>
          <w:color w:val="000000"/>
          <w:lang w:eastAsia="en-US"/>
        </w:rPr>
      </w:pPr>
      <w:r w:rsidRPr="00001C6F">
        <w:rPr>
          <w:rFonts w:ascii="Times New Roman" w:eastAsia="Calibri" w:hAnsi="Times New Roman" w:cs="Times New Roman"/>
          <w:color w:val="000000"/>
          <w:lang w:eastAsia="en-US"/>
        </w:rPr>
        <w:t>- педагог описывает события и ситуации, но не даёт им оценки;</w:t>
      </w:r>
    </w:p>
    <w:p w14:paraId="08CDE5CF" w14:textId="77777777" w:rsidR="001E4AAD" w:rsidRPr="00001C6F" w:rsidRDefault="001E4AAD" w:rsidP="00001C6F">
      <w:pPr>
        <w:spacing w:after="0" w:line="240" w:lineRule="auto"/>
        <w:ind w:firstLine="567"/>
        <w:jc w:val="both"/>
        <w:rPr>
          <w:rFonts w:ascii="Times New Roman" w:eastAsia="Calibri" w:hAnsi="Times New Roman" w:cs="Times New Roman"/>
          <w:color w:val="000000"/>
          <w:lang w:eastAsia="en-US"/>
        </w:rPr>
      </w:pPr>
      <w:r w:rsidRPr="00001C6F">
        <w:rPr>
          <w:rFonts w:ascii="Times New Roman" w:eastAsia="Calibri" w:hAnsi="Times New Roman" w:cs="Times New Roman"/>
          <w:color w:val="000000"/>
          <w:lang w:eastAsia="en-US"/>
        </w:rPr>
        <w:t>- педагог не обвиняет родителей и не возлагает на них ответственность за поведение детей в детском саду;</w:t>
      </w:r>
    </w:p>
    <w:p w14:paraId="5DF5E2DB" w14:textId="77777777" w:rsidR="001E4AAD" w:rsidRPr="00001C6F" w:rsidRDefault="001E4AAD" w:rsidP="00001C6F">
      <w:pPr>
        <w:spacing w:after="0" w:line="240" w:lineRule="auto"/>
        <w:ind w:firstLine="567"/>
        <w:jc w:val="both"/>
        <w:rPr>
          <w:rFonts w:ascii="Times New Roman" w:eastAsia="Calibri" w:hAnsi="Times New Roman" w:cs="Times New Roman"/>
          <w:color w:val="000000"/>
          <w:lang w:eastAsia="en-US"/>
        </w:rPr>
      </w:pPr>
      <w:r w:rsidRPr="00001C6F">
        <w:rPr>
          <w:rFonts w:ascii="Times New Roman" w:eastAsia="Calibri" w:hAnsi="Times New Roman" w:cs="Times New Roman"/>
          <w:color w:val="000000"/>
          <w:lang w:eastAsia="en-US"/>
        </w:rPr>
        <w:t>- тон общения ровный и дружелюбный, исключается повышение голоса;</w:t>
      </w:r>
    </w:p>
    <w:p w14:paraId="3D0CCF4A" w14:textId="77777777" w:rsidR="001E4AAD" w:rsidRPr="00001C6F" w:rsidRDefault="001E4AAD" w:rsidP="00001C6F">
      <w:pPr>
        <w:spacing w:after="0" w:line="240" w:lineRule="auto"/>
        <w:ind w:firstLine="567"/>
        <w:jc w:val="both"/>
        <w:rPr>
          <w:rFonts w:ascii="Times New Roman" w:eastAsia="Calibri" w:hAnsi="Times New Roman" w:cs="Times New Roman"/>
          <w:color w:val="000000"/>
          <w:lang w:eastAsia="en-US"/>
        </w:rPr>
      </w:pPr>
      <w:r w:rsidRPr="00001C6F">
        <w:rPr>
          <w:rFonts w:ascii="Times New Roman" w:eastAsia="Calibri" w:hAnsi="Times New Roman" w:cs="Times New Roman"/>
          <w:color w:val="000000"/>
          <w:lang w:eastAsia="en-US"/>
        </w:rPr>
        <w:t>- уважительное отношение к личности воспитанника;</w:t>
      </w:r>
    </w:p>
    <w:p w14:paraId="2F791AA8" w14:textId="77777777" w:rsidR="001E4AAD" w:rsidRPr="00001C6F" w:rsidRDefault="001E4AAD" w:rsidP="00001C6F">
      <w:pPr>
        <w:spacing w:after="0" w:line="240" w:lineRule="auto"/>
        <w:ind w:firstLine="567"/>
        <w:jc w:val="both"/>
        <w:rPr>
          <w:rFonts w:ascii="Times New Roman" w:eastAsia="Calibri" w:hAnsi="Times New Roman" w:cs="Times New Roman"/>
          <w:color w:val="000000"/>
          <w:lang w:eastAsia="en-US"/>
        </w:rPr>
      </w:pPr>
      <w:r w:rsidRPr="00001C6F">
        <w:rPr>
          <w:rFonts w:ascii="Times New Roman" w:eastAsia="Calibri" w:hAnsi="Times New Roman" w:cs="Times New Roman"/>
          <w:color w:val="000000"/>
          <w:lang w:eastAsia="en-US"/>
        </w:rPr>
        <w:t>- умение заинтересованно слушать собеседника и сопереживать ему;</w:t>
      </w:r>
    </w:p>
    <w:p w14:paraId="54007187" w14:textId="77777777" w:rsidR="001E4AAD" w:rsidRPr="00001C6F" w:rsidRDefault="001E4AAD" w:rsidP="00001C6F">
      <w:pPr>
        <w:spacing w:after="0" w:line="240" w:lineRule="auto"/>
        <w:ind w:firstLine="567"/>
        <w:jc w:val="both"/>
        <w:rPr>
          <w:rFonts w:ascii="Times New Roman" w:eastAsia="Calibri" w:hAnsi="Times New Roman" w:cs="Times New Roman"/>
          <w:color w:val="000000"/>
          <w:lang w:eastAsia="en-US"/>
        </w:rPr>
      </w:pPr>
      <w:r w:rsidRPr="00001C6F">
        <w:rPr>
          <w:rFonts w:ascii="Times New Roman" w:eastAsia="Calibri" w:hAnsi="Times New Roman" w:cs="Times New Roman"/>
          <w:color w:val="000000"/>
          <w:lang w:eastAsia="en-US"/>
        </w:rPr>
        <w:t>- умение видеть и слышать воспитанника, сопереживать ему;</w:t>
      </w:r>
    </w:p>
    <w:p w14:paraId="3010215C" w14:textId="77777777" w:rsidR="001E4AAD" w:rsidRPr="00001C6F" w:rsidRDefault="001E4AAD" w:rsidP="00001C6F">
      <w:pPr>
        <w:spacing w:after="0" w:line="240" w:lineRule="auto"/>
        <w:ind w:firstLine="567"/>
        <w:jc w:val="both"/>
        <w:rPr>
          <w:rFonts w:ascii="Times New Roman" w:eastAsia="Calibri" w:hAnsi="Times New Roman" w:cs="Times New Roman"/>
          <w:color w:val="000000"/>
          <w:lang w:eastAsia="en-US"/>
        </w:rPr>
      </w:pPr>
      <w:r w:rsidRPr="00001C6F">
        <w:rPr>
          <w:rFonts w:ascii="Times New Roman" w:eastAsia="Calibri" w:hAnsi="Times New Roman" w:cs="Times New Roman"/>
          <w:color w:val="000000"/>
          <w:lang w:eastAsia="en-US"/>
        </w:rPr>
        <w:t>- уравновешенность и самообладание, выдержка в отношениях с детьми;</w:t>
      </w:r>
    </w:p>
    <w:p w14:paraId="75DC8DAD" w14:textId="77777777" w:rsidR="001E4AAD" w:rsidRPr="00001C6F" w:rsidRDefault="001E4AAD" w:rsidP="00001C6F">
      <w:pPr>
        <w:spacing w:after="0" w:line="240" w:lineRule="auto"/>
        <w:ind w:firstLine="567"/>
        <w:jc w:val="both"/>
        <w:rPr>
          <w:rFonts w:ascii="Times New Roman" w:eastAsia="Calibri" w:hAnsi="Times New Roman" w:cs="Times New Roman"/>
          <w:color w:val="000000"/>
          <w:lang w:eastAsia="en-US"/>
        </w:rPr>
      </w:pPr>
      <w:r w:rsidRPr="00001C6F">
        <w:rPr>
          <w:rFonts w:ascii="Times New Roman" w:eastAsia="Calibri" w:hAnsi="Times New Roman" w:cs="Times New Roman"/>
          <w:color w:val="000000"/>
          <w:lang w:eastAsia="en-US"/>
        </w:rPr>
        <w:t>- умение быстро и правильно оценивать сложившуюся обстановку и в то же время не торопиться с выводами о поведении и способностях воспитанников;</w:t>
      </w:r>
    </w:p>
    <w:p w14:paraId="29341C16" w14:textId="77777777" w:rsidR="001E4AAD" w:rsidRPr="00001C6F" w:rsidRDefault="001E4AAD" w:rsidP="00001C6F">
      <w:pPr>
        <w:spacing w:after="0" w:line="240" w:lineRule="auto"/>
        <w:ind w:firstLine="567"/>
        <w:jc w:val="both"/>
        <w:rPr>
          <w:rFonts w:ascii="Times New Roman" w:eastAsia="Calibri" w:hAnsi="Times New Roman" w:cs="Times New Roman"/>
          <w:color w:val="000000"/>
          <w:lang w:eastAsia="en-US"/>
        </w:rPr>
      </w:pPr>
      <w:r w:rsidRPr="00001C6F">
        <w:rPr>
          <w:rFonts w:ascii="Times New Roman" w:eastAsia="Calibri" w:hAnsi="Times New Roman" w:cs="Times New Roman"/>
          <w:color w:val="000000"/>
          <w:lang w:eastAsia="en-US"/>
        </w:rPr>
        <w:t>- умение сочетать мягкий эмоциональный и деловой тон в отношениях с детьми;</w:t>
      </w:r>
    </w:p>
    <w:p w14:paraId="4F2643BE" w14:textId="77777777" w:rsidR="001E4AAD" w:rsidRPr="00001C6F" w:rsidRDefault="001E4AAD" w:rsidP="00001C6F">
      <w:pPr>
        <w:spacing w:after="0" w:line="240" w:lineRule="auto"/>
        <w:ind w:firstLine="567"/>
        <w:jc w:val="both"/>
        <w:rPr>
          <w:rFonts w:ascii="Times New Roman" w:eastAsia="Calibri" w:hAnsi="Times New Roman" w:cs="Times New Roman"/>
          <w:color w:val="000000"/>
          <w:lang w:eastAsia="en-US"/>
        </w:rPr>
      </w:pPr>
      <w:r w:rsidRPr="00001C6F">
        <w:rPr>
          <w:rFonts w:ascii="Times New Roman" w:eastAsia="Calibri" w:hAnsi="Times New Roman" w:cs="Times New Roman"/>
          <w:color w:val="000000"/>
          <w:lang w:eastAsia="en-US"/>
        </w:rPr>
        <w:t>- умение сочетать требовательность с чутким отношением к воспитанникам;</w:t>
      </w:r>
    </w:p>
    <w:p w14:paraId="0A01C25E" w14:textId="77777777" w:rsidR="001E4AAD" w:rsidRPr="00001C6F" w:rsidRDefault="001E4AAD" w:rsidP="00001C6F">
      <w:pPr>
        <w:spacing w:after="0" w:line="240" w:lineRule="auto"/>
        <w:ind w:firstLine="567"/>
        <w:jc w:val="both"/>
        <w:rPr>
          <w:rFonts w:ascii="Times New Roman" w:eastAsia="Calibri" w:hAnsi="Times New Roman" w:cs="Times New Roman"/>
          <w:color w:val="000000"/>
          <w:lang w:eastAsia="en-US"/>
        </w:rPr>
      </w:pPr>
      <w:r w:rsidRPr="00001C6F">
        <w:rPr>
          <w:rFonts w:ascii="Times New Roman" w:eastAsia="Calibri" w:hAnsi="Times New Roman" w:cs="Times New Roman"/>
          <w:color w:val="000000"/>
          <w:lang w:eastAsia="en-US"/>
        </w:rPr>
        <w:t>- знание возрастных и индивидуальных особенностей воспитанников;</w:t>
      </w:r>
    </w:p>
    <w:p w14:paraId="008A4AAC"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eastAsia="Calibri" w:hAnsi="Times New Roman" w:cs="Times New Roman"/>
          <w:color w:val="000000"/>
          <w:lang w:eastAsia="en-US"/>
        </w:rPr>
        <w:t>- соответствие внешнего вида статусу воспитателя детского сада.</w:t>
      </w:r>
    </w:p>
    <w:p w14:paraId="545F56A4" w14:textId="77777777" w:rsidR="001E4AAD" w:rsidRPr="00001C6F" w:rsidRDefault="001E4AAD" w:rsidP="00001C6F">
      <w:pPr>
        <w:pStyle w:val="211"/>
        <w:ind w:left="0" w:right="1075" w:firstLine="567"/>
        <w:jc w:val="left"/>
        <w:rPr>
          <w:b w:val="0"/>
          <w:sz w:val="22"/>
          <w:szCs w:val="22"/>
        </w:rPr>
      </w:pPr>
    </w:p>
    <w:p w14:paraId="688BA738" w14:textId="77777777" w:rsidR="000F67C7" w:rsidRPr="00001C6F" w:rsidRDefault="000F67C7" w:rsidP="00001C6F">
      <w:pPr>
        <w:pStyle w:val="211"/>
        <w:ind w:left="0" w:right="111" w:firstLine="567"/>
        <w:jc w:val="both"/>
        <w:rPr>
          <w:sz w:val="22"/>
          <w:szCs w:val="22"/>
        </w:rPr>
      </w:pPr>
      <w:r w:rsidRPr="00001C6F">
        <w:rPr>
          <w:sz w:val="22"/>
          <w:szCs w:val="22"/>
        </w:rPr>
        <w:t>Задачи воспитания в образовательных областях</w:t>
      </w:r>
    </w:p>
    <w:p w14:paraId="509B0C40" w14:textId="77777777" w:rsidR="000F67C7" w:rsidRPr="00001C6F" w:rsidRDefault="000F67C7" w:rsidP="00001C6F">
      <w:pPr>
        <w:pStyle w:val="a3"/>
        <w:ind w:left="0" w:right="111" w:firstLine="567"/>
        <w:jc w:val="both"/>
        <w:rPr>
          <w:sz w:val="22"/>
          <w:szCs w:val="22"/>
        </w:rPr>
      </w:pPr>
      <w:r w:rsidRPr="00001C6F">
        <w:rPr>
          <w:sz w:val="22"/>
          <w:szCs w:val="22"/>
        </w:rPr>
        <w:t>Содержание Программы воспитания реализуется в ходе освоения детьми дошкольного возраста</w:t>
      </w:r>
      <w:r w:rsidRPr="00001C6F">
        <w:rPr>
          <w:spacing w:val="1"/>
          <w:sz w:val="22"/>
          <w:szCs w:val="22"/>
        </w:rPr>
        <w:t xml:space="preserve"> </w:t>
      </w:r>
      <w:r w:rsidRPr="00001C6F">
        <w:rPr>
          <w:sz w:val="22"/>
          <w:szCs w:val="22"/>
        </w:rPr>
        <w:t>всех</w:t>
      </w:r>
      <w:r w:rsidRPr="00001C6F">
        <w:rPr>
          <w:spacing w:val="1"/>
          <w:sz w:val="22"/>
          <w:szCs w:val="22"/>
        </w:rPr>
        <w:t xml:space="preserve"> </w:t>
      </w:r>
      <w:r w:rsidRPr="00001C6F">
        <w:rPr>
          <w:sz w:val="22"/>
          <w:szCs w:val="22"/>
        </w:rPr>
        <w:t>образовательных</w:t>
      </w:r>
      <w:r w:rsidRPr="00001C6F">
        <w:rPr>
          <w:spacing w:val="1"/>
          <w:sz w:val="22"/>
          <w:szCs w:val="22"/>
        </w:rPr>
        <w:t xml:space="preserve"> </w:t>
      </w:r>
      <w:r w:rsidRPr="00001C6F">
        <w:rPr>
          <w:sz w:val="22"/>
          <w:szCs w:val="22"/>
        </w:rPr>
        <w:t>областей,</w:t>
      </w:r>
      <w:r w:rsidRPr="00001C6F">
        <w:rPr>
          <w:spacing w:val="-1"/>
          <w:sz w:val="22"/>
          <w:szCs w:val="22"/>
        </w:rPr>
        <w:t xml:space="preserve"> </w:t>
      </w:r>
      <w:r w:rsidRPr="00001C6F">
        <w:rPr>
          <w:sz w:val="22"/>
          <w:szCs w:val="22"/>
        </w:rPr>
        <w:t>обозначенных</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ФГОС</w:t>
      </w:r>
      <w:r w:rsidRPr="00001C6F">
        <w:rPr>
          <w:spacing w:val="-1"/>
          <w:sz w:val="22"/>
          <w:szCs w:val="22"/>
        </w:rPr>
        <w:t xml:space="preserve"> </w:t>
      </w:r>
      <w:r w:rsidRPr="00001C6F">
        <w:rPr>
          <w:sz w:val="22"/>
          <w:szCs w:val="22"/>
        </w:rPr>
        <w:t>ДО:</w:t>
      </w:r>
    </w:p>
    <w:p w14:paraId="6731C538" w14:textId="77777777" w:rsidR="000F67C7" w:rsidRPr="00001C6F" w:rsidRDefault="000F67C7" w:rsidP="00001C6F">
      <w:pPr>
        <w:pStyle w:val="a3"/>
        <w:ind w:left="0" w:right="111" w:firstLine="567"/>
        <w:jc w:val="both"/>
        <w:rPr>
          <w:sz w:val="22"/>
          <w:szCs w:val="22"/>
        </w:rPr>
      </w:pPr>
      <w:r w:rsidRPr="00001C6F">
        <w:rPr>
          <w:sz w:val="22"/>
          <w:szCs w:val="22"/>
        </w:rPr>
        <w:t>- Образовательная</w:t>
      </w:r>
      <w:r w:rsidRPr="00001C6F">
        <w:rPr>
          <w:spacing w:val="1"/>
          <w:sz w:val="22"/>
          <w:szCs w:val="22"/>
        </w:rPr>
        <w:t xml:space="preserve"> </w:t>
      </w:r>
      <w:r w:rsidRPr="00001C6F">
        <w:rPr>
          <w:sz w:val="22"/>
          <w:szCs w:val="22"/>
        </w:rPr>
        <w:t>область</w:t>
      </w:r>
      <w:r w:rsidRPr="00001C6F">
        <w:rPr>
          <w:spacing w:val="1"/>
          <w:sz w:val="22"/>
          <w:szCs w:val="22"/>
        </w:rPr>
        <w:t xml:space="preserve"> </w:t>
      </w:r>
      <w:r w:rsidRPr="00001C6F">
        <w:rPr>
          <w:sz w:val="22"/>
          <w:szCs w:val="22"/>
        </w:rPr>
        <w:t>«Социально-коммуникативное</w:t>
      </w:r>
      <w:r w:rsidRPr="00001C6F">
        <w:rPr>
          <w:spacing w:val="1"/>
          <w:sz w:val="22"/>
          <w:szCs w:val="22"/>
        </w:rPr>
        <w:t xml:space="preserve"> </w:t>
      </w:r>
      <w:r w:rsidRPr="00001C6F">
        <w:rPr>
          <w:sz w:val="22"/>
          <w:szCs w:val="22"/>
        </w:rPr>
        <w:t>развитие»</w:t>
      </w:r>
      <w:r w:rsidRPr="00001C6F">
        <w:rPr>
          <w:spacing w:val="1"/>
          <w:sz w:val="22"/>
          <w:szCs w:val="22"/>
        </w:rPr>
        <w:t xml:space="preserve"> </w:t>
      </w:r>
      <w:r w:rsidRPr="00001C6F">
        <w:rPr>
          <w:sz w:val="22"/>
          <w:szCs w:val="22"/>
        </w:rPr>
        <w:t>соотносится</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патриотическим,</w:t>
      </w:r>
      <w:r w:rsidRPr="00001C6F">
        <w:rPr>
          <w:spacing w:val="1"/>
          <w:sz w:val="22"/>
          <w:szCs w:val="22"/>
        </w:rPr>
        <w:t xml:space="preserve"> </w:t>
      </w:r>
      <w:r w:rsidRPr="00001C6F">
        <w:rPr>
          <w:sz w:val="22"/>
          <w:szCs w:val="22"/>
        </w:rPr>
        <w:t>духовно-нравственным,</w:t>
      </w:r>
      <w:r w:rsidRPr="00001C6F">
        <w:rPr>
          <w:spacing w:val="1"/>
          <w:sz w:val="22"/>
          <w:szCs w:val="22"/>
        </w:rPr>
        <w:t xml:space="preserve"> </w:t>
      </w:r>
      <w:r w:rsidRPr="00001C6F">
        <w:rPr>
          <w:sz w:val="22"/>
          <w:szCs w:val="22"/>
        </w:rPr>
        <w:t>социальным</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трудовым</w:t>
      </w:r>
      <w:r w:rsidRPr="00001C6F">
        <w:rPr>
          <w:spacing w:val="1"/>
          <w:sz w:val="22"/>
          <w:szCs w:val="22"/>
        </w:rPr>
        <w:t xml:space="preserve"> </w:t>
      </w:r>
      <w:r w:rsidRPr="00001C6F">
        <w:rPr>
          <w:sz w:val="22"/>
          <w:szCs w:val="22"/>
        </w:rPr>
        <w:t>направлениями</w:t>
      </w:r>
      <w:r w:rsidRPr="00001C6F">
        <w:rPr>
          <w:spacing w:val="-57"/>
          <w:sz w:val="22"/>
          <w:szCs w:val="22"/>
        </w:rPr>
        <w:t xml:space="preserve"> </w:t>
      </w:r>
      <w:r w:rsidRPr="00001C6F">
        <w:rPr>
          <w:sz w:val="22"/>
          <w:szCs w:val="22"/>
        </w:rPr>
        <w:t>воспитания</w:t>
      </w:r>
    </w:p>
    <w:p w14:paraId="7B67EA9A" w14:textId="77777777" w:rsidR="000F67C7" w:rsidRPr="00001C6F" w:rsidRDefault="000F67C7" w:rsidP="00001C6F">
      <w:pPr>
        <w:pStyle w:val="a3"/>
        <w:ind w:left="0" w:right="111" w:firstLine="567"/>
        <w:jc w:val="both"/>
        <w:rPr>
          <w:sz w:val="22"/>
          <w:szCs w:val="22"/>
        </w:rPr>
      </w:pPr>
      <w:r w:rsidRPr="00001C6F">
        <w:rPr>
          <w:sz w:val="22"/>
          <w:szCs w:val="22"/>
        </w:rPr>
        <w:t>- Образовательная</w:t>
      </w:r>
      <w:r w:rsidRPr="00001C6F">
        <w:rPr>
          <w:spacing w:val="1"/>
          <w:sz w:val="22"/>
          <w:szCs w:val="22"/>
        </w:rPr>
        <w:t xml:space="preserve"> </w:t>
      </w:r>
      <w:r w:rsidRPr="00001C6F">
        <w:rPr>
          <w:sz w:val="22"/>
          <w:szCs w:val="22"/>
        </w:rPr>
        <w:t>область</w:t>
      </w:r>
      <w:r w:rsidRPr="00001C6F">
        <w:rPr>
          <w:spacing w:val="1"/>
          <w:sz w:val="22"/>
          <w:szCs w:val="22"/>
        </w:rPr>
        <w:t xml:space="preserve"> </w:t>
      </w:r>
      <w:r w:rsidRPr="00001C6F">
        <w:rPr>
          <w:sz w:val="22"/>
          <w:szCs w:val="22"/>
        </w:rPr>
        <w:t>«Познавательное</w:t>
      </w:r>
      <w:r w:rsidRPr="00001C6F">
        <w:rPr>
          <w:spacing w:val="1"/>
          <w:sz w:val="22"/>
          <w:szCs w:val="22"/>
        </w:rPr>
        <w:t xml:space="preserve"> </w:t>
      </w:r>
      <w:r w:rsidRPr="00001C6F">
        <w:rPr>
          <w:sz w:val="22"/>
          <w:szCs w:val="22"/>
        </w:rPr>
        <w:t>развитие»</w:t>
      </w:r>
      <w:r w:rsidRPr="00001C6F">
        <w:rPr>
          <w:spacing w:val="1"/>
          <w:sz w:val="22"/>
          <w:szCs w:val="22"/>
        </w:rPr>
        <w:t xml:space="preserve"> </w:t>
      </w:r>
      <w:r w:rsidRPr="00001C6F">
        <w:rPr>
          <w:sz w:val="22"/>
          <w:szCs w:val="22"/>
        </w:rPr>
        <w:t>соотносится</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познавательным</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патриотическим</w:t>
      </w:r>
      <w:r w:rsidRPr="00001C6F">
        <w:rPr>
          <w:spacing w:val="-2"/>
          <w:sz w:val="22"/>
          <w:szCs w:val="22"/>
        </w:rPr>
        <w:t xml:space="preserve"> </w:t>
      </w:r>
      <w:r w:rsidRPr="00001C6F">
        <w:rPr>
          <w:sz w:val="22"/>
          <w:szCs w:val="22"/>
        </w:rPr>
        <w:t>направлениями воспитания</w:t>
      </w:r>
    </w:p>
    <w:p w14:paraId="5CA02069" w14:textId="77777777" w:rsidR="000F67C7" w:rsidRPr="00001C6F" w:rsidRDefault="000F67C7" w:rsidP="00001C6F">
      <w:pPr>
        <w:pStyle w:val="a3"/>
        <w:ind w:left="0" w:right="111" w:firstLine="567"/>
        <w:jc w:val="both"/>
        <w:rPr>
          <w:sz w:val="22"/>
          <w:szCs w:val="22"/>
        </w:rPr>
      </w:pPr>
      <w:r w:rsidRPr="00001C6F">
        <w:rPr>
          <w:sz w:val="22"/>
          <w:szCs w:val="22"/>
        </w:rPr>
        <w:t>- Образовательная область «Речевое развитие» соотносится с социальным и эстетическим</w:t>
      </w:r>
      <w:r w:rsidRPr="00001C6F">
        <w:rPr>
          <w:spacing w:val="1"/>
          <w:sz w:val="22"/>
          <w:szCs w:val="22"/>
        </w:rPr>
        <w:t xml:space="preserve"> </w:t>
      </w:r>
      <w:r w:rsidRPr="00001C6F">
        <w:rPr>
          <w:sz w:val="22"/>
          <w:szCs w:val="22"/>
        </w:rPr>
        <w:t>направлениями</w:t>
      </w:r>
      <w:r w:rsidRPr="00001C6F">
        <w:rPr>
          <w:spacing w:val="-1"/>
          <w:sz w:val="22"/>
          <w:szCs w:val="22"/>
        </w:rPr>
        <w:t xml:space="preserve"> </w:t>
      </w:r>
      <w:r w:rsidRPr="00001C6F">
        <w:rPr>
          <w:sz w:val="22"/>
          <w:szCs w:val="22"/>
        </w:rPr>
        <w:t>воспитания</w:t>
      </w:r>
    </w:p>
    <w:p w14:paraId="06084FC3" w14:textId="77777777" w:rsidR="000F67C7" w:rsidRPr="00001C6F" w:rsidRDefault="000F67C7" w:rsidP="00001C6F">
      <w:pPr>
        <w:pStyle w:val="a3"/>
        <w:ind w:left="0" w:right="111" w:firstLine="567"/>
        <w:jc w:val="both"/>
        <w:rPr>
          <w:sz w:val="22"/>
          <w:szCs w:val="22"/>
        </w:rPr>
      </w:pPr>
      <w:r w:rsidRPr="00001C6F">
        <w:rPr>
          <w:sz w:val="22"/>
          <w:szCs w:val="22"/>
        </w:rPr>
        <w:t>- Образовательная</w:t>
      </w:r>
      <w:r w:rsidRPr="00001C6F">
        <w:rPr>
          <w:spacing w:val="1"/>
          <w:sz w:val="22"/>
          <w:szCs w:val="22"/>
        </w:rPr>
        <w:t xml:space="preserve"> </w:t>
      </w:r>
      <w:r w:rsidRPr="00001C6F">
        <w:rPr>
          <w:sz w:val="22"/>
          <w:szCs w:val="22"/>
        </w:rPr>
        <w:t>область</w:t>
      </w:r>
      <w:r w:rsidRPr="00001C6F">
        <w:rPr>
          <w:spacing w:val="1"/>
          <w:sz w:val="22"/>
          <w:szCs w:val="22"/>
        </w:rPr>
        <w:t xml:space="preserve"> </w:t>
      </w:r>
      <w:r w:rsidRPr="00001C6F">
        <w:rPr>
          <w:sz w:val="22"/>
          <w:szCs w:val="22"/>
        </w:rPr>
        <w:t>«Художественно-эстетическое</w:t>
      </w:r>
      <w:r w:rsidRPr="00001C6F">
        <w:rPr>
          <w:spacing w:val="1"/>
          <w:sz w:val="22"/>
          <w:szCs w:val="22"/>
        </w:rPr>
        <w:t xml:space="preserve"> </w:t>
      </w:r>
      <w:r w:rsidRPr="00001C6F">
        <w:rPr>
          <w:sz w:val="22"/>
          <w:szCs w:val="22"/>
        </w:rPr>
        <w:t>развитие»</w:t>
      </w:r>
      <w:r w:rsidRPr="00001C6F">
        <w:rPr>
          <w:spacing w:val="1"/>
          <w:sz w:val="22"/>
          <w:szCs w:val="22"/>
        </w:rPr>
        <w:t xml:space="preserve"> </w:t>
      </w:r>
      <w:r w:rsidRPr="00001C6F">
        <w:rPr>
          <w:sz w:val="22"/>
          <w:szCs w:val="22"/>
        </w:rPr>
        <w:t>соотносится</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эстетическим</w:t>
      </w:r>
      <w:r w:rsidRPr="00001C6F">
        <w:rPr>
          <w:spacing w:val="-2"/>
          <w:sz w:val="22"/>
          <w:szCs w:val="22"/>
        </w:rPr>
        <w:t xml:space="preserve"> </w:t>
      </w:r>
      <w:r w:rsidRPr="00001C6F">
        <w:rPr>
          <w:sz w:val="22"/>
          <w:szCs w:val="22"/>
        </w:rPr>
        <w:t>направлением</w:t>
      </w:r>
      <w:r w:rsidRPr="00001C6F">
        <w:rPr>
          <w:spacing w:val="-1"/>
          <w:sz w:val="22"/>
          <w:szCs w:val="22"/>
        </w:rPr>
        <w:t xml:space="preserve"> </w:t>
      </w:r>
      <w:r w:rsidRPr="00001C6F">
        <w:rPr>
          <w:sz w:val="22"/>
          <w:szCs w:val="22"/>
        </w:rPr>
        <w:t>воспитания</w:t>
      </w:r>
    </w:p>
    <w:p w14:paraId="07E8A9BC" w14:textId="77777777" w:rsidR="000F67C7" w:rsidRPr="00001C6F" w:rsidRDefault="000F67C7" w:rsidP="00001C6F">
      <w:pPr>
        <w:pStyle w:val="a3"/>
        <w:ind w:left="0" w:right="111" w:firstLine="567"/>
        <w:jc w:val="both"/>
        <w:rPr>
          <w:sz w:val="22"/>
          <w:szCs w:val="22"/>
        </w:rPr>
      </w:pPr>
      <w:r w:rsidRPr="00001C6F">
        <w:rPr>
          <w:sz w:val="22"/>
          <w:szCs w:val="22"/>
        </w:rPr>
        <w:t>- Образовательная</w:t>
      </w:r>
      <w:r w:rsidRPr="00001C6F">
        <w:rPr>
          <w:spacing w:val="1"/>
          <w:sz w:val="22"/>
          <w:szCs w:val="22"/>
        </w:rPr>
        <w:t xml:space="preserve"> </w:t>
      </w:r>
      <w:r w:rsidRPr="00001C6F">
        <w:rPr>
          <w:sz w:val="22"/>
          <w:szCs w:val="22"/>
        </w:rPr>
        <w:t>область</w:t>
      </w:r>
      <w:r w:rsidRPr="00001C6F">
        <w:rPr>
          <w:spacing w:val="1"/>
          <w:sz w:val="22"/>
          <w:szCs w:val="22"/>
        </w:rPr>
        <w:t xml:space="preserve"> </w:t>
      </w:r>
      <w:r w:rsidRPr="00001C6F">
        <w:rPr>
          <w:sz w:val="22"/>
          <w:szCs w:val="22"/>
        </w:rPr>
        <w:t>«Физическое</w:t>
      </w:r>
      <w:r w:rsidRPr="00001C6F">
        <w:rPr>
          <w:spacing w:val="1"/>
          <w:sz w:val="22"/>
          <w:szCs w:val="22"/>
        </w:rPr>
        <w:t xml:space="preserve"> </w:t>
      </w:r>
      <w:r w:rsidRPr="00001C6F">
        <w:rPr>
          <w:sz w:val="22"/>
          <w:szCs w:val="22"/>
        </w:rPr>
        <w:t>развитие»</w:t>
      </w:r>
      <w:r w:rsidRPr="00001C6F">
        <w:rPr>
          <w:spacing w:val="1"/>
          <w:sz w:val="22"/>
          <w:szCs w:val="22"/>
        </w:rPr>
        <w:t xml:space="preserve"> </w:t>
      </w:r>
      <w:r w:rsidRPr="00001C6F">
        <w:rPr>
          <w:sz w:val="22"/>
          <w:szCs w:val="22"/>
        </w:rPr>
        <w:t>соотносится</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физическим</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оздоровительным</w:t>
      </w:r>
      <w:r w:rsidRPr="00001C6F">
        <w:rPr>
          <w:spacing w:val="-3"/>
          <w:sz w:val="22"/>
          <w:szCs w:val="22"/>
        </w:rPr>
        <w:t xml:space="preserve"> </w:t>
      </w:r>
      <w:r w:rsidRPr="00001C6F">
        <w:rPr>
          <w:sz w:val="22"/>
          <w:szCs w:val="22"/>
        </w:rPr>
        <w:t>направлениями воспитания.</w:t>
      </w:r>
    </w:p>
    <w:p w14:paraId="03C44620" w14:textId="77777777" w:rsidR="000F67C7" w:rsidRPr="00001C6F" w:rsidRDefault="000F67C7" w:rsidP="00001C6F">
      <w:pPr>
        <w:pStyle w:val="a3"/>
        <w:ind w:left="0" w:right="111"/>
        <w:jc w:val="both"/>
        <w:rPr>
          <w:sz w:val="22"/>
          <w:szCs w:val="22"/>
        </w:rPr>
      </w:pPr>
    </w:p>
    <w:p w14:paraId="1BC2EF47" w14:textId="77777777" w:rsidR="000F67C7" w:rsidRPr="00001C6F" w:rsidRDefault="000F67C7" w:rsidP="00001C6F">
      <w:pPr>
        <w:pStyle w:val="a3"/>
        <w:ind w:left="0" w:right="111" w:firstLine="540"/>
        <w:jc w:val="both"/>
        <w:rPr>
          <w:sz w:val="22"/>
          <w:szCs w:val="22"/>
        </w:rPr>
      </w:pPr>
      <w:r w:rsidRPr="00001C6F">
        <w:rPr>
          <w:sz w:val="22"/>
          <w:szCs w:val="22"/>
        </w:rPr>
        <w:t>Решение</w:t>
      </w:r>
      <w:r w:rsidRPr="00001C6F">
        <w:rPr>
          <w:spacing w:val="1"/>
          <w:sz w:val="22"/>
          <w:szCs w:val="22"/>
        </w:rPr>
        <w:t xml:space="preserve"> </w:t>
      </w:r>
      <w:r w:rsidRPr="00001C6F">
        <w:rPr>
          <w:sz w:val="22"/>
          <w:szCs w:val="22"/>
        </w:rPr>
        <w:t>задач</w:t>
      </w:r>
      <w:r w:rsidRPr="00001C6F">
        <w:rPr>
          <w:spacing w:val="1"/>
          <w:sz w:val="22"/>
          <w:szCs w:val="22"/>
        </w:rPr>
        <w:t xml:space="preserve"> </w:t>
      </w:r>
      <w:r w:rsidRPr="00001C6F">
        <w:rPr>
          <w:sz w:val="22"/>
          <w:szCs w:val="22"/>
        </w:rPr>
        <w:t>воспитания</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рамках</w:t>
      </w:r>
      <w:r w:rsidRPr="00001C6F">
        <w:rPr>
          <w:spacing w:val="1"/>
          <w:sz w:val="22"/>
          <w:szCs w:val="22"/>
        </w:rPr>
        <w:t xml:space="preserve"> </w:t>
      </w:r>
      <w:r w:rsidRPr="00001C6F">
        <w:rPr>
          <w:sz w:val="22"/>
          <w:szCs w:val="22"/>
        </w:rPr>
        <w:t>образовательной</w:t>
      </w:r>
      <w:r w:rsidRPr="00001C6F">
        <w:rPr>
          <w:spacing w:val="1"/>
          <w:sz w:val="22"/>
          <w:szCs w:val="22"/>
        </w:rPr>
        <w:t xml:space="preserve"> </w:t>
      </w:r>
      <w:r w:rsidRPr="00001C6F">
        <w:rPr>
          <w:sz w:val="22"/>
          <w:szCs w:val="22"/>
        </w:rPr>
        <w:t>области</w:t>
      </w:r>
      <w:r w:rsidRPr="00001C6F">
        <w:rPr>
          <w:spacing w:val="1"/>
          <w:sz w:val="22"/>
          <w:szCs w:val="22"/>
        </w:rPr>
        <w:t xml:space="preserve"> </w:t>
      </w:r>
      <w:r w:rsidRPr="00001C6F">
        <w:rPr>
          <w:sz w:val="22"/>
          <w:szCs w:val="22"/>
          <w:u w:val="single"/>
        </w:rPr>
        <w:t>«Социально­</w:t>
      </w:r>
      <w:r w:rsidRPr="00001C6F">
        <w:rPr>
          <w:spacing w:val="1"/>
          <w:sz w:val="22"/>
          <w:szCs w:val="22"/>
          <w:u w:val="single"/>
        </w:rPr>
        <w:t xml:space="preserve"> </w:t>
      </w:r>
      <w:r w:rsidRPr="00001C6F">
        <w:rPr>
          <w:sz w:val="22"/>
          <w:szCs w:val="22"/>
          <w:u w:val="single"/>
        </w:rPr>
        <w:t>коммуникативное</w:t>
      </w:r>
      <w:r w:rsidRPr="00001C6F">
        <w:rPr>
          <w:spacing w:val="-57"/>
          <w:sz w:val="22"/>
          <w:szCs w:val="22"/>
          <w:u w:val="single"/>
        </w:rPr>
        <w:t xml:space="preserve"> </w:t>
      </w:r>
      <w:r w:rsidRPr="00001C6F">
        <w:rPr>
          <w:sz w:val="22"/>
          <w:szCs w:val="22"/>
          <w:u w:val="single"/>
        </w:rPr>
        <w:t>развитие»</w:t>
      </w:r>
      <w:r w:rsidRPr="00001C6F">
        <w:rPr>
          <w:spacing w:val="31"/>
          <w:sz w:val="22"/>
          <w:szCs w:val="22"/>
        </w:rPr>
        <w:t xml:space="preserve"> </w:t>
      </w:r>
      <w:r w:rsidRPr="00001C6F">
        <w:rPr>
          <w:sz w:val="22"/>
          <w:szCs w:val="22"/>
        </w:rPr>
        <w:t>направлено</w:t>
      </w:r>
      <w:r w:rsidRPr="00001C6F">
        <w:rPr>
          <w:spacing w:val="37"/>
          <w:sz w:val="22"/>
          <w:szCs w:val="22"/>
        </w:rPr>
        <w:t xml:space="preserve"> </w:t>
      </w:r>
      <w:r w:rsidRPr="00001C6F">
        <w:rPr>
          <w:sz w:val="22"/>
          <w:szCs w:val="22"/>
        </w:rPr>
        <w:t>на</w:t>
      </w:r>
      <w:r w:rsidRPr="00001C6F">
        <w:rPr>
          <w:spacing w:val="37"/>
          <w:sz w:val="22"/>
          <w:szCs w:val="22"/>
        </w:rPr>
        <w:t xml:space="preserve"> </w:t>
      </w:r>
      <w:r w:rsidRPr="00001C6F">
        <w:rPr>
          <w:sz w:val="22"/>
          <w:szCs w:val="22"/>
        </w:rPr>
        <w:t>приобщение</w:t>
      </w:r>
      <w:r w:rsidRPr="00001C6F">
        <w:rPr>
          <w:spacing w:val="37"/>
          <w:sz w:val="22"/>
          <w:szCs w:val="22"/>
        </w:rPr>
        <w:t xml:space="preserve"> </w:t>
      </w:r>
      <w:r w:rsidRPr="00001C6F">
        <w:rPr>
          <w:sz w:val="22"/>
          <w:szCs w:val="22"/>
        </w:rPr>
        <w:t>детей</w:t>
      </w:r>
      <w:r w:rsidRPr="00001C6F">
        <w:rPr>
          <w:spacing w:val="38"/>
          <w:sz w:val="22"/>
          <w:szCs w:val="22"/>
        </w:rPr>
        <w:t xml:space="preserve"> </w:t>
      </w:r>
      <w:r w:rsidRPr="00001C6F">
        <w:rPr>
          <w:sz w:val="22"/>
          <w:szCs w:val="22"/>
        </w:rPr>
        <w:t>к</w:t>
      </w:r>
      <w:r w:rsidRPr="00001C6F">
        <w:rPr>
          <w:spacing w:val="38"/>
          <w:sz w:val="22"/>
          <w:szCs w:val="22"/>
        </w:rPr>
        <w:t xml:space="preserve"> </w:t>
      </w:r>
      <w:r w:rsidRPr="00001C6F">
        <w:rPr>
          <w:sz w:val="22"/>
          <w:szCs w:val="22"/>
        </w:rPr>
        <w:t>ценностям:</w:t>
      </w:r>
      <w:r w:rsidRPr="00001C6F">
        <w:rPr>
          <w:spacing w:val="42"/>
          <w:sz w:val="22"/>
          <w:szCs w:val="22"/>
        </w:rPr>
        <w:t xml:space="preserve"> </w:t>
      </w:r>
      <w:r w:rsidRPr="00001C6F">
        <w:rPr>
          <w:sz w:val="22"/>
          <w:szCs w:val="22"/>
        </w:rPr>
        <w:t>«Родина»,</w:t>
      </w:r>
      <w:r w:rsidRPr="00001C6F">
        <w:rPr>
          <w:spacing w:val="42"/>
          <w:sz w:val="22"/>
          <w:szCs w:val="22"/>
        </w:rPr>
        <w:t xml:space="preserve"> </w:t>
      </w:r>
      <w:r w:rsidRPr="00001C6F">
        <w:rPr>
          <w:sz w:val="22"/>
          <w:szCs w:val="22"/>
        </w:rPr>
        <w:t>«Природа»,</w:t>
      </w:r>
      <w:r w:rsidRPr="00001C6F">
        <w:rPr>
          <w:spacing w:val="44"/>
          <w:sz w:val="22"/>
          <w:szCs w:val="22"/>
        </w:rPr>
        <w:t xml:space="preserve"> </w:t>
      </w:r>
      <w:r w:rsidRPr="00001C6F">
        <w:rPr>
          <w:sz w:val="22"/>
          <w:szCs w:val="22"/>
        </w:rPr>
        <w:t>«Семья», «Человек»,</w:t>
      </w:r>
      <w:r w:rsidRPr="00001C6F">
        <w:rPr>
          <w:spacing w:val="1"/>
          <w:sz w:val="22"/>
          <w:szCs w:val="22"/>
        </w:rPr>
        <w:t xml:space="preserve"> </w:t>
      </w:r>
      <w:r w:rsidRPr="00001C6F">
        <w:rPr>
          <w:sz w:val="22"/>
          <w:szCs w:val="22"/>
        </w:rPr>
        <w:t>«Жизнь»,</w:t>
      </w:r>
      <w:r w:rsidRPr="00001C6F">
        <w:rPr>
          <w:spacing w:val="1"/>
          <w:sz w:val="22"/>
          <w:szCs w:val="22"/>
        </w:rPr>
        <w:t xml:space="preserve"> </w:t>
      </w:r>
      <w:r w:rsidRPr="00001C6F">
        <w:rPr>
          <w:sz w:val="22"/>
          <w:szCs w:val="22"/>
        </w:rPr>
        <w:t>«Милосердие»,</w:t>
      </w:r>
      <w:r w:rsidRPr="00001C6F">
        <w:rPr>
          <w:spacing w:val="1"/>
          <w:sz w:val="22"/>
          <w:szCs w:val="22"/>
        </w:rPr>
        <w:t xml:space="preserve"> </w:t>
      </w:r>
      <w:r w:rsidRPr="00001C6F">
        <w:rPr>
          <w:sz w:val="22"/>
          <w:szCs w:val="22"/>
        </w:rPr>
        <w:t>«Добро»,</w:t>
      </w:r>
      <w:r w:rsidRPr="00001C6F">
        <w:rPr>
          <w:spacing w:val="1"/>
          <w:sz w:val="22"/>
          <w:szCs w:val="22"/>
        </w:rPr>
        <w:t xml:space="preserve"> </w:t>
      </w:r>
      <w:r w:rsidRPr="00001C6F">
        <w:rPr>
          <w:sz w:val="22"/>
          <w:szCs w:val="22"/>
        </w:rPr>
        <w:t>«Дружба»,</w:t>
      </w:r>
      <w:r w:rsidRPr="00001C6F">
        <w:rPr>
          <w:spacing w:val="1"/>
          <w:sz w:val="22"/>
          <w:szCs w:val="22"/>
        </w:rPr>
        <w:t xml:space="preserve"> </w:t>
      </w:r>
      <w:r w:rsidRPr="00001C6F">
        <w:rPr>
          <w:sz w:val="22"/>
          <w:szCs w:val="22"/>
        </w:rPr>
        <w:t>«Сотрудничество», «Труд».</w:t>
      </w:r>
      <w:r w:rsidRPr="00001C6F">
        <w:rPr>
          <w:spacing w:val="1"/>
          <w:sz w:val="22"/>
          <w:szCs w:val="22"/>
        </w:rPr>
        <w:t xml:space="preserve"> </w:t>
      </w:r>
      <w:r w:rsidRPr="00001C6F">
        <w:rPr>
          <w:sz w:val="22"/>
          <w:szCs w:val="22"/>
        </w:rPr>
        <w:t>Это</w:t>
      </w:r>
      <w:r w:rsidRPr="00001C6F">
        <w:rPr>
          <w:spacing w:val="1"/>
          <w:sz w:val="22"/>
          <w:szCs w:val="22"/>
        </w:rPr>
        <w:t xml:space="preserve"> </w:t>
      </w:r>
      <w:r w:rsidRPr="00001C6F">
        <w:rPr>
          <w:sz w:val="22"/>
          <w:szCs w:val="22"/>
        </w:rPr>
        <w:t>предполагает</w:t>
      </w:r>
      <w:r w:rsidRPr="00001C6F">
        <w:rPr>
          <w:spacing w:val="-1"/>
          <w:sz w:val="22"/>
          <w:szCs w:val="22"/>
        </w:rPr>
        <w:t xml:space="preserve"> </w:t>
      </w:r>
      <w:r w:rsidRPr="00001C6F">
        <w:rPr>
          <w:sz w:val="22"/>
          <w:szCs w:val="22"/>
        </w:rPr>
        <w:t>решение</w:t>
      </w:r>
      <w:r w:rsidRPr="00001C6F">
        <w:rPr>
          <w:spacing w:val="-1"/>
          <w:sz w:val="22"/>
          <w:szCs w:val="22"/>
        </w:rPr>
        <w:t xml:space="preserve"> </w:t>
      </w:r>
      <w:r w:rsidRPr="00001C6F">
        <w:rPr>
          <w:sz w:val="22"/>
          <w:szCs w:val="22"/>
        </w:rPr>
        <w:t>задач</w:t>
      </w:r>
      <w:r w:rsidRPr="00001C6F">
        <w:rPr>
          <w:spacing w:val="-2"/>
          <w:sz w:val="22"/>
          <w:szCs w:val="22"/>
        </w:rPr>
        <w:t xml:space="preserve"> </w:t>
      </w:r>
      <w:r w:rsidRPr="00001C6F">
        <w:rPr>
          <w:sz w:val="22"/>
          <w:szCs w:val="22"/>
        </w:rPr>
        <w:t>нескольких</w:t>
      </w:r>
      <w:r w:rsidRPr="00001C6F">
        <w:rPr>
          <w:spacing w:val="-1"/>
          <w:sz w:val="22"/>
          <w:szCs w:val="22"/>
        </w:rPr>
        <w:t xml:space="preserve"> </w:t>
      </w:r>
      <w:r w:rsidRPr="00001C6F">
        <w:rPr>
          <w:sz w:val="22"/>
          <w:szCs w:val="22"/>
        </w:rPr>
        <w:t>направлений</w:t>
      </w:r>
      <w:r w:rsidRPr="00001C6F">
        <w:rPr>
          <w:spacing w:val="-1"/>
          <w:sz w:val="22"/>
          <w:szCs w:val="22"/>
        </w:rPr>
        <w:t xml:space="preserve"> </w:t>
      </w:r>
      <w:r w:rsidRPr="00001C6F">
        <w:rPr>
          <w:sz w:val="22"/>
          <w:szCs w:val="22"/>
        </w:rPr>
        <w:t>воспитания:</w:t>
      </w:r>
    </w:p>
    <w:p w14:paraId="20622C5E" w14:textId="77777777" w:rsidR="000F67C7" w:rsidRPr="00001C6F" w:rsidRDefault="000F67C7" w:rsidP="00001C6F">
      <w:pPr>
        <w:pStyle w:val="a3"/>
        <w:ind w:left="0" w:firstLine="540"/>
        <w:jc w:val="both"/>
        <w:rPr>
          <w:sz w:val="22"/>
          <w:szCs w:val="22"/>
        </w:rPr>
      </w:pPr>
      <w:r w:rsidRPr="00001C6F">
        <w:rPr>
          <w:sz w:val="22"/>
          <w:szCs w:val="22"/>
        </w:rPr>
        <w:t>- воспитание</w:t>
      </w:r>
      <w:r w:rsidRPr="00001C6F">
        <w:rPr>
          <w:spacing w:val="1"/>
          <w:sz w:val="22"/>
          <w:szCs w:val="22"/>
        </w:rPr>
        <w:t xml:space="preserve"> </w:t>
      </w:r>
      <w:r w:rsidRPr="00001C6F">
        <w:rPr>
          <w:sz w:val="22"/>
          <w:szCs w:val="22"/>
        </w:rPr>
        <w:t>любви</w:t>
      </w:r>
      <w:r w:rsidRPr="00001C6F">
        <w:rPr>
          <w:spacing w:val="1"/>
          <w:sz w:val="22"/>
          <w:szCs w:val="22"/>
        </w:rPr>
        <w:t xml:space="preserve"> </w:t>
      </w:r>
      <w:r w:rsidRPr="00001C6F">
        <w:rPr>
          <w:sz w:val="22"/>
          <w:szCs w:val="22"/>
        </w:rPr>
        <w:t>к</w:t>
      </w:r>
      <w:r w:rsidRPr="00001C6F">
        <w:rPr>
          <w:spacing w:val="1"/>
          <w:sz w:val="22"/>
          <w:szCs w:val="22"/>
        </w:rPr>
        <w:t xml:space="preserve"> </w:t>
      </w:r>
      <w:r w:rsidRPr="00001C6F">
        <w:rPr>
          <w:sz w:val="22"/>
          <w:szCs w:val="22"/>
        </w:rPr>
        <w:t>своей</w:t>
      </w:r>
      <w:r w:rsidRPr="00001C6F">
        <w:rPr>
          <w:spacing w:val="1"/>
          <w:sz w:val="22"/>
          <w:szCs w:val="22"/>
        </w:rPr>
        <w:t xml:space="preserve"> </w:t>
      </w:r>
      <w:r w:rsidRPr="00001C6F">
        <w:rPr>
          <w:sz w:val="22"/>
          <w:szCs w:val="22"/>
        </w:rPr>
        <w:t>семье,</w:t>
      </w:r>
      <w:r w:rsidRPr="00001C6F">
        <w:rPr>
          <w:spacing w:val="1"/>
          <w:sz w:val="22"/>
          <w:szCs w:val="22"/>
        </w:rPr>
        <w:t xml:space="preserve"> </w:t>
      </w:r>
      <w:r w:rsidRPr="00001C6F">
        <w:rPr>
          <w:sz w:val="22"/>
          <w:szCs w:val="22"/>
        </w:rPr>
        <w:t>своему</w:t>
      </w:r>
      <w:r w:rsidRPr="00001C6F">
        <w:rPr>
          <w:spacing w:val="1"/>
          <w:sz w:val="22"/>
          <w:szCs w:val="22"/>
        </w:rPr>
        <w:t xml:space="preserve"> </w:t>
      </w:r>
      <w:r w:rsidRPr="00001C6F">
        <w:rPr>
          <w:sz w:val="22"/>
          <w:szCs w:val="22"/>
        </w:rPr>
        <w:t>населенному</w:t>
      </w:r>
      <w:r w:rsidRPr="00001C6F">
        <w:rPr>
          <w:spacing w:val="1"/>
          <w:sz w:val="22"/>
          <w:szCs w:val="22"/>
        </w:rPr>
        <w:t xml:space="preserve"> </w:t>
      </w:r>
      <w:r w:rsidRPr="00001C6F">
        <w:rPr>
          <w:sz w:val="22"/>
          <w:szCs w:val="22"/>
        </w:rPr>
        <w:t>пункту,</w:t>
      </w:r>
      <w:r w:rsidRPr="00001C6F">
        <w:rPr>
          <w:spacing w:val="1"/>
          <w:sz w:val="22"/>
          <w:szCs w:val="22"/>
        </w:rPr>
        <w:t xml:space="preserve"> </w:t>
      </w:r>
      <w:r w:rsidRPr="00001C6F">
        <w:rPr>
          <w:sz w:val="22"/>
          <w:szCs w:val="22"/>
        </w:rPr>
        <w:t>родному</w:t>
      </w:r>
      <w:r w:rsidRPr="00001C6F">
        <w:rPr>
          <w:spacing w:val="1"/>
          <w:sz w:val="22"/>
          <w:szCs w:val="22"/>
        </w:rPr>
        <w:t xml:space="preserve"> </w:t>
      </w:r>
      <w:r w:rsidRPr="00001C6F">
        <w:rPr>
          <w:sz w:val="22"/>
          <w:szCs w:val="22"/>
        </w:rPr>
        <w:t>краю,</w:t>
      </w:r>
      <w:r w:rsidRPr="00001C6F">
        <w:rPr>
          <w:spacing w:val="60"/>
          <w:sz w:val="22"/>
          <w:szCs w:val="22"/>
        </w:rPr>
        <w:t xml:space="preserve"> </w:t>
      </w:r>
      <w:r w:rsidRPr="00001C6F">
        <w:rPr>
          <w:sz w:val="22"/>
          <w:szCs w:val="22"/>
        </w:rPr>
        <w:t>своей</w:t>
      </w:r>
      <w:r w:rsidRPr="00001C6F">
        <w:rPr>
          <w:spacing w:val="1"/>
          <w:sz w:val="22"/>
          <w:szCs w:val="22"/>
        </w:rPr>
        <w:t xml:space="preserve"> </w:t>
      </w:r>
      <w:r w:rsidRPr="00001C6F">
        <w:rPr>
          <w:sz w:val="22"/>
          <w:szCs w:val="22"/>
        </w:rPr>
        <w:t>стране;</w:t>
      </w:r>
    </w:p>
    <w:p w14:paraId="714CE71D" w14:textId="77777777" w:rsidR="000F67C7" w:rsidRPr="00001C6F" w:rsidRDefault="000F67C7" w:rsidP="00001C6F">
      <w:pPr>
        <w:pStyle w:val="a3"/>
        <w:ind w:left="0" w:firstLine="540"/>
        <w:jc w:val="both"/>
        <w:rPr>
          <w:sz w:val="22"/>
          <w:szCs w:val="22"/>
        </w:rPr>
      </w:pPr>
      <w:r w:rsidRPr="00001C6F">
        <w:rPr>
          <w:sz w:val="22"/>
          <w:szCs w:val="22"/>
        </w:rPr>
        <w:t>- воспитание</w:t>
      </w:r>
      <w:r w:rsidRPr="00001C6F">
        <w:rPr>
          <w:spacing w:val="1"/>
          <w:sz w:val="22"/>
          <w:szCs w:val="22"/>
        </w:rPr>
        <w:t xml:space="preserve"> </w:t>
      </w:r>
      <w:r w:rsidRPr="00001C6F">
        <w:rPr>
          <w:sz w:val="22"/>
          <w:szCs w:val="22"/>
        </w:rPr>
        <w:t>уважительного</w:t>
      </w:r>
      <w:r w:rsidRPr="00001C6F">
        <w:rPr>
          <w:spacing w:val="1"/>
          <w:sz w:val="22"/>
          <w:szCs w:val="22"/>
        </w:rPr>
        <w:t xml:space="preserve"> </w:t>
      </w:r>
      <w:r w:rsidRPr="00001C6F">
        <w:rPr>
          <w:sz w:val="22"/>
          <w:szCs w:val="22"/>
        </w:rPr>
        <w:t>отношения</w:t>
      </w:r>
      <w:r w:rsidRPr="00001C6F">
        <w:rPr>
          <w:spacing w:val="1"/>
          <w:sz w:val="22"/>
          <w:szCs w:val="22"/>
        </w:rPr>
        <w:t xml:space="preserve"> </w:t>
      </w:r>
      <w:r w:rsidRPr="00001C6F">
        <w:rPr>
          <w:sz w:val="22"/>
          <w:szCs w:val="22"/>
        </w:rPr>
        <w:t>к</w:t>
      </w:r>
      <w:r w:rsidRPr="00001C6F">
        <w:rPr>
          <w:spacing w:val="1"/>
          <w:sz w:val="22"/>
          <w:szCs w:val="22"/>
        </w:rPr>
        <w:t xml:space="preserve"> </w:t>
      </w:r>
      <w:r w:rsidRPr="00001C6F">
        <w:rPr>
          <w:sz w:val="22"/>
          <w:szCs w:val="22"/>
        </w:rPr>
        <w:t>ровесникам,</w:t>
      </w:r>
      <w:r w:rsidRPr="00001C6F">
        <w:rPr>
          <w:spacing w:val="1"/>
          <w:sz w:val="22"/>
          <w:szCs w:val="22"/>
        </w:rPr>
        <w:t xml:space="preserve"> </w:t>
      </w:r>
      <w:r w:rsidRPr="00001C6F">
        <w:rPr>
          <w:sz w:val="22"/>
          <w:szCs w:val="22"/>
        </w:rPr>
        <w:t>родителям</w:t>
      </w:r>
      <w:r w:rsidRPr="00001C6F">
        <w:rPr>
          <w:spacing w:val="1"/>
          <w:sz w:val="22"/>
          <w:szCs w:val="22"/>
        </w:rPr>
        <w:t xml:space="preserve"> </w:t>
      </w:r>
      <w:r w:rsidRPr="00001C6F">
        <w:rPr>
          <w:sz w:val="22"/>
          <w:szCs w:val="22"/>
        </w:rPr>
        <w:t>(законным</w:t>
      </w:r>
      <w:r w:rsidRPr="00001C6F">
        <w:rPr>
          <w:spacing w:val="1"/>
          <w:sz w:val="22"/>
          <w:szCs w:val="22"/>
        </w:rPr>
        <w:t xml:space="preserve"> </w:t>
      </w:r>
      <w:r w:rsidRPr="00001C6F">
        <w:rPr>
          <w:sz w:val="22"/>
          <w:szCs w:val="22"/>
        </w:rPr>
        <w:t>представителям),</w:t>
      </w:r>
      <w:r w:rsidRPr="00001C6F">
        <w:rPr>
          <w:spacing w:val="1"/>
          <w:sz w:val="22"/>
          <w:szCs w:val="22"/>
        </w:rPr>
        <w:t xml:space="preserve"> </w:t>
      </w:r>
      <w:r w:rsidRPr="00001C6F">
        <w:rPr>
          <w:sz w:val="22"/>
          <w:szCs w:val="22"/>
        </w:rPr>
        <w:t>соседям,</w:t>
      </w:r>
      <w:r w:rsidRPr="00001C6F">
        <w:rPr>
          <w:spacing w:val="1"/>
          <w:sz w:val="22"/>
          <w:szCs w:val="22"/>
        </w:rPr>
        <w:t xml:space="preserve"> </w:t>
      </w:r>
      <w:r w:rsidRPr="00001C6F">
        <w:rPr>
          <w:sz w:val="22"/>
          <w:szCs w:val="22"/>
        </w:rPr>
        <w:t>другим</w:t>
      </w:r>
      <w:r w:rsidRPr="00001C6F">
        <w:rPr>
          <w:spacing w:val="1"/>
          <w:sz w:val="22"/>
          <w:szCs w:val="22"/>
        </w:rPr>
        <w:t xml:space="preserve"> </w:t>
      </w:r>
      <w:r w:rsidRPr="00001C6F">
        <w:rPr>
          <w:sz w:val="22"/>
          <w:szCs w:val="22"/>
        </w:rPr>
        <w:t>людям</w:t>
      </w:r>
      <w:r w:rsidRPr="00001C6F">
        <w:rPr>
          <w:spacing w:val="1"/>
          <w:sz w:val="22"/>
          <w:szCs w:val="22"/>
        </w:rPr>
        <w:t xml:space="preserve"> </w:t>
      </w:r>
      <w:r w:rsidRPr="00001C6F">
        <w:rPr>
          <w:sz w:val="22"/>
          <w:szCs w:val="22"/>
        </w:rPr>
        <w:t>вне</w:t>
      </w:r>
      <w:r w:rsidRPr="00001C6F">
        <w:rPr>
          <w:spacing w:val="1"/>
          <w:sz w:val="22"/>
          <w:szCs w:val="22"/>
        </w:rPr>
        <w:t xml:space="preserve"> </w:t>
      </w:r>
      <w:r w:rsidRPr="00001C6F">
        <w:rPr>
          <w:sz w:val="22"/>
          <w:szCs w:val="22"/>
        </w:rPr>
        <w:t>зависимости</w:t>
      </w:r>
      <w:r w:rsidRPr="00001C6F">
        <w:rPr>
          <w:spacing w:val="1"/>
          <w:sz w:val="22"/>
          <w:szCs w:val="22"/>
        </w:rPr>
        <w:t xml:space="preserve"> </w:t>
      </w:r>
      <w:r w:rsidRPr="00001C6F">
        <w:rPr>
          <w:sz w:val="22"/>
          <w:szCs w:val="22"/>
        </w:rPr>
        <w:t>от</w:t>
      </w:r>
      <w:r w:rsidRPr="00001C6F">
        <w:rPr>
          <w:spacing w:val="1"/>
          <w:sz w:val="22"/>
          <w:szCs w:val="22"/>
        </w:rPr>
        <w:t xml:space="preserve"> </w:t>
      </w:r>
      <w:r w:rsidRPr="00001C6F">
        <w:rPr>
          <w:sz w:val="22"/>
          <w:szCs w:val="22"/>
        </w:rPr>
        <w:t>их</w:t>
      </w:r>
      <w:r w:rsidRPr="00001C6F">
        <w:rPr>
          <w:spacing w:val="1"/>
          <w:sz w:val="22"/>
          <w:szCs w:val="22"/>
        </w:rPr>
        <w:t xml:space="preserve"> </w:t>
      </w:r>
      <w:r w:rsidRPr="00001C6F">
        <w:rPr>
          <w:sz w:val="22"/>
          <w:szCs w:val="22"/>
        </w:rPr>
        <w:t>этнической</w:t>
      </w:r>
      <w:r w:rsidRPr="00001C6F">
        <w:rPr>
          <w:spacing w:val="1"/>
          <w:sz w:val="22"/>
          <w:szCs w:val="22"/>
        </w:rPr>
        <w:t xml:space="preserve"> </w:t>
      </w:r>
      <w:r w:rsidRPr="00001C6F">
        <w:rPr>
          <w:sz w:val="22"/>
          <w:szCs w:val="22"/>
        </w:rPr>
        <w:t>принадлежности;</w:t>
      </w:r>
    </w:p>
    <w:p w14:paraId="2E4B42FD" w14:textId="77777777" w:rsidR="000F67C7" w:rsidRPr="00001C6F" w:rsidRDefault="000F67C7" w:rsidP="00001C6F">
      <w:pPr>
        <w:pStyle w:val="a3"/>
        <w:ind w:left="0" w:firstLine="540"/>
        <w:jc w:val="both"/>
        <w:rPr>
          <w:sz w:val="22"/>
          <w:szCs w:val="22"/>
        </w:rPr>
      </w:pPr>
      <w:r w:rsidRPr="00001C6F">
        <w:rPr>
          <w:sz w:val="22"/>
          <w:szCs w:val="22"/>
        </w:rPr>
        <w:t>- воспитание</w:t>
      </w:r>
      <w:r w:rsidRPr="00001C6F">
        <w:rPr>
          <w:spacing w:val="1"/>
          <w:sz w:val="22"/>
          <w:szCs w:val="22"/>
        </w:rPr>
        <w:t xml:space="preserve"> </w:t>
      </w:r>
      <w:r w:rsidRPr="00001C6F">
        <w:rPr>
          <w:sz w:val="22"/>
          <w:szCs w:val="22"/>
        </w:rPr>
        <w:t>ценностного</w:t>
      </w:r>
      <w:r w:rsidRPr="00001C6F">
        <w:rPr>
          <w:spacing w:val="1"/>
          <w:sz w:val="22"/>
          <w:szCs w:val="22"/>
        </w:rPr>
        <w:t xml:space="preserve"> </w:t>
      </w:r>
      <w:r w:rsidRPr="00001C6F">
        <w:rPr>
          <w:sz w:val="22"/>
          <w:szCs w:val="22"/>
        </w:rPr>
        <w:t>отношения</w:t>
      </w:r>
      <w:r w:rsidRPr="00001C6F">
        <w:rPr>
          <w:spacing w:val="1"/>
          <w:sz w:val="22"/>
          <w:szCs w:val="22"/>
        </w:rPr>
        <w:t xml:space="preserve"> </w:t>
      </w:r>
      <w:r w:rsidRPr="00001C6F">
        <w:rPr>
          <w:sz w:val="22"/>
          <w:szCs w:val="22"/>
        </w:rPr>
        <w:t>к</w:t>
      </w:r>
      <w:r w:rsidRPr="00001C6F">
        <w:rPr>
          <w:spacing w:val="1"/>
          <w:sz w:val="22"/>
          <w:szCs w:val="22"/>
        </w:rPr>
        <w:t xml:space="preserve"> </w:t>
      </w:r>
      <w:r w:rsidRPr="00001C6F">
        <w:rPr>
          <w:sz w:val="22"/>
          <w:szCs w:val="22"/>
        </w:rPr>
        <w:t>культурному</w:t>
      </w:r>
      <w:r w:rsidRPr="00001C6F">
        <w:rPr>
          <w:spacing w:val="1"/>
          <w:sz w:val="22"/>
          <w:szCs w:val="22"/>
        </w:rPr>
        <w:t xml:space="preserve"> </w:t>
      </w:r>
      <w:r w:rsidRPr="00001C6F">
        <w:rPr>
          <w:sz w:val="22"/>
          <w:szCs w:val="22"/>
        </w:rPr>
        <w:t>наследию</w:t>
      </w:r>
      <w:r w:rsidRPr="00001C6F">
        <w:rPr>
          <w:spacing w:val="1"/>
          <w:sz w:val="22"/>
          <w:szCs w:val="22"/>
        </w:rPr>
        <w:t xml:space="preserve"> </w:t>
      </w:r>
      <w:r w:rsidRPr="00001C6F">
        <w:rPr>
          <w:sz w:val="22"/>
          <w:szCs w:val="22"/>
        </w:rPr>
        <w:t>своего</w:t>
      </w:r>
      <w:r w:rsidRPr="00001C6F">
        <w:rPr>
          <w:spacing w:val="1"/>
          <w:sz w:val="22"/>
          <w:szCs w:val="22"/>
        </w:rPr>
        <w:t xml:space="preserve"> </w:t>
      </w:r>
      <w:r w:rsidRPr="00001C6F">
        <w:rPr>
          <w:sz w:val="22"/>
          <w:szCs w:val="22"/>
        </w:rPr>
        <w:t>народа,</w:t>
      </w:r>
      <w:r w:rsidRPr="00001C6F">
        <w:rPr>
          <w:spacing w:val="1"/>
          <w:sz w:val="22"/>
          <w:szCs w:val="22"/>
        </w:rPr>
        <w:t xml:space="preserve"> </w:t>
      </w:r>
      <w:r w:rsidRPr="00001C6F">
        <w:rPr>
          <w:sz w:val="22"/>
          <w:szCs w:val="22"/>
        </w:rPr>
        <w:t>к</w:t>
      </w:r>
      <w:r w:rsidRPr="00001C6F">
        <w:rPr>
          <w:spacing w:val="1"/>
          <w:sz w:val="22"/>
          <w:szCs w:val="22"/>
        </w:rPr>
        <w:t xml:space="preserve"> </w:t>
      </w:r>
      <w:r w:rsidRPr="00001C6F">
        <w:rPr>
          <w:sz w:val="22"/>
          <w:szCs w:val="22"/>
        </w:rPr>
        <w:t>нравственным</w:t>
      </w:r>
      <w:r w:rsidRPr="00001C6F">
        <w:rPr>
          <w:spacing w:val="-3"/>
          <w:sz w:val="22"/>
          <w:szCs w:val="22"/>
        </w:rPr>
        <w:t xml:space="preserve"> </w:t>
      </w:r>
      <w:r w:rsidRPr="00001C6F">
        <w:rPr>
          <w:sz w:val="22"/>
          <w:szCs w:val="22"/>
        </w:rPr>
        <w:t>и культурным</w:t>
      </w:r>
      <w:r w:rsidRPr="00001C6F">
        <w:rPr>
          <w:spacing w:val="-2"/>
          <w:sz w:val="22"/>
          <w:szCs w:val="22"/>
        </w:rPr>
        <w:t xml:space="preserve"> </w:t>
      </w:r>
      <w:r w:rsidRPr="00001C6F">
        <w:rPr>
          <w:sz w:val="22"/>
          <w:szCs w:val="22"/>
        </w:rPr>
        <w:t>традициям</w:t>
      </w:r>
      <w:r w:rsidRPr="00001C6F">
        <w:rPr>
          <w:spacing w:val="-4"/>
          <w:sz w:val="22"/>
          <w:szCs w:val="22"/>
        </w:rPr>
        <w:t xml:space="preserve"> </w:t>
      </w:r>
      <w:r w:rsidRPr="00001C6F">
        <w:rPr>
          <w:sz w:val="22"/>
          <w:szCs w:val="22"/>
        </w:rPr>
        <w:t>России;</w:t>
      </w:r>
    </w:p>
    <w:p w14:paraId="1855BCB4" w14:textId="77777777" w:rsidR="000F67C7" w:rsidRPr="00001C6F" w:rsidRDefault="000F67C7" w:rsidP="00001C6F">
      <w:pPr>
        <w:pStyle w:val="a3"/>
        <w:ind w:left="0" w:firstLine="540"/>
        <w:jc w:val="both"/>
        <w:rPr>
          <w:sz w:val="22"/>
          <w:szCs w:val="22"/>
        </w:rPr>
      </w:pPr>
      <w:r w:rsidRPr="00001C6F">
        <w:rPr>
          <w:sz w:val="22"/>
          <w:szCs w:val="22"/>
        </w:rPr>
        <w:t>- содействие становлению целостной картины мира, основанной на представлениях о добре</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зле, прекрасном</w:t>
      </w:r>
      <w:r w:rsidRPr="00001C6F">
        <w:rPr>
          <w:spacing w:val="-1"/>
          <w:sz w:val="22"/>
          <w:szCs w:val="22"/>
        </w:rPr>
        <w:t xml:space="preserve"> </w:t>
      </w:r>
      <w:r w:rsidRPr="00001C6F">
        <w:rPr>
          <w:sz w:val="22"/>
          <w:szCs w:val="22"/>
        </w:rPr>
        <w:t>и безобразном,</w:t>
      </w:r>
      <w:r w:rsidRPr="00001C6F">
        <w:rPr>
          <w:spacing w:val="-1"/>
          <w:sz w:val="22"/>
          <w:szCs w:val="22"/>
        </w:rPr>
        <w:t xml:space="preserve"> </w:t>
      </w:r>
      <w:r w:rsidRPr="00001C6F">
        <w:rPr>
          <w:sz w:val="22"/>
          <w:szCs w:val="22"/>
        </w:rPr>
        <w:t>правдивом</w:t>
      </w:r>
      <w:r w:rsidRPr="00001C6F">
        <w:rPr>
          <w:spacing w:val="-2"/>
          <w:sz w:val="22"/>
          <w:szCs w:val="22"/>
        </w:rPr>
        <w:t xml:space="preserve"> </w:t>
      </w:r>
      <w:r w:rsidRPr="00001C6F">
        <w:rPr>
          <w:sz w:val="22"/>
          <w:szCs w:val="22"/>
        </w:rPr>
        <w:t>и</w:t>
      </w:r>
      <w:r w:rsidRPr="00001C6F">
        <w:rPr>
          <w:spacing w:val="-2"/>
          <w:sz w:val="22"/>
          <w:szCs w:val="22"/>
        </w:rPr>
        <w:t xml:space="preserve"> </w:t>
      </w:r>
      <w:r w:rsidRPr="00001C6F">
        <w:rPr>
          <w:sz w:val="22"/>
          <w:szCs w:val="22"/>
        </w:rPr>
        <w:t>ложном;</w:t>
      </w:r>
    </w:p>
    <w:p w14:paraId="2C35023C" w14:textId="77777777" w:rsidR="000F67C7" w:rsidRPr="00001C6F" w:rsidRDefault="000F67C7" w:rsidP="00001C6F">
      <w:pPr>
        <w:pStyle w:val="a3"/>
        <w:ind w:left="0" w:firstLine="540"/>
        <w:jc w:val="both"/>
        <w:rPr>
          <w:sz w:val="22"/>
          <w:szCs w:val="22"/>
        </w:rPr>
      </w:pPr>
      <w:r w:rsidRPr="00001C6F">
        <w:rPr>
          <w:sz w:val="22"/>
          <w:szCs w:val="22"/>
        </w:rPr>
        <w:t>- воспитание социальных чувств и навыков: способности к сопереживанию, общительности,</w:t>
      </w:r>
      <w:r w:rsidRPr="00001C6F">
        <w:rPr>
          <w:spacing w:val="-57"/>
          <w:sz w:val="22"/>
          <w:szCs w:val="22"/>
        </w:rPr>
        <w:t xml:space="preserve"> </w:t>
      </w:r>
      <w:r w:rsidRPr="00001C6F">
        <w:rPr>
          <w:sz w:val="22"/>
          <w:szCs w:val="22"/>
        </w:rPr>
        <w:t>дружелюбия,</w:t>
      </w:r>
      <w:r w:rsidRPr="00001C6F">
        <w:rPr>
          <w:spacing w:val="-4"/>
          <w:sz w:val="22"/>
          <w:szCs w:val="22"/>
        </w:rPr>
        <w:t xml:space="preserve"> </w:t>
      </w:r>
      <w:r w:rsidRPr="00001C6F">
        <w:rPr>
          <w:sz w:val="22"/>
          <w:szCs w:val="22"/>
        </w:rPr>
        <w:t>сотрудничества, умения</w:t>
      </w:r>
      <w:r w:rsidRPr="00001C6F">
        <w:rPr>
          <w:spacing w:val="-4"/>
          <w:sz w:val="22"/>
          <w:szCs w:val="22"/>
        </w:rPr>
        <w:t xml:space="preserve"> </w:t>
      </w:r>
      <w:r w:rsidRPr="00001C6F">
        <w:rPr>
          <w:sz w:val="22"/>
          <w:szCs w:val="22"/>
        </w:rPr>
        <w:t>соблюдать</w:t>
      </w:r>
      <w:r w:rsidRPr="00001C6F">
        <w:rPr>
          <w:spacing w:val="-4"/>
          <w:sz w:val="22"/>
          <w:szCs w:val="22"/>
        </w:rPr>
        <w:t xml:space="preserve"> </w:t>
      </w:r>
      <w:r w:rsidRPr="00001C6F">
        <w:rPr>
          <w:sz w:val="22"/>
          <w:szCs w:val="22"/>
        </w:rPr>
        <w:t>правила,</w:t>
      </w:r>
      <w:r w:rsidRPr="00001C6F">
        <w:rPr>
          <w:spacing w:val="-4"/>
          <w:sz w:val="22"/>
          <w:szCs w:val="22"/>
        </w:rPr>
        <w:t xml:space="preserve"> </w:t>
      </w:r>
      <w:r w:rsidRPr="00001C6F">
        <w:rPr>
          <w:sz w:val="22"/>
          <w:szCs w:val="22"/>
        </w:rPr>
        <w:t>активной</w:t>
      </w:r>
      <w:r w:rsidRPr="00001C6F">
        <w:rPr>
          <w:spacing w:val="-4"/>
          <w:sz w:val="22"/>
          <w:szCs w:val="22"/>
        </w:rPr>
        <w:t xml:space="preserve"> </w:t>
      </w:r>
      <w:r w:rsidRPr="00001C6F">
        <w:rPr>
          <w:sz w:val="22"/>
          <w:szCs w:val="22"/>
        </w:rPr>
        <w:t>личностной</w:t>
      </w:r>
      <w:r w:rsidRPr="00001C6F">
        <w:rPr>
          <w:spacing w:val="-3"/>
          <w:sz w:val="22"/>
          <w:szCs w:val="22"/>
        </w:rPr>
        <w:t xml:space="preserve"> </w:t>
      </w:r>
      <w:r w:rsidRPr="00001C6F">
        <w:rPr>
          <w:sz w:val="22"/>
          <w:szCs w:val="22"/>
        </w:rPr>
        <w:t>позиции.</w:t>
      </w:r>
    </w:p>
    <w:p w14:paraId="08A37E29" w14:textId="77777777" w:rsidR="000F67C7" w:rsidRPr="00001C6F" w:rsidRDefault="000F67C7" w:rsidP="00001C6F">
      <w:pPr>
        <w:pStyle w:val="a3"/>
        <w:ind w:left="0" w:firstLine="540"/>
        <w:jc w:val="both"/>
        <w:rPr>
          <w:sz w:val="22"/>
          <w:szCs w:val="22"/>
        </w:rPr>
      </w:pPr>
      <w:r w:rsidRPr="00001C6F">
        <w:rPr>
          <w:sz w:val="22"/>
          <w:szCs w:val="22"/>
        </w:rPr>
        <w:t>- создание</w:t>
      </w:r>
      <w:r w:rsidRPr="00001C6F">
        <w:rPr>
          <w:spacing w:val="1"/>
          <w:sz w:val="22"/>
          <w:szCs w:val="22"/>
        </w:rPr>
        <w:t xml:space="preserve"> </w:t>
      </w:r>
      <w:r w:rsidRPr="00001C6F">
        <w:rPr>
          <w:sz w:val="22"/>
          <w:szCs w:val="22"/>
        </w:rPr>
        <w:t>условий</w:t>
      </w:r>
      <w:r w:rsidRPr="00001C6F">
        <w:rPr>
          <w:spacing w:val="1"/>
          <w:sz w:val="22"/>
          <w:szCs w:val="22"/>
        </w:rPr>
        <w:t xml:space="preserve"> </w:t>
      </w:r>
      <w:r w:rsidRPr="00001C6F">
        <w:rPr>
          <w:sz w:val="22"/>
          <w:szCs w:val="22"/>
        </w:rPr>
        <w:t>для</w:t>
      </w:r>
      <w:r w:rsidRPr="00001C6F">
        <w:rPr>
          <w:spacing w:val="1"/>
          <w:sz w:val="22"/>
          <w:szCs w:val="22"/>
        </w:rPr>
        <w:t xml:space="preserve"> </w:t>
      </w:r>
      <w:r w:rsidRPr="00001C6F">
        <w:rPr>
          <w:sz w:val="22"/>
          <w:szCs w:val="22"/>
        </w:rPr>
        <w:t>возникновения</w:t>
      </w:r>
      <w:r w:rsidRPr="00001C6F">
        <w:rPr>
          <w:spacing w:val="1"/>
          <w:sz w:val="22"/>
          <w:szCs w:val="22"/>
        </w:rPr>
        <w:t xml:space="preserve"> </w:t>
      </w:r>
      <w:r w:rsidRPr="00001C6F">
        <w:rPr>
          <w:sz w:val="22"/>
          <w:szCs w:val="22"/>
        </w:rPr>
        <w:t>у</w:t>
      </w:r>
      <w:r w:rsidRPr="00001C6F">
        <w:rPr>
          <w:spacing w:val="1"/>
          <w:sz w:val="22"/>
          <w:szCs w:val="22"/>
        </w:rPr>
        <w:t xml:space="preserve"> </w:t>
      </w:r>
      <w:r w:rsidRPr="00001C6F">
        <w:rPr>
          <w:sz w:val="22"/>
          <w:szCs w:val="22"/>
        </w:rPr>
        <w:t>ребёнка</w:t>
      </w:r>
      <w:r w:rsidRPr="00001C6F">
        <w:rPr>
          <w:spacing w:val="1"/>
          <w:sz w:val="22"/>
          <w:szCs w:val="22"/>
        </w:rPr>
        <w:t xml:space="preserve"> </w:t>
      </w:r>
      <w:r w:rsidRPr="00001C6F">
        <w:rPr>
          <w:sz w:val="22"/>
          <w:szCs w:val="22"/>
        </w:rPr>
        <w:t>нравственного,</w:t>
      </w:r>
      <w:r w:rsidRPr="00001C6F">
        <w:rPr>
          <w:spacing w:val="1"/>
          <w:sz w:val="22"/>
          <w:szCs w:val="22"/>
        </w:rPr>
        <w:t xml:space="preserve"> </w:t>
      </w:r>
      <w:r w:rsidRPr="00001C6F">
        <w:rPr>
          <w:sz w:val="22"/>
          <w:szCs w:val="22"/>
        </w:rPr>
        <w:t>социально</w:t>
      </w:r>
      <w:r w:rsidRPr="00001C6F">
        <w:rPr>
          <w:spacing w:val="1"/>
          <w:sz w:val="22"/>
          <w:szCs w:val="22"/>
        </w:rPr>
        <w:t xml:space="preserve"> </w:t>
      </w:r>
      <w:r w:rsidRPr="00001C6F">
        <w:rPr>
          <w:sz w:val="22"/>
          <w:szCs w:val="22"/>
        </w:rPr>
        <w:t>значимого</w:t>
      </w:r>
      <w:r w:rsidRPr="00001C6F">
        <w:rPr>
          <w:spacing w:val="1"/>
          <w:sz w:val="22"/>
          <w:szCs w:val="22"/>
        </w:rPr>
        <w:t xml:space="preserve"> </w:t>
      </w:r>
      <w:r w:rsidRPr="00001C6F">
        <w:rPr>
          <w:sz w:val="22"/>
          <w:szCs w:val="22"/>
        </w:rPr>
        <w:t>поступка,</w:t>
      </w:r>
      <w:r w:rsidRPr="00001C6F">
        <w:rPr>
          <w:spacing w:val="-1"/>
          <w:sz w:val="22"/>
          <w:szCs w:val="22"/>
        </w:rPr>
        <w:t xml:space="preserve"> </w:t>
      </w:r>
      <w:r w:rsidRPr="00001C6F">
        <w:rPr>
          <w:sz w:val="22"/>
          <w:szCs w:val="22"/>
        </w:rPr>
        <w:t>приобретения ребёнком</w:t>
      </w:r>
      <w:r w:rsidRPr="00001C6F">
        <w:rPr>
          <w:spacing w:val="2"/>
          <w:sz w:val="22"/>
          <w:szCs w:val="22"/>
        </w:rPr>
        <w:t xml:space="preserve"> </w:t>
      </w:r>
      <w:r w:rsidRPr="00001C6F">
        <w:rPr>
          <w:sz w:val="22"/>
          <w:szCs w:val="22"/>
        </w:rPr>
        <w:t>опыта</w:t>
      </w:r>
      <w:r w:rsidRPr="00001C6F">
        <w:rPr>
          <w:spacing w:val="-1"/>
          <w:sz w:val="22"/>
          <w:szCs w:val="22"/>
        </w:rPr>
        <w:t xml:space="preserve"> </w:t>
      </w:r>
      <w:r w:rsidRPr="00001C6F">
        <w:rPr>
          <w:sz w:val="22"/>
          <w:szCs w:val="22"/>
        </w:rPr>
        <w:t>милосердия и заботы;</w:t>
      </w:r>
    </w:p>
    <w:p w14:paraId="032B8D84" w14:textId="77777777" w:rsidR="000F67C7" w:rsidRPr="00001C6F" w:rsidRDefault="000F67C7" w:rsidP="00001C6F">
      <w:pPr>
        <w:pStyle w:val="a3"/>
        <w:ind w:left="0" w:firstLine="540"/>
        <w:jc w:val="both"/>
        <w:rPr>
          <w:sz w:val="22"/>
          <w:szCs w:val="22"/>
        </w:rPr>
      </w:pPr>
      <w:r w:rsidRPr="00001C6F">
        <w:rPr>
          <w:sz w:val="22"/>
          <w:szCs w:val="22"/>
        </w:rPr>
        <w:t>- поддержка</w:t>
      </w:r>
      <w:r w:rsidRPr="00001C6F">
        <w:rPr>
          <w:spacing w:val="1"/>
          <w:sz w:val="22"/>
          <w:szCs w:val="22"/>
        </w:rPr>
        <w:t xml:space="preserve"> </w:t>
      </w:r>
      <w:r w:rsidRPr="00001C6F">
        <w:rPr>
          <w:sz w:val="22"/>
          <w:szCs w:val="22"/>
        </w:rPr>
        <w:t>трудового</w:t>
      </w:r>
      <w:r w:rsidRPr="00001C6F">
        <w:rPr>
          <w:spacing w:val="1"/>
          <w:sz w:val="22"/>
          <w:szCs w:val="22"/>
        </w:rPr>
        <w:t xml:space="preserve"> </w:t>
      </w:r>
      <w:r w:rsidRPr="00001C6F">
        <w:rPr>
          <w:sz w:val="22"/>
          <w:szCs w:val="22"/>
        </w:rPr>
        <w:t>усилия,</w:t>
      </w:r>
      <w:r w:rsidRPr="00001C6F">
        <w:rPr>
          <w:spacing w:val="1"/>
          <w:sz w:val="22"/>
          <w:szCs w:val="22"/>
        </w:rPr>
        <w:t xml:space="preserve"> </w:t>
      </w:r>
      <w:r w:rsidRPr="00001C6F">
        <w:rPr>
          <w:sz w:val="22"/>
          <w:szCs w:val="22"/>
        </w:rPr>
        <w:t>привычки</w:t>
      </w:r>
      <w:r w:rsidRPr="00001C6F">
        <w:rPr>
          <w:spacing w:val="1"/>
          <w:sz w:val="22"/>
          <w:szCs w:val="22"/>
        </w:rPr>
        <w:t xml:space="preserve"> </w:t>
      </w:r>
      <w:r w:rsidRPr="00001C6F">
        <w:rPr>
          <w:sz w:val="22"/>
          <w:szCs w:val="22"/>
        </w:rPr>
        <w:t>к</w:t>
      </w:r>
      <w:r w:rsidRPr="00001C6F">
        <w:rPr>
          <w:spacing w:val="1"/>
          <w:sz w:val="22"/>
          <w:szCs w:val="22"/>
        </w:rPr>
        <w:t xml:space="preserve"> </w:t>
      </w:r>
      <w:r w:rsidRPr="00001C6F">
        <w:rPr>
          <w:sz w:val="22"/>
          <w:szCs w:val="22"/>
        </w:rPr>
        <w:t>доступному</w:t>
      </w:r>
      <w:r w:rsidRPr="00001C6F">
        <w:rPr>
          <w:spacing w:val="1"/>
          <w:sz w:val="22"/>
          <w:szCs w:val="22"/>
        </w:rPr>
        <w:t xml:space="preserve"> </w:t>
      </w:r>
      <w:r w:rsidRPr="00001C6F">
        <w:rPr>
          <w:sz w:val="22"/>
          <w:szCs w:val="22"/>
        </w:rPr>
        <w:t>дошкольнику</w:t>
      </w:r>
      <w:r w:rsidRPr="00001C6F">
        <w:rPr>
          <w:spacing w:val="1"/>
          <w:sz w:val="22"/>
          <w:szCs w:val="22"/>
        </w:rPr>
        <w:t xml:space="preserve"> </w:t>
      </w:r>
      <w:r w:rsidRPr="00001C6F">
        <w:rPr>
          <w:sz w:val="22"/>
          <w:szCs w:val="22"/>
        </w:rPr>
        <w:t>напряжению</w:t>
      </w:r>
      <w:r w:rsidRPr="00001C6F">
        <w:rPr>
          <w:spacing w:val="1"/>
          <w:sz w:val="22"/>
          <w:szCs w:val="22"/>
        </w:rPr>
        <w:t xml:space="preserve"> </w:t>
      </w:r>
      <w:r w:rsidRPr="00001C6F">
        <w:rPr>
          <w:sz w:val="22"/>
          <w:szCs w:val="22"/>
        </w:rPr>
        <w:t>физических, умственных и</w:t>
      </w:r>
      <w:r w:rsidRPr="00001C6F">
        <w:rPr>
          <w:spacing w:val="-3"/>
          <w:sz w:val="22"/>
          <w:szCs w:val="22"/>
        </w:rPr>
        <w:t xml:space="preserve"> </w:t>
      </w:r>
      <w:r w:rsidRPr="00001C6F">
        <w:rPr>
          <w:sz w:val="22"/>
          <w:szCs w:val="22"/>
        </w:rPr>
        <w:t>нравственных сил</w:t>
      </w:r>
      <w:r w:rsidRPr="00001C6F">
        <w:rPr>
          <w:spacing w:val="-2"/>
          <w:sz w:val="22"/>
          <w:szCs w:val="22"/>
        </w:rPr>
        <w:t xml:space="preserve"> </w:t>
      </w:r>
      <w:r w:rsidRPr="00001C6F">
        <w:rPr>
          <w:sz w:val="22"/>
          <w:szCs w:val="22"/>
        </w:rPr>
        <w:t>для</w:t>
      </w:r>
      <w:r w:rsidRPr="00001C6F">
        <w:rPr>
          <w:spacing w:val="-2"/>
          <w:sz w:val="22"/>
          <w:szCs w:val="22"/>
        </w:rPr>
        <w:t xml:space="preserve"> </w:t>
      </w:r>
      <w:r w:rsidRPr="00001C6F">
        <w:rPr>
          <w:sz w:val="22"/>
          <w:szCs w:val="22"/>
        </w:rPr>
        <w:t>решения</w:t>
      </w:r>
      <w:r w:rsidRPr="00001C6F">
        <w:rPr>
          <w:spacing w:val="-1"/>
          <w:sz w:val="22"/>
          <w:szCs w:val="22"/>
        </w:rPr>
        <w:t xml:space="preserve"> </w:t>
      </w:r>
      <w:r w:rsidRPr="00001C6F">
        <w:rPr>
          <w:sz w:val="22"/>
          <w:szCs w:val="22"/>
        </w:rPr>
        <w:t>трудовой</w:t>
      </w:r>
      <w:r w:rsidRPr="00001C6F">
        <w:rPr>
          <w:spacing w:val="-1"/>
          <w:sz w:val="22"/>
          <w:szCs w:val="22"/>
        </w:rPr>
        <w:t xml:space="preserve"> </w:t>
      </w:r>
      <w:r w:rsidRPr="00001C6F">
        <w:rPr>
          <w:sz w:val="22"/>
          <w:szCs w:val="22"/>
        </w:rPr>
        <w:t>задачи;</w:t>
      </w:r>
    </w:p>
    <w:p w14:paraId="38E0B148" w14:textId="77777777" w:rsidR="000F67C7" w:rsidRPr="00001C6F" w:rsidRDefault="000F67C7" w:rsidP="00001C6F">
      <w:pPr>
        <w:pStyle w:val="a3"/>
        <w:ind w:left="0" w:firstLine="540"/>
        <w:jc w:val="both"/>
        <w:rPr>
          <w:sz w:val="22"/>
          <w:szCs w:val="22"/>
        </w:rPr>
      </w:pPr>
      <w:r w:rsidRPr="00001C6F">
        <w:rPr>
          <w:sz w:val="22"/>
          <w:szCs w:val="22"/>
        </w:rPr>
        <w:t>- формирование способности бережно и уважительно относиться к результатам своего труда</w:t>
      </w:r>
      <w:r w:rsidRPr="00001C6F">
        <w:rPr>
          <w:spacing w:val="-57"/>
          <w:sz w:val="22"/>
          <w:szCs w:val="22"/>
        </w:rPr>
        <w:t xml:space="preserve"> </w:t>
      </w:r>
      <w:r w:rsidRPr="00001C6F">
        <w:rPr>
          <w:sz w:val="22"/>
          <w:szCs w:val="22"/>
        </w:rPr>
        <w:t>и</w:t>
      </w:r>
      <w:r w:rsidRPr="00001C6F">
        <w:rPr>
          <w:spacing w:val="-1"/>
          <w:sz w:val="22"/>
          <w:szCs w:val="22"/>
        </w:rPr>
        <w:t xml:space="preserve"> </w:t>
      </w:r>
      <w:r w:rsidRPr="00001C6F">
        <w:rPr>
          <w:sz w:val="22"/>
          <w:szCs w:val="22"/>
        </w:rPr>
        <w:t>труда</w:t>
      </w:r>
      <w:r w:rsidRPr="00001C6F">
        <w:rPr>
          <w:spacing w:val="-1"/>
          <w:sz w:val="22"/>
          <w:szCs w:val="22"/>
        </w:rPr>
        <w:t xml:space="preserve"> </w:t>
      </w:r>
      <w:r w:rsidRPr="00001C6F">
        <w:rPr>
          <w:sz w:val="22"/>
          <w:szCs w:val="22"/>
        </w:rPr>
        <w:t>других</w:t>
      </w:r>
      <w:r w:rsidRPr="00001C6F">
        <w:rPr>
          <w:spacing w:val="2"/>
          <w:sz w:val="22"/>
          <w:szCs w:val="22"/>
        </w:rPr>
        <w:t xml:space="preserve"> </w:t>
      </w:r>
      <w:r w:rsidRPr="00001C6F">
        <w:rPr>
          <w:sz w:val="22"/>
          <w:szCs w:val="22"/>
        </w:rPr>
        <w:t>людей.</w:t>
      </w:r>
    </w:p>
    <w:p w14:paraId="1EFDF712" w14:textId="77777777" w:rsidR="000F67C7" w:rsidRPr="00001C6F" w:rsidRDefault="000F67C7" w:rsidP="00001C6F">
      <w:pPr>
        <w:pStyle w:val="a3"/>
        <w:ind w:left="0"/>
        <w:jc w:val="both"/>
        <w:rPr>
          <w:sz w:val="22"/>
          <w:szCs w:val="22"/>
        </w:rPr>
      </w:pPr>
    </w:p>
    <w:p w14:paraId="0FFC24D7" w14:textId="77777777" w:rsidR="000F67C7" w:rsidRPr="00001C6F" w:rsidRDefault="000F67C7" w:rsidP="00001C6F">
      <w:pPr>
        <w:pStyle w:val="a3"/>
        <w:ind w:left="0" w:firstLine="426"/>
        <w:jc w:val="both"/>
        <w:rPr>
          <w:sz w:val="22"/>
          <w:szCs w:val="22"/>
        </w:rPr>
      </w:pPr>
      <w:r w:rsidRPr="00001C6F">
        <w:rPr>
          <w:sz w:val="22"/>
          <w:szCs w:val="22"/>
        </w:rPr>
        <w:t>Решение</w:t>
      </w:r>
      <w:r w:rsidRPr="00001C6F">
        <w:rPr>
          <w:spacing w:val="15"/>
          <w:sz w:val="22"/>
          <w:szCs w:val="22"/>
        </w:rPr>
        <w:t xml:space="preserve"> </w:t>
      </w:r>
      <w:r w:rsidRPr="00001C6F">
        <w:rPr>
          <w:sz w:val="22"/>
          <w:szCs w:val="22"/>
        </w:rPr>
        <w:t>задач</w:t>
      </w:r>
      <w:r w:rsidRPr="00001C6F">
        <w:rPr>
          <w:spacing w:val="15"/>
          <w:sz w:val="22"/>
          <w:szCs w:val="22"/>
        </w:rPr>
        <w:t xml:space="preserve"> </w:t>
      </w:r>
      <w:r w:rsidRPr="00001C6F">
        <w:rPr>
          <w:sz w:val="22"/>
          <w:szCs w:val="22"/>
        </w:rPr>
        <w:t>воспитания</w:t>
      </w:r>
      <w:r w:rsidRPr="00001C6F">
        <w:rPr>
          <w:spacing w:val="16"/>
          <w:sz w:val="22"/>
          <w:szCs w:val="22"/>
        </w:rPr>
        <w:t xml:space="preserve"> </w:t>
      </w:r>
      <w:r w:rsidRPr="00001C6F">
        <w:rPr>
          <w:sz w:val="22"/>
          <w:szCs w:val="22"/>
        </w:rPr>
        <w:t>в</w:t>
      </w:r>
      <w:r w:rsidRPr="00001C6F">
        <w:rPr>
          <w:spacing w:val="14"/>
          <w:sz w:val="22"/>
          <w:szCs w:val="22"/>
        </w:rPr>
        <w:t xml:space="preserve"> </w:t>
      </w:r>
      <w:r w:rsidRPr="00001C6F">
        <w:rPr>
          <w:sz w:val="22"/>
          <w:szCs w:val="22"/>
        </w:rPr>
        <w:t>рамках</w:t>
      </w:r>
      <w:r w:rsidRPr="00001C6F">
        <w:rPr>
          <w:spacing w:val="18"/>
          <w:sz w:val="22"/>
          <w:szCs w:val="22"/>
        </w:rPr>
        <w:t xml:space="preserve"> </w:t>
      </w:r>
      <w:r w:rsidRPr="00001C6F">
        <w:rPr>
          <w:sz w:val="22"/>
          <w:szCs w:val="22"/>
        </w:rPr>
        <w:t>образовательной</w:t>
      </w:r>
      <w:r w:rsidRPr="00001C6F">
        <w:rPr>
          <w:spacing w:val="17"/>
          <w:sz w:val="22"/>
          <w:szCs w:val="22"/>
        </w:rPr>
        <w:t xml:space="preserve"> </w:t>
      </w:r>
      <w:r w:rsidRPr="00001C6F">
        <w:rPr>
          <w:sz w:val="22"/>
          <w:szCs w:val="22"/>
        </w:rPr>
        <w:t>области</w:t>
      </w:r>
      <w:r w:rsidRPr="00001C6F">
        <w:rPr>
          <w:spacing w:val="19"/>
          <w:sz w:val="22"/>
          <w:szCs w:val="22"/>
        </w:rPr>
        <w:t xml:space="preserve"> </w:t>
      </w:r>
      <w:r w:rsidRPr="00001C6F">
        <w:rPr>
          <w:sz w:val="22"/>
          <w:szCs w:val="22"/>
          <w:u w:val="single"/>
        </w:rPr>
        <w:t>«Познавательное</w:t>
      </w:r>
      <w:r w:rsidRPr="00001C6F">
        <w:rPr>
          <w:spacing w:val="15"/>
          <w:sz w:val="22"/>
          <w:szCs w:val="22"/>
          <w:u w:val="single"/>
        </w:rPr>
        <w:t xml:space="preserve"> </w:t>
      </w:r>
      <w:r w:rsidRPr="00001C6F">
        <w:rPr>
          <w:sz w:val="22"/>
          <w:szCs w:val="22"/>
          <w:u w:val="single"/>
        </w:rPr>
        <w:t>развитие</w:t>
      </w:r>
      <w:r w:rsidRPr="00001C6F">
        <w:rPr>
          <w:sz w:val="22"/>
          <w:szCs w:val="22"/>
        </w:rPr>
        <w:t>»</w:t>
      </w:r>
      <w:r w:rsidRPr="00001C6F">
        <w:rPr>
          <w:spacing w:val="-57"/>
          <w:sz w:val="22"/>
          <w:szCs w:val="22"/>
        </w:rPr>
        <w:t xml:space="preserve"> </w:t>
      </w:r>
      <w:r w:rsidRPr="00001C6F">
        <w:rPr>
          <w:sz w:val="22"/>
          <w:szCs w:val="22"/>
        </w:rPr>
        <w:t>направлено</w:t>
      </w:r>
      <w:r w:rsidRPr="00001C6F">
        <w:rPr>
          <w:spacing w:val="54"/>
          <w:sz w:val="22"/>
          <w:szCs w:val="22"/>
        </w:rPr>
        <w:t xml:space="preserve"> </w:t>
      </w:r>
      <w:r w:rsidRPr="00001C6F">
        <w:rPr>
          <w:sz w:val="22"/>
          <w:szCs w:val="22"/>
        </w:rPr>
        <w:t>на</w:t>
      </w:r>
      <w:r w:rsidRPr="00001C6F">
        <w:rPr>
          <w:spacing w:val="53"/>
          <w:sz w:val="22"/>
          <w:szCs w:val="22"/>
        </w:rPr>
        <w:t xml:space="preserve"> </w:t>
      </w:r>
      <w:r w:rsidRPr="00001C6F">
        <w:rPr>
          <w:sz w:val="22"/>
          <w:szCs w:val="22"/>
        </w:rPr>
        <w:t>приобщение</w:t>
      </w:r>
      <w:r w:rsidRPr="00001C6F">
        <w:rPr>
          <w:spacing w:val="54"/>
          <w:sz w:val="22"/>
          <w:szCs w:val="22"/>
        </w:rPr>
        <w:t xml:space="preserve"> </w:t>
      </w:r>
      <w:r w:rsidRPr="00001C6F">
        <w:rPr>
          <w:sz w:val="22"/>
          <w:szCs w:val="22"/>
        </w:rPr>
        <w:t>детей</w:t>
      </w:r>
      <w:r w:rsidRPr="00001C6F">
        <w:rPr>
          <w:spacing w:val="55"/>
          <w:sz w:val="22"/>
          <w:szCs w:val="22"/>
        </w:rPr>
        <w:t xml:space="preserve"> </w:t>
      </w:r>
      <w:r w:rsidRPr="00001C6F">
        <w:rPr>
          <w:sz w:val="22"/>
          <w:szCs w:val="22"/>
        </w:rPr>
        <w:t>к</w:t>
      </w:r>
      <w:r w:rsidRPr="00001C6F">
        <w:rPr>
          <w:spacing w:val="52"/>
          <w:sz w:val="22"/>
          <w:szCs w:val="22"/>
        </w:rPr>
        <w:t xml:space="preserve"> </w:t>
      </w:r>
      <w:r w:rsidRPr="00001C6F">
        <w:rPr>
          <w:sz w:val="22"/>
          <w:szCs w:val="22"/>
        </w:rPr>
        <w:t>ценностям:</w:t>
      </w:r>
      <w:r w:rsidRPr="00001C6F">
        <w:rPr>
          <w:spacing w:val="57"/>
          <w:sz w:val="22"/>
          <w:szCs w:val="22"/>
        </w:rPr>
        <w:t xml:space="preserve"> </w:t>
      </w:r>
      <w:r w:rsidRPr="00001C6F">
        <w:rPr>
          <w:sz w:val="22"/>
          <w:szCs w:val="22"/>
        </w:rPr>
        <w:t>«Человек»,</w:t>
      </w:r>
      <w:r w:rsidRPr="00001C6F">
        <w:rPr>
          <w:spacing w:val="57"/>
          <w:sz w:val="22"/>
          <w:szCs w:val="22"/>
        </w:rPr>
        <w:t xml:space="preserve"> </w:t>
      </w:r>
      <w:r w:rsidRPr="00001C6F">
        <w:rPr>
          <w:sz w:val="22"/>
          <w:szCs w:val="22"/>
        </w:rPr>
        <w:t>«Семья»,</w:t>
      </w:r>
      <w:r w:rsidRPr="00001C6F">
        <w:rPr>
          <w:spacing w:val="58"/>
          <w:sz w:val="22"/>
          <w:szCs w:val="22"/>
        </w:rPr>
        <w:t xml:space="preserve"> </w:t>
      </w:r>
      <w:r w:rsidRPr="00001C6F">
        <w:rPr>
          <w:sz w:val="22"/>
          <w:szCs w:val="22"/>
        </w:rPr>
        <w:t>«Познание»,</w:t>
      </w:r>
      <w:r w:rsidRPr="00001C6F">
        <w:rPr>
          <w:spacing w:val="58"/>
          <w:sz w:val="22"/>
          <w:szCs w:val="22"/>
        </w:rPr>
        <w:t xml:space="preserve"> </w:t>
      </w:r>
      <w:r w:rsidRPr="00001C6F">
        <w:rPr>
          <w:sz w:val="22"/>
          <w:szCs w:val="22"/>
        </w:rPr>
        <w:t>«Родина»</w:t>
      </w:r>
      <w:r w:rsidRPr="00001C6F">
        <w:rPr>
          <w:spacing w:val="48"/>
          <w:sz w:val="22"/>
          <w:szCs w:val="22"/>
        </w:rPr>
        <w:t xml:space="preserve"> </w:t>
      </w:r>
      <w:r w:rsidRPr="00001C6F">
        <w:rPr>
          <w:sz w:val="22"/>
          <w:szCs w:val="22"/>
        </w:rPr>
        <w:t>и «Природа»,</w:t>
      </w:r>
      <w:r w:rsidRPr="00001C6F">
        <w:rPr>
          <w:spacing w:val="-3"/>
          <w:sz w:val="22"/>
          <w:szCs w:val="22"/>
        </w:rPr>
        <w:t xml:space="preserve"> </w:t>
      </w:r>
      <w:r w:rsidRPr="00001C6F">
        <w:rPr>
          <w:sz w:val="22"/>
          <w:szCs w:val="22"/>
        </w:rPr>
        <w:t>что</w:t>
      </w:r>
      <w:r w:rsidRPr="00001C6F">
        <w:rPr>
          <w:spacing w:val="-4"/>
          <w:sz w:val="22"/>
          <w:szCs w:val="22"/>
        </w:rPr>
        <w:t xml:space="preserve"> </w:t>
      </w:r>
      <w:r w:rsidRPr="00001C6F">
        <w:rPr>
          <w:sz w:val="22"/>
          <w:szCs w:val="22"/>
        </w:rPr>
        <w:t>предполагает:</w:t>
      </w:r>
    </w:p>
    <w:p w14:paraId="571E0187" w14:textId="77777777" w:rsidR="000F67C7" w:rsidRPr="00001C6F" w:rsidRDefault="000F67C7" w:rsidP="00001C6F">
      <w:pPr>
        <w:pStyle w:val="a3"/>
        <w:ind w:left="0" w:firstLine="426"/>
        <w:jc w:val="both"/>
        <w:rPr>
          <w:sz w:val="22"/>
          <w:szCs w:val="22"/>
        </w:rPr>
      </w:pPr>
      <w:r w:rsidRPr="00001C6F">
        <w:rPr>
          <w:sz w:val="22"/>
          <w:szCs w:val="22"/>
        </w:rPr>
        <w:t>- воспитание</w:t>
      </w:r>
      <w:r w:rsidRPr="00001C6F">
        <w:rPr>
          <w:spacing w:val="7"/>
          <w:sz w:val="22"/>
          <w:szCs w:val="22"/>
        </w:rPr>
        <w:t xml:space="preserve"> </w:t>
      </w:r>
      <w:r w:rsidRPr="00001C6F">
        <w:rPr>
          <w:sz w:val="22"/>
          <w:szCs w:val="22"/>
        </w:rPr>
        <w:t>отношения</w:t>
      </w:r>
      <w:r w:rsidRPr="00001C6F">
        <w:rPr>
          <w:spacing w:val="6"/>
          <w:sz w:val="22"/>
          <w:szCs w:val="22"/>
        </w:rPr>
        <w:t xml:space="preserve"> </w:t>
      </w:r>
      <w:r w:rsidRPr="00001C6F">
        <w:rPr>
          <w:sz w:val="22"/>
          <w:szCs w:val="22"/>
        </w:rPr>
        <w:t>к</w:t>
      </w:r>
      <w:r w:rsidRPr="00001C6F">
        <w:rPr>
          <w:spacing w:val="9"/>
          <w:sz w:val="22"/>
          <w:szCs w:val="22"/>
        </w:rPr>
        <w:t xml:space="preserve"> </w:t>
      </w:r>
      <w:r w:rsidRPr="00001C6F">
        <w:rPr>
          <w:sz w:val="22"/>
          <w:szCs w:val="22"/>
        </w:rPr>
        <w:t>знанию</w:t>
      </w:r>
      <w:r w:rsidRPr="00001C6F">
        <w:rPr>
          <w:spacing w:val="6"/>
          <w:sz w:val="22"/>
          <w:szCs w:val="22"/>
        </w:rPr>
        <w:t xml:space="preserve"> </w:t>
      </w:r>
      <w:r w:rsidRPr="00001C6F">
        <w:rPr>
          <w:sz w:val="22"/>
          <w:szCs w:val="22"/>
        </w:rPr>
        <w:t>как</w:t>
      </w:r>
      <w:r w:rsidRPr="00001C6F">
        <w:rPr>
          <w:spacing w:val="9"/>
          <w:sz w:val="22"/>
          <w:szCs w:val="22"/>
        </w:rPr>
        <w:t xml:space="preserve"> </w:t>
      </w:r>
      <w:r w:rsidRPr="00001C6F">
        <w:rPr>
          <w:sz w:val="22"/>
          <w:szCs w:val="22"/>
        </w:rPr>
        <w:t>ценности,</w:t>
      </w:r>
      <w:r w:rsidRPr="00001C6F">
        <w:rPr>
          <w:spacing w:val="8"/>
          <w:sz w:val="22"/>
          <w:szCs w:val="22"/>
        </w:rPr>
        <w:t xml:space="preserve"> </w:t>
      </w:r>
      <w:r w:rsidRPr="00001C6F">
        <w:rPr>
          <w:sz w:val="22"/>
          <w:szCs w:val="22"/>
        </w:rPr>
        <w:t>понимание</w:t>
      </w:r>
      <w:r w:rsidRPr="00001C6F">
        <w:rPr>
          <w:spacing w:val="7"/>
          <w:sz w:val="22"/>
          <w:szCs w:val="22"/>
        </w:rPr>
        <w:t xml:space="preserve"> </w:t>
      </w:r>
      <w:r w:rsidRPr="00001C6F">
        <w:rPr>
          <w:sz w:val="22"/>
          <w:szCs w:val="22"/>
        </w:rPr>
        <w:t>значения</w:t>
      </w:r>
      <w:r w:rsidRPr="00001C6F">
        <w:rPr>
          <w:spacing w:val="8"/>
          <w:sz w:val="22"/>
          <w:szCs w:val="22"/>
        </w:rPr>
        <w:t xml:space="preserve"> </w:t>
      </w:r>
      <w:r w:rsidRPr="00001C6F">
        <w:rPr>
          <w:sz w:val="22"/>
          <w:szCs w:val="22"/>
        </w:rPr>
        <w:t>образования</w:t>
      </w:r>
      <w:r w:rsidRPr="00001C6F">
        <w:rPr>
          <w:spacing w:val="8"/>
          <w:sz w:val="22"/>
          <w:szCs w:val="22"/>
        </w:rPr>
        <w:t xml:space="preserve"> </w:t>
      </w:r>
      <w:r w:rsidRPr="00001C6F">
        <w:rPr>
          <w:sz w:val="22"/>
          <w:szCs w:val="22"/>
        </w:rPr>
        <w:t>для</w:t>
      </w:r>
      <w:r w:rsidRPr="00001C6F">
        <w:rPr>
          <w:spacing w:val="-57"/>
          <w:sz w:val="22"/>
          <w:szCs w:val="22"/>
        </w:rPr>
        <w:t xml:space="preserve"> </w:t>
      </w:r>
      <w:r w:rsidRPr="00001C6F">
        <w:rPr>
          <w:sz w:val="22"/>
          <w:szCs w:val="22"/>
        </w:rPr>
        <w:t>человека,</w:t>
      </w:r>
      <w:r w:rsidRPr="00001C6F">
        <w:rPr>
          <w:spacing w:val="-1"/>
          <w:sz w:val="22"/>
          <w:szCs w:val="22"/>
        </w:rPr>
        <w:t xml:space="preserve"> </w:t>
      </w:r>
      <w:r w:rsidRPr="00001C6F">
        <w:rPr>
          <w:sz w:val="22"/>
          <w:szCs w:val="22"/>
        </w:rPr>
        <w:t>общества,</w:t>
      </w:r>
      <w:r w:rsidRPr="00001C6F">
        <w:rPr>
          <w:spacing w:val="2"/>
          <w:sz w:val="22"/>
          <w:szCs w:val="22"/>
        </w:rPr>
        <w:t xml:space="preserve"> </w:t>
      </w:r>
      <w:r w:rsidRPr="00001C6F">
        <w:rPr>
          <w:sz w:val="22"/>
          <w:szCs w:val="22"/>
        </w:rPr>
        <w:t>страны;</w:t>
      </w:r>
    </w:p>
    <w:p w14:paraId="352D8570" w14:textId="77777777" w:rsidR="000F67C7" w:rsidRPr="00001C6F" w:rsidRDefault="000F67C7" w:rsidP="00001C6F">
      <w:pPr>
        <w:pStyle w:val="a3"/>
        <w:ind w:left="0" w:firstLine="426"/>
        <w:jc w:val="both"/>
        <w:rPr>
          <w:sz w:val="22"/>
          <w:szCs w:val="22"/>
        </w:rPr>
      </w:pPr>
      <w:r w:rsidRPr="00001C6F">
        <w:rPr>
          <w:sz w:val="22"/>
          <w:szCs w:val="22"/>
        </w:rPr>
        <w:t>- приобщение</w:t>
      </w:r>
      <w:r w:rsidRPr="00001C6F">
        <w:rPr>
          <w:spacing w:val="6"/>
          <w:sz w:val="22"/>
          <w:szCs w:val="22"/>
        </w:rPr>
        <w:t xml:space="preserve"> </w:t>
      </w:r>
      <w:r w:rsidRPr="00001C6F">
        <w:rPr>
          <w:sz w:val="22"/>
          <w:szCs w:val="22"/>
        </w:rPr>
        <w:t>к</w:t>
      </w:r>
      <w:r w:rsidRPr="00001C6F">
        <w:rPr>
          <w:spacing w:val="7"/>
          <w:sz w:val="22"/>
          <w:szCs w:val="22"/>
        </w:rPr>
        <w:t xml:space="preserve"> </w:t>
      </w:r>
      <w:r w:rsidRPr="00001C6F">
        <w:rPr>
          <w:sz w:val="22"/>
          <w:szCs w:val="22"/>
        </w:rPr>
        <w:t>отечественным</w:t>
      </w:r>
      <w:r w:rsidRPr="00001C6F">
        <w:rPr>
          <w:spacing w:val="7"/>
          <w:sz w:val="22"/>
          <w:szCs w:val="22"/>
        </w:rPr>
        <w:t xml:space="preserve"> </w:t>
      </w:r>
      <w:r w:rsidRPr="00001C6F">
        <w:rPr>
          <w:sz w:val="22"/>
          <w:szCs w:val="22"/>
        </w:rPr>
        <w:t>традициям</w:t>
      </w:r>
      <w:r w:rsidRPr="00001C6F">
        <w:rPr>
          <w:spacing w:val="7"/>
          <w:sz w:val="22"/>
          <w:szCs w:val="22"/>
        </w:rPr>
        <w:t xml:space="preserve"> </w:t>
      </w:r>
      <w:r w:rsidRPr="00001C6F">
        <w:rPr>
          <w:sz w:val="22"/>
          <w:szCs w:val="22"/>
        </w:rPr>
        <w:t>и</w:t>
      </w:r>
      <w:r w:rsidRPr="00001C6F">
        <w:rPr>
          <w:spacing w:val="9"/>
          <w:sz w:val="22"/>
          <w:szCs w:val="22"/>
        </w:rPr>
        <w:t xml:space="preserve"> </w:t>
      </w:r>
      <w:r w:rsidRPr="00001C6F">
        <w:rPr>
          <w:sz w:val="22"/>
          <w:szCs w:val="22"/>
        </w:rPr>
        <w:t>праздникам,</w:t>
      </w:r>
      <w:r w:rsidRPr="00001C6F">
        <w:rPr>
          <w:spacing w:val="7"/>
          <w:sz w:val="22"/>
          <w:szCs w:val="22"/>
        </w:rPr>
        <w:t xml:space="preserve"> </w:t>
      </w:r>
      <w:r w:rsidRPr="00001C6F">
        <w:rPr>
          <w:sz w:val="22"/>
          <w:szCs w:val="22"/>
        </w:rPr>
        <w:t>к</w:t>
      </w:r>
      <w:r w:rsidRPr="00001C6F">
        <w:rPr>
          <w:spacing w:val="8"/>
          <w:sz w:val="22"/>
          <w:szCs w:val="22"/>
        </w:rPr>
        <w:t xml:space="preserve"> </w:t>
      </w:r>
      <w:r w:rsidRPr="00001C6F">
        <w:rPr>
          <w:sz w:val="22"/>
          <w:szCs w:val="22"/>
        </w:rPr>
        <w:t>истории</w:t>
      </w:r>
      <w:r w:rsidRPr="00001C6F">
        <w:rPr>
          <w:spacing w:val="8"/>
          <w:sz w:val="22"/>
          <w:szCs w:val="22"/>
        </w:rPr>
        <w:t xml:space="preserve"> </w:t>
      </w:r>
      <w:r w:rsidRPr="00001C6F">
        <w:rPr>
          <w:sz w:val="22"/>
          <w:szCs w:val="22"/>
        </w:rPr>
        <w:t>и</w:t>
      </w:r>
      <w:r w:rsidRPr="00001C6F">
        <w:rPr>
          <w:spacing w:val="8"/>
          <w:sz w:val="22"/>
          <w:szCs w:val="22"/>
        </w:rPr>
        <w:t xml:space="preserve"> </w:t>
      </w:r>
      <w:r w:rsidRPr="00001C6F">
        <w:rPr>
          <w:sz w:val="22"/>
          <w:szCs w:val="22"/>
        </w:rPr>
        <w:t>достижениям</w:t>
      </w:r>
      <w:r w:rsidRPr="00001C6F">
        <w:rPr>
          <w:spacing w:val="6"/>
          <w:sz w:val="22"/>
          <w:szCs w:val="22"/>
        </w:rPr>
        <w:t xml:space="preserve"> </w:t>
      </w:r>
      <w:r w:rsidRPr="00001C6F">
        <w:rPr>
          <w:sz w:val="22"/>
          <w:szCs w:val="22"/>
        </w:rPr>
        <w:t>родной</w:t>
      </w:r>
      <w:r w:rsidRPr="00001C6F">
        <w:rPr>
          <w:spacing w:val="-57"/>
          <w:sz w:val="22"/>
          <w:szCs w:val="22"/>
        </w:rPr>
        <w:t xml:space="preserve"> </w:t>
      </w:r>
      <w:r w:rsidRPr="00001C6F">
        <w:rPr>
          <w:sz w:val="22"/>
          <w:szCs w:val="22"/>
        </w:rPr>
        <w:t>страны,</w:t>
      </w:r>
      <w:r w:rsidRPr="00001C6F">
        <w:rPr>
          <w:spacing w:val="-1"/>
          <w:sz w:val="22"/>
          <w:szCs w:val="22"/>
        </w:rPr>
        <w:t xml:space="preserve"> </w:t>
      </w:r>
      <w:r w:rsidRPr="00001C6F">
        <w:rPr>
          <w:sz w:val="22"/>
          <w:szCs w:val="22"/>
        </w:rPr>
        <w:t>к культурному</w:t>
      </w:r>
      <w:r w:rsidRPr="00001C6F">
        <w:rPr>
          <w:spacing w:val="-3"/>
          <w:sz w:val="22"/>
          <w:szCs w:val="22"/>
        </w:rPr>
        <w:t xml:space="preserve"> </w:t>
      </w:r>
      <w:r w:rsidRPr="00001C6F">
        <w:rPr>
          <w:sz w:val="22"/>
          <w:szCs w:val="22"/>
        </w:rPr>
        <w:t>наследию народов России;</w:t>
      </w:r>
    </w:p>
    <w:p w14:paraId="2E64FB05" w14:textId="77777777" w:rsidR="000F67C7" w:rsidRPr="00001C6F" w:rsidRDefault="000F67C7" w:rsidP="00001C6F">
      <w:pPr>
        <w:pStyle w:val="a3"/>
        <w:ind w:left="0" w:firstLine="426"/>
        <w:jc w:val="both"/>
        <w:rPr>
          <w:sz w:val="22"/>
          <w:szCs w:val="22"/>
        </w:rPr>
      </w:pPr>
      <w:r w:rsidRPr="00001C6F">
        <w:rPr>
          <w:sz w:val="22"/>
          <w:szCs w:val="22"/>
        </w:rPr>
        <w:t>- воспитание уважения к</w:t>
      </w:r>
      <w:r w:rsidRPr="00001C6F">
        <w:rPr>
          <w:spacing w:val="7"/>
          <w:sz w:val="22"/>
          <w:szCs w:val="22"/>
        </w:rPr>
        <w:t xml:space="preserve"> </w:t>
      </w:r>
      <w:r w:rsidRPr="00001C6F">
        <w:rPr>
          <w:sz w:val="22"/>
          <w:szCs w:val="22"/>
        </w:rPr>
        <w:t>людям</w:t>
      </w:r>
      <w:r w:rsidRPr="00001C6F">
        <w:rPr>
          <w:spacing w:val="17"/>
          <w:sz w:val="22"/>
          <w:szCs w:val="22"/>
        </w:rPr>
        <w:t xml:space="preserve"> </w:t>
      </w:r>
      <w:r w:rsidRPr="00001C6F">
        <w:rPr>
          <w:sz w:val="22"/>
          <w:szCs w:val="22"/>
        </w:rPr>
        <w:t>-</w:t>
      </w:r>
      <w:r w:rsidRPr="00001C6F">
        <w:rPr>
          <w:spacing w:val="6"/>
          <w:sz w:val="22"/>
          <w:szCs w:val="22"/>
        </w:rPr>
        <w:t xml:space="preserve"> </w:t>
      </w:r>
      <w:r w:rsidRPr="00001C6F">
        <w:rPr>
          <w:sz w:val="22"/>
          <w:szCs w:val="22"/>
        </w:rPr>
        <w:t>представителям</w:t>
      </w:r>
      <w:r w:rsidRPr="00001C6F">
        <w:rPr>
          <w:spacing w:val="6"/>
          <w:sz w:val="22"/>
          <w:szCs w:val="22"/>
        </w:rPr>
        <w:t xml:space="preserve"> </w:t>
      </w:r>
      <w:r w:rsidRPr="00001C6F">
        <w:rPr>
          <w:sz w:val="22"/>
          <w:szCs w:val="22"/>
        </w:rPr>
        <w:t>разных</w:t>
      </w:r>
      <w:r w:rsidRPr="00001C6F">
        <w:rPr>
          <w:spacing w:val="9"/>
          <w:sz w:val="22"/>
          <w:szCs w:val="22"/>
        </w:rPr>
        <w:t xml:space="preserve"> </w:t>
      </w:r>
      <w:r w:rsidRPr="00001C6F">
        <w:rPr>
          <w:sz w:val="22"/>
          <w:szCs w:val="22"/>
        </w:rPr>
        <w:t>народов</w:t>
      </w:r>
      <w:r w:rsidRPr="00001C6F">
        <w:rPr>
          <w:spacing w:val="7"/>
          <w:sz w:val="22"/>
          <w:szCs w:val="22"/>
        </w:rPr>
        <w:t xml:space="preserve"> </w:t>
      </w:r>
      <w:r w:rsidRPr="00001C6F">
        <w:rPr>
          <w:sz w:val="22"/>
          <w:szCs w:val="22"/>
        </w:rPr>
        <w:t>России</w:t>
      </w:r>
      <w:r w:rsidRPr="00001C6F">
        <w:rPr>
          <w:spacing w:val="8"/>
          <w:sz w:val="22"/>
          <w:szCs w:val="22"/>
        </w:rPr>
        <w:t xml:space="preserve"> </w:t>
      </w:r>
      <w:r w:rsidRPr="00001C6F">
        <w:rPr>
          <w:sz w:val="22"/>
          <w:szCs w:val="22"/>
        </w:rPr>
        <w:t>независимо</w:t>
      </w:r>
      <w:r w:rsidRPr="00001C6F">
        <w:rPr>
          <w:spacing w:val="7"/>
          <w:sz w:val="22"/>
          <w:szCs w:val="22"/>
        </w:rPr>
        <w:t xml:space="preserve"> </w:t>
      </w:r>
      <w:r w:rsidRPr="00001C6F">
        <w:rPr>
          <w:sz w:val="22"/>
          <w:szCs w:val="22"/>
        </w:rPr>
        <w:t>от</w:t>
      </w:r>
      <w:r w:rsidRPr="00001C6F">
        <w:rPr>
          <w:spacing w:val="-57"/>
          <w:sz w:val="22"/>
          <w:szCs w:val="22"/>
        </w:rPr>
        <w:t xml:space="preserve"> </w:t>
      </w:r>
      <w:r w:rsidRPr="00001C6F">
        <w:rPr>
          <w:sz w:val="22"/>
          <w:szCs w:val="22"/>
        </w:rPr>
        <w:t>их</w:t>
      </w:r>
      <w:r w:rsidRPr="00001C6F">
        <w:rPr>
          <w:spacing w:val="-2"/>
          <w:sz w:val="22"/>
          <w:szCs w:val="22"/>
        </w:rPr>
        <w:t xml:space="preserve"> </w:t>
      </w:r>
      <w:r w:rsidRPr="00001C6F">
        <w:rPr>
          <w:sz w:val="22"/>
          <w:szCs w:val="22"/>
        </w:rPr>
        <w:t>этнической принадлежности;</w:t>
      </w:r>
    </w:p>
    <w:p w14:paraId="72FEC6C8" w14:textId="77777777" w:rsidR="000F67C7" w:rsidRPr="00001C6F" w:rsidRDefault="000F67C7" w:rsidP="00001C6F">
      <w:pPr>
        <w:pStyle w:val="a3"/>
        <w:ind w:left="0" w:firstLine="426"/>
        <w:jc w:val="both"/>
        <w:rPr>
          <w:sz w:val="22"/>
          <w:szCs w:val="22"/>
        </w:rPr>
      </w:pPr>
      <w:r w:rsidRPr="00001C6F">
        <w:rPr>
          <w:sz w:val="22"/>
          <w:szCs w:val="22"/>
        </w:rPr>
        <w:t>- воспитание</w:t>
      </w:r>
      <w:r w:rsidRPr="00001C6F">
        <w:rPr>
          <w:spacing w:val="4"/>
          <w:sz w:val="22"/>
          <w:szCs w:val="22"/>
        </w:rPr>
        <w:t xml:space="preserve"> </w:t>
      </w:r>
      <w:r w:rsidRPr="00001C6F">
        <w:rPr>
          <w:sz w:val="22"/>
          <w:szCs w:val="22"/>
        </w:rPr>
        <w:t>уважительного</w:t>
      </w:r>
      <w:r w:rsidRPr="00001C6F">
        <w:rPr>
          <w:spacing w:val="3"/>
          <w:sz w:val="22"/>
          <w:szCs w:val="22"/>
        </w:rPr>
        <w:t xml:space="preserve"> </w:t>
      </w:r>
      <w:r w:rsidRPr="00001C6F">
        <w:rPr>
          <w:sz w:val="22"/>
          <w:szCs w:val="22"/>
        </w:rPr>
        <w:t>отношения</w:t>
      </w:r>
      <w:r w:rsidRPr="00001C6F">
        <w:rPr>
          <w:spacing w:val="4"/>
          <w:sz w:val="22"/>
          <w:szCs w:val="22"/>
        </w:rPr>
        <w:t xml:space="preserve"> </w:t>
      </w:r>
      <w:r w:rsidRPr="00001C6F">
        <w:rPr>
          <w:sz w:val="22"/>
          <w:szCs w:val="22"/>
        </w:rPr>
        <w:t>к</w:t>
      </w:r>
      <w:r w:rsidRPr="00001C6F">
        <w:rPr>
          <w:spacing w:val="2"/>
          <w:sz w:val="22"/>
          <w:szCs w:val="22"/>
        </w:rPr>
        <w:t xml:space="preserve"> </w:t>
      </w:r>
      <w:r w:rsidRPr="00001C6F">
        <w:rPr>
          <w:sz w:val="22"/>
          <w:szCs w:val="22"/>
        </w:rPr>
        <w:t>государственным</w:t>
      </w:r>
      <w:r w:rsidRPr="00001C6F">
        <w:rPr>
          <w:spacing w:val="2"/>
          <w:sz w:val="22"/>
          <w:szCs w:val="22"/>
        </w:rPr>
        <w:t xml:space="preserve"> </w:t>
      </w:r>
      <w:r w:rsidRPr="00001C6F">
        <w:rPr>
          <w:sz w:val="22"/>
          <w:szCs w:val="22"/>
        </w:rPr>
        <w:t>символам</w:t>
      </w:r>
      <w:r w:rsidRPr="00001C6F">
        <w:rPr>
          <w:spacing w:val="6"/>
          <w:sz w:val="22"/>
          <w:szCs w:val="22"/>
        </w:rPr>
        <w:t xml:space="preserve"> </w:t>
      </w:r>
      <w:r w:rsidRPr="00001C6F">
        <w:rPr>
          <w:sz w:val="22"/>
          <w:szCs w:val="22"/>
        </w:rPr>
        <w:t>страны</w:t>
      </w:r>
      <w:r w:rsidRPr="00001C6F">
        <w:rPr>
          <w:spacing w:val="2"/>
          <w:sz w:val="22"/>
          <w:szCs w:val="22"/>
        </w:rPr>
        <w:t xml:space="preserve"> </w:t>
      </w:r>
      <w:r w:rsidRPr="00001C6F">
        <w:rPr>
          <w:sz w:val="22"/>
          <w:szCs w:val="22"/>
        </w:rPr>
        <w:t>(флагу,</w:t>
      </w:r>
      <w:r w:rsidRPr="00001C6F">
        <w:rPr>
          <w:spacing w:val="4"/>
          <w:sz w:val="22"/>
          <w:szCs w:val="22"/>
        </w:rPr>
        <w:t xml:space="preserve"> </w:t>
      </w:r>
      <w:r w:rsidRPr="00001C6F">
        <w:rPr>
          <w:sz w:val="22"/>
          <w:szCs w:val="22"/>
        </w:rPr>
        <w:t>гербу,</w:t>
      </w:r>
      <w:r w:rsidRPr="00001C6F">
        <w:rPr>
          <w:spacing w:val="-57"/>
          <w:sz w:val="22"/>
          <w:szCs w:val="22"/>
        </w:rPr>
        <w:t xml:space="preserve"> </w:t>
      </w:r>
      <w:r w:rsidRPr="00001C6F">
        <w:rPr>
          <w:sz w:val="22"/>
          <w:szCs w:val="22"/>
        </w:rPr>
        <w:t>гимну);</w:t>
      </w:r>
    </w:p>
    <w:p w14:paraId="331CC9F0" w14:textId="77777777" w:rsidR="000F67C7" w:rsidRPr="00001C6F" w:rsidRDefault="000F67C7" w:rsidP="00001C6F">
      <w:pPr>
        <w:pStyle w:val="a3"/>
        <w:ind w:left="0" w:firstLine="426"/>
        <w:jc w:val="both"/>
        <w:rPr>
          <w:sz w:val="22"/>
          <w:szCs w:val="22"/>
        </w:rPr>
      </w:pPr>
      <w:r w:rsidRPr="00001C6F">
        <w:rPr>
          <w:sz w:val="22"/>
          <w:szCs w:val="22"/>
        </w:rPr>
        <w:t>- воспитание</w:t>
      </w:r>
      <w:r w:rsidRPr="00001C6F">
        <w:rPr>
          <w:spacing w:val="17"/>
          <w:sz w:val="22"/>
          <w:szCs w:val="22"/>
        </w:rPr>
        <w:t xml:space="preserve"> </w:t>
      </w:r>
      <w:r w:rsidRPr="00001C6F">
        <w:rPr>
          <w:sz w:val="22"/>
          <w:szCs w:val="22"/>
        </w:rPr>
        <w:t>бережного</w:t>
      </w:r>
      <w:r w:rsidRPr="00001C6F">
        <w:rPr>
          <w:spacing w:val="17"/>
          <w:sz w:val="22"/>
          <w:szCs w:val="22"/>
        </w:rPr>
        <w:t xml:space="preserve"> </w:t>
      </w:r>
      <w:r w:rsidRPr="00001C6F">
        <w:rPr>
          <w:sz w:val="22"/>
          <w:szCs w:val="22"/>
        </w:rPr>
        <w:t>и</w:t>
      </w:r>
      <w:r w:rsidRPr="00001C6F">
        <w:rPr>
          <w:spacing w:val="18"/>
          <w:sz w:val="22"/>
          <w:szCs w:val="22"/>
        </w:rPr>
        <w:t xml:space="preserve"> </w:t>
      </w:r>
      <w:r w:rsidRPr="00001C6F">
        <w:rPr>
          <w:sz w:val="22"/>
          <w:szCs w:val="22"/>
        </w:rPr>
        <w:t>ответственного</w:t>
      </w:r>
      <w:r w:rsidRPr="00001C6F">
        <w:rPr>
          <w:spacing w:val="17"/>
          <w:sz w:val="22"/>
          <w:szCs w:val="22"/>
        </w:rPr>
        <w:t xml:space="preserve"> </w:t>
      </w:r>
      <w:r w:rsidRPr="00001C6F">
        <w:rPr>
          <w:sz w:val="22"/>
          <w:szCs w:val="22"/>
        </w:rPr>
        <w:t>отношения</w:t>
      </w:r>
      <w:r w:rsidRPr="00001C6F">
        <w:rPr>
          <w:spacing w:val="17"/>
          <w:sz w:val="22"/>
          <w:szCs w:val="22"/>
        </w:rPr>
        <w:t xml:space="preserve"> </w:t>
      </w:r>
      <w:r w:rsidRPr="00001C6F">
        <w:rPr>
          <w:sz w:val="22"/>
          <w:szCs w:val="22"/>
        </w:rPr>
        <w:t>к</w:t>
      </w:r>
      <w:r w:rsidRPr="00001C6F">
        <w:rPr>
          <w:spacing w:val="18"/>
          <w:sz w:val="22"/>
          <w:szCs w:val="22"/>
        </w:rPr>
        <w:t xml:space="preserve"> </w:t>
      </w:r>
      <w:r w:rsidRPr="00001C6F">
        <w:rPr>
          <w:sz w:val="22"/>
          <w:szCs w:val="22"/>
        </w:rPr>
        <w:t>природе</w:t>
      </w:r>
      <w:r w:rsidRPr="00001C6F">
        <w:rPr>
          <w:spacing w:val="17"/>
          <w:sz w:val="22"/>
          <w:szCs w:val="22"/>
        </w:rPr>
        <w:t xml:space="preserve"> </w:t>
      </w:r>
      <w:r w:rsidRPr="00001C6F">
        <w:rPr>
          <w:sz w:val="22"/>
          <w:szCs w:val="22"/>
        </w:rPr>
        <w:t>родного</w:t>
      </w:r>
      <w:r w:rsidRPr="00001C6F">
        <w:rPr>
          <w:spacing w:val="25"/>
          <w:sz w:val="22"/>
          <w:szCs w:val="22"/>
        </w:rPr>
        <w:t xml:space="preserve"> </w:t>
      </w:r>
      <w:r w:rsidRPr="00001C6F">
        <w:rPr>
          <w:sz w:val="22"/>
          <w:szCs w:val="22"/>
        </w:rPr>
        <w:t>края,</w:t>
      </w:r>
      <w:r w:rsidRPr="00001C6F">
        <w:rPr>
          <w:spacing w:val="17"/>
          <w:sz w:val="22"/>
          <w:szCs w:val="22"/>
        </w:rPr>
        <w:t xml:space="preserve"> </w:t>
      </w:r>
      <w:r w:rsidRPr="00001C6F">
        <w:rPr>
          <w:sz w:val="22"/>
          <w:szCs w:val="22"/>
        </w:rPr>
        <w:t>родной</w:t>
      </w:r>
      <w:r w:rsidRPr="00001C6F">
        <w:rPr>
          <w:spacing w:val="-57"/>
          <w:sz w:val="22"/>
          <w:szCs w:val="22"/>
        </w:rPr>
        <w:t xml:space="preserve"> </w:t>
      </w:r>
      <w:r w:rsidRPr="00001C6F">
        <w:rPr>
          <w:sz w:val="22"/>
          <w:szCs w:val="22"/>
        </w:rPr>
        <w:t>страны,</w:t>
      </w:r>
      <w:r w:rsidRPr="00001C6F">
        <w:rPr>
          <w:spacing w:val="-1"/>
          <w:sz w:val="22"/>
          <w:szCs w:val="22"/>
        </w:rPr>
        <w:t xml:space="preserve"> </w:t>
      </w:r>
      <w:r w:rsidRPr="00001C6F">
        <w:rPr>
          <w:sz w:val="22"/>
          <w:szCs w:val="22"/>
        </w:rPr>
        <w:t>приобретение</w:t>
      </w:r>
      <w:r w:rsidRPr="00001C6F">
        <w:rPr>
          <w:spacing w:val="-4"/>
          <w:sz w:val="22"/>
          <w:szCs w:val="22"/>
        </w:rPr>
        <w:t xml:space="preserve"> </w:t>
      </w:r>
      <w:r w:rsidRPr="00001C6F">
        <w:rPr>
          <w:sz w:val="22"/>
          <w:szCs w:val="22"/>
        </w:rPr>
        <w:t>первого</w:t>
      </w:r>
      <w:r w:rsidRPr="00001C6F">
        <w:rPr>
          <w:spacing w:val="-1"/>
          <w:sz w:val="22"/>
          <w:szCs w:val="22"/>
        </w:rPr>
        <w:t xml:space="preserve"> </w:t>
      </w:r>
      <w:r w:rsidRPr="00001C6F">
        <w:rPr>
          <w:sz w:val="22"/>
          <w:szCs w:val="22"/>
        </w:rPr>
        <w:t>опыта действий</w:t>
      </w:r>
      <w:r w:rsidRPr="00001C6F">
        <w:rPr>
          <w:spacing w:val="-1"/>
          <w:sz w:val="22"/>
          <w:szCs w:val="22"/>
        </w:rPr>
        <w:t xml:space="preserve"> </w:t>
      </w:r>
      <w:r w:rsidRPr="00001C6F">
        <w:rPr>
          <w:sz w:val="22"/>
          <w:szCs w:val="22"/>
        </w:rPr>
        <w:t>по сохранению</w:t>
      </w:r>
      <w:r w:rsidRPr="00001C6F">
        <w:rPr>
          <w:spacing w:val="-1"/>
          <w:sz w:val="22"/>
          <w:szCs w:val="22"/>
        </w:rPr>
        <w:t xml:space="preserve"> </w:t>
      </w:r>
      <w:r w:rsidRPr="00001C6F">
        <w:rPr>
          <w:sz w:val="22"/>
          <w:szCs w:val="22"/>
        </w:rPr>
        <w:t>природы.</w:t>
      </w:r>
    </w:p>
    <w:p w14:paraId="727BC996" w14:textId="77777777" w:rsidR="000F67C7" w:rsidRPr="00001C6F" w:rsidRDefault="000F67C7" w:rsidP="00001C6F">
      <w:pPr>
        <w:pStyle w:val="a3"/>
        <w:ind w:left="0"/>
        <w:jc w:val="both"/>
        <w:rPr>
          <w:sz w:val="22"/>
          <w:szCs w:val="22"/>
        </w:rPr>
      </w:pPr>
    </w:p>
    <w:p w14:paraId="11F171B0" w14:textId="77777777" w:rsidR="000F67C7" w:rsidRPr="00001C6F" w:rsidRDefault="000F67C7" w:rsidP="00001C6F">
      <w:pPr>
        <w:pStyle w:val="a3"/>
        <w:ind w:left="0" w:firstLine="567"/>
        <w:jc w:val="both"/>
        <w:rPr>
          <w:sz w:val="22"/>
          <w:szCs w:val="22"/>
        </w:rPr>
      </w:pPr>
      <w:r w:rsidRPr="00001C6F">
        <w:rPr>
          <w:sz w:val="22"/>
          <w:szCs w:val="22"/>
        </w:rPr>
        <w:t>Решение</w:t>
      </w:r>
      <w:r w:rsidRPr="00001C6F">
        <w:rPr>
          <w:spacing w:val="60"/>
          <w:sz w:val="22"/>
          <w:szCs w:val="22"/>
        </w:rPr>
        <w:t xml:space="preserve"> </w:t>
      </w:r>
      <w:r w:rsidRPr="00001C6F">
        <w:rPr>
          <w:sz w:val="22"/>
          <w:szCs w:val="22"/>
        </w:rPr>
        <w:t>задач</w:t>
      </w:r>
      <w:r w:rsidRPr="00001C6F">
        <w:rPr>
          <w:spacing w:val="60"/>
          <w:sz w:val="22"/>
          <w:szCs w:val="22"/>
        </w:rPr>
        <w:t xml:space="preserve"> </w:t>
      </w:r>
      <w:r w:rsidRPr="00001C6F">
        <w:rPr>
          <w:sz w:val="22"/>
          <w:szCs w:val="22"/>
        </w:rPr>
        <w:t>воспитания</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рамках</w:t>
      </w:r>
      <w:r w:rsidRPr="00001C6F">
        <w:rPr>
          <w:spacing w:val="3"/>
          <w:sz w:val="22"/>
          <w:szCs w:val="22"/>
        </w:rPr>
        <w:t xml:space="preserve"> </w:t>
      </w:r>
      <w:r w:rsidRPr="00001C6F">
        <w:rPr>
          <w:sz w:val="22"/>
          <w:szCs w:val="22"/>
        </w:rPr>
        <w:t>образовательной</w:t>
      </w:r>
      <w:r w:rsidRPr="00001C6F">
        <w:rPr>
          <w:spacing w:val="2"/>
          <w:sz w:val="22"/>
          <w:szCs w:val="22"/>
        </w:rPr>
        <w:t xml:space="preserve"> </w:t>
      </w:r>
      <w:r w:rsidRPr="00001C6F">
        <w:rPr>
          <w:sz w:val="22"/>
          <w:szCs w:val="22"/>
        </w:rPr>
        <w:t>области</w:t>
      </w:r>
      <w:r w:rsidRPr="00001C6F">
        <w:rPr>
          <w:spacing w:val="60"/>
          <w:sz w:val="22"/>
          <w:szCs w:val="22"/>
        </w:rPr>
        <w:t xml:space="preserve"> </w:t>
      </w:r>
      <w:r w:rsidRPr="00001C6F">
        <w:rPr>
          <w:sz w:val="22"/>
          <w:szCs w:val="22"/>
          <w:u w:val="single"/>
        </w:rPr>
        <w:t>«Речевое</w:t>
      </w:r>
      <w:r w:rsidRPr="00001C6F">
        <w:rPr>
          <w:spacing w:val="60"/>
          <w:sz w:val="22"/>
          <w:szCs w:val="22"/>
          <w:u w:val="single"/>
        </w:rPr>
        <w:t xml:space="preserve"> </w:t>
      </w:r>
      <w:r w:rsidRPr="00001C6F">
        <w:rPr>
          <w:sz w:val="22"/>
          <w:szCs w:val="22"/>
          <w:u w:val="single"/>
        </w:rPr>
        <w:t>развитие»</w:t>
      </w:r>
      <w:r w:rsidRPr="00001C6F">
        <w:rPr>
          <w:spacing w:val="-57"/>
          <w:sz w:val="22"/>
          <w:szCs w:val="22"/>
          <w:u w:val="single"/>
        </w:rPr>
        <w:t xml:space="preserve"> </w:t>
      </w:r>
      <w:r w:rsidRPr="00001C6F">
        <w:rPr>
          <w:sz w:val="22"/>
          <w:szCs w:val="22"/>
        </w:rPr>
        <w:t xml:space="preserve"> направлено</w:t>
      </w:r>
      <w:r w:rsidRPr="00001C6F">
        <w:rPr>
          <w:spacing w:val="-2"/>
          <w:sz w:val="22"/>
          <w:szCs w:val="22"/>
        </w:rPr>
        <w:t xml:space="preserve"> </w:t>
      </w:r>
      <w:r w:rsidRPr="00001C6F">
        <w:rPr>
          <w:sz w:val="22"/>
          <w:szCs w:val="22"/>
        </w:rPr>
        <w:t>на</w:t>
      </w:r>
      <w:r w:rsidRPr="00001C6F">
        <w:rPr>
          <w:spacing w:val="-3"/>
          <w:sz w:val="22"/>
          <w:szCs w:val="22"/>
        </w:rPr>
        <w:t xml:space="preserve"> </w:t>
      </w:r>
      <w:r w:rsidRPr="00001C6F">
        <w:rPr>
          <w:sz w:val="22"/>
          <w:szCs w:val="22"/>
        </w:rPr>
        <w:t>приобщение</w:t>
      </w:r>
      <w:r w:rsidRPr="00001C6F">
        <w:rPr>
          <w:spacing w:val="-2"/>
          <w:sz w:val="22"/>
          <w:szCs w:val="22"/>
        </w:rPr>
        <w:t xml:space="preserve"> </w:t>
      </w:r>
      <w:r w:rsidRPr="00001C6F">
        <w:rPr>
          <w:sz w:val="22"/>
          <w:szCs w:val="22"/>
        </w:rPr>
        <w:t>детей</w:t>
      </w:r>
      <w:r w:rsidRPr="00001C6F">
        <w:rPr>
          <w:spacing w:val="-2"/>
          <w:sz w:val="22"/>
          <w:szCs w:val="22"/>
        </w:rPr>
        <w:t xml:space="preserve"> </w:t>
      </w:r>
      <w:r w:rsidRPr="00001C6F">
        <w:rPr>
          <w:sz w:val="22"/>
          <w:szCs w:val="22"/>
        </w:rPr>
        <w:t>к</w:t>
      </w:r>
      <w:r w:rsidRPr="00001C6F">
        <w:rPr>
          <w:spacing w:val="-3"/>
          <w:sz w:val="22"/>
          <w:szCs w:val="22"/>
        </w:rPr>
        <w:t xml:space="preserve"> </w:t>
      </w:r>
      <w:r w:rsidRPr="00001C6F">
        <w:rPr>
          <w:sz w:val="22"/>
          <w:szCs w:val="22"/>
        </w:rPr>
        <w:t>ценностям</w:t>
      </w:r>
      <w:r w:rsidRPr="00001C6F">
        <w:rPr>
          <w:spacing w:val="-5"/>
          <w:sz w:val="22"/>
          <w:szCs w:val="22"/>
        </w:rPr>
        <w:t xml:space="preserve"> </w:t>
      </w:r>
      <w:r w:rsidRPr="00001C6F">
        <w:rPr>
          <w:sz w:val="22"/>
          <w:szCs w:val="22"/>
        </w:rPr>
        <w:t>«Культура»,</w:t>
      </w:r>
      <w:r w:rsidRPr="00001C6F">
        <w:rPr>
          <w:spacing w:val="4"/>
          <w:sz w:val="22"/>
          <w:szCs w:val="22"/>
        </w:rPr>
        <w:t xml:space="preserve"> </w:t>
      </w:r>
      <w:r w:rsidRPr="00001C6F">
        <w:rPr>
          <w:sz w:val="22"/>
          <w:szCs w:val="22"/>
        </w:rPr>
        <w:t>«Красота»,</w:t>
      </w:r>
      <w:r w:rsidRPr="00001C6F">
        <w:rPr>
          <w:spacing w:val="2"/>
          <w:sz w:val="22"/>
          <w:szCs w:val="22"/>
        </w:rPr>
        <w:t xml:space="preserve"> </w:t>
      </w:r>
      <w:r w:rsidRPr="00001C6F">
        <w:rPr>
          <w:sz w:val="22"/>
          <w:szCs w:val="22"/>
        </w:rPr>
        <w:t>что</w:t>
      </w:r>
      <w:r w:rsidRPr="00001C6F">
        <w:rPr>
          <w:spacing w:val="-1"/>
          <w:sz w:val="22"/>
          <w:szCs w:val="22"/>
        </w:rPr>
        <w:t xml:space="preserve"> </w:t>
      </w:r>
      <w:r w:rsidRPr="00001C6F">
        <w:rPr>
          <w:sz w:val="22"/>
          <w:szCs w:val="22"/>
        </w:rPr>
        <w:t>предполагает:</w:t>
      </w:r>
    </w:p>
    <w:p w14:paraId="76A31984" w14:textId="77777777" w:rsidR="000F67C7" w:rsidRPr="00001C6F" w:rsidRDefault="000F67C7" w:rsidP="00001C6F">
      <w:pPr>
        <w:pStyle w:val="a3"/>
        <w:ind w:left="0" w:firstLine="567"/>
        <w:jc w:val="both"/>
        <w:rPr>
          <w:sz w:val="22"/>
          <w:szCs w:val="22"/>
        </w:rPr>
      </w:pPr>
      <w:r w:rsidRPr="00001C6F">
        <w:rPr>
          <w:sz w:val="22"/>
          <w:szCs w:val="22"/>
        </w:rPr>
        <w:t>- владение формами речевого этикета, отражающими принятые в обществе правила и нормы</w:t>
      </w:r>
      <w:r w:rsidRPr="00001C6F">
        <w:rPr>
          <w:spacing w:val="-57"/>
          <w:sz w:val="22"/>
          <w:szCs w:val="22"/>
        </w:rPr>
        <w:t xml:space="preserve"> </w:t>
      </w:r>
      <w:r w:rsidRPr="00001C6F">
        <w:rPr>
          <w:sz w:val="22"/>
          <w:szCs w:val="22"/>
        </w:rPr>
        <w:t>культурного</w:t>
      </w:r>
      <w:r w:rsidRPr="00001C6F">
        <w:rPr>
          <w:spacing w:val="-1"/>
          <w:sz w:val="22"/>
          <w:szCs w:val="22"/>
        </w:rPr>
        <w:t xml:space="preserve"> </w:t>
      </w:r>
      <w:r w:rsidRPr="00001C6F">
        <w:rPr>
          <w:sz w:val="22"/>
          <w:szCs w:val="22"/>
        </w:rPr>
        <w:t>поведения;</w:t>
      </w:r>
    </w:p>
    <w:p w14:paraId="6A16E013" w14:textId="77777777" w:rsidR="000F67C7" w:rsidRPr="00001C6F" w:rsidRDefault="000F67C7" w:rsidP="00001C6F">
      <w:pPr>
        <w:pStyle w:val="a3"/>
        <w:ind w:left="0" w:firstLine="567"/>
        <w:jc w:val="both"/>
        <w:rPr>
          <w:sz w:val="22"/>
          <w:szCs w:val="22"/>
        </w:rPr>
      </w:pPr>
      <w:r w:rsidRPr="00001C6F">
        <w:rPr>
          <w:sz w:val="22"/>
          <w:szCs w:val="22"/>
        </w:rPr>
        <w:t>- воспитание</w:t>
      </w:r>
      <w:r w:rsidRPr="00001C6F">
        <w:rPr>
          <w:spacing w:val="8"/>
          <w:sz w:val="22"/>
          <w:szCs w:val="22"/>
        </w:rPr>
        <w:t xml:space="preserve"> </w:t>
      </w:r>
      <w:r w:rsidRPr="00001C6F">
        <w:rPr>
          <w:sz w:val="22"/>
          <w:szCs w:val="22"/>
        </w:rPr>
        <w:t>отношения</w:t>
      </w:r>
      <w:r w:rsidRPr="00001C6F">
        <w:rPr>
          <w:spacing w:val="7"/>
          <w:sz w:val="22"/>
          <w:szCs w:val="22"/>
        </w:rPr>
        <w:t xml:space="preserve"> </w:t>
      </w:r>
      <w:r w:rsidRPr="00001C6F">
        <w:rPr>
          <w:sz w:val="22"/>
          <w:szCs w:val="22"/>
        </w:rPr>
        <w:t>к</w:t>
      </w:r>
      <w:r w:rsidRPr="00001C6F">
        <w:rPr>
          <w:spacing w:val="11"/>
          <w:sz w:val="22"/>
          <w:szCs w:val="22"/>
        </w:rPr>
        <w:t xml:space="preserve"> </w:t>
      </w:r>
      <w:r w:rsidRPr="00001C6F">
        <w:rPr>
          <w:sz w:val="22"/>
          <w:szCs w:val="22"/>
        </w:rPr>
        <w:t>родному</w:t>
      </w:r>
      <w:r w:rsidRPr="00001C6F">
        <w:rPr>
          <w:spacing w:val="2"/>
          <w:sz w:val="22"/>
          <w:szCs w:val="22"/>
        </w:rPr>
        <w:t xml:space="preserve"> </w:t>
      </w:r>
      <w:r w:rsidRPr="00001C6F">
        <w:rPr>
          <w:sz w:val="22"/>
          <w:szCs w:val="22"/>
        </w:rPr>
        <w:t>языку</w:t>
      </w:r>
      <w:r w:rsidRPr="00001C6F">
        <w:rPr>
          <w:spacing w:val="5"/>
          <w:sz w:val="22"/>
          <w:szCs w:val="22"/>
        </w:rPr>
        <w:t xml:space="preserve"> </w:t>
      </w:r>
      <w:r w:rsidRPr="00001C6F">
        <w:rPr>
          <w:sz w:val="22"/>
          <w:szCs w:val="22"/>
        </w:rPr>
        <w:t>как</w:t>
      </w:r>
      <w:r w:rsidRPr="00001C6F">
        <w:rPr>
          <w:spacing w:val="10"/>
          <w:sz w:val="22"/>
          <w:szCs w:val="22"/>
        </w:rPr>
        <w:t xml:space="preserve"> </w:t>
      </w:r>
      <w:r w:rsidRPr="00001C6F">
        <w:rPr>
          <w:sz w:val="22"/>
          <w:szCs w:val="22"/>
        </w:rPr>
        <w:t>ценности,</w:t>
      </w:r>
      <w:r w:rsidRPr="00001C6F">
        <w:rPr>
          <w:spacing w:val="12"/>
          <w:sz w:val="22"/>
          <w:szCs w:val="22"/>
        </w:rPr>
        <w:t xml:space="preserve"> </w:t>
      </w:r>
      <w:r w:rsidRPr="00001C6F">
        <w:rPr>
          <w:sz w:val="22"/>
          <w:szCs w:val="22"/>
        </w:rPr>
        <w:t>умения</w:t>
      </w:r>
      <w:r w:rsidRPr="00001C6F">
        <w:rPr>
          <w:spacing w:val="10"/>
          <w:sz w:val="22"/>
          <w:szCs w:val="22"/>
        </w:rPr>
        <w:t xml:space="preserve"> </w:t>
      </w:r>
      <w:r w:rsidRPr="00001C6F">
        <w:rPr>
          <w:sz w:val="22"/>
          <w:szCs w:val="22"/>
        </w:rPr>
        <w:t>чувствовать</w:t>
      </w:r>
      <w:r w:rsidRPr="00001C6F">
        <w:rPr>
          <w:spacing w:val="10"/>
          <w:sz w:val="22"/>
          <w:szCs w:val="22"/>
        </w:rPr>
        <w:t xml:space="preserve"> </w:t>
      </w:r>
      <w:r w:rsidRPr="00001C6F">
        <w:rPr>
          <w:sz w:val="22"/>
          <w:szCs w:val="22"/>
        </w:rPr>
        <w:t>красоту</w:t>
      </w:r>
      <w:r w:rsidRPr="00001C6F">
        <w:rPr>
          <w:spacing w:val="4"/>
          <w:sz w:val="22"/>
          <w:szCs w:val="22"/>
        </w:rPr>
        <w:t xml:space="preserve"> </w:t>
      </w:r>
      <w:r w:rsidRPr="00001C6F">
        <w:rPr>
          <w:sz w:val="22"/>
          <w:szCs w:val="22"/>
        </w:rPr>
        <w:t>языка,</w:t>
      </w:r>
      <w:r w:rsidRPr="00001C6F">
        <w:rPr>
          <w:spacing w:val="-57"/>
          <w:sz w:val="22"/>
          <w:szCs w:val="22"/>
        </w:rPr>
        <w:t xml:space="preserve"> </w:t>
      </w:r>
      <w:r w:rsidRPr="00001C6F">
        <w:rPr>
          <w:sz w:val="22"/>
          <w:szCs w:val="22"/>
        </w:rPr>
        <w:t>стремления</w:t>
      </w:r>
      <w:r w:rsidRPr="00001C6F">
        <w:rPr>
          <w:spacing w:val="-1"/>
          <w:sz w:val="22"/>
          <w:szCs w:val="22"/>
        </w:rPr>
        <w:t xml:space="preserve"> </w:t>
      </w:r>
      <w:r w:rsidRPr="00001C6F">
        <w:rPr>
          <w:sz w:val="22"/>
          <w:szCs w:val="22"/>
        </w:rPr>
        <w:t>говорить</w:t>
      </w:r>
      <w:r w:rsidRPr="00001C6F">
        <w:rPr>
          <w:spacing w:val="-1"/>
          <w:sz w:val="22"/>
          <w:szCs w:val="22"/>
        </w:rPr>
        <w:t xml:space="preserve"> </w:t>
      </w:r>
      <w:r w:rsidRPr="00001C6F">
        <w:rPr>
          <w:sz w:val="22"/>
          <w:szCs w:val="22"/>
        </w:rPr>
        <w:t>красиво</w:t>
      </w:r>
      <w:r w:rsidRPr="00001C6F">
        <w:rPr>
          <w:spacing w:val="-1"/>
          <w:sz w:val="22"/>
          <w:szCs w:val="22"/>
        </w:rPr>
        <w:t xml:space="preserve"> </w:t>
      </w:r>
      <w:r w:rsidRPr="00001C6F">
        <w:rPr>
          <w:sz w:val="22"/>
          <w:szCs w:val="22"/>
        </w:rPr>
        <w:t>(на</w:t>
      </w:r>
      <w:r w:rsidRPr="00001C6F">
        <w:rPr>
          <w:spacing w:val="-2"/>
          <w:sz w:val="22"/>
          <w:szCs w:val="22"/>
        </w:rPr>
        <w:t xml:space="preserve"> </w:t>
      </w:r>
      <w:r w:rsidRPr="00001C6F">
        <w:rPr>
          <w:sz w:val="22"/>
          <w:szCs w:val="22"/>
        </w:rPr>
        <w:t>правильном,</w:t>
      </w:r>
      <w:r w:rsidRPr="00001C6F">
        <w:rPr>
          <w:spacing w:val="-1"/>
          <w:sz w:val="22"/>
          <w:szCs w:val="22"/>
        </w:rPr>
        <w:t xml:space="preserve"> </w:t>
      </w:r>
      <w:r w:rsidRPr="00001C6F">
        <w:rPr>
          <w:sz w:val="22"/>
          <w:szCs w:val="22"/>
        </w:rPr>
        <w:t>богатом, образном</w:t>
      </w:r>
      <w:r w:rsidRPr="00001C6F">
        <w:rPr>
          <w:spacing w:val="-2"/>
          <w:sz w:val="22"/>
          <w:szCs w:val="22"/>
        </w:rPr>
        <w:t xml:space="preserve"> </w:t>
      </w:r>
      <w:r w:rsidRPr="00001C6F">
        <w:rPr>
          <w:sz w:val="22"/>
          <w:szCs w:val="22"/>
        </w:rPr>
        <w:t>языке).</w:t>
      </w:r>
    </w:p>
    <w:p w14:paraId="0A9F3450" w14:textId="77777777" w:rsidR="000F67C7" w:rsidRPr="00001C6F" w:rsidRDefault="000F67C7" w:rsidP="00001C6F">
      <w:pPr>
        <w:pStyle w:val="a3"/>
        <w:ind w:left="0" w:firstLine="567"/>
        <w:jc w:val="both"/>
        <w:rPr>
          <w:sz w:val="22"/>
          <w:szCs w:val="22"/>
        </w:rPr>
      </w:pPr>
    </w:p>
    <w:p w14:paraId="18A69AC3" w14:textId="77777777" w:rsidR="000F67C7" w:rsidRPr="00001C6F" w:rsidRDefault="000F67C7" w:rsidP="00001C6F">
      <w:pPr>
        <w:pStyle w:val="a3"/>
        <w:tabs>
          <w:tab w:val="left" w:pos="2373"/>
          <w:tab w:val="left" w:pos="3153"/>
          <w:tab w:val="left" w:pos="4560"/>
          <w:tab w:val="left" w:pos="4903"/>
          <w:tab w:val="left" w:pos="5853"/>
          <w:tab w:val="left" w:pos="7803"/>
          <w:tab w:val="left" w:pos="8841"/>
        </w:tabs>
        <w:ind w:left="0" w:firstLine="567"/>
        <w:jc w:val="both"/>
        <w:rPr>
          <w:sz w:val="22"/>
          <w:szCs w:val="22"/>
        </w:rPr>
      </w:pPr>
      <w:r w:rsidRPr="00001C6F">
        <w:rPr>
          <w:sz w:val="22"/>
          <w:szCs w:val="22"/>
        </w:rPr>
        <w:t>Решение задач воспитания</w:t>
      </w:r>
      <w:r w:rsidRPr="00001C6F">
        <w:rPr>
          <w:sz w:val="22"/>
          <w:szCs w:val="22"/>
        </w:rPr>
        <w:tab/>
        <w:t xml:space="preserve">в рамках образовательной области </w:t>
      </w:r>
      <w:r w:rsidRPr="00001C6F">
        <w:rPr>
          <w:sz w:val="22"/>
          <w:szCs w:val="22"/>
          <w:u w:val="single"/>
        </w:rPr>
        <w:t>«Художественно-</w:t>
      </w:r>
      <w:r w:rsidRPr="00001C6F">
        <w:rPr>
          <w:spacing w:val="-57"/>
          <w:sz w:val="22"/>
          <w:szCs w:val="22"/>
          <w:u w:val="single"/>
        </w:rPr>
        <w:t xml:space="preserve"> </w:t>
      </w:r>
      <w:r w:rsidRPr="00001C6F">
        <w:rPr>
          <w:sz w:val="22"/>
          <w:szCs w:val="22"/>
          <w:u w:val="single"/>
        </w:rPr>
        <w:t>эстетическое</w:t>
      </w:r>
      <w:r w:rsidRPr="00001C6F">
        <w:rPr>
          <w:spacing w:val="36"/>
          <w:sz w:val="22"/>
          <w:szCs w:val="22"/>
          <w:u w:val="single"/>
        </w:rPr>
        <w:t xml:space="preserve"> </w:t>
      </w:r>
      <w:r w:rsidRPr="00001C6F">
        <w:rPr>
          <w:sz w:val="22"/>
          <w:szCs w:val="22"/>
          <w:u w:val="single"/>
        </w:rPr>
        <w:t>развитие»</w:t>
      </w:r>
      <w:r w:rsidRPr="00001C6F">
        <w:rPr>
          <w:spacing w:val="34"/>
          <w:sz w:val="22"/>
          <w:szCs w:val="22"/>
        </w:rPr>
        <w:t xml:space="preserve"> </w:t>
      </w:r>
      <w:r w:rsidRPr="00001C6F">
        <w:rPr>
          <w:sz w:val="22"/>
          <w:szCs w:val="22"/>
        </w:rPr>
        <w:t>направлено</w:t>
      </w:r>
      <w:r w:rsidRPr="00001C6F">
        <w:rPr>
          <w:spacing w:val="37"/>
          <w:sz w:val="22"/>
          <w:szCs w:val="22"/>
        </w:rPr>
        <w:t xml:space="preserve"> </w:t>
      </w:r>
      <w:r w:rsidRPr="00001C6F">
        <w:rPr>
          <w:sz w:val="22"/>
          <w:szCs w:val="22"/>
        </w:rPr>
        <w:t>на</w:t>
      </w:r>
      <w:r w:rsidRPr="00001C6F">
        <w:rPr>
          <w:spacing w:val="37"/>
          <w:sz w:val="22"/>
          <w:szCs w:val="22"/>
        </w:rPr>
        <w:t xml:space="preserve"> </w:t>
      </w:r>
      <w:r w:rsidRPr="00001C6F">
        <w:rPr>
          <w:sz w:val="22"/>
          <w:szCs w:val="22"/>
        </w:rPr>
        <w:t>приобщение</w:t>
      </w:r>
      <w:r w:rsidRPr="00001C6F">
        <w:rPr>
          <w:spacing w:val="37"/>
          <w:sz w:val="22"/>
          <w:szCs w:val="22"/>
        </w:rPr>
        <w:t xml:space="preserve"> </w:t>
      </w:r>
      <w:r w:rsidRPr="00001C6F">
        <w:rPr>
          <w:sz w:val="22"/>
          <w:szCs w:val="22"/>
        </w:rPr>
        <w:t>детей</w:t>
      </w:r>
      <w:r w:rsidRPr="00001C6F">
        <w:rPr>
          <w:spacing w:val="38"/>
          <w:sz w:val="22"/>
          <w:szCs w:val="22"/>
        </w:rPr>
        <w:t xml:space="preserve"> </w:t>
      </w:r>
      <w:r w:rsidRPr="00001C6F">
        <w:rPr>
          <w:sz w:val="22"/>
          <w:szCs w:val="22"/>
        </w:rPr>
        <w:t>к</w:t>
      </w:r>
      <w:r w:rsidRPr="00001C6F">
        <w:rPr>
          <w:spacing w:val="36"/>
          <w:sz w:val="22"/>
          <w:szCs w:val="22"/>
        </w:rPr>
        <w:t xml:space="preserve"> </w:t>
      </w:r>
      <w:r w:rsidRPr="00001C6F">
        <w:rPr>
          <w:sz w:val="22"/>
          <w:szCs w:val="22"/>
        </w:rPr>
        <w:t>ценностям:</w:t>
      </w:r>
      <w:r w:rsidRPr="00001C6F">
        <w:rPr>
          <w:spacing w:val="41"/>
          <w:sz w:val="22"/>
          <w:szCs w:val="22"/>
        </w:rPr>
        <w:t xml:space="preserve"> </w:t>
      </w:r>
      <w:r w:rsidRPr="00001C6F">
        <w:rPr>
          <w:sz w:val="22"/>
          <w:szCs w:val="22"/>
        </w:rPr>
        <w:t>«Красота»,</w:t>
      </w:r>
      <w:r w:rsidRPr="00001C6F">
        <w:rPr>
          <w:spacing w:val="42"/>
          <w:sz w:val="22"/>
          <w:szCs w:val="22"/>
        </w:rPr>
        <w:t xml:space="preserve"> </w:t>
      </w:r>
      <w:r w:rsidRPr="00001C6F">
        <w:rPr>
          <w:sz w:val="22"/>
          <w:szCs w:val="22"/>
        </w:rPr>
        <w:t>«Культура», «Человек»,</w:t>
      </w:r>
      <w:r w:rsidRPr="00001C6F">
        <w:rPr>
          <w:spacing w:val="-1"/>
          <w:sz w:val="22"/>
          <w:szCs w:val="22"/>
        </w:rPr>
        <w:t xml:space="preserve"> </w:t>
      </w:r>
      <w:r w:rsidRPr="00001C6F">
        <w:rPr>
          <w:sz w:val="22"/>
          <w:szCs w:val="22"/>
        </w:rPr>
        <w:t>«Природа»,</w:t>
      </w:r>
      <w:r w:rsidRPr="00001C6F">
        <w:rPr>
          <w:spacing w:val="-2"/>
          <w:sz w:val="22"/>
          <w:szCs w:val="22"/>
        </w:rPr>
        <w:t xml:space="preserve"> </w:t>
      </w:r>
      <w:r w:rsidRPr="00001C6F">
        <w:rPr>
          <w:sz w:val="22"/>
          <w:szCs w:val="22"/>
        </w:rPr>
        <w:t>что</w:t>
      </w:r>
      <w:r w:rsidRPr="00001C6F">
        <w:rPr>
          <w:spacing w:val="-5"/>
          <w:sz w:val="22"/>
          <w:szCs w:val="22"/>
        </w:rPr>
        <w:t xml:space="preserve"> </w:t>
      </w:r>
      <w:r w:rsidRPr="00001C6F">
        <w:rPr>
          <w:sz w:val="22"/>
          <w:szCs w:val="22"/>
        </w:rPr>
        <w:t>предполагает:</w:t>
      </w:r>
    </w:p>
    <w:p w14:paraId="4A8BD912" w14:textId="77777777" w:rsidR="000F67C7" w:rsidRPr="00001C6F" w:rsidRDefault="000F67C7" w:rsidP="00001C6F">
      <w:pPr>
        <w:pStyle w:val="a3"/>
        <w:tabs>
          <w:tab w:val="left" w:pos="2373"/>
          <w:tab w:val="left" w:pos="3153"/>
          <w:tab w:val="left" w:pos="4560"/>
          <w:tab w:val="left" w:pos="4903"/>
          <w:tab w:val="left" w:pos="5853"/>
          <w:tab w:val="left" w:pos="7803"/>
          <w:tab w:val="left" w:pos="8841"/>
        </w:tabs>
        <w:ind w:left="0" w:firstLine="567"/>
        <w:jc w:val="both"/>
        <w:rPr>
          <w:sz w:val="22"/>
          <w:szCs w:val="22"/>
        </w:rPr>
      </w:pPr>
      <w:r w:rsidRPr="00001C6F">
        <w:rPr>
          <w:sz w:val="22"/>
          <w:szCs w:val="22"/>
        </w:rPr>
        <w:t>- воспитание эстетических чувств (удивления, радости, восхищения, любви) к различным</w:t>
      </w:r>
      <w:r w:rsidRPr="00001C6F">
        <w:rPr>
          <w:spacing w:val="1"/>
          <w:sz w:val="22"/>
          <w:szCs w:val="22"/>
        </w:rPr>
        <w:t xml:space="preserve"> </w:t>
      </w:r>
      <w:r w:rsidRPr="00001C6F">
        <w:rPr>
          <w:sz w:val="22"/>
          <w:szCs w:val="22"/>
        </w:rPr>
        <w:t>объектам и явлениям окружающего мира (природного, бытового, социокультурного), к</w:t>
      </w:r>
      <w:r w:rsidRPr="00001C6F">
        <w:rPr>
          <w:spacing w:val="1"/>
          <w:sz w:val="22"/>
          <w:szCs w:val="22"/>
        </w:rPr>
        <w:t xml:space="preserve"> </w:t>
      </w:r>
      <w:r w:rsidRPr="00001C6F">
        <w:rPr>
          <w:sz w:val="22"/>
          <w:szCs w:val="22"/>
        </w:rPr>
        <w:t>произведениям</w:t>
      </w:r>
      <w:r w:rsidRPr="00001C6F">
        <w:rPr>
          <w:spacing w:val="1"/>
          <w:sz w:val="22"/>
          <w:szCs w:val="22"/>
        </w:rPr>
        <w:t xml:space="preserve"> </w:t>
      </w:r>
      <w:r w:rsidRPr="00001C6F">
        <w:rPr>
          <w:sz w:val="22"/>
          <w:szCs w:val="22"/>
        </w:rPr>
        <w:t>разных</w:t>
      </w:r>
      <w:r w:rsidRPr="00001C6F">
        <w:rPr>
          <w:spacing w:val="1"/>
          <w:sz w:val="22"/>
          <w:szCs w:val="22"/>
        </w:rPr>
        <w:t xml:space="preserve"> </w:t>
      </w:r>
      <w:r w:rsidRPr="00001C6F">
        <w:rPr>
          <w:sz w:val="22"/>
          <w:szCs w:val="22"/>
        </w:rPr>
        <w:t>видов,</w:t>
      </w:r>
      <w:r w:rsidRPr="00001C6F">
        <w:rPr>
          <w:spacing w:val="1"/>
          <w:sz w:val="22"/>
          <w:szCs w:val="22"/>
        </w:rPr>
        <w:t xml:space="preserve"> </w:t>
      </w:r>
      <w:r w:rsidRPr="00001C6F">
        <w:rPr>
          <w:sz w:val="22"/>
          <w:szCs w:val="22"/>
        </w:rPr>
        <w:t>жанров</w:t>
      </w:r>
      <w:r w:rsidRPr="00001C6F">
        <w:rPr>
          <w:spacing w:val="61"/>
          <w:sz w:val="22"/>
          <w:szCs w:val="22"/>
        </w:rPr>
        <w:t xml:space="preserve"> </w:t>
      </w:r>
      <w:r w:rsidRPr="00001C6F">
        <w:rPr>
          <w:sz w:val="22"/>
          <w:szCs w:val="22"/>
        </w:rPr>
        <w:t>и</w:t>
      </w:r>
      <w:r w:rsidRPr="00001C6F">
        <w:rPr>
          <w:spacing w:val="61"/>
          <w:sz w:val="22"/>
          <w:szCs w:val="22"/>
        </w:rPr>
        <w:t xml:space="preserve"> </w:t>
      </w:r>
      <w:r w:rsidRPr="00001C6F">
        <w:rPr>
          <w:sz w:val="22"/>
          <w:szCs w:val="22"/>
        </w:rPr>
        <w:t>стилей</w:t>
      </w:r>
      <w:r w:rsidRPr="00001C6F">
        <w:rPr>
          <w:spacing w:val="61"/>
          <w:sz w:val="22"/>
          <w:szCs w:val="22"/>
        </w:rPr>
        <w:t xml:space="preserve"> </w:t>
      </w:r>
      <w:r w:rsidRPr="00001C6F">
        <w:rPr>
          <w:sz w:val="22"/>
          <w:szCs w:val="22"/>
        </w:rPr>
        <w:t>искусства</w:t>
      </w:r>
      <w:r w:rsidRPr="00001C6F">
        <w:rPr>
          <w:spacing w:val="60"/>
          <w:sz w:val="22"/>
          <w:szCs w:val="22"/>
        </w:rPr>
        <w:t xml:space="preserve"> </w:t>
      </w:r>
      <w:r w:rsidRPr="00001C6F">
        <w:rPr>
          <w:sz w:val="22"/>
          <w:szCs w:val="22"/>
        </w:rPr>
        <w:t>(в</w:t>
      </w:r>
      <w:r w:rsidRPr="00001C6F">
        <w:rPr>
          <w:spacing w:val="60"/>
          <w:sz w:val="22"/>
          <w:szCs w:val="22"/>
        </w:rPr>
        <w:t xml:space="preserve"> </w:t>
      </w:r>
      <w:r w:rsidRPr="00001C6F">
        <w:rPr>
          <w:sz w:val="22"/>
          <w:szCs w:val="22"/>
        </w:rPr>
        <w:t>соответствии</w:t>
      </w:r>
      <w:r w:rsidRPr="00001C6F">
        <w:rPr>
          <w:spacing w:val="60"/>
          <w:sz w:val="22"/>
          <w:szCs w:val="22"/>
        </w:rPr>
        <w:t xml:space="preserve"> </w:t>
      </w:r>
      <w:r w:rsidRPr="00001C6F">
        <w:rPr>
          <w:sz w:val="22"/>
          <w:szCs w:val="22"/>
        </w:rPr>
        <w:t>с</w:t>
      </w:r>
      <w:r w:rsidRPr="00001C6F">
        <w:rPr>
          <w:spacing w:val="1"/>
          <w:sz w:val="22"/>
          <w:szCs w:val="22"/>
        </w:rPr>
        <w:t xml:space="preserve"> </w:t>
      </w:r>
      <w:r w:rsidRPr="00001C6F">
        <w:rPr>
          <w:sz w:val="22"/>
          <w:szCs w:val="22"/>
        </w:rPr>
        <w:t>возрастными</w:t>
      </w:r>
      <w:r w:rsidRPr="00001C6F">
        <w:rPr>
          <w:spacing w:val="-1"/>
          <w:sz w:val="22"/>
          <w:szCs w:val="22"/>
        </w:rPr>
        <w:t xml:space="preserve"> </w:t>
      </w:r>
      <w:r w:rsidRPr="00001C6F">
        <w:rPr>
          <w:sz w:val="22"/>
          <w:szCs w:val="22"/>
        </w:rPr>
        <w:t>особенностями);</w:t>
      </w:r>
    </w:p>
    <w:p w14:paraId="72136426" w14:textId="77777777" w:rsidR="000F67C7" w:rsidRPr="00001C6F" w:rsidRDefault="000F67C7" w:rsidP="00001C6F">
      <w:pPr>
        <w:pStyle w:val="a3"/>
        <w:tabs>
          <w:tab w:val="left" w:pos="2373"/>
          <w:tab w:val="left" w:pos="3153"/>
          <w:tab w:val="left" w:pos="4560"/>
          <w:tab w:val="left" w:pos="4903"/>
          <w:tab w:val="left" w:pos="5853"/>
          <w:tab w:val="left" w:pos="7803"/>
          <w:tab w:val="left" w:pos="8841"/>
        </w:tabs>
        <w:ind w:left="0" w:firstLine="567"/>
        <w:jc w:val="both"/>
        <w:rPr>
          <w:sz w:val="22"/>
          <w:szCs w:val="22"/>
        </w:rPr>
      </w:pPr>
      <w:r w:rsidRPr="00001C6F">
        <w:rPr>
          <w:sz w:val="22"/>
          <w:szCs w:val="22"/>
        </w:rPr>
        <w:t>- приобщение</w:t>
      </w:r>
      <w:r w:rsidRPr="00001C6F">
        <w:rPr>
          <w:spacing w:val="1"/>
          <w:sz w:val="22"/>
          <w:szCs w:val="22"/>
        </w:rPr>
        <w:t xml:space="preserve"> </w:t>
      </w:r>
      <w:r w:rsidRPr="00001C6F">
        <w:rPr>
          <w:sz w:val="22"/>
          <w:szCs w:val="22"/>
        </w:rPr>
        <w:t>к</w:t>
      </w:r>
      <w:r w:rsidRPr="00001C6F">
        <w:rPr>
          <w:spacing w:val="1"/>
          <w:sz w:val="22"/>
          <w:szCs w:val="22"/>
        </w:rPr>
        <w:t xml:space="preserve"> </w:t>
      </w:r>
      <w:r w:rsidRPr="00001C6F">
        <w:rPr>
          <w:sz w:val="22"/>
          <w:szCs w:val="22"/>
        </w:rPr>
        <w:t>традициям</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великому</w:t>
      </w:r>
      <w:r w:rsidRPr="00001C6F">
        <w:rPr>
          <w:spacing w:val="1"/>
          <w:sz w:val="22"/>
          <w:szCs w:val="22"/>
        </w:rPr>
        <w:t xml:space="preserve"> </w:t>
      </w:r>
      <w:r w:rsidRPr="00001C6F">
        <w:rPr>
          <w:sz w:val="22"/>
          <w:szCs w:val="22"/>
        </w:rPr>
        <w:t>культурному</w:t>
      </w:r>
      <w:r w:rsidRPr="00001C6F">
        <w:rPr>
          <w:spacing w:val="1"/>
          <w:sz w:val="22"/>
          <w:szCs w:val="22"/>
        </w:rPr>
        <w:t xml:space="preserve"> </w:t>
      </w:r>
      <w:r w:rsidRPr="00001C6F">
        <w:rPr>
          <w:sz w:val="22"/>
          <w:szCs w:val="22"/>
        </w:rPr>
        <w:t>наследию</w:t>
      </w:r>
      <w:r w:rsidRPr="00001C6F">
        <w:rPr>
          <w:spacing w:val="1"/>
          <w:sz w:val="22"/>
          <w:szCs w:val="22"/>
        </w:rPr>
        <w:t xml:space="preserve"> </w:t>
      </w:r>
      <w:r w:rsidRPr="00001C6F">
        <w:rPr>
          <w:sz w:val="22"/>
          <w:szCs w:val="22"/>
        </w:rPr>
        <w:t>российского</w:t>
      </w:r>
      <w:r w:rsidRPr="00001C6F">
        <w:rPr>
          <w:spacing w:val="1"/>
          <w:sz w:val="22"/>
          <w:szCs w:val="22"/>
        </w:rPr>
        <w:t xml:space="preserve"> </w:t>
      </w:r>
      <w:r w:rsidRPr="00001C6F">
        <w:rPr>
          <w:sz w:val="22"/>
          <w:szCs w:val="22"/>
        </w:rPr>
        <w:t>народа,</w:t>
      </w:r>
      <w:r w:rsidRPr="00001C6F">
        <w:rPr>
          <w:spacing w:val="1"/>
          <w:sz w:val="22"/>
          <w:szCs w:val="22"/>
        </w:rPr>
        <w:t xml:space="preserve"> </w:t>
      </w:r>
      <w:r w:rsidRPr="00001C6F">
        <w:rPr>
          <w:sz w:val="22"/>
          <w:szCs w:val="22"/>
        </w:rPr>
        <w:t>шедеврам</w:t>
      </w:r>
      <w:r w:rsidRPr="00001C6F">
        <w:rPr>
          <w:spacing w:val="38"/>
          <w:sz w:val="22"/>
          <w:szCs w:val="22"/>
        </w:rPr>
        <w:t xml:space="preserve"> </w:t>
      </w:r>
      <w:r w:rsidRPr="00001C6F">
        <w:rPr>
          <w:sz w:val="22"/>
          <w:szCs w:val="22"/>
        </w:rPr>
        <w:t>мировой</w:t>
      </w:r>
      <w:r w:rsidRPr="00001C6F">
        <w:rPr>
          <w:spacing w:val="40"/>
          <w:sz w:val="22"/>
          <w:szCs w:val="22"/>
        </w:rPr>
        <w:t xml:space="preserve"> </w:t>
      </w:r>
      <w:r w:rsidRPr="00001C6F">
        <w:rPr>
          <w:sz w:val="22"/>
          <w:szCs w:val="22"/>
        </w:rPr>
        <w:t>художественной</w:t>
      </w:r>
      <w:r w:rsidRPr="00001C6F">
        <w:rPr>
          <w:spacing w:val="39"/>
          <w:sz w:val="22"/>
          <w:szCs w:val="22"/>
        </w:rPr>
        <w:t xml:space="preserve"> </w:t>
      </w:r>
      <w:r w:rsidRPr="00001C6F">
        <w:rPr>
          <w:sz w:val="22"/>
          <w:szCs w:val="22"/>
        </w:rPr>
        <w:t>культуры</w:t>
      </w:r>
      <w:r w:rsidRPr="00001C6F">
        <w:rPr>
          <w:spacing w:val="39"/>
          <w:sz w:val="22"/>
          <w:szCs w:val="22"/>
        </w:rPr>
        <w:t xml:space="preserve"> </w:t>
      </w:r>
      <w:r w:rsidRPr="00001C6F">
        <w:rPr>
          <w:sz w:val="22"/>
          <w:szCs w:val="22"/>
        </w:rPr>
        <w:t>с</w:t>
      </w:r>
      <w:r w:rsidRPr="00001C6F">
        <w:rPr>
          <w:spacing w:val="40"/>
          <w:sz w:val="22"/>
          <w:szCs w:val="22"/>
        </w:rPr>
        <w:t xml:space="preserve"> </w:t>
      </w:r>
      <w:r w:rsidRPr="00001C6F">
        <w:rPr>
          <w:sz w:val="22"/>
          <w:szCs w:val="22"/>
        </w:rPr>
        <w:t>целью</w:t>
      </w:r>
      <w:r w:rsidRPr="00001C6F">
        <w:rPr>
          <w:spacing w:val="40"/>
          <w:sz w:val="22"/>
          <w:szCs w:val="22"/>
        </w:rPr>
        <w:t xml:space="preserve"> </w:t>
      </w:r>
      <w:r w:rsidRPr="00001C6F">
        <w:rPr>
          <w:sz w:val="22"/>
          <w:szCs w:val="22"/>
        </w:rPr>
        <w:t>раскрытия</w:t>
      </w:r>
      <w:r w:rsidRPr="00001C6F">
        <w:rPr>
          <w:spacing w:val="39"/>
          <w:sz w:val="22"/>
          <w:szCs w:val="22"/>
        </w:rPr>
        <w:t xml:space="preserve"> </w:t>
      </w:r>
      <w:r w:rsidRPr="00001C6F">
        <w:rPr>
          <w:sz w:val="22"/>
          <w:szCs w:val="22"/>
        </w:rPr>
        <w:t>ценностей</w:t>
      </w:r>
      <w:r w:rsidRPr="00001C6F">
        <w:rPr>
          <w:spacing w:val="42"/>
          <w:sz w:val="22"/>
          <w:szCs w:val="22"/>
        </w:rPr>
        <w:t xml:space="preserve"> </w:t>
      </w:r>
      <w:r w:rsidRPr="00001C6F">
        <w:rPr>
          <w:sz w:val="22"/>
          <w:szCs w:val="22"/>
        </w:rPr>
        <w:t>«Красота», «Природа»,</w:t>
      </w:r>
      <w:r w:rsidRPr="00001C6F">
        <w:rPr>
          <w:spacing w:val="-2"/>
          <w:sz w:val="22"/>
          <w:szCs w:val="22"/>
        </w:rPr>
        <w:t xml:space="preserve"> </w:t>
      </w:r>
      <w:r w:rsidRPr="00001C6F">
        <w:rPr>
          <w:sz w:val="22"/>
          <w:szCs w:val="22"/>
        </w:rPr>
        <w:t>«Культура»;</w:t>
      </w:r>
    </w:p>
    <w:p w14:paraId="6CF5F31F" w14:textId="77777777" w:rsidR="000F67C7" w:rsidRPr="00001C6F" w:rsidRDefault="000F67C7" w:rsidP="00001C6F">
      <w:pPr>
        <w:pStyle w:val="a3"/>
        <w:tabs>
          <w:tab w:val="left" w:pos="2373"/>
          <w:tab w:val="left" w:pos="3153"/>
          <w:tab w:val="left" w:pos="4560"/>
          <w:tab w:val="left" w:pos="4903"/>
          <w:tab w:val="left" w:pos="5853"/>
          <w:tab w:val="left" w:pos="7803"/>
          <w:tab w:val="left" w:pos="8841"/>
        </w:tabs>
        <w:ind w:left="0" w:firstLine="567"/>
        <w:jc w:val="both"/>
        <w:rPr>
          <w:sz w:val="22"/>
          <w:szCs w:val="22"/>
        </w:rPr>
      </w:pPr>
      <w:r w:rsidRPr="00001C6F">
        <w:rPr>
          <w:sz w:val="22"/>
          <w:szCs w:val="22"/>
        </w:rPr>
        <w:t>- становление эстетического, эмоционально-ценностного отношения к окружающему миру</w:t>
      </w:r>
      <w:r w:rsidRPr="00001C6F">
        <w:rPr>
          <w:spacing w:val="1"/>
          <w:sz w:val="22"/>
          <w:szCs w:val="22"/>
        </w:rPr>
        <w:t xml:space="preserve"> </w:t>
      </w:r>
      <w:r w:rsidRPr="00001C6F">
        <w:rPr>
          <w:sz w:val="22"/>
          <w:szCs w:val="22"/>
        </w:rPr>
        <w:t>для</w:t>
      </w:r>
      <w:r w:rsidRPr="00001C6F">
        <w:rPr>
          <w:spacing w:val="-1"/>
          <w:sz w:val="22"/>
          <w:szCs w:val="22"/>
        </w:rPr>
        <w:t xml:space="preserve"> </w:t>
      </w:r>
      <w:r w:rsidRPr="00001C6F">
        <w:rPr>
          <w:sz w:val="22"/>
          <w:szCs w:val="22"/>
        </w:rPr>
        <w:t>гармонизации внешнего</w:t>
      </w:r>
      <w:r w:rsidRPr="00001C6F">
        <w:rPr>
          <w:spacing w:val="-2"/>
          <w:sz w:val="22"/>
          <w:szCs w:val="22"/>
        </w:rPr>
        <w:t xml:space="preserve"> </w:t>
      </w:r>
      <w:r w:rsidRPr="00001C6F">
        <w:rPr>
          <w:sz w:val="22"/>
          <w:szCs w:val="22"/>
        </w:rPr>
        <w:t>мира</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внутреннего</w:t>
      </w:r>
      <w:r w:rsidRPr="00001C6F">
        <w:rPr>
          <w:spacing w:val="4"/>
          <w:sz w:val="22"/>
          <w:szCs w:val="22"/>
        </w:rPr>
        <w:t xml:space="preserve"> </w:t>
      </w:r>
      <w:r w:rsidRPr="00001C6F">
        <w:rPr>
          <w:sz w:val="22"/>
          <w:szCs w:val="22"/>
        </w:rPr>
        <w:t>мира</w:t>
      </w:r>
      <w:r w:rsidRPr="00001C6F">
        <w:rPr>
          <w:spacing w:val="-2"/>
          <w:sz w:val="22"/>
          <w:szCs w:val="22"/>
        </w:rPr>
        <w:t xml:space="preserve"> </w:t>
      </w:r>
      <w:r w:rsidRPr="00001C6F">
        <w:rPr>
          <w:sz w:val="22"/>
          <w:szCs w:val="22"/>
        </w:rPr>
        <w:t>ребёнка;</w:t>
      </w:r>
    </w:p>
    <w:p w14:paraId="327CED11" w14:textId="77777777" w:rsidR="000F67C7" w:rsidRPr="00001C6F" w:rsidRDefault="000F67C7" w:rsidP="00001C6F">
      <w:pPr>
        <w:pStyle w:val="a3"/>
        <w:tabs>
          <w:tab w:val="left" w:pos="2373"/>
          <w:tab w:val="left" w:pos="3153"/>
          <w:tab w:val="left" w:pos="4560"/>
          <w:tab w:val="left" w:pos="4903"/>
          <w:tab w:val="left" w:pos="5853"/>
          <w:tab w:val="left" w:pos="7803"/>
          <w:tab w:val="left" w:pos="8841"/>
        </w:tabs>
        <w:ind w:left="0" w:firstLine="567"/>
        <w:rPr>
          <w:sz w:val="22"/>
          <w:szCs w:val="22"/>
        </w:rPr>
      </w:pPr>
      <w:r w:rsidRPr="00001C6F">
        <w:rPr>
          <w:sz w:val="22"/>
          <w:szCs w:val="22"/>
        </w:rPr>
        <w:t>- формирование</w:t>
      </w:r>
      <w:r w:rsidRPr="00001C6F">
        <w:rPr>
          <w:spacing w:val="1"/>
          <w:sz w:val="22"/>
          <w:szCs w:val="22"/>
        </w:rPr>
        <w:t xml:space="preserve"> </w:t>
      </w:r>
      <w:r w:rsidRPr="00001C6F">
        <w:rPr>
          <w:sz w:val="22"/>
          <w:szCs w:val="22"/>
        </w:rPr>
        <w:t>целостной</w:t>
      </w:r>
      <w:r w:rsidRPr="00001C6F">
        <w:rPr>
          <w:spacing w:val="1"/>
          <w:sz w:val="22"/>
          <w:szCs w:val="22"/>
        </w:rPr>
        <w:t xml:space="preserve"> </w:t>
      </w:r>
      <w:r w:rsidRPr="00001C6F">
        <w:rPr>
          <w:sz w:val="22"/>
          <w:szCs w:val="22"/>
        </w:rPr>
        <w:t>картины</w:t>
      </w:r>
      <w:r w:rsidRPr="00001C6F">
        <w:rPr>
          <w:spacing w:val="1"/>
          <w:sz w:val="22"/>
          <w:szCs w:val="22"/>
        </w:rPr>
        <w:t xml:space="preserve"> </w:t>
      </w:r>
      <w:r w:rsidRPr="00001C6F">
        <w:rPr>
          <w:sz w:val="22"/>
          <w:szCs w:val="22"/>
        </w:rPr>
        <w:t>мира</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основе</w:t>
      </w:r>
      <w:r w:rsidRPr="00001C6F">
        <w:rPr>
          <w:spacing w:val="1"/>
          <w:sz w:val="22"/>
          <w:szCs w:val="22"/>
        </w:rPr>
        <w:t xml:space="preserve"> </w:t>
      </w:r>
      <w:r w:rsidRPr="00001C6F">
        <w:rPr>
          <w:sz w:val="22"/>
          <w:szCs w:val="22"/>
        </w:rPr>
        <w:t>интеграции</w:t>
      </w:r>
      <w:r w:rsidRPr="00001C6F">
        <w:rPr>
          <w:spacing w:val="1"/>
          <w:sz w:val="22"/>
          <w:szCs w:val="22"/>
        </w:rPr>
        <w:t xml:space="preserve"> </w:t>
      </w:r>
      <w:r w:rsidRPr="00001C6F">
        <w:rPr>
          <w:sz w:val="22"/>
          <w:szCs w:val="22"/>
        </w:rPr>
        <w:t>интеллектуального</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эмоционально-образного</w:t>
      </w:r>
      <w:r w:rsidRPr="00001C6F">
        <w:rPr>
          <w:spacing w:val="-1"/>
          <w:sz w:val="22"/>
          <w:szCs w:val="22"/>
        </w:rPr>
        <w:t xml:space="preserve"> </w:t>
      </w:r>
      <w:r w:rsidRPr="00001C6F">
        <w:rPr>
          <w:sz w:val="22"/>
          <w:szCs w:val="22"/>
        </w:rPr>
        <w:t>способов его</w:t>
      </w:r>
      <w:r w:rsidRPr="00001C6F">
        <w:rPr>
          <w:spacing w:val="-1"/>
          <w:sz w:val="22"/>
          <w:szCs w:val="22"/>
        </w:rPr>
        <w:t xml:space="preserve"> </w:t>
      </w:r>
      <w:r w:rsidRPr="00001C6F">
        <w:rPr>
          <w:sz w:val="22"/>
          <w:szCs w:val="22"/>
        </w:rPr>
        <w:t>освоения</w:t>
      </w:r>
      <w:r w:rsidRPr="00001C6F">
        <w:rPr>
          <w:spacing w:val="-1"/>
          <w:sz w:val="22"/>
          <w:szCs w:val="22"/>
        </w:rPr>
        <w:t xml:space="preserve"> </w:t>
      </w:r>
      <w:r w:rsidRPr="00001C6F">
        <w:rPr>
          <w:sz w:val="22"/>
          <w:szCs w:val="22"/>
        </w:rPr>
        <w:t>детьми;</w:t>
      </w:r>
    </w:p>
    <w:p w14:paraId="7D9F61F0" w14:textId="77777777" w:rsidR="000F67C7" w:rsidRPr="00001C6F" w:rsidRDefault="000F67C7" w:rsidP="00001C6F">
      <w:pPr>
        <w:pStyle w:val="a3"/>
        <w:tabs>
          <w:tab w:val="left" w:pos="2373"/>
          <w:tab w:val="left" w:pos="3153"/>
          <w:tab w:val="left" w:pos="4560"/>
          <w:tab w:val="left" w:pos="4903"/>
          <w:tab w:val="left" w:pos="5853"/>
          <w:tab w:val="left" w:pos="7803"/>
          <w:tab w:val="left" w:pos="8841"/>
        </w:tabs>
        <w:ind w:left="0" w:firstLine="567"/>
        <w:rPr>
          <w:sz w:val="22"/>
          <w:szCs w:val="22"/>
        </w:rPr>
      </w:pPr>
      <w:r w:rsidRPr="00001C6F">
        <w:rPr>
          <w:sz w:val="22"/>
          <w:szCs w:val="22"/>
        </w:rPr>
        <w:t>- создание условий для выявления, развития и реализации творческого потенциала каждого</w:t>
      </w:r>
      <w:r w:rsidRPr="00001C6F">
        <w:rPr>
          <w:spacing w:val="1"/>
          <w:sz w:val="22"/>
          <w:szCs w:val="22"/>
        </w:rPr>
        <w:t xml:space="preserve"> </w:t>
      </w:r>
      <w:r w:rsidRPr="00001C6F">
        <w:rPr>
          <w:sz w:val="22"/>
          <w:szCs w:val="22"/>
        </w:rPr>
        <w:t>ребёнка</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учётом</w:t>
      </w:r>
      <w:r w:rsidRPr="00001C6F">
        <w:rPr>
          <w:spacing w:val="1"/>
          <w:sz w:val="22"/>
          <w:szCs w:val="22"/>
        </w:rPr>
        <w:t xml:space="preserve"> </w:t>
      </w:r>
      <w:r w:rsidRPr="00001C6F">
        <w:rPr>
          <w:sz w:val="22"/>
          <w:szCs w:val="22"/>
        </w:rPr>
        <w:t>его</w:t>
      </w:r>
      <w:r w:rsidRPr="00001C6F">
        <w:rPr>
          <w:spacing w:val="1"/>
          <w:sz w:val="22"/>
          <w:szCs w:val="22"/>
        </w:rPr>
        <w:t xml:space="preserve"> </w:t>
      </w:r>
      <w:r w:rsidRPr="00001C6F">
        <w:rPr>
          <w:sz w:val="22"/>
          <w:szCs w:val="22"/>
        </w:rPr>
        <w:t>индивидуальности,</w:t>
      </w:r>
      <w:r w:rsidRPr="00001C6F">
        <w:rPr>
          <w:spacing w:val="1"/>
          <w:sz w:val="22"/>
          <w:szCs w:val="22"/>
        </w:rPr>
        <w:t xml:space="preserve"> </w:t>
      </w:r>
      <w:r w:rsidRPr="00001C6F">
        <w:rPr>
          <w:sz w:val="22"/>
          <w:szCs w:val="22"/>
        </w:rPr>
        <w:t>поддержка</w:t>
      </w:r>
      <w:r w:rsidRPr="00001C6F">
        <w:rPr>
          <w:spacing w:val="1"/>
          <w:sz w:val="22"/>
          <w:szCs w:val="22"/>
        </w:rPr>
        <w:t xml:space="preserve"> </w:t>
      </w:r>
      <w:r w:rsidRPr="00001C6F">
        <w:rPr>
          <w:sz w:val="22"/>
          <w:szCs w:val="22"/>
        </w:rPr>
        <w:t>его</w:t>
      </w:r>
      <w:r w:rsidRPr="00001C6F">
        <w:rPr>
          <w:spacing w:val="1"/>
          <w:sz w:val="22"/>
          <w:szCs w:val="22"/>
        </w:rPr>
        <w:t xml:space="preserve"> </w:t>
      </w:r>
      <w:r w:rsidRPr="00001C6F">
        <w:rPr>
          <w:sz w:val="22"/>
          <w:szCs w:val="22"/>
        </w:rPr>
        <w:t>готовности</w:t>
      </w:r>
      <w:r w:rsidRPr="00001C6F">
        <w:rPr>
          <w:spacing w:val="1"/>
          <w:sz w:val="22"/>
          <w:szCs w:val="22"/>
        </w:rPr>
        <w:t xml:space="preserve"> </w:t>
      </w:r>
      <w:r w:rsidRPr="00001C6F">
        <w:rPr>
          <w:sz w:val="22"/>
          <w:szCs w:val="22"/>
        </w:rPr>
        <w:t>к</w:t>
      </w:r>
      <w:r w:rsidRPr="00001C6F">
        <w:rPr>
          <w:spacing w:val="1"/>
          <w:sz w:val="22"/>
          <w:szCs w:val="22"/>
        </w:rPr>
        <w:t xml:space="preserve"> </w:t>
      </w:r>
      <w:r w:rsidRPr="00001C6F">
        <w:rPr>
          <w:sz w:val="22"/>
          <w:szCs w:val="22"/>
        </w:rPr>
        <w:t>творческой</w:t>
      </w:r>
      <w:r w:rsidRPr="00001C6F">
        <w:rPr>
          <w:spacing w:val="1"/>
          <w:sz w:val="22"/>
          <w:szCs w:val="22"/>
        </w:rPr>
        <w:t xml:space="preserve"> </w:t>
      </w:r>
      <w:r w:rsidRPr="00001C6F">
        <w:rPr>
          <w:sz w:val="22"/>
          <w:szCs w:val="22"/>
        </w:rPr>
        <w:t>самореализации</w:t>
      </w:r>
      <w:r w:rsidRPr="00001C6F">
        <w:rPr>
          <w:spacing w:val="-3"/>
          <w:sz w:val="22"/>
          <w:szCs w:val="22"/>
        </w:rPr>
        <w:t xml:space="preserve"> </w:t>
      </w:r>
      <w:r w:rsidRPr="00001C6F">
        <w:rPr>
          <w:sz w:val="22"/>
          <w:szCs w:val="22"/>
        </w:rPr>
        <w:t>и сотворчеству</w:t>
      </w:r>
      <w:r w:rsidRPr="00001C6F">
        <w:rPr>
          <w:spacing w:val="-6"/>
          <w:sz w:val="22"/>
          <w:szCs w:val="22"/>
        </w:rPr>
        <w:t xml:space="preserve"> </w:t>
      </w:r>
      <w:r w:rsidRPr="00001C6F">
        <w:rPr>
          <w:sz w:val="22"/>
          <w:szCs w:val="22"/>
        </w:rPr>
        <w:t>с</w:t>
      </w:r>
      <w:r w:rsidRPr="00001C6F">
        <w:rPr>
          <w:spacing w:val="-1"/>
          <w:sz w:val="22"/>
          <w:szCs w:val="22"/>
        </w:rPr>
        <w:t xml:space="preserve"> </w:t>
      </w:r>
      <w:r w:rsidRPr="00001C6F">
        <w:rPr>
          <w:sz w:val="22"/>
          <w:szCs w:val="22"/>
        </w:rPr>
        <w:t>другими людьми</w:t>
      </w:r>
      <w:r w:rsidRPr="00001C6F">
        <w:rPr>
          <w:spacing w:val="-1"/>
          <w:sz w:val="22"/>
          <w:szCs w:val="22"/>
        </w:rPr>
        <w:t xml:space="preserve"> </w:t>
      </w:r>
      <w:r w:rsidRPr="00001C6F">
        <w:rPr>
          <w:sz w:val="22"/>
          <w:szCs w:val="22"/>
        </w:rPr>
        <w:t>(детьми и взрослыми).</w:t>
      </w:r>
    </w:p>
    <w:p w14:paraId="667D404D" w14:textId="77777777" w:rsidR="000F67C7" w:rsidRPr="00001C6F" w:rsidRDefault="000F67C7" w:rsidP="00001C6F">
      <w:pPr>
        <w:pStyle w:val="a3"/>
        <w:ind w:left="0" w:firstLine="567"/>
        <w:rPr>
          <w:sz w:val="22"/>
          <w:szCs w:val="22"/>
        </w:rPr>
      </w:pPr>
    </w:p>
    <w:p w14:paraId="6E18BD96" w14:textId="77777777" w:rsidR="000F67C7" w:rsidRPr="00001C6F" w:rsidRDefault="000F67C7" w:rsidP="00001C6F">
      <w:pPr>
        <w:pStyle w:val="a3"/>
        <w:ind w:left="0" w:firstLine="567"/>
        <w:jc w:val="both"/>
        <w:rPr>
          <w:sz w:val="22"/>
          <w:szCs w:val="22"/>
        </w:rPr>
      </w:pPr>
      <w:r w:rsidRPr="00001C6F">
        <w:rPr>
          <w:sz w:val="22"/>
          <w:szCs w:val="22"/>
        </w:rPr>
        <w:t>Решение</w:t>
      </w:r>
      <w:r w:rsidRPr="00001C6F">
        <w:rPr>
          <w:spacing w:val="1"/>
          <w:sz w:val="22"/>
          <w:szCs w:val="22"/>
        </w:rPr>
        <w:t xml:space="preserve"> </w:t>
      </w:r>
      <w:r w:rsidRPr="00001C6F">
        <w:rPr>
          <w:sz w:val="22"/>
          <w:szCs w:val="22"/>
        </w:rPr>
        <w:t>задач</w:t>
      </w:r>
      <w:r w:rsidRPr="00001C6F">
        <w:rPr>
          <w:spacing w:val="1"/>
          <w:sz w:val="22"/>
          <w:szCs w:val="22"/>
        </w:rPr>
        <w:t xml:space="preserve"> </w:t>
      </w:r>
      <w:r w:rsidRPr="00001C6F">
        <w:rPr>
          <w:sz w:val="22"/>
          <w:szCs w:val="22"/>
        </w:rPr>
        <w:t>воспитания</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рамках</w:t>
      </w:r>
      <w:r w:rsidRPr="00001C6F">
        <w:rPr>
          <w:spacing w:val="1"/>
          <w:sz w:val="22"/>
          <w:szCs w:val="22"/>
        </w:rPr>
        <w:t xml:space="preserve"> </w:t>
      </w:r>
      <w:r w:rsidRPr="00001C6F">
        <w:rPr>
          <w:sz w:val="22"/>
          <w:szCs w:val="22"/>
        </w:rPr>
        <w:t>образовательной</w:t>
      </w:r>
      <w:r w:rsidRPr="00001C6F">
        <w:rPr>
          <w:spacing w:val="1"/>
          <w:sz w:val="22"/>
          <w:szCs w:val="22"/>
        </w:rPr>
        <w:t xml:space="preserve"> </w:t>
      </w:r>
      <w:r w:rsidRPr="00001C6F">
        <w:rPr>
          <w:sz w:val="22"/>
          <w:szCs w:val="22"/>
        </w:rPr>
        <w:t>области</w:t>
      </w:r>
      <w:r w:rsidRPr="00001C6F">
        <w:rPr>
          <w:spacing w:val="1"/>
          <w:sz w:val="22"/>
          <w:szCs w:val="22"/>
        </w:rPr>
        <w:t xml:space="preserve"> </w:t>
      </w:r>
      <w:r w:rsidRPr="00001C6F">
        <w:rPr>
          <w:sz w:val="22"/>
          <w:szCs w:val="22"/>
          <w:u w:val="single"/>
        </w:rPr>
        <w:t>«Физическое</w:t>
      </w:r>
      <w:r w:rsidRPr="00001C6F">
        <w:rPr>
          <w:spacing w:val="1"/>
          <w:sz w:val="22"/>
          <w:szCs w:val="22"/>
          <w:u w:val="single"/>
        </w:rPr>
        <w:t xml:space="preserve"> </w:t>
      </w:r>
      <w:r w:rsidRPr="00001C6F">
        <w:rPr>
          <w:sz w:val="22"/>
          <w:szCs w:val="22"/>
          <w:u w:val="single"/>
        </w:rPr>
        <w:t>развитие»</w:t>
      </w:r>
      <w:r w:rsidRPr="00001C6F">
        <w:rPr>
          <w:spacing w:val="1"/>
          <w:sz w:val="22"/>
          <w:szCs w:val="22"/>
        </w:rPr>
        <w:t xml:space="preserve"> </w:t>
      </w:r>
      <w:r w:rsidRPr="00001C6F">
        <w:rPr>
          <w:sz w:val="22"/>
          <w:szCs w:val="22"/>
        </w:rPr>
        <w:t>направлено</w:t>
      </w:r>
      <w:r w:rsidRPr="00001C6F">
        <w:rPr>
          <w:spacing w:val="-2"/>
          <w:sz w:val="22"/>
          <w:szCs w:val="22"/>
        </w:rPr>
        <w:t xml:space="preserve"> </w:t>
      </w:r>
      <w:r w:rsidRPr="00001C6F">
        <w:rPr>
          <w:sz w:val="22"/>
          <w:szCs w:val="22"/>
        </w:rPr>
        <w:t>на</w:t>
      </w:r>
      <w:r w:rsidRPr="00001C6F">
        <w:rPr>
          <w:spacing w:val="-2"/>
          <w:sz w:val="22"/>
          <w:szCs w:val="22"/>
        </w:rPr>
        <w:t xml:space="preserve"> </w:t>
      </w:r>
      <w:r w:rsidRPr="00001C6F">
        <w:rPr>
          <w:sz w:val="22"/>
          <w:szCs w:val="22"/>
        </w:rPr>
        <w:t>приобщение</w:t>
      </w:r>
      <w:r w:rsidRPr="00001C6F">
        <w:rPr>
          <w:spacing w:val="-2"/>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к</w:t>
      </w:r>
      <w:r w:rsidRPr="00001C6F">
        <w:rPr>
          <w:spacing w:val="-3"/>
          <w:sz w:val="22"/>
          <w:szCs w:val="22"/>
        </w:rPr>
        <w:t xml:space="preserve"> </w:t>
      </w:r>
      <w:r w:rsidRPr="00001C6F">
        <w:rPr>
          <w:sz w:val="22"/>
          <w:szCs w:val="22"/>
        </w:rPr>
        <w:t>ценностям</w:t>
      </w:r>
      <w:r w:rsidRPr="00001C6F">
        <w:rPr>
          <w:spacing w:val="-4"/>
          <w:sz w:val="22"/>
          <w:szCs w:val="22"/>
        </w:rPr>
        <w:t xml:space="preserve"> </w:t>
      </w:r>
      <w:r w:rsidRPr="00001C6F">
        <w:rPr>
          <w:sz w:val="22"/>
          <w:szCs w:val="22"/>
        </w:rPr>
        <w:t>«Жизнь»,</w:t>
      </w:r>
      <w:r w:rsidRPr="00001C6F">
        <w:rPr>
          <w:spacing w:val="2"/>
          <w:sz w:val="22"/>
          <w:szCs w:val="22"/>
        </w:rPr>
        <w:t xml:space="preserve"> </w:t>
      </w:r>
      <w:r w:rsidRPr="00001C6F">
        <w:rPr>
          <w:sz w:val="22"/>
          <w:szCs w:val="22"/>
        </w:rPr>
        <w:t>«Здоровье»,</w:t>
      </w:r>
      <w:r w:rsidRPr="00001C6F">
        <w:rPr>
          <w:spacing w:val="1"/>
          <w:sz w:val="22"/>
          <w:szCs w:val="22"/>
        </w:rPr>
        <w:t xml:space="preserve"> </w:t>
      </w:r>
      <w:r w:rsidRPr="00001C6F">
        <w:rPr>
          <w:sz w:val="22"/>
          <w:szCs w:val="22"/>
        </w:rPr>
        <w:t>что</w:t>
      </w:r>
      <w:r w:rsidRPr="00001C6F">
        <w:rPr>
          <w:spacing w:val="-1"/>
          <w:sz w:val="22"/>
          <w:szCs w:val="22"/>
        </w:rPr>
        <w:t xml:space="preserve"> </w:t>
      </w:r>
      <w:r w:rsidRPr="00001C6F">
        <w:rPr>
          <w:sz w:val="22"/>
          <w:szCs w:val="22"/>
        </w:rPr>
        <w:t>предполагает:</w:t>
      </w:r>
    </w:p>
    <w:p w14:paraId="462E07BF" w14:textId="77777777" w:rsidR="000F67C7" w:rsidRPr="00001C6F" w:rsidRDefault="000F67C7" w:rsidP="00001C6F">
      <w:pPr>
        <w:pStyle w:val="a3"/>
        <w:ind w:left="0" w:firstLine="567"/>
        <w:jc w:val="both"/>
        <w:rPr>
          <w:sz w:val="22"/>
          <w:szCs w:val="22"/>
        </w:rPr>
      </w:pPr>
      <w:r w:rsidRPr="00001C6F">
        <w:rPr>
          <w:sz w:val="22"/>
          <w:szCs w:val="22"/>
        </w:rPr>
        <w:t>- формирование</w:t>
      </w:r>
      <w:r w:rsidRPr="00001C6F">
        <w:rPr>
          <w:spacing w:val="1"/>
          <w:sz w:val="22"/>
          <w:szCs w:val="22"/>
        </w:rPr>
        <w:t xml:space="preserve"> </w:t>
      </w:r>
      <w:r w:rsidRPr="00001C6F">
        <w:rPr>
          <w:sz w:val="22"/>
          <w:szCs w:val="22"/>
        </w:rPr>
        <w:t>у</w:t>
      </w:r>
      <w:r w:rsidRPr="00001C6F">
        <w:rPr>
          <w:spacing w:val="1"/>
          <w:sz w:val="22"/>
          <w:szCs w:val="22"/>
        </w:rPr>
        <w:t xml:space="preserve"> </w:t>
      </w:r>
      <w:r w:rsidRPr="00001C6F">
        <w:rPr>
          <w:sz w:val="22"/>
          <w:szCs w:val="22"/>
        </w:rPr>
        <w:t>ребёнка</w:t>
      </w:r>
      <w:r w:rsidRPr="00001C6F">
        <w:rPr>
          <w:spacing w:val="1"/>
          <w:sz w:val="22"/>
          <w:szCs w:val="22"/>
        </w:rPr>
        <w:t xml:space="preserve"> </w:t>
      </w:r>
      <w:r w:rsidRPr="00001C6F">
        <w:rPr>
          <w:sz w:val="22"/>
          <w:szCs w:val="22"/>
        </w:rPr>
        <w:t>возрастосообразных</w:t>
      </w:r>
      <w:r w:rsidRPr="00001C6F">
        <w:rPr>
          <w:spacing w:val="1"/>
          <w:sz w:val="22"/>
          <w:szCs w:val="22"/>
        </w:rPr>
        <w:t xml:space="preserve"> </w:t>
      </w:r>
      <w:r w:rsidRPr="00001C6F">
        <w:rPr>
          <w:sz w:val="22"/>
          <w:szCs w:val="22"/>
        </w:rPr>
        <w:t>представлений</w:t>
      </w:r>
      <w:r w:rsidRPr="00001C6F">
        <w:rPr>
          <w:spacing w:val="1"/>
          <w:sz w:val="22"/>
          <w:szCs w:val="22"/>
        </w:rPr>
        <w:t xml:space="preserve"> </w:t>
      </w:r>
      <w:r w:rsidRPr="00001C6F">
        <w:rPr>
          <w:sz w:val="22"/>
          <w:szCs w:val="22"/>
        </w:rPr>
        <w:t>о</w:t>
      </w:r>
      <w:r w:rsidRPr="00001C6F">
        <w:rPr>
          <w:spacing w:val="1"/>
          <w:sz w:val="22"/>
          <w:szCs w:val="22"/>
        </w:rPr>
        <w:t xml:space="preserve"> </w:t>
      </w:r>
      <w:r w:rsidRPr="00001C6F">
        <w:rPr>
          <w:sz w:val="22"/>
          <w:szCs w:val="22"/>
        </w:rPr>
        <w:t>жизни,</w:t>
      </w:r>
      <w:r w:rsidRPr="00001C6F">
        <w:rPr>
          <w:spacing w:val="1"/>
          <w:sz w:val="22"/>
          <w:szCs w:val="22"/>
        </w:rPr>
        <w:t xml:space="preserve"> </w:t>
      </w:r>
      <w:r w:rsidRPr="00001C6F">
        <w:rPr>
          <w:sz w:val="22"/>
          <w:szCs w:val="22"/>
        </w:rPr>
        <w:t>здоровье</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физической</w:t>
      </w:r>
      <w:r w:rsidRPr="00001C6F">
        <w:rPr>
          <w:spacing w:val="-1"/>
          <w:sz w:val="22"/>
          <w:szCs w:val="22"/>
        </w:rPr>
        <w:t xml:space="preserve"> </w:t>
      </w:r>
      <w:r w:rsidRPr="00001C6F">
        <w:rPr>
          <w:sz w:val="22"/>
          <w:szCs w:val="22"/>
        </w:rPr>
        <w:t>культуре;</w:t>
      </w:r>
    </w:p>
    <w:p w14:paraId="6EEC05B9" w14:textId="77777777" w:rsidR="000F67C7" w:rsidRPr="00001C6F" w:rsidRDefault="000F67C7" w:rsidP="00001C6F">
      <w:pPr>
        <w:pStyle w:val="a3"/>
        <w:ind w:left="0" w:firstLine="567"/>
        <w:jc w:val="both"/>
        <w:rPr>
          <w:sz w:val="22"/>
          <w:szCs w:val="22"/>
        </w:rPr>
      </w:pPr>
      <w:r w:rsidRPr="00001C6F">
        <w:rPr>
          <w:sz w:val="22"/>
          <w:szCs w:val="22"/>
        </w:rPr>
        <w:t>- становление эмоционально-ценностного отношения к здоровому образу жизни, интереса к</w:t>
      </w:r>
      <w:r w:rsidRPr="00001C6F">
        <w:rPr>
          <w:spacing w:val="1"/>
          <w:sz w:val="22"/>
          <w:szCs w:val="22"/>
        </w:rPr>
        <w:t xml:space="preserve"> </w:t>
      </w:r>
      <w:r w:rsidRPr="00001C6F">
        <w:rPr>
          <w:sz w:val="22"/>
          <w:szCs w:val="22"/>
        </w:rPr>
        <w:t>физическим</w:t>
      </w:r>
      <w:r w:rsidRPr="00001C6F">
        <w:rPr>
          <w:spacing w:val="1"/>
          <w:sz w:val="22"/>
          <w:szCs w:val="22"/>
        </w:rPr>
        <w:t xml:space="preserve"> </w:t>
      </w:r>
      <w:r w:rsidRPr="00001C6F">
        <w:rPr>
          <w:sz w:val="22"/>
          <w:szCs w:val="22"/>
        </w:rPr>
        <w:t>упражнениям,</w:t>
      </w:r>
      <w:r w:rsidRPr="00001C6F">
        <w:rPr>
          <w:spacing w:val="1"/>
          <w:sz w:val="22"/>
          <w:szCs w:val="22"/>
        </w:rPr>
        <w:t xml:space="preserve"> </w:t>
      </w:r>
      <w:r w:rsidRPr="00001C6F">
        <w:rPr>
          <w:sz w:val="22"/>
          <w:szCs w:val="22"/>
        </w:rPr>
        <w:t>подвижным</w:t>
      </w:r>
      <w:r w:rsidRPr="00001C6F">
        <w:rPr>
          <w:spacing w:val="1"/>
          <w:sz w:val="22"/>
          <w:szCs w:val="22"/>
        </w:rPr>
        <w:t xml:space="preserve"> </w:t>
      </w:r>
      <w:r w:rsidRPr="00001C6F">
        <w:rPr>
          <w:sz w:val="22"/>
          <w:szCs w:val="22"/>
        </w:rPr>
        <w:t>играм,</w:t>
      </w:r>
      <w:r w:rsidRPr="00001C6F">
        <w:rPr>
          <w:spacing w:val="1"/>
          <w:sz w:val="22"/>
          <w:szCs w:val="22"/>
        </w:rPr>
        <w:t xml:space="preserve"> </w:t>
      </w:r>
      <w:r w:rsidRPr="00001C6F">
        <w:rPr>
          <w:sz w:val="22"/>
          <w:szCs w:val="22"/>
        </w:rPr>
        <w:t>закаливанию</w:t>
      </w:r>
      <w:r w:rsidRPr="00001C6F">
        <w:rPr>
          <w:spacing w:val="1"/>
          <w:sz w:val="22"/>
          <w:szCs w:val="22"/>
        </w:rPr>
        <w:t xml:space="preserve"> </w:t>
      </w:r>
      <w:r w:rsidRPr="00001C6F">
        <w:rPr>
          <w:sz w:val="22"/>
          <w:szCs w:val="22"/>
        </w:rPr>
        <w:t>организма,</w:t>
      </w:r>
      <w:r w:rsidRPr="00001C6F">
        <w:rPr>
          <w:spacing w:val="1"/>
          <w:sz w:val="22"/>
          <w:szCs w:val="22"/>
        </w:rPr>
        <w:t xml:space="preserve"> </w:t>
      </w:r>
      <w:r w:rsidRPr="00001C6F">
        <w:rPr>
          <w:sz w:val="22"/>
          <w:szCs w:val="22"/>
        </w:rPr>
        <w:t>к</w:t>
      </w:r>
      <w:r w:rsidRPr="00001C6F">
        <w:rPr>
          <w:spacing w:val="1"/>
          <w:sz w:val="22"/>
          <w:szCs w:val="22"/>
        </w:rPr>
        <w:t xml:space="preserve"> </w:t>
      </w:r>
      <w:r w:rsidRPr="00001C6F">
        <w:rPr>
          <w:sz w:val="22"/>
          <w:szCs w:val="22"/>
        </w:rPr>
        <w:t>овладению</w:t>
      </w:r>
      <w:r w:rsidRPr="00001C6F">
        <w:rPr>
          <w:spacing w:val="1"/>
          <w:sz w:val="22"/>
          <w:szCs w:val="22"/>
        </w:rPr>
        <w:t xml:space="preserve"> </w:t>
      </w:r>
      <w:r w:rsidRPr="00001C6F">
        <w:rPr>
          <w:sz w:val="22"/>
          <w:szCs w:val="22"/>
        </w:rPr>
        <w:t>гигиеническим</w:t>
      </w:r>
      <w:r w:rsidRPr="00001C6F">
        <w:rPr>
          <w:spacing w:val="-5"/>
          <w:sz w:val="22"/>
          <w:szCs w:val="22"/>
        </w:rPr>
        <w:t xml:space="preserve"> </w:t>
      </w:r>
      <w:r w:rsidRPr="00001C6F">
        <w:rPr>
          <w:sz w:val="22"/>
          <w:szCs w:val="22"/>
        </w:rPr>
        <w:t>нормам</w:t>
      </w:r>
      <w:r w:rsidRPr="00001C6F">
        <w:rPr>
          <w:spacing w:val="-1"/>
          <w:sz w:val="22"/>
          <w:szCs w:val="22"/>
        </w:rPr>
        <w:t xml:space="preserve"> </w:t>
      </w:r>
      <w:r w:rsidRPr="00001C6F">
        <w:rPr>
          <w:sz w:val="22"/>
          <w:szCs w:val="22"/>
        </w:rPr>
        <w:t>и правилами;</w:t>
      </w:r>
    </w:p>
    <w:p w14:paraId="6FA47427" w14:textId="77777777" w:rsidR="000F67C7" w:rsidRPr="00001C6F" w:rsidRDefault="000F67C7" w:rsidP="00001C6F">
      <w:pPr>
        <w:pStyle w:val="a3"/>
        <w:ind w:left="0" w:firstLine="567"/>
        <w:jc w:val="both"/>
        <w:rPr>
          <w:sz w:val="22"/>
          <w:szCs w:val="22"/>
        </w:rPr>
      </w:pPr>
      <w:r w:rsidRPr="00001C6F">
        <w:rPr>
          <w:sz w:val="22"/>
          <w:szCs w:val="22"/>
        </w:rPr>
        <w:t>- воспитание</w:t>
      </w:r>
      <w:r w:rsidRPr="00001C6F">
        <w:rPr>
          <w:spacing w:val="1"/>
          <w:sz w:val="22"/>
          <w:szCs w:val="22"/>
        </w:rPr>
        <w:t xml:space="preserve"> </w:t>
      </w:r>
      <w:r w:rsidRPr="00001C6F">
        <w:rPr>
          <w:sz w:val="22"/>
          <w:szCs w:val="22"/>
        </w:rPr>
        <w:t>активности,</w:t>
      </w:r>
      <w:r w:rsidRPr="00001C6F">
        <w:rPr>
          <w:spacing w:val="1"/>
          <w:sz w:val="22"/>
          <w:szCs w:val="22"/>
        </w:rPr>
        <w:t xml:space="preserve"> </w:t>
      </w:r>
      <w:r w:rsidRPr="00001C6F">
        <w:rPr>
          <w:sz w:val="22"/>
          <w:szCs w:val="22"/>
        </w:rPr>
        <w:t>самостоятельности,</w:t>
      </w:r>
      <w:r w:rsidRPr="00001C6F">
        <w:rPr>
          <w:spacing w:val="1"/>
          <w:sz w:val="22"/>
          <w:szCs w:val="22"/>
        </w:rPr>
        <w:t xml:space="preserve"> </w:t>
      </w:r>
      <w:r w:rsidRPr="00001C6F">
        <w:rPr>
          <w:sz w:val="22"/>
          <w:szCs w:val="22"/>
        </w:rPr>
        <w:t>уверенности,</w:t>
      </w:r>
      <w:r w:rsidRPr="00001C6F">
        <w:rPr>
          <w:spacing w:val="1"/>
          <w:sz w:val="22"/>
          <w:szCs w:val="22"/>
        </w:rPr>
        <w:t xml:space="preserve"> </w:t>
      </w:r>
      <w:r w:rsidRPr="00001C6F">
        <w:rPr>
          <w:sz w:val="22"/>
          <w:szCs w:val="22"/>
        </w:rPr>
        <w:t>нравственных</w:t>
      </w:r>
      <w:r w:rsidRPr="00001C6F">
        <w:rPr>
          <w:spacing w:val="1"/>
          <w:sz w:val="22"/>
          <w:szCs w:val="22"/>
        </w:rPr>
        <w:t xml:space="preserve"> </w:t>
      </w:r>
      <w:r w:rsidRPr="00001C6F">
        <w:rPr>
          <w:sz w:val="22"/>
          <w:szCs w:val="22"/>
        </w:rPr>
        <w:t>и</w:t>
      </w:r>
      <w:r w:rsidRPr="00001C6F">
        <w:rPr>
          <w:spacing w:val="61"/>
          <w:sz w:val="22"/>
          <w:szCs w:val="22"/>
        </w:rPr>
        <w:t xml:space="preserve"> </w:t>
      </w:r>
      <w:r w:rsidRPr="00001C6F">
        <w:rPr>
          <w:sz w:val="22"/>
          <w:szCs w:val="22"/>
        </w:rPr>
        <w:t>волевых</w:t>
      </w:r>
      <w:r w:rsidRPr="00001C6F">
        <w:rPr>
          <w:spacing w:val="1"/>
          <w:sz w:val="22"/>
          <w:szCs w:val="22"/>
        </w:rPr>
        <w:t xml:space="preserve"> </w:t>
      </w:r>
      <w:r w:rsidRPr="00001C6F">
        <w:rPr>
          <w:sz w:val="22"/>
          <w:szCs w:val="22"/>
        </w:rPr>
        <w:t>качеств.</w:t>
      </w:r>
    </w:p>
    <w:p w14:paraId="1308F661" w14:textId="77777777" w:rsidR="001E4AAD" w:rsidRPr="00001C6F" w:rsidRDefault="001E4AAD" w:rsidP="00001C6F">
      <w:pPr>
        <w:spacing w:after="0" w:line="240" w:lineRule="auto"/>
        <w:jc w:val="both"/>
        <w:rPr>
          <w:rFonts w:ascii="Times New Roman" w:hAnsi="Times New Roman" w:cs="Times New Roman"/>
        </w:rPr>
      </w:pPr>
    </w:p>
    <w:p w14:paraId="59E0A49A" w14:textId="77777777" w:rsidR="001E4AAD" w:rsidRPr="00001C6F" w:rsidRDefault="001E4AAD" w:rsidP="00001C6F">
      <w:pPr>
        <w:pStyle w:val="a5"/>
        <w:ind w:left="360" w:firstLine="0"/>
        <w:jc w:val="both"/>
        <w:rPr>
          <w:b/>
          <w:bCs/>
          <w:color w:val="000000"/>
        </w:rPr>
      </w:pPr>
      <w:r w:rsidRPr="00001C6F">
        <w:rPr>
          <w:b/>
          <w:bCs/>
          <w:color w:val="000000"/>
        </w:rPr>
        <w:t>Содержание воспитательной работы по направлениям воспитания</w:t>
      </w:r>
    </w:p>
    <w:p w14:paraId="1A179F15"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b/>
          <w:bCs/>
        </w:rPr>
        <w:t>Патриотическое направление воспитания</w:t>
      </w:r>
    </w:p>
    <w:p w14:paraId="173EBB21"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Ценности </w:t>
      </w:r>
      <w:r w:rsidRPr="00001C6F">
        <w:rPr>
          <w:rFonts w:ascii="Times New Roman" w:hAnsi="Times New Roman" w:cs="Times New Roman"/>
          <w:b/>
          <w:bCs/>
        </w:rPr>
        <w:t xml:space="preserve">Родина </w:t>
      </w:r>
      <w:r w:rsidRPr="00001C6F">
        <w:rPr>
          <w:rFonts w:ascii="Times New Roman" w:hAnsi="Times New Roman" w:cs="Times New Roman"/>
        </w:rPr>
        <w:t xml:space="preserve">и </w:t>
      </w:r>
      <w:r w:rsidRPr="00001C6F">
        <w:rPr>
          <w:rFonts w:ascii="Times New Roman" w:hAnsi="Times New Roman" w:cs="Times New Roman"/>
          <w:b/>
          <w:bCs/>
        </w:rPr>
        <w:t>природа</w:t>
      </w:r>
      <w:r w:rsidRPr="00001C6F">
        <w:rPr>
          <w:rFonts w:ascii="Times New Roman" w:hAnsi="Times New Roman" w:cs="Times New Roman"/>
        </w:rPr>
        <w:t xml:space="preserve">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14:paraId="5C9D93F0"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24414BCF" w14:textId="77777777" w:rsidR="00DC4899" w:rsidRPr="00001C6F" w:rsidRDefault="00DC4899"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D24B4E" w:rsidRPr="00001C6F">
        <w:rPr>
          <w:rFonts w:ascii="Times New Roman" w:hAnsi="Times New Roman" w:cs="Times New Roman"/>
        </w:rPr>
        <w:t>формирова</w:t>
      </w:r>
      <w:r w:rsidR="007173B2" w:rsidRPr="00001C6F">
        <w:rPr>
          <w:rFonts w:ascii="Times New Roman" w:hAnsi="Times New Roman" w:cs="Times New Roman"/>
        </w:rPr>
        <w:t>ние</w:t>
      </w:r>
      <w:r w:rsidR="00D24B4E" w:rsidRPr="00001C6F">
        <w:rPr>
          <w:rFonts w:ascii="Times New Roman" w:hAnsi="Times New Roman" w:cs="Times New Roman"/>
        </w:rPr>
        <w:t xml:space="preserve"> чувств</w:t>
      </w:r>
      <w:r w:rsidR="007173B2" w:rsidRPr="00001C6F">
        <w:rPr>
          <w:rFonts w:ascii="Times New Roman" w:hAnsi="Times New Roman" w:cs="Times New Roman"/>
        </w:rPr>
        <w:t>а</w:t>
      </w:r>
      <w:r w:rsidR="00D24B4E" w:rsidRPr="00001C6F">
        <w:rPr>
          <w:rFonts w:ascii="Times New Roman" w:hAnsi="Times New Roman" w:cs="Times New Roman"/>
        </w:rPr>
        <w:t xml:space="preserve"> привязанности,  любви</w:t>
      </w:r>
      <w:r w:rsidR="001E4AAD" w:rsidRPr="00001C6F">
        <w:rPr>
          <w:rFonts w:ascii="Times New Roman" w:hAnsi="Times New Roman" w:cs="Times New Roman"/>
        </w:rPr>
        <w:t xml:space="preserve"> к родному краю, родной природе, родному языку, культурному наследию своего народа;</w:t>
      </w:r>
    </w:p>
    <w:p w14:paraId="78061412" w14:textId="77777777" w:rsidR="00DC4899" w:rsidRPr="00001C6F" w:rsidRDefault="00DC4899"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D24B4E" w:rsidRPr="00001C6F">
        <w:rPr>
          <w:rFonts w:ascii="Times New Roman" w:hAnsi="Times New Roman" w:cs="Times New Roman"/>
        </w:rPr>
        <w:t>разви</w:t>
      </w:r>
      <w:r w:rsidR="007173B2" w:rsidRPr="00001C6F">
        <w:rPr>
          <w:rFonts w:ascii="Times New Roman" w:hAnsi="Times New Roman" w:cs="Times New Roman"/>
        </w:rPr>
        <w:t>тие</w:t>
      </w:r>
      <w:r w:rsidR="00D24B4E" w:rsidRPr="00001C6F">
        <w:rPr>
          <w:rFonts w:ascii="Times New Roman" w:hAnsi="Times New Roman" w:cs="Times New Roman"/>
        </w:rPr>
        <w:t xml:space="preserve"> чувство </w:t>
      </w:r>
      <w:r w:rsidR="001E4AAD" w:rsidRPr="00001C6F">
        <w:rPr>
          <w:rFonts w:ascii="Times New Roman" w:hAnsi="Times New Roman" w:cs="Times New Roman"/>
        </w:rPr>
        <w:t>уважения к своим национальным особенностям и чувства собственного достоинства как представителя своего народа;</w:t>
      </w:r>
    </w:p>
    <w:p w14:paraId="1C3CE882" w14:textId="77777777" w:rsidR="00DC4899" w:rsidRPr="00001C6F" w:rsidRDefault="00DC4899"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D24B4E" w:rsidRPr="00001C6F">
        <w:rPr>
          <w:rFonts w:ascii="Times New Roman" w:hAnsi="Times New Roman" w:cs="Times New Roman"/>
        </w:rPr>
        <w:t>воспит</w:t>
      </w:r>
      <w:r w:rsidR="007173B2" w:rsidRPr="00001C6F">
        <w:rPr>
          <w:rFonts w:ascii="Times New Roman" w:hAnsi="Times New Roman" w:cs="Times New Roman"/>
        </w:rPr>
        <w:t>ание</w:t>
      </w:r>
      <w:r w:rsidR="00D24B4E" w:rsidRPr="00001C6F">
        <w:rPr>
          <w:rFonts w:ascii="Times New Roman" w:hAnsi="Times New Roman" w:cs="Times New Roman"/>
        </w:rPr>
        <w:t xml:space="preserve"> уважительно</w:t>
      </w:r>
      <w:r w:rsidR="007173B2" w:rsidRPr="00001C6F">
        <w:rPr>
          <w:rFonts w:ascii="Times New Roman" w:hAnsi="Times New Roman" w:cs="Times New Roman"/>
        </w:rPr>
        <w:t>го</w:t>
      </w:r>
      <w:r w:rsidR="00D24B4E" w:rsidRPr="00001C6F">
        <w:rPr>
          <w:rFonts w:ascii="Times New Roman" w:hAnsi="Times New Roman" w:cs="Times New Roman"/>
        </w:rPr>
        <w:t xml:space="preserve"> отношени</w:t>
      </w:r>
      <w:r w:rsidR="007173B2" w:rsidRPr="00001C6F">
        <w:rPr>
          <w:rFonts w:ascii="Times New Roman" w:hAnsi="Times New Roman" w:cs="Times New Roman"/>
        </w:rPr>
        <w:t>я</w:t>
      </w:r>
      <w:r w:rsidR="001E4AAD" w:rsidRPr="00001C6F">
        <w:rPr>
          <w:rFonts w:ascii="Times New Roman" w:hAnsi="Times New Roman" w:cs="Times New Roman"/>
        </w:rPr>
        <w:t xml:space="preserve">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14:paraId="67B08157" w14:textId="77777777" w:rsidR="001E4AAD" w:rsidRPr="00001C6F" w:rsidRDefault="00DC4899"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D24B4E" w:rsidRPr="00001C6F">
        <w:rPr>
          <w:rFonts w:ascii="Times New Roman" w:hAnsi="Times New Roman" w:cs="Times New Roman"/>
        </w:rPr>
        <w:t>разв</w:t>
      </w:r>
      <w:r w:rsidR="007173B2" w:rsidRPr="00001C6F">
        <w:rPr>
          <w:rFonts w:ascii="Times New Roman" w:hAnsi="Times New Roman" w:cs="Times New Roman"/>
        </w:rPr>
        <w:t>итие</w:t>
      </w:r>
      <w:r w:rsidR="00D24B4E" w:rsidRPr="00001C6F">
        <w:rPr>
          <w:rFonts w:ascii="Times New Roman" w:hAnsi="Times New Roman" w:cs="Times New Roman"/>
        </w:rPr>
        <w:t xml:space="preserve"> понимани</w:t>
      </w:r>
      <w:r w:rsidR="00FF66F4" w:rsidRPr="00001C6F">
        <w:rPr>
          <w:rFonts w:ascii="Times New Roman" w:hAnsi="Times New Roman" w:cs="Times New Roman"/>
        </w:rPr>
        <w:t>я</w:t>
      </w:r>
      <w:r w:rsidR="001E4AAD" w:rsidRPr="00001C6F">
        <w:rPr>
          <w:rFonts w:ascii="Times New Roman" w:hAnsi="Times New Roman" w:cs="Times New Roman"/>
        </w:rPr>
        <w:t xml:space="preserve"> единства природы и людей и бережного ответственного отношения к природе:</w:t>
      </w:r>
    </w:p>
    <w:p w14:paraId="795ED6B2"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FF66F4" w:rsidRPr="00001C6F">
        <w:rPr>
          <w:rFonts w:ascii="Times New Roman" w:hAnsi="Times New Roman" w:cs="Times New Roman"/>
        </w:rPr>
        <w:t>ознакомление</w:t>
      </w:r>
      <w:r w:rsidRPr="00001C6F">
        <w:rPr>
          <w:rFonts w:ascii="Times New Roman" w:hAnsi="Times New Roman" w:cs="Times New Roman"/>
        </w:rPr>
        <w:t xml:space="preserve"> детей с историей, героями, культурой, традициями России и своего народа;</w:t>
      </w:r>
    </w:p>
    <w:p w14:paraId="465F60AD"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FF66F4" w:rsidRPr="00001C6F">
        <w:rPr>
          <w:rFonts w:ascii="Times New Roman" w:hAnsi="Times New Roman" w:cs="Times New Roman"/>
        </w:rPr>
        <w:t>организация</w:t>
      </w:r>
      <w:r w:rsidRPr="00001C6F">
        <w:rPr>
          <w:rFonts w:ascii="Times New Roman" w:hAnsi="Times New Roman" w:cs="Times New Roman"/>
        </w:rPr>
        <w:t xml:space="preserve"> коллективных творческих проектов, направленных на приобщение детей к российским общенациональным традициям;</w:t>
      </w:r>
    </w:p>
    <w:p w14:paraId="540CA9FC" w14:textId="77777777" w:rsidR="001E4AAD" w:rsidRPr="00001C6F" w:rsidRDefault="001E4AAD" w:rsidP="00001C6F">
      <w:pPr>
        <w:tabs>
          <w:tab w:val="left" w:pos="0"/>
        </w:tabs>
        <w:spacing w:after="0" w:line="240" w:lineRule="auto"/>
        <w:ind w:firstLine="567"/>
        <w:jc w:val="both"/>
        <w:rPr>
          <w:rFonts w:ascii="Times New Roman" w:hAnsi="Times New Roman" w:cs="Times New Roman"/>
          <w:color w:val="000000"/>
        </w:rPr>
      </w:pPr>
    </w:p>
    <w:p w14:paraId="04E1F9EC" w14:textId="77777777" w:rsidR="00DC02B2" w:rsidRPr="00001C6F" w:rsidRDefault="00DC02B2" w:rsidP="00001C6F">
      <w:pPr>
        <w:tabs>
          <w:tab w:val="left" w:pos="0"/>
        </w:tabs>
        <w:spacing w:after="0" w:line="240" w:lineRule="auto"/>
        <w:ind w:firstLine="567"/>
        <w:jc w:val="both"/>
        <w:rPr>
          <w:rFonts w:ascii="Times New Roman" w:hAnsi="Times New Roman" w:cs="Times New Roman"/>
          <w:b/>
          <w:color w:val="000000"/>
        </w:rPr>
      </w:pPr>
      <w:r w:rsidRPr="00001C6F">
        <w:rPr>
          <w:rFonts w:ascii="Times New Roman" w:hAnsi="Times New Roman" w:cs="Times New Roman"/>
          <w:b/>
          <w:color w:val="000000"/>
        </w:rPr>
        <w:t>Духовно – нравственное воспитание</w:t>
      </w:r>
    </w:p>
    <w:p w14:paraId="6C3D9040" w14:textId="77777777" w:rsidR="00DC02B2" w:rsidRPr="00001C6F" w:rsidRDefault="00DC02B2" w:rsidP="00001C6F">
      <w:pPr>
        <w:tabs>
          <w:tab w:val="left" w:pos="0"/>
        </w:tabs>
        <w:spacing w:after="0" w:line="240" w:lineRule="auto"/>
        <w:ind w:firstLine="567"/>
        <w:jc w:val="both"/>
        <w:rPr>
          <w:rFonts w:ascii="Times New Roman" w:hAnsi="Times New Roman" w:cs="Times New Roman"/>
          <w:color w:val="000000"/>
        </w:rPr>
      </w:pPr>
      <w:r w:rsidRPr="00001C6F">
        <w:rPr>
          <w:rFonts w:ascii="Times New Roman" w:hAnsi="Times New Roman" w:cs="Times New Roman"/>
          <w:color w:val="000000"/>
        </w:rPr>
        <w:t xml:space="preserve">Ценности </w:t>
      </w:r>
      <w:r w:rsidRPr="00001C6F">
        <w:rPr>
          <w:rFonts w:ascii="Times New Roman" w:hAnsi="Times New Roman" w:cs="Times New Roman"/>
          <w:b/>
          <w:color w:val="000000"/>
        </w:rPr>
        <w:t>жизнь, милосердие, добро</w:t>
      </w:r>
      <w:r w:rsidRPr="00001C6F">
        <w:rPr>
          <w:rFonts w:ascii="Times New Roman" w:hAnsi="Times New Roman" w:cs="Times New Roman"/>
          <w:color w:val="000000"/>
        </w:rPr>
        <w:t xml:space="preserve"> лежат в основе духовно – нравственного воспитания.</w:t>
      </w:r>
    </w:p>
    <w:p w14:paraId="10D3C5F6" w14:textId="77777777" w:rsidR="007173B2" w:rsidRPr="00001C6F" w:rsidRDefault="00D24B4E" w:rsidP="00001C6F">
      <w:pPr>
        <w:pStyle w:val="a3"/>
        <w:ind w:left="0" w:firstLine="567"/>
        <w:jc w:val="both"/>
        <w:rPr>
          <w:sz w:val="22"/>
          <w:szCs w:val="22"/>
        </w:rPr>
      </w:pPr>
      <w:r w:rsidRPr="00001C6F">
        <w:rPr>
          <w:sz w:val="22"/>
          <w:szCs w:val="22"/>
        </w:rPr>
        <w:t>- формирова</w:t>
      </w:r>
      <w:r w:rsidR="00FF66F4" w:rsidRPr="00001C6F">
        <w:rPr>
          <w:sz w:val="22"/>
          <w:szCs w:val="22"/>
        </w:rPr>
        <w:t>ние</w:t>
      </w:r>
      <w:r w:rsidRPr="00001C6F">
        <w:rPr>
          <w:sz w:val="22"/>
          <w:szCs w:val="22"/>
        </w:rPr>
        <w:t xml:space="preserve"> у ребенка представления</w:t>
      </w:r>
      <w:r w:rsidR="007173B2" w:rsidRPr="00001C6F">
        <w:rPr>
          <w:sz w:val="22"/>
          <w:szCs w:val="22"/>
        </w:rPr>
        <w:t xml:space="preserve"> о добре и зле, </w:t>
      </w:r>
      <w:r w:rsidRPr="00001C6F">
        <w:rPr>
          <w:sz w:val="22"/>
          <w:szCs w:val="22"/>
        </w:rPr>
        <w:t xml:space="preserve">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w:t>
      </w:r>
    </w:p>
    <w:p w14:paraId="275E389F" w14:textId="77777777" w:rsidR="007173B2" w:rsidRPr="00001C6F" w:rsidRDefault="007173B2" w:rsidP="00001C6F">
      <w:pPr>
        <w:pStyle w:val="a3"/>
        <w:ind w:left="567"/>
        <w:jc w:val="both"/>
        <w:rPr>
          <w:w w:val="110"/>
          <w:sz w:val="22"/>
          <w:szCs w:val="22"/>
        </w:rPr>
      </w:pPr>
      <w:r w:rsidRPr="00001C6F">
        <w:rPr>
          <w:w w:val="110"/>
          <w:sz w:val="22"/>
          <w:szCs w:val="22"/>
        </w:rPr>
        <w:t>- поддерж</w:t>
      </w:r>
      <w:r w:rsidR="00FF66F4" w:rsidRPr="00001C6F">
        <w:rPr>
          <w:w w:val="110"/>
          <w:sz w:val="22"/>
          <w:szCs w:val="22"/>
        </w:rPr>
        <w:t>ка</w:t>
      </w:r>
      <w:r w:rsidR="00DC02B2" w:rsidRPr="00001C6F">
        <w:rPr>
          <w:w w:val="110"/>
          <w:sz w:val="22"/>
          <w:szCs w:val="22"/>
        </w:rPr>
        <w:t xml:space="preserve"> </w:t>
      </w:r>
      <w:r w:rsidRPr="00001C6F">
        <w:rPr>
          <w:w w:val="110"/>
          <w:sz w:val="22"/>
          <w:szCs w:val="22"/>
        </w:rPr>
        <w:t>традиционны</w:t>
      </w:r>
      <w:r w:rsidR="00FF66F4" w:rsidRPr="00001C6F">
        <w:rPr>
          <w:w w:val="110"/>
          <w:sz w:val="22"/>
          <w:szCs w:val="22"/>
        </w:rPr>
        <w:t>х</w:t>
      </w:r>
      <w:r w:rsidRPr="00001C6F">
        <w:rPr>
          <w:w w:val="110"/>
          <w:sz w:val="22"/>
          <w:szCs w:val="22"/>
        </w:rPr>
        <w:t xml:space="preserve"> семейны</w:t>
      </w:r>
      <w:r w:rsidR="00FF66F4" w:rsidRPr="00001C6F">
        <w:rPr>
          <w:w w:val="110"/>
          <w:sz w:val="22"/>
          <w:szCs w:val="22"/>
        </w:rPr>
        <w:t>х</w:t>
      </w:r>
      <w:r w:rsidRPr="00001C6F">
        <w:rPr>
          <w:w w:val="110"/>
          <w:sz w:val="22"/>
          <w:szCs w:val="22"/>
        </w:rPr>
        <w:t xml:space="preserve"> ценност</w:t>
      </w:r>
      <w:r w:rsidR="00FF66F4" w:rsidRPr="00001C6F">
        <w:rPr>
          <w:w w:val="110"/>
          <w:sz w:val="22"/>
          <w:szCs w:val="22"/>
        </w:rPr>
        <w:t xml:space="preserve">ей, </w:t>
      </w:r>
      <w:r w:rsidR="00DC02B2" w:rsidRPr="00001C6F">
        <w:rPr>
          <w:w w:val="110"/>
          <w:sz w:val="22"/>
          <w:szCs w:val="22"/>
        </w:rPr>
        <w:t>воспитание любви и уважения к своей семье, любви и уважения к родителям,</w:t>
      </w:r>
    </w:p>
    <w:p w14:paraId="64AF05D3" w14:textId="77777777" w:rsidR="00DC02B2" w:rsidRPr="00001C6F" w:rsidRDefault="007173B2" w:rsidP="00001C6F">
      <w:pPr>
        <w:pStyle w:val="a3"/>
        <w:ind w:left="0" w:firstLine="567"/>
        <w:jc w:val="both"/>
        <w:rPr>
          <w:sz w:val="22"/>
          <w:szCs w:val="22"/>
        </w:rPr>
      </w:pPr>
      <w:r w:rsidRPr="00001C6F">
        <w:rPr>
          <w:w w:val="110"/>
          <w:sz w:val="22"/>
          <w:szCs w:val="22"/>
        </w:rPr>
        <w:t xml:space="preserve">- </w:t>
      </w:r>
      <w:r w:rsidR="00DC02B2" w:rsidRPr="00001C6F">
        <w:rPr>
          <w:w w:val="110"/>
          <w:sz w:val="22"/>
          <w:szCs w:val="22"/>
        </w:rPr>
        <w:t>формирова</w:t>
      </w:r>
      <w:r w:rsidR="00FF66F4" w:rsidRPr="00001C6F">
        <w:rPr>
          <w:w w:val="110"/>
          <w:sz w:val="22"/>
          <w:szCs w:val="22"/>
        </w:rPr>
        <w:t>ние</w:t>
      </w:r>
      <w:r w:rsidRPr="00001C6F">
        <w:rPr>
          <w:w w:val="110"/>
          <w:sz w:val="22"/>
          <w:szCs w:val="22"/>
        </w:rPr>
        <w:t xml:space="preserve"> </w:t>
      </w:r>
      <w:r w:rsidR="00DC02B2" w:rsidRPr="00001C6F">
        <w:rPr>
          <w:w w:val="110"/>
          <w:sz w:val="22"/>
          <w:szCs w:val="22"/>
        </w:rPr>
        <w:t xml:space="preserve"> </w:t>
      </w:r>
      <w:r w:rsidRPr="00001C6F">
        <w:rPr>
          <w:w w:val="110"/>
          <w:sz w:val="22"/>
          <w:szCs w:val="22"/>
        </w:rPr>
        <w:t>представлени</w:t>
      </w:r>
      <w:r w:rsidR="00FF66F4" w:rsidRPr="00001C6F">
        <w:rPr>
          <w:w w:val="110"/>
          <w:sz w:val="22"/>
          <w:szCs w:val="22"/>
        </w:rPr>
        <w:t>й о</w:t>
      </w:r>
      <w:r w:rsidR="00DC02B2" w:rsidRPr="00001C6F">
        <w:rPr>
          <w:w w:val="110"/>
          <w:sz w:val="22"/>
          <w:szCs w:val="22"/>
        </w:rPr>
        <w:t xml:space="preserve"> </w:t>
      </w:r>
      <w:r w:rsidRPr="00001C6F">
        <w:rPr>
          <w:sz w:val="22"/>
          <w:szCs w:val="22"/>
        </w:rPr>
        <w:t xml:space="preserve">позитивном образе семьи с детьми, о распределении ролей в семье, </w:t>
      </w:r>
      <w:r w:rsidRPr="00001C6F">
        <w:rPr>
          <w:w w:val="110"/>
          <w:sz w:val="22"/>
          <w:szCs w:val="22"/>
        </w:rPr>
        <w:t xml:space="preserve">о роли семьи в жизни человека </w:t>
      </w:r>
      <w:r w:rsidR="00DC02B2" w:rsidRPr="00001C6F">
        <w:rPr>
          <w:w w:val="110"/>
          <w:sz w:val="22"/>
          <w:szCs w:val="22"/>
        </w:rPr>
        <w:t>(родители заботятся о детях, дети заботятся о престарелых родителях, все друг другу помогают и пр.).</w:t>
      </w:r>
    </w:p>
    <w:p w14:paraId="297F563B" w14:textId="77777777" w:rsidR="00DC02B2" w:rsidRPr="00001C6F" w:rsidRDefault="007173B2" w:rsidP="00001C6F">
      <w:pPr>
        <w:tabs>
          <w:tab w:val="left" w:pos="1243"/>
        </w:tabs>
        <w:spacing w:after="0" w:line="240" w:lineRule="auto"/>
        <w:ind w:firstLine="567"/>
        <w:jc w:val="both"/>
        <w:rPr>
          <w:rFonts w:ascii="Times New Roman" w:hAnsi="Times New Roman" w:cs="Times New Roman"/>
        </w:rPr>
      </w:pPr>
      <w:r w:rsidRPr="00001C6F">
        <w:rPr>
          <w:rFonts w:ascii="Times New Roman" w:hAnsi="Times New Roman" w:cs="Times New Roman"/>
          <w:w w:val="110"/>
        </w:rPr>
        <w:t>- в</w:t>
      </w:r>
      <w:r w:rsidR="00FF66F4" w:rsidRPr="00001C6F">
        <w:rPr>
          <w:rFonts w:ascii="Times New Roman" w:hAnsi="Times New Roman" w:cs="Times New Roman"/>
          <w:w w:val="110"/>
        </w:rPr>
        <w:t>оспитани</w:t>
      </w:r>
      <w:r w:rsidR="00DC02B2" w:rsidRPr="00001C6F">
        <w:rPr>
          <w:rFonts w:ascii="Times New Roman" w:hAnsi="Times New Roman" w:cs="Times New Roman"/>
          <w:w w:val="110"/>
        </w:rPr>
        <w:t>е нравственных основ социально- ответственной личности, качеств, соответствующих духовно-нравственным ценностям, принятым в российском обществе</w:t>
      </w:r>
      <w:r w:rsidR="00DC02B2" w:rsidRPr="00001C6F">
        <w:rPr>
          <w:rFonts w:ascii="Times New Roman" w:hAnsi="Times New Roman" w:cs="Times New Roman"/>
          <w:b/>
          <w:w w:val="110"/>
        </w:rPr>
        <w:t xml:space="preserve"> </w:t>
      </w:r>
      <w:r w:rsidR="00DC02B2" w:rsidRPr="00001C6F">
        <w:rPr>
          <w:rFonts w:ascii="Times New Roman" w:hAnsi="Times New Roman" w:cs="Times New Roman"/>
          <w:w w:val="110"/>
        </w:rPr>
        <w:t>(стремление к справедливости, умение поступиться личными интересами ради общественного блага, уважение к старшим, заботливое отношение к малышам, пожилым людям, уважение к людям труда и пр.).</w:t>
      </w:r>
    </w:p>
    <w:p w14:paraId="151BE276" w14:textId="77777777" w:rsidR="007173B2" w:rsidRPr="00001C6F" w:rsidRDefault="007173B2" w:rsidP="00001C6F">
      <w:pPr>
        <w:pStyle w:val="a3"/>
        <w:ind w:left="0" w:firstLine="567"/>
        <w:jc w:val="both"/>
        <w:rPr>
          <w:w w:val="110"/>
          <w:sz w:val="22"/>
          <w:szCs w:val="22"/>
        </w:rPr>
      </w:pPr>
      <w:r w:rsidRPr="00001C6F">
        <w:rPr>
          <w:w w:val="110"/>
          <w:sz w:val="22"/>
          <w:szCs w:val="22"/>
        </w:rPr>
        <w:t>- ф</w:t>
      </w:r>
      <w:r w:rsidR="00C47458" w:rsidRPr="00001C6F">
        <w:rPr>
          <w:w w:val="110"/>
          <w:sz w:val="22"/>
          <w:szCs w:val="22"/>
        </w:rPr>
        <w:t>ормирова</w:t>
      </w:r>
      <w:r w:rsidR="003A4F9C" w:rsidRPr="00001C6F">
        <w:rPr>
          <w:w w:val="110"/>
          <w:sz w:val="22"/>
          <w:szCs w:val="22"/>
        </w:rPr>
        <w:t>ние</w:t>
      </w:r>
      <w:r w:rsidR="00C47458" w:rsidRPr="00001C6F">
        <w:rPr>
          <w:spacing w:val="1"/>
          <w:w w:val="110"/>
          <w:sz w:val="22"/>
          <w:szCs w:val="22"/>
        </w:rPr>
        <w:t xml:space="preserve"> </w:t>
      </w:r>
      <w:r w:rsidR="00C47458" w:rsidRPr="00001C6F">
        <w:rPr>
          <w:w w:val="110"/>
          <w:sz w:val="22"/>
          <w:szCs w:val="22"/>
        </w:rPr>
        <w:t>первичны</w:t>
      </w:r>
      <w:r w:rsidR="003A4F9C" w:rsidRPr="00001C6F">
        <w:rPr>
          <w:w w:val="110"/>
          <w:sz w:val="22"/>
          <w:szCs w:val="22"/>
        </w:rPr>
        <w:t>х</w:t>
      </w:r>
      <w:r w:rsidR="00C47458" w:rsidRPr="00001C6F">
        <w:rPr>
          <w:spacing w:val="1"/>
          <w:w w:val="110"/>
          <w:sz w:val="22"/>
          <w:szCs w:val="22"/>
        </w:rPr>
        <w:t xml:space="preserve"> </w:t>
      </w:r>
      <w:r w:rsidRPr="00001C6F">
        <w:rPr>
          <w:w w:val="110"/>
          <w:sz w:val="22"/>
          <w:szCs w:val="22"/>
        </w:rPr>
        <w:t>представлени</w:t>
      </w:r>
      <w:r w:rsidR="003A4F9C" w:rsidRPr="00001C6F">
        <w:rPr>
          <w:w w:val="110"/>
          <w:sz w:val="22"/>
          <w:szCs w:val="22"/>
        </w:rPr>
        <w:t>й</w:t>
      </w:r>
      <w:r w:rsidR="00C47458" w:rsidRPr="00001C6F">
        <w:rPr>
          <w:w w:val="110"/>
          <w:sz w:val="22"/>
          <w:szCs w:val="22"/>
        </w:rPr>
        <w:t xml:space="preserve">  о том, «что такое  хорошо</w:t>
      </w:r>
      <w:r w:rsidR="00C47458" w:rsidRPr="00001C6F">
        <w:rPr>
          <w:spacing w:val="-55"/>
          <w:w w:val="110"/>
          <w:sz w:val="22"/>
          <w:szCs w:val="22"/>
        </w:rPr>
        <w:t xml:space="preserve"> </w:t>
      </w:r>
      <w:r w:rsidR="00C47458" w:rsidRPr="00001C6F">
        <w:rPr>
          <w:w w:val="110"/>
          <w:sz w:val="22"/>
          <w:szCs w:val="22"/>
        </w:rPr>
        <w:t>и</w:t>
      </w:r>
      <w:r w:rsidR="00C47458" w:rsidRPr="00001C6F">
        <w:rPr>
          <w:spacing w:val="9"/>
          <w:w w:val="110"/>
          <w:sz w:val="22"/>
          <w:szCs w:val="22"/>
        </w:rPr>
        <w:t xml:space="preserve"> </w:t>
      </w:r>
      <w:r w:rsidR="00C47458" w:rsidRPr="00001C6F">
        <w:rPr>
          <w:w w:val="110"/>
          <w:sz w:val="22"/>
          <w:szCs w:val="22"/>
        </w:rPr>
        <w:t>что</w:t>
      </w:r>
      <w:r w:rsidR="00C47458" w:rsidRPr="00001C6F">
        <w:rPr>
          <w:spacing w:val="1"/>
          <w:w w:val="110"/>
          <w:sz w:val="22"/>
          <w:szCs w:val="22"/>
        </w:rPr>
        <w:t xml:space="preserve"> </w:t>
      </w:r>
      <w:r w:rsidR="00C47458" w:rsidRPr="00001C6F">
        <w:rPr>
          <w:w w:val="110"/>
          <w:sz w:val="22"/>
          <w:szCs w:val="22"/>
        </w:rPr>
        <w:t>такое</w:t>
      </w:r>
      <w:r w:rsidR="00C47458" w:rsidRPr="00001C6F">
        <w:rPr>
          <w:spacing w:val="9"/>
          <w:w w:val="110"/>
          <w:sz w:val="22"/>
          <w:szCs w:val="22"/>
        </w:rPr>
        <w:t xml:space="preserve"> </w:t>
      </w:r>
      <w:r w:rsidR="00C47458" w:rsidRPr="00001C6F">
        <w:rPr>
          <w:w w:val="110"/>
          <w:sz w:val="22"/>
          <w:szCs w:val="22"/>
        </w:rPr>
        <w:t>плохо»,</w:t>
      </w:r>
      <w:r w:rsidR="00C47458" w:rsidRPr="00001C6F">
        <w:rPr>
          <w:spacing w:val="-1"/>
          <w:w w:val="110"/>
          <w:sz w:val="22"/>
          <w:szCs w:val="22"/>
        </w:rPr>
        <w:t xml:space="preserve"> </w:t>
      </w:r>
      <w:r w:rsidR="00C47458" w:rsidRPr="00001C6F">
        <w:rPr>
          <w:w w:val="110"/>
          <w:sz w:val="22"/>
          <w:szCs w:val="22"/>
        </w:rPr>
        <w:t>воспитание</w:t>
      </w:r>
      <w:r w:rsidR="00C47458" w:rsidRPr="00001C6F">
        <w:rPr>
          <w:color w:val="231F20"/>
          <w:spacing w:val="17"/>
          <w:w w:val="110"/>
          <w:sz w:val="21"/>
        </w:rPr>
        <w:t xml:space="preserve"> </w:t>
      </w:r>
      <w:r w:rsidR="00C47458" w:rsidRPr="00001C6F">
        <w:rPr>
          <w:color w:val="231F20"/>
          <w:w w:val="110"/>
          <w:sz w:val="21"/>
        </w:rPr>
        <w:t>стремления</w:t>
      </w:r>
      <w:r w:rsidR="00C47458" w:rsidRPr="00001C6F">
        <w:rPr>
          <w:color w:val="231F20"/>
          <w:spacing w:val="17"/>
          <w:w w:val="110"/>
          <w:sz w:val="21"/>
        </w:rPr>
        <w:t xml:space="preserve"> </w:t>
      </w:r>
      <w:r w:rsidR="00C47458" w:rsidRPr="00001C6F">
        <w:rPr>
          <w:color w:val="231F20"/>
          <w:w w:val="110"/>
          <w:sz w:val="21"/>
        </w:rPr>
        <w:t>поступать</w:t>
      </w:r>
      <w:r w:rsidR="00C47458" w:rsidRPr="00001C6F">
        <w:rPr>
          <w:color w:val="231F20"/>
          <w:spacing w:val="14"/>
          <w:w w:val="110"/>
          <w:sz w:val="21"/>
        </w:rPr>
        <w:t xml:space="preserve"> </w:t>
      </w:r>
      <w:r w:rsidR="00C47458" w:rsidRPr="00001C6F">
        <w:rPr>
          <w:color w:val="231F20"/>
          <w:w w:val="110"/>
          <w:sz w:val="22"/>
          <w:szCs w:val="22"/>
        </w:rPr>
        <w:t>правильно,</w:t>
      </w:r>
      <w:r w:rsidR="00C47458" w:rsidRPr="00001C6F">
        <w:rPr>
          <w:b/>
          <w:color w:val="231F20"/>
          <w:w w:val="110"/>
          <w:sz w:val="22"/>
          <w:szCs w:val="22"/>
        </w:rPr>
        <w:t xml:space="preserve"> </w:t>
      </w:r>
      <w:r w:rsidR="00C47458" w:rsidRPr="00001C6F">
        <w:rPr>
          <w:color w:val="231F20"/>
          <w:w w:val="110"/>
          <w:sz w:val="22"/>
          <w:szCs w:val="22"/>
        </w:rPr>
        <w:t>«быть</w:t>
      </w:r>
      <w:r w:rsidR="00C47458" w:rsidRPr="00001C6F">
        <w:rPr>
          <w:color w:val="231F20"/>
          <w:spacing w:val="-1"/>
          <w:w w:val="110"/>
          <w:sz w:val="22"/>
          <w:szCs w:val="22"/>
        </w:rPr>
        <w:t xml:space="preserve"> </w:t>
      </w:r>
      <w:r w:rsidR="00C47458" w:rsidRPr="00001C6F">
        <w:rPr>
          <w:color w:val="231F20"/>
          <w:w w:val="110"/>
          <w:sz w:val="22"/>
          <w:szCs w:val="22"/>
        </w:rPr>
        <w:t>хорошим»</w:t>
      </w:r>
      <w:r w:rsidRPr="00001C6F">
        <w:rPr>
          <w:color w:val="231F20"/>
          <w:w w:val="110"/>
          <w:sz w:val="22"/>
          <w:szCs w:val="22"/>
        </w:rPr>
        <w:t xml:space="preserve">; </w:t>
      </w:r>
      <w:r w:rsidRPr="00001C6F">
        <w:rPr>
          <w:sz w:val="22"/>
          <w:szCs w:val="22"/>
        </w:rPr>
        <w:t>учить анализировать поступки самих детей в группе в различных ситуациях</w:t>
      </w:r>
      <w:r w:rsidRPr="00001C6F">
        <w:rPr>
          <w:w w:val="110"/>
          <w:sz w:val="22"/>
          <w:szCs w:val="22"/>
        </w:rPr>
        <w:t xml:space="preserve"> </w:t>
      </w:r>
    </w:p>
    <w:p w14:paraId="69CB9837" w14:textId="77777777" w:rsidR="00C47458" w:rsidRPr="00001C6F" w:rsidRDefault="00C47458" w:rsidP="00001C6F">
      <w:pPr>
        <w:tabs>
          <w:tab w:val="left" w:pos="1243"/>
        </w:tabs>
        <w:spacing w:after="0" w:line="240" w:lineRule="auto"/>
        <w:jc w:val="both"/>
        <w:rPr>
          <w:rFonts w:ascii="Times New Roman" w:hAnsi="Times New Roman" w:cs="Times New Roman"/>
        </w:rPr>
      </w:pPr>
    </w:p>
    <w:p w14:paraId="429B5D88"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b/>
        </w:rPr>
        <w:t>Социальное направление воспитани</w:t>
      </w:r>
      <w:r w:rsidR="00DC02B2" w:rsidRPr="00001C6F">
        <w:rPr>
          <w:rFonts w:ascii="Times New Roman" w:hAnsi="Times New Roman" w:cs="Times New Roman"/>
          <w:b/>
        </w:rPr>
        <w:t>е</w:t>
      </w:r>
    </w:p>
    <w:p w14:paraId="5D60054B"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Ценности </w:t>
      </w:r>
      <w:r w:rsidR="00DC4899" w:rsidRPr="00001C6F">
        <w:rPr>
          <w:rFonts w:ascii="Times New Roman" w:hAnsi="Times New Roman" w:cs="Times New Roman"/>
          <w:b/>
          <w:bCs/>
        </w:rPr>
        <w:t xml:space="preserve">человек, </w:t>
      </w:r>
      <w:r w:rsidRPr="00001C6F">
        <w:rPr>
          <w:rFonts w:ascii="Times New Roman" w:hAnsi="Times New Roman" w:cs="Times New Roman"/>
          <w:b/>
          <w:bCs/>
        </w:rPr>
        <w:t xml:space="preserve">семья, дружба, </w:t>
      </w:r>
      <w:r w:rsidRPr="00001C6F">
        <w:rPr>
          <w:rFonts w:ascii="Times New Roman" w:hAnsi="Times New Roman" w:cs="Times New Roman"/>
          <w:bCs/>
        </w:rPr>
        <w:t>и</w:t>
      </w:r>
      <w:r w:rsidRPr="00001C6F">
        <w:rPr>
          <w:rFonts w:ascii="Times New Roman" w:hAnsi="Times New Roman" w:cs="Times New Roman"/>
          <w:b/>
          <w:bCs/>
        </w:rPr>
        <w:t xml:space="preserve"> сотрудничество</w:t>
      </w:r>
      <w:r w:rsidRPr="00001C6F">
        <w:rPr>
          <w:rFonts w:ascii="Times New Roman" w:hAnsi="Times New Roman" w:cs="Times New Roman"/>
        </w:rPr>
        <w:t xml:space="preserve"> лежат в основе социального направления воспитания.</w:t>
      </w:r>
    </w:p>
    <w:p w14:paraId="47B7F4BF"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14:paraId="77352FCE" w14:textId="77777777" w:rsidR="003A4F9C" w:rsidRPr="00001C6F" w:rsidRDefault="003A4F9C" w:rsidP="00001C6F">
      <w:pPr>
        <w:tabs>
          <w:tab w:val="left" w:pos="1243"/>
        </w:tabs>
        <w:spacing w:after="0" w:line="240" w:lineRule="auto"/>
        <w:ind w:firstLine="567"/>
        <w:jc w:val="both"/>
        <w:rPr>
          <w:rFonts w:ascii="Times New Roman" w:hAnsi="Times New Roman" w:cs="Times New Roman"/>
          <w:w w:val="110"/>
        </w:rPr>
      </w:pPr>
      <w:r w:rsidRPr="00001C6F">
        <w:rPr>
          <w:rFonts w:ascii="Times New Roman" w:hAnsi="Times New Roman" w:cs="Times New Roman"/>
          <w:w w:val="110"/>
        </w:rPr>
        <w:t>- воспитание у детей стремления к взаимотноошениям, основанным на сотрудничестве и взаимопомощи, воспитание доброжелательности, готовности прийти на помощь; формирование умения считаться с интересами и мнением товарищей, стремления справедливо решать споры.</w:t>
      </w:r>
    </w:p>
    <w:p w14:paraId="4E77EBAB" w14:textId="77777777" w:rsidR="003A4F9C" w:rsidRPr="00001C6F" w:rsidRDefault="003A4F9C" w:rsidP="00001C6F">
      <w:pPr>
        <w:spacing w:after="0" w:line="240" w:lineRule="auto"/>
        <w:ind w:firstLine="567"/>
        <w:jc w:val="both"/>
        <w:rPr>
          <w:rFonts w:ascii="Times New Roman" w:hAnsi="Times New Roman" w:cs="Times New Roman"/>
        </w:rPr>
      </w:pPr>
      <w:r w:rsidRPr="00001C6F">
        <w:rPr>
          <w:rFonts w:ascii="Times New Roman" w:hAnsi="Times New Roman" w:cs="Times New Roman"/>
          <w:w w:val="110"/>
        </w:rPr>
        <w:t>- воспитание у детей позитивного отношения к миру, к другим людям вне зависимости от их социального происхождения, этнической принадлежности, религиозных и других верований, физических и психических особенностей</w:t>
      </w:r>
    </w:p>
    <w:p w14:paraId="6998E672" w14:textId="77777777" w:rsidR="00DC4899" w:rsidRPr="00001C6F" w:rsidRDefault="00DC4899"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ф</w:t>
      </w:r>
      <w:r w:rsidR="001E4AAD" w:rsidRPr="00001C6F">
        <w:rPr>
          <w:rFonts w:ascii="Times New Roman" w:hAnsi="Times New Roman" w:cs="Times New Roman"/>
        </w:rPr>
        <w:t>ормирование у ребенка представлений о</w:t>
      </w:r>
      <w:r w:rsidR="009B0926" w:rsidRPr="00001C6F">
        <w:rPr>
          <w:rFonts w:ascii="Times New Roman" w:hAnsi="Times New Roman" w:cs="Times New Roman"/>
        </w:rPr>
        <w:t xml:space="preserve"> дружбе через фольклор и детскую литературу</w:t>
      </w:r>
      <w:r w:rsidR="001E4AAD" w:rsidRPr="00001C6F">
        <w:rPr>
          <w:rFonts w:ascii="Times New Roman" w:hAnsi="Times New Roman" w:cs="Times New Roman"/>
        </w:rPr>
        <w:t xml:space="preserve">, </w:t>
      </w:r>
      <w:r w:rsidR="009B0926" w:rsidRPr="00001C6F">
        <w:rPr>
          <w:rFonts w:ascii="Times New Roman" w:hAnsi="Times New Roman" w:cs="Times New Roman"/>
        </w:rPr>
        <w:t>примеры</w:t>
      </w:r>
      <w:r w:rsidR="001E4AAD" w:rsidRPr="00001C6F">
        <w:rPr>
          <w:rFonts w:ascii="Times New Roman" w:hAnsi="Times New Roman" w:cs="Times New Roman"/>
        </w:rPr>
        <w:t xml:space="preserve"> сотрудничества и взаимопомощи людей в разли</w:t>
      </w:r>
      <w:r w:rsidR="009B0926" w:rsidRPr="00001C6F">
        <w:rPr>
          <w:rFonts w:ascii="Times New Roman" w:hAnsi="Times New Roman" w:cs="Times New Roman"/>
        </w:rPr>
        <w:t>чных видах деятельности .</w:t>
      </w:r>
      <w:r w:rsidR="001E4AAD" w:rsidRPr="00001C6F">
        <w:rPr>
          <w:rFonts w:ascii="Times New Roman" w:hAnsi="Times New Roman" w:cs="Times New Roman"/>
        </w:rPr>
        <w:t xml:space="preserve"> Анализ поступков самих детей в группе в различных ситуациях.</w:t>
      </w:r>
    </w:p>
    <w:p w14:paraId="29CD8FC3" w14:textId="77777777" w:rsidR="00DC4899" w:rsidRPr="00001C6F" w:rsidRDefault="00DC4899"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ф</w:t>
      </w:r>
      <w:r w:rsidR="001E4AAD" w:rsidRPr="00001C6F">
        <w:rPr>
          <w:rFonts w:ascii="Times New Roman" w:hAnsi="Times New Roman" w:cs="Times New Roman"/>
        </w:rPr>
        <w:t>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4E10F857" w14:textId="77777777" w:rsidR="001E4AAD" w:rsidRPr="00001C6F" w:rsidRDefault="00DC4899"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р</w:t>
      </w:r>
      <w:r w:rsidR="001E4AAD" w:rsidRPr="00001C6F">
        <w:rPr>
          <w:rFonts w:ascii="Times New Roman" w:hAnsi="Times New Roman" w:cs="Times New Roman"/>
        </w:rPr>
        <w:t>азвитие способности поставить себя на место другого как проявление личностной зрелости и преодоление детского эгоизма.</w:t>
      </w:r>
    </w:p>
    <w:p w14:paraId="7C140CE6" w14:textId="77777777" w:rsidR="001E4AAD" w:rsidRPr="00001C6F" w:rsidRDefault="001E4AAD" w:rsidP="00001C6F">
      <w:pPr>
        <w:tabs>
          <w:tab w:val="left" w:pos="993"/>
        </w:tabs>
        <w:spacing w:after="0" w:line="240" w:lineRule="auto"/>
        <w:ind w:firstLine="567"/>
        <w:jc w:val="both"/>
        <w:rPr>
          <w:rFonts w:ascii="Times New Roman" w:hAnsi="Times New Roman" w:cs="Times New Roman"/>
          <w:b/>
          <w:bCs/>
        </w:rPr>
      </w:pPr>
    </w:p>
    <w:p w14:paraId="283FD7F4"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b/>
          <w:bCs/>
        </w:rPr>
        <w:t>Познавательное направление воспитания</w:t>
      </w:r>
    </w:p>
    <w:p w14:paraId="344C83FB"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Ценность –</w:t>
      </w:r>
      <w:r w:rsidR="00DC4899" w:rsidRPr="00001C6F">
        <w:rPr>
          <w:rFonts w:ascii="Times New Roman" w:hAnsi="Times New Roman" w:cs="Times New Roman"/>
        </w:rPr>
        <w:t xml:space="preserve"> </w:t>
      </w:r>
      <w:r w:rsidR="00DC4899" w:rsidRPr="00001C6F">
        <w:rPr>
          <w:rFonts w:ascii="Times New Roman" w:hAnsi="Times New Roman" w:cs="Times New Roman"/>
          <w:b/>
          <w:bCs/>
        </w:rPr>
        <w:t>познание</w:t>
      </w:r>
      <w:r w:rsidRPr="00001C6F">
        <w:rPr>
          <w:rFonts w:ascii="Times New Roman" w:hAnsi="Times New Roman" w:cs="Times New Roman"/>
        </w:rPr>
        <w:t>. Цель познавательного направления воспитания – формирование ценности познания.</w:t>
      </w:r>
    </w:p>
    <w:p w14:paraId="767013F0"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44B9E3A3" w14:textId="77777777" w:rsidR="00DC4899" w:rsidRPr="00001C6F" w:rsidRDefault="00DC4899"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1E4AAD" w:rsidRPr="00001C6F">
        <w:rPr>
          <w:rFonts w:ascii="Times New Roman" w:hAnsi="Times New Roman" w:cs="Times New Roman"/>
        </w:rPr>
        <w:t>развитие любознательности, формирование опыта познавательной инициативы;</w:t>
      </w:r>
    </w:p>
    <w:p w14:paraId="2A5EAB06" w14:textId="77777777" w:rsidR="00F27BDB" w:rsidRPr="00001C6F" w:rsidRDefault="00DC4899"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1E4AAD" w:rsidRPr="00001C6F">
        <w:rPr>
          <w:rFonts w:ascii="Times New Roman" w:hAnsi="Times New Roman" w:cs="Times New Roman"/>
        </w:rPr>
        <w:t>формирование ценностного отношения к взрослому как источнику знаний;</w:t>
      </w:r>
    </w:p>
    <w:p w14:paraId="0CD3D19C" w14:textId="77777777" w:rsidR="001E4AAD" w:rsidRPr="00001C6F" w:rsidRDefault="00F27BDB"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1E4AAD" w:rsidRPr="00001C6F">
        <w:rPr>
          <w:rFonts w:ascii="Times New Roman" w:hAnsi="Times New Roman" w:cs="Times New Roman"/>
        </w:rPr>
        <w:t>приобщение ребенка к культурным способам познания (</w:t>
      </w:r>
      <w:r w:rsidRPr="00001C6F">
        <w:rPr>
          <w:rFonts w:ascii="Times New Roman" w:hAnsi="Times New Roman" w:cs="Times New Roman"/>
        </w:rPr>
        <w:t xml:space="preserve">вопросы, </w:t>
      </w:r>
      <w:r w:rsidR="001E4AAD" w:rsidRPr="00001C6F">
        <w:rPr>
          <w:rFonts w:ascii="Times New Roman" w:hAnsi="Times New Roman" w:cs="Times New Roman"/>
        </w:rPr>
        <w:t xml:space="preserve">книги, </w:t>
      </w:r>
      <w:r w:rsidRPr="00001C6F">
        <w:rPr>
          <w:rFonts w:ascii="Times New Roman" w:hAnsi="Times New Roman" w:cs="Times New Roman"/>
        </w:rPr>
        <w:t>экскурсии, беседы, дискуссии, экспериментирование, интернет-источники</w:t>
      </w:r>
      <w:r w:rsidR="001E4AAD" w:rsidRPr="00001C6F">
        <w:rPr>
          <w:rFonts w:ascii="Times New Roman" w:hAnsi="Times New Roman" w:cs="Times New Roman"/>
        </w:rPr>
        <w:t xml:space="preserve"> и др.).</w:t>
      </w:r>
    </w:p>
    <w:p w14:paraId="351D0BA3" w14:textId="77777777" w:rsidR="001E4AAD" w:rsidRPr="00001C6F" w:rsidRDefault="001E4AAD" w:rsidP="00001C6F">
      <w:pPr>
        <w:tabs>
          <w:tab w:val="left" w:pos="993"/>
        </w:tabs>
        <w:spacing w:after="0" w:line="240" w:lineRule="auto"/>
        <w:ind w:firstLine="567"/>
        <w:jc w:val="both"/>
        <w:rPr>
          <w:rFonts w:ascii="Times New Roman" w:hAnsi="Times New Roman" w:cs="Times New Roman"/>
          <w:b/>
          <w:bCs/>
        </w:rPr>
      </w:pPr>
    </w:p>
    <w:p w14:paraId="36544E5F"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b/>
          <w:bCs/>
        </w:rPr>
        <w:t>Физическое и оздоровительное направление воспитания</w:t>
      </w:r>
    </w:p>
    <w:p w14:paraId="5B4F6A67" w14:textId="77777777" w:rsidR="00F27BDB"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Ценность – </w:t>
      </w:r>
      <w:r w:rsidRPr="00001C6F">
        <w:rPr>
          <w:rFonts w:ascii="Times New Roman" w:hAnsi="Times New Roman" w:cs="Times New Roman"/>
          <w:b/>
          <w:bCs/>
        </w:rPr>
        <w:t>здоровье</w:t>
      </w:r>
      <w:r w:rsidR="00DC4899" w:rsidRPr="00001C6F">
        <w:rPr>
          <w:rFonts w:ascii="Times New Roman" w:hAnsi="Times New Roman" w:cs="Times New Roman"/>
          <w:b/>
          <w:bCs/>
        </w:rPr>
        <w:t>, жизнь</w:t>
      </w:r>
      <w:r w:rsidRPr="00001C6F">
        <w:rPr>
          <w:rFonts w:ascii="Times New Roman" w:hAnsi="Times New Roman" w:cs="Times New Roman"/>
          <w:b/>
          <w:bCs/>
        </w:rPr>
        <w:t>. </w:t>
      </w:r>
      <w:r w:rsidRPr="00001C6F">
        <w:rPr>
          <w:rFonts w:ascii="Times New Roman" w:hAnsi="Times New Roman" w:cs="Times New Roman"/>
        </w:rPr>
        <w:t>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14:paraId="10B1CDBC" w14:textId="77777777" w:rsidR="00D87FEF" w:rsidRPr="00001C6F" w:rsidRDefault="00D87FEF" w:rsidP="00001C6F">
      <w:pPr>
        <w:pStyle w:val="211"/>
        <w:ind w:left="0" w:right="25" w:firstLine="567"/>
        <w:jc w:val="both"/>
        <w:rPr>
          <w:b w:val="0"/>
          <w:sz w:val="22"/>
          <w:szCs w:val="22"/>
        </w:rPr>
      </w:pPr>
      <w:r w:rsidRPr="00001C6F">
        <w:rPr>
          <w:b w:val="0"/>
          <w:sz w:val="22"/>
          <w:szCs w:val="22"/>
        </w:rPr>
        <w:t>- подвести дошкольников к пониманию понятия - «здоровье как жизненная ценность»</w:t>
      </w:r>
    </w:p>
    <w:p w14:paraId="102E5062" w14:textId="77777777" w:rsidR="00D87FEF" w:rsidRPr="00001C6F" w:rsidRDefault="00D87FEF" w:rsidP="00001C6F">
      <w:pPr>
        <w:pStyle w:val="211"/>
        <w:ind w:left="0" w:right="25" w:firstLine="567"/>
        <w:jc w:val="both"/>
        <w:rPr>
          <w:b w:val="0"/>
          <w:sz w:val="22"/>
          <w:szCs w:val="22"/>
        </w:rPr>
      </w:pPr>
      <w:r w:rsidRPr="00001C6F">
        <w:rPr>
          <w:b w:val="0"/>
          <w:sz w:val="22"/>
          <w:szCs w:val="22"/>
        </w:rPr>
        <w:t>- формирование представления об опасных ситуациях для человека и способах безопасного поведения в них (н-р, ситуация на дороге, пожар в доме, один дома, незнакомцы, отдых на воде);</w:t>
      </w:r>
    </w:p>
    <w:p w14:paraId="5BCE8416" w14:textId="77777777" w:rsidR="00D87FEF" w:rsidRPr="00001C6F" w:rsidRDefault="00D87FEF" w:rsidP="00001C6F">
      <w:pPr>
        <w:pStyle w:val="211"/>
        <w:ind w:left="0" w:right="25" w:firstLine="567"/>
        <w:jc w:val="both"/>
        <w:rPr>
          <w:b w:val="0"/>
          <w:sz w:val="22"/>
          <w:szCs w:val="22"/>
        </w:rPr>
      </w:pPr>
      <w:r w:rsidRPr="00001C6F">
        <w:rPr>
          <w:b w:val="0"/>
          <w:bCs w:val="0"/>
          <w:color w:val="000000"/>
          <w:kern w:val="24"/>
          <w:sz w:val="22"/>
          <w:szCs w:val="22"/>
        </w:rPr>
        <w:t xml:space="preserve">- развитие у детей способности к предвидению возможной опасности в конкретной  меняющейся ситуации и построению адекватного безопасного </w:t>
      </w:r>
      <w:r w:rsidRPr="00001C6F">
        <w:rPr>
          <w:b w:val="0"/>
          <w:bCs w:val="0"/>
          <w:color w:val="000000"/>
          <w:kern w:val="24"/>
          <w:sz w:val="22"/>
          <w:szCs w:val="22"/>
          <w:shd w:val="clear" w:color="auto" w:fill="FFFFFF"/>
        </w:rPr>
        <w:t>поведения</w:t>
      </w:r>
    </w:p>
    <w:p w14:paraId="1CAE1A95" w14:textId="77777777" w:rsidR="00D87FEF" w:rsidRPr="00001C6F" w:rsidRDefault="00D87FEF" w:rsidP="00001C6F">
      <w:pPr>
        <w:pStyle w:val="211"/>
        <w:ind w:left="0" w:right="25" w:firstLine="567"/>
        <w:jc w:val="both"/>
        <w:rPr>
          <w:b w:val="0"/>
          <w:bCs w:val="0"/>
          <w:color w:val="000000"/>
          <w:kern w:val="24"/>
          <w:sz w:val="22"/>
          <w:szCs w:val="22"/>
          <w:shd w:val="clear" w:color="auto" w:fill="FFFFFF"/>
        </w:rPr>
      </w:pPr>
      <w:r w:rsidRPr="00001C6F">
        <w:rPr>
          <w:b w:val="0"/>
          <w:sz w:val="22"/>
          <w:szCs w:val="22"/>
        </w:rPr>
        <w:t>- формирование умения анализировать примеры правильного (неправильного) поведения в отдельных опасных ситуациях, установить связи между неправильными действиями и их последствиями</w:t>
      </w:r>
    </w:p>
    <w:p w14:paraId="5E3E90C2" w14:textId="77777777" w:rsidR="00D87FEF" w:rsidRPr="00001C6F" w:rsidRDefault="00D87FEF" w:rsidP="00001C6F">
      <w:pPr>
        <w:pStyle w:val="211"/>
        <w:ind w:left="0" w:right="25" w:firstLine="567"/>
        <w:jc w:val="both"/>
        <w:rPr>
          <w:b w:val="0"/>
          <w:bCs w:val="0"/>
          <w:color w:val="000000"/>
          <w:kern w:val="24"/>
          <w:sz w:val="22"/>
          <w:szCs w:val="22"/>
          <w:shd w:val="clear" w:color="auto" w:fill="FFFFFF"/>
        </w:rPr>
      </w:pPr>
      <w:r w:rsidRPr="00001C6F">
        <w:rPr>
          <w:b w:val="0"/>
          <w:bCs w:val="0"/>
          <w:color w:val="000000"/>
          <w:kern w:val="24"/>
          <w:sz w:val="22"/>
          <w:szCs w:val="22"/>
          <w:shd w:val="clear" w:color="auto" w:fill="FFFFFF"/>
        </w:rPr>
        <w:t xml:space="preserve">-  показать </w:t>
      </w:r>
      <w:r w:rsidRPr="00001C6F">
        <w:rPr>
          <w:b w:val="0"/>
          <w:sz w:val="22"/>
          <w:szCs w:val="22"/>
        </w:rPr>
        <w:t>связь между соблюдением правил безопасного поведения, норм здорового образа жизни, физическим и психическим здоровьем человека, его самочувствием, успешностью в деятельности</w:t>
      </w:r>
    </w:p>
    <w:p w14:paraId="21443905" w14:textId="77777777" w:rsidR="00F27BDB" w:rsidRPr="00001C6F" w:rsidRDefault="00F27BDB"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1E4AAD" w:rsidRPr="00001C6F">
        <w:rPr>
          <w:rFonts w:ascii="Times New Roman" w:hAnsi="Times New Roman" w:cs="Times New Roman"/>
        </w:rPr>
        <w:t xml:space="preserve">обеспечение построения образовательного процесса физического воспитания детей (совместной и самостоятельной деятельности) </w:t>
      </w:r>
      <w:r w:rsidR="003A4F9C" w:rsidRPr="00001C6F">
        <w:rPr>
          <w:rFonts w:ascii="Times New Roman" w:hAnsi="Times New Roman" w:cs="Times New Roman"/>
        </w:rPr>
        <w:t>на основе</w:t>
      </w:r>
      <w:r w:rsidR="001E4AAD" w:rsidRPr="00001C6F">
        <w:rPr>
          <w:rFonts w:ascii="Times New Roman" w:hAnsi="Times New Roman" w:cs="Times New Roman"/>
        </w:rPr>
        <w:t xml:space="preserve"> здоровье сберегающих технологий, и обеспечение условий для гармоничного физического и эстетического развития ребенка;</w:t>
      </w:r>
    </w:p>
    <w:p w14:paraId="514C46CA" w14:textId="77777777" w:rsidR="00F27BDB" w:rsidRPr="00001C6F" w:rsidRDefault="00F27BDB"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1E4AAD" w:rsidRPr="00001C6F">
        <w:rPr>
          <w:rFonts w:ascii="Times New Roman" w:hAnsi="Times New Roman" w:cs="Times New Roman"/>
        </w:rPr>
        <w:t xml:space="preserve">закаливание, повышение сопротивляемости к воздействию условий внешней среды; </w:t>
      </w:r>
    </w:p>
    <w:p w14:paraId="76448248" w14:textId="77777777" w:rsidR="00F27BDB" w:rsidRPr="00001C6F" w:rsidRDefault="00F27BDB"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1E4AAD" w:rsidRPr="00001C6F">
        <w:rPr>
          <w:rFonts w:ascii="Times New Roman" w:hAnsi="Times New Roman" w:cs="Times New Roman"/>
        </w:rPr>
        <w:t>укрепление опорно-двигательного аппарата; развитие двигательных способностей, обучение двигательным навыкам и умениям;</w:t>
      </w:r>
    </w:p>
    <w:p w14:paraId="3D46E843" w14:textId="77777777" w:rsidR="00F27BDB" w:rsidRPr="00001C6F" w:rsidRDefault="00F27BDB"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1E4AAD" w:rsidRPr="00001C6F">
        <w:rPr>
          <w:rFonts w:ascii="Times New Roman" w:hAnsi="Times New Roman" w:cs="Times New Roman"/>
        </w:rPr>
        <w:t>формирование элементарных представлений в области физической культуры, здоровья и безопасного образа жизни;</w:t>
      </w:r>
    </w:p>
    <w:p w14:paraId="64491F97" w14:textId="77777777" w:rsidR="00F27BDB" w:rsidRPr="00001C6F" w:rsidRDefault="00F27BDB"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1E4AAD" w:rsidRPr="00001C6F">
        <w:rPr>
          <w:rFonts w:ascii="Times New Roman" w:hAnsi="Times New Roman" w:cs="Times New Roman"/>
        </w:rPr>
        <w:t>организация сна, здорового питания, выстраивание правильного режима дня;</w:t>
      </w:r>
    </w:p>
    <w:p w14:paraId="644DC81C" w14:textId="77777777" w:rsidR="001E4AAD" w:rsidRPr="00001C6F" w:rsidRDefault="00F27BDB"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1E4AAD" w:rsidRPr="00001C6F">
        <w:rPr>
          <w:rFonts w:ascii="Times New Roman" w:hAnsi="Times New Roman" w:cs="Times New Roman"/>
        </w:rPr>
        <w:t>воспитание экологической культуры, обучение безопасности жизнедеятельности.</w:t>
      </w:r>
    </w:p>
    <w:p w14:paraId="1702B55D" w14:textId="77777777" w:rsidR="001E4AAD" w:rsidRPr="00001C6F" w:rsidRDefault="001E4AAD" w:rsidP="00001C6F">
      <w:pPr>
        <w:spacing w:after="0" w:line="240" w:lineRule="auto"/>
        <w:ind w:firstLine="567"/>
        <w:jc w:val="both"/>
        <w:rPr>
          <w:rFonts w:ascii="Times New Roman" w:hAnsi="Times New Roman" w:cs="Times New Roman"/>
          <w:b/>
          <w:bCs/>
        </w:rPr>
      </w:pPr>
    </w:p>
    <w:p w14:paraId="5DF4666F"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b/>
          <w:bCs/>
        </w:rPr>
        <w:t>Трудовое направление воспитания</w:t>
      </w:r>
    </w:p>
    <w:p w14:paraId="040A8C44"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Ценность – </w:t>
      </w:r>
      <w:r w:rsidRPr="00001C6F">
        <w:rPr>
          <w:rFonts w:ascii="Times New Roman" w:hAnsi="Times New Roman" w:cs="Times New Roman"/>
          <w:b/>
          <w:bCs/>
        </w:rPr>
        <w:t xml:space="preserve">труд. </w:t>
      </w:r>
      <w:r w:rsidRPr="00001C6F">
        <w:rPr>
          <w:rFonts w:ascii="Times New Roman" w:hAnsi="Times New Roman" w:cs="Times New Roman"/>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14:paraId="23B3BB50" w14:textId="77777777" w:rsidR="00F27BDB"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w:t>
      </w:r>
    </w:p>
    <w:p w14:paraId="41259ECA" w14:textId="77777777" w:rsidR="00F27BDB" w:rsidRPr="00001C6F" w:rsidRDefault="00F27BDB"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о</w:t>
      </w:r>
      <w:r w:rsidR="001E4AAD" w:rsidRPr="00001C6F">
        <w:rPr>
          <w:rFonts w:ascii="Times New Roman" w:hAnsi="Times New Roman" w:cs="Times New Roman"/>
        </w:rPr>
        <w:t>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14:paraId="5B498419" w14:textId="77777777" w:rsidR="00F27BDB" w:rsidRPr="00001C6F" w:rsidRDefault="00F27BDB"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ф</w:t>
      </w:r>
      <w:r w:rsidR="001E4AAD" w:rsidRPr="00001C6F">
        <w:rPr>
          <w:rFonts w:ascii="Times New Roman" w:hAnsi="Times New Roman" w:cs="Times New Roman"/>
        </w:rPr>
        <w:t>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14:paraId="2E5D8F52" w14:textId="77777777" w:rsidR="001E4AAD" w:rsidRPr="00001C6F" w:rsidRDefault="00F27BDB"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ф</w:t>
      </w:r>
      <w:r w:rsidR="001E4AAD" w:rsidRPr="00001C6F">
        <w:rPr>
          <w:rFonts w:ascii="Times New Roman" w:hAnsi="Times New Roman" w:cs="Times New Roman"/>
        </w:rPr>
        <w:t>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14:paraId="56500744"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401879" w:rsidRPr="00001C6F">
        <w:rPr>
          <w:rFonts w:ascii="Times New Roman" w:hAnsi="Times New Roman" w:cs="Times New Roman"/>
        </w:rPr>
        <w:t>воспитание у ребенка бережливости</w:t>
      </w:r>
      <w:r w:rsidRPr="00001C6F">
        <w:rPr>
          <w:rFonts w:ascii="Times New Roman" w:hAnsi="Times New Roman" w:cs="Times New Roman"/>
        </w:rPr>
        <w:t xml:space="preserve"> (беречь игрушки, одежду, труд и старания родителей, воспитателя, сверстников), так как данная черта непременно сопряжена с трудолюбием;</w:t>
      </w:r>
    </w:p>
    <w:p w14:paraId="5733AAAC"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401879" w:rsidRPr="00001C6F">
        <w:rPr>
          <w:rFonts w:ascii="Times New Roman" w:hAnsi="Times New Roman" w:cs="Times New Roman"/>
        </w:rPr>
        <w:t>предоставление детям самостоятельности</w:t>
      </w:r>
      <w:r w:rsidRPr="00001C6F">
        <w:rPr>
          <w:rFonts w:ascii="Times New Roman" w:hAnsi="Times New Roman" w:cs="Times New Roman"/>
        </w:rPr>
        <w:t xml:space="preserve"> в выполнении работы, чтобы они почувствовали о</w:t>
      </w:r>
      <w:r w:rsidR="00401879" w:rsidRPr="00001C6F">
        <w:rPr>
          <w:rFonts w:ascii="Times New Roman" w:hAnsi="Times New Roman" w:cs="Times New Roman"/>
        </w:rPr>
        <w:t>тветственность за свои действия</w:t>
      </w:r>
    </w:p>
    <w:p w14:paraId="742762B2" w14:textId="77777777" w:rsidR="00D87FEF" w:rsidRPr="00001C6F" w:rsidRDefault="00D87FEF" w:rsidP="00001C6F">
      <w:pPr>
        <w:spacing w:after="0" w:line="240" w:lineRule="auto"/>
        <w:ind w:firstLine="567"/>
        <w:jc w:val="both"/>
        <w:rPr>
          <w:rFonts w:ascii="Times New Roman" w:hAnsi="Times New Roman" w:cs="Times New Roman"/>
          <w:b/>
          <w:bCs/>
        </w:rPr>
      </w:pPr>
    </w:p>
    <w:p w14:paraId="26023B2E" w14:textId="77777777" w:rsidR="001E4AAD" w:rsidRPr="00001C6F" w:rsidRDefault="00DC4899" w:rsidP="00001C6F">
      <w:pPr>
        <w:spacing w:after="0" w:line="240" w:lineRule="auto"/>
        <w:ind w:firstLine="567"/>
        <w:jc w:val="both"/>
        <w:rPr>
          <w:rFonts w:ascii="Times New Roman" w:hAnsi="Times New Roman" w:cs="Times New Roman"/>
        </w:rPr>
      </w:pPr>
      <w:r w:rsidRPr="00001C6F">
        <w:rPr>
          <w:rFonts w:ascii="Times New Roman" w:hAnsi="Times New Roman" w:cs="Times New Roman"/>
          <w:b/>
          <w:bCs/>
        </w:rPr>
        <w:t>Э</w:t>
      </w:r>
      <w:r w:rsidR="001E4AAD" w:rsidRPr="00001C6F">
        <w:rPr>
          <w:rFonts w:ascii="Times New Roman" w:hAnsi="Times New Roman" w:cs="Times New Roman"/>
          <w:b/>
          <w:bCs/>
        </w:rPr>
        <w:t>стетическое направление воспитания</w:t>
      </w:r>
    </w:p>
    <w:p w14:paraId="3EA51892" w14:textId="77777777" w:rsidR="00401879"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Ценности – </w:t>
      </w:r>
      <w:r w:rsidRPr="00001C6F">
        <w:rPr>
          <w:rFonts w:ascii="Times New Roman" w:hAnsi="Times New Roman" w:cs="Times New Roman"/>
          <w:b/>
          <w:bCs/>
        </w:rPr>
        <w:t>культура и красота</w:t>
      </w:r>
      <w:r w:rsidRPr="00001C6F">
        <w:rPr>
          <w:rFonts w:ascii="Times New Roman" w:hAnsi="Times New Roman" w:cs="Times New Roman"/>
        </w:rPr>
        <w:t xml:space="preserve">. </w:t>
      </w:r>
    </w:p>
    <w:p w14:paraId="5EAC701B" w14:textId="77777777" w:rsidR="00401879" w:rsidRPr="00001C6F" w:rsidRDefault="00401879" w:rsidP="00001C6F">
      <w:pPr>
        <w:tabs>
          <w:tab w:val="left" w:pos="993"/>
        </w:tabs>
        <w:spacing w:after="0" w:line="240" w:lineRule="auto"/>
        <w:ind w:firstLine="567"/>
        <w:jc w:val="both"/>
        <w:rPr>
          <w:rFonts w:ascii="Times New Roman" w:hAnsi="Times New Roman" w:cs="Times New Roman"/>
        </w:rPr>
      </w:pPr>
      <w:r w:rsidRPr="00001C6F">
        <w:rPr>
          <w:rFonts w:ascii="Times New Roman" w:hAnsi="Times New Roman" w:cs="Times New Roman"/>
          <w:shd w:val="clear" w:color="auto" w:fill="FFFFFF"/>
        </w:rPr>
        <w:t xml:space="preserve">Цель </w:t>
      </w:r>
      <w:r w:rsidRPr="00001C6F">
        <w:rPr>
          <w:rFonts w:ascii="Times New Roman" w:hAnsi="Times New Roman" w:cs="Times New Roman"/>
          <w:b/>
          <w:bCs/>
          <w:shd w:val="clear" w:color="auto" w:fill="FFFFFF"/>
        </w:rPr>
        <w:t>эстетического</w:t>
      </w:r>
      <w:r w:rsidRPr="00001C6F">
        <w:rPr>
          <w:rFonts w:ascii="Times New Roman" w:hAnsi="Times New Roman" w:cs="Times New Roman"/>
          <w:shd w:val="clear" w:color="auto" w:fill="FFFFFF"/>
        </w:rPr>
        <w:t xml:space="preserve">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14:paraId="18559833" w14:textId="77777777" w:rsidR="00401879" w:rsidRPr="00001C6F" w:rsidRDefault="00401879" w:rsidP="00001C6F">
      <w:pPr>
        <w:tabs>
          <w:tab w:val="left" w:pos="993"/>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Pr="00001C6F">
        <w:rPr>
          <w:rFonts w:ascii="Times New Roman" w:hAnsi="Times New Roman" w:cs="Times New Roman"/>
          <w:shd w:val="clear" w:color="auto" w:fill="FFFFFF"/>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14:paraId="26BC8E95" w14:textId="77777777" w:rsidR="00401879" w:rsidRPr="00001C6F" w:rsidRDefault="00401879" w:rsidP="00001C6F">
      <w:pPr>
        <w:tabs>
          <w:tab w:val="left" w:pos="993"/>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Pr="00001C6F">
        <w:rPr>
          <w:rFonts w:ascii="Times New Roman" w:hAnsi="Times New Roman" w:cs="Times New Roman"/>
          <w:shd w:val="clear" w:color="auto" w:fill="FFFFFF"/>
        </w:rPr>
        <w:t>уважительное отношение к результатам творчества детей, широкое включение их произведений в жизнь ДОО;</w:t>
      </w:r>
    </w:p>
    <w:p w14:paraId="2AB6AA7E" w14:textId="77777777" w:rsidR="00401879" w:rsidRPr="00001C6F" w:rsidRDefault="00401879" w:rsidP="00001C6F">
      <w:pPr>
        <w:tabs>
          <w:tab w:val="left" w:pos="993"/>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Pr="00001C6F">
        <w:rPr>
          <w:rFonts w:ascii="Times New Roman" w:hAnsi="Times New Roman" w:cs="Times New Roman"/>
          <w:spacing w:val="-4"/>
          <w:highlight w:val="white"/>
        </w:rPr>
        <w:t>организацию выставок, концертов, создание эстетической развивающей среды и др.;</w:t>
      </w:r>
    </w:p>
    <w:p w14:paraId="3CB77EBD" w14:textId="77777777" w:rsidR="00401879" w:rsidRPr="00001C6F" w:rsidRDefault="00401879" w:rsidP="00001C6F">
      <w:pPr>
        <w:tabs>
          <w:tab w:val="left" w:pos="993"/>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Pr="00001C6F">
        <w:rPr>
          <w:rFonts w:ascii="Times New Roman" w:hAnsi="Times New Roman" w:cs="Times New Roman"/>
          <w:highlight w:val="white"/>
        </w:rPr>
        <w:t xml:space="preserve">формирование чувства прекрасного </w:t>
      </w:r>
      <w:r w:rsidRPr="00001C6F">
        <w:rPr>
          <w:rFonts w:ascii="Times New Roman" w:hAnsi="Times New Roman" w:cs="Times New Roman"/>
        </w:rPr>
        <w:t>на основе восприятия художественного слова на русском и родном языке;</w:t>
      </w:r>
    </w:p>
    <w:p w14:paraId="6685DFC4" w14:textId="77777777" w:rsidR="00401879" w:rsidRPr="00001C6F" w:rsidRDefault="00401879" w:rsidP="00001C6F">
      <w:pPr>
        <w:tabs>
          <w:tab w:val="left" w:pos="993"/>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Pr="00001C6F">
        <w:rPr>
          <w:rFonts w:ascii="Times New Roman" w:hAnsi="Times New Roman" w:cs="Times New Roman"/>
          <w:highlight w:val="white"/>
        </w:rPr>
        <w:t>реализация вариативности содержания, форм и методов работы с детьми по разным направлениям эстетического воспитания.</w:t>
      </w:r>
    </w:p>
    <w:p w14:paraId="38E64A81" w14:textId="77777777" w:rsidR="00F27BDB" w:rsidRPr="00001C6F" w:rsidRDefault="00F27BDB"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1E4AAD" w:rsidRPr="00001C6F">
        <w:rPr>
          <w:rFonts w:ascii="Times New Roman" w:hAnsi="Times New Roman" w:cs="Times New Roman"/>
        </w:rPr>
        <w:t>формирование культуры общения, поведения, этических представлений;</w:t>
      </w:r>
    </w:p>
    <w:p w14:paraId="75C50AB5" w14:textId="77777777" w:rsidR="00F27BDB" w:rsidRPr="00001C6F" w:rsidRDefault="00F27BDB"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1E4AAD" w:rsidRPr="00001C6F">
        <w:rPr>
          <w:rFonts w:ascii="Times New Roman" w:hAnsi="Times New Roman" w:cs="Times New Roman"/>
        </w:rPr>
        <w:t>воспитание представлений о значении опрятности и красоты внешней, ее влиянии на внутренний мир человека;</w:t>
      </w:r>
    </w:p>
    <w:p w14:paraId="2338A569" w14:textId="77777777" w:rsidR="00F27BDB" w:rsidRPr="00001C6F" w:rsidRDefault="00F27BDB"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1E4AAD" w:rsidRPr="00001C6F">
        <w:rPr>
          <w:rFonts w:ascii="Times New Roman" w:hAnsi="Times New Roman" w:cs="Times New Roman"/>
        </w:rPr>
        <w:t>развитие предпосылок ценностно-смыслового восприятия и понимания произведений искусства, явлений жизни, отношений между людьми;</w:t>
      </w:r>
    </w:p>
    <w:p w14:paraId="4F2E7719" w14:textId="77777777" w:rsidR="00F27BDB" w:rsidRPr="00001C6F" w:rsidRDefault="00F27BDB"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1E4AAD" w:rsidRPr="00001C6F">
        <w:rPr>
          <w:rFonts w:ascii="Times New Roman" w:hAnsi="Times New Roman" w:cs="Times New Roman"/>
        </w:rPr>
        <w:t>воспитание любви к прекрасному, уважения к традициям и культуре родной страны и других народов;</w:t>
      </w:r>
    </w:p>
    <w:p w14:paraId="449BDEA3" w14:textId="77777777" w:rsidR="00F27BDB" w:rsidRPr="00001C6F" w:rsidRDefault="00F27BDB"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1E4AAD" w:rsidRPr="00001C6F">
        <w:rPr>
          <w:rFonts w:ascii="Times New Roman" w:hAnsi="Times New Roman" w:cs="Times New Roman"/>
        </w:rPr>
        <w:t>развитие творческого отношения к миру, природе, быту и к окружающей ребенка действительности;</w:t>
      </w:r>
    </w:p>
    <w:p w14:paraId="2AB8E3EA" w14:textId="77777777" w:rsidR="001E4AAD" w:rsidRPr="00001C6F" w:rsidRDefault="00F27BDB"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1E4AAD" w:rsidRPr="00001C6F">
        <w:rPr>
          <w:rFonts w:ascii="Times New Roman" w:hAnsi="Times New Roman" w:cs="Times New Roman"/>
        </w:rPr>
        <w:t>формирование у детей эстетического вкуса, стремления окружать себя прекрасным, создавать его.</w:t>
      </w:r>
    </w:p>
    <w:p w14:paraId="120C538A" w14:textId="77777777" w:rsidR="00401879" w:rsidRPr="00001C6F" w:rsidRDefault="001E4AAD" w:rsidP="00001C6F">
      <w:pPr>
        <w:tabs>
          <w:tab w:val="left" w:pos="993"/>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401879" w:rsidRPr="00001C6F">
        <w:rPr>
          <w:rFonts w:ascii="Times New Roman" w:hAnsi="Times New Roman" w:cs="Times New Roman"/>
        </w:rPr>
        <w:t>воспитание культуры</w:t>
      </w:r>
      <w:r w:rsidRPr="00001C6F">
        <w:rPr>
          <w:rFonts w:ascii="Times New Roman" w:hAnsi="Times New Roman" w:cs="Times New Roman"/>
        </w:rPr>
        <w:t xml:space="preserve"> речи: называть взрослых на «вы» и по имени и отчеству; не перебивать говорящих и выслушивать других; говорить четко, разборчиво, владеть голосом;</w:t>
      </w:r>
    </w:p>
    <w:p w14:paraId="7DED8C34" w14:textId="77777777" w:rsidR="001E4AAD" w:rsidRPr="00001C6F" w:rsidRDefault="001E4AAD" w:rsidP="00001C6F">
      <w:pPr>
        <w:tabs>
          <w:tab w:val="left" w:pos="993"/>
        </w:tabs>
        <w:spacing w:after="0" w:line="240" w:lineRule="auto"/>
        <w:ind w:firstLine="567"/>
        <w:jc w:val="both"/>
        <w:rPr>
          <w:rFonts w:ascii="Times New Roman" w:hAnsi="Times New Roman" w:cs="Times New Roman"/>
        </w:rPr>
      </w:pPr>
      <w:r w:rsidRPr="00001C6F">
        <w:rPr>
          <w:rFonts w:ascii="Times New Roman" w:hAnsi="Times New Roman" w:cs="Times New Roman"/>
        </w:rPr>
        <w:t xml:space="preserve">- </w:t>
      </w:r>
      <w:r w:rsidR="00401879" w:rsidRPr="00001C6F">
        <w:rPr>
          <w:rFonts w:ascii="Times New Roman" w:hAnsi="Times New Roman" w:cs="Times New Roman"/>
        </w:rPr>
        <w:t>воспитание</w:t>
      </w:r>
      <w:r w:rsidRPr="00001C6F">
        <w:rPr>
          <w:rFonts w:ascii="Times New Roman" w:hAnsi="Times New Roman" w:cs="Times New Roman"/>
        </w:rPr>
        <w:t xml:space="preserve"> культуру деятельности, что подразумевает умение обращаться с игрушками, книгами, личными вещами, имуществом ДОУ;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14:paraId="1D289423" w14:textId="77777777" w:rsidR="001E4AAD" w:rsidRPr="00001C6F" w:rsidRDefault="001E4AAD" w:rsidP="00001C6F">
      <w:pPr>
        <w:tabs>
          <w:tab w:val="left" w:pos="1053"/>
        </w:tabs>
        <w:spacing w:after="0" w:line="240" w:lineRule="auto"/>
        <w:rPr>
          <w:rFonts w:ascii="Times New Roman" w:hAnsi="Times New Roman" w:cs="Times New Roman"/>
        </w:rPr>
      </w:pPr>
    </w:p>
    <w:p w14:paraId="38C7D643" w14:textId="77777777" w:rsidR="001E4AAD" w:rsidRPr="00001C6F" w:rsidRDefault="001E4AAD" w:rsidP="00001C6F">
      <w:pPr>
        <w:pStyle w:val="a3"/>
        <w:ind w:left="0" w:right="-2" w:firstLine="567"/>
        <w:rPr>
          <w:sz w:val="22"/>
          <w:szCs w:val="22"/>
        </w:rPr>
      </w:pPr>
    </w:p>
    <w:p w14:paraId="6573901F" w14:textId="77777777" w:rsidR="00E57673" w:rsidRPr="00001C6F" w:rsidRDefault="00E57673" w:rsidP="00001C6F">
      <w:pPr>
        <w:pStyle w:val="310"/>
        <w:ind w:left="0" w:right="1580" w:firstLine="567"/>
        <w:jc w:val="both"/>
        <w:rPr>
          <w:i w:val="0"/>
          <w:spacing w:val="1"/>
          <w:sz w:val="22"/>
          <w:szCs w:val="22"/>
        </w:rPr>
      </w:pPr>
      <w:r w:rsidRPr="00001C6F">
        <w:rPr>
          <w:i w:val="0"/>
          <w:sz w:val="22"/>
          <w:szCs w:val="22"/>
        </w:rPr>
        <w:t>Формы совместной деятельности в образовательной организации</w:t>
      </w:r>
      <w:r w:rsidRPr="00001C6F">
        <w:rPr>
          <w:i w:val="0"/>
          <w:spacing w:val="1"/>
          <w:sz w:val="22"/>
          <w:szCs w:val="22"/>
        </w:rPr>
        <w:t xml:space="preserve"> </w:t>
      </w:r>
    </w:p>
    <w:p w14:paraId="1D6CCF8E" w14:textId="77777777" w:rsidR="00E57673" w:rsidRPr="00001C6F" w:rsidRDefault="00E57673" w:rsidP="00001C6F">
      <w:pPr>
        <w:pStyle w:val="310"/>
        <w:ind w:left="0" w:right="1580" w:firstLine="567"/>
        <w:jc w:val="both"/>
        <w:rPr>
          <w:sz w:val="22"/>
          <w:szCs w:val="22"/>
        </w:rPr>
      </w:pPr>
      <w:r w:rsidRPr="00001C6F">
        <w:rPr>
          <w:i w:val="0"/>
          <w:sz w:val="22"/>
          <w:szCs w:val="22"/>
        </w:rPr>
        <w:t>Работа</w:t>
      </w:r>
      <w:r w:rsidRPr="00001C6F">
        <w:rPr>
          <w:i w:val="0"/>
          <w:spacing w:val="-3"/>
          <w:sz w:val="22"/>
          <w:szCs w:val="22"/>
        </w:rPr>
        <w:t xml:space="preserve"> </w:t>
      </w:r>
      <w:r w:rsidRPr="00001C6F">
        <w:rPr>
          <w:i w:val="0"/>
          <w:sz w:val="22"/>
          <w:szCs w:val="22"/>
        </w:rPr>
        <w:t>с</w:t>
      </w:r>
      <w:r w:rsidRPr="00001C6F">
        <w:rPr>
          <w:i w:val="0"/>
          <w:spacing w:val="-4"/>
          <w:sz w:val="22"/>
          <w:szCs w:val="22"/>
        </w:rPr>
        <w:t xml:space="preserve"> </w:t>
      </w:r>
      <w:r w:rsidRPr="00001C6F">
        <w:rPr>
          <w:i w:val="0"/>
          <w:sz w:val="22"/>
          <w:szCs w:val="22"/>
        </w:rPr>
        <w:t>родителями</w:t>
      </w:r>
      <w:r w:rsidRPr="00001C6F">
        <w:rPr>
          <w:i w:val="0"/>
          <w:spacing w:val="-4"/>
          <w:sz w:val="22"/>
          <w:szCs w:val="22"/>
        </w:rPr>
        <w:t xml:space="preserve"> </w:t>
      </w:r>
      <w:r w:rsidRPr="00001C6F">
        <w:rPr>
          <w:i w:val="0"/>
          <w:sz w:val="22"/>
          <w:szCs w:val="22"/>
        </w:rPr>
        <w:t>(законными</w:t>
      </w:r>
      <w:r w:rsidRPr="00001C6F">
        <w:rPr>
          <w:i w:val="0"/>
          <w:spacing w:val="-5"/>
          <w:sz w:val="22"/>
          <w:szCs w:val="22"/>
        </w:rPr>
        <w:t xml:space="preserve"> </w:t>
      </w:r>
      <w:r w:rsidRPr="00001C6F">
        <w:rPr>
          <w:i w:val="0"/>
          <w:sz w:val="22"/>
          <w:szCs w:val="22"/>
        </w:rPr>
        <w:t>представителями)</w:t>
      </w:r>
      <w:r w:rsidRPr="00001C6F">
        <w:rPr>
          <w:i w:val="0"/>
          <w:spacing w:val="-2"/>
          <w:sz w:val="22"/>
          <w:szCs w:val="22"/>
        </w:rPr>
        <w:t xml:space="preserve"> </w:t>
      </w:r>
      <w:r w:rsidRPr="00001C6F">
        <w:rPr>
          <w:i w:val="0"/>
          <w:sz w:val="22"/>
          <w:szCs w:val="22"/>
        </w:rPr>
        <w:t>воспитанников</w:t>
      </w:r>
    </w:p>
    <w:p w14:paraId="72632957" w14:textId="77777777" w:rsidR="00E57673" w:rsidRPr="00001C6F" w:rsidRDefault="00E57673" w:rsidP="00001C6F">
      <w:pPr>
        <w:pStyle w:val="a3"/>
        <w:ind w:left="0"/>
        <w:rPr>
          <w:b/>
          <w:i/>
          <w:sz w:val="22"/>
          <w:szCs w:val="22"/>
        </w:rPr>
      </w:pPr>
    </w:p>
    <w:p w14:paraId="6135D5A1" w14:textId="77777777" w:rsidR="00E57673" w:rsidRPr="00001C6F" w:rsidRDefault="00E57673" w:rsidP="00001C6F">
      <w:pPr>
        <w:pStyle w:val="a3"/>
        <w:ind w:left="0" w:right="348" w:firstLine="540"/>
        <w:jc w:val="both"/>
        <w:rPr>
          <w:sz w:val="22"/>
          <w:szCs w:val="22"/>
        </w:rPr>
      </w:pPr>
      <w:r w:rsidRPr="00001C6F">
        <w:rPr>
          <w:sz w:val="22"/>
          <w:szCs w:val="22"/>
        </w:rPr>
        <w:t>Работа</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родителями</w:t>
      </w:r>
      <w:r w:rsidRPr="00001C6F">
        <w:rPr>
          <w:spacing w:val="1"/>
          <w:sz w:val="22"/>
          <w:szCs w:val="22"/>
        </w:rPr>
        <w:t xml:space="preserve"> </w:t>
      </w:r>
      <w:r w:rsidRPr="00001C6F">
        <w:rPr>
          <w:sz w:val="22"/>
          <w:szCs w:val="22"/>
        </w:rPr>
        <w:t>(законными</w:t>
      </w:r>
      <w:r w:rsidRPr="00001C6F">
        <w:rPr>
          <w:spacing w:val="1"/>
          <w:sz w:val="22"/>
          <w:szCs w:val="22"/>
        </w:rPr>
        <w:t xml:space="preserve"> </w:t>
      </w:r>
      <w:r w:rsidRPr="00001C6F">
        <w:rPr>
          <w:sz w:val="22"/>
          <w:szCs w:val="22"/>
        </w:rPr>
        <w:t>представителями)</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дошкольного</w:t>
      </w:r>
      <w:r w:rsidRPr="00001C6F">
        <w:rPr>
          <w:spacing w:val="1"/>
          <w:sz w:val="22"/>
          <w:szCs w:val="22"/>
        </w:rPr>
        <w:t xml:space="preserve"> </w:t>
      </w:r>
      <w:r w:rsidRPr="00001C6F">
        <w:rPr>
          <w:sz w:val="22"/>
          <w:szCs w:val="22"/>
        </w:rPr>
        <w:t>возраста</w:t>
      </w:r>
      <w:r w:rsidRPr="00001C6F">
        <w:rPr>
          <w:spacing w:val="1"/>
          <w:sz w:val="22"/>
          <w:szCs w:val="22"/>
        </w:rPr>
        <w:t xml:space="preserve"> </w:t>
      </w:r>
      <w:r w:rsidRPr="00001C6F">
        <w:rPr>
          <w:sz w:val="22"/>
          <w:szCs w:val="22"/>
        </w:rPr>
        <w:t>должна</w:t>
      </w:r>
      <w:r w:rsidRPr="00001C6F">
        <w:rPr>
          <w:spacing w:val="-57"/>
          <w:sz w:val="22"/>
          <w:szCs w:val="22"/>
        </w:rPr>
        <w:t xml:space="preserve"> </w:t>
      </w:r>
      <w:r w:rsidRPr="00001C6F">
        <w:rPr>
          <w:sz w:val="22"/>
          <w:szCs w:val="22"/>
        </w:rPr>
        <w:t>строиться</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принципах</w:t>
      </w:r>
      <w:r w:rsidRPr="00001C6F">
        <w:rPr>
          <w:spacing w:val="1"/>
          <w:sz w:val="22"/>
          <w:szCs w:val="22"/>
        </w:rPr>
        <w:t xml:space="preserve"> </w:t>
      </w:r>
      <w:r w:rsidRPr="00001C6F">
        <w:rPr>
          <w:sz w:val="22"/>
          <w:szCs w:val="22"/>
        </w:rPr>
        <w:t>ценностного</w:t>
      </w:r>
      <w:r w:rsidRPr="00001C6F">
        <w:rPr>
          <w:spacing w:val="1"/>
          <w:sz w:val="22"/>
          <w:szCs w:val="22"/>
        </w:rPr>
        <w:t xml:space="preserve"> </w:t>
      </w:r>
      <w:r w:rsidRPr="00001C6F">
        <w:rPr>
          <w:sz w:val="22"/>
          <w:szCs w:val="22"/>
        </w:rPr>
        <w:t>единства</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сотрудничества</w:t>
      </w:r>
      <w:r w:rsidRPr="00001C6F">
        <w:rPr>
          <w:spacing w:val="1"/>
          <w:sz w:val="22"/>
          <w:szCs w:val="22"/>
        </w:rPr>
        <w:t xml:space="preserve"> </w:t>
      </w:r>
      <w:r w:rsidRPr="00001C6F">
        <w:rPr>
          <w:sz w:val="22"/>
          <w:szCs w:val="22"/>
        </w:rPr>
        <w:t>всех</w:t>
      </w:r>
      <w:r w:rsidRPr="00001C6F">
        <w:rPr>
          <w:spacing w:val="1"/>
          <w:sz w:val="22"/>
          <w:szCs w:val="22"/>
        </w:rPr>
        <w:t xml:space="preserve"> </w:t>
      </w:r>
      <w:r w:rsidRPr="00001C6F">
        <w:rPr>
          <w:sz w:val="22"/>
          <w:szCs w:val="22"/>
        </w:rPr>
        <w:t>субъектов</w:t>
      </w:r>
      <w:r w:rsidRPr="00001C6F">
        <w:rPr>
          <w:spacing w:val="1"/>
          <w:sz w:val="22"/>
          <w:szCs w:val="22"/>
        </w:rPr>
        <w:t xml:space="preserve"> </w:t>
      </w:r>
      <w:r w:rsidRPr="00001C6F">
        <w:rPr>
          <w:sz w:val="22"/>
          <w:szCs w:val="22"/>
        </w:rPr>
        <w:t>социокультурного</w:t>
      </w:r>
      <w:r w:rsidRPr="00001C6F">
        <w:rPr>
          <w:spacing w:val="-1"/>
          <w:sz w:val="22"/>
          <w:szCs w:val="22"/>
        </w:rPr>
        <w:t xml:space="preserve"> </w:t>
      </w:r>
      <w:r w:rsidRPr="00001C6F">
        <w:rPr>
          <w:sz w:val="22"/>
          <w:szCs w:val="22"/>
        </w:rPr>
        <w:t>окружения ДОО.</w:t>
      </w:r>
    </w:p>
    <w:p w14:paraId="69517866" w14:textId="77777777" w:rsidR="004C7594" w:rsidRPr="00001C6F" w:rsidRDefault="004C7594" w:rsidP="00001C6F">
      <w:pPr>
        <w:pStyle w:val="a3"/>
        <w:ind w:left="0" w:right="25" w:firstLine="567"/>
        <w:jc w:val="both"/>
        <w:rPr>
          <w:sz w:val="22"/>
          <w:szCs w:val="22"/>
        </w:rPr>
      </w:pPr>
      <w:r w:rsidRPr="00001C6F">
        <w:rPr>
          <w:sz w:val="22"/>
          <w:szCs w:val="22"/>
        </w:rPr>
        <w:t>Семья и образовательное учреждение – два важных института социализации ребенка. Очень важным представляется взаимодействие учреждения и семьи, которое является залогом всестороннего и гармоничного развития личности ребенка.</w:t>
      </w:r>
    </w:p>
    <w:p w14:paraId="7584C502" w14:textId="77777777" w:rsidR="004C7594" w:rsidRPr="00001C6F" w:rsidRDefault="004C7594" w:rsidP="00001C6F">
      <w:pPr>
        <w:pStyle w:val="a3"/>
        <w:ind w:left="0" w:right="25" w:firstLine="567"/>
        <w:jc w:val="both"/>
        <w:rPr>
          <w:sz w:val="22"/>
          <w:szCs w:val="22"/>
        </w:rPr>
      </w:pPr>
      <w:r w:rsidRPr="00001C6F">
        <w:rPr>
          <w:sz w:val="22"/>
          <w:szCs w:val="22"/>
        </w:rPr>
        <w:t>ФГОС ДО одним из основных определяет принцип сотрудничества дошкольной организации с родителями.</w:t>
      </w:r>
    </w:p>
    <w:p w14:paraId="0186C369" w14:textId="77777777" w:rsidR="004C7594" w:rsidRPr="00001C6F" w:rsidRDefault="004C7594" w:rsidP="00001C6F">
      <w:pPr>
        <w:pStyle w:val="a3"/>
        <w:ind w:left="0" w:right="25" w:firstLine="567"/>
        <w:jc w:val="both"/>
        <w:rPr>
          <w:sz w:val="22"/>
          <w:szCs w:val="22"/>
        </w:rPr>
      </w:pPr>
      <w:r w:rsidRPr="00001C6F">
        <w:rPr>
          <w:sz w:val="22"/>
          <w:szCs w:val="22"/>
        </w:rPr>
        <w:t>Сотрудничество–это основа взаимодействия родителей и дошкольного учреждения, взаимное определение целей деятельности, совместное распределение средств, сил, предмета деятельности, в зависимости от возможностей каждого участника.</w:t>
      </w:r>
    </w:p>
    <w:p w14:paraId="2A0332FE" w14:textId="77777777" w:rsidR="004C7594" w:rsidRPr="00001C6F" w:rsidRDefault="004C7594" w:rsidP="00001C6F">
      <w:pPr>
        <w:pStyle w:val="a3"/>
        <w:ind w:left="0" w:right="25" w:firstLine="567"/>
        <w:jc w:val="both"/>
        <w:rPr>
          <w:sz w:val="22"/>
          <w:szCs w:val="22"/>
        </w:rPr>
      </w:pPr>
      <w:r w:rsidRPr="00001C6F">
        <w:rPr>
          <w:sz w:val="22"/>
          <w:szCs w:val="22"/>
        </w:rPr>
        <w:t>Тесное сотрудничество с семьей делает успешной работу дошкольного учреждения. Обмен информацией о ребенке является основой для воспитательного партнерства между родителями (законными представителями) и воспитателями, для открытого, доверительного и интенсивного сотрудничества обеих сторон в общем деле образования и воспитания детей.</w:t>
      </w:r>
    </w:p>
    <w:p w14:paraId="57C7F551" w14:textId="77777777" w:rsidR="004C7594" w:rsidRPr="00001C6F" w:rsidRDefault="004C7594" w:rsidP="00001C6F">
      <w:pPr>
        <w:pStyle w:val="a3"/>
        <w:ind w:left="0" w:right="121" w:firstLine="553"/>
        <w:jc w:val="both"/>
        <w:rPr>
          <w:sz w:val="22"/>
          <w:szCs w:val="22"/>
        </w:rPr>
      </w:pPr>
      <w:r w:rsidRPr="00001C6F">
        <w:rPr>
          <w:sz w:val="22"/>
          <w:szCs w:val="22"/>
        </w:rPr>
        <w:t>Взаимодействие с родителями (законными представителями) ДОУ направлено на воспитание нравственно-этических норм , взаимодействие ребенка в семье и обществе.</w:t>
      </w:r>
    </w:p>
    <w:p w14:paraId="2D1B0EDD" w14:textId="77777777" w:rsidR="004C7594" w:rsidRPr="00001C6F" w:rsidRDefault="004C7594" w:rsidP="00001C6F">
      <w:pPr>
        <w:pStyle w:val="a3"/>
        <w:ind w:left="0" w:right="-31" w:firstLine="540"/>
        <w:jc w:val="both"/>
        <w:rPr>
          <w:sz w:val="22"/>
          <w:szCs w:val="22"/>
        </w:rPr>
      </w:pPr>
      <w:r w:rsidRPr="00001C6F">
        <w:rPr>
          <w:b/>
          <w:i/>
          <w:sz w:val="22"/>
          <w:szCs w:val="22"/>
        </w:rPr>
        <w:t>Цель</w:t>
      </w:r>
      <w:r w:rsidRPr="00001C6F">
        <w:rPr>
          <w:i/>
          <w:sz w:val="22"/>
          <w:szCs w:val="22"/>
        </w:rPr>
        <w:t xml:space="preserve"> взаимодействия </w:t>
      </w:r>
      <w:r w:rsidRPr="00001C6F">
        <w:rPr>
          <w:sz w:val="22"/>
          <w:szCs w:val="22"/>
        </w:rPr>
        <w:t>– объединение усилий педагогов МДОУ и семьи по созданию условий для</w:t>
      </w:r>
      <w:r w:rsidRPr="00001C6F">
        <w:rPr>
          <w:spacing w:val="1"/>
          <w:sz w:val="22"/>
          <w:szCs w:val="22"/>
        </w:rPr>
        <w:t xml:space="preserve"> </w:t>
      </w:r>
      <w:r w:rsidRPr="00001C6F">
        <w:rPr>
          <w:sz w:val="22"/>
          <w:szCs w:val="22"/>
        </w:rPr>
        <w:t>развития</w:t>
      </w:r>
      <w:r w:rsidRPr="00001C6F">
        <w:rPr>
          <w:spacing w:val="1"/>
          <w:sz w:val="22"/>
          <w:szCs w:val="22"/>
        </w:rPr>
        <w:t xml:space="preserve"> </w:t>
      </w:r>
      <w:r w:rsidRPr="00001C6F">
        <w:rPr>
          <w:sz w:val="22"/>
          <w:szCs w:val="22"/>
        </w:rPr>
        <w:t>личности</w:t>
      </w:r>
      <w:r w:rsidRPr="00001C6F">
        <w:rPr>
          <w:spacing w:val="1"/>
          <w:sz w:val="22"/>
          <w:szCs w:val="22"/>
        </w:rPr>
        <w:t xml:space="preserve"> </w:t>
      </w:r>
      <w:r w:rsidRPr="00001C6F">
        <w:rPr>
          <w:sz w:val="22"/>
          <w:szCs w:val="22"/>
        </w:rPr>
        <w:t>ребёнка на основе</w:t>
      </w:r>
      <w:r w:rsidRPr="00001C6F">
        <w:rPr>
          <w:spacing w:val="1"/>
          <w:sz w:val="22"/>
          <w:szCs w:val="22"/>
        </w:rPr>
        <w:t xml:space="preserve"> </w:t>
      </w:r>
      <w:r w:rsidRPr="00001C6F">
        <w:rPr>
          <w:sz w:val="22"/>
          <w:szCs w:val="22"/>
        </w:rPr>
        <w:t>социокультурных,</w:t>
      </w:r>
      <w:r w:rsidRPr="00001C6F">
        <w:rPr>
          <w:spacing w:val="1"/>
          <w:sz w:val="22"/>
          <w:szCs w:val="22"/>
        </w:rPr>
        <w:t xml:space="preserve"> </w:t>
      </w:r>
      <w:r w:rsidRPr="00001C6F">
        <w:rPr>
          <w:sz w:val="22"/>
          <w:szCs w:val="22"/>
        </w:rPr>
        <w:t>духовно-</w:t>
      </w:r>
      <w:r w:rsidRPr="00001C6F">
        <w:rPr>
          <w:spacing w:val="1"/>
          <w:sz w:val="22"/>
          <w:szCs w:val="22"/>
        </w:rPr>
        <w:t xml:space="preserve"> </w:t>
      </w:r>
      <w:r w:rsidRPr="00001C6F">
        <w:rPr>
          <w:sz w:val="22"/>
          <w:szCs w:val="22"/>
        </w:rPr>
        <w:t>нравственных</w:t>
      </w:r>
      <w:r w:rsidRPr="00001C6F">
        <w:rPr>
          <w:spacing w:val="1"/>
          <w:sz w:val="22"/>
          <w:szCs w:val="22"/>
        </w:rPr>
        <w:t xml:space="preserve"> </w:t>
      </w:r>
      <w:r w:rsidRPr="00001C6F">
        <w:rPr>
          <w:sz w:val="22"/>
          <w:szCs w:val="22"/>
        </w:rPr>
        <w:t>ценностей</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правил,</w:t>
      </w:r>
      <w:r w:rsidRPr="00001C6F">
        <w:rPr>
          <w:spacing w:val="-2"/>
          <w:sz w:val="22"/>
          <w:szCs w:val="22"/>
        </w:rPr>
        <w:t xml:space="preserve"> </w:t>
      </w:r>
      <w:r w:rsidRPr="00001C6F">
        <w:rPr>
          <w:sz w:val="22"/>
          <w:szCs w:val="22"/>
        </w:rPr>
        <w:t>принятых</w:t>
      </w:r>
      <w:r w:rsidRPr="00001C6F">
        <w:rPr>
          <w:spacing w:val="2"/>
          <w:sz w:val="22"/>
          <w:szCs w:val="22"/>
        </w:rPr>
        <w:t xml:space="preserve"> </w:t>
      </w:r>
      <w:r w:rsidRPr="00001C6F">
        <w:rPr>
          <w:sz w:val="22"/>
          <w:szCs w:val="22"/>
        </w:rPr>
        <w:t>в</w:t>
      </w:r>
      <w:r w:rsidRPr="00001C6F">
        <w:rPr>
          <w:spacing w:val="-1"/>
          <w:sz w:val="22"/>
          <w:szCs w:val="22"/>
        </w:rPr>
        <w:t xml:space="preserve"> </w:t>
      </w:r>
      <w:r w:rsidRPr="00001C6F">
        <w:rPr>
          <w:sz w:val="22"/>
          <w:szCs w:val="22"/>
        </w:rPr>
        <w:t>российском</w:t>
      </w:r>
      <w:r w:rsidRPr="00001C6F">
        <w:rPr>
          <w:spacing w:val="-1"/>
          <w:sz w:val="22"/>
          <w:szCs w:val="22"/>
        </w:rPr>
        <w:t xml:space="preserve"> </w:t>
      </w:r>
      <w:r w:rsidRPr="00001C6F">
        <w:rPr>
          <w:sz w:val="22"/>
          <w:szCs w:val="22"/>
        </w:rPr>
        <w:t>обществе.</w:t>
      </w:r>
    </w:p>
    <w:p w14:paraId="0215FBC5" w14:textId="77777777" w:rsidR="004C7594" w:rsidRPr="00001C6F" w:rsidRDefault="004C7594" w:rsidP="00001C6F">
      <w:pPr>
        <w:spacing w:after="0" w:line="240" w:lineRule="auto"/>
        <w:ind w:firstLine="539"/>
        <w:jc w:val="both"/>
        <w:rPr>
          <w:rFonts w:ascii="Times New Roman" w:hAnsi="Times New Roman" w:cs="Times New Roman"/>
        </w:rPr>
      </w:pPr>
      <w:r w:rsidRPr="00001C6F">
        <w:rPr>
          <w:rFonts w:ascii="Times New Roman" w:hAnsi="Times New Roman" w:cs="Times New Roman"/>
          <w:b/>
          <w:i/>
        </w:rPr>
        <w:t>Задачи</w:t>
      </w:r>
      <w:r w:rsidRPr="00001C6F">
        <w:rPr>
          <w:rFonts w:ascii="Times New Roman" w:hAnsi="Times New Roman" w:cs="Times New Roman"/>
          <w:i/>
          <w:spacing w:val="-4"/>
        </w:rPr>
        <w:t xml:space="preserve"> </w:t>
      </w:r>
      <w:r w:rsidRPr="00001C6F">
        <w:rPr>
          <w:rFonts w:ascii="Times New Roman" w:hAnsi="Times New Roman" w:cs="Times New Roman"/>
          <w:i/>
        </w:rPr>
        <w:t>взаимодействия</w:t>
      </w:r>
      <w:r w:rsidRPr="00001C6F">
        <w:rPr>
          <w:rFonts w:ascii="Times New Roman" w:hAnsi="Times New Roman" w:cs="Times New Roman"/>
          <w:i/>
          <w:spacing w:val="-1"/>
        </w:rPr>
        <w:t xml:space="preserve"> </w:t>
      </w:r>
      <w:r w:rsidRPr="00001C6F">
        <w:rPr>
          <w:rFonts w:ascii="Times New Roman" w:hAnsi="Times New Roman" w:cs="Times New Roman"/>
        </w:rPr>
        <w:t>педагогического</w:t>
      </w:r>
      <w:r w:rsidRPr="00001C6F">
        <w:rPr>
          <w:rFonts w:ascii="Times New Roman" w:hAnsi="Times New Roman" w:cs="Times New Roman"/>
          <w:spacing w:val="-3"/>
        </w:rPr>
        <w:t xml:space="preserve"> </w:t>
      </w:r>
      <w:r w:rsidRPr="00001C6F">
        <w:rPr>
          <w:rFonts w:ascii="Times New Roman" w:hAnsi="Times New Roman" w:cs="Times New Roman"/>
        </w:rPr>
        <w:t>коллектива</w:t>
      </w:r>
      <w:r w:rsidRPr="00001C6F">
        <w:rPr>
          <w:rFonts w:ascii="Times New Roman" w:hAnsi="Times New Roman" w:cs="Times New Roman"/>
          <w:spacing w:val="-5"/>
        </w:rPr>
        <w:t xml:space="preserve"> </w:t>
      </w:r>
      <w:r w:rsidRPr="00001C6F">
        <w:rPr>
          <w:rFonts w:ascii="Times New Roman" w:hAnsi="Times New Roman" w:cs="Times New Roman"/>
        </w:rPr>
        <w:t>с</w:t>
      </w:r>
      <w:r w:rsidRPr="00001C6F">
        <w:rPr>
          <w:rFonts w:ascii="Times New Roman" w:hAnsi="Times New Roman" w:cs="Times New Roman"/>
          <w:spacing w:val="-4"/>
        </w:rPr>
        <w:t xml:space="preserve"> </w:t>
      </w:r>
      <w:r w:rsidRPr="00001C6F">
        <w:rPr>
          <w:rFonts w:ascii="Times New Roman" w:hAnsi="Times New Roman" w:cs="Times New Roman"/>
        </w:rPr>
        <w:t>семьями</w:t>
      </w:r>
      <w:r w:rsidRPr="00001C6F">
        <w:rPr>
          <w:rFonts w:ascii="Times New Roman" w:hAnsi="Times New Roman" w:cs="Times New Roman"/>
          <w:spacing w:val="-3"/>
        </w:rPr>
        <w:t xml:space="preserve"> </w:t>
      </w:r>
      <w:r w:rsidRPr="00001C6F">
        <w:rPr>
          <w:rFonts w:ascii="Times New Roman" w:hAnsi="Times New Roman" w:cs="Times New Roman"/>
        </w:rPr>
        <w:t>воспитанников:</w:t>
      </w:r>
    </w:p>
    <w:p w14:paraId="206872FC" w14:textId="77777777" w:rsidR="004C7594" w:rsidRPr="00001C6F" w:rsidRDefault="004C7594" w:rsidP="00001C6F">
      <w:pPr>
        <w:spacing w:after="0" w:line="240" w:lineRule="auto"/>
        <w:ind w:firstLine="539"/>
        <w:jc w:val="both"/>
        <w:rPr>
          <w:rFonts w:ascii="Times New Roman" w:hAnsi="Times New Roman" w:cs="Times New Roman"/>
        </w:rPr>
      </w:pPr>
      <w:r w:rsidRPr="00001C6F">
        <w:rPr>
          <w:rFonts w:ascii="Times New Roman" w:hAnsi="Times New Roman" w:cs="Times New Roman"/>
        </w:rPr>
        <w:t>- обеспечение психолого-педагогической поддержки семьи и повышение компетентности</w:t>
      </w:r>
      <w:r w:rsidRPr="00001C6F">
        <w:rPr>
          <w:rFonts w:ascii="Times New Roman" w:hAnsi="Times New Roman" w:cs="Times New Roman"/>
          <w:spacing w:val="1"/>
        </w:rPr>
        <w:t xml:space="preserve"> </w:t>
      </w:r>
      <w:r w:rsidRPr="00001C6F">
        <w:rPr>
          <w:rFonts w:ascii="Times New Roman" w:hAnsi="Times New Roman" w:cs="Times New Roman"/>
        </w:rPr>
        <w:t>родителей (законных представителей) в вопросах</w:t>
      </w:r>
      <w:r w:rsidRPr="00001C6F">
        <w:rPr>
          <w:rFonts w:ascii="Times New Roman" w:hAnsi="Times New Roman" w:cs="Times New Roman"/>
          <w:spacing w:val="1"/>
        </w:rPr>
        <w:t xml:space="preserve"> </w:t>
      </w:r>
      <w:r w:rsidRPr="00001C6F">
        <w:rPr>
          <w:rFonts w:ascii="Times New Roman" w:hAnsi="Times New Roman" w:cs="Times New Roman"/>
        </w:rPr>
        <w:t>воспитания, развития и образования,</w:t>
      </w:r>
      <w:r w:rsidRPr="00001C6F">
        <w:rPr>
          <w:rFonts w:ascii="Times New Roman" w:hAnsi="Times New Roman" w:cs="Times New Roman"/>
          <w:spacing w:val="1"/>
        </w:rPr>
        <w:t xml:space="preserve"> </w:t>
      </w:r>
      <w:r w:rsidRPr="00001C6F">
        <w:rPr>
          <w:rFonts w:ascii="Times New Roman" w:hAnsi="Times New Roman" w:cs="Times New Roman"/>
        </w:rPr>
        <w:t>охраны</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2"/>
        </w:rPr>
        <w:t xml:space="preserve"> </w:t>
      </w:r>
      <w:r w:rsidRPr="00001C6F">
        <w:rPr>
          <w:rFonts w:ascii="Times New Roman" w:hAnsi="Times New Roman" w:cs="Times New Roman"/>
        </w:rPr>
        <w:t>укрепления здоровья;</w:t>
      </w:r>
    </w:p>
    <w:p w14:paraId="620FECC9" w14:textId="77777777" w:rsidR="004C7594" w:rsidRPr="00001C6F" w:rsidRDefault="004C7594" w:rsidP="00001C6F">
      <w:pPr>
        <w:spacing w:after="0" w:line="240" w:lineRule="auto"/>
        <w:ind w:firstLine="539"/>
        <w:jc w:val="both"/>
        <w:rPr>
          <w:rFonts w:ascii="Times New Roman" w:hAnsi="Times New Roman" w:cs="Times New Roman"/>
        </w:rPr>
      </w:pPr>
      <w:r w:rsidRPr="00001C6F">
        <w:rPr>
          <w:rFonts w:ascii="Times New Roman" w:hAnsi="Times New Roman" w:cs="Times New Roman"/>
        </w:rPr>
        <w:t>- оказание помощи родителям (законным представителям) в воспитании детей, охране и</w:t>
      </w:r>
      <w:r w:rsidRPr="00001C6F">
        <w:rPr>
          <w:rFonts w:ascii="Times New Roman" w:hAnsi="Times New Roman" w:cs="Times New Roman"/>
          <w:spacing w:val="1"/>
        </w:rPr>
        <w:t xml:space="preserve"> </w:t>
      </w:r>
      <w:r w:rsidRPr="00001C6F">
        <w:rPr>
          <w:rFonts w:ascii="Times New Roman" w:hAnsi="Times New Roman" w:cs="Times New Roman"/>
        </w:rPr>
        <w:t>укреплении</w:t>
      </w:r>
      <w:r w:rsidRPr="00001C6F">
        <w:rPr>
          <w:rFonts w:ascii="Times New Roman" w:hAnsi="Times New Roman" w:cs="Times New Roman"/>
          <w:spacing w:val="1"/>
        </w:rPr>
        <w:t xml:space="preserve"> </w:t>
      </w:r>
      <w:r w:rsidRPr="00001C6F">
        <w:rPr>
          <w:rFonts w:ascii="Times New Roman" w:hAnsi="Times New Roman" w:cs="Times New Roman"/>
        </w:rPr>
        <w:t>их</w:t>
      </w:r>
      <w:r w:rsidRPr="00001C6F">
        <w:rPr>
          <w:rFonts w:ascii="Times New Roman" w:hAnsi="Times New Roman" w:cs="Times New Roman"/>
          <w:spacing w:val="1"/>
        </w:rPr>
        <w:t xml:space="preserve"> </w:t>
      </w:r>
      <w:r w:rsidRPr="00001C6F">
        <w:rPr>
          <w:rFonts w:ascii="Times New Roman" w:hAnsi="Times New Roman" w:cs="Times New Roman"/>
        </w:rPr>
        <w:t>физического</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психического</w:t>
      </w:r>
      <w:r w:rsidRPr="00001C6F">
        <w:rPr>
          <w:rFonts w:ascii="Times New Roman" w:hAnsi="Times New Roman" w:cs="Times New Roman"/>
          <w:spacing w:val="1"/>
        </w:rPr>
        <w:t xml:space="preserve"> </w:t>
      </w:r>
      <w:r w:rsidRPr="00001C6F">
        <w:rPr>
          <w:rFonts w:ascii="Times New Roman" w:hAnsi="Times New Roman" w:cs="Times New Roman"/>
        </w:rPr>
        <w:t>здоровья,</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развитии</w:t>
      </w:r>
      <w:r w:rsidRPr="00001C6F">
        <w:rPr>
          <w:rFonts w:ascii="Times New Roman" w:hAnsi="Times New Roman" w:cs="Times New Roman"/>
          <w:spacing w:val="1"/>
        </w:rPr>
        <w:t xml:space="preserve"> </w:t>
      </w:r>
      <w:r w:rsidRPr="00001C6F">
        <w:rPr>
          <w:rFonts w:ascii="Times New Roman" w:hAnsi="Times New Roman" w:cs="Times New Roman"/>
        </w:rPr>
        <w:t>индивидуальных</w:t>
      </w:r>
      <w:r w:rsidRPr="00001C6F">
        <w:rPr>
          <w:rFonts w:ascii="Times New Roman" w:hAnsi="Times New Roman" w:cs="Times New Roman"/>
          <w:spacing w:val="1"/>
        </w:rPr>
        <w:t xml:space="preserve"> </w:t>
      </w:r>
      <w:r w:rsidRPr="00001C6F">
        <w:rPr>
          <w:rFonts w:ascii="Times New Roman" w:hAnsi="Times New Roman" w:cs="Times New Roman"/>
        </w:rPr>
        <w:t>способностей</w:t>
      </w:r>
      <w:r w:rsidRPr="00001C6F">
        <w:rPr>
          <w:rFonts w:ascii="Times New Roman" w:hAnsi="Times New Roman" w:cs="Times New Roman"/>
          <w:spacing w:val="-1"/>
        </w:rPr>
        <w:t xml:space="preserve"> </w:t>
      </w:r>
      <w:r w:rsidRPr="00001C6F">
        <w:rPr>
          <w:rFonts w:ascii="Times New Roman" w:hAnsi="Times New Roman" w:cs="Times New Roman"/>
        </w:rPr>
        <w:t>и необходимой</w:t>
      </w:r>
      <w:r w:rsidRPr="00001C6F">
        <w:rPr>
          <w:rFonts w:ascii="Times New Roman" w:hAnsi="Times New Roman" w:cs="Times New Roman"/>
          <w:spacing w:val="-1"/>
        </w:rPr>
        <w:t xml:space="preserve"> </w:t>
      </w:r>
      <w:r w:rsidRPr="00001C6F">
        <w:rPr>
          <w:rFonts w:ascii="Times New Roman" w:hAnsi="Times New Roman" w:cs="Times New Roman"/>
        </w:rPr>
        <w:t>коррекции нарушений</w:t>
      </w:r>
      <w:r w:rsidRPr="00001C6F">
        <w:rPr>
          <w:rFonts w:ascii="Times New Roman" w:hAnsi="Times New Roman" w:cs="Times New Roman"/>
          <w:spacing w:val="-3"/>
        </w:rPr>
        <w:t xml:space="preserve"> </w:t>
      </w:r>
      <w:r w:rsidRPr="00001C6F">
        <w:rPr>
          <w:rFonts w:ascii="Times New Roman" w:hAnsi="Times New Roman" w:cs="Times New Roman"/>
        </w:rPr>
        <w:t>их</w:t>
      </w:r>
      <w:r w:rsidRPr="00001C6F">
        <w:rPr>
          <w:rFonts w:ascii="Times New Roman" w:hAnsi="Times New Roman" w:cs="Times New Roman"/>
          <w:spacing w:val="2"/>
        </w:rPr>
        <w:t xml:space="preserve"> </w:t>
      </w:r>
      <w:r w:rsidRPr="00001C6F">
        <w:rPr>
          <w:rFonts w:ascii="Times New Roman" w:hAnsi="Times New Roman" w:cs="Times New Roman"/>
        </w:rPr>
        <w:t>развития;</w:t>
      </w:r>
    </w:p>
    <w:p w14:paraId="17FBD78E" w14:textId="77777777" w:rsidR="004C7594" w:rsidRPr="00001C6F" w:rsidRDefault="004C7594" w:rsidP="00001C6F">
      <w:pPr>
        <w:spacing w:after="0" w:line="240" w:lineRule="auto"/>
        <w:ind w:firstLine="539"/>
        <w:jc w:val="both"/>
        <w:rPr>
          <w:rFonts w:ascii="Times New Roman" w:hAnsi="Times New Roman" w:cs="Times New Roman"/>
        </w:rPr>
      </w:pPr>
      <w:r w:rsidRPr="00001C6F">
        <w:rPr>
          <w:rFonts w:ascii="Times New Roman" w:hAnsi="Times New Roman" w:cs="Times New Roman"/>
        </w:rPr>
        <w:t>- объединение</w:t>
      </w:r>
      <w:r w:rsidRPr="00001C6F">
        <w:rPr>
          <w:rFonts w:ascii="Times New Roman" w:hAnsi="Times New Roman" w:cs="Times New Roman"/>
          <w:spacing w:val="1"/>
        </w:rPr>
        <w:t xml:space="preserve"> </w:t>
      </w:r>
      <w:r w:rsidRPr="00001C6F">
        <w:rPr>
          <w:rFonts w:ascii="Times New Roman" w:hAnsi="Times New Roman" w:cs="Times New Roman"/>
        </w:rPr>
        <w:t>усилия</w:t>
      </w:r>
      <w:r w:rsidRPr="00001C6F">
        <w:rPr>
          <w:rFonts w:ascii="Times New Roman" w:hAnsi="Times New Roman" w:cs="Times New Roman"/>
          <w:spacing w:val="1"/>
        </w:rPr>
        <w:t xml:space="preserve"> </w:t>
      </w:r>
      <w:r w:rsidRPr="00001C6F">
        <w:rPr>
          <w:rFonts w:ascii="Times New Roman" w:hAnsi="Times New Roman" w:cs="Times New Roman"/>
        </w:rPr>
        <w:t>педагогов</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семьи</w:t>
      </w:r>
      <w:r w:rsidRPr="00001C6F">
        <w:rPr>
          <w:rFonts w:ascii="Times New Roman" w:hAnsi="Times New Roman" w:cs="Times New Roman"/>
          <w:spacing w:val="1"/>
        </w:rPr>
        <w:t xml:space="preserve"> </w:t>
      </w:r>
      <w:r w:rsidRPr="00001C6F">
        <w:rPr>
          <w:rFonts w:ascii="Times New Roman" w:hAnsi="Times New Roman" w:cs="Times New Roman"/>
        </w:rPr>
        <w:t>по</w:t>
      </w:r>
      <w:r w:rsidRPr="00001C6F">
        <w:rPr>
          <w:rFonts w:ascii="Times New Roman" w:hAnsi="Times New Roman" w:cs="Times New Roman"/>
          <w:spacing w:val="1"/>
        </w:rPr>
        <w:t xml:space="preserve"> </w:t>
      </w:r>
      <w:r w:rsidRPr="00001C6F">
        <w:rPr>
          <w:rFonts w:ascii="Times New Roman" w:hAnsi="Times New Roman" w:cs="Times New Roman"/>
        </w:rPr>
        <w:t>воспитанию</w:t>
      </w:r>
      <w:r w:rsidRPr="00001C6F">
        <w:rPr>
          <w:rFonts w:ascii="Times New Roman" w:hAnsi="Times New Roman" w:cs="Times New Roman"/>
          <w:spacing w:val="1"/>
        </w:rPr>
        <w:t xml:space="preserve"> </w:t>
      </w:r>
      <w:r w:rsidRPr="00001C6F">
        <w:rPr>
          <w:rFonts w:ascii="Times New Roman" w:hAnsi="Times New Roman" w:cs="Times New Roman"/>
        </w:rPr>
        <w:t>дошкольников</w:t>
      </w:r>
      <w:r w:rsidRPr="00001C6F">
        <w:rPr>
          <w:rFonts w:ascii="Times New Roman" w:hAnsi="Times New Roman" w:cs="Times New Roman"/>
          <w:spacing w:val="1"/>
        </w:rPr>
        <w:t xml:space="preserve"> </w:t>
      </w:r>
      <w:r w:rsidRPr="00001C6F">
        <w:rPr>
          <w:rFonts w:ascii="Times New Roman" w:hAnsi="Times New Roman" w:cs="Times New Roman"/>
        </w:rPr>
        <w:t>посредством</w:t>
      </w:r>
      <w:r w:rsidRPr="00001C6F">
        <w:rPr>
          <w:rFonts w:ascii="Times New Roman" w:hAnsi="Times New Roman" w:cs="Times New Roman"/>
          <w:spacing w:val="1"/>
        </w:rPr>
        <w:t xml:space="preserve"> </w:t>
      </w:r>
      <w:r w:rsidRPr="00001C6F">
        <w:rPr>
          <w:rFonts w:ascii="Times New Roman" w:hAnsi="Times New Roman" w:cs="Times New Roman"/>
        </w:rPr>
        <w:t>совместных мероприятий;</w:t>
      </w:r>
    </w:p>
    <w:p w14:paraId="338911B8" w14:textId="77777777" w:rsidR="004C7594" w:rsidRPr="00001C6F" w:rsidRDefault="004C7594" w:rsidP="00001C6F">
      <w:pPr>
        <w:spacing w:after="0" w:line="240" w:lineRule="auto"/>
        <w:ind w:firstLine="539"/>
        <w:jc w:val="both"/>
        <w:rPr>
          <w:rFonts w:ascii="Times New Roman" w:hAnsi="Times New Roman" w:cs="Times New Roman"/>
        </w:rPr>
      </w:pPr>
      <w:r w:rsidRPr="00001C6F">
        <w:rPr>
          <w:rFonts w:ascii="Times New Roman" w:hAnsi="Times New Roman" w:cs="Times New Roman"/>
        </w:rPr>
        <w:t xml:space="preserve">- </w:t>
      </w:r>
      <w:r w:rsidR="00804709" w:rsidRPr="00001C6F">
        <w:rPr>
          <w:rFonts w:ascii="Times New Roman" w:hAnsi="Times New Roman" w:cs="Times New Roman"/>
        </w:rPr>
        <w:t xml:space="preserve">установление партнёрских отношений с семьёй обучающихся МДОУ, </w:t>
      </w:r>
      <w:r w:rsidRPr="00001C6F">
        <w:rPr>
          <w:rFonts w:ascii="Times New Roman" w:hAnsi="Times New Roman" w:cs="Times New Roman"/>
        </w:rPr>
        <w:t>создание возможностей для обсуждения с родителями (законными представителями) детей</w:t>
      </w:r>
      <w:r w:rsidR="00804709" w:rsidRPr="00001C6F">
        <w:rPr>
          <w:rFonts w:ascii="Times New Roman" w:hAnsi="Times New Roman" w:cs="Times New Roman"/>
        </w:rPr>
        <w:t xml:space="preserve"> </w:t>
      </w:r>
      <w:r w:rsidRPr="00001C6F">
        <w:rPr>
          <w:rFonts w:ascii="Times New Roman" w:hAnsi="Times New Roman" w:cs="Times New Roman"/>
          <w:spacing w:val="-57"/>
        </w:rPr>
        <w:t xml:space="preserve"> </w:t>
      </w:r>
      <w:r w:rsidRPr="00001C6F">
        <w:rPr>
          <w:rFonts w:ascii="Times New Roman" w:hAnsi="Times New Roman" w:cs="Times New Roman"/>
        </w:rPr>
        <w:t>вопросов,</w:t>
      </w:r>
      <w:r w:rsidRPr="00001C6F">
        <w:rPr>
          <w:rFonts w:ascii="Times New Roman" w:hAnsi="Times New Roman" w:cs="Times New Roman"/>
          <w:spacing w:val="-1"/>
        </w:rPr>
        <w:t xml:space="preserve"> </w:t>
      </w:r>
      <w:r w:rsidRPr="00001C6F">
        <w:rPr>
          <w:rFonts w:ascii="Times New Roman" w:hAnsi="Times New Roman" w:cs="Times New Roman"/>
        </w:rPr>
        <w:t>связанных</w:t>
      </w:r>
      <w:r w:rsidRPr="00001C6F">
        <w:rPr>
          <w:rFonts w:ascii="Times New Roman" w:hAnsi="Times New Roman" w:cs="Times New Roman"/>
          <w:spacing w:val="1"/>
        </w:rPr>
        <w:t xml:space="preserve"> </w:t>
      </w:r>
      <w:r w:rsidRPr="00001C6F">
        <w:rPr>
          <w:rFonts w:ascii="Times New Roman" w:hAnsi="Times New Roman" w:cs="Times New Roman"/>
        </w:rPr>
        <w:t>с</w:t>
      </w:r>
      <w:r w:rsidRPr="00001C6F">
        <w:rPr>
          <w:rFonts w:ascii="Times New Roman" w:hAnsi="Times New Roman" w:cs="Times New Roman"/>
          <w:spacing w:val="-4"/>
        </w:rPr>
        <w:t xml:space="preserve"> </w:t>
      </w:r>
      <w:r w:rsidRPr="00001C6F">
        <w:rPr>
          <w:rFonts w:ascii="Times New Roman" w:hAnsi="Times New Roman" w:cs="Times New Roman"/>
        </w:rPr>
        <w:t>реализацией программы.</w:t>
      </w:r>
    </w:p>
    <w:p w14:paraId="2C797CFD" w14:textId="77777777" w:rsidR="004C7594" w:rsidRPr="00001C6F" w:rsidRDefault="004C7594" w:rsidP="00001C6F">
      <w:pPr>
        <w:pStyle w:val="a3"/>
        <w:ind w:left="0" w:right="-31" w:firstLine="540"/>
        <w:jc w:val="both"/>
        <w:rPr>
          <w:sz w:val="22"/>
          <w:szCs w:val="22"/>
        </w:rPr>
      </w:pPr>
      <w:r w:rsidRPr="00001C6F">
        <w:rPr>
          <w:sz w:val="22"/>
          <w:szCs w:val="22"/>
        </w:rPr>
        <w:t>Формат взаимодействия с родителями должен заключаться в следующем: родители и воспитатели</w:t>
      </w:r>
      <w:r w:rsidRPr="00001C6F">
        <w:rPr>
          <w:spacing w:val="-57"/>
          <w:sz w:val="22"/>
          <w:szCs w:val="22"/>
        </w:rPr>
        <w:t xml:space="preserve"> </w:t>
      </w:r>
      <w:r w:rsidRPr="00001C6F">
        <w:rPr>
          <w:sz w:val="22"/>
          <w:szCs w:val="22"/>
        </w:rPr>
        <w:t>не «заказчик» и «исполнитель», а коллеги и партнеры, у которых общая задача — воспитание</w:t>
      </w:r>
      <w:r w:rsidRPr="00001C6F">
        <w:rPr>
          <w:spacing w:val="1"/>
          <w:sz w:val="22"/>
          <w:szCs w:val="22"/>
        </w:rPr>
        <w:t xml:space="preserve"> </w:t>
      </w:r>
      <w:r w:rsidRPr="00001C6F">
        <w:rPr>
          <w:sz w:val="22"/>
          <w:szCs w:val="22"/>
        </w:rPr>
        <w:t>ребенка, при этом воспитатель, как профессионал, занимает экспертную позицию, а родитель</w:t>
      </w:r>
      <w:r w:rsidRPr="00001C6F">
        <w:rPr>
          <w:spacing w:val="1"/>
          <w:sz w:val="22"/>
          <w:szCs w:val="22"/>
        </w:rPr>
        <w:t xml:space="preserve"> </w:t>
      </w:r>
      <w:r w:rsidRPr="00001C6F">
        <w:rPr>
          <w:sz w:val="22"/>
          <w:szCs w:val="22"/>
        </w:rPr>
        <w:t>прислушивается</w:t>
      </w:r>
      <w:r w:rsidRPr="00001C6F">
        <w:rPr>
          <w:spacing w:val="-1"/>
          <w:sz w:val="22"/>
          <w:szCs w:val="22"/>
        </w:rPr>
        <w:t xml:space="preserve"> </w:t>
      </w:r>
      <w:r w:rsidRPr="00001C6F">
        <w:rPr>
          <w:sz w:val="22"/>
          <w:szCs w:val="22"/>
        </w:rPr>
        <w:t>к мнению</w:t>
      </w:r>
      <w:r w:rsidRPr="00001C6F">
        <w:rPr>
          <w:spacing w:val="-1"/>
          <w:sz w:val="22"/>
          <w:szCs w:val="22"/>
        </w:rPr>
        <w:t xml:space="preserve"> </w:t>
      </w:r>
      <w:r w:rsidRPr="00001C6F">
        <w:rPr>
          <w:sz w:val="22"/>
          <w:szCs w:val="22"/>
        </w:rPr>
        <w:t>воспитателя</w:t>
      </w:r>
      <w:r w:rsidRPr="00001C6F">
        <w:rPr>
          <w:spacing w:val="-1"/>
          <w:sz w:val="22"/>
          <w:szCs w:val="22"/>
        </w:rPr>
        <w:t xml:space="preserve"> </w:t>
      </w:r>
      <w:r w:rsidRPr="00001C6F">
        <w:rPr>
          <w:sz w:val="22"/>
          <w:szCs w:val="22"/>
        </w:rPr>
        <w:t>и содействует</w:t>
      </w:r>
      <w:r w:rsidRPr="00001C6F">
        <w:rPr>
          <w:spacing w:val="2"/>
          <w:sz w:val="22"/>
          <w:szCs w:val="22"/>
        </w:rPr>
        <w:t xml:space="preserve"> </w:t>
      </w:r>
      <w:r w:rsidRPr="00001C6F">
        <w:rPr>
          <w:sz w:val="22"/>
          <w:szCs w:val="22"/>
        </w:rPr>
        <w:t>ему</w:t>
      </w:r>
      <w:r w:rsidRPr="00001C6F">
        <w:rPr>
          <w:spacing w:val="-6"/>
          <w:sz w:val="22"/>
          <w:szCs w:val="22"/>
        </w:rPr>
        <w:t xml:space="preserve"> </w:t>
      </w:r>
      <w:r w:rsidRPr="00001C6F">
        <w:rPr>
          <w:sz w:val="22"/>
          <w:szCs w:val="22"/>
        </w:rPr>
        <w:t>по мере</w:t>
      </w:r>
      <w:r w:rsidRPr="00001C6F">
        <w:rPr>
          <w:spacing w:val="-2"/>
          <w:sz w:val="22"/>
          <w:szCs w:val="22"/>
        </w:rPr>
        <w:t xml:space="preserve"> </w:t>
      </w:r>
      <w:r w:rsidRPr="00001C6F">
        <w:rPr>
          <w:sz w:val="22"/>
          <w:szCs w:val="22"/>
        </w:rPr>
        <w:t>сил.</w:t>
      </w:r>
    </w:p>
    <w:p w14:paraId="4BBCB1C7" w14:textId="77777777" w:rsidR="00804709" w:rsidRPr="00001C6F" w:rsidRDefault="00804709" w:rsidP="00001C6F">
      <w:pPr>
        <w:pStyle w:val="a3"/>
        <w:jc w:val="both"/>
        <w:rPr>
          <w:sz w:val="22"/>
          <w:szCs w:val="22"/>
        </w:rPr>
      </w:pPr>
      <w:r w:rsidRPr="00001C6F">
        <w:rPr>
          <w:sz w:val="22"/>
          <w:szCs w:val="22"/>
        </w:rPr>
        <w:t>Формы</w:t>
      </w:r>
      <w:r w:rsidRPr="00001C6F">
        <w:rPr>
          <w:spacing w:val="-5"/>
          <w:sz w:val="22"/>
          <w:szCs w:val="22"/>
        </w:rPr>
        <w:t xml:space="preserve"> </w:t>
      </w:r>
      <w:r w:rsidRPr="00001C6F">
        <w:rPr>
          <w:sz w:val="22"/>
          <w:szCs w:val="22"/>
        </w:rPr>
        <w:t>взаимодействия</w:t>
      </w:r>
      <w:r w:rsidRPr="00001C6F">
        <w:rPr>
          <w:spacing w:val="-2"/>
          <w:sz w:val="22"/>
          <w:szCs w:val="22"/>
        </w:rPr>
        <w:t xml:space="preserve"> </w:t>
      </w:r>
      <w:r w:rsidRPr="00001C6F">
        <w:rPr>
          <w:sz w:val="22"/>
          <w:szCs w:val="22"/>
        </w:rPr>
        <w:t>с</w:t>
      </w:r>
      <w:r w:rsidRPr="00001C6F">
        <w:rPr>
          <w:spacing w:val="-4"/>
          <w:sz w:val="22"/>
          <w:szCs w:val="22"/>
        </w:rPr>
        <w:t xml:space="preserve"> </w:t>
      </w:r>
      <w:r w:rsidRPr="00001C6F">
        <w:rPr>
          <w:sz w:val="22"/>
          <w:szCs w:val="22"/>
        </w:rPr>
        <w:t>родителями</w:t>
      </w:r>
      <w:r w:rsidRPr="00001C6F">
        <w:rPr>
          <w:spacing w:val="-3"/>
          <w:sz w:val="22"/>
          <w:szCs w:val="22"/>
        </w:rPr>
        <w:t xml:space="preserve"> </w:t>
      </w:r>
      <w:r w:rsidRPr="00001C6F">
        <w:rPr>
          <w:sz w:val="22"/>
          <w:szCs w:val="22"/>
        </w:rPr>
        <w:t>в</w:t>
      </w:r>
      <w:r w:rsidRPr="00001C6F">
        <w:rPr>
          <w:spacing w:val="-4"/>
          <w:sz w:val="22"/>
          <w:szCs w:val="22"/>
        </w:rPr>
        <w:t xml:space="preserve"> </w:t>
      </w:r>
      <w:r w:rsidRPr="00001C6F">
        <w:rPr>
          <w:sz w:val="22"/>
          <w:szCs w:val="22"/>
        </w:rPr>
        <w:t>рамках</w:t>
      </w:r>
      <w:r w:rsidRPr="00001C6F">
        <w:rPr>
          <w:spacing w:val="-3"/>
          <w:sz w:val="22"/>
          <w:szCs w:val="22"/>
        </w:rPr>
        <w:t xml:space="preserve"> </w:t>
      </w:r>
      <w:r w:rsidRPr="00001C6F">
        <w:rPr>
          <w:sz w:val="22"/>
          <w:szCs w:val="22"/>
        </w:rPr>
        <w:t>решения</w:t>
      </w:r>
      <w:r w:rsidRPr="00001C6F">
        <w:rPr>
          <w:spacing w:val="-3"/>
          <w:sz w:val="22"/>
          <w:szCs w:val="22"/>
        </w:rPr>
        <w:t xml:space="preserve"> </w:t>
      </w:r>
      <w:r w:rsidRPr="00001C6F">
        <w:rPr>
          <w:sz w:val="22"/>
          <w:szCs w:val="22"/>
        </w:rPr>
        <w:t>поставленных</w:t>
      </w:r>
      <w:r w:rsidRPr="00001C6F">
        <w:rPr>
          <w:spacing w:val="-3"/>
          <w:sz w:val="22"/>
          <w:szCs w:val="22"/>
        </w:rPr>
        <w:t xml:space="preserve"> </w:t>
      </w:r>
      <w:r w:rsidRPr="00001C6F">
        <w:rPr>
          <w:sz w:val="22"/>
          <w:szCs w:val="22"/>
        </w:rPr>
        <w:t xml:space="preserve">задач </w:t>
      </w:r>
      <w:r w:rsidRPr="00001C6F">
        <w:rPr>
          <w:i/>
          <w:color w:val="FF0000"/>
          <w:sz w:val="22"/>
          <w:szCs w:val="22"/>
        </w:rPr>
        <w:t>(м/б очные, заочные, дистанционные)</w:t>
      </w:r>
      <w:r w:rsidRPr="00001C6F">
        <w:rPr>
          <w:sz w:val="22"/>
          <w:szCs w:val="22"/>
        </w:rPr>
        <w:t>:</w:t>
      </w:r>
    </w:p>
    <w:p w14:paraId="20FCFE28" w14:textId="77777777" w:rsidR="00804709" w:rsidRPr="00001C6F" w:rsidRDefault="00804709" w:rsidP="00001C6F">
      <w:pPr>
        <w:pStyle w:val="a5"/>
        <w:numPr>
          <w:ilvl w:val="0"/>
          <w:numId w:val="11"/>
        </w:numPr>
        <w:tabs>
          <w:tab w:val="left" w:pos="680"/>
        </w:tabs>
        <w:ind w:left="679" w:hanging="140"/>
        <w:jc w:val="both"/>
      </w:pPr>
      <w:r w:rsidRPr="00001C6F">
        <w:t>тестирование,</w:t>
      </w:r>
      <w:r w:rsidRPr="00001C6F">
        <w:rPr>
          <w:spacing w:val="-5"/>
        </w:rPr>
        <w:t xml:space="preserve"> </w:t>
      </w:r>
      <w:r w:rsidRPr="00001C6F">
        <w:t>опрос,</w:t>
      </w:r>
      <w:r w:rsidRPr="00001C6F">
        <w:rPr>
          <w:spacing w:val="-4"/>
        </w:rPr>
        <w:t xml:space="preserve"> </w:t>
      </w:r>
      <w:r w:rsidRPr="00001C6F">
        <w:t>анкетирование,</w:t>
      </w:r>
      <w:r w:rsidRPr="00001C6F">
        <w:rPr>
          <w:spacing w:val="-5"/>
        </w:rPr>
        <w:t xml:space="preserve"> </w:t>
      </w:r>
      <w:r w:rsidRPr="00001C6F">
        <w:t>интервьюирование;</w:t>
      </w:r>
    </w:p>
    <w:p w14:paraId="24AEF65C" w14:textId="77777777" w:rsidR="00804709" w:rsidRPr="00001C6F" w:rsidRDefault="00804709" w:rsidP="00001C6F">
      <w:pPr>
        <w:pStyle w:val="a5"/>
        <w:numPr>
          <w:ilvl w:val="0"/>
          <w:numId w:val="11"/>
        </w:numPr>
        <w:tabs>
          <w:tab w:val="left" w:pos="680"/>
        </w:tabs>
        <w:ind w:left="679" w:hanging="140"/>
        <w:jc w:val="both"/>
      </w:pPr>
      <w:r w:rsidRPr="00001C6F">
        <w:t>информационные</w:t>
      </w:r>
      <w:r w:rsidRPr="00001C6F">
        <w:rPr>
          <w:spacing w:val="-5"/>
        </w:rPr>
        <w:t xml:space="preserve"> </w:t>
      </w:r>
      <w:r w:rsidRPr="00001C6F">
        <w:t>стенды;</w:t>
      </w:r>
    </w:p>
    <w:p w14:paraId="672DF93E" w14:textId="77777777" w:rsidR="00804709" w:rsidRPr="00001C6F" w:rsidRDefault="00804709" w:rsidP="00001C6F">
      <w:pPr>
        <w:pStyle w:val="a5"/>
        <w:numPr>
          <w:ilvl w:val="0"/>
          <w:numId w:val="11"/>
        </w:numPr>
        <w:tabs>
          <w:tab w:val="left" w:pos="680"/>
        </w:tabs>
        <w:ind w:left="679" w:hanging="140"/>
        <w:jc w:val="both"/>
      </w:pPr>
      <w:r w:rsidRPr="00001C6F">
        <w:t>консультации,</w:t>
      </w:r>
      <w:r w:rsidRPr="00001C6F">
        <w:rPr>
          <w:spacing w:val="-4"/>
        </w:rPr>
        <w:t xml:space="preserve"> </w:t>
      </w:r>
      <w:r w:rsidRPr="00001C6F">
        <w:t>беседы,</w:t>
      </w:r>
      <w:r w:rsidRPr="00001C6F">
        <w:rPr>
          <w:spacing w:val="-3"/>
        </w:rPr>
        <w:t xml:space="preserve"> </w:t>
      </w:r>
      <w:r w:rsidRPr="00001C6F">
        <w:t>рекомендации;</w:t>
      </w:r>
    </w:p>
    <w:p w14:paraId="69BFA6D9" w14:textId="77777777" w:rsidR="00804709" w:rsidRPr="00001C6F" w:rsidRDefault="00804709" w:rsidP="00001C6F">
      <w:pPr>
        <w:pStyle w:val="a5"/>
        <w:numPr>
          <w:ilvl w:val="0"/>
          <w:numId w:val="11"/>
        </w:numPr>
        <w:tabs>
          <w:tab w:val="left" w:pos="680"/>
        </w:tabs>
        <w:ind w:left="679" w:hanging="140"/>
        <w:jc w:val="both"/>
      </w:pPr>
      <w:r w:rsidRPr="00001C6F">
        <w:t>онлайн-информирование</w:t>
      </w:r>
      <w:r w:rsidRPr="00001C6F">
        <w:rPr>
          <w:spacing w:val="-3"/>
        </w:rPr>
        <w:t xml:space="preserve"> </w:t>
      </w:r>
      <w:r w:rsidRPr="00001C6F">
        <w:t>на</w:t>
      </w:r>
      <w:r w:rsidRPr="00001C6F">
        <w:rPr>
          <w:spacing w:val="-3"/>
        </w:rPr>
        <w:t xml:space="preserve"> официальном </w:t>
      </w:r>
      <w:r w:rsidRPr="00001C6F">
        <w:t>сайте</w:t>
      </w:r>
      <w:r w:rsidRPr="00001C6F">
        <w:rPr>
          <w:spacing w:val="-3"/>
        </w:rPr>
        <w:t xml:space="preserve"> и в группе </w:t>
      </w:r>
      <w:r w:rsidRPr="00001C6F">
        <w:rPr>
          <w:spacing w:val="-3"/>
          <w:lang w:val="en-US"/>
        </w:rPr>
        <w:t>Vk</w:t>
      </w:r>
      <w:r w:rsidRPr="00001C6F">
        <w:rPr>
          <w:spacing w:val="-3"/>
        </w:rPr>
        <w:t xml:space="preserve"> М</w:t>
      </w:r>
      <w:r w:rsidRPr="00001C6F">
        <w:t>ДОУ;</w:t>
      </w:r>
    </w:p>
    <w:p w14:paraId="7870BF2D" w14:textId="77777777" w:rsidR="00804709" w:rsidRPr="00001C6F" w:rsidRDefault="00804709" w:rsidP="00001C6F">
      <w:pPr>
        <w:pStyle w:val="a5"/>
        <w:numPr>
          <w:ilvl w:val="0"/>
          <w:numId w:val="11"/>
        </w:numPr>
        <w:tabs>
          <w:tab w:val="left" w:pos="680"/>
        </w:tabs>
        <w:ind w:left="679" w:hanging="140"/>
        <w:jc w:val="both"/>
      </w:pPr>
      <w:r w:rsidRPr="00001C6F">
        <w:t>семинары</w:t>
      </w:r>
      <w:r w:rsidRPr="00001C6F">
        <w:rPr>
          <w:spacing w:val="-3"/>
        </w:rPr>
        <w:t xml:space="preserve"> </w:t>
      </w:r>
      <w:r w:rsidRPr="00001C6F">
        <w:t>–</w:t>
      </w:r>
      <w:r w:rsidRPr="00001C6F">
        <w:rPr>
          <w:spacing w:val="-2"/>
        </w:rPr>
        <w:t xml:space="preserve"> </w:t>
      </w:r>
      <w:r w:rsidRPr="00001C6F">
        <w:t>практикумы,</w:t>
      </w:r>
      <w:r w:rsidRPr="00001C6F">
        <w:rPr>
          <w:spacing w:val="2"/>
        </w:rPr>
        <w:t xml:space="preserve"> </w:t>
      </w:r>
      <w:r w:rsidRPr="00001C6F">
        <w:t>«круглые</w:t>
      </w:r>
      <w:r w:rsidRPr="00001C6F">
        <w:rPr>
          <w:spacing w:val="-3"/>
        </w:rPr>
        <w:t xml:space="preserve"> </w:t>
      </w:r>
      <w:r w:rsidRPr="00001C6F">
        <w:t>столы»</w:t>
      </w:r>
      <w:r w:rsidRPr="00001C6F">
        <w:rPr>
          <w:spacing w:val="-10"/>
        </w:rPr>
        <w:t xml:space="preserve"> </w:t>
      </w:r>
      <w:r w:rsidRPr="00001C6F">
        <w:t>и</w:t>
      </w:r>
      <w:r w:rsidRPr="00001C6F">
        <w:rPr>
          <w:spacing w:val="1"/>
        </w:rPr>
        <w:t xml:space="preserve"> </w:t>
      </w:r>
      <w:r w:rsidRPr="00001C6F">
        <w:t>пр.;</w:t>
      </w:r>
    </w:p>
    <w:p w14:paraId="18631437" w14:textId="77777777" w:rsidR="00804709" w:rsidRPr="00001C6F" w:rsidRDefault="00804709" w:rsidP="00001C6F">
      <w:pPr>
        <w:pStyle w:val="a5"/>
        <w:numPr>
          <w:ilvl w:val="0"/>
          <w:numId w:val="11"/>
        </w:numPr>
        <w:tabs>
          <w:tab w:val="left" w:pos="680"/>
        </w:tabs>
        <w:ind w:left="679" w:hanging="140"/>
        <w:jc w:val="both"/>
      </w:pPr>
      <w:r w:rsidRPr="00001C6F">
        <w:t>образовательные</w:t>
      </w:r>
      <w:r w:rsidRPr="00001C6F">
        <w:rPr>
          <w:spacing w:val="-5"/>
        </w:rPr>
        <w:t xml:space="preserve"> </w:t>
      </w:r>
      <w:r w:rsidRPr="00001C6F">
        <w:t>проекты;</w:t>
      </w:r>
    </w:p>
    <w:p w14:paraId="2C0B46FE" w14:textId="77777777" w:rsidR="00804709" w:rsidRPr="00001C6F" w:rsidRDefault="00804709" w:rsidP="00001C6F">
      <w:pPr>
        <w:pStyle w:val="a5"/>
        <w:numPr>
          <w:ilvl w:val="0"/>
          <w:numId w:val="11"/>
        </w:numPr>
        <w:tabs>
          <w:tab w:val="left" w:pos="680"/>
        </w:tabs>
        <w:ind w:left="679" w:hanging="140"/>
        <w:jc w:val="both"/>
      </w:pPr>
      <w:r w:rsidRPr="00001C6F">
        <w:t>совместные</w:t>
      </w:r>
      <w:r w:rsidRPr="00001C6F">
        <w:rPr>
          <w:spacing w:val="-5"/>
        </w:rPr>
        <w:t xml:space="preserve"> </w:t>
      </w:r>
      <w:r w:rsidRPr="00001C6F">
        <w:t>экскурсии;</w:t>
      </w:r>
    </w:p>
    <w:p w14:paraId="47AF3CEA" w14:textId="77777777" w:rsidR="00804709" w:rsidRPr="00001C6F" w:rsidRDefault="00804709" w:rsidP="00001C6F">
      <w:pPr>
        <w:pStyle w:val="a5"/>
        <w:numPr>
          <w:ilvl w:val="0"/>
          <w:numId w:val="11"/>
        </w:numPr>
        <w:tabs>
          <w:tab w:val="left" w:pos="680"/>
        </w:tabs>
        <w:ind w:left="679" w:hanging="140"/>
        <w:jc w:val="both"/>
      </w:pPr>
      <w:r w:rsidRPr="00001C6F">
        <w:t>открытые</w:t>
      </w:r>
      <w:r w:rsidRPr="00001C6F">
        <w:rPr>
          <w:spacing w:val="-5"/>
        </w:rPr>
        <w:t xml:space="preserve"> </w:t>
      </w:r>
      <w:r w:rsidRPr="00001C6F">
        <w:t>просмотры</w:t>
      </w:r>
      <w:r w:rsidRPr="00001C6F">
        <w:rPr>
          <w:spacing w:val="-2"/>
        </w:rPr>
        <w:t xml:space="preserve"> </w:t>
      </w:r>
      <w:r w:rsidRPr="00001C6F">
        <w:t>мероприятий</w:t>
      </w:r>
      <w:r w:rsidRPr="00001C6F">
        <w:rPr>
          <w:spacing w:val="-2"/>
        </w:rPr>
        <w:t xml:space="preserve"> </w:t>
      </w:r>
      <w:r w:rsidRPr="00001C6F">
        <w:t>с</w:t>
      </w:r>
      <w:r w:rsidRPr="00001C6F">
        <w:rPr>
          <w:spacing w:val="-1"/>
        </w:rPr>
        <w:t xml:space="preserve"> </w:t>
      </w:r>
      <w:r w:rsidRPr="00001C6F">
        <w:t>участием</w:t>
      </w:r>
      <w:r w:rsidRPr="00001C6F">
        <w:rPr>
          <w:spacing w:val="-3"/>
        </w:rPr>
        <w:t xml:space="preserve"> </w:t>
      </w:r>
      <w:r w:rsidRPr="00001C6F">
        <w:t>детей;</w:t>
      </w:r>
    </w:p>
    <w:p w14:paraId="28C0B127" w14:textId="77777777" w:rsidR="00804709" w:rsidRPr="00001C6F" w:rsidRDefault="00804709" w:rsidP="00001C6F">
      <w:pPr>
        <w:pStyle w:val="a5"/>
        <w:numPr>
          <w:ilvl w:val="0"/>
          <w:numId w:val="11"/>
        </w:numPr>
        <w:tabs>
          <w:tab w:val="left" w:pos="680"/>
        </w:tabs>
        <w:ind w:left="679" w:hanging="140"/>
        <w:jc w:val="both"/>
      </w:pPr>
      <w:r w:rsidRPr="00001C6F">
        <w:t>День</w:t>
      </w:r>
      <w:r w:rsidRPr="00001C6F">
        <w:rPr>
          <w:spacing w:val="-3"/>
        </w:rPr>
        <w:t xml:space="preserve"> </w:t>
      </w:r>
      <w:r w:rsidRPr="00001C6F">
        <w:t>открытых</w:t>
      </w:r>
      <w:r w:rsidRPr="00001C6F">
        <w:rPr>
          <w:spacing w:val="-1"/>
        </w:rPr>
        <w:t xml:space="preserve"> </w:t>
      </w:r>
      <w:r w:rsidRPr="00001C6F">
        <w:t>дверей;</w:t>
      </w:r>
    </w:p>
    <w:p w14:paraId="0358FE56" w14:textId="77777777" w:rsidR="00804709" w:rsidRPr="00001C6F" w:rsidRDefault="00804709" w:rsidP="00001C6F">
      <w:pPr>
        <w:pStyle w:val="a5"/>
        <w:numPr>
          <w:ilvl w:val="0"/>
          <w:numId w:val="11"/>
        </w:numPr>
        <w:tabs>
          <w:tab w:val="left" w:pos="680"/>
        </w:tabs>
        <w:ind w:left="679" w:hanging="140"/>
        <w:jc w:val="both"/>
      </w:pPr>
      <w:r w:rsidRPr="00001C6F">
        <w:t>совместные</w:t>
      </w:r>
      <w:r w:rsidRPr="00001C6F">
        <w:rPr>
          <w:spacing w:val="-4"/>
        </w:rPr>
        <w:t xml:space="preserve"> </w:t>
      </w:r>
      <w:r w:rsidRPr="00001C6F">
        <w:t>досуги,</w:t>
      </w:r>
      <w:r w:rsidRPr="00001C6F">
        <w:rPr>
          <w:spacing w:val="-2"/>
        </w:rPr>
        <w:t xml:space="preserve"> </w:t>
      </w:r>
      <w:r w:rsidRPr="00001C6F">
        <w:t>праздники,</w:t>
      </w:r>
      <w:r w:rsidRPr="00001C6F">
        <w:rPr>
          <w:spacing w:val="-2"/>
        </w:rPr>
        <w:t xml:space="preserve"> </w:t>
      </w:r>
      <w:r w:rsidRPr="00001C6F">
        <w:t xml:space="preserve">концерты (с активным участием родителей) </w:t>
      </w:r>
      <w:r w:rsidRPr="00001C6F">
        <w:rPr>
          <w:spacing w:val="-5"/>
        </w:rPr>
        <w:t xml:space="preserve"> </w:t>
      </w:r>
      <w:r w:rsidRPr="00001C6F">
        <w:t>и</w:t>
      </w:r>
      <w:r w:rsidRPr="00001C6F">
        <w:rPr>
          <w:spacing w:val="-2"/>
        </w:rPr>
        <w:t xml:space="preserve"> </w:t>
      </w:r>
      <w:r w:rsidRPr="00001C6F">
        <w:t>пр.;</w:t>
      </w:r>
    </w:p>
    <w:p w14:paraId="0821E291" w14:textId="77777777" w:rsidR="00804709" w:rsidRPr="00001C6F" w:rsidRDefault="00804709" w:rsidP="00001C6F">
      <w:pPr>
        <w:pStyle w:val="a5"/>
        <w:numPr>
          <w:ilvl w:val="0"/>
          <w:numId w:val="11"/>
        </w:numPr>
        <w:tabs>
          <w:tab w:val="left" w:pos="680"/>
        </w:tabs>
        <w:ind w:left="679" w:hanging="140"/>
        <w:jc w:val="both"/>
      </w:pPr>
      <w:r w:rsidRPr="00001C6F">
        <w:t>творческие</w:t>
      </w:r>
      <w:r w:rsidRPr="00001C6F">
        <w:rPr>
          <w:spacing w:val="-6"/>
        </w:rPr>
        <w:t xml:space="preserve"> </w:t>
      </w:r>
      <w:r w:rsidRPr="00001C6F">
        <w:t>выставки,</w:t>
      </w:r>
      <w:r w:rsidRPr="00001C6F">
        <w:rPr>
          <w:spacing w:val="-5"/>
        </w:rPr>
        <w:t xml:space="preserve"> </w:t>
      </w:r>
      <w:r w:rsidRPr="00001C6F">
        <w:t>вернисажи;</w:t>
      </w:r>
    </w:p>
    <w:p w14:paraId="16FD866E" w14:textId="77777777" w:rsidR="00804709" w:rsidRPr="00001C6F" w:rsidRDefault="00804709" w:rsidP="00001C6F">
      <w:pPr>
        <w:pStyle w:val="a5"/>
        <w:numPr>
          <w:ilvl w:val="0"/>
          <w:numId w:val="11"/>
        </w:numPr>
        <w:tabs>
          <w:tab w:val="left" w:pos="680"/>
        </w:tabs>
        <w:ind w:left="679" w:hanging="140"/>
        <w:jc w:val="both"/>
      </w:pPr>
      <w:r w:rsidRPr="00001C6F">
        <w:t>конкурсы;</w:t>
      </w:r>
    </w:p>
    <w:p w14:paraId="171AF4D1" w14:textId="77777777" w:rsidR="00804709" w:rsidRPr="00001C6F" w:rsidRDefault="00804709" w:rsidP="00001C6F">
      <w:pPr>
        <w:pStyle w:val="a5"/>
        <w:numPr>
          <w:ilvl w:val="0"/>
          <w:numId w:val="11"/>
        </w:numPr>
        <w:tabs>
          <w:tab w:val="left" w:pos="680"/>
        </w:tabs>
        <w:ind w:left="679" w:hanging="140"/>
        <w:jc w:val="both"/>
      </w:pPr>
      <w:r w:rsidRPr="00001C6F">
        <w:t>экспозиции</w:t>
      </w:r>
      <w:r w:rsidRPr="00001C6F">
        <w:rPr>
          <w:spacing w:val="-4"/>
        </w:rPr>
        <w:t xml:space="preserve"> </w:t>
      </w:r>
      <w:r w:rsidRPr="00001C6F">
        <w:t>семейных</w:t>
      </w:r>
      <w:r w:rsidRPr="00001C6F">
        <w:rPr>
          <w:spacing w:val="-4"/>
        </w:rPr>
        <w:t xml:space="preserve"> </w:t>
      </w:r>
      <w:r w:rsidRPr="00001C6F">
        <w:t>реликвии,</w:t>
      </w:r>
      <w:r w:rsidRPr="00001C6F">
        <w:rPr>
          <w:spacing w:val="-6"/>
        </w:rPr>
        <w:t xml:space="preserve"> </w:t>
      </w:r>
      <w:r w:rsidRPr="00001C6F">
        <w:t>коллекций,</w:t>
      </w:r>
      <w:r w:rsidRPr="00001C6F">
        <w:rPr>
          <w:spacing w:val="-5"/>
        </w:rPr>
        <w:t xml:space="preserve"> </w:t>
      </w:r>
      <w:r w:rsidRPr="00001C6F">
        <w:t>традиций;</w:t>
      </w:r>
    </w:p>
    <w:p w14:paraId="002EBB04" w14:textId="77777777" w:rsidR="00804709" w:rsidRPr="00001C6F" w:rsidRDefault="00804709" w:rsidP="00001C6F">
      <w:pPr>
        <w:pStyle w:val="a5"/>
        <w:numPr>
          <w:ilvl w:val="0"/>
          <w:numId w:val="11"/>
        </w:numPr>
        <w:tabs>
          <w:tab w:val="left" w:pos="680"/>
        </w:tabs>
        <w:ind w:left="679" w:hanging="140"/>
        <w:jc w:val="both"/>
      </w:pPr>
      <w:r w:rsidRPr="00001C6F">
        <w:t>экологические</w:t>
      </w:r>
      <w:r w:rsidRPr="00001C6F">
        <w:rPr>
          <w:spacing w:val="-4"/>
        </w:rPr>
        <w:t xml:space="preserve"> </w:t>
      </w:r>
      <w:r w:rsidRPr="00001C6F">
        <w:t>акции;</w:t>
      </w:r>
    </w:p>
    <w:p w14:paraId="1BC927B3" w14:textId="77777777" w:rsidR="00804709" w:rsidRPr="00001C6F" w:rsidRDefault="00804709" w:rsidP="00001C6F">
      <w:pPr>
        <w:pStyle w:val="a5"/>
        <w:numPr>
          <w:ilvl w:val="0"/>
          <w:numId w:val="11"/>
        </w:numPr>
        <w:tabs>
          <w:tab w:val="left" w:pos="682"/>
        </w:tabs>
        <w:ind w:left="681" w:hanging="142"/>
        <w:jc w:val="both"/>
      </w:pPr>
      <w:r w:rsidRPr="00001C6F">
        <w:t>участие</w:t>
      </w:r>
      <w:r w:rsidRPr="00001C6F">
        <w:rPr>
          <w:spacing w:val="-3"/>
        </w:rPr>
        <w:t xml:space="preserve"> </w:t>
      </w:r>
      <w:r w:rsidRPr="00001C6F">
        <w:t>в</w:t>
      </w:r>
      <w:r w:rsidRPr="00001C6F">
        <w:rPr>
          <w:spacing w:val="-3"/>
        </w:rPr>
        <w:t xml:space="preserve"> </w:t>
      </w:r>
      <w:r w:rsidRPr="00001C6F">
        <w:t>работе</w:t>
      </w:r>
      <w:r w:rsidRPr="00001C6F">
        <w:rPr>
          <w:spacing w:val="-3"/>
        </w:rPr>
        <w:t xml:space="preserve"> </w:t>
      </w:r>
      <w:r w:rsidRPr="00001C6F">
        <w:t>Совета</w:t>
      </w:r>
      <w:r w:rsidRPr="00001C6F">
        <w:rPr>
          <w:spacing w:val="-3"/>
        </w:rPr>
        <w:t xml:space="preserve"> </w:t>
      </w:r>
      <w:r w:rsidRPr="00001C6F">
        <w:t>родителей,</w:t>
      </w:r>
      <w:r w:rsidRPr="00001C6F">
        <w:rPr>
          <w:spacing w:val="-2"/>
        </w:rPr>
        <w:t xml:space="preserve"> </w:t>
      </w:r>
      <w:r w:rsidRPr="00001C6F">
        <w:t>родительских</w:t>
      </w:r>
      <w:r w:rsidRPr="00001C6F">
        <w:rPr>
          <w:spacing w:val="-3"/>
        </w:rPr>
        <w:t xml:space="preserve"> </w:t>
      </w:r>
      <w:r w:rsidRPr="00001C6F">
        <w:t>комитетов</w:t>
      </w:r>
    </w:p>
    <w:p w14:paraId="0F04CE0E" w14:textId="77777777" w:rsidR="00804709" w:rsidRPr="00001C6F" w:rsidRDefault="00804709" w:rsidP="00001C6F">
      <w:pPr>
        <w:pStyle w:val="a3"/>
        <w:ind w:left="0"/>
        <w:jc w:val="both"/>
        <w:rPr>
          <w:sz w:val="22"/>
          <w:szCs w:val="22"/>
        </w:rPr>
      </w:pPr>
    </w:p>
    <w:p w14:paraId="4661B0A6" w14:textId="77777777" w:rsidR="00804709" w:rsidRPr="00001C6F" w:rsidRDefault="00804709" w:rsidP="00001C6F">
      <w:pPr>
        <w:pStyle w:val="a3"/>
        <w:ind w:left="0" w:firstLine="567"/>
        <w:jc w:val="both"/>
        <w:rPr>
          <w:sz w:val="22"/>
          <w:szCs w:val="22"/>
        </w:rPr>
      </w:pPr>
      <w:r w:rsidRPr="00001C6F">
        <w:rPr>
          <w:sz w:val="22"/>
          <w:szCs w:val="22"/>
        </w:rPr>
        <w:t>Групповые</w:t>
      </w:r>
      <w:r w:rsidRPr="00001C6F">
        <w:rPr>
          <w:spacing w:val="-3"/>
          <w:sz w:val="22"/>
          <w:szCs w:val="22"/>
        </w:rPr>
        <w:t xml:space="preserve"> </w:t>
      </w:r>
      <w:r w:rsidRPr="00001C6F">
        <w:rPr>
          <w:sz w:val="22"/>
          <w:szCs w:val="22"/>
        </w:rPr>
        <w:t>формы</w:t>
      </w:r>
      <w:r w:rsidRPr="00001C6F">
        <w:rPr>
          <w:spacing w:val="-2"/>
          <w:sz w:val="22"/>
          <w:szCs w:val="22"/>
        </w:rPr>
        <w:t xml:space="preserve"> </w:t>
      </w:r>
      <w:r w:rsidRPr="00001C6F">
        <w:rPr>
          <w:sz w:val="22"/>
          <w:szCs w:val="22"/>
        </w:rPr>
        <w:t>работы</w:t>
      </w:r>
      <w:r w:rsidRPr="00001C6F">
        <w:rPr>
          <w:spacing w:val="-1"/>
          <w:sz w:val="22"/>
          <w:szCs w:val="22"/>
        </w:rPr>
        <w:t xml:space="preserve"> </w:t>
      </w:r>
      <w:r w:rsidRPr="00001C6F">
        <w:rPr>
          <w:sz w:val="22"/>
          <w:szCs w:val="22"/>
        </w:rPr>
        <w:t>с</w:t>
      </w:r>
      <w:r w:rsidRPr="00001C6F">
        <w:rPr>
          <w:spacing w:val="-3"/>
          <w:sz w:val="22"/>
          <w:szCs w:val="22"/>
        </w:rPr>
        <w:t xml:space="preserve"> </w:t>
      </w:r>
      <w:r w:rsidRPr="00001C6F">
        <w:rPr>
          <w:sz w:val="22"/>
          <w:szCs w:val="22"/>
        </w:rPr>
        <w:t>семьей:</w:t>
      </w:r>
    </w:p>
    <w:p w14:paraId="2CC2A7AC" w14:textId="77777777" w:rsidR="00804709" w:rsidRPr="00001C6F" w:rsidRDefault="00804709" w:rsidP="00001C6F">
      <w:pPr>
        <w:pStyle w:val="a5"/>
        <w:numPr>
          <w:ilvl w:val="0"/>
          <w:numId w:val="11"/>
        </w:numPr>
        <w:tabs>
          <w:tab w:val="left" w:pos="680"/>
        </w:tabs>
        <w:ind w:left="0" w:firstLine="567"/>
        <w:jc w:val="both"/>
      </w:pPr>
      <w:r w:rsidRPr="00001C6F">
        <w:t>общие</w:t>
      </w:r>
      <w:r w:rsidRPr="00001C6F">
        <w:rPr>
          <w:spacing w:val="-3"/>
        </w:rPr>
        <w:t xml:space="preserve"> </w:t>
      </w:r>
      <w:r w:rsidRPr="00001C6F">
        <w:t>родительские</w:t>
      </w:r>
      <w:r w:rsidRPr="00001C6F">
        <w:rPr>
          <w:spacing w:val="-3"/>
        </w:rPr>
        <w:t xml:space="preserve"> </w:t>
      </w:r>
      <w:r w:rsidRPr="00001C6F">
        <w:t>собрания;</w:t>
      </w:r>
    </w:p>
    <w:p w14:paraId="42A74362" w14:textId="77777777" w:rsidR="00804709" w:rsidRPr="00001C6F" w:rsidRDefault="00804709" w:rsidP="00001C6F">
      <w:pPr>
        <w:pStyle w:val="a5"/>
        <w:numPr>
          <w:ilvl w:val="0"/>
          <w:numId w:val="11"/>
        </w:numPr>
        <w:tabs>
          <w:tab w:val="left" w:pos="680"/>
        </w:tabs>
        <w:ind w:left="0" w:firstLine="567"/>
        <w:jc w:val="both"/>
      </w:pPr>
      <w:r w:rsidRPr="00001C6F">
        <w:t>групповые</w:t>
      </w:r>
      <w:r w:rsidRPr="00001C6F">
        <w:rPr>
          <w:spacing w:val="-4"/>
        </w:rPr>
        <w:t xml:space="preserve"> </w:t>
      </w:r>
      <w:r w:rsidRPr="00001C6F">
        <w:t>родительские</w:t>
      </w:r>
      <w:r w:rsidRPr="00001C6F">
        <w:rPr>
          <w:spacing w:val="-3"/>
        </w:rPr>
        <w:t xml:space="preserve"> </w:t>
      </w:r>
      <w:r w:rsidRPr="00001C6F">
        <w:t>собрания,</w:t>
      </w:r>
      <w:r w:rsidRPr="00001C6F">
        <w:rPr>
          <w:spacing w:val="-3"/>
        </w:rPr>
        <w:t xml:space="preserve"> </w:t>
      </w:r>
      <w:r w:rsidRPr="00001C6F">
        <w:t>Советы</w:t>
      </w:r>
      <w:r w:rsidRPr="00001C6F">
        <w:rPr>
          <w:spacing w:val="-2"/>
        </w:rPr>
        <w:t xml:space="preserve"> </w:t>
      </w:r>
      <w:r w:rsidRPr="00001C6F">
        <w:t>родителей;</w:t>
      </w:r>
    </w:p>
    <w:p w14:paraId="25D0CE89" w14:textId="77777777" w:rsidR="00804709" w:rsidRPr="00001C6F" w:rsidRDefault="00804709" w:rsidP="00001C6F">
      <w:pPr>
        <w:pStyle w:val="a5"/>
        <w:numPr>
          <w:ilvl w:val="0"/>
          <w:numId w:val="11"/>
        </w:numPr>
        <w:tabs>
          <w:tab w:val="left" w:pos="680"/>
        </w:tabs>
        <w:ind w:left="0" w:firstLine="567"/>
        <w:jc w:val="both"/>
      </w:pPr>
      <w:r w:rsidRPr="00001C6F">
        <w:t>консультирование</w:t>
      </w:r>
      <w:r w:rsidRPr="00001C6F">
        <w:rPr>
          <w:spacing w:val="-4"/>
        </w:rPr>
        <w:t xml:space="preserve"> </w:t>
      </w:r>
      <w:r w:rsidRPr="00001C6F">
        <w:t>групп</w:t>
      </w:r>
      <w:r w:rsidRPr="00001C6F">
        <w:rPr>
          <w:spacing w:val="-4"/>
        </w:rPr>
        <w:t xml:space="preserve"> </w:t>
      </w:r>
      <w:r w:rsidRPr="00001C6F">
        <w:t>родителей</w:t>
      </w:r>
      <w:r w:rsidRPr="00001C6F">
        <w:rPr>
          <w:spacing w:val="-3"/>
        </w:rPr>
        <w:t xml:space="preserve"> </w:t>
      </w:r>
      <w:r w:rsidRPr="00001C6F">
        <w:t>по</w:t>
      </w:r>
      <w:r w:rsidRPr="00001C6F">
        <w:rPr>
          <w:spacing w:val="-3"/>
        </w:rPr>
        <w:t xml:space="preserve"> </w:t>
      </w:r>
      <w:r w:rsidRPr="00001C6F">
        <w:t>общим</w:t>
      </w:r>
      <w:r w:rsidRPr="00001C6F">
        <w:rPr>
          <w:spacing w:val="-4"/>
        </w:rPr>
        <w:t xml:space="preserve"> </w:t>
      </w:r>
      <w:r w:rsidRPr="00001C6F">
        <w:t>темам;</w:t>
      </w:r>
    </w:p>
    <w:p w14:paraId="56901FA1" w14:textId="77777777" w:rsidR="00804709" w:rsidRPr="00001C6F" w:rsidRDefault="00804709" w:rsidP="00001C6F">
      <w:pPr>
        <w:pStyle w:val="a5"/>
        <w:numPr>
          <w:ilvl w:val="0"/>
          <w:numId w:val="11"/>
        </w:numPr>
        <w:tabs>
          <w:tab w:val="left" w:pos="680"/>
        </w:tabs>
        <w:ind w:left="0" w:firstLine="567"/>
        <w:jc w:val="both"/>
      </w:pPr>
      <w:r w:rsidRPr="00001C6F">
        <w:t>анкетирование;</w:t>
      </w:r>
    </w:p>
    <w:p w14:paraId="721A56BA" w14:textId="77777777" w:rsidR="00804709" w:rsidRPr="00001C6F" w:rsidRDefault="00804709" w:rsidP="00001C6F">
      <w:pPr>
        <w:pStyle w:val="a5"/>
        <w:numPr>
          <w:ilvl w:val="0"/>
          <w:numId w:val="11"/>
        </w:numPr>
        <w:tabs>
          <w:tab w:val="left" w:pos="680"/>
        </w:tabs>
        <w:ind w:left="0" w:firstLine="567"/>
        <w:jc w:val="both"/>
      </w:pPr>
      <w:r w:rsidRPr="00001C6F">
        <w:t>оформление</w:t>
      </w:r>
      <w:r w:rsidRPr="00001C6F">
        <w:rPr>
          <w:spacing w:val="-4"/>
        </w:rPr>
        <w:t xml:space="preserve"> </w:t>
      </w:r>
      <w:r w:rsidRPr="00001C6F">
        <w:t>информационных</w:t>
      </w:r>
      <w:r w:rsidRPr="00001C6F">
        <w:rPr>
          <w:spacing w:val="-2"/>
        </w:rPr>
        <w:t xml:space="preserve"> </w:t>
      </w:r>
      <w:r w:rsidRPr="00001C6F">
        <w:t>стендов;</w:t>
      </w:r>
    </w:p>
    <w:p w14:paraId="777E0558" w14:textId="77777777" w:rsidR="00804709" w:rsidRPr="00001C6F" w:rsidRDefault="00804709" w:rsidP="00001C6F">
      <w:pPr>
        <w:pStyle w:val="a5"/>
        <w:numPr>
          <w:ilvl w:val="0"/>
          <w:numId w:val="11"/>
        </w:numPr>
        <w:tabs>
          <w:tab w:val="left" w:pos="682"/>
        </w:tabs>
        <w:ind w:left="0" w:firstLine="567"/>
        <w:jc w:val="both"/>
      </w:pPr>
      <w:r w:rsidRPr="00001C6F">
        <w:t>участие</w:t>
      </w:r>
      <w:r w:rsidRPr="00001C6F">
        <w:rPr>
          <w:spacing w:val="-5"/>
        </w:rPr>
        <w:t xml:space="preserve"> </w:t>
      </w:r>
      <w:r w:rsidRPr="00001C6F">
        <w:t>и</w:t>
      </w:r>
      <w:r w:rsidRPr="00001C6F">
        <w:rPr>
          <w:spacing w:val="-4"/>
        </w:rPr>
        <w:t xml:space="preserve"> </w:t>
      </w:r>
      <w:r w:rsidRPr="00001C6F">
        <w:t>организация</w:t>
      </w:r>
      <w:r w:rsidRPr="00001C6F">
        <w:rPr>
          <w:spacing w:val="-7"/>
        </w:rPr>
        <w:t xml:space="preserve"> </w:t>
      </w:r>
      <w:r w:rsidRPr="00001C6F">
        <w:t>выставок,</w:t>
      </w:r>
      <w:r w:rsidRPr="00001C6F">
        <w:rPr>
          <w:spacing w:val="-5"/>
        </w:rPr>
        <w:t xml:space="preserve"> </w:t>
      </w:r>
      <w:r w:rsidRPr="00001C6F">
        <w:t>смотров-конкурсов</w:t>
      </w:r>
      <w:r w:rsidRPr="00001C6F">
        <w:rPr>
          <w:spacing w:val="-3"/>
        </w:rPr>
        <w:t xml:space="preserve"> </w:t>
      </w:r>
      <w:r w:rsidRPr="00001C6F">
        <w:t>совместного</w:t>
      </w:r>
      <w:r w:rsidRPr="00001C6F">
        <w:rPr>
          <w:spacing w:val="-3"/>
        </w:rPr>
        <w:t xml:space="preserve"> </w:t>
      </w:r>
      <w:r w:rsidRPr="00001C6F">
        <w:t>творчества;</w:t>
      </w:r>
    </w:p>
    <w:p w14:paraId="389FF0D6" w14:textId="77777777" w:rsidR="00804709" w:rsidRPr="00001C6F" w:rsidRDefault="00804709" w:rsidP="00001C6F">
      <w:pPr>
        <w:pStyle w:val="a5"/>
        <w:numPr>
          <w:ilvl w:val="0"/>
          <w:numId w:val="11"/>
        </w:numPr>
        <w:tabs>
          <w:tab w:val="left" w:pos="682"/>
        </w:tabs>
        <w:ind w:left="0" w:firstLine="567"/>
        <w:jc w:val="both"/>
      </w:pPr>
      <w:r w:rsidRPr="00001C6F">
        <w:t>участие</w:t>
      </w:r>
      <w:r w:rsidRPr="00001C6F">
        <w:rPr>
          <w:spacing w:val="-4"/>
        </w:rPr>
        <w:t xml:space="preserve"> </w:t>
      </w:r>
      <w:r w:rsidRPr="00001C6F">
        <w:t>в</w:t>
      </w:r>
      <w:r w:rsidRPr="00001C6F">
        <w:rPr>
          <w:spacing w:val="-4"/>
        </w:rPr>
        <w:t xml:space="preserve"> </w:t>
      </w:r>
      <w:r w:rsidRPr="00001C6F">
        <w:t>организации</w:t>
      </w:r>
      <w:r w:rsidRPr="00001C6F">
        <w:rPr>
          <w:spacing w:val="-4"/>
        </w:rPr>
        <w:t xml:space="preserve"> </w:t>
      </w:r>
      <w:r w:rsidRPr="00001C6F">
        <w:t>мини-музеев</w:t>
      </w:r>
      <w:r w:rsidRPr="00001C6F">
        <w:rPr>
          <w:spacing w:val="-4"/>
        </w:rPr>
        <w:t xml:space="preserve"> </w:t>
      </w:r>
      <w:r w:rsidRPr="00001C6F">
        <w:t>и</w:t>
      </w:r>
      <w:r w:rsidRPr="00001C6F">
        <w:rPr>
          <w:spacing w:val="-3"/>
        </w:rPr>
        <w:t xml:space="preserve"> </w:t>
      </w:r>
      <w:r w:rsidRPr="00001C6F">
        <w:t>тематических</w:t>
      </w:r>
      <w:r w:rsidRPr="00001C6F">
        <w:rPr>
          <w:spacing w:val="-1"/>
        </w:rPr>
        <w:t xml:space="preserve"> </w:t>
      </w:r>
      <w:r w:rsidRPr="00001C6F">
        <w:t>выставок</w:t>
      </w:r>
      <w:r w:rsidRPr="00001C6F">
        <w:rPr>
          <w:spacing w:val="-3"/>
        </w:rPr>
        <w:t xml:space="preserve"> </w:t>
      </w:r>
      <w:r w:rsidRPr="00001C6F">
        <w:t>в</w:t>
      </w:r>
      <w:r w:rsidRPr="00001C6F">
        <w:rPr>
          <w:spacing w:val="-4"/>
        </w:rPr>
        <w:t xml:space="preserve"> </w:t>
      </w:r>
      <w:r w:rsidR="00EB6733" w:rsidRPr="00001C6F">
        <w:rPr>
          <w:spacing w:val="-4"/>
        </w:rPr>
        <w:t>М</w:t>
      </w:r>
      <w:r w:rsidRPr="00001C6F">
        <w:t>ДОУ;</w:t>
      </w:r>
    </w:p>
    <w:p w14:paraId="6AE722EC" w14:textId="77777777" w:rsidR="00804709" w:rsidRPr="00001C6F" w:rsidRDefault="00804709" w:rsidP="00001C6F">
      <w:pPr>
        <w:pStyle w:val="a5"/>
        <w:numPr>
          <w:ilvl w:val="0"/>
          <w:numId w:val="11"/>
        </w:numPr>
        <w:tabs>
          <w:tab w:val="left" w:pos="680"/>
        </w:tabs>
        <w:ind w:left="0" w:firstLine="567"/>
        <w:jc w:val="both"/>
      </w:pPr>
      <w:r w:rsidRPr="00001C6F">
        <w:t>приглашение</w:t>
      </w:r>
      <w:r w:rsidRPr="00001C6F">
        <w:rPr>
          <w:spacing w:val="-5"/>
        </w:rPr>
        <w:t xml:space="preserve"> </w:t>
      </w:r>
      <w:r w:rsidRPr="00001C6F">
        <w:t>родителей</w:t>
      </w:r>
      <w:r w:rsidRPr="00001C6F">
        <w:rPr>
          <w:spacing w:val="-4"/>
        </w:rPr>
        <w:t xml:space="preserve"> </w:t>
      </w:r>
      <w:r w:rsidRPr="00001C6F">
        <w:t>воспитанников</w:t>
      </w:r>
      <w:r w:rsidRPr="00001C6F">
        <w:rPr>
          <w:spacing w:val="-4"/>
        </w:rPr>
        <w:t xml:space="preserve"> </w:t>
      </w:r>
      <w:r w:rsidRPr="00001C6F">
        <w:t>на</w:t>
      </w:r>
      <w:r w:rsidRPr="00001C6F">
        <w:rPr>
          <w:spacing w:val="-5"/>
        </w:rPr>
        <w:t xml:space="preserve"> </w:t>
      </w:r>
      <w:r w:rsidRPr="00001C6F">
        <w:t>детские</w:t>
      </w:r>
      <w:r w:rsidRPr="00001C6F">
        <w:rPr>
          <w:spacing w:val="-5"/>
        </w:rPr>
        <w:t xml:space="preserve"> </w:t>
      </w:r>
      <w:r w:rsidRPr="00001C6F">
        <w:t>концерты</w:t>
      </w:r>
      <w:r w:rsidRPr="00001C6F">
        <w:rPr>
          <w:spacing w:val="-4"/>
        </w:rPr>
        <w:t xml:space="preserve"> </w:t>
      </w:r>
      <w:r w:rsidRPr="00001C6F">
        <w:t>и</w:t>
      </w:r>
      <w:r w:rsidRPr="00001C6F">
        <w:rPr>
          <w:spacing w:val="-2"/>
        </w:rPr>
        <w:t xml:space="preserve"> </w:t>
      </w:r>
      <w:r w:rsidRPr="00001C6F">
        <w:t>праздники;</w:t>
      </w:r>
    </w:p>
    <w:p w14:paraId="4033A821" w14:textId="77777777" w:rsidR="00AC1C25" w:rsidRPr="00001C6F" w:rsidRDefault="00AC1C25" w:rsidP="00001C6F">
      <w:pPr>
        <w:pStyle w:val="a5"/>
        <w:numPr>
          <w:ilvl w:val="0"/>
          <w:numId w:val="11"/>
        </w:numPr>
        <w:tabs>
          <w:tab w:val="left" w:pos="680"/>
        </w:tabs>
        <w:ind w:left="0" w:firstLine="567"/>
        <w:jc w:val="both"/>
      </w:pPr>
      <w:r w:rsidRPr="00001C6F">
        <w:t>участие в проведении экскурсий, походов в театр;</w:t>
      </w:r>
    </w:p>
    <w:p w14:paraId="18C5BF26" w14:textId="77777777" w:rsidR="00804709" w:rsidRPr="00001C6F" w:rsidRDefault="00804709" w:rsidP="00001C6F">
      <w:pPr>
        <w:pStyle w:val="a5"/>
        <w:numPr>
          <w:ilvl w:val="0"/>
          <w:numId w:val="11"/>
        </w:numPr>
        <w:tabs>
          <w:tab w:val="left" w:pos="682"/>
        </w:tabs>
        <w:ind w:left="0" w:firstLine="567"/>
        <w:jc w:val="both"/>
      </w:pPr>
      <w:r w:rsidRPr="00001C6F">
        <w:t>участие</w:t>
      </w:r>
      <w:r w:rsidRPr="00001C6F">
        <w:rPr>
          <w:spacing w:val="-4"/>
        </w:rPr>
        <w:t xml:space="preserve"> </w:t>
      </w:r>
      <w:r w:rsidRPr="00001C6F">
        <w:t>в</w:t>
      </w:r>
      <w:r w:rsidRPr="00001C6F">
        <w:rPr>
          <w:spacing w:val="-3"/>
        </w:rPr>
        <w:t xml:space="preserve"> </w:t>
      </w:r>
      <w:r w:rsidRPr="00001C6F">
        <w:t>различных</w:t>
      </w:r>
      <w:r w:rsidRPr="00001C6F">
        <w:rPr>
          <w:spacing w:val="-3"/>
        </w:rPr>
        <w:t xml:space="preserve"> </w:t>
      </w:r>
      <w:r w:rsidRPr="00001C6F">
        <w:t>фестивалях,</w:t>
      </w:r>
      <w:r w:rsidRPr="00001C6F">
        <w:rPr>
          <w:spacing w:val="-3"/>
        </w:rPr>
        <w:t xml:space="preserve"> </w:t>
      </w:r>
      <w:r w:rsidRPr="00001C6F">
        <w:t xml:space="preserve">марафонах, соревнованиях </w:t>
      </w:r>
      <w:r w:rsidRPr="00001C6F">
        <w:rPr>
          <w:spacing w:val="-2"/>
        </w:rPr>
        <w:t xml:space="preserve"> </w:t>
      </w:r>
      <w:r w:rsidRPr="00001C6F">
        <w:t>и</w:t>
      </w:r>
      <w:r w:rsidRPr="00001C6F">
        <w:rPr>
          <w:spacing w:val="-3"/>
        </w:rPr>
        <w:t xml:space="preserve"> </w:t>
      </w:r>
      <w:r w:rsidRPr="00001C6F">
        <w:t>акциях в</w:t>
      </w:r>
      <w:r w:rsidRPr="00001C6F">
        <w:rPr>
          <w:spacing w:val="-5"/>
        </w:rPr>
        <w:t xml:space="preserve"> </w:t>
      </w:r>
      <w:r w:rsidRPr="00001C6F">
        <w:t>течение</w:t>
      </w:r>
      <w:r w:rsidRPr="00001C6F">
        <w:rPr>
          <w:spacing w:val="-3"/>
        </w:rPr>
        <w:t xml:space="preserve"> </w:t>
      </w:r>
      <w:r w:rsidRPr="00001C6F">
        <w:t>года.</w:t>
      </w:r>
    </w:p>
    <w:p w14:paraId="7542E161" w14:textId="77777777" w:rsidR="00804709" w:rsidRPr="00001C6F" w:rsidRDefault="00804709" w:rsidP="00001C6F">
      <w:pPr>
        <w:pStyle w:val="a3"/>
        <w:ind w:left="0" w:firstLine="567"/>
        <w:jc w:val="both"/>
        <w:rPr>
          <w:sz w:val="22"/>
          <w:szCs w:val="22"/>
        </w:rPr>
      </w:pPr>
    </w:p>
    <w:p w14:paraId="21CD3882" w14:textId="77777777" w:rsidR="00804709" w:rsidRPr="00001C6F" w:rsidRDefault="00804709" w:rsidP="00001C6F">
      <w:pPr>
        <w:pStyle w:val="a3"/>
        <w:ind w:left="0" w:firstLine="567"/>
        <w:jc w:val="both"/>
        <w:rPr>
          <w:sz w:val="22"/>
          <w:szCs w:val="22"/>
        </w:rPr>
      </w:pPr>
      <w:r w:rsidRPr="00001C6F">
        <w:rPr>
          <w:sz w:val="22"/>
          <w:szCs w:val="22"/>
        </w:rPr>
        <w:t>Индивидуальные</w:t>
      </w:r>
      <w:r w:rsidRPr="00001C6F">
        <w:rPr>
          <w:spacing w:val="-5"/>
          <w:sz w:val="22"/>
          <w:szCs w:val="22"/>
        </w:rPr>
        <w:t xml:space="preserve"> </w:t>
      </w:r>
      <w:r w:rsidRPr="00001C6F">
        <w:rPr>
          <w:sz w:val="22"/>
          <w:szCs w:val="22"/>
        </w:rPr>
        <w:t>формы</w:t>
      </w:r>
      <w:r w:rsidRPr="00001C6F">
        <w:rPr>
          <w:spacing w:val="-3"/>
          <w:sz w:val="22"/>
          <w:szCs w:val="22"/>
        </w:rPr>
        <w:t xml:space="preserve"> </w:t>
      </w:r>
      <w:r w:rsidRPr="00001C6F">
        <w:rPr>
          <w:sz w:val="22"/>
          <w:szCs w:val="22"/>
        </w:rPr>
        <w:t>работы:</w:t>
      </w:r>
    </w:p>
    <w:p w14:paraId="58FD86DA" w14:textId="77777777" w:rsidR="00804709" w:rsidRPr="00001C6F" w:rsidRDefault="00804709" w:rsidP="00001C6F">
      <w:pPr>
        <w:pStyle w:val="a5"/>
        <w:numPr>
          <w:ilvl w:val="0"/>
          <w:numId w:val="11"/>
        </w:numPr>
        <w:tabs>
          <w:tab w:val="left" w:pos="725"/>
          <w:tab w:val="left" w:pos="15704"/>
        </w:tabs>
        <w:ind w:left="0" w:right="111" w:firstLine="567"/>
        <w:jc w:val="both"/>
      </w:pPr>
      <w:r w:rsidRPr="00001C6F">
        <w:t>работа</w:t>
      </w:r>
      <w:r w:rsidRPr="00001C6F">
        <w:rPr>
          <w:spacing w:val="41"/>
        </w:rPr>
        <w:t xml:space="preserve"> </w:t>
      </w:r>
      <w:r w:rsidRPr="00001C6F">
        <w:t>специалистов</w:t>
      </w:r>
      <w:r w:rsidRPr="00001C6F">
        <w:rPr>
          <w:spacing w:val="41"/>
        </w:rPr>
        <w:t xml:space="preserve"> </w:t>
      </w:r>
      <w:r w:rsidRPr="00001C6F">
        <w:t>по</w:t>
      </w:r>
      <w:r w:rsidRPr="00001C6F">
        <w:rPr>
          <w:spacing w:val="42"/>
        </w:rPr>
        <w:t xml:space="preserve"> </w:t>
      </w:r>
      <w:r w:rsidRPr="00001C6F">
        <w:t>запросу</w:t>
      </w:r>
      <w:r w:rsidRPr="00001C6F">
        <w:rPr>
          <w:spacing w:val="36"/>
        </w:rPr>
        <w:t xml:space="preserve"> </w:t>
      </w:r>
      <w:r w:rsidRPr="00001C6F">
        <w:t>родителей</w:t>
      </w:r>
      <w:r w:rsidRPr="00001C6F">
        <w:rPr>
          <w:spacing w:val="43"/>
        </w:rPr>
        <w:t xml:space="preserve"> </w:t>
      </w:r>
      <w:r w:rsidRPr="00001C6F">
        <w:t>для</w:t>
      </w:r>
      <w:r w:rsidRPr="00001C6F">
        <w:rPr>
          <w:spacing w:val="42"/>
        </w:rPr>
        <w:t xml:space="preserve"> </w:t>
      </w:r>
      <w:r w:rsidRPr="00001C6F">
        <w:t>решения</w:t>
      </w:r>
      <w:r w:rsidRPr="00001C6F">
        <w:rPr>
          <w:spacing w:val="43"/>
        </w:rPr>
        <w:t xml:space="preserve"> </w:t>
      </w:r>
      <w:r w:rsidRPr="00001C6F">
        <w:t>проблемных</w:t>
      </w:r>
      <w:r w:rsidRPr="00001C6F">
        <w:rPr>
          <w:spacing w:val="44"/>
        </w:rPr>
        <w:t xml:space="preserve"> </w:t>
      </w:r>
      <w:r w:rsidRPr="00001C6F">
        <w:t>ситуаций,</w:t>
      </w:r>
      <w:r w:rsidRPr="00001C6F">
        <w:rPr>
          <w:spacing w:val="42"/>
        </w:rPr>
        <w:t xml:space="preserve"> </w:t>
      </w:r>
      <w:r w:rsidRPr="00001C6F">
        <w:t>связанных</w:t>
      </w:r>
      <w:r w:rsidRPr="00001C6F">
        <w:rPr>
          <w:spacing w:val="44"/>
        </w:rPr>
        <w:t xml:space="preserve"> </w:t>
      </w:r>
      <w:r w:rsidRPr="00001C6F">
        <w:t>с</w:t>
      </w:r>
      <w:r w:rsidRPr="00001C6F">
        <w:rPr>
          <w:spacing w:val="-57"/>
        </w:rPr>
        <w:t xml:space="preserve"> </w:t>
      </w:r>
      <w:r w:rsidRPr="00001C6F">
        <w:t>воспитанием</w:t>
      </w:r>
      <w:r w:rsidRPr="00001C6F">
        <w:rPr>
          <w:spacing w:val="-2"/>
        </w:rPr>
        <w:t xml:space="preserve"> </w:t>
      </w:r>
      <w:r w:rsidRPr="00001C6F">
        <w:t>ребенка</w:t>
      </w:r>
      <w:r w:rsidRPr="00001C6F">
        <w:rPr>
          <w:spacing w:val="-1"/>
        </w:rPr>
        <w:t xml:space="preserve"> </w:t>
      </w:r>
      <w:r w:rsidRPr="00001C6F">
        <w:t>дошкольного возраста.</w:t>
      </w:r>
    </w:p>
    <w:p w14:paraId="112B38CF" w14:textId="77777777" w:rsidR="00804709" w:rsidRPr="00001C6F" w:rsidRDefault="00804709" w:rsidP="00001C6F">
      <w:pPr>
        <w:pStyle w:val="a5"/>
        <w:numPr>
          <w:ilvl w:val="0"/>
          <w:numId w:val="11"/>
        </w:numPr>
        <w:tabs>
          <w:tab w:val="left" w:pos="699"/>
          <w:tab w:val="left" w:pos="15704"/>
        </w:tabs>
        <w:ind w:left="0" w:right="111" w:firstLine="567"/>
        <w:jc w:val="both"/>
      </w:pPr>
      <w:r w:rsidRPr="00001C6F">
        <w:t>участие</w:t>
      </w:r>
      <w:r w:rsidRPr="00001C6F">
        <w:rPr>
          <w:spacing w:val="9"/>
        </w:rPr>
        <w:t xml:space="preserve"> </w:t>
      </w:r>
      <w:r w:rsidRPr="00001C6F">
        <w:t>родителей</w:t>
      </w:r>
      <w:r w:rsidRPr="00001C6F">
        <w:rPr>
          <w:spacing w:val="11"/>
        </w:rPr>
        <w:t xml:space="preserve"> </w:t>
      </w:r>
      <w:r w:rsidRPr="00001C6F">
        <w:t>в</w:t>
      </w:r>
      <w:r w:rsidRPr="00001C6F">
        <w:rPr>
          <w:spacing w:val="12"/>
        </w:rPr>
        <w:t xml:space="preserve"> </w:t>
      </w:r>
      <w:r w:rsidRPr="00001C6F">
        <w:t>педагогических</w:t>
      </w:r>
      <w:r w:rsidRPr="00001C6F">
        <w:rPr>
          <w:spacing w:val="12"/>
        </w:rPr>
        <w:t xml:space="preserve"> </w:t>
      </w:r>
      <w:r w:rsidRPr="00001C6F">
        <w:t>консилиумах,</w:t>
      </w:r>
      <w:r w:rsidRPr="00001C6F">
        <w:rPr>
          <w:spacing w:val="10"/>
        </w:rPr>
        <w:t xml:space="preserve"> </w:t>
      </w:r>
      <w:r w:rsidRPr="00001C6F">
        <w:t>собираемых</w:t>
      </w:r>
      <w:r w:rsidRPr="00001C6F">
        <w:rPr>
          <w:spacing w:val="11"/>
        </w:rPr>
        <w:t xml:space="preserve"> </w:t>
      </w:r>
      <w:r w:rsidRPr="00001C6F">
        <w:t>в</w:t>
      </w:r>
      <w:r w:rsidRPr="00001C6F">
        <w:rPr>
          <w:spacing w:val="9"/>
        </w:rPr>
        <w:t xml:space="preserve"> </w:t>
      </w:r>
      <w:r w:rsidRPr="00001C6F">
        <w:t>случае</w:t>
      </w:r>
      <w:r w:rsidRPr="00001C6F">
        <w:rPr>
          <w:spacing w:val="11"/>
        </w:rPr>
        <w:t xml:space="preserve"> </w:t>
      </w:r>
      <w:r w:rsidRPr="00001C6F">
        <w:t>возникновения</w:t>
      </w:r>
      <w:r w:rsidRPr="00001C6F">
        <w:rPr>
          <w:spacing w:val="10"/>
        </w:rPr>
        <w:t xml:space="preserve"> </w:t>
      </w:r>
      <w:r w:rsidRPr="00001C6F">
        <w:t xml:space="preserve">острых </w:t>
      </w:r>
      <w:r w:rsidRPr="00001C6F">
        <w:rPr>
          <w:spacing w:val="-57"/>
        </w:rPr>
        <w:t xml:space="preserve"> </w:t>
      </w:r>
      <w:r w:rsidRPr="00001C6F">
        <w:t>проблем,</w:t>
      </w:r>
      <w:r w:rsidRPr="00001C6F">
        <w:rPr>
          <w:spacing w:val="-1"/>
        </w:rPr>
        <w:t xml:space="preserve"> </w:t>
      </w:r>
      <w:r w:rsidRPr="00001C6F">
        <w:t>связанных</w:t>
      </w:r>
      <w:r w:rsidRPr="00001C6F">
        <w:rPr>
          <w:spacing w:val="1"/>
        </w:rPr>
        <w:t xml:space="preserve"> </w:t>
      </w:r>
      <w:r w:rsidRPr="00001C6F">
        <w:t>с</w:t>
      </w:r>
      <w:r w:rsidRPr="00001C6F">
        <w:rPr>
          <w:spacing w:val="-1"/>
        </w:rPr>
        <w:t xml:space="preserve"> </w:t>
      </w:r>
      <w:r w:rsidRPr="00001C6F">
        <w:t>воспитанием</w:t>
      </w:r>
      <w:r w:rsidRPr="00001C6F">
        <w:rPr>
          <w:spacing w:val="-1"/>
        </w:rPr>
        <w:t xml:space="preserve"> </w:t>
      </w:r>
      <w:r w:rsidRPr="00001C6F">
        <w:t>ребенка.</w:t>
      </w:r>
    </w:p>
    <w:p w14:paraId="422F07FC" w14:textId="77777777" w:rsidR="00804709" w:rsidRPr="00001C6F" w:rsidRDefault="00804709" w:rsidP="00001C6F">
      <w:pPr>
        <w:pStyle w:val="a5"/>
        <w:numPr>
          <w:ilvl w:val="0"/>
          <w:numId w:val="11"/>
        </w:numPr>
        <w:tabs>
          <w:tab w:val="left" w:pos="805"/>
          <w:tab w:val="left" w:pos="15704"/>
        </w:tabs>
        <w:ind w:left="0" w:right="111" w:firstLine="567"/>
        <w:jc w:val="both"/>
      </w:pPr>
      <w:r w:rsidRPr="00001C6F">
        <w:t>участие</w:t>
      </w:r>
      <w:r w:rsidRPr="00001C6F">
        <w:rPr>
          <w:spacing w:val="1"/>
        </w:rPr>
        <w:t xml:space="preserve"> </w:t>
      </w:r>
      <w:r w:rsidRPr="00001C6F">
        <w:t>родителей</w:t>
      </w:r>
      <w:r w:rsidRPr="00001C6F">
        <w:rPr>
          <w:spacing w:val="1"/>
        </w:rPr>
        <w:t xml:space="preserve"> </w:t>
      </w:r>
      <w:r w:rsidRPr="00001C6F">
        <w:t>(законных</w:t>
      </w:r>
      <w:r w:rsidRPr="00001C6F">
        <w:rPr>
          <w:spacing w:val="1"/>
        </w:rPr>
        <w:t xml:space="preserve"> </w:t>
      </w:r>
      <w:r w:rsidRPr="00001C6F">
        <w:t>представителей)</w:t>
      </w:r>
      <w:r w:rsidRPr="00001C6F">
        <w:rPr>
          <w:spacing w:val="1"/>
        </w:rPr>
        <w:t xml:space="preserve"> </w:t>
      </w:r>
      <w:r w:rsidRPr="00001C6F">
        <w:t>и</w:t>
      </w:r>
      <w:r w:rsidRPr="00001C6F">
        <w:rPr>
          <w:spacing w:val="1"/>
        </w:rPr>
        <w:t xml:space="preserve"> </w:t>
      </w:r>
      <w:r w:rsidRPr="00001C6F">
        <w:t>других</w:t>
      </w:r>
      <w:r w:rsidRPr="00001C6F">
        <w:rPr>
          <w:spacing w:val="1"/>
        </w:rPr>
        <w:t xml:space="preserve"> </w:t>
      </w:r>
      <w:r w:rsidRPr="00001C6F">
        <w:t>членов</w:t>
      </w:r>
      <w:r w:rsidRPr="00001C6F">
        <w:rPr>
          <w:spacing w:val="1"/>
        </w:rPr>
        <w:t xml:space="preserve"> </w:t>
      </w:r>
      <w:r w:rsidRPr="00001C6F">
        <w:t>семьи</w:t>
      </w:r>
      <w:r w:rsidRPr="00001C6F">
        <w:rPr>
          <w:spacing w:val="1"/>
        </w:rPr>
        <w:t xml:space="preserve"> </w:t>
      </w:r>
      <w:r w:rsidRPr="00001C6F">
        <w:t>дошкольника</w:t>
      </w:r>
      <w:r w:rsidRPr="00001C6F">
        <w:rPr>
          <w:spacing w:val="1"/>
        </w:rPr>
        <w:t xml:space="preserve"> в р</w:t>
      </w:r>
      <w:r w:rsidRPr="00001C6F">
        <w:t>еализации</w:t>
      </w:r>
      <w:r w:rsidRPr="00001C6F">
        <w:rPr>
          <w:spacing w:val="-3"/>
        </w:rPr>
        <w:t xml:space="preserve"> </w:t>
      </w:r>
      <w:r w:rsidRPr="00001C6F">
        <w:t>проектов и</w:t>
      </w:r>
      <w:r w:rsidRPr="00001C6F">
        <w:rPr>
          <w:spacing w:val="-3"/>
        </w:rPr>
        <w:t xml:space="preserve"> </w:t>
      </w:r>
      <w:r w:rsidRPr="00001C6F">
        <w:t>мероприятий воспитательной</w:t>
      </w:r>
      <w:r w:rsidRPr="00001C6F">
        <w:rPr>
          <w:spacing w:val="-3"/>
        </w:rPr>
        <w:t xml:space="preserve"> </w:t>
      </w:r>
      <w:r w:rsidRPr="00001C6F">
        <w:t>направленности.</w:t>
      </w:r>
    </w:p>
    <w:p w14:paraId="21521D86" w14:textId="77777777" w:rsidR="00804709" w:rsidRPr="00001C6F" w:rsidRDefault="00804709" w:rsidP="00001C6F">
      <w:pPr>
        <w:pStyle w:val="a5"/>
        <w:numPr>
          <w:ilvl w:val="0"/>
          <w:numId w:val="11"/>
        </w:numPr>
        <w:tabs>
          <w:tab w:val="left" w:pos="694"/>
          <w:tab w:val="left" w:pos="15704"/>
        </w:tabs>
        <w:ind w:left="0" w:right="111" w:firstLine="567"/>
        <w:jc w:val="both"/>
      </w:pPr>
      <w:r w:rsidRPr="00001C6F">
        <w:t>индивидуальное</w:t>
      </w:r>
      <w:r w:rsidRPr="00001C6F">
        <w:rPr>
          <w:spacing w:val="7"/>
        </w:rPr>
        <w:t xml:space="preserve"> </w:t>
      </w:r>
      <w:r w:rsidRPr="00001C6F">
        <w:t>консультирование</w:t>
      </w:r>
      <w:r w:rsidRPr="00001C6F">
        <w:rPr>
          <w:spacing w:val="8"/>
        </w:rPr>
        <w:t xml:space="preserve"> </w:t>
      </w:r>
      <w:r w:rsidRPr="00001C6F">
        <w:t>родителей</w:t>
      </w:r>
      <w:r w:rsidRPr="00001C6F">
        <w:rPr>
          <w:spacing w:val="10"/>
        </w:rPr>
        <w:t xml:space="preserve"> </w:t>
      </w:r>
      <w:r w:rsidRPr="00001C6F">
        <w:t>(законных</w:t>
      </w:r>
      <w:r w:rsidRPr="00001C6F">
        <w:rPr>
          <w:spacing w:val="7"/>
        </w:rPr>
        <w:t xml:space="preserve"> </w:t>
      </w:r>
      <w:r w:rsidRPr="00001C6F">
        <w:t>представителей)</w:t>
      </w:r>
      <w:r w:rsidRPr="00001C6F">
        <w:rPr>
          <w:spacing w:val="17"/>
        </w:rPr>
        <w:t xml:space="preserve"> </w:t>
      </w:r>
      <w:r w:rsidRPr="00001C6F">
        <w:t>c</w:t>
      </w:r>
      <w:r w:rsidRPr="00001C6F">
        <w:rPr>
          <w:spacing w:val="7"/>
        </w:rPr>
        <w:t xml:space="preserve"> </w:t>
      </w:r>
      <w:r w:rsidRPr="00001C6F">
        <w:t>целью</w:t>
      </w:r>
      <w:r w:rsidRPr="00001C6F">
        <w:rPr>
          <w:spacing w:val="7"/>
        </w:rPr>
        <w:t xml:space="preserve"> </w:t>
      </w:r>
      <w:r w:rsidRPr="00001C6F">
        <w:t>координации</w:t>
      </w:r>
      <w:r w:rsidRPr="00001C6F">
        <w:rPr>
          <w:spacing w:val="-57"/>
        </w:rPr>
        <w:t xml:space="preserve"> </w:t>
      </w:r>
      <w:r w:rsidRPr="00001C6F">
        <w:t>воспитательных</w:t>
      </w:r>
      <w:r w:rsidRPr="00001C6F">
        <w:rPr>
          <w:spacing w:val="3"/>
        </w:rPr>
        <w:t xml:space="preserve"> </w:t>
      </w:r>
      <w:r w:rsidRPr="00001C6F">
        <w:t>усилий педагогического</w:t>
      </w:r>
      <w:r w:rsidRPr="00001C6F">
        <w:rPr>
          <w:spacing w:val="-1"/>
        </w:rPr>
        <w:t xml:space="preserve"> </w:t>
      </w:r>
      <w:r w:rsidRPr="00001C6F">
        <w:t>коллектива</w:t>
      </w:r>
      <w:r w:rsidRPr="00001C6F">
        <w:rPr>
          <w:spacing w:val="-2"/>
        </w:rPr>
        <w:t xml:space="preserve"> </w:t>
      </w:r>
      <w:r w:rsidRPr="00001C6F">
        <w:t>и</w:t>
      </w:r>
      <w:r w:rsidRPr="00001C6F">
        <w:rPr>
          <w:spacing w:val="-1"/>
        </w:rPr>
        <w:t xml:space="preserve"> </w:t>
      </w:r>
      <w:r w:rsidRPr="00001C6F">
        <w:t>семьи.</w:t>
      </w:r>
    </w:p>
    <w:p w14:paraId="66436263" w14:textId="77777777" w:rsidR="00804709" w:rsidRPr="00001C6F" w:rsidRDefault="00804709" w:rsidP="00001C6F">
      <w:pPr>
        <w:pStyle w:val="a3"/>
        <w:tabs>
          <w:tab w:val="left" w:pos="15704"/>
        </w:tabs>
        <w:ind w:left="0" w:right="111" w:firstLine="567"/>
        <w:jc w:val="both"/>
        <w:rPr>
          <w:sz w:val="22"/>
          <w:szCs w:val="22"/>
        </w:rPr>
      </w:pPr>
      <w:r w:rsidRPr="00001C6F">
        <w:rPr>
          <w:sz w:val="22"/>
          <w:szCs w:val="22"/>
        </w:rPr>
        <w:t>Планируемые</w:t>
      </w:r>
      <w:r w:rsidRPr="00001C6F">
        <w:rPr>
          <w:spacing w:val="-6"/>
          <w:sz w:val="22"/>
          <w:szCs w:val="22"/>
        </w:rPr>
        <w:t xml:space="preserve"> </w:t>
      </w:r>
      <w:r w:rsidRPr="00001C6F">
        <w:rPr>
          <w:sz w:val="22"/>
          <w:szCs w:val="22"/>
        </w:rPr>
        <w:t>результаты</w:t>
      </w:r>
      <w:r w:rsidRPr="00001C6F">
        <w:rPr>
          <w:spacing w:val="-4"/>
          <w:sz w:val="22"/>
          <w:szCs w:val="22"/>
        </w:rPr>
        <w:t xml:space="preserve"> </w:t>
      </w:r>
      <w:r w:rsidRPr="00001C6F">
        <w:rPr>
          <w:sz w:val="22"/>
          <w:szCs w:val="22"/>
        </w:rPr>
        <w:t>сотрудничества</w:t>
      </w:r>
      <w:r w:rsidRPr="00001C6F">
        <w:rPr>
          <w:spacing w:val="-4"/>
          <w:sz w:val="22"/>
          <w:szCs w:val="22"/>
        </w:rPr>
        <w:t xml:space="preserve"> </w:t>
      </w:r>
      <w:r w:rsidR="005C11B6" w:rsidRPr="00001C6F">
        <w:rPr>
          <w:spacing w:val="-4"/>
          <w:sz w:val="22"/>
          <w:szCs w:val="22"/>
        </w:rPr>
        <w:t>М</w:t>
      </w:r>
      <w:r w:rsidRPr="00001C6F">
        <w:rPr>
          <w:sz w:val="22"/>
          <w:szCs w:val="22"/>
        </w:rPr>
        <w:t>ДОУ</w:t>
      </w:r>
      <w:r w:rsidRPr="00001C6F">
        <w:rPr>
          <w:spacing w:val="-4"/>
          <w:sz w:val="22"/>
          <w:szCs w:val="22"/>
        </w:rPr>
        <w:t xml:space="preserve"> </w:t>
      </w:r>
      <w:r w:rsidRPr="00001C6F">
        <w:rPr>
          <w:sz w:val="22"/>
          <w:szCs w:val="22"/>
        </w:rPr>
        <w:t>с</w:t>
      </w:r>
      <w:r w:rsidRPr="00001C6F">
        <w:rPr>
          <w:spacing w:val="-4"/>
          <w:sz w:val="22"/>
          <w:szCs w:val="22"/>
        </w:rPr>
        <w:t xml:space="preserve"> </w:t>
      </w:r>
      <w:r w:rsidRPr="00001C6F">
        <w:rPr>
          <w:sz w:val="22"/>
          <w:szCs w:val="22"/>
        </w:rPr>
        <w:t>семьями</w:t>
      </w:r>
      <w:r w:rsidRPr="00001C6F">
        <w:rPr>
          <w:spacing w:val="-4"/>
          <w:sz w:val="22"/>
          <w:szCs w:val="22"/>
        </w:rPr>
        <w:t xml:space="preserve"> </w:t>
      </w:r>
      <w:r w:rsidRPr="00001C6F">
        <w:rPr>
          <w:sz w:val="22"/>
          <w:szCs w:val="22"/>
        </w:rPr>
        <w:t>воспитанников:</w:t>
      </w:r>
    </w:p>
    <w:p w14:paraId="42225F75" w14:textId="77777777" w:rsidR="00804709" w:rsidRPr="00001C6F" w:rsidRDefault="00804709" w:rsidP="00001C6F">
      <w:pPr>
        <w:pStyle w:val="a3"/>
        <w:tabs>
          <w:tab w:val="left" w:pos="15704"/>
        </w:tabs>
        <w:ind w:left="0" w:right="111" w:firstLine="567"/>
        <w:jc w:val="both"/>
        <w:rPr>
          <w:sz w:val="22"/>
          <w:szCs w:val="22"/>
        </w:rPr>
      </w:pPr>
      <w:r w:rsidRPr="00001C6F">
        <w:rPr>
          <w:sz w:val="22"/>
          <w:szCs w:val="22"/>
        </w:rPr>
        <w:t>- сформированность</w:t>
      </w:r>
      <w:r w:rsidRPr="00001C6F">
        <w:rPr>
          <w:spacing w:val="-1"/>
          <w:sz w:val="22"/>
          <w:szCs w:val="22"/>
        </w:rPr>
        <w:t xml:space="preserve"> </w:t>
      </w:r>
      <w:r w:rsidRPr="00001C6F">
        <w:rPr>
          <w:sz w:val="22"/>
          <w:szCs w:val="22"/>
        </w:rPr>
        <w:t>у</w:t>
      </w:r>
      <w:r w:rsidRPr="00001C6F">
        <w:rPr>
          <w:spacing w:val="-11"/>
          <w:sz w:val="22"/>
          <w:szCs w:val="22"/>
        </w:rPr>
        <w:t xml:space="preserve"> </w:t>
      </w:r>
      <w:r w:rsidRPr="00001C6F">
        <w:rPr>
          <w:sz w:val="22"/>
          <w:szCs w:val="22"/>
        </w:rPr>
        <w:t>родителей</w:t>
      </w:r>
      <w:r w:rsidRPr="00001C6F">
        <w:rPr>
          <w:spacing w:val="-2"/>
          <w:sz w:val="22"/>
          <w:szCs w:val="22"/>
        </w:rPr>
        <w:t xml:space="preserve"> </w:t>
      </w:r>
      <w:r w:rsidRPr="00001C6F">
        <w:rPr>
          <w:sz w:val="22"/>
          <w:szCs w:val="22"/>
        </w:rPr>
        <w:t>представлений</w:t>
      </w:r>
      <w:r w:rsidRPr="00001C6F">
        <w:rPr>
          <w:spacing w:val="-5"/>
          <w:sz w:val="22"/>
          <w:szCs w:val="22"/>
        </w:rPr>
        <w:t xml:space="preserve"> </w:t>
      </w:r>
      <w:r w:rsidRPr="00001C6F">
        <w:rPr>
          <w:sz w:val="22"/>
          <w:szCs w:val="22"/>
        </w:rPr>
        <w:t>о</w:t>
      </w:r>
      <w:r w:rsidRPr="00001C6F">
        <w:rPr>
          <w:spacing w:val="-3"/>
          <w:sz w:val="22"/>
          <w:szCs w:val="22"/>
        </w:rPr>
        <w:t xml:space="preserve"> </w:t>
      </w:r>
      <w:r w:rsidRPr="00001C6F">
        <w:rPr>
          <w:sz w:val="22"/>
          <w:szCs w:val="22"/>
        </w:rPr>
        <w:t>сфере</w:t>
      </w:r>
      <w:r w:rsidRPr="00001C6F">
        <w:rPr>
          <w:spacing w:val="-4"/>
          <w:sz w:val="22"/>
          <w:szCs w:val="22"/>
        </w:rPr>
        <w:t xml:space="preserve"> </w:t>
      </w:r>
      <w:r w:rsidRPr="00001C6F">
        <w:rPr>
          <w:sz w:val="22"/>
          <w:szCs w:val="22"/>
        </w:rPr>
        <w:t>педагогической</w:t>
      </w:r>
      <w:r w:rsidRPr="00001C6F">
        <w:rPr>
          <w:spacing w:val="-3"/>
          <w:sz w:val="22"/>
          <w:szCs w:val="22"/>
        </w:rPr>
        <w:t xml:space="preserve"> </w:t>
      </w:r>
      <w:r w:rsidRPr="00001C6F">
        <w:rPr>
          <w:sz w:val="22"/>
          <w:szCs w:val="22"/>
        </w:rPr>
        <w:t>деятельности;</w:t>
      </w:r>
    </w:p>
    <w:p w14:paraId="3BB4F022" w14:textId="77777777" w:rsidR="00804709" w:rsidRPr="00001C6F" w:rsidRDefault="00804709" w:rsidP="00001C6F">
      <w:pPr>
        <w:pStyle w:val="a3"/>
        <w:tabs>
          <w:tab w:val="left" w:pos="15704"/>
        </w:tabs>
        <w:ind w:left="0" w:right="111" w:firstLine="567"/>
        <w:jc w:val="both"/>
        <w:rPr>
          <w:sz w:val="22"/>
          <w:szCs w:val="22"/>
        </w:rPr>
      </w:pPr>
      <w:r w:rsidRPr="00001C6F">
        <w:rPr>
          <w:sz w:val="22"/>
          <w:szCs w:val="22"/>
        </w:rPr>
        <w:t>- владение</w:t>
      </w:r>
      <w:r w:rsidRPr="00001C6F">
        <w:rPr>
          <w:spacing w:val="11"/>
          <w:sz w:val="22"/>
          <w:szCs w:val="22"/>
        </w:rPr>
        <w:t xml:space="preserve"> </w:t>
      </w:r>
      <w:r w:rsidRPr="00001C6F">
        <w:rPr>
          <w:sz w:val="22"/>
          <w:szCs w:val="22"/>
        </w:rPr>
        <w:t>родителями</w:t>
      </w:r>
      <w:r w:rsidRPr="00001C6F">
        <w:rPr>
          <w:spacing w:val="12"/>
          <w:sz w:val="22"/>
          <w:szCs w:val="22"/>
        </w:rPr>
        <w:t xml:space="preserve"> </w:t>
      </w:r>
      <w:r w:rsidRPr="00001C6F">
        <w:rPr>
          <w:sz w:val="22"/>
          <w:szCs w:val="22"/>
        </w:rPr>
        <w:t>практическими</w:t>
      </w:r>
      <w:r w:rsidRPr="00001C6F">
        <w:rPr>
          <w:spacing w:val="15"/>
          <w:sz w:val="22"/>
          <w:szCs w:val="22"/>
        </w:rPr>
        <w:t xml:space="preserve"> </w:t>
      </w:r>
      <w:r w:rsidRPr="00001C6F">
        <w:rPr>
          <w:sz w:val="22"/>
          <w:szCs w:val="22"/>
        </w:rPr>
        <w:t>умениями</w:t>
      </w:r>
      <w:r w:rsidRPr="00001C6F">
        <w:rPr>
          <w:spacing w:val="13"/>
          <w:sz w:val="22"/>
          <w:szCs w:val="22"/>
        </w:rPr>
        <w:t xml:space="preserve"> </w:t>
      </w:r>
      <w:r w:rsidRPr="00001C6F">
        <w:rPr>
          <w:sz w:val="22"/>
          <w:szCs w:val="22"/>
        </w:rPr>
        <w:t>и</w:t>
      </w:r>
      <w:r w:rsidRPr="00001C6F">
        <w:rPr>
          <w:spacing w:val="13"/>
          <w:sz w:val="22"/>
          <w:szCs w:val="22"/>
        </w:rPr>
        <w:t xml:space="preserve"> </w:t>
      </w:r>
      <w:r w:rsidRPr="00001C6F">
        <w:rPr>
          <w:sz w:val="22"/>
          <w:szCs w:val="22"/>
        </w:rPr>
        <w:t>навыками</w:t>
      </w:r>
      <w:r w:rsidRPr="00001C6F">
        <w:rPr>
          <w:spacing w:val="13"/>
          <w:sz w:val="22"/>
          <w:szCs w:val="22"/>
        </w:rPr>
        <w:t xml:space="preserve"> </w:t>
      </w:r>
      <w:r w:rsidRPr="00001C6F">
        <w:rPr>
          <w:sz w:val="22"/>
          <w:szCs w:val="22"/>
        </w:rPr>
        <w:t>воспитания</w:t>
      </w:r>
      <w:r w:rsidRPr="00001C6F">
        <w:rPr>
          <w:spacing w:val="12"/>
          <w:sz w:val="22"/>
          <w:szCs w:val="22"/>
        </w:rPr>
        <w:t xml:space="preserve"> </w:t>
      </w:r>
      <w:r w:rsidRPr="00001C6F">
        <w:rPr>
          <w:sz w:val="22"/>
          <w:szCs w:val="22"/>
        </w:rPr>
        <w:t>и</w:t>
      </w:r>
      <w:r w:rsidRPr="00001C6F">
        <w:rPr>
          <w:spacing w:val="13"/>
          <w:sz w:val="22"/>
          <w:szCs w:val="22"/>
        </w:rPr>
        <w:t xml:space="preserve"> </w:t>
      </w:r>
      <w:r w:rsidRPr="00001C6F">
        <w:rPr>
          <w:sz w:val="22"/>
          <w:szCs w:val="22"/>
        </w:rPr>
        <w:t>обучения</w:t>
      </w:r>
      <w:r w:rsidRPr="00001C6F">
        <w:rPr>
          <w:spacing w:val="12"/>
          <w:sz w:val="22"/>
          <w:szCs w:val="22"/>
        </w:rPr>
        <w:t xml:space="preserve"> </w:t>
      </w:r>
      <w:r w:rsidRPr="00001C6F">
        <w:rPr>
          <w:sz w:val="22"/>
          <w:szCs w:val="22"/>
        </w:rPr>
        <w:t>детей</w:t>
      </w:r>
      <w:r w:rsidRPr="00001C6F">
        <w:rPr>
          <w:spacing w:val="-57"/>
          <w:sz w:val="22"/>
          <w:szCs w:val="22"/>
        </w:rPr>
        <w:t xml:space="preserve"> </w:t>
      </w:r>
      <w:r w:rsidRPr="00001C6F">
        <w:rPr>
          <w:sz w:val="22"/>
          <w:szCs w:val="22"/>
        </w:rPr>
        <w:t>дошкольного</w:t>
      </w:r>
      <w:r w:rsidRPr="00001C6F">
        <w:rPr>
          <w:spacing w:val="-1"/>
          <w:sz w:val="22"/>
          <w:szCs w:val="22"/>
        </w:rPr>
        <w:t xml:space="preserve"> </w:t>
      </w:r>
      <w:r w:rsidRPr="00001C6F">
        <w:rPr>
          <w:sz w:val="22"/>
          <w:szCs w:val="22"/>
        </w:rPr>
        <w:t>возраста;</w:t>
      </w:r>
    </w:p>
    <w:p w14:paraId="276D2005" w14:textId="77777777" w:rsidR="00804709" w:rsidRPr="00001C6F" w:rsidRDefault="00804709" w:rsidP="00001C6F">
      <w:pPr>
        <w:pStyle w:val="a3"/>
        <w:tabs>
          <w:tab w:val="left" w:pos="15704"/>
        </w:tabs>
        <w:ind w:left="0" w:right="111" w:firstLine="567"/>
        <w:jc w:val="both"/>
        <w:rPr>
          <w:sz w:val="22"/>
          <w:szCs w:val="22"/>
        </w:rPr>
      </w:pPr>
      <w:r w:rsidRPr="00001C6F">
        <w:rPr>
          <w:sz w:val="22"/>
          <w:szCs w:val="22"/>
        </w:rPr>
        <w:t>- формирование</w:t>
      </w:r>
      <w:r w:rsidRPr="00001C6F">
        <w:rPr>
          <w:spacing w:val="14"/>
          <w:sz w:val="22"/>
          <w:szCs w:val="22"/>
        </w:rPr>
        <w:t xml:space="preserve"> </w:t>
      </w:r>
      <w:r w:rsidRPr="00001C6F">
        <w:rPr>
          <w:sz w:val="22"/>
          <w:szCs w:val="22"/>
        </w:rPr>
        <w:t>устойчивого</w:t>
      </w:r>
      <w:r w:rsidRPr="00001C6F">
        <w:rPr>
          <w:spacing w:val="13"/>
          <w:sz w:val="22"/>
          <w:szCs w:val="22"/>
        </w:rPr>
        <w:t xml:space="preserve"> </w:t>
      </w:r>
      <w:r w:rsidRPr="00001C6F">
        <w:rPr>
          <w:sz w:val="22"/>
          <w:szCs w:val="22"/>
        </w:rPr>
        <w:t>интереса</w:t>
      </w:r>
      <w:r w:rsidRPr="00001C6F">
        <w:rPr>
          <w:spacing w:val="12"/>
          <w:sz w:val="22"/>
          <w:szCs w:val="22"/>
        </w:rPr>
        <w:t xml:space="preserve"> </w:t>
      </w:r>
      <w:r w:rsidRPr="00001C6F">
        <w:rPr>
          <w:sz w:val="22"/>
          <w:szCs w:val="22"/>
        </w:rPr>
        <w:t>родителей</w:t>
      </w:r>
      <w:r w:rsidRPr="00001C6F">
        <w:rPr>
          <w:spacing w:val="14"/>
          <w:sz w:val="22"/>
          <w:szCs w:val="22"/>
        </w:rPr>
        <w:t xml:space="preserve"> </w:t>
      </w:r>
      <w:r w:rsidRPr="00001C6F">
        <w:rPr>
          <w:sz w:val="22"/>
          <w:szCs w:val="22"/>
        </w:rPr>
        <w:t>к</w:t>
      </w:r>
      <w:r w:rsidRPr="00001C6F">
        <w:rPr>
          <w:spacing w:val="14"/>
          <w:sz w:val="22"/>
          <w:szCs w:val="22"/>
        </w:rPr>
        <w:t xml:space="preserve"> </w:t>
      </w:r>
      <w:r w:rsidRPr="00001C6F">
        <w:rPr>
          <w:sz w:val="22"/>
          <w:szCs w:val="22"/>
        </w:rPr>
        <w:t>активному</w:t>
      </w:r>
      <w:r w:rsidRPr="00001C6F">
        <w:rPr>
          <w:spacing w:val="8"/>
          <w:sz w:val="22"/>
          <w:szCs w:val="22"/>
        </w:rPr>
        <w:t xml:space="preserve"> </w:t>
      </w:r>
      <w:r w:rsidRPr="00001C6F">
        <w:rPr>
          <w:sz w:val="22"/>
          <w:szCs w:val="22"/>
        </w:rPr>
        <w:t>включению</w:t>
      </w:r>
      <w:r w:rsidRPr="00001C6F">
        <w:rPr>
          <w:spacing w:val="14"/>
          <w:sz w:val="22"/>
          <w:szCs w:val="22"/>
        </w:rPr>
        <w:t xml:space="preserve"> </w:t>
      </w:r>
      <w:r w:rsidRPr="00001C6F">
        <w:rPr>
          <w:sz w:val="22"/>
          <w:szCs w:val="22"/>
        </w:rPr>
        <w:t>в</w:t>
      </w:r>
      <w:r w:rsidRPr="00001C6F">
        <w:rPr>
          <w:spacing w:val="13"/>
          <w:sz w:val="22"/>
          <w:szCs w:val="22"/>
        </w:rPr>
        <w:t xml:space="preserve"> </w:t>
      </w:r>
      <w:r w:rsidRPr="00001C6F">
        <w:rPr>
          <w:sz w:val="22"/>
          <w:szCs w:val="22"/>
        </w:rPr>
        <w:t>общественную</w:t>
      </w:r>
      <w:r w:rsidRPr="00001C6F">
        <w:rPr>
          <w:spacing w:val="-57"/>
          <w:sz w:val="22"/>
          <w:szCs w:val="22"/>
        </w:rPr>
        <w:t xml:space="preserve"> </w:t>
      </w:r>
      <w:r w:rsidRPr="00001C6F">
        <w:rPr>
          <w:sz w:val="22"/>
          <w:szCs w:val="22"/>
        </w:rPr>
        <w:t>деятельность.</w:t>
      </w:r>
    </w:p>
    <w:p w14:paraId="2072273A" w14:textId="77777777" w:rsidR="00804709" w:rsidRPr="00001C6F" w:rsidRDefault="00804709" w:rsidP="00001C6F">
      <w:pPr>
        <w:pStyle w:val="a3"/>
        <w:ind w:left="0" w:firstLine="567"/>
        <w:jc w:val="both"/>
        <w:rPr>
          <w:sz w:val="22"/>
          <w:szCs w:val="22"/>
        </w:rPr>
      </w:pPr>
    </w:p>
    <w:p w14:paraId="56579384" w14:textId="77777777" w:rsidR="00804709" w:rsidRPr="00001C6F" w:rsidRDefault="00804709" w:rsidP="00001C6F">
      <w:pPr>
        <w:pStyle w:val="a3"/>
        <w:ind w:left="0" w:firstLine="540"/>
        <w:jc w:val="both"/>
        <w:rPr>
          <w:sz w:val="22"/>
          <w:szCs w:val="22"/>
        </w:rPr>
      </w:pPr>
      <w:r w:rsidRPr="00001C6F">
        <w:rPr>
          <w:sz w:val="22"/>
          <w:szCs w:val="22"/>
        </w:rPr>
        <w:t>Взаимодействие</w:t>
      </w:r>
      <w:r w:rsidRPr="00001C6F">
        <w:rPr>
          <w:spacing w:val="2"/>
          <w:sz w:val="22"/>
          <w:szCs w:val="22"/>
        </w:rPr>
        <w:t xml:space="preserve"> </w:t>
      </w:r>
      <w:r w:rsidRPr="00001C6F">
        <w:rPr>
          <w:sz w:val="22"/>
          <w:szCs w:val="22"/>
        </w:rPr>
        <w:t>педагогов</w:t>
      </w:r>
      <w:r w:rsidRPr="00001C6F">
        <w:rPr>
          <w:spacing w:val="3"/>
          <w:sz w:val="22"/>
          <w:szCs w:val="22"/>
        </w:rPr>
        <w:t xml:space="preserve"> М</w:t>
      </w:r>
      <w:r w:rsidRPr="00001C6F">
        <w:rPr>
          <w:sz w:val="22"/>
          <w:szCs w:val="22"/>
        </w:rPr>
        <w:t>ДОУ</w:t>
      </w:r>
      <w:r w:rsidRPr="00001C6F">
        <w:rPr>
          <w:spacing w:val="4"/>
          <w:sz w:val="22"/>
          <w:szCs w:val="22"/>
        </w:rPr>
        <w:t xml:space="preserve"> </w:t>
      </w:r>
      <w:r w:rsidRPr="00001C6F">
        <w:rPr>
          <w:sz w:val="22"/>
          <w:szCs w:val="22"/>
        </w:rPr>
        <w:t>с</w:t>
      </w:r>
      <w:r w:rsidRPr="00001C6F">
        <w:rPr>
          <w:spacing w:val="3"/>
          <w:sz w:val="22"/>
          <w:szCs w:val="22"/>
        </w:rPr>
        <w:t xml:space="preserve"> </w:t>
      </w:r>
      <w:r w:rsidRPr="00001C6F">
        <w:rPr>
          <w:sz w:val="22"/>
          <w:szCs w:val="22"/>
        </w:rPr>
        <w:t>детьми</w:t>
      </w:r>
      <w:r w:rsidRPr="00001C6F">
        <w:rPr>
          <w:spacing w:val="2"/>
          <w:sz w:val="22"/>
          <w:szCs w:val="22"/>
        </w:rPr>
        <w:t xml:space="preserve"> </w:t>
      </w:r>
      <w:r w:rsidRPr="00001C6F">
        <w:rPr>
          <w:sz w:val="22"/>
          <w:szCs w:val="22"/>
        </w:rPr>
        <w:t>обеспечивает</w:t>
      </w:r>
      <w:r w:rsidRPr="00001C6F">
        <w:rPr>
          <w:spacing w:val="4"/>
          <w:sz w:val="22"/>
          <w:szCs w:val="22"/>
        </w:rPr>
        <w:t xml:space="preserve"> </w:t>
      </w:r>
      <w:r w:rsidRPr="00001C6F">
        <w:rPr>
          <w:sz w:val="22"/>
          <w:szCs w:val="22"/>
        </w:rPr>
        <w:t>атмосферу</w:t>
      </w:r>
      <w:r w:rsidRPr="00001C6F">
        <w:rPr>
          <w:spacing w:val="-4"/>
          <w:sz w:val="22"/>
          <w:szCs w:val="22"/>
        </w:rPr>
        <w:t xml:space="preserve"> </w:t>
      </w:r>
      <w:r w:rsidRPr="00001C6F">
        <w:rPr>
          <w:sz w:val="22"/>
          <w:szCs w:val="22"/>
        </w:rPr>
        <w:t>принятия,</w:t>
      </w:r>
      <w:r w:rsidRPr="00001C6F">
        <w:rPr>
          <w:spacing w:val="3"/>
          <w:sz w:val="22"/>
          <w:szCs w:val="22"/>
        </w:rPr>
        <w:t xml:space="preserve"> </w:t>
      </w:r>
      <w:r w:rsidRPr="00001C6F">
        <w:rPr>
          <w:sz w:val="22"/>
          <w:szCs w:val="22"/>
        </w:rPr>
        <w:t>где каждый</w:t>
      </w:r>
      <w:r w:rsidRPr="00001C6F">
        <w:rPr>
          <w:spacing w:val="4"/>
          <w:sz w:val="22"/>
          <w:szCs w:val="22"/>
        </w:rPr>
        <w:t xml:space="preserve"> </w:t>
      </w:r>
      <w:r w:rsidRPr="00001C6F">
        <w:rPr>
          <w:sz w:val="22"/>
          <w:szCs w:val="22"/>
        </w:rPr>
        <w:t>ребенок</w:t>
      </w:r>
      <w:r w:rsidRPr="00001C6F">
        <w:rPr>
          <w:spacing w:val="-57"/>
          <w:sz w:val="22"/>
          <w:szCs w:val="22"/>
        </w:rPr>
        <w:t xml:space="preserve"> </w:t>
      </w:r>
      <w:r w:rsidRPr="00001C6F">
        <w:rPr>
          <w:sz w:val="22"/>
          <w:szCs w:val="22"/>
        </w:rPr>
        <w:t>чувствует,</w:t>
      </w:r>
      <w:r w:rsidRPr="00001C6F">
        <w:rPr>
          <w:spacing w:val="-3"/>
          <w:sz w:val="22"/>
          <w:szCs w:val="22"/>
        </w:rPr>
        <w:t xml:space="preserve"> </w:t>
      </w:r>
      <w:r w:rsidRPr="00001C6F">
        <w:rPr>
          <w:sz w:val="22"/>
          <w:szCs w:val="22"/>
        </w:rPr>
        <w:t>что</w:t>
      </w:r>
      <w:r w:rsidRPr="00001C6F">
        <w:rPr>
          <w:spacing w:val="-3"/>
          <w:sz w:val="22"/>
          <w:szCs w:val="22"/>
        </w:rPr>
        <w:t xml:space="preserve"> </w:t>
      </w:r>
      <w:r w:rsidRPr="00001C6F">
        <w:rPr>
          <w:sz w:val="22"/>
          <w:szCs w:val="22"/>
        </w:rPr>
        <w:t>его</w:t>
      </w:r>
      <w:r w:rsidRPr="00001C6F">
        <w:rPr>
          <w:spacing w:val="-3"/>
          <w:sz w:val="22"/>
          <w:szCs w:val="22"/>
        </w:rPr>
        <w:t xml:space="preserve"> </w:t>
      </w:r>
      <w:r w:rsidRPr="00001C6F">
        <w:rPr>
          <w:sz w:val="22"/>
          <w:szCs w:val="22"/>
        </w:rPr>
        <w:t>ценят,</w:t>
      </w:r>
      <w:r w:rsidRPr="00001C6F">
        <w:rPr>
          <w:spacing w:val="-3"/>
          <w:sz w:val="22"/>
          <w:szCs w:val="22"/>
        </w:rPr>
        <w:t xml:space="preserve"> </w:t>
      </w:r>
      <w:r w:rsidRPr="00001C6F">
        <w:rPr>
          <w:sz w:val="22"/>
          <w:szCs w:val="22"/>
        </w:rPr>
        <w:t>принимают</w:t>
      </w:r>
      <w:r w:rsidRPr="00001C6F">
        <w:rPr>
          <w:spacing w:val="-3"/>
          <w:sz w:val="22"/>
          <w:szCs w:val="22"/>
        </w:rPr>
        <w:t xml:space="preserve"> </w:t>
      </w:r>
      <w:r w:rsidRPr="00001C6F">
        <w:rPr>
          <w:sz w:val="22"/>
          <w:szCs w:val="22"/>
        </w:rPr>
        <w:t>таким,</w:t>
      </w:r>
      <w:r w:rsidRPr="00001C6F">
        <w:rPr>
          <w:spacing w:val="-2"/>
          <w:sz w:val="22"/>
          <w:szCs w:val="22"/>
        </w:rPr>
        <w:t xml:space="preserve"> </w:t>
      </w:r>
      <w:r w:rsidRPr="00001C6F">
        <w:rPr>
          <w:sz w:val="22"/>
          <w:szCs w:val="22"/>
        </w:rPr>
        <w:t>какой</w:t>
      </w:r>
      <w:r w:rsidRPr="00001C6F">
        <w:rPr>
          <w:spacing w:val="-3"/>
          <w:sz w:val="22"/>
          <w:szCs w:val="22"/>
        </w:rPr>
        <w:t xml:space="preserve"> </w:t>
      </w:r>
      <w:r w:rsidRPr="00001C6F">
        <w:rPr>
          <w:sz w:val="22"/>
          <w:szCs w:val="22"/>
        </w:rPr>
        <w:t>он</w:t>
      </w:r>
      <w:r w:rsidRPr="00001C6F">
        <w:rPr>
          <w:spacing w:val="-2"/>
          <w:sz w:val="22"/>
          <w:szCs w:val="22"/>
        </w:rPr>
        <w:t xml:space="preserve"> </w:t>
      </w:r>
      <w:r w:rsidRPr="00001C6F">
        <w:rPr>
          <w:sz w:val="22"/>
          <w:szCs w:val="22"/>
        </w:rPr>
        <w:t>есть,</w:t>
      </w:r>
      <w:r w:rsidRPr="00001C6F">
        <w:rPr>
          <w:spacing w:val="-3"/>
          <w:sz w:val="22"/>
          <w:szCs w:val="22"/>
        </w:rPr>
        <w:t xml:space="preserve"> </w:t>
      </w:r>
      <w:r w:rsidRPr="00001C6F">
        <w:rPr>
          <w:sz w:val="22"/>
          <w:szCs w:val="22"/>
        </w:rPr>
        <w:t>всегда</w:t>
      </w:r>
      <w:r w:rsidRPr="00001C6F">
        <w:rPr>
          <w:spacing w:val="-4"/>
          <w:sz w:val="22"/>
          <w:szCs w:val="22"/>
        </w:rPr>
        <w:t xml:space="preserve"> </w:t>
      </w:r>
      <w:r w:rsidRPr="00001C6F">
        <w:rPr>
          <w:sz w:val="22"/>
          <w:szCs w:val="22"/>
        </w:rPr>
        <w:t>выслушают,</w:t>
      </w:r>
      <w:r w:rsidRPr="00001C6F">
        <w:rPr>
          <w:spacing w:val="-2"/>
          <w:sz w:val="22"/>
          <w:szCs w:val="22"/>
        </w:rPr>
        <w:t xml:space="preserve"> </w:t>
      </w:r>
      <w:r w:rsidRPr="00001C6F">
        <w:rPr>
          <w:sz w:val="22"/>
          <w:szCs w:val="22"/>
        </w:rPr>
        <w:t>поймут</w:t>
      </w:r>
      <w:r w:rsidRPr="00001C6F">
        <w:rPr>
          <w:spacing w:val="-3"/>
          <w:sz w:val="22"/>
          <w:szCs w:val="22"/>
        </w:rPr>
        <w:t xml:space="preserve"> </w:t>
      </w:r>
      <w:r w:rsidRPr="00001C6F">
        <w:rPr>
          <w:sz w:val="22"/>
          <w:szCs w:val="22"/>
        </w:rPr>
        <w:t>и</w:t>
      </w:r>
      <w:r w:rsidRPr="00001C6F">
        <w:rPr>
          <w:spacing w:val="-3"/>
          <w:sz w:val="22"/>
          <w:szCs w:val="22"/>
        </w:rPr>
        <w:t xml:space="preserve"> </w:t>
      </w:r>
      <w:r w:rsidRPr="00001C6F">
        <w:rPr>
          <w:sz w:val="22"/>
          <w:szCs w:val="22"/>
        </w:rPr>
        <w:t>помогут.</w:t>
      </w:r>
    </w:p>
    <w:p w14:paraId="78C318AC" w14:textId="77777777" w:rsidR="004C7594" w:rsidRPr="00001C6F" w:rsidRDefault="004C7594" w:rsidP="00001C6F">
      <w:pPr>
        <w:pStyle w:val="a3"/>
        <w:ind w:left="0" w:firstLine="540"/>
        <w:jc w:val="both"/>
        <w:rPr>
          <w:sz w:val="22"/>
          <w:szCs w:val="22"/>
        </w:rPr>
      </w:pPr>
    </w:p>
    <w:p w14:paraId="6F968A00" w14:textId="77777777" w:rsidR="00401879" w:rsidRPr="00001C6F" w:rsidRDefault="00401879" w:rsidP="00001C6F">
      <w:pPr>
        <w:pStyle w:val="a3"/>
        <w:ind w:left="0" w:right="-2"/>
        <w:rPr>
          <w:color w:val="FF0000"/>
          <w:sz w:val="22"/>
          <w:szCs w:val="22"/>
        </w:rPr>
      </w:pPr>
    </w:p>
    <w:p w14:paraId="7D39043A" w14:textId="77777777" w:rsidR="005C11B6" w:rsidRPr="00001C6F" w:rsidRDefault="005C11B6" w:rsidP="00001C6F">
      <w:pPr>
        <w:pStyle w:val="211"/>
        <w:tabs>
          <w:tab w:val="left" w:pos="1134"/>
        </w:tabs>
        <w:ind w:left="567"/>
        <w:jc w:val="both"/>
        <w:rPr>
          <w:sz w:val="22"/>
          <w:szCs w:val="22"/>
        </w:rPr>
      </w:pPr>
      <w:r w:rsidRPr="00001C6F">
        <w:rPr>
          <w:sz w:val="22"/>
          <w:szCs w:val="22"/>
        </w:rPr>
        <w:t>События образовательной деятельности</w:t>
      </w:r>
    </w:p>
    <w:p w14:paraId="0F642A5F" w14:textId="77777777" w:rsidR="005C11B6" w:rsidRPr="00001C6F" w:rsidRDefault="005C11B6" w:rsidP="00001C6F">
      <w:pPr>
        <w:pStyle w:val="a3"/>
        <w:ind w:left="0" w:right="343" w:firstLine="567"/>
        <w:jc w:val="both"/>
        <w:rPr>
          <w:sz w:val="22"/>
          <w:szCs w:val="22"/>
        </w:rPr>
      </w:pPr>
      <w:r w:rsidRPr="00001C6F">
        <w:rPr>
          <w:sz w:val="22"/>
          <w:szCs w:val="22"/>
        </w:rPr>
        <w:t>Событие предполагает</w:t>
      </w:r>
      <w:r w:rsidRPr="00001C6F">
        <w:rPr>
          <w:spacing w:val="1"/>
          <w:sz w:val="22"/>
          <w:szCs w:val="22"/>
        </w:rPr>
        <w:t xml:space="preserve"> </w:t>
      </w:r>
      <w:r w:rsidRPr="00001C6F">
        <w:rPr>
          <w:sz w:val="22"/>
          <w:szCs w:val="22"/>
        </w:rPr>
        <w:t>взаимодействие ребёнка и</w:t>
      </w:r>
      <w:r w:rsidRPr="00001C6F">
        <w:rPr>
          <w:spacing w:val="1"/>
          <w:sz w:val="22"/>
          <w:szCs w:val="22"/>
        </w:rPr>
        <w:t xml:space="preserve"> </w:t>
      </w:r>
      <w:r w:rsidRPr="00001C6F">
        <w:rPr>
          <w:sz w:val="22"/>
          <w:szCs w:val="22"/>
        </w:rPr>
        <w:t>взрослого,</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котором</w:t>
      </w:r>
      <w:r w:rsidRPr="00001C6F">
        <w:rPr>
          <w:spacing w:val="1"/>
          <w:sz w:val="22"/>
          <w:szCs w:val="22"/>
        </w:rPr>
        <w:t xml:space="preserve"> </w:t>
      </w:r>
      <w:r w:rsidRPr="00001C6F">
        <w:rPr>
          <w:sz w:val="22"/>
          <w:szCs w:val="22"/>
        </w:rPr>
        <w:t>активность</w:t>
      </w:r>
      <w:r w:rsidRPr="00001C6F">
        <w:rPr>
          <w:spacing w:val="1"/>
          <w:sz w:val="22"/>
          <w:szCs w:val="22"/>
        </w:rPr>
        <w:t xml:space="preserve"> </w:t>
      </w:r>
      <w:r w:rsidRPr="00001C6F">
        <w:rPr>
          <w:sz w:val="22"/>
          <w:szCs w:val="22"/>
        </w:rPr>
        <w:t>взрослого</w:t>
      </w:r>
      <w:r w:rsidRPr="00001C6F">
        <w:rPr>
          <w:spacing w:val="1"/>
          <w:sz w:val="22"/>
          <w:szCs w:val="22"/>
        </w:rPr>
        <w:t xml:space="preserve"> </w:t>
      </w:r>
      <w:r w:rsidRPr="00001C6F">
        <w:rPr>
          <w:sz w:val="22"/>
          <w:szCs w:val="22"/>
        </w:rPr>
        <w:t>приводит к приобретению ребёнком собственного опыта переживания той или иной ценности.</w:t>
      </w:r>
      <w:r w:rsidRPr="00001C6F">
        <w:rPr>
          <w:spacing w:val="1"/>
          <w:sz w:val="22"/>
          <w:szCs w:val="22"/>
        </w:rPr>
        <w:t xml:space="preserve"> </w:t>
      </w:r>
      <w:r w:rsidRPr="00001C6F">
        <w:rPr>
          <w:sz w:val="22"/>
          <w:szCs w:val="22"/>
        </w:rPr>
        <w:t>Для того чтобы стать значимой, каждая ценность воспитания должна быть понята, раскрыта и</w:t>
      </w:r>
      <w:r w:rsidRPr="00001C6F">
        <w:rPr>
          <w:spacing w:val="1"/>
          <w:sz w:val="22"/>
          <w:szCs w:val="22"/>
        </w:rPr>
        <w:t xml:space="preserve"> </w:t>
      </w:r>
      <w:r w:rsidRPr="00001C6F">
        <w:rPr>
          <w:sz w:val="22"/>
          <w:szCs w:val="22"/>
        </w:rPr>
        <w:t>принята ребенком совместно с другими людьми в значимой для него общности. Этот процесс</w:t>
      </w:r>
      <w:r w:rsidRPr="00001C6F">
        <w:rPr>
          <w:spacing w:val="1"/>
          <w:sz w:val="22"/>
          <w:szCs w:val="22"/>
        </w:rPr>
        <w:t xml:space="preserve"> </w:t>
      </w:r>
      <w:r w:rsidRPr="00001C6F">
        <w:rPr>
          <w:sz w:val="22"/>
          <w:szCs w:val="22"/>
        </w:rPr>
        <w:t>происходит</w:t>
      </w:r>
      <w:r w:rsidRPr="00001C6F">
        <w:rPr>
          <w:spacing w:val="1"/>
          <w:sz w:val="22"/>
          <w:szCs w:val="22"/>
        </w:rPr>
        <w:t xml:space="preserve"> </w:t>
      </w:r>
      <w:r w:rsidRPr="00001C6F">
        <w:rPr>
          <w:sz w:val="22"/>
          <w:szCs w:val="22"/>
        </w:rPr>
        <w:t>стихийно,</w:t>
      </w:r>
      <w:r w:rsidRPr="00001C6F">
        <w:rPr>
          <w:spacing w:val="1"/>
          <w:sz w:val="22"/>
          <w:szCs w:val="22"/>
        </w:rPr>
        <w:t xml:space="preserve"> </w:t>
      </w:r>
      <w:r w:rsidRPr="00001C6F">
        <w:rPr>
          <w:sz w:val="22"/>
          <w:szCs w:val="22"/>
        </w:rPr>
        <w:t>но</w:t>
      </w:r>
      <w:r w:rsidRPr="00001C6F">
        <w:rPr>
          <w:spacing w:val="1"/>
          <w:sz w:val="22"/>
          <w:szCs w:val="22"/>
        </w:rPr>
        <w:t xml:space="preserve"> </w:t>
      </w:r>
      <w:r w:rsidRPr="00001C6F">
        <w:rPr>
          <w:sz w:val="22"/>
          <w:szCs w:val="22"/>
        </w:rPr>
        <w:t>для</w:t>
      </w:r>
      <w:r w:rsidRPr="00001C6F">
        <w:rPr>
          <w:spacing w:val="1"/>
          <w:sz w:val="22"/>
          <w:szCs w:val="22"/>
        </w:rPr>
        <w:t xml:space="preserve"> </w:t>
      </w:r>
      <w:r w:rsidRPr="00001C6F">
        <w:rPr>
          <w:sz w:val="22"/>
          <w:szCs w:val="22"/>
        </w:rPr>
        <w:t>того,</w:t>
      </w:r>
      <w:r w:rsidRPr="00001C6F">
        <w:rPr>
          <w:spacing w:val="1"/>
          <w:sz w:val="22"/>
          <w:szCs w:val="22"/>
        </w:rPr>
        <w:t xml:space="preserve"> </w:t>
      </w:r>
      <w:r w:rsidRPr="00001C6F">
        <w:rPr>
          <w:sz w:val="22"/>
          <w:szCs w:val="22"/>
        </w:rPr>
        <w:t>чтобы</w:t>
      </w:r>
      <w:r w:rsidRPr="00001C6F">
        <w:rPr>
          <w:spacing w:val="1"/>
          <w:sz w:val="22"/>
          <w:szCs w:val="22"/>
        </w:rPr>
        <w:t xml:space="preserve"> </w:t>
      </w:r>
      <w:r w:rsidRPr="00001C6F">
        <w:rPr>
          <w:sz w:val="22"/>
          <w:szCs w:val="22"/>
        </w:rPr>
        <w:t>вести</w:t>
      </w:r>
      <w:r w:rsidRPr="00001C6F">
        <w:rPr>
          <w:spacing w:val="1"/>
          <w:sz w:val="22"/>
          <w:szCs w:val="22"/>
        </w:rPr>
        <w:t xml:space="preserve"> </w:t>
      </w:r>
      <w:r w:rsidRPr="00001C6F">
        <w:rPr>
          <w:sz w:val="22"/>
          <w:szCs w:val="22"/>
        </w:rPr>
        <w:t>воспитательную</w:t>
      </w:r>
      <w:r w:rsidRPr="00001C6F">
        <w:rPr>
          <w:spacing w:val="1"/>
          <w:sz w:val="22"/>
          <w:szCs w:val="22"/>
        </w:rPr>
        <w:t xml:space="preserve"> </w:t>
      </w:r>
      <w:r w:rsidRPr="00001C6F">
        <w:rPr>
          <w:sz w:val="22"/>
          <w:szCs w:val="22"/>
        </w:rPr>
        <w:t>работу,</w:t>
      </w:r>
      <w:r w:rsidRPr="00001C6F">
        <w:rPr>
          <w:spacing w:val="1"/>
          <w:sz w:val="22"/>
          <w:szCs w:val="22"/>
        </w:rPr>
        <w:t xml:space="preserve"> </w:t>
      </w:r>
      <w:r w:rsidRPr="00001C6F">
        <w:rPr>
          <w:sz w:val="22"/>
          <w:szCs w:val="22"/>
        </w:rPr>
        <w:t>он</w:t>
      </w:r>
      <w:r w:rsidRPr="00001C6F">
        <w:rPr>
          <w:spacing w:val="1"/>
          <w:sz w:val="22"/>
          <w:szCs w:val="22"/>
        </w:rPr>
        <w:t xml:space="preserve"> </w:t>
      </w:r>
      <w:r w:rsidRPr="00001C6F">
        <w:rPr>
          <w:sz w:val="22"/>
          <w:szCs w:val="22"/>
        </w:rPr>
        <w:t>должен</w:t>
      </w:r>
      <w:r w:rsidRPr="00001C6F">
        <w:rPr>
          <w:spacing w:val="1"/>
          <w:sz w:val="22"/>
          <w:szCs w:val="22"/>
        </w:rPr>
        <w:t xml:space="preserve"> </w:t>
      </w:r>
      <w:r w:rsidRPr="00001C6F">
        <w:rPr>
          <w:sz w:val="22"/>
          <w:szCs w:val="22"/>
        </w:rPr>
        <w:t>быть</w:t>
      </w:r>
      <w:r w:rsidRPr="00001C6F">
        <w:rPr>
          <w:spacing w:val="1"/>
          <w:sz w:val="22"/>
          <w:szCs w:val="22"/>
        </w:rPr>
        <w:t xml:space="preserve"> </w:t>
      </w:r>
      <w:r w:rsidRPr="00001C6F">
        <w:rPr>
          <w:sz w:val="22"/>
          <w:szCs w:val="22"/>
        </w:rPr>
        <w:t>направлен</w:t>
      </w:r>
      <w:r w:rsidRPr="00001C6F">
        <w:rPr>
          <w:spacing w:val="-1"/>
          <w:sz w:val="22"/>
          <w:szCs w:val="22"/>
        </w:rPr>
        <w:t xml:space="preserve"> </w:t>
      </w:r>
      <w:r w:rsidRPr="00001C6F">
        <w:rPr>
          <w:sz w:val="22"/>
          <w:szCs w:val="22"/>
        </w:rPr>
        <w:t>взрослым.</w:t>
      </w:r>
    </w:p>
    <w:p w14:paraId="10BA3763" w14:textId="77777777" w:rsidR="00826B83" w:rsidRPr="00001C6F" w:rsidRDefault="00826B83" w:rsidP="00001C6F">
      <w:pPr>
        <w:pStyle w:val="a3"/>
        <w:ind w:left="0" w:right="343" w:firstLine="567"/>
        <w:jc w:val="both"/>
        <w:rPr>
          <w:sz w:val="22"/>
          <w:szCs w:val="22"/>
        </w:rPr>
      </w:pPr>
      <w:r w:rsidRPr="00001C6F">
        <w:rPr>
          <w:sz w:val="22"/>
          <w:szCs w:val="22"/>
        </w:rPr>
        <w:t>Событийный формат образовательной деятельности позволяет проектировать ситуации, в которых у ребенка появляется осмысленная потребность как в осознанном владении культурными нормами, так и в творческом подходе к использованию появившихся умений. Образовательное событие – это пространство, в котор</w:t>
      </w:r>
      <w:r w:rsidR="005163AE" w:rsidRPr="00001C6F">
        <w:rPr>
          <w:sz w:val="22"/>
          <w:szCs w:val="22"/>
        </w:rPr>
        <w:t>о</w:t>
      </w:r>
      <w:r w:rsidRPr="00001C6F">
        <w:rPr>
          <w:sz w:val="22"/>
          <w:szCs w:val="22"/>
        </w:rPr>
        <w:t>м ребенок является инициатором собственной образовательной деятельности.</w:t>
      </w:r>
    </w:p>
    <w:p w14:paraId="52EB7F45" w14:textId="77777777" w:rsidR="005C11B6" w:rsidRPr="00001C6F" w:rsidRDefault="00826B83" w:rsidP="00001C6F">
      <w:pPr>
        <w:pStyle w:val="a3"/>
        <w:ind w:left="0" w:right="345" w:firstLine="567"/>
        <w:jc w:val="both"/>
        <w:rPr>
          <w:sz w:val="22"/>
          <w:szCs w:val="22"/>
        </w:rPr>
      </w:pPr>
      <w:r w:rsidRPr="00001C6F">
        <w:rPr>
          <w:sz w:val="22"/>
          <w:szCs w:val="22"/>
        </w:rPr>
        <w:t>С</w:t>
      </w:r>
      <w:r w:rsidR="005C11B6" w:rsidRPr="00001C6F">
        <w:rPr>
          <w:sz w:val="22"/>
          <w:szCs w:val="22"/>
        </w:rPr>
        <w:t>обытие – это спроектированная взрослым образовательная ситуация</w:t>
      </w:r>
      <w:r w:rsidRPr="00001C6F">
        <w:rPr>
          <w:sz w:val="22"/>
          <w:szCs w:val="22"/>
        </w:rPr>
        <w:t xml:space="preserve"> на основе которой лежит игра</w:t>
      </w:r>
      <w:r w:rsidR="005C11B6" w:rsidRPr="00001C6F">
        <w:rPr>
          <w:sz w:val="22"/>
          <w:szCs w:val="22"/>
        </w:rPr>
        <w:t>. В</w:t>
      </w:r>
      <w:r w:rsidR="005C11B6" w:rsidRPr="00001C6F">
        <w:rPr>
          <w:spacing w:val="1"/>
          <w:sz w:val="22"/>
          <w:szCs w:val="22"/>
        </w:rPr>
        <w:t xml:space="preserve"> </w:t>
      </w:r>
      <w:r w:rsidR="005C11B6" w:rsidRPr="00001C6F">
        <w:rPr>
          <w:sz w:val="22"/>
          <w:szCs w:val="22"/>
        </w:rPr>
        <w:t>каждом воспитательном событии педагог продумывает смысл реальных и возможных действий</w:t>
      </w:r>
      <w:r w:rsidR="005C11B6" w:rsidRPr="00001C6F">
        <w:rPr>
          <w:spacing w:val="1"/>
          <w:sz w:val="22"/>
          <w:szCs w:val="22"/>
        </w:rPr>
        <w:t xml:space="preserve"> </w:t>
      </w:r>
      <w:r w:rsidR="005C11B6" w:rsidRPr="00001C6F">
        <w:rPr>
          <w:sz w:val="22"/>
          <w:szCs w:val="22"/>
        </w:rPr>
        <w:t>детей и смысл своих действий в контексте задач воспитания. Событием может быть не только</w:t>
      </w:r>
      <w:r w:rsidR="005C11B6" w:rsidRPr="00001C6F">
        <w:rPr>
          <w:spacing w:val="1"/>
          <w:sz w:val="22"/>
          <w:szCs w:val="22"/>
        </w:rPr>
        <w:t xml:space="preserve"> </w:t>
      </w:r>
      <w:r w:rsidR="005C11B6" w:rsidRPr="00001C6F">
        <w:rPr>
          <w:sz w:val="22"/>
          <w:szCs w:val="22"/>
        </w:rPr>
        <w:t>организованное мероприятие, но и спонтанно возникшая ситуация, и любой режимный момент,</w:t>
      </w:r>
      <w:r w:rsidR="005C11B6" w:rsidRPr="00001C6F">
        <w:rPr>
          <w:spacing w:val="1"/>
          <w:sz w:val="22"/>
          <w:szCs w:val="22"/>
        </w:rPr>
        <w:t xml:space="preserve"> </w:t>
      </w:r>
      <w:r w:rsidR="005C11B6" w:rsidRPr="00001C6F">
        <w:rPr>
          <w:sz w:val="22"/>
          <w:szCs w:val="22"/>
        </w:rPr>
        <w:t>традиции утренней встречи детей, индивидуальная беседа, общие дела, совместно реализуемые</w:t>
      </w:r>
      <w:r w:rsidR="005C11B6" w:rsidRPr="00001C6F">
        <w:rPr>
          <w:spacing w:val="1"/>
          <w:sz w:val="22"/>
          <w:szCs w:val="22"/>
        </w:rPr>
        <w:t xml:space="preserve"> </w:t>
      </w:r>
      <w:r w:rsidR="005C11B6" w:rsidRPr="00001C6F">
        <w:rPr>
          <w:sz w:val="22"/>
          <w:szCs w:val="22"/>
        </w:rPr>
        <w:t>проекты и</w:t>
      </w:r>
      <w:r w:rsidR="005C11B6" w:rsidRPr="00001C6F">
        <w:rPr>
          <w:spacing w:val="-3"/>
          <w:sz w:val="22"/>
          <w:szCs w:val="22"/>
        </w:rPr>
        <w:t xml:space="preserve"> </w:t>
      </w:r>
      <w:r w:rsidR="005C11B6" w:rsidRPr="00001C6F">
        <w:rPr>
          <w:sz w:val="22"/>
          <w:szCs w:val="22"/>
        </w:rPr>
        <w:t>пр.</w:t>
      </w:r>
    </w:p>
    <w:p w14:paraId="2F7E5DA6" w14:textId="77777777" w:rsidR="005C11B6" w:rsidRPr="00001C6F" w:rsidRDefault="005C11B6" w:rsidP="00001C6F">
      <w:pPr>
        <w:pStyle w:val="a3"/>
        <w:ind w:left="0" w:right="347" w:firstLine="567"/>
        <w:jc w:val="both"/>
        <w:rPr>
          <w:sz w:val="22"/>
          <w:szCs w:val="22"/>
        </w:rPr>
      </w:pPr>
      <w:r w:rsidRPr="00001C6F">
        <w:rPr>
          <w:sz w:val="22"/>
          <w:szCs w:val="22"/>
        </w:rPr>
        <w:t>Планируемые</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подготовленные</w:t>
      </w:r>
      <w:r w:rsidRPr="00001C6F">
        <w:rPr>
          <w:spacing w:val="1"/>
          <w:sz w:val="22"/>
          <w:szCs w:val="22"/>
        </w:rPr>
        <w:t xml:space="preserve"> </w:t>
      </w:r>
      <w:r w:rsidRPr="00001C6F">
        <w:rPr>
          <w:sz w:val="22"/>
          <w:szCs w:val="22"/>
        </w:rPr>
        <w:t>педагогом</w:t>
      </w:r>
      <w:r w:rsidRPr="00001C6F">
        <w:rPr>
          <w:spacing w:val="1"/>
          <w:sz w:val="22"/>
          <w:szCs w:val="22"/>
        </w:rPr>
        <w:t xml:space="preserve"> </w:t>
      </w:r>
      <w:r w:rsidRPr="00001C6F">
        <w:rPr>
          <w:sz w:val="22"/>
          <w:szCs w:val="22"/>
        </w:rPr>
        <w:t>воспитательные</w:t>
      </w:r>
      <w:r w:rsidRPr="00001C6F">
        <w:rPr>
          <w:spacing w:val="1"/>
          <w:sz w:val="22"/>
          <w:szCs w:val="22"/>
        </w:rPr>
        <w:t xml:space="preserve"> </w:t>
      </w:r>
      <w:r w:rsidRPr="00001C6F">
        <w:rPr>
          <w:sz w:val="22"/>
          <w:szCs w:val="22"/>
        </w:rPr>
        <w:t>события</w:t>
      </w:r>
      <w:r w:rsidRPr="00001C6F">
        <w:rPr>
          <w:spacing w:val="1"/>
          <w:sz w:val="22"/>
          <w:szCs w:val="22"/>
        </w:rPr>
        <w:t xml:space="preserve"> </w:t>
      </w:r>
      <w:r w:rsidRPr="00001C6F">
        <w:rPr>
          <w:sz w:val="22"/>
          <w:szCs w:val="22"/>
        </w:rPr>
        <w:t>проектируются</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соответствии с календарным планом воспитательной работы МДОУ, группы, ситуацией развития</w:t>
      </w:r>
      <w:r w:rsidRPr="00001C6F">
        <w:rPr>
          <w:spacing w:val="1"/>
          <w:sz w:val="22"/>
          <w:szCs w:val="22"/>
        </w:rPr>
        <w:t xml:space="preserve"> </w:t>
      </w:r>
      <w:r w:rsidRPr="00001C6F">
        <w:rPr>
          <w:sz w:val="22"/>
          <w:szCs w:val="22"/>
        </w:rPr>
        <w:t>конкретного</w:t>
      </w:r>
      <w:r w:rsidRPr="00001C6F">
        <w:rPr>
          <w:spacing w:val="-1"/>
          <w:sz w:val="22"/>
          <w:szCs w:val="22"/>
        </w:rPr>
        <w:t xml:space="preserve"> </w:t>
      </w:r>
      <w:r w:rsidRPr="00001C6F">
        <w:rPr>
          <w:sz w:val="22"/>
          <w:szCs w:val="22"/>
        </w:rPr>
        <w:t>ребенка.</w:t>
      </w:r>
    </w:p>
    <w:p w14:paraId="1DDB6C25" w14:textId="77777777" w:rsidR="005C11B6" w:rsidRPr="00001C6F" w:rsidRDefault="005C11B6" w:rsidP="00001C6F">
      <w:pPr>
        <w:pStyle w:val="a3"/>
        <w:ind w:left="0" w:firstLine="567"/>
        <w:jc w:val="both"/>
        <w:rPr>
          <w:sz w:val="22"/>
          <w:szCs w:val="22"/>
        </w:rPr>
      </w:pPr>
      <w:r w:rsidRPr="00001C6F">
        <w:rPr>
          <w:sz w:val="22"/>
          <w:szCs w:val="22"/>
        </w:rPr>
        <w:t>Проектирование</w:t>
      </w:r>
      <w:r w:rsidRPr="00001C6F">
        <w:rPr>
          <w:spacing w:val="-4"/>
          <w:sz w:val="22"/>
          <w:szCs w:val="22"/>
        </w:rPr>
        <w:t xml:space="preserve"> </w:t>
      </w:r>
      <w:r w:rsidRPr="00001C6F">
        <w:rPr>
          <w:sz w:val="22"/>
          <w:szCs w:val="22"/>
        </w:rPr>
        <w:t>событий</w:t>
      </w:r>
      <w:r w:rsidRPr="00001C6F">
        <w:rPr>
          <w:spacing w:val="-2"/>
          <w:sz w:val="22"/>
          <w:szCs w:val="22"/>
        </w:rPr>
        <w:t xml:space="preserve"> </w:t>
      </w:r>
      <w:r w:rsidRPr="00001C6F">
        <w:rPr>
          <w:sz w:val="22"/>
          <w:szCs w:val="22"/>
        </w:rPr>
        <w:t>в</w:t>
      </w:r>
      <w:r w:rsidRPr="00001C6F">
        <w:rPr>
          <w:spacing w:val="-3"/>
          <w:sz w:val="22"/>
          <w:szCs w:val="22"/>
        </w:rPr>
        <w:t xml:space="preserve"> </w:t>
      </w:r>
      <w:r w:rsidRPr="00001C6F">
        <w:rPr>
          <w:sz w:val="22"/>
          <w:szCs w:val="22"/>
        </w:rPr>
        <w:t>ДОО</w:t>
      </w:r>
      <w:r w:rsidRPr="00001C6F">
        <w:rPr>
          <w:spacing w:val="-3"/>
          <w:sz w:val="22"/>
          <w:szCs w:val="22"/>
        </w:rPr>
        <w:t xml:space="preserve"> </w:t>
      </w:r>
      <w:r w:rsidRPr="00001C6F">
        <w:rPr>
          <w:sz w:val="22"/>
          <w:szCs w:val="22"/>
        </w:rPr>
        <w:t>возможно</w:t>
      </w:r>
      <w:r w:rsidRPr="00001C6F">
        <w:rPr>
          <w:spacing w:val="-2"/>
          <w:sz w:val="22"/>
          <w:szCs w:val="22"/>
        </w:rPr>
        <w:t xml:space="preserve"> </w:t>
      </w:r>
      <w:r w:rsidRPr="00001C6F">
        <w:rPr>
          <w:sz w:val="22"/>
          <w:szCs w:val="22"/>
        </w:rPr>
        <w:t>в</w:t>
      </w:r>
      <w:r w:rsidRPr="00001C6F">
        <w:rPr>
          <w:spacing w:val="-3"/>
          <w:sz w:val="22"/>
          <w:szCs w:val="22"/>
        </w:rPr>
        <w:t xml:space="preserve"> </w:t>
      </w:r>
      <w:r w:rsidRPr="00001C6F">
        <w:rPr>
          <w:sz w:val="22"/>
          <w:szCs w:val="22"/>
        </w:rPr>
        <w:t>следующих</w:t>
      </w:r>
      <w:r w:rsidRPr="00001C6F">
        <w:rPr>
          <w:spacing w:val="-1"/>
          <w:sz w:val="22"/>
          <w:szCs w:val="22"/>
        </w:rPr>
        <w:t xml:space="preserve"> </w:t>
      </w:r>
      <w:r w:rsidRPr="00001C6F">
        <w:rPr>
          <w:sz w:val="22"/>
          <w:szCs w:val="22"/>
        </w:rPr>
        <w:t>формах:</w:t>
      </w:r>
    </w:p>
    <w:p w14:paraId="05D07BD2" w14:textId="77777777" w:rsidR="005C11B6" w:rsidRPr="00001C6F" w:rsidRDefault="005C11B6" w:rsidP="00001C6F">
      <w:pPr>
        <w:pStyle w:val="a5"/>
        <w:tabs>
          <w:tab w:val="left" w:pos="1261"/>
        </w:tabs>
        <w:ind w:left="567" w:right="340" w:firstLine="0"/>
        <w:jc w:val="both"/>
      </w:pPr>
      <w:r w:rsidRPr="00001C6F">
        <w:t>- разработка</w:t>
      </w:r>
      <w:r w:rsidRPr="00001C6F">
        <w:rPr>
          <w:spacing w:val="1"/>
        </w:rPr>
        <w:t xml:space="preserve"> </w:t>
      </w:r>
      <w:r w:rsidRPr="00001C6F">
        <w:t>и</w:t>
      </w:r>
      <w:r w:rsidRPr="00001C6F">
        <w:rPr>
          <w:spacing w:val="1"/>
        </w:rPr>
        <w:t xml:space="preserve"> </w:t>
      </w:r>
      <w:r w:rsidRPr="00001C6F">
        <w:t>реализация</w:t>
      </w:r>
      <w:r w:rsidRPr="00001C6F">
        <w:rPr>
          <w:spacing w:val="1"/>
        </w:rPr>
        <w:t xml:space="preserve"> </w:t>
      </w:r>
      <w:r w:rsidRPr="00001C6F">
        <w:t>значимых</w:t>
      </w:r>
      <w:r w:rsidRPr="00001C6F">
        <w:rPr>
          <w:spacing w:val="1"/>
        </w:rPr>
        <w:t xml:space="preserve"> </w:t>
      </w:r>
      <w:r w:rsidRPr="00001C6F">
        <w:t>событий</w:t>
      </w:r>
      <w:r w:rsidRPr="00001C6F">
        <w:rPr>
          <w:spacing w:val="1"/>
        </w:rPr>
        <w:t xml:space="preserve"> </w:t>
      </w:r>
      <w:r w:rsidRPr="00001C6F">
        <w:t>в</w:t>
      </w:r>
      <w:r w:rsidRPr="00001C6F">
        <w:rPr>
          <w:spacing w:val="1"/>
        </w:rPr>
        <w:t xml:space="preserve"> </w:t>
      </w:r>
      <w:r w:rsidRPr="00001C6F">
        <w:t>ведущих</w:t>
      </w:r>
      <w:r w:rsidRPr="00001C6F">
        <w:rPr>
          <w:spacing w:val="1"/>
        </w:rPr>
        <w:t xml:space="preserve"> </w:t>
      </w:r>
      <w:r w:rsidRPr="00001C6F">
        <w:t>видах</w:t>
      </w:r>
      <w:r w:rsidRPr="00001C6F">
        <w:rPr>
          <w:spacing w:val="1"/>
        </w:rPr>
        <w:t xml:space="preserve"> </w:t>
      </w:r>
      <w:r w:rsidRPr="00001C6F">
        <w:t>деятельности</w:t>
      </w:r>
      <w:r w:rsidRPr="00001C6F">
        <w:rPr>
          <w:spacing w:val="1"/>
        </w:rPr>
        <w:t xml:space="preserve"> </w:t>
      </w:r>
      <w:r w:rsidRPr="00001C6F">
        <w:t>(детско -</w:t>
      </w:r>
      <w:r w:rsidRPr="00001C6F">
        <w:rPr>
          <w:spacing w:val="1"/>
        </w:rPr>
        <w:t xml:space="preserve"> </w:t>
      </w:r>
      <w:r w:rsidRPr="00001C6F">
        <w:t>взрослый спектакль, построение эксперимента, совместное конструирование, спортивные</w:t>
      </w:r>
      <w:r w:rsidRPr="00001C6F">
        <w:rPr>
          <w:spacing w:val="1"/>
        </w:rPr>
        <w:t xml:space="preserve"> </w:t>
      </w:r>
      <w:r w:rsidRPr="00001C6F">
        <w:t>игры</w:t>
      </w:r>
      <w:r w:rsidRPr="00001C6F">
        <w:rPr>
          <w:spacing w:val="-2"/>
        </w:rPr>
        <w:t xml:space="preserve"> </w:t>
      </w:r>
      <w:r w:rsidRPr="00001C6F">
        <w:t>и</w:t>
      </w:r>
      <w:r w:rsidRPr="00001C6F">
        <w:rPr>
          <w:spacing w:val="-1"/>
        </w:rPr>
        <w:t xml:space="preserve"> </w:t>
      </w:r>
      <w:r w:rsidRPr="00001C6F">
        <w:t>др.)</w:t>
      </w:r>
    </w:p>
    <w:p w14:paraId="2A2AD97E" w14:textId="77777777" w:rsidR="005C11B6" w:rsidRPr="00001C6F" w:rsidRDefault="005C11B6" w:rsidP="00001C6F">
      <w:pPr>
        <w:pStyle w:val="a5"/>
        <w:tabs>
          <w:tab w:val="left" w:pos="1261"/>
        </w:tabs>
        <w:ind w:left="567" w:right="340" w:firstLine="0"/>
        <w:jc w:val="both"/>
      </w:pPr>
      <w:r w:rsidRPr="00001C6F">
        <w:t>- ритмы жизни (утренний, вечерний круг, прогулка)</w:t>
      </w:r>
    </w:p>
    <w:p w14:paraId="48E68513" w14:textId="77777777" w:rsidR="005C11B6" w:rsidRPr="00001C6F" w:rsidRDefault="005C11B6" w:rsidP="00001C6F">
      <w:pPr>
        <w:pStyle w:val="a5"/>
        <w:tabs>
          <w:tab w:val="left" w:pos="1261"/>
        </w:tabs>
        <w:ind w:left="567" w:right="340" w:firstLine="0"/>
        <w:jc w:val="both"/>
      </w:pPr>
      <w:r w:rsidRPr="00001C6F">
        <w:t>- режимные моменты (прием пищи, подготовка ко сну и др)</w:t>
      </w:r>
    </w:p>
    <w:p w14:paraId="4E8BFC9F" w14:textId="77777777" w:rsidR="005C11B6" w:rsidRPr="00001C6F" w:rsidRDefault="005C11B6" w:rsidP="00001C6F">
      <w:pPr>
        <w:pStyle w:val="a5"/>
        <w:tabs>
          <w:tab w:val="left" w:pos="1261"/>
        </w:tabs>
        <w:ind w:left="567" w:right="340" w:firstLine="0"/>
        <w:jc w:val="both"/>
      </w:pPr>
      <w:r w:rsidRPr="00001C6F">
        <w:t>- проектирование</w:t>
      </w:r>
      <w:r w:rsidRPr="00001C6F">
        <w:rPr>
          <w:spacing w:val="1"/>
        </w:rPr>
        <w:t xml:space="preserve"> </w:t>
      </w:r>
      <w:r w:rsidRPr="00001C6F">
        <w:t>встреч,</w:t>
      </w:r>
      <w:r w:rsidRPr="00001C6F">
        <w:rPr>
          <w:spacing w:val="1"/>
        </w:rPr>
        <w:t xml:space="preserve"> </w:t>
      </w:r>
      <w:r w:rsidRPr="00001C6F">
        <w:t>общения</w:t>
      </w:r>
      <w:r w:rsidRPr="00001C6F">
        <w:rPr>
          <w:spacing w:val="1"/>
        </w:rPr>
        <w:t xml:space="preserve"> </w:t>
      </w:r>
      <w:r w:rsidRPr="00001C6F">
        <w:t>детей</w:t>
      </w:r>
      <w:r w:rsidRPr="00001C6F">
        <w:rPr>
          <w:spacing w:val="1"/>
        </w:rPr>
        <w:t xml:space="preserve"> </w:t>
      </w:r>
      <w:r w:rsidRPr="00001C6F">
        <w:t>со</w:t>
      </w:r>
      <w:r w:rsidRPr="00001C6F">
        <w:rPr>
          <w:spacing w:val="1"/>
        </w:rPr>
        <w:t xml:space="preserve"> </w:t>
      </w:r>
      <w:r w:rsidRPr="00001C6F">
        <w:t>старшими,</w:t>
      </w:r>
      <w:r w:rsidRPr="00001C6F">
        <w:rPr>
          <w:spacing w:val="1"/>
        </w:rPr>
        <w:t xml:space="preserve"> </w:t>
      </w:r>
      <w:r w:rsidRPr="00001C6F">
        <w:t>младшими,</w:t>
      </w:r>
      <w:r w:rsidRPr="00001C6F">
        <w:rPr>
          <w:spacing w:val="1"/>
        </w:rPr>
        <w:t xml:space="preserve"> </w:t>
      </w:r>
      <w:r w:rsidRPr="00001C6F">
        <w:t>ровесниками,</w:t>
      </w:r>
      <w:r w:rsidRPr="00001C6F">
        <w:rPr>
          <w:spacing w:val="1"/>
        </w:rPr>
        <w:t xml:space="preserve"> </w:t>
      </w:r>
      <w:r w:rsidRPr="00001C6F">
        <w:t>с</w:t>
      </w:r>
      <w:r w:rsidRPr="00001C6F">
        <w:rPr>
          <w:spacing w:val="1"/>
        </w:rPr>
        <w:t xml:space="preserve"> </w:t>
      </w:r>
      <w:r w:rsidRPr="00001C6F">
        <w:t>взрослыми,</w:t>
      </w:r>
      <w:r w:rsidRPr="00001C6F">
        <w:rPr>
          <w:spacing w:val="1"/>
        </w:rPr>
        <w:t xml:space="preserve"> </w:t>
      </w:r>
      <w:r w:rsidRPr="00001C6F">
        <w:t>с</w:t>
      </w:r>
      <w:r w:rsidRPr="00001C6F">
        <w:rPr>
          <w:spacing w:val="1"/>
        </w:rPr>
        <w:t xml:space="preserve"> </w:t>
      </w:r>
      <w:r w:rsidRPr="00001C6F">
        <w:t>носителями</w:t>
      </w:r>
      <w:r w:rsidRPr="00001C6F">
        <w:rPr>
          <w:spacing w:val="1"/>
        </w:rPr>
        <w:t xml:space="preserve"> </w:t>
      </w:r>
      <w:r w:rsidRPr="00001C6F">
        <w:t>воспитательно</w:t>
      </w:r>
      <w:r w:rsidRPr="00001C6F">
        <w:rPr>
          <w:spacing w:val="1"/>
        </w:rPr>
        <w:t xml:space="preserve"> </w:t>
      </w:r>
      <w:r w:rsidRPr="00001C6F">
        <w:t>значимых</w:t>
      </w:r>
      <w:r w:rsidRPr="00001C6F">
        <w:rPr>
          <w:spacing w:val="1"/>
        </w:rPr>
        <w:t xml:space="preserve"> </w:t>
      </w:r>
      <w:r w:rsidRPr="00001C6F">
        <w:t>культурных</w:t>
      </w:r>
      <w:r w:rsidRPr="00001C6F">
        <w:rPr>
          <w:spacing w:val="1"/>
        </w:rPr>
        <w:t xml:space="preserve"> </w:t>
      </w:r>
      <w:r w:rsidRPr="00001C6F">
        <w:t>практик</w:t>
      </w:r>
      <w:r w:rsidRPr="00001C6F">
        <w:rPr>
          <w:spacing w:val="1"/>
        </w:rPr>
        <w:t xml:space="preserve"> </w:t>
      </w:r>
      <w:r w:rsidRPr="00001C6F">
        <w:t>(искусство,</w:t>
      </w:r>
      <w:r w:rsidRPr="00001C6F">
        <w:rPr>
          <w:spacing w:val="1"/>
        </w:rPr>
        <w:t xml:space="preserve"> </w:t>
      </w:r>
      <w:r w:rsidRPr="00001C6F">
        <w:t>литература,</w:t>
      </w:r>
      <w:r w:rsidRPr="00001C6F">
        <w:rPr>
          <w:spacing w:val="1"/>
        </w:rPr>
        <w:t xml:space="preserve"> </w:t>
      </w:r>
      <w:r w:rsidRPr="00001C6F">
        <w:t>прикладное творчество</w:t>
      </w:r>
      <w:r w:rsidRPr="00001C6F">
        <w:rPr>
          <w:spacing w:val="1"/>
        </w:rPr>
        <w:t xml:space="preserve"> </w:t>
      </w:r>
      <w:r w:rsidRPr="00001C6F">
        <w:t>и</w:t>
      </w:r>
      <w:r w:rsidRPr="00001C6F">
        <w:rPr>
          <w:spacing w:val="1"/>
        </w:rPr>
        <w:t xml:space="preserve"> </w:t>
      </w:r>
      <w:r w:rsidRPr="00001C6F">
        <w:t>т.</w:t>
      </w:r>
      <w:r w:rsidRPr="00001C6F">
        <w:rPr>
          <w:spacing w:val="1"/>
        </w:rPr>
        <w:t xml:space="preserve"> </w:t>
      </w:r>
      <w:r w:rsidRPr="00001C6F">
        <w:t>д.),</w:t>
      </w:r>
      <w:r w:rsidRPr="00001C6F">
        <w:rPr>
          <w:spacing w:val="1"/>
        </w:rPr>
        <w:t xml:space="preserve"> </w:t>
      </w:r>
      <w:r w:rsidRPr="00001C6F">
        <w:t>профессий,</w:t>
      </w:r>
      <w:r w:rsidRPr="00001C6F">
        <w:rPr>
          <w:spacing w:val="1"/>
        </w:rPr>
        <w:t xml:space="preserve"> </w:t>
      </w:r>
      <w:r w:rsidRPr="00001C6F">
        <w:t>культурных</w:t>
      </w:r>
      <w:r w:rsidRPr="00001C6F">
        <w:rPr>
          <w:spacing w:val="1"/>
        </w:rPr>
        <w:t xml:space="preserve"> </w:t>
      </w:r>
      <w:r w:rsidRPr="00001C6F">
        <w:t>традиций</w:t>
      </w:r>
      <w:r w:rsidRPr="00001C6F">
        <w:rPr>
          <w:spacing w:val="1"/>
        </w:rPr>
        <w:t xml:space="preserve"> </w:t>
      </w:r>
      <w:r w:rsidRPr="00001C6F">
        <w:t>народов</w:t>
      </w:r>
      <w:r w:rsidRPr="00001C6F">
        <w:rPr>
          <w:spacing w:val="1"/>
        </w:rPr>
        <w:t xml:space="preserve"> </w:t>
      </w:r>
      <w:r w:rsidRPr="00001C6F">
        <w:t>России</w:t>
      </w:r>
    </w:p>
    <w:p w14:paraId="6B674DFB" w14:textId="77777777" w:rsidR="005C11B6" w:rsidRPr="00001C6F" w:rsidRDefault="005C11B6" w:rsidP="00001C6F">
      <w:pPr>
        <w:pStyle w:val="a5"/>
        <w:tabs>
          <w:tab w:val="left" w:pos="1261"/>
        </w:tabs>
        <w:ind w:left="567" w:right="340" w:firstLine="0"/>
        <w:jc w:val="both"/>
      </w:pPr>
      <w:r w:rsidRPr="00001C6F">
        <w:t>- создание</w:t>
      </w:r>
      <w:r w:rsidRPr="00001C6F">
        <w:rPr>
          <w:spacing w:val="-6"/>
        </w:rPr>
        <w:t xml:space="preserve"> </w:t>
      </w:r>
      <w:r w:rsidRPr="00001C6F">
        <w:t>творческих</w:t>
      </w:r>
      <w:r w:rsidRPr="00001C6F">
        <w:rPr>
          <w:spacing w:val="-2"/>
        </w:rPr>
        <w:t xml:space="preserve"> </w:t>
      </w:r>
      <w:r w:rsidRPr="00001C6F">
        <w:t>детско-взрослых</w:t>
      </w:r>
      <w:r w:rsidRPr="00001C6F">
        <w:rPr>
          <w:spacing w:val="-4"/>
        </w:rPr>
        <w:t xml:space="preserve"> </w:t>
      </w:r>
      <w:r w:rsidRPr="00001C6F">
        <w:t>проектов воспитательной направленности</w:t>
      </w:r>
    </w:p>
    <w:p w14:paraId="75277770" w14:textId="77777777" w:rsidR="005C11B6" w:rsidRPr="00001C6F" w:rsidRDefault="005C11B6" w:rsidP="00001C6F">
      <w:pPr>
        <w:pStyle w:val="211"/>
        <w:tabs>
          <w:tab w:val="left" w:pos="1134"/>
        </w:tabs>
        <w:ind w:left="0" w:firstLine="567"/>
        <w:jc w:val="both"/>
        <w:rPr>
          <w:b w:val="0"/>
          <w:sz w:val="22"/>
          <w:szCs w:val="22"/>
        </w:rPr>
      </w:pPr>
      <w:r w:rsidRPr="00001C6F">
        <w:rPr>
          <w:b w:val="0"/>
          <w:sz w:val="22"/>
          <w:szCs w:val="22"/>
        </w:rPr>
        <w:t>Проектирование событий позволяет построить целостный годовой цикл методической работы на</w:t>
      </w:r>
      <w:r w:rsidRPr="00001C6F">
        <w:rPr>
          <w:b w:val="0"/>
          <w:spacing w:val="1"/>
          <w:sz w:val="22"/>
          <w:szCs w:val="22"/>
        </w:rPr>
        <w:t xml:space="preserve"> </w:t>
      </w:r>
      <w:r w:rsidRPr="00001C6F">
        <w:rPr>
          <w:b w:val="0"/>
          <w:sz w:val="22"/>
          <w:szCs w:val="22"/>
        </w:rPr>
        <w:t>основе традиционных ценностей российского общества. Это поможет каждому педагогу создать</w:t>
      </w:r>
      <w:r w:rsidRPr="00001C6F">
        <w:rPr>
          <w:b w:val="0"/>
          <w:spacing w:val="1"/>
          <w:sz w:val="22"/>
          <w:szCs w:val="22"/>
        </w:rPr>
        <w:t xml:space="preserve"> </w:t>
      </w:r>
      <w:r w:rsidRPr="00001C6F">
        <w:rPr>
          <w:b w:val="0"/>
          <w:sz w:val="22"/>
          <w:szCs w:val="22"/>
        </w:rPr>
        <w:t>тематический творческий проект в своей группе и спроектировать работу с группой в целом, с</w:t>
      </w:r>
      <w:r w:rsidRPr="00001C6F">
        <w:rPr>
          <w:b w:val="0"/>
          <w:spacing w:val="1"/>
          <w:sz w:val="22"/>
          <w:szCs w:val="22"/>
        </w:rPr>
        <w:t xml:space="preserve"> </w:t>
      </w:r>
      <w:r w:rsidRPr="00001C6F">
        <w:rPr>
          <w:b w:val="0"/>
          <w:sz w:val="22"/>
          <w:szCs w:val="22"/>
        </w:rPr>
        <w:t>подгруппами</w:t>
      </w:r>
      <w:r w:rsidRPr="00001C6F">
        <w:rPr>
          <w:b w:val="0"/>
          <w:spacing w:val="-1"/>
          <w:sz w:val="22"/>
          <w:szCs w:val="22"/>
        </w:rPr>
        <w:t xml:space="preserve"> </w:t>
      </w:r>
      <w:r w:rsidRPr="00001C6F">
        <w:rPr>
          <w:b w:val="0"/>
          <w:sz w:val="22"/>
          <w:szCs w:val="22"/>
        </w:rPr>
        <w:t>детей, с</w:t>
      </w:r>
      <w:r w:rsidRPr="00001C6F">
        <w:rPr>
          <w:b w:val="0"/>
          <w:spacing w:val="-1"/>
          <w:sz w:val="22"/>
          <w:szCs w:val="22"/>
        </w:rPr>
        <w:t xml:space="preserve"> </w:t>
      </w:r>
      <w:r w:rsidRPr="00001C6F">
        <w:rPr>
          <w:b w:val="0"/>
          <w:sz w:val="22"/>
          <w:szCs w:val="22"/>
        </w:rPr>
        <w:t>каждым</w:t>
      </w:r>
      <w:r w:rsidRPr="00001C6F">
        <w:rPr>
          <w:b w:val="0"/>
          <w:spacing w:val="-2"/>
          <w:sz w:val="22"/>
          <w:szCs w:val="22"/>
        </w:rPr>
        <w:t xml:space="preserve"> </w:t>
      </w:r>
      <w:r w:rsidRPr="00001C6F">
        <w:rPr>
          <w:b w:val="0"/>
          <w:sz w:val="22"/>
          <w:szCs w:val="22"/>
        </w:rPr>
        <w:t>ребенком.</w:t>
      </w:r>
    </w:p>
    <w:p w14:paraId="061DFB34" w14:textId="77777777" w:rsidR="001D5C96" w:rsidRPr="00001C6F" w:rsidRDefault="001D5C96" w:rsidP="00001C6F">
      <w:pPr>
        <w:pStyle w:val="a3"/>
        <w:ind w:left="0" w:right="-31" w:firstLine="540"/>
        <w:jc w:val="both"/>
        <w:rPr>
          <w:sz w:val="22"/>
          <w:szCs w:val="22"/>
        </w:rPr>
      </w:pPr>
      <w:r w:rsidRPr="00001C6F">
        <w:rPr>
          <w:sz w:val="22"/>
          <w:szCs w:val="22"/>
        </w:rPr>
        <w:t>Основой</w:t>
      </w:r>
      <w:r w:rsidRPr="00001C6F">
        <w:rPr>
          <w:spacing w:val="1"/>
          <w:sz w:val="22"/>
          <w:szCs w:val="22"/>
        </w:rPr>
        <w:t xml:space="preserve"> </w:t>
      </w:r>
      <w:r w:rsidRPr="00001C6F">
        <w:rPr>
          <w:sz w:val="22"/>
          <w:szCs w:val="22"/>
        </w:rPr>
        <w:t>реализации</w:t>
      </w:r>
      <w:r w:rsidRPr="00001C6F">
        <w:rPr>
          <w:spacing w:val="1"/>
          <w:sz w:val="22"/>
          <w:szCs w:val="22"/>
        </w:rPr>
        <w:t xml:space="preserve"> </w:t>
      </w:r>
      <w:r w:rsidRPr="00001C6F">
        <w:rPr>
          <w:sz w:val="22"/>
          <w:szCs w:val="22"/>
        </w:rPr>
        <w:t>комплексно-тематического</w:t>
      </w:r>
      <w:r w:rsidRPr="00001C6F">
        <w:rPr>
          <w:spacing w:val="1"/>
          <w:sz w:val="22"/>
          <w:szCs w:val="22"/>
        </w:rPr>
        <w:t xml:space="preserve"> </w:t>
      </w:r>
      <w:r w:rsidRPr="00001C6F">
        <w:rPr>
          <w:sz w:val="22"/>
          <w:szCs w:val="22"/>
        </w:rPr>
        <w:t>принципа</w:t>
      </w:r>
      <w:r w:rsidRPr="00001C6F">
        <w:rPr>
          <w:i/>
          <w:spacing w:val="1"/>
          <w:sz w:val="22"/>
          <w:szCs w:val="22"/>
        </w:rPr>
        <w:t xml:space="preserve"> </w:t>
      </w:r>
      <w:r w:rsidRPr="00001C6F">
        <w:rPr>
          <w:sz w:val="22"/>
          <w:szCs w:val="22"/>
        </w:rPr>
        <w:t>построения</w:t>
      </w:r>
      <w:r w:rsidRPr="00001C6F">
        <w:rPr>
          <w:spacing w:val="1"/>
          <w:sz w:val="22"/>
          <w:szCs w:val="22"/>
        </w:rPr>
        <w:t xml:space="preserve"> </w:t>
      </w:r>
      <w:r w:rsidRPr="00001C6F">
        <w:rPr>
          <w:sz w:val="22"/>
          <w:szCs w:val="22"/>
        </w:rPr>
        <w:t>программы</w:t>
      </w:r>
      <w:r w:rsidRPr="00001C6F">
        <w:rPr>
          <w:spacing w:val="-57"/>
          <w:sz w:val="22"/>
          <w:szCs w:val="22"/>
        </w:rPr>
        <w:t xml:space="preserve"> </w:t>
      </w:r>
      <w:r w:rsidRPr="00001C6F">
        <w:rPr>
          <w:sz w:val="22"/>
          <w:szCs w:val="22"/>
        </w:rPr>
        <w:t>воспитания являются примерные темы</w:t>
      </w:r>
      <w:r w:rsidRPr="00001C6F">
        <w:rPr>
          <w:spacing w:val="60"/>
          <w:sz w:val="22"/>
          <w:szCs w:val="22"/>
        </w:rPr>
        <w:t xml:space="preserve"> </w:t>
      </w:r>
      <w:r w:rsidRPr="00001C6F">
        <w:rPr>
          <w:sz w:val="22"/>
          <w:szCs w:val="22"/>
        </w:rPr>
        <w:t>(праздники, события, проекты</w:t>
      </w:r>
      <w:r w:rsidR="004667A1" w:rsidRPr="00001C6F">
        <w:rPr>
          <w:sz w:val="22"/>
          <w:szCs w:val="22"/>
        </w:rPr>
        <w:t>, мероприятия</w:t>
      </w:r>
      <w:r w:rsidRPr="00001C6F">
        <w:rPr>
          <w:sz w:val="22"/>
          <w:szCs w:val="22"/>
        </w:rPr>
        <w:t>), которые ориентированы</w:t>
      </w:r>
      <w:r w:rsidRPr="00001C6F">
        <w:rPr>
          <w:spacing w:val="1"/>
          <w:sz w:val="22"/>
          <w:szCs w:val="22"/>
        </w:rPr>
        <w:t xml:space="preserve"> </w:t>
      </w:r>
      <w:r w:rsidRPr="00001C6F">
        <w:rPr>
          <w:sz w:val="22"/>
          <w:szCs w:val="22"/>
        </w:rPr>
        <w:t>на все направления развития ребенка дошкольного возраста и посвящены различным сторонам</w:t>
      </w:r>
      <w:r w:rsidRPr="00001C6F">
        <w:rPr>
          <w:spacing w:val="1"/>
          <w:sz w:val="22"/>
          <w:szCs w:val="22"/>
        </w:rPr>
        <w:t xml:space="preserve"> </w:t>
      </w:r>
      <w:r w:rsidRPr="00001C6F">
        <w:rPr>
          <w:sz w:val="22"/>
          <w:szCs w:val="22"/>
        </w:rPr>
        <w:t>человеческого</w:t>
      </w:r>
      <w:r w:rsidRPr="00001C6F">
        <w:rPr>
          <w:spacing w:val="-1"/>
          <w:sz w:val="22"/>
          <w:szCs w:val="22"/>
        </w:rPr>
        <w:t xml:space="preserve"> </w:t>
      </w:r>
      <w:r w:rsidRPr="00001C6F">
        <w:rPr>
          <w:sz w:val="22"/>
          <w:szCs w:val="22"/>
        </w:rPr>
        <w:t>бытия, а</w:t>
      </w:r>
      <w:r w:rsidRPr="00001C6F">
        <w:rPr>
          <w:spacing w:val="1"/>
          <w:sz w:val="22"/>
          <w:szCs w:val="22"/>
        </w:rPr>
        <w:t xml:space="preserve"> </w:t>
      </w:r>
      <w:r w:rsidRPr="00001C6F">
        <w:rPr>
          <w:sz w:val="22"/>
          <w:szCs w:val="22"/>
        </w:rPr>
        <w:t>также</w:t>
      </w:r>
      <w:r w:rsidRPr="00001C6F">
        <w:rPr>
          <w:spacing w:val="-3"/>
          <w:sz w:val="22"/>
          <w:szCs w:val="22"/>
        </w:rPr>
        <w:t xml:space="preserve"> </w:t>
      </w:r>
      <w:r w:rsidRPr="00001C6F">
        <w:rPr>
          <w:sz w:val="22"/>
          <w:szCs w:val="22"/>
        </w:rPr>
        <w:t>вызывают личностный интерес</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к:</w:t>
      </w:r>
    </w:p>
    <w:p w14:paraId="473AA294" w14:textId="77777777" w:rsidR="001D5C96" w:rsidRPr="00001C6F" w:rsidRDefault="001D5C96" w:rsidP="00001C6F">
      <w:pPr>
        <w:pStyle w:val="a5"/>
        <w:numPr>
          <w:ilvl w:val="0"/>
          <w:numId w:val="11"/>
        </w:numPr>
        <w:tabs>
          <w:tab w:val="left" w:pos="680"/>
        </w:tabs>
        <w:ind w:left="0" w:right="-31" w:firstLine="540"/>
      </w:pPr>
      <w:r w:rsidRPr="00001C6F">
        <w:t>явлениям</w:t>
      </w:r>
      <w:r w:rsidRPr="00001C6F">
        <w:rPr>
          <w:spacing w:val="-5"/>
        </w:rPr>
        <w:t xml:space="preserve"> </w:t>
      </w:r>
      <w:r w:rsidRPr="00001C6F">
        <w:t>нравственной</w:t>
      </w:r>
      <w:r w:rsidRPr="00001C6F">
        <w:rPr>
          <w:spacing w:val="-4"/>
        </w:rPr>
        <w:t xml:space="preserve"> </w:t>
      </w:r>
      <w:r w:rsidRPr="00001C6F">
        <w:t>жизни</w:t>
      </w:r>
      <w:r w:rsidRPr="00001C6F">
        <w:rPr>
          <w:spacing w:val="-4"/>
        </w:rPr>
        <w:t xml:space="preserve"> </w:t>
      </w:r>
      <w:r w:rsidRPr="00001C6F">
        <w:t>ребенка;</w:t>
      </w:r>
    </w:p>
    <w:p w14:paraId="2F7BD372" w14:textId="77777777" w:rsidR="001D5C96" w:rsidRPr="00001C6F" w:rsidRDefault="001D5C96" w:rsidP="00001C6F">
      <w:pPr>
        <w:pStyle w:val="a5"/>
        <w:numPr>
          <w:ilvl w:val="0"/>
          <w:numId w:val="11"/>
        </w:numPr>
        <w:tabs>
          <w:tab w:val="left" w:pos="680"/>
        </w:tabs>
        <w:ind w:left="0" w:right="-31" w:firstLine="540"/>
      </w:pPr>
      <w:r w:rsidRPr="00001C6F">
        <w:t>окружающей</w:t>
      </w:r>
      <w:r w:rsidRPr="00001C6F">
        <w:rPr>
          <w:spacing w:val="-3"/>
        </w:rPr>
        <w:t xml:space="preserve"> </w:t>
      </w:r>
      <w:r w:rsidRPr="00001C6F">
        <w:t>природе;</w:t>
      </w:r>
    </w:p>
    <w:p w14:paraId="3C6B816C" w14:textId="77777777" w:rsidR="001D5C96" w:rsidRPr="00001C6F" w:rsidRDefault="001D5C96" w:rsidP="00001C6F">
      <w:pPr>
        <w:pStyle w:val="a5"/>
        <w:numPr>
          <w:ilvl w:val="0"/>
          <w:numId w:val="11"/>
        </w:numPr>
        <w:tabs>
          <w:tab w:val="left" w:pos="680"/>
        </w:tabs>
        <w:ind w:left="0" w:right="-31" w:firstLine="540"/>
      </w:pPr>
      <w:r w:rsidRPr="00001C6F">
        <w:t>миру</w:t>
      </w:r>
      <w:r w:rsidRPr="00001C6F">
        <w:rPr>
          <w:spacing w:val="-7"/>
        </w:rPr>
        <w:t xml:space="preserve"> </w:t>
      </w:r>
      <w:r w:rsidRPr="00001C6F">
        <w:t>искусства</w:t>
      </w:r>
      <w:r w:rsidRPr="00001C6F">
        <w:rPr>
          <w:spacing w:val="-2"/>
        </w:rPr>
        <w:t xml:space="preserve"> </w:t>
      </w:r>
      <w:r w:rsidRPr="00001C6F">
        <w:t>и</w:t>
      </w:r>
      <w:r w:rsidRPr="00001C6F">
        <w:rPr>
          <w:spacing w:val="-1"/>
        </w:rPr>
        <w:t xml:space="preserve"> </w:t>
      </w:r>
      <w:r w:rsidRPr="00001C6F">
        <w:t>литературы;</w:t>
      </w:r>
    </w:p>
    <w:p w14:paraId="0350F13E" w14:textId="77777777" w:rsidR="001D5C96" w:rsidRPr="00001C6F" w:rsidRDefault="001D5C96" w:rsidP="00001C6F">
      <w:pPr>
        <w:pStyle w:val="a5"/>
        <w:numPr>
          <w:ilvl w:val="0"/>
          <w:numId w:val="11"/>
        </w:numPr>
        <w:tabs>
          <w:tab w:val="left" w:pos="680"/>
        </w:tabs>
        <w:ind w:left="0" w:right="-31" w:firstLine="540"/>
      </w:pPr>
      <w:r w:rsidRPr="00001C6F">
        <w:t>традиционным</w:t>
      </w:r>
      <w:r w:rsidRPr="00001C6F">
        <w:rPr>
          <w:spacing w:val="-4"/>
        </w:rPr>
        <w:t xml:space="preserve"> </w:t>
      </w:r>
      <w:r w:rsidRPr="00001C6F">
        <w:t>для</w:t>
      </w:r>
      <w:r w:rsidRPr="00001C6F">
        <w:rPr>
          <w:spacing w:val="-2"/>
        </w:rPr>
        <w:t xml:space="preserve"> </w:t>
      </w:r>
      <w:r w:rsidRPr="00001C6F">
        <w:t>семьи,</w:t>
      </w:r>
      <w:r w:rsidRPr="00001C6F">
        <w:rPr>
          <w:spacing w:val="-2"/>
        </w:rPr>
        <w:t xml:space="preserve"> </w:t>
      </w:r>
      <w:r w:rsidRPr="00001C6F">
        <w:t>общества</w:t>
      </w:r>
      <w:r w:rsidRPr="00001C6F">
        <w:rPr>
          <w:spacing w:val="-4"/>
        </w:rPr>
        <w:t xml:space="preserve"> </w:t>
      </w:r>
      <w:r w:rsidRPr="00001C6F">
        <w:t>и</w:t>
      </w:r>
      <w:r w:rsidRPr="00001C6F">
        <w:rPr>
          <w:spacing w:val="-2"/>
        </w:rPr>
        <w:t xml:space="preserve"> </w:t>
      </w:r>
      <w:r w:rsidRPr="00001C6F">
        <w:t>государства</w:t>
      </w:r>
      <w:r w:rsidRPr="00001C6F">
        <w:rPr>
          <w:spacing w:val="-4"/>
        </w:rPr>
        <w:t xml:space="preserve"> </w:t>
      </w:r>
      <w:r w:rsidRPr="00001C6F">
        <w:t>праздничным</w:t>
      </w:r>
      <w:r w:rsidRPr="00001C6F">
        <w:rPr>
          <w:spacing w:val="-4"/>
        </w:rPr>
        <w:t xml:space="preserve"> </w:t>
      </w:r>
      <w:r w:rsidRPr="00001C6F">
        <w:t>событиям;</w:t>
      </w:r>
    </w:p>
    <w:p w14:paraId="5343854E" w14:textId="77777777" w:rsidR="001D5C96" w:rsidRPr="00001C6F" w:rsidRDefault="001D5C96" w:rsidP="00001C6F">
      <w:pPr>
        <w:pStyle w:val="a5"/>
        <w:numPr>
          <w:ilvl w:val="0"/>
          <w:numId w:val="11"/>
        </w:numPr>
        <w:tabs>
          <w:tab w:val="left" w:pos="680"/>
        </w:tabs>
        <w:ind w:left="0" w:right="-31" w:firstLine="540"/>
      </w:pPr>
      <w:r w:rsidRPr="00001C6F">
        <w:t>событиям,</w:t>
      </w:r>
      <w:r w:rsidRPr="00001C6F">
        <w:rPr>
          <w:spacing w:val="-4"/>
        </w:rPr>
        <w:t xml:space="preserve"> </w:t>
      </w:r>
      <w:r w:rsidRPr="00001C6F">
        <w:t>формирующим</w:t>
      </w:r>
      <w:r w:rsidRPr="00001C6F">
        <w:rPr>
          <w:spacing w:val="-4"/>
        </w:rPr>
        <w:t xml:space="preserve"> </w:t>
      </w:r>
      <w:r w:rsidRPr="00001C6F">
        <w:t>чувство</w:t>
      </w:r>
      <w:r w:rsidRPr="00001C6F">
        <w:rPr>
          <w:spacing w:val="-4"/>
        </w:rPr>
        <w:t xml:space="preserve"> </w:t>
      </w:r>
      <w:r w:rsidRPr="00001C6F">
        <w:t>гражданской</w:t>
      </w:r>
      <w:r w:rsidRPr="00001C6F">
        <w:rPr>
          <w:spacing w:val="-4"/>
        </w:rPr>
        <w:t xml:space="preserve"> </w:t>
      </w:r>
      <w:r w:rsidRPr="00001C6F">
        <w:t>принадлежности</w:t>
      </w:r>
      <w:r w:rsidRPr="00001C6F">
        <w:rPr>
          <w:spacing w:val="-3"/>
        </w:rPr>
        <w:t xml:space="preserve"> </w:t>
      </w:r>
      <w:r w:rsidRPr="00001C6F">
        <w:t>ребенка;</w:t>
      </w:r>
    </w:p>
    <w:p w14:paraId="605DDA80" w14:textId="77777777" w:rsidR="001D5C96" w:rsidRPr="00001C6F" w:rsidRDefault="001D5C96" w:rsidP="00001C6F">
      <w:pPr>
        <w:pStyle w:val="a5"/>
        <w:numPr>
          <w:ilvl w:val="0"/>
          <w:numId w:val="11"/>
        </w:numPr>
        <w:tabs>
          <w:tab w:val="left" w:pos="680"/>
        </w:tabs>
        <w:ind w:left="0" w:right="-31" w:firstLine="540"/>
      </w:pPr>
      <w:r w:rsidRPr="00001C6F">
        <w:t>сезонным</w:t>
      </w:r>
      <w:r w:rsidRPr="00001C6F">
        <w:rPr>
          <w:spacing w:val="-5"/>
        </w:rPr>
        <w:t xml:space="preserve"> </w:t>
      </w:r>
      <w:r w:rsidRPr="00001C6F">
        <w:t>явлениям;</w:t>
      </w:r>
    </w:p>
    <w:p w14:paraId="0B945731" w14:textId="77777777" w:rsidR="001D5C96" w:rsidRPr="00001C6F" w:rsidRDefault="001D5C96" w:rsidP="00001C6F">
      <w:pPr>
        <w:pStyle w:val="a5"/>
        <w:numPr>
          <w:ilvl w:val="0"/>
          <w:numId w:val="11"/>
        </w:numPr>
        <w:tabs>
          <w:tab w:val="left" w:pos="680"/>
        </w:tabs>
        <w:ind w:left="0" w:right="-31" w:firstLine="540"/>
      </w:pPr>
      <w:r w:rsidRPr="00001C6F">
        <w:t>народной</w:t>
      </w:r>
      <w:r w:rsidRPr="00001C6F">
        <w:rPr>
          <w:spacing w:val="-2"/>
        </w:rPr>
        <w:t xml:space="preserve"> </w:t>
      </w:r>
      <w:r w:rsidRPr="00001C6F">
        <w:t>культуре</w:t>
      </w:r>
      <w:r w:rsidRPr="00001C6F">
        <w:rPr>
          <w:spacing w:val="-3"/>
        </w:rPr>
        <w:t xml:space="preserve"> </w:t>
      </w:r>
      <w:r w:rsidRPr="00001C6F">
        <w:t>и</w:t>
      </w:r>
      <w:r w:rsidRPr="00001C6F">
        <w:rPr>
          <w:spacing w:val="-1"/>
        </w:rPr>
        <w:t xml:space="preserve"> </w:t>
      </w:r>
      <w:r w:rsidRPr="00001C6F">
        <w:t>традициям.</w:t>
      </w:r>
    </w:p>
    <w:p w14:paraId="54E19B7C" w14:textId="77777777" w:rsidR="004667A1" w:rsidRPr="00001C6F" w:rsidRDefault="004667A1" w:rsidP="00001C6F">
      <w:pPr>
        <w:spacing w:after="0" w:line="240" w:lineRule="auto"/>
        <w:ind w:right="-31" w:firstLine="567"/>
        <w:jc w:val="both"/>
        <w:rPr>
          <w:rFonts w:ascii="Times New Roman" w:hAnsi="Times New Roman" w:cs="Times New Roman"/>
        </w:rPr>
      </w:pPr>
      <w:r w:rsidRPr="00001C6F">
        <w:rPr>
          <w:rFonts w:ascii="Times New Roman" w:hAnsi="Times New Roman" w:cs="Times New Roman"/>
        </w:rPr>
        <w:t>Традиционным для дошкольного учреждения является проведение праздников, развлечений: «День знаний», «День защитника Отечества»; «8е марта», «День Победы», «День космонавтики», «Новый год», «Выпускной». Сезонные и тематические мероприятий: «День флага», «День города», «Неделя здоровья», «Неделя безопасности», «День открытых дверей»,</w:t>
      </w:r>
      <w:r w:rsidRPr="00001C6F">
        <w:rPr>
          <w:rFonts w:ascii="Times New Roman" w:hAnsi="Times New Roman" w:cs="Times New Roman"/>
          <w:spacing w:val="1"/>
        </w:rPr>
        <w:t xml:space="preserve"> «День объятий», </w:t>
      </w:r>
      <w:r w:rsidRPr="00001C6F">
        <w:rPr>
          <w:rFonts w:ascii="Times New Roman" w:hAnsi="Times New Roman" w:cs="Times New Roman"/>
        </w:rPr>
        <w:t>«День Здоровья», «День земли», «День защиты детей», «Наши соседи» (игры соревновательного характера между параллельными группами одного возраста)</w:t>
      </w:r>
      <w:r w:rsidRPr="00001C6F">
        <w:rPr>
          <w:rFonts w:ascii="Times New Roman" w:hAnsi="Times New Roman" w:cs="Times New Roman"/>
          <w:spacing w:val="-1"/>
        </w:rPr>
        <w:t xml:space="preserve">, </w:t>
      </w:r>
      <w:r w:rsidRPr="00001C6F">
        <w:rPr>
          <w:rFonts w:ascii="Times New Roman" w:hAnsi="Times New Roman" w:cs="Times New Roman"/>
        </w:rPr>
        <w:t xml:space="preserve"> походы в «Парк Ветеранов»). Организация творческих конкурсов, выставок: «Осенние чудеса», «Тренируем пальчики» (ранний возраст выставка: самоделки для мелкой мускулатуры рук), «Мама, папа, я – спортивная семья»  (фотовыставка – коллаж). Проектная деятельность (групповые, индивидуальные):  «Водичка, водичка, умой мое личико», «Витамины», «Мой любимый город», «Традиции Вологодчины», «Природа Вологодского края», «Экономика – это интересно», «ПДД» и т.д.. </w:t>
      </w:r>
    </w:p>
    <w:p w14:paraId="6E16D616" w14:textId="77777777" w:rsidR="004667A1" w:rsidRPr="00001C6F" w:rsidRDefault="004667A1" w:rsidP="00001C6F">
      <w:pPr>
        <w:spacing w:after="0" w:line="240" w:lineRule="auto"/>
        <w:ind w:right="-31" w:firstLine="567"/>
        <w:jc w:val="both"/>
        <w:rPr>
          <w:rFonts w:ascii="Times New Roman" w:hAnsi="Times New Roman" w:cs="Times New Roman"/>
        </w:rPr>
      </w:pPr>
      <w:r w:rsidRPr="00001C6F">
        <w:rPr>
          <w:rFonts w:ascii="Times New Roman" w:hAnsi="Times New Roman" w:cs="Times New Roman"/>
          <w:i/>
        </w:rPr>
        <w:t xml:space="preserve">Правильно </w:t>
      </w:r>
      <w:r w:rsidRPr="00001C6F">
        <w:rPr>
          <w:rFonts w:ascii="Times New Roman" w:hAnsi="Times New Roman" w:cs="Times New Roman"/>
          <w:i/>
          <w:u w:val="single"/>
        </w:rPr>
        <w:t>организованные праздники</w:t>
      </w:r>
      <w:r w:rsidRPr="00001C6F">
        <w:rPr>
          <w:rFonts w:ascii="Times New Roman" w:hAnsi="Times New Roman" w:cs="Times New Roman"/>
          <w:i/>
        </w:rPr>
        <w:t xml:space="preserve"> в детском саду </w:t>
      </w:r>
      <w:r w:rsidRPr="00001C6F">
        <w:rPr>
          <w:rFonts w:ascii="Times New Roman" w:hAnsi="Times New Roman" w:cs="Times New Roman"/>
        </w:rPr>
        <w:t>— это эффективный инструмент</w:t>
      </w:r>
      <w:r w:rsidRPr="00001C6F">
        <w:rPr>
          <w:rFonts w:ascii="Times New Roman" w:hAnsi="Times New Roman" w:cs="Times New Roman"/>
          <w:spacing w:val="1"/>
        </w:rPr>
        <w:t xml:space="preserve"> </w:t>
      </w:r>
      <w:r w:rsidRPr="00001C6F">
        <w:rPr>
          <w:rFonts w:ascii="Times New Roman" w:hAnsi="Times New Roman" w:cs="Times New Roman"/>
        </w:rPr>
        <w:t>развития и воспитания детей. Главное, чтобы праздник проводился для детей, чтобы он стал</w:t>
      </w:r>
      <w:r w:rsidRPr="00001C6F">
        <w:rPr>
          <w:rFonts w:ascii="Times New Roman" w:hAnsi="Times New Roman" w:cs="Times New Roman"/>
          <w:spacing w:val="1"/>
        </w:rPr>
        <w:t xml:space="preserve"> </w:t>
      </w:r>
      <w:r w:rsidRPr="00001C6F">
        <w:rPr>
          <w:rFonts w:ascii="Times New Roman" w:hAnsi="Times New Roman" w:cs="Times New Roman"/>
        </w:rPr>
        <w:t>захватывающим,</w:t>
      </w:r>
      <w:r w:rsidRPr="00001C6F">
        <w:rPr>
          <w:rFonts w:ascii="Times New Roman" w:hAnsi="Times New Roman" w:cs="Times New Roman"/>
          <w:spacing w:val="-1"/>
        </w:rPr>
        <w:t xml:space="preserve"> </w:t>
      </w:r>
      <w:r w:rsidRPr="00001C6F">
        <w:rPr>
          <w:rFonts w:ascii="Times New Roman" w:hAnsi="Times New Roman" w:cs="Times New Roman"/>
        </w:rPr>
        <w:t>запоминающимся событием</w:t>
      </w:r>
      <w:r w:rsidRPr="00001C6F">
        <w:rPr>
          <w:rFonts w:ascii="Times New Roman" w:hAnsi="Times New Roman" w:cs="Times New Roman"/>
          <w:spacing w:val="-2"/>
        </w:rPr>
        <w:t xml:space="preserve"> </w:t>
      </w: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жизни</w:t>
      </w:r>
      <w:r w:rsidRPr="00001C6F">
        <w:rPr>
          <w:rFonts w:ascii="Times New Roman" w:hAnsi="Times New Roman" w:cs="Times New Roman"/>
          <w:spacing w:val="-1"/>
        </w:rPr>
        <w:t xml:space="preserve"> </w:t>
      </w:r>
      <w:r w:rsidRPr="00001C6F">
        <w:rPr>
          <w:rFonts w:ascii="Times New Roman" w:hAnsi="Times New Roman" w:cs="Times New Roman"/>
        </w:rPr>
        <w:t>каждого ребенка.</w:t>
      </w:r>
    </w:p>
    <w:p w14:paraId="7D1FF55C" w14:textId="77777777" w:rsidR="004667A1" w:rsidRPr="00001C6F" w:rsidRDefault="004667A1" w:rsidP="00001C6F">
      <w:pPr>
        <w:pStyle w:val="a3"/>
        <w:ind w:left="0" w:right="25" w:firstLine="567"/>
        <w:jc w:val="both"/>
        <w:rPr>
          <w:sz w:val="22"/>
          <w:szCs w:val="22"/>
        </w:rPr>
      </w:pPr>
      <w:r w:rsidRPr="00001C6F">
        <w:rPr>
          <w:sz w:val="22"/>
          <w:szCs w:val="22"/>
        </w:rPr>
        <w:t>Первое условие — разнообразие форматов.</w:t>
      </w:r>
      <w:r w:rsidRPr="00001C6F">
        <w:rPr>
          <w:spacing w:val="-57"/>
          <w:sz w:val="22"/>
          <w:szCs w:val="22"/>
        </w:rPr>
        <w:t xml:space="preserve">  </w:t>
      </w:r>
      <w:r w:rsidRPr="00001C6F">
        <w:rPr>
          <w:sz w:val="22"/>
          <w:szCs w:val="22"/>
        </w:rPr>
        <w:t xml:space="preserve"> Второе</w:t>
      </w:r>
      <w:r w:rsidRPr="00001C6F">
        <w:rPr>
          <w:spacing w:val="2"/>
          <w:sz w:val="22"/>
          <w:szCs w:val="22"/>
        </w:rPr>
        <w:t xml:space="preserve"> </w:t>
      </w:r>
      <w:r w:rsidRPr="00001C6F">
        <w:rPr>
          <w:sz w:val="22"/>
          <w:szCs w:val="22"/>
        </w:rPr>
        <w:t>условие</w:t>
      </w:r>
      <w:r w:rsidRPr="00001C6F">
        <w:rPr>
          <w:spacing w:val="-1"/>
          <w:sz w:val="22"/>
          <w:szCs w:val="22"/>
        </w:rPr>
        <w:t xml:space="preserve"> </w:t>
      </w:r>
      <w:r w:rsidRPr="00001C6F">
        <w:rPr>
          <w:sz w:val="22"/>
          <w:szCs w:val="22"/>
        </w:rPr>
        <w:t>—</w:t>
      </w:r>
      <w:r w:rsidRPr="00001C6F">
        <w:rPr>
          <w:spacing w:val="3"/>
          <w:sz w:val="22"/>
          <w:szCs w:val="22"/>
        </w:rPr>
        <w:t xml:space="preserve"> </w:t>
      </w:r>
      <w:r w:rsidRPr="00001C6F">
        <w:rPr>
          <w:sz w:val="22"/>
          <w:szCs w:val="22"/>
        </w:rPr>
        <w:t>участие</w:t>
      </w:r>
      <w:r w:rsidRPr="00001C6F">
        <w:rPr>
          <w:spacing w:val="-2"/>
          <w:sz w:val="22"/>
          <w:szCs w:val="22"/>
        </w:rPr>
        <w:t xml:space="preserve"> </w:t>
      </w:r>
      <w:r w:rsidRPr="00001C6F">
        <w:rPr>
          <w:sz w:val="22"/>
          <w:szCs w:val="22"/>
        </w:rPr>
        <w:t>родителей. Третье</w:t>
      </w:r>
      <w:r w:rsidRPr="00001C6F">
        <w:rPr>
          <w:spacing w:val="-2"/>
          <w:sz w:val="22"/>
          <w:szCs w:val="22"/>
        </w:rPr>
        <w:t xml:space="preserve"> </w:t>
      </w:r>
      <w:r w:rsidRPr="00001C6F">
        <w:rPr>
          <w:sz w:val="22"/>
          <w:szCs w:val="22"/>
        </w:rPr>
        <w:t>условие</w:t>
      </w:r>
      <w:r w:rsidRPr="00001C6F">
        <w:rPr>
          <w:spacing w:val="-3"/>
          <w:sz w:val="22"/>
          <w:szCs w:val="22"/>
        </w:rPr>
        <w:t xml:space="preserve"> </w:t>
      </w:r>
      <w:r w:rsidRPr="00001C6F">
        <w:rPr>
          <w:sz w:val="22"/>
          <w:szCs w:val="22"/>
        </w:rPr>
        <w:t>—</w:t>
      </w:r>
      <w:r w:rsidRPr="00001C6F">
        <w:rPr>
          <w:spacing w:val="-3"/>
          <w:sz w:val="22"/>
          <w:szCs w:val="22"/>
        </w:rPr>
        <w:t xml:space="preserve"> </w:t>
      </w:r>
      <w:r w:rsidRPr="00001C6F">
        <w:rPr>
          <w:sz w:val="22"/>
          <w:szCs w:val="22"/>
        </w:rPr>
        <w:t>поддержка</w:t>
      </w:r>
      <w:r w:rsidRPr="00001C6F">
        <w:rPr>
          <w:spacing w:val="-3"/>
          <w:sz w:val="22"/>
          <w:szCs w:val="22"/>
        </w:rPr>
        <w:t xml:space="preserve"> </w:t>
      </w:r>
      <w:r w:rsidRPr="00001C6F">
        <w:rPr>
          <w:sz w:val="22"/>
          <w:szCs w:val="22"/>
        </w:rPr>
        <w:t>детской</w:t>
      </w:r>
      <w:r w:rsidRPr="00001C6F">
        <w:rPr>
          <w:spacing w:val="-3"/>
          <w:sz w:val="22"/>
          <w:szCs w:val="22"/>
        </w:rPr>
        <w:t xml:space="preserve"> </w:t>
      </w:r>
      <w:r w:rsidRPr="00001C6F">
        <w:rPr>
          <w:sz w:val="22"/>
          <w:szCs w:val="22"/>
        </w:rPr>
        <w:t>инициативы.</w:t>
      </w:r>
    </w:p>
    <w:p w14:paraId="4E14D5DD" w14:textId="77777777" w:rsidR="004667A1" w:rsidRPr="00001C6F" w:rsidRDefault="004667A1" w:rsidP="00001C6F">
      <w:pPr>
        <w:pStyle w:val="a3"/>
        <w:ind w:left="0" w:right="25" w:firstLine="567"/>
        <w:jc w:val="both"/>
        <w:rPr>
          <w:i/>
          <w:sz w:val="22"/>
          <w:szCs w:val="22"/>
        </w:rPr>
      </w:pPr>
      <w:r w:rsidRPr="00001C6F">
        <w:rPr>
          <w:i/>
          <w:sz w:val="22"/>
          <w:szCs w:val="22"/>
        </w:rPr>
        <w:t>На уровне города, области и др.: по планам ОГМ, и по предложениям:  ГТО (дошкольники), соревнования по плаванию среди детей дошкольного возраста подготовительных к школе групп, «Богатырская зарничка»,  «Всероссийский День ходьбы», «Лыжня России» (Всероссийская массовая лыжная гонка, ежегодно) по эпидемиологическому состоянию в городе и др.</w:t>
      </w:r>
    </w:p>
    <w:p w14:paraId="105D5A7A" w14:textId="77777777" w:rsidR="001D5C96" w:rsidRPr="00001C6F" w:rsidRDefault="001D5C96" w:rsidP="00001C6F">
      <w:pPr>
        <w:pStyle w:val="a3"/>
        <w:ind w:left="0" w:right="25" w:firstLine="567"/>
        <w:jc w:val="both"/>
        <w:rPr>
          <w:i/>
          <w:sz w:val="22"/>
          <w:szCs w:val="22"/>
        </w:rPr>
      </w:pPr>
      <w:r w:rsidRPr="00001C6F">
        <w:rPr>
          <w:sz w:val="22"/>
          <w:szCs w:val="22"/>
        </w:rPr>
        <w:t>В</w:t>
      </w:r>
      <w:r w:rsidRPr="00001C6F">
        <w:rPr>
          <w:spacing w:val="1"/>
          <w:sz w:val="22"/>
          <w:szCs w:val="22"/>
        </w:rPr>
        <w:t xml:space="preserve"> </w:t>
      </w:r>
      <w:r w:rsidR="004667A1" w:rsidRPr="00001C6F">
        <w:rPr>
          <w:spacing w:val="1"/>
          <w:sz w:val="22"/>
          <w:szCs w:val="22"/>
        </w:rPr>
        <w:t>М</w:t>
      </w:r>
      <w:r w:rsidRPr="00001C6F">
        <w:rPr>
          <w:sz w:val="22"/>
          <w:szCs w:val="22"/>
        </w:rPr>
        <w:t>ДОУ</w:t>
      </w:r>
      <w:r w:rsidRPr="00001C6F">
        <w:rPr>
          <w:spacing w:val="1"/>
          <w:sz w:val="22"/>
          <w:szCs w:val="22"/>
        </w:rPr>
        <w:t xml:space="preserve"> </w:t>
      </w:r>
      <w:r w:rsidRPr="00001C6F">
        <w:rPr>
          <w:sz w:val="22"/>
          <w:szCs w:val="22"/>
        </w:rPr>
        <w:t>создаются</w:t>
      </w:r>
      <w:r w:rsidRPr="00001C6F">
        <w:rPr>
          <w:spacing w:val="1"/>
          <w:sz w:val="22"/>
          <w:szCs w:val="22"/>
        </w:rPr>
        <w:t xml:space="preserve"> </w:t>
      </w:r>
      <w:r w:rsidRPr="00001C6F">
        <w:rPr>
          <w:i/>
          <w:sz w:val="22"/>
          <w:szCs w:val="22"/>
          <w:u w:val="single"/>
        </w:rPr>
        <w:t>проекты</w:t>
      </w:r>
      <w:r w:rsidRPr="00001C6F">
        <w:rPr>
          <w:i/>
          <w:spacing w:val="1"/>
          <w:sz w:val="22"/>
          <w:szCs w:val="22"/>
          <w:u w:val="single"/>
        </w:rPr>
        <w:t xml:space="preserve"> </w:t>
      </w:r>
      <w:r w:rsidRPr="00001C6F">
        <w:rPr>
          <w:i/>
          <w:sz w:val="22"/>
          <w:szCs w:val="22"/>
          <w:u w:val="single"/>
        </w:rPr>
        <w:t>воспитательной</w:t>
      </w:r>
      <w:r w:rsidRPr="00001C6F">
        <w:rPr>
          <w:i/>
          <w:spacing w:val="1"/>
          <w:sz w:val="22"/>
          <w:szCs w:val="22"/>
          <w:u w:val="single"/>
        </w:rPr>
        <w:t xml:space="preserve"> </w:t>
      </w:r>
      <w:r w:rsidRPr="00001C6F">
        <w:rPr>
          <w:i/>
          <w:sz w:val="22"/>
          <w:szCs w:val="22"/>
          <w:u w:val="single"/>
        </w:rPr>
        <w:t>направленности</w:t>
      </w:r>
      <w:r w:rsidRPr="00001C6F">
        <w:rPr>
          <w:sz w:val="22"/>
          <w:szCs w:val="22"/>
        </w:rPr>
        <w:t>.</w:t>
      </w:r>
      <w:r w:rsidRPr="00001C6F">
        <w:rPr>
          <w:spacing w:val="1"/>
          <w:sz w:val="22"/>
          <w:szCs w:val="22"/>
        </w:rPr>
        <w:t xml:space="preserve"> </w:t>
      </w:r>
      <w:r w:rsidRPr="00001C6F">
        <w:rPr>
          <w:sz w:val="22"/>
          <w:szCs w:val="22"/>
        </w:rPr>
        <w:t>Они</w:t>
      </w:r>
      <w:r w:rsidRPr="00001C6F">
        <w:rPr>
          <w:spacing w:val="1"/>
          <w:sz w:val="22"/>
          <w:szCs w:val="22"/>
        </w:rPr>
        <w:t xml:space="preserve"> </w:t>
      </w:r>
      <w:r w:rsidRPr="00001C6F">
        <w:rPr>
          <w:sz w:val="22"/>
          <w:szCs w:val="22"/>
        </w:rPr>
        <w:t>могут</w:t>
      </w:r>
      <w:r w:rsidRPr="00001C6F">
        <w:rPr>
          <w:spacing w:val="1"/>
          <w:sz w:val="22"/>
          <w:szCs w:val="22"/>
        </w:rPr>
        <w:t xml:space="preserve"> </w:t>
      </w:r>
      <w:r w:rsidRPr="00001C6F">
        <w:rPr>
          <w:sz w:val="22"/>
          <w:szCs w:val="22"/>
        </w:rPr>
        <w:t>быть</w:t>
      </w:r>
      <w:r w:rsidRPr="00001C6F">
        <w:rPr>
          <w:spacing w:val="1"/>
          <w:sz w:val="22"/>
          <w:szCs w:val="22"/>
        </w:rPr>
        <w:t xml:space="preserve"> </w:t>
      </w:r>
      <w:r w:rsidRPr="00001C6F">
        <w:rPr>
          <w:sz w:val="22"/>
          <w:szCs w:val="22"/>
        </w:rPr>
        <w:t>долгосрочными,</w:t>
      </w:r>
      <w:r w:rsidRPr="00001C6F">
        <w:rPr>
          <w:spacing w:val="1"/>
          <w:sz w:val="22"/>
          <w:szCs w:val="22"/>
        </w:rPr>
        <w:t xml:space="preserve"> </w:t>
      </w:r>
      <w:r w:rsidRPr="00001C6F">
        <w:rPr>
          <w:sz w:val="22"/>
          <w:szCs w:val="22"/>
        </w:rPr>
        <w:t>являясь</w:t>
      </w:r>
      <w:r w:rsidRPr="00001C6F">
        <w:rPr>
          <w:spacing w:val="1"/>
          <w:sz w:val="22"/>
          <w:szCs w:val="22"/>
        </w:rPr>
        <w:t xml:space="preserve"> </w:t>
      </w:r>
      <w:r w:rsidRPr="00001C6F">
        <w:rPr>
          <w:sz w:val="22"/>
          <w:szCs w:val="22"/>
        </w:rPr>
        <w:t>системообразующей</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структурообразующей</w:t>
      </w:r>
      <w:r w:rsidRPr="00001C6F">
        <w:rPr>
          <w:spacing w:val="1"/>
          <w:sz w:val="22"/>
          <w:szCs w:val="22"/>
        </w:rPr>
        <w:t xml:space="preserve"> </w:t>
      </w:r>
      <w:r w:rsidRPr="00001C6F">
        <w:rPr>
          <w:sz w:val="22"/>
          <w:szCs w:val="22"/>
        </w:rPr>
        <w:t>идеей</w:t>
      </w:r>
      <w:r w:rsidRPr="00001C6F">
        <w:rPr>
          <w:spacing w:val="1"/>
          <w:sz w:val="22"/>
          <w:szCs w:val="22"/>
        </w:rPr>
        <w:t xml:space="preserve"> </w:t>
      </w:r>
      <w:r w:rsidRPr="00001C6F">
        <w:rPr>
          <w:sz w:val="22"/>
          <w:szCs w:val="22"/>
        </w:rPr>
        <w:t>воспитательной</w:t>
      </w:r>
      <w:r w:rsidRPr="00001C6F">
        <w:rPr>
          <w:spacing w:val="1"/>
          <w:sz w:val="22"/>
          <w:szCs w:val="22"/>
        </w:rPr>
        <w:t xml:space="preserve"> </w:t>
      </w:r>
      <w:r w:rsidRPr="00001C6F">
        <w:rPr>
          <w:sz w:val="22"/>
          <w:szCs w:val="22"/>
        </w:rPr>
        <w:t>работы</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ДОО</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семье,</w:t>
      </w:r>
      <w:r w:rsidRPr="00001C6F">
        <w:rPr>
          <w:spacing w:val="1"/>
          <w:sz w:val="22"/>
          <w:szCs w:val="22"/>
        </w:rPr>
        <w:t xml:space="preserve"> </w:t>
      </w:r>
      <w:r w:rsidRPr="00001C6F">
        <w:rPr>
          <w:sz w:val="22"/>
          <w:szCs w:val="22"/>
        </w:rPr>
        <w:t>или</w:t>
      </w:r>
      <w:r w:rsidRPr="00001C6F">
        <w:rPr>
          <w:spacing w:val="1"/>
          <w:sz w:val="22"/>
          <w:szCs w:val="22"/>
        </w:rPr>
        <w:t xml:space="preserve"> </w:t>
      </w:r>
      <w:r w:rsidRPr="00001C6F">
        <w:rPr>
          <w:sz w:val="22"/>
          <w:szCs w:val="22"/>
        </w:rPr>
        <w:t>краткосрочными.</w:t>
      </w:r>
      <w:r w:rsidRPr="00001C6F">
        <w:rPr>
          <w:spacing w:val="1"/>
          <w:sz w:val="22"/>
          <w:szCs w:val="22"/>
        </w:rPr>
        <w:t xml:space="preserve"> </w:t>
      </w:r>
      <w:r w:rsidRPr="00001C6F">
        <w:rPr>
          <w:sz w:val="22"/>
          <w:szCs w:val="22"/>
        </w:rPr>
        <w:t>Проекты</w:t>
      </w:r>
      <w:r w:rsidRPr="00001C6F">
        <w:rPr>
          <w:spacing w:val="1"/>
          <w:sz w:val="22"/>
          <w:szCs w:val="22"/>
        </w:rPr>
        <w:t xml:space="preserve"> </w:t>
      </w:r>
      <w:r w:rsidRPr="00001C6F">
        <w:rPr>
          <w:sz w:val="22"/>
          <w:szCs w:val="22"/>
        </w:rPr>
        <w:t>месяца</w:t>
      </w:r>
      <w:r w:rsidRPr="00001C6F">
        <w:rPr>
          <w:spacing w:val="1"/>
          <w:sz w:val="22"/>
          <w:szCs w:val="22"/>
        </w:rPr>
        <w:t xml:space="preserve"> </w:t>
      </w:r>
      <w:r w:rsidRPr="00001C6F">
        <w:rPr>
          <w:sz w:val="22"/>
          <w:szCs w:val="22"/>
        </w:rPr>
        <w:t>разнообразны</w:t>
      </w:r>
      <w:r w:rsidRPr="00001C6F">
        <w:rPr>
          <w:spacing w:val="1"/>
          <w:sz w:val="22"/>
          <w:szCs w:val="22"/>
        </w:rPr>
        <w:t xml:space="preserve"> </w:t>
      </w:r>
      <w:r w:rsidRPr="00001C6F">
        <w:rPr>
          <w:sz w:val="22"/>
          <w:szCs w:val="22"/>
        </w:rPr>
        <w:t>по</w:t>
      </w:r>
      <w:r w:rsidRPr="00001C6F">
        <w:rPr>
          <w:spacing w:val="1"/>
          <w:sz w:val="22"/>
          <w:szCs w:val="22"/>
        </w:rPr>
        <w:t xml:space="preserve"> </w:t>
      </w:r>
      <w:r w:rsidRPr="00001C6F">
        <w:rPr>
          <w:sz w:val="22"/>
          <w:szCs w:val="22"/>
        </w:rPr>
        <w:t>тематике,</w:t>
      </w:r>
      <w:r w:rsidRPr="00001C6F">
        <w:rPr>
          <w:spacing w:val="1"/>
          <w:sz w:val="22"/>
          <w:szCs w:val="22"/>
        </w:rPr>
        <w:t xml:space="preserve"> </w:t>
      </w:r>
      <w:r w:rsidRPr="00001C6F">
        <w:rPr>
          <w:sz w:val="22"/>
          <w:szCs w:val="22"/>
        </w:rPr>
        <w:t>содержанию,</w:t>
      </w:r>
      <w:r w:rsidRPr="00001C6F">
        <w:rPr>
          <w:spacing w:val="1"/>
          <w:sz w:val="22"/>
          <w:szCs w:val="22"/>
        </w:rPr>
        <w:t xml:space="preserve"> </w:t>
      </w:r>
      <w:r w:rsidRPr="00001C6F">
        <w:rPr>
          <w:sz w:val="22"/>
          <w:szCs w:val="22"/>
        </w:rPr>
        <w:t>организационным</w:t>
      </w:r>
      <w:r w:rsidRPr="00001C6F">
        <w:rPr>
          <w:spacing w:val="1"/>
          <w:sz w:val="22"/>
          <w:szCs w:val="22"/>
        </w:rPr>
        <w:t xml:space="preserve"> </w:t>
      </w:r>
      <w:r w:rsidRPr="00001C6F">
        <w:rPr>
          <w:sz w:val="22"/>
          <w:szCs w:val="22"/>
        </w:rPr>
        <w:t>формам,</w:t>
      </w:r>
      <w:r w:rsidRPr="00001C6F">
        <w:rPr>
          <w:spacing w:val="1"/>
          <w:sz w:val="22"/>
          <w:szCs w:val="22"/>
        </w:rPr>
        <w:t xml:space="preserve"> </w:t>
      </w:r>
      <w:r w:rsidRPr="00001C6F">
        <w:rPr>
          <w:sz w:val="22"/>
          <w:szCs w:val="22"/>
        </w:rPr>
        <w:t>при</w:t>
      </w:r>
      <w:r w:rsidRPr="00001C6F">
        <w:rPr>
          <w:spacing w:val="1"/>
          <w:sz w:val="22"/>
          <w:szCs w:val="22"/>
        </w:rPr>
        <w:t xml:space="preserve"> </w:t>
      </w:r>
      <w:r w:rsidRPr="00001C6F">
        <w:rPr>
          <w:sz w:val="22"/>
          <w:szCs w:val="22"/>
        </w:rPr>
        <w:t>этом</w:t>
      </w:r>
      <w:r w:rsidRPr="00001C6F">
        <w:rPr>
          <w:spacing w:val="1"/>
          <w:sz w:val="22"/>
          <w:szCs w:val="22"/>
        </w:rPr>
        <w:t xml:space="preserve"> </w:t>
      </w:r>
      <w:r w:rsidRPr="00001C6F">
        <w:rPr>
          <w:sz w:val="22"/>
          <w:szCs w:val="22"/>
        </w:rPr>
        <w:t>каждый</w:t>
      </w:r>
      <w:r w:rsidRPr="00001C6F">
        <w:rPr>
          <w:spacing w:val="1"/>
          <w:sz w:val="22"/>
          <w:szCs w:val="22"/>
        </w:rPr>
        <w:t xml:space="preserve"> </w:t>
      </w:r>
      <w:r w:rsidRPr="00001C6F">
        <w:rPr>
          <w:sz w:val="22"/>
          <w:szCs w:val="22"/>
        </w:rPr>
        <w:t>проект</w:t>
      </w:r>
      <w:r w:rsidRPr="00001C6F">
        <w:rPr>
          <w:spacing w:val="1"/>
          <w:sz w:val="22"/>
          <w:szCs w:val="22"/>
        </w:rPr>
        <w:t xml:space="preserve"> </w:t>
      </w:r>
      <w:r w:rsidRPr="00001C6F">
        <w:rPr>
          <w:sz w:val="22"/>
          <w:szCs w:val="22"/>
        </w:rPr>
        <w:t>ориентирован</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ценность</w:t>
      </w:r>
      <w:r w:rsidR="004667A1" w:rsidRPr="00001C6F">
        <w:rPr>
          <w:sz w:val="22"/>
          <w:szCs w:val="22"/>
        </w:rPr>
        <w:t xml:space="preserve"> </w:t>
      </w:r>
      <w:r w:rsidRPr="00001C6F">
        <w:rPr>
          <w:sz w:val="22"/>
          <w:szCs w:val="22"/>
        </w:rPr>
        <w:t>-</w:t>
      </w:r>
      <w:r w:rsidR="004667A1" w:rsidRPr="00001C6F">
        <w:rPr>
          <w:sz w:val="22"/>
          <w:szCs w:val="22"/>
        </w:rPr>
        <w:t xml:space="preserve"> </w:t>
      </w:r>
      <w:r w:rsidRPr="00001C6F">
        <w:rPr>
          <w:sz w:val="22"/>
          <w:szCs w:val="22"/>
        </w:rPr>
        <w:t>доминанту</w:t>
      </w:r>
      <w:r w:rsidRPr="00001C6F">
        <w:rPr>
          <w:spacing w:val="1"/>
          <w:sz w:val="22"/>
          <w:szCs w:val="22"/>
        </w:rPr>
        <w:t xml:space="preserve"> </w:t>
      </w:r>
      <w:r w:rsidRPr="00001C6F">
        <w:rPr>
          <w:sz w:val="22"/>
          <w:szCs w:val="22"/>
        </w:rPr>
        <w:t>(например,</w:t>
      </w:r>
      <w:r w:rsidRPr="00001C6F">
        <w:rPr>
          <w:spacing w:val="1"/>
          <w:sz w:val="22"/>
          <w:szCs w:val="22"/>
        </w:rPr>
        <w:t xml:space="preserve"> </w:t>
      </w:r>
      <w:r w:rsidRPr="00001C6F">
        <w:rPr>
          <w:sz w:val="22"/>
          <w:szCs w:val="22"/>
        </w:rPr>
        <w:t>проект</w:t>
      </w:r>
      <w:r w:rsidRPr="00001C6F">
        <w:rPr>
          <w:spacing w:val="1"/>
          <w:sz w:val="22"/>
          <w:szCs w:val="22"/>
        </w:rPr>
        <w:t xml:space="preserve"> </w:t>
      </w:r>
      <w:r w:rsidRPr="00001C6F">
        <w:rPr>
          <w:sz w:val="22"/>
          <w:szCs w:val="22"/>
        </w:rPr>
        <w:t>сентября</w:t>
      </w:r>
      <w:r w:rsidRPr="00001C6F">
        <w:rPr>
          <w:spacing w:val="1"/>
          <w:sz w:val="22"/>
          <w:szCs w:val="22"/>
        </w:rPr>
        <w:t xml:space="preserve"> </w:t>
      </w:r>
      <w:r w:rsidRPr="00001C6F">
        <w:rPr>
          <w:sz w:val="22"/>
          <w:szCs w:val="22"/>
        </w:rPr>
        <w:t>«Скоро</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школу</w:t>
      </w:r>
      <w:r w:rsidRPr="00001C6F">
        <w:rPr>
          <w:spacing w:val="1"/>
          <w:sz w:val="22"/>
          <w:szCs w:val="22"/>
        </w:rPr>
        <w:t xml:space="preserve"> </w:t>
      </w:r>
      <w:r w:rsidRPr="00001C6F">
        <w:rPr>
          <w:sz w:val="22"/>
          <w:szCs w:val="22"/>
        </w:rPr>
        <w:t>мы</w:t>
      </w:r>
      <w:r w:rsidRPr="00001C6F">
        <w:rPr>
          <w:spacing w:val="1"/>
          <w:sz w:val="22"/>
          <w:szCs w:val="22"/>
        </w:rPr>
        <w:t xml:space="preserve"> </w:t>
      </w:r>
      <w:r w:rsidRPr="00001C6F">
        <w:rPr>
          <w:sz w:val="22"/>
          <w:szCs w:val="22"/>
        </w:rPr>
        <w:t>пойдем»</w:t>
      </w:r>
      <w:r w:rsidRPr="00001C6F">
        <w:rPr>
          <w:spacing w:val="1"/>
          <w:sz w:val="22"/>
          <w:szCs w:val="22"/>
        </w:rPr>
        <w:t xml:space="preserve"> </w:t>
      </w:r>
      <w:r w:rsidRPr="00001C6F">
        <w:rPr>
          <w:sz w:val="22"/>
          <w:szCs w:val="22"/>
        </w:rPr>
        <w:t>предполагает</w:t>
      </w:r>
      <w:r w:rsidRPr="00001C6F">
        <w:rPr>
          <w:spacing w:val="1"/>
          <w:sz w:val="22"/>
          <w:szCs w:val="22"/>
        </w:rPr>
        <w:t xml:space="preserve"> </w:t>
      </w:r>
      <w:r w:rsidRPr="00001C6F">
        <w:rPr>
          <w:sz w:val="22"/>
          <w:szCs w:val="22"/>
        </w:rPr>
        <w:t>постижение детьми ценности познания, проект марта «Игрушки наших бабушек» нацелен на</w:t>
      </w:r>
      <w:r w:rsidRPr="00001C6F">
        <w:rPr>
          <w:spacing w:val="1"/>
          <w:sz w:val="22"/>
          <w:szCs w:val="22"/>
        </w:rPr>
        <w:t xml:space="preserve"> </w:t>
      </w:r>
      <w:r w:rsidRPr="00001C6F">
        <w:rPr>
          <w:sz w:val="22"/>
          <w:szCs w:val="22"/>
        </w:rPr>
        <w:t>приобщение детей к ценности Родины</w:t>
      </w:r>
      <w:r w:rsidR="004667A1" w:rsidRPr="00001C6F">
        <w:rPr>
          <w:sz w:val="22"/>
          <w:szCs w:val="22"/>
        </w:rPr>
        <w:t>, «Правила дорожные – всем знать положено»</w:t>
      </w:r>
      <w:r w:rsidR="00322582" w:rsidRPr="00001C6F">
        <w:rPr>
          <w:sz w:val="22"/>
          <w:szCs w:val="22"/>
        </w:rPr>
        <w:t>, «Я имею право»</w:t>
      </w:r>
      <w:r w:rsidR="004667A1" w:rsidRPr="00001C6F">
        <w:rPr>
          <w:sz w:val="22"/>
          <w:szCs w:val="22"/>
        </w:rPr>
        <w:t xml:space="preserve"> - ценность «жизнь», «здоровье»; «Природа Вологодского края» - «родина», «природа»; «Моя семья»</w:t>
      </w:r>
      <w:r w:rsidR="00322582" w:rsidRPr="00001C6F">
        <w:rPr>
          <w:sz w:val="22"/>
          <w:szCs w:val="22"/>
        </w:rPr>
        <w:t>, «Я – помощник дома»</w:t>
      </w:r>
      <w:r w:rsidR="004667A1" w:rsidRPr="00001C6F">
        <w:rPr>
          <w:sz w:val="22"/>
          <w:szCs w:val="22"/>
        </w:rPr>
        <w:t xml:space="preserve"> - «человек», «семья» и др.</w:t>
      </w:r>
      <w:r w:rsidRPr="00001C6F">
        <w:rPr>
          <w:sz w:val="22"/>
          <w:szCs w:val="22"/>
        </w:rPr>
        <w:t>). Презентации проектов воспитательной направленности</w:t>
      </w:r>
      <w:r w:rsidRPr="00001C6F">
        <w:rPr>
          <w:spacing w:val="1"/>
          <w:sz w:val="22"/>
          <w:szCs w:val="22"/>
        </w:rPr>
        <w:t xml:space="preserve"> </w:t>
      </w:r>
      <w:r w:rsidRPr="00001C6F">
        <w:rPr>
          <w:sz w:val="22"/>
          <w:szCs w:val="22"/>
        </w:rPr>
        <w:t>проводятся</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утреннее</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вечернее</w:t>
      </w:r>
      <w:r w:rsidRPr="00001C6F">
        <w:rPr>
          <w:spacing w:val="1"/>
          <w:sz w:val="22"/>
          <w:szCs w:val="22"/>
        </w:rPr>
        <w:t xml:space="preserve"> </w:t>
      </w:r>
      <w:r w:rsidRPr="00001C6F">
        <w:rPr>
          <w:sz w:val="22"/>
          <w:szCs w:val="22"/>
        </w:rPr>
        <w:t>время,</w:t>
      </w:r>
      <w:r w:rsidRPr="00001C6F">
        <w:rPr>
          <w:spacing w:val="1"/>
          <w:sz w:val="22"/>
          <w:szCs w:val="22"/>
        </w:rPr>
        <w:t xml:space="preserve"> </w:t>
      </w:r>
      <w:r w:rsidRPr="00001C6F">
        <w:rPr>
          <w:sz w:val="22"/>
          <w:szCs w:val="22"/>
        </w:rPr>
        <w:t>гибко</w:t>
      </w:r>
      <w:r w:rsidRPr="00001C6F">
        <w:rPr>
          <w:spacing w:val="1"/>
          <w:sz w:val="22"/>
          <w:szCs w:val="22"/>
        </w:rPr>
        <w:t xml:space="preserve"> </w:t>
      </w:r>
      <w:r w:rsidRPr="00001C6F">
        <w:rPr>
          <w:sz w:val="22"/>
          <w:szCs w:val="22"/>
        </w:rPr>
        <w:t>включаются</w:t>
      </w:r>
      <w:r w:rsidRPr="00001C6F">
        <w:rPr>
          <w:spacing w:val="1"/>
          <w:sz w:val="22"/>
          <w:szCs w:val="22"/>
        </w:rPr>
        <w:t xml:space="preserve"> </w:t>
      </w:r>
      <w:r w:rsidRPr="00001C6F">
        <w:rPr>
          <w:sz w:val="22"/>
          <w:szCs w:val="22"/>
        </w:rPr>
        <w:t>педагогом</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различные</w:t>
      </w:r>
      <w:r w:rsidRPr="00001C6F">
        <w:rPr>
          <w:spacing w:val="1"/>
          <w:sz w:val="22"/>
          <w:szCs w:val="22"/>
        </w:rPr>
        <w:t xml:space="preserve"> </w:t>
      </w:r>
      <w:r w:rsidRPr="00001C6F">
        <w:rPr>
          <w:sz w:val="22"/>
          <w:szCs w:val="22"/>
        </w:rPr>
        <w:t>образовательные</w:t>
      </w:r>
      <w:r w:rsidRPr="00001C6F">
        <w:rPr>
          <w:spacing w:val="-3"/>
          <w:sz w:val="22"/>
          <w:szCs w:val="22"/>
        </w:rPr>
        <w:t xml:space="preserve"> </w:t>
      </w:r>
      <w:r w:rsidRPr="00001C6F">
        <w:rPr>
          <w:sz w:val="22"/>
          <w:szCs w:val="22"/>
        </w:rPr>
        <w:t>ситуации,</w:t>
      </w:r>
      <w:r w:rsidRPr="00001C6F">
        <w:rPr>
          <w:spacing w:val="-1"/>
          <w:sz w:val="22"/>
          <w:szCs w:val="22"/>
        </w:rPr>
        <w:t xml:space="preserve"> </w:t>
      </w:r>
      <w:r w:rsidRPr="00001C6F">
        <w:rPr>
          <w:sz w:val="22"/>
          <w:szCs w:val="22"/>
        </w:rPr>
        <w:t>в</w:t>
      </w:r>
      <w:r w:rsidRPr="00001C6F">
        <w:rPr>
          <w:spacing w:val="-4"/>
          <w:sz w:val="22"/>
          <w:szCs w:val="22"/>
        </w:rPr>
        <w:t xml:space="preserve"> </w:t>
      </w:r>
      <w:r w:rsidRPr="00001C6F">
        <w:rPr>
          <w:sz w:val="22"/>
          <w:szCs w:val="22"/>
        </w:rPr>
        <w:t>игровую и</w:t>
      </w:r>
      <w:r w:rsidRPr="00001C6F">
        <w:rPr>
          <w:spacing w:val="-1"/>
          <w:sz w:val="22"/>
          <w:szCs w:val="22"/>
        </w:rPr>
        <w:t xml:space="preserve"> </w:t>
      </w:r>
      <w:r w:rsidRPr="00001C6F">
        <w:rPr>
          <w:sz w:val="22"/>
          <w:szCs w:val="22"/>
        </w:rPr>
        <w:t>театрализованную</w:t>
      </w:r>
      <w:r w:rsidRPr="00001C6F">
        <w:rPr>
          <w:spacing w:val="-1"/>
          <w:sz w:val="22"/>
          <w:szCs w:val="22"/>
        </w:rPr>
        <w:t xml:space="preserve"> </w:t>
      </w:r>
      <w:r w:rsidRPr="00001C6F">
        <w:rPr>
          <w:sz w:val="22"/>
          <w:szCs w:val="22"/>
        </w:rPr>
        <w:t>деятельность детей.</w:t>
      </w:r>
    </w:p>
    <w:p w14:paraId="6864AFF8" w14:textId="77777777" w:rsidR="001D5C96" w:rsidRPr="00001C6F" w:rsidRDefault="001D5C96" w:rsidP="00001C6F">
      <w:pPr>
        <w:pStyle w:val="a3"/>
        <w:ind w:left="0" w:right="-31" w:firstLine="567"/>
        <w:jc w:val="both"/>
        <w:rPr>
          <w:sz w:val="22"/>
          <w:szCs w:val="22"/>
        </w:rPr>
      </w:pPr>
      <w:r w:rsidRPr="00001C6F">
        <w:rPr>
          <w:sz w:val="22"/>
          <w:szCs w:val="22"/>
        </w:rPr>
        <w:t xml:space="preserve">Общие дела - это события </w:t>
      </w:r>
      <w:r w:rsidR="004667A1" w:rsidRPr="00001C6F">
        <w:rPr>
          <w:sz w:val="22"/>
          <w:szCs w:val="22"/>
        </w:rPr>
        <w:t>М</w:t>
      </w:r>
      <w:r w:rsidRPr="00001C6F">
        <w:rPr>
          <w:sz w:val="22"/>
          <w:szCs w:val="22"/>
        </w:rPr>
        <w:t>ДОУ, которые обязательно планируются, готовятся, проводятся</w:t>
      </w:r>
      <w:r w:rsidRPr="00001C6F">
        <w:rPr>
          <w:spacing w:val="1"/>
          <w:sz w:val="22"/>
          <w:szCs w:val="22"/>
        </w:rPr>
        <w:t xml:space="preserve"> </w:t>
      </w:r>
      <w:r w:rsidRPr="00001C6F">
        <w:rPr>
          <w:sz w:val="22"/>
          <w:szCs w:val="22"/>
        </w:rPr>
        <w:t>и анализируются. Это комплекс коллективных, групповых и индивидуальных творческих дел,</w:t>
      </w:r>
      <w:r w:rsidRPr="00001C6F">
        <w:rPr>
          <w:spacing w:val="1"/>
          <w:sz w:val="22"/>
          <w:szCs w:val="22"/>
        </w:rPr>
        <w:t xml:space="preserve"> </w:t>
      </w:r>
      <w:r w:rsidRPr="00001C6F">
        <w:rPr>
          <w:sz w:val="22"/>
          <w:szCs w:val="22"/>
        </w:rPr>
        <w:t>интересных и значимых для воспитанников, объединяющих их вместе с педагогами в единый</w:t>
      </w:r>
      <w:r w:rsidRPr="00001C6F">
        <w:rPr>
          <w:spacing w:val="1"/>
          <w:sz w:val="22"/>
          <w:szCs w:val="22"/>
        </w:rPr>
        <w:t xml:space="preserve"> </w:t>
      </w:r>
      <w:r w:rsidRPr="00001C6F">
        <w:rPr>
          <w:sz w:val="22"/>
          <w:szCs w:val="22"/>
        </w:rPr>
        <w:t>коллектив.</w:t>
      </w:r>
      <w:r w:rsidRPr="00001C6F">
        <w:rPr>
          <w:spacing w:val="-2"/>
          <w:sz w:val="22"/>
          <w:szCs w:val="22"/>
        </w:rPr>
        <w:t xml:space="preserve"> </w:t>
      </w:r>
      <w:r w:rsidRPr="00001C6F">
        <w:rPr>
          <w:sz w:val="22"/>
          <w:szCs w:val="22"/>
        </w:rPr>
        <w:t>В</w:t>
      </w:r>
      <w:r w:rsidRPr="00001C6F">
        <w:rPr>
          <w:spacing w:val="-3"/>
          <w:sz w:val="22"/>
          <w:szCs w:val="22"/>
        </w:rPr>
        <w:t xml:space="preserve"> </w:t>
      </w:r>
      <w:r w:rsidR="004667A1" w:rsidRPr="00001C6F">
        <w:rPr>
          <w:spacing w:val="-3"/>
          <w:sz w:val="22"/>
          <w:szCs w:val="22"/>
        </w:rPr>
        <w:t>М</w:t>
      </w:r>
      <w:r w:rsidRPr="00001C6F">
        <w:rPr>
          <w:sz w:val="22"/>
          <w:szCs w:val="22"/>
        </w:rPr>
        <w:t>ДОУ такими являются:</w:t>
      </w:r>
      <w:r w:rsidR="004667A1" w:rsidRPr="00001C6F">
        <w:rPr>
          <w:sz w:val="22"/>
          <w:szCs w:val="22"/>
        </w:rPr>
        <w:t xml:space="preserve"> </w:t>
      </w:r>
      <w:r w:rsidRPr="00001C6F">
        <w:t>социальные</w:t>
      </w:r>
      <w:r w:rsidRPr="00001C6F">
        <w:rPr>
          <w:spacing w:val="-5"/>
        </w:rPr>
        <w:t xml:space="preserve"> </w:t>
      </w:r>
      <w:r w:rsidRPr="00001C6F">
        <w:t>и</w:t>
      </w:r>
      <w:r w:rsidRPr="00001C6F">
        <w:rPr>
          <w:spacing w:val="-3"/>
        </w:rPr>
        <w:t xml:space="preserve"> </w:t>
      </w:r>
      <w:r w:rsidRPr="00001C6F">
        <w:t>экологические</w:t>
      </w:r>
      <w:r w:rsidRPr="00001C6F">
        <w:rPr>
          <w:spacing w:val="-3"/>
        </w:rPr>
        <w:t xml:space="preserve"> </w:t>
      </w:r>
      <w:r w:rsidRPr="00001C6F">
        <w:t>акции;</w:t>
      </w:r>
      <w:r w:rsidR="004667A1" w:rsidRPr="00001C6F">
        <w:t xml:space="preserve"> </w:t>
      </w:r>
      <w:r w:rsidRPr="00001C6F">
        <w:t>выставки;</w:t>
      </w:r>
      <w:r w:rsidR="004667A1" w:rsidRPr="00001C6F">
        <w:t xml:space="preserve"> </w:t>
      </w:r>
      <w:r w:rsidRPr="00001C6F">
        <w:t>проекты;</w:t>
      </w:r>
      <w:r w:rsidR="004667A1" w:rsidRPr="00001C6F">
        <w:t xml:space="preserve"> </w:t>
      </w:r>
      <w:r w:rsidRPr="00001C6F">
        <w:t>спортивные</w:t>
      </w:r>
      <w:r w:rsidRPr="00001C6F">
        <w:rPr>
          <w:spacing w:val="-5"/>
        </w:rPr>
        <w:t xml:space="preserve"> </w:t>
      </w:r>
      <w:r w:rsidRPr="00001C6F">
        <w:t>и</w:t>
      </w:r>
      <w:r w:rsidRPr="00001C6F">
        <w:rPr>
          <w:spacing w:val="-3"/>
        </w:rPr>
        <w:t xml:space="preserve"> </w:t>
      </w:r>
      <w:r w:rsidRPr="00001C6F">
        <w:t>оздоровительные</w:t>
      </w:r>
      <w:r w:rsidRPr="00001C6F">
        <w:rPr>
          <w:spacing w:val="-5"/>
        </w:rPr>
        <w:t xml:space="preserve"> </w:t>
      </w:r>
      <w:r w:rsidRPr="00001C6F">
        <w:t>мероприятия;</w:t>
      </w:r>
      <w:r w:rsidR="004667A1" w:rsidRPr="00001C6F">
        <w:t xml:space="preserve"> </w:t>
      </w:r>
      <w:r w:rsidRPr="00001C6F">
        <w:t>конкурсы;</w:t>
      </w:r>
      <w:r w:rsidR="004667A1" w:rsidRPr="00001C6F">
        <w:t xml:space="preserve"> </w:t>
      </w:r>
      <w:r w:rsidRPr="00001C6F">
        <w:t>выставки;</w:t>
      </w:r>
      <w:r w:rsidR="004667A1" w:rsidRPr="00001C6F">
        <w:t xml:space="preserve"> </w:t>
      </w:r>
      <w:r w:rsidRPr="00001C6F">
        <w:t>творческие</w:t>
      </w:r>
      <w:r w:rsidRPr="00001C6F">
        <w:rPr>
          <w:spacing w:val="-6"/>
        </w:rPr>
        <w:t xml:space="preserve"> </w:t>
      </w:r>
      <w:r w:rsidRPr="00001C6F">
        <w:t>мастерские.</w:t>
      </w:r>
    </w:p>
    <w:p w14:paraId="79BF9907" w14:textId="77777777" w:rsidR="001D5C96" w:rsidRPr="00001C6F" w:rsidRDefault="001D5C96" w:rsidP="00001C6F">
      <w:pPr>
        <w:pStyle w:val="a3"/>
        <w:ind w:left="0" w:right="-31" w:firstLine="567"/>
        <w:jc w:val="both"/>
        <w:rPr>
          <w:sz w:val="22"/>
          <w:szCs w:val="22"/>
        </w:rPr>
      </w:pPr>
      <w:r w:rsidRPr="00001C6F">
        <w:rPr>
          <w:sz w:val="22"/>
          <w:szCs w:val="22"/>
        </w:rPr>
        <w:t>В</w:t>
      </w:r>
      <w:r w:rsidRPr="00001C6F">
        <w:rPr>
          <w:spacing w:val="1"/>
          <w:sz w:val="22"/>
          <w:szCs w:val="22"/>
        </w:rPr>
        <w:t xml:space="preserve"> </w:t>
      </w:r>
      <w:r w:rsidR="004667A1" w:rsidRPr="00001C6F">
        <w:rPr>
          <w:sz w:val="22"/>
          <w:szCs w:val="22"/>
        </w:rPr>
        <w:t>груп</w:t>
      </w:r>
      <w:r w:rsidRPr="00001C6F">
        <w:rPr>
          <w:sz w:val="22"/>
          <w:szCs w:val="22"/>
        </w:rPr>
        <w:t>пах</w:t>
      </w:r>
      <w:r w:rsidRPr="00001C6F">
        <w:rPr>
          <w:spacing w:val="1"/>
          <w:sz w:val="22"/>
          <w:szCs w:val="22"/>
        </w:rPr>
        <w:t xml:space="preserve"> </w:t>
      </w:r>
      <w:r w:rsidRPr="00001C6F">
        <w:rPr>
          <w:sz w:val="22"/>
          <w:szCs w:val="22"/>
        </w:rPr>
        <w:t>ежедневно</w:t>
      </w:r>
      <w:r w:rsidRPr="00001C6F">
        <w:rPr>
          <w:spacing w:val="1"/>
          <w:sz w:val="22"/>
          <w:szCs w:val="22"/>
        </w:rPr>
        <w:t xml:space="preserve"> </w:t>
      </w:r>
      <w:r w:rsidRPr="00001C6F">
        <w:rPr>
          <w:sz w:val="22"/>
          <w:szCs w:val="22"/>
        </w:rPr>
        <w:t>проводятся</w:t>
      </w:r>
      <w:r w:rsidRPr="00001C6F">
        <w:rPr>
          <w:spacing w:val="1"/>
          <w:sz w:val="22"/>
          <w:szCs w:val="22"/>
        </w:rPr>
        <w:t xml:space="preserve"> </w:t>
      </w:r>
      <w:r w:rsidRPr="00001C6F">
        <w:rPr>
          <w:i/>
          <w:sz w:val="22"/>
          <w:szCs w:val="22"/>
          <w:u w:val="single"/>
        </w:rPr>
        <w:t>утренний</w:t>
      </w:r>
      <w:r w:rsidRPr="00001C6F">
        <w:rPr>
          <w:i/>
          <w:spacing w:val="1"/>
          <w:sz w:val="22"/>
          <w:szCs w:val="22"/>
          <w:u w:val="single"/>
        </w:rPr>
        <w:t xml:space="preserve"> </w:t>
      </w:r>
      <w:r w:rsidRPr="00001C6F">
        <w:rPr>
          <w:i/>
          <w:sz w:val="22"/>
          <w:szCs w:val="22"/>
          <w:u w:val="single"/>
        </w:rPr>
        <w:t>и</w:t>
      </w:r>
      <w:r w:rsidRPr="00001C6F">
        <w:rPr>
          <w:i/>
          <w:spacing w:val="1"/>
          <w:sz w:val="22"/>
          <w:szCs w:val="22"/>
          <w:u w:val="single"/>
        </w:rPr>
        <w:t xml:space="preserve"> </w:t>
      </w:r>
      <w:r w:rsidRPr="00001C6F">
        <w:rPr>
          <w:i/>
          <w:sz w:val="22"/>
          <w:szCs w:val="22"/>
          <w:u w:val="single"/>
        </w:rPr>
        <w:t>вечерний</w:t>
      </w:r>
      <w:r w:rsidRPr="00001C6F">
        <w:rPr>
          <w:i/>
          <w:spacing w:val="1"/>
          <w:sz w:val="22"/>
          <w:szCs w:val="22"/>
          <w:u w:val="single"/>
        </w:rPr>
        <w:t xml:space="preserve"> </w:t>
      </w:r>
      <w:r w:rsidRPr="00001C6F">
        <w:rPr>
          <w:i/>
          <w:sz w:val="22"/>
          <w:szCs w:val="22"/>
          <w:u w:val="single"/>
        </w:rPr>
        <w:t>круг</w:t>
      </w:r>
      <w:r w:rsidRPr="00001C6F">
        <w:rPr>
          <w:sz w:val="22"/>
          <w:szCs w:val="22"/>
          <w:u w:val="single"/>
        </w:rPr>
        <w:t>,</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форме</w:t>
      </w:r>
      <w:r w:rsidRPr="00001C6F">
        <w:rPr>
          <w:spacing w:val="1"/>
          <w:sz w:val="22"/>
          <w:szCs w:val="22"/>
        </w:rPr>
        <w:t xml:space="preserve"> </w:t>
      </w:r>
      <w:r w:rsidRPr="00001C6F">
        <w:rPr>
          <w:sz w:val="22"/>
          <w:szCs w:val="22"/>
        </w:rPr>
        <w:t>развивающего общения (развивающего диалога). На утреннем круге зарождается и обсуждается</w:t>
      </w:r>
      <w:r w:rsidRPr="00001C6F">
        <w:rPr>
          <w:spacing w:val="1"/>
          <w:sz w:val="22"/>
          <w:szCs w:val="22"/>
        </w:rPr>
        <w:t xml:space="preserve"> </w:t>
      </w:r>
      <w:r w:rsidRPr="00001C6F">
        <w:rPr>
          <w:sz w:val="22"/>
          <w:szCs w:val="22"/>
        </w:rPr>
        <w:t>новое</w:t>
      </w:r>
      <w:r w:rsidRPr="00001C6F">
        <w:rPr>
          <w:spacing w:val="1"/>
          <w:sz w:val="22"/>
          <w:szCs w:val="22"/>
        </w:rPr>
        <w:t xml:space="preserve"> </w:t>
      </w:r>
      <w:r w:rsidRPr="00001C6F">
        <w:rPr>
          <w:sz w:val="22"/>
          <w:szCs w:val="22"/>
        </w:rPr>
        <w:t>приключение</w:t>
      </w:r>
      <w:r w:rsidRPr="00001C6F">
        <w:rPr>
          <w:spacing w:val="1"/>
          <w:sz w:val="22"/>
          <w:szCs w:val="22"/>
        </w:rPr>
        <w:t xml:space="preserve"> </w:t>
      </w:r>
      <w:r w:rsidRPr="00001C6F">
        <w:rPr>
          <w:sz w:val="22"/>
          <w:szCs w:val="22"/>
        </w:rPr>
        <w:t>(образовательное</w:t>
      </w:r>
      <w:r w:rsidRPr="00001C6F">
        <w:rPr>
          <w:spacing w:val="1"/>
          <w:sz w:val="22"/>
          <w:szCs w:val="22"/>
        </w:rPr>
        <w:t xml:space="preserve"> </w:t>
      </w:r>
      <w:r w:rsidRPr="00001C6F">
        <w:rPr>
          <w:sz w:val="22"/>
          <w:szCs w:val="22"/>
        </w:rPr>
        <w:t>событие),</w:t>
      </w:r>
      <w:r w:rsidRPr="00001C6F">
        <w:rPr>
          <w:spacing w:val="1"/>
          <w:sz w:val="22"/>
          <w:szCs w:val="22"/>
        </w:rPr>
        <w:t xml:space="preserve"> </w:t>
      </w:r>
      <w:r w:rsidRPr="00001C6F">
        <w:rPr>
          <w:sz w:val="22"/>
          <w:szCs w:val="22"/>
        </w:rPr>
        <w:t>дети</w:t>
      </w:r>
      <w:r w:rsidRPr="00001C6F">
        <w:rPr>
          <w:spacing w:val="1"/>
          <w:sz w:val="22"/>
          <w:szCs w:val="22"/>
        </w:rPr>
        <w:t xml:space="preserve"> </w:t>
      </w:r>
      <w:r w:rsidRPr="00001C6F">
        <w:rPr>
          <w:sz w:val="22"/>
          <w:szCs w:val="22"/>
        </w:rPr>
        <w:t>договариваются</w:t>
      </w:r>
      <w:r w:rsidRPr="00001C6F">
        <w:rPr>
          <w:spacing w:val="1"/>
          <w:sz w:val="22"/>
          <w:szCs w:val="22"/>
        </w:rPr>
        <w:t xml:space="preserve"> </w:t>
      </w:r>
      <w:r w:rsidRPr="00001C6F">
        <w:rPr>
          <w:sz w:val="22"/>
          <w:szCs w:val="22"/>
        </w:rPr>
        <w:t>о</w:t>
      </w:r>
      <w:r w:rsidRPr="00001C6F">
        <w:rPr>
          <w:spacing w:val="1"/>
          <w:sz w:val="22"/>
          <w:szCs w:val="22"/>
        </w:rPr>
        <w:t xml:space="preserve"> </w:t>
      </w:r>
      <w:r w:rsidRPr="00001C6F">
        <w:rPr>
          <w:sz w:val="22"/>
          <w:szCs w:val="22"/>
        </w:rPr>
        <w:t>совместных</w:t>
      </w:r>
      <w:r w:rsidRPr="00001C6F">
        <w:rPr>
          <w:spacing w:val="1"/>
          <w:sz w:val="22"/>
          <w:szCs w:val="22"/>
        </w:rPr>
        <w:t xml:space="preserve"> </w:t>
      </w:r>
      <w:r w:rsidRPr="00001C6F">
        <w:rPr>
          <w:sz w:val="22"/>
          <w:szCs w:val="22"/>
        </w:rPr>
        <w:t>правилах</w:t>
      </w:r>
      <w:r w:rsidRPr="00001C6F">
        <w:rPr>
          <w:spacing w:val="-57"/>
          <w:sz w:val="22"/>
          <w:szCs w:val="22"/>
        </w:rPr>
        <w:t xml:space="preserve"> </w:t>
      </w:r>
      <w:r w:rsidRPr="00001C6F">
        <w:rPr>
          <w:sz w:val="22"/>
          <w:szCs w:val="22"/>
        </w:rPr>
        <w:t>группы</w:t>
      </w:r>
      <w:r w:rsidRPr="00001C6F">
        <w:rPr>
          <w:spacing w:val="1"/>
          <w:sz w:val="22"/>
          <w:szCs w:val="22"/>
        </w:rPr>
        <w:t xml:space="preserve"> </w:t>
      </w:r>
      <w:r w:rsidRPr="00001C6F">
        <w:rPr>
          <w:sz w:val="22"/>
          <w:szCs w:val="22"/>
        </w:rPr>
        <w:t>(нормотворчество),</w:t>
      </w:r>
      <w:r w:rsidRPr="00001C6F">
        <w:rPr>
          <w:spacing w:val="1"/>
          <w:sz w:val="22"/>
          <w:szCs w:val="22"/>
        </w:rPr>
        <w:t xml:space="preserve"> </w:t>
      </w:r>
      <w:r w:rsidRPr="00001C6F">
        <w:rPr>
          <w:sz w:val="22"/>
          <w:szCs w:val="22"/>
        </w:rPr>
        <w:t>обсуждаются</w:t>
      </w:r>
      <w:r w:rsidRPr="00001C6F">
        <w:rPr>
          <w:spacing w:val="1"/>
          <w:sz w:val="22"/>
          <w:szCs w:val="22"/>
        </w:rPr>
        <w:t xml:space="preserve"> </w:t>
      </w:r>
      <w:r w:rsidRPr="00001C6F">
        <w:rPr>
          <w:sz w:val="22"/>
          <w:szCs w:val="22"/>
        </w:rPr>
        <w:t>«мировые»</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«научные»</w:t>
      </w:r>
      <w:r w:rsidRPr="00001C6F">
        <w:rPr>
          <w:spacing w:val="1"/>
          <w:sz w:val="22"/>
          <w:szCs w:val="22"/>
        </w:rPr>
        <w:t xml:space="preserve"> </w:t>
      </w:r>
      <w:r w:rsidRPr="00001C6F">
        <w:rPr>
          <w:sz w:val="22"/>
          <w:szCs w:val="22"/>
        </w:rPr>
        <w:t>проблемы</w:t>
      </w:r>
      <w:r w:rsidRPr="00001C6F">
        <w:rPr>
          <w:spacing w:val="1"/>
          <w:sz w:val="22"/>
          <w:szCs w:val="22"/>
        </w:rPr>
        <w:t xml:space="preserve"> </w:t>
      </w:r>
      <w:r w:rsidRPr="00001C6F">
        <w:rPr>
          <w:sz w:val="22"/>
          <w:szCs w:val="22"/>
        </w:rPr>
        <w:t>(развивающий</w:t>
      </w:r>
      <w:r w:rsidRPr="00001C6F">
        <w:rPr>
          <w:spacing w:val="1"/>
          <w:sz w:val="22"/>
          <w:szCs w:val="22"/>
        </w:rPr>
        <w:t xml:space="preserve"> </w:t>
      </w:r>
      <w:r w:rsidRPr="00001C6F">
        <w:rPr>
          <w:sz w:val="22"/>
          <w:szCs w:val="22"/>
        </w:rPr>
        <w:t>диалог)</w:t>
      </w:r>
      <w:r w:rsidR="00950A46" w:rsidRPr="00001C6F">
        <w:rPr>
          <w:sz w:val="22"/>
          <w:szCs w:val="22"/>
        </w:rPr>
        <w:t>, планируется работа</w:t>
      </w:r>
      <w:r w:rsidRPr="00001C6F">
        <w:rPr>
          <w:sz w:val="22"/>
          <w:szCs w:val="22"/>
        </w:rPr>
        <w:t xml:space="preserve"> и т.д. Вечерний круг проводится в форме рефлексии — обсуждения с детьми наиболее</w:t>
      </w:r>
      <w:r w:rsidRPr="00001C6F">
        <w:rPr>
          <w:spacing w:val="1"/>
          <w:sz w:val="22"/>
          <w:szCs w:val="22"/>
        </w:rPr>
        <w:t xml:space="preserve"> </w:t>
      </w:r>
      <w:r w:rsidRPr="00001C6F">
        <w:rPr>
          <w:sz w:val="22"/>
          <w:szCs w:val="22"/>
        </w:rPr>
        <w:t>важных</w:t>
      </w:r>
      <w:r w:rsidRPr="00001C6F">
        <w:rPr>
          <w:spacing w:val="1"/>
          <w:sz w:val="22"/>
          <w:szCs w:val="22"/>
        </w:rPr>
        <w:t xml:space="preserve"> </w:t>
      </w:r>
      <w:r w:rsidRPr="00001C6F">
        <w:rPr>
          <w:sz w:val="22"/>
          <w:szCs w:val="22"/>
        </w:rPr>
        <w:t>моментов</w:t>
      </w:r>
      <w:r w:rsidRPr="00001C6F">
        <w:rPr>
          <w:spacing w:val="1"/>
          <w:sz w:val="22"/>
          <w:szCs w:val="22"/>
        </w:rPr>
        <w:t xml:space="preserve"> </w:t>
      </w:r>
      <w:r w:rsidRPr="00001C6F">
        <w:rPr>
          <w:sz w:val="22"/>
          <w:szCs w:val="22"/>
        </w:rPr>
        <w:t>прошедшего</w:t>
      </w:r>
      <w:r w:rsidRPr="00001C6F">
        <w:rPr>
          <w:spacing w:val="1"/>
          <w:sz w:val="22"/>
          <w:szCs w:val="22"/>
        </w:rPr>
        <w:t xml:space="preserve"> </w:t>
      </w:r>
      <w:r w:rsidRPr="00001C6F">
        <w:rPr>
          <w:sz w:val="22"/>
          <w:szCs w:val="22"/>
        </w:rPr>
        <w:t>дня.</w:t>
      </w:r>
      <w:r w:rsidRPr="00001C6F">
        <w:rPr>
          <w:spacing w:val="1"/>
          <w:sz w:val="22"/>
          <w:szCs w:val="22"/>
        </w:rPr>
        <w:t xml:space="preserve"> </w:t>
      </w:r>
      <w:r w:rsidRPr="00001C6F">
        <w:rPr>
          <w:sz w:val="22"/>
          <w:szCs w:val="22"/>
        </w:rPr>
        <w:t>Вечерний</w:t>
      </w:r>
      <w:r w:rsidRPr="00001C6F">
        <w:rPr>
          <w:spacing w:val="1"/>
          <w:sz w:val="22"/>
          <w:szCs w:val="22"/>
        </w:rPr>
        <w:t xml:space="preserve"> </w:t>
      </w:r>
      <w:r w:rsidRPr="00001C6F">
        <w:rPr>
          <w:sz w:val="22"/>
          <w:szCs w:val="22"/>
        </w:rPr>
        <w:t>круг</w:t>
      </w:r>
      <w:r w:rsidRPr="00001C6F">
        <w:rPr>
          <w:spacing w:val="1"/>
          <w:sz w:val="22"/>
          <w:szCs w:val="22"/>
        </w:rPr>
        <w:t xml:space="preserve"> </w:t>
      </w:r>
      <w:r w:rsidRPr="00001C6F">
        <w:rPr>
          <w:sz w:val="22"/>
          <w:szCs w:val="22"/>
        </w:rPr>
        <w:t>помогает</w:t>
      </w:r>
      <w:r w:rsidRPr="00001C6F">
        <w:rPr>
          <w:spacing w:val="1"/>
          <w:sz w:val="22"/>
          <w:szCs w:val="22"/>
        </w:rPr>
        <w:t xml:space="preserve"> </w:t>
      </w:r>
      <w:r w:rsidRPr="00001C6F">
        <w:rPr>
          <w:sz w:val="22"/>
          <w:szCs w:val="22"/>
        </w:rPr>
        <w:t>детям</w:t>
      </w:r>
      <w:r w:rsidRPr="00001C6F">
        <w:rPr>
          <w:spacing w:val="1"/>
          <w:sz w:val="22"/>
          <w:szCs w:val="22"/>
        </w:rPr>
        <w:t xml:space="preserve"> </w:t>
      </w:r>
      <w:r w:rsidRPr="00001C6F">
        <w:rPr>
          <w:sz w:val="22"/>
          <w:szCs w:val="22"/>
        </w:rPr>
        <w:t>научиться</w:t>
      </w:r>
      <w:r w:rsidRPr="00001C6F">
        <w:rPr>
          <w:spacing w:val="1"/>
          <w:sz w:val="22"/>
          <w:szCs w:val="22"/>
        </w:rPr>
        <w:t xml:space="preserve"> </w:t>
      </w:r>
      <w:r w:rsidRPr="00001C6F">
        <w:rPr>
          <w:sz w:val="22"/>
          <w:szCs w:val="22"/>
        </w:rPr>
        <w:t>осознавать</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анализировать свои поступки и поступки сверстников. Дети учатся справедливости, взаимному</w:t>
      </w:r>
      <w:r w:rsidRPr="00001C6F">
        <w:rPr>
          <w:spacing w:val="1"/>
          <w:sz w:val="22"/>
          <w:szCs w:val="22"/>
        </w:rPr>
        <w:t xml:space="preserve"> </w:t>
      </w:r>
      <w:r w:rsidRPr="00001C6F">
        <w:rPr>
          <w:sz w:val="22"/>
          <w:szCs w:val="22"/>
        </w:rPr>
        <w:t>уважению,</w:t>
      </w:r>
      <w:r w:rsidRPr="00001C6F">
        <w:rPr>
          <w:spacing w:val="1"/>
          <w:sz w:val="22"/>
          <w:szCs w:val="22"/>
        </w:rPr>
        <w:t xml:space="preserve"> </w:t>
      </w:r>
      <w:r w:rsidRPr="00001C6F">
        <w:rPr>
          <w:sz w:val="22"/>
          <w:szCs w:val="22"/>
        </w:rPr>
        <w:t>умению слушать и</w:t>
      </w:r>
      <w:r w:rsidRPr="00001C6F">
        <w:rPr>
          <w:spacing w:val="-1"/>
          <w:sz w:val="22"/>
          <w:szCs w:val="22"/>
        </w:rPr>
        <w:t xml:space="preserve"> </w:t>
      </w:r>
      <w:r w:rsidRPr="00001C6F">
        <w:rPr>
          <w:sz w:val="22"/>
          <w:szCs w:val="22"/>
        </w:rPr>
        <w:t>понимать друг</w:t>
      </w:r>
      <w:r w:rsidRPr="00001C6F">
        <w:rPr>
          <w:spacing w:val="-1"/>
          <w:sz w:val="22"/>
          <w:szCs w:val="22"/>
        </w:rPr>
        <w:t xml:space="preserve"> </w:t>
      </w:r>
      <w:r w:rsidRPr="00001C6F">
        <w:rPr>
          <w:sz w:val="22"/>
          <w:szCs w:val="22"/>
        </w:rPr>
        <w:t>друга.</w:t>
      </w:r>
    </w:p>
    <w:p w14:paraId="465E9CE0" w14:textId="77777777" w:rsidR="00950A46" w:rsidRPr="00001C6F" w:rsidRDefault="001D5C96" w:rsidP="00001C6F">
      <w:pPr>
        <w:pStyle w:val="a3"/>
        <w:ind w:left="0" w:right="-31" w:firstLine="567"/>
        <w:jc w:val="both"/>
        <w:rPr>
          <w:sz w:val="22"/>
          <w:szCs w:val="22"/>
        </w:rPr>
      </w:pPr>
      <w:r w:rsidRPr="00001C6F">
        <w:rPr>
          <w:i/>
          <w:sz w:val="22"/>
          <w:szCs w:val="22"/>
          <w:u w:val="single"/>
        </w:rPr>
        <w:t>Прогулка</w:t>
      </w:r>
      <w:r w:rsidRPr="00001C6F">
        <w:rPr>
          <w:i/>
          <w:sz w:val="22"/>
          <w:szCs w:val="22"/>
        </w:rPr>
        <w:t xml:space="preserve"> </w:t>
      </w:r>
      <w:r w:rsidRPr="00001C6F">
        <w:rPr>
          <w:sz w:val="22"/>
          <w:szCs w:val="22"/>
        </w:rPr>
        <w:t>- обязательный элемент режима дня. Правильно организованная и продуманная</w:t>
      </w:r>
      <w:r w:rsidRPr="00001C6F">
        <w:rPr>
          <w:spacing w:val="1"/>
          <w:sz w:val="22"/>
          <w:szCs w:val="22"/>
        </w:rPr>
        <w:t xml:space="preserve"> </w:t>
      </w:r>
      <w:r w:rsidRPr="00001C6F">
        <w:rPr>
          <w:sz w:val="22"/>
          <w:szCs w:val="22"/>
        </w:rPr>
        <w:t>прогулка</w:t>
      </w:r>
      <w:r w:rsidRPr="00001C6F">
        <w:rPr>
          <w:spacing w:val="-2"/>
          <w:sz w:val="22"/>
          <w:szCs w:val="22"/>
        </w:rPr>
        <w:t xml:space="preserve"> </w:t>
      </w:r>
      <w:r w:rsidRPr="00001C6F">
        <w:rPr>
          <w:sz w:val="22"/>
          <w:szCs w:val="22"/>
        </w:rPr>
        <w:t>помогают решать</w:t>
      </w:r>
      <w:r w:rsidRPr="00001C6F">
        <w:rPr>
          <w:spacing w:val="-1"/>
          <w:sz w:val="22"/>
          <w:szCs w:val="22"/>
        </w:rPr>
        <w:t xml:space="preserve"> </w:t>
      </w:r>
      <w:r w:rsidRPr="00001C6F">
        <w:rPr>
          <w:sz w:val="22"/>
          <w:szCs w:val="22"/>
        </w:rPr>
        <w:t>воспитательно-образовательные задачи:</w:t>
      </w:r>
      <w:r w:rsidR="00950A46" w:rsidRPr="00001C6F">
        <w:rPr>
          <w:sz w:val="22"/>
          <w:szCs w:val="22"/>
        </w:rPr>
        <w:t xml:space="preserve"> </w:t>
      </w:r>
    </w:p>
    <w:p w14:paraId="36B5169E" w14:textId="77777777" w:rsidR="00950A46" w:rsidRPr="00001C6F" w:rsidRDefault="00950A46" w:rsidP="00001C6F">
      <w:pPr>
        <w:pStyle w:val="a3"/>
        <w:ind w:left="0" w:right="-31" w:firstLine="567"/>
        <w:jc w:val="both"/>
        <w:rPr>
          <w:sz w:val="22"/>
          <w:szCs w:val="22"/>
        </w:rPr>
      </w:pPr>
      <w:r w:rsidRPr="00001C6F">
        <w:rPr>
          <w:sz w:val="22"/>
          <w:szCs w:val="22"/>
        </w:rPr>
        <w:t xml:space="preserve">- </w:t>
      </w:r>
      <w:r w:rsidR="001D5C96" w:rsidRPr="00001C6F">
        <w:rPr>
          <w:sz w:val="22"/>
          <w:szCs w:val="22"/>
        </w:rPr>
        <w:t>развивает</w:t>
      </w:r>
      <w:r w:rsidR="001D5C96" w:rsidRPr="00001C6F">
        <w:rPr>
          <w:spacing w:val="1"/>
          <w:sz w:val="22"/>
          <w:szCs w:val="22"/>
        </w:rPr>
        <w:t xml:space="preserve"> </w:t>
      </w:r>
      <w:r w:rsidR="001D5C96" w:rsidRPr="00001C6F">
        <w:rPr>
          <w:sz w:val="22"/>
          <w:szCs w:val="22"/>
        </w:rPr>
        <w:t>умственные</w:t>
      </w:r>
      <w:r w:rsidR="001D5C96" w:rsidRPr="00001C6F">
        <w:rPr>
          <w:spacing w:val="1"/>
          <w:sz w:val="22"/>
          <w:szCs w:val="22"/>
        </w:rPr>
        <w:t xml:space="preserve"> </w:t>
      </w:r>
      <w:r w:rsidR="001D5C96" w:rsidRPr="00001C6F">
        <w:rPr>
          <w:sz w:val="22"/>
          <w:szCs w:val="22"/>
        </w:rPr>
        <w:t>способности</w:t>
      </w:r>
      <w:r w:rsidR="001D5C96" w:rsidRPr="00001C6F">
        <w:rPr>
          <w:spacing w:val="1"/>
          <w:sz w:val="22"/>
          <w:szCs w:val="22"/>
        </w:rPr>
        <w:t xml:space="preserve"> </w:t>
      </w:r>
      <w:r w:rsidR="001D5C96" w:rsidRPr="00001C6F">
        <w:rPr>
          <w:sz w:val="22"/>
          <w:szCs w:val="22"/>
        </w:rPr>
        <w:t>и</w:t>
      </w:r>
      <w:r w:rsidR="001D5C96" w:rsidRPr="00001C6F">
        <w:rPr>
          <w:spacing w:val="1"/>
          <w:sz w:val="22"/>
          <w:szCs w:val="22"/>
        </w:rPr>
        <w:t xml:space="preserve"> </w:t>
      </w:r>
      <w:r w:rsidR="001D5C96" w:rsidRPr="00001C6F">
        <w:rPr>
          <w:sz w:val="22"/>
          <w:szCs w:val="22"/>
        </w:rPr>
        <w:t>наблюдательность:</w:t>
      </w:r>
      <w:r w:rsidR="001D5C96" w:rsidRPr="00001C6F">
        <w:rPr>
          <w:spacing w:val="1"/>
          <w:sz w:val="22"/>
          <w:szCs w:val="22"/>
        </w:rPr>
        <w:t xml:space="preserve"> </w:t>
      </w:r>
      <w:r w:rsidR="001D5C96" w:rsidRPr="00001C6F">
        <w:rPr>
          <w:sz w:val="22"/>
          <w:szCs w:val="22"/>
        </w:rPr>
        <w:t>получают</w:t>
      </w:r>
      <w:r w:rsidR="001D5C96" w:rsidRPr="00001C6F">
        <w:rPr>
          <w:spacing w:val="1"/>
          <w:sz w:val="22"/>
          <w:szCs w:val="22"/>
        </w:rPr>
        <w:t xml:space="preserve"> </w:t>
      </w:r>
      <w:r w:rsidR="001D5C96" w:rsidRPr="00001C6F">
        <w:rPr>
          <w:sz w:val="22"/>
          <w:szCs w:val="22"/>
        </w:rPr>
        <w:t>много</w:t>
      </w:r>
      <w:r w:rsidR="001D5C96" w:rsidRPr="00001C6F">
        <w:rPr>
          <w:spacing w:val="1"/>
          <w:sz w:val="22"/>
          <w:szCs w:val="22"/>
        </w:rPr>
        <w:t xml:space="preserve"> </w:t>
      </w:r>
      <w:r w:rsidR="001D5C96" w:rsidRPr="00001C6F">
        <w:rPr>
          <w:sz w:val="22"/>
          <w:szCs w:val="22"/>
        </w:rPr>
        <w:t>новых</w:t>
      </w:r>
      <w:r w:rsidR="001D5C96" w:rsidRPr="00001C6F">
        <w:rPr>
          <w:spacing w:val="1"/>
          <w:sz w:val="22"/>
          <w:szCs w:val="22"/>
        </w:rPr>
        <w:t xml:space="preserve"> </w:t>
      </w:r>
      <w:r w:rsidR="001D5C96" w:rsidRPr="00001C6F">
        <w:rPr>
          <w:sz w:val="22"/>
          <w:szCs w:val="22"/>
        </w:rPr>
        <w:t>впечатлений и знаний об окружающем; узнают об особенностях сезонных изменений в</w:t>
      </w:r>
      <w:r w:rsidR="001D5C96" w:rsidRPr="00001C6F">
        <w:rPr>
          <w:spacing w:val="1"/>
          <w:sz w:val="22"/>
          <w:szCs w:val="22"/>
        </w:rPr>
        <w:t xml:space="preserve"> </w:t>
      </w:r>
      <w:r w:rsidR="001D5C96" w:rsidRPr="00001C6F">
        <w:rPr>
          <w:sz w:val="22"/>
          <w:szCs w:val="22"/>
        </w:rPr>
        <w:t>природе, подмечают связи между различными явлениями, устанавливают элементарную</w:t>
      </w:r>
      <w:r w:rsidR="001D5C96" w:rsidRPr="00001C6F">
        <w:rPr>
          <w:spacing w:val="1"/>
          <w:sz w:val="22"/>
          <w:szCs w:val="22"/>
        </w:rPr>
        <w:t xml:space="preserve"> </w:t>
      </w:r>
      <w:r w:rsidR="001D5C96" w:rsidRPr="00001C6F">
        <w:rPr>
          <w:sz w:val="22"/>
          <w:szCs w:val="22"/>
        </w:rPr>
        <w:t>зависимость</w:t>
      </w:r>
      <w:r w:rsidR="001D5C96" w:rsidRPr="00001C6F">
        <w:rPr>
          <w:spacing w:val="-1"/>
          <w:sz w:val="22"/>
          <w:szCs w:val="22"/>
        </w:rPr>
        <w:t xml:space="preserve"> </w:t>
      </w:r>
      <w:r w:rsidR="001D5C96" w:rsidRPr="00001C6F">
        <w:rPr>
          <w:sz w:val="22"/>
          <w:szCs w:val="22"/>
        </w:rPr>
        <w:t>между</w:t>
      </w:r>
      <w:r w:rsidR="001D5C96" w:rsidRPr="00001C6F">
        <w:rPr>
          <w:spacing w:val="-5"/>
          <w:sz w:val="22"/>
          <w:szCs w:val="22"/>
        </w:rPr>
        <w:t xml:space="preserve"> </w:t>
      </w:r>
      <w:r w:rsidR="001D5C96" w:rsidRPr="00001C6F">
        <w:rPr>
          <w:sz w:val="22"/>
          <w:szCs w:val="22"/>
        </w:rPr>
        <w:t>явлениями в</w:t>
      </w:r>
      <w:r w:rsidR="001D5C96" w:rsidRPr="00001C6F">
        <w:rPr>
          <w:spacing w:val="-1"/>
          <w:sz w:val="22"/>
          <w:szCs w:val="22"/>
        </w:rPr>
        <w:t xml:space="preserve"> </w:t>
      </w:r>
      <w:r w:rsidR="001D5C96" w:rsidRPr="00001C6F">
        <w:rPr>
          <w:sz w:val="22"/>
          <w:szCs w:val="22"/>
        </w:rPr>
        <w:t>природе;</w:t>
      </w:r>
    </w:p>
    <w:p w14:paraId="5C316BAF" w14:textId="77777777" w:rsidR="00950A46" w:rsidRPr="00001C6F" w:rsidRDefault="00950A46" w:rsidP="00001C6F">
      <w:pPr>
        <w:pStyle w:val="a3"/>
        <w:ind w:left="0" w:right="-31" w:firstLine="567"/>
        <w:jc w:val="both"/>
        <w:rPr>
          <w:sz w:val="22"/>
          <w:szCs w:val="22"/>
        </w:rPr>
      </w:pPr>
      <w:r w:rsidRPr="00001C6F">
        <w:rPr>
          <w:sz w:val="22"/>
          <w:szCs w:val="22"/>
        </w:rPr>
        <w:t xml:space="preserve">- </w:t>
      </w:r>
      <w:r w:rsidR="001D5C96" w:rsidRPr="00001C6F">
        <w:rPr>
          <w:sz w:val="22"/>
          <w:szCs w:val="22"/>
        </w:rPr>
        <w:t>дает</w:t>
      </w:r>
      <w:r w:rsidR="001D5C96" w:rsidRPr="00001C6F">
        <w:rPr>
          <w:spacing w:val="1"/>
          <w:sz w:val="22"/>
          <w:szCs w:val="22"/>
        </w:rPr>
        <w:t xml:space="preserve"> </w:t>
      </w:r>
      <w:r w:rsidR="001D5C96" w:rsidRPr="00001C6F">
        <w:rPr>
          <w:sz w:val="22"/>
          <w:szCs w:val="22"/>
        </w:rPr>
        <w:t>возможность</w:t>
      </w:r>
      <w:r w:rsidR="001D5C96" w:rsidRPr="00001C6F">
        <w:rPr>
          <w:spacing w:val="1"/>
          <w:sz w:val="22"/>
          <w:szCs w:val="22"/>
        </w:rPr>
        <w:t xml:space="preserve"> </w:t>
      </w:r>
      <w:r w:rsidR="001D5C96" w:rsidRPr="00001C6F">
        <w:rPr>
          <w:sz w:val="22"/>
          <w:szCs w:val="22"/>
        </w:rPr>
        <w:t>знакомить</w:t>
      </w:r>
      <w:r w:rsidR="001D5C96" w:rsidRPr="00001C6F">
        <w:rPr>
          <w:spacing w:val="1"/>
          <w:sz w:val="22"/>
          <w:szCs w:val="22"/>
        </w:rPr>
        <w:t xml:space="preserve"> </w:t>
      </w:r>
      <w:r w:rsidR="001D5C96" w:rsidRPr="00001C6F">
        <w:rPr>
          <w:sz w:val="22"/>
          <w:szCs w:val="22"/>
        </w:rPr>
        <w:t>детей</w:t>
      </w:r>
      <w:r w:rsidR="001D5C96" w:rsidRPr="00001C6F">
        <w:rPr>
          <w:spacing w:val="1"/>
          <w:sz w:val="22"/>
          <w:szCs w:val="22"/>
        </w:rPr>
        <w:t xml:space="preserve"> </w:t>
      </w:r>
      <w:r w:rsidR="001D5C96" w:rsidRPr="00001C6F">
        <w:rPr>
          <w:sz w:val="22"/>
          <w:szCs w:val="22"/>
        </w:rPr>
        <w:t>с</w:t>
      </w:r>
      <w:r w:rsidR="001D5C96" w:rsidRPr="00001C6F">
        <w:rPr>
          <w:spacing w:val="1"/>
          <w:sz w:val="22"/>
          <w:szCs w:val="22"/>
        </w:rPr>
        <w:t xml:space="preserve"> </w:t>
      </w:r>
      <w:r w:rsidR="001D5C96" w:rsidRPr="00001C6F">
        <w:rPr>
          <w:sz w:val="22"/>
          <w:szCs w:val="22"/>
        </w:rPr>
        <w:t>родным</w:t>
      </w:r>
      <w:r w:rsidR="001D5C96" w:rsidRPr="00001C6F">
        <w:rPr>
          <w:spacing w:val="1"/>
          <w:sz w:val="22"/>
          <w:szCs w:val="22"/>
        </w:rPr>
        <w:t xml:space="preserve"> </w:t>
      </w:r>
      <w:r w:rsidR="001D5C96" w:rsidRPr="00001C6F">
        <w:rPr>
          <w:sz w:val="22"/>
          <w:szCs w:val="22"/>
        </w:rPr>
        <w:t>городом,</w:t>
      </w:r>
      <w:r w:rsidR="001D5C96" w:rsidRPr="00001C6F">
        <w:rPr>
          <w:spacing w:val="1"/>
          <w:sz w:val="22"/>
          <w:szCs w:val="22"/>
        </w:rPr>
        <w:t xml:space="preserve"> </w:t>
      </w:r>
      <w:r w:rsidR="001D5C96" w:rsidRPr="00001C6F">
        <w:rPr>
          <w:sz w:val="22"/>
          <w:szCs w:val="22"/>
        </w:rPr>
        <w:t>его</w:t>
      </w:r>
      <w:r w:rsidR="001D5C96" w:rsidRPr="00001C6F">
        <w:rPr>
          <w:spacing w:val="1"/>
          <w:sz w:val="22"/>
          <w:szCs w:val="22"/>
        </w:rPr>
        <w:t xml:space="preserve"> </w:t>
      </w:r>
      <w:r w:rsidR="001D5C96" w:rsidRPr="00001C6F">
        <w:rPr>
          <w:sz w:val="22"/>
          <w:szCs w:val="22"/>
        </w:rPr>
        <w:t>достопримечательностями,</w:t>
      </w:r>
      <w:r w:rsidR="001D5C96" w:rsidRPr="00001C6F">
        <w:rPr>
          <w:spacing w:val="1"/>
          <w:sz w:val="22"/>
          <w:szCs w:val="22"/>
        </w:rPr>
        <w:t xml:space="preserve"> </w:t>
      </w:r>
      <w:r w:rsidR="001D5C96" w:rsidRPr="00001C6F">
        <w:rPr>
          <w:sz w:val="22"/>
          <w:szCs w:val="22"/>
        </w:rPr>
        <w:t>трудом взрослых, которые озеленяют его улицы, строят красивые дома, асфальтируют</w:t>
      </w:r>
      <w:r w:rsidR="001D5C96" w:rsidRPr="00001C6F">
        <w:rPr>
          <w:spacing w:val="1"/>
          <w:sz w:val="22"/>
          <w:szCs w:val="22"/>
        </w:rPr>
        <w:t xml:space="preserve"> </w:t>
      </w:r>
      <w:r w:rsidR="001D5C96" w:rsidRPr="00001C6F">
        <w:rPr>
          <w:sz w:val="22"/>
          <w:szCs w:val="22"/>
        </w:rPr>
        <w:t>дороги и т.д.;</w:t>
      </w:r>
    </w:p>
    <w:p w14:paraId="6EFD12EE" w14:textId="77777777" w:rsidR="00950A46" w:rsidRPr="00001C6F" w:rsidRDefault="00950A46" w:rsidP="00001C6F">
      <w:pPr>
        <w:pStyle w:val="a3"/>
        <w:ind w:left="0" w:right="-31" w:firstLine="567"/>
        <w:jc w:val="both"/>
        <w:rPr>
          <w:sz w:val="22"/>
          <w:szCs w:val="22"/>
        </w:rPr>
      </w:pPr>
      <w:r w:rsidRPr="00001C6F">
        <w:rPr>
          <w:sz w:val="22"/>
          <w:szCs w:val="22"/>
        </w:rPr>
        <w:t xml:space="preserve">- </w:t>
      </w:r>
      <w:r w:rsidR="001D5C96" w:rsidRPr="00001C6F">
        <w:rPr>
          <w:sz w:val="22"/>
          <w:szCs w:val="22"/>
        </w:rPr>
        <w:t>удовлетворяет</w:t>
      </w:r>
      <w:r w:rsidR="001D5C96" w:rsidRPr="00001C6F">
        <w:rPr>
          <w:spacing w:val="-4"/>
          <w:sz w:val="22"/>
          <w:szCs w:val="22"/>
        </w:rPr>
        <w:t xml:space="preserve"> </w:t>
      </w:r>
      <w:r w:rsidR="001D5C96" w:rsidRPr="00001C6F">
        <w:rPr>
          <w:sz w:val="22"/>
          <w:szCs w:val="22"/>
        </w:rPr>
        <w:t>естественную</w:t>
      </w:r>
      <w:r w:rsidR="001D5C96" w:rsidRPr="00001C6F">
        <w:rPr>
          <w:spacing w:val="-3"/>
          <w:sz w:val="22"/>
          <w:szCs w:val="22"/>
        </w:rPr>
        <w:t xml:space="preserve"> </w:t>
      </w:r>
      <w:r w:rsidR="001D5C96" w:rsidRPr="00001C6F">
        <w:rPr>
          <w:sz w:val="22"/>
          <w:szCs w:val="22"/>
        </w:rPr>
        <w:t>биологическую</w:t>
      </w:r>
      <w:r w:rsidR="001D5C96" w:rsidRPr="00001C6F">
        <w:rPr>
          <w:spacing w:val="-4"/>
          <w:sz w:val="22"/>
          <w:szCs w:val="22"/>
        </w:rPr>
        <w:t xml:space="preserve"> </w:t>
      </w:r>
      <w:r w:rsidR="001D5C96" w:rsidRPr="00001C6F">
        <w:rPr>
          <w:sz w:val="22"/>
          <w:szCs w:val="22"/>
        </w:rPr>
        <w:t>потребность</w:t>
      </w:r>
      <w:r w:rsidR="001D5C96" w:rsidRPr="00001C6F">
        <w:rPr>
          <w:spacing w:val="3"/>
          <w:sz w:val="22"/>
          <w:szCs w:val="22"/>
        </w:rPr>
        <w:t xml:space="preserve"> </w:t>
      </w:r>
      <w:r w:rsidR="001D5C96" w:rsidRPr="00001C6F">
        <w:rPr>
          <w:sz w:val="22"/>
          <w:szCs w:val="22"/>
        </w:rPr>
        <w:t>ребенка</w:t>
      </w:r>
      <w:r w:rsidR="001D5C96" w:rsidRPr="00001C6F">
        <w:rPr>
          <w:spacing w:val="-5"/>
          <w:sz w:val="22"/>
          <w:szCs w:val="22"/>
        </w:rPr>
        <w:t xml:space="preserve"> </w:t>
      </w:r>
      <w:r w:rsidR="001D5C96" w:rsidRPr="00001C6F">
        <w:rPr>
          <w:sz w:val="22"/>
          <w:szCs w:val="22"/>
        </w:rPr>
        <w:t>в</w:t>
      </w:r>
      <w:r w:rsidR="001D5C96" w:rsidRPr="00001C6F">
        <w:rPr>
          <w:spacing w:val="-4"/>
          <w:sz w:val="22"/>
          <w:szCs w:val="22"/>
        </w:rPr>
        <w:t xml:space="preserve"> </w:t>
      </w:r>
      <w:r w:rsidR="001D5C96" w:rsidRPr="00001C6F">
        <w:rPr>
          <w:sz w:val="22"/>
          <w:szCs w:val="22"/>
        </w:rPr>
        <w:t>движении;</w:t>
      </w:r>
    </w:p>
    <w:p w14:paraId="7DCC260C" w14:textId="77777777" w:rsidR="00950A46" w:rsidRPr="00001C6F" w:rsidRDefault="00950A46" w:rsidP="00001C6F">
      <w:pPr>
        <w:pStyle w:val="a3"/>
        <w:ind w:left="0" w:right="-31" w:firstLine="567"/>
        <w:jc w:val="both"/>
        <w:rPr>
          <w:sz w:val="22"/>
          <w:szCs w:val="22"/>
        </w:rPr>
      </w:pPr>
      <w:r w:rsidRPr="00001C6F">
        <w:rPr>
          <w:sz w:val="22"/>
          <w:szCs w:val="22"/>
        </w:rPr>
        <w:t xml:space="preserve">- </w:t>
      </w:r>
      <w:r w:rsidR="001D5C96" w:rsidRPr="00001C6F">
        <w:rPr>
          <w:sz w:val="22"/>
          <w:szCs w:val="22"/>
        </w:rPr>
        <w:t>дети</w:t>
      </w:r>
      <w:r w:rsidR="001D5C96" w:rsidRPr="00001C6F">
        <w:rPr>
          <w:spacing w:val="25"/>
          <w:sz w:val="22"/>
          <w:szCs w:val="22"/>
        </w:rPr>
        <w:t xml:space="preserve"> </w:t>
      </w:r>
      <w:r w:rsidR="001D5C96" w:rsidRPr="00001C6F">
        <w:rPr>
          <w:sz w:val="22"/>
          <w:szCs w:val="22"/>
        </w:rPr>
        <w:t>учатся</w:t>
      </w:r>
      <w:r w:rsidR="001D5C96" w:rsidRPr="00001C6F">
        <w:rPr>
          <w:spacing w:val="22"/>
          <w:sz w:val="22"/>
          <w:szCs w:val="22"/>
        </w:rPr>
        <w:t xml:space="preserve"> </w:t>
      </w:r>
      <w:r w:rsidR="001D5C96" w:rsidRPr="00001C6F">
        <w:rPr>
          <w:sz w:val="22"/>
          <w:szCs w:val="22"/>
        </w:rPr>
        <w:t>преодолевать</w:t>
      </w:r>
      <w:r w:rsidR="001D5C96" w:rsidRPr="00001C6F">
        <w:rPr>
          <w:spacing w:val="22"/>
          <w:sz w:val="22"/>
          <w:szCs w:val="22"/>
        </w:rPr>
        <w:t xml:space="preserve"> </w:t>
      </w:r>
      <w:r w:rsidR="001D5C96" w:rsidRPr="00001C6F">
        <w:rPr>
          <w:sz w:val="22"/>
          <w:szCs w:val="22"/>
        </w:rPr>
        <w:t>различные</w:t>
      </w:r>
      <w:r w:rsidR="001D5C96" w:rsidRPr="00001C6F">
        <w:rPr>
          <w:spacing w:val="20"/>
          <w:sz w:val="22"/>
          <w:szCs w:val="22"/>
        </w:rPr>
        <w:t xml:space="preserve"> </w:t>
      </w:r>
      <w:r w:rsidR="001D5C96" w:rsidRPr="00001C6F">
        <w:rPr>
          <w:sz w:val="22"/>
          <w:szCs w:val="22"/>
        </w:rPr>
        <w:t>препятствия,</w:t>
      </w:r>
      <w:r w:rsidR="001D5C96" w:rsidRPr="00001C6F">
        <w:rPr>
          <w:spacing w:val="22"/>
          <w:sz w:val="22"/>
          <w:szCs w:val="22"/>
        </w:rPr>
        <w:t xml:space="preserve"> </w:t>
      </w:r>
      <w:r w:rsidR="001D5C96" w:rsidRPr="00001C6F">
        <w:rPr>
          <w:sz w:val="22"/>
          <w:szCs w:val="22"/>
        </w:rPr>
        <w:t>становятся</w:t>
      </w:r>
      <w:r w:rsidR="001D5C96" w:rsidRPr="00001C6F">
        <w:rPr>
          <w:spacing w:val="22"/>
          <w:sz w:val="22"/>
          <w:szCs w:val="22"/>
        </w:rPr>
        <w:t xml:space="preserve"> </w:t>
      </w:r>
      <w:r w:rsidR="001D5C96" w:rsidRPr="00001C6F">
        <w:rPr>
          <w:sz w:val="22"/>
          <w:szCs w:val="22"/>
        </w:rPr>
        <w:t>подвижными,</w:t>
      </w:r>
      <w:r w:rsidR="001D5C96" w:rsidRPr="00001C6F">
        <w:rPr>
          <w:spacing w:val="22"/>
          <w:sz w:val="22"/>
          <w:szCs w:val="22"/>
        </w:rPr>
        <w:t xml:space="preserve"> </w:t>
      </w:r>
      <w:r w:rsidR="001D5C96" w:rsidRPr="00001C6F">
        <w:rPr>
          <w:sz w:val="22"/>
          <w:szCs w:val="22"/>
        </w:rPr>
        <w:t>ловкими,</w:t>
      </w:r>
      <w:r w:rsidR="001D5C96" w:rsidRPr="00001C6F">
        <w:rPr>
          <w:spacing w:val="-57"/>
          <w:sz w:val="22"/>
          <w:szCs w:val="22"/>
        </w:rPr>
        <w:t xml:space="preserve"> </w:t>
      </w:r>
      <w:r w:rsidR="001D5C96" w:rsidRPr="00001C6F">
        <w:rPr>
          <w:sz w:val="22"/>
          <w:szCs w:val="22"/>
        </w:rPr>
        <w:t>смелыми,</w:t>
      </w:r>
      <w:r w:rsidR="001D5C96" w:rsidRPr="00001C6F">
        <w:rPr>
          <w:spacing w:val="-1"/>
          <w:sz w:val="22"/>
          <w:szCs w:val="22"/>
        </w:rPr>
        <w:t xml:space="preserve"> </w:t>
      </w:r>
      <w:r w:rsidR="001D5C96" w:rsidRPr="00001C6F">
        <w:rPr>
          <w:sz w:val="22"/>
          <w:szCs w:val="22"/>
        </w:rPr>
        <w:t>выносливыми;</w:t>
      </w:r>
    </w:p>
    <w:p w14:paraId="1BDCA8A7" w14:textId="77777777" w:rsidR="00950A46" w:rsidRPr="00001C6F" w:rsidRDefault="00950A46" w:rsidP="00001C6F">
      <w:pPr>
        <w:pStyle w:val="a3"/>
        <w:ind w:left="0" w:right="-31" w:firstLine="567"/>
        <w:jc w:val="both"/>
        <w:rPr>
          <w:sz w:val="22"/>
          <w:szCs w:val="22"/>
        </w:rPr>
      </w:pPr>
      <w:r w:rsidRPr="00001C6F">
        <w:rPr>
          <w:sz w:val="22"/>
          <w:szCs w:val="22"/>
        </w:rPr>
        <w:t xml:space="preserve">- </w:t>
      </w:r>
      <w:r w:rsidR="001D5C96" w:rsidRPr="00001C6F">
        <w:rPr>
          <w:sz w:val="22"/>
          <w:szCs w:val="22"/>
        </w:rPr>
        <w:t>у</w:t>
      </w:r>
      <w:r w:rsidR="001D5C96" w:rsidRPr="00001C6F">
        <w:rPr>
          <w:spacing w:val="19"/>
          <w:sz w:val="22"/>
          <w:szCs w:val="22"/>
        </w:rPr>
        <w:t xml:space="preserve"> </w:t>
      </w:r>
      <w:r w:rsidR="001D5C96" w:rsidRPr="00001C6F">
        <w:rPr>
          <w:sz w:val="22"/>
          <w:szCs w:val="22"/>
        </w:rPr>
        <w:t>детей</w:t>
      </w:r>
      <w:r w:rsidR="001D5C96" w:rsidRPr="00001C6F">
        <w:rPr>
          <w:spacing w:val="23"/>
          <w:sz w:val="22"/>
          <w:szCs w:val="22"/>
        </w:rPr>
        <w:t xml:space="preserve"> </w:t>
      </w:r>
      <w:r w:rsidR="001D5C96" w:rsidRPr="00001C6F">
        <w:rPr>
          <w:sz w:val="22"/>
          <w:szCs w:val="22"/>
        </w:rPr>
        <w:t>вырабатывается</w:t>
      </w:r>
      <w:r w:rsidR="001D5C96" w:rsidRPr="00001C6F">
        <w:rPr>
          <w:spacing w:val="22"/>
          <w:sz w:val="22"/>
          <w:szCs w:val="22"/>
        </w:rPr>
        <w:t xml:space="preserve"> </w:t>
      </w:r>
      <w:r w:rsidR="001D5C96" w:rsidRPr="00001C6F">
        <w:rPr>
          <w:sz w:val="22"/>
          <w:szCs w:val="22"/>
        </w:rPr>
        <w:t>двигательные</w:t>
      </w:r>
      <w:r w:rsidR="001D5C96" w:rsidRPr="00001C6F">
        <w:rPr>
          <w:spacing w:val="23"/>
          <w:sz w:val="22"/>
          <w:szCs w:val="22"/>
        </w:rPr>
        <w:t xml:space="preserve"> </w:t>
      </w:r>
      <w:r w:rsidR="001D5C96" w:rsidRPr="00001C6F">
        <w:rPr>
          <w:sz w:val="22"/>
          <w:szCs w:val="22"/>
        </w:rPr>
        <w:t>умения</w:t>
      </w:r>
      <w:r w:rsidR="001D5C96" w:rsidRPr="00001C6F">
        <w:rPr>
          <w:spacing w:val="22"/>
          <w:sz w:val="22"/>
          <w:szCs w:val="22"/>
        </w:rPr>
        <w:t xml:space="preserve"> </w:t>
      </w:r>
      <w:r w:rsidR="001D5C96" w:rsidRPr="00001C6F">
        <w:rPr>
          <w:sz w:val="22"/>
          <w:szCs w:val="22"/>
        </w:rPr>
        <w:t>и</w:t>
      </w:r>
      <w:r w:rsidR="001D5C96" w:rsidRPr="00001C6F">
        <w:rPr>
          <w:spacing w:val="24"/>
          <w:sz w:val="22"/>
          <w:szCs w:val="22"/>
        </w:rPr>
        <w:t xml:space="preserve"> </w:t>
      </w:r>
      <w:r w:rsidR="001D5C96" w:rsidRPr="00001C6F">
        <w:rPr>
          <w:sz w:val="22"/>
          <w:szCs w:val="22"/>
        </w:rPr>
        <w:t>навыки,</w:t>
      </w:r>
      <w:r w:rsidR="001D5C96" w:rsidRPr="00001C6F">
        <w:rPr>
          <w:spacing w:val="24"/>
          <w:sz w:val="22"/>
          <w:szCs w:val="22"/>
        </w:rPr>
        <w:t xml:space="preserve"> </w:t>
      </w:r>
      <w:r w:rsidR="001D5C96" w:rsidRPr="00001C6F">
        <w:rPr>
          <w:sz w:val="22"/>
          <w:szCs w:val="22"/>
        </w:rPr>
        <w:t>укрепляется</w:t>
      </w:r>
      <w:r w:rsidR="001D5C96" w:rsidRPr="00001C6F">
        <w:rPr>
          <w:spacing w:val="24"/>
          <w:sz w:val="22"/>
          <w:szCs w:val="22"/>
        </w:rPr>
        <w:t xml:space="preserve"> </w:t>
      </w:r>
      <w:r w:rsidR="001D5C96" w:rsidRPr="00001C6F">
        <w:rPr>
          <w:sz w:val="22"/>
          <w:szCs w:val="22"/>
        </w:rPr>
        <w:t>мышечная</w:t>
      </w:r>
      <w:r w:rsidR="001D5C96" w:rsidRPr="00001C6F">
        <w:rPr>
          <w:spacing w:val="24"/>
          <w:sz w:val="22"/>
          <w:szCs w:val="22"/>
        </w:rPr>
        <w:t xml:space="preserve"> </w:t>
      </w:r>
      <w:r w:rsidR="001D5C96" w:rsidRPr="00001C6F">
        <w:rPr>
          <w:sz w:val="22"/>
          <w:szCs w:val="22"/>
        </w:rPr>
        <w:t>система,</w:t>
      </w:r>
      <w:r w:rsidR="001D5C96" w:rsidRPr="00001C6F">
        <w:rPr>
          <w:spacing w:val="-57"/>
          <w:sz w:val="22"/>
          <w:szCs w:val="22"/>
        </w:rPr>
        <w:t xml:space="preserve"> </w:t>
      </w:r>
      <w:r w:rsidR="001D5C96" w:rsidRPr="00001C6F">
        <w:rPr>
          <w:sz w:val="22"/>
          <w:szCs w:val="22"/>
        </w:rPr>
        <w:t>повышается</w:t>
      </w:r>
      <w:r w:rsidR="001D5C96" w:rsidRPr="00001C6F">
        <w:rPr>
          <w:spacing w:val="-1"/>
          <w:sz w:val="22"/>
          <w:szCs w:val="22"/>
        </w:rPr>
        <w:t xml:space="preserve"> </w:t>
      </w:r>
      <w:r w:rsidR="001D5C96" w:rsidRPr="00001C6F">
        <w:rPr>
          <w:sz w:val="22"/>
          <w:szCs w:val="22"/>
        </w:rPr>
        <w:t>жизненный тонус;</w:t>
      </w:r>
    </w:p>
    <w:p w14:paraId="7B3EBFBE" w14:textId="77777777" w:rsidR="001D5C96" w:rsidRPr="00001C6F" w:rsidRDefault="00950A46" w:rsidP="00001C6F">
      <w:pPr>
        <w:pStyle w:val="a3"/>
        <w:ind w:left="0" w:right="-31" w:firstLine="567"/>
        <w:jc w:val="both"/>
        <w:rPr>
          <w:sz w:val="22"/>
          <w:szCs w:val="22"/>
        </w:rPr>
      </w:pPr>
      <w:r w:rsidRPr="00001C6F">
        <w:rPr>
          <w:sz w:val="22"/>
          <w:szCs w:val="22"/>
        </w:rPr>
        <w:t xml:space="preserve">- </w:t>
      </w:r>
      <w:r w:rsidR="001D5C96" w:rsidRPr="00001C6F">
        <w:rPr>
          <w:sz w:val="22"/>
          <w:szCs w:val="22"/>
        </w:rPr>
        <w:t>на</w:t>
      </w:r>
      <w:r w:rsidR="001D5C96" w:rsidRPr="00001C6F">
        <w:rPr>
          <w:spacing w:val="13"/>
          <w:sz w:val="22"/>
          <w:szCs w:val="22"/>
        </w:rPr>
        <w:t xml:space="preserve"> </w:t>
      </w:r>
      <w:r w:rsidR="001D5C96" w:rsidRPr="00001C6F">
        <w:rPr>
          <w:sz w:val="22"/>
          <w:szCs w:val="22"/>
        </w:rPr>
        <w:t>прогулке</w:t>
      </w:r>
      <w:r w:rsidR="001D5C96" w:rsidRPr="00001C6F">
        <w:rPr>
          <w:spacing w:val="13"/>
          <w:sz w:val="22"/>
          <w:szCs w:val="22"/>
        </w:rPr>
        <w:t xml:space="preserve"> </w:t>
      </w:r>
      <w:r w:rsidR="001D5C96" w:rsidRPr="00001C6F">
        <w:rPr>
          <w:sz w:val="22"/>
          <w:szCs w:val="22"/>
        </w:rPr>
        <w:t>решаются</w:t>
      </w:r>
      <w:r w:rsidR="001D5C96" w:rsidRPr="00001C6F">
        <w:rPr>
          <w:spacing w:val="14"/>
          <w:sz w:val="22"/>
          <w:szCs w:val="22"/>
        </w:rPr>
        <w:t xml:space="preserve"> </w:t>
      </w:r>
      <w:r w:rsidR="001D5C96" w:rsidRPr="00001C6F">
        <w:rPr>
          <w:sz w:val="22"/>
          <w:szCs w:val="22"/>
        </w:rPr>
        <w:t>задачи</w:t>
      </w:r>
      <w:r w:rsidR="001D5C96" w:rsidRPr="00001C6F">
        <w:rPr>
          <w:spacing w:val="20"/>
          <w:sz w:val="22"/>
          <w:szCs w:val="22"/>
        </w:rPr>
        <w:t xml:space="preserve"> </w:t>
      </w:r>
      <w:r w:rsidR="001D5C96" w:rsidRPr="00001C6F">
        <w:rPr>
          <w:sz w:val="22"/>
          <w:szCs w:val="22"/>
        </w:rPr>
        <w:t>умственного,</w:t>
      </w:r>
      <w:r w:rsidR="001D5C96" w:rsidRPr="00001C6F">
        <w:rPr>
          <w:spacing w:val="14"/>
          <w:sz w:val="22"/>
          <w:szCs w:val="22"/>
        </w:rPr>
        <w:t xml:space="preserve"> </w:t>
      </w:r>
      <w:r w:rsidR="001D5C96" w:rsidRPr="00001C6F">
        <w:rPr>
          <w:sz w:val="22"/>
          <w:szCs w:val="22"/>
        </w:rPr>
        <w:t>нравственного,</w:t>
      </w:r>
      <w:r w:rsidR="001D5C96" w:rsidRPr="00001C6F">
        <w:rPr>
          <w:spacing w:val="14"/>
          <w:sz w:val="22"/>
          <w:szCs w:val="22"/>
        </w:rPr>
        <w:t xml:space="preserve"> </w:t>
      </w:r>
      <w:r w:rsidR="001D5C96" w:rsidRPr="00001C6F">
        <w:rPr>
          <w:sz w:val="22"/>
          <w:szCs w:val="22"/>
        </w:rPr>
        <w:t>физического,</w:t>
      </w:r>
      <w:r w:rsidR="001D5C96" w:rsidRPr="00001C6F">
        <w:rPr>
          <w:spacing w:val="14"/>
          <w:sz w:val="22"/>
          <w:szCs w:val="22"/>
        </w:rPr>
        <w:t xml:space="preserve"> </w:t>
      </w:r>
      <w:r w:rsidR="001D5C96" w:rsidRPr="00001C6F">
        <w:rPr>
          <w:sz w:val="22"/>
          <w:szCs w:val="22"/>
        </w:rPr>
        <w:t>трудового</w:t>
      </w:r>
      <w:r w:rsidR="001D5C96" w:rsidRPr="00001C6F">
        <w:rPr>
          <w:spacing w:val="14"/>
          <w:sz w:val="22"/>
          <w:szCs w:val="22"/>
        </w:rPr>
        <w:t xml:space="preserve"> </w:t>
      </w:r>
      <w:r w:rsidR="001D5C96" w:rsidRPr="00001C6F">
        <w:rPr>
          <w:sz w:val="22"/>
          <w:szCs w:val="22"/>
        </w:rPr>
        <w:t>и</w:t>
      </w:r>
      <w:r w:rsidR="001D5C96" w:rsidRPr="00001C6F">
        <w:rPr>
          <w:spacing w:val="-57"/>
          <w:sz w:val="22"/>
          <w:szCs w:val="22"/>
        </w:rPr>
        <w:t xml:space="preserve"> </w:t>
      </w:r>
      <w:r w:rsidR="001D5C96" w:rsidRPr="00001C6F">
        <w:rPr>
          <w:sz w:val="22"/>
          <w:szCs w:val="22"/>
        </w:rPr>
        <w:t>эстетического</w:t>
      </w:r>
      <w:r w:rsidR="001D5C96" w:rsidRPr="00001C6F">
        <w:rPr>
          <w:spacing w:val="-1"/>
          <w:sz w:val="22"/>
          <w:szCs w:val="22"/>
        </w:rPr>
        <w:t xml:space="preserve"> </w:t>
      </w:r>
      <w:r w:rsidR="001D5C96" w:rsidRPr="00001C6F">
        <w:rPr>
          <w:sz w:val="22"/>
          <w:szCs w:val="22"/>
        </w:rPr>
        <w:t>воспитания.</w:t>
      </w:r>
    </w:p>
    <w:p w14:paraId="314EDB41" w14:textId="77777777" w:rsidR="001D5C96" w:rsidRPr="00001C6F" w:rsidRDefault="001D5C96" w:rsidP="00001C6F">
      <w:pPr>
        <w:pStyle w:val="a3"/>
        <w:ind w:left="0" w:right="-31" w:firstLine="567"/>
        <w:rPr>
          <w:sz w:val="22"/>
          <w:szCs w:val="22"/>
        </w:rPr>
      </w:pPr>
      <w:r w:rsidRPr="00001C6F">
        <w:rPr>
          <w:sz w:val="22"/>
          <w:szCs w:val="22"/>
        </w:rPr>
        <w:t>Проводится</w:t>
      </w:r>
      <w:r w:rsidRPr="00001C6F">
        <w:rPr>
          <w:spacing w:val="-2"/>
          <w:sz w:val="22"/>
          <w:szCs w:val="22"/>
        </w:rPr>
        <w:t xml:space="preserve"> </w:t>
      </w:r>
      <w:r w:rsidRPr="00001C6F">
        <w:rPr>
          <w:sz w:val="22"/>
          <w:szCs w:val="22"/>
        </w:rPr>
        <w:t>прогулка</w:t>
      </w:r>
      <w:r w:rsidRPr="00001C6F">
        <w:rPr>
          <w:spacing w:val="-2"/>
          <w:sz w:val="22"/>
          <w:szCs w:val="22"/>
        </w:rPr>
        <w:t xml:space="preserve"> </w:t>
      </w:r>
      <w:r w:rsidRPr="00001C6F">
        <w:rPr>
          <w:sz w:val="22"/>
          <w:szCs w:val="22"/>
        </w:rPr>
        <w:t>два</w:t>
      </w:r>
      <w:r w:rsidRPr="00001C6F">
        <w:rPr>
          <w:spacing w:val="-4"/>
          <w:sz w:val="22"/>
          <w:szCs w:val="22"/>
        </w:rPr>
        <w:t xml:space="preserve"> </w:t>
      </w:r>
      <w:r w:rsidRPr="00001C6F">
        <w:rPr>
          <w:sz w:val="22"/>
          <w:szCs w:val="22"/>
        </w:rPr>
        <w:t>раза</w:t>
      </w:r>
      <w:r w:rsidRPr="00001C6F">
        <w:rPr>
          <w:spacing w:val="-2"/>
          <w:sz w:val="22"/>
          <w:szCs w:val="22"/>
        </w:rPr>
        <w:t xml:space="preserve"> </w:t>
      </w:r>
      <w:r w:rsidRPr="00001C6F">
        <w:rPr>
          <w:sz w:val="22"/>
          <w:szCs w:val="22"/>
        </w:rPr>
        <w:t>в</w:t>
      </w:r>
      <w:r w:rsidRPr="00001C6F">
        <w:rPr>
          <w:spacing w:val="-3"/>
          <w:sz w:val="22"/>
          <w:szCs w:val="22"/>
        </w:rPr>
        <w:t xml:space="preserve"> </w:t>
      </w:r>
      <w:r w:rsidRPr="00001C6F">
        <w:rPr>
          <w:sz w:val="22"/>
          <w:szCs w:val="22"/>
        </w:rPr>
        <w:t>день</w:t>
      </w:r>
      <w:r w:rsidRPr="00001C6F">
        <w:rPr>
          <w:spacing w:val="-1"/>
          <w:sz w:val="22"/>
          <w:szCs w:val="22"/>
        </w:rPr>
        <w:t xml:space="preserve"> </w:t>
      </w:r>
      <w:r w:rsidRPr="00001C6F">
        <w:rPr>
          <w:sz w:val="22"/>
          <w:szCs w:val="22"/>
        </w:rPr>
        <w:t>(в</w:t>
      </w:r>
      <w:r w:rsidRPr="00001C6F">
        <w:rPr>
          <w:spacing w:val="-3"/>
          <w:sz w:val="22"/>
          <w:szCs w:val="22"/>
        </w:rPr>
        <w:t xml:space="preserve"> </w:t>
      </w:r>
      <w:r w:rsidRPr="00001C6F">
        <w:rPr>
          <w:sz w:val="22"/>
          <w:szCs w:val="22"/>
        </w:rPr>
        <w:t>первую</w:t>
      </w:r>
      <w:r w:rsidRPr="00001C6F">
        <w:rPr>
          <w:spacing w:val="-1"/>
          <w:sz w:val="22"/>
          <w:szCs w:val="22"/>
        </w:rPr>
        <w:t xml:space="preserve"> </w:t>
      </w:r>
      <w:r w:rsidRPr="00001C6F">
        <w:rPr>
          <w:sz w:val="22"/>
          <w:szCs w:val="22"/>
        </w:rPr>
        <w:t>и</w:t>
      </w:r>
      <w:r w:rsidRPr="00001C6F">
        <w:rPr>
          <w:spacing w:val="-2"/>
          <w:sz w:val="22"/>
          <w:szCs w:val="22"/>
        </w:rPr>
        <w:t xml:space="preserve"> </w:t>
      </w:r>
      <w:r w:rsidRPr="00001C6F">
        <w:rPr>
          <w:sz w:val="22"/>
          <w:szCs w:val="22"/>
        </w:rPr>
        <w:t>вторую</w:t>
      </w:r>
      <w:r w:rsidRPr="00001C6F">
        <w:rPr>
          <w:spacing w:val="-1"/>
          <w:sz w:val="22"/>
          <w:szCs w:val="22"/>
        </w:rPr>
        <w:t xml:space="preserve"> </w:t>
      </w:r>
      <w:r w:rsidRPr="00001C6F">
        <w:rPr>
          <w:sz w:val="22"/>
          <w:szCs w:val="22"/>
        </w:rPr>
        <w:t>половину</w:t>
      </w:r>
      <w:r w:rsidRPr="00001C6F">
        <w:rPr>
          <w:spacing w:val="-7"/>
          <w:sz w:val="22"/>
          <w:szCs w:val="22"/>
        </w:rPr>
        <w:t xml:space="preserve"> </w:t>
      </w:r>
      <w:r w:rsidRPr="00001C6F">
        <w:rPr>
          <w:sz w:val="22"/>
          <w:szCs w:val="22"/>
        </w:rPr>
        <w:t>дня)</w:t>
      </w:r>
      <w:r w:rsidR="00950A46" w:rsidRPr="00001C6F">
        <w:rPr>
          <w:sz w:val="22"/>
          <w:szCs w:val="22"/>
        </w:rPr>
        <w:t>. В летний период – основное пребывание обучающихся – на улице, что позволяет активизировать двигательную активность, проводить экспериментирование в естественных условиях, организовывать экскурсии в ближайший социум (парк Ветеранов, пожарная часть, проезжая часть, и др.)</w:t>
      </w:r>
    </w:p>
    <w:p w14:paraId="393E1093" w14:textId="77777777" w:rsidR="001D5C96" w:rsidRPr="00001C6F" w:rsidRDefault="001D5C96" w:rsidP="00001C6F">
      <w:pPr>
        <w:pStyle w:val="a3"/>
        <w:ind w:left="0" w:right="-31" w:firstLine="567"/>
        <w:jc w:val="both"/>
        <w:rPr>
          <w:sz w:val="22"/>
          <w:szCs w:val="22"/>
        </w:rPr>
      </w:pPr>
      <w:r w:rsidRPr="00001C6F">
        <w:rPr>
          <w:i/>
          <w:sz w:val="22"/>
          <w:szCs w:val="22"/>
          <w:u w:val="single"/>
        </w:rPr>
        <w:t>Режимные моменты</w:t>
      </w:r>
      <w:r w:rsidRPr="00001C6F">
        <w:rPr>
          <w:i/>
          <w:sz w:val="22"/>
          <w:szCs w:val="22"/>
        </w:rPr>
        <w:t xml:space="preserve">. </w:t>
      </w:r>
      <w:r w:rsidRPr="00001C6F">
        <w:rPr>
          <w:sz w:val="22"/>
          <w:szCs w:val="22"/>
        </w:rPr>
        <w:t>Решение воспитательных задач осуществляется при проведении режимных</w:t>
      </w:r>
      <w:r w:rsidRPr="00001C6F">
        <w:rPr>
          <w:spacing w:val="1"/>
          <w:sz w:val="22"/>
          <w:szCs w:val="22"/>
        </w:rPr>
        <w:t xml:space="preserve"> </w:t>
      </w:r>
      <w:r w:rsidRPr="00001C6F">
        <w:rPr>
          <w:sz w:val="22"/>
          <w:szCs w:val="22"/>
        </w:rPr>
        <w:t>моментов. Режим дня в первую очередь ориентирован на сохранение и</w:t>
      </w:r>
      <w:r w:rsidRPr="00001C6F">
        <w:rPr>
          <w:spacing w:val="1"/>
          <w:sz w:val="22"/>
          <w:szCs w:val="22"/>
        </w:rPr>
        <w:t xml:space="preserve"> </w:t>
      </w:r>
      <w:r w:rsidRPr="00001C6F">
        <w:rPr>
          <w:sz w:val="22"/>
          <w:szCs w:val="22"/>
        </w:rPr>
        <w:t>укрепление здоровья</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Успех</w:t>
      </w:r>
      <w:r w:rsidRPr="00001C6F">
        <w:rPr>
          <w:spacing w:val="1"/>
          <w:sz w:val="22"/>
          <w:szCs w:val="22"/>
        </w:rPr>
        <w:t xml:space="preserve"> </w:t>
      </w:r>
      <w:r w:rsidRPr="00001C6F">
        <w:rPr>
          <w:sz w:val="22"/>
          <w:szCs w:val="22"/>
        </w:rPr>
        <w:t>воспитательной</w:t>
      </w:r>
      <w:r w:rsidRPr="00001C6F">
        <w:rPr>
          <w:spacing w:val="1"/>
          <w:sz w:val="22"/>
          <w:szCs w:val="22"/>
        </w:rPr>
        <w:t xml:space="preserve"> </w:t>
      </w:r>
      <w:r w:rsidRPr="00001C6F">
        <w:rPr>
          <w:sz w:val="22"/>
          <w:szCs w:val="22"/>
        </w:rPr>
        <w:t>работы</w:t>
      </w:r>
      <w:r w:rsidRPr="00001C6F">
        <w:rPr>
          <w:spacing w:val="1"/>
          <w:sz w:val="22"/>
          <w:szCs w:val="22"/>
        </w:rPr>
        <w:t xml:space="preserve"> </w:t>
      </w:r>
      <w:r w:rsidRPr="00001C6F">
        <w:rPr>
          <w:sz w:val="22"/>
          <w:szCs w:val="22"/>
        </w:rPr>
        <w:t>зависит</w:t>
      </w:r>
      <w:r w:rsidRPr="00001C6F">
        <w:rPr>
          <w:spacing w:val="1"/>
          <w:sz w:val="22"/>
          <w:szCs w:val="22"/>
        </w:rPr>
        <w:t xml:space="preserve"> </w:t>
      </w:r>
      <w:r w:rsidRPr="00001C6F">
        <w:rPr>
          <w:sz w:val="22"/>
          <w:szCs w:val="22"/>
        </w:rPr>
        <w:t>от</w:t>
      </w:r>
      <w:r w:rsidRPr="00001C6F">
        <w:rPr>
          <w:spacing w:val="1"/>
          <w:sz w:val="22"/>
          <w:szCs w:val="22"/>
        </w:rPr>
        <w:t xml:space="preserve"> </w:t>
      </w:r>
      <w:r w:rsidRPr="00001C6F">
        <w:rPr>
          <w:sz w:val="22"/>
          <w:szCs w:val="22"/>
        </w:rPr>
        <w:t>правильной</w:t>
      </w:r>
      <w:r w:rsidRPr="00001C6F">
        <w:rPr>
          <w:spacing w:val="1"/>
          <w:sz w:val="22"/>
          <w:szCs w:val="22"/>
        </w:rPr>
        <w:t xml:space="preserve"> </w:t>
      </w:r>
      <w:r w:rsidRPr="00001C6F">
        <w:rPr>
          <w:sz w:val="22"/>
          <w:szCs w:val="22"/>
        </w:rPr>
        <w:t>организации</w:t>
      </w:r>
      <w:r w:rsidRPr="00001C6F">
        <w:rPr>
          <w:spacing w:val="1"/>
          <w:sz w:val="22"/>
          <w:szCs w:val="22"/>
        </w:rPr>
        <w:t xml:space="preserve"> </w:t>
      </w:r>
      <w:r w:rsidRPr="00001C6F">
        <w:rPr>
          <w:sz w:val="22"/>
          <w:szCs w:val="22"/>
        </w:rPr>
        <w:t>режима</w:t>
      </w:r>
      <w:r w:rsidRPr="00001C6F">
        <w:rPr>
          <w:spacing w:val="1"/>
          <w:sz w:val="22"/>
          <w:szCs w:val="22"/>
        </w:rPr>
        <w:t xml:space="preserve"> </w:t>
      </w:r>
      <w:r w:rsidRPr="00001C6F">
        <w:rPr>
          <w:sz w:val="22"/>
          <w:szCs w:val="22"/>
        </w:rPr>
        <w:t>дня,</w:t>
      </w:r>
      <w:r w:rsidRPr="00001C6F">
        <w:rPr>
          <w:spacing w:val="1"/>
          <w:sz w:val="22"/>
          <w:szCs w:val="22"/>
        </w:rPr>
        <w:t xml:space="preserve"> </w:t>
      </w:r>
      <w:r w:rsidRPr="00001C6F">
        <w:rPr>
          <w:sz w:val="22"/>
          <w:szCs w:val="22"/>
        </w:rPr>
        <w:t>двигательного,</w:t>
      </w:r>
      <w:r w:rsidRPr="00001C6F">
        <w:rPr>
          <w:spacing w:val="1"/>
          <w:sz w:val="22"/>
          <w:szCs w:val="22"/>
        </w:rPr>
        <w:t xml:space="preserve"> </w:t>
      </w:r>
      <w:r w:rsidRPr="00001C6F">
        <w:rPr>
          <w:sz w:val="22"/>
          <w:szCs w:val="22"/>
        </w:rPr>
        <w:t>санитарно-гигиенического</w:t>
      </w:r>
      <w:r w:rsidRPr="00001C6F">
        <w:rPr>
          <w:spacing w:val="1"/>
          <w:sz w:val="22"/>
          <w:szCs w:val="22"/>
        </w:rPr>
        <w:t xml:space="preserve"> </w:t>
      </w:r>
      <w:r w:rsidRPr="00001C6F">
        <w:rPr>
          <w:sz w:val="22"/>
          <w:szCs w:val="22"/>
        </w:rPr>
        <w:t>режимов,</w:t>
      </w:r>
      <w:r w:rsidRPr="00001C6F">
        <w:rPr>
          <w:spacing w:val="1"/>
          <w:sz w:val="22"/>
          <w:szCs w:val="22"/>
        </w:rPr>
        <w:t xml:space="preserve"> </w:t>
      </w:r>
      <w:r w:rsidRPr="00001C6F">
        <w:rPr>
          <w:sz w:val="22"/>
          <w:szCs w:val="22"/>
        </w:rPr>
        <w:t>всех</w:t>
      </w:r>
      <w:r w:rsidRPr="00001C6F">
        <w:rPr>
          <w:spacing w:val="1"/>
          <w:sz w:val="22"/>
          <w:szCs w:val="22"/>
        </w:rPr>
        <w:t xml:space="preserve"> </w:t>
      </w:r>
      <w:r w:rsidRPr="00001C6F">
        <w:rPr>
          <w:sz w:val="22"/>
          <w:szCs w:val="22"/>
        </w:rPr>
        <w:t>форм</w:t>
      </w:r>
      <w:r w:rsidRPr="00001C6F">
        <w:rPr>
          <w:spacing w:val="1"/>
          <w:sz w:val="22"/>
          <w:szCs w:val="22"/>
        </w:rPr>
        <w:t xml:space="preserve"> </w:t>
      </w:r>
      <w:r w:rsidRPr="00001C6F">
        <w:rPr>
          <w:sz w:val="22"/>
          <w:szCs w:val="22"/>
        </w:rPr>
        <w:t>работы</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детьми</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других</w:t>
      </w:r>
      <w:r w:rsidRPr="00001C6F">
        <w:rPr>
          <w:spacing w:val="1"/>
          <w:sz w:val="22"/>
          <w:szCs w:val="22"/>
        </w:rPr>
        <w:t xml:space="preserve"> </w:t>
      </w:r>
      <w:r w:rsidRPr="00001C6F">
        <w:rPr>
          <w:sz w:val="22"/>
          <w:szCs w:val="22"/>
        </w:rPr>
        <w:t>факторов.</w:t>
      </w:r>
      <w:r w:rsidRPr="00001C6F">
        <w:rPr>
          <w:spacing w:val="1"/>
          <w:sz w:val="22"/>
          <w:szCs w:val="22"/>
        </w:rPr>
        <w:t xml:space="preserve"> </w:t>
      </w:r>
      <w:r w:rsidRPr="00001C6F">
        <w:rPr>
          <w:sz w:val="22"/>
          <w:szCs w:val="22"/>
        </w:rPr>
        <w:t>Правильный</w:t>
      </w:r>
      <w:r w:rsidRPr="00001C6F">
        <w:rPr>
          <w:spacing w:val="1"/>
          <w:sz w:val="22"/>
          <w:szCs w:val="22"/>
        </w:rPr>
        <w:t xml:space="preserve"> </w:t>
      </w:r>
      <w:r w:rsidRPr="00001C6F">
        <w:rPr>
          <w:sz w:val="22"/>
          <w:szCs w:val="22"/>
        </w:rPr>
        <w:t>распорядок</w:t>
      </w:r>
      <w:r w:rsidRPr="00001C6F">
        <w:rPr>
          <w:spacing w:val="1"/>
          <w:sz w:val="22"/>
          <w:szCs w:val="22"/>
        </w:rPr>
        <w:t xml:space="preserve"> </w:t>
      </w:r>
      <w:r w:rsidRPr="00001C6F">
        <w:rPr>
          <w:sz w:val="22"/>
          <w:szCs w:val="22"/>
        </w:rPr>
        <w:t>дня</w:t>
      </w:r>
      <w:r w:rsidRPr="00001C6F">
        <w:rPr>
          <w:spacing w:val="1"/>
          <w:sz w:val="22"/>
          <w:szCs w:val="22"/>
        </w:rPr>
        <w:t xml:space="preserve"> </w:t>
      </w:r>
      <w:r w:rsidRPr="00001C6F">
        <w:rPr>
          <w:sz w:val="22"/>
          <w:szCs w:val="22"/>
        </w:rPr>
        <w:t>—</w:t>
      </w:r>
      <w:r w:rsidRPr="00001C6F">
        <w:rPr>
          <w:spacing w:val="1"/>
          <w:sz w:val="22"/>
          <w:szCs w:val="22"/>
        </w:rPr>
        <w:t xml:space="preserve"> </w:t>
      </w:r>
      <w:r w:rsidRPr="00001C6F">
        <w:rPr>
          <w:sz w:val="22"/>
          <w:szCs w:val="22"/>
        </w:rPr>
        <w:t>это</w:t>
      </w:r>
      <w:r w:rsidRPr="00001C6F">
        <w:rPr>
          <w:spacing w:val="1"/>
          <w:sz w:val="22"/>
          <w:szCs w:val="22"/>
        </w:rPr>
        <w:t xml:space="preserve"> </w:t>
      </w:r>
      <w:r w:rsidRPr="00001C6F">
        <w:rPr>
          <w:sz w:val="22"/>
          <w:szCs w:val="22"/>
        </w:rPr>
        <w:t>рациональная</w:t>
      </w:r>
      <w:r w:rsidRPr="00001C6F">
        <w:rPr>
          <w:spacing w:val="1"/>
          <w:sz w:val="22"/>
          <w:szCs w:val="22"/>
        </w:rPr>
        <w:t xml:space="preserve"> </w:t>
      </w:r>
      <w:r w:rsidRPr="00001C6F">
        <w:rPr>
          <w:sz w:val="22"/>
          <w:szCs w:val="22"/>
        </w:rPr>
        <w:t>продолжительность</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разумное</w:t>
      </w:r>
      <w:r w:rsidRPr="00001C6F">
        <w:rPr>
          <w:spacing w:val="1"/>
          <w:sz w:val="22"/>
          <w:szCs w:val="22"/>
        </w:rPr>
        <w:t xml:space="preserve"> </w:t>
      </w:r>
      <w:r w:rsidRPr="00001C6F">
        <w:rPr>
          <w:sz w:val="22"/>
          <w:szCs w:val="22"/>
        </w:rPr>
        <w:t>чередование</w:t>
      </w:r>
      <w:r w:rsidRPr="00001C6F">
        <w:rPr>
          <w:spacing w:val="1"/>
          <w:sz w:val="22"/>
          <w:szCs w:val="22"/>
        </w:rPr>
        <w:t xml:space="preserve"> </w:t>
      </w:r>
      <w:r w:rsidRPr="00001C6F">
        <w:rPr>
          <w:sz w:val="22"/>
          <w:szCs w:val="22"/>
        </w:rPr>
        <w:t>различных</w:t>
      </w:r>
      <w:r w:rsidRPr="00001C6F">
        <w:rPr>
          <w:spacing w:val="1"/>
          <w:sz w:val="22"/>
          <w:szCs w:val="22"/>
        </w:rPr>
        <w:t xml:space="preserve"> </w:t>
      </w:r>
      <w:r w:rsidRPr="00001C6F">
        <w:rPr>
          <w:sz w:val="22"/>
          <w:szCs w:val="22"/>
        </w:rPr>
        <w:t>видов</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отдыха</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течение</w:t>
      </w:r>
      <w:r w:rsidRPr="00001C6F">
        <w:rPr>
          <w:spacing w:val="1"/>
          <w:sz w:val="22"/>
          <w:szCs w:val="22"/>
        </w:rPr>
        <w:t xml:space="preserve"> </w:t>
      </w:r>
      <w:r w:rsidR="00950A46" w:rsidRPr="00001C6F">
        <w:rPr>
          <w:sz w:val="22"/>
          <w:szCs w:val="22"/>
        </w:rPr>
        <w:t>пребывания ребенка в дошкольном учреждении</w:t>
      </w:r>
      <w:r w:rsidRPr="00001C6F">
        <w:rPr>
          <w:sz w:val="22"/>
          <w:szCs w:val="22"/>
        </w:rPr>
        <w:t>.</w:t>
      </w:r>
      <w:r w:rsidRPr="00001C6F">
        <w:rPr>
          <w:spacing w:val="1"/>
          <w:sz w:val="22"/>
          <w:szCs w:val="22"/>
        </w:rPr>
        <w:t xml:space="preserve"> </w:t>
      </w:r>
      <w:r w:rsidRPr="00001C6F">
        <w:rPr>
          <w:sz w:val="22"/>
          <w:szCs w:val="22"/>
        </w:rPr>
        <w:t>Основным</w:t>
      </w:r>
      <w:r w:rsidRPr="00001C6F">
        <w:rPr>
          <w:spacing w:val="1"/>
          <w:sz w:val="22"/>
          <w:szCs w:val="22"/>
        </w:rPr>
        <w:t xml:space="preserve"> </w:t>
      </w:r>
      <w:r w:rsidRPr="00001C6F">
        <w:rPr>
          <w:sz w:val="22"/>
          <w:szCs w:val="22"/>
        </w:rPr>
        <w:t>принципом</w:t>
      </w:r>
      <w:r w:rsidRPr="00001C6F">
        <w:rPr>
          <w:spacing w:val="1"/>
          <w:sz w:val="22"/>
          <w:szCs w:val="22"/>
        </w:rPr>
        <w:t xml:space="preserve"> </w:t>
      </w:r>
      <w:r w:rsidRPr="00001C6F">
        <w:rPr>
          <w:sz w:val="22"/>
          <w:szCs w:val="22"/>
        </w:rPr>
        <w:t>правильного</w:t>
      </w:r>
      <w:r w:rsidRPr="00001C6F">
        <w:rPr>
          <w:spacing w:val="1"/>
          <w:sz w:val="22"/>
          <w:szCs w:val="22"/>
        </w:rPr>
        <w:t xml:space="preserve"> </w:t>
      </w:r>
      <w:r w:rsidRPr="00001C6F">
        <w:rPr>
          <w:sz w:val="22"/>
          <w:szCs w:val="22"/>
        </w:rPr>
        <w:t>построения</w:t>
      </w:r>
      <w:r w:rsidRPr="00001C6F">
        <w:rPr>
          <w:spacing w:val="1"/>
          <w:sz w:val="22"/>
          <w:szCs w:val="22"/>
        </w:rPr>
        <w:t xml:space="preserve"> </w:t>
      </w:r>
      <w:r w:rsidRPr="00001C6F">
        <w:rPr>
          <w:sz w:val="22"/>
          <w:szCs w:val="22"/>
        </w:rPr>
        <w:t>распорядка</w:t>
      </w:r>
      <w:r w:rsidRPr="00001C6F">
        <w:rPr>
          <w:spacing w:val="1"/>
          <w:sz w:val="22"/>
          <w:szCs w:val="22"/>
        </w:rPr>
        <w:t xml:space="preserve"> </w:t>
      </w:r>
      <w:r w:rsidRPr="00001C6F">
        <w:rPr>
          <w:sz w:val="22"/>
          <w:szCs w:val="22"/>
        </w:rPr>
        <w:t>является</w:t>
      </w:r>
      <w:r w:rsidRPr="00001C6F">
        <w:rPr>
          <w:spacing w:val="1"/>
          <w:sz w:val="22"/>
          <w:szCs w:val="22"/>
        </w:rPr>
        <w:t xml:space="preserve"> </w:t>
      </w:r>
      <w:r w:rsidRPr="00001C6F">
        <w:rPr>
          <w:sz w:val="22"/>
          <w:szCs w:val="22"/>
        </w:rPr>
        <w:t>его</w:t>
      </w:r>
      <w:r w:rsidRPr="00001C6F">
        <w:rPr>
          <w:spacing w:val="1"/>
          <w:sz w:val="22"/>
          <w:szCs w:val="22"/>
        </w:rPr>
        <w:t xml:space="preserve"> </w:t>
      </w:r>
      <w:r w:rsidRPr="00001C6F">
        <w:rPr>
          <w:sz w:val="22"/>
          <w:szCs w:val="22"/>
        </w:rPr>
        <w:t>соответствие</w:t>
      </w:r>
      <w:r w:rsidRPr="00001C6F">
        <w:rPr>
          <w:spacing w:val="1"/>
          <w:sz w:val="22"/>
          <w:szCs w:val="22"/>
        </w:rPr>
        <w:t xml:space="preserve"> </w:t>
      </w:r>
      <w:r w:rsidRPr="00001C6F">
        <w:rPr>
          <w:sz w:val="22"/>
          <w:szCs w:val="22"/>
        </w:rPr>
        <w:t>возрастным</w:t>
      </w:r>
      <w:r w:rsidRPr="00001C6F">
        <w:rPr>
          <w:spacing w:val="1"/>
          <w:sz w:val="22"/>
          <w:szCs w:val="22"/>
        </w:rPr>
        <w:t xml:space="preserve"> </w:t>
      </w:r>
      <w:r w:rsidRPr="00001C6F">
        <w:rPr>
          <w:sz w:val="22"/>
          <w:szCs w:val="22"/>
        </w:rPr>
        <w:t xml:space="preserve">психофизиологическим особенностям детей. Распорядок дня в </w:t>
      </w:r>
      <w:r w:rsidR="00950A46" w:rsidRPr="00001C6F">
        <w:rPr>
          <w:sz w:val="22"/>
          <w:szCs w:val="22"/>
        </w:rPr>
        <w:t>М</w:t>
      </w:r>
      <w:r w:rsidRPr="00001C6F">
        <w:rPr>
          <w:sz w:val="22"/>
          <w:szCs w:val="22"/>
        </w:rPr>
        <w:t>ДОУ основан на определенном</w:t>
      </w:r>
      <w:r w:rsidRPr="00001C6F">
        <w:rPr>
          <w:spacing w:val="1"/>
          <w:sz w:val="22"/>
          <w:szCs w:val="22"/>
        </w:rPr>
        <w:t xml:space="preserve"> </w:t>
      </w:r>
      <w:r w:rsidRPr="00001C6F">
        <w:rPr>
          <w:sz w:val="22"/>
          <w:szCs w:val="22"/>
        </w:rPr>
        <w:t>ритме и ритуалах, учит детей пониманию состояния своего здоровья, способности регулировать</w:t>
      </w:r>
      <w:r w:rsidRPr="00001C6F">
        <w:rPr>
          <w:spacing w:val="1"/>
          <w:sz w:val="22"/>
          <w:szCs w:val="22"/>
        </w:rPr>
        <w:t xml:space="preserve"> </w:t>
      </w:r>
      <w:r w:rsidRPr="00001C6F">
        <w:rPr>
          <w:sz w:val="22"/>
          <w:szCs w:val="22"/>
        </w:rPr>
        <w:t>чередование активности и отдыха, концентрации и релаксации. У каждого режимного момента в</w:t>
      </w:r>
      <w:r w:rsidRPr="00001C6F">
        <w:rPr>
          <w:spacing w:val="1"/>
          <w:sz w:val="22"/>
          <w:szCs w:val="22"/>
        </w:rPr>
        <w:t xml:space="preserve"> </w:t>
      </w:r>
      <w:r w:rsidRPr="00001C6F">
        <w:rPr>
          <w:sz w:val="22"/>
          <w:szCs w:val="22"/>
        </w:rPr>
        <w:t>есть</w:t>
      </w:r>
      <w:r w:rsidRPr="00001C6F">
        <w:rPr>
          <w:spacing w:val="9"/>
          <w:sz w:val="22"/>
          <w:szCs w:val="22"/>
        </w:rPr>
        <w:t xml:space="preserve"> </w:t>
      </w:r>
      <w:r w:rsidRPr="00001C6F">
        <w:rPr>
          <w:sz w:val="22"/>
          <w:szCs w:val="22"/>
        </w:rPr>
        <w:t>собственные</w:t>
      </w:r>
      <w:r w:rsidRPr="00001C6F">
        <w:rPr>
          <w:spacing w:val="8"/>
          <w:sz w:val="22"/>
          <w:szCs w:val="22"/>
        </w:rPr>
        <w:t xml:space="preserve"> </w:t>
      </w:r>
      <w:r w:rsidRPr="00001C6F">
        <w:rPr>
          <w:sz w:val="22"/>
          <w:szCs w:val="22"/>
        </w:rPr>
        <w:t>задачи.</w:t>
      </w:r>
      <w:r w:rsidRPr="00001C6F">
        <w:rPr>
          <w:spacing w:val="9"/>
          <w:sz w:val="22"/>
          <w:szCs w:val="22"/>
        </w:rPr>
        <w:t xml:space="preserve"> </w:t>
      </w:r>
      <w:r w:rsidRPr="00001C6F">
        <w:rPr>
          <w:sz w:val="22"/>
          <w:szCs w:val="22"/>
        </w:rPr>
        <w:t>Некоторые</w:t>
      </w:r>
      <w:r w:rsidRPr="00001C6F">
        <w:rPr>
          <w:spacing w:val="8"/>
          <w:sz w:val="22"/>
          <w:szCs w:val="22"/>
        </w:rPr>
        <w:t xml:space="preserve"> </w:t>
      </w:r>
      <w:r w:rsidRPr="00001C6F">
        <w:rPr>
          <w:sz w:val="22"/>
          <w:szCs w:val="22"/>
        </w:rPr>
        <w:t>моменты</w:t>
      </w:r>
      <w:r w:rsidRPr="00001C6F">
        <w:rPr>
          <w:spacing w:val="9"/>
          <w:sz w:val="22"/>
          <w:szCs w:val="22"/>
        </w:rPr>
        <w:t xml:space="preserve"> </w:t>
      </w:r>
      <w:r w:rsidRPr="00001C6F">
        <w:rPr>
          <w:sz w:val="22"/>
          <w:szCs w:val="22"/>
        </w:rPr>
        <w:t>являются</w:t>
      </w:r>
      <w:r w:rsidRPr="00001C6F">
        <w:rPr>
          <w:spacing w:val="9"/>
          <w:sz w:val="22"/>
          <w:szCs w:val="22"/>
        </w:rPr>
        <w:t xml:space="preserve"> </w:t>
      </w:r>
      <w:r w:rsidRPr="00001C6F">
        <w:rPr>
          <w:sz w:val="22"/>
          <w:szCs w:val="22"/>
        </w:rPr>
        <w:t>основными</w:t>
      </w:r>
      <w:r w:rsidRPr="00001C6F">
        <w:rPr>
          <w:spacing w:val="9"/>
          <w:sz w:val="22"/>
          <w:szCs w:val="22"/>
        </w:rPr>
        <w:t xml:space="preserve"> </w:t>
      </w:r>
      <w:r w:rsidRPr="00001C6F">
        <w:rPr>
          <w:sz w:val="22"/>
          <w:szCs w:val="22"/>
        </w:rPr>
        <w:t>и</w:t>
      </w:r>
      <w:r w:rsidRPr="00001C6F">
        <w:rPr>
          <w:spacing w:val="8"/>
          <w:sz w:val="22"/>
          <w:szCs w:val="22"/>
        </w:rPr>
        <w:t xml:space="preserve"> </w:t>
      </w:r>
      <w:r w:rsidRPr="00001C6F">
        <w:rPr>
          <w:sz w:val="22"/>
          <w:szCs w:val="22"/>
        </w:rPr>
        <w:t>имеют</w:t>
      </w:r>
      <w:r w:rsidRPr="00001C6F">
        <w:rPr>
          <w:spacing w:val="9"/>
          <w:sz w:val="22"/>
          <w:szCs w:val="22"/>
        </w:rPr>
        <w:t xml:space="preserve"> </w:t>
      </w:r>
      <w:r w:rsidRPr="00001C6F">
        <w:rPr>
          <w:sz w:val="22"/>
          <w:szCs w:val="22"/>
        </w:rPr>
        <w:t>ведущее</w:t>
      </w:r>
      <w:r w:rsidR="00950A46" w:rsidRPr="00001C6F">
        <w:rPr>
          <w:sz w:val="22"/>
          <w:szCs w:val="22"/>
        </w:rPr>
        <w:t xml:space="preserve"> </w:t>
      </w:r>
      <w:r w:rsidRPr="00001C6F">
        <w:rPr>
          <w:sz w:val="22"/>
          <w:szCs w:val="22"/>
        </w:rPr>
        <w:t>значение,</w:t>
      </w:r>
      <w:r w:rsidRPr="00001C6F">
        <w:rPr>
          <w:spacing w:val="27"/>
          <w:sz w:val="22"/>
          <w:szCs w:val="22"/>
        </w:rPr>
        <w:t xml:space="preserve"> </w:t>
      </w:r>
      <w:r w:rsidRPr="00001C6F">
        <w:rPr>
          <w:sz w:val="22"/>
          <w:szCs w:val="22"/>
        </w:rPr>
        <w:t>а</w:t>
      </w:r>
      <w:r w:rsidRPr="00001C6F">
        <w:rPr>
          <w:spacing w:val="28"/>
          <w:sz w:val="22"/>
          <w:szCs w:val="22"/>
        </w:rPr>
        <w:t xml:space="preserve"> </w:t>
      </w:r>
      <w:r w:rsidRPr="00001C6F">
        <w:rPr>
          <w:sz w:val="22"/>
          <w:szCs w:val="22"/>
        </w:rPr>
        <w:t>некоторые</w:t>
      </w:r>
      <w:r w:rsidRPr="00001C6F">
        <w:rPr>
          <w:spacing w:val="30"/>
          <w:sz w:val="22"/>
          <w:szCs w:val="22"/>
        </w:rPr>
        <w:t xml:space="preserve"> </w:t>
      </w:r>
      <w:r w:rsidRPr="00001C6F">
        <w:rPr>
          <w:sz w:val="22"/>
          <w:szCs w:val="22"/>
        </w:rPr>
        <w:t>-</w:t>
      </w:r>
      <w:r w:rsidRPr="00001C6F">
        <w:rPr>
          <w:spacing w:val="28"/>
          <w:sz w:val="22"/>
          <w:szCs w:val="22"/>
        </w:rPr>
        <w:t xml:space="preserve"> </w:t>
      </w:r>
      <w:r w:rsidRPr="00001C6F">
        <w:rPr>
          <w:sz w:val="22"/>
          <w:szCs w:val="22"/>
        </w:rPr>
        <w:t>переходными,</w:t>
      </w:r>
      <w:r w:rsidRPr="00001C6F">
        <w:rPr>
          <w:spacing w:val="27"/>
          <w:sz w:val="22"/>
          <w:szCs w:val="22"/>
        </w:rPr>
        <w:t xml:space="preserve"> </w:t>
      </w:r>
      <w:r w:rsidRPr="00001C6F">
        <w:rPr>
          <w:sz w:val="22"/>
          <w:szCs w:val="22"/>
        </w:rPr>
        <w:t>связующими.</w:t>
      </w:r>
      <w:r w:rsidRPr="00001C6F">
        <w:rPr>
          <w:spacing w:val="28"/>
          <w:sz w:val="22"/>
          <w:szCs w:val="22"/>
        </w:rPr>
        <w:t xml:space="preserve"> </w:t>
      </w:r>
      <w:r w:rsidRPr="00001C6F">
        <w:rPr>
          <w:sz w:val="22"/>
          <w:szCs w:val="22"/>
        </w:rPr>
        <w:t>Но</w:t>
      </w:r>
      <w:r w:rsidRPr="00001C6F">
        <w:rPr>
          <w:spacing w:val="28"/>
          <w:sz w:val="22"/>
          <w:szCs w:val="22"/>
        </w:rPr>
        <w:t xml:space="preserve"> </w:t>
      </w:r>
      <w:r w:rsidRPr="00001C6F">
        <w:rPr>
          <w:sz w:val="22"/>
          <w:szCs w:val="22"/>
        </w:rPr>
        <w:t>в</w:t>
      </w:r>
      <w:r w:rsidRPr="00001C6F">
        <w:rPr>
          <w:spacing w:val="28"/>
          <w:sz w:val="22"/>
          <w:szCs w:val="22"/>
        </w:rPr>
        <w:t xml:space="preserve"> </w:t>
      </w:r>
      <w:r w:rsidRPr="00001C6F">
        <w:rPr>
          <w:sz w:val="22"/>
          <w:szCs w:val="22"/>
        </w:rPr>
        <w:t>целом</w:t>
      </w:r>
      <w:r w:rsidRPr="00001C6F">
        <w:rPr>
          <w:spacing w:val="27"/>
          <w:sz w:val="22"/>
          <w:szCs w:val="22"/>
        </w:rPr>
        <w:t xml:space="preserve"> </w:t>
      </w:r>
      <w:r w:rsidRPr="00001C6F">
        <w:rPr>
          <w:sz w:val="22"/>
          <w:szCs w:val="22"/>
        </w:rPr>
        <w:t>все</w:t>
      </w:r>
      <w:r w:rsidRPr="00001C6F">
        <w:rPr>
          <w:spacing w:val="30"/>
          <w:sz w:val="22"/>
          <w:szCs w:val="22"/>
        </w:rPr>
        <w:t xml:space="preserve"> </w:t>
      </w:r>
      <w:r w:rsidRPr="00001C6F">
        <w:rPr>
          <w:sz w:val="22"/>
          <w:szCs w:val="22"/>
        </w:rPr>
        <w:t>они</w:t>
      </w:r>
      <w:r w:rsidRPr="00001C6F">
        <w:rPr>
          <w:spacing w:val="29"/>
          <w:sz w:val="22"/>
          <w:szCs w:val="22"/>
        </w:rPr>
        <w:t xml:space="preserve"> </w:t>
      </w:r>
      <w:r w:rsidRPr="00001C6F">
        <w:rPr>
          <w:sz w:val="22"/>
          <w:szCs w:val="22"/>
        </w:rPr>
        <w:t>взаимосвязаны</w:t>
      </w:r>
      <w:r w:rsidRPr="00001C6F">
        <w:rPr>
          <w:spacing w:val="28"/>
          <w:sz w:val="22"/>
          <w:szCs w:val="22"/>
        </w:rPr>
        <w:t xml:space="preserve"> </w:t>
      </w:r>
      <w:r w:rsidRPr="00001C6F">
        <w:rPr>
          <w:sz w:val="22"/>
          <w:szCs w:val="22"/>
        </w:rPr>
        <w:t>между</w:t>
      </w:r>
      <w:r w:rsidRPr="00001C6F">
        <w:rPr>
          <w:spacing w:val="-57"/>
          <w:sz w:val="22"/>
          <w:szCs w:val="22"/>
        </w:rPr>
        <w:t xml:space="preserve"> </w:t>
      </w:r>
      <w:r w:rsidR="00950A46" w:rsidRPr="00001C6F">
        <w:rPr>
          <w:spacing w:val="-57"/>
          <w:sz w:val="22"/>
          <w:szCs w:val="22"/>
        </w:rPr>
        <w:t xml:space="preserve"> </w:t>
      </w:r>
      <w:r w:rsidR="00950A46" w:rsidRPr="00001C6F">
        <w:rPr>
          <w:sz w:val="22"/>
          <w:szCs w:val="22"/>
        </w:rPr>
        <w:t xml:space="preserve"> с</w:t>
      </w:r>
      <w:r w:rsidRPr="00001C6F">
        <w:rPr>
          <w:sz w:val="22"/>
          <w:szCs w:val="22"/>
        </w:rPr>
        <w:t>обой.</w:t>
      </w:r>
    </w:p>
    <w:p w14:paraId="1D0EA794" w14:textId="77777777" w:rsidR="001D5C96" w:rsidRPr="00001C6F" w:rsidRDefault="001D5C96" w:rsidP="00001C6F">
      <w:pPr>
        <w:pStyle w:val="a3"/>
        <w:ind w:left="0" w:right="-31" w:firstLine="567"/>
        <w:jc w:val="both"/>
        <w:rPr>
          <w:sz w:val="22"/>
          <w:szCs w:val="22"/>
        </w:rPr>
      </w:pPr>
      <w:r w:rsidRPr="00001C6F">
        <w:rPr>
          <w:sz w:val="22"/>
          <w:szCs w:val="22"/>
        </w:rPr>
        <w:t>Утренняя встреча детей в саду задаёт настроение ребёнку на весь день. От того, как малыш</w:t>
      </w:r>
      <w:r w:rsidRPr="00001C6F">
        <w:rPr>
          <w:spacing w:val="-57"/>
          <w:sz w:val="22"/>
          <w:szCs w:val="22"/>
        </w:rPr>
        <w:t xml:space="preserve"> </w:t>
      </w:r>
      <w:r w:rsidRPr="00001C6F">
        <w:rPr>
          <w:sz w:val="22"/>
          <w:szCs w:val="22"/>
        </w:rPr>
        <w:t>попрощается с родителем, какое у него будет настроение утром, часто зависит, как в дальнейшем</w:t>
      </w:r>
      <w:r w:rsidRPr="00001C6F">
        <w:rPr>
          <w:spacing w:val="1"/>
          <w:sz w:val="22"/>
          <w:szCs w:val="22"/>
        </w:rPr>
        <w:t xml:space="preserve"> </w:t>
      </w:r>
      <w:r w:rsidRPr="00001C6F">
        <w:rPr>
          <w:sz w:val="22"/>
          <w:szCs w:val="22"/>
        </w:rPr>
        <w:t>сложится</w:t>
      </w:r>
      <w:r w:rsidRPr="00001C6F">
        <w:rPr>
          <w:spacing w:val="-1"/>
          <w:sz w:val="22"/>
          <w:szCs w:val="22"/>
        </w:rPr>
        <w:t xml:space="preserve"> </w:t>
      </w:r>
      <w:r w:rsidRPr="00001C6F">
        <w:rPr>
          <w:sz w:val="22"/>
          <w:szCs w:val="22"/>
        </w:rPr>
        <w:t>его</w:t>
      </w:r>
      <w:r w:rsidRPr="00001C6F">
        <w:rPr>
          <w:spacing w:val="-1"/>
          <w:sz w:val="22"/>
          <w:szCs w:val="22"/>
        </w:rPr>
        <w:t xml:space="preserve"> </w:t>
      </w:r>
      <w:r w:rsidRPr="00001C6F">
        <w:rPr>
          <w:sz w:val="22"/>
          <w:szCs w:val="22"/>
        </w:rPr>
        <w:t>день.</w:t>
      </w:r>
    </w:p>
    <w:p w14:paraId="563F99E1" w14:textId="77777777" w:rsidR="00950A46" w:rsidRPr="00001C6F" w:rsidRDefault="00950A46" w:rsidP="00001C6F">
      <w:pPr>
        <w:pStyle w:val="a3"/>
        <w:ind w:left="0" w:right="-31" w:firstLine="567"/>
        <w:jc w:val="both"/>
        <w:rPr>
          <w:sz w:val="22"/>
          <w:szCs w:val="22"/>
        </w:rPr>
      </w:pPr>
      <w:r w:rsidRPr="00001C6F">
        <w:rPr>
          <w:sz w:val="22"/>
          <w:szCs w:val="22"/>
        </w:rPr>
        <w:t>Зарядка,</w:t>
      </w:r>
      <w:r w:rsidRPr="00001C6F">
        <w:rPr>
          <w:spacing w:val="-4"/>
          <w:sz w:val="22"/>
          <w:szCs w:val="22"/>
        </w:rPr>
        <w:t xml:space="preserve"> </w:t>
      </w:r>
      <w:r w:rsidRPr="00001C6F">
        <w:rPr>
          <w:sz w:val="22"/>
          <w:szCs w:val="22"/>
        </w:rPr>
        <w:t>гимнастика</w:t>
      </w:r>
      <w:r w:rsidRPr="00001C6F">
        <w:rPr>
          <w:spacing w:val="-2"/>
          <w:sz w:val="22"/>
          <w:szCs w:val="22"/>
        </w:rPr>
        <w:t xml:space="preserve"> </w:t>
      </w:r>
      <w:r w:rsidRPr="00001C6F">
        <w:rPr>
          <w:sz w:val="22"/>
          <w:szCs w:val="22"/>
        </w:rPr>
        <w:t>-</w:t>
      </w:r>
      <w:r w:rsidRPr="00001C6F">
        <w:rPr>
          <w:spacing w:val="-5"/>
          <w:sz w:val="22"/>
          <w:szCs w:val="22"/>
        </w:rPr>
        <w:t xml:space="preserve"> </w:t>
      </w:r>
      <w:r w:rsidRPr="00001C6F">
        <w:rPr>
          <w:sz w:val="22"/>
          <w:szCs w:val="22"/>
        </w:rPr>
        <w:t>повышают</w:t>
      </w:r>
      <w:r w:rsidRPr="00001C6F">
        <w:rPr>
          <w:spacing w:val="-3"/>
          <w:sz w:val="22"/>
          <w:szCs w:val="22"/>
        </w:rPr>
        <w:t xml:space="preserve"> </w:t>
      </w:r>
      <w:r w:rsidRPr="00001C6F">
        <w:rPr>
          <w:sz w:val="22"/>
          <w:szCs w:val="22"/>
        </w:rPr>
        <w:t>работоспособность,</w:t>
      </w:r>
      <w:r w:rsidRPr="00001C6F">
        <w:rPr>
          <w:spacing w:val="-2"/>
          <w:sz w:val="22"/>
          <w:szCs w:val="22"/>
        </w:rPr>
        <w:t xml:space="preserve"> </w:t>
      </w:r>
      <w:r w:rsidRPr="00001C6F">
        <w:rPr>
          <w:sz w:val="22"/>
          <w:szCs w:val="22"/>
        </w:rPr>
        <w:t>укрепляют</w:t>
      </w:r>
      <w:r w:rsidRPr="00001C6F">
        <w:rPr>
          <w:spacing w:val="-3"/>
          <w:sz w:val="22"/>
          <w:szCs w:val="22"/>
        </w:rPr>
        <w:t xml:space="preserve"> </w:t>
      </w:r>
      <w:r w:rsidRPr="00001C6F">
        <w:rPr>
          <w:sz w:val="22"/>
          <w:szCs w:val="22"/>
        </w:rPr>
        <w:t>здоровье.</w:t>
      </w:r>
    </w:p>
    <w:p w14:paraId="60FF20A8" w14:textId="77777777" w:rsidR="001D5C96" w:rsidRPr="00001C6F" w:rsidRDefault="001D5C96" w:rsidP="00001C6F">
      <w:pPr>
        <w:pStyle w:val="a3"/>
        <w:ind w:left="0" w:right="-31" w:firstLine="567"/>
        <w:jc w:val="both"/>
        <w:rPr>
          <w:sz w:val="22"/>
          <w:szCs w:val="22"/>
        </w:rPr>
      </w:pPr>
      <w:r w:rsidRPr="00001C6F">
        <w:rPr>
          <w:sz w:val="22"/>
          <w:szCs w:val="22"/>
        </w:rPr>
        <w:t>Подготовка</w:t>
      </w:r>
      <w:r w:rsidRPr="00001C6F">
        <w:rPr>
          <w:spacing w:val="1"/>
          <w:sz w:val="22"/>
          <w:szCs w:val="22"/>
        </w:rPr>
        <w:t xml:space="preserve"> </w:t>
      </w:r>
      <w:r w:rsidRPr="00001C6F">
        <w:rPr>
          <w:sz w:val="22"/>
          <w:szCs w:val="22"/>
        </w:rPr>
        <w:t>к</w:t>
      </w:r>
      <w:r w:rsidRPr="00001C6F">
        <w:rPr>
          <w:spacing w:val="1"/>
          <w:sz w:val="22"/>
          <w:szCs w:val="22"/>
        </w:rPr>
        <w:t xml:space="preserve"> </w:t>
      </w:r>
      <w:r w:rsidRPr="00001C6F">
        <w:rPr>
          <w:sz w:val="22"/>
          <w:szCs w:val="22"/>
        </w:rPr>
        <w:t>завтраку,</w:t>
      </w:r>
      <w:r w:rsidRPr="00001C6F">
        <w:rPr>
          <w:spacing w:val="1"/>
          <w:sz w:val="22"/>
          <w:szCs w:val="22"/>
        </w:rPr>
        <w:t xml:space="preserve"> </w:t>
      </w:r>
      <w:r w:rsidRPr="00001C6F">
        <w:rPr>
          <w:sz w:val="22"/>
          <w:szCs w:val="22"/>
        </w:rPr>
        <w:t>гигиенические</w:t>
      </w:r>
      <w:r w:rsidRPr="00001C6F">
        <w:rPr>
          <w:spacing w:val="1"/>
          <w:sz w:val="22"/>
          <w:szCs w:val="22"/>
        </w:rPr>
        <w:t xml:space="preserve"> </w:t>
      </w:r>
      <w:r w:rsidRPr="00001C6F">
        <w:rPr>
          <w:sz w:val="22"/>
          <w:szCs w:val="22"/>
        </w:rPr>
        <w:t>процедуры</w:t>
      </w:r>
      <w:r w:rsidRPr="00001C6F">
        <w:rPr>
          <w:spacing w:val="1"/>
          <w:sz w:val="22"/>
          <w:szCs w:val="22"/>
        </w:rPr>
        <w:t xml:space="preserve"> </w:t>
      </w:r>
      <w:r w:rsidRPr="00001C6F">
        <w:rPr>
          <w:sz w:val="22"/>
          <w:szCs w:val="22"/>
        </w:rPr>
        <w:t>воспитывают</w:t>
      </w:r>
      <w:r w:rsidRPr="00001C6F">
        <w:rPr>
          <w:spacing w:val="1"/>
          <w:sz w:val="22"/>
          <w:szCs w:val="22"/>
        </w:rPr>
        <w:t xml:space="preserve"> </w:t>
      </w:r>
      <w:r w:rsidRPr="00001C6F">
        <w:rPr>
          <w:sz w:val="22"/>
          <w:szCs w:val="22"/>
        </w:rPr>
        <w:t>у</w:t>
      </w:r>
      <w:r w:rsidRPr="00001C6F">
        <w:rPr>
          <w:spacing w:val="1"/>
          <w:sz w:val="22"/>
          <w:szCs w:val="22"/>
        </w:rPr>
        <w:t xml:space="preserve"> </w:t>
      </w:r>
      <w:r w:rsidRPr="00001C6F">
        <w:rPr>
          <w:sz w:val="22"/>
          <w:szCs w:val="22"/>
        </w:rPr>
        <w:t>ребенка</w:t>
      </w:r>
      <w:r w:rsidRPr="00001C6F">
        <w:rPr>
          <w:spacing w:val="1"/>
          <w:sz w:val="22"/>
          <w:szCs w:val="22"/>
        </w:rPr>
        <w:t xml:space="preserve"> </w:t>
      </w:r>
      <w:r w:rsidRPr="00001C6F">
        <w:rPr>
          <w:sz w:val="22"/>
          <w:szCs w:val="22"/>
        </w:rPr>
        <w:t>культуру</w:t>
      </w:r>
      <w:r w:rsidRPr="00001C6F">
        <w:rPr>
          <w:spacing w:val="1"/>
          <w:sz w:val="22"/>
          <w:szCs w:val="22"/>
        </w:rPr>
        <w:t xml:space="preserve"> </w:t>
      </w:r>
      <w:r w:rsidRPr="00001C6F">
        <w:rPr>
          <w:sz w:val="22"/>
          <w:szCs w:val="22"/>
        </w:rPr>
        <w:t>гигиены,</w:t>
      </w:r>
      <w:r w:rsidRPr="00001C6F">
        <w:rPr>
          <w:spacing w:val="-1"/>
          <w:sz w:val="22"/>
          <w:szCs w:val="22"/>
        </w:rPr>
        <w:t xml:space="preserve"> </w:t>
      </w:r>
      <w:r w:rsidRPr="00001C6F">
        <w:rPr>
          <w:sz w:val="22"/>
          <w:szCs w:val="22"/>
        </w:rPr>
        <w:t>формируют гигиенические</w:t>
      </w:r>
      <w:r w:rsidRPr="00001C6F">
        <w:rPr>
          <w:spacing w:val="-1"/>
          <w:sz w:val="22"/>
          <w:szCs w:val="22"/>
        </w:rPr>
        <w:t xml:space="preserve"> </w:t>
      </w:r>
      <w:r w:rsidRPr="00001C6F">
        <w:rPr>
          <w:sz w:val="22"/>
          <w:szCs w:val="22"/>
        </w:rPr>
        <w:t>навыки.</w:t>
      </w:r>
    </w:p>
    <w:p w14:paraId="3694B7A8" w14:textId="77777777" w:rsidR="001D5C96" w:rsidRPr="00001C6F" w:rsidRDefault="001D5C96" w:rsidP="00001C6F">
      <w:pPr>
        <w:pStyle w:val="a3"/>
        <w:ind w:left="0" w:right="-31" w:firstLine="567"/>
        <w:jc w:val="both"/>
        <w:rPr>
          <w:sz w:val="22"/>
          <w:szCs w:val="22"/>
        </w:rPr>
      </w:pPr>
      <w:r w:rsidRPr="00001C6F">
        <w:rPr>
          <w:sz w:val="22"/>
          <w:szCs w:val="22"/>
        </w:rPr>
        <w:t>Завтрак, обед, полдник прививают основу режима питания, сбалансированного рациона,</w:t>
      </w:r>
      <w:r w:rsidRPr="00001C6F">
        <w:rPr>
          <w:spacing w:val="1"/>
          <w:sz w:val="22"/>
          <w:szCs w:val="22"/>
        </w:rPr>
        <w:t xml:space="preserve"> </w:t>
      </w:r>
      <w:r w:rsidRPr="00001C6F">
        <w:rPr>
          <w:sz w:val="22"/>
          <w:szCs w:val="22"/>
        </w:rPr>
        <w:t>закладывают</w:t>
      </w:r>
      <w:r w:rsidRPr="00001C6F">
        <w:rPr>
          <w:spacing w:val="-1"/>
          <w:sz w:val="22"/>
          <w:szCs w:val="22"/>
        </w:rPr>
        <w:t xml:space="preserve"> </w:t>
      </w:r>
      <w:r w:rsidRPr="00001C6F">
        <w:rPr>
          <w:sz w:val="22"/>
          <w:szCs w:val="22"/>
        </w:rPr>
        <w:t>культуру</w:t>
      </w:r>
      <w:r w:rsidRPr="00001C6F">
        <w:rPr>
          <w:spacing w:val="-3"/>
          <w:sz w:val="22"/>
          <w:szCs w:val="22"/>
        </w:rPr>
        <w:t xml:space="preserve"> </w:t>
      </w:r>
      <w:r w:rsidRPr="00001C6F">
        <w:rPr>
          <w:sz w:val="22"/>
          <w:szCs w:val="22"/>
        </w:rPr>
        <w:t>приёма</w:t>
      </w:r>
      <w:r w:rsidRPr="00001C6F">
        <w:rPr>
          <w:spacing w:val="-1"/>
          <w:sz w:val="22"/>
          <w:szCs w:val="22"/>
        </w:rPr>
        <w:t xml:space="preserve"> </w:t>
      </w:r>
      <w:r w:rsidRPr="00001C6F">
        <w:rPr>
          <w:sz w:val="22"/>
          <w:szCs w:val="22"/>
        </w:rPr>
        <w:t>пищи</w:t>
      </w:r>
      <w:r w:rsidRPr="00001C6F">
        <w:rPr>
          <w:spacing w:val="-2"/>
          <w:sz w:val="22"/>
          <w:szCs w:val="22"/>
        </w:rPr>
        <w:t xml:space="preserve"> </w:t>
      </w:r>
      <w:r w:rsidRPr="00001C6F">
        <w:rPr>
          <w:sz w:val="22"/>
          <w:szCs w:val="22"/>
        </w:rPr>
        <w:t>и нормы</w:t>
      </w:r>
      <w:r w:rsidRPr="00001C6F">
        <w:rPr>
          <w:spacing w:val="-4"/>
          <w:sz w:val="22"/>
          <w:szCs w:val="22"/>
        </w:rPr>
        <w:t xml:space="preserve"> </w:t>
      </w:r>
      <w:r w:rsidRPr="00001C6F">
        <w:rPr>
          <w:sz w:val="22"/>
          <w:szCs w:val="22"/>
        </w:rPr>
        <w:t>поведения за</w:t>
      </w:r>
      <w:r w:rsidRPr="00001C6F">
        <w:rPr>
          <w:spacing w:val="-1"/>
          <w:sz w:val="22"/>
          <w:szCs w:val="22"/>
        </w:rPr>
        <w:t xml:space="preserve"> </w:t>
      </w:r>
      <w:r w:rsidRPr="00001C6F">
        <w:rPr>
          <w:sz w:val="22"/>
          <w:szCs w:val="22"/>
        </w:rPr>
        <w:t>столом;</w:t>
      </w:r>
    </w:p>
    <w:p w14:paraId="02566DB8" w14:textId="77777777" w:rsidR="001D5C96" w:rsidRPr="00001C6F" w:rsidRDefault="001D5C96" w:rsidP="00001C6F">
      <w:pPr>
        <w:pStyle w:val="a3"/>
        <w:ind w:left="0" w:right="-31" w:firstLine="567"/>
        <w:jc w:val="both"/>
        <w:rPr>
          <w:sz w:val="22"/>
          <w:szCs w:val="22"/>
        </w:rPr>
      </w:pPr>
      <w:r w:rsidRPr="00001C6F">
        <w:rPr>
          <w:sz w:val="22"/>
          <w:szCs w:val="22"/>
        </w:rPr>
        <w:t>Подвижные коллективные игры учат коммуникации, согласованным действиям, развивают</w:t>
      </w:r>
      <w:r w:rsidRPr="00001C6F">
        <w:rPr>
          <w:spacing w:val="-57"/>
          <w:sz w:val="22"/>
          <w:szCs w:val="22"/>
        </w:rPr>
        <w:t xml:space="preserve"> </w:t>
      </w:r>
      <w:r w:rsidRPr="00001C6F">
        <w:rPr>
          <w:sz w:val="22"/>
          <w:szCs w:val="22"/>
        </w:rPr>
        <w:t>моторику,</w:t>
      </w:r>
      <w:r w:rsidRPr="00001C6F">
        <w:rPr>
          <w:spacing w:val="-1"/>
          <w:sz w:val="22"/>
          <w:szCs w:val="22"/>
        </w:rPr>
        <w:t xml:space="preserve"> </w:t>
      </w:r>
      <w:r w:rsidRPr="00001C6F">
        <w:rPr>
          <w:sz w:val="22"/>
          <w:szCs w:val="22"/>
        </w:rPr>
        <w:t>речь, внимание, память,</w:t>
      </w:r>
      <w:r w:rsidRPr="00001C6F">
        <w:rPr>
          <w:spacing w:val="-1"/>
          <w:sz w:val="22"/>
          <w:szCs w:val="22"/>
        </w:rPr>
        <w:t xml:space="preserve"> </w:t>
      </w:r>
      <w:r w:rsidRPr="00001C6F">
        <w:rPr>
          <w:sz w:val="22"/>
          <w:szCs w:val="22"/>
        </w:rPr>
        <w:t>ловкость</w:t>
      </w:r>
      <w:r w:rsidRPr="00001C6F">
        <w:rPr>
          <w:spacing w:val="-2"/>
          <w:sz w:val="22"/>
          <w:szCs w:val="22"/>
        </w:rPr>
        <w:t xml:space="preserve"> </w:t>
      </w:r>
      <w:r w:rsidRPr="00001C6F">
        <w:rPr>
          <w:sz w:val="22"/>
          <w:szCs w:val="22"/>
        </w:rPr>
        <w:t>и</w:t>
      </w:r>
      <w:r w:rsidRPr="00001C6F">
        <w:rPr>
          <w:spacing w:val="-2"/>
          <w:sz w:val="22"/>
          <w:szCs w:val="22"/>
        </w:rPr>
        <w:t xml:space="preserve"> </w:t>
      </w:r>
      <w:r w:rsidRPr="00001C6F">
        <w:rPr>
          <w:sz w:val="22"/>
          <w:szCs w:val="22"/>
        </w:rPr>
        <w:t>другие</w:t>
      </w:r>
      <w:r w:rsidRPr="00001C6F">
        <w:rPr>
          <w:spacing w:val="-1"/>
          <w:sz w:val="22"/>
          <w:szCs w:val="22"/>
        </w:rPr>
        <w:t xml:space="preserve"> </w:t>
      </w:r>
      <w:r w:rsidRPr="00001C6F">
        <w:rPr>
          <w:sz w:val="22"/>
          <w:szCs w:val="22"/>
        </w:rPr>
        <w:t>навыки.</w:t>
      </w:r>
    </w:p>
    <w:p w14:paraId="48BBDC79" w14:textId="77777777" w:rsidR="001D5C96" w:rsidRPr="00001C6F" w:rsidRDefault="001D5C96" w:rsidP="00001C6F">
      <w:pPr>
        <w:pStyle w:val="a3"/>
        <w:ind w:left="0" w:right="-31" w:firstLine="567"/>
        <w:jc w:val="both"/>
        <w:rPr>
          <w:sz w:val="22"/>
          <w:szCs w:val="22"/>
        </w:rPr>
      </w:pPr>
      <w:r w:rsidRPr="00001C6F">
        <w:rPr>
          <w:sz w:val="22"/>
          <w:szCs w:val="22"/>
        </w:rPr>
        <w:t>Игра</w:t>
      </w:r>
      <w:r w:rsidRPr="00001C6F">
        <w:rPr>
          <w:spacing w:val="-5"/>
          <w:sz w:val="22"/>
          <w:szCs w:val="22"/>
        </w:rPr>
        <w:t xml:space="preserve"> </w:t>
      </w:r>
      <w:r w:rsidRPr="00001C6F">
        <w:rPr>
          <w:sz w:val="22"/>
          <w:szCs w:val="22"/>
        </w:rPr>
        <w:t>-</w:t>
      </w:r>
      <w:r w:rsidRPr="00001C6F">
        <w:rPr>
          <w:spacing w:val="-3"/>
          <w:sz w:val="22"/>
          <w:szCs w:val="22"/>
        </w:rPr>
        <w:t xml:space="preserve"> </w:t>
      </w:r>
      <w:r w:rsidRPr="00001C6F">
        <w:rPr>
          <w:sz w:val="22"/>
          <w:szCs w:val="22"/>
        </w:rPr>
        <w:t>это</w:t>
      </w:r>
      <w:r w:rsidRPr="00001C6F">
        <w:rPr>
          <w:spacing w:val="-3"/>
          <w:sz w:val="22"/>
          <w:szCs w:val="22"/>
        </w:rPr>
        <w:t xml:space="preserve"> </w:t>
      </w:r>
      <w:r w:rsidRPr="00001C6F">
        <w:rPr>
          <w:sz w:val="22"/>
          <w:szCs w:val="22"/>
        </w:rPr>
        <w:t>основная</w:t>
      </w:r>
      <w:r w:rsidRPr="00001C6F">
        <w:rPr>
          <w:spacing w:val="-2"/>
          <w:sz w:val="22"/>
          <w:szCs w:val="22"/>
        </w:rPr>
        <w:t xml:space="preserve"> </w:t>
      </w:r>
      <w:r w:rsidRPr="00001C6F">
        <w:rPr>
          <w:sz w:val="22"/>
          <w:szCs w:val="22"/>
        </w:rPr>
        <w:t>образовательная</w:t>
      </w:r>
      <w:r w:rsidRPr="00001C6F">
        <w:rPr>
          <w:spacing w:val="-3"/>
          <w:sz w:val="22"/>
          <w:szCs w:val="22"/>
        </w:rPr>
        <w:t xml:space="preserve"> </w:t>
      </w:r>
      <w:r w:rsidRPr="00001C6F">
        <w:rPr>
          <w:sz w:val="22"/>
          <w:szCs w:val="22"/>
        </w:rPr>
        <w:t>деятельность</w:t>
      </w:r>
      <w:r w:rsidRPr="00001C6F">
        <w:rPr>
          <w:spacing w:val="-2"/>
          <w:sz w:val="22"/>
          <w:szCs w:val="22"/>
        </w:rPr>
        <w:t xml:space="preserve"> </w:t>
      </w:r>
      <w:r w:rsidRPr="00001C6F">
        <w:rPr>
          <w:sz w:val="22"/>
          <w:szCs w:val="22"/>
        </w:rPr>
        <w:t>в</w:t>
      </w:r>
      <w:r w:rsidRPr="00001C6F">
        <w:rPr>
          <w:spacing w:val="-4"/>
          <w:sz w:val="22"/>
          <w:szCs w:val="22"/>
        </w:rPr>
        <w:t xml:space="preserve"> </w:t>
      </w:r>
      <w:r w:rsidRPr="00001C6F">
        <w:rPr>
          <w:sz w:val="22"/>
          <w:szCs w:val="22"/>
        </w:rPr>
        <w:t>дошкольном</w:t>
      </w:r>
      <w:r w:rsidRPr="00001C6F">
        <w:rPr>
          <w:spacing w:val="-1"/>
          <w:sz w:val="22"/>
          <w:szCs w:val="22"/>
        </w:rPr>
        <w:t xml:space="preserve"> </w:t>
      </w:r>
      <w:r w:rsidR="00950A46" w:rsidRPr="00001C6F">
        <w:rPr>
          <w:sz w:val="22"/>
          <w:szCs w:val="22"/>
        </w:rPr>
        <w:t>учреждении, она организуется в течении всего дня в разных видах, и помогает ребенку коммуницировать со сверстниками и взрослыми, набираться социального опыта, учиться нормам и культуре поведения.</w:t>
      </w:r>
    </w:p>
    <w:p w14:paraId="6A05E360" w14:textId="77777777" w:rsidR="001D5C96" w:rsidRPr="00001C6F" w:rsidRDefault="001D5C96" w:rsidP="00001C6F">
      <w:pPr>
        <w:pStyle w:val="a3"/>
        <w:ind w:left="0" w:right="-31" w:firstLine="567"/>
        <w:jc w:val="both"/>
        <w:rPr>
          <w:sz w:val="22"/>
          <w:szCs w:val="22"/>
        </w:rPr>
      </w:pPr>
      <w:r w:rsidRPr="00001C6F">
        <w:rPr>
          <w:sz w:val="22"/>
          <w:szCs w:val="22"/>
        </w:rPr>
        <w:t>Задачи сна - разгрузить нервную систему, сменить деятельность с активной на отдых,</w:t>
      </w:r>
      <w:r w:rsidRPr="00001C6F">
        <w:rPr>
          <w:spacing w:val="1"/>
          <w:sz w:val="22"/>
          <w:szCs w:val="22"/>
        </w:rPr>
        <w:t xml:space="preserve"> </w:t>
      </w:r>
      <w:r w:rsidRPr="00001C6F">
        <w:rPr>
          <w:sz w:val="22"/>
          <w:szCs w:val="22"/>
        </w:rPr>
        <w:t>который</w:t>
      </w:r>
      <w:r w:rsidRPr="00001C6F">
        <w:rPr>
          <w:spacing w:val="-1"/>
          <w:sz w:val="22"/>
          <w:szCs w:val="22"/>
        </w:rPr>
        <w:t xml:space="preserve"> </w:t>
      </w:r>
      <w:r w:rsidRPr="00001C6F">
        <w:rPr>
          <w:sz w:val="22"/>
          <w:szCs w:val="22"/>
        </w:rPr>
        <w:t>очень</w:t>
      </w:r>
      <w:r w:rsidRPr="00001C6F">
        <w:rPr>
          <w:spacing w:val="-2"/>
          <w:sz w:val="22"/>
          <w:szCs w:val="22"/>
        </w:rPr>
        <w:t xml:space="preserve"> </w:t>
      </w:r>
      <w:r w:rsidRPr="00001C6F">
        <w:rPr>
          <w:sz w:val="22"/>
          <w:szCs w:val="22"/>
        </w:rPr>
        <w:t>полезен</w:t>
      </w:r>
      <w:r w:rsidRPr="00001C6F">
        <w:rPr>
          <w:spacing w:val="-2"/>
          <w:sz w:val="22"/>
          <w:szCs w:val="22"/>
        </w:rPr>
        <w:t xml:space="preserve"> </w:t>
      </w:r>
      <w:r w:rsidRPr="00001C6F">
        <w:rPr>
          <w:sz w:val="22"/>
          <w:szCs w:val="22"/>
        </w:rPr>
        <w:t>для детского организма.</w:t>
      </w:r>
    </w:p>
    <w:p w14:paraId="7EF0CD69" w14:textId="77777777" w:rsidR="001D5C96" w:rsidRPr="00001C6F" w:rsidRDefault="001D5C96" w:rsidP="00001C6F">
      <w:pPr>
        <w:pStyle w:val="a3"/>
        <w:ind w:left="0" w:right="-31" w:firstLine="567"/>
        <w:jc w:val="both"/>
        <w:rPr>
          <w:sz w:val="22"/>
          <w:szCs w:val="22"/>
        </w:rPr>
      </w:pPr>
      <w:r w:rsidRPr="00001C6F">
        <w:rPr>
          <w:sz w:val="22"/>
          <w:szCs w:val="22"/>
        </w:rPr>
        <w:t>Подготовка к прогулке, подготовка ко сну учат ребёнка самостоятельности, аккуратности</w:t>
      </w:r>
      <w:r w:rsidRPr="00001C6F">
        <w:rPr>
          <w:spacing w:val="1"/>
          <w:sz w:val="22"/>
          <w:szCs w:val="22"/>
        </w:rPr>
        <w:t xml:space="preserve"> </w:t>
      </w:r>
      <w:r w:rsidRPr="00001C6F">
        <w:rPr>
          <w:sz w:val="22"/>
          <w:szCs w:val="22"/>
        </w:rPr>
        <w:t>при одевании или раздевании, формируют дисциплину. Утренняя и вечерняя прогулка - учат</w:t>
      </w:r>
      <w:r w:rsidRPr="00001C6F">
        <w:rPr>
          <w:spacing w:val="1"/>
          <w:sz w:val="22"/>
          <w:szCs w:val="22"/>
        </w:rPr>
        <w:t xml:space="preserve"> </w:t>
      </w:r>
      <w:r w:rsidRPr="00001C6F">
        <w:rPr>
          <w:sz w:val="22"/>
          <w:szCs w:val="22"/>
        </w:rPr>
        <w:t>наблюдать за природой, окружающим миром, расширяют кругозор, развивают пространственное</w:t>
      </w:r>
      <w:r w:rsidRPr="00001C6F">
        <w:rPr>
          <w:spacing w:val="1"/>
          <w:sz w:val="22"/>
          <w:szCs w:val="22"/>
        </w:rPr>
        <w:t xml:space="preserve"> </w:t>
      </w:r>
      <w:r w:rsidRPr="00001C6F">
        <w:rPr>
          <w:sz w:val="22"/>
          <w:szCs w:val="22"/>
        </w:rPr>
        <w:t>мышление,</w:t>
      </w:r>
      <w:r w:rsidRPr="00001C6F">
        <w:rPr>
          <w:spacing w:val="1"/>
          <w:sz w:val="22"/>
          <w:szCs w:val="22"/>
        </w:rPr>
        <w:t xml:space="preserve"> </w:t>
      </w:r>
      <w:r w:rsidRPr="00001C6F">
        <w:rPr>
          <w:sz w:val="22"/>
          <w:szCs w:val="22"/>
        </w:rPr>
        <w:t>укрепляют здоровье.</w:t>
      </w:r>
    </w:p>
    <w:p w14:paraId="770538CA" w14:textId="77777777" w:rsidR="001D5C96" w:rsidRPr="00001C6F" w:rsidRDefault="001D5C96" w:rsidP="00001C6F">
      <w:pPr>
        <w:pStyle w:val="a3"/>
        <w:ind w:left="0" w:right="-31" w:firstLine="567"/>
        <w:jc w:val="both"/>
        <w:rPr>
          <w:sz w:val="22"/>
          <w:szCs w:val="22"/>
        </w:rPr>
      </w:pPr>
      <w:r w:rsidRPr="00001C6F">
        <w:rPr>
          <w:sz w:val="22"/>
          <w:szCs w:val="22"/>
        </w:rPr>
        <w:t>Образовательная деятельность направлена на развитие знаний, умений и навыков детей в</w:t>
      </w:r>
      <w:r w:rsidRPr="00001C6F">
        <w:rPr>
          <w:spacing w:val="1"/>
          <w:sz w:val="22"/>
          <w:szCs w:val="22"/>
        </w:rPr>
        <w:t xml:space="preserve"> </w:t>
      </w:r>
      <w:r w:rsidRPr="00001C6F">
        <w:rPr>
          <w:sz w:val="22"/>
          <w:szCs w:val="22"/>
        </w:rPr>
        <w:t>соответствии</w:t>
      </w:r>
      <w:r w:rsidRPr="00001C6F">
        <w:rPr>
          <w:spacing w:val="-1"/>
          <w:sz w:val="22"/>
          <w:szCs w:val="22"/>
        </w:rPr>
        <w:t xml:space="preserve"> </w:t>
      </w:r>
      <w:r w:rsidRPr="00001C6F">
        <w:rPr>
          <w:sz w:val="22"/>
          <w:szCs w:val="22"/>
        </w:rPr>
        <w:t>с</w:t>
      </w:r>
      <w:r w:rsidRPr="00001C6F">
        <w:rPr>
          <w:spacing w:val="-2"/>
          <w:sz w:val="22"/>
          <w:szCs w:val="22"/>
        </w:rPr>
        <w:t xml:space="preserve"> </w:t>
      </w:r>
      <w:r w:rsidRPr="00001C6F">
        <w:rPr>
          <w:sz w:val="22"/>
          <w:szCs w:val="22"/>
        </w:rPr>
        <w:t>возрастом,</w:t>
      </w:r>
      <w:r w:rsidRPr="00001C6F">
        <w:rPr>
          <w:spacing w:val="-1"/>
          <w:sz w:val="22"/>
          <w:szCs w:val="22"/>
        </w:rPr>
        <w:t xml:space="preserve"> </w:t>
      </w:r>
      <w:r w:rsidRPr="00001C6F">
        <w:rPr>
          <w:sz w:val="22"/>
          <w:szCs w:val="22"/>
        </w:rPr>
        <w:t>а</w:t>
      </w:r>
      <w:r w:rsidRPr="00001C6F">
        <w:rPr>
          <w:spacing w:val="1"/>
          <w:sz w:val="22"/>
          <w:szCs w:val="22"/>
        </w:rPr>
        <w:t xml:space="preserve"> </w:t>
      </w:r>
      <w:r w:rsidRPr="00001C6F">
        <w:rPr>
          <w:sz w:val="22"/>
          <w:szCs w:val="22"/>
        </w:rPr>
        <w:t>также</w:t>
      </w:r>
      <w:r w:rsidRPr="00001C6F">
        <w:rPr>
          <w:spacing w:val="-3"/>
          <w:sz w:val="22"/>
          <w:szCs w:val="22"/>
        </w:rPr>
        <w:t xml:space="preserve"> </w:t>
      </w:r>
      <w:r w:rsidRPr="00001C6F">
        <w:rPr>
          <w:sz w:val="22"/>
          <w:szCs w:val="22"/>
        </w:rPr>
        <w:t>формирование универсальных</w:t>
      </w:r>
      <w:r w:rsidRPr="00001C6F">
        <w:rPr>
          <w:spacing w:val="2"/>
          <w:sz w:val="22"/>
          <w:szCs w:val="22"/>
        </w:rPr>
        <w:t xml:space="preserve"> </w:t>
      </w:r>
      <w:r w:rsidRPr="00001C6F">
        <w:rPr>
          <w:sz w:val="22"/>
          <w:szCs w:val="22"/>
        </w:rPr>
        <w:t>учебных</w:t>
      </w:r>
      <w:r w:rsidRPr="00001C6F">
        <w:rPr>
          <w:spacing w:val="-2"/>
          <w:sz w:val="22"/>
          <w:szCs w:val="22"/>
        </w:rPr>
        <w:t xml:space="preserve"> </w:t>
      </w:r>
      <w:r w:rsidRPr="00001C6F">
        <w:rPr>
          <w:sz w:val="22"/>
          <w:szCs w:val="22"/>
        </w:rPr>
        <w:t>действий.</w:t>
      </w:r>
    </w:p>
    <w:p w14:paraId="1E60A322" w14:textId="77777777" w:rsidR="001D5C96" w:rsidRPr="00001C6F" w:rsidRDefault="001D5C96" w:rsidP="00001C6F">
      <w:pPr>
        <w:pStyle w:val="a3"/>
        <w:ind w:left="0" w:right="-31" w:firstLine="567"/>
        <w:jc w:val="both"/>
        <w:rPr>
          <w:sz w:val="22"/>
          <w:szCs w:val="22"/>
        </w:rPr>
      </w:pPr>
      <w:r w:rsidRPr="00001C6F">
        <w:rPr>
          <w:i/>
          <w:sz w:val="22"/>
          <w:szCs w:val="22"/>
        </w:rPr>
        <w:t>Свободная игра</w:t>
      </w:r>
      <w:r w:rsidRPr="00001C6F">
        <w:rPr>
          <w:sz w:val="22"/>
          <w:szCs w:val="22"/>
        </w:rPr>
        <w:t xml:space="preserve"> - самостоятельная деятельность детей, где они используют все доступные</w:t>
      </w:r>
      <w:r w:rsidRPr="00001C6F">
        <w:rPr>
          <w:spacing w:val="1"/>
          <w:sz w:val="22"/>
          <w:szCs w:val="22"/>
        </w:rPr>
        <w:t xml:space="preserve"> </w:t>
      </w:r>
      <w:r w:rsidRPr="00001C6F">
        <w:rPr>
          <w:sz w:val="22"/>
          <w:szCs w:val="22"/>
        </w:rPr>
        <w:t>им</w:t>
      </w:r>
      <w:r w:rsidRPr="00001C6F">
        <w:rPr>
          <w:spacing w:val="-2"/>
          <w:sz w:val="22"/>
          <w:szCs w:val="22"/>
        </w:rPr>
        <w:t xml:space="preserve"> </w:t>
      </w:r>
      <w:r w:rsidRPr="00001C6F">
        <w:rPr>
          <w:sz w:val="22"/>
          <w:szCs w:val="22"/>
        </w:rPr>
        <w:t>игровые</w:t>
      </w:r>
      <w:r w:rsidRPr="00001C6F">
        <w:rPr>
          <w:spacing w:val="-2"/>
          <w:sz w:val="22"/>
          <w:szCs w:val="22"/>
        </w:rPr>
        <w:t xml:space="preserve"> </w:t>
      </w:r>
      <w:r w:rsidRPr="00001C6F">
        <w:rPr>
          <w:sz w:val="22"/>
          <w:szCs w:val="22"/>
        </w:rPr>
        <w:t>средства,</w:t>
      </w:r>
      <w:r w:rsidRPr="00001C6F">
        <w:rPr>
          <w:spacing w:val="-1"/>
          <w:sz w:val="22"/>
          <w:szCs w:val="22"/>
        </w:rPr>
        <w:t xml:space="preserve"> </w:t>
      </w:r>
      <w:r w:rsidRPr="00001C6F">
        <w:rPr>
          <w:sz w:val="22"/>
          <w:szCs w:val="22"/>
        </w:rPr>
        <w:t>свободно объединяются</w:t>
      </w:r>
      <w:r w:rsidRPr="00001C6F">
        <w:rPr>
          <w:spacing w:val="-4"/>
          <w:sz w:val="22"/>
          <w:szCs w:val="22"/>
        </w:rPr>
        <w:t xml:space="preserve"> </w:t>
      </w:r>
      <w:r w:rsidRPr="00001C6F">
        <w:rPr>
          <w:sz w:val="22"/>
          <w:szCs w:val="22"/>
        </w:rPr>
        <w:t>и</w:t>
      </w:r>
      <w:r w:rsidRPr="00001C6F">
        <w:rPr>
          <w:spacing w:val="-1"/>
          <w:sz w:val="22"/>
          <w:szCs w:val="22"/>
        </w:rPr>
        <w:t xml:space="preserve"> </w:t>
      </w:r>
      <w:r w:rsidRPr="00001C6F">
        <w:rPr>
          <w:sz w:val="22"/>
          <w:szCs w:val="22"/>
        </w:rPr>
        <w:t>взаимодействуют</w:t>
      </w:r>
      <w:r w:rsidRPr="00001C6F">
        <w:rPr>
          <w:spacing w:val="-1"/>
          <w:sz w:val="22"/>
          <w:szCs w:val="22"/>
        </w:rPr>
        <w:t xml:space="preserve"> </w:t>
      </w:r>
      <w:r w:rsidRPr="00001C6F">
        <w:rPr>
          <w:sz w:val="22"/>
          <w:szCs w:val="22"/>
        </w:rPr>
        <w:t>друг</w:t>
      </w:r>
      <w:r w:rsidRPr="00001C6F">
        <w:rPr>
          <w:spacing w:val="-1"/>
          <w:sz w:val="22"/>
          <w:szCs w:val="22"/>
        </w:rPr>
        <w:t xml:space="preserve"> </w:t>
      </w:r>
      <w:r w:rsidRPr="00001C6F">
        <w:rPr>
          <w:sz w:val="22"/>
          <w:szCs w:val="22"/>
        </w:rPr>
        <w:t>с</w:t>
      </w:r>
      <w:r w:rsidRPr="00001C6F">
        <w:rPr>
          <w:spacing w:val="-2"/>
          <w:sz w:val="22"/>
          <w:szCs w:val="22"/>
        </w:rPr>
        <w:t xml:space="preserve"> </w:t>
      </w:r>
      <w:r w:rsidRPr="00001C6F">
        <w:rPr>
          <w:sz w:val="22"/>
          <w:szCs w:val="22"/>
        </w:rPr>
        <w:t>другом.</w:t>
      </w:r>
    </w:p>
    <w:p w14:paraId="7C5F0BAA" w14:textId="77777777" w:rsidR="001D5C96" w:rsidRPr="00001C6F" w:rsidRDefault="001D5C96" w:rsidP="00001C6F">
      <w:pPr>
        <w:pStyle w:val="a3"/>
        <w:ind w:left="0" w:right="-31" w:firstLine="567"/>
        <w:jc w:val="both"/>
        <w:rPr>
          <w:sz w:val="22"/>
          <w:szCs w:val="22"/>
        </w:rPr>
      </w:pPr>
      <w:r w:rsidRPr="00001C6F">
        <w:rPr>
          <w:sz w:val="22"/>
          <w:szCs w:val="22"/>
        </w:rPr>
        <w:t>Игра</w:t>
      </w:r>
      <w:r w:rsidRPr="00001C6F">
        <w:rPr>
          <w:spacing w:val="7"/>
          <w:sz w:val="22"/>
          <w:szCs w:val="22"/>
        </w:rPr>
        <w:t xml:space="preserve"> </w:t>
      </w:r>
      <w:r w:rsidRPr="00001C6F">
        <w:rPr>
          <w:sz w:val="22"/>
          <w:szCs w:val="22"/>
        </w:rPr>
        <w:t>–</w:t>
      </w:r>
      <w:r w:rsidRPr="00001C6F">
        <w:rPr>
          <w:spacing w:val="9"/>
          <w:sz w:val="22"/>
          <w:szCs w:val="22"/>
        </w:rPr>
        <w:t xml:space="preserve"> </w:t>
      </w:r>
      <w:r w:rsidRPr="00001C6F">
        <w:rPr>
          <w:sz w:val="22"/>
          <w:szCs w:val="22"/>
        </w:rPr>
        <w:t>это</w:t>
      </w:r>
      <w:r w:rsidRPr="00001C6F">
        <w:rPr>
          <w:spacing w:val="13"/>
          <w:sz w:val="22"/>
          <w:szCs w:val="22"/>
        </w:rPr>
        <w:t xml:space="preserve"> </w:t>
      </w:r>
      <w:r w:rsidRPr="00001C6F">
        <w:rPr>
          <w:sz w:val="22"/>
          <w:szCs w:val="22"/>
        </w:rPr>
        <w:t>универсальное,</w:t>
      </w:r>
      <w:r w:rsidRPr="00001C6F">
        <w:rPr>
          <w:spacing w:val="9"/>
          <w:sz w:val="22"/>
          <w:szCs w:val="22"/>
        </w:rPr>
        <w:t xml:space="preserve"> </w:t>
      </w:r>
      <w:r w:rsidRPr="00001C6F">
        <w:rPr>
          <w:sz w:val="22"/>
          <w:szCs w:val="22"/>
        </w:rPr>
        <w:t>незаменимое</w:t>
      </w:r>
      <w:r w:rsidRPr="00001C6F">
        <w:rPr>
          <w:spacing w:val="10"/>
          <w:sz w:val="22"/>
          <w:szCs w:val="22"/>
        </w:rPr>
        <w:t xml:space="preserve"> </w:t>
      </w:r>
      <w:r w:rsidRPr="00001C6F">
        <w:rPr>
          <w:sz w:val="22"/>
          <w:szCs w:val="22"/>
        </w:rPr>
        <w:t>средство</w:t>
      </w:r>
      <w:r w:rsidRPr="00001C6F">
        <w:rPr>
          <w:spacing w:val="9"/>
          <w:sz w:val="22"/>
          <w:szCs w:val="22"/>
        </w:rPr>
        <w:t xml:space="preserve"> </w:t>
      </w:r>
      <w:r w:rsidRPr="00001C6F">
        <w:rPr>
          <w:sz w:val="22"/>
          <w:szCs w:val="22"/>
        </w:rPr>
        <w:t>воспитания.</w:t>
      </w:r>
      <w:r w:rsidRPr="00001C6F">
        <w:rPr>
          <w:spacing w:val="8"/>
          <w:sz w:val="22"/>
          <w:szCs w:val="22"/>
        </w:rPr>
        <w:t xml:space="preserve"> </w:t>
      </w:r>
      <w:r w:rsidRPr="00001C6F">
        <w:rPr>
          <w:sz w:val="22"/>
          <w:szCs w:val="22"/>
        </w:rPr>
        <w:t>Именно</w:t>
      </w:r>
      <w:r w:rsidRPr="00001C6F">
        <w:rPr>
          <w:spacing w:val="8"/>
          <w:sz w:val="22"/>
          <w:szCs w:val="22"/>
        </w:rPr>
        <w:t xml:space="preserve"> </w:t>
      </w:r>
      <w:r w:rsidRPr="00001C6F">
        <w:rPr>
          <w:sz w:val="22"/>
          <w:szCs w:val="22"/>
        </w:rPr>
        <w:t>в</w:t>
      </w:r>
      <w:r w:rsidRPr="00001C6F">
        <w:rPr>
          <w:spacing w:val="9"/>
          <w:sz w:val="22"/>
          <w:szCs w:val="22"/>
        </w:rPr>
        <w:t xml:space="preserve"> </w:t>
      </w:r>
      <w:r w:rsidRPr="00001C6F">
        <w:rPr>
          <w:sz w:val="22"/>
          <w:szCs w:val="22"/>
        </w:rPr>
        <w:t>игре</w:t>
      </w:r>
      <w:r w:rsidRPr="00001C6F">
        <w:rPr>
          <w:spacing w:val="7"/>
          <w:sz w:val="22"/>
          <w:szCs w:val="22"/>
        </w:rPr>
        <w:t xml:space="preserve"> </w:t>
      </w:r>
      <w:r w:rsidRPr="00001C6F">
        <w:rPr>
          <w:sz w:val="22"/>
          <w:szCs w:val="22"/>
        </w:rPr>
        <w:t>проявляются</w:t>
      </w:r>
      <w:r w:rsidRPr="00001C6F">
        <w:rPr>
          <w:spacing w:val="-57"/>
          <w:sz w:val="22"/>
          <w:szCs w:val="22"/>
        </w:rPr>
        <w:t xml:space="preserve"> </w:t>
      </w:r>
      <w:r w:rsidRPr="00001C6F">
        <w:rPr>
          <w:sz w:val="22"/>
          <w:szCs w:val="22"/>
        </w:rPr>
        <w:t>и развиваются разные стороны личности ребенка, удовлетворяются многие его интеллектуальные</w:t>
      </w:r>
      <w:r w:rsidRPr="00001C6F">
        <w:rPr>
          <w:spacing w:val="-57"/>
          <w:sz w:val="22"/>
          <w:szCs w:val="22"/>
        </w:rPr>
        <w:t xml:space="preserve"> </w:t>
      </w:r>
      <w:r w:rsidRPr="00001C6F">
        <w:rPr>
          <w:sz w:val="22"/>
          <w:szCs w:val="22"/>
        </w:rPr>
        <w:t>и эмоциональные потребности, складывается характер. Именно в играх дети раскрывают свои</w:t>
      </w:r>
      <w:r w:rsidRPr="00001C6F">
        <w:rPr>
          <w:spacing w:val="1"/>
          <w:sz w:val="22"/>
          <w:szCs w:val="22"/>
        </w:rPr>
        <w:t xml:space="preserve"> </w:t>
      </w:r>
      <w:r w:rsidRPr="00001C6F">
        <w:rPr>
          <w:sz w:val="22"/>
          <w:szCs w:val="22"/>
        </w:rPr>
        <w:t>положительные</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отрицательные</w:t>
      </w:r>
      <w:r w:rsidRPr="00001C6F">
        <w:rPr>
          <w:spacing w:val="1"/>
          <w:sz w:val="22"/>
          <w:szCs w:val="22"/>
        </w:rPr>
        <w:t xml:space="preserve"> </w:t>
      </w:r>
      <w:r w:rsidRPr="00001C6F">
        <w:rPr>
          <w:sz w:val="22"/>
          <w:szCs w:val="22"/>
        </w:rPr>
        <w:t>качества</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педагог</w:t>
      </w:r>
      <w:r w:rsidRPr="00001C6F">
        <w:rPr>
          <w:spacing w:val="1"/>
          <w:sz w:val="22"/>
          <w:szCs w:val="22"/>
        </w:rPr>
        <w:t xml:space="preserve"> </w:t>
      </w:r>
      <w:r w:rsidRPr="00001C6F">
        <w:rPr>
          <w:sz w:val="22"/>
          <w:szCs w:val="22"/>
        </w:rPr>
        <w:t>получает</w:t>
      </w:r>
      <w:r w:rsidRPr="00001C6F">
        <w:rPr>
          <w:spacing w:val="1"/>
          <w:sz w:val="22"/>
          <w:szCs w:val="22"/>
        </w:rPr>
        <w:t xml:space="preserve"> </w:t>
      </w:r>
      <w:r w:rsidRPr="00001C6F">
        <w:rPr>
          <w:sz w:val="22"/>
          <w:szCs w:val="22"/>
        </w:rPr>
        <w:t>полную</w:t>
      </w:r>
      <w:r w:rsidRPr="00001C6F">
        <w:rPr>
          <w:spacing w:val="1"/>
          <w:sz w:val="22"/>
          <w:szCs w:val="22"/>
        </w:rPr>
        <w:t xml:space="preserve"> </w:t>
      </w:r>
      <w:r w:rsidRPr="00001C6F">
        <w:rPr>
          <w:sz w:val="22"/>
          <w:szCs w:val="22"/>
        </w:rPr>
        <w:t>возможность</w:t>
      </w:r>
      <w:r w:rsidRPr="00001C6F">
        <w:rPr>
          <w:spacing w:val="1"/>
          <w:sz w:val="22"/>
          <w:szCs w:val="22"/>
        </w:rPr>
        <w:t xml:space="preserve"> </w:t>
      </w:r>
      <w:r w:rsidRPr="00001C6F">
        <w:rPr>
          <w:sz w:val="22"/>
          <w:szCs w:val="22"/>
        </w:rPr>
        <w:t>влиять</w:t>
      </w:r>
      <w:r w:rsidRPr="00001C6F">
        <w:rPr>
          <w:spacing w:val="1"/>
          <w:sz w:val="22"/>
          <w:szCs w:val="22"/>
        </w:rPr>
        <w:t xml:space="preserve"> </w:t>
      </w:r>
      <w:r w:rsidRPr="00001C6F">
        <w:rPr>
          <w:sz w:val="22"/>
          <w:szCs w:val="22"/>
        </w:rPr>
        <w:t>должным образом на всех вместе и на каждого в отдельности. Воспитательная роль игры состоит</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том,</w:t>
      </w:r>
      <w:r w:rsidRPr="00001C6F">
        <w:rPr>
          <w:spacing w:val="1"/>
          <w:sz w:val="22"/>
          <w:szCs w:val="22"/>
        </w:rPr>
        <w:t xml:space="preserve"> </w:t>
      </w:r>
      <w:r w:rsidRPr="00001C6F">
        <w:rPr>
          <w:sz w:val="22"/>
          <w:szCs w:val="22"/>
        </w:rPr>
        <w:t>что</w:t>
      </w:r>
      <w:r w:rsidRPr="00001C6F">
        <w:rPr>
          <w:spacing w:val="1"/>
          <w:sz w:val="22"/>
          <w:szCs w:val="22"/>
        </w:rPr>
        <w:t xml:space="preserve"> </w:t>
      </w:r>
      <w:r w:rsidRPr="00001C6F">
        <w:rPr>
          <w:sz w:val="22"/>
          <w:szCs w:val="22"/>
        </w:rPr>
        <w:t>игры</w:t>
      </w:r>
      <w:r w:rsidRPr="00001C6F">
        <w:rPr>
          <w:spacing w:val="1"/>
          <w:sz w:val="22"/>
          <w:szCs w:val="22"/>
        </w:rPr>
        <w:t xml:space="preserve"> </w:t>
      </w:r>
      <w:r w:rsidRPr="00001C6F">
        <w:rPr>
          <w:sz w:val="22"/>
          <w:szCs w:val="22"/>
        </w:rPr>
        <w:t>приучают</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жить</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работать</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коллективе,</w:t>
      </w:r>
      <w:r w:rsidRPr="00001C6F">
        <w:rPr>
          <w:spacing w:val="1"/>
          <w:sz w:val="22"/>
          <w:szCs w:val="22"/>
        </w:rPr>
        <w:t xml:space="preserve"> </w:t>
      </w:r>
      <w:r w:rsidRPr="00001C6F">
        <w:rPr>
          <w:sz w:val="22"/>
          <w:szCs w:val="22"/>
        </w:rPr>
        <w:t>считаться</w:t>
      </w:r>
      <w:r w:rsidRPr="00001C6F">
        <w:rPr>
          <w:spacing w:val="1"/>
          <w:sz w:val="22"/>
          <w:szCs w:val="22"/>
        </w:rPr>
        <w:t xml:space="preserve"> </w:t>
      </w:r>
      <w:r w:rsidRPr="00001C6F">
        <w:rPr>
          <w:sz w:val="22"/>
          <w:szCs w:val="22"/>
        </w:rPr>
        <w:t>с</w:t>
      </w:r>
      <w:r w:rsidRPr="00001C6F">
        <w:rPr>
          <w:spacing w:val="60"/>
          <w:sz w:val="22"/>
          <w:szCs w:val="22"/>
        </w:rPr>
        <w:t xml:space="preserve"> </w:t>
      </w:r>
      <w:r w:rsidRPr="00001C6F">
        <w:rPr>
          <w:sz w:val="22"/>
          <w:szCs w:val="22"/>
        </w:rPr>
        <w:t>интересами</w:t>
      </w:r>
      <w:r w:rsidRPr="00001C6F">
        <w:rPr>
          <w:spacing w:val="1"/>
          <w:sz w:val="22"/>
          <w:szCs w:val="22"/>
        </w:rPr>
        <w:t xml:space="preserve"> </w:t>
      </w:r>
      <w:r w:rsidRPr="00001C6F">
        <w:rPr>
          <w:sz w:val="22"/>
          <w:szCs w:val="22"/>
        </w:rPr>
        <w:t>товарищей, приходить им на выручку, соблюдать установленные правила, выполнять требования</w:t>
      </w:r>
      <w:r w:rsidRPr="00001C6F">
        <w:rPr>
          <w:spacing w:val="1"/>
          <w:sz w:val="22"/>
          <w:szCs w:val="22"/>
        </w:rPr>
        <w:t xml:space="preserve"> </w:t>
      </w:r>
      <w:r w:rsidRPr="00001C6F">
        <w:rPr>
          <w:sz w:val="22"/>
          <w:szCs w:val="22"/>
        </w:rPr>
        <w:t>дисциплины.</w:t>
      </w:r>
    </w:p>
    <w:p w14:paraId="654F816D" w14:textId="77777777" w:rsidR="00950A46" w:rsidRPr="00001C6F" w:rsidRDefault="001D5C96" w:rsidP="00001C6F">
      <w:pPr>
        <w:pStyle w:val="a3"/>
        <w:ind w:left="0" w:right="-31" w:firstLine="567"/>
        <w:jc w:val="both"/>
        <w:rPr>
          <w:sz w:val="22"/>
          <w:szCs w:val="22"/>
        </w:rPr>
      </w:pPr>
      <w:r w:rsidRPr="00001C6F">
        <w:rPr>
          <w:i/>
          <w:sz w:val="22"/>
          <w:szCs w:val="22"/>
        </w:rPr>
        <w:t>Свободная деятельность</w:t>
      </w:r>
      <w:r w:rsidRPr="00001C6F">
        <w:rPr>
          <w:sz w:val="22"/>
          <w:szCs w:val="22"/>
        </w:rPr>
        <w:t>. Роль педагога в свободной деятельности очень важна. От него</w:t>
      </w:r>
      <w:r w:rsidRPr="00001C6F">
        <w:rPr>
          <w:spacing w:val="1"/>
          <w:sz w:val="22"/>
          <w:szCs w:val="22"/>
        </w:rPr>
        <w:t xml:space="preserve"> </w:t>
      </w:r>
      <w:r w:rsidRPr="00001C6F">
        <w:rPr>
          <w:sz w:val="22"/>
          <w:szCs w:val="22"/>
        </w:rPr>
        <w:t>требуется:</w:t>
      </w:r>
    </w:p>
    <w:p w14:paraId="3625186D" w14:textId="77777777" w:rsidR="00950A46" w:rsidRPr="00001C6F" w:rsidRDefault="00950A46" w:rsidP="00001C6F">
      <w:pPr>
        <w:pStyle w:val="a3"/>
        <w:ind w:left="0" w:right="-31" w:firstLine="567"/>
        <w:jc w:val="both"/>
        <w:rPr>
          <w:sz w:val="22"/>
          <w:szCs w:val="22"/>
        </w:rPr>
      </w:pPr>
      <w:r w:rsidRPr="00001C6F">
        <w:rPr>
          <w:sz w:val="22"/>
          <w:szCs w:val="22"/>
        </w:rPr>
        <w:t xml:space="preserve">- </w:t>
      </w:r>
      <w:r w:rsidR="001D5C96" w:rsidRPr="00001C6F">
        <w:rPr>
          <w:sz w:val="22"/>
          <w:szCs w:val="22"/>
        </w:rPr>
        <w:t>обустроить предметно-пространственную среду так, чтобы она провоцировала ребенка на</w:t>
      </w:r>
      <w:r w:rsidR="001D5C96" w:rsidRPr="00001C6F">
        <w:rPr>
          <w:spacing w:val="1"/>
          <w:sz w:val="22"/>
          <w:szCs w:val="22"/>
        </w:rPr>
        <w:t xml:space="preserve"> </w:t>
      </w:r>
      <w:r w:rsidR="001D5C96" w:rsidRPr="00001C6F">
        <w:rPr>
          <w:sz w:val="22"/>
          <w:szCs w:val="22"/>
        </w:rPr>
        <w:t>самостоятельные</w:t>
      </w:r>
      <w:r w:rsidR="001D5C96" w:rsidRPr="00001C6F">
        <w:rPr>
          <w:spacing w:val="-3"/>
          <w:sz w:val="22"/>
          <w:szCs w:val="22"/>
        </w:rPr>
        <w:t xml:space="preserve"> </w:t>
      </w:r>
      <w:r w:rsidR="001D5C96" w:rsidRPr="00001C6F">
        <w:rPr>
          <w:sz w:val="22"/>
          <w:szCs w:val="22"/>
        </w:rPr>
        <w:t>пробы,</w:t>
      </w:r>
    </w:p>
    <w:p w14:paraId="4826E1AB" w14:textId="77777777" w:rsidR="00950A46" w:rsidRPr="00001C6F" w:rsidRDefault="00950A46" w:rsidP="00001C6F">
      <w:pPr>
        <w:pStyle w:val="a3"/>
        <w:ind w:left="0" w:right="-31" w:firstLine="567"/>
        <w:jc w:val="both"/>
        <w:rPr>
          <w:sz w:val="22"/>
          <w:szCs w:val="22"/>
        </w:rPr>
      </w:pPr>
      <w:r w:rsidRPr="00001C6F">
        <w:rPr>
          <w:sz w:val="22"/>
          <w:szCs w:val="22"/>
        </w:rPr>
        <w:t xml:space="preserve">- </w:t>
      </w:r>
      <w:r w:rsidR="001D5C96" w:rsidRPr="00001C6F">
        <w:rPr>
          <w:sz w:val="22"/>
          <w:szCs w:val="22"/>
        </w:rPr>
        <w:t>взаимодействовать с ребенком так, чтобы он как можно больше наблюдал, размышлял,</w:t>
      </w:r>
      <w:r w:rsidR="001D5C96" w:rsidRPr="00001C6F">
        <w:rPr>
          <w:spacing w:val="1"/>
          <w:sz w:val="22"/>
          <w:szCs w:val="22"/>
        </w:rPr>
        <w:t xml:space="preserve"> </w:t>
      </w:r>
      <w:r w:rsidR="001D5C96" w:rsidRPr="00001C6F">
        <w:rPr>
          <w:sz w:val="22"/>
          <w:szCs w:val="22"/>
        </w:rPr>
        <w:t>обыгрывал, чтобы через продуктивную деятельность осмыслял свой собственный опыт и</w:t>
      </w:r>
      <w:r w:rsidR="001D5C96" w:rsidRPr="00001C6F">
        <w:rPr>
          <w:spacing w:val="1"/>
          <w:sz w:val="22"/>
          <w:szCs w:val="22"/>
        </w:rPr>
        <w:t xml:space="preserve"> </w:t>
      </w:r>
      <w:r w:rsidR="001D5C96" w:rsidRPr="00001C6F">
        <w:rPr>
          <w:sz w:val="22"/>
          <w:szCs w:val="22"/>
        </w:rPr>
        <w:t>содержание,</w:t>
      </w:r>
    </w:p>
    <w:p w14:paraId="16AC2F52" w14:textId="77777777" w:rsidR="00950A46" w:rsidRPr="00001C6F" w:rsidRDefault="00950A46" w:rsidP="00001C6F">
      <w:pPr>
        <w:pStyle w:val="a3"/>
        <w:ind w:left="0" w:right="-31" w:firstLine="567"/>
        <w:jc w:val="both"/>
        <w:rPr>
          <w:sz w:val="22"/>
          <w:szCs w:val="22"/>
        </w:rPr>
      </w:pPr>
      <w:r w:rsidRPr="00001C6F">
        <w:rPr>
          <w:sz w:val="22"/>
          <w:szCs w:val="22"/>
        </w:rPr>
        <w:t xml:space="preserve">- </w:t>
      </w:r>
      <w:r w:rsidR="001D5C96" w:rsidRPr="00001C6F">
        <w:rPr>
          <w:sz w:val="22"/>
          <w:szCs w:val="22"/>
        </w:rPr>
        <w:t>выделять время, чтобы ребенок успевал самостоятельно в своем режиме освоить пласт</w:t>
      </w:r>
      <w:r w:rsidR="001D5C96" w:rsidRPr="00001C6F">
        <w:rPr>
          <w:spacing w:val="1"/>
          <w:sz w:val="22"/>
          <w:szCs w:val="22"/>
        </w:rPr>
        <w:t xml:space="preserve"> </w:t>
      </w:r>
      <w:r w:rsidR="001D5C96" w:rsidRPr="00001C6F">
        <w:rPr>
          <w:sz w:val="22"/>
          <w:szCs w:val="22"/>
        </w:rPr>
        <w:t>культуры,</w:t>
      </w:r>
      <w:r w:rsidR="001D5C96" w:rsidRPr="00001C6F">
        <w:rPr>
          <w:spacing w:val="-1"/>
          <w:sz w:val="22"/>
          <w:szCs w:val="22"/>
        </w:rPr>
        <w:t xml:space="preserve"> </w:t>
      </w:r>
      <w:r w:rsidR="001D5C96" w:rsidRPr="00001C6F">
        <w:rPr>
          <w:sz w:val="22"/>
          <w:szCs w:val="22"/>
        </w:rPr>
        <w:t>в</w:t>
      </w:r>
      <w:r w:rsidR="001D5C96" w:rsidRPr="00001C6F">
        <w:rPr>
          <w:spacing w:val="-1"/>
          <w:sz w:val="22"/>
          <w:szCs w:val="22"/>
        </w:rPr>
        <w:t xml:space="preserve"> </w:t>
      </w:r>
      <w:r w:rsidR="001D5C96" w:rsidRPr="00001C6F">
        <w:rPr>
          <w:sz w:val="22"/>
          <w:szCs w:val="22"/>
        </w:rPr>
        <w:t>который был введен взрослым,</w:t>
      </w:r>
    </w:p>
    <w:p w14:paraId="66A01A3A" w14:textId="77777777" w:rsidR="00950A46" w:rsidRPr="00001C6F" w:rsidRDefault="00950A46" w:rsidP="00001C6F">
      <w:pPr>
        <w:pStyle w:val="a3"/>
        <w:ind w:left="0" w:right="-31" w:firstLine="567"/>
        <w:jc w:val="both"/>
        <w:rPr>
          <w:sz w:val="22"/>
          <w:szCs w:val="22"/>
        </w:rPr>
      </w:pPr>
      <w:r w:rsidRPr="00001C6F">
        <w:rPr>
          <w:sz w:val="22"/>
          <w:szCs w:val="22"/>
        </w:rPr>
        <w:t xml:space="preserve">- </w:t>
      </w:r>
      <w:r w:rsidR="001D5C96" w:rsidRPr="00001C6F">
        <w:rPr>
          <w:sz w:val="22"/>
          <w:szCs w:val="22"/>
        </w:rPr>
        <w:t>демонстрировать</w:t>
      </w:r>
      <w:r w:rsidR="001D5C96" w:rsidRPr="00001C6F">
        <w:rPr>
          <w:spacing w:val="-4"/>
          <w:sz w:val="22"/>
          <w:szCs w:val="22"/>
        </w:rPr>
        <w:t xml:space="preserve"> </w:t>
      </w:r>
      <w:r w:rsidR="001D5C96" w:rsidRPr="00001C6F">
        <w:rPr>
          <w:sz w:val="22"/>
          <w:szCs w:val="22"/>
        </w:rPr>
        <w:t>ценность</w:t>
      </w:r>
      <w:r w:rsidR="001D5C96" w:rsidRPr="00001C6F">
        <w:rPr>
          <w:spacing w:val="-4"/>
          <w:sz w:val="22"/>
          <w:szCs w:val="22"/>
        </w:rPr>
        <w:t xml:space="preserve"> </w:t>
      </w:r>
      <w:r w:rsidR="001D5C96" w:rsidRPr="00001C6F">
        <w:rPr>
          <w:sz w:val="22"/>
          <w:szCs w:val="22"/>
        </w:rPr>
        <w:t>детского</w:t>
      </w:r>
      <w:r w:rsidR="001D5C96" w:rsidRPr="00001C6F">
        <w:rPr>
          <w:spacing w:val="-4"/>
          <w:sz w:val="22"/>
          <w:szCs w:val="22"/>
        </w:rPr>
        <w:t xml:space="preserve"> </w:t>
      </w:r>
      <w:r w:rsidR="001D5C96" w:rsidRPr="00001C6F">
        <w:rPr>
          <w:sz w:val="22"/>
          <w:szCs w:val="22"/>
        </w:rPr>
        <w:t>замысла,</w:t>
      </w:r>
    </w:p>
    <w:p w14:paraId="271B212D" w14:textId="77777777" w:rsidR="001D5C96" w:rsidRPr="00001C6F" w:rsidRDefault="00950A46" w:rsidP="00001C6F">
      <w:pPr>
        <w:pStyle w:val="a3"/>
        <w:ind w:left="0" w:right="-31" w:firstLine="567"/>
        <w:jc w:val="both"/>
        <w:rPr>
          <w:sz w:val="22"/>
          <w:szCs w:val="22"/>
        </w:rPr>
      </w:pPr>
      <w:r w:rsidRPr="00001C6F">
        <w:rPr>
          <w:sz w:val="22"/>
          <w:szCs w:val="22"/>
        </w:rPr>
        <w:t xml:space="preserve">- </w:t>
      </w:r>
      <w:r w:rsidR="001D5C96" w:rsidRPr="00001C6F">
        <w:rPr>
          <w:sz w:val="22"/>
          <w:szCs w:val="22"/>
        </w:rPr>
        <w:t>поддерживать</w:t>
      </w:r>
      <w:r w:rsidR="001D5C96" w:rsidRPr="00001C6F">
        <w:rPr>
          <w:spacing w:val="-2"/>
          <w:sz w:val="22"/>
          <w:szCs w:val="22"/>
        </w:rPr>
        <w:t xml:space="preserve"> </w:t>
      </w:r>
      <w:r w:rsidR="001D5C96" w:rsidRPr="00001C6F">
        <w:rPr>
          <w:sz w:val="22"/>
          <w:szCs w:val="22"/>
        </w:rPr>
        <w:t>ребенка</w:t>
      </w:r>
      <w:r w:rsidR="001D5C96" w:rsidRPr="00001C6F">
        <w:rPr>
          <w:spacing w:val="-5"/>
          <w:sz w:val="22"/>
          <w:szCs w:val="22"/>
        </w:rPr>
        <w:t xml:space="preserve"> </w:t>
      </w:r>
      <w:r w:rsidR="001D5C96" w:rsidRPr="00001C6F">
        <w:rPr>
          <w:sz w:val="22"/>
          <w:szCs w:val="22"/>
        </w:rPr>
        <w:t>в</w:t>
      </w:r>
      <w:r w:rsidR="001D5C96" w:rsidRPr="00001C6F">
        <w:rPr>
          <w:spacing w:val="-2"/>
          <w:sz w:val="22"/>
          <w:szCs w:val="22"/>
        </w:rPr>
        <w:t xml:space="preserve"> </w:t>
      </w:r>
      <w:r w:rsidR="001D5C96" w:rsidRPr="00001C6F">
        <w:rPr>
          <w:sz w:val="22"/>
          <w:szCs w:val="22"/>
        </w:rPr>
        <w:t>сложные</w:t>
      </w:r>
      <w:r w:rsidR="001D5C96" w:rsidRPr="00001C6F">
        <w:rPr>
          <w:spacing w:val="-3"/>
          <w:sz w:val="22"/>
          <w:szCs w:val="22"/>
        </w:rPr>
        <w:t xml:space="preserve"> </w:t>
      </w:r>
      <w:r w:rsidR="001D5C96" w:rsidRPr="00001C6F">
        <w:rPr>
          <w:sz w:val="22"/>
          <w:szCs w:val="22"/>
        </w:rPr>
        <w:t>моменты,</w:t>
      </w:r>
      <w:r w:rsidR="001D5C96" w:rsidRPr="00001C6F">
        <w:rPr>
          <w:spacing w:val="-1"/>
          <w:sz w:val="22"/>
          <w:szCs w:val="22"/>
        </w:rPr>
        <w:t xml:space="preserve"> </w:t>
      </w:r>
      <w:r w:rsidR="001D5C96" w:rsidRPr="00001C6F">
        <w:rPr>
          <w:sz w:val="22"/>
          <w:szCs w:val="22"/>
        </w:rPr>
        <w:t>когда</w:t>
      </w:r>
      <w:r w:rsidR="001D5C96" w:rsidRPr="00001C6F">
        <w:rPr>
          <w:spacing w:val="-2"/>
          <w:sz w:val="22"/>
          <w:szCs w:val="22"/>
        </w:rPr>
        <w:t xml:space="preserve"> </w:t>
      </w:r>
      <w:r w:rsidR="001D5C96" w:rsidRPr="00001C6F">
        <w:rPr>
          <w:sz w:val="22"/>
          <w:szCs w:val="22"/>
        </w:rPr>
        <w:t>ему</w:t>
      </w:r>
      <w:r w:rsidR="001D5C96" w:rsidRPr="00001C6F">
        <w:rPr>
          <w:spacing w:val="-6"/>
          <w:sz w:val="22"/>
          <w:szCs w:val="22"/>
        </w:rPr>
        <w:t xml:space="preserve"> </w:t>
      </w:r>
      <w:r w:rsidR="001D5C96" w:rsidRPr="00001C6F">
        <w:rPr>
          <w:sz w:val="22"/>
          <w:szCs w:val="22"/>
        </w:rPr>
        <w:t>необходима</w:t>
      </w:r>
      <w:r w:rsidR="001D5C96" w:rsidRPr="00001C6F">
        <w:rPr>
          <w:spacing w:val="-2"/>
          <w:sz w:val="22"/>
          <w:szCs w:val="22"/>
        </w:rPr>
        <w:t xml:space="preserve"> </w:t>
      </w:r>
      <w:r w:rsidR="001D5C96" w:rsidRPr="00001C6F">
        <w:rPr>
          <w:sz w:val="22"/>
          <w:szCs w:val="22"/>
        </w:rPr>
        <w:t>помощь.</w:t>
      </w:r>
    </w:p>
    <w:p w14:paraId="56D489B9" w14:textId="77777777" w:rsidR="001D5C96" w:rsidRPr="00001C6F" w:rsidRDefault="001D5C96" w:rsidP="00001C6F">
      <w:pPr>
        <w:pStyle w:val="a3"/>
        <w:ind w:left="0" w:right="-31" w:firstLine="567"/>
        <w:rPr>
          <w:sz w:val="22"/>
          <w:szCs w:val="22"/>
        </w:rPr>
      </w:pPr>
    </w:p>
    <w:p w14:paraId="32B457E6" w14:textId="77777777" w:rsidR="001D5C96" w:rsidRPr="00001C6F" w:rsidRDefault="001D5C96" w:rsidP="00001C6F">
      <w:pPr>
        <w:pStyle w:val="310"/>
        <w:ind w:left="0" w:right="-31" w:firstLine="567"/>
        <w:rPr>
          <w:i w:val="0"/>
          <w:sz w:val="22"/>
          <w:szCs w:val="22"/>
        </w:rPr>
      </w:pPr>
      <w:r w:rsidRPr="00001C6F">
        <w:rPr>
          <w:i w:val="0"/>
          <w:sz w:val="22"/>
          <w:szCs w:val="22"/>
        </w:rPr>
        <w:t>Совместная</w:t>
      </w:r>
      <w:r w:rsidRPr="00001C6F">
        <w:rPr>
          <w:i w:val="0"/>
          <w:spacing w:val="-5"/>
          <w:sz w:val="22"/>
          <w:szCs w:val="22"/>
        </w:rPr>
        <w:t xml:space="preserve"> </w:t>
      </w:r>
      <w:r w:rsidRPr="00001C6F">
        <w:rPr>
          <w:i w:val="0"/>
          <w:sz w:val="22"/>
          <w:szCs w:val="22"/>
        </w:rPr>
        <w:t>деятельность</w:t>
      </w:r>
      <w:r w:rsidRPr="00001C6F">
        <w:rPr>
          <w:i w:val="0"/>
          <w:spacing w:val="-3"/>
          <w:sz w:val="22"/>
          <w:szCs w:val="22"/>
        </w:rPr>
        <w:t xml:space="preserve"> </w:t>
      </w:r>
      <w:r w:rsidRPr="00001C6F">
        <w:rPr>
          <w:i w:val="0"/>
          <w:sz w:val="22"/>
          <w:szCs w:val="22"/>
        </w:rPr>
        <w:t>в</w:t>
      </w:r>
      <w:r w:rsidRPr="00001C6F">
        <w:rPr>
          <w:i w:val="0"/>
          <w:spacing w:val="-2"/>
          <w:sz w:val="22"/>
          <w:szCs w:val="22"/>
        </w:rPr>
        <w:t xml:space="preserve"> </w:t>
      </w:r>
      <w:r w:rsidRPr="00001C6F">
        <w:rPr>
          <w:i w:val="0"/>
          <w:sz w:val="22"/>
          <w:szCs w:val="22"/>
        </w:rPr>
        <w:t>образовательных</w:t>
      </w:r>
      <w:r w:rsidRPr="00001C6F">
        <w:rPr>
          <w:i w:val="0"/>
          <w:spacing w:val="-3"/>
          <w:sz w:val="22"/>
          <w:szCs w:val="22"/>
        </w:rPr>
        <w:t xml:space="preserve"> </w:t>
      </w:r>
      <w:r w:rsidRPr="00001C6F">
        <w:rPr>
          <w:i w:val="0"/>
          <w:sz w:val="22"/>
          <w:szCs w:val="22"/>
        </w:rPr>
        <w:t>ситуациях</w:t>
      </w:r>
    </w:p>
    <w:p w14:paraId="4B9CD64A" w14:textId="77777777" w:rsidR="001D5C96" w:rsidRPr="00001C6F" w:rsidRDefault="001D5C96" w:rsidP="00001C6F">
      <w:pPr>
        <w:pStyle w:val="a3"/>
        <w:ind w:left="0" w:right="-31" w:firstLine="567"/>
        <w:jc w:val="both"/>
        <w:rPr>
          <w:sz w:val="22"/>
          <w:szCs w:val="22"/>
        </w:rPr>
      </w:pPr>
      <w:r w:rsidRPr="00001C6F">
        <w:rPr>
          <w:sz w:val="22"/>
          <w:szCs w:val="22"/>
        </w:rPr>
        <w:t>Совместная деятельность в образовательных ситуациях является ведущей формой организации</w:t>
      </w:r>
      <w:r w:rsidRPr="00001C6F">
        <w:rPr>
          <w:spacing w:val="1"/>
          <w:sz w:val="22"/>
          <w:szCs w:val="22"/>
        </w:rPr>
        <w:t xml:space="preserve"> </w:t>
      </w:r>
      <w:r w:rsidRPr="00001C6F">
        <w:rPr>
          <w:sz w:val="22"/>
          <w:szCs w:val="22"/>
        </w:rPr>
        <w:t>совместной деятельности взрослого и ребёнка по освоению ООП ДО, в рамках которой возможно</w:t>
      </w:r>
      <w:r w:rsidRPr="00001C6F">
        <w:rPr>
          <w:spacing w:val="-57"/>
          <w:sz w:val="22"/>
          <w:szCs w:val="22"/>
        </w:rPr>
        <w:t xml:space="preserve"> </w:t>
      </w:r>
      <w:r w:rsidR="009D1A67" w:rsidRPr="00001C6F">
        <w:rPr>
          <w:spacing w:val="-57"/>
          <w:sz w:val="22"/>
          <w:szCs w:val="22"/>
        </w:rPr>
        <w:t xml:space="preserve"> </w:t>
      </w:r>
      <w:r w:rsidR="009D1A67" w:rsidRPr="00001C6F">
        <w:rPr>
          <w:sz w:val="22"/>
          <w:szCs w:val="22"/>
        </w:rPr>
        <w:t xml:space="preserve"> р</w:t>
      </w:r>
      <w:r w:rsidRPr="00001C6F">
        <w:rPr>
          <w:sz w:val="22"/>
          <w:szCs w:val="22"/>
        </w:rPr>
        <w:t>ешение</w:t>
      </w:r>
      <w:r w:rsidRPr="00001C6F">
        <w:rPr>
          <w:spacing w:val="-2"/>
          <w:sz w:val="22"/>
          <w:szCs w:val="22"/>
        </w:rPr>
        <w:t xml:space="preserve"> </w:t>
      </w:r>
      <w:r w:rsidRPr="00001C6F">
        <w:rPr>
          <w:sz w:val="22"/>
          <w:szCs w:val="22"/>
        </w:rPr>
        <w:t>конкретных</w:t>
      </w:r>
      <w:r w:rsidRPr="00001C6F">
        <w:rPr>
          <w:spacing w:val="-1"/>
          <w:sz w:val="22"/>
          <w:szCs w:val="22"/>
        </w:rPr>
        <w:t xml:space="preserve"> </w:t>
      </w:r>
      <w:r w:rsidRPr="00001C6F">
        <w:rPr>
          <w:sz w:val="22"/>
          <w:szCs w:val="22"/>
        </w:rPr>
        <w:t>задач</w:t>
      </w:r>
      <w:r w:rsidRPr="00001C6F">
        <w:rPr>
          <w:spacing w:val="-1"/>
          <w:sz w:val="22"/>
          <w:szCs w:val="22"/>
        </w:rPr>
        <w:t xml:space="preserve"> </w:t>
      </w:r>
      <w:r w:rsidRPr="00001C6F">
        <w:rPr>
          <w:sz w:val="22"/>
          <w:szCs w:val="22"/>
        </w:rPr>
        <w:t>воспитания.</w:t>
      </w:r>
    </w:p>
    <w:p w14:paraId="5AD5B683" w14:textId="77777777" w:rsidR="001D5C96" w:rsidRPr="00001C6F" w:rsidRDefault="001D5C96" w:rsidP="00001C6F">
      <w:pPr>
        <w:pStyle w:val="a3"/>
        <w:ind w:left="0" w:right="-31" w:firstLine="567"/>
        <w:jc w:val="both"/>
        <w:rPr>
          <w:sz w:val="22"/>
          <w:szCs w:val="22"/>
        </w:rPr>
      </w:pPr>
      <w:r w:rsidRPr="00001C6F">
        <w:rPr>
          <w:sz w:val="22"/>
          <w:szCs w:val="22"/>
        </w:rPr>
        <w:t>Воспитание</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образовательной</w:t>
      </w:r>
      <w:r w:rsidRPr="00001C6F">
        <w:rPr>
          <w:spacing w:val="1"/>
          <w:sz w:val="22"/>
          <w:szCs w:val="22"/>
        </w:rPr>
        <w:t xml:space="preserve"> </w:t>
      </w:r>
      <w:r w:rsidRPr="00001C6F">
        <w:rPr>
          <w:sz w:val="22"/>
          <w:szCs w:val="22"/>
        </w:rPr>
        <w:t>деятельности</w:t>
      </w:r>
      <w:r w:rsidRPr="00001C6F">
        <w:rPr>
          <w:spacing w:val="1"/>
          <w:sz w:val="22"/>
          <w:szCs w:val="22"/>
        </w:rPr>
        <w:t xml:space="preserve"> </w:t>
      </w:r>
      <w:r w:rsidRPr="00001C6F">
        <w:rPr>
          <w:sz w:val="22"/>
          <w:szCs w:val="22"/>
        </w:rPr>
        <w:t>осуществляется</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течение</w:t>
      </w:r>
      <w:r w:rsidRPr="00001C6F">
        <w:rPr>
          <w:spacing w:val="1"/>
          <w:sz w:val="22"/>
          <w:szCs w:val="22"/>
        </w:rPr>
        <w:t xml:space="preserve"> </w:t>
      </w:r>
      <w:r w:rsidRPr="00001C6F">
        <w:rPr>
          <w:sz w:val="22"/>
          <w:szCs w:val="22"/>
        </w:rPr>
        <w:t>всего</w:t>
      </w:r>
      <w:r w:rsidRPr="00001C6F">
        <w:rPr>
          <w:spacing w:val="61"/>
          <w:sz w:val="22"/>
          <w:szCs w:val="22"/>
        </w:rPr>
        <w:t xml:space="preserve"> </w:t>
      </w:r>
      <w:r w:rsidRPr="00001C6F">
        <w:rPr>
          <w:sz w:val="22"/>
          <w:szCs w:val="22"/>
        </w:rPr>
        <w:t>времени</w:t>
      </w:r>
      <w:r w:rsidRPr="00001C6F">
        <w:rPr>
          <w:spacing w:val="1"/>
          <w:sz w:val="22"/>
          <w:szCs w:val="22"/>
        </w:rPr>
        <w:t xml:space="preserve"> </w:t>
      </w:r>
      <w:r w:rsidRPr="00001C6F">
        <w:rPr>
          <w:sz w:val="22"/>
          <w:szCs w:val="22"/>
        </w:rPr>
        <w:t>пребывания</w:t>
      </w:r>
      <w:r w:rsidRPr="00001C6F">
        <w:rPr>
          <w:spacing w:val="-1"/>
          <w:sz w:val="22"/>
          <w:szCs w:val="22"/>
        </w:rPr>
        <w:t xml:space="preserve"> </w:t>
      </w:r>
      <w:r w:rsidRPr="00001C6F">
        <w:rPr>
          <w:sz w:val="22"/>
          <w:szCs w:val="22"/>
        </w:rPr>
        <w:t>ребёнка</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ДОО.</w:t>
      </w:r>
    </w:p>
    <w:p w14:paraId="53C7B36E" w14:textId="77777777" w:rsidR="001D5C96" w:rsidRPr="00001C6F" w:rsidRDefault="001D5C96" w:rsidP="00001C6F">
      <w:pPr>
        <w:pStyle w:val="210"/>
        <w:ind w:left="0" w:right="-31" w:firstLine="567"/>
        <w:jc w:val="both"/>
        <w:rPr>
          <w:i/>
          <w:sz w:val="22"/>
          <w:szCs w:val="22"/>
        </w:rPr>
      </w:pPr>
      <w:r w:rsidRPr="00001C6F">
        <w:rPr>
          <w:i/>
          <w:sz w:val="22"/>
          <w:szCs w:val="22"/>
        </w:rPr>
        <w:t>Основные</w:t>
      </w:r>
      <w:r w:rsidRPr="00001C6F">
        <w:rPr>
          <w:i/>
          <w:spacing w:val="-5"/>
          <w:sz w:val="22"/>
          <w:szCs w:val="22"/>
        </w:rPr>
        <w:t xml:space="preserve"> </w:t>
      </w:r>
      <w:r w:rsidRPr="00001C6F">
        <w:rPr>
          <w:i/>
          <w:sz w:val="22"/>
          <w:szCs w:val="22"/>
        </w:rPr>
        <w:t>виды</w:t>
      </w:r>
      <w:r w:rsidRPr="00001C6F">
        <w:rPr>
          <w:i/>
          <w:spacing w:val="-2"/>
          <w:sz w:val="22"/>
          <w:szCs w:val="22"/>
        </w:rPr>
        <w:t xml:space="preserve"> </w:t>
      </w:r>
      <w:r w:rsidRPr="00001C6F">
        <w:rPr>
          <w:i/>
          <w:sz w:val="22"/>
          <w:szCs w:val="22"/>
        </w:rPr>
        <w:t>организации</w:t>
      </w:r>
      <w:r w:rsidRPr="00001C6F">
        <w:rPr>
          <w:i/>
          <w:spacing w:val="-3"/>
          <w:sz w:val="22"/>
          <w:szCs w:val="22"/>
        </w:rPr>
        <w:t xml:space="preserve"> </w:t>
      </w:r>
      <w:r w:rsidRPr="00001C6F">
        <w:rPr>
          <w:i/>
          <w:sz w:val="22"/>
          <w:szCs w:val="22"/>
        </w:rPr>
        <w:t>совместной</w:t>
      </w:r>
      <w:r w:rsidRPr="00001C6F">
        <w:rPr>
          <w:i/>
          <w:spacing w:val="-2"/>
          <w:sz w:val="22"/>
          <w:szCs w:val="22"/>
        </w:rPr>
        <w:t xml:space="preserve"> </w:t>
      </w:r>
      <w:r w:rsidRPr="00001C6F">
        <w:rPr>
          <w:i/>
          <w:sz w:val="22"/>
          <w:szCs w:val="22"/>
        </w:rPr>
        <w:t>деятельности:</w:t>
      </w:r>
    </w:p>
    <w:p w14:paraId="2F3B55C2" w14:textId="77777777" w:rsidR="00660276" w:rsidRPr="00001C6F" w:rsidRDefault="001D5C96" w:rsidP="00001C6F">
      <w:pPr>
        <w:pStyle w:val="a3"/>
        <w:ind w:left="0" w:right="-31" w:firstLine="567"/>
        <w:jc w:val="both"/>
        <w:rPr>
          <w:sz w:val="22"/>
          <w:szCs w:val="22"/>
        </w:rPr>
      </w:pPr>
      <w:r w:rsidRPr="00001C6F">
        <w:rPr>
          <w:sz w:val="22"/>
          <w:szCs w:val="22"/>
        </w:rPr>
        <w:t>Педагоги</w:t>
      </w:r>
      <w:r w:rsidRPr="00001C6F">
        <w:rPr>
          <w:spacing w:val="1"/>
          <w:sz w:val="22"/>
          <w:szCs w:val="22"/>
        </w:rPr>
        <w:t xml:space="preserve"> </w:t>
      </w:r>
      <w:r w:rsidR="009D1A67" w:rsidRPr="00001C6F">
        <w:rPr>
          <w:sz w:val="22"/>
          <w:szCs w:val="22"/>
        </w:rPr>
        <w:t>М</w:t>
      </w:r>
      <w:r w:rsidRPr="00001C6F">
        <w:rPr>
          <w:sz w:val="22"/>
          <w:szCs w:val="22"/>
        </w:rPr>
        <w:t>ДОУ</w:t>
      </w:r>
      <w:r w:rsidRPr="00001C6F">
        <w:rPr>
          <w:spacing w:val="1"/>
          <w:sz w:val="22"/>
          <w:szCs w:val="22"/>
        </w:rPr>
        <w:t xml:space="preserve"> </w:t>
      </w:r>
      <w:r w:rsidRPr="00001C6F">
        <w:rPr>
          <w:sz w:val="22"/>
          <w:szCs w:val="22"/>
        </w:rPr>
        <w:t>используют</w:t>
      </w:r>
      <w:r w:rsidRPr="00001C6F">
        <w:rPr>
          <w:spacing w:val="1"/>
          <w:sz w:val="22"/>
          <w:szCs w:val="22"/>
        </w:rPr>
        <w:t xml:space="preserve"> </w:t>
      </w:r>
      <w:r w:rsidRPr="00001C6F">
        <w:rPr>
          <w:sz w:val="22"/>
          <w:szCs w:val="22"/>
        </w:rPr>
        <w:t>основные</w:t>
      </w:r>
      <w:r w:rsidRPr="00001C6F">
        <w:rPr>
          <w:spacing w:val="1"/>
          <w:sz w:val="22"/>
          <w:szCs w:val="22"/>
        </w:rPr>
        <w:t xml:space="preserve"> </w:t>
      </w:r>
      <w:r w:rsidRPr="00001C6F">
        <w:rPr>
          <w:sz w:val="22"/>
          <w:szCs w:val="22"/>
        </w:rPr>
        <w:t>виды</w:t>
      </w:r>
      <w:r w:rsidRPr="00001C6F">
        <w:rPr>
          <w:spacing w:val="1"/>
          <w:sz w:val="22"/>
          <w:szCs w:val="22"/>
        </w:rPr>
        <w:t xml:space="preserve"> </w:t>
      </w:r>
      <w:r w:rsidRPr="00001C6F">
        <w:rPr>
          <w:sz w:val="22"/>
          <w:szCs w:val="22"/>
        </w:rPr>
        <w:t>организации</w:t>
      </w:r>
      <w:r w:rsidRPr="00001C6F">
        <w:rPr>
          <w:spacing w:val="1"/>
          <w:sz w:val="22"/>
          <w:szCs w:val="22"/>
        </w:rPr>
        <w:t xml:space="preserve"> </w:t>
      </w:r>
      <w:r w:rsidRPr="00001C6F">
        <w:rPr>
          <w:sz w:val="22"/>
          <w:szCs w:val="22"/>
        </w:rPr>
        <w:t>совместной</w:t>
      </w:r>
      <w:r w:rsidRPr="00001C6F">
        <w:rPr>
          <w:spacing w:val="1"/>
          <w:sz w:val="22"/>
          <w:szCs w:val="22"/>
        </w:rPr>
        <w:t xml:space="preserve"> </w:t>
      </w:r>
      <w:r w:rsidRPr="00001C6F">
        <w:rPr>
          <w:sz w:val="22"/>
          <w:szCs w:val="22"/>
        </w:rPr>
        <w:t>деятельности</w:t>
      </w:r>
      <w:r w:rsidR="00660276" w:rsidRPr="00001C6F">
        <w:rPr>
          <w:sz w:val="22"/>
          <w:szCs w:val="22"/>
        </w:rPr>
        <w:t xml:space="preserve"> и их</w:t>
      </w:r>
      <w:r w:rsidRPr="00001C6F">
        <w:rPr>
          <w:spacing w:val="1"/>
          <w:sz w:val="22"/>
          <w:szCs w:val="22"/>
        </w:rPr>
        <w:t xml:space="preserve"> </w:t>
      </w:r>
      <w:r w:rsidRPr="00001C6F">
        <w:rPr>
          <w:sz w:val="22"/>
          <w:szCs w:val="22"/>
        </w:rPr>
        <w:t>воспитательный</w:t>
      </w:r>
      <w:r w:rsidRPr="00001C6F">
        <w:rPr>
          <w:spacing w:val="-3"/>
          <w:sz w:val="22"/>
          <w:szCs w:val="22"/>
        </w:rPr>
        <w:t xml:space="preserve"> </w:t>
      </w:r>
      <w:r w:rsidRPr="00001C6F">
        <w:rPr>
          <w:sz w:val="22"/>
          <w:szCs w:val="22"/>
        </w:rPr>
        <w:t>потенциал</w:t>
      </w:r>
      <w:r w:rsidR="00C326F9" w:rsidRPr="00001C6F">
        <w:rPr>
          <w:sz w:val="22"/>
          <w:szCs w:val="22"/>
        </w:rPr>
        <w:t>:</w:t>
      </w:r>
    </w:p>
    <w:p w14:paraId="1255C24E" w14:textId="77777777" w:rsidR="001E4AAD" w:rsidRPr="00001C6F" w:rsidRDefault="001E4AAD" w:rsidP="00001C6F">
      <w:pPr>
        <w:pStyle w:val="a3"/>
        <w:ind w:left="0" w:right="-31" w:firstLine="567"/>
        <w:jc w:val="both"/>
        <w:rPr>
          <w:sz w:val="22"/>
          <w:szCs w:val="22"/>
        </w:rPr>
      </w:pPr>
      <w:r w:rsidRPr="00001C6F">
        <w:t>- игровая, включая сюжетно-ролевую игру, игру с правилами и другие виды игры</w:t>
      </w:r>
      <w:r w:rsidR="00660276" w:rsidRPr="00001C6F">
        <w:rPr>
          <w:sz w:val="22"/>
          <w:szCs w:val="22"/>
        </w:rPr>
        <w:t xml:space="preserve"> (игровое упражнение, игра-путешествие, сюжетно-ролевые, творческие, подвижные и малоподвижные, народные, игры-драматизации, квест-игры, театрализованные игры, инсценировки)</w:t>
      </w:r>
      <w:r w:rsidRPr="00001C6F">
        <w:t>;</w:t>
      </w:r>
    </w:p>
    <w:p w14:paraId="7F0BE11B" w14:textId="77777777" w:rsidR="001E4AAD" w:rsidRPr="00001C6F" w:rsidRDefault="001E4AAD" w:rsidP="00001C6F">
      <w:pPr>
        <w:pStyle w:val="a5"/>
        <w:tabs>
          <w:tab w:val="left" w:pos="1156"/>
        </w:tabs>
        <w:ind w:left="0" w:right="118" w:firstLine="567"/>
        <w:jc w:val="both"/>
      </w:pPr>
      <w:r w:rsidRPr="00001C6F">
        <w:t>-коммуникативная</w:t>
      </w:r>
      <w:r w:rsidR="00660276" w:rsidRPr="00001C6F">
        <w:t xml:space="preserve"> – беседы, рассказы, обсуждения, вопросы, по содержанию игры</w:t>
      </w:r>
      <w:r w:rsidRPr="00001C6F">
        <w:t xml:space="preserve"> (общение и взаимодействие со взрослыми и сверстниками);</w:t>
      </w:r>
    </w:p>
    <w:p w14:paraId="05C7C08C" w14:textId="77777777" w:rsidR="001E4AAD" w:rsidRPr="00001C6F" w:rsidRDefault="001E4AAD" w:rsidP="00001C6F">
      <w:pPr>
        <w:pStyle w:val="a5"/>
        <w:tabs>
          <w:tab w:val="left" w:pos="1156"/>
        </w:tabs>
        <w:ind w:left="0" w:right="118" w:firstLine="567"/>
        <w:jc w:val="both"/>
      </w:pPr>
      <w:r w:rsidRPr="00001C6F">
        <w:t>-познавательно – исследовательская, проектная (</w:t>
      </w:r>
      <w:r w:rsidR="00C326F9" w:rsidRPr="00001C6F">
        <w:t xml:space="preserve">длительные наблюдения, экскурсии, </w:t>
      </w:r>
      <w:r w:rsidRPr="00001C6F">
        <w:t xml:space="preserve">исследования объектов </w:t>
      </w:r>
      <w:r w:rsidRPr="00001C6F">
        <w:rPr>
          <w:spacing w:val="-1"/>
        </w:rPr>
        <w:t xml:space="preserve">окружающего </w:t>
      </w:r>
      <w:r w:rsidRPr="00001C6F">
        <w:t>мира и экспериментирования с ними</w:t>
      </w:r>
      <w:r w:rsidR="00660276" w:rsidRPr="00001C6F">
        <w:t>, коллекционирование, акции экологические</w:t>
      </w:r>
      <w:r w:rsidRPr="00001C6F">
        <w:t>);</w:t>
      </w:r>
    </w:p>
    <w:p w14:paraId="5B327886" w14:textId="77777777" w:rsidR="001E4AAD" w:rsidRPr="00001C6F" w:rsidRDefault="001E4AAD" w:rsidP="00001C6F">
      <w:pPr>
        <w:pStyle w:val="a5"/>
        <w:tabs>
          <w:tab w:val="left" w:pos="1156"/>
        </w:tabs>
        <w:ind w:left="0" w:right="118" w:firstLine="567"/>
        <w:jc w:val="both"/>
      </w:pPr>
      <w:r w:rsidRPr="00001C6F">
        <w:t xml:space="preserve">- </w:t>
      </w:r>
      <w:r w:rsidR="00660276" w:rsidRPr="00001C6F">
        <w:t>чтение</w:t>
      </w:r>
      <w:r w:rsidRPr="00001C6F">
        <w:t xml:space="preserve"> художественной литературы и фольклора</w:t>
      </w:r>
      <w:r w:rsidR="00660276" w:rsidRPr="00001C6F">
        <w:t xml:space="preserve"> с последующим обсуждением героев, их поступков, характера</w:t>
      </w:r>
      <w:r w:rsidRPr="00001C6F">
        <w:t>;</w:t>
      </w:r>
      <w:r w:rsidR="00660276" w:rsidRPr="00001C6F">
        <w:t xml:space="preserve"> сочинение рассказов, сказок, историй; чтение и заучивание стихов; коммуникативные игры</w:t>
      </w:r>
      <w:r w:rsidR="00C326F9" w:rsidRPr="00001C6F">
        <w:t>, викторины</w:t>
      </w:r>
      <w:r w:rsidR="00660276" w:rsidRPr="00001C6F">
        <w:t>;</w:t>
      </w:r>
    </w:p>
    <w:p w14:paraId="3A469954" w14:textId="77777777" w:rsidR="001E4AAD" w:rsidRPr="00001C6F" w:rsidRDefault="001E4AAD" w:rsidP="00001C6F">
      <w:pPr>
        <w:pStyle w:val="a5"/>
        <w:tabs>
          <w:tab w:val="left" w:pos="1156"/>
        </w:tabs>
        <w:ind w:left="0" w:right="118" w:firstLine="567"/>
        <w:jc w:val="both"/>
      </w:pPr>
      <w:r w:rsidRPr="00001C6F">
        <w:t>-самообслуживание и элементарный бытовой труд (в помещении на улице);</w:t>
      </w:r>
    </w:p>
    <w:p w14:paraId="4174ED87" w14:textId="77777777" w:rsidR="001E4AAD" w:rsidRPr="00001C6F" w:rsidRDefault="001E4AAD" w:rsidP="00001C6F">
      <w:pPr>
        <w:pStyle w:val="a5"/>
        <w:tabs>
          <w:tab w:val="left" w:pos="1156"/>
        </w:tabs>
        <w:ind w:left="0" w:right="118" w:firstLine="567"/>
        <w:jc w:val="both"/>
        <w:rPr>
          <w:spacing w:val="1"/>
        </w:rPr>
      </w:pPr>
      <w:r w:rsidRPr="00001C6F">
        <w:t>-конструктивно – модельная из разного материала, включая конструкторы, модули, бумагу, природный и иной материал),</w:t>
      </w:r>
    </w:p>
    <w:p w14:paraId="3DC92EDB" w14:textId="77777777" w:rsidR="001E4AAD" w:rsidRPr="00001C6F" w:rsidRDefault="00C326F9" w:rsidP="00001C6F">
      <w:pPr>
        <w:pStyle w:val="a5"/>
        <w:tabs>
          <w:tab w:val="left" w:pos="1156"/>
        </w:tabs>
        <w:ind w:left="0" w:right="118" w:firstLine="567"/>
        <w:jc w:val="both"/>
      </w:pPr>
      <w:r w:rsidRPr="00001C6F">
        <w:t>- продуктивно – творческая</w:t>
      </w:r>
      <w:r w:rsidR="001E4AAD" w:rsidRPr="00001C6F">
        <w:t xml:space="preserve"> (рисование, лепка, аппликация</w:t>
      </w:r>
      <w:r w:rsidR="00660276" w:rsidRPr="00001C6F">
        <w:t xml:space="preserve">, совместные выставки, конкурсы, </w:t>
      </w:r>
      <w:r w:rsidRPr="00001C6F">
        <w:t>творческие мастерские, коллективное творческое дело</w:t>
      </w:r>
      <w:r w:rsidR="001E4AAD" w:rsidRPr="00001C6F">
        <w:t>);</w:t>
      </w:r>
    </w:p>
    <w:p w14:paraId="6A176717" w14:textId="77777777" w:rsidR="001E4AAD" w:rsidRPr="00001C6F" w:rsidRDefault="001E4AAD" w:rsidP="00001C6F">
      <w:pPr>
        <w:pStyle w:val="a5"/>
        <w:tabs>
          <w:tab w:val="left" w:pos="1156"/>
        </w:tabs>
        <w:ind w:left="0" w:right="118" w:firstLine="567"/>
        <w:jc w:val="both"/>
      </w:pPr>
      <w:r w:rsidRPr="00001C6F">
        <w:t>- музыкальная (</w:t>
      </w:r>
      <w:r w:rsidR="00660276" w:rsidRPr="00001C6F">
        <w:t>слушание музыкальных произведений с обсуждением характера</w:t>
      </w:r>
      <w:r w:rsidRPr="00001C6F">
        <w:t xml:space="preserve">, </w:t>
      </w:r>
      <w:r w:rsidR="00660276" w:rsidRPr="00001C6F">
        <w:t>разучивание и исполнение песен</w:t>
      </w:r>
      <w:r w:rsidRPr="00001C6F">
        <w:t xml:space="preserve">, </w:t>
      </w:r>
      <w:r w:rsidR="00660276" w:rsidRPr="00001C6F">
        <w:t>музыкально-ритмические движения</w:t>
      </w:r>
      <w:r w:rsidRPr="00001C6F">
        <w:t>,</w:t>
      </w:r>
      <w:r w:rsidR="00660276" w:rsidRPr="00001C6F">
        <w:t xml:space="preserve"> </w:t>
      </w:r>
      <w:r w:rsidRPr="00001C6F">
        <w:t>игры на детских музыкальных инструментах);</w:t>
      </w:r>
    </w:p>
    <w:p w14:paraId="1EDACDE6" w14:textId="77777777" w:rsidR="001E4AAD" w:rsidRPr="00001C6F" w:rsidRDefault="00660276" w:rsidP="00001C6F">
      <w:pPr>
        <w:pStyle w:val="a5"/>
        <w:tabs>
          <w:tab w:val="left" w:pos="1156"/>
        </w:tabs>
        <w:ind w:left="0" w:right="118" w:firstLine="567"/>
        <w:jc w:val="both"/>
      </w:pPr>
      <w:r w:rsidRPr="00001C6F">
        <w:t>- двигательные</w:t>
      </w:r>
      <w:r w:rsidR="001E4AAD" w:rsidRPr="00001C6F">
        <w:tab/>
        <w:t>(овладение основными движениями) формы активности ребенка</w:t>
      </w:r>
      <w:r w:rsidR="00C326F9" w:rsidRPr="00001C6F">
        <w:t xml:space="preserve"> (пешеходные прогулки; праздники, развлечения, спортивные</w:t>
      </w:r>
      <w:r w:rsidR="00C326F9" w:rsidRPr="00001C6F">
        <w:rPr>
          <w:spacing w:val="-4"/>
        </w:rPr>
        <w:t xml:space="preserve"> и оздоровительные мероприятия, квест)</w:t>
      </w:r>
    </w:p>
    <w:p w14:paraId="4B19C3A6" w14:textId="77777777" w:rsidR="00C326F9" w:rsidRPr="00001C6F" w:rsidRDefault="00C326F9" w:rsidP="00001C6F">
      <w:pPr>
        <w:pStyle w:val="a5"/>
        <w:tabs>
          <w:tab w:val="left" w:pos="1156"/>
        </w:tabs>
        <w:ind w:left="0" w:right="118" w:firstLine="567"/>
        <w:jc w:val="both"/>
      </w:pPr>
      <w:r w:rsidRPr="00001C6F">
        <w:t>- организация экскурсий (музей, театр, близлежащие социальные объекты: пожарная часть, музыкальный колледж искусств, СОШ №15, магазин, патека и др))</w:t>
      </w:r>
    </w:p>
    <w:p w14:paraId="3673A201" w14:textId="77777777" w:rsidR="001E4AAD" w:rsidRPr="00001C6F" w:rsidRDefault="001E4AAD" w:rsidP="00001C6F">
      <w:pPr>
        <w:pStyle w:val="a3"/>
        <w:tabs>
          <w:tab w:val="left" w:pos="2282"/>
          <w:tab w:val="left" w:pos="4284"/>
          <w:tab w:val="left" w:pos="5919"/>
          <w:tab w:val="left" w:pos="7684"/>
          <w:tab w:val="left" w:pos="9651"/>
        </w:tabs>
        <w:ind w:left="0" w:right="117" w:firstLine="567"/>
        <w:jc w:val="both"/>
        <w:rPr>
          <w:sz w:val="22"/>
          <w:szCs w:val="22"/>
        </w:rPr>
      </w:pPr>
      <w:r w:rsidRPr="00001C6F">
        <w:rPr>
          <w:sz w:val="22"/>
          <w:szCs w:val="22"/>
        </w:rPr>
        <w:t>- средства ИКТ (презентации, видеофильмы, мультфильмы по различным направлениям: нравственные ценности, природный мир, история и культура родного края, здоровый образ жизни)</w:t>
      </w:r>
    </w:p>
    <w:p w14:paraId="0D1ACD05" w14:textId="77777777" w:rsidR="001E4AAD" w:rsidRPr="00001C6F" w:rsidRDefault="001E4AAD" w:rsidP="00001C6F">
      <w:pPr>
        <w:pStyle w:val="a3"/>
        <w:tabs>
          <w:tab w:val="left" w:pos="2282"/>
          <w:tab w:val="left" w:pos="4284"/>
          <w:tab w:val="left" w:pos="5919"/>
          <w:tab w:val="left" w:pos="7684"/>
          <w:tab w:val="left" w:pos="9651"/>
        </w:tabs>
        <w:ind w:left="0" w:right="117" w:firstLine="567"/>
        <w:jc w:val="both"/>
        <w:rPr>
          <w:sz w:val="22"/>
          <w:szCs w:val="22"/>
        </w:rPr>
      </w:pPr>
      <w:r w:rsidRPr="00001C6F">
        <w:rPr>
          <w:sz w:val="22"/>
          <w:szCs w:val="22"/>
        </w:rPr>
        <w:t xml:space="preserve">- событийный дизайн </w:t>
      </w:r>
      <w:r w:rsidRPr="00001C6F">
        <w:rPr>
          <w:b/>
          <w:sz w:val="22"/>
          <w:szCs w:val="22"/>
        </w:rPr>
        <w:t>(</w:t>
      </w:r>
      <w:r w:rsidRPr="00001C6F">
        <w:rPr>
          <w:sz w:val="22"/>
          <w:szCs w:val="22"/>
        </w:rPr>
        <w:t>данная форма взаимодействия подразумевает оформление предметно-пространственной среды ДОУ к значимым событиям и праздникам. Это могут быть: День открытых дверей, Новый год, День Победы, День театра и другие конкретные событийные мероприятия. Дети совместно со взрослыми изготавливают атрибуты, подарки, сувениры, рисуют открытки, флажки, цветочки</w:t>
      </w:r>
      <w:r w:rsidR="00C326F9" w:rsidRPr="00001C6F">
        <w:rPr>
          <w:sz w:val="22"/>
          <w:szCs w:val="22"/>
        </w:rPr>
        <w:t xml:space="preserve"> </w:t>
      </w:r>
      <w:r w:rsidRPr="00001C6F">
        <w:rPr>
          <w:sz w:val="22"/>
          <w:szCs w:val="22"/>
        </w:rPr>
        <w:t xml:space="preserve">и пр.). </w:t>
      </w:r>
    </w:p>
    <w:p w14:paraId="5837E553" w14:textId="77777777" w:rsidR="001E4AAD" w:rsidRPr="00001C6F" w:rsidRDefault="001E4AAD" w:rsidP="00001C6F">
      <w:pPr>
        <w:pStyle w:val="110"/>
        <w:tabs>
          <w:tab w:val="left" w:pos="3049"/>
        </w:tabs>
        <w:ind w:left="0"/>
        <w:rPr>
          <w:color w:val="FF0000"/>
          <w:sz w:val="22"/>
          <w:szCs w:val="22"/>
        </w:rPr>
      </w:pPr>
    </w:p>
    <w:p w14:paraId="736576F1" w14:textId="77777777" w:rsidR="001E4AAD" w:rsidRPr="00001C6F" w:rsidRDefault="001E4AAD" w:rsidP="00001C6F">
      <w:pPr>
        <w:pStyle w:val="a3"/>
        <w:ind w:left="0" w:right="25" w:firstLine="567"/>
        <w:jc w:val="both"/>
        <w:rPr>
          <w:sz w:val="22"/>
          <w:szCs w:val="22"/>
        </w:rPr>
      </w:pPr>
      <w:r w:rsidRPr="00001C6F">
        <w:rPr>
          <w:sz w:val="22"/>
          <w:szCs w:val="22"/>
        </w:rPr>
        <w:t>Мероприятия, проводимые в ДОУ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 В тоже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w:t>
      </w:r>
    </w:p>
    <w:p w14:paraId="1690FAEF" w14:textId="77777777" w:rsidR="001E4AAD" w:rsidRPr="00001C6F" w:rsidRDefault="001E4AAD" w:rsidP="00001C6F">
      <w:pPr>
        <w:pStyle w:val="a3"/>
        <w:ind w:left="0" w:right="25" w:firstLine="567"/>
        <w:jc w:val="both"/>
        <w:rPr>
          <w:sz w:val="22"/>
          <w:szCs w:val="22"/>
        </w:rPr>
      </w:pPr>
      <w:r w:rsidRPr="00001C6F">
        <w:rPr>
          <w:sz w:val="22"/>
          <w:szCs w:val="22"/>
        </w:rPr>
        <w:t>В дошкольном учреждении существует система действий по осмыслению, организации и развитию событий, которые позитивно влияют на социализацию и развитие личностных качеств детей дошкольного возраста: праздники, развлечения, концерты, викторины, творческие гостиные, конкурсы (н-р, творческие, чтецов), выставки, проекты, фольк</w:t>
      </w:r>
      <w:r w:rsidR="00C326F9" w:rsidRPr="00001C6F">
        <w:rPr>
          <w:sz w:val="22"/>
          <w:szCs w:val="22"/>
        </w:rPr>
        <w:t>лорные мероприятия, акции и т.д</w:t>
      </w:r>
      <w:r w:rsidRPr="00001C6F">
        <w:rPr>
          <w:sz w:val="22"/>
          <w:szCs w:val="22"/>
        </w:rPr>
        <w:t xml:space="preserve">.  </w:t>
      </w:r>
    </w:p>
    <w:p w14:paraId="52F74E35" w14:textId="77777777" w:rsidR="001E4AAD" w:rsidRPr="00001C6F" w:rsidRDefault="001E4AAD" w:rsidP="00001C6F">
      <w:pPr>
        <w:pStyle w:val="a3"/>
        <w:ind w:left="0" w:right="121" w:firstLine="567"/>
        <w:jc w:val="both"/>
        <w:rPr>
          <w:sz w:val="22"/>
          <w:szCs w:val="22"/>
        </w:rPr>
      </w:pPr>
      <w:r w:rsidRPr="00001C6F">
        <w:rPr>
          <w:sz w:val="22"/>
          <w:szCs w:val="22"/>
        </w:rPr>
        <w:t xml:space="preserve">Организация  мероприятий в </w:t>
      </w:r>
      <w:r w:rsidR="00C326F9" w:rsidRPr="00001C6F">
        <w:rPr>
          <w:sz w:val="22"/>
          <w:szCs w:val="22"/>
        </w:rPr>
        <w:t>М</w:t>
      </w:r>
      <w:r w:rsidRPr="00001C6F">
        <w:rPr>
          <w:sz w:val="22"/>
          <w:szCs w:val="22"/>
        </w:rPr>
        <w:t>ДОУ затрагивает большинство направлений воспитания. Различные мероприятия, приуроченные к памятным датам, создают благоприятный эмоциональный настрой, положительно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 Способствуют: активному общению детей со сверстниками и взрослыми, усвоению норм поведения.</w:t>
      </w:r>
    </w:p>
    <w:p w14:paraId="7480279C" w14:textId="77777777" w:rsidR="001E4AAD" w:rsidRPr="00001C6F" w:rsidRDefault="001E4AAD" w:rsidP="00001C6F">
      <w:pPr>
        <w:pStyle w:val="a3"/>
        <w:ind w:left="0" w:right="114" w:firstLine="567"/>
        <w:jc w:val="both"/>
        <w:rPr>
          <w:sz w:val="22"/>
          <w:szCs w:val="22"/>
        </w:rPr>
      </w:pPr>
      <w:r w:rsidRPr="00001C6F">
        <w:rPr>
          <w:sz w:val="22"/>
          <w:szCs w:val="22"/>
        </w:rPr>
        <w:t>Подготовка</w:t>
      </w:r>
      <w:r w:rsidRPr="00001C6F">
        <w:rPr>
          <w:spacing w:val="33"/>
          <w:sz w:val="22"/>
          <w:szCs w:val="22"/>
        </w:rPr>
        <w:t xml:space="preserve">, н-р, </w:t>
      </w:r>
      <w:r w:rsidRPr="00001C6F">
        <w:rPr>
          <w:sz w:val="22"/>
          <w:szCs w:val="22"/>
        </w:rPr>
        <w:t xml:space="preserve">к празднику (концерту, развлечению) является отличным стимулом для детей на занятиях по развитию речи и музыке. Дошкольники разучивают песни, стихи и танцевальные движения не просто так, а для того, чтобы потом продемонстрировать все свои умения родителям, сверстникам, что положительно влияет на мотивацию ребенка. Фольклорные мероприятия позволяют познакомиться с культурой и традициями родного края. Таким образом, воспитатель всегда может объяснить ребенку, для чего проводится то или иное мероприятие и почему нужно стараться. Чтобы снизить утомляемость детей, нужны частые смены видов деятельности. Это позволяют детям расслабиться и подвигаться. Благодаря подобным неприятиям педагоги могут оценить поведение ребенка в коллективе: насколько он общителен, не стесняется ли он, и достаточно ли он дисциплинирован. Для родителей –это возможность получить представление о том, какие у ребенка взаимоотношения с коллективом и с другими детьми, оценить навыки своего ребенка и, возможно, выделить какие-то проблемные моменты, над которыми стоит поработать дома. </w:t>
      </w:r>
    </w:p>
    <w:p w14:paraId="737C7C23" w14:textId="77777777" w:rsidR="001E4AAD" w:rsidRPr="00001C6F" w:rsidRDefault="001E4AAD" w:rsidP="00001C6F">
      <w:pPr>
        <w:pStyle w:val="a3"/>
        <w:ind w:left="0" w:right="114" w:firstLine="567"/>
        <w:jc w:val="both"/>
        <w:rPr>
          <w:sz w:val="22"/>
          <w:szCs w:val="22"/>
        </w:rPr>
      </w:pPr>
      <w:r w:rsidRPr="00001C6F">
        <w:rPr>
          <w:sz w:val="22"/>
          <w:szCs w:val="22"/>
        </w:rPr>
        <w:t xml:space="preserve">Конкурсы, выставки, фестивали позволяет провести воспитательную работу с ребенком сразу по нескольким направлениям: социально-коммуникативное развитие, интеллектуальное и эстетическое воспитание, вовлечение родителей в процесс воспитания, интеграция воспитательных усилий. Творческая деятельность стимулируют у воспитанников развитие: трудолюбия, усидчивости, самостоятельности; сенсорных способностей, чувства ритма, цвета, композиции; умения выражать в художественных образах свои творческие способности. Творчество воспитывает предпосылки: ценностно-смыслового восприятия произведений искусства (словесного, музыкального, изобразительного), мира природы; становления эстетического отношения к окружающему миру; формирования элементарных представлений о видах искусства; восприятия музыки, художественной литературы, фольклора. Творчество стимулирует возникновение сопереживания персонажам художественных произведений; </w:t>
      </w:r>
      <w:r w:rsidRPr="00001C6F">
        <w:rPr>
          <w:spacing w:val="1"/>
          <w:sz w:val="22"/>
          <w:szCs w:val="22"/>
        </w:rPr>
        <w:t xml:space="preserve">дает возможность самовыражения и детям и взрослым.  </w:t>
      </w:r>
    </w:p>
    <w:p w14:paraId="09B33D49" w14:textId="77777777" w:rsidR="001E4AAD" w:rsidRPr="00001C6F" w:rsidRDefault="001E4AAD" w:rsidP="00001C6F">
      <w:pPr>
        <w:pStyle w:val="a3"/>
        <w:ind w:left="0" w:right="114" w:firstLine="567"/>
        <w:jc w:val="both"/>
        <w:rPr>
          <w:sz w:val="22"/>
          <w:szCs w:val="22"/>
        </w:rPr>
      </w:pPr>
      <w:r w:rsidRPr="00001C6F">
        <w:rPr>
          <w:sz w:val="22"/>
          <w:szCs w:val="22"/>
        </w:rPr>
        <w:t xml:space="preserve">Творческая деятельность – не просто мероприятие в стенах дошкольного учреждения, это продолжение и расширение </w:t>
      </w:r>
      <w:r w:rsidRPr="00001C6F">
        <w:rPr>
          <w:spacing w:val="1"/>
          <w:sz w:val="22"/>
          <w:szCs w:val="22"/>
        </w:rPr>
        <w:t xml:space="preserve">воспитательно – </w:t>
      </w:r>
      <w:r w:rsidRPr="00001C6F">
        <w:rPr>
          <w:sz w:val="22"/>
          <w:szCs w:val="22"/>
        </w:rPr>
        <w:t>образовательного процесса, где развитие получают все участники: ребенок, родитель и педагог. Родитель и ребенок учатся и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 условиями и системой оценки. Благодаря работе в данном направлении воспитания создаются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w:t>
      </w:r>
      <w:r w:rsidR="00C326F9" w:rsidRPr="00001C6F">
        <w:rPr>
          <w:sz w:val="22"/>
          <w:szCs w:val="22"/>
        </w:rPr>
        <w:t xml:space="preserve"> </w:t>
      </w:r>
      <w:r w:rsidRPr="00001C6F">
        <w:rPr>
          <w:sz w:val="22"/>
          <w:szCs w:val="22"/>
        </w:rPr>
        <w:t>ребенка в участии в конкурсах.</w:t>
      </w:r>
    </w:p>
    <w:p w14:paraId="3C42C2A8" w14:textId="77777777" w:rsidR="001E4AAD" w:rsidRPr="00001C6F" w:rsidRDefault="001E4AAD" w:rsidP="00001C6F">
      <w:pPr>
        <w:pStyle w:val="a3"/>
        <w:ind w:left="0" w:right="114" w:firstLine="567"/>
        <w:jc w:val="both"/>
        <w:rPr>
          <w:sz w:val="22"/>
          <w:szCs w:val="22"/>
        </w:rPr>
      </w:pPr>
      <w:r w:rsidRPr="00001C6F">
        <w:rPr>
          <w:sz w:val="22"/>
          <w:szCs w:val="22"/>
        </w:rPr>
        <w:t>Педагоги помогают подготовиться семьям к успешному участию в творческих мероприятиях, консультируют родителей по созданию условий, мотивации, помогают в подготовке. Через весь процесс подготовки, организации и проведения подобных форм педагогический коллектив детского сада решает для себя важную задачу по воспитанию родителя и преемственности развития ребенка в семье и детском саду.</w:t>
      </w:r>
    </w:p>
    <w:p w14:paraId="68327627" w14:textId="77777777" w:rsidR="001E4AAD" w:rsidRPr="00001C6F" w:rsidRDefault="001E4AAD" w:rsidP="00001C6F">
      <w:pPr>
        <w:pStyle w:val="a3"/>
        <w:ind w:left="0" w:right="114" w:firstLine="567"/>
        <w:jc w:val="both"/>
        <w:rPr>
          <w:sz w:val="22"/>
          <w:szCs w:val="22"/>
        </w:rPr>
      </w:pPr>
      <w:r w:rsidRPr="00001C6F">
        <w:rPr>
          <w:sz w:val="22"/>
          <w:szCs w:val="22"/>
        </w:rPr>
        <w:t xml:space="preserve">Физкультурные мероприятия в Учреждении – это всегда долгожданное событие для дошкольников. В увлекательной, наглядно – практической форме они развивают интерес ребёнка к спорту, физическим упражнениям, формируют мотивацию здорового образа и безопасного образа жизни. Мероприятия в ДОУ представлены:  НОД, проектами, подвижными и спортивными играми, игровыми и проблемными ситуациями, физкультурными праздниками, развлечениями, досугами, чтением художественной литературы и т.д.. </w:t>
      </w:r>
    </w:p>
    <w:p w14:paraId="72EBAF2D" w14:textId="77777777" w:rsidR="001E4AAD" w:rsidRPr="00001C6F" w:rsidRDefault="001E4AAD" w:rsidP="00001C6F">
      <w:pPr>
        <w:pStyle w:val="a3"/>
        <w:ind w:left="0" w:right="114" w:firstLine="567"/>
        <w:jc w:val="both"/>
        <w:rPr>
          <w:sz w:val="22"/>
          <w:szCs w:val="22"/>
        </w:rPr>
      </w:pPr>
      <w:r w:rsidRPr="00001C6F">
        <w:rPr>
          <w:sz w:val="22"/>
          <w:szCs w:val="22"/>
        </w:rPr>
        <w:t>Форма и тема определяется календарным планом воспитательной работы ДОУ.</w:t>
      </w:r>
    </w:p>
    <w:p w14:paraId="56AC3899" w14:textId="77777777" w:rsidR="001E4AAD" w:rsidRPr="00001C6F" w:rsidRDefault="001E4AAD" w:rsidP="00001C6F">
      <w:pPr>
        <w:pStyle w:val="a3"/>
        <w:ind w:left="0" w:right="25" w:firstLine="567"/>
        <w:jc w:val="both"/>
        <w:rPr>
          <w:sz w:val="22"/>
          <w:szCs w:val="22"/>
        </w:rPr>
      </w:pPr>
      <w:r w:rsidRPr="00001C6F">
        <w:rPr>
          <w:sz w:val="22"/>
          <w:szCs w:val="22"/>
        </w:rPr>
        <w:t xml:space="preserve">Работа по данному направлению воспитания помогает привить привычку к здоровому образу жизни, формирует элементы основ безопасности жизнедеятельности. </w:t>
      </w:r>
    </w:p>
    <w:p w14:paraId="28042B1D" w14:textId="77777777" w:rsidR="001E4AAD" w:rsidRPr="00001C6F" w:rsidRDefault="001E4AAD" w:rsidP="00001C6F">
      <w:pPr>
        <w:pStyle w:val="a3"/>
        <w:ind w:left="0" w:right="-31" w:firstLine="540"/>
        <w:jc w:val="both"/>
        <w:rPr>
          <w:sz w:val="22"/>
          <w:szCs w:val="22"/>
        </w:rPr>
      </w:pPr>
      <w:r w:rsidRPr="00001C6F">
        <w:rPr>
          <w:sz w:val="22"/>
          <w:szCs w:val="22"/>
        </w:rPr>
        <w:t>В рамках преемственности по профориентации дошкольное образование является первоначальным звеном в единой непрерывной системе образования. В дошкольном детстве дети впервые знакомятся с широким многообразием профессий.</w:t>
      </w:r>
    </w:p>
    <w:p w14:paraId="42F6AFBB" w14:textId="77777777" w:rsidR="001E4AAD" w:rsidRPr="00001C6F" w:rsidRDefault="001E4AAD" w:rsidP="00001C6F">
      <w:pPr>
        <w:pStyle w:val="a3"/>
        <w:ind w:left="0" w:right="-31" w:firstLine="567"/>
        <w:jc w:val="both"/>
        <w:rPr>
          <w:sz w:val="22"/>
          <w:szCs w:val="22"/>
        </w:rPr>
      </w:pPr>
      <w:r w:rsidRPr="00001C6F">
        <w:rPr>
          <w:sz w:val="22"/>
          <w:szCs w:val="22"/>
        </w:rPr>
        <w:t>На этапе завершения дошкольного детства часть целевых ориентиров определяет раннюю профориентацию дошкольников, профессиональная ориентация также входит в компетенцию дошкольного уровня образования. Профориентация в дошкольном образовании преимущественно носит информационный характер. Ребенку необходимо знать, кем работают его родители или работали бабушки и дедушки, познакомить со спецификой различных профессий, требованиями, которые они предъявляют к человеку, а также интересоваться, кем он хочет стать, когда вырастет.</w:t>
      </w:r>
      <w:r w:rsidR="00322582" w:rsidRPr="00001C6F">
        <w:rPr>
          <w:sz w:val="22"/>
          <w:szCs w:val="22"/>
        </w:rPr>
        <w:t xml:space="preserve"> В</w:t>
      </w:r>
      <w:r w:rsidRPr="00001C6F">
        <w:rPr>
          <w:sz w:val="22"/>
          <w:szCs w:val="22"/>
        </w:rPr>
        <w:t xml:space="preserve">ажную роль в трудовом воспитании детей играет пример родителей – педагоги проводят мероприятие «Гость группы» (родитель рассказывает о своей профессии); </w:t>
      </w:r>
      <w:r w:rsidRPr="00001C6F">
        <w:rPr>
          <w:i/>
          <w:sz w:val="22"/>
          <w:szCs w:val="22"/>
        </w:rPr>
        <w:t xml:space="preserve"> технология проектной деятельности </w:t>
      </w:r>
      <w:r w:rsidRPr="00001C6F">
        <w:rPr>
          <w:sz w:val="22"/>
          <w:szCs w:val="22"/>
        </w:rPr>
        <w:t>позволяет усвоить материал через начальные знания, умения и совместный поиск решения проблем (тематика по выбору воспитанников, педагогов).</w:t>
      </w:r>
    </w:p>
    <w:p w14:paraId="0CC07B9E" w14:textId="77777777" w:rsidR="001E4AAD" w:rsidRPr="00001C6F" w:rsidRDefault="001E4AAD" w:rsidP="00001C6F">
      <w:pPr>
        <w:pStyle w:val="a3"/>
        <w:ind w:left="0" w:right="25" w:firstLine="567"/>
        <w:jc w:val="both"/>
        <w:rPr>
          <w:sz w:val="22"/>
          <w:szCs w:val="22"/>
        </w:rPr>
      </w:pPr>
      <w:r w:rsidRPr="00001C6F">
        <w:rPr>
          <w:sz w:val="22"/>
          <w:szCs w:val="22"/>
        </w:rPr>
        <w:t>Организации сюжетно-ролевых игр является фундаментом всего дошкольного образования. Ребенку мало знать о профессии, в нее нужно поиграть. В играх дошкольники отражают содержание деятельности представителей самых разных профессий: врача, строителя, актера, спортсмена, летчика, банкира и других профессий. Ознакомление дошкольников с профессиями осуществляется с учётом принципа интеграции пяти образовательных областей в соответствии с ФГОС ДО, возрастными возможностями  и особенностями воспитанников.</w:t>
      </w:r>
    </w:p>
    <w:p w14:paraId="4F531857"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hAnsi="Times New Roman" w:cs="Times New Roman"/>
          <w:i/>
        </w:rPr>
        <w:t xml:space="preserve">Информационно-коммуникационные технологии </w:t>
      </w:r>
      <w:r w:rsidRPr="00001C6F">
        <w:rPr>
          <w:rFonts w:ascii="Times New Roman" w:hAnsi="Times New Roman" w:cs="Times New Roman"/>
        </w:rPr>
        <w:t>предполагают моделирование различных профессиональных ситуаций, которые невозможно воссоздать в условиях детского сада.</w:t>
      </w:r>
    </w:p>
    <w:p w14:paraId="41D9A76F" w14:textId="77777777" w:rsidR="001E4AAD" w:rsidRPr="00001C6F" w:rsidRDefault="001E4AAD" w:rsidP="00001C6F">
      <w:pPr>
        <w:tabs>
          <w:tab w:val="left" w:pos="359"/>
        </w:tabs>
        <w:spacing w:after="0" w:line="240" w:lineRule="auto"/>
        <w:ind w:firstLine="567"/>
        <w:jc w:val="both"/>
        <w:rPr>
          <w:rFonts w:ascii="Times New Roman" w:hAnsi="Times New Roman" w:cs="Times New Roman"/>
        </w:rPr>
      </w:pPr>
      <w:r w:rsidRPr="00001C6F">
        <w:rPr>
          <w:rFonts w:ascii="Times New Roman" w:hAnsi="Times New Roman" w:cs="Times New Roman"/>
        </w:rPr>
        <w:t>- мультимедийные презентации;</w:t>
      </w:r>
    </w:p>
    <w:p w14:paraId="55F92165" w14:textId="77777777" w:rsidR="001E4AAD" w:rsidRPr="00001C6F" w:rsidRDefault="001E4AAD" w:rsidP="00001C6F">
      <w:pPr>
        <w:tabs>
          <w:tab w:val="left" w:pos="359"/>
        </w:tabs>
        <w:spacing w:after="0" w:line="240" w:lineRule="auto"/>
        <w:ind w:firstLine="567"/>
        <w:jc w:val="both"/>
        <w:rPr>
          <w:rFonts w:ascii="Times New Roman" w:hAnsi="Times New Roman" w:cs="Times New Roman"/>
        </w:rPr>
      </w:pPr>
      <w:r w:rsidRPr="00001C6F">
        <w:rPr>
          <w:rFonts w:ascii="Times New Roman" w:hAnsi="Times New Roman" w:cs="Times New Roman"/>
        </w:rPr>
        <w:t>- виртуальные экскурсии;</w:t>
      </w:r>
    </w:p>
    <w:p w14:paraId="5182F1E3" w14:textId="77777777" w:rsidR="001E4AAD" w:rsidRPr="00001C6F" w:rsidRDefault="001E4AAD" w:rsidP="00001C6F">
      <w:pPr>
        <w:tabs>
          <w:tab w:val="left" w:pos="359"/>
        </w:tabs>
        <w:spacing w:after="0" w:line="240" w:lineRule="auto"/>
        <w:ind w:right="25" w:firstLine="567"/>
        <w:jc w:val="both"/>
        <w:rPr>
          <w:rFonts w:ascii="Times New Roman" w:hAnsi="Times New Roman" w:cs="Times New Roman"/>
        </w:rPr>
      </w:pPr>
      <w:r w:rsidRPr="00001C6F">
        <w:rPr>
          <w:rFonts w:ascii="Times New Roman" w:hAnsi="Times New Roman" w:cs="Times New Roman"/>
        </w:rPr>
        <w:t>- подбор художественной литературы, энциклопедий, самодельных книжек-малышек, связанных с темой «Профессии», в книжном уголке;</w:t>
      </w:r>
    </w:p>
    <w:p w14:paraId="27867545" w14:textId="77777777" w:rsidR="001E4AAD" w:rsidRPr="00001C6F" w:rsidRDefault="001E4AAD" w:rsidP="00001C6F">
      <w:pPr>
        <w:tabs>
          <w:tab w:val="left" w:pos="383"/>
        </w:tabs>
        <w:spacing w:after="0" w:line="240" w:lineRule="auto"/>
        <w:ind w:right="468" w:firstLine="567"/>
        <w:jc w:val="both"/>
        <w:rPr>
          <w:rFonts w:ascii="Times New Roman" w:hAnsi="Times New Roman" w:cs="Times New Roman"/>
        </w:rPr>
      </w:pPr>
      <w:r w:rsidRPr="00001C6F">
        <w:rPr>
          <w:rFonts w:ascii="Times New Roman" w:hAnsi="Times New Roman" w:cs="Times New Roman"/>
        </w:rPr>
        <w:t>- создание картотеки пословиц и поговорок о труде, загадок, стихов и песен о профессиях и орудиях труда;</w:t>
      </w:r>
    </w:p>
    <w:p w14:paraId="6C4DAFCE" w14:textId="77777777" w:rsidR="001E4AAD" w:rsidRPr="00001C6F" w:rsidRDefault="001E4AAD" w:rsidP="00001C6F">
      <w:pPr>
        <w:tabs>
          <w:tab w:val="left" w:pos="537"/>
          <w:tab w:val="left" w:pos="539"/>
          <w:tab w:val="left" w:pos="1509"/>
          <w:tab w:val="left" w:pos="3183"/>
          <w:tab w:val="left" w:pos="4759"/>
          <w:tab w:val="left" w:pos="5761"/>
          <w:tab w:val="left" w:pos="7018"/>
          <w:tab w:val="left" w:pos="7363"/>
          <w:tab w:val="left" w:pos="8965"/>
          <w:tab w:val="left" w:pos="9318"/>
        </w:tabs>
        <w:spacing w:after="0" w:line="240" w:lineRule="auto"/>
        <w:ind w:right="466" w:firstLine="567"/>
        <w:jc w:val="both"/>
        <w:rPr>
          <w:rFonts w:ascii="Times New Roman" w:hAnsi="Times New Roman" w:cs="Times New Roman"/>
        </w:rPr>
      </w:pPr>
      <w:r w:rsidRPr="00001C6F">
        <w:rPr>
          <w:rFonts w:ascii="Times New Roman" w:hAnsi="Times New Roman" w:cs="Times New Roman"/>
        </w:rPr>
        <w:t>- подбор</w:t>
      </w:r>
      <w:r w:rsidRPr="00001C6F">
        <w:rPr>
          <w:rFonts w:ascii="Times New Roman" w:hAnsi="Times New Roman" w:cs="Times New Roman"/>
        </w:rPr>
        <w:tab/>
        <w:t xml:space="preserve">иллюстраций, репродукций картин, раскрасок с профессиями в </w:t>
      </w:r>
      <w:r w:rsidRPr="00001C6F">
        <w:rPr>
          <w:rFonts w:ascii="Times New Roman" w:hAnsi="Times New Roman" w:cs="Times New Roman"/>
          <w:spacing w:val="-1"/>
        </w:rPr>
        <w:t xml:space="preserve">уголке </w:t>
      </w:r>
      <w:r w:rsidRPr="00001C6F">
        <w:rPr>
          <w:rFonts w:ascii="Times New Roman" w:hAnsi="Times New Roman" w:cs="Times New Roman"/>
        </w:rPr>
        <w:t>изобразительной деятельности;</w:t>
      </w:r>
    </w:p>
    <w:p w14:paraId="7B5E6692" w14:textId="77777777" w:rsidR="001E4AAD" w:rsidRPr="00001C6F" w:rsidRDefault="001E4AAD" w:rsidP="00001C6F">
      <w:pPr>
        <w:tabs>
          <w:tab w:val="left" w:pos="359"/>
        </w:tabs>
        <w:spacing w:after="0" w:line="240" w:lineRule="auto"/>
        <w:ind w:firstLine="567"/>
        <w:jc w:val="both"/>
        <w:rPr>
          <w:rFonts w:ascii="Times New Roman" w:hAnsi="Times New Roman" w:cs="Times New Roman"/>
        </w:rPr>
      </w:pPr>
      <w:r w:rsidRPr="00001C6F">
        <w:rPr>
          <w:rFonts w:ascii="Times New Roman" w:hAnsi="Times New Roman" w:cs="Times New Roman"/>
        </w:rPr>
        <w:t>- подбор демонстрационного материала по теме «Профессии»;</w:t>
      </w:r>
    </w:p>
    <w:p w14:paraId="6F91EF3D" w14:textId="77777777" w:rsidR="001E4AAD" w:rsidRPr="00001C6F" w:rsidRDefault="001E4AAD" w:rsidP="00001C6F">
      <w:pPr>
        <w:tabs>
          <w:tab w:val="left" w:pos="359"/>
        </w:tabs>
        <w:spacing w:after="0" w:line="240" w:lineRule="auto"/>
        <w:ind w:firstLine="567"/>
        <w:jc w:val="both"/>
        <w:rPr>
          <w:rFonts w:ascii="Times New Roman" w:hAnsi="Times New Roman" w:cs="Times New Roman"/>
        </w:rPr>
      </w:pPr>
      <w:r w:rsidRPr="00001C6F">
        <w:rPr>
          <w:rFonts w:ascii="Times New Roman" w:hAnsi="Times New Roman" w:cs="Times New Roman"/>
        </w:rPr>
        <w:t>- подбор мультфильмов, видеофильмов, видеороликов, связанных с темой «Профессии»;</w:t>
      </w:r>
    </w:p>
    <w:p w14:paraId="4C93EF45" w14:textId="77777777" w:rsidR="001E4AAD" w:rsidRPr="00001C6F" w:rsidRDefault="001E4AAD" w:rsidP="00001C6F">
      <w:pPr>
        <w:tabs>
          <w:tab w:val="left" w:pos="359"/>
        </w:tabs>
        <w:spacing w:after="0" w:line="240" w:lineRule="auto"/>
        <w:ind w:firstLine="567"/>
        <w:jc w:val="both"/>
        <w:rPr>
          <w:rFonts w:ascii="Times New Roman" w:hAnsi="Times New Roman" w:cs="Times New Roman"/>
        </w:rPr>
      </w:pPr>
      <w:r w:rsidRPr="00001C6F">
        <w:rPr>
          <w:rFonts w:ascii="Times New Roman" w:hAnsi="Times New Roman" w:cs="Times New Roman"/>
        </w:rPr>
        <w:t>-оформление фотоальбома о семейных профессиональных династиях воспитанников  «Профессии наших родителей»;</w:t>
      </w:r>
    </w:p>
    <w:p w14:paraId="624F0A7F" w14:textId="77777777" w:rsidR="001E4AAD" w:rsidRPr="00001C6F" w:rsidRDefault="001E4AAD" w:rsidP="00001C6F">
      <w:pPr>
        <w:pStyle w:val="a3"/>
        <w:ind w:left="0" w:right="25" w:firstLine="567"/>
        <w:jc w:val="both"/>
        <w:rPr>
          <w:sz w:val="22"/>
          <w:szCs w:val="22"/>
        </w:rPr>
      </w:pPr>
      <w:r w:rsidRPr="00001C6F">
        <w:rPr>
          <w:sz w:val="22"/>
          <w:szCs w:val="22"/>
        </w:rPr>
        <w:t>Воспитание основ экологической культуры, экспериментирования и правильного безопасного поведения в природе, осуществляются через занятия, детско-родительские проекты, используя методические разработки педагогов на основе методической литературы, рекомендованной к использованию в дошкольных учреждениях.</w:t>
      </w:r>
      <w:r w:rsidR="00322582" w:rsidRPr="00001C6F">
        <w:rPr>
          <w:sz w:val="22"/>
          <w:szCs w:val="22"/>
        </w:rPr>
        <w:t xml:space="preserve"> </w:t>
      </w:r>
      <w:r w:rsidRPr="00001C6F">
        <w:rPr>
          <w:sz w:val="22"/>
          <w:szCs w:val="22"/>
        </w:rPr>
        <w:t xml:space="preserve">Формы работы экологического характера: проектная деятельность (по выбору воспитанников, взрослых), </w:t>
      </w:r>
      <w:r w:rsidRPr="00001C6F">
        <w:rPr>
          <w:spacing w:val="-10"/>
          <w:sz w:val="22"/>
          <w:szCs w:val="22"/>
        </w:rPr>
        <w:t xml:space="preserve">экскурсии, целевые прогулки, </w:t>
      </w:r>
      <w:r w:rsidRPr="00001C6F">
        <w:rPr>
          <w:sz w:val="22"/>
          <w:szCs w:val="22"/>
        </w:rPr>
        <w:t xml:space="preserve">наблюдения за природой, изменениями, происходящими в ней; показ сказок (педагогом, детьми), </w:t>
      </w:r>
      <w:r w:rsidRPr="00001C6F">
        <w:rPr>
          <w:spacing w:val="-10"/>
          <w:sz w:val="22"/>
          <w:szCs w:val="22"/>
        </w:rPr>
        <w:t xml:space="preserve">рассматривание книжных иллюстраций, репродукций; </w:t>
      </w:r>
      <w:r w:rsidRPr="00001C6F">
        <w:rPr>
          <w:spacing w:val="-11"/>
          <w:sz w:val="22"/>
          <w:szCs w:val="22"/>
        </w:rPr>
        <w:t xml:space="preserve">чтение литературных </w:t>
      </w:r>
      <w:r w:rsidRPr="00001C6F">
        <w:rPr>
          <w:spacing w:val="-10"/>
          <w:sz w:val="22"/>
          <w:szCs w:val="22"/>
        </w:rPr>
        <w:t xml:space="preserve">произведений, загадывание загадок, беседы </w:t>
      </w:r>
      <w:r w:rsidRPr="00001C6F">
        <w:rPr>
          <w:spacing w:val="-9"/>
          <w:sz w:val="22"/>
          <w:szCs w:val="22"/>
        </w:rPr>
        <w:t xml:space="preserve">с элементами диалога, обобщающие рассказы воспитателя, </w:t>
      </w:r>
      <w:r w:rsidRPr="00001C6F">
        <w:rPr>
          <w:spacing w:val="-15"/>
          <w:sz w:val="22"/>
          <w:szCs w:val="22"/>
        </w:rPr>
        <w:t xml:space="preserve">проведение разнообразных </w:t>
      </w:r>
      <w:r w:rsidRPr="00001C6F">
        <w:rPr>
          <w:spacing w:val="-19"/>
          <w:sz w:val="22"/>
          <w:szCs w:val="22"/>
        </w:rPr>
        <w:t xml:space="preserve">игр </w:t>
      </w:r>
      <w:r w:rsidRPr="00001C6F">
        <w:rPr>
          <w:spacing w:val="-14"/>
          <w:sz w:val="22"/>
          <w:szCs w:val="22"/>
        </w:rPr>
        <w:t>(хороводных, сюжетно</w:t>
      </w:r>
      <w:r w:rsidRPr="00001C6F">
        <w:rPr>
          <w:b/>
          <w:spacing w:val="-14"/>
          <w:sz w:val="22"/>
          <w:szCs w:val="22"/>
        </w:rPr>
        <w:t>-</w:t>
      </w:r>
      <w:r w:rsidRPr="00001C6F">
        <w:rPr>
          <w:spacing w:val="-14"/>
          <w:sz w:val="22"/>
          <w:szCs w:val="22"/>
        </w:rPr>
        <w:t xml:space="preserve">ролевых, </w:t>
      </w:r>
      <w:r w:rsidRPr="00001C6F">
        <w:rPr>
          <w:spacing w:val="-10"/>
          <w:sz w:val="22"/>
          <w:szCs w:val="22"/>
        </w:rPr>
        <w:t xml:space="preserve">дидактических экологического характера). Проведение викторин, конкурсов, </w:t>
      </w:r>
      <w:r w:rsidRPr="00001C6F">
        <w:rPr>
          <w:spacing w:val="-9"/>
          <w:sz w:val="22"/>
          <w:szCs w:val="22"/>
        </w:rPr>
        <w:t xml:space="preserve">тематических вечеров,  практические дела (подкормка птиц, посадка рассады для цветников, изготовление кормушек), </w:t>
      </w:r>
      <w:r w:rsidRPr="00001C6F">
        <w:rPr>
          <w:spacing w:val="-10"/>
          <w:sz w:val="22"/>
          <w:szCs w:val="22"/>
        </w:rPr>
        <w:t xml:space="preserve">продуктивная </w:t>
      </w:r>
      <w:r w:rsidRPr="00001C6F">
        <w:rPr>
          <w:spacing w:val="-9"/>
          <w:sz w:val="22"/>
          <w:szCs w:val="22"/>
        </w:rPr>
        <w:t>деятельность</w:t>
      </w:r>
      <w:r w:rsidRPr="00001C6F">
        <w:rPr>
          <w:spacing w:val="-21"/>
          <w:sz w:val="22"/>
          <w:szCs w:val="22"/>
        </w:rPr>
        <w:t xml:space="preserve">, </w:t>
      </w:r>
      <w:r w:rsidRPr="00001C6F">
        <w:rPr>
          <w:spacing w:val="-9"/>
          <w:sz w:val="22"/>
          <w:szCs w:val="22"/>
        </w:rPr>
        <w:t xml:space="preserve">проведение опытов, оформление макетов, наглядных пособий, гербариев растений и плодов. </w:t>
      </w:r>
    </w:p>
    <w:p w14:paraId="0D52A193" w14:textId="77777777" w:rsidR="001E4AAD" w:rsidRPr="00001C6F" w:rsidRDefault="00322582" w:rsidP="00001C6F">
      <w:pPr>
        <w:pStyle w:val="211"/>
        <w:ind w:left="0" w:right="25" w:firstLine="567"/>
        <w:jc w:val="both"/>
        <w:rPr>
          <w:b w:val="0"/>
          <w:sz w:val="22"/>
          <w:szCs w:val="22"/>
        </w:rPr>
      </w:pPr>
      <w:r w:rsidRPr="00001C6F">
        <w:rPr>
          <w:b w:val="0"/>
          <w:sz w:val="22"/>
          <w:szCs w:val="22"/>
        </w:rPr>
        <w:t>Воспитание основ безопасности жизнедеятельности реализуется через занятия</w:t>
      </w:r>
      <w:r w:rsidR="001E4AAD" w:rsidRPr="00001C6F">
        <w:rPr>
          <w:b w:val="0"/>
          <w:sz w:val="22"/>
          <w:szCs w:val="22"/>
        </w:rPr>
        <w:t>, экскурсии, наблюдения, проигрывание проблемных ситуаций, игры «Что не так?», «Как сделать правильно?», моделирование ситуаций на макетах, просмотр мультфильмов по данной тематике, чтение художественной литературы, инсценировки произведений, встречи с сотрудниками ГИБДД, инспекторами пожарной безопасности (по возможности), творческие конкурсы, выставки, фотоакции «Моя семья соблюдает правила дорожного движения». Участие в ОГМ, н-р, конкурс среди детей старших групп «Дорожная азбука» и др.</w:t>
      </w:r>
    </w:p>
    <w:p w14:paraId="360D4C69" w14:textId="77777777" w:rsidR="001E4AAD" w:rsidRPr="00001C6F" w:rsidRDefault="001E4AAD" w:rsidP="00001C6F">
      <w:pPr>
        <w:spacing w:after="0" w:line="240" w:lineRule="auto"/>
        <w:ind w:firstLine="567"/>
        <w:jc w:val="both"/>
        <w:rPr>
          <w:rFonts w:ascii="Times New Roman" w:hAnsi="Times New Roman" w:cs="Times New Roman"/>
          <w:b/>
        </w:rPr>
      </w:pPr>
    </w:p>
    <w:p w14:paraId="373920FA" w14:textId="77777777" w:rsidR="001E4AAD" w:rsidRPr="00001C6F" w:rsidRDefault="00322582" w:rsidP="00001C6F">
      <w:pPr>
        <w:pStyle w:val="a3"/>
        <w:ind w:left="0" w:firstLine="567"/>
        <w:jc w:val="both"/>
        <w:rPr>
          <w:b/>
          <w:sz w:val="22"/>
          <w:szCs w:val="22"/>
        </w:rPr>
      </w:pPr>
      <w:r w:rsidRPr="00001C6F">
        <w:rPr>
          <w:b/>
          <w:sz w:val="22"/>
          <w:szCs w:val="22"/>
        </w:rPr>
        <w:t xml:space="preserve">Организация развивающей предметно – пространственной среды </w:t>
      </w:r>
    </w:p>
    <w:p w14:paraId="25B2DF94" w14:textId="77777777" w:rsidR="00322582" w:rsidRPr="00001C6F" w:rsidRDefault="00322582" w:rsidP="00001C6F">
      <w:pPr>
        <w:pStyle w:val="a3"/>
        <w:ind w:left="0" w:firstLine="567"/>
        <w:jc w:val="both"/>
        <w:rPr>
          <w:sz w:val="22"/>
          <w:szCs w:val="22"/>
        </w:rPr>
      </w:pPr>
      <w:r w:rsidRPr="00001C6F">
        <w:rPr>
          <w:sz w:val="22"/>
          <w:szCs w:val="22"/>
        </w:rPr>
        <w:t>Реализация</w:t>
      </w:r>
      <w:r w:rsidRPr="00001C6F">
        <w:rPr>
          <w:spacing w:val="1"/>
          <w:sz w:val="22"/>
          <w:szCs w:val="22"/>
        </w:rPr>
        <w:t xml:space="preserve"> </w:t>
      </w:r>
      <w:r w:rsidRPr="00001C6F">
        <w:rPr>
          <w:sz w:val="22"/>
          <w:szCs w:val="22"/>
        </w:rPr>
        <w:t>воспитательного</w:t>
      </w:r>
      <w:r w:rsidRPr="00001C6F">
        <w:rPr>
          <w:spacing w:val="1"/>
          <w:sz w:val="22"/>
          <w:szCs w:val="22"/>
        </w:rPr>
        <w:t xml:space="preserve"> </w:t>
      </w:r>
      <w:r w:rsidRPr="00001C6F">
        <w:rPr>
          <w:sz w:val="22"/>
          <w:szCs w:val="22"/>
        </w:rPr>
        <w:t>потенциала</w:t>
      </w:r>
      <w:r w:rsidRPr="00001C6F">
        <w:rPr>
          <w:spacing w:val="1"/>
          <w:sz w:val="22"/>
          <w:szCs w:val="22"/>
        </w:rPr>
        <w:t xml:space="preserve"> развивающей </w:t>
      </w:r>
      <w:r w:rsidRPr="00001C6F">
        <w:rPr>
          <w:sz w:val="22"/>
          <w:szCs w:val="22"/>
        </w:rPr>
        <w:t>предметно-пространственной</w:t>
      </w:r>
      <w:r w:rsidRPr="00001C6F">
        <w:rPr>
          <w:spacing w:val="1"/>
          <w:sz w:val="22"/>
          <w:szCs w:val="22"/>
        </w:rPr>
        <w:t xml:space="preserve"> </w:t>
      </w:r>
      <w:r w:rsidRPr="00001C6F">
        <w:rPr>
          <w:sz w:val="22"/>
          <w:szCs w:val="22"/>
        </w:rPr>
        <w:t>среды (далее - РППС)</w:t>
      </w:r>
      <w:r w:rsidRPr="00001C6F">
        <w:rPr>
          <w:spacing w:val="1"/>
          <w:sz w:val="22"/>
          <w:szCs w:val="22"/>
        </w:rPr>
        <w:t xml:space="preserve"> </w:t>
      </w:r>
      <w:r w:rsidRPr="00001C6F">
        <w:rPr>
          <w:sz w:val="22"/>
          <w:szCs w:val="22"/>
        </w:rPr>
        <w:t>предусматривает</w:t>
      </w:r>
      <w:r w:rsidRPr="00001C6F">
        <w:rPr>
          <w:spacing w:val="41"/>
          <w:sz w:val="22"/>
          <w:szCs w:val="22"/>
        </w:rPr>
        <w:t xml:space="preserve"> </w:t>
      </w:r>
      <w:r w:rsidRPr="00001C6F">
        <w:rPr>
          <w:sz w:val="22"/>
          <w:szCs w:val="22"/>
        </w:rPr>
        <w:t>совместную</w:t>
      </w:r>
      <w:r w:rsidRPr="00001C6F">
        <w:rPr>
          <w:spacing w:val="40"/>
          <w:sz w:val="22"/>
          <w:szCs w:val="22"/>
        </w:rPr>
        <w:t xml:space="preserve"> </w:t>
      </w:r>
      <w:r w:rsidRPr="00001C6F">
        <w:rPr>
          <w:sz w:val="22"/>
          <w:szCs w:val="22"/>
        </w:rPr>
        <w:t>деятельность</w:t>
      </w:r>
      <w:r w:rsidRPr="00001C6F">
        <w:rPr>
          <w:spacing w:val="41"/>
          <w:sz w:val="22"/>
          <w:szCs w:val="22"/>
        </w:rPr>
        <w:t xml:space="preserve"> </w:t>
      </w:r>
      <w:r w:rsidRPr="00001C6F">
        <w:rPr>
          <w:sz w:val="22"/>
          <w:szCs w:val="22"/>
        </w:rPr>
        <w:t>педагогов,</w:t>
      </w:r>
      <w:r w:rsidRPr="00001C6F">
        <w:rPr>
          <w:spacing w:val="39"/>
          <w:sz w:val="22"/>
          <w:szCs w:val="22"/>
        </w:rPr>
        <w:t xml:space="preserve"> </w:t>
      </w:r>
      <w:r w:rsidRPr="00001C6F">
        <w:rPr>
          <w:sz w:val="22"/>
          <w:szCs w:val="22"/>
        </w:rPr>
        <w:t>обучающихся,</w:t>
      </w:r>
      <w:r w:rsidRPr="00001C6F">
        <w:rPr>
          <w:spacing w:val="40"/>
          <w:sz w:val="22"/>
          <w:szCs w:val="22"/>
        </w:rPr>
        <w:t xml:space="preserve"> </w:t>
      </w:r>
      <w:r w:rsidRPr="00001C6F">
        <w:rPr>
          <w:sz w:val="22"/>
          <w:szCs w:val="22"/>
        </w:rPr>
        <w:t>других</w:t>
      </w:r>
      <w:r w:rsidRPr="00001C6F">
        <w:rPr>
          <w:spacing w:val="43"/>
          <w:sz w:val="22"/>
          <w:szCs w:val="22"/>
        </w:rPr>
        <w:t xml:space="preserve"> </w:t>
      </w:r>
      <w:r w:rsidRPr="00001C6F">
        <w:rPr>
          <w:sz w:val="22"/>
          <w:szCs w:val="22"/>
        </w:rPr>
        <w:t>участников</w:t>
      </w:r>
      <w:r w:rsidR="003A6766" w:rsidRPr="00001C6F">
        <w:rPr>
          <w:sz w:val="22"/>
          <w:szCs w:val="22"/>
        </w:rPr>
        <w:t xml:space="preserve"> </w:t>
      </w:r>
      <w:r w:rsidRPr="00001C6F">
        <w:rPr>
          <w:sz w:val="22"/>
          <w:szCs w:val="22"/>
        </w:rPr>
        <w:t>образовательных</w:t>
      </w:r>
      <w:r w:rsidRPr="00001C6F">
        <w:rPr>
          <w:spacing w:val="44"/>
          <w:sz w:val="22"/>
          <w:szCs w:val="22"/>
        </w:rPr>
        <w:t xml:space="preserve"> </w:t>
      </w:r>
      <w:r w:rsidRPr="00001C6F">
        <w:rPr>
          <w:sz w:val="22"/>
          <w:szCs w:val="22"/>
        </w:rPr>
        <w:t>отношений</w:t>
      </w:r>
      <w:r w:rsidRPr="00001C6F">
        <w:rPr>
          <w:spacing w:val="43"/>
          <w:sz w:val="22"/>
          <w:szCs w:val="22"/>
        </w:rPr>
        <w:t xml:space="preserve"> </w:t>
      </w:r>
      <w:r w:rsidRPr="00001C6F">
        <w:rPr>
          <w:sz w:val="22"/>
          <w:szCs w:val="22"/>
        </w:rPr>
        <w:t>по</w:t>
      </w:r>
      <w:r w:rsidRPr="00001C6F">
        <w:rPr>
          <w:spacing w:val="45"/>
          <w:sz w:val="22"/>
          <w:szCs w:val="22"/>
        </w:rPr>
        <w:t xml:space="preserve"> </w:t>
      </w:r>
      <w:r w:rsidRPr="00001C6F">
        <w:rPr>
          <w:sz w:val="22"/>
          <w:szCs w:val="22"/>
        </w:rPr>
        <w:t>её</w:t>
      </w:r>
      <w:r w:rsidRPr="00001C6F">
        <w:rPr>
          <w:spacing w:val="44"/>
          <w:sz w:val="22"/>
          <w:szCs w:val="22"/>
        </w:rPr>
        <w:t xml:space="preserve"> </w:t>
      </w:r>
      <w:r w:rsidRPr="00001C6F">
        <w:rPr>
          <w:sz w:val="22"/>
          <w:szCs w:val="22"/>
        </w:rPr>
        <w:t>созданию,</w:t>
      </w:r>
      <w:r w:rsidRPr="00001C6F">
        <w:rPr>
          <w:spacing w:val="46"/>
          <w:sz w:val="22"/>
          <w:szCs w:val="22"/>
        </w:rPr>
        <w:t xml:space="preserve"> </w:t>
      </w:r>
      <w:r w:rsidRPr="00001C6F">
        <w:rPr>
          <w:sz w:val="22"/>
          <w:szCs w:val="22"/>
        </w:rPr>
        <w:t>поддержанию,</w:t>
      </w:r>
      <w:r w:rsidRPr="00001C6F">
        <w:rPr>
          <w:spacing w:val="45"/>
          <w:sz w:val="22"/>
          <w:szCs w:val="22"/>
        </w:rPr>
        <w:t xml:space="preserve"> </w:t>
      </w:r>
      <w:r w:rsidRPr="00001C6F">
        <w:rPr>
          <w:sz w:val="22"/>
          <w:szCs w:val="22"/>
        </w:rPr>
        <w:t>использованию</w:t>
      </w:r>
      <w:r w:rsidRPr="00001C6F">
        <w:rPr>
          <w:spacing w:val="45"/>
          <w:sz w:val="22"/>
          <w:szCs w:val="22"/>
        </w:rPr>
        <w:t xml:space="preserve"> </w:t>
      </w:r>
      <w:r w:rsidRPr="00001C6F">
        <w:rPr>
          <w:sz w:val="22"/>
          <w:szCs w:val="22"/>
        </w:rPr>
        <w:t>в</w:t>
      </w:r>
      <w:r w:rsidRPr="00001C6F">
        <w:rPr>
          <w:spacing w:val="44"/>
          <w:sz w:val="22"/>
          <w:szCs w:val="22"/>
        </w:rPr>
        <w:t xml:space="preserve"> </w:t>
      </w:r>
      <w:r w:rsidRPr="00001C6F">
        <w:rPr>
          <w:sz w:val="22"/>
          <w:szCs w:val="22"/>
        </w:rPr>
        <w:t>воспитательном</w:t>
      </w:r>
      <w:r w:rsidRPr="00001C6F">
        <w:rPr>
          <w:spacing w:val="-57"/>
          <w:sz w:val="22"/>
          <w:szCs w:val="22"/>
        </w:rPr>
        <w:t xml:space="preserve"> </w:t>
      </w:r>
      <w:r w:rsidR="003A6766" w:rsidRPr="00001C6F">
        <w:rPr>
          <w:spacing w:val="-57"/>
          <w:sz w:val="22"/>
          <w:szCs w:val="22"/>
        </w:rPr>
        <w:t xml:space="preserve">  </w:t>
      </w:r>
      <w:r w:rsidR="003A6766" w:rsidRPr="00001C6F">
        <w:rPr>
          <w:sz w:val="22"/>
          <w:szCs w:val="22"/>
        </w:rPr>
        <w:t xml:space="preserve"> п</w:t>
      </w:r>
      <w:r w:rsidRPr="00001C6F">
        <w:rPr>
          <w:sz w:val="22"/>
          <w:szCs w:val="22"/>
        </w:rPr>
        <w:t>роцессе.</w:t>
      </w:r>
    </w:p>
    <w:p w14:paraId="5A37F28D" w14:textId="77777777" w:rsidR="00322582" w:rsidRPr="00001C6F" w:rsidRDefault="00322582" w:rsidP="00001C6F">
      <w:pPr>
        <w:pStyle w:val="a3"/>
        <w:ind w:left="0" w:firstLine="567"/>
        <w:rPr>
          <w:sz w:val="22"/>
          <w:szCs w:val="22"/>
        </w:rPr>
      </w:pPr>
      <w:r w:rsidRPr="00001C6F">
        <w:rPr>
          <w:sz w:val="22"/>
          <w:szCs w:val="22"/>
        </w:rPr>
        <w:t>РППС</w:t>
      </w:r>
      <w:r w:rsidRPr="00001C6F">
        <w:rPr>
          <w:spacing w:val="34"/>
          <w:sz w:val="22"/>
          <w:szCs w:val="22"/>
        </w:rPr>
        <w:t xml:space="preserve"> </w:t>
      </w:r>
      <w:r w:rsidRPr="00001C6F">
        <w:rPr>
          <w:sz w:val="22"/>
          <w:szCs w:val="22"/>
        </w:rPr>
        <w:t>отражает</w:t>
      </w:r>
      <w:r w:rsidRPr="00001C6F">
        <w:rPr>
          <w:spacing w:val="34"/>
          <w:sz w:val="22"/>
          <w:szCs w:val="22"/>
        </w:rPr>
        <w:t xml:space="preserve"> </w:t>
      </w:r>
      <w:r w:rsidRPr="00001C6F">
        <w:rPr>
          <w:sz w:val="22"/>
          <w:szCs w:val="22"/>
        </w:rPr>
        <w:t>ценности,</w:t>
      </w:r>
      <w:r w:rsidRPr="00001C6F">
        <w:rPr>
          <w:spacing w:val="34"/>
          <w:sz w:val="22"/>
          <w:szCs w:val="22"/>
        </w:rPr>
        <w:t xml:space="preserve"> </w:t>
      </w:r>
      <w:r w:rsidRPr="00001C6F">
        <w:rPr>
          <w:sz w:val="22"/>
          <w:szCs w:val="22"/>
        </w:rPr>
        <w:t>на</w:t>
      </w:r>
      <w:r w:rsidRPr="00001C6F">
        <w:rPr>
          <w:spacing w:val="30"/>
          <w:sz w:val="22"/>
          <w:szCs w:val="22"/>
        </w:rPr>
        <w:t xml:space="preserve"> </w:t>
      </w:r>
      <w:r w:rsidRPr="00001C6F">
        <w:rPr>
          <w:sz w:val="22"/>
          <w:szCs w:val="22"/>
        </w:rPr>
        <w:t>которых</w:t>
      </w:r>
      <w:r w:rsidRPr="00001C6F">
        <w:rPr>
          <w:spacing w:val="36"/>
          <w:sz w:val="22"/>
          <w:szCs w:val="22"/>
        </w:rPr>
        <w:t xml:space="preserve"> </w:t>
      </w:r>
      <w:r w:rsidRPr="00001C6F">
        <w:rPr>
          <w:sz w:val="22"/>
          <w:szCs w:val="22"/>
        </w:rPr>
        <w:t>строится</w:t>
      </w:r>
      <w:r w:rsidRPr="00001C6F">
        <w:rPr>
          <w:spacing w:val="34"/>
          <w:sz w:val="22"/>
          <w:szCs w:val="22"/>
        </w:rPr>
        <w:t xml:space="preserve"> </w:t>
      </w:r>
      <w:r w:rsidRPr="00001C6F">
        <w:rPr>
          <w:sz w:val="22"/>
          <w:szCs w:val="22"/>
        </w:rPr>
        <w:t>программа</w:t>
      </w:r>
      <w:r w:rsidRPr="00001C6F">
        <w:rPr>
          <w:spacing w:val="34"/>
          <w:sz w:val="22"/>
          <w:szCs w:val="22"/>
        </w:rPr>
        <w:t xml:space="preserve"> </w:t>
      </w:r>
      <w:r w:rsidRPr="00001C6F">
        <w:rPr>
          <w:sz w:val="22"/>
          <w:szCs w:val="22"/>
        </w:rPr>
        <w:t>воспитания,</w:t>
      </w:r>
      <w:r w:rsidRPr="00001C6F">
        <w:rPr>
          <w:spacing w:val="34"/>
          <w:sz w:val="22"/>
          <w:szCs w:val="22"/>
        </w:rPr>
        <w:t xml:space="preserve"> </w:t>
      </w:r>
      <w:r w:rsidRPr="00001C6F">
        <w:rPr>
          <w:sz w:val="22"/>
          <w:szCs w:val="22"/>
        </w:rPr>
        <w:t>способствует</w:t>
      </w:r>
      <w:r w:rsidRPr="00001C6F">
        <w:rPr>
          <w:spacing w:val="32"/>
          <w:sz w:val="22"/>
          <w:szCs w:val="22"/>
        </w:rPr>
        <w:t xml:space="preserve"> </w:t>
      </w:r>
      <w:r w:rsidRPr="00001C6F">
        <w:rPr>
          <w:sz w:val="22"/>
          <w:szCs w:val="22"/>
        </w:rPr>
        <w:t>их</w:t>
      </w:r>
      <w:r w:rsidRPr="00001C6F">
        <w:rPr>
          <w:spacing w:val="-57"/>
          <w:sz w:val="22"/>
          <w:szCs w:val="22"/>
        </w:rPr>
        <w:t xml:space="preserve"> </w:t>
      </w:r>
      <w:r w:rsidRPr="00001C6F">
        <w:rPr>
          <w:sz w:val="22"/>
          <w:szCs w:val="22"/>
        </w:rPr>
        <w:t>принятию</w:t>
      </w:r>
      <w:r w:rsidRPr="00001C6F">
        <w:rPr>
          <w:spacing w:val="-3"/>
          <w:sz w:val="22"/>
          <w:szCs w:val="22"/>
        </w:rPr>
        <w:t xml:space="preserve"> </w:t>
      </w:r>
      <w:r w:rsidRPr="00001C6F">
        <w:rPr>
          <w:sz w:val="22"/>
          <w:szCs w:val="22"/>
        </w:rPr>
        <w:t>и раскрытию</w:t>
      </w:r>
      <w:r w:rsidRPr="00001C6F">
        <w:rPr>
          <w:spacing w:val="-2"/>
          <w:sz w:val="22"/>
          <w:szCs w:val="22"/>
        </w:rPr>
        <w:t xml:space="preserve"> </w:t>
      </w:r>
      <w:r w:rsidRPr="00001C6F">
        <w:rPr>
          <w:sz w:val="22"/>
          <w:szCs w:val="22"/>
        </w:rPr>
        <w:t>ребенком.</w:t>
      </w:r>
    </w:p>
    <w:p w14:paraId="2F60F77F" w14:textId="77777777" w:rsidR="00322582" w:rsidRPr="00001C6F" w:rsidRDefault="00322582" w:rsidP="00001C6F">
      <w:pPr>
        <w:pStyle w:val="a3"/>
        <w:ind w:left="0" w:firstLine="567"/>
        <w:rPr>
          <w:sz w:val="22"/>
          <w:szCs w:val="22"/>
        </w:rPr>
      </w:pPr>
      <w:r w:rsidRPr="00001C6F">
        <w:rPr>
          <w:sz w:val="22"/>
          <w:szCs w:val="22"/>
        </w:rPr>
        <w:t>Среда</w:t>
      </w:r>
      <w:r w:rsidRPr="00001C6F">
        <w:rPr>
          <w:spacing w:val="-4"/>
          <w:sz w:val="22"/>
          <w:szCs w:val="22"/>
        </w:rPr>
        <w:t xml:space="preserve"> </w:t>
      </w:r>
      <w:r w:rsidRPr="00001C6F">
        <w:rPr>
          <w:sz w:val="22"/>
          <w:szCs w:val="22"/>
        </w:rPr>
        <w:t>включает</w:t>
      </w:r>
      <w:r w:rsidRPr="00001C6F">
        <w:rPr>
          <w:spacing w:val="-3"/>
          <w:sz w:val="22"/>
          <w:szCs w:val="22"/>
        </w:rPr>
        <w:t xml:space="preserve"> </w:t>
      </w:r>
      <w:r w:rsidRPr="00001C6F">
        <w:rPr>
          <w:sz w:val="22"/>
          <w:szCs w:val="22"/>
        </w:rPr>
        <w:t>знаки</w:t>
      </w:r>
      <w:r w:rsidRPr="00001C6F">
        <w:rPr>
          <w:spacing w:val="-5"/>
          <w:sz w:val="22"/>
          <w:szCs w:val="22"/>
        </w:rPr>
        <w:t xml:space="preserve"> </w:t>
      </w:r>
      <w:r w:rsidRPr="00001C6F">
        <w:rPr>
          <w:sz w:val="22"/>
          <w:szCs w:val="22"/>
        </w:rPr>
        <w:t>и</w:t>
      </w:r>
      <w:r w:rsidRPr="00001C6F">
        <w:rPr>
          <w:spacing w:val="-3"/>
          <w:sz w:val="22"/>
          <w:szCs w:val="22"/>
        </w:rPr>
        <w:t xml:space="preserve"> </w:t>
      </w:r>
      <w:r w:rsidRPr="00001C6F">
        <w:rPr>
          <w:sz w:val="22"/>
          <w:szCs w:val="22"/>
        </w:rPr>
        <w:t>символы</w:t>
      </w:r>
      <w:r w:rsidRPr="00001C6F">
        <w:rPr>
          <w:spacing w:val="-4"/>
          <w:sz w:val="22"/>
          <w:szCs w:val="22"/>
        </w:rPr>
        <w:t xml:space="preserve"> </w:t>
      </w:r>
      <w:r w:rsidRPr="00001C6F">
        <w:rPr>
          <w:sz w:val="22"/>
          <w:szCs w:val="22"/>
        </w:rPr>
        <w:t>России,</w:t>
      </w:r>
      <w:r w:rsidRPr="00001C6F">
        <w:rPr>
          <w:spacing w:val="-3"/>
          <w:sz w:val="22"/>
          <w:szCs w:val="22"/>
        </w:rPr>
        <w:t xml:space="preserve"> </w:t>
      </w:r>
      <w:r w:rsidR="003A6766" w:rsidRPr="00001C6F">
        <w:rPr>
          <w:sz w:val="22"/>
          <w:szCs w:val="22"/>
        </w:rPr>
        <w:t>Вологодской</w:t>
      </w:r>
      <w:r w:rsidRPr="00001C6F">
        <w:rPr>
          <w:spacing w:val="-3"/>
          <w:sz w:val="22"/>
          <w:szCs w:val="22"/>
        </w:rPr>
        <w:t xml:space="preserve"> </w:t>
      </w:r>
      <w:r w:rsidRPr="00001C6F">
        <w:rPr>
          <w:sz w:val="22"/>
          <w:szCs w:val="22"/>
        </w:rPr>
        <w:t>области,</w:t>
      </w:r>
      <w:r w:rsidRPr="00001C6F">
        <w:rPr>
          <w:spacing w:val="-3"/>
          <w:sz w:val="22"/>
          <w:szCs w:val="22"/>
        </w:rPr>
        <w:t xml:space="preserve"> </w:t>
      </w:r>
      <w:r w:rsidRPr="00001C6F">
        <w:rPr>
          <w:sz w:val="22"/>
          <w:szCs w:val="22"/>
        </w:rPr>
        <w:t>города</w:t>
      </w:r>
      <w:r w:rsidRPr="00001C6F">
        <w:rPr>
          <w:spacing w:val="-4"/>
          <w:sz w:val="22"/>
          <w:szCs w:val="22"/>
        </w:rPr>
        <w:t xml:space="preserve"> </w:t>
      </w:r>
      <w:r w:rsidR="003A6766" w:rsidRPr="00001C6F">
        <w:rPr>
          <w:sz w:val="22"/>
          <w:szCs w:val="22"/>
        </w:rPr>
        <w:t>Вологды</w:t>
      </w:r>
      <w:r w:rsidRPr="00001C6F">
        <w:rPr>
          <w:sz w:val="22"/>
          <w:szCs w:val="22"/>
        </w:rPr>
        <w:t>.</w:t>
      </w:r>
    </w:p>
    <w:p w14:paraId="360388AC" w14:textId="77777777" w:rsidR="00322582" w:rsidRPr="00001C6F" w:rsidRDefault="00322582" w:rsidP="00001C6F">
      <w:pPr>
        <w:pStyle w:val="a3"/>
        <w:ind w:left="0" w:right="-31" w:firstLine="567"/>
        <w:rPr>
          <w:sz w:val="22"/>
          <w:szCs w:val="22"/>
        </w:rPr>
      </w:pPr>
      <w:r w:rsidRPr="00001C6F">
        <w:rPr>
          <w:sz w:val="22"/>
          <w:szCs w:val="22"/>
        </w:rPr>
        <w:t>Среда</w:t>
      </w:r>
      <w:r w:rsidRPr="00001C6F">
        <w:rPr>
          <w:spacing w:val="5"/>
          <w:sz w:val="22"/>
          <w:szCs w:val="22"/>
        </w:rPr>
        <w:t xml:space="preserve"> </w:t>
      </w:r>
      <w:r w:rsidRPr="00001C6F">
        <w:rPr>
          <w:sz w:val="22"/>
          <w:szCs w:val="22"/>
        </w:rPr>
        <w:t>отражает</w:t>
      </w:r>
      <w:r w:rsidRPr="00001C6F">
        <w:rPr>
          <w:spacing w:val="7"/>
          <w:sz w:val="22"/>
          <w:szCs w:val="22"/>
        </w:rPr>
        <w:t xml:space="preserve"> </w:t>
      </w:r>
      <w:r w:rsidRPr="00001C6F">
        <w:rPr>
          <w:sz w:val="22"/>
          <w:szCs w:val="22"/>
        </w:rPr>
        <w:t>региональные,</w:t>
      </w:r>
      <w:r w:rsidRPr="00001C6F">
        <w:rPr>
          <w:spacing w:val="7"/>
          <w:sz w:val="22"/>
          <w:szCs w:val="22"/>
        </w:rPr>
        <w:t xml:space="preserve"> </w:t>
      </w:r>
      <w:r w:rsidRPr="00001C6F">
        <w:rPr>
          <w:sz w:val="22"/>
          <w:szCs w:val="22"/>
        </w:rPr>
        <w:t>этнографические,</w:t>
      </w:r>
      <w:r w:rsidRPr="00001C6F">
        <w:rPr>
          <w:spacing w:val="7"/>
          <w:sz w:val="22"/>
          <w:szCs w:val="22"/>
        </w:rPr>
        <w:t xml:space="preserve"> </w:t>
      </w:r>
      <w:r w:rsidRPr="00001C6F">
        <w:rPr>
          <w:sz w:val="22"/>
          <w:szCs w:val="22"/>
        </w:rPr>
        <w:t>конфессиональные</w:t>
      </w:r>
      <w:r w:rsidRPr="00001C6F">
        <w:rPr>
          <w:spacing w:val="5"/>
          <w:sz w:val="22"/>
          <w:szCs w:val="22"/>
        </w:rPr>
        <w:t xml:space="preserve"> </w:t>
      </w:r>
      <w:r w:rsidRPr="00001C6F">
        <w:rPr>
          <w:sz w:val="22"/>
          <w:szCs w:val="22"/>
        </w:rPr>
        <w:t>и</w:t>
      </w:r>
      <w:r w:rsidRPr="00001C6F">
        <w:rPr>
          <w:spacing w:val="8"/>
          <w:sz w:val="22"/>
          <w:szCs w:val="22"/>
        </w:rPr>
        <w:t xml:space="preserve"> </w:t>
      </w:r>
      <w:r w:rsidRPr="00001C6F">
        <w:rPr>
          <w:sz w:val="22"/>
          <w:szCs w:val="22"/>
        </w:rPr>
        <w:t>другие</w:t>
      </w:r>
      <w:r w:rsidRPr="00001C6F">
        <w:rPr>
          <w:spacing w:val="6"/>
          <w:sz w:val="22"/>
          <w:szCs w:val="22"/>
        </w:rPr>
        <w:t xml:space="preserve"> </w:t>
      </w:r>
      <w:r w:rsidRPr="00001C6F">
        <w:rPr>
          <w:sz w:val="22"/>
          <w:szCs w:val="22"/>
        </w:rPr>
        <w:t>особенности</w:t>
      </w:r>
      <w:r w:rsidRPr="00001C6F">
        <w:rPr>
          <w:spacing w:val="-57"/>
          <w:sz w:val="22"/>
          <w:szCs w:val="22"/>
        </w:rPr>
        <w:t xml:space="preserve"> </w:t>
      </w:r>
      <w:r w:rsidRPr="00001C6F">
        <w:rPr>
          <w:sz w:val="22"/>
          <w:szCs w:val="22"/>
        </w:rPr>
        <w:t>социокультурных</w:t>
      </w:r>
      <w:r w:rsidRPr="00001C6F">
        <w:rPr>
          <w:spacing w:val="2"/>
          <w:sz w:val="22"/>
          <w:szCs w:val="22"/>
        </w:rPr>
        <w:t xml:space="preserve"> </w:t>
      </w:r>
      <w:r w:rsidRPr="00001C6F">
        <w:rPr>
          <w:sz w:val="22"/>
          <w:szCs w:val="22"/>
        </w:rPr>
        <w:t>условий, в</w:t>
      </w:r>
      <w:r w:rsidRPr="00001C6F">
        <w:rPr>
          <w:spacing w:val="-2"/>
          <w:sz w:val="22"/>
          <w:szCs w:val="22"/>
        </w:rPr>
        <w:t xml:space="preserve"> </w:t>
      </w:r>
      <w:r w:rsidRPr="00001C6F">
        <w:rPr>
          <w:sz w:val="22"/>
          <w:szCs w:val="22"/>
        </w:rPr>
        <w:t>которых</w:t>
      </w:r>
      <w:r w:rsidRPr="00001C6F">
        <w:rPr>
          <w:spacing w:val="2"/>
          <w:sz w:val="22"/>
          <w:szCs w:val="22"/>
        </w:rPr>
        <w:t xml:space="preserve"> </w:t>
      </w:r>
      <w:r w:rsidRPr="00001C6F">
        <w:rPr>
          <w:sz w:val="22"/>
          <w:szCs w:val="22"/>
        </w:rPr>
        <w:t>находится организация.</w:t>
      </w:r>
    </w:p>
    <w:p w14:paraId="409EF78A" w14:textId="77777777" w:rsidR="00322582" w:rsidRPr="00001C6F" w:rsidRDefault="00322582" w:rsidP="00001C6F">
      <w:pPr>
        <w:pStyle w:val="a3"/>
        <w:ind w:left="0" w:right="-31" w:firstLine="567"/>
        <w:rPr>
          <w:sz w:val="22"/>
          <w:szCs w:val="22"/>
        </w:rPr>
      </w:pPr>
      <w:r w:rsidRPr="00001C6F">
        <w:rPr>
          <w:sz w:val="22"/>
          <w:szCs w:val="22"/>
        </w:rPr>
        <w:t>Среда</w:t>
      </w:r>
      <w:r w:rsidRPr="00001C6F">
        <w:rPr>
          <w:spacing w:val="-3"/>
          <w:sz w:val="22"/>
          <w:szCs w:val="22"/>
        </w:rPr>
        <w:t xml:space="preserve"> </w:t>
      </w:r>
      <w:r w:rsidRPr="00001C6F">
        <w:rPr>
          <w:sz w:val="22"/>
          <w:szCs w:val="22"/>
        </w:rPr>
        <w:t>в</w:t>
      </w:r>
      <w:r w:rsidRPr="00001C6F">
        <w:rPr>
          <w:spacing w:val="-2"/>
          <w:sz w:val="22"/>
          <w:szCs w:val="22"/>
        </w:rPr>
        <w:t xml:space="preserve"> </w:t>
      </w:r>
      <w:r w:rsidRPr="00001C6F">
        <w:rPr>
          <w:sz w:val="22"/>
          <w:szCs w:val="22"/>
        </w:rPr>
        <w:t>детском</w:t>
      </w:r>
      <w:r w:rsidRPr="00001C6F">
        <w:rPr>
          <w:spacing w:val="-2"/>
          <w:sz w:val="22"/>
          <w:szCs w:val="22"/>
        </w:rPr>
        <w:t xml:space="preserve"> </w:t>
      </w:r>
      <w:r w:rsidRPr="00001C6F">
        <w:rPr>
          <w:sz w:val="22"/>
          <w:szCs w:val="22"/>
        </w:rPr>
        <w:t>саду</w:t>
      </w:r>
      <w:r w:rsidRPr="00001C6F">
        <w:rPr>
          <w:spacing w:val="-6"/>
          <w:sz w:val="22"/>
          <w:szCs w:val="22"/>
        </w:rPr>
        <w:t xml:space="preserve"> </w:t>
      </w:r>
      <w:r w:rsidRPr="00001C6F">
        <w:rPr>
          <w:sz w:val="22"/>
          <w:szCs w:val="22"/>
        </w:rPr>
        <w:t>экологична,</w:t>
      </w:r>
      <w:r w:rsidRPr="00001C6F">
        <w:rPr>
          <w:spacing w:val="-1"/>
          <w:sz w:val="22"/>
          <w:szCs w:val="22"/>
        </w:rPr>
        <w:t xml:space="preserve"> </w:t>
      </w:r>
      <w:r w:rsidRPr="00001C6F">
        <w:rPr>
          <w:sz w:val="22"/>
          <w:szCs w:val="22"/>
        </w:rPr>
        <w:t>природосообразна</w:t>
      </w:r>
      <w:r w:rsidRPr="00001C6F">
        <w:rPr>
          <w:spacing w:val="-3"/>
          <w:sz w:val="22"/>
          <w:szCs w:val="22"/>
        </w:rPr>
        <w:t xml:space="preserve"> </w:t>
      </w:r>
      <w:r w:rsidRPr="00001C6F">
        <w:rPr>
          <w:sz w:val="22"/>
          <w:szCs w:val="22"/>
        </w:rPr>
        <w:t>и</w:t>
      </w:r>
      <w:r w:rsidRPr="00001C6F">
        <w:rPr>
          <w:spacing w:val="-1"/>
          <w:sz w:val="22"/>
          <w:szCs w:val="22"/>
        </w:rPr>
        <w:t xml:space="preserve"> </w:t>
      </w:r>
      <w:r w:rsidRPr="00001C6F">
        <w:rPr>
          <w:sz w:val="22"/>
          <w:szCs w:val="22"/>
        </w:rPr>
        <w:t>безопасна.</w:t>
      </w:r>
    </w:p>
    <w:p w14:paraId="2D8B46CB" w14:textId="77777777" w:rsidR="00322582" w:rsidRPr="00001C6F" w:rsidRDefault="00322582" w:rsidP="00001C6F">
      <w:pPr>
        <w:pStyle w:val="a3"/>
        <w:ind w:left="0" w:right="-31" w:firstLine="567"/>
        <w:rPr>
          <w:sz w:val="22"/>
          <w:szCs w:val="22"/>
        </w:rPr>
      </w:pPr>
      <w:r w:rsidRPr="00001C6F">
        <w:rPr>
          <w:sz w:val="22"/>
          <w:szCs w:val="22"/>
        </w:rPr>
        <w:t>Среда</w:t>
      </w:r>
      <w:r w:rsidRPr="00001C6F">
        <w:rPr>
          <w:spacing w:val="9"/>
          <w:sz w:val="22"/>
          <w:szCs w:val="22"/>
        </w:rPr>
        <w:t xml:space="preserve"> </w:t>
      </w:r>
      <w:r w:rsidRPr="00001C6F">
        <w:rPr>
          <w:sz w:val="22"/>
          <w:szCs w:val="22"/>
        </w:rPr>
        <w:t>обеспечивает</w:t>
      </w:r>
      <w:r w:rsidRPr="00001C6F">
        <w:rPr>
          <w:spacing w:val="10"/>
          <w:sz w:val="22"/>
          <w:szCs w:val="22"/>
        </w:rPr>
        <w:t xml:space="preserve"> </w:t>
      </w:r>
      <w:r w:rsidRPr="00001C6F">
        <w:rPr>
          <w:sz w:val="22"/>
          <w:szCs w:val="22"/>
        </w:rPr>
        <w:t>ребенку</w:t>
      </w:r>
      <w:r w:rsidRPr="00001C6F">
        <w:rPr>
          <w:spacing w:val="4"/>
          <w:sz w:val="22"/>
          <w:szCs w:val="22"/>
        </w:rPr>
        <w:t xml:space="preserve"> </w:t>
      </w:r>
      <w:r w:rsidRPr="00001C6F">
        <w:rPr>
          <w:sz w:val="22"/>
          <w:szCs w:val="22"/>
        </w:rPr>
        <w:t>возможность</w:t>
      </w:r>
      <w:r w:rsidRPr="00001C6F">
        <w:rPr>
          <w:spacing w:val="10"/>
          <w:sz w:val="22"/>
          <w:szCs w:val="22"/>
        </w:rPr>
        <w:t xml:space="preserve"> </w:t>
      </w:r>
      <w:r w:rsidRPr="00001C6F">
        <w:rPr>
          <w:sz w:val="22"/>
          <w:szCs w:val="22"/>
        </w:rPr>
        <w:t>общения,</w:t>
      </w:r>
      <w:r w:rsidRPr="00001C6F">
        <w:rPr>
          <w:spacing w:val="9"/>
          <w:sz w:val="22"/>
          <w:szCs w:val="22"/>
        </w:rPr>
        <w:t xml:space="preserve"> </w:t>
      </w:r>
      <w:r w:rsidRPr="00001C6F">
        <w:rPr>
          <w:sz w:val="22"/>
          <w:szCs w:val="22"/>
        </w:rPr>
        <w:t>игры</w:t>
      </w:r>
      <w:r w:rsidRPr="00001C6F">
        <w:rPr>
          <w:spacing w:val="9"/>
          <w:sz w:val="22"/>
          <w:szCs w:val="22"/>
        </w:rPr>
        <w:t xml:space="preserve"> </w:t>
      </w:r>
      <w:r w:rsidRPr="00001C6F">
        <w:rPr>
          <w:sz w:val="22"/>
          <w:szCs w:val="22"/>
        </w:rPr>
        <w:t>и</w:t>
      </w:r>
      <w:r w:rsidRPr="00001C6F">
        <w:rPr>
          <w:spacing w:val="10"/>
          <w:sz w:val="22"/>
          <w:szCs w:val="22"/>
        </w:rPr>
        <w:t xml:space="preserve"> </w:t>
      </w:r>
      <w:r w:rsidRPr="00001C6F">
        <w:rPr>
          <w:sz w:val="22"/>
          <w:szCs w:val="22"/>
        </w:rPr>
        <w:t>совместной</w:t>
      </w:r>
      <w:r w:rsidRPr="00001C6F">
        <w:rPr>
          <w:spacing w:val="19"/>
          <w:sz w:val="22"/>
          <w:szCs w:val="22"/>
        </w:rPr>
        <w:t xml:space="preserve"> </w:t>
      </w:r>
      <w:r w:rsidRPr="00001C6F">
        <w:rPr>
          <w:sz w:val="22"/>
          <w:szCs w:val="22"/>
        </w:rPr>
        <w:t>деятельности.</w:t>
      </w:r>
      <w:r w:rsidRPr="00001C6F">
        <w:rPr>
          <w:spacing w:val="-57"/>
          <w:sz w:val="22"/>
          <w:szCs w:val="22"/>
        </w:rPr>
        <w:t xml:space="preserve"> </w:t>
      </w:r>
      <w:r w:rsidRPr="00001C6F">
        <w:rPr>
          <w:sz w:val="22"/>
          <w:szCs w:val="22"/>
        </w:rPr>
        <w:t>Отражает</w:t>
      </w:r>
      <w:r w:rsidRPr="00001C6F">
        <w:rPr>
          <w:spacing w:val="-2"/>
          <w:sz w:val="22"/>
          <w:szCs w:val="22"/>
        </w:rPr>
        <w:t xml:space="preserve"> </w:t>
      </w:r>
      <w:r w:rsidRPr="00001C6F">
        <w:rPr>
          <w:sz w:val="22"/>
          <w:szCs w:val="22"/>
        </w:rPr>
        <w:t>ценность</w:t>
      </w:r>
      <w:r w:rsidRPr="00001C6F">
        <w:rPr>
          <w:spacing w:val="-1"/>
          <w:sz w:val="22"/>
          <w:szCs w:val="22"/>
        </w:rPr>
        <w:t xml:space="preserve"> </w:t>
      </w:r>
      <w:r w:rsidRPr="00001C6F">
        <w:rPr>
          <w:sz w:val="22"/>
          <w:szCs w:val="22"/>
        </w:rPr>
        <w:t>семьи,</w:t>
      </w:r>
      <w:r w:rsidRPr="00001C6F">
        <w:rPr>
          <w:spacing w:val="-1"/>
          <w:sz w:val="22"/>
          <w:szCs w:val="22"/>
        </w:rPr>
        <w:t xml:space="preserve"> </w:t>
      </w:r>
      <w:r w:rsidRPr="00001C6F">
        <w:rPr>
          <w:sz w:val="22"/>
          <w:szCs w:val="22"/>
        </w:rPr>
        <w:t>людей</w:t>
      </w:r>
      <w:r w:rsidRPr="00001C6F">
        <w:rPr>
          <w:spacing w:val="-1"/>
          <w:sz w:val="22"/>
          <w:szCs w:val="22"/>
        </w:rPr>
        <w:t xml:space="preserve"> </w:t>
      </w:r>
      <w:r w:rsidRPr="00001C6F">
        <w:rPr>
          <w:sz w:val="22"/>
          <w:szCs w:val="22"/>
        </w:rPr>
        <w:t>разных</w:t>
      </w:r>
      <w:r w:rsidRPr="00001C6F">
        <w:rPr>
          <w:spacing w:val="4"/>
          <w:sz w:val="22"/>
          <w:szCs w:val="22"/>
        </w:rPr>
        <w:t xml:space="preserve"> </w:t>
      </w:r>
      <w:r w:rsidRPr="00001C6F">
        <w:rPr>
          <w:sz w:val="22"/>
          <w:szCs w:val="22"/>
        </w:rPr>
        <w:t>поколений,</w:t>
      </w:r>
      <w:r w:rsidRPr="00001C6F">
        <w:rPr>
          <w:spacing w:val="-1"/>
          <w:sz w:val="22"/>
          <w:szCs w:val="22"/>
        </w:rPr>
        <w:t xml:space="preserve"> </w:t>
      </w:r>
      <w:r w:rsidRPr="00001C6F">
        <w:rPr>
          <w:sz w:val="22"/>
          <w:szCs w:val="22"/>
        </w:rPr>
        <w:t>радость</w:t>
      </w:r>
      <w:r w:rsidRPr="00001C6F">
        <w:rPr>
          <w:spacing w:val="-1"/>
          <w:sz w:val="22"/>
          <w:szCs w:val="22"/>
        </w:rPr>
        <w:t xml:space="preserve"> </w:t>
      </w:r>
      <w:r w:rsidRPr="00001C6F">
        <w:rPr>
          <w:sz w:val="22"/>
          <w:szCs w:val="22"/>
        </w:rPr>
        <w:t>общения</w:t>
      </w:r>
      <w:r w:rsidRPr="00001C6F">
        <w:rPr>
          <w:spacing w:val="-1"/>
          <w:sz w:val="22"/>
          <w:szCs w:val="22"/>
        </w:rPr>
        <w:t xml:space="preserve"> </w:t>
      </w:r>
      <w:r w:rsidRPr="00001C6F">
        <w:rPr>
          <w:sz w:val="22"/>
          <w:szCs w:val="22"/>
        </w:rPr>
        <w:t>с</w:t>
      </w:r>
      <w:r w:rsidRPr="00001C6F">
        <w:rPr>
          <w:spacing w:val="-3"/>
          <w:sz w:val="22"/>
          <w:szCs w:val="22"/>
        </w:rPr>
        <w:t xml:space="preserve"> </w:t>
      </w:r>
      <w:r w:rsidRPr="00001C6F">
        <w:rPr>
          <w:sz w:val="22"/>
          <w:szCs w:val="22"/>
        </w:rPr>
        <w:t>семьей.</w:t>
      </w:r>
    </w:p>
    <w:p w14:paraId="5327B588" w14:textId="77777777" w:rsidR="00322582" w:rsidRPr="00001C6F" w:rsidRDefault="00322582" w:rsidP="00001C6F">
      <w:pPr>
        <w:pStyle w:val="a3"/>
        <w:ind w:left="0" w:right="-31" w:firstLine="567"/>
        <w:jc w:val="both"/>
        <w:rPr>
          <w:sz w:val="22"/>
          <w:szCs w:val="22"/>
        </w:rPr>
      </w:pPr>
      <w:r w:rsidRPr="00001C6F">
        <w:rPr>
          <w:sz w:val="22"/>
          <w:szCs w:val="22"/>
        </w:rPr>
        <w:t>Среда</w:t>
      </w:r>
      <w:r w:rsidRPr="00001C6F">
        <w:rPr>
          <w:spacing w:val="1"/>
          <w:sz w:val="22"/>
          <w:szCs w:val="22"/>
        </w:rPr>
        <w:t xml:space="preserve"> </w:t>
      </w:r>
      <w:r w:rsidRPr="00001C6F">
        <w:rPr>
          <w:sz w:val="22"/>
          <w:szCs w:val="22"/>
        </w:rPr>
        <w:t>обеспечивает</w:t>
      </w:r>
      <w:r w:rsidRPr="00001C6F">
        <w:rPr>
          <w:spacing w:val="1"/>
          <w:sz w:val="22"/>
          <w:szCs w:val="22"/>
        </w:rPr>
        <w:t xml:space="preserve"> </w:t>
      </w:r>
      <w:r w:rsidRPr="00001C6F">
        <w:rPr>
          <w:sz w:val="22"/>
          <w:szCs w:val="22"/>
        </w:rPr>
        <w:t>ребенку</w:t>
      </w:r>
      <w:r w:rsidRPr="00001C6F">
        <w:rPr>
          <w:spacing w:val="1"/>
          <w:sz w:val="22"/>
          <w:szCs w:val="22"/>
        </w:rPr>
        <w:t xml:space="preserve"> </w:t>
      </w:r>
      <w:r w:rsidRPr="00001C6F">
        <w:rPr>
          <w:sz w:val="22"/>
          <w:szCs w:val="22"/>
        </w:rPr>
        <w:t>возможность</w:t>
      </w:r>
      <w:r w:rsidRPr="00001C6F">
        <w:rPr>
          <w:spacing w:val="1"/>
          <w:sz w:val="22"/>
          <w:szCs w:val="22"/>
        </w:rPr>
        <w:t xml:space="preserve"> </w:t>
      </w:r>
      <w:r w:rsidRPr="00001C6F">
        <w:rPr>
          <w:sz w:val="22"/>
          <w:szCs w:val="22"/>
        </w:rPr>
        <w:t>познавательного</w:t>
      </w:r>
      <w:r w:rsidRPr="00001C6F">
        <w:rPr>
          <w:spacing w:val="1"/>
          <w:sz w:val="22"/>
          <w:szCs w:val="22"/>
        </w:rPr>
        <w:t xml:space="preserve"> </w:t>
      </w:r>
      <w:r w:rsidRPr="00001C6F">
        <w:rPr>
          <w:sz w:val="22"/>
          <w:szCs w:val="22"/>
        </w:rPr>
        <w:t>развития,</w:t>
      </w:r>
      <w:r w:rsidRPr="00001C6F">
        <w:rPr>
          <w:spacing w:val="1"/>
          <w:sz w:val="22"/>
          <w:szCs w:val="22"/>
        </w:rPr>
        <w:t xml:space="preserve"> </w:t>
      </w:r>
      <w:r w:rsidRPr="00001C6F">
        <w:rPr>
          <w:sz w:val="22"/>
          <w:szCs w:val="22"/>
        </w:rPr>
        <w:t>экспериментирования, освоения новых технологий, раскрывает красоту знаний, необходимость</w:t>
      </w:r>
      <w:r w:rsidRPr="00001C6F">
        <w:rPr>
          <w:spacing w:val="1"/>
          <w:sz w:val="22"/>
          <w:szCs w:val="22"/>
        </w:rPr>
        <w:t xml:space="preserve"> </w:t>
      </w:r>
      <w:r w:rsidRPr="00001C6F">
        <w:rPr>
          <w:sz w:val="22"/>
          <w:szCs w:val="22"/>
        </w:rPr>
        <w:t>научного</w:t>
      </w:r>
      <w:r w:rsidRPr="00001C6F">
        <w:rPr>
          <w:spacing w:val="-1"/>
          <w:sz w:val="22"/>
          <w:szCs w:val="22"/>
        </w:rPr>
        <w:t xml:space="preserve"> </w:t>
      </w:r>
      <w:r w:rsidRPr="00001C6F">
        <w:rPr>
          <w:sz w:val="22"/>
          <w:szCs w:val="22"/>
        </w:rPr>
        <w:t>познания, формирует научную картину</w:t>
      </w:r>
      <w:r w:rsidRPr="00001C6F">
        <w:rPr>
          <w:spacing w:val="-5"/>
          <w:sz w:val="22"/>
          <w:szCs w:val="22"/>
        </w:rPr>
        <w:t xml:space="preserve"> </w:t>
      </w:r>
      <w:r w:rsidRPr="00001C6F">
        <w:rPr>
          <w:sz w:val="22"/>
          <w:szCs w:val="22"/>
        </w:rPr>
        <w:t>мира.</w:t>
      </w:r>
    </w:p>
    <w:p w14:paraId="356C0FCD" w14:textId="77777777" w:rsidR="00322582" w:rsidRPr="00001C6F" w:rsidRDefault="00322582" w:rsidP="00001C6F">
      <w:pPr>
        <w:pStyle w:val="a3"/>
        <w:ind w:left="0" w:right="-31" w:firstLine="567"/>
        <w:jc w:val="both"/>
        <w:rPr>
          <w:sz w:val="22"/>
          <w:szCs w:val="22"/>
        </w:rPr>
      </w:pPr>
      <w:r w:rsidRPr="00001C6F">
        <w:rPr>
          <w:sz w:val="22"/>
          <w:szCs w:val="22"/>
        </w:rPr>
        <w:t>Среда обеспечивает ребенку возможность посильного труда, а также отражает ценности</w:t>
      </w:r>
      <w:r w:rsidRPr="00001C6F">
        <w:rPr>
          <w:spacing w:val="1"/>
          <w:sz w:val="22"/>
          <w:szCs w:val="22"/>
        </w:rPr>
        <w:t xml:space="preserve"> </w:t>
      </w:r>
      <w:r w:rsidRPr="00001C6F">
        <w:rPr>
          <w:sz w:val="22"/>
          <w:szCs w:val="22"/>
        </w:rPr>
        <w:t>труда в жизни человека и государства (портреты членов семей воспитанников, героев труда,</w:t>
      </w:r>
      <w:r w:rsidRPr="00001C6F">
        <w:rPr>
          <w:spacing w:val="1"/>
          <w:sz w:val="22"/>
          <w:szCs w:val="22"/>
        </w:rPr>
        <w:t xml:space="preserve"> </w:t>
      </w:r>
      <w:r w:rsidRPr="00001C6F">
        <w:rPr>
          <w:sz w:val="22"/>
          <w:szCs w:val="22"/>
        </w:rPr>
        <w:t>представителей профессий и пр.). Результаты труда ребенка могут быть отражены и сохранены в</w:t>
      </w:r>
      <w:r w:rsidRPr="00001C6F">
        <w:rPr>
          <w:spacing w:val="1"/>
          <w:sz w:val="22"/>
          <w:szCs w:val="22"/>
        </w:rPr>
        <w:t xml:space="preserve"> </w:t>
      </w:r>
      <w:r w:rsidRPr="00001C6F">
        <w:rPr>
          <w:sz w:val="22"/>
          <w:szCs w:val="22"/>
        </w:rPr>
        <w:t>среде.</w:t>
      </w:r>
    </w:p>
    <w:p w14:paraId="0DA70CCF" w14:textId="77777777" w:rsidR="00322582" w:rsidRPr="00001C6F" w:rsidRDefault="00322582" w:rsidP="00001C6F">
      <w:pPr>
        <w:pStyle w:val="a3"/>
        <w:ind w:left="0" w:right="-31" w:firstLine="567"/>
        <w:rPr>
          <w:sz w:val="22"/>
          <w:szCs w:val="22"/>
        </w:rPr>
      </w:pPr>
      <w:r w:rsidRPr="00001C6F">
        <w:rPr>
          <w:sz w:val="22"/>
          <w:szCs w:val="22"/>
        </w:rPr>
        <w:t>Среда</w:t>
      </w:r>
      <w:r w:rsidRPr="00001C6F">
        <w:rPr>
          <w:spacing w:val="52"/>
          <w:sz w:val="22"/>
          <w:szCs w:val="22"/>
        </w:rPr>
        <w:t xml:space="preserve"> </w:t>
      </w:r>
      <w:r w:rsidRPr="00001C6F">
        <w:rPr>
          <w:sz w:val="22"/>
          <w:szCs w:val="22"/>
        </w:rPr>
        <w:t>обеспечивает</w:t>
      </w:r>
      <w:r w:rsidRPr="00001C6F">
        <w:rPr>
          <w:spacing w:val="54"/>
          <w:sz w:val="22"/>
          <w:szCs w:val="22"/>
        </w:rPr>
        <w:t xml:space="preserve"> </w:t>
      </w:r>
      <w:r w:rsidRPr="00001C6F">
        <w:rPr>
          <w:sz w:val="22"/>
          <w:szCs w:val="22"/>
        </w:rPr>
        <w:t>ребенку</w:t>
      </w:r>
      <w:r w:rsidRPr="00001C6F">
        <w:rPr>
          <w:spacing w:val="47"/>
          <w:sz w:val="22"/>
          <w:szCs w:val="22"/>
        </w:rPr>
        <w:t xml:space="preserve"> </w:t>
      </w:r>
      <w:r w:rsidRPr="00001C6F">
        <w:rPr>
          <w:sz w:val="22"/>
          <w:szCs w:val="22"/>
        </w:rPr>
        <w:t>возможности</w:t>
      </w:r>
      <w:r w:rsidRPr="00001C6F">
        <w:rPr>
          <w:spacing w:val="54"/>
          <w:sz w:val="22"/>
          <w:szCs w:val="22"/>
        </w:rPr>
        <w:t xml:space="preserve"> </w:t>
      </w:r>
      <w:r w:rsidRPr="00001C6F">
        <w:rPr>
          <w:sz w:val="22"/>
          <w:szCs w:val="22"/>
        </w:rPr>
        <w:t>для</w:t>
      </w:r>
      <w:r w:rsidRPr="00001C6F">
        <w:rPr>
          <w:spacing w:val="57"/>
          <w:sz w:val="22"/>
          <w:szCs w:val="22"/>
        </w:rPr>
        <w:t xml:space="preserve"> </w:t>
      </w:r>
      <w:r w:rsidRPr="00001C6F">
        <w:rPr>
          <w:sz w:val="22"/>
          <w:szCs w:val="22"/>
        </w:rPr>
        <w:t>укрепления</w:t>
      </w:r>
      <w:r w:rsidRPr="00001C6F">
        <w:rPr>
          <w:spacing w:val="53"/>
          <w:sz w:val="22"/>
          <w:szCs w:val="22"/>
        </w:rPr>
        <w:t xml:space="preserve"> </w:t>
      </w:r>
      <w:r w:rsidRPr="00001C6F">
        <w:rPr>
          <w:sz w:val="22"/>
          <w:szCs w:val="22"/>
        </w:rPr>
        <w:t>здоровья,</w:t>
      </w:r>
      <w:r w:rsidRPr="00001C6F">
        <w:rPr>
          <w:spacing w:val="54"/>
          <w:sz w:val="22"/>
          <w:szCs w:val="22"/>
        </w:rPr>
        <w:t xml:space="preserve"> </w:t>
      </w:r>
      <w:r w:rsidRPr="00001C6F">
        <w:rPr>
          <w:sz w:val="22"/>
          <w:szCs w:val="22"/>
        </w:rPr>
        <w:t>раскрывает</w:t>
      </w:r>
      <w:r w:rsidRPr="00001C6F">
        <w:rPr>
          <w:spacing w:val="53"/>
          <w:sz w:val="22"/>
          <w:szCs w:val="22"/>
        </w:rPr>
        <w:t xml:space="preserve"> </w:t>
      </w:r>
      <w:r w:rsidRPr="00001C6F">
        <w:rPr>
          <w:sz w:val="22"/>
          <w:szCs w:val="22"/>
        </w:rPr>
        <w:t>смысл</w:t>
      </w:r>
      <w:r w:rsidRPr="00001C6F">
        <w:rPr>
          <w:spacing w:val="-57"/>
          <w:sz w:val="22"/>
          <w:szCs w:val="22"/>
        </w:rPr>
        <w:t xml:space="preserve"> </w:t>
      </w:r>
      <w:r w:rsidRPr="00001C6F">
        <w:rPr>
          <w:sz w:val="22"/>
          <w:szCs w:val="22"/>
        </w:rPr>
        <w:t>здорового</w:t>
      </w:r>
      <w:r w:rsidRPr="00001C6F">
        <w:rPr>
          <w:spacing w:val="-1"/>
          <w:sz w:val="22"/>
          <w:szCs w:val="22"/>
        </w:rPr>
        <w:t xml:space="preserve"> </w:t>
      </w:r>
      <w:r w:rsidRPr="00001C6F">
        <w:rPr>
          <w:sz w:val="22"/>
          <w:szCs w:val="22"/>
        </w:rPr>
        <w:t>образа</w:t>
      </w:r>
      <w:r w:rsidRPr="00001C6F">
        <w:rPr>
          <w:spacing w:val="-1"/>
          <w:sz w:val="22"/>
          <w:szCs w:val="22"/>
        </w:rPr>
        <w:t xml:space="preserve"> </w:t>
      </w:r>
      <w:r w:rsidRPr="00001C6F">
        <w:rPr>
          <w:sz w:val="22"/>
          <w:szCs w:val="22"/>
        </w:rPr>
        <w:t>жизни, физической культуры</w:t>
      </w:r>
      <w:r w:rsidRPr="00001C6F">
        <w:rPr>
          <w:spacing w:val="-1"/>
          <w:sz w:val="22"/>
          <w:szCs w:val="22"/>
        </w:rPr>
        <w:t xml:space="preserve"> </w:t>
      </w:r>
      <w:r w:rsidRPr="00001C6F">
        <w:rPr>
          <w:sz w:val="22"/>
          <w:szCs w:val="22"/>
        </w:rPr>
        <w:t>и спорта.</w:t>
      </w:r>
    </w:p>
    <w:p w14:paraId="5CA312CD" w14:textId="77777777" w:rsidR="00322582" w:rsidRPr="00001C6F" w:rsidRDefault="00322582" w:rsidP="00001C6F">
      <w:pPr>
        <w:pStyle w:val="a3"/>
        <w:ind w:right="111"/>
        <w:rPr>
          <w:sz w:val="22"/>
          <w:szCs w:val="22"/>
        </w:rPr>
      </w:pPr>
      <w:r w:rsidRPr="00001C6F">
        <w:rPr>
          <w:sz w:val="22"/>
          <w:szCs w:val="22"/>
        </w:rPr>
        <w:t>Среда</w:t>
      </w:r>
      <w:r w:rsidRPr="00001C6F">
        <w:rPr>
          <w:spacing w:val="32"/>
          <w:sz w:val="22"/>
          <w:szCs w:val="22"/>
        </w:rPr>
        <w:t xml:space="preserve"> </w:t>
      </w:r>
      <w:r w:rsidRPr="00001C6F">
        <w:rPr>
          <w:sz w:val="22"/>
          <w:szCs w:val="22"/>
        </w:rPr>
        <w:t>предоставляет</w:t>
      </w:r>
      <w:r w:rsidRPr="00001C6F">
        <w:rPr>
          <w:spacing w:val="33"/>
          <w:sz w:val="22"/>
          <w:szCs w:val="22"/>
        </w:rPr>
        <w:t xml:space="preserve"> </w:t>
      </w:r>
      <w:r w:rsidRPr="00001C6F">
        <w:rPr>
          <w:sz w:val="22"/>
          <w:szCs w:val="22"/>
        </w:rPr>
        <w:t>ребенку</w:t>
      </w:r>
      <w:r w:rsidRPr="00001C6F">
        <w:rPr>
          <w:spacing w:val="27"/>
          <w:sz w:val="22"/>
          <w:szCs w:val="22"/>
        </w:rPr>
        <w:t xml:space="preserve"> </w:t>
      </w:r>
      <w:r w:rsidRPr="00001C6F">
        <w:rPr>
          <w:sz w:val="22"/>
          <w:szCs w:val="22"/>
        </w:rPr>
        <w:t>возможность</w:t>
      </w:r>
      <w:r w:rsidRPr="00001C6F">
        <w:rPr>
          <w:spacing w:val="33"/>
          <w:sz w:val="22"/>
          <w:szCs w:val="22"/>
        </w:rPr>
        <w:t xml:space="preserve"> </w:t>
      </w:r>
      <w:r w:rsidRPr="00001C6F">
        <w:rPr>
          <w:sz w:val="22"/>
          <w:szCs w:val="22"/>
        </w:rPr>
        <w:t>погружения</w:t>
      </w:r>
      <w:r w:rsidRPr="00001C6F">
        <w:rPr>
          <w:spacing w:val="32"/>
          <w:sz w:val="22"/>
          <w:szCs w:val="22"/>
        </w:rPr>
        <w:t xml:space="preserve"> </w:t>
      </w:r>
      <w:r w:rsidRPr="00001C6F">
        <w:rPr>
          <w:sz w:val="22"/>
          <w:szCs w:val="22"/>
        </w:rPr>
        <w:t>в</w:t>
      </w:r>
      <w:r w:rsidRPr="00001C6F">
        <w:rPr>
          <w:spacing w:val="32"/>
          <w:sz w:val="22"/>
          <w:szCs w:val="22"/>
        </w:rPr>
        <w:t xml:space="preserve"> </w:t>
      </w:r>
      <w:r w:rsidRPr="00001C6F">
        <w:rPr>
          <w:sz w:val="22"/>
          <w:szCs w:val="22"/>
        </w:rPr>
        <w:t>культуру</w:t>
      </w:r>
      <w:r w:rsidRPr="00001C6F">
        <w:rPr>
          <w:spacing w:val="30"/>
          <w:sz w:val="22"/>
          <w:szCs w:val="22"/>
        </w:rPr>
        <w:t xml:space="preserve"> </w:t>
      </w:r>
      <w:r w:rsidRPr="00001C6F">
        <w:rPr>
          <w:sz w:val="22"/>
          <w:szCs w:val="22"/>
        </w:rPr>
        <w:t>России,</w:t>
      </w:r>
      <w:r w:rsidRPr="00001C6F">
        <w:rPr>
          <w:spacing w:val="32"/>
          <w:sz w:val="22"/>
          <w:szCs w:val="22"/>
        </w:rPr>
        <w:t xml:space="preserve"> </w:t>
      </w:r>
      <w:r w:rsidRPr="00001C6F">
        <w:rPr>
          <w:sz w:val="22"/>
          <w:szCs w:val="22"/>
        </w:rPr>
        <w:t>знакомства</w:t>
      </w:r>
      <w:r w:rsidRPr="00001C6F">
        <w:rPr>
          <w:spacing w:val="32"/>
          <w:sz w:val="22"/>
          <w:szCs w:val="22"/>
        </w:rPr>
        <w:t xml:space="preserve"> </w:t>
      </w:r>
      <w:r w:rsidRPr="00001C6F">
        <w:rPr>
          <w:sz w:val="22"/>
          <w:szCs w:val="22"/>
        </w:rPr>
        <w:t>с</w:t>
      </w:r>
      <w:r w:rsidRPr="00001C6F">
        <w:rPr>
          <w:spacing w:val="-57"/>
          <w:sz w:val="22"/>
          <w:szCs w:val="22"/>
        </w:rPr>
        <w:t xml:space="preserve"> </w:t>
      </w:r>
      <w:r w:rsidRPr="00001C6F">
        <w:rPr>
          <w:sz w:val="22"/>
          <w:szCs w:val="22"/>
        </w:rPr>
        <w:t>особенностями</w:t>
      </w:r>
      <w:r w:rsidRPr="00001C6F">
        <w:rPr>
          <w:spacing w:val="-1"/>
          <w:sz w:val="22"/>
          <w:szCs w:val="22"/>
        </w:rPr>
        <w:t xml:space="preserve"> </w:t>
      </w:r>
      <w:r w:rsidRPr="00001C6F">
        <w:rPr>
          <w:sz w:val="22"/>
          <w:szCs w:val="22"/>
        </w:rPr>
        <w:t>региональной</w:t>
      </w:r>
      <w:r w:rsidRPr="00001C6F">
        <w:rPr>
          <w:spacing w:val="-2"/>
          <w:sz w:val="22"/>
          <w:szCs w:val="22"/>
        </w:rPr>
        <w:t xml:space="preserve"> </w:t>
      </w:r>
      <w:r w:rsidRPr="00001C6F">
        <w:rPr>
          <w:sz w:val="22"/>
          <w:szCs w:val="22"/>
        </w:rPr>
        <w:t>культурной традиции.</w:t>
      </w:r>
    </w:p>
    <w:p w14:paraId="771525C0" w14:textId="77777777" w:rsidR="00322582" w:rsidRPr="00001C6F" w:rsidRDefault="00322582" w:rsidP="00001C6F">
      <w:pPr>
        <w:pStyle w:val="a3"/>
        <w:tabs>
          <w:tab w:val="left" w:pos="15168"/>
        </w:tabs>
        <w:ind w:left="0" w:right="25" w:firstLine="567"/>
        <w:jc w:val="both"/>
        <w:rPr>
          <w:sz w:val="22"/>
          <w:szCs w:val="22"/>
        </w:rPr>
      </w:pPr>
      <w:r w:rsidRPr="00001C6F">
        <w:rPr>
          <w:sz w:val="22"/>
          <w:szCs w:val="22"/>
        </w:rPr>
        <w:t>Окружающая ребенка среда обогащает</w:t>
      </w:r>
      <w:r w:rsidRPr="00001C6F">
        <w:rPr>
          <w:spacing w:val="1"/>
          <w:sz w:val="22"/>
          <w:szCs w:val="22"/>
        </w:rPr>
        <w:t xml:space="preserve"> его</w:t>
      </w:r>
      <w:r w:rsidRPr="00001C6F">
        <w:rPr>
          <w:sz w:val="22"/>
          <w:szCs w:val="22"/>
        </w:rPr>
        <w:t xml:space="preserve"> внутренний мир,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РППС является важным фактором воспитания и развития ребёнка, организована и соответствует принципам ФГОС ДО.</w:t>
      </w:r>
    </w:p>
    <w:p w14:paraId="01562A72" w14:textId="77777777" w:rsidR="00322582" w:rsidRPr="00001C6F" w:rsidRDefault="00322582" w:rsidP="00001C6F">
      <w:pPr>
        <w:pStyle w:val="a3"/>
        <w:tabs>
          <w:tab w:val="left" w:pos="15168"/>
        </w:tabs>
        <w:ind w:left="0" w:right="25" w:firstLine="360"/>
        <w:jc w:val="both"/>
        <w:rPr>
          <w:sz w:val="22"/>
          <w:szCs w:val="22"/>
        </w:rPr>
      </w:pPr>
      <w:r w:rsidRPr="00001C6F">
        <w:rPr>
          <w:sz w:val="22"/>
          <w:szCs w:val="22"/>
        </w:rPr>
        <w:t>РППС ДОУ спроектирована соответствует возрастным особенностям, гигиеническим требованиями нормам, правилам пожарной безопасности</w:t>
      </w:r>
      <w:r w:rsidR="00D87B09" w:rsidRPr="00001C6F">
        <w:rPr>
          <w:sz w:val="22"/>
          <w:szCs w:val="22"/>
        </w:rPr>
        <w:t>, принципам ФГОС ДО</w:t>
      </w:r>
      <w:r w:rsidRPr="00001C6F">
        <w:rPr>
          <w:sz w:val="22"/>
          <w:szCs w:val="22"/>
        </w:rPr>
        <w:t>:</w:t>
      </w:r>
    </w:p>
    <w:p w14:paraId="61A6F5E8" w14:textId="77777777" w:rsidR="00322582" w:rsidRPr="00001C6F" w:rsidRDefault="00322582" w:rsidP="00001C6F">
      <w:pPr>
        <w:pStyle w:val="a3"/>
        <w:tabs>
          <w:tab w:val="left" w:pos="15168"/>
        </w:tabs>
        <w:ind w:left="0" w:right="25" w:firstLine="360"/>
        <w:jc w:val="both"/>
        <w:rPr>
          <w:sz w:val="22"/>
          <w:szCs w:val="22"/>
        </w:rPr>
      </w:pPr>
      <w:r w:rsidRPr="00001C6F">
        <w:rPr>
          <w:sz w:val="22"/>
          <w:szCs w:val="22"/>
        </w:rPr>
        <w:t xml:space="preserve">- </w:t>
      </w:r>
      <w:r w:rsidRPr="00001C6F">
        <w:rPr>
          <w:i/>
          <w:sz w:val="22"/>
          <w:szCs w:val="22"/>
        </w:rPr>
        <w:t xml:space="preserve">Насыщенность </w:t>
      </w:r>
      <w:r w:rsidRPr="00001C6F">
        <w:rPr>
          <w:sz w:val="22"/>
          <w:szCs w:val="22"/>
        </w:rPr>
        <w:t>и гибкое зонирование всего пространства обеспечивает осуществление деятельностей по разным видам и интересам детей. Среда содержательно насыщена, игровой материал пригоден для использования.</w:t>
      </w:r>
    </w:p>
    <w:p w14:paraId="5D34C2B6" w14:textId="77777777" w:rsidR="00322582" w:rsidRPr="00001C6F" w:rsidRDefault="00322582" w:rsidP="00001C6F">
      <w:pPr>
        <w:pStyle w:val="a3"/>
        <w:tabs>
          <w:tab w:val="left" w:pos="15168"/>
        </w:tabs>
        <w:ind w:left="0" w:right="25" w:firstLine="360"/>
        <w:jc w:val="both"/>
        <w:rPr>
          <w:sz w:val="22"/>
          <w:szCs w:val="22"/>
        </w:rPr>
      </w:pPr>
      <w:r w:rsidRPr="00001C6F">
        <w:rPr>
          <w:sz w:val="22"/>
          <w:szCs w:val="22"/>
        </w:rPr>
        <w:t xml:space="preserve">- </w:t>
      </w:r>
      <w:r w:rsidRPr="00001C6F">
        <w:rPr>
          <w:i/>
          <w:sz w:val="22"/>
          <w:szCs w:val="22"/>
        </w:rPr>
        <w:t xml:space="preserve">Вариативность </w:t>
      </w:r>
      <w:r w:rsidRPr="00001C6F">
        <w:rPr>
          <w:sz w:val="22"/>
          <w:szCs w:val="22"/>
        </w:rPr>
        <w:t>развивающей предметно–пространственной среды определяется, содержанием обучения и воспитания, культурными художественными традициями, климатическими и географическими особенностями. Материал периодически меняется в разных вариациях.</w:t>
      </w:r>
    </w:p>
    <w:p w14:paraId="4C1EA7F8" w14:textId="77777777" w:rsidR="00322582" w:rsidRPr="00001C6F" w:rsidRDefault="00322582" w:rsidP="00001C6F">
      <w:pPr>
        <w:pStyle w:val="a3"/>
        <w:tabs>
          <w:tab w:val="left" w:pos="15168"/>
        </w:tabs>
        <w:ind w:left="0" w:right="25" w:firstLine="360"/>
        <w:jc w:val="both"/>
        <w:rPr>
          <w:sz w:val="22"/>
          <w:szCs w:val="22"/>
        </w:rPr>
      </w:pPr>
      <w:r w:rsidRPr="00001C6F">
        <w:rPr>
          <w:sz w:val="22"/>
          <w:szCs w:val="22"/>
        </w:rPr>
        <w:t xml:space="preserve">- </w:t>
      </w:r>
      <w:r w:rsidRPr="00001C6F">
        <w:rPr>
          <w:i/>
          <w:sz w:val="22"/>
          <w:szCs w:val="22"/>
        </w:rPr>
        <w:t xml:space="preserve">Полифункциональность </w:t>
      </w:r>
      <w:r w:rsidRPr="00001C6F">
        <w:rPr>
          <w:sz w:val="22"/>
          <w:szCs w:val="22"/>
        </w:rPr>
        <w:t>среды открывает множество возможностей, обеспечивает все составляющие образовательного и воспитательного процесса, среда много функциональная.</w:t>
      </w:r>
    </w:p>
    <w:p w14:paraId="4F1EA57E" w14:textId="77777777" w:rsidR="00322582" w:rsidRPr="00001C6F" w:rsidRDefault="00322582" w:rsidP="00001C6F">
      <w:pPr>
        <w:pStyle w:val="a3"/>
        <w:tabs>
          <w:tab w:val="left" w:pos="15168"/>
        </w:tabs>
        <w:ind w:left="0" w:right="25" w:firstLine="360"/>
        <w:jc w:val="both"/>
        <w:rPr>
          <w:sz w:val="22"/>
          <w:szCs w:val="22"/>
        </w:rPr>
      </w:pPr>
      <w:r w:rsidRPr="00001C6F">
        <w:rPr>
          <w:sz w:val="22"/>
          <w:szCs w:val="22"/>
        </w:rPr>
        <w:t xml:space="preserve">- Пространство групп </w:t>
      </w:r>
      <w:r w:rsidRPr="00001C6F">
        <w:rPr>
          <w:i/>
          <w:sz w:val="22"/>
          <w:szCs w:val="22"/>
        </w:rPr>
        <w:t xml:space="preserve">трансформируется, </w:t>
      </w:r>
      <w:r w:rsidRPr="00001C6F">
        <w:rPr>
          <w:sz w:val="22"/>
          <w:szCs w:val="22"/>
        </w:rPr>
        <w:t>хорошо организовано в виде уголков, центров, оснащённых достаточным количеством развивающих материалов и средств.</w:t>
      </w:r>
    </w:p>
    <w:p w14:paraId="65BFA8CA" w14:textId="77777777" w:rsidR="00322582" w:rsidRPr="00001C6F" w:rsidRDefault="00322582" w:rsidP="00001C6F">
      <w:pPr>
        <w:pStyle w:val="a3"/>
        <w:tabs>
          <w:tab w:val="left" w:pos="15168"/>
        </w:tabs>
        <w:ind w:left="0" w:right="25" w:firstLine="360"/>
        <w:jc w:val="both"/>
        <w:rPr>
          <w:sz w:val="22"/>
          <w:szCs w:val="22"/>
        </w:rPr>
      </w:pPr>
      <w:r w:rsidRPr="00001C6F">
        <w:rPr>
          <w:sz w:val="22"/>
          <w:szCs w:val="22"/>
        </w:rPr>
        <w:t xml:space="preserve">- </w:t>
      </w:r>
      <w:r w:rsidRPr="00001C6F">
        <w:rPr>
          <w:i/>
          <w:sz w:val="22"/>
          <w:szCs w:val="22"/>
        </w:rPr>
        <w:t>Доступность</w:t>
      </w:r>
      <w:r w:rsidRPr="00001C6F">
        <w:rPr>
          <w:sz w:val="22"/>
          <w:szCs w:val="22"/>
        </w:rPr>
        <w:t>–это обеспечение свободного доступа воспитанников к играм, игрушкам, материалам, пособиям, обеспечивающие все основные виды детской активности и позволяющие выбирать воспитанникам интересные для  себя занятия.</w:t>
      </w:r>
    </w:p>
    <w:p w14:paraId="04BB3B4E" w14:textId="77777777" w:rsidR="00322582" w:rsidRPr="00001C6F" w:rsidRDefault="00322582" w:rsidP="00001C6F">
      <w:pPr>
        <w:pStyle w:val="a3"/>
        <w:tabs>
          <w:tab w:val="left" w:pos="15168"/>
        </w:tabs>
        <w:ind w:left="0" w:right="25" w:firstLine="360"/>
        <w:jc w:val="both"/>
        <w:rPr>
          <w:sz w:val="22"/>
          <w:szCs w:val="22"/>
        </w:rPr>
      </w:pPr>
      <w:r w:rsidRPr="00001C6F">
        <w:rPr>
          <w:sz w:val="22"/>
          <w:szCs w:val="22"/>
        </w:rPr>
        <w:t xml:space="preserve">- </w:t>
      </w:r>
      <w:r w:rsidRPr="00001C6F">
        <w:rPr>
          <w:i/>
          <w:sz w:val="22"/>
          <w:szCs w:val="22"/>
        </w:rPr>
        <w:t xml:space="preserve">Безопасность </w:t>
      </w:r>
      <w:r w:rsidRPr="00001C6F">
        <w:rPr>
          <w:sz w:val="22"/>
          <w:szCs w:val="22"/>
        </w:rPr>
        <w:t xml:space="preserve">– все элементы среды соответствуют требованиям СанПиН по обеспечению надежности и безопасности  использования и правилам пожарной безопасности. Внутреннее оформление помещений, ближайшее окружение, детская площадка, оборудование </w:t>
      </w:r>
      <w:r w:rsidRPr="00001C6F">
        <w:rPr>
          <w:i/>
          <w:sz w:val="22"/>
          <w:szCs w:val="22"/>
        </w:rPr>
        <w:t xml:space="preserve">безопасно </w:t>
      </w:r>
      <w:r w:rsidRPr="00001C6F">
        <w:rPr>
          <w:sz w:val="22"/>
          <w:szCs w:val="22"/>
        </w:rPr>
        <w:t>и здоровьесберегающее.</w:t>
      </w:r>
    </w:p>
    <w:p w14:paraId="1DDEE4B9" w14:textId="77777777" w:rsidR="00322582" w:rsidRPr="00001C6F" w:rsidRDefault="00322582" w:rsidP="00001C6F">
      <w:pPr>
        <w:pStyle w:val="a3"/>
        <w:tabs>
          <w:tab w:val="left" w:pos="15168"/>
        </w:tabs>
        <w:ind w:left="0" w:right="25" w:firstLine="360"/>
        <w:jc w:val="both"/>
        <w:rPr>
          <w:sz w:val="22"/>
          <w:szCs w:val="22"/>
        </w:rPr>
      </w:pPr>
      <w:r w:rsidRPr="00001C6F">
        <w:rPr>
          <w:sz w:val="22"/>
          <w:szCs w:val="22"/>
        </w:rPr>
        <w:t xml:space="preserve">- </w:t>
      </w:r>
      <w:r w:rsidRPr="00001C6F">
        <w:rPr>
          <w:i/>
          <w:sz w:val="22"/>
          <w:szCs w:val="22"/>
        </w:rPr>
        <w:t>Эмоциональная насыщенность и эстетичность</w:t>
      </w:r>
      <w:r w:rsidRPr="00001C6F">
        <w:rPr>
          <w:sz w:val="22"/>
          <w:szCs w:val="22"/>
        </w:rPr>
        <w:t>–то, что привлекательно, забавно, интересно, ярко, выразительно побуждает любопытство и довольно легко запоминается. Игрушки – обеспечивают максимальный для каждого возраста развивающий эффект.</w:t>
      </w:r>
    </w:p>
    <w:p w14:paraId="0AF94854" w14:textId="77777777" w:rsidR="00322582" w:rsidRPr="00001C6F" w:rsidRDefault="00322582" w:rsidP="00001C6F">
      <w:pPr>
        <w:pStyle w:val="a3"/>
        <w:tabs>
          <w:tab w:val="left" w:pos="15168"/>
        </w:tabs>
        <w:ind w:left="0" w:right="25" w:firstLine="360"/>
        <w:jc w:val="both"/>
        <w:rPr>
          <w:sz w:val="22"/>
          <w:szCs w:val="22"/>
        </w:rPr>
      </w:pPr>
      <w:r w:rsidRPr="00001C6F">
        <w:rPr>
          <w:sz w:val="22"/>
          <w:szCs w:val="22"/>
        </w:rPr>
        <w:t xml:space="preserve">- </w:t>
      </w:r>
      <w:r w:rsidRPr="00001C6F">
        <w:rPr>
          <w:i/>
          <w:sz w:val="22"/>
          <w:szCs w:val="22"/>
        </w:rPr>
        <w:t>Признаки индивидуализации</w:t>
      </w:r>
      <w:r w:rsidRPr="00001C6F">
        <w:rPr>
          <w:sz w:val="22"/>
          <w:szCs w:val="22"/>
        </w:rPr>
        <w:t>: возможность организации личного пространства, фиксация достижений ребёнка. Каждому ребенку обеспечено личное пространство (кроватка, стульчик, шкафчик для хранения личных вещей, принадлежащих только ему, уголки уединения и т. д.) Детская мебель соответствует возрасту и росту детей.</w:t>
      </w:r>
    </w:p>
    <w:p w14:paraId="18587E0F" w14:textId="77777777" w:rsidR="00322582" w:rsidRPr="00001C6F" w:rsidRDefault="00322582" w:rsidP="00001C6F">
      <w:pPr>
        <w:pStyle w:val="a3"/>
        <w:tabs>
          <w:tab w:val="left" w:pos="15168"/>
        </w:tabs>
        <w:ind w:left="0" w:right="25" w:firstLine="360"/>
        <w:jc w:val="both"/>
        <w:rPr>
          <w:sz w:val="22"/>
          <w:szCs w:val="22"/>
        </w:rPr>
      </w:pPr>
      <w:r w:rsidRPr="00001C6F">
        <w:rPr>
          <w:sz w:val="22"/>
          <w:szCs w:val="22"/>
        </w:rPr>
        <w:t xml:space="preserve">- Соблюдены </w:t>
      </w:r>
      <w:r w:rsidRPr="00001C6F">
        <w:rPr>
          <w:i/>
          <w:sz w:val="22"/>
          <w:szCs w:val="22"/>
        </w:rPr>
        <w:t xml:space="preserve">гендерные </w:t>
      </w:r>
      <w:r w:rsidRPr="00001C6F">
        <w:rPr>
          <w:sz w:val="22"/>
          <w:szCs w:val="22"/>
        </w:rPr>
        <w:t>особенности воспитанников, организованы игры для мальчиков и девочек.</w:t>
      </w:r>
    </w:p>
    <w:p w14:paraId="15E8BA20" w14:textId="77777777" w:rsidR="00322582" w:rsidRPr="00001C6F" w:rsidRDefault="00282BD7" w:rsidP="00001C6F">
      <w:pPr>
        <w:pStyle w:val="a3"/>
        <w:ind w:left="0" w:right="-31" w:firstLine="567"/>
        <w:jc w:val="both"/>
        <w:rPr>
          <w:sz w:val="22"/>
          <w:szCs w:val="22"/>
        </w:rPr>
      </w:pPr>
      <w:r w:rsidRPr="00001C6F">
        <w:rPr>
          <w:sz w:val="22"/>
          <w:szCs w:val="22"/>
        </w:rPr>
        <w:t>Наполняемость развивающей предметно-пространственной среды МДОУ «Лучик» обеспечивает целостность воспитательного процесса в рамках реализации программы</w:t>
      </w:r>
      <w:r w:rsidRPr="00001C6F">
        <w:rPr>
          <w:spacing w:val="1"/>
          <w:sz w:val="22"/>
          <w:szCs w:val="22"/>
        </w:rPr>
        <w:t xml:space="preserve"> </w:t>
      </w:r>
      <w:r w:rsidRPr="00001C6F">
        <w:rPr>
          <w:sz w:val="22"/>
          <w:szCs w:val="22"/>
        </w:rPr>
        <w:t xml:space="preserve">воспитания: </w:t>
      </w:r>
      <w:r w:rsidRPr="00001C6F">
        <w:t>подбор</w:t>
      </w:r>
      <w:r w:rsidRPr="00001C6F">
        <w:rPr>
          <w:spacing w:val="-7"/>
        </w:rPr>
        <w:t xml:space="preserve"> </w:t>
      </w:r>
      <w:r w:rsidRPr="00001C6F">
        <w:t>художественной</w:t>
      </w:r>
      <w:r w:rsidRPr="00001C6F">
        <w:rPr>
          <w:spacing w:val="-4"/>
        </w:rPr>
        <w:t xml:space="preserve"> </w:t>
      </w:r>
      <w:r w:rsidRPr="00001C6F">
        <w:t>литературы, видео</w:t>
      </w:r>
      <w:r w:rsidRPr="00001C6F">
        <w:rPr>
          <w:spacing w:val="-3"/>
        </w:rPr>
        <w:t xml:space="preserve"> </w:t>
      </w:r>
      <w:r w:rsidRPr="00001C6F">
        <w:t>и</w:t>
      </w:r>
      <w:r w:rsidRPr="00001C6F">
        <w:rPr>
          <w:spacing w:val="-3"/>
        </w:rPr>
        <w:t xml:space="preserve"> </w:t>
      </w:r>
      <w:r w:rsidRPr="00001C6F">
        <w:t>аудиоматериалов; наглядно-демонстрационного</w:t>
      </w:r>
      <w:r w:rsidRPr="00001C6F">
        <w:tab/>
        <w:t xml:space="preserve">материала (картины, плакаты, </w:t>
      </w:r>
      <w:r w:rsidRPr="00001C6F">
        <w:rPr>
          <w:spacing w:val="-1"/>
        </w:rPr>
        <w:t>тематические</w:t>
      </w:r>
      <w:r w:rsidRPr="00001C6F">
        <w:rPr>
          <w:spacing w:val="-57"/>
        </w:rPr>
        <w:t xml:space="preserve"> </w:t>
      </w:r>
      <w:r w:rsidRPr="00001C6F">
        <w:t>иллюстрации</w:t>
      </w:r>
      <w:r w:rsidRPr="00001C6F">
        <w:rPr>
          <w:spacing w:val="-1"/>
        </w:rPr>
        <w:t xml:space="preserve"> </w:t>
      </w:r>
      <w:r w:rsidRPr="00001C6F">
        <w:t>и</w:t>
      </w:r>
      <w:r w:rsidRPr="00001C6F">
        <w:rPr>
          <w:spacing w:val="-1"/>
        </w:rPr>
        <w:t xml:space="preserve"> </w:t>
      </w:r>
      <w:r w:rsidRPr="00001C6F">
        <w:t>т.п.); наличие</w:t>
      </w:r>
      <w:r w:rsidRPr="00001C6F">
        <w:rPr>
          <w:spacing w:val="52"/>
        </w:rPr>
        <w:t xml:space="preserve"> </w:t>
      </w:r>
      <w:r w:rsidRPr="00001C6F">
        <w:t>демонстрационных</w:t>
      </w:r>
      <w:r w:rsidRPr="00001C6F">
        <w:rPr>
          <w:spacing w:val="56"/>
        </w:rPr>
        <w:t xml:space="preserve"> </w:t>
      </w:r>
      <w:r w:rsidRPr="00001C6F">
        <w:t>технических</w:t>
      </w:r>
      <w:r w:rsidRPr="00001C6F">
        <w:rPr>
          <w:spacing w:val="56"/>
        </w:rPr>
        <w:t xml:space="preserve"> </w:t>
      </w:r>
      <w:r w:rsidRPr="00001C6F">
        <w:t>средств</w:t>
      </w:r>
      <w:r w:rsidRPr="00001C6F">
        <w:rPr>
          <w:spacing w:val="54"/>
        </w:rPr>
        <w:t xml:space="preserve"> </w:t>
      </w:r>
      <w:r w:rsidRPr="00001C6F">
        <w:t>(проектор,</w:t>
      </w:r>
      <w:r w:rsidRPr="00001C6F">
        <w:rPr>
          <w:spacing w:val="53"/>
        </w:rPr>
        <w:t xml:space="preserve"> </w:t>
      </w:r>
      <w:r w:rsidRPr="00001C6F">
        <w:t>экран,</w:t>
      </w:r>
      <w:r w:rsidRPr="00001C6F">
        <w:rPr>
          <w:spacing w:val="52"/>
        </w:rPr>
        <w:t xml:space="preserve"> </w:t>
      </w:r>
      <w:r w:rsidRPr="00001C6F">
        <w:t xml:space="preserve">ноутбук, </w:t>
      </w:r>
      <w:r w:rsidRPr="00001C6F">
        <w:rPr>
          <w:spacing w:val="-57"/>
        </w:rPr>
        <w:t xml:space="preserve"> </w:t>
      </w:r>
      <w:r w:rsidRPr="00001C6F">
        <w:t>колонки</w:t>
      </w:r>
      <w:r w:rsidRPr="00001C6F">
        <w:rPr>
          <w:spacing w:val="-1"/>
        </w:rPr>
        <w:t xml:space="preserve"> </w:t>
      </w:r>
      <w:r w:rsidRPr="00001C6F">
        <w:t>и</w:t>
      </w:r>
      <w:r w:rsidRPr="00001C6F">
        <w:rPr>
          <w:spacing w:val="-2"/>
        </w:rPr>
        <w:t xml:space="preserve"> </w:t>
      </w:r>
      <w:r w:rsidRPr="00001C6F">
        <w:t>т.п.); оборудование</w:t>
      </w:r>
      <w:r w:rsidRPr="00001C6F">
        <w:rPr>
          <w:spacing w:val="4"/>
        </w:rPr>
        <w:t xml:space="preserve"> </w:t>
      </w:r>
      <w:r w:rsidRPr="00001C6F">
        <w:t>для</w:t>
      </w:r>
      <w:r w:rsidRPr="00001C6F">
        <w:rPr>
          <w:spacing w:val="3"/>
        </w:rPr>
        <w:t xml:space="preserve"> </w:t>
      </w:r>
      <w:r w:rsidRPr="00001C6F">
        <w:t>организации</w:t>
      </w:r>
      <w:r w:rsidRPr="00001C6F">
        <w:rPr>
          <w:spacing w:val="3"/>
        </w:rPr>
        <w:t xml:space="preserve"> </w:t>
      </w:r>
      <w:r w:rsidRPr="00001C6F">
        <w:t>игровой</w:t>
      </w:r>
      <w:r w:rsidRPr="00001C6F">
        <w:rPr>
          <w:spacing w:val="3"/>
        </w:rPr>
        <w:t xml:space="preserve"> </w:t>
      </w:r>
      <w:r w:rsidRPr="00001C6F">
        <w:t>деятельности</w:t>
      </w:r>
      <w:r w:rsidRPr="00001C6F">
        <w:rPr>
          <w:spacing w:val="3"/>
        </w:rPr>
        <w:t xml:space="preserve"> </w:t>
      </w:r>
      <w:r w:rsidRPr="00001C6F">
        <w:t>(атрибуты</w:t>
      </w:r>
      <w:r w:rsidRPr="00001C6F">
        <w:rPr>
          <w:spacing w:val="4"/>
        </w:rPr>
        <w:t xml:space="preserve"> </w:t>
      </w:r>
      <w:r w:rsidRPr="00001C6F">
        <w:t>для</w:t>
      </w:r>
      <w:r w:rsidRPr="00001C6F">
        <w:rPr>
          <w:spacing w:val="3"/>
        </w:rPr>
        <w:t xml:space="preserve"> </w:t>
      </w:r>
      <w:r w:rsidRPr="00001C6F">
        <w:t>сюжетно-</w:t>
      </w:r>
      <w:r w:rsidRPr="00001C6F">
        <w:rPr>
          <w:spacing w:val="-57"/>
        </w:rPr>
        <w:t xml:space="preserve"> </w:t>
      </w:r>
      <w:r w:rsidRPr="00001C6F">
        <w:t>ролевых,</w:t>
      </w:r>
      <w:r w:rsidRPr="00001C6F">
        <w:rPr>
          <w:spacing w:val="-1"/>
        </w:rPr>
        <w:t xml:space="preserve"> </w:t>
      </w:r>
      <w:r w:rsidRPr="00001C6F">
        <w:t>театральных,</w:t>
      </w:r>
      <w:r w:rsidRPr="00001C6F">
        <w:rPr>
          <w:spacing w:val="-3"/>
        </w:rPr>
        <w:t xml:space="preserve"> </w:t>
      </w:r>
      <w:r w:rsidRPr="00001C6F">
        <w:t>дидактических</w:t>
      </w:r>
      <w:r w:rsidRPr="00001C6F">
        <w:rPr>
          <w:spacing w:val="-1"/>
        </w:rPr>
        <w:t xml:space="preserve"> </w:t>
      </w:r>
      <w:r w:rsidRPr="00001C6F">
        <w:t xml:space="preserve">игр); оборудование для организации детской трудовой </w:t>
      </w:r>
      <w:r w:rsidRPr="00001C6F">
        <w:rPr>
          <w:spacing w:val="-1"/>
        </w:rPr>
        <w:t>деятельности</w:t>
      </w:r>
      <w:r w:rsidRPr="00001C6F">
        <w:rPr>
          <w:spacing w:val="-57"/>
        </w:rPr>
        <w:t xml:space="preserve">   </w:t>
      </w:r>
      <w:r w:rsidRPr="00001C6F">
        <w:t xml:space="preserve"> (самообслуживание,</w:t>
      </w:r>
      <w:r w:rsidRPr="00001C6F">
        <w:rPr>
          <w:spacing w:val="-1"/>
        </w:rPr>
        <w:t xml:space="preserve"> </w:t>
      </w:r>
      <w:r w:rsidRPr="00001C6F">
        <w:t>бытовой</w:t>
      </w:r>
      <w:r w:rsidRPr="00001C6F">
        <w:rPr>
          <w:spacing w:val="1"/>
        </w:rPr>
        <w:t xml:space="preserve"> </w:t>
      </w:r>
      <w:r w:rsidRPr="00001C6F">
        <w:t>труд, ручной труд).</w:t>
      </w:r>
    </w:p>
    <w:p w14:paraId="1C392BB4" w14:textId="77777777" w:rsidR="00322582" w:rsidRPr="00001C6F" w:rsidRDefault="00322582" w:rsidP="00001C6F">
      <w:pPr>
        <w:suppressAutoHyphens/>
        <w:spacing w:after="0" w:line="240" w:lineRule="auto"/>
        <w:ind w:firstLine="709"/>
        <w:jc w:val="both"/>
        <w:rPr>
          <w:rFonts w:ascii="Times New Roman" w:eastAsia="Times New Roman" w:hAnsi="Times New Roman" w:cs="Times New Roman"/>
          <w:lang w:eastAsia="zh-CN"/>
        </w:rPr>
      </w:pPr>
      <w:r w:rsidRPr="00001C6F">
        <w:rPr>
          <w:rFonts w:ascii="Times New Roman" w:hAnsi="Times New Roman" w:cs="Times New Roman"/>
          <w:i/>
        </w:rPr>
        <w:t xml:space="preserve">Педагогическая и воспитательная целесообразность </w:t>
      </w:r>
      <w:r w:rsidRPr="00001C6F">
        <w:rPr>
          <w:rFonts w:ascii="Times New Roman" w:hAnsi="Times New Roman" w:cs="Times New Roman"/>
          <w:iCs/>
          <w:lang w:eastAsia="zh-CN"/>
        </w:rPr>
        <w:t xml:space="preserve">среды </w:t>
      </w:r>
      <w:r w:rsidR="00D87B09" w:rsidRPr="00001C6F">
        <w:rPr>
          <w:rFonts w:ascii="Times New Roman" w:hAnsi="Times New Roman" w:cs="Times New Roman"/>
          <w:iCs/>
          <w:lang w:eastAsia="zh-CN"/>
        </w:rPr>
        <w:t>М</w:t>
      </w:r>
      <w:r w:rsidRPr="00001C6F">
        <w:rPr>
          <w:rFonts w:ascii="Times New Roman" w:hAnsi="Times New Roman" w:cs="Times New Roman"/>
          <w:iCs/>
          <w:lang w:eastAsia="zh-CN"/>
        </w:rPr>
        <w:t>ДОУ</w:t>
      </w:r>
      <w:r w:rsidRPr="00001C6F">
        <w:rPr>
          <w:rFonts w:ascii="Times New Roman" w:eastAsia="Times New Roman" w:hAnsi="Times New Roman" w:cs="Times New Roman"/>
          <w:iCs/>
          <w:lang w:eastAsia="zh-CN"/>
        </w:rPr>
        <w:t xml:space="preserve"> обеспечивает ребенку возможность общения, игры и совместной деятельности, </w:t>
      </w:r>
      <w:r w:rsidRPr="00001C6F">
        <w:rPr>
          <w:rFonts w:ascii="Times New Roman" w:hAnsi="Times New Roman" w:cs="Times New Roman"/>
        </w:rPr>
        <w:t>самовыражения</w:t>
      </w:r>
      <w:r w:rsidR="00D87B09" w:rsidRPr="00001C6F">
        <w:rPr>
          <w:rFonts w:ascii="Times New Roman" w:hAnsi="Times New Roman" w:cs="Times New Roman"/>
        </w:rPr>
        <w:t xml:space="preserve"> </w:t>
      </w:r>
      <w:r w:rsidRPr="00001C6F">
        <w:rPr>
          <w:rFonts w:ascii="Times New Roman" w:hAnsi="Times New Roman" w:cs="Times New Roman"/>
        </w:rPr>
        <w:t>воспитанников,</w:t>
      </w:r>
      <w:r w:rsidR="00D87B09" w:rsidRPr="00001C6F">
        <w:rPr>
          <w:rFonts w:ascii="Times New Roman" w:hAnsi="Times New Roman" w:cs="Times New Roman"/>
        </w:rPr>
        <w:t xml:space="preserve"> </w:t>
      </w:r>
      <w:r w:rsidRPr="00001C6F">
        <w:rPr>
          <w:rFonts w:ascii="Times New Roman" w:hAnsi="Times New Roman" w:cs="Times New Roman"/>
        </w:rPr>
        <w:t>комфортность</w:t>
      </w:r>
      <w:r w:rsidR="00D87B09" w:rsidRPr="00001C6F">
        <w:rPr>
          <w:rFonts w:ascii="Times New Roman" w:hAnsi="Times New Roman" w:cs="Times New Roman"/>
        </w:rPr>
        <w:t xml:space="preserve"> </w:t>
      </w:r>
      <w:r w:rsidRPr="00001C6F">
        <w:rPr>
          <w:rFonts w:ascii="Times New Roman" w:hAnsi="Times New Roman" w:cs="Times New Roman"/>
        </w:rPr>
        <w:t>и</w:t>
      </w:r>
      <w:r w:rsidR="00D87B09" w:rsidRPr="00001C6F">
        <w:rPr>
          <w:rFonts w:ascii="Times New Roman" w:hAnsi="Times New Roman" w:cs="Times New Roman"/>
        </w:rPr>
        <w:t xml:space="preserve"> </w:t>
      </w:r>
      <w:r w:rsidRPr="00001C6F">
        <w:rPr>
          <w:rFonts w:ascii="Times New Roman" w:hAnsi="Times New Roman" w:cs="Times New Roman"/>
        </w:rPr>
        <w:t>эмоциональное</w:t>
      </w:r>
      <w:r w:rsidR="00D87B09" w:rsidRPr="00001C6F">
        <w:rPr>
          <w:rFonts w:ascii="Times New Roman" w:hAnsi="Times New Roman" w:cs="Times New Roman"/>
        </w:rPr>
        <w:t xml:space="preserve"> </w:t>
      </w:r>
      <w:r w:rsidRPr="00001C6F">
        <w:rPr>
          <w:rFonts w:ascii="Times New Roman" w:hAnsi="Times New Roman" w:cs="Times New Roman"/>
        </w:rPr>
        <w:t xml:space="preserve">благополучие, является </w:t>
      </w:r>
      <w:r w:rsidRPr="00001C6F">
        <w:rPr>
          <w:rFonts w:ascii="Times New Roman" w:hAnsi="Times New Roman" w:cs="Times New Roman"/>
          <w:iCs/>
          <w:lang w:eastAsia="zh-CN"/>
        </w:rPr>
        <w:t>экологичной</w:t>
      </w:r>
      <w:r w:rsidRPr="00001C6F">
        <w:rPr>
          <w:rFonts w:ascii="Times New Roman" w:eastAsia="Times New Roman" w:hAnsi="Times New Roman" w:cs="Times New Roman"/>
          <w:iCs/>
          <w:lang w:eastAsia="zh-CN"/>
        </w:rPr>
        <w:t>, природосообразной и безопасной</w:t>
      </w:r>
      <w:r w:rsidRPr="00001C6F">
        <w:rPr>
          <w:rFonts w:ascii="Times New Roman" w:hAnsi="Times New Roman" w:cs="Times New Roman"/>
          <w:iCs/>
          <w:lang w:eastAsia="zh-CN"/>
        </w:rPr>
        <w:t xml:space="preserve">. </w:t>
      </w:r>
      <w:r w:rsidRPr="00001C6F">
        <w:rPr>
          <w:rFonts w:ascii="Times New Roman" w:eastAsia="Times New Roman" w:hAnsi="Times New Roman" w:cs="Times New Roman"/>
          <w:iCs/>
          <w:lang w:eastAsia="zh-CN"/>
        </w:rPr>
        <w:t>Отражает ценность семьи, людей разных поколений, радость общения с семьей.</w:t>
      </w:r>
    </w:p>
    <w:p w14:paraId="584E5635" w14:textId="77777777" w:rsidR="00282BD7" w:rsidRPr="00001C6F" w:rsidRDefault="003A6766" w:rsidP="00001C6F">
      <w:pPr>
        <w:suppressAutoHyphens/>
        <w:spacing w:after="0" w:line="240" w:lineRule="auto"/>
        <w:ind w:firstLine="709"/>
        <w:jc w:val="both"/>
        <w:rPr>
          <w:rFonts w:ascii="Times New Roman" w:hAnsi="Times New Roman" w:cs="Times New Roman"/>
        </w:rPr>
      </w:pP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группах</w:t>
      </w:r>
      <w:r w:rsidRPr="00001C6F">
        <w:rPr>
          <w:rFonts w:ascii="Times New Roman" w:hAnsi="Times New Roman" w:cs="Times New Roman"/>
          <w:spacing w:val="1"/>
        </w:rPr>
        <w:t xml:space="preserve"> </w:t>
      </w:r>
      <w:r w:rsidRPr="00001C6F">
        <w:rPr>
          <w:rFonts w:ascii="Times New Roman" w:hAnsi="Times New Roman" w:cs="Times New Roman"/>
        </w:rPr>
        <w:t>создана</w:t>
      </w:r>
      <w:r w:rsidRPr="00001C6F">
        <w:rPr>
          <w:rFonts w:ascii="Times New Roman" w:hAnsi="Times New Roman" w:cs="Times New Roman"/>
          <w:spacing w:val="1"/>
        </w:rPr>
        <w:t xml:space="preserve"> </w:t>
      </w:r>
      <w:r w:rsidRPr="00001C6F">
        <w:rPr>
          <w:rFonts w:ascii="Times New Roman" w:hAnsi="Times New Roman" w:cs="Times New Roman"/>
        </w:rPr>
        <w:t>развивающая</w:t>
      </w:r>
      <w:r w:rsidRPr="00001C6F">
        <w:rPr>
          <w:rFonts w:ascii="Times New Roman" w:hAnsi="Times New Roman" w:cs="Times New Roman"/>
          <w:spacing w:val="1"/>
        </w:rPr>
        <w:t xml:space="preserve"> </w:t>
      </w:r>
      <w:r w:rsidRPr="00001C6F">
        <w:rPr>
          <w:rFonts w:ascii="Times New Roman" w:hAnsi="Times New Roman" w:cs="Times New Roman"/>
        </w:rPr>
        <w:t>предметно-пространственная</w:t>
      </w:r>
      <w:r w:rsidRPr="00001C6F">
        <w:rPr>
          <w:rFonts w:ascii="Times New Roman" w:hAnsi="Times New Roman" w:cs="Times New Roman"/>
          <w:spacing w:val="1"/>
        </w:rPr>
        <w:t xml:space="preserve"> </w:t>
      </w:r>
      <w:r w:rsidRPr="00001C6F">
        <w:rPr>
          <w:rFonts w:ascii="Times New Roman" w:hAnsi="Times New Roman" w:cs="Times New Roman"/>
        </w:rPr>
        <w:t>среда,</w:t>
      </w:r>
      <w:r w:rsidRPr="00001C6F">
        <w:rPr>
          <w:rFonts w:ascii="Times New Roman" w:hAnsi="Times New Roman" w:cs="Times New Roman"/>
          <w:spacing w:val="1"/>
        </w:rPr>
        <w:t xml:space="preserve"> </w:t>
      </w:r>
      <w:r w:rsidRPr="00001C6F">
        <w:rPr>
          <w:rFonts w:ascii="Times New Roman" w:hAnsi="Times New Roman" w:cs="Times New Roman"/>
        </w:rPr>
        <w:t>соответствующая</w:t>
      </w:r>
      <w:r w:rsidRPr="00001C6F">
        <w:rPr>
          <w:rFonts w:ascii="Times New Roman" w:hAnsi="Times New Roman" w:cs="Times New Roman"/>
          <w:spacing w:val="1"/>
        </w:rPr>
        <w:t xml:space="preserve"> </w:t>
      </w:r>
      <w:r w:rsidRPr="00001C6F">
        <w:rPr>
          <w:rFonts w:ascii="Times New Roman" w:hAnsi="Times New Roman" w:cs="Times New Roman"/>
        </w:rPr>
        <w:t>возрастным</w:t>
      </w:r>
      <w:r w:rsidRPr="00001C6F">
        <w:rPr>
          <w:rFonts w:ascii="Times New Roman" w:hAnsi="Times New Roman" w:cs="Times New Roman"/>
          <w:spacing w:val="1"/>
        </w:rPr>
        <w:t xml:space="preserve"> </w:t>
      </w:r>
      <w:r w:rsidRPr="00001C6F">
        <w:rPr>
          <w:rFonts w:ascii="Times New Roman" w:hAnsi="Times New Roman" w:cs="Times New Roman"/>
        </w:rPr>
        <w:t>особенностям</w:t>
      </w:r>
      <w:r w:rsidRPr="00001C6F">
        <w:rPr>
          <w:rFonts w:ascii="Times New Roman" w:hAnsi="Times New Roman" w:cs="Times New Roman"/>
          <w:spacing w:val="1"/>
        </w:rPr>
        <w:t xml:space="preserve"> </w:t>
      </w:r>
      <w:r w:rsidRPr="00001C6F">
        <w:rPr>
          <w:rFonts w:ascii="Times New Roman" w:hAnsi="Times New Roman" w:cs="Times New Roman"/>
        </w:rPr>
        <w:t>воспитанников,</w:t>
      </w:r>
      <w:r w:rsidRPr="00001C6F">
        <w:rPr>
          <w:rFonts w:ascii="Times New Roman" w:hAnsi="Times New Roman" w:cs="Times New Roman"/>
          <w:spacing w:val="1"/>
        </w:rPr>
        <w:t xml:space="preserve"> </w:t>
      </w:r>
      <w:r w:rsidRPr="00001C6F">
        <w:rPr>
          <w:rFonts w:ascii="Times New Roman" w:hAnsi="Times New Roman" w:cs="Times New Roman"/>
        </w:rPr>
        <w:t>эстетическим</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гигиеническим</w:t>
      </w:r>
      <w:r w:rsidRPr="00001C6F">
        <w:rPr>
          <w:rFonts w:ascii="Times New Roman" w:hAnsi="Times New Roman" w:cs="Times New Roman"/>
          <w:spacing w:val="1"/>
        </w:rPr>
        <w:t xml:space="preserve"> </w:t>
      </w:r>
      <w:r w:rsidRPr="00001C6F">
        <w:rPr>
          <w:rFonts w:ascii="Times New Roman" w:hAnsi="Times New Roman" w:cs="Times New Roman"/>
        </w:rPr>
        <w:t>требованиям.</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групповых</w:t>
      </w:r>
      <w:r w:rsidRPr="00001C6F">
        <w:rPr>
          <w:rFonts w:ascii="Times New Roman" w:hAnsi="Times New Roman" w:cs="Times New Roman"/>
          <w:spacing w:val="1"/>
        </w:rPr>
        <w:t xml:space="preserve"> </w:t>
      </w:r>
      <w:r w:rsidRPr="00001C6F">
        <w:rPr>
          <w:rFonts w:ascii="Times New Roman" w:hAnsi="Times New Roman" w:cs="Times New Roman"/>
        </w:rPr>
        <w:t>помещениях</w:t>
      </w:r>
      <w:r w:rsidRPr="00001C6F">
        <w:rPr>
          <w:rFonts w:ascii="Times New Roman" w:hAnsi="Times New Roman" w:cs="Times New Roman"/>
          <w:spacing w:val="1"/>
        </w:rPr>
        <w:t xml:space="preserve"> </w:t>
      </w:r>
      <w:r w:rsidRPr="00001C6F">
        <w:rPr>
          <w:rFonts w:ascii="Times New Roman" w:hAnsi="Times New Roman" w:cs="Times New Roman"/>
        </w:rPr>
        <w:t>мебель</w:t>
      </w:r>
      <w:r w:rsidRPr="00001C6F">
        <w:rPr>
          <w:rFonts w:ascii="Times New Roman" w:hAnsi="Times New Roman" w:cs="Times New Roman"/>
          <w:spacing w:val="1"/>
        </w:rPr>
        <w:t xml:space="preserve"> </w:t>
      </w:r>
      <w:r w:rsidRPr="00001C6F">
        <w:rPr>
          <w:rFonts w:ascii="Times New Roman" w:hAnsi="Times New Roman" w:cs="Times New Roman"/>
        </w:rPr>
        <w:t>стандартная,</w:t>
      </w:r>
      <w:r w:rsidRPr="00001C6F">
        <w:rPr>
          <w:rFonts w:ascii="Times New Roman" w:hAnsi="Times New Roman" w:cs="Times New Roman"/>
          <w:spacing w:val="1"/>
        </w:rPr>
        <w:t xml:space="preserve"> </w:t>
      </w:r>
      <w:r w:rsidRPr="00001C6F">
        <w:rPr>
          <w:rFonts w:ascii="Times New Roman" w:hAnsi="Times New Roman" w:cs="Times New Roman"/>
        </w:rPr>
        <w:t>соответствует</w:t>
      </w:r>
      <w:r w:rsidRPr="00001C6F">
        <w:rPr>
          <w:rFonts w:ascii="Times New Roman" w:hAnsi="Times New Roman" w:cs="Times New Roman"/>
          <w:spacing w:val="1"/>
        </w:rPr>
        <w:t xml:space="preserve"> </w:t>
      </w:r>
      <w:r w:rsidRPr="00001C6F">
        <w:rPr>
          <w:rFonts w:ascii="Times New Roman" w:hAnsi="Times New Roman" w:cs="Times New Roman"/>
        </w:rPr>
        <w:t>ростовым</w:t>
      </w:r>
      <w:r w:rsidRPr="00001C6F">
        <w:rPr>
          <w:rFonts w:ascii="Times New Roman" w:hAnsi="Times New Roman" w:cs="Times New Roman"/>
          <w:spacing w:val="1"/>
        </w:rPr>
        <w:t xml:space="preserve"> </w:t>
      </w:r>
      <w:r w:rsidRPr="00001C6F">
        <w:rPr>
          <w:rFonts w:ascii="Times New Roman" w:hAnsi="Times New Roman" w:cs="Times New Roman"/>
        </w:rPr>
        <w:t>показателям.</w:t>
      </w:r>
      <w:r w:rsidRPr="00001C6F">
        <w:rPr>
          <w:rFonts w:ascii="Times New Roman" w:hAnsi="Times New Roman" w:cs="Times New Roman"/>
          <w:spacing w:val="1"/>
        </w:rPr>
        <w:t xml:space="preserve"> </w:t>
      </w:r>
      <w:r w:rsidRPr="00001C6F">
        <w:rPr>
          <w:rFonts w:ascii="Times New Roman" w:hAnsi="Times New Roman" w:cs="Times New Roman"/>
        </w:rPr>
        <w:t>У</w:t>
      </w:r>
      <w:r w:rsidRPr="00001C6F">
        <w:rPr>
          <w:rFonts w:ascii="Times New Roman" w:hAnsi="Times New Roman" w:cs="Times New Roman"/>
          <w:spacing w:val="1"/>
        </w:rPr>
        <w:t xml:space="preserve"> </w:t>
      </w:r>
      <w:r w:rsidRPr="00001C6F">
        <w:rPr>
          <w:rFonts w:ascii="Times New Roman" w:hAnsi="Times New Roman" w:cs="Times New Roman"/>
        </w:rPr>
        <w:t>каждого</w:t>
      </w:r>
      <w:r w:rsidRPr="00001C6F">
        <w:rPr>
          <w:rFonts w:ascii="Times New Roman" w:hAnsi="Times New Roman" w:cs="Times New Roman"/>
          <w:spacing w:val="1"/>
        </w:rPr>
        <w:t xml:space="preserve"> </w:t>
      </w:r>
      <w:r w:rsidRPr="00001C6F">
        <w:rPr>
          <w:rFonts w:ascii="Times New Roman" w:hAnsi="Times New Roman" w:cs="Times New Roman"/>
        </w:rPr>
        <w:t>ребенка</w:t>
      </w:r>
      <w:r w:rsidRPr="00001C6F">
        <w:rPr>
          <w:rFonts w:ascii="Times New Roman" w:hAnsi="Times New Roman" w:cs="Times New Roman"/>
          <w:spacing w:val="1"/>
        </w:rPr>
        <w:t xml:space="preserve"> </w:t>
      </w:r>
      <w:r w:rsidRPr="00001C6F">
        <w:rPr>
          <w:rFonts w:ascii="Times New Roman" w:hAnsi="Times New Roman" w:cs="Times New Roman"/>
        </w:rPr>
        <w:t>имеется</w:t>
      </w:r>
      <w:r w:rsidRPr="00001C6F">
        <w:rPr>
          <w:rFonts w:ascii="Times New Roman" w:hAnsi="Times New Roman" w:cs="Times New Roman"/>
          <w:spacing w:val="1"/>
        </w:rPr>
        <w:t xml:space="preserve"> </w:t>
      </w:r>
      <w:r w:rsidRPr="00001C6F">
        <w:rPr>
          <w:rFonts w:ascii="Times New Roman" w:hAnsi="Times New Roman" w:cs="Times New Roman"/>
        </w:rPr>
        <w:t>индивидуальный</w:t>
      </w:r>
      <w:r w:rsidRPr="00001C6F">
        <w:rPr>
          <w:rFonts w:ascii="Times New Roman" w:hAnsi="Times New Roman" w:cs="Times New Roman"/>
          <w:spacing w:val="1"/>
        </w:rPr>
        <w:t xml:space="preserve"> </w:t>
      </w:r>
      <w:r w:rsidRPr="00001C6F">
        <w:rPr>
          <w:rFonts w:ascii="Times New Roman" w:hAnsi="Times New Roman" w:cs="Times New Roman"/>
        </w:rPr>
        <w:t>шкаф</w:t>
      </w:r>
      <w:r w:rsidRPr="00001C6F">
        <w:rPr>
          <w:rFonts w:ascii="Times New Roman" w:hAnsi="Times New Roman" w:cs="Times New Roman"/>
          <w:spacing w:val="1"/>
        </w:rPr>
        <w:t xml:space="preserve"> </w:t>
      </w:r>
      <w:r w:rsidRPr="00001C6F">
        <w:rPr>
          <w:rFonts w:ascii="Times New Roman" w:hAnsi="Times New Roman" w:cs="Times New Roman"/>
        </w:rPr>
        <w:t>для</w:t>
      </w:r>
      <w:r w:rsidRPr="00001C6F">
        <w:rPr>
          <w:rFonts w:ascii="Times New Roman" w:hAnsi="Times New Roman" w:cs="Times New Roman"/>
          <w:spacing w:val="1"/>
        </w:rPr>
        <w:t xml:space="preserve"> </w:t>
      </w:r>
      <w:r w:rsidRPr="00001C6F">
        <w:rPr>
          <w:rFonts w:ascii="Times New Roman" w:hAnsi="Times New Roman" w:cs="Times New Roman"/>
        </w:rPr>
        <w:t>раздевания,</w:t>
      </w:r>
      <w:r w:rsidRPr="00001C6F">
        <w:rPr>
          <w:rFonts w:ascii="Times New Roman" w:hAnsi="Times New Roman" w:cs="Times New Roman"/>
          <w:spacing w:val="1"/>
        </w:rPr>
        <w:t xml:space="preserve"> </w:t>
      </w:r>
      <w:r w:rsidRPr="00001C6F">
        <w:rPr>
          <w:rFonts w:ascii="Times New Roman" w:hAnsi="Times New Roman" w:cs="Times New Roman"/>
        </w:rPr>
        <w:t>ячейка</w:t>
      </w:r>
      <w:r w:rsidRPr="00001C6F">
        <w:rPr>
          <w:rFonts w:ascii="Times New Roman" w:hAnsi="Times New Roman" w:cs="Times New Roman"/>
          <w:spacing w:val="1"/>
        </w:rPr>
        <w:t xml:space="preserve"> </w:t>
      </w:r>
      <w:r w:rsidRPr="00001C6F">
        <w:rPr>
          <w:rFonts w:ascii="Times New Roman" w:hAnsi="Times New Roman" w:cs="Times New Roman"/>
        </w:rPr>
        <w:t>для</w:t>
      </w:r>
      <w:r w:rsidRPr="00001C6F">
        <w:rPr>
          <w:rFonts w:ascii="Times New Roman" w:hAnsi="Times New Roman" w:cs="Times New Roman"/>
          <w:spacing w:val="-57"/>
        </w:rPr>
        <w:t xml:space="preserve"> </w:t>
      </w:r>
      <w:r w:rsidRPr="00001C6F">
        <w:rPr>
          <w:rFonts w:ascii="Times New Roman" w:hAnsi="Times New Roman" w:cs="Times New Roman"/>
        </w:rPr>
        <w:t>полотенца,</w:t>
      </w:r>
      <w:r w:rsidRPr="00001C6F">
        <w:rPr>
          <w:rFonts w:ascii="Times New Roman" w:hAnsi="Times New Roman" w:cs="Times New Roman"/>
          <w:spacing w:val="1"/>
        </w:rPr>
        <w:t xml:space="preserve"> </w:t>
      </w:r>
      <w:r w:rsidRPr="00001C6F">
        <w:rPr>
          <w:rFonts w:ascii="Times New Roman" w:hAnsi="Times New Roman" w:cs="Times New Roman"/>
        </w:rPr>
        <w:t>кровать.</w:t>
      </w:r>
      <w:r w:rsidRPr="00001C6F">
        <w:rPr>
          <w:rFonts w:ascii="Times New Roman" w:hAnsi="Times New Roman" w:cs="Times New Roman"/>
          <w:spacing w:val="1"/>
        </w:rPr>
        <w:t xml:space="preserve"> </w:t>
      </w:r>
      <w:r w:rsidRPr="00001C6F">
        <w:rPr>
          <w:rFonts w:ascii="Times New Roman" w:hAnsi="Times New Roman" w:cs="Times New Roman"/>
        </w:rPr>
        <w:t>Группы</w:t>
      </w:r>
      <w:r w:rsidRPr="00001C6F">
        <w:rPr>
          <w:rFonts w:ascii="Times New Roman" w:hAnsi="Times New Roman" w:cs="Times New Roman"/>
          <w:spacing w:val="1"/>
        </w:rPr>
        <w:t xml:space="preserve"> </w:t>
      </w:r>
      <w:r w:rsidRPr="00001C6F">
        <w:rPr>
          <w:rFonts w:ascii="Times New Roman" w:hAnsi="Times New Roman" w:cs="Times New Roman"/>
        </w:rPr>
        <w:t>постепенно</w:t>
      </w:r>
      <w:r w:rsidRPr="00001C6F">
        <w:rPr>
          <w:rFonts w:ascii="Times New Roman" w:hAnsi="Times New Roman" w:cs="Times New Roman"/>
          <w:spacing w:val="1"/>
        </w:rPr>
        <w:t xml:space="preserve"> </w:t>
      </w:r>
      <w:r w:rsidRPr="00001C6F">
        <w:rPr>
          <w:rFonts w:ascii="Times New Roman" w:hAnsi="Times New Roman" w:cs="Times New Roman"/>
        </w:rPr>
        <w:t>пополняются</w:t>
      </w:r>
      <w:r w:rsidRPr="00001C6F">
        <w:rPr>
          <w:rFonts w:ascii="Times New Roman" w:hAnsi="Times New Roman" w:cs="Times New Roman"/>
          <w:spacing w:val="1"/>
        </w:rPr>
        <w:t xml:space="preserve"> </w:t>
      </w:r>
      <w:r w:rsidRPr="00001C6F">
        <w:rPr>
          <w:rFonts w:ascii="Times New Roman" w:hAnsi="Times New Roman" w:cs="Times New Roman"/>
        </w:rPr>
        <w:t>современным</w:t>
      </w:r>
      <w:r w:rsidRPr="00001C6F">
        <w:rPr>
          <w:rFonts w:ascii="Times New Roman" w:hAnsi="Times New Roman" w:cs="Times New Roman"/>
          <w:spacing w:val="1"/>
        </w:rPr>
        <w:t xml:space="preserve"> </w:t>
      </w:r>
      <w:r w:rsidRPr="00001C6F">
        <w:rPr>
          <w:rFonts w:ascii="Times New Roman" w:hAnsi="Times New Roman" w:cs="Times New Roman"/>
        </w:rPr>
        <w:t>игровым</w:t>
      </w:r>
      <w:r w:rsidRPr="00001C6F">
        <w:rPr>
          <w:rFonts w:ascii="Times New Roman" w:hAnsi="Times New Roman" w:cs="Times New Roman"/>
          <w:spacing w:val="1"/>
        </w:rPr>
        <w:t xml:space="preserve"> </w:t>
      </w:r>
      <w:r w:rsidRPr="00001C6F">
        <w:rPr>
          <w:rFonts w:ascii="Times New Roman" w:hAnsi="Times New Roman" w:cs="Times New Roman"/>
        </w:rPr>
        <w:t>оборудованием,</w:t>
      </w:r>
      <w:r w:rsidRPr="00001C6F">
        <w:rPr>
          <w:rFonts w:ascii="Times New Roman" w:hAnsi="Times New Roman" w:cs="Times New Roman"/>
          <w:spacing w:val="-57"/>
        </w:rPr>
        <w:t xml:space="preserve"> </w:t>
      </w:r>
      <w:r w:rsidRPr="00001C6F">
        <w:rPr>
          <w:rFonts w:ascii="Times New Roman" w:hAnsi="Times New Roman" w:cs="Times New Roman"/>
        </w:rPr>
        <w:t>современными</w:t>
      </w:r>
      <w:r w:rsidRPr="00001C6F">
        <w:rPr>
          <w:rFonts w:ascii="Times New Roman" w:hAnsi="Times New Roman" w:cs="Times New Roman"/>
          <w:spacing w:val="1"/>
        </w:rPr>
        <w:t xml:space="preserve"> </w:t>
      </w:r>
      <w:r w:rsidRPr="00001C6F">
        <w:rPr>
          <w:rFonts w:ascii="Times New Roman" w:hAnsi="Times New Roman" w:cs="Times New Roman"/>
        </w:rPr>
        <w:t>информационными</w:t>
      </w:r>
      <w:r w:rsidRPr="00001C6F">
        <w:rPr>
          <w:rFonts w:ascii="Times New Roman" w:hAnsi="Times New Roman" w:cs="Times New Roman"/>
          <w:spacing w:val="1"/>
        </w:rPr>
        <w:t xml:space="preserve"> </w:t>
      </w:r>
      <w:r w:rsidRPr="00001C6F">
        <w:rPr>
          <w:rFonts w:ascii="Times New Roman" w:hAnsi="Times New Roman" w:cs="Times New Roman"/>
        </w:rPr>
        <w:t>стендами.</w:t>
      </w:r>
      <w:r w:rsidRPr="00001C6F">
        <w:rPr>
          <w:rFonts w:ascii="Times New Roman" w:hAnsi="Times New Roman" w:cs="Times New Roman"/>
          <w:spacing w:val="1"/>
        </w:rPr>
        <w:t xml:space="preserve"> </w:t>
      </w:r>
      <w:r w:rsidRPr="00001C6F">
        <w:rPr>
          <w:rFonts w:ascii="Times New Roman" w:hAnsi="Times New Roman" w:cs="Times New Roman"/>
        </w:rPr>
        <w:t>РППС</w:t>
      </w:r>
      <w:r w:rsidRPr="00001C6F">
        <w:rPr>
          <w:rFonts w:ascii="Times New Roman" w:hAnsi="Times New Roman" w:cs="Times New Roman"/>
          <w:spacing w:val="1"/>
        </w:rPr>
        <w:t xml:space="preserve"> </w:t>
      </w:r>
      <w:r w:rsidRPr="00001C6F">
        <w:rPr>
          <w:rFonts w:ascii="Times New Roman" w:hAnsi="Times New Roman" w:cs="Times New Roman"/>
        </w:rPr>
        <w:t>всех</w:t>
      </w:r>
      <w:r w:rsidRPr="00001C6F">
        <w:rPr>
          <w:rFonts w:ascii="Times New Roman" w:hAnsi="Times New Roman" w:cs="Times New Roman"/>
          <w:spacing w:val="1"/>
        </w:rPr>
        <w:t xml:space="preserve"> </w:t>
      </w:r>
      <w:r w:rsidRPr="00001C6F">
        <w:rPr>
          <w:rFonts w:ascii="Times New Roman" w:hAnsi="Times New Roman" w:cs="Times New Roman"/>
        </w:rPr>
        <w:t>помещений</w:t>
      </w:r>
      <w:r w:rsidRPr="00001C6F">
        <w:rPr>
          <w:rFonts w:ascii="Times New Roman" w:hAnsi="Times New Roman" w:cs="Times New Roman"/>
          <w:spacing w:val="1"/>
        </w:rPr>
        <w:t xml:space="preserve"> </w:t>
      </w:r>
      <w:r w:rsidRPr="00001C6F">
        <w:rPr>
          <w:rFonts w:ascii="Times New Roman" w:hAnsi="Times New Roman" w:cs="Times New Roman"/>
        </w:rPr>
        <w:t>достаточно</w:t>
      </w:r>
      <w:r w:rsidRPr="00001C6F">
        <w:rPr>
          <w:rFonts w:ascii="Times New Roman" w:hAnsi="Times New Roman" w:cs="Times New Roman"/>
          <w:spacing w:val="1"/>
        </w:rPr>
        <w:t xml:space="preserve"> </w:t>
      </w:r>
      <w:r w:rsidRPr="00001C6F">
        <w:rPr>
          <w:rFonts w:ascii="Times New Roman" w:hAnsi="Times New Roman" w:cs="Times New Roman"/>
        </w:rPr>
        <w:t>насыщена,</w:t>
      </w:r>
      <w:r w:rsidRPr="00001C6F">
        <w:rPr>
          <w:rFonts w:ascii="Times New Roman" w:hAnsi="Times New Roman" w:cs="Times New Roman"/>
          <w:spacing w:val="1"/>
        </w:rPr>
        <w:t xml:space="preserve"> </w:t>
      </w:r>
      <w:r w:rsidRPr="00001C6F">
        <w:rPr>
          <w:rFonts w:ascii="Times New Roman" w:hAnsi="Times New Roman" w:cs="Times New Roman"/>
        </w:rPr>
        <w:t>выдержана мера «необходимого и достаточного» для каждого вида деятельности, стимулируют</w:t>
      </w:r>
      <w:r w:rsidRPr="00001C6F">
        <w:rPr>
          <w:rFonts w:ascii="Times New Roman" w:hAnsi="Times New Roman" w:cs="Times New Roman"/>
          <w:spacing w:val="1"/>
        </w:rPr>
        <w:t xml:space="preserve"> </w:t>
      </w:r>
      <w:r w:rsidRPr="00001C6F">
        <w:rPr>
          <w:rFonts w:ascii="Times New Roman" w:hAnsi="Times New Roman" w:cs="Times New Roman"/>
        </w:rPr>
        <w:t>процесс</w:t>
      </w:r>
      <w:r w:rsidRPr="00001C6F">
        <w:rPr>
          <w:rFonts w:ascii="Times New Roman" w:hAnsi="Times New Roman" w:cs="Times New Roman"/>
          <w:spacing w:val="17"/>
        </w:rPr>
        <w:t xml:space="preserve"> </w:t>
      </w:r>
      <w:r w:rsidRPr="00001C6F">
        <w:rPr>
          <w:rFonts w:ascii="Times New Roman" w:hAnsi="Times New Roman" w:cs="Times New Roman"/>
        </w:rPr>
        <w:t>развития</w:t>
      </w:r>
      <w:r w:rsidRPr="00001C6F">
        <w:rPr>
          <w:rFonts w:ascii="Times New Roman" w:hAnsi="Times New Roman" w:cs="Times New Roman"/>
          <w:spacing w:val="15"/>
        </w:rPr>
        <w:t xml:space="preserve"> </w:t>
      </w:r>
      <w:r w:rsidRPr="00001C6F">
        <w:rPr>
          <w:rFonts w:ascii="Times New Roman" w:hAnsi="Times New Roman" w:cs="Times New Roman"/>
        </w:rPr>
        <w:t>и</w:t>
      </w:r>
      <w:r w:rsidRPr="00001C6F">
        <w:rPr>
          <w:rFonts w:ascii="Times New Roman" w:hAnsi="Times New Roman" w:cs="Times New Roman"/>
          <w:spacing w:val="20"/>
        </w:rPr>
        <w:t xml:space="preserve"> </w:t>
      </w:r>
      <w:r w:rsidRPr="00001C6F">
        <w:rPr>
          <w:rFonts w:ascii="Times New Roman" w:hAnsi="Times New Roman" w:cs="Times New Roman"/>
        </w:rPr>
        <w:t>саморазвития,</w:t>
      </w:r>
      <w:r w:rsidRPr="00001C6F">
        <w:rPr>
          <w:rFonts w:ascii="Times New Roman" w:hAnsi="Times New Roman" w:cs="Times New Roman"/>
          <w:spacing w:val="18"/>
        </w:rPr>
        <w:t xml:space="preserve"> </w:t>
      </w:r>
      <w:r w:rsidRPr="00001C6F">
        <w:rPr>
          <w:rFonts w:ascii="Times New Roman" w:hAnsi="Times New Roman" w:cs="Times New Roman"/>
        </w:rPr>
        <w:t>социализации</w:t>
      </w:r>
      <w:r w:rsidRPr="00001C6F">
        <w:rPr>
          <w:rFonts w:ascii="Times New Roman" w:hAnsi="Times New Roman" w:cs="Times New Roman"/>
          <w:spacing w:val="18"/>
        </w:rPr>
        <w:t xml:space="preserve"> </w:t>
      </w:r>
      <w:r w:rsidRPr="00001C6F">
        <w:rPr>
          <w:rFonts w:ascii="Times New Roman" w:hAnsi="Times New Roman" w:cs="Times New Roman"/>
        </w:rPr>
        <w:t>и</w:t>
      </w:r>
      <w:r w:rsidRPr="00001C6F">
        <w:rPr>
          <w:rFonts w:ascii="Times New Roman" w:hAnsi="Times New Roman" w:cs="Times New Roman"/>
          <w:spacing w:val="16"/>
        </w:rPr>
        <w:t xml:space="preserve"> </w:t>
      </w:r>
      <w:r w:rsidRPr="00001C6F">
        <w:rPr>
          <w:rFonts w:ascii="Times New Roman" w:hAnsi="Times New Roman" w:cs="Times New Roman"/>
        </w:rPr>
        <w:t>коррекции</w:t>
      </w:r>
      <w:r w:rsidRPr="00001C6F">
        <w:rPr>
          <w:rFonts w:ascii="Times New Roman" w:hAnsi="Times New Roman" w:cs="Times New Roman"/>
          <w:spacing w:val="19"/>
        </w:rPr>
        <w:t xml:space="preserve"> </w:t>
      </w:r>
      <w:r w:rsidRPr="00001C6F">
        <w:rPr>
          <w:rFonts w:ascii="Times New Roman" w:hAnsi="Times New Roman" w:cs="Times New Roman"/>
        </w:rPr>
        <w:t>воспитанников.</w:t>
      </w:r>
      <w:r w:rsidRPr="00001C6F">
        <w:rPr>
          <w:rFonts w:ascii="Times New Roman" w:hAnsi="Times New Roman" w:cs="Times New Roman"/>
          <w:spacing w:val="18"/>
        </w:rPr>
        <w:t xml:space="preserve"> </w:t>
      </w:r>
      <w:r w:rsidRPr="00001C6F">
        <w:rPr>
          <w:rFonts w:ascii="Times New Roman" w:hAnsi="Times New Roman" w:cs="Times New Roman"/>
        </w:rPr>
        <w:t>В</w:t>
      </w:r>
      <w:r w:rsidRPr="00001C6F">
        <w:rPr>
          <w:rFonts w:ascii="Times New Roman" w:hAnsi="Times New Roman" w:cs="Times New Roman"/>
          <w:spacing w:val="27"/>
        </w:rPr>
        <w:t xml:space="preserve"> </w:t>
      </w:r>
      <w:r w:rsidRPr="00001C6F">
        <w:rPr>
          <w:rFonts w:ascii="Times New Roman" w:hAnsi="Times New Roman" w:cs="Times New Roman"/>
        </w:rPr>
        <w:t>детском</w:t>
      </w:r>
      <w:r w:rsidRPr="00001C6F">
        <w:rPr>
          <w:rFonts w:ascii="Times New Roman" w:hAnsi="Times New Roman" w:cs="Times New Roman"/>
          <w:spacing w:val="17"/>
        </w:rPr>
        <w:t xml:space="preserve"> </w:t>
      </w:r>
      <w:r w:rsidRPr="00001C6F">
        <w:rPr>
          <w:rFonts w:ascii="Times New Roman" w:hAnsi="Times New Roman" w:cs="Times New Roman"/>
        </w:rPr>
        <w:t>саду</w:t>
      </w:r>
      <w:r w:rsidRPr="00001C6F">
        <w:rPr>
          <w:rFonts w:ascii="Times New Roman" w:hAnsi="Times New Roman" w:cs="Times New Roman"/>
          <w:spacing w:val="14"/>
        </w:rPr>
        <w:t xml:space="preserve"> </w:t>
      </w:r>
      <w:r w:rsidRPr="00001C6F">
        <w:rPr>
          <w:rFonts w:ascii="Times New Roman" w:hAnsi="Times New Roman" w:cs="Times New Roman"/>
        </w:rPr>
        <w:t>не только уютно, красиво, удобно и комфортно детям, но и созданная развивающая среда открывает</w:t>
      </w:r>
      <w:r w:rsidRPr="00001C6F">
        <w:rPr>
          <w:rFonts w:ascii="Times New Roman" w:hAnsi="Times New Roman" w:cs="Times New Roman"/>
          <w:spacing w:val="1"/>
        </w:rPr>
        <w:t xml:space="preserve"> </w:t>
      </w:r>
      <w:r w:rsidRPr="00001C6F">
        <w:rPr>
          <w:rFonts w:ascii="Times New Roman" w:hAnsi="Times New Roman" w:cs="Times New Roman"/>
        </w:rPr>
        <w:t>нашим</w:t>
      </w:r>
      <w:r w:rsidRPr="00001C6F">
        <w:rPr>
          <w:rFonts w:ascii="Times New Roman" w:hAnsi="Times New Roman" w:cs="Times New Roman"/>
          <w:spacing w:val="1"/>
        </w:rPr>
        <w:t xml:space="preserve"> </w:t>
      </w:r>
      <w:r w:rsidRPr="00001C6F">
        <w:rPr>
          <w:rFonts w:ascii="Times New Roman" w:hAnsi="Times New Roman" w:cs="Times New Roman"/>
        </w:rPr>
        <w:t>воспитанникам</w:t>
      </w:r>
      <w:r w:rsidRPr="00001C6F">
        <w:rPr>
          <w:rFonts w:ascii="Times New Roman" w:hAnsi="Times New Roman" w:cs="Times New Roman"/>
          <w:spacing w:val="1"/>
        </w:rPr>
        <w:t xml:space="preserve"> </w:t>
      </w:r>
      <w:r w:rsidRPr="00001C6F">
        <w:rPr>
          <w:rFonts w:ascii="Times New Roman" w:hAnsi="Times New Roman" w:cs="Times New Roman"/>
        </w:rPr>
        <w:t>весь</w:t>
      </w:r>
      <w:r w:rsidRPr="00001C6F">
        <w:rPr>
          <w:rFonts w:ascii="Times New Roman" w:hAnsi="Times New Roman" w:cs="Times New Roman"/>
          <w:spacing w:val="1"/>
        </w:rPr>
        <w:t xml:space="preserve"> </w:t>
      </w:r>
      <w:r w:rsidRPr="00001C6F">
        <w:rPr>
          <w:rFonts w:ascii="Times New Roman" w:hAnsi="Times New Roman" w:cs="Times New Roman"/>
        </w:rPr>
        <w:t>спектр</w:t>
      </w:r>
      <w:r w:rsidRPr="00001C6F">
        <w:rPr>
          <w:rFonts w:ascii="Times New Roman" w:hAnsi="Times New Roman" w:cs="Times New Roman"/>
          <w:spacing w:val="1"/>
        </w:rPr>
        <w:t xml:space="preserve"> </w:t>
      </w:r>
      <w:r w:rsidRPr="00001C6F">
        <w:rPr>
          <w:rFonts w:ascii="Times New Roman" w:hAnsi="Times New Roman" w:cs="Times New Roman"/>
        </w:rPr>
        <w:t>возможностей,</w:t>
      </w:r>
      <w:r w:rsidRPr="00001C6F">
        <w:rPr>
          <w:rFonts w:ascii="Times New Roman" w:hAnsi="Times New Roman" w:cs="Times New Roman"/>
          <w:spacing w:val="1"/>
        </w:rPr>
        <w:t xml:space="preserve"> </w:t>
      </w:r>
      <w:r w:rsidRPr="00001C6F">
        <w:rPr>
          <w:rFonts w:ascii="Times New Roman" w:hAnsi="Times New Roman" w:cs="Times New Roman"/>
        </w:rPr>
        <w:t>направляет</w:t>
      </w:r>
      <w:r w:rsidRPr="00001C6F">
        <w:rPr>
          <w:rFonts w:ascii="Times New Roman" w:hAnsi="Times New Roman" w:cs="Times New Roman"/>
          <w:spacing w:val="1"/>
        </w:rPr>
        <w:t xml:space="preserve"> </w:t>
      </w:r>
      <w:r w:rsidRPr="00001C6F">
        <w:rPr>
          <w:rFonts w:ascii="Times New Roman" w:hAnsi="Times New Roman" w:cs="Times New Roman"/>
        </w:rPr>
        <w:t>усилия</w:t>
      </w:r>
      <w:r w:rsidRPr="00001C6F">
        <w:rPr>
          <w:rFonts w:ascii="Times New Roman" w:hAnsi="Times New Roman" w:cs="Times New Roman"/>
          <w:spacing w:val="1"/>
        </w:rPr>
        <w:t xml:space="preserve"> </w:t>
      </w:r>
      <w:r w:rsidRPr="00001C6F">
        <w:rPr>
          <w:rFonts w:ascii="Times New Roman" w:hAnsi="Times New Roman" w:cs="Times New Roman"/>
        </w:rPr>
        <w:t>детей</w:t>
      </w:r>
      <w:r w:rsidRPr="00001C6F">
        <w:rPr>
          <w:rFonts w:ascii="Times New Roman" w:hAnsi="Times New Roman" w:cs="Times New Roman"/>
          <w:spacing w:val="1"/>
        </w:rPr>
        <w:t xml:space="preserve"> </w:t>
      </w:r>
      <w:r w:rsidRPr="00001C6F">
        <w:rPr>
          <w:rFonts w:ascii="Times New Roman" w:hAnsi="Times New Roman" w:cs="Times New Roman"/>
        </w:rPr>
        <w:t>на</w:t>
      </w:r>
      <w:r w:rsidRPr="00001C6F">
        <w:rPr>
          <w:rFonts w:ascii="Times New Roman" w:hAnsi="Times New Roman" w:cs="Times New Roman"/>
          <w:spacing w:val="1"/>
        </w:rPr>
        <w:t xml:space="preserve"> </w:t>
      </w:r>
      <w:r w:rsidRPr="00001C6F">
        <w:rPr>
          <w:rFonts w:ascii="Times New Roman" w:hAnsi="Times New Roman" w:cs="Times New Roman"/>
        </w:rPr>
        <w:t>эффективное</w:t>
      </w:r>
      <w:r w:rsidRPr="00001C6F">
        <w:rPr>
          <w:rFonts w:ascii="Times New Roman" w:hAnsi="Times New Roman" w:cs="Times New Roman"/>
          <w:spacing w:val="1"/>
        </w:rPr>
        <w:t xml:space="preserve"> </w:t>
      </w:r>
      <w:r w:rsidRPr="00001C6F">
        <w:rPr>
          <w:rFonts w:ascii="Times New Roman" w:hAnsi="Times New Roman" w:cs="Times New Roman"/>
        </w:rPr>
        <w:t>использование</w:t>
      </w:r>
      <w:r w:rsidRPr="00001C6F">
        <w:rPr>
          <w:rFonts w:ascii="Times New Roman" w:hAnsi="Times New Roman" w:cs="Times New Roman"/>
          <w:spacing w:val="-2"/>
        </w:rPr>
        <w:t xml:space="preserve"> </w:t>
      </w:r>
      <w:r w:rsidRPr="00001C6F">
        <w:rPr>
          <w:rFonts w:ascii="Times New Roman" w:hAnsi="Times New Roman" w:cs="Times New Roman"/>
        </w:rPr>
        <w:t>отдельных</w:t>
      </w:r>
      <w:r w:rsidRPr="00001C6F">
        <w:rPr>
          <w:rFonts w:ascii="Times New Roman" w:hAnsi="Times New Roman" w:cs="Times New Roman"/>
          <w:spacing w:val="1"/>
        </w:rPr>
        <w:t xml:space="preserve"> </w:t>
      </w:r>
      <w:r w:rsidRPr="00001C6F">
        <w:rPr>
          <w:rFonts w:ascii="Times New Roman" w:hAnsi="Times New Roman" w:cs="Times New Roman"/>
        </w:rPr>
        <w:t>ее</w:t>
      </w:r>
      <w:r w:rsidRPr="00001C6F">
        <w:rPr>
          <w:rFonts w:ascii="Times New Roman" w:hAnsi="Times New Roman" w:cs="Times New Roman"/>
          <w:spacing w:val="-1"/>
        </w:rPr>
        <w:t xml:space="preserve"> </w:t>
      </w:r>
      <w:r w:rsidRPr="00001C6F">
        <w:rPr>
          <w:rFonts w:ascii="Times New Roman" w:hAnsi="Times New Roman" w:cs="Times New Roman"/>
        </w:rPr>
        <w:t>элементов.</w:t>
      </w:r>
    </w:p>
    <w:p w14:paraId="504E0379" w14:textId="77777777" w:rsidR="00282BD7" w:rsidRPr="00001C6F" w:rsidRDefault="003A6766" w:rsidP="00001C6F">
      <w:pPr>
        <w:suppressAutoHyphens/>
        <w:spacing w:after="0" w:line="240" w:lineRule="auto"/>
        <w:ind w:firstLine="709"/>
        <w:jc w:val="both"/>
        <w:rPr>
          <w:rFonts w:ascii="Times New Roman" w:hAnsi="Times New Roman" w:cs="Times New Roman"/>
        </w:rPr>
      </w:pPr>
      <w:r w:rsidRPr="00001C6F">
        <w:rPr>
          <w:rFonts w:ascii="Times New Roman" w:hAnsi="Times New Roman" w:cs="Times New Roman"/>
        </w:rPr>
        <w:t>Состояние материальной и технической базы учреждения обеспечивает реализацию основной</w:t>
      </w:r>
      <w:r w:rsidRPr="00001C6F">
        <w:rPr>
          <w:rFonts w:ascii="Times New Roman" w:hAnsi="Times New Roman" w:cs="Times New Roman"/>
          <w:spacing w:val="1"/>
        </w:rPr>
        <w:t xml:space="preserve"> </w:t>
      </w:r>
      <w:r w:rsidRPr="00001C6F">
        <w:rPr>
          <w:rFonts w:ascii="Times New Roman" w:hAnsi="Times New Roman" w:cs="Times New Roman"/>
        </w:rPr>
        <w:t>общеобразовательной</w:t>
      </w:r>
      <w:r w:rsidRPr="00001C6F">
        <w:rPr>
          <w:rFonts w:ascii="Times New Roman" w:hAnsi="Times New Roman" w:cs="Times New Roman"/>
          <w:spacing w:val="1"/>
        </w:rPr>
        <w:t xml:space="preserve"> </w:t>
      </w:r>
      <w:r w:rsidRPr="00001C6F">
        <w:rPr>
          <w:rFonts w:ascii="Times New Roman" w:hAnsi="Times New Roman" w:cs="Times New Roman"/>
        </w:rPr>
        <w:t>–</w:t>
      </w:r>
      <w:r w:rsidRPr="00001C6F">
        <w:rPr>
          <w:rFonts w:ascii="Times New Roman" w:hAnsi="Times New Roman" w:cs="Times New Roman"/>
          <w:spacing w:val="1"/>
        </w:rPr>
        <w:t xml:space="preserve"> </w:t>
      </w:r>
      <w:r w:rsidRPr="00001C6F">
        <w:rPr>
          <w:rFonts w:ascii="Times New Roman" w:hAnsi="Times New Roman" w:cs="Times New Roman"/>
        </w:rPr>
        <w:t>образовательной</w:t>
      </w:r>
      <w:r w:rsidRPr="00001C6F">
        <w:rPr>
          <w:rFonts w:ascii="Times New Roman" w:hAnsi="Times New Roman" w:cs="Times New Roman"/>
          <w:spacing w:val="1"/>
        </w:rPr>
        <w:t xml:space="preserve"> </w:t>
      </w:r>
      <w:r w:rsidRPr="00001C6F">
        <w:rPr>
          <w:rFonts w:ascii="Times New Roman" w:hAnsi="Times New Roman" w:cs="Times New Roman"/>
        </w:rPr>
        <w:t>программы</w:t>
      </w:r>
      <w:r w:rsidRPr="00001C6F">
        <w:rPr>
          <w:rFonts w:ascii="Times New Roman" w:hAnsi="Times New Roman" w:cs="Times New Roman"/>
          <w:spacing w:val="1"/>
        </w:rPr>
        <w:t xml:space="preserve"> </w:t>
      </w:r>
      <w:r w:rsidRPr="00001C6F">
        <w:rPr>
          <w:rFonts w:ascii="Times New Roman" w:hAnsi="Times New Roman" w:cs="Times New Roman"/>
        </w:rPr>
        <w:t>дошкольного</w:t>
      </w:r>
      <w:r w:rsidRPr="00001C6F">
        <w:rPr>
          <w:rFonts w:ascii="Times New Roman" w:hAnsi="Times New Roman" w:cs="Times New Roman"/>
          <w:spacing w:val="1"/>
        </w:rPr>
        <w:t xml:space="preserve"> </w:t>
      </w:r>
      <w:r w:rsidRPr="00001C6F">
        <w:rPr>
          <w:rFonts w:ascii="Times New Roman" w:hAnsi="Times New Roman" w:cs="Times New Roman"/>
        </w:rPr>
        <w:t>образования</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Программы</w:t>
      </w:r>
      <w:r w:rsidRPr="00001C6F">
        <w:rPr>
          <w:rFonts w:ascii="Times New Roman" w:hAnsi="Times New Roman" w:cs="Times New Roman"/>
          <w:spacing w:val="1"/>
        </w:rPr>
        <w:t xml:space="preserve"> </w:t>
      </w:r>
      <w:r w:rsidRPr="00001C6F">
        <w:rPr>
          <w:rFonts w:ascii="Times New Roman" w:hAnsi="Times New Roman" w:cs="Times New Roman"/>
        </w:rPr>
        <w:t>воспитания</w:t>
      </w:r>
      <w:r w:rsidRPr="00001C6F">
        <w:rPr>
          <w:rFonts w:ascii="Times New Roman" w:hAnsi="Times New Roman" w:cs="Times New Roman"/>
          <w:spacing w:val="1"/>
        </w:rPr>
        <w:t xml:space="preserve"> </w:t>
      </w:r>
      <w:r w:rsidRPr="00001C6F">
        <w:rPr>
          <w:rFonts w:ascii="Times New Roman" w:hAnsi="Times New Roman" w:cs="Times New Roman"/>
        </w:rPr>
        <w:t>детей</w:t>
      </w:r>
      <w:r w:rsidRPr="00001C6F">
        <w:rPr>
          <w:rFonts w:ascii="Times New Roman" w:hAnsi="Times New Roman" w:cs="Times New Roman"/>
          <w:spacing w:val="1"/>
        </w:rPr>
        <w:t xml:space="preserve"> </w:t>
      </w:r>
      <w:r w:rsidRPr="00001C6F">
        <w:rPr>
          <w:rFonts w:ascii="Times New Roman" w:hAnsi="Times New Roman" w:cs="Times New Roman"/>
        </w:rPr>
        <w:t>дошкольного</w:t>
      </w:r>
      <w:r w:rsidRPr="00001C6F">
        <w:rPr>
          <w:rFonts w:ascii="Times New Roman" w:hAnsi="Times New Roman" w:cs="Times New Roman"/>
          <w:spacing w:val="1"/>
        </w:rPr>
        <w:t xml:space="preserve"> </w:t>
      </w:r>
      <w:r w:rsidRPr="00001C6F">
        <w:rPr>
          <w:rFonts w:ascii="Times New Roman" w:hAnsi="Times New Roman" w:cs="Times New Roman"/>
        </w:rPr>
        <w:t>возраста,</w:t>
      </w:r>
      <w:r w:rsidRPr="00001C6F">
        <w:rPr>
          <w:rFonts w:ascii="Times New Roman" w:hAnsi="Times New Roman" w:cs="Times New Roman"/>
          <w:spacing w:val="1"/>
        </w:rPr>
        <w:t xml:space="preserve"> </w:t>
      </w:r>
      <w:r w:rsidRPr="00001C6F">
        <w:rPr>
          <w:rFonts w:ascii="Times New Roman" w:hAnsi="Times New Roman" w:cs="Times New Roman"/>
        </w:rPr>
        <w:t>обеспечивает</w:t>
      </w:r>
      <w:r w:rsidRPr="00001C6F">
        <w:rPr>
          <w:rFonts w:ascii="Times New Roman" w:hAnsi="Times New Roman" w:cs="Times New Roman"/>
          <w:spacing w:val="1"/>
        </w:rPr>
        <w:t xml:space="preserve"> </w:t>
      </w:r>
      <w:r w:rsidRPr="00001C6F">
        <w:rPr>
          <w:rFonts w:ascii="Times New Roman" w:hAnsi="Times New Roman" w:cs="Times New Roman"/>
        </w:rPr>
        <w:t>организацию</w:t>
      </w:r>
      <w:r w:rsidRPr="00001C6F">
        <w:rPr>
          <w:rFonts w:ascii="Times New Roman" w:hAnsi="Times New Roman" w:cs="Times New Roman"/>
          <w:spacing w:val="1"/>
        </w:rPr>
        <w:t xml:space="preserve"> </w:t>
      </w:r>
      <w:r w:rsidRPr="00001C6F">
        <w:rPr>
          <w:rFonts w:ascii="Times New Roman" w:hAnsi="Times New Roman" w:cs="Times New Roman"/>
        </w:rPr>
        <w:t>жизни</w:t>
      </w:r>
      <w:r w:rsidRPr="00001C6F">
        <w:rPr>
          <w:rFonts w:ascii="Times New Roman" w:hAnsi="Times New Roman" w:cs="Times New Roman"/>
          <w:spacing w:val="1"/>
        </w:rPr>
        <w:t xml:space="preserve"> </w:t>
      </w:r>
      <w:r w:rsidRPr="00001C6F">
        <w:rPr>
          <w:rFonts w:ascii="Times New Roman" w:hAnsi="Times New Roman" w:cs="Times New Roman"/>
        </w:rPr>
        <w:t>детей</w:t>
      </w:r>
      <w:r w:rsidRPr="00001C6F">
        <w:rPr>
          <w:rFonts w:ascii="Times New Roman" w:hAnsi="Times New Roman" w:cs="Times New Roman"/>
          <w:spacing w:val="1"/>
        </w:rPr>
        <w:t xml:space="preserve"> </w:t>
      </w: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образовательном</w:t>
      </w:r>
      <w:r w:rsidRPr="00001C6F">
        <w:rPr>
          <w:rFonts w:ascii="Times New Roman" w:hAnsi="Times New Roman" w:cs="Times New Roman"/>
          <w:spacing w:val="-3"/>
        </w:rPr>
        <w:t xml:space="preserve"> </w:t>
      </w:r>
      <w:r w:rsidRPr="00001C6F">
        <w:rPr>
          <w:rFonts w:ascii="Times New Roman" w:hAnsi="Times New Roman" w:cs="Times New Roman"/>
        </w:rPr>
        <w:t>учреждении,</w:t>
      </w:r>
      <w:r w:rsidRPr="00001C6F">
        <w:rPr>
          <w:rFonts w:ascii="Times New Roman" w:hAnsi="Times New Roman" w:cs="Times New Roman"/>
          <w:spacing w:val="-3"/>
        </w:rPr>
        <w:t xml:space="preserve"> </w:t>
      </w:r>
      <w:r w:rsidRPr="00001C6F">
        <w:rPr>
          <w:rFonts w:ascii="Times New Roman" w:hAnsi="Times New Roman" w:cs="Times New Roman"/>
        </w:rPr>
        <w:t>способствует</w:t>
      </w:r>
      <w:r w:rsidRPr="00001C6F">
        <w:rPr>
          <w:rFonts w:ascii="Times New Roman" w:hAnsi="Times New Roman" w:cs="Times New Roman"/>
          <w:spacing w:val="-3"/>
        </w:rPr>
        <w:t xml:space="preserve"> </w:t>
      </w:r>
      <w:r w:rsidRPr="00001C6F">
        <w:rPr>
          <w:rFonts w:ascii="Times New Roman" w:hAnsi="Times New Roman" w:cs="Times New Roman"/>
        </w:rPr>
        <w:t>сохранению</w:t>
      </w:r>
      <w:r w:rsidRPr="00001C6F">
        <w:rPr>
          <w:rFonts w:ascii="Times New Roman" w:hAnsi="Times New Roman" w:cs="Times New Roman"/>
          <w:spacing w:val="-3"/>
        </w:rPr>
        <w:t xml:space="preserve"> </w:t>
      </w:r>
      <w:r w:rsidRPr="00001C6F">
        <w:rPr>
          <w:rFonts w:ascii="Times New Roman" w:hAnsi="Times New Roman" w:cs="Times New Roman"/>
        </w:rPr>
        <w:t>и укреплению</w:t>
      </w:r>
      <w:r w:rsidRPr="00001C6F">
        <w:rPr>
          <w:rFonts w:ascii="Times New Roman" w:hAnsi="Times New Roman" w:cs="Times New Roman"/>
          <w:spacing w:val="-4"/>
        </w:rPr>
        <w:t xml:space="preserve"> </w:t>
      </w:r>
      <w:r w:rsidRPr="00001C6F">
        <w:rPr>
          <w:rFonts w:ascii="Times New Roman" w:hAnsi="Times New Roman" w:cs="Times New Roman"/>
        </w:rPr>
        <w:t>здоровья</w:t>
      </w:r>
      <w:r w:rsidRPr="00001C6F">
        <w:rPr>
          <w:rFonts w:ascii="Times New Roman" w:hAnsi="Times New Roman" w:cs="Times New Roman"/>
          <w:spacing w:val="-3"/>
        </w:rPr>
        <w:t xml:space="preserve"> </w:t>
      </w:r>
      <w:r w:rsidRPr="00001C6F">
        <w:rPr>
          <w:rFonts w:ascii="Times New Roman" w:hAnsi="Times New Roman" w:cs="Times New Roman"/>
        </w:rPr>
        <w:t>дошкольников.</w:t>
      </w:r>
    </w:p>
    <w:p w14:paraId="5BE81917" w14:textId="77777777" w:rsidR="00282BD7" w:rsidRPr="00001C6F" w:rsidRDefault="003A6766" w:rsidP="00001C6F">
      <w:pPr>
        <w:suppressAutoHyphens/>
        <w:spacing w:after="0" w:line="240" w:lineRule="auto"/>
        <w:ind w:firstLine="709"/>
        <w:jc w:val="both"/>
        <w:rPr>
          <w:rFonts w:ascii="Times New Roman" w:hAnsi="Times New Roman" w:cs="Times New Roman"/>
        </w:rPr>
      </w:pPr>
      <w:r w:rsidRPr="00001C6F">
        <w:rPr>
          <w:rFonts w:ascii="Times New Roman" w:hAnsi="Times New Roman" w:cs="Times New Roman"/>
        </w:rPr>
        <w:t>В</w:t>
      </w:r>
      <w:r w:rsidRPr="00001C6F">
        <w:rPr>
          <w:rFonts w:ascii="Times New Roman" w:hAnsi="Times New Roman" w:cs="Times New Roman"/>
          <w:spacing w:val="1"/>
        </w:rPr>
        <w:t xml:space="preserve"> </w:t>
      </w:r>
      <w:r w:rsidRPr="00001C6F">
        <w:rPr>
          <w:rFonts w:ascii="Times New Roman" w:hAnsi="Times New Roman" w:cs="Times New Roman"/>
        </w:rPr>
        <w:t>помещении</w:t>
      </w:r>
      <w:r w:rsidRPr="00001C6F">
        <w:rPr>
          <w:rFonts w:ascii="Times New Roman" w:hAnsi="Times New Roman" w:cs="Times New Roman"/>
          <w:spacing w:val="1"/>
        </w:rPr>
        <w:t xml:space="preserve"> </w:t>
      </w:r>
      <w:r w:rsidRPr="00001C6F">
        <w:rPr>
          <w:rFonts w:ascii="Times New Roman" w:hAnsi="Times New Roman" w:cs="Times New Roman"/>
        </w:rPr>
        <w:t>детского</w:t>
      </w:r>
      <w:r w:rsidRPr="00001C6F">
        <w:rPr>
          <w:rFonts w:ascii="Times New Roman" w:hAnsi="Times New Roman" w:cs="Times New Roman"/>
          <w:spacing w:val="1"/>
        </w:rPr>
        <w:t xml:space="preserve"> </w:t>
      </w:r>
      <w:r w:rsidRPr="00001C6F">
        <w:rPr>
          <w:rFonts w:ascii="Times New Roman" w:hAnsi="Times New Roman" w:cs="Times New Roman"/>
        </w:rPr>
        <w:t>сада</w:t>
      </w:r>
      <w:r w:rsidRPr="00001C6F">
        <w:rPr>
          <w:rFonts w:ascii="Times New Roman" w:hAnsi="Times New Roman" w:cs="Times New Roman"/>
          <w:spacing w:val="1"/>
        </w:rPr>
        <w:t xml:space="preserve"> </w:t>
      </w:r>
      <w:r w:rsidRPr="00001C6F">
        <w:rPr>
          <w:rFonts w:ascii="Times New Roman" w:hAnsi="Times New Roman" w:cs="Times New Roman"/>
        </w:rPr>
        <w:t>есть</w:t>
      </w:r>
      <w:r w:rsidRPr="00001C6F">
        <w:rPr>
          <w:rFonts w:ascii="Times New Roman" w:hAnsi="Times New Roman" w:cs="Times New Roman"/>
          <w:spacing w:val="1"/>
        </w:rPr>
        <w:t xml:space="preserve"> </w:t>
      </w:r>
      <w:r w:rsidRPr="00001C6F">
        <w:rPr>
          <w:rFonts w:ascii="Times New Roman" w:hAnsi="Times New Roman" w:cs="Times New Roman"/>
        </w:rPr>
        <w:t>дополнительные</w:t>
      </w:r>
      <w:r w:rsidRPr="00001C6F">
        <w:rPr>
          <w:rFonts w:ascii="Times New Roman" w:hAnsi="Times New Roman" w:cs="Times New Roman"/>
          <w:spacing w:val="1"/>
        </w:rPr>
        <w:t xml:space="preserve"> </w:t>
      </w:r>
      <w:r w:rsidRPr="00001C6F">
        <w:rPr>
          <w:rFonts w:ascii="Times New Roman" w:hAnsi="Times New Roman" w:cs="Times New Roman"/>
        </w:rPr>
        <w:t>помещения</w:t>
      </w:r>
      <w:r w:rsidRPr="00001C6F">
        <w:rPr>
          <w:rFonts w:ascii="Times New Roman" w:hAnsi="Times New Roman" w:cs="Times New Roman"/>
          <w:spacing w:val="1"/>
        </w:rPr>
        <w:t xml:space="preserve"> </w:t>
      </w:r>
      <w:r w:rsidRPr="00001C6F">
        <w:rPr>
          <w:rFonts w:ascii="Times New Roman" w:hAnsi="Times New Roman" w:cs="Times New Roman"/>
        </w:rPr>
        <w:t>для</w:t>
      </w:r>
      <w:r w:rsidRPr="00001C6F">
        <w:rPr>
          <w:rFonts w:ascii="Times New Roman" w:hAnsi="Times New Roman" w:cs="Times New Roman"/>
          <w:spacing w:val="1"/>
        </w:rPr>
        <w:t xml:space="preserve"> </w:t>
      </w:r>
      <w:r w:rsidRPr="00001C6F">
        <w:rPr>
          <w:rFonts w:ascii="Times New Roman" w:hAnsi="Times New Roman" w:cs="Times New Roman"/>
        </w:rPr>
        <w:t>работы</w:t>
      </w:r>
      <w:r w:rsidRPr="00001C6F">
        <w:rPr>
          <w:rFonts w:ascii="Times New Roman" w:hAnsi="Times New Roman" w:cs="Times New Roman"/>
          <w:spacing w:val="1"/>
        </w:rPr>
        <w:t xml:space="preserve"> </w:t>
      </w:r>
      <w:r w:rsidRPr="00001C6F">
        <w:rPr>
          <w:rFonts w:ascii="Times New Roman" w:hAnsi="Times New Roman" w:cs="Times New Roman"/>
        </w:rPr>
        <w:t>с</w:t>
      </w:r>
      <w:r w:rsidRPr="00001C6F">
        <w:rPr>
          <w:rFonts w:ascii="Times New Roman" w:hAnsi="Times New Roman" w:cs="Times New Roman"/>
          <w:spacing w:val="1"/>
        </w:rPr>
        <w:t xml:space="preserve"> </w:t>
      </w:r>
      <w:r w:rsidRPr="00001C6F">
        <w:rPr>
          <w:rFonts w:ascii="Times New Roman" w:hAnsi="Times New Roman" w:cs="Times New Roman"/>
        </w:rPr>
        <w:t>детьми,</w:t>
      </w:r>
      <w:r w:rsidRPr="00001C6F">
        <w:rPr>
          <w:rFonts w:ascii="Times New Roman" w:hAnsi="Times New Roman" w:cs="Times New Roman"/>
          <w:spacing w:val="1"/>
        </w:rPr>
        <w:t xml:space="preserve"> </w:t>
      </w:r>
      <w:r w:rsidRPr="00001C6F">
        <w:rPr>
          <w:rFonts w:ascii="Times New Roman" w:hAnsi="Times New Roman" w:cs="Times New Roman"/>
        </w:rPr>
        <w:t>предназначенные для поочередного использования всеми или несколькими детскими группами</w:t>
      </w:r>
      <w:r w:rsidRPr="00001C6F">
        <w:rPr>
          <w:rFonts w:ascii="Times New Roman" w:hAnsi="Times New Roman" w:cs="Times New Roman"/>
          <w:spacing w:val="1"/>
        </w:rPr>
        <w:t xml:space="preserve"> </w:t>
      </w:r>
      <w:r w:rsidRPr="00001C6F">
        <w:rPr>
          <w:rFonts w:ascii="Times New Roman" w:hAnsi="Times New Roman" w:cs="Times New Roman"/>
        </w:rPr>
        <w:t>(музыкальный</w:t>
      </w:r>
      <w:r w:rsidR="00282BD7" w:rsidRPr="00001C6F">
        <w:rPr>
          <w:rFonts w:ascii="Times New Roman" w:hAnsi="Times New Roman" w:cs="Times New Roman"/>
        </w:rPr>
        <w:t xml:space="preserve"> зал, физкультурный зал,</w:t>
      </w:r>
      <w:r w:rsidRPr="00001C6F">
        <w:rPr>
          <w:rFonts w:ascii="Times New Roman" w:hAnsi="Times New Roman" w:cs="Times New Roman"/>
        </w:rPr>
        <w:t xml:space="preserve"> кабинет учителя – логопеда</w:t>
      </w:r>
      <w:r w:rsidR="00282BD7" w:rsidRPr="00001C6F">
        <w:rPr>
          <w:rFonts w:ascii="Times New Roman" w:hAnsi="Times New Roman" w:cs="Times New Roman"/>
        </w:rPr>
        <w:t xml:space="preserve"> (педагога-психолога) мини – </w:t>
      </w:r>
      <w:r w:rsidRPr="00001C6F">
        <w:rPr>
          <w:rFonts w:ascii="Times New Roman" w:hAnsi="Times New Roman" w:cs="Times New Roman"/>
        </w:rPr>
        <w:t>музей</w:t>
      </w:r>
      <w:r w:rsidR="00282BD7" w:rsidRPr="00001C6F">
        <w:rPr>
          <w:rFonts w:ascii="Times New Roman" w:hAnsi="Times New Roman" w:cs="Times New Roman"/>
        </w:rPr>
        <w:t xml:space="preserve"> (народная культура)</w:t>
      </w:r>
      <w:r w:rsidRPr="00001C6F">
        <w:rPr>
          <w:rFonts w:ascii="Times New Roman" w:hAnsi="Times New Roman" w:cs="Times New Roman"/>
        </w:rPr>
        <w:t>,</w:t>
      </w:r>
      <w:r w:rsidRPr="00001C6F">
        <w:rPr>
          <w:rFonts w:ascii="Times New Roman" w:hAnsi="Times New Roman" w:cs="Times New Roman"/>
          <w:spacing w:val="1"/>
        </w:rPr>
        <w:t xml:space="preserve">  </w:t>
      </w:r>
      <w:r w:rsidRPr="00001C6F">
        <w:rPr>
          <w:rFonts w:ascii="Times New Roman" w:hAnsi="Times New Roman" w:cs="Times New Roman"/>
        </w:rPr>
        <w:t>а</w:t>
      </w:r>
      <w:r w:rsidRPr="00001C6F">
        <w:rPr>
          <w:rFonts w:ascii="Times New Roman" w:hAnsi="Times New Roman" w:cs="Times New Roman"/>
          <w:spacing w:val="1"/>
        </w:rPr>
        <w:t xml:space="preserve"> </w:t>
      </w:r>
      <w:r w:rsidRPr="00001C6F">
        <w:rPr>
          <w:rFonts w:ascii="Times New Roman" w:hAnsi="Times New Roman" w:cs="Times New Roman"/>
        </w:rPr>
        <w:t>также</w:t>
      </w:r>
      <w:r w:rsidRPr="00001C6F">
        <w:rPr>
          <w:rFonts w:ascii="Times New Roman" w:hAnsi="Times New Roman" w:cs="Times New Roman"/>
          <w:spacing w:val="1"/>
        </w:rPr>
        <w:t xml:space="preserve"> </w:t>
      </w:r>
      <w:r w:rsidRPr="00001C6F">
        <w:rPr>
          <w:rFonts w:ascii="Times New Roman" w:hAnsi="Times New Roman" w:cs="Times New Roman"/>
        </w:rPr>
        <w:t>сопутствующие</w:t>
      </w:r>
      <w:r w:rsidRPr="00001C6F">
        <w:rPr>
          <w:rFonts w:ascii="Times New Roman" w:hAnsi="Times New Roman" w:cs="Times New Roman"/>
          <w:spacing w:val="1"/>
        </w:rPr>
        <w:t xml:space="preserve"> </w:t>
      </w:r>
      <w:r w:rsidRPr="00001C6F">
        <w:rPr>
          <w:rFonts w:ascii="Times New Roman" w:hAnsi="Times New Roman" w:cs="Times New Roman"/>
        </w:rPr>
        <w:t>помещения</w:t>
      </w:r>
      <w:r w:rsidRPr="00001C6F">
        <w:rPr>
          <w:rFonts w:ascii="Times New Roman" w:hAnsi="Times New Roman" w:cs="Times New Roman"/>
          <w:spacing w:val="1"/>
        </w:rPr>
        <w:t xml:space="preserve"> </w:t>
      </w:r>
      <w:r w:rsidRPr="00001C6F">
        <w:rPr>
          <w:rFonts w:ascii="Times New Roman" w:hAnsi="Times New Roman" w:cs="Times New Roman"/>
        </w:rPr>
        <w:t>(медицинского</w:t>
      </w:r>
      <w:r w:rsidRPr="00001C6F">
        <w:rPr>
          <w:rFonts w:ascii="Times New Roman" w:hAnsi="Times New Roman" w:cs="Times New Roman"/>
          <w:spacing w:val="1"/>
        </w:rPr>
        <w:t xml:space="preserve"> </w:t>
      </w:r>
      <w:r w:rsidRPr="00001C6F">
        <w:rPr>
          <w:rFonts w:ascii="Times New Roman" w:hAnsi="Times New Roman" w:cs="Times New Roman"/>
        </w:rPr>
        <w:t>назначения,</w:t>
      </w:r>
      <w:r w:rsidRPr="00001C6F">
        <w:rPr>
          <w:rFonts w:ascii="Times New Roman" w:hAnsi="Times New Roman" w:cs="Times New Roman"/>
          <w:spacing w:val="-1"/>
        </w:rPr>
        <w:t xml:space="preserve"> </w:t>
      </w:r>
      <w:r w:rsidRPr="00001C6F">
        <w:rPr>
          <w:rFonts w:ascii="Times New Roman" w:hAnsi="Times New Roman" w:cs="Times New Roman"/>
        </w:rPr>
        <w:t>пищеблока,</w:t>
      </w:r>
      <w:r w:rsidRPr="00001C6F">
        <w:rPr>
          <w:rFonts w:ascii="Times New Roman" w:hAnsi="Times New Roman" w:cs="Times New Roman"/>
          <w:spacing w:val="-1"/>
        </w:rPr>
        <w:t xml:space="preserve"> </w:t>
      </w:r>
      <w:r w:rsidRPr="00001C6F">
        <w:rPr>
          <w:rFonts w:ascii="Times New Roman" w:hAnsi="Times New Roman" w:cs="Times New Roman"/>
        </w:rPr>
        <w:t>прачечной)</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служебно-бытовые</w:t>
      </w:r>
      <w:r w:rsidRPr="00001C6F">
        <w:rPr>
          <w:rFonts w:ascii="Times New Roman" w:hAnsi="Times New Roman" w:cs="Times New Roman"/>
          <w:spacing w:val="-3"/>
        </w:rPr>
        <w:t xml:space="preserve"> </w:t>
      </w:r>
      <w:r w:rsidRPr="00001C6F">
        <w:rPr>
          <w:rFonts w:ascii="Times New Roman" w:hAnsi="Times New Roman" w:cs="Times New Roman"/>
        </w:rPr>
        <w:t>помещения</w:t>
      </w:r>
      <w:r w:rsidRPr="00001C6F">
        <w:rPr>
          <w:rFonts w:ascii="Times New Roman" w:hAnsi="Times New Roman" w:cs="Times New Roman"/>
          <w:spacing w:val="1"/>
        </w:rPr>
        <w:t xml:space="preserve"> </w:t>
      </w:r>
      <w:r w:rsidRPr="00001C6F">
        <w:rPr>
          <w:rFonts w:ascii="Times New Roman" w:hAnsi="Times New Roman" w:cs="Times New Roman"/>
        </w:rPr>
        <w:t>для персонала.</w:t>
      </w:r>
    </w:p>
    <w:p w14:paraId="721762EA" w14:textId="77777777" w:rsidR="00282BD7" w:rsidRPr="00001C6F" w:rsidRDefault="003A6766" w:rsidP="00001C6F">
      <w:pPr>
        <w:spacing w:after="0" w:line="240" w:lineRule="auto"/>
        <w:ind w:right="-31" w:firstLine="567"/>
        <w:jc w:val="both"/>
        <w:rPr>
          <w:rFonts w:ascii="Times New Roman" w:hAnsi="Times New Roman" w:cs="Times New Roman"/>
          <w:i/>
        </w:rPr>
      </w:pPr>
      <w:r w:rsidRPr="00001C6F">
        <w:rPr>
          <w:rFonts w:ascii="Times New Roman" w:hAnsi="Times New Roman" w:cs="Times New Roman"/>
        </w:rPr>
        <w:t>Перечень</w:t>
      </w:r>
      <w:r w:rsidRPr="00001C6F">
        <w:rPr>
          <w:rFonts w:ascii="Times New Roman" w:hAnsi="Times New Roman" w:cs="Times New Roman"/>
          <w:spacing w:val="1"/>
        </w:rPr>
        <w:t xml:space="preserve"> </w:t>
      </w:r>
      <w:r w:rsidRPr="00001C6F">
        <w:rPr>
          <w:rFonts w:ascii="Times New Roman" w:hAnsi="Times New Roman" w:cs="Times New Roman"/>
        </w:rPr>
        <w:t>конкретных</w:t>
      </w:r>
      <w:r w:rsidRPr="00001C6F">
        <w:rPr>
          <w:rFonts w:ascii="Times New Roman" w:hAnsi="Times New Roman" w:cs="Times New Roman"/>
          <w:spacing w:val="1"/>
        </w:rPr>
        <w:t xml:space="preserve"> </w:t>
      </w:r>
      <w:r w:rsidRPr="00001C6F">
        <w:rPr>
          <w:rFonts w:ascii="Times New Roman" w:hAnsi="Times New Roman" w:cs="Times New Roman"/>
        </w:rPr>
        <w:t>позиций</w:t>
      </w:r>
      <w:r w:rsidRPr="00001C6F">
        <w:rPr>
          <w:rFonts w:ascii="Times New Roman" w:hAnsi="Times New Roman" w:cs="Times New Roman"/>
          <w:spacing w:val="1"/>
        </w:rPr>
        <w:t xml:space="preserve"> </w:t>
      </w:r>
      <w:r w:rsidRPr="00001C6F">
        <w:rPr>
          <w:rFonts w:ascii="Times New Roman" w:hAnsi="Times New Roman" w:cs="Times New Roman"/>
        </w:rPr>
        <w:t>(пособий</w:t>
      </w:r>
      <w:r w:rsidRPr="00001C6F">
        <w:rPr>
          <w:rFonts w:ascii="Times New Roman" w:hAnsi="Times New Roman" w:cs="Times New Roman"/>
          <w:spacing w:val="1"/>
        </w:rPr>
        <w:t xml:space="preserve"> </w:t>
      </w:r>
      <w:r w:rsidRPr="00001C6F">
        <w:rPr>
          <w:rFonts w:ascii="Times New Roman" w:hAnsi="Times New Roman" w:cs="Times New Roman"/>
        </w:rPr>
        <w:t>и</w:t>
      </w:r>
      <w:r w:rsidRPr="00001C6F">
        <w:rPr>
          <w:rFonts w:ascii="Times New Roman" w:hAnsi="Times New Roman" w:cs="Times New Roman"/>
          <w:spacing w:val="1"/>
        </w:rPr>
        <w:t xml:space="preserve"> </w:t>
      </w:r>
      <w:r w:rsidRPr="00001C6F">
        <w:rPr>
          <w:rFonts w:ascii="Times New Roman" w:hAnsi="Times New Roman" w:cs="Times New Roman"/>
        </w:rPr>
        <w:t>атрибутов)</w:t>
      </w:r>
      <w:r w:rsidRPr="00001C6F">
        <w:rPr>
          <w:rFonts w:ascii="Times New Roman" w:hAnsi="Times New Roman" w:cs="Times New Roman"/>
          <w:spacing w:val="1"/>
        </w:rPr>
        <w:t xml:space="preserve"> </w:t>
      </w:r>
      <w:r w:rsidRPr="00001C6F">
        <w:rPr>
          <w:rFonts w:ascii="Times New Roman" w:hAnsi="Times New Roman" w:cs="Times New Roman"/>
          <w:i/>
        </w:rPr>
        <w:t>из</w:t>
      </w:r>
      <w:r w:rsidRPr="00001C6F">
        <w:rPr>
          <w:rFonts w:ascii="Times New Roman" w:hAnsi="Times New Roman" w:cs="Times New Roman"/>
          <w:i/>
          <w:spacing w:val="1"/>
        </w:rPr>
        <w:t xml:space="preserve"> </w:t>
      </w:r>
      <w:r w:rsidRPr="00001C6F">
        <w:rPr>
          <w:rFonts w:ascii="Times New Roman" w:hAnsi="Times New Roman" w:cs="Times New Roman"/>
          <w:i/>
        </w:rPr>
        <w:t>Федеральной</w:t>
      </w:r>
      <w:r w:rsidRPr="00001C6F">
        <w:rPr>
          <w:rFonts w:ascii="Times New Roman" w:hAnsi="Times New Roman" w:cs="Times New Roman"/>
          <w:i/>
          <w:spacing w:val="1"/>
        </w:rPr>
        <w:t xml:space="preserve"> </w:t>
      </w:r>
      <w:r w:rsidRPr="00001C6F">
        <w:rPr>
          <w:rFonts w:ascii="Times New Roman" w:hAnsi="Times New Roman" w:cs="Times New Roman"/>
          <w:i/>
        </w:rPr>
        <w:t>образовательной</w:t>
      </w:r>
      <w:r w:rsidRPr="00001C6F">
        <w:rPr>
          <w:rFonts w:ascii="Times New Roman" w:hAnsi="Times New Roman" w:cs="Times New Roman"/>
          <w:i/>
          <w:spacing w:val="1"/>
        </w:rPr>
        <w:t xml:space="preserve"> </w:t>
      </w:r>
      <w:r w:rsidRPr="00001C6F">
        <w:rPr>
          <w:rFonts w:ascii="Times New Roman" w:hAnsi="Times New Roman" w:cs="Times New Roman"/>
          <w:i/>
        </w:rPr>
        <w:t>программы</w:t>
      </w:r>
      <w:r w:rsidRPr="00001C6F">
        <w:rPr>
          <w:rFonts w:ascii="Times New Roman" w:hAnsi="Times New Roman" w:cs="Times New Roman"/>
          <w:b/>
          <w:i/>
          <w:spacing w:val="-1"/>
        </w:rPr>
        <w:t xml:space="preserve"> </w:t>
      </w:r>
      <w:r w:rsidR="00282BD7" w:rsidRPr="00001C6F">
        <w:rPr>
          <w:rFonts w:ascii="Times New Roman" w:hAnsi="Times New Roman" w:cs="Times New Roman"/>
          <w:i/>
        </w:rPr>
        <w:t>(</w:t>
      </w:r>
      <w:r w:rsidRPr="00001C6F">
        <w:rPr>
          <w:rFonts w:ascii="Times New Roman" w:hAnsi="Times New Roman" w:cs="Times New Roman"/>
          <w:i/>
        </w:rPr>
        <w:t>29.3.6.):</w:t>
      </w:r>
    </w:p>
    <w:p w14:paraId="063AA9DE" w14:textId="77777777" w:rsidR="00282BD7" w:rsidRPr="00001C6F" w:rsidRDefault="00282BD7" w:rsidP="00001C6F">
      <w:pPr>
        <w:spacing w:after="0" w:line="240" w:lineRule="auto"/>
        <w:ind w:right="-31" w:firstLine="567"/>
        <w:jc w:val="both"/>
        <w:rPr>
          <w:rFonts w:ascii="Times New Roman" w:hAnsi="Times New Roman" w:cs="Times New Roman"/>
          <w:i/>
        </w:rPr>
      </w:pPr>
      <w:r w:rsidRPr="00001C6F">
        <w:rPr>
          <w:rFonts w:ascii="Times New Roman" w:hAnsi="Times New Roman" w:cs="Times New Roman"/>
          <w:i/>
        </w:rPr>
        <w:t xml:space="preserve">- </w:t>
      </w:r>
      <w:r w:rsidR="003A6766" w:rsidRPr="00001C6F">
        <w:rPr>
          <w:rFonts w:ascii="Times New Roman" w:hAnsi="Times New Roman" w:cs="Times New Roman"/>
          <w:i/>
          <w:u w:val="single"/>
        </w:rPr>
        <w:t>знаки</w:t>
      </w:r>
      <w:r w:rsidR="003A6766" w:rsidRPr="00001C6F">
        <w:rPr>
          <w:rFonts w:ascii="Times New Roman" w:hAnsi="Times New Roman" w:cs="Times New Roman"/>
          <w:i/>
          <w:spacing w:val="24"/>
          <w:u w:val="single"/>
        </w:rPr>
        <w:t xml:space="preserve"> </w:t>
      </w:r>
      <w:r w:rsidR="003A6766" w:rsidRPr="00001C6F">
        <w:rPr>
          <w:rFonts w:ascii="Times New Roman" w:hAnsi="Times New Roman" w:cs="Times New Roman"/>
          <w:i/>
          <w:u w:val="single"/>
        </w:rPr>
        <w:t>и</w:t>
      </w:r>
      <w:r w:rsidR="003A6766" w:rsidRPr="00001C6F">
        <w:rPr>
          <w:rFonts w:ascii="Times New Roman" w:hAnsi="Times New Roman" w:cs="Times New Roman"/>
          <w:i/>
          <w:spacing w:val="24"/>
          <w:u w:val="single"/>
        </w:rPr>
        <w:t xml:space="preserve"> </w:t>
      </w:r>
      <w:r w:rsidR="003A6766" w:rsidRPr="00001C6F">
        <w:rPr>
          <w:rFonts w:ascii="Times New Roman" w:hAnsi="Times New Roman" w:cs="Times New Roman"/>
          <w:i/>
          <w:u w:val="single"/>
        </w:rPr>
        <w:t>символы</w:t>
      </w:r>
      <w:r w:rsidR="003A6766" w:rsidRPr="00001C6F">
        <w:rPr>
          <w:rFonts w:ascii="Times New Roman" w:hAnsi="Times New Roman" w:cs="Times New Roman"/>
          <w:i/>
          <w:spacing w:val="26"/>
          <w:u w:val="single"/>
        </w:rPr>
        <w:t xml:space="preserve"> </w:t>
      </w:r>
      <w:r w:rsidR="003A6766" w:rsidRPr="00001C6F">
        <w:rPr>
          <w:rFonts w:ascii="Times New Roman" w:hAnsi="Times New Roman" w:cs="Times New Roman"/>
          <w:i/>
          <w:u w:val="single"/>
        </w:rPr>
        <w:t>государства,</w:t>
      </w:r>
      <w:r w:rsidR="003A6766" w:rsidRPr="00001C6F">
        <w:rPr>
          <w:rFonts w:ascii="Times New Roman" w:hAnsi="Times New Roman" w:cs="Times New Roman"/>
          <w:i/>
          <w:spacing w:val="24"/>
          <w:u w:val="single"/>
        </w:rPr>
        <w:t xml:space="preserve"> </w:t>
      </w:r>
      <w:r w:rsidR="003A6766" w:rsidRPr="00001C6F">
        <w:rPr>
          <w:rFonts w:ascii="Times New Roman" w:hAnsi="Times New Roman" w:cs="Times New Roman"/>
          <w:i/>
          <w:u w:val="single"/>
        </w:rPr>
        <w:t>региона,</w:t>
      </w:r>
      <w:r w:rsidR="003A6766" w:rsidRPr="00001C6F">
        <w:rPr>
          <w:rFonts w:ascii="Times New Roman" w:hAnsi="Times New Roman" w:cs="Times New Roman"/>
          <w:i/>
          <w:spacing w:val="24"/>
          <w:u w:val="single"/>
        </w:rPr>
        <w:t xml:space="preserve"> </w:t>
      </w:r>
      <w:r w:rsidR="003A6766" w:rsidRPr="00001C6F">
        <w:rPr>
          <w:rFonts w:ascii="Times New Roman" w:hAnsi="Times New Roman" w:cs="Times New Roman"/>
          <w:i/>
          <w:u w:val="single"/>
        </w:rPr>
        <w:t>населенного</w:t>
      </w:r>
      <w:r w:rsidR="003A6766" w:rsidRPr="00001C6F">
        <w:rPr>
          <w:rFonts w:ascii="Times New Roman" w:hAnsi="Times New Roman" w:cs="Times New Roman"/>
          <w:i/>
          <w:spacing w:val="25"/>
          <w:u w:val="single"/>
        </w:rPr>
        <w:t xml:space="preserve"> </w:t>
      </w:r>
      <w:r w:rsidR="003A6766" w:rsidRPr="00001C6F">
        <w:rPr>
          <w:rFonts w:ascii="Times New Roman" w:hAnsi="Times New Roman" w:cs="Times New Roman"/>
          <w:i/>
          <w:u w:val="single"/>
        </w:rPr>
        <w:t>пункта</w:t>
      </w:r>
      <w:r w:rsidR="003A6766" w:rsidRPr="00001C6F">
        <w:rPr>
          <w:rFonts w:ascii="Times New Roman" w:hAnsi="Times New Roman" w:cs="Times New Roman"/>
          <w:i/>
          <w:spacing w:val="24"/>
          <w:u w:val="single"/>
        </w:rPr>
        <w:t xml:space="preserve"> </w:t>
      </w:r>
      <w:r w:rsidR="003A6766" w:rsidRPr="00001C6F">
        <w:rPr>
          <w:rFonts w:ascii="Times New Roman" w:hAnsi="Times New Roman" w:cs="Times New Roman"/>
          <w:i/>
          <w:u w:val="single"/>
        </w:rPr>
        <w:t>и</w:t>
      </w:r>
      <w:r w:rsidR="003A6766" w:rsidRPr="00001C6F">
        <w:rPr>
          <w:rFonts w:ascii="Times New Roman" w:hAnsi="Times New Roman" w:cs="Times New Roman"/>
          <w:i/>
          <w:spacing w:val="24"/>
          <w:u w:val="single"/>
        </w:rPr>
        <w:t xml:space="preserve"> </w:t>
      </w:r>
      <w:r w:rsidR="003A6766" w:rsidRPr="00001C6F">
        <w:rPr>
          <w:rFonts w:ascii="Times New Roman" w:hAnsi="Times New Roman" w:cs="Times New Roman"/>
          <w:i/>
          <w:u w:val="single"/>
        </w:rPr>
        <w:t>ДОУ:</w:t>
      </w:r>
      <w:r w:rsidR="003A6766" w:rsidRPr="00001C6F">
        <w:rPr>
          <w:rFonts w:ascii="Times New Roman" w:hAnsi="Times New Roman" w:cs="Times New Roman"/>
          <w:i/>
          <w:spacing w:val="56"/>
        </w:rPr>
        <w:t xml:space="preserve"> </w:t>
      </w:r>
      <w:r w:rsidR="003A6766" w:rsidRPr="00001C6F">
        <w:rPr>
          <w:rFonts w:ascii="Times New Roman" w:hAnsi="Times New Roman" w:cs="Times New Roman"/>
        </w:rPr>
        <w:t>информационные</w:t>
      </w:r>
      <w:r w:rsidR="003A6766" w:rsidRPr="00001C6F">
        <w:rPr>
          <w:rFonts w:ascii="Times New Roman" w:hAnsi="Times New Roman" w:cs="Times New Roman"/>
          <w:spacing w:val="-57"/>
        </w:rPr>
        <w:t xml:space="preserve"> </w:t>
      </w:r>
      <w:r w:rsidR="003A6766" w:rsidRPr="00001C6F">
        <w:rPr>
          <w:rFonts w:ascii="Times New Roman" w:hAnsi="Times New Roman" w:cs="Times New Roman"/>
        </w:rPr>
        <w:t>стенды</w:t>
      </w:r>
      <w:r w:rsidRPr="00001C6F">
        <w:rPr>
          <w:rFonts w:ascii="Times New Roman" w:hAnsi="Times New Roman" w:cs="Times New Roman"/>
        </w:rPr>
        <w:t xml:space="preserve"> и подборка плакатов (группы)</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с</w:t>
      </w:r>
      <w:r w:rsidR="003A6766" w:rsidRPr="00001C6F">
        <w:rPr>
          <w:rFonts w:ascii="Times New Roman" w:hAnsi="Times New Roman" w:cs="Times New Roman"/>
          <w:spacing w:val="-2"/>
        </w:rPr>
        <w:t xml:space="preserve"> </w:t>
      </w:r>
      <w:r w:rsidR="003A6766" w:rsidRPr="00001C6F">
        <w:rPr>
          <w:rFonts w:ascii="Times New Roman" w:hAnsi="Times New Roman" w:cs="Times New Roman"/>
        </w:rPr>
        <w:t>символикой</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РФ,</w:t>
      </w:r>
      <w:r w:rsidR="003A6766" w:rsidRPr="00001C6F">
        <w:rPr>
          <w:rFonts w:ascii="Times New Roman" w:hAnsi="Times New Roman" w:cs="Times New Roman"/>
          <w:spacing w:val="-1"/>
        </w:rPr>
        <w:t xml:space="preserve"> </w:t>
      </w:r>
      <w:r w:rsidRPr="00001C6F">
        <w:rPr>
          <w:rFonts w:ascii="Times New Roman" w:hAnsi="Times New Roman" w:cs="Times New Roman"/>
        </w:rPr>
        <w:t>Вологодской</w:t>
      </w:r>
      <w:r w:rsidR="003A6766" w:rsidRPr="00001C6F">
        <w:rPr>
          <w:rFonts w:ascii="Times New Roman" w:hAnsi="Times New Roman" w:cs="Times New Roman"/>
        </w:rPr>
        <w:t xml:space="preserve"> области,</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города</w:t>
      </w:r>
      <w:r w:rsidR="003A6766" w:rsidRPr="00001C6F">
        <w:rPr>
          <w:rFonts w:ascii="Times New Roman" w:hAnsi="Times New Roman" w:cs="Times New Roman"/>
          <w:spacing w:val="-1"/>
        </w:rPr>
        <w:t xml:space="preserve"> </w:t>
      </w:r>
      <w:r w:rsidRPr="00001C6F">
        <w:rPr>
          <w:rFonts w:ascii="Times New Roman" w:hAnsi="Times New Roman" w:cs="Times New Roman"/>
        </w:rPr>
        <w:t>Вологды</w:t>
      </w:r>
      <w:r w:rsidR="003A6766" w:rsidRPr="00001C6F">
        <w:rPr>
          <w:rFonts w:ascii="Times New Roman" w:hAnsi="Times New Roman" w:cs="Times New Roman"/>
        </w:rPr>
        <w:t>;</w:t>
      </w:r>
    </w:p>
    <w:p w14:paraId="13934AB2" w14:textId="77777777" w:rsidR="0019169B" w:rsidRPr="00001C6F" w:rsidRDefault="00282BD7" w:rsidP="00001C6F">
      <w:pPr>
        <w:spacing w:after="0" w:line="240" w:lineRule="auto"/>
        <w:ind w:right="-31" w:firstLine="567"/>
        <w:jc w:val="both"/>
        <w:rPr>
          <w:rFonts w:ascii="Times New Roman" w:hAnsi="Times New Roman" w:cs="Times New Roman"/>
        </w:rPr>
      </w:pPr>
      <w:r w:rsidRPr="00001C6F">
        <w:rPr>
          <w:rFonts w:ascii="Times New Roman" w:hAnsi="Times New Roman" w:cs="Times New Roman"/>
          <w:i/>
        </w:rPr>
        <w:t xml:space="preserve">- </w:t>
      </w:r>
      <w:r w:rsidRPr="00001C6F">
        <w:rPr>
          <w:rFonts w:ascii="Times New Roman" w:hAnsi="Times New Roman" w:cs="Times New Roman"/>
          <w:i/>
          <w:u w:val="single"/>
        </w:rPr>
        <w:t xml:space="preserve">компоненты среды, </w:t>
      </w:r>
      <w:r w:rsidR="003A6766" w:rsidRPr="00001C6F">
        <w:rPr>
          <w:rFonts w:ascii="Times New Roman" w:hAnsi="Times New Roman" w:cs="Times New Roman"/>
          <w:i/>
          <w:u w:val="single"/>
        </w:rPr>
        <w:t>отражающие</w:t>
      </w:r>
      <w:r w:rsidRPr="00001C6F">
        <w:rPr>
          <w:rFonts w:ascii="Times New Roman" w:hAnsi="Times New Roman" w:cs="Times New Roman"/>
          <w:i/>
          <w:u w:val="single"/>
        </w:rPr>
        <w:t xml:space="preserve">  региональные, </w:t>
      </w:r>
      <w:r w:rsidR="00061EA3" w:rsidRPr="00001C6F">
        <w:rPr>
          <w:rFonts w:ascii="Times New Roman" w:hAnsi="Times New Roman" w:cs="Times New Roman"/>
          <w:i/>
          <w:u w:val="single"/>
        </w:rPr>
        <w:t xml:space="preserve">этнографические </w:t>
      </w:r>
      <w:r w:rsidR="003A6766" w:rsidRPr="00001C6F">
        <w:rPr>
          <w:rFonts w:ascii="Times New Roman" w:hAnsi="Times New Roman" w:cs="Times New Roman"/>
          <w:i/>
          <w:u w:val="single"/>
        </w:rPr>
        <w:t>и</w:t>
      </w:r>
      <w:r w:rsidRPr="00001C6F">
        <w:rPr>
          <w:rFonts w:ascii="Times New Roman" w:hAnsi="Times New Roman" w:cs="Times New Roman"/>
          <w:i/>
          <w:u w:val="single"/>
        </w:rPr>
        <w:t xml:space="preserve"> </w:t>
      </w:r>
      <w:r w:rsidR="003A6766" w:rsidRPr="00001C6F">
        <w:rPr>
          <w:rFonts w:ascii="Times New Roman" w:hAnsi="Times New Roman" w:cs="Times New Roman"/>
          <w:i/>
          <w:spacing w:val="-1"/>
          <w:u w:val="single"/>
        </w:rPr>
        <w:t>другие</w:t>
      </w:r>
      <w:r w:rsidR="00061EA3" w:rsidRPr="00001C6F">
        <w:rPr>
          <w:rFonts w:ascii="Times New Roman" w:hAnsi="Times New Roman" w:cs="Times New Roman"/>
          <w:i/>
          <w:spacing w:val="-57"/>
          <w:u w:val="single"/>
        </w:rPr>
        <w:t xml:space="preserve"> </w:t>
      </w:r>
      <w:r w:rsidRPr="00001C6F">
        <w:rPr>
          <w:rFonts w:ascii="Times New Roman" w:hAnsi="Times New Roman" w:cs="Times New Roman"/>
          <w:i/>
          <w:u w:val="single"/>
        </w:rPr>
        <w:t>о</w:t>
      </w:r>
      <w:r w:rsidR="003A6766" w:rsidRPr="00001C6F">
        <w:rPr>
          <w:rFonts w:ascii="Times New Roman" w:hAnsi="Times New Roman" w:cs="Times New Roman"/>
          <w:i/>
          <w:u w:val="single"/>
        </w:rPr>
        <w:t>собенности</w:t>
      </w:r>
      <w:r w:rsidR="003A6766" w:rsidRPr="00001C6F">
        <w:rPr>
          <w:rFonts w:ascii="Times New Roman" w:hAnsi="Times New Roman" w:cs="Times New Roman"/>
          <w:i/>
          <w:spacing w:val="-2"/>
          <w:u w:val="single"/>
        </w:rPr>
        <w:t xml:space="preserve"> </w:t>
      </w:r>
      <w:r w:rsidR="003A6766" w:rsidRPr="00001C6F">
        <w:rPr>
          <w:rFonts w:ascii="Times New Roman" w:hAnsi="Times New Roman" w:cs="Times New Roman"/>
          <w:i/>
          <w:u w:val="single"/>
        </w:rPr>
        <w:t>социокультурных</w:t>
      </w:r>
      <w:r w:rsidR="003A6766" w:rsidRPr="00001C6F">
        <w:rPr>
          <w:rFonts w:ascii="Times New Roman" w:hAnsi="Times New Roman" w:cs="Times New Roman"/>
          <w:i/>
          <w:spacing w:val="-1"/>
          <w:u w:val="single"/>
        </w:rPr>
        <w:t xml:space="preserve"> </w:t>
      </w:r>
      <w:r w:rsidR="003A6766" w:rsidRPr="00001C6F">
        <w:rPr>
          <w:rFonts w:ascii="Times New Roman" w:hAnsi="Times New Roman" w:cs="Times New Roman"/>
          <w:i/>
          <w:u w:val="single"/>
        </w:rPr>
        <w:t>условий,</w:t>
      </w:r>
      <w:r w:rsidR="003A6766" w:rsidRPr="00001C6F">
        <w:rPr>
          <w:rFonts w:ascii="Times New Roman" w:hAnsi="Times New Roman" w:cs="Times New Roman"/>
          <w:i/>
          <w:spacing w:val="1"/>
          <w:u w:val="single"/>
        </w:rPr>
        <w:t xml:space="preserve"> </w:t>
      </w:r>
      <w:r w:rsidR="003A6766" w:rsidRPr="00001C6F">
        <w:rPr>
          <w:rFonts w:ascii="Times New Roman" w:hAnsi="Times New Roman" w:cs="Times New Roman"/>
          <w:i/>
          <w:u w:val="single"/>
        </w:rPr>
        <w:t>в</w:t>
      </w:r>
      <w:r w:rsidR="003A6766" w:rsidRPr="00001C6F">
        <w:rPr>
          <w:rFonts w:ascii="Times New Roman" w:hAnsi="Times New Roman" w:cs="Times New Roman"/>
          <w:i/>
          <w:spacing w:val="-1"/>
          <w:u w:val="single"/>
        </w:rPr>
        <w:t xml:space="preserve"> </w:t>
      </w:r>
      <w:r w:rsidR="003A6766" w:rsidRPr="00001C6F">
        <w:rPr>
          <w:rFonts w:ascii="Times New Roman" w:hAnsi="Times New Roman" w:cs="Times New Roman"/>
          <w:i/>
          <w:u w:val="single"/>
        </w:rPr>
        <w:t>которых находится</w:t>
      </w:r>
      <w:r w:rsidR="003A6766" w:rsidRPr="00001C6F">
        <w:rPr>
          <w:rFonts w:ascii="Times New Roman" w:hAnsi="Times New Roman" w:cs="Times New Roman"/>
          <w:i/>
          <w:spacing w:val="-3"/>
          <w:u w:val="single"/>
        </w:rPr>
        <w:t xml:space="preserve"> </w:t>
      </w:r>
      <w:r w:rsidR="003A6766" w:rsidRPr="00001C6F">
        <w:rPr>
          <w:rFonts w:ascii="Times New Roman" w:hAnsi="Times New Roman" w:cs="Times New Roman"/>
          <w:i/>
          <w:u w:val="single"/>
        </w:rPr>
        <w:t>ДОУ:</w:t>
      </w:r>
      <w:r w:rsidRPr="00001C6F">
        <w:rPr>
          <w:rFonts w:ascii="Times New Roman" w:hAnsi="Times New Roman" w:cs="Times New Roman"/>
          <w:i/>
        </w:rPr>
        <w:t xml:space="preserve"> </w:t>
      </w:r>
      <w:r w:rsidR="003A6766" w:rsidRPr="00001C6F">
        <w:rPr>
          <w:rFonts w:ascii="Times New Roman" w:hAnsi="Times New Roman" w:cs="Times New Roman"/>
        </w:rPr>
        <w:t>географические</w:t>
      </w:r>
      <w:r w:rsidR="003A6766" w:rsidRPr="00001C6F">
        <w:rPr>
          <w:rFonts w:ascii="Times New Roman" w:hAnsi="Times New Roman" w:cs="Times New Roman"/>
          <w:spacing w:val="-6"/>
        </w:rPr>
        <w:t xml:space="preserve"> </w:t>
      </w:r>
      <w:r w:rsidR="003A6766" w:rsidRPr="00001C6F">
        <w:rPr>
          <w:rFonts w:ascii="Times New Roman" w:hAnsi="Times New Roman" w:cs="Times New Roman"/>
        </w:rPr>
        <w:t>карты,</w:t>
      </w:r>
      <w:r w:rsidR="003A6766" w:rsidRPr="00001C6F">
        <w:rPr>
          <w:rFonts w:ascii="Times New Roman" w:hAnsi="Times New Roman" w:cs="Times New Roman"/>
          <w:spacing w:val="-3"/>
        </w:rPr>
        <w:t xml:space="preserve"> </w:t>
      </w:r>
      <w:r w:rsidR="003A6766" w:rsidRPr="00001C6F">
        <w:rPr>
          <w:rFonts w:ascii="Times New Roman" w:hAnsi="Times New Roman" w:cs="Times New Roman"/>
        </w:rPr>
        <w:t>глобус,</w:t>
      </w:r>
      <w:r w:rsidR="003A6766" w:rsidRPr="00001C6F">
        <w:rPr>
          <w:rFonts w:ascii="Times New Roman" w:hAnsi="Times New Roman" w:cs="Times New Roman"/>
          <w:spacing w:val="-5"/>
        </w:rPr>
        <w:t xml:space="preserve"> </w:t>
      </w:r>
      <w:r w:rsidR="003A6766" w:rsidRPr="00001C6F">
        <w:rPr>
          <w:rFonts w:ascii="Times New Roman" w:hAnsi="Times New Roman" w:cs="Times New Roman"/>
        </w:rPr>
        <w:t>макеты</w:t>
      </w:r>
      <w:r w:rsidR="003A6766" w:rsidRPr="00001C6F">
        <w:rPr>
          <w:rFonts w:ascii="Times New Roman" w:hAnsi="Times New Roman" w:cs="Times New Roman"/>
          <w:spacing w:val="-4"/>
        </w:rPr>
        <w:t xml:space="preserve"> </w:t>
      </w:r>
      <w:r w:rsidR="003A6766" w:rsidRPr="00001C6F">
        <w:rPr>
          <w:rFonts w:ascii="Times New Roman" w:hAnsi="Times New Roman" w:cs="Times New Roman"/>
        </w:rPr>
        <w:t>достопримечательностей</w:t>
      </w:r>
      <w:r w:rsidR="003A6766" w:rsidRPr="00001C6F">
        <w:rPr>
          <w:rFonts w:ascii="Times New Roman" w:hAnsi="Times New Roman" w:cs="Times New Roman"/>
          <w:spacing w:val="-5"/>
        </w:rPr>
        <w:t xml:space="preserve"> </w:t>
      </w:r>
      <w:r w:rsidR="003A6766" w:rsidRPr="00001C6F">
        <w:rPr>
          <w:rFonts w:ascii="Times New Roman" w:hAnsi="Times New Roman" w:cs="Times New Roman"/>
        </w:rPr>
        <w:t>города,</w:t>
      </w:r>
      <w:r w:rsidRPr="00001C6F">
        <w:rPr>
          <w:rFonts w:ascii="Times New Roman" w:hAnsi="Times New Roman" w:cs="Times New Roman"/>
        </w:rPr>
        <w:t xml:space="preserve"> </w:t>
      </w:r>
      <w:r w:rsidR="003A6766" w:rsidRPr="00001C6F">
        <w:rPr>
          <w:rFonts w:ascii="Times New Roman" w:hAnsi="Times New Roman" w:cs="Times New Roman"/>
        </w:rPr>
        <w:t>книги,</w:t>
      </w:r>
      <w:r w:rsidR="003A6766" w:rsidRPr="00001C6F">
        <w:rPr>
          <w:rFonts w:ascii="Times New Roman" w:hAnsi="Times New Roman" w:cs="Times New Roman"/>
          <w:spacing w:val="50"/>
        </w:rPr>
        <w:t xml:space="preserve"> </w:t>
      </w:r>
      <w:r w:rsidR="003A6766" w:rsidRPr="00001C6F">
        <w:rPr>
          <w:rFonts w:ascii="Times New Roman" w:hAnsi="Times New Roman" w:cs="Times New Roman"/>
        </w:rPr>
        <w:t>альбомы</w:t>
      </w:r>
      <w:r w:rsidR="003A6766" w:rsidRPr="00001C6F">
        <w:rPr>
          <w:rFonts w:ascii="Times New Roman" w:hAnsi="Times New Roman" w:cs="Times New Roman"/>
          <w:spacing w:val="47"/>
        </w:rPr>
        <w:t xml:space="preserve"> </w:t>
      </w:r>
      <w:r w:rsidR="003A6766" w:rsidRPr="00001C6F">
        <w:rPr>
          <w:rFonts w:ascii="Times New Roman" w:hAnsi="Times New Roman" w:cs="Times New Roman"/>
        </w:rPr>
        <w:t>по</w:t>
      </w:r>
      <w:r w:rsidR="003A6766" w:rsidRPr="00001C6F">
        <w:rPr>
          <w:rFonts w:ascii="Times New Roman" w:hAnsi="Times New Roman" w:cs="Times New Roman"/>
          <w:spacing w:val="50"/>
        </w:rPr>
        <w:t xml:space="preserve"> </w:t>
      </w:r>
      <w:r w:rsidR="003A6766" w:rsidRPr="00001C6F">
        <w:rPr>
          <w:rFonts w:ascii="Times New Roman" w:hAnsi="Times New Roman" w:cs="Times New Roman"/>
        </w:rPr>
        <w:t>ознакомлению</w:t>
      </w:r>
      <w:r w:rsidR="003A6766" w:rsidRPr="00001C6F">
        <w:rPr>
          <w:rFonts w:ascii="Times New Roman" w:hAnsi="Times New Roman" w:cs="Times New Roman"/>
          <w:spacing w:val="51"/>
        </w:rPr>
        <w:t xml:space="preserve"> </w:t>
      </w:r>
      <w:r w:rsidR="003A6766" w:rsidRPr="00001C6F">
        <w:rPr>
          <w:rFonts w:ascii="Times New Roman" w:hAnsi="Times New Roman" w:cs="Times New Roman"/>
        </w:rPr>
        <w:t>с</w:t>
      </w:r>
      <w:r w:rsidR="003A6766" w:rsidRPr="00001C6F">
        <w:rPr>
          <w:rFonts w:ascii="Times New Roman" w:hAnsi="Times New Roman" w:cs="Times New Roman"/>
          <w:spacing w:val="47"/>
        </w:rPr>
        <w:t xml:space="preserve"> </w:t>
      </w:r>
      <w:r w:rsidR="003A6766" w:rsidRPr="00001C6F">
        <w:rPr>
          <w:rFonts w:ascii="Times New Roman" w:hAnsi="Times New Roman" w:cs="Times New Roman"/>
        </w:rPr>
        <w:t>народностями</w:t>
      </w:r>
      <w:r w:rsidR="003A6766" w:rsidRPr="00001C6F">
        <w:rPr>
          <w:rFonts w:ascii="Times New Roman" w:hAnsi="Times New Roman" w:cs="Times New Roman"/>
          <w:spacing w:val="51"/>
        </w:rPr>
        <w:t xml:space="preserve"> </w:t>
      </w:r>
      <w:r w:rsidR="003A6766" w:rsidRPr="00001C6F">
        <w:rPr>
          <w:rFonts w:ascii="Times New Roman" w:hAnsi="Times New Roman" w:cs="Times New Roman"/>
        </w:rPr>
        <w:t>России,</w:t>
      </w:r>
      <w:r w:rsidR="003A6766" w:rsidRPr="00001C6F">
        <w:rPr>
          <w:rFonts w:ascii="Times New Roman" w:hAnsi="Times New Roman" w:cs="Times New Roman"/>
          <w:spacing w:val="50"/>
        </w:rPr>
        <w:t xml:space="preserve"> </w:t>
      </w:r>
      <w:r w:rsidR="003A6766" w:rsidRPr="00001C6F">
        <w:rPr>
          <w:rFonts w:ascii="Times New Roman" w:hAnsi="Times New Roman" w:cs="Times New Roman"/>
        </w:rPr>
        <w:t>лэпбук</w:t>
      </w:r>
      <w:r w:rsidR="003A6766" w:rsidRPr="00001C6F">
        <w:rPr>
          <w:rFonts w:ascii="Times New Roman" w:hAnsi="Times New Roman" w:cs="Times New Roman"/>
          <w:spacing w:val="56"/>
        </w:rPr>
        <w:t xml:space="preserve"> </w:t>
      </w:r>
      <w:r w:rsidR="003A6766" w:rsidRPr="00001C6F">
        <w:rPr>
          <w:rFonts w:ascii="Times New Roman" w:hAnsi="Times New Roman" w:cs="Times New Roman"/>
        </w:rPr>
        <w:t>«</w:t>
      </w:r>
      <w:r w:rsidRPr="00001C6F">
        <w:rPr>
          <w:rFonts w:ascii="Times New Roman" w:hAnsi="Times New Roman" w:cs="Times New Roman"/>
        </w:rPr>
        <w:t>Природа Вологодского края</w:t>
      </w:r>
      <w:r w:rsidR="003A6766" w:rsidRPr="00001C6F">
        <w:rPr>
          <w:rFonts w:ascii="Times New Roman" w:hAnsi="Times New Roman" w:cs="Times New Roman"/>
        </w:rPr>
        <w:t>»,</w:t>
      </w:r>
      <w:r w:rsidR="003A6766" w:rsidRPr="00001C6F">
        <w:rPr>
          <w:rFonts w:ascii="Times New Roman" w:hAnsi="Times New Roman" w:cs="Times New Roman"/>
          <w:spacing w:val="-57"/>
        </w:rPr>
        <w:t xml:space="preserve"> </w:t>
      </w:r>
      <w:r w:rsidR="003A6766" w:rsidRPr="00001C6F">
        <w:rPr>
          <w:rFonts w:ascii="Times New Roman" w:hAnsi="Times New Roman" w:cs="Times New Roman"/>
        </w:rPr>
        <w:t>коллекция</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мини-кукл</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в национальных</w:t>
      </w:r>
      <w:r w:rsidR="003A6766" w:rsidRPr="00001C6F">
        <w:rPr>
          <w:rFonts w:ascii="Times New Roman" w:hAnsi="Times New Roman" w:cs="Times New Roman"/>
          <w:spacing w:val="2"/>
        </w:rPr>
        <w:t xml:space="preserve"> </w:t>
      </w:r>
      <w:r w:rsidR="003A6766" w:rsidRPr="00001C6F">
        <w:rPr>
          <w:rFonts w:ascii="Times New Roman" w:hAnsi="Times New Roman" w:cs="Times New Roman"/>
        </w:rPr>
        <w:t>костюмах, предметы</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быта;</w:t>
      </w:r>
      <w:r w:rsidRPr="00001C6F">
        <w:rPr>
          <w:rFonts w:ascii="Times New Roman" w:hAnsi="Times New Roman" w:cs="Times New Roman"/>
        </w:rPr>
        <w:t xml:space="preserve"> в методическом кабинете мини – музей (предметы быта, предметы народных мастеров (хо</w:t>
      </w:r>
      <w:r w:rsidR="0019169B" w:rsidRPr="00001C6F">
        <w:rPr>
          <w:rFonts w:ascii="Times New Roman" w:hAnsi="Times New Roman" w:cs="Times New Roman"/>
        </w:rPr>
        <w:t>хломская, глубоковская,  росписи</w:t>
      </w:r>
      <w:r w:rsidRPr="00001C6F">
        <w:rPr>
          <w:rFonts w:ascii="Times New Roman" w:hAnsi="Times New Roman" w:cs="Times New Roman"/>
        </w:rPr>
        <w:t>,</w:t>
      </w:r>
      <w:r w:rsidR="0019169B" w:rsidRPr="00001C6F">
        <w:rPr>
          <w:rFonts w:ascii="Times New Roman" w:hAnsi="Times New Roman" w:cs="Times New Roman"/>
        </w:rPr>
        <w:t xml:space="preserve"> гжель, </w:t>
      </w:r>
      <w:r w:rsidRPr="00001C6F">
        <w:rPr>
          <w:rFonts w:ascii="Times New Roman" w:hAnsi="Times New Roman" w:cs="Times New Roman"/>
        </w:rPr>
        <w:t>дымковская, каргопольская игрушки</w:t>
      </w:r>
      <w:r w:rsidR="0019169B" w:rsidRPr="00001C6F">
        <w:rPr>
          <w:rFonts w:ascii="Times New Roman" w:hAnsi="Times New Roman" w:cs="Times New Roman"/>
        </w:rPr>
        <w:t>, вологодское кружево, традиционные тряпичные  куклы</w:t>
      </w:r>
      <w:r w:rsidRPr="00001C6F">
        <w:rPr>
          <w:rFonts w:ascii="Times New Roman" w:hAnsi="Times New Roman" w:cs="Times New Roman"/>
        </w:rPr>
        <w:t>)</w:t>
      </w:r>
      <w:r w:rsidR="0019169B" w:rsidRPr="00001C6F">
        <w:rPr>
          <w:rFonts w:ascii="Times New Roman" w:hAnsi="Times New Roman" w:cs="Times New Roman"/>
        </w:rPr>
        <w:t>); подборка соответствующих альбомов. Ц</w:t>
      </w:r>
      <w:r w:rsidR="003A6766" w:rsidRPr="00001C6F">
        <w:rPr>
          <w:rFonts w:ascii="Times New Roman" w:hAnsi="Times New Roman" w:cs="Times New Roman"/>
        </w:rPr>
        <w:t>ентр «Краеведения</w:t>
      </w:r>
      <w:r w:rsidR="003A6766" w:rsidRPr="00001C6F">
        <w:rPr>
          <w:rFonts w:ascii="Times New Roman" w:hAnsi="Times New Roman" w:cs="Times New Roman"/>
          <w:spacing w:val="-2"/>
        </w:rPr>
        <w:t xml:space="preserve"> </w:t>
      </w:r>
      <w:r w:rsidR="003A6766" w:rsidRPr="00001C6F">
        <w:rPr>
          <w:rFonts w:ascii="Times New Roman" w:hAnsi="Times New Roman" w:cs="Times New Roman"/>
        </w:rPr>
        <w:t>и</w:t>
      </w:r>
      <w:r w:rsidR="003A6766" w:rsidRPr="00001C6F">
        <w:rPr>
          <w:rFonts w:ascii="Times New Roman" w:hAnsi="Times New Roman" w:cs="Times New Roman"/>
          <w:spacing w:val="-2"/>
        </w:rPr>
        <w:t xml:space="preserve"> </w:t>
      </w:r>
      <w:r w:rsidR="003A6766" w:rsidRPr="00001C6F">
        <w:rPr>
          <w:rFonts w:ascii="Times New Roman" w:hAnsi="Times New Roman" w:cs="Times New Roman"/>
        </w:rPr>
        <w:t>патриотизма»</w:t>
      </w:r>
      <w:r w:rsidR="003A6766" w:rsidRPr="00001C6F">
        <w:rPr>
          <w:rFonts w:ascii="Times New Roman" w:hAnsi="Times New Roman" w:cs="Times New Roman"/>
          <w:spacing w:val="-10"/>
        </w:rPr>
        <w:t xml:space="preserve"> </w:t>
      </w:r>
      <w:r w:rsidR="003A6766" w:rsidRPr="00001C6F">
        <w:rPr>
          <w:rFonts w:ascii="Times New Roman" w:hAnsi="Times New Roman" w:cs="Times New Roman"/>
        </w:rPr>
        <w:t>в</w:t>
      </w:r>
      <w:r w:rsidR="003A6766" w:rsidRPr="00001C6F">
        <w:rPr>
          <w:rFonts w:ascii="Times New Roman" w:hAnsi="Times New Roman" w:cs="Times New Roman"/>
          <w:spacing w:val="-2"/>
        </w:rPr>
        <w:t xml:space="preserve"> </w:t>
      </w:r>
      <w:r w:rsidR="003A6766" w:rsidRPr="00001C6F">
        <w:rPr>
          <w:rFonts w:ascii="Times New Roman" w:hAnsi="Times New Roman" w:cs="Times New Roman"/>
        </w:rPr>
        <w:t>каждой</w:t>
      </w:r>
      <w:r w:rsidR="003A6766" w:rsidRPr="00001C6F">
        <w:rPr>
          <w:rFonts w:ascii="Times New Roman" w:hAnsi="Times New Roman" w:cs="Times New Roman"/>
          <w:spacing w:val="-2"/>
        </w:rPr>
        <w:t xml:space="preserve"> </w:t>
      </w:r>
      <w:r w:rsidR="003A6766" w:rsidRPr="00001C6F">
        <w:rPr>
          <w:rFonts w:ascii="Times New Roman" w:hAnsi="Times New Roman" w:cs="Times New Roman"/>
        </w:rPr>
        <w:t>группе.</w:t>
      </w:r>
    </w:p>
    <w:p w14:paraId="14A5461D" w14:textId="77777777" w:rsidR="0019169B" w:rsidRPr="00001C6F" w:rsidRDefault="0019169B" w:rsidP="00001C6F">
      <w:pPr>
        <w:spacing w:after="0" w:line="240" w:lineRule="auto"/>
        <w:ind w:right="-31" w:firstLine="567"/>
        <w:jc w:val="both"/>
        <w:rPr>
          <w:rFonts w:ascii="Times New Roman" w:hAnsi="Times New Roman" w:cs="Times New Roman"/>
        </w:rPr>
      </w:pPr>
      <w:r w:rsidRPr="00001C6F">
        <w:rPr>
          <w:rFonts w:ascii="Times New Roman" w:hAnsi="Times New Roman" w:cs="Times New Roman"/>
          <w:i/>
        </w:rPr>
        <w:t xml:space="preserve">- </w:t>
      </w:r>
      <w:r w:rsidRPr="00001C6F">
        <w:rPr>
          <w:rFonts w:ascii="Times New Roman" w:hAnsi="Times New Roman" w:cs="Times New Roman"/>
          <w:i/>
          <w:u w:val="single"/>
        </w:rPr>
        <w:t xml:space="preserve">компоненты среды, отражающие экологичность, </w:t>
      </w:r>
      <w:r w:rsidR="003A6766" w:rsidRPr="00001C6F">
        <w:rPr>
          <w:rFonts w:ascii="Times New Roman" w:hAnsi="Times New Roman" w:cs="Times New Roman"/>
          <w:i/>
          <w:u w:val="single"/>
        </w:rPr>
        <w:t>природосообразность</w:t>
      </w:r>
      <w:r w:rsidRPr="00001C6F">
        <w:rPr>
          <w:rFonts w:ascii="Times New Roman" w:hAnsi="Times New Roman" w:cs="Times New Roman"/>
          <w:i/>
          <w:u w:val="single"/>
        </w:rPr>
        <w:t xml:space="preserve"> </w:t>
      </w:r>
      <w:r w:rsidR="003A6766" w:rsidRPr="00001C6F">
        <w:rPr>
          <w:rFonts w:ascii="Times New Roman" w:hAnsi="Times New Roman" w:cs="Times New Roman"/>
          <w:i/>
          <w:spacing w:val="-1"/>
          <w:u w:val="single"/>
        </w:rPr>
        <w:t>и</w:t>
      </w:r>
      <w:r w:rsidR="003A6766" w:rsidRPr="00001C6F">
        <w:rPr>
          <w:rFonts w:ascii="Times New Roman" w:hAnsi="Times New Roman" w:cs="Times New Roman"/>
          <w:i/>
          <w:spacing w:val="-57"/>
          <w:u w:val="single"/>
        </w:rPr>
        <w:t xml:space="preserve"> </w:t>
      </w:r>
      <w:r w:rsidR="003A6766" w:rsidRPr="00001C6F">
        <w:rPr>
          <w:rFonts w:ascii="Times New Roman" w:hAnsi="Times New Roman" w:cs="Times New Roman"/>
          <w:i/>
          <w:u w:val="single"/>
        </w:rPr>
        <w:t>безопасность:</w:t>
      </w:r>
      <w:r w:rsidRPr="00001C6F">
        <w:rPr>
          <w:rFonts w:ascii="Times New Roman" w:hAnsi="Times New Roman" w:cs="Times New Roman"/>
          <w:i/>
        </w:rPr>
        <w:t xml:space="preserve"> </w:t>
      </w:r>
      <w:r w:rsidR="003A6766" w:rsidRPr="00001C6F">
        <w:rPr>
          <w:rFonts w:ascii="Times New Roman" w:hAnsi="Times New Roman" w:cs="Times New Roman"/>
        </w:rPr>
        <w:t>географическая карта климатических зон, животного и растительного мира, глобус,</w:t>
      </w:r>
      <w:r w:rsidR="003A6766" w:rsidRPr="00001C6F">
        <w:rPr>
          <w:rFonts w:ascii="Times New Roman" w:hAnsi="Times New Roman" w:cs="Times New Roman"/>
          <w:spacing w:val="1"/>
        </w:rPr>
        <w:t xml:space="preserve"> </w:t>
      </w:r>
      <w:r w:rsidRPr="00001C6F">
        <w:rPr>
          <w:rFonts w:ascii="Times New Roman" w:hAnsi="Times New Roman" w:cs="Times New Roman"/>
        </w:rPr>
        <w:t xml:space="preserve">энциклопедии, детская </w:t>
      </w:r>
      <w:r w:rsidR="003A6766" w:rsidRPr="00001C6F">
        <w:rPr>
          <w:rFonts w:ascii="Times New Roman" w:hAnsi="Times New Roman" w:cs="Times New Roman"/>
        </w:rPr>
        <w:t>художественная</w:t>
      </w:r>
      <w:r w:rsidR="003A6766" w:rsidRPr="00001C6F">
        <w:rPr>
          <w:rFonts w:ascii="Times New Roman" w:hAnsi="Times New Roman" w:cs="Times New Roman"/>
        </w:rPr>
        <w:tab/>
      </w:r>
      <w:r w:rsidRPr="00001C6F">
        <w:rPr>
          <w:rFonts w:ascii="Times New Roman" w:hAnsi="Times New Roman" w:cs="Times New Roman"/>
        </w:rPr>
        <w:t xml:space="preserve"> </w:t>
      </w:r>
      <w:r w:rsidR="003A6766" w:rsidRPr="00001C6F">
        <w:rPr>
          <w:rFonts w:ascii="Times New Roman" w:hAnsi="Times New Roman" w:cs="Times New Roman"/>
        </w:rPr>
        <w:t>литератур</w:t>
      </w:r>
      <w:r w:rsidRPr="00001C6F">
        <w:rPr>
          <w:rFonts w:ascii="Times New Roman" w:hAnsi="Times New Roman" w:cs="Times New Roman"/>
        </w:rPr>
        <w:t xml:space="preserve">а, иллюстрации о </w:t>
      </w:r>
      <w:r w:rsidR="003A6766" w:rsidRPr="00001C6F">
        <w:rPr>
          <w:rFonts w:ascii="Times New Roman" w:hAnsi="Times New Roman" w:cs="Times New Roman"/>
        </w:rPr>
        <w:t>животном</w:t>
      </w:r>
      <w:r w:rsidRPr="00001C6F">
        <w:rPr>
          <w:rFonts w:ascii="Times New Roman" w:hAnsi="Times New Roman" w:cs="Times New Roman"/>
        </w:rPr>
        <w:t xml:space="preserve"> </w:t>
      </w:r>
      <w:r w:rsidR="003A6766" w:rsidRPr="00001C6F">
        <w:rPr>
          <w:rFonts w:ascii="Times New Roman" w:hAnsi="Times New Roman" w:cs="Times New Roman"/>
          <w:spacing w:val="-2"/>
        </w:rPr>
        <w:t>и</w:t>
      </w:r>
      <w:r w:rsidRPr="00001C6F">
        <w:rPr>
          <w:rFonts w:ascii="Times New Roman" w:hAnsi="Times New Roman" w:cs="Times New Roman"/>
          <w:spacing w:val="-2"/>
        </w:rPr>
        <w:t xml:space="preserve"> </w:t>
      </w:r>
      <w:r w:rsidR="003A6766" w:rsidRPr="00001C6F">
        <w:rPr>
          <w:rFonts w:ascii="Times New Roman" w:hAnsi="Times New Roman" w:cs="Times New Roman"/>
        </w:rPr>
        <w:t>растительном</w:t>
      </w:r>
      <w:r w:rsidR="003A6766" w:rsidRPr="00001C6F">
        <w:rPr>
          <w:rFonts w:ascii="Times New Roman" w:hAnsi="Times New Roman" w:cs="Times New Roman"/>
          <w:spacing w:val="-3"/>
        </w:rPr>
        <w:t xml:space="preserve"> </w:t>
      </w:r>
      <w:r w:rsidR="003A6766" w:rsidRPr="00001C6F">
        <w:rPr>
          <w:rFonts w:ascii="Times New Roman" w:hAnsi="Times New Roman" w:cs="Times New Roman"/>
        </w:rPr>
        <w:t>мире</w:t>
      </w:r>
      <w:r w:rsidR="003A6766" w:rsidRPr="00001C6F">
        <w:rPr>
          <w:rFonts w:ascii="Times New Roman" w:hAnsi="Times New Roman" w:cs="Times New Roman"/>
          <w:spacing w:val="-3"/>
        </w:rPr>
        <w:t xml:space="preserve"> </w:t>
      </w:r>
      <w:r w:rsidR="003A6766" w:rsidRPr="00001C6F">
        <w:rPr>
          <w:rFonts w:ascii="Times New Roman" w:hAnsi="Times New Roman" w:cs="Times New Roman"/>
        </w:rPr>
        <w:t>планеты,</w:t>
      </w:r>
      <w:r w:rsidR="003A6766" w:rsidRPr="00001C6F">
        <w:rPr>
          <w:rFonts w:ascii="Times New Roman" w:hAnsi="Times New Roman" w:cs="Times New Roman"/>
          <w:spacing w:val="56"/>
        </w:rPr>
        <w:t xml:space="preserve"> </w:t>
      </w:r>
      <w:r w:rsidR="003A6766" w:rsidRPr="00001C6F">
        <w:rPr>
          <w:rFonts w:ascii="Times New Roman" w:hAnsi="Times New Roman" w:cs="Times New Roman"/>
        </w:rPr>
        <w:t>жизни</w:t>
      </w:r>
      <w:r w:rsidR="003A6766" w:rsidRPr="00001C6F">
        <w:rPr>
          <w:rFonts w:ascii="Times New Roman" w:hAnsi="Times New Roman" w:cs="Times New Roman"/>
          <w:spacing w:val="-2"/>
        </w:rPr>
        <w:t xml:space="preserve"> </w:t>
      </w:r>
      <w:r w:rsidR="003A6766" w:rsidRPr="00001C6F">
        <w:rPr>
          <w:rFonts w:ascii="Times New Roman" w:hAnsi="Times New Roman" w:cs="Times New Roman"/>
        </w:rPr>
        <w:t>людей</w:t>
      </w:r>
      <w:r w:rsidR="003A6766" w:rsidRPr="00001C6F">
        <w:rPr>
          <w:rFonts w:ascii="Times New Roman" w:hAnsi="Times New Roman" w:cs="Times New Roman"/>
          <w:spacing w:val="-2"/>
        </w:rPr>
        <w:t xml:space="preserve"> </w:t>
      </w:r>
      <w:r w:rsidR="003A6766" w:rsidRPr="00001C6F">
        <w:rPr>
          <w:rFonts w:ascii="Times New Roman" w:hAnsi="Times New Roman" w:cs="Times New Roman"/>
        </w:rPr>
        <w:t>разных</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стран,</w:t>
      </w:r>
      <w:r w:rsidR="003A6766" w:rsidRPr="00001C6F">
        <w:rPr>
          <w:rFonts w:ascii="Times New Roman" w:hAnsi="Times New Roman" w:cs="Times New Roman"/>
          <w:spacing w:val="-2"/>
        </w:rPr>
        <w:t xml:space="preserve"> </w:t>
      </w:r>
      <w:r w:rsidR="003A6766" w:rsidRPr="00001C6F">
        <w:rPr>
          <w:rFonts w:ascii="Times New Roman" w:hAnsi="Times New Roman" w:cs="Times New Roman"/>
        </w:rPr>
        <w:t>природы</w:t>
      </w:r>
      <w:r w:rsidR="003A6766" w:rsidRPr="00001C6F">
        <w:rPr>
          <w:rFonts w:ascii="Times New Roman" w:hAnsi="Times New Roman" w:cs="Times New Roman"/>
          <w:spacing w:val="-2"/>
        </w:rPr>
        <w:t xml:space="preserve"> </w:t>
      </w:r>
      <w:r w:rsidR="003A6766" w:rsidRPr="00001C6F">
        <w:rPr>
          <w:rFonts w:ascii="Times New Roman" w:hAnsi="Times New Roman" w:cs="Times New Roman"/>
        </w:rPr>
        <w:t>и</w:t>
      </w:r>
      <w:r w:rsidR="003A6766" w:rsidRPr="00001C6F">
        <w:rPr>
          <w:rFonts w:ascii="Times New Roman" w:hAnsi="Times New Roman" w:cs="Times New Roman"/>
          <w:spacing w:val="-4"/>
        </w:rPr>
        <w:t xml:space="preserve"> </w:t>
      </w:r>
      <w:r w:rsidR="003A6766" w:rsidRPr="00001C6F">
        <w:rPr>
          <w:rFonts w:ascii="Times New Roman" w:hAnsi="Times New Roman" w:cs="Times New Roman"/>
        </w:rPr>
        <w:t>пр.</w:t>
      </w:r>
      <w:r w:rsidRPr="00001C6F">
        <w:rPr>
          <w:rFonts w:ascii="Times New Roman" w:hAnsi="Times New Roman" w:cs="Times New Roman"/>
        </w:rPr>
        <w:t xml:space="preserve"> М</w:t>
      </w:r>
      <w:r w:rsidR="003A6766" w:rsidRPr="00001C6F">
        <w:rPr>
          <w:rFonts w:ascii="Times New Roman" w:hAnsi="Times New Roman" w:cs="Times New Roman"/>
        </w:rPr>
        <w:t>акет</w:t>
      </w:r>
      <w:r w:rsidRPr="00001C6F">
        <w:rPr>
          <w:rFonts w:ascii="Times New Roman" w:hAnsi="Times New Roman" w:cs="Times New Roman"/>
        </w:rPr>
        <w:t>ы</w:t>
      </w:r>
      <w:r w:rsidR="003A6766" w:rsidRPr="00001C6F">
        <w:rPr>
          <w:rFonts w:ascii="Times New Roman" w:hAnsi="Times New Roman" w:cs="Times New Roman"/>
          <w:spacing w:val="74"/>
        </w:rPr>
        <w:t xml:space="preserve"> </w:t>
      </w:r>
      <w:r w:rsidR="003A6766" w:rsidRPr="00001C6F">
        <w:rPr>
          <w:rFonts w:ascii="Times New Roman" w:hAnsi="Times New Roman" w:cs="Times New Roman"/>
        </w:rPr>
        <w:t>проезжей</w:t>
      </w:r>
      <w:r w:rsidR="003A6766" w:rsidRPr="00001C6F">
        <w:rPr>
          <w:rFonts w:ascii="Times New Roman" w:hAnsi="Times New Roman" w:cs="Times New Roman"/>
          <w:spacing w:val="75"/>
        </w:rPr>
        <w:t xml:space="preserve"> </w:t>
      </w:r>
      <w:r w:rsidR="003A6766" w:rsidRPr="00001C6F">
        <w:rPr>
          <w:rFonts w:ascii="Times New Roman" w:hAnsi="Times New Roman" w:cs="Times New Roman"/>
        </w:rPr>
        <w:t>части,</w:t>
      </w:r>
      <w:r w:rsidR="003A6766" w:rsidRPr="00001C6F">
        <w:rPr>
          <w:rFonts w:ascii="Times New Roman" w:hAnsi="Times New Roman" w:cs="Times New Roman"/>
          <w:spacing w:val="74"/>
        </w:rPr>
        <w:t xml:space="preserve"> </w:t>
      </w:r>
      <w:r w:rsidR="003A6766" w:rsidRPr="00001C6F">
        <w:rPr>
          <w:rFonts w:ascii="Times New Roman" w:hAnsi="Times New Roman" w:cs="Times New Roman"/>
        </w:rPr>
        <w:t>макет</w:t>
      </w:r>
      <w:r w:rsidR="003A6766" w:rsidRPr="00001C6F">
        <w:rPr>
          <w:rFonts w:ascii="Times New Roman" w:hAnsi="Times New Roman" w:cs="Times New Roman"/>
          <w:spacing w:val="75"/>
        </w:rPr>
        <w:t xml:space="preserve"> </w:t>
      </w:r>
      <w:r w:rsidR="003A6766" w:rsidRPr="00001C6F">
        <w:rPr>
          <w:rFonts w:ascii="Times New Roman" w:hAnsi="Times New Roman" w:cs="Times New Roman"/>
        </w:rPr>
        <w:t>светофора,</w:t>
      </w:r>
      <w:r w:rsidR="003A6766" w:rsidRPr="00001C6F">
        <w:rPr>
          <w:rFonts w:ascii="Times New Roman" w:hAnsi="Times New Roman" w:cs="Times New Roman"/>
          <w:spacing w:val="74"/>
        </w:rPr>
        <w:t xml:space="preserve"> </w:t>
      </w:r>
      <w:r w:rsidR="003A6766" w:rsidRPr="00001C6F">
        <w:rPr>
          <w:rFonts w:ascii="Times New Roman" w:hAnsi="Times New Roman" w:cs="Times New Roman"/>
        </w:rPr>
        <w:t>дорожных</w:t>
      </w:r>
      <w:r w:rsidR="003A6766" w:rsidRPr="00001C6F">
        <w:rPr>
          <w:rFonts w:ascii="Times New Roman" w:hAnsi="Times New Roman" w:cs="Times New Roman"/>
          <w:spacing w:val="73"/>
        </w:rPr>
        <w:t xml:space="preserve"> </w:t>
      </w:r>
      <w:r w:rsidRPr="00001C6F">
        <w:rPr>
          <w:rFonts w:ascii="Times New Roman" w:hAnsi="Times New Roman" w:cs="Times New Roman"/>
        </w:rPr>
        <w:t xml:space="preserve">знаков, </w:t>
      </w:r>
      <w:r w:rsidR="003A6766" w:rsidRPr="00001C6F">
        <w:rPr>
          <w:rFonts w:ascii="Times New Roman" w:hAnsi="Times New Roman" w:cs="Times New Roman"/>
        </w:rPr>
        <w:t>настольно-дидактические</w:t>
      </w:r>
      <w:r w:rsidR="003A6766" w:rsidRPr="00001C6F">
        <w:rPr>
          <w:rFonts w:ascii="Times New Roman" w:hAnsi="Times New Roman" w:cs="Times New Roman"/>
          <w:spacing w:val="-57"/>
        </w:rPr>
        <w:t xml:space="preserve"> </w:t>
      </w:r>
      <w:r w:rsidR="003A6766" w:rsidRPr="00001C6F">
        <w:rPr>
          <w:rFonts w:ascii="Times New Roman" w:hAnsi="Times New Roman" w:cs="Times New Roman"/>
        </w:rPr>
        <w:t>игры,</w:t>
      </w:r>
      <w:r w:rsidR="003A6766" w:rsidRPr="00001C6F">
        <w:rPr>
          <w:rFonts w:ascii="Times New Roman" w:hAnsi="Times New Roman" w:cs="Times New Roman"/>
          <w:spacing w:val="-5"/>
        </w:rPr>
        <w:t xml:space="preserve"> </w:t>
      </w:r>
      <w:r w:rsidR="003A6766" w:rsidRPr="00001C6F">
        <w:rPr>
          <w:rFonts w:ascii="Times New Roman" w:hAnsi="Times New Roman" w:cs="Times New Roman"/>
        </w:rPr>
        <w:t>пособия,</w:t>
      </w:r>
      <w:r w:rsidR="003A6766" w:rsidRPr="00001C6F">
        <w:rPr>
          <w:rFonts w:ascii="Times New Roman" w:hAnsi="Times New Roman" w:cs="Times New Roman"/>
          <w:spacing w:val="-3"/>
        </w:rPr>
        <w:t xml:space="preserve"> </w:t>
      </w:r>
      <w:r w:rsidR="003A6766" w:rsidRPr="00001C6F">
        <w:rPr>
          <w:rFonts w:ascii="Times New Roman" w:hAnsi="Times New Roman" w:cs="Times New Roman"/>
        </w:rPr>
        <w:t>фото</w:t>
      </w:r>
      <w:r w:rsidR="003A6766" w:rsidRPr="00001C6F">
        <w:rPr>
          <w:rFonts w:ascii="Times New Roman" w:hAnsi="Times New Roman" w:cs="Times New Roman"/>
          <w:spacing w:val="-6"/>
        </w:rPr>
        <w:t xml:space="preserve"> </w:t>
      </w:r>
      <w:r w:rsidRPr="00001C6F">
        <w:rPr>
          <w:rFonts w:ascii="Times New Roman" w:hAnsi="Times New Roman" w:cs="Times New Roman"/>
        </w:rPr>
        <w:t xml:space="preserve">проблемных ситуаций, </w:t>
      </w:r>
      <w:r w:rsidR="003A6766" w:rsidRPr="00001C6F">
        <w:rPr>
          <w:rFonts w:ascii="Times New Roman" w:hAnsi="Times New Roman" w:cs="Times New Roman"/>
        </w:rPr>
        <w:t>атрибуты к</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сюжетно</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ролевым</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играм</w:t>
      </w:r>
      <w:r w:rsidRPr="00001C6F">
        <w:rPr>
          <w:rFonts w:ascii="Times New Roman" w:hAnsi="Times New Roman" w:cs="Times New Roman"/>
        </w:rPr>
        <w:t xml:space="preserve">,  </w:t>
      </w:r>
      <w:r w:rsidR="003A6766" w:rsidRPr="00001C6F">
        <w:rPr>
          <w:rFonts w:ascii="Times New Roman" w:hAnsi="Times New Roman" w:cs="Times New Roman"/>
        </w:rPr>
        <w:t>оформлены «Центр</w:t>
      </w:r>
      <w:r w:rsidR="003A6766" w:rsidRPr="00001C6F">
        <w:rPr>
          <w:rFonts w:ascii="Times New Roman" w:hAnsi="Times New Roman" w:cs="Times New Roman"/>
          <w:spacing w:val="-3"/>
        </w:rPr>
        <w:t xml:space="preserve"> </w:t>
      </w:r>
      <w:r w:rsidR="003A6766" w:rsidRPr="00001C6F">
        <w:rPr>
          <w:rFonts w:ascii="Times New Roman" w:hAnsi="Times New Roman" w:cs="Times New Roman"/>
        </w:rPr>
        <w:t>безопасности»</w:t>
      </w:r>
      <w:r w:rsidR="003A6766" w:rsidRPr="00001C6F">
        <w:rPr>
          <w:rFonts w:ascii="Times New Roman" w:hAnsi="Times New Roman" w:cs="Times New Roman"/>
          <w:spacing w:val="-10"/>
        </w:rPr>
        <w:t xml:space="preserve"> </w:t>
      </w:r>
      <w:r w:rsidR="003A6766" w:rsidRPr="00001C6F">
        <w:rPr>
          <w:rFonts w:ascii="Times New Roman" w:hAnsi="Times New Roman" w:cs="Times New Roman"/>
        </w:rPr>
        <w:t>,</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«Центр</w:t>
      </w:r>
      <w:r w:rsidR="003A6766" w:rsidRPr="00001C6F">
        <w:rPr>
          <w:rFonts w:ascii="Times New Roman" w:hAnsi="Times New Roman" w:cs="Times New Roman"/>
          <w:spacing w:val="-3"/>
        </w:rPr>
        <w:t xml:space="preserve"> </w:t>
      </w:r>
      <w:r w:rsidR="003A6766" w:rsidRPr="00001C6F">
        <w:rPr>
          <w:rFonts w:ascii="Times New Roman" w:hAnsi="Times New Roman" w:cs="Times New Roman"/>
        </w:rPr>
        <w:t>природы».</w:t>
      </w:r>
    </w:p>
    <w:p w14:paraId="237F89E6" w14:textId="77777777" w:rsidR="0019169B" w:rsidRPr="00001C6F" w:rsidRDefault="0019169B" w:rsidP="00001C6F">
      <w:pPr>
        <w:spacing w:after="0" w:line="240" w:lineRule="auto"/>
        <w:ind w:right="-31" w:firstLine="567"/>
        <w:jc w:val="both"/>
        <w:rPr>
          <w:rFonts w:ascii="Times New Roman" w:hAnsi="Times New Roman" w:cs="Times New Roman"/>
        </w:rPr>
      </w:pPr>
      <w:r w:rsidRPr="00001C6F">
        <w:rPr>
          <w:rFonts w:ascii="Times New Roman" w:hAnsi="Times New Roman" w:cs="Times New Roman"/>
          <w:i/>
        </w:rPr>
        <w:t xml:space="preserve">- </w:t>
      </w:r>
      <w:r w:rsidR="003A6766" w:rsidRPr="00001C6F">
        <w:rPr>
          <w:rFonts w:ascii="Times New Roman" w:hAnsi="Times New Roman" w:cs="Times New Roman"/>
          <w:i/>
          <w:u w:val="single"/>
        </w:rPr>
        <w:t>компоненты</w:t>
      </w:r>
      <w:r w:rsidR="003A6766" w:rsidRPr="00001C6F">
        <w:rPr>
          <w:rFonts w:ascii="Times New Roman" w:hAnsi="Times New Roman" w:cs="Times New Roman"/>
          <w:i/>
          <w:spacing w:val="5"/>
          <w:u w:val="single"/>
        </w:rPr>
        <w:t xml:space="preserve"> </w:t>
      </w:r>
      <w:r w:rsidR="003A6766" w:rsidRPr="00001C6F">
        <w:rPr>
          <w:rFonts w:ascii="Times New Roman" w:hAnsi="Times New Roman" w:cs="Times New Roman"/>
          <w:i/>
          <w:u w:val="single"/>
        </w:rPr>
        <w:t>среды,</w:t>
      </w:r>
      <w:r w:rsidR="003A6766" w:rsidRPr="00001C6F">
        <w:rPr>
          <w:rFonts w:ascii="Times New Roman" w:hAnsi="Times New Roman" w:cs="Times New Roman"/>
          <w:i/>
          <w:spacing w:val="2"/>
          <w:u w:val="single"/>
        </w:rPr>
        <w:t xml:space="preserve"> </w:t>
      </w:r>
      <w:r w:rsidR="003A6766" w:rsidRPr="00001C6F">
        <w:rPr>
          <w:rFonts w:ascii="Times New Roman" w:hAnsi="Times New Roman" w:cs="Times New Roman"/>
          <w:i/>
          <w:u w:val="single"/>
        </w:rPr>
        <w:t>обеспечивающие</w:t>
      </w:r>
      <w:r w:rsidR="003A6766" w:rsidRPr="00001C6F">
        <w:rPr>
          <w:rFonts w:ascii="Times New Roman" w:hAnsi="Times New Roman" w:cs="Times New Roman"/>
          <w:i/>
          <w:spacing w:val="5"/>
          <w:u w:val="single"/>
        </w:rPr>
        <w:t xml:space="preserve"> </w:t>
      </w:r>
      <w:r w:rsidR="003A6766" w:rsidRPr="00001C6F">
        <w:rPr>
          <w:rFonts w:ascii="Times New Roman" w:hAnsi="Times New Roman" w:cs="Times New Roman"/>
          <w:i/>
          <w:u w:val="single"/>
        </w:rPr>
        <w:t>детям</w:t>
      </w:r>
      <w:r w:rsidR="003A6766" w:rsidRPr="00001C6F">
        <w:rPr>
          <w:rFonts w:ascii="Times New Roman" w:hAnsi="Times New Roman" w:cs="Times New Roman"/>
          <w:i/>
          <w:spacing w:val="7"/>
          <w:u w:val="single"/>
        </w:rPr>
        <w:t xml:space="preserve"> </w:t>
      </w:r>
      <w:r w:rsidR="003A6766" w:rsidRPr="00001C6F">
        <w:rPr>
          <w:rFonts w:ascii="Times New Roman" w:hAnsi="Times New Roman" w:cs="Times New Roman"/>
          <w:i/>
          <w:u w:val="single"/>
        </w:rPr>
        <w:t>возможность</w:t>
      </w:r>
      <w:r w:rsidR="003A6766" w:rsidRPr="00001C6F">
        <w:rPr>
          <w:rFonts w:ascii="Times New Roman" w:hAnsi="Times New Roman" w:cs="Times New Roman"/>
          <w:i/>
          <w:spacing w:val="5"/>
          <w:u w:val="single"/>
        </w:rPr>
        <w:t xml:space="preserve"> </w:t>
      </w:r>
      <w:r w:rsidR="003A6766" w:rsidRPr="00001C6F">
        <w:rPr>
          <w:rFonts w:ascii="Times New Roman" w:hAnsi="Times New Roman" w:cs="Times New Roman"/>
          <w:i/>
          <w:u w:val="single"/>
        </w:rPr>
        <w:t>общения,</w:t>
      </w:r>
      <w:r w:rsidR="003A6766" w:rsidRPr="00001C6F">
        <w:rPr>
          <w:rFonts w:ascii="Times New Roman" w:hAnsi="Times New Roman" w:cs="Times New Roman"/>
          <w:i/>
          <w:spacing w:val="5"/>
          <w:u w:val="single"/>
        </w:rPr>
        <w:t xml:space="preserve"> </w:t>
      </w:r>
      <w:r w:rsidR="003A6766" w:rsidRPr="00001C6F">
        <w:rPr>
          <w:rFonts w:ascii="Times New Roman" w:hAnsi="Times New Roman" w:cs="Times New Roman"/>
          <w:i/>
          <w:u w:val="single"/>
        </w:rPr>
        <w:t>игры</w:t>
      </w:r>
      <w:r w:rsidR="003A6766" w:rsidRPr="00001C6F">
        <w:rPr>
          <w:rFonts w:ascii="Times New Roman" w:hAnsi="Times New Roman" w:cs="Times New Roman"/>
          <w:i/>
          <w:spacing w:val="6"/>
          <w:u w:val="single"/>
        </w:rPr>
        <w:t xml:space="preserve"> </w:t>
      </w:r>
      <w:r w:rsidR="003A6766" w:rsidRPr="00001C6F">
        <w:rPr>
          <w:rFonts w:ascii="Times New Roman" w:hAnsi="Times New Roman" w:cs="Times New Roman"/>
          <w:i/>
          <w:u w:val="single"/>
        </w:rPr>
        <w:t>и</w:t>
      </w:r>
      <w:r w:rsidR="003A6766" w:rsidRPr="00001C6F">
        <w:rPr>
          <w:rFonts w:ascii="Times New Roman" w:hAnsi="Times New Roman" w:cs="Times New Roman"/>
          <w:i/>
          <w:spacing w:val="5"/>
          <w:u w:val="single"/>
        </w:rPr>
        <w:t xml:space="preserve"> </w:t>
      </w:r>
      <w:r w:rsidR="003A6766" w:rsidRPr="00001C6F">
        <w:rPr>
          <w:rFonts w:ascii="Times New Roman" w:hAnsi="Times New Roman" w:cs="Times New Roman"/>
          <w:i/>
          <w:u w:val="single"/>
        </w:rPr>
        <w:t>совместной</w:t>
      </w:r>
      <w:r w:rsidR="003A6766" w:rsidRPr="00001C6F">
        <w:rPr>
          <w:rFonts w:ascii="Times New Roman" w:hAnsi="Times New Roman" w:cs="Times New Roman"/>
          <w:i/>
          <w:spacing w:val="-57"/>
          <w:u w:val="single"/>
        </w:rPr>
        <w:t xml:space="preserve"> </w:t>
      </w:r>
      <w:r w:rsidRPr="00001C6F">
        <w:rPr>
          <w:rFonts w:ascii="Times New Roman" w:hAnsi="Times New Roman" w:cs="Times New Roman"/>
          <w:i/>
          <w:spacing w:val="-57"/>
          <w:u w:val="single"/>
        </w:rPr>
        <w:t xml:space="preserve"> </w:t>
      </w:r>
      <w:r w:rsidRPr="00001C6F">
        <w:rPr>
          <w:rFonts w:ascii="Times New Roman" w:hAnsi="Times New Roman" w:cs="Times New Roman"/>
          <w:i/>
          <w:u w:val="single"/>
        </w:rPr>
        <w:t xml:space="preserve"> д</w:t>
      </w:r>
      <w:r w:rsidR="003A6766" w:rsidRPr="00001C6F">
        <w:rPr>
          <w:rFonts w:ascii="Times New Roman" w:hAnsi="Times New Roman" w:cs="Times New Roman"/>
          <w:i/>
          <w:u w:val="single"/>
        </w:rPr>
        <w:t>еятельности</w:t>
      </w:r>
      <w:r w:rsidR="003A6766" w:rsidRPr="00001C6F">
        <w:rPr>
          <w:rFonts w:ascii="Times New Roman" w:hAnsi="Times New Roman" w:cs="Times New Roman"/>
          <w:i/>
        </w:rPr>
        <w:t>:</w:t>
      </w:r>
      <w:r w:rsidRPr="00001C6F">
        <w:rPr>
          <w:rFonts w:ascii="Times New Roman" w:hAnsi="Times New Roman" w:cs="Times New Roman"/>
          <w:i/>
        </w:rPr>
        <w:t xml:space="preserve"> </w:t>
      </w:r>
      <w:r w:rsidR="003A6766" w:rsidRPr="00001C6F">
        <w:rPr>
          <w:rFonts w:ascii="Times New Roman" w:hAnsi="Times New Roman" w:cs="Times New Roman"/>
        </w:rPr>
        <w:t>игровая</w:t>
      </w:r>
      <w:r w:rsidR="003A6766" w:rsidRPr="00001C6F">
        <w:rPr>
          <w:rFonts w:ascii="Times New Roman" w:hAnsi="Times New Roman" w:cs="Times New Roman"/>
          <w:spacing w:val="114"/>
        </w:rPr>
        <w:t xml:space="preserve"> </w:t>
      </w:r>
      <w:r w:rsidR="003A6766" w:rsidRPr="00001C6F">
        <w:rPr>
          <w:rFonts w:ascii="Times New Roman" w:hAnsi="Times New Roman" w:cs="Times New Roman"/>
        </w:rPr>
        <w:t>детская</w:t>
      </w:r>
      <w:r w:rsidR="003A6766" w:rsidRPr="00001C6F">
        <w:rPr>
          <w:rFonts w:ascii="Times New Roman" w:hAnsi="Times New Roman" w:cs="Times New Roman"/>
          <w:spacing w:val="115"/>
        </w:rPr>
        <w:t xml:space="preserve"> </w:t>
      </w:r>
      <w:r w:rsidR="003A6766" w:rsidRPr="00001C6F">
        <w:rPr>
          <w:rFonts w:ascii="Times New Roman" w:hAnsi="Times New Roman" w:cs="Times New Roman"/>
        </w:rPr>
        <w:t>мебель</w:t>
      </w:r>
      <w:r w:rsidR="003A6766" w:rsidRPr="00001C6F">
        <w:rPr>
          <w:rFonts w:ascii="Times New Roman" w:hAnsi="Times New Roman" w:cs="Times New Roman"/>
          <w:spacing w:val="116"/>
        </w:rPr>
        <w:t xml:space="preserve"> </w:t>
      </w:r>
      <w:r w:rsidR="003A6766" w:rsidRPr="00001C6F">
        <w:rPr>
          <w:rFonts w:ascii="Times New Roman" w:hAnsi="Times New Roman" w:cs="Times New Roman"/>
        </w:rPr>
        <w:t>для</w:t>
      </w:r>
      <w:r w:rsidR="003A6766" w:rsidRPr="00001C6F">
        <w:rPr>
          <w:rFonts w:ascii="Times New Roman" w:hAnsi="Times New Roman" w:cs="Times New Roman"/>
          <w:spacing w:val="114"/>
        </w:rPr>
        <w:t xml:space="preserve"> </w:t>
      </w:r>
      <w:r w:rsidR="003A6766" w:rsidRPr="00001C6F">
        <w:rPr>
          <w:rFonts w:ascii="Times New Roman" w:hAnsi="Times New Roman" w:cs="Times New Roman"/>
        </w:rPr>
        <w:t>сюжетно-ролевых</w:t>
      </w:r>
      <w:r w:rsidRPr="00001C6F">
        <w:rPr>
          <w:rFonts w:ascii="Times New Roman" w:hAnsi="Times New Roman" w:cs="Times New Roman"/>
          <w:spacing w:val="117"/>
        </w:rPr>
        <w:t xml:space="preserve"> </w:t>
      </w:r>
      <w:r w:rsidR="003A6766" w:rsidRPr="00001C6F">
        <w:rPr>
          <w:rFonts w:ascii="Times New Roman" w:hAnsi="Times New Roman" w:cs="Times New Roman"/>
        </w:rPr>
        <w:t>игр</w:t>
      </w:r>
      <w:r w:rsidRPr="00001C6F">
        <w:rPr>
          <w:rFonts w:ascii="Times New Roman" w:hAnsi="Times New Roman" w:cs="Times New Roman"/>
          <w:spacing w:val="115"/>
        </w:rPr>
        <w:t xml:space="preserve"> </w:t>
      </w:r>
      <w:r w:rsidR="003A6766" w:rsidRPr="00001C6F">
        <w:rPr>
          <w:rFonts w:ascii="Times New Roman" w:hAnsi="Times New Roman" w:cs="Times New Roman"/>
        </w:rPr>
        <w:t>с</w:t>
      </w:r>
      <w:r w:rsidRPr="00001C6F">
        <w:rPr>
          <w:rFonts w:ascii="Times New Roman" w:hAnsi="Times New Roman" w:cs="Times New Roman"/>
          <w:spacing w:val="113"/>
        </w:rPr>
        <w:t xml:space="preserve"> </w:t>
      </w:r>
      <w:r w:rsidR="003A6766" w:rsidRPr="00001C6F">
        <w:rPr>
          <w:rFonts w:ascii="Times New Roman" w:hAnsi="Times New Roman" w:cs="Times New Roman"/>
        </w:rPr>
        <w:t>необходимыми</w:t>
      </w:r>
      <w:r w:rsidRPr="00001C6F">
        <w:rPr>
          <w:rFonts w:ascii="Times New Roman" w:hAnsi="Times New Roman" w:cs="Times New Roman"/>
        </w:rPr>
        <w:t xml:space="preserve"> </w:t>
      </w:r>
      <w:r w:rsidR="003A6766" w:rsidRPr="00001C6F">
        <w:rPr>
          <w:rFonts w:ascii="Times New Roman" w:hAnsi="Times New Roman" w:cs="Times New Roman"/>
          <w:spacing w:val="-1"/>
        </w:rPr>
        <w:t>предметами-</w:t>
      </w:r>
      <w:r w:rsidR="003A6766" w:rsidRPr="00001C6F">
        <w:rPr>
          <w:rFonts w:ascii="Times New Roman" w:hAnsi="Times New Roman" w:cs="Times New Roman"/>
          <w:spacing w:val="-57"/>
        </w:rPr>
        <w:t xml:space="preserve"> </w:t>
      </w:r>
      <w:r w:rsidR="003A6766" w:rsidRPr="00001C6F">
        <w:rPr>
          <w:rFonts w:ascii="Times New Roman" w:hAnsi="Times New Roman" w:cs="Times New Roman"/>
        </w:rPr>
        <w:t>заместителями,</w:t>
      </w:r>
      <w:r w:rsidRPr="00001C6F">
        <w:rPr>
          <w:rFonts w:ascii="Times New Roman" w:hAnsi="Times New Roman" w:cs="Times New Roman"/>
        </w:rPr>
        <w:t xml:space="preserve"> </w:t>
      </w:r>
      <w:r w:rsidR="003A6766" w:rsidRPr="00001C6F">
        <w:rPr>
          <w:rFonts w:ascii="Times New Roman" w:hAnsi="Times New Roman" w:cs="Times New Roman"/>
        </w:rPr>
        <w:t>виды</w:t>
      </w:r>
      <w:r w:rsidR="003A6766" w:rsidRPr="00001C6F">
        <w:rPr>
          <w:rFonts w:ascii="Times New Roman" w:hAnsi="Times New Roman" w:cs="Times New Roman"/>
          <w:spacing w:val="-4"/>
        </w:rPr>
        <w:t xml:space="preserve"> </w:t>
      </w:r>
      <w:r w:rsidR="003A6766" w:rsidRPr="00001C6F">
        <w:rPr>
          <w:rFonts w:ascii="Times New Roman" w:hAnsi="Times New Roman" w:cs="Times New Roman"/>
        </w:rPr>
        <w:t>театра,</w:t>
      </w:r>
      <w:r w:rsidR="003A6766" w:rsidRPr="00001C6F">
        <w:rPr>
          <w:rFonts w:ascii="Times New Roman" w:hAnsi="Times New Roman" w:cs="Times New Roman"/>
          <w:spacing w:val="-3"/>
        </w:rPr>
        <w:t xml:space="preserve"> </w:t>
      </w:r>
      <w:r w:rsidR="003A6766" w:rsidRPr="00001C6F">
        <w:rPr>
          <w:rFonts w:ascii="Times New Roman" w:hAnsi="Times New Roman" w:cs="Times New Roman"/>
        </w:rPr>
        <w:t>элементы</w:t>
      </w:r>
      <w:r w:rsidR="003A6766" w:rsidRPr="00001C6F">
        <w:rPr>
          <w:rFonts w:ascii="Times New Roman" w:hAnsi="Times New Roman" w:cs="Times New Roman"/>
          <w:spacing w:val="-3"/>
        </w:rPr>
        <w:t xml:space="preserve"> </w:t>
      </w:r>
      <w:r w:rsidR="003A6766" w:rsidRPr="00001C6F">
        <w:rPr>
          <w:rFonts w:ascii="Times New Roman" w:hAnsi="Times New Roman" w:cs="Times New Roman"/>
        </w:rPr>
        <w:t>для</w:t>
      </w:r>
      <w:r w:rsidR="003A6766" w:rsidRPr="00001C6F">
        <w:rPr>
          <w:rFonts w:ascii="Times New Roman" w:hAnsi="Times New Roman" w:cs="Times New Roman"/>
          <w:spacing w:val="-3"/>
        </w:rPr>
        <w:t xml:space="preserve"> </w:t>
      </w:r>
      <w:r w:rsidR="003A6766" w:rsidRPr="00001C6F">
        <w:rPr>
          <w:rFonts w:ascii="Times New Roman" w:hAnsi="Times New Roman" w:cs="Times New Roman"/>
        </w:rPr>
        <w:t>драматизации,</w:t>
      </w:r>
      <w:r w:rsidR="003A6766" w:rsidRPr="00001C6F">
        <w:rPr>
          <w:rFonts w:ascii="Times New Roman" w:hAnsi="Times New Roman" w:cs="Times New Roman"/>
          <w:spacing w:val="-4"/>
        </w:rPr>
        <w:t xml:space="preserve"> </w:t>
      </w:r>
      <w:r w:rsidR="003A6766" w:rsidRPr="00001C6F">
        <w:rPr>
          <w:rFonts w:ascii="Times New Roman" w:hAnsi="Times New Roman" w:cs="Times New Roman"/>
        </w:rPr>
        <w:t>театрализованных</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игр,</w:t>
      </w:r>
      <w:r w:rsidR="003A6766" w:rsidRPr="00001C6F">
        <w:rPr>
          <w:rFonts w:ascii="Times New Roman" w:hAnsi="Times New Roman" w:cs="Times New Roman"/>
          <w:spacing w:val="-5"/>
        </w:rPr>
        <w:t xml:space="preserve"> </w:t>
      </w:r>
      <w:r w:rsidR="003A6766" w:rsidRPr="00001C6F">
        <w:rPr>
          <w:rFonts w:ascii="Times New Roman" w:hAnsi="Times New Roman" w:cs="Times New Roman"/>
        </w:rPr>
        <w:t>ряженья,</w:t>
      </w:r>
      <w:r w:rsidRPr="00001C6F">
        <w:rPr>
          <w:rFonts w:ascii="Times New Roman" w:hAnsi="Times New Roman" w:cs="Times New Roman"/>
        </w:rPr>
        <w:t xml:space="preserve"> </w:t>
      </w:r>
      <w:r w:rsidR="003A6766" w:rsidRPr="00001C6F">
        <w:rPr>
          <w:rFonts w:ascii="Times New Roman" w:hAnsi="Times New Roman" w:cs="Times New Roman"/>
        </w:rPr>
        <w:t>различные</w:t>
      </w:r>
      <w:r w:rsidR="003A6766" w:rsidRPr="00001C6F">
        <w:rPr>
          <w:rFonts w:ascii="Times New Roman" w:hAnsi="Times New Roman" w:cs="Times New Roman"/>
          <w:spacing w:val="15"/>
        </w:rPr>
        <w:t xml:space="preserve"> </w:t>
      </w:r>
      <w:r w:rsidR="003A6766" w:rsidRPr="00001C6F">
        <w:rPr>
          <w:rFonts w:ascii="Times New Roman" w:hAnsi="Times New Roman" w:cs="Times New Roman"/>
        </w:rPr>
        <w:t>виды</w:t>
      </w:r>
      <w:r w:rsidR="003A6766" w:rsidRPr="00001C6F">
        <w:rPr>
          <w:rFonts w:ascii="Times New Roman" w:hAnsi="Times New Roman" w:cs="Times New Roman"/>
          <w:spacing w:val="16"/>
        </w:rPr>
        <w:t xml:space="preserve"> </w:t>
      </w:r>
      <w:r w:rsidR="003A6766" w:rsidRPr="00001C6F">
        <w:rPr>
          <w:rFonts w:ascii="Times New Roman" w:hAnsi="Times New Roman" w:cs="Times New Roman"/>
        </w:rPr>
        <w:t>конструктора:</w:t>
      </w:r>
      <w:r w:rsidR="003A6766" w:rsidRPr="00001C6F">
        <w:rPr>
          <w:rFonts w:ascii="Times New Roman" w:hAnsi="Times New Roman" w:cs="Times New Roman"/>
          <w:spacing w:val="17"/>
        </w:rPr>
        <w:t xml:space="preserve"> </w:t>
      </w:r>
      <w:r w:rsidR="003A6766" w:rsidRPr="00001C6F">
        <w:rPr>
          <w:rFonts w:ascii="Times New Roman" w:hAnsi="Times New Roman" w:cs="Times New Roman"/>
        </w:rPr>
        <w:t>напольный</w:t>
      </w:r>
      <w:r w:rsidR="003A6766" w:rsidRPr="00001C6F">
        <w:rPr>
          <w:rFonts w:ascii="Times New Roman" w:hAnsi="Times New Roman" w:cs="Times New Roman"/>
          <w:spacing w:val="17"/>
        </w:rPr>
        <w:t xml:space="preserve"> </w:t>
      </w:r>
      <w:r w:rsidR="003A6766" w:rsidRPr="00001C6F">
        <w:rPr>
          <w:rFonts w:ascii="Times New Roman" w:hAnsi="Times New Roman" w:cs="Times New Roman"/>
        </w:rPr>
        <w:t>(мягкие</w:t>
      </w:r>
      <w:r w:rsidR="003A6766" w:rsidRPr="00001C6F">
        <w:rPr>
          <w:rFonts w:ascii="Times New Roman" w:hAnsi="Times New Roman" w:cs="Times New Roman"/>
          <w:spacing w:val="34"/>
        </w:rPr>
        <w:t xml:space="preserve"> </w:t>
      </w:r>
      <w:r w:rsidR="003A6766" w:rsidRPr="00001C6F">
        <w:rPr>
          <w:rFonts w:ascii="Times New Roman" w:hAnsi="Times New Roman" w:cs="Times New Roman"/>
        </w:rPr>
        <w:t>модули)</w:t>
      </w:r>
      <w:r w:rsidR="003A6766" w:rsidRPr="00001C6F">
        <w:rPr>
          <w:rFonts w:ascii="Times New Roman" w:hAnsi="Times New Roman" w:cs="Times New Roman"/>
          <w:spacing w:val="16"/>
        </w:rPr>
        <w:t xml:space="preserve"> </w:t>
      </w:r>
      <w:r w:rsidR="003A6766" w:rsidRPr="00001C6F">
        <w:rPr>
          <w:rFonts w:ascii="Times New Roman" w:hAnsi="Times New Roman" w:cs="Times New Roman"/>
        </w:rPr>
        <w:t>и</w:t>
      </w:r>
      <w:r w:rsidR="003A6766" w:rsidRPr="00001C6F">
        <w:rPr>
          <w:rFonts w:ascii="Times New Roman" w:hAnsi="Times New Roman" w:cs="Times New Roman"/>
          <w:spacing w:val="35"/>
        </w:rPr>
        <w:t xml:space="preserve"> </w:t>
      </w:r>
      <w:r w:rsidR="003A6766" w:rsidRPr="00001C6F">
        <w:rPr>
          <w:rFonts w:ascii="Times New Roman" w:hAnsi="Times New Roman" w:cs="Times New Roman"/>
        </w:rPr>
        <w:t>настольный</w:t>
      </w:r>
      <w:r w:rsidR="003A6766" w:rsidRPr="00001C6F">
        <w:rPr>
          <w:rFonts w:ascii="Times New Roman" w:hAnsi="Times New Roman" w:cs="Times New Roman"/>
          <w:spacing w:val="35"/>
        </w:rPr>
        <w:t xml:space="preserve"> </w:t>
      </w:r>
      <w:r w:rsidR="003A6766" w:rsidRPr="00001C6F">
        <w:rPr>
          <w:rFonts w:ascii="Times New Roman" w:hAnsi="Times New Roman" w:cs="Times New Roman"/>
        </w:rPr>
        <w:t>(деревянный,</w:t>
      </w:r>
      <w:r w:rsidR="003A6766" w:rsidRPr="00001C6F">
        <w:rPr>
          <w:rFonts w:ascii="Times New Roman" w:hAnsi="Times New Roman" w:cs="Times New Roman"/>
          <w:spacing w:val="-57"/>
        </w:rPr>
        <w:t xml:space="preserve"> </w:t>
      </w:r>
      <w:r w:rsidRPr="00001C6F">
        <w:rPr>
          <w:rFonts w:ascii="Times New Roman" w:hAnsi="Times New Roman" w:cs="Times New Roman"/>
          <w:spacing w:val="-57"/>
        </w:rPr>
        <w:t xml:space="preserve"> </w:t>
      </w:r>
      <w:r w:rsidRPr="00001C6F">
        <w:rPr>
          <w:rFonts w:ascii="Times New Roman" w:hAnsi="Times New Roman" w:cs="Times New Roman"/>
        </w:rPr>
        <w:t xml:space="preserve"> м</w:t>
      </w:r>
      <w:r w:rsidR="003A6766" w:rsidRPr="00001C6F">
        <w:rPr>
          <w:rFonts w:ascii="Times New Roman" w:hAnsi="Times New Roman" w:cs="Times New Roman"/>
        </w:rPr>
        <w:t>агнитный,</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модульный,  пластмассовый,</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металлический и</w:t>
      </w:r>
      <w:r w:rsidR="003A6766" w:rsidRPr="00001C6F">
        <w:rPr>
          <w:rFonts w:ascii="Times New Roman" w:hAnsi="Times New Roman" w:cs="Times New Roman"/>
          <w:spacing w:val="-2"/>
        </w:rPr>
        <w:t xml:space="preserve"> </w:t>
      </w:r>
      <w:r w:rsidR="003A6766" w:rsidRPr="00001C6F">
        <w:rPr>
          <w:rFonts w:ascii="Times New Roman" w:hAnsi="Times New Roman" w:cs="Times New Roman"/>
        </w:rPr>
        <w:t>пр.).</w:t>
      </w:r>
      <w:r w:rsidRPr="00001C6F">
        <w:rPr>
          <w:rFonts w:ascii="Times New Roman" w:hAnsi="Times New Roman" w:cs="Times New Roman"/>
        </w:rPr>
        <w:t xml:space="preserve"> И</w:t>
      </w:r>
      <w:r w:rsidR="003A6766" w:rsidRPr="00001C6F">
        <w:rPr>
          <w:rFonts w:ascii="Times New Roman" w:hAnsi="Times New Roman" w:cs="Times New Roman"/>
        </w:rPr>
        <w:t>гровые</w:t>
      </w:r>
      <w:r w:rsidR="003A6766" w:rsidRPr="00001C6F">
        <w:rPr>
          <w:rFonts w:ascii="Times New Roman" w:hAnsi="Times New Roman" w:cs="Times New Roman"/>
          <w:spacing w:val="-4"/>
        </w:rPr>
        <w:t xml:space="preserve"> </w:t>
      </w:r>
      <w:r w:rsidR="003A6766" w:rsidRPr="00001C6F">
        <w:rPr>
          <w:rFonts w:ascii="Times New Roman" w:hAnsi="Times New Roman" w:cs="Times New Roman"/>
        </w:rPr>
        <w:t>центры</w:t>
      </w:r>
      <w:r w:rsidR="003A6766" w:rsidRPr="00001C6F">
        <w:rPr>
          <w:rFonts w:ascii="Times New Roman" w:hAnsi="Times New Roman" w:cs="Times New Roman"/>
          <w:spacing w:val="56"/>
        </w:rPr>
        <w:t xml:space="preserve"> </w:t>
      </w:r>
      <w:r w:rsidR="003A6766" w:rsidRPr="00001C6F">
        <w:rPr>
          <w:rFonts w:ascii="Times New Roman" w:hAnsi="Times New Roman" w:cs="Times New Roman"/>
        </w:rPr>
        <w:t>с</w:t>
      </w:r>
      <w:r w:rsidR="003A6766" w:rsidRPr="00001C6F">
        <w:rPr>
          <w:rFonts w:ascii="Times New Roman" w:hAnsi="Times New Roman" w:cs="Times New Roman"/>
          <w:spacing w:val="-4"/>
        </w:rPr>
        <w:t xml:space="preserve"> </w:t>
      </w:r>
      <w:r w:rsidR="003A6766" w:rsidRPr="00001C6F">
        <w:rPr>
          <w:rFonts w:ascii="Times New Roman" w:hAnsi="Times New Roman" w:cs="Times New Roman"/>
        </w:rPr>
        <w:t>необходимым</w:t>
      </w:r>
      <w:r w:rsidR="003A6766" w:rsidRPr="00001C6F">
        <w:rPr>
          <w:rFonts w:ascii="Times New Roman" w:hAnsi="Times New Roman" w:cs="Times New Roman"/>
          <w:spacing w:val="-4"/>
        </w:rPr>
        <w:t xml:space="preserve"> </w:t>
      </w:r>
      <w:r w:rsidR="003A6766" w:rsidRPr="00001C6F">
        <w:rPr>
          <w:rFonts w:ascii="Times New Roman" w:hAnsi="Times New Roman" w:cs="Times New Roman"/>
        </w:rPr>
        <w:t>материалом</w:t>
      </w:r>
      <w:r w:rsidR="003A6766" w:rsidRPr="00001C6F">
        <w:rPr>
          <w:rFonts w:ascii="Times New Roman" w:hAnsi="Times New Roman" w:cs="Times New Roman"/>
          <w:spacing w:val="-3"/>
        </w:rPr>
        <w:t xml:space="preserve"> </w:t>
      </w:r>
      <w:r w:rsidR="003A6766" w:rsidRPr="00001C6F">
        <w:rPr>
          <w:rFonts w:ascii="Times New Roman" w:hAnsi="Times New Roman" w:cs="Times New Roman"/>
        </w:rPr>
        <w:t>по</w:t>
      </w:r>
      <w:r w:rsidR="003A6766" w:rsidRPr="00001C6F">
        <w:rPr>
          <w:rFonts w:ascii="Times New Roman" w:hAnsi="Times New Roman" w:cs="Times New Roman"/>
          <w:spacing w:val="-2"/>
        </w:rPr>
        <w:t xml:space="preserve"> </w:t>
      </w:r>
      <w:r w:rsidR="003A6766" w:rsidRPr="00001C6F">
        <w:rPr>
          <w:rFonts w:ascii="Times New Roman" w:hAnsi="Times New Roman" w:cs="Times New Roman"/>
        </w:rPr>
        <w:t>основным</w:t>
      </w:r>
      <w:r w:rsidR="003A6766" w:rsidRPr="00001C6F">
        <w:rPr>
          <w:rFonts w:ascii="Times New Roman" w:hAnsi="Times New Roman" w:cs="Times New Roman"/>
          <w:spacing w:val="-4"/>
        </w:rPr>
        <w:t xml:space="preserve"> </w:t>
      </w:r>
      <w:r w:rsidR="003A6766" w:rsidRPr="00001C6F">
        <w:rPr>
          <w:rFonts w:ascii="Times New Roman" w:hAnsi="Times New Roman" w:cs="Times New Roman"/>
        </w:rPr>
        <w:t>направлениям</w:t>
      </w:r>
      <w:r w:rsidR="003A6766" w:rsidRPr="00001C6F">
        <w:rPr>
          <w:rFonts w:ascii="Times New Roman" w:hAnsi="Times New Roman" w:cs="Times New Roman"/>
          <w:spacing w:val="-4"/>
        </w:rPr>
        <w:t xml:space="preserve"> </w:t>
      </w:r>
      <w:r w:rsidR="003A6766" w:rsidRPr="00001C6F">
        <w:rPr>
          <w:rFonts w:ascii="Times New Roman" w:hAnsi="Times New Roman" w:cs="Times New Roman"/>
        </w:rPr>
        <w:t>развития.</w:t>
      </w:r>
    </w:p>
    <w:p w14:paraId="6ED9FB58" w14:textId="77777777" w:rsidR="0019169B" w:rsidRPr="00001C6F" w:rsidRDefault="0019169B" w:rsidP="00001C6F">
      <w:pPr>
        <w:spacing w:after="0" w:line="240" w:lineRule="auto"/>
        <w:ind w:right="-31" w:firstLine="567"/>
        <w:jc w:val="both"/>
        <w:rPr>
          <w:rFonts w:ascii="Times New Roman" w:hAnsi="Times New Roman" w:cs="Times New Roman"/>
        </w:rPr>
      </w:pPr>
      <w:r w:rsidRPr="00001C6F">
        <w:rPr>
          <w:rFonts w:ascii="Times New Roman" w:hAnsi="Times New Roman" w:cs="Times New Roman"/>
          <w:i/>
        </w:rPr>
        <w:t xml:space="preserve">- </w:t>
      </w:r>
      <w:r w:rsidR="003A6766" w:rsidRPr="00001C6F">
        <w:rPr>
          <w:rFonts w:ascii="Times New Roman" w:hAnsi="Times New Roman" w:cs="Times New Roman"/>
          <w:i/>
          <w:u w:val="single"/>
        </w:rPr>
        <w:t>компоненты</w:t>
      </w:r>
      <w:r w:rsidR="003A6766" w:rsidRPr="00001C6F">
        <w:rPr>
          <w:rFonts w:ascii="Times New Roman" w:hAnsi="Times New Roman" w:cs="Times New Roman"/>
          <w:i/>
          <w:spacing w:val="29"/>
          <w:u w:val="single"/>
        </w:rPr>
        <w:t xml:space="preserve"> </w:t>
      </w:r>
      <w:r w:rsidR="003A6766" w:rsidRPr="00001C6F">
        <w:rPr>
          <w:rFonts w:ascii="Times New Roman" w:hAnsi="Times New Roman" w:cs="Times New Roman"/>
          <w:i/>
          <w:u w:val="single"/>
        </w:rPr>
        <w:t>среды,</w:t>
      </w:r>
      <w:r w:rsidR="003A6766" w:rsidRPr="00001C6F">
        <w:rPr>
          <w:rFonts w:ascii="Times New Roman" w:hAnsi="Times New Roman" w:cs="Times New Roman"/>
          <w:i/>
          <w:spacing w:val="28"/>
          <w:u w:val="single"/>
        </w:rPr>
        <w:t xml:space="preserve"> </w:t>
      </w:r>
      <w:r w:rsidR="003A6766" w:rsidRPr="00001C6F">
        <w:rPr>
          <w:rFonts w:ascii="Times New Roman" w:hAnsi="Times New Roman" w:cs="Times New Roman"/>
          <w:i/>
          <w:u w:val="single"/>
        </w:rPr>
        <w:t>отражающие</w:t>
      </w:r>
      <w:r w:rsidR="003A6766" w:rsidRPr="00001C6F">
        <w:rPr>
          <w:rFonts w:ascii="Times New Roman" w:hAnsi="Times New Roman" w:cs="Times New Roman"/>
          <w:i/>
          <w:spacing w:val="28"/>
          <w:u w:val="single"/>
        </w:rPr>
        <w:t xml:space="preserve"> </w:t>
      </w:r>
      <w:r w:rsidR="003A6766" w:rsidRPr="00001C6F">
        <w:rPr>
          <w:rFonts w:ascii="Times New Roman" w:hAnsi="Times New Roman" w:cs="Times New Roman"/>
          <w:i/>
          <w:u w:val="single"/>
        </w:rPr>
        <w:t>ценность</w:t>
      </w:r>
      <w:r w:rsidR="003A6766" w:rsidRPr="00001C6F">
        <w:rPr>
          <w:rFonts w:ascii="Times New Roman" w:hAnsi="Times New Roman" w:cs="Times New Roman"/>
          <w:i/>
          <w:spacing w:val="29"/>
          <w:u w:val="single"/>
        </w:rPr>
        <w:t xml:space="preserve"> </w:t>
      </w:r>
      <w:r w:rsidR="003A6766" w:rsidRPr="00001C6F">
        <w:rPr>
          <w:rFonts w:ascii="Times New Roman" w:hAnsi="Times New Roman" w:cs="Times New Roman"/>
          <w:i/>
          <w:u w:val="single"/>
        </w:rPr>
        <w:t>семьи,</w:t>
      </w:r>
      <w:r w:rsidR="003A6766" w:rsidRPr="00001C6F">
        <w:rPr>
          <w:rFonts w:ascii="Times New Roman" w:hAnsi="Times New Roman" w:cs="Times New Roman"/>
          <w:i/>
          <w:spacing w:val="29"/>
          <w:u w:val="single"/>
        </w:rPr>
        <w:t xml:space="preserve"> </w:t>
      </w:r>
      <w:r w:rsidR="003A6766" w:rsidRPr="00001C6F">
        <w:rPr>
          <w:rFonts w:ascii="Times New Roman" w:hAnsi="Times New Roman" w:cs="Times New Roman"/>
          <w:i/>
          <w:u w:val="single"/>
        </w:rPr>
        <w:t>людей</w:t>
      </w:r>
      <w:r w:rsidR="003A6766" w:rsidRPr="00001C6F">
        <w:rPr>
          <w:rFonts w:ascii="Times New Roman" w:hAnsi="Times New Roman" w:cs="Times New Roman"/>
          <w:i/>
          <w:spacing w:val="28"/>
          <w:u w:val="single"/>
        </w:rPr>
        <w:t xml:space="preserve"> </w:t>
      </w:r>
      <w:r w:rsidR="003A6766" w:rsidRPr="00001C6F">
        <w:rPr>
          <w:rFonts w:ascii="Times New Roman" w:hAnsi="Times New Roman" w:cs="Times New Roman"/>
          <w:i/>
          <w:u w:val="single"/>
        </w:rPr>
        <w:t>разных</w:t>
      </w:r>
      <w:r w:rsidR="003A6766" w:rsidRPr="00001C6F">
        <w:rPr>
          <w:rFonts w:ascii="Times New Roman" w:hAnsi="Times New Roman" w:cs="Times New Roman"/>
          <w:i/>
          <w:spacing w:val="28"/>
          <w:u w:val="single"/>
        </w:rPr>
        <w:t xml:space="preserve"> </w:t>
      </w:r>
      <w:r w:rsidR="003A6766" w:rsidRPr="00001C6F">
        <w:rPr>
          <w:rFonts w:ascii="Times New Roman" w:hAnsi="Times New Roman" w:cs="Times New Roman"/>
          <w:i/>
          <w:u w:val="single"/>
        </w:rPr>
        <w:t>поколений,</w:t>
      </w:r>
      <w:r w:rsidR="003A6766" w:rsidRPr="00001C6F">
        <w:rPr>
          <w:rFonts w:ascii="Times New Roman" w:hAnsi="Times New Roman" w:cs="Times New Roman"/>
          <w:i/>
          <w:spacing w:val="29"/>
          <w:u w:val="single"/>
        </w:rPr>
        <w:t xml:space="preserve"> </w:t>
      </w:r>
      <w:r w:rsidR="003A6766" w:rsidRPr="00001C6F">
        <w:rPr>
          <w:rFonts w:ascii="Times New Roman" w:hAnsi="Times New Roman" w:cs="Times New Roman"/>
          <w:i/>
          <w:u w:val="single"/>
        </w:rPr>
        <w:t>радость</w:t>
      </w:r>
      <w:r w:rsidR="003A6766" w:rsidRPr="00001C6F">
        <w:rPr>
          <w:rFonts w:ascii="Times New Roman" w:hAnsi="Times New Roman" w:cs="Times New Roman"/>
          <w:i/>
          <w:spacing w:val="-57"/>
          <w:u w:val="single"/>
        </w:rPr>
        <w:t xml:space="preserve"> </w:t>
      </w:r>
      <w:r w:rsidR="003A6766" w:rsidRPr="00001C6F">
        <w:rPr>
          <w:rFonts w:ascii="Times New Roman" w:hAnsi="Times New Roman" w:cs="Times New Roman"/>
          <w:i/>
          <w:u w:val="single"/>
        </w:rPr>
        <w:t>общения</w:t>
      </w:r>
      <w:r w:rsidR="003A6766" w:rsidRPr="00001C6F">
        <w:rPr>
          <w:rFonts w:ascii="Times New Roman" w:hAnsi="Times New Roman" w:cs="Times New Roman"/>
          <w:i/>
          <w:spacing w:val="-1"/>
          <w:u w:val="single"/>
        </w:rPr>
        <w:t xml:space="preserve"> </w:t>
      </w:r>
      <w:r w:rsidR="003A6766" w:rsidRPr="00001C6F">
        <w:rPr>
          <w:rFonts w:ascii="Times New Roman" w:hAnsi="Times New Roman" w:cs="Times New Roman"/>
          <w:i/>
          <w:u w:val="single"/>
        </w:rPr>
        <w:t>с</w:t>
      </w:r>
      <w:r w:rsidR="003A6766" w:rsidRPr="00001C6F">
        <w:rPr>
          <w:rFonts w:ascii="Times New Roman" w:hAnsi="Times New Roman" w:cs="Times New Roman"/>
          <w:i/>
          <w:spacing w:val="-1"/>
          <w:u w:val="single"/>
        </w:rPr>
        <w:t xml:space="preserve"> </w:t>
      </w:r>
      <w:r w:rsidR="003A6766" w:rsidRPr="00001C6F">
        <w:rPr>
          <w:rFonts w:ascii="Times New Roman" w:hAnsi="Times New Roman" w:cs="Times New Roman"/>
          <w:i/>
          <w:u w:val="single"/>
        </w:rPr>
        <w:t>семьей:</w:t>
      </w:r>
      <w:r w:rsidRPr="00001C6F">
        <w:rPr>
          <w:rFonts w:ascii="Times New Roman" w:hAnsi="Times New Roman" w:cs="Times New Roman"/>
          <w:i/>
        </w:rPr>
        <w:t xml:space="preserve"> </w:t>
      </w:r>
      <w:r w:rsidR="003A6766" w:rsidRPr="00001C6F">
        <w:rPr>
          <w:rFonts w:ascii="Times New Roman" w:hAnsi="Times New Roman" w:cs="Times New Roman"/>
        </w:rPr>
        <w:t>материал</w:t>
      </w:r>
      <w:r w:rsidR="003A6766" w:rsidRPr="00001C6F">
        <w:rPr>
          <w:rFonts w:ascii="Times New Roman" w:hAnsi="Times New Roman" w:cs="Times New Roman"/>
          <w:spacing w:val="-4"/>
        </w:rPr>
        <w:t xml:space="preserve"> </w:t>
      </w:r>
      <w:r w:rsidR="003A6766" w:rsidRPr="00001C6F">
        <w:rPr>
          <w:rFonts w:ascii="Times New Roman" w:hAnsi="Times New Roman" w:cs="Times New Roman"/>
        </w:rPr>
        <w:t>для</w:t>
      </w:r>
      <w:r w:rsidR="003A6766" w:rsidRPr="00001C6F">
        <w:rPr>
          <w:rFonts w:ascii="Times New Roman" w:hAnsi="Times New Roman" w:cs="Times New Roman"/>
          <w:spacing w:val="-3"/>
        </w:rPr>
        <w:t xml:space="preserve"> </w:t>
      </w:r>
      <w:r w:rsidR="003A6766" w:rsidRPr="00001C6F">
        <w:rPr>
          <w:rFonts w:ascii="Times New Roman" w:hAnsi="Times New Roman" w:cs="Times New Roman"/>
        </w:rPr>
        <w:t>сюжетно-ролевых</w:t>
      </w:r>
      <w:r w:rsidR="003A6766" w:rsidRPr="00001C6F">
        <w:rPr>
          <w:rFonts w:ascii="Times New Roman" w:hAnsi="Times New Roman" w:cs="Times New Roman"/>
          <w:spacing w:val="-2"/>
        </w:rPr>
        <w:t xml:space="preserve"> </w:t>
      </w:r>
      <w:r w:rsidR="003A6766" w:rsidRPr="00001C6F">
        <w:rPr>
          <w:rFonts w:ascii="Times New Roman" w:hAnsi="Times New Roman" w:cs="Times New Roman"/>
        </w:rPr>
        <w:t>игр,</w:t>
      </w:r>
      <w:r w:rsidRPr="00001C6F">
        <w:rPr>
          <w:rFonts w:ascii="Times New Roman" w:hAnsi="Times New Roman" w:cs="Times New Roman"/>
        </w:rPr>
        <w:t xml:space="preserve"> </w:t>
      </w:r>
      <w:r w:rsidR="003A6766" w:rsidRPr="00001C6F">
        <w:rPr>
          <w:rFonts w:ascii="Times New Roman" w:hAnsi="Times New Roman" w:cs="Times New Roman"/>
        </w:rPr>
        <w:t>дидактические,</w:t>
      </w:r>
      <w:r w:rsidR="003A6766" w:rsidRPr="00001C6F">
        <w:rPr>
          <w:rFonts w:ascii="Times New Roman" w:hAnsi="Times New Roman" w:cs="Times New Roman"/>
          <w:spacing w:val="-5"/>
        </w:rPr>
        <w:t xml:space="preserve"> </w:t>
      </w:r>
      <w:r w:rsidR="003A6766" w:rsidRPr="00001C6F">
        <w:rPr>
          <w:rFonts w:ascii="Times New Roman" w:hAnsi="Times New Roman" w:cs="Times New Roman"/>
        </w:rPr>
        <w:t>настольно-печатные</w:t>
      </w:r>
      <w:r w:rsidR="003A6766" w:rsidRPr="00001C6F">
        <w:rPr>
          <w:rFonts w:ascii="Times New Roman" w:hAnsi="Times New Roman" w:cs="Times New Roman"/>
          <w:spacing w:val="-6"/>
        </w:rPr>
        <w:t xml:space="preserve"> </w:t>
      </w:r>
      <w:r w:rsidR="003A6766" w:rsidRPr="00001C6F">
        <w:rPr>
          <w:rFonts w:ascii="Times New Roman" w:hAnsi="Times New Roman" w:cs="Times New Roman"/>
        </w:rPr>
        <w:t>игры,</w:t>
      </w:r>
      <w:r w:rsidRPr="00001C6F">
        <w:rPr>
          <w:rFonts w:ascii="Times New Roman" w:hAnsi="Times New Roman" w:cs="Times New Roman"/>
        </w:rPr>
        <w:t xml:space="preserve"> </w:t>
      </w:r>
      <w:r w:rsidR="003A6766" w:rsidRPr="00001C6F">
        <w:rPr>
          <w:rFonts w:ascii="Times New Roman" w:hAnsi="Times New Roman" w:cs="Times New Roman"/>
        </w:rPr>
        <w:t>открытки,</w:t>
      </w:r>
      <w:r w:rsidR="003A6766" w:rsidRPr="00001C6F">
        <w:rPr>
          <w:rFonts w:ascii="Times New Roman" w:hAnsi="Times New Roman" w:cs="Times New Roman"/>
          <w:spacing w:val="-2"/>
        </w:rPr>
        <w:t xml:space="preserve"> </w:t>
      </w:r>
      <w:r w:rsidR="003A6766" w:rsidRPr="00001C6F">
        <w:rPr>
          <w:rFonts w:ascii="Times New Roman" w:hAnsi="Times New Roman" w:cs="Times New Roman"/>
        </w:rPr>
        <w:t>иллюстрации,</w:t>
      </w:r>
      <w:r w:rsidR="003A6766" w:rsidRPr="00001C6F">
        <w:rPr>
          <w:rFonts w:ascii="Times New Roman" w:hAnsi="Times New Roman" w:cs="Times New Roman"/>
          <w:spacing w:val="-2"/>
        </w:rPr>
        <w:t xml:space="preserve"> </w:t>
      </w:r>
      <w:r w:rsidR="003A6766" w:rsidRPr="00001C6F">
        <w:rPr>
          <w:rFonts w:ascii="Times New Roman" w:hAnsi="Times New Roman" w:cs="Times New Roman"/>
        </w:rPr>
        <w:t>фото.</w:t>
      </w:r>
    </w:p>
    <w:p w14:paraId="3B8C410D" w14:textId="77777777" w:rsidR="0019169B" w:rsidRPr="00001C6F" w:rsidRDefault="0019169B" w:rsidP="00001C6F">
      <w:pPr>
        <w:spacing w:after="0" w:line="240" w:lineRule="auto"/>
        <w:ind w:right="-31" w:firstLine="567"/>
        <w:jc w:val="both"/>
        <w:rPr>
          <w:rFonts w:ascii="Times New Roman" w:hAnsi="Times New Roman" w:cs="Times New Roman"/>
        </w:rPr>
      </w:pPr>
      <w:r w:rsidRPr="00001C6F">
        <w:rPr>
          <w:rFonts w:ascii="Times New Roman" w:hAnsi="Times New Roman" w:cs="Times New Roman"/>
          <w:i/>
        </w:rPr>
        <w:t xml:space="preserve">- </w:t>
      </w:r>
      <w:r w:rsidR="003A6766" w:rsidRPr="00001C6F">
        <w:rPr>
          <w:rFonts w:ascii="Times New Roman" w:hAnsi="Times New Roman" w:cs="Times New Roman"/>
          <w:i/>
          <w:u w:val="single"/>
        </w:rPr>
        <w:t>компоненты среды, обеспечивающие ребёнку возможность познавательного развития,</w:t>
      </w:r>
      <w:r w:rsidR="003A6766" w:rsidRPr="00001C6F">
        <w:rPr>
          <w:rFonts w:ascii="Times New Roman" w:hAnsi="Times New Roman" w:cs="Times New Roman"/>
          <w:i/>
          <w:spacing w:val="1"/>
          <w:u w:val="single"/>
        </w:rPr>
        <w:t xml:space="preserve"> </w:t>
      </w:r>
      <w:r w:rsidR="003A6766" w:rsidRPr="00001C6F">
        <w:rPr>
          <w:rFonts w:ascii="Times New Roman" w:hAnsi="Times New Roman" w:cs="Times New Roman"/>
          <w:i/>
          <w:u w:val="single"/>
        </w:rPr>
        <w:t>экспериментирования,</w:t>
      </w:r>
      <w:r w:rsidR="003A6766" w:rsidRPr="00001C6F">
        <w:rPr>
          <w:rFonts w:ascii="Times New Roman" w:hAnsi="Times New Roman" w:cs="Times New Roman"/>
          <w:i/>
          <w:spacing w:val="1"/>
          <w:u w:val="single"/>
        </w:rPr>
        <w:t xml:space="preserve"> </w:t>
      </w:r>
      <w:r w:rsidR="003A6766" w:rsidRPr="00001C6F">
        <w:rPr>
          <w:rFonts w:ascii="Times New Roman" w:hAnsi="Times New Roman" w:cs="Times New Roman"/>
          <w:i/>
          <w:u w:val="single"/>
        </w:rPr>
        <w:t>освоения</w:t>
      </w:r>
      <w:r w:rsidR="003A6766" w:rsidRPr="00001C6F">
        <w:rPr>
          <w:rFonts w:ascii="Times New Roman" w:hAnsi="Times New Roman" w:cs="Times New Roman"/>
          <w:i/>
          <w:spacing w:val="1"/>
          <w:u w:val="single"/>
        </w:rPr>
        <w:t xml:space="preserve"> </w:t>
      </w:r>
      <w:r w:rsidR="003A6766" w:rsidRPr="00001C6F">
        <w:rPr>
          <w:rFonts w:ascii="Times New Roman" w:hAnsi="Times New Roman" w:cs="Times New Roman"/>
          <w:i/>
          <w:u w:val="single"/>
        </w:rPr>
        <w:t>новых</w:t>
      </w:r>
      <w:r w:rsidR="003A6766" w:rsidRPr="00001C6F">
        <w:rPr>
          <w:rFonts w:ascii="Times New Roman" w:hAnsi="Times New Roman" w:cs="Times New Roman"/>
          <w:i/>
          <w:spacing w:val="1"/>
          <w:u w:val="single"/>
        </w:rPr>
        <w:t xml:space="preserve"> </w:t>
      </w:r>
      <w:r w:rsidR="003A6766" w:rsidRPr="00001C6F">
        <w:rPr>
          <w:rFonts w:ascii="Times New Roman" w:hAnsi="Times New Roman" w:cs="Times New Roman"/>
          <w:i/>
          <w:u w:val="single"/>
        </w:rPr>
        <w:t>технологий,</w:t>
      </w:r>
      <w:r w:rsidR="003A6766" w:rsidRPr="00001C6F">
        <w:rPr>
          <w:rFonts w:ascii="Times New Roman" w:hAnsi="Times New Roman" w:cs="Times New Roman"/>
          <w:i/>
          <w:spacing w:val="1"/>
          <w:u w:val="single"/>
        </w:rPr>
        <w:t xml:space="preserve"> </w:t>
      </w:r>
      <w:r w:rsidR="003A6766" w:rsidRPr="00001C6F">
        <w:rPr>
          <w:rFonts w:ascii="Times New Roman" w:hAnsi="Times New Roman" w:cs="Times New Roman"/>
          <w:i/>
          <w:u w:val="single"/>
        </w:rPr>
        <w:t>раскрывающие</w:t>
      </w:r>
      <w:r w:rsidR="003A6766" w:rsidRPr="00001C6F">
        <w:rPr>
          <w:rFonts w:ascii="Times New Roman" w:hAnsi="Times New Roman" w:cs="Times New Roman"/>
          <w:i/>
          <w:spacing w:val="1"/>
          <w:u w:val="single"/>
        </w:rPr>
        <w:t xml:space="preserve"> </w:t>
      </w:r>
      <w:r w:rsidR="003A6766" w:rsidRPr="00001C6F">
        <w:rPr>
          <w:rFonts w:ascii="Times New Roman" w:hAnsi="Times New Roman" w:cs="Times New Roman"/>
          <w:i/>
          <w:u w:val="single"/>
        </w:rPr>
        <w:t>красоту</w:t>
      </w:r>
      <w:r w:rsidR="003A6766" w:rsidRPr="00001C6F">
        <w:rPr>
          <w:rFonts w:ascii="Times New Roman" w:hAnsi="Times New Roman" w:cs="Times New Roman"/>
          <w:i/>
          <w:spacing w:val="1"/>
          <w:u w:val="single"/>
        </w:rPr>
        <w:t xml:space="preserve"> </w:t>
      </w:r>
      <w:r w:rsidR="003A6766" w:rsidRPr="00001C6F">
        <w:rPr>
          <w:rFonts w:ascii="Times New Roman" w:hAnsi="Times New Roman" w:cs="Times New Roman"/>
          <w:i/>
          <w:u w:val="single"/>
        </w:rPr>
        <w:t>знаний,</w:t>
      </w:r>
      <w:r w:rsidR="003A6766" w:rsidRPr="00001C6F">
        <w:rPr>
          <w:rFonts w:ascii="Times New Roman" w:hAnsi="Times New Roman" w:cs="Times New Roman"/>
          <w:i/>
          <w:spacing w:val="1"/>
          <w:u w:val="single"/>
        </w:rPr>
        <w:t xml:space="preserve"> </w:t>
      </w:r>
      <w:r w:rsidR="003A6766" w:rsidRPr="00001C6F">
        <w:rPr>
          <w:rFonts w:ascii="Times New Roman" w:hAnsi="Times New Roman" w:cs="Times New Roman"/>
          <w:i/>
          <w:u w:val="single"/>
        </w:rPr>
        <w:t>необходимость</w:t>
      </w:r>
      <w:r w:rsidR="003A6766" w:rsidRPr="00001C6F">
        <w:rPr>
          <w:rFonts w:ascii="Times New Roman" w:hAnsi="Times New Roman" w:cs="Times New Roman"/>
          <w:i/>
          <w:spacing w:val="-1"/>
          <w:u w:val="single"/>
        </w:rPr>
        <w:t xml:space="preserve"> </w:t>
      </w:r>
      <w:r w:rsidR="003A6766" w:rsidRPr="00001C6F">
        <w:rPr>
          <w:rFonts w:ascii="Times New Roman" w:hAnsi="Times New Roman" w:cs="Times New Roman"/>
          <w:i/>
          <w:u w:val="single"/>
        </w:rPr>
        <w:t>научного познания,</w:t>
      </w:r>
      <w:r w:rsidR="003A6766" w:rsidRPr="00001C6F">
        <w:rPr>
          <w:rFonts w:ascii="Times New Roman" w:hAnsi="Times New Roman" w:cs="Times New Roman"/>
          <w:i/>
          <w:spacing w:val="-1"/>
          <w:u w:val="single"/>
        </w:rPr>
        <w:t xml:space="preserve"> </w:t>
      </w:r>
      <w:r w:rsidR="003A6766" w:rsidRPr="00001C6F">
        <w:rPr>
          <w:rFonts w:ascii="Times New Roman" w:hAnsi="Times New Roman" w:cs="Times New Roman"/>
          <w:i/>
          <w:u w:val="single"/>
        </w:rPr>
        <w:t>формирующие</w:t>
      </w:r>
      <w:r w:rsidR="003A6766" w:rsidRPr="00001C6F">
        <w:rPr>
          <w:rFonts w:ascii="Times New Roman" w:hAnsi="Times New Roman" w:cs="Times New Roman"/>
          <w:i/>
          <w:spacing w:val="-1"/>
          <w:u w:val="single"/>
        </w:rPr>
        <w:t xml:space="preserve"> </w:t>
      </w:r>
      <w:r w:rsidR="003A6766" w:rsidRPr="00001C6F">
        <w:rPr>
          <w:rFonts w:ascii="Times New Roman" w:hAnsi="Times New Roman" w:cs="Times New Roman"/>
          <w:i/>
          <w:u w:val="single"/>
        </w:rPr>
        <w:t>научную картину</w:t>
      </w:r>
      <w:r w:rsidR="003A6766" w:rsidRPr="00001C6F">
        <w:rPr>
          <w:rFonts w:ascii="Times New Roman" w:hAnsi="Times New Roman" w:cs="Times New Roman"/>
          <w:i/>
          <w:spacing w:val="-2"/>
          <w:u w:val="single"/>
        </w:rPr>
        <w:t xml:space="preserve"> </w:t>
      </w:r>
      <w:r w:rsidR="003A6766" w:rsidRPr="00001C6F">
        <w:rPr>
          <w:rFonts w:ascii="Times New Roman" w:hAnsi="Times New Roman" w:cs="Times New Roman"/>
          <w:i/>
          <w:u w:val="single"/>
        </w:rPr>
        <w:t>мира</w:t>
      </w:r>
      <w:r w:rsidR="003A6766" w:rsidRPr="00001C6F">
        <w:rPr>
          <w:rFonts w:ascii="Times New Roman" w:hAnsi="Times New Roman" w:cs="Times New Roman"/>
          <w:i/>
        </w:rPr>
        <w:t>:</w:t>
      </w:r>
      <w:r w:rsidRPr="00001C6F">
        <w:rPr>
          <w:rFonts w:ascii="Times New Roman" w:hAnsi="Times New Roman" w:cs="Times New Roman"/>
          <w:i/>
        </w:rPr>
        <w:t xml:space="preserve"> </w:t>
      </w:r>
      <w:r w:rsidR="003A6766" w:rsidRPr="00001C6F">
        <w:rPr>
          <w:rFonts w:ascii="Times New Roman" w:hAnsi="Times New Roman" w:cs="Times New Roman"/>
        </w:rPr>
        <w:t>предметы</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для</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опытно-экспериментальной</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деятельности</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магниты,</w:t>
      </w:r>
      <w:r w:rsidR="003A6766" w:rsidRPr="00001C6F">
        <w:rPr>
          <w:rFonts w:ascii="Times New Roman" w:hAnsi="Times New Roman" w:cs="Times New Roman"/>
          <w:spacing w:val="61"/>
        </w:rPr>
        <w:t xml:space="preserve"> </w:t>
      </w:r>
      <w:r w:rsidR="003A6766" w:rsidRPr="00001C6F">
        <w:rPr>
          <w:rFonts w:ascii="Times New Roman" w:hAnsi="Times New Roman" w:cs="Times New Roman"/>
        </w:rPr>
        <w:t>увеличительные</w:t>
      </w:r>
      <w:r w:rsidR="003A6766" w:rsidRPr="00001C6F">
        <w:rPr>
          <w:rFonts w:ascii="Times New Roman" w:hAnsi="Times New Roman" w:cs="Times New Roman"/>
          <w:spacing w:val="-57"/>
        </w:rPr>
        <w:t xml:space="preserve"> </w:t>
      </w:r>
      <w:r w:rsidR="003A6766" w:rsidRPr="00001C6F">
        <w:rPr>
          <w:rFonts w:ascii="Times New Roman" w:hAnsi="Times New Roman" w:cs="Times New Roman"/>
        </w:rPr>
        <w:t>стёкла,</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весы, микроскоп, природный и бросовый материал, центр «Песка и воды», коллекции</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ткани,</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бумаги,</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 xml:space="preserve">камней, </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дидактические</w:t>
      </w:r>
      <w:r w:rsidR="003A6766" w:rsidRPr="00001C6F">
        <w:rPr>
          <w:rFonts w:ascii="Times New Roman" w:hAnsi="Times New Roman" w:cs="Times New Roman"/>
          <w:spacing w:val="-2"/>
        </w:rPr>
        <w:t xml:space="preserve"> </w:t>
      </w:r>
      <w:r w:rsidR="003A6766" w:rsidRPr="00001C6F">
        <w:rPr>
          <w:rFonts w:ascii="Times New Roman" w:hAnsi="Times New Roman" w:cs="Times New Roman"/>
        </w:rPr>
        <w:t>игры</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по</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экологическому</w:t>
      </w:r>
      <w:r w:rsidR="003A6766" w:rsidRPr="00001C6F">
        <w:rPr>
          <w:rFonts w:ascii="Times New Roman" w:hAnsi="Times New Roman" w:cs="Times New Roman"/>
          <w:spacing w:val="-6"/>
        </w:rPr>
        <w:t xml:space="preserve"> </w:t>
      </w:r>
      <w:r w:rsidR="003A6766" w:rsidRPr="00001C6F">
        <w:rPr>
          <w:rFonts w:ascii="Times New Roman" w:hAnsi="Times New Roman" w:cs="Times New Roman"/>
        </w:rPr>
        <w:t>воспитанию и</w:t>
      </w:r>
      <w:r w:rsidR="003A6766" w:rsidRPr="00001C6F">
        <w:rPr>
          <w:rFonts w:ascii="Times New Roman" w:hAnsi="Times New Roman" w:cs="Times New Roman"/>
          <w:spacing w:val="-3"/>
        </w:rPr>
        <w:t xml:space="preserve"> </w:t>
      </w:r>
      <w:r w:rsidR="003A6766" w:rsidRPr="00001C6F">
        <w:rPr>
          <w:rFonts w:ascii="Times New Roman" w:hAnsi="Times New Roman" w:cs="Times New Roman"/>
        </w:rPr>
        <w:t>пр.</w:t>
      </w:r>
      <w:r w:rsidRPr="00001C6F">
        <w:rPr>
          <w:rFonts w:ascii="Times New Roman" w:hAnsi="Times New Roman" w:cs="Times New Roman"/>
        </w:rPr>
        <w:t xml:space="preserve"> И</w:t>
      </w:r>
      <w:r w:rsidR="003A6766" w:rsidRPr="00001C6F">
        <w:rPr>
          <w:rFonts w:ascii="Times New Roman" w:hAnsi="Times New Roman" w:cs="Times New Roman"/>
        </w:rPr>
        <w:t>гровые</w:t>
      </w:r>
      <w:r w:rsidR="003A6766" w:rsidRPr="00001C6F">
        <w:rPr>
          <w:rFonts w:ascii="Times New Roman" w:hAnsi="Times New Roman" w:cs="Times New Roman"/>
          <w:spacing w:val="5"/>
        </w:rPr>
        <w:t xml:space="preserve"> </w:t>
      </w:r>
      <w:r w:rsidR="003A6766" w:rsidRPr="00001C6F">
        <w:rPr>
          <w:rFonts w:ascii="Times New Roman" w:hAnsi="Times New Roman" w:cs="Times New Roman"/>
        </w:rPr>
        <w:t>наборы,</w:t>
      </w:r>
      <w:r w:rsidR="003A6766" w:rsidRPr="00001C6F">
        <w:rPr>
          <w:rFonts w:ascii="Times New Roman" w:hAnsi="Times New Roman" w:cs="Times New Roman"/>
          <w:spacing w:val="7"/>
        </w:rPr>
        <w:t xml:space="preserve"> </w:t>
      </w:r>
      <w:r w:rsidR="003A6766" w:rsidRPr="00001C6F">
        <w:rPr>
          <w:rFonts w:ascii="Times New Roman" w:hAnsi="Times New Roman" w:cs="Times New Roman"/>
        </w:rPr>
        <w:t>игрушки,</w:t>
      </w:r>
      <w:r w:rsidR="003A6766" w:rsidRPr="00001C6F">
        <w:rPr>
          <w:rFonts w:ascii="Times New Roman" w:hAnsi="Times New Roman" w:cs="Times New Roman"/>
          <w:spacing w:val="7"/>
        </w:rPr>
        <w:t xml:space="preserve"> </w:t>
      </w:r>
      <w:r w:rsidR="003A6766" w:rsidRPr="00001C6F">
        <w:rPr>
          <w:rFonts w:ascii="Times New Roman" w:hAnsi="Times New Roman" w:cs="Times New Roman"/>
        </w:rPr>
        <w:t>предметы-заместители</w:t>
      </w:r>
      <w:r w:rsidR="003A6766" w:rsidRPr="00001C6F">
        <w:rPr>
          <w:rFonts w:ascii="Times New Roman" w:hAnsi="Times New Roman" w:cs="Times New Roman"/>
          <w:spacing w:val="7"/>
        </w:rPr>
        <w:t xml:space="preserve"> </w:t>
      </w:r>
      <w:r w:rsidR="003A6766" w:rsidRPr="00001C6F">
        <w:rPr>
          <w:rFonts w:ascii="Times New Roman" w:hAnsi="Times New Roman" w:cs="Times New Roman"/>
        </w:rPr>
        <w:t>для</w:t>
      </w:r>
      <w:r w:rsidR="003A6766" w:rsidRPr="00001C6F">
        <w:rPr>
          <w:rFonts w:ascii="Times New Roman" w:hAnsi="Times New Roman" w:cs="Times New Roman"/>
          <w:spacing w:val="7"/>
        </w:rPr>
        <w:t xml:space="preserve"> </w:t>
      </w:r>
      <w:r w:rsidR="003A6766" w:rsidRPr="00001C6F">
        <w:rPr>
          <w:rFonts w:ascii="Times New Roman" w:hAnsi="Times New Roman" w:cs="Times New Roman"/>
        </w:rPr>
        <w:t>игровой</w:t>
      </w:r>
      <w:r w:rsidR="003A6766" w:rsidRPr="00001C6F">
        <w:rPr>
          <w:rFonts w:ascii="Times New Roman" w:hAnsi="Times New Roman" w:cs="Times New Roman"/>
          <w:spacing w:val="7"/>
        </w:rPr>
        <w:t xml:space="preserve"> </w:t>
      </w:r>
      <w:r w:rsidR="003A6766" w:rsidRPr="00001C6F">
        <w:rPr>
          <w:rFonts w:ascii="Times New Roman" w:hAnsi="Times New Roman" w:cs="Times New Roman"/>
        </w:rPr>
        <w:t>деятельности,</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конструкторы</w:t>
      </w:r>
      <w:r w:rsidR="003A6766" w:rsidRPr="00001C6F">
        <w:rPr>
          <w:rFonts w:ascii="Times New Roman" w:hAnsi="Times New Roman" w:cs="Times New Roman"/>
          <w:spacing w:val="20"/>
        </w:rPr>
        <w:t xml:space="preserve"> </w:t>
      </w:r>
      <w:r w:rsidR="003A6766" w:rsidRPr="00001C6F">
        <w:rPr>
          <w:rFonts w:ascii="Times New Roman" w:hAnsi="Times New Roman" w:cs="Times New Roman"/>
        </w:rPr>
        <w:t>с</w:t>
      </w:r>
      <w:r w:rsidR="003A6766" w:rsidRPr="00001C6F">
        <w:rPr>
          <w:rFonts w:ascii="Times New Roman" w:hAnsi="Times New Roman" w:cs="Times New Roman"/>
          <w:spacing w:val="6"/>
        </w:rPr>
        <w:t xml:space="preserve"> </w:t>
      </w:r>
      <w:r w:rsidR="003A6766" w:rsidRPr="00001C6F">
        <w:rPr>
          <w:rFonts w:ascii="Times New Roman" w:hAnsi="Times New Roman" w:cs="Times New Roman"/>
        </w:rPr>
        <w:t>различными</w:t>
      </w:r>
      <w:r w:rsidR="003A6766" w:rsidRPr="00001C6F">
        <w:rPr>
          <w:rFonts w:ascii="Times New Roman" w:hAnsi="Times New Roman" w:cs="Times New Roman"/>
          <w:spacing w:val="8"/>
        </w:rPr>
        <w:t xml:space="preserve"> </w:t>
      </w:r>
      <w:r w:rsidR="003A6766" w:rsidRPr="00001C6F">
        <w:rPr>
          <w:rFonts w:ascii="Times New Roman" w:hAnsi="Times New Roman" w:cs="Times New Roman"/>
        </w:rPr>
        <w:t>способами</w:t>
      </w:r>
      <w:r w:rsidR="003A6766" w:rsidRPr="00001C6F">
        <w:rPr>
          <w:rFonts w:ascii="Times New Roman" w:hAnsi="Times New Roman" w:cs="Times New Roman"/>
          <w:spacing w:val="8"/>
        </w:rPr>
        <w:t xml:space="preserve"> </w:t>
      </w:r>
      <w:r w:rsidR="003A6766" w:rsidRPr="00001C6F">
        <w:rPr>
          <w:rFonts w:ascii="Times New Roman" w:hAnsi="Times New Roman" w:cs="Times New Roman"/>
        </w:rPr>
        <w:t>соединения</w:t>
      </w:r>
      <w:r w:rsidR="003A6766" w:rsidRPr="00001C6F">
        <w:rPr>
          <w:rFonts w:ascii="Times New Roman" w:hAnsi="Times New Roman" w:cs="Times New Roman"/>
          <w:spacing w:val="7"/>
        </w:rPr>
        <w:t xml:space="preserve"> </w:t>
      </w:r>
      <w:r w:rsidR="003A6766" w:rsidRPr="00001C6F">
        <w:rPr>
          <w:rFonts w:ascii="Times New Roman" w:hAnsi="Times New Roman" w:cs="Times New Roman"/>
        </w:rPr>
        <w:t>деталей,</w:t>
      </w:r>
      <w:r w:rsidR="003A6766" w:rsidRPr="00001C6F">
        <w:rPr>
          <w:rFonts w:ascii="Times New Roman" w:hAnsi="Times New Roman" w:cs="Times New Roman"/>
          <w:spacing w:val="7"/>
        </w:rPr>
        <w:t xml:space="preserve"> </w:t>
      </w:r>
      <w:r w:rsidR="003A6766" w:rsidRPr="00001C6F">
        <w:rPr>
          <w:rFonts w:ascii="Times New Roman" w:hAnsi="Times New Roman" w:cs="Times New Roman"/>
        </w:rPr>
        <w:t>мозаика,</w:t>
      </w:r>
      <w:r w:rsidR="003A6766" w:rsidRPr="00001C6F">
        <w:rPr>
          <w:rFonts w:ascii="Times New Roman" w:hAnsi="Times New Roman" w:cs="Times New Roman"/>
          <w:spacing w:val="7"/>
        </w:rPr>
        <w:t xml:space="preserve"> </w:t>
      </w:r>
      <w:r w:rsidR="003A6766" w:rsidRPr="00001C6F">
        <w:rPr>
          <w:rFonts w:ascii="Times New Roman" w:hAnsi="Times New Roman" w:cs="Times New Roman"/>
        </w:rPr>
        <w:t>лото,</w:t>
      </w:r>
      <w:r w:rsidR="003A6766" w:rsidRPr="00001C6F">
        <w:rPr>
          <w:rFonts w:ascii="Times New Roman" w:hAnsi="Times New Roman" w:cs="Times New Roman"/>
          <w:spacing w:val="7"/>
        </w:rPr>
        <w:t xml:space="preserve"> </w:t>
      </w:r>
      <w:r w:rsidR="003A6766" w:rsidRPr="00001C6F">
        <w:rPr>
          <w:rFonts w:ascii="Times New Roman" w:hAnsi="Times New Roman" w:cs="Times New Roman"/>
        </w:rPr>
        <w:t>домино</w:t>
      </w:r>
      <w:r w:rsidRPr="00001C6F">
        <w:rPr>
          <w:rFonts w:ascii="Times New Roman" w:hAnsi="Times New Roman" w:cs="Times New Roman"/>
        </w:rPr>
        <w:t xml:space="preserve"> </w:t>
      </w:r>
      <w:r w:rsidR="003A6766" w:rsidRPr="00001C6F">
        <w:rPr>
          <w:rFonts w:ascii="Times New Roman" w:hAnsi="Times New Roman" w:cs="Times New Roman"/>
        </w:rPr>
        <w:t>различной</w:t>
      </w:r>
      <w:r w:rsidR="003A6766" w:rsidRPr="00001C6F">
        <w:rPr>
          <w:rFonts w:ascii="Times New Roman" w:hAnsi="Times New Roman" w:cs="Times New Roman"/>
          <w:spacing w:val="-4"/>
        </w:rPr>
        <w:t xml:space="preserve"> </w:t>
      </w:r>
      <w:r w:rsidR="003A6766" w:rsidRPr="00001C6F">
        <w:rPr>
          <w:rFonts w:ascii="Times New Roman" w:hAnsi="Times New Roman" w:cs="Times New Roman"/>
        </w:rPr>
        <w:t>тематики,</w:t>
      </w:r>
      <w:r w:rsidRPr="00001C6F">
        <w:rPr>
          <w:rFonts w:ascii="Times New Roman" w:hAnsi="Times New Roman" w:cs="Times New Roman"/>
        </w:rPr>
        <w:t xml:space="preserve"> </w:t>
      </w:r>
      <w:r w:rsidR="003A6766" w:rsidRPr="00001C6F">
        <w:rPr>
          <w:rFonts w:ascii="Times New Roman" w:hAnsi="Times New Roman" w:cs="Times New Roman"/>
        </w:rPr>
        <w:t>демонстрационный</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и</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раздаточный</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материал</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для</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обучения</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детей</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счету,</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развития</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представлений</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о</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величине</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и</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форме</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предметов,</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дидактические,</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логические</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игры,</w:t>
      </w:r>
      <w:r w:rsidR="003A6766" w:rsidRPr="00001C6F">
        <w:rPr>
          <w:rFonts w:ascii="Times New Roman" w:hAnsi="Times New Roman" w:cs="Times New Roman"/>
          <w:spacing w:val="61"/>
        </w:rPr>
        <w:t xml:space="preserve"> </w:t>
      </w:r>
      <w:r w:rsidR="003A6766" w:rsidRPr="00001C6F">
        <w:rPr>
          <w:rFonts w:ascii="Times New Roman" w:hAnsi="Times New Roman" w:cs="Times New Roman"/>
        </w:rPr>
        <w:t>пазлы,</w:t>
      </w:r>
      <w:r w:rsidR="003A6766" w:rsidRPr="00001C6F">
        <w:rPr>
          <w:rFonts w:ascii="Times New Roman" w:hAnsi="Times New Roman" w:cs="Times New Roman"/>
          <w:spacing w:val="-57"/>
        </w:rPr>
        <w:t xml:space="preserve"> </w:t>
      </w:r>
      <w:r w:rsidR="003A6766" w:rsidRPr="00001C6F">
        <w:rPr>
          <w:rFonts w:ascii="Times New Roman" w:hAnsi="Times New Roman" w:cs="Times New Roman"/>
        </w:rPr>
        <w:t>,</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игр</w:t>
      </w:r>
      <w:r w:rsidRPr="00001C6F">
        <w:rPr>
          <w:rFonts w:ascii="Times New Roman" w:hAnsi="Times New Roman" w:cs="Times New Roman"/>
        </w:rPr>
        <w:t>ы</w:t>
      </w:r>
      <w:r w:rsidR="003A6766" w:rsidRPr="00001C6F">
        <w:rPr>
          <w:rFonts w:ascii="Times New Roman" w:hAnsi="Times New Roman" w:cs="Times New Roman"/>
          <w:spacing w:val="-2"/>
        </w:rPr>
        <w:t xml:space="preserve"> </w:t>
      </w:r>
      <w:r w:rsidR="003A6766" w:rsidRPr="00001C6F">
        <w:rPr>
          <w:rFonts w:ascii="Times New Roman" w:hAnsi="Times New Roman" w:cs="Times New Roman"/>
        </w:rPr>
        <w:t>Б.П.</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Никитиных</w:t>
      </w:r>
      <w:r w:rsidRPr="00001C6F">
        <w:rPr>
          <w:rFonts w:ascii="Times New Roman" w:hAnsi="Times New Roman" w:cs="Times New Roman"/>
        </w:rPr>
        <w:t>, блоки Дьенеша</w:t>
      </w:r>
      <w:r w:rsidR="003A6766" w:rsidRPr="00001C6F">
        <w:rPr>
          <w:rFonts w:ascii="Times New Roman" w:hAnsi="Times New Roman" w:cs="Times New Roman"/>
        </w:rPr>
        <w:t>,</w:t>
      </w:r>
      <w:r w:rsidRPr="00001C6F">
        <w:rPr>
          <w:rFonts w:ascii="Times New Roman" w:hAnsi="Times New Roman" w:cs="Times New Roman"/>
        </w:rPr>
        <w:t xml:space="preserve"> шахматы,</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часы</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различные.</w:t>
      </w:r>
      <w:r w:rsidRPr="00001C6F">
        <w:rPr>
          <w:rFonts w:ascii="Times New Roman" w:hAnsi="Times New Roman" w:cs="Times New Roman"/>
        </w:rPr>
        <w:t xml:space="preserve"> С</w:t>
      </w:r>
      <w:r w:rsidR="003A6766" w:rsidRPr="00001C6F">
        <w:rPr>
          <w:rFonts w:ascii="Times New Roman" w:hAnsi="Times New Roman" w:cs="Times New Roman"/>
        </w:rPr>
        <w:t>хемы, планы, макеты помещений для ориентировки в пространстве,</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на плоскости, в</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тетради.</w:t>
      </w:r>
    </w:p>
    <w:p w14:paraId="0EA860B9" w14:textId="77777777" w:rsidR="0019169B" w:rsidRPr="00001C6F" w:rsidRDefault="0019169B" w:rsidP="00001C6F">
      <w:pPr>
        <w:spacing w:after="0" w:line="240" w:lineRule="auto"/>
        <w:ind w:right="-31" w:firstLine="567"/>
        <w:jc w:val="both"/>
        <w:rPr>
          <w:rFonts w:ascii="Times New Roman" w:hAnsi="Times New Roman" w:cs="Times New Roman"/>
        </w:rPr>
      </w:pPr>
      <w:r w:rsidRPr="00001C6F">
        <w:rPr>
          <w:rFonts w:ascii="Times New Roman" w:hAnsi="Times New Roman" w:cs="Times New Roman"/>
          <w:i/>
        </w:rPr>
        <w:t xml:space="preserve">- </w:t>
      </w:r>
      <w:r w:rsidR="003A6766" w:rsidRPr="00001C6F">
        <w:rPr>
          <w:rFonts w:ascii="Times New Roman" w:hAnsi="Times New Roman" w:cs="Times New Roman"/>
          <w:i/>
          <w:u w:val="single"/>
        </w:rPr>
        <w:t>компоненты среды, обеспечивающие ребёнку возможность посильного труда, а также</w:t>
      </w:r>
      <w:r w:rsidR="003A6766" w:rsidRPr="00001C6F">
        <w:rPr>
          <w:rFonts w:ascii="Times New Roman" w:hAnsi="Times New Roman" w:cs="Times New Roman"/>
          <w:i/>
          <w:spacing w:val="-57"/>
          <w:u w:val="single"/>
        </w:rPr>
        <w:t xml:space="preserve"> </w:t>
      </w:r>
      <w:r w:rsidR="003A6766" w:rsidRPr="00001C6F">
        <w:rPr>
          <w:rFonts w:ascii="Times New Roman" w:hAnsi="Times New Roman" w:cs="Times New Roman"/>
          <w:i/>
          <w:u w:val="single"/>
        </w:rPr>
        <w:t>отражающие</w:t>
      </w:r>
      <w:r w:rsidR="003A6766" w:rsidRPr="00001C6F">
        <w:rPr>
          <w:rFonts w:ascii="Times New Roman" w:hAnsi="Times New Roman" w:cs="Times New Roman"/>
          <w:i/>
          <w:spacing w:val="-3"/>
          <w:u w:val="single"/>
        </w:rPr>
        <w:t xml:space="preserve"> </w:t>
      </w:r>
      <w:r w:rsidR="003A6766" w:rsidRPr="00001C6F">
        <w:rPr>
          <w:rFonts w:ascii="Times New Roman" w:hAnsi="Times New Roman" w:cs="Times New Roman"/>
          <w:i/>
          <w:u w:val="single"/>
        </w:rPr>
        <w:t>ценности труда в</w:t>
      </w:r>
      <w:r w:rsidR="003A6766" w:rsidRPr="00001C6F">
        <w:rPr>
          <w:rFonts w:ascii="Times New Roman" w:hAnsi="Times New Roman" w:cs="Times New Roman"/>
          <w:i/>
          <w:spacing w:val="-1"/>
          <w:u w:val="single"/>
        </w:rPr>
        <w:t xml:space="preserve"> </w:t>
      </w:r>
      <w:r w:rsidR="003A6766" w:rsidRPr="00001C6F">
        <w:rPr>
          <w:rFonts w:ascii="Times New Roman" w:hAnsi="Times New Roman" w:cs="Times New Roman"/>
          <w:i/>
          <w:u w:val="single"/>
        </w:rPr>
        <w:t>жизни</w:t>
      </w:r>
      <w:r w:rsidR="003A6766" w:rsidRPr="00001C6F">
        <w:rPr>
          <w:rFonts w:ascii="Times New Roman" w:hAnsi="Times New Roman" w:cs="Times New Roman"/>
          <w:i/>
          <w:spacing w:val="-1"/>
          <w:u w:val="single"/>
        </w:rPr>
        <w:t xml:space="preserve"> </w:t>
      </w:r>
      <w:r w:rsidR="003A6766" w:rsidRPr="00001C6F">
        <w:rPr>
          <w:rFonts w:ascii="Times New Roman" w:hAnsi="Times New Roman" w:cs="Times New Roman"/>
          <w:i/>
          <w:u w:val="single"/>
        </w:rPr>
        <w:t>человека и государства</w:t>
      </w:r>
      <w:r w:rsidR="003A6766" w:rsidRPr="00001C6F">
        <w:rPr>
          <w:rFonts w:ascii="Times New Roman" w:hAnsi="Times New Roman" w:cs="Times New Roman"/>
          <w:i/>
        </w:rPr>
        <w:t>:</w:t>
      </w:r>
      <w:r w:rsidRPr="00001C6F">
        <w:rPr>
          <w:rFonts w:ascii="Times New Roman" w:hAnsi="Times New Roman" w:cs="Times New Roman"/>
          <w:i/>
        </w:rPr>
        <w:t xml:space="preserve"> </w:t>
      </w:r>
      <w:r w:rsidR="003A6766" w:rsidRPr="00001C6F">
        <w:rPr>
          <w:rFonts w:ascii="Times New Roman" w:hAnsi="Times New Roman" w:cs="Times New Roman"/>
        </w:rPr>
        <w:t>картинки,</w:t>
      </w:r>
      <w:r w:rsidR="003A6766" w:rsidRPr="00001C6F">
        <w:rPr>
          <w:rFonts w:ascii="Times New Roman" w:hAnsi="Times New Roman" w:cs="Times New Roman"/>
          <w:spacing w:val="98"/>
        </w:rPr>
        <w:t xml:space="preserve"> </w:t>
      </w:r>
      <w:r w:rsidR="003A6766" w:rsidRPr="00001C6F">
        <w:rPr>
          <w:rFonts w:ascii="Times New Roman" w:hAnsi="Times New Roman" w:cs="Times New Roman"/>
        </w:rPr>
        <w:t>схемы</w:t>
      </w:r>
      <w:r w:rsidR="003A6766" w:rsidRPr="00001C6F">
        <w:rPr>
          <w:rFonts w:ascii="Times New Roman" w:hAnsi="Times New Roman" w:cs="Times New Roman"/>
        </w:rPr>
        <w:tab/>
        <w:t>последовательности</w:t>
      </w:r>
      <w:r w:rsidR="003A6766" w:rsidRPr="00001C6F">
        <w:rPr>
          <w:rFonts w:ascii="Times New Roman" w:hAnsi="Times New Roman" w:cs="Times New Roman"/>
          <w:spacing w:val="38"/>
        </w:rPr>
        <w:t xml:space="preserve"> </w:t>
      </w:r>
      <w:r w:rsidR="003A6766" w:rsidRPr="00001C6F">
        <w:rPr>
          <w:rFonts w:ascii="Times New Roman" w:hAnsi="Times New Roman" w:cs="Times New Roman"/>
        </w:rPr>
        <w:t>одевания,</w:t>
      </w:r>
      <w:r w:rsidR="003A6766" w:rsidRPr="00001C6F">
        <w:rPr>
          <w:rFonts w:ascii="Times New Roman" w:hAnsi="Times New Roman" w:cs="Times New Roman"/>
          <w:spacing w:val="36"/>
        </w:rPr>
        <w:t xml:space="preserve"> </w:t>
      </w:r>
      <w:r w:rsidR="003A6766" w:rsidRPr="00001C6F">
        <w:rPr>
          <w:rFonts w:ascii="Times New Roman" w:hAnsi="Times New Roman" w:cs="Times New Roman"/>
        </w:rPr>
        <w:t>раздевания,</w:t>
      </w:r>
      <w:r w:rsidR="003A6766" w:rsidRPr="00001C6F">
        <w:rPr>
          <w:rFonts w:ascii="Times New Roman" w:hAnsi="Times New Roman" w:cs="Times New Roman"/>
          <w:spacing w:val="36"/>
        </w:rPr>
        <w:t xml:space="preserve"> </w:t>
      </w:r>
      <w:r w:rsidR="003A6766" w:rsidRPr="00001C6F">
        <w:rPr>
          <w:rFonts w:ascii="Times New Roman" w:hAnsi="Times New Roman" w:cs="Times New Roman"/>
        </w:rPr>
        <w:t>выполнения</w:t>
      </w:r>
      <w:r w:rsidR="003A6766" w:rsidRPr="00001C6F">
        <w:rPr>
          <w:rFonts w:ascii="Times New Roman" w:hAnsi="Times New Roman" w:cs="Times New Roman"/>
          <w:spacing w:val="36"/>
        </w:rPr>
        <w:t xml:space="preserve"> </w:t>
      </w:r>
      <w:r w:rsidR="003A6766" w:rsidRPr="00001C6F">
        <w:rPr>
          <w:rFonts w:ascii="Times New Roman" w:hAnsi="Times New Roman" w:cs="Times New Roman"/>
        </w:rPr>
        <w:t>трудовых</w:t>
      </w:r>
      <w:r w:rsidR="003A6766" w:rsidRPr="00001C6F">
        <w:rPr>
          <w:rFonts w:ascii="Times New Roman" w:hAnsi="Times New Roman" w:cs="Times New Roman"/>
          <w:spacing w:val="-57"/>
        </w:rPr>
        <w:t xml:space="preserve"> </w:t>
      </w:r>
      <w:r w:rsidR="003A6766" w:rsidRPr="00001C6F">
        <w:rPr>
          <w:rFonts w:ascii="Times New Roman" w:hAnsi="Times New Roman" w:cs="Times New Roman"/>
        </w:rPr>
        <w:t>действий,</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сервировки стола</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и</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др.,</w:t>
      </w:r>
      <w:r w:rsidR="003A6766" w:rsidRPr="00001C6F">
        <w:rPr>
          <w:rFonts w:ascii="Times New Roman" w:hAnsi="Times New Roman" w:cs="Times New Roman"/>
          <w:spacing w:val="2"/>
        </w:rPr>
        <w:t xml:space="preserve"> </w:t>
      </w:r>
      <w:r w:rsidR="003A6766" w:rsidRPr="00001C6F">
        <w:rPr>
          <w:rFonts w:ascii="Times New Roman" w:hAnsi="Times New Roman" w:cs="Times New Roman"/>
        </w:rPr>
        <w:t>уголки</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дежурства, наглядны</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пособиями,</w:t>
      </w:r>
      <w:r w:rsidRPr="00001C6F">
        <w:rPr>
          <w:rFonts w:ascii="Times New Roman" w:hAnsi="Times New Roman" w:cs="Times New Roman"/>
        </w:rPr>
        <w:t xml:space="preserve"> </w:t>
      </w:r>
      <w:r w:rsidR="003A6766" w:rsidRPr="00001C6F">
        <w:rPr>
          <w:rFonts w:ascii="Times New Roman" w:hAnsi="Times New Roman" w:cs="Times New Roman"/>
        </w:rPr>
        <w:t>дидактическое</w:t>
      </w:r>
      <w:r w:rsidR="003A6766" w:rsidRPr="00001C6F">
        <w:rPr>
          <w:rFonts w:ascii="Times New Roman" w:hAnsi="Times New Roman" w:cs="Times New Roman"/>
          <w:spacing w:val="-8"/>
        </w:rPr>
        <w:t xml:space="preserve"> </w:t>
      </w:r>
      <w:r w:rsidR="003A6766" w:rsidRPr="00001C6F">
        <w:rPr>
          <w:rFonts w:ascii="Times New Roman" w:hAnsi="Times New Roman" w:cs="Times New Roman"/>
        </w:rPr>
        <w:t>пособие</w:t>
      </w:r>
      <w:r w:rsidR="003A6766" w:rsidRPr="00001C6F">
        <w:rPr>
          <w:rFonts w:ascii="Times New Roman" w:hAnsi="Times New Roman" w:cs="Times New Roman"/>
          <w:spacing w:val="-3"/>
        </w:rPr>
        <w:t xml:space="preserve"> </w:t>
      </w:r>
      <w:r w:rsidR="003A6766" w:rsidRPr="00001C6F">
        <w:rPr>
          <w:rFonts w:ascii="Times New Roman" w:hAnsi="Times New Roman" w:cs="Times New Roman"/>
        </w:rPr>
        <w:t>«Профессии»,</w:t>
      </w:r>
      <w:r w:rsidR="003A6766" w:rsidRPr="00001C6F">
        <w:rPr>
          <w:rFonts w:ascii="Times New Roman" w:hAnsi="Times New Roman" w:cs="Times New Roman"/>
          <w:spacing w:val="-3"/>
        </w:rPr>
        <w:t xml:space="preserve"> </w:t>
      </w:r>
      <w:r w:rsidR="003A6766" w:rsidRPr="00001C6F">
        <w:rPr>
          <w:rFonts w:ascii="Times New Roman" w:hAnsi="Times New Roman" w:cs="Times New Roman"/>
        </w:rPr>
        <w:t>«Орудия</w:t>
      </w:r>
      <w:r w:rsidR="003A6766" w:rsidRPr="00001C6F">
        <w:rPr>
          <w:rFonts w:ascii="Times New Roman" w:hAnsi="Times New Roman" w:cs="Times New Roman"/>
          <w:spacing w:val="-6"/>
        </w:rPr>
        <w:t xml:space="preserve"> </w:t>
      </w:r>
      <w:r w:rsidR="003A6766" w:rsidRPr="00001C6F">
        <w:rPr>
          <w:rFonts w:ascii="Times New Roman" w:hAnsi="Times New Roman" w:cs="Times New Roman"/>
        </w:rPr>
        <w:t>труда»</w:t>
      </w:r>
      <w:r w:rsidRPr="00001C6F">
        <w:rPr>
          <w:rFonts w:ascii="Times New Roman" w:hAnsi="Times New Roman" w:cs="Times New Roman"/>
        </w:rPr>
        <w:t>. П</w:t>
      </w:r>
      <w:r w:rsidR="003A6766" w:rsidRPr="00001C6F">
        <w:rPr>
          <w:rFonts w:ascii="Times New Roman" w:hAnsi="Times New Roman" w:cs="Times New Roman"/>
        </w:rPr>
        <w:t>равила</w:t>
      </w:r>
      <w:r w:rsidR="003A6766" w:rsidRPr="00001C6F">
        <w:rPr>
          <w:rFonts w:ascii="Times New Roman" w:hAnsi="Times New Roman" w:cs="Times New Roman"/>
          <w:spacing w:val="11"/>
        </w:rPr>
        <w:t xml:space="preserve"> </w:t>
      </w:r>
      <w:r w:rsidR="003A6766" w:rsidRPr="00001C6F">
        <w:rPr>
          <w:rFonts w:ascii="Times New Roman" w:hAnsi="Times New Roman" w:cs="Times New Roman"/>
        </w:rPr>
        <w:t>безопасности</w:t>
      </w:r>
      <w:r w:rsidR="003A6766" w:rsidRPr="00001C6F">
        <w:rPr>
          <w:rFonts w:ascii="Times New Roman" w:hAnsi="Times New Roman" w:cs="Times New Roman"/>
          <w:spacing w:val="11"/>
        </w:rPr>
        <w:t xml:space="preserve"> </w:t>
      </w:r>
      <w:r w:rsidR="003A6766" w:rsidRPr="00001C6F">
        <w:rPr>
          <w:rFonts w:ascii="Times New Roman" w:hAnsi="Times New Roman" w:cs="Times New Roman"/>
        </w:rPr>
        <w:t>в</w:t>
      </w:r>
      <w:r w:rsidR="003A6766" w:rsidRPr="00001C6F">
        <w:rPr>
          <w:rFonts w:ascii="Times New Roman" w:hAnsi="Times New Roman" w:cs="Times New Roman"/>
          <w:spacing w:val="12"/>
        </w:rPr>
        <w:t xml:space="preserve"> </w:t>
      </w:r>
      <w:r w:rsidR="003A6766" w:rsidRPr="00001C6F">
        <w:rPr>
          <w:rFonts w:ascii="Times New Roman" w:hAnsi="Times New Roman" w:cs="Times New Roman"/>
        </w:rPr>
        <w:t>группе,</w:t>
      </w:r>
      <w:r w:rsidR="003A6766" w:rsidRPr="00001C6F">
        <w:rPr>
          <w:rFonts w:ascii="Times New Roman" w:hAnsi="Times New Roman" w:cs="Times New Roman"/>
          <w:spacing w:val="12"/>
        </w:rPr>
        <w:t xml:space="preserve"> </w:t>
      </w:r>
      <w:r w:rsidR="003A6766" w:rsidRPr="00001C6F">
        <w:rPr>
          <w:rFonts w:ascii="Times New Roman" w:hAnsi="Times New Roman" w:cs="Times New Roman"/>
        </w:rPr>
        <w:t>при</w:t>
      </w:r>
      <w:r w:rsidR="003A6766" w:rsidRPr="00001C6F">
        <w:rPr>
          <w:rFonts w:ascii="Times New Roman" w:hAnsi="Times New Roman" w:cs="Times New Roman"/>
          <w:spacing w:val="13"/>
        </w:rPr>
        <w:t xml:space="preserve"> </w:t>
      </w:r>
      <w:r w:rsidR="003A6766" w:rsidRPr="00001C6F">
        <w:rPr>
          <w:rFonts w:ascii="Times New Roman" w:hAnsi="Times New Roman" w:cs="Times New Roman"/>
        </w:rPr>
        <w:t>выполнении</w:t>
      </w:r>
      <w:r w:rsidR="003A6766" w:rsidRPr="00001C6F">
        <w:rPr>
          <w:rFonts w:ascii="Times New Roman" w:hAnsi="Times New Roman" w:cs="Times New Roman"/>
          <w:spacing w:val="13"/>
        </w:rPr>
        <w:t xml:space="preserve"> </w:t>
      </w:r>
      <w:r w:rsidR="003A6766" w:rsidRPr="00001C6F">
        <w:rPr>
          <w:rFonts w:ascii="Times New Roman" w:hAnsi="Times New Roman" w:cs="Times New Roman"/>
        </w:rPr>
        <w:t>трудовых</w:t>
      </w:r>
      <w:r w:rsidR="003A6766" w:rsidRPr="00001C6F">
        <w:rPr>
          <w:rFonts w:ascii="Times New Roman" w:hAnsi="Times New Roman" w:cs="Times New Roman"/>
          <w:spacing w:val="14"/>
        </w:rPr>
        <w:t xml:space="preserve"> </w:t>
      </w:r>
      <w:r w:rsidR="003A6766" w:rsidRPr="00001C6F">
        <w:rPr>
          <w:rFonts w:ascii="Times New Roman" w:hAnsi="Times New Roman" w:cs="Times New Roman"/>
        </w:rPr>
        <w:t>действий</w:t>
      </w:r>
      <w:r w:rsidR="003A6766" w:rsidRPr="00001C6F">
        <w:rPr>
          <w:rFonts w:ascii="Times New Roman" w:hAnsi="Times New Roman" w:cs="Times New Roman"/>
          <w:spacing w:val="13"/>
        </w:rPr>
        <w:t xml:space="preserve"> </w:t>
      </w:r>
      <w:r w:rsidR="003A6766" w:rsidRPr="00001C6F">
        <w:rPr>
          <w:rFonts w:ascii="Times New Roman" w:hAnsi="Times New Roman" w:cs="Times New Roman"/>
        </w:rPr>
        <w:t>в</w:t>
      </w:r>
      <w:r w:rsidR="003A6766" w:rsidRPr="00001C6F">
        <w:rPr>
          <w:rFonts w:ascii="Times New Roman" w:hAnsi="Times New Roman" w:cs="Times New Roman"/>
          <w:spacing w:val="10"/>
        </w:rPr>
        <w:t xml:space="preserve"> </w:t>
      </w:r>
      <w:r w:rsidR="003A6766" w:rsidRPr="00001C6F">
        <w:rPr>
          <w:rFonts w:ascii="Times New Roman" w:hAnsi="Times New Roman" w:cs="Times New Roman"/>
        </w:rPr>
        <w:t>природе,</w:t>
      </w:r>
      <w:r w:rsidR="003A6766" w:rsidRPr="00001C6F">
        <w:rPr>
          <w:rFonts w:ascii="Times New Roman" w:hAnsi="Times New Roman" w:cs="Times New Roman"/>
          <w:spacing w:val="-57"/>
        </w:rPr>
        <w:t xml:space="preserve"> </w:t>
      </w:r>
      <w:r w:rsidR="003A6766" w:rsidRPr="00001C6F">
        <w:rPr>
          <w:rFonts w:ascii="Times New Roman" w:hAnsi="Times New Roman" w:cs="Times New Roman"/>
        </w:rPr>
        <w:t>самообслуживании,</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хозяйственно-бытовом</w:t>
      </w:r>
      <w:r w:rsidRPr="00001C6F">
        <w:rPr>
          <w:rFonts w:ascii="Times New Roman" w:hAnsi="Times New Roman" w:cs="Times New Roman"/>
        </w:rPr>
        <w:t xml:space="preserve"> (схемы)</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и пр.</w:t>
      </w:r>
    </w:p>
    <w:p w14:paraId="6C935A3E" w14:textId="77777777" w:rsidR="00061EA3" w:rsidRPr="00001C6F" w:rsidRDefault="0019169B" w:rsidP="00001C6F">
      <w:pPr>
        <w:spacing w:after="0" w:line="240" w:lineRule="auto"/>
        <w:ind w:right="-31" w:firstLine="567"/>
        <w:jc w:val="both"/>
        <w:rPr>
          <w:rFonts w:ascii="Times New Roman" w:hAnsi="Times New Roman" w:cs="Times New Roman"/>
        </w:rPr>
      </w:pPr>
      <w:r w:rsidRPr="00001C6F">
        <w:rPr>
          <w:rFonts w:ascii="Times New Roman" w:hAnsi="Times New Roman" w:cs="Times New Roman"/>
          <w:i/>
        </w:rPr>
        <w:t xml:space="preserve">- </w:t>
      </w:r>
      <w:r w:rsidR="003A6766" w:rsidRPr="00001C6F">
        <w:rPr>
          <w:rFonts w:ascii="Times New Roman" w:hAnsi="Times New Roman" w:cs="Times New Roman"/>
          <w:i/>
          <w:u w:val="single"/>
        </w:rPr>
        <w:t>компоненты</w:t>
      </w:r>
      <w:r w:rsidR="003A6766" w:rsidRPr="00001C6F">
        <w:rPr>
          <w:rFonts w:ascii="Times New Roman" w:hAnsi="Times New Roman" w:cs="Times New Roman"/>
          <w:i/>
          <w:spacing w:val="43"/>
          <w:u w:val="single"/>
        </w:rPr>
        <w:t xml:space="preserve"> </w:t>
      </w:r>
      <w:r w:rsidR="003A6766" w:rsidRPr="00001C6F">
        <w:rPr>
          <w:rFonts w:ascii="Times New Roman" w:hAnsi="Times New Roman" w:cs="Times New Roman"/>
          <w:i/>
          <w:u w:val="single"/>
        </w:rPr>
        <w:t>среды,</w:t>
      </w:r>
      <w:r w:rsidR="003A6766" w:rsidRPr="00001C6F">
        <w:rPr>
          <w:rFonts w:ascii="Times New Roman" w:hAnsi="Times New Roman" w:cs="Times New Roman"/>
          <w:i/>
          <w:spacing w:val="40"/>
          <w:u w:val="single"/>
        </w:rPr>
        <w:t xml:space="preserve"> </w:t>
      </w:r>
      <w:r w:rsidR="003A6766" w:rsidRPr="00001C6F">
        <w:rPr>
          <w:rFonts w:ascii="Times New Roman" w:hAnsi="Times New Roman" w:cs="Times New Roman"/>
          <w:i/>
          <w:u w:val="single"/>
        </w:rPr>
        <w:t>обеспечивающие</w:t>
      </w:r>
      <w:r w:rsidR="003A6766" w:rsidRPr="00001C6F">
        <w:rPr>
          <w:rFonts w:ascii="Times New Roman" w:hAnsi="Times New Roman" w:cs="Times New Roman"/>
          <w:i/>
          <w:spacing w:val="42"/>
          <w:u w:val="single"/>
        </w:rPr>
        <w:t xml:space="preserve"> </w:t>
      </w:r>
      <w:r w:rsidR="003A6766" w:rsidRPr="00001C6F">
        <w:rPr>
          <w:rFonts w:ascii="Times New Roman" w:hAnsi="Times New Roman" w:cs="Times New Roman"/>
          <w:i/>
          <w:u w:val="single"/>
        </w:rPr>
        <w:t>ребёнку</w:t>
      </w:r>
      <w:r w:rsidR="003A6766" w:rsidRPr="00001C6F">
        <w:rPr>
          <w:rFonts w:ascii="Times New Roman" w:hAnsi="Times New Roman" w:cs="Times New Roman"/>
          <w:i/>
          <w:spacing w:val="42"/>
          <w:u w:val="single"/>
        </w:rPr>
        <w:t xml:space="preserve"> </w:t>
      </w:r>
      <w:r w:rsidR="003A6766" w:rsidRPr="00001C6F">
        <w:rPr>
          <w:rFonts w:ascii="Times New Roman" w:hAnsi="Times New Roman" w:cs="Times New Roman"/>
          <w:i/>
          <w:u w:val="single"/>
        </w:rPr>
        <w:t>возможности</w:t>
      </w:r>
      <w:r w:rsidR="003A6766" w:rsidRPr="00001C6F">
        <w:rPr>
          <w:rFonts w:ascii="Times New Roman" w:hAnsi="Times New Roman" w:cs="Times New Roman"/>
          <w:i/>
          <w:spacing w:val="42"/>
          <w:u w:val="single"/>
        </w:rPr>
        <w:t xml:space="preserve"> </w:t>
      </w:r>
      <w:r w:rsidR="003A6766" w:rsidRPr="00001C6F">
        <w:rPr>
          <w:rFonts w:ascii="Times New Roman" w:hAnsi="Times New Roman" w:cs="Times New Roman"/>
          <w:i/>
          <w:u w:val="single"/>
        </w:rPr>
        <w:t>для</w:t>
      </w:r>
      <w:r w:rsidR="003A6766" w:rsidRPr="00001C6F">
        <w:rPr>
          <w:rFonts w:ascii="Times New Roman" w:hAnsi="Times New Roman" w:cs="Times New Roman"/>
          <w:i/>
          <w:spacing w:val="42"/>
          <w:u w:val="single"/>
        </w:rPr>
        <w:t xml:space="preserve"> </w:t>
      </w:r>
      <w:r w:rsidR="003A6766" w:rsidRPr="00001C6F">
        <w:rPr>
          <w:rFonts w:ascii="Times New Roman" w:hAnsi="Times New Roman" w:cs="Times New Roman"/>
          <w:i/>
          <w:u w:val="single"/>
        </w:rPr>
        <w:t>укрепления</w:t>
      </w:r>
      <w:r w:rsidR="003A6766" w:rsidRPr="00001C6F">
        <w:rPr>
          <w:rFonts w:ascii="Times New Roman" w:hAnsi="Times New Roman" w:cs="Times New Roman"/>
          <w:i/>
          <w:spacing w:val="42"/>
          <w:u w:val="single"/>
        </w:rPr>
        <w:t xml:space="preserve"> </w:t>
      </w:r>
      <w:r w:rsidR="003A6766" w:rsidRPr="00001C6F">
        <w:rPr>
          <w:rFonts w:ascii="Times New Roman" w:hAnsi="Times New Roman" w:cs="Times New Roman"/>
          <w:i/>
          <w:u w:val="single"/>
        </w:rPr>
        <w:t>здоровья,</w:t>
      </w:r>
      <w:r w:rsidR="003A6766" w:rsidRPr="00001C6F">
        <w:rPr>
          <w:rFonts w:ascii="Times New Roman" w:hAnsi="Times New Roman" w:cs="Times New Roman"/>
          <w:i/>
          <w:spacing w:val="-57"/>
          <w:u w:val="single"/>
        </w:rPr>
        <w:t xml:space="preserve"> </w:t>
      </w:r>
      <w:r w:rsidR="003A6766" w:rsidRPr="00001C6F">
        <w:rPr>
          <w:rFonts w:ascii="Times New Roman" w:hAnsi="Times New Roman" w:cs="Times New Roman"/>
          <w:i/>
          <w:u w:val="single"/>
        </w:rPr>
        <w:t>раскрывающие</w:t>
      </w:r>
      <w:r w:rsidR="003A6766" w:rsidRPr="00001C6F">
        <w:rPr>
          <w:rFonts w:ascii="Times New Roman" w:hAnsi="Times New Roman" w:cs="Times New Roman"/>
          <w:i/>
          <w:spacing w:val="-2"/>
          <w:u w:val="single"/>
        </w:rPr>
        <w:t xml:space="preserve"> </w:t>
      </w:r>
      <w:r w:rsidR="003A6766" w:rsidRPr="00001C6F">
        <w:rPr>
          <w:rFonts w:ascii="Times New Roman" w:hAnsi="Times New Roman" w:cs="Times New Roman"/>
          <w:i/>
          <w:u w:val="single"/>
        </w:rPr>
        <w:t>смысл здорового</w:t>
      </w:r>
      <w:r w:rsidR="003A6766" w:rsidRPr="00001C6F">
        <w:rPr>
          <w:rFonts w:ascii="Times New Roman" w:hAnsi="Times New Roman" w:cs="Times New Roman"/>
          <w:i/>
          <w:spacing w:val="-1"/>
          <w:u w:val="single"/>
        </w:rPr>
        <w:t xml:space="preserve"> </w:t>
      </w:r>
      <w:r w:rsidR="003A6766" w:rsidRPr="00001C6F">
        <w:rPr>
          <w:rFonts w:ascii="Times New Roman" w:hAnsi="Times New Roman" w:cs="Times New Roman"/>
          <w:i/>
          <w:u w:val="single"/>
        </w:rPr>
        <w:t>образа жизни,</w:t>
      </w:r>
      <w:r w:rsidR="003A6766" w:rsidRPr="00001C6F">
        <w:rPr>
          <w:rFonts w:ascii="Times New Roman" w:hAnsi="Times New Roman" w:cs="Times New Roman"/>
          <w:i/>
          <w:spacing w:val="-1"/>
          <w:u w:val="single"/>
        </w:rPr>
        <w:t xml:space="preserve"> </w:t>
      </w:r>
      <w:r w:rsidR="003A6766" w:rsidRPr="00001C6F">
        <w:rPr>
          <w:rFonts w:ascii="Times New Roman" w:hAnsi="Times New Roman" w:cs="Times New Roman"/>
          <w:i/>
          <w:u w:val="single"/>
        </w:rPr>
        <w:t>физической культуры и</w:t>
      </w:r>
      <w:r w:rsidR="003A6766" w:rsidRPr="00001C6F">
        <w:rPr>
          <w:rFonts w:ascii="Times New Roman" w:hAnsi="Times New Roman" w:cs="Times New Roman"/>
          <w:i/>
          <w:spacing w:val="-1"/>
          <w:u w:val="single"/>
        </w:rPr>
        <w:t xml:space="preserve"> </w:t>
      </w:r>
      <w:r w:rsidR="003A6766" w:rsidRPr="00001C6F">
        <w:rPr>
          <w:rFonts w:ascii="Times New Roman" w:hAnsi="Times New Roman" w:cs="Times New Roman"/>
          <w:i/>
          <w:u w:val="single"/>
        </w:rPr>
        <w:t>спорта:</w:t>
      </w:r>
      <w:r w:rsidRPr="00001C6F">
        <w:rPr>
          <w:rFonts w:ascii="Times New Roman" w:hAnsi="Times New Roman" w:cs="Times New Roman"/>
          <w:i/>
        </w:rPr>
        <w:t xml:space="preserve"> </w:t>
      </w:r>
      <w:r w:rsidRPr="00001C6F">
        <w:rPr>
          <w:rFonts w:ascii="Times New Roman" w:hAnsi="Times New Roman" w:cs="Times New Roman"/>
        </w:rPr>
        <w:t xml:space="preserve">музыкальный, </w:t>
      </w:r>
      <w:r w:rsidR="003A6766" w:rsidRPr="00001C6F">
        <w:rPr>
          <w:rFonts w:ascii="Times New Roman" w:hAnsi="Times New Roman" w:cs="Times New Roman"/>
        </w:rPr>
        <w:t>спортивный зал,</w:t>
      </w:r>
      <w:r w:rsidRPr="00001C6F">
        <w:rPr>
          <w:rFonts w:ascii="Times New Roman" w:hAnsi="Times New Roman" w:cs="Times New Roman"/>
        </w:rPr>
        <w:t xml:space="preserve"> бассейн,</w:t>
      </w:r>
      <w:r w:rsidR="003A6766" w:rsidRPr="00001C6F">
        <w:rPr>
          <w:rFonts w:ascii="Times New Roman" w:hAnsi="Times New Roman" w:cs="Times New Roman"/>
        </w:rPr>
        <w:t xml:space="preserve"> </w:t>
      </w:r>
      <w:r w:rsidRPr="00001C6F">
        <w:rPr>
          <w:rFonts w:ascii="Times New Roman" w:hAnsi="Times New Roman" w:cs="Times New Roman"/>
        </w:rPr>
        <w:t>2 спортивных площадки</w:t>
      </w:r>
      <w:r w:rsidR="003A6766" w:rsidRPr="00001C6F">
        <w:rPr>
          <w:rFonts w:ascii="Times New Roman" w:hAnsi="Times New Roman" w:cs="Times New Roman"/>
        </w:rPr>
        <w:t xml:space="preserve"> на территории</w:t>
      </w:r>
      <w:r w:rsidRPr="00001C6F">
        <w:rPr>
          <w:rFonts w:ascii="Times New Roman" w:hAnsi="Times New Roman" w:cs="Times New Roman"/>
        </w:rPr>
        <w:t xml:space="preserve"> (травяное, резиновое покрытие)</w:t>
      </w:r>
      <w:r w:rsidR="003A6766" w:rsidRPr="00001C6F">
        <w:rPr>
          <w:rFonts w:ascii="Times New Roman" w:hAnsi="Times New Roman" w:cs="Times New Roman"/>
        </w:rPr>
        <w:t>,</w:t>
      </w:r>
      <w:r w:rsidR="003A6766" w:rsidRPr="00001C6F">
        <w:rPr>
          <w:rFonts w:ascii="Times New Roman" w:hAnsi="Times New Roman" w:cs="Times New Roman"/>
          <w:spacing w:val="-57"/>
        </w:rPr>
        <w:t xml:space="preserve"> </w:t>
      </w:r>
      <w:r w:rsidR="003A6766" w:rsidRPr="00001C6F">
        <w:rPr>
          <w:rFonts w:ascii="Times New Roman" w:hAnsi="Times New Roman" w:cs="Times New Roman"/>
        </w:rPr>
        <w:t>инвентарь для выполнения основных движений, ОРУ, маты,</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инвентарь,</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оборудование</w:t>
      </w:r>
      <w:r w:rsidR="003A6766" w:rsidRPr="00001C6F">
        <w:rPr>
          <w:rFonts w:ascii="Times New Roman" w:hAnsi="Times New Roman" w:cs="Times New Roman"/>
          <w:spacing w:val="-2"/>
        </w:rPr>
        <w:t xml:space="preserve"> </w:t>
      </w:r>
      <w:r w:rsidR="003A6766" w:rsidRPr="00001C6F">
        <w:rPr>
          <w:rFonts w:ascii="Times New Roman" w:hAnsi="Times New Roman" w:cs="Times New Roman"/>
        </w:rPr>
        <w:t>для</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спортивных</w:t>
      </w:r>
      <w:r w:rsidR="003A6766" w:rsidRPr="00001C6F">
        <w:rPr>
          <w:rFonts w:ascii="Times New Roman" w:hAnsi="Times New Roman" w:cs="Times New Roman"/>
          <w:spacing w:val="-2"/>
        </w:rPr>
        <w:t xml:space="preserve"> </w:t>
      </w:r>
      <w:r w:rsidR="003A6766" w:rsidRPr="00001C6F">
        <w:rPr>
          <w:rFonts w:ascii="Times New Roman" w:hAnsi="Times New Roman" w:cs="Times New Roman"/>
        </w:rPr>
        <w:t>игр</w:t>
      </w:r>
      <w:r w:rsidR="003A6766" w:rsidRPr="00001C6F">
        <w:rPr>
          <w:rFonts w:ascii="Times New Roman" w:hAnsi="Times New Roman" w:cs="Times New Roman"/>
          <w:spacing w:val="-4"/>
        </w:rPr>
        <w:t xml:space="preserve"> </w:t>
      </w:r>
      <w:r w:rsidR="003A6766" w:rsidRPr="00001C6F">
        <w:rPr>
          <w:rFonts w:ascii="Times New Roman" w:hAnsi="Times New Roman" w:cs="Times New Roman"/>
        </w:rPr>
        <w:t>на</w:t>
      </w:r>
      <w:r w:rsidR="003A6766" w:rsidRPr="00001C6F">
        <w:rPr>
          <w:rFonts w:ascii="Times New Roman" w:hAnsi="Times New Roman" w:cs="Times New Roman"/>
          <w:spacing w:val="-2"/>
        </w:rPr>
        <w:t xml:space="preserve"> </w:t>
      </w:r>
      <w:r w:rsidRPr="00001C6F">
        <w:rPr>
          <w:rFonts w:ascii="Times New Roman" w:hAnsi="Times New Roman" w:cs="Times New Roman"/>
        </w:rPr>
        <w:t xml:space="preserve">территории, уличное спортивное оборудование (лазалки, для игр в футбол, волейбол). </w:t>
      </w:r>
      <w:r w:rsidR="00061EA3" w:rsidRPr="00001C6F">
        <w:rPr>
          <w:rFonts w:ascii="Times New Roman" w:hAnsi="Times New Roman" w:cs="Times New Roman"/>
        </w:rPr>
        <w:t>А</w:t>
      </w:r>
      <w:r w:rsidR="003A6766" w:rsidRPr="00001C6F">
        <w:rPr>
          <w:rFonts w:ascii="Times New Roman" w:hAnsi="Times New Roman" w:cs="Times New Roman"/>
        </w:rPr>
        <w:t>трибуты для проведения подвижных игр, маски, включая народные игры, игры-эстафеты,</w:t>
      </w:r>
      <w:r w:rsidR="003A6766" w:rsidRPr="00001C6F">
        <w:rPr>
          <w:rFonts w:ascii="Times New Roman" w:hAnsi="Times New Roman" w:cs="Times New Roman"/>
          <w:spacing w:val="-57"/>
        </w:rPr>
        <w:t xml:space="preserve"> </w:t>
      </w:r>
      <w:r w:rsidR="003A6766" w:rsidRPr="00001C6F">
        <w:rPr>
          <w:rFonts w:ascii="Times New Roman" w:hAnsi="Times New Roman" w:cs="Times New Roman"/>
        </w:rPr>
        <w:t>картотеки</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спортивных,</w:t>
      </w:r>
      <w:r w:rsidR="003A6766" w:rsidRPr="00001C6F">
        <w:rPr>
          <w:rFonts w:ascii="Times New Roman" w:hAnsi="Times New Roman" w:cs="Times New Roman"/>
          <w:spacing w:val="-3"/>
        </w:rPr>
        <w:t xml:space="preserve"> </w:t>
      </w:r>
      <w:r w:rsidR="003A6766" w:rsidRPr="00001C6F">
        <w:rPr>
          <w:rFonts w:ascii="Times New Roman" w:hAnsi="Times New Roman" w:cs="Times New Roman"/>
        </w:rPr>
        <w:t>подвижных</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и народных</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игр.</w:t>
      </w:r>
    </w:p>
    <w:p w14:paraId="6BF9EFD6" w14:textId="77777777" w:rsidR="003A6766" w:rsidRPr="00001C6F" w:rsidRDefault="00061EA3" w:rsidP="00001C6F">
      <w:pPr>
        <w:spacing w:after="0" w:line="240" w:lineRule="auto"/>
        <w:ind w:right="-31" w:firstLine="567"/>
        <w:jc w:val="both"/>
        <w:rPr>
          <w:rFonts w:ascii="Times New Roman" w:hAnsi="Times New Roman" w:cs="Times New Roman"/>
        </w:rPr>
      </w:pPr>
      <w:r w:rsidRPr="00001C6F">
        <w:rPr>
          <w:rFonts w:ascii="Times New Roman" w:hAnsi="Times New Roman" w:cs="Times New Roman"/>
          <w:i/>
        </w:rPr>
        <w:t xml:space="preserve">- </w:t>
      </w:r>
      <w:r w:rsidR="003A6766" w:rsidRPr="00001C6F">
        <w:rPr>
          <w:rFonts w:ascii="Times New Roman" w:hAnsi="Times New Roman" w:cs="Times New Roman"/>
          <w:i/>
          <w:u w:val="single"/>
        </w:rPr>
        <w:t>компоненты</w:t>
      </w:r>
      <w:r w:rsidR="003A6766" w:rsidRPr="00001C6F">
        <w:rPr>
          <w:rFonts w:ascii="Times New Roman" w:hAnsi="Times New Roman" w:cs="Times New Roman"/>
          <w:i/>
          <w:spacing w:val="41"/>
          <w:u w:val="single"/>
        </w:rPr>
        <w:t xml:space="preserve"> </w:t>
      </w:r>
      <w:r w:rsidR="003A6766" w:rsidRPr="00001C6F">
        <w:rPr>
          <w:rFonts w:ascii="Times New Roman" w:hAnsi="Times New Roman" w:cs="Times New Roman"/>
          <w:i/>
          <w:u w:val="single"/>
        </w:rPr>
        <w:t>среды,</w:t>
      </w:r>
      <w:r w:rsidR="003A6766" w:rsidRPr="00001C6F">
        <w:rPr>
          <w:rFonts w:ascii="Times New Roman" w:hAnsi="Times New Roman" w:cs="Times New Roman"/>
          <w:i/>
          <w:spacing w:val="40"/>
          <w:u w:val="single"/>
        </w:rPr>
        <w:t xml:space="preserve"> </w:t>
      </w:r>
      <w:r w:rsidR="003A6766" w:rsidRPr="00001C6F">
        <w:rPr>
          <w:rFonts w:ascii="Times New Roman" w:hAnsi="Times New Roman" w:cs="Times New Roman"/>
          <w:i/>
          <w:u w:val="single"/>
        </w:rPr>
        <w:t>предоставляющие</w:t>
      </w:r>
      <w:r w:rsidR="003A6766" w:rsidRPr="00001C6F">
        <w:rPr>
          <w:rFonts w:ascii="Times New Roman" w:hAnsi="Times New Roman" w:cs="Times New Roman"/>
          <w:i/>
          <w:spacing w:val="40"/>
          <w:u w:val="single"/>
        </w:rPr>
        <w:t xml:space="preserve"> </w:t>
      </w:r>
      <w:r w:rsidR="003A6766" w:rsidRPr="00001C6F">
        <w:rPr>
          <w:rFonts w:ascii="Times New Roman" w:hAnsi="Times New Roman" w:cs="Times New Roman"/>
          <w:i/>
          <w:u w:val="single"/>
        </w:rPr>
        <w:t>ребёнку</w:t>
      </w:r>
      <w:r w:rsidR="003A6766" w:rsidRPr="00001C6F">
        <w:rPr>
          <w:rFonts w:ascii="Times New Roman" w:hAnsi="Times New Roman" w:cs="Times New Roman"/>
          <w:i/>
          <w:spacing w:val="40"/>
          <w:u w:val="single"/>
        </w:rPr>
        <w:t xml:space="preserve"> </w:t>
      </w:r>
      <w:r w:rsidR="003A6766" w:rsidRPr="00001C6F">
        <w:rPr>
          <w:rFonts w:ascii="Times New Roman" w:hAnsi="Times New Roman" w:cs="Times New Roman"/>
          <w:i/>
          <w:u w:val="single"/>
        </w:rPr>
        <w:t>возможность</w:t>
      </w:r>
      <w:r w:rsidR="003A6766" w:rsidRPr="00001C6F">
        <w:rPr>
          <w:rFonts w:ascii="Times New Roman" w:hAnsi="Times New Roman" w:cs="Times New Roman"/>
          <w:i/>
          <w:spacing w:val="41"/>
          <w:u w:val="single"/>
        </w:rPr>
        <w:t xml:space="preserve"> </w:t>
      </w:r>
      <w:r w:rsidR="003A6766" w:rsidRPr="00001C6F">
        <w:rPr>
          <w:rFonts w:ascii="Times New Roman" w:hAnsi="Times New Roman" w:cs="Times New Roman"/>
          <w:i/>
          <w:u w:val="single"/>
        </w:rPr>
        <w:t>погружения</w:t>
      </w:r>
      <w:r w:rsidR="003A6766" w:rsidRPr="00001C6F">
        <w:rPr>
          <w:rFonts w:ascii="Times New Roman" w:hAnsi="Times New Roman" w:cs="Times New Roman"/>
          <w:i/>
          <w:spacing w:val="39"/>
          <w:u w:val="single"/>
        </w:rPr>
        <w:t xml:space="preserve"> </w:t>
      </w:r>
      <w:r w:rsidR="003A6766" w:rsidRPr="00001C6F">
        <w:rPr>
          <w:rFonts w:ascii="Times New Roman" w:hAnsi="Times New Roman" w:cs="Times New Roman"/>
          <w:i/>
          <w:u w:val="single"/>
        </w:rPr>
        <w:t>в</w:t>
      </w:r>
      <w:r w:rsidR="003A6766" w:rsidRPr="00001C6F">
        <w:rPr>
          <w:rFonts w:ascii="Times New Roman" w:hAnsi="Times New Roman" w:cs="Times New Roman"/>
          <w:i/>
          <w:spacing w:val="39"/>
          <w:u w:val="single"/>
        </w:rPr>
        <w:t xml:space="preserve"> </w:t>
      </w:r>
      <w:r w:rsidR="003A6766" w:rsidRPr="00001C6F">
        <w:rPr>
          <w:rFonts w:ascii="Times New Roman" w:hAnsi="Times New Roman" w:cs="Times New Roman"/>
          <w:i/>
          <w:u w:val="single"/>
        </w:rPr>
        <w:t>культуру</w:t>
      </w:r>
      <w:r w:rsidR="003A6766" w:rsidRPr="00001C6F">
        <w:rPr>
          <w:rFonts w:ascii="Times New Roman" w:hAnsi="Times New Roman" w:cs="Times New Roman"/>
          <w:i/>
          <w:spacing w:val="-57"/>
          <w:u w:val="single"/>
        </w:rPr>
        <w:t xml:space="preserve"> </w:t>
      </w:r>
      <w:r w:rsidR="003A6766" w:rsidRPr="00001C6F">
        <w:rPr>
          <w:rFonts w:ascii="Times New Roman" w:hAnsi="Times New Roman" w:cs="Times New Roman"/>
          <w:i/>
          <w:u w:val="single"/>
        </w:rPr>
        <w:t>России,</w:t>
      </w:r>
      <w:r w:rsidR="003A6766" w:rsidRPr="00001C6F">
        <w:rPr>
          <w:rFonts w:ascii="Times New Roman" w:hAnsi="Times New Roman" w:cs="Times New Roman"/>
          <w:i/>
          <w:spacing w:val="-2"/>
          <w:u w:val="single"/>
        </w:rPr>
        <w:t xml:space="preserve"> </w:t>
      </w:r>
      <w:r w:rsidR="003A6766" w:rsidRPr="00001C6F">
        <w:rPr>
          <w:rFonts w:ascii="Times New Roman" w:hAnsi="Times New Roman" w:cs="Times New Roman"/>
          <w:i/>
          <w:u w:val="single"/>
        </w:rPr>
        <w:t>знакомства</w:t>
      </w:r>
      <w:r w:rsidR="003A6766" w:rsidRPr="00001C6F">
        <w:rPr>
          <w:rFonts w:ascii="Times New Roman" w:hAnsi="Times New Roman" w:cs="Times New Roman"/>
          <w:i/>
          <w:spacing w:val="1"/>
          <w:u w:val="single"/>
        </w:rPr>
        <w:t xml:space="preserve"> </w:t>
      </w:r>
      <w:r w:rsidR="003A6766" w:rsidRPr="00001C6F">
        <w:rPr>
          <w:rFonts w:ascii="Times New Roman" w:hAnsi="Times New Roman" w:cs="Times New Roman"/>
          <w:i/>
          <w:u w:val="single"/>
        </w:rPr>
        <w:t>с</w:t>
      </w:r>
      <w:r w:rsidR="003A6766" w:rsidRPr="00001C6F">
        <w:rPr>
          <w:rFonts w:ascii="Times New Roman" w:hAnsi="Times New Roman" w:cs="Times New Roman"/>
          <w:i/>
          <w:spacing w:val="-2"/>
          <w:u w:val="single"/>
        </w:rPr>
        <w:t xml:space="preserve"> </w:t>
      </w:r>
      <w:r w:rsidR="003A6766" w:rsidRPr="00001C6F">
        <w:rPr>
          <w:rFonts w:ascii="Times New Roman" w:hAnsi="Times New Roman" w:cs="Times New Roman"/>
          <w:i/>
          <w:u w:val="single"/>
        </w:rPr>
        <w:t>особенностями</w:t>
      </w:r>
      <w:r w:rsidR="003A6766" w:rsidRPr="00001C6F">
        <w:rPr>
          <w:rFonts w:ascii="Times New Roman" w:hAnsi="Times New Roman" w:cs="Times New Roman"/>
          <w:i/>
          <w:spacing w:val="-2"/>
          <w:u w:val="single"/>
        </w:rPr>
        <w:t xml:space="preserve"> </w:t>
      </w:r>
      <w:r w:rsidR="003A6766" w:rsidRPr="00001C6F">
        <w:rPr>
          <w:rFonts w:ascii="Times New Roman" w:hAnsi="Times New Roman" w:cs="Times New Roman"/>
          <w:i/>
          <w:u w:val="single"/>
        </w:rPr>
        <w:t>традиций</w:t>
      </w:r>
      <w:r w:rsidR="003A6766" w:rsidRPr="00001C6F">
        <w:rPr>
          <w:rFonts w:ascii="Times New Roman" w:hAnsi="Times New Roman" w:cs="Times New Roman"/>
          <w:i/>
          <w:spacing w:val="-1"/>
          <w:u w:val="single"/>
        </w:rPr>
        <w:t xml:space="preserve"> </w:t>
      </w:r>
      <w:r w:rsidR="003A6766" w:rsidRPr="00001C6F">
        <w:rPr>
          <w:rFonts w:ascii="Times New Roman" w:hAnsi="Times New Roman" w:cs="Times New Roman"/>
          <w:i/>
          <w:u w:val="single"/>
        </w:rPr>
        <w:t>многонациональног</w:t>
      </w:r>
      <w:r w:rsidRPr="00001C6F">
        <w:rPr>
          <w:rFonts w:ascii="Times New Roman" w:hAnsi="Times New Roman" w:cs="Times New Roman"/>
          <w:i/>
          <w:u w:val="single"/>
        </w:rPr>
        <w:t xml:space="preserve">о </w:t>
      </w:r>
      <w:r w:rsidR="003A6766" w:rsidRPr="00001C6F">
        <w:rPr>
          <w:rFonts w:ascii="Times New Roman" w:hAnsi="Times New Roman" w:cs="Times New Roman"/>
          <w:i/>
          <w:u w:val="single"/>
        </w:rPr>
        <w:t>российского</w:t>
      </w:r>
      <w:r w:rsidR="003A6766" w:rsidRPr="00001C6F">
        <w:rPr>
          <w:rFonts w:ascii="Times New Roman" w:hAnsi="Times New Roman" w:cs="Times New Roman"/>
          <w:i/>
          <w:spacing w:val="-1"/>
          <w:u w:val="single"/>
        </w:rPr>
        <w:t xml:space="preserve"> </w:t>
      </w:r>
      <w:r w:rsidR="003A6766" w:rsidRPr="00001C6F">
        <w:rPr>
          <w:rFonts w:ascii="Times New Roman" w:hAnsi="Times New Roman" w:cs="Times New Roman"/>
          <w:i/>
          <w:u w:val="single"/>
        </w:rPr>
        <w:t>народа</w:t>
      </w:r>
      <w:r w:rsidR="003A6766" w:rsidRPr="00001C6F">
        <w:rPr>
          <w:rFonts w:ascii="Times New Roman" w:hAnsi="Times New Roman" w:cs="Times New Roman"/>
          <w:i/>
        </w:rPr>
        <w:t>:</w:t>
      </w:r>
      <w:r w:rsidRPr="00001C6F">
        <w:rPr>
          <w:rFonts w:ascii="Times New Roman" w:hAnsi="Times New Roman" w:cs="Times New Roman"/>
          <w:i/>
        </w:rPr>
        <w:t xml:space="preserve"> </w:t>
      </w:r>
      <w:r w:rsidR="003A6766" w:rsidRPr="00001C6F">
        <w:rPr>
          <w:rFonts w:ascii="Times New Roman" w:hAnsi="Times New Roman" w:cs="Times New Roman"/>
        </w:rPr>
        <w:t>подборка</w:t>
      </w:r>
      <w:r w:rsidR="003A6766" w:rsidRPr="00001C6F">
        <w:rPr>
          <w:rFonts w:ascii="Times New Roman" w:hAnsi="Times New Roman" w:cs="Times New Roman"/>
          <w:spacing w:val="-4"/>
        </w:rPr>
        <w:t xml:space="preserve"> </w:t>
      </w:r>
      <w:r w:rsidR="003A6766" w:rsidRPr="00001C6F">
        <w:rPr>
          <w:rFonts w:ascii="Times New Roman" w:hAnsi="Times New Roman" w:cs="Times New Roman"/>
        </w:rPr>
        <w:t>книг,</w:t>
      </w:r>
      <w:r w:rsidR="003A6766" w:rsidRPr="00001C6F">
        <w:rPr>
          <w:rFonts w:ascii="Times New Roman" w:hAnsi="Times New Roman" w:cs="Times New Roman"/>
          <w:spacing w:val="-4"/>
        </w:rPr>
        <w:t xml:space="preserve"> </w:t>
      </w:r>
      <w:r w:rsidR="003A6766" w:rsidRPr="00001C6F">
        <w:rPr>
          <w:rFonts w:ascii="Times New Roman" w:hAnsi="Times New Roman" w:cs="Times New Roman"/>
        </w:rPr>
        <w:t>репродукций,</w:t>
      </w:r>
      <w:r w:rsidR="003A6766" w:rsidRPr="00001C6F">
        <w:rPr>
          <w:rFonts w:ascii="Times New Roman" w:hAnsi="Times New Roman" w:cs="Times New Roman"/>
          <w:spacing w:val="-3"/>
        </w:rPr>
        <w:t xml:space="preserve"> </w:t>
      </w:r>
      <w:r w:rsidR="003A6766" w:rsidRPr="00001C6F">
        <w:rPr>
          <w:rFonts w:ascii="Times New Roman" w:hAnsi="Times New Roman" w:cs="Times New Roman"/>
        </w:rPr>
        <w:t>иллюстраций</w:t>
      </w:r>
      <w:r w:rsidR="003A6766" w:rsidRPr="00001C6F">
        <w:rPr>
          <w:rFonts w:ascii="Times New Roman" w:hAnsi="Times New Roman" w:cs="Times New Roman"/>
          <w:spacing w:val="-4"/>
        </w:rPr>
        <w:t xml:space="preserve"> </w:t>
      </w:r>
      <w:r w:rsidR="003A6766" w:rsidRPr="00001C6F">
        <w:rPr>
          <w:rFonts w:ascii="Times New Roman" w:hAnsi="Times New Roman" w:cs="Times New Roman"/>
        </w:rPr>
        <w:t>по</w:t>
      </w:r>
      <w:r w:rsidR="003A6766" w:rsidRPr="00001C6F">
        <w:rPr>
          <w:rFonts w:ascii="Times New Roman" w:hAnsi="Times New Roman" w:cs="Times New Roman"/>
          <w:spacing w:val="-5"/>
        </w:rPr>
        <w:t xml:space="preserve"> </w:t>
      </w:r>
      <w:r w:rsidR="003A6766" w:rsidRPr="00001C6F">
        <w:rPr>
          <w:rFonts w:ascii="Times New Roman" w:hAnsi="Times New Roman" w:cs="Times New Roman"/>
        </w:rPr>
        <w:t>истории</w:t>
      </w:r>
      <w:r w:rsidR="003A6766" w:rsidRPr="00001C6F">
        <w:rPr>
          <w:rFonts w:ascii="Times New Roman" w:hAnsi="Times New Roman" w:cs="Times New Roman"/>
          <w:spacing w:val="-3"/>
        </w:rPr>
        <w:t xml:space="preserve"> </w:t>
      </w:r>
      <w:r w:rsidR="003A6766" w:rsidRPr="00001C6F">
        <w:rPr>
          <w:rFonts w:ascii="Times New Roman" w:hAnsi="Times New Roman" w:cs="Times New Roman"/>
        </w:rPr>
        <w:t>города,</w:t>
      </w:r>
      <w:r w:rsidR="003A6766" w:rsidRPr="00001C6F">
        <w:rPr>
          <w:rFonts w:ascii="Times New Roman" w:hAnsi="Times New Roman" w:cs="Times New Roman"/>
          <w:spacing w:val="-4"/>
        </w:rPr>
        <w:t xml:space="preserve"> </w:t>
      </w:r>
      <w:r w:rsidR="003A6766" w:rsidRPr="00001C6F">
        <w:rPr>
          <w:rFonts w:ascii="Times New Roman" w:hAnsi="Times New Roman" w:cs="Times New Roman"/>
        </w:rPr>
        <w:t>страны</w:t>
      </w:r>
      <w:r w:rsidRPr="00001C6F">
        <w:rPr>
          <w:rFonts w:ascii="Times New Roman" w:hAnsi="Times New Roman" w:cs="Times New Roman"/>
        </w:rPr>
        <w:t xml:space="preserve">; </w:t>
      </w:r>
      <w:r w:rsidR="003A6766" w:rsidRPr="00001C6F">
        <w:rPr>
          <w:rFonts w:ascii="Times New Roman" w:hAnsi="Times New Roman" w:cs="Times New Roman"/>
        </w:rPr>
        <w:t>игры,</w:t>
      </w:r>
      <w:r w:rsidR="003A6766" w:rsidRPr="00001C6F">
        <w:rPr>
          <w:rFonts w:ascii="Times New Roman" w:hAnsi="Times New Roman" w:cs="Times New Roman"/>
          <w:spacing w:val="40"/>
        </w:rPr>
        <w:t xml:space="preserve"> </w:t>
      </w:r>
      <w:r w:rsidR="003A6766" w:rsidRPr="00001C6F">
        <w:rPr>
          <w:rFonts w:ascii="Times New Roman" w:hAnsi="Times New Roman" w:cs="Times New Roman"/>
        </w:rPr>
        <w:t>наглядные</w:t>
      </w:r>
      <w:r w:rsidR="003A6766" w:rsidRPr="00001C6F">
        <w:rPr>
          <w:rFonts w:ascii="Times New Roman" w:hAnsi="Times New Roman" w:cs="Times New Roman"/>
          <w:spacing w:val="41"/>
        </w:rPr>
        <w:t xml:space="preserve"> </w:t>
      </w:r>
      <w:r w:rsidRPr="00001C6F">
        <w:rPr>
          <w:rFonts w:ascii="Times New Roman" w:hAnsi="Times New Roman" w:cs="Times New Roman"/>
        </w:rPr>
        <w:t xml:space="preserve">пособия </w:t>
      </w:r>
      <w:r w:rsidR="003A6766" w:rsidRPr="00001C6F">
        <w:rPr>
          <w:rFonts w:ascii="Times New Roman" w:hAnsi="Times New Roman" w:cs="Times New Roman"/>
        </w:rPr>
        <w:t>для</w:t>
      </w:r>
      <w:r w:rsidRPr="00001C6F">
        <w:rPr>
          <w:rFonts w:ascii="Times New Roman" w:hAnsi="Times New Roman" w:cs="Times New Roman"/>
          <w:spacing w:val="43"/>
        </w:rPr>
        <w:t xml:space="preserve"> </w:t>
      </w:r>
      <w:r w:rsidR="003A6766" w:rsidRPr="00001C6F">
        <w:rPr>
          <w:rFonts w:ascii="Times New Roman" w:hAnsi="Times New Roman" w:cs="Times New Roman"/>
        </w:rPr>
        <w:t>ознакомления</w:t>
      </w:r>
      <w:r w:rsidR="003A6766" w:rsidRPr="00001C6F">
        <w:rPr>
          <w:rFonts w:ascii="Times New Roman" w:hAnsi="Times New Roman" w:cs="Times New Roman"/>
          <w:spacing w:val="43"/>
        </w:rPr>
        <w:t xml:space="preserve"> </w:t>
      </w:r>
      <w:r w:rsidR="003A6766" w:rsidRPr="00001C6F">
        <w:rPr>
          <w:rFonts w:ascii="Times New Roman" w:hAnsi="Times New Roman" w:cs="Times New Roman"/>
        </w:rPr>
        <w:t>с</w:t>
      </w:r>
      <w:r w:rsidR="003A6766" w:rsidRPr="00001C6F">
        <w:rPr>
          <w:rFonts w:ascii="Times New Roman" w:hAnsi="Times New Roman" w:cs="Times New Roman"/>
          <w:spacing w:val="43"/>
        </w:rPr>
        <w:t xml:space="preserve"> </w:t>
      </w:r>
      <w:r w:rsidR="003A6766" w:rsidRPr="00001C6F">
        <w:rPr>
          <w:rFonts w:ascii="Times New Roman" w:hAnsi="Times New Roman" w:cs="Times New Roman"/>
        </w:rPr>
        <w:t xml:space="preserve">культурой и </w:t>
      </w:r>
      <w:r w:rsidRPr="00001C6F">
        <w:rPr>
          <w:rFonts w:ascii="Times New Roman" w:hAnsi="Times New Roman" w:cs="Times New Roman"/>
        </w:rPr>
        <w:t xml:space="preserve">традиционным </w:t>
      </w:r>
      <w:r w:rsidR="003A6766" w:rsidRPr="00001C6F">
        <w:rPr>
          <w:rFonts w:ascii="Times New Roman" w:hAnsi="Times New Roman" w:cs="Times New Roman"/>
        </w:rPr>
        <w:t>бытом</w:t>
      </w:r>
      <w:r w:rsidR="003A6766" w:rsidRPr="00001C6F">
        <w:rPr>
          <w:rFonts w:ascii="Times New Roman" w:hAnsi="Times New Roman" w:cs="Times New Roman"/>
          <w:spacing w:val="44"/>
        </w:rPr>
        <w:t xml:space="preserve"> </w:t>
      </w:r>
      <w:r w:rsidRPr="00001C6F">
        <w:rPr>
          <w:rFonts w:ascii="Times New Roman" w:hAnsi="Times New Roman" w:cs="Times New Roman"/>
        </w:rPr>
        <w:t>Вологодского края</w:t>
      </w:r>
      <w:r w:rsidR="003A6766" w:rsidRPr="00001C6F">
        <w:rPr>
          <w:rFonts w:ascii="Times New Roman" w:hAnsi="Times New Roman" w:cs="Times New Roman"/>
        </w:rPr>
        <w:t>,</w:t>
      </w:r>
      <w:r w:rsidR="003A6766" w:rsidRPr="00001C6F">
        <w:rPr>
          <w:rFonts w:ascii="Times New Roman" w:hAnsi="Times New Roman" w:cs="Times New Roman"/>
          <w:spacing w:val="-57"/>
        </w:rPr>
        <w:t xml:space="preserve"> </w:t>
      </w:r>
      <w:r w:rsidR="003A6766" w:rsidRPr="00001C6F">
        <w:rPr>
          <w:rFonts w:ascii="Times New Roman" w:hAnsi="Times New Roman" w:cs="Times New Roman"/>
        </w:rPr>
        <w:t>России,</w:t>
      </w:r>
      <w:r w:rsidRPr="00001C6F">
        <w:rPr>
          <w:rFonts w:ascii="Times New Roman" w:hAnsi="Times New Roman" w:cs="Times New Roman"/>
        </w:rPr>
        <w:t xml:space="preserve"> </w:t>
      </w:r>
      <w:r w:rsidR="003A6766" w:rsidRPr="00001C6F">
        <w:rPr>
          <w:rFonts w:ascii="Times New Roman" w:hAnsi="Times New Roman" w:cs="Times New Roman"/>
        </w:rPr>
        <w:t>образцы (предметы, иллюстрации) предметов народного быта, национальных костюмов,</w:t>
      </w:r>
      <w:r w:rsidR="003A6766" w:rsidRPr="00001C6F">
        <w:rPr>
          <w:rFonts w:ascii="Times New Roman" w:hAnsi="Times New Roman" w:cs="Times New Roman"/>
          <w:spacing w:val="-57"/>
        </w:rPr>
        <w:t xml:space="preserve"> </w:t>
      </w:r>
      <w:r w:rsidR="003A6766" w:rsidRPr="00001C6F">
        <w:rPr>
          <w:rFonts w:ascii="Times New Roman" w:hAnsi="Times New Roman" w:cs="Times New Roman"/>
        </w:rPr>
        <w:t>альбомы,</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игрушки с</w:t>
      </w:r>
      <w:r w:rsidR="003A6766" w:rsidRPr="00001C6F">
        <w:rPr>
          <w:rFonts w:ascii="Times New Roman" w:hAnsi="Times New Roman" w:cs="Times New Roman"/>
          <w:spacing w:val="-1"/>
        </w:rPr>
        <w:t xml:space="preserve"> </w:t>
      </w:r>
      <w:r w:rsidR="003A6766" w:rsidRPr="00001C6F">
        <w:rPr>
          <w:rFonts w:ascii="Times New Roman" w:hAnsi="Times New Roman" w:cs="Times New Roman"/>
        </w:rPr>
        <w:t>различными росписями.</w:t>
      </w:r>
    </w:p>
    <w:p w14:paraId="6E72D38F" w14:textId="77777777" w:rsidR="003A6766" w:rsidRPr="00001C6F" w:rsidRDefault="003A6766" w:rsidP="00001C6F">
      <w:pPr>
        <w:pStyle w:val="a3"/>
        <w:ind w:left="0" w:right="-31" w:firstLine="567"/>
        <w:rPr>
          <w:sz w:val="22"/>
          <w:szCs w:val="22"/>
        </w:rPr>
      </w:pPr>
    </w:p>
    <w:p w14:paraId="462B07AA" w14:textId="77777777" w:rsidR="003A6766" w:rsidRPr="00001C6F" w:rsidRDefault="003A6766" w:rsidP="00001C6F">
      <w:pPr>
        <w:pStyle w:val="a3"/>
        <w:ind w:left="0" w:right="-31" w:firstLine="567"/>
        <w:jc w:val="both"/>
        <w:rPr>
          <w:sz w:val="22"/>
          <w:szCs w:val="22"/>
        </w:rPr>
      </w:pPr>
      <w:r w:rsidRPr="00001C6F">
        <w:rPr>
          <w:sz w:val="22"/>
          <w:szCs w:val="22"/>
        </w:rPr>
        <w:t>При</w:t>
      </w:r>
      <w:r w:rsidRPr="00001C6F">
        <w:rPr>
          <w:spacing w:val="1"/>
          <w:sz w:val="22"/>
          <w:szCs w:val="22"/>
        </w:rPr>
        <w:t xml:space="preserve"> </w:t>
      </w:r>
      <w:r w:rsidRPr="00001C6F">
        <w:rPr>
          <w:sz w:val="22"/>
          <w:szCs w:val="22"/>
        </w:rPr>
        <w:t>выборе</w:t>
      </w:r>
      <w:r w:rsidRPr="00001C6F">
        <w:rPr>
          <w:spacing w:val="1"/>
          <w:sz w:val="22"/>
          <w:szCs w:val="22"/>
        </w:rPr>
        <w:t xml:space="preserve"> </w:t>
      </w:r>
      <w:r w:rsidRPr="00001C6F">
        <w:rPr>
          <w:sz w:val="22"/>
          <w:szCs w:val="22"/>
        </w:rPr>
        <w:t>материалов</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игрушек</w:t>
      </w:r>
      <w:r w:rsidRPr="00001C6F">
        <w:rPr>
          <w:spacing w:val="1"/>
          <w:sz w:val="22"/>
          <w:szCs w:val="22"/>
        </w:rPr>
        <w:t xml:space="preserve"> </w:t>
      </w:r>
      <w:r w:rsidRPr="00001C6F">
        <w:rPr>
          <w:sz w:val="22"/>
          <w:szCs w:val="22"/>
        </w:rPr>
        <w:t>для</w:t>
      </w:r>
      <w:r w:rsidRPr="00001C6F">
        <w:rPr>
          <w:spacing w:val="1"/>
          <w:sz w:val="22"/>
          <w:szCs w:val="22"/>
        </w:rPr>
        <w:t xml:space="preserve"> </w:t>
      </w:r>
      <w:r w:rsidRPr="00001C6F">
        <w:rPr>
          <w:sz w:val="22"/>
          <w:szCs w:val="22"/>
        </w:rPr>
        <w:t>ППС</w:t>
      </w:r>
      <w:r w:rsidRPr="00001C6F">
        <w:rPr>
          <w:spacing w:val="1"/>
          <w:sz w:val="22"/>
          <w:szCs w:val="22"/>
        </w:rPr>
        <w:t xml:space="preserve"> </w:t>
      </w:r>
      <w:r w:rsidRPr="00001C6F">
        <w:rPr>
          <w:sz w:val="22"/>
          <w:szCs w:val="22"/>
        </w:rPr>
        <w:t>администрация</w:t>
      </w:r>
      <w:r w:rsidRPr="00001C6F">
        <w:rPr>
          <w:spacing w:val="1"/>
          <w:sz w:val="22"/>
          <w:szCs w:val="22"/>
        </w:rPr>
        <w:t xml:space="preserve"> </w:t>
      </w:r>
      <w:r w:rsidR="00061EA3" w:rsidRPr="00001C6F">
        <w:rPr>
          <w:sz w:val="22"/>
          <w:szCs w:val="22"/>
        </w:rPr>
        <w:t>М</w:t>
      </w:r>
      <w:r w:rsidR="00B05036">
        <w:rPr>
          <w:sz w:val="22"/>
          <w:szCs w:val="22"/>
        </w:rPr>
        <w:t>Б</w:t>
      </w:r>
      <w:r w:rsidRPr="00001C6F">
        <w:rPr>
          <w:sz w:val="22"/>
          <w:szCs w:val="22"/>
        </w:rPr>
        <w:t>ДОУ</w:t>
      </w:r>
      <w:r w:rsidRPr="00001C6F">
        <w:rPr>
          <w:spacing w:val="1"/>
          <w:sz w:val="22"/>
          <w:szCs w:val="22"/>
        </w:rPr>
        <w:t xml:space="preserve"> </w:t>
      </w:r>
      <w:r w:rsidRPr="00001C6F">
        <w:rPr>
          <w:sz w:val="22"/>
          <w:szCs w:val="22"/>
        </w:rPr>
        <w:t>ориентируется</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продукцию</w:t>
      </w:r>
      <w:r w:rsidRPr="00001C6F">
        <w:rPr>
          <w:spacing w:val="1"/>
          <w:sz w:val="22"/>
          <w:szCs w:val="22"/>
        </w:rPr>
        <w:t xml:space="preserve"> </w:t>
      </w:r>
      <w:r w:rsidRPr="00001C6F">
        <w:rPr>
          <w:sz w:val="22"/>
          <w:szCs w:val="22"/>
        </w:rPr>
        <w:t>отечественных</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территориальных</w:t>
      </w:r>
      <w:r w:rsidRPr="00001C6F">
        <w:rPr>
          <w:spacing w:val="1"/>
          <w:sz w:val="22"/>
          <w:szCs w:val="22"/>
        </w:rPr>
        <w:t xml:space="preserve"> </w:t>
      </w:r>
      <w:r w:rsidRPr="00001C6F">
        <w:rPr>
          <w:sz w:val="22"/>
          <w:szCs w:val="22"/>
        </w:rPr>
        <w:t>производителей.</w:t>
      </w:r>
      <w:r w:rsidRPr="00001C6F">
        <w:rPr>
          <w:spacing w:val="1"/>
          <w:sz w:val="22"/>
          <w:szCs w:val="22"/>
        </w:rPr>
        <w:t xml:space="preserve"> </w:t>
      </w:r>
      <w:r w:rsidRPr="00001C6F">
        <w:rPr>
          <w:sz w:val="22"/>
          <w:szCs w:val="22"/>
        </w:rPr>
        <w:t>Игрушки,</w:t>
      </w:r>
      <w:r w:rsidRPr="00001C6F">
        <w:rPr>
          <w:spacing w:val="1"/>
          <w:sz w:val="22"/>
          <w:szCs w:val="22"/>
        </w:rPr>
        <w:t xml:space="preserve"> </w:t>
      </w:r>
      <w:r w:rsidRPr="00001C6F">
        <w:rPr>
          <w:sz w:val="22"/>
          <w:szCs w:val="22"/>
        </w:rPr>
        <w:t>материалы</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оборудование</w:t>
      </w:r>
      <w:r w:rsidRPr="00001C6F">
        <w:rPr>
          <w:spacing w:val="1"/>
          <w:sz w:val="22"/>
          <w:szCs w:val="22"/>
        </w:rPr>
        <w:t xml:space="preserve"> </w:t>
      </w:r>
      <w:r w:rsidRPr="00001C6F">
        <w:rPr>
          <w:sz w:val="22"/>
          <w:szCs w:val="22"/>
        </w:rPr>
        <w:t>соответствуют</w:t>
      </w:r>
      <w:r w:rsidRPr="00001C6F">
        <w:rPr>
          <w:spacing w:val="1"/>
          <w:sz w:val="22"/>
          <w:szCs w:val="22"/>
        </w:rPr>
        <w:t xml:space="preserve"> </w:t>
      </w:r>
      <w:r w:rsidRPr="00001C6F">
        <w:rPr>
          <w:sz w:val="22"/>
          <w:szCs w:val="22"/>
        </w:rPr>
        <w:t>возрастным</w:t>
      </w:r>
      <w:r w:rsidRPr="00001C6F">
        <w:rPr>
          <w:spacing w:val="1"/>
          <w:sz w:val="22"/>
          <w:szCs w:val="22"/>
        </w:rPr>
        <w:t xml:space="preserve"> </w:t>
      </w:r>
      <w:r w:rsidRPr="00001C6F">
        <w:rPr>
          <w:sz w:val="22"/>
          <w:szCs w:val="22"/>
        </w:rPr>
        <w:t>задачам</w:t>
      </w:r>
      <w:r w:rsidRPr="00001C6F">
        <w:rPr>
          <w:spacing w:val="1"/>
          <w:sz w:val="22"/>
          <w:szCs w:val="22"/>
        </w:rPr>
        <w:t xml:space="preserve"> </w:t>
      </w:r>
      <w:r w:rsidRPr="00001C6F">
        <w:rPr>
          <w:sz w:val="22"/>
          <w:szCs w:val="22"/>
        </w:rPr>
        <w:t>воспитания</w:t>
      </w:r>
      <w:r w:rsidRPr="00001C6F">
        <w:rPr>
          <w:spacing w:val="1"/>
          <w:sz w:val="22"/>
          <w:szCs w:val="22"/>
        </w:rPr>
        <w:t xml:space="preserve"> </w:t>
      </w:r>
      <w:r w:rsidRPr="00001C6F">
        <w:rPr>
          <w:sz w:val="22"/>
          <w:szCs w:val="22"/>
        </w:rPr>
        <w:t>детей</w:t>
      </w:r>
      <w:r w:rsidRPr="00001C6F">
        <w:rPr>
          <w:spacing w:val="1"/>
          <w:sz w:val="22"/>
          <w:szCs w:val="22"/>
        </w:rPr>
        <w:t xml:space="preserve"> </w:t>
      </w:r>
      <w:r w:rsidRPr="00001C6F">
        <w:rPr>
          <w:sz w:val="22"/>
          <w:szCs w:val="22"/>
        </w:rPr>
        <w:t>дошкольного</w:t>
      </w:r>
      <w:r w:rsidRPr="00001C6F">
        <w:rPr>
          <w:spacing w:val="1"/>
          <w:sz w:val="22"/>
          <w:szCs w:val="22"/>
        </w:rPr>
        <w:t xml:space="preserve"> </w:t>
      </w:r>
      <w:r w:rsidRPr="00001C6F">
        <w:rPr>
          <w:sz w:val="22"/>
          <w:szCs w:val="22"/>
        </w:rPr>
        <w:t>возраста</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имеют</w:t>
      </w:r>
      <w:r w:rsidRPr="00001C6F">
        <w:rPr>
          <w:spacing w:val="-1"/>
          <w:sz w:val="22"/>
          <w:szCs w:val="22"/>
        </w:rPr>
        <w:t xml:space="preserve"> </w:t>
      </w:r>
      <w:r w:rsidRPr="00001C6F">
        <w:rPr>
          <w:sz w:val="22"/>
          <w:szCs w:val="22"/>
        </w:rPr>
        <w:t>документы,</w:t>
      </w:r>
      <w:r w:rsidRPr="00001C6F">
        <w:rPr>
          <w:spacing w:val="-1"/>
          <w:sz w:val="22"/>
          <w:szCs w:val="22"/>
        </w:rPr>
        <w:t xml:space="preserve"> </w:t>
      </w:r>
      <w:r w:rsidRPr="00001C6F">
        <w:rPr>
          <w:sz w:val="22"/>
          <w:szCs w:val="22"/>
        </w:rPr>
        <w:t>подтверждающие</w:t>
      </w:r>
      <w:r w:rsidRPr="00001C6F">
        <w:rPr>
          <w:spacing w:val="-1"/>
          <w:sz w:val="22"/>
          <w:szCs w:val="22"/>
        </w:rPr>
        <w:t xml:space="preserve"> </w:t>
      </w:r>
      <w:r w:rsidRPr="00001C6F">
        <w:rPr>
          <w:sz w:val="22"/>
          <w:szCs w:val="22"/>
        </w:rPr>
        <w:t>соответствие</w:t>
      </w:r>
      <w:r w:rsidRPr="00001C6F">
        <w:rPr>
          <w:spacing w:val="-2"/>
          <w:sz w:val="22"/>
          <w:szCs w:val="22"/>
        </w:rPr>
        <w:t xml:space="preserve"> </w:t>
      </w:r>
      <w:r w:rsidRPr="00001C6F">
        <w:rPr>
          <w:sz w:val="22"/>
          <w:szCs w:val="22"/>
        </w:rPr>
        <w:t>требованиям</w:t>
      </w:r>
      <w:r w:rsidRPr="00001C6F">
        <w:rPr>
          <w:spacing w:val="-1"/>
          <w:sz w:val="22"/>
          <w:szCs w:val="22"/>
        </w:rPr>
        <w:t xml:space="preserve"> </w:t>
      </w:r>
      <w:r w:rsidRPr="00001C6F">
        <w:rPr>
          <w:sz w:val="22"/>
          <w:szCs w:val="22"/>
        </w:rPr>
        <w:t>безопасности.</w:t>
      </w:r>
    </w:p>
    <w:p w14:paraId="7BD1E231" w14:textId="77777777" w:rsidR="00322582" w:rsidRPr="00001C6F" w:rsidRDefault="00322582" w:rsidP="00001C6F">
      <w:pPr>
        <w:pStyle w:val="a3"/>
        <w:ind w:left="0" w:right="25"/>
        <w:jc w:val="both"/>
        <w:rPr>
          <w:sz w:val="22"/>
          <w:szCs w:val="22"/>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13892"/>
      </w:tblGrid>
      <w:tr w:rsidR="00322582" w:rsidRPr="00001C6F" w14:paraId="799DE60F" w14:textId="77777777" w:rsidTr="00061EA3">
        <w:tc>
          <w:tcPr>
            <w:tcW w:w="1951" w:type="dxa"/>
          </w:tcPr>
          <w:p w14:paraId="3DDF5F0C" w14:textId="77777777" w:rsidR="00322582" w:rsidRPr="00001C6F" w:rsidRDefault="00322582" w:rsidP="00001C6F">
            <w:pPr>
              <w:spacing w:after="0" w:line="240" w:lineRule="auto"/>
              <w:rPr>
                <w:rFonts w:ascii="Times New Roman" w:eastAsia="Times New Roman" w:hAnsi="Times New Roman" w:cs="Times New Roman"/>
              </w:rPr>
            </w:pPr>
            <w:r w:rsidRPr="00001C6F">
              <w:rPr>
                <w:rFonts w:ascii="Times New Roman" w:hAnsi="Times New Roman" w:cs="Times New Roman"/>
              </w:rPr>
              <w:t>Возрастные г</w:t>
            </w:r>
            <w:r w:rsidRPr="00001C6F">
              <w:rPr>
                <w:rFonts w:ascii="Times New Roman" w:eastAsia="Times New Roman" w:hAnsi="Times New Roman" w:cs="Times New Roman"/>
              </w:rPr>
              <w:t>руппы:</w:t>
            </w:r>
          </w:p>
        </w:tc>
        <w:tc>
          <w:tcPr>
            <w:tcW w:w="13892" w:type="dxa"/>
          </w:tcPr>
          <w:p w14:paraId="3D4E22E8" w14:textId="77777777" w:rsidR="00322582" w:rsidRPr="00001C6F" w:rsidRDefault="00B05036" w:rsidP="00B05036">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16 </w:t>
            </w:r>
            <w:r w:rsidR="00322582" w:rsidRPr="00001C6F">
              <w:rPr>
                <w:rFonts w:ascii="Times New Roman" w:hAnsi="Times New Roman" w:cs="Times New Roman"/>
              </w:rPr>
              <w:t>г</w:t>
            </w:r>
            <w:r>
              <w:rPr>
                <w:rFonts w:ascii="Times New Roman" w:hAnsi="Times New Roman" w:cs="Times New Roman"/>
              </w:rPr>
              <w:t>рупп: из них ранний возраст – 4</w:t>
            </w:r>
            <w:r w:rsidR="00322582" w:rsidRPr="00001C6F">
              <w:rPr>
                <w:rFonts w:ascii="Times New Roman" w:hAnsi="Times New Roman" w:cs="Times New Roman"/>
              </w:rPr>
              <w:t>,</w:t>
            </w:r>
            <w:r w:rsidR="00D87B09" w:rsidRPr="00001C6F">
              <w:rPr>
                <w:rFonts w:ascii="Times New Roman" w:hAnsi="Times New Roman" w:cs="Times New Roman"/>
              </w:rPr>
              <w:t xml:space="preserve"> дошкольного возраста - </w:t>
            </w:r>
            <w:r>
              <w:rPr>
                <w:rFonts w:ascii="Times New Roman" w:hAnsi="Times New Roman" w:cs="Times New Roman"/>
              </w:rPr>
              <w:t>12</w:t>
            </w:r>
            <w:r w:rsidR="00D87B09" w:rsidRPr="00001C6F">
              <w:rPr>
                <w:rFonts w:ascii="Times New Roman" w:hAnsi="Times New Roman" w:cs="Times New Roman"/>
              </w:rPr>
              <w:t xml:space="preserve"> (на 01.07.2023</w:t>
            </w:r>
            <w:r w:rsidR="00322582" w:rsidRPr="00001C6F">
              <w:rPr>
                <w:rFonts w:ascii="Times New Roman" w:eastAsia="Times New Roman" w:hAnsi="Times New Roman" w:cs="Times New Roman"/>
              </w:rPr>
              <w:t xml:space="preserve">г) </w:t>
            </w:r>
          </w:p>
        </w:tc>
      </w:tr>
      <w:tr w:rsidR="00322582" w:rsidRPr="00001C6F" w14:paraId="283EEF52" w14:textId="77777777" w:rsidTr="00061EA3">
        <w:trPr>
          <w:trHeight w:val="3010"/>
        </w:trPr>
        <w:tc>
          <w:tcPr>
            <w:tcW w:w="1951" w:type="dxa"/>
          </w:tcPr>
          <w:p w14:paraId="398FCE1A" w14:textId="77777777" w:rsidR="00322582" w:rsidRPr="00001C6F" w:rsidRDefault="00322582" w:rsidP="00001C6F">
            <w:pPr>
              <w:spacing w:after="0" w:line="240" w:lineRule="auto"/>
              <w:rPr>
                <w:rFonts w:ascii="Times New Roman" w:eastAsia="Times New Roman" w:hAnsi="Times New Roman" w:cs="Times New Roman"/>
              </w:rPr>
            </w:pPr>
            <w:r w:rsidRPr="00001C6F">
              <w:rPr>
                <w:rFonts w:ascii="Times New Roman" w:eastAsia="Times New Roman" w:hAnsi="Times New Roman" w:cs="Times New Roman"/>
              </w:rPr>
              <w:t>Дополнительные помещения:</w:t>
            </w:r>
          </w:p>
        </w:tc>
        <w:tc>
          <w:tcPr>
            <w:tcW w:w="13892" w:type="dxa"/>
          </w:tcPr>
          <w:p w14:paraId="5CE290A3" w14:textId="77777777" w:rsidR="00322582" w:rsidRPr="00B05036" w:rsidRDefault="00B05036" w:rsidP="00001C6F">
            <w:pPr>
              <w:shd w:val="clear" w:color="auto" w:fill="FFFFFF"/>
              <w:spacing w:after="0" w:line="240" w:lineRule="auto"/>
              <w:ind w:left="5" w:right="10"/>
              <w:jc w:val="both"/>
              <w:rPr>
                <w:rFonts w:ascii="Times New Roman" w:eastAsia="Times New Roman" w:hAnsi="Times New Roman" w:cs="Times New Roman"/>
                <w:color w:val="FF0000"/>
                <w:spacing w:val="4"/>
              </w:rPr>
            </w:pPr>
            <w:r w:rsidRPr="00B05036">
              <w:rPr>
                <w:rFonts w:ascii="Times New Roman" w:eastAsia="Times New Roman" w:hAnsi="Times New Roman" w:cs="Times New Roman"/>
                <w:color w:val="FF0000"/>
                <w:spacing w:val="-1"/>
              </w:rPr>
              <w:t>1</w:t>
            </w:r>
            <w:r w:rsidR="00322582" w:rsidRPr="00B05036">
              <w:rPr>
                <w:rFonts w:ascii="Times New Roman" w:eastAsia="Times New Roman" w:hAnsi="Times New Roman" w:cs="Times New Roman"/>
                <w:color w:val="FF0000"/>
                <w:spacing w:val="-1"/>
              </w:rPr>
              <w:t xml:space="preserve">6 групп </w:t>
            </w:r>
            <w:r w:rsidR="00390471">
              <w:rPr>
                <w:rFonts w:ascii="Times New Roman" w:eastAsia="Times New Roman" w:hAnsi="Times New Roman" w:cs="Times New Roman"/>
                <w:color w:val="FF0000"/>
                <w:spacing w:val="4"/>
              </w:rPr>
              <w:t>оснащены спальными комнатами</w:t>
            </w:r>
            <w:r w:rsidR="00322582" w:rsidRPr="00B05036">
              <w:rPr>
                <w:rFonts w:ascii="Times New Roman" w:eastAsia="Times New Roman" w:hAnsi="Times New Roman" w:cs="Times New Roman"/>
                <w:color w:val="FF0000"/>
                <w:spacing w:val="4"/>
              </w:rPr>
              <w:t>.</w:t>
            </w:r>
          </w:p>
          <w:p w14:paraId="7AD3AB35" w14:textId="77777777" w:rsidR="00322582" w:rsidRPr="00B05036" w:rsidRDefault="00322582" w:rsidP="00001C6F">
            <w:pPr>
              <w:shd w:val="clear" w:color="auto" w:fill="FFFFFF"/>
              <w:spacing w:after="0" w:line="240" w:lineRule="auto"/>
              <w:ind w:right="14"/>
              <w:jc w:val="both"/>
              <w:rPr>
                <w:rFonts w:ascii="Times New Roman" w:eastAsia="Times New Roman" w:hAnsi="Times New Roman" w:cs="Times New Roman"/>
                <w:color w:val="FF0000"/>
              </w:rPr>
            </w:pPr>
            <w:r w:rsidRPr="00B05036">
              <w:rPr>
                <w:rFonts w:ascii="Times New Roman" w:eastAsia="Times New Roman" w:hAnsi="Times New Roman" w:cs="Times New Roman"/>
                <w:color w:val="FF0000"/>
                <w:spacing w:val="-1"/>
              </w:rPr>
              <w:t>В М</w:t>
            </w:r>
            <w:r w:rsidR="00B05036" w:rsidRPr="00B05036">
              <w:rPr>
                <w:rFonts w:ascii="Times New Roman" w:eastAsia="Times New Roman" w:hAnsi="Times New Roman" w:cs="Times New Roman"/>
                <w:color w:val="FF0000"/>
                <w:spacing w:val="-1"/>
              </w:rPr>
              <w:t>Б</w:t>
            </w:r>
            <w:r w:rsidRPr="00B05036">
              <w:rPr>
                <w:rFonts w:ascii="Times New Roman" w:eastAsia="Times New Roman" w:hAnsi="Times New Roman" w:cs="Times New Roman"/>
                <w:color w:val="FF0000"/>
                <w:spacing w:val="-1"/>
              </w:rPr>
              <w:t>ДОУ созданы условия</w:t>
            </w:r>
            <w:r w:rsidRPr="00B05036">
              <w:rPr>
                <w:rFonts w:ascii="Times New Roman" w:eastAsia="Times New Roman" w:hAnsi="Times New Roman" w:cs="Times New Roman"/>
                <w:color w:val="FF0000"/>
              </w:rPr>
              <w:t xml:space="preserve"> для осуществления</w:t>
            </w:r>
            <w:r w:rsidRPr="00B05036">
              <w:rPr>
                <w:rFonts w:ascii="Times New Roman" w:eastAsia="Times New Roman" w:hAnsi="Times New Roman" w:cs="Times New Roman"/>
                <w:color w:val="FF0000"/>
                <w:spacing w:val="-1"/>
              </w:rPr>
              <w:t>:</w:t>
            </w:r>
          </w:p>
          <w:p w14:paraId="255C02F9" w14:textId="77777777" w:rsidR="00322582" w:rsidRPr="00B05036" w:rsidRDefault="00322582" w:rsidP="00001C6F">
            <w:pPr>
              <w:widowControl w:val="0"/>
              <w:shd w:val="clear" w:color="auto" w:fill="FFFFFF"/>
              <w:tabs>
                <w:tab w:val="left" w:pos="1085"/>
              </w:tabs>
              <w:autoSpaceDE w:val="0"/>
              <w:autoSpaceDN w:val="0"/>
              <w:adjustRightInd w:val="0"/>
              <w:spacing w:after="0" w:line="240" w:lineRule="auto"/>
              <w:jc w:val="both"/>
              <w:rPr>
                <w:rFonts w:ascii="Times New Roman" w:eastAsia="Times New Roman" w:hAnsi="Times New Roman" w:cs="Times New Roman"/>
                <w:color w:val="FF0000"/>
              </w:rPr>
            </w:pPr>
            <w:r w:rsidRPr="00B05036">
              <w:rPr>
                <w:rFonts w:ascii="Times New Roman" w:eastAsia="Times New Roman" w:hAnsi="Times New Roman" w:cs="Times New Roman"/>
                <w:b/>
                <w:i/>
                <w:color w:val="FF0000"/>
              </w:rPr>
              <w:t>физического развития и оздоровления</w:t>
            </w:r>
            <w:r w:rsidRPr="00B05036">
              <w:rPr>
                <w:rFonts w:ascii="Times New Roman" w:hAnsi="Times New Roman" w:cs="Times New Roman"/>
                <w:b/>
                <w:i/>
                <w:color w:val="FF0000"/>
              </w:rPr>
              <w:t>, безопасности</w:t>
            </w:r>
            <w:r w:rsidRPr="00B05036">
              <w:rPr>
                <w:rFonts w:ascii="Times New Roman" w:eastAsia="Times New Roman" w:hAnsi="Times New Roman" w:cs="Times New Roman"/>
                <w:b/>
                <w:i/>
                <w:color w:val="FF0000"/>
              </w:rPr>
              <w:t xml:space="preserve"> детей</w:t>
            </w:r>
            <w:r w:rsidRPr="00B05036">
              <w:rPr>
                <w:rFonts w:ascii="Times New Roman" w:eastAsia="Times New Roman" w:hAnsi="Times New Roman" w:cs="Times New Roman"/>
                <w:color w:val="FF0000"/>
              </w:rPr>
              <w:t>:</w:t>
            </w:r>
          </w:p>
          <w:p w14:paraId="55EAC187" w14:textId="77777777" w:rsidR="00322582" w:rsidRPr="00B05036" w:rsidRDefault="00390471" w:rsidP="00001C6F">
            <w:pPr>
              <w:widowControl w:val="0"/>
              <w:shd w:val="clear" w:color="auto" w:fill="FFFFFF"/>
              <w:tabs>
                <w:tab w:val="left" w:pos="1085"/>
              </w:tabs>
              <w:autoSpaceDE w:val="0"/>
              <w:autoSpaceDN w:val="0"/>
              <w:adjustRightInd w:val="0"/>
              <w:spacing w:after="0" w:line="240" w:lineRule="auto"/>
              <w:jc w:val="both"/>
              <w:rPr>
                <w:rFonts w:ascii="Times New Roman" w:eastAsia="Times New Roman" w:hAnsi="Times New Roman" w:cs="Times New Roman"/>
                <w:color w:val="FF0000"/>
              </w:rPr>
            </w:pPr>
            <w:r>
              <w:rPr>
                <w:rFonts w:ascii="Times New Roman" w:hAnsi="Times New Roman" w:cs="Times New Roman"/>
                <w:color w:val="FF0000"/>
                <w:spacing w:val="1"/>
              </w:rPr>
              <w:t>прогулочные участки (16</w:t>
            </w:r>
            <w:r w:rsidR="00322582" w:rsidRPr="00B05036">
              <w:rPr>
                <w:rFonts w:ascii="Times New Roman" w:hAnsi="Times New Roman" w:cs="Times New Roman"/>
                <w:color w:val="FF0000"/>
                <w:spacing w:val="1"/>
              </w:rPr>
              <w:t xml:space="preserve">) с малыми формами, </w:t>
            </w:r>
            <w:r w:rsidR="00322582" w:rsidRPr="00B05036">
              <w:rPr>
                <w:rFonts w:ascii="Times New Roman" w:eastAsia="Times New Roman" w:hAnsi="Times New Roman" w:cs="Times New Roman"/>
                <w:color w:val="FF0000"/>
                <w:spacing w:val="1"/>
              </w:rPr>
              <w:t>физкультурный  зал, 2  спортивные  площадки на улице с травяным и специальным покрытием,</w:t>
            </w:r>
            <w:r w:rsidR="00322582" w:rsidRPr="00B05036">
              <w:rPr>
                <w:rFonts w:ascii="Times New Roman" w:eastAsia="Times New Roman" w:hAnsi="Times New Roman" w:cs="Times New Roman"/>
                <w:color w:val="FF0000"/>
                <w:spacing w:val="-1"/>
              </w:rPr>
              <w:t xml:space="preserve"> бассейн, медицинский кабинет (каби</w:t>
            </w:r>
            <w:r w:rsidR="00322582" w:rsidRPr="00B05036">
              <w:rPr>
                <w:rFonts w:ascii="Times New Roman" w:hAnsi="Times New Roman" w:cs="Times New Roman"/>
                <w:color w:val="FF0000"/>
                <w:spacing w:val="-1"/>
              </w:rPr>
              <w:t>нет врача, прививочный</w:t>
            </w:r>
            <w:r w:rsidR="00322582" w:rsidRPr="00B05036">
              <w:rPr>
                <w:rFonts w:ascii="Times New Roman" w:eastAsia="Times New Roman" w:hAnsi="Times New Roman" w:cs="Times New Roman"/>
                <w:color w:val="FF0000"/>
                <w:spacing w:val="-1"/>
              </w:rPr>
              <w:t>);</w:t>
            </w:r>
            <w:r w:rsidR="00322582" w:rsidRPr="00B05036">
              <w:rPr>
                <w:rFonts w:ascii="Times New Roman" w:hAnsi="Times New Roman" w:cs="Times New Roman"/>
                <w:color w:val="FF0000"/>
                <w:spacing w:val="-1"/>
              </w:rPr>
              <w:t xml:space="preserve"> информационны</w:t>
            </w:r>
            <w:r>
              <w:rPr>
                <w:rFonts w:ascii="Times New Roman" w:hAnsi="Times New Roman" w:cs="Times New Roman"/>
                <w:color w:val="FF0000"/>
                <w:spacing w:val="-1"/>
              </w:rPr>
              <w:t xml:space="preserve">е стенды «Азбука безопасности» </w:t>
            </w:r>
            <w:r w:rsidR="00322582" w:rsidRPr="00B05036">
              <w:rPr>
                <w:rFonts w:ascii="Times New Roman" w:hAnsi="Times New Roman" w:cs="Times New Roman"/>
                <w:color w:val="FF0000"/>
                <w:spacing w:val="-1"/>
              </w:rPr>
              <w:t xml:space="preserve">(для детей и взрослых) </w:t>
            </w:r>
          </w:p>
          <w:p w14:paraId="2A0F454A" w14:textId="77777777" w:rsidR="00322582" w:rsidRPr="00B05036" w:rsidRDefault="00322582" w:rsidP="00001C6F">
            <w:pPr>
              <w:widowControl w:val="0"/>
              <w:shd w:val="clear" w:color="auto" w:fill="FFFFFF"/>
              <w:tabs>
                <w:tab w:val="left" w:pos="1085"/>
              </w:tabs>
              <w:autoSpaceDE w:val="0"/>
              <w:autoSpaceDN w:val="0"/>
              <w:adjustRightInd w:val="0"/>
              <w:spacing w:after="0" w:line="240" w:lineRule="auto"/>
              <w:jc w:val="both"/>
              <w:rPr>
                <w:rFonts w:ascii="Times New Roman" w:eastAsia="Times New Roman" w:hAnsi="Times New Roman" w:cs="Times New Roman"/>
                <w:color w:val="FF0000"/>
                <w:spacing w:val="1"/>
              </w:rPr>
            </w:pPr>
            <w:r w:rsidRPr="00B05036">
              <w:rPr>
                <w:rFonts w:ascii="Times New Roman" w:eastAsia="Times New Roman" w:hAnsi="Times New Roman" w:cs="Times New Roman"/>
                <w:b/>
                <w:i/>
                <w:color w:val="FF0000"/>
                <w:spacing w:val="1"/>
              </w:rPr>
              <w:t>художественно-эстетического развития:</w:t>
            </w:r>
          </w:p>
          <w:p w14:paraId="26E1FB48" w14:textId="77777777" w:rsidR="00322582" w:rsidRPr="00B05036" w:rsidRDefault="00322582" w:rsidP="00001C6F">
            <w:pPr>
              <w:widowControl w:val="0"/>
              <w:shd w:val="clear" w:color="auto" w:fill="FFFFFF"/>
              <w:tabs>
                <w:tab w:val="left" w:pos="1085"/>
              </w:tabs>
              <w:autoSpaceDE w:val="0"/>
              <w:autoSpaceDN w:val="0"/>
              <w:adjustRightInd w:val="0"/>
              <w:spacing w:after="0" w:line="240" w:lineRule="auto"/>
              <w:jc w:val="both"/>
              <w:rPr>
                <w:rFonts w:ascii="Times New Roman" w:eastAsia="Times New Roman" w:hAnsi="Times New Roman" w:cs="Times New Roman"/>
                <w:color w:val="FF0000"/>
              </w:rPr>
            </w:pPr>
            <w:r w:rsidRPr="00B05036">
              <w:rPr>
                <w:rFonts w:ascii="Times New Roman" w:eastAsia="Times New Roman" w:hAnsi="Times New Roman" w:cs="Times New Roman"/>
                <w:color w:val="FF0000"/>
              </w:rPr>
              <w:t xml:space="preserve">музыкальный зал, изостудия и центр конструирования, </w:t>
            </w:r>
            <w:r w:rsidRPr="00B05036">
              <w:rPr>
                <w:rFonts w:ascii="Times New Roman" w:hAnsi="Times New Roman" w:cs="Times New Roman"/>
                <w:color w:val="FF0000"/>
              </w:rPr>
              <w:t>выставочное пространство (переход) - репродукции</w:t>
            </w:r>
            <w:r w:rsidRPr="00B05036">
              <w:rPr>
                <w:rFonts w:ascii="Times New Roman" w:eastAsia="Times New Roman" w:hAnsi="Times New Roman" w:cs="Times New Roman"/>
                <w:color w:val="FF0000"/>
              </w:rPr>
              <w:t xml:space="preserve"> картин русских художников</w:t>
            </w:r>
            <w:r w:rsidRPr="00B05036">
              <w:rPr>
                <w:rFonts w:ascii="Times New Roman" w:hAnsi="Times New Roman" w:cs="Times New Roman"/>
                <w:color w:val="FF0000"/>
              </w:rPr>
              <w:t>, сменные выставки репродукций различных</w:t>
            </w:r>
            <w:r w:rsidRPr="00B05036">
              <w:rPr>
                <w:rFonts w:ascii="Times New Roman" w:eastAsia="Times New Roman" w:hAnsi="Times New Roman" w:cs="Times New Roman"/>
                <w:color w:val="FF0000"/>
              </w:rPr>
              <w:t xml:space="preserve"> и раб</w:t>
            </w:r>
            <w:r w:rsidRPr="00B05036">
              <w:rPr>
                <w:rFonts w:ascii="Times New Roman" w:hAnsi="Times New Roman" w:cs="Times New Roman"/>
                <w:color w:val="FF0000"/>
              </w:rPr>
              <w:t>оты</w:t>
            </w:r>
            <w:r w:rsidRPr="00B05036">
              <w:rPr>
                <w:rFonts w:ascii="Times New Roman" w:eastAsia="Times New Roman" w:hAnsi="Times New Roman" w:cs="Times New Roman"/>
                <w:color w:val="FF0000"/>
              </w:rPr>
              <w:t xml:space="preserve"> детей ДОУ (в холле дошкольного учреждения) </w:t>
            </w:r>
          </w:p>
          <w:p w14:paraId="4671B300" w14:textId="77777777" w:rsidR="00322582" w:rsidRPr="00B05036" w:rsidRDefault="00322582" w:rsidP="00001C6F">
            <w:pPr>
              <w:widowControl w:val="0"/>
              <w:shd w:val="clear" w:color="auto" w:fill="FFFFFF"/>
              <w:tabs>
                <w:tab w:val="left" w:pos="1085"/>
              </w:tabs>
              <w:autoSpaceDE w:val="0"/>
              <w:autoSpaceDN w:val="0"/>
              <w:adjustRightInd w:val="0"/>
              <w:spacing w:after="0" w:line="240" w:lineRule="auto"/>
              <w:jc w:val="both"/>
              <w:rPr>
                <w:rFonts w:ascii="Times New Roman" w:eastAsia="Times New Roman" w:hAnsi="Times New Roman" w:cs="Times New Roman"/>
                <w:color w:val="FF0000"/>
                <w:spacing w:val="1"/>
              </w:rPr>
            </w:pPr>
            <w:r w:rsidRPr="00B05036">
              <w:rPr>
                <w:rFonts w:ascii="Times New Roman" w:eastAsia="Times New Roman" w:hAnsi="Times New Roman" w:cs="Times New Roman"/>
                <w:b/>
                <w:i/>
                <w:color w:val="FF0000"/>
                <w:spacing w:val="1"/>
              </w:rPr>
              <w:t>познавательно – речевого и интеллектуального развития</w:t>
            </w:r>
            <w:r w:rsidRPr="00B05036">
              <w:rPr>
                <w:rFonts w:ascii="Times New Roman" w:eastAsia="Times New Roman" w:hAnsi="Times New Roman" w:cs="Times New Roman"/>
                <w:color w:val="FF0000"/>
                <w:spacing w:val="1"/>
              </w:rPr>
              <w:t>:</w:t>
            </w:r>
          </w:p>
          <w:p w14:paraId="12ECE989" w14:textId="77777777" w:rsidR="00322582" w:rsidRPr="00B05036" w:rsidRDefault="00322582" w:rsidP="00001C6F">
            <w:pPr>
              <w:widowControl w:val="0"/>
              <w:shd w:val="clear" w:color="auto" w:fill="FFFFFF"/>
              <w:tabs>
                <w:tab w:val="left" w:pos="1085"/>
              </w:tabs>
              <w:autoSpaceDE w:val="0"/>
              <w:autoSpaceDN w:val="0"/>
              <w:adjustRightInd w:val="0"/>
              <w:spacing w:after="0" w:line="240" w:lineRule="auto"/>
              <w:jc w:val="both"/>
              <w:rPr>
                <w:rFonts w:ascii="Times New Roman" w:eastAsia="Times New Roman" w:hAnsi="Times New Roman" w:cs="Times New Roman"/>
                <w:color w:val="FF0000"/>
              </w:rPr>
            </w:pPr>
            <w:r w:rsidRPr="00B05036">
              <w:rPr>
                <w:rFonts w:ascii="Times New Roman" w:eastAsia="Times New Roman" w:hAnsi="Times New Roman" w:cs="Times New Roman"/>
                <w:color w:val="FF0000"/>
                <w:spacing w:val="1"/>
              </w:rPr>
              <w:t>холл путешествий</w:t>
            </w:r>
            <w:r w:rsidR="00061EA3" w:rsidRPr="00B05036">
              <w:rPr>
                <w:rFonts w:ascii="Times New Roman" w:eastAsia="Times New Roman" w:hAnsi="Times New Roman" w:cs="Times New Roman"/>
                <w:color w:val="FF0000"/>
                <w:spacing w:val="8"/>
              </w:rPr>
              <w:t xml:space="preserve">, </w:t>
            </w:r>
            <w:r w:rsidRPr="00B05036">
              <w:rPr>
                <w:rFonts w:ascii="Times New Roman" w:eastAsia="Times New Roman" w:hAnsi="Times New Roman" w:cs="Times New Roman"/>
                <w:color w:val="FF0000"/>
                <w:spacing w:val="8"/>
              </w:rPr>
              <w:t xml:space="preserve">2 компьютерных центра  для обучения детей </w:t>
            </w:r>
            <w:r w:rsidRPr="00B05036">
              <w:rPr>
                <w:rFonts w:ascii="Times New Roman" w:eastAsia="Times New Roman" w:hAnsi="Times New Roman" w:cs="Times New Roman"/>
                <w:color w:val="FF0000"/>
                <w:spacing w:val="8"/>
                <w:lang w:val="en-US"/>
              </w:rPr>
              <w:t>KigSmart</w:t>
            </w:r>
            <w:r w:rsidRPr="00B05036">
              <w:rPr>
                <w:rFonts w:ascii="Times New Roman" w:eastAsia="Times New Roman" w:hAnsi="Times New Roman" w:cs="Times New Roman"/>
                <w:color w:val="FF0000"/>
                <w:spacing w:val="8"/>
              </w:rPr>
              <w:t>,  краеведческий мини – музей Вологодского быта</w:t>
            </w:r>
            <w:r w:rsidRPr="00B05036">
              <w:rPr>
                <w:rFonts w:ascii="Times New Roman" w:hAnsi="Times New Roman" w:cs="Times New Roman"/>
                <w:color w:val="FF0000"/>
                <w:spacing w:val="8"/>
              </w:rPr>
              <w:t xml:space="preserve"> (методический кабинет)</w:t>
            </w:r>
            <w:r w:rsidRPr="00B05036">
              <w:rPr>
                <w:rFonts w:ascii="Times New Roman" w:eastAsia="Times New Roman" w:hAnsi="Times New Roman" w:cs="Times New Roman"/>
                <w:color w:val="FF0000"/>
                <w:spacing w:val="8"/>
              </w:rPr>
              <w:t>, автоплощадка (на территории);</w:t>
            </w:r>
          </w:p>
          <w:p w14:paraId="25C7DAC7" w14:textId="77777777" w:rsidR="00322582" w:rsidRPr="00B05036" w:rsidRDefault="00322582" w:rsidP="00001C6F">
            <w:pPr>
              <w:widowControl w:val="0"/>
              <w:shd w:val="clear" w:color="auto" w:fill="FFFFFF"/>
              <w:tabs>
                <w:tab w:val="left" w:pos="1085"/>
              </w:tabs>
              <w:autoSpaceDE w:val="0"/>
              <w:autoSpaceDN w:val="0"/>
              <w:adjustRightInd w:val="0"/>
              <w:spacing w:after="0" w:line="240" w:lineRule="auto"/>
              <w:jc w:val="both"/>
              <w:rPr>
                <w:rFonts w:ascii="Times New Roman" w:eastAsia="Times New Roman" w:hAnsi="Times New Roman" w:cs="Times New Roman"/>
                <w:b/>
                <w:i/>
                <w:color w:val="FF0000"/>
              </w:rPr>
            </w:pPr>
            <w:r w:rsidRPr="00B05036">
              <w:rPr>
                <w:rFonts w:ascii="Times New Roman" w:eastAsia="Times New Roman" w:hAnsi="Times New Roman" w:cs="Times New Roman"/>
                <w:b/>
                <w:i/>
                <w:color w:val="FF0000"/>
                <w:spacing w:val="8"/>
              </w:rPr>
              <w:t>социально - личностного развития и проведения коррекционно – развивающей работы:</w:t>
            </w:r>
          </w:p>
          <w:p w14:paraId="7F20CBFF" w14:textId="77777777" w:rsidR="00322582" w:rsidRPr="00B05036" w:rsidRDefault="00322582" w:rsidP="00001C6F">
            <w:pPr>
              <w:widowControl w:val="0"/>
              <w:shd w:val="clear" w:color="auto" w:fill="FFFFFF"/>
              <w:tabs>
                <w:tab w:val="left" w:pos="1085"/>
              </w:tabs>
              <w:autoSpaceDE w:val="0"/>
              <w:autoSpaceDN w:val="0"/>
              <w:adjustRightInd w:val="0"/>
              <w:spacing w:after="0" w:line="240" w:lineRule="auto"/>
              <w:jc w:val="both"/>
              <w:rPr>
                <w:rFonts w:ascii="Times New Roman" w:eastAsia="Times New Roman" w:hAnsi="Times New Roman" w:cs="Times New Roman"/>
                <w:color w:val="FF0000"/>
                <w:spacing w:val="8"/>
              </w:rPr>
            </w:pPr>
            <w:r w:rsidRPr="00B05036">
              <w:rPr>
                <w:rFonts w:ascii="Times New Roman" w:eastAsia="Times New Roman" w:hAnsi="Times New Roman" w:cs="Times New Roman"/>
                <w:color w:val="FF0000"/>
                <w:spacing w:val="8"/>
              </w:rPr>
              <w:t>кабинет педагога – психолога и учителя -логопеда (совместный), музыкальный зал, физкультурный зал.</w:t>
            </w:r>
          </w:p>
        </w:tc>
      </w:tr>
      <w:tr w:rsidR="00322582" w:rsidRPr="00001C6F" w14:paraId="64BDBF28" w14:textId="77777777" w:rsidTr="00061EA3">
        <w:trPr>
          <w:trHeight w:val="269"/>
        </w:trPr>
        <w:tc>
          <w:tcPr>
            <w:tcW w:w="1951" w:type="dxa"/>
          </w:tcPr>
          <w:p w14:paraId="116FF608" w14:textId="77777777" w:rsidR="00322582" w:rsidRPr="00001C6F" w:rsidRDefault="00322582" w:rsidP="00001C6F">
            <w:pPr>
              <w:spacing w:after="0" w:line="240" w:lineRule="auto"/>
              <w:rPr>
                <w:rFonts w:ascii="Times New Roman" w:hAnsi="Times New Roman" w:cs="Times New Roman"/>
              </w:rPr>
            </w:pPr>
            <w:r w:rsidRPr="00001C6F">
              <w:rPr>
                <w:rFonts w:ascii="Times New Roman" w:hAnsi="Times New Roman" w:cs="Times New Roman"/>
              </w:rPr>
              <w:t xml:space="preserve">Группы: </w:t>
            </w:r>
          </w:p>
        </w:tc>
        <w:tc>
          <w:tcPr>
            <w:tcW w:w="13892" w:type="dxa"/>
          </w:tcPr>
          <w:p w14:paraId="0F3E5133" w14:textId="77777777" w:rsidR="00322582" w:rsidRPr="00B05036" w:rsidRDefault="00322582" w:rsidP="00001C6F">
            <w:pPr>
              <w:pStyle w:val="Style5"/>
              <w:spacing w:line="240" w:lineRule="auto"/>
              <w:ind w:firstLine="0"/>
              <w:rPr>
                <w:rFonts w:ascii="Times New Roman" w:hAnsi="Times New Roman"/>
                <w:color w:val="FF0000"/>
                <w:sz w:val="22"/>
                <w:szCs w:val="22"/>
              </w:rPr>
            </w:pPr>
            <w:r w:rsidRPr="00B05036">
              <w:rPr>
                <w:rStyle w:val="FontStyle67"/>
                <w:rFonts w:ascii="Times New Roman" w:hAnsi="Times New Roman" w:cs="Times New Roman"/>
                <w:color w:val="FF0000"/>
                <w:sz w:val="22"/>
                <w:szCs w:val="22"/>
              </w:rPr>
              <w:t>В группах ДОУ оборудовано пространство для реализации различных видов детской деятельности  (</w:t>
            </w:r>
            <w:r w:rsidRPr="00B05036">
              <w:rPr>
                <w:rFonts w:ascii="Times New Roman" w:hAnsi="Times New Roman"/>
                <w:bCs/>
                <w:color w:val="FF0000"/>
                <w:sz w:val="22"/>
                <w:szCs w:val="22"/>
              </w:rPr>
              <w:t>игровая</w:t>
            </w:r>
            <w:r w:rsidRPr="00B05036">
              <w:rPr>
                <w:rFonts w:ascii="Times New Roman" w:hAnsi="Times New Roman"/>
                <w:color w:val="FF0000"/>
                <w:sz w:val="22"/>
                <w:szCs w:val="22"/>
              </w:rPr>
              <w:t>, к</w:t>
            </w:r>
            <w:r w:rsidRPr="00B05036">
              <w:rPr>
                <w:rFonts w:ascii="Times New Roman" w:hAnsi="Times New Roman"/>
                <w:bCs/>
                <w:color w:val="FF0000"/>
                <w:sz w:val="22"/>
                <w:szCs w:val="22"/>
              </w:rPr>
              <w:t>оммуникативная</w:t>
            </w:r>
            <w:r w:rsidRPr="00B05036">
              <w:rPr>
                <w:rFonts w:ascii="Times New Roman" w:hAnsi="Times New Roman"/>
                <w:color w:val="FF0000"/>
                <w:sz w:val="22"/>
                <w:szCs w:val="22"/>
              </w:rPr>
              <w:t xml:space="preserve">, познавательно – исследовательская, восприятие художественной литературы и фольклора, самообслуживание и элементарный бытовой труд, конструирование из различных материалов, изобразительная, музыкальная, двигательная): </w:t>
            </w:r>
            <w:r w:rsidRPr="00B05036">
              <w:rPr>
                <w:rStyle w:val="FontStyle67"/>
                <w:rFonts w:ascii="Times New Roman" w:hAnsi="Times New Roman" w:cs="Times New Roman"/>
                <w:color w:val="FF0000"/>
                <w:sz w:val="22"/>
                <w:szCs w:val="22"/>
              </w:rPr>
              <w:t xml:space="preserve">центры - краеведения, литературный, математический, творчества, экспериментирования и экологии, театрально - музыкальный,  конструирования, по правилам безопасности дорожного движения, ЗОЖ, сюжетно-ролевых игр, двигательный. Все материалы (практические, дидактические, творческие, игровые, конструктивные …) соответствуют возрастной группе, и есть в достаточном количестве. </w:t>
            </w:r>
          </w:p>
        </w:tc>
      </w:tr>
      <w:tr w:rsidR="00322582" w:rsidRPr="00001C6F" w14:paraId="6D23ECE1" w14:textId="77777777" w:rsidTr="00061EA3">
        <w:trPr>
          <w:trHeight w:val="269"/>
        </w:trPr>
        <w:tc>
          <w:tcPr>
            <w:tcW w:w="1951" w:type="dxa"/>
          </w:tcPr>
          <w:p w14:paraId="5E5B531F" w14:textId="77777777" w:rsidR="00322582" w:rsidRPr="00001C6F" w:rsidRDefault="00322582" w:rsidP="00001C6F">
            <w:pPr>
              <w:spacing w:after="0" w:line="240" w:lineRule="auto"/>
              <w:rPr>
                <w:rFonts w:ascii="Times New Roman" w:hAnsi="Times New Roman" w:cs="Times New Roman"/>
              </w:rPr>
            </w:pPr>
            <w:r w:rsidRPr="00001C6F">
              <w:rPr>
                <w:rFonts w:ascii="Times New Roman" w:hAnsi="Times New Roman" w:cs="Times New Roman"/>
              </w:rPr>
              <w:t>Оборудование, доступное при организации воспитательной работы</w:t>
            </w:r>
          </w:p>
        </w:tc>
        <w:tc>
          <w:tcPr>
            <w:tcW w:w="13892" w:type="dxa"/>
          </w:tcPr>
          <w:p w14:paraId="7090B42F" w14:textId="77777777" w:rsidR="00322582" w:rsidRPr="00B05036" w:rsidRDefault="00322582" w:rsidP="00001C6F">
            <w:pPr>
              <w:pStyle w:val="Style5"/>
              <w:spacing w:line="240" w:lineRule="auto"/>
              <w:ind w:firstLine="0"/>
              <w:rPr>
                <w:rFonts w:ascii="Times New Roman" w:hAnsi="Times New Roman"/>
                <w:color w:val="FF0000"/>
                <w:spacing w:val="-1"/>
                <w:sz w:val="22"/>
                <w:szCs w:val="22"/>
              </w:rPr>
            </w:pPr>
            <w:r w:rsidRPr="00B05036">
              <w:rPr>
                <w:rFonts w:ascii="Times New Roman" w:hAnsi="Times New Roman"/>
                <w:color w:val="FF0000"/>
                <w:spacing w:val="-1"/>
                <w:sz w:val="22"/>
                <w:szCs w:val="22"/>
              </w:rPr>
              <w:t>к</w:t>
            </w:r>
            <w:r w:rsidRPr="00B05036">
              <w:rPr>
                <w:rFonts w:ascii="Times New Roman" w:eastAsia="Times New Roman" w:hAnsi="Times New Roman"/>
                <w:color w:val="FF0000"/>
                <w:spacing w:val="-1"/>
                <w:sz w:val="22"/>
                <w:szCs w:val="22"/>
              </w:rPr>
              <w:t>омпьютер стационарный</w:t>
            </w:r>
            <w:r w:rsidRPr="00B05036">
              <w:rPr>
                <w:rFonts w:ascii="Times New Roman" w:hAnsi="Times New Roman"/>
                <w:color w:val="FF0000"/>
                <w:spacing w:val="-1"/>
                <w:sz w:val="22"/>
                <w:szCs w:val="22"/>
              </w:rPr>
              <w:t xml:space="preserve"> (2), н</w:t>
            </w:r>
            <w:r w:rsidRPr="00B05036">
              <w:rPr>
                <w:rFonts w:ascii="Times New Roman" w:eastAsia="Times New Roman" w:hAnsi="Times New Roman"/>
                <w:color w:val="FF0000"/>
                <w:spacing w:val="-1"/>
                <w:sz w:val="22"/>
                <w:szCs w:val="22"/>
              </w:rPr>
              <w:t>оутбук</w:t>
            </w:r>
            <w:r w:rsidR="00D87B09" w:rsidRPr="00B05036">
              <w:rPr>
                <w:rFonts w:ascii="Times New Roman" w:hAnsi="Times New Roman"/>
                <w:color w:val="FF0000"/>
                <w:spacing w:val="-1"/>
                <w:sz w:val="22"/>
                <w:szCs w:val="22"/>
              </w:rPr>
              <w:t xml:space="preserve"> (3</w:t>
            </w:r>
            <w:r w:rsidRPr="00B05036">
              <w:rPr>
                <w:rFonts w:ascii="Times New Roman" w:hAnsi="Times New Roman"/>
                <w:color w:val="FF0000"/>
                <w:spacing w:val="-1"/>
                <w:sz w:val="22"/>
                <w:szCs w:val="22"/>
              </w:rPr>
              <w:t>), м</w:t>
            </w:r>
            <w:r w:rsidRPr="00B05036">
              <w:rPr>
                <w:rFonts w:ascii="Times New Roman" w:eastAsia="Times New Roman" w:hAnsi="Times New Roman"/>
                <w:color w:val="FF0000"/>
                <w:spacing w:val="-1"/>
                <w:sz w:val="22"/>
                <w:szCs w:val="22"/>
              </w:rPr>
              <w:t>ультимедийный проектор</w:t>
            </w:r>
            <w:r w:rsidRPr="00B05036">
              <w:rPr>
                <w:rFonts w:ascii="Times New Roman" w:hAnsi="Times New Roman"/>
                <w:color w:val="FF0000"/>
                <w:spacing w:val="-1"/>
                <w:sz w:val="22"/>
                <w:szCs w:val="22"/>
              </w:rPr>
              <w:t>, в</w:t>
            </w:r>
            <w:r w:rsidRPr="00B05036">
              <w:rPr>
                <w:rFonts w:ascii="Times New Roman" w:eastAsia="Times New Roman" w:hAnsi="Times New Roman"/>
                <w:color w:val="FF0000"/>
                <w:spacing w:val="-1"/>
                <w:sz w:val="22"/>
                <w:szCs w:val="22"/>
              </w:rPr>
              <w:t>идеокамер</w:t>
            </w:r>
            <w:r w:rsidRPr="00B05036">
              <w:rPr>
                <w:rFonts w:ascii="Times New Roman" w:hAnsi="Times New Roman"/>
                <w:color w:val="FF0000"/>
                <w:spacing w:val="-1"/>
                <w:sz w:val="22"/>
                <w:szCs w:val="22"/>
              </w:rPr>
              <w:t>а, п</w:t>
            </w:r>
            <w:r w:rsidRPr="00B05036">
              <w:rPr>
                <w:rFonts w:ascii="Times New Roman" w:eastAsia="Times New Roman" w:hAnsi="Times New Roman"/>
                <w:color w:val="FF0000"/>
                <w:spacing w:val="-1"/>
                <w:sz w:val="22"/>
                <w:szCs w:val="22"/>
              </w:rPr>
              <w:t>ринтер</w:t>
            </w:r>
            <w:r w:rsidRPr="00B05036">
              <w:rPr>
                <w:rFonts w:ascii="Times New Roman" w:hAnsi="Times New Roman"/>
                <w:color w:val="FF0000"/>
                <w:spacing w:val="-1"/>
                <w:sz w:val="22"/>
                <w:szCs w:val="22"/>
              </w:rPr>
              <w:t>, МФУ (3</w:t>
            </w:r>
            <w:r w:rsidRPr="00B05036">
              <w:rPr>
                <w:rFonts w:ascii="Times New Roman" w:eastAsia="Times New Roman" w:hAnsi="Times New Roman"/>
                <w:color w:val="FF0000"/>
                <w:spacing w:val="-1"/>
                <w:sz w:val="22"/>
                <w:szCs w:val="22"/>
              </w:rPr>
              <w:t>+1 цветной струйный)</w:t>
            </w:r>
            <w:r w:rsidRPr="00B05036">
              <w:rPr>
                <w:rFonts w:ascii="Times New Roman" w:hAnsi="Times New Roman"/>
                <w:color w:val="FF0000"/>
                <w:spacing w:val="-1"/>
                <w:sz w:val="22"/>
                <w:szCs w:val="22"/>
              </w:rPr>
              <w:t xml:space="preserve">, </w:t>
            </w:r>
            <w:r w:rsidRPr="00B05036">
              <w:rPr>
                <w:rFonts w:ascii="Times New Roman" w:eastAsia="Times New Roman" w:hAnsi="Times New Roman"/>
                <w:color w:val="FF0000"/>
                <w:spacing w:val="-1"/>
                <w:sz w:val="22"/>
                <w:szCs w:val="22"/>
              </w:rPr>
              <w:t>Цифровой фотоаппарат</w:t>
            </w:r>
            <w:r w:rsidRPr="00B05036">
              <w:rPr>
                <w:rFonts w:ascii="Times New Roman" w:hAnsi="Times New Roman"/>
                <w:color w:val="FF0000"/>
                <w:spacing w:val="-1"/>
                <w:sz w:val="22"/>
                <w:szCs w:val="22"/>
              </w:rPr>
              <w:t>, аппарат для ламинирования, м</w:t>
            </w:r>
            <w:r w:rsidRPr="00B05036">
              <w:rPr>
                <w:rFonts w:ascii="Times New Roman" w:eastAsia="Times New Roman" w:hAnsi="Times New Roman"/>
                <w:color w:val="FF0000"/>
                <w:spacing w:val="-1"/>
                <w:sz w:val="22"/>
                <w:szCs w:val="22"/>
              </w:rPr>
              <w:t>узыкальный центр</w:t>
            </w:r>
            <w:r w:rsidRPr="00B05036">
              <w:rPr>
                <w:rFonts w:ascii="Times New Roman" w:hAnsi="Times New Roman"/>
                <w:color w:val="FF0000"/>
                <w:spacing w:val="-1"/>
                <w:sz w:val="22"/>
                <w:szCs w:val="22"/>
              </w:rPr>
              <w:t xml:space="preserve"> (2), м</w:t>
            </w:r>
            <w:r w:rsidRPr="00B05036">
              <w:rPr>
                <w:rFonts w:ascii="Times New Roman" w:eastAsia="Times New Roman" w:hAnsi="Times New Roman"/>
                <w:color w:val="FF0000"/>
                <w:spacing w:val="-1"/>
                <w:sz w:val="22"/>
                <w:szCs w:val="22"/>
              </w:rPr>
              <w:t>агнитофон</w:t>
            </w:r>
            <w:r w:rsidRPr="00B05036">
              <w:rPr>
                <w:rFonts w:ascii="Times New Roman" w:hAnsi="Times New Roman"/>
                <w:color w:val="FF0000"/>
                <w:spacing w:val="-1"/>
                <w:sz w:val="22"/>
                <w:szCs w:val="22"/>
              </w:rPr>
              <w:t xml:space="preserve"> (8 гр + бассейн), р</w:t>
            </w:r>
            <w:r w:rsidRPr="00B05036">
              <w:rPr>
                <w:rFonts w:ascii="Times New Roman" w:eastAsia="Times New Roman" w:hAnsi="Times New Roman"/>
                <w:color w:val="FF0000"/>
                <w:spacing w:val="-1"/>
                <w:sz w:val="22"/>
                <w:szCs w:val="22"/>
              </w:rPr>
              <w:t>ояль</w:t>
            </w:r>
            <w:r w:rsidRPr="00B05036">
              <w:rPr>
                <w:rFonts w:ascii="Times New Roman" w:hAnsi="Times New Roman"/>
                <w:color w:val="FF0000"/>
                <w:spacing w:val="-1"/>
                <w:sz w:val="22"/>
                <w:szCs w:val="22"/>
              </w:rPr>
              <w:t xml:space="preserve">, фортепиано (2 физ. зал, группа раннего возраста), стационарное оборудование для физкультурного, музыкального залов, бассейна, кабинета педагога – психолога (в том числе нетрадиционное). </w:t>
            </w:r>
          </w:p>
          <w:p w14:paraId="7A5D6CCD" w14:textId="77777777" w:rsidR="00322582" w:rsidRPr="00B05036" w:rsidRDefault="00322582" w:rsidP="00001C6F">
            <w:pPr>
              <w:pStyle w:val="Style5"/>
              <w:spacing w:line="240" w:lineRule="auto"/>
              <w:ind w:firstLine="0"/>
              <w:rPr>
                <w:rStyle w:val="FontStyle67"/>
                <w:rFonts w:ascii="Times New Roman" w:hAnsi="Times New Roman" w:cs="Times New Roman"/>
                <w:color w:val="FF0000"/>
                <w:sz w:val="22"/>
                <w:szCs w:val="22"/>
              </w:rPr>
            </w:pPr>
            <w:r w:rsidRPr="00B05036">
              <w:rPr>
                <w:rFonts w:ascii="Times New Roman" w:eastAsia="Times New Roman" w:hAnsi="Times New Roman"/>
                <w:color w:val="FF0000"/>
                <w:spacing w:val="-1"/>
                <w:sz w:val="22"/>
                <w:szCs w:val="22"/>
              </w:rPr>
              <w:t>Строительные наборы (производство фирмы «Афис»)</w:t>
            </w:r>
            <w:r w:rsidRPr="00B05036">
              <w:rPr>
                <w:rFonts w:ascii="Times New Roman" w:hAnsi="Times New Roman"/>
                <w:color w:val="FF0000"/>
                <w:spacing w:val="-1"/>
                <w:sz w:val="22"/>
                <w:szCs w:val="22"/>
              </w:rPr>
              <w:t xml:space="preserve"> (30 шт), л</w:t>
            </w:r>
            <w:r w:rsidRPr="00B05036">
              <w:rPr>
                <w:rFonts w:ascii="Times New Roman" w:eastAsia="Times New Roman" w:hAnsi="Times New Roman"/>
                <w:color w:val="FF0000"/>
                <w:spacing w:val="-1"/>
                <w:sz w:val="22"/>
                <w:szCs w:val="22"/>
              </w:rPr>
              <w:t>огические блоки Дьенеша</w:t>
            </w:r>
            <w:r w:rsidRPr="00B05036">
              <w:rPr>
                <w:rFonts w:ascii="Times New Roman" w:hAnsi="Times New Roman"/>
                <w:color w:val="FF0000"/>
                <w:spacing w:val="-1"/>
                <w:sz w:val="22"/>
                <w:szCs w:val="22"/>
              </w:rPr>
              <w:t>, различные игры, наглядные пособия и др.</w:t>
            </w:r>
          </w:p>
        </w:tc>
      </w:tr>
    </w:tbl>
    <w:p w14:paraId="1643700C" w14:textId="77777777" w:rsidR="00322582" w:rsidRPr="00001C6F" w:rsidRDefault="00322582" w:rsidP="00001C6F">
      <w:pPr>
        <w:pStyle w:val="a3"/>
        <w:ind w:left="0" w:right="25" w:firstLine="567"/>
        <w:jc w:val="both"/>
        <w:rPr>
          <w:sz w:val="22"/>
          <w:szCs w:val="22"/>
        </w:rPr>
      </w:pPr>
    </w:p>
    <w:p w14:paraId="342E3D06" w14:textId="77777777" w:rsidR="00322582" w:rsidRPr="00B05036" w:rsidRDefault="00322582" w:rsidP="00001C6F">
      <w:pPr>
        <w:pStyle w:val="a3"/>
        <w:ind w:left="0" w:right="25" w:firstLine="567"/>
        <w:jc w:val="both"/>
        <w:rPr>
          <w:color w:val="FF0000"/>
          <w:sz w:val="22"/>
          <w:szCs w:val="22"/>
        </w:rPr>
      </w:pPr>
      <w:r w:rsidRPr="00B05036">
        <w:rPr>
          <w:color w:val="FF0000"/>
          <w:sz w:val="22"/>
          <w:szCs w:val="22"/>
        </w:rPr>
        <w:t>Оформление интерьера помещений дошкольного учреждения (холла, коридоров, групповых помещений, залов, лестничных пролетов и т.п.) периодически обновляется;</w:t>
      </w:r>
    </w:p>
    <w:p w14:paraId="6CE7DFA6" w14:textId="77777777" w:rsidR="00322582" w:rsidRPr="00B05036" w:rsidRDefault="00322582" w:rsidP="00001C6F">
      <w:pPr>
        <w:pStyle w:val="a3"/>
        <w:ind w:left="0" w:right="25" w:firstLine="567"/>
        <w:jc w:val="both"/>
        <w:rPr>
          <w:color w:val="FF0000"/>
          <w:sz w:val="22"/>
          <w:szCs w:val="22"/>
        </w:rPr>
      </w:pPr>
      <w:r w:rsidRPr="00B05036">
        <w:rPr>
          <w:color w:val="FF0000"/>
          <w:sz w:val="22"/>
          <w:szCs w:val="22"/>
        </w:rPr>
        <w:t xml:space="preserve">-размещение на стенах </w:t>
      </w:r>
      <w:r w:rsidR="00D87B09" w:rsidRPr="00B05036">
        <w:rPr>
          <w:color w:val="FF0000"/>
          <w:sz w:val="22"/>
          <w:szCs w:val="22"/>
        </w:rPr>
        <w:t>М</w:t>
      </w:r>
      <w:r w:rsidR="00B05036" w:rsidRPr="00B05036">
        <w:rPr>
          <w:color w:val="FF0000"/>
          <w:sz w:val="22"/>
          <w:szCs w:val="22"/>
        </w:rPr>
        <w:t>Б</w:t>
      </w:r>
      <w:r w:rsidRPr="00B05036">
        <w:rPr>
          <w:color w:val="FF0000"/>
          <w:sz w:val="22"/>
          <w:szCs w:val="22"/>
        </w:rPr>
        <w:t>ДОУ регулярно сменяемых экспозиций: творческих работ детей и родителей, позволяет реализовать свой творческий потенциал, а также знакомит их с работами друг друга; фотоотчеты об интересных событиях, происходящих в ДОУ (проведенных ключевых делах, интересных экскурсиях, походах, встречах с интересными людьми и т.п.) размещаются на групповых стендах;</w:t>
      </w:r>
    </w:p>
    <w:p w14:paraId="167BE6A8" w14:textId="77777777" w:rsidR="00322582" w:rsidRPr="00B05036" w:rsidRDefault="00322582" w:rsidP="00001C6F">
      <w:pPr>
        <w:pStyle w:val="a3"/>
        <w:ind w:left="0" w:right="25" w:firstLine="567"/>
        <w:jc w:val="both"/>
        <w:rPr>
          <w:color w:val="FF0000"/>
          <w:sz w:val="22"/>
          <w:szCs w:val="22"/>
        </w:rPr>
      </w:pPr>
      <w:r w:rsidRPr="00B05036">
        <w:rPr>
          <w:color w:val="FF0000"/>
          <w:sz w:val="22"/>
          <w:szCs w:val="22"/>
        </w:rPr>
        <w:t>-озеленение территории, оборудование игровых площадок, доступных и приспособленных для детей разных возрастных групп, позволяет разделить свободное пространство ДОУ на зоны активного и тихого отдыха;</w:t>
      </w:r>
    </w:p>
    <w:p w14:paraId="2A4C7E8B" w14:textId="77777777" w:rsidR="00061EA3" w:rsidRPr="00B05036" w:rsidRDefault="00322582" w:rsidP="00001C6F">
      <w:pPr>
        <w:pStyle w:val="a5"/>
        <w:tabs>
          <w:tab w:val="left" w:pos="1185"/>
        </w:tabs>
        <w:ind w:left="0" w:right="25" w:firstLine="567"/>
        <w:jc w:val="both"/>
        <w:rPr>
          <w:color w:val="FF0000"/>
        </w:rPr>
      </w:pPr>
      <w:r w:rsidRPr="00B05036">
        <w:rPr>
          <w:color w:val="FF0000"/>
        </w:rPr>
        <w:t>- благоустройство групповых помещений осуществляется по творческим проектам воспитателя и родителей воспитанников, при этом педагоги имеют возможность проявить свою творческую инициативу, привлечь родителей к активному участию в оформлении развивающей среды для своих детей;</w:t>
      </w:r>
    </w:p>
    <w:p w14:paraId="539F6739" w14:textId="77777777" w:rsidR="00322582" w:rsidRPr="00B05036" w:rsidRDefault="00061EA3" w:rsidP="00001C6F">
      <w:pPr>
        <w:pStyle w:val="a5"/>
        <w:tabs>
          <w:tab w:val="left" w:pos="1185"/>
        </w:tabs>
        <w:ind w:left="0" w:right="25" w:firstLine="567"/>
        <w:jc w:val="both"/>
        <w:rPr>
          <w:color w:val="FF0000"/>
        </w:rPr>
      </w:pPr>
      <w:r w:rsidRPr="00B05036">
        <w:rPr>
          <w:color w:val="FF0000"/>
        </w:rPr>
        <w:t xml:space="preserve">- </w:t>
      </w:r>
      <w:r w:rsidR="00322582" w:rsidRPr="00B05036">
        <w:rPr>
          <w:color w:val="FF0000"/>
        </w:rPr>
        <w:t xml:space="preserve">событийный дизайн – к каждому празднику и знаменательному мероприятию в </w:t>
      </w:r>
      <w:r w:rsidRPr="00B05036">
        <w:rPr>
          <w:color w:val="FF0000"/>
        </w:rPr>
        <w:t>М</w:t>
      </w:r>
      <w:r w:rsidR="00B05036" w:rsidRPr="00B05036">
        <w:rPr>
          <w:color w:val="FF0000"/>
        </w:rPr>
        <w:t>Б</w:t>
      </w:r>
      <w:r w:rsidR="00322582" w:rsidRPr="00B05036">
        <w:rPr>
          <w:color w:val="FF0000"/>
        </w:rPr>
        <w:t>ДОУ оформляется пространство музыкального зала, групповых помещений, холла;</w:t>
      </w:r>
    </w:p>
    <w:p w14:paraId="2547CF8C" w14:textId="77777777" w:rsidR="00322582" w:rsidRPr="00B05036" w:rsidRDefault="00322582" w:rsidP="00001C6F">
      <w:pPr>
        <w:pStyle w:val="a3"/>
        <w:ind w:left="0" w:right="25" w:firstLine="567"/>
        <w:jc w:val="both"/>
        <w:rPr>
          <w:color w:val="FF0000"/>
          <w:spacing w:val="1"/>
          <w:sz w:val="22"/>
          <w:szCs w:val="22"/>
        </w:rPr>
      </w:pPr>
      <w:r w:rsidRPr="00B05036">
        <w:rPr>
          <w:color w:val="FF0000"/>
          <w:sz w:val="22"/>
          <w:szCs w:val="22"/>
        </w:rPr>
        <w:t>-</w:t>
      </w:r>
      <w:r w:rsidR="00061EA3" w:rsidRPr="00B05036">
        <w:rPr>
          <w:color w:val="FF0000"/>
          <w:sz w:val="22"/>
          <w:szCs w:val="22"/>
        </w:rPr>
        <w:t xml:space="preserve"> </w:t>
      </w:r>
      <w:r w:rsidRPr="00B05036">
        <w:rPr>
          <w:color w:val="FF0000"/>
          <w:sz w:val="22"/>
          <w:szCs w:val="22"/>
        </w:rPr>
        <w:t>организация и проведение конкурсов творческих проектов по благоустройству различных участков территории ДОУ</w:t>
      </w:r>
    </w:p>
    <w:p w14:paraId="4EF1FF88" w14:textId="77777777" w:rsidR="00322582" w:rsidRPr="00B05036" w:rsidRDefault="00322582" w:rsidP="00001C6F">
      <w:pPr>
        <w:pStyle w:val="a3"/>
        <w:ind w:left="0" w:firstLine="567"/>
        <w:jc w:val="both"/>
        <w:rPr>
          <w:color w:val="FF0000"/>
          <w:sz w:val="22"/>
          <w:szCs w:val="22"/>
        </w:rPr>
      </w:pPr>
    </w:p>
    <w:p w14:paraId="34E4DDCC" w14:textId="77777777" w:rsidR="00322582" w:rsidRPr="00B05036" w:rsidRDefault="00322582" w:rsidP="00001C6F">
      <w:pPr>
        <w:pStyle w:val="211"/>
        <w:ind w:left="0" w:firstLine="567"/>
        <w:jc w:val="both"/>
        <w:rPr>
          <w:color w:val="FF0000"/>
          <w:sz w:val="22"/>
          <w:szCs w:val="22"/>
        </w:rPr>
      </w:pPr>
    </w:p>
    <w:p w14:paraId="4B1DA956" w14:textId="77777777" w:rsidR="00DE0832" w:rsidRPr="00B05036" w:rsidRDefault="002368D1" w:rsidP="00001C6F">
      <w:pPr>
        <w:pStyle w:val="211"/>
        <w:ind w:left="0" w:firstLine="567"/>
        <w:jc w:val="both"/>
        <w:rPr>
          <w:color w:val="FF0000"/>
          <w:sz w:val="22"/>
          <w:szCs w:val="22"/>
        </w:rPr>
      </w:pPr>
      <w:r w:rsidRPr="00B05036">
        <w:rPr>
          <w:color w:val="FF0000"/>
          <w:sz w:val="22"/>
          <w:szCs w:val="22"/>
        </w:rPr>
        <w:t xml:space="preserve">Социокультурный аспект. </w:t>
      </w:r>
      <w:r w:rsidR="00322582" w:rsidRPr="00B05036">
        <w:rPr>
          <w:color w:val="FF0000"/>
          <w:sz w:val="22"/>
          <w:szCs w:val="22"/>
        </w:rPr>
        <w:t>Социальное партнерство</w:t>
      </w:r>
    </w:p>
    <w:p w14:paraId="4BF613FF" w14:textId="77777777" w:rsidR="00DE0832" w:rsidRPr="00B05036" w:rsidRDefault="00DE0832" w:rsidP="00001C6F">
      <w:pPr>
        <w:spacing w:after="0" w:line="240" w:lineRule="auto"/>
        <w:ind w:firstLine="540"/>
        <w:jc w:val="both"/>
        <w:rPr>
          <w:rFonts w:ascii="Times New Roman" w:hAnsi="Times New Roman" w:cs="Times New Roman"/>
          <w:color w:val="FF0000"/>
        </w:rPr>
      </w:pPr>
      <w:r w:rsidRPr="00B05036">
        <w:rPr>
          <w:rFonts w:ascii="Times New Roman" w:hAnsi="Times New Roman" w:cs="Times New Roman"/>
          <w:color w:val="FF0000"/>
        </w:rPr>
        <w:t>Реализация</w:t>
      </w:r>
      <w:r w:rsidRPr="00B05036">
        <w:rPr>
          <w:rFonts w:ascii="Times New Roman" w:hAnsi="Times New Roman" w:cs="Times New Roman"/>
          <w:color w:val="FF0000"/>
          <w:spacing w:val="-5"/>
        </w:rPr>
        <w:t xml:space="preserve"> </w:t>
      </w:r>
      <w:r w:rsidRPr="00B05036">
        <w:rPr>
          <w:rFonts w:ascii="Times New Roman" w:hAnsi="Times New Roman" w:cs="Times New Roman"/>
          <w:color w:val="FF0000"/>
        </w:rPr>
        <w:t>воспитательного</w:t>
      </w:r>
      <w:r w:rsidRPr="00B05036">
        <w:rPr>
          <w:rFonts w:ascii="Times New Roman" w:hAnsi="Times New Roman" w:cs="Times New Roman"/>
          <w:color w:val="FF0000"/>
          <w:spacing w:val="-4"/>
        </w:rPr>
        <w:t xml:space="preserve"> </w:t>
      </w:r>
      <w:r w:rsidRPr="00B05036">
        <w:rPr>
          <w:rFonts w:ascii="Times New Roman" w:hAnsi="Times New Roman" w:cs="Times New Roman"/>
          <w:color w:val="FF0000"/>
        </w:rPr>
        <w:t>потенциала</w:t>
      </w:r>
      <w:r w:rsidRPr="00B05036">
        <w:rPr>
          <w:rFonts w:ascii="Times New Roman" w:hAnsi="Times New Roman" w:cs="Times New Roman"/>
          <w:color w:val="FF0000"/>
          <w:spacing w:val="-3"/>
        </w:rPr>
        <w:t xml:space="preserve"> </w:t>
      </w:r>
      <w:r w:rsidRPr="00B05036">
        <w:rPr>
          <w:rFonts w:ascii="Times New Roman" w:hAnsi="Times New Roman" w:cs="Times New Roman"/>
          <w:color w:val="FF0000"/>
        </w:rPr>
        <w:t>социального</w:t>
      </w:r>
      <w:r w:rsidRPr="00B05036">
        <w:rPr>
          <w:rFonts w:ascii="Times New Roman" w:hAnsi="Times New Roman" w:cs="Times New Roman"/>
          <w:color w:val="FF0000"/>
          <w:spacing w:val="-4"/>
        </w:rPr>
        <w:t xml:space="preserve"> </w:t>
      </w:r>
      <w:r w:rsidRPr="00B05036">
        <w:rPr>
          <w:rFonts w:ascii="Times New Roman" w:hAnsi="Times New Roman" w:cs="Times New Roman"/>
          <w:color w:val="FF0000"/>
        </w:rPr>
        <w:t>партнерства</w:t>
      </w:r>
      <w:r w:rsidRPr="00B05036">
        <w:rPr>
          <w:rFonts w:ascii="Times New Roman" w:hAnsi="Times New Roman" w:cs="Times New Roman"/>
          <w:color w:val="FF0000"/>
          <w:spacing w:val="-4"/>
        </w:rPr>
        <w:t xml:space="preserve"> </w:t>
      </w:r>
      <w:r w:rsidRPr="00B05036">
        <w:rPr>
          <w:rFonts w:ascii="Times New Roman" w:hAnsi="Times New Roman" w:cs="Times New Roman"/>
          <w:color w:val="FF0000"/>
        </w:rPr>
        <w:t>предусматривает:</w:t>
      </w:r>
    </w:p>
    <w:p w14:paraId="3A69E99D" w14:textId="77777777" w:rsidR="00DE0832" w:rsidRPr="00B05036" w:rsidRDefault="00DE0832" w:rsidP="00001C6F">
      <w:pPr>
        <w:spacing w:after="0" w:line="240" w:lineRule="auto"/>
        <w:ind w:firstLine="540"/>
        <w:jc w:val="both"/>
        <w:rPr>
          <w:rFonts w:ascii="Times New Roman" w:hAnsi="Times New Roman" w:cs="Times New Roman"/>
          <w:color w:val="FF0000"/>
        </w:rPr>
      </w:pPr>
      <w:r w:rsidRPr="00B05036">
        <w:rPr>
          <w:rFonts w:ascii="Times New Roman" w:hAnsi="Times New Roman" w:cs="Times New Roman"/>
          <w:color w:val="FF0000"/>
        </w:rPr>
        <w:t>- участие представителей организаций-партнеров в проведении отдельных мероприятий (дни</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открытых дверей, государственные и региональные, праздники, торжественные мероприятия и</w:t>
      </w:r>
      <w:r w:rsidRPr="00B05036">
        <w:rPr>
          <w:rFonts w:ascii="Times New Roman" w:hAnsi="Times New Roman" w:cs="Times New Roman"/>
          <w:color w:val="FF0000"/>
          <w:spacing w:val="-56"/>
        </w:rPr>
        <w:t xml:space="preserve"> </w:t>
      </w:r>
      <w:r w:rsidRPr="00B05036">
        <w:rPr>
          <w:rFonts w:ascii="Times New Roman" w:hAnsi="Times New Roman" w:cs="Times New Roman"/>
          <w:color w:val="FF0000"/>
        </w:rPr>
        <w:t>тому</w:t>
      </w:r>
      <w:r w:rsidRPr="00B05036">
        <w:rPr>
          <w:rFonts w:ascii="Times New Roman" w:hAnsi="Times New Roman" w:cs="Times New Roman"/>
          <w:color w:val="FF0000"/>
          <w:spacing w:val="-2"/>
        </w:rPr>
        <w:t xml:space="preserve"> </w:t>
      </w:r>
      <w:r w:rsidRPr="00B05036">
        <w:rPr>
          <w:rFonts w:ascii="Times New Roman" w:hAnsi="Times New Roman" w:cs="Times New Roman"/>
          <w:color w:val="FF0000"/>
        </w:rPr>
        <w:t>подобное);</w:t>
      </w:r>
    </w:p>
    <w:p w14:paraId="0C340CEC" w14:textId="77777777" w:rsidR="00DE0832" w:rsidRPr="00B05036" w:rsidRDefault="00DE0832" w:rsidP="00001C6F">
      <w:pPr>
        <w:spacing w:after="0" w:line="240" w:lineRule="auto"/>
        <w:ind w:firstLine="540"/>
        <w:jc w:val="both"/>
        <w:rPr>
          <w:rFonts w:ascii="Times New Roman" w:hAnsi="Times New Roman" w:cs="Times New Roman"/>
          <w:color w:val="FF0000"/>
        </w:rPr>
      </w:pPr>
      <w:r w:rsidRPr="00B05036">
        <w:rPr>
          <w:rFonts w:ascii="Times New Roman" w:hAnsi="Times New Roman" w:cs="Times New Roman"/>
          <w:color w:val="FF0000"/>
        </w:rPr>
        <w:t>- проведение на базе организаций-партнеров различных мероприятий, событий и акций</w:t>
      </w:r>
      <w:r w:rsidRPr="00B05036">
        <w:rPr>
          <w:rFonts w:ascii="Times New Roman" w:hAnsi="Times New Roman" w:cs="Times New Roman"/>
          <w:color w:val="FF0000"/>
          <w:spacing w:val="-55"/>
        </w:rPr>
        <w:t xml:space="preserve">  </w:t>
      </w:r>
      <w:r w:rsidRPr="00B05036">
        <w:rPr>
          <w:rFonts w:ascii="Times New Roman" w:hAnsi="Times New Roman" w:cs="Times New Roman"/>
          <w:color w:val="FF0000"/>
        </w:rPr>
        <w:t xml:space="preserve"> воспитательной</w:t>
      </w:r>
      <w:r w:rsidRPr="00B05036">
        <w:rPr>
          <w:rFonts w:ascii="Times New Roman" w:hAnsi="Times New Roman" w:cs="Times New Roman"/>
          <w:color w:val="FF0000"/>
          <w:spacing w:val="-2"/>
        </w:rPr>
        <w:t xml:space="preserve"> </w:t>
      </w:r>
      <w:r w:rsidRPr="00B05036">
        <w:rPr>
          <w:rFonts w:ascii="Times New Roman" w:hAnsi="Times New Roman" w:cs="Times New Roman"/>
          <w:color w:val="FF0000"/>
        </w:rPr>
        <w:t>направленности;</w:t>
      </w:r>
    </w:p>
    <w:p w14:paraId="43E067E4" w14:textId="77777777" w:rsidR="00DE0832" w:rsidRPr="00B05036" w:rsidRDefault="00DE0832" w:rsidP="00001C6F">
      <w:pPr>
        <w:spacing w:after="0" w:line="240" w:lineRule="auto"/>
        <w:ind w:firstLine="540"/>
        <w:jc w:val="both"/>
        <w:rPr>
          <w:rFonts w:ascii="Times New Roman" w:hAnsi="Times New Roman" w:cs="Times New Roman"/>
          <w:color w:val="FF0000"/>
        </w:rPr>
      </w:pPr>
      <w:r w:rsidRPr="00B05036">
        <w:rPr>
          <w:rFonts w:ascii="Times New Roman" w:hAnsi="Times New Roman" w:cs="Times New Roman"/>
          <w:color w:val="FF0000"/>
        </w:rPr>
        <w:t xml:space="preserve">- участие представителей организаций-партнеров в проведении акций воспитательной </w:t>
      </w:r>
      <w:r w:rsidRPr="00B05036">
        <w:rPr>
          <w:rFonts w:ascii="Times New Roman" w:hAnsi="Times New Roman" w:cs="Times New Roman"/>
          <w:color w:val="FF0000"/>
          <w:spacing w:val="-55"/>
        </w:rPr>
        <w:t xml:space="preserve"> </w:t>
      </w:r>
      <w:r w:rsidRPr="00B05036">
        <w:rPr>
          <w:rFonts w:ascii="Times New Roman" w:hAnsi="Times New Roman" w:cs="Times New Roman"/>
          <w:color w:val="FF0000"/>
        </w:rPr>
        <w:t>направленности;</w:t>
      </w:r>
    </w:p>
    <w:p w14:paraId="12FE6B79" w14:textId="77777777" w:rsidR="00DE0832" w:rsidRPr="00B05036" w:rsidRDefault="00DE0832" w:rsidP="00001C6F">
      <w:pPr>
        <w:spacing w:after="0" w:line="240" w:lineRule="auto"/>
        <w:ind w:firstLine="540"/>
        <w:jc w:val="both"/>
        <w:rPr>
          <w:rFonts w:ascii="Times New Roman" w:hAnsi="Times New Roman" w:cs="Times New Roman"/>
          <w:color w:val="FF0000"/>
        </w:rPr>
      </w:pPr>
      <w:r w:rsidRPr="00B05036">
        <w:rPr>
          <w:rFonts w:ascii="Times New Roman" w:hAnsi="Times New Roman" w:cs="Times New Roman"/>
          <w:color w:val="FF0000"/>
        </w:rPr>
        <w:t>- реализация различных проектов воспитательной направленности, совместно разрабатываемых детьми,</w:t>
      </w:r>
      <w:r w:rsidRPr="00B05036">
        <w:rPr>
          <w:rFonts w:ascii="Times New Roman" w:hAnsi="Times New Roman" w:cs="Times New Roman"/>
          <w:color w:val="FF0000"/>
          <w:spacing w:val="-3"/>
        </w:rPr>
        <w:t xml:space="preserve"> </w:t>
      </w:r>
      <w:r w:rsidRPr="00B05036">
        <w:rPr>
          <w:rFonts w:ascii="Times New Roman" w:hAnsi="Times New Roman" w:cs="Times New Roman"/>
          <w:color w:val="FF0000"/>
        </w:rPr>
        <w:t>родителями</w:t>
      </w:r>
      <w:r w:rsidRPr="00B05036">
        <w:rPr>
          <w:rFonts w:ascii="Times New Roman" w:hAnsi="Times New Roman" w:cs="Times New Roman"/>
          <w:color w:val="FF0000"/>
          <w:spacing w:val="-3"/>
        </w:rPr>
        <w:t xml:space="preserve"> </w:t>
      </w:r>
      <w:r w:rsidRPr="00B05036">
        <w:rPr>
          <w:rFonts w:ascii="Times New Roman" w:hAnsi="Times New Roman" w:cs="Times New Roman"/>
          <w:color w:val="FF0000"/>
        </w:rPr>
        <w:t>(законными</w:t>
      </w:r>
      <w:r w:rsidRPr="00B05036">
        <w:rPr>
          <w:rFonts w:ascii="Times New Roman" w:hAnsi="Times New Roman" w:cs="Times New Roman"/>
          <w:color w:val="FF0000"/>
          <w:spacing w:val="-2"/>
        </w:rPr>
        <w:t xml:space="preserve"> </w:t>
      </w:r>
      <w:r w:rsidRPr="00B05036">
        <w:rPr>
          <w:rFonts w:ascii="Times New Roman" w:hAnsi="Times New Roman" w:cs="Times New Roman"/>
          <w:color w:val="FF0000"/>
        </w:rPr>
        <w:t>представителями)</w:t>
      </w:r>
      <w:r w:rsidRPr="00B05036">
        <w:rPr>
          <w:rFonts w:ascii="Times New Roman" w:hAnsi="Times New Roman" w:cs="Times New Roman"/>
          <w:color w:val="FF0000"/>
          <w:spacing w:val="-2"/>
        </w:rPr>
        <w:t xml:space="preserve"> </w:t>
      </w:r>
      <w:r w:rsidRPr="00B05036">
        <w:rPr>
          <w:rFonts w:ascii="Times New Roman" w:hAnsi="Times New Roman" w:cs="Times New Roman"/>
          <w:color w:val="FF0000"/>
        </w:rPr>
        <w:t>и</w:t>
      </w:r>
      <w:r w:rsidRPr="00B05036">
        <w:rPr>
          <w:rFonts w:ascii="Times New Roman" w:hAnsi="Times New Roman" w:cs="Times New Roman"/>
          <w:color w:val="FF0000"/>
          <w:spacing w:val="-3"/>
        </w:rPr>
        <w:t xml:space="preserve"> </w:t>
      </w:r>
      <w:r w:rsidRPr="00B05036">
        <w:rPr>
          <w:rFonts w:ascii="Times New Roman" w:hAnsi="Times New Roman" w:cs="Times New Roman"/>
          <w:color w:val="FF0000"/>
        </w:rPr>
        <w:t>педагогами</w:t>
      </w:r>
      <w:r w:rsidRPr="00B05036">
        <w:rPr>
          <w:rFonts w:ascii="Times New Roman" w:hAnsi="Times New Roman" w:cs="Times New Roman"/>
          <w:color w:val="FF0000"/>
          <w:spacing w:val="-2"/>
        </w:rPr>
        <w:t xml:space="preserve"> </w:t>
      </w:r>
      <w:r w:rsidRPr="00B05036">
        <w:rPr>
          <w:rFonts w:ascii="Times New Roman" w:hAnsi="Times New Roman" w:cs="Times New Roman"/>
          <w:color w:val="FF0000"/>
        </w:rPr>
        <w:t>с</w:t>
      </w:r>
      <w:r w:rsidRPr="00B05036">
        <w:rPr>
          <w:rFonts w:ascii="Times New Roman" w:hAnsi="Times New Roman" w:cs="Times New Roman"/>
          <w:color w:val="FF0000"/>
          <w:spacing w:val="-2"/>
        </w:rPr>
        <w:t xml:space="preserve"> </w:t>
      </w:r>
      <w:r w:rsidRPr="00B05036">
        <w:rPr>
          <w:rFonts w:ascii="Times New Roman" w:hAnsi="Times New Roman" w:cs="Times New Roman"/>
          <w:color w:val="FF0000"/>
        </w:rPr>
        <w:t>организациями-партнерами.</w:t>
      </w:r>
    </w:p>
    <w:p w14:paraId="456DCC09" w14:textId="77777777" w:rsidR="001E4AAD" w:rsidRPr="00B05036" w:rsidRDefault="001E4AAD" w:rsidP="00001C6F">
      <w:pPr>
        <w:pStyle w:val="a3"/>
        <w:ind w:left="0" w:right="25" w:firstLine="567"/>
        <w:jc w:val="both"/>
        <w:rPr>
          <w:color w:val="FF0000"/>
          <w:sz w:val="22"/>
          <w:szCs w:val="22"/>
        </w:rPr>
      </w:pPr>
      <w:r w:rsidRPr="00B05036">
        <w:rPr>
          <w:color w:val="FF0000"/>
          <w:sz w:val="22"/>
          <w:szCs w:val="22"/>
        </w:rPr>
        <w:t>Микрорайон дает возможность педагогам в организации воспитательно</w:t>
      </w:r>
      <w:r w:rsidR="00DE0832" w:rsidRPr="00B05036">
        <w:rPr>
          <w:color w:val="FF0000"/>
          <w:sz w:val="22"/>
          <w:szCs w:val="22"/>
        </w:rPr>
        <w:t>го</w:t>
      </w:r>
      <w:r w:rsidRPr="00B05036">
        <w:rPr>
          <w:color w:val="FF0000"/>
          <w:sz w:val="22"/>
          <w:szCs w:val="22"/>
        </w:rPr>
        <w:t xml:space="preserve"> процесса использовать ресурсы (</w:t>
      </w:r>
      <w:r w:rsidRPr="00B05036">
        <w:rPr>
          <w:color w:val="FF0000"/>
          <w:spacing w:val="5"/>
          <w:sz w:val="22"/>
          <w:szCs w:val="22"/>
        </w:rPr>
        <w:t xml:space="preserve">ОУ -  </w:t>
      </w:r>
      <w:r w:rsidRPr="00B05036">
        <w:rPr>
          <w:color w:val="FF0000"/>
          <w:spacing w:val="-1"/>
          <w:sz w:val="22"/>
          <w:szCs w:val="22"/>
        </w:rPr>
        <w:t xml:space="preserve">МОУ «СОШ №15», </w:t>
      </w:r>
      <w:r w:rsidR="00B05036" w:rsidRPr="00B05036">
        <w:rPr>
          <w:color w:val="FF0000"/>
          <w:spacing w:val="-1"/>
          <w:sz w:val="22"/>
          <w:szCs w:val="22"/>
        </w:rPr>
        <w:t xml:space="preserve">МОУ «СОШ №14», МОУ «СОШ №15»,  </w:t>
      </w:r>
      <w:r w:rsidRPr="00B05036">
        <w:rPr>
          <w:color w:val="FF0000"/>
          <w:spacing w:val="-1"/>
          <w:sz w:val="22"/>
          <w:szCs w:val="22"/>
        </w:rPr>
        <w:t>, детские сады № учреждения здравоохранения – БУЗ ВО «Вологодская детская городская поликлиника» (), городская больница №2; учреждение дополнительного образования - детская юношеская спортивная школа; учреждения социального назначения - Дом Ветеранов войны и труда, областная ГИБДД, пожарная часть №3 (Гиляровского, 20б); учреждения сферы услуг - парк Ветеранов,</w:t>
      </w:r>
      <w:r w:rsidR="00B05036" w:rsidRPr="00B05036">
        <w:rPr>
          <w:color w:val="FF0000"/>
          <w:spacing w:val="-1"/>
          <w:sz w:val="22"/>
          <w:szCs w:val="22"/>
        </w:rPr>
        <w:t xml:space="preserve"> Фрязиновский парк,</w:t>
      </w:r>
      <w:r w:rsidRPr="00B05036">
        <w:rPr>
          <w:color w:val="FF0000"/>
          <w:spacing w:val="-1"/>
          <w:sz w:val="22"/>
          <w:szCs w:val="22"/>
        </w:rPr>
        <w:t xml:space="preserve"> почта, сбербанк, библиотека, аптека, магазины и др.; промышленные предприятия – Вологодский деревообрабатывающий завод, хлебокомбинат) </w:t>
      </w:r>
      <w:r w:rsidRPr="00B05036">
        <w:rPr>
          <w:color w:val="FF0000"/>
          <w:sz w:val="22"/>
          <w:szCs w:val="22"/>
        </w:rPr>
        <w:t>и использовать различные формы работы с детьми.</w:t>
      </w:r>
    </w:p>
    <w:p w14:paraId="20394F43" w14:textId="77777777" w:rsidR="001E4AAD" w:rsidRPr="00B05036" w:rsidRDefault="001E4AAD" w:rsidP="00001C6F">
      <w:pPr>
        <w:pStyle w:val="a3"/>
        <w:ind w:left="0" w:right="25" w:firstLine="567"/>
        <w:jc w:val="both"/>
        <w:rPr>
          <w:color w:val="FF0000"/>
          <w:sz w:val="22"/>
          <w:szCs w:val="22"/>
        </w:rPr>
      </w:pPr>
      <w:r w:rsidRPr="00B05036">
        <w:rPr>
          <w:color w:val="FF0000"/>
          <w:sz w:val="22"/>
          <w:szCs w:val="22"/>
        </w:rPr>
        <w:t xml:space="preserve">Организация мероприятий проводится на основе договора о сотрудничестве и плана работы на год. Мероприятия проводятся, как на базе </w:t>
      </w:r>
      <w:r w:rsidR="00DE0832" w:rsidRPr="00B05036">
        <w:rPr>
          <w:color w:val="FF0000"/>
          <w:sz w:val="22"/>
          <w:szCs w:val="22"/>
        </w:rPr>
        <w:t>М</w:t>
      </w:r>
      <w:r w:rsidRPr="00B05036">
        <w:rPr>
          <w:color w:val="FF0000"/>
          <w:sz w:val="22"/>
          <w:szCs w:val="22"/>
        </w:rPr>
        <w:t>ДОУ, так и на базе (по возможности) образовательного или учре</w:t>
      </w:r>
      <w:r w:rsidR="00DE0832" w:rsidRPr="00B05036">
        <w:rPr>
          <w:color w:val="FF0000"/>
          <w:sz w:val="22"/>
          <w:szCs w:val="22"/>
        </w:rPr>
        <w:t xml:space="preserve">ждения культуры (организации), </w:t>
      </w:r>
      <w:r w:rsidRPr="00B05036">
        <w:rPr>
          <w:color w:val="FF0000"/>
          <w:sz w:val="22"/>
          <w:szCs w:val="22"/>
        </w:rPr>
        <w:t xml:space="preserve">в сфере интеллектуального, художественного и музыкального развития дошкольников. </w:t>
      </w:r>
    </w:p>
    <w:p w14:paraId="51A27696" w14:textId="77777777" w:rsidR="001E4AAD" w:rsidRPr="00B05036" w:rsidRDefault="001E4AAD" w:rsidP="00001C6F">
      <w:pPr>
        <w:pStyle w:val="a3"/>
        <w:ind w:left="0" w:right="25" w:firstLine="567"/>
        <w:jc w:val="both"/>
        <w:rPr>
          <w:color w:val="FF0000"/>
          <w:sz w:val="22"/>
          <w:szCs w:val="22"/>
        </w:rPr>
      </w:pPr>
      <w:r w:rsidRPr="00B05036">
        <w:rPr>
          <w:color w:val="FF0000"/>
          <w:sz w:val="22"/>
          <w:szCs w:val="22"/>
        </w:rPr>
        <w:t xml:space="preserve">Кроме выше перечисленных организаций педагоги </w:t>
      </w:r>
      <w:r w:rsidR="00DE0832" w:rsidRPr="00B05036">
        <w:rPr>
          <w:color w:val="FF0000"/>
          <w:sz w:val="22"/>
          <w:szCs w:val="22"/>
        </w:rPr>
        <w:t>М</w:t>
      </w:r>
      <w:r w:rsidR="00B05036" w:rsidRPr="00B05036">
        <w:rPr>
          <w:color w:val="FF0000"/>
          <w:sz w:val="22"/>
          <w:szCs w:val="22"/>
        </w:rPr>
        <w:t>Б</w:t>
      </w:r>
      <w:r w:rsidRPr="00B05036">
        <w:rPr>
          <w:color w:val="FF0000"/>
          <w:sz w:val="22"/>
          <w:szCs w:val="22"/>
        </w:rPr>
        <w:t>ДОУ взаимодействуют с учреждениями, организующими различные творческие конкурсы для детей, их родителей (законных представителей), педагогов: Дворец творчества детей и молодежи, «Резной палисад», ДК «Речник»,  Центр развития «Гармония», МАУ ДО «Центр творчества», «культурно – досуговый центр «Забота»», МБУ «Физкультурно – спортивный центр Вологды»,  АОУ ДВО «РЦДОД», МШИ №2, №5; ДОУ города по плану общегородских мероприятий.</w:t>
      </w:r>
    </w:p>
    <w:p w14:paraId="60AC29A3" w14:textId="77777777" w:rsidR="001E4AAD" w:rsidRPr="00B05036" w:rsidRDefault="001E4AAD" w:rsidP="00001C6F">
      <w:pPr>
        <w:pStyle w:val="a3"/>
        <w:ind w:left="0" w:right="25" w:firstLine="567"/>
        <w:jc w:val="both"/>
        <w:rPr>
          <w:color w:val="FF0000"/>
          <w:sz w:val="22"/>
          <w:szCs w:val="22"/>
        </w:rPr>
      </w:pPr>
    </w:p>
    <w:tbl>
      <w:tblPr>
        <w:tblW w:w="155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0"/>
        <w:gridCol w:w="3260"/>
        <w:gridCol w:w="2693"/>
        <w:gridCol w:w="3969"/>
      </w:tblGrid>
      <w:tr w:rsidR="001E4AAD" w:rsidRPr="00B05036" w14:paraId="4E2CA88C" w14:textId="77777777" w:rsidTr="00DE0832">
        <w:trPr>
          <w:trHeight w:val="553"/>
        </w:trPr>
        <w:tc>
          <w:tcPr>
            <w:tcW w:w="5670" w:type="dxa"/>
          </w:tcPr>
          <w:p w14:paraId="47C6478D" w14:textId="77777777" w:rsidR="001E4AAD" w:rsidRPr="00B05036" w:rsidRDefault="001E4AAD" w:rsidP="00001C6F">
            <w:pPr>
              <w:pStyle w:val="TableParagraph"/>
              <w:tabs>
                <w:tab w:val="left" w:pos="2157"/>
              </w:tabs>
              <w:ind w:left="173" w:right="137"/>
              <w:rPr>
                <w:b/>
                <w:color w:val="FF0000"/>
              </w:rPr>
            </w:pPr>
            <w:r w:rsidRPr="00B05036">
              <w:rPr>
                <w:b/>
                <w:color w:val="FF0000"/>
              </w:rPr>
              <w:t>Социальный партнер</w:t>
            </w:r>
          </w:p>
        </w:tc>
        <w:tc>
          <w:tcPr>
            <w:tcW w:w="3260" w:type="dxa"/>
          </w:tcPr>
          <w:p w14:paraId="1CB3D74C" w14:textId="77777777" w:rsidR="001E4AAD" w:rsidRPr="00B05036" w:rsidRDefault="001E4AAD" w:rsidP="00001C6F">
            <w:pPr>
              <w:pStyle w:val="TableParagraph"/>
              <w:ind w:left="144"/>
              <w:rPr>
                <w:b/>
                <w:color w:val="FF0000"/>
              </w:rPr>
            </w:pPr>
            <w:r w:rsidRPr="00B05036">
              <w:rPr>
                <w:b/>
                <w:color w:val="FF0000"/>
              </w:rPr>
              <w:t>Форма организации</w:t>
            </w:r>
          </w:p>
        </w:tc>
        <w:tc>
          <w:tcPr>
            <w:tcW w:w="2693" w:type="dxa"/>
          </w:tcPr>
          <w:p w14:paraId="3A5747BD" w14:textId="77777777" w:rsidR="001E4AAD" w:rsidRPr="00B05036" w:rsidRDefault="001E4AAD" w:rsidP="00001C6F">
            <w:pPr>
              <w:pStyle w:val="TableParagraph"/>
              <w:ind w:left="141" w:right="81" w:hanging="35"/>
              <w:rPr>
                <w:b/>
                <w:color w:val="FF0000"/>
              </w:rPr>
            </w:pPr>
            <w:r w:rsidRPr="00B05036">
              <w:rPr>
                <w:b/>
                <w:color w:val="FF0000"/>
              </w:rPr>
              <w:t>Ожидаемый продукт деятельности</w:t>
            </w:r>
          </w:p>
        </w:tc>
        <w:tc>
          <w:tcPr>
            <w:tcW w:w="3969" w:type="dxa"/>
          </w:tcPr>
          <w:p w14:paraId="4168024A" w14:textId="77777777" w:rsidR="001E4AAD" w:rsidRPr="00B05036" w:rsidRDefault="001E4AAD" w:rsidP="00001C6F">
            <w:pPr>
              <w:pStyle w:val="TableParagraph"/>
              <w:ind w:left="225" w:right="142"/>
              <w:rPr>
                <w:b/>
                <w:color w:val="FF0000"/>
              </w:rPr>
            </w:pPr>
            <w:r w:rsidRPr="00B05036">
              <w:rPr>
                <w:b/>
                <w:color w:val="FF0000"/>
              </w:rPr>
              <w:t>Социальный эффект</w:t>
            </w:r>
          </w:p>
        </w:tc>
      </w:tr>
      <w:tr w:rsidR="001E4AAD" w:rsidRPr="00B05036" w14:paraId="593E49FC" w14:textId="77777777" w:rsidTr="00DE0832">
        <w:trPr>
          <w:trHeight w:val="429"/>
        </w:trPr>
        <w:tc>
          <w:tcPr>
            <w:tcW w:w="5670" w:type="dxa"/>
          </w:tcPr>
          <w:p w14:paraId="224AF0A2" w14:textId="77777777" w:rsidR="001E4AAD" w:rsidRPr="00B05036" w:rsidRDefault="001E4AAD" w:rsidP="00001C6F">
            <w:pPr>
              <w:pStyle w:val="TableParagraph"/>
              <w:ind w:left="142" w:right="173"/>
              <w:rPr>
                <w:color w:val="FF0000"/>
              </w:rPr>
            </w:pPr>
            <w:r w:rsidRPr="00B05036">
              <w:rPr>
                <w:color w:val="FF0000"/>
              </w:rPr>
              <w:t>«Дворец творчества детей и молодежи», «Резной палисад», ДК «Речник»,  Центр развития «Гармония», МАУ ДО «Центр творчества», «культурно – досуговый центр «Забота»», МБУ «Физкультурно – спортивный центр Вологды»,  АОУ ДВО «РЦДОД», МШИ №2, №5; ДОУ города по плану общегородских мероприятий</w:t>
            </w:r>
          </w:p>
        </w:tc>
        <w:tc>
          <w:tcPr>
            <w:tcW w:w="3260" w:type="dxa"/>
          </w:tcPr>
          <w:p w14:paraId="2FFE2E4D" w14:textId="77777777" w:rsidR="001E4AAD" w:rsidRPr="00B05036" w:rsidRDefault="001E4AAD" w:rsidP="00001C6F">
            <w:pPr>
              <w:pStyle w:val="TableParagraph"/>
              <w:ind w:left="142" w:right="173"/>
              <w:rPr>
                <w:color w:val="FF0000"/>
              </w:rPr>
            </w:pPr>
            <w:r w:rsidRPr="00B05036">
              <w:rPr>
                <w:color w:val="FF0000"/>
              </w:rPr>
              <w:t>Конкурсы, выставки, акции, концерты</w:t>
            </w:r>
          </w:p>
        </w:tc>
        <w:tc>
          <w:tcPr>
            <w:tcW w:w="2693" w:type="dxa"/>
          </w:tcPr>
          <w:p w14:paraId="45430355" w14:textId="77777777" w:rsidR="001E4AAD" w:rsidRPr="00B05036" w:rsidRDefault="001E4AAD" w:rsidP="00001C6F">
            <w:pPr>
              <w:pStyle w:val="TableParagraph"/>
              <w:ind w:left="142" w:right="173"/>
              <w:rPr>
                <w:color w:val="FF0000"/>
              </w:rPr>
            </w:pPr>
            <w:r w:rsidRPr="00B05036">
              <w:rPr>
                <w:color w:val="FF0000"/>
              </w:rPr>
              <w:t>Выставки детских творческих работ, участие в конкурсах Творческие выступления, концерты</w:t>
            </w:r>
          </w:p>
        </w:tc>
        <w:tc>
          <w:tcPr>
            <w:tcW w:w="3969" w:type="dxa"/>
          </w:tcPr>
          <w:p w14:paraId="36E3B908" w14:textId="77777777" w:rsidR="001E4AAD" w:rsidRPr="00B05036" w:rsidRDefault="001E4AAD" w:rsidP="00001C6F">
            <w:pPr>
              <w:pStyle w:val="TableParagraph"/>
              <w:ind w:left="142" w:right="173"/>
              <w:rPr>
                <w:color w:val="FF0000"/>
              </w:rPr>
            </w:pPr>
            <w:r w:rsidRPr="00B05036">
              <w:rPr>
                <w:color w:val="FF0000"/>
              </w:rPr>
              <w:t>Обогащение социально-коммуникативной, социально-эмоциональной сферы детей</w:t>
            </w:r>
          </w:p>
        </w:tc>
      </w:tr>
      <w:tr w:rsidR="001E4AAD" w:rsidRPr="00B05036" w14:paraId="7F09D689" w14:textId="77777777" w:rsidTr="00DE0832">
        <w:trPr>
          <w:trHeight w:val="564"/>
        </w:trPr>
        <w:tc>
          <w:tcPr>
            <w:tcW w:w="5670" w:type="dxa"/>
          </w:tcPr>
          <w:p w14:paraId="45A93FD5" w14:textId="77777777" w:rsidR="001E4AAD" w:rsidRPr="00B05036" w:rsidRDefault="001E4AAD" w:rsidP="00001C6F">
            <w:pPr>
              <w:pStyle w:val="TableParagraph"/>
              <w:ind w:left="142" w:right="173"/>
              <w:rPr>
                <w:color w:val="FF0000"/>
              </w:rPr>
            </w:pPr>
            <w:r w:rsidRPr="00B05036">
              <w:rPr>
                <w:color w:val="FF0000"/>
              </w:rPr>
              <w:t>Библиотечная система</w:t>
            </w:r>
            <w:r w:rsidRPr="00B05036">
              <w:rPr>
                <w:color w:val="FF0000"/>
                <w:spacing w:val="1"/>
              </w:rPr>
              <w:t xml:space="preserve"> (по возможности с выходом в библиотеку и дистанционно)</w:t>
            </w:r>
          </w:p>
        </w:tc>
        <w:tc>
          <w:tcPr>
            <w:tcW w:w="3260" w:type="dxa"/>
          </w:tcPr>
          <w:p w14:paraId="0902AED1" w14:textId="77777777" w:rsidR="001E4AAD" w:rsidRPr="00B05036" w:rsidRDefault="001E4AAD" w:rsidP="00001C6F">
            <w:pPr>
              <w:pStyle w:val="TableParagraph"/>
              <w:ind w:left="142" w:right="173"/>
              <w:rPr>
                <w:color w:val="FF0000"/>
              </w:rPr>
            </w:pPr>
            <w:r w:rsidRPr="00B05036">
              <w:rPr>
                <w:color w:val="FF0000"/>
              </w:rPr>
              <w:t>Экскурсии, беседы, посещение мастер</w:t>
            </w:r>
            <w:r w:rsidRPr="00B05036">
              <w:rPr>
                <w:color w:val="FF0000"/>
                <w:spacing w:val="1"/>
              </w:rPr>
              <w:t xml:space="preserve"> - </w:t>
            </w:r>
            <w:r w:rsidRPr="00B05036">
              <w:rPr>
                <w:color w:val="FF0000"/>
              </w:rPr>
              <w:t>классов, выставок</w:t>
            </w:r>
          </w:p>
        </w:tc>
        <w:tc>
          <w:tcPr>
            <w:tcW w:w="2693" w:type="dxa"/>
          </w:tcPr>
          <w:p w14:paraId="46F932A3" w14:textId="77777777" w:rsidR="001E4AAD" w:rsidRPr="00B05036" w:rsidRDefault="001E4AAD" w:rsidP="00001C6F">
            <w:pPr>
              <w:pStyle w:val="TableParagraph"/>
              <w:ind w:left="142" w:right="173"/>
              <w:rPr>
                <w:color w:val="FF0000"/>
              </w:rPr>
            </w:pPr>
            <w:r w:rsidRPr="00B05036">
              <w:rPr>
                <w:color w:val="FF0000"/>
              </w:rPr>
              <w:t>Выставки рисунков, детские рукотворные книги</w:t>
            </w:r>
          </w:p>
        </w:tc>
        <w:tc>
          <w:tcPr>
            <w:tcW w:w="3969" w:type="dxa"/>
          </w:tcPr>
          <w:p w14:paraId="61185F38" w14:textId="77777777" w:rsidR="001E4AAD" w:rsidRPr="00B05036" w:rsidRDefault="001E4AAD" w:rsidP="00001C6F">
            <w:pPr>
              <w:pStyle w:val="TableParagraph"/>
              <w:ind w:left="142" w:right="173"/>
              <w:rPr>
                <w:color w:val="FF0000"/>
              </w:rPr>
            </w:pPr>
            <w:r w:rsidRPr="00B05036">
              <w:rPr>
                <w:color w:val="FF0000"/>
              </w:rPr>
              <w:t>Обогащение познавательной сферы, расширение кругозора</w:t>
            </w:r>
          </w:p>
        </w:tc>
      </w:tr>
      <w:tr w:rsidR="001E4AAD" w:rsidRPr="00B05036" w14:paraId="5EE2D939" w14:textId="77777777" w:rsidTr="00DE0832">
        <w:trPr>
          <w:trHeight w:val="572"/>
        </w:trPr>
        <w:tc>
          <w:tcPr>
            <w:tcW w:w="5670" w:type="dxa"/>
          </w:tcPr>
          <w:p w14:paraId="377834E4" w14:textId="77777777" w:rsidR="001E4AAD" w:rsidRPr="00B05036" w:rsidRDefault="001E4AAD" w:rsidP="00001C6F">
            <w:pPr>
              <w:pStyle w:val="TableParagraph"/>
              <w:ind w:left="142" w:right="173"/>
              <w:rPr>
                <w:color w:val="FF0000"/>
              </w:rPr>
            </w:pPr>
            <w:r w:rsidRPr="00B05036">
              <w:rPr>
                <w:color w:val="FF0000"/>
                <w:spacing w:val="-1"/>
              </w:rPr>
              <w:t>БУЗ ВО «Вологодская детская городская поликлиника» (Горького, 97)</w:t>
            </w:r>
          </w:p>
        </w:tc>
        <w:tc>
          <w:tcPr>
            <w:tcW w:w="3260" w:type="dxa"/>
          </w:tcPr>
          <w:p w14:paraId="1991D0B1" w14:textId="77777777" w:rsidR="001E4AAD" w:rsidRPr="00B05036" w:rsidRDefault="001E4AAD" w:rsidP="00001C6F">
            <w:pPr>
              <w:pStyle w:val="TableParagraph"/>
              <w:ind w:left="142" w:right="173"/>
              <w:rPr>
                <w:color w:val="FF0000"/>
              </w:rPr>
            </w:pPr>
            <w:r w:rsidRPr="00B05036">
              <w:rPr>
                <w:color w:val="FF0000"/>
              </w:rPr>
              <w:t xml:space="preserve">Профилактические осмотры детей, противо - эпидемиологические мероприятия, контроль питания </w:t>
            </w:r>
          </w:p>
        </w:tc>
        <w:tc>
          <w:tcPr>
            <w:tcW w:w="2693" w:type="dxa"/>
          </w:tcPr>
          <w:p w14:paraId="09FFE32E" w14:textId="77777777" w:rsidR="001E4AAD" w:rsidRPr="00B05036" w:rsidRDefault="001E4AAD" w:rsidP="00001C6F">
            <w:pPr>
              <w:pStyle w:val="TableParagraph"/>
              <w:ind w:left="142" w:right="173"/>
              <w:rPr>
                <w:color w:val="FF0000"/>
              </w:rPr>
            </w:pPr>
            <w:r w:rsidRPr="00B05036">
              <w:rPr>
                <w:color w:val="FF0000"/>
              </w:rPr>
              <w:t>Медицинские рекомендации</w:t>
            </w:r>
          </w:p>
        </w:tc>
        <w:tc>
          <w:tcPr>
            <w:tcW w:w="3969" w:type="dxa"/>
          </w:tcPr>
          <w:p w14:paraId="38BB1D20" w14:textId="77777777" w:rsidR="001E4AAD" w:rsidRPr="00B05036" w:rsidRDefault="001E4AAD" w:rsidP="00001C6F">
            <w:pPr>
              <w:pStyle w:val="TableParagraph"/>
              <w:ind w:left="142" w:right="173"/>
              <w:rPr>
                <w:color w:val="FF0000"/>
              </w:rPr>
            </w:pPr>
            <w:r w:rsidRPr="00B05036">
              <w:rPr>
                <w:color w:val="FF0000"/>
              </w:rPr>
              <w:t>Снижение уровня заболеваемости, приобщение к здоровому образу жизни,</w:t>
            </w:r>
          </w:p>
          <w:p w14:paraId="7D591E0D" w14:textId="77777777" w:rsidR="001E4AAD" w:rsidRPr="00B05036" w:rsidRDefault="001E4AAD" w:rsidP="00001C6F">
            <w:pPr>
              <w:pStyle w:val="TableParagraph"/>
              <w:ind w:left="142" w:right="173"/>
              <w:rPr>
                <w:color w:val="FF0000"/>
              </w:rPr>
            </w:pPr>
            <w:r w:rsidRPr="00B05036">
              <w:rPr>
                <w:color w:val="FF0000"/>
              </w:rPr>
              <w:t>правильному питанию</w:t>
            </w:r>
          </w:p>
        </w:tc>
      </w:tr>
      <w:tr w:rsidR="001E4AAD" w:rsidRPr="00B05036" w14:paraId="12FCCE6A" w14:textId="77777777" w:rsidTr="00DE0832">
        <w:trPr>
          <w:trHeight w:val="1185"/>
        </w:trPr>
        <w:tc>
          <w:tcPr>
            <w:tcW w:w="5670" w:type="dxa"/>
          </w:tcPr>
          <w:p w14:paraId="3FB44D54" w14:textId="77777777" w:rsidR="001E4AAD" w:rsidRPr="00B05036" w:rsidRDefault="001E4AAD" w:rsidP="00001C6F">
            <w:pPr>
              <w:pStyle w:val="TableParagraph"/>
              <w:ind w:left="142" w:right="173"/>
              <w:rPr>
                <w:color w:val="FF0000"/>
              </w:rPr>
            </w:pPr>
            <w:r w:rsidRPr="00B05036">
              <w:rPr>
                <w:color w:val="FF0000"/>
                <w:spacing w:val="-1"/>
              </w:rPr>
              <w:t xml:space="preserve">Пожарная часть №3, областная ГИБДД, </w:t>
            </w:r>
          </w:p>
        </w:tc>
        <w:tc>
          <w:tcPr>
            <w:tcW w:w="3260" w:type="dxa"/>
          </w:tcPr>
          <w:p w14:paraId="03075F65" w14:textId="77777777" w:rsidR="001E4AAD" w:rsidRPr="00B05036" w:rsidRDefault="001E4AAD" w:rsidP="00001C6F">
            <w:pPr>
              <w:pStyle w:val="TableParagraph"/>
              <w:ind w:left="142" w:right="173"/>
              <w:rPr>
                <w:color w:val="FF0000"/>
              </w:rPr>
            </w:pPr>
            <w:r w:rsidRPr="00B05036">
              <w:rPr>
                <w:color w:val="FF0000"/>
              </w:rPr>
              <w:t>Конкурсы, встречи, беседы, занятия с инспектором ГИБДД, экскурсии в пожарную часть</w:t>
            </w:r>
          </w:p>
        </w:tc>
        <w:tc>
          <w:tcPr>
            <w:tcW w:w="2693" w:type="dxa"/>
          </w:tcPr>
          <w:p w14:paraId="4CE34AEE" w14:textId="77777777" w:rsidR="001E4AAD" w:rsidRPr="00B05036" w:rsidRDefault="001E4AAD" w:rsidP="00001C6F">
            <w:pPr>
              <w:pStyle w:val="TableParagraph"/>
              <w:ind w:left="142" w:right="173"/>
              <w:rPr>
                <w:color w:val="FF0000"/>
              </w:rPr>
            </w:pPr>
            <w:r w:rsidRPr="00B05036">
              <w:rPr>
                <w:color w:val="FF0000"/>
              </w:rPr>
              <w:t>Участие в конкурсах, игры по профилактике дорожной безопасности</w:t>
            </w:r>
          </w:p>
        </w:tc>
        <w:tc>
          <w:tcPr>
            <w:tcW w:w="3969" w:type="dxa"/>
          </w:tcPr>
          <w:p w14:paraId="46BE70DE" w14:textId="77777777" w:rsidR="001E4AAD" w:rsidRPr="00B05036" w:rsidRDefault="001E4AAD" w:rsidP="00001C6F">
            <w:pPr>
              <w:pStyle w:val="TableParagraph"/>
              <w:ind w:left="142" w:right="173"/>
              <w:rPr>
                <w:color w:val="FF0000"/>
              </w:rPr>
            </w:pPr>
            <w:r w:rsidRPr="00B05036">
              <w:rPr>
                <w:color w:val="FF0000"/>
              </w:rPr>
              <w:t>Обогащение знаний о правилах дорожного движения,</w:t>
            </w:r>
            <w:r w:rsidRPr="00B05036">
              <w:rPr>
                <w:color w:val="FF0000"/>
                <w:spacing w:val="1"/>
              </w:rPr>
              <w:t xml:space="preserve"> пожарной безопасности, </w:t>
            </w:r>
            <w:r w:rsidRPr="00B05036">
              <w:rPr>
                <w:color w:val="FF0000"/>
              </w:rPr>
              <w:t>обогащение социально-эмоциональной, социально – коммуникативной сферы.</w:t>
            </w:r>
          </w:p>
        </w:tc>
      </w:tr>
      <w:tr w:rsidR="00DE0832" w:rsidRPr="00B05036" w14:paraId="174C5675" w14:textId="77777777" w:rsidTr="00644F04">
        <w:trPr>
          <w:trHeight w:val="277"/>
        </w:trPr>
        <w:tc>
          <w:tcPr>
            <w:tcW w:w="5670" w:type="dxa"/>
          </w:tcPr>
          <w:p w14:paraId="07878337" w14:textId="77777777" w:rsidR="00DE0832" w:rsidRPr="00B05036" w:rsidRDefault="00644F04" w:rsidP="00001C6F">
            <w:pPr>
              <w:pStyle w:val="TableParagraph"/>
              <w:ind w:left="142" w:right="173"/>
              <w:rPr>
                <w:color w:val="FF0000"/>
                <w:spacing w:val="-1"/>
              </w:rPr>
            </w:pPr>
            <w:r w:rsidRPr="00B05036">
              <w:rPr>
                <w:color w:val="FF0000"/>
                <w:spacing w:val="-1"/>
              </w:rPr>
              <w:t xml:space="preserve">АОУ ВО ДПО </w:t>
            </w:r>
            <w:r w:rsidR="00DE0832" w:rsidRPr="00B05036">
              <w:rPr>
                <w:color w:val="FF0000"/>
                <w:spacing w:val="-1"/>
              </w:rPr>
              <w:t>«ВИРО»</w:t>
            </w:r>
          </w:p>
        </w:tc>
        <w:tc>
          <w:tcPr>
            <w:tcW w:w="3260" w:type="dxa"/>
          </w:tcPr>
          <w:p w14:paraId="74C18C20" w14:textId="77777777" w:rsidR="00DE0832" w:rsidRPr="00B05036" w:rsidRDefault="00DE0832" w:rsidP="00001C6F">
            <w:pPr>
              <w:pStyle w:val="TableParagraph"/>
              <w:ind w:left="142" w:right="173"/>
              <w:rPr>
                <w:color w:val="FF0000"/>
              </w:rPr>
            </w:pPr>
            <w:r w:rsidRPr="00B05036">
              <w:rPr>
                <w:color w:val="FF0000"/>
              </w:rPr>
              <w:t>Курсовая подготовка, методическое сопровождение,  аттестация педагогов, организация конкурсов профмастерства</w:t>
            </w:r>
          </w:p>
        </w:tc>
        <w:tc>
          <w:tcPr>
            <w:tcW w:w="6662" w:type="dxa"/>
            <w:gridSpan w:val="2"/>
          </w:tcPr>
          <w:p w14:paraId="40299BD7" w14:textId="77777777" w:rsidR="00DE0832" w:rsidRPr="00B05036" w:rsidRDefault="00DE0832" w:rsidP="00001C6F">
            <w:pPr>
              <w:pStyle w:val="TableParagraph"/>
              <w:ind w:left="142" w:right="173"/>
              <w:rPr>
                <w:color w:val="FF0000"/>
              </w:rPr>
            </w:pPr>
            <w:r w:rsidRPr="00B05036">
              <w:rPr>
                <w:color w:val="FF0000"/>
              </w:rPr>
              <w:t>Повышение</w:t>
            </w:r>
            <w:r w:rsidRPr="00B05036">
              <w:rPr>
                <w:color w:val="FF0000"/>
                <w:spacing w:val="-6"/>
              </w:rPr>
              <w:t xml:space="preserve"> </w:t>
            </w:r>
            <w:r w:rsidRPr="00B05036">
              <w:rPr>
                <w:color w:val="FF0000"/>
              </w:rPr>
              <w:t>квалификации</w:t>
            </w:r>
            <w:r w:rsidRPr="00B05036">
              <w:rPr>
                <w:color w:val="FF0000"/>
                <w:spacing w:val="-7"/>
              </w:rPr>
              <w:t xml:space="preserve"> </w:t>
            </w:r>
            <w:r w:rsidRPr="00B05036">
              <w:rPr>
                <w:color w:val="FF0000"/>
              </w:rPr>
              <w:t>педагогов</w:t>
            </w:r>
            <w:r w:rsidRPr="00B05036">
              <w:rPr>
                <w:color w:val="FF0000"/>
                <w:spacing w:val="-5"/>
              </w:rPr>
              <w:t xml:space="preserve"> </w:t>
            </w:r>
            <w:r w:rsidRPr="00B05036">
              <w:rPr>
                <w:color w:val="FF0000"/>
              </w:rPr>
              <w:t>ДОУ</w:t>
            </w:r>
          </w:p>
        </w:tc>
      </w:tr>
      <w:tr w:rsidR="00DE0832" w:rsidRPr="00B05036" w14:paraId="07FB0A9D" w14:textId="77777777" w:rsidTr="00644F04">
        <w:trPr>
          <w:trHeight w:val="277"/>
        </w:trPr>
        <w:tc>
          <w:tcPr>
            <w:tcW w:w="5670" w:type="dxa"/>
          </w:tcPr>
          <w:p w14:paraId="669D87B1" w14:textId="77777777" w:rsidR="00DE0832" w:rsidRPr="00B05036" w:rsidRDefault="00644F04" w:rsidP="00001C6F">
            <w:pPr>
              <w:pStyle w:val="TableParagraph"/>
              <w:ind w:left="142" w:right="173"/>
              <w:rPr>
                <w:color w:val="FF0000"/>
                <w:spacing w:val="-1"/>
              </w:rPr>
            </w:pPr>
            <w:r w:rsidRPr="00B05036">
              <w:rPr>
                <w:color w:val="FF0000"/>
                <w:spacing w:val="-1"/>
              </w:rPr>
              <w:t>СП «РМЦ»</w:t>
            </w:r>
          </w:p>
        </w:tc>
        <w:tc>
          <w:tcPr>
            <w:tcW w:w="3260" w:type="dxa"/>
          </w:tcPr>
          <w:p w14:paraId="446B6C30" w14:textId="77777777" w:rsidR="00DE0832" w:rsidRPr="00B05036" w:rsidRDefault="00DE0832" w:rsidP="00001C6F">
            <w:pPr>
              <w:pStyle w:val="TableParagraph"/>
              <w:ind w:left="142" w:right="173"/>
              <w:rPr>
                <w:color w:val="FF0000"/>
              </w:rPr>
            </w:pPr>
            <w:r w:rsidRPr="00B05036">
              <w:rPr>
                <w:color w:val="FF0000"/>
              </w:rPr>
              <w:t>методическое сопровождение  педагогов, организация конкурсов профмастерства</w:t>
            </w:r>
          </w:p>
        </w:tc>
        <w:tc>
          <w:tcPr>
            <w:tcW w:w="6662" w:type="dxa"/>
            <w:gridSpan w:val="2"/>
          </w:tcPr>
          <w:p w14:paraId="682253F0" w14:textId="77777777" w:rsidR="00644F04" w:rsidRPr="00B05036" w:rsidRDefault="00DE0832" w:rsidP="00001C6F">
            <w:pPr>
              <w:pStyle w:val="TableParagraph"/>
              <w:ind w:left="142" w:right="173"/>
              <w:rPr>
                <w:color w:val="FF0000"/>
              </w:rPr>
            </w:pPr>
            <w:r w:rsidRPr="00B05036">
              <w:rPr>
                <w:color w:val="FF0000"/>
              </w:rPr>
              <w:t>Повышение</w:t>
            </w:r>
            <w:r w:rsidRPr="00B05036">
              <w:rPr>
                <w:color w:val="FF0000"/>
                <w:spacing w:val="-6"/>
              </w:rPr>
              <w:t xml:space="preserve"> </w:t>
            </w:r>
            <w:r w:rsidRPr="00B05036">
              <w:rPr>
                <w:color w:val="FF0000"/>
              </w:rPr>
              <w:t>квалификации</w:t>
            </w:r>
            <w:r w:rsidRPr="00B05036">
              <w:rPr>
                <w:color w:val="FF0000"/>
                <w:spacing w:val="-7"/>
              </w:rPr>
              <w:t xml:space="preserve"> </w:t>
            </w:r>
            <w:r w:rsidRPr="00B05036">
              <w:rPr>
                <w:color w:val="FF0000"/>
              </w:rPr>
              <w:t>педагогов</w:t>
            </w:r>
            <w:r w:rsidRPr="00B05036">
              <w:rPr>
                <w:color w:val="FF0000"/>
                <w:spacing w:val="-5"/>
              </w:rPr>
              <w:t xml:space="preserve"> </w:t>
            </w:r>
            <w:r w:rsidRPr="00B05036">
              <w:rPr>
                <w:color w:val="FF0000"/>
              </w:rPr>
              <w:t>ДОУ на базе городских методических объединений</w:t>
            </w:r>
            <w:r w:rsidR="00644F04" w:rsidRPr="00B05036">
              <w:rPr>
                <w:color w:val="FF0000"/>
              </w:rPr>
              <w:t>, участие в</w:t>
            </w:r>
            <w:r w:rsidR="00644F04" w:rsidRPr="00B05036">
              <w:rPr>
                <w:color w:val="FF0000"/>
                <w:spacing w:val="-57"/>
              </w:rPr>
              <w:t xml:space="preserve"> </w:t>
            </w:r>
            <w:r w:rsidR="00644F04" w:rsidRPr="00B05036">
              <w:rPr>
                <w:color w:val="FF0000"/>
              </w:rPr>
              <w:t>методических, конкурсных мероприятиях</w:t>
            </w:r>
            <w:r w:rsidR="00644F04" w:rsidRPr="00B05036">
              <w:rPr>
                <w:color w:val="FF0000"/>
                <w:spacing w:val="1"/>
              </w:rPr>
              <w:t xml:space="preserve"> </w:t>
            </w:r>
            <w:r w:rsidR="00644F04" w:rsidRPr="00B05036">
              <w:rPr>
                <w:color w:val="FF0000"/>
              </w:rPr>
              <w:t>на</w:t>
            </w:r>
            <w:r w:rsidR="00644F04" w:rsidRPr="00B05036">
              <w:rPr>
                <w:color w:val="FF0000"/>
                <w:spacing w:val="-2"/>
              </w:rPr>
              <w:t xml:space="preserve"> </w:t>
            </w:r>
            <w:r w:rsidR="00644F04" w:rsidRPr="00B05036">
              <w:rPr>
                <w:color w:val="FF0000"/>
              </w:rPr>
              <w:t>городском</w:t>
            </w:r>
            <w:r w:rsidR="00644F04" w:rsidRPr="00B05036">
              <w:rPr>
                <w:color w:val="FF0000"/>
                <w:spacing w:val="-1"/>
              </w:rPr>
              <w:t xml:space="preserve"> </w:t>
            </w:r>
            <w:r w:rsidR="00644F04" w:rsidRPr="00B05036">
              <w:rPr>
                <w:color w:val="FF0000"/>
              </w:rPr>
              <w:t>уровне</w:t>
            </w:r>
          </w:p>
        </w:tc>
      </w:tr>
      <w:tr w:rsidR="00644F04" w:rsidRPr="00B05036" w14:paraId="363440ED" w14:textId="77777777" w:rsidTr="00644F04">
        <w:trPr>
          <w:trHeight w:val="277"/>
        </w:trPr>
        <w:tc>
          <w:tcPr>
            <w:tcW w:w="5670" w:type="dxa"/>
          </w:tcPr>
          <w:p w14:paraId="44D2D624" w14:textId="77777777" w:rsidR="00644F04" w:rsidRPr="00B05036" w:rsidRDefault="00644F04" w:rsidP="00001C6F">
            <w:pPr>
              <w:pStyle w:val="TableParagraph"/>
              <w:tabs>
                <w:tab w:val="left" w:pos="1575"/>
              </w:tabs>
              <w:ind w:left="107" w:right="99"/>
              <w:jc w:val="left"/>
              <w:rPr>
                <w:color w:val="FF0000"/>
              </w:rPr>
            </w:pPr>
            <w:r w:rsidRPr="00B05036">
              <w:rPr>
                <w:color w:val="FF0000"/>
                <w:spacing w:val="-1"/>
              </w:rPr>
              <w:t xml:space="preserve">Дошкольные </w:t>
            </w:r>
            <w:r w:rsidRPr="00B05036">
              <w:rPr>
                <w:color w:val="FF0000"/>
                <w:spacing w:val="-57"/>
              </w:rPr>
              <w:t xml:space="preserve"> </w:t>
            </w:r>
            <w:r w:rsidRPr="00B05036">
              <w:rPr>
                <w:color w:val="FF0000"/>
              </w:rPr>
              <w:t>образовательные учреждения города</w:t>
            </w:r>
          </w:p>
        </w:tc>
        <w:tc>
          <w:tcPr>
            <w:tcW w:w="3260" w:type="dxa"/>
          </w:tcPr>
          <w:p w14:paraId="676E0A41" w14:textId="77777777" w:rsidR="00644F04" w:rsidRPr="00B05036" w:rsidRDefault="00644F04" w:rsidP="00001C6F">
            <w:pPr>
              <w:pStyle w:val="TableParagraph"/>
              <w:ind w:left="142" w:right="173"/>
              <w:rPr>
                <w:color w:val="FF0000"/>
              </w:rPr>
            </w:pPr>
            <w:r w:rsidRPr="00B05036">
              <w:rPr>
                <w:color w:val="FF0000"/>
              </w:rPr>
              <w:t>Обмен опытом</w:t>
            </w:r>
          </w:p>
        </w:tc>
        <w:tc>
          <w:tcPr>
            <w:tcW w:w="6662" w:type="dxa"/>
            <w:gridSpan w:val="2"/>
          </w:tcPr>
          <w:p w14:paraId="038C3E07" w14:textId="77777777" w:rsidR="00644F04" w:rsidRPr="00B05036" w:rsidRDefault="00644F04" w:rsidP="00001C6F">
            <w:pPr>
              <w:pStyle w:val="TableParagraph"/>
              <w:ind w:left="142" w:right="173"/>
              <w:rPr>
                <w:color w:val="FF0000"/>
              </w:rPr>
            </w:pPr>
          </w:p>
        </w:tc>
      </w:tr>
    </w:tbl>
    <w:p w14:paraId="0DAB8849" w14:textId="77777777" w:rsidR="001E4AAD" w:rsidRPr="00001C6F" w:rsidRDefault="001E4AAD" w:rsidP="00001C6F">
      <w:pPr>
        <w:pStyle w:val="a3"/>
        <w:ind w:left="0" w:right="25" w:firstLine="567"/>
        <w:jc w:val="both"/>
        <w:rPr>
          <w:b/>
          <w:sz w:val="22"/>
          <w:szCs w:val="22"/>
        </w:rPr>
      </w:pPr>
    </w:p>
    <w:p w14:paraId="0898173D" w14:textId="77777777" w:rsidR="001E4AAD" w:rsidRPr="00001C6F" w:rsidRDefault="00644F04" w:rsidP="00001C6F">
      <w:pPr>
        <w:pStyle w:val="a3"/>
        <w:ind w:left="0" w:right="25" w:firstLine="567"/>
        <w:jc w:val="both"/>
        <w:rPr>
          <w:b/>
          <w:sz w:val="22"/>
          <w:szCs w:val="22"/>
        </w:rPr>
      </w:pPr>
      <w:r w:rsidRPr="00001C6F">
        <w:rPr>
          <w:b/>
          <w:sz w:val="22"/>
          <w:szCs w:val="22"/>
        </w:rPr>
        <w:t xml:space="preserve">Организационный раздел </w:t>
      </w:r>
      <w:r w:rsidR="002368D1">
        <w:rPr>
          <w:b/>
          <w:sz w:val="22"/>
          <w:szCs w:val="22"/>
        </w:rPr>
        <w:t xml:space="preserve"> </w:t>
      </w:r>
      <w:r w:rsidRPr="00001C6F">
        <w:rPr>
          <w:b/>
          <w:sz w:val="22"/>
          <w:szCs w:val="22"/>
        </w:rPr>
        <w:t>Программы воспитания</w:t>
      </w:r>
    </w:p>
    <w:p w14:paraId="4DC033E9" w14:textId="77777777" w:rsidR="001E4AAD" w:rsidRPr="00001C6F" w:rsidRDefault="001E4AAD" w:rsidP="00001C6F">
      <w:pPr>
        <w:pStyle w:val="a3"/>
        <w:ind w:left="0" w:right="25" w:firstLine="567"/>
        <w:jc w:val="both"/>
        <w:rPr>
          <w:b/>
          <w:sz w:val="22"/>
          <w:szCs w:val="22"/>
        </w:rPr>
      </w:pPr>
      <w:r w:rsidRPr="00001C6F">
        <w:rPr>
          <w:b/>
          <w:sz w:val="22"/>
          <w:szCs w:val="22"/>
        </w:rPr>
        <w:t>Кадровое обеспечение реализации рабочей программы воспитания</w:t>
      </w:r>
    </w:p>
    <w:p w14:paraId="619446B0" w14:textId="77777777" w:rsidR="001E4AAD" w:rsidRPr="00001C6F" w:rsidRDefault="001E4AAD" w:rsidP="00001C6F">
      <w:pPr>
        <w:spacing w:after="0" w:line="240" w:lineRule="auto"/>
        <w:ind w:firstLine="567"/>
        <w:jc w:val="both"/>
        <w:rPr>
          <w:rFonts w:ascii="Times New Roman" w:hAnsi="Times New Roman" w:cs="Times New Roman"/>
        </w:rPr>
      </w:pPr>
      <w:r w:rsidRPr="00001C6F">
        <w:rPr>
          <w:rFonts w:ascii="Times New Roman" w:eastAsia="Times New Roman" w:hAnsi="Times New Roman" w:cs="Times New Roman"/>
        </w:rPr>
        <w:t xml:space="preserve">В </w:t>
      </w:r>
      <w:r w:rsidRPr="00001C6F">
        <w:rPr>
          <w:rFonts w:ascii="Times New Roman" w:hAnsi="Times New Roman" w:cs="Times New Roman"/>
        </w:rPr>
        <w:t>М</w:t>
      </w:r>
      <w:r w:rsidR="00B05036">
        <w:rPr>
          <w:rFonts w:ascii="Times New Roman" w:hAnsi="Times New Roman" w:cs="Times New Roman"/>
        </w:rPr>
        <w:t>Б</w:t>
      </w:r>
      <w:r w:rsidRPr="00001C6F">
        <w:rPr>
          <w:rFonts w:ascii="Times New Roman" w:hAnsi="Times New Roman" w:cs="Times New Roman"/>
        </w:rPr>
        <w:t>ДОУ работают педагоги</w:t>
      </w:r>
      <w:r w:rsidRPr="00001C6F">
        <w:rPr>
          <w:rFonts w:ascii="Times New Roman" w:eastAsia="Times New Roman" w:hAnsi="Times New Roman" w:cs="Times New Roman"/>
        </w:rPr>
        <w:t xml:space="preserve"> – зав</w:t>
      </w:r>
      <w:r w:rsidR="00B05036">
        <w:rPr>
          <w:rFonts w:ascii="Times New Roman" w:hAnsi="Times New Roman" w:cs="Times New Roman"/>
        </w:rPr>
        <w:t>едующий, старший воспитатель, 32</w:t>
      </w:r>
      <w:r w:rsidR="00B05036">
        <w:rPr>
          <w:rFonts w:ascii="Times New Roman" w:eastAsia="Times New Roman" w:hAnsi="Times New Roman" w:cs="Times New Roman"/>
        </w:rPr>
        <w:t xml:space="preserve"> воспитателя и 7</w:t>
      </w:r>
      <w:r w:rsidRPr="00001C6F">
        <w:rPr>
          <w:rFonts w:ascii="Times New Roman" w:eastAsia="Times New Roman" w:hAnsi="Times New Roman" w:cs="Times New Roman"/>
        </w:rPr>
        <w:t xml:space="preserve"> специалистов: </w:t>
      </w:r>
      <w:r w:rsidR="00B05036">
        <w:rPr>
          <w:rFonts w:ascii="Times New Roman" w:eastAsia="Times New Roman" w:hAnsi="Times New Roman" w:cs="Times New Roman"/>
        </w:rPr>
        <w:t xml:space="preserve">2 </w:t>
      </w:r>
      <w:r w:rsidRPr="00001C6F">
        <w:rPr>
          <w:rFonts w:ascii="Times New Roman" w:eastAsia="Times New Roman" w:hAnsi="Times New Roman" w:cs="Times New Roman"/>
        </w:rPr>
        <w:t>учител</w:t>
      </w:r>
      <w:r w:rsidR="00B05036">
        <w:rPr>
          <w:rFonts w:ascii="Times New Roman" w:eastAsia="Times New Roman" w:hAnsi="Times New Roman" w:cs="Times New Roman"/>
        </w:rPr>
        <w:t>я</w:t>
      </w:r>
      <w:r w:rsidRPr="00001C6F">
        <w:rPr>
          <w:rFonts w:ascii="Times New Roman" w:eastAsia="Times New Roman" w:hAnsi="Times New Roman" w:cs="Times New Roman"/>
        </w:rPr>
        <w:t xml:space="preserve"> – логопед</w:t>
      </w:r>
      <w:r w:rsidR="00B05036">
        <w:rPr>
          <w:rFonts w:ascii="Times New Roman" w:eastAsia="Times New Roman" w:hAnsi="Times New Roman" w:cs="Times New Roman"/>
        </w:rPr>
        <w:t>а</w:t>
      </w:r>
      <w:r w:rsidRPr="00001C6F">
        <w:rPr>
          <w:rFonts w:ascii="Times New Roman" w:eastAsia="Times New Roman" w:hAnsi="Times New Roman" w:cs="Times New Roman"/>
        </w:rPr>
        <w:t xml:space="preserve"> </w:t>
      </w:r>
      <w:r w:rsidR="00B05036">
        <w:rPr>
          <w:rFonts w:ascii="Times New Roman" w:eastAsia="Times New Roman" w:hAnsi="Times New Roman" w:cs="Times New Roman"/>
        </w:rPr>
        <w:t>, 1</w:t>
      </w:r>
      <w:r w:rsidRPr="00001C6F">
        <w:rPr>
          <w:rFonts w:ascii="Times New Roman" w:eastAsia="Times New Roman" w:hAnsi="Times New Roman" w:cs="Times New Roman"/>
        </w:rPr>
        <w:t>педагог-психолог, 2 музыкальных руководителя, инструктор по физическому воспитанию, инструктор по плаванию</w:t>
      </w:r>
      <w:r w:rsidRPr="00001C6F">
        <w:rPr>
          <w:rFonts w:ascii="Times New Roman" w:hAnsi="Times New Roman" w:cs="Times New Roman"/>
        </w:rPr>
        <w:t>.</w:t>
      </w:r>
    </w:p>
    <w:p w14:paraId="1068AE00" w14:textId="77777777" w:rsidR="00644F04" w:rsidRPr="00B05036" w:rsidRDefault="00644F04" w:rsidP="00001C6F">
      <w:pPr>
        <w:spacing w:after="0" w:line="240" w:lineRule="auto"/>
        <w:ind w:firstLine="567"/>
        <w:jc w:val="both"/>
        <w:rPr>
          <w:rFonts w:ascii="Times New Roman" w:hAnsi="Times New Roman" w:cs="Times New Roman"/>
          <w:color w:val="FF0000"/>
        </w:rPr>
      </w:pPr>
      <w:r w:rsidRPr="00B05036">
        <w:rPr>
          <w:rFonts w:ascii="Times New Roman" w:hAnsi="Times New Roman" w:cs="Times New Roman"/>
          <w:color w:val="FF0000"/>
        </w:rPr>
        <w:t>В реализации Программы воспитания в М</w:t>
      </w:r>
      <w:r w:rsidR="00B05036" w:rsidRPr="00B05036">
        <w:rPr>
          <w:rFonts w:ascii="Times New Roman" w:hAnsi="Times New Roman" w:cs="Times New Roman"/>
          <w:color w:val="FF0000"/>
        </w:rPr>
        <w:t>Б</w:t>
      </w:r>
      <w:r w:rsidRPr="00B05036">
        <w:rPr>
          <w:rFonts w:ascii="Times New Roman" w:hAnsi="Times New Roman" w:cs="Times New Roman"/>
          <w:color w:val="FF0000"/>
        </w:rPr>
        <w:t>ДОУ принимает участие весь педагогический коллектив,</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 xml:space="preserve">укомплектованный согласно штатному расписанию.   </w:t>
      </w:r>
      <w:r w:rsidRPr="00B05036">
        <w:rPr>
          <w:rFonts w:ascii="Times New Roman" w:hAnsi="Times New Roman" w:cs="Times New Roman"/>
          <w:color w:val="FF0000"/>
          <w:spacing w:val="57"/>
        </w:rPr>
        <w:t xml:space="preserve"> </w:t>
      </w:r>
      <w:r w:rsidRPr="00B05036">
        <w:rPr>
          <w:rFonts w:ascii="Times New Roman" w:hAnsi="Times New Roman" w:cs="Times New Roman"/>
          <w:color w:val="FF0000"/>
        </w:rPr>
        <w:t>Воспитатели, осуществляют воспитательно – образовательный процесс в течение всего времени пребывания детей в дошкольном учреждении. Старший</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воспитатель осуществляет планирование, контроль, методическое сопровождение организации</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мероприятий с участниками образовательных отношений. Деятельность педагога-психолога – это</w:t>
      </w:r>
      <w:r w:rsidRPr="00B05036">
        <w:rPr>
          <w:rFonts w:ascii="Times New Roman" w:hAnsi="Times New Roman" w:cs="Times New Roman"/>
          <w:color w:val="FF0000"/>
          <w:spacing w:val="-57"/>
        </w:rPr>
        <w:t xml:space="preserve"> </w:t>
      </w:r>
      <w:r w:rsidRPr="00B05036">
        <w:rPr>
          <w:rFonts w:ascii="Times New Roman" w:hAnsi="Times New Roman" w:cs="Times New Roman"/>
          <w:color w:val="FF0000"/>
        </w:rPr>
        <w:t>проведение</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диагностики,</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коррекционно – развивающих</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занятий,</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консультирование педагогов,</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родителей по вопросам психолого-педагогической помощи по вопросам развития и воспитания</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детей</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дошкольного</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возраста.</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Музыкальный</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руководитель</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осуществляет</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развитие</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детей</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по</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 xml:space="preserve">музыкальному воспитанию. Инструктор по физической культуре – приобщение к здоровому образу жизни, </w:t>
      </w:r>
      <w:r w:rsidR="00137A85" w:rsidRPr="00B05036">
        <w:rPr>
          <w:rFonts w:ascii="Times New Roman" w:hAnsi="Times New Roman" w:cs="Times New Roman"/>
          <w:color w:val="FF0000"/>
        </w:rPr>
        <w:t xml:space="preserve">развитие интереса к физическим упражнениям. </w:t>
      </w:r>
      <w:r w:rsidRPr="00B05036">
        <w:rPr>
          <w:rFonts w:ascii="Times New Roman" w:hAnsi="Times New Roman" w:cs="Times New Roman"/>
          <w:color w:val="FF0000"/>
        </w:rPr>
        <w:t xml:space="preserve"> </w:t>
      </w:r>
      <w:r w:rsidR="00137A85" w:rsidRPr="00B05036">
        <w:rPr>
          <w:rFonts w:ascii="Times New Roman" w:hAnsi="Times New Roman" w:cs="Times New Roman"/>
          <w:color w:val="FF0000"/>
        </w:rPr>
        <w:t>Основной состав педагогов стабилен,</w:t>
      </w:r>
      <w:r w:rsidRPr="00B05036">
        <w:rPr>
          <w:rFonts w:ascii="Times New Roman" w:hAnsi="Times New Roman" w:cs="Times New Roman"/>
          <w:color w:val="FF0000"/>
        </w:rPr>
        <w:t xml:space="preserve"> имеют высшую и первую квалификационную</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категорию,</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повышают</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профессиональный</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уровень</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через</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различные</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формы</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обучения:</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КПК,</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семинары, вебинары, мастер-классы, практикумы, распространении</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педагогического опыта. В</w:t>
      </w:r>
      <w:r w:rsidRPr="00B05036">
        <w:rPr>
          <w:rFonts w:ascii="Times New Roman" w:hAnsi="Times New Roman" w:cs="Times New Roman"/>
          <w:color w:val="FF0000"/>
          <w:spacing w:val="1"/>
        </w:rPr>
        <w:t xml:space="preserve"> </w:t>
      </w:r>
      <w:r w:rsidR="00137A85" w:rsidRPr="00B05036">
        <w:rPr>
          <w:rFonts w:ascii="Times New Roman" w:hAnsi="Times New Roman" w:cs="Times New Roman"/>
          <w:color w:val="FF0000"/>
          <w:spacing w:val="1"/>
        </w:rPr>
        <w:t>М</w:t>
      </w:r>
      <w:r w:rsidRPr="00B05036">
        <w:rPr>
          <w:rFonts w:ascii="Times New Roman" w:hAnsi="Times New Roman" w:cs="Times New Roman"/>
          <w:color w:val="FF0000"/>
        </w:rPr>
        <w:t>ДОУ</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созданы</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условия</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для</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совместного,</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конструктивного</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сотрудничества,</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освоения</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новых</w:t>
      </w:r>
      <w:r w:rsidRPr="00B05036">
        <w:rPr>
          <w:rFonts w:ascii="Times New Roman" w:hAnsi="Times New Roman" w:cs="Times New Roman"/>
          <w:color w:val="FF0000"/>
          <w:spacing w:val="1"/>
        </w:rPr>
        <w:t xml:space="preserve"> </w:t>
      </w:r>
      <w:r w:rsidRPr="00B05036">
        <w:rPr>
          <w:rFonts w:ascii="Times New Roman" w:hAnsi="Times New Roman" w:cs="Times New Roman"/>
          <w:color w:val="FF0000"/>
        </w:rPr>
        <w:t>технологий.</w:t>
      </w:r>
      <w:r w:rsidR="004E7E6F" w:rsidRPr="00B05036">
        <w:rPr>
          <w:rFonts w:ascii="Times New Roman" w:hAnsi="Times New Roman" w:cs="Times New Roman"/>
          <w:color w:val="FF0000"/>
        </w:rPr>
        <w:t xml:space="preserve"> Педагоги</w:t>
      </w:r>
      <w:r w:rsidR="004E7E6F" w:rsidRPr="00B05036">
        <w:rPr>
          <w:rFonts w:ascii="Times New Roman" w:hAnsi="Times New Roman" w:cs="Times New Roman"/>
          <w:color w:val="FF0000"/>
          <w:spacing w:val="1"/>
        </w:rPr>
        <w:t xml:space="preserve"> </w:t>
      </w:r>
      <w:r w:rsidR="004E7E6F" w:rsidRPr="00B05036">
        <w:rPr>
          <w:rFonts w:ascii="Times New Roman" w:hAnsi="Times New Roman" w:cs="Times New Roman"/>
          <w:color w:val="FF0000"/>
        </w:rPr>
        <w:t>дошкольного</w:t>
      </w:r>
      <w:r w:rsidR="004E7E6F" w:rsidRPr="00B05036">
        <w:rPr>
          <w:rFonts w:ascii="Times New Roman" w:hAnsi="Times New Roman" w:cs="Times New Roman"/>
          <w:color w:val="FF0000"/>
          <w:spacing w:val="1"/>
        </w:rPr>
        <w:t xml:space="preserve"> </w:t>
      </w:r>
      <w:r w:rsidR="004E7E6F" w:rsidRPr="00B05036">
        <w:rPr>
          <w:rFonts w:ascii="Times New Roman" w:hAnsi="Times New Roman" w:cs="Times New Roman"/>
          <w:color w:val="FF0000"/>
        </w:rPr>
        <w:t>учреждения</w:t>
      </w:r>
      <w:r w:rsidR="004E7E6F" w:rsidRPr="00B05036">
        <w:rPr>
          <w:rFonts w:ascii="Times New Roman" w:hAnsi="Times New Roman" w:cs="Times New Roman"/>
          <w:color w:val="FF0000"/>
          <w:spacing w:val="1"/>
        </w:rPr>
        <w:t xml:space="preserve"> </w:t>
      </w:r>
      <w:r w:rsidR="004E7E6F" w:rsidRPr="00B05036">
        <w:rPr>
          <w:rFonts w:ascii="Times New Roman" w:hAnsi="Times New Roman" w:cs="Times New Roman"/>
          <w:color w:val="FF0000"/>
        </w:rPr>
        <w:t>являются</w:t>
      </w:r>
      <w:r w:rsidR="004E7E6F" w:rsidRPr="00B05036">
        <w:rPr>
          <w:rFonts w:ascii="Times New Roman" w:hAnsi="Times New Roman" w:cs="Times New Roman"/>
          <w:color w:val="FF0000"/>
          <w:spacing w:val="1"/>
        </w:rPr>
        <w:t xml:space="preserve"> </w:t>
      </w:r>
      <w:r w:rsidR="004E7E6F" w:rsidRPr="00B05036">
        <w:rPr>
          <w:rFonts w:ascii="Times New Roman" w:hAnsi="Times New Roman" w:cs="Times New Roman"/>
          <w:color w:val="FF0000"/>
        </w:rPr>
        <w:t>активными</w:t>
      </w:r>
      <w:r w:rsidR="004E7E6F" w:rsidRPr="00B05036">
        <w:rPr>
          <w:rFonts w:ascii="Times New Roman" w:hAnsi="Times New Roman" w:cs="Times New Roman"/>
          <w:color w:val="FF0000"/>
          <w:spacing w:val="1"/>
        </w:rPr>
        <w:t xml:space="preserve"> </w:t>
      </w:r>
      <w:r w:rsidR="004E7E6F" w:rsidRPr="00B05036">
        <w:rPr>
          <w:rFonts w:ascii="Times New Roman" w:hAnsi="Times New Roman" w:cs="Times New Roman"/>
          <w:color w:val="FF0000"/>
        </w:rPr>
        <w:t>участниками</w:t>
      </w:r>
      <w:r w:rsidR="004E7E6F" w:rsidRPr="00B05036">
        <w:rPr>
          <w:rFonts w:ascii="Times New Roman" w:hAnsi="Times New Roman" w:cs="Times New Roman"/>
          <w:color w:val="FF0000"/>
          <w:spacing w:val="-57"/>
        </w:rPr>
        <w:t xml:space="preserve"> </w:t>
      </w:r>
      <w:r w:rsidR="004E7E6F" w:rsidRPr="00B05036">
        <w:rPr>
          <w:rFonts w:ascii="Times New Roman" w:hAnsi="Times New Roman" w:cs="Times New Roman"/>
          <w:color w:val="FF0000"/>
        </w:rPr>
        <w:t>семинаров,</w:t>
      </w:r>
      <w:r w:rsidR="004E7E6F" w:rsidRPr="00B05036">
        <w:rPr>
          <w:rFonts w:ascii="Times New Roman" w:hAnsi="Times New Roman" w:cs="Times New Roman"/>
          <w:color w:val="FF0000"/>
          <w:spacing w:val="1"/>
        </w:rPr>
        <w:t xml:space="preserve"> </w:t>
      </w:r>
      <w:r w:rsidR="004E7E6F" w:rsidRPr="00B05036">
        <w:rPr>
          <w:rFonts w:ascii="Times New Roman" w:hAnsi="Times New Roman" w:cs="Times New Roman"/>
          <w:color w:val="FF0000"/>
        </w:rPr>
        <w:t>конференций,</w:t>
      </w:r>
      <w:r w:rsidR="004E7E6F" w:rsidRPr="00B05036">
        <w:rPr>
          <w:rFonts w:ascii="Times New Roman" w:hAnsi="Times New Roman" w:cs="Times New Roman"/>
          <w:color w:val="FF0000"/>
          <w:spacing w:val="1"/>
        </w:rPr>
        <w:t xml:space="preserve"> </w:t>
      </w:r>
      <w:r w:rsidR="004E7E6F" w:rsidRPr="00B05036">
        <w:rPr>
          <w:rFonts w:ascii="Times New Roman" w:hAnsi="Times New Roman" w:cs="Times New Roman"/>
          <w:color w:val="FF0000"/>
        </w:rPr>
        <w:t>методических</w:t>
      </w:r>
      <w:r w:rsidR="004E7E6F" w:rsidRPr="00B05036">
        <w:rPr>
          <w:rFonts w:ascii="Times New Roman" w:hAnsi="Times New Roman" w:cs="Times New Roman"/>
          <w:color w:val="FF0000"/>
          <w:spacing w:val="1"/>
        </w:rPr>
        <w:t xml:space="preserve"> </w:t>
      </w:r>
      <w:r w:rsidR="004E7E6F" w:rsidRPr="00B05036">
        <w:rPr>
          <w:rFonts w:ascii="Times New Roman" w:hAnsi="Times New Roman" w:cs="Times New Roman"/>
          <w:color w:val="FF0000"/>
        </w:rPr>
        <w:t>объединений,</w:t>
      </w:r>
      <w:r w:rsidR="004E7E6F" w:rsidRPr="00B05036">
        <w:rPr>
          <w:rFonts w:ascii="Times New Roman" w:hAnsi="Times New Roman" w:cs="Times New Roman"/>
          <w:color w:val="FF0000"/>
          <w:spacing w:val="1"/>
        </w:rPr>
        <w:t xml:space="preserve"> </w:t>
      </w:r>
      <w:r w:rsidR="004E7E6F" w:rsidRPr="00B05036">
        <w:rPr>
          <w:rFonts w:ascii="Times New Roman" w:hAnsi="Times New Roman" w:cs="Times New Roman"/>
          <w:color w:val="FF0000"/>
        </w:rPr>
        <w:t>становятся победителями и</w:t>
      </w:r>
      <w:r w:rsidR="004E7E6F" w:rsidRPr="00B05036">
        <w:rPr>
          <w:rFonts w:ascii="Times New Roman" w:hAnsi="Times New Roman" w:cs="Times New Roman"/>
          <w:color w:val="FF0000"/>
          <w:spacing w:val="1"/>
        </w:rPr>
        <w:t xml:space="preserve"> </w:t>
      </w:r>
      <w:r w:rsidR="004E7E6F" w:rsidRPr="00B05036">
        <w:rPr>
          <w:rFonts w:ascii="Times New Roman" w:hAnsi="Times New Roman" w:cs="Times New Roman"/>
          <w:color w:val="FF0000"/>
        </w:rPr>
        <w:t>лауреатами</w:t>
      </w:r>
      <w:r w:rsidR="004E7E6F" w:rsidRPr="00B05036">
        <w:rPr>
          <w:rFonts w:ascii="Times New Roman" w:hAnsi="Times New Roman" w:cs="Times New Roman"/>
          <w:color w:val="FF0000"/>
          <w:spacing w:val="1"/>
        </w:rPr>
        <w:t xml:space="preserve"> </w:t>
      </w:r>
      <w:r w:rsidR="004E7E6F" w:rsidRPr="00B05036">
        <w:rPr>
          <w:rFonts w:ascii="Times New Roman" w:hAnsi="Times New Roman" w:cs="Times New Roman"/>
          <w:color w:val="FF0000"/>
        </w:rPr>
        <w:t>конкурсов, фестивалей, разного уровня, представляют свои авторские методические разработки и</w:t>
      </w:r>
      <w:r w:rsidR="004E7E6F" w:rsidRPr="00B05036">
        <w:rPr>
          <w:rFonts w:ascii="Times New Roman" w:hAnsi="Times New Roman" w:cs="Times New Roman"/>
          <w:color w:val="FF0000"/>
          <w:spacing w:val="1"/>
        </w:rPr>
        <w:t xml:space="preserve"> </w:t>
      </w:r>
      <w:r w:rsidR="004E7E6F" w:rsidRPr="00B05036">
        <w:rPr>
          <w:rFonts w:ascii="Times New Roman" w:hAnsi="Times New Roman" w:cs="Times New Roman"/>
          <w:color w:val="FF0000"/>
        </w:rPr>
        <w:t>делятся опытом работы на научно – практических семинарах и конференциях, методических днях</w:t>
      </w:r>
      <w:r w:rsidR="004E7E6F" w:rsidRPr="00B05036">
        <w:rPr>
          <w:rFonts w:ascii="Times New Roman" w:hAnsi="Times New Roman" w:cs="Times New Roman"/>
          <w:color w:val="FF0000"/>
          <w:spacing w:val="-57"/>
        </w:rPr>
        <w:t xml:space="preserve"> </w:t>
      </w:r>
      <w:r w:rsidR="004E7E6F" w:rsidRPr="00B05036">
        <w:rPr>
          <w:rFonts w:ascii="Times New Roman" w:hAnsi="Times New Roman" w:cs="Times New Roman"/>
          <w:color w:val="FF0000"/>
        </w:rPr>
        <w:t>и</w:t>
      </w:r>
      <w:r w:rsidR="004E7E6F" w:rsidRPr="00B05036">
        <w:rPr>
          <w:rFonts w:ascii="Times New Roman" w:hAnsi="Times New Roman" w:cs="Times New Roman"/>
          <w:color w:val="FF0000"/>
          <w:spacing w:val="-1"/>
        </w:rPr>
        <w:t xml:space="preserve"> </w:t>
      </w:r>
      <w:r w:rsidR="004E7E6F" w:rsidRPr="00B05036">
        <w:rPr>
          <w:rFonts w:ascii="Times New Roman" w:hAnsi="Times New Roman" w:cs="Times New Roman"/>
          <w:color w:val="FF0000"/>
        </w:rPr>
        <w:t>днях</w:t>
      </w:r>
      <w:r w:rsidR="004E7E6F" w:rsidRPr="00B05036">
        <w:rPr>
          <w:rFonts w:ascii="Times New Roman" w:hAnsi="Times New Roman" w:cs="Times New Roman"/>
          <w:color w:val="FF0000"/>
          <w:spacing w:val="2"/>
        </w:rPr>
        <w:t xml:space="preserve"> </w:t>
      </w:r>
      <w:r w:rsidR="004E7E6F" w:rsidRPr="00B05036">
        <w:rPr>
          <w:rFonts w:ascii="Times New Roman" w:hAnsi="Times New Roman" w:cs="Times New Roman"/>
          <w:color w:val="FF0000"/>
        </w:rPr>
        <w:t>открытых</w:t>
      </w:r>
      <w:r w:rsidR="004E7E6F" w:rsidRPr="00B05036">
        <w:rPr>
          <w:rFonts w:ascii="Times New Roman" w:hAnsi="Times New Roman" w:cs="Times New Roman"/>
          <w:color w:val="FF0000"/>
          <w:spacing w:val="1"/>
        </w:rPr>
        <w:t xml:space="preserve"> </w:t>
      </w:r>
      <w:r w:rsidR="004E7E6F" w:rsidRPr="00B05036">
        <w:rPr>
          <w:rFonts w:ascii="Times New Roman" w:hAnsi="Times New Roman" w:cs="Times New Roman"/>
          <w:color w:val="FF0000"/>
        </w:rPr>
        <w:t>дверей городского</w:t>
      </w:r>
      <w:r w:rsidR="004E7E6F" w:rsidRPr="00B05036">
        <w:rPr>
          <w:rFonts w:ascii="Times New Roman" w:hAnsi="Times New Roman" w:cs="Times New Roman"/>
          <w:color w:val="FF0000"/>
          <w:spacing w:val="-2"/>
        </w:rPr>
        <w:t xml:space="preserve"> </w:t>
      </w:r>
      <w:r w:rsidR="004E7E6F" w:rsidRPr="00B05036">
        <w:rPr>
          <w:rFonts w:ascii="Times New Roman" w:hAnsi="Times New Roman" w:cs="Times New Roman"/>
          <w:color w:val="FF0000"/>
        </w:rPr>
        <w:t>и</w:t>
      </w:r>
      <w:r w:rsidR="004E7E6F" w:rsidRPr="00B05036">
        <w:rPr>
          <w:rFonts w:ascii="Times New Roman" w:hAnsi="Times New Roman" w:cs="Times New Roman"/>
          <w:color w:val="FF0000"/>
          <w:spacing w:val="1"/>
        </w:rPr>
        <w:t xml:space="preserve"> </w:t>
      </w:r>
      <w:r w:rsidR="004E7E6F" w:rsidRPr="00B05036">
        <w:rPr>
          <w:rFonts w:ascii="Times New Roman" w:hAnsi="Times New Roman" w:cs="Times New Roman"/>
          <w:color w:val="FF0000"/>
        </w:rPr>
        <w:t>регионального</w:t>
      </w:r>
      <w:r w:rsidR="004E7E6F" w:rsidRPr="00B05036">
        <w:rPr>
          <w:rFonts w:ascii="Times New Roman" w:hAnsi="Times New Roman" w:cs="Times New Roman"/>
          <w:color w:val="FF0000"/>
          <w:spacing w:val="1"/>
        </w:rPr>
        <w:t xml:space="preserve"> </w:t>
      </w:r>
      <w:r w:rsidR="004E7E6F" w:rsidRPr="00B05036">
        <w:rPr>
          <w:rFonts w:ascii="Times New Roman" w:hAnsi="Times New Roman" w:cs="Times New Roman"/>
          <w:color w:val="FF0000"/>
        </w:rPr>
        <w:t>уровня.</w:t>
      </w:r>
    </w:p>
    <w:p w14:paraId="1AE7E43C" w14:textId="77777777" w:rsidR="00644F04" w:rsidRPr="00B05036" w:rsidRDefault="00644F04" w:rsidP="00001C6F">
      <w:pPr>
        <w:spacing w:after="0" w:line="240" w:lineRule="auto"/>
        <w:ind w:firstLine="567"/>
        <w:jc w:val="both"/>
        <w:rPr>
          <w:rFonts w:ascii="Times New Roman" w:hAnsi="Times New Roman" w:cs="Times New Roman"/>
          <w:color w:val="FF0000"/>
        </w:rPr>
      </w:pPr>
    </w:p>
    <w:p w14:paraId="4D2B880B" w14:textId="77777777" w:rsidR="001E4AAD" w:rsidRPr="00B05036" w:rsidRDefault="004E7E6F" w:rsidP="00001C6F">
      <w:pPr>
        <w:spacing w:after="0" w:line="240" w:lineRule="auto"/>
        <w:ind w:firstLine="567"/>
        <w:jc w:val="both"/>
        <w:rPr>
          <w:rFonts w:ascii="Times New Roman" w:hAnsi="Times New Roman" w:cs="Times New Roman"/>
          <w:color w:val="FF0000"/>
        </w:rPr>
      </w:pPr>
      <w:r w:rsidRPr="00B05036">
        <w:rPr>
          <w:rFonts w:ascii="Times New Roman" w:hAnsi="Times New Roman" w:cs="Times New Roman"/>
          <w:color w:val="FF0000"/>
        </w:rPr>
        <w:t xml:space="preserve">На август 2023 </w:t>
      </w:r>
      <w:r w:rsidR="001E4AAD" w:rsidRPr="00B05036">
        <w:rPr>
          <w:rFonts w:ascii="Times New Roman" w:hAnsi="Times New Roman" w:cs="Times New Roman"/>
          <w:color w:val="FF0000"/>
        </w:rPr>
        <w:t>год</w:t>
      </w:r>
      <w:r w:rsidRPr="00B05036">
        <w:rPr>
          <w:rFonts w:ascii="Times New Roman" w:hAnsi="Times New Roman" w:cs="Times New Roman"/>
          <w:color w:val="FF0000"/>
        </w:rPr>
        <w:t>а</w:t>
      </w:r>
      <w:r w:rsidR="001E4AAD" w:rsidRPr="00B05036">
        <w:rPr>
          <w:rFonts w:ascii="Times New Roman" w:hAnsi="Times New Roman" w:cs="Times New Roman"/>
          <w:color w:val="FF0000"/>
        </w:rPr>
        <w:t>:</w:t>
      </w:r>
    </w:p>
    <w:tbl>
      <w:tblPr>
        <w:tblW w:w="155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992"/>
        <w:gridCol w:w="3402"/>
        <w:gridCol w:w="1559"/>
        <w:gridCol w:w="3402"/>
        <w:gridCol w:w="1417"/>
      </w:tblGrid>
      <w:tr w:rsidR="001E4AAD" w:rsidRPr="00001C6F" w14:paraId="71E645DB" w14:textId="77777777" w:rsidTr="004422EA">
        <w:tc>
          <w:tcPr>
            <w:tcW w:w="4820" w:type="dxa"/>
          </w:tcPr>
          <w:p w14:paraId="1A0EFB52" w14:textId="77777777" w:rsidR="001E4AAD" w:rsidRPr="00001C6F" w:rsidRDefault="001E4AAD" w:rsidP="00001C6F">
            <w:pPr>
              <w:spacing w:after="0" w:line="240" w:lineRule="auto"/>
              <w:jc w:val="center"/>
              <w:rPr>
                <w:rFonts w:ascii="Times New Roman" w:eastAsia="Calibri" w:hAnsi="Times New Roman" w:cs="Times New Roman"/>
                <w:bCs/>
                <w:lang w:eastAsia="en-US"/>
              </w:rPr>
            </w:pPr>
            <w:r w:rsidRPr="00001C6F">
              <w:rPr>
                <w:rFonts w:ascii="Times New Roman" w:eastAsia="Calibri" w:hAnsi="Times New Roman" w:cs="Times New Roman"/>
                <w:bCs/>
                <w:lang w:eastAsia="en-US"/>
              </w:rPr>
              <w:t xml:space="preserve">Должность </w:t>
            </w:r>
          </w:p>
        </w:tc>
        <w:tc>
          <w:tcPr>
            <w:tcW w:w="992" w:type="dxa"/>
          </w:tcPr>
          <w:p w14:paraId="4BCC2CCA" w14:textId="77777777" w:rsidR="001E4AAD" w:rsidRPr="00001C6F" w:rsidRDefault="001E4AAD" w:rsidP="00001C6F">
            <w:pPr>
              <w:spacing w:after="0" w:line="240" w:lineRule="auto"/>
              <w:jc w:val="center"/>
              <w:rPr>
                <w:rFonts w:ascii="Times New Roman" w:eastAsia="Calibri" w:hAnsi="Times New Roman" w:cs="Times New Roman"/>
                <w:bCs/>
                <w:lang w:eastAsia="en-US"/>
              </w:rPr>
            </w:pPr>
            <w:r w:rsidRPr="00001C6F">
              <w:rPr>
                <w:rFonts w:ascii="Times New Roman" w:eastAsia="Calibri" w:hAnsi="Times New Roman" w:cs="Times New Roman"/>
                <w:bCs/>
                <w:lang w:eastAsia="en-US"/>
              </w:rPr>
              <w:t xml:space="preserve">Кол-во </w:t>
            </w:r>
          </w:p>
        </w:tc>
        <w:tc>
          <w:tcPr>
            <w:tcW w:w="3402" w:type="dxa"/>
          </w:tcPr>
          <w:p w14:paraId="72DF1D78" w14:textId="77777777" w:rsidR="001E4AAD" w:rsidRPr="00B05036" w:rsidRDefault="001E4AAD" w:rsidP="00001C6F">
            <w:pPr>
              <w:tabs>
                <w:tab w:val="left" w:pos="190"/>
                <w:tab w:val="center" w:pos="1718"/>
              </w:tabs>
              <w:spacing w:after="0" w:line="240" w:lineRule="auto"/>
              <w:ind w:right="-108"/>
              <w:rPr>
                <w:rFonts w:ascii="Times New Roman" w:eastAsia="Calibri" w:hAnsi="Times New Roman" w:cs="Times New Roman"/>
                <w:bCs/>
                <w:color w:val="FF0000"/>
                <w:lang w:eastAsia="en-US"/>
              </w:rPr>
            </w:pPr>
            <w:r w:rsidRPr="00B05036">
              <w:rPr>
                <w:rFonts w:ascii="Times New Roman" w:eastAsia="Calibri" w:hAnsi="Times New Roman" w:cs="Times New Roman"/>
                <w:bCs/>
                <w:color w:val="FF0000"/>
                <w:lang w:eastAsia="en-US"/>
              </w:rPr>
              <w:tab/>
            </w:r>
            <w:r w:rsidRPr="00B05036">
              <w:rPr>
                <w:rFonts w:ascii="Times New Roman" w:eastAsia="Calibri" w:hAnsi="Times New Roman" w:cs="Times New Roman"/>
                <w:bCs/>
                <w:color w:val="FF0000"/>
                <w:lang w:eastAsia="en-US"/>
              </w:rPr>
              <w:tab/>
              <w:t xml:space="preserve">Образование </w:t>
            </w:r>
          </w:p>
        </w:tc>
        <w:tc>
          <w:tcPr>
            <w:tcW w:w="1559" w:type="dxa"/>
          </w:tcPr>
          <w:p w14:paraId="747A677F" w14:textId="77777777" w:rsidR="001E4AAD" w:rsidRPr="00001C6F" w:rsidRDefault="001E4AAD" w:rsidP="00001C6F">
            <w:pPr>
              <w:spacing w:after="0" w:line="240" w:lineRule="auto"/>
              <w:jc w:val="center"/>
              <w:rPr>
                <w:rFonts w:ascii="Times New Roman" w:eastAsia="Calibri" w:hAnsi="Times New Roman" w:cs="Times New Roman"/>
                <w:bCs/>
                <w:lang w:eastAsia="en-US"/>
              </w:rPr>
            </w:pPr>
            <w:r w:rsidRPr="00001C6F">
              <w:rPr>
                <w:rFonts w:ascii="Times New Roman" w:eastAsia="Calibri" w:hAnsi="Times New Roman" w:cs="Times New Roman"/>
                <w:bCs/>
                <w:lang w:eastAsia="en-US"/>
              </w:rPr>
              <w:t>Квалифи-кационная категория</w:t>
            </w:r>
          </w:p>
        </w:tc>
        <w:tc>
          <w:tcPr>
            <w:tcW w:w="3402" w:type="dxa"/>
          </w:tcPr>
          <w:p w14:paraId="16E16A5A" w14:textId="77777777" w:rsidR="001E4AAD" w:rsidRPr="00001C6F" w:rsidRDefault="001E4AAD" w:rsidP="00001C6F">
            <w:pPr>
              <w:spacing w:after="0" w:line="240" w:lineRule="auto"/>
              <w:ind w:left="-108" w:right="-180"/>
              <w:jc w:val="center"/>
              <w:rPr>
                <w:rFonts w:ascii="Times New Roman" w:eastAsia="Calibri" w:hAnsi="Times New Roman" w:cs="Times New Roman"/>
                <w:bCs/>
                <w:lang w:eastAsia="en-US"/>
              </w:rPr>
            </w:pPr>
            <w:r w:rsidRPr="00001C6F">
              <w:rPr>
                <w:rFonts w:ascii="Times New Roman" w:eastAsia="Calibri" w:hAnsi="Times New Roman" w:cs="Times New Roman"/>
                <w:bCs/>
                <w:lang w:eastAsia="en-US"/>
              </w:rPr>
              <w:t>Педстаж</w:t>
            </w:r>
          </w:p>
        </w:tc>
        <w:tc>
          <w:tcPr>
            <w:tcW w:w="1417" w:type="dxa"/>
          </w:tcPr>
          <w:p w14:paraId="60B9B1DF" w14:textId="77777777" w:rsidR="001E4AAD" w:rsidRPr="00001C6F" w:rsidRDefault="001E4AAD" w:rsidP="00001C6F">
            <w:pPr>
              <w:spacing w:after="0" w:line="240" w:lineRule="auto"/>
              <w:jc w:val="center"/>
              <w:rPr>
                <w:rFonts w:ascii="Times New Roman" w:eastAsia="Calibri" w:hAnsi="Times New Roman" w:cs="Times New Roman"/>
                <w:bCs/>
                <w:lang w:eastAsia="en-US"/>
              </w:rPr>
            </w:pPr>
            <w:r w:rsidRPr="00001C6F">
              <w:rPr>
                <w:rFonts w:ascii="Times New Roman" w:eastAsia="Calibri" w:hAnsi="Times New Roman" w:cs="Times New Roman"/>
                <w:bCs/>
                <w:lang w:eastAsia="en-US"/>
              </w:rPr>
              <w:t>Стаж в занимаемой</w:t>
            </w:r>
          </w:p>
          <w:p w14:paraId="4EE9942C" w14:textId="77777777" w:rsidR="001E4AAD" w:rsidRPr="00001C6F" w:rsidRDefault="001E4AAD" w:rsidP="00001C6F">
            <w:pPr>
              <w:spacing w:after="0" w:line="240" w:lineRule="auto"/>
              <w:jc w:val="center"/>
              <w:rPr>
                <w:rFonts w:ascii="Times New Roman" w:eastAsia="Calibri" w:hAnsi="Times New Roman" w:cs="Times New Roman"/>
                <w:bCs/>
                <w:lang w:eastAsia="en-US"/>
              </w:rPr>
            </w:pPr>
            <w:r w:rsidRPr="00001C6F">
              <w:rPr>
                <w:rFonts w:ascii="Times New Roman" w:eastAsia="Calibri" w:hAnsi="Times New Roman" w:cs="Times New Roman"/>
                <w:bCs/>
                <w:lang w:eastAsia="en-US"/>
              </w:rPr>
              <w:t>должности</w:t>
            </w:r>
          </w:p>
        </w:tc>
      </w:tr>
      <w:tr w:rsidR="001E4AAD" w:rsidRPr="00001C6F" w14:paraId="1E4FAC27" w14:textId="77777777" w:rsidTr="004422EA">
        <w:tc>
          <w:tcPr>
            <w:tcW w:w="4820" w:type="dxa"/>
          </w:tcPr>
          <w:p w14:paraId="2A12D5A6" w14:textId="77777777" w:rsidR="001E4AAD" w:rsidRPr="00001C6F" w:rsidRDefault="001E4AAD" w:rsidP="00001C6F">
            <w:pPr>
              <w:spacing w:after="0" w:line="240" w:lineRule="auto"/>
              <w:rPr>
                <w:rFonts w:ascii="Times New Roman" w:eastAsia="Calibri" w:hAnsi="Times New Roman" w:cs="Times New Roman"/>
                <w:lang w:eastAsia="en-US"/>
              </w:rPr>
            </w:pPr>
            <w:r w:rsidRPr="00001C6F">
              <w:rPr>
                <w:rFonts w:ascii="Times New Roman" w:eastAsia="Calibri" w:hAnsi="Times New Roman" w:cs="Times New Roman"/>
                <w:lang w:eastAsia="en-US"/>
              </w:rPr>
              <w:t xml:space="preserve">Заведующий </w:t>
            </w:r>
          </w:p>
        </w:tc>
        <w:tc>
          <w:tcPr>
            <w:tcW w:w="992" w:type="dxa"/>
          </w:tcPr>
          <w:p w14:paraId="2F9B1B25" w14:textId="77777777" w:rsidR="001E4AAD" w:rsidRPr="00001C6F" w:rsidRDefault="001E4AAD" w:rsidP="00001C6F">
            <w:pPr>
              <w:spacing w:after="0" w:line="240" w:lineRule="auto"/>
              <w:jc w:val="center"/>
              <w:rPr>
                <w:rFonts w:ascii="Times New Roman" w:eastAsia="Calibri" w:hAnsi="Times New Roman" w:cs="Times New Roman"/>
                <w:lang w:eastAsia="en-US"/>
              </w:rPr>
            </w:pPr>
            <w:r w:rsidRPr="00001C6F">
              <w:rPr>
                <w:rFonts w:ascii="Times New Roman" w:eastAsia="Calibri" w:hAnsi="Times New Roman" w:cs="Times New Roman"/>
                <w:lang w:eastAsia="en-US"/>
              </w:rPr>
              <w:t>1</w:t>
            </w:r>
          </w:p>
        </w:tc>
        <w:tc>
          <w:tcPr>
            <w:tcW w:w="3402" w:type="dxa"/>
          </w:tcPr>
          <w:p w14:paraId="6C6D2C1C" w14:textId="77777777" w:rsidR="001E4AAD" w:rsidRPr="00B05036" w:rsidRDefault="001E4AAD" w:rsidP="00001C6F">
            <w:pPr>
              <w:spacing w:after="0" w:line="240" w:lineRule="auto"/>
              <w:rPr>
                <w:rFonts w:ascii="Times New Roman" w:eastAsia="Calibri" w:hAnsi="Times New Roman" w:cs="Times New Roman"/>
                <w:color w:val="FF0000"/>
                <w:lang w:eastAsia="en-US"/>
              </w:rPr>
            </w:pPr>
            <w:r w:rsidRPr="00B05036">
              <w:rPr>
                <w:rFonts w:ascii="Times New Roman" w:eastAsia="Calibri" w:hAnsi="Times New Roman" w:cs="Times New Roman"/>
                <w:color w:val="FF0000"/>
                <w:lang w:eastAsia="en-US"/>
              </w:rPr>
              <w:t>Высшее педагогическое</w:t>
            </w:r>
          </w:p>
        </w:tc>
        <w:tc>
          <w:tcPr>
            <w:tcW w:w="1559" w:type="dxa"/>
          </w:tcPr>
          <w:p w14:paraId="33422DED" w14:textId="77777777" w:rsidR="001E4AAD" w:rsidRPr="00B05036" w:rsidRDefault="001E4AAD" w:rsidP="00001C6F">
            <w:pPr>
              <w:spacing w:after="0" w:line="240" w:lineRule="auto"/>
              <w:jc w:val="center"/>
              <w:rPr>
                <w:rFonts w:ascii="Times New Roman" w:eastAsia="Calibri" w:hAnsi="Times New Roman" w:cs="Times New Roman"/>
                <w:color w:val="FF0000"/>
                <w:lang w:eastAsia="en-US"/>
              </w:rPr>
            </w:pPr>
            <w:r w:rsidRPr="00B05036">
              <w:rPr>
                <w:rFonts w:ascii="Times New Roman" w:eastAsia="Calibri" w:hAnsi="Times New Roman" w:cs="Times New Roman"/>
                <w:color w:val="FF0000"/>
                <w:lang w:val="en-US" w:eastAsia="en-US"/>
              </w:rPr>
              <w:t>c</w:t>
            </w:r>
            <w:r w:rsidRPr="00B05036">
              <w:rPr>
                <w:rFonts w:ascii="Times New Roman" w:eastAsia="Calibri" w:hAnsi="Times New Roman" w:cs="Times New Roman"/>
                <w:color w:val="FF0000"/>
                <w:lang w:eastAsia="en-US"/>
              </w:rPr>
              <w:t>зд</w:t>
            </w:r>
          </w:p>
        </w:tc>
        <w:tc>
          <w:tcPr>
            <w:tcW w:w="3402" w:type="dxa"/>
          </w:tcPr>
          <w:p w14:paraId="0CE8AB67" w14:textId="77777777" w:rsidR="001E4AAD" w:rsidRPr="00B05036" w:rsidRDefault="001E4AAD" w:rsidP="00001C6F">
            <w:pPr>
              <w:spacing w:after="0" w:line="240" w:lineRule="auto"/>
              <w:jc w:val="center"/>
              <w:rPr>
                <w:rFonts w:ascii="Times New Roman" w:eastAsia="Calibri" w:hAnsi="Times New Roman" w:cs="Times New Roman"/>
                <w:b/>
                <w:color w:val="FF0000"/>
                <w:lang w:eastAsia="en-US"/>
              </w:rPr>
            </w:pPr>
          </w:p>
        </w:tc>
        <w:tc>
          <w:tcPr>
            <w:tcW w:w="1417" w:type="dxa"/>
          </w:tcPr>
          <w:p w14:paraId="55043AC6" w14:textId="77777777" w:rsidR="001E4AAD" w:rsidRPr="00B05036" w:rsidRDefault="00137A85" w:rsidP="00001C6F">
            <w:pPr>
              <w:spacing w:after="0" w:line="240" w:lineRule="auto"/>
              <w:jc w:val="center"/>
              <w:rPr>
                <w:rFonts w:ascii="Times New Roman" w:eastAsia="Calibri" w:hAnsi="Times New Roman" w:cs="Times New Roman"/>
                <w:b/>
                <w:color w:val="FF0000"/>
                <w:lang w:eastAsia="en-US"/>
              </w:rPr>
            </w:pPr>
            <w:r w:rsidRPr="00B05036">
              <w:rPr>
                <w:rFonts w:ascii="Times New Roman" w:eastAsia="Calibri" w:hAnsi="Times New Roman" w:cs="Times New Roman"/>
                <w:b/>
                <w:color w:val="FF0000"/>
                <w:lang w:eastAsia="en-US"/>
              </w:rPr>
              <w:t>15</w:t>
            </w:r>
          </w:p>
        </w:tc>
      </w:tr>
      <w:tr w:rsidR="001E4AAD" w:rsidRPr="00001C6F" w14:paraId="1D15FE06" w14:textId="77777777" w:rsidTr="004422EA">
        <w:tc>
          <w:tcPr>
            <w:tcW w:w="4820" w:type="dxa"/>
          </w:tcPr>
          <w:p w14:paraId="718C0F0F" w14:textId="77777777" w:rsidR="001E4AAD" w:rsidRPr="00001C6F" w:rsidRDefault="001E4AAD" w:rsidP="00001C6F">
            <w:pPr>
              <w:spacing w:after="0" w:line="240" w:lineRule="auto"/>
              <w:rPr>
                <w:rFonts w:ascii="Times New Roman" w:eastAsia="Calibri" w:hAnsi="Times New Roman" w:cs="Times New Roman"/>
                <w:lang w:eastAsia="en-US"/>
              </w:rPr>
            </w:pPr>
            <w:r w:rsidRPr="00001C6F">
              <w:rPr>
                <w:rFonts w:ascii="Times New Roman" w:eastAsia="Calibri" w:hAnsi="Times New Roman" w:cs="Times New Roman"/>
                <w:lang w:eastAsia="en-US"/>
              </w:rPr>
              <w:t>Старший воспитатель</w:t>
            </w:r>
          </w:p>
        </w:tc>
        <w:tc>
          <w:tcPr>
            <w:tcW w:w="992" w:type="dxa"/>
          </w:tcPr>
          <w:p w14:paraId="252AA9D0" w14:textId="77777777" w:rsidR="001E4AAD" w:rsidRPr="00001C6F" w:rsidRDefault="001E4AAD" w:rsidP="00001C6F">
            <w:pPr>
              <w:spacing w:after="0" w:line="240" w:lineRule="auto"/>
              <w:jc w:val="center"/>
              <w:rPr>
                <w:rFonts w:ascii="Times New Roman" w:eastAsia="Calibri" w:hAnsi="Times New Roman" w:cs="Times New Roman"/>
                <w:lang w:eastAsia="en-US"/>
              </w:rPr>
            </w:pPr>
            <w:r w:rsidRPr="00001C6F">
              <w:rPr>
                <w:rFonts w:ascii="Times New Roman" w:eastAsia="Calibri" w:hAnsi="Times New Roman" w:cs="Times New Roman"/>
                <w:lang w:eastAsia="en-US"/>
              </w:rPr>
              <w:t>1</w:t>
            </w:r>
          </w:p>
        </w:tc>
        <w:tc>
          <w:tcPr>
            <w:tcW w:w="3402" w:type="dxa"/>
          </w:tcPr>
          <w:p w14:paraId="70C151AC" w14:textId="77777777" w:rsidR="001E4AAD" w:rsidRPr="00B05036" w:rsidRDefault="001E4AAD" w:rsidP="00001C6F">
            <w:pPr>
              <w:spacing w:after="0" w:line="240" w:lineRule="auto"/>
              <w:rPr>
                <w:rFonts w:ascii="Times New Roman" w:eastAsia="Calibri" w:hAnsi="Times New Roman" w:cs="Times New Roman"/>
                <w:color w:val="FF0000"/>
                <w:lang w:eastAsia="en-US"/>
              </w:rPr>
            </w:pPr>
            <w:r w:rsidRPr="00B05036">
              <w:rPr>
                <w:rFonts w:ascii="Times New Roman" w:eastAsia="Calibri" w:hAnsi="Times New Roman" w:cs="Times New Roman"/>
                <w:color w:val="FF0000"/>
                <w:lang w:eastAsia="en-US"/>
              </w:rPr>
              <w:t>Высшее педагогическое</w:t>
            </w:r>
          </w:p>
        </w:tc>
        <w:tc>
          <w:tcPr>
            <w:tcW w:w="1559" w:type="dxa"/>
          </w:tcPr>
          <w:p w14:paraId="43672DC4" w14:textId="77777777" w:rsidR="001E4AAD" w:rsidRPr="00B05036" w:rsidRDefault="001E4AAD" w:rsidP="00001C6F">
            <w:pPr>
              <w:spacing w:after="0" w:line="240" w:lineRule="auto"/>
              <w:jc w:val="center"/>
              <w:rPr>
                <w:rFonts w:ascii="Times New Roman" w:eastAsia="Calibri" w:hAnsi="Times New Roman" w:cs="Times New Roman"/>
                <w:color w:val="FF0000"/>
                <w:lang w:eastAsia="en-US"/>
              </w:rPr>
            </w:pPr>
            <w:r w:rsidRPr="00B05036">
              <w:rPr>
                <w:rFonts w:ascii="Times New Roman" w:eastAsia="Calibri" w:hAnsi="Times New Roman" w:cs="Times New Roman"/>
                <w:color w:val="FF0000"/>
                <w:lang w:eastAsia="en-US"/>
              </w:rPr>
              <w:t>В</w:t>
            </w:r>
          </w:p>
        </w:tc>
        <w:tc>
          <w:tcPr>
            <w:tcW w:w="3402" w:type="dxa"/>
          </w:tcPr>
          <w:p w14:paraId="6853A2D3" w14:textId="77777777" w:rsidR="001E4AAD" w:rsidRPr="00B05036" w:rsidRDefault="00B05036" w:rsidP="00001C6F">
            <w:pPr>
              <w:spacing w:after="0" w:line="240" w:lineRule="auto"/>
              <w:jc w:val="center"/>
              <w:rPr>
                <w:rFonts w:ascii="Times New Roman" w:eastAsia="Calibri" w:hAnsi="Times New Roman" w:cs="Times New Roman"/>
                <w:b/>
                <w:color w:val="FF0000"/>
                <w:lang w:eastAsia="en-US"/>
              </w:rPr>
            </w:pPr>
            <w:r>
              <w:rPr>
                <w:rFonts w:ascii="Times New Roman" w:eastAsia="Calibri" w:hAnsi="Times New Roman" w:cs="Times New Roman"/>
                <w:b/>
                <w:color w:val="FF0000"/>
                <w:lang w:eastAsia="en-US"/>
              </w:rPr>
              <w:t>31</w:t>
            </w:r>
          </w:p>
        </w:tc>
        <w:tc>
          <w:tcPr>
            <w:tcW w:w="1417" w:type="dxa"/>
          </w:tcPr>
          <w:p w14:paraId="6B9A64B2" w14:textId="77777777" w:rsidR="001E4AAD" w:rsidRPr="00B05036" w:rsidRDefault="001E4AAD" w:rsidP="00001C6F">
            <w:pPr>
              <w:spacing w:after="0" w:line="240" w:lineRule="auto"/>
              <w:jc w:val="center"/>
              <w:rPr>
                <w:rFonts w:ascii="Times New Roman" w:eastAsia="Calibri" w:hAnsi="Times New Roman" w:cs="Times New Roman"/>
                <w:b/>
                <w:color w:val="FF0000"/>
                <w:lang w:eastAsia="en-US"/>
              </w:rPr>
            </w:pPr>
            <w:r w:rsidRPr="00B05036">
              <w:rPr>
                <w:rFonts w:ascii="Times New Roman" w:eastAsia="Calibri" w:hAnsi="Times New Roman" w:cs="Times New Roman"/>
                <w:b/>
                <w:color w:val="FF0000"/>
                <w:lang w:eastAsia="en-US"/>
              </w:rPr>
              <w:t>1</w:t>
            </w:r>
            <w:r w:rsidR="00B05036">
              <w:rPr>
                <w:rFonts w:ascii="Times New Roman" w:eastAsia="Calibri" w:hAnsi="Times New Roman" w:cs="Times New Roman"/>
                <w:b/>
                <w:color w:val="FF0000"/>
                <w:lang w:eastAsia="en-US"/>
              </w:rPr>
              <w:t>1</w:t>
            </w:r>
          </w:p>
        </w:tc>
      </w:tr>
      <w:tr w:rsidR="001E4AAD" w:rsidRPr="00001C6F" w14:paraId="62575463" w14:textId="77777777" w:rsidTr="004422EA">
        <w:tc>
          <w:tcPr>
            <w:tcW w:w="4820" w:type="dxa"/>
          </w:tcPr>
          <w:p w14:paraId="6FBEDB4F" w14:textId="77777777" w:rsidR="001E4AAD" w:rsidRPr="00001C6F" w:rsidRDefault="001E4AAD" w:rsidP="00001C6F">
            <w:pPr>
              <w:spacing w:after="0" w:line="240" w:lineRule="auto"/>
              <w:rPr>
                <w:rFonts w:ascii="Times New Roman" w:eastAsia="Calibri" w:hAnsi="Times New Roman" w:cs="Times New Roman"/>
                <w:lang w:eastAsia="en-US"/>
              </w:rPr>
            </w:pPr>
            <w:r w:rsidRPr="00001C6F">
              <w:rPr>
                <w:rFonts w:ascii="Times New Roman" w:eastAsia="Calibri" w:hAnsi="Times New Roman" w:cs="Times New Roman"/>
                <w:lang w:eastAsia="en-US"/>
              </w:rPr>
              <w:t>Воспитатели</w:t>
            </w:r>
          </w:p>
        </w:tc>
        <w:tc>
          <w:tcPr>
            <w:tcW w:w="992" w:type="dxa"/>
          </w:tcPr>
          <w:p w14:paraId="07F04935" w14:textId="77777777" w:rsidR="001E4AAD" w:rsidRPr="00001C6F" w:rsidRDefault="006B0FF0" w:rsidP="00001C6F">
            <w:pPr>
              <w:spacing w:after="0" w:line="240" w:lineRule="auto"/>
              <w:jc w:val="center"/>
              <w:rPr>
                <w:rFonts w:ascii="Times New Roman" w:eastAsia="Calibri" w:hAnsi="Times New Roman" w:cs="Times New Roman"/>
                <w:lang w:eastAsia="en-US"/>
              </w:rPr>
            </w:pPr>
            <w:r w:rsidRPr="00001C6F">
              <w:rPr>
                <w:rFonts w:ascii="Times New Roman" w:eastAsia="Calibri" w:hAnsi="Times New Roman" w:cs="Times New Roman"/>
                <w:lang w:eastAsia="en-US"/>
              </w:rPr>
              <w:t>16</w:t>
            </w:r>
            <w:r w:rsidR="001E4AAD" w:rsidRPr="00001C6F">
              <w:rPr>
                <w:rFonts w:ascii="Times New Roman" w:eastAsia="Calibri" w:hAnsi="Times New Roman" w:cs="Times New Roman"/>
                <w:lang w:eastAsia="en-US"/>
              </w:rPr>
              <w:t xml:space="preserve"> </w:t>
            </w:r>
          </w:p>
        </w:tc>
        <w:tc>
          <w:tcPr>
            <w:tcW w:w="3402" w:type="dxa"/>
          </w:tcPr>
          <w:p w14:paraId="28353220" w14:textId="77777777" w:rsidR="001E4AAD" w:rsidRPr="00B05036" w:rsidRDefault="001E4AAD" w:rsidP="00001C6F">
            <w:pPr>
              <w:spacing w:after="0" w:line="240" w:lineRule="auto"/>
              <w:rPr>
                <w:rFonts w:ascii="Times New Roman" w:eastAsia="Calibri" w:hAnsi="Times New Roman" w:cs="Times New Roman"/>
                <w:color w:val="FF0000"/>
                <w:lang w:eastAsia="en-US"/>
              </w:rPr>
            </w:pPr>
            <w:r w:rsidRPr="00B05036">
              <w:rPr>
                <w:rFonts w:ascii="Times New Roman" w:eastAsia="Calibri" w:hAnsi="Times New Roman" w:cs="Times New Roman"/>
                <w:color w:val="FF0000"/>
                <w:lang w:eastAsia="en-US"/>
              </w:rPr>
              <w:t xml:space="preserve">Высшее педагогическое – </w:t>
            </w:r>
            <w:r w:rsidR="006B0FF0" w:rsidRPr="00B05036">
              <w:rPr>
                <w:rFonts w:ascii="Times New Roman" w:eastAsia="Calibri" w:hAnsi="Times New Roman" w:cs="Times New Roman"/>
                <w:color w:val="FF0000"/>
                <w:lang w:eastAsia="en-US"/>
              </w:rPr>
              <w:t>6</w:t>
            </w:r>
          </w:p>
          <w:p w14:paraId="1BD0AE20" w14:textId="77777777" w:rsidR="001E4AAD" w:rsidRPr="00B05036" w:rsidRDefault="001E4AAD" w:rsidP="00001C6F">
            <w:pPr>
              <w:spacing w:after="0" w:line="240" w:lineRule="auto"/>
              <w:rPr>
                <w:rFonts w:ascii="Times New Roman" w:eastAsia="Calibri" w:hAnsi="Times New Roman" w:cs="Times New Roman"/>
                <w:color w:val="FF0000"/>
                <w:lang w:eastAsia="en-US"/>
              </w:rPr>
            </w:pPr>
            <w:r w:rsidRPr="00B05036">
              <w:rPr>
                <w:rFonts w:ascii="Times New Roman" w:eastAsia="Calibri" w:hAnsi="Times New Roman" w:cs="Times New Roman"/>
                <w:color w:val="FF0000"/>
                <w:lang w:eastAsia="en-US"/>
              </w:rPr>
              <w:t>Среднее профессиональное</w:t>
            </w:r>
            <w:r w:rsidR="004E7E6F" w:rsidRPr="00B05036">
              <w:rPr>
                <w:rFonts w:ascii="Times New Roman" w:eastAsia="Calibri" w:hAnsi="Times New Roman" w:cs="Times New Roman"/>
                <w:color w:val="FF0000"/>
                <w:lang w:eastAsia="en-US"/>
              </w:rPr>
              <w:t xml:space="preserve"> – 10</w:t>
            </w:r>
          </w:p>
          <w:p w14:paraId="2FB4B374" w14:textId="77777777" w:rsidR="001E4AAD" w:rsidRPr="00B05036" w:rsidRDefault="001E4AAD" w:rsidP="00001C6F">
            <w:pPr>
              <w:spacing w:after="0" w:line="240" w:lineRule="auto"/>
              <w:rPr>
                <w:rFonts w:ascii="Times New Roman" w:eastAsia="Calibri" w:hAnsi="Times New Roman" w:cs="Times New Roman"/>
                <w:color w:val="FF0000"/>
                <w:lang w:eastAsia="en-US"/>
              </w:rPr>
            </w:pPr>
          </w:p>
        </w:tc>
        <w:tc>
          <w:tcPr>
            <w:tcW w:w="1559" w:type="dxa"/>
          </w:tcPr>
          <w:p w14:paraId="42553AF6" w14:textId="77777777" w:rsidR="001E4AAD" w:rsidRPr="00B05036" w:rsidRDefault="004422EA" w:rsidP="00001C6F">
            <w:pPr>
              <w:spacing w:after="0" w:line="240" w:lineRule="auto"/>
              <w:rPr>
                <w:rFonts w:ascii="Times New Roman" w:eastAsia="Calibri" w:hAnsi="Times New Roman" w:cs="Times New Roman"/>
                <w:color w:val="FF0000"/>
                <w:lang w:eastAsia="en-US"/>
              </w:rPr>
            </w:pPr>
            <w:r w:rsidRPr="00B05036">
              <w:rPr>
                <w:rFonts w:ascii="Times New Roman" w:eastAsia="Calibri" w:hAnsi="Times New Roman" w:cs="Times New Roman"/>
                <w:color w:val="FF0000"/>
                <w:lang w:eastAsia="en-US"/>
              </w:rPr>
              <w:t>с</w:t>
            </w:r>
            <w:r w:rsidR="001E4AAD" w:rsidRPr="00B05036">
              <w:rPr>
                <w:rFonts w:ascii="Times New Roman" w:eastAsia="Calibri" w:hAnsi="Times New Roman" w:cs="Times New Roman"/>
                <w:color w:val="FF0000"/>
                <w:lang w:eastAsia="en-US"/>
              </w:rPr>
              <w:t>зд - 1</w:t>
            </w:r>
          </w:p>
          <w:p w14:paraId="5AC3D6B1" w14:textId="77777777" w:rsidR="001E4AAD" w:rsidRPr="00B05036" w:rsidRDefault="001E4AAD" w:rsidP="00001C6F">
            <w:pPr>
              <w:spacing w:after="0" w:line="240" w:lineRule="auto"/>
              <w:rPr>
                <w:rFonts w:ascii="Times New Roman" w:eastAsia="Calibri" w:hAnsi="Times New Roman" w:cs="Times New Roman"/>
                <w:color w:val="FF0000"/>
                <w:lang w:eastAsia="en-US"/>
              </w:rPr>
            </w:pPr>
            <w:r w:rsidRPr="00B05036">
              <w:rPr>
                <w:rFonts w:ascii="Times New Roman" w:eastAsia="Calibri" w:hAnsi="Times New Roman" w:cs="Times New Roman"/>
                <w:color w:val="FF0000"/>
                <w:lang w:eastAsia="en-US"/>
              </w:rPr>
              <w:t xml:space="preserve">В </w:t>
            </w:r>
            <w:r w:rsidR="004422EA" w:rsidRPr="00B05036">
              <w:rPr>
                <w:rFonts w:ascii="Times New Roman" w:eastAsia="Calibri" w:hAnsi="Times New Roman" w:cs="Times New Roman"/>
                <w:color w:val="FF0000"/>
                <w:lang w:eastAsia="en-US"/>
              </w:rPr>
              <w:t>–</w:t>
            </w:r>
            <w:r w:rsidRPr="00B05036">
              <w:rPr>
                <w:rFonts w:ascii="Times New Roman" w:eastAsia="Calibri" w:hAnsi="Times New Roman" w:cs="Times New Roman"/>
                <w:color w:val="FF0000"/>
                <w:lang w:eastAsia="en-US"/>
              </w:rPr>
              <w:t xml:space="preserve"> </w:t>
            </w:r>
            <w:r w:rsidR="00137A85" w:rsidRPr="00B05036">
              <w:rPr>
                <w:rFonts w:ascii="Times New Roman" w:eastAsia="Calibri" w:hAnsi="Times New Roman" w:cs="Times New Roman"/>
                <w:color w:val="FF0000"/>
                <w:lang w:eastAsia="en-US"/>
              </w:rPr>
              <w:t>8</w:t>
            </w:r>
            <w:r w:rsidR="004422EA" w:rsidRPr="00B05036">
              <w:rPr>
                <w:rFonts w:ascii="Times New Roman" w:eastAsia="Calibri" w:hAnsi="Times New Roman" w:cs="Times New Roman"/>
                <w:color w:val="FF0000"/>
                <w:lang w:eastAsia="en-US"/>
              </w:rPr>
              <w:t xml:space="preserve">, </w:t>
            </w:r>
            <w:r w:rsidRPr="00B05036">
              <w:rPr>
                <w:rFonts w:ascii="Times New Roman" w:eastAsia="Calibri" w:hAnsi="Times New Roman" w:cs="Times New Roman"/>
                <w:color w:val="FF0000"/>
                <w:lang w:val="en-US" w:eastAsia="en-US"/>
              </w:rPr>
              <w:t>I</w:t>
            </w:r>
            <w:r w:rsidRPr="00B05036">
              <w:rPr>
                <w:rFonts w:ascii="Times New Roman" w:eastAsia="Calibri" w:hAnsi="Times New Roman" w:cs="Times New Roman"/>
                <w:color w:val="FF0000"/>
                <w:lang w:eastAsia="en-US"/>
              </w:rPr>
              <w:t xml:space="preserve"> – </w:t>
            </w:r>
            <w:r w:rsidR="004422EA" w:rsidRPr="00B05036">
              <w:rPr>
                <w:rFonts w:ascii="Times New Roman" w:eastAsia="Calibri" w:hAnsi="Times New Roman" w:cs="Times New Roman"/>
                <w:color w:val="FF0000"/>
                <w:lang w:eastAsia="en-US"/>
              </w:rPr>
              <w:t xml:space="preserve">3, </w:t>
            </w:r>
            <w:r w:rsidR="006B0FF0" w:rsidRPr="00B05036">
              <w:rPr>
                <w:rFonts w:ascii="Times New Roman" w:eastAsia="Calibri" w:hAnsi="Times New Roman" w:cs="Times New Roman"/>
                <w:color w:val="FF0000"/>
                <w:lang w:eastAsia="en-US"/>
              </w:rPr>
              <w:t>б/к -4</w:t>
            </w:r>
            <w:r w:rsidRPr="00B05036">
              <w:rPr>
                <w:rFonts w:ascii="Times New Roman" w:eastAsia="Calibri" w:hAnsi="Times New Roman" w:cs="Times New Roman"/>
                <w:color w:val="FF0000"/>
                <w:lang w:eastAsia="en-US"/>
              </w:rPr>
              <w:t xml:space="preserve"> </w:t>
            </w:r>
          </w:p>
        </w:tc>
        <w:tc>
          <w:tcPr>
            <w:tcW w:w="3402" w:type="dxa"/>
          </w:tcPr>
          <w:p w14:paraId="261030A6" w14:textId="77777777" w:rsidR="001E4AAD" w:rsidRPr="00B05036" w:rsidRDefault="00137A85" w:rsidP="00001C6F">
            <w:pPr>
              <w:spacing w:after="0" w:line="240" w:lineRule="auto"/>
              <w:rPr>
                <w:rFonts w:ascii="Times New Roman" w:eastAsia="Calibri" w:hAnsi="Times New Roman" w:cs="Times New Roman"/>
                <w:color w:val="FF0000"/>
                <w:lang w:eastAsia="en-US"/>
              </w:rPr>
            </w:pPr>
            <w:r w:rsidRPr="00B05036">
              <w:rPr>
                <w:rFonts w:ascii="Times New Roman" w:eastAsia="Calibri" w:hAnsi="Times New Roman" w:cs="Times New Roman"/>
                <w:color w:val="FF0000"/>
                <w:lang w:eastAsia="en-US"/>
              </w:rPr>
              <w:t>до 1г.: -1</w:t>
            </w:r>
            <w:r w:rsidR="001E4AAD" w:rsidRPr="00B05036">
              <w:rPr>
                <w:rFonts w:ascii="Times New Roman" w:eastAsia="Calibri" w:hAnsi="Times New Roman" w:cs="Times New Roman"/>
                <w:color w:val="FF0000"/>
                <w:lang w:eastAsia="en-US"/>
              </w:rPr>
              <w:t xml:space="preserve">, </w:t>
            </w:r>
            <w:r w:rsidR="004E7E6F" w:rsidRPr="00B05036">
              <w:rPr>
                <w:rFonts w:ascii="Times New Roman" w:eastAsia="Calibri" w:hAnsi="Times New Roman" w:cs="Times New Roman"/>
                <w:color w:val="FF0000"/>
                <w:lang w:eastAsia="en-US"/>
              </w:rPr>
              <w:t>1 до 5</w:t>
            </w:r>
            <w:r w:rsidR="00974800" w:rsidRPr="00B05036">
              <w:rPr>
                <w:rFonts w:ascii="Times New Roman" w:eastAsia="Calibri" w:hAnsi="Times New Roman" w:cs="Times New Roman"/>
                <w:color w:val="FF0000"/>
                <w:lang w:eastAsia="en-US"/>
              </w:rPr>
              <w:t>-</w:t>
            </w:r>
            <w:r w:rsidR="001E4AAD" w:rsidRPr="00B05036">
              <w:rPr>
                <w:rFonts w:ascii="Times New Roman" w:eastAsia="Calibri" w:hAnsi="Times New Roman" w:cs="Times New Roman"/>
                <w:color w:val="FF0000"/>
                <w:lang w:eastAsia="en-US"/>
              </w:rPr>
              <w:t xml:space="preserve"> </w:t>
            </w:r>
            <w:r w:rsidR="004E7E6F" w:rsidRPr="00B05036">
              <w:rPr>
                <w:rFonts w:ascii="Times New Roman" w:eastAsia="Calibri" w:hAnsi="Times New Roman" w:cs="Times New Roman"/>
                <w:color w:val="FF0000"/>
                <w:lang w:eastAsia="en-US"/>
              </w:rPr>
              <w:t>1</w:t>
            </w:r>
            <w:r w:rsidR="004422EA" w:rsidRPr="00B05036">
              <w:rPr>
                <w:rFonts w:ascii="Times New Roman" w:eastAsia="Calibri" w:hAnsi="Times New Roman" w:cs="Times New Roman"/>
                <w:color w:val="FF0000"/>
                <w:lang w:eastAsia="en-US"/>
              </w:rPr>
              <w:t>, от 5 до 10-</w:t>
            </w:r>
            <w:r w:rsidR="00974800" w:rsidRPr="00B05036">
              <w:rPr>
                <w:rFonts w:ascii="Times New Roman" w:eastAsia="Calibri" w:hAnsi="Times New Roman" w:cs="Times New Roman"/>
                <w:color w:val="FF0000"/>
                <w:lang w:eastAsia="en-US"/>
              </w:rPr>
              <w:t xml:space="preserve"> 3, 10-15 -</w:t>
            </w:r>
            <w:r w:rsidR="001E4AAD" w:rsidRPr="00B05036">
              <w:rPr>
                <w:rFonts w:ascii="Times New Roman" w:eastAsia="Calibri" w:hAnsi="Times New Roman" w:cs="Times New Roman"/>
                <w:color w:val="FF0000"/>
                <w:lang w:eastAsia="en-US"/>
              </w:rPr>
              <w:t>1,</w:t>
            </w:r>
            <w:r w:rsidR="004422EA" w:rsidRPr="00B05036">
              <w:rPr>
                <w:rFonts w:ascii="Times New Roman" w:eastAsia="Calibri" w:hAnsi="Times New Roman" w:cs="Times New Roman"/>
                <w:color w:val="FF0000"/>
                <w:lang w:eastAsia="en-US"/>
              </w:rPr>
              <w:t xml:space="preserve"> </w:t>
            </w:r>
            <w:r w:rsidR="00974800" w:rsidRPr="00B05036">
              <w:rPr>
                <w:rFonts w:ascii="Times New Roman" w:eastAsia="Calibri" w:hAnsi="Times New Roman" w:cs="Times New Roman"/>
                <w:color w:val="FF0000"/>
                <w:lang w:eastAsia="en-US"/>
              </w:rPr>
              <w:t>15-20 -3, 20-25 -0</w:t>
            </w:r>
            <w:r w:rsidR="001E4AAD" w:rsidRPr="00B05036">
              <w:rPr>
                <w:rFonts w:ascii="Times New Roman" w:eastAsia="Calibri" w:hAnsi="Times New Roman" w:cs="Times New Roman"/>
                <w:color w:val="FF0000"/>
                <w:lang w:eastAsia="en-US"/>
              </w:rPr>
              <w:t xml:space="preserve">, </w:t>
            </w:r>
          </w:p>
          <w:p w14:paraId="56271CCE" w14:textId="77777777" w:rsidR="001E4AAD" w:rsidRPr="00B05036" w:rsidRDefault="00974800" w:rsidP="00001C6F">
            <w:pPr>
              <w:spacing w:after="0" w:line="240" w:lineRule="auto"/>
              <w:ind w:right="-108"/>
              <w:rPr>
                <w:rFonts w:ascii="Times New Roman" w:eastAsia="Calibri" w:hAnsi="Times New Roman" w:cs="Times New Roman"/>
                <w:color w:val="FF0000"/>
                <w:lang w:eastAsia="en-US"/>
              </w:rPr>
            </w:pPr>
            <w:r w:rsidRPr="00B05036">
              <w:rPr>
                <w:rFonts w:ascii="Times New Roman" w:eastAsia="Calibri" w:hAnsi="Times New Roman" w:cs="Times New Roman"/>
                <w:color w:val="FF0000"/>
                <w:lang w:eastAsia="en-US"/>
              </w:rPr>
              <w:t>25-30 -</w:t>
            </w:r>
            <w:r w:rsidR="004E7E6F" w:rsidRPr="00B05036">
              <w:rPr>
                <w:rFonts w:ascii="Times New Roman" w:eastAsia="Calibri" w:hAnsi="Times New Roman" w:cs="Times New Roman"/>
                <w:color w:val="FF0000"/>
                <w:lang w:eastAsia="en-US"/>
              </w:rPr>
              <w:t>5</w:t>
            </w:r>
            <w:r w:rsidR="001E4AAD" w:rsidRPr="00B05036">
              <w:rPr>
                <w:rFonts w:ascii="Times New Roman" w:eastAsia="Calibri" w:hAnsi="Times New Roman" w:cs="Times New Roman"/>
                <w:color w:val="FF0000"/>
                <w:lang w:eastAsia="en-US"/>
              </w:rPr>
              <w:t>, более 30 -2</w:t>
            </w:r>
          </w:p>
        </w:tc>
        <w:tc>
          <w:tcPr>
            <w:tcW w:w="1417" w:type="dxa"/>
          </w:tcPr>
          <w:p w14:paraId="3588F622" w14:textId="77777777" w:rsidR="001E4AAD" w:rsidRPr="00B05036" w:rsidRDefault="001E4AAD" w:rsidP="00001C6F">
            <w:pPr>
              <w:spacing w:after="0" w:line="240" w:lineRule="auto"/>
              <w:ind w:right="-108"/>
              <w:rPr>
                <w:rFonts w:ascii="Times New Roman" w:eastAsia="Calibri" w:hAnsi="Times New Roman" w:cs="Times New Roman"/>
                <w:color w:val="FF0000"/>
                <w:lang w:eastAsia="en-US"/>
              </w:rPr>
            </w:pPr>
          </w:p>
        </w:tc>
      </w:tr>
      <w:tr w:rsidR="001E4AAD" w:rsidRPr="00001C6F" w14:paraId="39C6B41F" w14:textId="77777777" w:rsidTr="004422EA">
        <w:trPr>
          <w:trHeight w:val="304"/>
        </w:trPr>
        <w:tc>
          <w:tcPr>
            <w:tcW w:w="4820" w:type="dxa"/>
          </w:tcPr>
          <w:p w14:paraId="4B4D323B" w14:textId="77777777" w:rsidR="001E4AAD" w:rsidRPr="00001C6F" w:rsidRDefault="001E4AAD" w:rsidP="00001C6F">
            <w:pPr>
              <w:spacing w:after="0" w:line="240" w:lineRule="auto"/>
              <w:rPr>
                <w:rFonts w:ascii="Times New Roman" w:eastAsia="Calibri" w:hAnsi="Times New Roman" w:cs="Times New Roman"/>
                <w:lang w:eastAsia="en-US"/>
              </w:rPr>
            </w:pPr>
            <w:r w:rsidRPr="00001C6F">
              <w:rPr>
                <w:rFonts w:ascii="Times New Roman" w:eastAsia="Calibri" w:hAnsi="Times New Roman" w:cs="Times New Roman"/>
                <w:lang w:eastAsia="en-US"/>
              </w:rPr>
              <w:t xml:space="preserve">Инструктор по физической культуре </w:t>
            </w:r>
          </w:p>
        </w:tc>
        <w:tc>
          <w:tcPr>
            <w:tcW w:w="992" w:type="dxa"/>
          </w:tcPr>
          <w:p w14:paraId="6B8CDA39" w14:textId="77777777" w:rsidR="001E4AAD" w:rsidRPr="00001C6F" w:rsidRDefault="001E4AAD" w:rsidP="00001C6F">
            <w:pPr>
              <w:spacing w:after="0" w:line="240" w:lineRule="auto"/>
              <w:jc w:val="center"/>
              <w:rPr>
                <w:rFonts w:ascii="Times New Roman" w:eastAsia="Calibri" w:hAnsi="Times New Roman" w:cs="Times New Roman"/>
                <w:lang w:eastAsia="en-US"/>
              </w:rPr>
            </w:pPr>
            <w:r w:rsidRPr="00001C6F">
              <w:rPr>
                <w:rFonts w:ascii="Times New Roman" w:eastAsia="Calibri" w:hAnsi="Times New Roman" w:cs="Times New Roman"/>
                <w:lang w:eastAsia="en-US"/>
              </w:rPr>
              <w:t>1</w:t>
            </w:r>
          </w:p>
        </w:tc>
        <w:tc>
          <w:tcPr>
            <w:tcW w:w="3402" w:type="dxa"/>
          </w:tcPr>
          <w:p w14:paraId="159C9FEA" w14:textId="77777777" w:rsidR="001E4AAD" w:rsidRPr="00B05036" w:rsidRDefault="001E4AAD" w:rsidP="00001C6F">
            <w:pPr>
              <w:spacing w:after="0" w:line="240" w:lineRule="auto"/>
              <w:rPr>
                <w:rFonts w:ascii="Times New Roman" w:eastAsia="Calibri" w:hAnsi="Times New Roman" w:cs="Times New Roman"/>
                <w:color w:val="FF0000"/>
                <w:lang w:eastAsia="en-US"/>
              </w:rPr>
            </w:pPr>
            <w:r w:rsidRPr="00B05036">
              <w:rPr>
                <w:rFonts w:ascii="Times New Roman" w:eastAsia="Calibri" w:hAnsi="Times New Roman" w:cs="Times New Roman"/>
                <w:color w:val="FF0000"/>
                <w:lang w:eastAsia="en-US"/>
              </w:rPr>
              <w:t>Высшее педагогическое</w:t>
            </w:r>
          </w:p>
        </w:tc>
        <w:tc>
          <w:tcPr>
            <w:tcW w:w="1559" w:type="dxa"/>
          </w:tcPr>
          <w:p w14:paraId="34AF9A5E" w14:textId="77777777" w:rsidR="001E4AAD" w:rsidRPr="00B05036" w:rsidRDefault="001E4AAD" w:rsidP="00001C6F">
            <w:pPr>
              <w:spacing w:after="0" w:line="240" w:lineRule="auto"/>
              <w:jc w:val="center"/>
              <w:rPr>
                <w:rFonts w:ascii="Times New Roman" w:eastAsia="Calibri" w:hAnsi="Times New Roman" w:cs="Times New Roman"/>
                <w:color w:val="FF0000"/>
                <w:lang w:eastAsia="en-US"/>
              </w:rPr>
            </w:pPr>
            <w:r w:rsidRPr="00B05036">
              <w:rPr>
                <w:rFonts w:ascii="Times New Roman" w:eastAsia="Calibri" w:hAnsi="Times New Roman" w:cs="Times New Roman"/>
                <w:color w:val="FF0000"/>
                <w:lang w:eastAsia="en-US"/>
              </w:rPr>
              <w:t>В</w:t>
            </w:r>
          </w:p>
        </w:tc>
        <w:tc>
          <w:tcPr>
            <w:tcW w:w="3402" w:type="dxa"/>
          </w:tcPr>
          <w:p w14:paraId="4FC1D121" w14:textId="77777777" w:rsidR="001E4AAD" w:rsidRPr="00B05036" w:rsidRDefault="001E4AAD" w:rsidP="00001C6F">
            <w:pPr>
              <w:spacing w:after="0" w:line="240" w:lineRule="auto"/>
              <w:jc w:val="center"/>
              <w:rPr>
                <w:rFonts w:ascii="Times New Roman" w:eastAsia="Calibri" w:hAnsi="Times New Roman" w:cs="Times New Roman"/>
                <w:color w:val="FF0000"/>
                <w:lang w:eastAsia="en-US"/>
              </w:rPr>
            </w:pPr>
          </w:p>
        </w:tc>
        <w:tc>
          <w:tcPr>
            <w:tcW w:w="1417" w:type="dxa"/>
          </w:tcPr>
          <w:p w14:paraId="5980B5AE" w14:textId="77777777" w:rsidR="001E4AAD" w:rsidRPr="00B05036" w:rsidRDefault="001E4AAD" w:rsidP="00001C6F">
            <w:pPr>
              <w:spacing w:after="0" w:line="240" w:lineRule="auto"/>
              <w:jc w:val="center"/>
              <w:rPr>
                <w:rFonts w:ascii="Times New Roman" w:eastAsia="Calibri" w:hAnsi="Times New Roman" w:cs="Times New Roman"/>
                <w:color w:val="FF0000"/>
                <w:lang w:eastAsia="en-US"/>
              </w:rPr>
            </w:pPr>
          </w:p>
        </w:tc>
      </w:tr>
      <w:tr w:rsidR="001E4AAD" w:rsidRPr="00001C6F" w14:paraId="42682E3E" w14:textId="77777777" w:rsidTr="004422EA">
        <w:tc>
          <w:tcPr>
            <w:tcW w:w="4820" w:type="dxa"/>
          </w:tcPr>
          <w:p w14:paraId="16F8CFEC" w14:textId="77777777" w:rsidR="001E4AAD" w:rsidRPr="00001C6F" w:rsidRDefault="001E4AAD" w:rsidP="00001C6F">
            <w:pPr>
              <w:spacing w:after="0" w:line="240" w:lineRule="auto"/>
              <w:rPr>
                <w:rFonts w:ascii="Times New Roman" w:eastAsia="Calibri" w:hAnsi="Times New Roman" w:cs="Times New Roman"/>
                <w:lang w:eastAsia="en-US"/>
              </w:rPr>
            </w:pPr>
            <w:r w:rsidRPr="00001C6F">
              <w:rPr>
                <w:rFonts w:ascii="Times New Roman" w:eastAsia="Calibri" w:hAnsi="Times New Roman" w:cs="Times New Roman"/>
                <w:lang w:eastAsia="en-US"/>
              </w:rPr>
              <w:t>Инструктор по физической культуре (плавание)</w:t>
            </w:r>
          </w:p>
        </w:tc>
        <w:tc>
          <w:tcPr>
            <w:tcW w:w="992" w:type="dxa"/>
          </w:tcPr>
          <w:p w14:paraId="624D4F39" w14:textId="77777777" w:rsidR="001E4AAD" w:rsidRPr="00001C6F" w:rsidRDefault="001E4AAD" w:rsidP="00001C6F">
            <w:pPr>
              <w:spacing w:after="0" w:line="240" w:lineRule="auto"/>
              <w:jc w:val="center"/>
              <w:rPr>
                <w:rFonts w:ascii="Times New Roman" w:eastAsia="Calibri" w:hAnsi="Times New Roman" w:cs="Times New Roman"/>
                <w:lang w:eastAsia="en-US"/>
              </w:rPr>
            </w:pPr>
            <w:r w:rsidRPr="00001C6F">
              <w:rPr>
                <w:rFonts w:ascii="Times New Roman" w:eastAsia="Calibri" w:hAnsi="Times New Roman" w:cs="Times New Roman"/>
                <w:lang w:eastAsia="en-US"/>
              </w:rPr>
              <w:t>1</w:t>
            </w:r>
          </w:p>
        </w:tc>
        <w:tc>
          <w:tcPr>
            <w:tcW w:w="3402" w:type="dxa"/>
          </w:tcPr>
          <w:p w14:paraId="4AE52A47" w14:textId="77777777" w:rsidR="001E4AAD" w:rsidRPr="00B05036" w:rsidRDefault="001E4AAD" w:rsidP="00001C6F">
            <w:pPr>
              <w:spacing w:after="0" w:line="240" w:lineRule="auto"/>
              <w:rPr>
                <w:rFonts w:ascii="Times New Roman" w:eastAsia="Calibri" w:hAnsi="Times New Roman" w:cs="Times New Roman"/>
                <w:color w:val="FF0000"/>
                <w:lang w:eastAsia="en-US"/>
              </w:rPr>
            </w:pPr>
            <w:r w:rsidRPr="00B05036">
              <w:rPr>
                <w:rFonts w:ascii="Times New Roman" w:eastAsia="Calibri" w:hAnsi="Times New Roman" w:cs="Times New Roman"/>
                <w:color w:val="FF0000"/>
                <w:lang w:eastAsia="en-US"/>
              </w:rPr>
              <w:t>Высшее педагогическое</w:t>
            </w:r>
          </w:p>
        </w:tc>
        <w:tc>
          <w:tcPr>
            <w:tcW w:w="1559" w:type="dxa"/>
          </w:tcPr>
          <w:p w14:paraId="5493C733" w14:textId="77777777" w:rsidR="001E4AAD" w:rsidRPr="00B05036" w:rsidRDefault="001E4AAD" w:rsidP="00001C6F">
            <w:pPr>
              <w:spacing w:after="0" w:line="240" w:lineRule="auto"/>
              <w:jc w:val="center"/>
              <w:rPr>
                <w:rFonts w:ascii="Times New Roman" w:eastAsia="Calibri" w:hAnsi="Times New Roman" w:cs="Times New Roman"/>
                <w:color w:val="FF0000"/>
                <w:lang w:eastAsia="en-US"/>
              </w:rPr>
            </w:pPr>
            <w:r w:rsidRPr="00B05036">
              <w:rPr>
                <w:rFonts w:ascii="Times New Roman" w:eastAsia="Calibri" w:hAnsi="Times New Roman" w:cs="Times New Roman"/>
                <w:color w:val="FF0000"/>
                <w:lang w:eastAsia="en-US"/>
              </w:rPr>
              <w:t>В</w:t>
            </w:r>
          </w:p>
        </w:tc>
        <w:tc>
          <w:tcPr>
            <w:tcW w:w="3402" w:type="dxa"/>
          </w:tcPr>
          <w:p w14:paraId="444DCE76" w14:textId="77777777" w:rsidR="001E4AAD" w:rsidRPr="00B05036" w:rsidRDefault="001E4AAD" w:rsidP="00001C6F">
            <w:pPr>
              <w:spacing w:after="0" w:line="240" w:lineRule="auto"/>
              <w:jc w:val="center"/>
              <w:rPr>
                <w:rFonts w:ascii="Times New Roman" w:eastAsia="Calibri" w:hAnsi="Times New Roman" w:cs="Times New Roman"/>
                <w:color w:val="FF0000"/>
                <w:lang w:eastAsia="en-US"/>
              </w:rPr>
            </w:pPr>
          </w:p>
        </w:tc>
        <w:tc>
          <w:tcPr>
            <w:tcW w:w="1417" w:type="dxa"/>
          </w:tcPr>
          <w:p w14:paraId="77F66406" w14:textId="77777777" w:rsidR="001E4AAD" w:rsidRPr="00B05036" w:rsidRDefault="001E4AAD" w:rsidP="00001C6F">
            <w:pPr>
              <w:spacing w:after="0" w:line="240" w:lineRule="auto"/>
              <w:jc w:val="center"/>
              <w:rPr>
                <w:rFonts w:ascii="Times New Roman" w:eastAsia="Calibri" w:hAnsi="Times New Roman" w:cs="Times New Roman"/>
                <w:color w:val="FF0000"/>
                <w:lang w:eastAsia="en-US"/>
              </w:rPr>
            </w:pPr>
          </w:p>
        </w:tc>
      </w:tr>
      <w:tr w:rsidR="001E4AAD" w:rsidRPr="00001C6F" w14:paraId="54AA880E" w14:textId="77777777" w:rsidTr="004422EA">
        <w:tc>
          <w:tcPr>
            <w:tcW w:w="4820" w:type="dxa"/>
          </w:tcPr>
          <w:p w14:paraId="31C2E84D" w14:textId="77777777" w:rsidR="001E4AAD" w:rsidRPr="00001C6F" w:rsidRDefault="001E4AAD" w:rsidP="00001C6F">
            <w:pPr>
              <w:spacing w:after="0" w:line="240" w:lineRule="auto"/>
              <w:rPr>
                <w:rFonts w:ascii="Times New Roman" w:eastAsia="Calibri" w:hAnsi="Times New Roman" w:cs="Times New Roman"/>
                <w:lang w:eastAsia="en-US"/>
              </w:rPr>
            </w:pPr>
            <w:r w:rsidRPr="00001C6F">
              <w:rPr>
                <w:rFonts w:ascii="Times New Roman" w:eastAsia="Calibri" w:hAnsi="Times New Roman" w:cs="Times New Roman"/>
                <w:lang w:eastAsia="en-US"/>
              </w:rPr>
              <w:t>Музыкальный руководитель</w:t>
            </w:r>
          </w:p>
        </w:tc>
        <w:tc>
          <w:tcPr>
            <w:tcW w:w="992" w:type="dxa"/>
          </w:tcPr>
          <w:p w14:paraId="1D569B68" w14:textId="77777777" w:rsidR="001E4AAD" w:rsidRPr="00001C6F" w:rsidRDefault="001E4AAD" w:rsidP="00001C6F">
            <w:pPr>
              <w:spacing w:after="0" w:line="240" w:lineRule="auto"/>
              <w:jc w:val="center"/>
              <w:rPr>
                <w:rFonts w:ascii="Times New Roman" w:eastAsia="Calibri" w:hAnsi="Times New Roman" w:cs="Times New Roman"/>
                <w:lang w:eastAsia="en-US"/>
              </w:rPr>
            </w:pPr>
            <w:r w:rsidRPr="00001C6F">
              <w:rPr>
                <w:rFonts w:ascii="Times New Roman" w:eastAsia="Calibri" w:hAnsi="Times New Roman" w:cs="Times New Roman"/>
                <w:lang w:eastAsia="en-US"/>
              </w:rPr>
              <w:t>2</w:t>
            </w:r>
          </w:p>
        </w:tc>
        <w:tc>
          <w:tcPr>
            <w:tcW w:w="3402" w:type="dxa"/>
          </w:tcPr>
          <w:p w14:paraId="1E94988F" w14:textId="77777777" w:rsidR="001E4AAD" w:rsidRPr="00B05036" w:rsidRDefault="001E4AAD" w:rsidP="00001C6F">
            <w:pPr>
              <w:spacing w:after="0" w:line="240" w:lineRule="auto"/>
              <w:rPr>
                <w:rFonts w:ascii="Times New Roman" w:eastAsia="Calibri" w:hAnsi="Times New Roman" w:cs="Times New Roman"/>
                <w:color w:val="FF0000"/>
                <w:lang w:eastAsia="en-US"/>
              </w:rPr>
            </w:pPr>
            <w:r w:rsidRPr="00B05036">
              <w:rPr>
                <w:rFonts w:ascii="Times New Roman" w:eastAsia="Calibri" w:hAnsi="Times New Roman" w:cs="Times New Roman"/>
                <w:color w:val="FF0000"/>
                <w:lang w:eastAsia="en-US"/>
              </w:rPr>
              <w:t>Среднее – профессиональное (2)</w:t>
            </w:r>
          </w:p>
        </w:tc>
        <w:tc>
          <w:tcPr>
            <w:tcW w:w="1559" w:type="dxa"/>
          </w:tcPr>
          <w:p w14:paraId="45AD6D22" w14:textId="77777777" w:rsidR="001E4AAD" w:rsidRPr="00B05036" w:rsidRDefault="001E4AAD" w:rsidP="00001C6F">
            <w:pPr>
              <w:spacing w:after="0" w:line="240" w:lineRule="auto"/>
              <w:jc w:val="center"/>
              <w:rPr>
                <w:rFonts w:ascii="Times New Roman" w:eastAsia="Calibri" w:hAnsi="Times New Roman" w:cs="Times New Roman"/>
                <w:color w:val="FF0000"/>
                <w:lang w:eastAsia="en-US"/>
              </w:rPr>
            </w:pPr>
            <w:r w:rsidRPr="00B05036">
              <w:rPr>
                <w:rFonts w:ascii="Times New Roman" w:eastAsia="Calibri" w:hAnsi="Times New Roman" w:cs="Times New Roman"/>
                <w:color w:val="FF0000"/>
                <w:lang w:eastAsia="en-US"/>
              </w:rPr>
              <w:t>В (2)</w:t>
            </w:r>
          </w:p>
        </w:tc>
        <w:tc>
          <w:tcPr>
            <w:tcW w:w="3402" w:type="dxa"/>
          </w:tcPr>
          <w:p w14:paraId="29407A42" w14:textId="77777777" w:rsidR="001E4AAD" w:rsidRPr="00B05036" w:rsidRDefault="001E4AAD" w:rsidP="00001C6F">
            <w:pPr>
              <w:spacing w:after="0" w:line="240" w:lineRule="auto"/>
              <w:jc w:val="center"/>
              <w:rPr>
                <w:rFonts w:ascii="Times New Roman" w:eastAsia="Calibri" w:hAnsi="Times New Roman" w:cs="Times New Roman"/>
                <w:color w:val="FF0000"/>
                <w:lang w:eastAsia="en-US"/>
              </w:rPr>
            </w:pPr>
          </w:p>
        </w:tc>
        <w:tc>
          <w:tcPr>
            <w:tcW w:w="1417" w:type="dxa"/>
          </w:tcPr>
          <w:p w14:paraId="299F05B4" w14:textId="77777777" w:rsidR="001E4AAD" w:rsidRPr="00B05036" w:rsidRDefault="001E4AAD" w:rsidP="00001C6F">
            <w:pPr>
              <w:spacing w:after="0" w:line="240" w:lineRule="auto"/>
              <w:jc w:val="center"/>
              <w:rPr>
                <w:rFonts w:ascii="Times New Roman" w:eastAsia="Calibri" w:hAnsi="Times New Roman" w:cs="Times New Roman"/>
                <w:color w:val="FF0000"/>
                <w:lang w:eastAsia="en-US"/>
              </w:rPr>
            </w:pPr>
          </w:p>
        </w:tc>
      </w:tr>
      <w:tr w:rsidR="009D32DD" w:rsidRPr="00001C6F" w14:paraId="0488DC99" w14:textId="77777777" w:rsidTr="004422EA">
        <w:tc>
          <w:tcPr>
            <w:tcW w:w="4820" w:type="dxa"/>
          </w:tcPr>
          <w:p w14:paraId="2D326DBC" w14:textId="77777777" w:rsidR="009D32DD" w:rsidRPr="00001C6F" w:rsidRDefault="009D32DD" w:rsidP="00001C6F">
            <w:pPr>
              <w:spacing w:after="0" w:line="240" w:lineRule="auto"/>
              <w:rPr>
                <w:rFonts w:ascii="Times New Roman" w:eastAsia="Calibri" w:hAnsi="Times New Roman" w:cs="Times New Roman"/>
                <w:lang w:eastAsia="en-US"/>
              </w:rPr>
            </w:pPr>
          </w:p>
        </w:tc>
        <w:tc>
          <w:tcPr>
            <w:tcW w:w="992" w:type="dxa"/>
          </w:tcPr>
          <w:p w14:paraId="02A88750" w14:textId="77777777" w:rsidR="009D32DD" w:rsidRPr="00001C6F" w:rsidRDefault="009D32DD" w:rsidP="00001C6F">
            <w:pPr>
              <w:spacing w:after="0" w:line="240" w:lineRule="auto"/>
              <w:jc w:val="center"/>
              <w:rPr>
                <w:rFonts w:ascii="Times New Roman" w:eastAsia="Calibri" w:hAnsi="Times New Roman" w:cs="Times New Roman"/>
                <w:lang w:eastAsia="en-US"/>
              </w:rPr>
            </w:pPr>
          </w:p>
        </w:tc>
        <w:tc>
          <w:tcPr>
            <w:tcW w:w="3402" w:type="dxa"/>
          </w:tcPr>
          <w:p w14:paraId="165BBC84" w14:textId="77777777" w:rsidR="009D32DD" w:rsidRPr="00B05036" w:rsidRDefault="009D32DD" w:rsidP="00001C6F">
            <w:pPr>
              <w:spacing w:after="0" w:line="240" w:lineRule="auto"/>
              <w:rPr>
                <w:rFonts w:ascii="Times New Roman" w:eastAsia="Calibri" w:hAnsi="Times New Roman" w:cs="Times New Roman"/>
                <w:color w:val="FF0000"/>
                <w:lang w:eastAsia="en-US"/>
              </w:rPr>
            </w:pPr>
          </w:p>
        </w:tc>
        <w:tc>
          <w:tcPr>
            <w:tcW w:w="1559" w:type="dxa"/>
          </w:tcPr>
          <w:p w14:paraId="585BCD20" w14:textId="77777777" w:rsidR="009D32DD" w:rsidRPr="00B05036" w:rsidRDefault="009D32DD" w:rsidP="00001C6F">
            <w:pPr>
              <w:spacing w:after="0" w:line="240" w:lineRule="auto"/>
              <w:jc w:val="center"/>
              <w:rPr>
                <w:rFonts w:ascii="Times New Roman" w:eastAsia="Calibri" w:hAnsi="Times New Roman" w:cs="Times New Roman"/>
                <w:color w:val="FF0000"/>
                <w:lang w:eastAsia="en-US"/>
              </w:rPr>
            </w:pPr>
          </w:p>
        </w:tc>
        <w:tc>
          <w:tcPr>
            <w:tcW w:w="3402" w:type="dxa"/>
          </w:tcPr>
          <w:p w14:paraId="54D925CE" w14:textId="77777777" w:rsidR="009D32DD" w:rsidRPr="00B05036" w:rsidRDefault="009D32DD" w:rsidP="00001C6F">
            <w:pPr>
              <w:spacing w:after="0" w:line="240" w:lineRule="auto"/>
              <w:jc w:val="center"/>
              <w:rPr>
                <w:rFonts w:ascii="Times New Roman" w:eastAsia="Calibri" w:hAnsi="Times New Roman" w:cs="Times New Roman"/>
                <w:color w:val="FF0000"/>
                <w:lang w:eastAsia="en-US"/>
              </w:rPr>
            </w:pPr>
          </w:p>
        </w:tc>
        <w:tc>
          <w:tcPr>
            <w:tcW w:w="1417" w:type="dxa"/>
          </w:tcPr>
          <w:p w14:paraId="298C403B" w14:textId="77777777" w:rsidR="009D32DD" w:rsidRPr="00B05036" w:rsidRDefault="009D32DD" w:rsidP="00001C6F">
            <w:pPr>
              <w:spacing w:after="0" w:line="240" w:lineRule="auto"/>
              <w:jc w:val="center"/>
              <w:rPr>
                <w:rFonts w:ascii="Times New Roman" w:eastAsia="Calibri" w:hAnsi="Times New Roman" w:cs="Times New Roman"/>
                <w:color w:val="FF0000"/>
                <w:lang w:eastAsia="en-US"/>
              </w:rPr>
            </w:pPr>
          </w:p>
        </w:tc>
      </w:tr>
      <w:tr w:rsidR="001E4AAD" w:rsidRPr="00001C6F" w14:paraId="56008D43" w14:textId="77777777" w:rsidTr="004422EA">
        <w:tc>
          <w:tcPr>
            <w:tcW w:w="4820" w:type="dxa"/>
          </w:tcPr>
          <w:p w14:paraId="11837FCC" w14:textId="77777777" w:rsidR="001E4AAD" w:rsidRPr="00001C6F" w:rsidRDefault="001E4AAD" w:rsidP="00001C6F">
            <w:pPr>
              <w:spacing w:after="0" w:line="240" w:lineRule="auto"/>
              <w:rPr>
                <w:rFonts w:ascii="Times New Roman" w:eastAsia="Calibri" w:hAnsi="Times New Roman" w:cs="Times New Roman"/>
                <w:lang w:eastAsia="en-US"/>
              </w:rPr>
            </w:pPr>
            <w:r w:rsidRPr="00001C6F">
              <w:rPr>
                <w:rFonts w:ascii="Times New Roman" w:eastAsia="Calibri" w:hAnsi="Times New Roman" w:cs="Times New Roman"/>
                <w:lang w:eastAsia="en-US"/>
              </w:rPr>
              <w:t>Учитель – логопед / педагог-психолог</w:t>
            </w:r>
          </w:p>
        </w:tc>
        <w:tc>
          <w:tcPr>
            <w:tcW w:w="992" w:type="dxa"/>
          </w:tcPr>
          <w:p w14:paraId="7CCA8102" w14:textId="77777777" w:rsidR="001E4AAD" w:rsidRPr="00001C6F" w:rsidRDefault="001E4AAD" w:rsidP="00001C6F">
            <w:pPr>
              <w:spacing w:after="0" w:line="240" w:lineRule="auto"/>
              <w:jc w:val="center"/>
              <w:rPr>
                <w:rFonts w:ascii="Times New Roman" w:eastAsia="Calibri" w:hAnsi="Times New Roman" w:cs="Times New Roman"/>
                <w:lang w:eastAsia="en-US"/>
              </w:rPr>
            </w:pPr>
            <w:r w:rsidRPr="00001C6F">
              <w:rPr>
                <w:rFonts w:ascii="Times New Roman" w:eastAsia="Calibri" w:hAnsi="Times New Roman" w:cs="Times New Roman"/>
                <w:lang w:eastAsia="en-US"/>
              </w:rPr>
              <w:t>1</w:t>
            </w:r>
          </w:p>
        </w:tc>
        <w:tc>
          <w:tcPr>
            <w:tcW w:w="3402" w:type="dxa"/>
          </w:tcPr>
          <w:p w14:paraId="7FC42A00" w14:textId="77777777" w:rsidR="001E4AAD" w:rsidRPr="00B05036" w:rsidRDefault="001E4AAD" w:rsidP="00001C6F">
            <w:pPr>
              <w:spacing w:after="0" w:line="240" w:lineRule="auto"/>
              <w:rPr>
                <w:rFonts w:ascii="Times New Roman" w:eastAsia="Calibri" w:hAnsi="Times New Roman" w:cs="Times New Roman"/>
                <w:color w:val="FF0000"/>
                <w:lang w:eastAsia="en-US"/>
              </w:rPr>
            </w:pPr>
            <w:r w:rsidRPr="00B05036">
              <w:rPr>
                <w:rFonts w:ascii="Times New Roman" w:eastAsia="Calibri" w:hAnsi="Times New Roman" w:cs="Times New Roman"/>
                <w:color w:val="FF0000"/>
                <w:lang w:eastAsia="en-US"/>
              </w:rPr>
              <w:t>Высшее педагогическое</w:t>
            </w:r>
          </w:p>
        </w:tc>
        <w:tc>
          <w:tcPr>
            <w:tcW w:w="1559" w:type="dxa"/>
          </w:tcPr>
          <w:p w14:paraId="238C4101" w14:textId="77777777" w:rsidR="001E4AAD" w:rsidRPr="00B05036" w:rsidRDefault="001E4AAD" w:rsidP="00001C6F">
            <w:pPr>
              <w:spacing w:after="0" w:line="240" w:lineRule="auto"/>
              <w:jc w:val="center"/>
              <w:rPr>
                <w:rFonts w:ascii="Times New Roman" w:eastAsia="Calibri" w:hAnsi="Times New Roman" w:cs="Times New Roman"/>
                <w:color w:val="FF0000"/>
                <w:lang w:val="en-US" w:eastAsia="en-US"/>
              </w:rPr>
            </w:pPr>
          </w:p>
        </w:tc>
        <w:tc>
          <w:tcPr>
            <w:tcW w:w="3402" w:type="dxa"/>
          </w:tcPr>
          <w:p w14:paraId="56A698B5" w14:textId="77777777" w:rsidR="001E4AAD" w:rsidRPr="00B05036" w:rsidRDefault="001E4AAD" w:rsidP="00001C6F">
            <w:pPr>
              <w:spacing w:after="0" w:line="240" w:lineRule="auto"/>
              <w:jc w:val="center"/>
              <w:rPr>
                <w:rFonts w:ascii="Times New Roman" w:eastAsia="Calibri" w:hAnsi="Times New Roman" w:cs="Times New Roman"/>
                <w:color w:val="FF0000"/>
                <w:lang w:eastAsia="en-US"/>
              </w:rPr>
            </w:pPr>
          </w:p>
        </w:tc>
        <w:tc>
          <w:tcPr>
            <w:tcW w:w="1417" w:type="dxa"/>
          </w:tcPr>
          <w:p w14:paraId="503D2D52" w14:textId="77777777" w:rsidR="001E4AAD" w:rsidRPr="00B05036" w:rsidRDefault="001E4AAD" w:rsidP="00001C6F">
            <w:pPr>
              <w:spacing w:after="0" w:line="240" w:lineRule="auto"/>
              <w:jc w:val="center"/>
              <w:rPr>
                <w:rFonts w:ascii="Times New Roman" w:eastAsia="Calibri" w:hAnsi="Times New Roman" w:cs="Times New Roman"/>
                <w:color w:val="FF0000"/>
                <w:lang w:eastAsia="en-US"/>
              </w:rPr>
            </w:pPr>
          </w:p>
        </w:tc>
      </w:tr>
      <w:tr w:rsidR="009D32DD" w:rsidRPr="00001C6F" w14:paraId="4975321D" w14:textId="77777777" w:rsidTr="004422EA">
        <w:tc>
          <w:tcPr>
            <w:tcW w:w="4820" w:type="dxa"/>
          </w:tcPr>
          <w:p w14:paraId="6E382173" w14:textId="77777777" w:rsidR="009D32DD" w:rsidRPr="00001C6F" w:rsidRDefault="009D32DD" w:rsidP="00001C6F">
            <w:pPr>
              <w:spacing w:after="0" w:line="240" w:lineRule="auto"/>
              <w:rPr>
                <w:rFonts w:ascii="Times New Roman" w:eastAsia="Calibri" w:hAnsi="Times New Roman" w:cs="Times New Roman"/>
                <w:lang w:eastAsia="en-US"/>
              </w:rPr>
            </w:pPr>
          </w:p>
        </w:tc>
        <w:tc>
          <w:tcPr>
            <w:tcW w:w="992" w:type="dxa"/>
          </w:tcPr>
          <w:p w14:paraId="7A681802" w14:textId="77777777" w:rsidR="009D32DD" w:rsidRPr="00001C6F" w:rsidRDefault="009D32DD" w:rsidP="00001C6F">
            <w:pPr>
              <w:spacing w:after="0" w:line="240" w:lineRule="auto"/>
              <w:jc w:val="center"/>
              <w:rPr>
                <w:rFonts w:ascii="Times New Roman" w:eastAsia="Calibri" w:hAnsi="Times New Roman" w:cs="Times New Roman"/>
                <w:lang w:eastAsia="en-US"/>
              </w:rPr>
            </w:pPr>
          </w:p>
        </w:tc>
        <w:tc>
          <w:tcPr>
            <w:tcW w:w="3402" w:type="dxa"/>
          </w:tcPr>
          <w:p w14:paraId="066DFFD6" w14:textId="77777777" w:rsidR="009D32DD" w:rsidRPr="00B05036" w:rsidRDefault="009D32DD" w:rsidP="00001C6F">
            <w:pPr>
              <w:spacing w:after="0" w:line="240" w:lineRule="auto"/>
              <w:rPr>
                <w:rFonts w:ascii="Times New Roman" w:eastAsia="Calibri" w:hAnsi="Times New Roman" w:cs="Times New Roman"/>
                <w:color w:val="FF0000"/>
                <w:lang w:eastAsia="en-US"/>
              </w:rPr>
            </w:pPr>
          </w:p>
        </w:tc>
        <w:tc>
          <w:tcPr>
            <w:tcW w:w="1559" w:type="dxa"/>
          </w:tcPr>
          <w:p w14:paraId="44FC7900" w14:textId="77777777" w:rsidR="009D32DD" w:rsidRPr="00B05036" w:rsidRDefault="009D32DD" w:rsidP="00001C6F">
            <w:pPr>
              <w:spacing w:after="0" w:line="240" w:lineRule="auto"/>
              <w:jc w:val="center"/>
              <w:rPr>
                <w:rFonts w:ascii="Times New Roman" w:eastAsia="Calibri" w:hAnsi="Times New Roman" w:cs="Times New Roman"/>
                <w:color w:val="FF0000"/>
                <w:lang w:val="en-US" w:eastAsia="en-US"/>
              </w:rPr>
            </w:pPr>
          </w:p>
        </w:tc>
        <w:tc>
          <w:tcPr>
            <w:tcW w:w="3402" w:type="dxa"/>
          </w:tcPr>
          <w:p w14:paraId="24BAE10C" w14:textId="77777777" w:rsidR="009D32DD" w:rsidRPr="00B05036" w:rsidRDefault="009D32DD" w:rsidP="00001C6F">
            <w:pPr>
              <w:spacing w:after="0" w:line="240" w:lineRule="auto"/>
              <w:jc w:val="center"/>
              <w:rPr>
                <w:rFonts w:ascii="Times New Roman" w:eastAsia="Calibri" w:hAnsi="Times New Roman" w:cs="Times New Roman"/>
                <w:color w:val="FF0000"/>
                <w:lang w:eastAsia="en-US"/>
              </w:rPr>
            </w:pPr>
          </w:p>
        </w:tc>
        <w:tc>
          <w:tcPr>
            <w:tcW w:w="1417" w:type="dxa"/>
          </w:tcPr>
          <w:p w14:paraId="3058605A" w14:textId="77777777" w:rsidR="009D32DD" w:rsidRPr="00B05036" w:rsidRDefault="009D32DD" w:rsidP="00001C6F">
            <w:pPr>
              <w:spacing w:after="0" w:line="240" w:lineRule="auto"/>
              <w:jc w:val="center"/>
              <w:rPr>
                <w:rFonts w:ascii="Times New Roman" w:eastAsia="Calibri" w:hAnsi="Times New Roman" w:cs="Times New Roman"/>
                <w:color w:val="FF0000"/>
                <w:lang w:eastAsia="en-US"/>
              </w:rPr>
            </w:pPr>
          </w:p>
        </w:tc>
      </w:tr>
      <w:tr w:rsidR="009D32DD" w:rsidRPr="00001C6F" w14:paraId="66D7CD46" w14:textId="77777777" w:rsidTr="004422EA">
        <w:tc>
          <w:tcPr>
            <w:tcW w:w="4820" w:type="dxa"/>
          </w:tcPr>
          <w:p w14:paraId="30105F13" w14:textId="77777777" w:rsidR="009D32DD" w:rsidRPr="00001C6F" w:rsidRDefault="009D32DD" w:rsidP="00001C6F">
            <w:pPr>
              <w:spacing w:after="0" w:line="240" w:lineRule="auto"/>
              <w:rPr>
                <w:rFonts w:ascii="Times New Roman" w:eastAsia="Calibri" w:hAnsi="Times New Roman" w:cs="Times New Roman"/>
                <w:lang w:eastAsia="en-US"/>
              </w:rPr>
            </w:pPr>
          </w:p>
        </w:tc>
        <w:tc>
          <w:tcPr>
            <w:tcW w:w="992" w:type="dxa"/>
          </w:tcPr>
          <w:p w14:paraId="7F1C1BE3" w14:textId="77777777" w:rsidR="009D32DD" w:rsidRPr="00001C6F" w:rsidRDefault="009D32DD" w:rsidP="00001C6F">
            <w:pPr>
              <w:spacing w:after="0" w:line="240" w:lineRule="auto"/>
              <w:jc w:val="center"/>
              <w:rPr>
                <w:rFonts w:ascii="Times New Roman" w:eastAsia="Calibri" w:hAnsi="Times New Roman" w:cs="Times New Roman"/>
                <w:lang w:eastAsia="en-US"/>
              </w:rPr>
            </w:pPr>
          </w:p>
        </w:tc>
        <w:tc>
          <w:tcPr>
            <w:tcW w:w="3402" w:type="dxa"/>
          </w:tcPr>
          <w:p w14:paraId="7466D84F" w14:textId="77777777" w:rsidR="009D32DD" w:rsidRPr="00B05036" w:rsidRDefault="009D32DD" w:rsidP="00001C6F">
            <w:pPr>
              <w:spacing w:after="0" w:line="240" w:lineRule="auto"/>
              <w:rPr>
                <w:rFonts w:ascii="Times New Roman" w:eastAsia="Calibri" w:hAnsi="Times New Roman" w:cs="Times New Roman"/>
                <w:color w:val="FF0000"/>
                <w:lang w:eastAsia="en-US"/>
              </w:rPr>
            </w:pPr>
          </w:p>
        </w:tc>
        <w:tc>
          <w:tcPr>
            <w:tcW w:w="1559" w:type="dxa"/>
          </w:tcPr>
          <w:p w14:paraId="288550DA" w14:textId="77777777" w:rsidR="009D32DD" w:rsidRPr="00B05036" w:rsidRDefault="009D32DD" w:rsidP="00001C6F">
            <w:pPr>
              <w:spacing w:after="0" w:line="240" w:lineRule="auto"/>
              <w:jc w:val="center"/>
              <w:rPr>
                <w:rFonts w:ascii="Times New Roman" w:eastAsia="Calibri" w:hAnsi="Times New Roman" w:cs="Times New Roman"/>
                <w:color w:val="FF0000"/>
                <w:lang w:val="en-US" w:eastAsia="en-US"/>
              </w:rPr>
            </w:pPr>
          </w:p>
        </w:tc>
        <w:tc>
          <w:tcPr>
            <w:tcW w:w="3402" w:type="dxa"/>
          </w:tcPr>
          <w:p w14:paraId="1D7B824E" w14:textId="77777777" w:rsidR="009D32DD" w:rsidRPr="00B05036" w:rsidRDefault="009D32DD" w:rsidP="00001C6F">
            <w:pPr>
              <w:spacing w:after="0" w:line="240" w:lineRule="auto"/>
              <w:jc w:val="center"/>
              <w:rPr>
                <w:rFonts w:ascii="Times New Roman" w:eastAsia="Calibri" w:hAnsi="Times New Roman" w:cs="Times New Roman"/>
                <w:color w:val="FF0000"/>
                <w:lang w:eastAsia="en-US"/>
              </w:rPr>
            </w:pPr>
          </w:p>
        </w:tc>
        <w:tc>
          <w:tcPr>
            <w:tcW w:w="1417" w:type="dxa"/>
          </w:tcPr>
          <w:p w14:paraId="2642AC46" w14:textId="77777777" w:rsidR="009D32DD" w:rsidRPr="00B05036" w:rsidRDefault="009D32DD" w:rsidP="00001C6F">
            <w:pPr>
              <w:spacing w:after="0" w:line="240" w:lineRule="auto"/>
              <w:jc w:val="center"/>
              <w:rPr>
                <w:rFonts w:ascii="Times New Roman" w:eastAsia="Calibri" w:hAnsi="Times New Roman" w:cs="Times New Roman"/>
                <w:color w:val="FF0000"/>
                <w:lang w:eastAsia="en-US"/>
              </w:rPr>
            </w:pPr>
          </w:p>
        </w:tc>
      </w:tr>
    </w:tbl>
    <w:p w14:paraId="7FEADA15" w14:textId="77777777" w:rsidR="001E4AAD" w:rsidRPr="00001C6F" w:rsidRDefault="001E4AAD" w:rsidP="00001C6F">
      <w:pPr>
        <w:spacing w:after="0" w:line="240" w:lineRule="auto"/>
        <w:ind w:firstLine="567"/>
        <w:jc w:val="both"/>
        <w:rPr>
          <w:rFonts w:ascii="Times New Roman" w:hAnsi="Times New Roman" w:cs="Times New Roman"/>
        </w:rPr>
      </w:pPr>
    </w:p>
    <w:p w14:paraId="6FBD47CB" w14:textId="77777777" w:rsidR="001E4AAD" w:rsidRPr="00001C6F" w:rsidRDefault="001E4AAD" w:rsidP="00001C6F">
      <w:pPr>
        <w:pStyle w:val="a3"/>
        <w:ind w:left="0" w:right="25"/>
        <w:jc w:val="both"/>
        <w:rPr>
          <w:sz w:val="22"/>
          <w:szCs w:val="22"/>
        </w:rPr>
      </w:pPr>
    </w:p>
    <w:p w14:paraId="4B7833CD" w14:textId="77777777" w:rsidR="001E4AAD" w:rsidRPr="00001C6F" w:rsidRDefault="004E7E6F" w:rsidP="00001C6F">
      <w:pPr>
        <w:pStyle w:val="211"/>
        <w:ind w:left="0" w:firstLine="567"/>
        <w:jc w:val="left"/>
        <w:rPr>
          <w:sz w:val="22"/>
          <w:szCs w:val="22"/>
        </w:rPr>
      </w:pPr>
      <w:r w:rsidRPr="00001C6F">
        <w:rPr>
          <w:sz w:val="22"/>
          <w:szCs w:val="22"/>
        </w:rPr>
        <w:t>Нормативно – методическое обеспечение</w:t>
      </w:r>
    </w:p>
    <w:p w14:paraId="5D681F74" w14:textId="77777777" w:rsidR="004422EA" w:rsidRPr="00001C6F" w:rsidRDefault="004422EA" w:rsidP="00001C6F">
      <w:pPr>
        <w:pStyle w:val="a3"/>
        <w:ind w:left="0" w:right="342" w:firstLine="567"/>
        <w:jc w:val="both"/>
        <w:rPr>
          <w:sz w:val="22"/>
          <w:szCs w:val="22"/>
        </w:rPr>
      </w:pPr>
      <w:r w:rsidRPr="00001C6F">
        <w:rPr>
          <w:sz w:val="22"/>
          <w:szCs w:val="22"/>
        </w:rPr>
        <w:t>Для</w:t>
      </w:r>
      <w:r w:rsidRPr="00001C6F">
        <w:rPr>
          <w:spacing w:val="1"/>
          <w:sz w:val="22"/>
          <w:szCs w:val="22"/>
        </w:rPr>
        <w:t xml:space="preserve"> </w:t>
      </w:r>
      <w:r w:rsidRPr="00001C6F">
        <w:rPr>
          <w:sz w:val="22"/>
          <w:szCs w:val="22"/>
        </w:rPr>
        <w:t>реализации</w:t>
      </w:r>
      <w:r w:rsidRPr="00001C6F">
        <w:rPr>
          <w:spacing w:val="1"/>
          <w:sz w:val="22"/>
          <w:szCs w:val="22"/>
        </w:rPr>
        <w:t xml:space="preserve"> </w:t>
      </w:r>
      <w:r w:rsidRPr="00001C6F">
        <w:rPr>
          <w:sz w:val="22"/>
          <w:szCs w:val="22"/>
        </w:rPr>
        <w:t>Программы</w:t>
      </w:r>
      <w:r w:rsidRPr="00001C6F">
        <w:rPr>
          <w:spacing w:val="1"/>
          <w:sz w:val="22"/>
          <w:szCs w:val="22"/>
        </w:rPr>
        <w:t xml:space="preserve"> </w:t>
      </w:r>
      <w:r w:rsidRPr="00001C6F">
        <w:rPr>
          <w:sz w:val="22"/>
          <w:szCs w:val="22"/>
        </w:rPr>
        <w:t>воспитания</w:t>
      </w:r>
      <w:r w:rsidRPr="00001C6F">
        <w:rPr>
          <w:spacing w:val="1"/>
          <w:sz w:val="22"/>
          <w:szCs w:val="22"/>
        </w:rPr>
        <w:t xml:space="preserve"> </w:t>
      </w:r>
      <w:r w:rsidRPr="00001C6F">
        <w:rPr>
          <w:sz w:val="22"/>
          <w:szCs w:val="22"/>
        </w:rPr>
        <w:t>ДОУ</w:t>
      </w:r>
      <w:r w:rsidRPr="00001C6F">
        <w:rPr>
          <w:spacing w:val="1"/>
          <w:sz w:val="22"/>
          <w:szCs w:val="22"/>
        </w:rPr>
        <w:t xml:space="preserve"> </w:t>
      </w:r>
      <w:r w:rsidRPr="00001C6F">
        <w:rPr>
          <w:sz w:val="22"/>
          <w:szCs w:val="22"/>
        </w:rPr>
        <w:t>использует</w:t>
      </w:r>
      <w:r w:rsidRPr="00001C6F">
        <w:rPr>
          <w:spacing w:val="1"/>
          <w:sz w:val="22"/>
          <w:szCs w:val="22"/>
        </w:rPr>
        <w:t xml:space="preserve"> </w:t>
      </w:r>
      <w:r w:rsidRPr="00001C6F">
        <w:rPr>
          <w:sz w:val="22"/>
          <w:szCs w:val="22"/>
        </w:rPr>
        <w:t>практическое</w:t>
      </w:r>
      <w:r w:rsidRPr="00001C6F">
        <w:rPr>
          <w:spacing w:val="1"/>
          <w:sz w:val="22"/>
          <w:szCs w:val="22"/>
        </w:rPr>
        <w:t xml:space="preserve"> </w:t>
      </w:r>
      <w:r w:rsidRPr="00001C6F">
        <w:rPr>
          <w:sz w:val="22"/>
          <w:szCs w:val="22"/>
        </w:rPr>
        <w:t>руководство</w:t>
      </w:r>
      <w:r w:rsidRPr="00001C6F">
        <w:rPr>
          <w:spacing w:val="1"/>
          <w:sz w:val="22"/>
          <w:szCs w:val="22"/>
        </w:rPr>
        <w:t xml:space="preserve"> </w:t>
      </w:r>
      <w:r w:rsidRPr="00001C6F">
        <w:rPr>
          <w:sz w:val="22"/>
          <w:szCs w:val="22"/>
        </w:rPr>
        <w:t>"Воспитателю</w:t>
      </w:r>
      <w:r w:rsidRPr="00001C6F">
        <w:rPr>
          <w:spacing w:val="1"/>
          <w:sz w:val="22"/>
          <w:szCs w:val="22"/>
        </w:rPr>
        <w:t xml:space="preserve"> </w:t>
      </w:r>
      <w:r w:rsidRPr="00001C6F">
        <w:rPr>
          <w:sz w:val="22"/>
          <w:szCs w:val="22"/>
        </w:rPr>
        <w:t>о</w:t>
      </w:r>
      <w:r w:rsidRPr="00001C6F">
        <w:rPr>
          <w:spacing w:val="1"/>
          <w:sz w:val="22"/>
          <w:szCs w:val="22"/>
        </w:rPr>
        <w:t xml:space="preserve"> </w:t>
      </w:r>
      <w:r w:rsidRPr="00001C6F">
        <w:rPr>
          <w:sz w:val="22"/>
          <w:szCs w:val="22"/>
        </w:rPr>
        <w:t>воспитании",</w:t>
      </w:r>
      <w:r w:rsidRPr="00001C6F">
        <w:rPr>
          <w:spacing w:val="1"/>
          <w:sz w:val="22"/>
          <w:szCs w:val="22"/>
        </w:rPr>
        <w:t xml:space="preserve"> </w:t>
      </w:r>
      <w:r w:rsidRPr="00001C6F">
        <w:rPr>
          <w:sz w:val="22"/>
          <w:szCs w:val="22"/>
        </w:rPr>
        <w:t>представленное</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открытом</w:t>
      </w:r>
      <w:r w:rsidRPr="00001C6F">
        <w:rPr>
          <w:spacing w:val="1"/>
          <w:sz w:val="22"/>
          <w:szCs w:val="22"/>
        </w:rPr>
        <w:t xml:space="preserve"> </w:t>
      </w:r>
      <w:r w:rsidRPr="00001C6F">
        <w:rPr>
          <w:sz w:val="22"/>
          <w:szCs w:val="22"/>
        </w:rPr>
        <w:t>доступе</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электронной</w:t>
      </w:r>
      <w:r w:rsidRPr="00001C6F">
        <w:rPr>
          <w:spacing w:val="1"/>
          <w:sz w:val="22"/>
          <w:szCs w:val="22"/>
        </w:rPr>
        <w:t xml:space="preserve"> </w:t>
      </w:r>
      <w:r w:rsidRPr="00001C6F">
        <w:rPr>
          <w:sz w:val="22"/>
          <w:szCs w:val="22"/>
        </w:rPr>
        <w:t>форме</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платформе</w:t>
      </w:r>
      <w:r w:rsidRPr="00001C6F">
        <w:rPr>
          <w:spacing w:val="1"/>
          <w:sz w:val="22"/>
          <w:szCs w:val="22"/>
        </w:rPr>
        <w:t xml:space="preserve"> </w:t>
      </w:r>
      <w:r w:rsidRPr="00001C6F">
        <w:rPr>
          <w:sz w:val="22"/>
          <w:szCs w:val="22"/>
        </w:rPr>
        <w:t>институтвоспитания.рф .</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данном</w:t>
      </w:r>
      <w:r w:rsidRPr="00001C6F">
        <w:rPr>
          <w:spacing w:val="1"/>
          <w:sz w:val="22"/>
          <w:szCs w:val="22"/>
        </w:rPr>
        <w:t xml:space="preserve"> </w:t>
      </w:r>
      <w:r w:rsidRPr="00001C6F">
        <w:rPr>
          <w:sz w:val="22"/>
          <w:szCs w:val="22"/>
        </w:rPr>
        <w:t>разделе</w:t>
      </w:r>
      <w:r w:rsidRPr="00001C6F">
        <w:rPr>
          <w:spacing w:val="1"/>
          <w:sz w:val="22"/>
          <w:szCs w:val="22"/>
        </w:rPr>
        <w:t xml:space="preserve"> </w:t>
      </w:r>
      <w:r w:rsidRPr="00001C6F">
        <w:rPr>
          <w:sz w:val="22"/>
          <w:szCs w:val="22"/>
        </w:rPr>
        <w:t>представлены</w:t>
      </w:r>
      <w:r w:rsidRPr="00001C6F">
        <w:rPr>
          <w:spacing w:val="1"/>
          <w:sz w:val="22"/>
          <w:szCs w:val="22"/>
        </w:rPr>
        <w:t xml:space="preserve"> </w:t>
      </w:r>
      <w:r w:rsidRPr="00001C6F">
        <w:rPr>
          <w:sz w:val="22"/>
          <w:szCs w:val="22"/>
        </w:rPr>
        <w:t>решения</w:t>
      </w:r>
      <w:r w:rsidRPr="00001C6F">
        <w:rPr>
          <w:spacing w:val="1"/>
          <w:sz w:val="22"/>
          <w:szCs w:val="22"/>
        </w:rPr>
        <w:t xml:space="preserve"> </w:t>
      </w:r>
      <w:r w:rsidRPr="00001C6F">
        <w:rPr>
          <w:sz w:val="22"/>
          <w:szCs w:val="22"/>
        </w:rPr>
        <w:t>М</w:t>
      </w:r>
      <w:r w:rsidR="009D32DD">
        <w:rPr>
          <w:sz w:val="22"/>
          <w:szCs w:val="22"/>
        </w:rPr>
        <w:t>Б</w:t>
      </w:r>
      <w:r w:rsidRPr="00001C6F">
        <w:rPr>
          <w:sz w:val="22"/>
          <w:szCs w:val="22"/>
        </w:rPr>
        <w:t>ДОУ</w:t>
      </w:r>
      <w:r w:rsidRPr="00001C6F">
        <w:rPr>
          <w:spacing w:val="1"/>
          <w:sz w:val="22"/>
          <w:szCs w:val="22"/>
        </w:rPr>
        <w:t xml:space="preserve"> </w:t>
      </w:r>
      <w:r w:rsidRPr="00001C6F">
        <w:rPr>
          <w:sz w:val="22"/>
          <w:szCs w:val="22"/>
        </w:rPr>
        <w:t>по</w:t>
      </w:r>
      <w:r w:rsidRPr="00001C6F">
        <w:rPr>
          <w:spacing w:val="1"/>
          <w:sz w:val="22"/>
          <w:szCs w:val="22"/>
        </w:rPr>
        <w:t xml:space="preserve"> </w:t>
      </w:r>
      <w:r w:rsidRPr="00001C6F">
        <w:rPr>
          <w:sz w:val="22"/>
          <w:szCs w:val="22"/>
        </w:rPr>
        <w:t>внесению</w:t>
      </w:r>
      <w:r w:rsidRPr="00001C6F">
        <w:rPr>
          <w:spacing w:val="1"/>
          <w:sz w:val="22"/>
          <w:szCs w:val="22"/>
        </w:rPr>
        <w:t xml:space="preserve"> </w:t>
      </w:r>
      <w:r w:rsidRPr="00001C6F">
        <w:rPr>
          <w:sz w:val="22"/>
          <w:szCs w:val="22"/>
        </w:rPr>
        <w:t>изменений</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должностные</w:t>
      </w:r>
      <w:r w:rsidRPr="00001C6F">
        <w:rPr>
          <w:spacing w:val="1"/>
          <w:sz w:val="22"/>
          <w:szCs w:val="22"/>
        </w:rPr>
        <w:t xml:space="preserve"> </w:t>
      </w:r>
      <w:r w:rsidRPr="00001C6F">
        <w:rPr>
          <w:sz w:val="22"/>
          <w:szCs w:val="22"/>
        </w:rPr>
        <w:t>инструкции</w:t>
      </w:r>
      <w:r w:rsidRPr="00001C6F">
        <w:rPr>
          <w:spacing w:val="1"/>
          <w:sz w:val="22"/>
          <w:szCs w:val="22"/>
        </w:rPr>
        <w:t xml:space="preserve"> </w:t>
      </w:r>
      <w:r w:rsidRPr="00001C6F">
        <w:rPr>
          <w:sz w:val="22"/>
          <w:szCs w:val="22"/>
        </w:rPr>
        <w:t>педагогических</w:t>
      </w:r>
      <w:r w:rsidRPr="00001C6F">
        <w:rPr>
          <w:spacing w:val="1"/>
          <w:sz w:val="22"/>
          <w:szCs w:val="22"/>
        </w:rPr>
        <w:t xml:space="preserve"> </w:t>
      </w:r>
      <w:r w:rsidRPr="00001C6F">
        <w:rPr>
          <w:sz w:val="22"/>
          <w:szCs w:val="22"/>
        </w:rPr>
        <w:t>работников,</w:t>
      </w:r>
      <w:r w:rsidRPr="00001C6F">
        <w:rPr>
          <w:spacing w:val="1"/>
          <w:sz w:val="22"/>
          <w:szCs w:val="22"/>
        </w:rPr>
        <w:t xml:space="preserve"> </w:t>
      </w:r>
      <w:r w:rsidRPr="00001C6F">
        <w:rPr>
          <w:sz w:val="22"/>
          <w:szCs w:val="22"/>
        </w:rPr>
        <w:t>ведению</w:t>
      </w:r>
      <w:r w:rsidRPr="00001C6F">
        <w:rPr>
          <w:spacing w:val="1"/>
          <w:sz w:val="22"/>
          <w:szCs w:val="22"/>
        </w:rPr>
        <w:t xml:space="preserve"> </w:t>
      </w:r>
      <w:r w:rsidRPr="00001C6F">
        <w:rPr>
          <w:sz w:val="22"/>
          <w:szCs w:val="22"/>
        </w:rPr>
        <w:t>договорных</w:t>
      </w:r>
      <w:r w:rsidRPr="00001C6F">
        <w:rPr>
          <w:spacing w:val="1"/>
          <w:sz w:val="22"/>
          <w:szCs w:val="22"/>
        </w:rPr>
        <w:t xml:space="preserve"> </w:t>
      </w:r>
      <w:r w:rsidRPr="00001C6F">
        <w:rPr>
          <w:sz w:val="22"/>
          <w:szCs w:val="22"/>
        </w:rPr>
        <w:t>отношений</w:t>
      </w:r>
      <w:r w:rsidRPr="00001C6F">
        <w:rPr>
          <w:spacing w:val="1"/>
          <w:sz w:val="22"/>
          <w:szCs w:val="22"/>
        </w:rPr>
        <w:t xml:space="preserve"> </w:t>
      </w:r>
      <w:r w:rsidRPr="00001C6F">
        <w:rPr>
          <w:sz w:val="22"/>
          <w:szCs w:val="22"/>
        </w:rPr>
        <w:t>по</w:t>
      </w:r>
      <w:r w:rsidRPr="00001C6F">
        <w:rPr>
          <w:spacing w:val="1"/>
          <w:sz w:val="22"/>
          <w:szCs w:val="22"/>
        </w:rPr>
        <w:t xml:space="preserve"> </w:t>
      </w:r>
      <w:r w:rsidRPr="00001C6F">
        <w:rPr>
          <w:sz w:val="22"/>
          <w:szCs w:val="22"/>
        </w:rPr>
        <w:t>сетевой</w:t>
      </w:r>
      <w:r w:rsidRPr="00001C6F">
        <w:rPr>
          <w:spacing w:val="1"/>
          <w:sz w:val="22"/>
          <w:szCs w:val="22"/>
        </w:rPr>
        <w:t xml:space="preserve"> </w:t>
      </w:r>
      <w:r w:rsidRPr="00001C6F">
        <w:rPr>
          <w:sz w:val="22"/>
          <w:szCs w:val="22"/>
        </w:rPr>
        <w:t>форме</w:t>
      </w:r>
      <w:r w:rsidRPr="00001C6F">
        <w:rPr>
          <w:spacing w:val="1"/>
          <w:sz w:val="22"/>
          <w:szCs w:val="22"/>
        </w:rPr>
        <w:t xml:space="preserve"> </w:t>
      </w:r>
      <w:r w:rsidRPr="00001C6F">
        <w:rPr>
          <w:sz w:val="22"/>
          <w:szCs w:val="22"/>
        </w:rPr>
        <w:t>организации</w:t>
      </w:r>
      <w:r w:rsidRPr="00001C6F">
        <w:rPr>
          <w:spacing w:val="1"/>
          <w:sz w:val="22"/>
          <w:szCs w:val="22"/>
        </w:rPr>
        <w:t xml:space="preserve"> </w:t>
      </w:r>
      <w:r w:rsidRPr="00001C6F">
        <w:rPr>
          <w:sz w:val="22"/>
          <w:szCs w:val="22"/>
        </w:rPr>
        <w:t>образовательного</w:t>
      </w:r>
      <w:r w:rsidRPr="00001C6F">
        <w:rPr>
          <w:spacing w:val="1"/>
          <w:sz w:val="22"/>
          <w:szCs w:val="22"/>
        </w:rPr>
        <w:t xml:space="preserve"> </w:t>
      </w:r>
      <w:r w:rsidRPr="00001C6F">
        <w:rPr>
          <w:sz w:val="22"/>
          <w:szCs w:val="22"/>
        </w:rPr>
        <w:t>процесса</w:t>
      </w:r>
      <w:r w:rsidRPr="00001C6F">
        <w:rPr>
          <w:spacing w:val="1"/>
          <w:sz w:val="22"/>
          <w:szCs w:val="22"/>
        </w:rPr>
        <w:t xml:space="preserve"> </w:t>
      </w:r>
      <w:r w:rsidRPr="00001C6F">
        <w:rPr>
          <w:sz w:val="22"/>
          <w:szCs w:val="22"/>
        </w:rPr>
        <w:t>по</w:t>
      </w:r>
      <w:r w:rsidRPr="00001C6F">
        <w:rPr>
          <w:spacing w:val="1"/>
          <w:sz w:val="22"/>
          <w:szCs w:val="22"/>
        </w:rPr>
        <w:t xml:space="preserve"> </w:t>
      </w:r>
      <w:r w:rsidRPr="00001C6F">
        <w:rPr>
          <w:sz w:val="22"/>
          <w:szCs w:val="22"/>
        </w:rPr>
        <w:t>сотрудничеству</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другими</w:t>
      </w:r>
      <w:r w:rsidRPr="00001C6F">
        <w:rPr>
          <w:spacing w:val="1"/>
          <w:sz w:val="22"/>
          <w:szCs w:val="22"/>
        </w:rPr>
        <w:t xml:space="preserve"> </w:t>
      </w:r>
      <w:r w:rsidRPr="00001C6F">
        <w:rPr>
          <w:sz w:val="22"/>
          <w:szCs w:val="22"/>
        </w:rPr>
        <w:t>организациями</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том</w:t>
      </w:r>
      <w:r w:rsidRPr="00001C6F">
        <w:rPr>
          <w:spacing w:val="1"/>
          <w:sz w:val="22"/>
          <w:szCs w:val="22"/>
        </w:rPr>
        <w:t xml:space="preserve"> </w:t>
      </w:r>
      <w:r w:rsidRPr="00001C6F">
        <w:rPr>
          <w:sz w:val="22"/>
          <w:szCs w:val="22"/>
        </w:rPr>
        <w:t>числе</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образовательными</w:t>
      </w:r>
      <w:r w:rsidRPr="00001C6F">
        <w:rPr>
          <w:spacing w:val="1"/>
          <w:sz w:val="22"/>
          <w:szCs w:val="22"/>
        </w:rPr>
        <w:t xml:space="preserve"> </w:t>
      </w:r>
      <w:r w:rsidRPr="00001C6F">
        <w:rPr>
          <w:sz w:val="22"/>
          <w:szCs w:val="22"/>
        </w:rPr>
        <w:t>организациями</w:t>
      </w:r>
      <w:r w:rsidRPr="00001C6F">
        <w:rPr>
          <w:spacing w:val="1"/>
          <w:sz w:val="22"/>
          <w:szCs w:val="22"/>
        </w:rPr>
        <w:t xml:space="preserve"> </w:t>
      </w:r>
      <w:r w:rsidRPr="00001C6F">
        <w:rPr>
          <w:sz w:val="22"/>
          <w:szCs w:val="22"/>
        </w:rPr>
        <w:t>дополнительного</w:t>
      </w:r>
      <w:r w:rsidRPr="00001C6F">
        <w:rPr>
          <w:spacing w:val="-1"/>
          <w:sz w:val="22"/>
          <w:szCs w:val="22"/>
        </w:rPr>
        <w:t xml:space="preserve"> </w:t>
      </w:r>
      <w:r w:rsidRPr="00001C6F">
        <w:rPr>
          <w:sz w:val="22"/>
          <w:szCs w:val="22"/>
        </w:rPr>
        <w:t>образования</w:t>
      </w:r>
      <w:r w:rsidRPr="00001C6F">
        <w:rPr>
          <w:spacing w:val="2"/>
          <w:sz w:val="22"/>
          <w:szCs w:val="22"/>
        </w:rPr>
        <w:t xml:space="preserve"> </w:t>
      </w:r>
      <w:r w:rsidRPr="00001C6F">
        <w:rPr>
          <w:sz w:val="22"/>
          <w:szCs w:val="22"/>
        </w:rPr>
        <w:t>и культуры).</w:t>
      </w:r>
    </w:p>
    <w:p w14:paraId="7E8B9920" w14:textId="77777777" w:rsidR="004422EA" w:rsidRPr="00001C6F" w:rsidRDefault="004422EA" w:rsidP="00001C6F">
      <w:pPr>
        <w:pStyle w:val="a3"/>
        <w:ind w:left="0" w:right="352" w:firstLine="567"/>
        <w:jc w:val="both"/>
        <w:rPr>
          <w:sz w:val="22"/>
          <w:szCs w:val="22"/>
        </w:rPr>
      </w:pPr>
      <w:r w:rsidRPr="00001C6F">
        <w:rPr>
          <w:sz w:val="22"/>
          <w:szCs w:val="22"/>
        </w:rPr>
        <w:t>Перечень</w:t>
      </w:r>
      <w:r w:rsidRPr="00001C6F">
        <w:rPr>
          <w:spacing w:val="1"/>
          <w:sz w:val="22"/>
          <w:szCs w:val="22"/>
        </w:rPr>
        <w:t xml:space="preserve"> </w:t>
      </w:r>
      <w:r w:rsidRPr="00001C6F">
        <w:rPr>
          <w:sz w:val="22"/>
          <w:szCs w:val="22"/>
        </w:rPr>
        <w:t>локальных</w:t>
      </w:r>
      <w:r w:rsidRPr="00001C6F">
        <w:rPr>
          <w:spacing w:val="1"/>
          <w:sz w:val="22"/>
          <w:szCs w:val="22"/>
        </w:rPr>
        <w:t xml:space="preserve"> </w:t>
      </w:r>
      <w:r w:rsidRPr="00001C6F">
        <w:rPr>
          <w:sz w:val="22"/>
          <w:szCs w:val="22"/>
        </w:rPr>
        <w:t>нормативных</w:t>
      </w:r>
      <w:r w:rsidRPr="00001C6F">
        <w:rPr>
          <w:spacing w:val="1"/>
          <w:sz w:val="22"/>
          <w:szCs w:val="22"/>
        </w:rPr>
        <w:t xml:space="preserve"> </w:t>
      </w:r>
      <w:r w:rsidRPr="00001C6F">
        <w:rPr>
          <w:sz w:val="22"/>
          <w:szCs w:val="22"/>
        </w:rPr>
        <w:t>актов</w:t>
      </w:r>
      <w:r w:rsidRPr="00001C6F">
        <w:rPr>
          <w:spacing w:val="1"/>
          <w:sz w:val="22"/>
          <w:szCs w:val="22"/>
        </w:rPr>
        <w:t xml:space="preserve"> М</w:t>
      </w:r>
      <w:r w:rsidR="009D32DD">
        <w:rPr>
          <w:spacing w:val="1"/>
          <w:sz w:val="22"/>
          <w:szCs w:val="22"/>
        </w:rPr>
        <w:t>Б</w:t>
      </w:r>
      <w:r w:rsidRPr="00001C6F">
        <w:rPr>
          <w:sz w:val="22"/>
          <w:szCs w:val="22"/>
        </w:rPr>
        <w:t>ДОУ,</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которые</w:t>
      </w:r>
      <w:r w:rsidRPr="00001C6F">
        <w:rPr>
          <w:spacing w:val="1"/>
          <w:sz w:val="22"/>
          <w:szCs w:val="22"/>
        </w:rPr>
        <w:t xml:space="preserve"> </w:t>
      </w:r>
      <w:r w:rsidRPr="00001C6F">
        <w:rPr>
          <w:sz w:val="22"/>
          <w:szCs w:val="22"/>
        </w:rPr>
        <w:t>вносятся</w:t>
      </w:r>
      <w:r w:rsidRPr="00001C6F">
        <w:rPr>
          <w:spacing w:val="1"/>
          <w:sz w:val="22"/>
          <w:szCs w:val="22"/>
        </w:rPr>
        <w:t xml:space="preserve"> </w:t>
      </w:r>
      <w:r w:rsidRPr="00001C6F">
        <w:rPr>
          <w:sz w:val="22"/>
          <w:szCs w:val="22"/>
        </w:rPr>
        <w:t>изменения</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связи</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утверждением</w:t>
      </w:r>
      <w:r w:rsidRPr="00001C6F">
        <w:rPr>
          <w:spacing w:val="-2"/>
          <w:sz w:val="22"/>
          <w:szCs w:val="22"/>
        </w:rPr>
        <w:t xml:space="preserve"> </w:t>
      </w:r>
      <w:r w:rsidRPr="00001C6F">
        <w:rPr>
          <w:sz w:val="22"/>
          <w:szCs w:val="22"/>
        </w:rPr>
        <w:t>рабочей</w:t>
      </w:r>
      <w:r w:rsidRPr="00001C6F">
        <w:rPr>
          <w:spacing w:val="3"/>
          <w:sz w:val="22"/>
          <w:szCs w:val="22"/>
        </w:rPr>
        <w:t xml:space="preserve"> </w:t>
      </w:r>
      <w:r w:rsidRPr="00001C6F">
        <w:rPr>
          <w:sz w:val="22"/>
          <w:szCs w:val="22"/>
        </w:rPr>
        <w:t>Программы</w:t>
      </w:r>
      <w:r w:rsidRPr="00001C6F">
        <w:rPr>
          <w:spacing w:val="1"/>
          <w:sz w:val="22"/>
          <w:szCs w:val="22"/>
        </w:rPr>
        <w:t xml:space="preserve"> </w:t>
      </w:r>
      <w:r w:rsidRPr="00001C6F">
        <w:rPr>
          <w:sz w:val="22"/>
          <w:szCs w:val="22"/>
        </w:rPr>
        <w:t>воспитания:</w:t>
      </w:r>
    </w:p>
    <w:p w14:paraId="4C7E67B8" w14:textId="77777777" w:rsidR="004422EA" w:rsidRPr="00001C6F" w:rsidRDefault="004422EA" w:rsidP="00001C6F">
      <w:pPr>
        <w:pStyle w:val="a3"/>
        <w:ind w:left="0" w:right="352" w:firstLine="567"/>
        <w:jc w:val="both"/>
        <w:rPr>
          <w:sz w:val="22"/>
          <w:szCs w:val="22"/>
        </w:rPr>
      </w:pPr>
      <w:r w:rsidRPr="00001C6F">
        <w:rPr>
          <w:sz w:val="22"/>
          <w:szCs w:val="22"/>
        </w:rPr>
        <w:t>- основная</w:t>
      </w:r>
      <w:r w:rsidRPr="00001C6F">
        <w:rPr>
          <w:spacing w:val="12"/>
          <w:sz w:val="22"/>
          <w:szCs w:val="22"/>
        </w:rPr>
        <w:t xml:space="preserve"> </w:t>
      </w:r>
      <w:r w:rsidRPr="00001C6F">
        <w:rPr>
          <w:sz w:val="22"/>
          <w:szCs w:val="22"/>
        </w:rPr>
        <w:t>общеобразовательная</w:t>
      </w:r>
      <w:r w:rsidRPr="00001C6F">
        <w:rPr>
          <w:spacing w:val="12"/>
          <w:sz w:val="22"/>
          <w:szCs w:val="22"/>
        </w:rPr>
        <w:t xml:space="preserve"> </w:t>
      </w:r>
      <w:r w:rsidRPr="00001C6F">
        <w:rPr>
          <w:sz w:val="22"/>
          <w:szCs w:val="22"/>
        </w:rPr>
        <w:t>программа</w:t>
      </w:r>
      <w:r w:rsidRPr="00001C6F">
        <w:rPr>
          <w:spacing w:val="17"/>
          <w:sz w:val="22"/>
          <w:szCs w:val="22"/>
        </w:rPr>
        <w:t xml:space="preserve"> </w:t>
      </w:r>
      <w:r w:rsidRPr="00001C6F">
        <w:rPr>
          <w:sz w:val="22"/>
          <w:szCs w:val="22"/>
        </w:rPr>
        <w:t>–</w:t>
      </w:r>
      <w:r w:rsidRPr="00001C6F">
        <w:rPr>
          <w:spacing w:val="14"/>
          <w:sz w:val="22"/>
          <w:szCs w:val="22"/>
        </w:rPr>
        <w:t xml:space="preserve"> </w:t>
      </w:r>
      <w:r w:rsidRPr="00001C6F">
        <w:rPr>
          <w:sz w:val="22"/>
          <w:szCs w:val="22"/>
        </w:rPr>
        <w:t>образовательная</w:t>
      </w:r>
      <w:r w:rsidRPr="00001C6F">
        <w:rPr>
          <w:spacing w:val="12"/>
          <w:sz w:val="22"/>
          <w:szCs w:val="22"/>
        </w:rPr>
        <w:t xml:space="preserve"> </w:t>
      </w:r>
      <w:r w:rsidRPr="00001C6F">
        <w:rPr>
          <w:sz w:val="22"/>
          <w:szCs w:val="22"/>
        </w:rPr>
        <w:t>программа</w:t>
      </w:r>
      <w:r w:rsidRPr="00001C6F">
        <w:rPr>
          <w:spacing w:val="15"/>
          <w:sz w:val="22"/>
          <w:szCs w:val="22"/>
        </w:rPr>
        <w:t xml:space="preserve"> </w:t>
      </w:r>
      <w:r w:rsidRPr="00001C6F">
        <w:rPr>
          <w:sz w:val="22"/>
          <w:szCs w:val="22"/>
        </w:rPr>
        <w:t>дошкольного</w:t>
      </w:r>
      <w:r w:rsidRPr="00001C6F">
        <w:rPr>
          <w:spacing w:val="-57"/>
          <w:sz w:val="22"/>
          <w:szCs w:val="22"/>
        </w:rPr>
        <w:t xml:space="preserve"> </w:t>
      </w:r>
      <w:r w:rsidRPr="00001C6F">
        <w:rPr>
          <w:sz w:val="22"/>
          <w:szCs w:val="22"/>
        </w:rPr>
        <w:t>образования</w:t>
      </w:r>
      <w:r w:rsidRPr="00001C6F">
        <w:rPr>
          <w:spacing w:val="-1"/>
          <w:sz w:val="22"/>
          <w:szCs w:val="22"/>
        </w:rPr>
        <w:t xml:space="preserve"> </w:t>
      </w:r>
      <w:r w:rsidRPr="00001C6F">
        <w:rPr>
          <w:sz w:val="22"/>
          <w:szCs w:val="22"/>
        </w:rPr>
        <w:t>М</w:t>
      </w:r>
      <w:r w:rsidR="009D32DD">
        <w:rPr>
          <w:sz w:val="22"/>
          <w:szCs w:val="22"/>
        </w:rPr>
        <w:t>Б</w:t>
      </w:r>
      <w:r w:rsidRPr="00001C6F">
        <w:rPr>
          <w:sz w:val="22"/>
          <w:szCs w:val="22"/>
        </w:rPr>
        <w:t>ДОУ</w:t>
      </w:r>
      <w:r w:rsidRPr="00001C6F">
        <w:rPr>
          <w:spacing w:val="4"/>
          <w:sz w:val="22"/>
          <w:szCs w:val="22"/>
        </w:rPr>
        <w:t xml:space="preserve"> </w:t>
      </w:r>
      <w:r w:rsidR="009D32DD">
        <w:rPr>
          <w:sz w:val="22"/>
          <w:szCs w:val="22"/>
        </w:rPr>
        <w:t>№112</w:t>
      </w:r>
      <w:r w:rsidRPr="00001C6F">
        <w:rPr>
          <w:sz w:val="22"/>
          <w:szCs w:val="22"/>
        </w:rPr>
        <w:t xml:space="preserve"> «</w:t>
      </w:r>
      <w:r w:rsidR="009D32DD">
        <w:rPr>
          <w:sz w:val="22"/>
          <w:szCs w:val="22"/>
        </w:rPr>
        <w:t>Золотая рыбка</w:t>
      </w:r>
      <w:r w:rsidRPr="00001C6F">
        <w:rPr>
          <w:sz w:val="22"/>
          <w:szCs w:val="22"/>
        </w:rPr>
        <w:t>»</w:t>
      </w:r>
      <w:r w:rsidRPr="00001C6F">
        <w:rPr>
          <w:spacing w:val="-8"/>
          <w:sz w:val="22"/>
          <w:szCs w:val="22"/>
        </w:rPr>
        <w:t xml:space="preserve"> </w:t>
      </w:r>
      <w:r w:rsidRPr="00001C6F">
        <w:rPr>
          <w:sz w:val="22"/>
          <w:szCs w:val="22"/>
        </w:rPr>
        <w:t>г. Вологда</w:t>
      </w:r>
    </w:p>
    <w:p w14:paraId="285DEADE" w14:textId="77777777" w:rsidR="004422EA" w:rsidRPr="00001C6F" w:rsidRDefault="004422EA" w:rsidP="00001C6F">
      <w:pPr>
        <w:pStyle w:val="a3"/>
        <w:ind w:left="0" w:right="352" w:firstLine="567"/>
        <w:jc w:val="both"/>
        <w:rPr>
          <w:sz w:val="22"/>
          <w:szCs w:val="22"/>
        </w:rPr>
      </w:pPr>
      <w:r w:rsidRPr="00001C6F">
        <w:rPr>
          <w:sz w:val="22"/>
          <w:szCs w:val="22"/>
        </w:rPr>
        <w:t>- должностные</w:t>
      </w:r>
      <w:r w:rsidRPr="00001C6F">
        <w:rPr>
          <w:spacing w:val="3"/>
          <w:sz w:val="22"/>
          <w:szCs w:val="22"/>
        </w:rPr>
        <w:t xml:space="preserve"> </w:t>
      </w:r>
      <w:r w:rsidRPr="00001C6F">
        <w:rPr>
          <w:sz w:val="22"/>
          <w:szCs w:val="22"/>
        </w:rPr>
        <w:t>инструкции</w:t>
      </w:r>
      <w:r w:rsidRPr="00001C6F">
        <w:rPr>
          <w:spacing w:val="4"/>
          <w:sz w:val="22"/>
          <w:szCs w:val="22"/>
        </w:rPr>
        <w:t xml:space="preserve"> </w:t>
      </w:r>
      <w:r w:rsidRPr="00001C6F">
        <w:rPr>
          <w:sz w:val="22"/>
          <w:szCs w:val="22"/>
        </w:rPr>
        <w:t>педагогических</w:t>
      </w:r>
      <w:r w:rsidRPr="00001C6F">
        <w:rPr>
          <w:spacing w:val="5"/>
          <w:sz w:val="22"/>
          <w:szCs w:val="22"/>
        </w:rPr>
        <w:t xml:space="preserve"> </w:t>
      </w:r>
      <w:r w:rsidRPr="00001C6F">
        <w:rPr>
          <w:sz w:val="22"/>
          <w:szCs w:val="22"/>
        </w:rPr>
        <w:t>работников,</w:t>
      </w:r>
      <w:r w:rsidRPr="00001C6F">
        <w:rPr>
          <w:spacing w:val="8"/>
          <w:sz w:val="22"/>
          <w:szCs w:val="22"/>
        </w:rPr>
        <w:t xml:space="preserve"> </w:t>
      </w:r>
      <w:r w:rsidRPr="00001C6F">
        <w:rPr>
          <w:sz w:val="22"/>
          <w:szCs w:val="22"/>
        </w:rPr>
        <w:t>отвечающих</w:t>
      </w:r>
      <w:r w:rsidRPr="00001C6F">
        <w:rPr>
          <w:spacing w:val="5"/>
          <w:sz w:val="22"/>
          <w:szCs w:val="22"/>
        </w:rPr>
        <w:t xml:space="preserve"> </w:t>
      </w:r>
      <w:r w:rsidRPr="00001C6F">
        <w:rPr>
          <w:sz w:val="22"/>
          <w:szCs w:val="22"/>
        </w:rPr>
        <w:t>за</w:t>
      </w:r>
      <w:r w:rsidRPr="00001C6F">
        <w:rPr>
          <w:spacing w:val="4"/>
          <w:sz w:val="22"/>
          <w:szCs w:val="22"/>
        </w:rPr>
        <w:t xml:space="preserve"> </w:t>
      </w:r>
      <w:r w:rsidRPr="00001C6F">
        <w:rPr>
          <w:sz w:val="22"/>
          <w:szCs w:val="22"/>
        </w:rPr>
        <w:t>организацию</w:t>
      </w:r>
      <w:r w:rsidRPr="00001C6F">
        <w:rPr>
          <w:spacing w:val="-57"/>
          <w:sz w:val="22"/>
          <w:szCs w:val="22"/>
        </w:rPr>
        <w:t xml:space="preserve"> </w:t>
      </w:r>
      <w:r w:rsidRPr="00001C6F">
        <w:rPr>
          <w:sz w:val="22"/>
          <w:szCs w:val="22"/>
        </w:rPr>
        <w:t>воспитательной</w:t>
      </w:r>
      <w:r w:rsidRPr="00001C6F">
        <w:rPr>
          <w:spacing w:val="-1"/>
          <w:sz w:val="22"/>
          <w:szCs w:val="22"/>
        </w:rPr>
        <w:t xml:space="preserve"> </w:t>
      </w:r>
      <w:r w:rsidRPr="00001C6F">
        <w:rPr>
          <w:sz w:val="22"/>
          <w:szCs w:val="22"/>
        </w:rPr>
        <w:t>деятельности в</w:t>
      </w:r>
      <w:r w:rsidRPr="00001C6F">
        <w:rPr>
          <w:spacing w:val="-1"/>
          <w:sz w:val="22"/>
          <w:szCs w:val="22"/>
        </w:rPr>
        <w:t xml:space="preserve"> </w:t>
      </w:r>
      <w:r w:rsidRPr="00001C6F">
        <w:rPr>
          <w:sz w:val="22"/>
          <w:szCs w:val="22"/>
        </w:rPr>
        <w:t>ДОУ</w:t>
      </w:r>
    </w:p>
    <w:p w14:paraId="36080524" w14:textId="77777777" w:rsidR="009D1E6D" w:rsidRPr="00001C6F" w:rsidRDefault="004422EA" w:rsidP="00001C6F">
      <w:pPr>
        <w:pStyle w:val="a3"/>
        <w:ind w:left="0" w:right="352" w:firstLine="567"/>
        <w:jc w:val="both"/>
        <w:rPr>
          <w:sz w:val="22"/>
          <w:szCs w:val="22"/>
        </w:rPr>
      </w:pPr>
      <w:r w:rsidRPr="00001C6F">
        <w:rPr>
          <w:sz w:val="22"/>
          <w:szCs w:val="22"/>
        </w:rPr>
        <w:t>- календарный план</w:t>
      </w:r>
      <w:r w:rsidRPr="00001C6F">
        <w:rPr>
          <w:spacing w:val="-3"/>
          <w:sz w:val="22"/>
          <w:szCs w:val="22"/>
        </w:rPr>
        <w:t xml:space="preserve"> </w:t>
      </w:r>
      <w:r w:rsidRPr="00001C6F">
        <w:rPr>
          <w:sz w:val="22"/>
          <w:szCs w:val="22"/>
        </w:rPr>
        <w:t>работы</w:t>
      </w:r>
      <w:r w:rsidRPr="00001C6F">
        <w:rPr>
          <w:spacing w:val="-2"/>
          <w:sz w:val="22"/>
          <w:szCs w:val="22"/>
        </w:rPr>
        <w:t xml:space="preserve"> </w:t>
      </w:r>
      <w:r w:rsidRPr="00001C6F">
        <w:rPr>
          <w:sz w:val="22"/>
          <w:szCs w:val="22"/>
        </w:rPr>
        <w:t>на</w:t>
      </w:r>
      <w:r w:rsidRPr="00001C6F">
        <w:rPr>
          <w:spacing w:val="-1"/>
          <w:sz w:val="22"/>
          <w:szCs w:val="22"/>
        </w:rPr>
        <w:t xml:space="preserve"> </w:t>
      </w:r>
      <w:r w:rsidRPr="00001C6F">
        <w:rPr>
          <w:sz w:val="22"/>
          <w:szCs w:val="22"/>
        </w:rPr>
        <w:t>учебный</w:t>
      </w:r>
      <w:r w:rsidRPr="00001C6F">
        <w:rPr>
          <w:spacing w:val="-2"/>
          <w:sz w:val="22"/>
          <w:szCs w:val="22"/>
        </w:rPr>
        <w:t xml:space="preserve"> </w:t>
      </w:r>
      <w:r w:rsidRPr="00001C6F">
        <w:rPr>
          <w:sz w:val="22"/>
          <w:szCs w:val="22"/>
        </w:rPr>
        <w:t>год</w:t>
      </w:r>
      <w:r w:rsidR="009D1E6D" w:rsidRPr="00001C6F">
        <w:rPr>
          <w:sz w:val="22"/>
          <w:szCs w:val="22"/>
        </w:rPr>
        <w:t xml:space="preserve"> с учетом федерального календарного плана воспитательной работы</w:t>
      </w:r>
    </w:p>
    <w:p w14:paraId="6CB9FC49" w14:textId="77777777" w:rsidR="004422EA" w:rsidRPr="00001C6F" w:rsidRDefault="009D1E6D" w:rsidP="00001C6F">
      <w:pPr>
        <w:pStyle w:val="a3"/>
        <w:ind w:left="0" w:right="352" w:firstLine="567"/>
        <w:jc w:val="both"/>
        <w:rPr>
          <w:sz w:val="22"/>
          <w:szCs w:val="22"/>
        </w:rPr>
      </w:pPr>
      <w:r w:rsidRPr="00001C6F">
        <w:rPr>
          <w:sz w:val="22"/>
          <w:szCs w:val="22"/>
        </w:rPr>
        <w:t xml:space="preserve">- </w:t>
      </w:r>
      <w:r w:rsidR="004422EA" w:rsidRPr="00001C6F">
        <w:rPr>
          <w:sz w:val="22"/>
          <w:szCs w:val="22"/>
        </w:rPr>
        <w:t>документы,</w:t>
      </w:r>
      <w:r w:rsidR="004422EA" w:rsidRPr="00001C6F">
        <w:rPr>
          <w:spacing w:val="1"/>
          <w:sz w:val="22"/>
          <w:szCs w:val="22"/>
        </w:rPr>
        <w:t xml:space="preserve"> </w:t>
      </w:r>
      <w:r w:rsidR="004422EA" w:rsidRPr="00001C6F">
        <w:rPr>
          <w:sz w:val="22"/>
          <w:szCs w:val="22"/>
        </w:rPr>
        <w:t>регламентирующие</w:t>
      </w:r>
      <w:r w:rsidR="004422EA" w:rsidRPr="00001C6F">
        <w:rPr>
          <w:spacing w:val="1"/>
          <w:sz w:val="22"/>
          <w:szCs w:val="22"/>
        </w:rPr>
        <w:t xml:space="preserve"> </w:t>
      </w:r>
      <w:r w:rsidR="004422EA" w:rsidRPr="00001C6F">
        <w:rPr>
          <w:sz w:val="22"/>
          <w:szCs w:val="22"/>
        </w:rPr>
        <w:t>воспитательную</w:t>
      </w:r>
      <w:r w:rsidR="004422EA" w:rsidRPr="00001C6F">
        <w:rPr>
          <w:spacing w:val="1"/>
          <w:sz w:val="22"/>
          <w:szCs w:val="22"/>
        </w:rPr>
        <w:t xml:space="preserve"> </w:t>
      </w:r>
      <w:r w:rsidR="004422EA" w:rsidRPr="00001C6F">
        <w:rPr>
          <w:sz w:val="22"/>
          <w:szCs w:val="22"/>
        </w:rPr>
        <w:t>деятельность</w:t>
      </w:r>
      <w:r w:rsidR="004422EA" w:rsidRPr="00001C6F">
        <w:rPr>
          <w:spacing w:val="1"/>
          <w:sz w:val="22"/>
          <w:szCs w:val="22"/>
        </w:rPr>
        <w:t xml:space="preserve"> </w:t>
      </w:r>
      <w:r w:rsidR="004422EA" w:rsidRPr="00001C6F">
        <w:rPr>
          <w:sz w:val="22"/>
          <w:szCs w:val="22"/>
        </w:rPr>
        <w:t>в</w:t>
      </w:r>
      <w:r w:rsidR="004422EA" w:rsidRPr="00001C6F">
        <w:rPr>
          <w:spacing w:val="1"/>
          <w:sz w:val="22"/>
          <w:szCs w:val="22"/>
        </w:rPr>
        <w:t xml:space="preserve"> </w:t>
      </w:r>
      <w:r w:rsidRPr="00001C6F">
        <w:rPr>
          <w:spacing w:val="1"/>
          <w:sz w:val="22"/>
          <w:szCs w:val="22"/>
        </w:rPr>
        <w:t>М</w:t>
      </w:r>
      <w:r w:rsidR="009D32DD">
        <w:rPr>
          <w:spacing w:val="1"/>
          <w:sz w:val="22"/>
          <w:szCs w:val="22"/>
        </w:rPr>
        <w:t>Б</w:t>
      </w:r>
      <w:r w:rsidR="004422EA" w:rsidRPr="00001C6F">
        <w:rPr>
          <w:sz w:val="22"/>
          <w:szCs w:val="22"/>
        </w:rPr>
        <w:t>ДОУ</w:t>
      </w:r>
      <w:r w:rsidR="004422EA" w:rsidRPr="00001C6F">
        <w:rPr>
          <w:spacing w:val="61"/>
          <w:sz w:val="22"/>
          <w:szCs w:val="22"/>
        </w:rPr>
        <w:t xml:space="preserve"> </w:t>
      </w:r>
      <w:r w:rsidR="004422EA" w:rsidRPr="00001C6F">
        <w:rPr>
          <w:sz w:val="22"/>
          <w:szCs w:val="22"/>
        </w:rPr>
        <w:t>(штатное</w:t>
      </w:r>
      <w:r w:rsidRPr="00001C6F">
        <w:rPr>
          <w:spacing w:val="1"/>
          <w:sz w:val="22"/>
          <w:szCs w:val="22"/>
        </w:rPr>
        <w:t xml:space="preserve"> </w:t>
      </w:r>
      <w:r w:rsidR="004422EA" w:rsidRPr="00001C6F">
        <w:rPr>
          <w:sz w:val="22"/>
          <w:szCs w:val="22"/>
        </w:rPr>
        <w:t>расписание,</w:t>
      </w:r>
      <w:r w:rsidRPr="00001C6F">
        <w:rPr>
          <w:spacing w:val="1"/>
          <w:sz w:val="22"/>
          <w:szCs w:val="22"/>
        </w:rPr>
        <w:t xml:space="preserve"> </w:t>
      </w:r>
      <w:r w:rsidR="004422EA" w:rsidRPr="00001C6F">
        <w:rPr>
          <w:sz w:val="22"/>
          <w:szCs w:val="22"/>
        </w:rPr>
        <w:t>обеспечивающее</w:t>
      </w:r>
      <w:r w:rsidR="004422EA" w:rsidRPr="00001C6F">
        <w:rPr>
          <w:spacing w:val="1"/>
          <w:sz w:val="22"/>
          <w:szCs w:val="22"/>
        </w:rPr>
        <w:t xml:space="preserve"> </w:t>
      </w:r>
      <w:r w:rsidR="004422EA" w:rsidRPr="00001C6F">
        <w:rPr>
          <w:sz w:val="22"/>
          <w:szCs w:val="22"/>
        </w:rPr>
        <w:t>кадровый</w:t>
      </w:r>
      <w:r w:rsidR="004422EA" w:rsidRPr="00001C6F">
        <w:rPr>
          <w:spacing w:val="1"/>
          <w:sz w:val="22"/>
          <w:szCs w:val="22"/>
        </w:rPr>
        <w:t xml:space="preserve"> </w:t>
      </w:r>
      <w:r w:rsidR="004422EA" w:rsidRPr="00001C6F">
        <w:rPr>
          <w:sz w:val="22"/>
          <w:szCs w:val="22"/>
        </w:rPr>
        <w:t>состав,</w:t>
      </w:r>
      <w:r w:rsidR="004422EA" w:rsidRPr="00001C6F">
        <w:rPr>
          <w:spacing w:val="1"/>
          <w:sz w:val="22"/>
          <w:szCs w:val="22"/>
        </w:rPr>
        <w:t xml:space="preserve"> </w:t>
      </w:r>
      <w:r w:rsidR="004422EA" w:rsidRPr="00001C6F">
        <w:rPr>
          <w:sz w:val="22"/>
          <w:szCs w:val="22"/>
        </w:rPr>
        <w:t>реализующий</w:t>
      </w:r>
      <w:r w:rsidR="004422EA" w:rsidRPr="00001C6F">
        <w:rPr>
          <w:spacing w:val="1"/>
          <w:sz w:val="22"/>
          <w:szCs w:val="22"/>
        </w:rPr>
        <w:t xml:space="preserve"> </w:t>
      </w:r>
      <w:r w:rsidR="004422EA" w:rsidRPr="00001C6F">
        <w:rPr>
          <w:sz w:val="22"/>
          <w:szCs w:val="22"/>
        </w:rPr>
        <w:t>воспитательную</w:t>
      </w:r>
      <w:r w:rsidR="004422EA" w:rsidRPr="00001C6F">
        <w:rPr>
          <w:spacing w:val="1"/>
          <w:sz w:val="22"/>
          <w:szCs w:val="22"/>
        </w:rPr>
        <w:t xml:space="preserve"> </w:t>
      </w:r>
      <w:r w:rsidR="004422EA" w:rsidRPr="00001C6F">
        <w:rPr>
          <w:sz w:val="22"/>
          <w:szCs w:val="22"/>
        </w:rPr>
        <w:t>деятельность</w:t>
      </w:r>
      <w:r w:rsidR="004422EA" w:rsidRPr="00001C6F">
        <w:rPr>
          <w:spacing w:val="-1"/>
          <w:sz w:val="22"/>
          <w:szCs w:val="22"/>
        </w:rPr>
        <w:t xml:space="preserve"> </w:t>
      </w:r>
      <w:r w:rsidR="004422EA" w:rsidRPr="00001C6F">
        <w:rPr>
          <w:sz w:val="22"/>
          <w:szCs w:val="22"/>
        </w:rPr>
        <w:t>в</w:t>
      </w:r>
      <w:r w:rsidR="004422EA" w:rsidRPr="00001C6F">
        <w:rPr>
          <w:spacing w:val="-1"/>
          <w:sz w:val="22"/>
          <w:szCs w:val="22"/>
        </w:rPr>
        <w:t xml:space="preserve"> </w:t>
      </w:r>
      <w:r w:rsidR="004422EA" w:rsidRPr="00001C6F">
        <w:rPr>
          <w:sz w:val="22"/>
          <w:szCs w:val="22"/>
        </w:rPr>
        <w:t>ДОУ</w:t>
      </w:r>
      <w:r w:rsidRPr="00001C6F">
        <w:rPr>
          <w:sz w:val="22"/>
          <w:szCs w:val="22"/>
        </w:rPr>
        <w:t>)</w:t>
      </w:r>
      <w:r w:rsidR="004422EA" w:rsidRPr="00001C6F">
        <w:rPr>
          <w:sz w:val="22"/>
          <w:szCs w:val="22"/>
        </w:rPr>
        <w:t>.</w:t>
      </w:r>
    </w:p>
    <w:p w14:paraId="36105DED" w14:textId="77777777" w:rsidR="004422EA" w:rsidRPr="00001C6F" w:rsidRDefault="004422EA" w:rsidP="00001C6F">
      <w:pPr>
        <w:pStyle w:val="a3"/>
        <w:jc w:val="both"/>
        <w:rPr>
          <w:sz w:val="22"/>
          <w:szCs w:val="22"/>
        </w:rPr>
      </w:pPr>
      <w:r w:rsidRPr="00001C6F">
        <w:rPr>
          <w:sz w:val="22"/>
          <w:szCs w:val="22"/>
        </w:rPr>
        <w:t>Вся</w:t>
      </w:r>
      <w:r w:rsidRPr="00001C6F">
        <w:rPr>
          <w:spacing w:val="-3"/>
          <w:sz w:val="22"/>
          <w:szCs w:val="22"/>
        </w:rPr>
        <w:t xml:space="preserve"> </w:t>
      </w:r>
      <w:r w:rsidRPr="00001C6F">
        <w:rPr>
          <w:sz w:val="22"/>
          <w:szCs w:val="22"/>
        </w:rPr>
        <w:t>информацию</w:t>
      </w:r>
      <w:r w:rsidRPr="00001C6F">
        <w:rPr>
          <w:spacing w:val="-2"/>
          <w:sz w:val="22"/>
          <w:szCs w:val="22"/>
        </w:rPr>
        <w:t xml:space="preserve"> </w:t>
      </w:r>
      <w:r w:rsidRPr="00001C6F">
        <w:rPr>
          <w:sz w:val="22"/>
          <w:szCs w:val="22"/>
        </w:rPr>
        <w:t>размещается</w:t>
      </w:r>
      <w:r w:rsidRPr="00001C6F">
        <w:rPr>
          <w:spacing w:val="56"/>
          <w:sz w:val="22"/>
          <w:szCs w:val="22"/>
        </w:rPr>
        <w:t xml:space="preserve"> </w:t>
      </w:r>
      <w:r w:rsidRPr="00001C6F">
        <w:rPr>
          <w:sz w:val="22"/>
          <w:szCs w:val="22"/>
        </w:rPr>
        <w:t>на</w:t>
      </w:r>
      <w:r w:rsidRPr="00001C6F">
        <w:rPr>
          <w:spacing w:val="-3"/>
          <w:sz w:val="22"/>
          <w:szCs w:val="22"/>
        </w:rPr>
        <w:t xml:space="preserve"> </w:t>
      </w:r>
      <w:r w:rsidRPr="00001C6F">
        <w:rPr>
          <w:sz w:val="22"/>
          <w:szCs w:val="22"/>
        </w:rPr>
        <w:t>сайте</w:t>
      </w:r>
      <w:r w:rsidRPr="00001C6F">
        <w:rPr>
          <w:spacing w:val="-3"/>
          <w:sz w:val="22"/>
          <w:szCs w:val="22"/>
        </w:rPr>
        <w:t xml:space="preserve"> </w:t>
      </w:r>
      <w:r w:rsidRPr="00001C6F">
        <w:rPr>
          <w:sz w:val="22"/>
          <w:szCs w:val="22"/>
        </w:rPr>
        <w:t>детского</w:t>
      </w:r>
      <w:r w:rsidRPr="00001C6F">
        <w:rPr>
          <w:spacing w:val="-2"/>
          <w:sz w:val="22"/>
          <w:szCs w:val="22"/>
        </w:rPr>
        <w:t xml:space="preserve"> </w:t>
      </w:r>
      <w:r w:rsidRPr="00001C6F">
        <w:rPr>
          <w:sz w:val="22"/>
          <w:szCs w:val="22"/>
        </w:rPr>
        <w:t>сада</w:t>
      </w:r>
      <w:r w:rsidRPr="00001C6F">
        <w:rPr>
          <w:spacing w:val="-3"/>
          <w:sz w:val="22"/>
          <w:szCs w:val="22"/>
        </w:rPr>
        <w:t xml:space="preserve"> </w:t>
      </w:r>
      <w:r w:rsidRPr="00001C6F">
        <w:rPr>
          <w:sz w:val="22"/>
          <w:szCs w:val="22"/>
        </w:rPr>
        <w:t>в</w:t>
      </w:r>
      <w:r w:rsidRPr="00001C6F">
        <w:rPr>
          <w:spacing w:val="2"/>
          <w:sz w:val="22"/>
          <w:szCs w:val="22"/>
        </w:rPr>
        <w:t xml:space="preserve"> </w:t>
      </w:r>
      <w:r w:rsidRPr="00001C6F">
        <w:rPr>
          <w:sz w:val="22"/>
          <w:szCs w:val="22"/>
        </w:rPr>
        <w:t>установленные</w:t>
      </w:r>
      <w:r w:rsidRPr="00001C6F">
        <w:rPr>
          <w:spacing w:val="-4"/>
          <w:sz w:val="22"/>
          <w:szCs w:val="22"/>
        </w:rPr>
        <w:t xml:space="preserve"> </w:t>
      </w:r>
      <w:r w:rsidRPr="00001C6F">
        <w:rPr>
          <w:sz w:val="22"/>
          <w:szCs w:val="22"/>
        </w:rPr>
        <w:t>сроки.</w:t>
      </w:r>
    </w:p>
    <w:p w14:paraId="2CF02C09" w14:textId="77777777" w:rsidR="001E4AAD" w:rsidRPr="00001C6F" w:rsidRDefault="001E4AAD" w:rsidP="00001C6F">
      <w:pPr>
        <w:spacing w:after="0" w:line="240" w:lineRule="auto"/>
        <w:ind w:firstLine="709"/>
        <w:jc w:val="both"/>
        <w:rPr>
          <w:rFonts w:ascii="Times New Roman" w:hAnsi="Times New Roman" w:cs="Times New Roman"/>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4961"/>
        <w:gridCol w:w="3402"/>
        <w:gridCol w:w="1077"/>
        <w:gridCol w:w="3034"/>
      </w:tblGrid>
      <w:tr w:rsidR="001E4AAD" w:rsidRPr="00001C6F" w14:paraId="5B1CE02F" w14:textId="77777777" w:rsidTr="001E4AAD">
        <w:tc>
          <w:tcPr>
            <w:tcW w:w="2835" w:type="dxa"/>
          </w:tcPr>
          <w:p w14:paraId="14D60E11" w14:textId="77777777" w:rsidR="001E4AAD" w:rsidRPr="00001C6F" w:rsidRDefault="001E4AAD" w:rsidP="00001C6F">
            <w:pPr>
              <w:spacing w:after="0" w:line="240" w:lineRule="auto"/>
              <w:ind w:right="33"/>
              <w:jc w:val="both"/>
              <w:rPr>
                <w:rFonts w:ascii="Times New Roman" w:hAnsi="Times New Roman" w:cs="Times New Roman"/>
                <w:b/>
                <w:bCs/>
              </w:rPr>
            </w:pPr>
            <w:r w:rsidRPr="00001C6F">
              <w:rPr>
                <w:rFonts w:ascii="Times New Roman" w:hAnsi="Times New Roman" w:cs="Times New Roman"/>
                <w:b/>
                <w:bCs/>
              </w:rPr>
              <w:t>Наименование</w:t>
            </w:r>
          </w:p>
        </w:tc>
        <w:tc>
          <w:tcPr>
            <w:tcW w:w="4961" w:type="dxa"/>
          </w:tcPr>
          <w:p w14:paraId="72E66FE0" w14:textId="77777777" w:rsidR="001E4AAD" w:rsidRPr="00001C6F" w:rsidRDefault="001E4AAD" w:rsidP="00001C6F">
            <w:pPr>
              <w:spacing w:after="0" w:line="240" w:lineRule="auto"/>
              <w:ind w:right="33"/>
              <w:jc w:val="both"/>
              <w:rPr>
                <w:rFonts w:ascii="Times New Roman" w:hAnsi="Times New Roman" w:cs="Times New Roman"/>
                <w:b/>
                <w:bCs/>
              </w:rPr>
            </w:pPr>
            <w:r w:rsidRPr="00001C6F">
              <w:rPr>
                <w:rFonts w:ascii="Times New Roman" w:hAnsi="Times New Roman" w:cs="Times New Roman"/>
                <w:b/>
                <w:bCs/>
              </w:rPr>
              <w:t>Автор</w:t>
            </w:r>
          </w:p>
        </w:tc>
        <w:tc>
          <w:tcPr>
            <w:tcW w:w="3402" w:type="dxa"/>
          </w:tcPr>
          <w:p w14:paraId="0D5ECC14" w14:textId="77777777" w:rsidR="001E4AAD" w:rsidRPr="00001C6F" w:rsidRDefault="001E4AAD" w:rsidP="00001C6F">
            <w:pPr>
              <w:spacing w:after="0" w:line="240" w:lineRule="auto"/>
              <w:ind w:right="33"/>
              <w:jc w:val="both"/>
              <w:rPr>
                <w:rFonts w:ascii="Times New Roman" w:hAnsi="Times New Roman" w:cs="Times New Roman"/>
                <w:b/>
                <w:bCs/>
              </w:rPr>
            </w:pPr>
            <w:r w:rsidRPr="00001C6F">
              <w:rPr>
                <w:rFonts w:ascii="Times New Roman" w:hAnsi="Times New Roman" w:cs="Times New Roman"/>
                <w:b/>
                <w:bCs/>
              </w:rPr>
              <w:t>Цель</w:t>
            </w:r>
          </w:p>
        </w:tc>
        <w:tc>
          <w:tcPr>
            <w:tcW w:w="1077" w:type="dxa"/>
          </w:tcPr>
          <w:p w14:paraId="08C7DDBB" w14:textId="77777777" w:rsidR="001E4AAD" w:rsidRPr="00001C6F" w:rsidRDefault="001E4AAD" w:rsidP="00001C6F">
            <w:pPr>
              <w:spacing w:after="0" w:line="240" w:lineRule="auto"/>
              <w:ind w:right="-143"/>
              <w:jc w:val="both"/>
              <w:rPr>
                <w:rFonts w:ascii="Times New Roman" w:hAnsi="Times New Roman" w:cs="Times New Roman"/>
                <w:b/>
                <w:bCs/>
              </w:rPr>
            </w:pPr>
            <w:r w:rsidRPr="00001C6F">
              <w:rPr>
                <w:rFonts w:ascii="Times New Roman" w:hAnsi="Times New Roman" w:cs="Times New Roman"/>
                <w:b/>
                <w:bCs/>
              </w:rPr>
              <w:t xml:space="preserve">Возраст </w:t>
            </w:r>
          </w:p>
        </w:tc>
        <w:tc>
          <w:tcPr>
            <w:tcW w:w="3034" w:type="dxa"/>
          </w:tcPr>
          <w:p w14:paraId="769206D4" w14:textId="77777777" w:rsidR="001E4AAD" w:rsidRPr="00001C6F" w:rsidRDefault="001E4AAD" w:rsidP="00001C6F">
            <w:pPr>
              <w:spacing w:after="0" w:line="240" w:lineRule="auto"/>
              <w:jc w:val="both"/>
              <w:rPr>
                <w:rFonts w:ascii="Times New Roman" w:hAnsi="Times New Roman" w:cs="Times New Roman"/>
                <w:b/>
                <w:bCs/>
              </w:rPr>
            </w:pPr>
            <w:r w:rsidRPr="00001C6F">
              <w:rPr>
                <w:rFonts w:ascii="Times New Roman" w:hAnsi="Times New Roman" w:cs="Times New Roman"/>
                <w:b/>
                <w:bCs/>
              </w:rPr>
              <w:t>Кто реализует</w:t>
            </w:r>
          </w:p>
        </w:tc>
      </w:tr>
      <w:tr w:rsidR="001E4AAD" w:rsidRPr="00001C6F" w14:paraId="640DAB7C" w14:textId="77777777" w:rsidTr="001E4AAD">
        <w:tc>
          <w:tcPr>
            <w:tcW w:w="15309" w:type="dxa"/>
            <w:gridSpan w:val="5"/>
          </w:tcPr>
          <w:p w14:paraId="7DD15DF0" w14:textId="77777777" w:rsidR="001E4AAD" w:rsidRPr="00001C6F" w:rsidRDefault="001E4AAD" w:rsidP="00001C6F">
            <w:pPr>
              <w:spacing w:after="0" w:line="240" w:lineRule="auto"/>
              <w:jc w:val="both"/>
              <w:rPr>
                <w:rFonts w:ascii="Times New Roman" w:hAnsi="Times New Roman" w:cs="Times New Roman"/>
                <w:bCs/>
              </w:rPr>
            </w:pPr>
            <w:r w:rsidRPr="00001C6F">
              <w:rPr>
                <w:rFonts w:ascii="Times New Roman" w:hAnsi="Times New Roman" w:cs="Times New Roman"/>
                <w:bCs/>
              </w:rPr>
              <w:t>ОО Социально – коммуникативное развитие:</w:t>
            </w:r>
          </w:p>
        </w:tc>
      </w:tr>
      <w:tr w:rsidR="001E4AAD" w:rsidRPr="00001C6F" w14:paraId="429C0ACD" w14:textId="77777777" w:rsidTr="001E4AAD">
        <w:tc>
          <w:tcPr>
            <w:tcW w:w="2835" w:type="dxa"/>
          </w:tcPr>
          <w:p w14:paraId="7B789214" w14:textId="77777777" w:rsidR="001E4AAD" w:rsidRPr="00001C6F" w:rsidRDefault="001E4AAD" w:rsidP="00001C6F">
            <w:pPr>
              <w:autoSpaceDE w:val="0"/>
              <w:autoSpaceDN w:val="0"/>
              <w:adjustRightInd w:val="0"/>
              <w:spacing w:after="0" w:line="240" w:lineRule="auto"/>
              <w:jc w:val="both"/>
              <w:rPr>
                <w:rFonts w:ascii="Times New Roman" w:hAnsi="Times New Roman" w:cs="Times New Roman"/>
              </w:rPr>
            </w:pPr>
            <w:r w:rsidRPr="00001C6F">
              <w:rPr>
                <w:rFonts w:ascii="Times New Roman" w:hAnsi="Times New Roman" w:cs="Times New Roman"/>
              </w:rPr>
              <w:t>«Безопасность» (уч. – метод.пособие по основам безопасности жизнедеятельности детей старшего дошкольного возраста)</w:t>
            </w:r>
          </w:p>
        </w:tc>
        <w:tc>
          <w:tcPr>
            <w:tcW w:w="4961" w:type="dxa"/>
          </w:tcPr>
          <w:p w14:paraId="5B8907E5" w14:textId="77777777" w:rsidR="001E4AAD" w:rsidRPr="00001C6F" w:rsidRDefault="001E4AAD" w:rsidP="00001C6F">
            <w:pPr>
              <w:pStyle w:val="a3"/>
              <w:ind w:left="34"/>
              <w:jc w:val="both"/>
              <w:rPr>
                <w:bCs/>
                <w:sz w:val="22"/>
                <w:szCs w:val="22"/>
              </w:rPr>
            </w:pPr>
            <w:r w:rsidRPr="00001C6F">
              <w:rPr>
                <w:bCs/>
                <w:sz w:val="22"/>
                <w:szCs w:val="22"/>
              </w:rPr>
              <w:t>Н.Н.Авдеева, О.Л.Князева, Р.Б. Стеркина</w:t>
            </w:r>
          </w:p>
          <w:p w14:paraId="3300B522" w14:textId="77777777" w:rsidR="001E4AAD" w:rsidRPr="00001C6F" w:rsidRDefault="001E4AAD" w:rsidP="00001C6F">
            <w:pPr>
              <w:pStyle w:val="a3"/>
              <w:ind w:left="34"/>
              <w:jc w:val="both"/>
              <w:rPr>
                <w:bCs/>
                <w:sz w:val="22"/>
                <w:szCs w:val="22"/>
              </w:rPr>
            </w:pPr>
            <w:r w:rsidRPr="00001C6F">
              <w:rPr>
                <w:bCs/>
                <w:sz w:val="22"/>
                <w:szCs w:val="22"/>
              </w:rPr>
              <w:t xml:space="preserve">Рекомендовано Министерством общего и профессионального образования Российской Федерации,  Санкт – Петербург, </w:t>
            </w:r>
            <w:r w:rsidRPr="00001C6F">
              <w:rPr>
                <w:sz w:val="22"/>
                <w:szCs w:val="22"/>
              </w:rPr>
              <w:t>ДЕТСВО – ПРЕСС, 2002 год</w:t>
            </w:r>
          </w:p>
        </w:tc>
        <w:tc>
          <w:tcPr>
            <w:tcW w:w="3402" w:type="dxa"/>
          </w:tcPr>
          <w:p w14:paraId="3D31A421" w14:textId="77777777" w:rsidR="001E4AAD" w:rsidRPr="00001C6F" w:rsidRDefault="001E4AAD" w:rsidP="00001C6F">
            <w:pPr>
              <w:spacing w:after="0" w:line="240" w:lineRule="auto"/>
              <w:jc w:val="both"/>
              <w:rPr>
                <w:rFonts w:ascii="Times New Roman" w:hAnsi="Times New Roman" w:cs="Times New Roman"/>
              </w:rPr>
            </w:pPr>
            <w:r w:rsidRPr="00001C6F">
              <w:rPr>
                <w:rFonts w:ascii="Times New Roman" w:hAnsi="Times New Roman" w:cs="Times New Roman"/>
              </w:rPr>
              <w:t xml:space="preserve">Формирование основ безопасного поведения у детей старшего дошкольного возраста </w:t>
            </w:r>
          </w:p>
        </w:tc>
        <w:tc>
          <w:tcPr>
            <w:tcW w:w="1077" w:type="dxa"/>
          </w:tcPr>
          <w:p w14:paraId="34726A78" w14:textId="77777777" w:rsidR="001E4AAD" w:rsidRPr="00001C6F" w:rsidRDefault="001E4AAD" w:rsidP="00001C6F">
            <w:pPr>
              <w:spacing w:after="0" w:line="240" w:lineRule="auto"/>
              <w:jc w:val="both"/>
              <w:rPr>
                <w:rFonts w:ascii="Times New Roman" w:hAnsi="Times New Roman" w:cs="Times New Roman"/>
              </w:rPr>
            </w:pPr>
            <w:r w:rsidRPr="00001C6F">
              <w:rPr>
                <w:rFonts w:ascii="Times New Roman" w:hAnsi="Times New Roman" w:cs="Times New Roman"/>
              </w:rPr>
              <w:t>5–7 лет</w:t>
            </w:r>
          </w:p>
        </w:tc>
        <w:tc>
          <w:tcPr>
            <w:tcW w:w="3034" w:type="dxa"/>
          </w:tcPr>
          <w:p w14:paraId="246B4753" w14:textId="77777777" w:rsidR="001E4AAD" w:rsidRPr="00001C6F" w:rsidRDefault="001E4AAD" w:rsidP="00001C6F">
            <w:pPr>
              <w:spacing w:after="0" w:line="240" w:lineRule="auto"/>
              <w:jc w:val="both"/>
              <w:rPr>
                <w:rFonts w:ascii="Times New Roman" w:hAnsi="Times New Roman" w:cs="Times New Roman"/>
              </w:rPr>
            </w:pPr>
            <w:r w:rsidRPr="00001C6F">
              <w:rPr>
                <w:rFonts w:ascii="Times New Roman" w:hAnsi="Times New Roman" w:cs="Times New Roman"/>
              </w:rPr>
              <w:t>Используется воспитателями групп.</w:t>
            </w:r>
          </w:p>
        </w:tc>
      </w:tr>
      <w:tr w:rsidR="001E4AAD" w:rsidRPr="00001C6F" w14:paraId="48067667" w14:textId="77777777" w:rsidTr="001E4AAD">
        <w:tc>
          <w:tcPr>
            <w:tcW w:w="2835" w:type="dxa"/>
          </w:tcPr>
          <w:p w14:paraId="77573788" w14:textId="77777777" w:rsidR="001E4AAD" w:rsidRPr="00001C6F" w:rsidRDefault="001E4AAD" w:rsidP="00001C6F">
            <w:pPr>
              <w:shd w:val="clear" w:color="auto" w:fill="FFFFFF"/>
              <w:spacing w:after="0" w:line="240" w:lineRule="auto"/>
              <w:ind w:right="33"/>
              <w:jc w:val="both"/>
              <w:rPr>
                <w:rFonts w:ascii="Times New Roman" w:hAnsi="Times New Roman" w:cs="Times New Roman"/>
                <w:bCs/>
                <w:spacing w:val="-2"/>
              </w:rPr>
            </w:pPr>
            <w:r w:rsidRPr="00001C6F">
              <w:rPr>
                <w:rFonts w:ascii="Times New Roman" w:hAnsi="Times New Roman" w:cs="Times New Roman"/>
                <w:spacing w:val="-2"/>
              </w:rPr>
              <w:t xml:space="preserve"> «Юный эколог</w:t>
            </w:r>
            <w:r w:rsidRPr="00001C6F">
              <w:rPr>
                <w:rFonts w:ascii="Times New Roman" w:hAnsi="Times New Roman" w:cs="Times New Roman"/>
                <w:bCs/>
                <w:spacing w:val="-2"/>
              </w:rPr>
              <w:t xml:space="preserve">» </w:t>
            </w:r>
          </w:p>
          <w:p w14:paraId="67FA4D2C" w14:textId="77777777" w:rsidR="001E4AAD" w:rsidRPr="00001C6F" w:rsidRDefault="001E4AAD" w:rsidP="00001C6F">
            <w:pPr>
              <w:spacing w:after="0" w:line="240" w:lineRule="auto"/>
              <w:ind w:right="33"/>
              <w:jc w:val="both"/>
              <w:rPr>
                <w:rFonts w:ascii="Times New Roman" w:hAnsi="Times New Roman" w:cs="Times New Roman"/>
              </w:rPr>
            </w:pPr>
          </w:p>
        </w:tc>
        <w:tc>
          <w:tcPr>
            <w:tcW w:w="4961" w:type="dxa"/>
          </w:tcPr>
          <w:p w14:paraId="086F7910" w14:textId="77777777" w:rsidR="001E4AAD" w:rsidRPr="00001C6F" w:rsidRDefault="001E4AAD" w:rsidP="00001C6F">
            <w:pPr>
              <w:shd w:val="clear" w:color="auto" w:fill="FFFFFF"/>
              <w:spacing w:after="0" w:line="240" w:lineRule="auto"/>
              <w:ind w:right="33"/>
              <w:jc w:val="both"/>
              <w:rPr>
                <w:rFonts w:ascii="Times New Roman" w:hAnsi="Times New Roman" w:cs="Times New Roman"/>
                <w:spacing w:val="-2"/>
              </w:rPr>
            </w:pPr>
            <w:r w:rsidRPr="00001C6F">
              <w:rPr>
                <w:rFonts w:ascii="Times New Roman" w:hAnsi="Times New Roman" w:cs="Times New Roman"/>
                <w:spacing w:val="-2"/>
              </w:rPr>
              <w:t>С.Н. Николаева.Одобрена Министерством образования Российской Федерации</w:t>
            </w:r>
          </w:p>
          <w:p w14:paraId="378419C1" w14:textId="77777777" w:rsidR="001E4AAD" w:rsidRPr="00001C6F" w:rsidRDefault="001E4AAD" w:rsidP="00001C6F">
            <w:pPr>
              <w:shd w:val="clear" w:color="auto" w:fill="FFFFFF"/>
              <w:spacing w:after="0" w:line="240" w:lineRule="auto"/>
              <w:ind w:right="33"/>
              <w:jc w:val="both"/>
              <w:rPr>
                <w:rFonts w:ascii="Times New Roman" w:hAnsi="Times New Roman" w:cs="Times New Roman"/>
                <w:spacing w:val="-1"/>
              </w:rPr>
            </w:pPr>
            <w:r w:rsidRPr="00001C6F">
              <w:rPr>
                <w:rFonts w:ascii="Times New Roman" w:hAnsi="Times New Roman" w:cs="Times New Roman"/>
                <w:spacing w:val="-2"/>
              </w:rPr>
              <w:t>Москва, «Мозаика-</w:t>
            </w:r>
            <w:r w:rsidRPr="00001C6F">
              <w:rPr>
                <w:rFonts w:ascii="Times New Roman" w:hAnsi="Times New Roman" w:cs="Times New Roman"/>
                <w:spacing w:val="-1"/>
              </w:rPr>
              <w:t xml:space="preserve">Синтез», </w:t>
            </w:r>
          </w:p>
          <w:p w14:paraId="61DCCAC4" w14:textId="77777777" w:rsidR="001E4AAD" w:rsidRPr="00001C6F" w:rsidRDefault="001E4AAD" w:rsidP="00001C6F">
            <w:pPr>
              <w:shd w:val="clear" w:color="auto" w:fill="FFFFFF"/>
              <w:spacing w:after="0" w:line="240" w:lineRule="auto"/>
              <w:ind w:right="33"/>
              <w:jc w:val="both"/>
              <w:rPr>
                <w:rFonts w:ascii="Times New Roman" w:hAnsi="Times New Roman" w:cs="Times New Roman"/>
              </w:rPr>
            </w:pPr>
            <w:r w:rsidRPr="00001C6F">
              <w:rPr>
                <w:rFonts w:ascii="Times New Roman" w:hAnsi="Times New Roman" w:cs="Times New Roman"/>
                <w:spacing w:val="-1"/>
              </w:rPr>
              <w:t>2002 год</w:t>
            </w:r>
          </w:p>
          <w:p w14:paraId="6E5BB03F" w14:textId="77777777" w:rsidR="001E4AAD" w:rsidRPr="00001C6F" w:rsidRDefault="001E4AAD" w:rsidP="00001C6F">
            <w:pPr>
              <w:spacing w:after="0" w:line="240" w:lineRule="auto"/>
              <w:ind w:right="33"/>
              <w:jc w:val="both"/>
              <w:rPr>
                <w:rFonts w:ascii="Times New Roman" w:hAnsi="Times New Roman" w:cs="Times New Roman"/>
              </w:rPr>
            </w:pPr>
          </w:p>
        </w:tc>
        <w:tc>
          <w:tcPr>
            <w:tcW w:w="3402" w:type="dxa"/>
          </w:tcPr>
          <w:p w14:paraId="4E854211" w14:textId="77777777" w:rsidR="001E4AAD" w:rsidRPr="00001C6F" w:rsidRDefault="001E4AAD" w:rsidP="00001C6F">
            <w:pPr>
              <w:spacing w:after="0" w:line="240" w:lineRule="auto"/>
              <w:ind w:right="33"/>
              <w:jc w:val="both"/>
              <w:rPr>
                <w:rFonts w:ascii="Times New Roman" w:hAnsi="Times New Roman" w:cs="Times New Roman"/>
              </w:rPr>
            </w:pPr>
            <w:r w:rsidRPr="00001C6F">
              <w:rPr>
                <w:rFonts w:ascii="Times New Roman" w:hAnsi="Times New Roman" w:cs="Times New Roman"/>
              </w:rPr>
              <w:t>Формирование у дошкольников основ экологического сознания, экологической культуры, формирование осознанно- правильного отношения к явлениям и объектам</w:t>
            </w:r>
          </w:p>
        </w:tc>
        <w:tc>
          <w:tcPr>
            <w:tcW w:w="1077" w:type="dxa"/>
          </w:tcPr>
          <w:p w14:paraId="694476A4" w14:textId="77777777" w:rsidR="001E4AAD" w:rsidRPr="00001C6F" w:rsidRDefault="001E4AAD" w:rsidP="00001C6F">
            <w:pPr>
              <w:spacing w:after="0" w:line="240" w:lineRule="auto"/>
              <w:ind w:right="-143"/>
              <w:jc w:val="both"/>
              <w:rPr>
                <w:rFonts w:ascii="Times New Roman" w:hAnsi="Times New Roman" w:cs="Times New Roman"/>
              </w:rPr>
            </w:pPr>
            <w:r w:rsidRPr="00001C6F">
              <w:rPr>
                <w:rFonts w:ascii="Times New Roman" w:hAnsi="Times New Roman" w:cs="Times New Roman"/>
              </w:rPr>
              <w:t>4-7 лет</w:t>
            </w:r>
          </w:p>
          <w:p w14:paraId="02886413" w14:textId="77777777" w:rsidR="001E4AAD" w:rsidRPr="00001C6F" w:rsidRDefault="001E4AAD" w:rsidP="00001C6F">
            <w:pPr>
              <w:spacing w:after="0" w:line="240" w:lineRule="auto"/>
              <w:ind w:right="-143"/>
              <w:jc w:val="both"/>
              <w:rPr>
                <w:rFonts w:ascii="Times New Roman" w:hAnsi="Times New Roman" w:cs="Times New Roman"/>
              </w:rPr>
            </w:pPr>
          </w:p>
        </w:tc>
        <w:tc>
          <w:tcPr>
            <w:tcW w:w="3034" w:type="dxa"/>
          </w:tcPr>
          <w:p w14:paraId="4573CEFF" w14:textId="77777777" w:rsidR="001E4AAD" w:rsidRPr="00001C6F" w:rsidRDefault="001E4AAD" w:rsidP="00001C6F">
            <w:pPr>
              <w:shd w:val="clear" w:color="auto" w:fill="FFFFFF"/>
              <w:spacing w:after="0" w:line="240" w:lineRule="auto"/>
              <w:jc w:val="both"/>
              <w:rPr>
                <w:rFonts w:ascii="Times New Roman" w:hAnsi="Times New Roman" w:cs="Times New Roman"/>
                <w:spacing w:val="-2"/>
              </w:rPr>
            </w:pPr>
            <w:r w:rsidRPr="00001C6F">
              <w:rPr>
                <w:rFonts w:ascii="Times New Roman" w:hAnsi="Times New Roman" w:cs="Times New Roman"/>
                <w:spacing w:val="-2"/>
              </w:rPr>
              <w:t>Используется воспитателями в образовательной деятельности с детьми 4 – 7 лет.</w:t>
            </w:r>
          </w:p>
          <w:p w14:paraId="06D8D8EB" w14:textId="77777777" w:rsidR="001E4AAD" w:rsidRPr="00001C6F" w:rsidRDefault="001E4AAD" w:rsidP="00001C6F">
            <w:pPr>
              <w:shd w:val="clear" w:color="auto" w:fill="FFFFFF"/>
              <w:spacing w:after="0" w:line="240" w:lineRule="auto"/>
              <w:jc w:val="both"/>
              <w:rPr>
                <w:rFonts w:ascii="Times New Roman" w:hAnsi="Times New Roman" w:cs="Times New Roman"/>
              </w:rPr>
            </w:pPr>
          </w:p>
        </w:tc>
      </w:tr>
      <w:tr w:rsidR="001E4AAD" w:rsidRPr="00001C6F" w14:paraId="6F728D22" w14:textId="77777777" w:rsidTr="001E4AAD">
        <w:tc>
          <w:tcPr>
            <w:tcW w:w="2835" w:type="dxa"/>
          </w:tcPr>
          <w:p w14:paraId="3AF92EC0" w14:textId="77777777" w:rsidR="001E4AAD" w:rsidRPr="00001C6F" w:rsidRDefault="001E4AAD" w:rsidP="00001C6F">
            <w:pPr>
              <w:shd w:val="clear" w:color="auto" w:fill="FFFFFF"/>
              <w:spacing w:after="0" w:line="240" w:lineRule="auto"/>
              <w:ind w:right="33"/>
              <w:jc w:val="both"/>
              <w:rPr>
                <w:rFonts w:ascii="Times New Roman" w:hAnsi="Times New Roman" w:cs="Times New Roman"/>
                <w:spacing w:val="-2"/>
              </w:rPr>
            </w:pPr>
            <w:r w:rsidRPr="00001C6F">
              <w:rPr>
                <w:rFonts w:ascii="Times New Roman" w:hAnsi="Times New Roman" w:cs="Times New Roman"/>
              </w:rPr>
              <w:t>«Экономическое воспитание дошкольников: формирование предпосылок финансовой грамотности» + сборник методических материалов</w:t>
            </w:r>
          </w:p>
        </w:tc>
        <w:tc>
          <w:tcPr>
            <w:tcW w:w="4961" w:type="dxa"/>
          </w:tcPr>
          <w:p w14:paraId="048353B8" w14:textId="77777777" w:rsidR="001E4AAD" w:rsidRPr="00001C6F" w:rsidRDefault="001E4AAD" w:rsidP="00001C6F">
            <w:pPr>
              <w:shd w:val="clear" w:color="auto" w:fill="FFFFFF"/>
              <w:spacing w:after="0" w:line="240" w:lineRule="auto"/>
              <w:ind w:right="33"/>
              <w:jc w:val="both"/>
              <w:rPr>
                <w:rFonts w:ascii="Times New Roman" w:hAnsi="Times New Roman" w:cs="Times New Roman"/>
                <w:spacing w:val="-2"/>
              </w:rPr>
            </w:pPr>
            <w:r w:rsidRPr="00001C6F">
              <w:rPr>
                <w:rFonts w:ascii="Times New Roman" w:hAnsi="Times New Roman" w:cs="Times New Roman"/>
                <w:spacing w:val="-2"/>
              </w:rPr>
              <w:t>Банк России, Министерство образования и науки РФ</w:t>
            </w:r>
          </w:p>
        </w:tc>
        <w:tc>
          <w:tcPr>
            <w:tcW w:w="3402" w:type="dxa"/>
          </w:tcPr>
          <w:p w14:paraId="3D2F76C3" w14:textId="77777777" w:rsidR="001E4AAD" w:rsidRPr="00001C6F" w:rsidRDefault="001E4AAD" w:rsidP="00001C6F">
            <w:pPr>
              <w:spacing w:after="0" w:line="240" w:lineRule="auto"/>
              <w:ind w:right="33"/>
              <w:jc w:val="both"/>
              <w:rPr>
                <w:rFonts w:ascii="Times New Roman" w:hAnsi="Times New Roman" w:cs="Times New Roman"/>
              </w:rPr>
            </w:pPr>
            <w:r w:rsidRPr="00001C6F">
              <w:rPr>
                <w:rFonts w:ascii="Times New Roman" w:hAnsi="Times New Roman" w:cs="Times New Roman"/>
              </w:rPr>
              <w:t>формирование предпосылок финансовой грамотности</w:t>
            </w:r>
          </w:p>
        </w:tc>
        <w:tc>
          <w:tcPr>
            <w:tcW w:w="1077" w:type="dxa"/>
          </w:tcPr>
          <w:p w14:paraId="60EBE42A" w14:textId="77777777" w:rsidR="001E4AAD" w:rsidRPr="00001C6F" w:rsidRDefault="001E4AAD" w:rsidP="00001C6F">
            <w:pPr>
              <w:spacing w:after="0" w:line="240" w:lineRule="auto"/>
              <w:ind w:right="-143"/>
              <w:jc w:val="both"/>
              <w:rPr>
                <w:rFonts w:ascii="Times New Roman" w:hAnsi="Times New Roman" w:cs="Times New Roman"/>
              </w:rPr>
            </w:pPr>
            <w:r w:rsidRPr="00001C6F">
              <w:rPr>
                <w:rFonts w:ascii="Times New Roman" w:hAnsi="Times New Roman" w:cs="Times New Roman"/>
              </w:rPr>
              <w:t>5-7 лет</w:t>
            </w:r>
          </w:p>
        </w:tc>
        <w:tc>
          <w:tcPr>
            <w:tcW w:w="3034" w:type="dxa"/>
          </w:tcPr>
          <w:p w14:paraId="549D0A7B" w14:textId="77777777" w:rsidR="001E4AAD" w:rsidRPr="00001C6F" w:rsidRDefault="001E4AAD" w:rsidP="00001C6F">
            <w:pPr>
              <w:shd w:val="clear" w:color="auto" w:fill="FFFFFF"/>
              <w:spacing w:after="0" w:line="240" w:lineRule="auto"/>
              <w:jc w:val="both"/>
              <w:rPr>
                <w:rFonts w:ascii="Times New Roman" w:hAnsi="Times New Roman" w:cs="Times New Roman"/>
                <w:spacing w:val="-2"/>
              </w:rPr>
            </w:pPr>
            <w:r w:rsidRPr="00001C6F">
              <w:rPr>
                <w:rFonts w:ascii="Times New Roman" w:hAnsi="Times New Roman" w:cs="Times New Roman"/>
                <w:spacing w:val="-2"/>
              </w:rPr>
              <w:t>Используется воспитателями в образовательной деятельности с детьми 5 – 7 лет.</w:t>
            </w:r>
          </w:p>
          <w:p w14:paraId="27A7E7C1" w14:textId="77777777" w:rsidR="001E4AAD" w:rsidRPr="00001C6F" w:rsidRDefault="001E4AAD" w:rsidP="00001C6F">
            <w:pPr>
              <w:shd w:val="clear" w:color="auto" w:fill="FFFFFF"/>
              <w:spacing w:after="0" w:line="240" w:lineRule="auto"/>
              <w:jc w:val="both"/>
              <w:rPr>
                <w:rFonts w:ascii="Times New Roman" w:hAnsi="Times New Roman" w:cs="Times New Roman"/>
                <w:spacing w:val="-2"/>
              </w:rPr>
            </w:pPr>
          </w:p>
        </w:tc>
      </w:tr>
      <w:tr w:rsidR="001E4AAD" w:rsidRPr="00001C6F" w14:paraId="49AF1C2E" w14:textId="77777777" w:rsidTr="001E4AAD">
        <w:tc>
          <w:tcPr>
            <w:tcW w:w="2835" w:type="dxa"/>
          </w:tcPr>
          <w:p w14:paraId="189D5022" w14:textId="77777777" w:rsidR="001E4AAD" w:rsidRPr="00001C6F" w:rsidRDefault="001E4AAD" w:rsidP="00001C6F">
            <w:pPr>
              <w:shd w:val="clear" w:color="auto" w:fill="FFFFFF"/>
              <w:spacing w:after="0" w:line="240" w:lineRule="auto"/>
              <w:ind w:right="33"/>
              <w:jc w:val="both"/>
              <w:rPr>
                <w:rFonts w:ascii="Times New Roman" w:hAnsi="Times New Roman" w:cs="Times New Roman"/>
                <w:spacing w:val="-2"/>
              </w:rPr>
            </w:pPr>
            <w:r w:rsidRPr="00001C6F">
              <w:rPr>
                <w:rFonts w:ascii="Times New Roman" w:hAnsi="Times New Roman" w:cs="Times New Roman"/>
                <w:spacing w:val="-2"/>
              </w:rPr>
              <w:t xml:space="preserve">Программа развития речи дошкольников </w:t>
            </w:r>
          </w:p>
        </w:tc>
        <w:tc>
          <w:tcPr>
            <w:tcW w:w="4961" w:type="dxa"/>
          </w:tcPr>
          <w:p w14:paraId="6617E8B7" w14:textId="77777777" w:rsidR="001E4AAD" w:rsidRPr="00001C6F" w:rsidRDefault="001E4AAD" w:rsidP="00001C6F">
            <w:pPr>
              <w:shd w:val="clear" w:color="auto" w:fill="FFFFFF"/>
              <w:spacing w:after="0" w:line="240" w:lineRule="auto"/>
              <w:ind w:right="33"/>
              <w:jc w:val="both"/>
              <w:rPr>
                <w:rFonts w:ascii="Times New Roman" w:hAnsi="Times New Roman" w:cs="Times New Roman"/>
                <w:spacing w:val="-2"/>
              </w:rPr>
            </w:pPr>
            <w:r w:rsidRPr="00001C6F">
              <w:rPr>
                <w:rFonts w:ascii="Times New Roman" w:hAnsi="Times New Roman" w:cs="Times New Roman"/>
                <w:spacing w:val="-2"/>
              </w:rPr>
              <w:t>О.С.Ушакова Рекомендовано Министерством образования  РФ в Перечне специализирован -</w:t>
            </w:r>
          </w:p>
          <w:p w14:paraId="3E478F72" w14:textId="77777777" w:rsidR="001E4AAD" w:rsidRPr="00001C6F" w:rsidRDefault="001E4AAD" w:rsidP="00001C6F">
            <w:pPr>
              <w:shd w:val="clear" w:color="auto" w:fill="FFFFFF"/>
              <w:spacing w:after="0" w:line="240" w:lineRule="auto"/>
              <w:ind w:right="33"/>
              <w:jc w:val="both"/>
              <w:rPr>
                <w:rFonts w:ascii="Times New Roman" w:hAnsi="Times New Roman" w:cs="Times New Roman"/>
                <w:spacing w:val="-2"/>
              </w:rPr>
            </w:pPr>
            <w:r w:rsidRPr="00001C6F">
              <w:rPr>
                <w:rFonts w:ascii="Times New Roman" w:hAnsi="Times New Roman" w:cs="Times New Roman"/>
                <w:spacing w:val="-2"/>
              </w:rPr>
              <w:t xml:space="preserve">ных программ Творческий Центр Сфера Москва 2008 </w:t>
            </w:r>
          </w:p>
        </w:tc>
        <w:tc>
          <w:tcPr>
            <w:tcW w:w="3402" w:type="dxa"/>
          </w:tcPr>
          <w:p w14:paraId="5A56CF85" w14:textId="77777777" w:rsidR="001E4AAD" w:rsidRPr="00001C6F" w:rsidRDefault="001E4AAD" w:rsidP="00001C6F">
            <w:pPr>
              <w:spacing w:after="0" w:line="240" w:lineRule="auto"/>
              <w:ind w:right="33"/>
              <w:jc w:val="both"/>
              <w:rPr>
                <w:rFonts w:ascii="Times New Roman" w:hAnsi="Times New Roman" w:cs="Times New Roman"/>
              </w:rPr>
            </w:pPr>
            <w:r w:rsidRPr="00001C6F">
              <w:rPr>
                <w:rFonts w:ascii="Times New Roman" w:hAnsi="Times New Roman" w:cs="Times New Roman"/>
              </w:rPr>
              <w:t>Развитие связной речи детей дошкольного возраста</w:t>
            </w:r>
          </w:p>
        </w:tc>
        <w:tc>
          <w:tcPr>
            <w:tcW w:w="1077" w:type="dxa"/>
          </w:tcPr>
          <w:p w14:paraId="4F64099E" w14:textId="77777777" w:rsidR="001E4AAD" w:rsidRPr="00001C6F" w:rsidRDefault="001E4AAD" w:rsidP="00001C6F">
            <w:pPr>
              <w:spacing w:after="0" w:line="240" w:lineRule="auto"/>
              <w:ind w:right="-143"/>
              <w:jc w:val="both"/>
              <w:rPr>
                <w:rFonts w:ascii="Times New Roman" w:hAnsi="Times New Roman" w:cs="Times New Roman"/>
              </w:rPr>
            </w:pPr>
            <w:r w:rsidRPr="00001C6F">
              <w:rPr>
                <w:rFonts w:ascii="Times New Roman" w:hAnsi="Times New Roman" w:cs="Times New Roman"/>
              </w:rPr>
              <w:t xml:space="preserve">3-7 лет </w:t>
            </w:r>
          </w:p>
        </w:tc>
        <w:tc>
          <w:tcPr>
            <w:tcW w:w="3034" w:type="dxa"/>
          </w:tcPr>
          <w:p w14:paraId="4BD1C63E" w14:textId="77777777" w:rsidR="001E4AAD" w:rsidRPr="00001C6F" w:rsidRDefault="001E4AAD" w:rsidP="00001C6F">
            <w:pPr>
              <w:shd w:val="clear" w:color="auto" w:fill="FFFFFF"/>
              <w:spacing w:after="0" w:line="240" w:lineRule="auto"/>
              <w:jc w:val="both"/>
              <w:rPr>
                <w:rFonts w:ascii="Times New Roman" w:hAnsi="Times New Roman" w:cs="Times New Roman"/>
                <w:spacing w:val="-2"/>
              </w:rPr>
            </w:pPr>
            <w:r w:rsidRPr="00001C6F">
              <w:rPr>
                <w:rFonts w:ascii="Times New Roman" w:hAnsi="Times New Roman" w:cs="Times New Roman"/>
                <w:spacing w:val="-2"/>
              </w:rPr>
              <w:t xml:space="preserve">Используется воспитателями групп  </w:t>
            </w:r>
          </w:p>
        </w:tc>
      </w:tr>
      <w:tr w:rsidR="001E4AAD" w:rsidRPr="00001C6F" w14:paraId="355EA5C9" w14:textId="77777777" w:rsidTr="001E4AAD">
        <w:tc>
          <w:tcPr>
            <w:tcW w:w="2835" w:type="dxa"/>
          </w:tcPr>
          <w:p w14:paraId="5DD8DA84" w14:textId="77777777" w:rsidR="001E4AAD" w:rsidRPr="00001C6F" w:rsidRDefault="001E4AAD" w:rsidP="00001C6F">
            <w:pPr>
              <w:spacing w:after="0" w:line="240" w:lineRule="auto"/>
              <w:ind w:right="33"/>
              <w:jc w:val="both"/>
              <w:rPr>
                <w:rFonts w:ascii="Times New Roman" w:hAnsi="Times New Roman" w:cs="Times New Roman"/>
              </w:rPr>
            </w:pPr>
            <w:r w:rsidRPr="00001C6F">
              <w:rPr>
                <w:rFonts w:ascii="Times New Roman" w:hAnsi="Times New Roman" w:cs="Times New Roman"/>
              </w:rPr>
              <w:t>"Ритмическая мозаика"</w:t>
            </w:r>
          </w:p>
          <w:p w14:paraId="6343D092" w14:textId="77777777" w:rsidR="001E4AAD" w:rsidRPr="00001C6F" w:rsidRDefault="001E4AAD" w:rsidP="00001C6F">
            <w:pPr>
              <w:spacing w:after="0" w:line="240" w:lineRule="auto"/>
              <w:ind w:right="33"/>
              <w:jc w:val="both"/>
              <w:rPr>
                <w:rFonts w:ascii="Times New Roman" w:hAnsi="Times New Roman" w:cs="Times New Roman"/>
              </w:rPr>
            </w:pPr>
          </w:p>
        </w:tc>
        <w:tc>
          <w:tcPr>
            <w:tcW w:w="4961" w:type="dxa"/>
          </w:tcPr>
          <w:p w14:paraId="3BA549FB" w14:textId="77777777" w:rsidR="001E4AAD" w:rsidRPr="00001C6F" w:rsidRDefault="001E4AAD" w:rsidP="00001C6F">
            <w:pPr>
              <w:spacing w:after="0" w:line="240" w:lineRule="auto"/>
              <w:ind w:right="33"/>
              <w:jc w:val="both"/>
              <w:rPr>
                <w:rFonts w:ascii="Times New Roman" w:hAnsi="Times New Roman" w:cs="Times New Roman"/>
              </w:rPr>
            </w:pPr>
            <w:r w:rsidRPr="00001C6F">
              <w:rPr>
                <w:rFonts w:ascii="Times New Roman" w:hAnsi="Times New Roman" w:cs="Times New Roman"/>
              </w:rPr>
              <w:t>Буренина А.И. Рекомендовано Министерством образования Российской Федерации</w:t>
            </w:r>
          </w:p>
          <w:p w14:paraId="4F13ECF6" w14:textId="77777777" w:rsidR="001E4AAD" w:rsidRPr="00001C6F" w:rsidRDefault="001E4AAD" w:rsidP="00001C6F">
            <w:pPr>
              <w:spacing w:after="0" w:line="240" w:lineRule="auto"/>
              <w:ind w:right="33"/>
              <w:jc w:val="both"/>
              <w:rPr>
                <w:rFonts w:ascii="Times New Roman" w:hAnsi="Times New Roman" w:cs="Times New Roman"/>
              </w:rPr>
            </w:pPr>
            <w:r w:rsidRPr="00001C6F">
              <w:rPr>
                <w:rFonts w:ascii="Times New Roman" w:hAnsi="Times New Roman" w:cs="Times New Roman"/>
              </w:rPr>
              <w:t xml:space="preserve"> Санкт – Петербург, </w:t>
            </w:r>
          </w:p>
          <w:p w14:paraId="4A767DD9" w14:textId="77777777" w:rsidR="001E4AAD" w:rsidRPr="00001C6F" w:rsidRDefault="001E4AAD" w:rsidP="00001C6F">
            <w:pPr>
              <w:spacing w:after="0" w:line="240" w:lineRule="auto"/>
              <w:ind w:right="33"/>
              <w:jc w:val="both"/>
              <w:rPr>
                <w:rFonts w:ascii="Times New Roman" w:hAnsi="Times New Roman" w:cs="Times New Roman"/>
              </w:rPr>
            </w:pPr>
            <w:r w:rsidRPr="00001C6F">
              <w:rPr>
                <w:rFonts w:ascii="Times New Roman" w:hAnsi="Times New Roman" w:cs="Times New Roman"/>
              </w:rPr>
              <w:t>СПБ: ЛОИРО, 2000 год</w:t>
            </w:r>
          </w:p>
        </w:tc>
        <w:tc>
          <w:tcPr>
            <w:tcW w:w="3402" w:type="dxa"/>
          </w:tcPr>
          <w:p w14:paraId="3EC6B790" w14:textId="77777777" w:rsidR="001E4AAD" w:rsidRPr="00001C6F" w:rsidRDefault="001E4AAD" w:rsidP="00001C6F">
            <w:pPr>
              <w:spacing w:after="0" w:line="240" w:lineRule="auto"/>
              <w:ind w:right="33"/>
              <w:jc w:val="both"/>
              <w:rPr>
                <w:rFonts w:ascii="Times New Roman" w:hAnsi="Times New Roman" w:cs="Times New Roman"/>
              </w:rPr>
            </w:pPr>
            <w:r w:rsidRPr="00001C6F">
              <w:rPr>
                <w:rFonts w:ascii="Times New Roman" w:hAnsi="Times New Roman" w:cs="Times New Roman"/>
              </w:rPr>
              <w:t xml:space="preserve">Формирование и развитие ребёнка дошкольного возраста средствами музыки и ритмических движений </w:t>
            </w:r>
          </w:p>
        </w:tc>
        <w:tc>
          <w:tcPr>
            <w:tcW w:w="1077" w:type="dxa"/>
          </w:tcPr>
          <w:p w14:paraId="687CDEF6" w14:textId="77777777" w:rsidR="001E4AAD" w:rsidRPr="00001C6F" w:rsidRDefault="001E4AAD" w:rsidP="00001C6F">
            <w:pPr>
              <w:spacing w:after="0" w:line="240" w:lineRule="auto"/>
              <w:ind w:right="-143"/>
              <w:jc w:val="both"/>
              <w:rPr>
                <w:rFonts w:ascii="Times New Roman" w:hAnsi="Times New Roman" w:cs="Times New Roman"/>
              </w:rPr>
            </w:pPr>
            <w:r w:rsidRPr="00001C6F">
              <w:rPr>
                <w:rFonts w:ascii="Times New Roman" w:hAnsi="Times New Roman" w:cs="Times New Roman"/>
              </w:rPr>
              <w:t>3-7 лет</w:t>
            </w:r>
          </w:p>
        </w:tc>
        <w:tc>
          <w:tcPr>
            <w:tcW w:w="3034" w:type="dxa"/>
          </w:tcPr>
          <w:p w14:paraId="1982606E" w14:textId="77777777" w:rsidR="001E4AAD" w:rsidRPr="00001C6F" w:rsidRDefault="001E4AAD" w:rsidP="00001C6F">
            <w:pPr>
              <w:spacing w:after="0" w:line="240" w:lineRule="auto"/>
              <w:jc w:val="both"/>
              <w:rPr>
                <w:rFonts w:ascii="Times New Roman" w:hAnsi="Times New Roman" w:cs="Times New Roman"/>
              </w:rPr>
            </w:pPr>
            <w:r w:rsidRPr="00001C6F">
              <w:rPr>
                <w:rFonts w:ascii="Times New Roman" w:hAnsi="Times New Roman" w:cs="Times New Roman"/>
              </w:rPr>
              <w:t>Используется музыкальными руководителями в  качестве дополнительной программы.</w:t>
            </w:r>
          </w:p>
          <w:p w14:paraId="39BA265E" w14:textId="77777777" w:rsidR="001E4AAD" w:rsidRPr="00001C6F" w:rsidRDefault="001E4AAD" w:rsidP="00001C6F">
            <w:pPr>
              <w:spacing w:after="0" w:line="240" w:lineRule="auto"/>
              <w:jc w:val="both"/>
              <w:rPr>
                <w:rFonts w:ascii="Times New Roman" w:hAnsi="Times New Roman" w:cs="Times New Roman"/>
              </w:rPr>
            </w:pPr>
          </w:p>
        </w:tc>
      </w:tr>
      <w:tr w:rsidR="001E4AAD" w:rsidRPr="00001C6F" w14:paraId="3C7B53A7" w14:textId="77777777" w:rsidTr="001E4AAD">
        <w:tc>
          <w:tcPr>
            <w:tcW w:w="2835" w:type="dxa"/>
          </w:tcPr>
          <w:p w14:paraId="0B0AEE5C" w14:textId="77777777" w:rsidR="001E4AAD" w:rsidRPr="00001C6F" w:rsidRDefault="001E4AAD" w:rsidP="00001C6F">
            <w:pPr>
              <w:spacing w:after="0" w:line="240" w:lineRule="auto"/>
              <w:ind w:right="33"/>
              <w:jc w:val="both"/>
              <w:rPr>
                <w:rFonts w:ascii="Times New Roman" w:hAnsi="Times New Roman" w:cs="Times New Roman"/>
              </w:rPr>
            </w:pPr>
            <w:r w:rsidRPr="00001C6F">
              <w:rPr>
                <w:rFonts w:ascii="Times New Roman" w:hAnsi="Times New Roman" w:cs="Times New Roman"/>
              </w:rPr>
              <w:t>"Топ – хлоп, малыши"</w:t>
            </w:r>
          </w:p>
          <w:p w14:paraId="3D66E6D6" w14:textId="77777777" w:rsidR="001E4AAD" w:rsidRPr="00001C6F" w:rsidRDefault="001E4AAD" w:rsidP="00001C6F">
            <w:pPr>
              <w:spacing w:after="0" w:line="240" w:lineRule="auto"/>
              <w:ind w:right="33"/>
              <w:jc w:val="both"/>
              <w:rPr>
                <w:rFonts w:ascii="Times New Roman" w:hAnsi="Times New Roman" w:cs="Times New Roman"/>
              </w:rPr>
            </w:pPr>
          </w:p>
        </w:tc>
        <w:tc>
          <w:tcPr>
            <w:tcW w:w="4961" w:type="dxa"/>
          </w:tcPr>
          <w:p w14:paraId="2FB2680D" w14:textId="77777777" w:rsidR="001E4AAD" w:rsidRPr="00001C6F" w:rsidRDefault="001E4AAD" w:rsidP="00001C6F">
            <w:pPr>
              <w:spacing w:after="0" w:line="240" w:lineRule="auto"/>
              <w:ind w:right="33"/>
              <w:jc w:val="both"/>
              <w:rPr>
                <w:rFonts w:ascii="Times New Roman" w:hAnsi="Times New Roman" w:cs="Times New Roman"/>
              </w:rPr>
            </w:pPr>
            <w:r w:rsidRPr="00001C6F">
              <w:rPr>
                <w:rFonts w:ascii="Times New Roman" w:hAnsi="Times New Roman" w:cs="Times New Roman"/>
              </w:rPr>
              <w:t>Сауко Т.Н., Буренина А.И. Санкт – Петербург Печатается по решению РИСА и кафедры психологии и педагогики детства ЛОИРО</w:t>
            </w:r>
          </w:p>
          <w:p w14:paraId="6A4E7910" w14:textId="77777777" w:rsidR="001E4AAD" w:rsidRPr="00001C6F" w:rsidRDefault="001E4AAD" w:rsidP="00001C6F">
            <w:pPr>
              <w:spacing w:after="0" w:line="240" w:lineRule="auto"/>
              <w:ind w:right="33"/>
              <w:jc w:val="both"/>
              <w:rPr>
                <w:rFonts w:ascii="Times New Roman" w:hAnsi="Times New Roman" w:cs="Times New Roman"/>
              </w:rPr>
            </w:pPr>
            <w:r w:rsidRPr="00001C6F">
              <w:rPr>
                <w:rFonts w:ascii="Times New Roman" w:hAnsi="Times New Roman" w:cs="Times New Roman"/>
              </w:rPr>
              <w:t>2001 год</w:t>
            </w:r>
          </w:p>
        </w:tc>
        <w:tc>
          <w:tcPr>
            <w:tcW w:w="3402" w:type="dxa"/>
          </w:tcPr>
          <w:p w14:paraId="5F873972" w14:textId="77777777" w:rsidR="001E4AAD" w:rsidRPr="00001C6F" w:rsidRDefault="001E4AAD" w:rsidP="00001C6F">
            <w:pPr>
              <w:spacing w:after="0" w:line="240" w:lineRule="auto"/>
              <w:ind w:right="33"/>
              <w:jc w:val="both"/>
              <w:rPr>
                <w:rFonts w:ascii="Times New Roman" w:hAnsi="Times New Roman" w:cs="Times New Roman"/>
              </w:rPr>
            </w:pPr>
            <w:r w:rsidRPr="00001C6F">
              <w:rPr>
                <w:rFonts w:ascii="Times New Roman" w:hAnsi="Times New Roman" w:cs="Times New Roman"/>
              </w:rPr>
              <w:t>Воспитание интереса детей дошкольного возраста  к музыкально-ритмическим движениям;</w:t>
            </w:r>
          </w:p>
          <w:p w14:paraId="61B3B410" w14:textId="77777777" w:rsidR="001E4AAD" w:rsidRPr="00001C6F" w:rsidRDefault="001E4AAD" w:rsidP="00001C6F">
            <w:pPr>
              <w:spacing w:after="0" w:line="240" w:lineRule="auto"/>
              <w:ind w:right="33"/>
              <w:jc w:val="both"/>
              <w:rPr>
                <w:rFonts w:ascii="Times New Roman" w:hAnsi="Times New Roman" w:cs="Times New Roman"/>
              </w:rPr>
            </w:pPr>
            <w:r w:rsidRPr="00001C6F">
              <w:rPr>
                <w:rFonts w:ascii="Times New Roman" w:hAnsi="Times New Roman" w:cs="Times New Roman"/>
              </w:rPr>
              <w:t>развитие  их эмоциональной  сферы</w:t>
            </w:r>
          </w:p>
        </w:tc>
        <w:tc>
          <w:tcPr>
            <w:tcW w:w="1077" w:type="dxa"/>
          </w:tcPr>
          <w:p w14:paraId="460FA7FF" w14:textId="77777777" w:rsidR="001E4AAD" w:rsidRPr="00001C6F" w:rsidRDefault="001E4AAD" w:rsidP="00001C6F">
            <w:pPr>
              <w:spacing w:after="0" w:line="240" w:lineRule="auto"/>
              <w:ind w:right="-143"/>
              <w:jc w:val="both"/>
              <w:rPr>
                <w:rFonts w:ascii="Times New Roman" w:hAnsi="Times New Roman" w:cs="Times New Roman"/>
              </w:rPr>
            </w:pPr>
            <w:r w:rsidRPr="00001C6F">
              <w:rPr>
                <w:rFonts w:ascii="Times New Roman" w:hAnsi="Times New Roman" w:cs="Times New Roman"/>
              </w:rPr>
              <w:t>3-7 лет</w:t>
            </w:r>
          </w:p>
        </w:tc>
        <w:tc>
          <w:tcPr>
            <w:tcW w:w="3034" w:type="dxa"/>
          </w:tcPr>
          <w:p w14:paraId="61ACC7D6" w14:textId="77777777" w:rsidR="001E4AAD" w:rsidRPr="00001C6F" w:rsidRDefault="001E4AAD" w:rsidP="00001C6F">
            <w:pPr>
              <w:spacing w:after="0" w:line="240" w:lineRule="auto"/>
              <w:jc w:val="both"/>
              <w:rPr>
                <w:rFonts w:ascii="Times New Roman" w:hAnsi="Times New Roman" w:cs="Times New Roman"/>
              </w:rPr>
            </w:pPr>
            <w:r w:rsidRPr="00001C6F">
              <w:rPr>
                <w:rFonts w:ascii="Times New Roman" w:hAnsi="Times New Roman" w:cs="Times New Roman"/>
              </w:rPr>
              <w:t>Используется музыкальными руководителями в качестве дополнительной программы.</w:t>
            </w:r>
          </w:p>
        </w:tc>
      </w:tr>
      <w:tr w:rsidR="001E4AAD" w:rsidRPr="00001C6F" w14:paraId="5310A8BA" w14:textId="77777777" w:rsidTr="001E4AAD">
        <w:tc>
          <w:tcPr>
            <w:tcW w:w="2835" w:type="dxa"/>
          </w:tcPr>
          <w:p w14:paraId="6245119F" w14:textId="77777777" w:rsidR="001E4AAD" w:rsidRPr="00001C6F" w:rsidRDefault="001E4AAD" w:rsidP="00001C6F">
            <w:pPr>
              <w:spacing w:after="0" w:line="240" w:lineRule="auto"/>
              <w:ind w:right="33"/>
              <w:jc w:val="both"/>
              <w:rPr>
                <w:rFonts w:ascii="Times New Roman" w:hAnsi="Times New Roman" w:cs="Times New Roman"/>
              </w:rPr>
            </w:pPr>
            <w:r w:rsidRPr="00001C6F">
              <w:rPr>
                <w:rFonts w:ascii="Times New Roman" w:hAnsi="Times New Roman" w:cs="Times New Roman"/>
                <w:spacing w:val="-1"/>
              </w:rPr>
              <w:t>Технология «Обучение плаванию в детском саду»</w:t>
            </w:r>
          </w:p>
        </w:tc>
        <w:tc>
          <w:tcPr>
            <w:tcW w:w="4961" w:type="dxa"/>
          </w:tcPr>
          <w:p w14:paraId="0EC1E671" w14:textId="77777777" w:rsidR="001E4AAD" w:rsidRPr="00001C6F" w:rsidRDefault="001E4AAD" w:rsidP="00001C6F">
            <w:pPr>
              <w:spacing w:after="0" w:line="240" w:lineRule="auto"/>
              <w:ind w:right="33"/>
              <w:jc w:val="both"/>
              <w:rPr>
                <w:rFonts w:ascii="Times New Roman" w:hAnsi="Times New Roman" w:cs="Times New Roman"/>
              </w:rPr>
            </w:pPr>
            <w:r w:rsidRPr="00001C6F">
              <w:rPr>
                <w:rFonts w:ascii="Times New Roman" w:hAnsi="Times New Roman" w:cs="Times New Roman"/>
                <w:spacing w:val="-1"/>
              </w:rPr>
              <w:t>Т.И.Осокина и др.</w:t>
            </w:r>
            <w:r w:rsidRPr="00001C6F">
              <w:rPr>
                <w:rFonts w:ascii="Times New Roman" w:hAnsi="Times New Roman" w:cs="Times New Roman"/>
              </w:rPr>
              <w:t xml:space="preserve"> М., «Просвещение», 1991г</w:t>
            </w:r>
          </w:p>
        </w:tc>
        <w:tc>
          <w:tcPr>
            <w:tcW w:w="3402" w:type="dxa"/>
          </w:tcPr>
          <w:p w14:paraId="3FB2432F" w14:textId="77777777" w:rsidR="001E4AAD" w:rsidRPr="00001C6F" w:rsidRDefault="001E4AAD" w:rsidP="00001C6F">
            <w:pPr>
              <w:spacing w:after="0" w:line="240" w:lineRule="auto"/>
              <w:ind w:right="33"/>
              <w:jc w:val="both"/>
              <w:rPr>
                <w:rFonts w:ascii="Times New Roman" w:hAnsi="Times New Roman" w:cs="Times New Roman"/>
              </w:rPr>
            </w:pPr>
            <w:r w:rsidRPr="00001C6F">
              <w:rPr>
                <w:rFonts w:ascii="Times New Roman" w:hAnsi="Times New Roman" w:cs="Times New Roman"/>
              </w:rPr>
              <w:t>Обучение детей технике плавания</w:t>
            </w:r>
          </w:p>
        </w:tc>
        <w:tc>
          <w:tcPr>
            <w:tcW w:w="1077" w:type="dxa"/>
          </w:tcPr>
          <w:p w14:paraId="34C83C84" w14:textId="77777777" w:rsidR="001E4AAD" w:rsidRPr="00001C6F" w:rsidRDefault="001E4AAD" w:rsidP="00001C6F">
            <w:pPr>
              <w:spacing w:after="0" w:line="240" w:lineRule="auto"/>
              <w:ind w:right="-143"/>
              <w:jc w:val="both"/>
              <w:rPr>
                <w:rFonts w:ascii="Times New Roman" w:hAnsi="Times New Roman" w:cs="Times New Roman"/>
              </w:rPr>
            </w:pPr>
            <w:r w:rsidRPr="00001C6F">
              <w:rPr>
                <w:rFonts w:ascii="Times New Roman" w:hAnsi="Times New Roman" w:cs="Times New Roman"/>
              </w:rPr>
              <w:t>3-7 лет</w:t>
            </w:r>
          </w:p>
        </w:tc>
        <w:tc>
          <w:tcPr>
            <w:tcW w:w="3034" w:type="dxa"/>
          </w:tcPr>
          <w:p w14:paraId="00C650A6" w14:textId="77777777" w:rsidR="001E4AAD" w:rsidRPr="00001C6F" w:rsidRDefault="001E4AAD" w:rsidP="00001C6F">
            <w:pPr>
              <w:spacing w:after="0" w:line="240" w:lineRule="auto"/>
              <w:jc w:val="both"/>
              <w:rPr>
                <w:rFonts w:ascii="Times New Roman" w:hAnsi="Times New Roman" w:cs="Times New Roman"/>
              </w:rPr>
            </w:pPr>
            <w:r w:rsidRPr="00001C6F">
              <w:rPr>
                <w:rFonts w:ascii="Times New Roman" w:hAnsi="Times New Roman" w:cs="Times New Roman"/>
              </w:rPr>
              <w:t>Инструктор по плаванию</w:t>
            </w:r>
          </w:p>
        </w:tc>
      </w:tr>
      <w:tr w:rsidR="001E4AAD" w:rsidRPr="00001C6F" w14:paraId="5F2F2527" w14:textId="77777777" w:rsidTr="001E4AAD">
        <w:tc>
          <w:tcPr>
            <w:tcW w:w="15309" w:type="dxa"/>
            <w:gridSpan w:val="5"/>
          </w:tcPr>
          <w:p w14:paraId="4125B8CB" w14:textId="77777777" w:rsidR="001E4AAD" w:rsidRPr="00001C6F" w:rsidRDefault="004422EA" w:rsidP="00001C6F">
            <w:pPr>
              <w:spacing w:after="0" w:line="240" w:lineRule="auto"/>
              <w:jc w:val="both"/>
              <w:rPr>
                <w:rFonts w:ascii="Times New Roman" w:hAnsi="Times New Roman" w:cs="Times New Roman"/>
                <w:bCs/>
              </w:rPr>
            </w:pPr>
            <w:r w:rsidRPr="00001C6F">
              <w:rPr>
                <w:rFonts w:ascii="Times New Roman" w:hAnsi="Times New Roman" w:cs="Times New Roman"/>
                <w:bCs/>
              </w:rPr>
              <w:t>Программа</w:t>
            </w:r>
            <w:r w:rsidR="001E4AAD" w:rsidRPr="00001C6F">
              <w:rPr>
                <w:rFonts w:ascii="Times New Roman" w:hAnsi="Times New Roman" w:cs="Times New Roman"/>
                <w:bCs/>
              </w:rPr>
              <w:t xml:space="preserve"> </w:t>
            </w:r>
            <w:r w:rsidRPr="00001C6F">
              <w:rPr>
                <w:rFonts w:ascii="Times New Roman" w:hAnsi="Times New Roman" w:cs="Times New Roman"/>
                <w:bCs/>
              </w:rPr>
              <w:t>«Кораблик», разработанная</w:t>
            </w:r>
            <w:r w:rsidR="001E4AAD" w:rsidRPr="00001C6F">
              <w:rPr>
                <w:rFonts w:ascii="Times New Roman" w:hAnsi="Times New Roman" w:cs="Times New Roman"/>
                <w:bCs/>
              </w:rPr>
              <w:t xml:space="preserve"> педагогическим коллективом </w:t>
            </w:r>
            <w:r w:rsidRPr="00001C6F">
              <w:rPr>
                <w:rFonts w:ascii="Times New Roman" w:hAnsi="Times New Roman" w:cs="Times New Roman"/>
                <w:bCs/>
              </w:rPr>
              <w:t>М</w:t>
            </w:r>
            <w:r w:rsidR="001E4AAD" w:rsidRPr="00001C6F">
              <w:rPr>
                <w:rFonts w:ascii="Times New Roman" w:hAnsi="Times New Roman" w:cs="Times New Roman"/>
                <w:bCs/>
              </w:rPr>
              <w:t xml:space="preserve">ДОУ </w:t>
            </w:r>
            <w:r w:rsidR="001E4AAD" w:rsidRPr="00001C6F">
              <w:rPr>
                <w:rFonts w:ascii="Times New Roman" w:hAnsi="Times New Roman" w:cs="Times New Roman"/>
                <w:bCs/>
                <w:i/>
              </w:rPr>
              <w:t>(приобщение к социокультурным ценностям)</w:t>
            </w:r>
            <w:r w:rsidRPr="00001C6F">
              <w:rPr>
                <w:rFonts w:ascii="Times New Roman" w:hAnsi="Times New Roman" w:cs="Times New Roman"/>
                <w:bCs/>
                <w:i/>
              </w:rPr>
              <w:t xml:space="preserve"> </w:t>
            </w:r>
            <w:r w:rsidR="001E4AAD" w:rsidRPr="00001C6F">
              <w:rPr>
                <w:rFonts w:ascii="Times New Roman" w:hAnsi="Times New Roman" w:cs="Times New Roman"/>
                <w:bCs/>
                <w:i/>
              </w:rPr>
              <w:t xml:space="preserve">находит отражение во всех образовательных областях </w:t>
            </w:r>
          </w:p>
        </w:tc>
      </w:tr>
      <w:tr w:rsidR="001E4AAD" w:rsidRPr="00001C6F" w14:paraId="35949B92" w14:textId="77777777" w:rsidTr="001E4AAD">
        <w:trPr>
          <w:trHeight w:val="1020"/>
        </w:trPr>
        <w:tc>
          <w:tcPr>
            <w:tcW w:w="2835" w:type="dxa"/>
          </w:tcPr>
          <w:p w14:paraId="2EB1281A" w14:textId="77777777" w:rsidR="001E4AAD" w:rsidRPr="00001C6F" w:rsidRDefault="001E4AAD" w:rsidP="00001C6F">
            <w:pPr>
              <w:spacing w:after="0" w:line="240" w:lineRule="auto"/>
              <w:ind w:right="33"/>
              <w:jc w:val="both"/>
              <w:rPr>
                <w:rFonts w:ascii="Times New Roman" w:hAnsi="Times New Roman" w:cs="Times New Roman"/>
              </w:rPr>
            </w:pPr>
            <w:r w:rsidRPr="00001C6F">
              <w:rPr>
                <w:rFonts w:ascii="Times New Roman" w:hAnsi="Times New Roman" w:cs="Times New Roman"/>
              </w:rPr>
              <w:t xml:space="preserve"> «Кораблик»</w:t>
            </w:r>
          </w:p>
        </w:tc>
        <w:tc>
          <w:tcPr>
            <w:tcW w:w="4961" w:type="dxa"/>
          </w:tcPr>
          <w:p w14:paraId="5D5C4C9A" w14:textId="77777777" w:rsidR="001E4AAD" w:rsidRPr="00001C6F" w:rsidRDefault="001E4AAD" w:rsidP="00001C6F">
            <w:pPr>
              <w:spacing w:after="0" w:line="240" w:lineRule="auto"/>
              <w:ind w:right="33"/>
              <w:jc w:val="both"/>
              <w:rPr>
                <w:rFonts w:ascii="Times New Roman" w:hAnsi="Times New Roman" w:cs="Times New Roman"/>
              </w:rPr>
            </w:pPr>
            <w:r w:rsidRPr="00001C6F">
              <w:rPr>
                <w:rFonts w:ascii="Times New Roman" w:hAnsi="Times New Roman" w:cs="Times New Roman"/>
              </w:rPr>
              <w:t>Педагоги ДОУ</w:t>
            </w:r>
          </w:p>
        </w:tc>
        <w:tc>
          <w:tcPr>
            <w:tcW w:w="3402" w:type="dxa"/>
          </w:tcPr>
          <w:p w14:paraId="38F3A403" w14:textId="77777777" w:rsidR="001E4AAD" w:rsidRPr="00001C6F" w:rsidRDefault="001E4AAD" w:rsidP="00001C6F">
            <w:pPr>
              <w:spacing w:after="0" w:line="240" w:lineRule="auto"/>
              <w:ind w:right="33" w:firstLine="34"/>
              <w:jc w:val="both"/>
              <w:rPr>
                <w:rFonts w:ascii="Times New Roman" w:hAnsi="Times New Roman" w:cs="Times New Roman"/>
                <w:u w:val="single"/>
              </w:rPr>
            </w:pPr>
            <w:r w:rsidRPr="00001C6F">
              <w:rPr>
                <w:rFonts w:ascii="Times New Roman" w:hAnsi="Times New Roman" w:cs="Times New Roman"/>
              </w:rPr>
              <w:t>Освоение дошкольниками русской культуры через приобщение к отечественному искусству и родной природе.</w:t>
            </w:r>
          </w:p>
        </w:tc>
        <w:tc>
          <w:tcPr>
            <w:tcW w:w="1077" w:type="dxa"/>
          </w:tcPr>
          <w:p w14:paraId="75E7C86D" w14:textId="77777777" w:rsidR="001E4AAD" w:rsidRPr="00001C6F" w:rsidRDefault="001E4AAD" w:rsidP="00001C6F">
            <w:pPr>
              <w:spacing w:after="0" w:line="240" w:lineRule="auto"/>
              <w:ind w:right="-143"/>
              <w:jc w:val="both"/>
              <w:rPr>
                <w:rFonts w:ascii="Times New Roman" w:hAnsi="Times New Roman" w:cs="Times New Roman"/>
              </w:rPr>
            </w:pPr>
            <w:r w:rsidRPr="00001C6F">
              <w:rPr>
                <w:rFonts w:ascii="Times New Roman" w:hAnsi="Times New Roman" w:cs="Times New Roman"/>
              </w:rPr>
              <w:t>3-7 лет</w:t>
            </w:r>
          </w:p>
        </w:tc>
        <w:tc>
          <w:tcPr>
            <w:tcW w:w="3034" w:type="dxa"/>
          </w:tcPr>
          <w:p w14:paraId="5800E66C" w14:textId="77777777" w:rsidR="001E4AAD" w:rsidRPr="00001C6F" w:rsidRDefault="001E4AAD" w:rsidP="00001C6F">
            <w:pPr>
              <w:spacing w:after="0" w:line="240" w:lineRule="auto"/>
              <w:jc w:val="both"/>
              <w:rPr>
                <w:rFonts w:ascii="Times New Roman" w:hAnsi="Times New Roman" w:cs="Times New Roman"/>
              </w:rPr>
            </w:pPr>
            <w:r w:rsidRPr="00001C6F">
              <w:rPr>
                <w:rFonts w:ascii="Times New Roman" w:hAnsi="Times New Roman" w:cs="Times New Roman"/>
              </w:rPr>
              <w:t>Воспитатели групп</w:t>
            </w:r>
          </w:p>
        </w:tc>
      </w:tr>
    </w:tbl>
    <w:p w14:paraId="2120FDD1" w14:textId="77777777" w:rsidR="001E4AAD" w:rsidRPr="00001C6F" w:rsidRDefault="001E4AAD" w:rsidP="00001C6F">
      <w:pPr>
        <w:shd w:val="clear" w:color="auto" w:fill="FFFFFF"/>
        <w:spacing w:after="0" w:line="240" w:lineRule="auto"/>
        <w:ind w:right="-143" w:firstLine="708"/>
        <w:jc w:val="both"/>
        <w:rPr>
          <w:rFonts w:ascii="Times New Roman" w:hAnsi="Times New Roman" w:cs="Times New Roman"/>
        </w:rPr>
      </w:pPr>
    </w:p>
    <w:p w14:paraId="09B6033C" w14:textId="77777777" w:rsidR="001E4AAD" w:rsidRPr="00001C6F" w:rsidRDefault="001E4AAD" w:rsidP="00001C6F">
      <w:pPr>
        <w:shd w:val="clear" w:color="auto" w:fill="FFFFFF"/>
        <w:spacing w:after="0" w:line="240" w:lineRule="auto"/>
        <w:ind w:right="-143" w:firstLine="708"/>
        <w:jc w:val="both"/>
        <w:rPr>
          <w:rStyle w:val="FontStyle95"/>
          <w:rFonts w:ascii="Times New Roman" w:hAnsi="Times New Roman" w:cs="Times New Roman"/>
          <w:sz w:val="22"/>
          <w:szCs w:val="22"/>
        </w:rPr>
      </w:pPr>
      <w:r w:rsidRPr="00001C6F">
        <w:rPr>
          <w:rFonts w:ascii="Times New Roman" w:hAnsi="Times New Roman" w:cs="Times New Roman"/>
        </w:rPr>
        <w:t xml:space="preserve">При выборе парциальных программ, технологий, методических пособий учитывались следующие факторы: соответствие их целей и задач программе воспитания </w:t>
      </w:r>
      <w:r w:rsidR="009D1E6D" w:rsidRPr="00001C6F">
        <w:rPr>
          <w:rFonts w:ascii="Times New Roman" w:hAnsi="Times New Roman" w:cs="Times New Roman"/>
        </w:rPr>
        <w:t>М</w:t>
      </w:r>
      <w:r w:rsidRPr="00001C6F">
        <w:rPr>
          <w:rFonts w:ascii="Times New Roman" w:hAnsi="Times New Roman" w:cs="Times New Roman"/>
        </w:rPr>
        <w:t xml:space="preserve">ДОУ, соответствие материального обеспечения дошкольного учреждения технологическим требованиям. </w:t>
      </w:r>
    </w:p>
    <w:p w14:paraId="26A6D324" w14:textId="77777777" w:rsidR="001E4AAD" w:rsidRPr="00001C6F" w:rsidRDefault="001E4AAD" w:rsidP="00001C6F">
      <w:pPr>
        <w:pStyle w:val="Style5"/>
        <w:widowControl/>
        <w:spacing w:line="240" w:lineRule="auto"/>
        <w:ind w:right="-143" w:firstLine="0"/>
        <w:rPr>
          <w:rStyle w:val="FontStyle95"/>
          <w:rFonts w:ascii="Times New Roman" w:hAnsi="Times New Roman" w:cs="Times New Roman"/>
          <w:sz w:val="22"/>
          <w:szCs w:val="22"/>
        </w:rPr>
      </w:pPr>
      <w:r w:rsidRPr="00001C6F">
        <w:rPr>
          <w:rStyle w:val="FontStyle95"/>
          <w:rFonts w:ascii="Times New Roman" w:hAnsi="Times New Roman" w:cs="Times New Roman"/>
          <w:sz w:val="22"/>
          <w:szCs w:val="22"/>
        </w:rPr>
        <w:t>Информационно-методическое обеспечение программы</w:t>
      </w:r>
    </w:p>
    <w:tbl>
      <w:tblPr>
        <w:tblW w:w="15394"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94"/>
      </w:tblGrid>
      <w:tr w:rsidR="009D1E6D" w:rsidRPr="00001C6F" w14:paraId="10BF73FC" w14:textId="77777777" w:rsidTr="009D1E6D">
        <w:tc>
          <w:tcPr>
            <w:tcW w:w="15394" w:type="dxa"/>
          </w:tcPr>
          <w:p w14:paraId="68FEC459"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b/>
                <w:bCs/>
              </w:rPr>
              <w:t>Методические пособия</w:t>
            </w:r>
          </w:p>
        </w:tc>
      </w:tr>
      <w:tr w:rsidR="009D1E6D" w:rsidRPr="00001C6F" w14:paraId="6BEC19D9" w14:textId="77777777" w:rsidTr="009D1E6D">
        <w:tc>
          <w:tcPr>
            <w:tcW w:w="15394" w:type="dxa"/>
            <w:tcBorders>
              <w:left w:val="single" w:sz="4" w:space="0" w:color="auto"/>
            </w:tcBorders>
          </w:tcPr>
          <w:p w14:paraId="1BD1425F"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Зацепина М.Б. Антонова Т.В. Праздники и развлечения в детском саду. (3-7), 2005</w:t>
            </w:r>
          </w:p>
          <w:p w14:paraId="45EBF65A"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Картушина М. Театрализованные представления для детей и взрослых. М., 2005г.</w:t>
            </w:r>
          </w:p>
          <w:p w14:paraId="0856AB3F"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Новицкая Н., Г.Науменко Раз, два, три, четыре, пять, мы идем с тобой играть. </w:t>
            </w:r>
          </w:p>
          <w:p w14:paraId="7FF44D79"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Радынова О. Баюшки-баю. М., «Владос», </w:t>
            </w:r>
          </w:p>
          <w:p w14:paraId="5A4D26FF" w14:textId="77777777" w:rsidR="009D1E6D" w:rsidRPr="00001C6F" w:rsidRDefault="009D1E6D" w:rsidP="00001C6F">
            <w:pPr>
              <w:spacing w:after="0" w:line="240" w:lineRule="auto"/>
              <w:rPr>
                <w:rFonts w:ascii="Times New Roman" w:hAnsi="Times New Roman" w:cs="Times New Roman"/>
              </w:rPr>
            </w:pPr>
            <w:r w:rsidRPr="00001C6F">
              <w:rPr>
                <w:rFonts w:ascii="Times New Roman" w:hAnsi="Times New Roman" w:cs="Times New Roman"/>
              </w:rPr>
              <w:t>Сборники сценариев праздников и развлечений. Рябцева И., Долбишева А., и др</w:t>
            </w:r>
          </w:p>
          <w:p w14:paraId="5CDDF135" w14:textId="77777777" w:rsidR="009D1E6D" w:rsidRPr="00001C6F" w:rsidRDefault="009D1E6D" w:rsidP="00001C6F">
            <w:pPr>
              <w:spacing w:after="0" w:line="240" w:lineRule="auto"/>
              <w:rPr>
                <w:rFonts w:ascii="Times New Roman" w:hAnsi="Times New Roman" w:cs="Times New Roman"/>
              </w:rPr>
            </w:pPr>
            <w:r w:rsidRPr="00001C6F">
              <w:rPr>
                <w:rFonts w:ascii="Times New Roman" w:hAnsi="Times New Roman" w:cs="Times New Roman"/>
              </w:rPr>
              <w:t xml:space="preserve">Петрова Т.И., Сергеева Е.Л., Петрова Е.С. «Подготовка и проведение театрализованных игр в детском саду». </w:t>
            </w:r>
          </w:p>
          <w:p w14:paraId="497B5FA9" w14:textId="77777777" w:rsidR="009D1E6D" w:rsidRPr="00001C6F" w:rsidRDefault="009D1E6D" w:rsidP="00001C6F">
            <w:pPr>
              <w:spacing w:after="0" w:line="240" w:lineRule="auto"/>
              <w:rPr>
                <w:rFonts w:ascii="Times New Roman" w:hAnsi="Times New Roman" w:cs="Times New Roman"/>
              </w:rPr>
            </w:pPr>
            <w:r w:rsidRPr="00001C6F">
              <w:rPr>
                <w:rFonts w:ascii="Times New Roman" w:hAnsi="Times New Roman" w:cs="Times New Roman"/>
              </w:rPr>
              <w:t xml:space="preserve">Куцакова Л.В. «Конструирование и ручной труд в детском саду». </w:t>
            </w:r>
          </w:p>
          <w:p w14:paraId="1D11B555"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Лыкова И.А. «Цветные ладошки». </w:t>
            </w:r>
          </w:p>
          <w:p w14:paraId="4B6636AD"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Лыкова И.А. Художественный труд в детском саду. Экопластика. </w:t>
            </w:r>
          </w:p>
          <w:p w14:paraId="2B4C588D"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Петрова И.М. Объемная аппликация. С-Пб., «Детство-пресс»,</w:t>
            </w:r>
          </w:p>
          <w:p w14:paraId="2AEDDA90"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Петрова И.М. Волшебные полоски. С-Пб., «Детство-пресс», </w:t>
            </w:r>
          </w:p>
          <w:p w14:paraId="01E688C7"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Курочкина Н.А., Халезова Н.Б. и др. Лепка в детском саду. </w:t>
            </w:r>
          </w:p>
          <w:p w14:paraId="0419F232"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Богатеева З.А. Занятия аппликацией в детском саду. </w:t>
            </w:r>
          </w:p>
          <w:p w14:paraId="726D089C"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Богатеева З.А. Чудесные поделки из бумаги</w:t>
            </w:r>
          </w:p>
          <w:p w14:paraId="5BF02C17"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Комарова Л.Г. Строим из лего. </w:t>
            </w:r>
          </w:p>
          <w:p w14:paraId="27D860C6"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Гульянц Э.К., Базик И.Л. Что можно сделать из природного материала. </w:t>
            </w:r>
          </w:p>
          <w:p w14:paraId="33054D6B"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Рисование с детьми дошкольного возраста. Под ред. Казаковой Р.Г. </w:t>
            </w:r>
          </w:p>
          <w:p w14:paraId="6D77D244"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Копцева Т.А. Природа и художник. </w:t>
            </w:r>
          </w:p>
          <w:p w14:paraId="28CA7716" w14:textId="77777777" w:rsidR="009D1E6D" w:rsidRPr="00001C6F" w:rsidRDefault="009D1E6D" w:rsidP="00001C6F">
            <w:pPr>
              <w:spacing w:after="0" w:line="240" w:lineRule="auto"/>
              <w:rPr>
                <w:rFonts w:ascii="Times New Roman" w:hAnsi="Times New Roman" w:cs="Times New Roman"/>
              </w:rPr>
            </w:pPr>
            <w:r w:rsidRPr="00001C6F">
              <w:rPr>
                <w:rFonts w:ascii="Times New Roman" w:hAnsi="Times New Roman" w:cs="Times New Roman"/>
              </w:rPr>
              <w:t>Сборник сказок о здоровом образе жизни. Вологда, 2020г</w:t>
            </w:r>
          </w:p>
          <w:p w14:paraId="7A474E8C" w14:textId="77777777" w:rsidR="009D1E6D" w:rsidRPr="00001C6F" w:rsidRDefault="009D1E6D" w:rsidP="00001C6F">
            <w:pPr>
              <w:spacing w:after="0" w:line="240" w:lineRule="auto"/>
              <w:rPr>
                <w:rFonts w:ascii="Times New Roman" w:hAnsi="Times New Roman" w:cs="Times New Roman"/>
              </w:rPr>
            </w:pPr>
            <w:r w:rsidRPr="00001C6F">
              <w:rPr>
                <w:rFonts w:ascii="Times New Roman" w:hAnsi="Times New Roman" w:cs="Times New Roman"/>
              </w:rPr>
              <w:t xml:space="preserve">Пензулаева Л.И. «Физкультурные занятия в детском саду». </w:t>
            </w:r>
          </w:p>
          <w:p w14:paraId="1C9D3C9C"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Осокина Т.И., Тимофеева Е.А. «Обучение плаванию в детском саду». </w:t>
            </w:r>
          </w:p>
          <w:p w14:paraId="572AE7F0"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Кириллова Ю.А. Физкультурные упражнения и подвижные игры на свежем воздухе. </w:t>
            </w:r>
          </w:p>
          <w:p w14:paraId="2410D607"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Бачина О.В., Коробова Н.Ф. Пальчиковая гимнастика с предметами. </w:t>
            </w:r>
          </w:p>
          <w:p w14:paraId="34EF9D57"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Осокина Т.И. и др. Игры и развлечения детей на воздухе. </w:t>
            </w:r>
          </w:p>
          <w:p w14:paraId="6773E16E"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Пензулаева Л.И. Оздоровительная гимнастика для детей дошкольного возраста (3-7 лет). </w:t>
            </w:r>
          </w:p>
          <w:p w14:paraId="639C1618"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Пензулаева Л.И. Подвижные игры и игровые упражнения. М., </w:t>
            </w:r>
          </w:p>
          <w:p w14:paraId="76088E74"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Адашкявичене Э.Й. Спортивные игры и упражнения в детском саду. </w:t>
            </w:r>
          </w:p>
          <w:p w14:paraId="414DDC05"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Картушина М.Ю. Быть здоровыми хотим. </w:t>
            </w:r>
          </w:p>
          <w:p w14:paraId="62FE8A99"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Картушина М.Ю. Сценарии оздоровительных досугов для детей /по возрастам/. </w:t>
            </w:r>
          </w:p>
          <w:p w14:paraId="5A18072B"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Луконина Н., Чадова Л. Физкультурные праздники в детском саду</w:t>
            </w:r>
          </w:p>
          <w:p w14:paraId="66D7D290"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Подольская Е.И. Сценарии спортивных праздников и мероприятий. </w:t>
            </w:r>
          </w:p>
          <w:p w14:paraId="00B5C545"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Степаненкова Э.Я. Теория и методика физического воспитания и развития ребенка. </w:t>
            </w:r>
          </w:p>
          <w:p w14:paraId="585D8B35"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Хухлаева Д.В. Методика физического воспитания в дошкольных учреждениях. </w:t>
            </w:r>
          </w:p>
          <w:p w14:paraId="17B2515D"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Капидова В. Развивающее обучение на занятиях по плаванию. </w:t>
            </w:r>
          </w:p>
          <w:p w14:paraId="2EE82B50"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Левин Г. Плавайте с малышами.</w:t>
            </w:r>
          </w:p>
          <w:p w14:paraId="1BD25D54"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Осокина Т.И. Как научить детей плавать. </w:t>
            </w:r>
          </w:p>
          <w:p w14:paraId="70531B02"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Козлова С.А. «Я –человек» - </w:t>
            </w:r>
          </w:p>
          <w:p w14:paraId="3F3FFE1C"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Нищева Н.В. О здоровье дошкольников. </w:t>
            </w:r>
          </w:p>
          <w:p w14:paraId="15043EAF"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Новикова Н.М. Формирование представлений о здоровом образе жизни у дошкольников. </w:t>
            </w:r>
          </w:p>
          <w:p w14:paraId="5EE57020"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Климович Ю.П. «Учимся правильно питаться». </w:t>
            </w:r>
          </w:p>
          <w:p w14:paraId="230B7071"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Кулик Г.И., Сергиенко, Н.Н. Школа здорового человека.</w:t>
            </w:r>
          </w:p>
          <w:p w14:paraId="08E55959"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Народные игры в детском саду (Вологодской области). </w:t>
            </w:r>
          </w:p>
          <w:p w14:paraId="61A16AF2"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Конспекты занятий по нравственно – патриотическому воспитанию дошкольников Вологда, </w:t>
            </w:r>
          </w:p>
          <w:p w14:paraId="0890A7ED"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Дидактические игры краеведческого содержания. Методическое пособие. Вологда, «ВИРО», </w:t>
            </w:r>
          </w:p>
          <w:p w14:paraId="3086D2B1"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Чибисова С.М., Акимова Е.В. Знакомство детей 5-7 лет с традиционной культурой Вологодской области, Череповец. «ЦПК», </w:t>
            </w:r>
          </w:p>
          <w:p w14:paraId="3F4D8E7E"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Зацепина. Б. Дни воинской славы. Патриотическое воспитание дошкольников. </w:t>
            </w:r>
          </w:p>
          <w:p w14:paraId="1D604879"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Проект "герои дней воинской славы".ст. дошк. возраст / авт .- сост. А.И. Колобанова - </w:t>
            </w:r>
          </w:p>
          <w:p w14:paraId="11C9157D"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Картушина М.Ю. Праздник Победы. Сценарии с нотным приложением М.: </w:t>
            </w:r>
          </w:p>
          <w:p w14:paraId="6A4A137B"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Шаламова Е.И. Методическая работа с кадрасми по патриотическому воспитанию в ДОУ.</w:t>
            </w:r>
          </w:p>
          <w:p w14:paraId="36DA42EE"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С чего начинается Родина? (опыт работы ДОУ) под ред Л.А. Кондрыкинской, </w:t>
            </w:r>
          </w:p>
          <w:p w14:paraId="6E4677DB"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Занятия по патриотическому воспитанию в детском саду. под ред Л.А. Кондрыкинской, </w:t>
            </w:r>
          </w:p>
          <w:p w14:paraId="2070ECC5"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Зеленова Н.Г., Осипова Л.Е Мы живем в России. Старшая группа, средняя группа (гражданско – патриотическое воспитание), </w:t>
            </w:r>
          </w:p>
          <w:p w14:paraId="2737FDBC"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Алешина Н.В и др. Дошкольникам о Москве и родной стране. </w:t>
            </w:r>
          </w:p>
          <w:p w14:paraId="2A0DE9AB" w14:textId="77777777" w:rsidR="009D1E6D" w:rsidRPr="00001C6F" w:rsidRDefault="009D1E6D" w:rsidP="00001C6F">
            <w:pPr>
              <w:spacing w:after="0" w:line="240" w:lineRule="auto"/>
              <w:ind w:right="16"/>
              <w:jc w:val="both"/>
              <w:rPr>
                <w:rFonts w:ascii="Times New Roman" w:hAnsi="Times New Roman" w:cs="Times New Roman"/>
              </w:rPr>
            </w:pPr>
            <w:r w:rsidRPr="00001C6F">
              <w:rPr>
                <w:rFonts w:ascii="Times New Roman" w:hAnsi="Times New Roman" w:cs="Times New Roman"/>
              </w:rPr>
              <w:t>Шорыгина Т.А. Детям о Великой Победе!</w:t>
            </w:r>
          </w:p>
          <w:p w14:paraId="72CA0CD3"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Буре Р.С. Социально – нравственное воспитание дошкольников. </w:t>
            </w:r>
          </w:p>
          <w:p w14:paraId="4C5AF456"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Насонкина С.А. Уроки этикета. С-Пб, 2003</w:t>
            </w:r>
          </w:p>
          <w:p w14:paraId="585C607B"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Петровский В.А, Учимся общаться с ребенком</w:t>
            </w:r>
          </w:p>
          <w:p w14:paraId="6AEE3555"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Шипицына Л.И. и др. «Азбука общения». </w:t>
            </w:r>
          </w:p>
          <w:p w14:paraId="4F80F83C"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Петрова В.И., Стульник Т.Д. Нравственное воспитание в детском саду (2-7 лет), </w:t>
            </w:r>
          </w:p>
          <w:p w14:paraId="21C00777"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Новоселова С.Л. Игра дошкольника. М., </w:t>
            </w:r>
          </w:p>
          <w:p w14:paraId="5EEB28C2"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Менджерицкая Д.В. Воспитателю о детской игре. </w:t>
            </w:r>
          </w:p>
          <w:p w14:paraId="7E879415"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Бабаева Т.И., Михайлова З.А. Игра и дошкольник</w:t>
            </w:r>
          </w:p>
          <w:p w14:paraId="3248E244"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Михайленко Н.Я., Короткова Н.А. Организация сюжетной игры в детском саду. </w:t>
            </w:r>
          </w:p>
          <w:p w14:paraId="311D0F44"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Михайленко Н.Я., Короткова Н.А. Игра с правилами в дошкольном возрасте. </w:t>
            </w:r>
          </w:p>
          <w:p w14:paraId="42DF5EE6" w14:textId="77777777" w:rsidR="00415111" w:rsidRPr="00001C6F" w:rsidRDefault="00415111" w:rsidP="00001C6F">
            <w:pPr>
              <w:spacing w:after="0" w:line="240" w:lineRule="auto"/>
              <w:rPr>
                <w:rFonts w:ascii="Times New Roman" w:hAnsi="Times New Roman" w:cs="Times New Roman"/>
              </w:rPr>
            </w:pPr>
            <w:r w:rsidRPr="00001C6F">
              <w:rPr>
                <w:rFonts w:ascii="Times New Roman" w:hAnsi="Times New Roman" w:cs="Times New Roman"/>
              </w:rPr>
              <w:t xml:space="preserve">Петрова И.М. Театр на столе.. </w:t>
            </w:r>
          </w:p>
          <w:p w14:paraId="0E486411" w14:textId="77777777" w:rsidR="00415111" w:rsidRPr="00001C6F" w:rsidRDefault="00415111" w:rsidP="00001C6F">
            <w:pPr>
              <w:spacing w:after="0" w:line="240" w:lineRule="auto"/>
              <w:rPr>
                <w:rFonts w:ascii="Times New Roman" w:hAnsi="Times New Roman" w:cs="Times New Roman"/>
              </w:rPr>
            </w:pPr>
            <w:r w:rsidRPr="00001C6F">
              <w:rPr>
                <w:rFonts w:ascii="Times New Roman" w:hAnsi="Times New Roman" w:cs="Times New Roman"/>
              </w:rPr>
              <w:t>Петрова Т.И., Сергеева Е.Л., Петрова Е.С. «Подготовка и проведение театрализованных игр в детском саду»..</w:t>
            </w:r>
          </w:p>
          <w:p w14:paraId="0A3390BC"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Артемова Л.В. «Театрализованные игры для дошкольников»..</w:t>
            </w:r>
          </w:p>
          <w:p w14:paraId="77442461" w14:textId="77777777" w:rsidR="00415111" w:rsidRPr="00001C6F" w:rsidRDefault="00415111" w:rsidP="00001C6F">
            <w:pPr>
              <w:spacing w:after="0" w:line="240" w:lineRule="auto"/>
              <w:rPr>
                <w:rFonts w:ascii="Times New Roman" w:hAnsi="Times New Roman" w:cs="Times New Roman"/>
              </w:rPr>
            </w:pPr>
            <w:r w:rsidRPr="00001C6F">
              <w:rPr>
                <w:rFonts w:ascii="Times New Roman" w:hAnsi="Times New Roman" w:cs="Times New Roman"/>
              </w:rPr>
              <w:t xml:space="preserve">Шумаева Д.Г. «Как хорошо уметь читать». </w:t>
            </w:r>
          </w:p>
          <w:p w14:paraId="0C34A443"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О.С.Ушакова, Н.В.Гавриш «Знакомим детей с литературой».- г.</w:t>
            </w:r>
          </w:p>
          <w:p w14:paraId="5A8E5E1A"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Горбушина Л.А. Выразительное чтение детям дошкольного возраста. </w:t>
            </w:r>
          </w:p>
          <w:p w14:paraId="22BCFB64"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 Колесникова Е.В. Развитие интереса и способностей к чтению у детей 6-7 лет..</w:t>
            </w:r>
          </w:p>
          <w:p w14:paraId="4704ED0A"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Полоролевое воспитание дошкольников. Методическое пособие, Вологда «ВИРО</w:t>
            </w:r>
          </w:p>
          <w:p w14:paraId="23067DF0"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Детско – родительский клуб «Веселая семейка» (библиотека журнала «Управление ДОУ», </w:t>
            </w:r>
          </w:p>
          <w:p w14:paraId="4B1A29D7"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Евдокимова Е.С. Педагогическая поддержка семьи в воспитании дошкольника, </w:t>
            </w:r>
          </w:p>
          <w:p w14:paraId="45C40C26"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Микляева Н.В. Взаимодействие воспитателя с семьей по организации домашнего чтения, </w:t>
            </w:r>
          </w:p>
          <w:p w14:paraId="0D12EEFD"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Осипова Л.Е. Работа детского сада с семьей, 2008 + родительские собрания в детском саду 2я мл, ср, ст, подг группы</w:t>
            </w:r>
          </w:p>
          <w:p w14:paraId="2A6729F1"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Прохорова С.Ю. и др. Нетрадиционные формы проведения родительских собраний,</w:t>
            </w:r>
          </w:p>
          <w:p w14:paraId="52C0C7B5"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Куцакова Л.В. Трудовое воспитание в детском саду (3-7 лет).</w:t>
            </w:r>
          </w:p>
          <w:p w14:paraId="48BA5DB2"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Беседы с дошкольниками о профессиях. Т.В.Потапова </w:t>
            </w:r>
          </w:p>
          <w:p w14:paraId="30A94191"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Нравственно-трудовое воспитание ребенка-дошкольника. Пособие для педагогов. Л.В.Куцакова. </w:t>
            </w:r>
          </w:p>
          <w:p w14:paraId="68453196"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Конструирование и ручной труд в детском саду. Пособие для воспитателей. Л.В.Куцакова. </w:t>
            </w:r>
          </w:p>
          <w:p w14:paraId="418C467F"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Дошкольник и труд. Учебно-методическое пособие. Р.С.Буре. </w:t>
            </w:r>
          </w:p>
          <w:p w14:paraId="3D794B68"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Нравственно-трудовое воспитание в детском саду. Под ред. Р.В.Буре </w:t>
            </w:r>
          </w:p>
          <w:p w14:paraId="714EA361" w14:textId="77777777" w:rsidR="00415111" w:rsidRPr="00001C6F" w:rsidRDefault="00415111" w:rsidP="00001C6F">
            <w:pPr>
              <w:spacing w:after="0" w:line="240" w:lineRule="auto"/>
              <w:jc w:val="both"/>
              <w:rPr>
                <w:rFonts w:ascii="Times New Roman" w:hAnsi="Times New Roman" w:cs="Times New Roman"/>
              </w:rPr>
            </w:pPr>
            <w:r w:rsidRPr="00001C6F">
              <w:rPr>
                <w:rFonts w:ascii="Times New Roman" w:hAnsi="Times New Roman" w:cs="Times New Roman"/>
              </w:rPr>
              <w:t xml:space="preserve">Воспитание нравственных чувств у старших дошкольников. </w:t>
            </w:r>
          </w:p>
          <w:p w14:paraId="70DEAED4" w14:textId="77777777" w:rsidR="00415111" w:rsidRPr="00001C6F" w:rsidRDefault="00415111" w:rsidP="00001C6F">
            <w:pPr>
              <w:spacing w:after="0" w:line="240" w:lineRule="auto"/>
              <w:jc w:val="both"/>
              <w:rPr>
                <w:rFonts w:ascii="Times New Roman" w:hAnsi="Times New Roman" w:cs="Times New Roman"/>
              </w:rPr>
            </w:pPr>
            <w:r w:rsidRPr="00001C6F">
              <w:rPr>
                <w:rFonts w:ascii="Times New Roman" w:hAnsi="Times New Roman" w:cs="Times New Roman"/>
              </w:rPr>
              <w:t xml:space="preserve">М.В. Крулехт. Дошкольник и рукотворный мир: педагогическая технология целостного развития ребенка как субъекта детской деятельности. </w:t>
            </w:r>
          </w:p>
          <w:p w14:paraId="29E5FF1E"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Трудовое воспитание в детском саду. Программа и методические рекомендации для работы с детьми 2-7 лет. Т.С.Комарова, Л.В.Куцакова, Л.Ю.Павлова. </w:t>
            </w:r>
          </w:p>
          <w:p w14:paraId="7778DE5D"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Соломенникова О.А. Экологическое воспитание в детском саду. </w:t>
            </w:r>
          </w:p>
          <w:p w14:paraId="72F78606"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Соломенникова О.А. Ознакомление с природой. М.: «Издательство – синтез», </w:t>
            </w:r>
          </w:p>
          <w:p w14:paraId="1CDD9848"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Исакова Н.В. Развитие познавательных процессов у старших дошкольников через экспериментальную деятельность. </w:t>
            </w:r>
          </w:p>
          <w:p w14:paraId="7C27BE9F"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Тугушева Г.П., Чистякова А.Е. Экспериментальная деятельность для детей среднего и старшего дошкольного возраста </w:t>
            </w:r>
          </w:p>
          <w:p w14:paraId="1BC8CA02"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Горошилова Е.П., Шлык Е.В. Опытно – экспериментальная деятельность дошкольников. </w:t>
            </w:r>
          </w:p>
          <w:p w14:paraId="00FA661A"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Экскурсии в природу. ВИРО. </w:t>
            </w:r>
          </w:p>
          <w:p w14:paraId="212BAFD7"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Листок на ладони. Смирнова Е.И., Королева И.А. </w:t>
            </w:r>
          </w:p>
          <w:p w14:paraId="24058E05" w14:textId="77777777" w:rsidR="00415111" w:rsidRPr="00001C6F" w:rsidRDefault="00415111" w:rsidP="00001C6F">
            <w:pPr>
              <w:spacing w:after="0" w:line="240" w:lineRule="auto"/>
              <w:rPr>
                <w:rFonts w:ascii="Times New Roman" w:hAnsi="Times New Roman" w:cs="Times New Roman"/>
              </w:rPr>
            </w:pPr>
            <w:r w:rsidRPr="00001C6F">
              <w:rPr>
                <w:rFonts w:ascii="Times New Roman" w:hAnsi="Times New Roman" w:cs="Times New Roman"/>
              </w:rPr>
              <w:t>Уланова Л.А., Иордан С.О. Методические рекомендации по организации и проведению прогулок детей 3-7 лет.</w:t>
            </w:r>
          </w:p>
          <w:p w14:paraId="04261CAA" w14:textId="77777777" w:rsidR="00415111" w:rsidRPr="00001C6F" w:rsidRDefault="00415111" w:rsidP="00001C6F">
            <w:pPr>
              <w:spacing w:after="0" w:line="240" w:lineRule="auto"/>
              <w:rPr>
                <w:rFonts w:ascii="Times New Roman" w:hAnsi="Times New Roman" w:cs="Times New Roman"/>
              </w:rPr>
            </w:pPr>
            <w:r w:rsidRPr="00001C6F">
              <w:rPr>
                <w:rFonts w:ascii="Times New Roman" w:hAnsi="Times New Roman" w:cs="Times New Roman"/>
              </w:rPr>
              <w:t xml:space="preserve">Алешина Н.В. «Ознакомление дошкольников с окружающей и социальной действительностью» </w:t>
            </w:r>
          </w:p>
          <w:p w14:paraId="4526627D"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Воронкевич О.А. «Добро пожаловать в экологию». </w:t>
            </w:r>
          </w:p>
          <w:p w14:paraId="6C9D247F" w14:textId="77777777" w:rsidR="00415111" w:rsidRPr="00001C6F" w:rsidRDefault="00415111" w:rsidP="00001C6F">
            <w:pPr>
              <w:spacing w:after="0" w:line="240" w:lineRule="auto"/>
              <w:rPr>
                <w:rFonts w:ascii="Times New Roman" w:hAnsi="Times New Roman" w:cs="Times New Roman"/>
              </w:rPr>
            </w:pPr>
            <w:r w:rsidRPr="00001C6F">
              <w:rPr>
                <w:rFonts w:ascii="Times New Roman" w:hAnsi="Times New Roman" w:cs="Times New Roman"/>
              </w:rPr>
              <w:t xml:space="preserve">Крулехт М.В. «Дошкольник и рукотворный мир». </w:t>
            </w:r>
          </w:p>
          <w:p w14:paraId="638DFE71" w14:textId="77777777" w:rsidR="00415111" w:rsidRPr="00001C6F" w:rsidRDefault="00415111" w:rsidP="00001C6F">
            <w:pPr>
              <w:spacing w:after="0" w:line="240" w:lineRule="auto"/>
              <w:ind w:right="16"/>
              <w:jc w:val="both"/>
              <w:rPr>
                <w:rFonts w:ascii="Times New Roman" w:hAnsi="Times New Roman" w:cs="Times New Roman"/>
                <w:bCs/>
                <w:iCs/>
              </w:rPr>
            </w:pPr>
            <w:r w:rsidRPr="00001C6F">
              <w:rPr>
                <w:rFonts w:ascii="Times New Roman" w:hAnsi="Times New Roman" w:cs="Times New Roman"/>
                <w:bCs/>
                <w:iCs/>
              </w:rPr>
              <w:t>Касаткина Е.И и др Игра в система экологического воспитания, Вологда. «</w:t>
            </w:r>
          </w:p>
          <w:p w14:paraId="59671AE1"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bCs/>
                <w:iCs/>
              </w:rPr>
              <w:t>Касаткина Е.И. и др. Природа и дети, Вологда «ВИРО».</w:t>
            </w:r>
          </w:p>
          <w:p w14:paraId="637EFDCE"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Кулик Г.И., Сергиенко, Н.Н. Школа здорового человека. – </w:t>
            </w:r>
          </w:p>
          <w:p w14:paraId="19DBC066"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Как обеспечить безопасность дошкольников, методическое пособие</w:t>
            </w:r>
          </w:p>
          <w:p w14:paraId="1E70C680"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Тетради «Безопасность» (ПДД, личное здоровье, опасные ситуации дома и на улице, влияние окружающей природы)</w:t>
            </w:r>
          </w:p>
          <w:p w14:paraId="677BCDE0"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Храмцова Т.Г. Воспитание безопасного поведения в быту детей дошкольного возраста. Учебное пособие. </w:t>
            </w:r>
          </w:p>
          <w:p w14:paraId="1395FF1E"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Шорыгина Т.А. Осторожные сказки: Безопасность для малышей. </w:t>
            </w:r>
          </w:p>
          <w:p w14:paraId="7C68D539"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Шорыгина Т.А. Правила пожарной безопасности детей 5-8 лет. </w:t>
            </w:r>
          </w:p>
          <w:p w14:paraId="5CC8D5CE"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Шорыгина Т.А. Основы безопасности для детей 5-8 лет </w:t>
            </w:r>
          </w:p>
          <w:p w14:paraId="1FBF2178"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Майорова Ф.С. Изучаем дорожную азбуку. Перспективное планирование, занятия, досуг. </w:t>
            </w:r>
          </w:p>
          <w:p w14:paraId="0273C613"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Белая К.Ю. Формирование основ безопасности дошкольников. </w:t>
            </w:r>
          </w:p>
          <w:p w14:paraId="2E827356"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Шипунова В.А. Пожарная безопасность беседы с ребенком. </w:t>
            </w:r>
          </w:p>
          <w:p w14:paraId="5D8F7911"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Основы пожаробезопасного поведения (методические рекомендации) Вологда,</w:t>
            </w:r>
          </w:p>
          <w:p w14:paraId="64247550"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Опасные незнакомцы. Вологда, «ВИРО»</w:t>
            </w:r>
          </w:p>
          <w:p w14:paraId="65B56CBB"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rPr>
              <w:t xml:space="preserve">Голицына Н.С., ОБЖ для младших дошкольников. </w:t>
            </w:r>
          </w:p>
          <w:p w14:paraId="7C1926A2" w14:textId="77777777" w:rsidR="00415111" w:rsidRPr="00001C6F" w:rsidRDefault="00415111" w:rsidP="00001C6F">
            <w:pPr>
              <w:spacing w:after="0" w:line="240" w:lineRule="auto"/>
              <w:ind w:right="16"/>
              <w:jc w:val="both"/>
              <w:rPr>
                <w:rFonts w:ascii="Times New Roman" w:hAnsi="Times New Roman" w:cs="Times New Roman"/>
              </w:rPr>
            </w:pPr>
            <w:r w:rsidRPr="00001C6F">
              <w:rPr>
                <w:rFonts w:ascii="Times New Roman" w:hAnsi="Times New Roman" w:cs="Times New Roman"/>
                <w:bCs/>
                <w:iCs/>
              </w:rPr>
              <w:t>Дорожная наука. Сборник методических материалов из опыта ДОУ города Вологды</w:t>
            </w:r>
          </w:p>
        </w:tc>
      </w:tr>
    </w:tbl>
    <w:p w14:paraId="5BA8838E" w14:textId="77777777" w:rsidR="001E4AAD" w:rsidRPr="00001C6F" w:rsidRDefault="001E4AAD" w:rsidP="00001C6F">
      <w:pPr>
        <w:pStyle w:val="a3"/>
        <w:ind w:left="0" w:right="25"/>
        <w:jc w:val="both"/>
        <w:rPr>
          <w:sz w:val="22"/>
          <w:szCs w:val="22"/>
        </w:rPr>
      </w:pPr>
    </w:p>
    <w:p w14:paraId="6ACBC3D0" w14:textId="77777777" w:rsidR="001E4AAD" w:rsidRPr="00001C6F" w:rsidRDefault="001E4AAD" w:rsidP="00001C6F">
      <w:pPr>
        <w:pStyle w:val="a3"/>
        <w:ind w:left="0" w:right="25"/>
        <w:jc w:val="both"/>
        <w:rPr>
          <w:sz w:val="22"/>
          <w:szCs w:val="22"/>
        </w:rPr>
      </w:pPr>
      <w:r w:rsidRPr="00001C6F">
        <w:rPr>
          <w:b/>
          <w:bCs/>
          <w:color w:val="000000"/>
          <w:sz w:val="22"/>
          <w:szCs w:val="22"/>
          <w:lang w:eastAsia="zh-CN"/>
        </w:rPr>
        <w:t>Примерный календарный план воспитательной работы</w:t>
      </w:r>
    </w:p>
    <w:p w14:paraId="2623EB9D" w14:textId="77777777" w:rsidR="00415111" w:rsidRPr="00001C6F" w:rsidRDefault="00415111" w:rsidP="00001C6F">
      <w:pPr>
        <w:pStyle w:val="a3"/>
        <w:ind w:left="0" w:firstLine="567"/>
        <w:jc w:val="both"/>
        <w:rPr>
          <w:sz w:val="22"/>
          <w:szCs w:val="22"/>
        </w:rPr>
      </w:pPr>
      <w:r w:rsidRPr="00001C6F">
        <w:rPr>
          <w:sz w:val="22"/>
          <w:szCs w:val="22"/>
        </w:rPr>
        <w:t>План</w:t>
      </w:r>
      <w:r w:rsidRPr="00001C6F">
        <w:rPr>
          <w:spacing w:val="-3"/>
          <w:sz w:val="22"/>
          <w:szCs w:val="22"/>
        </w:rPr>
        <w:t xml:space="preserve"> </w:t>
      </w:r>
      <w:r w:rsidRPr="00001C6F">
        <w:rPr>
          <w:sz w:val="22"/>
          <w:szCs w:val="22"/>
        </w:rPr>
        <w:t>является</w:t>
      </w:r>
      <w:r w:rsidRPr="00001C6F">
        <w:rPr>
          <w:spacing w:val="-2"/>
          <w:sz w:val="22"/>
          <w:szCs w:val="22"/>
        </w:rPr>
        <w:t xml:space="preserve"> </w:t>
      </w:r>
      <w:r w:rsidRPr="00001C6F">
        <w:rPr>
          <w:sz w:val="22"/>
          <w:szCs w:val="22"/>
        </w:rPr>
        <w:t>единым</w:t>
      </w:r>
      <w:r w:rsidRPr="00001C6F">
        <w:rPr>
          <w:spacing w:val="-4"/>
          <w:sz w:val="22"/>
          <w:szCs w:val="22"/>
        </w:rPr>
        <w:t xml:space="preserve"> </w:t>
      </w:r>
      <w:r w:rsidRPr="00001C6F">
        <w:rPr>
          <w:sz w:val="22"/>
          <w:szCs w:val="22"/>
        </w:rPr>
        <w:t>для</w:t>
      </w:r>
      <w:r w:rsidRPr="00001C6F">
        <w:rPr>
          <w:spacing w:val="-2"/>
          <w:sz w:val="22"/>
          <w:szCs w:val="22"/>
        </w:rPr>
        <w:t xml:space="preserve"> </w:t>
      </w:r>
      <w:r w:rsidRPr="00001C6F">
        <w:rPr>
          <w:sz w:val="22"/>
          <w:szCs w:val="22"/>
        </w:rPr>
        <w:t>МДОУ.</w:t>
      </w:r>
    </w:p>
    <w:p w14:paraId="4B12B2FC" w14:textId="77777777" w:rsidR="00415111" w:rsidRPr="00001C6F" w:rsidRDefault="00415111" w:rsidP="00001C6F">
      <w:pPr>
        <w:pStyle w:val="a3"/>
        <w:ind w:left="0" w:firstLine="567"/>
        <w:jc w:val="both"/>
        <w:rPr>
          <w:sz w:val="22"/>
          <w:szCs w:val="22"/>
        </w:rPr>
      </w:pPr>
      <w:r w:rsidRPr="00001C6F">
        <w:rPr>
          <w:sz w:val="22"/>
          <w:szCs w:val="22"/>
        </w:rPr>
        <w:t>МДОУ</w:t>
      </w:r>
      <w:r w:rsidRPr="00001C6F">
        <w:rPr>
          <w:spacing w:val="1"/>
          <w:sz w:val="22"/>
          <w:szCs w:val="22"/>
        </w:rPr>
        <w:t xml:space="preserve"> </w:t>
      </w:r>
      <w:r w:rsidRPr="00001C6F">
        <w:rPr>
          <w:sz w:val="22"/>
          <w:szCs w:val="22"/>
        </w:rPr>
        <w:t>вправе</w:t>
      </w:r>
      <w:r w:rsidRPr="00001C6F">
        <w:rPr>
          <w:spacing w:val="1"/>
          <w:sz w:val="22"/>
          <w:szCs w:val="22"/>
        </w:rPr>
        <w:t xml:space="preserve"> </w:t>
      </w:r>
      <w:r w:rsidRPr="00001C6F">
        <w:rPr>
          <w:sz w:val="22"/>
          <w:szCs w:val="22"/>
        </w:rPr>
        <w:t>наряду</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указанным</w:t>
      </w:r>
      <w:r w:rsidRPr="00001C6F">
        <w:rPr>
          <w:spacing w:val="1"/>
          <w:sz w:val="22"/>
          <w:szCs w:val="22"/>
        </w:rPr>
        <w:t xml:space="preserve"> </w:t>
      </w:r>
      <w:r w:rsidRPr="00001C6F">
        <w:rPr>
          <w:sz w:val="22"/>
          <w:szCs w:val="22"/>
        </w:rPr>
        <w:t>Планом</w:t>
      </w:r>
      <w:r w:rsidRPr="00001C6F">
        <w:rPr>
          <w:spacing w:val="1"/>
          <w:sz w:val="22"/>
          <w:szCs w:val="22"/>
        </w:rPr>
        <w:t xml:space="preserve"> </w:t>
      </w:r>
      <w:r w:rsidRPr="00001C6F">
        <w:rPr>
          <w:sz w:val="22"/>
          <w:szCs w:val="22"/>
        </w:rPr>
        <w:t>проводить</w:t>
      </w:r>
      <w:r w:rsidRPr="00001C6F">
        <w:rPr>
          <w:spacing w:val="1"/>
          <w:sz w:val="22"/>
          <w:szCs w:val="22"/>
        </w:rPr>
        <w:t xml:space="preserve"> </w:t>
      </w:r>
      <w:r w:rsidRPr="00001C6F">
        <w:rPr>
          <w:sz w:val="22"/>
          <w:szCs w:val="22"/>
        </w:rPr>
        <w:t>иные</w:t>
      </w:r>
      <w:r w:rsidRPr="00001C6F">
        <w:rPr>
          <w:spacing w:val="1"/>
          <w:sz w:val="22"/>
          <w:szCs w:val="22"/>
        </w:rPr>
        <w:t xml:space="preserve"> </w:t>
      </w:r>
      <w:r w:rsidRPr="00001C6F">
        <w:rPr>
          <w:sz w:val="22"/>
          <w:szCs w:val="22"/>
        </w:rPr>
        <w:t>мероприятия</w:t>
      </w:r>
      <w:r w:rsidRPr="00001C6F">
        <w:rPr>
          <w:spacing w:val="1"/>
          <w:sz w:val="22"/>
          <w:szCs w:val="22"/>
        </w:rPr>
        <w:t xml:space="preserve"> </w:t>
      </w:r>
      <w:r w:rsidRPr="00001C6F">
        <w:rPr>
          <w:sz w:val="22"/>
          <w:szCs w:val="22"/>
        </w:rPr>
        <w:t>согласно</w:t>
      </w:r>
      <w:r w:rsidRPr="00001C6F">
        <w:rPr>
          <w:spacing w:val="1"/>
          <w:sz w:val="22"/>
          <w:szCs w:val="22"/>
        </w:rPr>
        <w:t xml:space="preserve"> </w:t>
      </w:r>
      <w:r w:rsidRPr="00001C6F">
        <w:rPr>
          <w:sz w:val="22"/>
          <w:szCs w:val="22"/>
        </w:rPr>
        <w:t>Программе</w:t>
      </w:r>
      <w:r w:rsidRPr="00001C6F">
        <w:rPr>
          <w:spacing w:val="1"/>
          <w:sz w:val="22"/>
          <w:szCs w:val="22"/>
        </w:rPr>
        <w:t xml:space="preserve"> </w:t>
      </w:r>
      <w:r w:rsidRPr="00001C6F">
        <w:rPr>
          <w:sz w:val="22"/>
          <w:szCs w:val="22"/>
        </w:rPr>
        <w:t>воспитания,</w:t>
      </w:r>
      <w:r w:rsidRPr="00001C6F">
        <w:rPr>
          <w:spacing w:val="1"/>
          <w:sz w:val="22"/>
          <w:szCs w:val="22"/>
        </w:rPr>
        <w:t xml:space="preserve"> </w:t>
      </w:r>
      <w:r w:rsidRPr="00001C6F">
        <w:rPr>
          <w:sz w:val="22"/>
          <w:szCs w:val="22"/>
        </w:rPr>
        <w:t>по</w:t>
      </w:r>
      <w:r w:rsidRPr="00001C6F">
        <w:rPr>
          <w:spacing w:val="1"/>
          <w:sz w:val="22"/>
          <w:szCs w:val="22"/>
        </w:rPr>
        <w:t xml:space="preserve"> </w:t>
      </w:r>
      <w:r w:rsidRPr="00001C6F">
        <w:rPr>
          <w:sz w:val="22"/>
          <w:szCs w:val="22"/>
        </w:rPr>
        <w:t>ключевым</w:t>
      </w:r>
      <w:r w:rsidRPr="00001C6F">
        <w:rPr>
          <w:spacing w:val="1"/>
          <w:sz w:val="22"/>
          <w:szCs w:val="22"/>
        </w:rPr>
        <w:t xml:space="preserve"> </w:t>
      </w:r>
      <w:r w:rsidRPr="00001C6F">
        <w:rPr>
          <w:sz w:val="22"/>
          <w:szCs w:val="22"/>
        </w:rPr>
        <w:t>направлениям</w:t>
      </w:r>
      <w:r w:rsidRPr="00001C6F">
        <w:rPr>
          <w:spacing w:val="1"/>
          <w:sz w:val="22"/>
          <w:szCs w:val="22"/>
        </w:rPr>
        <w:t xml:space="preserve"> </w:t>
      </w:r>
      <w:r w:rsidRPr="00001C6F">
        <w:rPr>
          <w:sz w:val="22"/>
          <w:szCs w:val="22"/>
        </w:rPr>
        <w:t>воспитания</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дополнительного</w:t>
      </w:r>
      <w:r w:rsidRPr="00001C6F">
        <w:rPr>
          <w:spacing w:val="1"/>
          <w:sz w:val="22"/>
          <w:szCs w:val="22"/>
        </w:rPr>
        <w:t xml:space="preserve"> </w:t>
      </w:r>
      <w:r w:rsidRPr="00001C6F">
        <w:rPr>
          <w:sz w:val="22"/>
          <w:szCs w:val="22"/>
        </w:rPr>
        <w:t>образования</w:t>
      </w:r>
      <w:r w:rsidRPr="00001C6F">
        <w:rPr>
          <w:spacing w:val="-1"/>
          <w:sz w:val="22"/>
          <w:szCs w:val="22"/>
        </w:rPr>
        <w:t xml:space="preserve"> </w:t>
      </w:r>
      <w:r w:rsidRPr="00001C6F">
        <w:rPr>
          <w:sz w:val="22"/>
          <w:szCs w:val="22"/>
        </w:rPr>
        <w:t>детей;</w:t>
      </w:r>
      <w:r w:rsidRPr="00001C6F">
        <w:rPr>
          <w:sz w:val="22"/>
          <w:szCs w:val="22"/>
          <w:lang w:eastAsia="zh-CN"/>
        </w:rPr>
        <w:t xml:space="preserve"> может корректироваться в течение учебного года, в связи с новыми мероприятиями, событиями Учреждения, города (план ОГМ) и др</w:t>
      </w:r>
      <w:r w:rsidRPr="00001C6F">
        <w:rPr>
          <w:sz w:val="22"/>
          <w:szCs w:val="22"/>
        </w:rPr>
        <w:t>.</w:t>
      </w:r>
      <w:r w:rsidR="00974800" w:rsidRPr="00001C6F">
        <w:rPr>
          <w:sz w:val="22"/>
          <w:szCs w:val="22"/>
        </w:rPr>
        <w:t xml:space="preserve"> </w:t>
      </w:r>
      <w:r w:rsidRPr="00001C6F">
        <w:rPr>
          <w:sz w:val="22"/>
          <w:szCs w:val="22"/>
        </w:rPr>
        <w:t>Все</w:t>
      </w:r>
      <w:r w:rsidRPr="00001C6F">
        <w:rPr>
          <w:spacing w:val="1"/>
          <w:sz w:val="22"/>
          <w:szCs w:val="22"/>
        </w:rPr>
        <w:t xml:space="preserve"> </w:t>
      </w:r>
      <w:r w:rsidRPr="00001C6F">
        <w:rPr>
          <w:sz w:val="22"/>
          <w:szCs w:val="22"/>
        </w:rPr>
        <w:t>мероприятия</w:t>
      </w:r>
      <w:r w:rsidRPr="00001C6F">
        <w:rPr>
          <w:spacing w:val="1"/>
          <w:sz w:val="22"/>
          <w:szCs w:val="22"/>
        </w:rPr>
        <w:t xml:space="preserve"> </w:t>
      </w:r>
      <w:r w:rsidRPr="00001C6F">
        <w:rPr>
          <w:sz w:val="22"/>
          <w:szCs w:val="22"/>
        </w:rPr>
        <w:t>должны</w:t>
      </w:r>
      <w:r w:rsidRPr="00001C6F">
        <w:rPr>
          <w:spacing w:val="1"/>
          <w:sz w:val="22"/>
          <w:szCs w:val="22"/>
        </w:rPr>
        <w:t xml:space="preserve"> </w:t>
      </w:r>
      <w:r w:rsidRPr="00001C6F">
        <w:rPr>
          <w:sz w:val="22"/>
          <w:szCs w:val="22"/>
        </w:rPr>
        <w:t>проводиться</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учётом</w:t>
      </w:r>
      <w:r w:rsidRPr="00001C6F">
        <w:rPr>
          <w:spacing w:val="1"/>
          <w:sz w:val="22"/>
          <w:szCs w:val="22"/>
        </w:rPr>
        <w:t xml:space="preserve"> </w:t>
      </w:r>
      <w:r w:rsidRPr="00001C6F">
        <w:rPr>
          <w:sz w:val="22"/>
          <w:szCs w:val="22"/>
        </w:rPr>
        <w:t>особенностей</w:t>
      </w:r>
      <w:r w:rsidRPr="00001C6F">
        <w:rPr>
          <w:spacing w:val="1"/>
          <w:sz w:val="22"/>
          <w:szCs w:val="22"/>
        </w:rPr>
        <w:t xml:space="preserve"> </w:t>
      </w:r>
      <w:r w:rsidRPr="00001C6F">
        <w:rPr>
          <w:sz w:val="22"/>
          <w:szCs w:val="22"/>
        </w:rPr>
        <w:t>Программы,</w:t>
      </w:r>
      <w:r w:rsidRPr="00001C6F">
        <w:rPr>
          <w:spacing w:val="1"/>
          <w:sz w:val="22"/>
          <w:szCs w:val="22"/>
        </w:rPr>
        <w:t xml:space="preserve"> </w:t>
      </w:r>
      <w:r w:rsidRPr="00001C6F">
        <w:rPr>
          <w:sz w:val="22"/>
          <w:szCs w:val="22"/>
        </w:rPr>
        <w:t>а</w:t>
      </w:r>
      <w:r w:rsidRPr="00001C6F">
        <w:rPr>
          <w:spacing w:val="1"/>
          <w:sz w:val="22"/>
          <w:szCs w:val="22"/>
        </w:rPr>
        <w:t xml:space="preserve"> </w:t>
      </w:r>
      <w:r w:rsidRPr="00001C6F">
        <w:rPr>
          <w:sz w:val="22"/>
          <w:szCs w:val="22"/>
        </w:rPr>
        <w:t>также</w:t>
      </w:r>
      <w:r w:rsidRPr="00001C6F">
        <w:rPr>
          <w:spacing w:val="1"/>
          <w:sz w:val="22"/>
          <w:szCs w:val="22"/>
        </w:rPr>
        <w:t xml:space="preserve"> </w:t>
      </w:r>
      <w:r w:rsidRPr="00001C6F">
        <w:rPr>
          <w:sz w:val="22"/>
          <w:szCs w:val="22"/>
        </w:rPr>
        <w:t>возрастных,</w:t>
      </w:r>
      <w:r w:rsidRPr="00001C6F">
        <w:rPr>
          <w:spacing w:val="-2"/>
          <w:sz w:val="22"/>
          <w:szCs w:val="22"/>
        </w:rPr>
        <w:t xml:space="preserve"> </w:t>
      </w:r>
      <w:r w:rsidRPr="00001C6F">
        <w:rPr>
          <w:sz w:val="22"/>
          <w:szCs w:val="22"/>
        </w:rPr>
        <w:t>физиологических</w:t>
      </w:r>
      <w:r w:rsidRPr="00001C6F">
        <w:rPr>
          <w:spacing w:val="1"/>
          <w:sz w:val="22"/>
          <w:szCs w:val="22"/>
        </w:rPr>
        <w:t xml:space="preserve"> </w:t>
      </w:r>
      <w:r w:rsidRPr="00001C6F">
        <w:rPr>
          <w:sz w:val="22"/>
          <w:szCs w:val="22"/>
        </w:rPr>
        <w:t>и</w:t>
      </w:r>
      <w:r w:rsidRPr="00001C6F">
        <w:rPr>
          <w:spacing w:val="-3"/>
          <w:sz w:val="22"/>
          <w:szCs w:val="22"/>
        </w:rPr>
        <w:t xml:space="preserve"> </w:t>
      </w:r>
      <w:r w:rsidRPr="00001C6F">
        <w:rPr>
          <w:sz w:val="22"/>
          <w:szCs w:val="22"/>
        </w:rPr>
        <w:t>психоэмоциональных особенностей</w:t>
      </w:r>
      <w:r w:rsidRPr="00001C6F">
        <w:rPr>
          <w:spacing w:val="-1"/>
          <w:sz w:val="22"/>
          <w:szCs w:val="22"/>
        </w:rPr>
        <w:t xml:space="preserve"> </w:t>
      </w:r>
      <w:r w:rsidRPr="00001C6F">
        <w:rPr>
          <w:sz w:val="22"/>
          <w:szCs w:val="22"/>
        </w:rPr>
        <w:t>обучающихся.</w:t>
      </w:r>
    </w:p>
    <w:p w14:paraId="27695C4B" w14:textId="77777777" w:rsidR="00415111" w:rsidRPr="00001C6F" w:rsidRDefault="00415111" w:rsidP="00001C6F">
      <w:pPr>
        <w:pStyle w:val="a3"/>
        <w:ind w:left="0" w:firstLine="567"/>
        <w:jc w:val="both"/>
        <w:rPr>
          <w:color w:val="FF0000"/>
          <w:sz w:val="22"/>
          <w:szCs w:val="22"/>
        </w:rPr>
      </w:pPr>
      <w:r w:rsidRPr="00001C6F">
        <w:rPr>
          <w:sz w:val="22"/>
          <w:szCs w:val="22"/>
        </w:rPr>
        <w:t>В</w:t>
      </w:r>
      <w:r w:rsidRPr="00001C6F">
        <w:rPr>
          <w:spacing w:val="1"/>
          <w:sz w:val="22"/>
          <w:szCs w:val="22"/>
        </w:rPr>
        <w:t xml:space="preserve"> </w:t>
      </w:r>
      <w:r w:rsidRPr="00001C6F">
        <w:rPr>
          <w:sz w:val="22"/>
          <w:szCs w:val="22"/>
        </w:rPr>
        <w:t>план</w:t>
      </w:r>
      <w:r w:rsidRPr="00001C6F">
        <w:rPr>
          <w:spacing w:val="1"/>
          <w:sz w:val="22"/>
          <w:szCs w:val="22"/>
        </w:rPr>
        <w:t xml:space="preserve"> </w:t>
      </w:r>
      <w:r w:rsidRPr="00001C6F">
        <w:rPr>
          <w:sz w:val="22"/>
          <w:szCs w:val="22"/>
        </w:rPr>
        <w:t>включены</w:t>
      </w:r>
      <w:r w:rsidRPr="00001C6F">
        <w:rPr>
          <w:spacing w:val="1"/>
          <w:sz w:val="22"/>
          <w:szCs w:val="22"/>
        </w:rPr>
        <w:t xml:space="preserve"> </w:t>
      </w:r>
      <w:r w:rsidRPr="00001C6F">
        <w:rPr>
          <w:sz w:val="22"/>
          <w:szCs w:val="22"/>
        </w:rPr>
        <w:t>основные</w:t>
      </w:r>
      <w:r w:rsidRPr="00001C6F">
        <w:rPr>
          <w:spacing w:val="1"/>
          <w:sz w:val="22"/>
          <w:szCs w:val="22"/>
        </w:rPr>
        <w:t xml:space="preserve"> </w:t>
      </w:r>
      <w:r w:rsidRPr="00001C6F">
        <w:rPr>
          <w:sz w:val="22"/>
          <w:szCs w:val="22"/>
        </w:rPr>
        <w:t>государственные</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народные</w:t>
      </w:r>
      <w:r w:rsidRPr="00001C6F">
        <w:rPr>
          <w:spacing w:val="1"/>
          <w:sz w:val="22"/>
          <w:szCs w:val="22"/>
        </w:rPr>
        <w:t xml:space="preserve"> </w:t>
      </w:r>
      <w:r w:rsidRPr="00001C6F">
        <w:rPr>
          <w:sz w:val="22"/>
          <w:szCs w:val="22"/>
        </w:rPr>
        <w:t>праздники,</w:t>
      </w:r>
      <w:r w:rsidRPr="00001C6F">
        <w:rPr>
          <w:spacing w:val="1"/>
          <w:sz w:val="22"/>
          <w:szCs w:val="22"/>
        </w:rPr>
        <w:t xml:space="preserve"> </w:t>
      </w:r>
      <w:r w:rsidRPr="00001C6F">
        <w:rPr>
          <w:sz w:val="22"/>
          <w:szCs w:val="22"/>
        </w:rPr>
        <w:t>памятные</w:t>
      </w:r>
      <w:r w:rsidRPr="00001C6F">
        <w:rPr>
          <w:spacing w:val="1"/>
          <w:sz w:val="22"/>
          <w:szCs w:val="22"/>
        </w:rPr>
        <w:t xml:space="preserve"> </w:t>
      </w:r>
      <w:r w:rsidRPr="00001C6F">
        <w:rPr>
          <w:sz w:val="22"/>
          <w:szCs w:val="22"/>
        </w:rPr>
        <w:t>даты</w:t>
      </w:r>
      <w:r w:rsidRPr="00001C6F">
        <w:rPr>
          <w:spacing w:val="1"/>
          <w:sz w:val="22"/>
          <w:szCs w:val="22"/>
        </w:rPr>
        <w:t xml:space="preserve"> </w:t>
      </w:r>
      <w:r w:rsidRPr="00001C6F">
        <w:t xml:space="preserve">с </w:t>
      </w:r>
      <w:r w:rsidR="00F85C8E">
        <w:rPr>
          <w:b/>
          <w:i/>
        </w:rPr>
        <w:t>учетом Ф</w:t>
      </w:r>
      <w:r w:rsidRPr="00001C6F">
        <w:rPr>
          <w:b/>
          <w:i/>
        </w:rPr>
        <w:t>едерального календарного плана воспитательной работы</w:t>
      </w:r>
      <w:r w:rsidR="00974800" w:rsidRPr="00001C6F">
        <w:rPr>
          <w:b/>
          <w:i/>
        </w:rPr>
        <w:t>.</w:t>
      </w:r>
    </w:p>
    <w:p w14:paraId="10066E8F" w14:textId="77777777" w:rsidR="001E4AAD" w:rsidRPr="00001C6F" w:rsidRDefault="001E4AAD" w:rsidP="00001C6F">
      <w:pPr>
        <w:pStyle w:val="a3"/>
        <w:ind w:left="0" w:right="25" w:firstLine="567"/>
        <w:jc w:val="both"/>
        <w:rPr>
          <w:b/>
          <w:bCs/>
          <w:color w:val="000000"/>
          <w:sz w:val="22"/>
          <w:szCs w:val="22"/>
          <w:lang w:eastAsia="zh-CN"/>
        </w:rPr>
      </w:pPr>
    </w:p>
    <w:p w14:paraId="61CC1819" w14:textId="77777777" w:rsidR="001E4AAD" w:rsidRDefault="001E4AAD" w:rsidP="00001C6F">
      <w:pPr>
        <w:pStyle w:val="a3"/>
        <w:ind w:left="0" w:right="25" w:firstLine="567"/>
        <w:jc w:val="both"/>
        <w:rPr>
          <w:sz w:val="22"/>
          <w:szCs w:val="22"/>
        </w:rPr>
      </w:pPr>
      <w:r w:rsidRPr="00001C6F">
        <w:rPr>
          <w:sz w:val="22"/>
          <w:szCs w:val="22"/>
        </w:rPr>
        <w:t xml:space="preserve">З – заведующий, СВ – старший воспитатель, В – воспитатели, ПП – педагог – психолог, ИФ – инструкторы по физической культуре, МР – музыкальный руководитель, Д – дети, Р </w:t>
      </w:r>
      <w:r w:rsidR="00BB13D6">
        <w:rPr>
          <w:sz w:val="22"/>
          <w:szCs w:val="22"/>
        </w:rPr>
        <w:t>–</w:t>
      </w:r>
      <w:r w:rsidRPr="00001C6F">
        <w:rPr>
          <w:sz w:val="22"/>
          <w:szCs w:val="22"/>
        </w:rPr>
        <w:t xml:space="preserve"> родители</w:t>
      </w:r>
    </w:p>
    <w:p w14:paraId="6DC5611A" w14:textId="77777777" w:rsidR="00BB13D6" w:rsidRDefault="00BB13D6" w:rsidP="00001C6F">
      <w:pPr>
        <w:pStyle w:val="a3"/>
        <w:ind w:left="0" w:right="25" w:firstLine="567"/>
        <w:jc w:val="both"/>
        <w:rPr>
          <w:sz w:val="22"/>
          <w:szCs w:val="22"/>
        </w:rPr>
      </w:pPr>
    </w:p>
    <w:tbl>
      <w:tblPr>
        <w:tblW w:w="157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4570"/>
        <w:gridCol w:w="2234"/>
        <w:gridCol w:w="1275"/>
        <w:gridCol w:w="589"/>
        <w:gridCol w:w="567"/>
        <w:gridCol w:w="567"/>
        <w:gridCol w:w="589"/>
        <w:gridCol w:w="567"/>
        <w:gridCol w:w="567"/>
        <w:gridCol w:w="1456"/>
        <w:gridCol w:w="1521"/>
      </w:tblGrid>
      <w:tr w:rsidR="00BB13D6" w:rsidRPr="00183199" w14:paraId="1555B483" w14:textId="77777777" w:rsidTr="00BB13D6">
        <w:tc>
          <w:tcPr>
            <w:tcW w:w="1276" w:type="dxa"/>
          </w:tcPr>
          <w:p w14:paraId="482B2379" w14:textId="77777777" w:rsidR="00BB13D6" w:rsidRPr="00BB13D6" w:rsidRDefault="00BB13D6" w:rsidP="00BB13D6">
            <w:pPr>
              <w:pStyle w:val="a3"/>
              <w:ind w:left="34" w:right="25"/>
              <w:rPr>
                <w:sz w:val="22"/>
                <w:szCs w:val="22"/>
              </w:rPr>
            </w:pPr>
            <w:r w:rsidRPr="00BB13D6">
              <w:rPr>
                <w:sz w:val="22"/>
                <w:szCs w:val="22"/>
              </w:rPr>
              <w:t>Сроки</w:t>
            </w:r>
          </w:p>
        </w:tc>
        <w:tc>
          <w:tcPr>
            <w:tcW w:w="4570" w:type="dxa"/>
          </w:tcPr>
          <w:p w14:paraId="39FCAAB4" w14:textId="77777777" w:rsidR="00BB13D6" w:rsidRPr="00BB13D6" w:rsidRDefault="00BB13D6" w:rsidP="00BB13D6">
            <w:pPr>
              <w:pStyle w:val="a3"/>
              <w:ind w:left="34" w:right="25"/>
              <w:rPr>
                <w:sz w:val="22"/>
                <w:szCs w:val="22"/>
              </w:rPr>
            </w:pPr>
            <w:r w:rsidRPr="00BB13D6">
              <w:rPr>
                <w:sz w:val="22"/>
                <w:szCs w:val="22"/>
              </w:rPr>
              <w:t>Мероприятие, событие</w:t>
            </w:r>
          </w:p>
        </w:tc>
        <w:tc>
          <w:tcPr>
            <w:tcW w:w="2234" w:type="dxa"/>
          </w:tcPr>
          <w:p w14:paraId="2D2D9BC0" w14:textId="77777777" w:rsidR="00BB13D6" w:rsidRPr="00BB13D6" w:rsidRDefault="00BB13D6" w:rsidP="00BB13D6">
            <w:pPr>
              <w:pStyle w:val="a3"/>
              <w:ind w:left="34" w:right="25"/>
              <w:rPr>
                <w:sz w:val="22"/>
                <w:szCs w:val="22"/>
              </w:rPr>
            </w:pPr>
            <w:r w:rsidRPr="00BB13D6">
              <w:rPr>
                <w:sz w:val="22"/>
                <w:szCs w:val="22"/>
              </w:rPr>
              <w:t xml:space="preserve">Форма </w:t>
            </w:r>
          </w:p>
        </w:tc>
        <w:tc>
          <w:tcPr>
            <w:tcW w:w="1275" w:type="dxa"/>
          </w:tcPr>
          <w:p w14:paraId="49BCDEDB" w14:textId="77777777" w:rsidR="00BB13D6" w:rsidRPr="00BB13D6" w:rsidRDefault="00BB13D6" w:rsidP="00BB13D6">
            <w:pPr>
              <w:pStyle w:val="a3"/>
              <w:ind w:left="34" w:right="25"/>
              <w:rPr>
                <w:sz w:val="22"/>
                <w:szCs w:val="22"/>
              </w:rPr>
            </w:pPr>
            <w:r w:rsidRPr="00BB13D6">
              <w:rPr>
                <w:sz w:val="22"/>
                <w:szCs w:val="22"/>
              </w:rPr>
              <w:t>Уровень</w:t>
            </w:r>
          </w:p>
        </w:tc>
        <w:tc>
          <w:tcPr>
            <w:tcW w:w="589" w:type="dxa"/>
          </w:tcPr>
          <w:p w14:paraId="6DBE43AF" w14:textId="77777777" w:rsidR="00BB13D6" w:rsidRPr="00BB13D6" w:rsidRDefault="00BB13D6" w:rsidP="00BB13D6">
            <w:pPr>
              <w:pStyle w:val="a3"/>
              <w:ind w:left="34" w:right="25"/>
              <w:rPr>
                <w:sz w:val="22"/>
                <w:szCs w:val="22"/>
              </w:rPr>
            </w:pPr>
            <w:r w:rsidRPr="00BB13D6">
              <w:rPr>
                <w:sz w:val="22"/>
                <w:szCs w:val="22"/>
              </w:rPr>
              <w:t>1-2</w:t>
            </w:r>
          </w:p>
        </w:tc>
        <w:tc>
          <w:tcPr>
            <w:tcW w:w="567" w:type="dxa"/>
          </w:tcPr>
          <w:p w14:paraId="37377F65" w14:textId="77777777" w:rsidR="00BB13D6" w:rsidRPr="00BB13D6" w:rsidRDefault="00BB13D6" w:rsidP="00BB13D6">
            <w:pPr>
              <w:pStyle w:val="a3"/>
              <w:ind w:left="34" w:right="25"/>
              <w:rPr>
                <w:sz w:val="22"/>
                <w:szCs w:val="22"/>
              </w:rPr>
            </w:pPr>
            <w:r w:rsidRPr="00BB13D6">
              <w:rPr>
                <w:sz w:val="22"/>
                <w:szCs w:val="22"/>
              </w:rPr>
              <w:t>2-3</w:t>
            </w:r>
          </w:p>
        </w:tc>
        <w:tc>
          <w:tcPr>
            <w:tcW w:w="567" w:type="dxa"/>
          </w:tcPr>
          <w:p w14:paraId="671F120B" w14:textId="77777777" w:rsidR="00BB13D6" w:rsidRPr="00BB13D6" w:rsidRDefault="00BB13D6" w:rsidP="00BB13D6">
            <w:pPr>
              <w:pStyle w:val="a3"/>
              <w:ind w:left="34" w:right="25"/>
              <w:rPr>
                <w:sz w:val="22"/>
                <w:szCs w:val="22"/>
              </w:rPr>
            </w:pPr>
            <w:r w:rsidRPr="00BB13D6">
              <w:rPr>
                <w:sz w:val="22"/>
                <w:szCs w:val="22"/>
              </w:rPr>
              <w:t>3-4</w:t>
            </w:r>
          </w:p>
        </w:tc>
        <w:tc>
          <w:tcPr>
            <w:tcW w:w="589" w:type="dxa"/>
          </w:tcPr>
          <w:p w14:paraId="2E040D5C" w14:textId="77777777" w:rsidR="00BB13D6" w:rsidRPr="00BB13D6" w:rsidRDefault="00BB13D6" w:rsidP="00BB13D6">
            <w:pPr>
              <w:pStyle w:val="a3"/>
              <w:ind w:left="34" w:right="25"/>
              <w:rPr>
                <w:sz w:val="22"/>
                <w:szCs w:val="22"/>
              </w:rPr>
            </w:pPr>
            <w:r w:rsidRPr="00BB13D6">
              <w:rPr>
                <w:sz w:val="22"/>
                <w:szCs w:val="22"/>
              </w:rPr>
              <w:t>4-5</w:t>
            </w:r>
          </w:p>
          <w:p w14:paraId="6C814255" w14:textId="77777777" w:rsidR="00BB13D6" w:rsidRPr="00BB13D6" w:rsidRDefault="00BB13D6" w:rsidP="00BB13D6">
            <w:pPr>
              <w:pStyle w:val="a3"/>
              <w:ind w:left="34" w:right="25"/>
              <w:rPr>
                <w:sz w:val="22"/>
                <w:szCs w:val="22"/>
              </w:rPr>
            </w:pPr>
          </w:p>
        </w:tc>
        <w:tc>
          <w:tcPr>
            <w:tcW w:w="567" w:type="dxa"/>
          </w:tcPr>
          <w:p w14:paraId="35DAB4C2" w14:textId="77777777" w:rsidR="00BB13D6" w:rsidRPr="00BB13D6" w:rsidRDefault="00BB13D6" w:rsidP="00BB13D6">
            <w:pPr>
              <w:pStyle w:val="a3"/>
              <w:ind w:left="34" w:right="25"/>
              <w:rPr>
                <w:sz w:val="22"/>
                <w:szCs w:val="22"/>
              </w:rPr>
            </w:pPr>
            <w:r w:rsidRPr="00BB13D6">
              <w:rPr>
                <w:sz w:val="22"/>
                <w:szCs w:val="22"/>
              </w:rPr>
              <w:t>5-6</w:t>
            </w:r>
          </w:p>
          <w:p w14:paraId="22555650" w14:textId="77777777" w:rsidR="00BB13D6" w:rsidRPr="00BB13D6" w:rsidRDefault="00BB13D6" w:rsidP="00BB13D6">
            <w:pPr>
              <w:pStyle w:val="a3"/>
              <w:ind w:left="34" w:right="25"/>
              <w:rPr>
                <w:sz w:val="22"/>
                <w:szCs w:val="22"/>
              </w:rPr>
            </w:pPr>
          </w:p>
        </w:tc>
        <w:tc>
          <w:tcPr>
            <w:tcW w:w="567" w:type="dxa"/>
          </w:tcPr>
          <w:p w14:paraId="3EDCFAC0" w14:textId="77777777" w:rsidR="00BB13D6" w:rsidRPr="00BB13D6" w:rsidRDefault="00BB13D6" w:rsidP="00BB13D6">
            <w:pPr>
              <w:pStyle w:val="a3"/>
              <w:ind w:left="34" w:right="25"/>
              <w:rPr>
                <w:sz w:val="22"/>
                <w:szCs w:val="22"/>
              </w:rPr>
            </w:pPr>
            <w:r w:rsidRPr="00BB13D6">
              <w:rPr>
                <w:sz w:val="22"/>
                <w:szCs w:val="22"/>
              </w:rPr>
              <w:t>6-7</w:t>
            </w:r>
          </w:p>
          <w:p w14:paraId="3E8C80BA" w14:textId="77777777" w:rsidR="00BB13D6" w:rsidRPr="00BB13D6" w:rsidRDefault="00BB13D6" w:rsidP="00BB13D6">
            <w:pPr>
              <w:pStyle w:val="a3"/>
              <w:ind w:left="34" w:right="25"/>
              <w:rPr>
                <w:sz w:val="22"/>
                <w:szCs w:val="22"/>
              </w:rPr>
            </w:pPr>
          </w:p>
        </w:tc>
        <w:tc>
          <w:tcPr>
            <w:tcW w:w="1456" w:type="dxa"/>
          </w:tcPr>
          <w:p w14:paraId="2F332568" w14:textId="77777777" w:rsidR="00BB13D6" w:rsidRPr="00BB13D6" w:rsidRDefault="00BB13D6" w:rsidP="00BB13D6">
            <w:pPr>
              <w:pStyle w:val="a3"/>
              <w:ind w:left="34" w:right="25"/>
              <w:rPr>
                <w:sz w:val="22"/>
                <w:szCs w:val="22"/>
              </w:rPr>
            </w:pPr>
            <w:r w:rsidRPr="00BB13D6">
              <w:rPr>
                <w:sz w:val="22"/>
                <w:szCs w:val="22"/>
              </w:rPr>
              <w:t>Ответств-ные</w:t>
            </w:r>
          </w:p>
        </w:tc>
        <w:tc>
          <w:tcPr>
            <w:tcW w:w="1521" w:type="dxa"/>
          </w:tcPr>
          <w:p w14:paraId="582EC558" w14:textId="77777777" w:rsidR="00BB13D6" w:rsidRPr="00BB13D6" w:rsidRDefault="00BB13D6" w:rsidP="00BB13D6">
            <w:pPr>
              <w:pStyle w:val="a3"/>
              <w:ind w:left="34" w:right="25"/>
              <w:rPr>
                <w:sz w:val="22"/>
                <w:szCs w:val="22"/>
              </w:rPr>
            </w:pPr>
            <w:r w:rsidRPr="00BB13D6">
              <w:rPr>
                <w:sz w:val="22"/>
                <w:szCs w:val="22"/>
              </w:rPr>
              <w:t>Участники</w:t>
            </w:r>
          </w:p>
        </w:tc>
      </w:tr>
      <w:tr w:rsidR="00BB13D6" w:rsidRPr="00183199" w14:paraId="62EE6068" w14:textId="77777777" w:rsidTr="00BB13D6">
        <w:trPr>
          <w:trHeight w:val="223"/>
        </w:trPr>
        <w:tc>
          <w:tcPr>
            <w:tcW w:w="1276" w:type="dxa"/>
          </w:tcPr>
          <w:p w14:paraId="13FABC84" w14:textId="77777777" w:rsidR="00BB13D6" w:rsidRPr="00BB13D6" w:rsidRDefault="00BB13D6" w:rsidP="00BB13D6">
            <w:pPr>
              <w:pStyle w:val="a3"/>
              <w:ind w:left="34" w:right="25"/>
              <w:rPr>
                <w:sz w:val="22"/>
                <w:szCs w:val="22"/>
              </w:rPr>
            </w:pPr>
            <w:r w:rsidRPr="00BB13D6">
              <w:rPr>
                <w:sz w:val="22"/>
                <w:szCs w:val="22"/>
              </w:rPr>
              <w:t xml:space="preserve">Август </w:t>
            </w:r>
          </w:p>
        </w:tc>
        <w:tc>
          <w:tcPr>
            <w:tcW w:w="4570" w:type="dxa"/>
          </w:tcPr>
          <w:p w14:paraId="151ECCE7" w14:textId="77777777" w:rsidR="00BB13D6" w:rsidRPr="00BB13D6" w:rsidRDefault="00BB13D6" w:rsidP="00BB13D6">
            <w:pPr>
              <w:pStyle w:val="a3"/>
              <w:ind w:left="34"/>
              <w:rPr>
                <w:sz w:val="22"/>
                <w:szCs w:val="22"/>
              </w:rPr>
            </w:pPr>
            <w:r w:rsidRPr="00BB13D6">
              <w:rPr>
                <w:b/>
                <w:i/>
                <w:sz w:val="22"/>
                <w:szCs w:val="22"/>
              </w:rPr>
              <w:t>12.08</w:t>
            </w:r>
            <w:r w:rsidRPr="00BB13D6">
              <w:rPr>
                <w:b/>
                <w:i/>
                <w:spacing w:val="-3"/>
                <w:sz w:val="22"/>
                <w:szCs w:val="22"/>
              </w:rPr>
              <w:t xml:space="preserve"> </w:t>
            </w:r>
            <w:r w:rsidRPr="00BB13D6">
              <w:rPr>
                <w:b/>
                <w:i/>
                <w:sz w:val="22"/>
                <w:szCs w:val="22"/>
              </w:rPr>
              <w:t>День</w:t>
            </w:r>
            <w:r w:rsidRPr="00BB13D6">
              <w:rPr>
                <w:b/>
                <w:i/>
                <w:spacing w:val="-3"/>
                <w:sz w:val="22"/>
                <w:szCs w:val="22"/>
              </w:rPr>
              <w:t xml:space="preserve"> </w:t>
            </w:r>
            <w:r w:rsidRPr="00BB13D6">
              <w:rPr>
                <w:b/>
                <w:i/>
                <w:sz w:val="22"/>
                <w:szCs w:val="22"/>
              </w:rPr>
              <w:t>физкультурника</w:t>
            </w:r>
            <w:r w:rsidRPr="00BB13D6">
              <w:rPr>
                <w:sz w:val="22"/>
                <w:szCs w:val="22"/>
              </w:rPr>
              <w:t>, День строителя</w:t>
            </w:r>
          </w:p>
        </w:tc>
        <w:tc>
          <w:tcPr>
            <w:tcW w:w="2234" w:type="dxa"/>
          </w:tcPr>
          <w:p w14:paraId="59A76F31" w14:textId="77777777" w:rsidR="00BB13D6" w:rsidRPr="00BB13D6" w:rsidRDefault="00BB13D6" w:rsidP="00BB13D6">
            <w:pPr>
              <w:pStyle w:val="a3"/>
              <w:ind w:left="34" w:right="25"/>
              <w:rPr>
                <w:sz w:val="22"/>
                <w:szCs w:val="22"/>
              </w:rPr>
            </w:pPr>
            <w:r w:rsidRPr="00BB13D6">
              <w:rPr>
                <w:sz w:val="22"/>
                <w:szCs w:val="22"/>
              </w:rPr>
              <w:t xml:space="preserve">Развлечение </w:t>
            </w:r>
          </w:p>
        </w:tc>
        <w:tc>
          <w:tcPr>
            <w:tcW w:w="1275" w:type="dxa"/>
          </w:tcPr>
          <w:p w14:paraId="07618A43"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4401EF8D"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94FCB71"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53C7203"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1AEEAD44"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179CAD1"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486687D8"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20765418" w14:textId="77777777" w:rsidR="00BB13D6" w:rsidRPr="00BB13D6" w:rsidRDefault="00BB13D6" w:rsidP="00BB13D6">
            <w:pPr>
              <w:pStyle w:val="a3"/>
              <w:ind w:left="34" w:right="25"/>
              <w:rPr>
                <w:sz w:val="22"/>
                <w:szCs w:val="22"/>
              </w:rPr>
            </w:pPr>
            <w:r w:rsidRPr="00BB13D6">
              <w:rPr>
                <w:sz w:val="22"/>
                <w:szCs w:val="22"/>
              </w:rPr>
              <w:t>ИФ, В</w:t>
            </w:r>
          </w:p>
        </w:tc>
        <w:tc>
          <w:tcPr>
            <w:tcW w:w="1521" w:type="dxa"/>
          </w:tcPr>
          <w:p w14:paraId="7684E266"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18A93413" w14:textId="77777777" w:rsidTr="00BB13D6">
        <w:tc>
          <w:tcPr>
            <w:tcW w:w="1276" w:type="dxa"/>
          </w:tcPr>
          <w:p w14:paraId="6DF571A3" w14:textId="77777777" w:rsidR="00BB13D6" w:rsidRPr="00BB13D6" w:rsidRDefault="00BB13D6" w:rsidP="00BB13D6">
            <w:pPr>
              <w:pStyle w:val="a3"/>
              <w:ind w:left="34" w:right="25"/>
              <w:rPr>
                <w:sz w:val="22"/>
                <w:szCs w:val="22"/>
              </w:rPr>
            </w:pPr>
          </w:p>
        </w:tc>
        <w:tc>
          <w:tcPr>
            <w:tcW w:w="4570" w:type="dxa"/>
          </w:tcPr>
          <w:p w14:paraId="7C155DB7" w14:textId="77777777" w:rsidR="00BB13D6" w:rsidRPr="00BB13D6" w:rsidRDefault="00BB13D6" w:rsidP="00BB13D6">
            <w:pPr>
              <w:pStyle w:val="a3"/>
              <w:ind w:left="34"/>
              <w:rPr>
                <w:sz w:val="22"/>
                <w:szCs w:val="22"/>
              </w:rPr>
            </w:pPr>
            <w:r w:rsidRPr="00BB13D6">
              <w:rPr>
                <w:sz w:val="22"/>
                <w:szCs w:val="22"/>
              </w:rPr>
              <w:t>19.08 Всемирный день фотографии</w:t>
            </w:r>
          </w:p>
        </w:tc>
        <w:tc>
          <w:tcPr>
            <w:tcW w:w="2234" w:type="dxa"/>
          </w:tcPr>
          <w:p w14:paraId="5AB93E13" w14:textId="77777777" w:rsidR="00BB13D6" w:rsidRPr="00BB13D6" w:rsidRDefault="00BB13D6" w:rsidP="00BB13D6">
            <w:pPr>
              <w:pStyle w:val="a3"/>
              <w:ind w:left="34" w:right="25"/>
              <w:rPr>
                <w:sz w:val="22"/>
                <w:szCs w:val="22"/>
              </w:rPr>
            </w:pPr>
            <w:r w:rsidRPr="00BB13D6">
              <w:rPr>
                <w:sz w:val="22"/>
                <w:szCs w:val="22"/>
              </w:rPr>
              <w:t xml:space="preserve">Досуг </w:t>
            </w:r>
          </w:p>
        </w:tc>
        <w:tc>
          <w:tcPr>
            <w:tcW w:w="1275" w:type="dxa"/>
          </w:tcPr>
          <w:p w14:paraId="0F8F3DD7"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054419E8" w14:textId="77777777" w:rsidR="00BB13D6" w:rsidRPr="00BB13D6" w:rsidRDefault="00BB13D6" w:rsidP="00BB13D6">
            <w:pPr>
              <w:pStyle w:val="a3"/>
              <w:ind w:left="34" w:right="25"/>
              <w:rPr>
                <w:sz w:val="22"/>
                <w:szCs w:val="22"/>
              </w:rPr>
            </w:pPr>
          </w:p>
        </w:tc>
        <w:tc>
          <w:tcPr>
            <w:tcW w:w="567" w:type="dxa"/>
          </w:tcPr>
          <w:p w14:paraId="20A2809F"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52D151A"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7D8F48E7"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7CECCA8A"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322FD75"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10622595" w14:textId="77777777" w:rsidR="00BB13D6" w:rsidRPr="00BB13D6" w:rsidRDefault="00BB13D6" w:rsidP="00BB13D6">
            <w:pPr>
              <w:pStyle w:val="a3"/>
              <w:ind w:left="34" w:right="25"/>
              <w:rPr>
                <w:sz w:val="22"/>
                <w:szCs w:val="22"/>
              </w:rPr>
            </w:pPr>
            <w:r w:rsidRPr="00BB13D6">
              <w:rPr>
                <w:sz w:val="22"/>
                <w:szCs w:val="22"/>
              </w:rPr>
              <w:t>МР, В</w:t>
            </w:r>
          </w:p>
        </w:tc>
        <w:tc>
          <w:tcPr>
            <w:tcW w:w="1521" w:type="dxa"/>
          </w:tcPr>
          <w:p w14:paraId="204881D3" w14:textId="77777777" w:rsidR="00BB13D6" w:rsidRPr="00BB13D6" w:rsidRDefault="00BB13D6" w:rsidP="00BB13D6">
            <w:pPr>
              <w:pStyle w:val="a3"/>
              <w:ind w:left="34" w:right="25"/>
              <w:rPr>
                <w:sz w:val="22"/>
                <w:szCs w:val="22"/>
              </w:rPr>
            </w:pPr>
            <w:r w:rsidRPr="00BB13D6">
              <w:rPr>
                <w:sz w:val="22"/>
                <w:szCs w:val="22"/>
              </w:rPr>
              <w:t>Д, Р, В</w:t>
            </w:r>
          </w:p>
        </w:tc>
      </w:tr>
      <w:tr w:rsidR="00BB13D6" w:rsidRPr="00183199" w14:paraId="359E4C0E" w14:textId="77777777" w:rsidTr="00BB13D6">
        <w:tc>
          <w:tcPr>
            <w:tcW w:w="1276" w:type="dxa"/>
          </w:tcPr>
          <w:p w14:paraId="2E3F8E20" w14:textId="77777777" w:rsidR="00BB13D6" w:rsidRPr="00BB13D6" w:rsidRDefault="00BB13D6" w:rsidP="00BB13D6">
            <w:pPr>
              <w:pStyle w:val="a3"/>
              <w:ind w:left="34" w:right="25"/>
              <w:rPr>
                <w:sz w:val="22"/>
                <w:szCs w:val="22"/>
              </w:rPr>
            </w:pPr>
          </w:p>
        </w:tc>
        <w:tc>
          <w:tcPr>
            <w:tcW w:w="4570" w:type="dxa"/>
          </w:tcPr>
          <w:p w14:paraId="573C3791" w14:textId="77777777" w:rsidR="00BB13D6" w:rsidRPr="00BB13D6" w:rsidRDefault="00BB13D6" w:rsidP="00BB13D6">
            <w:pPr>
              <w:pStyle w:val="a3"/>
              <w:ind w:left="34" w:right="25"/>
              <w:rPr>
                <w:b/>
                <w:i/>
                <w:sz w:val="22"/>
                <w:szCs w:val="22"/>
              </w:rPr>
            </w:pPr>
            <w:r w:rsidRPr="00BB13D6">
              <w:rPr>
                <w:b/>
                <w:i/>
                <w:sz w:val="22"/>
                <w:szCs w:val="22"/>
              </w:rPr>
              <w:t>22.08 День Государственного флага Российской Федерации</w:t>
            </w:r>
          </w:p>
        </w:tc>
        <w:tc>
          <w:tcPr>
            <w:tcW w:w="2234" w:type="dxa"/>
          </w:tcPr>
          <w:p w14:paraId="3C2C9CA1" w14:textId="77777777" w:rsidR="00BB13D6" w:rsidRPr="00BB13D6" w:rsidRDefault="00BB13D6" w:rsidP="00BB13D6">
            <w:pPr>
              <w:pStyle w:val="a3"/>
              <w:ind w:left="34" w:right="25"/>
              <w:rPr>
                <w:sz w:val="22"/>
                <w:szCs w:val="22"/>
              </w:rPr>
            </w:pPr>
            <w:r w:rsidRPr="00BB13D6">
              <w:rPr>
                <w:sz w:val="22"/>
                <w:szCs w:val="22"/>
              </w:rPr>
              <w:t>Тематич. час</w:t>
            </w:r>
          </w:p>
        </w:tc>
        <w:tc>
          <w:tcPr>
            <w:tcW w:w="1275" w:type="dxa"/>
          </w:tcPr>
          <w:p w14:paraId="168195FF"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04641262" w14:textId="77777777" w:rsidR="00BB13D6" w:rsidRPr="00BB13D6" w:rsidRDefault="00BB13D6" w:rsidP="00BB13D6">
            <w:pPr>
              <w:pStyle w:val="a3"/>
              <w:ind w:left="34" w:right="25"/>
              <w:rPr>
                <w:sz w:val="22"/>
                <w:szCs w:val="22"/>
              </w:rPr>
            </w:pPr>
          </w:p>
        </w:tc>
        <w:tc>
          <w:tcPr>
            <w:tcW w:w="567" w:type="dxa"/>
          </w:tcPr>
          <w:p w14:paraId="0E21FCAA" w14:textId="77777777" w:rsidR="00BB13D6" w:rsidRPr="00BB13D6" w:rsidRDefault="00BB13D6" w:rsidP="00BB13D6">
            <w:pPr>
              <w:pStyle w:val="a3"/>
              <w:ind w:left="34" w:right="25"/>
              <w:rPr>
                <w:sz w:val="22"/>
                <w:szCs w:val="22"/>
              </w:rPr>
            </w:pPr>
          </w:p>
        </w:tc>
        <w:tc>
          <w:tcPr>
            <w:tcW w:w="567" w:type="dxa"/>
          </w:tcPr>
          <w:p w14:paraId="48E6CF0A"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59A17ED5"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38BA72B"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F98E4C7"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678D7D0F"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3A038F54" w14:textId="77777777" w:rsidR="00BB13D6" w:rsidRPr="00BB13D6" w:rsidRDefault="00BB13D6" w:rsidP="00BB13D6">
            <w:pPr>
              <w:pStyle w:val="a3"/>
              <w:ind w:left="34" w:right="25"/>
              <w:rPr>
                <w:sz w:val="22"/>
                <w:szCs w:val="22"/>
              </w:rPr>
            </w:pPr>
            <w:r w:rsidRPr="00BB13D6">
              <w:rPr>
                <w:sz w:val="22"/>
                <w:szCs w:val="22"/>
              </w:rPr>
              <w:t>Д,В</w:t>
            </w:r>
          </w:p>
        </w:tc>
      </w:tr>
      <w:tr w:rsidR="00BB13D6" w:rsidRPr="00183199" w14:paraId="133C4A56" w14:textId="77777777" w:rsidTr="00BB13D6">
        <w:tc>
          <w:tcPr>
            <w:tcW w:w="1276" w:type="dxa"/>
          </w:tcPr>
          <w:p w14:paraId="14D873F4" w14:textId="77777777" w:rsidR="00BB13D6" w:rsidRPr="00BB13D6" w:rsidRDefault="00BB13D6" w:rsidP="00BB13D6">
            <w:pPr>
              <w:pStyle w:val="a3"/>
              <w:ind w:left="34" w:right="25"/>
              <w:rPr>
                <w:sz w:val="22"/>
                <w:szCs w:val="22"/>
              </w:rPr>
            </w:pPr>
          </w:p>
        </w:tc>
        <w:tc>
          <w:tcPr>
            <w:tcW w:w="4570" w:type="dxa"/>
          </w:tcPr>
          <w:p w14:paraId="4EE51A54" w14:textId="77777777" w:rsidR="00BB13D6" w:rsidRPr="00BB13D6" w:rsidRDefault="00BB13D6" w:rsidP="00BB13D6">
            <w:pPr>
              <w:pStyle w:val="a3"/>
              <w:ind w:left="34" w:right="25"/>
              <w:rPr>
                <w:b/>
                <w:i/>
                <w:sz w:val="22"/>
                <w:szCs w:val="22"/>
              </w:rPr>
            </w:pPr>
            <w:r w:rsidRPr="00BB13D6">
              <w:rPr>
                <w:b/>
                <w:i/>
                <w:sz w:val="22"/>
                <w:szCs w:val="22"/>
              </w:rPr>
              <w:t>27.08 День российского кино</w:t>
            </w:r>
          </w:p>
        </w:tc>
        <w:tc>
          <w:tcPr>
            <w:tcW w:w="2234" w:type="dxa"/>
          </w:tcPr>
          <w:p w14:paraId="462FD551" w14:textId="77777777" w:rsidR="00BB13D6" w:rsidRPr="00BB13D6" w:rsidRDefault="00BB13D6" w:rsidP="00BB13D6">
            <w:pPr>
              <w:pStyle w:val="a3"/>
              <w:ind w:left="34" w:right="25"/>
              <w:rPr>
                <w:sz w:val="22"/>
                <w:szCs w:val="22"/>
              </w:rPr>
            </w:pPr>
            <w:r w:rsidRPr="00BB13D6">
              <w:rPr>
                <w:sz w:val="22"/>
                <w:szCs w:val="22"/>
              </w:rPr>
              <w:t>Тематич. час</w:t>
            </w:r>
          </w:p>
        </w:tc>
        <w:tc>
          <w:tcPr>
            <w:tcW w:w="1275" w:type="dxa"/>
          </w:tcPr>
          <w:p w14:paraId="3417653C"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00937C5A" w14:textId="77777777" w:rsidR="00BB13D6" w:rsidRPr="00BB13D6" w:rsidRDefault="00BB13D6" w:rsidP="00BB13D6">
            <w:pPr>
              <w:pStyle w:val="a3"/>
              <w:ind w:left="34" w:right="25"/>
              <w:rPr>
                <w:sz w:val="22"/>
                <w:szCs w:val="22"/>
              </w:rPr>
            </w:pPr>
          </w:p>
        </w:tc>
        <w:tc>
          <w:tcPr>
            <w:tcW w:w="567" w:type="dxa"/>
          </w:tcPr>
          <w:p w14:paraId="35163C19" w14:textId="77777777" w:rsidR="00BB13D6" w:rsidRPr="00BB13D6" w:rsidRDefault="00BB13D6" w:rsidP="00BB13D6">
            <w:pPr>
              <w:pStyle w:val="a3"/>
              <w:ind w:left="34" w:right="25"/>
              <w:rPr>
                <w:sz w:val="22"/>
                <w:szCs w:val="22"/>
              </w:rPr>
            </w:pPr>
          </w:p>
        </w:tc>
        <w:tc>
          <w:tcPr>
            <w:tcW w:w="567" w:type="dxa"/>
          </w:tcPr>
          <w:p w14:paraId="310C55CA"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4143E908"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54FB467"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DC8C981"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5AE73DE4"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743E4079" w14:textId="77777777" w:rsidR="00BB13D6" w:rsidRPr="00BB13D6" w:rsidRDefault="00BB13D6" w:rsidP="00BB13D6">
            <w:pPr>
              <w:pStyle w:val="a3"/>
              <w:ind w:left="34" w:right="25"/>
              <w:rPr>
                <w:sz w:val="22"/>
                <w:szCs w:val="22"/>
              </w:rPr>
            </w:pPr>
            <w:r w:rsidRPr="00BB13D6">
              <w:rPr>
                <w:sz w:val="22"/>
                <w:szCs w:val="22"/>
              </w:rPr>
              <w:t>Д,В</w:t>
            </w:r>
          </w:p>
        </w:tc>
      </w:tr>
      <w:tr w:rsidR="00BB13D6" w:rsidRPr="00183199" w14:paraId="5EFD0D14" w14:textId="77777777" w:rsidTr="00BB13D6">
        <w:tc>
          <w:tcPr>
            <w:tcW w:w="1276" w:type="dxa"/>
          </w:tcPr>
          <w:p w14:paraId="0AFC79C5" w14:textId="77777777" w:rsidR="00BB13D6" w:rsidRPr="00BB13D6" w:rsidRDefault="00BB13D6" w:rsidP="00BB13D6">
            <w:pPr>
              <w:pStyle w:val="a3"/>
              <w:ind w:left="34" w:right="25"/>
              <w:rPr>
                <w:sz w:val="22"/>
                <w:szCs w:val="22"/>
              </w:rPr>
            </w:pPr>
          </w:p>
        </w:tc>
        <w:tc>
          <w:tcPr>
            <w:tcW w:w="4570" w:type="dxa"/>
          </w:tcPr>
          <w:p w14:paraId="12D83AB5" w14:textId="77777777" w:rsidR="00BB13D6" w:rsidRPr="00BB13D6" w:rsidRDefault="00BB13D6" w:rsidP="00BB13D6">
            <w:pPr>
              <w:pStyle w:val="a3"/>
              <w:ind w:left="34" w:right="25"/>
              <w:rPr>
                <w:sz w:val="22"/>
                <w:szCs w:val="22"/>
              </w:rPr>
            </w:pPr>
          </w:p>
        </w:tc>
        <w:tc>
          <w:tcPr>
            <w:tcW w:w="2234" w:type="dxa"/>
          </w:tcPr>
          <w:p w14:paraId="0C50F7D1" w14:textId="77777777" w:rsidR="00BB13D6" w:rsidRPr="00BB13D6" w:rsidRDefault="00BB13D6" w:rsidP="00BB13D6">
            <w:pPr>
              <w:pStyle w:val="a3"/>
              <w:ind w:left="34" w:right="25"/>
              <w:rPr>
                <w:sz w:val="22"/>
                <w:szCs w:val="22"/>
              </w:rPr>
            </w:pPr>
          </w:p>
        </w:tc>
        <w:tc>
          <w:tcPr>
            <w:tcW w:w="1275" w:type="dxa"/>
          </w:tcPr>
          <w:p w14:paraId="193FBA09" w14:textId="77777777" w:rsidR="00BB13D6" w:rsidRPr="00BB13D6" w:rsidRDefault="00BB13D6" w:rsidP="00BB13D6">
            <w:pPr>
              <w:pStyle w:val="a3"/>
              <w:ind w:left="34" w:right="25"/>
              <w:rPr>
                <w:sz w:val="22"/>
                <w:szCs w:val="22"/>
              </w:rPr>
            </w:pPr>
          </w:p>
        </w:tc>
        <w:tc>
          <w:tcPr>
            <w:tcW w:w="589" w:type="dxa"/>
          </w:tcPr>
          <w:p w14:paraId="3CD0AC15" w14:textId="77777777" w:rsidR="00BB13D6" w:rsidRPr="00BB13D6" w:rsidRDefault="00BB13D6" w:rsidP="00BB13D6">
            <w:pPr>
              <w:pStyle w:val="a3"/>
              <w:ind w:left="34" w:right="25"/>
              <w:rPr>
                <w:sz w:val="22"/>
                <w:szCs w:val="22"/>
              </w:rPr>
            </w:pPr>
          </w:p>
        </w:tc>
        <w:tc>
          <w:tcPr>
            <w:tcW w:w="567" w:type="dxa"/>
          </w:tcPr>
          <w:p w14:paraId="2C66800A" w14:textId="77777777" w:rsidR="00BB13D6" w:rsidRPr="00BB13D6" w:rsidRDefault="00BB13D6" w:rsidP="00BB13D6">
            <w:pPr>
              <w:pStyle w:val="a3"/>
              <w:ind w:left="34" w:right="25"/>
              <w:rPr>
                <w:sz w:val="22"/>
                <w:szCs w:val="22"/>
              </w:rPr>
            </w:pPr>
          </w:p>
        </w:tc>
        <w:tc>
          <w:tcPr>
            <w:tcW w:w="567" w:type="dxa"/>
          </w:tcPr>
          <w:p w14:paraId="734AD460" w14:textId="77777777" w:rsidR="00BB13D6" w:rsidRPr="00BB13D6" w:rsidRDefault="00BB13D6" w:rsidP="00BB13D6">
            <w:pPr>
              <w:pStyle w:val="a3"/>
              <w:ind w:left="34" w:right="25"/>
              <w:rPr>
                <w:sz w:val="22"/>
                <w:szCs w:val="22"/>
              </w:rPr>
            </w:pPr>
          </w:p>
        </w:tc>
        <w:tc>
          <w:tcPr>
            <w:tcW w:w="589" w:type="dxa"/>
          </w:tcPr>
          <w:p w14:paraId="18C2516D" w14:textId="77777777" w:rsidR="00BB13D6" w:rsidRPr="00BB13D6" w:rsidRDefault="00BB13D6" w:rsidP="00BB13D6">
            <w:pPr>
              <w:pStyle w:val="a3"/>
              <w:ind w:left="34" w:right="25"/>
              <w:rPr>
                <w:sz w:val="22"/>
                <w:szCs w:val="22"/>
              </w:rPr>
            </w:pPr>
          </w:p>
        </w:tc>
        <w:tc>
          <w:tcPr>
            <w:tcW w:w="567" w:type="dxa"/>
          </w:tcPr>
          <w:p w14:paraId="71BA8176" w14:textId="77777777" w:rsidR="00BB13D6" w:rsidRPr="00BB13D6" w:rsidRDefault="00BB13D6" w:rsidP="00BB13D6">
            <w:pPr>
              <w:pStyle w:val="a3"/>
              <w:ind w:left="34" w:right="25"/>
              <w:rPr>
                <w:sz w:val="22"/>
                <w:szCs w:val="22"/>
              </w:rPr>
            </w:pPr>
          </w:p>
        </w:tc>
        <w:tc>
          <w:tcPr>
            <w:tcW w:w="567" w:type="dxa"/>
          </w:tcPr>
          <w:p w14:paraId="1B0574EB" w14:textId="77777777" w:rsidR="00BB13D6" w:rsidRPr="00BB13D6" w:rsidRDefault="00BB13D6" w:rsidP="00BB13D6">
            <w:pPr>
              <w:pStyle w:val="a3"/>
              <w:ind w:left="34" w:right="25"/>
              <w:rPr>
                <w:sz w:val="22"/>
                <w:szCs w:val="22"/>
              </w:rPr>
            </w:pPr>
          </w:p>
        </w:tc>
        <w:tc>
          <w:tcPr>
            <w:tcW w:w="1456" w:type="dxa"/>
          </w:tcPr>
          <w:p w14:paraId="3B632853" w14:textId="77777777" w:rsidR="00BB13D6" w:rsidRPr="00BB13D6" w:rsidRDefault="00BB13D6" w:rsidP="00BB13D6">
            <w:pPr>
              <w:pStyle w:val="a3"/>
              <w:ind w:left="34" w:right="25"/>
              <w:rPr>
                <w:sz w:val="22"/>
                <w:szCs w:val="22"/>
              </w:rPr>
            </w:pPr>
          </w:p>
        </w:tc>
        <w:tc>
          <w:tcPr>
            <w:tcW w:w="1521" w:type="dxa"/>
          </w:tcPr>
          <w:p w14:paraId="660EC088" w14:textId="77777777" w:rsidR="00BB13D6" w:rsidRPr="00BB13D6" w:rsidRDefault="00BB13D6" w:rsidP="00BB13D6">
            <w:pPr>
              <w:pStyle w:val="a3"/>
              <w:ind w:left="34" w:right="25"/>
              <w:rPr>
                <w:sz w:val="22"/>
                <w:szCs w:val="22"/>
              </w:rPr>
            </w:pPr>
          </w:p>
        </w:tc>
      </w:tr>
      <w:tr w:rsidR="00BB13D6" w:rsidRPr="00183199" w14:paraId="65FD0E97" w14:textId="77777777" w:rsidTr="00BB13D6">
        <w:tc>
          <w:tcPr>
            <w:tcW w:w="1276" w:type="dxa"/>
          </w:tcPr>
          <w:p w14:paraId="2CEB92C8" w14:textId="77777777" w:rsidR="00BB13D6" w:rsidRPr="00BB13D6" w:rsidRDefault="00BB13D6" w:rsidP="00BB13D6">
            <w:pPr>
              <w:pStyle w:val="a3"/>
              <w:ind w:left="34" w:right="25"/>
              <w:rPr>
                <w:sz w:val="22"/>
                <w:szCs w:val="22"/>
              </w:rPr>
            </w:pPr>
          </w:p>
        </w:tc>
        <w:tc>
          <w:tcPr>
            <w:tcW w:w="4570" w:type="dxa"/>
          </w:tcPr>
          <w:p w14:paraId="646AC651" w14:textId="77777777" w:rsidR="00BB13D6" w:rsidRPr="00BB13D6" w:rsidRDefault="00BB13D6" w:rsidP="00BB13D6">
            <w:pPr>
              <w:pStyle w:val="a3"/>
              <w:ind w:left="34" w:right="25"/>
              <w:rPr>
                <w:sz w:val="22"/>
                <w:szCs w:val="22"/>
              </w:rPr>
            </w:pPr>
            <w:r w:rsidRPr="00BB13D6">
              <w:rPr>
                <w:sz w:val="22"/>
                <w:szCs w:val="22"/>
              </w:rPr>
              <w:t>Рисуем на асфальте</w:t>
            </w:r>
          </w:p>
        </w:tc>
        <w:tc>
          <w:tcPr>
            <w:tcW w:w="2234" w:type="dxa"/>
          </w:tcPr>
          <w:p w14:paraId="6F46EC16" w14:textId="77777777" w:rsidR="00BB13D6" w:rsidRPr="00BB13D6" w:rsidRDefault="00BB13D6" w:rsidP="00BB13D6">
            <w:pPr>
              <w:pStyle w:val="a3"/>
              <w:ind w:left="34" w:right="25"/>
              <w:rPr>
                <w:sz w:val="22"/>
                <w:szCs w:val="22"/>
              </w:rPr>
            </w:pPr>
            <w:r w:rsidRPr="00BB13D6">
              <w:rPr>
                <w:sz w:val="22"/>
                <w:szCs w:val="22"/>
              </w:rPr>
              <w:t>Творч. акция</w:t>
            </w:r>
          </w:p>
        </w:tc>
        <w:tc>
          <w:tcPr>
            <w:tcW w:w="1275" w:type="dxa"/>
          </w:tcPr>
          <w:p w14:paraId="0EDBFFF5"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28F70623" w14:textId="77777777" w:rsidR="00BB13D6" w:rsidRPr="00BB13D6" w:rsidRDefault="00BB13D6" w:rsidP="00BB13D6">
            <w:pPr>
              <w:pStyle w:val="a3"/>
              <w:ind w:left="34" w:right="25"/>
              <w:rPr>
                <w:sz w:val="22"/>
                <w:szCs w:val="22"/>
              </w:rPr>
            </w:pPr>
          </w:p>
        </w:tc>
        <w:tc>
          <w:tcPr>
            <w:tcW w:w="567" w:type="dxa"/>
          </w:tcPr>
          <w:p w14:paraId="27B34608"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392682A"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42B2E322"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3C05AF4"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56E270B"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4DDCBA1F"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27DD0B09" w14:textId="77777777" w:rsidR="00BB13D6" w:rsidRPr="00BB13D6" w:rsidRDefault="00BB13D6" w:rsidP="00BB13D6">
            <w:pPr>
              <w:pStyle w:val="a3"/>
              <w:ind w:left="34" w:right="25"/>
              <w:rPr>
                <w:sz w:val="22"/>
                <w:szCs w:val="22"/>
              </w:rPr>
            </w:pPr>
            <w:r w:rsidRPr="00BB13D6">
              <w:rPr>
                <w:sz w:val="22"/>
                <w:szCs w:val="22"/>
              </w:rPr>
              <w:t>Д, Р, В</w:t>
            </w:r>
          </w:p>
        </w:tc>
      </w:tr>
      <w:tr w:rsidR="00BB13D6" w:rsidRPr="00183199" w14:paraId="27AE8A88" w14:textId="77777777" w:rsidTr="00BB13D6">
        <w:tc>
          <w:tcPr>
            <w:tcW w:w="1276" w:type="dxa"/>
          </w:tcPr>
          <w:p w14:paraId="3825AB25" w14:textId="77777777" w:rsidR="00BB13D6" w:rsidRPr="00BB13D6" w:rsidRDefault="00BB13D6" w:rsidP="00BB13D6">
            <w:pPr>
              <w:pStyle w:val="a3"/>
              <w:ind w:left="34" w:right="25"/>
              <w:rPr>
                <w:sz w:val="22"/>
                <w:szCs w:val="22"/>
              </w:rPr>
            </w:pPr>
          </w:p>
        </w:tc>
        <w:tc>
          <w:tcPr>
            <w:tcW w:w="4570" w:type="dxa"/>
          </w:tcPr>
          <w:p w14:paraId="182380B0" w14:textId="77777777" w:rsidR="00BB13D6" w:rsidRPr="00BB13D6" w:rsidRDefault="00BB13D6" w:rsidP="00BB13D6">
            <w:pPr>
              <w:pStyle w:val="a3"/>
              <w:ind w:left="34" w:right="25"/>
              <w:rPr>
                <w:sz w:val="22"/>
                <w:szCs w:val="22"/>
              </w:rPr>
            </w:pPr>
            <w:r w:rsidRPr="00BB13D6">
              <w:rPr>
                <w:sz w:val="22"/>
                <w:szCs w:val="22"/>
              </w:rPr>
              <w:t>Богатырская зарничка</w:t>
            </w:r>
          </w:p>
        </w:tc>
        <w:tc>
          <w:tcPr>
            <w:tcW w:w="2234" w:type="dxa"/>
          </w:tcPr>
          <w:p w14:paraId="250C960A" w14:textId="77777777" w:rsidR="00BB13D6" w:rsidRPr="00BB13D6" w:rsidRDefault="00BB13D6" w:rsidP="00BB13D6">
            <w:pPr>
              <w:pStyle w:val="a3"/>
              <w:ind w:left="34" w:right="25"/>
              <w:rPr>
                <w:sz w:val="22"/>
                <w:szCs w:val="22"/>
              </w:rPr>
            </w:pPr>
            <w:r w:rsidRPr="00BB13D6">
              <w:rPr>
                <w:sz w:val="22"/>
                <w:szCs w:val="22"/>
              </w:rPr>
              <w:t>соревнования</w:t>
            </w:r>
          </w:p>
        </w:tc>
        <w:tc>
          <w:tcPr>
            <w:tcW w:w="1275" w:type="dxa"/>
          </w:tcPr>
          <w:p w14:paraId="6EE4B6A7" w14:textId="77777777" w:rsidR="00BB13D6" w:rsidRPr="00BB13D6" w:rsidRDefault="00BB13D6" w:rsidP="00BB13D6">
            <w:pPr>
              <w:pStyle w:val="a3"/>
              <w:ind w:left="34" w:right="25"/>
              <w:rPr>
                <w:sz w:val="22"/>
                <w:szCs w:val="22"/>
              </w:rPr>
            </w:pPr>
            <w:r w:rsidRPr="00BB13D6">
              <w:rPr>
                <w:sz w:val="22"/>
                <w:szCs w:val="22"/>
              </w:rPr>
              <w:t>муниц</w:t>
            </w:r>
          </w:p>
        </w:tc>
        <w:tc>
          <w:tcPr>
            <w:tcW w:w="589" w:type="dxa"/>
          </w:tcPr>
          <w:p w14:paraId="57400746" w14:textId="77777777" w:rsidR="00BB13D6" w:rsidRPr="00BB13D6" w:rsidRDefault="00BB13D6" w:rsidP="00BB13D6">
            <w:pPr>
              <w:pStyle w:val="a3"/>
              <w:ind w:left="34" w:right="25"/>
              <w:rPr>
                <w:sz w:val="22"/>
                <w:szCs w:val="22"/>
              </w:rPr>
            </w:pPr>
          </w:p>
        </w:tc>
        <w:tc>
          <w:tcPr>
            <w:tcW w:w="567" w:type="dxa"/>
          </w:tcPr>
          <w:p w14:paraId="4E63E3C4" w14:textId="77777777" w:rsidR="00BB13D6" w:rsidRPr="00BB13D6" w:rsidRDefault="00BB13D6" w:rsidP="00BB13D6">
            <w:pPr>
              <w:pStyle w:val="a3"/>
              <w:ind w:left="34" w:right="25"/>
              <w:rPr>
                <w:sz w:val="22"/>
                <w:szCs w:val="22"/>
              </w:rPr>
            </w:pPr>
          </w:p>
        </w:tc>
        <w:tc>
          <w:tcPr>
            <w:tcW w:w="567" w:type="dxa"/>
          </w:tcPr>
          <w:p w14:paraId="6925C026" w14:textId="77777777" w:rsidR="00BB13D6" w:rsidRPr="00BB13D6" w:rsidRDefault="00BB13D6" w:rsidP="00BB13D6">
            <w:pPr>
              <w:pStyle w:val="a3"/>
              <w:ind w:left="34" w:right="25"/>
              <w:rPr>
                <w:sz w:val="22"/>
                <w:szCs w:val="22"/>
              </w:rPr>
            </w:pPr>
          </w:p>
        </w:tc>
        <w:tc>
          <w:tcPr>
            <w:tcW w:w="589" w:type="dxa"/>
          </w:tcPr>
          <w:p w14:paraId="68496BDC" w14:textId="77777777" w:rsidR="00BB13D6" w:rsidRPr="00BB13D6" w:rsidRDefault="00BB13D6" w:rsidP="00BB13D6">
            <w:pPr>
              <w:pStyle w:val="a3"/>
              <w:ind w:left="34" w:right="25"/>
              <w:rPr>
                <w:sz w:val="22"/>
                <w:szCs w:val="22"/>
              </w:rPr>
            </w:pPr>
          </w:p>
        </w:tc>
        <w:tc>
          <w:tcPr>
            <w:tcW w:w="567" w:type="dxa"/>
          </w:tcPr>
          <w:p w14:paraId="63BBD300" w14:textId="77777777" w:rsidR="00BB13D6" w:rsidRPr="00BB13D6" w:rsidRDefault="00BB13D6" w:rsidP="00BB13D6">
            <w:pPr>
              <w:pStyle w:val="a3"/>
              <w:ind w:left="34" w:right="25"/>
              <w:rPr>
                <w:sz w:val="22"/>
                <w:szCs w:val="22"/>
              </w:rPr>
            </w:pPr>
          </w:p>
        </w:tc>
        <w:tc>
          <w:tcPr>
            <w:tcW w:w="567" w:type="dxa"/>
          </w:tcPr>
          <w:p w14:paraId="379A9F69" w14:textId="77777777" w:rsidR="00BB13D6" w:rsidRPr="00BB13D6" w:rsidRDefault="00BB13D6" w:rsidP="00BB13D6">
            <w:pPr>
              <w:pStyle w:val="a3"/>
              <w:ind w:left="34" w:right="25"/>
              <w:rPr>
                <w:sz w:val="22"/>
                <w:szCs w:val="22"/>
              </w:rPr>
            </w:pPr>
            <w:r w:rsidRPr="00BB13D6">
              <w:rPr>
                <w:sz w:val="22"/>
                <w:szCs w:val="22"/>
              </w:rPr>
              <w:t xml:space="preserve">+ </w:t>
            </w:r>
          </w:p>
        </w:tc>
        <w:tc>
          <w:tcPr>
            <w:tcW w:w="1456" w:type="dxa"/>
          </w:tcPr>
          <w:p w14:paraId="41E25503" w14:textId="77777777" w:rsidR="00BB13D6" w:rsidRPr="00BB13D6" w:rsidRDefault="00BB13D6" w:rsidP="00BB13D6">
            <w:pPr>
              <w:pStyle w:val="a3"/>
              <w:ind w:left="34" w:right="25"/>
              <w:rPr>
                <w:sz w:val="22"/>
                <w:szCs w:val="22"/>
              </w:rPr>
            </w:pPr>
            <w:r w:rsidRPr="00BB13D6">
              <w:rPr>
                <w:sz w:val="22"/>
                <w:szCs w:val="22"/>
              </w:rPr>
              <w:t>ИФ</w:t>
            </w:r>
          </w:p>
        </w:tc>
        <w:tc>
          <w:tcPr>
            <w:tcW w:w="1521" w:type="dxa"/>
          </w:tcPr>
          <w:p w14:paraId="22E43413" w14:textId="77777777" w:rsidR="00BB13D6" w:rsidRPr="00BB13D6" w:rsidRDefault="00BB13D6" w:rsidP="00BB13D6">
            <w:pPr>
              <w:pStyle w:val="a3"/>
              <w:ind w:left="34" w:right="25"/>
              <w:rPr>
                <w:sz w:val="22"/>
                <w:szCs w:val="22"/>
              </w:rPr>
            </w:pPr>
          </w:p>
        </w:tc>
      </w:tr>
      <w:tr w:rsidR="00BB13D6" w:rsidRPr="00183199" w14:paraId="372FD6BD" w14:textId="77777777" w:rsidTr="00BB13D6">
        <w:tc>
          <w:tcPr>
            <w:tcW w:w="1276" w:type="dxa"/>
          </w:tcPr>
          <w:p w14:paraId="6E053DC6" w14:textId="77777777" w:rsidR="00BB13D6" w:rsidRPr="00BB13D6" w:rsidRDefault="00BB13D6" w:rsidP="00BB13D6">
            <w:pPr>
              <w:pStyle w:val="a3"/>
              <w:ind w:left="34" w:right="25"/>
              <w:rPr>
                <w:sz w:val="22"/>
                <w:szCs w:val="22"/>
              </w:rPr>
            </w:pPr>
            <w:r w:rsidRPr="00BB13D6">
              <w:rPr>
                <w:sz w:val="22"/>
                <w:szCs w:val="22"/>
              </w:rPr>
              <w:t>Сентябрь</w:t>
            </w:r>
          </w:p>
        </w:tc>
        <w:tc>
          <w:tcPr>
            <w:tcW w:w="4570" w:type="dxa"/>
          </w:tcPr>
          <w:p w14:paraId="5A1FC1E0" w14:textId="77777777" w:rsidR="00BB13D6" w:rsidRPr="00BB13D6" w:rsidRDefault="00BB13D6" w:rsidP="00BB13D6">
            <w:pPr>
              <w:pStyle w:val="a3"/>
              <w:ind w:left="34" w:right="25"/>
              <w:rPr>
                <w:b/>
                <w:i/>
                <w:sz w:val="22"/>
                <w:szCs w:val="22"/>
              </w:rPr>
            </w:pPr>
            <w:r w:rsidRPr="00BB13D6">
              <w:rPr>
                <w:b/>
                <w:i/>
                <w:sz w:val="22"/>
                <w:szCs w:val="22"/>
              </w:rPr>
              <w:t>01.09  День знаний</w:t>
            </w:r>
          </w:p>
        </w:tc>
        <w:tc>
          <w:tcPr>
            <w:tcW w:w="2234" w:type="dxa"/>
          </w:tcPr>
          <w:p w14:paraId="0F5D8C6A" w14:textId="77777777" w:rsidR="00BB13D6" w:rsidRPr="00BB13D6" w:rsidRDefault="00BB13D6" w:rsidP="00BB13D6">
            <w:pPr>
              <w:pStyle w:val="a3"/>
              <w:ind w:left="34" w:right="25"/>
              <w:rPr>
                <w:sz w:val="22"/>
                <w:szCs w:val="22"/>
              </w:rPr>
            </w:pPr>
            <w:r w:rsidRPr="00BB13D6">
              <w:rPr>
                <w:sz w:val="22"/>
                <w:szCs w:val="22"/>
              </w:rPr>
              <w:t>Тематическое развлечение</w:t>
            </w:r>
          </w:p>
        </w:tc>
        <w:tc>
          <w:tcPr>
            <w:tcW w:w="1275" w:type="dxa"/>
          </w:tcPr>
          <w:p w14:paraId="12E0706A"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474544EF" w14:textId="77777777" w:rsidR="00BB13D6" w:rsidRPr="00BB13D6" w:rsidRDefault="00BB13D6" w:rsidP="00BB13D6">
            <w:pPr>
              <w:pStyle w:val="a3"/>
              <w:ind w:left="34" w:right="25"/>
              <w:rPr>
                <w:sz w:val="22"/>
                <w:szCs w:val="22"/>
              </w:rPr>
            </w:pPr>
          </w:p>
        </w:tc>
        <w:tc>
          <w:tcPr>
            <w:tcW w:w="567" w:type="dxa"/>
          </w:tcPr>
          <w:p w14:paraId="47726807" w14:textId="77777777" w:rsidR="00BB13D6" w:rsidRPr="00BB13D6" w:rsidRDefault="00BB13D6" w:rsidP="00BB13D6">
            <w:pPr>
              <w:pStyle w:val="a3"/>
              <w:ind w:left="34" w:right="25"/>
              <w:rPr>
                <w:sz w:val="22"/>
                <w:szCs w:val="22"/>
              </w:rPr>
            </w:pPr>
          </w:p>
        </w:tc>
        <w:tc>
          <w:tcPr>
            <w:tcW w:w="567" w:type="dxa"/>
          </w:tcPr>
          <w:p w14:paraId="0B0DC144"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29BC16AF"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FBF0E44"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4F93269C"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5B3D1BB1" w14:textId="77777777" w:rsidR="00BB13D6" w:rsidRPr="00BB13D6" w:rsidRDefault="00BB13D6" w:rsidP="00BB13D6">
            <w:pPr>
              <w:pStyle w:val="a3"/>
              <w:ind w:left="34" w:right="25"/>
              <w:rPr>
                <w:sz w:val="22"/>
                <w:szCs w:val="22"/>
              </w:rPr>
            </w:pPr>
            <w:r w:rsidRPr="00BB13D6">
              <w:rPr>
                <w:sz w:val="22"/>
                <w:szCs w:val="22"/>
              </w:rPr>
              <w:t>МР</w:t>
            </w:r>
          </w:p>
        </w:tc>
        <w:tc>
          <w:tcPr>
            <w:tcW w:w="1521" w:type="dxa"/>
          </w:tcPr>
          <w:p w14:paraId="525C3A27" w14:textId="77777777" w:rsidR="00BB13D6" w:rsidRPr="00BB13D6" w:rsidRDefault="00BB13D6" w:rsidP="00BB13D6">
            <w:pPr>
              <w:pStyle w:val="a3"/>
              <w:ind w:left="34" w:right="25"/>
              <w:rPr>
                <w:sz w:val="22"/>
                <w:szCs w:val="22"/>
              </w:rPr>
            </w:pPr>
            <w:r w:rsidRPr="00BB13D6">
              <w:rPr>
                <w:sz w:val="22"/>
                <w:szCs w:val="22"/>
              </w:rPr>
              <w:t>Д, В, МР</w:t>
            </w:r>
          </w:p>
        </w:tc>
      </w:tr>
      <w:tr w:rsidR="00BB13D6" w:rsidRPr="00183199" w14:paraId="56900C90" w14:textId="77777777" w:rsidTr="00BB13D6">
        <w:tc>
          <w:tcPr>
            <w:tcW w:w="1276" w:type="dxa"/>
          </w:tcPr>
          <w:p w14:paraId="414DF211" w14:textId="77777777" w:rsidR="00BB13D6" w:rsidRPr="00BB13D6" w:rsidRDefault="00BB13D6" w:rsidP="00BB13D6">
            <w:pPr>
              <w:pStyle w:val="a3"/>
              <w:ind w:left="34" w:right="25"/>
              <w:rPr>
                <w:sz w:val="22"/>
                <w:szCs w:val="22"/>
              </w:rPr>
            </w:pPr>
          </w:p>
        </w:tc>
        <w:tc>
          <w:tcPr>
            <w:tcW w:w="4570" w:type="dxa"/>
          </w:tcPr>
          <w:p w14:paraId="664C551C" w14:textId="77777777" w:rsidR="00BB13D6" w:rsidRPr="00BB13D6" w:rsidRDefault="00BB13D6" w:rsidP="00BB13D6">
            <w:pPr>
              <w:pStyle w:val="a3"/>
              <w:ind w:left="34" w:right="25"/>
              <w:rPr>
                <w:b/>
                <w:i/>
                <w:sz w:val="22"/>
                <w:szCs w:val="22"/>
              </w:rPr>
            </w:pPr>
            <w:r w:rsidRPr="00BB13D6">
              <w:rPr>
                <w:b/>
                <w:i/>
                <w:sz w:val="22"/>
                <w:szCs w:val="22"/>
              </w:rPr>
              <w:t>03.09. День</w:t>
            </w:r>
            <w:r w:rsidRPr="00BB13D6">
              <w:rPr>
                <w:b/>
                <w:i/>
                <w:spacing w:val="45"/>
                <w:sz w:val="22"/>
                <w:szCs w:val="22"/>
              </w:rPr>
              <w:t xml:space="preserve"> </w:t>
            </w:r>
            <w:r w:rsidRPr="00BB13D6">
              <w:rPr>
                <w:b/>
                <w:i/>
                <w:sz w:val="22"/>
                <w:szCs w:val="22"/>
              </w:rPr>
              <w:t>окончания</w:t>
            </w:r>
            <w:r w:rsidRPr="00BB13D6">
              <w:rPr>
                <w:b/>
                <w:i/>
                <w:spacing w:val="43"/>
                <w:sz w:val="22"/>
                <w:szCs w:val="22"/>
              </w:rPr>
              <w:t xml:space="preserve"> </w:t>
            </w:r>
            <w:r w:rsidRPr="00BB13D6">
              <w:rPr>
                <w:b/>
                <w:i/>
                <w:sz w:val="22"/>
                <w:szCs w:val="22"/>
              </w:rPr>
              <w:t>Второй</w:t>
            </w:r>
            <w:r w:rsidRPr="00BB13D6">
              <w:rPr>
                <w:b/>
                <w:i/>
                <w:spacing w:val="45"/>
                <w:sz w:val="22"/>
                <w:szCs w:val="22"/>
              </w:rPr>
              <w:t xml:space="preserve"> </w:t>
            </w:r>
            <w:r w:rsidRPr="00BB13D6">
              <w:rPr>
                <w:b/>
                <w:i/>
                <w:sz w:val="22"/>
                <w:szCs w:val="22"/>
              </w:rPr>
              <w:t>мировой</w:t>
            </w:r>
            <w:r w:rsidRPr="00BB13D6">
              <w:rPr>
                <w:b/>
                <w:i/>
                <w:spacing w:val="43"/>
                <w:sz w:val="22"/>
                <w:szCs w:val="22"/>
              </w:rPr>
              <w:t xml:space="preserve"> </w:t>
            </w:r>
            <w:r w:rsidRPr="00BB13D6">
              <w:rPr>
                <w:b/>
                <w:i/>
                <w:sz w:val="22"/>
                <w:szCs w:val="22"/>
              </w:rPr>
              <w:t>войны,</w:t>
            </w:r>
            <w:r w:rsidRPr="00BB13D6">
              <w:rPr>
                <w:b/>
                <w:i/>
                <w:spacing w:val="42"/>
                <w:sz w:val="22"/>
                <w:szCs w:val="22"/>
              </w:rPr>
              <w:t xml:space="preserve"> </w:t>
            </w:r>
            <w:r w:rsidRPr="00BB13D6">
              <w:rPr>
                <w:b/>
                <w:i/>
                <w:sz w:val="22"/>
                <w:szCs w:val="22"/>
              </w:rPr>
              <w:t>День</w:t>
            </w:r>
            <w:r w:rsidRPr="00BB13D6">
              <w:rPr>
                <w:b/>
                <w:i/>
                <w:spacing w:val="45"/>
                <w:sz w:val="22"/>
                <w:szCs w:val="22"/>
              </w:rPr>
              <w:t xml:space="preserve"> </w:t>
            </w:r>
            <w:r w:rsidRPr="00BB13D6">
              <w:rPr>
                <w:b/>
                <w:i/>
                <w:sz w:val="22"/>
                <w:szCs w:val="22"/>
              </w:rPr>
              <w:t>солидарности</w:t>
            </w:r>
            <w:r w:rsidRPr="00BB13D6">
              <w:rPr>
                <w:b/>
                <w:i/>
                <w:spacing w:val="44"/>
                <w:sz w:val="22"/>
                <w:szCs w:val="22"/>
              </w:rPr>
              <w:t xml:space="preserve"> </w:t>
            </w:r>
            <w:r w:rsidRPr="00BB13D6">
              <w:rPr>
                <w:b/>
                <w:i/>
                <w:sz w:val="22"/>
                <w:szCs w:val="22"/>
              </w:rPr>
              <w:t>в</w:t>
            </w:r>
            <w:r w:rsidRPr="00BB13D6">
              <w:rPr>
                <w:b/>
                <w:i/>
                <w:spacing w:val="52"/>
                <w:sz w:val="22"/>
                <w:szCs w:val="22"/>
              </w:rPr>
              <w:t xml:space="preserve"> </w:t>
            </w:r>
            <w:r w:rsidRPr="00BB13D6">
              <w:rPr>
                <w:b/>
                <w:i/>
                <w:sz w:val="22"/>
                <w:szCs w:val="22"/>
              </w:rPr>
              <w:t>борьбе</w:t>
            </w:r>
            <w:r w:rsidRPr="00BB13D6">
              <w:rPr>
                <w:b/>
                <w:i/>
                <w:spacing w:val="42"/>
                <w:sz w:val="22"/>
                <w:szCs w:val="22"/>
              </w:rPr>
              <w:t xml:space="preserve"> </w:t>
            </w:r>
            <w:r w:rsidRPr="00BB13D6">
              <w:rPr>
                <w:b/>
                <w:i/>
                <w:sz w:val="22"/>
                <w:szCs w:val="22"/>
              </w:rPr>
              <w:t>с</w:t>
            </w:r>
            <w:r w:rsidRPr="00BB13D6">
              <w:rPr>
                <w:b/>
                <w:i/>
                <w:spacing w:val="-57"/>
                <w:sz w:val="22"/>
                <w:szCs w:val="22"/>
              </w:rPr>
              <w:t xml:space="preserve"> </w:t>
            </w:r>
            <w:r w:rsidRPr="00BB13D6">
              <w:rPr>
                <w:b/>
                <w:i/>
                <w:sz w:val="22"/>
                <w:szCs w:val="22"/>
              </w:rPr>
              <w:t>терроризмом</w:t>
            </w:r>
          </w:p>
        </w:tc>
        <w:tc>
          <w:tcPr>
            <w:tcW w:w="2234" w:type="dxa"/>
          </w:tcPr>
          <w:p w14:paraId="1969F255" w14:textId="77777777" w:rsidR="00BB13D6" w:rsidRPr="00BB13D6" w:rsidRDefault="00BB13D6" w:rsidP="00BB13D6">
            <w:pPr>
              <w:pStyle w:val="a3"/>
              <w:ind w:left="34" w:right="25"/>
              <w:rPr>
                <w:sz w:val="22"/>
                <w:szCs w:val="22"/>
              </w:rPr>
            </w:pPr>
            <w:r w:rsidRPr="00BB13D6">
              <w:rPr>
                <w:sz w:val="22"/>
                <w:szCs w:val="22"/>
              </w:rPr>
              <w:t>Тематич. час</w:t>
            </w:r>
          </w:p>
        </w:tc>
        <w:tc>
          <w:tcPr>
            <w:tcW w:w="1275" w:type="dxa"/>
          </w:tcPr>
          <w:p w14:paraId="10827495"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77BF3977" w14:textId="77777777" w:rsidR="00BB13D6" w:rsidRPr="00BB13D6" w:rsidRDefault="00BB13D6" w:rsidP="00BB13D6">
            <w:pPr>
              <w:pStyle w:val="a3"/>
              <w:ind w:left="34" w:right="25"/>
              <w:rPr>
                <w:sz w:val="22"/>
                <w:szCs w:val="22"/>
              </w:rPr>
            </w:pPr>
          </w:p>
        </w:tc>
        <w:tc>
          <w:tcPr>
            <w:tcW w:w="567" w:type="dxa"/>
          </w:tcPr>
          <w:p w14:paraId="7E0C730D" w14:textId="77777777" w:rsidR="00BB13D6" w:rsidRPr="00BB13D6" w:rsidRDefault="00BB13D6" w:rsidP="00BB13D6">
            <w:pPr>
              <w:pStyle w:val="a3"/>
              <w:ind w:left="34" w:right="25"/>
              <w:rPr>
                <w:sz w:val="22"/>
                <w:szCs w:val="22"/>
              </w:rPr>
            </w:pPr>
          </w:p>
        </w:tc>
        <w:tc>
          <w:tcPr>
            <w:tcW w:w="567" w:type="dxa"/>
          </w:tcPr>
          <w:p w14:paraId="3EA6BE6C" w14:textId="77777777" w:rsidR="00BB13D6" w:rsidRPr="00BB13D6" w:rsidRDefault="00BB13D6" w:rsidP="00BB13D6">
            <w:pPr>
              <w:pStyle w:val="a3"/>
              <w:ind w:left="34" w:right="25"/>
              <w:rPr>
                <w:sz w:val="22"/>
                <w:szCs w:val="22"/>
              </w:rPr>
            </w:pPr>
          </w:p>
        </w:tc>
        <w:tc>
          <w:tcPr>
            <w:tcW w:w="589" w:type="dxa"/>
          </w:tcPr>
          <w:p w14:paraId="1DE40316" w14:textId="77777777" w:rsidR="00BB13D6" w:rsidRPr="00BB13D6" w:rsidRDefault="00BB13D6" w:rsidP="00BB13D6">
            <w:pPr>
              <w:pStyle w:val="a3"/>
              <w:ind w:left="34" w:right="25"/>
              <w:rPr>
                <w:sz w:val="22"/>
                <w:szCs w:val="22"/>
              </w:rPr>
            </w:pPr>
          </w:p>
        </w:tc>
        <w:tc>
          <w:tcPr>
            <w:tcW w:w="567" w:type="dxa"/>
          </w:tcPr>
          <w:p w14:paraId="4F573244"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F303B49"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585F3E87"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58EEA72B"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131096C7" w14:textId="77777777" w:rsidTr="00BB13D6">
        <w:tc>
          <w:tcPr>
            <w:tcW w:w="1276" w:type="dxa"/>
          </w:tcPr>
          <w:p w14:paraId="6F3ED863" w14:textId="77777777" w:rsidR="00BB13D6" w:rsidRPr="00BB13D6" w:rsidRDefault="00BB13D6" w:rsidP="00BB13D6">
            <w:pPr>
              <w:pStyle w:val="a3"/>
              <w:ind w:left="34" w:right="25"/>
              <w:rPr>
                <w:sz w:val="22"/>
                <w:szCs w:val="22"/>
              </w:rPr>
            </w:pPr>
          </w:p>
        </w:tc>
        <w:tc>
          <w:tcPr>
            <w:tcW w:w="4570" w:type="dxa"/>
          </w:tcPr>
          <w:p w14:paraId="59003344" w14:textId="77777777" w:rsidR="00BB13D6" w:rsidRPr="00BB13D6" w:rsidRDefault="00BB13D6" w:rsidP="00BB13D6">
            <w:pPr>
              <w:pStyle w:val="a3"/>
              <w:ind w:left="34" w:right="25"/>
              <w:rPr>
                <w:b/>
                <w:i/>
                <w:sz w:val="22"/>
                <w:szCs w:val="22"/>
              </w:rPr>
            </w:pPr>
            <w:r w:rsidRPr="00BB13D6">
              <w:rPr>
                <w:b/>
                <w:i/>
                <w:sz w:val="22"/>
                <w:szCs w:val="22"/>
              </w:rPr>
              <w:t>08.09 Международный день распространения грамотности</w:t>
            </w:r>
          </w:p>
        </w:tc>
        <w:tc>
          <w:tcPr>
            <w:tcW w:w="2234" w:type="dxa"/>
          </w:tcPr>
          <w:p w14:paraId="77BBA7B8" w14:textId="77777777" w:rsidR="00BB13D6" w:rsidRPr="00BB13D6" w:rsidRDefault="00BB13D6" w:rsidP="00BB13D6">
            <w:pPr>
              <w:pStyle w:val="a3"/>
              <w:ind w:left="34" w:right="25"/>
              <w:rPr>
                <w:sz w:val="22"/>
                <w:szCs w:val="22"/>
              </w:rPr>
            </w:pPr>
            <w:r w:rsidRPr="00BB13D6">
              <w:rPr>
                <w:sz w:val="22"/>
                <w:szCs w:val="22"/>
              </w:rPr>
              <w:t>Тематич. час</w:t>
            </w:r>
          </w:p>
        </w:tc>
        <w:tc>
          <w:tcPr>
            <w:tcW w:w="1275" w:type="dxa"/>
          </w:tcPr>
          <w:p w14:paraId="751E2CE2"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21ACE1CD" w14:textId="77777777" w:rsidR="00BB13D6" w:rsidRPr="00BB13D6" w:rsidRDefault="00BB13D6" w:rsidP="00BB13D6">
            <w:pPr>
              <w:pStyle w:val="a3"/>
              <w:ind w:left="34" w:right="25"/>
              <w:rPr>
                <w:sz w:val="22"/>
                <w:szCs w:val="22"/>
              </w:rPr>
            </w:pPr>
          </w:p>
        </w:tc>
        <w:tc>
          <w:tcPr>
            <w:tcW w:w="567" w:type="dxa"/>
          </w:tcPr>
          <w:p w14:paraId="005F2728" w14:textId="77777777" w:rsidR="00BB13D6" w:rsidRPr="00BB13D6" w:rsidRDefault="00BB13D6" w:rsidP="00BB13D6">
            <w:pPr>
              <w:pStyle w:val="a3"/>
              <w:ind w:left="34" w:right="25"/>
              <w:rPr>
                <w:sz w:val="22"/>
                <w:szCs w:val="22"/>
              </w:rPr>
            </w:pPr>
          </w:p>
        </w:tc>
        <w:tc>
          <w:tcPr>
            <w:tcW w:w="567" w:type="dxa"/>
          </w:tcPr>
          <w:p w14:paraId="5D6DC70D"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577A2D4B"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52869DF"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7A723865"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0AEA773A"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5FEC9B59"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389FA953" w14:textId="77777777" w:rsidTr="00BB13D6">
        <w:tc>
          <w:tcPr>
            <w:tcW w:w="1276" w:type="dxa"/>
          </w:tcPr>
          <w:p w14:paraId="7E7503EA" w14:textId="77777777" w:rsidR="00BB13D6" w:rsidRPr="00BB13D6" w:rsidRDefault="00BB13D6" w:rsidP="00BB13D6">
            <w:pPr>
              <w:pStyle w:val="a3"/>
              <w:ind w:left="34" w:right="25"/>
              <w:rPr>
                <w:sz w:val="22"/>
                <w:szCs w:val="22"/>
              </w:rPr>
            </w:pPr>
          </w:p>
        </w:tc>
        <w:tc>
          <w:tcPr>
            <w:tcW w:w="4570" w:type="dxa"/>
          </w:tcPr>
          <w:p w14:paraId="6A242DFA" w14:textId="77777777" w:rsidR="00BB13D6" w:rsidRPr="00BB13D6" w:rsidRDefault="00BB13D6" w:rsidP="00BB13D6">
            <w:pPr>
              <w:pStyle w:val="a3"/>
              <w:ind w:left="34" w:right="25"/>
              <w:rPr>
                <w:b/>
                <w:i/>
                <w:sz w:val="22"/>
                <w:szCs w:val="22"/>
              </w:rPr>
            </w:pPr>
            <w:r w:rsidRPr="00BB13D6">
              <w:rPr>
                <w:b/>
                <w:i/>
                <w:sz w:val="22"/>
                <w:szCs w:val="22"/>
              </w:rPr>
              <w:t>27.09 День</w:t>
            </w:r>
            <w:r w:rsidRPr="00BB13D6">
              <w:rPr>
                <w:b/>
                <w:i/>
                <w:spacing w:val="-2"/>
                <w:sz w:val="22"/>
                <w:szCs w:val="22"/>
              </w:rPr>
              <w:t xml:space="preserve"> </w:t>
            </w:r>
            <w:r w:rsidRPr="00BB13D6">
              <w:rPr>
                <w:b/>
                <w:i/>
                <w:sz w:val="22"/>
                <w:szCs w:val="22"/>
              </w:rPr>
              <w:t>воспитателя</w:t>
            </w:r>
            <w:r w:rsidRPr="00BB13D6">
              <w:rPr>
                <w:b/>
                <w:i/>
                <w:spacing w:val="-4"/>
                <w:sz w:val="22"/>
                <w:szCs w:val="22"/>
              </w:rPr>
              <w:t xml:space="preserve"> </w:t>
            </w:r>
            <w:r w:rsidRPr="00BB13D6">
              <w:rPr>
                <w:b/>
                <w:i/>
                <w:sz w:val="22"/>
                <w:szCs w:val="22"/>
              </w:rPr>
              <w:t>и</w:t>
            </w:r>
            <w:r w:rsidRPr="00BB13D6">
              <w:rPr>
                <w:b/>
                <w:i/>
                <w:spacing w:val="-1"/>
                <w:sz w:val="22"/>
                <w:szCs w:val="22"/>
              </w:rPr>
              <w:t xml:space="preserve"> </w:t>
            </w:r>
            <w:r w:rsidRPr="00BB13D6">
              <w:rPr>
                <w:b/>
                <w:i/>
                <w:sz w:val="22"/>
                <w:szCs w:val="22"/>
              </w:rPr>
              <w:t>всех</w:t>
            </w:r>
            <w:r w:rsidRPr="00BB13D6">
              <w:rPr>
                <w:b/>
                <w:i/>
                <w:spacing w:val="-1"/>
                <w:sz w:val="22"/>
                <w:szCs w:val="22"/>
              </w:rPr>
              <w:t xml:space="preserve"> </w:t>
            </w:r>
            <w:r w:rsidRPr="00BB13D6">
              <w:rPr>
                <w:b/>
                <w:i/>
                <w:sz w:val="22"/>
                <w:szCs w:val="22"/>
              </w:rPr>
              <w:t>дошкольных</w:t>
            </w:r>
            <w:r w:rsidRPr="00BB13D6">
              <w:rPr>
                <w:b/>
                <w:i/>
                <w:spacing w:val="-1"/>
                <w:sz w:val="22"/>
                <w:szCs w:val="22"/>
              </w:rPr>
              <w:t xml:space="preserve"> </w:t>
            </w:r>
            <w:r w:rsidRPr="00BB13D6">
              <w:rPr>
                <w:b/>
                <w:i/>
                <w:sz w:val="22"/>
                <w:szCs w:val="22"/>
              </w:rPr>
              <w:t>работников</w:t>
            </w:r>
          </w:p>
        </w:tc>
        <w:tc>
          <w:tcPr>
            <w:tcW w:w="2234" w:type="dxa"/>
          </w:tcPr>
          <w:p w14:paraId="0904C756" w14:textId="77777777" w:rsidR="00BB13D6" w:rsidRPr="00BB13D6" w:rsidRDefault="00BB13D6" w:rsidP="00BB13D6">
            <w:pPr>
              <w:pStyle w:val="a3"/>
              <w:ind w:left="34" w:right="25"/>
              <w:rPr>
                <w:sz w:val="22"/>
                <w:szCs w:val="22"/>
              </w:rPr>
            </w:pPr>
            <w:r w:rsidRPr="00BB13D6">
              <w:rPr>
                <w:sz w:val="22"/>
                <w:szCs w:val="22"/>
              </w:rPr>
              <w:t xml:space="preserve">Тематич. час </w:t>
            </w:r>
          </w:p>
        </w:tc>
        <w:tc>
          <w:tcPr>
            <w:tcW w:w="1275" w:type="dxa"/>
          </w:tcPr>
          <w:p w14:paraId="175FD6DB"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52C25444"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427A433"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7FD2F6CA"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5B52A169"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C072711"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9727C90"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08215B6F" w14:textId="77777777" w:rsidR="00BB13D6" w:rsidRPr="00BB13D6" w:rsidRDefault="00BB13D6" w:rsidP="00BB13D6">
            <w:pPr>
              <w:pStyle w:val="a3"/>
              <w:ind w:left="34" w:right="25"/>
              <w:rPr>
                <w:sz w:val="22"/>
                <w:szCs w:val="22"/>
              </w:rPr>
            </w:pPr>
            <w:r w:rsidRPr="00BB13D6">
              <w:rPr>
                <w:sz w:val="22"/>
                <w:szCs w:val="22"/>
              </w:rPr>
              <w:t>В, МР, ИФ, СВ</w:t>
            </w:r>
          </w:p>
        </w:tc>
        <w:tc>
          <w:tcPr>
            <w:tcW w:w="1521" w:type="dxa"/>
          </w:tcPr>
          <w:p w14:paraId="02BD70DE" w14:textId="77777777" w:rsidR="00BB13D6" w:rsidRPr="00BB13D6" w:rsidRDefault="00BB13D6" w:rsidP="00BB13D6">
            <w:pPr>
              <w:pStyle w:val="a3"/>
              <w:ind w:left="34" w:right="25"/>
              <w:rPr>
                <w:sz w:val="22"/>
                <w:szCs w:val="22"/>
              </w:rPr>
            </w:pPr>
            <w:r w:rsidRPr="00BB13D6">
              <w:rPr>
                <w:sz w:val="22"/>
                <w:szCs w:val="22"/>
              </w:rPr>
              <w:t>Д, Р, В</w:t>
            </w:r>
          </w:p>
        </w:tc>
      </w:tr>
      <w:tr w:rsidR="00BB13D6" w:rsidRPr="00183199" w14:paraId="7446FACE" w14:textId="77777777" w:rsidTr="00BB13D6">
        <w:tc>
          <w:tcPr>
            <w:tcW w:w="1276" w:type="dxa"/>
          </w:tcPr>
          <w:p w14:paraId="602FA33A" w14:textId="77777777" w:rsidR="00BB13D6" w:rsidRPr="00BB13D6" w:rsidRDefault="00BB13D6" w:rsidP="00BB13D6">
            <w:pPr>
              <w:pStyle w:val="a3"/>
              <w:ind w:left="34" w:right="25"/>
              <w:rPr>
                <w:sz w:val="22"/>
                <w:szCs w:val="22"/>
              </w:rPr>
            </w:pPr>
          </w:p>
        </w:tc>
        <w:tc>
          <w:tcPr>
            <w:tcW w:w="4570" w:type="dxa"/>
          </w:tcPr>
          <w:p w14:paraId="1E95E341" w14:textId="77777777" w:rsidR="00BB13D6" w:rsidRPr="00BB13D6" w:rsidRDefault="00BB13D6" w:rsidP="00BB13D6">
            <w:pPr>
              <w:pStyle w:val="a3"/>
              <w:ind w:left="34" w:right="25"/>
              <w:rPr>
                <w:sz w:val="22"/>
                <w:szCs w:val="22"/>
              </w:rPr>
            </w:pPr>
            <w:r w:rsidRPr="00BB13D6">
              <w:rPr>
                <w:sz w:val="22"/>
                <w:szCs w:val="22"/>
              </w:rPr>
              <w:t>Неделя безопасности (ПДД)</w:t>
            </w:r>
          </w:p>
        </w:tc>
        <w:tc>
          <w:tcPr>
            <w:tcW w:w="2234" w:type="dxa"/>
          </w:tcPr>
          <w:p w14:paraId="773BFFC3" w14:textId="77777777" w:rsidR="00BB13D6" w:rsidRPr="00BB13D6" w:rsidRDefault="00BB13D6" w:rsidP="00BB13D6">
            <w:pPr>
              <w:pStyle w:val="a3"/>
              <w:ind w:left="34" w:right="25"/>
              <w:rPr>
                <w:sz w:val="22"/>
                <w:szCs w:val="22"/>
              </w:rPr>
            </w:pPr>
            <w:r w:rsidRPr="00BB13D6">
              <w:rPr>
                <w:sz w:val="22"/>
                <w:szCs w:val="22"/>
              </w:rPr>
              <w:t>Комплекс форм</w:t>
            </w:r>
          </w:p>
        </w:tc>
        <w:tc>
          <w:tcPr>
            <w:tcW w:w="1275" w:type="dxa"/>
          </w:tcPr>
          <w:p w14:paraId="53CFE329"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694A7788" w14:textId="77777777" w:rsidR="00BB13D6" w:rsidRPr="00BB13D6" w:rsidRDefault="00BB13D6" w:rsidP="00BB13D6">
            <w:pPr>
              <w:pStyle w:val="a3"/>
              <w:ind w:left="34" w:right="25"/>
              <w:rPr>
                <w:sz w:val="22"/>
                <w:szCs w:val="22"/>
              </w:rPr>
            </w:pPr>
          </w:p>
        </w:tc>
        <w:tc>
          <w:tcPr>
            <w:tcW w:w="567" w:type="dxa"/>
          </w:tcPr>
          <w:p w14:paraId="68D87BDD"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414B6DC"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39B7ED24"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0114209"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11F49CF"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785F4B4F" w14:textId="77777777" w:rsidR="00BB13D6" w:rsidRPr="00BB13D6" w:rsidRDefault="00BB13D6" w:rsidP="00BB13D6">
            <w:pPr>
              <w:pStyle w:val="a3"/>
              <w:ind w:left="34" w:right="25"/>
              <w:rPr>
                <w:sz w:val="22"/>
                <w:szCs w:val="22"/>
              </w:rPr>
            </w:pPr>
            <w:r w:rsidRPr="00BB13D6">
              <w:rPr>
                <w:sz w:val="22"/>
                <w:szCs w:val="22"/>
              </w:rPr>
              <w:t>В,  СВ, ИФ</w:t>
            </w:r>
          </w:p>
        </w:tc>
        <w:tc>
          <w:tcPr>
            <w:tcW w:w="1521" w:type="dxa"/>
          </w:tcPr>
          <w:p w14:paraId="7AD90FFB" w14:textId="77777777" w:rsidR="00BB13D6" w:rsidRPr="00BB13D6" w:rsidRDefault="00BB13D6" w:rsidP="00BB13D6">
            <w:pPr>
              <w:pStyle w:val="a3"/>
              <w:ind w:left="34" w:right="25"/>
              <w:rPr>
                <w:sz w:val="22"/>
                <w:szCs w:val="22"/>
              </w:rPr>
            </w:pPr>
            <w:r w:rsidRPr="00BB13D6">
              <w:rPr>
                <w:sz w:val="22"/>
                <w:szCs w:val="22"/>
              </w:rPr>
              <w:t>Д, Р, В</w:t>
            </w:r>
          </w:p>
        </w:tc>
      </w:tr>
      <w:tr w:rsidR="00BB13D6" w:rsidRPr="00183199" w14:paraId="2850DC29" w14:textId="77777777" w:rsidTr="00BB13D6">
        <w:tc>
          <w:tcPr>
            <w:tcW w:w="1276" w:type="dxa"/>
          </w:tcPr>
          <w:p w14:paraId="62109CF5" w14:textId="77777777" w:rsidR="00BB13D6" w:rsidRPr="00BB13D6" w:rsidRDefault="00BB13D6" w:rsidP="00BB13D6">
            <w:pPr>
              <w:pStyle w:val="a3"/>
              <w:ind w:left="34" w:right="25"/>
              <w:rPr>
                <w:sz w:val="22"/>
                <w:szCs w:val="22"/>
              </w:rPr>
            </w:pPr>
            <w:r w:rsidRPr="00BB13D6">
              <w:rPr>
                <w:sz w:val="22"/>
                <w:szCs w:val="22"/>
              </w:rPr>
              <w:t>Октябрь</w:t>
            </w:r>
          </w:p>
        </w:tc>
        <w:tc>
          <w:tcPr>
            <w:tcW w:w="4570" w:type="dxa"/>
          </w:tcPr>
          <w:p w14:paraId="3262410A" w14:textId="77777777" w:rsidR="00BB13D6" w:rsidRPr="00BB13D6" w:rsidRDefault="00BB13D6" w:rsidP="00BB13D6">
            <w:pPr>
              <w:pStyle w:val="a3"/>
              <w:ind w:left="34" w:right="25"/>
              <w:rPr>
                <w:b/>
                <w:i/>
                <w:sz w:val="22"/>
                <w:szCs w:val="22"/>
              </w:rPr>
            </w:pPr>
            <w:r w:rsidRPr="00BB13D6">
              <w:rPr>
                <w:b/>
                <w:i/>
                <w:sz w:val="22"/>
                <w:szCs w:val="22"/>
              </w:rPr>
              <w:t>01.10 Международный</w:t>
            </w:r>
            <w:r w:rsidRPr="00BB13D6">
              <w:rPr>
                <w:b/>
                <w:i/>
                <w:spacing w:val="57"/>
                <w:sz w:val="22"/>
                <w:szCs w:val="22"/>
              </w:rPr>
              <w:t xml:space="preserve"> </w:t>
            </w:r>
            <w:r w:rsidRPr="00BB13D6">
              <w:rPr>
                <w:b/>
                <w:i/>
                <w:sz w:val="22"/>
                <w:szCs w:val="22"/>
              </w:rPr>
              <w:t>день</w:t>
            </w:r>
            <w:r w:rsidRPr="00BB13D6">
              <w:rPr>
                <w:b/>
                <w:i/>
                <w:spacing w:val="55"/>
                <w:sz w:val="22"/>
                <w:szCs w:val="22"/>
              </w:rPr>
              <w:t xml:space="preserve"> </w:t>
            </w:r>
            <w:r w:rsidRPr="00BB13D6">
              <w:rPr>
                <w:b/>
                <w:i/>
                <w:sz w:val="22"/>
                <w:szCs w:val="22"/>
              </w:rPr>
              <w:t>пожилых</w:t>
            </w:r>
            <w:r w:rsidRPr="00BB13D6">
              <w:rPr>
                <w:b/>
                <w:i/>
                <w:spacing w:val="57"/>
                <w:sz w:val="22"/>
                <w:szCs w:val="22"/>
              </w:rPr>
              <w:t xml:space="preserve"> </w:t>
            </w:r>
            <w:r w:rsidRPr="00BB13D6">
              <w:rPr>
                <w:b/>
                <w:i/>
                <w:sz w:val="22"/>
                <w:szCs w:val="22"/>
              </w:rPr>
              <w:t>людей;</w:t>
            </w:r>
            <w:r w:rsidRPr="00BB13D6">
              <w:rPr>
                <w:b/>
                <w:i/>
                <w:spacing w:val="57"/>
                <w:sz w:val="22"/>
                <w:szCs w:val="22"/>
              </w:rPr>
              <w:t xml:space="preserve"> </w:t>
            </w:r>
            <w:r w:rsidRPr="00BB13D6">
              <w:rPr>
                <w:b/>
                <w:i/>
                <w:sz w:val="22"/>
                <w:szCs w:val="22"/>
              </w:rPr>
              <w:t>Международный</w:t>
            </w:r>
            <w:r w:rsidRPr="00BB13D6">
              <w:rPr>
                <w:b/>
                <w:i/>
                <w:spacing w:val="40"/>
                <w:sz w:val="22"/>
                <w:szCs w:val="22"/>
              </w:rPr>
              <w:t xml:space="preserve"> </w:t>
            </w:r>
            <w:r w:rsidRPr="00BB13D6">
              <w:rPr>
                <w:b/>
                <w:i/>
                <w:sz w:val="22"/>
                <w:szCs w:val="22"/>
              </w:rPr>
              <w:t>день</w:t>
            </w:r>
            <w:r w:rsidRPr="00BB13D6">
              <w:rPr>
                <w:b/>
                <w:i/>
                <w:spacing w:val="-57"/>
                <w:sz w:val="22"/>
                <w:szCs w:val="22"/>
              </w:rPr>
              <w:t xml:space="preserve"> </w:t>
            </w:r>
            <w:r w:rsidRPr="00BB13D6">
              <w:rPr>
                <w:b/>
                <w:i/>
                <w:sz w:val="22"/>
                <w:szCs w:val="22"/>
              </w:rPr>
              <w:t>музыки</w:t>
            </w:r>
          </w:p>
        </w:tc>
        <w:tc>
          <w:tcPr>
            <w:tcW w:w="2234" w:type="dxa"/>
          </w:tcPr>
          <w:p w14:paraId="7E65F4E5" w14:textId="77777777" w:rsidR="00BB13D6" w:rsidRPr="00BB13D6" w:rsidRDefault="00BB13D6" w:rsidP="00BB13D6">
            <w:pPr>
              <w:pStyle w:val="a3"/>
              <w:ind w:left="34" w:right="25"/>
              <w:rPr>
                <w:sz w:val="22"/>
                <w:szCs w:val="22"/>
              </w:rPr>
            </w:pPr>
            <w:r w:rsidRPr="00BB13D6">
              <w:rPr>
                <w:sz w:val="22"/>
                <w:szCs w:val="22"/>
              </w:rPr>
              <w:t xml:space="preserve">Тематич. час </w:t>
            </w:r>
          </w:p>
        </w:tc>
        <w:tc>
          <w:tcPr>
            <w:tcW w:w="1275" w:type="dxa"/>
          </w:tcPr>
          <w:p w14:paraId="2870F459"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105AB741"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334DF94"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E71F5A1"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14E8D232"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42D49531"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706C4826"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0518C15C" w14:textId="77777777" w:rsidR="00BB13D6" w:rsidRPr="00BB13D6" w:rsidRDefault="00BB13D6" w:rsidP="00BB13D6">
            <w:pPr>
              <w:pStyle w:val="a3"/>
              <w:ind w:left="34" w:right="25"/>
              <w:rPr>
                <w:sz w:val="22"/>
                <w:szCs w:val="22"/>
              </w:rPr>
            </w:pPr>
            <w:r w:rsidRPr="00BB13D6">
              <w:rPr>
                <w:sz w:val="22"/>
                <w:szCs w:val="22"/>
              </w:rPr>
              <w:t>В, МР, СВ</w:t>
            </w:r>
          </w:p>
        </w:tc>
        <w:tc>
          <w:tcPr>
            <w:tcW w:w="1521" w:type="dxa"/>
          </w:tcPr>
          <w:p w14:paraId="21BE9B19" w14:textId="77777777" w:rsidR="00BB13D6" w:rsidRPr="00BB13D6" w:rsidRDefault="00BB13D6" w:rsidP="00BB13D6">
            <w:pPr>
              <w:pStyle w:val="a3"/>
              <w:ind w:left="34" w:right="25"/>
              <w:rPr>
                <w:sz w:val="22"/>
                <w:szCs w:val="22"/>
              </w:rPr>
            </w:pPr>
            <w:r w:rsidRPr="00BB13D6">
              <w:rPr>
                <w:sz w:val="22"/>
                <w:szCs w:val="22"/>
              </w:rPr>
              <w:t>Д, Р, В</w:t>
            </w:r>
          </w:p>
        </w:tc>
      </w:tr>
      <w:tr w:rsidR="00BB13D6" w:rsidRPr="00183199" w14:paraId="1548ABF8" w14:textId="77777777" w:rsidTr="00BB13D6">
        <w:tc>
          <w:tcPr>
            <w:tcW w:w="1276" w:type="dxa"/>
          </w:tcPr>
          <w:p w14:paraId="411ACEB6" w14:textId="77777777" w:rsidR="00BB13D6" w:rsidRPr="00BB13D6" w:rsidRDefault="00BB13D6" w:rsidP="00BB13D6">
            <w:pPr>
              <w:pStyle w:val="a3"/>
              <w:ind w:left="34" w:right="25"/>
              <w:rPr>
                <w:sz w:val="22"/>
                <w:szCs w:val="22"/>
              </w:rPr>
            </w:pPr>
          </w:p>
        </w:tc>
        <w:tc>
          <w:tcPr>
            <w:tcW w:w="4570" w:type="dxa"/>
          </w:tcPr>
          <w:p w14:paraId="3C78F056" w14:textId="77777777" w:rsidR="00BB13D6" w:rsidRPr="00BB13D6" w:rsidRDefault="00BB13D6" w:rsidP="00BB13D6">
            <w:pPr>
              <w:pStyle w:val="a3"/>
              <w:ind w:left="34" w:right="25"/>
              <w:rPr>
                <w:b/>
                <w:i/>
                <w:sz w:val="22"/>
                <w:szCs w:val="22"/>
              </w:rPr>
            </w:pPr>
            <w:r w:rsidRPr="00BB13D6">
              <w:rPr>
                <w:b/>
                <w:i/>
                <w:sz w:val="22"/>
                <w:szCs w:val="22"/>
              </w:rPr>
              <w:t>04.10 День защиты животных</w:t>
            </w:r>
          </w:p>
        </w:tc>
        <w:tc>
          <w:tcPr>
            <w:tcW w:w="2234" w:type="dxa"/>
          </w:tcPr>
          <w:p w14:paraId="06A8F361" w14:textId="77777777" w:rsidR="00BB13D6" w:rsidRPr="00BB13D6" w:rsidRDefault="00BB13D6" w:rsidP="00BB13D6">
            <w:pPr>
              <w:pStyle w:val="a3"/>
              <w:ind w:left="34" w:right="25"/>
              <w:rPr>
                <w:sz w:val="22"/>
                <w:szCs w:val="22"/>
              </w:rPr>
            </w:pPr>
            <w:r w:rsidRPr="00BB13D6">
              <w:rPr>
                <w:sz w:val="22"/>
                <w:szCs w:val="22"/>
              </w:rPr>
              <w:t xml:space="preserve">Тематич. час </w:t>
            </w:r>
          </w:p>
        </w:tc>
        <w:tc>
          <w:tcPr>
            <w:tcW w:w="1275" w:type="dxa"/>
          </w:tcPr>
          <w:p w14:paraId="1A8D8571"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4244F22E"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A0B960A"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987FAD6"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50AED196"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DAB4C45"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F99D8AC"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1C19FDA7"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2C24A7DE" w14:textId="77777777" w:rsidR="00BB13D6" w:rsidRPr="00BB13D6" w:rsidRDefault="00BB13D6" w:rsidP="00BB13D6">
            <w:pPr>
              <w:pStyle w:val="a3"/>
              <w:ind w:left="34" w:right="25"/>
              <w:rPr>
                <w:sz w:val="22"/>
                <w:szCs w:val="22"/>
              </w:rPr>
            </w:pPr>
            <w:r w:rsidRPr="00BB13D6">
              <w:rPr>
                <w:sz w:val="22"/>
                <w:szCs w:val="22"/>
              </w:rPr>
              <w:t>Д, Р, В</w:t>
            </w:r>
          </w:p>
        </w:tc>
      </w:tr>
      <w:tr w:rsidR="00BB13D6" w:rsidRPr="00183199" w14:paraId="6943C829" w14:textId="77777777" w:rsidTr="00BB13D6">
        <w:tc>
          <w:tcPr>
            <w:tcW w:w="1276" w:type="dxa"/>
          </w:tcPr>
          <w:p w14:paraId="1FFA050A" w14:textId="77777777" w:rsidR="00BB13D6" w:rsidRPr="00BB13D6" w:rsidRDefault="00BB13D6" w:rsidP="00BB13D6">
            <w:pPr>
              <w:pStyle w:val="a3"/>
              <w:ind w:left="34" w:right="25"/>
              <w:rPr>
                <w:sz w:val="22"/>
                <w:szCs w:val="22"/>
              </w:rPr>
            </w:pPr>
          </w:p>
        </w:tc>
        <w:tc>
          <w:tcPr>
            <w:tcW w:w="4570" w:type="dxa"/>
          </w:tcPr>
          <w:p w14:paraId="55A01019" w14:textId="77777777" w:rsidR="00BB13D6" w:rsidRPr="00BB13D6" w:rsidRDefault="00BB13D6" w:rsidP="00BB13D6">
            <w:pPr>
              <w:pStyle w:val="a3"/>
              <w:ind w:left="34" w:right="25"/>
              <w:rPr>
                <w:b/>
                <w:i/>
                <w:sz w:val="22"/>
                <w:szCs w:val="22"/>
              </w:rPr>
            </w:pPr>
            <w:r w:rsidRPr="00BB13D6">
              <w:rPr>
                <w:b/>
                <w:i/>
                <w:sz w:val="22"/>
                <w:szCs w:val="22"/>
              </w:rPr>
              <w:t>05.10 День</w:t>
            </w:r>
            <w:r w:rsidRPr="00BB13D6">
              <w:rPr>
                <w:b/>
                <w:i/>
                <w:spacing w:val="2"/>
                <w:sz w:val="22"/>
                <w:szCs w:val="22"/>
              </w:rPr>
              <w:t xml:space="preserve"> </w:t>
            </w:r>
            <w:r w:rsidRPr="00BB13D6">
              <w:rPr>
                <w:b/>
                <w:i/>
                <w:sz w:val="22"/>
                <w:szCs w:val="22"/>
              </w:rPr>
              <w:t>учителя</w:t>
            </w:r>
          </w:p>
        </w:tc>
        <w:tc>
          <w:tcPr>
            <w:tcW w:w="2234" w:type="dxa"/>
          </w:tcPr>
          <w:p w14:paraId="78966326" w14:textId="77777777" w:rsidR="00BB13D6" w:rsidRPr="00BB13D6" w:rsidRDefault="00BB13D6" w:rsidP="00BB13D6">
            <w:pPr>
              <w:pStyle w:val="a3"/>
              <w:ind w:left="34" w:right="25"/>
              <w:rPr>
                <w:sz w:val="22"/>
                <w:szCs w:val="22"/>
              </w:rPr>
            </w:pPr>
            <w:r w:rsidRPr="00BB13D6">
              <w:rPr>
                <w:sz w:val="22"/>
                <w:szCs w:val="22"/>
              </w:rPr>
              <w:t>Тематич. час</w:t>
            </w:r>
          </w:p>
        </w:tc>
        <w:tc>
          <w:tcPr>
            <w:tcW w:w="1275" w:type="dxa"/>
          </w:tcPr>
          <w:p w14:paraId="3C66A15D"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484950AA" w14:textId="77777777" w:rsidR="00BB13D6" w:rsidRPr="00BB13D6" w:rsidRDefault="00BB13D6" w:rsidP="00BB13D6">
            <w:pPr>
              <w:pStyle w:val="a3"/>
              <w:ind w:left="34" w:right="25"/>
              <w:rPr>
                <w:sz w:val="22"/>
                <w:szCs w:val="22"/>
              </w:rPr>
            </w:pPr>
          </w:p>
        </w:tc>
        <w:tc>
          <w:tcPr>
            <w:tcW w:w="567" w:type="dxa"/>
          </w:tcPr>
          <w:p w14:paraId="3FA86878" w14:textId="77777777" w:rsidR="00BB13D6" w:rsidRPr="00BB13D6" w:rsidRDefault="00BB13D6" w:rsidP="00BB13D6">
            <w:pPr>
              <w:pStyle w:val="a3"/>
              <w:ind w:left="34" w:right="25"/>
              <w:rPr>
                <w:sz w:val="22"/>
                <w:szCs w:val="22"/>
              </w:rPr>
            </w:pPr>
          </w:p>
        </w:tc>
        <w:tc>
          <w:tcPr>
            <w:tcW w:w="567" w:type="dxa"/>
          </w:tcPr>
          <w:p w14:paraId="3ABC8DD9" w14:textId="77777777" w:rsidR="00BB13D6" w:rsidRPr="00BB13D6" w:rsidRDefault="00BB13D6" w:rsidP="00BB13D6">
            <w:pPr>
              <w:pStyle w:val="a3"/>
              <w:ind w:left="34" w:right="25"/>
              <w:rPr>
                <w:sz w:val="22"/>
                <w:szCs w:val="22"/>
              </w:rPr>
            </w:pPr>
          </w:p>
        </w:tc>
        <w:tc>
          <w:tcPr>
            <w:tcW w:w="589" w:type="dxa"/>
          </w:tcPr>
          <w:p w14:paraId="6E9A97E5" w14:textId="77777777" w:rsidR="00BB13D6" w:rsidRPr="00BB13D6" w:rsidRDefault="00BB13D6" w:rsidP="00BB13D6">
            <w:pPr>
              <w:pStyle w:val="a3"/>
              <w:ind w:left="34" w:right="25"/>
              <w:rPr>
                <w:sz w:val="22"/>
                <w:szCs w:val="22"/>
              </w:rPr>
            </w:pPr>
          </w:p>
        </w:tc>
        <w:tc>
          <w:tcPr>
            <w:tcW w:w="567" w:type="dxa"/>
          </w:tcPr>
          <w:p w14:paraId="3BC212C5" w14:textId="77777777" w:rsidR="00BB13D6" w:rsidRPr="00BB13D6" w:rsidRDefault="00BB13D6" w:rsidP="00BB13D6">
            <w:pPr>
              <w:pStyle w:val="a3"/>
              <w:ind w:left="34" w:right="25"/>
              <w:rPr>
                <w:sz w:val="22"/>
                <w:szCs w:val="22"/>
              </w:rPr>
            </w:pPr>
          </w:p>
        </w:tc>
        <w:tc>
          <w:tcPr>
            <w:tcW w:w="567" w:type="dxa"/>
          </w:tcPr>
          <w:p w14:paraId="1F56DCAC"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625C6270" w14:textId="77777777" w:rsidR="00BB13D6" w:rsidRPr="00BB13D6" w:rsidRDefault="00BB13D6" w:rsidP="00BB13D6">
            <w:pPr>
              <w:pStyle w:val="a3"/>
              <w:ind w:left="34" w:right="25"/>
              <w:rPr>
                <w:sz w:val="22"/>
                <w:szCs w:val="22"/>
              </w:rPr>
            </w:pPr>
            <w:r w:rsidRPr="00BB13D6">
              <w:rPr>
                <w:sz w:val="22"/>
                <w:szCs w:val="22"/>
              </w:rPr>
              <w:t xml:space="preserve">В, МР, </w:t>
            </w:r>
          </w:p>
        </w:tc>
        <w:tc>
          <w:tcPr>
            <w:tcW w:w="1521" w:type="dxa"/>
          </w:tcPr>
          <w:p w14:paraId="0D39461F"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679EE2BB" w14:textId="77777777" w:rsidTr="00BB13D6">
        <w:tc>
          <w:tcPr>
            <w:tcW w:w="1276" w:type="dxa"/>
          </w:tcPr>
          <w:p w14:paraId="6862AFDF" w14:textId="77777777" w:rsidR="00BB13D6" w:rsidRPr="00BB13D6" w:rsidRDefault="00BB13D6" w:rsidP="00BB13D6">
            <w:pPr>
              <w:pStyle w:val="a3"/>
              <w:ind w:left="34" w:right="25"/>
              <w:rPr>
                <w:sz w:val="22"/>
                <w:szCs w:val="22"/>
              </w:rPr>
            </w:pPr>
          </w:p>
        </w:tc>
        <w:tc>
          <w:tcPr>
            <w:tcW w:w="4570" w:type="dxa"/>
          </w:tcPr>
          <w:p w14:paraId="2D01FC31" w14:textId="77777777" w:rsidR="00BB13D6" w:rsidRPr="00BB13D6" w:rsidRDefault="00BB13D6" w:rsidP="00BB13D6">
            <w:pPr>
              <w:pStyle w:val="a3"/>
              <w:ind w:left="34"/>
              <w:rPr>
                <w:b/>
                <w:i/>
                <w:sz w:val="22"/>
                <w:szCs w:val="22"/>
              </w:rPr>
            </w:pPr>
            <w:r w:rsidRPr="00BB13D6">
              <w:rPr>
                <w:b/>
                <w:i/>
                <w:sz w:val="22"/>
                <w:szCs w:val="22"/>
              </w:rPr>
              <w:t>Третье</w:t>
            </w:r>
            <w:r w:rsidRPr="00BB13D6">
              <w:rPr>
                <w:b/>
                <w:i/>
                <w:spacing w:val="-4"/>
                <w:sz w:val="22"/>
                <w:szCs w:val="22"/>
              </w:rPr>
              <w:t xml:space="preserve"> </w:t>
            </w:r>
            <w:r w:rsidRPr="00BB13D6">
              <w:rPr>
                <w:b/>
                <w:i/>
                <w:sz w:val="22"/>
                <w:szCs w:val="22"/>
              </w:rPr>
              <w:t>воскресенье</w:t>
            </w:r>
            <w:r w:rsidRPr="00BB13D6">
              <w:rPr>
                <w:b/>
                <w:i/>
                <w:spacing w:val="-4"/>
                <w:sz w:val="22"/>
                <w:szCs w:val="22"/>
              </w:rPr>
              <w:t xml:space="preserve"> </w:t>
            </w:r>
            <w:r w:rsidRPr="00BB13D6">
              <w:rPr>
                <w:b/>
                <w:i/>
                <w:sz w:val="22"/>
                <w:szCs w:val="22"/>
              </w:rPr>
              <w:t>октября:</w:t>
            </w:r>
            <w:r w:rsidRPr="00BB13D6">
              <w:rPr>
                <w:b/>
                <w:i/>
                <w:spacing w:val="-2"/>
                <w:sz w:val="22"/>
                <w:szCs w:val="22"/>
              </w:rPr>
              <w:t xml:space="preserve"> </w:t>
            </w:r>
            <w:r w:rsidRPr="00BB13D6">
              <w:rPr>
                <w:b/>
                <w:i/>
                <w:sz w:val="22"/>
                <w:szCs w:val="22"/>
              </w:rPr>
              <w:t>День</w:t>
            </w:r>
            <w:r w:rsidRPr="00BB13D6">
              <w:rPr>
                <w:b/>
                <w:i/>
                <w:spacing w:val="-3"/>
                <w:sz w:val="22"/>
                <w:szCs w:val="22"/>
              </w:rPr>
              <w:t xml:space="preserve"> </w:t>
            </w:r>
            <w:r w:rsidRPr="00BB13D6">
              <w:rPr>
                <w:b/>
                <w:i/>
                <w:sz w:val="22"/>
                <w:szCs w:val="22"/>
              </w:rPr>
              <w:t>отца</w:t>
            </w:r>
            <w:r w:rsidRPr="00BB13D6">
              <w:rPr>
                <w:b/>
                <w:i/>
                <w:spacing w:val="-3"/>
                <w:sz w:val="22"/>
                <w:szCs w:val="22"/>
              </w:rPr>
              <w:t xml:space="preserve"> </w:t>
            </w:r>
            <w:r w:rsidRPr="00BB13D6">
              <w:rPr>
                <w:b/>
                <w:i/>
                <w:sz w:val="22"/>
                <w:szCs w:val="22"/>
              </w:rPr>
              <w:t>в</w:t>
            </w:r>
            <w:r w:rsidRPr="00BB13D6">
              <w:rPr>
                <w:b/>
                <w:i/>
                <w:spacing w:val="-4"/>
                <w:sz w:val="22"/>
                <w:szCs w:val="22"/>
              </w:rPr>
              <w:t xml:space="preserve"> </w:t>
            </w:r>
            <w:r w:rsidRPr="00BB13D6">
              <w:rPr>
                <w:b/>
                <w:i/>
                <w:sz w:val="22"/>
                <w:szCs w:val="22"/>
              </w:rPr>
              <w:t>России.</w:t>
            </w:r>
          </w:p>
        </w:tc>
        <w:tc>
          <w:tcPr>
            <w:tcW w:w="2234" w:type="dxa"/>
          </w:tcPr>
          <w:p w14:paraId="4034B925" w14:textId="77777777" w:rsidR="00BB13D6" w:rsidRPr="00BB13D6" w:rsidRDefault="00BB13D6" w:rsidP="00BB13D6">
            <w:pPr>
              <w:pStyle w:val="a3"/>
              <w:ind w:left="34" w:right="25"/>
              <w:rPr>
                <w:sz w:val="22"/>
                <w:szCs w:val="22"/>
              </w:rPr>
            </w:pPr>
            <w:r w:rsidRPr="00BB13D6">
              <w:rPr>
                <w:sz w:val="22"/>
                <w:szCs w:val="22"/>
              </w:rPr>
              <w:t xml:space="preserve">Тематич. час </w:t>
            </w:r>
          </w:p>
        </w:tc>
        <w:tc>
          <w:tcPr>
            <w:tcW w:w="1275" w:type="dxa"/>
          </w:tcPr>
          <w:p w14:paraId="41AF9602"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081AB534"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3A643A4"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C7DA374"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1AF44773"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865C3FF"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31CD079"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63768CB1" w14:textId="77777777" w:rsidR="00BB13D6" w:rsidRPr="00BB13D6" w:rsidRDefault="00BB13D6" w:rsidP="00BB13D6">
            <w:pPr>
              <w:pStyle w:val="a3"/>
              <w:ind w:left="34" w:right="25"/>
              <w:rPr>
                <w:sz w:val="22"/>
                <w:szCs w:val="22"/>
              </w:rPr>
            </w:pPr>
            <w:r w:rsidRPr="00BB13D6">
              <w:rPr>
                <w:sz w:val="22"/>
                <w:szCs w:val="22"/>
              </w:rPr>
              <w:t>В, МР, ИФ, СВ</w:t>
            </w:r>
          </w:p>
        </w:tc>
        <w:tc>
          <w:tcPr>
            <w:tcW w:w="1521" w:type="dxa"/>
          </w:tcPr>
          <w:p w14:paraId="5600613A" w14:textId="77777777" w:rsidR="00BB13D6" w:rsidRPr="00BB13D6" w:rsidRDefault="00BB13D6" w:rsidP="00BB13D6">
            <w:pPr>
              <w:pStyle w:val="a3"/>
              <w:ind w:left="34" w:right="25"/>
              <w:rPr>
                <w:sz w:val="22"/>
                <w:szCs w:val="22"/>
              </w:rPr>
            </w:pPr>
            <w:r w:rsidRPr="00BB13D6">
              <w:rPr>
                <w:sz w:val="22"/>
                <w:szCs w:val="22"/>
              </w:rPr>
              <w:t>Д, Р, В</w:t>
            </w:r>
          </w:p>
        </w:tc>
      </w:tr>
      <w:tr w:rsidR="00BB13D6" w:rsidRPr="00183199" w14:paraId="6A1D534C" w14:textId="77777777" w:rsidTr="00BB13D6">
        <w:tc>
          <w:tcPr>
            <w:tcW w:w="1276" w:type="dxa"/>
          </w:tcPr>
          <w:p w14:paraId="556D1904" w14:textId="77777777" w:rsidR="00BB13D6" w:rsidRPr="00BB13D6" w:rsidRDefault="00BB13D6" w:rsidP="00BB13D6">
            <w:pPr>
              <w:pStyle w:val="a3"/>
              <w:ind w:left="34" w:right="25"/>
              <w:rPr>
                <w:sz w:val="22"/>
                <w:szCs w:val="22"/>
              </w:rPr>
            </w:pPr>
          </w:p>
        </w:tc>
        <w:tc>
          <w:tcPr>
            <w:tcW w:w="4570" w:type="dxa"/>
          </w:tcPr>
          <w:p w14:paraId="55659CAC" w14:textId="77777777" w:rsidR="00BB13D6" w:rsidRPr="00BB13D6" w:rsidRDefault="00BB13D6" w:rsidP="00BB13D6">
            <w:pPr>
              <w:pStyle w:val="a3"/>
              <w:ind w:left="34" w:right="25"/>
              <w:rPr>
                <w:sz w:val="22"/>
                <w:szCs w:val="22"/>
              </w:rPr>
            </w:pPr>
            <w:r w:rsidRPr="00BB13D6">
              <w:rPr>
                <w:sz w:val="22"/>
                <w:szCs w:val="22"/>
              </w:rPr>
              <w:t>Здравствуй, Осень золотая!</w:t>
            </w:r>
          </w:p>
        </w:tc>
        <w:tc>
          <w:tcPr>
            <w:tcW w:w="2234" w:type="dxa"/>
          </w:tcPr>
          <w:p w14:paraId="363853BE" w14:textId="77777777" w:rsidR="00BB13D6" w:rsidRPr="00BB13D6" w:rsidRDefault="00BB13D6" w:rsidP="00BB13D6">
            <w:pPr>
              <w:pStyle w:val="a3"/>
              <w:ind w:left="34" w:right="25"/>
              <w:rPr>
                <w:sz w:val="22"/>
                <w:szCs w:val="22"/>
              </w:rPr>
            </w:pPr>
            <w:r w:rsidRPr="00BB13D6">
              <w:rPr>
                <w:sz w:val="22"/>
                <w:szCs w:val="22"/>
              </w:rPr>
              <w:t xml:space="preserve">Развлечение </w:t>
            </w:r>
          </w:p>
        </w:tc>
        <w:tc>
          <w:tcPr>
            <w:tcW w:w="1275" w:type="dxa"/>
          </w:tcPr>
          <w:p w14:paraId="29F17106"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2E89B438" w14:textId="77777777" w:rsidR="00BB13D6" w:rsidRPr="00BB13D6" w:rsidRDefault="00BB13D6" w:rsidP="00BB13D6">
            <w:pPr>
              <w:pStyle w:val="a3"/>
              <w:ind w:left="34" w:right="25"/>
              <w:rPr>
                <w:sz w:val="22"/>
                <w:szCs w:val="22"/>
              </w:rPr>
            </w:pPr>
          </w:p>
        </w:tc>
        <w:tc>
          <w:tcPr>
            <w:tcW w:w="567" w:type="dxa"/>
          </w:tcPr>
          <w:p w14:paraId="73D3954B"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7134CFE"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5A7D71BB"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980FB63"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438C063"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10394B04" w14:textId="77777777" w:rsidR="00BB13D6" w:rsidRPr="00BB13D6" w:rsidRDefault="00BB13D6" w:rsidP="00BB13D6">
            <w:pPr>
              <w:pStyle w:val="a3"/>
              <w:ind w:left="34" w:right="25"/>
              <w:rPr>
                <w:sz w:val="22"/>
                <w:szCs w:val="22"/>
              </w:rPr>
            </w:pPr>
            <w:r w:rsidRPr="00BB13D6">
              <w:rPr>
                <w:sz w:val="22"/>
                <w:szCs w:val="22"/>
              </w:rPr>
              <w:t>МР, СВ</w:t>
            </w:r>
          </w:p>
        </w:tc>
        <w:tc>
          <w:tcPr>
            <w:tcW w:w="1521" w:type="dxa"/>
          </w:tcPr>
          <w:p w14:paraId="00FFA303" w14:textId="77777777" w:rsidR="00BB13D6" w:rsidRPr="00BB13D6" w:rsidRDefault="00BB13D6" w:rsidP="00BB13D6">
            <w:pPr>
              <w:pStyle w:val="a3"/>
              <w:ind w:left="34" w:right="25"/>
              <w:rPr>
                <w:sz w:val="22"/>
                <w:szCs w:val="22"/>
              </w:rPr>
            </w:pPr>
            <w:r w:rsidRPr="00BB13D6">
              <w:rPr>
                <w:sz w:val="22"/>
                <w:szCs w:val="22"/>
              </w:rPr>
              <w:t xml:space="preserve">Д,Р </w:t>
            </w:r>
          </w:p>
        </w:tc>
      </w:tr>
      <w:tr w:rsidR="00BB13D6" w:rsidRPr="00183199" w14:paraId="2BA702EA" w14:textId="77777777" w:rsidTr="00BB13D6">
        <w:tc>
          <w:tcPr>
            <w:tcW w:w="1276" w:type="dxa"/>
          </w:tcPr>
          <w:p w14:paraId="02118712" w14:textId="77777777" w:rsidR="00BB13D6" w:rsidRPr="00BB13D6" w:rsidRDefault="00BB13D6" w:rsidP="00BB13D6">
            <w:pPr>
              <w:pStyle w:val="a3"/>
              <w:ind w:left="34" w:right="25"/>
              <w:rPr>
                <w:sz w:val="22"/>
                <w:szCs w:val="22"/>
              </w:rPr>
            </w:pPr>
          </w:p>
        </w:tc>
        <w:tc>
          <w:tcPr>
            <w:tcW w:w="4570" w:type="dxa"/>
          </w:tcPr>
          <w:p w14:paraId="75777129" w14:textId="77777777" w:rsidR="00BB13D6" w:rsidRPr="00BB13D6" w:rsidRDefault="00BB13D6" w:rsidP="00BB13D6">
            <w:pPr>
              <w:pStyle w:val="a3"/>
              <w:ind w:left="34" w:right="25"/>
              <w:rPr>
                <w:sz w:val="22"/>
                <w:szCs w:val="22"/>
              </w:rPr>
            </w:pPr>
            <w:r w:rsidRPr="00BB13D6">
              <w:rPr>
                <w:sz w:val="22"/>
                <w:szCs w:val="22"/>
              </w:rPr>
              <w:t xml:space="preserve">Осень в городе </w:t>
            </w:r>
          </w:p>
        </w:tc>
        <w:tc>
          <w:tcPr>
            <w:tcW w:w="2234" w:type="dxa"/>
          </w:tcPr>
          <w:p w14:paraId="023D37DF" w14:textId="77777777" w:rsidR="00BB13D6" w:rsidRPr="00BB13D6" w:rsidRDefault="00BB13D6" w:rsidP="00BB13D6">
            <w:pPr>
              <w:pStyle w:val="a3"/>
              <w:ind w:left="34" w:right="25"/>
              <w:rPr>
                <w:sz w:val="22"/>
                <w:szCs w:val="22"/>
              </w:rPr>
            </w:pPr>
            <w:r w:rsidRPr="00BB13D6">
              <w:rPr>
                <w:sz w:val="22"/>
                <w:szCs w:val="22"/>
              </w:rPr>
              <w:t>Выставка (фото)</w:t>
            </w:r>
          </w:p>
        </w:tc>
        <w:tc>
          <w:tcPr>
            <w:tcW w:w="1275" w:type="dxa"/>
          </w:tcPr>
          <w:p w14:paraId="019527E1"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52278941"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1C95B06"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4B5C8CD"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3CE52F39" w14:textId="77777777" w:rsidR="00BB13D6" w:rsidRPr="00BB13D6" w:rsidRDefault="00BB13D6" w:rsidP="00BB13D6">
            <w:pPr>
              <w:pStyle w:val="a3"/>
              <w:ind w:left="34" w:right="25"/>
              <w:rPr>
                <w:sz w:val="22"/>
                <w:szCs w:val="22"/>
              </w:rPr>
            </w:pPr>
          </w:p>
        </w:tc>
        <w:tc>
          <w:tcPr>
            <w:tcW w:w="567" w:type="dxa"/>
          </w:tcPr>
          <w:p w14:paraId="3F5173E0" w14:textId="77777777" w:rsidR="00BB13D6" w:rsidRPr="00BB13D6" w:rsidRDefault="00BB13D6" w:rsidP="00BB13D6">
            <w:pPr>
              <w:pStyle w:val="a3"/>
              <w:ind w:left="34" w:right="25"/>
              <w:rPr>
                <w:sz w:val="22"/>
                <w:szCs w:val="22"/>
              </w:rPr>
            </w:pPr>
          </w:p>
        </w:tc>
        <w:tc>
          <w:tcPr>
            <w:tcW w:w="567" w:type="dxa"/>
          </w:tcPr>
          <w:p w14:paraId="32D72DDF" w14:textId="77777777" w:rsidR="00BB13D6" w:rsidRPr="00BB13D6" w:rsidRDefault="00BB13D6" w:rsidP="00BB13D6">
            <w:pPr>
              <w:pStyle w:val="a3"/>
              <w:ind w:left="34" w:right="25"/>
              <w:rPr>
                <w:sz w:val="22"/>
                <w:szCs w:val="22"/>
              </w:rPr>
            </w:pPr>
          </w:p>
        </w:tc>
        <w:tc>
          <w:tcPr>
            <w:tcW w:w="1456" w:type="dxa"/>
          </w:tcPr>
          <w:p w14:paraId="04078128"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2EF29766" w14:textId="77777777" w:rsidR="00BB13D6" w:rsidRPr="00BB13D6" w:rsidRDefault="00BB13D6" w:rsidP="00BB13D6">
            <w:pPr>
              <w:pStyle w:val="a3"/>
              <w:ind w:left="34" w:right="25"/>
              <w:rPr>
                <w:sz w:val="22"/>
                <w:szCs w:val="22"/>
              </w:rPr>
            </w:pPr>
            <w:r w:rsidRPr="00BB13D6">
              <w:rPr>
                <w:sz w:val="22"/>
                <w:szCs w:val="22"/>
              </w:rPr>
              <w:t>Д,Р</w:t>
            </w:r>
          </w:p>
        </w:tc>
      </w:tr>
      <w:tr w:rsidR="00BB13D6" w:rsidRPr="00183199" w14:paraId="255446DD" w14:textId="77777777" w:rsidTr="00BB13D6">
        <w:tc>
          <w:tcPr>
            <w:tcW w:w="1276" w:type="dxa"/>
          </w:tcPr>
          <w:p w14:paraId="4127A333" w14:textId="77777777" w:rsidR="00BB13D6" w:rsidRPr="00BB13D6" w:rsidRDefault="00BB13D6" w:rsidP="00BB13D6">
            <w:pPr>
              <w:pStyle w:val="a3"/>
              <w:ind w:left="34" w:right="25"/>
              <w:rPr>
                <w:sz w:val="22"/>
                <w:szCs w:val="22"/>
              </w:rPr>
            </w:pPr>
          </w:p>
        </w:tc>
        <w:tc>
          <w:tcPr>
            <w:tcW w:w="4570" w:type="dxa"/>
          </w:tcPr>
          <w:p w14:paraId="28ACAD5A" w14:textId="77777777" w:rsidR="00BB13D6" w:rsidRPr="00BB13D6" w:rsidRDefault="00BB13D6" w:rsidP="00BB13D6">
            <w:pPr>
              <w:pStyle w:val="a3"/>
              <w:ind w:left="34" w:right="25"/>
              <w:rPr>
                <w:sz w:val="22"/>
                <w:szCs w:val="22"/>
              </w:rPr>
            </w:pPr>
            <w:r w:rsidRPr="00BB13D6">
              <w:rPr>
                <w:sz w:val="22"/>
                <w:szCs w:val="22"/>
              </w:rPr>
              <w:t>Осенние чудеса</w:t>
            </w:r>
          </w:p>
        </w:tc>
        <w:tc>
          <w:tcPr>
            <w:tcW w:w="2234" w:type="dxa"/>
          </w:tcPr>
          <w:p w14:paraId="038316AA" w14:textId="77777777" w:rsidR="00BB13D6" w:rsidRPr="00BB13D6" w:rsidRDefault="00BB13D6" w:rsidP="00BB13D6">
            <w:pPr>
              <w:pStyle w:val="a3"/>
              <w:ind w:left="34" w:right="25"/>
              <w:rPr>
                <w:sz w:val="22"/>
                <w:szCs w:val="22"/>
              </w:rPr>
            </w:pPr>
            <w:r w:rsidRPr="00BB13D6">
              <w:rPr>
                <w:sz w:val="22"/>
                <w:szCs w:val="22"/>
              </w:rPr>
              <w:t>поделки</w:t>
            </w:r>
          </w:p>
        </w:tc>
        <w:tc>
          <w:tcPr>
            <w:tcW w:w="1275" w:type="dxa"/>
          </w:tcPr>
          <w:p w14:paraId="57091760"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12D2B0BE" w14:textId="77777777" w:rsidR="00BB13D6" w:rsidRPr="00BB13D6" w:rsidRDefault="00BB13D6" w:rsidP="00BB13D6">
            <w:pPr>
              <w:pStyle w:val="a3"/>
              <w:ind w:left="34" w:right="25"/>
              <w:rPr>
                <w:sz w:val="22"/>
                <w:szCs w:val="22"/>
              </w:rPr>
            </w:pPr>
          </w:p>
        </w:tc>
        <w:tc>
          <w:tcPr>
            <w:tcW w:w="567" w:type="dxa"/>
          </w:tcPr>
          <w:p w14:paraId="37D32DF5"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B96EE0A"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2836CDE6"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985C958"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7C8A182C"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58CE3CB4"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7AFBB4CE" w14:textId="77777777" w:rsidR="00BB13D6" w:rsidRPr="00BB13D6" w:rsidRDefault="00BB13D6" w:rsidP="00BB13D6">
            <w:pPr>
              <w:pStyle w:val="a3"/>
              <w:ind w:left="34" w:right="25"/>
              <w:rPr>
                <w:sz w:val="22"/>
                <w:szCs w:val="22"/>
              </w:rPr>
            </w:pPr>
            <w:r w:rsidRPr="00BB13D6">
              <w:rPr>
                <w:sz w:val="22"/>
                <w:szCs w:val="22"/>
              </w:rPr>
              <w:t>Д,Р</w:t>
            </w:r>
          </w:p>
        </w:tc>
      </w:tr>
      <w:tr w:rsidR="00BB13D6" w:rsidRPr="00183199" w14:paraId="6C2D891D" w14:textId="77777777" w:rsidTr="00BB13D6">
        <w:tc>
          <w:tcPr>
            <w:tcW w:w="1276" w:type="dxa"/>
          </w:tcPr>
          <w:p w14:paraId="2D2F41DC" w14:textId="77777777" w:rsidR="00BB13D6" w:rsidRPr="00BB13D6" w:rsidRDefault="00BB13D6" w:rsidP="00BB13D6">
            <w:pPr>
              <w:pStyle w:val="a3"/>
              <w:ind w:left="34" w:right="25"/>
              <w:rPr>
                <w:sz w:val="22"/>
                <w:szCs w:val="22"/>
              </w:rPr>
            </w:pPr>
          </w:p>
        </w:tc>
        <w:tc>
          <w:tcPr>
            <w:tcW w:w="4570" w:type="dxa"/>
          </w:tcPr>
          <w:p w14:paraId="08FE69E5" w14:textId="77777777" w:rsidR="00BB13D6" w:rsidRPr="00BB13D6" w:rsidRDefault="00BB13D6" w:rsidP="00BB13D6">
            <w:pPr>
              <w:pStyle w:val="a3"/>
              <w:ind w:left="34" w:right="25"/>
              <w:rPr>
                <w:sz w:val="22"/>
                <w:szCs w:val="22"/>
              </w:rPr>
            </w:pPr>
            <w:r w:rsidRPr="00BB13D6">
              <w:rPr>
                <w:sz w:val="22"/>
                <w:szCs w:val="22"/>
              </w:rPr>
              <w:t xml:space="preserve">5,6.10 День ходьбы </w:t>
            </w:r>
          </w:p>
        </w:tc>
        <w:tc>
          <w:tcPr>
            <w:tcW w:w="2234" w:type="dxa"/>
          </w:tcPr>
          <w:p w14:paraId="233128EC" w14:textId="77777777" w:rsidR="00BB13D6" w:rsidRPr="00BB13D6" w:rsidRDefault="00BB13D6" w:rsidP="00BB13D6">
            <w:pPr>
              <w:pStyle w:val="a3"/>
              <w:ind w:left="34" w:right="25"/>
              <w:rPr>
                <w:sz w:val="22"/>
                <w:szCs w:val="22"/>
              </w:rPr>
            </w:pPr>
            <w:r w:rsidRPr="00BB13D6">
              <w:rPr>
                <w:sz w:val="22"/>
                <w:szCs w:val="22"/>
              </w:rPr>
              <w:t>акция</w:t>
            </w:r>
          </w:p>
        </w:tc>
        <w:tc>
          <w:tcPr>
            <w:tcW w:w="1275" w:type="dxa"/>
          </w:tcPr>
          <w:p w14:paraId="2FFB9816" w14:textId="77777777" w:rsidR="00BB13D6" w:rsidRPr="00BB13D6" w:rsidRDefault="00BB13D6" w:rsidP="00BB13D6">
            <w:pPr>
              <w:pStyle w:val="a3"/>
              <w:ind w:left="34" w:right="25"/>
              <w:rPr>
                <w:sz w:val="22"/>
                <w:szCs w:val="22"/>
              </w:rPr>
            </w:pPr>
            <w:r w:rsidRPr="00BB13D6">
              <w:rPr>
                <w:sz w:val="22"/>
                <w:szCs w:val="22"/>
              </w:rPr>
              <w:t xml:space="preserve">Всеросс </w:t>
            </w:r>
          </w:p>
        </w:tc>
        <w:tc>
          <w:tcPr>
            <w:tcW w:w="589" w:type="dxa"/>
          </w:tcPr>
          <w:p w14:paraId="6206603A" w14:textId="77777777" w:rsidR="00BB13D6" w:rsidRPr="00BB13D6" w:rsidRDefault="00BB13D6" w:rsidP="00BB13D6">
            <w:pPr>
              <w:pStyle w:val="a3"/>
              <w:ind w:left="34" w:right="25"/>
              <w:rPr>
                <w:sz w:val="22"/>
                <w:szCs w:val="22"/>
              </w:rPr>
            </w:pPr>
          </w:p>
        </w:tc>
        <w:tc>
          <w:tcPr>
            <w:tcW w:w="567" w:type="dxa"/>
          </w:tcPr>
          <w:p w14:paraId="29A681EA" w14:textId="77777777" w:rsidR="00BB13D6" w:rsidRPr="00BB13D6" w:rsidRDefault="00BB13D6" w:rsidP="00BB13D6">
            <w:pPr>
              <w:pStyle w:val="a3"/>
              <w:ind w:left="34" w:right="25"/>
              <w:rPr>
                <w:sz w:val="22"/>
                <w:szCs w:val="22"/>
              </w:rPr>
            </w:pPr>
          </w:p>
        </w:tc>
        <w:tc>
          <w:tcPr>
            <w:tcW w:w="567" w:type="dxa"/>
          </w:tcPr>
          <w:p w14:paraId="73D2B69C" w14:textId="77777777" w:rsidR="00BB13D6" w:rsidRPr="00BB13D6" w:rsidRDefault="00BB13D6" w:rsidP="00BB13D6">
            <w:pPr>
              <w:pStyle w:val="a3"/>
              <w:ind w:left="34" w:right="25"/>
              <w:rPr>
                <w:sz w:val="22"/>
                <w:szCs w:val="22"/>
              </w:rPr>
            </w:pPr>
          </w:p>
        </w:tc>
        <w:tc>
          <w:tcPr>
            <w:tcW w:w="589" w:type="dxa"/>
          </w:tcPr>
          <w:p w14:paraId="75B47F3F" w14:textId="77777777" w:rsidR="00BB13D6" w:rsidRPr="00BB13D6" w:rsidRDefault="00BB13D6" w:rsidP="00BB13D6">
            <w:pPr>
              <w:pStyle w:val="a3"/>
              <w:ind w:left="34" w:right="25"/>
              <w:rPr>
                <w:sz w:val="22"/>
                <w:szCs w:val="22"/>
              </w:rPr>
            </w:pPr>
          </w:p>
        </w:tc>
        <w:tc>
          <w:tcPr>
            <w:tcW w:w="567" w:type="dxa"/>
          </w:tcPr>
          <w:p w14:paraId="28828867"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2B79C47"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48F326DC" w14:textId="77777777" w:rsidR="00BB13D6" w:rsidRPr="00BB13D6" w:rsidRDefault="00BB13D6" w:rsidP="00BB13D6">
            <w:pPr>
              <w:pStyle w:val="a3"/>
              <w:ind w:left="34" w:right="25"/>
              <w:rPr>
                <w:sz w:val="22"/>
                <w:szCs w:val="22"/>
              </w:rPr>
            </w:pPr>
            <w:r w:rsidRPr="00BB13D6">
              <w:rPr>
                <w:sz w:val="22"/>
                <w:szCs w:val="22"/>
              </w:rPr>
              <w:t>ИФ</w:t>
            </w:r>
          </w:p>
        </w:tc>
        <w:tc>
          <w:tcPr>
            <w:tcW w:w="1521" w:type="dxa"/>
          </w:tcPr>
          <w:p w14:paraId="3326A24F" w14:textId="77777777" w:rsidR="00BB13D6" w:rsidRPr="00BB13D6" w:rsidRDefault="00BB13D6" w:rsidP="00BB13D6">
            <w:pPr>
              <w:pStyle w:val="a3"/>
              <w:ind w:left="34" w:right="25"/>
              <w:rPr>
                <w:sz w:val="22"/>
                <w:szCs w:val="22"/>
              </w:rPr>
            </w:pPr>
            <w:r w:rsidRPr="00BB13D6">
              <w:rPr>
                <w:sz w:val="22"/>
                <w:szCs w:val="22"/>
              </w:rPr>
              <w:t>Д,Р,ИФ,В</w:t>
            </w:r>
          </w:p>
        </w:tc>
      </w:tr>
      <w:tr w:rsidR="00BB13D6" w:rsidRPr="00183199" w14:paraId="46506713" w14:textId="77777777" w:rsidTr="00BB13D6">
        <w:tc>
          <w:tcPr>
            <w:tcW w:w="1276" w:type="dxa"/>
          </w:tcPr>
          <w:p w14:paraId="29F20443" w14:textId="77777777" w:rsidR="00BB13D6" w:rsidRPr="00BB13D6" w:rsidRDefault="00BB13D6" w:rsidP="00BB13D6">
            <w:pPr>
              <w:pStyle w:val="a3"/>
              <w:ind w:left="34" w:right="25"/>
              <w:rPr>
                <w:sz w:val="22"/>
                <w:szCs w:val="22"/>
              </w:rPr>
            </w:pPr>
          </w:p>
        </w:tc>
        <w:tc>
          <w:tcPr>
            <w:tcW w:w="4570" w:type="dxa"/>
          </w:tcPr>
          <w:p w14:paraId="449A5961" w14:textId="77777777" w:rsidR="00BB13D6" w:rsidRPr="00BB13D6" w:rsidRDefault="00BB13D6" w:rsidP="00BB13D6">
            <w:pPr>
              <w:pStyle w:val="a3"/>
              <w:ind w:left="34" w:right="25"/>
              <w:rPr>
                <w:sz w:val="22"/>
                <w:szCs w:val="22"/>
              </w:rPr>
            </w:pPr>
            <w:r w:rsidRPr="00BB13D6">
              <w:rPr>
                <w:sz w:val="22"/>
                <w:szCs w:val="22"/>
              </w:rPr>
              <w:t>17-23.10 неделя В. Белова</w:t>
            </w:r>
          </w:p>
        </w:tc>
        <w:tc>
          <w:tcPr>
            <w:tcW w:w="2234" w:type="dxa"/>
          </w:tcPr>
          <w:p w14:paraId="7063AC50" w14:textId="77777777" w:rsidR="00BB13D6" w:rsidRPr="00BB13D6" w:rsidRDefault="00BB13D6" w:rsidP="00BB13D6">
            <w:pPr>
              <w:pStyle w:val="a3"/>
              <w:ind w:left="34" w:right="25"/>
              <w:rPr>
                <w:sz w:val="22"/>
                <w:szCs w:val="22"/>
              </w:rPr>
            </w:pPr>
          </w:p>
        </w:tc>
        <w:tc>
          <w:tcPr>
            <w:tcW w:w="1275" w:type="dxa"/>
          </w:tcPr>
          <w:p w14:paraId="3AD65D3E" w14:textId="77777777" w:rsidR="00BB13D6" w:rsidRPr="00BB13D6" w:rsidRDefault="00BB13D6" w:rsidP="00BB13D6">
            <w:pPr>
              <w:pStyle w:val="a3"/>
              <w:ind w:left="34" w:right="25"/>
              <w:rPr>
                <w:sz w:val="22"/>
                <w:szCs w:val="22"/>
              </w:rPr>
            </w:pPr>
            <w:r w:rsidRPr="00BB13D6">
              <w:rPr>
                <w:sz w:val="22"/>
                <w:szCs w:val="22"/>
              </w:rPr>
              <w:t>муниц</w:t>
            </w:r>
          </w:p>
        </w:tc>
        <w:tc>
          <w:tcPr>
            <w:tcW w:w="589" w:type="dxa"/>
          </w:tcPr>
          <w:p w14:paraId="4CC3E7D1" w14:textId="77777777" w:rsidR="00BB13D6" w:rsidRPr="00BB13D6" w:rsidRDefault="00BB13D6" w:rsidP="00BB13D6">
            <w:pPr>
              <w:pStyle w:val="a3"/>
              <w:ind w:left="34" w:right="25"/>
              <w:rPr>
                <w:sz w:val="22"/>
                <w:szCs w:val="22"/>
              </w:rPr>
            </w:pPr>
          </w:p>
        </w:tc>
        <w:tc>
          <w:tcPr>
            <w:tcW w:w="567" w:type="dxa"/>
          </w:tcPr>
          <w:p w14:paraId="12A12408" w14:textId="77777777" w:rsidR="00BB13D6" w:rsidRPr="00BB13D6" w:rsidRDefault="00BB13D6" w:rsidP="00BB13D6">
            <w:pPr>
              <w:pStyle w:val="a3"/>
              <w:ind w:left="34" w:right="25"/>
              <w:rPr>
                <w:sz w:val="22"/>
                <w:szCs w:val="22"/>
              </w:rPr>
            </w:pPr>
          </w:p>
        </w:tc>
        <w:tc>
          <w:tcPr>
            <w:tcW w:w="567" w:type="dxa"/>
          </w:tcPr>
          <w:p w14:paraId="4AEFF7FC" w14:textId="77777777" w:rsidR="00BB13D6" w:rsidRPr="00BB13D6" w:rsidRDefault="00BB13D6" w:rsidP="00BB13D6">
            <w:pPr>
              <w:pStyle w:val="a3"/>
              <w:ind w:left="34" w:right="25"/>
              <w:rPr>
                <w:sz w:val="22"/>
                <w:szCs w:val="22"/>
              </w:rPr>
            </w:pPr>
          </w:p>
        </w:tc>
        <w:tc>
          <w:tcPr>
            <w:tcW w:w="589" w:type="dxa"/>
          </w:tcPr>
          <w:p w14:paraId="73095769"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486B4151"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5B5A919"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35251AC5" w14:textId="77777777" w:rsidR="00BB13D6" w:rsidRPr="00BB13D6" w:rsidRDefault="00BB13D6" w:rsidP="00BB13D6">
            <w:pPr>
              <w:pStyle w:val="a3"/>
              <w:ind w:left="34" w:right="25"/>
              <w:rPr>
                <w:sz w:val="22"/>
                <w:szCs w:val="22"/>
              </w:rPr>
            </w:pPr>
            <w:r w:rsidRPr="00BB13D6">
              <w:rPr>
                <w:sz w:val="22"/>
                <w:szCs w:val="22"/>
              </w:rPr>
              <w:t>В, Д</w:t>
            </w:r>
          </w:p>
        </w:tc>
        <w:tc>
          <w:tcPr>
            <w:tcW w:w="1521" w:type="dxa"/>
          </w:tcPr>
          <w:p w14:paraId="6B80C69D" w14:textId="77777777" w:rsidR="00BB13D6" w:rsidRPr="00BB13D6" w:rsidRDefault="00BB13D6" w:rsidP="00BB13D6">
            <w:pPr>
              <w:pStyle w:val="a3"/>
              <w:ind w:left="34" w:right="25"/>
              <w:rPr>
                <w:sz w:val="22"/>
                <w:szCs w:val="22"/>
              </w:rPr>
            </w:pPr>
          </w:p>
        </w:tc>
      </w:tr>
      <w:tr w:rsidR="00BB13D6" w:rsidRPr="00183199" w14:paraId="06E14463" w14:textId="77777777" w:rsidTr="00BB13D6">
        <w:tc>
          <w:tcPr>
            <w:tcW w:w="1276" w:type="dxa"/>
          </w:tcPr>
          <w:p w14:paraId="158F2F6D" w14:textId="77777777" w:rsidR="00BB13D6" w:rsidRPr="00BB13D6" w:rsidRDefault="00BB13D6" w:rsidP="00BB13D6">
            <w:pPr>
              <w:pStyle w:val="a3"/>
              <w:ind w:left="34" w:right="25"/>
              <w:rPr>
                <w:sz w:val="22"/>
                <w:szCs w:val="22"/>
              </w:rPr>
            </w:pPr>
            <w:r w:rsidRPr="00BB13D6">
              <w:rPr>
                <w:sz w:val="22"/>
                <w:szCs w:val="22"/>
              </w:rPr>
              <w:t>Ноябрь</w:t>
            </w:r>
          </w:p>
        </w:tc>
        <w:tc>
          <w:tcPr>
            <w:tcW w:w="4570" w:type="dxa"/>
          </w:tcPr>
          <w:p w14:paraId="311B352D" w14:textId="77777777" w:rsidR="00BB13D6" w:rsidRPr="00BB13D6" w:rsidRDefault="00BB13D6" w:rsidP="00BB13D6">
            <w:pPr>
              <w:pStyle w:val="a3"/>
              <w:ind w:left="34" w:right="25"/>
              <w:rPr>
                <w:b/>
                <w:i/>
                <w:sz w:val="22"/>
                <w:szCs w:val="22"/>
              </w:rPr>
            </w:pPr>
            <w:r w:rsidRPr="00BB13D6">
              <w:rPr>
                <w:b/>
                <w:i/>
                <w:sz w:val="22"/>
                <w:szCs w:val="22"/>
              </w:rPr>
              <w:t xml:space="preserve">04.11 </w:t>
            </w:r>
            <w:r w:rsidRPr="00BB13D6">
              <w:rPr>
                <w:b/>
                <w:i/>
                <w:spacing w:val="-2"/>
                <w:sz w:val="22"/>
                <w:szCs w:val="22"/>
              </w:rPr>
              <w:t xml:space="preserve"> </w:t>
            </w:r>
            <w:r w:rsidRPr="00BB13D6">
              <w:rPr>
                <w:b/>
                <w:i/>
                <w:sz w:val="22"/>
                <w:szCs w:val="22"/>
              </w:rPr>
              <w:t>День</w:t>
            </w:r>
            <w:r w:rsidRPr="00BB13D6">
              <w:rPr>
                <w:b/>
                <w:i/>
                <w:spacing w:val="-4"/>
                <w:sz w:val="22"/>
                <w:szCs w:val="22"/>
              </w:rPr>
              <w:t xml:space="preserve"> </w:t>
            </w:r>
            <w:r w:rsidRPr="00BB13D6">
              <w:rPr>
                <w:b/>
                <w:i/>
                <w:sz w:val="22"/>
                <w:szCs w:val="22"/>
              </w:rPr>
              <w:t>народного</w:t>
            </w:r>
            <w:r w:rsidRPr="00BB13D6">
              <w:rPr>
                <w:b/>
                <w:i/>
                <w:spacing w:val="-3"/>
                <w:sz w:val="22"/>
                <w:szCs w:val="22"/>
              </w:rPr>
              <w:t xml:space="preserve"> </w:t>
            </w:r>
            <w:r w:rsidRPr="00BB13D6">
              <w:rPr>
                <w:b/>
                <w:i/>
                <w:sz w:val="22"/>
                <w:szCs w:val="22"/>
              </w:rPr>
              <w:t>единства</w:t>
            </w:r>
          </w:p>
        </w:tc>
        <w:tc>
          <w:tcPr>
            <w:tcW w:w="2234" w:type="dxa"/>
          </w:tcPr>
          <w:p w14:paraId="7BD3CB3F" w14:textId="77777777" w:rsidR="00BB13D6" w:rsidRPr="00BB13D6" w:rsidRDefault="00BB13D6" w:rsidP="00BB13D6">
            <w:pPr>
              <w:pStyle w:val="a3"/>
              <w:ind w:left="34" w:right="25"/>
              <w:rPr>
                <w:sz w:val="22"/>
                <w:szCs w:val="22"/>
              </w:rPr>
            </w:pPr>
            <w:r w:rsidRPr="00BB13D6">
              <w:rPr>
                <w:sz w:val="22"/>
                <w:szCs w:val="22"/>
              </w:rPr>
              <w:t>Тематич. час</w:t>
            </w:r>
          </w:p>
        </w:tc>
        <w:tc>
          <w:tcPr>
            <w:tcW w:w="1275" w:type="dxa"/>
          </w:tcPr>
          <w:p w14:paraId="0729302B"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522993E6" w14:textId="77777777" w:rsidR="00BB13D6" w:rsidRPr="00BB13D6" w:rsidRDefault="00BB13D6" w:rsidP="00BB13D6">
            <w:pPr>
              <w:pStyle w:val="a3"/>
              <w:ind w:left="34" w:right="25"/>
              <w:rPr>
                <w:sz w:val="22"/>
                <w:szCs w:val="22"/>
              </w:rPr>
            </w:pPr>
          </w:p>
        </w:tc>
        <w:tc>
          <w:tcPr>
            <w:tcW w:w="567" w:type="dxa"/>
          </w:tcPr>
          <w:p w14:paraId="201BB3D3" w14:textId="77777777" w:rsidR="00BB13D6" w:rsidRPr="00BB13D6" w:rsidRDefault="00BB13D6" w:rsidP="00BB13D6">
            <w:pPr>
              <w:pStyle w:val="a3"/>
              <w:ind w:left="34" w:right="25"/>
              <w:rPr>
                <w:sz w:val="22"/>
                <w:szCs w:val="22"/>
              </w:rPr>
            </w:pPr>
          </w:p>
        </w:tc>
        <w:tc>
          <w:tcPr>
            <w:tcW w:w="567" w:type="dxa"/>
          </w:tcPr>
          <w:p w14:paraId="61CE7440" w14:textId="77777777" w:rsidR="00BB13D6" w:rsidRPr="00BB13D6" w:rsidRDefault="00BB13D6" w:rsidP="00BB13D6">
            <w:pPr>
              <w:pStyle w:val="a3"/>
              <w:ind w:left="34" w:right="25"/>
              <w:rPr>
                <w:sz w:val="22"/>
                <w:szCs w:val="22"/>
              </w:rPr>
            </w:pPr>
          </w:p>
        </w:tc>
        <w:tc>
          <w:tcPr>
            <w:tcW w:w="589" w:type="dxa"/>
          </w:tcPr>
          <w:p w14:paraId="484EA9D8" w14:textId="77777777" w:rsidR="00BB13D6" w:rsidRPr="00BB13D6" w:rsidRDefault="00BB13D6" w:rsidP="00BB13D6">
            <w:pPr>
              <w:pStyle w:val="a3"/>
              <w:ind w:left="34" w:right="25"/>
              <w:rPr>
                <w:sz w:val="22"/>
                <w:szCs w:val="22"/>
              </w:rPr>
            </w:pPr>
          </w:p>
        </w:tc>
        <w:tc>
          <w:tcPr>
            <w:tcW w:w="567" w:type="dxa"/>
          </w:tcPr>
          <w:p w14:paraId="0CD6A135"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0F32AA6"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2BB7E538" w14:textId="77777777" w:rsidR="00BB13D6" w:rsidRPr="00BB13D6" w:rsidRDefault="00BB13D6" w:rsidP="00BB13D6">
            <w:pPr>
              <w:pStyle w:val="a3"/>
              <w:ind w:left="34" w:right="25"/>
              <w:rPr>
                <w:sz w:val="22"/>
                <w:szCs w:val="22"/>
              </w:rPr>
            </w:pPr>
            <w:r w:rsidRPr="00BB13D6">
              <w:rPr>
                <w:sz w:val="22"/>
                <w:szCs w:val="22"/>
              </w:rPr>
              <w:t>В, МР</w:t>
            </w:r>
          </w:p>
        </w:tc>
        <w:tc>
          <w:tcPr>
            <w:tcW w:w="1521" w:type="dxa"/>
          </w:tcPr>
          <w:p w14:paraId="48E150B0"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406AECA6" w14:textId="77777777" w:rsidTr="00BB13D6">
        <w:tc>
          <w:tcPr>
            <w:tcW w:w="1276" w:type="dxa"/>
          </w:tcPr>
          <w:p w14:paraId="0B093248" w14:textId="77777777" w:rsidR="00BB13D6" w:rsidRPr="00BB13D6" w:rsidRDefault="00BB13D6" w:rsidP="00BB13D6">
            <w:pPr>
              <w:pStyle w:val="a3"/>
              <w:ind w:left="34" w:right="25"/>
              <w:rPr>
                <w:sz w:val="22"/>
                <w:szCs w:val="22"/>
              </w:rPr>
            </w:pPr>
          </w:p>
        </w:tc>
        <w:tc>
          <w:tcPr>
            <w:tcW w:w="4570" w:type="dxa"/>
          </w:tcPr>
          <w:p w14:paraId="7ADA9CFD" w14:textId="77777777" w:rsidR="00BB13D6" w:rsidRPr="00BB13D6" w:rsidRDefault="00BB13D6" w:rsidP="00BB13D6">
            <w:pPr>
              <w:pStyle w:val="a3"/>
              <w:ind w:left="34" w:right="25"/>
              <w:rPr>
                <w:b/>
                <w:i/>
                <w:sz w:val="22"/>
                <w:szCs w:val="22"/>
              </w:rPr>
            </w:pPr>
            <w:r w:rsidRPr="00BB13D6">
              <w:rPr>
                <w:b/>
                <w:i/>
                <w:sz w:val="22"/>
                <w:szCs w:val="22"/>
              </w:rPr>
              <w:t xml:space="preserve">08.11 День памяти погибших при исполнении служебных </w:t>
            </w:r>
            <w:r w:rsidRPr="00BB13D6">
              <w:rPr>
                <w:b/>
                <w:i/>
                <w:spacing w:val="-1"/>
                <w:sz w:val="22"/>
                <w:szCs w:val="22"/>
              </w:rPr>
              <w:t>обязанностей</w:t>
            </w:r>
            <w:r w:rsidRPr="00BB13D6">
              <w:rPr>
                <w:b/>
                <w:i/>
                <w:spacing w:val="-57"/>
                <w:sz w:val="22"/>
                <w:szCs w:val="22"/>
              </w:rPr>
              <w:t xml:space="preserve"> </w:t>
            </w:r>
            <w:r w:rsidRPr="00BB13D6">
              <w:rPr>
                <w:b/>
                <w:i/>
                <w:sz w:val="22"/>
                <w:szCs w:val="22"/>
              </w:rPr>
              <w:t>сотрудников</w:t>
            </w:r>
            <w:r w:rsidRPr="00BB13D6">
              <w:rPr>
                <w:b/>
                <w:i/>
                <w:spacing w:val="-1"/>
                <w:sz w:val="22"/>
                <w:szCs w:val="22"/>
              </w:rPr>
              <w:t xml:space="preserve"> </w:t>
            </w:r>
            <w:r w:rsidRPr="00BB13D6">
              <w:rPr>
                <w:b/>
                <w:i/>
                <w:sz w:val="22"/>
                <w:szCs w:val="22"/>
              </w:rPr>
              <w:t>органов внутренних</w:t>
            </w:r>
            <w:r w:rsidRPr="00BB13D6">
              <w:rPr>
                <w:b/>
                <w:i/>
                <w:spacing w:val="2"/>
                <w:sz w:val="22"/>
                <w:szCs w:val="22"/>
              </w:rPr>
              <w:t xml:space="preserve"> </w:t>
            </w:r>
            <w:r w:rsidRPr="00BB13D6">
              <w:rPr>
                <w:b/>
                <w:i/>
                <w:sz w:val="22"/>
                <w:szCs w:val="22"/>
              </w:rPr>
              <w:t>дел</w:t>
            </w:r>
            <w:r w:rsidRPr="00BB13D6">
              <w:rPr>
                <w:b/>
                <w:i/>
                <w:spacing w:val="-1"/>
                <w:sz w:val="22"/>
                <w:szCs w:val="22"/>
              </w:rPr>
              <w:t xml:space="preserve"> </w:t>
            </w:r>
            <w:r w:rsidRPr="00BB13D6">
              <w:rPr>
                <w:b/>
                <w:i/>
                <w:sz w:val="22"/>
                <w:szCs w:val="22"/>
              </w:rPr>
              <w:t>России</w:t>
            </w:r>
          </w:p>
        </w:tc>
        <w:tc>
          <w:tcPr>
            <w:tcW w:w="2234" w:type="dxa"/>
          </w:tcPr>
          <w:p w14:paraId="2FC595E4" w14:textId="77777777" w:rsidR="00BB13D6" w:rsidRPr="00BB13D6" w:rsidRDefault="00BB13D6" w:rsidP="00BB13D6">
            <w:pPr>
              <w:pStyle w:val="a3"/>
              <w:ind w:left="34" w:right="25"/>
              <w:rPr>
                <w:sz w:val="22"/>
                <w:szCs w:val="22"/>
              </w:rPr>
            </w:pPr>
            <w:r w:rsidRPr="00BB13D6">
              <w:rPr>
                <w:sz w:val="22"/>
                <w:szCs w:val="22"/>
              </w:rPr>
              <w:t>Тематич. час</w:t>
            </w:r>
          </w:p>
        </w:tc>
        <w:tc>
          <w:tcPr>
            <w:tcW w:w="1275" w:type="dxa"/>
          </w:tcPr>
          <w:p w14:paraId="4A140898"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7D9A94F8" w14:textId="77777777" w:rsidR="00BB13D6" w:rsidRPr="00BB13D6" w:rsidRDefault="00BB13D6" w:rsidP="00BB13D6">
            <w:pPr>
              <w:pStyle w:val="a3"/>
              <w:ind w:left="34" w:right="25"/>
              <w:rPr>
                <w:sz w:val="22"/>
                <w:szCs w:val="22"/>
              </w:rPr>
            </w:pPr>
          </w:p>
        </w:tc>
        <w:tc>
          <w:tcPr>
            <w:tcW w:w="567" w:type="dxa"/>
          </w:tcPr>
          <w:p w14:paraId="2E51E18F" w14:textId="77777777" w:rsidR="00BB13D6" w:rsidRPr="00BB13D6" w:rsidRDefault="00BB13D6" w:rsidP="00BB13D6">
            <w:pPr>
              <w:pStyle w:val="a3"/>
              <w:ind w:left="34" w:right="25"/>
              <w:rPr>
                <w:sz w:val="22"/>
                <w:szCs w:val="22"/>
              </w:rPr>
            </w:pPr>
          </w:p>
        </w:tc>
        <w:tc>
          <w:tcPr>
            <w:tcW w:w="567" w:type="dxa"/>
          </w:tcPr>
          <w:p w14:paraId="16470158" w14:textId="77777777" w:rsidR="00BB13D6" w:rsidRPr="00BB13D6" w:rsidRDefault="00BB13D6" w:rsidP="00BB13D6">
            <w:pPr>
              <w:pStyle w:val="a3"/>
              <w:ind w:left="34" w:right="25"/>
              <w:rPr>
                <w:sz w:val="22"/>
                <w:szCs w:val="22"/>
              </w:rPr>
            </w:pPr>
          </w:p>
        </w:tc>
        <w:tc>
          <w:tcPr>
            <w:tcW w:w="589" w:type="dxa"/>
          </w:tcPr>
          <w:p w14:paraId="3D0B5101" w14:textId="77777777" w:rsidR="00BB13D6" w:rsidRPr="00BB13D6" w:rsidRDefault="00BB13D6" w:rsidP="00BB13D6">
            <w:pPr>
              <w:pStyle w:val="a3"/>
              <w:ind w:left="34" w:right="25"/>
              <w:rPr>
                <w:sz w:val="22"/>
                <w:szCs w:val="22"/>
              </w:rPr>
            </w:pPr>
          </w:p>
        </w:tc>
        <w:tc>
          <w:tcPr>
            <w:tcW w:w="567" w:type="dxa"/>
          </w:tcPr>
          <w:p w14:paraId="762F6A80"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415BA39"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2095CACA"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2D91760F"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375746A4" w14:textId="77777777" w:rsidTr="00BB13D6">
        <w:tc>
          <w:tcPr>
            <w:tcW w:w="1276" w:type="dxa"/>
          </w:tcPr>
          <w:p w14:paraId="610575EB" w14:textId="77777777" w:rsidR="00BB13D6" w:rsidRPr="00BB13D6" w:rsidRDefault="00BB13D6" w:rsidP="00BB13D6">
            <w:pPr>
              <w:pStyle w:val="a3"/>
              <w:ind w:left="34" w:right="25"/>
              <w:rPr>
                <w:sz w:val="22"/>
                <w:szCs w:val="22"/>
              </w:rPr>
            </w:pPr>
          </w:p>
        </w:tc>
        <w:tc>
          <w:tcPr>
            <w:tcW w:w="4570" w:type="dxa"/>
          </w:tcPr>
          <w:p w14:paraId="29899B81" w14:textId="77777777" w:rsidR="00BB13D6" w:rsidRPr="00BB13D6" w:rsidRDefault="00BB13D6" w:rsidP="00BB13D6">
            <w:pPr>
              <w:pStyle w:val="a3"/>
              <w:ind w:left="34" w:right="25"/>
              <w:rPr>
                <w:sz w:val="22"/>
                <w:szCs w:val="22"/>
              </w:rPr>
            </w:pPr>
            <w:r w:rsidRPr="00BB13D6">
              <w:rPr>
                <w:sz w:val="22"/>
                <w:szCs w:val="22"/>
              </w:rPr>
              <w:t>18.11 День рождения Деда Мороза</w:t>
            </w:r>
          </w:p>
        </w:tc>
        <w:tc>
          <w:tcPr>
            <w:tcW w:w="2234" w:type="dxa"/>
          </w:tcPr>
          <w:p w14:paraId="1F1F6341" w14:textId="77777777" w:rsidR="00BB13D6" w:rsidRPr="00BB13D6" w:rsidRDefault="00BB13D6" w:rsidP="00BB13D6">
            <w:pPr>
              <w:pStyle w:val="a3"/>
              <w:ind w:left="34" w:right="25"/>
              <w:rPr>
                <w:sz w:val="22"/>
                <w:szCs w:val="22"/>
              </w:rPr>
            </w:pPr>
            <w:r w:rsidRPr="00BB13D6">
              <w:rPr>
                <w:sz w:val="22"/>
                <w:szCs w:val="22"/>
              </w:rPr>
              <w:t>Акция «Открытка»</w:t>
            </w:r>
          </w:p>
        </w:tc>
        <w:tc>
          <w:tcPr>
            <w:tcW w:w="1275" w:type="dxa"/>
          </w:tcPr>
          <w:p w14:paraId="122F81B8"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43901FCC" w14:textId="77777777" w:rsidR="00BB13D6" w:rsidRPr="00BB13D6" w:rsidRDefault="00BB13D6" w:rsidP="00BB13D6">
            <w:pPr>
              <w:pStyle w:val="a3"/>
              <w:ind w:left="34" w:right="25"/>
              <w:rPr>
                <w:sz w:val="22"/>
                <w:szCs w:val="22"/>
              </w:rPr>
            </w:pPr>
          </w:p>
        </w:tc>
        <w:tc>
          <w:tcPr>
            <w:tcW w:w="567" w:type="dxa"/>
          </w:tcPr>
          <w:p w14:paraId="0B20B88B" w14:textId="77777777" w:rsidR="00BB13D6" w:rsidRPr="00BB13D6" w:rsidRDefault="00BB13D6" w:rsidP="00BB13D6">
            <w:pPr>
              <w:pStyle w:val="a3"/>
              <w:ind w:left="34" w:right="25"/>
              <w:rPr>
                <w:sz w:val="22"/>
                <w:szCs w:val="22"/>
              </w:rPr>
            </w:pPr>
          </w:p>
        </w:tc>
        <w:tc>
          <w:tcPr>
            <w:tcW w:w="567" w:type="dxa"/>
          </w:tcPr>
          <w:p w14:paraId="01546166"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1D2942AD"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2EF984D"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4CB2A2D1"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7C1D102D"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02028FE7"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1F282146" w14:textId="77777777" w:rsidTr="00BB13D6">
        <w:tc>
          <w:tcPr>
            <w:tcW w:w="1276" w:type="dxa"/>
          </w:tcPr>
          <w:p w14:paraId="2A3DE47D" w14:textId="77777777" w:rsidR="00BB13D6" w:rsidRPr="00BB13D6" w:rsidRDefault="00BB13D6" w:rsidP="00BB13D6">
            <w:pPr>
              <w:pStyle w:val="a3"/>
              <w:ind w:left="34" w:right="25"/>
              <w:rPr>
                <w:sz w:val="22"/>
                <w:szCs w:val="22"/>
              </w:rPr>
            </w:pPr>
          </w:p>
        </w:tc>
        <w:tc>
          <w:tcPr>
            <w:tcW w:w="4570" w:type="dxa"/>
          </w:tcPr>
          <w:p w14:paraId="237350E6" w14:textId="77777777" w:rsidR="00BB13D6" w:rsidRPr="00BB13D6" w:rsidRDefault="00BB13D6" w:rsidP="00BB13D6">
            <w:pPr>
              <w:pStyle w:val="a3"/>
              <w:ind w:left="34" w:right="25"/>
              <w:rPr>
                <w:sz w:val="22"/>
                <w:szCs w:val="22"/>
              </w:rPr>
            </w:pPr>
            <w:r w:rsidRPr="00BB13D6">
              <w:rPr>
                <w:sz w:val="22"/>
                <w:szCs w:val="22"/>
              </w:rPr>
              <w:t>21.11 Всемирный день приветствий</w:t>
            </w:r>
          </w:p>
        </w:tc>
        <w:tc>
          <w:tcPr>
            <w:tcW w:w="2234" w:type="dxa"/>
          </w:tcPr>
          <w:p w14:paraId="19F357F5" w14:textId="77777777" w:rsidR="00BB13D6" w:rsidRPr="00BB13D6" w:rsidRDefault="00BB13D6" w:rsidP="00BB13D6">
            <w:pPr>
              <w:pStyle w:val="a3"/>
              <w:ind w:left="34" w:right="25"/>
              <w:rPr>
                <w:sz w:val="22"/>
                <w:szCs w:val="22"/>
              </w:rPr>
            </w:pPr>
            <w:r w:rsidRPr="00BB13D6">
              <w:rPr>
                <w:sz w:val="22"/>
                <w:szCs w:val="22"/>
              </w:rPr>
              <w:t>Придумай привествие</w:t>
            </w:r>
          </w:p>
        </w:tc>
        <w:tc>
          <w:tcPr>
            <w:tcW w:w="1275" w:type="dxa"/>
          </w:tcPr>
          <w:p w14:paraId="278201A9"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418677F4"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EB49106"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02C74A9"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54845D4C"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74FC07A5"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3BE3962"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33AC2291"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6DB6F6D4" w14:textId="77777777" w:rsidR="00BB13D6" w:rsidRPr="00BB13D6" w:rsidRDefault="00BB13D6" w:rsidP="00BB13D6">
            <w:pPr>
              <w:pStyle w:val="a3"/>
              <w:ind w:left="34" w:right="25"/>
              <w:rPr>
                <w:sz w:val="22"/>
                <w:szCs w:val="22"/>
              </w:rPr>
            </w:pPr>
            <w:r w:rsidRPr="00BB13D6">
              <w:rPr>
                <w:sz w:val="22"/>
                <w:szCs w:val="22"/>
              </w:rPr>
              <w:t>Д, В, Р</w:t>
            </w:r>
          </w:p>
        </w:tc>
      </w:tr>
      <w:tr w:rsidR="00BB13D6" w:rsidRPr="00183199" w14:paraId="6917D6BF" w14:textId="77777777" w:rsidTr="00BB13D6">
        <w:tc>
          <w:tcPr>
            <w:tcW w:w="1276" w:type="dxa"/>
          </w:tcPr>
          <w:p w14:paraId="61913074" w14:textId="77777777" w:rsidR="00BB13D6" w:rsidRPr="00BB13D6" w:rsidRDefault="00BB13D6" w:rsidP="00BB13D6">
            <w:pPr>
              <w:pStyle w:val="a3"/>
              <w:ind w:left="34" w:right="25"/>
              <w:rPr>
                <w:sz w:val="22"/>
                <w:szCs w:val="22"/>
              </w:rPr>
            </w:pPr>
          </w:p>
        </w:tc>
        <w:tc>
          <w:tcPr>
            <w:tcW w:w="4570" w:type="dxa"/>
          </w:tcPr>
          <w:p w14:paraId="19FCAA8F" w14:textId="77777777" w:rsidR="00BB13D6" w:rsidRPr="00BB13D6" w:rsidRDefault="00BB13D6" w:rsidP="00BB13D6">
            <w:pPr>
              <w:pStyle w:val="a3"/>
              <w:ind w:left="34" w:right="25"/>
              <w:rPr>
                <w:b/>
                <w:i/>
                <w:sz w:val="22"/>
                <w:szCs w:val="22"/>
              </w:rPr>
            </w:pPr>
            <w:r w:rsidRPr="00BB13D6">
              <w:rPr>
                <w:b/>
                <w:i/>
                <w:sz w:val="22"/>
                <w:szCs w:val="22"/>
              </w:rPr>
              <w:t>Последнее</w:t>
            </w:r>
            <w:r w:rsidRPr="00BB13D6">
              <w:rPr>
                <w:b/>
                <w:i/>
                <w:spacing w:val="-4"/>
                <w:sz w:val="22"/>
                <w:szCs w:val="22"/>
              </w:rPr>
              <w:t xml:space="preserve"> </w:t>
            </w:r>
            <w:r w:rsidRPr="00BB13D6">
              <w:rPr>
                <w:b/>
                <w:i/>
                <w:sz w:val="22"/>
                <w:szCs w:val="22"/>
              </w:rPr>
              <w:t>воскресенье</w:t>
            </w:r>
            <w:r w:rsidRPr="00BB13D6">
              <w:rPr>
                <w:b/>
                <w:i/>
                <w:spacing w:val="-1"/>
                <w:sz w:val="22"/>
                <w:szCs w:val="22"/>
              </w:rPr>
              <w:t xml:space="preserve"> </w:t>
            </w:r>
            <w:r w:rsidRPr="00BB13D6">
              <w:rPr>
                <w:b/>
                <w:i/>
                <w:sz w:val="22"/>
                <w:szCs w:val="22"/>
              </w:rPr>
              <w:t>ноября:</w:t>
            </w:r>
            <w:r w:rsidRPr="00BB13D6">
              <w:rPr>
                <w:b/>
                <w:i/>
                <w:spacing w:val="-2"/>
                <w:sz w:val="22"/>
                <w:szCs w:val="22"/>
              </w:rPr>
              <w:t xml:space="preserve"> </w:t>
            </w:r>
            <w:r w:rsidRPr="00BB13D6">
              <w:rPr>
                <w:b/>
                <w:i/>
                <w:sz w:val="22"/>
                <w:szCs w:val="22"/>
              </w:rPr>
              <w:t>День</w:t>
            </w:r>
            <w:r w:rsidRPr="00BB13D6">
              <w:rPr>
                <w:b/>
                <w:i/>
                <w:spacing w:val="-2"/>
                <w:sz w:val="22"/>
                <w:szCs w:val="22"/>
              </w:rPr>
              <w:t xml:space="preserve"> </w:t>
            </w:r>
            <w:r w:rsidRPr="00BB13D6">
              <w:rPr>
                <w:b/>
                <w:i/>
                <w:sz w:val="22"/>
                <w:szCs w:val="22"/>
              </w:rPr>
              <w:t>матери</w:t>
            </w:r>
            <w:r w:rsidRPr="00BB13D6">
              <w:rPr>
                <w:b/>
                <w:i/>
                <w:spacing w:val="-2"/>
                <w:sz w:val="22"/>
                <w:szCs w:val="22"/>
              </w:rPr>
              <w:t xml:space="preserve"> </w:t>
            </w:r>
            <w:r w:rsidRPr="00BB13D6">
              <w:rPr>
                <w:b/>
                <w:i/>
                <w:sz w:val="22"/>
                <w:szCs w:val="22"/>
              </w:rPr>
              <w:t>в</w:t>
            </w:r>
            <w:r w:rsidRPr="00BB13D6">
              <w:rPr>
                <w:b/>
                <w:i/>
                <w:spacing w:val="-6"/>
                <w:sz w:val="22"/>
                <w:szCs w:val="22"/>
              </w:rPr>
              <w:t xml:space="preserve"> </w:t>
            </w:r>
            <w:r w:rsidRPr="00BB13D6">
              <w:rPr>
                <w:b/>
                <w:i/>
                <w:sz w:val="22"/>
                <w:szCs w:val="22"/>
              </w:rPr>
              <w:t>России</w:t>
            </w:r>
          </w:p>
        </w:tc>
        <w:tc>
          <w:tcPr>
            <w:tcW w:w="2234" w:type="dxa"/>
          </w:tcPr>
          <w:p w14:paraId="0D27F051" w14:textId="77777777" w:rsidR="00BB13D6" w:rsidRPr="00BB13D6" w:rsidRDefault="00BB13D6" w:rsidP="00BB13D6">
            <w:pPr>
              <w:pStyle w:val="a3"/>
              <w:ind w:left="34" w:right="25"/>
              <w:rPr>
                <w:sz w:val="22"/>
                <w:szCs w:val="22"/>
              </w:rPr>
            </w:pPr>
            <w:r w:rsidRPr="00BB13D6">
              <w:rPr>
                <w:sz w:val="22"/>
                <w:szCs w:val="22"/>
              </w:rPr>
              <w:t>концерт</w:t>
            </w:r>
          </w:p>
        </w:tc>
        <w:tc>
          <w:tcPr>
            <w:tcW w:w="1275" w:type="dxa"/>
          </w:tcPr>
          <w:p w14:paraId="503B0806"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03AFBBA7" w14:textId="77777777" w:rsidR="00BB13D6" w:rsidRPr="00BB13D6" w:rsidRDefault="00BB13D6" w:rsidP="00BB13D6">
            <w:pPr>
              <w:pStyle w:val="a3"/>
              <w:ind w:left="34" w:right="25"/>
              <w:rPr>
                <w:sz w:val="22"/>
                <w:szCs w:val="22"/>
              </w:rPr>
            </w:pPr>
          </w:p>
        </w:tc>
        <w:tc>
          <w:tcPr>
            <w:tcW w:w="567" w:type="dxa"/>
          </w:tcPr>
          <w:p w14:paraId="07BEB79C" w14:textId="77777777" w:rsidR="00BB13D6" w:rsidRPr="00BB13D6" w:rsidRDefault="00BB13D6" w:rsidP="00BB13D6">
            <w:pPr>
              <w:pStyle w:val="a3"/>
              <w:ind w:left="34" w:right="25"/>
              <w:rPr>
                <w:sz w:val="22"/>
                <w:szCs w:val="22"/>
              </w:rPr>
            </w:pPr>
          </w:p>
        </w:tc>
        <w:tc>
          <w:tcPr>
            <w:tcW w:w="567" w:type="dxa"/>
          </w:tcPr>
          <w:p w14:paraId="3A968927"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3C1880D3"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312E876"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76CA71F"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7E542933" w14:textId="77777777" w:rsidR="00BB13D6" w:rsidRPr="00BB13D6" w:rsidRDefault="00BB13D6" w:rsidP="00BB13D6">
            <w:pPr>
              <w:pStyle w:val="a3"/>
              <w:ind w:left="34" w:right="25"/>
              <w:rPr>
                <w:sz w:val="22"/>
                <w:szCs w:val="22"/>
              </w:rPr>
            </w:pPr>
            <w:r w:rsidRPr="00BB13D6">
              <w:rPr>
                <w:sz w:val="22"/>
                <w:szCs w:val="22"/>
              </w:rPr>
              <w:t>МР, СВ</w:t>
            </w:r>
          </w:p>
        </w:tc>
        <w:tc>
          <w:tcPr>
            <w:tcW w:w="1521" w:type="dxa"/>
          </w:tcPr>
          <w:p w14:paraId="7DBD7AAA" w14:textId="77777777" w:rsidR="00BB13D6" w:rsidRPr="00BB13D6" w:rsidRDefault="00BB13D6" w:rsidP="00BB13D6">
            <w:pPr>
              <w:pStyle w:val="a3"/>
              <w:ind w:left="34" w:right="25"/>
              <w:rPr>
                <w:sz w:val="22"/>
                <w:szCs w:val="22"/>
              </w:rPr>
            </w:pPr>
            <w:r w:rsidRPr="00BB13D6">
              <w:rPr>
                <w:sz w:val="22"/>
                <w:szCs w:val="22"/>
              </w:rPr>
              <w:t>Д,Р</w:t>
            </w:r>
          </w:p>
        </w:tc>
      </w:tr>
      <w:tr w:rsidR="00BB13D6" w:rsidRPr="00183199" w14:paraId="19E6A623" w14:textId="77777777" w:rsidTr="00BB13D6">
        <w:tc>
          <w:tcPr>
            <w:tcW w:w="1276" w:type="dxa"/>
          </w:tcPr>
          <w:p w14:paraId="52965B7D" w14:textId="77777777" w:rsidR="00BB13D6" w:rsidRPr="00BB13D6" w:rsidRDefault="00BB13D6" w:rsidP="00BB13D6">
            <w:pPr>
              <w:pStyle w:val="a3"/>
              <w:ind w:left="34" w:right="25"/>
              <w:rPr>
                <w:sz w:val="22"/>
                <w:szCs w:val="22"/>
              </w:rPr>
            </w:pPr>
          </w:p>
        </w:tc>
        <w:tc>
          <w:tcPr>
            <w:tcW w:w="4570" w:type="dxa"/>
          </w:tcPr>
          <w:p w14:paraId="6D40BF25" w14:textId="77777777" w:rsidR="00BB13D6" w:rsidRPr="00BB13D6" w:rsidRDefault="00BB13D6" w:rsidP="00BB13D6">
            <w:pPr>
              <w:pStyle w:val="a3"/>
              <w:ind w:left="34" w:right="25"/>
              <w:rPr>
                <w:b/>
                <w:i/>
                <w:sz w:val="22"/>
                <w:szCs w:val="22"/>
              </w:rPr>
            </w:pPr>
            <w:r w:rsidRPr="00BB13D6">
              <w:rPr>
                <w:b/>
                <w:i/>
                <w:sz w:val="22"/>
                <w:szCs w:val="22"/>
              </w:rPr>
              <w:t>30.11</w:t>
            </w:r>
            <w:r w:rsidRPr="00BB13D6">
              <w:rPr>
                <w:b/>
                <w:i/>
                <w:spacing w:val="-4"/>
                <w:sz w:val="22"/>
                <w:szCs w:val="22"/>
              </w:rPr>
              <w:t xml:space="preserve"> </w:t>
            </w:r>
            <w:r w:rsidRPr="00BB13D6">
              <w:rPr>
                <w:b/>
                <w:i/>
                <w:sz w:val="22"/>
                <w:szCs w:val="22"/>
              </w:rPr>
              <w:t>День</w:t>
            </w:r>
            <w:r w:rsidRPr="00BB13D6">
              <w:rPr>
                <w:b/>
                <w:i/>
                <w:spacing w:val="-3"/>
                <w:sz w:val="22"/>
                <w:szCs w:val="22"/>
              </w:rPr>
              <w:t xml:space="preserve"> </w:t>
            </w:r>
            <w:r w:rsidRPr="00BB13D6">
              <w:rPr>
                <w:b/>
                <w:i/>
                <w:sz w:val="22"/>
                <w:szCs w:val="22"/>
              </w:rPr>
              <w:t>Государственного</w:t>
            </w:r>
            <w:r w:rsidRPr="00BB13D6">
              <w:rPr>
                <w:b/>
                <w:i/>
                <w:spacing w:val="-3"/>
                <w:sz w:val="22"/>
                <w:szCs w:val="22"/>
              </w:rPr>
              <w:t xml:space="preserve"> </w:t>
            </w:r>
            <w:r w:rsidRPr="00BB13D6">
              <w:rPr>
                <w:b/>
                <w:i/>
                <w:sz w:val="22"/>
                <w:szCs w:val="22"/>
              </w:rPr>
              <w:t>герба</w:t>
            </w:r>
            <w:r w:rsidRPr="00BB13D6">
              <w:rPr>
                <w:b/>
                <w:i/>
                <w:spacing w:val="-3"/>
                <w:sz w:val="22"/>
                <w:szCs w:val="22"/>
              </w:rPr>
              <w:t xml:space="preserve"> </w:t>
            </w:r>
            <w:r w:rsidRPr="00BB13D6">
              <w:rPr>
                <w:b/>
                <w:i/>
                <w:sz w:val="22"/>
                <w:szCs w:val="22"/>
              </w:rPr>
              <w:t>Российской</w:t>
            </w:r>
            <w:r w:rsidRPr="00BB13D6">
              <w:rPr>
                <w:b/>
                <w:i/>
                <w:spacing w:val="-3"/>
                <w:sz w:val="22"/>
                <w:szCs w:val="22"/>
              </w:rPr>
              <w:t xml:space="preserve"> </w:t>
            </w:r>
            <w:r w:rsidRPr="00BB13D6">
              <w:rPr>
                <w:b/>
                <w:i/>
                <w:sz w:val="22"/>
                <w:szCs w:val="22"/>
              </w:rPr>
              <w:t>Федерации</w:t>
            </w:r>
          </w:p>
        </w:tc>
        <w:tc>
          <w:tcPr>
            <w:tcW w:w="2234" w:type="dxa"/>
          </w:tcPr>
          <w:p w14:paraId="67F1EE7E" w14:textId="77777777" w:rsidR="00BB13D6" w:rsidRPr="00BB13D6" w:rsidRDefault="00BB13D6" w:rsidP="00BB13D6">
            <w:pPr>
              <w:pStyle w:val="a3"/>
              <w:ind w:left="34" w:right="25"/>
              <w:rPr>
                <w:sz w:val="22"/>
                <w:szCs w:val="22"/>
              </w:rPr>
            </w:pPr>
            <w:r w:rsidRPr="00BB13D6">
              <w:rPr>
                <w:sz w:val="22"/>
                <w:szCs w:val="22"/>
              </w:rPr>
              <w:t>Тематич. час</w:t>
            </w:r>
          </w:p>
        </w:tc>
        <w:tc>
          <w:tcPr>
            <w:tcW w:w="1275" w:type="dxa"/>
          </w:tcPr>
          <w:p w14:paraId="475741F2"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7989C983" w14:textId="77777777" w:rsidR="00BB13D6" w:rsidRPr="00BB13D6" w:rsidRDefault="00BB13D6" w:rsidP="00BB13D6">
            <w:pPr>
              <w:pStyle w:val="a3"/>
              <w:ind w:left="34" w:right="25"/>
              <w:rPr>
                <w:sz w:val="22"/>
                <w:szCs w:val="22"/>
              </w:rPr>
            </w:pPr>
          </w:p>
        </w:tc>
        <w:tc>
          <w:tcPr>
            <w:tcW w:w="567" w:type="dxa"/>
          </w:tcPr>
          <w:p w14:paraId="3604964F" w14:textId="77777777" w:rsidR="00BB13D6" w:rsidRPr="00BB13D6" w:rsidRDefault="00BB13D6" w:rsidP="00BB13D6">
            <w:pPr>
              <w:pStyle w:val="a3"/>
              <w:ind w:left="34" w:right="25"/>
              <w:rPr>
                <w:sz w:val="22"/>
                <w:szCs w:val="22"/>
              </w:rPr>
            </w:pPr>
          </w:p>
        </w:tc>
        <w:tc>
          <w:tcPr>
            <w:tcW w:w="567" w:type="dxa"/>
          </w:tcPr>
          <w:p w14:paraId="690727F1" w14:textId="77777777" w:rsidR="00BB13D6" w:rsidRPr="00BB13D6" w:rsidRDefault="00BB13D6" w:rsidP="00BB13D6">
            <w:pPr>
              <w:pStyle w:val="a3"/>
              <w:ind w:left="34" w:right="25"/>
              <w:rPr>
                <w:sz w:val="22"/>
                <w:szCs w:val="22"/>
              </w:rPr>
            </w:pPr>
          </w:p>
        </w:tc>
        <w:tc>
          <w:tcPr>
            <w:tcW w:w="589" w:type="dxa"/>
          </w:tcPr>
          <w:p w14:paraId="5294412F" w14:textId="77777777" w:rsidR="00BB13D6" w:rsidRPr="00BB13D6" w:rsidRDefault="00BB13D6" w:rsidP="00BB13D6">
            <w:pPr>
              <w:pStyle w:val="a3"/>
              <w:ind w:left="34" w:right="25"/>
              <w:rPr>
                <w:sz w:val="22"/>
                <w:szCs w:val="22"/>
              </w:rPr>
            </w:pPr>
          </w:p>
        </w:tc>
        <w:tc>
          <w:tcPr>
            <w:tcW w:w="567" w:type="dxa"/>
          </w:tcPr>
          <w:p w14:paraId="1C9592D9"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12F6274"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01E0CAE5"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27D462FF"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1416C880" w14:textId="77777777" w:rsidTr="00BB13D6">
        <w:tc>
          <w:tcPr>
            <w:tcW w:w="1276" w:type="dxa"/>
          </w:tcPr>
          <w:p w14:paraId="40803A7F" w14:textId="77777777" w:rsidR="00BB13D6" w:rsidRPr="00BB13D6" w:rsidRDefault="00BB13D6" w:rsidP="00BB13D6">
            <w:pPr>
              <w:pStyle w:val="a3"/>
              <w:ind w:left="34" w:right="25"/>
              <w:rPr>
                <w:sz w:val="22"/>
                <w:szCs w:val="22"/>
              </w:rPr>
            </w:pPr>
          </w:p>
        </w:tc>
        <w:tc>
          <w:tcPr>
            <w:tcW w:w="4570" w:type="dxa"/>
          </w:tcPr>
          <w:p w14:paraId="1250F34E" w14:textId="77777777" w:rsidR="00BB13D6" w:rsidRPr="00BB13D6" w:rsidRDefault="00BB13D6" w:rsidP="00BB13D6">
            <w:pPr>
              <w:pStyle w:val="a3"/>
              <w:ind w:left="34" w:right="25"/>
              <w:rPr>
                <w:sz w:val="22"/>
                <w:szCs w:val="22"/>
              </w:rPr>
            </w:pPr>
            <w:r w:rsidRPr="00BB13D6">
              <w:rPr>
                <w:sz w:val="22"/>
                <w:szCs w:val="22"/>
              </w:rPr>
              <w:t>Открытое письмо маме</w:t>
            </w:r>
          </w:p>
        </w:tc>
        <w:tc>
          <w:tcPr>
            <w:tcW w:w="2234" w:type="dxa"/>
          </w:tcPr>
          <w:p w14:paraId="4692B0A8" w14:textId="77777777" w:rsidR="00BB13D6" w:rsidRPr="00BB13D6" w:rsidRDefault="00BB13D6" w:rsidP="00BB13D6">
            <w:pPr>
              <w:pStyle w:val="a3"/>
              <w:ind w:left="34" w:right="25"/>
              <w:rPr>
                <w:sz w:val="22"/>
                <w:szCs w:val="22"/>
              </w:rPr>
            </w:pPr>
            <w:r w:rsidRPr="00BB13D6">
              <w:rPr>
                <w:sz w:val="22"/>
                <w:szCs w:val="22"/>
              </w:rPr>
              <w:t xml:space="preserve">Акция </w:t>
            </w:r>
          </w:p>
        </w:tc>
        <w:tc>
          <w:tcPr>
            <w:tcW w:w="1275" w:type="dxa"/>
          </w:tcPr>
          <w:p w14:paraId="048FF527"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21BC7DA9" w14:textId="77777777" w:rsidR="00BB13D6" w:rsidRPr="00BB13D6" w:rsidRDefault="00BB13D6" w:rsidP="00BB13D6">
            <w:pPr>
              <w:pStyle w:val="a3"/>
              <w:ind w:left="34" w:right="25"/>
              <w:rPr>
                <w:sz w:val="22"/>
                <w:szCs w:val="22"/>
              </w:rPr>
            </w:pPr>
          </w:p>
        </w:tc>
        <w:tc>
          <w:tcPr>
            <w:tcW w:w="567" w:type="dxa"/>
          </w:tcPr>
          <w:p w14:paraId="572D817A" w14:textId="77777777" w:rsidR="00BB13D6" w:rsidRPr="00BB13D6" w:rsidRDefault="00BB13D6" w:rsidP="00BB13D6">
            <w:pPr>
              <w:pStyle w:val="a3"/>
              <w:ind w:left="34" w:right="25"/>
              <w:rPr>
                <w:sz w:val="22"/>
                <w:szCs w:val="22"/>
              </w:rPr>
            </w:pPr>
          </w:p>
        </w:tc>
        <w:tc>
          <w:tcPr>
            <w:tcW w:w="567" w:type="dxa"/>
          </w:tcPr>
          <w:p w14:paraId="07CD114C" w14:textId="77777777" w:rsidR="00BB13D6" w:rsidRPr="00BB13D6" w:rsidRDefault="00BB13D6" w:rsidP="00BB13D6">
            <w:pPr>
              <w:pStyle w:val="a3"/>
              <w:ind w:left="34" w:right="25"/>
              <w:rPr>
                <w:sz w:val="22"/>
                <w:szCs w:val="22"/>
              </w:rPr>
            </w:pPr>
          </w:p>
        </w:tc>
        <w:tc>
          <w:tcPr>
            <w:tcW w:w="589" w:type="dxa"/>
          </w:tcPr>
          <w:p w14:paraId="611D3A45" w14:textId="77777777" w:rsidR="00BB13D6" w:rsidRPr="00BB13D6" w:rsidRDefault="00BB13D6" w:rsidP="00BB13D6">
            <w:pPr>
              <w:pStyle w:val="a3"/>
              <w:ind w:left="34" w:right="25"/>
              <w:rPr>
                <w:sz w:val="22"/>
                <w:szCs w:val="22"/>
              </w:rPr>
            </w:pPr>
          </w:p>
        </w:tc>
        <w:tc>
          <w:tcPr>
            <w:tcW w:w="567" w:type="dxa"/>
          </w:tcPr>
          <w:p w14:paraId="3951429B" w14:textId="77777777" w:rsidR="00BB13D6" w:rsidRPr="00BB13D6" w:rsidRDefault="00BB13D6" w:rsidP="00BB13D6">
            <w:pPr>
              <w:pStyle w:val="a3"/>
              <w:ind w:left="34" w:right="25"/>
              <w:rPr>
                <w:sz w:val="22"/>
                <w:szCs w:val="22"/>
              </w:rPr>
            </w:pPr>
          </w:p>
        </w:tc>
        <w:tc>
          <w:tcPr>
            <w:tcW w:w="567" w:type="dxa"/>
          </w:tcPr>
          <w:p w14:paraId="7D751078"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0F05B579" w14:textId="77777777" w:rsidR="00BB13D6" w:rsidRPr="00BB13D6" w:rsidRDefault="00BB13D6" w:rsidP="00BB13D6">
            <w:pPr>
              <w:pStyle w:val="a3"/>
              <w:ind w:left="34" w:right="25"/>
              <w:rPr>
                <w:sz w:val="22"/>
                <w:szCs w:val="22"/>
              </w:rPr>
            </w:pPr>
            <w:r w:rsidRPr="00BB13D6">
              <w:rPr>
                <w:sz w:val="22"/>
                <w:szCs w:val="22"/>
              </w:rPr>
              <w:t>В, СВ</w:t>
            </w:r>
          </w:p>
        </w:tc>
        <w:tc>
          <w:tcPr>
            <w:tcW w:w="1521" w:type="dxa"/>
          </w:tcPr>
          <w:p w14:paraId="690F8965"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330CE6D9" w14:textId="77777777" w:rsidTr="00BB13D6">
        <w:tc>
          <w:tcPr>
            <w:tcW w:w="1276" w:type="dxa"/>
          </w:tcPr>
          <w:p w14:paraId="4916A40D" w14:textId="77777777" w:rsidR="00BB13D6" w:rsidRPr="00BB13D6" w:rsidRDefault="00BB13D6" w:rsidP="00BB13D6">
            <w:pPr>
              <w:pStyle w:val="a3"/>
              <w:ind w:left="34" w:right="25"/>
              <w:rPr>
                <w:sz w:val="22"/>
                <w:szCs w:val="22"/>
              </w:rPr>
            </w:pPr>
          </w:p>
        </w:tc>
        <w:tc>
          <w:tcPr>
            <w:tcW w:w="4570" w:type="dxa"/>
          </w:tcPr>
          <w:p w14:paraId="04A0607E" w14:textId="77777777" w:rsidR="00BB13D6" w:rsidRPr="00BB13D6" w:rsidRDefault="00BB13D6" w:rsidP="00BB13D6">
            <w:pPr>
              <w:ind w:left="34"/>
              <w:rPr>
                <w:rFonts w:ascii="Times New Roman" w:hAnsi="Times New Roman" w:cs="Times New Roman"/>
              </w:rPr>
            </w:pPr>
            <w:r w:rsidRPr="00BB13D6">
              <w:rPr>
                <w:rFonts w:ascii="Times New Roman" w:hAnsi="Times New Roman" w:cs="Times New Roman"/>
              </w:rPr>
              <w:t xml:space="preserve"> Мамины помощники</w:t>
            </w:r>
          </w:p>
        </w:tc>
        <w:tc>
          <w:tcPr>
            <w:tcW w:w="2234" w:type="dxa"/>
          </w:tcPr>
          <w:p w14:paraId="17A2661E" w14:textId="77777777" w:rsidR="00BB13D6" w:rsidRPr="00BB13D6" w:rsidRDefault="00BB13D6" w:rsidP="00BB13D6">
            <w:pPr>
              <w:pStyle w:val="a3"/>
              <w:ind w:left="34" w:right="25"/>
              <w:rPr>
                <w:sz w:val="22"/>
                <w:szCs w:val="22"/>
              </w:rPr>
            </w:pPr>
            <w:r w:rsidRPr="00BB13D6">
              <w:rPr>
                <w:sz w:val="22"/>
                <w:szCs w:val="22"/>
              </w:rPr>
              <w:t>Фото - выставка</w:t>
            </w:r>
          </w:p>
        </w:tc>
        <w:tc>
          <w:tcPr>
            <w:tcW w:w="1275" w:type="dxa"/>
          </w:tcPr>
          <w:p w14:paraId="4C34440C"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0C234E37"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417C3CE4"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638D769"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5DACB627"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45D4DC4C"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2141931"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28172E84"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1C603CE5" w14:textId="77777777" w:rsidR="00BB13D6" w:rsidRPr="00BB13D6" w:rsidRDefault="00BB13D6" w:rsidP="00BB13D6">
            <w:pPr>
              <w:pStyle w:val="a3"/>
              <w:ind w:left="34" w:right="25"/>
              <w:rPr>
                <w:sz w:val="22"/>
                <w:szCs w:val="22"/>
              </w:rPr>
            </w:pPr>
            <w:r w:rsidRPr="00BB13D6">
              <w:rPr>
                <w:sz w:val="22"/>
                <w:szCs w:val="22"/>
              </w:rPr>
              <w:t>Д,Р</w:t>
            </w:r>
          </w:p>
        </w:tc>
      </w:tr>
      <w:tr w:rsidR="00BB13D6" w:rsidRPr="00183199" w14:paraId="1599AF43" w14:textId="77777777" w:rsidTr="00BB13D6">
        <w:tc>
          <w:tcPr>
            <w:tcW w:w="1276" w:type="dxa"/>
          </w:tcPr>
          <w:p w14:paraId="1100DB84" w14:textId="77777777" w:rsidR="00BB13D6" w:rsidRPr="00BB13D6" w:rsidRDefault="00BB13D6" w:rsidP="00BB13D6">
            <w:pPr>
              <w:pStyle w:val="a3"/>
              <w:ind w:left="34" w:right="25"/>
              <w:rPr>
                <w:sz w:val="22"/>
                <w:szCs w:val="22"/>
              </w:rPr>
            </w:pPr>
          </w:p>
        </w:tc>
        <w:tc>
          <w:tcPr>
            <w:tcW w:w="4570" w:type="dxa"/>
          </w:tcPr>
          <w:p w14:paraId="68F211C5" w14:textId="77777777" w:rsidR="00BB13D6" w:rsidRPr="00BB13D6" w:rsidRDefault="00BB13D6" w:rsidP="00BB13D6">
            <w:pPr>
              <w:pStyle w:val="a3"/>
              <w:ind w:left="34" w:right="25"/>
              <w:rPr>
                <w:sz w:val="22"/>
                <w:szCs w:val="22"/>
              </w:rPr>
            </w:pPr>
            <w:r w:rsidRPr="00BB13D6">
              <w:rPr>
                <w:sz w:val="22"/>
                <w:szCs w:val="22"/>
              </w:rPr>
              <w:t>Стань заметней (изготовление световозвращателей), Мы соблюдаем правила дорожного движения (фото)</w:t>
            </w:r>
          </w:p>
        </w:tc>
        <w:tc>
          <w:tcPr>
            <w:tcW w:w="2234" w:type="dxa"/>
          </w:tcPr>
          <w:p w14:paraId="29A0A2F6" w14:textId="77777777" w:rsidR="00BB13D6" w:rsidRPr="00BB13D6" w:rsidRDefault="00BB13D6" w:rsidP="00BB13D6">
            <w:pPr>
              <w:pStyle w:val="a3"/>
              <w:ind w:left="34" w:right="25"/>
              <w:rPr>
                <w:sz w:val="22"/>
                <w:szCs w:val="22"/>
              </w:rPr>
            </w:pPr>
            <w:r w:rsidRPr="00BB13D6">
              <w:rPr>
                <w:sz w:val="22"/>
                <w:szCs w:val="22"/>
              </w:rPr>
              <w:t>Акция (ПДД)</w:t>
            </w:r>
          </w:p>
        </w:tc>
        <w:tc>
          <w:tcPr>
            <w:tcW w:w="1275" w:type="dxa"/>
          </w:tcPr>
          <w:p w14:paraId="12987C87"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7EEE139E"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E7386AB"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10201C0"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4509DBFF"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64996CA"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702A7775"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2835A690"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2D439AE3" w14:textId="77777777" w:rsidR="00BB13D6" w:rsidRPr="00BB13D6" w:rsidRDefault="00BB13D6" w:rsidP="00BB13D6">
            <w:pPr>
              <w:pStyle w:val="a3"/>
              <w:ind w:left="34" w:right="25"/>
              <w:rPr>
                <w:sz w:val="22"/>
                <w:szCs w:val="22"/>
              </w:rPr>
            </w:pPr>
            <w:r w:rsidRPr="00BB13D6">
              <w:rPr>
                <w:sz w:val="22"/>
                <w:szCs w:val="22"/>
              </w:rPr>
              <w:t>Д,Р</w:t>
            </w:r>
          </w:p>
        </w:tc>
      </w:tr>
      <w:tr w:rsidR="00BB13D6" w:rsidRPr="00183199" w14:paraId="05161A47" w14:textId="77777777" w:rsidTr="00BB13D6">
        <w:tc>
          <w:tcPr>
            <w:tcW w:w="1276" w:type="dxa"/>
          </w:tcPr>
          <w:p w14:paraId="43E56B0A" w14:textId="77777777" w:rsidR="00BB13D6" w:rsidRPr="00BB13D6" w:rsidRDefault="00BB13D6" w:rsidP="00BB13D6">
            <w:pPr>
              <w:pStyle w:val="a3"/>
              <w:ind w:left="34" w:right="25"/>
              <w:rPr>
                <w:sz w:val="22"/>
                <w:szCs w:val="22"/>
              </w:rPr>
            </w:pPr>
          </w:p>
        </w:tc>
        <w:tc>
          <w:tcPr>
            <w:tcW w:w="4570" w:type="dxa"/>
          </w:tcPr>
          <w:p w14:paraId="53484655" w14:textId="77777777" w:rsidR="00BB13D6" w:rsidRPr="00BB13D6" w:rsidRDefault="00BB13D6" w:rsidP="00BB13D6">
            <w:pPr>
              <w:pStyle w:val="a3"/>
              <w:ind w:left="34" w:right="25"/>
              <w:rPr>
                <w:sz w:val="22"/>
                <w:szCs w:val="22"/>
              </w:rPr>
            </w:pPr>
            <w:r w:rsidRPr="00BB13D6">
              <w:rPr>
                <w:sz w:val="22"/>
                <w:szCs w:val="22"/>
              </w:rPr>
              <w:t>Конкурс по конструированию среди детей подготв гр (1эт ноябрь – декабрь)</w:t>
            </w:r>
          </w:p>
        </w:tc>
        <w:tc>
          <w:tcPr>
            <w:tcW w:w="2234" w:type="dxa"/>
          </w:tcPr>
          <w:p w14:paraId="16BF13B5" w14:textId="77777777" w:rsidR="00BB13D6" w:rsidRPr="00BB13D6" w:rsidRDefault="00BB13D6" w:rsidP="00BB13D6">
            <w:pPr>
              <w:pStyle w:val="a3"/>
              <w:ind w:left="34" w:right="25"/>
              <w:rPr>
                <w:sz w:val="22"/>
                <w:szCs w:val="22"/>
              </w:rPr>
            </w:pPr>
            <w:r w:rsidRPr="00BB13D6">
              <w:rPr>
                <w:sz w:val="22"/>
                <w:szCs w:val="22"/>
              </w:rPr>
              <w:t>конкурс</w:t>
            </w:r>
          </w:p>
        </w:tc>
        <w:tc>
          <w:tcPr>
            <w:tcW w:w="1275" w:type="dxa"/>
          </w:tcPr>
          <w:p w14:paraId="3B63BEA7" w14:textId="77777777" w:rsidR="00BB13D6" w:rsidRPr="00BB13D6" w:rsidRDefault="00BB13D6" w:rsidP="00BB13D6">
            <w:pPr>
              <w:pStyle w:val="a3"/>
              <w:ind w:left="34" w:right="25"/>
              <w:rPr>
                <w:sz w:val="22"/>
                <w:szCs w:val="22"/>
              </w:rPr>
            </w:pPr>
            <w:r w:rsidRPr="00BB13D6">
              <w:rPr>
                <w:sz w:val="22"/>
                <w:szCs w:val="22"/>
              </w:rPr>
              <w:t>муниц</w:t>
            </w:r>
          </w:p>
        </w:tc>
        <w:tc>
          <w:tcPr>
            <w:tcW w:w="589" w:type="dxa"/>
          </w:tcPr>
          <w:p w14:paraId="7C95D379" w14:textId="77777777" w:rsidR="00BB13D6" w:rsidRPr="00BB13D6" w:rsidRDefault="00BB13D6" w:rsidP="00BB13D6">
            <w:pPr>
              <w:pStyle w:val="a3"/>
              <w:ind w:left="34" w:right="25"/>
              <w:rPr>
                <w:sz w:val="22"/>
                <w:szCs w:val="22"/>
              </w:rPr>
            </w:pPr>
          </w:p>
        </w:tc>
        <w:tc>
          <w:tcPr>
            <w:tcW w:w="567" w:type="dxa"/>
          </w:tcPr>
          <w:p w14:paraId="1ADEBBC0" w14:textId="77777777" w:rsidR="00BB13D6" w:rsidRPr="00BB13D6" w:rsidRDefault="00BB13D6" w:rsidP="00BB13D6">
            <w:pPr>
              <w:pStyle w:val="a3"/>
              <w:ind w:left="34" w:right="25"/>
              <w:rPr>
                <w:sz w:val="22"/>
                <w:szCs w:val="22"/>
              </w:rPr>
            </w:pPr>
          </w:p>
        </w:tc>
        <w:tc>
          <w:tcPr>
            <w:tcW w:w="567" w:type="dxa"/>
          </w:tcPr>
          <w:p w14:paraId="6DD572B7" w14:textId="77777777" w:rsidR="00BB13D6" w:rsidRPr="00BB13D6" w:rsidRDefault="00BB13D6" w:rsidP="00BB13D6">
            <w:pPr>
              <w:pStyle w:val="a3"/>
              <w:ind w:left="34" w:right="25"/>
              <w:rPr>
                <w:sz w:val="22"/>
                <w:szCs w:val="22"/>
              </w:rPr>
            </w:pPr>
          </w:p>
        </w:tc>
        <w:tc>
          <w:tcPr>
            <w:tcW w:w="589" w:type="dxa"/>
          </w:tcPr>
          <w:p w14:paraId="309EB8A3" w14:textId="77777777" w:rsidR="00BB13D6" w:rsidRPr="00BB13D6" w:rsidRDefault="00BB13D6" w:rsidP="00BB13D6">
            <w:pPr>
              <w:pStyle w:val="a3"/>
              <w:ind w:left="34" w:right="25"/>
              <w:rPr>
                <w:sz w:val="22"/>
                <w:szCs w:val="22"/>
              </w:rPr>
            </w:pPr>
          </w:p>
        </w:tc>
        <w:tc>
          <w:tcPr>
            <w:tcW w:w="567" w:type="dxa"/>
          </w:tcPr>
          <w:p w14:paraId="541E1D41" w14:textId="77777777" w:rsidR="00BB13D6" w:rsidRPr="00BB13D6" w:rsidRDefault="00BB13D6" w:rsidP="00BB13D6">
            <w:pPr>
              <w:pStyle w:val="a3"/>
              <w:ind w:left="34" w:right="25"/>
              <w:rPr>
                <w:sz w:val="22"/>
                <w:szCs w:val="22"/>
              </w:rPr>
            </w:pPr>
          </w:p>
        </w:tc>
        <w:tc>
          <w:tcPr>
            <w:tcW w:w="567" w:type="dxa"/>
          </w:tcPr>
          <w:p w14:paraId="225530DD"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3940577E" w14:textId="77777777" w:rsidR="00BB13D6" w:rsidRPr="00BB13D6" w:rsidRDefault="00BB13D6" w:rsidP="00BB13D6">
            <w:pPr>
              <w:pStyle w:val="a3"/>
              <w:ind w:left="34" w:right="25"/>
              <w:rPr>
                <w:sz w:val="22"/>
                <w:szCs w:val="22"/>
              </w:rPr>
            </w:pPr>
            <w:r w:rsidRPr="00BB13D6">
              <w:rPr>
                <w:sz w:val="22"/>
                <w:szCs w:val="22"/>
              </w:rPr>
              <w:t>СВ</w:t>
            </w:r>
          </w:p>
        </w:tc>
        <w:tc>
          <w:tcPr>
            <w:tcW w:w="1521" w:type="dxa"/>
          </w:tcPr>
          <w:p w14:paraId="74694201" w14:textId="77777777" w:rsidR="00BB13D6" w:rsidRPr="00BB13D6" w:rsidRDefault="00BB13D6" w:rsidP="00BB13D6">
            <w:pPr>
              <w:pStyle w:val="a3"/>
              <w:ind w:left="34" w:right="25"/>
              <w:rPr>
                <w:sz w:val="22"/>
                <w:szCs w:val="22"/>
              </w:rPr>
            </w:pPr>
            <w:r w:rsidRPr="00BB13D6">
              <w:rPr>
                <w:sz w:val="22"/>
                <w:szCs w:val="22"/>
              </w:rPr>
              <w:t>Д</w:t>
            </w:r>
          </w:p>
        </w:tc>
      </w:tr>
      <w:tr w:rsidR="00BB13D6" w:rsidRPr="00183199" w14:paraId="245C1344" w14:textId="77777777" w:rsidTr="00BB13D6">
        <w:tc>
          <w:tcPr>
            <w:tcW w:w="1276" w:type="dxa"/>
          </w:tcPr>
          <w:p w14:paraId="3BFAB749" w14:textId="77777777" w:rsidR="00BB13D6" w:rsidRPr="00BB13D6" w:rsidRDefault="00BB13D6" w:rsidP="00BB13D6">
            <w:pPr>
              <w:pStyle w:val="a3"/>
              <w:ind w:left="34" w:right="25"/>
              <w:rPr>
                <w:sz w:val="22"/>
                <w:szCs w:val="22"/>
              </w:rPr>
            </w:pPr>
            <w:r w:rsidRPr="00BB13D6">
              <w:rPr>
                <w:sz w:val="22"/>
                <w:szCs w:val="22"/>
              </w:rPr>
              <w:t xml:space="preserve">Декабрь </w:t>
            </w:r>
          </w:p>
        </w:tc>
        <w:tc>
          <w:tcPr>
            <w:tcW w:w="4570" w:type="dxa"/>
          </w:tcPr>
          <w:p w14:paraId="1C564CC7" w14:textId="77777777" w:rsidR="00BB13D6" w:rsidRPr="00BB13D6" w:rsidRDefault="00BB13D6" w:rsidP="00BB13D6">
            <w:pPr>
              <w:pStyle w:val="a3"/>
              <w:ind w:left="34" w:right="25"/>
              <w:rPr>
                <w:b/>
                <w:i/>
                <w:sz w:val="22"/>
                <w:szCs w:val="22"/>
              </w:rPr>
            </w:pPr>
            <w:r w:rsidRPr="00BB13D6">
              <w:rPr>
                <w:b/>
                <w:i/>
                <w:sz w:val="22"/>
                <w:szCs w:val="22"/>
              </w:rPr>
              <w:t>03.12</w:t>
            </w:r>
            <w:r w:rsidRPr="00BB13D6">
              <w:rPr>
                <w:b/>
                <w:i/>
                <w:spacing w:val="1"/>
                <w:sz w:val="22"/>
                <w:szCs w:val="22"/>
              </w:rPr>
              <w:t xml:space="preserve"> </w:t>
            </w:r>
            <w:r w:rsidRPr="00BB13D6">
              <w:rPr>
                <w:b/>
                <w:i/>
                <w:sz w:val="22"/>
                <w:szCs w:val="22"/>
              </w:rPr>
              <w:t>День</w:t>
            </w:r>
            <w:r w:rsidRPr="00BB13D6">
              <w:rPr>
                <w:b/>
                <w:i/>
                <w:spacing w:val="1"/>
                <w:sz w:val="22"/>
                <w:szCs w:val="22"/>
              </w:rPr>
              <w:t xml:space="preserve"> </w:t>
            </w:r>
            <w:r w:rsidRPr="00BB13D6">
              <w:rPr>
                <w:b/>
                <w:i/>
                <w:sz w:val="22"/>
                <w:szCs w:val="22"/>
              </w:rPr>
              <w:t>неизвестного</w:t>
            </w:r>
            <w:r w:rsidRPr="00BB13D6">
              <w:rPr>
                <w:b/>
                <w:i/>
                <w:spacing w:val="1"/>
                <w:sz w:val="22"/>
                <w:szCs w:val="22"/>
              </w:rPr>
              <w:t xml:space="preserve"> </w:t>
            </w:r>
            <w:r w:rsidRPr="00BB13D6">
              <w:rPr>
                <w:b/>
                <w:i/>
                <w:sz w:val="22"/>
                <w:szCs w:val="22"/>
              </w:rPr>
              <w:t>солдата;</w:t>
            </w:r>
            <w:r w:rsidRPr="00BB13D6">
              <w:rPr>
                <w:b/>
                <w:i/>
                <w:spacing w:val="1"/>
                <w:sz w:val="22"/>
                <w:szCs w:val="22"/>
              </w:rPr>
              <w:t xml:space="preserve"> </w:t>
            </w:r>
            <w:r w:rsidRPr="00BB13D6">
              <w:rPr>
                <w:b/>
                <w:i/>
                <w:sz w:val="22"/>
                <w:szCs w:val="22"/>
              </w:rPr>
              <w:t>Международный</w:t>
            </w:r>
            <w:r w:rsidRPr="00BB13D6">
              <w:rPr>
                <w:b/>
                <w:i/>
                <w:spacing w:val="1"/>
                <w:sz w:val="22"/>
                <w:szCs w:val="22"/>
              </w:rPr>
              <w:t xml:space="preserve"> </w:t>
            </w:r>
            <w:r w:rsidRPr="00BB13D6">
              <w:rPr>
                <w:b/>
                <w:i/>
                <w:sz w:val="22"/>
                <w:szCs w:val="22"/>
              </w:rPr>
              <w:t>день</w:t>
            </w:r>
            <w:r w:rsidRPr="00BB13D6">
              <w:rPr>
                <w:b/>
                <w:i/>
                <w:spacing w:val="61"/>
                <w:sz w:val="22"/>
                <w:szCs w:val="22"/>
              </w:rPr>
              <w:t xml:space="preserve"> </w:t>
            </w:r>
            <w:r w:rsidRPr="00BB13D6">
              <w:rPr>
                <w:b/>
                <w:i/>
                <w:sz w:val="22"/>
                <w:szCs w:val="22"/>
              </w:rPr>
              <w:t>инвалидов</w:t>
            </w:r>
            <w:r w:rsidRPr="00BB13D6">
              <w:rPr>
                <w:b/>
                <w:i/>
                <w:spacing w:val="1"/>
                <w:sz w:val="22"/>
                <w:szCs w:val="22"/>
              </w:rPr>
              <w:t xml:space="preserve"> </w:t>
            </w:r>
            <w:r w:rsidRPr="00BB13D6">
              <w:rPr>
                <w:b/>
                <w:i/>
                <w:sz w:val="22"/>
                <w:szCs w:val="22"/>
              </w:rPr>
              <w:t>(рекомендуется включать в план воспитательной работы с дошкольниками регионально и/или</w:t>
            </w:r>
            <w:r w:rsidRPr="00BB13D6">
              <w:rPr>
                <w:b/>
                <w:i/>
                <w:spacing w:val="1"/>
                <w:sz w:val="22"/>
                <w:szCs w:val="22"/>
              </w:rPr>
              <w:t xml:space="preserve"> </w:t>
            </w:r>
            <w:r w:rsidRPr="00BB13D6">
              <w:rPr>
                <w:b/>
                <w:i/>
                <w:sz w:val="22"/>
                <w:szCs w:val="22"/>
              </w:rPr>
              <w:t>ситуативно)</w:t>
            </w:r>
          </w:p>
        </w:tc>
        <w:tc>
          <w:tcPr>
            <w:tcW w:w="2234" w:type="dxa"/>
          </w:tcPr>
          <w:p w14:paraId="35CC3F4B" w14:textId="77777777" w:rsidR="00BB13D6" w:rsidRPr="00BB13D6" w:rsidRDefault="00BB13D6" w:rsidP="00BB13D6">
            <w:pPr>
              <w:pStyle w:val="a3"/>
              <w:ind w:left="34" w:right="25"/>
              <w:rPr>
                <w:sz w:val="22"/>
                <w:szCs w:val="22"/>
              </w:rPr>
            </w:pPr>
            <w:r w:rsidRPr="00BB13D6">
              <w:rPr>
                <w:sz w:val="22"/>
                <w:szCs w:val="22"/>
              </w:rPr>
              <w:t>Тематич. час</w:t>
            </w:r>
          </w:p>
        </w:tc>
        <w:tc>
          <w:tcPr>
            <w:tcW w:w="1275" w:type="dxa"/>
          </w:tcPr>
          <w:p w14:paraId="77A4E148"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0B637A79" w14:textId="77777777" w:rsidR="00BB13D6" w:rsidRPr="00BB13D6" w:rsidRDefault="00BB13D6" w:rsidP="00BB13D6">
            <w:pPr>
              <w:pStyle w:val="a3"/>
              <w:ind w:left="34" w:right="25"/>
              <w:rPr>
                <w:sz w:val="22"/>
                <w:szCs w:val="22"/>
              </w:rPr>
            </w:pPr>
          </w:p>
        </w:tc>
        <w:tc>
          <w:tcPr>
            <w:tcW w:w="567" w:type="dxa"/>
          </w:tcPr>
          <w:p w14:paraId="025E3C6B" w14:textId="77777777" w:rsidR="00BB13D6" w:rsidRPr="00BB13D6" w:rsidRDefault="00BB13D6" w:rsidP="00BB13D6">
            <w:pPr>
              <w:pStyle w:val="a3"/>
              <w:ind w:left="34" w:right="25"/>
              <w:rPr>
                <w:sz w:val="22"/>
                <w:szCs w:val="22"/>
              </w:rPr>
            </w:pPr>
          </w:p>
        </w:tc>
        <w:tc>
          <w:tcPr>
            <w:tcW w:w="567" w:type="dxa"/>
          </w:tcPr>
          <w:p w14:paraId="74407AC8" w14:textId="77777777" w:rsidR="00BB13D6" w:rsidRPr="00BB13D6" w:rsidRDefault="00BB13D6" w:rsidP="00BB13D6">
            <w:pPr>
              <w:pStyle w:val="a3"/>
              <w:ind w:left="34" w:right="25"/>
              <w:rPr>
                <w:sz w:val="22"/>
                <w:szCs w:val="22"/>
              </w:rPr>
            </w:pPr>
          </w:p>
        </w:tc>
        <w:tc>
          <w:tcPr>
            <w:tcW w:w="589" w:type="dxa"/>
          </w:tcPr>
          <w:p w14:paraId="68B34769" w14:textId="77777777" w:rsidR="00BB13D6" w:rsidRPr="00BB13D6" w:rsidRDefault="00BB13D6" w:rsidP="00BB13D6">
            <w:pPr>
              <w:pStyle w:val="a3"/>
              <w:ind w:left="34" w:right="25"/>
              <w:rPr>
                <w:sz w:val="22"/>
                <w:szCs w:val="22"/>
              </w:rPr>
            </w:pPr>
          </w:p>
        </w:tc>
        <w:tc>
          <w:tcPr>
            <w:tcW w:w="567" w:type="dxa"/>
          </w:tcPr>
          <w:p w14:paraId="40C7888C"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41CE30EF"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1E382501"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6AF06B95"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1621C7BD" w14:textId="77777777" w:rsidTr="00BB13D6">
        <w:tc>
          <w:tcPr>
            <w:tcW w:w="1276" w:type="dxa"/>
          </w:tcPr>
          <w:p w14:paraId="7B5BCCF9" w14:textId="77777777" w:rsidR="00BB13D6" w:rsidRPr="00BB13D6" w:rsidRDefault="00BB13D6" w:rsidP="00BB13D6">
            <w:pPr>
              <w:pStyle w:val="a3"/>
              <w:ind w:left="34" w:right="25"/>
              <w:rPr>
                <w:sz w:val="22"/>
                <w:szCs w:val="22"/>
              </w:rPr>
            </w:pPr>
          </w:p>
        </w:tc>
        <w:tc>
          <w:tcPr>
            <w:tcW w:w="4570" w:type="dxa"/>
          </w:tcPr>
          <w:p w14:paraId="0BD37248" w14:textId="77777777" w:rsidR="00BB13D6" w:rsidRPr="00BB13D6" w:rsidRDefault="00BB13D6" w:rsidP="00BB13D6">
            <w:pPr>
              <w:pStyle w:val="a3"/>
              <w:ind w:left="34" w:right="25"/>
              <w:rPr>
                <w:b/>
                <w:i/>
                <w:sz w:val="22"/>
                <w:szCs w:val="22"/>
              </w:rPr>
            </w:pPr>
            <w:r w:rsidRPr="00BB13D6">
              <w:rPr>
                <w:b/>
                <w:i/>
                <w:sz w:val="22"/>
                <w:szCs w:val="22"/>
              </w:rPr>
              <w:t>05.12 День добровольца (волонтера) в России</w:t>
            </w:r>
          </w:p>
        </w:tc>
        <w:tc>
          <w:tcPr>
            <w:tcW w:w="2234" w:type="dxa"/>
          </w:tcPr>
          <w:p w14:paraId="49D3F784" w14:textId="77777777" w:rsidR="00BB13D6" w:rsidRPr="00BB13D6" w:rsidRDefault="00BB13D6" w:rsidP="00BB13D6">
            <w:pPr>
              <w:pStyle w:val="a3"/>
              <w:ind w:left="34" w:right="25"/>
              <w:rPr>
                <w:sz w:val="22"/>
                <w:szCs w:val="22"/>
              </w:rPr>
            </w:pPr>
            <w:r w:rsidRPr="00BB13D6">
              <w:rPr>
                <w:sz w:val="22"/>
                <w:szCs w:val="22"/>
              </w:rPr>
              <w:t>Тематич. час</w:t>
            </w:r>
          </w:p>
        </w:tc>
        <w:tc>
          <w:tcPr>
            <w:tcW w:w="1275" w:type="dxa"/>
          </w:tcPr>
          <w:p w14:paraId="63CB681B"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0D65B5E5" w14:textId="77777777" w:rsidR="00BB13D6" w:rsidRPr="00BB13D6" w:rsidRDefault="00BB13D6" w:rsidP="00BB13D6">
            <w:pPr>
              <w:pStyle w:val="a3"/>
              <w:ind w:left="34" w:right="25"/>
              <w:rPr>
                <w:sz w:val="22"/>
                <w:szCs w:val="22"/>
              </w:rPr>
            </w:pPr>
          </w:p>
        </w:tc>
        <w:tc>
          <w:tcPr>
            <w:tcW w:w="567" w:type="dxa"/>
          </w:tcPr>
          <w:p w14:paraId="11FFBCC1" w14:textId="77777777" w:rsidR="00BB13D6" w:rsidRPr="00BB13D6" w:rsidRDefault="00BB13D6" w:rsidP="00BB13D6">
            <w:pPr>
              <w:pStyle w:val="a3"/>
              <w:ind w:left="34" w:right="25"/>
              <w:rPr>
                <w:sz w:val="22"/>
                <w:szCs w:val="22"/>
              </w:rPr>
            </w:pPr>
          </w:p>
        </w:tc>
        <w:tc>
          <w:tcPr>
            <w:tcW w:w="567" w:type="dxa"/>
          </w:tcPr>
          <w:p w14:paraId="1AF8F22F" w14:textId="77777777" w:rsidR="00BB13D6" w:rsidRPr="00BB13D6" w:rsidRDefault="00BB13D6" w:rsidP="00BB13D6">
            <w:pPr>
              <w:pStyle w:val="a3"/>
              <w:ind w:left="34" w:right="25"/>
              <w:rPr>
                <w:sz w:val="22"/>
                <w:szCs w:val="22"/>
              </w:rPr>
            </w:pPr>
          </w:p>
        </w:tc>
        <w:tc>
          <w:tcPr>
            <w:tcW w:w="589" w:type="dxa"/>
          </w:tcPr>
          <w:p w14:paraId="5B6FC625"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A1167CF"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8C85F65"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7A006E72"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7D99F390"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79DDC2F4" w14:textId="77777777" w:rsidTr="00BB13D6">
        <w:tc>
          <w:tcPr>
            <w:tcW w:w="1276" w:type="dxa"/>
          </w:tcPr>
          <w:p w14:paraId="28F84AD8" w14:textId="77777777" w:rsidR="00BB13D6" w:rsidRPr="00BB13D6" w:rsidRDefault="00BB13D6" w:rsidP="00BB13D6">
            <w:pPr>
              <w:pStyle w:val="a3"/>
              <w:ind w:left="34" w:right="25"/>
              <w:rPr>
                <w:sz w:val="22"/>
                <w:szCs w:val="22"/>
              </w:rPr>
            </w:pPr>
          </w:p>
        </w:tc>
        <w:tc>
          <w:tcPr>
            <w:tcW w:w="4570" w:type="dxa"/>
          </w:tcPr>
          <w:p w14:paraId="585C0840" w14:textId="77777777" w:rsidR="00BB13D6" w:rsidRPr="00BB13D6" w:rsidRDefault="00BB13D6" w:rsidP="00BB13D6">
            <w:pPr>
              <w:pStyle w:val="a3"/>
              <w:ind w:left="34" w:right="25"/>
              <w:rPr>
                <w:b/>
                <w:i/>
                <w:sz w:val="22"/>
                <w:szCs w:val="22"/>
              </w:rPr>
            </w:pPr>
            <w:r w:rsidRPr="00BB13D6">
              <w:rPr>
                <w:b/>
                <w:i/>
                <w:sz w:val="22"/>
                <w:szCs w:val="22"/>
              </w:rPr>
              <w:t xml:space="preserve">08.12 </w:t>
            </w:r>
            <w:r w:rsidRPr="00BB13D6">
              <w:rPr>
                <w:b/>
                <w:i/>
                <w:spacing w:val="-1"/>
                <w:sz w:val="22"/>
                <w:szCs w:val="22"/>
              </w:rPr>
              <w:t xml:space="preserve"> </w:t>
            </w:r>
            <w:r w:rsidRPr="00BB13D6">
              <w:rPr>
                <w:b/>
                <w:i/>
                <w:sz w:val="22"/>
                <w:szCs w:val="22"/>
              </w:rPr>
              <w:t>Международный</w:t>
            </w:r>
            <w:r w:rsidRPr="00BB13D6">
              <w:rPr>
                <w:b/>
                <w:i/>
                <w:spacing w:val="-1"/>
                <w:sz w:val="22"/>
                <w:szCs w:val="22"/>
              </w:rPr>
              <w:t xml:space="preserve"> </w:t>
            </w:r>
            <w:r w:rsidRPr="00BB13D6">
              <w:rPr>
                <w:b/>
                <w:i/>
                <w:sz w:val="22"/>
                <w:szCs w:val="22"/>
              </w:rPr>
              <w:t>день</w:t>
            </w:r>
            <w:r w:rsidRPr="00BB13D6">
              <w:rPr>
                <w:b/>
                <w:i/>
                <w:spacing w:val="-2"/>
                <w:sz w:val="22"/>
                <w:szCs w:val="22"/>
              </w:rPr>
              <w:t xml:space="preserve"> </w:t>
            </w:r>
            <w:r w:rsidRPr="00BB13D6">
              <w:rPr>
                <w:b/>
                <w:i/>
                <w:sz w:val="22"/>
                <w:szCs w:val="22"/>
              </w:rPr>
              <w:t>художника</w:t>
            </w:r>
          </w:p>
        </w:tc>
        <w:tc>
          <w:tcPr>
            <w:tcW w:w="2234" w:type="dxa"/>
          </w:tcPr>
          <w:p w14:paraId="5DB55989" w14:textId="77777777" w:rsidR="00BB13D6" w:rsidRPr="00BB13D6" w:rsidRDefault="00BB13D6" w:rsidP="00BB13D6">
            <w:pPr>
              <w:pStyle w:val="a3"/>
              <w:ind w:left="34" w:right="25"/>
              <w:rPr>
                <w:sz w:val="22"/>
                <w:szCs w:val="22"/>
              </w:rPr>
            </w:pPr>
            <w:r w:rsidRPr="00BB13D6">
              <w:rPr>
                <w:sz w:val="22"/>
                <w:szCs w:val="22"/>
              </w:rPr>
              <w:t>Тематич. час</w:t>
            </w:r>
          </w:p>
        </w:tc>
        <w:tc>
          <w:tcPr>
            <w:tcW w:w="1275" w:type="dxa"/>
          </w:tcPr>
          <w:p w14:paraId="1138D841"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4CCCF647"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E10D243"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65F57B1"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62B3E4CF"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A5DCC4A"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B730CB8"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37BBE6E1"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3E951F47"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0344857D" w14:textId="77777777" w:rsidTr="00BB13D6">
        <w:tc>
          <w:tcPr>
            <w:tcW w:w="1276" w:type="dxa"/>
          </w:tcPr>
          <w:p w14:paraId="4B8CF484" w14:textId="77777777" w:rsidR="00BB13D6" w:rsidRPr="00BB13D6" w:rsidRDefault="00BB13D6" w:rsidP="00BB13D6">
            <w:pPr>
              <w:pStyle w:val="a3"/>
              <w:ind w:left="34" w:right="25"/>
              <w:rPr>
                <w:sz w:val="22"/>
                <w:szCs w:val="22"/>
              </w:rPr>
            </w:pPr>
          </w:p>
        </w:tc>
        <w:tc>
          <w:tcPr>
            <w:tcW w:w="4570" w:type="dxa"/>
          </w:tcPr>
          <w:p w14:paraId="798D38C0" w14:textId="77777777" w:rsidR="00BB13D6" w:rsidRPr="00BB13D6" w:rsidRDefault="00BB13D6" w:rsidP="00BB13D6">
            <w:pPr>
              <w:pStyle w:val="a3"/>
              <w:ind w:left="34" w:right="25"/>
              <w:rPr>
                <w:b/>
                <w:i/>
                <w:sz w:val="22"/>
                <w:szCs w:val="22"/>
              </w:rPr>
            </w:pPr>
            <w:r w:rsidRPr="00BB13D6">
              <w:rPr>
                <w:b/>
                <w:i/>
                <w:sz w:val="22"/>
                <w:szCs w:val="22"/>
              </w:rPr>
              <w:t xml:space="preserve">09.12 </w:t>
            </w:r>
            <w:r w:rsidRPr="00BB13D6">
              <w:rPr>
                <w:b/>
                <w:i/>
                <w:spacing w:val="-3"/>
                <w:sz w:val="22"/>
                <w:szCs w:val="22"/>
              </w:rPr>
              <w:t xml:space="preserve"> </w:t>
            </w:r>
            <w:r w:rsidRPr="00BB13D6">
              <w:rPr>
                <w:b/>
                <w:i/>
                <w:sz w:val="22"/>
                <w:szCs w:val="22"/>
              </w:rPr>
              <w:t>День</w:t>
            </w:r>
            <w:r w:rsidRPr="00BB13D6">
              <w:rPr>
                <w:b/>
                <w:i/>
                <w:spacing w:val="-3"/>
                <w:sz w:val="22"/>
                <w:szCs w:val="22"/>
              </w:rPr>
              <w:t xml:space="preserve"> </w:t>
            </w:r>
            <w:r w:rsidRPr="00BB13D6">
              <w:rPr>
                <w:b/>
                <w:i/>
                <w:sz w:val="22"/>
                <w:szCs w:val="22"/>
              </w:rPr>
              <w:t>Героев</w:t>
            </w:r>
            <w:r w:rsidRPr="00BB13D6">
              <w:rPr>
                <w:b/>
                <w:i/>
                <w:spacing w:val="-4"/>
                <w:sz w:val="22"/>
                <w:szCs w:val="22"/>
              </w:rPr>
              <w:t xml:space="preserve"> </w:t>
            </w:r>
            <w:r w:rsidRPr="00BB13D6">
              <w:rPr>
                <w:b/>
                <w:i/>
                <w:sz w:val="22"/>
                <w:szCs w:val="22"/>
              </w:rPr>
              <w:t>Отечества</w:t>
            </w:r>
          </w:p>
        </w:tc>
        <w:tc>
          <w:tcPr>
            <w:tcW w:w="2234" w:type="dxa"/>
          </w:tcPr>
          <w:p w14:paraId="39C724EC" w14:textId="77777777" w:rsidR="00BB13D6" w:rsidRPr="00BB13D6" w:rsidRDefault="00BB13D6" w:rsidP="00BB13D6">
            <w:pPr>
              <w:pStyle w:val="a3"/>
              <w:ind w:left="34" w:right="25"/>
              <w:rPr>
                <w:sz w:val="22"/>
                <w:szCs w:val="22"/>
              </w:rPr>
            </w:pPr>
            <w:r w:rsidRPr="00BB13D6">
              <w:rPr>
                <w:sz w:val="22"/>
                <w:szCs w:val="22"/>
              </w:rPr>
              <w:t>Тематич. час</w:t>
            </w:r>
          </w:p>
        </w:tc>
        <w:tc>
          <w:tcPr>
            <w:tcW w:w="1275" w:type="dxa"/>
          </w:tcPr>
          <w:p w14:paraId="27E03F49"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60E8AD48" w14:textId="77777777" w:rsidR="00BB13D6" w:rsidRPr="00BB13D6" w:rsidRDefault="00BB13D6" w:rsidP="00BB13D6">
            <w:pPr>
              <w:pStyle w:val="a3"/>
              <w:ind w:left="34" w:right="25"/>
              <w:rPr>
                <w:sz w:val="22"/>
                <w:szCs w:val="22"/>
              </w:rPr>
            </w:pPr>
          </w:p>
        </w:tc>
        <w:tc>
          <w:tcPr>
            <w:tcW w:w="567" w:type="dxa"/>
          </w:tcPr>
          <w:p w14:paraId="594C9439" w14:textId="77777777" w:rsidR="00BB13D6" w:rsidRPr="00BB13D6" w:rsidRDefault="00BB13D6" w:rsidP="00BB13D6">
            <w:pPr>
              <w:pStyle w:val="a3"/>
              <w:ind w:left="34" w:right="25"/>
              <w:rPr>
                <w:sz w:val="22"/>
                <w:szCs w:val="22"/>
              </w:rPr>
            </w:pPr>
          </w:p>
        </w:tc>
        <w:tc>
          <w:tcPr>
            <w:tcW w:w="567" w:type="dxa"/>
          </w:tcPr>
          <w:p w14:paraId="69DF2C37" w14:textId="77777777" w:rsidR="00BB13D6" w:rsidRPr="00BB13D6" w:rsidRDefault="00BB13D6" w:rsidP="00BB13D6">
            <w:pPr>
              <w:pStyle w:val="a3"/>
              <w:ind w:left="34" w:right="25"/>
              <w:rPr>
                <w:sz w:val="22"/>
                <w:szCs w:val="22"/>
              </w:rPr>
            </w:pPr>
          </w:p>
        </w:tc>
        <w:tc>
          <w:tcPr>
            <w:tcW w:w="589" w:type="dxa"/>
          </w:tcPr>
          <w:p w14:paraId="31B02E32"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4EE90370"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C35C045"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151DF614"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39761D08"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614117A2" w14:textId="77777777" w:rsidTr="00BB13D6">
        <w:tc>
          <w:tcPr>
            <w:tcW w:w="1276" w:type="dxa"/>
          </w:tcPr>
          <w:p w14:paraId="76C1CE1F" w14:textId="77777777" w:rsidR="00BB13D6" w:rsidRPr="00BB13D6" w:rsidRDefault="00BB13D6" w:rsidP="00BB13D6">
            <w:pPr>
              <w:pStyle w:val="a3"/>
              <w:ind w:left="34" w:right="25"/>
              <w:rPr>
                <w:sz w:val="22"/>
                <w:szCs w:val="22"/>
              </w:rPr>
            </w:pPr>
          </w:p>
        </w:tc>
        <w:tc>
          <w:tcPr>
            <w:tcW w:w="4570" w:type="dxa"/>
          </w:tcPr>
          <w:p w14:paraId="040D6092" w14:textId="77777777" w:rsidR="00BB13D6" w:rsidRPr="00BB13D6" w:rsidRDefault="00BB13D6" w:rsidP="00BB13D6">
            <w:pPr>
              <w:pStyle w:val="a3"/>
              <w:ind w:left="34" w:right="25"/>
              <w:rPr>
                <w:b/>
                <w:i/>
                <w:sz w:val="22"/>
                <w:szCs w:val="22"/>
              </w:rPr>
            </w:pPr>
            <w:r w:rsidRPr="00BB13D6">
              <w:rPr>
                <w:b/>
                <w:i/>
                <w:sz w:val="22"/>
                <w:szCs w:val="22"/>
              </w:rPr>
              <w:t>12.12 День Конституции Российской Федерации</w:t>
            </w:r>
          </w:p>
        </w:tc>
        <w:tc>
          <w:tcPr>
            <w:tcW w:w="2234" w:type="dxa"/>
          </w:tcPr>
          <w:p w14:paraId="103E7B69" w14:textId="77777777" w:rsidR="00BB13D6" w:rsidRPr="00BB13D6" w:rsidRDefault="00BB13D6" w:rsidP="00BB13D6">
            <w:pPr>
              <w:pStyle w:val="a3"/>
              <w:ind w:left="34" w:right="25"/>
              <w:rPr>
                <w:sz w:val="22"/>
                <w:szCs w:val="22"/>
              </w:rPr>
            </w:pPr>
            <w:r w:rsidRPr="00BB13D6">
              <w:rPr>
                <w:sz w:val="22"/>
                <w:szCs w:val="22"/>
              </w:rPr>
              <w:t>Тематич. час</w:t>
            </w:r>
          </w:p>
        </w:tc>
        <w:tc>
          <w:tcPr>
            <w:tcW w:w="1275" w:type="dxa"/>
          </w:tcPr>
          <w:p w14:paraId="481131BA"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56AD8A74" w14:textId="77777777" w:rsidR="00BB13D6" w:rsidRPr="00BB13D6" w:rsidRDefault="00BB13D6" w:rsidP="00BB13D6">
            <w:pPr>
              <w:pStyle w:val="a3"/>
              <w:ind w:left="34" w:right="25"/>
              <w:rPr>
                <w:sz w:val="22"/>
                <w:szCs w:val="22"/>
              </w:rPr>
            </w:pPr>
          </w:p>
        </w:tc>
        <w:tc>
          <w:tcPr>
            <w:tcW w:w="567" w:type="dxa"/>
          </w:tcPr>
          <w:p w14:paraId="5AA574D5" w14:textId="77777777" w:rsidR="00BB13D6" w:rsidRPr="00BB13D6" w:rsidRDefault="00BB13D6" w:rsidP="00BB13D6">
            <w:pPr>
              <w:pStyle w:val="a3"/>
              <w:ind w:left="34" w:right="25"/>
              <w:rPr>
                <w:sz w:val="22"/>
                <w:szCs w:val="22"/>
              </w:rPr>
            </w:pPr>
          </w:p>
        </w:tc>
        <w:tc>
          <w:tcPr>
            <w:tcW w:w="567" w:type="dxa"/>
          </w:tcPr>
          <w:p w14:paraId="187FF06A" w14:textId="77777777" w:rsidR="00BB13D6" w:rsidRPr="00BB13D6" w:rsidRDefault="00BB13D6" w:rsidP="00BB13D6">
            <w:pPr>
              <w:pStyle w:val="a3"/>
              <w:ind w:left="34" w:right="25"/>
              <w:rPr>
                <w:sz w:val="22"/>
                <w:szCs w:val="22"/>
              </w:rPr>
            </w:pPr>
          </w:p>
        </w:tc>
        <w:tc>
          <w:tcPr>
            <w:tcW w:w="589" w:type="dxa"/>
          </w:tcPr>
          <w:p w14:paraId="7F36CE99" w14:textId="77777777" w:rsidR="00BB13D6" w:rsidRPr="00BB13D6" w:rsidRDefault="00BB13D6" w:rsidP="00BB13D6">
            <w:pPr>
              <w:pStyle w:val="a3"/>
              <w:ind w:left="34" w:right="25"/>
              <w:rPr>
                <w:sz w:val="22"/>
                <w:szCs w:val="22"/>
              </w:rPr>
            </w:pPr>
          </w:p>
        </w:tc>
        <w:tc>
          <w:tcPr>
            <w:tcW w:w="567" w:type="dxa"/>
          </w:tcPr>
          <w:p w14:paraId="74A0B758"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4A69D3C"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16EAE0CA"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4BBE5EA1"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19FBE97A" w14:textId="77777777" w:rsidTr="00BB13D6">
        <w:tc>
          <w:tcPr>
            <w:tcW w:w="1276" w:type="dxa"/>
          </w:tcPr>
          <w:p w14:paraId="19349731" w14:textId="77777777" w:rsidR="00BB13D6" w:rsidRPr="00BB13D6" w:rsidRDefault="00BB13D6" w:rsidP="00BB13D6">
            <w:pPr>
              <w:pStyle w:val="a3"/>
              <w:ind w:left="34" w:right="25"/>
              <w:rPr>
                <w:sz w:val="22"/>
                <w:szCs w:val="22"/>
              </w:rPr>
            </w:pPr>
          </w:p>
        </w:tc>
        <w:tc>
          <w:tcPr>
            <w:tcW w:w="4570" w:type="dxa"/>
          </w:tcPr>
          <w:p w14:paraId="1198F783" w14:textId="77777777" w:rsidR="00BB13D6" w:rsidRPr="00BB13D6" w:rsidRDefault="00BB13D6" w:rsidP="00BB13D6">
            <w:pPr>
              <w:pStyle w:val="a3"/>
              <w:ind w:left="34" w:right="25"/>
              <w:rPr>
                <w:b/>
                <w:i/>
                <w:sz w:val="22"/>
                <w:szCs w:val="22"/>
              </w:rPr>
            </w:pPr>
            <w:r w:rsidRPr="00BB13D6">
              <w:rPr>
                <w:b/>
                <w:i/>
                <w:sz w:val="22"/>
                <w:szCs w:val="22"/>
              </w:rPr>
              <w:t xml:space="preserve">31.12 Новый год </w:t>
            </w:r>
          </w:p>
        </w:tc>
        <w:tc>
          <w:tcPr>
            <w:tcW w:w="2234" w:type="dxa"/>
          </w:tcPr>
          <w:p w14:paraId="345C25B9" w14:textId="77777777" w:rsidR="00BB13D6" w:rsidRPr="00BB13D6" w:rsidRDefault="00BB13D6" w:rsidP="00BB13D6">
            <w:pPr>
              <w:pStyle w:val="a3"/>
              <w:ind w:left="34" w:right="25"/>
              <w:rPr>
                <w:sz w:val="22"/>
                <w:szCs w:val="22"/>
              </w:rPr>
            </w:pPr>
            <w:r w:rsidRPr="00BB13D6">
              <w:rPr>
                <w:sz w:val="22"/>
                <w:szCs w:val="22"/>
              </w:rPr>
              <w:t>праздник</w:t>
            </w:r>
          </w:p>
        </w:tc>
        <w:tc>
          <w:tcPr>
            <w:tcW w:w="1275" w:type="dxa"/>
          </w:tcPr>
          <w:p w14:paraId="4E1FE879"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392641A0"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BB05E89"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8276538"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6A62D8B4"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D20568B"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CA4F495"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2F47A2C4" w14:textId="77777777" w:rsidR="00BB13D6" w:rsidRPr="00BB13D6" w:rsidRDefault="00BB13D6" w:rsidP="00BB13D6">
            <w:pPr>
              <w:pStyle w:val="a3"/>
              <w:ind w:left="34" w:right="25"/>
              <w:rPr>
                <w:sz w:val="22"/>
                <w:szCs w:val="22"/>
              </w:rPr>
            </w:pPr>
            <w:r w:rsidRPr="00BB13D6">
              <w:rPr>
                <w:sz w:val="22"/>
                <w:szCs w:val="22"/>
              </w:rPr>
              <w:t>МР, В, СВ</w:t>
            </w:r>
          </w:p>
        </w:tc>
        <w:tc>
          <w:tcPr>
            <w:tcW w:w="1521" w:type="dxa"/>
          </w:tcPr>
          <w:p w14:paraId="6A3BFA3D" w14:textId="77777777" w:rsidR="00BB13D6" w:rsidRPr="00BB13D6" w:rsidRDefault="00BB13D6" w:rsidP="00BB13D6">
            <w:pPr>
              <w:pStyle w:val="a3"/>
              <w:ind w:left="34" w:right="25"/>
              <w:rPr>
                <w:sz w:val="22"/>
                <w:szCs w:val="22"/>
              </w:rPr>
            </w:pPr>
            <w:r w:rsidRPr="00BB13D6">
              <w:rPr>
                <w:sz w:val="22"/>
                <w:szCs w:val="22"/>
              </w:rPr>
              <w:t>Д</w:t>
            </w:r>
          </w:p>
        </w:tc>
      </w:tr>
      <w:tr w:rsidR="00BB13D6" w:rsidRPr="00183199" w14:paraId="35B4B7A3" w14:textId="77777777" w:rsidTr="00BB13D6">
        <w:tc>
          <w:tcPr>
            <w:tcW w:w="1276" w:type="dxa"/>
          </w:tcPr>
          <w:p w14:paraId="7038B5B3" w14:textId="77777777" w:rsidR="00BB13D6" w:rsidRPr="00BB13D6" w:rsidRDefault="00BB13D6" w:rsidP="00BB13D6">
            <w:pPr>
              <w:pStyle w:val="a3"/>
              <w:ind w:left="34" w:right="25"/>
              <w:rPr>
                <w:sz w:val="22"/>
                <w:szCs w:val="22"/>
              </w:rPr>
            </w:pPr>
          </w:p>
        </w:tc>
        <w:tc>
          <w:tcPr>
            <w:tcW w:w="4570" w:type="dxa"/>
          </w:tcPr>
          <w:p w14:paraId="4A9F7FB3" w14:textId="77777777" w:rsidR="00BB13D6" w:rsidRPr="00BB13D6" w:rsidRDefault="00BB13D6" w:rsidP="00BB13D6">
            <w:pPr>
              <w:pStyle w:val="a3"/>
              <w:ind w:left="34" w:right="25"/>
              <w:rPr>
                <w:sz w:val="22"/>
                <w:szCs w:val="22"/>
              </w:rPr>
            </w:pPr>
            <w:r w:rsidRPr="00BB13D6">
              <w:rPr>
                <w:sz w:val="22"/>
                <w:szCs w:val="22"/>
              </w:rPr>
              <w:t xml:space="preserve">Мастерская Деда Мороза </w:t>
            </w:r>
          </w:p>
        </w:tc>
        <w:tc>
          <w:tcPr>
            <w:tcW w:w="2234" w:type="dxa"/>
          </w:tcPr>
          <w:p w14:paraId="63F2D09D" w14:textId="77777777" w:rsidR="00BB13D6" w:rsidRPr="00BB13D6" w:rsidRDefault="00BB13D6" w:rsidP="00BB13D6">
            <w:pPr>
              <w:pStyle w:val="a3"/>
              <w:ind w:left="34" w:right="25"/>
              <w:rPr>
                <w:sz w:val="22"/>
                <w:szCs w:val="22"/>
              </w:rPr>
            </w:pPr>
            <w:r w:rsidRPr="00BB13D6">
              <w:rPr>
                <w:sz w:val="22"/>
                <w:szCs w:val="22"/>
              </w:rPr>
              <w:t>Оформление,  выставка поделок</w:t>
            </w:r>
          </w:p>
        </w:tc>
        <w:tc>
          <w:tcPr>
            <w:tcW w:w="1275" w:type="dxa"/>
          </w:tcPr>
          <w:p w14:paraId="753A0806"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4E52CB16"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945DD0A"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83D9E80"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1EF6747C"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FDF86AC"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D3E5537"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0B580C01" w14:textId="77777777" w:rsidR="00BB13D6" w:rsidRPr="00BB13D6" w:rsidRDefault="00BB13D6" w:rsidP="00BB13D6">
            <w:pPr>
              <w:pStyle w:val="a3"/>
              <w:ind w:left="34" w:right="25"/>
              <w:rPr>
                <w:sz w:val="22"/>
                <w:szCs w:val="22"/>
              </w:rPr>
            </w:pPr>
            <w:r w:rsidRPr="00BB13D6">
              <w:rPr>
                <w:sz w:val="22"/>
                <w:szCs w:val="22"/>
              </w:rPr>
              <w:t>В, СВ, МР</w:t>
            </w:r>
          </w:p>
        </w:tc>
        <w:tc>
          <w:tcPr>
            <w:tcW w:w="1521" w:type="dxa"/>
          </w:tcPr>
          <w:p w14:paraId="4BD140EE" w14:textId="77777777" w:rsidR="00BB13D6" w:rsidRPr="00BB13D6" w:rsidRDefault="00BB13D6" w:rsidP="00BB13D6">
            <w:pPr>
              <w:pStyle w:val="a3"/>
              <w:ind w:left="34" w:right="25"/>
              <w:rPr>
                <w:sz w:val="22"/>
                <w:szCs w:val="22"/>
              </w:rPr>
            </w:pPr>
            <w:r w:rsidRPr="00BB13D6">
              <w:rPr>
                <w:sz w:val="22"/>
                <w:szCs w:val="22"/>
              </w:rPr>
              <w:t>В, Д, Р</w:t>
            </w:r>
          </w:p>
        </w:tc>
      </w:tr>
      <w:tr w:rsidR="00BB13D6" w:rsidRPr="00183199" w14:paraId="574920D3" w14:textId="77777777" w:rsidTr="00BB13D6">
        <w:tc>
          <w:tcPr>
            <w:tcW w:w="1276" w:type="dxa"/>
          </w:tcPr>
          <w:p w14:paraId="70F5C57F" w14:textId="77777777" w:rsidR="00BB13D6" w:rsidRPr="00BB13D6" w:rsidRDefault="00BB13D6" w:rsidP="00BB13D6">
            <w:pPr>
              <w:pStyle w:val="a3"/>
              <w:ind w:left="34" w:right="25"/>
              <w:rPr>
                <w:sz w:val="22"/>
                <w:szCs w:val="22"/>
              </w:rPr>
            </w:pPr>
          </w:p>
        </w:tc>
        <w:tc>
          <w:tcPr>
            <w:tcW w:w="4570" w:type="dxa"/>
          </w:tcPr>
          <w:p w14:paraId="1FA69ED0" w14:textId="77777777" w:rsidR="00BB13D6" w:rsidRPr="00BB13D6" w:rsidRDefault="00BB13D6" w:rsidP="00BB13D6">
            <w:pPr>
              <w:pStyle w:val="a3"/>
              <w:ind w:left="34" w:right="25"/>
              <w:rPr>
                <w:sz w:val="22"/>
                <w:szCs w:val="22"/>
              </w:rPr>
            </w:pPr>
            <w:r w:rsidRPr="00BB13D6">
              <w:rPr>
                <w:sz w:val="22"/>
                <w:szCs w:val="22"/>
              </w:rPr>
              <w:t>Дорожная азбука для дошколят (1 эт, отборочный на уровне ДОУ)</w:t>
            </w:r>
          </w:p>
        </w:tc>
        <w:tc>
          <w:tcPr>
            <w:tcW w:w="2234" w:type="dxa"/>
          </w:tcPr>
          <w:p w14:paraId="562746D6" w14:textId="77777777" w:rsidR="00BB13D6" w:rsidRPr="00BB13D6" w:rsidRDefault="00BB13D6" w:rsidP="00BB13D6">
            <w:pPr>
              <w:pStyle w:val="a3"/>
              <w:ind w:left="34" w:right="25"/>
              <w:rPr>
                <w:sz w:val="22"/>
                <w:szCs w:val="22"/>
              </w:rPr>
            </w:pPr>
            <w:r w:rsidRPr="00BB13D6">
              <w:rPr>
                <w:sz w:val="22"/>
                <w:szCs w:val="22"/>
              </w:rPr>
              <w:t>конкурс</w:t>
            </w:r>
          </w:p>
        </w:tc>
        <w:tc>
          <w:tcPr>
            <w:tcW w:w="1275" w:type="dxa"/>
          </w:tcPr>
          <w:p w14:paraId="3BD55F34" w14:textId="77777777" w:rsidR="00BB13D6" w:rsidRPr="00BB13D6" w:rsidRDefault="00BB13D6" w:rsidP="00BB13D6">
            <w:pPr>
              <w:pStyle w:val="a3"/>
              <w:ind w:left="34" w:right="25"/>
              <w:rPr>
                <w:sz w:val="22"/>
                <w:szCs w:val="22"/>
              </w:rPr>
            </w:pPr>
            <w:r w:rsidRPr="00BB13D6">
              <w:rPr>
                <w:sz w:val="22"/>
                <w:szCs w:val="22"/>
              </w:rPr>
              <w:t>муниц</w:t>
            </w:r>
          </w:p>
        </w:tc>
        <w:tc>
          <w:tcPr>
            <w:tcW w:w="589" w:type="dxa"/>
          </w:tcPr>
          <w:p w14:paraId="03B2111B" w14:textId="77777777" w:rsidR="00BB13D6" w:rsidRPr="00BB13D6" w:rsidRDefault="00BB13D6" w:rsidP="00BB13D6">
            <w:pPr>
              <w:pStyle w:val="a3"/>
              <w:ind w:left="34" w:right="25"/>
              <w:rPr>
                <w:sz w:val="22"/>
                <w:szCs w:val="22"/>
              </w:rPr>
            </w:pPr>
          </w:p>
        </w:tc>
        <w:tc>
          <w:tcPr>
            <w:tcW w:w="567" w:type="dxa"/>
          </w:tcPr>
          <w:p w14:paraId="6146E9A9" w14:textId="77777777" w:rsidR="00BB13D6" w:rsidRPr="00BB13D6" w:rsidRDefault="00BB13D6" w:rsidP="00BB13D6">
            <w:pPr>
              <w:pStyle w:val="a3"/>
              <w:ind w:left="34" w:right="25"/>
              <w:rPr>
                <w:sz w:val="22"/>
                <w:szCs w:val="22"/>
              </w:rPr>
            </w:pPr>
          </w:p>
        </w:tc>
        <w:tc>
          <w:tcPr>
            <w:tcW w:w="567" w:type="dxa"/>
          </w:tcPr>
          <w:p w14:paraId="787EE2B7" w14:textId="77777777" w:rsidR="00BB13D6" w:rsidRPr="00BB13D6" w:rsidRDefault="00BB13D6" w:rsidP="00BB13D6">
            <w:pPr>
              <w:pStyle w:val="a3"/>
              <w:ind w:left="34" w:right="25"/>
              <w:rPr>
                <w:sz w:val="22"/>
                <w:szCs w:val="22"/>
              </w:rPr>
            </w:pPr>
          </w:p>
        </w:tc>
        <w:tc>
          <w:tcPr>
            <w:tcW w:w="589" w:type="dxa"/>
          </w:tcPr>
          <w:p w14:paraId="36CC7D05" w14:textId="77777777" w:rsidR="00BB13D6" w:rsidRPr="00BB13D6" w:rsidRDefault="00BB13D6" w:rsidP="00BB13D6">
            <w:pPr>
              <w:pStyle w:val="a3"/>
              <w:ind w:left="34" w:right="25"/>
              <w:rPr>
                <w:sz w:val="22"/>
                <w:szCs w:val="22"/>
              </w:rPr>
            </w:pPr>
          </w:p>
        </w:tc>
        <w:tc>
          <w:tcPr>
            <w:tcW w:w="567" w:type="dxa"/>
          </w:tcPr>
          <w:p w14:paraId="5DE4EA14"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1F4E320" w14:textId="77777777" w:rsidR="00BB13D6" w:rsidRPr="00BB13D6" w:rsidRDefault="00BB13D6" w:rsidP="00BB13D6">
            <w:pPr>
              <w:pStyle w:val="a3"/>
              <w:ind w:left="34" w:right="25"/>
              <w:rPr>
                <w:sz w:val="22"/>
                <w:szCs w:val="22"/>
              </w:rPr>
            </w:pPr>
          </w:p>
        </w:tc>
        <w:tc>
          <w:tcPr>
            <w:tcW w:w="1456" w:type="dxa"/>
          </w:tcPr>
          <w:p w14:paraId="1AB9FEA5" w14:textId="77777777" w:rsidR="00BB13D6" w:rsidRPr="00BB13D6" w:rsidRDefault="00BB13D6" w:rsidP="00BB13D6">
            <w:pPr>
              <w:pStyle w:val="a3"/>
              <w:ind w:left="34" w:right="25"/>
              <w:rPr>
                <w:sz w:val="22"/>
                <w:szCs w:val="22"/>
              </w:rPr>
            </w:pPr>
            <w:r w:rsidRPr="00BB13D6">
              <w:rPr>
                <w:sz w:val="22"/>
                <w:szCs w:val="22"/>
              </w:rPr>
              <w:t>СВ</w:t>
            </w:r>
          </w:p>
        </w:tc>
        <w:tc>
          <w:tcPr>
            <w:tcW w:w="1521" w:type="dxa"/>
          </w:tcPr>
          <w:p w14:paraId="6C6AC65F" w14:textId="77777777" w:rsidR="00BB13D6" w:rsidRPr="00BB13D6" w:rsidRDefault="00BB13D6" w:rsidP="00BB13D6">
            <w:pPr>
              <w:pStyle w:val="a3"/>
              <w:ind w:left="34" w:right="25"/>
              <w:rPr>
                <w:sz w:val="22"/>
                <w:szCs w:val="22"/>
              </w:rPr>
            </w:pPr>
            <w:r w:rsidRPr="00BB13D6">
              <w:rPr>
                <w:sz w:val="22"/>
                <w:szCs w:val="22"/>
              </w:rPr>
              <w:t>Д</w:t>
            </w:r>
          </w:p>
        </w:tc>
      </w:tr>
      <w:tr w:rsidR="00BB13D6" w:rsidRPr="00183199" w14:paraId="46BB56FA" w14:textId="77777777" w:rsidTr="00BB13D6">
        <w:tc>
          <w:tcPr>
            <w:tcW w:w="1276" w:type="dxa"/>
          </w:tcPr>
          <w:p w14:paraId="2B7D114D" w14:textId="77777777" w:rsidR="00BB13D6" w:rsidRPr="00BB13D6" w:rsidRDefault="00BB13D6" w:rsidP="00BB13D6">
            <w:pPr>
              <w:pStyle w:val="a3"/>
              <w:ind w:left="34" w:right="25"/>
              <w:rPr>
                <w:sz w:val="22"/>
                <w:szCs w:val="22"/>
              </w:rPr>
            </w:pPr>
            <w:r w:rsidRPr="00BB13D6">
              <w:rPr>
                <w:sz w:val="22"/>
                <w:szCs w:val="22"/>
              </w:rPr>
              <w:t>Январь</w:t>
            </w:r>
          </w:p>
        </w:tc>
        <w:tc>
          <w:tcPr>
            <w:tcW w:w="4570" w:type="dxa"/>
          </w:tcPr>
          <w:p w14:paraId="780D77DC" w14:textId="77777777" w:rsidR="00BB13D6" w:rsidRPr="00BB13D6" w:rsidRDefault="00BB13D6" w:rsidP="00BB13D6">
            <w:pPr>
              <w:pStyle w:val="a3"/>
              <w:ind w:left="34" w:right="25"/>
              <w:rPr>
                <w:sz w:val="22"/>
                <w:szCs w:val="22"/>
              </w:rPr>
            </w:pPr>
            <w:r w:rsidRPr="00BB13D6">
              <w:rPr>
                <w:sz w:val="22"/>
                <w:szCs w:val="22"/>
              </w:rPr>
              <w:t xml:space="preserve">11.01 Всемирный день «спасибо», </w:t>
            </w:r>
          </w:p>
          <w:p w14:paraId="37BC184D" w14:textId="77777777" w:rsidR="00BB13D6" w:rsidRPr="00BB13D6" w:rsidRDefault="00BB13D6" w:rsidP="00BB13D6">
            <w:pPr>
              <w:pStyle w:val="a3"/>
              <w:ind w:left="34" w:right="25"/>
              <w:rPr>
                <w:sz w:val="22"/>
                <w:szCs w:val="22"/>
              </w:rPr>
            </w:pPr>
            <w:r w:rsidRPr="00BB13D6">
              <w:rPr>
                <w:sz w:val="22"/>
                <w:szCs w:val="22"/>
              </w:rPr>
              <w:t>День заповедников и национальных парков</w:t>
            </w:r>
          </w:p>
        </w:tc>
        <w:tc>
          <w:tcPr>
            <w:tcW w:w="2234" w:type="dxa"/>
          </w:tcPr>
          <w:p w14:paraId="45FD12AC" w14:textId="77777777" w:rsidR="00BB13D6" w:rsidRPr="00BB13D6" w:rsidRDefault="00BB13D6" w:rsidP="00BB13D6">
            <w:pPr>
              <w:pStyle w:val="a3"/>
              <w:ind w:left="34" w:right="25"/>
              <w:rPr>
                <w:sz w:val="22"/>
                <w:szCs w:val="22"/>
              </w:rPr>
            </w:pPr>
          </w:p>
          <w:p w14:paraId="18C21C04" w14:textId="77777777" w:rsidR="00BB13D6" w:rsidRPr="00BB13D6" w:rsidRDefault="00BB13D6" w:rsidP="00BB13D6">
            <w:pPr>
              <w:pStyle w:val="a3"/>
              <w:ind w:left="34" w:right="25"/>
              <w:rPr>
                <w:sz w:val="22"/>
                <w:szCs w:val="22"/>
              </w:rPr>
            </w:pPr>
            <w:r w:rsidRPr="00BB13D6">
              <w:rPr>
                <w:sz w:val="22"/>
                <w:szCs w:val="22"/>
              </w:rPr>
              <w:t>Темат час</w:t>
            </w:r>
          </w:p>
        </w:tc>
        <w:tc>
          <w:tcPr>
            <w:tcW w:w="1275" w:type="dxa"/>
          </w:tcPr>
          <w:p w14:paraId="69B97C86"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0BEB0DEE"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382107E"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FBF91FB"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33502CB7"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5D03CDA" w14:textId="77777777" w:rsidR="00BB13D6" w:rsidRPr="00BB13D6" w:rsidRDefault="00BB13D6" w:rsidP="00BB13D6">
            <w:pPr>
              <w:pStyle w:val="a3"/>
              <w:ind w:left="34" w:right="25"/>
              <w:rPr>
                <w:sz w:val="22"/>
                <w:szCs w:val="22"/>
              </w:rPr>
            </w:pPr>
            <w:r w:rsidRPr="00BB13D6">
              <w:rPr>
                <w:sz w:val="22"/>
                <w:szCs w:val="22"/>
              </w:rPr>
              <w:t>+</w:t>
            </w:r>
          </w:p>
          <w:p w14:paraId="40BB3EE7"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A68F73C" w14:textId="77777777" w:rsidR="00BB13D6" w:rsidRPr="00BB13D6" w:rsidRDefault="00BB13D6" w:rsidP="00BB13D6">
            <w:pPr>
              <w:pStyle w:val="a3"/>
              <w:ind w:left="34" w:right="25"/>
              <w:rPr>
                <w:sz w:val="22"/>
                <w:szCs w:val="22"/>
              </w:rPr>
            </w:pPr>
            <w:r w:rsidRPr="00BB13D6">
              <w:rPr>
                <w:sz w:val="22"/>
                <w:szCs w:val="22"/>
              </w:rPr>
              <w:t>+</w:t>
            </w:r>
          </w:p>
          <w:p w14:paraId="57E1B866"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096C07B6"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10707EC0" w14:textId="77777777" w:rsidR="00BB13D6" w:rsidRPr="00BB13D6" w:rsidRDefault="00BB13D6" w:rsidP="00BB13D6">
            <w:pPr>
              <w:pStyle w:val="a3"/>
              <w:ind w:left="34" w:right="25"/>
              <w:rPr>
                <w:sz w:val="22"/>
                <w:szCs w:val="22"/>
              </w:rPr>
            </w:pPr>
            <w:r w:rsidRPr="00BB13D6">
              <w:rPr>
                <w:sz w:val="22"/>
                <w:szCs w:val="22"/>
              </w:rPr>
              <w:t>Д, коллектив</w:t>
            </w:r>
          </w:p>
        </w:tc>
      </w:tr>
      <w:tr w:rsidR="00BB13D6" w:rsidRPr="00183199" w14:paraId="13A5B969" w14:textId="77777777" w:rsidTr="00BB13D6">
        <w:tc>
          <w:tcPr>
            <w:tcW w:w="1276" w:type="dxa"/>
          </w:tcPr>
          <w:p w14:paraId="1C049CC0" w14:textId="77777777" w:rsidR="00BB13D6" w:rsidRPr="00BB13D6" w:rsidRDefault="00BB13D6" w:rsidP="00BB13D6">
            <w:pPr>
              <w:pStyle w:val="a3"/>
              <w:ind w:left="34" w:right="25"/>
              <w:rPr>
                <w:sz w:val="22"/>
                <w:szCs w:val="22"/>
              </w:rPr>
            </w:pPr>
          </w:p>
        </w:tc>
        <w:tc>
          <w:tcPr>
            <w:tcW w:w="4570" w:type="dxa"/>
          </w:tcPr>
          <w:p w14:paraId="77FE22C0" w14:textId="77777777" w:rsidR="00BB13D6" w:rsidRPr="00BB13D6" w:rsidRDefault="00BB13D6" w:rsidP="00BB13D6">
            <w:pPr>
              <w:pStyle w:val="a3"/>
              <w:ind w:left="34" w:right="25"/>
              <w:rPr>
                <w:sz w:val="22"/>
                <w:szCs w:val="22"/>
              </w:rPr>
            </w:pPr>
            <w:r w:rsidRPr="00BB13D6">
              <w:rPr>
                <w:sz w:val="22"/>
                <w:szCs w:val="22"/>
              </w:rPr>
              <w:t>12.01 день рождения Шарля Перро</w:t>
            </w:r>
          </w:p>
        </w:tc>
        <w:tc>
          <w:tcPr>
            <w:tcW w:w="2234" w:type="dxa"/>
          </w:tcPr>
          <w:p w14:paraId="6B881802" w14:textId="77777777" w:rsidR="00BB13D6" w:rsidRPr="00BB13D6" w:rsidRDefault="00BB13D6" w:rsidP="00BB13D6">
            <w:pPr>
              <w:pStyle w:val="a3"/>
              <w:ind w:left="34" w:right="25"/>
              <w:rPr>
                <w:sz w:val="22"/>
                <w:szCs w:val="22"/>
              </w:rPr>
            </w:pPr>
            <w:r w:rsidRPr="00BB13D6">
              <w:rPr>
                <w:sz w:val="22"/>
                <w:szCs w:val="22"/>
              </w:rPr>
              <w:t>Чтение сказок, рисование</w:t>
            </w:r>
          </w:p>
        </w:tc>
        <w:tc>
          <w:tcPr>
            <w:tcW w:w="1275" w:type="dxa"/>
          </w:tcPr>
          <w:p w14:paraId="5F0DF318"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3533CEFD" w14:textId="77777777" w:rsidR="00BB13D6" w:rsidRPr="00BB13D6" w:rsidRDefault="00BB13D6" w:rsidP="00BB13D6">
            <w:pPr>
              <w:pStyle w:val="a3"/>
              <w:ind w:left="34" w:right="25"/>
              <w:rPr>
                <w:sz w:val="22"/>
                <w:szCs w:val="22"/>
              </w:rPr>
            </w:pPr>
          </w:p>
        </w:tc>
        <w:tc>
          <w:tcPr>
            <w:tcW w:w="567" w:type="dxa"/>
          </w:tcPr>
          <w:p w14:paraId="1F988FA3" w14:textId="77777777" w:rsidR="00BB13D6" w:rsidRPr="00BB13D6" w:rsidRDefault="00BB13D6" w:rsidP="00BB13D6">
            <w:pPr>
              <w:pStyle w:val="a3"/>
              <w:ind w:left="34" w:right="25"/>
              <w:rPr>
                <w:sz w:val="22"/>
                <w:szCs w:val="22"/>
              </w:rPr>
            </w:pPr>
          </w:p>
        </w:tc>
        <w:tc>
          <w:tcPr>
            <w:tcW w:w="567" w:type="dxa"/>
          </w:tcPr>
          <w:p w14:paraId="3ACB1DE2" w14:textId="77777777" w:rsidR="00BB13D6" w:rsidRPr="00BB13D6" w:rsidRDefault="00BB13D6" w:rsidP="00BB13D6">
            <w:pPr>
              <w:pStyle w:val="a3"/>
              <w:ind w:left="34" w:right="25"/>
              <w:rPr>
                <w:sz w:val="22"/>
                <w:szCs w:val="22"/>
              </w:rPr>
            </w:pPr>
          </w:p>
        </w:tc>
        <w:tc>
          <w:tcPr>
            <w:tcW w:w="589" w:type="dxa"/>
          </w:tcPr>
          <w:p w14:paraId="1D462D63" w14:textId="77777777" w:rsidR="00BB13D6" w:rsidRPr="00BB13D6" w:rsidRDefault="00BB13D6" w:rsidP="00BB13D6">
            <w:pPr>
              <w:pStyle w:val="a3"/>
              <w:ind w:left="34" w:right="25"/>
              <w:rPr>
                <w:sz w:val="22"/>
                <w:szCs w:val="22"/>
              </w:rPr>
            </w:pPr>
          </w:p>
        </w:tc>
        <w:tc>
          <w:tcPr>
            <w:tcW w:w="567" w:type="dxa"/>
          </w:tcPr>
          <w:p w14:paraId="2847F0FA" w14:textId="77777777" w:rsidR="00BB13D6" w:rsidRPr="00BB13D6" w:rsidRDefault="00BB13D6" w:rsidP="00BB13D6">
            <w:pPr>
              <w:pStyle w:val="a3"/>
              <w:ind w:left="34" w:right="25"/>
              <w:rPr>
                <w:sz w:val="22"/>
                <w:szCs w:val="22"/>
              </w:rPr>
            </w:pPr>
          </w:p>
        </w:tc>
        <w:tc>
          <w:tcPr>
            <w:tcW w:w="567" w:type="dxa"/>
          </w:tcPr>
          <w:p w14:paraId="6AF481A2" w14:textId="77777777" w:rsidR="00BB13D6" w:rsidRPr="00BB13D6" w:rsidRDefault="00BB13D6" w:rsidP="00BB13D6">
            <w:pPr>
              <w:pStyle w:val="a3"/>
              <w:ind w:left="34" w:right="25"/>
              <w:rPr>
                <w:sz w:val="22"/>
                <w:szCs w:val="22"/>
              </w:rPr>
            </w:pPr>
          </w:p>
        </w:tc>
        <w:tc>
          <w:tcPr>
            <w:tcW w:w="1456" w:type="dxa"/>
          </w:tcPr>
          <w:p w14:paraId="411E0363" w14:textId="77777777" w:rsidR="00BB13D6" w:rsidRPr="00BB13D6" w:rsidRDefault="00BB13D6" w:rsidP="00BB13D6">
            <w:pPr>
              <w:pStyle w:val="a3"/>
              <w:ind w:left="34" w:right="25"/>
              <w:rPr>
                <w:sz w:val="22"/>
                <w:szCs w:val="22"/>
              </w:rPr>
            </w:pPr>
          </w:p>
        </w:tc>
        <w:tc>
          <w:tcPr>
            <w:tcW w:w="1521" w:type="dxa"/>
          </w:tcPr>
          <w:p w14:paraId="3774B738" w14:textId="77777777" w:rsidR="00BB13D6" w:rsidRPr="00BB13D6" w:rsidRDefault="00BB13D6" w:rsidP="00BB13D6">
            <w:pPr>
              <w:pStyle w:val="a3"/>
              <w:ind w:left="34" w:right="25"/>
              <w:rPr>
                <w:sz w:val="22"/>
                <w:szCs w:val="22"/>
              </w:rPr>
            </w:pPr>
          </w:p>
        </w:tc>
      </w:tr>
      <w:tr w:rsidR="00BB13D6" w:rsidRPr="00183199" w14:paraId="0FFEB1AA" w14:textId="77777777" w:rsidTr="00BB13D6">
        <w:tc>
          <w:tcPr>
            <w:tcW w:w="1276" w:type="dxa"/>
          </w:tcPr>
          <w:p w14:paraId="57C6B15B" w14:textId="77777777" w:rsidR="00BB13D6" w:rsidRPr="00BB13D6" w:rsidRDefault="00BB13D6" w:rsidP="00BB13D6">
            <w:pPr>
              <w:pStyle w:val="a3"/>
              <w:ind w:left="34" w:right="25"/>
              <w:rPr>
                <w:sz w:val="22"/>
                <w:szCs w:val="22"/>
              </w:rPr>
            </w:pPr>
          </w:p>
        </w:tc>
        <w:tc>
          <w:tcPr>
            <w:tcW w:w="4570" w:type="dxa"/>
          </w:tcPr>
          <w:p w14:paraId="7C8EE372" w14:textId="77777777" w:rsidR="00BB13D6" w:rsidRPr="00BB13D6" w:rsidRDefault="00BB13D6" w:rsidP="00BB13D6">
            <w:pPr>
              <w:pStyle w:val="a3"/>
              <w:ind w:left="34" w:right="25"/>
              <w:rPr>
                <w:sz w:val="22"/>
                <w:szCs w:val="22"/>
              </w:rPr>
            </w:pPr>
            <w:r w:rsidRPr="00BB13D6">
              <w:rPr>
                <w:sz w:val="22"/>
                <w:szCs w:val="22"/>
              </w:rPr>
              <w:t>13.01 День российской печати</w:t>
            </w:r>
          </w:p>
        </w:tc>
        <w:tc>
          <w:tcPr>
            <w:tcW w:w="2234" w:type="dxa"/>
          </w:tcPr>
          <w:p w14:paraId="10B88221" w14:textId="77777777" w:rsidR="00BB13D6" w:rsidRPr="00BB13D6" w:rsidRDefault="00BB13D6" w:rsidP="00BB13D6">
            <w:pPr>
              <w:pStyle w:val="a3"/>
              <w:ind w:left="34" w:right="25"/>
              <w:rPr>
                <w:sz w:val="22"/>
                <w:szCs w:val="22"/>
              </w:rPr>
            </w:pPr>
            <w:r w:rsidRPr="00BB13D6">
              <w:rPr>
                <w:sz w:val="22"/>
                <w:szCs w:val="22"/>
              </w:rPr>
              <w:t>Темат час</w:t>
            </w:r>
          </w:p>
        </w:tc>
        <w:tc>
          <w:tcPr>
            <w:tcW w:w="1275" w:type="dxa"/>
          </w:tcPr>
          <w:p w14:paraId="1164ED41"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67EE921B" w14:textId="77777777" w:rsidR="00BB13D6" w:rsidRPr="00BB13D6" w:rsidRDefault="00BB13D6" w:rsidP="00BB13D6">
            <w:pPr>
              <w:pStyle w:val="a3"/>
              <w:ind w:left="34" w:right="25"/>
              <w:rPr>
                <w:sz w:val="22"/>
                <w:szCs w:val="22"/>
              </w:rPr>
            </w:pPr>
          </w:p>
        </w:tc>
        <w:tc>
          <w:tcPr>
            <w:tcW w:w="567" w:type="dxa"/>
          </w:tcPr>
          <w:p w14:paraId="4667F830" w14:textId="77777777" w:rsidR="00BB13D6" w:rsidRPr="00BB13D6" w:rsidRDefault="00BB13D6" w:rsidP="00BB13D6">
            <w:pPr>
              <w:pStyle w:val="a3"/>
              <w:ind w:left="34" w:right="25"/>
              <w:rPr>
                <w:sz w:val="22"/>
                <w:szCs w:val="22"/>
              </w:rPr>
            </w:pPr>
          </w:p>
        </w:tc>
        <w:tc>
          <w:tcPr>
            <w:tcW w:w="567" w:type="dxa"/>
          </w:tcPr>
          <w:p w14:paraId="1DA9363C" w14:textId="77777777" w:rsidR="00BB13D6" w:rsidRPr="00BB13D6" w:rsidRDefault="00BB13D6" w:rsidP="00BB13D6">
            <w:pPr>
              <w:pStyle w:val="a3"/>
              <w:ind w:left="34" w:right="25"/>
              <w:rPr>
                <w:sz w:val="22"/>
                <w:szCs w:val="22"/>
              </w:rPr>
            </w:pPr>
          </w:p>
        </w:tc>
        <w:tc>
          <w:tcPr>
            <w:tcW w:w="589" w:type="dxa"/>
          </w:tcPr>
          <w:p w14:paraId="7F926BBE" w14:textId="77777777" w:rsidR="00BB13D6" w:rsidRPr="00BB13D6" w:rsidRDefault="00BB13D6" w:rsidP="00BB13D6">
            <w:pPr>
              <w:pStyle w:val="a3"/>
              <w:ind w:left="34" w:right="25"/>
              <w:rPr>
                <w:sz w:val="22"/>
                <w:szCs w:val="22"/>
              </w:rPr>
            </w:pPr>
          </w:p>
        </w:tc>
        <w:tc>
          <w:tcPr>
            <w:tcW w:w="567" w:type="dxa"/>
          </w:tcPr>
          <w:p w14:paraId="2F3C50F6" w14:textId="77777777" w:rsidR="00BB13D6" w:rsidRPr="00BB13D6" w:rsidRDefault="00BB13D6" w:rsidP="00BB13D6">
            <w:pPr>
              <w:pStyle w:val="a3"/>
              <w:ind w:left="34" w:right="25"/>
              <w:rPr>
                <w:sz w:val="22"/>
                <w:szCs w:val="22"/>
              </w:rPr>
            </w:pPr>
          </w:p>
        </w:tc>
        <w:tc>
          <w:tcPr>
            <w:tcW w:w="567" w:type="dxa"/>
          </w:tcPr>
          <w:p w14:paraId="37FAA770" w14:textId="77777777" w:rsidR="00BB13D6" w:rsidRPr="00BB13D6" w:rsidRDefault="00BB13D6" w:rsidP="00BB13D6">
            <w:pPr>
              <w:pStyle w:val="a3"/>
              <w:ind w:left="34" w:right="25"/>
              <w:rPr>
                <w:sz w:val="22"/>
                <w:szCs w:val="22"/>
              </w:rPr>
            </w:pPr>
          </w:p>
        </w:tc>
        <w:tc>
          <w:tcPr>
            <w:tcW w:w="1456" w:type="dxa"/>
          </w:tcPr>
          <w:p w14:paraId="25F644C3" w14:textId="77777777" w:rsidR="00BB13D6" w:rsidRPr="00BB13D6" w:rsidRDefault="00BB13D6" w:rsidP="00BB13D6">
            <w:pPr>
              <w:pStyle w:val="a3"/>
              <w:ind w:left="34" w:right="25"/>
              <w:rPr>
                <w:sz w:val="22"/>
                <w:szCs w:val="22"/>
              </w:rPr>
            </w:pPr>
          </w:p>
        </w:tc>
        <w:tc>
          <w:tcPr>
            <w:tcW w:w="1521" w:type="dxa"/>
          </w:tcPr>
          <w:p w14:paraId="73B8B4D8" w14:textId="77777777" w:rsidR="00BB13D6" w:rsidRPr="00BB13D6" w:rsidRDefault="00BB13D6" w:rsidP="00BB13D6">
            <w:pPr>
              <w:pStyle w:val="a3"/>
              <w:ind w:left="34" w:right="25"/>
              <w:rPr>
                <w:sz w:val="22"/>
                <w:szCs w:val="22"/>
              </w:rPr>
            </w:pPr>
          </w:p>
        </w:tc>
      </w:tr>
      <w:tr w:rsidR="00BB13D6" w:rsidRPr="00183199" w14:paraId="5BF97ED9" w14:textId="77777777" w:rsidTr="00BB13D6">
        <w:tc>
          <w:tcPr>
            <w:tcW w:w="1276" w:type="dxa"/>
          </w:tcPr>
          <w:p w14:paraId="38F28F84" w14:textId="77777777" w:rsidR="00BB13D6" w:rsidRPr="00BB13D6" w:rsidRDefault="00BB13D6" w:rsidP="00BB13D6">
            <w:pPr>
              <w:pStyle w:val="a3"/>
              <w:ind w:left="34" w:right="25"/>
              <w:rPr>
                <w:sz w:val="22"/>
                <w:szCs w:val="22"/>
              </w:rPr>
            </w:pPr>
          </w:p>
        </w:tc>
        <w:tc>
          <w:tcPr>
            <w:tcW w:w="4570" w:type="dxa"/>
          </w:tcPr>
          <w:p w14:paraId="4C787CBD" w14:textId="77777777" w:rsidR="00BB13D6" w:rsidRPr="00BB13D6" w:rsidRDefault="00BB13D6" w:rsidP="00BB13D6">
            <w:pPr>
              <w:pStyle w:val="a3"/>
              <w:ind w:left="34" w:right="25"/>
              <w:rPr>
                <w:sz w:val="22"/>
                <w:szCs w:val="22"/>
              </w:rPr>
            </w:pPr>
            <w:r w:rsidRPr="00BB13D6">
              <w:rPr>
                <w:sz w:val="22"/>
                <w:szCs w:val="22"/>
              </w:rPr>
              <w:t xml:space="preserve">21.01.Международный День объятий </w:t>
            </w:r>
          </w:p>
        </w:tc>
        <w:tc>
          <w:tcPr>
            <w:tcW w:w="2234" w:type="dxa"/>
          </w:tcPr>
          <w:p w14:paraId="45564AEE" w14:textId="77777777" w:rsidR="00BB13D6" w:rsidRPr="00BB13D6" w:rsidRDefault="00BB13D6" w:rsidP="00BB13D6">
            <w:pPr>
              <w:pStyle w:val="a3"/>
              <w:ind w:left="34" w:right="25"/>
              <w:rPr>
                <w:sz w:val="22"/>
                <w:szCs w:val="22"/>
              </w:rPr>
            </w:pPr>
            <w:r w:rsidRPr="00BB13D6">
              <w:rPr>
                <w:sz w:val="22"/>
                <w:szCs w:val="22"/>
              </w:rPr>
              <w:t>Акция, в рамках проекта</w:t>
            </w:r>
          </w:p>
        </w:tc>
        <w:tc>
          <w:tcPr>
            <w:tcW w:w="1275" w:type="dxa"/>
          </w:tcPr>
          <w:p w14:paraId="1A85785C"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0D672A7B"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49D567FB"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B02E3F9"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58F08E7D"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F9732BF"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6827AFE"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56B51F30" w14:textId="77777777" w:rsidR="00BB13D6" w:rsidRPr="00BB13D6" w:rsidRDefault="00BB13D6" w:rsidP="00BB13D6">
            <w:pPr>
              <w:pStyle w:val="a3"/>
              <w:ind w:left="34" w:right="25"/>
              <w:rPr>
                <w:sz w:val="22"/>
                <w:szCs w:val="22"/>
              </w:rPr>
            </w:pPr>
            <w:r w:rsidRPr="00BB13D6">
              <w:rPr>
                <w:sz w:val="22"/>
                <w:szCs w:val="22"/>
              </w:rPr>
              <w:t>ПП,В,СВ,МР,ИФ</w:t>
            </w:r>
          </w:p>
        </w:tc>
        <w:tc>
          <w:tcPr>
            <w:tcW w:w="1521" w:type="dxa"/>
          </w:tcPr>
          <w:p w14:paraId="7D7A6820" w14:textId="77777777" w:rsidR="00BB13D6" w:rsidRPr="00BB13D6" w:rsidRDefault="00BB13D6" w:rsidP="00BB13D6">
            <w:pPr>
              <w:pStyle w:val="a3"/>
              <w:ind w:left="34" w:right="25"/>
              <w:rPr>
                <w:sz w:val="22"/>
                <w:szCs w:val="22"/>
              </w:rPr>
            </w:pPr>
            <w:r w:rsidRPr="00BB13D6">
              <w:rPr>
                <w:sz w:val="22"/>
                <w:szCs w:val="22"/>
              </w:rPr>
              <w:t>Д, Р, педколлекив</w:t>
            </w:r>
          </w:p>
        </w:tc>
      </w:tr>
      <w:tr w:rsidR="00BB13D6" w:rsidRPr="00183199" w14:paraId="335AFCF0" w14:textId="77777777" w:rsidTr="00BB13D6">
        <w:tc>
          <w:tcPr>
            <w:tcW w:w="1276" w:type="dxa"/>
          </w:tcPr>
          <w:p w14:paraId="0D8421FA" w14:textId="77777777" w:rsidR="00BB13D6" w:rsidRPr="00BB13D6" w:rsidRDefault="00BB13D6" w:rsidP="00BB13D6">
            <w:pPr>
              <w:pStyle w:val="a3"/>
              <w:ind w:left="34" w:right="25"/>
              <w:rPr>
                <w:sz w:val="22"/>
                <w:szCs w:val="22"/>
              </w:rPr>
            </w:pPr>
          </w:p>
        </w:tc>
        <w:tc>
          <w:tcPr>
            <w:tcW w:w="4570" w:type="dxa"/>
          </w:tcPr>
          <w:p w14:paraId="211830D0" w14:textId="77777777" w:rsidR="00BB13D6" w:rsidRPr="00BB13D6" w:rsidRDefault="00BB13D6" w:rsidP="00BB13D6">
            <w:pPr>
              <w:pStyle w:val="a3"/>
              <w:ind w:left="34" w:right="25"/>
              <w:rPr>
                <w:sz w:val="22"/>
                <w:szCs w:val="22"/>
              </w:rPr>
            </w:pPr>
            <w:r w:rsidRPr="00BB13D6">
              <w:rPr>
                <w:sz w:val="22"/>
                <w:szCs w:val="22"/>
              </w:rPr>
              <w:t>25.01. День студентов (Татьянин день)</w:t>
            </w:r>
          </w:p>
        </w:tc>
        <w:tc>
          <w:tcPr>
            <w:tcW w:w="2234" w:type="dxa"/>
          </w:tcPr>
          <w:p w14:paraId="38156FDC" w14:textId="77777777" w:rsidR="00BB13D6" w:rsidRPr="00BB13D6" w:rsidRDefault="00BB13D6" w:rsidP="00BB13D6">
            <w:pPr>
              <w:pStyle w:val="a3"/>
              <w:ind w:left="34" w:right="25"/>
              <w:rPr>
                <w:sz w:val="22"/>
                <w:szCs w:val="22"/>
              </w:rPr>
            </w:pPr>
            <w:r w:rsidRPr="00BB13D6">
              <w:rPr>
                <w:sz w:val="22"/>
                <w:szCs w:val="22"/>
              </w:rPr>
              <w:t xml:space="preserve">Акция </w:t>
            </w:r>
          </w:p>
        </w:tc>
        <w:tc>
          <w:tcPr>
            <w:tcW w:w="1275" w:type="dxa"/>
          </w:tcPr>
          <w:p w14:paraId="29710BA9"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70D929D5" w14:textId="77777777" w:rsidR="00BB13D6" w:rsidRPr="00BB13D6" w:rsidRDefault="00BB13D6" w:rsidP="00BB13D6">
            <w:pPr>
              <w:pStyle w:val="a3"/>
              <w:ind w:left="34" w:right="25"/>
              <w:rPr>
                <w:sz w:val="22"/>
                <w:szCs w:val="22"/>
              </w:rPr>
            </w:pPr>
          </w:p>
        </w:tc>
        <w:tc>
          <w:tcPr>
            <w:tcW w:w="567" w:type="dxa"/>
          </w:tcPr>
          <w:p w14:paraId="5626CF9B" w14:textId="77777777" w:rsidR="00BB13D6" w:rsidRPr="00BB13D6" w:rsidRDefault="00BB13D6" w:rsidP="00BB13D6">
            <w:pPr>
              <w:pStyle w:val="a3"/>
              <w:ind w:left="34" w:right="25"/>
              <w:rPr>
                <w:sz w:val="22"/>
                <w:szCs w:val="22"/>
              </w:rPr>
            </w:pPr>
          </w:p>
        </w:tc>
        <w:tc>
          <w:tcPr>
            <w:tcW w:w="567" w:type="dxa"/>
          </w:tcPr>
          <w:p w14:paraId="29F757A2" w14:textId="77777777" w:rsidR="00BB13D6" w:rsidRPr="00BB13D6" w:rsidRDefault="00BB13D6" w:rsidP="00BB13D6">
            <w:pPr>
              <w:pStyle w:val="a3"/>
              <w:ind w:left="34" w:right="25"/>
              <w:rPr>
                <w:sz w:val="22"/>
                <w:szCs w:val="22"/>
              </w:rPr>
            </w:pPr>
          </w:p>
        </w:tc>
        <w:tc>
          <w:tcPr>
            <w:tcW w:w="589" w:type="dxa"/>
          </w:tcPr>
          <w:p w14:paraId="10E9B207" w14:textId="77777777" w:rsidR="00BB13D6" w:rsidRPr="00BB13D6" w:rsidRDefault="00BB13D6" w:rsidP="00BB13D6">
            <w:pPr>
              <w:pStyle w:val="a3"/>
              <w:ind w:left="34" w:right="25"/>
              <w:rPr>
                <w:sz w:val="22"/>
                <w:szCs w:val="22"/>
              </w:rPr>
            </w:pPr>
          </w:p>
        </w:tc>
        <w:tc>
          <w:tcPr>
            <w:tcW w:w="567" w:type="dxa"/>
          </w:tcPr>
          <w:p w14:paraId="705F77A7" w14:textId="77777777" w:rsidR="00BB13D6" w:rsidRPr="00BB13D6" w:rsidRDefault="00BB13D6" w:rsidP="00BB13D6">
            <w:pPr>
              <w:pStyle w:val="a3"/>
              <w:ind w:left="34" w:right="25"/>
              <w:rPr>
                <w:sz w:val="22"/>
                <w:szCs w:val="22"/>
              </w:rPr>
            </w:pPr>
          </w:p>
        </w:tc>
        <w:tc>
          <w:tcPr>
            <w:tcW w:w="567" w:type="dxa"/>
          </w:tcPr>
          <w:p w14:paraId="197E3BF4" w14:textId="77777777" w:rsidR="00BB13D6" w:rsidRPr="00BB13D6" w:rsidRDefault="00BB13D6" w:rsidP="00BB13D6">
            <w:pPr>
              <w:pStyle w:val="a3"/>
              <w:ind w:left="34" w:right="25"/>
              <w:rPr>
                <w:sz w:val="22"/>
                <w:szCs w:val="22"/>
              </w:rPr>
            </w:pPr>
          </w:p>
        </w:tc>
        <w:tc>
          <w:tcPr>
            <w:tcW w:w="1456" w:type="dxa"/>
          </w:tcPr>
          <w:p w14:paraId="1ACEC3E7" w14:textId="77777777" w:rsidR="00BB13D6" w:rsidRPr="00BB13D6" w:rsidRDefault="00BB13D6" w:rsidP="00BB13D6">
            <w:pPr>
              <w:pStyle w:val="a3"/>
              <w:ind w:left="34" w:right="25"/>
              <w:rPr>
                <w:sz w:val="22"/>
                <w:szCs w:val="22"/>
              </w:rPr>
            </w:pPr>
          </w:p>
        </w:tc>
        <w:tc>
          <w:tcPr>
            <w:tcW w:w="1521" w:type="dxa"/>
          </w:tcPr>
          <w:p w14:paraId="093E3A9B" w14:textId="77777777" w:rsidR="00BB13D6" w:rsidRPr="00BB13D6" w:rsidRDefault="00BB13D6" w:rsidP="00BB13D6">
            <w:pPr>
              <w:pStyle w:val="a3"/>
              <w:ind w:left="34" w:right="25"/>
              <w:rPr>
                <w:sz w:val="22"/>
                <w:szCs w:val="22"/>
              </w:rPr>
            </w:pPr>
          </w:p>
        </w:tc>
      </w:tr>
      <w:tr w:rsidR="00BB13D6" w:rsidRPr="00183199" w14:paraId="4E9F7644" w14:textId="77777777" w:rsidTr="00BB13D6">
        <w:tc>
          <w:tcPr>
            <w:tcW w:w="1276" w:type="dxa"/>
          </w:tcPr>
          <w:p w14:paraId="44A6589B" w14:textId="77777777" w:rsidR="00BB13D6" w:rsidRPr="00BB13D6" w:rsidRDefault="00BB13D6" w:rsidP="00BB13D6">
            <w:pPr>
              <w:pStyle w:val="a3"/>
              <w:ind w:left="34" w:right="25"/>
              <w:rPr>
                <w:sz w:val="22"/>
                <w:szCs w:val="22"/>
              </w:rPr>
            </w:pPr>
          </w:p>
        </w:tc>
        <w:tc>
          <w:tcPr>
            <w:tcW w:w="4570" w:type="dxa"/>
          </w:tcPr>
          <w:p w14:paraId="3CA20ED8" w14:textId="77777777" w:rsidR="00BB13D6" w:rsidRPr="00BB13D6" w:rsidRDefault="00BB13D6" w:rsidP="00BB13D6">
            <w:pPr>
              <w:pStyle w:val="a3"/>
              <w:ind w:left="34" w:right="25"/>
              <w:rPr>
                <w:b/>
                <w:i/>
                <w:sz w:val="22"/>
                <w:szCs w:val="22"/>
              </w:rPr>
            </w:pPr>
            <w:r w:rsidRPr="00BB13D6">
              <w:rPr>
                <w:b/>
                <w:i/>
                <w:sz w:val="22"/>
                <w:szCs w:val="22"/>
              </w:rPr>
              <w:t>27.01</w:t>
            </w:r>
            <w:r w:rsidRPr="00BB13D6">
              <w:rPr>
                <w:b/>
                <w:i/>
                <w:spacing w:val="-2"/>
                <w:sz w:val="22"/>
                <w:szCs w:val="22"/>
              </w:rPr>
              <w:t xml:space="preserve"> </w:t>
            </w:r>
            <w:r w:rsidRPr="00BB13D6">
              <w:rPr>
                <w:b/>
                <w:i/>
                <w:sz w:val="22"/>
                <w:szCs w:val="22"/>
              </w:rPr>
              <w:t>День</w:t>
            </w:r>
            <w:r w:rsidRPr="00BB13D6">
              <w:rPr>
                <w:b/>
                <w:i/>
                <w:spacing w:val="-2"/>
                <w:sz w:val="22"/>
                <w:szCs w:val="22"/>
              </w:rPr>
              <w:t xml:space="preserve"> </w:t>
            </w:r>
            <w:r w:rsidRPr="00BB13D6">
              <w:rPr>
                <w:b/>
                <w:i/>
                <w:sz w:val="22"/>
                <w:szCs w:val="22"/>
              </w:rPr>
              <w:t>снятия</w:t>
            </w:r>
            <w:r w:rsidRPr="00BB13D6">
              <w:rPr>
                <w:b/>
                <w:i/>
                <w:spacing w:val="-5"/>
                <w:sz w:val="22"/>
                <w:szCs w:val="22"/>
              </w:rPr>
              <w:t xml:space="preserve"> </w:t>
            </w:r>
            <w:r w:rsidRPr="00BB13D6">
              <w:rPr>
                <w:b/>
                <w:i/>
                <w:sz w:val="22"/>
                <w:szCs w:val="22"/>
              </w:rPr>
              <w:t>блокады</w:t>
            </w:r>
            <w:r w:rsidRPr="00BB13D6">
              <w:rPr>
                <w:b/>
                <w:i/>
                <w:spacing w:val="-2"/>
                <w:sz w:val="22"/>
                <w:szCs w:val="22"/>
              </w:rPr>
              <w:t xml:space="preserve"> </w:t>
            </w:r>
            <w:r w:rsidRPr="00BB13D6">
              <w:rPr>
                <w:b/>
                <w:i/>
                <w:sz w:val="22"/>
                <w:szCs w:val="22"/>
              </w:rPr>
              <w:t>Ленинграда</w:t>
            </w:r>
          </w:p>
        </w:tc>
        <w:tc>
          <w:tcPr>
            <w:tcW w:w="2234" w:type="dxa"/>
          </w:tcPr>
          <w:p w14:paraId="30205AD2" w14:textId="77777777" w:rsidR="00BB13D6" w:rsidRPr="00BB13D6" w:rsidRDefault="00BB13D6" w:rsidP="00BB13D6">
            <w:pPr>
              <w:pStyle w:val="a3"/>
              <w:ind w:left="34" w:right="25"/>
              <w:rPr>
                <w:sz w:val="22"/>
                <w:szCs w:val="22"/>
              </w:rPr>
            </w:pPr>
            <w:r w:rsidRPr="00BB13D6">
              <w:rPr>
                <w:sz w:val="22"/>
                <w:szCs w:val="22"/>
              </w:rPr>
              <w:t>Тематич. час</w:t>
            </w:r>
          </w:p>
        </w:tc>
        <w:tc>
          <w:tcPr>
            <w:tcW w:w="1275" w:type="dxa"/>
          </w:tcPr>
          <w:p w14:paraId="644908C6"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60E26FA4" w14:textId="77777777" w:rsidR="00BB13D6" w:rsidRPr="00BB13D6" w:rsidRDefault="00BB13D6" w:rsidP="00BB13D6">
            <w:pPr>
              <w:pStyle w:val="a3"/>
              <w:ind w:left="34" w:right="25"/>
              <w:rPr>
                <w:sz w:val="22"/>
                <w:szCs w:val="22"/>
              </w:rPr>
            </w:pPr>
          </w:p>
        </w:tc>
        <w:tc>
          <w:tcPr>
            <w:tcW w:w="567" w:type="dxa"/>
          </w:tcPr>
          <w:p w14:paraId="69E1CD01" w14:textId="77777777" w:rsidR="00BB13D6" w:rsidRPr="00BB13D6" w:rsidRDefault="00BB13D6" w:rsidP="00BB13D6">
            <w:pPr>
              <w:pStyle w:val="a3"/>
              <w:ind w:left="34" w:right="25"/>
              <w:rPr>
                <w:sz w:val="22"/>
                <w:szCs w:val="22"/>
              </w:rPr>
            </w:pPr>
          </w:p>
        </w:tc>
        <w:tc>
          <w:tcPr>
            <w:tcW w:w="567" w:type="dxa"/>
          </w:tcPr>
          <w:p w14:paraId="168284D2" w14:textId="77777777" w:rsidR="00BB13D6" w:rsidRPr="00BB13D6" w:rsidRDefault="00BB13D6" w:rsidP="00BB13D6">
            <w:pPr>
              <w:pStyle w:val="a3"/>
              <w:ind w:left="34" w:right="25"/>
              <w:rPr>
                <w:sz w:val="22"/>
                <w:szCs w:val="22"/>
              </w:rPr>
            </w:pPr>
          </w:p>
        </w:tc>
        <w:tc>
          <w:tcPr>
            <w:tcW w:w="589" w:type="dxa"/>
          </w:tcPr>
          <w:p w14:paraId="282E1D85" w14:textId="77777777" w:rsidR="00BB13D6" w:rsidRPr="00BB13D6" w:rsidRDefault="00BB13D6" w:rsidP="00BB13D6">
            <w:pPr>
              <w:pStyle w:val="a3"/>
              <w:ind w:left="34" w:right="25"/>
              <w:rPr>
                <w:sz w:val="22"/>
                <w:szCs w:val="22"/>
              </w:rPr>
            </w:pPr>
          </w:p>
        </w:tc>
        <w:tc>
          <w:tcPr>
            <w:tcW w:w="567" w:type="dxa"/>
          </w:tcPr>
          <w:p w14:paraId="0C2F37C2"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A7AC90C"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237F9459" w14:textId="77777777" w:rsidR="00BB13D6" w:rsidRPr="00BB13D6" w:rsidRDefault="00BB13D6" w:rsidP="00BB13D6">
            <w:pPr>
              <w:pStyle w:val="a3"/>
              <w:ind w:left="34" w:right="25"/>
              <w:rPr>
                <w:sz w:val="22"/>
                <w:szCs w:val="22"/>
              </w:rPr>
            </w:pPr>
            <w:r w:rsidRPr="00BB13D6">
              <w:rPr>
                <w:sz w:val="22"/>
                <w:szCs w:val="22"/>
              </w:rPr>
              <w:t>В,МР</w:t>
            </w:r>
          </w:p>
        </w:tc>
        <w:tc>
          <w:tcPr>
            <w:tcW w:w="1521" w:type="dxa"/>
          </w:tcPr>
          <w:p w14:paraId="706ADCA4" w14:textId="77777777" w:rsidR="00BB13D6" w:rsidRPr="00BB13D6" w:rsidRDefault="00BB13D6" w:rsidP="00BB13D6">
            <w:pPr>
              <w:pStyle w:val="a3"/>
              <w:ind w:left="34" w:right="25"/>
              <w:rPr>
                <w:sz w:val="22"/>
                <w:szCs w:val="22"/>
              </w:rPr>
            </w:pPr>
            <w:r w:rsidRPr="00BB13D6">
              <w:rPr>
                <w:sz w:val="22"/>
                <w:szCs w:val="22"/>
              </w:rPr>
              <w:t>В,Д, Р</w:t>
            </w:r>
          </w:p>
        </w:tc>
      </w:tr>
      <w:tr w:rsidR="00BB13D6" w:rsidRPr="00183199" w14:paraId="15521D10" w14:textId="77777777" w:rsidTr="00BB13D6">
        <w:tc>
          <w:tcPr>
            <w:tcW w:w="1276" w:type="dxa"/>
          </w:tcPr>
          <w:p w14:paraId="5688DDC0" w14:textId="77777777" w:rsidR="00BB13D6" w:rsidRPr="00BB13D6" w:rsidRDefault="00BB13D6" w:rsidP="00BB13D6">
            <w:pPr>
              <w:pStyle w:val="a3"/>
              <w:ind w:left="34" w:right="25"/>
              <w:rPr>
                <w:sz w:val="22"/>
                <w:szCs w:val="22"/>
              </w:rPr>
            </w:pPr>
          </w:p>
        </w:tc>
        <w:tc>
          <w:tcPr>
            <w:tcW w:w="4570" w:type="dxa"/>
          </w:tcPr>
          <w:p w14:paraId="5BB000CA" w14:textId="77777777" w:rsidR="00BB13D6" w:rsidRPr="00BB13D6" w:rsidRDefault="00BB13D6" w:rsidP="00BB13D6">
            <w:pPr>
              <w:pStyle w:val="a3"/>
              <w:ind w:left="34" w:right="25"/>
              <w:rPr>
                <w:sz w:val="22"/>
                <w:szCs w:val="22"/>
              </w:rPr>
            </w:pPr>
            <w:r w:rsidRPr="00BB13D6">
              <w:rPr>
                <w:sz w:val="22"/>
                <w:szCs w:val="22"/>
              </w:rPr>
              <w:t>29.01 День изобретения автомобиля</w:t>
            </w:r>
          </w:p>
        </w:tc>
        <w:tc>
          <w:tcPr>
            <w:tcW w:w="2234" w:type="dxa"/>
          </w:tcPr>
          <w:p w14:paraId="0A1B30C2" w14:textId="77777777" w:rsidR="00BB13D6" w:rsidRPr="00BB13D6" w:rsidRDefault="00BB13D6" w:rsidP="00BB13D6">
            <w:pPr>
              <w:pStyle w:val="a3"/>
              <w:ind w:left="34" w:right="25"/>
              <w:rPr>
                <w:sz w:val="22"/>
                <w:szCs w:val="22"/>
              </w:rPr>
            </w:pPr>
          </w:p>
        </w:tc>
        <w:tc>
          <w:tcPr>
            <w:tcW w:w="1275" w:type="dxa"/>
          </w:tcPr>
          <w:p w14:paraId="502A411E"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0010F00C"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4D5AF2A"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4AD9795"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029CEE86"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977316B"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4CAFAC31"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0A6DA7E0"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2BCDE836"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5F6B5F4F" w14:textId="77777777" w:rsidTr="00BB13D6">
        <w:tc>
          <w:tcPr>
            <w:tcW w:w="1276" w:type="dxa"/>
          </w:tcPr>
          <w:p w14:paraId="0A31A032" w14:textId="77777777" w:rsidR="00BB13D6" w:rsidRPr="00BB13D6" w:rsidRDefault="00BB13D6" w:rsidP="00BB13D6">
            <w:pPr>
              <w:pStyle w:val="a3"/>
              <w:ind w:left="34" w:right="25"/>
              <w:rPr>
                <w:sz w:val="22"/>
                <w:szCs w:val="22"/>
              </w:rPr>
            </w:pPr>
          </w:p>
        </w:tc>
        <w:tc>
          <w:tcPr>
            <w:tcW w:w="4570" w:type="dxa"/>
          </w:tcPr>
          <w:p w14:paraId="2CDB462D" w14:textId="77777777" w:rsidR="00BB13D6" w:rsidRPr="00BB13D6" w:rsidRDefault="00BB13D6" w:rsidP="00BB13D6">
            <w:pPr>
              <w:pStyle w:val="a3"/>
              <w:ind w:left="34" w:right="25"/>
              <w:rPr>
                <w:sz w:val="22"/>
                <w:szCs w:val="22"/>
              </w:rPr>
            </w:pPr>
            <w:r w:rsidRPr="00BB13D6">
              <w:rPr>
                <w:sz w:val="22"/>
                <w:szCs w:val="22"/>
              </w:rPr>
              <w:t>Прощание с елкой</w:t>
            </w:r>
          </w:p>
        </w:tc>
        <w:tc>
          <w:tcPr>
            <w:tcW w:w="2234" w:type="dxa"/>
          </w:tcPr>
          <w:p w14:paraId="73200609" w14:textId="77777777" w:rsidR="00BB13D6" w:rsidRPr="00BB13D6" w:rsidRDefault="00BB13D6" w:rsidP="00BB13D6">
            <w:pPr>
              <w:pStyle w:val="a3"/>
              <w:ind w:left="34" w:right="25"/>
              <w:rPr>
                <w:sz w:val="22"/>
                <w:szCs w:val="22"/>
              </w:rPr>
            </w:pPr>
            <w:r w:rsidRPr="00BB13D6">
              <w:rPr>
                <w:sz w:val="22"/>
                <w:szCs w:val="22"/>
              </w:rPr>
              <w:t>концерт</w:t>
            </w:r>
          </w:p>
        </w:tc>
        <w:tc>
          <w:tcPr>
            <w:tcW w:w="1275" w:type="dxa"/>
          </w:tcPr>
          <w:p w14:paraId="2E94715F"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0FCE04C9"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D9A3A21"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0B4FD26"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4A6069B4"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FC4027E"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4DA08F63"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23A9AD4C" w14:textId="77777777" w:rsidR="00BB13D6" w:rsidRPr="00BB13D6" w:rsidRDefault="00BB13D6" w:rsidP="00BB13D6">
            <w:pPr>
              <w:pStyle w:val="a3"/>
              <w:ind w:left="34" w:right="25"/>
              <w:rPr>
                <w:sz w:val="22"/>
                <w:szCs w:val="22"/>
              </w:rPr>
            </w:pPr>
            <w:r w:rsidRPr="00BB13D6">
              <w:rPr>
                <w:sz w:val="22"/>
                <w:szCs w:val="22"/>
              </w:rPr>
              <w:t>МР, В</w:t>
            </w:r>
          </w:p>
        </w:tc>
        <w:tc>
          <w:tcPr>
            <w:tcW w:w="1521" w:type="dxa"/>
          </w:tcPr>
          <w:p w14:paraId="3F69F867" w14:textId="77777777" w:rsidR="00BB13D6" w:rsidRPr="00BB13D6" w:rsidRDefault="00BB13D6" w:rsidP="00BB13D6">
            <w:pPr>
              <w:pStyle w:val="a3"/>
              <w:ind w:left="34" w:right="25"/>
              <w:rPr>
                <w:sz w:val="22"/>
                <w:szCs w:val="22"/>
              </w:rPr>
            </w:pPr>
            <w:r w:rsidRPr="00BB13D6">
              <w:rPr>
                <w:sz w:val="22"/>
                <w:szCs w:val="22"/>
              </w:rPr>
              <w:t>Д,В</w:t>
            </w:r>
          </w:p>
        </w:tc>
      </w:tr>
      <w:tr w:rsidR="00BB13D6" w:rsidRPr="00183199" w14:paraId="6485ECAA" w14:textId="77777777" w:rsidTr="00BB13D6">
        <w:tc>
          <w:tcPr>
            <w:tcW w:w="1276" w:type="dxa"/>
          </w:tcPr>
          <w:p w14:paraId="35343603" w14:textId="77777777" w:rsidR="00BB13D6" w:rsidRPr="00BB13D6" w:rsidRDefault="00BB13D6" w:rsidP="00BB13D6">
            <w:pPr>
              <w:pStyle w:val="a3"/>
              <w:ind w:left="34" w:right="25"/>
              <w:rPr>
                <w:sz w:val="22"/>
                <w:szCs w:val="22"/>
              </w:rPr>
            </w:pPr>
          </w:p>
        </w:tc>
        <w:tc>
          <w:tcPr>
            <w:tcW w:w="4570" w:type="dxa"/>
          </w:tcPr>
          <w:p w14:paraId="2F08E28A" w14:textId="77777777" w:rsidR="00BB13D6" w:rsidRPr="00BB13D6" w:rsidRDefault="00BB13D6" w:rsidP="00BB13D6">
            <w:pPr>
              <w:pStyle w:val="a3"/>
              <w:ind w:left="34" w:right="25"/>
              <w:rPr>
                <w:sz w:val="22"/>
                <w:szCs w:val="22"/>
              </w:rPr>
            </w:pPr>
            <w:r w:rsidRPr="00BB13D6">
              <w:rPr>
                <w:sz w:val="22"/>
                <w:szCs w:val="22"/>
              </w:rPr>
              <w:t>Дорожная азбука для дошколят (2 эт,)</w:t>
            </w:r>
          </w:p>
        </w:tc>
        <w:tc>
          <w:tcPr>
            <w:tcW w:w="2234" w:type="dxa"/>
          </w:tcPr>
          <w:p w14:paraId="02E78C9F" w14:textId="77777777" w:rsidR="00BB13D6" w:rsidRPr="00BB13D6" w:rsidRDefault="00BB13D6" w:rsidP="00BB13D6">
            <w:pPr>
              <w:pStyle w:val="a3"/>
              <w:ind w:left="34" w:right="25"/>
              <w:rPr>
                <w:sz w:val="22"/>
                <w:szCs w:val="22"/>
              </w:rPr>
            </w:pPr>
            <w:r w:rsidRPr="00BB13D6">
              <w:rPr>
                <w:sz w:val="22"/>
                <w:szCs w:val="22"/>
              </w:rPr>
              <w:t>Конкурс</w:t>
            </w:r>
          </w:p>
          <w:p w14:paraId="080A63FE" w14:textId="77777777" w:rsidR="00BB13D6" w:rsidRPr="00BB13D6" w:rsidRDefault="00BB13D6" w:rsidP="00BB13D6">
            <w:pPr>
              <w:pStyle w:val="a3"/>
              <w:ind w:left="34" w:right="25"/>
              <w:rPr>
                <w:sz w:val="22"/>
                <w:szCs w:val="22"/>
              </w:rPr>
            </w:pPr>
            <w:r w:rsidRPr="00BB13D6">
              <w:rPr>
                <w:sz w:val="22"/>
                <w:szCs w:val="22"/>
              </w:rPr>
              <w:t>(дистанционно)</w:t>
            </w:r>
          </w:p>
        </w:tc>
        <w:tc>
          <w:tcPr>
            <w:tcW w:w="1275" w:type="dxa"/>
          </w:tcPr>
          <w:p w14:paraId="11AAAB8B" w14:textId="77777777" w:rsidR="00BB13D6" w:rsidRPr="00BB13D6" w:rsidRDefault="00BB13D6" w:rsidP="00BB13D6">
            <w:pPr>
              <w:pStyle w:val="a3"/>
              <w:ind w:left="34" w:right="25"/>
              <w:rPr>
                <w:sz w:val="22"/>
                <w:szCs w:val="22"/>
              </w:rPr>
            </w:pPr>
            <w:r w:rsidRPr="00BB13D6">
              <w:rPr>
                <w:sz w:val="22"/>
                <w:szCs w:val="22"/>
              </w:rPr>
              <w:t>муниц</w:t>
            </w:r>
          </w:p>
        </w:tc>
        <w:tc>
          <w:tcPr>
            <w:tcW w:w="589" w:type="dxa"/>
          </w:tcPr>
          <w:p w14:paraId="5B83BAAB" w14:textId="77777777" w:rsidR="00BB13D6" w:rsidRPr="00BB13D6" w:rsidRDefault="00BB13D6" w:rsidP="00BB13D6">
            <w:pPr>
              <w:pStyle w:val="a3"/>
              <w:ind w:left="34" w:right="25"/>
              <w:rPr>
                <w:sz w:val="22"/>
                <w:szCs w:val="22"/>
              </w:rPr>
            </w:pPr>
          </w:p>
        </w:tc>
        <w:tc>
          <w:tcPr>
            <w:tcW w:w="567" w:type="dxa"/>
          </w:tcPr>
          <w:p w14:paraId="679D1224" w14:textId="77777777" w:rsidR="00BB13D6" w:rsidRPr="00BB13D6" w:rsidRDefault="00BB13D6" w:rsidP="00BB13D6">
            <w:pPr>
              <w:pStyle w:val="a3"/>
              <w:ind w:left="34" w:right="25"/>
              <w:rPr>
                <w:sz w:val="22"/>
                <w:szCs w:val="22"/>
              </w:rPr>
            </w:pPr>
          </w:p>
        </w:tc>
        <w:tc>
          <w:tcPr>
            <w:tcW w:w="567" w:type="dxa"/>
          </w:tcPr>
          <w:p w14:paraId="0FCDD356" w14:textId="77777777" w:rsidR="00BB13D6" w:rsidRPr="00BB13D6" w:rsidRDefault="00BB13D6" w:rsidP="00BB13D6">
            <w:pPr>
              <w:pStyle w:val="a3"/>
              <w:ind w:left="34" w:right="25"/>
              <w:rPr>
                <w:sz w:val="22"/>
                <w:szCs w:val="22"/>
              </w:rPr>
            </w:pPr>
          </w:p>
        </w:tc>
        <w:tc>
          <w:tcPr>
            <w:tcW w:w="589" w:type="dxa"/>
          </w:tcPr>
          <w:p w14:paraId="66313F11" w14:textId="77777777" w:rsidR="00BB13D6" w:rsidRPr="00BB13D6" w:rsidRDefault="00BB13D6" w:rsidP="00BB13D6">
            <w:pPr>
              <w:pStyle w:val="a3"/>
              <w:ind w:left="34" w:right="25"/>
              <w:rPr>
                <w:sz w:val="22"/>
                <w:szCs w:val="22"/>
              </w:rPr>
            </w:pPr>
          </w:p>
        </w:tc>
        <w:tc>
          <w:tcPr>
            <w:tcW w:w="567" w:type="dxa"/>
          </w:tcPr>
          <w:p w14:paraId="0A4D4B31"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24A4C60" w14:textId="77777777" w:rsidR="00BB13D6" w:rsidRPr="00BB13D6" w:rsidRDefault="00BB13D6" w:rsidP="00BB13D6">
            <w:pPr>
              <w:pStyle w:val="a3"/>
              <w:ind w:left="34" w:right="25"/>
              <w:rPr>
                <w:sz w:val="22"/>
                <w:szCs w:val="22"/>
              </w:rPr>
            </w:pPr>
          </w:p>
        </w:tc>
        <w:tc>
          <w:tcPr>
            <w:tcW w:w="1456" w:type="dxa"/>
          </w:tcPr>
          <w:p w14:paraId="0760D3D9" w14:textId="77777777" w:rsidR="00BB13D6" w:rsidRPr="00BB13D6" w:rsidRDefault="00BB13D6" w:rsidP="00BB13D6">
            <w:pPr>
              <w:pStyle w:val="a3"/>
              <w:ind w:left="34" w:right="25"/>
              <w:rPr>
                <w:sz w:val="22"/>
                <w:szCs w:val="22"/>
              </w:rPr>
            </w:pPr>
            <w:r w:rsidRPr="00BB13D6">
              <w:rPr>
                <w:sz w:val="22"/>
                <w:szCs w:val="22"/>
              </w:rPr>
              <w:t>СВ</w:t>
            </w:r>
          </w:p>
        </w:tc>
        <w:tc>
          <w:tcPr>
            <w:tcW w:w="1521" w:type="dxa"/>
          </w:tcPr>
          <w:p w14:paraId="28ABDE8F" w14:textId="77777777" w:rsidR="00BB13D6" w:rsidRPr="00BB13D6" w:rsidRDefault="00BB13D6" w:rsidP="00BB13D6">
            <w:pPr>
              <w:pStyle w:val="a3"/>
              <w:ind w:left="34" w:right="25"/>
              <w:rPr>
                <w:sz w:val="22"/>
                <w:szCs w:val="22"/>
              </w:rPr>
            </w:pPr>
            <w:r w:rsidRPr="00BB13D6">
              <w:rPr>
                <w:sz w:val="22"/>
                <w:szCs w:val="22"/>
              </w:rPr>
              <w:t>Д</w:t>
            </w:r>
          </w:p>
        </w:tc>
      </w:tr>
      <w:tr w:rsidR="00BB13D6" w:rsidRPr="00183199" w14:paraId="5834998F" w14:textId="77777777" w:rsidTr="00BB13D6">
        <w:tc>
          <w:tcPr>
            <w:tcW w:w="1276" w:type="dxa"/>
          </w:tcPr>
          <w:p w14:paraId="00D51200" w14:textId="77777777" w:rsidR="00BB13D6" w:rsidRPr="00BB13D6" w:rsidRDefault="00BB13D6" w:rsidP="00BB13D6">
            <w:pPr>
              <w:pStyle w:val="a3"/>
              <w:ind w:left="34" w:right="25"/>
              <w:rPr>
                <w:sz w:val="22"/>
                <w:szCs w:val="22"/>
              </w:rPr>
            </w:pPr>
          </w:p>
        </w:tc>
        <w:tc>
          <w:tcPr>
            <w:tcW w:w="4570" w:type="dxa"/>
          </w:tcPr>
          <w:p w14:paraId="09202E1E" w14:textId="77777777" w:rsidR="00BB13D6" w:rsidRPr="00BB13D6" w:rsidRDefault="00BB13D6" w:rsidP="00BB13D6">
            <w:pPr>
              <w:pStyle w:val="a3"/>
              <w:ind w:left="34" w:right="25"/>
              <w:rPr>
                <w:sz w:val="22"/>
                <w:szCs w:val="22"/>
              </w:rPr>
            </w:pPr>
            <w:r w:rsidRPr="00BB13D6">
              <w:rPr>
                <w:sz w:val="22"/>
                <w:szCs w:val="22"/>
              </w:rPr>
              <w:t>Дружба начинается с улыбки</w:t>
            </w:r>
          </w:p>
        </w:tc>
        <w:tc>
          <w:tcPr>
            <w:tcW w:w="2234" w:type="dxa"/>
          </w:tcPr>
          <w:p w14:paraId="3295FD82" w14:textId="77777777" w:rsidR="00BB13D6" w:rsidRPr="00BB13D6" w:rsidRDefault="00BB13D6" w:rsidP="00BB13D6">
            <w:pPr>
              <w:pStyle w:val="a3"/>
              <w:ind w:left="34" w:right="25"/>
              <w:rPr>
                <w:sz w:val="22"/>
                <w:szCs w:val="22"/>
              </w:rPr>
            </w:pPr>
            <w:r w:rsidRPr="00BB13D6">
              <w:rPr>
                <w:sz w:val="22"/>
                <w:szCs w:val="22"/>
              </w:rPr>
              <w:t>Развлечение в рамках проекта</w:t>
            </w:r>
          </w:p>
        </w:tc>
        <w:tc>
          <w:tcPr>
            <w:tcW w:w="1275" w:type="dxa"/>
          </w:tcPr>
          <w:p w14:paraId="3F2B2394"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7500C190" w14:textId="77777777" w:rsidR="00BB13D6" w:rsidRPr="00BB13D6" w:rsidRDefault="00BB13D6" w:rsidP="00BB13D6">
            <w:pPr>
              <w:pStyle w:val="a3"/>
              <w:ind w:left="34" w:right="25"/>
              <w:rPr>
                <w:sz w:val="22"/>
                <w:szCs w:val="22"/>
              </w:rPr>
            </w:pPr>
          </w:p>
        </w:tc>
        <w:tc>
          <w:tcPr>
            <w:tcW w:w="567" w:type="dxa"/>
          </w:tcPr>
          <w:p w14:paraId="390E9CE9" w14:textId="77777777" w:rsidR="00BB13D6" w:rsidRPr="00BB13D6" w:rsidRDefault="00BB13D6" w:rsidP="00BB13D6">
            <w:pPr>
              <w:pStyle w:val="a3"/>
              <w:ind w:left="34" w:right="25"/>
              <w:rPr>
                <w:sz w:val="22"/>
                <w:szCs w:val="22"/>
              </w:rPr>
            </w:pPr>
          </w:p>
        </w:tc>
        <w:tc>
          <w:tcPr>
            <w:tcW w:w="567" w:type="dxa"/>
          </w:tcPr>
          <w:p w14:paraId="00A66A32"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0B44A196"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2F7AB6B"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278087E"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61EA990C" w14:textId="77777777" w:rsidR="00BB13D6" w:rsidRPr="00BB13D6" w:rsidRDefault="00BB13D6" w:rsidP="00BB13D6">
            <w:pPr>
              <w:pStyle w:val="a3"/>
              <w:ind w:left="34" w:right="25"/>
              <w:rPr>
                <w:sz w:val="22"/>
                <w:szCs w:val="22"/>
              </w:rPr>
            </w:pPr>
            <w:r w:rsidRPr="00BB13D6">
              <w:rPr>
                <w:sz w:val="22"/>
                <w:szCs w:val="22"/>
              </w:rPr>
              <w:t>ППс</w:t>
            </w:r>
          </w:p>
        </w:tc>
        <w:tc>
          <w:tcPr>
            <w:tcW w:w="1521" w:type="dxa"/>
          </w:tcPr>
          <w:p w14:paraId="7FFE41F0"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192F2554" w14:textId="77777777" w:rsidTr="00BB13D6">
        <w:tc>
          <w:tcPr>
            <w:tcW w:w="1276" w:type="dxa"/>
          </w:tcPr>
          <w:p w14:paraId="74F3E913" w14:textId="77777777" w:rsidR="00BB13D6" w:rsidRPr="00BB13D6" w:rsidRDefault="00BB13D6" w:rsidP="00BB13D6">
            <w:pPr>
              <w:pStyle w:val="a3"/>
              <w:ind w:left="34" w:right="25"/>
              <w:rPr>
                <w:sz w:val="22"/>
                <w:szCs w:val="22"/>
              </w:rPr>
            </w:pPr>
          </w:p>
        </w:tc>
        <w:tc>
          <w:tcPr>
            <w:tcW w:w="4570" w:type="dxa"/>
          </w:tcPr>
          <w:p w14:paraId="4C416DD8" w14:textId="77777777" w:rsidR="00BB13D6" w:rsidRPr="00BB13D6" w:rsidRDefault="00BB13D6" w:rsidP="00BB13D6">
            <w:pPr>
              <w:pStyle w:val="a3"/>
              <w:ind w:left="34" w:right="25"/>
              <w:rPr>
                <w:sz w:val="22"/>
                <w:szCs w:val="22"/>
              </w:rPr>
            </w:pPr>
            <w:r w:rsidRPr="00BB13D6">
              <w:rPr>
                <w:sz w:val="22"/>
                <w:szCs w:val="22"/>
              </w:rPr>
              <w:t>Конкурс по конструированию среди детей подготв гр (2эт)</w:t>
            </w:r>
          </w:p>
        </w:tc>
        <w:tc>
          <w:tcPr>
            <w:tcW w:w="2234" w:type="dxa"/>
          </w:tcPr>
          <w:p w14:paraId="051FDFB3" w14:textId="77777777" w:rsidR="00BB13D6" w:rsidRPr="00BB13D6" w:rsidRDefault="00BB13D6" w:rsidP="00BB13D6">
            <w:pPr>
              <w:pStyle w:val="a3"/>
              <w:ind w:left="34" w:right="25"/>
              <w:rPr>
                <w:sz w:val="22"/>
                <w:szCs w:val="22"/>
              </w:rPr>
            </w:pPr>
            <w:r w:rsidRPr="00BB13D6">
              <w:rPr>
                <w:sz w:val="22"/>
                <w:szCs w:val="22"/>
              </w:rPr>
              <w:t>Конкурс (дистанционно)</w:t>
            </w:r>
          </w:p>
        </w:tc>
        <w:tc>
          <w:tcPr>
            <w:tcW w:w="1275" w:type="dxa"/>
          </w:tcPr>
          <w:p w14:paraId="32D57C8B" w14:textId="77777777" w:rsidR="00BB13D6" w:rsidRPr="00BB13D6" w:rsidRDefault="00BB13D6" w:rsidP="00BB13D6">
            <w:pPr>
              <w:pStyle w:val="a3"/>
              <w:ind w:left="34" w:right="25"/>
              <w:rPr>
                <w:sz w:val="22"/>
                <w:szCs w:val="22"/>
              </w:rPr>
            </w:pPr>
            <w:r w:rsidRPr="00BB13D6">
              <w:rPr>
                <w:sz w:val="22"/>
                <w:szCs w:val="22"/>
              </w:rPr>
              <w:t>муниц</w:t>
            </w:r>
          </w:p>
        </w:tc>
        <w:tc>
          <w:tcPr>
            <w:tcW w:w="589" w:type="dxa"/>
          </w:tcPr>
          <w:p w14:paraId="4317A1E9" w14:textId="77777777" w:rsidR="00BB13D6" w:rsidRPr="00BB13D6" w:rsidRDefault="00BB13D6" w:rsidP="00BB13D6">
            <w:pPr>
              <w:pStyle w:val="a3"/>
              <w:ind w:left="34" w:right="25"/>
              <w:rPr>
                <w:sz w:val="22"/>
                <w:szCs w:val="22"/>
              </w:rPr>
            </w:pPr>
          </w:p>
        </w:tc>
        <w:tc>
          <w:tcPr>
            <w:tcW w:w="567" w:type="dxa"/>
          </w:tcPr>
          <w:p w14:paraId="7CAB3112" w14:textId="77777777" w:rsidR="00BB13D6" w:rsidRPr="00BB13D6" w:rsidRDefault="00BB13D6" w:rsidP="00BB13D6">
            <w:pPr>
              <w:pStyle w:val="a3"/>
              <w:ind w:left="34" w:right="25"/>
              <w:rPr>
                <w:sz w:val="22"/>
                <w:szCs w:val="22"/>
              </w:rPr>
            </w:pPr>
          </w:p>
        </w:tc>
        <w:tc>
          <w:tcPr>
            <w:tcW w:w="567" w:type="dxa"/>
          </w:tcPr>
          <w:p w14:paraId="4E86800A" w14:textId="77777777" w:rsidR="00BB13D6" w:rsidRPr="00BB13D6" w:rsidRDefault="00BB13D6" w:rsidP="00BB13D6">
            <w:pPr>
              <w:pStyle w:val="a3"/>
              <w:ind w:left="34" w:right="25"/>
              <w:rPr>
                <w:sz w:val="22"/>
                <w:szCs w:val="22"/>
              </w:rPr>
            </w:pPr>
          </w:p>
        </w:tc>
        <w:tc>
          <w:tcPr>
            <w:tcW w:w="589" w:type="dxa"/>
          </w:tcPr>
          <w:p w14:paraId="18EAED41" w14:textId="77777777" w:rsidR="00BB13D6" w:rsidRPr="00BB13D6" w:rsidRDefault="00BB13D6" w:rsidP="00BB13D6">
            <w:pPr>
              <w:pStyle w:val="a3"/>
              <w:ind w:left="34" w:right="25"/>
              <w:rPr>
                <w:sz w:val="22"/>
                <w:szCs w:val="22"/>
              </w:rPr>
            </w:pPr>
          </w:p>
        </w:tc>
        <w:tc>
          <w:tcPr>
            <w:tcW w:w="567" w:type="dxa"/>
          </w:tcPr>
          <w:p w14:paraId="079CA67E" w14:textId="77777777" w:rsidR="00BB13D6" w:rsidRPr="00BB13D6" w:rsidRDefault="00BB13D6" w:rsidP="00BB13D6">
            <w:pPr>
              <w:pStyle w:val="a3"/>
              <w:ind w:left="34" w:right="25"/>
              <w:rPr>
                <w:sz w:val="22"/>
                <w:szCs w:val="22"/>
              </w:rPr>
            </w:pPr>
          </w:p>
        </w:tc>
        <w:tc>
          <w:tcPr>
            <w:tcW w:w="567" w:type="dxa"/>
          </w:tcPr>
          <w:p w14:paraId="1FABD504"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1E17B87F" w14:textId="77777777" w:rsidR="00BB13D6" w:rsidRPr="00BB13D6" w:rsidRDefault="00BB13D6" w:rsidP="00BB13D6">
            <w:pPr>
              <w:pStyle w:val="a3"/>
              <w:ind w:left="34" w:right="25"/>
              <w:rPr>
                <w:sz w:val="22"/>
                <w:szCs w:val="22"/>
              </w:rPr>
            </w:pPr>
            <w:r w:rsidRPr="00BB13D6">
              <w:rPr>
                <w:sz w:val="22"/>
                <w:szCs w:val="22"/>
              </w:rPr>
              <w:t>СВ</w:t>
            </w:r>
          </w:p>
        </w:tc>
        <w:tc>
          <w:tcPr>
            <w:tcW w:w="1521" w:type="dxa"/>
          </w:tcPr>
          <w:p w14:paraId="0F0DA2E7" w14:textId="77777777" w:rsidR="00BB13D6" w:rsidRPr="00BB13D6" w:rsidRDefault="00BB13D6" w:rsidP="00BB13D6">
            <w:pPr>
              <w:pStyle w:val="a3"/>
              <w:ind w:left="34" w:right="25"/>
              <w:rPr>
                <w:sz w:val="22"/>
                <w:szCs w:val="22"/>
              </w:rPr>
            </w:pPr>
            <w:r w:rsidRPr="00BB13D6">
              <w:rPr>
                <w:sz w:val="22"/>
                <w:szCs w:val="22"/>
              </w:rPr>
              <w:t>Д</w:t>
            </w:r>
          </w:p>
        </w:tc>
      </w:tr>
      <w:tr w:rsidR="00BB13D6" w:rsidRPr="00183199" w14:paraId="2250E7BB" w14:textId="77777777" w:rsidTr="00BB13D6">
        <w:tc>
          <w:tcPr>
            <w:tcW w:w="1276" w:type="dxa"/>
          </w:tcPr>
          <w:p w14:paraId="40B7BDD7" w14:textId="77777777" w:rsidR="00BB13D6" w:rsidRPr="00BB13D6" w:rsidRDefault="00BB13D6" w:rsidP="00BB13D6">
            <w:pPr>
              <w:pStyle w:val="a3"/>
              <w:ind w:left="34" w:right="25"/>
              <w:rPr>
                <w:sz w:val="22"/>
                <w:szCs w:val="22"/>
              </w:rPr>
            </w:pPr>
          </w:p>
        </w:tc>
        <w:tc>
          <w:tcPr>
            <w:tcW w:w="4570" w:type="dxa"/>
          </w:tcPr>
          <w:p w14:paraId="63FAAF07" w14:textId="77777777" w:rsidR="00BB13D6" w:rsidRPr="00BB13D6" w:rsidRDefault="00BB13D6" w:rsidP="00BB13D6">
            <w:pPr>
              <w:pStyle w:val="a3"/>
              <w:ind w:left="34" w:right="25"/>
              <w:rPr>
                <w:sz w:val="22"/>
                <w:szCs w:val="22"/>
              </w:rPr>
            </w:pPr>
            <w:r w:rsidRPr="00BB13D6">
              <w:rPr>
                <w:sz w:val="22"/>
                <w:szCs w:val="22"/>
              </w:rPr>
              <w:t>Птичья столовая (кормушки)</w:t>
            </w:r>
          </w:p>
        </w:tc>
        <w:tc>
          <w:tcPr>
            <w:tcW w:w="2234" w:type="dxa"/>
          </w:tcPr>
          <w:p w14:paraId="23199C27" w14:textId="77777777" w:rsidR="00BB13D6" w:rsidRPr="00BB13D6" w:rsidRDefault="00BB13D6" w:rsidP="00BB13D6">
            <w:pPr>
              <w:pStyle w:val="a3"/>
              <w:ind w:left="34" w:right="25"/>
              <w:rPr>
                <w:sz w:val="22"/>
                <w:szCs w:val="22"/>
              </w:rPr>
            </w:pPr>
            <w:r w:rsidRPr="00BB13D6">
              <w:rPr>
                <w:sz w:val="22"/>
                <w:szCs w:val="22"/>
              </w:rPr>
              <w:t>Эколог акция</w:t>
            </w:r>
          </w:p>
          <w:p w14:paraId="28883A45" w14:textId="77777777" w:rsidR="00BB13D6" w:rsidRPr="00BB13D6" w:rsidRDefault="00BB13D6" w:rsidP="00BB13D6">
            <w:pPr>
              <w:pStyle w:val="a3"/>
              <w:ind w:left="34" w:right="25"/>
              <w:rPr>
                <w:sz w:val="22"/>
                <w:szCs w:val="22"/>
              </w:rPr>
            </w:pPr>
            <w:r w:rsidRPr="00BB13D6">
              <w:rPr>
                <w:sz w:val="22"/>
                <w:szCs w:val="22"/>
              </w:rPr>
              <w:t xml:space="preserve"> для пап</w:t>
            </w:r>
          </w:p>
        </w:tc>
        <w:tc>
          <w:tcPr>
            <w:tcW w:w="1275" w:type="dxa"/>
          </w:tcPr>
          <w:p w14:paraId="0D302217"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0A98889A"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8BD30EC"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D0A9152"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0975CA7D"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6E5CCC5"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8ED4D40"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02B9661F"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1D8F6CE2" w14:textId="77777777" w:rsidR="00BB13D6" w:rsidRPr="00BB13D6" w:rsidRDefault="00BB13D6" w:rsidP="00BB13D6">
            <w:pPr>
              <w:pStyle w:val="a3"/>
              <w:ind w:left="34" w:right="25"/>
              <w:rPr>
                <w:sz w:val="22"/>
                <w:szCs w:val="22"/>
              </w:rPr>
            </w:pPr>
            <w:r w:rsidRPr="00BB13D6">
              <w:rPr>
                <w:sz w:val="22"/>
                <w:szCs w:val="22"/>
              </w:rPr>
              <w:t>Р,Д</w:t>
            </w:r>
          </w:p>
        </w:tc>
      </w:tr>
      <w:tr w:rsidR="00BB13D6" w:rsidRPr="00183199" w14:paraId="340C3D42" w14:textId="77777777" w:rsidTr="00BB13D6">
        <w:tc>
          <w:tcPr>
            <w:tcW w:w="1276" w:type="dxa"/>
          </w:tcPr>
          <w:p w14:paraId="14D6C24F" w14:textId="77777777" w:rsidR="00BB13D6" w:rsidRPr="00BB13D6" w:rsidRDefault="00BB13D6" w:rsidP="00BB13D6">
            <w:pPr>
              <w:pStyle w:val="a3"/>
              <w:ind w:left="34" w:right="25"/>
              <w:rPr>
                <w:sz w:val="22"/>
                <w:szCs w:val="22"/>
              </w:rPr>
            </w:pPr>
            <w:r w:rsidRPr="00BB13D6">
              <w:rPr>
                <w:sz w:val="22"/>
                <w:szCs w:val="22"/>
              </w:rPr>
              <w:t xml:space="preserve">Февраль </w:t>
            </w:r>
          </w:p>
        </w:tc>
        <w:tc>
          <w:tcPr>
            <w:tcW w:w="4570" w:type="dxa"/>
          </w:tcPr>
          <w:p w14:paraId="0DE90E38" w14:textId="77777777" w:rsidR="00BB13D6" w:rsidRPr="00BB13D6" w:rsidRDefault="00BB13D6" w:rsidP="00BB13D6">
            <w:pPr>
              <w:pStyle w:val="a3"/>
              <w:ind w:left="34" w:right="25"/>
              <w:rPr>
                <w:b/>
                <w:i/>
                <w:sz w:val="22"/>
                <w:szCs w:val="22"/>
              </w:rPr>
            </w:pPr>
            <w:r w:rsidRPr="00BB13D6">
              <w:rPr>
                <w:b/>
                <w:i/>
                <w:sz w:val="22"/>
                <w:szCs w:val="22"/>
              </w:rPr>
              <w:t>02.02</w:t>
            </w:r>
            <w:r w:rsidRPr="00BB13D6">
              <w:rPr>
                <w:b/>
                <w:i/>
                <w:spacing w:val="1"/>
                <w:sz w:val="22"/>
                <w:szCs w:val="22"/>
              </w:rPr>
              <w:t xml:space="preserve"> </w:t>
            </w:r>
            <w:r w:rsidRPr="00BB13D6">
              <w:rPr>
                <w:b/>
                <w:i/>
                <w:sz w:val="22"/>
                <w:szCs w:val="22"/>
              </w:rPr>
              <w:t>День</w:t>
            </w:r>
            <w:r w:rsidRPr="00BB13D6">
              <w:rPr>
                <w:b/>
                <w:i/>
                <w:spacing w:val="1"/>
                <w:sz w:val="22"/>
                <w:szCs w:val="22"/>
              </w:rPr>
              <w:t xml:space="preserve"> </w:t>
            </w:r>
            <w:r w:rsidRPr="00BB13D6">
              <w:rPr>
                <w:b/>
                <w:i/>
                <w:sz w:val="22"/>
                <w:szCs w:val="22"/>
              </w:rPr>
              <w:t>разгрома</w:t>
            </w:r>
            <w:r w:rsidRPr="00BB13D6">
              <w:rPr>
                <w:b/>
                <w:i/>
                <w:spacing w:val="1"/>
                <w:sz w:val="22"/>
                <w:szCs w:val="22"/>
              </w:rPr>
              <w:t xml:space="preserve"> </w:t>
            </w:r>
            <w:r w:rsidRPr="00BB13D6">
              <w:rPr>
                <w:b/>
                <w:i/>
                <w:sz w:val="22"/>
                <w:szCs w:val="22"/>
              </w:rPr>
              <w:t>советскими</w:t>
            </w:r>
            <w:r w:rsidRPr="00BB13D6">
              <w:rPr>
                <w:b/>
                <w:i/>
                <w:spacing w:val="1"/>
                <w:sz w:val="22"/>
                <w:szCs w:val="22"/>
              </w:rPr>
              <w:t xml:space="preserve"> </w:t>
            </w:r>
            <w:r w:rsidRPr="00BB13D6">
              <w:rPr>
                <w:b/>
                <w:i/>
                <w:sz w:val="22"/>
                <w:szCs w:val="22"/>
              </w:rPr>
              <w:t>войсками</w:t>
            </w:r>
            <w:r w:rsidRPr="00BB13D6">
              <w:rPr>
                <w:b/>
                <w:i/>
                <w:spacing w:val="1"/>
                <w:sz w:val="22"/>
                <w:szCs w:val="22"/>
              </w:rPr>
              <w:t xml:space="preserve"> </w:t>
            </w:r>
            <w:r w:rsidRPr="00BB13D6">
              <w:rPr>
                <w:b/>
                <w:i/>
                <w:sz w:val="22"/>
                <w:szCs w:val="22"/>
              </w:rPr>
              <w:t>немецко-фашистских</w:t>
            </w:r>
            <w:r w:rsidRPr="00BB13D6">
              <w:rPr>
                <w:b/>
                <w:i/>
                <w:spacing w:val="1"/>
                <w:sz w:val="22"/>
                <w:szCs w:val="22"/>
              </w:rPr>
              <w:t xml:space="preserve"> </w:t>
            </w:r>
            <w:r w:rsidRPr="00BB13D6">
              <w:rPr>
                <w:b/>
                <w:i/>
                <w:sz w:val="22"/>
                <w:szCs w:val="22"/>
              </w:rPr>
              <w:t>войск</w:t>
            </w:r>
            <w:r w:rsidRPr="00BB13D6">
              <w:rPr>
                <w:b/>
                <w:i/>
                <w:spacing w:val="1"/>
                <w:sz w:val="22"/>
                <w:szCs w:val="22"/>
              </w:rPr>
              <w:t xml:space="preserve"> </w:t>
            </w:r>
            <w:r w:rsidRPr="00BB13D6">
              <w:rPr>
                <w:b/>
                <w:i/>
                <w:sz w:val="22"/>
                <w:szCs w:val="22"/>
              </w:rPr>
              <w:t>в</w:t>
            </w:r>
            <w:r w:rsidRPr="00BB13D6">
              <w:rPr>
                <w:b/>
                <w:i/>
                <w:spacing w:val="1"/>
                <w:sz w:val="22"/>
                <w:szCs w:val="22"/>
              </w:rPr>
              <w:t xml:space="preserve"> </w:t>
            </w:r>
            <w:r w:rsidRPr="00BB13D6">
              <w:rPr>
                <w:b/>
                <w:i/>
                <w:sz w:val="22"/>
                <w:szCs w:val="22"/>
              </w:rPr>
              <w:t>Сталинградской</w:t>
            </w:r>
            <w:r w:rsidRPr="00BB13D6">
              <w:rPr>
                <w:b/>
                <w:i/>
                <w:spacing w:val="1"/>
                <w:sz w:val="22"/>
                <w:szCs w:val="22"/>
              </w:rPr>
              <w:t xml:space="preserve"> </w:t>
            </w:r>
            <w:r w:rsidRPr="00BB13D6">
              <w:rPr>
                <w:b/>
                <w:i/>
                <w:sz w:val="22"/>
                <w:szCs w:val="22"/>
              </w:rPr>
              <w:t>битве</w:t>
            </w:r>
          </w:p>
        </w:tc>
        <w:tc>
          <w:tcPr>
            <w:tcW w:w="2234" w:type="dxa"/>
          </w:tcPr>
          <w:p w14:paraId="40D332B1" w14:textId="77777777" w:rsidR="00BB13D6" w:rsidRPr="00BB13D6" w:rsidRDefault="00BB13D6" w:rsidP="00BB13D6">
            <w:pPr>
              <w:pStyle w:val="a3"/>
              <w:ind w:left="34" w:right="25"/>
              <w:rPr>
                <w:sz w:val="22"/>
                <w:szCs w:val="22"/>
              </w:rPr>
            </w:pPr>
            <w:r w:rsidRPr="00BB13D6">
              <w:rPr>
                <w:sz w:val="22"/>
                <w:szCs w:val="22"/>
              </w:rPr>
              <w:t>Тематич час</w:t>
            </w:r>
          </w:p>
        </w:tc>
        <w:tc>
          <w:tcPr>
            <w:tcW w:w="1275" w:type="dxa"/>
          </w:tcPr>
          <w:p w14:paraId="014C7A8F"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6E0673A6" w14:textId="77777777" w:rsidR="00BB13D6" w:rsidRPr="00BB13D6" w:rsidRDefault="00BB13D6" w:rsidP="00BB13D6">
            <w:pPr>
              <w:pStyle w:val="a3"/>
              <w:ind w:left="34" w:right="25"/>
              <w:rPr>
                <w:sz w:val="22"/>
                <w:szCs w:val="22"/>
              </w:rPr>
            </w:pPr>
          </w:p>
        </w:tc>
        <w:tc>
          <w:tcPr>
            <w:tcW w:w="567" w:type="dxa"/>
          </w:tcPr>
          <w:p w14:paraId="088F8DE3" w14:textId="77777777" w:rsidR="00BB13D6" w:rsidRPr="00BB13D6" w:rsidRDefault="00BB13D6" w:rsidP="00BB13D6">
            <w:pPr>
              <w:pStyle w:val="a3"/>
              <w:ind w:left="34" w:right="25"/>
              <w:rPr>
                <w:sz w:val="22"/>
                <w:szCs w:val="22"/>
              </w:rPr>
            </w:pPr>
          </w:p>
        </w:tc>
        <w:tc>
          <w:tcPr>
            <w:tcW w:w="567" w:type="dxa"/>
          </w:tcPr>
          <w:p w14:paraId="0642EFBF" w14:textId="77777777" w:rsidR="00BB13D6" w:rsidRPr="00BB13D6" w:rsidRDefault="00BB13D6" w:rsidP="00BB13D6">
            <w:pPr>
              <w:pStyle w:val="a3"/>
              <w:ind w:left="34" w:right="25"/>
              <w:rPr>
                <w:sz w:val="22"/>
                <w:szCs w:val="22"/>
              </w:rPr>
            </w:pPr>
          </w:p>
        </w:tc>
        <w:tc>
          <w:tcPr>
            <w:tcW w:w="589" w:type="dxa"/>
          </w:tcPr>
          <w:p w14:paraId="50F4214B" w14:textId="77777777" w:rsidR="00BB13D6" w:rsidRPr="00BB13D6" w:rsidRDefault="00BB13D6" w:rsidP="00BB13D6">
            <w:pPr>
              <w:pStyle w:val="a3"/>
              <w:ind w:left="34" w:right="25"/>
              <w:rPr>
                <w:sz w:val="22"/>
                <w:szCs w:val="22"/>
              </w:rPr>
            </w:pPr>
          </w:p>
        </w:tc>
        <w:tc>
          <w:tcPr>
            <w:tcW w:w="567" w:type="dxa"/>
          </w:tcPr>
          <w:p w14:paraId="40AE08D9"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F96350F"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707E848C"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40AFD1B1" w14:textId="77777777" w:rsidR="00BB13D6" w:rsidRPr="00BB13D6" w:rsidRDefault="00BB13D6" w:rsidP="00BB13D6">
            <w:pPr>
              <w:pStyle w:val="a3"/>
              <w:ind w:left="34" w:right="25"/>
              <w:rPr>
                <w:sz w:val="22"/>
                <w:szCs w:val="22"/>
              </w:rPr>
            </w:pPr>
            <w:r w:rsidRPr="00BB13D6">
              <w:rPr>
                <w:sz w:val="22"/>
                <w:szCs w:val="22"/>
              </w:rPr>
              <w:t>В,Д</w:t>
            </w:r>
          </w:p>
        </w:tc>
      </w:tr>
      <w:tr w:rsidR="00BB13D6" w:rsidRPr="00183199" w14:paraId="626328EF" w14:textId="77777777" w:rsidTr="00BB13D6">
        <w:tc>
          <w:tcPr>
            <w:tcW w:w="1276" w:type="dxa"/>
          </w:tcPr>
          <w:p w14:paraId="5496CB2B" w14:textId="77777777" w:rsidR="00BB13D6" w:rsidRPr="00BB13D6" w:rsidRDefault="00BB13D6" w:rsidP="00BB13D6">
            <w:pPr>
              <w:pStyle w:val="a3"/>
              <w:ind w:left="34" w:right="25"/>
              <w:rPr>
                <w:sz w:val="22"/>
                <w:szCs w:val="22"/>
              </w:rPr>
            </w:pPr>
          </w:p>
        </w:tc>
        <w:tc>
          <w:tcPr>
            <w:tcW w:w="4570" w:type="dxa"/>
          </w:tcPr>
          <w:p w14:paraId="37FD0152" w14:textId="77777777" w:rsidR="00BB13D6" w:rsidRPr="00BB13D6" w:rsidRDefault="00BB13D6" w:rsidP="00BB13D6">
            <w:pPr>
              <w:pStyle w:val="a3"/>
              <w:ind w:left="34" w:right="25"/>
              <w:rPr>
                <w:sz w:val="22"/>
                <w:szCs w:val="22"/>
              </w:rPr>
            </w:pPr>
            <w:r w:rsidRPr="00BB13D6">
              <w:rPr>
                <w:sz w:val="22"/>
                <w:szCs w:val="22"/>
              </w:rPr>
              <w:t>04.02 день рождения А.Барто</w:t>
            </w:r>
          </w:p>
        </w:tc>
        <w:tc>
          <w:tcPr>
            <w:tcW w:w="2234" w:type="dxa"/>
          </w:tcPr>
          <w:p w14:paraId="00287252" w14:textId="77777777" w:rsidR="00BB13D6" w:rsidRPr="00BB13D6" w:rsidRDefault="00BB13D6" w:rsidP="00BB13D6">
            <w:pPr>
              <w:pStyle w:val="a3"/>
              <w:ind w:left="34" w:right="25"/>
              <w:rPr>
                <w:sz w:val="22"/>
                <w:szCs w:val="22"/>
              </w:rPr>
            </w:pPr>
            <w:r w:rsidRPr="00BB13D6">
              <w:rPr>
                <w:sz w:val="22"/>
                <w:szCs w:val="22"/>
              </w:rPr>
              <w:t>Чтение, творчество</w:t>
            </w:r>
          </w:p>
        </w:tc>
        <w:tc>
          <w:tcPr>
            <w:tcW w:w="1275" w:type="dxa"/>
          </w:tcPr>
          <w:p w14:paraId="2AB66ADD"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332E672B"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638BE68"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9ED50D5"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4042C5EF"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CB03166"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E63EC25"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0A673C55"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35824A24"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39477979" w14:textId="77777777" w:rsidTr="00BB13D6">
        <w:tc>
          <w:tcPr>
            <w:tcW w:w="1276" w:type="dxa"/>
          </w:tcPr>
          <w:p w14:paraId="11263B35" w14:textId="77777777" w:rsidR="00BB13D6" w:rsidRPr="00BB13D6" w:rsidRDefault="00BB13D6" w:rsidP="00BB13D6">
            <w:pPr>
              <w:pStyle w:val="a3"/>
              <w:ind w:left="34" w:right="25"/>
              <w:rPr>
                <w:sz w:val="22"/>
                <w:szCs w:val="22"/>
              </w:rPr>
            </w:pPr>
          </w:p>
        </w:tc>
        <w:tc>
          <w:tcPr>
            <w:tcW w:w="4570" w:type="dxa"/>
          </w:tcPr>
          <w:p w14:paraId="02BA26B1" w14:textId="77777777" w:rsidR="00BB13D6" w:rsidRPr="00BB13D6" w:rsidRDefault="00BB13D6" w:rsidP="00BB13D6">
            <w:pPr>
              <w:pStyle w:val="a3"/>
              <w:ind w:left="34" w:right="25"/>
              <w:rPr>
                <w:b/>
                <w:i/>
                <w:sz w:val="22"/>
                <w:szCs w:val="22"/>
              </w:rPr>
            </w:pPr>
            <w:r w:rsidRPr="00BB13D6">
              <w:rPr>
                <w:b/>
                <w:i/>
                <w:sz w:val="22"/>
                <w:szCs w:val="22"/>
              </w:rPr>
              <w:t xml:space="preserve">08.02 </w:t>
            </w:r>
            <w:r w:rsidRPr="00BB13D6">
              <w:rPr>
                <w:b/>
                <w:i/>
                <w:spacing w:val="-3"/>
                <w:sz w:val="22"/>
                <w:szCs w:val="22"/>
              </w:rPr>
              <w:t xml:space="preserve"> </w:t>
            </w:r>
            <w:r w:rsidRPr="00BB13D6">
              <w:rPr>
                <w:b/>
                <w:i/>
                <w:sz w:val="22"/>
                <w:szCs w:val="22"/>
              </w:rPr>
              <w:t>День</w:t>
            </w:r>
            <w:r w:rsidRPr="00BB13D6">
              <w:rPr>
                <w:b/>
                <w:i/>
                <w:spacing w:val="-3"/>
                <w:sz w:val="22"/>
                <w:szCs w:val="22"/>
              </w:rPr>
              <w:t xml:space="preserve"> </w:t>
            </w:r>
            <w:r w:rsidRPr="00BB13D6">
              <w:rPr>
                <w:b/>
                <w:i/>
                <w:sz w:val="22"/>
                <w:szCs w:val="22"/>
              </w:rPr>
              <w:t>российской</w:t>
            </w:r>
            <w:r w:rsidRPr="00BB13D6">
              <w:rPr>
                <w:b/>
                <w:i/>
                <w:spacing w:val="-3"/>
                <w:sz w:val="22"/>
                <w:szCs w:val="22"/>
              </w:rPr>
              <w:t xml:space="preserve"> </w:t>
            </w:r>
            <w:r w:rsidRPr="00BB13D6">
              <w:rPr>
                <w:b/>
                <w:i/>
                <w:sz w:val="22"/>
                <w:szCs w:val="22"/>
              </w:rPr>
              <w:t>науки</w:t>
            </w:r>
          </w:p>
        </w:tc>
        <w:tc>
          <w:tcPr>
            <w:tcW w:w="2234" w:type="dxa"/>
          </w:tcPr>
          <w:p w14:paraId="3A6AFDE3" w14:textId="77777777" w:rsidR="00BB13D6" w:rsidRPr="00BB13D6" w:rsidRDefault="00BB13D6" w:rsidP="00BB13D6">
            <w:pPr>
              <w:pStyle w:val="a3"/>
              <w:ind w:left="34" w:right="25"/>
              <w:rPr>
                <w:sz w:val="22"/>
                <w:szCs w:val="22"/>
              </w:rPr>
            </w:pPr>
            <w:r w:rsidRPr="00BB13D6">
              <w:rPr>
                <w:sz w:val="22"/>
                <w:szCs w:val="22"/>
              </w:rPr>
              <w:t>Тематическое мероприятие «Хочу все знать!»</w:t>
            </w:r>
          </w:p>
        </w:tc>
        <w:tc>
          <w:tcPr>
            <w:tcW w:w="1275" w:type="dxa"/>
          </w:tcPr>
          <w:p w14:paraId="359AC00A" w14:textId="77777777" w:rsidR="00BB13D6" w:rsidRPr="00BB13D6" w:rsidRDefault="00BB13D6" w:rsidP="00BB13D6">
            <w:pPr>
              <w:pStyle w:val="a3"/>
              <w:ind w:left="34" w:right="25"/>
              <w:rPr>
                <w:sz w:val="22"/>
                <w:szCs w:val="22"/>
              </w:rPr>
            </w:pPr>
          </w:p>
        </w:tc>
        <w:tc>
          <w:tcPr>
            <w:tcW w:w="589" w:type="dxa"/>
          </w:tcPr>
          <w:p w14:paraId="0CC6108F" w14:textId="77777777" w:rsidR="00BB13D6" w:rsidRPr="00BB13D6" w:rsidRDefault="00BB13D6" w:rsidP="00BB13D6">
            <w:pPr>
              <w:pStyle w:val="a3"/>
              <w:ind w:left="34" w:right="25"/>
              <w:rPr>
                <w:sz w:val="22"/>
                <w:szCs w:val="22"/>
              </w:rPr>
            </w:pPr>
          </w:p>
        </w:tc>
        <w:tc>
          <w:tcPr>
            <w:tcW w:w="567" w:type="dxa"/>
          </w:tcPr>
          <w:p w14:paraId="2575F805" w14:textId="77777777" w:rsidR="00BB13D6" w:rsidRPr="00BB13D6" w:rsidRDefault="00BB13D6" w:rsidP="00BB13D6">
            <w:pPr>
              <w:pStyle w:val="a3"/>
              <w:ind w:left="34" w:right="25"/>
              <w:rPr>
                <w:sz w:val="22"/>
                <w:szCs w:val="22"/>
              </w:rPr>
            </w:pPr>
          </w:p>
        </w:tc>
        <w:tc>
          <w:tcPr>
            <w:tcW w:w="567" w:type="dxa"/>
          </w:tcPr>
          <w:p w14:paraId="39B8A8E4"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7C33FAD5"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712AAC92"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D2B4C29"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511582C1"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4146195A"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713ACB77" w14:textId="77777777" w:rsidTr="00BB13D6">
        <w:tc>
          <w:tcPr>
            <w:tcW w:w="1276" w:type="dxa"/>
          </w:tcPr>
          <w:p w14:paraId="060BE064" w14:textId="77777777" w:rsidR="00BB13D6" w:rsidRPr="00BB13D6" w:rsidRDefault="00BB13D6" w:rsidP="00BB13D6">
            <w:pPr>
              <w:pStyle w:val="a3"/>
              <w:ind w:left="34" w:right="25"/>
              <w:rPr>
                <w:sz w:val="22"/>
                <w:szCs w:val="22"/>
              </w:rPr>
            </w:pPr>
          </w:p>
        </w:tc>
        <w:tc>
          <w:tcPr>
            <w:tcW w:w="4570" w:type="dxa"/>
          </w:tcPr>
          <w:p w14:paraId="10AC101B" w14:textId="77777777" w:rsidR="00BB13D6" w:rsidRPr="00BB13D6" w:rsidRDefault="00BB13D6" w:rsidP="00BB13D6">
            <w:pPr>
              <w:pStyle w:val="a3"/>
              <w:ind w:left="34" w:right="25"/>
              <w:rPr>
                <w:sz w:val="22"/>
                <w:szCs w:val="22"/>
              </w:rPr>
            </w:pPr>
            <w:r w:rsidRPr="00BB13D6">
              <w:rPr>
                <w:sz w:val="22"/>
                <w:szCs w:val="22"/>
              </w:rPr>
              <w:t xml:space="preserve">13.02 Лыжня России </w:t>
            </w:r>
          </w:p>
        </w:tc>
        <w:tc>
          <w:tcPr>
            <w:tcW w:w="2234" w:type="dxa"/>
          </w:tcPr>
          <w:p w14:paraId="33F2A2FE" w14:textId="77777777" w:rsidR="00BB13D6" w:rsidRPr="00BB13D6" w:rsidRDefault="00BB13D6" w:rsidP="00BB13D6">
            <w:pPr>
              <w:pStyle w:val="a3"/>
              <w:ind w:left="34" w:right="25"/>
              <w:rPr>
                <w:sz w:val="22"/>
                <w:szCs w:val="22"/>
              </w:rPr>
            </w:pPr>
            <w:r w:rsidRPr="00BB13D6">
              <w:rPr>
                <w:sz w:val="22"/>
                <w:szCs w:val="22"/>
              </w:rPr>
              <w:t>акция</w:t>
            </w:r>
          </w:p>
        </w:tc>
        <w:tc>
          <w:tcPr>
            <w:tcW w:w="1275" w:type="dxa"/>
          </w:tcPr>
          <w:p w14:paraId="7E63B32D" w14:textId="77777777" w:rsidR="00BB13D6" w:rsidRPr="00BB13D6" w:rsidRDefault="00BB13D6" w:rsidP="00BB13D6">
            <w:pPr>
              <w:pStyle w:val="a3"/>
              <w:ind w:left="34" w:right="25"/>
              <w:rPr>
                <w:sz w:val="22"/>
                <w:szCs w:val="22"/>
              </w:rPr>
            </w:pPr>
            <w:r w:rsidRPr="00BB13D6">
              <w:rPr>
                <w:sz w:val="22"/>
                <w:szCs w:val="22"/>
              </w:rPr>
              <w:t>всеросс</w:t>
            </w:r>
          </w:p>
        </w:tc>
        <w:tc>
          <w:tcPr>
            <w:tcW w:w="589" w:type="dxa"/>
          </w:tcPr>
          <w:p w14:paraId="51DDBB6F" w14:textId="77777777" w:rsidR="00BB13D6" w:rsidRPr="00BB13D6" w:rsidRDefault="00BB13D6" w:rsidP="00BB13D6">
            <w:pPr>
              <w:pStyle w:val="a3"/>
              <w:ind w:left="34" w:right="25"/>
              <w:rPr>
                <w:sz w:val="22"/>
                <w:szCs w:val="22"/>
              </w:rPr>
            </w:pPr>
          </w:p>
        </w:tc>
        <w:tc>
          <w:tcPr>
            <w:tcW w:w="567" w:type="dxa"/>
          </w:tcPr>
          <w:p w14:paraId="426C755B" w14:textId="77777777" w:rsidR="00BB13D6" w:rsidRPr="00BB13D6" w:rsidRDefault="00BB13D6" w:rsidP="00BB13D6">
            <w:pPr>
              <w:pStyle w:val="a3"/>
              <w:ind w:left="34" w:right="25"/>
              <w:rPr>
                <w:sz w:val="22"/>
                <w:szCs w:val="22"/>
              </w:rPr>
            </w:pPr>
          </w:p>
        </w:tc>
        <w:tc>
          <w:tcPr>
            <w:tcW w:w="567" w:type="dxa"/>
          </w:tcPr>
          <w:p w14:paraId="55DEEA57" w14:textId="77777777" w:rsidR="00BB13D6" w:rsidRPr="00BB13D6" w:rsidRDefault="00BB13D6" w:rsidP="00BB13D6">
            <w:pPr>
              <w:pStyle w:val="a3"/>
              <w:ind w:left="34" w:right="25"/>
              <w:rPr>
                <w:sz w:val="22"/>
                <w:szCs w:val="22"/>
              </w:rPr>
            </w:pPr>
          </w:p>
        </w:tc>
        <w:tc>
          <w:tcPr>
            <w:tcW w:w="589" w:type="dxa"/>
          </w:tcPr>
          <w:p w14:paraId="63D0F3FB" w14:textId="77777777" w:rsidR="00BB13D6" w:rsidRPr="00BB13D6" w:rsidRDefault="00BB13D6" w:rsidP="00BB13D6">
            <w:pPr>
              <w:pStyle w:val="a3"/>
              <w:ind w:left="34" w:right="25"/>
              <w:rPr>
                <w:sz w:val="22"/>
                <w:szCs w:val="22"/>
              </w:rPr>
            </w:pPr>
          </w:p>
        </w:tc>
        <w:tc>
          <w:tcPr>
            <w:tcW w:w="567" w:type="dxa"/>
          </w:tcPr>
          <w:p w14:paraId="622CBEFF"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9A81C2B"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714D8E29" w14:textId="77777777" w:rsidR="00BB13D6" w:rsidRPr="00BB13D6" w:rsidRDefault="00BB13D6" w:rsidP="00BB13D6">
            <w:pPr>
              <w:pStyle w:val="a3"/>
              <w:ind w:left="34" w:right="25"/>
              <w:rPr>
                <w:sz w:val="22"/>
                <w:szCs w:val="22"/>
              </w:rPr>
            </w:pPr>
            <w:r w:rsidRPr="00BB13D6">
              <w:rPr>
                <w:sz w:val="22"/>
                <w:szCs w:val="22"/>
              </w:rPr>
              <w:t>ИФ</w:t>
            </w:r>
          </w:p>
        </w:tc>
        <w:tc>
          <w:tcPr>
            <w:tcW w:w="1521" w:type="dxa"/>
          </w:tcPr>
          <w:p w14:paraId="4753B45A" w14:textId="77777777" w:rsidR="00BB13D6" w:rsidRPr="00BB13D6" w:rsidRDefault="00BB13D6" w:rsidP="00BB13D6">
            <w:pPr>
              <w:pStyle w:val="a3"/>
              <w:ind w:left="34" w:right="25"/>
              <w:rPr>
                <w:sz w:val="22"/>
                <w:szCs w:val="22"/>
              </w:rPr>
            </w:pPr>
            <w:r w:rsidRPr="00BB13D6">
              <w:rPr>
                <w:sz w:val="22"/>
                <w:szCs w:val="22"/>
              </w:rPr>
              <w:t>Д,Р,ИФ,В</w:t>
            </w:r>
          </w:p>
        </w:tc>
      </w:tr>
      <w:tr w:rsidR="00BB13D6" w:rsidRPr="00183199" w14:paraId="19B11E26" w14:textId="77777777" w:rsidTr="00BB13D6">
        <w:tc>
          <w:tcPr>
            <w:tcW w:w="1276" w:type="dxa"/>
          </w:tcPr>
          <w:p w14:paraId="779C8E36" w14:textId="77777777" w:rsidR="00BB13D6" w:rsidRPr="00BB13D6" w:rsidRDefault="00BB13D6" w:rsidP="00BB13D6">
            <w:pPr>
              <w:pStyle w:val="a3"/>
              <w:ind w:left="34" w:right="25"/>
              <w:rPr>
                <w:sz w:val="22"/>
                <w:szCs w:val="22"/>
              </w:rPr>
            </w:pPr>
          </w:p>
        </w:tc>
        <w:tc>
          <w:tcPr>
            <w:tcW w:w="4570" w:type="dxa"/>
          </w:tcPr>
          <w:p w14:paraId="4C08A2BB" w14:textId="77777777" w:rsidR="00BB13D6" w:rsidRPr="00BB13D6" w:rsidRDefault="00BB13D6" w:rsidP="00BB13D6">
            <w:pPr>
              <w:pStyle w:val="a3"/>
              <w:ind w:left="34" w:right="25"/>
              <w:rPr>
                <w:b/>
                <w:i/>
                <w:sz w:val="22"/>
                <w:szCs w:val="22"/>
              </w:rPr>
            </w:pPr>
            <w:r w:rsidRPr="00BB13D6">
              <w:rPr>
                <w:b/>
                <w:i/>
                <w:sz w:val="22"/>
                <w:szCs w:val="22"/>
              </w:rPr>
              <w:t>15.02 День памяти о россиянах, исполнявших служебный долг за пределами</w:t>
            </w:r>
            <w:r w:rsidRPr="00BB13D6">
              <w:rPr>
                <w:b/>
                <w:i/>
                <w:spacing w:val="1"/>
                <w:sz w:val="22"/>
                <w:szCs w:val="22"/>
              </w:rPr>
              <w:t xml:space="preserve"> </w:t>
            </w:r>
            <w:r w:rsidRPr="00BB13D6">
              <w:rPr>
                <w:b/>
                <w:i/>
                <w:sz w:val="22"/>
                <w:szCs w:val="22"/>
              </w:rPr>
              <w:t>Отечества</w:t>
            </w:r>
          </w:p>
        </w:tc>
        <w:tc>
          <w:tcPr>
            <w:tcW w:w="2234" w:type="dxa"/>
          </w:tcPr>
          <w:p w14:paraId="0257B62E" w14:textId="77777777" w:rsidR="00BB13D6" w:rsidRPr="00BB13D6" w:rsidRDefault="00BB13D6" w:rsidP="00BB13D6">
            <w:pPr>
              <w:pStyle w:val="a3"/>
              <w:ind w:left="34" w:right="25"/>
              <w:rPr>
                <w:sz w:val="22"/>
                <w:szCs w:val="22"/>
              </w:rPr>
            </w:pPr>
            <w:r w:rsidRPr="00BB13D6">
              <w:rPr>
                <w:sz w:val="22"/>
                <w:szCs w:val="22"/>
              </w:rPr>
              <w:t>Акция «письмо солдату»</w:t>
            </w:r>
          </w:p>
        </w:tc>
        <w:tc>
          <w:tcPr>
            <w:tcW w:w="1275" w:type="dxa"/>
          </w:tcPr>
          <w:p w14:paraId="79F4B8CE"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3C62BC96" w14:textId="77777777" w:rsidR="00BB13D6" w:rsidRPr="00BB13D6" w:rsidRDefault="00BB13D6" w:rsidP="00BB13D6">
            <w:pPr>
              <w:pStyle w:val="a3"/>
              <w:ind w:left="34" w:right="25"/>
              <w:rPr>
                <w:sz w:val="22"/>
                <w:szCs w:val="22"/>
              </w:rPr>
            </w:pPr>
          </w:p>
        </w:tc>
        <w:tc>
          <w:tcPr>
            <w:tcW w:w="567" w:type="dxa"/>
          </w:tcPr>
          <w:p w14:paraId="32E999BD" w14:textId="77777777" w:rsidR="00BB13D6" w:rsidRPr="00BB13D6" w:rsidRDefault="00BB13D6" w:rsidP="00BB13D6">
            <w:pPr>
              <w:pStyle w:val="a3"/>
              <w:ind w:left="34" w:right="25"/>
              <w:rPr>
                <w:sz w:val="22"/>
                <w:szCs w:val="22"/>
              </w:rPr>
            </w:pPr>
          </w:p>
        </w:tc>
        <w:tc>
          <w:tcPr>
            <w:tcW w:w="567" w:type="dxa"/>
          </w:tcPr>
          <w:p w14:paraId="46BBB9EE" w14:textId="77777777" w:rsidR="00BB13D6" w:rsidRPr="00BB13D6" w:rsidRDefault="00BB13D6" w:rsidP="00BB13D6">
            <w:pPr>
              <w:pStyle w:val="a3"/>
              <w:ind w:left="34" w:right="25"/>
              <w:rPr>
                <w:sz w:val="22"/>
                <w:szCs w:val="22"/>
              </w:rPr>
            </w:pPr>
          </w:p>
        </w:tc>
        <w:tc>
          <w:tcPr>
            <w:tcW w:w="589" w:type="dxa"/>
          </w:tcPr>
          <w:p w14:paraId="2AD8CA3C" w14:textId="77777777" w:rsidR="00BB13D6" w:rsidRPr="00BB13D6" w:rsidRDefault="00BB13D6" w:rsidP="00BB13D6">
            <w:pPr>
              <w:pStyle w:val="a3"/>
              <w:ind w:left="34" w:right="25"/>
              <w:rPr>
                <w:sz w:val="22"/>
                <w:szCs w:val="22"/>
              </w:rPr>
            </w:pPr>
          </w:p>
        </w:tc>
        <w:tc>
          <w:tcPr>
            <w:tcW w:w="567" w:type="dxa"/>
          </w:tcPr>
          <w:p w14:paraId="59D3336A"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6685EA0"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3D02CFEE"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2FEFB2F5" w14:textId="77777777" w:rsidR="00BB13D6" w:rsidRPr="00BB13D6" w:rsidRDefault="00BB13D6" w:rsidP="00BB13D6">
            <w:pPr>
              <w:pStyle w:val="a3"/>
              <w:ind w:left="34" w:right="25"/>
              <w:rPr>
                <w:sz w:val="22"/>
                <w:szCs w:val="22"/>
              </w:rPr>
            </w:pPr>
            <w:r w:rsidRPr="00BB13D6">
              <w:rPr>
                <w:sz w:val="22"/>
                <w:szCs w:val="22"/>
              </w:rPr>
              <w:t>Д, В, Р</w:t>
            </w:r>
          </w:p>
        </w:tc>
      </w:tr>
      <w:tr w:rsidR="00BB13D6" w:rsidRPr="00183199" w14:paraId="288555E1" w14:textId="77777777" w:rsidTr="00BB13D6">
        <w:tc>
          <w:tcPr>
            <w:tcW w:w="1276" w:type="dxa"/>
          </w:tcPr>
          <w:p w14:paraId="3ADE53AC" w14:textId="77777777" w:rsidR="00BB13D6" w:rsidRPr="00BB13D6" w:rsidRDefault="00BB13D6" w:rsidP="00BB13D6">
            <w:pPr>
              <w:pStyle w:val="a3"/>
              <w:ind w:left="34" w:right="25"/>
              <w:rPr>
                <w:sz w:val="22"/>
                <w:szCs w:val="22"/>
              </w:rPr>
            </w:pPr>
          </w:p>
        </w:tc>
        <w:tc>
          <w:tcPr>
            <w:tcW w:w="4570" w:type="dxa"/>
          </w:tcPr>
          <w:p w14:paraId="7E3CCC57" w14:textId="77777777" w:rsidR="00BB13D6" w:rsidRPr="00BB13D6" w:rsidRDefault="00BB13D6" w:rsidP="00BB13D6">
            <w:pPr>
              <w:pStyle w:val="a3"/>
              <w:ind w:left="34" w:right="25"/>
              <w:rPr>
                <w:sz w:val="22"/>
                <w:szCs w:val="22"/>
              </w:rPr>
            </w:pPr>
            <w:r w:rsidRPr="00BB13D6">
              <w:rPr>
                <w:sz w:val="22"/>
                <w:szCs w:val="22"/>
              </w:rPr>
              <w:t>21.02  Международный день родного языка</w:t>
            </w:r>
          </w:p>
        </w:tc>
        <w:tc>
          <w:tcPr>
            <w:tcW w:w="2234" w:type="dxa"/>
          </w:tcPr>
          <w:p w14:paraId="7D782428" w14:textId="77777777" w:rsidR="00BB13D6" w:rsidRPr="00BB13D6" w:rsidRDefault="00BB13D6" w:rsidP="00BB13D6">
            <w:pPr>
              <w:pStyle w:val="a3"/>
              <w:ind w:left="34" w:right="25"/>
              <w:rPr>
                <w:sz w:val="22"/>
                <w:szCs w:val="22"/>
              </w:rPr>
            </w:pPr>
            <w:r w:rsidRPr="00BB13D6">
              <w:rPr>
                <w:sz w:val="22"/>
                <w:szCs w:val="22"/>
              </w:rPr>
              <w:t>Тематич час</w:t>
            </w:r>
          </w:p>
        </w:tc>
        <w:tc>
          <w:tcPr>
            <w:tcW w:w="1275" w:type="dxa"/>
          </w:tcPr>
          <w:p w14:paraId="05100ACC"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537AD5C0"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A6715F2"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4FC1ADAB"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54306145"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F108056"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7184F24"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1AA0E123"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28E9B303" w14:textId="77777777" w:rsidR="00BB13D6" w:rsidRPr="00BB13D6" w:rsidRDefault="00BB13D6" w:rsidP="00BB13D6">
            <w:pPr>
              <w:pStyle w:val="a3"/>
              <w:ind w:left="34" w:right="25"/>
              <w:rPr>
                <w:sz w:val="22"/>
                <w:szCs w:val="22"/>
              </w:rPr>
            </w:pPr>
            <w:r w:rsidRPr="00BB13D6">
              <w:rPr>
                <w:sz w:val="22"/>
                <w:szCs w:val="22"/>
              </w:rPr>
              <w:t>Д,В</w:t>
            </w:r>
          </w:p>
        </w:tc>
      </w:tr>
      <w:tr w:rsidR="00BB13D6" w:rsidRPr="00183199" w14:paraId="48F81CA5" w14:textId="77777777" w:rsidTr="00BB13D6">
        <w:trPr>
          <w:trHeight w:val="237"/>
        </w:trPr>
        <w:tc>
          <w:tcPr>
            <w:tcW w:w="1276" w:type="dxa"/>
            <w:vMerge w:val="restart"/>
          </w:tcPr>
          <w:p w14:paraId="1E3C5FC6" w14:textId="77777777" w:rsidR="00BB13D6" w:rsidRPr="00BB13D6" w:rsidRDefault="00BB13D6" w:rsidP="00BB13D6">
            <w:pPr>
              <w:pStyle w:val="a3"/>
              <w:ind w:left="34" w:right="25"/>
              <w:rPr>
                <w:sz w:val="22"/>
                <w:szCs w:val="22"/>
              </w:rPr>
            </w:pPr>
          </w:p>
        </w:tc>
        <w:tc>
          <w:tcPr>
            <w:tcW w:w="4570" w:type="dxa"/>
            <w:vMerge w:val="restart"/>
          </w:tcPr>
          <w:p w14:paraId="0D32E9E7" w14:textId="77777777" w:rsidR="00BB13D6" w:rsidRPr="00BB13D6" w:rsidRDefault="00BB13D6" w:rsidP="00BB13D6">
            <w:pPr>
              <w:pStyle w:val="a3"/>
              <w:ind w:left="34" w:right="25"/>
              <w:rPr>
                <w:b/>
                <w:i/>
                <w:sz w:val="22"/>
                <w:szCs w:val="22"/>
              </w:rPr>
            </w:pPr>
            <w:r w:rsidRPr="00BB13D6">
              <w:rPr>
                <w:b/>
                <w:i/>
                <w:sz w:val="22"/>
                <w:szCs w:val="22"/>
              </w:rPr>
              <w:t>23.02 День защитника Отечества</w:t>
            </w:r>
          </w:p>
        </w:tc>
        <w:tc>
          <w:tcPr>
            <w:tcW w:w="2234" w:type="dxa"/>
            <w:vMerge w:val="restart"/>
          </w:tcPr>
          <w:p w14:paraId="7543F484" w14:textId="77777777" w:rsidR="00BB13D6" w:rsidRPr="00BB13D6" w:rsidRDefault="00BB13D6" w:rsidP="00BB13D6">
            <w:pPr>
              <w:pStyle w:val="a3"/>
              <w:ind w:left="34" w:right="25"/>
              <w:rPr>
                <w:sz w:val="22"/>
                <w:szCs w:val="22"/>
              </w:rPr>
            </w:pPr>
            <w:r w:rsidRPr="00BB13D6">
              <w:rPr>
                <w:sz w:val="22"/>
                <w:szCs w:val="22"/>
              </w:rPr>
              <w:t>Спортивный досуг с эстафетами, выставки</w:t>
            </w:r>
          </w:p>
        </w:tc>
        <w:tc>
          <w:tcPr>
            <w:tcW w:w="1275" w:type="dxa"/>
            <w:vMerge w:val="restart"/>
          </w:tcPr>
          <w:p w14:paraId="4B087599"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1E943BFC" w14:textId="77777777" w:rsidR="00BB13D6" w:rsidRPr="00BB13D6" w:rsidRDefault="00BB13D6" w:rsidP="00BB13D6">
            <w:pPr>
              <w:pStyle w:val="a3"/>
              <w:ind w:left="34" w:right="25"/>
              <w:rPr>
                <w:sz w:val="22"/>
                <w:szCs w:val="22"/>
              </w:rPr>
            </w:pPr>
          </w:p>
        </w:tc>
        <w:tc>
          <w:tcPr>
            <w:tcW w:w="567" w:type="dxa"/>
          </w:tcPr>
          <w:p w14:paraId="37CDFE60"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74A47BD1"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652F040C" w14:textId="77777777" w:rsidR="00BB13D6" w:rsidRPr="00BB13D6" w:rsidRDefault="00BB13D6" w:rsidP="00BB13D6">
            <w:pPr>
              <w:pStyle w:val="a3"/>
              <w:ind w:left="34" w:right="25"/>
              <w:rPr>
                <w:sz w:val="22"/>
                <w:szCs w:val="22"/>
              </w:rPr>
            </w:pPr>
            <w:r w:rsidRPr="00BB13D6">
              <w:rPr>
                <w:sz w:val="22"/>
                <w:szCs w:val="22"/>
              </w:rPr>
              <w:t>+</w:t>
            </w:r>
          </w:p>
        </w:tc>
        <w:tc>
          <w:tcPr>
            <w:tcW w:w="567" w:type="dxa"/>
            <w:vMerge w:val="restart"/>
          </w:tcPr>
          <w:p w14:paraId="57BB3BC4" w14:textId="77777777" w:rsidR="00BB13D6" w:rsidRPr="00BB13D6" w:rsidRDefault="00BB13D6" w:rsidP="00BB13D6">
            <w:pPr>
              <w:pStyle w:val="a3"/>
              <w:ind w:left="34" w:right="25"/>
              <w:rPr>
                <w:sz w:val="22"/>
                <w:szCs w:val="22"/>
              </w:rPr>
            </w:pPr>
            <w:r w:rsidRPr="00BB13D6">
              <w:rPr>
                <w:sz w:val="22"/>
                <w:szCs w:val="22"/>
              </w:rPr>
              <w:t>+</w:t>
            </w:r>
          </w:p>
        </w:tc>
        <w:tc>
          <w:tcPr>
            <w:tcW w:w="567" w:type="dxa"/>
            <w:vMerge w:val="restart"/>
          </w:tcPr>
          <w:p w14:paraId="44F0AE43" w14:textId="77777777" w:rsidR="00BB13D6" w:rsidRPr="00BB13D6" w:rsidRDefault="00BB13D6" w:rsidP="00BB13D6">
            <w:pPr>
              <w:pStyle w:val="a3"/>
              <w:ind w:left="34" w:right="25"/>
              <w:rPr>
                <w:sz w:val="22"/>
                <w:szCs w:val="22"/>
              </w:rPr>
            </w:pPr>
            <w:r w:rsidRPr="00BB13D6">
              <w:rPr>
                <w:sz w:val="22"/>
                <w:szCs w:val="22"/>
              </w:rPr>
              <w:t>+</w:t>
            </w:r>
          </w:p>
        </w:tc>
        <w:tc>
          <w:tcPr>
            <w:tcW w:w="1456" w:type="dxa"/>
            <w:vMerge w:val="restart"/>
          </w:tcPr>
          <w:p w14:paraId="605A14EF" w14:textId="77777777" w:rsidR="00BB13D6" w:rsidRPr="00BB13D6" w:rsidRDefault="00BB13D6" w:rsidP="00BB13D6">
            <w:pPr>
              <w:pStyle w:val="a3"/>
              <w:ind w:left="34" w:right="25"/>
              <w:rPr>
                <w:sz w:val="22"/>
                <w:szCs w:val="22"/>
              </w:rPr>
            </w:pPr>
            <w:r w:rsidRPr="00BB13D6">
              <w:rPr>
                <w:sz w:val="22"/>
                <w:szCs w:val="22"/>
              </w:rPr>
              <w:t>ИФ</w:t>
            </w:r>
          </w:p>
        </w:tc>
        <w:tc>
          <w:tcPr>
            <w:tcW w:w="1521" w:type="dxa"/>
            <w:vMerge w:val="restart"/>
          </w:tcPr>
          <w:p w14:paraId="7AE1F16F" w14:textId="77777777" w:rsidR="00BB13D6" w:rsidRPr="00BB13D6" w:rsidRDefault="00BB13D6" w:rsidP="00BB13D6">
            <w:pPr>
              <w:pStyle w:val="a3"/>
              <w:ind w:left="34" w:right="25"/>
              <w:rPr>
                <w:sz w:val="22"/>
                <w:szCs w:val="22"/>
              </w:rPr>
            </w:pPr>
            <w:r w:rsidRPr="00BB13D6">
              <w:rPr>
                <w:sz w:val="22"/>
                <w:szCs w:val="22"/>
              </w:rPr>
              <w:t xml:space="preserve">Д, папы </w:t>
            </w:r>
          </w:p>
        </w:tc>
      </w:tr>
      <w:tr w:rsidR="00BB13D6" w:rsidRPr="00183199" w14:paraId="1428132B" w14:textId="77777777" w:rsidTr="00BB13D6">
        <w:trPr>
          <w:trHeight w:val="273"/>
        </w:trPr>
        <w:tc>
          <w:tcPr>
            <w:tcW w:w="1276" w:type="dxa"/>
            <w:vMerge/>
          </w:tcPr>
          <w:p w14:paraId="716FC061" w14:textId="77777777" w:rsidR="00BB13D6" w:rsidRPr="00BB13D6" w:rsidRDefault="00BB13D6" w:rsidP="00BB13D6">
            <w:pPr>
              <w:pStyle w:val="a3"/>
              <w:ind w:left="34" w:right="25"/>
              <w:rPr>
                <w:sz w:val="22"/>
                <w:szCs w:val="22"/>
              </w:rPr>
            </w:pPr>
          </w:p>
        </w:tc>
        <w:tc>
          <w:tcPr>
            <w:tcW w:w="4570" w:type="dxa"/>
            <w:vMerge/>
          </w:tcPr>
          <w:p w14:paraId="67342C4B" w14:textId="77777777" w:rsidR="00BB13D6" w:rsidRPr="00BB13D6" w:rsidRDefault="00BB13D6" w:rsidP="00BB13D6">
            <w:pPr>
              <w:pStyle w:val="a3"/>
              <w:ind w:left="34" w:right="25"/>
              <w:rPr>
                <w:sz w:val="22"/>
                <w:szCs w:val="22"/>
              </w:rPr>
            </w:pPr>
          </w:p>
        </w:tc>
        <w:tc>
          <w:tcPr>
            <w:tcW w:w="2234" w:type="dxa"/>
            <w:vMerge/>
          </w:tcPr>
          <w:p w14:paraId="5794182E" w14:textId="77777777" w:rsidR="00BB13D6" w:rsidRPr="00BB13D6" w:rsidRDefault="00BB13D6" w:rsidP="00BB13D6">
            <w:pPr>
              <w:pStyle w:val="a3"/>
              <w:ind w:left="34" w:right="25"/>
              <w:rPr>
                <w:sz w:val="22"/>
                <w:szCs w:val="22"/>
              </w:rPr>
            </w:pPr>
          </w:p>
        </w:tc>
        <w:tc>
          <w:tcPr>
            <w:tcW w:w="1275" w:type="dxa"/>
            <w:vMerge/>
          </w:tcPr>
          <w:p w14:paraId="67707BDE" w14:textId="77777777" w:rsidR="00BB13D6" w:rsidRPr="00BB13D6" w:rsidRDefault="00BB13D6" w:rsidP="00BB13D6">
            <w:pPr>
              <w:pStyle w:val="a3"/>
              <w:ind w:left="34" w:right="25"/>
              <w:rPr>
                <w:sz w:val="22"/>
                <w:szCs w:val="22"/>
              </w:rPr>
            </w:pPr>
          </w:p>
        </w:tc>
        <w:tc>
          <w:tcPr>
            <w:tcW w:w="589" w:type="dxa"/>
          </w:tcPr>
          <w:p w14:paraId="614CE7B6" w14:textId="77777777" w:rsidR="00BB13D6" w:rsidRPr="00BB13D6" w:rsidRDefault="00BB13D6" w:rsidP="00BB13D6">
            <w:pPr>
              <w:pStyle w:val="a3"/>
              <w:ind w:left="34" w:right="25"/>
              <w:rPr>
                <w:sz w:val="22"/>
                <w:szCs w:val="22"/>
              </w:rPr>
            </w:pPr>
          </w:p>
        </w:tc>
        <w:tc>
          <w:tcPr>
            <w:tcW w:w="1723" w:type="dxa"/>
            <w:gridSpan w:val="3"/>
          </w:tcPr>
          <w:p w14:paraId="5E6218D1" w14:textId="77777777" w:rsidR="00BB13D6" w:rsidRPr="00BB13D6" w:rsidRDefault="00BB13D6" w:rsidP="00BB13D6">
            <w:pPr>
              <w:pStyle w:val="a3"/>
              <w:ind w:left="34" w:right="25"/>
              <w:rPr>
                <w:sz w:val="22"/>
                <w:szCs w:val="22"/>
              </w:rPr>
            </w:pPr>
            <w:r w:rsidRPr="00BB13D6">
              <w:rPr>
                <w:sz w:val="22"/>
                <w:szCs w:val="22"/>
              </w:rPr>
              <w:t xml:space="preserve">Без родителей </w:t>
            </w:r>
          </w:p>
        </w:tc>
        <w:tc>
          <w:tcPr>
            <w:tcW w:w="567" w:type="dxa"/>
            <w:vMerge/>
          </w:tcPr>
          <w:p w14:paraId="745EF2BF" w14:textId="77777777" w:rsidR="00BB13D6" w:rsidRPr="00BB13D6" w:rsidRDefault="00BB13D6" w:rsidP="00BB13D6">
            <w:pPr>
              <w:pStyle w:val="a3"/>
              <w:ind w:left="34" w:right="25"/>
              <w:rPr>
                <w:sz w:val="22"/>
                <w:szCs w:val="22"/>
              </w:rPr>
            </w:pPr>
          </w:p>
        </w:tc>
        <w:tc>
          <w:tcPr>
            <w:tcW w:w="567" w:type="dxa"/>
            <w:vMerge/>
          </w:tcPr>
          <w:p w14:paraId="79938E02" w14:textId="77777777" w:rsidR="00BB13D6" w:rsidRPr="00BB13D6" w:rsidRDefault="00BB13D6" w:rsidP="00BB13D6">
            <w:pPr>
              <w:pStyle w:val="a3"/>
              <w:ind w:left="34" w:right="25"/>
              <w:rPr>
                <w:sz w:val="22"/>
                <w:szCs w:val="22"/>
              </w:rPr>
            </w:pPr>
          </w:p>
        </w:tc>
        <w:tc>
          <w:tcPr>
            <w:tcW w:w="1456" w:type="dxa"/>
            <w:vMerge/>
          </w:tcPr>
          <w:p w14:paraId="2CBBD00C" w14:textId="77777777" w:rsidR="00BB13D6" w:rsidRPr="00BB13D6" w:rsidRDefault="00BB13D6" w:rsidP="00BB13D6">
            <w:pPr>
              <w:pStyle w:val="a3"/>
              <w:ind w:left="34" w:right="25"/>
              <w:rPr>
                <w:sz w:val="22"/>
                <w:szCs w:val="22"/>
              </w:rPr>
            </w:pPr>
          </w:p>
        </w:tc>
        <w:tc>
          <w:tcPr>
            <w:tcW w:w="1521" w:type="dxa"/>
            <w:vMerge/>
          </w:tcPr>
          <w:p w14:paraId="3C2936CC" w14:textId="77777777" w:rsidR="00BB13D6" w:rsidRPr="00BB13D6" w:rsidRDefault="00BB13D6" w:rsidP="00BB13D6">
            <w:pPr>
              <w:pStyle w:val="a3"/>
              <w:ind w:left="34" w:right="25"/>
              <w:rPr>
                <w:sz w:val="22"/>
                <w:szCs w:val="22"/>
              </w:rPr>
            </w:pPr>
          </w:p>
        </w:tc>
      </w:tr>
      <w:tr w:rsidR="00BB13D6" w:rsidRPr="00183199" w14:paraId="4EA058FF" w14:textId="77777777" w:rsidTr="00BB13D6">
        <w:tc>
          <w:tcPr>
            <w:tcW w:w="1276" w:type="dxa"/>
          </w:tcPr>
          <w:p w14:paraId="6074110A" w14:textId="77777777" w:rsidR="00BB13D6" w:rsidRPr="00BB13D6" w:rsidRDefault="00BB13D6" w:rsidP="00BB13D6">
            <w:pPr>
              <w:pStyle w:val="a3"/>
              <w:ind w:left="34" w:right="25"/>
              <w:rPr>
                <w:sz w:val="22"/>
                <w:szCs w:val="22"/>
              </w:rPr>
            </w:pPr>
          </w:p>
        </w:tc>
        <w:tc>
          <w:tcPr>
            <w:tcW w:w="4570" w:type="dxa"/>
          </w:tcPr>
          <w:p w14:paraId="5FBEA437" w14:textId="77777777" w:rsidR="00BB13D6" w:rsidRPr="00BB13D6" w:rsidRDefault="00BB13D6" w:rsidP="00BB13D6">
            <w:pPr>
              <w:pStyle w:val="a3"/>
              <w:ind w:left="34" w:right="25"/>
              <w:rPr>
                <w:sz w:val="22"/>
                <w:szCs w:val="22"/>
              </w:rPr>
            </w:pPr>
            <w:r w:rsidRPr="00BB13D6">
              <w:rPr>
                <w:sz w:val="22"/>
                <w:szCs w:val="22"/>
              </w:rPr>
              <w:t>Неделя здоровья</w:t>
            </w:r>
          </w:p>
        </w:tc>
        <w:tc>
          <w:tcPr>
            <w:tcW w:w="2234" w:type="dxa"/>
          </w:tcPr>
          <w:p w14:paraId="2FAECE4A" w14:textId="77777777" w:rsidR="00BB13D6" w:rsidRPr="00BB13D6" w:rsidRDefault="00BB13D6" w:rsidP="00BB13D6">
            <w:pPr>
              <w:pStyle w:val="a3"/>
              <w:ind w:left="34" w:right="25"/>
              <w:rPr>
                <w:sz w:val="22"/>
                <w:szCs w:val="22"/>
              </w:rPr>
            </w:pPr>
            <w:r w:rsidRPr="00BB13D6">
              <w:rPr>
                <w:sz w:val="22"/>
                <w:szCs w:val="22"/>
              </w:rPr>
              <w:t>Соревнования групп</w:t>
            </w:r>
          </w:p>
        </w:tc>
        <w:tc>
          <w:tcPr>
            <w:tcW w:w="1275" w:type="dxa"/>
          </w:tcPr>
          <w:p w14:paraId="602CAD78"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2D07C477" w14:textId="77777777" w:rsidR="00BB13D6" w:rsidRPr="00BB13D6" w:rsidRDefault="00BB13D6" w:rsidP="00BB13D6">
            <w:pPr>
              <w:pStyle w:val="a3"/>
              <w:ind w:left="34" w:right="25"/>
              <w:rPr>
                <w:sz w:val="22"/>
                <w:szCs w:val="22"/>
              </w:rPr>
            </w:pPr>
          </w:p>
        </w:tc>
        <w:tc>
          <w:tcPr>
            <w:tcW w:w="567" w:type="dxa"/>
          </w:tcPr>
          <w:p w14:paraId="1E08C3FA"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15310E1"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7ABB7761"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4DFB6CF"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574CC56"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3CCFCE5E" w14:textId="77777777" w:rsidR="00BB13D6" w:rsidRPr="00BB13D6" w:rsidRDefault="00BB13D6" w:rsidP="00BB13D6">
            <w:pPr>
              <w:pStyle w:val="a3"/>
              <w:ind w:left="34" w:right="25"/>
              <w:rPr>
                <w:sz w:val="22"/>
                <w:szCs w:val="22"/>
              </w:rPr>
            </w:pPr>
            <w:r w:rsidRPr="00BB13D6">
              <w:rPr>
                <w:sz w:val="22"/>
                <w:szCs w:val="22"/>
              </w:rPr>
              <w:t>ИФ, СВ, В</w:t>
            </w:r>
          </w:p>
        </w:tc>
        <w:tc>
          <w:tcPr>
            <w:tcW w:w="1521" w:type="dxa"/>
          </w:tcPr>
          <w:p w14:paraId="0B2CBECC" w14:textId="77777777" w:rsidR="00BB13D6" w:rsidRPr="00BB13D6" w:rsidRDefault="00BB13D6" w:rsidP="00BB13D6">
            <w:pPr>
              <w:pStyle w:val="a3"/>
              <w:ind w:left="34" w:right="25"/>
              <w:rPr>
                <w:sz w:val="22"/>
                <w:szCs w:val="22"/>
              </w:rPr>
            </w:pPr>
            <w:r w:rsidRPr="00BB13D6">
              <w:rPr>
                <w:sz w:val="22"/>
                <w:szCs w:val="22"/>
              </w:rPr>
              <w:t>Папы, Д</w:t>
            </w:r>
          </w:p>
        </w:tc>
      </w:tr>
      <w:tr w:rsidR="00BB13D6" w:rsidRPr="00183199" w14:paraId="1361A314" w14:textId="77777777" w:rsidTr="00BB13D6">
        <w:tc>
          <w:tcPr>
            <w:tcW w:w="1276" w:type="dxa"/>
          </w:tcPr>
          <w:p w14:paraId="78831403" w14:textId="77777777" w:rsidR="00BB13D6" w:rsidRPr="00BB13D6" w:rsidRDefault="00BB13D6" w:rsidP="00BB13D6">
            <w:pPr>
              <w:pStyle w:val="a3"/>
              <w:ind w:left="34" w:right="25"/>
              <w:rPr>
                <w:sz w:val="22"/>
                <w:szCs w:val="22"/>
              </w:rPr>
            </w:pPr>
          </w:p>
        </w:tc>
        <w:tc>
          <w:tcPr>
            <w:tcW w:w="4570" w:type="dxa"/>
          </w:tcPr>
          <w:p w14:paraId="57A3AE13" w14:textId="77777777" w:rsidR="00BB13D6" w:rsidRPr="00BB13D6" w:rsidRDefault="00BB13D6" w:rsidP="00BB13D6">
            <w:pPr>
              <w:pStyle w:val="a3"/>
              <w:ind w:left="34" w:right="25"/>
              <w:rPr>
                <w:sz w:val="22"/>
                <w:szCs w:val="22"/>
              </w:rPr>
            </w:pPr>
            <w:r w:rsidRPr="00BB13D6">
              <w:rPr>
                <w:sz w:val="22"/>
                <w:szCs w:val="22"/>
              </w:rPr>
              <w:t>Конкурс по конструированию среди детей подготв гр (2эт)</w:t>
            </w:r>
          </w:p>
        </w:tc>
        <w:tc>
          <w:tcPr>
            <w:tcW w:w="2234" w:type="dxa"/>
          </w:tcPr>
          <w:p w14:paraId="3D59F9D3" w14:textId="77777777" w:rsidR="00BB13D6" w:rsidRPr="00BB13D6" w:rsidRDefault="00BB13D6" w:rsidP="00BB13D6">
            <w:pPr>
              <w:pStyle w:val="a3"/>
              <w:ind w:left="34" w:right="25"/>
              <w:rPr>
                <w:sz w:val="22"/>
                <w:szCs w:val="22"/>
              </w:rPr>
            </w:pPr>
            <w:r w:rsidRPr="00BB13D6">
              <w:rPr>
                <w:sz w:val="22"/>
                <w:szCs w:val="22"/>
              </w:rPr>
              <w:t>Конкурс (дистанционно)</w:t>
            </w:r>
          </w:p>
        </w:tc>
        <w:tc>
          <w:tcPr>
            <w:tcW w:w="1275" w:type="dxa"/>
          </w:tcPr>
          <w:p w14:paraId="3FD1F536" w14:textId="77777777" w:rsidR="00BB13D6" w:rsidRPr="00BB13D6" w:rsidRDefault="00BB13D6" w:rsidP="00BB13D6">
            <w:pPr>
              <w:pStyle w:val="a3"/>
              <w:ind w:left="34" w:right="25"/>
              <w:rPr>
                <w:sz w:val="22"/>
                <w:szCs w:val="22"/>
              </w:rPr>
            </w:pPr>
            <w:r w:rsidRPr="00BB13D6">
              <w:rPr>
                <w:sz w:val="22"/>
                <w:szCs w:val="22"/>
              </w:rPr>
              <w:t>муниц</w:t>
            </w:r>
          </w:p>
        </w:tc>
        <w:tc>
          <w:tcPr>
            <w:tcW w:w="589" w:type="dxa"/>
          </w:tcPr>
          <w:p w14:paraId="74B8DF1F" w14:textId="77777777" w:rsidR="00BB13D6" w:rsidRPr="00BB13D6" w:rsidRDefault="00BB13D6" w:rsidP="00BB13D6">
            <w:pPr>
              <w:pStyle w:val="a3"/>
              <w:ind w:left="34" w:right="25"/>
              <w:rPr>
                <w:sz w:val="22"/>
                <w:szCs w:val="22"/>
              </w:rPr>
            </w:pPr>
          </w:p>
        </w:tc>
        <w:tc>
          <w:tcPr>
            <w:tcW w:w="567" w:type="dxa"/>
          </w:tcPr>
          <w:p w14:paraId="7354A58A" w14:textId="77777777" w:rsidR="00BB13D6" w:rsidRPr="00BB13D6" w:rsidRDefault="00BB13D6" w:rsidP="00BB13D6">
            <w:pPr>
              <w:pStyle w:val="a3"/>
              <w:ind w:left="34" w:right="25"/>
              <w:rPr>
                <w:sz w:val="22"/>
                <w:szCs w:val="22"/>
              </w:rPr>
            </w:pPr>
          </w:p>
        </w:tc>
        <w:tc>
          <w:tcPr>
            <w:tcW w:w="567" w:type="dxa"/>
          </w:tcPr>
          <w:p w14:paraId="115F93F3" w14:textId="77777777" w:rsidR="00BB13D6" w:rsidRPr="00BB13D6" w:rsidRDefault="00BB13D6" w:rsidP="00BB13D6">
            <w:pPr>
              <w:pStyle w:val="a3"/>
              <w:ind w:left="34" w:right="25"/>
              <w:rPr>
                <w:sz w:val="22"/>
                <w:szCs w:val="22"/>
              </w:rPr>
            </w:pPr>
          </w:p>
        </w:tc>
        <w:tc>
          <w:tcPr>
            <w:tcW w:w="589" w:type="dxa"/>
          </w:tcPr>
          <w:p w14:paraId="1ABB8BA6" w14:textId="77777777" w:rsidR="00BB13D6" w:rsidRPr="00BB13D6" w:rsidRDefault="00BB13D6" w:rsidP="00BB13D6">
            <w:pPr>
              <w:pStyle w:val="a3"/>
              <w:ind w:left="34" w:right="25"/>
              <w:rPr>
                <w:sz w:val="22"/>
                <w:szCs w:val="22"/>
              </w:rPr>
            </w:pPr>
          </w:p>
        </w:tc>
        <w:tc>
          <w:tcPr>
            <w:tcW w:w="567" w:type="dxa"/>
          </w:tcPr>
          <w:p w14:paraId="27E925E4" w14:textId="77777777" w:rsidR="00BB13D6" w:rsidRPr="00BB13D6" w:rsidRDefault="00BB13D6" w:rsidP="00BB13D6">
            <w:pPr>
              <w:pStyle w:val="a3"/>
              <w:ind w:left="34" w:right="25"/>
              <w:rPr>
                <w:sz w:val="22"/>
                <w:szCs w:val="22"/>
              </w:rPr>
            </w:pPr>
          </w:p>
        </w:tc>
        <w:tc>
          <w:tcPr>
            <w:tcW w:w="567" w:type="dxa"/>
          </w:tcPr>
          <w:p w14:paraId="365F535A" w14:textId="77777777" w:rsidR="00BB13D6" w:rsidRPr="00BB13D6" w:rsidRDefault="00BB13D6" w:rsidP="00BB13D6">
            <w:pPr>
              <w:pStyle w:val="a3"/>
              <w:ind w:left="34" w:right="25"/>
              <w:rPr>
                <w:sz w:val="22"/>
                <w:szCs w:val="22"/>
              </w:rPr>
            </w:pPr>
          </w:p>
        </w:tc>
        <w:tc>
          <w:tcPr>
            <w:tcW w:w="1456" w:type="dxa"/>
          </w:tcPr>
          <w:p w14:paraId="020D6E07" w14:textId="77777777" w:rsidR="00BB13D6" w:rsidRPr="00BB13D6" w:rsidRDefault="00BB13D6" w:rsidP="00BB13D6">
            <w:pPr>
              <w:pStyle w:val="a3"/>
              <w:ind w:left="34" w:right="25"/>
              <w:rPr>
                <w:sz w:val="22"/>
                <w:szCs w:val="22"/>
              </w:rPr>
            </w:pPr>
            <w:r w:rsidRPr="00BB13D6">
              <w:rPr>
                <w:sz w:val="22"/>
                <w:szCs w:val="22"/>
              </w:rPr>
              <w:t>СВ</w:t>
            </w:r>
          </w:p>
        </w:tc>
        <w:tc>
          <w:tcPr>
            <w:tcW w:w="1521" w:type="dxa"/>
          </w:tcPr>
          <w:p w14:paraId="5842BD36" w14:textId="77777777" w:rsidR="00BB13D6" w:rsidRPr="00BB13D6" w:rsidRDefault="00BB13D6" w:rsidP="00BB13D6">
            <w:pPr>
              <w:pStyle w:val="a3"/>
              <w:ind w:left="34" w:right="25"/>
              <w:rPr>
                <w:sz w:val="22"/>
                <w:szCs w:val="22"/>
              </w:rPr>
            </w:pPr>
          </w:p>
        </w:tc>
      </w:tr>
      <w:tr w:rsidR="00BB13D6" w:rsidRPr="00183199" w14:paraId="5E05662C" w14:textId="77777777" w:rsidTr="00BB13D6">
        <w:tc>
          <w:tcPr>
            <w:tcW w:w="1276" w:type="dxa"/>
          </w:tcPr>
          <w:p w14:paraId="23B9F44F" w14:textId="77777777" w:rsidR="00BB13D6" w:rsidRPr="00BB13D6" w:rsidRDefault="00BB13D6" w:rsidP="00BB13D6">
            <w:pPr>
              <w:pStyle w:val="a3"/>
              <w:ind w:left="34" w:right="25"/>
              <w:rPr>
                <w:sz w:val="22"/>
                <w:szCs w:val="22"/>
              </w:rPr>
            </w:pPr>
          </w:p>
        </w:tc>
        <w:tc>
          <w:tcPr>
            <w:tcW w:w="4570" w:type="dxa"/>
          </w:tcPr>
          <w:p w14:paraId="2FDE3D76" w14:textId="77777777" w:rsidR="00BB13D6" w:rsidRPr="00BB13D6" w:rsidRDefault="00BB13D6" w:rsidP="00BB13D6">
            <w:pPr>
              <w:pStyle w:val="a3"/>
              <w:ind w:left="34" w:right="25"/>
              <w:rPr>
                <w:sz w:val="22"/>
                <w:szCs w:val="22"/>
              </w:rPr>
            </w:pPr>
            <w:r w:rsidRPr="00BB13D6">
              <w:rPr>
                <w:sz w:val="22"/>
                <w:szCs w:val="22"/>
              </w:rPr>
              <w:t>Встреча с музыкой</w:t>
            </w:r>
          </w:p>
        </w:tc>
        <w:tc>
          <w:tcPr>
            <w:tcW w:w="2234" w:type="dxa"/>
          </w:tcPr>
          <w:p w14:paraId="7BE8ABA2" w14:textId="77777777" w:rsidR="00BB13D6" w:rsidRPr="00BB13D6" w:rsidRDefault="00BB13D6" w:rsidP="00BB13D6">
            <w:pPr>
              <w:pStyle w:val="a3"/>
              <w:ind w:left="34" w:right="25"/>
              <w:rPr>
                <w:sz w:val="22"/>
                <w:szCs w:val="22"/>
              </w:rPr>
            </w:pPr>
            <w:r w:rsidRPr="00BB13D6">
              <w:rPr>
                <w:sz w:val="22"/>
                <w:szCs w:val="22"/>
              </w:rPr>
              <w:t>Муз. гостиная</w:t>
            </w:r>
          </w:p>
        </w:tc>
        <w:tc>
          <w:tcPr>
            <w:tcW w:w="1275" w:type="dxa"/>
          </w:tcPr>
          <w:p w14:paraId="280D68E7"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257E33EC" w14:textId="77777777" w:rsidR="00BB13D6" w:rsidRPr="00BB13D6" w:rsidRDefault="00BB13D6" w:rsidP="00BB13D6">
            <w:pPr>
              <w:pStyle w:val="a3"/>
              <w:ind w:left="34" w:right="25"/>
              <w:rPr>
                <w:sz w:val="22"/>
                <w:szCs w:val="22"/>
              </w:rPr>
            </w:pPr>
          </w:p>
        </w:tc>
        <w:tc>
          <w:tcPr>
            <w:tcW w:w="567" w:type="dxa"/>
          </w:tcPr>
          <w:p w14:paraId="759A9B94" w14:textId="77777777" w:rsidR="00BB13D6" w:rsidRPr="00BB13D6" w:rsidRDefault="00BB13D6" w:rsidP="00BB13D6">
            <w:pPr>
              <w:pStyle w:val="a3"/>
              <w:ind w:left="34" w:right="25"/>
              <w:rPr>
                <w:sz w:val="22"/>
                <w:szCs w:val="22"/>
              </w:rPr>
            </w:pPr>
          </w:p>
        </w:tc>
        <w:tc>
          <w:tcPr>
            <w:tcW w:w="567" w:type="dxa"/>
          </w:tcPr>
          <w:p w14:paraId="474F7B78" w14:textId="77777777" w:rsidR="00BB13D6" w:rsidRPr="00BB13D6" w:rsidRDefault="00BB13D6" w:rsidP="00BB13D6">
            <w:pPr>
              <w:pStyle w:val="a3"/>
              <w:ind w:left="34" w:right="25"/>
              <w:rPr>
                <w:sz w:val="22"/>
                <w:szCs w:val="22"/>
              </w:rPr>
            </w:pPr>
          </w:p>
        </w:tc>
        <w:tc>
          <w:tcPr>
            <w:tcW w:w="589" w:type="dxa"/>
          </w:tcPr>
          <w:p w14:paraId="4F408A6D"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7A0B5DA6"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1149248"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2D3C9A11" w14:textId="77777777" w:rsidR="00BB13D6" w:rsidRPr="00BB13D6" w:rsidRDefault="00BB13D6" w:rsidP="00BB13D6">
            <w:pPr>
              <w:pStyle w:val="a3"/>
              <w:ind w:left="34" w:right="25"/>
              <w:rPr>
                <w:sz w:val="22"/>
                <w:szCs w:val="22"/>
              </w:rPr>
            </w:pPr>
            <w:r w:rsidRPr="00BB13D6">
              <w:rPr>
                <w:sz w:val="22"/>
                <w:szCs w:val="22"/>
              </w:rPr>
              <w:t>МР</w:t>
            </w:r>
          </w:p>
        </w:tc>
        <w:tc>
          <w:tcPr>
            <w:tcW w:w="1521" w:type="dxa"/>
          </w:tcPr>
          <w:p w14:paraId="08EF43B7" w14:textId="77777777" w:rsidR="00BB13D6" w:rsidRPr="00BB13D6" w:rsidRDefault="00BB13D6" w:rsidP="00BB13D6">
            <w:pPr>
              <w:pStyle w:val="a3"/>
              <w:ind w:left="34" w:right="25"/>
              <w:rPr>
                <w:sz w:val="22"/>
                <w:szCs w:val="22"/>
              </w:rPr>
            </w:pPr>
            <w:r w:rsidRPr="00BB13D6">
              <w:rPr>
                <w:sz w:val="22"/>
                <w:szCs w:val="22"/>
              </w:rPr>
              <w:t>Д</w:t>
            </w:r>
          </w:p>
        </w:tc>
      </w:tr>
      <w:tr w:rsidR="00BB13D6" w:rsidRPr="00183199" w14:paraId="13321C82" w14:textId="77777777" w:rsidTr="00BB13D6">
        <w:tc>
          <w:tcPr>
            <w:tcW w:w="1276" w:type="dxa"/>
          </w:tcPr>
          <w:p w14:paraId="102D83A6" w14:textId="77777777" w:rsidR="00BB13D6" w:rsidRPr="00BB13D6" w:rsidRDefault="00BB13D6" w:rsidP="00BB13D6">
            <w:pPr>
              <w:pStyle w:val="a3"/>
              <w:ind w:left="34" w:right="25"/>
              <w:rPr>
                <w:sz w:val="22"/>
                <w:szCs w:val="22"/>
              </w:rPr>
            </w:pPr>
          </w:p>
        </w:tc>
        <w:tc>
          <w:tcPr>
            <w:tcW w:w="4570" w:type="dxa"/>
          </w:tcPr>
          <w:p w14:paraId="3D202CBB" w14:textId="77777777" w:rsidR="00BB13D6" w:rsidRPr="00BB13D6" w:rsidRDefault="00BB13D6" w:rsidP="00BB13D6">
            <w:pPr>
              <w:pStyle w:val="a3"/>
              <w:ind w:left="34" w:right="25"/>
              <w:rPr>
                <w:sz w:val="22"/>
                <w:szCs w:val="22"/>
              </w:rPr>
            </w:pPr>
            <w:r w:rsidRPr="00BB13D6">
              <w:rPr>
                <w:sz w:val="22"/>
                <w:szCs w:val="22"/>
              </w:rPr>
              <w:t>Рассказы с музыкальными инструментами</w:t>
            </w:r>
          </w:p>
        </w:tc>
        <w:tc>
          <w:tcPr>
            <w:tcW w:w="2234" w:type="dxa"/>
          </w:tcPr>
          <w:p w14:paraId="1660C8F8" w14:textId="77777777" w:rsidR="00BB13D6" w:rsidRPr="00BB13D6" w:rsidRDefault="00BB13D6" w:rsidP="00BB13D6">
            <w:pPr>
              <w:pStyle w:val="a3"/>
              <w:ind w:left="34" w:right="25"/>
              <w:rPr>
                <w:sz w:val="22"/>
                <w:szCs w:val="22"/>
              </w:rPr>
            </w:pPr>
            <w:r w:rsidRPr="00BB13D6">
              <w:rPr>
                <w:sz w:val="22"/>
                <w:szCs w:val="22"/>
              </w:rPr>
              <w:t>развлечение</w:t>
            </w:r>
          </w:p>
        </w:tc>
        <w:tc>
          <w:tcPr>
            <w:tcW w:w="1275" w:type="dxa"/>
          </w:tcPr>
          <w:p w14:paraId="1A0A8D11"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21D276C8"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2239393"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49E13BBA"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60BD39CB" w14:textId="77777777" w:rsidR="00BB13D6" w:rsidRPr="00BB13D6" w:rsidRDefault="00BB13D6" w:rsidP="00BB13D6">
            <w:pPr>
              <w:pStyle w:val="a3"/>
              <w:ind w:left="34" w:right="25"/>
              <w:rPr>
                <w:sz w:val="22"/>
                <w:szCs w:val="22"/>
              </w:rPr>
            </w:pPr>
          </w:p>
        </w:tc>
        <w:tc>
          <w:tcPr>
            <w:tcW w:w="567" w:type="dxa"/>
          </w:tcPr>
          <w:p w14:paraId="565EF7D0" w14:textId="77777777" w:rsidR="00BB13D6" w:rsidRPr="00BB13D6" w:rsidRDefault="00BB13D6" w:rsidP="00BB13D6">
            <w:pPr>
              <w:pStyle w:val="a3"/>
              <w:ind w:left="34" w:right="25"/>
              <w:rPr>
                <w:sz w:val="22"/>
                <w:szCs w:val="22"/>
              </w:rPr>
            </w:pPr>
          </w:p>
        </w:tc>
        <w:tc>
          <w:tcPr>
            <w:tcW w:w="567" w:type="dxa"/>
          </w:tcPr>
          <w:p w14:paraId="1455C2F4" w14:textId="77777777" w:rsidR="00BB13D6" w:rsidRPr="00BB13D6" w:rsidRDefault="00BB13D6" w:rsidP="00BB13D6">
            <w:pPr>
              <w:pStyle w:val="a3"/>
              <w:ind w:left="34" w:right="25"/>
              <w:rPr>
                <w:sz w:val="22"/>
                <w:szCs w:val="22"/>
              </w:rPr>
            </w:pPr>
          </w:p>
        </w:tc>
        <w:tc>
          <w:tcPr>
            <w:tcW w:w="1456" w:type="dxa"/>
          </w:tcPr>
          <w:p w14:paraId="3924BCB2" w14:textId="77777777" w:rsidR="00BB13D6" w:rsidRPr="00BB13D6" w:rsidRDefault="00BB13D6" w:rsidP="00BB13D6">
            <w:pPr>
              <w:pStyle w:val="a3"/>
              <w:ind w:left="34" w:right="25"/>
              <w:rPr>
                <w:sz w:val="22"/>
                <w:szCs w:val="22"/>
              </w:rPr>
            </w:pPr>
            <w:r w:rsidRPr="00BB13D6">
              <w:rPr>
                <w:sz w:val="22"/>
                <w:szCs w:val="22"/>
              </w:rPr>
              <w:t>МР</w:t>
            </w:r>
          </w:p>
        </w:tc>
        <w:tc>
          <w:tcPr>
            <w:tcW w:w="1521" w:type="dxa"/>
          </w:tcPr>
          <w:p w14:paraId="5167B907" w14:textId="77777777" w:rsidR="00BB13D6" w:rsidRPr="00BB13D6" w:rsidRDefault="00BB13D6" w:rsidP="00BB13D6">
            <w:pPr>
              <w:pStyle w:val="a3"/>
              <w:ind w:left="34" w:right="25"/>
              <w:rPr>
                <w:sz w:val="22"/>
                <w:szCs w:val="22"/>
              </w:rPr>
            </w:pPr>
            <w:r w:rsidRPr="00BB13D6">
              <w:rPr>
                <w:sz w:val="22"/>
                <w:szCs w:val="22"/>
              </w:rPr>
              <w:t>Д</w:t>
            </w:r>
          </w:p>
        </w:tc>
      </w:tr>
      <w:tr w:rsidR="00BB13D6" w:rsidRPr="00183199" w14:paraId="2A74E02E" w14:textId="77777777" w:rsidTr="00BB13D6">
        <w:tc>
          <w:tcPr>
            <w:tcW w:w="1276" w:type="dxa"/>
          </w:tcPr>
          <w:p w14:paraId="047C6E56" w14:textId="77777777" w:rsidR="00BB13D6" w:rsidRPr="00BB13D6" w:rsidRDefault="00BB13D6" w:rsidP="00BB13D6">
            <w:pPr>
              <w:pStyle w:val="a3"/>
              <w:ind w:left="34" w:right="25"/>
              <w:rPr>
                <w:sz w:val="22"/>
                <w:szCs w:val="22"/>
              </w:rPr>
            </w:pPr>
          </w:p>
        </w:tc>
        <w:tc>
          <w:tcPr>
            <w:tcW w:w="4570" w:type="dxa"/>
          </w:tcPr>
          <w:p w14:paraId="34A19B2E" w14:textId="77777777" w:rsidR="00BB13D6" w:rsidRPr="00BB13D6" w:rsidRDefault="00BB13D6" w:rsidP="00BB13D6">
            <w:pPr>
              <w:pStyle w:val="a3"/>
              <w:ind w:left="34" w:right="25"/>
              <w:rPr>
                <w:sz w:val="22"/>
                <w:szCs w:val="22"/>
              </w:rPr>
            </w:pPr>
            <w:r w:rsidRPr="00BB13D6">
              <w:rPr>
                <w:sz w:val="22"/>
                <w:szCs w:val="22"/>
              </w:rPr>
              <w:t>Масленица</w:t>
            </w:r>
          </w:p>
        </w:tc>
        <w:tc>
          <w:tcPr>
            <w:tcW w:w="2234" w:type="dxa"/>
          </w:tcPr>
          <w:p w14:paraId="36CB078E" w14:textId="77777777" w:rsidR="00BB13D6" w:rsidRPr="00BB13D6" w:rsidRDefault="00BB13D6" w:rsidP="00BB13D6">
            <w:pPr>
              <w:pStyle w:val="a3"/>
              <w:ind w:left="34" w:right="25"/>
              <w:rPr>
                <w:sz w:val="22"/>
                <w:szCs w:val="22"/>
              </w:rPr>
            </w:pPr>
            <w:r w:rsidRPr="00BB13D6">
              <w:rPr>
                <w:sz w:val="22"/>
                <w:szCs w:val="22"/>
              </w:rPr>
              <w:t>Фольклорный праздник</w:t>
            </w:r>
          </w:p>
        </w:tc>
        <w:tc>
          <w:tcPr>
            <w:tcW w:w="1275" w:type="dxa"/>
          </w:tcPr>
          <w:p w14:paraId="25EDB63E"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2B753254" w14:textId="77777777" w:rsidR="00BB13D6" w:rsidRPr="00BB13D6" w:rsidRDefault="00BB13D6" w:rsidP="00BB13D6">
            <w:pPr>
              <w:pStyle w:val="a3"/>
              <w:ind w:left="34" w:right="25"/>
              <w:rPr>
                <w:sz w:val="22"/>
                <w:szCs w:val="22"/>
              </w:rPr>
            </w:pPr>
          </w:p>
        </w:tc>
        <w:tc>
          <w:tcPr>
            <w:tcW w:w="567" w:type="dxa"/>
          </w:tcPr>
          <w:p w14:paraId="4A189722" w14:textId="77777777" w:rsidR="00BB13D6" w:rsidRPr="00BB13D6" w:rsidRDefault="00BB13D6" w:rsidP="00BB13D6">
            <w:pPr>
              <w:pStyle w:val="a3"/>
              <w:ind w:left="34" w:right="25"/>
              <w:rPr>
                <w:sz w:val="22"/>
                <w:szCs w:val="22"/>
              </w:rPr>
            </w:pPr>
          </w:p>
        </w:tc>
        <w:tc>
          <w:tcPr>
            <w:tcW w:w="567" w:type="dxa"/>
          </w:tcPr>
          <w:p w14:paraId="2C6ACC4B" w14:textId="77777777" w:rsidR="00BB13D6" w:rsidRPr="00BB13D6" w:rsidRDefault="00BB13D6" w:rsidP="00BB13D6">
            <w:pPr>
              <w:pStyle w:val="a3"/>
              <w:ind w:left="34" w:right="25"/>
              <w:rPr>
                <w:sz w:val="22"/>
                <w:szCs w:val="22"/>
              </w:rPr>
            </w:pPr>
          </w:p>
        </w:tc>
        <w:tc>
          <w:tcPr>
            <w:tcW w:w="589" w:type="dxa"/>
          </w:tcPr>
          <w:p w14:paraId="182C2407"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706EDEA8"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860C31F"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632A7246" w14:textId="77777777" w:rsidR="00BB13D6" w:rsidRPr="00BB13D6" w:rsidRDefault="00BB13D6" w:rsidP="00BB13D6">
            <w:pPr>
              <w:pStyle w:val="a3"/>
              <w:ind w:left="34" w:right="25"/>
              <w:rPr>
                <w:sz w:val="22"/>
                <w:szCs w:val="22"/>
              </w:rPr>
            </w:pPr>
            <w:r w:rsidRPr="00BB13D6">
              <w:rPr>
                <w:sz w:val="22"/>
                <w:szCs w:val="22"/>
              </w:rPr>
              <w:t>СВ, В</w:t>
            </w:r>
          </w:p>
        </w:tc>
        <w:tc>
          <w:tcPr>
            <w:tcW w:w="1521" w:type="dxa"/>
          </w:tcPr>
          <w:p w14:paraId="6E6EC47D"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2FA25FEF" w14:textId="77777777" w:rsidTr="00BB13D6">
        <w:tc>
          <w:tcPr>
            <w:tcW w:w="1276" w:type="dxa"/>
          </w:tcPr>
          <w:p w14:paraId="60C9066C" w14:textId="77777777" w:rsidR="00BB13D6" w:rsidRPr="00BB13D6" w:rsidRDefault="00BB13D6" w:rsidP="00BB13D6">
            <w:pPr>
              <w:pStyle w:val="a3"/>
              <w:ind w:left="34" w:right="25"/>
              <w:rPr>
                <w:sz w:val="22"/>
                <w:szCs w:val="22"/>
              </w:rPr>
            </w:pPr>
            <w:r w:rsidRPr="00BB13D6">
              <w:rPr>
                <w:sz w:val="22"/>
                <w:szCs w:val="22"/>
              </w:rPr>
              <w:t xml:space="preserve">Март </w:t>
            </w:r>
          </w:p>
        </w:tc>
        <w:tc>
          <w:tcPr>
            <w:tcW w:w="4570" w:type="dxa"/>
          </w:tcPr>
          <w:p w14:paraId="1B08428A" w14:textId="77777777" w:rsidR="00BB13D6" w:rsidRPr="00BB13D6" w:rsidRDefault="00BB13D6" w:rsidP="00BB13D6">
            <w:pPr>
              <w:pStyle w:val="a3"/>
              <w:ind w:left="34" w:right="25"/>
              <w:rPr>
                <w:sz w:val="22"/>
                <w:szCs w:val="22"/>
              </w:rPr>
            </w:pPr>
            <w:r w:rsidRPr="00BB13D6">
              <w:rPr>
                <w:sz w:val="22"/>
                <w:szCs w:val="22"/>
              </w:rPr>
              <w:t>01.03 Всемирный день кошек</w:t>
            </w:r>
          </w:p>
        </w:tc>
        <w:tc>
          <w:tcPr>
            <w:tcW w:w="2234" w:type="dxa"/>
          </w:tcPr>
          <w:p w14:paraId="26ED71CA" w14:textId="77777777" w:rsidR="00BB13D6" w:rsidRPr="00BB13D6" w:rsidRDefault="00BB13D6" w:rsidP="00BB13D6">
            <w:pPr>
              <w:pStyle w:val="a3"/>
              <w:ind w:left="34" w:right="25"/>
              <w:rPr>
                <w:sz w:val="22"/>
                <w:szCs w:val="22"/>
              </w:rPr>
            </w:pPr>
            <w:r w:rsidRPr="00BB13D6">
              <w:rPr>
                <w:sz w:val="22"/>
                <w:szCs w:val="22"/>
              </w:rPr>
              <w:t>Выставки творчества</w:t>
            </w:r>
          </w:p>
        </w:tc>
        <w:tc>
          <w:tcPr>
            <w:tcW w:w="1275" w:type="dxa"/>
          </w:tcPr>
          <w:p w14:paraId="7E331B0F"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09A21600"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A32A1BE"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7373C226"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3AEC1AA0"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EC6387B"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5717DAE"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4DEF627D"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73A22CEC" w14:textId="77777777" w:rsidR="00BB13D6" w:rsidRPr="00BB13D6" w:rsidRDefault="00BB13D6" w:rsidP="00BB13D6">
            <w:pPr>
              <w:pStyle w:val="a3"/>
              <w:ind w:left="34" w:right="25"/>
              <w:rPr>
                <w:sz w:val="22"/>
                <w:szCs w:val="22"/>
              </w:rPr>
            </w:pPr>
            <w:r w:rsidRPr="00BB13D6">
              <w:rPr>
                <w:sz w:val="22"/>
                <w:szCs w:val="22"/>
              </w:rPr>
              <w:t>Д, Р</w:t>
            </w:r>
          </w:p>
        </w:tc>
      </w:tr>
      <w:tr w:rsidR="00BB13D6" w:rsidRPr="00183199" w14:paraId="5B817649" w14:textId="77777777" w:rsidTr="00BB13D6">
        <w:tc>
          <w:tcPr>
            <w:tcW w:w="1276" w:type="dxa"/>
          </w:tcPr>
          <w:p w14:paraId="03471398" w14:textId="77777777" w:rsidR="00BB13D6" w:rsidRPr="00BB13D6" w:rsidRDefault="00BB13D6" w:rsidP="00BB13D6">
            <w:pPr>
              <w:pStyle w:val="a3"/>
              <w:ind w:left="34" w:right="25"/>
              <w:rPr>
                <w:sz w:val="22"/>
                <w:szCs w:val="22"/>
              </w:rPr>
            </w:pPr>
          </w:p>
        </w:tc>
        <w:tc>
          <w:tcPr>
            <w:tcW w:w="4570" w:type="dxa"/>
          </w:tcPr>
          <w:p w14:paraId="58C7516F" w14:textId="77777777" w:rsidR="00BB13D6" w:rsidRPr="00BB13D6" w:rsidRDefault="00BB13D6" w:rsidP="00BB13D6">
            <w:pPr>
              <w:pStyle w:val="a3"/>
              <w:ind w:left="34" w:right="25"/>
              <w:rPr>
                <w:sz w:val="22"/>
                <w:szCs w:val="22"/>
              </w:rPr>
            </w:pPr>
            <w:r w:rsidRPr="00BB13D6">
              <w:rPr>
                <w:sz w:val="22"/>
                <w:szCs w:val="22"/>
              </w:rPr>
              <w:t>03.03 Всемирный день писателя</w:t>
            </w:r>
          </w:p>
        </w:tc>
        <w:tc>
          <w:tcPr>
            <w:tcW w:w="2234" w:type="dxa"/>
          </w:tcPr>
          <w:p w14:paraId="718BF766" w14:textId="77777777" w:rsidR="00BB13D6" w:rsidRPr="00BB13D6" w:rsidRDefault="00BB13D6" w:rsidP="00BB13D6">
            <w:pPr>
              <w:pStyle w:val="a3"/>
              <w:ind w:left="34" w:right="25"/>
              <w:rPr>
                <w:sz w:val="22"/>
                <w:szCs w:val="22"/>
              </w:rPr>
            </w:pPr>
            <w:r w:rsidRPr="00BB13D6">
              <w:rPr>
                <w:sz w:val="22"/>
                <w:szCs w:val="22"/>
              </w:rPr>
              <w:t>КВН</w:t>
            </w:r>
          </w:p>
        </w:tc>
        <w:tc>
          <w:tcPr>
            <w:tcW w:w="1275" w:type="dxa"/>
          </w:tcPr>
          <w:p w14:paraId="219F005D"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6BDDB072" w14:textId="77777777" w:rsidR="00BB13D6" w:rsidRPr="00BB13D6" w:rsidRDefault="00BB13D6" w:rsidP="00BB13D6">
            <w:pPr>
              <w:pStyle w:val="a3"/>
              <w:ind w:left="34" w:right="25"/>
              <w:rPr>
                <w:sz w:val="22"/>
                <w:szCs w:val="22"/>
              </w:rPr>
            </w:pPr>
          </w:p>
        </w:tc>
        <w:tc>
          <w:tcPr>
            <w:tcW w:w="567" w:type="dxa"/>
          </w:tcPr>
          <w:p w14:paraId="32C6FC40" w14:textId="77777777" w:rsidR="00BB13D6" w:rsidRPr="00BB13D6" w:rsidRDefault="00BB13D6" w:rsidP="00BB13D6">
            <w:pPr>
              <w:pStyle w:val="a3"/>
              <w:ind w:left="34" w:right="25"/>
              <w:rPr>
                <w:sz w:val="22"/>
                <w:szCs w:val="22"/>
              </w:rPr>
            </w:pPr>
          </w:p>
        </w:tc>
        <w:tc>
          <w:tcPr>
            <w:tcW w:w="567" w:type="dxa"/>
          </w:tcPr>
          <w:p w14:paraId="16C80064" w14:textId="77777777" w:rsidR="00BB13D6" w:rsidRPr="00BB13D6" w:rsidRDefault="00BB13D6" w:rsidP="00BB13D6">
            <w:pPr>
              <w:pStyle w:val="a3"/>
              <w:ind w:left="34" w:right="25"/>
              <w:rPr>
                <w:sz w:val="22"/>
                <w:szCs w:val="22"/>
              </w:rPr>
            </w:pPr>
          </w:p>
        </w:tc>
        <w:tc>
          <w:tcPr>
            <w:tcW w:w="589" w:type="dxa"/>
          </w:tcPr>
          <w:p w14:paraId="11C3A757" w14:textId="77777777" w:rsidR="00BB13D6" w:rsidRPr="00BB13D6" w:rsidRDefault="00BB13D6" w:rsidP="00BB13D6">
            <w:pPr>
              <w:pStyle w:val="a3"/>
              <w:ind w:left="34" w:right="25"/>
              <w:rPr>
                <w:sz w:val="22"/>
                <w:szCs w:val="22"/>
              </w:rPr>
            </w:pPr>
          </w:p>
        </w:tc>
        <w:tc>
          <w:tcPr>
            <w:tcW w:w="567" w:type="dxa"/>
          </w:tcPr>
          <w:p w14:paraId="19F77220"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44E1EDF9"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2A7333B6"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2093A72F" w14:textId="77777777" w:rsidR="00BB13D6" w:rsidRPr="00BB13D6" w:rsidRDefault="00BB13D6" w:rsidP="00BB13D6">
            <w:pPr>
              <w:pStyle w:val="a3"/>
              <w:ind w:left="34" w:right="25"/>
              <w:rPr>
                <w:sz w:val="22"/>
                <w:szCs w:val="22"/>
              </w:rPr>
            </w:pPr>
            <w:r w:rsidRPr="00BB13D6">
              <w:rPr>
                <w:sz w:val="22"/>
                <w:szCs w:val="22"/>
              </w:rPr>
              <w:t>Д,В</w:t>
            </w:r>
          </w:p>
        </w:tc>
      </w:tr>
      <w:tr w:rsidR="00BB13D6" w:rsidRPr="00183199" w14:paraId="31FD58A7" w14:textId="77777777" w:rsidTr="00BB13D6">
        <w:tc>
          <w:tcPr>
            <w:tcW w:w="1276" w:type="dxa"/>
          </w:tcPr>
          <w:p w14:paraId="10A3C1EA" w14:textId="77777777" w:rsidR="00BB13D6" w:rsidRPr="00BB13D6" w:rsidRDefault="00BB13D6" w:rsidP="00BB13D6">
            <w:pPr>
              <w:pStyle w:val="a3"/>
              <w:ind w:left="34" w:right="25"/>
              <w:rPr>
                <w:sz w:val="22"/>
                <w:szCs w:val="22"/>
              </w:rPr>
            </w:pPr>
          </w:p>
        </w:tc>
        <w:tc>
          <w:tcPr>
            <w:tcW w:w="4570" w:type="dxa"/>
          </w:tcPr>
          <w:p w14:paraId="7552D6FE" w14:textId="77777777" w:rsidR="00BB13D6" w:rsidRPr="00BB13D6" w:rsidRDefault="00BB13D6" w:rsidP="00BB13D6">
            <w:pPr>
              <w:pStyle w:val="a3"/>
              <w:ind w:left="34" w:right="25"/>
              <w:rPr>
                <w:sz w:val="22"/>
                <w:szCs w:val="22"/>
              </w:rPr>
            </w:pPr>
            <w:r w:rsidRPr="00BB13D6">
              <w:rPr>
                <w:sz w:val="22"/>
                <w:szCs w:val="22"/>
              </w:rPr>
              <w:t>07.03 День телефона</w:t>
            </w:r>
          </w:p>
        </w:tc>
        <w:tc>
          <w:tcPr>
            <w:tcW w:w="2234" w:type="dxa"/>
          </w:tcPr>
          <w:p w14:paraId="060EB5D4" w14:textId="77777777" w:rsidR="00BB13D6" w:rsidRPr="00BB13D6" w:rsidRDefault="00BB13D6" w:rsidP="00BB13D6">
            <w:pPr>
              <w:pStyle w:val="a3"/>
              <w:ind w:left="34" w:right="25"/>
              <w:rPr>
                <w:sz w:val="22"/>
                <w:szCs w:val="22"/>
              </w:rPr>
            </w:pPr>
            <w:r w:rsidRPr="00BB13D6">
              <w:rPr>
                <w:sz w:val="22"/>
                <w:szCs w:val="22"/>
              </w:rPr>
              <w:t>Тематич час</w:t>
            </w:r>
          </w:p>
        </w:tc>
        <w:tc>
          <w:tcPr>
            <w:tcW w:w="1275" w:type="dxa"/>
          </w:tcPr>
          <w:p w14:paraId="7D623AB0"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3C726660"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BCE5535"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5A78E0D"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08013A41"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2248590"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E24B6C3"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21841B54"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641919BD" w14:textId="77777777" w:rsidR="00BB13D6" w:rsidRPr="00BB13D6" w:rsidRDefault="00BB13D6" w:rsidP="00BB13D6">
            <w:pPr>
              <w:pStyle w:val="a3"/>
              <w:ind w:left="34" w:right="25"/>
              <w:rPr>
                <w:sz w:val="22"/>
                <w:szCs w:val="22"/>
              </w:rPr>
            </w:pPr>
            <w:r w:rsidRPr="00BB13D6">
              <w:rPr>
                <w:sz w:val="22"/>
                <w:szCs w:val="22"/>
              </w:rPr>
              <w:t>Д, Р</w:t>
            </w:r>
          </w:p>
        </w:tc>
      </w:tr>
      <w:tr w:rsidR="00BB13D6" w:rsidRPr="00183199" w14:paraId="2A5862D2" w14:textId="77777777" w:rsidTr="00BB13D6">
        <w:tc>
          <w:tcPr>
            <w:tcW w:w="1276" w:type="dxa"/>
          </w:tcPr>
          <w:p w14:paraId="5F3ED535" w14:textId="77777777" w:rsidR="00BB13D6" w:rsidRPr="00BB13D6" w:rsidRDefault="00BB13D6" w:rsidP="00BB13D6">
            <w:pPr>
              <w:pStyle w:val="a3"/>
              <w:ind w:left="34" w:right="25"/>
              <w:rPr>
                <w:sz w:val="22"/>
                <w:szCs w:val="22"/>
              </w:rPr>
            </w:pPr>
          </w:p>
        </w:tc>
        <w:tc>
          <w:tcPr>
            <w:tcW w:w="4570" w:type="dxa"/>
          </w:tcPr>
          <w:p w14:paraId="08864A98" w14:textId="77777777" w:rsidR="00BB13D6" w:rsidRPr="00BB13D6" w:rsidRDefault="00BB13D6" w:rsidP="00BB13D6">
            <w:pPr>
              <w:pStyle w:val="a3"/>
              <w:ind w:left="34" w:right="25"/>
              <w:rPr>
                <w:b/>
                <w:i/>
                <w:sz w:val="22"/>
                <w:szCs w:val="22"/>
              </w:rPr>
            </w:pPr>
            <w:r w:rsidRPr="00BB13D6">
              <w:rPr>
                <w:b/>
                <w:i/>
                <w:sz w:val="22"/>
                <w:szCs w:val="22"/>
              </w:rPr>
              <w:t>8 Марта Международный женский день</w:t>
            </w:r>
          </w:p>
        </w:tc>
        <w:tc>
          <w:tcPr>
            <w:tcW w:w="2234" w:type="dxa"/>
          </w:tcPr>
          <w:p w14:paraId="22E851C2" w14:textId="77777777" w:rsidR="00BB13D6" w:rsidRPr="00BB13D6" w:rsidRDefault="00BB13D6" w:rsidP="00BB13D6">
            <w:pPr>
              <w:pStyle w:val="a3"/>
              <w:ind w:left="34" w:right="25"/>
              <w:rPr>
                <w:sz w:val="22"/>
                <w:szCs w:val="22"/>
              </w:rPr>
            </w:pPr>
            <w:r w:rsidRPr="00BB13D6">
              <w:rPr>
                <w:sz w:val="22"/>
                <w:szCs w:val="22"/>
              </w:rPr>
              <w:t>праздник</w:t>
            </w:r>
          </w:p>
        </w:tc>
        <w:tc>
          <w:tcPr>
            <w:tcW w:w="1275" w:type="dxa"/>
          </w:tcPr>
          <w:p w14:paraId="45953D38"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095A5A99" w14:textId="77777777" w:rsidR="00BB13D6" w:rsidRPr="00BB13D6" w:rsidRDefault="00BB13D6" w:rsidP="00BB13D6">
            <w:pPr>
              <w:pStyle w:val="a3"/>
              <w:ind w:left="34" w:right="25"/>
              <w:rPr>
                <w:sz w:val="22"/>
                <w:szCs w:val="22"/>
              </w:rPr>
            </w:pPr>
          </w:p>
        </w:tc>
        <w:tc>
          <w:tcPr>
            <w:tcW w:w="567" w:type="dxa"/>
          </w:tcPr>
          <w:p w14:paraId="6A525D78" w14:textId="77777777" w:rsidR="00BB13D6" w:rsidRPr="00BB13D6" w:rsidRDefault="00BB13D6" w:rsidP="00BB13D6">
            <w:pPr>
              <w:pStyle w:val="a3"/>
              <w:ind w:left="34" w:right="25"/>
              <w:rPr>
                <w:sz w:val="22"/>
                <w:szCs w:val="22"/>
              </w:rPr>
            </w:pPr>
          </w:p>
        </w:tc>
        <w:tc>
          <w:tcPr>
            <w:tcW w:w="567" w:type="dxa"/>
          </w:tcPr>
          <w:p w14:paraId="74D8C624"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3B365574"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E791F14"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77AA173B"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534A31E3" w14:textId="77777777" w:rsidR="00BB13D6" w:rsidRPr="00BB13D6" w:rsidRDefault="00BB13D6" w:rsidP="00BB13D6">
            <w:pPr>
              <w:pStyle w:val="a3"/>
              <w:ind w:left="34" w:right="25"/>
              <w:rPr>
                <w:sz w:val="22"/>
                <w:szCs w:val="22"/>
              </w:rPr>
            </w:pPr>
            <w:r w:rsidRPr="00BB13D6">
              <w:rPr>
                <w:sz w:val="22"/>
                <w:szCs w:val="22"/>
              </w:rPr>
              <w:t>МР, В</w:t>
            </w:r>
          </w:p>
        </w:tc>
        <w:tc>
          <w:tcPr>
            <w:tcW w:w="1521" w:type="dxa"/>
          </w:tcPr>
          <w:p w14:paraId="6068AA41" w14:textId="77777777" w:rsidR="00BB13D6" w:rsidRPr="00BB13D6" w:rsidRDefault="00BB13D6" w:rsidP="00BB13D6">
            <w:pPr>
              <w:pStyle w:val="a3"/>
              <w:ind w:left="34" w:right="25"/>
              <w:rPr>
                <w:sz w:val="22"/>
                <w:szCs w:val="22"/>
              </w:rPr>
            </w:pPr>
            <w:r w:rsidRPr="00BB13D6">
              <w:rPr>
                <w:sz w:val="22"/>
                <w:szCs w:val="22"/>
              </w:rPr>
              <w:t>Д, Р, В</w:t>
            </w:r>
          </w:p>
        </w:tc>
      </w:tr>
      <w:tr w:rsidR="00BB13D6" w:rsidRPr="00183199" w14:paraId="714CC94F" w14:textId="77777777" w:rsidTr="00BB13D6">
        <w:tc>
          <w:tcPr>
            <w:tcW w:w="1276" w:type="dxa"/>
          </w:tcPr>
          <w:p w14:paraId="1BD3D8A6" w14:textId="77777777" w:rsidR="00BB13D6" w:rsidRPr="00BB13D6" w:rsidRDefault="00BB13D6" w:rsidP="00BB13D6">
            <w:pPr>
              <w:pStyle w:val="a3"/>
              <w:ind w:left="34" w:right="25"/>
              <w:rPr>
                <w:sz w:val="22"/>
                <w:szCs w:val="22"/>
              </w:rPr>
            </w:pPr>
          </w:p>
        </w:tc>
        <w:tc>
          <w:tcPr>
            <w:tcW w:w="4570" w:type="dxa"/>
          </w:tcPr>
          <w:p w14:paraId="292B2149" w14:textId="77777777" w:rsidR="00BB13D6" w:rsidRPr="00BB13D6" w:rsidRDefault="00BB13D6" w:rsidP="00BB13D6">
            <w:pPr>
              <w:pStyle w:val="a3"/>
              <w:ind w:left="34" w:right="25"/>
              <w:rPr>
                <w:sz w:val="22"/>
                <w:szCs w:val="22"/>
              </w:rPr>
            </w:pPr>
            <w:r w:rsidRPr="00BB13D6">
              <w:rPr>
                <w:sz w:val="22"/>
                <w:szCs w:val="22"/>
              </w:rPr>
              <w:t xml:space="preserve">13.03 день рождения СВ Михалкова </w:t>
            </w:r>
          </w:p>
        </w:tc>
        <w:tc>
          <w:tcPr>
            <w:tcW w:w="2234" w:type="dxa"/>
          </w:tcPr>
          <w:p w14:paraId="76A8C435" w14:textId="77777777" w:rsidR="00BB13D6" w:rsidRPr="00BB13D6" w:rsidRDefault="00BB13D6" w:rsidP="00BB13D6">
            <w:pPr>
              <w:pStyle w:val="a3"/>
              <w:ind w:left="34" w:right="25"/>
              <w:rPr>
                <w:sz w:val="22"/>
                <w:szCs w:val="22"/>
              </w:rPr>
            </w:pPr>
            <w:r w:rsidRPr="00BB13D6">
              <w:rPr>
                <w:sz w:val="22"/>
                <w:szCs w:val="22"/>
              </w:rPr>
              <w:t>Чтение, творчество</w:t>
            </w:r>
          </w:p>
        </w:tc>
        <w:tc>
          <w:tcPr>
            <w:tcW w:w="1275" w:type="dxa"/>
          </w:tcPr>
          <w:p w14:paraId="437C2B87"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0D9EA0B4" w14:textId="77777777" w:rsidR="00BB13D6" w:rsidRPr="00BB13D6" w:rsidRDefault="00BB13D6" w:rsidP="00BB13D6">
            <w:pPr>
              <w:pStyle w:val="a3"/>
              <w:ind w:left="34" w:right="25"/>
              <w:rPr>
                <w:sz w:val="22"/>
                <w:szCs w:val="22"/>
              </w:rPr>
            </w:pPr>
          </w:p>
        </w:tc>
        <w:tc>
          <w:tcPr>
            <w:tcW w:w="567" w:type="dxa"/>
          </w:tcPr>
          <w:p w14:paraId="1987D7E2" w14:textId="77777777" w:rsidR="00BB13D6" w:rsidRPr="00BB13D6" w:rsidRDefault="00BB13D6" w:rsidP="00BB13D6">
            <w:pPr>
              <w:pStyle w:val="a3"/>
              <w:ind w:left="34" w:right="25"/>
              <w:rPr>
                <w:sz w:val="22"/>
                <w:szCs w:val="22"/>
              </w:rPr>
            </w:pPr>
          </w:p>
        </w:tc>
        <w:tc>
          <w:tcPr>
            <w:tcW w:w="567" w:type="dxa"/>
          </w:tcPr>
          <w:p w14:paraId="0B71BF50" w14:textId="77777777" w:rsidR="00BB13D6" w:rsidRPr="00BB13D6" w:rsidRDefault="00BB13D6" w:rsidP="00BB13D6">
            <w:pPr>
              <w:pStyle w:val="a3"/>
              <w:ind w:left="34" w:right="25"/>
              <w:rPr>
                <w:sz w:val="22"/>
                <w:szCs w:val="22"/>
              </w:rPr>
            </w:pPr>
          </w:p>
        </w:tc>
        <w:tc>
          <w:tcPr>
            <w:tcW w:w="589" w:type="dxa"/>
          </w:tcPr>
          <w:p w14:paraId="25C51B1C" w14:textId="77777777" w:rsidR="00BB13D6" w:rsidRPr="00BB13D6" w:rsidRDefault="00BB13D6" w:rsidP="00BB13D6">
            <w:pPr>
              <w:pStyle w:val="a3"/>
              <w:ind w:left="34" w:right="25"/>
              <w:rPr>
                <w:sz w:val="22"/>
                <w:szCs w:val="22"/>
              </w:rPr>
            </w:pPr>
          </w:p>
        </w:tc>
        <w:tc>
          <w:tcPr>
            <w:tcW w:w="567" w:type="dxa"/>
          </w:tcPr>
          <w:p w14:paraId="15ADB9BF" w14:textId="77777777" w:rsidR="00BB13D6" w:rsidRPr="00BB13D6" w:rsidRDefault="00BB13D6" w:rsidP="00BB13D6">
            <w:pPr>
              <w:pStyle w:val="a3"/>
              <w:ind w:left="34" w:right="25"/>
              <w:rPr>
                <w:sz w:val="22"/>
                <w:szCs w:val="22"/>
              </w:rPr>
            </w:pPr>
          </w:p>
        </w:tc>
        <w:tc>
          <w:tcPr>
            <w:tcW w:w="567" w:type="dxa"/>
          </w:tcPr>
          <w:p w14:paraId="44BB8D2F" w14:textId="77777777" w:rsidR="00BB13D6" w:rsidRPr="00BB13D6" w:rsidRDefault="00BB13D6" w:rsidP="00BB13D6">
            <w:pPr>
              <w:pStyle w:val="a3"/>
              <w:ind w:left="34" w:right="25"/>
              <w:rPr>
                <w:sz w:val="22"/>
                <w:szCs w:val="22"/>
              </w:rPr>
            </w:pPr>
          </w:p>
        </w:tc>
        <w:tc>
          <w:tcPr>
            <w:tcW w:w="1456" w:type="dxa"/>
          </w:tcPr>
          <w:p w14:paraId="6A2411C6" w14:textId="77777777" w:rsidR="00BB13D6" w:rsidRPr="00BB13D6" w:rsidRDefault="00BB13D6" w:rsidP="00BB13D6">
            <w:pPr>
              <w:pStyle w:val="a3"/>
              <w:ind w:left="34" w:right="25"/>
              <w:rPr>
                <w:sz w:val="22"/>
                <w:szCs w:val="22"/>
              </w:rPr>
            </w:pPr>
          </w:p>
        </w:tc>
        <w:tc>
          <w:tcPr>
            <w:tcW w:w="1521" w:type="dxa"/>
          </w:tcPr>
          <w:p w14:paraId="04CAC0A2" w14:textId="77777777" w:rsidR="00BB13D6" w:rsidRPr="00BB13D6" w:rsidRDefault="00BB13D6" w:rsidP="00BB13D6">
            <w:pPr>
              <w:pStyle w:val="a3"/>
              <w:ind w:left="34" w:right="25"/>
              <w:rPr>
                <w:sz w:val="22"/>
                <w:szCs w:val="22"/>
              </w:rPr>
            </w:pPr>
          </w:p>
        </w:tc>
      </w:tr>
      <w:tr w:rsidR="00BB13D6" w:rsidRPr="00183199" w14:paraId="3CC7531C" w14:textId="77777777" w:rsidTr="00BB13D6">
        <w:tc>
          <w:tcPr>
            <w:tcW w:w="1276" w:type="dxa"/>
          </w:tcPr>
          <w:p w14:paraId="29D3E053" w14:textId="77777777" w:rsidR="00BB13D6" w:rsidRPr="00BB13D6" w:rsidRDefault="00BB13D6" w:rsidP="00BB13D6">
            <w:pPr>
              <w:pStyle w:val="a3"/>
              <w:ind w:left="34" w:right="25"/>
              <w:rPr>
                <w:sz w:val="22"/>
                <w:szCs w:val="22"/>
              </w:rPr>
            </w:pPr>
          </w:p>
        </w:tc>
        <w:tc>
          <w:tcPr>
            <w:tcW w:w="4570" w:type="dxa"/>
          </w:tcPr>
          <w:p w14:paraId="4051971C" w14:textId="77777777" w:rsidR="00BB13D6" w:rsidRPr="00BB13D6" w:rsidRDefault="00BB13D6" w:rsidP="00BB13D6">
            <w:pPr>
              <w:pStyle w:val="a3"/>
              <w:ind w:left="34" w:right="25"/>
              <w:rPr>
                <w:sz w:val="22"/>
                <w:szCs w:val="22"/>
              </w:rPr>
            </w:pPr>
            <w:r w:rsidRPr="00BB13D6">
              <w:rPr>
                <w:b/>
                <w:i/>
                <w:sz w:val="22"/>
                <w:szCs w:val="22"/>
              </w:rPr>
              <w:t>18.03</w:t>
            </w:r>
            <w:r w:rsidRPr="00BB13D6">
              <w:rPr>
                <w:b/>
                <w:i/>
                <w:spacing w:val="8"/>
                <w:sz w:val="22"/>
                <w:szCs w:val="22"/>
              </w:rPr>
              <w:t xml:space="preserve"> </w:t>
            </w:r>
            <w:r w:rsidRPr="00BB13D6">
              <w:rPr>
                <w:b/>
                <w:i/>
                <w:sz w:val="22"/>
                <w:szCs w:val="22"/>
              </w:rPr>
              <w:t>День</w:t>
            </w:r>
            <w:r w:rsidRPr="00BB13D6">
              <w:rPr>
                <w:b/>
                <w:i/>
                <w:spacing w:val="9"/>
                <w:sz w:val="22"/>
                <w:szCs w:val="22"/>
              </w:rPr>
              <w:t xml:space="preserve"> </w:t>
            </w:r>
            <w:r w:rsidRPr="00BB13D6">
              <w:rPr>
                <w:b/>
                <w:i/>
                <w:sz w:val="22"/>
                <w:szCs w:val="22"/>
              </w:rPr>
              <w:t>воссоединения</w:t>
            </w:r>
            <w:r w:rsidRPr="00BB13D6">
              <w:rPr>
                <w:b/>
                <w:i/>
                <w:spacing w:val="8"/>
                <w:sz w:val="22"/>
                <w:szCs w:val="22"/>
              </w:rPr>
              <w:t xml:space="preserve"> </w:t>
            </w:r>
            <w:r w:rsidRPr="00BB13D6">
              <w:rPr>
                <w:b/>
                <w:i/>
                <w:sz w:val="22"/>
                <w:szCs w:val="22"/>
              </w:rPr>
              <w:t>Крыма</w:t>
            </w:r>
            <w:r w:rsidRPr="00BB13D6">
              <w:rPr>
                <w:b/>
                <w:i/>
                <w:spacing w:val="7"/>
                <w:sz w:val="22"/>
                <w:szCs w:val="22"/>
              </w:rPr>
              <w:t xml:space="preserve"> </w:t>
            </w:r>
            <w:r w:rsidRPr="00BB13D6">
              <w:rPr>
                <w:b/>
                <w:i/>
                <w:sz w:val="22"/>
                <w:szCs w:val="22"/>
              </w:rPr>
              <w:t>с</w:t>
            </w:r>
            <w:r w:rsidRPr="00BB13D6">
              <w:rPr>
                <w:b/>
                <w:i/>
                <w:spacing w:val="7"/>
                <w:sz w:val="22"/>
                <w:szCs w:val="22"/>
              </w:rPr>
              <w:t xml:space="preserve"> </w:t>
            </w:r>
            <w:r w:rsidRPr="00BB13D6">
              <w:rPr>
                <w:b/>
                <w:i/>
                <w:sz w:val="22"/>
                <w:szCs w:val="22"/>
              </w:rPr>
              <w:t>Россией (ситуативно</w:t>
            </w:r>
            <w:r w:rsidRPr="00BB13D6">
              <w:rPr>
                <w:sz w:val="22"/>
                <w:szCs w:val="22"/>
              </w:rPr>
              <w:t>)</w:t>
            </w:r>
          </w:p>
        </w:tc>
        <w:tc>
          <w:tcPr>
            <w:tcW w:w="2234" w:type="dxa"/>
          </w:tcPr>
          <w:p w14:paraId="151EE78A" w14:textId="77777777" w:rsidR="00BB13D6" w:rsidRPr="00BB13D6" w:rsidRDefault="00BB13D6" w:rsidP="00BB13D6">
            <w:pPr>
              <w:pStyle w:val="a3"/>
              <w:ind w:left="34" w:right="25"/>
              <w:rPr>
                <w:sz w:val="22"/>
                <w:szCs w:val="22"/>
              </w:rPr>
            </w:pPr>
            <w:r w:rsidRPr="00BB13D6">
              <w:rPr>
                <w:sz w:val="22"/>
                <w:szCs w:val="22"/>
              </w:rPr>
              <w:t>Тематич час</w:t>
            </w:r>
          </w:p>
        </w:tc>
        <w:tc>
          <w:tcPr>
            <w:tcW w:w="1275" w:type="dxa"/>
          </w:tcPr>
          <w:p w14:paraId="5DA54EDB"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29CF0A77" w14:textId="77777777" w:rsidR="00BB13D6" w:rsidRPr="00BB13D6" w:rsidRDefault="00BB13D6" w:rsidP="00BB13D6">
            <w:pPr>
              <w:pStyle w:val="a3"/>
              <w:ind w:left="34" w:right="25"/>
              <w:rPr>
                <w:sz w:val="22"/>
                <w:szCs w:val="22"/>
              </w:rPr>
            </w:pPr>
          </w:p>
        </w:tc>
        <w:tc>
          <w:tcPr>
            <w:tcW w:w="567" w:type="dxa"/>
          </w:tcPr>
          <w:p w14:paraId="06D14815" w14:textId="77777777" w:rsidR="00BB13D6" w:rsidRPr="00BB13D6" w:rsidRDefault="00BB13D6" w:rsidP="00BB13D6">
            <w:pPr>
              <w:pStyle w:val="a3"/>
              <w:ind w:left="34" w:right="25"/>
              <w:rPr>
                <w:sz w:val="22"/>
                <w:szCs w:val="22"/>
              </w:rPr>
            </w:pPr>
          </w:p>
        </w:tc>
        <w:tc>
          <w:tcPr>
            <w:tcW w:w="567" w:type="dxa"/>
          </w:tcPr>
          <w:p w14:paraId="25C700BB" w14:textId="77777777" w:rsidR="00BB13D6" w:rsidRPr="00BB13D6" w:rsidRDefault="00BB13D6" w:rsidP="00BB13D6">
            <w:pPr>
              <w:pStyle w:val="a3"/>
              <w:ind w:left="34" w:right="25"/>
              <w:rPr>
                <w:sz w:val="22"/>
                <w:szCs w:val="22"/>
              </w:rPr>
            </w:pPr>
          </w:p>
        </w:tc>
        <w:tc>
          <w:tcPr>
            <w:tcW w:w="589" w:type="dxa"/>
          </w:tcPr>
          <w:p w14:paraId="5E73DB20" w14:textId="77777777" w:rsidR="00BB13D6" w:rsidRPr="00BB13D6" w:rsidRDefault="00BB13D6" w:rsidP="00BB13D6">
            <w:pPr>
              <w:pStyle w:val="a3"/>
              <w:ind w:left="34" w:right="25"/>
              <w:rPr>
                <w:sz w:val="22"/>
                <w:szCs w:val="22"/>
              </w:rPr>
            </w:pPr>
          </w:p>
        </w:tc>
        <w:tc>
          <w:tcPr>
            <w:tcW w:w="567" w:type="dxa"/>
          </w:tcPr>
          <w:p w14:paraId="1DAA489F" w14:textId="77777777" w:rsidR="00BB13D6" w:rsidRPr="00BB13D6" w:rsidRDefault="00BB13D6" w:rsidP="00BB13D6">
            <w:pPr>
              <w:pStyle w:val="a3"/>
              <w:ind w:left="34" w:right="25"/>
              <w:rPr>
                <w:sz w:val="22"/>
                <w:szCs w:val="22"/>
              </w:rPr>
            </w:pPr>
          </w:p>
        </w:tc>
        <w:tc>
          <w:tcPr>
            <w:tcW w:w="567" w:type="dxa"/>
          </w:tcPr>
          <w:p w14:paraId="28B0C81E"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20F9DDE6"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2CC28078"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3B221EA0" w14:textId="77777777" w:rsidTr="00BB13D6">
        <w:tc>
          <w:tcPr>
            <w:tcW w:w="1276" w:type="dxa"/>
          </w:tcPr>
          <w:p w14:paraId="45CC3901" w14:textId="77777777" w:rsidR="00BB13D6" w:rsidRPr="00BB13D6" w:rsidRDefault="00BB13D6" w:rsidP="00BB13D6">
            <w:pPr>
              <w:pStyle w:val="a3"/>
              <w:ind w:left="34" w:right="25"/>
              <w:rPr>
                <w:sz w:val="22"/>
                <w:szCs w:val="22"/>
              </w:rPr>
            </w:pPr>
          </w:p>
        </w:tc>
        <w:tc>
          <w:tcPr>
            <w:tcW w:w="4570" w:type="dxa"/>
          </w:tcPr>
          <w:p w14:paraId="46B3C16A" w14:textId="77777777" w:rsidR="00BB13D6" w:rsidRPr="00BB13D6" w:rsidRDefault="00BB13D6" w:rsidP="00BB13D6">
            <w:pPr>
              <w:pStyle w:val="a3"/>
              <w:ind w:left="34" w:right="25"/>
              <w:rPr>
                <w:sz w:val="22"/>
                <w:szCs w:val="22"/>
              </w:rPr>
            </w:pPr>
            <w:r w:rsidRPr="00BB13D6">
              <w:rPr>
                <w:sz w:val="22"/>
                <w:szCs w:val="22"/>
              </w:rPr>
              <w:t>22.03. Всемирный день воды</w:t>
            </w:r>
          </w:p>
        </w:tc>
        <w:tc>
          <w:tcPr>
            <w:tcW w:w="2234" w:type="dxa"/>
          </w:tcPr>
          <w:p w14:paraId="790FE87B" w14:textId="77777777" w:rsidR="00BB13D6" w:rsidRPr="00BB13D6" w:rsidRDefault="00BB13D6" w:rsidP="00BB13D6">
            <w:pPr>
              <w:pStyle w:val="TableParagraph"/>
              <w:ind w:left="34" w:right="93"/>
              <w:jc w:val="center"/>
            </w:pPr>
            <w:r w:rsidRPr="00BB13D6">
              <w:t>Детская</w:t>
            </w:r>
            <w:r w:rsidRPr="00BB13D6">
              <w:rPr>
                <w:spacing w:val="-4"/>
              </w:rPr>
              <w:t xml:space="preserve"> </w:t>
            </w:r>
            <w:r w:rsidRPr="00BB13D6">
              <w:t>лаборатория</w:t>
            </w:r>
          </w:p>
          <w:p w14:paraId="7256A2E1" w14:textId="77777777" w:rsidR="00BB13D6" w:rsidRPr="00BB13D6" w:rsidRDefault="00BB13D6" w:rsidP="00BB13D6">
            <w:pPr>
              <w:pStyle w:val="a3"/>
              <w:ind w:left="34" w:right="25"/>
              <w:rPr>
                <w:sz w:val="22"/>
                <w:szCs w:val="22"/>
              </w:rPr>
            </w:pPr>
            <w:r w:rsidRPr="00BB13D6">
              <w:rPr>
                <w:sz w:val="22"/>
                <w:szCs w:val="22"/>
              </w:rPr>
              <w:t>«Капелька</w:t>
            </w:r>
            <w:r w:rsidRPr="00BB13D6">
              <w:rPr>
                <w:spacing w:val="-3"/>
                <w:sz w:val="22"/>
                <w:szCs w:val="22"/>
              </w:rPr>
              <w:t xml:space="preserve"> </w:t>
            </w:r>
            <w:r w:rsidRPr="00BB13D6">
              <w:rPr>
                <w:sz w:val="22"/>
                <w:szCs w:val="22"/>
              </w:rPr>
              <w:t>воды»</w:t>
            </w:r>
          </w:p>
        </w:tc>
        <w:tc>
          <w:tcPr>
            <w:tcW w:w="1275" w:type="dxa"/>
          </w:tcPr>
          <w:p w14:paraId="00B376AC"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7FDC4B5E"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41445FC4"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771AC8ED"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599B2D6C"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12A75DB"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44F8226F"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7E4DC7EC"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08FBB381" w14:textId="77777777" w:rsidR="00BB13D6" w:rsidRPr="00BB13D6" w:rsidRDefault="00BB13D6" w:rsidP="00BB13D6">
            <w:pPr>
              <w:pStyle w:val="a3"/>
              <w:ind w:left="34" w:right="25"/>
              <w:rPr>
                <w:sz w:val="22"/>
                <w:szCs w:val="22"/>
              </w:rPr>
            </w:pPr>
          </w:p>
        </w:tc>
      </w:tr>
      <w:tr w:rsidR="00BB13D6" w:rsidRPr="00183199" w14:paraId="4745E144" w14:textId="77777777" w:rsidTr="00BB13D6">
        <w:tc>
          <w:tcPr>
            <w:tcW w:w="1276" w:type="dxa"/>
          </w:tcPr>
          <w:p w14:paraId="26FDB3E6" w14:textId="77777777" w:rsidR="00BB13D6" w:rsidRPr="00BB13D6" w:rsidRDefault="00BB13D6" w:rsidP="00BB13D6">
            <w:pPr>
              <w:pStyle w:val="a3"/>
              <w:ind w:left="34" w:right="25"/>
              <w:rPr>
                <w:sz w:val="22"/>
                <w:szCs w:val="22"/>
              </w:rPr>
            </w:pPr>
          </w:p>
        </w:tc>
        <w:tc>
          <w:tcPr>
            <w:tcW w:w="4570" w:type="dxa"/>
          </w:tcPr>
          <w:p w14:paraId="6DEB34E0" w14:textId="77777777" w:rsidR="00BB13D6" w:rsidRPr="00BB13D6" w:rsidRDefault="00BB13D6" w:rsidP="00BB13D6">
            <w:pPr>
              <w:pStyle w:val="a3"/>
              <w:ind w:left="34" w:right="25"/>
              <w:rPr>
                <w:sz w:val="22"/>
                <w:szCs w:val="22"/>
              </w:rPr>
            </w:pPr>
            <w:r w:rsidRPr="00BB13D6">
              <w:rPr>
                <w:sz w:val="22"/>
                <w:szCs w:val="22"/>
              </w:rPr>
              <w:t>26.03 День рождения открытки</w:t>
            </w:r>
          </w:p>
        </w:tc>
        <w:tc>
          <w:tcPr>
            <w:tcW w:w="2234" w:type="dxa"/>
          </w:tcPr>
          <w:p w14:paraId="735869A9" w14:textId="77777777" w:rsidR="00BB13D6" w:rsidRPr="00BB13D6" w:rsidRDefault="00BB13D6" w:rsidP="00BB13D6">
            <w:pPr>
              <w:pStyle w:val="a3"/>
              <w:ind w:left="34" w:right="25"/>
              <w:rPr>
                <w:sz w:val="22"/>
                <w:szCs w:val="22"/>
              </w:rPr>
            </w:pPr>
            <w:r w:rsidRPr="00BB13D6">
              <w:rPr>
                <w:sz w:val="22"/>
                <w:szCs w:val="22"/>
              </w:rPr>
              <w:t>Творческая мастерская</w:t>
            </w:r>
          </w:p>
        </w:tc>
        <w:tc>
          <w:tcPr>
            <w:tcW w:w="1275" w:type="dxa"/>
          </w:tcPr>
          <w:p w14:paraId="21DA7501"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54C75D89" w14:textId="77777777" w:rsidR="00BB13D6" w:rsidRPr="00BB13D6" w:rsidRDefault="00BB13D6" w:rsidP="00BB13D6">
            <w:pPr>
              <w:pStyle w:val="a3"/>
              <w:ind w:left="34" w:right="25"/>
              <w:rPr>
                <w:sz w:val="22"/>
                <w:szCs w:val="22"/>
              </w:rPr>
            </w:pPr>
          </w:p>
        </w:tc>
        <w:tc>
          <w:tcPr>
            <w:tcW w:w="567" w:type="dxa"/>
          </w:tcPr>
          <w:p w14:paraId="7F5C371E" w14:textId="77777777" w:rsidR="00BB13D6" w:rsidRPr="00BB13D6" w:rsidRDefault="00BB13D6" w:rsidP="00BB13D6">
            <w:pPr>
              <w:pStyle w:val="a3"/>
              <w:ind w:left="34" w:right="25"/>
              <w:rPr>
                <w:sz w:val="22"/>
                <w:szCs w:val="22"/>
              </w:rPr>
            </w:pPr>
          </w:p>
        </w:tc>
        <w:tc>
          <w:tcPr>
            <w:tcW w:w="567" w:type="dxa"/>
          </w:tcPr>
          <w:p w14:paraId="0FBB7EC0"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26FA412D"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9A32261"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26AC492"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4503ED01"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42A822A5" w14:textId="77777777" w:rsidR="00BB13D6" w:rsidRPr="00BB13D6" w:rsidRDefault="00BB13D6" w:rsidP="00BB13D6">
            <w:pPr>
              <w:pStyle w:val="a3"/>
              <w:ind w:left="34" w:right="25"/>
              <w:rPr>
                <w:sz w:val="22"/>
                <w:szCs w:val="22"/>
              </w:rPr>
            </w:pPr>
            <w:r w:rsidRPr="00BB13D6">
              <w:rPr>
                <w:sz w:val="22"/>
                <w:szCs w:val="22"/>
              </w:rPr>
              <w:t>Д,В</w:t>
            </w:r>
          </w:p>
        </w:tc>
      </w:tr>
      <w:tr w:rsidR="00BB13D6" w:rsidRPr="00183199" w14:paraId="05FA3B3A" w14:textId="77777777" w:rsidTr="00BB13D6">
        <w:tc>
          <w:tcPr>
            <w:tcW w:w="1276" w:type="dxa"/>
          </w:tcPr>
          <w:p w14:paraId="5EDFD8ED" w14:textId="77777777" w:rsidR="00BB13D6" w:rsidRPr="00BB13D6" w:rsidRDefault="00BB13D6" w:rsidP="00BB13D6">
            <w:pPr>
              <w:pStyle w:val="a3"/>
              <w:ind w:left="34" w:right="25"/>
              <w:rPr>
                <w:sz w:val="22"/>
                <w:szCs w:val="22"/>
              </w:rPr>
            </w:pPr>
          </w:p>
        </w:tc>
        <w:tc>
          <w:tcPr>
            <w:tcW w:w="4570" w:type="dxa"/>
          </w:tcPr>
          <w:p w14:paraId="4C91D32A" w14:textId="77777777" w:rsidR="00BB13D6" w:rsidRPr="00BB13D6" w:rsidRDefault="00BB13D6" w:rsidP="00BB13D6">
            <w:pPr>
              <w:tabs>
                <w:tab w:val="left" w:pos="0"/>
              </w:tabs>
              <w:ind w:left="34"/>
              <w:rPr>
                <w:rFonts w:ascii="Times New Roman" w:hAnsi="Times New Roman" w:cs="Times New Roman"/>
                <w:b/>
                <w:i/>
              </w:rPr>
            </w:pPr>
            <w:r w:rsidRPr="00BB13D6">
              <w:rPr>
                <w:rFonts w:ascii="Times New Roman" w:hAnsi="Times New Roman" w:cs="Times New Roman"/>
                <w:b/>
                <w:i/>
              </w:rPr>
              <w:t>27.03</w:t>
            </w:r>
            <w:r w:rsidRPr="00BB13D6">
              <w:rPr>
                <w:rFonts w:ascii="Times New Roman" w:hAnsi="Times New Roman" w:cs="Times New Roman"/>
                <w:b/>
                <w:i/>
                <w:spacing w:val="-2"/>
              </w:rPr>
              <w:t xml:space="preserve"> </w:t>
            </w:r>
            <w:r w:rsidRPr="00BB13D6">
              <w:rPr>
                <w:rFonts w:ascii="Times New Roman" w:hAnsi="Times New Roman" w:cs="Times New Roman"/>
                <w:b/>
                <w:i/>
              </w:rPr>
              <w:t>Всемирный</w:t>
            </w:r>
            <w:r w:rsidRPr="00BB13D6">
              <w:rPr>
                <w:rFonts w:ascii="Times New Roman" w:hAnsi="Times New Roman" w:cs="Times New Roman"/>
                <w:b/>
                <w:i/>
                <w:spacing w:val="-2"/>
              </w:rPr>
              <w:t xml:space="preserve"> </w:t>
            </w:r>
            <w:r w:rsidRPr="00BB13D6">
              <w:rPr>
                <w:rFonts w:ascii="Times New Roman" w:hAnsi="Times New Roman" w:cs="Times New Roman"/>
                <w:b/>
                <w:i/>
              </w:rPr>
              <w:t>день</w:t>
            </w:r>
            <w:r w:rsidRPr="00BB13D6">
              <w:rPr>
                <w:rFonts w:ascii="Times New Roman" w:hAnsi="Times New Roman" w:cs="Times New Roman"/>
                <w:b/>
                <w:i/>
                <w:spacing w:val="-1"/>
              </w:rPr>
              <w:t xml:space="preserve"> </w:t>
            </w:r>
            <w:r w:rsidRPr="00BB13D6">
              <w:rPr>
                <w:rFonts w:ascii="Times New Roman" w:hAnsi="Times New Roman" w:cs="Times New Roman"/>
                <w:b/>
                <w:i/>
              </w:rPr>
              <w:t xml:space="preserve">театра </w:t>
            </w:r>
          </w:p>
        </w:tc>
        <w:tc>
          <w:tcPr>
            <w:tcW w:w="2234" w:type="dxa"/>
          </w:tcPr>
          <w:p w14:paraId="115ECEA6" w14:textId="77777777" w:rsidR="00BB13D6" w:rsidRPr="00BB13D6" w:rsidRDefault="00BB13D6" w:rsidP="00BB13D6">
            <w:pPr>
              <w:pStyle w:val="a3"/>
              <w:ind w:left="34" w:right="25"/>
              <w:rPr>
                <w:sz w:val="22"/>
                <w:szCs w:val="22"/>
              </w:rPr>
            </w:pPr>
            <w:r w:rsidRPr="00BB13D6">
              <w:rPr>
                <w:sz w:val="22"/>
                <w:szCs w:val="22"/>
              </w:rPr>
              <w:t>Представления, игры</w:t>
            </w:r>
          </w:p>
        </w:tc>
        <w:tc>
          <w:tcPr>
            <w:tcW w:w="1275" w:type="dxa"/>
          </w:tcPr>
          <w:p w14:paraId="7D2A685A"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5EF251C9"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1386710"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BD67886"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2DDA90DC"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4F41C24"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3E87137"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574C002E" w14:textId="77777777" w:rsidR="00BB13D6" w:rsidRPr="00BB13D6" w:rsidRDefault="00BB13D6" w:rsidP="00BB13D6">
            <w:pPr>
              <w:pStyle w:val="a3"/>
              <w:ind w:left="34" w:right="25"/>
              <w:rPr>
                <w:sz w:val="22"/>
                <w:szCs w:val="22"/>
              </w:rPr>
            </w:pPr>
            <w:r w:rsidRPr="00BB13D6">
              <w:rPr>
                <w:sz w:val="22"/>
                <w:szCs w:val="22"/>
              </w:rPr>
              <w:t>В, МР</w:t>
            </w:r>
          </w:p>
        </w:tc>
        <w:tc>
          <w:tcPr>
            <w:tcW w:w="1521" w:type="dxa"/>
          </w:tcPr>
          <w:p w14:paraId="19AFBD34" w14:textId="77777777" w:rsidR="00BB13D6" w:rsidRPr="00BB13D6" w:rsidRDefault="00BB13D6" w:rsidP="00BB13D6">
            <w:pPr>
              <w:pStyle w:val="a3"/>
              <w:ind w:left="34" w:right="25"/>
              <w:rPr>
                <w:sz w:val="22"/>
                <w:szCs w:val="22"/>
              </w:rPr>
            </w:pPr>
            <w:r w:rsidRPr="00BB13D6">
              <w:rPr>
                <w:sz w:val="22"/>
                <w:szCs w:val="22"/>
              </w:rPr>
              <w:t>Д,В,МР,Р</w:t>
            </w:r>
          </w:p>
        </w:tc>
      </w:tr>
      <w:tr w:rsidR="00BB13D6" w:rsidRPr="00183199" w14:paraId="6AB968DE" w14:textId="77777777" w:rsidTr="00BB13D6">
        <w:tc>
          <w:tcPr>
            <w:tcW w:w="1276" w:type="dxa"/>
          </w:tcPr>
          <w:p w14:paraId="6BBED08C" w14:textId="77777777" w:rsidR="00BB13D6" w:rsidRPr="00BB13D6" w:rsidRDefault="00BB13D6" w:rsidP="00BB13D6">
            <w:pPr>
              <w:pStyle w:val="a3"/>
              <w:ind w:left="34" w:right="25"/>
              <w:rPr>
                <w:sz w:val="22"/>
                <w:szCs w:val="22"/>
              </w:rPr>
            </w:pPr>
          </w:p>
        </w:tc>
        <w:tc>
          <w:tcPr>
            <w:tcW w:w="4570" w:type="dxa"/>
          </w:tcPr>
          <w:p w14:paraId="125378B5" w14:textId="77777777" w:rsidR="00BB13D6" w:rsidRPr="00BB13D6" w:rsidRDefault="00BB13D6" w:rsidP="00BB13D6">
            <w:pPr>
              <w:tabs>
                <w:tab w:val="left" w:pos="0"/>
              </w:tabs>
              <w:ind w:left="34"/>
              <w:rPr>
                <w:rFonts w:ascii="Times New Roman" w:hAnsi="Times New Roman" w:cs="Times New Roman"/>
              </w:rPr>
            </w:pPr>
            <w:r w:rsidRPr="00BB13D6">
              <w:rPr>
                <w:rFonts w:ascii="Times New Roman" w:hAnsi="Times New Roman" w:cs="Times New Roman"/>
              </w:rPr>
              <w:t>31.03 день рождения КИ Чуковского</w:t>
            </w:r>
          </w:p>
        </w:tc>
        <w:tc>
          <w:tcPr>
            <w:tcW w:w="2234" w:type="dxa"/>
          </w:tcPr>
          <w:p w14:paraId="274A7652" w14:textId="77777777" w:rsidR="00BB13D6" w:rsidRPr="00BB13D6" w:rsidRDefault="00BB13D6" w:rsidP="00BB13D6">
            <w:pPr>
              <w:pStyle w:val="a3"/>
              <w:ind w:left="34" w:right="25"/>
              <w:rPr>
                <w:sz w:val="22"/>
                <w:szCs w:val="22"/>
              </w:rPr>
            </w:pPr>
            <w:r w:rsidRPr="00BB13D6">
              <w:rPr>
                <w:sz w:val="22"/>
                <w:szCs w:val="22"/>
              </w:rPr>
              <w:t>Чтение, творчество, проекты</w:t>
            </w:r>
          </w:p>
        </w:tc>
        <w:tc>
          <w:tcPr>
            <w:tcW w:w="1275" w:type="dxa"/>
          </w:tcPr>
          <w:p w14:paraId="6EA9F4F6"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09278505" w14:textId="77777777" w:rsidR="00BB13D6" w:rsidRPr="00BB13D6" w:rsidRDefault="00BB13D6" w:rsidP="00BB13D6">
            <w:pPr>
              <w:pStyle w:val="a3"/>
              <w:ind w:left="34" w:right="25"/>
              <w:rPr>
                <w:sz w:val="22"/>
                <w:szCs w:val="22"/>
              </w:rPr>
            </w:pPr>
          </w:p>
        </w:tc>
        <w:tc>
          <w:tcPr>
            <w:tcW w:w="567" w:type="dxa"/>
          </w:tcPr>
          <w:p w14:paraId="4C26C9D6" w14:textId="77777777" w:rsidR="00BB13D6" w:rsidRPr="00BB13D6" w:rsidRDefault="00BB13D6" w:rsidP="00BB13D6">
            <w:pPr>
              <w:pStyle w:val="a3"/>
              <w:ind w:left="34" w:right="25"/>
              <w:rPr>
                <w:sz w:val="22"/>
                <w:szCs w:val="22"/>
              </w:rPr>
            </w:pPr>
          </w:p>
        </w:tc>
        <w:tc>
          <w:tcPr>
            <w:tcW w:w="567" w:type="dxa"/>
          </w:tcPr>
          <w:p w14:paraId="0719F95A"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0A7FA6AC"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E29D811"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652FE3D"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38F01984"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6E0FAEFF"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1506C785" w14:textId="77777777" w:rsidTr="00BB13D6">
        <w:tc>
          <w:tcPr>
            <w:tcW w:w="1276" w:type="dxa"/>
          </w:tcPr>
          <w:p w14:paraId="65F8ECC8" w14:textId="77777777" w:rsidR="00BB13D6" w:rsidRPr="00BB13D6" w:rsidRDefault="00BB13D6" w:rsidP="00BB13D6">
            <w:pPr>
              <w:pStyle w:val="a3"/>
              <w:ind w:left="34" w:right="25"/>
              <w:rPr>
                <w:sz w:val="22"/>
                <w:szCs w:val="22"/>
              </w:rPr>
            </w:pPr>
          </w:p>
        </w:tc>
        <w:tc>
          <w:tcPr>
            <w:tcW w:w="4570" w:type="dxa"/>
          </w:tcPr>
          <w:p w14:paraId="19A09039" w14:textId="77777777" w:rsidR="00BB13D6" w:rsidRPr="00BB13D6" w:rsidRDefault="00BB13D6" w:rsidP="00BB13D6">
            <w:pPr>
              <w:pStyle w:val="a3"/>
              <w:ind w:left="34" w:right="25"/>
              <w:rPr>
                <w:sz w:val="22"/>
                <w:szCs w:val="22"/>
              </w:rPr>
            </w:pPr>
            <w:r w:rsidRPr="00BB13D6">
              <w:rPr>
                <w:sz w:val="22"/>
                <w:szCs w:val="22"/>
              </w:rPr>
              <w:t>Солнышко – ведрышко!</w:t>
            </w:r>
          </w:p>
        </w:tc>
        <w:tc>
          <w:tcPr>
            <w:tcW w:w="2234" w:type="dxa"/>
          </w:tcPr>
          <w:p w14:paraId="3FC98CD6" w14:textId="77777777" w:rsidR="00BB13D6" w:rsidRPr="00BB13D6" w:rsidRDefault="00BB13D6" w:rsidP="00BB13D6">
            <w:pPr>
              <w:pStyle w:val="a3"/>
              <w:ind w:left="34" w:right="25"/>
              <w:rPr>
                <w:sz w:val="22"/>
                <w:szCs w:val="22"/>
              </w:rPr>
            </w:pPr>
            <w:r w:rsidRPr="00BB13D6">
              <w:rPr>
                <w:sz w:val="22"/>
                <w:szCs w:val="22"/>
              </w:rPr>
              <w:t>развлечение</w:t>
            </w:r>
          </w:p>
        </w:tc>
        <w:tc>
          <w:tcPr>
            <w:tcW w:w="1275" w:type="dxa"/>
          </w:tcPr>
          <w:p w14:paraId="322CB513"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782B70BE"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59116DF"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A272794"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6B2625F1" w14:textId="77777777" w:rsidR="00BB13D6" w:rsidRPr="00BB13D6" w:rsidRDefault="00BB13D6" w:rsidP="00BB13D6">
            <w:pPr>
              <w:pStyle w:val="a3"/>
              <w:ind w:left="34" w:right="25"/>
              <w:rPr>
                <w:sz w:val="22"/>
                <w:szCs w:val="22"/>
              </w:rPr>
            </w:pPr>
          </w:p>
        </w:tc>
        <w:tc>
          <w:tcPr>
            <w:tcW w:w="567" w:type="dxa"/>
          </w:tcPr>
          <w:p w14:paraId="318A6BD6" w14:textId="77777777" w:rsidR="00BB13D6" w:rsidRPr="00BB13D6" w:rsidRDefault="00BB13D6" w:rsidP="00BB13D6">
            <w:pPr>
              <w:pStyle w:val="a3"/>
              <w:ind w:left="34" w:right="25"/>
              <w:rPr>
                <w:sz w:val="22"/>
                <w:szCs w:val="22"/>
              </w:rPr>
            </w:pPr>
          </w:p>
        </w:tc>
        <w:tc>
          <w:tcPr>
            <w:tcW w:w="567" w:type="dxa"/>
          </w:tcPr>
          <w:p w14:paraId="2657D021" w14:textId="77777777" w:rsidR="00BB13D6" w:rsidRPr="00BB13D6" w:rsidRDefault="00BB13D6" w:rsidP="00BB13D6">
            <w:pPr>
              <w:pStyle w:val="a3"/>
              <w:ind w:left="34" w:right="25"/>
              <w:rPr>
                <w:sz w:val="22"/>
                <w:szCs w:val="22"/>
              </w:rPr>
            </w:pPr>
          </w:p>
        </w:tc>
        <w:tc>
          <w:tcPr>
            <w:tcW w:w="1456" w:type="dxa"/>
          </w:tcPr>
          <w:p w14:paraId="11D83E3C" w14:textId="77777777" w:rsidR="00BB13D6" w:rsidRPr="00BB13D6" w:rsidRDefault="00BB13D6" w:rsidP="00BB13D6">
            <w:pPr>
              <w:pStyle w:val="a3"/>
              <w:ind w:left="34" w:right="25"/>
              <w:rPr>
                <w:sz w:val="22"/>
                <w:szCs w:val="22"/>
              </w:rPr>
            </w:pPr>
            <w:r w:rsidRPr="00BB13D6">
              <w:rPr>
                <w:sz w:val="22"/>
                <w:szCs w:val="22"/>
              </w:rPr>
              <w:t>МР, В</w:t>
            </w:r>
          </w:p>
        </w:tc>
        <w:tc>
          <w:tcPr>
            <w:tcW w:w="1521" w:type="dxa"/>
          </w:tcPr>
          <w:p w14:paraId="2FD838C6" w14:textId="77777777" w:rsidR="00BB13D6" w:rsidRPr="00BB13D6" w:rsidRDefault="00BB13D6" w:rsidP="00BB13D6">
            <w:pPr>
              <w:pStyle w:val="a3"/>
              <w:ind w:left="34" w:right="25"/>
              <w:rPr>
                <w:sz w:val="22"/>
                <w:szCs w:val="22"/>
              </w:rPr>
            </w:pPr>
            <w:r w:rsidRPr="00BB13D6">
              <w:rPr>
                <w:sz w:val="22"/>
                <w:szCs w:val="22"/>
              </w:rPr>
              <w:t>Д</w:t>
            </w:r>
          </w:p>
        </w:tc>
      </w:tr>
      <w:tr w:rsidR="00BB13D6" w:rsidRPr="00183199" w14:paraId="0C5E242D" w14:textId="77777777" w:rsidTr="00BB13D6">
        <w:tc>
          <w:tcPr>
            <w:tcW w:w="1276" w:type="dxa"/>
          </w:tcPr>
          <w:p w14:paraId="4020E6A6" w14:textId="77777777" w:rsidR="00BB13D6" w:rsidRPr="00BB13D6" w:rsidRDefault="00BB13D6" w:rsidP="00BB13D6">
            <w:pPr>
              <w:pStyle w:val="a3"/>
              <w:ind w:left="34" w:right="25"/>
              <w:rPr>
                <w:sz w:val="22"/>
                <w:szCs w:val="22"/>
              </w:rPr>
            </w:pPr>
          </w:p>
        </w:tc>
        <w:tc>
          <w:tcPr>
            <w:tcW w:w="4570" w:type="dxa"/>
          </w:tcPr>
          <w:p w14:paraId="493D4406" w14:textId="77777777" w:rsidR="00BB13D6" w:rsidRPr="00BB13D6" w:rsidRDefault="00BB13D6" w:rsidP="00BB13D6">
            <w:pPr>
              <w:pStyle w:val="a3"/>
              <w:ind w:left="34" w:right="25"/>
              <w:rPr>
                <w:sz w:val="22"/>
                <w:szCs w:val="22"/>
              </w:rPr>
            </w:pPr>
            <w:r w:rsidRPr="00BB13D6">
              <w:rPr>
                <w:sz w:val="22"/>
                <w:szCs w:val="22"/>
              </w:rPr>
              <w:t xml:space="preserve">Русские забавы </w:t>
            </w:r>
          </w:p>
        </w:tc>
        <w:tc>
          <w:tcPr>
            <w:tcW w:w="2234" w:type="dxa"/>
          </w:tcPr>
          <w:p w14:paraId="4E676C3A" w14:textId="77777777" w:rsidR="00BB13D6" w:rsidRPr="00BB13D6" w:rsidRDefault="00BB13D6" w:rsidP="00BB13D6">
            <w:pPr>
              <w:pStyle w:val="a3"/>
              <w:ind w:left="34" w:right="25"/>
              <w:rPr>
                <w:sz w:val="22"/>
                <w:szCs w:val="22"/>
              </w:rPr>
            </w:pPr>
            <w:r w:rsidRPr="00BB13D6">
              <w:rPr>
                <w:sz w:val="22"/>
                <w:szCs w:val="22"/>
              </w:rPr>
              <w:t>Спортивное развлечение</w:t>
            </w:r>
          </w:p>
        </w:tc>
        <w:tc>
          <w:tcPr>
            <w:tcW w:w="1275" w:type="dxa"/>
          </w:tcPr>
          <w:p w14:paraId="70AFC2EF"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21D6512C" w14:textId="77777777" w:rsidR="00BB13D6" w:rsidRPr="00BB13D6" w:rsidRDefault="00BB13D6" w:rsidP="00BB13D6">
            <w:pPr>
              <w:pStyle w:val="a3"/>
              <w:ind w:left="34" w:right="25"/>
              <w:rPr>
                <w:sz w:val="22"/>
                <w:szCs w:val="22"/>
              </w:rPr>
            </w:pPr>
          </w:p>
        </w:tc>
        <w:tc>
          <w:tcPr>
            <w:tcW w:w="567" w:type="dxa"/>
          </w:tcPr>
          <w:p w14:paraId="35F4D2B0" w14:textId="77777777" w:rsidR="00BB13D6" w:rsidRPr="00BB13D6" w:rsidRDefault="00BB13D6" w:rsidP="00BB13D6">
            <w:pPr>
              <w:pStyle w:val="a3"/>
              <w:ind w:left="34" w:right="25"/>
              <w:rPr>
                <w:sz w:val="22"/>
                <w:szCs w:val="22"/>
              </w:rPr>
            </w:pPr>
          </w:p>
        </w:tc>
        <w:tc>
          <w:tcPr>
            <w:tcW w:w="567" w:type="dxa"/>
          </w:tcPr>
          <w:p w14:paraId="0C436B47" w14:textId="77777777" w:rsidR="00BB13D6" w:rsidRPr="00BB13D6" w:rsidRDefault="00BB13D6" w:rsidP="00BB13D6">
            <w:pPr>
              <w:pStyle w:val="a3"/>
              <w:ind w:left="34" w:right="25"/>
              <w:rPr>
                <w:sz w:val="22"/>
                <w:szCs w:val="22"/>
              </w:rPr>
            </w:pPr>
          </w:p>
        </w:tc>
        <w:tc>
          <w:tcPr>
            <w:tcW w:w="589" w:type="dxa"/>
          </w:tcPr>
          <w:p w14:paraId="11774542" w14:textId="77777777" w:rsidR="00BB13D6" w:rsidRPr="00BB13D6" w:rsidRDefault="00BB13D6" w:rsidP="00BB13D6">
            <w:pPr>
              <w:pStyle w:val="a3"/>
              <w:ind w:left="34" w:right="25"/>
              <w:rPr>
                <w:sz w:val="22"/>
                <w:szCs w:val="22"/>
              </w:rPr>
            </w:pPr>
          </w:p>
        </w:tc>
        <w:tc>
          <w:tcPr>
            <w:tcW w:w="567" w:type="dxa"/>
          </w:tcPr>
          <w:p w14:paraId="27A8ACE0"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CFCD430"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5A64DB80" w14:textId="77777777" w:rsidR="00BB13D6" w:rsidRPr="00BB13D6" w:rsidRDefault="00BB13D6" w:rsidP="00BB13D6">
            <w:pPr>
              <w:pStyle w:val="a3"/>
              <w:ind w:left="34" w:right="25"/>
              <w:rPr>
                <w:sz w:val="22"/>
                <w:szCs w:val="22"/>
              </w:rPr>
            </w:pPr>
            <w:r w:rsidRPr="00BB13D6">
              <w:rPr>
                <w:sz w:val="22"/>
                <w:szCs w:val="22"/>
              </w:rPr>
              <w:t>ИФ, В</w:t>
            </w:r>
          </w:p>
        </w:tc>
        <w:tc>
          <w:tcPr>
            <w:tcW w:w="1521" w:type="dxa"/>
          </w:tcPr>
          <w:p w14:paraId="6A45A1D4"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3DEC084A" w14:textId="77777777" w:rsidTr="00BB13D6">
        <w:tc>
          <w:tcPr>
            <w:tcW w:w="1276" w:type="dxa"/>
          </w:tcPr>
          <w:p w14:paraId="129E83E1" w14:textId="77777777" w:rsidR="00BB13D6" w:rsidRPr="00BB13D6" w:rsidRDefault="00BB13D6" w:rsidP="00BB13D6">
            <w:pPr>
              <w:pStyle w:val="a3"/>
              <w:ind w:left="34" w:right="25"/>
              <w:rPr>
                <w:sz w:val="22"/>
                <w:szCs w:val="22"/>
              </w:rPr>
            </w:pPr>
            <w:r w:rsidRPr="00BB13D6">
              <w:rPr>
                <w:sz w:val="22"/>
                <w:szCs w:val="22"/>
              </w:rPr>
              <w:t>Апрель</w:t>
            </w:r>
          </w:p>
        </w:tc>
        <w:tc>
          <w:tcPr>
            <w:tcW w:w="4570" w:type="dxa"/>
          </w:tcPr>
          <w:p w14:paraId="663604AF" w14:textId="77777777" w:rsidR="00BB13D6" w:rsidRPr="00BB13D6" w:rsidRDefault="00BB13D6" w:rsidP="00BB13D6">
            <w:pPr>
              <w:pStyle w:val="a3"/>
              <w:ind w:left="34" w:right="25"/>
              <w:rPr>
                <w:sz w:val="22"/>
                <w:szCs w:val="22"/>
              </w:rPr>
            </w:pPr>
            <w:r w:rsidRPr="00BB13D6">
              <w:rPr>
                <w:sz w:val="22"/>
                <w:szCs w:val="22"/>
              </w:rPr>
              <w:t>01.04 Международный день птиц, День смеха</w:t>
            </w:r>
          </w:p>
        </w:tc>
        <w:tc>
          <w:tcPr>
            <w:tcW w:w="2234" w:type="dxa"/>
          </w:tcPr>
          <w:p w14:paraId="415EA563" w14:textId="77777777" w:rsidR="00BB13D6" w:rsidRPr="00BB13D6" w:rsidRDefault="00BB13D6" w:rsidP="00BB13D6">
            <w:pPr>
              <w:pStyle w:val="a3"/>
              <w:ind w:left="34" w:right="25"/>
              <w:rPr>
                <w:sz w:val="22"/>
                <w:szCs w:val="22"/>
              </w:rPr>
            </w:pPr>
            <w:r w:rsidRPr="00BB13D6">
              <w:rPr>
                <w:sz w:val="22"/>
                <w:szCs w:val="22"/>
              </w:rPr>
              <w:t>Тематич день</w:t>
            </w:r>
          </w:p>
        </w:tc>
        <w:tc>
          <w:tcPr>
            <w:tcW w:w="1275" w:type="dxa"/>
          </w:tcPr>
          <w:p w14:paraId="66FB8B72"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5B21955D"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26C01C7"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748D05D5"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6125B4B6"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7E929F87"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9FEF015"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244D4127" w14:textId="77777777" w:rsidR="00BB13D6" w:rsidRPr="00BB13D6" w:rsidRDefault="00BB13D6" w:rsidP="00BB13D6">
            <w:pPr>
              <w:pStyle w:val="a3"/>
              <w:ind w:left="34" w:right="25"/>
              <w:rPr>
                <w:sz w:val="22"/>
                <w:szCs w:val="22"/>
              </w:rPr>
            </w:pPr>
            <w:r w:rsidRPr="00BB13D6">
              <w:rPr>
                <w:sz w:val="22"/>
                <w:szCs w:val="22"/>
              </w:rPr>
              <w:t>В, ИФ, МР</w:t>
            </w:r>
          </w:p>
        </w:tc>
        <w:tc>
          <w:tcPr>
            <w:tcW w:w="1521" w:type="dxa"/>
          </w:tcPr>
          <w:p w14:paraId="42C941BF"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7CD78964" w14:textId="77777777" w:rsidTr="00BB13D6">
        <w:tc>
          <w:tcPr>
            <w:tcW w:w="1276" w:type="dxa"/>
          </w:tcPr>
          <w:p w14:paraId="2306D8CD" w14:textId="77777777" w:rsidR="00BB13D6" w:rsidRPr="00BB13D6" w:rsidRDefault="00BB13D6" w:rsidP="00BB13D6">
            <w:pPr>
              <w:pStyle w:val="a3"/>
              <w:ind w:left="34" w:right="25"/>
              <w:rPr>
                <w:sz w:val="22"/>
                <w:szCs w:val="22"/>
              </w:rPr>
            </w:pPr>
          </w:p>
        </w:tc>
        <w:tc>
          <w:tcPr>
            <w:tcW w:w="4570" w:type="dxa"/>
          </w:tcPr>
          <w:p w14:paraId="58B7E2C0" w14:textId="77777777" w:rsidR="00BB13D6" w:rsidRPr="00BB13D6" w:rsidRDefault="00BB13D6" w:rsidP="00BB13D6">
            <w:pPr>
              <w:pStyle w:val="a3"/>
              <w:ind w:left="34" w:right="25"/>
              <w:rPr>
                <w:sz w:val="22"/>
                <w:szCs w:val="22"/>
              </w:rPr>
            </w:pPr>
            <w:r w:rsidRPr="00BB13D6">
              <w:rPr>
                <w:sz w:val="22"/>
                <w:szCs w:val="22"/>
              </w:rPr>
              <w:t>07.04 Всемирный день здоровья</w:t>
            </w:r>
          </w:p>
        </w:tc>
        <w:tc>
          <w:tcPr>
            <w:tcW w:w="2234" w:type="dxa"/>
          </w:tcPr>
          <w:p w14:paraId="2182B505" w14:textId="77777777" w:rsidR="00BB13D6" w:rsidRPr="00BB13D6" w:rsidRDefault="00BB13D6" w:rsidP="00BB13D6">
            <w:pPr>
              <w:pStyle w:val="a3"/>
              <w:ind w:left="34" w:right="25"/>
              <w:rPr>
                <w:sz w:val="22"/>
                <w:szCs w:val="22"/>
              </w:rPr>
            </w:pPr>
            <w:r w:rsidRPr="00BB13D6">
              <w:rPr>
                <w:sz w:val="22"/>
                <w:szCs w:val="22"/>
              </w:rPr>
              <w:t>Иры, соревнования, проект</w:t>
            </w:r>
          </w:p>
        </w:tc>
        <w:tc>
          <w:tcPr>
            <w:tcW w:w="1275" w:type="dxa"/>
          </w:tcPr>
          <w:p w14:paraId="2E674F6B"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4C5E841A"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0FEB72E"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6C64278"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1EF0B882"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3E30E93"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8B2CB7D"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4E3522B9" w14:textId="77777777" w:rsidR="00BB13D6" w:rsidRPr="00BB13D6" w:rsidRDefault="00BB13D6" w:rsidP="00BB13D6">
            <w:pPr>
              <w:pStyle w:val="a3"/>
              <w:ind w:left="34" w:right="25"/>
              <w:rPr>
                <w:sz w:val="22"/>
                <w:szCs w:val="22"/>
              </w:rPr>
            </w:pPr>
            <w:r w:rsidRPr="00BB13D6">
              <w:rPr>
                <w:sz w:val="22"/>
                <w:szCs w:val="22"/>
              </w:rPr>
              <w:t>В, ИФ, МР</w:t>
            </w:r>
          </w:p>
        </w:tc>
        <w:tc>
          <w:tcPr>
            <w:tcW w:w="1521" w:type="dxa"/>
          </w:tcPr>
          <w:p w14:paraId="6781E267" w14:textId="77777777" w:rsidR="00BB13D6" w:rsidRPr="00BB13D6" w:rsidRDefault="00BB13D6" w:rsidP="00BB13D6">
            <w:pPr>
              <w:pStyle w:val="a3"/>
              <w:ind w:left="34" w:right="25"/>
              <w:rPr>
                <w:sz w:val="22"/>
                <w:szCs w:val="22"/>
              </w:rPr>
            </w:pPr>
          </w:p>
        </w:tc>
      </w:tr>
      <w:tr w:rsidR="00BB13D6" w:rsidRPr="00183199" w14:paraId="416EE8EC" w14:textId="77777777" w:rsidTr="00BB13D6">
        <w:tc>
          <w:tcPr>
            <w:tcW w:w="1276" w:type="dxa"/>
          </w:tcPr>
          <w:p w14:paraId="73BECAD2" w14:textId="77777777" w:rsidR="00BB13D6" w:rsidRPr="00BB13D6" w:rsidRDefault="00BB13D6" w:rsidP="00BB13D6">
            <w:pPr>
              <w:pStyle w:val="a3"/>
              <w:ind w:left="34" w:right="25"/>
              <w:rPr>
                <w:sz w:val="22"/>
                <w:szCs w:val="22"/>
              </w:rPr>
            </w:pPr>
          </w:p>
        </w:tc>
        <w:tc>
          <w:tcPr>
            <w:tcW w:w="4570" w:type="dxa"/>
          </w:tcPr>
          <w:p w14:paraId="7977C01D" w14:textId="77777777" w:rsidR="00BB13D6" w:rsidRPr="00BB13D6" w:rsidRDefault="00BB13D6" w:rsidP="00BB13D6">
            <w:pPr>
              <w:pStyle w:val="a3"/>
              <w:ind w:left="34" w:right="25"/>
              <w:rPr>
                <w:b/>
                <w:i/>
                <w:sz w:val="22"/>
                <w:szCs w:val="22"/>
              </w:rPr>
            </w:pPr>
            <w:r w:rsidRPr="00BB13D6">
              <w:rPr>
                <w:b/>
                <w:i/>
                <w:sz w:val="22"/>
                <w:szCs w:val="22"/>
              </w:rPr>
              <w:t>12.04 День космонавтики</w:t>
            </w:r>
          </w:p>
          <w:p w14:paraId="0212130C" w14:textId="77777777" w:rsidR="00BB13D6" w:rsidRPr="00BB13D6" w:rsidRDefault="00BB13D6" w:rsidP="00BB13D6">
            <w:pPr>
              <w:pStyle w:val="a3"/>
              <w:ind w:left="34" w:right="25"/>
              <w:rPr>
                <w:sz w:val="22"/>
                <w:szCs w:val="22"/>
              </w:rPr>
            </w:pPr>
            <w:r w:rsidRPr="00BB13D6">
              <w:rPr>
                <w:b/>
                <w:i/>
                <w:sz w:val="22"/>
                <w:szCs w:val="22"/>
              </w:rPr>
              <w:t>Покорители космоса</w:t>
            </w:r>
          </w:p>
        </w:tc>
        <w:tc>
          <w:tcPr>
            <w:tcW w:w="2234" w:type="dxa"/>
          </w:tcPr>
          <w:p w14:paraId="0A71663D" w14:textId="77777777" w:rsidR="00BB13D6" w:rsidRPr="00BB13D6" w:rsidRDefault="00BB13D6" w:rsidP="00BB13D6">
            <w:pPr>
              <w:pStyle w:val="a3"/>
              <w:ind w:left="34" w:right="25"/>
              <w:rPr>
                <w:sz w:val="22"/>
                <w:szCs w:val="22"/>
              </w:rPr>
            </w:pPr>
            <w:r w:rsidRPr="00BB13D6">
              <w:rPr>
                <w:sz w:val="22"/>
                <w:szCs w:val="22"/>
              </w:rPr>
              <w:t>Творческая выставка «Невероятные краски космоса»</w:t>
            </w:r>
          </w:p>
        </w:tc>
        <w:tc>
          <w:tcPr>
            <w:tcW w:w="1275" w:type="dxa"/>
          </w:tcPr>
          <w:p w14:paraId="3B6BF274"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374110C4" w14:textId="77777777" w:rsidR="00BB13D6" w:rsidRPr="00BB13D6" w:rsidRDefault="00BB13D6" w:rsidP="00BB13D6">
            <w:pPr>
              <w:pStyle w:val="a3"/>
              <w:ind w:left="34" w:right="25"/>
              <w:rPr>
                <w:sz w:val="22"/>
                <w:szCs w:val="22"/>
              </w:rPr>
            </w:pPr>
          </w:p>
        </w:tc>
        <w:tc>
          <w:tcPr>
            <w:tcW w:w="567" w:type="dxa"/>
          </w:tcPr>
          <w:p w14:paraId="562D0871"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8A9BDB5"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42DF7663"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1CD7F32"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39562BB"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64F950EF" w14:textId="77777777" w:rsidR="00BB13D6" w:rsidRPr="00BB13D6" w:rsidRDefault="00BB13D6" w:rsidP="00BB13D6">
            <w:pPr>
              <w:pStyle w:val="a3"/>
              <w:ind w:left="34" w:right="25"/>
              <w:rPr>
                <w:sz w:val="22"/>
                <w:szCs w:val="22"/>
              </w:rPr>
            </w:pPr>
            <w:r w:rsidRPr="00BB13D6">
              <w:rPr>
                <w:sz w:val="22"/>
                <w:szCs w:val="22"/>
              </w:rPr>
              <w:t>СВ, В</w:t>
            </w:r>
          </w:p>
        </w:tc>
        <w:tc>
          <w:tcPr>
            <w:tcW w:w="1521" w:type="dxa"/>
          </w:tcPr>
          <w:p w14:paraId="4BA2D915" w14:textId="77777777" w:rsidR="00BB13D6" w:rsidRPr="00BB13D6" w:rsidRDefault="00BB13D6" w:rsidP="00BB13D6">
            <w:pPr>
              <w:pStyle w:val="a3"/>
              <w:ind w:left="34" w:right="25"/>
              <w:rPr>
                <w:sz w:val="22"/>
                <w:szCs w:val="22"/>
              </w:rPr>
            </w:pPr>
            <w:r w:rsidRPr="00BB13D6">
              <w:rPr>
                <w:sz w:val="22"/>
                <w:szCs w:val="22"/>
              </w:rPr>
              <w:t>Д, Р</w:t>
            </w:r>
          </w:p>
        </w:tc>
      </w:tr>
      <w:tr w:rsidR="00BB13D6" w:rsidRPr="00183199" w14:paraId="415AA4D5" w14:textId="77777777" w:rsidTr="00BB13D6">
        <w:tc>
          <w:tcPr>
            <w:tcW w:w="1276" w:type="dxa"/>
          </w:tcPr>
          <w:p w14:paraId="56EA8DF5" w14:textId="77777777" w:rsidR="00BB13D6" w:rsidRPr="00BB13D6" w:rsidRDefault="00BB13D6" w:rsidP="00BB13D6">
            <w:pPr>
              <w:pStyle w:val="a3"/>
              <w:ind w:left="34" w:right="25"/>
              <w:rPr>
                <w:sz w:val="22"/>
                <w:szCs w:val="22"/>
              </w:rPr>
            </w:pPr>
          </w:p>
        </w:tc>
        <w:tc>
          <w:tcPr>
            <w:tcW w:w="4570" w:type="dxa"/>
          </w:tcPr>
          <w:p w14:paraId="7F54E33D" w14:textId="77777777" w:rsidR="00BB13D6" w:rsidRPr="00BB13D6" w:rsidRDefault="00BB13D6" w:rsidP="00BB13D6">
            <w:pPr>
              <w:pStyle w:val="a3"/>
              <w:ind w:left="34" w:right="25"/>
              <w:rPr>
                <w:sz w:val="22"/>
                <w:szCs w:val="22"/>
              </w:rPr>
            </w:pPr>
            <w:r w:rsidRPr="00BB13D6">
              <w:rPr>
                <w:sz w:val="22"/>
                <w:szCs w:val="22"/>
              </w:rPr>
              <w:t>22.04  Международный День земли</w:t>
            </w:r>
          </w:p>
        </w:tc>
        <w:tc>
          <w:tcPr>
            <w:tcW w:w="2234" w:type="dxa"/>
          </w:tcPr>
          <w:p w14:paraId="769EA94C" w14:textId="77777777" w:rsidR="00BB13D6" w:rsidRPr="00BB13D6" w:rsidRDefault="00BB13D6" w:rsidP="00BB13D6">
            <w:pPr>
              <w:pStyle w:val="a3"/>
              <w:ind w:left="34" w:right="25"/>
              <w:rPr>
                <w:sz w:val="22"/>
                <w:szCs w:val="22"/>
              </w:rPr>
            </w:pPr>
            <w:r w:rsidRPr="00BB13D6">
              <w:rPr>
                <w:sz w:val="22"/>
                <w:szCs w:val="22"/>
              </w:rPr>
              <w:t>Тематич день</w:t>
            </w:r>
          </w:p>
        </w:tc>
        <w:tc>
          <w:tcPr>
            <w:tcW w:w="1275" w:type="dxa"/>
          </w:tcPr>
          <w:p w14:paraId="3FD1B87A"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6B9F0180" w14:textId="77777777" w:rsidR="00BB13D6" w:rsidRPr="00BB13D6" w:rsidRDefault="00BB13D6" w:rsidP="00BB13D6">
            <w:pPr>
              <w:pStyle w:val="a3"/>
              <w:ind w:left="34" w:right="25"/>
              <w:rPr>
                <w:sz w:val="22"/>
                <w:szCs w:val="22"/>
              </w:rPr>
            </w:pPr>
          </w:p>
        </w:tc>
        <w:tc>
          <w:tcPr>
            <w:tcW w:w="567" w:type="dxa"/>
          </w:tcPr>
          <w:p w14:paraId="4E097BE4"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CE2C559"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02B9DA47"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EF77B55"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74345CB"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1AD96C64" w14:textId="77777777" w:rsidR="00BB13D6" w:rsidRPr="00BB13D6" w:rsidRDefault="00BB13D6" w:rsidP="00BB13D6">
            <w:pPr>
              <w:pStyle w:val="a3"/>
              <w:ind w:left="34" w:right="25"/>
              <w:rPr>
                <w:sz w:val="22"/>
                <w:szCs w:val="22"/>
              </w:rPr>
            </w:pPr>
            <w:r w:rsidRPr="00BB13D6">
              <w:rPr>
                <w:sz w:val="22"/>
                <w:szCs w:val="22"/>
              </w:rPr>
              <w:t>В, ИФ, МР</w:t>
            </w:r>
          </w:p>
        </w:tc>
        <w:tc>
          <w:tcPr>
            <w:tcW w:w="1521" w:type="dxa"/>
          </w:tcPr>
          <w:p w14:paraId="22200488"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415AA7AC" w14:textId="77777777" w:rsidTr="00BB13D6">
        <w:tc>
          <w:tcPr>
            <w:tcW w:w="1276" w:type="dxa"/>
          </w:tcPr>
          <w:p w14:paraId="4D724789" w14:textId="77777777" w:rsidR="00BB13D6" w:rsidRPr="00BB13D6" w:rsidRDefault="00BB13D6" w:rsidP="00BB13D6">
            <w:pPr>
              <w:pStyle w:val="a3"/>
              <w:ind w:left="34" w:right="25"/>
              <w:rPr>
                <w:sz w:val="22"/>
                <w:szCs w:val="22"/>
              </w:rPr>
            </w:pPr>
          </w:p>
        </w:tc>
        <w:tc>
          <w:tcPr>
            <w:tcW w:w="4570" w:type="dxa"/>
          </w:tcPr>
          <w:p w14:paraId="342F298A" w14:textId="77777777" w:rsidR="00BB13D6" w:rsidRPr="00BB13D6" w:rsidRDefault="00BB13D6" w:rsidP="00BB13D6">
            <w:pPr>
              <w:pStyle w:val="a3"/>
              <w:ind w:left="34" w:right="25"/>
              <w:rPr>
                <w:sz w:val="22"/>
                <w:szCs w:val="22"/>
              </w:rPr>
            </w:pPr>
            <w:r w:rsidRPr="00BB13D6">
              <w:rPr>
                <w:sz w:val="22"/>
                <w:szCs w:val="22"/>
              </w:rPr>
              <w:t>23.04 Всемирный день книг</w:t>
            </w:r>
          </w:p>
        </w:tc>
        <w:tc>
          <w:tcPr>
            <w:tcW w:w="2234" w:type="dxa"/>
          </w:tcPr>
          <w:p w14:paraId="105953A6" w14:textId="77777777" w:rsidR="00BB13D6" w:rsidRPr="00BB13D6" w:rsidRDefault="00BB13D6" w:rsidP="00BB13D6">
            <w:pPr>
              <w:pStyle w:val="a3"/>
              <w:ind w:left="34" w:right="25"/>
              <w:rPr>
                <w:sz w:val="22"/>
                <w:szCs w:val="22"/>
              </w:rPr>
            </w:pPr>
            <w:r w:rsidRPr="00BB13D6">
              <w:rPr>
                <w:sz w:val="22"/>
                <w:szCs w:val="22"/>
              </w:rPr>
              <w:t>Выставка «Книга своими руками»</w:t>
            </w:r>
          </w:p>
        </w:tc>
        <w:tc>
          <w:tcPr>
            <w:tcW w:w="1275" w:type="dxa"/>
          </w:tcPr>
          <w:p w14:paraId="4DEAC9D7"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434E2255"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787FFEE"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7721A44"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5F665D25"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7510485A"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CB4A4D3"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0923FD82"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44C1294F" w14:textId="77777777" w:rsidR="00BB13D6" w:rsidRPr="00BB13D6" w:rsidRDefault="00BB13D6" w:rsidP="00BB13D6">
            <w:pPr>
              <w:pStyle w:val="a3"/>
              <w:ind w:left="34" w:right="25"/>
              <w:rPr>
                <w:sz w:val="22"/>
                <w:szCs w:val="22"/>
              </w:rPr>
            </w:pPr>
            <w:r w:rsidRPr="00BB13D6">
              <w:rPr>
                <w:sz w:val="22"/>
                <w:szCs w:val="22"/>
              </w:rPr>
              <w:t>Д, Р</w:t>
            </w:r>
          </w:p>
        </w:tc>
      </w:tr>
      <w:tr w:rsidR="00BB13D6" w:rsidRPr="00183199" w14:paraId="5FD1F9D0" w14:textId="77777777" w:rsidTr="00BB13D6">
        <w:tc>
          <w:tcPr>
            <w:tcW w:w="1276" w:type="dxa"/>
          </w:tcPr>
          <w:p w14:paraId="4DDF4182" w14:textId="77777777" w:rsidR="00BB13D6" w:rsidRPr="00BB13D6" w:rsidRDefault="00BB13D6" w:rsidP="00BB13D6">
            <w:pPr>
              <w:pStyle w:val="a3"/>
              <w:ind w:left="34" w:right="25"/>
              <w:rPr>
                <w:sz w:val="22"/>
                <w:szCs w:val="22"/>
              </w:rPr>
            </w:pPr>
          </w:p>
        </w:tc>
        <w:tc>
          <w:tcPr>
            <w:tcW w:w="4570" w:type="dxa"/>
          </w:tcPr>
          <w:p w14:paraId="08E0F1C5" w14:textId="77777777" w:rsidR="00BB13D6" w:rsidRPr="00BB13D6" w:rsidRDefault="00BB13D6" w:rsidP="00BB13D6">
            <w:pPr>
              <w:pStyle w:val="a3"/>
              <w:ind w:left="34" w:right="25"/>
              <w:rPr>
                <w:sz w:val="22"/>
                <w:szCs w:val="22"/>
              </w:rPr>
            </w:pPr>
            <w:r w:rsidRPr="00BB13D6">
              <w:rPr>
                <w:sz w:val="22"/>
                <w:szCs w:val="22"/>
              </w:rPr>
              <w:t>30.04 День пожарной охраны России</w:t>
            </w:r>
          </w:p>
        </w:tc>
        <w:tc>
          <w:tcPr>
            <w:tcW w:w="2234" w:type="dxa"/>
          </w:tcPr>
          <w:p w14:paraId="38A7C85E" w14:textId="77777777" w:rsidR="00BB13D6" w:rsidRPr="00BB13D6" w:rsidRDefault="00BB13D6" w:rsidP="00BB13D6">
            <w:pPr>
              <w:pStyle w:val="a3"/>
              <w:ind w:left="34" w:right="25"/>
              <w:rPr>
                <w:sz w:val="22"/>
                <w:szCs w:val="22"/>
              </w:rPr>
            </w:pPr>
          </w:p>
        </w:tc>
        <w:tc>
          <w:tcPr>
            <w:tcW w:w="1275" w:type="dxa"/>
          </w:tcPr>
          <w:p w14:paraId="17BE81A9" w14:textId="77777777" w:rsidR="00BB13D6" w:rsidRPr="00BB13D6" w:rsidRDefault="00BB13D6" w:rsidP="00BB13D6">
            <w:pPr>
              <w:pStyle w:val="a3"/>
              <w:ind w:left="34" w:right="25"/>
              <w:rPr>
                <w:sz w:val="22"/>
                <w:szCs w:val="22"/>
              </w:rPr>
            </w:pPr>
          </w:p>
        </w:tc>
        <w:tc>
          <w:tcPr>
            <w:tcW w:w="589" w:type="dxa"/>
          </w:tcPr>
          <w:p w14:paraId="0280FD20" w14:textId="77777777" w:rsidR="00BB13D6" w:rsidRPr="00BB13D6" w:rsidRDefault="00BB13D6" w:rsidP="00BB13D6">
            <w:pPr>
              <w:pStyle w:val="a3"/>
              <w:ind w:left="34" w:right="25"/>
              <w:rPr>
                <w:sz w:val="22"/>
                <w:szCs w:val="22"/>
              </w:rPr>
            </w:pPr>
          </w:p>
        </w:tc>
        <w:tc>
          <w:tcPr>
            <w:tcW w:w="567" w:type="dxa"/>
          </w:tcPr>
          <w:p w14:paraId="297B681A" w14:textId="77777777" w:rsidR="00BB13D6" w:rsidRPr="00BB13D6" w:rsidRDefault="00BB13D6" w:rsidP="00BB13D6">
            <w:pPr>
              <w:pStyle w:val="a3"/>
              <w:ind w:left="34" w:right="25"/>
              <w:rPr>
                <w:sz w:val="22"/>
                <w:szCs w:val="22"/>
              </w:rPr>
            </w:pPr>
          </w:p>
        </w:tc>
        <w:tc>
          <w:tcPr>
            <w:tcW w:w="567" w:type="dxa"/>
          </w:tcPr>
          <w:p w14:paraId="7E557F1E" w14:textId="77777777" w:rsidR="00BB13D6" w:rsidRPr="00BB13D6" w:rsidRDefault="00BB13D6" w:rsidP="00BB13D6">
            <w:pPr>
              <w:pStyle w:val="a3"/>
              <w:ind w:left="34" w:right="25"/>
              <w:rPr>
                <w:sz w:val="22"/>
                <w:szCs w:val="22"/>
              </w:rPr>
            </w:pPr>
          </w:p>
        </w:tc>
        <w:tc>
          <w:tcPr>
            <w:tcW w:w="589" w:type="dxa"/>
          </w:tcPr>
          <w:p w14:paraId="30FA924B" w14:textId="77777777" w:rsidR="00BB13D6" w:rsidRPr="00BB13D6" w:rsidRDefault="00BB13D6" w:rsidP="00BB13D6">
            <w:pPr>
              <w:pStyle w:val="a3"/>
              <w:ind w:left="34" w:right="25"/>
              <w:rPr>
                <w:sz w:val="22"/>
                <w:szCs w:val="22"/>
              </w:rPr>
            </w:pPr>
          </w:p>
        </w:tc>
        <w:tc>
          <w:tcPr>
            <w:tcW w:w="567" w:type="dxa"/>
          </w:tcPr>
          <w:p w14:paraId="17CB0C68" w14:textId="77777777" w:rsidR="00BB13D6" w:rsidRPr="00BB13D6" w:rsidRDefault="00BB13D6" w:rsidP="00BB13D6">
            <w:pPr>
              <w:pStyle w:val="a3"/>
              <w:ind w:left="34" w:right="25"/>
              <w:rPr>
                <w:sz w:val="22"/>
                <w:szCs w:val="22"/>
              </w:rPr>
            </w:pPr>
          </w:p>
        </w:tc>
        <w:tc>
          <w:tcPr>
            <w:tcW w:w="567" w:type="dxa"/>
          </w:tcPr>
          <w:p w14:paraId="63A7BE5B" w14:textId="77777777" w:rsidR="00BB13D6" w:rsidRPr="00BB13D6" w:rsidRDefault="00BB13D6" w:rsidP="00BB13D6">
            <w:pPr>
              <w:pStyle w:val="a3"/>
              <w:ind w:left="34" w:right="25"/>
              <w:rPr>
                <w:sz w:val="22"/>
                <w:szCs w:val="22"/>
              </w:rPr>
            </w:pPr>
          </w:p>
        </w:tc>
        <w:tc>
          <w:tcPr>
            <w:tcW w:w="1456" w:type="dxa"/>
          </w:tcPr>
          <w:p w14:paraId="353E9B53" w14:textId="77777777" w:rsidR="00BB13D6" w:rsidRPr="00BB13D6" w:rsidRDefault="00BB13D6" w:rsidP="00BB13D6">
            <w:pPr>
              <w:pStyle w:val="a3"/>
              <w:ind w:left="34" w:right="25"/>
              <w:rPr>
                <w:sz w:val="22"/>
                <w:szCs w:val="22"/>
              </w:rPr>
            </w:pPr>
          </w:p>
        </w:tc>
        <w:tc>
          <w:tcPr>
            <w:tcW w:w="1521" w:type="dxa"/>
          </w:tcPr>
          <w:p w14:paraId="3DD99911" w14:textId="77777777" w:rsidR="00BB13D6" w:rsidRPr="00BB13D6" w:rsidRDefault="00BB13D6" w:rsidP="00BB13D6">
            <w:pPr>
              <w:pStyle w:val="a3"/>
              <w:ind w:left="34" w:right="25"/>
              <w:rPr>
                <w:sz w:val="22"/>
                <w:szCs w:val="22"/>
              </w:rPr>
            </w:pPr>
          </w:p>
        </w:tc>
      </w:tr>
      <w:tr w:rsidR="00BB13D6" w:rsidRPr="00183199" w14:paraId="5A4BFC25" w14:textId="77777777" w:rsidTr="00BB13D6">
        <w:tc>
          <w:tcPr>
            <w:tcW w:w="1276" w:type="dxa"/>
          </w:tcPr>
          <w:p w14:paraId="15699C32" w14:textId="77777777" w:rsidR="00BB13D6" w:rsidRPr="00BB13D6" w:rsidRDefault="00BB13D6" w:rsidP="00BB13D6">
            <w:pPr>
              <w:pStyle w:val="a3"/>
              <w:ind w:left="34" w:right="25"/>
              <w:rPr>
                <w:sz w:val="22"/>
                <w:szCs w:val="22"/>
              </w:rPr>
            </w:pPr>
          </w:p>
        </w:tc>
        <w:tc>
          <w:tcPr>
            <w:tcW w:w="4570" w:type="dxa"/>
          </w:tcPr>
          <w:p w14:paraId="0F99F8C4" w14:textId="77777777" w:rsidR="00BB13D6" w:rsidRPr="00BB13D6" w:rsidRDefault="00BB13D6" w:rsidP="00BB13D6">
            <w:pPr>
              <w:pStyle w:val="a3"/>
              <w:ind w:left="34" w:right="25"/>
              <w:rPr>
                <w:sz w:val="22"/>
                <w:szCs w:val="22"/>
              </w:rPr>
            </w:pPr>
            <w:r w:rsidRPr="00BB13D6">
              <w:rPr>
                <w:sz w:val="22"/>
                <w:szCs w:val="22"/>
              </w:rPr>
              <w:t>Огород на окне</w:t>
            </w:r>
          </w:p>
        </w:tc>
        <w:tc>
          <w:tcPr>
            <w:tcW w:w="2234" w:type="dxa"/>
          </w:tcPr>
          <w:p w14:paraId="20E93F70" w14:textId="77777777" w:rsidR="00BB13D6" w:rsidRPr="00BB13D6" w:rsidRDefault="00BB13D6" w:rsidP="00BB13D6">
            <w:pPr>
              <w:pStyle w:val="a3"/>
              <w:ind w:left="34" w:right="25"/>
              <w:rPr>
                <w:sz w:val="22"/>
                <w:szCs w:val="22"/>
              </w:rPr>
            </w:pPr>
            <w:r w:rsidRPr="00BB13D6">
              <w:rPr>
                <w:sz w:val="22"/>
                <w:szCs w:val="22"/>
              </w:rPr>
              <w:t>конкурс</w:t>
            </w:r>
          </w:p>
        </w:tc>
        <w:tc>
          <w:tcPr>
            <w:tcW w:w="1275" w:type="dxa"/>
          </w:tcPr>
          <w:p w14:paraId="2F336310"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616C1934" w14:textId="77777777" w:rsidR="00BB13D6" w:rsidRPr="00BB13D6" w:rsidRDefault="00BB13D6" w:rsidP="00BB13D6">
            <w:pPr>
              <w:pStyle w:val="a3"/>
              <w:ind w:left="34" w:right="25"/>
              <w:rPr>
                <w:sz w:val="22"/>
                <w:szCs w:val="22"/>
              </w:rPr>
            </w:pPr>
          </w:p>
        </w:tc>
        <w:tc>
          <w:tcPr>
            <w:tcW w:w="567" w:type="dxa"/>
          </w:tcPr>
          <w:p w14:paraId="0B0FC92B"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77A531F6"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177AA52D"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71F7E19"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E355B3F"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0FFA7BBF"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176A0B9B" w14:textId="77777777" w:rsidR="00BB13D6" w:rsidRPr="00BB13D6" w:rsidRDefault="00BB13D6" w:rsidP="00BB13D6">
            <w:pPr>
              <w:pStyle w:val="a3"/>
              <w:ind w:left="34" w:right="25"/>
              <w:rPr>
                <w:sz w:val="22"/>
                <w:szCs w:val="22"/>
              </w:rPr>
            </w:pPr>
          </w:p>
        </w:tc>
      </w:tr>
      <w:tr w:rsidR="00BB13D6" w:rsidRPr="00183199" w14:paraId="0CAD733F" w14:textId="77777777" w:rsidTr="00BB13D6">
        <w:tc>
          <w:tcPr>
            <w:tcW w:w="1276" w:type="dxa"/>
          </w:tcPr>
          <w:p w14:paraId="3014F22E" w14:textId="77777777" w:rsidR="00BB13D6" w:rsidRPr="00BB13D6" w:rsidRDefault="00BB13D6" w:rsidP="00BB13D6">
            <w:pPr>
              <w:pStyle w:val="a3"/>
              <w:ind w:left="34" w:right="25"/>
              <w:rPr>
                <w:sz w:val="22"/>
                <w:szCs w:val="22"/>
              </w:rPr>
            </w:pPr>
          </w:p>
        </w:tc>
        <w:tc>
          <w:tcPr>
            <w:tcW w:w="4570" w:type="dxa"/>
          </w:tcPr>
          <w:p w14:paraId="2E9BA747" w14:textId="77777777" w:rsidR="00BB13D6" w:rsidRPr="00BB13D6" w:rsidRDefault="00BB13D6" w:rsidP="00BB13D6">
            <w:pPr>
              <w:pStyle w:val="a3"/>
              <w:ind w:left="34" w:right="25"/>
              <w:rPr>
                <w:sz w:val="22"/>
                <w:szCs w:val="22"/>
              </w:rPr>
            </w:pPr>
            <w:r w:rsidRPr="00BB13D6">
              <w:rPr>
                <w:sz w:val="22"/>
                <w:szCs w:val="22"/>
              </w:rPr>
              <w:t>Масленица</w:t>
            </w:r>
          </w:p>
        </w:tc>
        <w:tc>
          <w:tcPr>
            <w:tcW w:w="2234" w:type="dxa"/>
          </w:tcPr>
          <w:p w14:paraId="246D1D18" w14:textId="77777777" w:rsidR="00BB13D6" w:rsidRPr="00BB13D6" w:rsidRDefault="00BB13D6" w:rsidP="00BB13D6">
            <w:pPr>
              <w:pStyle w:val="a3"/>
              <w:ind w:left="34" w:right="25"/>
              <w:rPr>
                <w:sz w:val="22"/>
                <w:szCs w:val="22"/>
              </w:rPr>
            </w:pPr>
          </w:p>
        </w:tc>
        <w:tc>
          <w:tcPr>
            <w:tcW w:w="1275" w:type="dxa"/>
          </w:tcPr>
          <w:p w14:paraId="0901F471"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2B0B5AE9" w14:textId="77777777" w:rsidR="00BB13D6" w:rsidRPr="00BB13D6" w:rsidRDefault="00BB13D6" w:rsidP="00BB13D6">
            <w:pPr>
              <w:pStyle w:val="a3"/>
              <w:ind w:left="34" w:right="25"/>
              <w:rPr>
                <w:sz w:val="22"/>
                <w:szCs w:val="22"/>
              </w:rPr>
            </w:pPr>
          </w:p>
        </w:tc>
        <w:tc>
          <w:tcPr>
            <w:tcW w:w="567" w:type="dxa"/>
          </w:tcPr>
          <w:p w14:paraId="6DAB5789" w14:textId="77777777" w:rsidR="00BB13D6" w:rsidRPr="00BB13D6" w:rsidRDefault="00BB13D6" w:rsidP="00BB13D6">
            <w:pPr>
              <w:pStyle w:val="a3"/>
              <w:ind w:left="34" w:right="25"/>
              <w:rPr>
                <w:sz w:val="22"/>
                <w:szCs w:val="22"/>
              </w:rPr>
            </w:pPr>
          </w:p>
        </w:tc>
        <w:tc>
          <w:tcPr>
            <w:tcW w:w="567" w:type="dxa"/>
          </w:tcPr>
          <w:p w14:paraId="614A1A21"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72D94B76"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530E827"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046E46E"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0AB615A6" w14:textId="77777777" w:rsidR="00BB13D6" w:rsidRPr="00BB13D6" w:rsidRDefault="00BB13D6" w:rsidP="00BB13D6">
            <w:pPr>
              <w:pStyle w:val="a3"/>
              <w:ind w:left="34" w:right="25"/>
              <w:rPr>
                <w:sz w:val="22"/>
                <w:szCs w:val="22"/>
              </w:rPr>
            </w:pPr>
            <w:r w:rsidRPr="00BB13D6">
              <w:rPr>
                <w:sz w:val="22"/>
                <w:szCs w:val="22"/>
              </w:rPr>
              <w:t>ИФ, В</w:t>
            </w:r>
          </w:p>
        </w:tc>
        <w:tc>
          <w:tcPr>
            <w:tcW w:w="1521" w:type="dxa"/>
          </w:tcPr>
          <w:p w14:paraId="066931F0"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04B81D4E" w14:textId="77777777" w:rsidTr="00BB13D6">
        <w:tc>
          <w:tcPr>
            <w:tcW w:w="1276" w:type="dxa"/>
          </w:tcPr>
          <w:p w14:paraId="752AEE0F" w14:textId="77777777" w:rsidR="00BB13D6" w:rsidRPr="00BB13D6" w:rsidRDefault="00BB13D6" w:rsidP="00BB13D6">
            <w:pPr>
              <w:pStyle w:val="a3"/>
              <w:ind w:left="34" w:right="25"/>
              <w:rPr>
                <w:sz w:val="22"/>
                <w:szCs w:val="22"/>
              </w:rPr>
            </w:pPr>
          </w:p>
        </w:tc>
        <w:tc>
          <w:tcPr>
            <w:tcW w:w="4570" w:type="dxa"/>
          </w:tcPr>
          <w:p w14:paraId="0AFB9BCE" w14:textId="77777777" w:rsidR="00BB13D6" w:rsidRPr="00BB13D6" w:rsidRDefault="00BB13D6" w:rsidP="00BB13D6">
            <w:pPr>
              <w:pStyle w:val="a3"/>
              <w:ind w:left="34" w:right="25"/>
              <w:rPr>
                <w:sz w:val="22"/>
                <w:szCs w:val="22"/>
              </w:rPr>
            </w:pPr>
            <w:r w:rsidRPr="00BB13D6">
              <w:rPr>
                <w:sz w:val="22"/>
                <w:szCs w:val="22"/>
              </w:rPr>
              <w:t>Спектакль о дружбе (дети разных групп)</w:t>
            </w:r>
          </w:p>
        </w:tc>
        <w:tc>
          <w:tcPr>
            <w:tcW w:w="2234" w:type="dxa"/>
          </w:tcPr>
          <w:p w14:paraId="7194E61B" w14:textId="77777777" w:rsidR="00BB13D6" w:rsidRPr="00BB13D6" w:rsidRDefault="00BB13D6" w:rsidP="00BB13D6">
            <w:pPr>
              <w:pStyle w:val="a3"/>
              <w:ind w:left="34" w:right="25"/>
              <w:rPr>
                <w:sz w:val="22"/>
                <w:szCs w:val="22"/>
              </w:rPr>
            </w:pPr>
            <w:r w:rsidRPr="00BB13D6">
              <w:rPr>
                <w:sz w:val="22"/>
                <w:szCs w:val="22"/>
              </w:rPr>
              <w:t>театрализация</w:t>
            </w:r>
          </w:p>
        </w:tc>
        <w:tc>
          <w:tcPr>
            <w:tcW w:w="1275" w:type="dxa"/>
          </w:tcPr>
          <w:p w14:paraId="784C8374"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2A5BFDD7" w14:textId="77777777" w:rsidR="00BB13D6" w:rsidRPr="00BB13D6" w:rsidRDefault="00BB13D6" w:rsidP="00BB13D6">
            <w:pPr>
              <w:pStyle w:val="a3"/>
              <w:ind w:left="34" w:right="25"/>
              <w:rPr>
                <w:sz w:val="22"/>
                <w:szCs w:val="22"/>
              </w:rPr>
            </w:pPr>
          </w:p>
        </w:tc>
        <w:tc>
          <w:tcPr>
            <w:tcW w:w="567" w:type="dxa"/>
          </w:tcPr>
          <w:p w14:paraId="2625EEF5"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84CFC48"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5C771060"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EBC11E2"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7006F13A"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55612E03" w14:textId="77777777" w:rsidR="00BB13D6" w:rsidRPr="00BB13D6" w:rsidRDefault="00BB13D6" w:rsidP="00BB13D6">
            <w:pPr>
              <w:pStyle w:val="a3"/>
              <w:ind w:left="34" w:right="25"/>
              <w:rPr>
                <w:sz w:val="22"/>
                <w:szCs w:val="22"/>
              </w:rPr>
            </w:pPr>
            <w:r w:rsidRPr="00BB13D6">
              <w:rPr>
                <w:sz w:val="22"/>
                <w:szCs w:val="22"/>
              </w:rPr>
              <w:t>ПП, В</w:t>
            </w:r>
          </w:p>
        </w:tc>
        <w:tc>
          <w:tcPr>
            <w:tcW w:w="1521" w:type="dxa"/>
          </w:tcPr>
          <w:p w14:paraId="0C2F1152"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23E61B00" w14:textId="77777777" w:rsidTr="00BB13D6">
        <w:tc>
          <w:tcPr>
            <w:tcW w:w="1276" w:type="dxa"/>
          </w:tcPr>
          <w:p w14:paraId="2648FAC0" w14:textId="77777777" w:rsidR="00BB13D6" w:rsidRPr="00BB13D6" w:rsidRDefault="00BB13D6" w:rsidP="00BB13D6">
            <w:pPr>
              <w:pStyle w:val="a3"/>
              <w:ind w:left="34" w:right="25"/>
              <w:rPr>
                <w:sz w:val="22"/>
                <w:szCs w:val="22"/>
              </w:rPr>
            </w:pPr>
          </w:p>
        </w:tc>
        <w:tc>
          <w:tcPr>
            <w:tcW w:w="4570" w:type="dxa"/>
          </w:tcPr>
          <w:p w14:paraId="58C8612E" w14:textId="77777777" w:rsidR="00BB13D6" w:rsidRPr="00BB13D6" w:rsidRDefault="00BB13D6" w:rsidP="00BB13D6">
            <w:pPr>
              <w:pStyle w:val="a3"/>
              <w:ind w:left="34" w:right="25"/>
              <w:rPr>
                <w:sz w:val="22"/>
                <w:szCs w:val="22"/>
              </w:rPr>
            </w:pPr>
            <w:r w:rsidRPr="00BB13D6">
              <w:rPr>
                <w:sz w:val="22"/>
                <w:szCs w:val="22"/>
              </w:rPr>
              <w:t>Дорожная азбука для дошколят (3 эт, заключительный ДОУ 92)</w:t>
            </w:r>
          </w:p>
        </w:tc>
        <w:tc>
          <w:tcPr>
            <w:tcW w:w="2234" w:type="dxa"/>
          </w:tcPr>
          <w:p w14:paraId="1A44FBDA" w14:textId="77777777" w:rsidR="00BB13D6" w:rsidRPr="00BB13D6" w:rsidRDefault="00BB13D6" w:rsidP="00BB13D6">
            <w:pPr>
              <w:pStyle w:val="a3"/>
              <w:ind w:left="34" w:right="25"/>
              <w:rPr>
                <w:sz w:val="22"/>
                <w:szCs w:val="22"/>
              </w:rPr>
            </w:pPr>
            <w:r w:rsidRPr="00BB13D6">
              <w:rPr>
                <w:sz w:val="22"/>
                <w:szCs w:val="22"/>
              </w:rPr>
              <w:t>Конкурс</w:t>
            </w:r>
          </w:p>
          <w:p w14:paraId="637EA160" w14:textId="77777777" w:rsidR="00BB13D6" w:rsidRPr="00BB13D6" w:rsidRDefault="00BB13D6" w:rsidP="00BB13D6">
            <w:pPr>
              <w:pStyle w:val="a3"/>
              <w:ind w:left="34" w:right="25"/>
              <w:rPr>
                <w:sz w:val="22"/>
                <w:szCs w:val="22"/>
              </w:rPr>
            </w:pPr>
            <w:r w:rsidRPr="00BB13D6">
              <w:rPr>
                <w:sz w:val="22"/>
                <w:szCs w:val="22"/>
              </w:rPr>
              <w:t>(дистанционно)</w:t>
            </w:r>
          </w:p>
        </w:tc>
        <w:tc>
          <w:tcPr>
            <w:tcW w:w="1275" w:type="dxa"/>
          </w:tcPr>
          <w:p w14:paraId="0C01CF26" w14:textId="77777777" w:rsidR="00BB13D6" w:rsidRPr="00BB13D6" w:rsidRDefault="00BB13D6" w:rsidP="00BB13D6">
            <w:pPr>
              <w:pStyle w:val="a3"/>
              <w:ind w:left="34" w:right="25"/>
              <w:rPr>
                <w:sz w:val="22"/>
                <w:szCs w:val="22"/>
              </w:rPr>
            </w:pPr>
            <w:r w:rsidRPr="00BB13D6">
              <w:rPr>
                <w:sz w:val="22"/>
                <w:szCs w:val="22"/>
              </w:rPr>
              <w:t>муниц</w:t>
            </w:r>
          </w:p>
        </w:tc>
        <w:tc>
          <w:tcPr>
            <w:tcW w:w="589" w:type="dxa"/>
          </w:tcPr>
          <w:p w14:paraId="3C748E2A" w14:textId="77777777" w:rsidR="00BB13D6" w:rsidRPr="00BB13D6" w:rsidRDefault="00BB13D6" w:rsidP="00BB13D6">
            <w:pPr>
              <w:pStyle w:val="a3"/>
              <w:ind w:left="34" w:right="25"/>
              <w:rPr>
                <w:sz w:val="22"/>
                <w:szCs w:val="22"/>
              </w:rPr>
            </w:pPr>
          </w:p>
        </w:tc>
        <w:tc>
          <w:tcPr>
            <w:tcW w:w="567" w:type="dxa"/>
          </w:tcPr>
          <w:p w14:paraId="5E7EC549" w14:textId="77777777" w:rsidR="00BB13D6" w:rsidRPr="00BB13D6" w:rsidRDefault="00BB13D6" w:rsidP="00BB13D6">
            <w:pPr>
              <w:pStyle w:val="a3"/>
              <w:ind w:left="34" w:right="25"/>
              <w:rPr>
                <w:sz w:val="22"/>
                <w:szCs w:val="22"/>
              </w:rPr>
            </w:pPr>
          </w:p>
        </w:tc>
        <w:tc>
          <w:tcPr>
            <w:tcW w:w="567" w:type="dxa"/>
          </w:tcPr>
          <w:p w14:paraId="40636E2A" w14:textId="77777777" w:rsidR="00BB13D6" w:rsidRPr="00BB13D6" w:rsidRDefault="00BB13D6" w:rsidP="00BB13D6">
            <w:pPr>
              <w:pStyle w:val="a3"/>
              <w:ind w:left="34" w:right="25"/>
              <w:rPr>
                <w:sz w:val="22"/>
                <w:szCs w:val="22"/>
              </w:rPr>
            </w:pPr>
          </w:p>
        </w:tc>
        <w:tc>
          <w:tcPr>
            <w:tcW w:w="589" w:type="dxa"/>
          </w:tcPr>
          <w:p w14:paraId="418629A2" w14:textId="77777777" w:rsidR="00BB13D6" w:rsidRPr="00BB13D6" w:rsidRDefault="00BB13D6" w:rsidP="00BB13D6">
            <w:pPr>
              <w:pStyle w:val="a3"/>
              <w:ind w:left="34" w:right="25"/>
              <w:rPr>
                <w:sz w:val="22"/>
                <w:szCs w:val="22"/>
              </w:rPr>
            </w:pPr>
          </w:p>
        </w:tc>
        <w:tc>
          <w:tcPr>
            <w:tcW w:w="567" w:type="dxa"/>
          </w:tcPr>
          <w:p w14:paraId="52F806AA" w14:textId="77777777" w:rsidR="00BB13D6" w:rsidRPr="00BB13D6" w:rsidRDefault="00BB13D6" w:rsidP="00BB13D6">
            <w:pPr>
              <w:pStyle w:val="a3"/>
              <w:ind w:left="34" w:right="25"/>
              <w:rPr>
                <w:sz w:val="22"/>
                <w:szCs w:val="22"/>
              </w:rPr>
            </w:pPr>
          </w:p>
        </w:tc>
        <w:tc>
          <w:tcPr>
            <w:tcW w:w="567" w:type="dxa"/>
          </w:tcPr>
          <w:p w14:paraId="1024874B" w14:textId="77777777" w:rsidR="00BB13D6" w:rsidRPr="00BB13D6" w:rsidRDefault="00BB13D6" w:rsidP="00BB13D6">
            <w:pPr>
              <w:pStyle w:val="a3"/>
              <w:ind w:left="34" w:right="25"/>
              <w:rPr>
                <w:sz w:val="22"/>
                <w:szCs w:val="22"/>
              </w:rPr>
            </w:pPr>
          </w:p>
        </w:tc>
        <w:tc>
          <w:tcPr>
            <w:tcW w:w="1456" w:type="dxa"/>
          </w:tcPr>
          <w:p w14:paraId="6467126C" w14:textId="77777777" w:rsidR="00BB13D6" w:rsidRPr="00BB13D6" w:rsidRDefault="00BB13D6" w:rsidP="00BB13D6">
            <w:pPr>
              <w:pStyle w:val="a3"/>
              <w:ind w:left="34" w:right="25"/>
              <w:rPr>
                <w:sz w:val="22"/>
                <w:szCs w:val="22"/>
              </w:rPr>
            </w:pPr>
            <w:r w:rsidRPr="00BB13D6">
              <w:rPr>
                <w:sz w:val="22"/>
                <w:szCs w:val="22"/>
              </w:rPr>
              <w:t>СВ</w:t>
            </w:r>
          </w:p>
        </w:tc>
        <w:tc>
          <w:tcPr>
            <w:tcW w:w="1521" w:type="dxa"/>
          </w:tcPr>
          <w:p w14:paraId="613AB2B1" w14:textId="77777777" w:rsidR="00BB13D6" w:rsidRPr="00BB13D6" w:rsidRDefault="00BB13D6" w:rsidP="00BB13D6">
            <w:pPr>
              <w:pStyle w:val="a3"/>
              <w:ind w:left="34" w:right="25"/>
              <w:rPr>
                <w:sz w:val="22"/>
                <w:szCs w:val="22"/>
              </w:rPr>
            </w:pPr>
          </w:p>
        </w:tc>
      </w:tr>
      <w:tr w:rsidR="00BB13D6" w:rsidRPr="00183199" w14:paraId="521C6CA2" w14:textId="77777777" w:rsidTr="00BB13D6">
        <w:tc>
          <w:tcPr>
            <w:tcW w:w="1276" w:type="dxa"/>
          </w:tcPr>
          <w:p w14:paraId="4DA69BA7" w14:textId="77777777" w:rsidR="00BB13D6" w:rsidRPr="00BB13D6" w:rsidRDefault="00BB13D6" w:rsidP="00BB13D6">
            <w:pPr>
              <w:pStyle w:val="a3"/>
              <w:ind w:left="34" w:right="25"/>
              <w:rPr>
                <w:sz w:val="22"/>
                <w:szCs w:val="22"/>
              </w:rPr>
            </w:pPr>
          </w:p>
        </w:tc>
        <w:tc>
          <w:tcPr>
            <w:tcW w:w="4570" w:type="dxa"/>
          </w:tcPr>
          <w:p w14:paraId="0BAE288B" w14:textId="77777777" w:rsidR="00BB13D6" w:rsidRPr="00BB13D6" w:rsidRDefault="00BB13D6" w:rsidP="00BB13D6">
            <w:pPr>
              <w:pStyle w:val="a3"/>
              <w:ind w:left="34" w:right="25"/>
              <w:rPr>
                <w:sz w:val="22"/>
                <w:szCs w:val="22"/>
              </w:rPr>
            </w:pPr>
            <w:r w:rsidRPr="00BB13D6">
              <w:rPr>
                <w:sz w:val="22"/>
                <w:szCs w:val="22"/>
              </w:rPr>
              <w:t xml:space="preserve">Соревнования по плаванию среди детей подготов. к школе гр «Юные дальфинята» </w:t>
            </w:r>
          </w:p>
        </w:tc>
        <w:tc>
          <w:tcPr>
            <w:tcW w:w="2234" w:type="dxa"/>
          </w:tcPr>
          <w:p w14:paraId="33560BED" w14:textId="77777777" w:rsidR="00BB13D6" w:rsidRPr="00BB13D6" w:rsidRDefault="00BB13D6" w:rsidP="00BB13D6">
            <w:pPr>
              <w:pStyle w:val="a3"/>
              <w:ind w:left="34" w:right="25"/>
              <w:rPr>
                <w:sz w:val="22"/>
                <w:szCs w:val="22"/>
              </w:rPr>
            </w:pPr>
            <w:r w:rsidRPr="00BB13D6">
              <w:rPr>
                <w:sz w:val="22"/>
                <w:szCs w:val="22"/>
              </w:rPr>
              <w:t>соревнования</w:t>
            </w:r>
          </w:p>
        </w:tc>
        <w:tc>
          <w:tcPr>
            <w:tcW w:w="1275" w:type="dxa"/>
          </w:tcPr>
          <w:p w14:paraId="07145C1E" w14:textId="77777777" w:rsidR="00BB13D6" w:rsidRPr="00BB13D6" w:rsidRDefault="00BB13D6" w:rsidP="00BB13D6">
            <w:pPr>
              <w:pStyle w:val="a3"/>
              <w:ind w:left="34" w:right="25"/>
              <w:rPr>
                <w:sz w:val="22"/>
                <w:szCs w:val="22"/>
              </w:rPr>
            </w:pPr>
            <w:r w:rsidRPr="00BB13D6">
              <w:rPr>
                <w:sz w:val="22"/>
                <w:szCs w:val="22"/>
              </w:rPr>
              <w:t>муниц</w:t>
            </w:r>
          </w:p>
        </w:tc>
        <w:tc>
          <w:tcPr>
            <w:tcW w:w="589" w:type="dxa"/>
          </w:tcPr>
          <w:p w14:paraId="331E9648" w14:textId="77777777" w:rsidR="00BB13D6" w:rsidRPr="00BB13D6" w:rsidRDefault="00BB13D6" w:rsidP="00BB13D6">
            <w:pPr>
              <w:pStyle w:val="a3"/>
              <w:ind w:left="34" w:right="25"/>
              <w:rPr>
                <w:sz w:val="22"/>
                <w:szCs w:val="22"/>
              </w:rPr>
            </w:pPr>
          </w:p>
        </w:tc>
        <w:tc>
          <w:tcPr>
            <w:tcW w:w="567" w:type="dxa"/>
          </w:tcPr>
          <w:p w14:paraId="37782884" w14:textId="77777777" w:rsidR="00BB13D6" w:rsidRPr="00BB13D6" w:rsidRDefault="00BB13D6" w:rsidP="00BB13D6">
            <w:pPr>
              <w:pStyle w:val="a3"/>
              <w:ind w:left="34" w:right="25"/>
              <w:rPr>
                <w:sz w:val="22"/>
                <w:szCs w:val="22"/>
              </w:rPr>
            </w:pPr>
          </w:p>
        </w:tc>
        <w:tc>
          <w:tcPr>
            <w:tcW w:w="567" w:type="dxa"/>
          </w:tcPr>
          <w:p w14:paraId="17B71A0F" w14:textId="77777777" w:rsidR="00BB13D6" w:rsidRPr="00BB13D6" w:rsidRDefault="00BB13D6" w:rsidP="00BB13D6">
            <w:pPr>
              <w:pStyle w:val="a3"/>
              <w:ind w:left="34" w:right="25"/>
              <w:rPr>
                <w:sz w:val="22"/>
                <w:szCs w:val="22"/>
              </w:rPr>
            </w:pPr>
          </w:p>
        </w:tc>
        <w:tc>
          <w:tcPr>
            <w:tcW w:w="589" w:type="dxa"/>
          </w:tcPr>
          <w:p w14:paraId="666F7D93" w14:textId="77777777" w:rsidR="00BB13D6" w:rsidRPr="00BB13D6" w:rsidRDefault="00BB13D6" w:rsidP="00BB13D6">
            <w:pPr>
              <w:pStyle w:val="a3"/>
              <w:ind w:left="34" w:right="25"/>
              <w:rPr>
                <w:sz w:val="22"/>
                <w:szCs w:val="22"/>
              </w:rPr>
            </w:pPr>
          </w:p>
        </w:tc>
        <w:tc>
          <w:tcPr>
            <w:tcW w:w="567" w:type="dxa"/>
          </w:tcPr>
          <w:p w14:paraId="5E315F38" w14:textId="77777777" w:rsidR="00BB13D6" w:rsidRPr="00BB13D6" w:rsidRDefault="00BB13D6" w:rsidP="00BB13D6">
            <w:pPr>
              <w:pStyle w:val="a3"/>
              <w:ind w:left="34" w:right="25"/>
              <w:rPr>
                <w:sz w:val="22"/>
                <w:szCs w:val="22"/>
              </w:rPr>
            </w:pPr>
          </w:p>
        </w:tc>
        <w:tc>
          <w:tcPr>
            <w:tcW w:w="567" w:type="dxa"/>
          </w:tcPr>
          <w:p w14:paraId="271ED9FC"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659D6EF0" w14:textId="77777777" w:rsidR="00BB13D6" w:rsidRPr="00BB13D6" w:rsidRDefault="00BB13D6" w:rsidP="00BB13D6">
            <w:pPr>
              <w:pStyle w:val="a3"/>
              <w:ind w:left="34" w:right="25"/>
              <w:rPr>
                <w:sz w:val="22"/>
                <w:szCs w:val="22"/>
              </w:rPr>
            </w:pPr>
            <w:r w:rsidRPr="00BB13D6">
              <w:rPr>
                <w:sz w:val="22"/>
                <w:szCs w:val="22"/>
              </w:rPr>
              <w:t>ИФ</w:t>
            </w:r>
          </w:p>
        </w:tc>
        <w:tc>
          <w:tcPr>
            <w:tcW w:w="1521" w:type="dxa"/>
          </w:tcPr>
          <w:p w14:paraId="63B5D795" w14:textId="77777777" w:rsidR="00BB13D6" w:rsidRPr="00BB13D6" w:rsidRDefault="00BB13D6" w:rsidP="00BB13D6">
            <w:pPr>
              <w:pStyle w:val="a3"/>
              <w:ind w:left="34" w:right="25"/>
              <w:rPr>
                <w:sz w:val="22"/>
                <w:szCs w:val="22"/>
              </w:rPr>
            </w:pPr>
            <w:r w:rsidRPr="00BB13D6">
              <w:rPr>
                <w:sz w:val="22"/>
                <w:szCs w:val="22"/>
              </w:rPr>
              <w:t>Д, ИФ</w:t>
            </w:r>
          </w:p>
        </w:tc>
      </w:tr>
      <w:tr w:rsidR="00BB13D6" w:rsidRPr="00183199" w14:paraId="6B176023" w14:textId="77777777" w:rsidTr="00BB13D6">
        <w:tc>
          <w:tcPr>
            <w:tcW w:w="1276" w:type="dxa"/>
          </w:tcPr>
          <w:p w14:paraId="27806635" w14:textId="77777777" w:rsidR="00BB13D6" w:rsidRPr="00BB13D6" w:rsidRDefault="00BB13D6" w:rsidP="00BB13D6">
            <w:pPr>
              <w:pStyle w:val="a3"/>
              <w:ind w:left="34" w:right="25"/>
              <w:rPr>
                <w:sz w:val="22"/>
                <w:szCs w:val="22"/>
              </w:rPr>
            </w:pPr>
            <w:r w:rsidRPr="00BB13D6">
              <w:rPr>
                <w:sz w:val="22"/>
                <w:szCs w:val="22"/>
              </w:rPr>
              <w:t>Май</w:t>
            </w:r>
          </w:p>
        </w:tc>
        <w:tc>
          <w:tcPr>
            <w:tcW w:w="4570" w:type="dxa"/>
          </w:tcPr>
          <w:p w14:paraId="03DDD38D" w14:textId="77777777" w:rsidR="00BB13D6" w:rsidRPr="00BB13D6" w:rsidRDefault="00BB13D6" w:rsidP="00BB13D6">
            <w:pPr>
              <w:pStyle w:val="a3"/>
              <w:ind w:left="34" w:right="25"/>
              <w:rPr>
                <w:b/>
                <w:i/>
                <w:sz w:val="22"/>
                <w:szCs w:val="22"/>
              </w:rPr>
            </w:pPr>
            <w:r w:rsidRPr="00BB13D6">
              <w:rPr>
                <w:b/>
                <w:i/>
                <w:sz w:val="22"/>
                <w:szCs w:val="22"/>
              </w:rPr>
              <w:t>01.05  Праздник Весны и Труда</w:t>
            </w:r>
          </w:p>
        </w:tc>
        <w:tc>
          <w:tcPr>
            <w:tcW w:w="2234" w:type="dxa"/>
          </w:tcPr>
          <w:p w14:paraId="700988F5" w14:textId="77777777" w:rsidR="00BB13D6" w:rsidRPr="00BB13D6" w:rsidRDefault="00BB13D6" w:rsidP="00BB13D6">
            <w:pPr>
              <w:pStyle w:val="a3"/>
              <w:ind w:left="34" w:right="25"/>
              <w:rPr>
                <w:sz w:val="22"/>
                <w:szCs w:val="22"/>
              </w:rPr>
            </w:pPr>
            <w:r w:rsidRPr="00BB13D6">
              <w:rPr>
                <w:sz w:val="22"/>
                <w:szCs w:val="22"/>
              </w:rPr>
              <w:t>Викторина «Мир профессий»</w:t>
            </w:r>
          </w:p>
        </w:tc>
        <w:tc>
          <w:tcPr>
            <w:tcW w:w="1275" w:type="dxa"/>
          </w:tcPr>
          <w:p w14:paraId="38D81CCF"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55D60A23"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F4FD1DC"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432A30B"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25A5805D"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93A3F6F"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AA06263"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65EB3A5E"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0C2B1027"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0AA9445E" w14:textId="77777777" w:rsidTr="00BB13D6">
        <w:tc>
          <w:tcPr>
            <w:tcW w:w="1276" w:type="dxa"/>
          </w:tcPr>
          <w:p w14:paraId="7AD012DA" w14:textId="77777777" w:rsidR="00BB13D6" w:rsidRPr="00BB13D6" w:rsidRDefault="00BB13D6" w:rsidP="00BB13D6">
            <w:pPr>
              <w:pStyle w:val="a3"/>
              <w:ind w:left="34" w:right="25"/>
              <w:rPr>
                <w:sz w:val="22"/>
                <w:szCs w:val="22"/>
              </w:rPr>
            </w:pPr>
          </w:p>
        </w:tc>
        <w:tc>
          <w:tcPr>
            <w:tcW w:w="4570" w:type="dxa"/>
          </w:tcPr>
          <w:p w14:paraId="1B702404" w14:textId="77777777" w:rsidR="00BB13D6" w:rsidRPr="00BB13D6" w:rsidRDefault="00BB13D6" w:rsidP="00BB13D6">
            <w:pPr>
              <w:pStyle w:val="a3"/>
              <w:ind w:left="34" w:right="25"/>
              <w:rPr>
                <w:sz w:val="22"/>
                <w:szCs w:val="22"/>
              </w:rPr>
            </w:pPr>
            <w:r w:rsidRPr="00BB13D6">
              <w:rPr>
                <w:sz w:val="22"/>
                <w:szCs w:val="22"/>
              </w:rPr>
              <w:t>03.05 День Солнца</w:t>
            </w:r>
          </w:p>
        </w:tc>
        <w:tc>
          <w:tcPr>
            <w:tcW w:w="2234" w:type="dxa"/>
          </w:tcPr>
          <w:p w14:paraId="382279CE" w14:textId="77777777" w:rsidR="00BB13D6" w:rsidRPr="00BB13D6" w:rsidRDefault="00BB13D6" w:rsidP="00BB13D6">
            <w:pPr>
              <w:pStyle w:val="a3"/>
              <w:ind w:left="34" w:right="25"/>
              <w:rPr>
                <w:sz w:val="22"/>
                <w:szCs w:val="22"/>
              </w:rPr>
            </w:pPr>
            <w:r w:rsidRPr="00BB13D6">
              <w:rPr>
                <w:sz w:val="22"/>
                <w:szCs w:val="22"/>
              </w:rPr>
              <w:t>Тематич час</w:t>
            </w:r>
          </w:p>
        </w:tc>
        <w:tc>
          <w:tcPr>
            <w:tcW w:w="1275" w:type="dxa"/>
          </w:tcPr>
          <w:p w14:paraId="1DA7B133"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4545B171"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DB51392"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46BC8182"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48C13E47"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87F12C5"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7DFFD565"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5AAA8EFB"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5C3C26CC"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3A4CE650" w14:textId="77777777" w:rsidTr="00BB13D6">
        <w:tc>
          <w:tcPr>
            <w:tcW w:w="1276" w:type="dxa"/>
          </w:tcPr>
          <w:p w14:paraId="1AB07EFA" w14:textId="77777777" w:rsidR="00BB13D6" w:rsidRPr="00BB13D6" w:rsidRDefault="00BB13D6" w:rsidP="00BB13D6">
            <w:pPr>
              <w:pStyle w:val="a3"/>
              <w:ind w:left="34" w:right="25"/>
              <w:rPr>
                <w:sz w:val="22"/>
                <w:szCs w:val="22"/>
              </w:rPr>
            </w:pPr>
          </w:p>
        </w:tc>
        <w:tc>
          <w:tcPr>
            <w:tcW w:w="4570" w:type="dxa"/>
          </w:tcPr>
          <w:p w14:paraId="0003F279" w14:textId="77777777" w:rsidR="00BB13D6" w:rsidRPr="00BB13D6" w:rsidRDefault="00BB13D6" w:rsidP="00BB13D6">
            <w:pPr>
              <w:pStyle w:val="a3"/>
              <w:ind w:left="34" w:right="25"/>
              <w:rPr>
                <w:b/>
                <w:i/>
                <w:sz w:val="22"/>
                <w:szCs w:val="22"/>
              </w:rPr>
            </w:pPr>
            <w:r w:rsidRPr="00BB13D6">
              <w:rPr>
                <w:b/>
                <w:i/>
                <w:sz w:val="22"/>
                <w:szCs w:val="22"/>
              </w:rPr>
              <w:t>09.05 День Победы</w:t>
            </w:r>
          </w:p>
        </w:tc>
        <w:tc>
          <w:tcPr>
            <w:tcW w:w="2234" w:type="dxa"/>
          </w:tcPr>
          <w:p w14:paraId="3279C188" w14:textId="77777777" w:rsidR="00BB13D6" w:rsidRPr="00BB13D6" w:rsidRDefault="00BB13D6" w:rsidP="00BB13D6">
            <w:pPr>
              <w:pStyle w:val="a3"/>
              <w:ind w:left="34" w:right="25"/>
              <w:rPr>
                <w:sz w:val="22"/>
                <w:szCs w:val="22"/>
              </w:rPr>
            </w:pPr>
            <w:r w:rsidRPr="00BB13D6">
              <w:rPr>
                <w:sz w:val="22"/>
                <w:szCs w:val="22"/>
              </w:rPr>
              <w:t>праздник</w:t>
            </w:r>
          </w:p>
        </w:tc>
        <w:tc>
          <w:tcPr>
            <w:tcW w:w="1275" w:type="dxa"/>
          </w:tcPr>
          <w:p w14:paraId="04025361"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684570C9" w14:textId="77777777" w:rsidR="00BB13D6" w:rsidRPr="00BB13D6" w:rsidRDefault="00BB13D6" w:rsidP="00BB13D6">
            <w:pPr>
              <w:pStyle w:val="a3"/>
              <w:ind w:left="34" w:right="25"/>
              <w:rPr>
                <w:sz w:val="22"/>
                <w:szCs w:val="22"/>
              </w:rPr>
            </w:pPr>
          </w:p>
        </w:tc>
        <w:tc>
          <w:tcPr>
            <w:tcW w:w="567" w:type="dxa"/>
          </w:tcPr>
          <w:p w14:paraId="4B04CE96" w14:textId="77777777" w:rsidR="00BB13D6" w:rsidRPr="00BB13D6" w:rsidRDefault="00BB13D6" w:rsidP="00BB13D6">
            <w:pPr>
              <w:pStyle w:val="a3"/>
              <w:ind w:left="34" w:right="25"/>
              <w:rPr>
                <w:sz w:val="22"/>
                <w:szCs w:val="22"/>
              </w:rPr>
            </w:pPr>
          </w:p>
        </w:tc>
        <w:tc>
          <w:tcPr>
            <w:tcW w:w="567" w:type="dxa"/>
          </w:tcPr>
          <w:p w14:paraId="12762085" w14:textId="77777777" w:rsidR="00BB13D6" w:rsidRPr="00BB13D6" w:rsidRDefault="00BB13D6" w:rsidP="00BB13D6">
            <w:pPr>
              <w:pStyle w:val="a3"/>
              <w:ind w:left="34" w:right="25"/>
              <w:rPr>
                <w:sz w:val="22"/>
                <w:szCs w:val="22"/>
              </w:rPr>
            </w:pPr>
          </w:p>
        </w:tc>
        <w:tc>
          <w:tcPr>
            <w:tcW w:w="589" w:type="dxa"/>
          </w:tcPr>
          <w:p w14:paraId="58CA417E" w14:textId="77777777" w:rsidR="00BB13D6" w:rsidRPr="00BB13D6" w:rsidRDefault="00BB13D6" w:rsidP="00BB13D6">
            <w:pPr>
              <w:pStyle w:val="a3"/>
              <w:ind w:left="34" w:right="25"/>
              <w:rPr>
                <w:sz w:val="22"/>
                <w:szCs w:val="22"/>
              </w:rPr>
            </w:pPr>
          </w:p>
        </w:tc>
        <w:tc>
          <w:tcPr>
            <w:tcW w:w="567" w:type="dxa"/>
          </w:tcPr>
          <w:p w14:paraId="623F5AEF"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3906CB3"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46A6DBC1" w14:textId="77777777" w:rsidR="00BB13D6" w:rsidRPr="00BB13D6" w:rsidRDefault="00BB13D6" w:rsidP="00BB13D6">
            <w:pPr>
              <w:pStyle w:val="a3"/>
              <w:ind w:left="34" w:right="25"/>
              <w:rPr>
                <w:sz w:val="22"/>
                <w:szCs w:val="22"/>
              </w:rPr>
            </w:pPr>
            <w:r w:rsidRPr="00BB13D6">
              <w:rPr>
                <w:sz w:val="22"/>
                <w:szCs w:val="22"/>
              </w:rPr>
              <w:t>МР, В</w:t>
            </w:r>
          </w:p>
        </w:tc>
        <w:tc>
          <w:tcPr>
            <w:tcW w:w="1521" w:type="dxa"/>
          </w:tcPr>
          <w:p w14:paraId="0A4954F5" w14:textId="77777777" w:rsidR="00BB13D6" w:rsidRPr="00BB13D6" w:rsidRDefault="00BB13D6" w:rsidP="00BB13D6">
            <w:pPr>
              <w:pStyle w:val="a3"/>
              <w:ind w:left="34" w:right="25"/>
              <w:rPr>
                <w:sz w:val="22"/>
                <w:szCs w:val="22"/>
              </w:rPr>
            </w:pPr>
            <w:r w:rsidRPr="00BB13D6">
              <w:rPr>
                <w:sz w:val="22"/>
                <w:szCs w:val="22"/>
              </w:rPr>
              <w:t>Д,В</w:t>
            </w:r>
          </w:p>
        </w:tc>
      </w:tr>
      <w:tr w:rsidR="00BB13D6" w:rsidRPr="00183199" w14:paraId="33960FF9" w14:textId="77777777" w:rsidTr="00BB13D6">
        <w:trPr>
          <w:trHeight w:val="595"/>
        </w:trPr>
        <w:tc>
          <w:tcPr>
            <w:tcW w:w="1276" w:type="dxa"/>
          </w:tcPr>
          <w:p w14:paraId="332C6474" w14:textId="77777777" w:rsidR="00BB13D6" w:rsidRPr="00BB13D6" w:rsidRDefault="00BB13D6" w:rsidP="00BB13D6">
            <w:pPr>
              <w:pStyle w:val="a3"/>
              <w:ind w:left="34" w:right="25"/>
              <w:rPr>
                <w:sz w:val="22"/>
                <w:szCs w:val="22"/>
              </w:rPr>
            </w:pPr>
          </w:p>
        </w:tc>
        <w:tc>
          <w:tcPr>
            <w:tcW w:w="4570" w:type="dxa"/>
          </w:tcPr>
          <w:p w14:paraId="4916845E" w14:textId="77777777" w:rsidR="00BB13D6" w:rsidRPr="00BB13D6" w:rsidRDefault="00BB13D6" w:rsidP="00BB13D6">
            <w:pPr>
              <w:tabs>
                <w:tab w:val="left" w:pos="0"/>
              </w:tabs>
              <w:ind w:left="34"/>
              <w:rPr>
                <w:rFonts w:ascii="Times New Roman" w:hAnsi="Times New Roman" w:cs="Times New Roman"/>
                <w:b/>
                <w:i/>
                <w:spacing w:val="-57"/>
              </w:rPr>
            </w:pPr>
            <w:r w:rsidRPr="00BB13D6">
              <w:rPr>
                <w:rFonts w:ascii="Times New Roman" w:hAnsi="Times New Roman" w:cs="Times New Roman"/>
                <w:b/>
                <w:i/>
              </w:rPr>
              <w:t>19.05 День детских общественных организаций России</w:t>
            </w:r>
          </w:p>
        </w:tc>
        <w:tc>
          <w:tcPr>
            <w:tcW w:w="2234" w:type="dxa"/>
          </w:tcPr>
          <w:p w14:paraId="7FE0D5E6" w14:textId="77777777" w:rsidR="00BB13D6" w:rsidRPr="00BB13D6" w:rsidRDefault="00BB13D6" w:rsidP="00BB13D6">
            <w:pPr>
              <w:pStyle w:val="a3"/>
              <w:ind w:left="34" w:right="25"/>
              <w:rPr>
                <w:sz w:val="22"/>
                <w:szCs w:val="22"/>
              </w:rPr>
            </w:pPr>
            <w:r w:rsidRPr="00BB13D6">
              <w:rPr>
                <w:sz w:val="22"/>
                <w:szCs w:val="22"/>
              </w:rPr>
              <w:t>Тематич час</w:t>
            </w:r>
          </w:p>
        </w:tc>
        <w:tc>
          <w:tcPr>
            <w:tcW w:w="1275" w:type="dxa"/>
          </w:tcPr>
          <w:p w14:paraId="6F7ACAE5"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54C69439" w14:textId="77777777" w:rsidR="00BB13D6" w:rsidRPr="00BB13D6" w:rsidRDefault="00BB13D6" w:rsidP="00BB13D6">
            <w:pPr>
              <w:pStyle w:val="a3"/>
              <w:ind w:left="34" w:right="25"/>
              <w:rPr>
                <w:sz w:val="22"/>
                <w:szCs w:val="22"/>
              </w:rPr>
            </w:pPr>
          </w:p>
        </w:tc>
        <w:tc>
          <w:tcPr>
            <w:tcW w:w="567" w:type="dxa"/>
          </w:tcPr>
          <w:p w14:paraId="6131313C" w14:textId="77777777" w:rsidR="00BB13D6" w:rsidRPr="00BB13D6" w:rsidRDefault="00BB13D6" w:rsidP="00BB13D6">
            <w:pPr>
              <w:pStyle w:val="a3"/>
              <w:ind w:left="34" w:right="25"/>
              <w:rPr>
                <w:sz w:val="22"/>
                <w:szCs w:val="22"/>
              </w:rPr>
            </w:pPr>
          </w:p>
        </w:tc>
        <w:tc>
          <w:tcPr>
            <w:tcW w:w="567" w:type="dxa"/>
          </w:tcPr>
          <w:p w14:paraId="373AC588" w14:textId="77777777" w:rsidR="00BB13D6" w:rsidRPr="00BB13D6" w:rsidRDefault="00BB13D6" w:rsidP="00BB13D6">
            <w:pPr>
              <w:pStyle w:val="a3"/>
              <w:ind w:left="34" w:right="25"/>
              <w:rPr>
                <w:sz w:val="22"/>
                <w:szCs w:val="22"/>
              </w:rPr>
            </w:pPr>
          </w:p>
        </w:tc>
        <w:tc>
          <w:tcPr>
            <w:tcW w:w="589" w:type="dxa"/>
          </w:tcPr>
          <w:p w14:paraId="64B8BA1C"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DC8BDDC"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92853CD"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5B239FC3"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00B4CFD7"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0777D2CF" w14:textId="77777777" w:rsidTr="00BB13D6">
        <w:tc>
          <w:tcPr>
            <w:tcW w:w="1276" w:type="dxa"/>
          </w:tcPr>
          <w:p w14:paraId="1EEF8506" w14:textId="77777777" w:rsidR="00BB13D6" w:rsidRPr="00BB13D6" w:rsidRDefault="00BB13D6" w:rsidP="00BB13D6">
            <w:pPr>
              <w:pStyle w:val="a3"/>
              <w:ind w:left="34" w:right="25"/>
              <w:rPr>
                <w:sz w:val="22"/>
                <w:szCs w:val="22"/>
              </w:rPr>
            </w:pPr>
          </w:p>
        </w:tc>
        <w:tc>
          <w:tcPr>
            <w:tcW w:w="4570" w:type="dxa"/>
          </w:tcPr>
          <w:p w14:paraId="65CEF3AF" w14:textId="77777777" w:rsidR="00BB13D6" w:rsidRPr="00BB13D6" w:rsidRDefault="00BB13D6" w:rsidP="00BB13D6">
            <w:pPr>
              <w:tabs>
                <w:tab w:val="left" w:pos="0"/>
              </w:tabs>
              <w:ind w:left="34"/>
              <w:rPr>
                <w:rFonts w:ascii="Times New Roman" w:hAnsi="Times New Roman" w:cs="Times New Roman"/>
                <w:b/>
                <w:i/>
              </w:rPr>
            </w:pPr>
            <w:r w:rsidRPr="00BB13D6">
              <w:rPr>
                <w:rFonts w:ascii="Times New Roman" w:hAnsi="Times New Roman" w:cs="Times New Roman"/>
                <w:b/>
                <w:i/>
              </w:rPr>
              <w:t>24.05</w:t>
            </w:r>
            <w:r w:rsidRPr="00BB13D6">
              <w:rPr>
                <w:rFonts w:ascii="Times New Roman" w:hAnsi="Times New Roman" w:cs="Times New Roman"/>
                <w:b/>
                <w:i/>
                <w:spacing w:val="-1"/>
              </w:rPr>
              <w:t xml:space="preserve"> </w:t>
            </w:r>
            <w:r w:rsidRPr="00BB13D6">
              <w:rPr>
                <w:rFonts w:ascii="Times New Roman" w:hAnsi="Times New Roman" w:cs="Times New Roman"/>
                <w:b/>
                <w:i/>
              </w:rPr>
              <w:t>День</w:t>
            </w:r>
            <w:r w:rsidRPr="00BB13D6">
              <w:rPr>
                <w:rFonts w:ascii="Times New Roman" w:hAnsi="Times New Roman" w:cs="Times New Roman"/>
                <w:b/>
                <w:i/>
                <w:spacing w:val="-1"/>
              </w:rPr>
              <w:t xml:space="preserve"> </w:t>
            </w:r>
            <w:r w:rsidRPr="00BB13D6">
              <w:rPr>
                <w:rFonts w:ascii="Times New Roman" w:hAnsi="Times New Roman" w:cs="Times New Roman"/>
                <w:b/>
                <w:i/>
              </w:rPr>
              <w:t>славянской</w:t>
            </w:r>
            <w:r w:rsidRPr="00BB13D6">
              <w:rPr>
                <w:rFonts w:ascii="Times New Roman" w:hAnsi="Times New Roman" w:cs="Times New Roman"/>
                <w:b/>
                <w:i/>
                <w:spacing w:val="-1"/>
              </w:rPr>
              <w:t xml:space="preserve"> </w:t>
            </w:r>
            <w:r w:rsidRPr="00BB13D6">
              <w:rPr>
                <w:rFonts w:ascii="Times New Roman" w:hAnsi="Times New Roman" w:cs="Times New Roman"/>
                <w:b/>
                <w:i/>
              </w:rPr>
              <w:t>письменности</w:t>
            </w:r>
            <w:r w:rsidRPr="00BB13D6">
              <w:rPr>
                <w:rFonts w:ascii="Times New Roman" w:hAnsi="Times New Roman" w:cs="Times New Roman"/>
                <w:b/>
                <w:i/>
                <w:spacing w:val="-4"/>
              </w:rPr>
              <w:t xml:space="preserve"> </w:t>
            </w:r>
            <w:r w:rsidRPr="00BB13D6">
              <w:rPr>
                <w:rFonts w:ascii="Times New Roman" w:hAnsi="Times New Roman" w:cs="Times New Roman"/>
                <w:b/>
                <w:i/>
              </w:rPr>
              <w:t>и</w:t>
            </w:r>
            <w:r w:rsidRPr="00BB13D6">
              <w:rPr>
                <w:rFonts w:ascii="Times New Roman" w:hAnsi="Times New Roman" w:cs="Times New Roman"/>
                <w:b/>
                <w:i/>
                <w:spacing w:val="-1"/>
              </w:rPr>
              <w:t xml:space="preserve"> </w:t>
            </w:r>
            <w:r w:rsidRPr="00BB13D6">
              <w:rPr>
                <w:rFonts w:ascii="Times New Roman" w:hAnsi="Times New Roman" w:cs="Times New Roman"/>
                <w:b/>
                <w:i/>
              </w:rPr>
              <w:t>культуры</w:t>
            </w:r>
          </w:p>
        </w:tc>
        <w:tc>
          <w:tcPr>
            <w:tcW w:w="2234" w:type="dxa"/>
          </w:tcPr>
          <w:p w14:paraId="4F67611E" w14:textId="77777777" w:rsidR="00BB13D6" w:rsidRPr="00BB13D6" w:rsidRDefault="00BB13D6" w:rsidP="00BB13D6">
            <w:pPr>
              <w:pStyle w:val="a3"/>
              <w:ind w:left="34" w:right="25"/>
              <w:rPr>
                <w:sz w:val="22"/>
                <w:szCs w:val="22"/>
              </w:rPr>
            </w:pPr>
            <w:r w:rsidRPr="00BB13D6">
              <w:rPr>
                <w:sz w:val="22"/>
                <w:szCs w:val="22"/>
              </w:rPr>
              <w:t>Тематич час</w:t>
            </w:r>
          </w:p>
        </w:tc>
        <w:tc>
          <w:tcPr>
            <w:tcW w:w="1275" w:type="dxa"/>
          </w:tcPr>
          <w:p w14:paraId="4C05AAA4"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10704141"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D840EC4"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E3738DE"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778D50F2"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3674BE1"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CD6A2DF"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41331E54"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611F43C5"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5B2B4FBB" w14:textId="77777777" w:rsidTr="00BB13D6">
        <w:tc>
          <w:tcPr>
            <w:tcW w:w="1276" w:type="dxa"/>
          </w:tcPr>
          <w:p w14:paraId="1ADEF471" w14:textId="77777777" w:rsidR="00BB13D6" w:rsidRPr="00BB13D6" w:rsidRDefault="00BB13D6" w:rsidP="00BB13D6">
            <w:pPr>
              <w:pStyle w:val="a3"/>
              <w:ind w:left="34" w:right="25"/>
              <w:rPr>
                <w:sz w:val="22"/>
                <w:szCs w:val="22"/>
              </w:rPr>
            </w:pPr>
          </w:p>
        </w:tc>
        <w:tc>
          <w:tcPr>
            <w:tcW w:w="4570" w:type="dxa"/>
          </w:tcPr>
          <w:p w14:paraId="76545117" w14:textId="77777777" w:rsidR="00BB13D6" w:rsidRPr="00BB13D6" w:rsidRDefault="00BB13D6" w:rsidP="00BB13D6">
            <w:pPr>
              <w:pStyle w:val="a3"/>
              <w:ind w:left="34" w:right="25"/>
              <w:rPr>
                <w:sz w:val="22"/>
                <w:szCs w:val="22"/>
              </w:rPr>
            </w:pPr>
            <w:r w:rsidRPr="00BB13D6">
              <w:rPr>
                <w:sz w:val="22"/>
                <w:szCs w:val="22"/>
              </w:rPr>
              <w:t>Гость группы (профессии)</w:t>
            </w:r>
          </w:p>
        </w:tc>
        <w:tc>
          <w:tcPr>
            <w:tcW w:w="2234" w:type="dxa"/>
          </w:tcPr>
          <w:p w14:paraId="1BB7C87B" w14:textId="77777777" w:rsidR="00BB13D6" w:rsidRPr="00BB13D6" w:rsidRDefault="00BB13D6" w:rsidP="00BB13D6">
            <w:pPr>
              <w:pStyle w:val="a3"/>
              <w:ind w:left="34" w:right="25"/>
              <w:rPr>
                <w:sz w:val="22"/>
                <w:szCs w:val="22"/>
              </w:rPr>
            </w:pPr>
            <w:r w:rsidRPr="00BB13D6">
              <w:rPr>
                <w:sz w:val="22"/>
                <w:szCs w:val="22"/>
              </w:rPr>
              <w:t>Очное /видео</w:t>
            </w:r>
          </w:p>
        </w:tc>
        <w:tc>
          <w:tcPr>
            <w:tcW w:w="1275" w:type="dxa"/>
          </w:tcPr>
          <w:p w14:paraId="7492EA87"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433C20B3" w14:textId="77777777" w:rsidR="00BB13D6" w:rsidRPr="00BB13D6" w:rsidRDefault="00BB13D6" w:rsidP="00BB13D6">
            <w:pPr>
              <w:pStyle w:val="a3"/>
              <w:ind w:left="34" w:right="25"/>
              <w:rPr>
                <w:sz w:val="22"/>
                <w:szCs w:val="22"/>
              </w:rPr>
            </w:pPr>
          </w:p>
        </w:tc>
        <w:tc>
          <w:tcPr>
            <w:tcW w:w="567" w:type="dxa"/>
          </w:tcPr>
          <w:p w14:paraId="74BF3CFB" w14:textId="77777777" w:rsidR="00BB13D6" w:rsidRPr="00BB13D6" w:rsidRDefault="00BB13D6" w:rsidP="00BB13D6">
            <w:pPr>
              <w:pStyle w:val="a3"/>
              <w:ind w:left="34" w:right="25"/>
              <w:rPr>
                <w:sz w:val="22"/>
                <w:szCs w:val="22"/>
              </w:rPr>
            </w:pPr>
          </w:p>
        </w:tc>
        <w:tc>
          <w:tcPr>
            <w:tcW w:w="567" w:type="dxa"/>
          </w:tcPr>
          <w:p w14:paraId="67934DBC"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191A1C83"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9C480B2"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289DB7F"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1DB65EC5" w14:textId="77777777" w:rsidR="00BB13D6" w:rsidRPr="00BB13D6" w:rsidRDefault="00BB13D6" w:rsidP="00BB13D6">
            <w:pPr>
              <w:pStyle w:val="a3"/>
              <w:ind w:left="34" w:right="25"/>
              <w:rPr>
                <w:sz w:val="22"/>
                <w:szCs w:val="22"/>
              </w:rPr>
            </w:pPr>
            <w:r w:rsidRPr="00BB13D6">
              <w:rPr>
                <w:sz w:val="22"/>
                <w:szCs w:val="22"/>
              </w:rPr>
              <w:t>В, Р</w:t>
            </w:r>
          </w:p>
        </w:tc>
        <w:tc>
          <w:tcPr>
            <w:tcW w:w="1521" w:type="dxa"/>
          </w:tcPr>
          <w:p w14:paraId="785E77EA" w14:textId="77777777" w:rsidR="00BB13D6" w:rsidRPr="00BB13D6" w:rsidRDefault="00BB13D6" w:rsidP="00BB13D6">
            <w:pPr>
              <w:pStyle w:val="a3"/>
              <w:ind w:left="34" w:right="25"/>
              <w:rPr>
                <w:sz w:val="22"/>
                <w:szCs w:val="22"/>
              </w:rPr>
            </w:pPr>
            <w:r w:rsidRPr="00BB13D6">
              <w:rPr>
                <w:sz w:val="22"/>
                <w:szCs w:val="22"/>
              </w:rPr>
              <w:t>Д,Р</w:t>
            </w:r>
          </w:p>
        </w:tc>
      </w:tr>
      <w:tr w:rsidR="00BB13D6" w:rsidRPr="00183199" w14:paraId="1CC6E086" w14:textId="77777777" w:rsidTr="00BB13D6">
        <w:tc>
          <w:tcPr>
            <w:tcW w:w="1276" w:type="dxa"/>
          </w:tcPr>
          <w:p w14:paraId="279E9F5D" w14:textId="77777777" w:rsidR="00BB13D6" w:rsidRPr="00BB13D6" w:rsidRDefault="00BB13D6" w:rsidP="00BB13D6">
            <w:pPr>
              <w:pStyle w:val="a3"/>
              <w:ind w:left="34" w:right="25"/>
              <w:rPr>
                <w:sz w:val="22"/>
                <w:szCs w:val="22"/>
              </w:rPr>
            </w:pPr>
          </w:p>
        </w:tc>
        <w:tc>
          <w:tcPr>
            <w:tcW w:w="4570" w:type="dxa"/>
          </w:tcPr>
          <w:p w14:paraId="0B5471E1" w14:textId="77777777" w:rsidR="00BB13D6" w:rsidRPr="00BB13D6" w:rsidRDefault="00BB13D6" w:rsidP="00BB13D6">
            <w:pPr>
              <w:pStyle w:val="a3"/>
              <w:ind w:left="34" w:right="25"/>
              <w:rPr>
                <w:sz w:val="22"/>
                <w:szCs w:val="22"/>
              </w:rPr>
            </w:pPr>
            <w:r w:rsidRPr="00BB13D6">
              <w:rPr>
                <w:sz w:val="22"/>
                <w:szCs w:val="22"/>
              </w:rPr>
              <w:t>Профессия «пожарный»</w:t>
            </w:r>
          </w:p>
        </w:tc>
        <w:tc>
          <w:tcPr>
            <w:tcW w:w="2234" w:type="dxa"/>
          </w:tcPr>
          <w:p w14:paraId="41A175F7" w14:textId="77777777" w:rsidR="00BB13D6" w:rsidRPr="00BB13D6" w:rsidRDefault="00BB13D6" w:rsidP="00BB13D6">
            <w:pPr>
              <w:pStyle w:val="a3"/>
              <w:ind w:left="34" w:right="25"/>
              <w:rPr>
                <w:sz w:val="22"/>
                <w:szCs w:val="22"/>
              </w:rPr>
            </w:pPr>
            <w:r w:rsidRPr="00BB13D6">
              <w:rPr>
                <w:sz w:val="22"/>
                <w:szCs w:val="22"/>
              </w:rPr>
              <w:t>Экскурсия в пож часть №3</w:t>
            </w:r>
          </w:p>
        </w:tc>
        <w:tc>
          <w:tcPr>
            <w:tcW w:w="1275" w:type="dxa"/>
          </w:tcPr>
          <w:p w14:paraId="6A376B88"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6B252256" w14:textId="77777777" w:rsidR="00BB13D6" w:rsidRPr="00BB13D6" w:rsidRDefault="00BB13D6" w:rsidP="00BB13D6">
            <w:pPr>
              <w:pStyle w:val="a3"/>
              <w:ind w:left="34" w:right="25"/>
              <w:rPr>
                <w:sz w:val="22"/>
                <w:szCs w:val="22"/>
              </w:rPr>
            </w:pPr>
          </w:p>
        </w:tc>
        <w:tc>
          <w:tcPr>
            <w:tcW w:w="567" w:type="dxa"/>
          </w:tcPr>
          <w:p w14:paraId="0AA32698" w14:textId="77777777" w:rsidR="00BB13D6" w:rsidRPr="00BB13D6" w:rsidRDefault="00BB13D6" w:rsidP="00BB13D6">
            <w:pPr>
              <w:pStyle w:val="a3"/>
              <w:ind w:left="34" w:right="25"/>
              <w:rPr>
                <w:sz w:val="22"/>
                <w:szCs w:val="22"/>
              </w:rPr>
            </w:pPr>
          </w:p>
        </w:tc>
        <w:tc>
          <w:tcPr>
            <w:tcW w:w="567" w:type="dxa"/>
          </w:tcPr>
          <w:p w14:paraId="300C57AE" w14:textId="77777777" w:rsidR="00BB13D6" w:rsidRPr="00BB13D6" w:rsidRDefault="00BB13D6" w:rsidP="00BB13D6">
            <w:pPr>
              <w:pStyle w:val="a3"/>
              <w:ind w:left="34" w:right="25"/>
              <w:rPr>
                <w:sz w:val="22"/>
                <w:szCs w:val="22"/>
              </w:rPr>
            </w:pPr>
          </w:p>
        </w:tc>
        <w:tc>
          <w:tcPr>
            <w:tcW w:w="589" w:type="dxa"/>
          </w:tcPr>
          <w:p w14:paraId="648C8C78" w14:textId="77777777" w:rsidR="00BB13D6" w:rsidRPr="00BB13D6" w:rsidRDefault="00BB13D6" w:rsidP="00BB13D6">
            <w:pPr>
              <w:pStyle w:val="a3"/>
              <w:ind w:left="34" w:right="25"/>
              <w:rPr>
                <w:sz w:val="22"/>
                <w:szCs w:val="22"/>
              </w:rPr>
            </w:pPr>
          </w:p>
        </w:tc>
        <w:tc>
          <w:tcPr>
            <w:tcW w:w="567" w:type="dxa"/>
          </w:tcPr>
          <w:p w14:paraId="7EF5C4C3"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58A5FA2"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188387D2" w14:textId="77777777" w:rsidR="00BB13D6" w:rsidRPr="00BB13D6" w:rsidRDefault="00BB13D6" w:rsidP="00BB13D6">
            <w:pPr>
              <w:pStyle w:val="a3"/>
              <w:ind w:left="34" w:right="25"/>
              <w:rPr>
                <w:sz w:val="22"/>
                <w:szCs w:val="22"/>
              </w:rPr>
            </w:pPr>
            <w:r w:rsidRPr="00BB13D6">
              <w:rPr>
                <w:sz w:val="22"/>
                <w:szCs w:val="22"/>
              </w:rPr>
              <w:t>В, СВ</w:t>
            </w:r>
          </w:p>
        </w:tc>
        <w:tc>
          <w:tcPr>
            <w:tcW w:w="1521" w:type="dxa"/>
          </w:tcPr>
          <w:p w14:paraId="08FE3F16"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37C75DD9" w14:textId="77777777" w:rsidTr="00BB13D6">
        <w:tc>
          <w:tcPr>
            <w:tcW w:w="1276" w:type="dxa"/>
          </w:tcPr>
          <w:p w14:paraId="14A02AA2" w14:textId="77777777" w:rsidR="00BB13D6" w:rsidRPr="00BB13D6" w:rsidRDefault="00BB13D6" w:rsidP="00BB13D6">
            <w:pPr>
              <w:pStyle w:val="a3"/>
              <w:ind w:left="34" w:right="25"/>
              <w:rPr>
                <w:sz w:val="22"/>
                <w:szCs w:val="22"/>
              </w:rPr>
            </w:pPr>
          </w:p>
        </w:tc>
        <w:tc>
          <w:tcPr>
            <w:tcW w:w="4570" w:type="dxa"/>
          </w:tcPr>
          <w:p w14:paraId="5F9033EF" w14:textId="77777777" w:rsidR="00BB13D6" w:rsidRPr="00BB13D6" w:rsidRDefault="00BB13D6" w:rsidP="00BB13D6">
            <w:pPr>
              <w:pStyle w:val="a3"/>
              <w:ind w:left="34" w:right="25"/>
              <w:rPr>
                <w:sz w:val="22"/>
                <w:szCs w:val="22"/>
              </w:rPr>
            </w:pPr>
            <w:r w:rsidRPr="00BB13D6">
              <w:rPr>
                <w:sz w:val="22"/>
                <w:szCs w:val="22"/>
              </w:rPr>
              <w:t>Выпускной</w:t>
            </w:r>
          </w:p>
        </w:tc>
        <w:tc>
          <w:tcPr>
            <w:tcW w:w="2234" w:type="dxa"/>
          </w:tcPr>
          <w:p w14:paraId="3A2542AC" w14:textId="77777777" w:rsidR="00BB13D6" w:rsidRPr="00BB13D6" w:rsidRDefault="00BB13D6" w:rsidP="00BB13D6">
            <w:pPr>
              <w:pStyle w:val="a3"/>
              <w:ind w:left="34" w:right="25"/>
              <w:rPr>
                <w:sz w:val="22"/>
                <w:szCs w:val="22"/>
              </w:rPr>
            </w:pPr>
            <w:r w:rsidRPr="00BB13D6">
              <w:rPr>
                <w:sz w:val="22"/>
                <w:szCs w:val="22"/>
              </w:rPr>
              <w:t xml:space="preserve">праздник </w:t>
            </w:r>
          </w:p>
        </w:tc>
        <w:tc>
          <w:tcPr>
            <w:tcW w:w="1275" w:type="dxa"/>
          </w:tcPr>
          <w:p w14:paraId="427B9B13"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1AF8F289" w14:textId="77777777" w:rsidR="00BB13D6" w:rsidRPr="00BB13D6" w:rsidRDefault="00BB13D6" w:rsidP="00BB13D6">
            <w:pPr>
              <w:pStyle w:val="a3"/>
              <w:ind w:left="34" w:right="25"/>
              <w:rPr>
                <w:sz w:val="22"/>
                <w:szCs w:val="22"/>
              </w:rPr>
            </w:pPr>
          </w:p>
        </w:tc>
        <w:tc>
          <w:tcPr>
            <w:tcW w:w="567" w:type="dxa"/>
          </w:tcPr>
          <w:p w14:paraId="5B7D21F2" w14:textId="77777777" w:rsidR="00BB13D6" w:rsidRPr="00BB13D6" w:rsidRDefault="00BB13D6" w:rsidP="00BB13D6">
            <w:pPr>
              <w:pStyle w:val="a3"/>
              <w:ind w:left="34" w:right="25"/>
              <w:rPr>
                <w:sz w:val="22"/>
                <w:szCs w:val="22"/>
              </w:rPr>
            </w:pPr>
          </w:p>
        </w:tc>
        <w:tc>
          <w:tcPr>
            <w:tcW w:w="567" w:type="dxa"/>
          </w:tcPr>
          <w:p w14:paraId="6A8C393F" w14:textId="77777777" w:rsidR="00BB13D6" w:rsidRPr="00BB13D6" w:rsidRDefault="00BB13D6" w:rsidP="00BB13D6">
            <w:pPr>
              <w:pStyle w:val="a3"/>
              <w:ind w:left="34" w:right="25"/>
              <w:rPr>
                <w:sz w:val="22"/>
                <w:szCs w:val="22"/>
              </w:rPr>
            </w:pPr>
          </w:p>
        </w:tc>
        <w:tc>
          <w:tcPr>
            <w:tcW w:w="589" w:type="dxa"/>
          </w:tcPr>
          <w:p w14:paraId="207D1B27" w14:textId="77777777" w:rsidR="00BB13D6" w:rsidRPr="00BB13D6" w:rsidRDefault="00BB13D6" w:rsidP="00BB13D6">
            <w:pPr>
              <w:pStyle w:val="a3"/>
              <w:ind w:left="34" w:right="25"/>
              <w:rPr>
                <w:sz w:val="22"/>
                <w:szCs w:val="22"/>
              </w:rPr>
            </w:pPr>
          </w:p>
        </w:tc>
        <w:tc>
          <w:tcPr>
            <w:tcW w:w="567" w:type="dxa"/>
          </w:tcPr>
          <w:p w14:paraId="7A8764E8" w14:textId="77777777" w:rsidR="00BB13D6" w:rsidRPr="00BB13D6" w:rsidRDefault="00BB13D6" w:rsidP="00BB13D6">
            <w:pPr>
              <w:pStyle w:val="a3"/>
              <w:ind w:left="34" w:right="25"/>
              <w:rPr>
                <w:sz w:val="22"/>
                <w:szCs w:val="22"/>
              </w:rPr>
            </w:pPr>
          </w:p>
        </w:tc>
        <w:tc>
          <w:tcPr>
            <w:tcW w:w="567" w:type="dxa"/>
          </w:tcPr>
          <w:p w14:paraId="37370BE5"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55D03485" w14:textId="77777777" w:rsidR="00BB13D6" w:rsidRPr="00BB13D6" w:rsidRDefault="00BB13D6" w:rsidP="00BB13D6">
            <w:pPr>
              <w:pStyle w:val="a3"/>
              <w:ind w:left="34" w:right="25"/>
              <w:rPr>
                <w:sz w:val="22"/>
                <w:szCs w:val="22"/>
              </w:rPr>
            </w:pPr>
            <w:r w:rsidRPr="00BB13D6">
              <w:rPr>
                <w:sz w:val="22"/>
                <w:szCs w:val="22"/>
              </w:rPr>
              <w:t>МР, В</w:t>
            </w:r>
          </w:p>
        </w:tc>
        <w:tc>
          <w:tcPr>
            <w:tcW w:w="1521" w:type="dxa"/>
          </w:tcPr>
          <w:p w14:paraId="2F7BB479" w14:textId="77777777" w:rsidR="00BB13D6" w:rsidRPr="00BB13D6" w:rsidRDefault="00BB13D6" w:rsidP="00BB13D6">
            <w:pPr>
              <w:pStyle w:val="a3"/>
              <w:ind w:left="34" w:right="25"/>
              <w:rPr>
                <w:sz w:val="22"/>
                <w:szCs w:val="22"/>
              </w:rPr>
            </w:pPr>
            <w:r w:rsidRPr="00BB13D6">
              <w:rPr>
                <w:sz w:val="22"/>
                <w:szCs w:val="22"/>
              </w:rPr>
              <w:t>Д</w:t>
            </w:r>
          </w:p>
        </w:tc>
      </w:tr>
      <w:tr w:rsidR="00BB13D6" w:rsidRPr="00183199" w14:paraId="543F9860" w14:textId="77777777" w:rsidTr="00BB13D6">
        <w:tc>
          <w:tcPr>
            <w:tcW w:w="1276" w:type="dxa"/>
          </w:tcPr>
          <w:p w14:paraId="76682A24" w14:textId="77777777" w:rsidR="00BB13D6" w:rsidRPr="00BB13D6" w:rsidRDefault="00BB13D6" w:rsidP="00BB13D6">
            <w:pPr>
              <w:pStyle w:val="a3"/>
              <w:ind w:left="34" w:right="25"/>
              <w:rPr>
                <w:sz w:val="22"/>
                <w:szCs w:val="22"/>
              </w:rPr>
            </w:pPr>
          </w:p>
        </w:tc>
        <w:tc>
          <w:tcPr>
            <w:tcW w:w="4570" w:type="dxa"/>
          </w:tcPr>
          <w:p w14:paraId="15259EE4" w14:textId="77777777" w:rsidR="00BB13D6" w:rsidRPr="00BB13D6" w:rsidRDefault="00BB13D6" w:rsidP="00BB13D6">
            <w:pPr>
              <w:pStyle w:val="a3"/>
              <w:ind w:left="34" w:right="25"/>
              <w:rPr>
                <w:sz w:val="22"/>
                <w:szCs w:val="22"/>
              </w:rPr>
            </w:pPr>
            <w:r w:rsidRPr="00BB13D6">
              <w:rPr>
                <w:sz w:val="22"/>
                <w:szCs w:val="22"/>
              </w:rPr>
              <w:t>ГТО</w:t>
            </w:r>
          </w:p>
        </w:tc>
        <w:tc>
          <w:tcPr>
            <w:tcW w:w="2234" w:type="dxa"/>
          </w:tcPr>
          <w:p w14:paraId="5F4D5563" w14:textId="77777777" w:rsidR="00BB13D6" w:rsidRPr="00BB13D6" w:rsidRDefault="00BB13D6" w:rsidP="00BB13D6">
            <w:pPr>
              <w:pStyle w:val="a3"/>
              <w:ind w:left="34" w:right="25"/>
              <w:rPr>
                <w:sz w:val="22"/>
                <w:szCs w:val="22"/>
              </w:rPr>
            </w:pPr>
            <w:r w:rsidRPr="00BB13D6">
              <w:rPr>
                <w:sz w:val="22"/>
                <w:szCs w:val="22"/>
              </w:rPr>
              <w:t>тестирование</w:t>
            </w:r>
          </w:p>
        </w:tc>
        <w:tc>
          <w:tcPr>
            <w:tcW w:w="1275" w:type="dxa"/>
          </w:tcPr>
          <w:p w14:paraId="34D19886" w14:textId="77777777" w:rsidR="00BB13D6" w:rsidRPr="00BB13D6" w:rsidRDefault="00BB13D6" w:rsidP="00BB13D6">
            <w:pPr>
              <w:pStyle w:val="a3"/>
              <w:ind w:left="34" w:right="25"/>
              <w:rPr>
                <w:sz w:val="22"/>
                <w:szCs w:val="22"/>
              </w:rPr>
            </w:pPr>
            <w:r w:rsidRPr="00BB13D6">
              <w:rPr>
                <w:sz w:val="22"/>
                <w:szCs w:val="22"/>
              </w:rPr>
              <w:t>муниц</w:t>
            </w:r>
          </w:p>
        </w:tc>
        <w:tc>
          <w:tcPr>
            <w:tcW w:w="589" w:type="dxa"/>
          </w:tcPr>
          <w:p w14:paraId="67D5132F" w14:textId="77777777" w:rsidR="00BB13D6" w:rsidRPr="00BB13D6" w:rsidRDefault="00BB13D6" w:rsidP="00BB13D6">
            <w:pPr>
              <w:pStyle w:val="a3"/>
              <w:ind w:left="34" w:right="25"/>
              <w:rPr>
                <w:sz w:val="22"/>
                <w:szCs w:val="22"/>
              </w:rPr>
            </w:pPr>
          </w:p>
        </w:tc>
        <w:tc>
          <w:tcPr>
            <w:tcW w:w="567" w:type="dxa"/>
          </w:tcPr>
          <w:p w14:paraId="744DEF5A" w14:textId="77777777" w:rsidR="00BB13D6" w:rsidRPr="00BB13D6" w:rsidRDefault="00BB13D6" w:rsidP="00BB13D6">
            <w:pPr>
              <w:pStyle w:val="a3"/>
              <w:ind w:left="34" w:right="25"/>
              <w:rPr>
                <w:sz w:val="22"/>
                <w:szCs w:val="22"/>
              </w:rPr>
            </w:pPr>
          </w:p>
        </w:tc>
        <w:tc>
          <w:tcPr>
            <w:tcW w:w="567" w:type="dxa"/>
          </w:tcPr>
          <w:p w14:paraId="6CE44482" w14:textId="77777777" w:rsidR="00BB13D6" w:rsidRPr="00BB13D6" w:rsidRDefault="00BB13D6" w:rsidP="00BB13D6">
            <w:pPr>
              <w:pStyle w:val="a3"/>
              <w:ind w:left="34" w:right="25"/>
              <w:rPr>
                <w:sz w:val="22"/>
                <w:szCs w:val="22"/>
              </w:rPr>
            </w:pPr>
          </w:p>
        </w:tc>
        <w:tc>
          <w:tcPr>
            <w:tcW w:w="589" w:type="dxa"/>
          </w:tcPr>
          <w:p w14:paraId="0C250FF6" w14:textId="77777777" w:rsidR="00BB13D6" w:rsidRPr="00BB13D6" w:rsidRDefault="00BB13D6" w:rsidP="00BB13D6">
            <w:pPr>
              <w:pStyle w:val="a3"/>
              <w:ind w:left="34" w:right="25"/>
              <w:rPr>
                <w:sz w:val="22"/>
                <w:szCs w:val="22"/>
              </w:rPr>
            </w:pPr>
          </w:p>
        </w:tc>
        <w:tc>
          <w:tcPr>
            <w:tcW w:w="567" w:type="dxa"/>
          </w:tcPr>
          <w:p w14:paraId="04E21707" w14:textId="77777777" w:rsidR="00BB13D6" w:rsidRPr="00BB13D6" w:rsidRDefault="00BB13D6" w:rsidP="00BB13D6">
            <w:pPr>
              <w:pStyle w:val="a3"/>
              <w:ind w:left="34" w:right="25"/>
              <w:rPr>
                <w:sz w:val="22"/>
                <w:szCs w:val="22"/>
              </w:rPr>
            </w:pPr>
          </w:p>
        </w:tc>
        <w:tc>
          <w:tcPr>
            <w:tcW w:w="567" w:type="dxa"/>
          </w:tcPr>
          <w:p w14:paraId="709A2608"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64B1ED7A" w14:textId="77777777" w:rsidR="00BB13D6" w:rsidRPr="00BB13D6" w:rsidRDefault="00BB13D6" w:rsidP="00BB13D6">
            <w:pPr>
              <w:pStyle w:val="a3"/>
              <w:ind w:left="34" w:right="25"/>
              <w:rPr>
                <w:sz w:val="22"/>
                <w:szCs w:val="22"/>
              </w:rPr>
            </w:pPr>
            <w:r w:rsidRPr="00BB13D6">
              <w:rPr>
                <w:sz w:val="22"/>
                <w:szCs w:val="22"/>
              </w:rPr>
              <w:t>ИФ</w:t>
            </w:r>
          </w:p>
        </w:tc>
        <w:tc>
          <w:tcPr>
            <w:tcW w:w="1521" w:type="dxa"/>
          </w:tcPr>
          <w:p w14:paraId="18F042CE" w14:textId="77777777" w:rsidR="00BB13D6" w:rsidRPr="00BB13D6" w:rsidRDefault="00BB13D6" w:rsidP="00BB13D6">
            <w:pPr>
              <w:pStyle w:val="a3"/>
              <w:ind w:left="34" w:right="25"/>
              <w:rPr>
                <w:sz w:val="22"/>
                <w:szCs w:val="22"/>
              </w:rPr>
            </w:pPr>
            <w:r w:rsidRPr="00BB13D6">
              <w:rPr>
                <w:sz w:val="22"/>
                <w:szCs w:val="22"/>
              </w:rPr>
              <w:t>Д</w:t>
            </w:r>
          </w:p>
        </w:tc>
      </w:tr>
      <w:tr w:rsidR="00BB13D6" w:rsidRPr="00183199" w14:paraId="57B3E0DE" w14:textId="77777777" w:rsidTr="00BB13D6">
        <w:tc>
          <w:tcPr>
            <w:tcW w:w="1276" w:type="dxa"/>
          </w:tcPr>
          <w:p w14:paraId="26C575EA" w14:textId="77777777" w:rsidR="00BB13D6" w:rsidRPr="00BB13D6" w:rsidRDefault="00BB13D6" w:rsidP="00BB13D6">
            <w:pPr>
              <w:pStyle w:val="a3"/>
              <w:ind w:left="34" w:right="25"/>
              <w:rPr>
                <w:sz w:val="22"/>
                <w:szCs w:val="22"/>
              </w:rPr>
            </w:pPr>
            <w:r w:rsidRPr="00BB13D6">
              <w:rPr>
                <w:sz w:val="22"/>
                <w:szCs w:val="22"/>
              </w:rPr>
              <w:t xml:space="preserve">Июнь </w:t>
            </w:r>
          </w:p>
        </w:tc>
        <w:tc>
          <w:tcPr>
            <w:tcW w:w="4570" w:type="dxa"/>
          </w:tcPr>
          <w:p w14:paraId="00496016" w14:textId="77777777" w:rsidR="00BB13D6" w:rsidRPr="00BB13D6" w:rsidRDefault="00BB13D6" w:rsidP="00BB13D6">
            <w:pPr>
              <w:pStyle w:val="a3"/>
              <w:ind w:left="34" w:right="25"/>
              <w:rPr>
                <w:b/>
                <w:i/>
                <w:sz w:val="22"/>
                <w:szCs w:val="22"/>
              </w:rPr>
            </w:pPr>
            <w:r w:rsidRPr="00BB13D6">
              <w:rPr>
                <w:b/>
                <w:i/>
                <w:sz w:val="22"/>
                <w:szCs w:val="22"/>
              </w:rPr>
              <w:t>01.06 День защиты детей</w:t>
            </w:r>
          </w:p>
        </w:tc>
        <w:tc>
          <w:tcPr>
            <w:tcW w:w="2234" w:type="dxa"/>
          </w:tcPr>
          <w:p w14:paraId="19F7E9D0" w14:textId="77777777" w:rsidR="00BB13D6" w:rsidRPr="00BB13D6" w:rsidRDefault="00BB13D6" w:rsidP="00BB13D6">
            <w:pPr>
              <w:pStyle w:val="a3"/>
              <w:ind w:left="34" w:right="25"/>
              <w:rPr>
                <w:sz w:val="22"/>
                <w:szCs w:val="22"/>
              </w:rPr>
            </w:pPr>
            <w:r w:rsidRPr="00BB13D6">
              <w:rPr>
                <w:sz w:val="22"/>
                <w:szCs w:val="22"/>
              </w:rPr>
              <w:t>Развлечение (спортивно- музыкальное))</w:t>
            </w:r>
          </w:p>
        </w:tc>
        <w:tc>
          <w:tcPr>
            <w:tcW w:w="1275" w:type="dxa"/>
          </w:tcPr>
          <w:p w14:paraId="56D17E6B"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3DEBBD5F" w14:textId="77777777" w:rsidR="00BB13D6" w:rsidRPr="00BB13D6" w:rsidRDefault="00BB13D6" w:rsidP="00BB13D6">
            <w:pPr>
              <w:pStyle w:val="a3"/>
              <w:ind w:left="34" w:right="25"/>
              <w:rPr>
                <w:sz w:val="22"/>
                <w:szCs w:val="22"/>
              </w:rPr>
            </w:pPr>
          </w:p>
        </w:tc>
        <w:tc>
          <w:tcPr>
            <w:tcW w:w="567" w:type="dxa"/>
          </w:tcPr>
          <w:p w14:paraId="17CCC426"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58DA918"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469CB58A"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4ED5557"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FEF94CB"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452BED56" w14:textId="77777777" w:rsidR="00BB13D6" w:rsidRPr="00BB13D6" w:rsidRDefault="00BB13D6" w:rsidP="00BB13D6">
            <w:pPr>
              <w:pStyle w:val="a3"/>
              <w:ind w:left="34" w:right="25"/>
              <w:rPr>
                <w:sz w:val="22"/>
                <w:szCs w:val="22"/>
              </w:rPr>
            </w:pPr>
            <w:r w:rsidRPr="00BB13D6">
              <w:rPr>
                <w:sz w:val="22"/>
                <w:szCs w:val="22"/>
              </w:rPr>
              <w:t>ИФ, В, МР</w:t>
            </w:r>
          </w:p>
        </w:tc>
        <w:tc>
          <w:tcPr>
            <w:tcW w:w="1521" w:type="dxa"/>
          </w:tcPr>
          <w:p w14:paraId="413CE1EC" w14:textId="77777777" w:rsidR="00BB13D6" w:rsidRPr="00BB13D6" w:rsidRDefault="00BB13D6" w:rsidP="00BB13D6">
            <w:pPr>
              <w:pStyle w:val="a3"/>
              <w:ind w:left="34" w:right="25"/>
              <w:rPr>
                <w:sz w:val="22"/>
                <w:szCs w:val="22"/>
              </w:rPr>
            </w:pPr>
            <w:r w:rsidRPr="00BB13D6">
              <w:rPr>
                <w:sz w:val="22"/>
                <w:szCs w:val="22"/>
              </w:rPr>
              <w:t>Д, В, Р</w:t>
            </w:r>
          </w:p>
        </w:tc>
      </w:tr>
      <w:tr w:rsidR="00BB13D6" w:rsidRPr="00183199" w14:paraId="0ADC5816" w14:textId="77777777" w:rsidTr="00BB13D6">
        <w:tc>
          <w:tcPr>
            <w:tcW w:w="1276" w:type="dxa"/>
          </w:tcPr>
          <w:p w14:paraId="2AC67F17" w14:textId="77777777" w:rsidR="00BB13D6" w:rsidRPr="00BB13D6" w:rsidRDefault="00BB13D6" w:rsidP="00BB13D6">
            <w:pPr>
              <w:pStyle w:val="a3"/>
              <w:ind w:left="34" w:right="25"/>
              <w:rPr>
                <w:sz w:val="22"/>
                <w:szCs w:val="22"/>
              </w:rPr>
            </w:pPr>
          </w:p>
        </w:tc>
        <w:tc>
          <w:tcPr>
            <w:tcW w:w="4570" w:type="dxa"/>
          </w:tcPr>
          <w:p w14:paraId="1C06520D" w14:textId="77777777" w:rsidR="00BB13D6" w:rsidRPr="00BB13D6" w:rsidRDefault="00BB13D6" w:rsidP="00BB13D6">
            <w:pPr>
              <w:pStyle w:val="a3"/>
              <w:ind w:left="34" w:right="25"/>
              <w:rPr>
                <w:b/>
                <w:i/>
                <w:sz w:val="22"/>
                <w:szCs w:val="22"/>
              </w:rPr>
            </w:pPr>
            <w:r w:rsidRPr="00BB13D6">
              <w:rPr>
                <w:b/>
                <w:i/>
                <w:sz w:val="22"/>
                <w:szCs w:val="22"/>
              </w:rPr>
              <w:t xml:space="preserve">06.06 День русского языка, день рождения АС Пушкина </w:t>
            </w:r>
          </w:p>
        </w:tc>
        <w:tc>
          <w:tcPr>
            <w:tcW w:w="2234" w:type="dxa"/>
          </w:tcPr>
          <w:p w14:paraId="39867525" w14:textId="77777777" w:rsidR="00BB13D6" w:rsidRPr="00BB13D6" w:rsidRDefault="00BB13D6" w:rsidP="00BB13D6">
            <w:pPr>
              <w:pStyle w:val="a3"/>
              <w:ind w:left="34" w:right="25"/>
              <w:rPr>
                <w:sz w:val="22"/>
                <w:szCs w:val="22"/>
              </w:rPr>
            </w:pPr>
            <w:r w:rsidRPr="00BB13D6">
              <w:rPr>
                <w:sz w:val="22"/>
                <w:szCs w:val="22"/>
              </w:rPr>
              <w:t>Тематич час</w:t>
            </w:r>
          </w:p>
        </w:tc>
        <w:tc>
          <w:tcPr>
            <w:tcW w:w="1275" w:type="dxa"/>
          </w:tcPr>
          <w:p w14:paraId="7648DDA9"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646C98B3"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52AF20E"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4B94D38F"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2784F1F0"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24247A0"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3C28AE2"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4956DE10" w14:textId="77777777" w:rsidR="00BB13D6" w:rsidRPr="00BB13D6" w:rsidRDefault="00BB13D6" w:rsidP="00BB13D6">
            <w:pPr>
              <w:pStyle w:val="a3"/>
              <w:ind w:left="34" w:right="25"/>
              <w:rPr>
                <w:sz w:val="22"/>
                <w:szCs w:val="22"/>
              </w:rPr>
            </w:pPr>
            <w:r w:rsidRPr="00BB13D6">
              <w:rPr>
                <w:sz w:val="22"/>
                <w:szCs w:val="22"/>
              </w:rPr>
              <w:t xml:space="preserve">В, </w:t>
            </w:r>
          </w:p>
        </w:tc>
        <w:tc>
          <w:tcPr>
            <w:tcW w:w="1521" w:type="dxa"/>
          </w:tcPr>
          <w:p w14:paraId="2491DD1D" w14:textId="77777777" w:rsidR="00BB13D6" w:rsidRPr="00BB13D6" w:rsidRDefault="00BB13D6" w:rsidP="00BB13D6">
            <w:pPr>
              <w:pStyle w:val="a3"/>
              <w:ind w:left="34" w:right="25"/>
              <w:rPr>
                <w:sz w:val="22"/>
                <w:szCs w:val="22"/>
              </w:rPr>
            </w:pPr>
            <w:r w:rsidRPr="00BB13D6">
              <w:rPr>
                <w:sz w:val="22"/>
                <w:szCs w:val="22"/>
              </w:rPr>
              <w:t>В, Д</w:t>
            </w:r>
          </w:p>
        </w:tc>
      </w:tr>
      <w:tr w:rsidR="00BB13D6" w:rsidRPr="00183199" w14:paraId="3EB71C23" w14:textId="77777777" w:rsidTr="00BB13D6">
        <w:tc>
          <w:tcPr>
            <w:tcW w:w="1276" w:type="dxa"/>
          </w:tcPr>
          <w:p w14:paraId="422C0076" w14:textId="77777777" w:rsidR="00BB13D6" w:rsidRPr="00BB13D6" w:rsidRDefault="00BB13D6" w:rsidP="00BB13D6">
            <w:pPr>
              <w:pStyle w:val="a3"/>
              <w:ind w:left="34" w:right="25"/>
              <w:rPr>
                <w:sz w:val="22"/>
                <w:szCs w:val="22"/>
              </w:rPr>
            </w:pPr>
          </w:p>
        </w:tc>
        <w:tc>
          <w:tcPr>
            <w:tcW w:w="4570" w:type="dxa"/>
          </w:tcPr>
          <w:p w14:paraId="2D1A78BF" w14:textId="77777777" w:rsidR="00BB13D6" w:rsidRPr="00BB13D6" w:rsidRDefault="00BB13D6" w:rsidP="00BB13D6">
            <w:pPr>
              <w:pStyle w:val="a3"/>
              <w:ind w:left="34" w:right="25"/>
              <w:rPr>
                <w:b/>
                <w:i/>
                <w:sz w:val="22"/>
                <w:szCs w:val="22"/>
              </w:rPr>
            </w:pPr>
            <w:r w:rsidRPr="00BB13D6">
              <w:rPr>
                <w:b/>
                <w:i/>
                <w:sz w:val="22"/>
                <w:szCs w:val="22"/>
              </w:rPr>
              <w:t>12.06 День</w:t>
            </w:r>
            <w:r w:rsidRPr="00BB13D6">
              <w:rPr>
                <w:b/>
                <w:i/>
                <w:spacing w:val="-1"/>
                <w:sz w:val="22"/>
                <w:szCs w:val="22"/>
              </w:rPr>
              <w:t xml:space="preserve"> </w:t>
            </w:r>
            <w:r w:rsidRPr="00BB13D6">
              <w:rPr>
                <w:b/>
                <w:i/>
                <w:sz w:val="22"/>
                <w:szCs w:val="22"/>
              </w:rPr>
              <w:t>России</w:t>
            </w:r>
          </w:p>
        </w:tc>
        <w:tc>
          <w:tcPr>
            <w:tcW w:w="2234" w:type="dxa"/>
          </w:tcPr>
          <w:p w14:paraId="6B9714F8" w14:textId="77777777" w:rsidR="00BB13D6" w:rsidRPr="00BB13D6" w:rsidRDefault="00BB13D6" w:rsidP="00BB13D6">
            <w:pPr>
              <w:pStyle w:val="a3"/>
              <w:ind w:left="34" w:right="25"/>
              <w:rPr>
                <w:sz w:val="22"/>
                <w:szCs w:val="22"/>
              </w:rPr>
            </w:pPr>
            <w:r w:rsidRPr="00BB13D6">
              <w:rPr>
                <w:sz w:val="22"/>
                <w:szCs w:val="22"/>
              </w:rPr>
              <w:t>Тематич день</w:t>
            </w:r>
          </w:p>
        </w:tc>
        <w:tc>
          <w:tcPr>
            <w:tcW w:w="1275" w:type="dxa"/>
          </w:tcPr>
          <w:p w14:paraId="1E0C6947"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5D2F93F2" w14:textId="77777777" w:rsidR="00BB13D6" w:rsidRPr="00BB13D6" w:rsidRDefault="00BB13D6" w:rsidP="00BB13D6">
            <w:pPr>
              <w:pStyle w:val="a3"/>
              <w:ind w:left="34" w:right="25"/>
              <w:rPr>
                <w:sz w:val="22"/>
                <w:szCs w:val="22"/>
              </w:rPr>
            </w:pPr>
          </w:p>
        </w:tc>
        <w:tc>
          <w:tcPr>
            <w:tcW w:w="567" w:type="dxa"/>
          </w:tcPr>
          <w:p w14:paraId="054B8BE0" w14:textId="77777777" w:rsidR="00BB13D6" w:rsidRPr="00BB13D6" w:rsidRDefault="00BB13D6" w:rsidP="00BB13D6">
            <w:pPr>
              <w:pStyle w:val="a3"/>
              <w:ind w:left="34" w:right="25"/>
              <w:rPr>
                <w:sz w:val="22"/>
                <w:szCs w:val="22"/>
              </w:rPr>
            </w:pPr>
          </w:p>
        </w:tc>
        <w:tc>
          <w:tcPr>
            <w:tcW w:w="567" w:type="dxa"/>
          </w:tcPr>
          <w:p w14:paraId="3E41C580" w14:textId="77777777" w:rsidR="00BB13D6" w:rsidRPr="00BB13D6" w:rsidRDefault="00BB13D6" w:rsidP="00BB13D6">
            <w:pPr>
              <w:pStyle w:val="a3"/>
              <w:ind w:left="34" w:right="25"/>
              <w:rPr>
                <w:sz w:val="22"/>
                <w:szCs w:val="22"/>
              </w:rPr>
            </w:pPr>
          </w:p>
        </w:tc>
        <w:tc>
          <w:tcPr>
            <w:tcW w:w="589" w:type="dxa"/>
          </w:tcPr>
          <w:p w14:paraId="7C429105"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20C25EA2"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BB54364"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53E74BA9"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6B4E87A8"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732B8A1A" w14:textId="77777777" w:rsidTr="00BB13D6">
        <w:tc>
          <w:tcPr>
            <w:tcW w:w="1276" w:type="dxa"/>
          </w:tcPr>
          <w:p w14:paraId="11BF37F8" w14:textId="77777777" w:rsidR="00BB13D6" w:rsidRPr="00BB13D6" w:rsidRDefault="00BB13D6" w:rsidP="00BB13D6">
            <w:pPr>
              <w:pStyle w:val="a3"/>
              <w:ind w:left="34" w:right="25"/>
              <w:rPr>
                <w:sz w:val="22"/>
                <w:szCs w:val="22"/>
              </w:rPr>
            </w:pPr>
          </w:p>
        </w:tc>
        <w:tc>
          <w:tcPr>
            <w:tcW w:w="4570" w:type="dxa"/>
          </w:tcPr>
          <w:p w14:paraId="6FD2E2FB" w14:textId="77777777" w:rsidR="00BB13D6" w:rsidRPr="00BB13D6" w:rsidRDefault="00BB13D6" w:rsidP="00BB13D6">
            <w:pPr>
              <w:tabs>
                <w:tab w:val="left" w:pos="0"/>
              </w:tabs>
              <w:ind w:left="34"/>
              <w:rPr>
                <w:rFonts w:ascii="Times New Roman" w:hAnsi="Times New Roman" w:cs="Times New Roman"/>
                <w:b/>
                <w:i/>
              </w:rPr>
            </w:pPr>
            <w:r w:rsidRPr="00BB13D6">
              <w:rPr>
                <w:rFonts w:ascii="Times New Roman" w:hAnsi="Times New Roman" w:cs="Times New Roman"/>
                <w:b/>
                <w:i/>
              </w:rPr>
              <w:t>22</w:t>
            </w:r>
            <w:r w:rsidRPr="00BB13D6">
              <w:rPr>
                <w:rFonts w:ascii="Times New Roman" w:hAnsi="Times New Roman" w:cs="Times New Roman"/>
                <w:b/>
                <w:i/>
                <w:spacing w:val="-1"/>
              </w:rPr>
              <w:t xml:space="preserve"> </w:t>
            </w:r>
            <w:r w:rsidRPr="00BB13D6">
              <w:rPr>
                <w:rFonts w:ascii="Times New Roman" w:hAnsi="Times New Roman" w:cs="Times New Roman"/>
                <w:b/>
                <w:i/>
              </w:rPr>
              <w:t>июня:</w:t>
            </w:r>
            <w:r w:rsidRPr="00BB13D6">
              <w:rPr>
                <w:rFonts w:ascii="Times New Roman" w:hAnsi="Times New Roman" w:cs="Times New Roman"/>
                <w:b/>
                <w:i/>
                <w:spacing w:val="-1"/>
              </w:rPr>
              <w:t xml:space="preserve"> </w:t>
            </w:r>
            <w:r w:rsidRPr="00BB13D6">
              <w:rPr>
                <w:rFonts w:ascii="Times New Roman" w:hAnsi="Times New Roman" w:cs="Times New Roman"/>
                <w:b/>
                <w:i/>
              </w:rPr>
              <w:t>День</w:t>
            </w:r>
            <w:r w:rsidRPr="00BB13D6">
              <w:rPr>
                <w:rFonts w:ascii="Times New Roman" w:hAnsi="Times New Roman" w:cs="Times New Roman"/>
                <w:b/>
                <w:i/>
                <w:spacing w:val="-1"/>
              </w:rPr>
              <w:t xml:space="preserve"> </w:t>
            </w:r>
            <w:r w:rsidRPr="00BB13D6">
              <w:rPr>
                <w:rFonts w:ascii="Times New Roman" w:hAnsi="Times New Roman" w:cs="Times New Roman"/>
                <w:b/>
                <w:i/>
              </w:rPr>
              <w:t>памяти</w:t>
            </w:r>
            <w:r w:rsidRPr="00BB13D6">
              <w:rPr>
                <w:rFonts w:ascii="Times New Roman" w:hAnsi="Times New Roman" w:cs="Times New Roman"/>
                <w:b/>
                <w:i/>
                <w:spacing w:val="-3"/>
              </w:rPr>
              <w:t xml:space="preserve"> </w:t>
            </w:r>
            <w:r w:rsidRPr="00BB13D6">
              <w:rPr>
                <w:rFonts w:ascii="Times New Roman" w:hAnsi="Times New Roman" w:cs="Times New Roman"/>
                <w:b/>
                <w:i/>
              </w:rPr>
              <w:t>и</w:t>
            </w:r>
            <w:r w:rsidRPr="00BB13D6">
              <w:rPr>
                <w:rFonts w:ascii="Times New Roman" w:hAnsi="Times New Roman" w:cs="Times New Roman"/>
                <w:b/>
                <w:i/>
                <w:spacing w:val="-1"/>
              </w:rPr>
              <w:t xml:space="preserve"> </w:t>
            </w:r>
            <w:r w:rsidRPr="00BB13D6">
              <w:rPr>
                <w:rFonts w:ascii="Times New Roman" w:hAnsi="Times New Roman" w:cs="Times New Roman"/>
                <w:b/>
                <w:i/>
              </w:rPr>
              <w:t>скорби</w:t>
            </w:r>
          </w:p>
        </w:tc>
        <w:tc>
          <w:tcPr>
            <w:tcW w:w="2234" w:type="dxa"/>
          </w:tcPr>
          <w:p w14:paraId="085AB8BD" w14:textId="77777777" w:rsidR="00BB13D6" w:rsidRPr="00BB13D6" w:rsidRDefault="00BB13D6" w:rsidP="00BB13D6">
            <w:pPr>
              <w:pStyle w:val="a3"/>
              <w:ind w:left="34" w:right="25"/>
              <w:rPr>
                <w:sz w:val="22"/>
                <w:szCs w:val="22"/>
              </w:rPr>
            </w:pPr>
            <w:r w:rsidRPr="00BB13D6">
              <w:rPr>
                <w:sz w:val="22"/>
                <w:szCs w:val="22"/>
              </w:rPr>
              <w:t>Тематич час</w:t>
            </w:r>
          </w:p>
        </w:tc>
        <w:tc>
          <w:tcPr>
            <w:tcW w:w="1275" w:type="dxa"/>
          </w:tcPr>
          <w:p w14:paraId="1B6DE063"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6145F281" w14:textId="77777777" w:rsidR="00BB13D6" w:rsidRPr="00BB13D6" w:rsidRDefault="00BB13D6" w:rsidP="00BB13D6">
            <w:pPr>
              <w:pStyle w:val="a3"/>
              <w:ind w:left="34" w:right="25"/>
              <w:rPr>
                <w:sz w:val="22"/>
                <w:szCs w:val="22"/>
              </w:rPr>
            </w:pPr>
          </w:p>
        </w:tc>
        <w:tc>
          <w:tcPr>
            <w:tcW w:w="567" w:type="dxa"/>
          </w:tcPr>
          <w:p w14:paraId="53753613" w14:textId="77777777" w:rsidR="00BB13D6" w:rsidRPr="00BB13D6" w:rsidRDefault="00BB13D6" w:rsidP="00BB13D6">
            <w:pPr>
              <w:pStyle w:val="a3"/>
              <w:ind w:left="34" w:right="25"/>
              <w:rPr>
                <w:sz w:val="22"/>
                <w:szCs w:val="22"/>
              </w:rPr>
            </w:pPr>
          </w:p>
        </w:tc>
        <w:tc>
          <w:tcPr>
            <w:tcW w:w="567" w:type="dxa"/>
          </w:tcPr>
          <w:p w14:paraId="52A8505E" w14:textId="77777777" w:rsidR="00BB13D6" w:rsidRPr="00BB13D6" w:rsidRDefault="00BB13D6" w:rsidP="00BB13D6">
            <w:pPr>
              <w:pStyle w:val="a3"/>
              <w:ind w:left="34" w:right="25"/>
              <w:rPr>
                <w:sz w:val="22"/>
                <w:szCs w:val="22"/>
              </w:rPr>
            </w:pPr>
          </w:p>
        </w:tc>
        <w:tc>
          <w:tcPr>
            <w:tcW w:w="589" w:type="dxa"/>
          </w:tcPr>
          <w:p w14:paraId="1E1FFB58" w14:textId="77777777" w:rsidR="00BB13D6" w:rsidRPr="00BB13D6" w:rsidRDefault="00BB13D6" w:rsidP="00BB13D6">
            <w:pPr>
              <w:pStyle w:val="a3"/>
              <w:ind w:left="34" w:right="25"/>
              <w:rPr>
                <w:sz w:val="22"/>
                <w:szCs w:val="22"/>
              </w:rPr>
            </w:pPr>
          </w:p>
        </w:tc>
        <w:tc>
          <w:tcPr>
            <w:tcW w:w="567" w:type="dxa"/>
          </w:tcPr>
          <w:p w14:paraId="4BFA269A"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6A7AE4C"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79D676F8" w14:textId="77777777" w:rsidR="00BB13D6" w:rsidRPr="00BB13D6" w:rsidRDefault="00BB13D6" w:rsidP="00BB13D6">
            <w:pPr>
              <w:pStyle w:val="a3"/>
              <w:ind w:left="34" w:right="25"/>
              <w:rPr>
                <w:sz w:val="22"/>
                <w:szCs w:val="22"/>
              </w:rPr>
            </w:pPr>
            <w:r w:rsidRPr="00BB13D6">
              <w:rPr>
                <w:sz w:val="22"/>
                <w:szCs w:val="22"/>
              </w:rPr>
              <w:t>В, МР</w:t>
            </w:r>
          </w:p>
        </w:tc>
        <w:tc>
          <w:tcPr>
            <w:tcW w:w="1521" w:type="dxa"/>
          </w:tcPr>
          <w:p w14:paraId="339EEE5F" w14:textId="77777777" w:rsidR="00BB13D6" w:rsidRPr="00BB13D6" w:rsidRDefault="00BB13D6" w:rsidP="00BB13D6">
            <w:pPr>
              <w:pStyle w:val="a3"/>
              <w:ind w:left="34" w:right="25"/>
              <w:rPr>
                <w:sz w:val="22"/>
                <w:szCs w:val="22"/>
              </w:rPr>
            </w:pPr>
            <w:r w:rsidRPr="00BB13D6">
              <w:rPr>
                <w:sz w:val="22"/>
                <w:szCs w:val="22"/>
              </w:rPr>
              <w:t>В, Д</w:t>
            </w:r>
          </w:p>
        </w:tc>
      </w:tr>
      <w:tr w:rsidR="00BB13D6" w:rsidRPr="00183199" w14:paraId="460CAD9E" w14:textId="77777777" w:rsidTr="00BB13D6">
        <w:tc>
          <w:tcPr>
            <w:tcW w:w="1276" w:type="dxa"/>
          </w:tcPr>
          <w:p w14:paraId="685DEE3F" w14:textId="77777777" w:rsidR="00BB13D6" w:rsidRPr="00BB13D6" w:rsidRDefault="00BB13D6" w:rsidP="00BB13D6">
            <w:pPr>
              <w:pStyle w:val="a3"/>
              <w:ind w:left="34" w:right="25"/>
              <w:rPr>
                <w:sz w:val="22"/>
                <w:szCs w:val="22"/>
              </w:rPr>
            </w:pPr>
          </w:p>
        </w:tc>
        <w:tc>
          <w:tcPr>
            <w:tcW w:w="4570" w:type="dxa"/>
          </w:tcPr>
          <w:p w14:paraId="7689C8D1" w14:textId="77777777" w:rsidR="00BB13D6" w:rsidRPr="00BB13D6" w:rsidRDefault="00BB13D6" w:rsidP="00BB13D6">
            <w:pPr>
              <w:tabs>
                <w:tab w:val="left" w:pos="0"/>
              </w:tabs>
              <w:ind w:left="34"/>
              <w:rPr>
                <w:rFonts w:ascii="Times New Roman" w:hAnsi="Times New Roman" w:cs="Times New Roman"/>
              </w:rPr>
            </w:pPr>
            <w:r w:rsidRPr="00BB13D6">
              <w:rPr>
                <w:rFonts w:ascii="Times New Roman" w:hAnsi="Times New Roman" w:cs="Times New Roman"/>
              </w:rPr>
              <w:t xml:space="preserve">Последняя суббота июня День города </w:t>
            </w:r>
          </w:p>
        </w:tc>
        <w:tc>
          <w:tcPr>
            <w:tcW w:w="2234" w:type="dxa"/>
          </w:tcPr>
          <w:p w14:paraId="1EE9E347" w14:textId="77777777" w:rsidR="00BB13D6" w:rsidRPr="00BB13D6" w:rsidRDefault="00BB13D6" w:rsidP="00BB13D6">
            <w:pPr>
              <w:pStyle w:val="a3"/>
              <w:ind w:left="34" w:right="25"/>
              <w:rPr>
                <w:sz w:val="22"/>
                <w:szCs w:val="22"/>
              </w:rPr>
            </w:pPr>
            <w:r w:rsidRPr="00BB13D6">
              <w:rPr>
                <w:sz w:val="22"/>
                <w:szCs w:val="22"/>
              </w:rPr>
              <w:t>«Тайны родного города»</w:t>
            </w:r>
          </w:p>
        </w:tc>
        <w:tc>
          <w:tcPr>
            <w:tcW w:w="1275" w:type="dxa"/>
          </w:tcPr>
          <w:p w14:paraId="0DC0DD42"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3AF4E4E0" w14:textId="77777777" w:rsidR="00BB13D6" w:rsidRPr="00BB13D6" w:rsidRDefault="00BB13D6" w:rsidP="00BB13D6">
            <w:pPr>
              <w:pStyle w:val="a3"/>
              <w:ind w:left="34" w:right="25"/>
              <w:rPr>
                <w:sz w:val="22"/>
                <w:szCs w:val="22"/>
              </w:rPr>
            </w:pPr>
          </w:p>
        </w:tc>
        <w:tc>
          <w:tcPr>
            <w:tcW w:w="567" w:type="dxa"/>
          </w:tcPr>
          <w:p w14:paraId="5FFD2C2E" w14:textId="77777777" w:rsidR="00BB13D6" w:rsidRPr="00BB13D6" w:rsidRDefault="00BB13D6" w:rsidP="00BB13D6">
            <w:pPr>
              <w:pStyle w:val="a3"/>
              <w:ind w:left="34" w:right="25"/>
              <w:rPr>
                <w:sz w:val="22"/>
                <w:szCs w:val="22"/>
              </w:rPr>
            </w:pPr>
          </w:p>
        </w:tc>
        <w:tc>
          <w:tcPr>
            <w:tcW w:w="567" w:type="dxa"/>
          </w:tcPr>
          <w:p w14:paraId="0E94D381"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7E82B9D3"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781FDC2B"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794E5C06"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4E2D3C81" w14:textId="77777777" w:rsidR="00BB13D6" w:rsidRPr="00BB13D6" w:rsidRDefault="00BB13D6" w:rsidP="00BB13D6">
            <w:pPr>
              <w:pStyle w:val="a3"/>
              <w:ind w:left="34" w:right="25"/>
              <w:rPr>
                <w:sz w:val="22"/>
                <w:szCs w:val="22"/>
              </w:rPr>
            </w:pPr>
            <w:r w:rsidRPr="00BB13D6">
              <w:rPr>
                <w:sz w:val="22"/>
                <w:szCs w:val="22"/>
              </w:rPr>
              <w:t>В, МР, ИФ, СВ</w:t>
            </w:r>
          </w:p>
        </w:tc>
        <w:tc>
          <w:tcPr>
            <w:tcW w:w="1521" w:type="dxa"/>
          </w:tcPr>
          <w:p w14:paraId="3876F11D" w14:textId="77777777" w:rsidR="00BB13D6" w:rsidRPr="00BB13D6" w:rsidRDefault="00BB13D6" w:rsidP="00BB13D6">
            <w:pPr>
              <w:pStyle w:val="a3"/>
              <w:ind w:left="34" w:right="25"/>
              <w:rPr>
                <w:sz w:val="22"/>
                <w:szCs w:val="22"/>
              </w:rPr>
            </w:pPr>
            <w:r w:rsidRPr="00BB13D6">
              <w:rPr>
                <w:sz w:val="22"/>
                <w:szCs w:val="22"/>
              </w:rPr>
              <w:t>Д, Р, коллектив</w:t>
            </w:r>
          </w:p>
        </w:tc>
      </w:tr>
      <w:tr w:rsidR="00BB13D6" w:rsidRPr="00183199" w14:paraId="32C95D1C" w14:textId="77777777" w:rsidTr="00BB13D6">
        <w:tc>
          <w:tcPr>
            <w:tcW w:w="1276" w:type="dxa"/>
          </w:tcPr>
          <w:p w14:paraId="6F6D5632" w14:textId="77777777" w:rsidR="00BB13D6" w:rsidRPr="00BB13D6" w:rsidRDefault="00BB13D6" w:rsidP="00BB13D6">
            <w:pPr>
              <w:pStyle w:val="a3"/>
              <w:ind w:left="34" w:right="25"/>
              <w:rPr>
                <w:sz w:val="22"/>
                <w:szCs w:val="22"/>
              </w:rPr>
            </w:pPr>
          </w:p>
        </w:tc>
        <w:tc>
          <w:tcPr>
            <w:tcW w:w="4570" w:type="dxa"/>
          </w:tcPr>
          <w:p w14:paraId="5090A729" w14:textId="77777777" w:rsidR="00BB13D6" w:rsidRPr="00BB13D6" w:rsidRDefault="00BB13D6" w:rsidP="00BB13D6">
            <w:pPr>
              <w:pStyle w:val="a3"/>
              <w:ind w:left="34" w:right="25"/>
              <w:rPr>
                <w:sz w:val="22"/>
                <w:szCs w:val="22"/>
              </w:rPr>
            </w:pPr>
            <w:r w:rsidRPr="00BB13D6">
              <w:rPr>
                <w:sz w:val="22"/>
                <w:szCs w:val="22"/>
              </w:rPr>
              <w:t>Здравствуй лето</w:t>
            </w:r>
          </w:p>
        </w:tc>
        <w:tc>
          <w:tcPr>
            <w:tcW w:w="2234" w:type="dxa"/>
          </w:tcPr>
          <w:p w14:paraId="5869B86B" w14:textId="77777777" w:rsidR="00BB13D6" w:rsidRPr="00BB13D6" w:rsidRDefault="00BB13D6" w:rsidP="00BB13D6">
            <w:pPr>
              <w:pStyle w:val="a3"/>
              <w:ind w:left="34" w:right="25"/>
              <w:rPr>
                <w:sz w:val="22"/>
                <w:szCs w:val="22"/>
              </w:rPr>
            </w:pPr>
            <w:r w:rsidRPr="00BB13D6">
              <w:rPr>
                <w:sz w:val="22"/>
                <w:szCs w:val="22"/>
              </w:rPr>
              <w:t>развлечение</w:t>
            </w:r>
          </w:p>
        </w:tc>
        <w:tc>
          <w:tcPr>
            <w:tcW w:w="1275" w:type="dxa"/>
          </w:tcPr>
          <w:p w14:paraId="6AD4C99E"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0047B00F" w14:textId="77777777" w:rsidR="00BB13D6" w:rsidRPr="00BB13D6" w:rsidRDefault="00BB13D6" w:rsidP="00BB13D6">
            <w:pPr>
              <w:pStyle w:val="a3"/>
              <w:ind w:left="34" w:right="25"/>
              <w:rPr>
                <w:sz w:val="22"/>
                <w:szCs w:val="22"/>
              </w:rPr>
            </w:pPr>
          </w:p>
        </w:tc>
        <w:tc>
          <w:tcPr>
            <w:tcW w:w="567" w:type="dxa"/>
          </w:tcPr>
          <w:p w14:paraId="5939D417" w14:textId="77777777" w:rsidR="00BB13D6" w:rsidRPr="00BB13D6" w:rsidRDefault="00BB13D6" w:rsidP="00BB13D6">
            <w:pPr>
              <w:pStyle w:val="a3"/>
              <w:ind w:left="34" w:right="25"/>
              <w:rPr>
                <w:sz w:val="22"/>
                <w:szCs w:val="22"/>
              </w:rPr>
            </w:pPr>
          </w:p>
        </w:tc>
        <w:tc>
          <w:tcPr>
            <w:tcW w:w="567" w:type="dxa"/>
          </w:tcPr>
          <w:p w14:paraId="1A8A4961"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462DD9FE"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810B140"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636CC521"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5ED37DDE" w14:textId="77777777" w:rsidR="00BB13D6" w:rsidRPr="00BB13D6" w:rsidRDefault="00BB13D6" w:rsidP="00BB13D6">
            <w:pPr>
              <w:pStyle w:val="a3"/>
              <w:ind w:left="34" w:right="25"/>
              <w:rPr>
                <w:sz w:val="22"/>
                <w:szCs w:val="22"/>
              </w:rPr>
            </w:pPr>
            <w:r w:rsidRPr="00BB13D6">
              <w:rPr>
                <w:sz w:val="22"/>
                <w:szCs w:val="22"/>
              </w:rPr>
              <w:t>МР</w:t>
            </w:r>
          </w:p>
        </w:tc>
        <w:tc>
          <w:tcPr>
            <w:tcW w:w="1521" w:type="dxa"/>
          </w:tcPr>
          <w:p w14:paraId="7290A9A7"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7575F6BF" w14:textId="77777777" w:rsidTr="00BB13D6">
        <w:tc>
          <w:tcPr>
            <w:tcW w:w="1276" w:type="dxa"/>
          </w:tcPr>
          <w:p w14:paraId="7205D54F" w14:textId="77777777" w:rsidR="00BB13D6" w:rsidRPr="00BB13D6" w:rsidRDefault="00BB13D6" w:rsidP="00BB13D6">
            <w:pPr>
              <w:pStyle w:val="a3"/>
              <w:ind w:left="34" w:right="25"/>
              <w:rPr>
                <w:sz w:val="22"/>
                <w:szCs w:val="22"/>
              </w:rPr>
            </w:pPr>
          </w:p>
        </w:tc>
        <w:tc>
          <w:tcPr>
            <w:tcW w:w="4570" w:type="dxa"/>
          </w:tcPr>
          <w:p w14:paraId="64D5253E" w14:textId="77777777" w:rsidR="00BB13D6" w:rsidRPr="00BB13D6" w:rsidRDefault="00BB13D6" w:rsidP="00BB13D6">
            <w:pPr>
              <w:pStyle w:val="a3"/>
              <w:ind w:left="34" w:right="25"/>
              <w:rPr>
                <w:sz w:val="22"/>
                <w:szCs w:val="22"/>
              </w:rPr>
            </w:pPr>
            <w:r w:rsidRPr="00BB13D6">
              <w:rPr>
                <w:sz w:val="22"/>
                <w:szCs w:val="22"/>
              </w:rPr>
              <w:t>Неделя безопасности</w:t>
            </w:r>
          </w:p>
        </w:tc>
        <w:tc>
          <w:tcPr>
            <w:tcW w:w="2234" w:type="dxa"/>
          </w:tcPr>
          <w:p w14:paraId="6002AAF1" w14:textId="77777777" w:rsidR="00BB13D6" w:rsidRPr="00BB13D6" w:rsidRDefault="00BB13D6" w:rsidP="00BB13D6">
            <w:pPr>
              <w:pStyle w:val="a3"/>
              <w:ind w:left="34" w:right="25"/>
              <w:rPr>
                <w:sz w:val="22"/>
                <w:szCs w:val="22"/>
              </w:rPr>
            </w:pPr>
            <w:r w:rsidRPr="00BB13D6">
              <w:rPr>
                <w:sz w:val="22"/>
                <w:szCs w:val="22"/>
              </w:rPr>
              <w:t>Комплекс мероприятий</w:t>
            </w:r>
          </w:p>
        </w:tc>
        <w:tc>
          <w:tcPr>
            <w:tcW w:w="1275" w:type="dxa"/>
          </w:tcPr>
          <w:p w14:paraId="6164BD36" w14:textId="77777777" w:rsidR="00BB13D6" w:rsidRPr="00BB13D6" w:rsidRDefault="00BB13D6" w:rsidP="00BB13D6">
            <w:pPr>
              <w:pStyle w:val="a3"/>
              <w:ind w:left="34" w:right="25"/>
              <w:rPr>
                <w:sz w:val="22"/>
                <w:szCs w:val="22"/>
              </w:rPr>
            </w:pPr>
            <w:r w:rsidRPr="00BB13D6">
              <w:rPr>
                <w:sz w:val="22"/>
                <w:szCs w:val="22"/>
              </w:rPr>
              <w:t>ДОО + СОШ №15</w:t>
            </w:r>
          </w:p>
        </w:tc>
        <w:tc>
          <w:tcPr>
            <w:tcW w:w="589" w:type="dxa"/>
          </w:tcPr>
          <w:p w14:paraId="70BB9C67" w14:textId="77777777" w:rsidR="00BB13D6" w:rsidRPr="00BB13D6" w:rsidRDefault="00BB13D6" w:rsidP="00BB13D6">
            <w:pPr>
              <w:pStyle w:val="a3"/>
              <w:ind w:left="34" w:right="25"/>
              <w:rPr>
                <w:sz w:val="22"/>
                <w:szCs w:val="22"/>
              </w:rPr>
            </w:pPr>
          </w:p>
        </w:tc>
        <w:tc>
          <w:tcPr>
            <w:tcW w:w="567" w:type="dxa"/>
          </w:tcPr>
          <w:p w14:paraId="686C08D0"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39AF4E6"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3AB1CD28"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2185ACF"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B60AAE4"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1688B1B1" w14:textId="77777777" w:rsidR="00BB13D6" w:rsidRPr="00BB13D6" w:rsidRDefault="00BB13D6" w:rsidP="00BB13D6">
            <w:pPr>
              <w:pStyle w:val="a3"/>
              <w:ind w:left="34" w:right="25"/>
              <w:rPr>
                <w:sz w:val="22"/>
                <w:szCs w:val="22"/>
              </w:rPr>
            </w:pPr>
            <w:r w:rsidRPr="00BB13D6">
              <w:rPr>
                <w:sz w:val="22"/>
                <w:szCs w:val="22"/>
              </w:rPr>
              <w:t>В,  СВ, ИФ, МР</w:t>
            </w:r>
          </w:p>
        </w:tc>
        <w:tc>
          <w:tcPr>
            <w:tcW w:w="1521" w:type="dxa"/>
          </w:tcPr>
          <w:p w14:paraId="15158402" w14:textId="77777777" w:rsidR="00BB13D6" w:rsidRPr="00BB13D6" w:rsidRDefault="00BB13D6" w:rsidP="00BB13D6">
            <w:pPr>
              <w:pStyle w:val="a3"/>
              <w:ind w:left="34" w:right="25"/>
              <w:rPr>
                <w:sz w:val="22"/>
                <w:szCs w:val="22"/>
              </w:rPr>
            </w:pPr>
            <w:r w:rsidRPr="00BB13D6">
              <w:rPr>
                <w:sz w:val="22"/>
                <w:szCs w:val="22"/>
              </w:rPr>
              <w:t>Д, Р коллектив</w:t>
            </w:r>
          </w:p>
        </w:tc>
      </w:tr>
      <w:tr w:rsidR="00BB13D6" w:rsidRPr="00183199" w14:paraId="03AB7C34" w14:textId="77777777" w:rsidTr="00BB13D6">
        <w:tc>
          <w:tcPr>
            <w:tcW w:w="1276" w:type="dxa"/>
          </w:tcPr>
          <w:p w14:paraId="4987FC2A" w14:textId="77777777" w:rsidR="00BB13D6" w:rsidRPr="00BB13D6" w:rsidRDefault="00BB13D6" w:rsidP="00BB13D6">
            <w:pPr>
              <w:pStyle w:val="a3"/>
              <w:ind w:left="34" w:right="25"/>
              <w:rPr>
                <w:sz w:val="22"/>
                <w:szCs w:val="22"/>
              </w:rPr>
            </w:pPr>
            <w:r w:rsidRPr="00BB13D6">
              <w:rPr>
                <w:sz w:val="22"/>
                <w:szCs w:val="22"/>
              </w:rPr>
              <w:t xml:space="preserve">Июль </w:t>
            </w:r>
          </w:p>
        </w:tc>
        <w:tc>
          <w:tcPr>
            <w:tcW w:w="4570" w:type="dxa"/>
          </w:tcPr>
          <w:p w14:paraId="00E1BDFD" w14:textId="77777777" w:rsidR="00BB13D6" w:rsidRPr="00BB13D6" w:rsidRDefault="00BB13D6" w:rsidP="00BB13D6">
            <w:pPr>
              <w:pStyle w:val="a3"/>
              <w:ind w:left="34" w:right="25"/>
              <w:rPr>
                <w:b/>
                <w:i/>
                <w:sz w:val="22"/>
                <w:szCs w:val="22"/>
              </w:rPr>
            </w:pPr>
            <w:r w:rsidRPr="00BB13D6">
              <w:rPr>
                <w:b/>
                <w:i/>
                <w:sz w:val="22"/>
                <w:szCs w:val="22"/>
              </w:rPr>
              <w:t xml:space="preserve">08.07 День семьи, и любви и верности </w:t>
            </w:r>
          </w:p>
        </w:tc>
        <w:tc>
          <w:tcPr>
            <w:tcW w:w="2234" w:type="dxa"/>
          </w:tcPr>
          <w:p w14:paraId="6F424782" w14:textId="77777777" w:rsidR="00BB13D6" w:rsidRPr="00BB13D6" w:rsidRDefault="00BB13D6" w:rsidP="00BB13D6">
            <w:pPr>
              <w:pStyle w:val="a3"/>
              <w:ind w:left="34" w:right="25"/>
              <w:rPr>
                <w:sz w:val="22"/>
                <w:szCs w:val="22"/>
              </w:rPr>
            </w:pPr>
            <w:r w:rsidRPr="00BB13D6">
              <w:rPr>
                <w:sz w:val="22"/>
                <w:szCs w:val="22"/>
              </w:rPr>
              <w:t>Акция: рисунки о семье + на асфальте</w:t>
            </w:r>
          </w:p>
        </w:tc>
        <w:tc>
          <w:tcPr>
            <w:tcW w:w="1275" w:type="dxa"/>
          </w:tcPr>
          <w:p w14:paraId="5CBE33B2"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07D22795" w14:textId="77777777" w:rsidR="00BB13D6" w:rsidRPr="00BB13D6" w:rsidRDefault="00BB13D6" w:rsidP="00BB13D6">
            <w:pPr>
              <w:pStyle w:val="a3"/>
              <w:ind w:left="34" w:right="25"/>
              <w:rPr>
                <w:sz w:val="22"/>
                <w:szCs w:val="22"/>
              </w:rPr>
            </w:pPr>
          </w:p>
        </w:tc>
        <w:tc>
          <w:tcPr>
            <w:tcW w:w="567" w:type="dxa"/>
          </w:tcPr>
          <w:p w14:paraId="24453288"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DB0561D"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40E44DAF"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185006E"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66E24DF"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3A895F98" w14:textId="77777777" w:rsidR="00BB13D6" w:rsidRPr="00BB13D6" w:rsidRDefault="00BB13D6" w:rsidP="00BB13D6">
            <w:pPr>
              <w:pStyle w:val="a3"/>
              <w:ind w:left="34" w:right="25"/>
              <w:rPr>
                <w:sz w:val="22"/>
                <w:szCs w:val="22"/>
              </w:rPr>
            </w:pPr>
            <w:r w:rsidRPr="00BB13D6">
              <w:rPr>
                <w:sz w:val="22"/>
                <w:szCs w:val="22"/>
              </w:rPr>
              <w:t>В, МР, ИФ</w:t>
            </w:r>
          </w:p>
        </w:tc>
        <w:tc>
          <w:tcPr>
            <w:tcW w:w="1521" w:type="dxa"/>
          </w:tcPr>
          <w:p w14:paraId="4325293A" w14:textId="77777777" w:rsidR="00BB13D6" w:rsidRPr="00BB13D6" w:rsidRDefault="00BB13D6" w:rsidP="00BB13D6">
            <w:pPr>
              <w:pStyle w:val="a3"/>
              <w:ind w:left="34" w:right="25"/>
              <w:rPr>
                <w:sz w:val="22"/>
                <w:szCs w:val="22"/>
              </w:rPr>
            </w:pPr>
            <w:r w:rsidRPr="00BB13D6">
              <w:rPr>
                <w:sz w:val="22"/>
                <w:szCs w:val="22"/>
              </w:rPr>
              <w:t>Д,Р</w:t>
            </w:r>
          </w:p>
        </w:tc>
      </w:tr>
      <w:tr w:rsidR="00BB13D6" w:rsidRPr="00183199" w14:paraId="672CAA9F" w14:textId="77777777" w:rsidTr="00BB13D6">
        <w:tc>
          <w:tcPr>
            <w:tcW w:w="1276" w:type="dxa"/>
          </w:tcPr>
          <w:p w14:paraId="64C87A1B" w14:textId="77777777" w:rsidR="00BB13D6" w:rsidRPr="00BB13D6" w:rsidRDefault="00BB13D6" w:rsidP="00BB13D6">
            <w:pPr>
              <w:pStyle w:val="a3"/>
              <w:ind w:left="34" w:right="25"/>
              <w:rPr>
                <w:sz w:val="22"/>
                <w:szCs w:val="22"/>
              </w:rPr>
            </w:pPr>
          </w:p>
        </w:tc>
        <w:tc>
          <w:tcPr>
            <w:tcW w:w="4570" w:type="dxa"/>
          </w:tcPr>
          <w:p w14:paraId="7A0145E1" w14:textId="77777777" w:rsidR="00BB13D6" w:rsidRPr="00BB13D6" w:rsidRDefault="00BB13D6" w:rsidP="00BB13D6">
            <w:pPr>
              <w:pStyle w:val="a3"/>
              <w:ind w:left="34" w:right="25"/>
              <w:rPr>
                <w:sz w:val="22"/>
                <w:szCs w:val="22"/>
              </w:rPr>
            </w:pPr>
            <w:r w:rsidRPr="00BB13D6">
              <w:rPr>
                <w:sz w:val="22"/>
                <w:szCs w:val="22"/>
              </w:rPr>
              <w:t>11.07 Всемирный день шоколада</w:t>
            </w:r>
          </w:p>
        </w:tc>
        <w:tc>
          <w:tcPr>
            <w:tcW w:w="2234" w:type="dxa"/>
          </w:tcPr>
          <w:p w14:paraId="1DE2D468" w14:textId="77777777" w:rsidR="00BB13D6" w:rsidRPr="00BB13D6" w:rsidRDefault="00BB13D6" w:rsidP="00BB13D6">
            <w:pPr>
              <w:pStyle w:val="a3"/>
              <w:ind w:left="34" w:right="25"/>
              <w:rPr>
                <w:sz w:val="22"/>
                <w:szCs w:val="22"/>
              </w:rPr>
            </w:pPr>
            <w:r w:rsidRPr="00BB13D6">
              <w:rPr>
                <w:sz w:val="22"/>
                <w:szCs w:val="22"/>
              </w:rPr>
              <w:t>Тематич час</w:t>
            </w:r>
          </w:p>
        </w:tc>
        <w:tc>
          <w:tcPr>
            <w:tcW w:w="1275" w:type="dxa"/>
          </w:tcPr>
          <w:p w14:paraId="21FB6370"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4422885E" w14:textId="77777777" w:rsidR="00BB13D6" w:rsidRPr="00BB13D6" w:rsidRDefault="00BB13D6" w:rsidP="00BB13D6">
            <w:pPr>
              <w:pStyle w:val="a3"/>
              <w:ind w:left="34" w:right="25"/>
              <w:rPr>
                <w:sz w:val="22"/>
                <w:szCs w:val="22"/>
              </w:rPr>
            </w:pPr>
          </w:p>
        </w:tc>
        <w:tc>
          <w:tcPr>
            <w:tcW w:w="567" w:type="dxa"/>
          </w:tcPr>
          <w:p w14:paraId="7BD65F54" w14:textId="77777777" w:rsidR="00BB13D6" w:rsidRPr="00BB13D6" w:rsidRDefault="00BB13D6" w:rsidP="00BB13D6">
            <w:pPr>
              <w:pStyle w:val="a3"/>
              <w:ind w:left="34" w:right="25"/>
              <w:rPr>
                <w:sz w:val="22"/>
                <w:szCs w:val="22"/>
              </w:rPr>
            </w:pPr>
          </w:p>
        </w:tc>
        <w:tc>
          <w:tcPr>
            <w:tcW w:w="567" w:type="dxa"/>
          </w:tcPr>
          <w:p w14:paraId="6A1409E8"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1DCCF4CE"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AD84F69"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376B6169"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2D84D30F"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5BA1BF17" w14:textId="77777777" w:rsidR="00BB13D6" w:rsidRPr="00BB13D6" w:rsidRDefault="00BB13D6" w:rsidP="00BB13D6">
            <w:pPr>
              <w:pStyle w:val="a3"/>
              <w:ind w:left="34" w:right="25"/>
              <w:rPr>
                <w:sz w:val="22"/>
                <w:szCs w:val="22"/>
              </w:rPr>
            </w:pPr>
            <w:r w:rsidRPr="00BB13D6">
              <w:rPr>
                <w:sz w:val="22"/>
                <w:szCs w:val="22"/>
              </w:rPr>
              <w:t>Д, В</w:t>
            </w:r>
          </w:p>
        </w:tc>
      </w:tr>
      <w:tr w:rsidR="00BB13D6" w:rsidRPr="00183199" w14:paraId="5DC20BE4" w14:textId="77777777" w:rsidTr="00BB13D6">
        <w:tc>
          <w:tcPr>
            <w:tcW w:w="1276" w:type="dxa"/>
          </w:tcPr>
          <w:p w14:paraId="379A8ABA" w14:textId="77777777" w:rsidR="00BB13D6" w:rsidRPr="00BB13D6" w:rsidRDefault="00BB13D6" w:rsidP="00BB13D6">
            <w:pPr>
              <w:pStyle w:val="a3"/>
              <w:ind w:left="34" w:right="25"/>
              <w:rPr>
                <w:sz w:val="22"/>
                <w:szCs w:val="22"/>
              </w:rPr>
            </w:pPr>
          </w:p>
        </w:tc>
        <w:tc>
          <w:tcPr>
            <w:tcW w:w="4570" w:type="dxa"/>
          </w:tcPr>
          <w:p w14:paraId="3EC8C9CD" w14:textId="77777777" w:rsidR="00BB13D6" w:rsidRPr="00BB13D6" w:rsidRDefault="00BB13D6" w:rsidP="00BB13D6">
            <w:pPr>
              <w:pStyle w:val="a3"/>
              <w:ind w:left="34" w:right="25"/>
              <w:rPr>
                <w:sz w:val="22"/>
                <w:szCs w:val="22"/>
              </w:rPr>
            </w:pPr>
            <w:r w:rsidRPr="00BB13D6">
              <w:rPr>
                <w:sz w:val="22"/>
                <w:szCs w:val="22"/>
              </w:rPr>
              <w:t>20.07 Международный день шахмат</w:t>
            </w:r>
          </w:p>
        </w:tc>
        <w:tc>
          <w:tcPr>
            <w:tcW w:w="2234" w:type="dxa"/>
          </w:tcPr>
          <w:p w14:paraId="37F29B35" w14:textId="77777777" w:rsidR="00BB13D6" w:rsidRPr="00BB13D6" w:rsidRDefault="00BB13D6" w:rsidP="00BB13D6">
            <w:pPr>
              <w:pStyle w:val="a3"/>
              <w:ind w:left="34" w:right="25"/>
              <w:rPr>
                <w:sz w:val="22"/>
                <w:szCs w:val="22"/>
              </w:rPr>
            </w:pPr>
            <w:r w:rsidRPr="00BB13D6">
              <w:rPr>
                <w:sz w:val="22"/>
                <w:szCs w:val="22"/>
              </w:rPr>
              <w:t>игры</w:t>
            </w:r>
          </w:p>
        </w:tc>
        <w:tc>
          <w:tcPr>
            <w:tcW w:w="1275" w:type="dxa"/>
          </w:tcPr>
          <w:p w14:paraId="71392302"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3800ED00" w14:textId="77777777" w:rsidR="00BB13D6" w:rsidRPr="00BB13D6" w:rsidRDefault="00BB13D6" w:rsidP="00BB13D6">
            <w:pPr>
              <w:pStyle w:val="a3"/>
              <w:ind w:left="34" w:right="25"/>
              <w:rPr>
                <w:sz w:val="22"/>
                <w:szCs w:val="22"/>
              </w:rPr>
            </w:pPr>
          </w:p>
        </w:tc>
        <w:tc>
          <w:tcPr>
            <w:tcW w:w="567" w:type="dxa"/>
          </w:tcPr>
          <w:p w14:paraId="1690FAC9" w14:textId="77777777" w:rsidR="00BB13D6" w:rsidRPr="00BB13D6" w:rsidRDefault="00BB13D6" w:rsidP="00BB13D6">
            <w:pPr>
              <w:pStyle w:val="a3"/>
              <w:ind w:left="34" w:right="25"/>
              <w:rPr>
                <w:sz w:val="22"/>
                <w:szCs w:val="22"/>
              </w:rPr>
            </w:pPr>
          </w:p>
        </w:tc>
        <w:tc>
          <w:tcPr>
            <w:tcW w:w="567" w:type="dxa"/>
          </w:tcPr>
          <w:p w14:paraId="52F1A611" w14:textId="77777777" w:rsidR="00BB13D6" w:rsidRPr="00BB13D6" w:rsidRDefault="00BB13D6" w:rsidP="00BB13D6">
            <w:pPr>
              <w:pStyle w:val="a3"/>
              <w:ind w:left="34" w:right="25"/>
              <w:rPr>
                <w:sz w:val="22"/>
                <w:szCs w:val="22"/>
              </w:rPr>
            </w:pPr>
          </w:p>
        </w:tc>
        <w:tc>
          <w:tcPr>
            <w:tcW w:w="589" w:type="dxa"/>
          </w:tcPr>
          <w:p w14:paraId="1B7CCB18" w14:textId="77777777" w:rsidR="00BB13D6" w:rsidRPr="00BB13D6" w:rsidRDefault="00BB13D6" w:rsidP="00BB13D6">
            <w:pPr>
              <w:pStyle w:val="a3"/>
              <w:ind w:left="34" w:right="25"/>
              <w:rPr>
                <w:sz w:val="22"/>
                <w:szCs w:val="22"/>
              </w:rPr>
            </w:pPr>
          </w:p>
        </w:tc>
        <w:tc>
          <w:tcPr>
            <w:tcW w:w="567" w:type="dxa"/>
          </w:tcPr>
          <w:p w14:paraId="1D88274C"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0B583E58"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535C5E21" w14:textId="77777777" w:rsidR="00BB13D6" w:rsidRPr="00BB13D6" w:rsidRDefault="00BB13D6" w:rsidP="00BB13D6">
            <w:pPr>
              <w:pStyle w:val="a3"/>
              <w:ind w:left="34" w:right="25"/>
              <w:rPr>
                <w:sz w:val="22"/>
                <w:szCs w:val="22"/>
              </w:rPr>
            </w:pPr>
            <w:r w:rsidRPr="00BB13D6">
              <w:rPr>
                <w:sz w:val="22"/>
                <w:szCs w:val="22"/>
              </w:rPr>
              <w:t>В</w:t>
            </w:r>
          </w:p>
        </w:tc>
        <w:tc>
          <w:tcPr>
            <w:tcW w:w="1521" w:type="dxa"/>
          </w:tcPr>
          <w:p w14:paraId="1993FF9E" w14:textId="77777777" w:rsidR="00BB13D6" w:rsidRPr="00BB13D6" w:rsidRDefault="00BB13D6" w:rsidP="00BB13D6">
            <w:pPr>
              <w:pStyle w:val="a3"/>
              <w:ind w:left="34" w:right="25"/>
              <w:rPr>
                <w:sz w:val="22"/>
                <w:szCs w:val="22"/>
              </w:rPr>
            </w:pPr>
            <w:r w:rsidRPr="00BB13D6">
              <w:rPr>
                <w:sz w:val="22"/>
                <w:szCs w:val="22"/>
              </w:rPr>
              <w:t>Д,В</w:t>
            </w:r>
          </w:p>
        </w:tc>
      </w:tr>
      <w:tr w:rsidR="00BB13D6" w:rsidRPr="00183199" w14:paraId="39120C03" w14:textId="77777777" w:rsidTr="00BB13D6">
        <w:tc>
          <w:tcPr>
            <w:tcW w:w="1276" w:type="dxa"/>
          </w:tcPr>
          <w:p w14:paraId="784F0C35" w14:textId="77777777" w:rsidR="00BB13D6" w:rsidRPr="00BB13D6" w:rsidRDefault="00BB13D6" w:rsidP="00BB13D6">
            <w:pPr>
              <w:pStyle w:val="a3"/>
              <w:ind w:left="34" w:right="25"/>
              <w:rPr>
                <w:sz w:val="22"/>
                <w:szCs w:val="22"/>
              </w:rPr>
            </w:pPr>
          </w:p>
        </w:tc>
        <w:tc>
          <w:tcPr>
            <w:tcW w:w="4570" w:type="dxa"/>
          </w:tcPr>
          <w:p w14:paraId="0B943A0E" w14:textId="77777777" w:rsidR="00BB13D6" w:rsidRPr="00BB13D6" w:rsidRDefault="00BB13D6" w:rsidP="00BB13D6">
            <w:pPr>
              <w:pStyle w:val="a3"/>
              <w:ind w:left="34" w:right="25"/>
              <w:rPr>
                <w:sz w:val="22"/>
                <w:szCs w:val="22"/>
              </w:rPr>
            </w:pPr>
            <w:r w:rsidRPr="00BB13D6">
              <w:rPr>
                <w:sz w:val="22"/>
                <w:szCs w:val="22"/>
              </w:rPr>
              <w:t>Отходы в доходы (поделки для украшения участков)</w:t>
            </w:r>
          </w:p>
        </w:tc>
        <w:tc>
          <w:tcPr>
            <w:tcW w:w="2234" w:type="dxa"/>
          </w:tcPr>
          <w:p w14:paraId="5083D4AC" w14:textId="77777777" w:rsidR="00BB13D6" w:rsidRPr="00BB13D6" w:rsidRDefault="00BB13D6" w:rsidP="00BB13D6">
            <w:pPr>
              <w:pStyle w:val="a3"/>
              <w:ind w:left="34" w:right="25"/>
              <w:rPr>
                <w:sz w:val="22"/>
                <w:szCs w:val="22"/>
              </w:rPr>
            </w:pPr>
            <w:r w:rsidRPr="00BB13D6">
              <w:rPr>
                <w:sz w:val="22"/>
                <w:szCs w:val="22"/>
              </w:rPr>
              <w:t>Экологич. акция</w:t>
            </w:r>
          </w:p>
        </w:tc>
        <w:tc>
          <w:tcPr>
            <w:tcW w:w="1275" w:type="dxa"/>
          </w:tcPr>
          <w:p w14:paraId="6C829D0E" w14:textId="77777777" w:rsidR="00BB13D6" w:rsidRPr="00BB13D6" w:rsidRDefault="00BB13D6" w:rsidP="00BB13D6">
            <w:pPr>
              <w:pStyle w:val="a3"/>
              <w:ind w:left="34" w:right="25"/>
              <w:rPr>
                <w:sz w:val="22"/>
                <w:szCs w:val="22"/>
              </w:rPr>
            </w:pPr>
            <w:r w:rsidRPr="00BB13D6">
              <w:rPr>
                <w:sz w:val="22"/>
                <w:szCs w:val="22"/>
              </w:rPr>
              <w:t>ДОО</w:t>
            </w:r>
          </w:p>
        </w:tc>
        <w:tc>
          <w:tcPr>
            <w:tcW w:w="589" w:type="dxa"/>
          </w:tcPr>
          <w:p w14:paraId="69D0025E" w14:textId="77777777" w:rsidR="00BB13D6" w:rsidRPr="00BB13D6" w:rsidRDefault="00BB13D6" w:rsidP="00BB13D6">
            <w:pPr>
              <w:pStyle w:val="a3"/>
              <w:ind w:left="34" w:right="25"/>
              <w:rPr>
                <w:sz w:val="22"/>
                <w:szCs w:val="22"/>
              </w:rPr>
            </w:pPr>
          </w:p>
        </w:tc>
        <w:tc>
          <w:tcPr>
            <w:tcW w:w="567" w:type="dxa"/>
          </w:tcPr>
          <w:p w14:paraId="6BF7B9B8"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99CC56D" w14:textId="77777777" w:rsidR="00BB13D6" w:rsidRPr="00BB13D6" w:rsidRDefault="00BB13D6" w:rsidP="00BB13D6">
            <w:pPr>
              <w:pStyle w:val="a3"/>
              <w:ind w:left="34" w:right="25"/>
              <w:rPr>
                <w:sz w:val="22"/>
                <w:szCs w:val="22"/>
              </w:rPr>
            </w:pPr>
            <w:r w:rsidRPr="00BB13D6">
              <w:rPr>
                <w:sz w:val="22"/>
                <w:szCs w:val="22"/>
              </w:rPr>
              <w:t>+</w:t>
            </w:r>
          </w:p>
        </w:tc>
        <w:tc>
          <w:tcPr>
            <w:tcW w:w="589" w:type="dxa"/>
          </w:tcPr>
          <w:p w14:paraId="2E4EAA8F"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1AF20020" w14:textId="77777777" w:rsidR="00BB13D6" w:rsidRPr="00BB13D6" w:rsidRDefault="00BB13D6" w:rsidP="00BB13D6">
            <w:pPr>
              <w:pStyle w:val="a3"/>
              <w:ind w:left="34" w:right="25"/>
              <w:rPr>
                <w:sz w:val="22"/>
                <w:szCs w:val="22"/>
              </w:rPr>
            </w:pPr>
            <w:r w:rsidRPr="00BB13D6">
              <w:rPr>
                <w:sz w:val="22"/>
                <w:szCs w:val="22"/>
              </w:rPr>
              <w:t>+</w:t>
            </w:r>
          </w:p>
        </w:tc>
        <w:tc>
          <w:tcPr>
            <w:tcW w:w="567" w:type="dxa"/>
          </w:tcPr>
          <w:p w14:paraId="50FB8CBD" w14:textId="77777777" w:rsidR="00BB13D6" w:rsidRPr="00BB13D6" w:rsidRDefault="00BB13D6" w:rsidP="00BB13D6">
            <w:pPr>
              <w:pStyle w:val="a3"/>
              <w:ind w:left="34" w:right="25"/>
              <w:rPr>
                <w:sz w:val="22"/>
                <w:szCs w:val="22"/>
              </w:rPr>
            </w:pPr>
            <w:r w:rsidRPr="00BB13D6">
              <w:rPr>
                <w:sz w:val="22"/>
                <w:szCs w:val="22"/>
              </w:rPr>
              <w:t>+</w:t>
            </w:r>
          </w:p>
        </w:tc>
        <w:tc>
          <w:tcPr>
            <w:tcW w:w="1456" w:type="dxa"/>
          </w:tcPr>
          <w:p w14:paraId="5D530294" w14:textId="77777777" w:rsidR="00BB13D6" w:rsidRPr="00BB13D6" w:rsidRDefault="00BB13D6" w:rsidP="00BB13D6">
            <w:pPr>
              <w:pStyle w:val="a3"/>
              <w:ind w:left="34" w:right="25"/>
              <w:rPr>
                <w:sz w:val="22"/>
                <w:szCs w:val="22"/>
              </w:rPr>
            </w:pPr>
            <w:r w:rsidRPr="00BB13D6">
              <w:rPr>
                <w:sz w:val="22"/>
                <w:szCs w:val="22"/>
              </w:rPr>
              <w:t xml:space="preserve">В, Р, </w:t>
            </w:r>
          </w:p>
        </w:tc>
        <w:tc>
          <w:tcPr>
            <w:tcW w:w="1521" w:type="dxa"/>
          </w:tcPr>
          <w:p w14:paraId="5496D263" w14:textId="77777777" w:rsidR="00BB13D6" w:rsidRPr="00BB13D6" w:rsidRDefault="00BB13D6" w:rsidP="00BB13D6">
            <w:pPr>
              <w:pStyle w:val="a3"/>
              <w:ind w:left="34" w:right="25"/>
              <w:rPr>
                <w:sz w:val="22"/>
                <w:szCs w:val="22"/>
              </w:rPr>
            </w:pPr>
            <w:r w:rsidRPr="00BB13D6">
              <w:rPr>
                <w:sz w:val="22"/>
                <w:szCs w:val="22"/>
              </w:rPr>
              <w:t>Д,Р,В</w:t>
            </w:r>
          </w:p>
        </w:tc>
      </w:tr>
    </w:tbl>
    <w:p w14:paraId="0463A616" w14:textId="77777777" w:rsidR="00BB13D6" w:rsidRPr="00001C6F" w:rsidRDefault="00BB13D6" w:rsidP="00BB13D6">
      <w:pPr>
        <w:pStyle w:val="a3"/>
        <w:ind w:left="0" w:right="25"/>
        <w:jc w:val="both"/>
        <w:rPr>
          <w:sz w:val="22"/>
          <w:szCs w:val="22"/>
        </w:rPr>
      </w:pPr>
    </w:p>
    <w:p w14:paraId="7DE7490B" w14:textId="77777777" w:rsidR="001E4AAD" w:rsidRPr="00001C6F" w:rsidRDefault="001E4AAD" w:rsidP="00001C6F">
      <w:pPr>
        <w:pStyle w:val="a3"/>
        <w:ind w:left="0" w:right="25"/>
        <w:jc w:val="both"/>
        <w:rPr>
          <w:sz w:val="22"/>
          <w:szCs w:val="22"/>
        </w:rPr>
      </w:pPr>
    </w:p>
    <w:p w14:paraId="2CEA2DE6" w14:textId="77777777" w:rsidR="00742A6E" w:rsidRPr="00001C6F" w:rsidRDefault="00742A6E" w:rsidP="00001C6F">
      <w:pPr>
        <w:pStyle w:val="210"/>
        <w:ind w:left="0" w:right="1369"/>
        <w:rPr>
          <w:sz w:val="22"/>
          <w:szCs w:val="22"/>
        </w:rPr>
      </w:pPr>
      <w:r w:rsidRPr="00001C6F">
        <w:rPr>
          <w:sz w:val="22"/>
          <w:szCs w:val="22"/>
        </w:rPr>
        <w:t>Требования</w:t>
      </w:r>
      <w:r w:rsidRPr="00001C6F">
        <w:rPr>
          <w:spacing w:val="-2"/>
          <w:sz w:val="22"/>
          <w:szCs w:val="22"/>
        </w:rPr>
        <w:t xml:space="preserve"> </w:t>
      </w:r>
      <w:r w:rsidRPr="00001C6F">
        <w:rPr>
          <w:sz w:val="22"/>
          <w:szCs w:val="22"/>
        </w:rPr>
        <w:t>к</w:t>
      </w:r>
      <w:r w:rsidRPr="00001C6F">
        <w:rPr>
          <w:spacing w:val="-1"/>
          <w:sz w:val="22"/>
          <w:szCs w:val="22"/>
        </w:rPr>
        <w:t xml:space="preserve"> </w:t>
      </w:r>
      <w:r w:rsidRPr="00001C6F">
        <w:rPr>
          <w:sz w:val="22"/>
          <w:szCs w:val="22"/>
        </w:rPr>
        <w:t>условиям</w:t>
      </w:r>
      <w:r w:rsidRPr="00001C6F">
        <w:rPr>
          <w:spacing w:val="-2"/>
          <w:sz w:val="22"/>
          <w:szCs w:val="22"/>
        </w:rPr>
        <w:t xml:space="preserve"> </w:t>
      </w:r>
      <w:r w:rsidRPr="00001C6F">
        <w:rPr>
          <w:sz w:val="22"/>
          <w:szCs w:val="22"/>
        </w:rPr>
        <w:t>работы</w:t>
      </w:r>
      <w:r w:rsidRPr="00001C6F">
        <w:rPr>
          <w:spacing w:val="-1"/>
          <w:sz w:val="22"/>
          <w:szCs w:val="22"/>
        </w:rPr>
        <w:t xml:space="preserve"> </w:t>
      </w:r>
      <w:r w:rsidRPr="00001C6F">
        <w:rPr>
          <w:sz w:val="22"/>
          <w:szCs w:val="22"/>
        </w:rPr>
        <w:t>с</w:t>
      </w:r>
      <w:r w:rsidRPr="00001C6F">
        <w:rPr>
          <w:spacing w:val="-3"/>
          <w:sz w:val="22"/>
          <w:szCs w:val="22"/>
        </w:rPr>
        <w:t xml:space="preserve"> </w:t>
      </w:r>
      <w:r w:rsidRPr="00001C6F">
        <w:rPr>
          <w:sz w:val="22"/>
          <w:szCs w:val="22"/>
        </w:rPr>
        <w:t>особыми</w:t>
      </w:r>
      <w:r w:rsidRPr="00001C6F">
        <w:rPr>
          <w:spacing w:val="-1"/>
          <w:sz w:val="22"/>
          <w:szCs w:val="22"/>
        </w:rPr>
        <w:t xml:space="preserve"> </w:t>
      </w:r>
      <w:r w:rsidRPr="00001C6F">
        <w:rPr>
          <w:sz w:val="22"/>
          <w:szCs w:val="22"/>
        </w:rPr>
        <w:t>категориями</w:t>
      </w:r>
      <w:r w:rsidRPr="00001C6F">
        <w:rPr>
          <w:spacing w:val="-1"/>
          <w:sz w:val="22"/>
          <w:szCs w:val="22"/>
        </w:rPr>
        <w:t xml:space="preserve"> </w:t>
      </w:r>
      <w:r w:rsidRPr="00001C6F">
        <w:rPr>
          <w:sz w:val="22"/>
          <w:szCs w:val="22"/>
        </w:rPr>
        <w:t>детей</w:t>
      </w:r>
    </w:p>
    <w:p w14:paraId="2EEF909F" w14:textId="77777777" w:rsidR="00742A6E" w:rsidRPr="00001C6F" w:rsidRDefault="00742A6E" w:rsidP="00001C6F">
      <w:pPr>
        <w:pStyle w:val="a3"/>
        <w:ind w:left="0"/>
        <w:rPr>
          <w:b/>
          <w:sz w:val="22"/>
          <w:szCs w:val="22"/>
        </w:rPr>
      </w:pPr>
    </w:p>
    <w:p w14:paraId="378BE2DA" w14:textId="77777777" w:rsidR="00742A6E" w:rsidRPr="009D32DD" w:rsidRDefault="00742A6E" w:rsidP="00001C6F">
      <w:pPr>
        <w:pStyle w:val="a3"/>
        <w:ind w:left="0" w:right="-31" w:firstLine="567"/>
        <w:jc w:val="both"/>
        <w:rPr>
          <w:color w:val="FF0000"/>
          <w:sz w:val="22"/>
          <w:szCs w:val="22"/>
        </w:rPr>
      </w:pPr>
      <w:r w:rsidRPr="009D32DD">
        <w:rPr>
          <w:color w:val="FF0000"/>
          <w:sz w:val="22"/>
          <w:szCs w:val="22"/>
        </w:rPr>
        <w:t>По</w:t>
      </w:r>
      <w:r w:rsidRPr="009D32DD">
        <w:rPr>
          <w:color w:val="FF0000"/>
          <w:spacing w:val="1"/>
          <w:sz w:val="22"/>
          <w:szCs w:val="22"/>
        </w:rPr>
        <w:t xml:space="preserve"> </w:t>
      </w:r>
      <w:r w:rsidRPr="009D32DD">
        <w:rPr>
          <w:color w:val="FF0000"/>
          <w:sz w:val="22"/>
          <w:szCs w:val="22"/>
        </w:rPr>
        <w:t>своим</w:t>
      </w:r>
      <w:r w:rsidRPr="009D32DD">
        <w:rPr>
          <w:color w:val="FF0000"/>
          <w:spacing w:val="1"/>
          <w:sz w:val="22"/>
          <w:szCs w:val="22"/>
        </w:rPr>
        <w:t xml:space="preserve"> </w:t>
      </w:r>
      <w:r w:rsidRPr="009D32DD">
        <w:rPr>
          <w:color w:val="FF0000"/>
          <w:sz w:val="22"/>
          <w:szCs w:val="22"/>
        </w:rPr>
        <w:t>основным</w:t>
      </w:r>
      <w:r w:rsidRPr="009D32DD">
        <w:rPr>
          <w:color w:val="FF0000"/>
          <w:spacing w:val="1"/>
          <w:sz w:val="22"/>
          <w:szCs w:val="22"/>
        </w:rPr>
        <w:t xml:space="preserve"> </w:t>
      </w:r>
      <w:r w:rsidRPr="009D32DD">
        <w:rPr>
          <w:color w:val="FF0000"/>
          <w:sz w:val="22"/>
          <w:szCs w:val="22"/>
        </w:rPr>
        <w:t>задачам</w:t>
      </w:r>
      <w:r w:rsidRPr="009D32DD">
        <w:rPr>
          <w:color w:val="FF0000"/>
          <w:spacing w:val="1"/>
          <w:sz w:val="22"/>
          <w:szCs w:val="22"/>
        </w:rPr>
        <w:t xml:space="preserve"> </w:t>
      </w:r>
      <w:r w:rsidRPr="009D32DD">
        <w:rPr>
          <w:color w:val="FF0000"/>
          <w:sz w:val="22"/>
          <w:szCs w:val="22"/>
        </w:rPr>
        <w:t>воспитательная</w:t>
      </w:r>
      <w:r w:rsidRPr="009D32DD">
        <w:rPr>
          <w:color w:val="FF0000"/>
          <w:spacing w:val="1"/>
          <w:sz w:val="22"/>
          <w:szCs w:val="22"/>
        </w:rPr>
        <w:t xml:space="preserve"> </w:t>
      </w:r>
      <w:r w:rsidRPr="009D32DD">
        <w:rPr>
          <w:color w:val="FF0000"/>
          <w:sz w:val="22"/>
          <w:szCs w:val="22"/>
        </w:rPr>
        <w:t>работа</w:t>
      </w:r>
      <w:r w:rsidRPr="009D32DD">
        <w:rPr>
          <w:color w:val="FF0000"/>
          <w:spacing w:val="1"/>
          <w:sz w:val="22"/>
          <w:szCs w:val="22"/>
        </w:rPr>
        <w:t xml:space="preserve"> </w:t>
      </w:r>
      <w:r w:rsidRPr="009D32DD">
        <w:rPr>
          <w:color w:val="FF0000"/>
          <w:sz w:val="22"/>
          <w:szCs w:val="22"/>
        </w:rPr>
        <w:t>в</w:t>
      </w:r>
      <w:r w:rsidRPr="009D32DD">
        <w:rPr>
          <w:color w:val="FF0000"/>
          <w:spacing w:val="1"/>
          <w:sz w:val="22"/>
          <w:szCs w:val="22"/>
        </w:rPr>
        <w:t xml:space="preserve"> </w:t>
      </w:r>
      <w:r w:rsidRPr="009D32DD">
        <w:rPr>
          <w:color w:val="FF0000"/>
          <w:sz w:val="22"/>
          <w:szCs w:val="22"/>
        </w:rPr>
        <w:t>ДОО</w:t>
      </w:r>
      <w:r w:rsidRPr="009D32DD">
        <w:rPr>
          <w:color w:val="FF0000"/>
          <w:spacing w:val="1"/>
          <w:sz w:val="22"/>
          <w:szCs w:val="22"/>
        </w:rPr>
        <w:t xml:space="preserve"> </w:t>
      </w:r>
      <w:r w:rsidRPr="009D32DD">
        <w:rPr>
          <w:color w:val="FF0000"/>
          <w:sz w:val="22"/>
          <w:szCs w:val="22"/>
        </w:rPr>
        <w:t>не</w:t>
      </w:r>
      <w:r w:rsidRPr="009D32DD">
        <w:rPr>
          <w:color w:val="FF0000"/>
          <w:spacing w:val="1"/>
          <w:sz w:val="22"/>
          <w:szCs w:val="22"/>
        </w:rPr>
        <w:t xml:space="preserve"> </w:t>
      </w:r>
      <w:r w:rsidRPr="009D32DD">
        <w:rPr>
          <w:color w:val="FF0000"/>
          <w:sz w:val="22"/>
          <w:szCs w:val="22"/>
        </w:rPr>
        <w:t>зависит</w:t>
      </w:r>
      <w:r w:rsidRPr="009D32DD">
        <w:rPr>
          <w:color w:val="FF0000"/>
          <w:spacing w:val="1"/>
          <w:sz w:val="22"/>
          <w:szCs w:val="22"/>
        </w:rPr>
        <w:t xml:space="preserve"> </w:t>
      </w:r>
      <w:r w:rsidRPr="009D32DD">
        <w:rPr>
          <w:color w:val="FF0000"/>
          <w:sz w:val="22"/>
          <w:szCs w:val="22"/>
        </w:rPr>
        <w:t>от</w:t>
      </w:r>
      <w:r w:rsidRPr="009D32DD">
        <w:rPr>
          <w:color w:val="FF0000"/>
          <w:spacing w:val="1"/>
          <w:sz w:val="22"/>
          <w:szCs w:val="22"/>
        </w:rPr>
        <w:t xml:space="preserve"> </w:t>
      </w:r>
      <w:r w:rsidRPr="009D32DD">
        <w:rPr>
          <w:color w:val="FF0000"/>
          <w:sz w:val="22"/>
          <w:szCs w:val="22"/>
        </w:rPr>
        <w:t>наличия</w:t>
      </w:r>
      <w:r w:rsidRPr="009D32DD">
        <w:rPr>
          <w:color w:val="FF0000"/>
          <w:spacing w:val="1"/>
          <w:sz w:val="22"/>
          <w:szCs w:val="22"/>
        </w:rPr>
        <w:t xml:space="preserve"> </w:t>
      </w:r>
      <w:r w:rsidRPr="009D32DD">
        <w:rPr>
          <w:color w:val="FF0000"/>
          <w:sz w:val="22"/>
          <w:szCs w:val="22"/>
        </w:rPr>
        <w:t>(отсутствия)</w:t>
      </w:r>
      <w:r w:rsidRPr="009D32DD">
        <w:rPr>
          <w:color w:val="FF0000"/>
          <w:spacing w:val="2"/>
          <w:sz w:val="22"/>
          <w:szCs w:val="22"/>
        </w:rPr>
        <w:t xml:space="preserve"> </w:t>
      </w:r>
      <w:r w:rsidRPr="009D32DD">
        <w:rPr>
          <w:color w:val="FF0000"/>
          <w:sz w:val="22"/>
          <w:szCs w:val="22"/>
        </w:rPr>
        <w:t>у</w:t>
      </w:r>
      <w:r w:rsidRPr="009D32DD">
        <w:rPr>
          <w:color w:val="FF0000"/>
          <w:spacing w:val="-5"/>
          <w:sz w:val="22"/>
          <w:szCs w:val="22"/>
        </w:rPr>
        <w:t xml:space="preserve"> </w:t>
      </w:r>
      <w:r w:rsidRPr="009D32DD">
        <w:rPr>
          <w:color w:val="FF0000"/>
          <w:sz w:val="22"/>
          <w:szCs w:val="22"/>
        </w:rPr>
        <w:t>ребёнка</w:t>
      </w:r>
      <w:r w:rsidRPr="009D32DD">
        <w:rPr>
          <w:color w:val="FF0000"/>
          <w:spacing w:val="-1"/>
          <w:sz w:val="22"/>
          <w:szCs w:val="22"/>
        </w:rPr>
        <w:t xml:space="preserve"> </w:t>
      </w:r>
      <w:r w:rsidRPr="009D32DD">
        <w:rPr>
          <w:color w:val="FF0000"/>
          <w:sz w:val="22"/>
          <w:szCs w:val="22"/>
        </w:rPr>
        <w:t>особых образовательных</w:t>
      </w:r>
      <w:r w:rsidRPr="009D32DD">
        <w:rPr>
          <w:color w:val="FF0000"/>
          <w:spacing w:val="2"/>
          <w:sz w:val="22"/>
          <w:szCs w:val="22"/>
        </w:rPr>
        <w:t xml:space="preserve"> </w:t>
      </w:r>
      <w:r w:rsidRPr="009D32DD">
        <w:rPr>
          <w:color w:val="FF0000"/>
          <w:sz w:val="22"/>
          <w:szCs w:val="22"/>
        </w:rPr>
        <w:t>потребностей.</w:t>
      </w:r>
    </w:p>
    <w:p w14:paraId="0C8A9CCA" w14:textId="77777777" w:rsidR="00742A6E" w:rsidRPr="009D32DD" w:rsidRDefault="00742A6E" w:rsidP="00001C6F">
      <w:pPr>
        <w:pStyle w:val="a3"/>
        <w:ind w:left="0" w:right="-31" w:firstLine="567"/>
        <w:jc w:val="both"/>
        <w:rPr>
          <w:color w:val="FF0000"/>
          <w:sz w:val="22"/>
          <w:szCs w:val="22"/>
        </w:rPr>
      </w:pPr>
      <w:r w:rsidRPr="009D32DD">
        <w:rPr>
          <w:color w:val="FF0000"/>
          <w:sz w:val="22"/>
          <w:szCs w:val="22"/>
        </w:rPr>
        <w:t>В</w:t>
      </w:r>
      <w:r w:rsidRPr="009D32DD">
        <w:rPr>
          <w:color w:val="FF0000"/>
          <w:spacing w:val="1"/>
          <w:sz w:val="22"/>
          <w:szCs w:val="22"/>
        </w:rPr>
        <w:t xml:space="preserve"> </w:t>
      </w:r>
      <w:r w:rsidRPr="009D32DD">
        <w:rPr>
          <w:color w:val="FF0000"/>
          <w:sz w:val="22"/>
          <w:szCs w:val="22"/>
        </w:rPr>
        <w:t>основе</w:t>
      </w:r>
      <w:r w:rsidRPr="009D32DD">
        <w:rPr>
          <w:color w:val="FF0000"/>
          <w:spacing w:val="1"/>
          <w:sz w:val="22"/>
          <w:szCs w:val="22"/>
        </w:rPr>
        <w:t xml:space="preserve"> </w:t>
      </w:r>
      <w:r w:rsidRPr="009D32DD">
        <w:rPr>
          <w:color w:val="FF0000"/>
          <w:sz w:val="22"/>
          <w:szCs w:val="22"/>
        </w:rPr>
        <w:t>процесса</w:t>
      </w:r>
      <w:r w:rsidRPr="009D32DD">
        <w:rPr>
          <w:color w:val="FF0000"/>
          <w:spacing w:val="1"/>
          <w:sz w:val="22"/>
          <w:szCs w:val="22"/>
        </w:rPr>
        <w:t xml:space="preserve"> </w:t>
      </w:r>
      <w:r w:rsidRPr="009D32DD">
        <w:rPr>
          <w:color w:val="FF0000"/>
          <w:sz w:val="22"/>
          <w:szCs w:val="22"/>
        </w:rPr>
        <w:t>воспитания</w:t>
      </w:r>
      <w:r w:rsidRPr="009D32DD">
        <w:rPr>
          <w:color w:val="FF0000"/>
          <w:spacing w:val="1"/>
          <w:sz w:val="22"/>
          <w:szCs w:val="22"/>
        </w:rPr>
        <w:t xml:space="preserve"> </w:t>
      </w:r>
      <w:r w:rsidRPr="009D32DD">
        <w:rPr>
          <w:color w:val="FF0000"/>
          <w:sz w:val="22"/>
          <w:szCs w:val="22"/>
        </w:rPr>
        <w:t>детей</w:t>
      </w:r>
      <w:r w:rsidRPr="009D32DD">
        <w:rPr>
          <w:color w:val="FF0000"/>
          <w:spacing w:val="1"/>
          <w:sz w:val="22"/>
          <w:szCs w:val="22"/>
        </w:rPr>
        <w:t xml:space="preserve"> </w:t>
      </w:r>
      <w:r w:rsidRPr="009D32DD">
        <w:rPr>
          <w:color w:val="FF0000"/>
          <w:sz w:val="22"/>
          <w:szCs w:val="22"/>
        </w:rPr>
        <w:t>в</w:t>
      </w:r>
      <w:r w:rsidRPr="009D32DD">
        <w:rPr>
          <w:color w:val="FF0000"/>
          <w:spacing w:val="1"/>
          <w:sz w:val="22"/>
          <w:szCs w:val="22"/>
        </w:rPr>
        <w:t xml:space="preserve"> </w:t>
      </w:r>
      <w:r w:rsidR="000D7418" w:rsidRPr="009D32DD">
        <w:rPr>
          <w:color w:val="FF0000"/>
          <w:spacing w:val="1"/>
          <w:sz w:val="22"/>
          <w:szCs w:val="22"/>
        </w:rPr>
        <w:t>М</w:t>
      </w:r>
      <w:r w:rsidR="009D32DD" w:rsidRPr="009D32DD">
        <w:rPr>
          <w:color w:val="FF0000"/>
          <w:spacing w:val="1"/>
          <w:sz w:val="22"/>
          <w:szCs w:val="22"/>
        </w:rPr>
        <w:t>Б</w:t>
      </w:r>
      <w:r w:rsidRPr="009D32DD">
        <w:rPr>
          <w:color w:val="FF0000"/>
          <w:sz w:val="22"/>
          <w:szCs w:val="22"/>
        </w:rPr>
        <w:t>ДО</w:t>
      </w:r>
      <w:r w:rsidR="000D7418" w:rsidRPr="009D32DD">
        <w:rPr>
          <w:color w:val="FF0000"/>
          <w:sz w:val="22"/>
          <w:szCs w:val="22"/>
        </w:rPr>
        <w:t>У</w:t>
      </w:r>
      <w:r w:rsidRPr="009D32DD">
        <w:rPr>
          <w:color w:val="FF0000"/>
          <w:spacing w:val="1"/>
          <w:sz w:val="22"/>
          <w:szCs w:val="22"/>
        </w:rPr>
        <w:t xml:space="preserve"> </w:t>
      </w:r>
      <w:r w:rsidRPr="009D32DD">
        <w:rPr>
          <w:color w:val="FF0000"/>
          <w:sz w:val="22"/>
          <w:szCs w:val="22"/>
        </w:rPr>
        <w:t>лежат</w:t>
      </w:r>
      <w:r w:rsidRPr="009D32DD">
        <w:rPr>
          <w:color w:val="FF0000"/>
          <w:spacing w:val="1"/>
          <w:sz w:val="22"/>
          <w:szCs w:val="22"/>
        </w:rPr>
        <w:t xml:space="preserve"> </w:t>
      </w:r>
      <w:r w:rsidRPr="009D32DD">
        <w:rPr>
          <w:color w:val="FF0000"/>
          <w:sz w:val="22"/>
          <w:szCs w:val="22"/>
        </w:rPr>
        <w:t>традиционные</w:t>
      </w:r>
      <w:r w:rsidRPr="009D32DD">
        <w:rPr>
          <w:color w:val="FF0000"/>
          <w:spacing w:val="1"/>
          <w:sz w:val="22"/>
          <w:szCs w:val="22"/>
        </w:rPr>
        <w:t xml:space="preserve"> </w:t>
      </w:r>
      <w:r w:rsidRPr="009D32DD">
        <w:rPr>
          <w:color w:val="FF0000"/>
          <w:sz w:val="22"/>
          <w:szCs w:val="22"/>
        </w:rPr>
        <w:t>ценности</w:t>
      </w:r>
      <w:r w:rsidRPr="009D32DD">
        <w:rPr>
          <w:color w:val="FF0000"/>
          <w:spacing w:val="1"/>
          <w:sz w:val="22"/>
          <w:szCs w:val="22"/>
        </w:rPr>
        <w:t xml:space="preserve"> </w:t>
      </w:r>
      <w:r w:rsidRPr="009D32DD">
        <w:rPr>
          <w:color w:val="FF0000"/>
          <w:sz w:val="22"/>
          <w:szCs w:val="22"/>
        </w:rPr>
        <w:t>российского</w:t>
      </w:r>
      <w:r w:rsidRPr="009D32DD">
        <w:rPr>
          <w:color w:val="FF0000"/>
          <w:spacing w:val="1"/>
          <w:sz w:val="22"/>
          <w:szCs w:val="22"/>
        </w:rPr>
        <w:t xml:space="preserve"> </w:t>
      </w:r>
      <w:r w:rsidRPr="009D32DD">
        <w:rPr>
          <w:color w:val="FF0000"/>
          <w:sz w:val="22"/>
          <w:szCs w:val="22"/>
        </w:rPr>
        <w:t>общества.</w:t>
      </w:r>
      <w:r w:rsidRPr="009D32DD">
        <w:rPr>
          <w:color w:val="FF0000"/>
          <w:spacing w:val="1"/>
          <w:sz w:val="22"/>
          <w:szCs w:val="22"/>
        </w:rPr>
        <w:t xml:space="preserve"> </w:t>
      </w:r>
      <w:r w:rsidR="000D7418" w:rsidRPr="009D32DD">
        <w:rPr>
          <w:color w:val="FF0000"/>
          <w:sz w:val="22"/>
          <w:szCs w:val="22"/>
        </w:rPr>
        <w:t>Создаются</w:t>
      </w:r>
      <w:r w:rsidRPr="009D32DD">
        <w:rPr>
          <w:color w:val="FF0000"/>
          <w:spacing w:val="1"/>
          <w:sz w:val="22"/>
          <w:szCs w:val="22"/>
        </w:rPr>
        <w:t xml:space="preserve"> </w:t>
      </w:r>
      <w:r w:rsidRPr="009D32DD">
        <w:rPr>
          <w:color w:val="FF0000"/>
          <w:sz w:val="22"/>
          <w:szCs w:val="22"/>
        </w:rPr>
        <w:t>условия</w:t>
      </w:r>
      <w:r w:rsidRPr="009D32DD">
        <w:rPr>
          <w:color w:val="FF0000"/>
          <w:spacing w:val="1"/>
          <w:sz w:val="22"/>
          <w:szCs w:val="22"/>
        </w:rPr>
        <w:t xml:space="preserve"> </w:t>
      </w:r>
      <w:r w:rsidRPr="009D32DD">
        <w:rPr>
          <w:color w:val="FF0000"/>
          <w:sz w:val="22"/>
          <w:szCs w:val="22"/>
        </w:rPr>
        <w:t>воспитания</w:t>
      </w:r>
      <w:r w:rsidRPr="009D32DD">
        <w:rPr>
          <w:color w:val="FF0000"/>
          <w:spacing w:val="1"/>
          <w:sz w:val="22"/>
          <w:szCs w:val="22"/>
        </w:rPr>
        <w:t xml:space="preserve"> </w:t>
      </w:r>
      <w:r w:rsidRPr="009D32DD">
        <w:rPr>
          <w:color w:val="FF0000"/>
          <w:sz w:val="22"/>
          <w:szCs w:val="22"/>
        </w:rPr>
        <w:t>для</w:t>
      </w:r>
      <w:r w:rsidRPr="009D32DD">
        <w:rPr>
          <w:color w:val="FF0000"/>
          <w:spacing w:val="1"/>
          <w:sz w:val="22"/>
          <w:szCs w:val="22"/>
        </w:rPr>
        <w:t xml:space="preserve"> </w:t>
      </w:r>
      <w:r w:rsidRPr="009D32DD">
        <w:rPr>
          <w:color w:val="FF0000"/>
          <w:sz w:val="22"/>
          <w:szCs w:val="22"/>
        </w:rPr>
        <w:t>отдельных</w:t>
      </w:r>
      <w:r w:rsidRPr="009D32DD">
        <w:rPr>
          <w:color w:val="FF0000"/>
          <w:spacing w:val="1"/>
          <w:sz w:val="22"/>
          <w:szCs w:val="22"/>
        </w:rPr>
        <w:t xml:space="preserve"> </w:t>
      </w:r>
      <w:r w:rsidRPr="009D32DD">
        <w:rPr>
          <w:color w:val="FF0000"/>
          <w:sz w:val="22"/>
          <w:szCs w:val="22"/>
        </w:rPr>
        <w:t>категорий обучающихся, имеющих особые образовательные потребности: дети с инвалидностью,</w:t>
      </w:r>
      <w:r w:rsidRPr="009D32DD">
        <w:rPr>
          <w:color w:val="FF0000"/>
          <w:spacing w:val="1"/>
          <w:sz w:val="22"/>
          <w:szCs w:val="22"/>
        </w:rPr>
        <w:t xml:space="preserve"> </w:t>
      </w:r>
      <w:r w:rsidRPr="009D32DD">
        <w:rPr>
          <w:color w:val="FF0000"/>
          <w:sz w:val="22"/>
          <w:szCs w:val="22"/>
        </w:rPr>
        <w:t>дети</w:t>
      </w:r>
      <w:r w:rsidRPr="009D32DD">
        <w:rPr>
          <w:color w:val="FF0000"/>
          <w:spacing w:val="1"/>
          <w:sz w:val="22"/>
          <w:szCs w:val="22"/>
        </w:rPr>
        <w:t xml:space="preserve"> </w:t>
      </w:r>
      <w:r w:rsidRPr="009D32DD">
        <w:rPr>
          <w:color w:val="FF0000"/>
          <w:sz w:val="22"/>
          <w:szCs w:val="22"/>
        </w:rPr>
        <w:t>с</w:t>
      </w:r>
      <w:r w:rsidRPr="009D32DD">
        <w:rPr>
          <w:color w:val="FF0000"/>
          <w:spacing w:val="1"/>
          <w:sz w:val="22"/>
          <w:szCs w:val="22"/>
        </w:rPr>
        <w:t xml:space="preserve"> </w:t>
      </w:r>
      <w:r w:rsidRPr="009D32DD">
        <w:rPr>
          <w:color w:val="FF0000"/>
          <w:sz w:val="22"/>
          <w:szCs w:val="22"/>
        </w:rPr>
        <w:t>ограниченными</w:t>
      </w:r>
      <w:r w:rsidRPr="009D32DD">
        <w:rPr>
          <w:color w:val="FF0000"/>
          <w:spacing w:val="1"/>
          <w:sz w:val="22"/>
          <w:szCs w:val="22"/>
        </w:rPr>
        <w:t xml:space="preserve"> </w:t>
      </w:r>
      <w:r w:rsidRPr="009D32DD">
        <w:rPr>
          <w:color w:val="FF0000"/>
          <w:sz w:val="22"/>
          <w:szCs w:val="22"/>
        </w:rPr>
        <w:t>возможностями</w:t>
      </w:r>
      <w:r w:rsidRPr="009D32DD">
        <w:rPr>
          <w:color w:val="FF0000"/>
          <w:spacing w:val="1"/>
          <w:sz w:val="22"/>
          <w:szCs w:val="22"/>
        </w:rPr>
        <w:t xml:space="preserve"> </w:t>
      </w:r>
      <w:r w:rsidRPr="009D32DD">
        <w:rPr>
          <w:color w:val="FF0000"/>
          <w:sz w:val="22"/>
          <w:szCs w:val="22"/>
        </w:rPr>
        <w:t>здоровья,</w:t>
      </w:r>
      <w:r w:rsidRPr="009D32DD">
        <w:rPr>
          <w:color w:val="FF0000"/>
          <w:spacing w:val="1"/>
          <w:sz w:val="22"/>
          <w:szCs w:val="22"/>
        </w:rPr>
        <w:t xml:space="preserve"> </w:t>
      </w:r>
      <w:r w:rsidRPr="009D32DD">
        <w:rPr>
          <w:color w:val="FF0000"/>
          <w:sz w:val="22"/>
          <w:szCs w:val="22"/>
        </w:rPr>
        <w:t>дети</w:t>
      </w:r>
      <w:r w:rsidRPr="009D32DD">
        <w:rPr>
          <w:color w:val="FF0000"/>
          <w:spacing w:val="1"/>
          <w:sz w:val="22"/>
          <w:szCs w:val="22"/>
        </w:rPr>
        <w:t xml:space="preserve"> </w:t>
      </w:r>
      <w:r w:rsidRPr="009D32DD">
        <w:rPr>
          <w:color w:val="FF0000"/>
          <w:sz w:val="22"/>
          <w:szCs w:val="22"/>
        </w:rPr>
        <w:t>из</w:t>
      </w:r>
      <w:r w:rsidRPr="009D32DD">
        <w:rPr>
          <w:color w:val="FF0000"/>
          <w:spacing w:val="1"/>
          <w:sz w:val="22"/>
          <w:szCs w:val="22"/>
        </w:rPr>
        <w:t xml:space="preserve"> </w:t>
      </w:r>
      <w:r w:rsidRPr="009D32DD">
        <w:rPr>
          <w:color w:val="FF0000"/>
          <w:sz w:val="22"/>
          <w:szCs w:val="22"/>
        </w:rPr>
        <w:t>социально</w:t>
      </w:r>
      <w:r w:rsidRPr="009D32DD">
        <w:rPr>
          <w:color w:val="FF0000"/>
          <w:spacing w:val="1"/>
          <w:sz w:val="22"/>
          <w:szCs w:val="22"/>
        </w:rPr>
        <w:t xml:space="preserve"> </w:t>
      </w:r>
      <w:r w:rsidRPr="009D32DD">
        <w:rPr>
          <w:color w:val="FF0000"/>
          <w:sz w:val="22"/>
          <w:szCs w:val="22"/>
        </w:rPr>
        <w:t>уязвимых</w:t>
      </w:r>
      <w:r w:rsidRPr="009D32DD">
        <w:rPr>
          <w:color w:val="FF0000"/>
          <w:spacing w:val="1"/>
          <w:sz w:val="22"/>
          <w:szCs w:val="22"/>
        </w:rPr>
        <w:t xml:space="preserve"> </w:t>
      </w:r>
      <w:r w:rsidRPr="009D32DD">
        <w:rPr>
          <w:color w:val="FF0000"/>
          <w:sz w:val="22"/>
          <w:szCs w:val="22"/>
        </w:rPr>
        <w:t>групп</w:t>
      </w:r>
      <w:r w:rsidRPr="009D32DD">
        <w:rPr>
          <w:color w:val="FF0000"/>
          <w:spacing w:val="1"/>
          <w:sz w:val="22"/>
          <w:szCs w:val="22"/>
        </w:rPr>
        <w:t xml:space="preserve"> </w:t>
      </w:r>
      <w:r w:rsidRPr="009D32DD">
        <w:rPr>
          <w:color w:val="FF0000"/>
          <w:sz w:val="22"/>
          <w:szCs w:val="22"/>
        </w:rPr>
        <w:t>(воспитанники детских домов, дети из семей мигрантов, и так далее), одаренные дети и другие</w:t>
      </w:r>
      <w:r w:rsidRPr="009D32DD">
        <w:rPr>
          <w:color w:val="FF0000"/>
          <w:spacing w:val="1"/>
          <w:sz w:val="22"/>
          <w:szCs w:val="22"/>
        </w:rPr>
        <w:t xml:space="preserve"> </w:t>
      </w:r>
      <w:r w:rsidRPr="009D32DD">
        <w:rPr>
          <w:color w:val="FF0000"/>
          <w:sz w:val="22"/>
          <w:szCs w:val="22"/>
        </w:rPr>
        <w:t>категории</w:t>
      </w:r>
      <w:r w:rsidR="000D7418" w:rsidRPr="009D32DD">
        <w:rPr>
          <w:color w:val="FF0000"/>
          <w:sz w:val="22"/>
          <w:szCs w:val="22"/>
        </w:rPr>
        <w:t xml:space="preserve"> (при наличии)</w:t>
      </w:r>
      <w:r w:rsidRPr="009D32DD">
        <w:rPr>
          <w:color w:val="FF0000"/>
          <w:sz w:val="22"/>
          <w:szCs w:val="22"/>
        </w:rPr>
        <w:t>.</w:t>
      </w:r>
    </w:p>
    <w:p w14:paraId="3CADB1D2" w14:textId="77777777" w:rsidR="00742A6E" w:rsidRPr="009D32DD" w:rsidRDefault="00742A6E" w:rsidP="00001C6F">
      <w:pPr>
        <w:pStyle w:val="a3"/>
        <w:ind w:left="0" w:right="-31" w:firstLine="567"/>
        <w:jc w:val="both"/>
        <w:rPr>
          <w:color w:val="FF0000"/>
          <w:sz w:val="22"/>
          <w:szCs w:val="22"/>
        </w:rPr>
      </w:pPr>
      <w:r w:rsidRPr="009D32DD">
        <w:rPr>
          <w:color w:val="FF0000"/>
          <w:sz w:val="22"/>
          <w:szCs w:val="22"/>
        </w:rPr>
        <w:t>Инклюзия подразумевает готовность образовательной системы принять любого ребёнка</w:t>
      </w:r>
      <w:r w:rsidRPr="009D32DD">
        <w:rPr>
          <w:color w:val="FF0000"/>
          <w:spacing w:val="1"/>
          <w:sz w:val="22"/>
          <w:szCs w:val="22"/>
        </w:rPr>
        <w:t xml:space="preserve"> </w:t>
      </w:r>
      <w:r w:rsidRPr="009D32DD">
        <w:rPr>
          <w:color w:val="FF0000"/>
          <w:sz w:val="22"/>
          <w:szCs w:val="22"/>
        </w:rPr>
        <w:t>независимо</w:t>
      </w:r>
      <w:r w:rsidRPr="009D32DD">
        <w:rPr>
          <w:color w:val="FF0000"/>
          <w:spacing w:val="1"/>
          <w:sz w:val="22"/>
          <w:szCs w:val="22"/>
        </w:rPr>
        <w:t xml:space="preserve"> </w:t>
      </w:r>
      <w:r w:rsidRPr="009D32DD">
        <w:rPr>
          <w:color w:val="FF0000"/>
          <w:sz w:val="22"/>
          <w:szCs w:val="22"/>
        </w:rPr>
        <w:t>от</w:t>
      </w:r>
      <w:r w:rsidRPr="009D32DD">
        <w:rPr>
          <w:color w:val="FF0000"/>
          <w:spacing w:val="1"/>
          <w:sz w:val="22"/>
          <w:szCs w:val="22"/>
        </w:rPr>
        <w:t xml:space="preserve"> </w:t>
      </w:r>
      <w:r w:rsidRPr="009D32DD">
        <w:rPr>
          <w:color w:val="FF0000"/>
          <w:sz w:val="22"/>
          <w:szCs w:val="22"/>
        </w:rPr>
        <w:t>его</w:t>
      </w:r>
      <w:r w:rsidRPr="009D32DD">
        <w:rPr>
          <w:color w:val="FF0000"/>
          <w:spacing w:val="1"/>
          <w:sz w:val="22"/>
          <w:szCs w:val="22"/>
        </w:rPr>
        <w:t xml:space="preserve"> </w:t>
      </w:r>
      <w:r w:rsidRPr="009D32DD">
        <w:rPr>
          <w:color w:val="FF0000"/>
          <w:sz w:val="22"/>
          <w:szCs w:val="22"/>
        </w:rPr>
        <w:t>особенностей</w:t>
      </w:r>
      <w:r w:rsidRPr="009D32DD">
        <w:rPr>
          <w:color w:val="FF0000"/>
          <w:spacing w:val="1"/>
          <w:sz w:val="22"/>
          <w:szCs w:val="22"/>
        </w:rPr>
        <w:t xml:space="preserve"> </w:t>
      </w:r>
      <w:r w:rsidRPr="009D32DD">
        <w:rPr>
          <w:color w:val="FF0000"/>
          <w:sz w:val="22"/>
          <w:szCs w:val="22"/>
        </w:rPr>
        <w:t>(психофизиологических,</w:t>
      </w:r>
      <w:r w:rsidRPr="009D32DD">
        <w:rPr>
          <w:color w:val="FF0000"/>
          <w:spacing w:val="1"/>
          <w:sz w:val="22"/>
          <w:szCs w:val="22"/>
        </w:rPr>
        <w:t xml:space="preserve"> </w:t>
      </w:r>
      <w:r w:rsidRPr="009D32DD">
        <w:rPr>
          <w:color w:val="FF0000"/>
          <w:sz w:val="22"/>
          <w:szCs w:val="22"/>
        </w:rPr>
        <w:t>социальных,</w:t>
      </w:r>
      <w:r w:rsidRPr="009D32DD">
        <w:rPr>
          <w:color w:val="FF0000"/>
          <w:spacing w:val="1"/>
          <w:sz w:val="22"/>
          <w:szCs w:val="22"/>
        </w:rPr>
        <w:t xml:space="preserve"> </w:t>
      </w:r>
      <w:r w:rsidRPr="009D32DD">
        <w:rPr>
          <w:color w:val="FF0000"/>
          <w:sz w:val="22"/>
          <w:szCs w:val="22"/>
        </w:rPr>
        <w:t>психологических,</w:t>
      </w:r>
      <w:r w:rsidRPr="009D32DD">
        <w:rPr>
          <w:color w:val="FF0000"/>
          <w:spacing w:val="1"/>
          <w:sz w:val="22"/>
          <w:szCs w:val="22"/>
        </w:rPr>
        <w:t xml:space="preserve"> </w:t>
      </w:r>
      <w:r w:rsidRPr="009D32DD">
        <w:rPr>
          <w:color w:val="FF0000"/>
          <w:sz w:val="22"/>
          <w:szCs w:val="22"/>
        </w:rPr>
        <w:t>этнокультурных,</w:t>
      </w:r>
      <w:r w:rsidRPr="009D32DD">
        <w:rPr>
          <w:color w:val="FF0000"/>
          <w:spacing w:val="1"/>
          <w:sz w:val="22"/>
          <w:szCs w:val="22"/>
        </w:rPr>
        <w:t xml:space="preserve"> </w:t>
      </w:r>
      <w:r w:rsidRPr="009D32DD">
        <w:rPr>
          <w:color w:val="FF0000"/>
          <w:sz w:val="22"/>
          <w:szCs w:val="22"/>
        </w:rPr>
        <w:t>национальных,</w:t>
      </w:r>
      <w:r w:rsidRPr="009D32DD">
        <w:rPr>
          <w:color w:val="FF0000"/>
          <w:spacing w:val="1"/>
          <w:sz w:val="22"/>
          <w:szCs w:val="22"/>
        </w:rPr>
        <w:t xml:space="preserve"> </w:t>
      </w:r>
      <w:r w:rsidRPr="009D32DD">
        <w:rPr>
          <w:color w:val="FF0000"/>
          <w:sz w:val="22"/>
          <w:szCs w:val="22"/>
        </w:rPr>
        <w:t>религиозных</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других)</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обеспечить</w:t>
      </w:r>
      <w:r w:rsidRPr="009D32DD">
        <w:rPr>
          <w:color w:val="FF0000"/>
          <w:spacing w:val="1"/>
          <w:sz w:val="22"/>
          <w:szCs w:val="22"/>
        </w:rPr>
        <w:t xml:space="preserve"> </w:t>
      </w:r>
      <w:r w:rsidRPr="009D32DD">
        <w:rPr>
          <w:color w:val="FF0000"/>
          <w:sz w:val="22"/>
          <w:szCs w:val="22"/>
        </w:rPr>
        <w:t>ему</w:t>
      </w:r>
      <w:r w:rsidRPr="009D32DD">
        <w:rPr>
          <w:color w:val="FF0000"/>
          <w:spacing w:val="1"/>
          <w:sz w:val="22"/>
          <w:szCs w:val="22"/>
        </w:rPr>
        <w:t xml:space="preserve"> </w:t>
      </w:r>
      <w:r w:rsidRPr="009D32DD">
        <w:rPr>
          <w:color w:val="FF0000"/>
          <w:sz w:val="22"/>
          <w:szCs w:val="22"/>
        </w:rPr>
        <w:t>оптимальную</w:t>
      </w:r>
      <w:r w:rsidRPr="009D32DD">
        <w:rPr>
          <w:color w:val="FF0000"/>
          <w:spacing w:val="1"/>
          <w:sz w:val="22"/>
          <w:szCs w:val="22"/>
        </w:rPr>
        <w:t xml:space="preserve"> </w:t>
      </w:r>
      <w:r w:rsidRPr="009D32DD">
        <w:rPr>
          <w:color w:val="FF0000"/>
          <w:sz w:val="22"/>
          <w:szCs w:val="22"/>
        </w:rPr>
        <w:t>социальную</w:t>
      </w:r>
      <w:r w:rsidRPr="009D32DD">
        <w:rPr>
          <w:color w:val="FF0000"/>
          <w:spacing w:val="-1"/>
          <w:sz w:val="22"/>
          <w:szCs w:val="22"/>
        </w:rPr>
        <w:t xml:space="preserve"> </w:t>
      </w:r>
      <w:r w:rsidRPr="009D32DD">
        <w:rPr>
          <w:color w:val="FF0000"/>
          <w:sz w:val="22"/>
          <w:szCs w:val="22"/>
        </w:rPr>
        <w:t>ситуацию развития.</w:t>
      </w:r>
    </w:p>
    <w:p w14:paraId="6E8BA738" w14:textId="77777777" w:rsidR="00742A6E" w:rsidRPr="009D32DD" w:rsidRDefault="00742A6E" w:rsidP="00001C6F">
      <w:pPr>
        <w:pStyle w:val="a3"/>
        <w:ind w:left="0" w:right="-31" w:firstLine="567"/>
        <w:jc w:val="both"/>
        <w:rPr>
          <w:color w:val="FF0000"/>
          <w:sz w:val="22"/>
          <w:szCs w:val="22"/>
        </w:rPr>
      </w:pPr>
      <w:r w:rsidRPr="009D32DD">
        <w:rPr>
          <w:color w:val="FF0000"/>
          <w:sz w:val="22"/>
          <w:szCs w:val="22"/>
        </w:rPr>
        <w:t>Программа</w:t>
      </w:r>
      <w:r w:rsidRPr="009D32DD">
        <w:rPr>
          <w:color w:val="FF0000"/>
          <w:spacing w:val="1"/>
          <w:sz w:val="22"/>
          <w:szCs w:val="22"/>
        </w:rPr>
        <w:t xml:space="preserve"> </w:t>
      </w:r>
      <w:r w:rsidRPr="009D32DD">
        <w:rPr>
          <w:color w:val="FF0000"/>
          <w:sz w:val="22"/>
          <w:szCs w:val="22"/>
        </w:rPr>
        <w:t>предполагает</w:t>
      </w:r>
      <w:r w:rsidRPr="009D32DD">
        <w:rPr>
          <w:color w:val="FF0000"/>
          <w:spacing w:val="1"/>
          <w:sz w:val="22"/>
          <w:szCs w:val="22"/>
        </w:rPr>
        <w:t xml:space="preserve"> </w:t>
      </w:r>
      <w:r w:rsidRPr="009D32DD">
        <w:rPr>
          <w:color w:val="FF0000"/>
          <w:sz w:val="22"/>
          <w:szCs w:val="22"/>
        </w:rPr>
        <w:t>создание</w:t>
      </w:r>
      <w:r w:rsidRPr="009D32DD">
        <w:rPr>
          <w:color w:val="FF0000"/>
          <w:spacing w:val="1"/>
          <w:sz w:val="22"/>
          <w:szCs w:val="22"/>
        </w:rPr>
        <w:t xml:space="preserve"> </w:t>
      </w:r>
      <w:r w:rsidRPr="009D32DD">
        <w:rPr>
          <w:color w:val="FF0000"/>
          <w:sz w:val="22"/>
          <w:szCs w:val="22"/>
        </w:rPr>
        <w:t>следующих</w:t>
      </w:r>
      <w:r w:rsidRPr="009D32DD">
        <w:rPr>
          <w:color w:val="FF0000"/>
          <w:spacing w:val="1"/>
          <w:sz w:val="22"/>
          <w:szCs w:val="22"/>
        </w:rPr>
        <w:t xml:space="preserve"> </w:t>
      </w:r>
      <w:r w:rsidRPr="009D32DD">
        <w:rPr>
          <w:color w:val="FF0000"/>
          <w:sz w:val="22"/>
          <w:szCs w:val="22"/>
        </w:rPr>
        <w:t>условий,</w:t>
      </w:r>
      <w:r w:rsidRPr="009D32DD">
        <w:rPr>
          <w:color w:val="FF0000"/>
          <w:spacing w:val="1"/>
          <w:sz w:val="22"/>
          <w:szCs w:val="22"/>
        </w:rPr>
        <w:t xml:space="preserve"> </w:t>
      </w:r>
      <w:r w:rsidRPr="009D32DD">
        <w:rPr>
          <w:color w:val="FF0000"/>
          <w:sz w:val="22"/>
          <w:szCs w:val="22"/>
        </w:rPr>
        <w:t>обеспечивающих</w:t>
      </w:r>
      <w:r w:rsidRPr="009D32DD">
        <w:rPr>
          <w:color w:val="FF0000"/>
          <w:spacing w:val="1"/>
          <w:sz w:val="22"/>
          <w:szCs w:val="22"/>
        </w:rPr>
        <w:t xml:space="preserve"> </w:t>
      </w:r>
      <w:r w:rsidRPr="009D32DD">
        <w:rPr>
          <w:color w:val="FF0000"/>
          <w:sz w:val="22"/>
          <w:szCs w:val="22"/>
        </w:rPr>
        <w:t>достижение</w:t>
      </w:r>
      <w:r w:rsidRPr="009D32DD">
        <w:rPr>
          <w:color w:val="FF0000"/>
          <w:spacing w:val="1"/>
          <w:sz w:val="22"/>
          <w:szCs w:val="22"/>
        </w:rPr>
        <w:t xml:space="preserve"> </w:t>
      </w:r>
      <w:r w:rsidRPr="009D32DD">
        <w:rPr>
          <w:color w:val="FF0000"/>
          <w:sz w:val="22"/>
          <w:szCs w:val="22"/>
        </w:rPr>
        <w:t>целевых</w:t>
      </w:r>
      <w:r w:rsidRPr="009D32DD">
        <w:rPr>
          <w:color w:val="FF0000"/>
          <w:spacing w:val="1"/>
          <w:sz w:val="22"/>
          <w:szCs w:val="22"/>
        </w:rPr>
        <w:t xml:space="preserve"> </w:t>
      </w:r>
      <w:r w:rsidRPr="009D32DD">
        <w:rPr>
          <w:color w:val="FF0000"/>
          <w:sz w:val="22"/>
          <w:szCs w:val="22"/>
        </w:rPr>
        <w:t>ориентиров в</w:t>
      </w:r>
      <w:r w:rsidRPr="009D32DD">
        <w:rPr>
          <w:color w:val="FF0000"/>
          <w:spacing w:val="-1"/>
          <w:sz w:val="22"/>
          <w:szCs w:val="22"/>
        </w:rPr>
        <w:t xml:space="preserve"> </w:t>
      </w:r>
      <w:r w:rsidRPr="009D32DD">
        <w:rPr>
          <w:color w:val="FF0000"/>
          <w:sz w:val="22"/>
          <w:szCs w:val="22"/>
        </w:rPr>
        <w:t>работе</w:t>
      </w:r>
      <w:r w:rsidRPr="009D32DD">
        <w:rPr>
          <w:color w:val="FF0000"/>
          <w:spacing w:val="-1"/>
          <w:sz w:val="22"/>
          <w:szCs w:val="22"/>
        </w:rPr>
        <w:t xml:space="preserve"> </w:t>
      </w:r>
      <w:r w:rsidRPr="009D32DD">
        <w:rPr>
          <w:color w:val="FF0000"/>
          <w:sz w:val="22"/>
          <w:szCs w:val="22"/>
        </w:rPr>
        <w:t>с</w:t>
      </w:r>
      <w:r w:rsidRPr="009D32DD">
        <w:rPr>
          <w:color w:val="FF0000"/>
          <w:spacing w:val="-2"/>
          <w:sz w:val="22"/>
          <w:szCs w:val="22"/>
        </w:rPr>
        <w:t xml:space="preserve"> </w:t>
      </w:r>
      <w:r w:rsidRPr="009D32DD">
        <w:rPr>
          <w:color w:val="FF0000"/>
          <w:sz w:val="22"/>
          <w:szCs w:val="22"/>
        </w:rPr>
        <w:t>особыми категориями детей:</w:t>
      </w:r>
    </w:p>
    <w:p w14:paraId="7E9AF8B0" w14:textId="77777777" w:rsidR="00742A6E" w:rsidRPr="009D32DD" w:rsidRDefault="00742A6E" w:rsidP="00001C6F">
      <w:pPr>
        <w:pStyle w:val="a3"/>
        <w:ind w:left="0" w:right="-31" w:firstLine="567"/>
        <w:jc w:val="both"/>
        <w:rPr>
          <w:color w:val="FF0000"/>
          <w:sz w:val="22"/>
          <w:szCs w:val="22"/>
        </w:rPr>
      </w:pPr>
      <w:r w:rsidRPr="009D32DD">
        <w:rPr>
          <w:color w:val="FF0000"/>
          <w:sz w:val="22"/>
          <w:szCs w:val="22"/>
        </w:rPr>
        <w:t>- направленное на формирование личности взаимодействие взрослых с детьми, предполагающее</w:t>
      </w:r>
      <w:r w:rsidRPr="009D32DD">
        <w:rPr>
          <w:color w:val="FF0000"/>
          <w:spacing w:val="-57"/>
          <w:sz w:val="22"/>
          <w:szCs w:val="22"/>
        </w:rPr>
        <w:t xml:space="preserve"> </w:t>
      </w:r>
      <w:r w:rsidRPr="009D32DD">
        <w:rPr>
          <w:color w:val="FF0000"/>
          <w:sz w:val="22"/>
          <w:szCs w:val="22"/>
        </w:rPr>
        <w:t>создание</w:t>
      </w:r>
      <w:r w:rsidRPr="009D32DD">
        <w:rPr>
          <w:color w:val="FF0000"/>
          <w:spacing w:val="1"/>
          <w:sz w:val="22"/>
          <w:szCs w:val="22"/>
        </w:rPr>
        <w:t xml:space="preserve"> </w:t>
      </w:r>
      <w:r w:rsidRPr="009D32DD">
        <w:rPr>
          <w:color w:val="FF0000"/>
          <w:sz w:val="22"/>
          <w:szCs w:val="22"/>
        </w:rPr>
        <w:t>таких</w:t>
      </w:r>
      <w:r w:rsidRPr="009D32DD">
        <w:rPr>
          <w:color w:val="FF0000"/>
          <w:spacing w:val="1"/>
          <w:sz w:val="22"/>
          <w:szCs w:val="22"/>
        </w:rPr>
        <w:t xml:space="preserve"> </w:t>
      </w:r>
      <w:r w:rsidRPr="009D32DD">
        <w:rPr>
          <w:color w:val="FF0000"/>
          <w:sz w:val="22"/>
          <w:szCs w:val="22"/>
        </w:rPr>
        <w:t>ситуаций,</w:t>
      </w:r>
      <w:r w:rsidRPr="009D32DD">
        <w:rPr>
          <w:color w:val="FF0000"/>
          <w:spacing w:val="1"/>
          <w:sz w:val="22"/>
          <w:szCs w:val="22"/>
        </w:rPr>
        <w:t xml:space="preserve"> </w:t>
      </w:r>
      <w:r w:rsidRPr="009D32DD">
        <w:rPr>
          <w:color w:val="FF0000"/>
          <w:sz w:val="22"/>
          <w:szCs w:val="22"/>
        </w:rPr>
        <w:t>в</w:t>
      </w:r>
      <w:r w:rsidRPr="009D32DD">
        <w:rPr>
          <w:color w:val="FF0000"/>
          <w:spacing w:val="1"/>
          <w:sz w:val="22"/>
          <w:szCs w:val="22"/>
        </w:rPr>
        <w:t xml:space="preserve"> </w:t>
      </w:r>
      <w:r w:rsidRPr="009D32DD">
        <w:rPr>
          <w:color w:val="FF0000"/>
          <w:sz w:val="22"/>
          <w:szCs w:val="22"/>
        </w:rPr>
        <w:t>которых</w:t>
      </w:r>
      <w:r w:rsidRPr="009D32DD">
        <w:rPr>
          <w:color w:val="FF0000"/>
          <w:spacing w:val="1"/>
          <w:sz w:val="22"/>
          <w:szCs w:val="22"/>
        </w:rPr>
        <w:t xml:space="preserve"> </w:t>
      </w:r>
      <w:r w:rsidRPr="009D32DD">
        <w:rPr>
          <w:color w:val="FF0000"/>
          <w:sz w:val="22"/>
          <w:szCs w:val="22"/>
        </w:rPr>
        <w:t>каждому</w:t>
      </w:r>
      <w:r w:rsidRPr="009D32DD">
        <w:rPr>
          <w:color w:val="FF0000"/>
          <w:spacing w:val="1"/>
          <w:sz w:val="22"/>
          <w:szCs w:val="22"/>
        </w:rPr>
        <w:t xml:space="preserve"> </w:t>
      </w:r>
      <w:r w:rsidRPr="009D32DD">
        <w:rPr>
          <w:color w:val="FF0000"/>
          <w:sz w:val="22"/>
          <w:szCs w:val="22"/>
        </w:rPr>
        <w:t>ребёнку</w:t>
      </w:r>
      <w:r w:rsidRPr="009D32DD">
        <w:rPr>
          <w:color w:val="FF0000"/>
          <w:spacing w:val="1"/>
          <w:sz w:val="22"/>
          <w:szCs w:val="22"/>
        </w:rPr>
        <w:t xml:space="preserve"> </w:t>
      </w:r>
      <w:r w:rsidRPr="009D32DD">
        <w:rPr>
          <w:color w:val="FF0000"/>
          <w:sz w:val="22"/>
          <w:szCs w:val="22"/>
        </w:rPr>
        <w:t>с</w:t>
      </w:r>
      <w:r w:rsidRPr="009D32DD">
        <w:rPr>
          <w:color w:val="FF0000"/>
          <w:spacing w:val="1"/>
          <w:sz w:val="22"/>
          <w:szCs w:val="22"/>
        </w:rPr>
        <w:t xml:space="preserve"> </w:t>
      </w:r>
      <w:r w:rsidRPr="009D32DD">
        <w:rPr>
          <w:color w:val="FF0000"/>
          <w:sz w:val="22"/>
          <w:szCs w:val="22"/>
        </w:rPr>
        <w:t>особыми</w:t>
      </w:r>
      <w:r w:rsidRPr="009D32DD">
        <w:rPr>
          <w:color w:val="FF0000"/>
          <w:spacing w:val="1"/>
          <w:sz w:val="22"/>
          <w:szCs w:val="22"/>
        </w:rPr>
        <w:t xml:space="preserve"> </w:t>
      </w:r>
      <w:r w:rsidRPr="009D32DD">
        <w:rPr>
          <w:color w:val="FF0000"/>
          <w:sz w:val="22"/>
          <w:szCs w:val="22"/>
        </w:rPr>
        <w:t>образовательными</w:t>
      </w:r>
      <w:r w:rsidRPr="009D32DD">
        <w:rPr>
          <w:color w:val="FF0000"/>
          <w:spacing w:val="1"/>
          <w:sz w:val="22"/>
          <w:szCs w:val="22"/>
        </w:rPr>
        <w:t xml:space="preserve"> </w:t>
      </w:r>
      <w:r w:rsidRPr="009D32DD">
        <w:rPr>
          <w:color w:val="FF0000"/>
          <w:sz w:val="22"/>
          <w:szCs w:val="22"/>
        </w:rPr>
        <w:t>потребностями</w:t>
      </w:r>
      <w:r w:rsidRPr="009D32DD">
        <w:rPr>
          <w:color w:val="FF0000"/>
          <w:spacing w:val="1"/>
          <w:sz w:val="22"/>
          <w:szCs w:val="22"/>
        </w:rPr>
        <w:t xml:space="preserve"> </w:t>
      </w:r>
      <w:r w:rsidRPr="009D32DD">
        <w:rPr>
          <w:color w:val="FF0000"/>
          <w:sz w:val="22"/>
          <w:szCs w:val="22"/>
        </w:rPr>
        <w:t>предоставляется</w:t>
      </w:r>
      <w:r w:rsidRPr="009D32DD">
        <w:rPr>
          <w:color w:val="FF0000"/>
          <w:spacing w:val="1"/>
          <w:sz w:val="22"/>
          <w:szCs w:val="22"/>
        </w:rPr>
        <w:t xml:space="preserve"> </w:t>
      </w:r>
      <w:r w:rsidRPr="009D32DD">
        <w:rPr>
          <w:color w:val="FF0000"/>
          <w:sz w:val="22"/>
          <w:szCs w:val="22"/>
        </w:rPr>
        <w:t>возможность</w:t>
      </w:r>
      <w:r w:rsidRPr="009D32DD">
        <w:rPr>
          <w:color w:val="FF0000"/>
          <w:spacing w:val="1"/>
          <w:sz w:val="22"/>
          <w:szCs w:val="22"/>
        </w:rPr>
        <w:t xml:space="preserve"> </w:t>
      </w:r>
      <w:r w:rsidRPr="009D32DD">
        <w:rPr>
          <w:color w:val="FF0000"/>
          <w:sz w:val="22"/>
          <w:szCs w:val="22"/>
        </w:rPr>
        <w:t>выбора</w:t>
      </w:r>
      <w:r w:rsidRPr="009D32DD">
        <w:rPr>
          <w:color w:val="FF0000"/>
          <w:spacing w:val="1"/>
          <w:sz w:val="22"/>
          <w:szCs w:val="22"/>
        </w:rPr>
        <w:t xml:space="preserve"> </w:t>
      </w:r>
      <w:r w:rsidRPr="009D32DD">
        <w:rPr>
          <w:color w:val="FF0000"/>
          <w:sz w:val="22"/>
          <w:szCs w:val="22"/>
        </w:rPr>
        <w:t>деятельности,</w:t>
      </w:r>
      <w:r w:rsidRPr="009D32DD">
        <w:rPr>
          <w:color w:val="FF0000"/>
          <w:spacing w:val="1"/>
          <w:sz w:val="22"/>
          <w:szCs w:val="22"/>
        </w:rPr>
        <w:t xml:space="preserve"> </w:t>
      </w:r>
      <w:r w:rsidRPr="009D32DD">
        <w:rPr>
          <w:color w:val="FF0000"/>
          <w:sz w:val="22"/>
          <w:szCs w:val="22"/>
        </w:rPr>
        <w:t>партнера</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средств;</w:t>
      </w:r>
      <w:r w:rsidRPr="009D32DD">
        <w:rPr>
          <w:color w:val="FF0000"/>
          <w:spacing w:val="1"/>
          <w:sz w:val="22"/>
          <w:szCs w:val="22"/>
        </w:rPr>
        <w:t xml:space="preserve"> </w:t>
      </w:r>
      <w:r w:rsidRPr="009D32DD">
        <w:rPr>
          <w:color w:val="FF0000"/>
          <w:sz w:val="22"/>
          <w:szCs w:val="22"/>
        </w:rPr>
        <w:t>учитываются особенности деятельности, средств её реализации, ограниченный объем личного</w:t>
      </w:r>
      <w:r w:rsidRPr="009D32DD">
        <w:rPr>
          <w:color w:val="FF0000"/>
          <w:spacing w:val="1"/>
          <w:sz w:val="22"/>
          <w:szCs w:val="22"/>
        </w:rPr>
        <w:t xml:space="preserve"> </w:t>
      </w:r>
      <w:r w:rsidRPr="009D32DD">
        <w:rPr>
          <w:color w:val="FF0000"/>
          <w:sz w:val="22"/>
          <w:szCs w:val="22"/>
        </w:rPr>
        <w:t>опыта</w:t>
      </w:r>
      <w:r w:rsidRPr="009D32DD">
        <w:rPr>
          <w:color w:val="FF0000"/>
          <w:spacing w:val="-1"/>
          <w:sz w:val="22"/>
          <w:szCs w:val="22"/>
        </w:rPr>
        <w:t xml:space="preserve"> </w:t>
      </w:r>
      <w:r w:rsidRPr="009D32DD">
        <w:rPr>
          <w:color w:val="FF0000"/>
          <w:sz w:val="22"/>
          <w:szCs w:val="22"/>
        </w:rPr>
        <w:t>детей особых</w:t>
      </w:r>
      <w:r w:rsidRPr="009D32DD">
        <w:rPr>
          <w:color w:val="FF0000"/>
          <w:spacing w:val="1"/>
          <w:sz w:val="22"/>
          <w:szCs w:val="22"/>
        </w:rPr>
        <w:t xml:space="preserve"> </w:t>
      </w:r>
      <w:r w:rsidRPr="009D32DD">
        <w:rPr>
          <w:color w:val="FF0000"/>
          <w:sz w:val="22"/>
          <w:szCs w:val="22"/>
        </w:rPr>
        <w:t>категорий;</w:t>
      </w:r>
    </w:p>
    <w:p w14:paraId="1A438721" w14:textId="77777777" w:rsidR="00742A6E" w:rsidRPr="009D32DD" w:rsidRDefault="00742A6E" w:rsidP="00001C6F">
      <w:pPr>
        <w:pStyle w:val="a3"/>
        <w:ind w:left="0" w:right="-31" w:firstLine="567"/>
        <w:jc w:val="both"/>
        <w:rPr>
          <w:color w:val="FF0000"/>
          <w:sz w:val="22"/>
          <w:szCs w:val="22"/>
        </w:rPr>
      </w:pPr>
      <w:r w:rsidRPr="009D32DD">
        <w:rPr>
          <w:color w:val="FF0000"/>
          <w:sz w:val="22"/>
          <w:szCs w:val="22"/>
        </w:rPr>
        <w:t>- формирование</w:t>
      </w:r>
      <w:r w:rsidRPr="009D32DD">
        <w:rPr>
          <w:color w:val="FF0000"/>
          <w:spacing w:val="1"/>
          <w:sz w:val="22"/>
          <w:szCs w:val="22"/>
        </w:rPr>
        <w:t xml:space="preserve"> </w:t>
      </w:r>
      <w:r w:rsidRPr="009D32DD">
        <w:rPr>
          <w:color w:val="FF0000"/>
          <w:sz w:val="22"/>
          <w:szCs w:val="22"/>
        </w:rPr>
        <w:t>игры</w:t>
      </w:r>
      <w:r w:rsidRPr="009D32DD">
        <w:rPr>
          <w:color w:val="FF0000"/>
          <w:spacing w:val="1"/>
          <w:sz w:val="22"/>
          <w:szCs w:val="22"/>
        </w:rPr>
        <w:t xml:space="preserve"> </w:t>
      </w:r>
      <w:r w:rsidRPr="009D32DD">
        <w:rPr>
          <w:color w:val="FF0000"/>
          <w:sz w:val="22"/>
          <w:szCs w:val="22"/>
        </w:rPr>
        <w:t>как</w:t>
      </w:r>
      <w:r w:rsidRPr="009D32DD">
        <w:rPr>
          <w:color w:val="FF0000"/>
          <w:spacing w:val="1"/>
          <w:sz w:val="22"/>
          <w:szCs w:val="22"/>
        </w:rPr>
        <w:t xml:space="preserve"> </w:t>
      </w:r>
      <w:r w:rsidRPr="009D32DD">
        <w:rPr>
          <w:color w:val="FF0000"/>
          <w:sz w:val="22"/>
          <w:szCs w:val="22"/>
        </w:rPr>
        <w:t>важнейшего</w:t>
      </w:r>
      <w:r w:rsidRPr="009D32DD">
        <w:rPr>
          <w:color w:val="FF0000"/>
          <w:spacing w:val="1"/>
          <w:sz w:val="22"/>
          <w:szCs w:val="22"/>
        </w:rPr>
        <w:t xml:space="preserve"> </w:t>
      </w:r>
      <w:r w:rsidRPr="009D32DD">
        <w:rPr>
          <w:color w:val="FF0000"/>
          <w:sz w:val="22"/>
          <w:szCs w:val="22"/>
        </w:rPr>
        <w:t>фактора</w:t>
      </w:r>
      <w:r w:rsidRPr="009D32DD">
        <w:rPr>
          <w:color w:val="FF0000"/>
          <w:spacing w:val="1"/>
          <w:sz w:val="22"/>
          <w:szCs w:val="22"/>
        </w:rPr>
        <w:t xml:space="preserve"> </w:t>
      </w:r>
      <w:r w:rsidRPr="009D32DD">
        <w:rPr>
          <w:color w:val="FF0000"/>
          <w:sz w:val="22"/>
          <w:szCs w:val="22"/>
        </w:rPr>
        <w:t>воспитания</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развития</w:t>
      </w:r>
      <w:r w:rsidRPr="009D32DD">
        <w:rPr>
          <w:color w:val="FF0000"/>
          <w:spacing w:val="1"/>
          <w:sz w:val="22"/>
          <w:szCs w:val="22"/>
        </w:rPr>
        <w:t xml:space="preserve"> </w:t>
      </w:r>
      <w:r w:rsidRPr="009D32DD">
        <w:rPr>
          <w:color w:val="FF0000"/>
          <w:sz w:val="22"/>
          <w:szCs w:val="22"/>
        </w:rPr>
        <w:t>ребёнка</w:t>
      </w:r>
      <w:r w:rsidRPr="009D32DD">
        <w:rPr>
          <w:color w:val="FF0000"/>
          <w:spacing w:val="1"/>
          <w:sz w:val="22"/>
          <w:szCs w:val="22"/>
        </w:rPr>
        <w:t xml:space="preserve"> </w:t>
      </w:r>
      <w:r w:rsidRPr="009D32DD">
        <w:rPr>
          <w:color w:val="FF0000"/>
          <w:sz w:val="22"/>
          <w:szCs w:val="22"/>
        </w:rPr>
        <w:t>с</w:t>
      </w:r>
      <w:r w:rsidRPr="009D32DD">
        <w:rPr>
          <w:color w:val="FF0000"/>
          <w:spacing w:val="1"/>
          <w:sz w:val="22"/>
          <w:szCs w:val="22"/>
        </w:rPr>
        <w:t xml:space="preserve"> </w:t>
      </w:r>
      <w:r w:rsidRPr="009D32DD">
        <w:rPr>
          <w:color w:val="FF0000"/>
          <w:sz w:val="22"/>
          <w:szCs w:val="22"/>
        </w:rPr>
        <w:t>особыми</w:t>
      </w:r>
      <w:r w:rsidRPr="009D32DD">
        <w:rPr>
          <w:color w:val="FF0000"/>
          <w:spacing w:val="1"/>
          <w:sz w:val="22"/>
          <w:szCs w:val="22"/>
        </w:rPr>
        <w:t xml:space="preserve"> </w:t>
      </w:r>
      <w:r w:rsidRPr="009D32DD">
        <w:rPr>
          <w:color w:val="FF0000"/>
          <w:sz w:val="22"/>
          <w:szCs w:val="22"/>
        </w:rPr>
        <w:t>образовательными</w:t>
      </w:r>
      <w:r w:rsidRPr="009D32DD">
        <w:rPr>
          <w:color w:val="FF0000"/>
          <w:spacing w:val="4"/>
          <w:sz w:val="22"/>
          <w:szCs w:val="22"/>
        </w:rPr>
        <w:t xml:space="preserve"> </w:t>
      </w:r>
      <w:r w:rsidRPr="009D32DD">
        <w:rPr>
          <w:color w:val="FF0000"/>
          <w:sz w:val="22"/>
          <w:szCs w:val="22"/>
        </w:rPr>
        <w:t>потребностями,</w:t>
      </w:r>
      <w:r w:rsidRPr="009D32DD">
        <w:rPr>
          <w:color w:val="FF0000"/>
          <w:spacing w:val="3"/>
          <w:sz w:val="22"/>
          <w:szCs w:val="22"/>
        </w:rPr>
        <w:t xml:space="preserve"> </w:t>
      </w:r>
      <w:r w:rsidRPr="009D32DD">
        <w:rPr>
          <w:color w:val="FF0000"/>
          <w:sz w:val="22"/>
          <w:szCs w:val="22"/>
        </w:rPr>
        <w:t>с</w:t>
      </w:r>
      <w:r w:rsidRPr="009D32DD">
        <w:rPr>
          <w:color w:val="FF0000"/>
          <w:spacing w:val="6"/>
          <w:sz w:val="22"/>
          <w:szCs w:val="22"/>
        </w:rPr>
        <w:t xml:space="preserve"> </w:t>
      </w:r>
      <w:r w:rsidRPr="009D32DD">
        <w:rPr>
          <w:color w:val="FF0000"/>
          <w:sz w:val="22"/>
          <w:szCs w:val="22"/>
        </w:rPr>
        <w:t>учётом</w:t>
      </w:r>
      <w:r w:rsidRPr="009D32DD">
        <w:rPr>
          <w:color w:val="FF0000"/>
          <w:spacing w:val="3"/>
          <w:sz w:val="22"/>
          <w:szCs w:val="22"/>
        </w:rPr>
        <w:t xml:space="preserve"> </w:t>
      </w:r>
      <w:r w:rsidRPr="009D32DD">
        <w:rPr>
          <w:color w:val="FF0000"/>
          <w:sz w:val="22"/>
          <w:szCs w:val="22"/>
        </w:rPr>
        <w:t>необходимости</w:t>
      </w:r>
      <w:r w:rsidRPr="009D32DD">
        <w:rPr>
          <w:color w:val="FF0000"/>
          <w:spacing w:val="5"/>
          <w:sz w:val="22"/>
          <w:szCs w:val="22"/>
        </w:rPr>
        <w:t xml:space="preserve"> </w:t>
      </w:r>
      <w:r w:rsidRPr="009D32DD">
        <w:rPr>
          <w:color w:val="FF0000"/>
          <w:sz w:val="22"/>
          <w:szCs w:val="22"/>
        </w:rPr>
        <w:t>развития</w:t>
      </w:r>
      <w:r w:rsidRPr="009D32DD">
        <w:rPr>
          <w:color w:val="FF0000"/>
          <w:spacing w:val="1"/>
          <w:sz w:val="22"/>
          <w:szCs w:val="22"/>
        </w:rPr>
        <w:t xml:space="preserve"> </w:t>
      </w:r>
      <w:r w:rsidRPr="009D32DD">
        <w:rPr>
          <w:color w:val="FF0000"/>
          <w:sz w:val="22"/>
          <w:szCs w:val="22"/>
        </w:rPr>
        <w:t>личности</w:t>
      </w:r>
      <w:r w:rsidRPr="009D32DD">
        <w:rPr>
          <w:color w:val="FF0000"/>
          <w:spacing w:val="4"/>
          <w:sz w:val="22"/>
          <w:szCs w:val="22"/>
        </w:rPr>
        <w:t xml:space="preserve"> </w:t>
      </w:r>
      <w:r w:rsidRPr="009D32DD">
        <w:rPr>
          <w:color w:val="FF0000"/>
          <w:sz w:val="22"/>
          <w:szCs w:val="22"/>
        </w:rPr>
        <w:t>ребёнка,</w:t>
      </w:r>
      <w:r w:rsidRPr="009D32DD">
        <w:rPr>
          <w:color w:val="FF0000"/>
          <w:spacing w:val="4"/>
          <w:sz w:val="22"/>
          <w:szCs w:val="22"/>
        </w:rPr>
        <w:t xml:space="preserve"> </w:t>
      </w:r>
      <w:r w:rsidRPr="009D32DD">
        <w:rPr>
          <w:color w:val="FF0000"/>
          <w:sz w:val="22"/>
          <w:szCs w:val="22"/>
        </w:rPr>
        <w:t>создание</w:t>
      </w:r>
    </w:p>
    <w:p w14:paraId="2BA3B4F6" w14:textId="77777777" w:rsidR="00742A6E" w:rsidRPr="009D32DD" w:rsidRDefault="00742A6E" w:rsidP="00001C6F">
      <w:pPr>
        <w:pStyle w:val="a3"/>
        <w:ind w:left="0" w:right="-31" w:firstLine="567"/>
        <w:jc w:val="both"/>
        <w:rPr>
          <w:color w:val="FF0000"/>
          <w:sz w:val="22"/>
          <w:szCs w:val="22"/>
        </w:rPr>
      </w:pPr>
      <w:r w:rsidRPr="009D32DD">
        <w:rPr>
          <w:color w:val="FF0000"/>
          <w:sz w:val="22"/>
          <w:szCs w:val="22"/>
        </w:rPr>
        <w:t>условий</w:t>
      </w:r>
      <w:r w:rsidRPr="009D32DD">
        <w:rPr>
          <w:color w:val="FF0000"/>
          <w:spacing w:val="1"/>
          <w:sz w:val="22"/>
          <w:szCs w:val="22"/>
        </w:rPr>
        <w:t xml:space="preserve"> </w:t>
      </w:r>
      <w:r w:rsidRPr="009D32DD">
        <w:rPr>
          <w:color w:val="FF0000"/>
          <w:sz w:val="22"/>
          <w:szCs w:val="22"/>
        </w:rPr>
        <w:t>для</w:t>
      </w:r>
      <w:r w:rsidRPr="009D32DD">
        <w:rPr>
          <w:color w:val="FF0000"/>
          <w:spacing w:val="1"/>
          <w:sz w:val="22"/>
          <w:szCs w:val="22"/>
        </w:rPr>
        <w:t xml:space="preserve"> </w:t>
      </w:r>
      <w:r w:rsidRPr="009D32DD">
        <w:rPr>
          <w:color w:val="FF0000"/>
          <w:sz w:val="22"/>
          <w:szCs w:val="22"/>
        </w:rPr>
        <w:t>самоопределения</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социализации</w:t>
      </w:r>
      <w:r w:rsidRPr="009D32DD">
        <w:rPr>
          <w:color w:val="FF0000"/>
          <w:spacing w:val="1"/>
          <w:sz w:val="22"/>
          <w:szCs w:val="22"/>
        </w:rPr>
        <w:t xml:space="preserve"> </w:t>
      </w:r>
      <w:r w:rsidRPr="009D32DD">
        <w:rPr>
          <w:color w:val="FF0000"/>
          <w:sz w:val="22"/>
          <w:szCs w:val="22"/>
        </w:rPr>
        <w:t>детей</w:t>
      </w:r>
      <w:r w:rsidRPr="009D32DD">
        <w:rPr>
          <w:color w:val="FF0000"/>
          <w:spacing w:val="1"/>
          <w:sz w:val="22"/>
          <w:szCs w:val="22"/>
        </w:rPr>
        <w:t xml:space="preserve"> </w:t>
      </w:r>
      <w:r w:rsidRPr="009D32DD">
        <w:rPr>
          <w:color w:val="FF0000"/>
          <w:sz w:val="22"/>
          <w:szCs w:val="22"/>
        </w:rPr>
        <w:t>на</w:t>
      </w:r>
      <w:r w:rsidRPr="009D32DD">
        <w:rPr>
          <w:color w:val="FF0000"/>
          <w:spacing w:val="1"/>
          <w:sz w:val="22"/>
          <w:szCs w:val="22"/>
        </w:rPr>
        <w:t xml:space="preserve"> </w:t>
      </w:r>
      <w:r w:rsidRPr="009D32DD">
        <w:rPr>
          <w:color w:val="FF0000"/>
          <w:sz w:val="22"/>
          <w:szCs w:val="22"/>
        </w:rPr>
        <w:t>основе</w:t>
      </w:r>
      <w:r w:rsidRPr="009D32DD">
        <w:rPr>
          <w:color w:val="FF0000"/>
          <w:spacing w:val="1"/>
          <w:sz w:val="22"/>
          <w:szCs w:val="22"/>
        </w:rPr>
        <w:t xml:space="preserve"> </w:t>
      </w:r>
      <w:r w:rsidRPr="009D32DD">
        <w:rPr>
          <w:color w:val="FF0000"/>
          <w:sz w:val="22"/>
          <w:szCs w:val="22"/>
        </w:rPr>
        <w:t>социокультурных,</w:t>
      </w:r>
      <w:r w:rsidRPr="009D32DD">
        <w:rPr>
          <w:color w:val="FF0000"/>
          <w:spacing w:val="1"/>
          <w:sz w:val="22"/>
          <w:szCs w:val="22"/>
        </w:rPr>
        <w:t xml:space="preserve"> </w:t>
      </w:r>
      <w:r w:rsidRPr="009D32DD">
        <w:rPr>
          <w:color w:val="FF0000"/>
          <w:sz w:val="22"/>
          <w:szCs w:val="22"/>
        </w:rPr>
        <w:t>духовно-</w:t>
      </w:r>
      <w:r w:rsidRPr="009D32DD">
        <w:rPr>
          <w:color w:val="FF0000"/>
          <w:spacing w:val="1"/>
          <w:sz w:val="22"/>
          <w:szCs w:val="22"/>
        </w:rPr>
        <w:t xml:space="preserve"> </w:t>
      </w:r>
      <w:r w:rsidRPr="009D32DD">
        <w:rPr>
          <w:color w:val="FF0000"/>
          <w:sz w:val="22"/>
          <w:szCs w:val="22"/>
        </w:rPr>
        <w:t>нравственных</w:t>
      </w:r>
      <w:r w:rsidRPr="009D32DD">
        <w:rPr>
          <w:color w:val="FF0000"/>
          <w:spacing w:val="-1"/>
          <w:sz w:val="22"/>
          <w:szCs w:val="22"/>
        </w:rPr>
        <w:t xml:space="preserve"> </w:t>
      </w:r>
      <w:r w:rsidRPr="009D32DD">
        <w:rPr>
          <w:color w:val="FF0000"/>
          <w:sz w:val="22"/>
          <w:szCs w:val="22"/>
        </w:rPr>
        <w:t>ценностей</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принятых в</w:t>
      </w:r>
      <w:r w:rsidRPr="009D32DD">
        <w:rPr>
          <w:color w:val="FF0000"/>
          <w:spacing w:val="-2"/>
          <w:sz w:val="22"/>
          <w:szCs w:val="22"/>
        </w:rPr>
        <w:t xml:space="preserve"> </w:t>
      </w:r>
      <w:r w:rsidRPr="009D32DD">
        <w:rPr>
          <w:color w:val="FF0000"/>
          <w:sz w:val="22"/>
          <w:szCs w:val="22"/>
        </w:rPr>
        <w:t>российском</w:t>
      </w:r>
      <w:r w:rsidRPr="009D32DD">
        <w:rPr>
          <w:color w:val="FF0000"/>
          <w:spacing w:val="-2"/>
          <w:sz w:val="22"/>
          <w:szCs w:val="22"/>
        </w:rPr>
        <w:t xml:space="preserve"> </w:t>
      </w:r>
      <w:r w:rsidRPr="009D32DD">
        <w:rPr>
          <w:color w:val="FF0000"/>
          <w:sz w:val="22"/>
          <w:szCs w:val="22"/>
        </w:rPr>
        <w:t>обществе</w:t>
      </w:r>
      <w:r w:rsidRPr="009D32DD">
        <w:rPr>
          <w:color w:val="FF0000"/>
          <w:spacing w:val="-3"/>
          <w:sz w:val="22"/>
          <w:szCs w:val="22"/>
        </w:rPr>
        <w:t xml:space="preserve"> </w:t>
      </w:r>
      <w:r w:rsidRPr="009D32DD">
        <w:rPr>
          <w:color w:val="FF0000"/>
          <w:sz w:val="22"/>
          <w:szCs w:val="22"/>
        </w:rPr>
        <w:t>правил</w:t>
      </w:r>
      <w:r w:rsidRPr="009D32DD">
        <w:rPr>
          <w:color w:val="FF0000"/>
          <w:spacing w:val="-2"/>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норм</w:t>
      </w:r>
      <w:r w:rsidRPr="009D32DD">
        <w:rPr>
          <w:color w:val="FF0000"/>
          <w:spacing w:val="-2"/>
          <w:sz w:val="22"/>
          <w:szCs w:val="22"/>
        </w:rPr>
        <w:t xml:space="preserve"> </w:t>
      </w:r>
      <w:r w:rsidRPr="009D32DD">
        <w:rPr>
          <w:color w:val="FF0000"/>
          <w:sz w:val="22"/>
          <w:szCs w:val="22"/>
        </w:rPr>
        <w:t>поведения;</w:t>
      </w:r>
    </w:p>
    <w:p w14:paraId="42620F25" w14:textId="77777777" w:rsidR="00742A6E" w:rsidRPr="009D32DD" w:rsidRDefault="00742A6E" w:rsidP="00001C6F">
      <w:pPr>
        <w:pStyle w:val="a3"/>
        <w:ind w:left="0" w:right="-31" w:firstLine="567"/>
        <w:jc w:val="both"/>
        <w:rPr>
          <w:color w:val="FF0000"/>
          <w:sz w:val="22"/>
          <w:szCs w:val="22"/>
        </w:rPr>
      </w:pPr>
      <w:r w:rsidRPr="009D32DD">
        <w:rPr>
          <w:color w:val="FF0000"/>
          <w:sz w:val="22"/>
          <w:szCs w:val="22"/>
        </w:rPr>
        <w:t>- создание воспитывающей среды, способствующей личностному развитию особой категории</w:t>
      </w:r>
      <w:r w:rsidRPr="009D32DD">
        <w:rPr>
          <w:color w:val="FF0000"/>
          <w:spacing w:val="1"/>
          <w:sz w:val="22"/>
          <w:szCs w:val="22"/>
        </w:rPr>
        <w:t xml:space="preserve"> </w:t>
      </w:r>
      <w:r w:rsidRPr="009D32DD">
        <w:rPr>
          <w:color w:val="FF0000"/>
          <w:sz w:val="22"/>
          <w:szCs w:val="22"/>
        </w:rPr>
        <w:t>дошкольников,</w:t>
      </w:r>
      <w:r w:rsidRPr="009D32DD">
        <w:rPr>
          <w:color w:val="FF0000"/>
          <w:spacing w:val="1"/>
          <w:sz w:val="22"/>
          <w:szCs w:val="22"/>
        </w:rPr>
        <w:t xml:space="preserve"> </w:t>
      </w:r>
      <w:r w:rsidRPr="009D32DD">
        <w:rPr>
          <w:color w:val="FF0000"/>
          <w:sz w:val="22"/>
          <w:szCs w:val="22"/>
        </w:rPr>
        <w:t>их</w:t>
      </w:r>
      <w:r w:rsidRPr="009D32DD">
        <w:rPr>
          <w:color w:val="FF0000"/>
          <w:spacing w:val="1"/>
          <w:sz w:val="22"/>
          <w:szCs w:val="22"/>
        </w:rPr>
        <w:t xml:space="preserve"> </w:t>
      </w:r>
      <w:r w:rsidRPr="009D32DD">
        <w:rPr>
          <w:color w:val="FF0000"/>
          <w:sz w:val="22"/>
          <w:szCs w:val="22"/>
        </w:rPr>
        <w:t>позитивной</w:t>
      </w:r>
      <w:r w:rsidRPr="009D32DD">
        <w:rPr>
          <w:color w:val="FF0000"/>
          <w:spacing w:val="1"/>
          <w:sz w:val="22"/>
          <w:szCs w:val="22"/>
        </w:rPr>
        <w:t xml:space="preserve"> </w:t>
      </w:r>
      <w:r w:rsidRPr="009D32DD">
        <w:rPr>
          <w:color w:val="FF0000"/>
          <w:sz w:val="22"/>
          <w:szCs w:val="22"/>
        </w:rPr>
        <w:t>социализации,</w:t>
      </w:r>
      <w:r w:rsidRPr="009D32DD">
        <w:rPr>
          <w:color w:val="FF0000"/>
          <w:spacing w:val="1"/>
          <w:sz w:val="22"/>
          <w:szCs w:val="22"/>
        </w:rPr>
        <w:t xml:space="preserve"> </w:t>
      </w:r>
      <w:r w:rsidRPr="009D32DD">
        <w:rPr>
          <w:color w:val="FF0000"/>
          <w:sz w:val="22"/>
          <w:szCs w:val="22"/>
        </w:rPr>
        <w:t>сохранению</w:t>
      </w:r>
      <w:r w:rsidRPr="009D32DD">
        <w:rPr>
          <w:color w:val="FF0000"/>
          <w:spacing w:val="1"/>
          <w:sz w:val="22"/>
          <w:szCs w:val="22"/>
        </w:rPr>
        <w:t xml:space="preserve"> </w:t>
      </w:r>
      <w:r w:rsidRPr="009D32DD">
        <w:rPr>
          <w:color w:val="FF0000"/>
          <w:sz w:val="22"/>
          <w:szCs w:val="22"/>
        </w:rPr>
        <w:t>их</w:t>
      </w:r>
      <w:r w:rsidRPr="009D32DD">
        <w:rPr>
          <w:color w:val="FF0000"/>
          <w:spacing w:val="1"/>
          <w:sz w:val="22"/>
          <w:szCs w:val="22"/>
        </w:rPr>
        <w:t xml:space="preserve"> </w:t>
      </w:r>
      <w:r w:rsidRPr="009D32DD">
        <w:rPr>
          <w:color w:val="FF0000"/>
          <w:sz w:val="22"/>
          <w:szCs w:val="22"/>
        </w:rPr>
        <w:t>индивидуальности,</w:t>
      </w:r>
      <w:r w:rsidRPr="009D32DD">
        <w:rPr>
          <w:color w:val="FF0000"/>
          <w:spacing w:val="1"/>
          <w:sz w:val="22"/>
          <w:szCs w:val="22"/>
        </w:rPr>
        <w:t xml:space="preserve"> </w:t>
      </w:r>
      <w:r w:rsidRPr="009D32DD">
        <w:rPr>
          <w:color w:val="FF0000"/>
          <w:sz w:val="22"/>
          <w:szCs w:val="22"/>
        </w:rPr>
        <w:t>охране</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укреплению</w:t>
      </w:r>
      <w:r w:rsidRPr="009D32DD">
        <w:rPr>
          <w:color w:val="FF0000"/>
          <w:spacing w:val="-1"/>
          <w:sz w:val="22"/>
          <w:szCs w:val="22"/>
        </w:rPr>
        <w:t xml:space="preserve"> </w:t>
      </w:r>
      <w:r w:rsidRPr="009D32DD">
        <w:rPr>
          <w:color w:val="FF0000"/>
          <w:sz w:val="22"/>
          <w:szCs w:val="22"/>
        </w:rPr>
        <w:t>их</w:t>
      </w:r>
      <w:r w:rsidRPr="009D32DD">
        <w:rPr>
          <w:color w:val="FF0000"/>
          <w:spacing w:val="2"/>
          <w:sz w:val="22"/>
          <w:szCs w:val="22"/>
        </w:rPr>
        <w:t xml:space="preserve"> </w:t>
      </w:r>
      <w:r w:rsidRPr="009D32DD">
        <w:rPr>
          <w:color w:val="FF0000"/>
          <w:sz w:val="22"/>
          <w:szCs w:val="22"/>
        </w:rPr>
        <w:t>здоровья</w:t>
      </w:r>
      <w:r w:rsidRPr="009D32DD">
        <w:rPr>
          <w:color w:val="FF0000"/>
          <w:spacing w:val="-1"/>
          <w:sz w:val="22"/>
          <w:szCs w:val="22"/>
        </w:rPr>
        <w:t xml:space="preserve"> </w:t>
      </w:r>
      <w:r w:rsidRPr="009D32DD">
        <w:rPr>
          <w:color w:val="FF0000"/>
          <w:sz w:val="22"/>
          <w:szCs w:val="22"/>
        </w:rPr>
        <w:t>и эмоционального благополучия;</w:t>
      </w:r>
    </w:p>
    <w:p w14:paraId="46EBC6BF" w14:textId="77777777" w:rsidR="00742A6E" w:rsidRPr="009D32DD" w:rsidRDefault="00742A6E" w:rsidP="00001C6F">
      <w:pPr>
        <w:pStyle w:val="a3"/>
        <w:ind w:left="0" w:right="-31" w:firstLine="567"/>
        <w:jc w:val="both"/>
        <w:rPr>
          <w:color w:val="FF0000"/>
          <w:sz w:val="22"/>
          <w:szCs w:val="22"/>
        </w:rPr>
      </w:pPr>
      <w:r w:rsidRPr="009D32DD">
        <w:rPr>
          <w:color w:val="FF0000"/>
          <w:sz w:val="22"/>
          <w:szCs w:val="22"/>
        </w:rPr>
        <w:t>- доступность</w:t>
      </w:r>
      <w:r w:rsidRPr="009D32DD">
        <w:rPr>
          <w:color w:val="FF0000"/>
          <w:spacing w:val="1"/>
          <w:sz w:val="22"/>
          <w:szCs w:val="22"/>
        </w:rPr>
        <w:t xml:space="preserve"> </w:t>
      </w:r>
      <w:r w:rsidRPr="009D32DD">
        <w:rPr>
          <w:color w:val="FF0000"/>
          <w:sz w:val="22"/>
          <w:szCs w:val="22"/>
        </w:rPr>
        <w:t>воспитательных</w:t>
      </w:r>
      <w:r w:rsidRPr="009D32DD">
        <w:rPr>
          <w:color w:val="FF0000"/>
          <w:spacing w:val="1"/>
          <w:sz w:val="22"/>
          <w:szCs w:val="22"/>
        </w:rPr>
        <w:t xml:space="preserve"> </w:t>
      </w:r>
      <w:r w:rsidRPr="009D32DD">
        <w:rPr>
          <w:color w:val="FF0000"/>
          <w:sz w:val="22"/>
          <w:szCs w:val="22"/>
        </w:rPr>
        <w:t>мероприятий,</w:t>
      </w:r>
      <w:r w:rsidRPr="009D32DD">
        <w:rPr>
          <w:color w:val="FF0000"/>
          <w:spacing w:val="1"/>
          <w:sz w:val="22"/>
          <w:szCs w:val="22"/>
        </w:rPr>
        <w:t xml:space="preserve"> </w:t>
      </w:r>
      <w:r w:rsidRPr="009D32DD">
        <w:rPr>
          <w:color w:val="FF0000"/>
          <w:sz w:val="22"/>
          <w:szCs w:val="22"/>
        </w:rPr>
        <w:t>совместных</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самостоятельных,</w:t>
      </w:r>
      <w:r w:rsidRPr="009D32DD">
        <w:rPr>
          <w:color w:val="FF0000"/>
          <w:spacing w:val="1"/>
          <w:sz w:val="22"/>
          <w:szCs w:val="22"/>
        </w:rPr>
        <w:t xml:space="preserve"> </w:t>
      </w:r>
      <w:r w:rsidRPr="009D32DD">
        <w:rPr>
          <w:color w:val="FF0000"/>
          <w:sz w:val="22"/>
          <w:szCs w:val="22"/>
        </w:rPr>
        <w:t>подвижных</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статичных форм активности с учётом особенностей развития и образовательных потребностей</w:t>
      </w:r>
      <w:r w:rsidRPr="009D32DD">
        <w:rPr>
          <w:color w:val="FF0000"/>
          <w:spacing w:val="1"/>
          <w:sz w:val="22"/>
          <w:szCs w:val="22"/>
        </w:rPr>
        <w:t xml:space="preserve"> </w:t>
      </w:r>
      <w:r w:rsidRPr="009D32DD">
        <w:rPr>
          <w:color w:val="FF0000"/>
          <w:sz w:val="22"/>
          <w:szCs w:val="22"/>
        </w:rPr>
        <w:t>ребёнка;</w:t>
      </w:r>
      <w:r w:rsidRPr="009D32DD">
        <w:rPr>
          <w:color w:val="FF0000"/>
          <w:spacing w:val="1"/>
          <w:sz w:val="22"/>
          <w:szCs w:val="22"/>
        </w:rPr>
        <w:t xml:space="preserve"> </w:t>
      </w:r>
      <w:r w:rsidRPr="009D32DD">
        <w:rPr>
          <w:color w:val="FF0000"/>
          <w:sz w:val="22"/>
          <w:szCs w:val="22"/>
        </w:rPr>
        <w:t>речь</w:t>
      </w:r>
      <w:r w:rsidRPr="009D32DD">
        <w:rPr>
          <w:color w:val="FF0000"/>
          <w:spacing w:val="1"/>
          <w:sz w:val="22"/>
          <w:szCs w:val="22"/>
        </w:rPr>
        <w:t xml:space="preserve"> </w:t>
      </w:r>
      <w:r w:rsidRPr="009D32DD">
        <w:rPr>
          <w:color w:val="FF0000"/>
          <w:sz w:val="22"/>
          <w:szCs w:val="22"/>
        </w:rPr>
        <w:t>идет</w:t>
      </w:r>
      <w:r w:rsidRPr="009D32DD">
        <w:rPr>
          <w:color w:val="FF0000"/>
          <w:spacing w:val="1"/>
          <w:sz w:val="22"/>
          <w:szCs w:val="22"/>
        </w:rPr>
        <w:t xml:space="preserve"> </w:t>
      </w:r>
      <w:r w:rsidRPr="009D32DD">
        <w:rPr>
          <w:color w:val="FF0000"/>
          <w:sz w:val="22"/>
          <w:szCs w:val="22"/>
        </w:rPr>
        <w:t>не</w:t>
      </w:r>
      <w:r w:rsidRPr="009D32DD">
        <w:rPr>
          <w:color w:val="FF0000"/>
          <w:spacing w:val="1"/>
          <w:sz w:val="22"/>
          <w:szCs w:val="22"/>
        </w:rPr>
        <w:t xml:space="preserve"> </w:t>
      </w:r>
      <w:r w:rsidRPr="009D32DD">
        <w:rPr>
          <w:color w:val="FF0000"/>
          <w:sz w:val="22"/>
          <w:szCs w:val="22"/>
        </w:rPr>
        <w:t>только</w:t>
      </w:r>
      <w:r w:rsidRPr="009D32DD">
        <w:rPr>
          <w:color w:val="FF0000"/>
          <w:spacing w:val="1"/>
          <w:sz w:val="22"/>
          <w:szCs w:val="22"/>
        </w:rPr>
        <w:t xml:space="preserve"> </w:t>
      </w:r>
      <w:r w:rsidRPr="009D32DD">
        <w:rPr>
          <w:color w:val="FF0000"/>
          <w:sz w:val="22"/>
          <w:szCs w:val="22"/>
        </w:rPr>
        <w:t>о</w:t>
      </w:r>
      <w:r w:rsidRPr="009D32DD">
        <w:rPr>
          <w:color w:val="FF0000"/>
          <w:spacing w:val="1"/>
          <w:sz w:val="22"/>
          <w:szCs w:val="22"/>
        </w:rPr>
        <w:t xml:space="preserve"> </w:t>
      </w:r>
      <w:r w:rsidRPr="009D32DD">
        <w:rPr>
          <w:color w:val="FF0000"/>
          <w:sz w:val="22"/>
          <w:szCs w:val="22"/>
        </w:rPr>
        <w:t>физической</w:t>
      </w:r>
      <w:r w:rsidRPr="009D32DD">
        <w:rPr>
          <w:color w:val="FF0000"/>
          <w:spacing w:val="1"/>
          <w:sz w:val="22"/>
          <w:szCs w:val="22"/>
        </w:rPr>
        <w:t xml:space="preserve"> </w:t>
      </w:r>
      <w:r w:rsidRPr="009D32DD">
        <w:rPr>
          <w:color w:val="FF0000"/>
          <w:sz w:val="22"/>
          <w:szCs w:val="22"/>
        </w:rPr>
        <w:t>доступности,</w:t>
      </w:r>
      <w:r w:rsidRPr="009D32DD">
        <w:rPr>
          <w:color w:val="FF0000"/>
          <w:spacing w:val="1"/>
          <w:sz w:val="22"/>
          <w:szCs w:val="22"/>
        </w:rPr>
        <w:t xml:space="preserve"> </w:t>
      </w:r>
      <w:r w:rsidRPr="009D32DD">
        <w:rPr>
          <w:color w:val="FF0000"/>
          <w:sz w:val="22"/>
          <w:szCs w:val="22"/>
        </w:rPr>
        <w:t>но</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об</w:t>
      </w:r>
      <w:r w:rsidRPr="009D32DD">
        <w:rPr>
          <w:color w:val="FF0000"/>
          <w:spacing w:val="1"/>
          <w:sz w:val="22"/>
          <w:szCs w:val="22"/>
        </w:rPr>
        <w:t xml:space="preserve"> </w:t>
      </w:r>
      <w:r w:rsidRPr="009D32DD">
        <w:rPr>
          <w:color w:val="FF0000"/>
          <w:sz w:val="22"/>
          <w:szCs w:val="22"/>
        </w:rPr>
        <w:t>интеллектуальной,</w:t>
      </w:r>
      <w:r w:rsidRPr="009D32DD">
        <w:rPr>
          <w:color w:val="FF0000"/>
          <w:spacing w:val="1"/>
          <w:sz w:val="22"/>
          <w:szCs w:val="22"/>
        </w:rPr>
        <w:t xml:space="preserve"> </w:t>
      </w:r>
      <w:r w:rsidRPr="009D32DD">
        <w:rPr>
          <w:color w:val="FF0000"/>
          <w:sz w:val="22"/>
          <w:szCs w:val="22"/>
        </w:rPr>
        <w:t>когда</w:t>
      </w:r>
      <w:r w:rsidRPr="009D32DD">
        <w:rPr>
          <w:color w:val="FF0000"/>
          <w:spacing w:val="1"/>
          <w:sz w:val="22"/>
          <w:szCs w:val="22"/>
        </w:rPr>
        <w:t xml:space="preserve"> </w:t>
      </w:r>
      <w:r w:rsidRPr="009D32DD">
        <w:rPr>
          <w:color w:val="FF0000"/>
          <w:sz w:val="22"/>
          <w:szCs w:val="22"/>
        </w:rPr>
        <w:t>созданные условия воспитания и применяемые правила должны быть понятны ребёнку с особыми</w:t>
      </w:r>
      <w:r w:rsidRPr="009D32DD">
        <w:rPr>
          <w:color w:val="FF0000"/>
          <w:spacing w:val="-57"/>
          <w:sz w:val="22"/>
          <w:szCs w:val="22"/>
        </w:rPr>
        <w:t xml:space="preserve"> </w:t>
      </w:r>
      <w:r w:rsidRPr="009D32DD">
        <w:rPr>
          <w:color w:val="FF0000"/>
          <w:sz w:val="22"/>
          <w:szCs w:val="22"/>
        </w:rPr>
        <w:t>образовательными</w:t>
      </w:r>
      <w:r w:rsidRPr="009D32DD">
        <w:rPr>
          <w:color w:val="FF0000"/>
          <w:spacing w:val="-1"/>
          <w:sz w:val="22"/>
          <w:szCs w:val="22"/>
        </w:rPr>
        <w:t xml:space="preserve"> </w:t>
      </w:r>
      <w:r w:rsidRPr="009D32DD">
        <w:rPr>
          <w:color w:val="FF0000"/>
          <w:sz w:val="22"/>
          <w:szCs w:val="22"/>
        </w:rPr>
        <w:t>потребностями;</w:t>
      </w:r>
    </w:p>
    <w:p w14:paraId="5E347217" w14:textId="77777777" w:rsidR="00742A6E" w:rsidRPr="009D32DD" w:rsidRDefault="00742A6E" w:rsidP="00001C6F">
      <w:pPr>
        <w:pStyle w:val="a3"/>
        <w:ind w:left="0" w:right="-31" w:firstLine="567"/>
        <w:jc w:val="both"/>
        <w:rPr>
          <w:color w:val="FF0000"/>
          <w:sz w:val="22"/>
          <w:szCs w:val="22"/>
        </w:rPr>
      </w:pPr>
      <w:r w:rsidRPr="009D32DD">
        <w:rPr>
          <w:color w:val="FF0000"/>
          <w:sz w:val="22"/>
          <w:szCs w:val="22"/>
        </w:rPr>
        <w:t>- участие семьи как необходимое условие для полноценного воспитания ребёнка дошкольного</w:t>
      </w:r>
      <w:r w:rsidRPr="009D32DD">
        <w:rPr>
          <w:color w:val="FF0000"/>
          <w:spacing w:val="1"/>
          <w:sz w:val="22"/>
          <w:szCs w:val="22"/>
        </w:rPr>
        <w:t xml:space="preserve"> </w:t>
      </w:r>
      <w:r w:rsidRPr="009D32DD">
        <w:rPr>
          <w:color w:val="FF0000"/>
          <w:sz w:val="22"/>
          <w:szCs w:val="22"/>
        </w:rPr>
        <w:t>возраста</w:t>
      </w:r>
      <w:r w:rsidRPr="009D32DD">
        <w:rPr>
          <w:color w:val="FF0000"/>
          <w:spacing w:val="-2"/>
          <w:sz w:val="22"/>
          <w:szCs w:val="22"/>
        </w:rPr>
        <w:t xml:space="preserve"> </w:t>
      </w:r>
      <w:r w:rsidRPr="009D32DD">
        <w:rPr>
          <w:color w:val="FF0000"/>
          <w:sz w:val="22"/>
          <w:szCs w:val="22"/>
        </w:rPr>
        <w:t>с</w:t>
      </w:r>
      <w:r w:rsidRPr="009D32DD">
        <w:rPr>
          <w:color w:val="FF0000"/>
          <w:spacing w:val="-1"/>
          <w:sz w:val="22"/>
          <w:szCs w:val="22"/>
        </w:rPr>
        <w:t xml:space="preserve"> </w:t>
      </w:r>
      <w:r w:rsidRPr="009D32DD">
        <w:rPr>
          <w:color w:val="FF0000"/>
          <w:sz w:val="22"/>
          <w:szCs w:val="22"/>
        </w:rPr>
        <w:t>особыми образовательными потребностями.</w:t>
      </w:r>
    </w:p>
    <w:p w14:paraId="1D09BAFE" w14:textId="77777777" w:rsidR="00742A6E" w:rsidRPr="009D32DD" w:rsidRDefault="00742A6E" w:rsidP="00001C6F">
      <w:pPr>
        <w:pStyle w:val="a3"/>
        <w:ind w:left="0" w:right="-31"/>
        <w:rPr>
          <w:color w:val="FF0000"/>
          <w:sz w:val="22"/>
          <w:szCs w:val="22"/>
        </w:rPr>
      </w:pPr>
    </w:p>
    <w:p w14:paraId="19576590" w14:textId="77777777" w:rsidR="00742A6E" w:rsidRPr="009D32DD" w:rsidRDefault="00742A6E" w:rsidP="00001C6F">
      <w:pPr>
        <w:pStyle w:val="a3"/>
        <w:tabs>
          <w:tab w:val="left" w:pos="0"/>
          <w:tab w:val="left" w:pos="5809"/>
          <w:tab w:val="left" w:pos="7207"/>
          <w:tab w:val="left" w:pos="8627"/>
          <w:tab w:val="left" w:pos="9245"/>
        </w:tabs>
        <w:ind w:left="0" w:right="-31" w:firstLine="567"/>
        <w:jc w:val="both"/>
        <w:rPr>
          <w:color w:val="FF0000"/>
          <w:sz w:val="22"/>
          <w:szCs w:val="22"/>
        </w:rPr>
      </w:pPr>
      <w:r w:rsidRPr="009D32DD">
        <w:rPr>
          <w:color w:val="FF0000"/>
          <w:sz w:val="22"/>
          <w:szCs w:val="22"/>
        </w:rPr>
        <w:t xml:space="preserve">Основными условиями реализации Программы воспитания при </w:t>
      </w:r>
      <w:r w:rsidRPr="009D32DD">
        <w:rPr>
          <w:color w:val="FF0000"/>
          <w:spacing w:val="-1"/>
          <w:sz w:val="22"/>
          <w:szCs w:val="22"/>
        </w:rPr>
        <w:t xml:space="preserve">инклюзивном </w:t>
      </w:r>
      <w:r w:rsidRPr="009D32DD">
        <w:rPr>
          <w:color w:val="FF0000"/>
          <w:spacing w:val="-57"/>
          <w:sz w:val="22"/>
          <w:szCs w:val="22"/>
        </w:rPr>
        <w:t xml:space="preserve"> </w:t>
      </w:r>
      <w:r w:rsidRPr="009D32DD">
        <w:rPr>
          <w:color w:val="FF0000"/>
          <w:sz w:val="22"/>
          <w:szCs w:val="22"/>
        </w:rPr>
        <w:t>образовании</w:t>
      </w:r>
      <w:r w:rsidRPr="009D32DD">
        <w:rPr>
          <w:color w:val="FF0000"/>
          <w:spacing w:val="-1"/>
          <w:sz w:val="22"/>
          <w:szCs w:val="22"/>
        </w:rPr>
        <w:t xml:space="preserve"> </w:t>
      </w:r>
      <w:r w:rsidRPr="009D32DD">
        <w:rPr>
          <w:color w:val="FF0000"/>
          <w:sz w:val="22"/>
          <w:szCs w:val="22"/>
        </w:rPr>
        <w:t>являются:</w:t>
      </w:r>
    </w:p>
    <w:p w14:paraId="48DFFD22" w14:textId="77777777" w:rsidR="00742A6E" w:rsidRPr="009D32DD" w:rsidRDefault="00742A6E" w:rsidP="00001C6F">
      <w:pPr>
        <w:pStyle w:val="a3"/>
        <w:tabs>
          <w:tab w:val="left" w:pos="1995"/>
          <w:tab w:val="left" w:pos="3334"/>
          <w:tab w:val="left" w:pos="4743"/>
          <w:tab w:val="left" w:pos="5809"/>
          <w:tab w:val="left" w:pos="7207"/>
          <w:tab w:val="left" w:pos="8627"/>
          <w:tab w:val="left" w:pos="9245"/>
        </w:tabs>
        <w:ind w:left="0" w:right="-31" w:firstLine="567"/>
        <w:jc w:val="both"/>
        <w:rPr>
          <w:color w:val="FF0000"/>
          <w:sz w:val="22"/>
          <w:szCs w:val="22"/>
        </w:rPr>
      </w:pPr>
      <w:r w:rsidRPr="009D32DD">
        <w:rPr>
          <w:color w:val="FF0000"/>
          <w:sz w:val="22"/>
          <w:szCs w:val="22"/>
        </w:rPr>
        <w:t>- полноценное</w:t>
      </w:r>
      <w:r w:rsidRPr="009D32DD">
        <w:rPr>
          <w:color w:val="FF0000"/>
          <w:spacing w:val="46"/>
          <w:sz w:val="22"/>
          <w:szCs w:val="22"/>
        </w:rPr>
        <w:t xml:space="preserve"> </w:t>
      </w:r>
      <w:r w:rsidRPr="009D32DD">
        <w:rPr>
          <w:color w:val="FF0000"/>
          <w:sz w:val="22"/>
          <w:szCs w:val="22"/>
        </w:rPr>
        <w:t>проживание</w:t>
      </w:r>
      <w:r w:rsidRPr="009D32DD">
        <w:rPr>
          <w:color w:val="FF0000"/>
          <w:spacing w:val="46"/>
          <w:sz w:val="22"/>
          <w:szCs w:val="22"/>
        </w:rPr>
        <w:t xml:space="preserve"> </w:t>
      </w:r>
      <w:r w:rsidRPr="009D32DD">
        <w:rPr>
          <w:color w:val="FF0000"/>
          <w:sz w:val="22"/>
          <w:szCs w:val="22"/>
        </w:rPr>
        <w:t>ребенком</w:t>
      </w:r>
      <w:r w:rsidRPr="009D32DD">
        <w:rPr>
          <w:color w:val="FF0000"/>
          <w:spacing w:val="46"/>
          <w:sz w:val="22"/>
          <w:szCs w:val="22"/>
        </w:rPr>
        <w:t xml:space="preserve"> </w:t>
      </w:r>
      <w:r w:rsidRPr="009D32DD">
        <w:rPr>
          <w:color w:val="FF0000"/>
          <w:sz w:val="22"/>
          <w:szCs w:val="22"/>
        </w:rPr>
        <w:t>всех</w:t>
      </w:r>
      <w:r w:rsidRPr="009D32DD">
        <w:rPr>
          <w:color w:val="FF0000"/>
          <w:spacing w:val="49"/>
          <w:sz w:val="22"/>
          <w:szCs w:val="22"/>
        </w:rPr>
        <w:t xml:space="preserve"> </w:t>
      </w:r>
      <w:r w:rsidRPr="009D32DD">
        <w:rPr>
          <w:color w:val="FF0000"/>
          <w:sz w:val="22"/>
          <w:szCs w:val="22"/>
        </w:rPr>
        <w:t>этапов</w:t>
      </w:r>
      <w:r w:rsidRPr="009D32DD">
        <w:rPr>
          <w:color w:val="FF0000"/>
          <w:spacing w:val="46"/>
          <w:sz w:val="22"/>
          <w:szCs w:val="22"/>
        </w:rPr>
        <w:t xml:space="preserve"> </w:t>
      </w:r>
      <w:r w:rsidRPr="009D32DD">
        <w:rPr>
          <w:color w:val="FF0000"/>
          <w:sz w:val="22"/>
          <w:szCs w:val="22"/>
        </w:rPr>
        <w:t>детства</w:t>
      </w:r>
      <w:r w:rsidRPr="009D32DD">
        <w:rPr>
          <w:color w:val="FF0000"/>
          <w:spacing w:val="45"/>
          <w:sz w:val="22"/>
          <w:szCs w:val="22"/>
        </w:rPr>
        <w:t xml:space="preserve"> </w:t>
      </w:r>
      <w:r w:rsidRPr="009D32DD">
        <w:rPr>
          <w:color w:val="FF0000"/>
          <w:sz w:val="22"/>
          <w:szCs w:val="22"/>
        </w:rPr>
        <w:t>(младенческого,</w:t>
      </w:r>
      <w:r w:rsidRPr="009D32DD">
        <w:rPr>
          <w:color w:val="FF0000"/>
          <w:spacing w:val="47"/>
          <w:sz w:val="22"/>
          <w:szCs w:val="22"/>
        </w:rPr>
        <w:t xml:space="preserve"> </w:t>
      </w:r>
      <w:r w:rsidRPr="009D32DD">
        <w:rPr>
          <w:color w:val="FF0000"/>
          <w:sz w:val="22"/>
          <w:szCs w:val="22"/>
        </w:rPr>
        <w:t>раннего</w:t>
      </w:r>
      <w:r w:rsidRPr="009D32DD">
        <w:rPr>
          <w:color w:val="FF0000"/>
          <w:spacing w:val="44"/>
          <w:sz w:val="22"/>
          <w:szCs w:val="22"/>
        </w:rPr>
        <w:t xml:space="preserve"> </w:t>
      </w:r>
      <w:r w:rsidRPr="009D32DD">
        <w:rPr>
          <w:color w:val="FF0000"/>
          <w:sz w:val="22"/>
          <w:szCs w:val="22"/>
        </w:rPr>
        <w:t>и</w:t>
      </w:r>
      <w:r w:rsidRPr="009D32DD">
        <w:rPr>
          <w:color w:val="FF0000"/>
          <w:spacing w:val="-57"/>
          <w:sz w:val="22"/>
          <w:szCs w:val="22"/>
        </w:rPr>
        <w:t xml:space="preserve"> </w:t>
      </w:r>
      <w:r w:rsidRPr="009D32DD">
        <w:rPr>
          <w:color w:val="FF0000"/>
          <w:sz w:val="22"/>
          <w:szCs w:val="22"/>
        </w:rPr>
        <w:t>дошкольного</w:t>
      </w:r>
      <w:r w:rsidRPr="009D32DD">
        <w:rPr>
          <w:color w:val="FF0000"/>
          <w:spacing w:val="-1"/>
          <w:sz w:val="22"/>
          <w:szCs w:val="22"/>
        </w:rPr>
        <w:t xml:space="preserve"> </w:t>
      </w:r>
      <w:r w:rsidRPr="009D32DD">
        <w:rPr>
          <w:color w:val="FF0000"/>
          <w:sz w:val="22"/>
          <w:szCs w:val="22"/>
        </w:rPr>
        <w:t>возраста), обогащение</w:t>
      </w:r>
      <w:r w:rsidRPr="009D32DD">
        <w:rPr>
          <w:color w:val="FF0000"/>
          <w:spacing w:val="-2"/>
          <w:sz w:val="22"/>
          <w:szCs w:val="22"/>
        </w:rPr>
        <w:t xml:space="preserve"> </w:t>
      </w:r>
      <w:r w:rsidRPr="009D32DD">
        <w:rPr>
          <w:color w:val="FF0000"/>
          <w:sz w:val="22"/>
          <w:szCs w:val="22"/>
        </w:rPr>
        <w:t>(амплификация)</w:t>
      </w:r>
      <w:r w:rsidRPr="009D32DD">
        <w:rPr>
          <w:color w:val="FF0000"/>
          <w:spacing w:val="-1"/>
          <w:sz w:val="22"/>
          <w:szCs w:val="22"/>
        </w:rPr>
        <w:t xml:space="preserve"> </w:t>
      </w:r>
      <w:r w:rsidRPr="009D32DD">
        <w:rPr>
          <w:color w:val="FF0000"/>
          <w:sz w:val="22"/>
          <w:szCs w:val="22"/>
        </w:rPr>
        <w:t>детского</w:t>
      </w:r>
      <w:r w:rsidRPr="009D32DD">
        <w:rPr>
          <w:color w:val="FF0000"/>
          <w:spacing w:val="-1"/>
          <w:sz w:val="22"/>
          <w:szCs w:val="22"/>
        </w:rPr>
        <w:t xml:space="preserve"> </w:t>
      </w:r>
      <w:r w:rsidRPr="009D32DD">
        <w:rPr>
          <w:color w:val="FF0000"/>
          <w:sz w:val="22"/>
          <w:szCs w:val="22"/>
        </w:rPr>
        <w:t>развития;</w:t>
      </w:r>
    </w:p>
    <w:p w14:paraId="53FEE78E" w14:textId="77777777" w:rsidR="00742A6E" w:rsidRPr="009D32DD" w:rsidRDefault="00742A6E" w:rsidP="00001C6F">
      <w:pPr>
        <w:pStyle w:val="a3"/>
        <w:tabs>
          <w:tab w:val="left" w:pos="1995"/>
          <w:tab w:val="left" w:pos="3334"/>
          <w:tab w:val="left" w:pos="4743"/>
          <w:tab w:val="left" w:pos="5809"/>
          <w:tab w:val="left" w:pos="7207"/>
          <w:tab w:val="left" w:pos="8627"/>
          <w:tab w:val="left" w:pos="9245"/>
        </w:tabs>
        <w:ind w:left="0" w:right="-31" w:firstLine="567"/>
        <w:jc w:val="both"/>
        <w:rPr>
          <w:color w:val="FF0000"/>
          <w:sz w:val="22"/>
          <w:szCs w:val="22"/>
        </w:rPr>
      </w:pPr>
      <w:r w:rsidRPr="009D32DD">
        <w:rPr>
          <w:color w:val="FF0000"/>
          <w:sz w:val="22"/>
          <w:szCs w:val="22"/>
        </w:rPr>
        <w:t>- построение</w:t>
      </w:r>
      <w:r w:rsidRPr="009D32DD">
        <w:rPr>
          <w:color w:val="FF0000"/>
          <w:spacing w:val="-6"/>
          <w:sz w:val="22"/>
          <w:szCs w:val="22"/>
        </w:rPr>
        <w:t xml:space="preserve"> </w:t>
      </w:r>
      <w:r w:rsidRPr="009D32DD">
        <w:rPr>
          <w:color w:val="FF0000"/>
          <w:sz w:val="22"/>
          <w:szCs w:val="22"/>
        </w:rPr>
        <w:t>воспитательной</w:t>
      </w:r>
      <w:r w:rsidRPr="009D32DD">
        <w:rPr>
          <w:color w:val="FF0000"/>
          <w:spacing w:val="-5"/>
          <w:sz w:val="22"/>
          <w:szCs w:val="22"/>
        </w:rPr>
        <w:t xml:space="preserve"> </w:t>
      </w:r>
      <w:r w:rsidRPr="009D32DD">
        <w:rPr>
          <w:color w:val="FF0000"/>
          <w:sz w:val="22"/>
          <w:szCs w:val="22"/>
        </w:rPr>
        <w:t>деятельности</w:t>
      </w:r>
      <w:r w:rsidRPr="009D32DD">
        <w:rPr>
          <w:color w:val="FF0000"/>
          <w:spacing w:val="-4"/>
          <w:sz w:val="22"/>
          <w:szCs w:val="22"/>
        </w:rPr>
        <w:t xml:space="preserve"> </w:t>
      </w:r>
      <w:r w:rsidRPr="009D32DD">
        <w:rPr>
          <w:color w:val="FF0000"/>
          <w:sz w:val="22"/>
          <w:szCs w:val="22"/>
        </w:rPr>
        <w:t>с</w:t>
      </w:r>
      <w:r w:rsidRPr="009D32DD">
        <w:rPr>
          <w:color w:val="FF0000"/>
          <w:spacing w:val="-4"/>
          <w:sz w:val="22"/>
          <w:szCs w:val="22"/>
        </w:rPr>
        <w:t xml:space="preserve"> </w:t>
      </w:r>
      <w:r w:rsidRPr="009D32DD">
        <w:rPr>
          <w:color w:val="FF0000"/>
          <w:sz w:val="22"/>
          <w:szCs w:val="22"/>
        </w:rPr>
        <w:t>учетом</w:t>
      </w:r>
      <w:r w:rsidRPr="009D32DD">
        <w:rPr>
          <w:color w:val="FF0000"/>
          <w:spacing w:val="-6"/>
          <w:sz w:val="22"/>
          <w:szCs w:val="22"/>
        </w:rPr>
        <w:t xml:space="preserve"> </w:t>
      </w:r>
      <w:r w:rsidRPr="009D32DD">
        <w:rPr>
          <w:color w:val="FF0000"/>
          <w:sz w:val="22"/>
          <w:szCs w:val="22"/>
        </w:rPr>
        <w:t>индивидуальных</w:t>
      </w:r>
      <w:r w:rsidRPr="009D32DD">
        <w:rPr>
          <w:color w:val="FF0000"/>
          <w:spacing w:val="-5"/>
          <w:sz w:val="22"/>
          <w:szCs w:val="22"/>
        </w:rPr>
        <w:t xml:space="preserve"> </w:t>
      </w:r>
      <w:r w:rsidRPr="009D32DD">
        <w:rPr>
          <w:color w:val="FF0000"/>
          <w:sz w:val="22"/>
          <w:szCs w:val="22"/>
        </w:rPr>
        <w:t>особенностей</w:t>
      </w:r>
      <w:r w:rsidRPr="009D32DD">
        <w:rPr>
          <w:color w:val="FF0000"/>
          <w:spacing w:val="-5"/>
          <w:sz w:val="22"/>
          <w:szCs w:val="22"/>
        </w:rPr>
        <w:t xml:space="preserve"> </w:t>
      </w:r>
      <w:r w:rsidRPr="009D32DD">
        <w:rPr>
          <w:color w:val="FF0000"/>
          <w:sz w:val="22"/>
          <w:szCs w:val="22"/>
        </w:rPr>
        <w:t>каждого</w:t>
      </w:r>
      <w:r w:rsidRPr="009D32DD">
        <w:rPr>
          <w:color w:val="FF0000"/>
          <w:spacing w:val="-57"/>
          <w:sz w:val="22"/>
          <w:szCs w:val="22"/>
        </w:rPr>
        <w:t xml:space="preserve"> </w:t>
      </w:r>
      <w:r w:rsidRPr="009D32DD">
        <w:rPr>
          <w:color w:val="FF0000"/>
          <w:sz w:val="22"/>
          <w:szCs w:val="22"/>
        </w:rPr>
        <w:t>ребенка,</w:t>
      </w:r>
      <w:r w:rsidRPr="009D32DD">
        <w:rPr>
          <w:color w:val="FF0000"/>
          <w:spacing w:val="-1"/>
          <w:sz w:val="22"/>
          <w:szCs w:val="22"/>
        </w:rPr>
        <w:t xml:space="preserve"> </w:t>
      </w:r>
      <w:r w:rsidRPr="009D32DD">
        <w:rPr>
          <w:color w:val="FF0000"/>
          <w:sz w:val="22"/>
          <w:szCs w:val="22"/>
        </w:rPr>
        <w:t>при</w:t>
      </w:r>
      <w:r w:rsidRPr="009D32DD">
        <w:rPr>
          <w:color w:val="FF0000"/>
          <w:spacing w:val="-1"/>
          <w:sz w:val="22"/>
          <w:szCs w:val="22"/>
        </w:rPr>
        <w:t xml:space="preserve"> </w:t>
      </w:r>
      <w:r w:rsidRPr="009D32DD">
        <w:rPr>
          <w:color w:val="FF0000"/>
          <w:sz w:val="22"/>
          <w:szCs w:val="22"/>
        </w:rPr>
        <w:t>котором</w:t>
      </w:r>
      <w:r w:rsidRPr="009D32DD">
        <w:rPr>
          <w:color w:val="FF0000"/>
          <w:spacing w:val="-2"/>
          <w:sz w:val="22"/>
          <w:szCs w:val="22"/>
        </w:rPr>
        <w:t xml:space="preserve"> </w:t>
      </w:r>
      <w:r w:rsidRPr="009D32DD">
        <w:rPr>
          <w:color w:val="FF0000"/>
          <w:sz w:val="22"/>
          <w:szCs w:val="22"/>
        </w:rPr>
        <w:t>сам</w:t>
      </w:r>
      <w:r w:rsidRPr="009D32DD">
        <w:rPr>
          <w:color w:val="FF0000"/>
          <w:spacing w:val="-2"/>
          <w:sz w:val="22"/>
          <w:szCs w:val="22"/>
        </w:rPr>
        <w:t xml:space="preserve"> </w:t>
      </w:r>
      <w:r w:rsidRPr="009D32DD">
        <w:rPr>
          <w:color w:val="FF0000"/>
          <w:sz w:val="22"/>
          <w:szCs w:val="22"/>
        </w:rPr>
        <w:t>ребенок</w:t>
      </w:r>
      <w:r w:rsidRPr="009D32DD">
        <w:rPr>
          <w:color w:val="FF0000"/>
          <w:spacing w:val="-1"/>
          <w:sz w:val="22"/>
          <w:szCs w:val="22"/>
        </w:rPr>
        <w:t xml:space="preserve"> </w:t>
      </w:r>
      <w:r w:rsidRPr="009D32DD">
        <w:rPr>
          <w:color w:val="FF0000"/>
          <w:sz w:val="22"/>
          <w:szCs w:val="22"/>
        </w:rPr>
        <w:t>становится</w:t>
      </w:r>
      <w:r w:rsidRPr="009D32DD">
        <w:rPr>
          <w:color w:val="FF0000"/>
          <w:spacing w:val="-1"/>
          <w:sz w:val="22"/>
          <w:szCs w:val="22"/>
        </w:rPr>
        <w:t xml:space="preserve"> </w:t>
      </w:r>
      <w:r w:rsidRPr="009D32DD">
        <w:rPr>
          <w:color w:val="FF0000"/>
          <w:sz w:val="22"/>
          <w:szCs w:val="22"/>
        </w:rPr>
        <w:t>активным</w:t>
      </w:r>
      <w:r w:rsidRPr="009D32DD">
        <w:rPr>
          <w:color w:val="FF0000"/>
          <w:spacing w:val="-3"/>
          <w:sz w:val="22"/>
          <w:szCs w:val="22"/>
        </w:rPr>
        <w:t xml:space="preserve"> </w:t>
      </w:r>
      <w:r w:rsidRPr="009D32DD">
        <w:rPr>
          <w:color w:val="FF0000"/>
          <w:sz w:val="22"/>
          <w:szCs w:val="22"/>
        </w:rPr>
        <w:t>субъектом</w:t>
      </w:r>
      <w:r w:rsidRPr="009D32DD">
        <w:rPr>
          <w:color w:val="FF0000"/>
          <w:spacing w:val="-2"/>
          <w:sz w:val="22"/>
          <w:szCs w:val="22"/>
        </w:rPr>
        <w:t xml:space="preserve"> </w:t>
      </w:r>
      <w:r w:rsidRPr="009D32DD">
        <w:rPr>
          <w:color w:val="FF0000"/>
          <w:sz w:val="22"/>
          <w:szCs w:val="22"/>
        </w:rPr>
        <w:t>воспитания;</w:t>
      </w:r>
    </w:p>
    <w:p w14:paraId="75060322" w14:textId="77777777" w:rsidR="00742A6E" w:rsidRPr="009D32DD" w:rsidRDefault="00742A6E" w:rsidP="00001C6F">
      <w:pPr>
        <w:pStyle w:val="a3"/>
        <w:tabs>
          <w:tab w:val="left" w:pos="1995"/>
          <w:tab w:val="left" w:pos="3334"/>
          <w:tab w:val="left" w:pos="4743"/>
          <w:tab w:val="left" w:pos="5809"/>
          <w:tab w:val="left" w:pos="7207"/>
          <w:tab w:val="left" w:pos="8627"/>
          <w:tab w:val="left" w:pos="9245"/>
        </w:tabs>
        <w:ind w:left="0" w:right="-31" w:firstLine="567"/>
        <w:jc w:val="both"/>
        <w:rPr>
          <w:color w:val="FF0000"/>
          <w:sz w:val="22"/>
          <w:szCs w:val="22"/>
        </w:rPr>
      </w:pPr>
      <w:r w:rsidRPr="009D32DD">
        <w:rPr>
          <w:color w:val="FF0000"/>
          <w:sz w:val="22"/>
          <w:szCs w:val="22"/>
        </w:rPr>
        <w:t>- содействие</w:t>
      </w:r>
      <w:r w:rsidRPr="009D32DD">
        <w:rPr>
          <w:color w:val="FF0000"/>
          <w:spacing w:val="3"/>
          <w:sz w:val="22"/>
          <w:szCs w:val="22"/>
        </w:rPr>
        <w:t xml:space="preserve"> </w:t>
      </w:r>
      <w:r w:rsidRPr="009D32DD">
        <w:rPr>
          <w:color w:val="FF0000"/>
          <w:sz w:val="22"/>
          <w:szCs w:val="22"/>
        </w:rPr>
        <w:t>и</w:t>
      </w:r>
      <w:r w:rsidRPr="009D32DD">
        <w:rPr>
          <w:color w:val="FF0000"/>
          <w:spacing w:val="4"/>
          <w:sz w:val="22"/>
          <w:szCs w:val="22"/>
        </w:rPr>
        <w:t xml:space="preserve"> </w:t>
      </w:r>
      <w:r w:rsidRPr="009D32DD">
        <w:rPr>
          <w:color w:val="FF0000"/>
          <w:sz w:val="22"/>
          <w:szCs w:val="22"/>
        </w:rPr>
        <w:t>сотрудничество</w:t>
      </w:r>
      <w:r w:rsidRPr="009D32DD">
        <w:rPr>
          <w:color w:val="FF0000"/>
          <w:spacing w:val="3"/>
          <w:sz w:val="22"/>
          <w:szCs w:val="22"/>
        </w:rPr>
        <w:t xml:space="preserve"> </w:t>
      </w:r>
      <w:r w:rsidRPr="009D32DD">
        <w:rPr>
          <w:color w:val="FF0000"/>
          <w:sz w:val="22"/>
          <w:szCs w:val="22"/>
        </w:rPr>
        <w:t>детей</w:t>
      </w:r>
      <w:r w:rsidRPr="009D32DD">
        <w:rPr>
          <w:color w:val="FF0000"/>
          <w:spacing w:val="4"/>
          <w:sz w:val="22"/>
          <w:szCs w:val="22"/>
        </w:rPr>
        <w:t xml:space="preserve"> </w:t>
      </w:r>
      <w:r w:rsidRPr="009D32DD">
        <w:rPr>
          <w:color w:val="FF0000"/>
          <w:sz w:val="22"/>
          <w:szCs w:val="22"/>
        </w:rPr>
        <w:t>и</w:t>
      </w:r>
      <w:r w:rsidRPr="009D32DD">
        <w:rPr>
          <w:color w:val="FF0000"/>
          <w:spacing w:val="4"/>
          <w:sz w:val="22"/>
          <w:szCs w:val="22"/>
        </w:rPr>
        <w:t xml:space="preserve"> </w:t>
      </w:r>
      <w:r w:rsidRPr="009D32DD">
        <w:rPr>
          <w:color w:val="FF0000"/>
          <w:sz w:val="22"/>
          <w:szCs w:val="22"/>
        </w:rPr>
        <w:t>взрослых,</w:t>
      </w:r>
      <w:r w:rsidRPr="009D32DD">
        <w:rPr>
          <w:color w:val="FF0000"/>
          <w:spacing w:val="3"/>
          <w:sz w:val="22"/>
          <w:szCs w:val="22"/>
        </w:rPr>
        <w:t xml:space="preserve"> </w:t>
      </w:r>
      <w:r w:rsidRPr="009D32DD">
        <w:rPr>
          <w:color w:val="FF0000"/>
          <w:sz w:val="22"/>
          <w:szCs w:val="22"/>
        </w:rPr>
        <w:t>признание</w:t>
      </w:r>
      <w:r w:rsidRPr="009D32DD">
        <w:rPr>
          <w:color w:val="FF0000"/>
          <w:spacing w:val="3"/>
          <w:sz w:val="22"/>
          <w:szCs w:val="22"/>
        </w:rPr>
        <w:t xml:space="preserve"> </w:t>
      </w:r>
      <w:r w:rsidRPr="009D32DD">
        <w:rPr>
          <w:color w:val="FF0000"/>
          <w:sz w:val="22"/>
          <w:szCs w:val="22"/>
        </w:rPr>
        <w:t>ребенка</w:t>
      </w:r>
      <w:r w:rsidRPr="009D32DD">
        <w:rPr>
          <w:color w:val="FF0000"/>
          <w:spacing w:val="3"/>
          <w:sz w:val="22"/>
          <w:szCs w:val="22"/>
        </w:rPr>
        <w:t xml:space="preserve"> </w:t>
      </w:r>
      <w:r w:rsidRPr="009D32DD">
        <w:rPr>
          <w:color w:val="FF0000"/>
          <w:sz w:val="22"/>
          <w:szCs w:val="22"/>
        </w:rPr>
        <w:t>полноценным</w:t>
      </w:r>
      <w:r w:rsidRPr="009D32DD">
        <w:rPr>
          <w:color w:val="FF0000"/>
          <w:spacing w:val="-57"/>
          <w:sz w:val="22"/>
          <w:szCs w:val="22"/>
        </w:rPr>
        <w:t xml:space="preserve"> </w:t>
      </w:r>
      <w:r w:rsidRPr="009D32DD">
        <w:rPr>
          <w:color w:val="FF0000"/>
          <w:sz w:val="22"/>
          <w:szCs w:val="22"/>
        </w:rPr>
        <w:t>участником</w:t>
      </w:r>
      <w:r w:rsidRPr="009D32DD">
        <w:rPr>
          <w:color w:val="FF0000"/>
          <w:spacing w:val="-2"/>
          <w:sz w:val="22"/>
          <w:szCs w:val="22"/>
        </w:rPr>
        <w:t xml:space="preserve"> </w:t>
      </w:r>
      <w:r w:rsidRPr="009D32DD">
        <w:rPr>
          <w:color w:val="FF0000"/>
          <w:sz w:val="22"/>
          <w:szCs w:val="22"/>
        </w:rPr>
        <w:t>(субъектом) образовательных</w:t>
      </w:r>
      <w:r w:rsidRPr="009D32DD">
        <w:rPr>
          <w:color w:val="FF0000"/>
          <w:spacing w:val="1"/>
          <w:sz w:val="22"/>
          <w:szCs w:val="22"/>
        </w:rPr>
        <w:t xml:space="preserve"> </w:t>
      </w:r>
      <w:r w:rsidRPr="009D32DD">
        <w:rPr>
          <w:color w:val="FF0000"/>
          <w:sz w:val="22"/>
          <w:szCs w:val="22"/>
        </w:rPr>
        <w:t>отношений</w:t>
      </w:r>
    </w:p>
    <w:p w14:paraId="02B3134F" w14:textId="77777777" w:rsidR="00742A6E" w:rsidRPr="009D32DD" w:rsidRDefault="00742A6E" w:rsidP="00001C6F">
      <w:pPr>
        <w:pStyle w:val="a3"/>
        <w:tabs>
          <w:tab w:val="left" w:pos="1995"/>
          <w:tab w:val="left" w:pos="3334"/>
          <w:tab w:val="left" w:pos="4743"/>
          <w:tab w:val="left" w:pos="5809"/>
          <w:tab w:val="left" w:pos="7207"/>
          <w:tab w:val="left" w:pos="8627"/>
          <w:tab w:val="left" w:pos="9245"/>
        </w:tabs>
        <w:ind w:left="0" w:right="-31" w:firstLine="567"/>
        <w:jc w:val="both"/>
        <w:rPr>
          <w:color w:val="FF0000"/>
          <w:sz w:val="22"/>
          <w:szCs w:val="22"/>
        </w:rPr>
      </w:pPr>
      <w:r w:rsidRPr="009D32DD">
        <w:rPr>
          <w:color w:val="FF0000"/>
          <w:sz w:val="22"/>
          <w:szCs w:val="22"/>
        </w:rPr>
        <w:t>- формирование</w:t>
      </w:r>
      <w:r w:rsidRPr="009D32DD">
        <w:rPr>
          <w:color w:val="FF0000"/>
          <w:spacing w:val="-4"/>
          <w:sz w:val="22"/>
          <w:szCs w:val="22"/>
        </w:rPr>
        <w:t xml:space="preserve"> </w:t>
      </w:r>
      <w:r w:rsidRPr="009D32DD">
        <w:rPr>
          <w:color w:val="FF0000"/>
          <w:sz w:val="22"/>
          <w:szCs w:val="22"/>
        </w:rPr>
        <w:t>и</w:t>
      </w:r>
      <w:r w:rsidRPr="009D32DD">
        <w:rPr>
          <w:color w:val="FF0000"/>
          <w:spacing w:val="-3"/>
          <w:sz w:val="22"/>
          <w:szCs w:val="22"/>
        </w:rPr>
        <w:t xml:space="preserve"> </w:t>
      </w:r>
      <w:r w:rsidRPr="009D32DD">
        <w:rPr>
          <w:color w:val="FF0000"/>
          <w:sz w:val="22"/>
          <w:szCs w:val="22"/>
        </w:rPr>
        <w:t>поддержка</w:t>
      </w:r>
      <w:r w:rsidRPr="009D32DD">
        <w:rPr>
          <w:color w:val="FF0000"/>
          <w:spacing w:val="-2"/>
          <w:sz w:val="22"/>
          <w:szCs w:val="22"/>
        </w:rPr>
        <w:t xml:space="preserve"> </w:t>
      </w:r>
      <w:r w:rsidRPr="009D32DD">
        <w:rPr>
          <w:color w:val="FF0000"/>
          <w:sz w:val="22"/>
          <w:szCs w:val="22"/>
        </w:rPr>
        <w:t>инициативы</w:t>
      </w:r>
      <w:r w:rsidRPr="009D32DD">
        <w:rPr>
          <w:color w:val="FF0000"/>
          <w:spacing w:val="-4"/>
          <w:sz w:val="22"/>
          <w:szCs w:val="22"/>
        </w:rPr>
        <w:t xml:space="preserve"> </w:t>
      </w:r>
      <w:r w:rsidRPr="009D32DD">
        <w:rPr>
          <w:color w:val="FF0000"/>
          <w:sz w:val="22"/>
          <w:szCs w:val="22"/>
        </w:rPr>
        <w:t>детей</w:t>
      </w:r>
      <w:r w:rsidRPr="009D32DD">
        <w:rPr>
          <w:color w:val="FF0000"/>
          <w:spacing w:val="-3"/>
          <w:sz w:val="22"/>
          <w:szCs w:val="22"/>
        </w:rPr>
        <w:t xml:space="preserve"> </w:t>
      </w:r>
      <w:r w:rsidRPr="009D32DD">
        <w:rPr>
          <w:color w:val="FF0000"/>
          <w:sz w:val="22"/>
          <w:szCs w:val="22"/>
        </w:rPr>
        <w:t>в</w:t>
      </w:r>
      <w:r w:rsidRPr="009D32DD">
        <w:rPr>
          <w:color w:val="FF0000"/>
          <w:spacing w:val="-3"/>
          <w:sz w:val="22"/>
          <w:szCs w:val="22"/>
        </w:rPr>
        <w:t xml:space="preserve"> </w:t>
      </w:r>
      <w:r w:rsidRPr="009D32DD">
        <w:rPr>
          <w:color w:val="FF0000"/>
          <w:sz w:val="22"/>
          <w:szCs w:val="22"/>
        </w:rPr>
        <w:t>различных</w:t>
      </w:r>
      <w:r w:rsidRPr="009D32DD">
        <w:rPr>
          <w:color w:val="FF0000"/>
          <w:spacing w:val="-2"/>
          <w:sz w:val="22"/>
          <w:szCs w:val="22"/>
        </w:rPr>
        <w:t xml:space="preserve"> </w:t>
      </w:r>
      <w:r w:rsidRPr="009D32DD">
        <w:rPr>
          <w:color w:val="FF0000"/>
          <w:sz w:val="22"/>
          <w:szCs w:val="22"/>
        </w:rPr>
        <w:t>видах</w:t>
      </w:r>
      <w:r w:rsidRPr="009D32DD">
        <w:rPr>
          <w:color w:val="FF0000"/>
          <w:spacing w:val="-3"/>
          <w:sz w:val="22"/>
          <w:szCs w:val="22"/>
        </w:rPr>
        <w:t xml:space="preserve"> </w:t>
      </w:r>
      <w:r w:rsidRPr="009D32DD">
        <w:rPr>
          <w:color w:val="FF0000"/>
          <w:sz w:val="22"/>
          <w:szCs w:val="22"/>
        </w:rPr>
        <w:t>детской</w:t>
      </w:r>
      <w:r w:rsidRPr="009D32DD">
        <w:rPr>
          <w:color w:val="FF0000"/>
          <w:spacing w:val="-3"/>
          <w:sz w:val="22"/>
          <w:szCs w:val="22"/>
        </w:rPr>
        <w:t xml:space="preserve"> </w:t>
      </w:r>
      <w:r w:rsidRPr="009D32DD">
        <w:rPr>
          <w:color w:val="FF0000"/>
          <w:sz w:val="22"/>
          <w:szCs w:val="22"/>
        </w:rPr>
        <w:t>деятельности;</w:t>
      </w:r>
    </w:p>
    <w:p w14:paraId="2AF87D2A" w14:textId="77777777" w:rsidR="00742A6E" w:rsidRPr="009D32DD" w:rsidRDefault="00742A6E" w:rsidP="00001C6F">
      <w:pPr>
        <w:pStyle w:val="a3"/>
        <w:tabs>
          <w:tab w:val="left" w:pos="1995"/>
          <w:tab w:val="left" w:pos="3334"/>
          <w:tab w:val="left" w:pos="4743"/>
          <w:tab w:val="left" w:pos="5809"/>
          <w:tab w:val="left" w:pos="7207"/>
          <w:tab w:val="left" w:pos="8627"/>
          <w:tab w:val="left" w:pos="9245"/>
        </w:tabs>
        <w:ind w:left="0" w:right="-31" w:firstLine="567"/>
        <w:jc w:val="both"/>
        <w:rPr>
          <w:color w:val="FF0000"/>
          <w:sz w:val="22"/>
          <w:szCs w:val="22"/>
        </w:rPr>
      </w:pPr>
      <w:r w:rsidRPr="009D32DD">
        <w:rPr>
          <w:color w:val="FF0000"/>
          <w:sz w:val="22"/>
          <w:szCs w:val="22"/>
        </w:rPr>
        <w:t>- активное</w:t>
      </w:r>
      <w:r w:rsidRPr="009D32DD">
        <w:rPr>
          <w:color w:val="FF0000"/>
          <w:spacing w:val="-6"/>
          <w:sz w:val="22"/>
          <w:szCs w:val="22"/>
        </w:rPr>
        <w:t xml:space="preserve"> </w:t>
      </w:r>
      <w:r w:rsidRPr="009D32DD">
        <w:rPr>
          <w:color w:val="FF0000"/>
          <w:sz w:val="22"/>
          <w:szCs w:val="22"/>
        </w:rPr>
        <w:t>привлечение</w:t>
      </w:r>
      <w:r w:rsidRPr="009D32DD">
        <w:rPr>
          <w:color w:val="FF0000"/>
          <w:spacing w:val="-5"/>
          <w:sz w:val="22"/>
          <w:szCs w:val="22"/>
        </w:rPr>
        <w:t xml:space="preserve"> </w:t>
      </w:r>
      <w:r w:rsidRPr="009D32DD">
        <w:rPr>
          <w:color w:val="FF0000"/>
          <w:sz w:val="22"/>
          <w:szCs w:val="22"/>
        </w:rPr>
        <w:t>ближайшего</w:t>
      </w:r>
      <w:r w:rsidRPr="009D32DD">
        <w:rPr>
          <w:color w:val="FF0000"/>
          <w:spacing w:val="-5"/>
          <w:sz w:val="22"/>
          <w:szCs w:val="22"/>
        </w:rPr>
        <w:t xml:space="preserve"> </w:t>
      </w:r>
      <w:r w:rsidRPr="009D32DD">
        <w:rPr>
          <w:color w:val="FF0000"/>
          <w:sz w:val="22"/>
          <w:szCs w:val="22"/>
        </w:rPr>
        <w:t>социального</w:t>
      </w:r>
      <w:r w:rsidRPr="009D32DD">
        <w:rPr>
          <w:color w:val="FF0000"/>
          <w:spacing w:val="-6"/>
          <w:sz w:val="22"/>
          <w:szCs w:val="22"/>
        </w:rPr>
        <w:t xml:space="preserve"> </w:t>
      </w:r>
      <w:r w:rsidRPr="009D32DD">
        <w:rPr>
          <w:color w:val="FF0000"/>
          <w:sz w:val="22"/>
          <w:szCs w:val="22"/>
        </w:rPr>
        <w:t>окружения</w:t>
      </w:r>
      <w:r w:rsidRPr="009D32DD">
        <w:rPr>
          <w:color w:val="FF0000"/>
          <w:spacing w:val="-4"/>
          <w:sz w:val="22"/>
          <w:szCs w:val="22"/>
        </w:rPr>
        <w:t xml:space="preserve"> </w:t>
      </w:r>
      <w:r w:rsidRPr="009D32DD">
        <w:rPr>
          <w:color w:val="FF0000"/>
          <w:sz w:val="22"/>
          <w:szCs w:val="22"/>
        </w:rPr>
        <w:t>к</w:t>
      </w:r>
      <w:r w:rsidRPr="009D32DD">
        <w:rPr>
          <w:color w:val="FF0000"/>
          <w:spacing w:val="-4"/>
          <w:sz w:val="22"/>
          <w:szCs w:val="22"/>
        </w:rPr>
        <w:t xml:space="preserve"> </w:t>
      </w:r>
      <w:r w:rsidRPr="009D32DD">
        <w:rPr>
          <w:color w:val="FF0000"/>
          <w:sz w:val="22"/>
          <w:szCs w:val="22"/>
        </w:rPr>
        <w:t>воспитанию</w:t>
      </w:r>
      <w:r w:rsidRPr="009D32DD">
        <w:rPr>
          <w:color w:val="FF0000"/>
          <w:spacing w:val="-5"/>
          <w:sz w:val="22"/>
          <w:szCs w:val="22"/>
        </w:rPr>
        <w:t xml:space="preserve"> </w:t>
      </w:r>
      <w:r w:rsidRPr="009D32DD">
        <w:rPr>
          <w:color w:val="FF0000"/>
          <w:sz w:val="22"/>
          <w:szCs w:val="22"/>
        </w:rPr>
        <w:t>ребенка.</w:t>
      </w:r>
    </w:p>
    <w:p w14:paraId="19E68855" w14:textId="77777777" w:rsidR="00742A6E" w:rsidRPr="009D32DD" w:rsidRDefault="00742A6E" w:rsidP="00001C6F">
      <w:pPr>
        <w:pStyle w:val="a3"/>
        <w:ind w:left="0" w:right="-31"/>
        <w:jc w:val="both"/>
        <w:rPr>
          <w:color w:val="FF0000"/>
          <w:sz w:val="22"/>
          <w:szCs w:val="22"/>
        </w:rPr>
      </w:pPr>
    </w:p>
    <w:p w14:paraId="3C08E7B7" w14:textId="77777777" w:rsidR="00742A6E" w:rsidRPr="009D32DD" w:rsidRDefault="00742A6E" w:rsidP="00001C6F">
      <w:pPr>
        <w:pStyle w:val="a3"/>
        <w:ind w:left="0" w:right="-31" w:firstLine="567"/>
        <w:jc w:val="both"/>
        <w:rPr>
          <w:color w:val="FF0000"/>
          <w:sz w:val="22"/>
          <w:szCs w:val="22"/>
        </w:rPr>
      </w:pPr>
      <w:r w:rsidRPr="009D32DD">
        <w:rPr>
          <w:color w:val="FF0000"/>
          <w:sz w:val="22"/>
          <w:szCs w:val="22"/>
        </w:rPr>
        <w:t>Задачи</w:t>
      </w:r>
      <w:r w:rsidRPr="009D32DD">
        <w:rPr>
          <w:color w:val="FF0000"/>
          <w:spacing w:val="-3"/>
          <w:sz w:val="22"/>
          <w:szCs w:val="22"/>
        </w:rPr>
        <w:t xml:space="preserve"> </w:t>
      </w:r>
      <w:r w:rsidRPr="009D32DD">
        <w:rPr>
          <w:color w:val="FF0000"/>
          <w:sz w:val="22"/>
          <w:szCs w:val="22"/>
        </w:rPr>
        <w:t>воспитания</w:t>
      </w:r>
      <w:r w:rsidRPr="009D32DD">
        <w:rPr>
          <w:color w:val="FF0000"/>
          <w:spacing w:val="-3"/>
          <w:sz w:val="22"/>
          <w:szCs w:val="22"/>
        </w:rPr>
        <w:t xml:space="preserve"> </w:t>
      </w:r>
      <w:r w:rsidRPr="009D32DD">
        <w:rPr>
          <w:color w:val="FF0000"/>
          <w:sz w:val="22"/>
          <w:szCs w:val="22"/>
        </w:rPr>
        <w:t>детей</w:t>
      </w:r>
      <w:r w:rsidRPr="009D32DD">
        <w:rPr>
          <w:color w:val="FF0000"/>
          <w:spacing w:val="-2"/>
          <w:sz w:val="22"/>
          <w:szCs w:val="22"/>
        </w:rPr>
        <w:t xml:space="preserve"> </w:t>
      </w:r>
      <w:r w:rsidRPr="009D32DD">
        <w:rPr>
          <w:color w:val="FF0000"/>
          <w:sz w:val="22"/>
          <w:szCs w:val="22"/>
        </w:rPr>
        <w:t>с</w:t>
      </w:r>
      <w:r w:rsidRPr="009D32DD">
        <w:rPr>
          <w:color w:val="FF0000"/>
          <w:spacing w:val="-4"/>
          <w:sz w:val="22"/>
          <w:szCs w:val="22"/>
        </w:rPr>
        <w:t xml:space="preserve"> </w:t>
      </w:r>
      <w:r w:rsidRPr="009D32DD">
        <w:rPr>
          <w:color w:val="FF0000"/>
          <w:sz w:val="22"/>
          <w:szCs w:val="22"/>
        </w:rPr>
        <w:t>ОВЗ</w:t>
      </w:r>
      <w:r w:rsidRPr="009D32DD">
        <w:rPr>
          <w:color w:val="FF0000"/>
          <w:spacing w:val="-2"/>
          <w:sz w:val="22"/>
          <w:szCs w:val="22"/>
        </w:rPr>
        <w:t xml:space="preserve"> </w:t>
      </w:r>
      <w:r w:rsidRPr="009D32DD">
        <w:rPr>
          <w:color w:val="FF0000"/>
          <w:sz w:val="22"/>
          <w:szCs w:val="22"/>
        </w:rPr>
        <w:t>на уровне</w:t>
      </w:r>
      <w:r w:rsidRPr="009D32DD">
        <w:rPr>
          <w:color w:val="FF0000"/>
          <w:spacing w:val="-4"/>
          <w:sz w:val="22"/>
          <w:szCs w:val="22"/>
        </w:rPr>
        <w:t xml:space="preserve"> </w:t>
      </w:r>
      <w:r w:rsidRPr="009D32DD">
        <w:rPr>
          <w:color w:val="FF0000"/>
          <w:sz w:val="22"/>
          <w:szCs w:val="22"/>
        </w:rPr>
        <w:t>дошкольного</w:t>
      </w:r>
      <w:r w:rsidRPr="009D32DD">
        <w:rPr>
          <w:color w:val="FF0000"/>
          <w:spacing w:val="-2"/>
          <w:sz w:val="22"/>
          <w:szCs w:val="22"/>
        </w:rPr>
        <w:t xml:space="preserve"> </w:t>
      </w:r>
      <w:r w:rsidRPr="009D32DD">
        <w:rPr>
          <w:color w:val="FF0000"/>
          <w:sz w:val="22"/>
          <w:szCs w:val="22"/>
        </w:rPr>
        <w:t>образования:</w:t>
      </w:r>
    </w:p>
    <w:p w14:paraId="3CAE3238" w14:textId="77777777" w:rsidR="00742A6E" w:rsidRPr="009D32DD" w:rsidRDefault="00742A6E" w:rsidP="00001C6F">
      <w:pPr>
        <w:pStyle w:val="a3"/>
        <w:ind w:left="0" w:right="-31" w:firstLine="426"/>
        <w:jc w:val="both"/>
        <w:rPr>
          <w:color w:val="FF0000"/>
          <w:sz w:val="22"/>
          <w:szCs w:val="22"/>
        </w:rPr>
      </w:pPr>
      <w:r w:rsidRPr="009D32DD">
        <w:rPr>
          <w:color w:val="FF0000"/>
          <w:sz w:val="22"/>
          <w:szCs w:val="22"/>
        </w:rPr>
        <w:t>- формирование общей культуры личности детей, развитие их социальных, нравственных,</w:t>
      </w:r>
      <w:r w:rsidRPr="009D32DD">
        <w:rPr>
          <w:color w:val="FF0000"/>
          <w:spacing w:val="1"/>
          <w:sz w:val="22"/>
          <w:szCs w:val="22"/>
        </w:rPr>
        <w:t xml:space="preserve"> </w:t>
      </w:r>
      <w:r w:rsidRPr="009D32DD">
        <w:rPr>
          <w:color w:val="FF0000"/>
          <w:sz w:val="22"/>
          <w:szCs w:val="22"/>
        </w:rPr>
        <w:t>эстетических,</w:t>
      </w:r>
      <w:r w:rsidRPr="009D32DD">
        <w:rPr>
          <w:color w:val="FF0000"/>
          <w:spacing w:val="1"/>
          <w:sz w:val="22"/>
          <w:szCs w:val="22"/>
        </w:rPr>
        <w:t xml:space="preserve"> </w:t>
      </w:r>
      <w:r w:rsidRPr="009D32DD">
        <w:rPr>
          <w:color w:val="FF0000"/>
          <w:sz w:val="22"/>
          <w:szCs w:val="22"/>
        </w:rPr>
        <w:t>интеллектуальных,</w:t>
      </w:r>
      <w:r w:rsidRPr="009D32DD">
        <w:rPr>
          <w:color w:val="FF0000"/>
          <w:spacing w:val="1"/>
          <w:sz w:val="22"/>
          <w:szCs w:val="22"/>
        </w:rPr>
        <w:t xml:space="preserve"> </w:t>
      </w:r>
      <w:r w:rsidRPr="009D32DD">
        <w:rPr>
          <w:color w:val="FF0000"/>
          <w:sz w:val="22"/>
          <w:szCs w:val="22"/>
        </w:rPr>
        <w:t>физических</w:t>
      </w:r>
      <w:r w:rsidRPr="009D32DD">
        <w:rPr>
          <w:color w:val="FF0000"/>
          <w:spacing w:val="1"/>
          <w:sz w:val="22"/>
          <w:szCs w:val="22"/>
        </w:rPr>
        <w:t xml:space="preserve"> </w:t>
      </w:r>
      <w:r w:rsidRPr="009D32DD">
        <w:rPr>
          <w:color w:val="FF0000"/>
          <w:sz w:val="22"/>
          <w:szCs w:val="22"/>
        </w:rPr>
        <w:t>качеств,</w:t>
      </w:r>
      <w:r w:rsidRPr="009D32DD">
        <w:rPr>
          <w:color w:val="FF0000"/>
          <w:spacing w:val="61"/>
          <w:sz w:val="22"/>
          <w:szCs w:val="22"/>
        </w:rPr>
        <w:t xml:space="preserve"> </w:t>
      </w:r>
      <w:r w:rsidRPr="009D32DD">
        <w:rPr>
          <w:color w:val="FF0000"/>
          <w:sz w:val="22"/>
          <w:szCs w:val="22"/>
        </w:rPr>
        <w:t>инициативности,</w:t>
      </w:r>
      <w:r w:rsidRPr="009D32DD">
        <w:rPr>
          <w:color w:val="FF0000"/>
          <w:spacing w:val="1"/>
          <w:sz w:val="22"/>
          <w:szCs w:val="22"/>
        </w:rPr>
        <w:t xml:space="preserve"> </w:t>
      </w:r>
      <w:r w:rsidRPr="009D32DD">
        <w:rPr>
          <w:color w:val="FF0000"/>
          <w:sz w:val="22"/>
          <w:szCs w:val="22"/>
        </w:rPr>
        <w:t>самостоятельности</w:t>
      </w:r>
      <w:r w:rsidRPr="009D32DD">
        <w:rPr>
          <w:color w:val="FF0000"/>
          <w:spacing w:val="-1"/>
          <w:sz w:val="22"/>
          <w:szCs w:val="22"/>
        </w:rPr>
        <w:t xml:space="preserve"> </w:t>
      </w:r>
      <w:r w:rsidRPr="009D32DD">
        <w:rPr>
          <w:color w:val="FF0000"/>
          <w:sz w:val="22"/>
          <w:szCs w:val="22"/>
        </w:rPr>
        <w:t>и ответственности;</w:t>
      </w:r>
    </w:p>
    <w:p w14:paraId="01C966EA" w14:textId="77777777" w:rsidR="00742A6E" w:rsidRPr="009D32DD" w:rsidRDefault="00742A6E" w:rsidP="00001C6F">
      <w:pPr>
        <w:pStyle w:val="a3"/>
        <w:ind w:left="0" w:right="-31" w:firstLine="426"/>
        <w:jc w:val="both"/>
        <w:rPr>
          <w:color w:val="FF0000"/>
          <w:sz w:val="22"/>
          <w:szCs w:val="22"/>
        </w:rPr>
      </w:pPr>
      <w:r w:rsidRPr="009D32DD">
        <w:rPr>
          <w:color w:val="FF0000"/>
          <w:sz w:val="22"/>
          <w:szCs w:val="22"/>
        </w:rPr>
        <w:t>- формирование доброжелательного отношения к детям с ОВЗ и их семьям со стороны всех</w:t>
      </w:r>
      <w:r w:rsidRPr="009D32DD">
        <w:rPr>
          <w:color w:val="FF0000"/>
          <w:spacing w:val="1"/>
          <w:sz w:val="22"/>
          <w:szCs w:val="22"/>
        </w:rPr>
        <w:t xml:space="preserve"> </w:t>
      </w:r>
      <w:r w:rsidRPr="009D32DD">
        <w:rPr>
          <w:color w:val="FF0000"/>
          <w:sz w:val="22"/>
          <w:szCs w:val="22"/>
        </w:rPr>
        <w:t>участников</w:t>
      </w:r>
      <w:r w:rsidRPr="009D32DD">
        <w:rPr>
          <w:color w:val="FF0000"/>
          <w:spacing w:val="-1"/>
          <w:sz w:val="22"/>
          <w:szCs w:val="22"/>
        </w:rPr>
        <w:t xml:space="preserve"> </w:t>
      </w:r>
      <w:r w:rsidRPr="009D32DD">
        <w:rPr>
          <w:color w:val="FF0000"/>
          <w:sz w:val="22"/>
          <w:szCs w:val="22"/>
        </w:rPr>
        <w:t>образовательных</w:t>
      </w:r>
      <w:r w:rsidRPr="009D32DD">
        <w:rPr>
          <w:color w:val="FF0000"/>
          <w:spacing w:val="2"/>
          <w:sz w:val="22"/>
          <w:szCs w:val="22"/>
        </w:rPr>
        <w:t xml:space="preserve"> </w:t>
      </w:r>
      <w:r w:rsidRPr="009D32DD">
        <w:rPr>
          <w:color w:val="FF0000"/>
          <w:sz w:val="22"/>
          <w:szCs w:val="22"/>
        </w:rPr>
        <w:t>отношений;</w:t>
      </w:r>
    </w:p>
    <w:p w14:paraId="267DC6F2" w14:textId="77777777" w:rsidR="00742A6E" w:rsidRPr="009D32DD" w:rsidRDefault="00742A6E" w:rsidP="00001C6F">
      <w:pPr>
        <w:pStyle w:val="a3"/>
        <w:ind w:left="0" w:right="-31" w:firstLine="426"/>
        <w:jc w:val="both"/>
        <w:rPr>
          <w:color w:val="FF0000"/>
          <w:sz w:val="22"/>
          <w:szCs w:val="22"/>
        </w:rPr>
      </w:pPr>
      <w:r w:rsidRPr="009D32DD">
        <w:rPr>
          <w:color w:val="FF0000"/>
          <w:sz w:val="22"/>
          <w:szCs w:val="22"/>
        </w:rPr>
        <w:t>- обеспечение</w:t>
      </w:r>
      <w:r w:rsidRPr="009D32DD">
        <w:rPr>
          <w:color w:val="FF0000"/>
          <w:spacing w:val="1"/>
          <w:sz w:val="22"/>
          <w:szCs w:val="22"/>
        </w:rPr>
        <w:t xml:space="preserve"> </w:t>
      </w:r>
      <w:r w:rsidRPr="009D32DD">
        <w:rPr>
          <w:color w:val="FF0000"/>
          <w:sz w:val="22"/>
          <w:szCs w:val="22"/>
        </w:rPr>
        <w:t>психолого-педагогической</w:t>
      </w:r>
      <w:r w:rsidRPr="009D32DD">
        <w:rPr>
          <w:color w:val="FF0000"/>
          <w:spacing w:val="1"/>
          <w:sz w:val="22"/>
          <w:szCs w:val="22"/>
        </w:rPr>
        <w:t xml:space="preserve"> </w:t>
      </w:r>
      <w:r w:rsidRPr="009D32DD">
        <w:rPr>
          <w:color w:val="FF0000"/>
          <w:sz w:val="22"/>
          <w:szCs w:val="22"/>
        </w:rPr>
        <w:t>поддержки</w:t>
      </w:r>
      <w:r w:rsidRPr="009D32DD">
        <w:rPr>
          <w:color w:val="FF0000"/>
          <w:spacing w:val="1"/>
          <w:sz w:val="22"/>
          <w:szCs w:val="22"/>
        </w:rPr>
        <w:t xml:space="preserve"> </w:t>
      </w:r>
      <w:r w:rsidRPr="009D32DD">
        <w:rPr>
          <w:color w:val="FF0000"/>
          <w:sz w:val="22"/>
          <w:szCs w:val="22"/>
        </w:rPr>
        <w:t>семье</w:t>
      </w:r>
      <w:r w:rsidRPr="009D32DD">
        <w:rPr>
          <w:color w:val="FF0000"/>
          <w:spacing w:val="1"/>
          <w:sz w:val="22"/>
          <w:szCs w:val="22"/>
        </w:rPr>
        <w:t xml:space="preserve"> </w:t>
      </w:r>
      <w:r w:rsidRPr="009D32DD">
        <w:rPr>
          <w:color w:val="FF0000"/>
          <w:sz w:val="22"/>
          <w:szCs w:val="22"/>
        </w:rPr>
        <w:t>ребенка</w:t>
      </w:r>
      <w:r w:rsidRPr="009D32DD">
        <w:rPr>
          <w:color w:val="FF0000"/>
          <w:spacing w:val="1"/>
          <w:sz w:val="22"/>
          <w:szCs w:val="22"/>
        </w:rPr>
        <w:t xml:space="preserve"> </w:t>
      </w:r>
      <w:r w:rsidRPr="009D32DD">
        <w:rPr>
          <w:color w:val="FF0000"/>
          <w:sz w:val="22"/>
          <w:szCs w:val="22"/>
        </w:rPr>
        <w:t>с</w:t>
      </w:r>
      <w:r w:rsidRPr="009D32DD">
        <w:rPr>
          <w:color w:val="FF0000"/>
          <w:spacing w:val="1"/>
          <w:sz w:val="22"/>
          <w:szCs w:val="22"/>
        </w:rPr>
        <w:t xml:space="preserve"> </w:t>
      </w:r>
      <w:r w:rsidRPr="009D32DD">
        <w:rPr>
          <w:color w:val="FF0000"/>
          <w:sz w:val="22"/>
          <w:szCs w:val="22"/>
        </w:rPr>
        <w:t>особенностями</w:t>
      </w:r>
      <w:r w:rsidRPr="009D32DD">
        <w:rPr>
          <w:color w:val="FF0000"/>
          <w:spacing w:val="1"/>
          <w:sz w:val="22"/>
          <w:szCs w:val="22"/>
        </w:rPr>
        <w:t xml:space="preserve"> </w:t>
      </w:r>
      <w:r w:rsidRPr="009D32DD">
        <w:rPr>
          <w:color w:val="FF0000"/>
          <w:sz w:val="22"/>
          <w:szCs w:val="22"/>
        </w:rPr>
        <w:t>в</w:t>
      </w:r>
      <w:r w:rsidRPr="009D32DD">
        <w:rPr>
          <w:color w:val="FF0000"/>
          <w:spacing w:val="1"/>
          <w:sz w:val="22"/>
          <w:szCs w:val="22"/>
        </w:rPr>
        <w:t xml:space="preserve"> </w:t>
      </w:r>
      <w:r w:rsidRPr="009D32DD">
        <w:rPr>
          <w:color w:val="FF0000"/>
          <w:sz w:val="22"/>
          <w:szCs w:val="22"/>
        </w:rPr>
        <w:t>развитии</w:t>
      </w:r>
      <w:r w:rsidRPr="009D32DD">
        <w:rPr>
          <w:color w:val="FF0000"/>
          <w:spacing w:val="-3"/>
          <w:sz w:val="22"/>
          <w:szCs w:val="22"/>
        </w:rPr>
        <w:t xml:space="preserve"> </w:t>
      </w:r>
      <w:r w:rsidRPr="009D32DD">
        <w:rPr>
          <w:color w:val="FF0000"/>
          <w:sz w:val="22"/>
          <w:szCs w:val="22"/>
        </w:rPr>
        <w:t>и</w:t>
      </w:r>
      <w:r w:rsidRPr="009D32DD">
        <w:rPr>
          <w:color w:val="FF0000"/>
          <w:spacing w:val="-2"/>
          <w:sz w:val="22"/>
          <w:szCs w:val="22"/>
        </w:rPr>
        <w:t xml:space="preserve"> </w:t>
      </w:r>
      <w:r w:rsidRPr="009D32DD">
        <w:rPr>
          <w:color w:val="FF0000"/>
          <w:sz w:val="22"/>
          <w:szCs w:val="22"/>
        </w:rPr>
        <w:t>содействие</w:t>
      </w:r>
      <w:r w:rsidRPr="009D32DD">
        <w:rPr>
          <w:color w:val="FF0000"/>
          <w:spacing w:val="-6"/>
          <w:sz w:val="22"/>
          <w:szCs w:val="22"/>
        </w:rPr>
        <w:t xml:space="preserve"> </w:t>
      </w:r>
      <w:r w:rsidRPr="009D32DD">
        <w:rPr>
          <w:color w:val="FF0000"/>
          <w:sz w:val="22"/>
          <w:szCs w:val="22"/>
        </w:rPr>
        <w:t>повышению уровня</w:t>
      </w:r>
      <w:r w:rsidRPr="009D32DD">
        <w:rPr>
          <w:color w:val="FF0000"/>
          <w:spacing w:val="-3"/>
          <w:sz w:val="22"/>
          <w:szCs w:val="22"/>
        </w:rPr>
        <w:t xml:space="preserve"> </w:t>
      </w:r>
      <w:r w:rsidRPr="009D32DD">
        <w:rPr>
          <w:color w:val="FF0000"/>
          <w:sz w:val="22"/>
          <w:szCs w:val="22"/>
        </w:rPr>
        <w:t>педагогической</w:t>
      </w:r>
      <w:r w:rsidRPr="009D32DD">
        <w:rPr>
          <w:color w:val="FF0000"/>
          <w:spacing w:val="-2"/>
          <w:sz w:val="22"/>
          <w:szCs w:val="22"/>
        </w:rPr>
        <w:t xml:space="preserve"> </w:t>
      </w:r>
      <w:r w:rsidRPr="009D32DD">
        <w:rPr>
          <w:color w:val="FF0000"/>
          <w:sz w:val="22"/>
          <w:szCs w:val="22"/>
        </w:rPr>
        <w:t>компетентности</w:t>
      </w:r>
      <w:r w:rsidRPr="009D32DD">
        <w:rPr>
          <w:color w:val="FF0000"/>
          <w:spacing w:val="-2"/>
          <w:sz w:val="22"/>
          <w:szCs w:val="22"/>
        </w:rPr>
        <w:t xml:space="preserve"> </w:t>
      </w:r>
      <w:r w:rsidRPr="009D32DD">
        <w:rPr>
          <w:color w:val="FF0000"/>
          <w:sz w:val="22"/>
          <w:szCs w:val="22"/>
        </w:rPr>
        <w:t>родителей;</w:t>
      </w:r>
    </w:p>
    <w:p w14:paraId="424604A3" w14:textId="77777777" w:rsidR="00742A6E" w:rsidRPr="009D32DD" w:rsidRDefault="00742A6E" w:rsidP="00001C6F">
      <w:pPr>
        <w:pStyle w:val="a3"/>
        <w:ind w:left="0" w:right="-31" w:firstLine="426"/>
        <w:jc w:val="both"/>
        <w:rPr>
          <w:color w:val="FF0000"/>
          <w:sz w:val="22"/>
          <w:szCs w:val="22"/>
        </w:rPr>
      </w:pPr>
      <w:r w:rsidRPr="009D32DD">
        <w:rPr>
          <w:color w:val="FF0000"/>
          <w:sz w:val="22"/>
          <w:szCs w:val="22"/>
        </w:rPr>
        <w:t>- обеспечение</w:t>
      </w:r>
      <w:r w:rsidRPr="009D32DD">
        <w:rPr>
          <w:color w:val="FF0000"/>
          <w:spacing w:val="1"/>
          <w:sz w:val="22"/>
          <w:szCs w:val="22"/>
        </w:rPr>
        <w:t xml:space="preserve"> </w:t>
      </w:r>
      <w:r w:rsidRPr="009D32DD">
        <w:rPr>
          <w:color w:val="FF0000"/>
          <w:sz w:val="22"/>
          <w:szCs w:val="22"/>
        </w:rPr>
        <w:t>эмоционально-положительного</w:t>
      </w:r>
      <w:r w:rsidRPr="009D32DD">
        <w:rPr>
          <w:color w:val="FF0000"/>
          <w:spacing w:val="1"/>
          <w:sz w:val="22"/>
          <w:szCs w:val="22"/>
        </w:rPr>
        <w:t xml:space="preserve"> </w:t>
      </w:r>
      <w:r w:rsidRPr="009D32DD">
        <w:rPr>
          <w:color w:val="FF0000"/>
          <w:sz w:val="22"/>
          <w:szCs w:val="22"/>
        </w:rPr>
        <w:t>взаимодействия</w:t>
      </w:r>
      <w:r w:rsidRPr="009D32DD">
        <w:rPr>
          <w:color w:val="FF0000"/>
          <w:spacing w:val="1"/>
          <w:sz w:val="22"/>
          <w:szCs w:val="22"/>
        </w:rPr>
        <w:t xml:space="preserve"> </w:t>
      </w:r>
      <w:r w:rsidRPr="009D32DD">
        <w:rPr>
          <w:color w:val="FF0000"/>
          <w:sz w:val="22"/>
          <w:szCs w:val="22"/>
        </w:rPr>
        <w:t>детей</w:t>
      </w:r>
      <w:r w:rsidRPr="009D32DD">
        <w:rPr>
          <w:color w:val="FF0000"/>
          <w:spacing w:val="1"/>
          <w:sz w:val="22"/>
          <w:szCs w:val="22"/>
        </w:rPr>
        <w:t xml:space="preserve"> </w:t>
      </w:r>
      <w:r w:rsidRPr="009D32DD">
        <w:rPr>
          <w:color w:val="FF0000"/>
          <w:sz w:val="22"/>
          <w:szCs w:val="22"/>
        </w:rPr>
        <w:t>с</w:t>
      </w:r>
      <w:r w:rsidRPr="009D32DD">
        <w:rPr>
          <w:color w:val="FF0000"/>
          <w:spacing w:val="1"/>
          <w:sz w:val="22"/>
          <w:szCs w:val="22"/>
        </w:rPr>
        <w:t xml:space="preserve"> </w:t>
      </w:r>
      <w:r w:rsidRPr="009D32DD">
        <w:rPr>
          <w:color w:val="FF0000"/>
          <w:sz w:val="22"/>
          <w:szCs w:val="22"/>
        </w:rPr>
        <w:t>окружающими</w:t>
      </w:r>
      <w:r w:rsidRPr="009D32DD">
        <w:rPr>
          <w:color w:val="FF0000"/>
          <w:spacing w:val="1"/>
          <w:sz w:val="22"/>
          <w:szCs w:val="22"/>
        </w:rPr>
        <w:t xml:space="preserve"> </w:t>
      </w:r>
      <w:r w:rsidRPr="009D32DD">
        <w:rPr>
          <w:color w:val="FF0000"/>
          <w:sz w:val="22"/>
          <w:szCs w:val="22"/>
        </w:rPr>
        <w:t>в</w:t>
      </w:r>
      <w:r w:rsidRPr="009D32DD">
        <w:rPr>
          <w:color w:val="FF0000"/>
          <w:spacing w:val="1"/>
          <w:sz w:val="22"/>
          <w:szCs w:val="22"/>
        </w:rPr>
        <w:t xml:space="preserve"> </w:t>
      </w:r>
      <w:r w:rsidRPr="009D32DD">
        <w:rPr>
          <w:color w:val="FF0000"/>
          <w:sz w:val="22"/>
          <w:szCs w:val="22"/>
        </w:rPr>
        <w:t>целях</w:t>
      </w:r>
      <w:r w:rsidRPr="009D32DD">
        <w:rPr>
          <w:color w:val="FF0000"/>
          <w:spacing w:val="-1"/>
          <w:sz w:val="22"/>
          <w:szCs w:val="22"/>
        </w:rPr>
        <w:t xml:space="preserve"> </w:t>
      </w:r>
      <w:r w:rsidRPr="009D32DD">
        <w:rPr>
          <w:color w:val="FF0000"/>
          <w:sz w:val="22"/>
          <w:szCs w:val="22"/>
        </w:rPr>
        <w:t>их</w:t>
      </w:r>
      <w:r w:rsidRPr="009D32DD">
        <w:rPr>
          <w:color w:val="FF0000"/>
          <w:spacing w:val="4"/>
          <w:sz w:val="22"/>
          <w:szCs w:val="22"/>
        </w:rPr>
        <w:t xml:space="preserve"> </w:t>
      </w:r>
      <w:r w:rsidRPr="009D32DD">
        <w:rPr>
          <w:color w:val="FF0000"/>
          <w:sz w:val="22"/>
          <w:szCs w:val="22"/>
        </w:rPr>
        <w:t>успешной</w:t>
      </w:r>
      <w:r w:rsidRPr="009D32DD">
        <w:rPr>
          <w:color w:val="FF0000"/>
          <w:spacing w:val="-1"/>
          <w:sz w:val="22"/>
          <w:szCs w:val="22"/>
        </w:rPr>
        <w:t xml:space="preserve"> </w:t>
      </w:r>
      <w:r w:rsidRPr="009D32DD">
        <w:rPr>
          <w:color w:val="FF0000"/>
          <w:sz w:val="22"/>
          <w:szCs w:val="22"/>
        </w:rPr>
        <w:t>адаптации и</w:t>
      </w:r>
      <w:r w:rsidRPr="009D32DD">
        <w:rPr>
          <w:color w:val="FF0000"/>
          <w:spacing w:val="-2"/>
          <w:sz w:val="22"/>
          <w:szCs w:val="22"/>
        </w:rPr>
        <w:t xml:space="preserve"> </w:t>
      </w:r>
      <w:r w:rsidRPr="009D32DD">
        <w:rPr>
          <w:color w:val="FF0000"/>
          <w:sz w:val="22"/>
          <w:szCs w:val="22"/>
        </w:rPr>
        <w:t>интеграции</w:t>
      </w:r>
      <w:r w:rsidRPr="009D32DD">
        <w:rPr>
          <w:color w:val="FF0000"/>
          <w:spacing w:val="-1"/>
          <w:sz w:val="22"/>
          <w:szCs w:val="22"/>
        </w:rPr>
        <w:t xml:space="preserve"> </w:t>
      </w:r>
      <w:r w:rsidRPr="009D32DD">
        <w:rPr>
          <w:color w:val="FF0000"/>
          <w:sz w:val="22"/>
          <w:szCs w:val="22"/>
        </w:rPr>
        <w:t>в</w:t>
      </w:r>
      <w:r w:rsidRPr="009D32DD">
        <w:rPr>
          <w:color w:val="FF0000"/>
          <w:spacing w:val="-3"/>
          <w:sz w:val="22"/>
          <w:szCs w:val="22"/>
        </w:rPr>
        <w:t xml:space="preserve"> </w:t>
      </w:r>
      <w:r w:rsidRPr="009D32DD">
        <w:rPr>
          <w:color w:val="FF0000"/>
          <w:sz w:val="22"/>
          <w:szCs w:val="22"/>
        </w:rPr>
        <w:t>общество;</w:t>
      </w:r>
    </w:p>
    <w:p w14:paraId="132CC014" w14:textId="77777777" w:rsidR="00742A6E" w:rsidRPr="009D32DD" w:rsidRDefault="00742A6E" w:rsidP="00001C6F">
      <w:pPr>
        <w:pStyle w:val="a3"/>
        <w:ind w:left="0" w:right="-31" w:firstLine="426"/>
        <w:jc w:val="both"/>
        <w:rPr>
          <w:color w:val="FF0000"/>
          <w:sz w:val="22"/>
          <w:szCs w:val="22"/>
        </w:rPr>
      </w:pPr>
      <w:r w:rsidRPr="009D32DD">
        <w:rPr>
          <w:color w:val="FF0000"/>
          <w:sz w:val="22"/>
          <w:szCs w:val="22"/>
        </w:rPr>
        <w:t>- расширение у детей с различными нарушениями развития знаний и представлений об</w:t>
      </w:r>
      <w:r w:rsidRPr="009D32DD">
        <w:rPr>
          <w:color w:val="FF0000"/>
          <w:spacing w:val="1"/>
          <w:sz w:val="22"/>
          <w:szCs w:val="22"/>
        </w:rPr>
        <w:t xml:space="preserve"> </w:t>
      </w:r>
      <w:r w:rsidRPr="009D32DD">
        <w:rPr>
          <w:color w:val="FF0000"/>
          <w:sz w:val="22"/>
          <w:szCs w:val="22"/>
        </w:rPr>
        <w:t>окружающем мире;</w:t>
      </w:r>
    </w:p>
    <w:p w14:paraId="36D17118" w14:textId="77777777" w:rsidR="00742A6E" w:rsidRPr="009D32DD" w:rsidRDefault="00742A6E" w:rsidP="00001C6F">
      <w:pPr>
        <w:pStyle w:val="a3"/>
        <w:ind w:left="0" w:right="-31" w:firstLine="426"/>
        <w:jc w:val="both"/>
        <w:rPr>
          <w:color w:val="FF0000"/>
          <w:sz w:val="22"/>
          <w:szCs w:val="22"/>
        </w:rPr>
      </w:pPr>
      <w:r w:rsidRPr="009D32DD">
        <w:rPr>
          <w:color w:val="FF0000"/>
          <w:sz w:val="22"/>
          <w:szCs w:val="22"/>
        </w:rPr>
        <w:t>- взаимодействие</w:t>
      </w:r>
      <w:r w:rsidRPr="009D32DD">
        <w:rPr>
          <w:color w:val="FF0000"/>
          <w:spacing w:val="-4"/>
          <w:sz w:val="22"/>
          <w:szCs w:val="22"/>
        </w:rPr>
        <w:t xml:space="preserve"> </w:t>
      </w:r>
      <w:r w:rsidRPr="009D32DD">
        <w:rPr>
          <w:color w:val="FF0000"/>
          <w:sz w:val="22"/>
          <w:szCs w:val="22"/>
        </w:rPr>
        <w:t>с</w:t>
      </w:r>
      <w:r w:rsidRPr="009D32DD">
        <w:rPr>
          <w:color w:val="FF0000"/>
          <w:spacing w:val="-4"/>
          <w:sz w:val="22"/>
          <w:szCs w:val="22"/>
        </w:rPr>
        <w:t xml:space="preserve"> </w:t>
      </w:r>
      <w:r w:rsidRPr="009D32DD">
        <w:rPr>
          <w:color w:val="FF0000"/>
          <w:sz w:val="22"/>
          <w:szCs w:val="22"/>
        </w:rPr>
        <w:t>семьей</w:t>
      </w:r>
      <w:r w:rsidRPr="009D32DD">
        <w:rPr>
          <w:color w:val="FF0000"/>
          <w:spacing w:val="-2"/>
          <w:sz w:val="22"/>
          <w:szCs w:val="22"/>
        </w:rPr>
        <w:t xml:space="preserve"> </w:t>
      </w:r>
      <w:r w:rsidRPr="009D32DD">
        <w:rPr>
          <w:color w:val="FF0000"/>
          <w:sz w:val="22"/>
          <w:szCs w:val="22"/>
        </w:rPr>
        <w:t>для</w:t>
      </w:r>
      <w:r w:rsidRPr="009D32DD">
        <w:rPr>
          <w:color w:val="FF0000"/>
          <w:spacing w:val="-3"/>
          <w:sz w:val="22"/>
          <w:szCs w:val="22"/>
        </w:rPr>
        <w:t xml:space="preserve"> </w:t>
      </w:r>
      <w:r w:rsidRPr="009D32DD">
        <w:rPr>
          <w:color w:val="FF0000"/>
          <w:sz w:val="22"/>
          <w:szCs w:val="22"/>
        </w:rPr>
        <w:t>обеспечения</w:t>
      </w:r>
      <w:r w:rsidRPr="009D32DD">
        <w:rPr>
          <w:color w:val="FF0000"/>
          <w:spacing w:val="-3"/>
          <w:sz w:val="22"/>
          <w:szCs w:val="22"/>
        </w:rPr>
        <w:t xml:space="preserve"> </w:t>
      </w:r>
      <w:r w:rsidRPr="009D32DD">
        <w:rPr>
          <w:color w:val="FF0000"/>
          <w:sz w:val="22"/>
          <w:szCs w:val="22"/>
        </w:rPr>
        <w:t>полноценного</w:t>
      </w:r>
      <w:r w:rsidRPr="009D32DD">
        <w:rPr>
          <w:color w:val="FF0000"/>
          <w:spacing w:val="-3"/>
          <w:sz w:val="22"/>
          <w:szCs w:val="22"/>
        </w:rPr>
        <w:t xml:space="preserve"> </w:t>
      </w:r>
      <w:r w:rsidRPr="009D32DD">
        <w:rPr>
          <w:color w:val="FF0000"/>
          <w:sz w:val="22"/>
          <w:szCs w:val="22"/>
        </w:rPr>
        <w:t>развития</w:t>
      </w:r>
      <w:r w:rsidRPr="009D32DD">
        <w:rPr>
          <w:color w:val="FF0000"/>
          <w:spacing w:val="-2"/>
          <w:sz w:val="22"/>
          <w:szCs w:val="22"/>
        </w:rPr>
        <w:t xml:space="preserve"> </w:t>
      </w:r>
      <w:r w:rsidRPr="009D32DD">
        <w:rPr>
          <w:color w:val="FF0000"/>
          <w:sz w:val="22"/>
          <w:szCs w:val="22"/>
        </w:rPr>
        <w:t>детей</w:t>
      </w:r>
      <w:r w:rsidRPr="009D32DD">
        <w:rPr>
          <w:color w:val="FF0000"/>
          <w:spacing w:val="-3"/>
          <w:sz w:val="22"/>
          <w:szCs w:val="22"/>
        </w:rPr>
        <w:t xml:space="preserve"> </w:t>
      </w:r>
      <w:r w:rsidRPr="009D32DD">
        <w:rPr>
          <w:color w:val="FF0000"/>
          <w:sz w:val="22"/>
          <w:szCs w:val="22"/>
        </w:rPr>
        <w:t>с</w:t>
      </w:r>
      <w:r w:rsidRPr="009D32DD">
        <w:rPr>
          <w:color w:val="FF0000"/>
          <w:spacing w:val="2"/>
          <w:sz w:val="22"/>
          <w:szCs w:val="22"/>
        </w:rPr>
        <w:t xml:space="preserve"> </w:t>
      </w:r>
      <w:r w:rsidRPr="009D32DD">
        <w:rPr>
          <w:color w:val="FF0000"/>
          <w:sz w:val="22"/>
          <w:szCs w:val="22"/>
        </w:rPr>
        <w:t>ОВЗ;</w:t>
      </w:r>
    </w:p>
    <w:p w14:paraId="1BEC778B" w14:textId="77777777" w:rsidR="00742A6E" w:rsidRPr="009D32DD" w:rsidRDefault="00742A6E" w:rsidP="00001C6F">
      <w:pPr>
        <w:pStyle w:val="a3"/>
        <w:ind w:left="0" w:right="-31" w:firstLine="426"/>
        <w:jc w:val="both"/>
        <w:rPr>
          <w:color w:val="FF0000"/>
          <w:sz w:val="22"/>
          <w:szCs w:val="22"/>
        </w:rPr>
      </w:pPr>
      <w:r w:rsidRPr="009D32DD">
        <w:rPr>
          <w:color w:val="FF0000"/>
          <w:sz w:val="22"/>
          <w:szCs w:val="22"/>
        </w:rPr>
        <w:t>- охрана</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укрепление</w:t>
      </w:r>
      <w:r w:rsidRPr="009D32DD">
        <w:rPr>
          <w:color w:val="FF0000"/>
          <w:spacing w:val="1"/>
          <w:sz w:val="22"/>
          <w:szCs w:val="22"/>
        </w:rPr>
        <w:t xml:space="preserve"> </w:t>
      </w:r>
      <w:r w:rsidRPr="009D32DD">
        <w:rPr>
          <w:color w:val="FF0000"/>
          <w:sz w:val="22"/>
          <w:szCs w:val="22"/>
        </w:rPr>
        <w:t>физического</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психического</w:t>
      </w:r>
      <w:r w:rsidRPr="009D32DD">
        <w:rPr>
          <w:color w:val="FF0000"/>
          <w:spacing w:val="1"/>
          <w:sz w:val="22"/>
          <w:szCs w:val="22"/>
        </w:rPr>
        <w:t xml:space="preserve"> </w:t>
      </w:r>
      <w:r w:rsidRPr="009D32DD">
        <w:rPr>
          <w:color w:val="FF0000"/>
          <w:sz w:val="22"/>
          <w:szCs w:val="22"/>
        </w:rPr>
        <w:t>здоровья</w:t>
      </w:r>
      <w:r w:rsidRPr="009D32DD">
        <w:rPr>
          <w:color w:val="FF0000"/>
          <w:spacing w:val="1"/>
          <w:sz w:val="22"/>
          <w:szCs w:val="22"/>
        </w:rPr>
        <w:t xml:space="preserve"> </w:t>
      </w:r>
      <w:r w:rsidRPr="009D32DD">
        <w:rPr>
          <w:color w:val="FF0000"/>
          <w:sz w:val="22"/>
          <w:szCs w:val="22"/>
        </w:rPr>
        <w:t>детей,</w:t>
      </w:r>
      <w:r w:rsidRPr="009D32DD">
        <w:rPr>
          <w:color w:val="FF0000"/>
          <w:spacing w:val="1"/>
          <w:sz w:val="22"/>
          <w:szCs w:val="22"/>
        </w:rPr>
        <w:t xml:space="preserve"> </w:t>
      </w:r>
      <w:r w:rsidRPr="009D32DD">
        <w:rPr>
          <w:color w:val="FF0000"/>
          <w:sz w:val="22"/>
          <w:szCs w:val="22"/>
        </w:rPr>
        <w:t>в</w:t>
      </w:r>
      <w:r w:rsidRPr="009D32DD">
        <w:rPr>
          <w:color w:val="FF0000"/>
          <w:spacing w:val="1"/>
          <w:sz w:val="22"/>
          <w:szCs w:val="22"/>
        </w:rPr>
        <w:t xml:space="preserve"> </w:t>
      </w:r>
      <w:r w:rsidRPr="009D32DD">
        <w:rPr>
          <w:color w:val="FF0000"/>
          <w:sz w:val="22"/>
          <w:szCs w:val="22"/>
        </w:rPr>
        <w:t>т.ч.</w:t>
      </w:r>
      <w:r w:rsidRPr="009D32DD">
        <w:rPr>
          <w:color w:val="FF0000"/>
          <w:spacing w:val="61"/>
          <w:sz w:val="22"/>
          <w:szCs w:val="22"/>
        </w:rPr>
        <w:t xml:space="preserve"> </w:t>
      </w:r>
      <w:r w:rsidRPr="009D32DD">
        <w:rPr>
          <w:color w:val="FF0000"/>
          <w:sz w:val="22"/>
          <w:szCs w:val="22"/>
        </w:rPr>
        <w:t>их</w:t>
      </w:r>
      <w:r w:rsidRPr="009D32DD">
        <w:rPr>
          <w:color w:val="FF0000"/>
          <w:spacing w:val="1"/>
          <w:sz w:val="22"/>
          <w:szCs w:val="22"/>
        </w:rPr>
        <w:t xml:space="preserve"> </w:t>
      </w:r>
      <w:r w:rsidRPr="009D32DD">
        <w:rPr>
          <w:color w:val="FF0000"/>
          <w:sz w:val="22"/>
          <w:szCs w:val="22"/>
        </w:rPr>
        <w:t>эмоционального</w:t>
      </w:r>
      <w:r w:rsidRPr="009D32DD">
        <w:rPr>
          <w:color w:val="FF0000"/>
          <w:spacing w:val="-1"/>
          <w:sz w:val="22"/>
          <w:szCs w:val="22"/>
        </w:rPr>
        <w:t xml:space="preserve"> </w:t>
      </w:r>
      <w:r w:rsidRPr="009D32DD">
        <w:rPr>
          <w:color w:val="FF0000"/>
          <w:sz w:val="22"/>
          <w:szCs w:val="22"/>
        </w:rPr>
        <w:t>благополучия;</w:t>
      </w:r>
    </w:p>
    <w:p w14:paraId="59B2D075" w14:textId="77777777" w:rsidR="00742A6E" w:rsidRPr="009D32DD" w:rsidRDefault="00742A6E" w:rsidP="00001C6F">
      <w:pPr>
        <w:pStyle w:val="a3"/>
        <w:ind w:left="0" w:right="-31" w:firstLine="426"/>
        <w:jc w:val="both"/>
        <w:rPr>
          <w:color w:val="FF0000"/>
          <w:sz w:val="22"/>
          <w:szCs w:val="22"/>
        </w:rPr>
      </w:pPr>
      <w:r w:rsidRPr="009D32DD">
        <w:rPr>
          <w:color w:val="FF0000"/>
          <w:sz w:val="22"/>
          <w:szCs w:val="22"/>
        </w:rPr>
        <w:t>- объединение</w:t>
      </w:r>
      <w:r w:rsidRPr="009D32DD">
        <w:rPr>
          <w:color w:val="FF0000"/>
          <w:spacing w:val="1"/>
          <w:sz w:val="22"/>
          <w:szCs w:val="22"/>
        </w:rPr>
        <w:t xml:space="preserve"> </w:t>
      </w:r>
      <w:r w:rsidRPr="009D32DD">
        <w:rPr>
          <w:color w:val="FF0000"/>
          <w:sz w:val="22"/>
          <w:szCs w:val="22"/>
        </w:rPr>
        <w:t>обучения</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воспитания</w:t>
      </w:r>
      <w:r w:rsidRPr="009D32DD">
        <w:rPr>
          <w:color w:val="FF0000"/>
          <w:spacing w:val="1"/>
          <w:sz w:val="22"/>
          <w:szCs w:val="22"/>
        </w:rPr>
        <w:t xml:space="preserve"> </w:t>
      </w:r>
      <w:r w:rsidRPr="009D32DD">
        <w:rPr>
          <w:color w:val="FF0000"/>
          <w:sz w:val="22"/>
          <w:szCs w:val="22"/>
        </w:rPr>
        <w:t>в целостный</w:t>
      </w:r>
      <w:r w:rsidRPr="009D32DD">
        <w:rPr>
          <w:color w:val="FF0000"/>
          <w:spacing w:val="1"/>
          <w:sz w:val="22"/>
          <w:szCs w:val="22"/>
        </w:rPr>
        <w:t xml:space="preserve"> </w:t>
      </w:r>
      <w:r w:rsidRPr="009D32DD">
        <w:rPr>
          <w:color w:val="FF0000"/>
          <w:sz w:val="22"/>
          <w:szCs w:val="22"/>
        </w:rPr>
        <w:t>образовательный</w:t>
      </w:r>
      <w:r w:rsidRPr="009D32DD">
        <w:rPr>
          <w:color w:val="FF0000"/>
          <w:spacing w:val="1"/>
          <w:sz w:val="22"/>
          <w:szCs w:val="22"/>
        </w:rPr>
        <w:t xml:space="preserve"> </w:t>
      </w:r>
      <w:r w:rsidRPr="009D32DD">
        <w:rPr>
          <w:color w:val="FF0000"/>
          <w:sz w:val="22"/>
          <w:szCs w:val="22"/>
        </w:rPr>
        <w:t>процесс</w:t>
      </w:r>
      <w:r w:rsidRPr="009D32DD">
        <w:rPr>
          <w:color w:val="FF0000"/>
          <w:spacing w:val="1"/>
          <w:sz w:val="22"/>
          <w:szCs w:val="22"/>
        </w:rPr>
        <w:t xml:space="preserve"> </w:t>
      </w:r>
      <w:r w:rsidRPr="009D32DD">
        <w:rPr>
          <w:color w:val="FF0000"/>
          <w:sz w:val="22"/>
          <w:szCs w:val="22"/>
        </w:rPr>
        <w:t>на</w:t>
      </w:r>
      <w:r w:rsidRPr="009D32DD">
        <w:rPr>
          <w:color w:val="FF0000"/>
          <w:spacing w:val="1"/>
          <w:sz w:val="22"/>
          <w:szCs w:val="22"/>
        </w:rPr>
        <w:t xml:space="preserve"> </w:t>
      </w:r>
      <w:r w:rsidRPr="009D32DD">
        <w:rPr>
          <w:color w:val="FF0000"/>
          <w:sz w:val="22"/>
          <w:szCs w:val="22"/>
        </w:rPr>
        <w:t>основе</w:t>
      </w:r>
      <w:r w:rsidRPr="009D32DD">
        <w:rPr>
          <w:color w:val="FF0000"/>
          <w:spacing w:val="1"/>
          <w:sz w:val="22"/>
          <w:szCs w:val="22"/>
        </w:rPr>
        <w:t xml:space="preserve"> </w:t>
      </w:r>
      <w:r w:rsidRPr="009D32DD">
        <w:rPr>
          <w:color w:val="FF0000"/>
          <w:sz w:val="22"/>
          <w:szCs w:val="22"/>
        </w:rPr>
        <w:t>духовно-нравственных и социокультурных ценностей и принятых в обществе правил и</w:t>
      </w:r>
      <w:r w:rsidRPr="009D32DD">
        <w:rPr>
          <w:color w:val="FF0000"/>
          <w:spacing w:val="1"/>
          <w:sz w:val="22"/>
          <w:szCs w:val="22"/>
        </w:rPr>
        <w:t xml:space="preserve"> </w:t>
      </w:r>
      <w:r w:rsidRPr="009D32DD">
        <w:rPr>
          <w:color w:val="FF0000"/>
          <w:sz w:val="22"/>
          <w:szCs w:val="22"/>
        </w:rPr>
        <w:t>норм</w:t>
      </w:r>
      <w:r w:rsidRPr="009D32DD">
        <w:rPr>
          <w:color w:val="FF0000"/>
          <w:spacing w:val="-2"/>
          <w:sz w:val="22"/>
          <w:szCs w:val="22"/>
        </w:rPr>
        <w:t xml:space="preserve"> </w:t>
      </w:r>
      <w:r w:rsidRPr="009D32DD">
        <w:rPr>
          <w:color w:val="FF0000"/>
          <w:sz w:val="22"/>
          <w:szCs w:val="22"/>
        </w:rPr>
        <w:t>поведения в</w:t>
      </w:r>
      <w:r w:rsidRPr="009D32DD">
        <w:rPr>
          <w:color w:val="FF0000"/>
          <w:spacing w:val="-1"/>
          <w:sz w:val="22"/>
          <w:szCs w:val="22"/>
        </w:rPr>
        <w:t xml:space="preserve"> </w:t>
      </w:r>
      <w:r w:rsidRPr="009D32DD">
        <w:rPr>
          <w:color w:val="FF0000"/>
          <w:sz w:val="22"/>
          <w:szCs w:val="22"/>
        </w:rPr>
        <w:t>интересах</w:t>
      </w:r>
      <w:r w:rsidRPr="009D32DD">
        <w:rPr>
          <w:color w:val="FF0000"/>
          <w:spacing w:val="1"/>
          <w:sz w:val="22"/>
          <w:szCs w:val="22"/>
        </w:rPr>
        <w:t xml:space="preserve"> </w:t>
      </w:r>
      <w:r w:rsidRPr="009D32DD">
        <w:rPr>
          <w:color w:val="FF0000"/>
          <w:sz w:val="22"/>
          <w:szCs w:val="22"/>
        </w:rPr>
        <w:t>человека,</w:t>
      </w:r>
      <w:r w:rsidRPr="009D32DD">
        <w:rPr>
          <w:color w:val="FF0000"/>
          <w:spacing w:val="2"/>
          <w:sz w:val="22"/>
          <w:szCs w:val="22"/>
        </w:rPr>
        <w:t xml:space="preserve"> </w:t>
      </w:r>
      <w:r w:rsidRPr="009D32DD">
        <w:rPr>
          <w:color w:val="FF0000"/>
          <w:sz w:val="22"/>
          <w:szCs w:val="22"/>
        </w:rPr>
        <w:t>семьи,</w:t>
      </w:r>
      <w:r w:rsidRPr="009D32DD">
        <w:rPr>
          <w:color w:val="FF0000"/>
          <w:spacing w:val="2"/>
          <w:sz w:val="22"/>
          <w:szCs w:val="22"/>
        </w:rPr>
        <w:t xml:space="preserve"> </w:t>
      </w:r>
      <w:r w:rsidRPr="009D32DD">
        <w:rPr>
          <w:color w:val="FF0000"/>
          <w:sz w:val="22"/>
          <w:szCs w:val="22"/>
        </w:rPr>
        <w:t>общества.</w:t>
      </w:r>
    </w:p>
    <w:p w14:paraId="3BF404DA" w14:textId="77777777" w:rsidR="00742A6E" w:rsidRPr="009D32DD" w:rsidRDefault="00742A6E" w:rsidP="00001C6F">
      <w:pPr>
        <w:pStyle w:val="a3"/>
        <w:ind w:left="0" w:right="-31"/>
        <w:jc w:val="both"/>
        <w:rPr>
          <w:color w:val="FF0000"/>
          <w:sz w:val="22"/>
          <w:szCs w:val="22"/>
        </w:rPr>
      </w:pPr>
    </w:p>
    <w:p w14:paraId="1B6AEBB3" w14:textId="77777777" w:rsidR="001E4AAD" w:rsidRPr="009D32DD" w:rsidRDefault="002368D1" w:rsidP="00001C6F">
      <w:pPr>
        <w:pStyle w:val="a5"/>
        <w:ind w:left="927" w:right="-31" w:firstLine="0"/>
        <w:jc w:val="both"/>
        <w:rPr>
          <w:b/>
          <w:color w:val="FF0000"/>
        </w:rPr>
      </w:pPr>
      <w:r w:rsidRPr="009D32DD">
        <w:rPr>
          <w:b/>
          <w:color w:val="FF0000"/>
        </w:rPr>
        <w:t xml:space="preserve">3 </w:t>
      </w:r>
      <w:r w:rsidR="00EF5409" w:rsidRPr="009D32DD">
        <w:rPr>
          <w:b/>
          <w:color w:val="FF0000"/>
        </w:rPr>
        <w:t>Организационный раздел</w:t>
      </w:r>
    </w:p>
    <w:p w14:paraId="6FE0F6F5" w14:textId="77777777" w:rsidR="00EF5409" w:rsidRPr="009D32DD" w:rsidRDefault="00EF5409" w:rsidP="00001C6F">
      <w:pPr>
        <w:pStyle w:val="210"/>
        <w:tabs>
          <w:tab w:val="left" w:pos="2722"/>
        </w:tabs>
        <w:rPr>
          <w:color w:val="FF0000"/>
          <w:sz w:val="22"/>
          <w:szCs w:val="22"/>
        </w:rPr>
      </w:pPr>
      <w:r w:rsidRPr="009D32DD">
        <w:rPr>
          <w:color w:val="FF0000"/>
          <w:sz w:val="22"/>
          <w:szCs w:val="22"/>
        </w:rPr>
        <w:t>Описание</w:t>
      </w:r>
      <w:r w:rsidRPr="009D32DD">
        <w:rPr>
          <w:color w:val="FF0000"/>
          <w:spacing w:val="-3"/>
          <w:sz w:val="22"/>
          <w:szCs w:val="22"/>
        </w:rPr>
        <w:t xml:space="preserve"> </w:t>
      </w:r>
      <w:r w:rsidRPr="009D32DD">
        <w:rPr>
          <w:color w:val="FF0000"/>
          <w:sz w:val="22"/>
          <w:szCs w:val="22"/>
        </w:rPr>
        <w:t>психолого</w:t>
      </w:r>
      <w:r w:rsidRPr="009D32DD">
        <w:rPr>
          <w:color w:val="FF0000"/>
          <w:spacing w:val="-1"/>
          <w:sz w:val="22"/>
          <w:szCs w:val="22"/>
        </w:rPr>
        <w:t xml:space="preserve"> </w:t>
      </w:r>
      <w:r w:rsidRPr="009D32DD">
        <w:rPr>
          <w:color w:val="FF0000"/>
          <w:sz w:val="22"/>
          <w:szCs w:val="22"/>
        </w:rPr>
        <w:t>–</w:t>
      </w:r>
      <w:r w:rsidRPr="009D32DD">
        <w:rPr>
          <w:color w:val="FF0000"/>
          <w:spacing w:val="-4"/>
          <w:sz w:val="22"/>
          <w:szCs w:val="22"/>
        </w:rPr>
        <w:t xml:space="preserve"> </w:t>
      </w:r>
      <w:r w:rsidRPr="009D32DD">
        <w:rPr>
          <w:color w:val="FF0000"/>
          <w:sz w:val="22"/>
          <w:szCs w:val="22"/>
        </w:rPr>
        <w:t>педагогических</w:t>
      </w:r>
      <w:r w:rsidRPr="009D32DD">
        <w:rPr>
          <w:color w:val="FF0000"/>
          <w:spacing w:val="-1"/>
          <w:sz w:val="22"/>
          <w:szCs w:val="22"/>
        </w:rPr>
        <w:t xml:space="preserve"> </w:t>
      </w:r>
      <w:r w:rsidRPr="009D32DD">
        <w:rPr>
          <w:color w:val="FF0000"/>
          <w:sz w:val="22"/>
          <w:szCs w:val="22"/>
        </w:rPr>
        <w:t>и</w:t>
      </w:r>
      <w:r w:rsidRPr="009D32DD">
        <w:rPr>
          <w:color w:val="FF0000"/>
          <w:spacing w:val="-2"/>
          <w:sz w:val="22"/>
          <w:szCs w:val="22"/>
        </w:rPr>
        <w:t xml:space="preserve"> </w:t>
      </w:r>
      <w:r w:rsidRPr="009D32DD">
        <w:rPr>
          <w:color w:val="FF0000"/>
          <w:sz w:val="22"/>
          <w:szCs w:val="22"/>
        </w:rPr>
        <w:t>кадровых</w:t>
      </w:r>
      <w:r w:rsidRPr="009D32DD">
        <w:rPr>
          <w:color w:val="FF0000"/>
          <w:spacing w:val="-1"/>
          <w:sz w:val="22"/>
          <w:szCs w:val="22"/>
        </w:rPr>
        <w:t xml:space="preserve"> </w:t>
      </w:r>
      <w:r w:rsidRPr="009D32DD">
        <w:rPr>
          <w:color w:val="FF0000"/>
          <w:sz w:val="22"/>
          <w:szCs w:val="22"/>
        </w:rPr>
        <w:t>условий</w:t>
      </w:r>
    </w:p>
    <w:p w14:paraId="246F1967" w14:textId="77777777" w:rsidR="00EF5409" w:rsidRPr="009D32DD" w:rsidRDefault="00EF5409" w:rsidP="00001C6F">
      <w:pPr>
        <w:pStyle w:val="a3"/>
        <w:ind w:left="0"/>
        <w:rPr>
          <w:b/>
          <w:color w:val="FF0000"/>
          <w:sz w:val="22"/>
          <w:szCs w:val="22"/>
        </w:rPr>
      </w:pPr>
    </w:p>
    <w:p w14:paraId="552E5CC2" w14:textId="77777777" w:rsidR="00EF5409" w:rsidRPr="009D32DD" w:rsidRDefault="00EF5409" w:rsidP="00001C6F">
      <w:pPr>
        <w:pStyle w:val="a3"/>
        <w:ind w:left="0" w:right="111" w:firstLine="540"/>
        <w:jc w:val="both"/>
        <w:rPr>
          <w:color w:val="FF0000"/>
          <w:sz w:val="22"/>
          <w:szCs w:val="22"/>
        </w:rPr>
      </w:pPr>
      <w:r w:rsidRPr="009D32DD">
        <w:rPr>
          <w:color w:val="FF0000"/>
          <w:sz w:val="22"/>
          <w:szCs w:val="22"/>
        </w:rPr>
        <w:t>Успешная реализация Программы обеспечивается следующими психолого-педагогическими</w:t>
      </w:r>
      <w:r w:rsidRPr="009D32DD">
        <w:rPr>
          <w:color w:val="FF0000"/>
          <w:spacing w:val="1"/>
          <w:sz w:val="22"/>
          <w:szCs w:val="22"/>
        </w:rPr>
        <w:t xml:space="preserve"> </w:t>
      </w:r>
      <w:r w:rsidRPr="009D32DD">
        <w:rPr>
          <w:color w:val="FF0000"/>
          <w:sz w:val="22"/>
          <w:szCs w:val="22"/>
        </w:rPr>
        <w:t>условиями:</w:t>
      </w:r>
    </w:p>
    <w:p w14:paraId="6EA95E3B" w14:textId="77777777" w:rsidR="00EF5409" w:rsidRPr="009D32DD" w:rsidRDefault="00EF5409" w:rsidP="00001C6F">
      <w:pPr>
        <w:pStyle w:val="a3"/>
        <w:ind w:left="0" w:right="111" w:firstLine="540"/>
        <w:jc w:val="both"/>
        <w:rPr>
          <w:color w:val="FF0000"/>
          <w:sz w:val="22"/>
          <w:szCs w:val="22"/>
        </w:rPr>
      </w:pPr>
      <w:r w:rsidRPr="009D32DD">
        <w:rPr>
          <w:color w:val="FF0000"/>
          <w:sz w:val="22"/>
          <w:szCs w:val="22"/>
        </w:rPr>
        <w:t>- признание</w:t>
      </w:r>
      <w:r w:rsidRPr="009D32DD">
        <w:rPr>
          <w:color w:val="FF0000"/>
          <w:spacing w:val="1"/>
          <w:sz w:val="22"/>
          <w:szCs w:val="22"/>
        </w:rPr>
        <w:t xml:space="preserve"> </w:t>
      </w:r>
      <w:r w:rsidRPr="009D32DD">
        <w:rPr>
          <w:color w:val="FF0000"/>
          <w:sz w:val="22"/>
          <w:szCs w:val="22"/>
        </w:rPr>
        <w:t>детства</w:t>
      </w:r>
      <w:r w:rsidRPr="009D32DD">
        <w:rPr>
          <w:color w:val="FF0000"/>
          <w:spacing w:val="1"/>
          <w:sz w:val="22"/>
          <w:szCs w:val="22"/>
        </w:rPr>
        <w:t xml:space="preserve"> </w:t>
      </w:r>
      <w:r w:rsidRPr="009D32DD">
        <w:rPr>
          <w:color w:val="FF0000"/>
          <w:sz w:val="22"/>
          <w:szCs w:val="22"/>
        </w:rPr>
        <w:t>как</w:t>
      </w:r>
      <w:r w:rsidRPr="009D32DD">
        <w:rPr>
          <w:color w:val="FF0000"/>
          <w:spacing w:val="1"/>
          <w:sz w:val="22"/>
          <w:szCs w:val="22"/>
        </w:rPr>
        <w:t xml:space="preserve"> </w:t>
      </w:r>
      <w:r w:rsidRPr="009D32DD">
        <w:rPr>
          <w:color w:val="FF0000"/>
          <w:sz w:val="22"/>
          <w:szCs w:val="22"/>
        </w:rPr>
        <w:t>уникального</w:t>
      </w:r>
      <w:r w:rsidRPr="009D32DD">
        <w:rPr>
          <w:color w:val="FF0000"/>
          <w:spacing w:val="1"/>
          <w:sz w:val="22"/>
          <w:szCs w:val="22"/>
        </w:rPr>
        <w:t xml:space="preserve"> </w:t>
      </w:r>
      <w:r w:rsidRPr="009D32DD">
        <w:rPr>
          <w:color w:val="FF0000"/>
          <w:sz w:val="22"/>
          <w:szCs w:val="22"/>
        </w:rPr>
        <w:t>периода</w:t>
      </w:r>
      <w:r w:rsidRPr="009D32DD">
        <w:rPr>
          <w:color w:val="FF0000"/>
          <w:spacing w:val="1"/>
          <w:sz w:val="22"/>
          <w:szCs w:val="22"/>
        </w:rPr>
        <w:t xml:space="preserve"> </w:t>
      </w:r>
      <w:r w:rsidRPr="009D32DD">
        <w:rPr>
          <w:color w:val="FF0000"/>
          <w:sz w:val="22"/>
          <w:szCs w:val="22"/>
        </w:rPr>
        <w:t>в</w:t>
      </w:r>
      <w:r w:rsidRPr="009D32DD">
        <w:rPr>
          <w:color w:val="FF0000"/>
          <w:spacing w:val="1"/>
          <w:sz w:val="22"/>
          <w:szCs w:val="22"/>
        </w:rPr>
        <w:t xml:space="preserve"> </w:t>
      </w:r>
      <w:r w:rsidRPr="009D32DD">
        <w:rPr>
          <w:color w:val="FF0000"/>
          <w:sz w:val="22"/>
          <w:szCs w:val="22"/>
        </w:rPr>
        <w:t>становлении</w:t>
      </w:r>
      <w:r w:rsidRPr="009D32DD">
        <w:rPr>
          <w:color w:val="FF0000"/>
          <w:spacing w:val="1"/>
          <w:sz w:val="22"/>
          <w:szCs w:val="22"/>
        </w:rPr>
        <w:t xml:space="preserve"> </w:t>
      </w:r>
      <w:r w:rsidRPr="009D32DD">
        <w:rPr>
          <w:color w:val="FF0000"/>
          <w:sz w:val="22"/>
          <w:szCs w:val="22"/>
        </w:rPr>
        <w:t>человека,</w:t>
      </w:r>
      <w:r w:rsidRPr="009D32DD">
        <w:rPr>
          <w:color w:val="FF0000"/>
          <w:spacing w:val="1"/>
          <w:sz w:val="22"/>
          <w:szCs w:val="22"/>
        </w:rPr>
        <w:t xml:space="preserve"> </w:t>
      </w:r>
      <w:r w:rsidRPr="009D32DD">
        <w:rPr>
          <w:color w:val="FF0000"/>
          <w:sz w:val="22"/>
          <w:szCs w:val="22"/>
        </w:rPr>
        <w:t>понимание</w:t>
      </w:r>
      <w:r w:rsidRPr="009D32DD">
        <w:rPr>
          <w:color w:val="FF0000"/>
          <w:spacing w:val="1"/>
          <w:sz w:val="22"/>
          <w:szCs w:val="22"/>
        </w:rPr>
        <w:t xml:space="preserve"> </w:t>
      </w:r>
      <w:r w:rsidRPr="009D32DD">
        <w:rPr>
          <w:color w:val="FF0000"/>
          <w:sz w:val="22"/>
          <w:szCs w:val="22"/>
        </w:rPr>
        <w:t>неповторимости личности каждого ребенка, принятие воспитанника таким, какой он есть, со</w:t>
      </w:r>
      <w:r w:rsidRPr="009D32DD">
        <w:rPr>
          <w:color w:val="FF0000"/>
          <w:spacing w:val="1"/>
          <w:sz w:val="22"/>
          <w:szCs w:val="22"/>
        </w:rPr>
        <w:t xml:space="preserve"> </w:t>
      </w:r>
      <w:r w:rsidRPr="009D32DD">
        <w:rPr>
          <w:color w:val="FF0000"/>
          <w:sz w:val="22"/>
          <w:szCs w:val="22"/>
        </w:rPr>
        <w:t>всеми его индивидуальными проявлениями; проявление уважения к развивающейся личности,</w:t>
      </w:r>
      <w:r w:rsidRPr="009D32DD">
        <w:rPr>
          <w:color w:val="FF0000"/>
          <w:spacing w:val="-57"/>
          <w:sz w:val="22"/>
          <w:szCs w:val="22"/>
        </w:rPr>
        <w:t xml:space="preserve"> </w:t>
      </w:r>
      <w:r w:rsidRPr="009D32DD">
        <w:rPr>
          <w:color w:val="FF0000"/>
          <w:sz w:val="22"/>
          <w:szCs w:val="22"/>
        </w:rPr>
        <w:t>как высшей ценности, поддержка уверенности в собственных возможностях и способностях у</w:t>
      </w:r>
      <w:r w:rsidRPr="009D32DD">
        <w:rPr>
          <w:color w:val="FF0000"/>
          <w:spacing w:val="1"/>
          <w:sz w:val="22"/>
          <w:szCs w:val="22"/>
        </w:rPr>
        <w:t xml:space="preserve"> </w:t>
      </w:r>
      <w:r w:rsidRPr="009D32DD">
        <w:rPr>
          <w:color w:val="FF0000"/>
          <w:sz w:val="22"/>
          <w:szCs w:val="22"/>
        </w:rPr>
        <w:t>каждого</w:t>
      </w:r>
      <w:r w:rsidRPr="009D32DD">
        <w:rPr>
          <w:color w:val="FF0000"/>
          <w:spacing w:val="-1"/>
          <w:sz w:val="22"/>
          <w:szCs w:val="22"/>
        </w:rPr>
        <w:t xml:space="preserve"> </w:t>
      </w:r>
      <w:r w:rsidRPr="009D32DD">
        <w:rPr>
          <w:color w:val="FF0000"/>
          <w:sz w:val="22"/>
          <w:szCs w:val="22"/>
        </w:rPr>
        <w:t>воспитанника;</w:t>
      </w:r>
    </w:p>
    <w:p w14:paraId="729102E1" w14:textId="77777777" w:rsidR="00EF5409" w:rsidRPr="009D32DD" w:rsidRDefault="00EF5409" w:rsidP="00001C6F">
      <w:pPr>
        <w:pStyle w:val="a3"/>
        <w:ind w:left="0" w:right="111" w:firstLine="540"/>
        <w:jc w:val="both"/>
        <w:rPr>
          <w:color w:val="FF0000"/>
          <w:sz w:val="22"/>
          <w:szCs w:val="22"/>
        </w:rPr>
      </w:pPr>
      <w:r w:rsidRPr="009D32DD">
        <w:rPr>
          <w:color w:val="FF0000"/>
          <w:sz w:val="22"/>
          <w:szCs w:val="22"/>
        </w:rPr>
        <w:t>- решение образовательных задач с использованием как новых форм организации процесса</w:t>
      </w:r>
      <w:r w:rsidRPr="009D32DD">
        <w:rPr>
          <w:color w:val="FF0000"/>
          <w:spacing w:val="1"/>
          <w:sz w:val="22"/>
          <w:szCs w:val="22"/>
        </w:rPr>
        <w:t xml:space="preserve"> </w:t>
      </w:r>
      <w:r w:rsidRPr="009D32DD">
        <w:rPr>
          <w:color w:val="FF0000"/>
          <w:sz w:val="22"/>
          <w:szCs w:val="22"/>
        </w:rPr>
        <w:t>образования (проектная деятельность, образовательная ситуация, образовательное событие,</w:t>
      </w:r>
      <w:r w:rsidRPr="009D32DD">
        <w:rPr>
          <w:color w:val="FF0000"/>
          <w:spacing w:val="1"/>
          <w:sz w:val="22"/>
          <w:szCs w:val="22"/>
        </w:rPr>
        <w:t xml:space="preserve"> </w:t>
      </w:r>
      <w:r w:rsidRPr="009D32DD">
        <w:rPr>
          <w:color w:val="FF0000"/>
          <w:sz w:val="22"/>
          <w:szCs w:val="22"/>
        </w:rPr>
        <w:t>обогащенные игры детей в центрах активности, проблемно-обучающие ситуации в рамках</w:t>
      </w:r>
      <w:r w:rsidRPr="009D32DD">
        <w:rPr>
          <w:color w:val="FF0000"/>
          <w:spacing w:val="1"/>
          <w:sz w:val="22"/>
          <w:szCs w:val="22"/>
        </w:rPr>
        <w:t xml:space="preserve"> </w:t>
      </w:r>
      <w:r w:rsidRPr="009D32DD">
        <w:rPr>
          <w:color w:val="FF0000"/>
          <w:sz w:val="22"/>
          <w:szCs w:val="22"/>
        </w:rPr>
        <w:t>интеграции</w:t>
      </w:r>
      <w:r w:rsidRPr="009D32DD">
        <w:rPr>
          <w:color w:val="FF0000"/>
          <w:spacing w:val="1"/>
          <w:sz w:val="22"/>
          <w:szCs w:val="22"/>
        </w:rPr>
        <w:t xml:space="preserve"> </w:t>
      </w:r>
      <w:r w:rsidRPr="009D32DD">
        <w:rPr>
          <w:color w:val="FF0000"/>
          <w:sz w:val="22"/>
          <w:szCs w:val="22"/>
        </w:rPr>
        <w:t>образовательных</w:t>
      </w:r>
      <w:r w:rsidRPr="009D32DD">
        <w:rPr>
          <w:color w:val="FF0000"/>
          <w:spacing w:val="1"/>
          <w:sz w:val="22"/>
          <w:szCs w:val="22"/>
        </w:rPr>
        <w:t xml:space="preserve"> </w:t>
      </w:r>
      <w:r w:rsidRPr="009D32DD">
        <w:rPr>
          <w:color w:val="FF0000"/>
          <w:sz w:val="22"/>
          <w:szCs w:val="22"/>
        </w:rPr>
        <w:t>областей</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другое),</w:t>
      </w:r>
      <w:r w:rsidRPr="009D32DD">
        <w:rPr>
          <w:color w:val="FF0000"/>
          <w:spacing w:val="1"/>
          <w:sz w:val="22"/>
          <w:szCs w:val="22"/>
        </w:rPr>
        <w:t xml:space="preserve"> </w:t>
      </w:r>
      <w:r w:rsidRPr="009D32DD">
        <w:rPr>
          <w:color w:val="FF0000"/>
          <w:sz w:val="22"/>
          <w:szCs w:val="22"/>
        </w:rPr>
        <w:t>так</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традиционных</w:t>
      </w:r>
      <w:r w:rsidRPr="009D32DD">
        <w:rPr>
          <w:color w:val="FF0000"/>
          <w:spacing w:val="1"/>
          <w:sz w:val="22"/>
          <w:szCs w:val="22"/>
        </w:rPr>
        <w:t xml:space="preserve"> </w:t>
      </w:r>
      <w:r w:rsidRPr="009D32DD">
        <w:rPr>
          <w:color w:val="FF0000"/>
          <w:sz w:val="22"/>
          <w:szCs w:val="22"/>
        </w:rPr>
        <w:t>(фронтальные,</w:t>
      </w:r>
      <w:r w:rsidRPr="009D32DD">
        <w:rPr>
          <w:color w:val="FF0000"/>
          <w:spacing w:val="-57"/>
          <w:sz w:val="22"/>
          <w:szCs w:val="22"/>
        </w:rPr>
        <w:t xml:space="preserve"> </w:t>
      </w:r>
      <w:r w:rsidRPr="009D32DD">
        <w:rPr>
          <w:color w:val="FF0000"/>
          <w:sz w:val="22"/>
          <w:szCs w:val="22"/>
        </w:rPr>
        <w:t>подгрупповые,</w:t>
      </w:r>
      <w:r w:rsidRPr="009D32DD">
        <w:rPr>
          <w:color w:val="FF0000"/>
          <w:spacing w:val="1"/>
          <w:sz w:val="22"/>
          <w:szCs w:val="22"/>
        </w:rPr>
        <w:t xml:space="preserve"> </w:t>
      </w:r>
      <w:r w:rsidRPr="009D32DD">
        <w:rPr>
          <w:color w:val="FF0000"/>
          <w:sz w:val="22"/>
          <w:szCs w:val="22"/>
        </w:rPr>
        <w:t>индивидуальные</w:t>
      </w:r>
      <w:r w:rsidRPr="009D32DD">
        <w:rPr>
          <w:color w:val="FF0000"/>
          <w:spacing w:val="1"/>
          <w:sz w:val="22"/>
          <w:szCs w:val="22"/>
        </w:rPr>
        <w:t xml:space="preserve"> </w:t>
      </w:r>
      <w:r w:rsidRPr="009D32DD">
        <w:rPr>
          <w:color w:val="FF0000"/>
          <w:sz w:val="22"/>
          <w:szCs w:val="22"/>
        </w:rPr>
        <w:t>занятий.</w:t>
      </w:r>
      <w:r w:rsidRPr="009D32DD">
        <w:rPr>
          <w:color w:val="FF0000"/>
          <w:spacing w:val="1"/>
          <w:sz w:val="22"/>
          <w:szCs w:val="22"/>
        </w:rPr>
        <w:t xml:space="preserve"> </w:t>
      </w:r>
      <w:r w:rsidRPr="009D32DD">
        <w:rPr>
          <w:color w:val="FF0000"/>
          <w:sz w:val="22"/>
          <w:szCs w:val="22"/>
        </w:rPr>
        <w:t>При</w:t>
      </w:r>
      <w:r w:rsidRPr="009D32DD">
        <w:rPr>
          <w:color w:val="FF0000"/>
          <w:spacing w:val="1"/>
          <w:sz w:val="22"/>
          <w:szCs w:val="22"/>
        </w:rPr>
        <w:t xml:space="preserve"> </w:t>
      </w:r>
      <w:r w:rsidRPr="009D32DD">
        <w:rPr>
          <w:color w:val="FF0000"/>
          <w:sz w:val="22"/>
          <w:szCs w:val="22"/>
        </w:rPr>
        <w:t>этом</w:t>
      </w:r>
      <w:r w:rsidRPr="009D32DD">
        <w:rPr>
          <w:color w:val="FF0000"/>
          <w:spacing w:val="1"/>
          <w:sz w:val="22"/>
          <w:szCs w:val="22"/>
        </w:rPr>
        <w:t xml:space="preserve"> </w:t>
      </w:r>
      <w:r w:rsidRPr="009D32DD">
        <w:rPr>
          <w:color w:val="FF0000"/>
          <w:sz w:val="22"/>
          <w:szCs w:val="22"/>
        </w:rPr>
        <w:t>занятие</w:t>
      </w:r>
      <w:r w:rsidRPr="009D32DD">
        <w:rPr>
          <w:color w:val="FF0000"/>
          <w:spacing w:val="1"/>
          <w:sz w:val="22"/>
          <w:szCs w:val="22"/>
        </w:rPr>
        <w:t xml:space="preserve"> </w:t>
      </w:r>
      <w:r w:rsidRPr="009D32DD">
        <w:rPr>
          <w:color w:val="FF0000"/>
          <w:sz w:val="22"/>
          <w:szCs w:val="22"/>
        </w:rPr>
        <w:t>рассматривается</w:t>
      </w:r>
      <w:r w:rsidRPr="009D32DD">
        <w:rPr>
          <w:color w:val="FF0000"/>
          <w:spacing w:val="1"/>
          <w:sz w:val="22"/>
          <w:szCs w:val="22"/>
        </w:rPr>
        <w:t xml:space="preserve"> </w:t>
      </w:r>
      <w:r w:rsidRPr="009D32DD">
        <w:rPr>
          <w:color w:val="FF0000"/>
          <w:sz w:val="22"/>
          <w:szCs w:val="22"/>
        </w:rPr>
        <w:t>как</w:t>
      </w:r>
      <w:r w:rsidRPr="009D32DD">
        <w:rPr>
          <w:color w:val="FF0000"/>
          <w:spacing w:val="1"/>
          <w:sz w:val="22"/>
          <w:szCs w:val="22"/>
        </w:rPr>
        <w:t xml:space="preserve"> </w:t>
      </w:r>
      <w:r w:rsidRPr="009D32DD">
        <w:rPr>
          <w:color w:val="FF0000"/>
          <w:sz w:val="22"/>
          <w:szCs w:val="22"/>
        </w:rPr>
        <w:t>дело,</w:t>
      </w:r>
      <w:r w:rsidRPr="009D32DD">
        <w:rPr>
          <w:color w:val="FF0000"/>
          <w:spacing w:val="1"/>
          <w:sz w:val="22"/>
          <w:szCs w:val="22"/>
        </w:rPr>
        <w:t xml:space="preserve"> </w:t>
      </w:r>
      <w:r w:rsidRPr="009D32DD">
        <w:rPr>
          <w:color w:val="FF0000"/>
          <w:sz w:val="22"/>
          <w:szCs w:val="22"/>
        </w:rPr>
        <w:t>занимательное и интересное детям, развивающее их; деятельность, направленная на освоение</w:t>
      </w:r>
      <w:r w:rsidRPr="009D32DD">
        <w:rPr>
          <w:color w:val="FF0000"/>
          <w:spacing w:val="1"/>
          <w:sz w:val="22"/>
          <w:szCs w:val="22"/>
        </w:rPr>
        <w:t xml:space="preserve"> </w:t>
      </w:r>
      <w:r w:rsidRPr="009D32DD">
        <w:rPr>
          <w:color w:val="FF0000"/>
          <w:sz w:val="22"/>
          <w:szCs w:val="22"/>
        </w:rPr>
        <w:t>детьми</w:t>
      </w:r>
      <w:r w:rsidRPr="009D32DD">
        <w:rPr>
          <w:color w:val="FF0000"/>
          <w:spacing w:val="1"/>
          <w:sz w:val="22"/>
          <w:szCs w:val="22"/>
        </w:rPr>
        <w:t xml:space="preserve"> </w:t>
      </w:r>
      <w:r w:rsidRPr="009D32DD">
        <w:rPr>
          <w:color w:val="FF0000"/>
          <w:sz w:val="22"/>
          <w:szCs w:val="22"/>
        </w:rPr>
        <w:t>одной</w:t>
      </w:r>
      <w:r w:rsidRPr="009D32DD">
        <w:rPr>
          <w:color w:val="FF0000"/>
          <w:spacing w:val="1"/>
          <w:sz w:val="22"/>
          <w:szCs w:val="22"/>
        </w:rPr>
        <w:t xml:space="preserve"> </w:t>
      </w:r>
      <w:r w:rsidRPr="009D32DD">
        <w:rPr>
          <w:color w:val="FF0000"/>
          <w:sz w:val="22"/>
          <w:szCs w:val="22"/>
        </w:rPr>
        <w:t>или</w:t>
      </w:r>
      <w:r w:rsidRPr="009D32DD">
        <w:rPr>
          <w:color w:val="FF0000"/>
          <w:spacing w:val="1"/>
          <w:sz w:val="22"/>
          <w:szCs w:val="22"/>
        </w:rPr>
        <w:t xml:space="preserve"> </w:t>
      </w:r>
      <w:r w:rsidRPr="009D32DD">
        <w:rPr>
          <w:color w:val="FF0000"/>
          <w:sz w:val="22"/>
          <w:szCs w:val="22"/>
        </w:rPr>
        <w:t>нескольких</w:t>
      </w:r>
      <w:r w:rsidRPr="009D32DD">
        <w:rPr>
          <w:color w:val="FF0000"/>
          <w:spacing w:val="1"/>
          <w:sz w:val="22"/>
          <w:szCs w:val="22"/>
        </w:rPr>
        <w:t xml:space="preserve"> </w:t>
      </w:r>
      <w:r w:rsidRPr="009D32DD">
        <w:rPr>
          <w:color w:val="FF0000"/>
          <w:sz w:val="22"/>
          <w:szCs w:val="22"/>
        </w:rPr>
        <w:t>образовательных</w:t>
      </w:r>
      <w:r w:rsidRPr="009D32DD">
        <w:rPr>
          <w:color w:val="FF0000"/>
          <w:spacing w:val="1"/>
          <w:sz w:val="22"/>
          <w:szCs w:val="22"/>
        </w:rPr>
        <w:t xml:space="preserve"> </w:t>
      </w:r>
      <w:r w:rsidRPr="009D32DD">
        <w:rPr>
          <w:color w:val="FF0000"/>
          <w:sz w:val="22"/>
          <w:szCs w:val="22"/>
        </w:rPr>
        <w:t>областей,</w:t>
      </w:r>
      <w:r w:rsidRPr="009D32DD">
        <w:rPr>
          <w:color w:val="FF0000"/>
          <w:spacing w:val="1"/>
          <w:sz w:val="22"/>
          <w:szCs w:val="22"/>
        </w:rPr>
        <w:t xml:space="preserve"> </w:t>
      </w:r>
      <w:r w:rsidRPr="009D32DD">
        <w:rPr>
          <w:color w:val="FF0000"/>
          <w:sz w:val="22"/>
          <w:szCs w:val="22"/>
        </w:rPr>
        <w:t>или</w:t>
      </w:r>
      <w:r w:rsidRPr="009D32DD">
        <w:rPr>
          <w:color w:val="FF0000"/>
          <w:spacing w:val="1"/>
          <w:sz w:val="22"/>
          <w:szCs w:val="22"/>
        </w:rPr>
        <w:t xml:space="preserve"> </w:t>
      </w:r>
      <w:r w:rsidRPr="009D32DD">
        <w:rPr>
          <w:color w:val="FF0000"/>
          <w:sz w:val="22"/>
          <w:szCs w:val="22"/>
        </w:rPr>
        <w:t>их</w:t>
      </w:r>
      <w:r w:rsidRPr="009D32DD">
        <w:rPr>
          <w:color w:val="FF0000"/>
          <w:spacing w:val="1"/>
          <w:sz w:val="22"/>
          <w:szCs w:val="22"/>
        </w:rPr>
        <w:t xml:space="preserve"> </w:t>
      </w:r>
      <w:r w:rsidRPr="009D32DD">
        <w:rPr>
          <w:color w:val="FF0000"/>
          <w:sz w:val="22"/>
          <w:szCs w:val="22"/>
        </w:rPr>
        <w:t>интеграцию</w:t>
      </w:r>
      <w:r w:rsidRPr="009D32DD">
        <w:rPr>
          <w:color w:val="FF0000"/>
          <w:spacing w:val="1"/>
          <w:sz w:val="22"/>
          <w:szCs w:val="22"/>
        </w:rPr>
        <w:t xml:space="preserve"> </w:t>
      </w:r>
      <w:r w:rsidRPr="009D32DD">
        <w:rPr>
          <w:color w:val="FF0000"/>
          <w:sz w:val="22"/>
          <w:szCs w:val="22"/>
        </w:rPr>
        <w:t>с</w:t>
      </w:r>
      <w:r w:rsidRPr="009D32DD">
        <w:rPr>
          <w:color w:val="FF0000"/>
          <w:spacing w:val="1"/>
          <w:sz w:val="22"/>
          <w:szCs w:val="22"/>
        </w:rPr>
        <w:t xml:space="preserve"> </w:t>
      </w:r>
      <w:r w:rsidRPr="009D32DD">
        <w:rPr>
          <w:color w:val="FF0000"/>
          <w:sz w:val="22"/>
          <w:szCs w:val="22"/>
        </w:rPr>
        <w:t>использованием разнообразных педагогически обоснованных форм и методов работы, выбор</w:t>
      </w:r>
      <w:r w:rsidRPr="009D32DD">
        <w:rPr>
          <w:color w:val="FF0000"/>
          <w:spacing w:val="1"/>
          <w:sz w:val="22"/>
          <w:szCs w:val="22"/>
        </w:rPr>
        <w:t xml:space="preserve"> </w:t>
      </w:r>
      <w:r w:rsidRPr="009D32DD">
        <w:rPr>
          <w:color w:val="FF0000"/>
          <w:sz w:val="22"/>
          <w:szCs w:val="22"/>
        </w:rPr>
        <w:t>которых осуществляется педагогом;</w:t>
      </w:r>
    </w:p>
    <w:p w14:paraId="40285EE9" w14:textId="77777777" w:rsidR="00EF5409" w:rsidRPr="009D32DD" w:rsidRDefault="00EF5409" w:rsidP="00001C6F">
      <w:pPr>
        <w:pStyle w:val="a3"/>
        <w:ind w:left="0" w:right="111" w:firstLine="540"/>
        <w:jc w:val="both"/>
        <w:rPr>
          <w:color w:val="FF0000"/>
          <w:sz w:val="22"/>
          <w:szCs w:val="22"/>
        </w:rPr>
      </w:pPr>
      <w:r w:rsidRPr="009D32DD">
        <w:rPr>
          <w:color w:val="FF0000"/>
          <w:sz w:val="22"/>
          <w:szCs w:val="22"/>
        </w:rPr>
        <w:t>- обеспечение преемственности содержания и форм организации образовательного процесса</w:t>
      </w:r>
      <w:r w:rsidRPr="009D32DD">
        <w:rPr>
          <w:color w:val="FF0000"/>
          <w:spacing w:val="1"/>
          <w:sz w:val="22"/>
          <w:szCs w:val="22"/>
        </w:rPr>
        <w:t xml:space="preserve"> </w:t>
      </w:r>
      <w:r w:rsidRPr="009D32DD">
        <w:rPr>
          <w:color w:val="FF0000"/>
          <w:sz w:val="22"/>
          <w:szCs w:val="22"/>
        </w:rPr>
        <w:t>в ДОО, в том числе дошкольного и начального общего уровней образования (опора на опыт</w:t>
      </w:r>
      <w:r w:rsidRPr="009D32DD">
        <w:rPr>
          <w:color w:val="FF0000"/>
          <w:spacing w:val="1"/>
          <w:sz w:val="22"/>
          <w:szCs w:val="22"/>
        </w:rPr>
        <w:t xml:space="preserve"> </w:t>
      </w:r>
      <w:r w:rsidRPr="009D32DD">
        <w:rPr>
          <w:color w:val="FF0000"/>
          <w:sz w:val="22"/>
          <w:szCs w:val="22"/>
        </w:rPr>
        <w:t>детей,</w:t>
      </w:r>
      <w:r w:rsidRPr="009D32DD">
        <w:rPr>
          <w:color w:val="FF0000"/>
          <w:spacing w:val="1"/>
          <w:sz w:val="22"/>
          <w:szCs w:val="22"/>
        </w:rPr>
        <w:t xml:space="preserve"> </w:t>
      </w:r>
      <w:r w:rsidRPr="009D32DD">
        <w:rPr>
          <w:color w:val="FF0000"/>
          <w:sz w:val="22"/>
          <w:szCs w:val="22"/>
        </w:rPr>
        <w:t>накопленный</w:t>
      </w:r>
      <w:r w:rsidRPr="009D32DD">
        <w:rPr>
          <w:color w:val="FF0000"/>
          <w:spacing w:val="1"/>
          <w:sz w:val="22"/>
          <w:szCs w:val="22"/>
        </w:rPr>
        <w:t xml:space="preserve"> </w:t>
      </w:r>
      <w:r w:rsidRPr="009D32DD">
        <w:rPr>
          <w:color w:val="FF0000"/>
          <w:sz w:val="22"/>
          <w:szCs w:val="22"/>
        </w:rPr>
        <w:t>на</w:t>
      </w:r>
      <w:r w:rsidRPr="009D32DD">
        <w:rPr>
          <w:color w:val="FF0000"/>
          <w:spacing w:val="1"/>
          <w:sz w:val="22"/>
          <w:szCs w:val="22"/>
        </w:rPr>
        <w:t xml:space="preserve"> </w:t>
      </w:r>
      <w:r w:rsidRPr="009D32DD">
        <w:rPr>
          <w:color w:val="FF0000"/>
          <w:sz w:val="22"/>
          <w:szCs w:val="22"/>
        </w:rPr>
        <w:t>предыдущих</w:t>
      </w:r>
      <w:r w:rsidRPr="009D32DD">
        <w:rPr>
          <w:color w:val="FF0000"/>
          <w:spacing w:val="1"/>
          <w:sz w:val="22"/>
          <w:szCs w:val="22"/>
        </w:rPr>
        <w:t xml:space="preserve"> </w:t>
      </w:r>
      <w:r w:rsidRPr="009D32DD">
        <w:rPr>
          <w:color w:val="FF0000"/>
          <w:sz w:val="22"/>
          <w:szCs w:val="22"/>
        </w:rPr>
        <w:t>этапах</w:t>
      </w:r>
      <w:r w:rsidRPr="009D32DD">
        <w:rPr>
          <w:color w:val="FF0000"/>
          <w:spacing w:val="1"/>
          <w:sz w:val="22"/>
          <w:szCs w:val="22"/>
        </w:rPr>
        <w:t xml:space="preserve"> </w:t>
      </w:r>
      <w:r w:rsidRPr="009D32DD">
        <w:rPr>
          <w:color w:val="FF0000"/>
          <w:sz w:val="22"/>
          <w:szCs w:val="22"/>
        </w:rPr>
        <w:t>развития,</w:t>
      </w:r>
      <w:r w:rsidRPr="009D32DD">
        <w:rPr>
          <w:color w:val="FF0000"/>
          <w:spacing w:val="1"/>
          <w:sz w:val="22"/>
          <w:szCs w:val="22"/>
        </w:rPr>
        <w:t xml:space="preserve"> </w:t>
      </w:r>
      <w:r w:rsidRPr="009D32DD">
        <w:rPr>
          <w:color w:val="FF0000"/>
          <w:sz w:val="22"/>
          <w:szCs w:val="22"/>
        </w:rPr>
        <w:t>изменение</w:t>
      </w:r>
      <w:r w:rsidRPr="009D32DD">
        <w:rPr>
          <w:color w:val="FF0000"/>
          <w:spacing w:val="1"/>
          <w:sz w:val="22"/>
          <w:szCs w:val="22"/>
        </w:rPr>
        <w:t xml:space="preserve"> </w:t>
      </w:r>
      <w:r w:rsidRPr="009D32DD">
        <w:rPr>
          <w:color w:val="FF0000"/>
          <w:sz w:val="22"/>
          <w:szCs w:val="22"/>
        </w:rPr>
        <w:t>форм</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методов</w:t>
      </w:r>
      <w:r w:rsidRPr="009D32DD">
        <w:rPr>
          <w:color w:val="FF0000"/>
          <w:spacing w:val="1"/>
          <w:sz w:val="22"/>
          <w:szCs w:val="22"/>
        </w:rPr>
        <w:t xml:space="preserve"> </w:t>
      </w:r>
      <w:r w:rsidRPr="009D32DD">
        <w:rPr>
          <w:color w:val="FF0000"/>
          <w:sz w:val="22"/>
          <w:szCs w:val="22"/>
        </w:rPr>
        <w:t>образовательной работы,</w:t>
      </w:r>
      <w:r w:rsidRPr="009D32DD">
        <w:rPr>
          <w:color w:val="FF0000"/>
          <w:spacing w:val="-1"/>
          <w:sz w:val="22"/>
          <w:szCs w:val="22"/>
        </w:rPr>
        <w:t xml:space="preserve"> </w:t>
      </w:r>
      <w:r w:rsidRPr="009D32DD">
        <w:rPr>
          <w:color w:val="FF0000"/>
          <w:sz w:val="22"/>
          <w:szCs w:val="22"/>
        </w:rPr>
        <w:t>ориентация</w:t>
      </w:r>
      <w:r w:rsidRPr="009D32DD">
        <w:rPr>
          <w:color w:val="FF0000"/>
          <w:spacing w:val="-2"/>
          <w:sz w:val="22"/>
          <w:szCs w:val="22"/>
        </w:rPr>
        <w:t xml:space="preserve"> </w:t>
      </w:r>
      <w:r w:rsidRPr="009D32DD">
        <w:rPr>
          <w:color w:val="FF0000"/>
          <w:sz w:val="22"/>
          <w:szCs w:val="22"/>
        </w:rPr>
        <w:t>на</w:t>
      </w:r>
      <w:r w:rsidRPr="009D32DD">
        <w:rPr>
          <w:color w:val="FF0000"/>
          <w:spacing w:val="-1"/>
          <w:sz w:val="22"/>
          <w:szCs w:val="22"/>
        </w:rPr>
        <w:t xml:space="preserve"> </w:t>
      </w:r>
      <w:r w:rsidRPr="009D32DD">
        <w:rPr>
          <w:color w:val="FF0000"/>
          <w:sz w:val="22"/>
          <w:szCs w:val="22"/>
        </w:rPr>
        <w:t>стратегический приоритет</w:t>
      </w:r>
      <w:r w:rsidRPr="009D32DD">
        <w:rPr>
          <w:color w:val="FF0000"/>
          <w:spacing w:val="1"/>
          <w:sz w:val="22"/>
          <w:szCs w:val="22"/>
        </w:rPr>
        <w:t xml:space="preserve"> </w:t>
      </w:r>
      <w:r w:rsidRPr="009D32DD">
        <w:rPr>
          <w:color w:val="FF0000"/>
          <w:sz w:val="22"/>
          <w:szCs w:val="22"/>
        </w:rPr>
        <w:t>непрерывного</w:t>
      </w:r>
      <w:r w:rsidRPr="009D32DD">
        <w:rPr>
          <w:color w:val="FF0000"/>
          <w:spacing w:val="-1"/>
          <w:sz w:val="22"/>
          <w:szCs w:val="22"/>
        </w:rPr>
        <w:t xml:space="preserve"> </w:t>
      </w:r>
      <w:r w:rsidRPr="009D32DD">
        <w:rPr>
          <w:color w:val="FF0000"/>
          <w:sz w:val="22"/>
          <w:szCs w:val="22"/>
        </w:rPr>
        <w:t>образования формирование</w:t>
      </w:r>
      <w:r w:rsidRPr="009D32DD">
        <w:rPr>
          <w:color w:val="FF0000"/>
          <w:spacing w:val="-2"/>
          <w:sz w:val="22"/>
          <w:szCs w:val="22"/>
        </w:rPr>
        <w:t xml:space="preserve"> </w:t>
      </w:r>
      <w:r w:rsidRPr="009D32DD">
        <w:rPr>
          <w:color w:val="FF0000"/>
          <w:sz w:val="22"/>
          <w:szCs w:val="22"/>
        </w:rPr>
        <w:t>умения</w:t>
      </w:r>
      <w:r w:rsidRPr="009D32DD">
        <w:rPr>
          <w:color w:val="FF0000"/>
          <w:spacing w:val="-1"/>
          <w:sz w:val="22"/>
          <w:szCs w:val="22"/>
        </w:rPr>
        <w:t xml:space="preserve"> </w:t>
      </w:r>
      <w:r w:rsidRPr="009D32DD">
        <w:rPr>
          <w:color w:val="FF0000"/>
          <w:sz w:val="22"/>
          <w:szCs w:val="22"/>
        </w:rPr>
        <w:t>учиться);</w:t>
      </w:r>
    </w:p>
    <w:p w14:paraId="67CDDD25" w14:textId="77777777" w:rsidR="00EF5409" w:rsidRPr="009D32DD" w:rsidRDefault="00EF5409" w:rsidP="00001C6F">
      <w:pPr>
        <w:pStyle w:val="a3"/>
        <w:ind w:left="0" w:right="111" w:firstLine="540"/>
        <w:jc w:val="both"/>
        <w:rPr>
          <w:color w:val="FF0000"/>
          <w:sz w:val="22"/>
          <w:szCs w:val="22"/>
        </w:rPr>
      </w:pPr>
      <w:r w:rsidRPr="009D32DD">
        <w:rPr>
          <w:color w:val="FF0000"/>
          <w:sz w:val="22"/>
          <w:szCs w:val="22"/>
        </w:rPr>
        <w:t>-учет специфики возрастного и индивидуального психофизического развития обучающихся</w:t>
      </w:r>
      <w:r w:rsidRPr="009D32DD">
        <w:rPr>
          <w:color w:val="FF0000"/>
          <w:spacing w:val="1"/>
          <w:sz w:val="22"/>
          <w:szCs w:val="22"/>
        </w:rPr>
        <w:t xml:space="preserve"> </w:t>
      </w:r>
      <w:r w:rsidRPr="009D32DD">
        <w:rPr>
          <w:color w:val="FF0000"/>
          <w:sz w:val="22"/>
          <w:szCs w:val="22"/>
        </w:rPr>
        <w:t>(использование форм и методов, соответствующих возрастным особенностям детей; видов</w:t>
      </w:r>
      <w:r w:rsidRPr="009D32DD">
        <w:rPr>
          <w:color w:val="FF0000"/>
          <w:spacing w:val="1"/>
          <w:sz w:val="22"/>
          <w:szCs w:val="22"/>
        </w:rPr>
        <w:t xml:space="preserve"> </w:t>
      </w:r>
      <w:r w:rsidRPr="009D32DD">
        <w:rPr>
          <w:color w:val="FF0000"/>
          <w:sz w:val="22"/>
          <w:szCs w:val="22"/>
        </w:rPr>
        <w:t>деятельности,</w:t>
      </w:r>
      <w:r w:rsidRPr="009D32DD">
        <w:rPr>
          <w:color w:val="FF0000"/>
          <w:spacing w:val="1"/>
          <w:sz w:val="22"/>
          <w:szCs w:val="22"/>
        </w:rPr>
        <w:t xml:space="preserve"> </w:t>
      </w:r>
      <w:r w:rsidRPr="009D32DD">
        <w:rPr>
          <w:color w:val="FF0000"/>
          <w:sz w:val="22"/>
          <w:szCs w:val="22"/>
        </w:rPr>
        <w:t>специфических</w:t>
      </w:r>
      <w:r w:rsidRPr="009D32DD">
        <w:rPr>
          <w:color w:val="FF0000"/>
          <w:spacing w:val="1"/>
          <w:sz w:val="22"/>
          <w:szCs w:val="22"/>
        </w:rPr>
        <w:t xml:space="preserve"> </w:t>
      </w:r>
      <w:r w:rsidRPr="009D32DD">
        <w:rPr>
          <w:color w:val="FF0000"/>
          <w:sz w:val="22"/>
          <w:szCs w:val="22"/>
        </w:rPr>
        <w:t>для</w:t>
      </w:r>
      <w:r w:rsidRPr="009D32DD">
        <w:rPr>
          <w:color w:val="FF0000"/>
          <w:spacing w:val="1"/>
          <w:sz w:val="22"/>
          <w:szCs w:val="22"/>
        </w:rPr>
        <w:t xml:space="preserve"> </w:t>
      </w:r>
      <w:r w:rsidRPr="009D32DD">
        <w:rPr>
          <w:color w:val="FF0000"/>
          <w:sz w:val="22"/>
          <w:szCs w:val="22"/>
        </w:rPr>
        <w:t>каждого</w:t>
      </w:r>
      <w:r w:rsidRPr="009D32DD">
        <w:rPr>
          <w:color w:val="FF0000"/>
          <w:spacing w:val="1"/>
          <w:sz w:val="22"/>
          <w:szCs w:val="22"/>
        </w:rPr>
        <w:t xml:space="preserve"> </w:t>
      </w:r>
      <w:r w:rsidRPr="009D32DD">
        <w:rPr>
          <w:color w:val="FF0000"/>
          <w:sz w:val="22"/>
          <w:szCs w:val="22"/>
        </w:rPr>
        <w:t>возрастного</w:t>
      </w:r>
      <w:r w:rsidRPr="009D32DD">
        <w:rPr>
          <w:color w:val="FF0000"/>
          <w:spacing w:val="1"/>
          <w:sz w:val="22"/>
          <w:szCs w:val="22"/>
        </w:rPr>
        <w:t xml:space="preserve"> </w:t>
      </w:r>
      <w:r w:rsidRPr="009D32DD">
        <w:rPr>
          <w:color w:val="FF0000"/>
          <w:sz w:val="22"/>
          <w:szCs w:val="22"/>
        </w:rPr>
        <w:t>периода,</w:t>
      </w:r>
      <w:r w:rsidRPr="009D32DD">
        <w:rPr>
          <w:color w:val="FF0000"/>
          <w:spacing w:val="1"/>
          <w:sz w:val="22"/>
          <w:szCs w:val="22"/>
        </w:rPr>
        <w:t xml:space="preserve"> </w:t>
      </w:r>
      <w:r w:rsidRPr="009D32DD">
        <w:rPr>
          <w:color w:val="FF0000"/>
          <w:sz w:val="22"/>
          <w:szCs w:val="22"/>
        </w:rPr>
        <w:t>социальной</w:t>
      </w:r>
      <w:r w:rsidRPr="009D32DD">
        <w:rPr>
          <w:color w:val="FF0000"/>
          <w:spacing w:val="1"/>
          <w:sz w:val="22"/>
          <w:szCs w:val="22"/>
        </w:rPr>
        <w:t xml:space="preserve"> </w:t>
      </w:r>
      <w:r w:rsidRPr="009D32DD">
        <w:rPr>
          <w:color w:val="FF0000"/>
          <w:sz w:val="22"/>
          <w:szCs w:val="22"/>
        </w:rPr>
        <w:t>ситуации</w:t>
      </w:r>
      <w:r w:rsidRPr="009D32DD">
        <w:rPr>
          <w:color w:val="FF0000"/>
          <w:spacing w:val="1"/>
          <w:sz w:val="22"/>
          <w:szCs w:val="22"/>
        </w:rPr>
        <w:t xml:space="preserve"> </w:t>
      </w:r>
      <w:r w:rsidRPr="009D32DD">
        <w:rPr>
          <w:color w:val="FF0000"/>
          <w:sz w:val="22"/>
          <w:szCs w:val="22"/>
        </w:rPr>
        <w:t>развития);</w:t>
      </w:r>
    </w:p>
    <w:p w14:paraId="5FA9BFBD" w14:textId="77777777" w:rsidR="00EF5409" w:rsidRPr="009D32DD" w:rsidRDefault="00EF5409" w:rsidP="00001C6F">
      <w:pPr>
        <w:pStyle w:val="a3"/>
        <w:ind w:left="0" w:right="111" w:firstLine="540"/>
        <w:jc w:val="both"/>
        <w:rPr>
          <w:color w:val="FF0000"/>
          <w:sz w:val="22"/>
          <w:szCs w:val="22"/>
        </w:rPr>
      </w:pPr>
      <w:r w:rsidRPr="009D32DD">
        <w:rPr>
          <w:color w:val="FF0000"/>
          <w:sz w:val="22"/>
          <w:szCs w:val="22"/>
        </w:rPr>
        <w:t>- создание развивающей и эмоционально комфортной для ребенка образовательной среды,</w:t>
      </w:r>
      <w:r w:rsidRPr="009D32DD">
        <w:rPr>
          <w:color w:val="FF0000"/>
          <w:spacing w:val="1"/>
          <w:sz w:val="22"/>
          <w:szCs w:val="22"/>
        </w:rPr>
        <w:t xml:space="preserve"> </w:t>
      </w:r>
      <w:r w:rsidRPr="009D32DD">
        <w:rPr>
          <w:color w:val="FF0000"/>
          <w:sz w:val="22"/>
          <w:szCs w:val="22"/>
        </w:rPr>
        <w:t>способствующей</w:t>
      </w:r>
      <w:r w:rsidRPr="009D32DD">
        <w:rPr>
          <w:color w:val="FF0000"/>
          <w:spacing w:val="1"/>
          <w:sz w:val="22"/>
          <w:szCs w:val="22"/>
        </w:rPr>
        <w:t xml:space="preserve"> </w:t>
      </w:r>
      <w:r w:rsidRPr="009D32DD">
        <w:rPr>
          <w:color w:val="FF0000"/>
          <w:sz w:val="22"/>
          <w:szCs w:val="22"/>
        </w:rPr>
        <w:t>эмоционально-ценностному,</w:t>
      </w:r>
      <w:r w:rsidRPr="009D32DD">
        <w:rPr>
          <w:color w:val="FF0000"/>
          <w:spacing w:val="1"/>
          <w:sz w:val="22"/>
          <w:szCs w:val="22"/>
        </w:rPr>
        <w:t xml:space="preserve"> </w:t>
      </w:r>
      <w:r w:rsidRPr="009D32DD">
        <w:rPr>
          <w:color w:val="FF0000"/>
          <w:sz w:val="22"/>
          <w:szCs w:val="22"/>
        </w:rPr>
        <w:t>социальноличностному,</w:t>
      </w:r>
      <w:r w:rsidRPr="009D32DD">
        <w:rPr>
          <w:color w:val="FF0000"/>
          <w:spacing w:val="1"/>
          <w:sz w:val="22"/>
          <w:szCs w:val="22"/>
        </w:rPr>
        <w:t xml:space="preserve"> </w:t>
      </w:r>
      <w:r w:rsidRPr="009D32DD">
        <w:rPr>
          <w:color w:val="FF0000"/>
          <w:sz w:val="22"/>
          <w:szCs w:val="22"/>
        </w:rPr>
        <w:t>познавательному,</w:t>
      </w:r>
      <w:r w:rsidRPr="009D32DD">
        <w:rPr>
          <w:color w:val="FF0000"/>
          <w:spacing w:val="-57"/>
          <w:sz w:val="22"/>
          <w:szCs w:val="22"/>
        </w:rPr>
        <w:t xml:space="preserve"> </w:t>
      </w:r>
      <w:r w:rsidRPr="009D32DD">
        <w:rPr>
          <w:color w:val="FF0000"/>
          <w:sz w:val="22"/>
          <w:szCs w:val="22"/>
        </w:rPr>
        <w:t>эстетическому развитию ребенка и сохранению его индивидуальности, в которой ребенок</w:t>
      </w:r>
      <w:r w:rsidRPr="009D32DD">
        <w:rPr>
          <w:color w:val="FF0000"/>
          <w:spacing w:val="1"/>
          <w:sz w:val="22"/>
          <w:szCs w:val="22"/>
        </w:rPr>
        <w:t xml:space="preserve"> </w:t>
      </w:r>
      <w:r w:rsidRPr="009D32DD">
        <w:rPr>
          <w:color w:val="FF0000"/>
          <w:sz w:val="22"/>
          <w:szCs w:val="22"/>
        </w:rPr>
        <w:t>реализует</w:t>
      </w:r>
      <w:r w:rsidRPr="009D32DD">
        <w:rPr>
          <w:color w:val="FF0000"/>
          <w:spacing w:val="-1"/>
          <w:sz w:val="22"/>
          <w:szCs w:val="22"/>
        </w:rPr>
        <w:t xml:space="preserve"> </w:t>
      </w:r>
      <w:r w:rsidRPr="009D32DD">
        <w:rPr>
          <w:color w:val="FF0000"/>
          <w:sz w:val="22"/>
          <w:szCs w:val="22"/>
        </w:rPr>
        <w:t>право</w:t>
      </w:r>
      <w:r w:rsidRPr="009D32DD">
        <w:rPr>
          <w:color w:val="FF0000"/>
          <w:spacing w:val="-1"/>
          <w:sz w:val="22"/>
          <w:szCs w:val="22"/>
        </w:rPr>
        <w:t xml:space="preserve"> </w:t>
      </w:r>
      <w:r w:rsidRPr="009D32DD">
        <w:rPr>
          <w:color w:val="FF0000"/>
          <w:sz w:val="22"/>
          <w:szCs w:val="22"/>
        </w:rPr>
        <w:t>на</w:t>
      </w:r>
      <w:r w:rsidRPr="009D32DD">
        <w:rPr>
          <w:color w:val="FF0000"/>
          <w:spacing w:val="-2"/>
          <w:sz w:val="22"/>
          <w:szCs w:val="22"/>
        </w:rPr>
        <w:t xml:space="preserve"> </w:t>
      </w:r>
      <w:r w:rsidRPr="009D32DD">
        <w:rPr>
          <w:color w:val="FF0000"/>
          <w:sz w:val="22"/>
          <w:szCs w:val="22"/>
        </w:rPr>
        <w:t>свободу</w:t>
      </w:r>
      <w:r w:rsidRPr="009D32DD">
        <w:rPr>
          <w:color w:val="FF0000"/>
          <w:spacing w:val="-5"/>
          <w:sz w:val="22"/>
          <w:szCs w:val="22"/>
        </w:rPr>
        <w:t xml:space="preserve"> </w:t>
      </w:r>
      <w:r w:rsidRPr="009D32DD">
        <w:rPr>
          <w:color w:val="FF0000"/>
          <w:sz w:val="22"/>
          <w:szCs w:val="22"/>
        </w:rPr>
        <w:t>выбора</w:t>
      </w:r>
      <w:r w:rsidRPr="009D32DD">
        <w:rPr>
          <w:color w:val="FF0000"/>
          <w:spacing w:val="-2"/>
          <w:sz w:val="22"/>
          <w:szCs w:val="22"/>
        </w:rPr>
        <w:t xml:space="preserve"> </w:t>
      </w:r>
      <w:r w:rsidRPr="009D32DD">
        <w:rPr>
          <w:color w:val="FF0000"/>
          <w:sz w:val="22"/>
          <w:szCs w:val="22"/>
        </w:rPr>
        <w:t>деятельности, партнера, средств и прочее;</w:t>
      </w:r>
    </w:p>
    <w:p w14:paraId="0E2D93B3" w14:textId="77777777" w:rsidR="00EF5409" w:rsidRPr="009D32DD" w:rsidRDefault="00EF5409" w:rsidP="00001C6F">
      <w:pPr>
        <w:pStyle w:val="a3"/>
        <w:ind w:left="0" w:right="111" w:firstLine="540"/>
        <w:jc w:val="both"/>
        <w:rPr>
          <w:color w:val="FF0000"/>
          <w:sz w:val="22"/>
          <w:szCs w:val="22"/>
        </w:rPr>
      </w:pPr>
      <w:r w:rsidRPr="009D32DD">
        <w:rPr>
          <w:color w:val="FF0000"/>
          <w:sz w:val="22"/>
          <w:szCs w:val="22"/>
        </w:rPr>
        <w:t>-построение образовательной деятельности на основе взаимодействия взрослых с детьми,</w:t>
      </w:r>
      <w:r w:rsidRPr="009D32DD">
        <w:rPr>
          <w:color w:val="FF0000"/>
          <w:spacing w:val="1"/>
          <w:sz w:val="22"/>
          <w:szCs w:val="22"/>
        </w:rPr>
        <w:t xml:space="preserve"> </w:t>
      </w:r>
      <w:r w:rsidRPr="009D32DD">
        <w:rPr>
          <w:color w:val="FF0000"/>
          <w:sz w:val="22"/>
          <w:szCs w:val="22"/>
        </w:rPr>
        <w:t>ориентированного на интересы и возможности каждого ребенка и учитывающего социальную</w:t>
      </w:r>
      <w:r w:rsidRPr="009D32DD">
        <w:rPr>
          <w:color w:val="FF0000"/>
          <w:spacing w:val="-57"/>
          <w:sz w:val="22"/>
          <w:szCs w:val="22"/>
        </w:rPr>
        <w:t xml:space="preserve"> </w:t>
      </w:r>
      <w:r w:rsidRPr="009D32DD">
        <w:rPr>
          <w:color w:val="FF0000"/>
          <w:sz w:val="22"/>
          <w:szCs w:val="22"/>
        </w:rPr>
        <w:t>ситуацию</w:t>
      </w:r>
      <w:r w:rsidRPr="009D32DD">
        <w:rPr>
          <w:color w:val="FF0000"/>
          <w:spacing w:val="-1"/>
          <w:sz w:val="22"/>
          <w:szCs w:val="22"/>
        </w:rPr>
        <w:t xml:space="preserve"> </w:t>
      </w:r>
      <w:r w:rsidRPr="009D32DD">
        <w:rPr>
          <w:color w:val="FF0000"/>
          <w:sz w:val="22"/>
          <w:szCs w:val="22"/>
        </w:rPr>
        <w:t>его</w:t>
      </w:r>
      <w:r w:rsidRPr="009D32DD">
        <w:rPr>
          <w:color w:val="FF0000"/>
          <w:spacing w:val="-1"/>
          <w:sz w:val="22"/>
          <w:szCs w:val="22"/>
        </w:rPr>
        <w:t xml:space="preserve"> </w:t>
      </w:r>
      <w:r w:rsidRPr="009D32DD">
        <w:rPr>
          <w:color w:val="FF0000"/>
          <w:sz w:val="22"/>
          <w:szCs w:val="22"/>
        </w:rPr>
        <w:t>развития;</w:t>
      </w:r>
    </w:p>
    <w:p w14:paraId="0587EBEF" w14:textId="77777777" w:rsidR="00EF5409" w:rsidRPr="009D32DD" w:rsidRDefault="00EF5409" w:rsidP="00001C6F">
      <w:pPr>
        <w:pStyle w:val="a3"/>
        <w:ind w:left="0" w:right="111" w:firstLine="540"/>
        <w:jc w:val="both"/>
        <w:rPr>
          <w:color w:val="FF0000"/>
          <w:sz w:val="22"/>
          <w:szCs w:val="22"/>
        </w:rPr>
      </w:pPr>
      <w:r w:rsidRPr="009D32DD">
        <w:rPr>
          <w:color w:val="FF0000"/>
          <w:sz w:val="22"/>
          <w:szCs w:val="22"/>
        </w:rPr>
        <w:t>- индивидуализация</w:t>
      </w:r>
      <w:r w:rsidRPr="009D32DD">
        <w:rPr>
          <w:color w:val="FF0000"/>
          <w:spacing w:val="1"/>
          <w:sz w:val="22"/>
          <w:szCs w:val="22"/>
        </w:rPr>
        <w:t xml:space="preserve"> </w:t>
      </w:r>
      <w:r w:rsidRPr="009D32DD">
        <w:rPr>
          <w:color w:val="FF0000"/>
          <w:sz w:val="22"/>
          <w:szCs w:val="22"/>
        </w:rPr>
        <w:t>образования</w:t>
      </w:r>
      <w:r w:rsidRPr="009D32DD">
        <w:rPr>
          <w:color w:val="FF0000"/>
          <w:spacing w:val="1"/>
          <w:sz w:val="22"/>
          <w:szCs w:val="22"/>
        </w:rPr>
        <w:t xml:space="preserve"> </w:t>
      </w:r>
      <w:r w:rsidRPr="009D32DD">
        <w:rPr>
          <w:color w:val="FF0000"/>
          <w:sz w:val="22"/>
          <w:szCs w:val="22"/>
        </w:rPr>
        <w:t>(в</w:t>
      </w:r>
      <w:r w:rsidRPr="009D32DD">
        <w:rPr>
          <w:color w:val="FF0000"/>
          <w:spacing w:val="1"/>
          <w:sz w:val="22"/>
          <w:szCs w:val="22"/>
        </w:rPr>
        <w:t xml:space="preserve"> </w:t>
      </w:r>
      <w:r w:rsidRPr="009D32DD">
        <w:rPr>
          <w:color w:val="FF0000"/>
          <w:sz w:val="22"/>
          <w:szCs w:val="22"/>
        </w:rPr>
        <w:t>том</w:t>
      </w:r>
      <w:r w:rsidRPr="009D32DD">
        <w:rPr>
          <w:color w:val="FF0000"/>
          <w:spacing w:val="1"/>
          <w:sz w:val="22"/>
          <w:szCs w:val="22"/>
        </w:rPr>
        <w:t xml:space="preserve"> </w:t>
      </w:r>
      <w:r w:rsidRPr="009D32DD">
        <w:rPr>
          <w:color w:val="FF0000"/>
          <w:sz w:val="22"/>
          <w:szCs w:val="22"/>
        </w:rPr>
        <w:t>числе</w:t>
      </w:r>
      <w:r w:rsidRPr="009D32DD">
        <w:rPr>
          <w:color w:val="FF0000"/>
          <w:spacing w:val="1"/>
          <w:sz w:val="22"/>
          <w:szCs w:val="22"/>
        </w:rPr>
        <w:t xml:space="preserve"> </w:t>
      </w:r>
      <w:r w:rsidRPr="009D32DD">
        <w:rPr>
          <w:color w:val="FF0000"/>
          <w:sz w:val="22"/>
          <w:szCs w:val="22"/>
        </w:rPr>
        <w:t>поддержка</w:t>
      </w:r>
      <w:r w:rsidRPr="009D32DD">
        <w:rPr>
          <w:color w:val="FF0000"/>
          <w:spacing w:val="1"/>
          <w:sz w:val="22"/>
          <w:szCs w:val="22"/>
        </w:rPr>
        <w:t xml:space="preserve"> </w:t>
      </w:r>
      <w:r w:rsidRPr="009D32DD">
        <w:rPr>
          <w:color w:val="FF0000"/>
          <w:sz w:val="22"/>
          <w:szCs w:val="22"/>
        </w:rPr>
        <w:t>ребенка,</w:t>
      </w:r>
      <w:r w:rsidRPr="009D32DD">
        <w:rPr>
          <w:color w:val="FF0000"/>
          <w:spacing w:val="1"/>
          <w:sz w:val="22"/>
          <w:szCs w:val="22"/>
        </w:rPr>
        <w:t xml:space="preserve"> </w:t>
      </w:r>
      <w:r w:rsidRPr="009D32DD">
        <w:rPr>
          <w:color w:val="FF0000"/>
          <w:sz w:val="22"/>
          <w:szCs w:val="22"/>
        </w:rPr>
        <w:t>построение</w:t>
      </w:r>
      <w:r w:rsidRPr="009D32DD">
        <w:rPr>
          <w:color w:val="FF0000"/>
          <w:spacing w:val="1"/>
          <w:sz w:val="22"/>
          <w:szCs w:val="22"/>
        </w:rPr>
        <w:t xml:space="preserve"> </w:t>
      </w:r>
      <w:r w:rsidRPr="009D32DD">
        <w:rPr>
          <w:color w:val="FF0000"/>
          <w:sz w:val="22"/>
          <w:szCs w:val="22"/>
        </w:rPr>
        <w:t>его</w:t>
      </w:r>
      <w:r w:rsidRPr="009D32DD">
        <w:rPr>
          <w:color w:val="FF0000"/>
          <w:spacing w:val="1"/>
          <w:sz w:val="22"/>
          <w:szCs w:val="22"/>
        </w:rPr>
        <w:t xml:space="preserve"> </w:t>
      </w:r>
      <w:r w:rsidRPr="009D32DD">
        <w:rPr>
          <w:color w:val="FF0000"/>
          <w:sz w:val="22"/>
          <w:szCs w:val="22"/>
        </w:rPr>
        <w:t>образовательной</w:t>
      </w:r>
      <w:r w:rsidRPr="009D32DD">
        <w:rPr>
          <w:color w:val="FF0000"/>
          <w:spacing w:val="1"/>
          <w:sz w:val="22"/>
          <w:szCs w:val="22"/>
        </w:rPr>
        <w:t xml:space="preserve"> </w:t>
      </w:r>
      <w:r w:rsidRPr="009D32DD">
        <w:rPr>
          <w:color w:val="FF0000"/>
          <w:sz w:val="22"/>
          <w:szCs w:val="22"/>
        </w:rPr>
        <w:t>траектории)</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оптимизация</w:t>
      </w:r>
      <w:r w:rsidRPr="009D32DD">
        <w:rPr>
          <w:color w:val="FF0000"/>
          <w:spacing w:val="1"/>
          <w:sz w:val="22"/>
          <w:szCs w:val="22"/>
        </w:rPr>
        <w:t xml:space="preserve"> </w:t>
      </w:r>
      <w:r w:rsidRPr="009D32DD">
        <w:rPr>
          <w:color w:val="FF0000"/>
          <w:sz w:val="22"/>
          <w:szCs w:val="22"/>
        </w:rPr>
        <w:t>работы</w:t>
      </w:r>
      <w:r w:rsidRPr="009D32DD">
        <w:rPr>
          <w:color w:val="FF0000"/>
          <w:spacing w:val="1"/>
          <w:sz w:val="22"/>
          <w:szCs w:val="22"/>
        </w:rPr>
        <w:t xml:space="preserve"> </w:t>
      </w:r>
      <w:r w:rsidRPr="009D32DD">
        <w:rPr>
          <w:color w:val="FF0000"/>
          <w:sz w:val="22"/>
          <w:szCs w:val="22"/>
        </w:rPr>
        <w:t>с</w:t>
      </w:r>
      <w:r w:rsidRPr="009D32DD">
        <w:rPr>
          <w:color w:val="FF0000"/>
          <w:spacing w:val="1"/>
          <w:sz w:val="22"/>
          <w:szCs w:val="22"/>
        </w:rPr>
        <w:t xml:space="preserve"> </w:t>
      </w:r>
      <w:r w:rsidRPr="009D32DD">
        <w:rPr>
          <w:color w:val="FF0000"/>
          <w:sz w:val="22"/>
          <w:szCs w:val="22"/>
        </w:rPr>
        <w:t>группой</w:t>
      </w:r>
      <w:r w:rsidRPr="009D32DD">
        <w:rPr>
          <w:color w:val="FF0000"/>
          <w:spacing w:val="1"/>
          <w:sz w:val="22"/>
          <w:szCs w:val="22"/>
        </w:rPr>
        <w:t xml:space="preserve"> </w:t>
      </w:r>
      <w:r w:rsidRPr="009D32DD">
        <w:rPr>
          <w:color w:val="FF0000"/>
          <w:sz w:val="22"/>
          <w:szCs w:val="22"/>
        </w:rPr>
        <w:t>детей,</w:t>
      </w:r>
      <w:r w:rsidRPr="009D32DD">
        <w:rPr>
          <w:color w:val="FF0000"/>
          <w:spacing w:val="1"/>
          <w:sz w:val="22"/>
          <w:szCs w:val="22"/>
        </w:rPr>
        <w:t xml:space="preserve"> </w:t>
      </w:r>
      <w:r w:rsidRPr="009D32DD">
        <w:rPr>
          <w:color w:val="FF0000"/>
          <w:sz w:val="22"/>
          <w:szCs w:val="22"/>
        </w:rPr>
        <w:t>основанные</w:t>
      </w:r>
      <w:r w:rsidRPr="009D32DD">
        <w:rPr>
          <w:color w:val="FF0000"/>
          <w:spacing w:val="1"/>
          <w:sz w:val="22"/>
          <w:szCs w:val="22"/>
        </w:rPr>
        <w:t xml:space="preserve"> </w:t>
      </w:r>
      <w:r w:rsidRPr="009D32DD">
        <w:rPr>
          <w:color w:val="FF0000"/>
          <w:sz w:val="22"/>
          <w:szCs w:val="22"/>
        </w:rPr>
        <w:t>на</w:t>
      </w:r>
      <w:r w:rsidRPr="009D32DD">
        <w:rPr>
          <w:color w:val="FF0000"/>
          <w:spacing w:val="1"/>
          <w:sz w:val="22"/>
          <w:szCs w:val="22"/>
        </w:rPr>
        <w:t xml:space="preserve"> </w:t>
      </w:r>
      <w:r w:rsidRPr="009D32DD">
        <w:rPr>
          <w:color w:val="FF0000"/>
          <w:sz w:val="22"/>
          <w:szCs w:val="22"/>
        </w:rPr>
        <w:t>результатах</w:t>
      </w:r>
      <w:r w:rsidRPr="009D32DD">
        <w:rPr>
          <w:color w:val="FF0000"/>
          <w:spacing w:val="1"/>
          <w:sz w:val="22"/>
          <w:szCs w:val="22"/>
        </w:rPr>
        <w:t xml:space="preserve"> </w:t>
      </w:r>
      <w:r w:rsidRPr="009D32DD">
        <w:rPr>
          <w:color w:val="FF0000"/>
          <w:sz w:val="22"/>
          <w:szCs w:val="22"/>
        </w:rPr>
        <w:t>педагогической диагностики</w:t>
      </w:r>
      <w:r w:rsidRPr="009D32DD">
        <w:rPr>
          <w:color w:val="FF0000"/>
          <w:spacing w:val="-1"/>
          <w:sz w:val="22"/>
          <w:szCs w:val="22"/>
        </w:rPr>
        <w:t xml:space="preserve"> </w:t>
      </w:r>
      <w:r w:rsidRPr="009D32DD">
        <w:rPr>
          <w:color w:val="FF0000"/>
          <w:sz w:val="22"/>
          <w:szCs w:val="22"/>
        </w:rPr>
        <w:t>(мониторинга);</w:t>
      </w:r>
    </w:p>
    <w:p w14:paraId="4A72E240" w14:textId="77777777" w:rsidR="00EF5409" w:rsidRPr="009D32DD" w:rsidRDefault="00EF5409" w:rsidP="00001C6F">
      <w:pPr>
        <w:pStyle w:val="a3"/>
        <w:ind w:left="0" w:right="111" w:firstLine="540"/>
        <w:jc w:val="both"/>
        <w:rPr>
          <w:color w:val="FF0000"/>
          <w:sz w:val="22"/>
          <w:szCs w:val="22"/>
        </w:rPr>
      </w:pPr>
      <w:r w:rsidRPr="009D32DD">
        <w:rPr>
          <w:color w:val="FF0000"/>
          <w:sz w:val="22"/>
          <w:szCs w:val="22"/>
        </w:rPr>
        <w:t>- оказание ранней</w:t>
      </w:r>
      <w:r w:rsidRPr="009D32DD">
        <w:rPr>
          <w:color w:val="FF0000"/>
          <w:spacing w:val="1"/>
          <w:sz w:val="22"/>
          <w:szCs w:val="22"/>
        </w:rPr>
        <w:t xml:space="preserve"> </w:t>
      </w:r>
      <w:r w:rsidRPr="009D32DD">
        <w:rPr>
          <w:color w:val="FF0000"/>
          <w:sz w:val="22"/>
          <w:szCs w:val="22"/>
        </w:rPr>
        <w:t>коррекционной</w:t>
      </w:r>
      <w:r w:rsidRPr="009D32DD">
        <w:rPr>
          <w:color w:val="FF0000"/>
          <w:spacing w:val="1"/>
          <w:sz w:val="22"/>
          <w:szCs w:val="22"/>
        </w:rPr>
        <w:t xml:space="preserve"> </w:t>
      </w:r>
      <w:r w:rsidRPr="009D32DD">
        <w:rPr>
          <w:color w:val="FF0000"/>
          <w:sz w:val="22"/>
          <w:szCs w:val="22"/>
        </w:rPr>
        <w:t>помощи</w:t>
      </w:r>
      <w:r w:rsidRPr="009D32DD">
        <w:rPr>
          <w:color w:val="FF0000"/>
          <w:spacing w:val="1"/>
          <w:sz w:val="22"/>
          <w:szCs w:val="22"/>
        </w:rPr>
        <w:t xml:space="preserve"> </w:t>
      </w:r>
      <w:r w:rsidRPr="009D32DD">
        <w:rPr>
          <w:color w:val="FF0000"/>
          <w:sz w:val="22"/>
          <w:szCs w:val="22"/>
        </w:rPr>
        <w:t>детям с</w:t>
      </w:r>
      <w:r w:rsidRPr="009D32DD">
        <w:rPr>
          <w:color w:val="FF0000"/>
          <w:spacing w:val="1"/>
          <w:sz w:val="22"/>
          <w:szCs w:val="22"/>
        </w:rPr>
        <w:t xml:space="preserve"> </w:t>
      </w:r>
      <w:r w:rsidRPr="009D32DD">
        <w:rPr>
          <w:color w:val="FF0000"/>
          <w:sz w:val="22"/>
          <w:szCs w:val="22"/>
        </w:rPr>
        <w:t>ООП,</w:t>
      </w:r>
      <w:r w:rsidRPr="009D32DD">
        <w:rPr>
          <w:color w:val="FF0000"/>
          <w:spacing w:val="1"/>
          <w:sz w:val="22"/>
          <w:szCs w:val="22"/>
        </w:rPr>
        <w:t xml:space="preserve"> </w:t>
      </w:r>
      <w:r w:rsidRPr="009D32DD">
        <w:rPr>
          <w:color w:val="FF0000"/>
          <w:sz w:val="22"/>
          <w:szCs w:val="22"/>
        </w:rPr>
        <w:t>в том</w:t>
      </w:r>
      <w:r w:rsidRPr="009D32DD">
        <w:rPr>
          <w:color w:val="FF0000"/>
          <w:spacing w:val="1"/>
          <w:sz w:val="22"/>
          <w:szCs w:val="22"/>
        </w:rPr>
        <w:t xml:space="preserve"> </w:t>
      </w:r>
      <w:r w:rsidRPr="009D32DD">
        <w:rPr>
          <w:color w:val="FF0000"/>
          <w:sz w:val="22"/>
          <w:szCs w:val="22"/>
        </w:rPr>
        <w:t>числе с</w:t>
      </w:r>
      <w:r w:rsidRPr="009D32DD">
        <w:rPr>
          <w:color w:val="FF0000"/>
          <w:spacing w:val="1"/>
          <w:sz w:val="22"/>
          <w:szCs w:val="22"/>
        </w:rPr>
        <w:t xml:space="preserve"> </w:t>
      </w:r>
      <w:r w:rsidRPr="009D32DD">
        <w:rPr>
          <w:color w:val="FF0000"/>
          <w:sz w:val="22"/>
          <w:szCs w:val="22"/>
        </w:rPr>
        <w:t>ОВЗ</w:t>
      </w:r>
      <w:r w:rsidRPr="009D32DD">
        <w:rPr>
          <w:color w:val="FF0000"/>
          <w:spacing w:val="1"/>
          <w:sz w:val="22"/>
          <w:szCs w:val="22"/>
        </w:rPr>
        <w:t xml:space="preserve"> </w:t>
      </w:r>
      <w:r w:rsidRPr="009D32DD">
        <w:rPr>
          <w:color w:val="FF0000"/>
          <w:sz w:val="22"/>
          <w:szCs w:val="22"/>
        </w:rPr>
        <w:t>на основе</w:t>
      </w:r>
      <w:r w:rsidRPr="009D32DD">
        <w:rPr>
          <w:color w:val="FF0000"/>
          <w:spacing w:val="1"/>
          <w:sz w:val="22"/>
          <w:szCs w:val="22"/>
        </w:rPr>
        <w:t xml:space="preserve"> </w:t>
      </w:r>
      <w:r w:rsidRPr="009D32DD">
        <w:rPr>
          <w:color w:val="FF0000"/>
          <w:sz w:val="22"/>
          <w:szCs w:val="22"/>
        </w:rPr>
        <w:t>специальных</w:t>
      </w:r>
      <w:r w:rsidRPr="009D32DD">
        <w:rPr>
          <w:color w:val="FF0000"/>
          <w:spacing w:val="1"/>
          <w:sz w:val="22"/>
          <w:szCs w:val="22"/>
        </w:rPr>
        <w:t xml:space="preserve"> </w:t>
      </w:r>
      <w:r w:rsidRPr="009D32DD">
        <w:rPr>
          <w:color w:val="FF0000"/>
          <w:sz w:val="22"/>
          <w:szCs w:val="22"/>
        </w:rPr>
        <w:t>психолого-педагогических</w:t>
      </w:r>
      <w:r w:rsidRPr="009D32DD">
        <w:rPr>
          <w:color w:val="FF0000"/>
          <w:spacing w:val="1"/>
          <w:sz w:val="22"/>
          <w:szCs w:val="22"/>
        </w:rPr>
        <w:t xml:space="preserve"> </w:t>
      </w:r>
      <w:r w:rsidRPr="009D32DD">
        <w:rPr>
          <w:color w:val="FF0000"/>
          <w:sz w:val="22"/>
          <w:szCs w:val="22"/>
        </w:rPr>
        <w:t>подходов,</w:t>
      </w:r>
      <w:r w:rsidRPr="009D32DD">
        <w:rPr>
          <w:color w:val="FF0000"/>
          <w:spacing w:val="1"/>
          <w:sz w:val="22"/>
          <w:szCs w:val="22"/>
        </w:rPr>
        <w:t xml:space="preserve"> </w:t>
      </w:r>
      <w:r w:rsidRPr="009D32DD">
        <w:rPr>
          <w:color w:val="FF0000"/>
          <w:sz w:val="22"/>
          <w:szCs w:val="22"/>
        </w:rPr>
        <w:t>методов,</w:t>
      </w:r>
      <w:r w:rsidRPr="009D32DD">
        <w:rPr>
          <w:color w:val="FF0000"/>
          <w:spacing w:val="1"/>
          <w:sz w:val="22"/>
          <w:szCs w:val="22"/>
        </w:rPr>
        <w:t xml:space="preserve"> </w:t>
      </w:r>
      <w:r w:rsidRPr="009D32DD">
        <w:rPr>
          <w:color w:val="FF0000"/>
          <w:sz w:val="22"/>
          <w:szCs w:val="22"/>
        </w:rPr>
        <w:t>способов</w:t>
      </w:r>
      <w:r w:rsidRPr="009D32DD">
        <w:rPr>
          <w:color w:val="FF0000"/>
          <w:spacing w:val="1"/>
          <w:sz w:val="22"/>
          <w:szCs w:val="22"/>
        </w:rPr>
        <w:t xml:space="preserve"> </w:t>
      </w:r>
      <w:r w:rsidRPr="009D32DD">
        <w:rPr>
          <w:color w:val="FF0000"/>
          <w:sz w:val="22"/>
          <w:szCs w:val="22"/>
        </w:rPr>
        <w:t>общения</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условий,</w:t>
      </w:r>
      <w:r w:rsidRPr="009D32DD">
        <w:rPr>
          <w:color w:val="FF0000"/>
          <w:spacing w:val="-57"/>
          <w:sz w:val="22"/>
          <w:szCs w:val="22"/>
        </w:rPr>
        <w:t xml:space="preserve"> </w:t>
      </w:r>
      <w:r w:rsidRPr="009D32DD">
        <w:rPr>
          <w:color w:val="FF0000"/>
          <w:sz w:val="22"/>
          <w:szCs w:val="22"/>
        </w:rPr>
        <w:t>способствующих получению ДО, социальному развитию этих детей, в том числе посредством</w:t>
      </w:r>
      <w:r w:rsidRPr="009D32DD">
        <w:rPr>
          <w:color w:val="FF0000"/>
          <w:spacing w:val="1"/>
          <w:sz w:val="22"/>
          <w:szCs w:val="22"/>
        </w:rPr>
        <w:t xml:space="preserve"> </w:t>
      </w:r>
      <w:r w:rsidRPr="009D32DD">
        <w:rPr>
          <w:color w:val="FF0000"/>
          <w:sz w:val="22"/>
          <w:szCs w:val="22"/>
        </w:rPr>
        <w:t>организации</w:t>
      </w:r>
      <w:r w:rsidRPr="009D32DD">
        <w:rPr>
          <w:color w:val="FF0000"/>
          <w:spacing w:val="-3"/>
          <w:sz w:val="22"/>
          <w:szCs w:val="22"/>
        </w:rPr>
        <w:t xml:space="preserve"> </w:t>
      </w:r>
      <w:r w:rsidRPr="009D32DD">
        <w:rPr>
          <w:color w:val="FF0000"/>
          <w:sz w:val="22"/>
          <w:szCs w:val="22"/>
        </w:rPr>
        <w:t>инклюзивного образования;</w:t>
      </w:r>
    </w:p>
    <w:p w14:paraId="345E9475" w14:textId="77777777" w:rsidR="00EF5409" w:rsidRPr="009D32DD" w:rsidRDefault="00EF5409" w:rsidP="00001C6F">
      <w:pPr>
        <w:pStyle w:val="a3"/>
        <w:ind w:left="0" w:right="111" w:firstLine="540"/>
        <w:jc w:val="both"/>
        <w:rPr>
          <w:color w:val="FF0000"/>
          <w:sz w:val="22"/>
          <w:szCs w:val="22"/>
        </w:rPr>
      </w:pPr>
      <w:r w:rsidRPr="009D32DD">
        <w:rPr>
          <w:color w:val="FF0000"/>
          <w:sz w:val="22"/>
          <w:szCs w:val="22"/>
        </w:rPr>
        <w:t>- совершенствование образовательной работы на основе результатов выявления запросов</w:t>
      </w:r>
      <w:r w:rsidRPr="009D32DD">
        <w:rPr>
          <w:color w:val="FF0000"/>
          <w:spacing w:val="1"/>
          <w:sz w:val="22"/>
          <w:szCs w:val="22"/>
        </w:rPr>
        <w:t xml:space="preserve"> </w:t>
      </w:r>
      <w:r w:rsidRPr="009D32DD">
        <w:rPr>
          <w:color w:val="FF0000"/>
          <w:sz w:val="22"/>
          <w:szCs w:val="22"/>
        </w:rPr>
        <w:t>родительского</w:t>
      </w:r>
      <w:r w:rsidRPr="009D32DD">
        <w:rPr>
          <w:color w:val="FF0000"/>
          <w:spacing w:val="-1"/>
          <w:sz w:val="22"/>
          <w:szCs w:val="22"/>
        </w:rPr>
        <w:t xml:space="preserve"> </w:t>
      </w:r>
      <w:r w:rsidRPr="009D32DD">
        <w:rPr>
          <w:color w:val="FF0000"/>
          <w:sz w:val="22"/>
          <w:szCs w:val="22"/>
        </w:rPr>
        <w:t>и</w:t>
      </w:r>
      <w:r w:rsidRPr="009D32DD">
        <w:rPr>
          <w:color w:val="FF0000"/>
          <w:spacing w:val="-2"/>
          <w:sz w:val="22"/>
          <w:szCs w:val="22"/>
        </w:rPr>
        <w:t xml:space="preserve"> </w:t>
      </w:r>
      <w:r w:rsidRPr="009D32DD">
        <w:rPr>
          <w:color w:val="FF0000"/>
          <w:sz w:val="22"/>
          <w:szCs w:val="22"/>
        </w:rPr>
        <w:t>профессионального сообщества;</w:t>
      </w:r>
    </w:p>
    <w:p w14:paraId="2B7212DD" w14:textId="77777777" w:rsidR="00EF5409" w:rsidRPr="009D32DD" w:rsidRDefault="00EF5409" w:rsidP="00001C6F">
      <w:pPr>
        <w:pStyle w:val="a3"/>
        <w:ind w:left="0" w:right="111" w:firstLine="540"/>
        <w:jc w:val="both"/>
        <w:rPr>
          <w:color w:val="FF0000"/>
          <w:sz w:val="22"/>
          <w:szCs w:val="22"/>
        </w:rPr>
      </w:pPr>
      <w:r w:rsidRPr="009D32DD">
        <w:rPr>
          <w:color w:val="FF0000"/>
          <w:sz w:val="22"/>
          <w:szCs w:val="22"/>
        </w:rPr>
        <w:t>- психологическая, педагогическая и методическая помощь и поддержка, консультирование</w:t>
      </w:r>
      <w:r w:rsidRPr="009D32DD">
        <w:rPr>
          <w:color w:val="FF0000"/>
          <w:spacing w:val="-57"/>
          <w:sz w:val="22"/>
          <w:szCs w:val="22"/>
        </w:rPr>
        <w:t xml:space="preserve"> </w:t>
      </w:r>
      <w:r w:rsidRPr="009D32DD">
        <w:rPr>
          <w:color w:val="FF0000"/>
          <w:sz w:val="22"/>
          <w:szCs w:val="22"/>
        </w:rPr>
        <w:t>родителей (законных представителей) в вопросах обучения, воспитания и развитии детей,</w:t>
      </w:r>
      <w:r w:rsidRPr="009D32DD">
        <w:rPr>
          <w:color w:val="FF0000"/>
          <w:spacing w:val="1"/>
          <w:sz w:val="22"/>
          <w:szCs w:val="22"/>
        </w:rPr>
        <w:t xml:space="preserve"> </w:t>
      </w:r>
      <w:r w:rsidRPr="009D32DD">
        <w:rPr>
          <w:color w:val="FF0000"/>
          <w:sz w:val="22"/>
          <w:szCs w:val="22"/>
        </w:rPr>
        <w:t>охраны</w:t>
      </w:r>
      <w:r w:rsidRPr="009D32DD">
        <w:rPr>
          <w:color w:val="FF0000"/>
          <w:spacing w:val="-1"/>
          <w:sz w:val="22"/>
          <w:szCs w:val="22"/>
        </w:rPr>
        <w:t xml:space="preserve"> </w:t>
      </w:r>
      <w:r w:rsidRPr="009D32DD">
        <w:rPr>
          <w:color w:val="FF0000"/>
          <w:sz w:val="22"/>
          <w:szCs w:val="22"/>
        </w:rPr>
        <w:t>и</w:t>
      </w:r>
      <w:r w:rsidRPr="009D32DD">
        <w:rPr>
          <w:color w:val="FF0000"/>
          <w:spacing w:val="2"/>
          <w:sz w:val="22"/>
          <w:szCs w:val="22"/>
        </w:rPr>
        <w:t xml:space="preserve"> </w:t>
      </w:r>
      <w:r w:rsidRPr="009D32DD">
        <w:rPr>
          <w:color w:val="FF0000"/>
          <w:sz w:val="22"/>
          <w:szCs w:val="22"/>
        </w:rPr>
        <w:t>укрепления их</w:t>
      </w:r>
      <w:r w:rsidRPr="009D32DD">
        <w:rPr>
          <w:color w:val="FF0000"/>
          <w:spacing w:val="2"/>
          <w:sz w:val="22"/>
          <w:szCs w:val="22"/>
        </w:rPr>
        <w:t xml:space="preserve"> </w:t>
      </w:r>
      <w:r w:rsidRPr="009D32DD">
        <w:rPr>
          <w:color w:val="FF0000"/>
          <w:sz w:val="22"/>
          <w:szCs w:val="22"/>
        </w:rPr>
        <w:t>здоровья;</w:t>
      </w:r>
    </w:p>
    <w:p w14:paraId="524A7144" w14:textId="77777777" w:rsidR="00EF5409" w:rsidRPr="009D32DD" w:rsidRDefault="00EF5409" w:rsidP="00001C6F">
      <w:pPr>
        <w:pStyle w:val="a3"/>
        <w:ind w:left="0" w:right="111" w:firstLine="540"/>
        <w:jc w:val="both"/>
        <w:rPr>
          <w:color w:val="FF0000"/>
          <w:sz w:val="22"/>
          <w:szCs w:val="22"/>
        </w:rPr>
      </w:pPr>
      <w:r w:rsidRPr="009D32DD">
        <w:rPr>
          <w:color w:val="FF0000"/>
          <w:sz w:val="22"/>
          <w:szCs w:val="22"/>
        </w:rPr>
        <w:t>- вовлечение родителей (законных представителей) в процесс реализации образовательной</w:t>
      </w:r>
      <w:r w:rsidRPr="009D32DD">
        <w:rPr>
          <w:color w:val="FF0000"/>
          <w:spacing w:val="1"/>
          <w:sz w:val="22"/>
          <w:szCs w:val="22"/>
        </w:rPr>
        <w:t xml:space="preserve"> </w:t>
      </w:r>
      <w:r w:rsidRPr="009D32DD">
        <w:rPr>
          <w:color w:val="FF0000"/>
          <w:sz w:val="22"/>
          <w:szCs w:val="22"/>
        </w:rPr>
        <w:t>программы</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построение</w:t>
      </w:r>
      <w:r w:rsidRPr="009D32DD">
        <w:rPr>
          <w:color w:val="FF0000"/>
          <w:spacing w:val="1"/>
          <w:sz w:val="22"/>
          <w:szCs w:val="22"/>
        </w:rPr>
        <w:t xml:space="preserve"> </w:t>
      </w:r>
      <w:r w:rsidRPr="009D32DD">
        <w:rPr>
          <w:color w:val="FF0000"/>
          <w:sz w:val="22"/>
          <w:szCs w:val="22"/>
        </w:rPr>
        <w:t>отношений</w:t>
      </w:r>
      <w:r w:rsidRPr="009D32DD">
        <w:rPr>
          <w:color w:val="FF0000"/>
          <w:spacing w:val="1"/>
          <w:sz w:val="22"/>
          <w:szCs w:val="22"/>
        </w:rPr>
        <w:t xml:space="preserve"> </w:t>
      </w:r>
      <w:r w:rsidRPr="009D32DD">
        <w:rPr>
          <w:color w:val="FF0000"/>
          <w:sz w:val="22"/>
          <w:szCs w:val="22"/>
        </w:rPr>
        <w:t>сотрудничества</w:t>
      </w:r>
      <w:r w:rsidRPr="009D32DD">
        <w:rPr>
          <w:color w:val="FF0000"/>
          <w:spacing w:val="1"/>
          <w:sz w:val="22"/>
          <w:szCs w:val="22"/>
        </w:rPr>
        <w:t xml:space="preserve"> </w:t>
      </w:r>
      <w:r w:rsidRPr="009D32DD">
        <w:rPr>
          <w:color w:val="FF0000"/>
          <w:sz w:val="22"/>
          <w:szCs w:val="22"/>
        </w:rPr>
        <w:t>в</w:t>
      </w:r>
      <w:r w:rsidRPr="009D32DD">
        <w:rPr>
          <w:color w:val="FF0000"/>
          <w:spacing w:val="1"/>
          <w:sz w:val="22"/>
          <w:szCs w:val="22"/>
        </w:rPr>
        <w:t xml:space="preserve"> </w:t>
      </w:r>
      <w:r w:rsidRPr="009D32DD">
        <w:rPr>
          <w:color w:val="FF0000"/>
          <w:sz w:val="22"/>
          <w:szCs w:val="22"/>
        </w:rPr>
        <w:t>соответствии</w:t>
      </w:r>
      <w:r w:rsidRPr="009D32DD">
        <w:rPr>
          <w:color w:val="FF0000"/>
          <w:spacing w:val="1"/>
          <w:sz w:val="22"/>
          <w:szCs w:val="22"/>
        </w:rPr>
        <w:t xml:space="preserve"> </w:t>
      </w:r>
      <w:r w:rsidRPr="009D32DD">
        <w:rPr>
          <w:color w:val="FF0000"/>
          <w:sz w:val="22"/>
          <w:szCs w:val="22"/>
        </w:rPr>
        <w:t>с</w:t>
      </w:r>
      <w:r w:rsidRPr="009D32DD">
        <w:rPr>
          <w:color w:val="FF0000"/>
          <w:spacing w:val="1"/>
          <w:sz w:val="22"/>
          <w:szCs w:val="22"/>
        </w:rPr>
        <w:t xml:space="preserve"> </w:t>
      </w:r>
      <w:r w:rsidRPr="009D32DD">
        <w:rPr>
          <w:color w:val="FF0000"/>
          <w:sz w:val="22"/>
          <w:szCs w:val="22"/>
        </w:rPr>
        <w:t>образовательными</w:t>
      </w:r>
      <w:r w:rsidRPr="009D32DD">
        <w:rPr>
          <w:color w:val="FF0000"/>
          <w:spacing w:val="1"/>
          <w:sz w:val="22"/>
          <w:szCs w:val="22"/>
        </w:rPr>
        <w:t xml:space="preserve"> </w:t>
      </w:r>
      <w:r w:rsidRPr="009D32DD">
        <w:rPr>
          <w:color w:val="FF0000"/>
          <w:sz w:val="22"/>
          <w:szCs w:val="22"/>
        </w:rPr>
        <w:t>потребностями</w:t>
      </w:r>
      <w:r w:rsidRPr="009D32DD">
        <w:rPr>
          <w:color w:val="FF0000"/>
          <w:spacing w:val="-3"/>
          <w:sz w:val="22"/>
          <w:szCs w:val="22"/>
        </w:rPr>
        <w:t xml:space="preserve"> </w:t>
      </w:r>
      <w:r w:rsidRPr="009D32DD">
        <w:rPr>
          <w:color w:val="FF0000"/>
          <w:sz w:val="22"/>
          <w:szCs w:val="22"/>
        </w:rPr>
        <w:t>и возможностями семьи обучающихся;</w:t>
      </w:r>
    </w:p>
    <w:p w14:paraId="0CE81466" w14:textId="77777777" w:rsidR="00EF5409" w:rsidRPr="009D32DD" w:rsidRDefault="00EF5409" w:rsidP="00001C6F">
      <w:pPr>
        <w:pStyle w:val="a3"/>
        <w:ind w:left="0" w:right="111" w:firstLine="540"/>
        <w:jc w:val="both"/>
        <w:rPr>
          <w:color w:val="FF0000"/>
          <w:sz w:val="22"/>
          <w:szCs w:val="22"/>
        </w:rPr>
      </w:pPr>
      <w:r w:rsidRPr="009D32DD">
        <w:rPr>
          <w:color w:val="FF0000"/>
          <w:sz w:val="22"/>
          <w:szCs w:val="22"/>
        </w:rPr>
        <w:t>- формирование</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развитие</w:t>
      </w:r>
      <w:r w:rsidRPr="009D32DD">
        <w:rPr>
          <w:color w:val="FF0000"/>
          <w:spacing w:val="1"/>
          <w:sz w:val="22"/>
          <w:szCs w:val="22"/>
        </w:rPr>
        <w:t xml:space="preserve"> </w:t>
      </w:r>
      <w:r w:rsidRPr="009D32DD">
        <w:rPr>
          <w:color w:val="FF0000"/>
          <w:sz w:val="22"/>
          <w:szCs w:val="22"/>
        </w:rPr>
        <w:t>профессиональной</w:t>
      </w:r>
      <w:r w:rsidRPr="009D32DD">
        <w:rPr>
          <w:color w:val="FF0000"/>
          <w:spacing w:val="1"/>
          <w:sz w:val="22"/>
          <w:szCs w:val="22"/>
        </w:rPr>
        <w:t xml:space="preserve"> </w:t>
      </w:r>
      <w:r w:rsidRPr="009D32DD">
        <w:rPr>
          <w:color w:val="FF0000"/>
          <w:sz w:val="22"/>
          <w:szCs w:val="22"/>
        </w:rPr>
        <w:t>компетентности</w:t>
      </w:r>
      <w:r w:rsidRPr="009D32DD">
        <w:rPr>
          <w:color w:val="FF0000"/>
          <w:spacing w:val="1"/>
          <w:sz w:val="22"/>
          <w:szCs w:val="22"/>
        </w:rPr>
        <w:t xml:space="preserve"> </w:t>
      </w:r>
      <w:r w:rsidRPr="009D32DD">
        <w:rPr>
          <w:color w:val="FF0000"/>
          <w:sz w:val="22"/>
          <w:szCs w:val="22"/>
        </w:rPr>
        <w:t>педагогов,</w:t>
      </w:r>
      <w:r w:rsidRPr="009D32DD">
        <w:rPr>
          <w:color w:val="FF0000"/>
          <w:spacing w:val="1"/>
          <w:sz w:val="22"/>
          <w:szCs w:val="22"/>
        </w:rPr>
        <w:t xml:space="preserve"> </w:t>
      </w:r>
      <w:r w:rsidRPr="009D32DD">
        <w:rPr>
          <w:color w:val="FF0000"/>
          <w:sz w:val="22"/>
          <w:szCs w:val="22"/>
        </w:rPr>
        <w:t>психолого-</w:t>
      </w:r>
      <w:r w:rsidRPr="009D32DD">
        <w:rPr>
          <w:color w:val="FF0000"/>
          <w:spacing w:val="1"/>
          <w:sz w:val="22"/>
          <w:szCs w:val="22"/>
        </w:rPr>
        <w:t xml:space="preserve"> </w:t>
      </w:r>
      <w:r w:rsidRPr="009D32DD">
        <w:rPr>
          <w:color w:val="FF0000"/>
          <w:sz w:val="22"/>
          <w:szCs w:val="22"/>
        </w:rPr>
        <w:t>педагогического</w:t>
      </w:r>
      <w:r w:rsidRPr="009D32DD">
        <w:rPr>
          <w:color w:val="FF0000"/>
          <w:spacing w:val="-2"/>
          <w:sz w:val="22"/>
          <w:szCs w:val="22"/>
        </w:rPr>
        <w:t xml:space="preserve"> </w:t>
      </w:r>
      <w:r w:rsidRPr="009D32DD">
        <w:rPr>
          <w:color w:val="FF0000"/>
          <w:sz w:val="22"/>
          <w:szCs w:val="22"/>
        </w:rPr>
        <w:t>просвещения</w:t>
      </w:r>
      <w:r w:rsidRPr="009D32DD">
        <w:rPr>
          <w:color w:val="FF0000"/>
          <w:spacing w:val="-1"/>
          <w:sz w:val="22"/>
          <w:szCs w:val="22"/>
        </w:rPr>
        <w:t xml:space="preserve"> </w:t>
      </w:r>
      <w:r w:rsidRPr="009D32DD">
        <w:rPr>
          <w:color w:val="FF0000"/>
          <w:sz w:val="22"/>
          <w:szCs w:val="22"/>
        </w:rPr>
        <w:t>родителей</w:t>
      </w:r>
      <w:r w:rsidRPr="009D32DD">
        <w:rPr>
          <w:color w:val="FF0000"/>
          <w:spacing w:val="-1"/>
          <w:sz w:val="22"/>
          <w:szCs w:val="22"/>
        </w:rPr>
        <w:t xml:space="preserve"> </w:t>
      </w:r>
      <w:r w:rsidRPr="009D32DD">
        <w:rPr>
          <w:color w:val="FF0000"/>
          <w:sz w:val="22"/>
          <w:szCs w:val="22"/>
        </w:rPr>
        <w:t>(законных</w:t>
      </w:r>
      <w:r w:rsidRPr="009D32DD">
        <w:rPr>
          <w:color w:val="FF0000"/>
          <w:spacing w:val="1"/>
          <w:sz w:val="22"/>
          <w:szCs w:val="22"/>
        </w:rPr>
        <w:t xml:space="preserve"> </w:t>
      </w:r>
      <w:r w:rsidRPr="009D32DD">
        <w:rPr>
          <w:color w:val="FF0000"/>
          <w:sz w:val="22"/>
          <w:szCs w:val="22"/>
        </w:rPr>
        <w:t>представителей)</w:t>
      </w:r>
      <w:r w:rsidRPr="009D32DD">
        <w:rPr>
          <w:color w:val="FF0000"/>
          <w:spacing w:val="-5"/>
          <w:sz w:val="22"/>
          <w:szCs w:val="22"/>
        </w:rPr>
        <w:t xml:space="preserve"> </w:t>
      </w:r>
      <w:r w:rsidRPr="009D32DD">
        <w:rPr>
          <w:color w:val="FF0000"/>
          <w:sz w:val="22"/>
          <w:szCs w:val="22"/>
        </w:rPr>
        <w:t>обучающихся;</w:t>
      </w:r>
    </w:p>
    <w:p w14:paraId="3E63469A" w14:textId="77777777" w:rsidR="00EF5409" w:rsidRPr="009D32DD" w:rsidRDefault="00EF5409" w:rsidP="00001C6F">
      <w:pPr>
        <w:pStyle w:val="a3"/>
        <w:ind w:left="0" w:right="111" w:firstLine="540"/>
        <w:jc w:val="both"/>
        <w:rPr>
          <w:color w:val="FF0000"/>
          <w:sz w:val="22"/>
          <w:szCs w:val="22"/>
        </w:rPr>
      </w:pPr>
      <w:r w:rsidRPr="009D32DD">
        <w:rPr>
          <w:color w:val="FF0000"/>
          <w:sz w:val="22"/>
          <w:szCs w:val="22"/>
        </w:rPr>
        <w:t>- непрерывное</w:t>
      </w:r>
      <w:r w:rsidRPr="009D32DD">
        <w:rPr>
          <w:color w:val="FF0000"/>
          <w:spacing w:val="1"/>
          <w:sz w:val="22"/>
          <w:szCs w:val="22"/>
        </w:rPr>
        <w:t xml:space="preserve"> </w:t>
      </w:r>
      <w:r w:rsidRPr="009D32DD">
        <w:rPr>
          <w:color w:val="FF0000"/>
          <w:sz w:val="22"/>
          <w:szCs w:val="22"/>
        </w:rPr>
        <w:t>психолого-педагогическое</w:t>
      </w:r>
      <w:r w:rsidRPr="009D32DD">
        <w:rPr>
          <w:color w:val="FF0000"/>
          <w:spacing w:val="1"/>
          <w:sz w:val="22"/>
          <w:szCs w:val="22"/>
        </w:rPr>
        <w:t xml:space="preserve"> </w:t>
      </w:r>
      <w:r w:rsidRPr="009D32DD">
        <w:rPr>
          <w:color w:val="FF0000"/>
          <w:sz w:val="22"/>
          <w:szCs w:val="22"/>
        </w:rPr>
        <w:t>сопровождение</w:t>
      </w:r>
      <w:r w:rsidRPr="009D32DD">
        <w:rPr>
          <w:color w:val="FF0000"/>
          <w:spacing w:val="1"/>
          <w:sz w:val="22"/>
          <w:szCs w:val="22"/>
        </w:rPr>
        <w:t xml:space="preserve"> </w:t>
      </w:r>
      <w:r w:rsidRPr="009D32DD">
        <w:rPr>
          <w:color w:val="FF0000"/>
          <w:sz w:val="22"/>
          <w:szCs w:val="22"/>
        </w:rPr>
        <w:t>участников</w:t>
      </w:r>
      <w:r w:rsidRPr="009D32DD">
        <w:rPr>
          <w:color w:val="FF0000"/>
          <w:spacing w:val="1"/>
          <w:sz w:val="22"/>
          <w:szCs w:val="22"/>
        </w:rPr>
        <w:t xml:space="preserve"> </w:t>
      </w:r>
      <w:r w:rsidRPr="009D32DD">
        <w:rPr>
          <w:color w:val="FF0000"/>
          <w:sz w:val="22"/>
          <w:szCs w:val="22"/>
        </w:rPr>
        <w:t>образовательных</w:t>
      </w:r>
      <w:r w:rsidRPr="009D32DD">
        <w:rPr>
          <w:color w:val="FF0000"/>
          <w:spacing w:val="1"/>
          <w:sz w:val="22"/>
          <w:szCs w:val="22"/>
        </w:rPr>
        <w:t xml:space="preserve"> </w:t>
      </w:r>
      <w:r w:rsidRPr="009D32DD">
        <w:rPr>
          <w:color w:val="FF0000"/>
          <w:sz w:val="22"/>
          <w:szCs w:val="22"/>
        </w:rPr>
        <w:t>отношений</w:t>
      </w:r>
      <w:r w:rsidRPr="009D32DD">
        <w:rPr>
          <w:color w:val="FF0000"/>
          <w:spacing w:val="1"/>
          <w:sz w:val="22"/>
          <w:szCs w:val="22"/>
        </w:rPr>
        <w:t xml:space="preserve"> </w:t>
      </w:r>
      <w:r w:rsidRPr="009D32DD">
        <w:rPr>
          <w:color w:val="FF0000"/>
          <w:sz w:val="22"/>
          <w:szCs w:val="22"/>
        </w:rPr>
        <w:t>в</w:t>
      </w:r>
      <w:r w:rsidRPr="009D32DD">
        <w:rPr>
          <w:color w:val="FF0000"/>
          <w:spacing w:val="1"/>
          <w:sz w:val="22"/>
          <w:szCs w:val="22"/>
        </w:rPr>
        <w:t xml:space="preserve"> </w:t>
      </w:r>
      <w:r w:rsidRPr="009D32DD">
        <w:rPr>
          <w:color w:val="FF0000"/>
          <w:sz w:val="22"/>
          <w:szCs w:val="22"/>
        </w:rPr>
        <w:t>процессе</w:t>
      </w:r>
      <w:r w:rsidRPr="009D32DD">
        <w:rPr>
          <w:color w:val="FF0000"/>
          <w:spacing w:val="1"/>
          <w:sz w:val="22"/>
          <w:szCs w:val="22"/>
        </w:rPr>
        <w:t xml:space="preserve"> </w:t>
      </w:r>
      <w:r w:rsidRPr="009D32DD">
        <w:rPr>
          <w:color w:val="FF0000"/>
          <w:sz w:val="22"/>
          <w:szCs w:val="22"/>
        </w:rPr>
        <w:t>реализации</w:t>
      </w:r>
      <w:r w:rsidRPr="009D32DD">
        <w:rPr>
          <w:color w:val="FF0000"/>
          <w:spacing w:val="1"/>
          <w:sz w:val="22"/>
          <w:szCs w:val="22"/>
        </w:rPr>
        <w:t xml:space="preserve"> </w:t>
      </w:r>
      <w:r w:rsidRPr="009D32DD">
        <w:rPr>
          <w:color w:val="FF0000"/>
          <w:sz w:val="22"/>
          <w:szCs w:val="22"/>
        </w:rPr>
        <w:t>Программы</w:t>
      </w:r>
      <w:r w:rsidRPr="009D32DD">
        <w:rPr>
          <w:color w:val="FF0000"/>
          <w:spacing w:val="1"/>
          <w:sz w:val="22"/>
          <w:szCs w:val="22"/>
        </w:rPr>
        <w:t xml:space="preserve"> </w:t>
      </w:r>
      <w:r w:rsidRPr="009D32DD">
        <w:rPr>
          <w:color w:val="FF0000"/>
          <w:sz w:val="22"/>
          <w:szCs w:val="22"/>
        </w:rPr>
        <w:t>в</w:t>
      </w:r>
      <w:r w:rsidRPr="009D32DD">
        <w:rPr>
          <w:color w:val="FF0000"/>
          <w:spacing w:val="1"/>
          <w:sz w:val="22"/>
          <w:szCs w:val="22"/>
        </w:rPr>
        <w:t xml:space="preserve"> </w:t>
      </w:r>
      <w:r w:rsidRPr="009D32DD">
        <w:rPr>
          <w:color w:val="FF0000"/>
          <w:sz w:val="22"/>
          <w:szCs w:val="22"/>
        </w:rPr>
        <w:t>ДОО,</w:t>
      </w:r>
      <w:r w:rsidRPr="009D32DD">
        <w:rPr>
          <w:color w:val="FF0000"/>
          <w:spacing w:val="1"/>
          <w:sz w:val="22"/>
          <w:szCs w:val="22"/>
        </w:rPr>
        <w:t xml:space="preserve"> </w:t>
      </w:r>
      <w:r w:rsidRPr="009D32DD">
        <w:rPr>
          <w:color w:val="FF0000"/>
          <w:sz w:val="22"/>
          <w:szCs w:val="22"/>
        </w:rPr>
        <w:t>обеспечение</w:t>
      </w:r>
      <w:r w:rsidRPr="009D32DD">
        <w:rPr>
          <w:color w:val="FF0000"/>
          <w:spacing w:val="1"/>
          <w:sz w:val="22"/>
          <w:szCs w:val="22"/>
        </w:rPr>
        <w:t xml:space="preserve"> </w:t>
      </w:r>
      <w:r w:rsidRPr="009D32DD">
        <w:rPr>
          <w:color w:val="FF0000"/>
          <w:sz w:val="22"/>
          <w:szCs w:val="22"/>
        </w:rPr>
        <w:t>вариативности</w:t>
      </w:r>
      <w:r w:rsidRPr="009D32DD">
        <w:rPr>
          <w:color w:val="FF0000"/>
          <w:spacing w:val="1"/>
          <w:sz w:val="22"/>
          <w:szCs w:val="22"/>
        </w:rPr>
        <w:t xml:space="preserve"> </w:t>
      </w:r>
      <w:r w:rsidRPr="009D32DD">
        <w:rPr>
          <w:color w:val="FF0000"/>
          <w:sz w:val="22"/>
          <w:szCs w:val="22"/>
        </w:rPr>
        <w:t>его</w:t>
      </w:r>
      <w:r w:rsidRPr="009D32DD">
        <w:rPr>
          <w:color w:val="FF0000"/>
          <w:spacing w:val="1"/>
          <w:sz w:val="22"/>
          <w:szCs w:val="22"/>
        </w:rPr>
        <w:t xml:space="preserve"> </w:t>
      </w:r>
      <w:r w:rsidRPr="009D32DD">
        <w:rPr>
          <w:color w:val="FF0000"/>
          <w:sz w:val="22"/>
          <w:szCs w:val="22"/>
        </w:rPr>
        <w:t>содержания, направлений и форм, согласно запросам родительского и профессионального</w:t>
      </w:r>
      <w:r w:rsidRPr="009D32DD">
        <w:rPr>
          <w:color w:val="FF0000"/>
          <w:spacing w:val="1"/>
          <w:sz w:val="22"/>
          <w:szCs w:val="22"/>
        </w:rPr>
        <w:t xml:space="preserve"> </w:t>
      </w:r>
      <w:r w:rsidRPr="009D32DD">
        <w:rPr>
          <w:color w:val="FF0000"/>
          <w:sz w:val="22"/>
          <w:szCs w:val="22"/>
        </w:rPr>
        <w:t>сообществ;</w:t>
      </w:r>
    </w:p>
    <w:p w14:paraId="0198489B" w14:textId="77777777" w:rsidR="00EF5409" w:rsidRPr="009D32DD" w:rsidRDefault="00EF5409" w:rsidP="00001C6F">
      <w:pPr>
        <w:pStyle w:val="a3"/>
        <w:ind w:left="0" w:right="111" w:firstLine="540"/>
        <w:jc w:val="both"/>
        <w:rPr>
          <w:color w:val="FF0000"/>
          <w:sz w:val="22"/>
          <w:szCs w:val="22"/>
        </w:rPr>
      </w:pPr>
      <w:r w:rsidRPr="009D32DD">
        <w:rPr>
          <w:color w:val="FF0000"/>
          <w:sz w:val="22"/>
          <w:szCs w:val="22"/>
        </w:rPr>
        <w:t>- взаимодействие с различными социальными институтами (сферы образования, культуры,</w:t>
      </w:r>
      <w:r w:rsidRPr="009D32DD">
        <w:rPr>
          <w:color w:val="FF0000"/>
          <w:spacing w:val="1"/>
          <w:sz w:val="22"/>
          <w:szCs w:val="22"/>
        </w:rPr>
        <w:t xml:space="preserve"> </w:t>
      </w:r>
      <w:r w:rsidRPr="009D32DD">
        <w:rPr>
          <w:color w:val="FF0000"/>
          <w:sz w:val="22"/>
          <w:szCs w:val="22"/>
        </w:rPr>
        <w:t>физкультуры</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спорта,</w:t>
      </w:r>
      <w:r w:rsidRPr="009D32DD">
        <w:rPr>
          <w:color w:val="FF0000"/>
          <w:spacing w:val="1"/>
          <w:sz w:val="22"/>
          <w:szCs w:val="22"/>
        </w:rPr>
        <w:t xml:space="preserve"> </w:t>
      </w:r>
      <w:r w:rsidRPr="009D32DD">
        <w:rPr>
          <w:color w:val="FF0000"/>
          <w:sz w:val="22"/>
          <w:szCs w:val="22"/>
        </w:rPr>
        <w:t>другими</w:t>
      </w:r>
      <w:r w:rsidRPr="009D32DD">
        <w:rPr>
          <w:color w:val="FF0000"/>
          <w:spacing w:val="1"/>
          <w:sz w:val="22"/>
          <w:szCs w:val="22"/>
        </w:rPr>
        <w:t xml:space="preserve"> </w:t>
      </w:r>
      <w:r w:rsidRPr="009D32DD">
        <w:rPr>
          <w:color w:val="FF0000"/>
          <w:sz w:val="22"/>
          <w:szCs w:val="22"/>
        </w:rPr>
        <w:t>социально-воспитательными</w:t>
      </w:r>
      <w:r w:rsidRPr="009D32DD">
        <w:rPr>
          <w:color w:val="FF0000"/>
          <w:spacing w:val="1"/>
          <w:sz w:val="22"/>
          <w:szCs w:val="22"/>
        </w:rPr>
        <w:t xml:space="preserve"> </w:t>
      </w:r>
      <w:r w:rsidRPr="009D32DD">
        <w:rPr>
          <w:color w:val="FF0000"/>
          <w:sz w:val="22"/>
          <w:szCs w:val="22"/>
        </w:rPr>
        <w:t>субъектами</w:t>
      </w:r>
      <w:r w:rsidRPr="009D32DD">
        <w:rPr>
          <w:color w:val="FF0000"/>
          <w:spacing w:val="1"/>
          <w:sz w:val="22"/>
          <w:szCs w:val="22"/>
        </w:rPr>
        <w:t xml:space="preserve"> </w:t>
      </w:r>
      <w:r w:rsidRPr="009D32DD">
        <w:rPr>
          <w:color w:val="FF0000"/>
          <w:sz w:val="22"/>
          <w:szCs w:val="22"/>
        </w:rPr>
        <w:t>открытой</w:t>
      </w:r>
      <w:r w:rsidRPr="009D32DD">
        <w:rPr>
          <w:color w:val="FF0000"/>
          <w:spacing w:val="1"/>
          <w:sz w:val="22"/>
          <w:szCs w:val="22"/>
        </w:rPr>
        <w:t xml:space="preserve"> </w:t>
      </w:r>
      <w:r w:rsidRPr="009D32DD">
        <w:rPr>
          <w:color w:val="FF0000"/>
          <w:sz w:val="22"/>
          <w:szCs w:val="22"/>
        </w:rPr>
        <w:t>образовательной системы), использование форм и методов взаимодействия, востребованных</w:t>
      </w:r>
      <w:r w:rsidRPr="009D32DD">
        <w:rPr>
          <w:color w:val="FF0000"/>
          <w:spacing w:val="1"/>
          <w:sz w:val="22"/>
          <w:szCs w:val="22"/>
        </w:rPr>
        <w:t xml:space="preserve"> </w:t>
      </w:r>
      <w:r w:rsidRPr="009D32DD">
        <w:rPr>
          <w:color w:val="FF0000"/>
          <w:sz w:val="22"/>
          <w:szCs w:val="22"/>
        </w:rPr>
        <w:t>современной</w:t>
      </w:r>
      <w:r w:rsidRPr="009D32DD">
        <w:rPr>
          <w:color w:val="FF0000"/>
          <w:spacing w:val="1"/>
          <w:sz w:val="22"/>
          <w:szCs w:val="22"/>
        </w:rPr>
        <w:t xml:space="preserve"> </w:t>
      </w:r>
      <w:r w:rsidRPr="009D32DD">
        <w:rPr>
          <w:color w:val="FF0000"/>
          <w:sz w:val="22"/>
          <w:szCs w:val="22"/>
        </w:rPr>
        <w:t>педагогической</w:t>
      </w:r>
      <w:r w:rsidRPr="009D32DD">
        <w:rPr>
          <w:color w:val="FF0000"/>
          <w:spacing w:val="1"/>
          <w:sz w:val="22"/>
          <w:szCs w:val="22"/>
        </w:rPr>
        <w:t xml:space="preserve"> </w:t>
      </w:r>
      <w:r w:rsidRPr="009D32DD">
        <w:rPr>
          <w:color w:val="FF0000"/>
          <w:sz w:val="22"/>
          <w:szCs w:val="22"/>
        </w:rPr>
        <w:t>практикой</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семьей,</w:t>
      </w:r>
      <w:r w:rsidRPr="009D32DD">
        <w:rPr>
          <w:color w:val="FF0000"/>
          <w:spacing w:val="1"/>
          <w:sz w:val="22"/>
          <w:szCs w:val="22"/>
        </w:rPr>
        <w:t xml:space="preserve"> </w:t>
      </w:r>
      <w:r w:rsidRPr="009D32DD">
        <w:rPr>
          <w:color w:val="FF0000"/>
          <w:sz w:val="22"/>
          <w:szCs w:val="22"/>
        </w:rPr>
        <w:t>участие</w:t>
      </w:r>
      <w:r w:rsidRPr="009D32DD">
        <w:rPr>
          <w:color w:val="FF0000"/>
          <w:spacing w:val="1"/>
          <w:sz w:val="22"/>
          <w:szCs w:val="22"/>
        </w:rPr>
        <w:t xml:space="preserve"> </w:t>
      </w:r>
      <w:r w:rsidRPr="009D32DD">
        <w:rPr>
          <w:color w:val="FF0000"/>
          <w:sz w:val="22"/>
          <w:szCs w:val="22"/>
        </w:rPr>
        <w:t>всех</w:t>
      </w:r>
      <w:r w:rsidRPr="009D32DD">
        <w:rPr>
          <w:color w:val="FF0000"/>
          <w:spacing w:val="1"/>
          <w:sz w:val="22"/>
          <w:szCs w:val="22"/>
        </w:rPr>
        <w:t xml:space="preserve"> </w:t>
      </w:r>
      <w:r w:rsidRPr="009D32DD">
        <w:rPr>
          <w:color w:val="FF0000"/>
          <w:sz w:val="22"/>
          <w:szCs w:val="22"/>
        </w:rPr>
        <w:t>сторон</w:t>
      </w:r>
      <w:r w:rsidRPr="009D32DD">
        <w:rPr>
          <w:color w:val="FF0000"/>
          <w:spacing w:val="1"/>
          <w:sz w:val="22"/>
          <w:szCs w:val="22"/>
        </w:rPr>
        <w:t xml:space="preserve"> </w:t>
      </w:r>
      <w:r w:rsidRPr="009D32DD">
        <w:rPr>
          <w:color w:val="FF0000"/>
          <w:sz w:val="22"/>
          <w:szCs w:val="22"/>
        </w:rPr>
        <w:t>взаимодействия</w:t>
      </w:r>
      <w:r w:rsidRPr="009D32DD">
        <w:rPr>
          <w:color w:val="FF0000"/>
          <w:spacing w:val="1"/>
          <w:sz w:val="22"/>
          <w:szCs w:val="22"/>
        </w:rPr>
        <w:t xml:space="preserve"> </w:t>
      </w:r>
      <w:r w:rsidRPr="009D32DD">
        <w:rPr>
          <w:color w:val="FF0000"/>
          <w:sz w:val="22"/>
          <w:szCs w:val="22"/>
        </w:rPr>
        <w:t>в</w:t>
      </w:r>
      <w:r w:rsidRPr="009D32DD">
        <w:rPr>
          <w:color w:val="FF0000"/>
          <w:spacing w:val="1"/>
          <w:sz w:val="22"/>
          <w:szCs w:val="22"/>
        </w:rPr>
        <w:t xml:space="preserve"> </w:t>
      </w:r>
      <w:r w:rsidRPr="009D32DD">
        <w:rPr>
          <w:color w:val="FF0000"/>
          <w:sz w:val="22"/>
          <w:szCs w:val="22"/>
        </w:rPr>
        <w:t>совместной</w:t>
      </w:r>
      <w:r w:rsidRPr="009D32DD">
        <w:rPr>
          <w:color w:val="FF0000"/>
          <w:spacing w:val="-1"/>
          <w:sz w:val="22"/>
          <w:szCs w:val="22"/>
        </w:rPr>
        <w:t xml:space="preserve"> </w:t>
      </w:r>
      <w:r w:rsidRPr="009D32DD">
        <w:rPr>
          <w:color w:val="FF0000"/>
          <w:sz w:val="22"/>
          <w:szCs w:val="22"/>
        </w:rPr>
        <w:t>социально</w:t>
      </w:r>
      <w:r w:rsidRPr="009D32DD">
        <w:rPr>
          <w:color w:val="FF0000"/>
          <w:spacing w:val="-3"/>
          <w:sz w:val="22"/>
          <w:szCs w:val="22"/>
        </w:rPr>
        <w:t xml:space="preserve"> </w:t>
      </w:r>
      <w:r w:rsidRPr="009D32DD">
        <w:rPr>
          <w:color w:val="FF0000"/>
          <w:sz w:val="22"/>
          <w:szCs w:val="22"/>
        </w:rPr>
        <w:t>значимой деятельности;</w:t>
      </w:r>
    </w:p>
    <w:p w14:paraId="4A2620CC" w14:textId="77777777" w:rsidR="00EF5409" w:rsidRPr="009D32DD" w:rsidRDefault="00EF5409" w:rsidP="00001C6F">
      <w:pPr>
        <w:pStyle w:val="a3"/>
        <w:ind w:left="0" w:right="111" w:firstLine="540"/>
        <w:jc w:val="both"/>
        <w:rPr>
          <w:color w:val="FF0000"/>
          <w:sz w:val="22"/>
          <w:szCs w:val="22"/>
        </w:rPr>
      </w:pPr>
      <w:r w:rsidRPr="009D32DD">
        <w:rPr>
          <w:color w:val="FF0000"/>
          <w:sz w:val="22"/>
          <w:szCs w:val="22"/>
        </w:rPr>
        <w:t>- использование широких возможностей социальной среды, социума как дополнительного</w:t>
      </w:r>
      <w:r w:rsidRPr="009D32DD">
        <w:rPr>
          <w:color w:val="FF0000"/>
          <w:spacing w:val="1"/>
          <w:sz w:val="22"/>
          <w:szCs w:val="22"/>
        </w:rPr>
        <w:t xml:space="preserve"> </w:t>
      </w:r>
      <w:r w:rsidRPr="009D32DD">
        <w:rPr>
          <w:color w:val="FF0000"/>
          <w:sz w:val="22"/>
          <w:szCs w:val="22"/>
        </w:rPr>
        <w:t>средства</w:t>
      </w:r>
      <w:r w:rsidRPr="009D32DD">
        <w:rPr>
          <w:color w:val="FF0000"/>
          <w:spacing w:val="-3"/>
          <w:sz w:val="22"/>
          <w:szCs w:val="22"/>
        </w:rPr>
        <w:t xml:space="preserve"> </w:t>
      </w:r>
      <w:r w:rsidRPr="009D32DD">
        <w:rPr>
          <w:color w:val="FF0000"/>
          <w:sz w:val="22"/>
          <w:szCs w:val="22"/>
        </w:rPr>
        <w:t>развития</w:t>
      </w:r>
      <w:r w:rsidRPr="009D32DD">
        <w:rPr>
          <w:color w:val="FF0000"/>
          <w:spacing w:val="-1"/>
          <w:sz w:val="22"/>
          <w:szCs w:val="22"/>
        </w:rPr>
        <w:t xml:space="preserve"> </w:t>
      </w:r>
      <w:r w:rsidRPr="009D32DD">
        <w:rPr>
          <w:color w:val="FF0000"/>
          <w:sz w:val="22"/>
          <w:szCs w:val="22"/>
        </w:rPr>
        <w:t>личности, совершенствования</w:t>
      </w:r>
      <w:r w:rsidRPr="009D32DD">
        <w:rPr>
          <w:color w:val="FF0000"/>
          <w:spacing w:val="-1"/>
          <w:sz w:val="22"/>
          <w:szCs w:val="22"/>
        </w:rPr>
        <w:t xml:space="preserve"> </w:t>
      </w:r>
      <w:r w:rsidRPr="009D32DD">
        <w:rPr>
          <w:color w:val="FF0000"/>
          <w:sz w:val="22"/>
          <w:szCs w:val="22"/>
        </w:rPr>
        <w:t>процесса</w:t>
      </w:r>
      <w:r w:rsidRPr="009D32DD">
        <w:rPr>
          <w:color w:val="FF0000"/>
          <w:spacing w:val="-2"/>
          <w:sz w:val="22"/>
          <w:szCs w:val="22"/>
        </w:rPr>
        <w:t xml:space="preserve"> </w:t>
      </w:r>
      <w:r w:rsidRPr="009D32DD">
        <w:rPr>
          <w:color w:val="FF0000"/>
          <w:sz w:val="22"/>
          <w:szCs w:val="22"/>
        </w:rPr>
        <w:t>ее</w:t>
      </w:r>
      <w:r w:rsidRPr="009D32DD">
        <w:rPr>
          <w:color w:val="FF0000"/>
          <w:spacing w:val="-1"/>
          <w:sz w:val="22"/>
          <w:szCs w:val="22"/>
        </w:rPr>
        <w:t xml:space="preserve"> </w:t>
      </w:r>
      <w:r w:rsidRPr="009D32DD">
        <w:rPr>
          <w:color w:val="FF0000"/>
          <w:sz w:val="22"/>
          <w:szCs w:val="22"/>
        </w:rPr>
        <w:t>социализации;</w:t>
      </w:r>
    </w:p>
    <w:p w14:paraId="33C51EAF" w14:textId="77777777" w:rsidR="00EF5409" w:rsidRPr="009D32DD" w:rsidRDefault="00EF5409" w:rsidP="00001C6F">
      <w:pPr>
        <w:pStyle w:val="a3"/>
        <w:ind w:left="0" w:right="111" w:firstLine="540"/>
        <w:jc w:val="both"/>
        <w:rPr>
          <w:color w:val="FF0000"/>
          <w:sz w:val="22"/>
          <w:szCs w:val="22"/>
        </w:rPr>
      </w:pPr>
      <w:r w:rsidRPr="009D32DD">
        <w:rPr>
          <w:color w:val="FF0000"/>
          <w:sz w:val="22"/>
          <w:szCs w:val="22"/>
        </w:rPr>
        <w:t>- предоставление</w:t>
      </w:r>
      <w:r w:rsidRPr="009D32DD">
        <w:rPr>
          <w:color w:val="FF0000"/>
          <w:spacing w:val="13"/>
          <w:sz w:val="22"/>
          <w:szCs w:val="22"/>
        </w:rPr>
        <w:t xml:space="preserve"> </w:t>
      </w:r>
      <w:r w:rsidRPr="009D32DD">
        <w:rPr>
          <w:color w:val="FF0000"/>
          <w:sz w:val="22"/>
          <w:szCs w:val="22"/>
        </w:rPr>
        <w:t>информации</w:t>
      </w:r>
      <w:r w:rsidRPr="009D32DD">
        <w:rPr>
          <w:color w:val="FF0000"/>
          <w:spacing w:val="14"/>
          <w:sz w:val="22"/>
          <w:szCs w:val="22"/>
        </w:rPr>
        <w:t xml:space="preserve"> </w:t>
      </w:r>
      <w:r w:rsidRPr="009D32DD">
        <w:rPr>
          <w:color w:val="FF0000"/>
          <w:sz w:val="22"/>
          <w:szCs w:val="22"/>
        </w:rPr>
        <w:t>о</w:t>
      </w:r>
      <w:r w:rsidRPr="009D32DD">
        <w:rPr>
          <w:color w:val="FF0000"/>
          <w:spacing w:val="11"/>
          <w:sz w:val="22"/>
          <w:szCs w:val="22"/>
        </w:rPr>
        <w:t xml:space="preserve"> </w:t>
      </w:r>
      <w:r w:rsidRPr="009D32DD">
        <w:rPr>
          <w:color w:val="FF0000"/>
          <w:sz w:val="22"/>
          <w:szCs w:val="22"/>
        </w:rPr>
        <w:t>Программе</w:t>
      </w:r>
      <w:r w:rsidRPr="009D32DD">
        <w:rPr>
          <w:color w:val="FF0000"/>
          <w:spacing w:val="13"/>
          <w:sz w:val="22"/>
          <w:szCs w:val="22"/>
        </w:rPr>
        <w:t xml:space="preserve"> </w:t>
      </w:r>
      <w:r w:rsidRPr="009D32DD">
        <w:rPr>
          <w:color w:val="FF0000"/>
          <w:sz w:val="22"/>
          <w:szCs w:val="22"/>
        </w:rPr>
        <w:t>семье,</w:t>
      </w:r>
      <w:r w:rsidRPr="009D32DD">
        <w:rPr>
          <w:color w:val="FF0000"/>
          <w:spacing w:val="13"/>
          <w:sz w:val="22"/>
          <w:szCs w:val="22"/>
        </w:rPr>
        <w:t xml:space="preserve"> </w:t>
      </w:r>
      <w:r w:rsidRPr="009D32DD">
        <w:rPr>
          <w:color w:val="FF0000"/>
          <w:sz w:val="22"/>
          <w:szCs w:val="22"/>
        </w:rPr>
        <w:t>заинтересованным</w:t>
      </w:r>
      <w:r w:rsidRPr="009D32DD">
        <w:rPr>
          <w:color w:val="FF0000"/>
          <w:spacing w:val="12"/>
          <w:sz w:val="22"/>
          <w:szCs w:val="22"/>
        </w:rPr>
        <w:t xml:space="preserve"> </w:t>
      </w:r>
      <w:r w:rsidRPr="009D32DD">
        <w:rPr>
          <w:color w:val="FF0000"/>
          <w:sz w:val="22"/>
          <w:szCs w:val="22"/>
        </w:rPr>
        <w:t>лицам,</w:t>
      </w:r>
      <w:r w:rsidRPr="009D32DD">
        <w:rPr>
          <w:color w:val="FF0000"/>
          <w:spacing w:val="13"/>
          <w:sz w:val="22"/>
          <w:szCs w:val="22"/>
        </w:rPr>
        <w:t xml:space="preserve"> </w:t>
      </w:r>
      <w:r w:rsidRPr="009D32DD">
        <w:rPr>
          <w:color w:val="FF0000"/>
          <w:sz w:val="22"/>
          <w:szCs w:val="22"/>
        </w:rPr>
        <w:t>вовлеченным</w:t>
      </w:r>
      <w:r w:rsidRPr="009D32DD">
        <w:rPr>
          <w:color w:val="FF0000"/>
          <w:spacing w:val="-58"/>
          <w:sz w:val="22"/>
          <w:szCs w:val="22"/>
        </w:rPr>
        <w:t xml:space="preserve"> </w:t>
      </w:r>
      <w:r w:rsidRPr="009D32DD">
        <w:rPr>
          <w:color w:val="FF0000"/>
          <w:sz w:val="22"/>
          <w:szCs w:val="22"/>
        </w:rPr>
        <w:t>в</w:t>
      </w:r>
      <w:r w:rsidRPr="009D32DD">
        <w:rPr>
          <w:color w:val="FF0000"/>
          <w:spacing w:val="-2"/>
          <w:sz w:val="22"/>
          <w:szCs w:val="22"/>
        </w:rPr>
        <w:t xml:space="preserve"> </w:t>
      </w:r>
      <w:r w:rsidRPr="009D32DD">
        <w:rPr>
          <w:color w:val="FF0000"/>
          <w:sz w:val="22"/>
          <w:szCs w:val="22"/>
        </w:rPr>
        <w:t>образовательную деятельность,</w:t>
      </w:r>
      <w:r w:rsidRPr="009D32DD">
        <w:rPr>
          <w:color w:val="FF0000"/>
          <w:spacing w:val="-1"/>
          <w:sz w:val="22"/>
          <w:szCs w:val="22"/>
        </w:rPr>
        <w:t xml:space="preserve"> </w:t>
      </w:r>
      <w:r w:rsidRPr="009D32DD">
        <w:rPr>
          <w:color w:val="FF0000"/>
          <w:sz w:val="22"/>
          <w:szCs w:val="22"/>
        </w:rPr>
        <w:t>а</w:t>
      </w:r>
      <w:r w:rsidRPr="009D32DD">
        <w:rPr>
          <w:color w:val="FF0000"/>
          <w:spacing w:val="-1"/>
          <w:sz w:val="22"/>
          <w:szCs w:val="22"/>
        </w:rPr>
        <w:t xml:space="preserve"> </w:t>
      </w:r>
      <w:r w:rsidRPr="009D32DD">
        <w:rPr>
          <w:color w:val="FF0000"/>
          <w:sz w:val="22"/>
          <w:szCs w:val="22"/>
        </w:rPr>
        <w:t>также широкой</w:t>
      </w:r>
      <w:r w:rsidRPr="009D32DD">
        <w:rPr>
          <w:color w:val="FF0000"/>
          <w:spacing w:val="-1"/>
          <w:sz w:val="22"/>
          <w:szCs w:val="22"/>
        </w:rPr>
        <w:t xml:space="preserve"> </w:t>
      </w:r>
      <w:r w:rsidRPr="009D32DD">
        <w:rPr>
          <w:color w:val="FF0000"/>
          <w:sz w:val="22"/>
          <w:szCs w:val="22"/>
        </w:rPr>
        <w:t>общественности;</w:t>
      </w:r>
    </w:p>
    <w:p w14:paraId="2C36E615" w14:textId="77777777" w:rsidR="00EF5409" w:rsidRPr="009D32DD" w:rsidRDefault="00EF5409" w:rsidP="00001C6F">
      <w:pPr>
        <w:pStyle w:val="a3"/>
        <w:ind w:left="0" w:right="111" w:firstLine="540"/>
        <w:jc w:val="both"/>
        <w:rPr>
          <w:color w:val="FF0000"/>
          <w:sz w:val="22"/>
          <w:szCs w:val="22"/>
        </w:rPr>
      </w:pPr>
      <w:r w:rsidRPr="009D32DD">
        <w:rPr>
          <w:color w:val="FF0000"/>
          <w:sz w:val="22"/>
          <w:szCs w:val="22"/>
        </w:rPr>
        <w:t>- обеспечение</w:t>
      </w:r>
      <w:r w:rsidRPr="009D32DD">
        <w:rPr>
          <w:color w:val="FF0000"/>
          <w:spacing w:val="1"/>
          <w:sz w:val="22"/>
          <w:szCs w:val="22"/>
        </w:rPr>
        <w:t xml:space="preserve"> </w:t>
      </w:r>
      <w:r w:rsidRPr="009D32DD">
        <w:rPr>
          <w:color w:val="FF0000"/>
          <w:sz w:val="22"/>
          <w:szCs w:val="22"/>
        </w:rPr>
        <w:t>возможностей</w:t>
      </w:r>
      <w:r w:rsidRPr="009D32DD">
        <w:rPr>
          <w:color w:val="FF0000"/>
          <w:spacing w:val="1"/>
          <w:sz w:val="22"/>
          <w:szCs w:val="22"/>
        </w:rPr>
        <w:t xml:space="preserve"> </w:t>
      </w:r>
      <w:r w:rsidRPr="009D32DD">
        <w:rPr>
          <w:color w:val="FF0000"/>
          <w:sz w:val="22"/>
          <w:szCs w:val="22"/>
        </w:rPr>
        <w:t>для</w:t>
      </w:r>
      <w:r w:rsidRPr="009D32DD">
        <w:rPr>
          <w:color w:val="FF0000"/>
          <w:spacing w:val="1"/>
          <w:sz w:val="22"/>
          <w:szCs w:val="22"/>
        </w:rPr>
        <w:t xml:space="preserve"> </w:t>
      </w:r>
      <w:r w:rsidRPr="009D32DD">
        <w:rPr>
          <w:color w:val="FF0000"/>
          <w:sz w:val="22"/>
          <w:szCs w:val="22"/>
        </w:rPr>
        <w:t>обсуждения</w:t>
      </w:r>
      <w:r w:rsidRPr="009D32DD">
        <w:rPr>
          <w:color w:val="FF0000"/>
          <w:spacing w:val="1"/>
          <w:sz w:val="22"/>
          <w:szCs w:val="22"/>
        </w:rPr>
        <w:t xml:space="preserve"> </w:t>
      </w:r>
      <w:r w:rsidRPr="009D32DD">
        <w:rPr>
          <w:color w:val="FF0000"/>
          <w:sz w:val="22"/>
          <w:szCs w:val="22"/>
        </w:rPr>
        <w:t>Программы,</w:t>
      </w:r>
      <w:r w:rsidRPr="009D32DD">
        <w:rPr>
          <w:color w:val="FF0000"/>
          <w:spacing w:val="1"/>
          <w:sz w:val="22"/>
          <w:szCs w:val="22"/>
        </w:rPr>
        <w:t xml:space="preserve"> </w:t>
      </w:r>
      <w:r w:rsidRPr="009D32DD">
        <w:rPr>
          <w:color w:val="FF0000"/>
          <w:sz w:val="22"/>
          <w:szCs w:val="22"/>
        </w:rPr>
        <w:t>поиска,</w:t>
      </w:r>
      <w:r w:rsidRPr="009D32DD">
        <w:rPr>
          <w:color w:val="FF0000"/>
          <w:spacing w:val="1"/>
          <w:sz w:val="22"/>
          <w:szCs w:val="22"/>
        </w:rPr>
        <w:t xml:space="preserve"> </w:t>
      </w:r>
      <w:r w:rsidRPr="009D32DD">
        <w:rPr>
          <w:color w:val="FF0000"/>
          <w:sz w:val="22"/>
          <w:szCs w:val="22"/>
        </w:rPr>
        <w:t>использования</w:t>
      </w:r>
      <w:r w:rsidRPr="009D32DD">
        <w:rPr>
          <w:color w:val="FF0000"/>
          <w:spacing w:val="1"/>
          <w:sz w:val="22"/>
          <w:szCs w:val="22"/>
        </w:rPr>
        <w:t xml:space="preserve"> </w:t>
      </w:r>
      <w:r w:rsidRPr="009D32DD">
        <w:rPr>
          <w:color w:val="FF0000"/>
          <w:sz w:val="22"/>
          <w:szCs w:val="22"/>
        </w:rPr>
        <w:t>материалов,</w:t>
      </w:r>
      <w:r w:rsidRPr="009D32DD">
        <w:rPr>
          <w:color w:val="FF0000"/>
          <w:spacing w:val="-2"/>
          <w:sz w:val="22"/>
          <w:szCs w:val="22"/>
        </w:rPr>
        <w:t xml:space="preserve"> </w:t>
      </w:r>
      <w:r w:rsidRPr="009D32DD">
        <w:rPr>
          <w:color w:val="FF0000"/>
          <w:sz w:val="22"/>
          <w:szCs w:val="22"/>
        </w:rPr>
        <w:t>обеспечивающих</w:t>
      </w:r>
      <w:r w:rsidRPr="009D32DD">
        <w:rPr>
          <w:color w:val="FF0000"/>
          <w:spacing w:val="1"/>
          <w:sz w:val="22"/>
          <w:szCs w:val="22"/>
        </w:rPr>
        <w:t xml:space="preserve"> </w:t>
      </w:r>
      <w:r w:rsidRPr="009D32DD">
        <w:rPr>
          <w:color w:val="FF0000"/>
          <w:sz w:val="22"/>
          <w:szCs w:val="22"/>
        </w:rPr>
        <w:t>ее</w:t>
      </w:r>
      <w:r w:rsidRPr="009D32DD">
        <w:rPr>
          <w:color w:val="FF0000"/>
          <w:spacing w:val="-2"/>
          <w:sz w:val="22"/>
          <w:szCs w:val="22"/>
        </w:rPr>
        <w:t xml:space="preserve"> </w:t>
      </w:r>
      <w:r w:rsidRPr="009D32DD">
        <w:rPr>
          <w:color w:val="FF0000"/>
          <w:sz w:val="22"/>
          <w:szCs w:val="22"/>
        </w:rPr>
        <w:t>реализацию,</w:t>
      </w:r>
      <w:r w:rsidRPr="009D32DD">
        <w:rPr>
          <w:color w:val="FF0000"/>
          <w:spacing w:val="-4"/>
          <w:sz w:val="22"/>
          <w:szCs w:val="22"/>
        </w:rPr>
        <w:t xml:space="preserve"> </w:t>
      </w:r>
      <w:r w:rsidRPr="009D32DD">
        <w:rPr>
          <w:color w:val="FF0000"/>
          <w:sz w:val="22"/>
          <w:szCs w:val="22"/>
        </w:rPr>
        <w:t>в</w:t>
      </w:r>
      <w:r w:rsidRPr="009D32DD">
        <w:rPr>
          <w:color w:val="FF0000"/>
          <w:spacing w:val="-1"/>
          <w:sz w:val="22"/>
          <w:szCs w:val="22"/>
        </w:rPr>
        <w:t xml:space="preserve"> </w:t>
      </w:r>
      <w:r w:rsidRPr="009D32DD">
        <w:rPr>
          <w:color w:val="FF0000"/>
          <w:sz w:val="22"/>
          <w:szCs w:val="22"/>
        </w:rPr>
        <w:t>том</w:t>
      </w:r>
      <w:r w:rsidRPr="009D32DD">
        <w:rPr>
          <w:color w:val="FF0000"/>
          <w:spacing w:val="-2"/>
          <w:sz w:val="22"/>
          <w:szCs w:val="22"/>
        </w:rPr>
        <w:t xml:space="preserve"> </w:t>
      </w:r>
      <w:r w:rsidRPr="009D32DD">
        <w:rPr>
          <w:color w:val="FF0000"/>
          <w:sz w:val="22"/>
          <w:szCs w:val="22"/>
        </w:rPr>
        <w:t>числе</w:t>
      </w:r>
      <w:r w:rsidRPr="009D32DD">
        <w:rPr>
          <w:color w:val="FF0000"/>
          <w:spacing w:val="-2"/>
          <w:sz w:val="22"/>
          <w:szCs w:val="22"/>
        </w:rPr>
        <w:t xml:space="preserve"> </w:t>
      </w:r>
      <w:r w:rsidRPr="009D32DD">
        <w:rPr>
          <w:color w:val="FF0000"/>
          <w:sz w:val="22"/>
          <w:szCs w:val="22"/>
        </w:rPr>
        <w:t>в</w:t>
      </w:r>
      <w:r w:rsidRPr="009D32DD">
        <w:rPr>
          <w:color w:val="FF0000"/>
          <w:spacing w:val="-2"/>
          <w:sz w:val="22"/>
          <w:szCs w:val="22"/>
        </w:rPr>
        <w:t xml:space="preserve"> </w:t>
      </w:r>
      <w:r w:rsidRPr="009D32DD">
        <w:rPr>
          <w:color w:val="FF0000"/>
          <w:sz w:val="22"/>
          <w:szCs w:val="22"/>
        </w:rPr>
        <w:t>информационной</w:t>
      </w:r>
      <w:r w:rsidRPr="009D32DD">
        <w:rPr>
          <w:color w:val="FF0000"/>
          <w:spacing w:val="-1"/>
          <w:sz w:val="22"/>
          <w:szCs w:val="22"/>
        </w:rPr>
        <w:t xml:space="preserve"> </w:t>
      </w:r>
      <w:r w:rsidRPr="009D32DD">
        <w:rPr>
          <w:color w:val="FF0000"/>
          <w:sz w:val="22"/>
          <w:szCs w:val="22"/>
        </w:rPr>
        <w:t>среде.</w:t>
      </w:r>
    </w:p>
    <w:p w14:paraId="51258A8C" w14:textId="77777777" w:rsidR="00EF5409" w:rsidRPr="00001C6F" w:rsidRDefault="00EF5409" w:rsidP="00001C6F">
      <w:pPr>
        <w:pStyle w:val="a3"/>
        <w:ind w:left="0"/>
        <w:rPr>
          <w:sz w:val="22"/>
          <w:szCs w:val="22"/>
        </w:rPr>
      </w:pPr>
    </w:p>
    <w:p w14:paraId="2840EB50" w14:textId="77777777" w:rsidR="00EF5409" w:rsidRPr="00001C6F" w:rsidRDefault="00EF5409" w:rsidP="00001C6F">
      <w:pPr>
        <w:spacing w:after="0" w:line="240" w:lineRule="auto"/>
        <w:ind w:left="540"/>
        <w:jc w:val="both"/>
        <w:rPr>
          <w:rFonts w:ascii="Times New Roman" w:hAnsi="Times New Roman" w:cs="Times New Roman"/>
          <w:b/>
        </w:rPr>
      </w:pPr>
      <w:r w:rsidRPr="00001C6F">
        <w:rPr>
          <w:rFonts w:ascii="Times New Roman" w:hAnsi="Times New Roman" w:cs="Times New Roman"/>
          <w:b/>
        </w:rPr>
        <w:t>Кадровые</w:t>
      </w:r>
      <w:r w:rsidRPr="00001C6F">
        <w:rPr>
          <w:rFonts w:ascii="Times New Roman" w:hAnsi="Times New Roman" w:cs="Times New Roman"/>
          <w:b/>
          <w:spacing w:val="-3"/>
        </w:rPr>
        <w:t xml:space="preserve"> </w:t>
      </w:r>
      <w:r w:rsidRPr="00001C6F">
        <w:rPr>
          <w:rFonts w:ascii="Times New Roman" w:hAnsi="Times New Roman" w:cs="Times New Roman"/>
          <w:b/>
        </w:rPr>
        <w:t>условия</w:t>
      </w:r>
    </w:p>
    <w:p w14:paraId="5D90165B" w14:textId="77777777" w:rsidR="00EF5409" w:rsidRPr="00001C6F" w:rsidRDefault="00EF5409" w:rsidP="00001C6F">
      <w:pPr>
        <w:pStyle w:val="a3"/>
        <w:ind w:left="0" w:right="-31" w:firstLine="567"/>
        <w:jc w:val="both"/>
        <w:rPr>
          <w:sz w:val="22"/>
          <w:szCs w:val="22"/>
        </w:rPr>
      </w:pPr>
      <w:r w:rsidRPr="00001C6F">
        <w:rPr>
          <w:sz w:val="22"/>
          <w:szCs w:val="22"/>
        </w:rPr>
        <w:t>Реализация</w:t>
      </w:r>
      <w:r w:rsidRPr="00001C6F">
        <w:rPr>
          <w:spacing w:val="1"/>
          <w:sz w:val="22"/>
          <w:szCs w:val="22"/>
        </w:rPr>
        <w:t xml:space="preserve"> </w:t>
      </w:r>
      <w:r w:rsidRPr="00001C6F">
        <w:rPr>
          <w:sz w:val="22"/>
          <w:szCs w:val="22"/>
        </w:rPr>
        <w:t>Программы</w:t>
      </w:r>
      <w:r w:rsidRPr="00001C6F">
        <w:rPr>
          <w:spacing w:val="1"/>
          <w:sz w:val="22"/>
          <w:szCs w:val="22"/>
        </w:rPr>
        <w:t xml:space="preserve"> </w:t>
      </w:r>
      <w:r w:rsidRPr="00001C6F">
        <w:rPr>
          <w:sz w:val="22"/>
          <w:szCs w:val="22"/>
        </w:rPr>
        <w:t>М</w:t>
      </w:r>
      <w:r w:rsidR="009D32DD">
        <w:rPr>
          <w:sz w:val="22"/>
          <w:szCs w:val="22"/>
        </w:rPr>
        <w:t>Б</w:t>
      </w:r>
      <w:r w:rsidRPr="00001C6F">
        <w:rPr>
          <w:sz w:val="22"/>
          <w:szCs w:val="22"/>
        </w:rPr>
        <w:t>ДОУ</w:t>
      </w:r>
      <w:r w:rsidRPr="00001C6F">
        <w:rPr>
          <w:spacing w:val="1"/>
          <w:sz w:val="22"/>
          <w:szCs w:val="22"/>
        </w:rPr>
        <w:t xml:space="preserve"> </w:t>
      </w:r>
      <w:r w:rsidRPr="00001C6F">
        <w:rPr>
          <w:sz w:val="22"/>
          <w:szCs w:val="22"/>
        </w:rPr>
        <w:t>№</w:t>
      </w:r>
      <w:r w:rsidR="009D32DD">
        <w:rPr>
          <w:sz w:val="22"/>
          <w:szCs w:val="22"/>
        </w:rPr>
        <w:t>112</w:t>
      </w:r>
      <w:r w:rsidRPr="00001C6F">
        <w:rPr>
          <w:sz w:val="22"/>
          <w:szCs w:val="22"/>
        </w:rPr>
        <w:t xml:space="preserve"> «</w:t>
      </w:r>
      <w:r w:rsidR="009D32DD">
        <w:rPr>
          <w:sz w:val="22"/>
          <w:szCs w:val="22"/>
        </w:rPr>
        <w:t>Золотая рыбка</w:t>
      </w:r>
      <w:r w:rsidRPr="00001C6F">
        <w:rPr>
          <w:sz w:val="22"/>
          <w:szCs w:val="22"/>
        </w:rPr>
        <w:t>»</w:t>
      </w:r>
      <w:r w:rsidRPr="00001C6F">
        <w:rPr>
          <w:spacing w:val="1"/>
          <w:sz w:val="22"/>
          <w:szCs w:val="22"/>
        </w:rPr>
        <w:t xml:space="preserve"> </w:t>
      </w:r>
      <w:r w:rsidRPr="00001C6F">
        <w:rPr>
          <w:sz w:val="22"/>
          <w:szCs w:val="22"/>
        </w:rPr>
        <w:t>обеспечивается</w:t>
      </w:r>
      <w:r w:rsidRPr="00001C6F">
        <w:rPr>
          <w:spacing w:val="1"/>
          <w:sz w:val="22"/>
          <w:szCs w:val="22"/>
        </w:rPr>
        <w:t xml:space="preserve"> </w:t>
      </w:r>
      <w:r w:rsidRPr="00001C6F">
        <w:rPr>
          <w:sz w:val="22"/>
          <w:szCs w:val="22"/>
        </w:rPr>
        <w:t>квалифицированными</w:t>
      </w:r>
      <w:r w:rsidRPr="00001C6F">
        <w:rPr>
          <w:spacing w:val="1"/>
          <w:sz w:val="22"/>
          <w:szCs w:val="22"/>
        </w:rPr>
        <w:t xml:space="preserve"> </w:t>
      </w:r>
      <w:r w:rsidRPr="00001C6F">
        <w:rPr>
          <w:sz w:val="22"/>
          <w:szCs w:val="22"/>
        </w:rPr>
        <w:t>педагогами,</w:t>
      </w:r>
      <w:r w:rsidRPr="00001C6F">
        <w:rPr>
          <w:spacing w:val="1"/>
          <w:sz w:val="22"/>
          <w:szCs w:val="22"/>
        </w:rPr>
        <w:t xml:space="preserve"> </w:t>
      </w:r>
      <w:r w:rsidRPr="00001C6F">
        <w:rPr>
          <w:sz w:val="22"/>
          <w:szCs w:val="22"/>
        </w:rPr>
        <w:t>наименование</w:t>
      </w:r>
      <w:r w:rsidRPr="00001C6F">
        <w:rPr>
          <w:spacing w:val="1"/>
          <w:sz w:val="22"/>
          <w:szCs w:val="22"/>
        </w:rPr>
        <w:t xml:space="preserve"> </w:t>
      </w:r>
      <w:r w:rsidRPr="00001C6F">
        <w:rPr>
          <w:sz w:val="22"/>
          <w:szCs w:val="22"/>
        </w:rPr>
        <w:t>должностей</w:t>
      </w:r>
      <w:r w:rsidRPr="00001C6F">
        <w:rPr>
          <w:spacing w:val="1"/>
          <w:sz w:val="22"/>
          <w:szCs w:val="22"/>
        </w:rPr>
        <w:t xml:space="preserve"> </w:t>
      </w:r>
      <w:r w:rsidRPr="00001C6F">
        <w:rPr>
          <w:sz w:val="22"/>
          <w:szCs w:val="22"/>
        </w:rPr>
        <w:t>которых</w:t>
      </w:r>
      <w:r w:rsidRPr="00001C6F">
        <w:rPr>
          <w:spacing w:val="1"/>
          <w:sz w:val="22"/>
          <w:szCs w:val="22"/>
        </w:rPr>
        <w:t xml:space="preserve"> </w:t>
      </w:r>
      <w:r w:rsidRPr="00001C6F">
        <w:rPr>
          <w:sz w:val="22"/>
          <w:szCs w:val="22"/>
        </w:rPr>
        <w:t>соответствует</w:t>
      </w:r>
      <w:r w:rsidRPr="00001C6F">
        <w:rPr>
          <w:spacing w:val="1"/>
          <w:sz w:val="22"/>
          <w:szCs w:val="22"/>
        </w:rPr>
        <w:t xml:space="preserve"> </w:t>
      </w:r>
      <w:r w:rsidRPr="00001C6F">
        <w:rPr>
          <w:sz w:val="22"/>
          <w:szCs w:val="22"/>
        </w:rPr>
        <w:t>номенклатуре</w:t>
      </w:r>
      <w:r w:rsidRPr="00001C6F">
        <w:rPr>
          <w:spacing w:val="1"/>
          <w:sz w:val="22"/>
          <w:szCs w:val="22"/>
        </w:rPr>
        <w:t xml:space="preserve"> </w:t>
      </w:r>
      <w:r w:rsidRPr="00001C6F">
        <w:rPr>
          <w:sz w:val="22"/>
          <w:szCs w:val="22"/>
        </w:rPr>
        <w:t>должностей</w:t>
      </w:r>
      <w:r w:rsidRPr="00001C6F">
        <w:rPr>
          <w:spacing w:val="1"/>
          <w:sz w:val="22"/>
          <w:szCs w:val="22"/>
        </w:rPr>
        <w:t xml:space="preserve"> </w:t>
      </w:r>
      <w:r w:rsidRPr="00001C6F">
        <w:rPr>
          <w:sz w:val="22"/>
          <w:szCs w:val="22"/>
        </w:rPr>
        <w:t>педагогических</w:t>
      </w:r>
      <w:r w:rsidRPr="00001C6F">
        <w:rPr>
          <w:spacing w:val="1"/>
          <w:sz w:val="22"/>
          <w:szCs w:val="22"/>
        </w:rPr>
        <w:t xml:space="preserve"> </w:t>
      </w:r>
      <w:r w:rsidRPr="00001C6F">
        <w:rPr>
          <w:sz w:val="22"/>
          <w:szCs w:val="22"/>
        </w:rPr>
        <w:t>работников</w:t>
      </w:r>
      <w:r w:rsidRPr="00001C6F">
        <w:rPr>
          <w:spacing w:val="1"/>
          <w:sz w:val="22"/>
          <w:szCs w:val="22"/>
        </w:rPr>
        <w:t xml:space="preserve"> </w:t>
      </w:r>
      <w:r w:rsidRPr="00001C6F">
        <w:rPr>
          <w:sz w:val="22"/>
          <w:szCs w:val="22"/>
        </w:rPr>
        <w:t>организаций,</w:t>
      </w:r>
      <w:r w:rsidRPr="00001C6F">
        <w:rPr>
          <w:spacing w:val="1"/>
          <w:sz w:val="22"/>
          <w:szCs w:val="22"/>
        </w:rPr>
        <w:t xml:space="preserve"> </w:t>
      </w:r>
      <w:r w:rsidRPr="00001C6F">
        <w:rPr>
          <w:sz w:val="22"/>
          <w:szCs w:val="22"/>
        </w:rPr>
        <w:t>осуществляющих</w:t>
      </w:r>
      <w:r w:rsidRPr="00001C6F">
        <w:rPr>
          <w:spacing w:val="1"/>
          <w:sz w:val="22"/>
          <w:szCs w:val="22"/>
        </w:rPr>
        <w:t xml:space="preserve"> </w:t>
      </w:r>
      <w:r w:rsidRPr="00001C6F">
        <w:rPr>
          <w:sz w:val="22"/>
          <w:szCs w:val="22"/>
        </w:rPr>
        <w:t>образовательную</w:t>
      </w:r>
      <w:r w:rsidRPr="00001C6F">
        <w:rPr>
          <w:spacing w:val="1"/>
          <w:sz w:val="22"/>
          <w:szCs w:val="22"/>
        </w:rPr>
        <w:t xml:space="preserve"> </w:t>
      </w:r>
      <w:r w:rsidRPr="00001C6F">
        <w:rPr>
          <w:sz w:val="22"/>
          <w:szCs w:val="22"/>
        </w:rPr>
        <w:t>деятельность,</w:t>
      </w:r>
      <w:r w:rsidRPr="00001C6F">
        <w:rPr>
          <w:spacing w:val="-57"/>
          <w:sz w:val="22"/>
          <w:szCs w:val="22"/>
        </w:rPr>
        <w:t xml:space="preserve"> </w:t>
      </w:r>
      <w:r w:rsidRPr="00001C6F">
        <w:rPr>
          <w:sz w:val="22"/>
          <w:szCs w:val="22"/>
        </w:rPr>
        <w:t>должностей</w:t>
      </w:r>
      <w:r w:rsidRPr="00001C6F">
        <w:rPr>
          <w:spacing w:val="25"/>
          <w:sz w:val="22"/>
          <w:szCs w:val="22"/>
        </w:rPr>
        <w:t xml:space="preserve"> </w:t>
      </w:r>
      <w:r w:rsidRPr="00001C6F">
        <w:rPr>
          <w:sz w:val="22"/>
          <w:szCs w:val="22"/>
        </w:rPr>
        <w:t>руководителей</w:t>
      </w:r>
      <w:r w:rsidRPr="00001C6F">
        <w:rPr>
          <w:spacing w:val="25"/>
          <w:sz w:val="22"/>
          <w:szCs w:val="22"/>
        </w:rPr>
        <w:t xml:space="preserve"> </w:t>
      </w:r>
      <w:r w:rsidRPr="00001C6F">
        <w:rPr>
          <w:sz w:val="22"/>
          <w:szCs w:val="22"/>
        </w:rPr>
        <w:t>образовательных</w:t>
      </w:r>
      <w:r w:rsidRPr="00001C6F">
        <w:rPr>
          <w:spacing w:val="24"/>
          <w:sz w:val="22"/>
          <w:szCs w:val="22"/>
        </w:rPr>
        <w:t xml:space="preserve"> </w:t>
      </w:r>
      <w:r w:rsidRPr="00001C6F">
        <w:rPr>
          <w:sz w:val="22"/>
          <w:szCs w:val="22"/>
        </w:rPr>
        <w:t>организаций,</w:t>
      </w:r>
      <w:r w:rsidRPr="00001C6F">
        <w:rPr>
          <w:spacing w:val="27"/>
          <w:sz w:val="22"/>
          <w:szCs w:val="22"/>
        </w:rPr>
        <w:t xml:space="preserve"> </w:t>
      </w:r>
      <w:r w:rsidRPr="00001C6F">
        <w:rPr>
          <w:sz w:val="22"/>
          <w:szCs w:val="22"/>
        </w:rPr>
        <w:t>утверждённой</w:t>
      </w:r>
      <w:r w:rsidRPr="00001C6F">
        <w:rPr>
          <w:spacing w:val="25"/>
          <w:sz w:val="22"/>
          <w:szCs w:val="22"/>
        </w:rPr>
        <w:t xml:space="preserve"> </w:t>
      </w:r>
      <w:r w:rsidRPr="00001C6F">
        <w:rPr>
          <w:sz w:val="22"/>
          <w:szCs w:val="22"/>
        </w:rPr>
        <w:t>постановлением</w:t>
      </w:r>
      <w:r w:rsidR="001B5A7D" w:rsidRPr="00001C6F">
        <w:rPr>
          <w:sz w:val="22"/>
          <w:szCs w:val="22"/>
        </w:rPr>
        <w:t xml:space="preserve"> </w:t>
      </w:r>
      <w:r w:rsidRPr="00001C6F">
        <w:rPr>
          <w:sz w:val="22"/>
          <w:szCs w:val="22"/>
        </w:rPr>
        <w:t>Правительства</w:t>
      </w:r>
      <w:r w:rsidRPr="00001C6F">
        <w:rPr>
          <w:spacing w:val="1"/>
          <w:sz w:val="22"/>
          <w:szCs w:val="22"/>
        </w:rPr>
        <w:t xml:space="preserve"> </w:t>
      </w:r>
      <w:r w:rsidRPr="00001C6F">
        <w:rPr>
          <w:sz w:val="22"/>
          <w:szCs w:val="22"/>
        </w:rPr>
        <w:t>Российской</w:t>
      </w:r>
      <w:r w:rsidRPr="00001C6F">
        <w:rPr>
          <w:spacing w:val="1"/>
          <w:sz w:val="22"/>
          <w:szCs w:val="22"/>
        </w:rPr>
        <w:t xml:space="preserve"> </w:t>
      </w:r>
      <w:r w:rsidRPr="00001C6F">
        <w:rPr>
          <w:sz w:val="22"/>
          <w:szCs w:val="22"/>
        </w:rPr>
        <w:t>Федерации</w:t>
      </w:r>
      <w:r w:rsidRPr="00001C6F">
        <w:rPr>
          <w:spacing w:val="1"/>
          <w:sz w:val="22"/>
          <w:szCs w:val="22"/>
        </w:rPr>
        <w:t xml:space="preserve"> </w:t>
      </w:r>
      <w:r w:rsidRPr="00001C6F">
        <w:rPr>
          <w:sz w:val="22"/>
          <w:szCs w:val="22"/>
        </w:rPr>
        <w:t>от</w:t>
      </w:r>
      <w:r w:rsidRPr="00001C6F">
        <w:rPr>
          <w:spacing w:val="1"/>
          <w:sz w:val="22"/>
          <w:szCs w:val="22"/>
        </w:rPr>
        <w:t xml:space="preserve"> </w:t>
      </w:r>
      <w:r w:rsidRPr="00001C6F">
        <w:rPr>
          <w:sz w:val="22"/>
          <w:szCs w:val="22"/>
        </w:rPr>
        <w:t>21</w:t>
      </w:r>
      <w:r w:rsidRPr="00001C6F">
        <w:rPr>
          <w:spacing w:val="1"/>
          <w:sz w:val="22"/>
          <w:szCs w:val="22"/>
        </w:rPr>
        <w:t xml:space="preserve"> </w:t>
      </w:r>
      <w:r w:rsidRPr="00001C6F">
        <w:rPr>
          <w:sz w:val="22"/>
          <w:szCs w:val="22"/>
        </w:rPr>
        <w:t>февраля</w:t>
      </w:r>
      <w:r w:rsidRPr="00001C6F">
        <w:rPr>
          <w:spacing w:val="1"/>
          <w:sz w:val="22"/>
          <w:szCs w:val="22"/>
        </w:rPr>
        <w:t xml:space="preserve"> </w:t>
      </w:r>
      <w:r w:rsidRPr="00001C6F">
        <w:rPr>
          <w:sz w:val="22"/>
          <w:szCs w:val="22"/>
        </w:rPr>
        <w:t>2022</w:t>
      </w:r>
      <w:r w:rsidRPr="00001C6F">
        <w:rPr>
          <w:spacing w:val="1"/>
          <w:sz w:val="22"/>
          <w:szCs w:val="22"/>
        </w:rPr>
        <w:t xml:space="preserve"> </w:t>
      </w:r>
      <w:r w:rsidRPr="00001C6F">
        <w:rPr>
          <w:sz w:val="22"/>
          <w:szCs w:val="22"/>
        </w:rPr>
        <w:t>г.</w:t>
      </w:r>
      <w:r w:rsidRPr="00001C6F">
        <w:rPr>
          <w:spacing w:val="1"/>
          <w:sz w:val="22"/>
          <w:szCs w:val="22"/>
        </w:rPr>
        <w:t xml:space="preserve"> </w:t>
      </w:r>
      <w:r w:rsidRPr="00001C6F">
        <w:rPr>
          <w:sz w:val="22"/>
          <w:szCs w:val="22"/>
        </w:rPr>
        <w:t>№225</w:t>
      </w:r>
      <w:r w:rsidRPr="00001C6F">
        <w:rPr>
          <w:spacing w:val="1"/>
          <w:sz w:val="22"/>
          <w:szCs w:val="22"/>
        </w:rPr>
        <w:t xml:space="preserve"> </w:t>
      </w:r>
      <w:r w:rsidRPr="00001C6F">
        <w:rPr>
          <w:sz w:val="22"/>
          <w:szCs w:val="22"/>
        </w:rPr>
        <w:t>(Собрание</w:t>
      </w:r>
      <w:r w:rsidRPr="00001C6F">
        <w:rPr>
          <w:spacing w:val="1"/>
          <w:sz w:val="22"/>
          <w:szCs w:val="22"/>
        </w:rPr>
        <w:t xml:space="preserve"> </w:t>
      </w:r>
      <w:r w:rsidRPr="00001C6F">
        <w:rPr>
          <w:sz w:val="22"/>
          <w:szCs w:val="22"/>
        </w:rPr>
        <w:t>законодательства</w:t>
      </w:r>
      <w:r w:rsidRPr="00001C6F">
        <w:rPr>
          <w:spacing w:val="-3"/>
          <w:sz w:val="22"/>
          <w:szCs w:val="22"/>
        </w:rPr>
        <w:t xml:space="preserve"> </w:t>
      </w:r>
      <w:r w:rsidRPr="00001C6F">
        <w:rPr>
          <w:sz w:val="22"/>
          <w:szCs w:val="22"/>
        </w:rPr>
        <w:t>Российской Федерации, 2022,</w:t>
      </w:r>
      <w:r w:rsidRPr="00001C6F">
        <w:rPr>
          <w:spacing w:val="-1"/>
          <w:sz w:val="22"/>
          <w:szCs w:val="22"/>
        </w:rPr>
        <w:t xml:space="preserve"> </w:t>
      </w:r>
      <w:r w:rsidRPr="00001C6F">
        <w:rPr>
          <w:sz w:val="22"/>
          <w:szCs w:val="22"/>
        </w:rPr>
        <w:t>№</w:t>
      </w:r>
      <w:r w:rsidRPr="00001C6F">
        <w:rPr>
          <w:spacing w:val="-1"/>
          <w:sz w:val="22"/>
          <w:szCs w:val="22"/>
        </w:rPr>
        <w:t xml:space="preserve"> </w:t>
      </w:r>
      <w:r w:rsidRPr="00001C6F">
        <w:rPr>
          <w:sz w:val="22"/>
          <w:szCs w:val="22"/>
        </w:rPr>
        <w:t>9, ст.1341).</w:t>
      </w:r>
    </w:p>
    <w:p w14:paraId="7BB68708" w14:textId="77777777" w:rsidR="00EF5409" w:rsidRPr="00001C6F" w:rsidRDefault="00EF5409" w:rsidP="00001C6F">
      <w:pPr>
        <w:pStyle w:val="a3"/>
        <w:ind w:left="0" w:right="-31" w:firstLine="567"/>
        <w:jc w:val="both"/>
        <w:rPr>
          <w:sz w:val="22"/>
          <w:szCs w:val="22"/>
        </w:rPr>
      </w:pPr>
      <w:r w:rsidRPr="00001C6F">
        <w:rPr>
          <w:sz w:val="22"/>
          <w:szCs w:val="22"/>
        </w:rPr>
        <w:t>Необходимым</w:t>
      </w:r>
      <w:r w:rsidRPr="00001C6F">
        <w:rPr>
          <w:spacing w:val="1"/>
          <w:sz w:val="22"/>
          <w:szCs w:val="22"/>
        </w:rPr>
        <w:t xml:space="preserve"> </w:t>
      </w:r>
      <w:r w:rsidRPr="00001C6F">
        <w:rPr>
          <w:sz w:val="22"/>
          <w:szCs w:val="22"/>
        </w:rPr>
        <w:t>условием</w:t>
      </w:r>
      <w:r w:rsidRPr="00001C6F">
        <w:rPr>
          <w:spacing w:val="1"/>
          <w:sz w:val="22"/>
          <w:szCs w:val="22"/>
        </w:rPr>
        <w:t xml:space="preserve"> </w:t>
      </w:r>
      <w:r w:rsidRPr="00001C6F">
        <w:rPr>
          <w:sz w:val="22"/>
          <w:szCs w:val="22"/>
        </w:rPr>
        <w:t>является</w:t>
      </w:r>
      <w:r w:rsidRPr="00001C6F">
        <w:rPr>
          <w:spacing w:val="1"/>
          <w:sz w:val="22"/>
          <w:szCs w:val="22"/>
        </w:rPr>
        <w:t xml:space="preserve"> </w:t>
      </w:r>
      <w:r w:rsidRPr="00001C6F">
        <w:rPr>
          <w:sz w:val="22"/>
          <w:szCs w:val="22"/>
        </w:rPr>
        <w:t>непрерывное</w:t>
      </w:r>
      <w:r w:rsidRPr="00001C6F">
        <w:rPr>
          <w:spacing w:val="1"/>
          <w:sz w:val="22"/>
          <w:szCs w:val="22"/>
        </w:rPr>
        <w:t xml:space="preserve"> </w:t>
      </w:r>
      <w:r w:rsidRPr="00001C6F">
        <w:rPr>
          <w:sz w:val="22"/>
          <w:szCs w:val="22"/>
        </w:rPr>
        <w:t>сопровождение</w:t>
      </w:r>
      <w:r w:rsidRPr="00001C6F">
        <w:rPr>
          <w:spacing w:val="1"/>
          <w:sz w:val="22"/>
          <w:szCs w:val="22"/>
        </w:rPr>
        <w:t xml:space="preserve"> </w:t>
      </w:r>
      <w:r w:rsidRPr="00001C6F">
        <w:rPr>
          <w:sz w:val="22"/>
          <w:szCs w:val="22"/>
        </w:rPr>
        <w:t>Программы</w:t>
      </w:r>
      <w:r w:rsidRPr="00001C6F">
        <w:rPr>
          <w:spacing w:val="1"/>
          <w:sz w:val="22"/>
          <w:szCs w:val="22"/>
        </w:rPr>
        <w:t xml:space="preserve"> </w:t>
      </w:r>
      <w:r w:rsidRPr="00001C6F">
        <w:rPr>
          <w:sz w:val="22"/>
          <w:szCs w:val="22"/>
        </w:rPr>
        <w:t>педагогическими</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учебно-вспомогательными</w:t>
      </w:r>
      <w:r w:rsidRPr="00001C6F">
        <w:rPr>
          <w:spacing w:val="1"/>
          <w:sz w:val="22"/>
          <w:szCs w:val="22"/>
        </w:rPr>
        <w:t xml:space="preserve"> </w:t>
      </w:r>
      <w:r w:rsidRPr="00001C6F">
        <w:rPr>
          <w:sz w:val="22"/>
          <w:szCs w:val="22"/>
        </w:rPr>
        <w:t>работниками</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течение</w:t>
      </w:r>
      <w:r w:rsidRPr="00001C6F">
        <w:rPr>
          <w:spacing w:val="1"/>
          <w:sz w:val="22"/>
          <w:szCs w:val="22"/>
        </w:rPr>
        <w:t xml:space="preserve"> </w:t>
      </w:r>
      <w:r w:rsidRPr="00001C6F">
        <w:rPr>
          <w:sz w:val="22"/>
          <w:szCs w:val="22"/>
        </w:rPr>
        <w:t>всего</w:t>
      </w:r>
      <w:r w:rsidRPr="00001C6F">
        <w:rPr>
          <w:spacing w:val="1"/>
          <w:sz w:val="22"/>
          <w:szCs w:val="22"/>
        </w:rPr>
        <w:t xml:space="preserve"> </w:t>
      </w:r>
      <w:r w:rsidRPr="00001C6F">
        <w:rPr>
          <w:sz w:val="22"/>
          <w:szCs w:val="22"/>
        </w:rPr>
        <w:t>времени</w:t>
      </w:r>
      <w:r w:rsidRPr="00001C6F">
        <w:rPr>
          <w:spacing w:val="1"/>
          <w:sz w:val="22"/>
          <w:szCs w:val="22"/>
        </w:rPr>
        <w:t xml:space="preserve"> </w:t>
      </w:r>
      <w:r w:rsidRPr="00001C6F">
        <w:rPr>
          <w:sz w:val="22"/>
          <w:szCs w:val="22"/>
        </w:rPr>
        <w:t>её</w:t>
      </w:r>
      <w:r w:rsidRPr="00001C6F">
        <w:rPr>
          <w:spacing w:val="1"/>
          <w:sz w:val="22"/>
          <w:szCs w:val="22"/>
        </w:rPr>
        <w:t xml:space="preserve"> </w:t>
      </w:r>
      <w:r w:rsidRPr="00001C6F">
        <w:rPr>
          <w:sz w:val="22"/>
          <w:szCs w:val="22"/>
        </w:rPr>
        <w:t>реализации</w:t>
      </w:r>
      <w:r w:rsidRPr="00001C6F">
        <w:rPr>
          <w:spacing w:val="1"/>
          <w:sz w:val="22"/>
          <w:szCs w:val="22"/>
        </w:rPr>
        <w:t xml:space="preserve"> </w:t>
      </w:r>
      <w:r w:rsidRPr="00001C6F">
        <w:rPr>
          <w:sz w:val="22"/>
          <w:szCs w:val="22"/>
        </w:rPr>
        <w:t>в</w:t>
      </w:r>
      <w:r w:rsidRPr="00001C6F">
        <w:rPr>
          <w:spacing w:val="1"/>
          <w:sz w:val="22"/>
          <w:szCs w:val="22"/>
        </w:rPr>
        <w:t xml:space="preserve"> </w:t>
      </w:r>
      <w:r w:rsidR="001B5A7D" w:rsidRPr="00001C6F">
        <w:rPr>
          <w:spacing w:val="1"/>
          <w:sz w:val="22"/>
          <w:szCs w:val="22"/>
        </w:rPr>
        <w:t>М</w:t>
      </w:r>
      <w:r w:rsidR="001B5A7D" w:rsidRPr="00001C6F">
        <w:rPr>
          <w:sz w:val="22"/>
          <w:szCs w:val="22"/>
        </w:rPr>
        <w:t>ДОУ</w:t>
      </w:r>
      <w:r w:rsidRPr="00001C6F">
        <w:rPr>
          <w:sz w:val="22"/>
          <w:szCs w:val="22"/>
        </w:rPr>
        <w:t>.</w:t>
      </w:r>
      <w:r w:rsidRPr="00001C6F">
        <w:rPr>
          <w:spacing w:val="1"/>
          <w:sz w:val="22"/>
          <w:szCs w:val="22"/>
        </w:rPr>
        <w:t xml:space="preserve"> </w:t>
      </w:r>
      <w:r w:rsidRPr="00001C6F">
        <w:rPr>
          <w:sz w:val="22"/>
          <w:szCs w:val="22"/>
        </w:rPr>
        <w:t>Образовательная</w:t>
      </w:r>
      <w:r w:rsidRPr="00001C6F">
        <w:rPr>
          <w:spacing w:val="1"/>
          <w:sz w:val="22"/>
          <w:szCs w:val="22"/>
        </w:rPr>
        <w:t xml:space="preserve"> </w:t>
      </w:r>
      <w:r w:rsidRPr="00001C6F">
        <w:rPr>
          <w:sz w:val="22"/>
          <w:szCs w:val="22"/>
        </w:rPr>
        <w:t>организация</w:t>
      </w:r>
      <w:r w:rsidRPr="00001C6F">
        <w:rPr>
          <w:spacing w:val="1"/>
          <w:sz w:val="22"/>
          <w:szCs w:val="22"/>
        </w:rPr>
        <w:t xml:space="preserve"> </w:t>
      </w:r>
      <w:r w:rsidRPr="00001C6F">
        <w:rPr>
          <w:sz w:val="22"/>
          <w:szCs w:val="22"/>
        </w:rPr>
        <w:t>вправе</w:t>
      </w:r>
      <w:r w:rsidRPr="00001C6F">
        <w:rPr>
          <w:spacing w:val="1"/>
          <w:sz w:val="22"/>
          <w:szCs w:val="22"/>
        </w:rPr>
        <w:t xml:space="preserve"> </w:t>
      </w:r>
      <w:r w:rsidRPr="00001C6F">
        <w:rPr>
          <w:sz w:val="22"/>
          <w:szCs w:val="22"/>
        </w:rPr>
        <w:t>применять</w:t>
      </w:r>
      <w:r w:rsidRPr="00001C6F">
        <w:rPr>
          <w:spacing w:val="1"/>
          <w:sz w:val="22"/>
          <w:szCs w:val="22"/>
        </w:rPr>
        <w:t xml:space="preserve"> </w:t>
      </w:r>
      <w:r w:rsidRPr="00001C6F">
        <w:rPr>
          <w:sz w:val="22"/>
          <w:szCs w:val="22"/>
        </w:rPr>
        <w:t>сетевые</w:t>
      </w:r>
      <w:r w:rsidRPr="00001C6F">
        <w:rPr>
          <w:spacing w:val="1"/>
          <w:sz w:val="22"/>
          <w:szCs w:val="22"/>
        </w:rPr>
        <w:t xml:space="preserve"> </w:t>
      </w:r>
      <w:r w:rsidRPr="00001C6F">
        <w:rPr>
          <w:sz w:val="22"/>
          <w:szCs w:val="22"/>
        </w:rPr>
        <w:t>формы</w:t>
      </w:r>
      <w:r w:rsidRPr="00001C6F">
        <w:rPr>
          <w:spacing w:val="1"/>
          <w:sz w:val="22"/>
          <w:szCs w:val="22"/>
        </w:rPr>
        <w:t xml:space="preserve"> </w:t>
      </w:r>
      <w:r w:rsidRPr="00001C6F">
        <w:rPr>
          <w:sz w:val="22"/>
          <w:szCs w:val="22"/>
        </w:rPr>
        <w:t>реализации</w:t>
      </w:r>
      <w:r w:rsidRPr="00001C6F">
        <w:rPr>
          <w:spacing w:val="1"/>
          <w:sz w:val="22"/>
          <w:szCs w:val="22"/>
        </w:rPr>
        <w:t xml:space="preserve"> </w:t>
      </w:r>
      <w:r w:rsidRPr="00001C6F">
        <w:rPr>
          <w:sz w:val="22"/>
          <w:szCs w:val="22"/>
        </w:rPr>
        <w:t>Программы</w:t>
      </w:r>
      <w:r w:rsidRPr="00001C6F">
        <w:rPr>
          <w:spacing w:val="1"/>
          <w:sz w:val="22"/>
          <w:szCs w:val="22"/>
        </w:rPr>
        <w:t xml:space="preserve"> </w:t>
      </w:r>
      <w:r w:rsidRPr="00001C6F">
        <w:rPr>
          <w:sz w:val="22"/>
          <w:szCs w:val="22"/>
        </w:rPr>
        <w:t>или</w:t>
      </w:r>
      <w:r w:rsidRPr="00001C6F">
        <w:rPr>
          <w:spacing w:val="1"/>
          <w:sz w:val="22"/>
          <w:szCs w:val="22"/>
        </w:rPr>
        <w:t xml:space="preserve"> </w:t>
      </w:r>
      <w:r w:rsidRPr="00001C6F">
        <w:rPr>
          <w:sz w:val="22"/>
          <w:szCs w:val="22"/>
        </w:rPr>
        <w:t>отдельных</w:t>
      </w:r>
      <w:r w:rsidRPr="00001C6F">
        <w:rPr>
          <w:spacing w:val="1"/>
          <w:sz w:val="22"/>
          <w:szCs w:val="22"/>
        </w:rPr>
        <w:t xml:space="preserve"> </w:t>
      </w:r>
      <w:r w:rsidRPr="00001C6F">
        <w:rPr>
          <w:sz w:val="22"/>
          <w:szCs w:val="22"/>
        </w:rPr>
        <w:t>её</w:t>
      </w:r>
      <w:r w:rsidRPr="00001C6F">
        <w:rPr>
          <w:spacing w:val="1"/>
          <w:sz w:val="22"/>
          <w:szCs w:val="22"/>
        </w:rPr>
        <w:t xml:space="preserve"> </w:t>
      </w:r>
      <w:r w:rsidRPr="00001C6F">
        <w:rPr>
          <w:sz w:val="22"/>
          <w:szCs w:val="22"/>
        </w:rPr>
        <w:t>компонентов,</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связи</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чем</w:t>
      </w:r>
      <w:r w:rsidRPr="00001C6F">
        <w:rPr>
          <w:spacing w:val="1"/>
          <w:sz w:val="22"/>
          <w:szCs w:val="22"/>
        </w:rPr>
        <w:t xml:space="preserve"> </w:t>
      </w:r>
      <w:r w:rsidRPr="00001C6F">
        <w:rPr>
          <w:sz w:val="22"/>
          <w:szCs w:val="22"/>
        </w:rPr>
        <w:t>может</w:t>
      </w:r>
      <w:r w:rsidRPr="00001C6F">
        <w:rPr>
          <w:spacing w:val="1"/>
          <w:sz w:val="22"/>
          <w:szCs w:val="22"/>
        </w:rPr>
        <w:t xml:space="preserve"> </w:t>
      </w:r>
      <w:r w:rsidRPr="00001C6F">
        <w:rPr>
          <w:sz w:val="22"/>
          <w:szCs w:val="22"/>
        </w:rPr>
        <w:t>быть</w:t>
      </w:r>
      <w:r w:rsidRPr="00001C6F">
        <w:rPr>
          <w:spacing w:val="-57"/>
          <w:sz w:val="22"/>
          <w:szCs w:val="22"/>
        </w:rPr>
        <w:t xml:space="preserve"> </w:t>
      </w:r>
      <w:r w:rsidRPr="00001C6F">
        <w:rPr>
          <w:sz w:val="22"/>
          <w:szCs w:val="22"/>
        </w:rPr>
        <w:t>задействован кадровый состав других организаций, участвующих в сетевом взаимодействии с</w:t>
      </w:r>
      <w:r w:rsidRPr="00001C6F">
        <w:rPr>
          <w:spacing w:val="1"/>
          <w:sz w:val="22"/>
          <w:szCs w:val="22"/>
        </w:rPr>
        <w:t xml:space="preserve"> </w:t>
      </w:r>
      <w:r w:rsidRPr="00001C6F">
        <w:rPr>
          <w:sz w:val="22"/>
          <w:szCs w:val="22"/>
        </w:rPr>
        <w:t>организацией,</w:t>
      </w:r>
      <w:r w:rsidRPr="00001C6F">
        <w:rPr>
          <w:spacing w:val="-1"/>
          <w:sz w:val="22"/>
          <w:szCs w:val="22"/>
        </w:rPr>
        <w:t xml:space="preserve"> </w:t>
      </w:r>
      <w:r w:rsidRPr="00001C6F">
        <w:rPr>
          <w:sz w:val="22"/>
          <w:szCs w:val="22"/>
        </w:rPr>
        <w:t>квалификация</w:t>
      </w:r>
      <w:r w:rsidRPr="00001C6F">
        <w:rPr>
          <w:spacing w:val="-1"/>
          <w:sz w:val="22"/>
          <w:szCs w:val="22"/>
        </w:rPr>
        <w:t xml:space="preserve"> </w:t>
      </w:r>
      <w:r w:rsidRPr="00001C6F">
        <w:rPr>
          <w:sz w:val="22"/>
          <w:szCs w:val="22"/>
        </w:rPr>
        <w:t>которого</w:t>
      </w:r>
      <w:r w:rsidRPr="00001C6F">
        <w:rPr>
          <w:spacing w:val="-1"/>
          <w:sz w:val="22"/>
          <w:szCs w:val="22"/>
        </w:rPr>
        <w:t xml:space="preserve"> </w:t>
      </w:r>
      <w:r w:rsidRPr="00001C6F">
        <w:rPr>
          <w:sz w:val="22"/>
          <w:szCs w:val="22"/>
        </w:rPr>
        <w:t>отвечает</w:t>
      </w:r>
      <w:r w:rsidRPr="00001C6F">
        <w:rPr>
          <w:spacing w:val="1"/>
          <w:sz w:val="22"/>
          <w:szCs w:val="22"/>
        </w:rPr>
        <w:t xml:space="preserve"> </w:t>
      </w:r>
      <w:r w:rsidRPr="00001C6F">
        <w:rPr>
          <w:sz w:val="22"/>
          <w:szCs w:val="22"/>
        </w:rPr>
        <w:t>указанным</w:t>
      </w:r>
      <w:r w:rsidRPr="00001C6F">
        <w:rPr>
          <w:spacing w:val="-3"/>
          <w:sz w:val="22"/>
          <w:szCs w:val="22"/>
        </w:rPr>
        <w:t xml:space="preserve"> </w:t>
      </w:r>
      <w:r w:rsidRPr="00001C6F">
        <w:rPr>
          <w:sz w:val="22"/>
          <w:szCs w:val="22"/>
        </w:rPr>
        <w:t>выше</w:t>
      </w:r>
      <w:r w:rsidRPr="00001C6F">
        <w:rPr>
          <w:spacing w:val="-2"/>
          <w:sz w:val="22"/>
          <w:szCs w:val="22"/>
        </w:rPr>
        <w:t xml:space="preserve"> </w:t>
      </w:r>
      <w:r w:rsidRPr="00001C6F">
        <w:rPr>
          <w:sz w:val="22"/>
          <w:szCs w:val="22"/>
        </w:rPr>
        <w:t>требованиям.</w:t>
      </w:r>
    </w:p>
    <w:p w14:paraId="24674647" w14:textId="77777777" w:rsidR="00EF5409" w:rsidRPr="00001C6F" w:rsidRDefault="00EF5409" w:rsidP="00001C6F">
      <w:pPr>
        <w:pStyle w:val="a3"/>
        <w:ind w:left="0" w:right="-31" w:firstLine="567"/>
        <w:jc w:val="both"/>
        <w:rPr>
          <w:sz w:val="22"/>
          <w:szCs w:val="22"/>
        </w:rPr>
      </w:pPr>
      <w:r w:rsidRPr="00001C6F">
        <w:rPr>
          <w:sz w:val="22"/>
          <w:szCs w:val="22"/>
        </w:rPr>
        <w:t>Реализация</w:t>
      </w:r>
      <w:r w:rsidRPr="00001C6F">
        <w:rPr>
          <w:spacing w:val="1"/>
          <w:sz w:val="22"/>
          <w:szCs w:val="22"/>
        </w:rPr>
        <w:t xml:space="preserve"> </w:t>
      </w:r>
      <w:r w:rsidRPr="00001C6F">
        <w:rPr>
          <w:sz w:val="22"/>
          <w:szCs w:val="22"/>
        </w:rPr>
        <w:t>образовательной</w:t>
      </w:r>
      <w:r w:rsidRPr="00001C6F">
        <w:rPr>
          <w:spacing w:val="1"/>
          <w:sz w:val="22"/>
          <w:szCs w:val="22"/>
        </w:rPr>
        <w:t xml:space="preserve"> </w:t>
      </w:r>
      <w:r w:rsidRPr="00001C6F">
        <w:rPr>
          <w:sz w:val="22"/>
          <w:szCs w:val="22"/>
        </w:rPr>
        <w:t>программы</w:t>
      </w:r>
      <w:r w:rsidRPr="00001C6F">
        <w:rPr>
          <w:spacing w:val="1"/>
          <w:sz w:val="22"/>
          <w:szCs w:val="22"/>
        </w:rPr>
        <w:t xml:space="preserve"> </w:t>
      </w:r>
      <w:r w:rsidR="001B5A7D" w:rsidRPr="00001C6F">
        <w:rPr>
          <w:spacing w:val="1"/>
          <w:sz w:val="22"/>
          <w:szCs w:val="22"/>
        </w:rPr>
        <w:t>М</w:t>
      </w:r>
      <w:r w:rsidR="009D32DD">
        <w:rPr>
          <w:spacing w:val="1"/>
          <w:sz w:val="22"/>
          <w:szCs w:val="22"/>
        </w:rPr>
        <w:t>Б</w:t>
      </w:r>
      <w:r w:rsidRPr="00001C6F">
        <w:rPr>
          <w:sz w:val="22"/>
          <w:szCs w:val="22"/>
        </w:rPr>
        <w:t>ДО</w:t>
      </w:r>
      <w:r w:rsidR="001B5A7D" w:rsidRPr="00001C6F">
        <w:rPr>
          <w:sz w:val="22"/>
          <w:szCs w:val="22"/>
        </w:rPr>
        <w:t>У</w:t>
      </w:r>
      <w:r w:rsidRPr="00001C6F">
        <w:rPr>
          <w:spacing w:val="1"/>
          <w:sz w:val="22"/>
          <w:szCs w:val="22"/>
        </w:rPr>
        <w:t xml:space="preserve"> </w:t>
      </w:r>
      <w:r w:rsidRPr="00001C6F">
        <w:rPr>
          <w:sz w:val="22"/>
          <w:szCs w:val="22"/>
        </w:rPr>
        <w:t>обеспечивается</w:t>
      </w:r>
      <w:r w:rsidRPr="00001C6F">
        <w:rPr>
          <w:spacing w:val="1"/>
          <w:sz w:val="22"/>
          <w:szCs w:val="22"/>
        </w:rPr>
        <w:t xml:space="preserve"> </w:t>
      </w:r>
      <w:r w:rsidRPr="00001C6F">
        <w:rPr>
          <w:sz w:val="22"/>
          <w:szCs w:val="22"/>
        </w:rPr>
        <w:t>руководящими,</w:t>
      </w:r>
      <w:r w:rsidRPr="00001C6F">
        <w:rPr>
          <w:spacing w:val="1"/>
          <w:sz w:val="22"/>
          <w:szCs w:val="22"/>
        </w:rPr>
        <w:t xml:space="preserve"> </w:t>
      </w:r>
      <w:r w:rsidRPr="00001C6F">
        <w:rPr>
          <w:sz w:val="22"/>
          <w:szCs w:val="22"/>
        </w:rPr>
        <w:t>педагогическими, учебно-вспомогательными, административно-хозяйственными работниками</w:t>
      </w:r>
      <w:r w:rsidR="001B5A7D" w:rsidRPr="00001C6F">
        <w:rPr>
          <w:sz w:val="22"/>
          <w:szCs w:val="22"/>
        </w:rPr>
        <w:t xml:space="preserve"> </w:t>
      </w:r>
      <w:r w:rsidRPr="00001C6F">
        <w:rPr>
          <w:spacing w:val="-57"/>
          <w:sz w:val="22"/>
          <w:szCs w:val="22"/>
        </w:rPr>
        <w:t xml:space="preserve"> </w:t>
      </w:r>
      <w:r w:rsidRPr="00001C6F">
        <w:rPr>
          <w:sz w:val="22"/>
          <w:szCs w:val="22"/>
        </w:rPr>
        <w:t>образовательной организации, а также медицинскими и иными работниками, выполняющими</w:t>
      </w:r>
      <w:r w:rsidRPr="00001C6F">
        <w:rPr>
          <w:spacing w:val="1"/>
          <w:sz w:val="22"/>
          <w:szCs w:val="22"/>
        </w:rPr>
        <w:t xml:space="preserve"> </w:t>
      </w:r>
      <w:r w:rsidRPr="00001C6F">
        <w:rPr>
          <w:sz w:val="22"/>
          <w:szCs w:val="22"/>
        </w:rPr>
        <w:t>вспомогательные</w:t>
      </w:r>
      <w:r w:rsidRPr="00001C6F">
        <w:rPr>
          <w:spacing w:val="-3"/>
          <w:sz w:val="22"/>
          <w:szCs w:val="22"/>
        </w:rPr>
        <w:t xml:space="preserve"> </w:t>
      </w:r>
      <w:r w:rsidRPr="00001C6F">
        <w:rPr>
          <w:sz w:val="22"/>
          <w:szCs w:val="22"/>
        </w:rPr>
        <w:t>функции.</w:t>
      </w:r>
    </w:p>
    <w:p w14:paraId="28FFDBC0" w14:textId="77777777" w:rsidR="00EF5409" w:rsidRPr="00001C6F" w:rsidRDefault="00EF5409" w:rsidP="00001C6F">
      <w:pPr>
        <w:pStyle w:val="a3"/>
        <w:ind w:left="0" w:right="-31" w:firstLine="567"/>
        <w:jc w:val="both"/>
        <w:rPr>
          <w:sz w:val="22"/>
          <w:szCs w:val="22"/>
        </w:rPr>
      </w:pPr>
      <w:r w:rsidRPr="00001C6F">
        <w:rPr>
          <w:sz w:val="22"/>
          <w:szCs w:val="22"/>
        </w:rPr>
        <w:t>ДОО</w:t>
      </w:r>
      <w:r w:rsidRPr="00001C6F">
        <w:rPr>
          <w:spacing w:val="1"/>
          <w:sz w:val="22"/>
          <w:szCs w:val="22"/>
        </w:rPr>
        <w:t xml:space="preserve"> </w:t>
      </w:r>
      <w:r w:rsidRPr="00001C6F">
        <w:rPr>
          <w:sz w:val="22"/>
          <w:szCs w:val="22"/>
        </w:rPr>
        <w:t>самостоятельно</w:t>
      </w:r>
      <w:r w:rsidRPr="00001C6F">
        <w:rPr>
          <w:spacing w:val="1"/>
          <w:sz w:val="22"/>
          <w:szCs w:val="22"/>
        </w:rPr>
        <w:t xml:space="preserve"> </w:t>
      </w:r>
      <w:r w:rsidRPr="00001C6F">
        <w:rPr>
          <w:sz w:val="22"/>
          <w:szCs w:val="22"/>
        </w:rPr>
        <w:t>устанавливает</w:t>
      </w:r>
      <w:r w:rsidRPr="00001C6F">
        <w:rPr>
          <w:spacing w:val="1"/>
          <w:sz w:val="22"/>
          <w:szCs w:val="22"/>
        </w:rPr>
        <w:t xml:space="preserve"> </w:t>
      </w:r>
      <w:r w:rsidRPr="00001C6F">
        <w:rPr>
          <w:sz w:val="22"/>
          <w:szCs w:val="22"/>
        </w:rPr>
        <w:t>штатное</w:t>
      </w:r>
      <w:r w:rsidRPr="00001C6F">
        <w:rPr>
          <w:spacing w:val="1"/>
          <w:sz w:val="22"/>
          <w:szCs w:val="22"/>
        </w:rPr>
        <w:t xml:space="preserve"> </w:t>
      </w:r>
      <w:r w:rsidRPr="00001C6F">
        <w:rPr>
          <w:sz w:val="22"/>
          <w:szCs w:val="22"/>
        </w:rPr>
        <w:t>расписание,</w:t>
      </w:r>
      <w:r w:rsidRPr="00001C6F">
        <w:rPr>
          <w:spacing w:val="1"/>
          <w:sz w:val="22"/>
          <w:szCs w:val="22"/>
        </w:rPr>
        <w:t xml:space="preserve"> </w:t>
      </w:r>
      <w:r w:rsidRPr="00001C6F">
        <w:rPr>
          <w:sz w:val="22"/>
          <w:szCs w:val="22"/>
        </w:rPr>
        <w:t>осуществляет</w:t>
      </w:r>
      <w:r w:rsidRPr="00001C6F">
        <w:rPr>
          <w:spacing w:val="1"/>
          <w:sz w:val="22"/>
          <w:szCs w:val="22"/>
        </w:rPr>
        <w:t xml:space="preserve"> </w:t>
      </w:r>
      <w:r w:rsidRPr="00001C6F">
        <w:rPr>
          <w:sz w:val="22"/>
          <w:szCs w:val="22"/>
        </w:rPr>
        <w:t>прием</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работу работников, заключение с ними и расторжение трудовых договоров, распределение</w:t>
      </w:r>
      <w:r w:rsidRPr="00001C6F">
        <w:rPr>
          <w:spacing w:val="1"/>
          <w:sz w:val="22"/>
          <w:szCs w:val="22"/>
        </w:rPr>
        <w:t xml:space="preserve"> </w:t>
      </w:r>
      <w:r w:rsidRPr="00001C6F">
        <w:rPr>
          <w:sz w:val="22"/>
          <w:szCs w:val="22"/>
        </w:rPr>
        <w:t>должностных</w:t>
      </w:r>
      <w:r w:rsidRPr="00001C6F">
        <w:rPr>
          <w:spacing w:val="1"/>
          <w:sz w:val="22"/>
          <w:szCs w:val="22"/>
        </w:rPr>
        <w:t xml:space="preserve"> </w:t>
      </w:r>
      <w:r w:rsidRPr="00001C6F">
        <w:rPr>
          <w:sz w:val="22"/>
          <w:szCs w:val="22"/>
        </w:rPr>
        <w:t>обязанностей,</w:t>
      </w:r>
      <w:r w:rsidRPr="00001C6F">
        <w:rPr>
          <w:spacing w:val="1"/>
          <w:sz w:val="22"/>
          <w:szCs w:val="22"/>
        </w:rPr>
        <w:t xml:space="preserve"> </w:t>
      </w:r>
      <w:r w:rsidRPr="00001C6F">
        <w:rPr>
          <w:sz w:val="22"/>
          <w:szCs w:val="22"/>
        </w:rPr>
        <w:t>создание</w:t>
      </w:r>
      <w:r w:rsidRPr="00001C6F">
        <w:rPr>
          <w:spacing w:val="1"/>
          <w:sz w:val="22"/>
          <w:szCs w:val="22"/>
        </w:rPr>
        <w:t xml:space="preserve"> </w:t>
      </w:r>
      <w:r w:rsidRPr="00001C6F">
        <w:rPr>
          <w:sz w:val="22"/>
          <w:szCs w:val="22"/>
        </w:rPr>
        <w:t>условий</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организацию</w:t>
      </w:r>
      <w:r w:rsidRPr="00001C6F">
        <w:rPr>
          <w:spacing w:val="1"/>
          <w:sz w:val="22"/>
          <w:szCs w:val="22"/>
        </w:rPr>
        <w:t xml:space="preserve"> </w:t>
      </w:r>
      <w:r w:rsidRPr="00001C6F">
        <w:rPr>
          <w:sz w:val="22"/>
          <w:szCs w:val="22"/>
        </w:rPr>
        <w:t>методического</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психологического</w:t>
      </w:r>
      <w:r w:rsidRPr="00001C6F">
        <w:rPr>
          <w:spacing w:val="1"/>
          <w:sz w:val="22"/>
          <w:szCs w:val="22"/>
        </w:rPr>
        <w:t xml:space="preserve"> </w:t>
      </w:r>
      <w:r w:rsidRPr="00001C6F">
        <w:rPr>
          <w:sz w:val="22"/>
          <w:szCs w:val="22"/>
        </w:rPr>
        <w:t>сопровождения</w:t>
      </w:r>
      <w:r w:rsidRPr="00001C6F">
        <w:rPr>
          <w:spacing w:val="1"/>
          <w:sz w:val="22"/>
          <w:szCs w:val="22"/>
        </w:rPr>
        <w:t xml:space="preserve"> </w:t>
      </w:r>
      <w:r w:rsidRPr="00001C6F">
        <w:rPr>
          <w:sz w:val="22"/>
          <w:szCs w:val="22"/>
        </w:rPr>
        <w:t>педагогов.</w:t>
      </w:r>
      <w:r w:rsidRPr="00001C6F">
        <w:rPr>
          <w:spacing w:val="1"/>
          <w:sz w:val="22"/>
          <w:szCs w:val="22"/>
        </w:rPr>
        <w:t xml:space="preserve"> </w:t>
      </w:r>
      <w:r w:rsidRPr="00001C6F">
        <w:rPr>
          <w:sz w:val="22"/>
          <w:szCs w:val="22"/>
        </w:rPr>
        <w:t>Руководитель</w:t>
      </w:r>
      <w:r w:rsidRPr="00001C6F">
        <w:rPr>
          <w:spacing w:val="1"/>
          <w:sz w:val="22"/>
          <w:szCs w:val="22"/>
        </w:rPr>
        <w:t xml:space="preserve"> </w:t>
      </w:r>
      <w:r w:rsidRPr="00001C6F">
        <w:rPr>
          <w:sz w:val="22"/>
          <w:szCs w:val="22"/>
        </w:rPr>
        <w:t>организации</w:t>
      </w:r>
      <w:r w:rsidRPr="00001C6F">
        <w:rPr>
          <w:spacing w:val="1"/>
          <w:sz w:val="22"/>
          <w:szCs w:val="22"/>
        </w:rPr>
        <w:t xml:space="preserve"> </w:t>
      </w:r>
      <w:r w:rsidRPr="00001C6F">
        <w:rPr>
          <w:sz w:val="22"/>
          <w:szCs w:val="22"/>
        </w:rPr>
        <w:t>вправе</w:t>
      </w:r>
      <w:r w:rsidRPr="00001C6F">
        <w:rPr>
          <w:spacing w:val="1"/>
          <w:sz w:val="22"/>
          <w:szCs w:val="22"/>
        </w:rPr>
        <w:t xml:space="preserve"> </w:t>
      </w:r>
      <w:r w:rsidRPr="00001C6F">
        <w:rPr>
          <w:sz w:val="22"/>
          <w:szCs w:val="22"/>
        </w:rPr>
        <w:t>заключать</w:t>
      </w:r>
      <w:r w:rsidRPr="00001C6F">
        <w:rPr>
          <w:spacing w:val="1"/>
          <w:sz w:val="22"/>
          <w:szCs w:val="22"/>
        </w:rPr>
        <w:t xml:space="preserve"> </w:t>
      </w:r>
      <w:r w:rsidRPr="00001C6F">
        <w:rPr>
          <w:sz w:val="22"/>
          <w:szCs w:val="22"/>
        </w:rPr>
        <w:t>договора</w:t>
      </w:r>
      <w:r w:rsidRPr="00001C6F">
        <w:rPr>
          <w:spacing w:val="1"/>
          <w:sz w:val="22"/>
          <w:szCs w:val="22"/>
        </w:rPr>
        <w:t xml:space="preserve"> </w:t>
      </w:r>
      <w:r w:rsidRPr="00001C6F">
        <w:rPr>
          <w:sz w:val="22"/>
          <w:szCs w:val="22"/>
        </w:rPr>
        <w:t>гражданско-правового</w:t>
      </w:r>
      <w:r w:rsidRPr="00001C6F">
        <w:rPr>
          <w:spacing w:val="1"/>
          <w:sz w:val="22"/>
          <w:szCs w:val="22"/>
        </w:rPr>
        <w:t xml:space="preserve"> </w:t>
      </w:r>
      <w:r w:rsidRPr="00001C6F">
        <w:rPr>
          <w:sz w:val="22"/>
          <w:szCs w:val="22"/>
        </w:rPr>
        <w:t>характера</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совершать</w:t>
      </w:r>
      <w:r w:rsidRPr="00001C6F">
        <w:rPr>
          <w:spacing w:val="1"/>
          <w:sz w:val="22"/>
          <w:szCs w:val="22"/>
        </w:rPr>
        <w:t xml:space="preserve"> </w:t>
      </w:r>
      <w:r w:rsidRPr="00001C6F">
        <w:rPr>
          <w:sz w:val="22"/>
          <w:szCs w:val="22"/>
        </w:rPr>
        <w:t>иные</w:t>
      </w:r>
      <w:r w:rsidRPr="00001C6F">
        <w:rPr>
          <w:spacing w:val="1"/>
          <w:sz w:val="22"/>
          <w:szCs w:val="22"/>
        </w:rPr>
        <w:t xml:space="preserve"> </w:t>
      </w:r>
      <w:r w:rsidRPr="00001C6F">
        <w:rPr>
          <w:sz w:val="22"/>
          <w:szCs w:val="22"/>
        </w:rPr>
        <w:t>действия</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рамках</w:t>
      </w:r>
      <w:r w:rsidRPr="00001C6F">
        <w:rPr>
          <w:spacing w:val="1"/>
          <w:sz w:val="22"/>
          <w:szCs w:val="22"/>
        </w:rPr>
        <w:t xml:space="preserve"> </w:t>
      </w:r>
      <w:r w:rsidRPr="00001C6F">
        <w:rPr>
          <w:sz w:val="22"/>
          <w:szCs w:val="22"/>
        </w:rPr>
        <w:t>своих</w:t>
      </w:r>
      <w:r w:rsidRPr="00001C6F">
        <w:rPr>
          <w:spacing w:val="1"/>
          <w:sz w:val="22"/>
          <w:szCs w:val="22"/>
        </w:rPr>
        <w:t xml:space="preserve"> </w:t>
      </w:r>
      <w:r w:rsidRPr="00001C6F">
        <w:rPr>
          <w:sz w:val="22"/>
          <w:szCs w:val="22"/>
        </w:rPr>
        <w:t>полномочий.</w:t>
      </w:r>
    </w:p>
    <w:p w14:paraId="7A9E12F0" w14:textId="77777777" w:rsidR="00EF5409" w:rsidRPr="00001C6F" w:rsidRDefault="00EF5409" w:rsidP="00001C6F">
      <w:pPr>
        <w:pStyle w:val="a3"/>
        <w:ind w:left="0" w:right="-31" w:firstLine="567"/>
        <w:jc w:val="both"/>
        <w:rPr>
          <w:sz w:val="22"/>
          <w:szCs w:val="22"/>
        </w:rPr>
      </w:pPr>
      <w:r w:rsidRPr="00001C6F">
        <w:rPr>
          <w:sz w:val="22"/>
          <w:szCs w:val="22"/>
        </w:rPr>
        <w:t>В</w:t>
      </w:r>
      <w:r w:rsidRPr="00001C6F">
        <w:rPr>
          <w:spacing w:val="1"/>
          <w:sz w:val="22"/>
          <w:szCs w:val="22"/>
        </w:rPr>
        <w:t xml:space="preserve"> </w:t>
      </w:r>
      <w:r w:rsidRPr="00001C6F">
        <w:rPr>
          <w:sz w:val="22"/>
          <w:szCs w:val="22"/>
        </w:rPr>
        <w:t>целях</w:t>
      </w:r>
      <w:r w:rsidRPr="00001C6F">
        <w:rPr>
          <w:spacing w:val="1"/>
          <w:sz w:val="22"/>
          <w:szCs w:val="22"/>
        </w:rPr>
        <w:t xml:space="preserve"> </w:t>
      </w:r>
      <w:r w:rsidRPr="00001C6F">
        <w:rPr>
          <w:sz w:val="22"/>
          <w:szCs w:val="22"/>
        </w:rPr>
        <w:t>эффективной</w:t>
      </w:r>
      <w:r w:rsidRPr="00001C6F">
        <w:rPr>
          <w:spacing w:val="1"/>
          <w:sz w:val="22"/>
          <w:szCs w:val="22"/>
        </w:rPr>
        <w:t xml:space="preserve"> </w:t>
      </w:r>
      <w:r w:rsidRPr="00001C6F">
        <w:rPr>
          <w:sz w:val="22"/>
          <w:szCs w:val="22"/>
        </w:rPr>
        <w:t>реализации</w:t>
      </w:r>
      <w:r w:rsidRPr="00001C6F">
        <w:rPr>
          <w:spacing w:val="1"/>
          <w:sz w:val="22"/>
          <w:szCs w:val="22"/>
        </w:rPr>
        <w:t xml:space="preserve"> </w:t>
      </w:r>
      <w:r w:rsidRPr="00001C6F">
        <w:rPr>
          <w:sz w:val="22"/>
          <w:szCs w:val="22"/>
        </w:rPr>
        <w:t>Программы</w:t>
      </w:r>
      <w:r w:rsidRPr="00001C6F">
        <w:rPr>
          <w:spacing w:val="1"/>
          <w:sz w:val="22"/>
          <w:szCs w:val="22"/>
        </w:rPr>
        <w:t xml:space="preserve"> </w:t>
      </w:r>
      <w:r w:rsidR="001B5A7D" w:rsidRPr="00001C6F">
        <w:rPr>
          <w:spacing w:val="1"/>
          <w:sz w:val="22"/>
          <w:szCs w:val="22"/>
        </w:rPr>
        <w:t>М</w:t>
      </w:r>
      <w:r w:rsidR="009D32DD">
        <w:rPr>
          <w:spacing w:val="1"/>
          <w:sz w:val="22"/>
          <w:szCs w:val="22"/>
        </w:rPr>
        <w:t>Б</w:t>
      </w:r>
      <w:r w:rsidRPr="00001C6F">
        <w:rPr>
          <w:sz w:val="22"/>
          <w:szCs w:val="22"/>
        </w:rPr>
        <w:t>ДО</w:t>
      </w:r>
      <w:r w:rsidR="001B5A7D" w:rsidRPr="00001C6F">
        <w:rPr>
          <w:sz w:val="22"/>
          <w:szCs w:val="22"/>
        </w:rPr>
        <w:t>У</w:t>
      </w:r>
      <w:r w:rsidRPr="00001C6F">
        <w:rPr>
          <w:spacing w:val="1"/>
          <w:sz w:val="22"/>
          <w:szCs w:val="22"/>
        </w:rPr>
        <w:t xml:space="preserve"> </w:t>
      </w:r>
      <w:r w:rsidRPr="00001C6F">
        <w:rPr>
          <w:sz w:val="22"/>
          <w:szCs w:val="22"/>
        </w:rPr>
        <w:t>созда</w:t>
      </w:r>
      <w:r w:rsidR="001B5A7D" w:rsidRPr="00001C6F">
        <w:rPr>
          <w:sz w:val="22"/>
          <w:szCs w:val="22"/>
        </w:rPr>
        <w:t>ет</w:t>
      </w:r>
      <w:r w:rsidRPr="00001C6F">
        <w:rPr>
          <w:spacing w:val="1"/>
          <w:sz w:val="22"/>
          <w:szCs w:val="22"/>
        </w:rPr>
        <w:t xml:space="preserve"> </w:t>
      </w:r>
      <w:r w:rsidRPr="00001C6F">
        <w:rPr>
          <w:sz w:val="22"/>
          <w:szCs w:val="22"/>
        </w:rPr>
        <w:t>условия</w:t>
      </w:r>
      <w:r w:rsidRPr="00001C6F">
        <w:rPr>
          <w:spacing w:val="1"/>
          <w:sz w:val="22"/>
          <w:szCs w:val="22"/>
        </w:rPr>
        <w:t xml:space="preserve"> </w:t>
      </w:r>
      <w:r w:rsidRPr="00001C6F">
        <w:rPr>
          <w:sz w:val="22"/>
          <w:szCs w:val="22"/>
        </w:rPr>
        <w:t>для</w:t>
      </w:r>
      <w:r w:rsidRPr="00001C6F">
        <w:rPr>
          <w:spacing w:val="1"/>
          <w:sz w:val="22"/>
          <w:szCs w:val="22"/>
        </w:rPr>
        <w:t xml:space="preserve"> </w:t>
      </w:r>
      <w:r w:rsidRPr="00001C6F">
        <w:rPr>
          <w:sz w:val="22"/>
          <w:szCs w:val="22"/>
        </w:rPr>
        <w:t>профессионального развития педагогических и руководящих кадров, в том числе реализации</w:t>
      </w:r>
      <w:r w:rsidRPr="00001C6F">
        <w:rPr>
          <w:spacing w:val="1"/>
          <w:sz w:val="22"/>
          <w:szCs w:val="22"/>
        </w:rPr>
        <w:t xml:space="preserve"> </w:t>
      </w:r>
      <w:r w:rsidRPr="00001C6F">
        <w:rPr>
          <w:sz w:val="22"/>
          <w:szCs w:val="22"/>
        </w:rPr>
        <w:t>права</w:t>
      </w:r>
      <w:r w:rsidRPr="00001C6F">
        <w:rPr>
          <w:spacing w:val="1"/>
          <w:sz w:val="22"/>
          <w:szCs w:val="22"/>
        </w:rPr>
        <w:t xml:space="preserve"> </w:t>
      </w:r>
      <w:r w:rsidRPr="00001C6F">
        <w:rPr>
          <w:sz w:val="22"/>
          <w:szCs w:val="22"/>
        </w:rPr>
        <w:t>педагогов</w:t>
      </w:r>
      <w:r w:rsidRPr="00001C6F">
        <w:rPr>
          <w:spacing w:val="1"/>
          <w:sz w:val="22"/>
          <w:szCs w:val="22"/>
        </w:rPr>
        <w:t xml:space="preserve"> </w:t>
      </w:r>
      <w:r w:rsidRPr="00001C6F">
        <w:rPr>
          <w:sz w:val="22"/>
          <w:szCs w:val="22"/>
        </w:rPr>
        <w:t>на</w:t>
      </w:r>
      <w:r w:rsidRPr="00001C6F">
        <w:rPr>
          <w:spacing w:val="1"/>
          <w:sz w:val="22"/>
          <w:szCs w:val="22"/>
        </w:rPr>
        <w:t xml:space="preserve"> </w:t>
      </w:r>
      <w:r w:rsidRPr="00001C6F">
        <w:rPr>
          <w:sz w:val="22"/>
          <w:szCs w:val="22"/>
        </w:rPr>
        <w:t>получение</w:t>
      </w:r>
      <w:r w:rsidRPr="00001C6F">
        <w:rPr>
          <w:spacing w:val="1"/>
          <w:sz w:val="22"/>
          <w:szCs w:val="22"/>
        </w:rPr>
        <w:t xml:space="preserve"> </w:t>
      </w:r>
      <w:r w:rsidRPr="00001C6F">
        <w:rPr>
          <w:sz w:val="22"/>
          <w:szCs w:val="22"/>
        </w:rPr>
        <w:t>дополнительного</w:t>
      </w:r>
      <w:r w:rsidRPr="00001C6F">
        <w:rPr>
          <w:spacing w:val="1"/>
          <w:sz w:val="22"/>
          <w:szCs w:val="22"/>
        </w:rPr>
        <w:t xml:space="preserve"> </w:t>
      </w:r>
      <w:r w:rsidRPr="00001C6F">
        <w:rPr>
          <w:sz w:val="22"/>
          <w:szCs w:val="22"/>
        </w:rPr>
        <w:t>профессионального</w:t>
      </w:r>
      <w:r w:rsidRPr="00001C6F">
        <w:rPr>
          <w:spacing w:val="1"/>
          <w:sz w:val="22"/>
          <w:szCs w:val="22"/>
        </w:rPr>
        <w:t xml:space="preserve"> </w:t>
      </w:r>
      <w:r w:rsidRPr="00001C6F">
        <w:rPr>
          <w:sz w:val="22"/>
          <w:szCs w:val="22"/>
        </w:rPr>
        <w:t>образования</w:t>
      </w:r>
      <w:r w:rsidRPr="00001C6F">
        <w:rPr>
          <w:spacing w:val="1"/>
          <w:sz w:val="22"/>
          <w:szCs w:val="22"/>
        </w:rPr>
        <w:t xml:space="preserve"> </w:t>
      </w:r>
      <w:r w:rsidRPr="00001C6F">
        <w:rPr>
          <w:sz w:val="22"/>
          <w:szCs w:val="22"/>
        </w:rPr>
        <w:t>не</w:t>
      </w:r>
      <w:r w:rsidRPr="00001C6F">
        <w:rPr>
          <w:spacing w:val="1"/>
          <w:sz w:val="22"/>
          <w:szCs w:val="22"/>
        </w:rPr>
        <w:t xml:space="preserve"> </w:t>
      </w:r>
      <w:r w:rsidRPr="00001C6F">
        <w:rPr>
          <w:sz w:val="22"/>
          <w:szCs w:val="22"/>
        </w:rPr>
        <w:t>реже</w:t>
      </w:r>
      <w:r w:rsidRPr="00001C6F">
        <w:rPr>
          <w:spacing w:val="1"/>
          <w:sz w:val="22"/>
          <w:szCs w:val="22"/>
        </w:rPr>
        <w:t xml:space="preserve"> </w:t>
      </w:r>
      <w:r w:rsidRPr="00001C6F">
        <w:rPr>
          <w:sz w:val="22"/>
          <w:szCs w:val="22"/>
        </w:rPr>
        <w:t>одного</w:t>
      </w:r>
      <w:r w:rsidRPr="00001C6F">
        <w:rPr>
          <w:spacing w:val="-1"/>
          <w:sz w:val="22"/>
          <w:szCs w:val="22"/>
        </w:rPr>
        <w:t xml:space="preserve"> </w:t>
      </w:r>
      <w:r w:rsidRPr="00001C6F">
        <w:rPr>
          <w:sz w:val="22"/>
          <w:szCs w:val="22"/>
        </w:rPr>
        <w:t>раза</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три года</w:t>
      </w:r>
      <w:r w:rsidRPr="00001C6F">
        <w:rPr>
          <w:spacing w:val="-1"/>
          <w:sz w:val="22"/>
          <w:szCs w:val="22"/>
        </w:rPr>
        <w:t xml:space="preserve"> </w:t>
      </w:r>
      <w:r w:rsidRPr="00001C6F">
        <w:rPr>
          <w:sz w:val="22"/>
          <w:szCs w:val="22"/>
        </w:rPr>
        <w:t>за</w:t>
      </w:r>
      <w:r w:rsidRPr="00001C6F">
        <w:rPr>
          <w:spacing w:val="-1"/>
          <w:sz w:val="22"/>
          <w:szCs w:val="22"/>
        </w:rPr>
        <w:t xml:space="preserve"> </w:t>
      </w:r>
      <w:r w:rsidRPr="00001C6F">
        <w:rPr>
          <w:sz w:val="22"/>
          <w:szCs w:val="22"/>
        </w:rPr>
        <w:t>счет</w:t>
      </w:r>
      <w:r w:rsidRPr="00001C6F">
        <w:rPr>
          <w:spacing w:val="2"/>
          <w:sz w:val="22"/>
          <w:szCs w:val="22"/>
        </w:rPr>
        <w:t xml:space="preserve"> </w:t>
      </w:r>
      <w:r w:rsidRPr="00001C6F">
        <w:rPr>
          <w:sz w:val="22"/>
          <w:szCs w:val="22"/>
        </w:rPr>
        <w:t>средств</w:t>
      </w:r>
      <w:r w:rsidRPr="00001C6F">
        <w:rPr>
          <w:spacing w:val="-2"/>
          <w:sz w:val="22"/>
          <w:szCs w:val="22"/>
        </w:rPr>
        <w:t xml:space="preserve"> </w:t>
      </w:r>
      <w:r w:rsidR="001B5A7D" w:rsidRPr="00001C6F">
        <w:rPr>
          <w:sz w:val="22"/>
          <w:szCs w:val="22"/>
        </w:rPr>
        <w:t>ужреждения</w:t>
      </w:r>
      <w:r w:rsidRPr="00001C6F">
        <w:rPr>
          <w:spacing w:val="-1"/>
          <w:sz w:val="22"/>
          <w:szCs w:val="22"/>
        </w:rPr>
        <w:t xml:space="preserve"> </w:t>
      </w:r>
      <w:r w:rsidRPr="00001C6F">
        <w:rPr>
          <w:sz w:val="22"/>
          <w:szCs w:val="22"/>
        </w:rPr>
        <w:t>и/или</w:t>
      </w:r>
      <w:r w:rsidRPr="00001C6F">
        <w:rPr>
          <w:spacing w:val="3"/>
          <w:sz w:val="22"/>
          <w:szCs w:val="22"/>
        </w:rPr>
        <w:t xml:space="preserve"> </w:t>
      </w:r>
      <w:r w:rsidRPr="00001C6F">
        <w:rPr>
          <w:sz w:val="22"/>
          <w:szCs w:val="22"/>
        </w:rPr>
        <w:t>учредителя.</w:t>
      </w:r>
    </w:p>
    <w:p w14:paraId="1D497840" w14:textId="77777777" w:rsidR="00EF5409" w:rsidRPr="00001C6F" w:rsidRDefault="00EF5409" w:rsidP="00001C6F">
      <w:pPr>
        <w:pStyle w:val="a3"/>
        <w:ind w:left="0" w:right="-31" w:firstLine="567"/>
        <w:jc w:val="both"/>
        <w:rPr>
          <w:sz w:val="22"/>
          <w:szCs w:val="22"/>
        </w:rPr>
      </w:pPr>
      <w:r w:rsidRPr="00001C6F">
        <w:rPr>
          <w:sz w:val="22"/>
          <w:szCs w:val="22"/>
        </w:rPr>
        <w:t>Кадровые</w:t>
      </w:r>
      <w:r w:rsidRPr="00001C6F">
        <w:rPr>
          <w:spacing w:val="1"/>
          <w:sz w:val="22"/>
          <w:szCs w:val="22"/>
        </w:rPr>
        <w:t xml:space="preserve"> </w:t>
      </w:r>
      <w:r w:rsidRPr="00001C6F">
        <w:rPr>
          <w:sz w:val="22"/>
          <w:szCs w:val="22"/>
        </w:rPr>
        <w:t>условия в ДОУ соответствуют критериям оценки реализации программы</w:t>
      </w:r>
      <w:r w:rsidRPr="00001C6F">
        <w:rPr>
          <w:spacing w:val="1"/>
          <w:sz w:val="22"/>
          <w:szCs w:val="22"/>
        </w:rPr>
        <w:t xml:space="preserve"> </w:t>
      </w:r>
      <w:r w:rsidRPr="00001C6F">
        <w:rPr>
          <w:sz w:val="22"/>
          <w:szCs w:val="22"/>
        </w:rPr>
        <w:t>воспитания</w:t>
      </w:r>
      <w:r w:rsidRPr="00001C6F">
        <w:rPr>
          <w:spacing w:val="-1"/>
          <w:sz w:val="22"/>
          <w:szCs w:val="22"/>
        </w:rPr>
        <w:t xml:space="preserve"> </w:t>
      </w:r>
      <w:r w:rsidRPr="00001C6F">
        <w:rPr>
          <w:sz w:val="22"/>
          <w:szCs w:val="22"/>
        </w:rPr>
        <w:t>в</w:t>
      </w:r>
      <w:r w:rsidRPr="00001C6F">
        <w:rPr>
          <w:spacing w:val="-1"/>
          <w:sz w:val="22"/>
          <w:szCs w:val="22"/>
        </w:rPr>
        <w:t xml:space="preserve"> </w:t>
      </w:r>
      <w:r w:rsidRPr="00001C6F">
        <w:rPr>
          <w:sz w:val="22"/>
          <w:szCs w:val="22"/>
        </w:rPr>
        <w:t>ДОУ:</w:t>
      </w:r>
    </w:p>
    <w:p w14:paraId="2696FADB" w14:textId="77777777" w:rsidR="001B5A7D" w:rsidRPr="00001C6F" w:rsidRDefault="00EF5409" w:rsidP="00001C6F">
      <w:pPr>
        <w:pStyle w:val="a5"/>
        <w:numPr>
          <w:ilvl w:val="0"/>
          <w:numId w:val="140"/>
        </w:numPr>
        <w:tabs>
          <w:tab w:val="left" w:pos="735"/>
        </w:tabs>
        <w:ind w:left="0" w:right="-31" w:firstLine="567"/>
        <w:jc w:val="both"/>
      </w:pPr>
      <w:r w:rsidRPr="00001C6F">
        <w:t>квалификации педагогических работников соответствуют требованиям, установленным в</w:t>
      </w:r>
      <w:r w:rsidRPr="00001C6F">
        <w:rPr>
          <w:spacing w:val="1"/>
        </w:rPr>
        <w:t xml:space="preserve"> </w:t>
      </w:r>
      <w:r w:rsidRPr="00001C6F">
        <w:t>Едином</w:t>
      </w:r>
      <w:r w:rsidRPr="00001C6F">
        <w:rPr>
          <w:spacing w:val="1"/>
        </w:rPr>
        <w:t xml:space="preserve"> </w:t>
      </w:r>
      <w:r w:rsidRPr="00001C6F">
        <w:t>квалификационном</w:t>
      </w:r>
      <w:r w:rsidRPr="00001C6F">
        <w:rPr>
          <w:spacing w:val="1"/>
        </w:rPr>
        <w:t xml:space="preserve"> </w:t>
      </w:r>
      <w:r w:rsidRPr="00001C6F">
        <w:t>справочнике</w:t>
      </w:r>
      <w:r w:rsidRPr="00001C6F">
        <w:rPr>
          <w:spacing w:val="1"/>
        </w:rPr>
        <w:t xml:space="preserve"> </w:t>
      </w:r>
      <w:r w:rsidRPr="00001C6F">
        <w:t>должностей</w:t>
      </w:r>
      <w:r w:rsidRPr="00001C6F">
        <w:rPr>
          <w:spacing w:val="1"/>
        </w:rPr>
        <w:t xml:space="preserve"> </w:t>
      </w:r>
      <w:r w:rsidRPr="00001C6F">
        <w:t>руководителей,</w:t>
      </w:r>
      <w:r w:rsidRPr="00001C6F">
        <w:rPr>
          <w:spacing w:val="1"/>
        </w:rPr>
        <w:t xml:space="preserve"> </w:t>
      </w:r>
      <w:r w:rsidRPr="00001C6F">
        <w:t>специалистов</w:t>
      </w:r>
      <w:r w:rsidRPr="00001C6F">
        <w:rPr>
          <w:spacing w:val="1"/>
        </w:rPr>
        <w:t xml:space="preserve"> </w:t>
      </w:r>
      <w:r w:rsidRPr="00001C6F">
        <w:t>и</w:t>
      </w:r>
      <w:r w:rsidRPr="00001C6F">
        <w:rPr>
          <w:spacing w:val="1"/>
        </w:rPr>
        <w:t xml:space="preserve"> </w:t>
      </w:r>
      <w:r w:rsidRPr="00001C6F">
        <w:t>служащих;</w:t>
      </w:r>
    </w:p>
    <w:p w14:paraId="0922619A" w14:textId="77777777" w:rsidR="00EF5409" w:rsidRPr="00001C6F" w:rsidRDefault="00EF5409" w:rsidP="00001C6F">
      <w:pPr>
        <w:pStyle w:val="a5"/>
        <w:numPr>
          <w:ilvl w:val="0"/>
          <w:numId w:val="140"/>
        </w:numPr>
        <w:tabs>
          <w:tab w:val="left" w:pos="735"/>
        </w:tabs>
        <w:ind w:left="0" w:right="-31" w:firstLine="567"/>
        <w:jc w:val="both"/>
      </w:pPr>
      <w:r w:rsidRPr="00001C6F">
        <w:t>квалификации</w:t>
      </w:r>
      <w:r w:rsidRPr="00001C6F">
        <w:rPr>
          <w:spacing w:val="1"/>
        </w:rPr>
        <w:t xml:space="preserve"> </w:t>
      </w:r>
      <w:r w:rsidRPr="00001C6F">
        <w:t>учебно-вспомогательного</w:t>
      </w:r>
      <w:r w:rsidRPr="00001C6F">
        <w:rPr>
          <w:spacing w:val="1"/>
        </w:rPr>
        <w:t xml:space="preserve"> </w:t>
      </w:r>
      <w:r w:rsidRPr="00001C6F">
        <w:t>персонала</w:t>
      </w:r>
      <w:r w:rsidRPr="00001C6F">
        <w:rPr>
          <w:spacing w:val="1"/>
        </w:rPr>
        <w:t xml:space="preserve"> </w:t>
      </w:r>
      <w:r w:rsidRPr="00001C6F">
        <w:t>соответствуют</w:t>
      </w:r>
      <w:r w:rsidRPr="00001C6F">
        <w:rPr>
          <w:spacing w:val="1"/>
        </w:rPr>
        <w:t xml:space="preserve"> </w:t>
      </w:r>
      <w:r w:rsidRPr="00001C6F">
        <w:t>требованиям,</w:t>
      </w:r>
      <w:r w:rsidRPr="00001C6F">
        <w:rPr>
          <w:spacing w:val="1"/>
        </w:rPr>
        <w:t xml:space="preserve"> </w:t>
      </w:r>
      <w:r w:rsidRPr="00001C6F">
        <w:t>установленным</w:t>
      </w:r>
      <w:r w:rsidRPr="00001C6F">
        <w:rPr>
          <w:spacing w:val="1"/>
        </w:rPr>
        <w:t xml:space="preserve"> </w:t>
      </w:r>
      <w:r w:rsidRPr="00001C6F">
        <w:t>в</w:t>
      </w:r>
      <w:r w:rsidRPr="00001C6F">
        <w:rPr>
          <w:spacing w:val="1"/>
        </w:rPr>
        <w:t xml:space="preserve"> </w:t>
      </w:r>
      <w:r w:rsidRPr="00001C6F">
        <w:t>Едином</w:t>
      </w:r>
      <w:r w:rsidRPr="00001C6F">
        <w:rPr>
          <w:spacing w:val="1"/>
        </w:rPr>
        <w:t xml:space="preserve"> </w:t>
      </w:r>
      <w:r w:rsidRPr="00001C6F">
        <w:t>квалификационном</w:t>
      </w:r>
      <w:r w:rsidRPr="00001C6F">
        <w:rPr>
          <w:spacing w:val="1"/>
        </w:rPr>
        <w:t xml:space="preserve"> </w:t>
      </w:r>
      <w:r w:rsidRPr="00001C6F">
        <w:t>справочнике</w:t>
      </w:r>
      <w:r w:rsidR="001B5A7D" w:rsidRPr="00001C6F">
        <w:rPr>
          <w:spacing w:val="1"/>
        </w:rPr>
        <w:t xml:space="preserve"> </w:t>
      </w:r>
      <w:r w:rsidRPr="00001C6F">
        <w:t>должностей</w:t>
      </w:r>
      <w:r w:rsidRPr="00001C6F">
        <w:rPr>
          <w:spacing w:val="1"/>
        </w:rPr>
        <w:t xml:space="preserve"> </w:t>
      </w:r>
      <w:r w:rsidRPr="00001C6F">
        <w:t>руководителей,</w:t>
      </w:r>
      <w:r w:rsidRPr="00001C6F">
        <w:rPr>
          <w:spacing w:val="1"/>
        </w:rPr>
        <w:t xml:space="preserve"> </w:t>
      </w:r>
      <w:r w:rsidRPr="00001C6F">
        <w:t>специалистов</w:t>
      </w:r>
      <w:r w:rsidRPr="00001C6F">
        <w:rPr>
          <w:spacing w:val="-1"/>
        </w:rPr>
        <w:t xml:space="preserve"> </w:t>
      </w:r>
      <w:r w:rsidRPr="00001C6F">
        <w:t>и служащих;</w:t>
      </w:r>
    </w:p>
    <w:p w14:paraId="070713B6" w14:textId="77777777" w:rsidR="00EF5409" w:rsidRPr="00001C6F" w:rsidRDefault="00EF5409" w:rsidP="00001C6F">
      <w:pPr>
        <w:pStyle w:val="a5"/>
        <w:numPr>
          <w:ilvl w:val="0"/>
          <w:numId w:val="140"/>
        </w:numPr>
        <w:tabs>
          <w:tab w:val="left" w:pos="805"/>
        </w:tabs>
        <w:ind w:right="728" w:firstLine="0"/>
        <w:jc w:val="both"/>
      </w:pPr>
      <w:r w:rsidRPr="00001C6F">
        <w:t>профильная</w:t>
      </w:r>
      <w:r w:rsidRPr="00001C6F">
        <w:rPr>
          <w:spacing w:val="1"/>
        </w:rPr>
        <w:t xml:space="preserve"> </w:t>
      </w:r>
      <w:r w:rsidRPr="00001C6F">
        <w:t>направленность</w:t>
      </w:r>
      <w:r w:rsidRPr="00001C6F">
        <w:rPr>
          <w:spacing w:val="1"/>
        </w:rPr>
        <w:t xml:space="preserve"> </w:t>
      </w:r>
      <w:r w:rsidRPr="00001C6F">
        <w:t>квалификации</w:t>
      </w:r>
      <w:r w:rsidRPr="00001C6F">
        <w:rPr>
          <w:spacing w:val="1"/>
        </w:rPr>
        <w:t xml:space="preserve"> </w:t>
      </w:r>
      <w:r w:rsidRPr="00001C6F">
        <w:t>педагогических</w:t>
      </w:r>
      <w:r w:rsidRPr="00001C6F">
        <w:rPr>
          <w:spacing w:val="1"/>
        </w:rPr>
        <w:t xml:space="preserve"> </w:t>
      </w:r>
      <w:r w:rsidRPr="00001C6F">
        <w:t>работников</w:t>
      </w:r>
      <w:r w:rsidRPr="00001C6F">
        <w:rPr>
          <w:spacing w:val="1"/>
        </w:rPr>
        <w:t xml:space="preserve"> </w:t>
      </w:r>
      <w:r w:rsidRPr="00001C6F">
        <w:t>соответствует</w:t>
      </w:r>
      <w:r w:rsidR="001B5A7D" w:rsidRPr="00001C6F">
        <w:t xml:space="preserve"> </w:t>
      </w:r>
      <w:r w:rsidRPr="00001C6F">
        <w:rPr>
          <w:spacing w:val="-57"/>
        </w:rPr>
        <w:t xml:space="preserve"> </w:t>
      </w:r>
      <w:r w:rsidRPr="00001C6F">
        <w:t>занимаемой</w:t>
      </w:r>
      <w:r w:rsidRPr="00001C6F">
        <w:rPr>
          <w:spacing w:val="-1"/>
        </w:rPr>
        <w:t xml:space="preserve"> </w:t>
      </w:r>
      <w:r w:rsidRPr="00001C6F">
        <w:t>должности.</w:t>
      </w:r>
    </w:p>
    <w:p w14:paraId="358BDA86" w14:textId="77777777" w:rsidR="001B5A7D" w:rsidRPr="00001C6F" w:rsidRDefault="001B5A7D" w:rsidP="00001C6F">
      <w:pPr>
        <w:spacing w:after="0" w:line="240" w:lineRule="auto"/>
        <w:ind w:firstLine="567"/>
        <w:jc w:val="both"/>
        <w:rPr>
          <w:rFonts w:ascii="Times New Roman" w:hAnsi="Times New Roman" w:cs="Times New Roman"/>
        </w:rPr>
      </w:pPr>
      <w:r w:rsidRPr="00001C6F">
        <w:rPr>
          <w:rFonts w:ascii="Times New Roman" w:hAnsi="Times New Roman" w:cs="Times New Roman"/>
        </w:rPr>
        <w:t>На август 2023 года:</w:t>
      </w:r>
    </w:p>
    <w:tbl>
      <w:tblPr>
        <w:tblW w:w="157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992"/>
        <w:gridCol w:w="3402"/>
        <w:gridCol w:w="1559"/>
        <w:gridCol w:w="3402"/>
        <w:gridCol w:w="1417"/>
      </w:tblGrid>
      <w:tr w:rsidR="001B5A7D" w:rsidRPr="00001C6F" w14:paraId="67F68E64" w14:textId="77777777" w:rsidTr="009D32DD">
        <w:trPr>
          <w:trHeight w:val="682"/>
        </w:trPr>
        <w:tc>
          <w:tcPr>
            <w:tcW w:w="4962" w:type="dxa"/>
          </w:tcPr>
          <w:p w14:paraId="514B235E" w14:textId="77777777" w:rsidR="001B5A7D" w:rsidRPr="00001C6F" w:rsidRDefault="001B5A7D" w:rsidP="00001C6F">
            <w:pPr>
              <w:spacing w:after="0" w:line="240" w:lineRule="auto"/>
              <w:jc w:val="center"/>
              <w:rPr>
                <w:rFonts w:ascii="Times New Roman" w:eastAsia="Calibri" w:hAnsi="Times New Roman" w:cs="Times New Roman"/>
                <w:bCs/>
                <w:lang w:eastAsia="en-US"/>
              </w:rPr>
            </w:pPr>
            <w:r w:rsidRPr="00001C6F">
              <w:rPr>
                <w:rFonts w:ascii="Times New Roman" w:eastAsia="Calibri" w:hAnsi="Times New Roman" w:cs="Times New Roman"/>
                <w:bCs/>
                <w:lang w:eastAsia="en-US"/>
              </w:rPr>
              <w:t xml:space="preserve">Должность </w:t>
            </w:r>
          </w:p>
        </w:tc>
        <w:tc>
          <w:tcPr>
            <w:tcW w:w="992" w:type="dxa"/>
          </w:tcPr>
          <w:p w14:paraId="4A989B13" w14:textId="77777777" w:rsidR="001B5A7D" w:rsidRPr="00001C6F" w:rsidRDefault="001B5A7D" w:rsidP="00001C6F">
            <w:pPr>
              <w:spacing w:after="0" w:line="240" w:lineRule="auto"/>
              <w:jc w:val="center"/>
              <w:rPr>
                <w:rFonts w:ascii="Times New Roman" w:eastAsia="Calibri" w:hAnsi="Times New Roman" w:cs="Times New Roman"/>
                <w:bCs/>
                <w:lang w:eastAsia="en-US"/>
              </w:rPr>
            </w:pPr>
            <w:r w:rsidRPr="00001C6F">
              <w:rPr>
                <w:rFonts w:ascii="Times New Roman" w:eastAsia="Calibri" w:hAnsi="Times New Roman" w:cs="Times New Roman"/>
                <w:bCs/>
                <w:lang w:eastAsia="en-US"/>
              </w:rPr>
              <w:t xml:space="preserve">Кол-во </w:t>
            </w:r>
          </w:p>
        </w:tc>
        <w:tc>
          <w:tcPr>
            <w:tcW w:w="3402" w:type="dxa"/>
          </w:tcPr>
          <w:p w14:paraId="5B81FE25" w14:textId="77777777" w:rsidR="001B5A7D" w:rsidRPr="00001C6F" w:rsidRDefault="001B5A7D" w:rsidP="00001C6F">
            <w:pPr>
              <w:tabs>
                <w:tab w:val="left" w:pos="190"/>
                <w:tab w:val="center" w:pos="1718"/>
              </w:tabs>
              <w:spacing w:after="0" w:line="240" w:lineRule="auto"/>
              <w:ind w:right="-108"/>
              <w:rPr>
                <w:rFonts w:ascii="Times New Roman" w:eastAsia="Calibri" w:hAnsi="Times New Roman" w:cs="Times New Roman"/>
                <w:bCs/>
                <w:lang w:eastAsia="en-US"/>
              </w:rPr>
            </w:pPr>
            <w:r w:rsidRPr="00001C6F">
              <w:rPr>
                <w:rFonts w:ascii="Times New Roman" w:eastAsia="Calibri" w:hAnsi="Times New Roman" w:cs="Times New Roman"/>
                <w:bCs/>
                <w:lang w:eastAsia="en-US"/>
              </w:rPr>
              <w:tab/>
            </w:r>
            <w:r w:rsidRPr="00001C6F">
              <w:rPr>
                <w:rFonts w:ascii="Times New Roman" w:eastAsia="Calibri" w:hAnsi="Times New Roman" w:cs="Times New Roman"/>
                <w:bCs/>
                <w:lang w:eastAsia="en-US"/>
              </w:rPr>
              <w:tab/>
              <w:t xml:space="preserve">Образование </w:t>
            </w:r>
          </w:p>
        </w:tc>
        <w:tc>
          <w:tcPr>
            <w:tcW w:w="1559" w:type="dxa"/>
          </w:tcPr>
          <w:p w14:paraId="24FFADE8" w14:textId="77777777" w:rsidR="001B5A7D" w:rsidRPr="00001C6F" w:rsidRDefault="001B5A7D" w:rsidP="00001C6F">
            <w:pPr>
              <w:spacing w:after="0" w:line="240" w:lineRule="auto"/>
              <w:jc w:val="center"/>
              <w:rPr>
                <w:rFonts w:ascii="Times New Roman" w:eastAsia="Calibri" w:hAnsi="Times New Roman" w:cs="Times New Roman"/>
                <w:bCs/>
                <w:lang w:eastAsia="en-US"/>
              </w:rPr>
            </w:pPr>
            <w:r w:rsidRPr="00001C6F">
              <w:rPr>
                <w:rFonts w:ascii="Times New Roman" w:eastAsia="Calibri" w:hAnsi="Times New Roman" w:cs="Times New Roman"/>
                <w:bCs/>
                <w:lang w:eastAsia="en-US"/>
              </w:rPr>
              <w:t>Квалифи-кационная категория</w:t>
            </w:r>
          </w:p>
        </w:tc>
        <w:tc>
          <w:tcPr>
            <w:tcW w:w="3402" w:type="dxa"/>
          </w:tcPr>
          <w:p w14:paraId="7FBF564C" w14:textId="77777777" w:rsidR="001B5A7D" w:rsidRPr="00001C6F" w:rsidRDefault="001B5A7D" w:rsidP="00001C6F">
            <w:pPr>
              <w:spacing w:after="0" w:line="240" w:lineRule="auto"/>
              <w:ind w:left="-108" w:right="-180"/>
              <w:jc w:val="center"/>
              <w:rPr>
                <w:rFonts w:ascii="Times New Roman" w:eastAsia="Calibri" w:hAnsi="Times New Roman" w:cs="Times New Roman"/>
                <w:bCs/>
                <w:lang w:eastAsia="en-US"/>
              </w:rPr>
            </w:pPr>
            <w:r w:rsidRPr="00001C6F">
              <w:rPr>
                <w:rFonts w:ascii="Times New Roman" w:eastAsia="Calibri" w:hAnsi="Times New Roman" w:cs="Times New Roman"/>
                <w:bCs/>
                <w:lang w:eastAsia="en-US"/>
              </w:rPr>
              <w:t>Педстаж</w:t>
            </w:r>
          </w:p>
        </w:tc>
        <w:tc>
          <w:tcPr>
            <w:tcW w:w="1417" w:type="dxa"/>
          </w:tcPr>
          <w:p w14:paraId="6A5EAA93" w14:textId="77777777" w:rsidR="001B5A7D" w:rsidRPr="00001C6F" w:rsidRDefault="001B5A7D" w:rsidP="00001C6F">
            <w:pPr>
              <w:spacing w:after="0" w:line="240" w:lineRule="auto"/>
              <w:jc w:val="center"/>
              <w:rPr>
                <w:rFonts w:ascii="Times New Roman" w:eastAsia="Calibri" w:hAnsi="Times New Roman" w:cs="Times New Roman"/>
                <w:bCs/>
                <w:lang w:eastAsia="en-US"/>
              </w:rPr>
            </w:pPr>
            <w:r w:rsidRPr="00001C6F">
              <w:rPr>
                <w:rFonts w:ascii="Times New Roman" w:eastAsia="Calibri" w:hAnsi="Times New Roman" w:cs="Times New Roman"/>
                <w:bCs/>
                <w:lang w:eastAsia="en-US"/>
              </w:rPr>
              <w:t>Стаж в занимаемой</w:t>
            </w:r>
          </w:p>
          <w:p w14:paraId="4CC2CB1A" w14:textId="77777777" w:rsidR="001B5A7D" w:rsidRPr="00001C6F" w:rsidRDefault="001B5A7D" w:rsidP="00001C6F">
            <w:pPr>
              <w:spacing w:after="0" w:line="240" w:lineRule="auto"/>
              <w:jc w:val="center"/>
              <w:rPr>
                <w:rFonts w:ascii="Times New Roman" w:eastAsia="Calibri" w:hAnsi="Times New Roman" w:cs="Times New Roman"/>
                <w:bCs/>
                <w:lang w:eastAsia="en-US"/>
              </w:rPr>
            </w:pPr>
            <w:r w:rsidRPr="00001C6F">
              <w:rPr>
                <w:rFonts w:ascii="Times New Roman" w:eastAsia="Calibri" w:hAnsi="Times New Roman" w:cs="Times New Roman"/>
                <w:bCs/>
                <w:lang w:eastAsia="en-US"/>
              </w:rPr>
              <w:t>должности</w:t>
            </w:r>
          </w:p>
        </w:tc>
      </w:tr>
      <w:tr w:rsidR="001B5A7D" w:rsidRPr="00001C6F" w14:paraId="51CB4ADC" w14:textId="77777777" w:rsidTr="00D1322C">
        <w:tc>
          <w:tcPr>
            <w:tcW w:w="4962" w:type="dxa"/>
          </w:tcPr>
          <w:p w14:paraId="78C18C62" w14:textId="77777777" w:rsidR="001B5A7D" w:rsidRPr="009D32DD" w:rsidRDefault="001B5A7D" w:rsidP="00001C6F">
            <w:pPr>
              <w:spacing w:after="0" w:line="240" w:lineRule="auto"/>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 xml:space="preserve">Заведующий </w:t>
            </w:r>
          </w:p>
        </w:tc>
        <w:tc>
          <w:tcPr>
            <w:tcW w:w="992" w:type="dxa"/>
          </w:tcPr>
          <w:p w14:paraId="343387AF" w14:textId="77777777" w:rsidR="001B5A7D" w:rsidRPr="009D32DD" w:rsidRDefault="001B5A7D" w:rsidP="00001C6F">
            <w:pPr>
              <w:spacing w:after="0" w:line="240" w:lineRule="auto"/>
              <w:jc w:val="center"/>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1</w:t>
            </w:r>
          </w:p>
        </w:tc>
        <w:tc>
          <w:tcPr>
            <w:tcW w:w="3402" w:type="dxa"/>
          </w:tcPr>
          <w:p w14:paraId="37E9169F" w14:textId="77777777" w:rsidR="001B5A7D" w:rsidRPr="009D32DD" w:rsidRDefault="001B5A7D" w:rsidP="00001C6F">
            <w:pPr>
              <w:spacing w:after="0" w:line="240" w:lineRule="auto"/>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Высшее педагогическое</w:t>
            </w:r>
          </w:p>
        </w:tc>
        <w:tc>
          <w:tcPr>
            <w:tcW w:w="1559" w:type="dxa"/>
          </w:tcPr>
          <w:p w14:paraId="0415A7A2" w14:textId="77777777" w:rsidR="001B5A7D" w:rsidRPr="00001C6F" w:rsidRDefault="001B5A7D" w:rsidP="00001C6F">
            <w:pPr>
              <w:spacing w:after="0" w:line="240" w:lineRule="auto"/>
              <w:jc w:val="center"/>
              <w:rPr>
                <w:rFonts w:ascii="Times New Roman" w:eastAsia="Calibri" w:hAnsi="Times New Roman" w:cs="Times New Roman"/>
                <w:lang w:eastAsia="en-US"/>
              </w:rPr>
            </w:pPr>
          </w:p>
        </w:tc>
        <w:tc>
          <w:tcPr>
            <w:tcW w:w="3402" w:type="dxa"/>
          </w:tcPr>
          <w:p w14:paraId="4DCCAB79" w14:textId="77777777" w:rsidR="001B5A7D" w:rsidRPr="00001C6F" w:rsidRDefault="001B5A7D" w:rsidP="00001C6F">
            <w:pPr>
              <w:spacing w:after="0" w:line="240" w:lineRule="auto"/>
              <w:jc w:val="center"/>
              <w:rPr>
                <w:rFonts w:ascii="Times New Roman" w:eastAsia="Calibri" w:hAnsi="Times New Roman" w:cs="Times New Roman"/>
                <w:b/>
                <w:lang w:eastAsia="en-US"/>
              </w:rPr>
            </w:pPr>
          </w:p>
        </w:tc>
        <w:tc>
          <w:tcPr>
            <w:tcW w:w="1417" w:type="dxa"/>
          </w:tcPr>
          <w:p w14:paraId="3FDB0E95" w14:textId="77777777" w:rsidR="001B5A7D" w:rsidRPr="00001C6F" w:rsidRDefault="001B5A7D" w:rsidP="00001C6F">
            <w:pPr>
              <w:spacing w:after="0" w:line="240" w:lineRule="auto"/>
              <w:jc w:val="center"/>
              <w:rPr>
                <w:rFonts w:ascii="Times New Roman" w:eastAsia="Calibri" w:hAnsi="Times New Roman" w:cs="Times New Roman"/>
                <w:b/>
                <w:lang w:eastAsia="en-US"/>
              </w:rPr>
            </w:pPr>
          </w:p>
        </w:tc>
      </w:tr>
      <w:tr w:rsidR="001B5A7D" w:rsidRPr="00001C6F" w14:paraId="7DD94531" w14:textId="77777777" w:rsidTr="00D1322C">
        <w:tc>
          <w:tcPr>
            <w:tcW w:w="4962" w:type="dxa"/>
          </w:tcPr>
          <w:p w14:paraId="7F03C6DD" w14:textId="77777777" w:rsidR="001B5A7D" w:rsidRPr="009D32DD" w:rsidRDefault="001B5A7D" w:rsidP="00001C6F">
            <w:pPr>
              <w:spacing w:after="0" w:line="240" w:lineRule="auto"/>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Заместитель заведующего по АХР</w:t>
            </w:r>
          </w:p>
        </w:tc>
        <w:tc>
          <w:tcPr>
            <w:tcW w:w="992" w:type="dxa"/>
          </w:tcPr>
          <w:p w14:paraId="4EF11088" w14:textId="77777777" w:rsidR="001B5A7D" w:rsidRPr="009D32DD" w:rsidRDefault="001B5A7D" w:rsidP="00001C6F">
            <w:pPr>
              <w:spacing w:after="0" w:line="240" w:lineRule="auto"/>
              <w:jc w:val="center"/>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1</w:t>
            </w:r>
          </w:p>
        </w:tc>
        <w:tc>
          <w:tcPr>
            <w:tcW w:w="3402" w:type="dxa"/>
          </w:tcPr>
          <w:p w14:paraId="1114222D" w14:textId="77777777" w:rsidR="001B5A7D" w:rsidRPr="009D32DD" w:rsidRDefault="001B5A7D" w:rsidP="00001C6F">
            <w:pPr>
              <w:spacing w:after="0" w:line="240" w:lineRule="auto"/>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Высшее</w:t>
            </w:r>
          </w:p>
        </w:tc>
        <w:tc>
          <w:tcPr>
            <w:tcW w:w="1559" w:type="dxa"/>
          </w:tcPr>
          <w:p w14:paraId="4C6FD9FC" w14:textId="77777777" w:rsidR="001B5A7D" w:rsidRPr="00001C6F" w:rsidRDefault="001B5A7D" w:rsidP="00001C6F">
            <w:pPr>
              <w:spacing w:after="0" w:line="240" w:lineRule="auto"/>
              <w:jc w:val="center"/>
              <w:rPr>
                <w:rFonts w:ascii="Times New Roman" w:eastAsia="Calibri" w:hAnsi="Times New Roman" w:cs="Times New Roman"/>
                <w:lang w:eastAsia="en-US"/>
              </w:rPr>
            </w:pPr>
          </w:p>
        </w:tc>
        <w:tc>
          <w:tcPr>
            <w:tcW w:w="3402" w:type="dxa"/>
          </w:tcPr>
          <w:p w14:paraId="7A0A76E1" w14:textId="77777777" w:rsidR="001B5A7D" w:rsidRPr="00001C6F" w:rsidRDefault="001B5A7D" w:rsidP="00001C6F">
            <w:pPr>
              <w:spacing w:after="0" w:line="240" w:lineRule="auto"/>
              <w:jc w:val="center"/>
              <w:rPr>
                <w:rFonts w:ascii="Times New Roman" w:eastAsia="Calibri" w:hAnsi="Times New Roman" w:cs="Times New Roman"/>
                <w:b/>
                <w:lang w:eastAsia="en-US"/>
              </w:rPr>
            </w:pPr>
          </w:p>
        </w:tc>
        <w:tc>
          <w:tcPr>
            <w:tcW w:w="1417" w:type="dxa"/>
          </w:tcPr>
          <w:p w14:paraId="7E7F89E0" w14:textId="77777777" w:rsidR="001B5A7D" w:rsidRPr="00001C6F" w:rsidRDefault="001B5A7D" w:rsidP="00001C6F">
            <w:pPr>
              <w:spacing w:after="0" w:line="240" w:lineRule="auto"/>
              <w:jc w:val="center"/>
              <w:rPr>
                <w:rFonts w:ascii="Times New Roman" w:eastAsia="Calibri" w:hAnsi="Times New Roman" w:cs="Times New Roman"/>
                <w:b/>
                <w:lang w:eastAsia="en-US"/>
              </w:rPr>
            </w:pPr>
          </w:p>
        </w:tc>
      </w:tr>
      <w:tr w:rsidR="001B5A7D" w:rsidRPr="00001C6F" w14:paraId="79C24072" w14:textId="77777777" w:rsidTr="00D1322C">
        <w:tc>
          <w:tcPr>
            <w:tcW w:w="4962" w:type="dxa"/>
          </w:tcPr>
          <w:p w14:paraId="13405B85" w14:textId="77777777" w:rsidR="001B5A7D" w:rsidRPr="009D32DD" w:rsidRDefault="001B5A7D" w:rsidP="00001C6F">
            <w:pPr>
              <w:spacing w:after="0" w:line="240" w:lineRule="auto"/>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Старший воспитатель</w:t>
            </w:r>
          </w:p>
        </w:tc>
        <w:tc>
          <w:tcPr>
            <w:tcW w:w="992" w:type="dxa"/>
          </w:tcPr>
          <w:p w14:paraId="2703B464" w14:textId="77777777" w:rsidR="001B5A7D" w:rsidRPr="009D32DD" w:rsidRDefault="001B5A7D" w:rsidP="00001C6F">
            <w:pPr>
              <w:spacing w:after="0" w:line="240" w:lineRule="auto"/>
              <w:jc w:val="center"/>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1</w:t>
            </w:r>
          </w:p>
        </w:tc>
        <w:tc>
          <w:tcPr>
            <w:tcW w:w="3402" w:type="dxa"/>
          </w:tcPr>
          <w:p w14:paraId="542C2736" w14:textId="77777777" w:rsidR="001B5A7D" w:rsidRPr="009D32DD" w:rsidRDefault="001B5A7D" w:rsidP="00001C6F">
            <w:pPr>
              <w:spacing w:after="0" w:line="240" w:lineRule="auto"/>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Высшее педагогическое</w:t>
            </w:r>
          </w:p>
        </w:tc>
        <w:tc>
          <w:tcPr>
            <w:tcW w:w="1559" w:type="dxa"/>
          </w:tcPr>
          <w:p w14:paraId="3CE91603" w14:textId="77777777" w:rsidR="001B5A7D" w:rsidRPr="00001C6F" w:rsidRDefault="001B5A7D" w:rsidP="00001C6F">
            <w:pPr>
              <w:spacing w:after="0" w:line="240" w:lineRule="auto"/>
              <w:jc w:val="center"/>
              <w:rPr>
                <w:rFonts w:ascii="Times New Roman" w:eastAsia="Calibri" w:hAnsi="Times New Roman" w:cs="Times New Roman"/>
                <w:lang w:eastAsia="en-US"/>
              </w:rPr>
            </w:pPr>
          </w:p>
        </w:tc>
        <w:tc>
          <w:tcPr>
            <w:tcW w:w="3402" w:type="dxa"/>
          </w:tcPr>
          <w:p w14:paraId="54FE514C" w14:textId="77777777" w:rsidR="001B5A7D" w:rsidRPr="00001C6F" w:rsidRDefault="001B5A7D" w:rsidP="00001C6F">
            <w:pPr>
              <w:spacing w:after="0" w:line="240" w:lineRule="auto"/>
              <w:jc w:val="center"/>
              <w:rPr>
                <w:rFonts w:ascii="Times New Roman" w:eastAsia="Calibri" w:hAnsi="Times New Roman" w:cs="Times New Roman"/>
                <w:b/>
                <w:lang w:eastAsia="en-US"/>
              </w:rPr>
            </w:pPr>
          </w:p>
        </w:tc>
        <w:tc>
          <w:tcPr>
            <w:tcW w:w="1417" w:type="dxa"/>
          </w:tcPr>
          <w:p w14:paraId="3B81B324" w14:textId="77777777" w:rsidR="001B5A7D" w:rsidRPr="00001C6F" w:rsidRDefault="001B5A7D" w:rsidP="00001C6F">
            <w:pPr>
              <w:spacing w:after="0" w:line="240" w:lineRule="auto"/>
              <w:jc w:val="center"/>
              <w:rPr>
                <w:rFonts w:ascii="Times New Roman" w:eastAsia="Calibri" w:hAnsi="Times New Roman" w:cs="Times New Roman"/>
                <w:b/>
                <w:lang w:eastAsia="en-US"/>
              </w:rPr>
            </w:pPr>
          </w:p>
        </w:tc>
      </w:tr>
      <w:tr w:rsidR="001B5A7D" w:rsidRPr="00001C6F" w14:paraId="57D7BEC9" w14:textId="77777777" w:rsidTr="00D1322C">
        <w:tc>
          <w:tcPr>
            <w:tcW w:w="4962" w:type="dxa"/>
          </w:tcPr>
          <w:p w14:paraId="2C2F437C" w14:textId="77777777" w:rsidR="001B5A7D" w:rsidRPr="009D32DD" w:rsidRDefault="001B5A7D" w:rsidP="00001C6F">
            <w:pPr>
              <w:spacing w:after="0" w:line="240" w:lineRule="auto"/>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Воспитатели</w:t>
            </w:r>
          </w:p>
        </w:tc>
        <w:tc>
          <w:tcPr>
            <w:tcW w:w="992" w:type="dxa"/>
          </w:tcPr>
          <w:p w14:paraId="2C3CBF72" w14:textId="77777777" w:rsidR="001B5A7D" w:rsidRPr="009D32DD" w:rsidRDefault="001B5A7D" w:rsidP="00001C6F">
            <w:pPr>
              <w:spacing w:after="0" w:line="240" w:lineRule="auto"/>
              <w:jc w:val="center"/>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 xml:space="preserve">16 </w:t>
            </w:r>
          </w:p>
        </w:tc>
        <w:tc>
          <w:tcPr>
            <w:tcW w:w="3402" w:type="dxa"/>
          </w:tcPr>
          <w:p w14:paraId="31893243" w14:textId="77777777" w:rsidR="001B5A7D" w:rsidRPr="009D32DD" w:rsidRDefault="001B5A7D" w:rsidP="00001C6F">
            <w:pPr>
              <w:spacing w:after="0" w:line="240" w:lineRule="auto"/>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Высшее педагогическое – 6</w:t>
            </w:r>
          </w:p>
          <w:p w14:paraId="7759F081" w14:textId="77777777" w:rsidR="001B5A7D" w:rsidRPr="009D32DD" w:rsidRDefault="001B5A7D" w:rsidP="00001C6F">
            <w:pPr>
              <w:spacing w:after="0" w:line="240" w:lineRule="auto"/>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Среднее профессиональное – 10</w:t>
            </w:r>
          </w:p>
          <w:p w14:paraId="506C7F98" w14:textId="77777777" w:rsidR="001B5A7D" w:rsidRPr="009D32DD" w:rsidRDefault="001B5A7D" w:rsidP="00001C6F">
            <w:pPr>
              <w:spacing w:after="0" w:line="240" w:lineRule="auto"/>
              <w:rPr>
                <w:rFonts w:ascii="Times New Roman" w:eastAsia="Calibri" w:hAnsi="Times New Roman" w:cs="Times New Roman"/>
                <w:color w:val="FF0000"/>
                <w:lang w:eastAsia="en-US"/>
              </w:rPr>
            </w:pPr>
          </w:p>
        </w:tc>
        <w:tc>
          <w:tcPr>
            <w:tcW w:w="1559" w:type="dxa"/>
          </w:tcPr>
          <w:p w14:paraId="6D67D870" w14:textId="77777777" w:rsidR="001B5A7D" w:rsidRPr="00001C6F" w:rsidRDefault="001B5A7D" w:rsidP="00001C6F">
            <w:pPr>
              <w:spacing w:after="0" w:line="240" w:lineRule="auto"/>
              <w:rPr>
                <w:rFonts w:ascii="Times New Roman" w:eastAsia="Calibri" w:hAnsi="Times New Roman" w:cs="Times New Roman"/>
                <w:lang w:eastAsia="en-US"/>
              </w:rPr>
            </w:pPr>
          </w:p>
        </w:tc>
        <w:tc>
          <w:tcPr>
            <w:tcW w:w="3402" w:type="dxa"/>
          </w:tcPr>
          <w:p w14:paraId="43E721F2" w14:textId="77777777" w:rsidR="001B5A7D" w:rsidRPr="00001C6F" w:rsidRDefault="001B5A7D" w:rsidP="00001C6F">
            <w:pPr>
              <w:spacing w:after="0" w:line="240" w:lineRule="auto"/>
              <w:ind w:right="-108"/>
              <w:rPr>
                <w:rFonts w:ascii="Times New Roman" w:eastAsia="Calibri" w:hAnsi="Times New Roman" w:cs="Times New Roman"/>
                <w:lang w:eastAsia="en-US"/>
              </w:rPr>
            </w:pPr>
          </w:p>
        </w:tc>
        <w:tc>
          <w:tcPr>
            <w:tcW w:w="1417" w:type="dxa"/>
          </w:tcPr>
          <w:p w14:paraId="150E1210" w14:textId="77777777" w:rsidR="001B5A7D" w:rsidRPr="00001C6F" w:rsidRDefault="001B5A7D" w:rsidP="00001C6F">
            <w:pPr>
              <w:spacing w:after="0" w:line="240" w:lineRule="auto"/>
              <w:ind w:right="-108"/>
              <w:rPr>
                <w:rFonts w:ascii="Times New Roman" w:eastAsia="Calibri" w:hAnsi="Times New Roman" w:cs="Times New Roman"/>
                <w:lang w:eastAsia="en-US"/>
              </w:rPr>
            </w:pPr>
          </w:p>
        </w:tc>
      </w:tr>
      <w:tr w:rsidR="001B5A7D" w:rsidRPr="00001C6F" w14:paraId="347D4F42" w14:textId="77777777" w:rsidTr="00D1322C">
        <w:trPr>
          <w:trHeight w:val="304"/>
        </w:trPr>
        <w:tc>
          <w:tcPr>
            <w:tcW w:w="4962" w:type="dxa"/>
          </w:tcPr>
          <w:p w14:paraId="0ABF1018" w14:textId="77777777" w:rsidR="001B5A7D" w:rsidRPr="009D32DD" w:rsidRDefault="001B5A7D" w:rsidP="00001C6F">
            <w:pPr>
              <w:spacing w:after="0" w:line="240" w:lineRule="auto"/>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 xml:space="preserve">Инструктор по физической культуре </w:t>
            </w:r>
            <w:r w:rsidR="00D1322C" w:rsidRPr="009D32DD">
              <w:rPr>
                <w:rFonts w:ascii="Times New Roman" w:eastAsia="Calibri" w:hAnsi="Times New Roman" w:cs="Times New Roman"/>
                <w:color w:val="FF0000"/>
                <w:lang w:eastAsia="en-US"/>
              </w:rPr>
              <w:t>(дефектолог)</w:t>
            </w:r>
          </w:p>
        </w:tc>
        <w:tc>
          <w:tcPr>
            <w:tcW w:w="992" w:type="dxa"/>
          </w:tcPr>
          <w:p w14:paraId="5ED931D9" w14:textId="77777777" w:rsidR="001B5A7D" w:rsidRPr="009D32DD" w:rsidRDefault="001B5A7D" w:rsidP="00001C6F">
            <w:pPr>
              <w:spacing w:after="0" w:line="240" w:lineRule="auto"/>
              <w:jc w:val="center"/>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1</w:t>
            </w:r>
          </w:p>
        </w:tc>
        <w:tc>
          <w:tcPr>
            <w:tcW w:w="3402" w:type="dxa"/>
          </w:tcPr>
          <w:p w14:paraId="4D5A3676" w14:textId="77777777" w:rsidR="001B5A7D" w:rsidRPr="009D32DD" w:rsidRDefault="001B5A7D" w:rsidP="00001C6F">
            <w:pPr>
              <w:spacing w:after="0" w:line="240" w:lineRule="auto"/>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Высшее педагогическое</w:t>
            </w:r>
          </w:p>
        </w:tc>
        <w:tc>
          <w:tcPr>
            <w:tcW w:w="1559" w:type="dxa"/>
          </w:tcPr>
          <w:p w14:paraId="18E82489" w14:textId="77777777" w:rsidR="001B5A7D" w:rsidRPr="00001C6F" w:rsidRDefault="001B5A7D" w:rsidP="00001C6F">
            <w:pPr>
              <w:spacing w:after="0" w:line="240" w:lineRule="auto"/>
              <w:jc w:val="center"/>
              <w:rPr>
                <w:rFonts w:ascii="Times New Roman" w:eastAsia="Calibri" w:hAnsi="Times New Roman" w:cs="Times New Roman"/>
                <w:lang w:eastAsia="en-US"/>
              </w:rPr>
            </w:pPr>
          </w:p>
        </w:tc>
        <w:tc>
          <w:tcPr>
            <w:tcW w:w="3402" w:type="dxa"/>
          </w:tcPr>
          <w:p w14:paraId="1CCE632E" w14:textId="77777777" w:rsidR="001B5A7D" w:rsidRPr="00001C6F" w:rsidRDefault="001B5A7D" w:rsidP="00001C6F">
            <w:pPr>
              <w:spacing w:after="0" w:line="240" w:lineRule="auto"/>
              <w:jc w:val="center"/>
              <w:rPr>
                <w:rFonts w:ascii="Times New Roman" w:eastAsia="Calibri" w:hAnsi="Times New Roman" w:cs="Times New Roman"/>
                <w:lang w:eastAsia="en-US"/>
              </w:rPr>
            </w:pPr>
          </w:p>
        </w:tc>
        <w:tc>
          <w:tcPr>
            <w:tcW w:w="1417" w:type="dxa"/>
          </w:tcPr>
          <w:p w14:paraId="34BF9329" w14:textId="77777777" w:rsidR="001B5A7D" w:rsidRPr="00001C6F" w:rsidRDefault="001B5A7D" w:rsidP="00001C6F">
            <w:pPr>
              <w:spacing w:after="0" w:line="240" w:lineRule="auto"/>
              <w:jc w:val="center"/>
              <w:rPr>
                <w:rFonts w:ascii="Times New Roman" w:eastAsia="Calibri" w:hAnsi="Times New Roman" w:cs="Times New Roman"/>
                <w:lang w:eastAsia="en-US"/>
              </w:rPr>
            </w:pPr>
          </w:p>
        </w:tc>
      </w:tr>
      <w:tr w:rsidR="001B5A7D" w:rsidRPr="00001C6F" w14:paraId="5E3FE4E5" w14:textId="77777777" w:rsidTr="00D1322C">
        <w:tc>
          <w:tcPr>
            <w:tcW w:w="4962" w:type="dxa"/>
          </w:tcPr>
          <w:p w14:paraId="465655C4" w14:textId="77777777" w:rsidR="001B5A7D" w:rsidRPr="009D32DD" w:rsidRDefault="001B5A7D" w:rsidP="00001C6F">
            <w:pPr>
              <w:spacing w:after="0" w:line="240" w:lineRule="auto"/>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Инструктор по физической культуре (плавание)</w:t>
            </w:r>
          </w:p>
        </w:tc>
        <w:tc>
          <w:tcPr>
            <w:tcW w:w="992" w:type="dxa"/>
          </w:tcPr>
          <w:p w14:paraId="79252248" w14:textId="77777777" w:rsidR="001B5A7D" w:rsidRPr="009D32DD" w:rsidRDefault="001B5A7D" w:rsidP="00001C6F">
            <w:pPr>
              <w:spacing w:after="0" w:line="240" w:lineRule="auto"/>
              <w:jc w:val="center"/>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1</w:t>
            </w:r>
          </w:p>
        </w:tc>
        <w:tc>
          <w:tcPr>
            <w:tcW w:w="3402" w:type="dxa"/>
          </w:tcPr>
          <w:p w14:paraId="20A11B72" w14:textId="77777777" w:rsidR="001B5A7D" w:rsidRPr="009D32DD" w:rsidRDefault="001B5A7D" w:rsidP="00001C6F">
            <w:pPr>
              <w:spacing w:after="0" w:line="240" w:lineRule="auto"/>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Высшее педагогическое</w:t>
            </w:r>
          </w:p>
        </w:tc>
        <w:tc>
          <w:tcPr>
            <w:tcW w:w="1559" w:type="dxa"/>
          </w:tcPr>
          <w:p w14:paraId="5FA69E7B" w14:textId="77777777" w:rsidR="001B5A7D" w:rsidRPr="00001C6F" w:rsidRDefault="001B5A7D" w:rsidP="00001C6F">
            <w:pPr>
              <w:spacing w:after="0" w:line="240" w:lineRule="auto"/>
              <w:jc w:val="center"/>
              <w:rPr>
                <w:rFonts w:ascii="Times New Roman" w:eastAsia="Calibri" w:hAnsi="Times New Roman" w:cs="Times New Roman"/>
                <w:lang w:eastAsia="en-US"/>
              </w:rPr>
            </w:pPr>
          </w:p>
        </w:tc>
        <w:tc>
          <w:tcPr>
            <w:tcW w:w="3402" w:type="dxa"/>
          </w:tcPr>
          <w:p w14:paraId="161ACC1F" w14:textId="77777777" w:rsidR="001B5A7D" w:rsidRPr="00001C6F" w:rsidRDefault="001B5A7D" w:rsidP="00001C6F">
            <w:pPr>
              <w:spacing w:after="0" w:line="240" w:lineRule="auto"/>
              <w:jc w:val="center"/>
              <w:rPr>
                <w:rFonts w:ascii="Times New Roman" w:eastAsia="Calibri" w:hAnsi="Times New Roman" w:cs="Times New Roman"/>
                <w:lang w:eastAsia="en-US"/>
              </w:rPr>
            </w:pPr>
          </w:p>
        </w:tc>
        <w:tc>
          <w:tcPr>
            <w:tcW w:w="1417" w:type="dxa"/>
          </w:tcPr>
          <w:p w14:paraId="1D158945" w14:textId="77777777" w:rsidR="001B5A7D" w:rsidRPr="00001C6F" w:rsidRDefault="001B5A7D" w:rsidP="00001C6F">
            <w:pPr>
              <w:spacing w:after="0" w:line="240" w:lineRule="auto"/>
              <w:jc w:val="center"/>
              <w:rPr>
                <w:rFonts w:ascii="Times New Roman" w:eastAsia="Calibri" w:hAnsi="Times New Roman" w:cs="Times New Roman"/>
                <w:lang w:eastAsia="en-US"/>
              </w:rPr>
            </w:pPr>
          </w:p>
        </w:tc>
      </w:tr>
      <w:tr w:rsidR="001B5A7D" w:rsidRPr="00001C6F" w14:paraId="5F2B9C0A" w14:textId="77777777" w:rsidTr="00D1322C">
        <w:tc>
          <w:tcPr>
            <w:tcW w:w="4962" w:type="dxa"/>
          </w:tcPr>
          <w:p w14:paraId="543D144F" w14:textId="77777777" w:rsidR="001B5A7D" w:rsidRPr="009D32DD" w:rsidRDefault="001B5A7D" w:rsidP="00001C6F">
            <w:pPr>
              <w:spacing w:after="0" w:line="240" w:lineRule="auto"/>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Музыкальный руководитель</w:t>
            </w:r>
          </w:p>
        </w:tc>
        <w:tc>
          <w:tcPr>
            <w:tcW w:w="992" w:type="dxa"/>
          </w:tcPr>
          <w:p w14:paraId="464102D9" w14:textId="77777777" w:rsidR="001B5A7D" w:rsidRPr="009D32DD" w:rsidRDefault="001B5A7D" w:rsidP="00001C6F">
            <w:pPr>
              <w:spacing w:after="0" w:line="240" w:lineRule="auto"/>
              <w:jc w:val="center"/>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2</w:t>
            </w:r>
          </w:p>
        </w:tc>
        <w:tc>
          <w:tcPr>
            <w:tcW w:w="3402" w:type="dxa"/>
          </w:tcPr>
          <w:p w14:paraId="47172B1A" w14:textId="77777777" w:rsidR="001B5A7D" w:rsidRPr="009D32DD" w:rsidRDefault="001B5A7D" w:rsidP="00001C6F">
            <w:pPr>
              <w:spacing w:after="0" w:line="240" w:lineRule="auto"/>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Среднее – профессиональное (2)</w:t>
            </w:r>
          </w:p>
        </w:tc>
        <w:tc>
          <w:tcPr>
            <w:tcW w:w="1559" w:type="dxa"/>
          </w:tcPr>
          <w:p w14:paraId="5EDD7057" w14:textId="77777777" w:rsidR="001B5A7D" w:rsidRPr="00001C6F" w:rsidRDefault="001B5A7D" w:rsidP="00001C6F">
            <w:pPr>
              <w:spacing w:after="0" w:line="240" w:lineRule="auto"/>
              <w:jc w:val="center"/>
              <w:rPr>
                <w:rFonts w:ascii="Times New Roman" w:eastAsia="Calibri" w:hAnsi="Times New Roman" w:cs="Times New Roman"/>
                <w:lang w:eastAsia="en-US"/>
              </w:rPr>
            </w:pPr>
          </w:p>
        </w:tc>
        <w:tc>
          <w:tcPr>
            <w:tcW w:w="3402" w:type="dxa"/>
          </w:tcPr>
          <w:p w14:paraId="702BA905" w14:textId="77777777" w:rsidR="001B5A7D" w:rsidRPr="00001C6F" w:rsidRDefault="001B5A7D" w:rsidP="00001C6F">
            <w:pPr>
              <w:spacing w:after="0" w:line="240" w:lineRule="auto"/>
              <w:jc w:val="center"/>
              <w:rPr>
                <w:rFonts w:ascii="Times New Roman" w:eastAsia="Calibri" w:hAnsi="Times New Roman" w:cs="Times New Roman"/>
                <w:lang w:eastAsia="en-US"/>
              </w:rPr>
            </w:pPr>
          </w:p>
        </w:tc>
        <w:tc>
          <w:tcPr>
            <w:tcW w:w="1417" w:type="dxa"/>
          </w:tcPr>
          <w:p w14:paraId="560028D7" w14:textId="77777777" w:rsidR="001B5A7D" w:rsidRPr="00001C6F" w:rsidRDefault="001B5A7D" w:rsidP="00001C6F">
            <w:pPr>
              <w:spacing w:after="0" w:line="240" w:lineRule="auto"/>
              <w:jc w:val="center"/>
              <w:rPr>
                <w:rFonts w:ascii="Times New Roman" w:eastAsia="Calibri" w:hAnsi="Times New Roman" w:cs="Times New Roman"/>
                <w:lang w:eastAsia="en-US"/>
              </w:rPr>
            </w:pPr>
          </w:p>
        </w:tc>
      </w:tr>
      <w:tr w:rsidR="001B5A7D" w:rsidRPr="00001C6F" w14:paraId="0DC225ED" w14:textId="77777777" w:rsidTr="00D1322C">
        <w:tc>
          <w:tcPr>
            <w:tcW w:w="4962" w:type="dxa"/>
          </w:tcPr>
          <w:p w14:paraId="270E26F7" w14:textId="77777777" w:rsidR="001B5A7D" w:rsidRPr="009D32DD" w:rsidRDefault="001B5A7D" w:rsidP="00001C6F">
            <w:pPr>
              <w:spacing w:after="0" w:line="240" w:lineRule="auto"/>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Учитель – логопед / педагог-психолог</w:t>
            </w:r>
          </w:p>
        </w:tc>
        <w:tc>
          <w:tcPr>
            <w:tcW w:w="992" w:type="dxa"/>
          </w:tcPr>
          <w:p w14:paraId="64F9AAD1" w14:textId="77777777" w:rsidR="001B5A7D" w:rsidRPr="009D32DD" w:rsidRDefault="001B5A7D" w:rsidP="00001C6F">
            <w:pPr>
              <w:spacing w:after="0" w:line="240" w:lineRule="auto"/>
              <w:jc w:val="center"/>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1</w:t>
            </w:r>
          </w:p>
        </w:tc>
        <w:tc>
          <w:tcPr>
            <w:tcW w:w="3402" w:type="dxa"/>
          </w:tcPr>
          <w:p w14:paraId="591B1301" w14:textId="77777777" w:rsidR="001B5A7D" w:rsidRPr="009D32DD" w:rsidRDefault="001B5A7D" w:rsidP="00001C6F">
            <w:pPr>
              <w:spacing w:after="0" w:line="240" w:lineRule="auto"/>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Высшее педагогическое</w:t>
            </w:r>
          </w:p>
        </w:tc>
        <w:tc>
          <w:tcPr>
            <w:tcW w:w="1559" w:type="dxa"/>
          </w:tcPr>
          <w:p w14:paraId="7EB4E999" w14:textId="77777777" w:rsidR="001B5A7D" w:rsidRPr="00001C6F" w:rsidRDefault="001B5A7D" w:rsidP="00001C6F">
            <w:pPr>
              <w:spacing w:after="0" w:line="240" w:lineRule="auto"/>
              <w:jc w:val="center"/>
              <w:rPr>
                <w:rFonts w:ascii="Times New Roman" w:eastAsia="Calibri" w:hAnsi="Times New Roman" w:cs="Times New Roman"/>
                <w:lang w:val="en-US" w:eastAsia="en-US"/>
              </w:rPr>
            </w:pPr>
          </w:p>
        </w:tc>
        <w:tc>
          <w:tcPr>
            <w:tcW w:w="3402" w:type="dxa"/>
          </w:tcPr>
          <w:p w14:paraId="7D72836C" w14:textId="77777777" w:rsidR="001B5A7D" w:rsidRPr="00001C6F" w:rsidRDefault="001B5A7D" w:rsidP="00001C6F">
            <w:pPr>
              <w:spacing w:after="0" w:line="240" w:lineRule="auto"/>
              <w:jc w:val="center"/>
              <w:rPr>
                <w:rFonts w:ascii="Times New Roman" w:eastAsia="Calibri" w:hAnsi="Times New Roman" w:cs="Times New Roman"/>
                <w:lang w:eastAsia="en-US"/>
              </w:rPr>
            </w:pPr>
          </w:p>
        </w:tc>
        <w:tc>
          <w:tcPr>
            <w:tcW w:w="1417" w:type="dxa"/>
          </w:tcPr>
          <w:p w14:paraId="2D28B55B" w14:textId="77777777" w:rsidR="001B5A7D" w:rsidRPr="00001C6F" w:rsidRDefault="001B5A7D" w:rsidP="00001C6F">
            <w:pPr>
              <w:spacing w:after="0" w:line="240" w:lineRule="auto"/>
              <w:jc w:val="center"/>
              <w:rPr>
                <w:rFonts w:ascii="Times New Roman" w:eastAsia="Calibri" w:hAnsi="Times New Roman" w:cs="Times New Roman"/>
                <w:lang w:eastAsia="en-US"/>
              </w:rPr>
            </w:pPr>
          </w:p>
        </w:tc>
      </w:tr>
      <w:tr w:rsidR="001B5A7D" w:rsidRPr="00001C6F" w14:paraId="6804CB1E" w14:textId="77777777" w:rsidTr="00D1322C">
        <w:tc>
          <w:tcPr>
            <w:tcW w:w="4962" w:type="dxa"/>
          </w:tcPr>
          <w:p w14:paraId="6C359B9C" w14:textId="77777777" w:rsidR="001B5A7D" w:rsidRPr="009D32DD" w:rsidRDefault="001B5A7D" w:rsidP="00001C6F">
            <w:pPr>
              <w:spacing w:after="0" w:line="240" w:lineRule="auto"/>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Младший воспитатель</w:t>
            </w:r>
          </w:p>
        </w:tc>
        <w:tc>
          <w:tcPr>
            <w:tcW w:w="992" w:type="dxa"/>
          </w:tcPr>
          <w:p w14:paraId="5F9F9772" w14:textId="77777777" w:rsidR="001B5A7D" w:rsidRPr="009D32DD" w:rsidRDefault="001B5A7D" w:rsidP="00001C6F">
            <w:pPr>
              <w:spacing w:after="0" w:line="240" w:lineRule="auto"/>
              <w:jc w:val="center"/>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8</w:t>
            </w:r>
          </w:p>
        </w:tc>
        <w:tc>
          <w:tcPr>
            <w:tcW w:w="3402" w:type="dxa"/>
          </w:tcPr>
          <w:p w14:paraId="0881E049" w14:textId="77777777" w:rsidR="001B5A7D" w:rsidRPr="009D32DD" w:rsidRDefault="001B5A7D" w:rsidP="00001C6F">
            <w:pPr>
              <w:spacing w:after="0" w:line="240" w:lineRule="auto"/>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Среднее специальное</w:t>
            </w:r>
          </w:p>
        </w:tc>
        <w:tc>
          <w:tcPr>
            <w:tcW w:w="1559" w:type="dxa"/>
          </w:tcPr>
          <w:p w14:paraId="79860B43" w14:textId="77777777" w:rsidR="001B5A7D" w:rsidRPr="00001C6F" w:rsidRDefault="001B5A7D" w:rsidP="00001C6F">
            <w:pPr>
              <w:spacing w:after="0" w:line="240" w:lineRule="auto"/>
              <w:jc w:val="center"/>
              <w:rPr>
                <w:rFonts w:ascii="Times New Roman" w:eastAsia="Calibri" w:hAnsi="Times New Roman" w:cs="Times New Roman"/>
                <w:lang w:val="en-US" w:eastAsia="en-US"/>
              </w:rPr>
            </w:pPr>
          </w:p>
        </w:tc>
        <w:tc>
          <w:tcPr>
            <w:tcW w:w="3402" w:type="dxa"/>
          </w:tcPr>
          <w:p w14:paraId="266AF2C4" w14:textId="77777777" w:rsidR="001B5A7D" w:rsidRPr="00001C6F" w:rsidRDefault="001B5A7D" w:rsidP="00001C6F">
            <w:pPr>
              <w:spacing w:after="0" w:line="240" w:lineRule="auto"/>
              <w:jc w:val="center"/>
              <w:rPr>
                <w:rFonts w:ascii="Times New Roman" w:eastAsia="Calibri" w:hAnsi="Times New Roman" w:cs="Times New Roman"/>
                <w:lang w:eastAsia="en-US"/>
              </w:rPr>
            </w:pPr>
          </w:p>
        </w:tc>
        <w:tc>
          <w:tcPr>
            <w:tcW w:w="1417" w:type="dxa"/>
          </w:tcPr>
          <w:p w14:paraId="6FF0128E" w14:textId="77777777" w:rsidR="001B5A7D" w:rsidRPr="00001C6F" w:rsidRDefault="001B5A7D" w:rsidP="00001C6F">
            <w:pPr>
              <w:spacing w:after="0" w:line="240" w:lineRule="auto"/>
              <w:jc w:val="center"/>
              <w:rPr>
                <w:rFonts w:ascii="Times New Roman" w:eastAsia="Calibri" w:hAnsi="Times New Roman" w:cs="Times New Roman"/>
                <w:lang w:eastAsia="en-US"/>
              </w:rPr>
            </w:pPr>
          </w:p>
        </w:tc>
      </w:tr>
      <w:tr w:rsidR="001B5A7D" w:rsidRPr="00001C6F" w14:paraId="7BC91B47" w14:textId="77777777" w:rsidTr="00D1322C">
        <w:tc>
          <w:tcPr>
            <w:tcW w:w="4962" w:type="dxa"/>
          </w:tcPr>
          <w:p w14:paraId="1AF12FB8" w14:textId="77777777" w:rsidR="001B5A7D" w:rsidRPr="009D32DD" w:rsidRDefault="001B5A7D" w:rsidP="00001C6F">
            <w:pPr>
              <w:spacing w:after="0" w:line="240" w:lineRule="auto"/>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Фельдшер (сотрудник детской поликлиники)</w:t>
            </w:r>
          </w:p>
        </w:tc>
        <w:tc>
          <w:tcPr>
            <w:tcW w:w="992" w:type="dxa"/>
          </w:tcPr>
          <w:p w14:paraId="31C055F3" w14:textId="77777777" w:rsidR="001B5A7D" w:rsidRPr="009D32DD" w:rsidRDefault="001B5A7D" w:rsidP="00001C6F">
            <w:pPr>
              <w:spacing w:after="0" w:line="240" w:lineRule="auto"/>
              <w:jc w:val="center"/>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1</w:t>
            </w:r>
          </w:p>
        </w:tc>
        <w:tc>
          <w:tcPr>
            <w:tcW w:w="3402" w:type="dxa"/>
          </w:tcPr>
          <w:p w14:paraId="3AAE1648" w14:textId="77777777" w:rsidR="001B5A7D" w:rsidRPr="009D32DD" w:rsidRDefault="001B5A7D" w:rsidP="00001C6F">
            <w:pPr>
              <w:spacing w:after="0" w:line="240" w:lineRule="auto"/>
              <w:rPr>
                <w:rFonts w:ascii="Times New Roman" w:eastAsia="Calibri" w:hAnsi="Times New Roman" w:cs="Times New Roman"/>
                <w:color w:val="FF0000"/>
                <w:lang w:eastAsia="en-US"/>
              </w:rPr>
            </w:pPr>
          </w:p>
        </w:tc>
        <w:tc>
          <w:tcPr>
            <w:tcW w:w="1559" w:type="dxa"/>
          </w:tcPr>
          <w:p w14:paraId="43999B2D" w14:textId="77777777" w:rsidR="001B5A7D" w:rsidRPr="00001C6F" w:rsidRDefault="001B5A7D" w:rsidP="00001C6F">
            <w:pPr>
              <w:spacing w:after="0" w:line="240" w:lineRule="auto"/>
              <w:jc w:val="center"/>
              <w:rPr>
                <w:rFonts w:ascii="Times New Roman" w:eastAsia="Calibri" w:hAnsi="Times New Roman" w:cs="Times New Roman"/>
                <w:lang w:val="en-US" w:eastAsia="en-US"/>
              </w:rPr>
            </w:pPr>
          </w:p>
        </w:tc>
        <w:tc>
          <w:tcPr>
            <w:tcW w:w="3402" w:type="dxa"/>
          </w:tcPr>
          <w:p w14:paraId="76E2F113" w14:textId="77777777" w:rsidR="001B5A7D" w:rsidRPr="00001C6F" w:rsidRDefault="001B5A7D" w:rsidP="00001C6F">
            <w:pPr>
              <w:spacing w:after="0" w:line="240" w:lineRule="auto"/>
              <w:jc w:val="center"/>
              <w:rPr>
                <w:rFonts w:ascii="Times New Roman" w:eastAsia="Calibri" w:hAnsi="Times New Roman" w:cs="Times New Roman"/>
                <w:lang w:eastAsia="en-US"/>
              </w:rPr>
            </w:pPr>
          </w:p>
        </w:tc>
        <w:tc>
          <w:tcPr>
            <w:tcW w:w="1417" w:type="dxa"/>
          </w:tcPr>
          <w:p w14:paraId="7B475D09" w14:textId="77777777" w:rsidR="001B5A7D" w:rsidRPr="00001C6F" w:rsidRDefault="001B5A7D" w:rsidP="00001C6F">
            <w:pPr>
              <w:spacing w:after="0" w:line="240" w:lineRule="auto"/>
              <w:jc w:val="center"/>
              <w:rPr>
                <w:rFonts w:ascii="Times New Roman" w:eastAsia="Calibri" w:hAnsi="Times New Roman" w:cs="Times New Roman"/>
                <w:lang w:eastAsia="en-US"/>
              </w:rPr>
            </w:pPr>
          </w:p>
        </w:tc>
      </w:tr>
      <w:tr w:rsidR="001B5A7D" w:rsidRPr="00001C6F" w14:paraId="54D13A03" w14:textId="77777777" w:rsidTr="00D1322C">
        <w:tc>
          <w:tcPr>
            <w:tcW w:w="4962" w:type="dxa"/>
          </w:tcPr>
          <w:p w14:paraId="6D285A1E" w14:textId="77777777" w:rsidR="001B5A7D" w:rsidRPr="009D32DD" w:rsidRDefault="001B5A7D" w:rsidP="00001C6F">
            <w:pPr>
              <w:spacing w:after="0" w:line="240" w:lineRule="auto"/>
              <w:rPr>
                <w:rFonts w:ascii="Times New Roman" w:eastAsia="Calibri" w:hAnsi="Times New Roman" w:cs="Times New Roman"/>
                <w:color w:val="FF0000"/>
                <w:lang w:eastAsia="en-US"/>
              </w:rPr>
            </w:pPr>
            <w:r w:rsidRPr="009D32DD">
              <w:rPr>
                <w:rFonts w:ascii="Times New Roman" w:eastAsia="Calibri" w:hAnsi="Times New Roman" w:cs="Times New Roman"/>
                <w:color w:val="FF0000"/>
                <w:lang w:eastAsia="en-US"/>
              </w:rPr>
              <w:t>Другой обслуживающий персонал</w:t>
            </w:r>
          </w:p>
        </w:tc>
        <w:tc>
          <w:tcPr>
            <w:tcW w:w="992" w:type="dxa"/>
          </w:tcPr>
          <w:p w14:paraId="40161D52" w14:textId="77777777" w:rsidR="001B5A7D" w:rsidRPr="009D32DD" w:rsidRDefault="001B5A7D" w:rsidP="00001C6F">
            <w:pPr>
              <w:spacing w:after="0" w:line="240" w:lineRule="auto"/>
              <w:jc w:val="center"/>
              <w:rPr>
                <w:rFonts w:ascii="Times New Roman" w:eastAsia="Calibri" w:hAnsi="Times New Roman" w:cs="Times New Roman"/>
                <w:color w:val="FF0000"/>
                <w:lang w:eastAsia="en-US"/>
              </w:rPr>
            </w:pPr>
          </w:p>
        </w:tc>
        <w:tc>
          <w:tcPr>
            <w:tcW w:w="3402" w:type="dxa"/>
          </w:tcPr>
          <w:p w14:paraId="2B6FA656" w14:textId="77777777" w:rsidR="001B5A7D" w:rsidRPr="009D32DD" w:rsidRDefault="001B5A7D" w:rsidP="00001C6F">
            <w:pPr>
              <w:spacing w:after="0" w:line="240" w:lineRule="auto"/>
              <w:rPr>
                <w:rFonts w:ascii="Times New Roman" w:eastAsia="Calibri" w:hAnsi="Times New Roman" w:cs="Times New Roman"/>
                <w:color w:val="FF0000"/>
                <w:lang w:eastAsia="en-US"/>
              </w:rPr>
            </w:pPr>
          </w:p>
        </w:tc>
        <w:tc>
          <w:tcPr>
            <w:tcW w:w="1559" w:type="dxa"/>
          </w:tcPr>
          <w:p w14:paraId="754CF905" w14:textId="77777777" w:rsidR="001B5A7D" w:rsidRPr="00001C6F" w:rsidRDefault="001B5A7D" w:rsidP="00001C6F">
            <w:pPr>
              <w:spacing w:after="0" w:line="240" w:lineRule="auto"/>
              <w:jc w:val="center"/>
              <w:rPr>
                <w:rFonts w:ascii="Times New Roman" w:eastAsia="Calibri" w:hAnsi="Times New Roman" w:cs="Times New Roman"/>
                <w:lang w:val="en-US" w:eastAsia="en-US"/>
              </w:rPr>
            </w:pPr>
          </w:p>
        </w:tc>
        <w:tc>
          <w:tcPr>
            <w:tcW w:w="3402" w:type="dxa"/>
          </w:tcPr>
          <w:p w14:paraId="24FA3578" w14:textId="77777777" w:rsidR="001B5A7D" w:rsidRPr="00001C6F" w:rsidRDefault="001B5A7D" w:rsidP="00001C6F">
            <w:pPr>
              <w:spacing w:after="0" w:line="240" w:lineRule="auto"/>
              <w:jc w:val="center"/>
              <w:rPr>
                <w:rFonts w:ascii="Times New Roman" w:eastAsia="Calibri" w:hAnsi="Times New Roman" w:cs="Times New Roman"/>
                <w:lang w:eastAsia="en-US"/>
              </w:rPr>
            </w:pPr>
          </w:p>
        </w:tc>
        <w:tc>
          <w:tcPr>
            <w:tcW w:w="1417" w:type="dxa"/>
          </w:tcPr>
          <w:p w14:paraId="2DE211CA" w14:textId="77777777" w:rsidR="001B5A7D" w:rsidRPr="00001C6F" w:rsidRDefault="001B5A7D" w:rsidP="00001C6F">
            <w:pPr>
              <w:spacing w:after="0" w:line="240" w:lineRule="auto"/>
              <w:jc w:val="center"/>
              <w:rPr>
                <w:rFonts w:ascii="Times New Roman" w:eastAsia="Calibri" w:hAnsi="Times New Roman" w:cs="Times New Roman"/>
                <w:lang w:eastAsia="en-US"/>
              </w:rPr>
            </w:pPr>
          </w:p>
        </w:tc>
      </w:tr>
    </w:tbl>
    <w:p w14:paraId="79AB77CD" w14:textId="77777777" w:rsidR="001B5A7D" w:rsidRPr="00001C6F" w:rsidRDefault="001B5A7D" w:rsidP="00001C6F">
      <w:pPr>
        <w:spacing w:after="0" w:line="240" w:lineRule="auto"/>
        <w:ind w:right="-28"/>
        <w:jc w:val="both"/>
        <w:rPr>
          <w:rFonts w:ascii="Times New Roman" w:hAnsi="Times New Roman" w:cs="Times New Roman"/>
          <w:b/>
        </w:rPr>
      </w:pPr>
    </w:p>
    <w:p w14:paraId="421FF732" w14:textId="77777777" w:rsidR="001B5A7D" w:rsidRPr="00001C6F" w:rsidRDefault="00D1322C" w:rsidP="00001C6F">
      <w:pPr>
        <w:spacing w:after="0" w:line="240" w:lineRule="auto"/>
        <w:ind w:right="-28"/>
        <w:jc w:val="both"/>
        <w:rPr>
          <w:rFonts w:ascii="Times New Roman" w:hAnsi="Times New Roman" w:cs="Times New Roman"/>
          <w:b/>
        </w:rPr>
      </w:pPr>
      <w:r w:rsidRPr="00001C6F">
        <w:rPr>
          <w:rFonts w:ascii="Times New Roman" w:hAnsi="Times New Roman" w:cs="Times New Roman"/>
          <w:b/>
        </w:rPr>
        <w:t>Особенности организации развивающей предметно – пространственной среды (РППС)</w:t>
      </w:r>
      <w:r w:rsidR="003578DE" w:rsidRPr="00001C6F">
        <w:rPr>
          <w:rFonts w:ascii="Times New Roman" w:hAnsi="Times New Roman" w:cs="Times New Roman"/>
          <w:b/>
        </w:rPr>
        <w:t xml:space="preserve"> и материально – техническое обеспечение</w:t>
      </w:r>
    </w:p>
    <w:p w14:paraId="5F5B1F97" w14:textId="77777777" w:rsidR="00D1322C" w:rsidRPr="00F85C8E" w:rsidRDefault="00D1322C" w:rsidP="00001C6F">
      <w:pPr>
        <w:pStyle w:val="a3"/>
        <w:ind w:left="0" w:right="-31" w:firstLine="567"/>
        <w:jc w:val="both"/>
        <w:rPr>
          <w:sz w:val="22"/>
          <w:szCs w:val="22"/>
        </w:rPr>
      </w:pPr>
      <w:r w:rsidRPr="00F85C8E">
        <w:rPr>
          <w:sz w:val="22"/>
          <w:szCs w:val="22"/>
        </w:rPr>
        <w:t>РППС</w:t>
      </w:r>
      <w:r w:rsidRPr="00F85C8E">
        <w:rPr>
          <w:spacing w:val="1"/>
          <w:sz w:val="22"/>
          <w:szCs w:val="22"/>
        </w:rPr>
        <w:t xml:space="preserve"> </w:t>
      </w:r>
      <w:r w:rsidRPr="00F85C8E">
        <w:rPr>
          <w:sz w:val="22"/>
          <w:szCs w:val="22"/>
        </w:rPr>
        <w:t>рассматривается</w:t>
      </w:r>
      <w:r w:rsidRPr="00F85C8E">
        <w:rPr>
          <w:spacing w:val="1"/>
          <w:sz w:val="22"/>
          <w:szCs w:val="22"/>
        </w:rPr>
        <w:t xml:space="preserve"> </w:t>
      </w:r>
      <w:r w:rsidRPr="00F85C8E">
        <w:rPr>
          <w:sz w:val="22"/>
          <w:szCs w:val="22"/>
        </w:rPr>
        <w:t>как</w:t>
      </w:r>
      <w:r w:rsidRPr="00F85C8E">
        <w:rPr>
          <w:spacing w:val="1"/>
          <w:sz w:val="22"/>
          <w:szCs w:val="22"/>
        </w:rPr>
        <w:t xml:space="preserve"> </w:t>
      </w:r>
      <w:r w:rsidRPr="00F85C8E">
        <w:rPr>
          <w:sz w:val="22"/>
          <w:szCs w:val="22"/>
        </w:rPr>
        <w:t>часть</w:t>
      </w:r>
      <w:r w:rsidRPr="00F85C8E">
        <w:rPr>
          <w:spacing w:val="1"/>
          <w:sz w:val="22"/>
          <w:szCs w:val="22"/>
        </w:rPr>
        <w:t xml:space="preserve"> </w:t>
      </w:r>
      <w:r w:rsidRPr="00F85C8E">
        <w:rPr>
          <w:sz w:val="22"/>
          <w:szCs w:val="22"/>
        </w:rPr>
        <w:t>образовательной</w:t>
      </w:r>
      <w:r w:rsidRPr="00F85C8E">
        <w:rPr>
          <w:spacing w:val="1"/>
          <w:sz w:val="22"/>
          <w:szCs w:val="22"/>
        </w:rPr>
        <w:t xml:space="preserve"> </w:t>
      </w:r>
      <w:r w:rsidRPr="00F85C8E">
        <w:rPr>
          <w:sz w:val="22"/>
          <w:szCs w:val="22"/>
        </w:rPr>
        <w:t>среды</w:t>
      </w:r>
      <w:r w:rsidRPr="00F85C8E">
        <w:rPr>
          <w:spacing w:val="1"/>
          <w:sz w:val="22"/>
          <w:szCs w:val="22"/>
        </w:rPr>
        <w:t xml:space="preserve"> </w:t>
      </w:r>
      <w:r w:rsidRPr="00F85C8E">
        <w:rPr>
          <w:sz w:val="22"/>
          <w:szCs w:val="22"/>
        </w:rPr>
        <w:t>и</w:t>
      </w:r>
      <w:r w:rsidRPr="00F85C8E">
        <w:rPr>
          <w:spacing w:val="1"/>
          <w:sz w:val="22"/>
          <w:szCs w:val="22"/>
        </w:rPr>
        <w:t xml:space="preserve"> </w:t>
      </w:r>
      <w:r w:rsidRPr="00F85C8E">
        <w:rPr>
          <w:sz w:val="22"/>
          <w:szCs w:val="22"/>
        </w:rPr>
        <w:t>фактор,</w:t>
      </w:r>
      <w:r w:rsidRPr="00F85C8E">
        <w:rPr>
          <w:spacing w:val="1"/>
          <w:sz w:val="22"/>
          <w:szCs w:val="22"/>
        </w:rPr>
        <w:t xml:space="preserve"> </w:t>
      </w:r>
      <w:r w:rsidRPr="00F85C8E">
        <w:rPr>
          <w:sz w:val="22"/>
          <w:szCs w:val="22"/>
        </w:rPr>
        <w:t>обогащающий</w:t>
      </w:r>
      <w:r w:rsidRPr="00F85C8E">
        <w:rPr>
          <w:spacing w:val="1"/>
          <w:sz w:val="22"/>
          <w:szCs w:val="22"/>
        </w:rPr>
        <w:t xml:space="preserve"> </w:t>
      </w:r>
      <w:r w:rsidRPr="00F85C8E">
        <w:rPr>
          <w:sz w:val="22"/>
          <w:szCs w:val="22"/>
        </w:rPr>
        <w:t>развитие</w:t>
      </w:r>
      <w:r w:rsidRPr="00F85C8E">
        <w:rPr>
          <w:spacing w:val="1"/>
          <w:sz w:val="22"/>
          <w:szCs w:val="22"/>
        </w:rPr>
        <w:t xml:space="preserve"> </w:t>
      </w:r>
      <w:r w:rsidRPr="00F85C8E">
        <w:rPr>
          <w:sz w:val="22"/>
          <w:szCs w:val="22"/>
        </w:rPr>
        <w:t>детей.</w:t>
      </w:r>
      <w:r w:rsidRPr="00F85C8E">
        <w:rPr>
          <w:spacing w:val="1"/>
          <w:sz w:val="22"/>
          <w:szCs w:val="22"/>
        </w:rPr>
        <w:t xml:space="preserve"> </w:t>
      </w:r>
      <w:r w:rsidRPr="00F85C8E">
        <w:rPr>
          <w:sz w:val="22"/>
          <w:szCs w:val="22"/>
        </w:rPr>
        <w:t>РППС</w:t>
      </w:r>
      <w:r w:rsidRPr="00F85C8E">
        <w:rPr>
          <w:spacing w:val="1"/>
          <w:sz w:val="22"/>
          <w:szCs w:val="22"/>
        </w:rPr>
        <w:t xml:space="preserve"> </w:t>
      </w:r>
      <w:r w:rsidRPr="00F85C8E">
        <w:rPr>
          <w:sz w:val="22"/>
          <w:szCs w:val="22"/>
        </w:rPr>
        <w:t>ДОУ</w:t>
      </w:r>
      <w:r w:rsidRPr="00F85C8E">
        <w:rPr>
          <w:spacing w:val="1"/>
          <w:sz w:val="22"/>
          <w:szCs w:val="22"/>
        </w:rPr>
        <w:t xml:space="preserve"> </w:t>
      </w:r>
      <w:r w:rsidRPr="00F85C8E">
        <w:rPr>
          <w:sz w:val="22"/>
          <w:szCs w:val="22"/>
        </w:rPr>
        <w:t>выступает</w:t>
      </w:r>
      <w:r w:rsidRPr="00F85C8E">
        <w:rPr>
          <w:spacing w:val="1"/>
          <w:sz w:val="22"/>
          <w:szCs w:val="22"/>
        </w:rPr>
        <w:t xml:space="preserve"> </w:t>
      </w:r>
      <w:r w:rsidRPr="00F85C8E">
        <w:rPr>
          <w:sz w:val="22"/>
          <w:szCs w:val="22"/>
        </w:rPr>
        <w:t>основой</w:t>
      </w:r>
      <w:r w:rsidRPr="00F85C8E">
        <w:rPr>
          <w:spacing w:val="1"/>
          <w:sz w:val="22"/>
          <w:szCs w:val="22"/>
        </w:rPr>
        <w:t xml:space="preserve"> </w:t>
      </w:r>
      <w:r w:rsidRPr="00F85C8E">
        <w:rPr>
          <w:sz w:val="22"/>
          <w:szCs w:val="22"/>
        </w:rPr>
        <w:t>для</w:t>
      </w:r>
      <w:r w:rsidRPr="00F85C8E">
        <w:rPr>
          <w:spacing w:val="1"/>
          <w:sz w:val="22"/>
          <w:szCs w:val="22"/>
        </w:rPr>
        <w:t xml:space="preserve"> </w:t>
      </w:r>
      <w:r w:rsidRPr="00F85C8E">
        <w:rPr>
          <w:sz w:val="22"/>
          <w:szCs w:val="22"/>
        </w:rPr>
        <w:t>разнообразной,</w:t>
      </w:r>
      <w:r w:rsidRPr="00F85C8E">
        <w:rPr>
          <w:spacing w:val="1"/>
          <w:sz w:val="22"/>
          <w:szCs w:val="22"/>
        </w:rPr>
        <w:t xml:space="preserve"> </w:t>
      </w:r>
      <w:r w:rsidRPr="00F85C8E">
        <w:rPr>
          <w:sz w:val="22"/>
          <w:szCs w:val="22"/>
        </w:rPr>
        <w:t>разносторонне</w:t>
      </w:r>
      <w:r w:rsidRPr="00F85C8E">
        <w:rPr>
          <w:spacing w:val="1"/>
          <w:sz w:val="22"/>
          <w:szCs w:val="22"/>
        </w:rPr>
        <w:t xml:space="preserve"> </w:t>
      </w:r>
      <w:r w:rsidRPr="00F85C8E">
        <w:rPr>
          <w:sz w:val="22"/>
          <w:szCs w:val="22"/>
        </w:rPr>
        <w:t>развивающей,</w:t>
      </w:r>
      <w:r w:rsidRPr="00F85C8E">
        <w:rPr>
          <w:spacing w:val="-2"/>
          <w:sz w:val="22"/>
          <w:szCs w:val="22"/>
        </w:rPr>
        <w:t xml:space="preserve"> </w:t>
      </w:r>
      <w:r w:rsidRPr="00F85C8E">
        <w:rPr>
          <w:sz w:val="22"/>
          <w:szCs w:val="22"/>
        </w:rPr>
        <w:t>содержательной</w:t>
      </w:r>
      <w:r w:rsidRPr="00F85C8E">
        <w:rPr>
          <w:spacing w:val="-3"/>
          <w:sz w:val="22"/>
          <w:szCs w:val="22"/>
        </w:rPr>
        <w:t xml:space="preserve"> </w:t>
      </w:r>
      <w:r w:rsidRPr="00F85C8E">
        <w:rPr>
          <w:sz w:val="22"/>
          <w:szCs w:val="22"/>
        </w:rPr>
        <w:t>и</w:t>
      </w:r>
      <w:r w:rsidRPr="00F85C8E">
        <w:rPr>
          <w:spacing w:val="-1"/>
          <w:sz w:val="22"/>
          <w:szCs w:val="22"/>
        </w:rPr>
        <w:t xml:space="preserve"> </w:t>
      </w:r>
      <w:r w:rsidRPr="00F85C8E">
        <w:rPr>
          <w:sz w:val="22"/>
          <w:szCs w:val="22"/>
        </w:rPr>
        <w:t>привлекательной</w:t>
      </w:r>
      <w:r w:rsidRPr="00F85C8E">
        <w:rPr>
          <w:spacing w:val="-1"/>
          <w:sz w:val="22"/>
          <w:szCs w:val="22"/>
        </w:rPr>
        <w:t xml:space="preserve"> </w:t>
      </w:r>
      <w:r w:rsidRPr="00F85C8E">
        <w:rPr>
          <w:sz w:val="22"/>
          <w:szCs w:val="22"/>
        </w:rPr>
        <w:t>для</w:t>
      </w:r>
      <w:r w:rsidRPr="00F85C8E">
        <w:rPr>
          <w:spacing w:val="-3"/>
          <w:sz w:val="22"/>
          <w:szCs w:val="22"/>
        </w:rPr>
        <w:t xml:space="preserve"> </w:t>
      </w:r>
      <w:r w:rsidRPr="00F85C8E">
        <w:rPr>
          <w:sz w:val="22"/>
          <w:szCs w:val="22"/>
        </w:rPr>
        <w:t>каждого</w:t>
      </w:r>
      <w:r w:rsidRPr="00F85C8E">
        <w:rPr>
          <w:spacing w:val="-1"/>
          <w:sz w:val="22"/>
          <w:szCs w:val="22"/>
        </w:rPr>
        <w:t xml:space="preserve"> </w:t>
      </w:r>
      <w:r w:rsidRPr="00F85C8E">
        <w:rPr>
          <w:sz w:val="22"/>
          <w:szCs w:val="22"/>
        </w:rPr>
        <w:t>ребёнка</w:t>
      </w:r>
      <w:r w:rsidRPr="00F85C8E">
        <w:rPr>
          <w:spacing w:val="-2"/>
          <w:sz w:val="22"/>
          <w:szCs w:val="22"/>
        </w:rPr>
        <w:t xml:space="preserve"> </w:t>
      </w:r>
      <w:r w:rsidRPr="00F85C8E">
        <w:rPr>
          <w:sz w:val="22"/>
          <w:szCs w:val="22"/>
        </w:rPr>
        <w:t>деятельности.</w:t>
      </w:r>
    </w:p>
    <w:p w14:paraId="45D7C94F" w14:textId="77777777" w:rsidR="00D1322C" w:rsidRPr="00F85C8E" w:rsidRDefault="00D1322C" w:rsidP="00001C6F">
      <w:pPr>
        <w:pStyle w:val="a3"/>
        <w:ind w:left="0" w:right="-31" w:firstLine="567"/>
        <w:jc w:val="both"/>
        <w:rPr>
          <w:sz w:val="22"/>
          <w:szCs w:val="22"/>
        </w:rPr>
      </w:pPr>
      <w:r w:rsidRPr="00F85C8E">
        <w:rPr>
          <w:sz w:val="22"/>
          <w:szCs w:val="22"/>
        </w:rPr>
        <w:t>РППС включает организованное пространство (территория МДОУ, групповые комнаты,</w:t>
      </w:r>
      <w:r w:rsidRPr="00F85C8E">
        <w:rPr>
          <w:spacing w:val="1"/>
          <w:sz w:val="22"/>
          <w:szCs w:val="22"/>
        </w:rPr>
        <w:t xml:space="preserve"> </w:t>
      </w:r>
      <w:r w:rsidRPr="00F85C8E">
        <w:rPr>
          <w:sz w:val="22"/>
          <w:szCs w:val="22"/>
        </w:rPr>
        <w:t>специализированные, технологические, административные и иные помещения), материалы,</w:t>
      </w:r>
      <w:r w:rsidRPr="00F85C8E">
        <w:rPr>
          <w:spacing w:val="1"/>
          <w:sz w:val="22"/>
          <w:szCs w:val="22"/>
        </w:rPr>
        <w:t xml:space="preserve"> </w:t>
      </w:r>
      <w:r w:rsidRPr="00F85C8E">
        <w:rPr>
          <w:sz w:val="22"/>
          <w:szCs w:val="22"/>
        </w:rPr>
        <w:t>оборудование,</w:t>
      </w:r>
      <w:r w:rsidRPr="00F85C8E">
        <w:rPr>
          <w:spacing w:val="4"/>
          <w:sz w:val="22"/>
          <w:szCs w:val="22"/>
        </w:rPr>
        <w:t xml:space="preserve"> </w:t>
      </w:r>
      <w:r w:rsidRPr="00F85C8E">
        <w:rPr>
          <w:sz w:val="22"/>
          <w:szCs w:val="22"/>
        </w:rPr>
        <w:t>электронные</w:t>
      </w:r>
      <w:r w:rsidRPr="00F85C8E">
        <w:rPr>
          <w:spacing w:val="3"/>
          <w:sz w:val="22"/>
          <w:szCs w:val="22"/>
        </w:rPr>
        <w:t xml:space="preserve"> </w:t>
      </w:r>
      <w:r w:rsidRPr="00F85C8E">
        <w:rPr>
          <w:sz w:val="22"/>
          <w:szCs w:val="22"/>
        </w:rPr>
        <w:t>образовательные</w:t>
      </w:r>
      <w:r w:rsidRPr="00F85C8E">
        <w:rPr>
          <w:spacing w:val="3"/>
          <w:sz w:val="22"/>
          <w:szCs w:val="22"/>
        </w:rPr>
        <w:t xml:space="preserve"> </w:t>
      </w:r>
      <w:r w:rsidRPr="00F85C8E">
        <w:rPr>
          <w:sz w:val="22"/>
          <w:szCs w:val="22"/>
        </w:rPr>
        <w:t>ресурсы</w:t>
      </w:r>
      <w:r w:rsidRPr="00F85C8E">
        <w:rPr>
          <w:spacing w:val="4"/>
          <w:sz w:val="22"/>
          <w:szCs w:val="22"/>
        </w:rPr>
        <w:t xml:space="preserve"> </w:t>
      </w:r>
      <w:r w:rsidRPr="00F85C8E">
        <w:rPr>
          <w:sz w:val="22"/>
          <w:szCs w:val="22"/>
        </w:rPr>
        <w:t>и</w:t>
      </w:r>
      <w:r w:rsidRPr="00F85C8E">
        <w:rPr>
          <w:spacing w:val="8"/>
          <w:sz w:val="22"/>
          <w:szCs w:val="22"/>
        </w:rPr>
        <w:t xml:space="preserve"> </w:t>
      </w:r>
      <w:r w:rsidRPr="00F85C8E">
        <w:rPr>
          <w:sz w:val="22"/>
          <w:szCs w:val="22"/>
        </w:rPr>
        <w:t>средства</w:t>
      </w:r>
      <w:r w:rsidRPr="00F85C8E">
        <w:rPr>
          <w:spacing w:val="6"/>
          <w:sz w:val="22"/>
          <w:szCs w:val="22"/>
        </w:rPr>
        <w:t xml:space="preserve"> </w:t>
      </w:r>
      <w:r w:rsidRPr="00F85C8E">
        <w:rPr>
          <w:sz w:val="22"/>
          <w:szCs w:val="22"/>
        </w:rPr>
        <w:t>обучения</w:t>
      </w:r>
      <w:r w:rsidRPr="00F85C8E">
        <w:rPr>
          <w:spacing w:val="4"/>
          <w:sz w:val="22"/>
          <w:szCs w:val="22"/>
        </w:rPr>
        <w:t xml:space="preserve"> </w:t>
      </w:r>
      <w:r w:rsidRPr="00F85C8E">
        <w:rPr>
          <w:sz w:val="22"/>
          <w:szCs w:val="22"/>
        </w:rPr>
        <w:t>и</w:t>
      </w:r>
      <w:r w:rsidRPr="00F85C8E">
        <w:rPr>
          <w:spacing w:val="5"/>
          <w:sz w:val="22"/>
          <w:szCs w:val="22"/>
        </w:rPr>
        <w:t xml:space="preserve"> </w:t>
      </w:r>
      <w:r w:rsidRPr="00F85C8E">
        <w:rPr>
          <w:sz w:val="22"/>
          <w:szCs w:val="22"/>
        </w:rPr>
        <w:t>воспитания, охраны</w:t>
      </w:r>
      <w:r w:rsidRPr="00F85C8E">
        <w:rPr>
          <w:spacing w:val="1"/>
          <w:sz w:val="22"/>
          <w:szCs w:val="22"/>
        </w:rPr>
        <w:t xml:space="preserve"> </w:t>
      </w:r>
      <w:r w:rsidRPr="00F85C8E">
        <w:rPr>
          <w:sz w:val="22"/>
          <w:szCs w:val="22"/>
        </w:rPr>
        <w:t>и</w:t>
      </w:r>
      <w:r w:rsidRPr="00F85C8E">
        <w:rPr>
          <w:spacing w:val="1"/>
          <w:sz w:val="22"/>
          <w:szCs w:val="22"/>
        </w:rPr>
        <w:t xml:space="preserve"> </w:t>
      </w:r>
      <w:r w:rsidRPr="00F85C8E">
        <w:rPr>
          <w:sz w:val="22"/>
          <w:szCs w:val="22"/>
        </w:rPr>
        <w:t>укрепления</w:t>
      </w:r>
      <w:r w:rsidRPr="00F85C8E">
        <w:rPr>
          <w:spacing w:val="1"/>
          <w:sz w:val="22"/>
          <w:szCs w:val="22"/>
        </w:rPr>
        <w:t xml:space="preserve"> </w:t>
      </w:r>
      <w:r w:rsidRPr="00F85C8E">
        <w:rPr>
          <w:sz w:val="22"/>
          <w:szCs w:val="22"/>
        </w:rPr>
        <w:t>здоровья</w:t>
      </w:r>
      <w:r w:rsidRPr="00F85C8E">
        <w:rPr>
          <w:spacing w:val="1"/>
          <w:sz w:val="22"/>
          <w:szCs w:val="22"/>
        </w:rPr>
        <w:t xml:space="preserve"> </w:t>
      </w:r>
      <w:r w:rsidRPr="00F85C8E">
        <w:rPr>
          <w:sz w:val="22"/>
          <w:szCs w:val="22"/>
        </w:rPr>
        <w:t>детей</w:t>
      </w:r>
      <w:r w:rsidRPr="00F85C8E">
        <w:rPr>
          <w:spacing w:val="1"/>
          <w:sz w:val="22"/>
          <w:szCs w:val="22"/>
        </w:rPr>
        <w:t xml:space="preserve"> </w:t>
      </w:r>
      <w:r w:rsidRPr="00F85C8E">
        <w:rPr>
          <w:sz w:val="22"/>
          <w:szCs w:val="22"/>
        </w:rPr>
        <w:t>дошкольного</w:t>
      </w:r>
      <w:r w:rsidRPr="00F85C8E">
        <w:rPr>
          <w:spacing w:val="1"/>
          <w:sz w:val="22"/>
          <w:szCs w:val="22"/>
        </w:rPr>
        <w:t xml:space="preserve"> </w:t>
      </w:r>
      <w:r w:rsidRPr="00F85C8E">
        <w:rPr>
          <w:sz w:val="22"/>
          <w:szCs w:val="22"/>
        </w:rPr>
        <w:t>возраста,</w:t>
      </w:r>
      <w:r w:rsidRPr="00F85C8E">
        <w:rPr>
          <w:spacing w:val="1"/>
          <w:sz w:val="22"/>
          <w:szCs w:val="22"/>
        </w:rPr>
        <w:t xml:space="preserve"> </w:t>
      </w:r>
      <w:r w:rsidRPr="00F85C8E">
        <w:rPr>
          <w:sz w:val="22"/>
          <w:szCs w:val="22"/>
        </w:rPr>
        <w:t>материалы</w:t>
      </w:r>
      <w:r w:rsidRPr="00F85C8E">
        <w:rPr>
          <w:spacing w:val="1"/>
          <w:sz w:val="22"/>
          <w:szCs w:val="22"/>
        </w:rPr>
        <w:t xml:space="preserve"> </w:t>
      </w:r>
      <w:r w:rsidRPr="00F85C8E">
        <w:rPr>
          <w:sz w:val="22"/>
          <w:szCs w:val="22"/>
        </w:rPr>
        <w:t>для</w:t>
      </w:r>
      <w:r w:rsidRPr="00F85C8E">
        <w:rPr>
          <w:spacing w:val="1"/>
          <w:sz w:val="22"/>
          <w:szCs w:val="22"/>
        </w:rPr>
        <w:t xml:space="preserve"> </w:t>
      </w:r>
      <w:r w:rsidRPr="00F85C8E">
        <w:rPr>
          <w:sz w:val="22"/>
          <w:szCs w:val="22"/>
        </w:rPr>
        <w:t>организации</w:t>
      </w:r>
      <w:r w:rsidRPr="00F85C8E">
        <w:rPr>
          <w:spacing w:val="1"/>
          <w:sz w:val="22"/>
          <w:szCs w:val="22"/>
        </w:rPr>
        <w:t xml:space="preserve"> </w:t>
      </w:r>
      <w:r w:rsidRPr="00F85C8E">
        <w:rPr>
          <w:sz w:val="22"/>
          <w:szCs w:val="22"/>
        </w:rPr>
        <w:t>самостоятельной</w:t>
      </w:r>
      <w:r w:rsidRPr="00F85C8E">
        <w:rPr>
          <w:spacing w:val="1"/>
          <w:sz w:val="22"/>
          <w:szCs w:val="22"/>
        </w:rPr>
        <w:t xml:space="preserve"> </w:t>
      </w:r>
      <w:r w:rsidRPr="00F85C8E">
        <w:rPr>
          <w:sz w:val="22"/>
          <w:szCs w:val="22"/>
        </w:rPr>
        <w:t>творческой</w:t>
      </w:r>
      <w:r w:rsidRPr="00F85C8E">
        <w:rPr>
          <w:spacing w:val="1"/>
          <w:sz w:val="22"/>
          <w:szCs w:val="22"/>
        </w:rPr>
        <w:t xml:space="preserve"> </w:t>
      </w:r>
      <w:r w:rsidRPr="00F85C8E">
        <w:rPr>
          <w:sz w:val="22"/>
          <w:szCs w:val="22"/>
        </w:rPr>
        <w:t>деятельности</w:t>
      </w:r>
      <w:r w:rsidRPr="00F85C8E">
        <w:rPr>
          <w:spacing w:val="1"/>
          <w:sz w:val="22"/>
          <w:szCs w:val="22"/>
        </w:rPr>
        <w:t xml:space="preserve"> </w:t>
      </w:r>
      <w:r w:rsidRPr="00F85C8E">
        <w:rPr>
          <w:sz w:val="22"/>
          <w:szCs w:val="22"/>
        </w:rPr>
        <w:t>детей.</w:t>
      </w:r>
      <w:r w:rsidRPr="00F85C8E">
        <w:rPr>
          <w:spacing w:val="1"/>
          <w:sz w:val="22"/>
          <w:szCs w:val="22"/>
        </w:rPr>
        <w:t xml:space="preserve"> </w:t>
      </w:r>
      <w:r w:rsidRPr="00F85C8E">
        <w:rPr>
          <w:sz w:val="22"/>
          <w:szCs w:val="22"/>
        </w:rPr>
        <w:t>РППС</w:t>
      </w:r>
      <w:r w:rsidRPr="00F85C8E">
        <w:rPr>
          <w:spacing w:val="1"/>
          <w:sz w:val="22"/>
          <w:szCs w:val="22"/>
        </w:rPr>
        <w:t xml:space="preserve"> </w:t>
      </w:r>
      <w:r w:rsidRPr="00F85C8E">
        <w:rPr>
          <w:sz w:val="22"/>
          <w:szCs w:val="22"/>
        </w:rPr>
        <w:t>создает</w:t>
      </w:r>
      <w:r w:rsidRPr="00F85C8E">
        <w:rPr>
          <w:spacing w:val="1"/>
          <w:sz w:val="22"/>
          <w:szCs w:val="22"/>
        </w:rPr>
        <w:t xml:space="preserve"> </w:t>
      </w:r>
      <w:r w:rsidRPr="00F85C8E">
        <w:rPr>
          <w:sz w:val="22"/>
          <w:szCs w:val="22"/>
        </w:rPr>
        <w:t>возможности</w:t>
      </w:r>
      <w:r w:rsidRPr="00F85C8E">
        <w:rPr>
          <w:spacing w:val="1"/>
          <w:sz w:val="22"/>
          <w:szCs w:val="22"/>
        </w:rPr>
        <w:t xml:space="preserve"> </w:t>
      </w:r>
      <w:r w:rsidRPr="00F85C8E">
        <w:rPr>
          <w:sz w:val="22"/>
          <w:szCs w:val="22"/>
        </w:rPr>
        <w:t>для</w:t>
      </w:r>
      <w:r w:rsidRPr="00F85C8E">
        <w:rPr>
          <w:spacing w:val="1"/>
          <w:sz w:val="22"/>
          <w:szCs w:val="22"/>
        </w:rPr>
        <w:t xml:space="preserve"> </w:t>
      </w:r>
      <w:r w:rsidRPr="00F85C8E">
        <w:rPr>
          <w:sz w:val="22"/>
          <w:szCs w:val="22"/>
        </w:rPr>
        <w:t>учёта</w:t>
      </w:r>
      <w:r w:rsidRPr="00F85C8E">
        <w:rPr>
          <w:spacing w:val="1"/>
          <w:sz w:val="22"/>
          <w:szCs w:val="22"/>
        </w:rPr>
        <w:t xml:space="preserve"> </w:t>
      </w:r>
      <w:r w:rsidRPr="00F85C8E">
        <w:rPr>
          <w:sz w:val="22"/>
          <w:szCs w:val="22"/>
        </w:rPr>
        <w:t>особенностей,</w:t>
      </w:r>
      <w:r w:rsidRPr="00F85C8E">
        <w:rPr>
          <w:spacing w:val="-2"/>
          <w:sz w:val="22"/>
          <w:szCs w:val="22"/>
        </w:rPr>
        <w:t xml:space="preserve"> </w:t>
      </w:r>
      <w:r w:rsidRPr="00F85C8E">
        <w:rPr>
          <w:sz w:val="22"/>
          <w:szCs w:val="22"/>
        </w:rPr>
        <w:t>возможностей</w:t>
      </w:r>
      <w:r w:rsidRPr="00F85C8E">
        <w:rPr>
          <w:spacing w:val="-1"/>
          <w:sz w:val="22"/>
          <w:szCs w:val="22"/>
        </w:rPr>
        <w:t xml:space="preserve"> </w:t>
      </w:r>
      <w:r w:rsidRPr="00F85C8E">
        <w:rPr>
          <w:sz w:val="22"/>
          <w:szCs w:val="22"/>
        </w:rPr>
        <w:t>и</w:t>
      </w:r>
      <w:r w:rsidRPr="00F85C8E">
        <w:rPr>
          <w:spacing w:val="-1"/>
          <w:sz w:val="22"/>
          <w:szCs w:val="22"/>
        </w:rPr>
        <w:t xml:space="preserve"> </w:t>
      </w:r>
      <w:r w:rsidRPr="00F85C8E">
        <w:rPr>
          <w:sz w:val="22"/>
          <w:szCs w:val="22"/>
        </w:rPr>
        <w:t>интересов</w:t>
      </w:r>
      <w:r w:rsidRPr="00F85C8E">
        <w:rPr>
          <w:spacing w:val="-1"/>
          <w:sz w:val="22"/>
          <w:szCs w:val="22"/>
        </w:rPr>
        <w:t xml:space="preserve"> </w:t>
      </w:r>
      <w:r w:rsidRPr="00F85C8E">
        <w:rPr>
          <w:sz w:val="22"/>
          <w:szCs w:val="22"/>
        </w:rPr>
        <w:t>детей,</w:t>
      </w:r>
      <w:r w:rsidRPr="00F85C8E">
        <w:rPr>
          <w:spacing w:val="-1"/>
          <w:sz w:val="22"/>
          <w:szCs w:val="22"/>
        </w:rPr>
        <w:t xml:space="preserve"> </w:t>
      </w:r>
      <w:r w:rsidRPr="00F85C8E">
        <w:rPr>
          <w:sz w:val="22"/>
          <w:szCs w:val="22"/>
        </w:rPr>
        <w:t>коррекции</w:t>
      </w:r>
      <w:r w:rsidRPr="00F85C8E">
        <w:rPr>
          <w:spacing w:val="-3"/>
          <w:sz w:val="22"/>
          <w:szCs w:val="22"/>
        </w:rPr>
        <w:t xml:space="preserve"> </w:t>
      </w:r>
      <w:r w:rsidRPr="00F85C8E">
        <w:rPr>
          <w:sz w:val="22"/>
          <w:szCs w:val="22"/>
        </w:rPr>
        <w:t>недостатков</w:t>
      </w:r>
      <w:r w:rsidRPr="00F85C8E">
        <w:rPr>
          <w:spacing w:val="-1"/>
          <w:sz w:val="22"/>
          <w:szCs w:val="22"/>
        </w:rPr>
        <w:t xml:space="preserve"> </w:t>
      </w:r>
      <w:r w:rsidRPr="00F85C8E">
        <w:rPr>
          <w:sz w:val="22"/>
          <w:szCs w:val="22"/>
        </w:rPr>
        <w:t>их развития.</w:t>
      </w:r>
    </w:p>
    <w:p w14:paraId="0252B34B" w14:textId="77777777" w:rsidR="00D1322C" w:rsidRPr="00F85C8E" w:rsidRDefault="00D1322C" w:rsidP="00001C6F">
      <w:pPr>
        <w:pStyle w:val="a3"/>
        <w:ind w:left="0" w:right="-31" w:firstLine="567"/>
        <w:jc w:val="both"/>
        <w:rPr>
          <w:sz w:val="22"/>
          <w:szCs w:val="22"/>
        </w:rPr>
      </w:pPr>
      <w:r w:rsidRPr="00F85C8E">
        <w:rPr>
          <w:sz w:val="22"/>
          <w:szCs w:val="22"/>
        </w:rPr>
        <w:t>РППС МДОУ обеспечивает возможность реализации разных видов индивидуальной и</w:t>
      </w:r>
      <w:r w:rsidRPr="00F85C8E">
        <w:rPr>
          <w:spacing w:val="1"/>
          <w:sz w:val="22"/>
          <w:szCs w:val="22"/>
        </w:rPr>
        <w:t xml:space="preserve"> </w:t>
      </w:r>
      <w:r w:rsidRPr="00F85C8E">
        <w:rPr>
          <w:sz w:val="22"/>
          <w:szCs w:val="22"/>
        </w:rPr>
        <w:t>коллективной</w:t>
      </w:r>
      <w:r w:rsidRPr="00F85C8E">
        <w:rPr>
          <w:spacing w:val="1"/>
          <w:sz w:val="22"/>
          <w:szCs w:val="22"/>
        </w:rPr>
        <w:t xml:space="preserve"> </w:t>
      </w:r>
      <w:r w:rsidRPr="00F85C8E">
        <w:rPr>
          <w:sz w:val="22"/>
          <w:szCs w:val="22"/>
        </w:rPr>
        <w:t>деятельности:</w:t>
      </w:r>
      <w:r w:rsidRPr="00F85C8E">
        <w:rPr>
          <w:spacing w:val="1"/>
          <w:sz w:val="22"/>
          <w:szCs w:val="22"/>
        </w:rPr>
        <w:t xml:space="preserve"> </w:t>
      </w:r>
      <w:r w:rsidRPr="00F85C8E">
        <w:rPr>
          <w:sz w:val="22"/>
          <w:szCs w:val="22"/>
        </w:rPr>
        <w:t>игровой,</w:t>
      </w:r>
      <w:r w:rsidRPr="00F85C8E">
        <w:rPr>
          <w:spacing w:val="1"/>
          <w:sz w:val="22"/>
          <w:szCs w:val="22"/>
        </w:rPr>
        <w:t xml:space="preserve"> </w:t>
      </w:r>
      <w:r w:rsidRPr="00F85C8E">
        <w:rPr>
          <w:sz w:val="22"/>
          <w:szCs w:val="22"/>
        </w:rPr>
        <w:t>коммуникативной,</w:t>
      </w:r>
      <w:r w:rsidRPr="00F85C8E">
        <w:rPr>
          <w:spacing w:val="1"/>
          <w:sz w:val="22"/>
          <w:szCs w:val="22"/>
        </w:rPr>
        <w:t xml:space="preserve"> </w:t>
      </w:r>
      <w:r w:rsidRPr="00F85C8E">
        <w:rPr>
          <w:sz w:val="22"/>
          <w:szCs w:val="22"/>
        </w:rPr>
        <w:t>познавательно-исследовательской,</w:t>
      </w:r>
      <w:r w:rsidRPr="00F85C8E">
        <w:rPr>
          <w:spacing w:val="-57"/>
          <w:sz w:val="22"/>
          <w:szCs w:val="22"/>
        </w:rPr>
        <w:t xml:space="preserve"> </w:t>
      </w:r>
      <w:r w:rsidRPr="00F85C8E">
        <w:rPr>
          <w:sz w:val="22"/>
          <w:szCs w:val="22"/>
        </w:rPr>
        <w:t>двигательной, продуктивной и прочее, в соответствии с потребностями каждого возрастного</w:t>
      </w:r>
      <w:r w:rsidRPr="00F85C8E">
        <w:rPr>
          <w:spacing w:val="1"/>
          <w:sz w:val="22"/>
          <w:szCs w:val="22"/>
        </w:rPr>
        <w:t xml:space="preserve"> </w:t>
      </w:r>
      <w:r w:rsidRPr="00F85C8E">
        <w:rPr>
          <w:sz w:val="22"/>
          <w:szCs w:val="22"/>
        </w:rPr>
        <w:t>этапа</w:t>
      </w:r>
      <w:r w:rsidRPr="00F85C8E">
        <w:rPr>
          <w:spacing w:val="1"/>
          <w:sz w:val="22"/>
          <w:szCs w:val="22"/>
        </w:rPr>
        <w:t xml:space="preserve"> </w:t>
      </w:r>
      <w:r w:rsidRPr="00F85C8E">
        <w:rPr>
          <w:sz w:val="22"/>
          <w:szCs w:val="22"/>
        </w:rPr>
        <w:t>детей,</w:t>
      </w:r>
      <w:r w:rsidRPr="00F85C8E">
        <w:rPr>
          <w:spacing w:val="1"/>
          <w:sz w:val="22"/>
          <w:szCs w:val="22"/>
        </w:rPr>
        <w:t xml:space="preserve"> </w:t>
      </w:r>
      <w:r w:rsidRPr="00F85C8E">
        <w:rPr>
          <w:sz w:val="22"/>
          <w:szCs w:val="22"/>
        </w:rPr>
        <w:t>охраны</w:t>
      </w:r>
      <w:r w:rsidRPr="00F85C8E">
        <w:rPr>
          <w:spacing w:val="1"/>
          <w:sz w:val="22"/>
          <w:szCs w:val="22"/>
        </w:rPr>
        <w:t xml:space="preserve"> </w:t>
      </w:r>
      <w:r w:rsidRPr="00F85C8E">
        <w:rPr>
          <w:sz w:val="22"/>
          <w:szCs w:val="22"/>
        </w:rPr>
        <w:t>и</w:t>
      </w:r>
      <w:r w:rsidRPr="00F85C8E">
        <w:rPr>
          <w:spacing w:val="1"/>
          <w:sz w:val="22"/>
          <w:szCs w:val="22"/>
        </w:rPr>
        <w:t xml:space="preserve"> </w:t>
      </w:r>
      <w:r w:rsidRPr="00F85C8E">
        <w:rPr>
          <w:sz w:val="22"/>
          <w:szCs w:val="22"/>
        </w:rPr>
        <w:t>укрепления</w:t>
      </w:r>
      <w:r w:rsidRPr="00F85C8E">
        <w:rPr>
          <w:spacing w:val="1"/>
          <w:sz w:val="22"/>
          <w:szCs w:val="22"/>
        </w:rPr>
        <w:t xml:space="preserve"> </w:t>
      </w:r>
      <w:r w:rsidRPr="00F85C8E">
        <w:rPr>
          <w:sz w:val="22"/>
          <w:szCs w:val="22"/>
        </w:rPr>
        <w:t>их</w:t>
      </w:r>
      <w:r w:rsidRPr="00F85C8E">
        <w:rPr>
          <w:spacing w:val="1"/>
          <w:sz w:val="22"/>
          <w:szCs w:val="22"/>
        </w:rPr>
        <w:t xml:space="preserve"> </w:t>
      </w:r>
      <w:r w:rsidRPr="00F85C8E">
        <w:rPr>
          <w:sz w:val="22"/>
          <w:szCs w:val="22"/>
        </w:rPr>
        <w:t>здоровья,</w:t>
      </w:r>
      <w:r w:rsidRPr="00F85C8E">
        <w:rPr>
          <w:spacing w:val="1"/>
          <w:sz w:val="22"/>
          <w:szCs w:val="22"/>
        </w:rPr>
        <w:t xml:space="preserve"> </w:t>
      </w:r>
      <w:r w:rsidRPr="00F85C8E">
        <w:rPr>
          <w:sz w:val="22"/>
          <w:szCs w:val="22"/>
        </w:rPr>
        <w:t>возможностями</w:t>
      </w:r>
      <w:r w:rsidRPr="00F85C8E">
        <w:rPr>
          <w:spacing w:val="1"/>
          <w:sz w:val="22"/>
          <w:szCs w:val="22"/>
        </w:rPr>
        <w:t xml:space="preserve"> </w:t>
      </w:r>
      <w:r w:rsidRPr="00F85C8E">
        <w:rPr>
          <w:sz w:val="22"/>
          <w:szCs w:val="22"/>
        </w:rPr>
        <w:t>учёта</w:t>
      </w:r>
      <w:r w:rsidRPr="00F85C8E">
        <w:rPr>
          <w:spacing w:val="1"/>
          <w:sz w:val="22"/>
          <w:szCs w:val="22"/>
        </w:rPr>
        <w:t xml:space="preserve"> </w:t>
      </w:r>
      <w:r w:rsidRPr="00F85C8E">
        <w:rPr>
          <w:sz w:val="22"/>
          <w:szCs w:val="22"/>
        </w:rPr>
        <w:t>особенностей</w:t>
      </w:r>
      <w:r w:rsidRPr="00F85C8E">
        <w:rPr>
          <w:spacing w:val="1"/>
          <w:sz w:val="22"/>
          <w:szCs w:val="22"/>
        </w:rPr>
        <w:t xml:space="preserve"> </w:t>
      </w:r>
      <w:r w:rsidRPr="00F85C8E">
        <w:rPr>
          <w:sz w:val="22"/>
          <w:szCs w:val="22"/>
        </w:rPr>
        <w:t>и</w:t>
      </w:r>
      <w:r w:rsidRPr="00F85C8E">
        <w:rPr>
          <w:spacing w:val="1"/>
          <w:sz w:val="22"/>
          <w:szCs w:val="22"/>
        </w:rPr>
        <w:t xml:space="preserve"> </w:t>
      </w:r>
      <w:r w:rsidRPr="00F85C8E">
        <w:rPr>
          <w:sz w:val="22"/>
          <w:szCs w:val="22"/>
        </w:rPr>
        <w:t>коррекции</w:t>
      </w:r>
      <w:r w:rsidRPr="00F85C8E">
        <w:rPr>
          <w:spacing w:val="-1"/>
          <w:sz w:val="22"/>
          <w:szCs w:val="22"/>
        </w:rPr>
        <w:t xml:space="preserve"> </w:t>
      </w:r>
      <w:r w:rsidRPr="00F85C8E">
        <w:rPr>
          <w:sz w:val="22"/>
          <w:szCs w:val="22"/>
        </w:rPr>
        <w:t>недостатков</w:t>
      </w:r>
      <w:r w:rsidRPr="00F85C8E">
        <w:rPr>
          <w:spacing w:val="-3"/>
          <w:sz w:val="22"/>
          <w:szCs w:val="22"/>
        </w:rPr>
        <w:t xml:space="preserve"> </w:t>
      </w:r>
      <w:r w:rsidRPr="00F85C8E">
        <w:rPr>
          <w:sz w:val="22"/>
          <w:szCs w:val="22"/>
        </w:rPr>
        <w:t>их</w:t>
      </w:r>
      <w:r w:rsidRPr="00F85C8E">
        <w:rPr>
          <w:spacing w:val="2"/>
          <w:sz w:val="22"/>
          <w:szCs w:val="22"/>
        </w:rPr>
        <w:t xml:space="preserve"> </w:t>
      </w:r>
      <w:r w:rsidRPr="00F85C8E">
        <w:rPr>
          <w:sz w:val="22"/>
          <w:szCs w:val="22"/>
        </w:rPr>
        <w:t>развития.</w:t>
      </w:r>
    </w:p>
    <w:p w14:paraId="39B504AF" w14:textId="77777777" w:rsidR="00D1322C" w:rsidRPr="00F85C8E" w:rsidRDefault="00D1322C" w:rsidP="00001C6F">
      <w:pPr>
        <w:pStyle w:val="a3"/>
        <w:ind w:left="0" w:right="-31" w:firstLine="567"/>
        <w:jc w:val="both"/>
        <w:rPr>
          <w:sz w:val="22"/>
          <w:szCs w:val="22"/>
        </w:rPr>
      </w:pPr>
      <w:r w:rsidRPr="00F85C8E">
        <w:rPr>
          <w:sz w:val="22"/>
          <w:szCs w:val="22"/>
        </w:rPr>
        <w:t>Развивающая</w:t>
      </w:r>
      <w:r w:rsidRPr="00F85C8E">
        <w:rPr>
          <w:spacing w:val="1"/>
          <w:sz w:val="22"/>
          <w:szCs w:val="22"/>
        </w:rPr>
        <w:t xml:space="preserve"> </w:t>
      </w:r>
      <w:r w:rsidRPr="00F85C8E">
        <w:rPr>
          <w:sz w:val="22"/>
          <w:szCs w:val="22"/>
        </w:rPr>
        <w:t>предметно-пространственная</w:t>
      </w:r>
      <w:r w:rsidRPr="00F85C8E">
        <w:rPr>
          <w:spacing w:val="1"/>
          <w:sz w:val="22"/>
          <w:szCs w:val="22"/>
        </w:rPr>
        <w:t xml:space="preserve"> </w:t>
      </w:r>
      <w:r w:rsidRPr="00F85C8E">
        <w:rPr>
          <w:sz w:val="22"/>
          <w:szCs w:val="22"/>
        </w:rPr>
        <w:t>среда</w:t>
      </w:r>
      <w:r w:rsidRPr="00F85C8E">
        <w:rPr>
          <w:spacing w:val="1"/>
          <w:sz w:val="22"/>
          <w:szCs w:val="22"/>
        </w:rPr>
        <w:t xml:space="preserve"> </w:t>
      </w:r>
      <w:r w:rsidRPr="00F85C8E">
        <w:rPr>
          <w:sz w:val="22"/>
          <w:szCs w:val="22"/>
        </w:rPr>
        <w:t>обеспечивает</w:t>
      </w:r>
      <w:r w:rsidRPr="00F85C8E">
        <w:rPr>
          <w:spacing w:val="1"/>
          <w:sz w:val="22"/>
          <w:szCs w:val="22"/>
        </w:rPr>
        <w:t xml:space="preserve"> </w:t>
      </w:r>
      <w:r w:rsidRPr="00F85C8E">
        <w:rPr>
          <w:sz w:val="22"/>
          <w:szCs w:val="22"/>
        </w:rPr>
        <w:t>максимальную</w:t>
      </w:r>
      <w:r w:rsidRPr="00F85C8E">
        <w:rPr>
          <w:spacing w:val="1"/>
          <w:sz w:val="22"/>
          <w:szCs w:val="22"/>
        </w:rPr>
        <w:t xml:space="preserve"> </w:t>
      </w:r>
      <w:r w:rsidRPr="00F85C8E">
        <w:rPr>
          <w:sz w:val="22"/>
          <w:szCs w:val="22"/>
        </w:rPr>
        <w:t>реализацию</w:t>
      </w:r>
      <w:r w:rsidRPr="00F85C8E">
        <w:rPr>
          <w:spacing w:val="1"/>
          <w:sz w:val="22"/>
          <w:szCs w:val="22"/>
        </w:rPr>
        <w:t xml:space="preserve"> </w:t>
      </w:r>
      <w:r w:rsidRPr="00F85C8E">
        <w:rPr>
          <w:sz w:val="22"/>
          <w:szCs w:val="22"/>
        </w:rPr>
        <w:t>образовательного</w:t>
      </w:r>
      <w:r w:rsidRPr="00F85C8E">
        <w:rPr>
          <w:spacing w:val="1"/>
          <w:sz w:val="22"/>
          <w:szCs w:val="22"/>
        </w:rPr>
        <w:t xml:space="preserve"> </w:t>
      </w:r>
      <w:r w:rsidRPr="00F85C8E">
        <w:rPr>
          <w:sz w:val="22"/>
          <w:szCs w:val="22"/>
        </w:rPr>
        <w:t>потенциала</w:t>
      </w:r>
      <w:r w:rsidRPr="00F85C8E">
        <w:rPr>
          <w:spacing w:val="1"/>
          <w:sz w:val="22"/>
          <w:szCs w:val="22"/>
        </w:rPr>
        <w:t xml:space="preserve"> </w:t>
      </w:r>
      <w:r w:rsidRPr="00F85C8E">
        <w:rPr>
          <w:sz w:val="22"/>
          <w:szCs w:val="22"/>
        </w:rPr>
        <w:t>пространства</w:t>
      </w:r>
      <w:r w:rsidRPr="00F85C8E">
        <w:rPr>
          <w:spacing w:val="1"/>
          <w:sz w:val="22"/>
          <w:szCs w:val="22"/>
        </w:rPr>
        <w:t xml:space="preserve"> М</w:t>
      </w:r>
      <w:r w:rsidRPr="00F85C8E">
        <w:rPr>
          <w:sz w:val="22"/>
          <w:szCs w:val="22"/>
        </w:rPr>
        <w:t>ДОУ,</w:t>
      </w:r>
      <w:r w:rsidRPr="00F85C8E">
        <w:rPr>
          <w:spacing w:val="1"/>
          <w:sz w:val="22"/>
          <w:szCs w:val="22"/>
        </w:rPr>
        <w:t xml:space="preserve"> </w:t>
      </w:r>
      <w:r w:rsidRPr="00F85C8E">
        <w:rPr>
          <w:sz w:val="22"/>
          <w:szCs w:val="22"/>
        </w:rPr>
        <w:t>групп,</w:t>
      </w:r>
      <w:r w:rsidRPr="00F85C8E">
        <w:rPr>
          <w:spacing w:val="1"/>
          <w:sz w:val="22"/>
          <w:szCs w:val="22"/>
        </w:rPr>
        <w:t xml:space="preserve"> </w:t>
      </w:r>
      <w:r w:rsidRPr="00F85C8E">
        <w:rPr>
          <w:sz w:val="22"/>
          <w:szCs w:val="22"/>
        </w:rPr>
        <w:t>материалов,</w:t>
      </w:r>
      <w:r w:rsidRPr="00F85C8E">
        <w:rPr>
          <w:spacing w:val="1"/>
          <w:sz w:val="22"/>
          <w:szCs w:val="22"/>
        </w:rPr>
        <w:t xml:space="preserve"> </w:t>
      </w:r>
      <w:r w:rsidRPr="00F85C8E">
        <w:rPr>
          <w:sz w:val="22"/>
          <w:szCs w:val="22"/>
        </w:rPr>
        <w:t>оборудования</w:t>
      </w:r>
      <w:r w:rsidRPr="00F85C8E">
        <w:rPr>
          <w:spacing w:val="1"/>
          <w:sz w:val="22"/>
          <w:szCs w:val="22"/>
        </w:rPr>
        <w:t xml:space="preserve"> </w:t>
      </w:r>
      <w:r w:rsidRPr="00F85C8E">
        <w:rPr>
          <w:sz w:val="22"/>
          <w:szCs w:val="22"/>
        </w:rPr>
        <w:t>и</w:t>
      </w:r>
      <w:r w:rsidRPr="00F85C8E">
        <w:rPr>
          <w:spacing w:val="1"/>
          <w:sz w:val="22"/>
          <w:szCs w:val="22"/>
        </w:rPr>
        <w:t xml:space="preserve"> </w:t>
      </w:r>
      <w:r w:rsidRPr="00F85C8E">
        <w:rPr>
          <w:sz w:val="22"/>
          <w:szCs w:val="22"/>
        </w:rPr>
        <w:t>инвентаря</w:t>
      </w:r>
      <w:r w:rsidRPr="00F85C8E">
        <w:rPr>
          <w:spacing w:val="1"/>
          <w:sz w:val="22"/>
          <w:szCs w:val="22"/>
        </w:rPr>
        <w:t xml:space="preserve"> </w:t>
      </w:r>
      <w:r w:rsidRPr="00F85C8E">
        <w:rPr>
          <w:sz w:val="22"/>
          <w:szCs w:val="22"/>
        </w:rPr>
        <w:t>для</w:t>
      </w:r>
      <w:r w:rsidRPr="00F85C8E">
        <w:rPr>
          <w:spacing w:val="1"/>
          <w:sz w:val="22"/>
          <w:szCs w:val="22"/>
        </w:rPr>
        <w:t xml:space="preserve"> </w:t>
      </w:r>
      <w:r w:rsidRPr="00F85C8E">
        <w:rPr>
          <w:sz w:val="22"/>
          <w:szCs w:val="22"/>
        </w:rPr>
        <w:t>развития</w:t>
      </w:r>
      <w:r w:rsidRPr="00F85C8E">
        <w:rPr>
          <w:spacing w:val="1"/>
          <w:sz w:val="22"/>
          <w:szCs w:val="22"/>
        </w:rPr>
        <w:t xml:space="preserve"> </w:t>
      </w:r>
      <w:r w:rsidRPr="00F85C8E">
        <w:rPr>
          <w:sz w:val="22"/>
          <w:szCs w:val="22"/>
        </w:rPr>
        <w:t>детей</w:t>
      </w:r>
      <w:r w:rsidRPr="00F85C8E">
        <w:rPr>
          <w:spacing w:val="1"/>
          <w:sz w:val="22"/>
          <w:szCs w:val="22"/>
        </w:rPr>
        <w:t xml:space="preserve"> раннего и </w:t>
      </w:r>
      <w:r w:rsidRPr="00F85C8E">
        <w:rPr>
          <w:sz w:val="22"/>
          <w:szCs w:val="22"/>
        </w:rPr>
        <w:t>дошкольного</w:t>
      </w:r>
      <w:r w:rsidRPr="00F85C8E">
        <w:rPr>
          <w:spacing w:val="1"/>
          <w:sz w:val="22"/>
          <w:szCs w:val="22"/>
        </w:rPr>
        <w:t xml:space="preserve"> </w:t>
      </w:r>
      <w:r w:rsidRPr="00F85C8E">
        <w:rPr>
          <w:sz w:val="22"/>
          <w:szCs w:val="22"/>
        </w:rPr>
        <w:t>возраста</w:t>
      </w:r>
      <w:r w:rsidRPr="00F85C8E">
        <w:rPr>
          <w:spacing w:val="1"/>
          <w:sz w:val="22"/>
          <w:szCs w:val="22"/>
        </w:rPr>
        <w:t xml:space="preserve"> </w:t>
      </w:r>
      <w:r w:rsidRPr="00F85C8E">
        <w:rPr>
          <w:sz w:val="22"/>
          <w:szCs w:val="22"/>
        </w:rPr>
        <w:t>в</w:t>
      </w:r>
      <w:r w:rsidRPr="00F85C8E">
        <w:rPr>
          <w:spacing w:val="1"/>
          <w:sz w:val="22"/>
          <w:szCs w:val="22"/>
        </w:rPr>
        <w:t xml:space="preserve"> </w:t>
      </w:r>
      <w:r w:rsidRPr="00F85C8E">
        <w:rPr>
          <w:sz w:val="22"/>
          <w:szCs w:val="22"/>
        </w:rPr>
        <w:t>соответствии</w:t>
      </w:r>
      <w:r w:rsidRPr="00F85C8E">
        <w:rPr>
          <w:spacing w:val="1"/>
          <w:sz w:val="22"/>
          <w:szCs w:val="22"/>
        </w:rPr>
        <w:t xml:space="preserve"> </w:t>
      </w:r>
      <w:r w:rsidRPr="00F85C8E">
        <w:rPr>
          <w:sz w:val="22"/>
          <w:szCs w:val="22"/>
        </w:rPr>
        <w:t>с</w:t>
      </w:r>
      <w:r w:rsidRPr="00F85C8E">
        <w:rPr>
          <w:spacing w:val="1"/>
          <w:sz w:val="22"/>
          <w:szCs w:val="22"/>
        </w:rPr>
        <w:t xml:space="preserve"> </w:t>
      </w:r>
      <w:r w:rsidRPr="00F85C8E">
        <w:rPr>
          <w:sz w:val="22"/>
          <w:szCs w:val="22"/>
        </w:rPr>
        <w:t>особенностями каждого возрастного этапа, охраны и укрепления их здоровья, возможность</w:t>
      </w:r>
      <w:r w:rsidRPr="00F85C8E">
        <w:rPr>
          <w:spacing w:val="1"/>
          <w:sz w:val="22"/>
          <w:szCs w:val="22"/>
        </w:rPr>
        <w:t xml:space="preserve"> </w:t>
      </w:r>
      <w:r w:rsidRPr="00F85C8E">
        <w:rPr>
          <w:sz w:val="22"/>
          <w:szCs w:val="22"/>
        </w:rPr>
        <w:t>общения и совместной деятельности детей (в том числе детей разного возраста) и взрослых,</w:t>
      </w:r>
      <w:r w:rsidRPr="00F85C8E">
        <w:rPr>
          <w:spacing w:val="1"/>
          <w:sz w:val="22"/>
          <w:szCs w:val="22"/>
        </w:rPr>
        <w:t xml:space="preserve"> </w:t>
      </w:r>
      <w:r w:rsidRPr="00F85C8E">
        <w:rPr>
          <w:sz w:val="22"/>
          <w:szCs w:val="22"/>
        </w:rPr>
        <w:t>двигательной</w:t>
      </w:r>
      <w:r w:rsidRPr="00F85C8E">
        <w:rPr>
          <w:spacing w:val="-1"/>
          <w:sz w:val="22"/>
          <w:szCs w:val="22"/>
        </w:rPr>
        <w:t xml:space="preserve"> </w:t>
      </w:r>
      <w:r w:rsidRPr="00F85C8E">
        <w:rPr>
          <w:sz w:val="22"/>
          <w:szCs w:val="22"/>
        </w:rPr>
        <w:t>активности детей,</w:t>
      </w:r>
      <w:r w:rsidRPr="00F85C8E">
        <w:rPr>
          <w:spacing w:val="-1"/>
          <w:sz w:val="22"/>
          <w:szCs w:val="22"/>
        </w:rPr>
        <w:t xml:space="preserve"> </w:t>
      </w:r>
      <w:r w:rsidRPr="00F85C8E">
        <w:rPr>
          <w:sz w:val="22"/>
          <w:szCs w:val="22"/>
        </w:rPr>
        <w:t>а</w:t>
      </w:r>
      <w:r w:rsidRPr="00F85C8E">
        <w:rPr>
          <w:spacing w:val="-1"/>
          <w:sz w:val="22"/>
          <w:szCs w:val="22"/>
        </w:rPr>
        <w:t xml:space="preserve"> </w:t>
      </w:r>
      <w:r w:rsidRPr="00F85C8E">
        <w:rPr>
          <w:sz w:val="22"/>
          <w:szCs w:val="22"/>
        </w:rPr>
        <w:t>также</w:t>
      </w:r>
      <w:r w:rsidRPr="00F85C8E">
        <w:rPr>
          <w:spacing w:val="-1"/>
          <w:sz w:val="22"/>
          <w:szCs w:val="22"/>
        </w:rPr>
        <w:t xml:space="preserve"> </w:t>
      </w:r>
      <w:r w:rsidRPr="00F85C8E">
        <w:rPr>
          <w:sz w:val="22"/>
          <w:szCs w:val="22"/>
        </w:rPr>
        <w:t>возможности для</w:t>
      </w:r>
      <w:r w:rsidRPr="00F85C8E">
        <w:rPr>
          <w:spacing w:val="1"/>
          <w:sz w:val="22"/>
          <w:szCs w:val="22"/>
        </w:rPr>
        <w:t xml:space="preserve"> </w:t>
      </w:r>
      <w:r w:rsidRPr="00F85C8E">
        <w:rPr>
          <w:sz w:val="22"/>
          <w:szCs w:val="22"/>
        </w:rPr>
        <w:t>уединения.</w:t>
      </w:r>
    </w:p>
    <w:p w14:paraId="70818F81" w14:textId="77777777" w:rsidR="00D1322C" w:rsidRPr="00F85C8E" w:rsidRDefault="00D1322C" w:rsidP="00001C6F">
      <w:pPr>
        <w:pStyle w:val="a3"/>
        <w:ind w:left="0" w:right="-31" w:firstLine="567"/>
        <w:jc w:val="both"/>
        <w:rPr>
          <w:sz w:val="22"/>
          <w:szCs w:val="22"/>
        </w:rPr>
      </w:pPr>
      <w:r w:rsidRPr="00F85C8E">
        <w:rPr>
          <w:sz w:val="22"/>
          <w:szCs w:val="22"/>
        </w:rPr>
        <w:t>Развивающая</w:t>
      </w:r>
      <w:r w:rsidRPr="00F85C8E">
        <w:rPr>
          <w:spacing w:val="-8"/>
          <w:sz w:val="22"/>
          <w:szCs w:val="22"/>
        </w:rPr>
        <w:t xml:space="preserve"> </w:t>
      </w:r>
      <w:r w:rsidRPr="00F85C8E">
        <w:rPr>
          <w:sz w:val="22"/>
          <w:szCs w:val="22"/>
        </w:rPr>
        <w:t>предметно-пространственная</w:t>
      </w:r>
      <w:r w:rsidRPr="00F85C8E">
        <w:rPr>
          <w:spacing w:val="-7"/>
          <w:sz w:val="22"/>
          <w:szCs w:val="22"/>
        </w:rPr>
        <w:t xml:space="preserve"> </w:t>
      </w:r>
      <w:r w:rsidRPr="00F85C8E">
        <w:rPr>
          <w:sz w:val="22"/>
          <w:szCs w:val="22"/>
        </w:rPr>
        <w:t>среда</w:t>
      </w:r>
      <w:r w:rsidRPr="00F85C8E">
        <w:rPr>
          <w:spacing w:val="-7"/>
          <w:sz w:val="22"/>
          <w:szCs w:val="22"/>
        </w:rPr>
        <w:t xml:space="preserve"> </w:t>
      </w:r>
      <w:r w:rsidRPr="00F85C8E">
        <w:rPr>
          <w:sz w:val="22"/>
          <w:szCs w:val="22"/>
        </w:rPr>
        <w:t>обеспечивает:</w:t>
      </w:r>
    </w:p>
    <w:p w14:paraId="356B4837" w14:textId="77777777" w:rsidR="00D1322C" w:rsidRPr="00F85C8E" w:rsidRDefault="00D1322C" w:rsidP="00001C6F">
      <w:pPr>
        <w:pStyle w:val="a3"/>
        <w:ind w:left="0" w:right="-31" w:firstLine="567"/>
        <w:jc w:val="both"/>
        <w:rPr>
          <w:sz w:val="22"/>
          <w:szCs w:val="22"/>
        </w:rPr>
      </w:pPr>
      <w:r w:rsidRPr="00F85C8E">
        <w:rPr>
          <w:sz w:val="22"/>
          <w:szCs w:val="22"/>
        </w:rPr>
        <w:t>- реализацию</w:t>
      </w:r>
      <w:r w:rsidRPr="00F85C8E">
        <w:rPr>
          <w:spacing w:val="-7"/>
          <w:sz w:val="22"/>
          <w:szCs w:val="22"/>
        </w:rPr>
        <w:t xml:space="preserve"> </w:t>
      </w:r>
      <w:r w:rsidRPr="00F85C8E">
        <w:rPr>
          <w:sz w:val="22"/>
          <w:szCs w:val="22"/>
        </w:rPr>
        <w:t>различных</w:t>
      </w:r>
      <w:r w:rsidRPr="00F85C8E">
        <w:rPr>
          <w:spacing w:val="-8"/>
          <w:sz w:val="22"/>
          <w:szCs w:val="22"/>
        </w:rPr>
        <w:t xml:space="preserve"> </w:t>
      </w:r>
      <w:r w:rsidRPr="00F85C8E">
        <w:rPr>
          <w:sz w:val="22"/>
          <w:szCs w:val="22"/>
        </w:rPr>
        <w:t>образовательных</w:t>
      </w:r>
      <w:r w:rsidRPr="00F85C8E">
        <w:rPr>
          <w:spacing w:val="-7"/>
          <w:sz w:val="22"/>
          <w:szCs w:val="22"/>
        </w:rPr>
        <w:t xml:space="preserve"> </w:t>
      </w:r>
      <w:r w:rsidRPr="00F85C8E">
        <w:rPr>
          <w:sz w:val="22"/>
          <w:szCs w:val="22"/>
        </w:rPr>
        <w:t>программ</w:t>
      </w:r>
    </w:p>
    <w:p w14:paraId="6FBE45A9" w14:textId="77777777" w:rsidR="00D1322C" w:rsidRPr="00F85C8E" w:rsidRDefault="00D1322C" w:rsidP="00001C6F">
      <w:pPr>
        <w:pStyle w:val="a3"/>
        <w:ind w:left="0" w:right="-31" w:firstLine="567"/>
        <w:jc w:val="both"/>
        <w:rPr>
          <w:sz w:val="22"/>
          <w:szCs w:val="22"/>
        </w:rPr>
      </w:pPr>
      <w:r w:rsidRPr="00F85C8E">
        <w:rPr>
          <w:sz w:val="22"/>
          <w:szCs w:val="22"/>
        </w:rPr>
        <w:t>- учет</w:t>
      </w:r>
      <w:r w:rsidRPr="00F85C8E">
        <w:rPr>
          <w:spacing w:val="15"/>
          <w:sz w:val="22"/>
          <w:szCs w:val="22"/>
        </w:rPr>
        <w:t xml:space="preserve"> </w:t>
      </w:r>
      <w:r w:rsidRPr="00F85C8E">
        <w:rPr>
          <w:sz w:val="22"/>
          <w:szCs w:val="22"/>
        </w:rPr>
        <w:t>национально-культурных,</w:t>
      </w:r>
      <w:r w:rsidRPr="00F85C8E">
        <w:rPr>
          <w:spacing w:val="13"/>
          <w:sz w:val="22"/>
          <w:szCs w:val="22"/>
        </w:rPr>
        <w:t xml:space="preserve"> </w:t>
      </w:r>
      <w:r w:rsidRPr="00F85C8E">
        <w:rPr>
          <w:sz w:val="22"/>
          <w:szCs w:val="22"/>
        </w:rPr>
        <w:t>климатических</w:t>
      </w:r>
      <w:r w:rsidRPr="00F85C8E">
        <w:rPr>
          <w:spacing w:val="17"/>
          <w:sz w:val="22"/>
          <w:szCs w:val="22"/>
        </w:rPr>
        <w:t xml:space="preserve"> </w:t>
      </w:r>
      <w:r w:rsidRPr="00F85C8E">
        <w:rPr>
          <w:sz w:val="22"/>
          <w:szCs w:val="22"/>
        </w:rPr>
        <w:t>условий,</w:t>
      </w:r>
      <w:r w:rsidRPr="00F85C8E">
        <w:rPr>
          <w:spacing w:val="13"/>
          <w:sz w:val="22"/>
          <w:szCs w:val="22"/>
        </w:rPr>
        <w:t xml:space="preserve"> </w:t>
      </w:r>
      <w:r w:rsidRPr="00F85C8E">
        <w:rPr>
          <w:sz w:val="22"/>
          <w:szCs w:val="22"/>
        </w:rPr>
        <w:t>в</w:t>
      </w:r>
      <w:r w:rsidRPr="00F85C8E">
        <w:rPr>
          <w:spacing w:val="13"/>
          <w:sz w:val="22"/>
          <w:szCs w:val="22"/>
        </w:rPr>
        <w:t xml:space="preserve"> </w:t>
      </w:r>
      <w:r w:rsidRPr="00F85C8E">
        <w:rPr>
          <w:sz w:val="22"/>
          <w:szCs w:val="22"/>
        </w:rPr>
        <w:t>которых</w:t>
      </w:r>
      <w:r w:rsidRPr="00F85C8E">
        <w:rPr>
          <w:spacing w:val="15"/>
          <w:sz w:val="22"/>
          <w:szCs w:val="22"/>
        </w:rPr>
        <w:t xml:space="preserve"> </w:t>
      </w:r>
      <w:r w:rsidRPr="00F85C8E">
        <w:rPr>
          <w:sz w:val="22"/>
          <w:szCs w:val="22"/>
        </w:rPr>
        <w:t>осуществляется</w:t>
      </w:r>
      <w:r w:rsidRPr="00F85C8E">
        <w:rPr>
          <w:spacing w:val="-57"/>
          <w:sz w:val="22"/>
          <w:szCs w:val="22"/>
        </w:rPr>
        <w:t xml:space="preserve"> </w:t>
      </w:r>
      <w:r w:rsidRPr="00F85C8E">
        <w:rPr>
          <w:sz w:val="22"/>
          <w:szCs w:val="22"/>
        </w:rPr>
        <w:t>образовательная</w:t>
      </w:r>
      <w:r w:rsidRPr="00F85C8E">
        <w:rPr>
          <w:spacing w:val="-1"/>
          <w:sz w:val="22"/>
          <w:szCs w:val="22"/>
        </w:rPr>
        <w:t xml:space="preserve"> </w:t>
      </w:r>
      <w:r w:rsidRPr="00F85C8E">
        <w:rPr>
          <w:sz w:val="22"/>
          <w:szCs w:val="22"/>
        </w:rPr>
        <w:t>деятельность</w:t>
      </w:r>
    </w:p>
    <w:p w14:paraId="718362DF" w14:textId="77777777" w:rsidR="00D1322C" w:rsidRPr="00F85C8E" w:rsidRDefault="00D1322C" w:rsidP="00001C6F">
      <w:pPr>
        <w:pStyle w:val="a3"/>
        <w:ind w:left="0" w:right="-31" w:firstLine="567"/>
        <w:jc w:val="both"/>
        <w:rPr>
          <w:sz w:val="22"/>
          <w:szCs w:val="22"/>
        </w:rPr>
      </w:pPr>
      <w:r w:rsidRPr="00F85C8E">
        <w:rPr>
          <w:sz w:val="22"/>
          <w:szCs w:val="22"/>
        </w:rPr>
        <w:t>- учет</w:t>
      </w:r>
      <w:r w:rsidRPr="00F85C8E">
        <w:rPr>
          <w:spacing w:val="-2"/>
          <w:sz w:val="22"/>
          <w:szCs w:val="22"/>
        </w:rPr>
        <w:t xml:space="preserve"> </w:t>
      </w:r>
      <w:r w:rsidRPr="00F85C8E">
        <w:rPr>
          <w:sz w:val="22"/>
          <w:szCs w:val="22"/>
        </w:rPr>
        <w:t>возрастных</w:t>
      </w:r>
      <w:r w:rsidRPr="00F85C8E">
        <w:rPr>
          <w:spacing w:val="-3"/>
          <w:sz w:val="22"/>
          <w:szCs w:val="22"/>
        </w:rPr>
        <w:t xml:space="preserve"> </w:t>
      </w:r>
      <w:r w:rsidRPr="00F85C8E">
        <w:rPr>
          <w:sz w:val="22"/>
          <w:szCs w:val="22"/>
        </w:rPr>
        <w:t>особенностей</w:t>
      </w:r>
      <w:r w:rsidRPr="00F85C8E">
        <w:rPr>
          <w:spacing w:val="-3"/>
          <w:sz w:val="22"/>
          <w:szCs w:val="22"/>
        </w:rPr>
        <w:t xml:space="preserve"> </w:t>
      </w:r>
      <w:r w:rsidRPr="00F85C8E">
        <w:rPr>
          <w:sz w:val="22"/>
          <w:szCs w:val="22"/>
        </w:rPr>
        <w:t>детей</w:t>
      </w:r>
    </w:p>
    <w:p w14:paraId="5874F63A" w14:textId="77777777" w:rsidR="00D1322C" w:rsidRPr="00F85C8E" w:rsidRDefault="00D1322C" w:rsidP="00001C6F">
      <w:pPr>
        <w:pStyle w:val="a3"/>
        <w:ind w:left="0" w:right="-31" w:firstLine="567"/>
        <w:jc w:val="both"/>
        <w:rPr>
          <w:sz w:val="22"/>
          <w:szCs w:val="22"/>
        </w:rPr>
      </w:pPr>
    </w:p>
    <w:p w14:paraId="1A16FA98" w14:textId="77777777" w:rsidR="00D1322C" w:rsidRPr="00F85C8E" w:rsidRDefault="00D1322C" w:rsidP="00001C6F">
      <w:pPr>
        <w:pStyle w:val="a3"/>
        <w:ind w:left="0" w:right="-31" w:firstLine="567"/>
        <w:jc w:val="both"/>
        <w:rPr>
          <w:sz w:val="22"/>
          <w:szCs w:val="22"/>
        </w:rPr>
      </w:pPr>
      <w:r w:rsidRPr="00F85C8E">
        <w:rPr>
          <w:sz w:val="22"/>
          <w:szCs w:val="22"/>
        </w:rPr>
        <w:t>Развивающая</w:t>
      </w:r>
      <w:r w:rsidRPr="00F85C8E">
        <w:rPr>
          <w:spacing w:val="-4"/>
          <w:sz w:val="22"/>
          <w:szCs w:val="22"/>
        </w:rPr>
        <w:t xml:space="preserve"> </w:t>
      </w:r>
      <w:r w:rsidRPr="00F85C8E">
        <w:rPr>
          <w:sz w:val="22"/>
          <w:szCs w:val="22"/>
        </w:rPr>
        <w:t>предметно-пространственная</w:t>
      </w:r>
      <w:r w:rsidRPr="00F85C8E">
        <w:rPr>
          <w:spacing w:val="-2"/>
          <w:sz w:val="22"/>
          <w:szCs w:val="22"/>
        </w:rPr>
        <w:t xml:space="preserve"> </w:t>
      </w:r>
      <w:r w:rsidRPr="00F85C8E">
        <w:rPr>
          <w:sz w:val="22"/>
          <w:szCs w:val="22"/>
        </w:rPr>
        <w:t>среда</w:t>
      </w:r>
      <w:r w:rsidRPr="00F85C8E">
        <w:rPr>
          <w:spacing w:val="-5"/>
          <w:sz w:val="22"/>
          <w:szCs w:val="22"/>
        </w:rPr>
        <w:t xml:space="preserve"> </w:t>
      </w:r>
      <w:r w:rsidRPr="00F85C8E">
        <w:rPr>
          <w:sz w:val="22"/>
          <w:szCs w:val="22"/>
        </w:rPr>
        <w:t>построена</w:t>
      </w:r>
      <w:r w:rsidRPr="00F85C8E">
        <w:rPr>
          <w:spacing w:val="-5"/>
          <w:sz w:val="22"/>
          <w:szCs w:val="22"/>
        </w:rPr>
        <w:t xml:space="preserve"> </w:t>
      </w:r>
      <w:r w:rsidRPr="00F85C8E">
        <w:rPr>
          <w:sz w:val="22"/>
          <w:szCs w:val="22"/>
        </w:rPr>
        <w:t>на</w:t>
      </w:r>
      <w:r w:rsidRPr="00F85C8E">
        <w:rPr>
          <w:spacing w:val="-5"/>
          <w:sz w:val="22"/>
          <w:szCs w:val="22"/>
        </w:rPr>
        <w:t xml:space="preserve"> </w:t>
      </w:r>
      <w:r w:rsidRPr="00F85C8E">
        <w:rPr>
          <w:sz w:val="22"/>
          <w:szCs w:val="22"/>
        </w:rPr>
        <w:t>следующих</w:t>
      </w:r>
      <w:r w:rsidRPr="00F85C8E">
        <w:rPr>
          <w:spacing w:val="-4"/>
          <w:sz w:val="22"/>
          <w:szCs w:val="22"/>
        </w:rPr>
        <w:t xml:space="preserve"> </w:t>
      </w:r>
      <w:r w:rsidRPr="00F85C8E">
        <w:rPr>
          <w:sz w:val="22"/>
          <w:szCs w:val="22"/>
        </w:rPr>
        <w:t>принципах: насыщенность, трансформируемость, полифункциональность, вариативность, доступность, безопасность.</w:t>
      </w:r>
    </w:p>
    <w:p w14:paraId="7E9865CB" w14:textId="77777777" w:rsidR="00D1322C" w:rsidRPr="00F85C8E" w:rsidRDefault="00D1322C" w:rsidP="00001C6F">
      <w:pPr>
        <w:pStyle w:val="a3"/>
        <w:ind w:left="0" w:right="-31" w:firstLine="567"/>
        <w:jc w:val="both"/>
        <w:rPr>
          <w:sz w:val="22"/>
          <w:szCs w:val="22"/>
        </w:rPr>
      </w:pPr>
    </w:p>
    <w:p w14:paraId="37860F03" w14:textId="77777777" w:rsidR="00D1322C" w:rsidRPr="00F85C8E" w:rsidRDefault="00D1322C" w:rsidP="00001C6F">
      <w:pPr>
        <w:pStyle w:val="a3"/>
        <w:ind w:left="0" w:right="-31" w:firstLine="567"/>
        <w:jc w:val="both"/>
        <w:rPr>
          <w:sz w:val="22"/>
          <w:szCs w:val="22"/>
        </w:rPr>
      </w:pPr>
      <w:r w:rsidRPr="00F85C8E">
        <w:rPr>
          <w:b/>
          <w:sz w:val="22"/>
          <w:szCs w:val="22"/>
        </w:rPr>
        <w:t xml:space="preserve">Насыщенность </w:t>
      </w:r>
      <w:r w:rsidRPr="00F85C8E">
        <w:rPr>
          <w:sz w:val="22"/>
          <w:szCs w:val="22"/>
        </w:rPr>
        <w:t>среды соответствует возрастным возможностям детей и содержанию</w:t>
      </w:r>
      <w:r w:rsidRPr="00F85C8E">
        <w:rPr>
          <w:spacing w:val="-57"/>
          <w:sz w:val="22"/>
          <w:szCs w:val="22"/>
        </w:rPr>
        <w:t xml:space="preserve">  </w:t>
      </w:r>
      <w:r w:rsidRPr="00F85C8E">
        <w:rPr>
          <w:sz w:val="22"/>
          <w:szCs w:val="22"/>
        </w:rPr>
        <w:t xml:space="preserve"> Программы.</w:t>
      </w:r>
    </w:p>
    <w:p w14:paraId="2CFAC015" w14:textId="77777777" w:rsidR="00D1322C" w:rsidRPr="00F85C8E" w:rsidRDefault="00D1322C" w:rsidP="00001C6F">
      <w:pPr>
        <w:pStyle w:val="a3"/>
        <w:ind w:left="0" w:right="-31" w:firstLine="567"/>
        <w:jc w:val="both"/>
        <w:rPr>
          <w:sz w:val="22"/>
          <w:szCs w:val="22"/>
        </w:rPr>
      </w:pPr>
      <w:r w:rsidRPr="00F85C8E">
        <w:rPr>
          <w:sz w:val="22"/>
          <w:szCs w:val="22"/>
        </w:rPr>
        <w:t>Образовательное</w:t>
      </w:r>
      <w:r w:rsidRPr="00F85C8E">
        <w:rPr>
          <w:spacing w:val="1"/>
          <w:sz w:val="22"/>
          <w:szCs w:val="22"/>
        </w:rPr>
        <w:t xml:space="preserve"> </w:t>
      </w:r>
      <w:r w:rsidRPr="00F85C8E">
        <w:rPr>
          <w:sz w:val="22"/>
          <w:szCs w:val="22"/>
        </w:rPr>
        <w:t>пространство</w:t>
      </w:r>
      <w:r w:rsidRPr="00F85C8E">
        <w:rPr>
          <w:spacing w:val="1"/>
          <w:sz w:val="22"/>
          <w:szCs w:val="22"/>
        </w:rPr>
        <w:t xml:space="preserve"> </w:t>
      </w:r>
      <w:r w:rsidRPr="00F85C8E">
        <w:rPr>
          <w:sz w:val="22"/>
          <w:szCs w:val="22"/>
        </w:rPr>
        <w:t>оснащено</w:t>
      </w:r>
      <w:r w:rsidRPr="00F85C8E">
        <w:rPr>
          <w:spacing w:val="1"/>
          <w:sz w:val="22"/>
          <w:szCs w:val="22"/>
        </w:rPr>
        <w:t xml:space="preserve"> </w:t>
      </w:r>
      <w:r w:rsidRPr="00F85C8E">
        <w:rPr>
          <w:sz w:val="22"/>
          <w:szCs w:val="22"/>
        </w:rPr>
        <w:t>средствами</w:t>
      </w:r>
      <w:r w:rsidRPr="00F85C8E">
        <w:rPr>
          <w:spacing w:val="1"/>
          <w:sz w:val="22"/>
          <w:szCs w:val="22"/>
        </w:rPr>
        <w:t xml:space="preserve"> </w:t>
      </w:r>
      <w:r w:rsidRPr="00F85C8E">
        <w:rPr>
          <w:sz w:val="22"/>
          <w:szCs w:val="22"/>
        </w:rPr>
        <w:t>обучения</w:t>
      </w:r>
      <w:r w:rsidRPr="00F85C8E">
        <w:rPr>
          <w:spacing w:val="1"/>
          <w:sz w:val="22"/>
          <w:szCs w:val="22"/>
        </w:rPr>
        <w:t xml:space="preserve"> </w:t>
      </w:r>
      <w:r w:rsidRPr="00F85C8E">
        <w:rPr>
          <w:sz w:val="22"/>
          <w:szCs w:val="22"/>
        </w:rPr>
        <w:t>и</w:t>
      </w:r>
      <w:r w:rsidRPr="00F85C8E">
        <w:rPr>
          <w:spacing w:val="1"/>
          <w:sz w:val="22"/>
          <w:szCs w:val="22"/>
        </w:rPr>
        <w:t xml:space="preserve"> </w:t>
      </w:r>
      <w:r w:rsidRPr="00F85C8E">
        <w:rPr>
          <w:sz w:val="22"/>
          <w:szCs w:val="22"/>
        </w:rPr>
        <w:t>воспитания,</w:t>
      </w:r>
      <w:r w:rsidRPr="00F85C8E">
        <w:rPr>
          <w:spacing w:val="1"/>
          <w:sz w:val="22"/>
          <w:szCs w:val="22"/>
        </w:rPr>
        <w:t xml:space="preserve"> </w:t>
      </w:r>
      <w:r w:rsidRPr="00F85C8E">
        <w:rPr>
          <w:sz w:val="22"/>
          <w:szCs w:val="22"/>
        </w:rPr>
        <w:t>соответствующими</w:t>
      </w:r>
      <w:r w:rsidRPr="00F85C8E">
        <w:rPr>
          <w:spacing w:val="1"/>
          <w:sz w:val="22"/>
          <w:szCs w:val="22"/>
        </w:rPr>
        <w:t xml:space="preserve"> </w:t>
      </w:r>
      <w:r w:rsidRPr="00F85C8E">
        <w:rPr>
          <w:sz w:val="22"/>
          <w:szCs w:val="22"/>
        </w:rPr>
        <w:t>материалами,</w:t>
      </w:r>
      <w:r w:rsidRPr="00F85C8E">
        <w:rPr>
          <w:spacing w:val="1"/>
          <w:sz w:val="22"/>
          <w:szCs w:val="22"/>
        </w:rPr>
        <w:t xml:space="preserve"> </w:t>
      </w:r>
      <w:r w:rsidRPr="00F85C8E">
        <w:rPr>
          <w:sz w:val="22"/>
          <w:szCs w:val="22"/>
        </w:rPr>
        <w:t>игровым,</w:t>
      </w:r>
      <w:r w:rsidRPr="00F85C8E">
        <w:rPr>
          <w:spacing w:val="1"/>
          <w:sz w:val="22"/>
          <w:szCs w:val="22"/>
        </w:rPr>
        <w:t xml:space="preserve"> </w:t>
      </w:r>
      <w:r w:rsidRPr="00F85C8E">
        <w:rPr>
          <w:sz w:val="22"/>
          <w:szCs w:val="22"/>
        </w:rPr>
        <w:t>спортивным,</w:t>
      </w:r>
      <w:r w:rsidRPr="00F85C8E">
        <w:rPr>
          <w:spacing w:val="1"/>
          <w:sz w:val="22"/>
          <w:szCs w:val="22"/>
        </w:rPr>
        <w:t xml:space="preserve"> </w:t>
      </w:r>
      <w:r w:rsidRPr="00F85C8E">
        <w:rPr>
          <w:sz w:val="22"/>
          <w:szCs w:val="22"/>
        </w:rPr>
        <w:t>оздоровительным</w:t>
      </w:r>
      <w:r w:rsidRPr="00F85C8E">
        <w:rPr>
          <w:spacing w:val="1"/>
          <w:sz w:val="22"/>
          <w:szCs w:val="22"/>
        </w:rPr>
        <w:t xml:space="preserve"> </w:t>
      </w:r>
      <w:r w:rsidRPr="00F85C8E">
        <w:rPr>
          <w:sz w:val="22"/>
          <w:szCs w:val="22"/>
        </w:rPr>
        <w:t>оборудованием,</w:t>
      </w:r>
      <w:r w:rsidRPr="00F85C8E">
        <w:rPr>
          <w:spacing w:val="-57"/>
          <w:sz w:val="22"/>
          <w:szCs w:val="22"/>
        </w:rPr>
        <w:t xml:space="preserve"> </w:t>
      </w:r>
      <w:r w:rsidRPr="00F85C8E">
        <w:rPr>
          <w:sz w:val="22"/>
          <w:szCs w:val="22"/>
        </w:rPr>
        <w:t>инвентарем,</w:t>
      </w:r>
      <w:r w:rsidRPr="00F85C8E">
        <w:rPr>
          <w:spacing w:val="-1"/>
          <w:sz w:val="22"/>
          <w:szCs w:val="22"/>
        </w:rPr>
        <w:t xml:space="preserve"> </w:t>
      </w:r>
      <w:r w:rsidRPr="00F85C8E">
        <w:rPr>
          <w:sz w:val="22"/>
          <w:szCs w:val="22"/>
        </w:rPr>
        <w:t>которые обеспечивают:</w:t>
      </w:r>
    </w:p>
    <w:p w14:paraId="2AA79EE0" w14:textId="77777777" w:rsidR="00D1322C" w:rsidRPr="00F85C8E" w:rsidRDefault="00D1322C" w:rsidP="00001C6F">
      <w:pPr>
        <w:pStyle w:val="a3"/>
        <w:ind w:left="0" w:right="-31" w:firstLine="567"/>
        <w:jc w:val="both"/>
        <w:rPr>
          <w:sz w:val="22"/>
          <w:szCs w:val="22"/>
        </w:rPr>
      </w:pPr>
      <w:r w:rsidRPr="00F85C8E">
        <w:rPr>
          <w:sz w:val="22"/>
          <w:szCs w:val="22"/>
        </w:rPr>
        <w:t>- игровую,</w:t>
      </w:r>
      <w:r w:rsidRPr="00F85C8E">
        <w:rPr>
          <w:spacing w:val="1"/>
          <w:sz w:val="22"/>
          <w:szCs w:val="22"/>
        </w:rPr>
        <w:t xml:space="preserve"> </w:t>
      </w:r>
      <w:r w:rsidRPr="00F85C8E">
        <w:rPr>
          <w:sz w:val="22"/>
          <w:szCs w:val="22"/>
        </w:rPr>
        <w:t>познавательную,</w:t>
      </w:r>
      <w:r w:rsidRPr="00F85C8E">
        <w:rPr>
          <w:spacing w:val="1"/>
          <w:sz w:val="22"/>
          <w:szCs w:val="22"/>
        </w:rPr>
        <w:t xml:space="preserve"> </w:t>
      </w:r>
      <w:r w:rsidRPr="00F85C8E">
        <w:rPr>
          <w:sz w:val="22"/>
          <w:szCs w:val="22"/>
        </w:rPr>
        <w:t>исследовательскую</w:t>
      </w:r>
      <w:r w:rsidRPr="00F85C8E">
        <w:rPr>
          <w:spacing w:val="1"/>
          <w:sz w:val="22"/>
          <w:szCs w:val="22"/>
        </w:rPr>
        <w:t xml:space="preserve"> </w:t>
      </w:r>
      <w:r w:rsidRPr="00F85C8E">
        <w:rPr>
          <w:sz w:val="22"/>
          <w:szCs w:val="22"/>
        </w:rPr>
        <w:t>и</w:t>
      </w:r>
      <w:r w:rsidRPr="00F85C8E">
        <w:rPr>
          <w:spacing w:val="1"/>
          <w:sz w:val="22"/>
          <w:szCs w:val="22"/>
        </w:rPr>
        <w:t xml:space="preserve"> </w:t>
      </w:r>
      <w:r w:rsidRPr="00F85C8E">
        <w:rPr>
          <w:sz w:val="22"/>
          <w:szCs w:val="22"/>
        </w:rPr>
        <w:t>творческую</w:t>
      </w:r>
      <w:r w:rsidRPr="00F85C8E">
        <w:rPr>
          <w:spacing w:val="1"/>
          <w:sz w:val="22"/>
          <w:szCs w:val="22"/>
        </w:rPr>
        <w:t xml:space="preserve"> </w:t>
      </w:r>
      <w:r w:rsidRPr="00F85C8E">
        <w:rPr>
          <w:sz w:val="22"/>
          <w:szCs w:val="22"/>
        </w:rPr>
        <w:t>активность</w:t>
      </w:r>
      <w:r w:rsidRPr="00F85C8E">
        <w:rPr>
          <w:spacing w:val="1"/>
          <w:sz w:val="22"/>
          <w:szCs w:val="22"/>
        </w:rPr>
        <w:t xml:space="preserve"> </w:t>
      </w:r>
      <w:r w:rsidRPr="00F85C8E">
        <w:rPr>
          <w:sz w:val="22"/>
          <w:szCs w:val="22"/>
        </w:rPr>
        <w:t>всех</w:t>
      </w:r>
      <w:r w:rsidRPr="00F85C8E">
        <w:rPr>
          <w:spacing w:val="1"/>
          <w:sz w:val="22"/>
          <w:szCs w:val="22"/>
        </w:rPr>
        <w:t xml:space="preserve"> </w:t>
      </w:r>
      <w:r w:rsidRPr="00F85C8E">
        <w:rPr>
          <w:sz w:val="22"/>
          <w:szCs w:val="22"/>
        </w:rPr>
        <w:t>воспитанников, экспериментирование с доступными детям материалами (в том числе с</w:t>
      </w:r>
      <w:r w:rsidRPr="00F85C8E">
        <w:rPr>
          <w:spacing w:val="1"/>
          <w:sz w:val="22"/>
          <w:szCs w:val="22"/>
        </w:rPr>
        <w:t xml:space="preserve"> </w:t>
      </w:r>
      <w:r w:rsidRPr="00F85C8E">
        <w:rPr>
          <w:sz w:val="22"/>
          <w:szCs w:val="22"/>
        </w:rPr>
        <w:t>песком</w:t>
      </w:r>
      <w:r w:rsidRPr="00F85C8E">
        <w:rPr>
          <w:spacing w:val="-2"/>
          <w:sz w:val="22"/>
          <w:szCs w:val="22"/>
        </w:rPr>
        <w:t xml:space="preserve"> </w:t>
      </w:r>
      <w:r w:rsidRPr="00F85C8E">
        <w:rPr>
          <w:sz w:val="22"/>
          <w:szCs w:val="22"/>
        </w:rPr>
        <w:t>и водой);</w:t>
      </w:r>
    </w:p>
    <w:p w14:paraId="7B86C885" w14:textId="77777777" w:rsidR="00D1322C" w:rsidRPr="00F85C8E" w:rsidRDefault="00D1322C" w:rsidP="00001C6F">
      <w:pPr>
        <w:pStyle w:val="a3"/>
        <w:ind w:left="0" w:right="-31" w:firstLine="567"/>
        <w:jc w:val="both"/>
        <w:rPr>
          <w:sz w:val="22"/>
          <w:szCs w:val="22"/>
        </w:rPr>
      </w:pPr>
      <w:r w:rsidRPr="00F85C8E">
        <w:rPr>
          <w:sz w:val="22"/>
          <w:szCs w:val="22"/>
        </w:rPr>
        <w:t>- двигательную активность, в том числе развитие крупной и мелкой моторики, участие в</w:t>
      </w:r>
      <w:r w:rsidRPr="00F85C8E">
        <w:rPr>
          <w:spacing w:val="1"/>
          <w:sz w:val="22"/>
          <w:szCs w:val="22"/>
        </w:rPr>
        <w:t xml:space="preserve"> </w:t>
      </w:r>
      <w:r w:rsidRPr="00F85C8E">
        <w:rPr>
          <w:sz w:val="22"/>
          <w:szCs w:val="22"/>
        </w:rPr>
        <w:t>подвижных</w:t>
      </w:r>
      <w:r w:rsidRPr="00F85C8E">
        <w:rPr>
          <w:spacing w:val="-2"/>
          <w:sz w:val="22"/>
          <w:szCs w:val="22"/>
        </w:rPr>
        <w:t xml:space="preserve"> </w:t>
      </w:r>
      <w:r w:rsidRPr="00F85C8E">
        <w:rPr>
          <w:sz w:val="22"/>
          <w:szCs w:val="22"/>
        </w:rPr>
        <w:t>играх</w:t>
      </w:r>
      <w:r w:rsidRPr="00F85C8E">
        <w:rPr>
          <w:spacing w:val="-1"/>
          <w:sz w:val="22"/>
          <w:szCs w:val="22"/>
        </w:rPr>
        <w:t xml:space="preserve"> </w:t>
      </w:r>
      <w:r w:rsidRPr="00F85C8E">
        <w:rPr>
          <w:sz w:val="22"/>
          <w:szCs w:val="22"/>
        </w:rPr>
        <w:t>и соревнованиях;</w:t>
      </w:r>
    </w:p>
    <w:p w14:paraId="7CC78BA7" w14:textId="77777777" w:rsidR="00D1322C" w:rsidRPr="00F85C8E" w:rsidRDefault="00D1322C" w:rsidP="00001C6F">
      <w:pPr>
        <w:pStyle w:val="a3"/>
        <w:ind w:left="0" w:right="-31" w:firstLine="567"/>
        <w:jc w:val="both"/>
        <w:rPr>
          <w:sz w:val="22"/>
          <w:szCs w:val="22"/>
        </w:rPr>
      </w:pPr>
      <w:r w:rsidRPr="00F85C8E">
        <w:rPr>
          <w:sz w:val="22"/>
          <w:szCs w:val="22"/>
        </w:rPr>
        <w:t>- эмоциональное</w:t>
      </w:r>
      <w:r w:rsidRPr="00F85C8E">
        <w:rPr>
          <w:spacing w:val="1"/>
          <w:sz w:val="22"/>
          <w:szCs w:val="22"/>
        </w:rPr>
        <w:t xml:space="preserve"> </w:t>
      </w:r>
      <w:r w:rsidRPr="00F85C8E">
        <w:rPr>
          <w:sz w:val="22"/>
          <w:szCs w:val="22"/>
        </w:rPr>
        <w:t>благополучие</w:t>
      </w:r>
      <w:r w:rsidRPr="00F85C8E">
        <w:rPr>
          <w:spacing w:val="1"/>
          <w:sz w:val="22"/>
          <w:szCs w:val="22"/>
        </w:rPr>
        <w:t xml:space="preserve"> </w:t>
      </w:r>
      <w:r w:rsidRPr="00F85C8E">
        <w:rPr>
          <w:sz w:val="22"/>
          <w:szCs w:val="22"/>
        </w:rPr>
        <w:t>детей</w:t>
      </w:r>
      <w:r w:rsidRPr="00F85C8E">
        <w:rPr>
          <w:spacing w:val="1"/>
          <w:sz w:val="22"/>
          <w:szCs w:val="22"/>
        </w:rPr>
        <w:t xml:space="preserve"> </w:t>
      </w:r>
      <w:r w:rsidRPr="00F85C8E">
        <w:rPr>
          <w:sz w:val="22"/>
          <w:szCs w:val="22"/>
        </w:rPr>
        <w:t>во</w:t>
      </w:r>
      <w:r w:rsidRPr="00F85C8E">
        <w:rPr>
          <w:spacing w:val="1"/>
          <w:sz w:val="22"/>
          <w:szCs w:val="22"/>
        </w:rPr>
        <w:t xml:space="preserve"> </w:t>
      </w:r>
      <w:r w:rsidRPr="00F85C8E">
        <w:rPr>
          <w:sz w:val="22"/>
          <w:szCs w:val="22"/>
        </w:rPr>
        <w:t>взаимодействии</w:t>
      </w:r>
      <w:r w:rsidRPr="00F85C8E">
        <w:rPr>
          <w:spacing w:val="1"/>
          <w:sz w:val="22"/>
          <w:szCs w:val="22"/>
        </w:rPr>
        <w:t xml:space="preserve"> </w:t>
      </w:r>
      <w:r w:rsidRPr="00F85C8E">
        <w:rPr>
          <w:sz w:val="22"/>
          <w:szCs w:val="22"/>
        </w:rPr>
        <w:t>с</w:t>
      </w:r>
      <w:r w:rsidRPr="00F85C8E">
        <w:rPr>
          <w:spacing w:val="61"/>
          <w:sz w:val="22"/>
          <w:szCs w:val="22"/>
        </w:rPr>
        <w:t xml:space="preserve"> </w:t>
      </w:r>
      <w:r w:rsidRPr="00F85C8E">
        <w:rPr>
          <w:sz w:val="22"/>
          <w:szCs w:val="22"/>
        </w:rPr>
        <w:t>предметно-</w:t>
      </w:r>
      <w:r w:rsidRPr="00F85C8E">
        <w:rPr>
          <w:spacing w:val="1"/>
          <w:sz w:val="22"/>
          <w:szCs w:val="22"/>
        </w:rPr>
        <w:t xml:space="preserve"> </w:t>
      </w:r>
      <w:r w:rsidRPr="00F85C8E">
        <w:rPr>
          <w:sz w:val="22"/>
          <w:szCs w:val="22"/>
        </w:rPr>
        <w:t>пространственным</w:t>
      </w:r>
      <w:r w:rsidRPr="00F85C8E">
        <w:rPr>
          <w:spacing w:val="-3"/>
          <w:sz w:val="22"/>
          <w:szCs w:val="22"/>
        </w:rPr>
        <w:t xml:space="preserve"> </w:t>
      </w:r>
      <w:r w:rsidRPr="00F85C8E">
        <w:rPr>
          <w:sz w:val="22"/>
          <w:szCs w:val="22"/>
        </w:rPr>
        <w:t>окружением;</w:t>
      </w:r>
    </w:p>
    <w:p w14:paraId="0E4570E5" w14:textId="77777777" w:rsidR="00D1322C" w:rsidRPr="00F85C8E" w:rsidRDefault="00D1322C" w:rsidP="00001C6F">
      <w:pPr>
        <w:pStyle w:val="a3"/>
        <w:ind w:left="0" w:right="-31" w:firstLine="567"/>
        <w:jc w:val="both"/>
        <w:rPr>
          <w:sz w:val="22"/>
          <w:szCs w:val="22"/>
        </w:rPr>
      </w:pPr>
      <w:r w:rsidRPr="00F85C8E">
        <w:rPr>
          <w:sz w:val="22"/>
          <w:szCs w:val="22"/>
        </w:rPr>
        <w:t>- возможность</w:t>
      </w:r>
      <w:r w:rsidRPr="00F85C8E">
        <w:rPr>
          <w:spacing w:val="-4"/>
          <w:sz w:val="22"/>
          <w:szCs w:val="22"/>
        </w:rPr>
        <w:t xml:space="preserve"> </w:t>
      </w:r>
      <w:r w:rsidRPr="00F85C8E">
        <w:rPr>
          <w:sz w:val="22"/>
          <w:szCs w:val="22"/>
        </w:rPr>
        <w:t>самовыражения</w:t>
      </w:r>
      <w:r w:rsidRPr="00F85C8E">
        <w:rPr>
          <w:spacing w:val="-3"/>
          <w:sz w:val="22"/>
          <w:szCs w:val="22"/>
        </w:rPr>
        <w:t xml:space="preserve"> </w:t>
      </w:r>
      <w:r w:rsidRPr="00F85C8E">
        <w:rPr>
          <w:sz w:val="22"/>
          <w:szCs w:val="22"/>
        </w:rPr>
        <w:t>детей.</w:t>
      </w:r>
    </w:p>
    <w:p w14:paraId="1908B1F9" w14:textId="77777777" w:rsidR="00D1322C" w:rsidRPr="00F85C8E" w:rsidRDefault="00D1322C" w:rsidP="00001C6F">
      <w:pPr>
        <w:pStyle w:val="a3"/>
        <w:ind w:left="0" w:right="-31" w:firstLine="567"/>
        <w:jc w:val="both"/>
        <w:rPr>
          <w:sz w:val="22"/>
          <w:szCs w:val="22"/>
        </w:rPr>
      </w:pPr>
      <w:r w:rsidRPr="00F85C8E">
        <w:rPr>
          <w:sz w:val="22"/>
          <w:szCs w:val="22"/>
        </w:rPr>
        <w:t>Для</w:t>
      </w:r>
      <w:r w:rsidRPr="00F85C8E">
        <w:rPr>
          <w:spacing w:val="1"/>
          <w:sz w:val="22"/>
          <w:szCs w:val="22"/>
        </w:rPr>
        <w:t xml:space="preserve"> </w:t>
      </w:r>
      <w:r w:rsidRPr="00F85C8E">
        <w:rPr>
          <w:sz w:val="22"/>
          <w:szCs w:val="22"/>
        </w:rPr>
        <w:t>детей</w:t>
      </w:r>
      <w:r w:rsidRPr="00F85C8E">
        <w:rPr>
          <w:spacing w:val="1"/>
          <w:sz w:val="22"/>
          <w:szCs w:val="22"/>
        </w:rPr>
        <w:t xml:space="preserve"> </w:t>
      </w:r>
      <w:r w:rsidRPr="00F85C8E">
        <w:rPr>
          <w:sz w:val="22"/>
          <w:szCs w:val="22"/>
        </w:rPr>
        <w:t>раннего</w:t>
      </w:r>
      <w:r w:rsidRPr="00F85C8E">
        <w:rPr>
          <w:spacing w:val="1"/>
          <w:sz w:val="22"/>
          <w:szCs w:val="22"/>
        </w:rPr>
        <w:t xml:space="preserve"> </w:t>
      </w:r>
      <w:r w:rsidRPr="00F85C8E">
        <w:rPr>
          <w:sz w:val="22"/>
          <w:szCs w:val="22"/>
        </w:rPr>
        <w:t>возраста</w:t>
      </w:r>
      <w:r w:rsidRPr="00F85C8E">
        <w:rPr>
          <w:spacing w:val="1"/>
          <w:sz w:val="22"/>
          <w:szCs w:val="22"/>
        </w:rPr>
        <w:t xml:space="preserve"> </w:t>
      </w:r>
      <w:r w:rsidRPr="00F85C8E">
        <w:rPr>
          <w:sz w:val="22"/>
          <w:szCs w:val="22"/>
        </w:rPr>
        <w:t>образовательное</w:t>
      </w:r>
      <w:r w:rsidRPr="00F85C8E">
        <w:rPr>
          <w:spacing w:val="1"/>
          <w:sz w:val="22"/>
          <w:szCs w:val="22"/>
        </w:rPr>
        <w:t xml:space="preserve"> </w:t>
      </w:r>
      <w:r w:rsidRPr="00F85C8E">
        <w:rPr>
          <w:sz w:val="22"/>
          <w:szCs w:val="22"/>
        </w:rPr>
        <w:t>пространство</w:t>
      </w:r>
      <w:r w:rsidRPr="00F85C8E">
        <w:rPr>
          <w:spacing w:val="1"/>
          <w:sz w:val="22"/>
          <w:szCs w:val="22"/>
        </w:rPr>
        <w:t xml:space="preserve"> </w:t>
      </w:r>
      <w:r w:rsidRPr="00F85C8E">
        <w:rPr>
          <w:sz w:val="22"/>
          <w:szCs w:val="22"/>
        </w:rPr>
        <w:t>предоставляет</w:t>
      </w:r>
      <w:r w:rsidRPr="00F85C8E">
        <w:rPr>
          <w:spacing w:val="1"/>
          <w:sz w:val="22"/>
          <w:szCs w:val="22"/>
        </w:rPr>
        <w:t xml:space="preserve"> </w:t>
      </w:r>
      <w:r w:rsidRPr="00F85C8E">
        <w:rPr>
          <w:sz w:val="22"/>
          <w:szCs w:val="22"/>
        </w:rPr>
        <w:t>необходимые</w:t>
      </w:r>
      <w:r w:rsidRPr="00F85C8E">
        <w:rPr>
          <w:spacing w:val="1"/>
          <w:sz w:val="22"/>
          <w:szCs w:val="22"/>
        </w:rPr>
        <w:t xml:space="preserve"> </w:t>
      </w:r>
      <w:r w:rsidRPr="00F85C8E">
        <w:rPr>
          <w:sz w:val="22"/>
          <w:szCs w:val="22"/>
        </w:rPr>
        <w:t>и</w:t>
      </w:r>
      <w:r w:rsidRPr="00F85C8E">
        <w:rPr>
          <w:spacing w:val="1"/>
          <w:sz w:val="22"/>
          <w:szCs w:val="22"/>
        </w:rPr>
        <w:t xml:space="preserve"> </w:t>
      </w:r>
      <w:r w:rsidRPr="00F85C8E">
        <w:rPr>
          <w:sz w:val="22"/>
          <w:szCs w:val="22"/>
        </w:rPr>
        <w:t>достаточные</w:t>
      </w:r>
      <w:r w:rsidRPr="00F85C8E">
        <w:rPr>
          <w:spacing w:val="1"/>
          <w:sz w:val="22"/>
          <w:szCs w:val="22"/>
        </w:rPr>
        <w:t xml:space="preserve"> </w:t>
      </w:r>
      <w:r w:rsidRPr="00F85C8E">
        <w:rPr>
          <w:sz w:val="22"/>
          <w:szCs w:val="22"/>
        </w:rPr>
        <w:t>возможности</w:t>
      </w:r>
      <w:r w:rsidRPr="00F85C8E">
        <w:rPr>
          <w:spacing w:val="1"/>
          <w:sz w:val="22"/>
          <w:szCs w:val="22"/>
        </w:rPr>
        <w:t xml:space="preserve"> </w:t>
      </w:r>
      <w:r w:rsidRPr="00F85C8E">
        <w:rPr>
          <w:sz w:val="22"/>
          <w:szCs w:val="22"/>
        </w:rPr>
        <w:t>для</w:t>
      </w:r>
      <w:r w:rsidRPr="00F85C8E">
        <w:rPr>
          <w:spacing w:val="1"/>
          <w:sz w:val="22"/>
          <w:szCs w:val="22"/>
        </w:rPr>
        <w:t xml:space="preserve"> </w:t>
      </w:r>
      <w:r w:rsidRPr="00F85C8E">
        <w:rPr>
          <w:sz w:val="22"/>
          <w:szCs w:val="22"/>
        </w:rPr>
        <w:t>движения,</w:t>
      </w:r>
      <w:r w:rsidRPr="00F85C8E">
        <w:rPr>
          <w:spacing w:val="1"/>
          <w:sz w:val="22"/>
          <w:szCs w:val="22"/>
        </w:rPr>
        <w:t xml:space="preserve"> </w:t>
      </w:r>
      <w:r w:rsidRPr="00F85C8E">
        <w:rPr>
          <w:sz w:val="22"/>
          <w:szCs w:val="22"/>
        </w:rPr>
        <w:t>предметной</w:t>
      </w:r>
      <w:r w:rsidRPr="00F85C8E">
        <w:rPr>
          <w:spacing w:val="1"/>
          <w:sz w:val="22"/>
          <w:szCs w:val="22"/>
        </w:rPr>
        <w:t xml:space="preserve"> </w:t>
      </w:r>
      <w:r w:rsidRPr="00F85C8E">
        <w:rPr>
          <w:sz w:val="22"/>
          <w:szCs w:val="22"/>
        </w:rPr>
        <w:t>и</w:t>
      </w:r>
      <w:r w:rsidRPr="00F85C8E">
        <w:rPr>
          <w:spacing w:val="1"/>
          <w:sz w:val="22"/>
          <w:szCs w:val="22"/>
        </w:rPr>
        <w:t xml:space="preserve"> </w:t>
      </w:r>
      <w:r w:rsidRPr="00F85C8E">
        <w:rPr>
          <w:sz w:val="22"/>
          <w:szCs w:val="22"/>
        </w:rPr>
        <w:t>игровой</w:t>
      </w:r>
      <w:r w:rsidRPr="00F85C8E">
        <w:rPr>
          <w:spacing w:val="1"/>
          <w:sz w:val="22"/>
          <w:szCs w:val="22"/>
        </w:rPr>
        <w:t xml:space="preserve"> </w:t>
      </w:r>
      <w:r w:rsidRPr="00F85C8E">
        <w:rPr>
          <w:sz w:val="22"/>
          <w:szCs w:val="22"/>
        </w:rPr>
        <w:t>деятельности</w:t>
      </w:r>
      <w:r w:rsidRPr="00F85C8E">
        <w:rPr>
          <w:spacing w:val="1"/>
          <w:sz w:val="22"/>
          <w:szCs w:val="22"/>
        </w:rPr>
        <w:t xml:space="preserve"> </w:t>
      </w:r>
      <w:r w:rsidRPr="00F85C8E">
        <w:rPr>
          <w:sz w:val="22"/>
          <w:szCs w:val="22"/>
        </w:rPr>
        <w:t>с</w:t>
      </w:r>
      <w:r w:rsidRPr="00F85C8E">
        <w:rPr>
          <w:spacing w:val="1"/>
          <w:sz w:val="22"/>
          <w:szCs w:val="22"/>
        </w:rPr>
        <w:t xml:space="preserve"> </w:t>
      </w:r>
      <w:r w:rsidRPr="00F85C8E">
        <w:rPr>
          <w:sz w:val="22"/>
          <w:szCs w:val="22"/>
        </w:rPr>
        <w:t>разными</w:t>
      </w:r>
      <w:r w:rsidRPr="00F85C8E">
        <w:rPr>
          <w:spacing w:val="-57"/>
          <w:sz w:val="22"/>
          <w:szCs w:val="22"/>
        </w:rPr>
        <w:t xml:space="preserve"> </w:t>
      </w:r>
      <w:r w:rsidRPr="00F85C8E">
        <w:rPr>
          <w:sz w:val="22"/>
          <w:szCs w:val="22"/>
        </w:rPr>
        <w:t>материалами.</w:t>
      </w:r>
    </w:p>
    <w:p w14:paraId="7DA05A72" w14:textId="77777777" w:rsidR="00D1322C" w:rsidRPr="00F85C8E" w:rsidRDefault="00D1322C" w:rsidP="00001C6F">
      <w:pPr>
        <w:pStyle w:val="a3"/>
        <w:ind w:left="0" w:right="-31" w:firstLine="567"/>
        <w:jc w:val="both"/>
        <w:rPr>
          <w:sz w:val="22"/>
          <w:szCs w:val="22"/>
        </w:rPr>
      </w:pPr>
      <w:r w:rsidRPr="00F85C8E">
        <w:rPr>
          <w:b/>
          <w:sz w:val="22"/>
          <w:szCs w:val="22"/>
        </w:rPr>
        <w:t>Трансформируемость</w:t>
      </w:r>
      <w:r w:rsidRPr="00F85C8E">
        <w:rPr>
          <w:b/>
          <w:spacing w:val="1"/>
          <w:sz w:val="22"/>
          <w:szCs w:val="22"/>
        </w:rPr>
        <w:t xml:space="preserve"> </w:t>
      </w:r>
      <w:r w:rsidRPr="00F85C8E">
        <w:rPr>
          <w:sz w:val="22"/>
          <w:szCs w:val="22"/>
        </w:rPr>
        <w:t>пространства</w:t>
      </w:r>
      <w:r w:rsidRPr="00F85C8E">
        <w:rPr>
          <w:spacing w:val="1"/>
          <w:sz w:val="22"/>
          <w:szCs w:val="22"/>
        </w:rPr>
        <w:t xml:space="preserve"> </w:t>
      </w:r>
      <w:r w:rsidRPr="00F85C8E">
        <w:rPr>
          <w:sz w:val="22"/>
          <w:szCs w:val="22"/>
        </w:rPr>
        <w:t>дает</w:t>
      </w:r>
      <w:r w:rsidRPr="00F85C8E">
        <w:rPr>
          <w:spacing w:val="1"/>
          <w:sz w:val="22"/>
          <w:szCs w:val="22"/>
        </w:rPr>
        <w:t xml:space="preserve"> </w:t>
      </w:r>
      <w:r w:rsidRPr="00F85C8E">
        <w:rPr>
          <w:sz w:val="22"/>
          <w:szCs w:val="22"/>
        </w:rPr>
        <w:t>возможность</w:t>
      </w:r>
      <w:r w:rsidRPr="00F85C8E">
        <w:rPr>
          <w:spacing w:val="1"/>
          <w:sz w:val="22"/>
          <w:szCs w:val="22"/>
        </w:rPr>
        <w:t xml:space="preserve"> </w:t>
      </w:r>
      <w:r w:rsidRPr="00F85C8E">
        <w:rPr>
          <w:sz w:val="22"/>
          <w:szCs w:val="22"/>
        </w:rPr>
        <w:t>изменений</w:t>
      </w:r>
      <w:r w:rsidRPr="00F85C8E">
        <w:rPr>
          <w:spacing w:val="1"/>
          <w:sz w:val="22"/>
          <w:szCs w:val="22"/>
        </w:rPr>
        <w:t xml:space="preserve"> </w:t>
      </w:r>
      <w:r w:rsidRPr="00F85C8E">
        <w:rPr>
          <w:sz w:val="22"/>
          <w:szCs w:val="22"/>
        </w:rPr>
        <w:t>предметно-</w:t>
      </w:r>
      <w:r w:rsidRPr="00F85C8E">
        <w:rPr>
          <w:spacing w:val="1"/>
          <w:sz w:val="22"/>
          <w:szCs w:val="22"/>
        </w:rPr>
        <w:t xml:space="preserve"> </w:t>
      </w:r>
      <w:r w:rsidRPr="00F85C8E">
        <w:rPr>
          <w:sz w:val="22"/>
          <w:szCs w:val="22"/>
        </w:rPr>
        <w:t>пространственной</w:t>
      </w:r>
      <w:r w:rsidRPr="00F85C8E">
        <w:rPr>
          <w:spacing w:val="1"/>
          <w:sz w:val="22"/>
          <w:szCs w:val="22"/>
        </w:rPr>
        <w:t xml:space="preserve"> </w:t>
      </w:r>
      <w:r w:rsidRPr="00F85C8E">
        <w:rPr>
          <w:sz w:val="22"/>
          <w:szCs w:val="22"/>
        </w:rPr>
        <w:t>среды</w:t>
      </w:r>
      <w:r w:rsidRPr="00F85C8E">
        <w:rPr>
          <w:spacing w:val="1"/>
          <w:sz w:val="22"/>
          <w:szCs w:val="22"/>
        </w:rPr>
        <w:t xml:space="preserve"> </w:t>
      </w:r>
      <w:r w:rsidRPr="00F85C8E">
        <w:rPr>
          <w:sz w:val="22"/>
          <w:szCs w:val="22"/>
        </w:rPr>
        <w:t>в</w:t>
      </w:r>
      <w:r w:rsidRPr="00F85C8E">
        <w:rPr>
          <w:spacing w:val="1"/>
          <w:sz w:val="22"/>
          <w:szCs w:val="22"/>
        </w:rPr>
        <w:t xml:space="preserve"> </w:t>
      </w:r>
      <w:r w:rsidRPr="00F85C8E">
        <w:rPr>
          <w:sz w:val="22"/>
          <w:szCs w:val="22"/>
        </w:rPr>
        <w:t>зависимости</w:t>
      </w:r>
      <w:r w:rsidRPr="00F85C8E">
        <w:rPr>
          <w:spacing w:val="1"/>
          <w:sz w:val="22"/>
          <w:szCs w:val="22"/>
        </w:rPr>
        <w:t xml:space="preserve"> </w:t>
      </w:r>
      <w:r w:rsidRPr="00F85C8E">
        <w:rPr>
          <w:sz w:val="22"/>
          <w:szCs w:val="22"/>
        </w:rPr>
        <w:t>от</w:t>
      </w:r>
      <w:r w:rsidRPr="00F85C8E">
        <w:rPr>
          <w:spacing w:val="1"/>
          <w:sz w:val="22"/>
          <w:szCs w:val="22"/>
        </w:rPr>
        <w:t xml:space="preserve"> </w:t>
      </w:r>
      <w:r w:rsidRPr="00F85C8E">
        <w:rPr>
          <w:sz w:val="22"/>
          <w:szCs w:val="22"/>
        </w:rPr>
        <w:t>образовательной</w:t>
      </w:r>
      <w:r w:rsidRPr="00F85C8E">
        <w:rPr>
          <w:spacing w:val="1"/>
          <w:sz w:val="22"/>
          <w:szCs w:val="22"/>
        </w:rPr>
        <w:t xml:space="preserve"> </w:t>
      </w:r>
      <w:r w:rsidRPr="00F85C8E">
        <w:rPr>
          <w:sz w:val="22"/>
          <w:szCs w:val="22"/>
        </w:rPr>
        <w:t>ситуации,</w:t>
      </w:r>
      <w:r w:rsidRPr="00F85C8E">
        <w:rPr>
          <w:spacing w:val="1"/>
          <w:sz w:val="22"/>
          <w:szCs w:val="22"/>
        </w:rPr>
        <w:t xml:space="preserve"> </w:t>
      </w:r>
      <w:r w:rsidRPr="00F85C8E">
        <w:rPr>
          <w:sz w:val="22"/>
          <w:szCs w:val="22"/>
        </w:rPr>
        <w:t>в</w:t>
      </w:r>
      <w:r w:rsidRPr="00F85C8E">
        <w:rPr>
          <w:spacing w:val="1"/>
          <w:sz w:val="22"/>
          <w:szCs w:val="22"/>
        </w:rPr>
        <w:t xml:space="preserve"> </w:t>
      </w:r>
      <w:r w:rsidRPr="00F85C8E">
        <w:rPr>
          <w:sz w:val="22"/>
          <w:szCs w:val="22"/>
        </w:rPr>
        <w:t>том</w:t>
      </w:r>
      <w:r w:rsidRPr="00F85C8E">
        <w:rPr>
          <w:spacing w:val="1"/>
          <w:sz w:val="22"/>
          <w:szCs w:val="22"/>
        </w:rPr>
        <w:t xml:space="preserve"> </w:t>
      </w:r>
      <w:r w:rsidRPr="00F85C8E">
        <w:rPr>
          <w:sz w:val="22"/>
          <w:szCs w:val="22"/>
        </w:rPr>
        <w:t>числе</w:t>
      </w:r>
      <w:r w:rsidRPr="00F85C8E">
        <w:rPr>
          <w:spacing w:val="1"/>
          <w:sz w:val="22"/>
          <w:szCs w:val="22"/>
        </w:rPr>
        <w:t xml:space="preserve"> </w:t>
      </w:r>
      <w:r w:rsidRPr="00F85C8E">
        <w:rPr>
          <w:sz w:val="22"/>
          <w:szCs w:val="22"/>
        </w:rPr>
        <w:t>от</w:t>
      </w:r>
      <w:r w:rsidRPr="00F85C8E">
        <w:rPr>
          <w:spacing w:val="1"/>
          <w:sz w:val="22"/>
          <w:szCs w:val="22"/>
        </w:rPr>
        <w:t xml:space="preserve"> </w:t>
      </w:r>
      <w:r w:rsidRPr="00F85C8E">
        <w:rPr>
          <w:sz w:val="22"/>
          <w:szCs w:val="22"/>
        </w:rPr>
        <w:t>меняющихся</w:t>
      </w:r>
      <w:r w:rsidRPr="00F85C8E">
        <w:rPr>
          <w:spacing w:val="-1"/>
          <w:sz w:val="22"/>
          <w:szCs w:val="22"/>
        </w:rPr>
        <w:t xml:space="preserve"> </w:t>
      </w:r>
      <w:r w:rsidRPr="00F85C8E">
        <w:rPr>
          <w:sz w:val="22"/>
          <w:szCs w:val="22"/>
        </w:rPr>
        <w:t>интересов и возможностей детей;</w:t>
      </w:r>
    </w:p>
    <w:p w14:paraId="0BBAC213" w14:textId="77777777" w:rsidR="00D1322C" w:rsidRPr="00F85C8E" w:rsidRDefault="00D1322C" w:rsidP="00001C6F">
      <w:pPr>
        <w:pStyle w:val="a3"/>
        <w:ind w:left="0" w:right="-31" w:firstLine="567"/>
        <w:jc w:val="both"/>
        <w:rPr>
          <w:sz w:val="22"/>
          <w:szCs w:val="22"/>
        </w:rPr>
      </w:pPr>
      <w:r w:rsidRPr="00F85C8E">
        <w:rPr>
          <w:b/>
          <w:sz w:val="22"/>
          <w:szCs w:val="22"/>
        </w:rPr>
        <w:t xml:space="preserve">Полифункциональность </w:t>
      </w:r>
      <w:r w:rsidRPr="00F85C8E">
        <w:rPr>
          <w:sz w:val="22"/>
          <w:szCs w:val="22"/>
        </w:rPr>
        <w:t>материалов позволяет разнообразно использовать различные</w:t>
      </w:r>
      <w:r w:rsidRPr="00F85C8E">
        <w:rPr>
          <w:spacing w:val="-57"/>
          <w:sz w:val="22"/>
          <w:szCs w:val="22"/>
        </w:rPr>
        <w:t xml:space="preserve"> </w:t>
      </w:r>
      <w:r w:rsidRPr="00F85C8E">
        <w:rPr>
          <w:sz w:val="22"/>
          <w:szCs w:val="22"/>
        </w:rPr>
        <w:t>составляющих предметной среды: детскую мебель, маты, мягкие модули, ширмы, природные</w:t>
      </w:r>
      <w:r w:rsidRPr="00F85C8E">
        <w:rPr>
          <w:spacing w:val="1"/>
          <w:sz w:val="22"/>
          <w:szCs w:val="22"/>
        </w:rPr>
        <w:t xml:space="preserve"> </w:t>
      </w:r>
      <w:r w:rsidRPr="00F85C8E">
        <w:rPr>
          <w:sz w:val="22"/>
          <w:szCs w:val="22"/>
        </w:rPr>
        <w:t>материалы, пригодные в разных видах детской активности (в том числе в качестве предметов-</w:t>
      </w:r>
      <w:r w:rsidRPr="00F85C8E">
        <w:rPr>
          <w:spacing w:val="-57"/>
          <w:sz w:val="22"/>
          <w:szCs w:val="22"/>
        </w:rPr>
        <w:t xml:space="preserve"> </w:t>
      </w:r>
      <w:r w:rsidRPr="00F85C8E">
        <w:rPr>
          <w:sz w:val="22"/>
          <w:szCs w:val="22"/>
        </w:rPr>
        <w:t>заместителей</w:t>
      </w:r>
      <w:r w:rsidRPr="00F85C8E">
        <w:rPr>
          <w:spacing w:val="-1"/>
          <w:sz w:val="22"/>
          <w:szCs w:val="22"/>
        </w:rPr>
        <w:t xml:space="preserve"> </w:t>
      </w:r>
      <w:r w:rsidRPr="00F85C8E">
        <w:rPr>
          <w:sz w:val="22"/>
          <w:szCs w:val="22"/>
        </w:rPr>
        <w:t>в</w:t>
      </w:r>
      <w:r w:rsidRPr="00F85C8E">
        <w:rPr>
          <w:spacing w:val="-1"/>
          <w:sz w:val="22"/>
          <w:szCs w:val="22"/>
        </w:rPr>
        <w:t xml:space="preserve"> </w:t>
      </w:r>
      <w:r w:rsidRPr="00F85C8E">
        <w:rPr>
          <w:sz w:val="22"/>
          <w:szCs w:val="22"/>
        </w:rPr>
        <w:t>детской игре).</w:t>
      </w:r>
    </w:p>
    <w:p w14:paraId="16B413B8" w14:textId="77777777" w:rsidR="00D1322C" w:rsidRPr="00F85C8E" w:rsidRDefault="00D1322C" w:rsidP="00001C6F">
      <w:pPr>
        <w:pStyle w:val="a3"/>
        <w:ind w:left="0" w:right="-31" w:firstLine="567"/>
        <w:jc w:val="both"/>
        <w:rPr>
          <w:sz w:val="22"/>
          <w:szCs w:val="22"/>
        </w:rPr>
      </w:pPr>
      <w:r w:rsidRPr="00F85C8E">
        <w:rPr>
          <w:b/>
          <w:sz w:val="22"/>
          <w:szCs w:val="22"/>
        </w:rPr>
        <w:t>Вариативность</w:t>
      </w:r>
      <w:r w:rsidRPr="00F85C8E">
        <w:rPr>
          <w:b/>
          <w:spacing w:val="1"/>
          <w:sz w:val="22"/>
          <w:szCs w:val="22"/>
        </w:rPr>
        <w:t xml:space="preserve"> </w:t>
      </w:r>
      <w:r w:rsidRPr="00F85C8E">
        <w:rPr>
          <w:sz w:val="22"/>
          <w:szCs w:val="22"/>
        </w:rPr>
        <w:t>среды</w:t>
      </w:r>
      <w:r w:rsidRPr="00F85C8E">
        <w:rPr>
          <w:spacing w:val="1"/>
          <w:sz w:val="22"/>
          <w:szCs w:val="22"/>
        </w:rPr>
        <w:t xml:space="preserve"> </w:t>
      </w:r>
      <w:r w:rsidRPr="00F85C8E">
        <w:rPr>
          <w:sz w:val="22"/>
          <w:szCs w:val="22"/>
        </w:rPr>
        <w:t>позволяет</w:t>
      </w:r>
      <w:r w:rsidRPr="00F85C8E">
        <w:rPr>
          <w:spacing w:val="1"/>
          <w:sz w:val="22"/>
          <w:szCs w:val="22"/>
        </w:rPr>
        <w:t xml:space="preserve"> </w:t>
      </w:r>
      <w:r w:rsidRPr="00F85C8E">
        <w:rPr>
          <w:sz w:val="22"/>
          <w:szCs w:val="22"/>
        </w:rPr>
        <w:t>создать</w:t>
      </w:r>
      <w:r w:rsidRPr="00F85C8E">
        <w:rPr>
          <w:spacing w:val="1"/>
          <w:sz w:val="22"/>
          <w:szCs w:val="22"/>
        </w:rPr>
        <w:t xml:space="preserve"> </w:t>
      </w:r>
      <w:r w:rsidRPr="00F85C8E">
        <w:rPr>
          <w:sz w:val="22"/>
          <w:szCs w:val="22"/>
        </w:rPr>
        <w:t>различные</w:t>
      </w:r>
      <w:r w:rsidRPr="00F85C8E">
        <w:rPr>
          <w:spacing w:val="1"/>
          <w:sz w:val="22"/>
          <w:szCs w:val="22"/>
        </w:rPr>
        <w:t xml:space="preserve"> </w:t>
      </w:r>
      <w:r w:rsidRPr="00F85C8E">
        <w:rPr>
          <w:sz w:val="22"/>
          <w:szCs w:val="22"/>
        </w:rPr>
        <w:t>пространства</w:t>
      </w:r>
      <w:r w:rsidRPr="00F85C8E">
        <w:rPr>
          <w:spacing w:val="1"/>
          <w:sz w:val="22"/>
          <w:szCs w:val="22"/>
        </w:rPr>
        <w:t xml:space="preserve"> </w:t>
      </w:r>
      <w:r w:rsidRPr="00F85C8E">
        <w:rPr>
          <w:sz w:val="22"/>
          <w:szCs w:val="22"/>
        </w:rPr>
        <w:t>(для</w:t>
      </w:r>
      <w:r w:rsidRPr="00F85C8E">
        <w:rPr>
          <w:spacing w:val="1"/>
          <w:sz w:val="22"/>
          <w:szCs w:val="22"/>
        </w:rPr>
        <w:t xml:space="preserve"> </w:t>
      </w:r>
      <w:r w:rsidRPr="00F85C8E">
        <w:rPr>
          <w:sz w:val="22"/>
          <w:szCs w:val="22"/>
        </w:rPr>
        <w:t>игры,</w:t>
      </w:r>
      <w:r w:rsidRPr="00F85C8E">
        <w:rPr>
          <w:spacing w:val="1"/>
          <w:sz w:val="22"/>
          <w:szCs w:val="22"/>
        </w:rPr>
        <w:t xml:space="preserve"> </w:t>
      </w:r>
      <w:r w:rsidRPr="00F85C8E">
        <w:rPr>
          <w:sz w:val="22"/>
          <w:szCs w:val="22"/>
        </w:rPr>
        <w:t>конструирования,</w:t>
      </w:r>
      <w:r w:rsidRPr="00F85C8E">
        <w:rPr>
          <w:spacing w:val="1"/>
          <w:sz w:val="22"/>
          <w:szCs w:val="22"/>
        </w:rPr>
        <w:t xml:space="preserve"> </w:t>
      </w:r>
      <w:r w:rsidRPr="00F85C8E">
        <w:rPr>
          <w:sz w:val="22"/>
          <w:szCs w:val="22"/>
        </w:rPr>
        <w:t>уединения</w:t>
      </w:r>
      <w:r w:rsidRPr="00F85C8E">
        <w:rPr>
          <w:spacing w:val="1"/>
          <w:sz w:val="22"/>
          <w:szCs w:val="22"/>
        </w:rPr>
        <w:t xml:space="preserve"> </w:t>
      </w:r>
      <w:r w:rsidRPr="00F85C8E">
        <w:rPr>
          <w:sz w:val="22"/>
          <w:szCs w:val="22"/>
        </w:rPr>
        <w:t>и</w:t>
      </w:r>
      <w:r w:rsidRPr="00F85C8E">
        <w:rPr>
          <w:spacing w:val="1"/>
          <w:sz w:val="22"/>
          <w:szCs w:val="22"/>
        </w:rPr>
        <w:t xml:space="preserve"> </w:t>
      </w:r>
      <w:r w:rsidRPr="00F85C8E">
        <w:rPr>
          <w:sz w:val="22"/>
          <w:szCs w:val="22"/>
        </w:rPr>
        <w:t>пр.),</w:t>
      </w:r>
      <w:r w:rsidRPr="00F85C8E">
        <w:rPr>
          <w:spacing w:val="1"/>
          <w:sz w:val="22"/>
          <w:szCs w:val="22"/>
        </w:rPr>
        <w:t xml:space="preserve"> </w:t>
      </w:r>
      <w:r w:rsidRPr="00F85C8E">
        <w:rPr>
          <w:sz w:val="22"/>
          <w:szCs w:val="22"/>
        </w:rPr>
        <w:t>а</w:t>
      </w:r>
      <w:r w:rsidRPr="00F85C8E">
        <w:rPr>
          <w:spacing w:val="1"/>
          <w:sz w:val="22"/>
          <w:szCs w:val="22"/>
        </w:rPr>
        <w:t xml:space="preserve"> </w:t>
      </w:r>
      <w:r w:rsidRPr="00F85C8E">
        <w:rPr>
          <w:sz w:val="22"/>
          <w:szCs w:val="22"/>
        </w:rPr>
        <w:t>также</w:t>
      </w:r>
      <w:r w:rsidRPr="00F85C8E">
        <w:rPr>
          <w:spacing w:val="1"/>
          <w:sz w:val="22"/>
          <w:szCs w:val="22"/>
        </w:rPr>
        <w:t xml:space="preserve"> </w:t>
      </w:r>
      <w:r w:rsidRPr="00F85C8E">
        <w:rPr>
          <w:sz w:val="22"/>
          <w:szCs w:val="22"/>
        </w:rPr>
        <w:t>разнообразный</w:t>
      </w:r>
      <w:r w:rsidRPr="00F85C8E">
        <w:rPr>
          <w:spacing w:val="1"/>
          <w:sz w:val="22"/>
          <w:szCs w:val="22"/>
        </w:rPr>
        <w:t xml:space="preserve"> </w:t>
      </w:r>
      <w:r w:rsidRPr="00F85C8E">
        <w:rPr>
          <w:sz w:val="22"/>
          <w:szCs w:val="22"/>
        </w:rPr>
        <w:t>материал,</w:t>
      </w:r>
      <w:r w:rsidRPr="00F85C8E">
        <w:rPr>
          <w:spacing w:val="1"/>
          <w:sz w:val="22"/>
          <w:szCs w:val="22"/>
        </w:rPr>
        <w:t xml:space="preserve"> </w:t>
      </w:r>
      <w:r w:rsidRPr="00F85C8E">
        <w:rPr>
          <w:sz w:val="22"/>
          <w:szCs w:val="22"/>
        </w:rPr>
        <w:t>игры,</w:t>
      </w:r>
      <w:r w:rsidRPr="00F85C8E">
        <w:rPr>
          <w:spacing w:val="1"/>
          <w:sz w:val="22"/>
          <w:szCs w:val="22"/>
        </w:rPr>
        <w:t xml:space="preserve"> </w:t>
      </w:r>
      <w:r w:rsidRPr="00F85C8E">
        <w:rPr>
          <w:sz w:val="22"/>
          <w:szCs w:val="22"/>
        </w:rPr>
        <w:t>игрушки</w:t>
      </w:r>
      <w:r w:rsidRPr="00F85C8E">
        <w:rPr>
          <w:spacing w:val="1"/>
          <w:sz w:val="22"/>
          <w:szCs w:val="22"/>
        </w:rPr>
        <w:t xml:space="preserve"> </w:t>
      </w:r>
      <w:r w:rsidRPr="00F85C8E">
        <w:rPr>
          <w:sz w:val="22"/>
          <w:szCs w:val="22"/>
        </w:rPr>
        <w:t>и</w:t>
      </w:r>
      <w:r w:rsidRPr="00F85C8E">
        <w:rPr>
          <w:spacing w:val="1"/>
          <w:sz w:val="22"/>
          <w:szCs w:val="22"/>
        </w:rPr>
        <w:t xml:space="preserve"> </w:t>
      </w:r>
      <w:r w:rsidRPr="00F85C8E">
        <w:rPr>
          <w:sz w:val="22"/>
          <w:szCs w:val="22"/>
        </w:rPr>
        <w:t>оборудование,</w:t>
      </w:r>
      <w:r w:rsidRPr="00F85C8E">
        <w:rPr>
          <w:spacing w:val="1"/>
          <w:sz w:val="22"/>
          <w:szCs w:val="22"/>
        </w:rPr>
        <w:t xml:space="preserve"> </w:t>
      </w:r>
      <w:r w:rsidRPr="00F85C8E">
        <w:rPr>
          <w:sz w:val="22"/>
          <w:szCs w:val="22"/>
        </w:rPr>
        <w:t>обеспечивают</w:t>
      </w:r>
      <w:r w:rsidRPr="00F85C8E">
        <w:rPr>
          <w:spacing w:val="1"/>
          <w:sz w:val="22"/>
          <w:szCs w:val="22"/>
        </w:rPr>
        <w:t xml:space="preserve"> </w:t>
      </w:r>
      <w:r w:rsidRPr="00F85C8E">
        <w:rPr>
          <w:sz w:val="22"/>
          <w:szCs w:val="22"/>
        </w:rPr>
        <w:t>свободный</w:t>
      </w:r>
      <w:r w:rsidRPr="00F85C8E">
        <w:rPr>
          <w:spacing w:val="1"/>
          <w:sz w:val="22"/>
          <w:szCs w:val="22"/>
        </w:rPr>
        <w:t xml:space="preserve"> </w:t>
      </w:r>
      <w:r w:rsidRPr="00F85C8E">
        <w:rPr>
          <w:sz w:val="22"/>
          <w:szCs w:val="22"/>
        </w:rPr>
        <w:t>выбор</w:t>
      </w:r>
      <w:r w:rsidRPr="00F85C8E">
        <w:rPr>
          <w:spacing w:val="1"/>
          <w:sz w:val="22"/>
          <w:szCs w:val="22"/>
        </w:rPr>
        <w:t xml:space="preserve"> </w:t>
      </w:r>
      <w:r w:rsidRPr="00F85C8E">
        <w:rPr>
          <w:sz w:val="22"/>
          <w:szCs w:val="22"/>
        </w:rPr>
        <w:t>детей.</w:t>
      </w:r>
      <w:r w:rsidRPr="00F85C8E">
        <w:rPr>
          <w:spacing w:val="1"/>
          <w:sz w:val="22"/>
          <w:szCs w:val="22"/>
        </w:rPr>
        <w:t xml:space="preserve"> </w:t>
      </w:r>
      <w:r w:rsidRPr="00F85C8E">
        <w:rPr>
          <w:sz w:val="22"/>
          <w:szCs w:val="22"/>
        </w:rPr>
        <w:t>Игровой</w:t>
      </w:r>
      <w:r w:rsidRPr="00F85C8E">
        <w:rPr>
          <w:spacing w:val="1"/>
          <w:sz w:val="22"/>
          <w:szCs w:val="22"/>
        </w:rPr>
        <w:t xml:space="preserve"> </w:t>
      </w:r>
      <w:r w:rsidRPr="00F85C8E">
        <w:rPr>
          <w:sz w:val="22"/>
          <w:szCs w:val="22"/>
        </w:rPr>
        <w:t>материал</w:t>
      </w:r>
      <w:r w:rsidRPr="00F85C8E">
        <w:rPr>
          <w:spacing w:val="1"/>
          <w:sz w:val="22"/>
          <w:szCs w:val="22"/>
        </w:rPr>
        <w:t xml:space="preserve"> </w:t>
      </w:r>
      <w:r w:rsidRPr="00F85C8E">
        <w:rPr>
          <w:sz w:val="22"/>
          <w:szCs w:val="22"/>
        </w:rPr>
        <w:t>периодически</w:t>
      </w:r>
      <w:r w:rsidRPr="00F85C8E">
        <w:rPr>
          <w:spacing w:val="1"/>
          <w:sz w:val="22"/>
          <w:szCs w:val="22"/>
        </w:rPr>
        <w:t xml:space="preserve"> </w:t>
      </w:r>
      <w:r w:rsidRPr="00F85C8E">
        <w:rPr>
          <w:sz w:val="22"/>
          <w:szCs w:val="22"/>
        </w:rPr>
        <w:t>сменяется, что стимулирует игровую, двигательную, познавательную и исследовательскую</w:t>
      </w:r>
      <w:r w:rsidRPr="00F85C8E">
        <w:rPr>
          <w:spacing w:val="1"/>
          <w:sz w:val="22"/>
          <w:szCs w:val="22"/>
        </w:rPr>
        <w:t xml:space="preserve"> </w:t>
      </w:r>
      <w:r w:rsidRPr="00F85C8E">
        <w:rPr>
          <w:sz w:val="22"/>
          <w:szCs w:val="22"/>
        </w:rPr>
        <w:t>активность</w:t>
      </w:r>
      <w:r w:rsidRPr="00F85C8E">
        <w:rPr>
          <w:spacing w:val="-1"/>
          <w:sz w:val="22"/>
          <w:szCs w:val="22"/>
        </w:rPr>
        <w:t xml:space="preserve"> </w:t>
      </w:r>
      <w:r w:rsidRPr="00F85C8E">
        <w:rPr>
          <w:sz w:val="22"/>
          <w:szCs w:val="22"/>
        </w:rPr>
        <w:t>детей.</w:t>
      </w:r>
    </w:p>
    <w:p w14:paraId="156531E5" w14:textId="77777777" w:rsidR="00D1322C" w:rsidRPr="00F85C8E" w:rsidRDefault="00D1322C" w:rsidP="00001C6F">
      <w:pPr>
        <w:pStyle w:val="a3"/>
        <w:ind w:left="0" w:right="-31" w:firstLine="567"/>
        <w:jc w:val="both"/>
        <w:rPr>
          <w:sz w:val="22"/>
          <w:szCs w:val="22"/>
        </w:rPr>
      </w:pPr>
      <w:r w:rsidRPr="00F85C8E">
        <w:rPr>
          <w:b/>
          <w:sz w:val="22"/>
          <w:szCs w:val="22"/>
        </w:rPr>
        <w:t>Доступност</w:t>
      </w:r>
      <w:r w:rsidRPr="00F85C8E">
        <w:rPr>
          <w:sz w:val="22"/>
          <w:szCs w:val="22"/>
        </w:rPr>
        <w:t>ь среды создает условия для свободного доступа детей к играм, игрушкам,</w:t>
      </w:r>
      <w:r w:rsidRPr="00F85C8E">
        <w:rPr>
          <w:spacing w:val="1"/>
          <w:sz w:val="22"/>
          <w:szCs w:val="22"/>
        </w:rPr>
        <w:t xml:space="preserve"> </w:t>
      </w:r>
      <w:r w:rsidRPr="00F85C8E">
        <w:rPr>
          <w:sz w:val="22"/>
          <w:szCs w:val="22"/>
        </w:rPr>
        <w:t>материалам, пособиям, обеспечивающим все основные виды детской активности; исправность</w:t>
      </w:r>
      <w:r w:rsidRPr="00F85C8E">
        <w:rPr>
          <w:spacing w:val="-57"/>
          <w:sz w:val="22"/>
          <w:szCs w:val="22"/>
        </w:rPr>
        <w:t xml:space="preserve"> </w:t>
      </w:r>
      <w:r w:rsidRPr="00F85C8E">
        <w:rPr>
          <w:sz w:val="22"/>
          <w:szCs w:val="22"/>
        </w:rPr>
        <w:t>и</w:t>
      </w:r>
      <w:r w:rsidRPr="00F85C8E">
        <w:rPr>
          <w:spacing w:val="-1"/>
          <w:sz w:val="22"/>
          <w:szCs w:val="22"/>
        </w:rPr>
        <w:t xml:space="preserve"> </w:t>
      </w:r>
      <w:r w:rsidRPr="00F85C8E">
        <w:rPr>
          <w:sz w:val="22"/>
          <w:szCs w:val="22"/>
        </w:rPr>
        <w:t>сохранность материалов</w:t>
      </w:r>
      <w:r w:rsidRPr="00F85C8E">
        <w:rPr>
          <w:spacing w:val="-1"/>
          <w:sz w:val="22"/>
          <w:szCs w:val="22"/>
        </w:rPr>
        <w:t xml:space="preserve"> </w:t>
      </w:r>
      <w:r w:rsidRPr="00F85C8E">
        <w:rPr>
          <w:sz w:val="22"/>
          <w:szCs w:val="22"/>
        </w:rPr>
        <w:t>и оборудования.</w:t>
      </w:r>
    </w:p>
    <w:p w14:paraId="6637CC92" w14:textId="77777777" w:rsidR="00D1322C" w:rsidRPr="00F85C8E" w:rsidRDefault="00D1322C" w:rsidP="00001C6F">
      <w:pPr>
        <w:pStyle w:val="a3"/>
        <w:ind w:left="0" w:right="-31" w:firstLine="567"/>
        <w:jc w:val="both"/>
        <w:rPr>
          <w:sz w:val="22"/>
          <w:szCs w:val="22"/>
        </w:rPr>
      </w:pPr>
      <w:r w:rsidRPr="00F85C8E">
        <w:rPr>
          <w:b/>
          <w:sz w:val="22"/>
          <w:szCs w:val="22"/>
        </w:rPr>
        <w:t xml:space="preserve">Безопасность </w:t>
      </w:r>
      <w:r w:rsidRPr="00F85C8E">
        <w:rPr>
          <w:sz w:val="22"/>
          <w:szCs w:val="22"/>
        </w:rPr>
        <w:t>предметно-пространственной среды обеспечивает соответствие всех ее</w:t>
      </w:r>
      <w:r w:rsidRPr="00F85C8E">
        <w:rPr>
          <w:spacing w:val="1"/>
          <w:sz w:val="22"/>
          <w:szCs w:val="22"/>
        </w:rPr>
        <w:t xml:space="preserve"> </w:t>
      </w:r>
      <w:r w:rsidRPr="00F85C8E">
        <w:rPr>
          <w:sz w:val="22"/>
          <w:szCs w:val="22"/>
        </w:rPr>
        <w:t>элементов</w:t>
      </w:r>
      <w:r w:rsidRPr="00F85C8E">
        <w:rPr>
          <w:spacing w:val="-1"/>
          <w:sz w:val="22"/>
          <w:szCs w:val="22"/>
        </w:rPr>
        <w:t xml:space="preserve"> </w:t>
      </w:r>
      <w:r w:rsidRPr="00F85C8E">
        <w:rPr>
          <w:sz w:val="22"/>
          <w:szCs w:val="22"/>
        </w:rPr>
        <w:t>требованиям</w:t>
      </w:r>
      <w:r w:rsidRPr="00F85C8E">
        <w:rPr>
          <w:spacing w:val="-2"/>
          <w:sz w:val="22"/>
          <w:szCs w:val="22"/>
        </w:rPr>
        <w:t xml:space="preserve"> </w:t>
      </w:r>
      <w:r w:rsidRPr="00F85C8E">
        <w:rPr>
          <w:sz w:val="22"/>
          <w:szCs w:val="22"/>
        </w:rPr>
        <w:t>по надежности</w:t>
      </w:r>
      <w:r w:rsidRPr="00F85C8E">
        <w:rPr>
          <w:spacing w:val="-3"/>
          <w:sz w:val="22"/>
          <w:szCs w:val="22"/>
        </w:rPr>
        <w:t xml:space="preserve"> </w:t>
      </w:r>
      <w:r w:rsidRPr="00F85C8E">
        <w:rPr>
          <w:sz w:val="22"/>
          <w:szCs w:val="22"/>
        </w:rPr>
        <w:t>и</w:t>
      </w:r>
      <w:r w:rsidRPr="00F85C8E">
        <w:rPr>
          <w:spacing w:val="-1"/>
          <w:sz w:val="22"/>
          <w:szCs w:val="22"/>
        </w:rPr>
        <w:t xml:space="preserve"> </w:t>
      </w:r>
      <w:r w:rsidRPr="00F85C8E">
        <w:rPr>
          <w:sz w:val="22"/>
          <w:szCs w:val="22"/>
        </w:rPr>
        <w:t>безопасности их</w:t>
      </w:r>
      <w:r w:rsidRPr="00F85C8E">
        <w:rPr>
          <w:spacing w:val="1"/>
          <w:sz w:val="22"/>
          <w:szCs w:val="22"/>
        </w:rPr>
        <w:t xml:space="preserve"> </w:t>
      </w:r>
      <w:r w:rsidRPr="00F85C8E">
        <w:rPr>
          <w:sz w:val="22"/>
          <w:szCs w:val="22"/>
        </w:rPr>
        <w:t>использования.</w:t>
      </w:r>
    </w:p>
    <w:p w14:paraId="05AFE797" w14:textId="77777777" w:rsidR="00D1322C" w:rsidRPr="00F85C8E" w:rsidRDefault="00D1322C" w:rsidP="00001C6F">
      <w:pPr>
        <w:pStyle w:val="a3"/>
        <w:ind w:left="0" w:right="-31" w:firstLine="567"/>
        <w:rPr>
          <w:sz w:val="22"/>
          <w:szCs w:val="22"/>
        </w:rPr>
      </w:pPr>
    </w:p>
    <w:p w14:paraId="48544A92" w14:textId="77777777" w:rsidR="00D1322C" w:rsidRPr="00F85C8E" w:rsidRDefault="00D1322C" w:rsidP="00001C6F">
      <w:pPr>
        <w:pStyle w:val="a3"/>
        <w:ind w:left="0" w:right="-31" w:firstLine="567"/>
        <w:jc w:val="both"/>
        <w:rPr>
          <w:sz w:val="22"/>
          <w:szCs w:val="22"/>
        </w:rPr>
      </w:pPr>
      <w:r w:rsidRPr="00F85C8E">
        <w:rPr>
          <w:sz w:val="22"/>
          <w:szCs w:val="22"/>
        </w:rPr>
        <w:t>Для</w:t>
      </w:r>
      <w:r w:rsidRPr="00F85C8E">
        <w:rPr>
          <w:spacing w:val="1"/>
          <w:sz w:val="22"/>
          <w:szCs w:val="22"/>
        </w:rPr>
        <w:t xml:space="preserve"> </w:t>
      </w:r>
      <w:r w:rsidRPr="00F85C8E">
        <w:rPr>
          <w:sz w:val="22"/>
          <w:szCs w:val="22"/>
        </w:rPr>
        <w:t>реализации</w:t>
      </w:r>
      <w:r w:rsidRPr="00F85C8E">
        <w:rPr>
          <w:spacing w:val="1"/>
          <w:sz w:val="22"/>
          <w:szCs w:val="22"/>
        </w:rPr>
        <w:t xml:space="preserve"> </w:t>
      </w:r>
      <w:r w:rsidRPr="00F85C8E">
        <w:rPr>
          <w:sz w:val="22"/>
          <w:szCs w:val="22"/>
        </w:rPr>
        <w:t>требований</w:t>
      </w:r>
      <w:r w:rsidRPr="00F85C8E">
        <w:rPr>
          <w:spacing w:val="1"/>
          <w:sz w:val="22"/>
          <w:szCs w:val="22"/>
        </w:rPr>
        <w:t xml:space="preserve"> </w:t>
      </w:r>
      <w:r w:rsidRPr="00F85C8E">
        <w:rPr>
          <w:sz w:val="22"/>
          <w:szCs w:val="22"/>
        </w:rPr>
        <w:t>ФГОС</w:t>
      </w:r>
      <w:r w:rsidRPr="00F85C8E">
        <w:rPr>
          <w:spacing w:val="1"/>
          <w:sz w:val="22"/>
          <w:szCs w:val="22"/>
        </w:rPr>
        <w:t xml:space="preserve"> </w:t>
      </w:r>
      <w:r w:rsidRPr="00F85C8E">
        <w:rPr>
          <w:sz w:val="22"/>
          <w:szCs w:val="22"/>
        </w:rPr>
        <w:t>ДО,</w:t>
      </w:r>
      <w:r w:rsidRPr="00F85C8E">
        <w:rPr>
          <w:spacing w:val="1"/>
          <w:sz w:val="22"/>
          <w:szCs w:val="22"/>
        </w:rPr>
        <w:t xml:space="preserve"> </w:t>
      </w:r>
      <w:r w:rsidRPr="00F85C8E">
        <w:rPr>
          <w:sz w:val="22"/>
          <w:szCs w:val="22"/>
        </w:rPr>
        <w:t>Программы</w:t>
      </w:r>
      <w:r w:rsidRPr="00F85C8E">
        <w:rPr>
          <w:spacing w:val="1"/>
          <w:sz w:val="22"/>
          <w:szCs w:val="22"/>
        </w:rPr>
        <w:t xml:space="preserve"> </w:t>
      </w:r>
      <w:r w:rsidRPr="00F85C8E">
        <w:rPr>
          <w:sz w:val="22"/>
          <w:szCs w:val="22"/>
        </w:rPr>
        <w:t>размещение</w:t>
      </w:r>
      <w:r w:rsidRPr="00F85C8E">
        <w:rPr>
          <w:spacing w:val="1"/>
          <w:sz w:val="22"/>
          <w:szCs w:val="22"/>
        </w:rPr>
        <w:t xml:space="preserve"> </w:t>
      </w:r>
      <w:r w:rsidRPr="00F85C8E">
        <w:rPr>
          <w:sz w:val="22"/>
          <w:szCs w:val="22"/>
        </w:rPr>
        <w:t>оборудования</w:t>
      </w:r>
      <w:r w:rsidRPr="00F85C8E">
        <w:rPr>
          <w:spacing w:val="1"/>
          <w:sz w:val="22"/>
          <w:szCs w:val="22"/>
        </w:rPr>
        <w:t xml:space="preserve"> </w:t>
      </w:r>
      <w:r w:rsidRPr="00F85C8E">
        <w:rPr>
          <w:sz w:val="22"/>
          <w:szCs w:val="22"/>
        </w:rPr>
        <w:t>в</w:t>
      </w:r>
      <w:r w:rsidRPr="00F85C8E">
        <w:rPr>
          <w:spacing w:val="1"/>
          <w:sz w:val="22"/>
          <w:szCs w:val="22"/>
        </w:rPr>
        <w:t xml:space="preserve"> </w:t>
      </w:r>
      <w:r w:rsidRPr="00F85C8E">
        <w:rPr>
          <w:sz w:val="22"/>
          <w:szCs w:val="22"/>
        </w:rPr>
        <w:t>группах предполагает гибкое зонирование и возможность трансформации среды с учетом</w:t>
      </w:r>
      <w:r w:rsidRPr="00F85C8E">
        <w:rPr>
          <w:spacing w:val="1"/>
          <w:sz w:val="22"/>
          <w:szCs w:val="22"/>
        </w:rPr>
        <w:t xml:space="preserve"> </w:t>
      </w:r>
      <w:r w:rsidRPr="00F85C8E">
        <w:rPr>
          <w:sz w:val="22"/>
          <w:szCs w:val="22"/>
        </w:rPr>
        <w:t>стоящих воспитательных</w:t>
      </w:r>
      <w:r w:rsidRPr="00F85C8E">
        <w:rPr>
          <w:spacing w:val="1"/>
          <w:sz w:val="22"/>
          <w:szCs w:val="22"/>
        </w:rPr>
        <w:t xml:space="preserve"> </w:t>
      </w:r>
      <w:r w:rsidRPr="00F85C8E">
        <w:rPr>
          <w:sz w:val="22"/>
          <w:szCs w:val="22"/>
        </w:rPr>
        <w:t>и образовательных задач, а также игровых замыслов детей. Все</w:t>
      </w:r>
      <w:r w:rsidRPr="00F85C8E">
        <w:rPr>
          <w:spacing w:val="1"/>
          <w:sz w:val="22"/>
          <w:szCs w:val="22"/>
        </w:rPr>
        <w:t xml:space="preserve"> </w:t>
      </w:r>
      <w:r w:rsidRPr="00F85C8E">
        <w:rPr>
          <w:sz w:val="22"/>
          <w:szCs w:val="22"/>
        </w:rPr>
        <w:t>оборудование можно условно сгруппировать по трем пространствам: пространству активной</w:t>
      </w:r>
      <w:r w:rsidRPr="00F85C8E">
        <w:rPr>
          <w:spacing w:val="1"/>
          <w:sz w:val="22"/>
          <w:szCs w:val="22"/>
        </w:rPr>
        <w:t xml:space="preserve"> </w:t>
      </w:r>
      <w:r w:rsidRPr="00F85C8E">
        <w:rPr>
          <w:sz w:val="22"/>
          <w:szCs w:val="22"/>
        </w:rPr>
        <w:t>деятельности,</w:t>
      </w:r>
      <w:r w:rsidRPr="00F85C8E">
        <w:rPr>
          <w:spacing w:val="-3"/>
          <w:sz w:val="22"/>
          <w:szCs w:val="22"/>
        </w:rPr>
        <w:t xml:space="preserve"> </w:t>
      </w:r>
      <w:r w:rsidRPr="00F85C8E">
        <w:rPr>
          <w:sz w:val="22"/>
          <w:szCs w:val="22"/>
        </w:rPr>
        <w:t>пространству</w:t>
      </w:r>
      <w:r w:rsidRPr="00F85C8E">
        <w:rPr>
          <w:spacing w:val="-5"/>
          <w:sz w:val="22"/>
          <w:szCs w:val="22"/>
        </w:rPr>
        <w:t xml:space="preserve"> </w:t>
      </w:r>
      <w:r w:rsidRPr="00F85C8E">
        <w:rPr>
          <w:sz w:val="22"/>
          <w:szCs w:val="22"/>
        </w:rPr>
        <w:t>спокойной</w:t>
      </w:r>
      <w:r w:rsidRPr="00F85C8E">
        <w:rPr>
          <w:spacing w:val="-2"/>
          <w:sz w:val="22"/>
          <w:szCs w:val="22"/>
        </w:rPr>
        <w:t xml:space="preserve"> </w:t>
      </w:r>
      <w:r w:rsidRPr="00F85C8E">
        <w:rPr>
          <w:sz w:val="22"/>
          <w:szCs w:val="22"/>
        </w:rPr>
        <w:t>деятельности</w:t>
      </w:r>
      <w:r w:rsidRPr="00F85C8E">
        <w:rPr>
          <w:spacing w:val="-2"/>
          <w:sz w:val="22"/>
          <w:szCs w:val="22"/>
        </w:rPr>
        <w:t xml:space="preserve"> </w:t>
      </w:r>
      <w:r w:rsidRPr="00F85C8E">
        <w:rPr>
          <w:sz w:val="22"/>
          <w:szCs w:val="22"/>
        </w:rPr>
        <w:t>и</w:t>
      </w:r>
      <w:r w:rsidRPr="00F85C8E">
        <w:rPr>
          <w:spacing w:val="-4"/>
          <w:sz w:val="22"/>
          <w:szCs w:val="22"/>
        </w:rPr>
        <w:t xml:space="preserve"> </w:t>
      </w:r>
      <w:r w:rsidRPr="00F85C8E">
        <w:rPr>
          <w:sz w:val="22"/>
          <w:szCs w:val="22"/>
        </w:rPr>
        <w:t>пространству</w:t>
      </w:r>
      <w:r w:rsidRPr="00F85C8E">
        <w:rPr>
          <w:spacing w:val="-7"/>
          <w:sz w:val="22"/>
          <w:szCs w:val="22"/>
        </w:rPr>
        <w:t xml:space="preserve"> </w:t>
      </w:r>
      <w:r w:rsidRPr="00F85C8E">
        <w:rPr>
          <w:sz w:val="22"/>
          <w:szCs w:val="22"/>
        </w:rPr>
        <w:t>познания</w:t>
      </w:r>
      <w:r w:rsidRPr="00F85C8E">
        <w:rPr>
          <w:spacing w:val="-2"/>
          <w:sz w:val="22"/>
          <w:szCs w:val="22"/>
        </w:rPr>
        <w:t xml:space="preserve"> </w:t>
      </w:r>
      <w:r w:rsidRPr="00F85C8E">
        <w:rPr>
          <w:sz w:val="22"/>
          <w:szCs w:val="22"/>
        </w:rPr>
        <w:t>и</w:t>
      </w:r>
      <w:r w:rsidRPr="00F85C8E">
        <w:rPr>
          <w:spacing w:val="-3"/>
          <w:sz w:val="22"/>
          <w:szCs w:val="22"/>
        </w:rPr>
        <w:t xml:space="preserve"> </w:t>
      </w:r>
      <w:r w:rsidRPr="00F85C8E">
        <w:rPr>
          <w:sz w:val="22"/>
          <w:szCs w:val="22"/>
        </w:rPr>
        <w:t>творчества.</w:t>
      </w:r>
    </w:p>
    <w:p w14:paraId="64BD9E26" w14:textId="77777777" w:rsidR="00D1322C" w:rsidRPr="00F85C8E" w:rsidRDefault="00D1322C" w:rsidP="00001C6F">
      <w:pPr>
        <w:pStyle w:val="a3"/>
        <w:ind w:left="0" w:right="-31" w:firstLine="567"/>
        <w:jc w:val="both"/>
        <w:rPr>
          <w:sz w:val="22"/>
          <w:szCs w:val="22"/>
        </w:rPr>
      </w:pPr>
      <w:r w:rsidRPr="00F85C8E">
        <w:rPr>
          <w:sz w:val="22"/>
          <w:szCs w:val="22"/>
        </w:rPr>
        <w:t>Оборудование</w:t>
      </w:r>
      <w:r w:rsidRPr="00F85C8E">
        <w:rPr>
          <w:spacing w:val="1"/>
          <w:sz w:val="22"/>
          <w:szCs w:val="22"/>
        </w:rPr>
        <w:t xml:space="preserve"> </w:t>
      </w:r>
      <w:r w:rsidRPr="00F85C8E">
        <w:rPr>
          <w:sz w:val="22"/>
          <w:szCs w:val="22"/>
        </w:rPr>
        <w:t>в</w:t>
      </w:r>
      <w:r w:rsidRPr="00F85C8E">
        <w:rPr>
          <w:spacing w:val="1"/>
          <w:sz w:val="22"/>
          <w:szCs w:val="22"/>
        </w:rPr>
        <w:t xml:space="preserve"> </w:t>
      </w:r>
      <w:r w:rsidRPr="00F85C8E">
        <w:rPr>
          <w:sz w:val="22"/>
          <w:szCs w:val="22"/>
        </w:rPr>
        <w:t>группе</w:t>
      </w:r>
      <w:r w:rsidRPr="00F85C8E">
        <w:rPr>
          <w:spacing w:val="1"/>
          <w:sz w:val="22"/>
          <w:szCs w:val="22"/>
        </w:rPr>
        <w:t xml:space="preserve"> </w:t>
      </w:r>
      <w:r w:rsidRPr="00F85C8E">
        <w:rPr>
          <w:sz w:val="22"/>
          <w:szCs w:val="22"/>
        </w:rPr>
        <w:t>может</w:t>
      </w:r>
      <w:r w:rsidRPr="00F85C8E">
        <w:rPr>
          <w:spacing w:val="1"/>
          <w:sz w:val="22"/>
          <w:szCs w:val="22"/>
        </w:rPr>
        <w:t xml:space="preserve"> </w:t>
      </w:r>
      <w:r w:rsidRPr="00F85C8E">
        <w:rPr>
          <w:sz w:val="22"/>
          <w:szCs w:val="22"/>
        </w:rPr>
        <w:t>быть</w:t>
      </w:r>
      <w:r w:rsidRPr="00F85C8E">
        <w:rPr>
          <w:spacing w:val="1"/>
          <w:sz w:val="22"/>
          <w:szCs w:val="22"/>
        </w:rPr>
        <w:t xml:space="preserve"> </w:t>
      </w:r>
      <w:r w:rsidRPr="00F85C8E">
        <w:rPr>
          <w:sz w:val="22"/>
          <w:szCs w:val="22"/>
        </w:rPr>
        <w:t>размещено</w:t>
      </w:r>
      <w:r w:rsidRPr="00F85C8E">
        <w:rPr>
          <w:spacing w:val="1"/>
          <w:sz w:val="22"/>
          <w:szCs w:val="22"/>
        </w:rPr>
        <w:t xml:space="preserve"> </w:t>
      </w:r>
      <w:r w:rsidRPr="00F85C8E">
        <w:rPr>
          <w:sz w:val="22"/>
          <w:szCs w:val="22"/>
        </w:rPr>
        <w:t>и</w:t>
      </w:r>
      <w:r w:rsidRPr="00F85C8E">
        <w:rPr>
          <w:spacing w:val="1"/>
          <w:sz w:val="22"/>
          <w:szCs w:val="22"/>
        </w:rPr>
        <w:t xml:space="preserve"> </w:t>
      </w:r>
      <w:r w:rsidRPr="00F85C8E">
        <w:rPr>
          <w:sz w:val="22"/>
          <w:szCs w:val="22"/>
        </w:rPr>
        <w:t>по</w:t>
      </w:r>
      <w:r w:rsidRPr="00F85C8E">
        <w:rPr>
          <w:spacing w:val="1"/>
          <w:sz w:val="22"/>
          <w:szCs w:val="22"/>
        </w:rPr>
        <w:t xml:space="preserve"> </w:t>
      </w:r>
      <w:r w:rsidRPr="00F85C8E">
        <w:rPr>
          <w:sz w:val="22"/>
          <w:szCs w:val="22"/>
        </w:rPr>
        <w:t>центрам</w:t>
      </w:r>
      <w:r w:rsidRPr="00F85C8E">
        <w:rPr>
          <w:spacing w:val="1"/>
          <w:sz w:val="22"/>
          <w:szCs w:val="22"/>
        </w:rPr>
        <w:t xml:space="preserve"> </w:t>
      </w:r>
      <w:r w:rsidRPr="00F85C8E">
        <w:rPr>
          <w:sz w:val="22"/>
          <w:szCs w:val="22"/>
        </w:rPr>
        <w:t>детской</w:t>
      </w:r>
      <w:r w:rsidRPr="00F85C8E">
        <w:rPr>
          <w:spacing w:val="60"/>
          <w:sz w:val="22"/>
          <w:szCs w:val="22"/>
        </w:rPr>
        <w:t xml:space="preserve"> </w:t>
      </w:r>
      <w:r w:rsidRPr="00F85C8E">
        <w:rPr>
          <w:sz w:val="22"/>
          <w:szCs w:val="22"/>
        </w:rPr>
        <w:t>активности.</w:t>
      </w:r>
      <w:r w:rsidRPr="00F85C8E">
        <w:rPr>
          <w:spacing w:val="-57"/>
          <w:sz w:val="22"/>
          <w:szCs w:val="22"/>
        </w:rPr>
        <w:t xml:space="preserve"> </w:t>
      </w:r>
      <w:r w:rsidRPr="00F85C8E">
        <w:rPr>
          <w:sz w:val="22"/>
          <w:szCs w:val="22"/>
        </w:rPr>
        <w:t>Такое разделение пространства</w:t>
      </w:r>
      <w:r w:rsidR="002F0B1A" w:rsidRPr="00F85C8E">
        <w:rPr>
          <w:sz w:val="22"/>
          <w:szCs w:val="22"/>
        </w:rPr>
        <w:t xml:space="preserve"> </w:t>
      </w:r>
      <w:r w:rsidRPr="00F85C8E">
        <w:rPr>
          <w:sz w:val="22"/>
          <w:szCs w:val="22"/>
        </w:rPr>
        <w:t>способствует большей упорядоченности самостоятельных</w:t>
      </w:r>
      <w:r w:rsidRPr="00F85C8E">
        <w:rPr>
          <w:spacing w:val="1"/>
          <w:sz w:val="22"/>
          <w:szCs w:val="22"/>
        </w:rPr>
        <w:t xml:space="preserve"> </w:t>
      </w:r>
      <w:r w:rsidRPr="00F85C8E">
        <w:rPr>
          <w:sz w:val="22"/>
          <w:szCs w:val="22"/>
        </w:rPr>
        <w:t>игр</w:t>
      </w:r>
      <w:r w:rsidRPr="00F85C8E">
        <w:rPr>
          <w:spacing w:val="1"/>
          <w:sz w:val="22"/>
          <w:szCs w:val="22"/>
        </w:rPr>
        <w:t xml:space="preserve"> </w:t>
      </w:r>
      <w:r w:rsidRPr="00F85C8E">
        <w:rPr>
          <w:sz w:val="22"/>
          <w:szCs w:val="22"/>
        </w:rPr>
        <w:t>и</w:t>
      </w:r>
      <w:r w:rsidRPr="00F85C8E">
        <w:rPr>
          <w:spacing w:val="1"/>
          <w:sz w:val="22"/>
          <w:szCs w:val="22"/>
        </w:rPr>
        <w:t xml:space="preserve"> </w:t>
      </w:r>
      <w:r w:rsidRPr="00F85C8E">
        <w:rPr>
          <w:sz w:val="22"/>
          <w:szCs w:val="22"/>
        </w:rPr>
        <w:t>занятий</w:t>
      </w:r>
      <w:r w:rsidRPr="00F85C8E">
        <w:rPr>
          <w:spacing w:val="1"/>
          <w:sz w:val="22"/>
          <w:szCs w:val="22"/>
        </w:rPr>
        <w:t xml:space="preserve"> </w:t>
      </w:r>
      <w:r w:rsidRPr="00F85C8E">
        <w:rPr>
          <w:sz w:val="22"/>
          <w:szCs w:val="22"/>
        </w:rPr>
        <w:t>и</w:t>
      </w:r>
      <w:r w:rsidRPr="00F85C8E">
        <w:rPr>
          <w:spacing w:val="1"/>
          <w:sz w:val="22"/>
          <w:szCs w:val="22"/>
        </w:rPr>
        <w:t xml:space="preserve"> </w:t>
      </w:r>
      <w:r w:rsidRPr="00F85C8E">
        <w:rPr>
          <w:sz w:val="22"/>
          <w:szCs w:val="22"/>
        </w:rPr>
        <w:t>позволяет</w:t>
      </w:r>
      <w:r w:rsidRPr="00F85C8E">
        <w:rPr>
          <w:spacing w:val="1"/>
          <w:sz w:val="22"/>
          <w:szCs w:val="22"/>
        </w:rPr>
        <w:t xml:space="preserve"> </w:t>
      </w:r>
      <w:r w:rsidRPr="00F85C8E">
        <w:rPr>
          <w:sz w:val="22"/>
          <w:szCs w:val="22"/>
        </w:rPr>
        <w:t>детям</w:t>
      </w:r>
      <w:r w:rsidRPr="00F85C8E">
        <w:rPr>
          <w:spacing w:val="1"/>
          <w:sz w:val="22"/>
          <w:szCs w:val="22"/>
        </w:rPr>
        <w:t xml:space="preserve"> </w:t>
      </w:r>
      <w:r w:rsidRPr="00F85C8E">
        <w:rPr>
          <w:sz w:val="22"/>
          <w:szCs w:val="22"/>
        </w:rPr>
        <w:t>заниматься</w:t>
      </w:r>
      <w:r w:rsidRPr="00F85C8E">
        <w:rPr>
          <w:spacing w:val="1"/>
          <w:sz w:val="22"/>
          <w:szCs w:val="22"/>
        </w:rPr>
        <w:t xml:space="preserve"> </w:t>
      </w:r>
      <w:r w:rsidRPr="00F85C8E">
        <w:rPr>
          <w:sz w:val="22"/>
          <w:szCs w:val="22"/>
        </w:rPr>
        <w:t>конкретной</w:t>
      </w:r>
      <w:r w:rsidRPr="00F85C8E">
        <w:rPr>
          <w:spacing w:val="1"/>
          <w:sz w:val="22"/>
          <w:szCs w:val="22"/>
        </w:rPr>
        <w:t xml:space="preserve"> </w:t>
      </w:r>
      <w:r w:rsidRPr="00F85C8E">
        <w:rPr>
          <w:sz w:val="22"/>
          <w:szCs w:val="22"/>
        </w:rPr>
        <w:t>деятельностью,</w:t>
      </w:r>
      <w:r w:rsidRPr="00F85C8E">
        <w:rPr>
          <w:spacing w:val="61"/>
          <w:sz w:val="22"/>
          <w:szCs w:val="22"/>
        </w:rPr>
        <w:t xml:space="preserve"> </w:t>
      </w:r>
      <w:r w:rsidRPr="00F85C8E">
        <w:rPr>
          <w:sz w:val="22"/>
          <w:szCs w:val="22"/>
        </w:rPr>
        <w:t>используя</w:t>
      </w:r>
      <w:r w:rsidRPr="00F85C8E">
        <w:rPr>
          <w:spacing w:val="1"/>
          <w:sz w:val="22"/>
          <w:szCs w:val="22"/>
        </w:rPr>
        <w:t xml:space="preserve"> </w:t>
      </w:r>
      <w:r w:rsidRPr="00F85C8E">
        <w:rPr>
          <w:sz w:val="22"/>
          <w:szCs w:val="22"/>
        </w:rPr>
        <w:t>конкретные</w:t>
      </w:r>
      <w:r w:rsidRPr="00F85C8E">
        <w:rPr>
          <w:spacing w:val="1"/>
          <w:sz w:val="22"/>
          <w:szCs w:val="22"/>
        </w:rPr>
        <w:t xml:space="preserve"> </w:t>
      </w:r>
      <w:r w:rsidRPr="00F85C8E">
        <w:rPr>
          <w:sz w:val="22"/>
          <w:szCs w:val="22"/>
        </w:rPr>
        <w:t>материалы,</w:t>
      </w:r>
      <w:r w:rsidRPr="00F85C8E">
        <w:rPr>
          <w:spacing w:val="1"/>
          <w:sz w:val="22"/>
          <w:szCs w:val="22"/>
        </w:rPr>
        <w:t xml:space="preserve"> </w:t>
      </w:r>
      <w:r w:rsidRPr="00F85C8E">
        <w:rPr>
          <w:sz w:val="22"/>
          <w:szCs w:val="22"/>
        </w:rPr>
        <w:t>без</w:t>
      </w:r>
      <w:r w:rsidRPr="00F85C8E">
        <w:rPr>
          <w:spacing w:val="1"/>
          <w:sz w:val="22"/>
          <w:szCs w:val="22"/>
        </w:rPr>
        <w:t xml:space="preserve"> </w:t>
      </w:r>
      <w:r w:rsidRPr="00F85C8E">
        <w:rPr>
          <w:sz w:val="22"/>
          <w:szCs w:val="22"/>
        </w:rPr>
        <w:t>дополнительных</w:t>
      </w:r>
      <w:r w:rsidRPr="00F85C8E">
        <w:rPr>
          <w:spacing w:val="1"/>
          <w:sz w:val="22"/>
          <w:szCs w:val="22"/>
        </w:rPr>
        <w:t xml:space="preserve"> </w:t>
      </w:r>
      <w:r w:rsidRPr="00F85C8E">
        <w:rPr>
          <w:sz w:val="22"/>
          <w:szCs w:val="22"/>
        </w:rPr>
        <w:t>пояснений</w:t>
      </w:r>
      <w:r w:rsidRPr="00F85C8E">
        <w:rPr>
          <w:spacing w:val="1"/>
          <w:sz w:val="22"/>
          <w:szCs w:val="22"/>
        </w:rPr>
        <w:t xml:space="preserve"> </w:t>
      </w:r>
      <w:r w:rsidRPr="00F85C8E">
        <w:rPr>
          <w:sz w:val="22"/>
          <w:szCs w:val="22"/>
        </w:rPr>
        <w:t>и</w:t>
      </w:r>
      <w:r w:rsidRPr="00F85C8E">
        <w:rPr>
          <w:spacing w:val="1"/>
          <w:sz w:val="22"/>
          <w:szCs w:val="22"/>
        </w:rPr>
        <w:t xml:space="preserve"> </w:t>
      </w:r>
      <w:r w:rsidRPr="00F85C8E">
        <w:rPr>
          <w:sz w:val="22"/>
          <w:szCs w:val="22"/>
        </w:rPr>
        <w:t>вмешательства</w:t>
      </w:r>
      <w:r w:rsidRPr="00F85C8E">
        <w:rPr>
          <w:spacing w:val="1"/>
          <w:sz w:val="22"/>
          <w:szCs w:val="22"/>
        </w:rPr>
        <w:t xml:space="preserve"> </w:t>
      </w:r>
      <w:r w:rsidRPr="00F85C8E">
        <w:rPr>
          <w:sz w:val="22"/>
          <w:szCs w:val="22"/>
        </w:rPr>
        <w:t>со</w:t>
      </w:r>
      <w:r w:rsidRPr="00F85C8E">
        <w:rPr>
          <w:spacing w:val="1"/>
          <w:sz w:val="22"/>
          <w:szCs w:val="22"/>
        </w:rPr>
        <w:t xml:space="preserve"> </w:t>
      </w:r>
      <w:r w:rsidRPr="00F85C8E">
        <w:rPr>
          <w:sz w:val="22"/>
          <w:szCs w:val="22"/>
        </w:rPr>
        <w:t>стороны</w:t>
      </w:r>
      <w:r w:rsidRPr="00F85C8E">
        <w:rPr>
          <w:spacing w:val="-57"/>
          <w:sz w:val="22"/>
          <w:szCs w:val="22"/>
        </w:rPr>
        <w:t xml:space="preserve"> </w:t>
      </w:r>
      <w:r w:rsidRPr="00F85C8E">
        <w:rPr>
          <w:sz w:val="22"/>
          <w:szCs w:val="22"/>
        </w:rPr>
        <w:t>взрослого,</w:t>
      </w:r>
      <w:r w:rsidRPr="00F85C8E">
        <w:rPr>
          <w:spacing w:val="-2"/>
          <w:sz w:val="22"/>
          <w:szCs w:val="22"/>
        </w:rPr>
        <w:t xml:space="preserve"> </w:t>
      </w:r>
      <w:r w:rsidRPr="00F85C8E">
        <w:rPr>
          <w:sz w:val="22"/>
          <w:szCs w:val="22"/>
        </w:rPr>
        <w:t>помогает</w:t>
      </w:r>
      <w:r w:rsidRPr="00F85C8E">
        <w:rPr>
          <w:spacing w:val="-1"/>
          <w:sz w:val="22"/>
          <w:szCs w:val="22"/>
        </w:rPr>
        <w:t xml:space="preserve"> </w:t>
      </w:r>
      <w:r w:rsidRPr="00F85C8E">
        <w:rPr>
          <w:sz w:val="22"/>
          <w:szCs w:val="22"/>
        </w:rPr>
        <w:t>детям</w:t>
      </w:r>
      <w:r w:rsidRPr="00F85C8E">
        <w:rPr>
          <w:spacing w:val="-1"/>
          <w:sz w:val="22"/>
          <w:szCs w:val="22"/>
        </w:rPr>
        <w:t xml:space="preserve"> </w:t>
      </w:r>
      <w:r w:rsidRPr="00F85C8E">
        <w:rPr>
          <w:sz w:val="22"/>
          <w:szCs w:val="22"/>
        </w:rPr>
        <w:t>лучше</w:t>
      </w:r>
      <w:r w:rsidRPr="00F85C8E">
        <w:rPr>
          <w:spacing w:val="-2"/>
          <w:sz w:val="22"/>
          <w:szCs w:val="22"/>
        </w:rPr>
        <w:t xml:space="preserve"> </w:t>
      </w:r>
      <w:r w:rsidRPr="00F85C8E">
        <w:rPr>
          <w:sz w:val="22"/>
          <w:szCs w:val="22"/>
        </w:rPr>
        <w:t>понимать, где</w:t>
      </w:r>
      <w:r w:rsidRPr="00F85C8E">
        <w:rPr>
          <w:spacing w:val="-2"/>
          <w:sz w:val="22"/>
          <w:szCs w:val="22"/>
        </w:rPr>
        <w:t xml:space="preserve"> </w:t>
      </w:r>
      <w:r w:rsidRPr="00F85C8E">
        <w:rPr>
          <w:sz w:val="22"/>
          <w:szCs w:val="22"/>
        </w:rPr>
        <w:t>и</w:t>
      </w:r>
      <w:r w:rsidRPr="00F85C8E">
        <w:rPr>
          <w:spacing w:val="-1"/>
          <w:sz w:val="22"/>
          <w:szCs w:val="22"/>
        </w:rPr>
        <w:t xml:space="preserve"> </w:t>
      </w:r>
      <w:r w:rsidRPr="00F85C8E">
        <w:rPr>
          <w:sz w:val="22"/>
          <w:szCs w:val="22"/>
        </w:rPr>
        <w:t>как работать</w:t>
      </w:r>
      <w:r w:rsidRPr="00F85C8E">
        <w:rPr>
          <w:spacing w:val="-1"/>
          <w:sz w:val="22"/>
          <w:szCs w:val="22"/>
        </w:rPr>
        <w:t xml:space="preserve"> </w:t>
      </w:r>
      <w:r w:rsidRPr="00F85C8E">
        <w:rPr>
          <w:sz w:val="22"/>
          <w:szCs w:val="22"/>
        </w:rPr>
        <w:t>с</w:t>
      </w:r>
      <w:r w:rsidRPr="00F85C8E">
        <w:rPr>
          <w:spacing w:val="-1"/>
          <w:sz w:val="22"/>
          <w:szCs w:val="22"/>
        </w:rPr>
        <w:t xml:space="preserve"> </w:t>
      </w:r>
      <w:r w:rsidRPr="00F85C8E">
        <w:rPr>
          <w:sz w:val="22"/>
          <w:szCs w:val="22"/>
        </w:rPr>
        <w:t>материалами.</w:t>
      </w:r>
    </w:p>
    <w:p w14:paraId="59691336" w14:textId="77777777" w:rsidR="00D1322C" w:rsidRPr="00F85C8E" w:rsidRDefault="00D1322C" w:rsidP="00001C6F">
      <w:pPr>
        <w:pStyle w:val="a3"/>
        <w:ind w:left="0" w:right="-31" w:firstLine="567"/>
        <w:jc w:val="both"/>
        <w:rPr>
          <w:sz w:val="22"/>
          <w:szCs w:val="22"/>
        </w:rPr>
      </w:pPr>
      <w:r w:rsidRPr="00F85C8E">
        <w:rPr>
          <w:sz w:val="22"/>
          <w:szCs w:val="22"/>
        </w:rPr>
        <w:t>При такой организации следует продумывать соседство центров с учетом пересечения</w:t>
      </w:r>
      <w:r w:rsidRPr="00F85C8E">
        <w:rPr>
          <w:spacing w:val="1"/>
          <w:sz w:val="22"/>
          <w:szCs w:val="22"/>
        </w:rPr>
        <w:t xml:space="preserve"> </w:t>
      </w:r>
      <w:r w:rsidRPr="00F85C8E">
        <w:rPr>
          <w:sz w:val="22"/>
          <w:szCs w:val="22"/>
        </w:rPr>
        <w:t>детских</w:t>
      </w:r>
      <w:r w:rsidRPr="00F85C8E">
        <w:rPr>
          <w:spacing w:val="1"/>
          <w:sz w:val="22"/>
          <w:szCs w:val="22"/>
        </w:rPr>
        <w:t xml:space="preserve"> </w:t>
      </w:r>
      <w:r w:rsidRPr="00F85C8E">
        <w:rPr>
          <w:sz w:val="22"/>
          <w:szCs w:val="22"/>
        </w:rPr>
        <w:t>активностей и их интеграции (объединения). Игра и конструирование, например,</w:t>
      </w:r>
      <w:r w:rsidRPr="00F85C8E">
        <w:rPr>
          <w:spacing w:val="1"/>
          <w:sz w:val="22"/>
          <w:szCs w:val="22"/>
        </w:rPr>
        <w:t xml:space="preserve"> </w:t>
      </w:r>
      <w:r w:rsidRPr="00F85C8E">
        <w:rPr>
          <w:sz w:val="22"/>
          <w:szCs w:val="22"/>
        </w:rPr>
        <w:t>часто объединены в деятельности детей - постройка сразу обыгрывается или, наоборот, сюжет</w:t>
      </w:r>
      <w:r w:rsidRPr="00F85C8E">
        <w:rPr>
          <w:spacing w:val="-57"/>
          <w:sz w:val="22"/>
          <w:szCs w:val="22"/>
        </w:rPr>
        <w:t xml:space="preserve"> </w:t>
      </w:r>
      <w:r w:rsidR="002F0B1A" w:rsidRPr="00F85C8E">
        <w:rPr>
          <w:spacing w:val="-57"/>
          <w:sz w:val="22"/>
          <w:szCs w:val="22"/>
        </w:rPr>
        <w:t xml:space="preserve"> </w:t>
      </w:r>
      <w:r w:rsidR="002F0B1A" w:rsidRPr="00F85C8E">
        <w:rPr>
          <w:sz w:val="22"/>
          <w:szCs w:val="22"/>
        </w:rPr>
        <w:t xml:space="preserve"> и</w:t>
      </w:r>
      <w:r w:rsidRPr="00F85C8E">
        <w:rPr>
          <w:sz w:val="22"/>
          <w:szCs w:val="22"/>
        </w:rPr>
        <w:t>гры</w:t>
      </w:r>
      <w:r w:rsidRPr="00F85C8E">
        <w:rPr>
          <w:spacing w:val="-2"/>
          <w:sz w:val="22"/>
          <w:szCs w:val="22"/>
        </w:rPr>
        <w:t xml:space="preserve"> </w:t>
      </w:r>
      <w:r w:rsidRPr="00F85C8E">
        <w:rPr>
          <w:sz w:val="22"/>
          <w:szCs w:val="22"/>
        </w:rPr>
        <w:t>требует конструктивного творчества.</w:t>
      </w:r>
    </w:p>
    <w:p w14:paraId="2F12DEAD" w14:textId="77777777" w:rsidR="00D1322C" w:rsidRPr="00F85C8E" w:rsidRDefault="00D1322C" w:rsidP="00001C6F">
      <w:pPr>
        <w:pStyle w:val="a3"/>
        <w:ind w:left="0" w:right="-31" w:firstLine="567"/>
        <w:jc w:val="both"/>
        <w:rPr>
          <w:sz w:val="22"/>
          <w:szCs w:val="22"/>
        </w:rPr>
      </w:pPr>
      <w:r w:rsidRPr="00F85C8E">
        <w:rPr>
          <w:sz w:val="22"/>
          <w:szCs w:val="22"/>
        </w:rPr>
        <w:t>Познание</w:t>
      </w:r>
      <w:r w:rsidRPr="00F85C8E">
        <w:rPr>
          <w:spacing w:val="1"/>
          <w:sz w:val="22"/>
          <w:szCs w:val="22"/>
        </w:rPr>
        <w:t xml:space="preserve"> </w:t>
      </w:r>
      <w:r w:rsidRPr="00F85C8E">
        <w:rPr>
          <w:sz w:val="22"/>
          <w:szCs w:val="22"/>
        </w:rPr>
        <w:t>часто</w:t>
      </w:r>
      <w:r w:rsidRPr="00F85C8E">
        <w:rPr>
          <w:spacing w:val="1"/>
          <w:sz w:val="22"/>
          <w:szCs w:val="22"/>
        </w:rPr>
        <w:t xml:space="preserve"> </w:t>
      </w:r>
      <w:r w:rsidRPr="00F85C8E">
        <w:rPr>
          <w:sz w:val="22"/>
          <w:szCs w:val="22"/>
        </w:rPr>
        <w:t>соседствует</w:t>
      </w:r>
      <w:r w:rsidRPr="00F85C8E">
        <w:rPr>
          <w:spacing w:val="1"/>
          <w:sz w:val="22"/>
          <w:szCs w:val="22"/>
        </w:rPr>
        <w:t xml:space="preserve"> </w:t>
      </w:r>
      <w:r w:rsidRPr="00F85C8E">
        <w:rPr>
          <w:sz w:val="22"/>
          <w:szCs w:val="22"/>
        </w:rPr>
        <w:t>у</w:t>
      </w:r>
      <w:r w:rsidRPr="00F85C8E">
        <w:rPr>
          <w:spacing w:val="1"/>
          <w:sz w:val="22"/>
          <w:szCs w:val="22"/>
        </w:rPr>
        <w:t xml:space="preserve"> </w:t>
      </w:r>
      <w:r w:rsidRPr="00F85C8E">
        <w:rPr>
          <w:sz w:val="22"/>
          <w:szCs w:val="22"/>
        </w:rPr>
        <w:t>детей</w:t>
      </w:r>
      <w:r w:rsidRPr="00F85C8E">
        <w:rPr>
          <w:spacing w:val="1"/>
          <w:sz w:val="22"/>
          <w:szCs w:val="22"/>
        </w:rPr>
        <w:t xml:space="preserve"> </w:t>
      </w:r>
      <w:r w:rsidRPr="00F85C8E">
        <w:rPr>
          <w:sz w:val="22"/>
          <w:szCs w:val="22"/>
        </w:rPr>
        <w:t>с</w:t>
      </w:r>
      <w:r w:rsidRPr="00F85C8E">
        <w:rPr>
          <w:spacing w:val="1"/>
          <w:sz w:val="22"/>
          <w:szCs w:val="22"/>
        </w:rPr>
        <w:t xml:space="preserve"> </w:t>
      </w:r>
      <w:r w:rsidRPr="00F85C8E">
        <w:rPr>
          <w:sz w:val="22"/>
          <w:szCs w:val="22"/>
        </w:rPr>
        <w:t>экспериментированием,</w:t>
      </w:r>
      <w:r w:rsidRPr="00F85C8E">
        <w:rPr>
          <w:spacing w:val="1"/>
          <w:sz w:val="22"/>
          <w:szCs w:val="22"/>
        </w:rPr>
        <w:t xml:space="preserve"> </w:t>
      </w:r>
      <w:r w:rsidRPr="00F85C8E">
        <w:rPr>
          <w:sz w:val="22"/>
          <w:szCs w:val="22"/>
        </w:rPr>
        <w:t>а</w:t>
      </w:r>
      <w:r w:rsidRPr="00F85C8E">
        <w:rPr>
          <w:spacing w:val="1"/>
          <w:sz w:val="22"/>
          <w:szCs w:val="22"/>
        </w:rPr>
        <w:t xml:space="preserve"> </w:t>
      </w:r>
      <w:r w:rsidRPr="00F85C8E">
        <w:rPr>
          <w:sz w:val="22"/>
          <w:szCs w:val="22"/>
        </w:rPr>
        <w:t>ознакомление</w:t>
      </w:r>
      <w:r w:rsidRPr="00F85C8E">
        <w:rPr>
          <w:spacing w:val="1"/>
          <w:sz w:val="22"/>
          <w:szCs w:val="22"/>
        </w:rPr>
        <w:t xml:space="preserve"> </w:t>
      </w:r>
      <w:r w:rsidRPr="00F85C8E">
        <w:rPr>
          <w:sz w:val="22"/>
          <w:szCs w:val="22"/>
        </w:rPr>
        <w:t>с</w:t>
      </w:r>
      <w:r w:rsidRPr="00F85C8E">
        <w:rPr>
          <w:spacing w:val="1"/>
          <w:sz w:val="22"/>
          <w:szCs w:val="22"/>
        </w:rPr>
        <w:t xml:space="preserve"> </w:t>
      </w:r>
      <w:r w:rsidRPr="00F85C8E">
        <w:rPr>
          <w:sz w:val="22"/>
          <w:szCs w:val="22"/>
        </w:rPr>
        <w:t>литературой - с театрализованным и художественным творчеством. Количество и организация</w:t>
      </w:r>
      <w:r w:rsidR="002F0B1A" w:rsidRPr="00F85C8E">
        <w:rPr>
          <w:sz w:val="22"/>
          <w:szCs w:val="22"/>
        </w:rPr>
        <w:t xml:space="preserve"> </w:t>
      </w:r>
      <w:r w:rsidRPr="00F85C8E">
        <w:rPr>
          <w:spacing w:val="-57"/>
          <w:sz w:val="22"/>
          <w:szCs w:val="22"/>
        </w:rPr>
        <w:t xml:space="preserve"> </w:t>
      </w:r>
      <w:r w:rsidR="00965CC8" w:rsidRPr="00F85C8E">
        <w:rPr>
          <w:sz w:val="22"/>
          <w:szCs w:val="22"/>
        </w:rPr>
        <w:t>ц</w:t>
      </w:r>
      <w:r w:rsidRPr="00F85C8E">
        <w:rPr>
          <w:sz w:val="22"/>
          <w:szCs w:val="22"/>
        </w:rPr>
        <w:t>ентров</w:t>
      </w:r>
      <w:r w:rsidR="00965CC8" w:rsidRPr="00F85C8E">
        <w:rPr>
          <w:sz w:val="22"/>
          <w:szCs w:val="22"/>
        </w:rPr>
        <w:t xml:space="preserve"> активности</w:t>
      </w:r>
      <w:r w:rsidRPr="00F85C8E">
        <w:rPr>
          <w:sz w:val="22"/>
          <w:szCs w:val="22"/>
        </w:rPr>
        <w:t xml:space="preserve"> варьируется в зависимости от возраста детей, размера и конфигурации помещения,</w:t>
      </w:r>
      <w:r w:rsidRPr="00F85C8E">
        <w:rPr>
          <w:spacing w:val="1"/>
          <w:sz w:val="22"/>
          <w:szCs w:val="22"/>
        </w:rPr>
        <w:t xml:space="preserve"> </w:t>
      </w:r>
      <w:r w:rsidRPr="00F85C8E">
        <w:rPr>
          <w:sz w:val="22"/>
          <w:szCs w:val="22"/>
        </w:rPr>
        <w:t>возможностей</w:t>
      </w:r>
      <w:r w:rsidRPr="00F85C8E">
        <w:rPr>
          <w:spacing w:val="-1"/>
          <w:sz w:val="22"/>
          <w:szCs w:val="22"/>
        </w:rPr>
        <w:t xml:space="preserve"> </w:t>
      </w:r>
      <w:r w:rsidRPr="00F85C8E">
        <w:rPr>
          <w:sz w:val="22"/>
          <w:szCs w:val="22"/>
        </w:rPr>
        <w:t>ДОУ.</w:t>
      </w:r>
    </w:p>
    <w:p w14:paraId="01F56772" w14:textId="77777777" w:rsidR="00D1322C" w:rsidRPr="00F85C8E" w:rsidRDefault="00D1322C" w:rsidP="00001C6F">
      <w:pPr>
        <w:pStyle w:val="a3"/>
        <w:ind w:left="0" w:right="-31" w:firstLine="567"/>
        <w:jc w:val="both"/>
        <w:rPr>
          <w:sz w:val="22"/>
          <w:szCs w:val="22"/>
        </w:rPr>
      </w:pPr>
      <w:r w:rsidRPr="00F85C8E">
        <w:rPr>
          <w:sz w:val="22"/>
          <w:szCs w:val="22"/>
        </w:rPr>
        <w:t>Помещения</w:t>
      </w:r>
      <w:r w:rsidRPr="00F85C8E">
        <w:rPr>
          <w:spacing w:val="1"/>
          <w:sz w:val="22"/>
          <w:szCs w:val="22"/>
        </w:rPr>
        <w:t xml:space="preserve"> </w:t>
      </w:r>
      <w:r w:rsidRPr="00F85C8E">
        <w:rPr>
          <w:sz w:val="22"/>
          <w:szCs w:val="22"/>
        </w:rPr>
        <w:t>возрастных</w:t>
      </w:r>
      <w:r w:rsidRPr="00F85C8E">
        <w:rPr>
          <w:spacing w:val="1"/>
          <w:sz w:val="22"/>
          <w:szCs w:val="22"/>
        </w:rPr>
        <w:t xml:space="preserve"> </w:t>
      </w:r>
      <w:r w:rsidRPr="00F85C8E">
        <w:rPr>
          <w:sz w:val="22"/>
          <w:szCs w:val="22"/>
        </w:rPr>
        <w:t>групп</w:t>
      </w:r>
      <w:r w:rsidR="00965CC8" w:rsidRPr="00F85C8E">
        <w:rPr>
          <w:sz w:val="22"/>
          <w:szCs w:val="22"/>
        </w:rPr>
        <w:t xml:space="preserve"> М</w:t>
      </w:r>
      <w:r w:rsidRPr="00F85C8E">
        <w:rPr>
          <w:spacing w:val="1"/>
          <w:sz w:val="22"/>
          <w:szCs w:val="22"/>
        </w:rPr>
        <w:t xml:space="preserve"> </w:t>
      </w:r>
      <w:r w:rsidRPr="00F85C8E">
        <w:rPr>
          <w:sz w:val="22"/>
          <w:szCs w:val="22"/>
        </w:rPr>
        <w:t>ДОУ</w:t>
      </w:r>
      <w:r w:rsidRPr="00F85C8E">
        <w:rPr>
          <w:spacing w:val="1"/>
          <w:sz w:val="22"/>
          <w:szCs w:val="22"/>
        </w:rPr>
        <w:t xml:space="preserve"> </w:t>
      </w:r>
      <w:r w:rsidRPr="00F85C8E">
        <w:rPr>
          <w:sz w:val="22"/>
          <w:szCs w:val="22"/>
        </w:rPr>
        <w:t>индивидуальны</w:t>
      </w:r>
      <w:r w:rsidRPr="00F85C8E">
        <w:rPr>
          <w:spacing w:val="1"/>
          <w:sz w:val="22"/>
          <w:szCs w:val="22"/>
        </w:rPr>
        <w:t xml:space="preserve"> </w:t>
      </w:r>
      <w:r w:rsidRPr="00F85C8E">
        <w:rPr>
          <w:sz w:val="22"/>
          <w:szCs w:val="22"/>
        </w:rPr>
        <w:t>по</w:t>
      </w:r>
      <w:r w:rsidRPr="00F85C8E">
        <w:rPr>
          <w:spacing w:val="1"/>
          <w:sz w:val="22"/>
          <w:szCs w:val="22"/>
        </w:rPr>
        <w:t xml:space="preserve"> </w:t>
      </w:r>
      <w:r w:rsidRPr="00F85C8E">
        <w:rPr>
          <w:sz w:val="22"/>
          <w:szCs w:val="22"/>
        </w:rPr>
        <w:t>оформлению,</w:t>
      </w:r>
      <w:r w:rsidRPr="00F85C8E">
        <w:rPr>
          <w:spacing w:val="1"/>
          <w:sz w:val="22"/>
          <w:szCs w:val="22"/>
        </w:rPr>
        <w:t xml:space="preserve"> </w:t>
      </w:r>
      <w:r w:rsidRPr="00F85C8E">
        <w:rPr>
          <w:sz w:val="22"/>
          <w:szCs w:val="22"/>
        </w:rPr>
        <w:t>центры</w:t>
      </w:r>
      <w:r w:rsidR="00965CC8" w:rsidRPr="00F85C8E">
        <w:rPr>
          <w:sz w:val="22"/>
          <w:szCs w:val="22"/>
        </w:rPr>
        <w:t xml:space="preserve"> активности</w:t>
      </w:r>
      <w:r w:rsidRPr="00F85C8E">
        <w:rPr>
          <w:spacing w:val="-2"/>
          <w:sz w:val="22"/>
          <w:szCs w:val="22"/>
        </w:rPr>
        <w:t xml:space="preserve"> </w:t>
      </w:r>
      <w:r w:rsidRPr="00F85C8E">
        <w:rPr>
          <w:sz w:val="22"/>
          <w:szCs w:val="22"/>
        </w:rPr>
        <w:t>оборудованы в каждой</w:t>
      </w:r>
      <w:r w:rsidRPr="00F85C8E">
        <w:rPr>
          <w:spacing w:val="60"/>
          <w:sz w:val="22"/>
          <w:szCs w:val="22"/>
        </w:rPr>
        <w:t xml:space="preserve"> </w:t>
      </w:r>
      <w:r w:rsidRPr="00F85C8E">
        <w:rPr>
          <w:sz w:val="22"/>
          <w:szCs w:val="22"/>
        </w:rPr>
        <w:t>группе</w:t>
      </w:r>
      <w:r w:rsidR="00965CC8" w:rsidRPr="00F85C8E">
        <w:rPr>
          <w:sz w:val="22"/>
          <w:szCs w:val="22"/>
        </w:rPr>
        <w:t xml:space="preserve"> в соответствие с возрастом6</w:t>
      </w:r>
    </w:p>
    <w:p w14:paraId="3E8E36AA" w14:textId="77777777" w:rsidR="00965CC8" w:rsidRPr="00F85C8E" w:rsidRDefault="00D1322C" w:rsidP="00001C6F">
      <w:pPr>
        <w:pStyle w:val="a3"/>
        <w:ind w:left="0" w:right="-31" w:firstLine="567"/>
        <w:jc w:val="both"/>
        <w:rPr>
          <w:sz w:val="22"/>
          <w:szCs w:val="22"/>
        </w:rPr>
      </w:pPr>
      <w:r w:rsidRPr="00F85C8E">
        <w:rPr>
          <w:sz w:val="22"/>
          <w:szCs w:val="22"/>
        </w:rPr>
        <w:t>Пространство</w:t>
      </w:r>
      <w:r w:rsidRPr="00F85C8E">
        <w:rPr>
          <w:spacing w:val="1"/>
          <w:sz w:val="22"/>
          <w:szCs w:val="22"/>
        </w:rPr>
        <w:t xml:space="preserve"> </w:t>
      </w:r>
      <w:r w:rsidRPr="00F85C8E">
        <w:rPr>
          <w:sz w:val="22"/>
          <w:szCs w:val="22"/>
        </w:rPr>
        <w:t>групп</w:t>
      </w:r>
      <w:r w:rsidRPr="00F85C8E">
        <w:rPr>
          <w:spacing w:val="1"/>
          <w:sz w:val="22"/>
          <w:szCs w:val="22"/>
        </w:rPr>
        <w:t xml:space="preserve"> </w:t>
      </w:r>
      <w:r w:rsidRPr="00F85C8E">
        <w:rPr>
          <w:sz w:val="22"/>
          <w:szCs w:val="22"/>
        </w:rPr>
        <w:t>организовано</w:t>
      </w:r>
      <w:r w:rsidRPr="00F85C8E">
        <w:rPr>
          <w:spacing w:val="1"/>
          <w:sz w:val="22"/>
          <w:szCs w:val="22"/>
        </w:rPr>
        <w:t xml:space="preserve"> </w:t>
      </w:r>
      <w:r w:rsidRPr="00F85C8E">
        <w:rPr>
          <w:sz w:val="22"/>
          <w:szCs w:val="22"/>
        </w:rPr>
        <w:t>в</w:t>
      </w:r>
      <w:r w:rsidRPr="00F85C8E">
        <w:rPr>
          <w:spacing w:val="1"/>
          <w:sz w:val="22"/>
          <w:szCs w:val="22"/>
        </w:rPr>
        <w:t xml:space="preserve"> </w:t>
      </w:r>
      <w:r w:rsidRPr="00F85C8E">
        <w:rPr>
          <w:sz w:val="22"/>
          <w:szCs w:val="22"/>
        </w:rPr>
        <w:t>виде</w:t>
      </w:r>
      <w:r w:rsidRPr="00F85C8E">
        <w:rPr>
          <w:spacing w:val="1"/>
          <w:sz w:val="22"/>
          <w:szCs w:val="22"/>
        </w:rPr>
        <w:t xml:space="preserve"> </w:t>
      </w:r>
      <w:r w:rsidRPr="00F85C8E">
        <w:rPr>
          <w:sz w:val="22"/>
          <w:szCs w:val="22"/>
        </w:rPr>
        <w:t>хорошо</w:t>
      </w:r>
      <w:r w:rsidRPr="00F85C8E">
        <w:rPr>
          <w:spacing w:val="1"/>
          <w:sz w:val="22"/>
          <w:szCs w:val="22"/>
        </w:rPr>
        <w:t xml:space="preserve"> </w:t>
      </w:r>
      <w:r w:rsidRPr="00F85C8E">
        <w:rPr>
          <w:sz w:val="22"/>
          <w:szCs w:val="22"/>
        </w:rPr>
        <w:t>разграниченных</w:t>
      </w:r>
      <w:r w:rsidRPr="00F85C8E">
        <w:rPr>
          <w:spacing w:val="1"/>
          <w:sz w:val="22"/>
          <w:szCs w:val="22"/>
        </w:rPr>
        <w:t xml:space="preserve"> </w:t>
      </w:r>
      <w:r w:rsidRPr="00F85C8E">
        <w:rPr>
          <w:sz w:val="22"/>
          <w:szCs w:val="22"/>
        </w:rPr>
        <w:t>зон</w:t>
      </w:r>
      <w:r w:rsidRPr="00F85C8E">
        <w:rPr>
          <w:spacing w:val="1"/>
          <w:sz w:val="22"/>
          <w:szCs w:val="22"/>
        </w:rPr>
        <w:t xml:space="preserve"> </w:t>
      </w:r>
      <w:r w:rsidRPr="00F85C8E">
        <w:rPr>
          <w:sz w:val="22"/>
          <w:szCs w:val="22"/>
        </w:rPr>
        <w:t>(«центры»),</w:t>
      </w:r>
      <w:r w:rsidRPr="00F85C8E">
        <w:rPr>
          <w:spacing w:val="1"/>
          <w:sz w:val="22"/>
          <w:szCs w:val="22"/>
        </w:rPr>
        <w:t xml:space="preserve"> </w:t>
      </w:r>
      <w:r w:rsidRPr="00F85C8E">
        <w:rPr>
          <w:sz w:val="22"/>
          <w:szCs w:val="22"/>
        </w:rPr>
        <w:t>оснащенных большим количеством развивающего материала. В игровых помещениях каждой</w:t>
      </w:r>
      <w:r w:rsidRPr="00F85C8E">
        <w:rPr>
          <w:spacing w:val="1"/>
          <w:sz w:val="22"/>
          <w:szCs w:val="22"/>
        </w:rPr>
        <w:t xml:space="preserve"> </w:t>
      </w:r>
      <w:r w:rsidRPr="00F85C8E">
        <w:rPr>
          <w:sz w:val="22"/>
          <w:szCs w:val="22"/>
        </w:rPr>
        <w:t>группы</w:t>
      </w:r>
      <w:r w:rsidRPr="00F85C8E">
        <w:rPr>
          <w:spacing w:val="-2"/>
          <w:sz w:val="22"/>
          <w:szCs w:val="22"/>
        </w:rPr>
        <w:t xml:space="preserve"> </w:t>
      </w:r>
      <w:r w:rsidRPr="00F85C8E">
        <w:rPr>
          <w:sz w:val="22"/>
          <w:szCs w:val="22"/>
        </w:rPr>
        <w:t>имеется</w:t>
      </w:r>
      <w:r w:rsidRPr="00F85C8E">
        <w:rPr>
          <w:spacing w:val="-2"/>
          <w:sz w:val="22"/>
          <w:szCs w:val="22"/>
        </w:rPr>
        <w:t xml:space="preserve"> </w:t>
      </w:r>
      <w:r w:rsidRPr="00F85C8E">
        <w:rPr>
          <w:sz w:val="22"/>
          <w:szCs w:val="22"/>
        </w:rPr>
        <w:t>игровые</w:t>
      </w:r>
      <w:r w:rsidRPr="00F85C8E">
        <w:rPr>
          <w:spacing w:val="-2"/>
          <w:sz w:val="22"/>
          <w:szCs w:val="22"/>
        </w:rPr>
        <w:t xml:space="preserve"> </w:t>
      </w:r>
      <w:r w:rsidRPr="00F85C8E">
        <w:rPr>
          <w:sz w:val="22"/>
          <w:szCs w:val="22"/>
        </w:rPr>
        <w:t>центры</w:t>
      </w:r>
      <w:r w:rsidRPr="00F85C8E">
        <w:rPr>
          <w:spacing w:val="-2"/>
          <w:sz w:val="22"/>
          <w:szCs w:val="22"/>
        </w:rPr>
        <w:t xml:space="preserve"> </w:t>
      </w:r>
      <w:r w:rsidRPr="00F85C8E">
        <w:rPr>
          <w:sz w:val="22"/>
          <w:szCs w:val="22"/>
        </w:rPr>
        <w:t>по</w:t>
      </w:r>
      <w:r w:rsidRPr="00F85C8E">
        <w:rPr>
          <w:spacing w:val="-1"/>
          <w:sz w:val="22"/>
          <w:szCs w:val="22"/>
        </w:rPr>
        <w:t xml:space="preserve"> </w:t>
      </w:r>
      <w:r w:rsidRPr="00F85C8E">
        <w:rPr>
          <w:sz w:val="22"/>
          <w:szCs w:val="22"/>
        </w:rPr>
        <w:t>основным</w:t>
      </w:r>
      <w:r w:rsidRPr="00F85C8E">
        <w:rPr>
          <w:spacing w:val="-6"/>
          <w:sz w:val="22"/>
          <w:szCs w:val="22"/>
        </w:rPr>
        <w:t xml:space="preserve"> </w:t>
      </w:r>
      <w:r w:rsidRPr="00F85C8E">
        <w:rPr>
          <w:sz w:val="22"/>
          <w:szCs w:val="22"/>
        </w:rPr>
        <w:t>направлениям</w:t>
      </w:r>
      <w:r w:rsidRPr="00F85C8E">
        <w:rPr>
          <w:spacing w:val="-2"/>
          <w:sz w:val="22"/>
          <w:szCs w:val="22"/>
        </w:rPr>
        <w:t xml:space="preserve"> </w:t>
      </w:r>
      <w:r w:rsidRPr="00F85C8E">
        <w:rPr>
          <w:sz w:val="22"/>
          <w:szCs w:val="22"/>
        </w:rPr>
        <w:t>воспитания</w:t>
      </w:r>
      <w:r w:rsidRPr="00F85C8E">
        <w:rPr>
          <w:spacing w:val="-2"/>
          <w:sz w:val="22"/>
          <w:szCs w:val="22"/>
        </w:rPr>
        <w:t xml:space="preserve"> </w:t>
      </w:r>
      <w:r w:rsidRPr="00F85C8E">
        <w:rPr>
          <w:sz w:val="22"/>
          <w:szCs w:val="22"/>
        </w:rPr>
        <w:t>и</w:t>
      </w:r>
      <w:r w:rsidRPr="00F85C8E">
        <w:rPr>
          <w:spacing w:val="-1"/>
          <w:sz w:val="22"/>
          <w:szCs w:val="22"/>
        </w:rPr>
        <w:t xml:space="preserve"> </w:t>
      </w:r>
      <w:r w:rsidRPr="00F85C8E">
        <w:rPr>
          <w:sz w:val="22"/>
          <w:szCs w:val="22"/>
        </w:rPr>
        <w:t>образования:</w:t>
      </w:r>
    </w:p>
    <w:p w14:paraId="70D3DEB7" w14:textId="77777777" w:rsidR="00965CC8" w:rsidRPr="00F85C8E" w:rsidRDefault="00965CC8" w:rsidP="00001C6F">
      <w:pPr>
        <w:pStyle w:val="a3"/>
        <w:ind w:left="0" w:right="-31" w:firstLine="567"/>
        <w:jc w:val="both"/>
        <w:rPr>
          <w:sz w:val="22"/>
          <w:szCs w:val="22"/>
        </w:rPr>
      </w:pPr>
      <w:r w:rsidRPr="00F85C8E">
        <w:rPr>
          <w:sz w:val="22"/>
          <w:szCs w:val="22"/>
        </w:rPr>
        <w:t xml:space="preserve">- </w:t>
      </w:r>
      <w:r w:rsidR="00D1322C" w:rsidRPr="00F85C8E">
        <w:rPr>
          <w:i/>
          <w:sz w:val="22"/>
          <w:szCs w:val="22"/>
        </w:rPr>
        <w:t>«Центр</w:t>
      </w:r>
      <w:r w:rsidR="00D1322C" w:rsidRPr="00F85C8E">
        <w:rPr>
          <w:i/>
          <w:spacing w:val="1"/>
          <w:sz w:val="22"/>
          <w:szCs w:val="22"/>
        </w:rPr>
        <w:t xml:space="preserve"> </w:t>
      </w:r>
      <w:r w:rsidR="00D1322C" w:rsidRPr="00F85C8E">
        <w:rPr>
          <w:i/>
          <w:sz w:val="22"/>
          <w:szCs w:val="22"/>
        </w:rPr>
        <w:t>познания</w:t>
      </w:r>
      <w:r w:rsidR="00D1322C" w:rsidRPr="00F85C8E">
        <w:rPr>
          <w:i/>
          <w:spacing w:val="1"/>
          <w:sz w:val="22"/>
          <w:szCs w:val="22"/>
        </w:rPr>
        <w:t xml:space="preserve"> </w:t>
      </w:r>
      <w:r w:rsidR="00D1322C" w:rsidRPr="00F85C8E">
        <w:rPr>
          <w:i/>
          <w:sz w:val="22"/>
          <w:szCs w:val="22"/>
        </w:rPr>
        <w:t>и</w:t>
      </w:r>
      <w:r w:rsidR="00D1322C" w:rsidRPr="00F85C8E">
        <w:rPr>
          <w:i/>
          <w:spacing w:val="1"/>
          <w:sz w:val="22"/>
          <w:szCs w:val="22"/>
        </w:rPr>
        <w:t xml:space="preserve"> </w:t>
      </w:r>
      <w:r w:rsidR="00D1322C" w:rsidRPr="00F85C8E">
        <w:rPr>
          <w:i/>
          <w:sz w:val="22"/>
          <w:szCs w:val="22"/>
        </w:rPr>
        <w:t>коммуникаций»</w:t>
      </w:r>
      <w:r w:rsidR="00D1322C" w:rsidRPr="00F85C8E">
        <w:rPr>
          <w:i/>
          <w:spacing w:val="1"/>
          <w:sz w:val="22"/>
          <w:szCs w:val="22"/>
        </w:rPr>
        <w:t xml:space="preserve"> </w:t>
      </w:r>
      <w:r w:rsidR="00D1322C" w:rsidRPr="00F85C8E">
        <w:rPr>
          <w:sz w:val="22"/>
          <w:szCs w:val="22"/>
        </w:rPr>
        <w:t>содержит</w:t>
      </w:r>
      <w:r w:rsidR="00D1322C" w:rsidRPr="00F85C8E">
        <w:rPr>
          <w:spacing w:val="1"/>
          <w:sz w:val="22"/>
          <w:szCs w:val="22"/>
        </w:rPr>
        <w:t xml:space="preserve"> </w:t>
      </w:r>
      <w:r w:rsidR="00D1322C" w:rsidRPr="00F85C8E">
        <w:rPr>
          <w:sz w:val="22"/>
          <w:szCs w:val="22"/>
        </w:rPr>
        <w:t>необходимые</w:t>
      </w:r>
      <w:r w:rsidR="00D1322C" w:rsidRPr="00F85C8E">
        <w:rPr>
          <w:spacing w:val="1"/>
          <w:sz w:val="22"/>
          <w:szCs w:val="22"/>
        </w:rPr>
        <w:t xml:space="preserve"> </w:t>
      </w:r>
      <w:r w:rsidR="00D1322C" w:rsidRPr="00F85C8E">
        <w:rPr>
          <w:sz w:val="22"/>
          <w:szCs w:val="22"/>
        </w:rPr>
        <w:t>материалы,</w:t>
      </w:r>
      <w:r w:rsidR="00D1322C" w:rsidRPr="00F85C8E">
        <w:rPr>
          <w:spacing w:val="1"/>
          <w:sz w:val="22"/>
          <w:szCs w:val="22"/>
        </w:rPr>
        <w:t xml:space="preserve"> </w:t>
      </w:r>
      <w:r w:rsidR="00D1322C" w:rsidRPr="00F85C8E">
        <w:rPr>
          <w:sz w:val="22"/>
          <w:szCs w:val="22"/>
        </w:rPr>
        <w:t>стимулирующие</w:t>
      </w:r>
      <w:r w:rsidR="00D1322C" w:rsidRPr="00F85C8E">
        <w:rPr>
          <w:spacing w:val="1"/>
          <w:sz w:val="22"/>
          <w:szCs w:val="22"/>
        </w:rPr>
        <w:t xml:space="preserve"> </w:t>
      </w:r>
      <w:r w:rsidR="00D1322C" w:rsidRPr="00F85C8E">
        <w:rPr>
          <w:sz w:val="22"/>
          <w:szCs w:val="22"/>
        </w:rPr>
        <w:t>развитие</w:t>
      </w:r>
      <w:r w:rsidR="00D1322C" w:rsidRPr="00F85C8E">
        <w:rPr>
          <w:spacing w:val="1"/>
          <w:sz w:val="22"/>
          <w:szCs w:val="22"/>
        </w:rPr>
        <w:t xml:space="preserve"> </w:t>
      </w:r>
      <w:r w:rsidR="00D1322C" w:rsidRPr="00F85C8E">
        <w:rPr>
          <w:sz w:val="22"/>
          <w:szCs w:val="22"/>
        </w:rPr>
        <w:t>широких</w:t>
      </w:r>
      <w:r w:rsidR="00D1322C" w:rsidRPr="00F85C8E">
        <w:rPr>
          <w:spacing w:val="1"/>
          <w:sz w:val="22"/>
          <w:szCs w:val="22"/>
        </w:rPr>
        <w:t xml:space="preserve"> </w:t>
      </w:r>
      <w:r w:rsidR="00D1322C" w:rsidRPr="00F85C8E">
        <w:rPr>
          <w:sz w:val="22"/>
          <w:szCs w:val="22"/>
        </w:rPr>
        <w:t>социальных</w:t>
      </w:r>
      <w:r w:rsidR="00D1322C" w:rsidRPr="00F85C8E">
        <w:rPr>
          <w:spacing w:val="1"/>
          <w:sz w:val="22"/>
          <w:szCs w:val="22"/>
        </w:rPr>
        <w:t xml:space="preserve"> </w:t>
      </w:r>
      <w:r w:rsidR="00D1322C" w:rsidRPr="00F85C8E">
        <w:rPr>
          <w:sz w:val="22"/>
          <w:szCs w:val="22"/>
        </w:rPr>
        <w:t>интересов</w:t>
      </w:r>
      <w:r w:rsidR="00D1322C" w:rsidRPr="00F85C8E">
        <w:rPr>
          <w:spacing w:val="1"/>
          <w:sz w:val="22"/>
          <w:szCs w:val="22"/>
        </w:rPr>
        <w:t xml:space="preserve"> </w:t>
      </w:r>
      <w:r w:rsidR="00D1322C" w:rsidRPr="00F85C8E">
        <w:rPr>
          <w:sz w:val="22"/>
          <w:szCs w:val="22"/>
        </w:rPr>
        <w:t>и</w:t>
      </w:r>
      <w:r w:rsidR="00D1322C" w:rsidRPr="00F85C8E">
        <w:rPr>
          <w:spacing w:val="1"/>
          <w:sz w:val="22"/>
          <w:szCs w:val="22"/>
        </w:rPr>
        <w:t xml:space="preserve"> </w:t>
      </w:r>
      <w:r w:rsidR="00D1322C" w:rsidRPr="00F85C8E">
        <w:rPr>
          <w:sz w:val="22"/>
          <w:szCs w:val="22"/>
        </w:rPr>
        <w:t>познавательной</w:t>
      </w:r>
      <w:r w:rsidR="00D1322C" w:rsidRPr="00F85C8E">
        <w:rPr>
          <w:spacing w:val="1"/>
          <w:sz w:val="22"/>
          <w:szCs w:val="22"/>
        </w:rPr>
        <w:t xml:space="preserve"> </w:t>
      </w:r>
      <w:r w:rsidR="00D1322C" w:rsidRPr="00F85C8E">
        <w:rPr>
          <w:sz w:val="22"/>
          <w:szCs w:val="22"/>
        </w:rPr>
        <w:t>активности</w:t>
      </w:r>
      <w:r w:rsidR="00D1322C" w:rsidRPr="00F85C8E">
        <w:rPr>
          <w:spacing w:val="1"/>
          <w:sz w:val="22"/>
          <w:szCs w:val="22"/>
        </w:rPr>
        <w:t xml:space="preserve"> </w:t>
      </w:r>
      <w:r w:rsidR="00D1322C" w:rsidRPr="00F85C8E">
        <w:rPr>
          <w:sz w:val="22"/>
          <w:szCs w:val="22"/>
        </w:rPr>
        <w:t>детей</w:t>
      </w:r>
      <w:r w:rsidR="00D1322C" w:rsidRPr="00F85C8E">
        <w:rPr>
          <w:spacing w:val="1"/>
          <w:sz w:val="22"/>
          <w:szCs w:val="22"/>
        </w:rPr>
        <w:t xml:space="preserve"> </w:t>
      </w:r>
      <w:r w:rsidR="00D1322C" w:rsidRPr="00F85C8E">
        <w:rPr>
          <w:sz w:val="22"/>
          <w:szCs w:val="22"/>
        </w:rPr>
        <w:t>в</w:t>
      </w:r>
      <w:r w:rsidR="00D1322C" w:rsidRPr="00F85C8E">
        <w:rPr>
          <w:spacing w:val="1"/>
          <w:sz w:val="22"/>
          <w:szCs w:val="22"/>
        </w:rPr>
        <w:t xml:space="preserve"> </w:t>
      </w:r>
      <w:r w:rsidR="00D1322C" w:rsidRPr="00F85C8E">
        <w:rPr>
          <w:sz w:val="22"/>
          <w:szCs w:val="22"/>
        </w:rPr>
        <w:t>окружающем</w:t>
      </w:r>
      <w:r w:rsidR="00D1322C" w:rsidRPr="00F85C8E">
        <w:rPr>
          <w:spacing w:val="1"/>
          <w:sz w:val="22"/>
          <w:szCs w:val="22"/>
        </w:rPr>
        <w:t xml:space="preserve"> </w:t>
      </w:r>
      <w:r w:rsidR="00D1322C" w:rsidRPr="00F85C8E">
        <w:rPr>
          <w:sz w:val="22"/>
          <w:szCs w:val="22"/>
        </w:rPr>
        <w:t>мире,</w:t>
      </w:r>
      <w:r w:rsidR="00D1322C" w:rsidRPr="00F85C8E">
        <w:rPr>
          <w:spacing w:val="1"/>
          <w:sz w:val="22"/>
          <w:szCs w:val="22"/>
        </w:rPr>
        <w:t xml:space="preserve"> </w:t>
      </w:r>
      <w:r w:rsidR="00D1322C" w:rsidRPr="00F85C8E">
        <w:rPr>
          <w:sz w:val="22"/>
          <w:szCs w:val="22"/>
        </w:rPr>
        <w:t>расширение</w:t>
      </w:r>
      <w:r w:rsidR="00D1322C" w:rsidRPr="00F85C8E">
        <w:rPr>
          <w:spacing w:val="1"/>
          <w:sz w:val="22"/>
          <w:szCs w:val="22"/>
        </w:rPr>
        <w:t xml:space="preserve"> </w:t>
      </w:r>
      <w:r w:rsidR="00D1322C" w:rsidRPr="00F85C8E">
        <w:rPr>
          <w:sz w:val="22"/>
          <w:szCs w:val="22"/>
        </w:rPr>
        <w:t>кругозора</w:t>
      </w:r>
      <w:r w:rsidR="00D1322C" w:rsidRPr="00F85C8E">
        <w:rPr>
          <w:spacing w:val="60"/>
          <w:sz w:val="22"/>
          <w:szCs w:val="22"/>
        </w:rPr>
        <w:t xml:space="preserve"> </w:t>
      </w:r>
      <w:r w:rsidR="00D1322C" w:rsidRPr="00F85C8E">
        <w:rPr>
          <w:sz w:val="22"/>
          <w:szCs w:val="22"/>
        </w:rPr>
        <w:t>детей.</w:t>
      </w:r>
      <w:r w:rsidR="00D1322C" w:rsidRPr="00F85C8E">
        <w:rPr>
          <w:spacing w:val="61"/>
          <w:sz w:val="22"/>
          <w:szCs w:val="22"/>
        </w:rPr>
        <w:t xml:space="preserve"> </w:t>
      </w:r>
      <w:r w:rsidR="00D1322C" w:rsidRPr="00F85C8E">
        <w:rPr>
          <w:sz w:val="22"/>
          <w:szCs w:val="22"/>
        </w:rPr>
        <w:t>Подобраны</w:t>
      </w:r>
      <w:r w:rsidR="00D1322C" w:rsidRPr="00F85C8E">
        <w:rPr>
          <w:spacing w:val="1"/>
          <w:sz w:val="22"/>
          <w:szCs w:val="22"/>
        </w:rPr>
        <w:t xml:space="preserve"> </w:t>
      </w:r>
      <w:r w:rsidR="00D1322C" w:rsidRPr="00F85C8E">
        <w:rPr>
          <w:sz w:val="22"/>
          <w:szCs w:val="22"/>
        </w:rPr>
        <w:t>карты</w:t>
      </w:r>
      <w:r w:rsidR="00D1322C" w:rsidRPr="00F85C8E">
        <w:rPr>
          <w:spacing w:val="-1"/>
          <w:sz w:val="22"/>
          <w:szCs w:val="22"/>
        </w:rPr>
        <w:t xml:space="preserve"> </w:t>
      </w:r>
      <w:r w:rsidR="00D1322C" w:rsidRPr="00F85C8E">
        <w:rPr>
          <w:sz w:val="22"/>
          <w:szCs w:val="22"/>
        </w:rPr>
        <w:t>мира, страны, города.</w:t>
      </w:r>
    </w:p>
    <w:p w14:paraId="0B1403DA" w14:textId="77777777" w:rsidR="00965CC8" w:rsidRPr="00F85C8E" w:rsidRDefault="00965CC8" w:rsidP="00001C6F">
      <w:pPr>
        <w:pStyle w:val="a3"/>
        <w:ind w:left="0" w:right="-31" w:firstLine="567"/>
        <w:jc w:val="both"/>
        <w:rPr>
          <w:sz w:val="22"/>
          <w:szCs w:val="22"/>
        </w:rPr>
      </w:pPr>
      <w:r w:rsidRPr="00F85C8E">
        <w:rPr>
          <w:sz w:val="22"/>
          <w:szCs w:val="22"/>
        </w:rPr>
        <w:t xml:space="preserve">- </w:t>
      </w:r>
      <w:r w:rsidR="00D1322C" w:rsidRPr="00F85C8E">
        <w:rPr>
          <w:i/>
          <w:sz w:val="22"/>
          <w:szCs w:val="22"/>
        </w:rPr>
        <w:t>«Центр</w:t>
      </w:r>
      <w:r w:rsidR="00D1322C" w:rsidRPr="00F85C8E">
        <w:rPr>
          <w:i/>
          <w:spacing w:val="1"/>
          <w:sz w:val="22"/>
          <w:szCs w:val="22"/>
        </w:rPr>
        <w:t xml:space="preserve"> </w:t>
      </w:r>
      <w:r w:rsidR="00D1322C" w:rsidRPr="00F85C8E">
        <w:rPr>
          <w:i/>
          <w:sz w:val="22"/>
          <w:szCs w:val="22"/>
        </w:rPr>
        <w:t>логики</w:t>
      </w:r>
      <w:r w:rsidR="00D1322C" w:rsidRPr="00F85C8E">
        <w:rPr>
          <w:i/>
          <w:spacing w:val="1"/>
          <w:sz w:val="22"/>
          <w:szCs w:val="22"/>
        </w:rPr>
        <w:t xml:space="preserve"> </w:t>
      </w:r>
      <w:r w:rsidR="00D1322C" w:rsidRPr="00F85C8E">
        <w:rPr>
          <w:i/>
          <w:sz w:val="22"/>
          <w:szCs w:val="22"/>
        </w:rPr>
        <w:t>и</w:t>
      </w:r>
      <w:r w:rsidR="00D1322C" w:rsidRPr="00F85C8E">
        <w:rPr>
          <w:i/>
          <w:spacing w:val="1"/>
          <w:sz w:val="22"/>
          <w:szCs w:val="22"/>
        </w:rPr>
        <w:t xml:space="preserve"> </w:t>
      </w:r>
      <w:r w:rsidR="00D1322C" w:rsidRPr="00F85C8E">
        <w:rPr>
          <w:i/>
          <w:sz w:val="22"/>
          <w:szCs w:val="22"/>
        </w:rPr>
        <w:t>математики</w:t>
      </w:r>
      <w:r w:rsidR="00D1322C" w:rsidRPr="00F85C8E">
        <w:rPr>
          <w:sz w:val="22"/>
          <w:szCs w:val="22"/>
        </w:rPr>
        <w:t>»</w:t>
      </w:r>
      <w:r w:rsidR="00D1322C" w:rsidRPr="00F85C8E">
        <w:rPr>
          <w:spacing w:val="1"/>
          <w:sz w:val="22"/>
          <w:szCs w:val="22"/>
        </w:rPr>
        <w:t xml:space="preserve"> </w:t>
      </w:r>
      <w:r w:rsidR="00D1322C" w:rsidRPr="00F85C8E">
        <w:rPr>
          <w:sz w:val="22"/>
          <w:szCs w:val="22"/>
        </w:rPr>
        <w:t>имеется</w:t>
      </w:r>
      <w:r w:rsidR="00D1322C" w:rsidRPr="00F85C8E">
        <w:rPr>
          <w:spacing w:val="1"/>
          <w:sz w:val="22"/>
          <w:szCs w:val="22"/>
        </w:rPr>
        <w:t xml:space="preserve"> </w:t>
      </w:r>
      <w:r w:rsidR="00D1322C" w:rsidRPr="00F85C8E">
        <w:rPr>
          <w:sz w:val="22"/>
          <w:szCs w:val="22"/>
        </w:rPr>
        <w:t>многообразный</w:t>
      </w:r>
      <w:r w:rsidR="00D1322C" w:rsidRPr="00F85C8E">
        <w:rPr>
          <w:spacing w:val="1"/>
          <w:sz w:val="22"/>
          <w:szCs w:val="22"/>
        </w:rPr>
        <w:t xml:space="preserve"> </w:t>
      </w:r>
      <w:r w:rsidR="00D1322C" w:rsidRPr="00F85C8E">
        <w:rPr>
          <w:sz w:val="22"/>
          <w:szCs w:val="22"/>
        </w:rPr>
        <w:t>наглядный,</w:t>
      </w:r>
      <w:r w:rsidR="00D1322C" w:rsidRPr="00F85C8E">
        <w:rPr>
          <w:spacing w:val="1"/>
          <w:sz w:val="22"/>
          <w:szCs w:val="22"/>
        </w:rPr>
        <w:t xml:space="preserve"> </w:t>
      </w:r>
      <w:r w:rsidR="00D1322C" w:rsidRPr="00F85C8E">
        <w:rPr>
          <w:sz w:val="22"/>
          <w:szCs w:val="22"/>
        </w:rPr>
        <w:t>раздаточный,</w:t>
      </w:r>
      <w:r w:rsidR="00D1322C" w:rsidRPr="00F85C8E">
        <w:rPr>
          <w:spacing w:val="1"/>
          <w:sz w:val="22"/>
          <w:szCs w:val="22"/>
        </w:rPr>
        <w:t xml:space="preserve"> </w:t>
      </w:r>
      <w:r w:rsidR="00D1322C" w:rsidRPr="00F85C8E">
        <w:rPr>
          <w:sz w:val="22"/>
          <w:szCs w:val="22"/>
        </w:rPr>
        <w:t>счётный материал и большое количество игр по развитию логико - математического</w:t>
      </w:r>
      <w:r w:rsidR="00D1322C" w:rsidRPr="00F85C8E">
        <w:rPr>
          <w:spacing w:val="1"/>
          <w:sz w:val="22"/>
          <w:szCs w:val="22"/>
        </w:rPr>
        <w:t xml:space="preserve"> </w:t>
      </w:r>
      <w:r w:rsidR="00D1322C" w:rsidRPr="00F85C8E">
        <w:rPr>
          <w:sz w:val="22"/>
          <w:szCs w:val="22"/>
        </w:rPr>
        <w:t>мышления.</w:t>
      </w:r>
      <w:r w:rsidR="00D1322C" w:rsidRPr="00F85C8E">
        <w:rPr>
          <w:spacing w:val="1"/>
          <w:sz w:val="22"/>
          <w:szCs w:val="22"/>
        </w:rPr>
        <w:t xml:space="preserve"> </w:t>
      </w:r>
      <w:r w:rsidR="00D1322C" w:rsidRPr="00F85C8E">
        <w:rPr>
          <w:sz w:val="22"/>
          <w:szCs w:val="22"/>
        </w:rPr>
        <w:t>Это</w:t>
      </w:r>
      <w:r w:rsidR="00D1322C" w:rsidRPr="00F85C8E">
        <w:rPr>
          <w:spacing w:val="1"/>
          <w:sz w:val="22"/>
          <w:szCs w:val="22"/>
        </w:rPr>
        <w:t xml:space="preserve"> </w:t>
      </w:r>
      <w:r w:rsidR="00D1322C" w:rsidRPr="00F85C8E">
        <w:rPr>
          <w:sz w:val="22"/>
          <w:szCs w:val="22"/>
        </w:rPr>
        <w:t>игры</w:t>
      </w:r>
      <w:r w:rsidR="00D1322C" w:rsidRPr="00F85C8E">
        <w:rPr>
          <w:spacing w:val="1"/>
          <w:sz w:val="22"/>
          <w:szCs w:val="22"/>
        </w:rPr>
        <w:t xml:space="preserve"> </w:t>
      </w:r>
      <w:r w:rsidR="00D1322C" w:rsidRPr="00F85C8E">
        <w:rPr>
          <w:sz w:val="22"/>
          <w:szCs w:val="22"/>
        </w:rPr>
        <w:t>на</w:t>
      </w:r>
      <w:r w:rsidR="00D1322C" w:rsidRPr="00F85C8E">
        <w:rPr>
          <w:spacing w:val="1"/>
          <w:sz w:val="22"/>
          <w:szCs w:val="22"/>
        </w:rPr>
        <w:t xml:space="preserve"> </w:t>
      </w:r>
      <w:r w:rsidR="00D1322C" w:rsidRPr="00F85C8E">
        <w:rPr>
          <w:sz w:val="22"/>
          <w:szCs w:val="22"/>
        </w:rPr>
        <w:t>плоскостное</w:t>
      </w:r>
      <w:r w:rsidR="00D1322C" w:rsidRPr="00F85C8E">
        <w:rPr>
          <w:spacing w:val="1"/>
          <w:sz w:val="22"/>
          <w:szCs w:val="22"/>
        </w:rPr>
        <w:t xml:space="preserve"> </w:t>
      </w:r>
      <w:r w:rsidR="00D1322C" w:rsidRPr="00F85C8E">
        <w:rPr>
          <w:sz w:val="22"/>
          <w:szCs w:val="22"/>
        </w:rPr>
        <w:t>моделирование,</w:t>
      </w:r>
      <w:r w:rsidR="00D1322C" w:rsidRPr="00F85C8E">
        <w:rPr>
          <w:spacing w:val="1"/>
          <w:sz w:val="22"/>
          <w:szCs w:val="22"/>
        </w:rPr>
        <w:t xml:space="preserve"> </w:t>
      </w:r>
      <w:r w:rsidR="00D1322C" w:rsidRPr="00F85C8E">
        <w:rPr>
          <w:sz w:val="22"/>
          <w:szCs w:val="22"/>
        </w:rPr>
        <w:t>вкладыши</w:t>
      </w:r>
      <w:r w:rsidR="00D1322C" w:rsidRPr="00F85C8E">
        <w:rPr>
          <w:spacing w:val="1"/>
          <w:sz w:val="22"/>
          <w:szCs w:val="22"/>
        </w:rPr>
        <w:t xml:space="preserve"> </w:t>
      </w:r>
      <w:r w:rsidR="00D1322C" w:rsidRPr="00F85C8E">
        <w:rPr>
          <w:sz w:val="22"/>
          <w:szCs w:val="22"/>
        </w:rPr>
        <w:t>–</w:t>
      </w:r>
      <w:r w:rsidR="00D1322C" w:rsidRPr="00F85C8E">
        <w:rPr>
          <w:spacing w:val="1"/>
          <w:sz w:val="22"/>
          <w:szCs w:val="22"/>
        </w:rPr>
        <w:t xml:space="preserve"> </w:t>
      </w:r>
      <w:r w:rsidR="00D1322C" w:rsidRPr="00F85C8E">
        <w:rPr>
          <w:sz w:val="22"/>
          <w:szCs w:val="22"/>
        </w:rPr>
        <w:t>формы,</w:t>
      </w:r>
      <w:r w:rsidR="00D1322C" w:rsidRPr="00F85C8E">
        <w:rPr>
          <w:spacing w:val="1"/>
          <w:sz w:val="22"/>
          <w:szCs w:val="22"/>
        </w:rPr>
        <w:t xml:space="preserve"> </w:t>
      </w:r>
      <w:r w:rsidR="00D1322C" w:rsidRPr="00F85C8E">
        <w:rPr>
          <w:sz w:val="22"/>
          <w:szCs w:val="22"/>
        </w:rPr>
        <w:t>наборы</w:t>
      </w:r>
      <w:r w:rsidR="00D1322C" w:rsidRPr="00F85C8E">
        <w:rPr>
          <w:spacing w:val="1"/>
          <w:sz w:val="22"/>
          <w:szCs w:val="22"/>
        </w:rPr>
        <w:t xml:space="preserve"> </w:t>
      </w:r>
      <w:r w:rsidR="00D1322C" w:rsidRPr="00F85C8E">
        <w:rPr>
          <w:sz w:val="22"/>
          <w:szCs w:val="22"/>
        </w:rPr>
        <w:t>мозаик</w:t>
      </w:r>
      <w:r w:rsidR="00D1322C" w:rsidRPr="00F85C8E">
        <w:rPr>
          <w:spacing w:val="1"/>
          <w:sz w:val="22"/>
          <w:szCs w:val="22"/>
        </w:rPr>
        <w:t xml:space="preserve"> </w:t>
      </w:r>
      <w:r w:rsidR="00D1322C" w:rsidRPr="00F85C8E">
        <w:rPr>
          <w:sz w:val="22"/>
          <w:szCs w:val="22"/>
        </w:rPr>
        <w:t>разной</w:t>
      </w:r>
      <w:r w:rsidR="00D1322C" w:rsidRPr="00F85C8E">
        <w:rPr>
          <w:spacing w:val="1"/>
          <w:sz w:val="22"/>
          <w:szCs w:val="22"/>
        </w:rPr>
        <w:t xml:space="preserve"> </w:t>
      </w:r>
      <w:r w:rsidR="00D1322C" w:rsidRPr="00F85C8E">
        <w:rPr>
          <w:sz w:val="22"/>
          <w:szCs w:val="22"/>
        </w:rPr>
        <w:t>формы,</w:t>
      </w:r>
      <w:r w:rsidR="00D1322C" w:rsidRPr="00F85C8E">
        <w:rPr>
          <w:spacing w:val="1"/>
          <w:sz w:val="22"/>
          <w:szCs w:val="22"/>
        </w:rPr>
        <w:t xml:space="preserve"> </w:t>
      </w:r>
      <w:r w:rsidR="00D1322C" w:rsidRPr="00F85C8E">
        <w:rPr>
          <w:sz w:val="22"/>
          <w:szCs w:val="22"/>
        </w:rPr>
        <w:t>геометрическое</w:t>
      </w:r>
      <w:r w:rsidR="00D1322C" w:rsidRPr="00F85C8E">
        <w:rPr>
          <w:spacing w:val="1"/>
          <w:sz w:val="22"/>
          <w:szCs w:val="22"/>
        </w:rPr>
        <w:t xml:space="preserve"> </w:t>
      </w:r>
      <w:r w:rsidR="00D1322C" w:rsidRPr="00F85C8E">
        <w:rPr>
          <w:sz w:val="22"/>
          <w:szCs w:val="22"/>
        </w:rPr>
        <w:t>лото;</w:t>
      </w:r>
      <w:r w:rsidR="00D1322C" w:rsidRPr="00F85C8E">
        <w:rPr>
          <w:spacing w:val="1"/>
          <w:sz w:val="22"/>
          <w:szCs w:val="22"/>
        </w:rPr>
        <w:t xml:space="preserve"> </w:t>
      </w:r>
      <w:r w:rsidR="00D1322C" w:rsidRPr="00F85C8E">
        <w:rPr>
          <w:sz w:val="22"/>
          <w:szCs w:val="22"/>
        </w:rPr>
        <w:t>настольные</w:t>
      </w:r>
      <w:r w:rsidR="00D1322C" w:rsidRPr="00F85C8E">
        <w:rPr>
          <w:spacing w:val="1"/>
          <w:sz w:val="22"/>
          <w:szCs w:val="22"/>
        </w:rPr>
        <w:t xml:space="preserve"> </w:t>
      </w:r>
      <w:r w:rsidR="00D1322C" w:rsidRPr="00F85C8E">
        <w:rPr>
          <w:sz w:val="22"/>
          <w:szCs w:val="22"/>
        </w:rPr>
        <w:t>игры,</w:t>
      </w:r>
      <w:r w:rsidR="00D1322C" w:rsidRPr="00F85C8E">
        <w:rPr>
          <w:spacing w:val="1"/>
          <w:sz w:val="22"/>
          <w:szCs w:val="22"/>
        </w:rPr>
        <w:t xml:space="preserve"> </w:t>
      </w:r>
      <w:r w:rsidR="00D1322C" w:rsidRPr="00F85C8E">
        <w:rPr>
          <w:sz w:val="22"/>
          <w:szCs w:val="22"/>
        </w:rPr>
        <w:t>палочки</w:t>
      </w:r>
      <w:r w:rsidR="00D1322C" w:rsidRPr="00F85C8E">
        <w:rPr>
          <w:spacing w:val="1"/>
          <w:sz w:val="22"/>
          <w:szCs w:val="22"/>
        </w:rPr>
        <w:t xml:space="preserve"> </w:t>
      </w:r>
      <w:r w:rsidR="00D1322C" w:rsidRPr="00F85C8E">
        <w:rPr>
          <w:sz w:val="22"/>
          <w:szCs w:val="22"/>
        </w:rPr>
        <w:t>Кюизнера,</w:t>
      </w:r>
      <w:r w:rsidR="00D1322C" w:rsidRPr="00F85C8E">
        <w:rPr>
          <w:spacing w:val="1"/>
          <w:sz w:val="22"/>
          <w:szCs w:val="22"/>
        </w:rPr>
        <w:t xml:space="preserve"> </w:t>
      </w:r>
      <w:r w:rsidR="00D1322C" w:rsidRPr="00F85C8E">
        <w:rPr>
          <w:sz w:val="22"/>
          <w:szCs w:val="22"/>
        </w:rPr>
        <w:t>блоки</w:t>
      </w:r>
      <w:r w:rsidR="00D1322C" w:rsidRPr="00F85C8E">
        <w:rPr>
          <w:spacing w:val="-1"/>
          <w:sz w:val="22"/>
          <w:szCs w:val="22"/>
        </w:rPr>
        <w:t xml:space="preserve"> </w:t>
      </w:r>
      <w:r w:rsidR="00D1322C" w:rsidRPr="00F85C8E">
        <w:rPr>
          <w:sz w:val="22"/>
          <w:szCs w:val="22"/>
        </w:rPr>
        <w:t>Дьенеша, кубики Никитина</w:t>
      </w:r>
      <w:r w:rsidR="00D1322C" w:rsidRPr="00F85C8E">
        <w:rPr>
          <w:spacing w:val="-1"/>
          <w:sz w:val="22"/>
          <w:szCs w:val="22"/>
        </w:rPr>
        <w:t xml:space="preserve"> </w:t>
      </w:r>
      <w:r w:rsidR="00D1322C" w:rsidRPr="00F85C8E">
        <w:rPr>
          <w:sz w:val="22"/>
          <w:szCs w:val="22"/>
        </w:rPr>
        <w:t>и</w:t>
      </w:r>
      <w:r w:rsidR="00D1322C" w:rsidRPr="00F85C8E">
        <w:rPr>
          <w:spacing w:val="-2"/>
          <w:sz w:val="22"/>
          <w:szCs w:val="22"/>
        </w:rPr>
        <w:t xml:space="preserve"> </w:t>
      </w:r>
      <w:r w:rsidR="00D1322C" w:rsidRPr="00F85C8E">
        <w:rPr>
          <w:sz w:val="22"/>
          <w:szCs w:val="22"/>
        </w:rPr>
        <w:t>т.д.</w:t>
      </w:r>
    </w:p>
    <w:p w14:paraId="19E46EEE" w14:textId="77777777" w:rsidR="00965CC8" w:rsidRPr="00F85C8E" w:rsidRDefault="00965CC8" w:rsidP="00001C6F">
      <w:pPr>
        <w:pStyle w:val="a3"/>
        <w:ind w:left="0" w:right="-31" w:firstLine="567"/>
        <w:jc w:val="both"/>
        <w:rPr>
          <w:sz w:val="22"/>
          <w:szCs w:val="22"/>
        </w:rPr>
      </w:pPr>
      <w:r w:rsidRPr="00F85C8E">
        <w:rPr>
          <w:sz w:val="22"/>
          <w:szCs w:val="22"/>
        </w:rPr>
        <w:t xml:space="preserve">- </w:t>
      </w:r>
      <w:r w:rsidR="00D1322C" w:rsidRPr="00F85C8E">
        <w:rPr>
          <w:i/>
          <w:sz w:val="22"/>
          <w:szCs w:val="22"/>
        </w:rPr>
        <w:t>«Центр</w:t>
      </w:r>
      <w:r w:rsidR="00D1322C" w:rsidRPr="00F85C8E">
        <w:rPr>
          <w:i/>
          <w:spacing w:val="1"/>
          <w:sz w:val="22"/>
          <w:szCs w:val="22"/>
        </w:rPr>
        <w:t xml:space="preserve"> </w:t>
      </w:r>
      <w:r w:rsidR="00D1322C" w:rsidRPr="00F85C8E">
        <w:rPr>
          <w:i/>
          <w:sz w:val="22"/>
          <w:szCs w:val="22"/>
        </w:rPr>
        <w:t>безопасности»</w:t>
      </w:r>
      <w:r w:rsidR="00D1322C" w:rsidRPr="00F85C8E">
        <w:rPr>
          <w:i/>
          <w:spacing w:val="1"/>
          <w:sz w:val="22"/>
          <w:szCs w:val="22"/>
        </w:rPr>
        <w:t xml:space="preserve"> </w:t>
      </w:r>
      <w:r w:rsidR="00D1322C" w:rsidRPr="00F85C8E">
        <w:rPr>
          <w:sz w:val="22"/>
          <w:szCs w:val="22"/>
        </w:rPr>
        <w:t>-</w:t>
      </w:r>
      <w:r w:rsidR="00D1322C" w:rsidRPr="00F85C8E">
        <w:rPr>
          <w:spacing w:val="1"/>
          <w:sz w:val="22"/>
          <w:szCs w:val="22"/>
        </w:rPr>
        <w:t xml:space="preserve"> </w:t>
      </w:r>
      <w:r w:rsidR="00D1322C" w:rsidRPr="00F85C8E">
        <w:rPr>
          <w:sz w:val="22"/>
          <w:szCs w:val="22"/>
        </w:rPr>
        <w:t>материалы,</w:t>
      </w:r>
      <w:r w:rsidR="00D1322C" w:rsidRPr="00F85C8E">
        <w:rPr>
          <w:spacing w:val="1"/>
          <w:sz w:val="22"/>
          <w:szCs w:val="22"/>
        </w:rPr>
        <w:t xml:space="preserve"> </w:t>
      </w:r>
      <w:r w:rsidR="00D1322C" w:rsidRPr="00F85C8E">
        <w:rPr>
          <w:sz w:val="22"/>
          <w:szCs w:val="22"/>
        </w:rPr>
        <w:t>связанные</w:t>
      </w:r>
      <w:r w:rsidR="00D1322C" w:rsidRPr="00F85C8E">
        <w:rPr>
          <w:spacing w:val="1"/>
          <w:sz w:val="22"/>
          <w:szCs w:val="22"/>
        </w:rPr>
        <w:t xml:space="preserve"> </w:t>
      </w:r>
      <w:r w:rsidR="00D1322C" w:rsidRPr="00F85C8E">
        <w:rPr>
          <w:sz w:val="22"/>
          <w:szCs w:val="22"/>
        </w:rPr>
        <w:t>с</w:t>
      </w:r>
      <w:r w:rsidR="00D1322C" w:rsidRPr="00F85C8E">
        <w:rPr>
          <w:spacing w:val="1"/>
          <w:sz w:val="22"/>
          <w:szCs w:val="22"/>
        </w:rPr>
        <w:t xml:space="preserve"> </w:t>
      </w:r>
      <w:r w:rsidR="00D1322C" w:rsidRPr="00F85C8E">
        <w:rPr>
          <w:sz w:val="22"/>
          <w:szCs w:val="22"/>
        </w:rPr>
        <w:t>тематикой</w:t>
      </w:r>
      <w:r w:rsidR="00D1322C" w:rsidRPr="00F85C8E">
        <w:rPr>
          <w:spacing w:val="1"/>
          <w:sz w:val="22"/>
          <w:szCs w:val="22"/>
        </w:rPr>
        <w:t xml:space="preserve"> </w:t>
      </w:r>
      <w:r w:rsidR="00D1322C" w:rsidRPr="00F85C8E">
        <w:rPr>
          <w:sz w:val="22"/>
          <w:szCs w:val="22"/>
        </w:rPr>
        <w:t>ОБЖ</w:t>
      </w:r>
      <w:r w:rsidR="00D1322C" w:rsidRPr="00F85C8E">
        <w:rPr>
          <w:spacing w:val="1"/>
          <w:sz w:val="22"/>
          <w:szCs w:val="22"/>
        </w:rPr>
        <w:t xml:space="preserve"> </w:t>
      </w:r>
      <w:r w:rsidR="00D1322C" w:rsidRPr="00F85C8E">
        <w:rPr>
          <w:sz w:val="22"/>
          <w:szCs w:val="22"/>
        </w:rPr>
        <w:t>и</w:t>
      </w:r>
      <w:r w:rsidR="00D1322C" w:rsidRPr="00F85C8E">
        <w:rPr>
          <w:spacing w:val="1"/>
          <w:sz w:val="22"/>
          <w:szCs w:val="22"/>
        </w:rPr>
        <w:t xml:space="preserve"> </w:t>
      </w:r>
      <w:r w:rsidR="00D1322C" w:rsidRPr="00F85C8E">
        <w:rPr>
          <w:sz w:val="22"/>
          <w:szCs w:val="22"/>
        </w:rPr>
        <w:t>ПДД</w:t>
      </w:r>
      <w:r w:rsidR="00D1322C" w:rsidRPr="00F85C8E">
        <w:rPr>
          <w:spacing w:val="1"/>
          <w:sz w:val="22"/>
          <w:szCs w:val="22"/>
        </w:rPr>
        <w:t xml:space="preserve"> </w:t>
      </w:r>
      <w:r w:rsidR="00D1322C" w:rsidRPr="00F85C8E">
        <w:rPr>
          <w:sz w:val="22"/>
          <w:szCs w:val="22"/>
        </w:rPr>
        <w:t>(иллюстрации,</w:t>
      </w:r>
      <w:r w:rsidR="00D1322C" w:rsidRPr="00F85C8E">
        <w:rPr>
          <w:spacing w:val="1"/>
          <w:sz w:val="22"/>
          <w:szCs w:val="22"/>
        </w:rPr>
        <w:t xml:space="preserve"> </w:t>
      </w:r>
      <w:r w:rsidR="00D1322C" w:rsidRPr="00F85C8E">
        <w:rPr>
          <w:sz w:val="22"/>
          <w:szCs w:val="22"/>
        </w:rPr>
        <w:t>игры),</w:t>
      </w:r>
      <w:r w:rsidR="00D1322C" w:rsidRPr="00F85C8E">
        <w:rPr>
          <w:spacing w:val="1"/>
          <w:sz w:val="22"/>
          <w:szCs w:val="22"/>
        </w:rPr>
        <w:t xml:space="preserve"> </w:t>
      </w:r>
      <w:r w:rsidR="00D1322C" w:rsidRPr="00F85C8E">
        <w:rPr>
          <w:sz w:val="22"/>
          <w:szCs w:val="22"/>
        </w:rPr>
        <w:t>иллюстрации</w:t>
      </w:r>
      <w:r w:rsidR="00D1322C" w:rsidRPr="00F85C8E">
        <w:rPr>
          <w:spacing w:val="1"/>
          <w:sz w:val="22"/>
          <w:szCs w:val="22"/>
        </w:rPr>
        <w:t xml:space="preserve"> </w:t>
      </w:r>
      <w:r w:rsidR="00D1322C" w:rsidRPr="00F85C8E">
        <w:rPr>
          <w:sz w:val="22"/>
          <w:szCs w:val="22"/>
        </w:rPr>
        <w:t>с</w:t>
      </w:r>
      <w:r w:rsidR="00D1322C" w:rsidRPr="00F85C8E">
        <w:rPr>
          <w:spacing w:val="1"/>
          <w:sz w:val="22"/>
          <w:szCs w:val="22"/>
        </w:rPr>
        <w:t xml:space="preserve"> </w:t>
      </w:r>
      <w:r w:rsidR="00D1322C" w:rsidRPr="00F85C8E">
        <w:rPr>
          <w:sz w:val="22"/>
          <w:szCs w:val="22"/>
        </w:rPr>
        <w:t>изображением</w:t>
      </w:r>
      <w:r w:rsidR="00D1322C" w:rsidRPr="00F85C8E">
        <w:rPr>
          <w:spacing w:val="1"/>
          <w:sz w:val="22"/>
          <w:szCs w:val="22"/>
        </w:rPr>
        <w:t xml:space="preserve"> </w:t>
      </w:r>
      <w:r w:rsidR="00D1322C" w:rsidRPr="00F85C8E">
        <w:rPr>
          <w:sz w:val="22"/>
          <w:szCs w:val="22"/>
        </w:rPr>
        <w:t>красочно</w:t>
      </w:r>
      <w:r w:rsidR="00D1322C" w:rsidRPr="00F85C8E">
        <w:rPr>
          <w:spacing w:val="1"/>
          <w:sz w:val="22"/>
          <w:szCs w:val="22"/>
        </w:rPr>
        <w:t xml:space="preserve"> </w:t>
      </w:r>
      <w:r w:rsidR="00D1322C" w:rsidRPr="00F85C8E">
        <w:rPr>
          <w:sz w:val="22"/>
          <w:szCs w:val="22"/>
        </w:rPr>
        <w:t>оформленных</w:t>
      </w:r>
      <w:r w:rsidR="00D1322C" w:rsidRPr="00F85C8E">
        <w:rPr>
          <w:spacing w:val="1"/>
          <w:sz w:val="22"/>
          <w:szCs w:val="22"/>
        </w:rPr>
        <w:t xml:space="preserve"> </w:t>
      </w:r>
      <w:r w:rsidR="00D1322C" w:rsidRPr="00F85C8E">
        <w:rPr>
          <w:sz w:val="22"/>
          <w:szCs w:val="22"/>
        </w:rPr>
        <w:t>ближайших</w:t>
      </w:r>
      <w:r w:rsidR="00D1322C" w:rsidRPr="00F85C8E">
        <w:rPr>
          <w:spacing w:val="19"/>
          <w:sz w:val="22"/>
          <w:szCs w:val="22"/>
        </w:rPr>
        <w:t xml:space="preserve"> </w:t>
      </w:r>
      <w:r w:rsidR="00D1322C" w:rsidRPr="00F85C8E">
        <w:rPr>
          <w:sz w:val="22"/>
          <w:szCs w:val="22"/>
        </w:rPr>
        <w:t>улиц</w:t>
      </w:r>
      <w:r w:rsidR="00D1322C" w:rsidRPr="00F85C8E">
        <w:rPr>
          <w:spacing w:val="19"/>
          <w:sz w:val="22"/>
          <w:szCs w:val="22"/>
        </w:rPr>
        <w:t xml:space="preserve"> </w:t>
      </w:r>
      <w:r w:rsidR="00D1322C" w:rsidRPr="00F85C8E">
        <w:rPr>
          <w:sz w:val="22"/>
          <w:szCs w:val="22"/>
        </w:rPr>
        <w:t>и</w:t>
      </w:r>
      <w:r w:rsidR="00D1322C" w:rsidRPr="00F85C8E">
        <w:rPr>
          <w:spacing w:val="19"/>
          <w:sz w:val="22"/>
          <w:szCs w:val="22"/>
        </w:rPr>
        <w:t xml:space="preserve"> </w:t>
      </w:r>
      <w:r w:rsidR="00D1322C" w:rsidRPr="00F85C8E">
        <w:rPr>
          <w:sz w:val="22"/>
          <w:szCs w:val="22"/>
        </w:rPr>
        <w:t>зданий,</w:t>
      </w:r>
      <w:r w:rsidR="00D1322C" w:rsidRPr="00F85C8E">
        <w:rPr>
          <w:spacing w:val="15"/>
          <w:sz w:val="22"/>
          <w:szCs w:val="22"/>
        </w:rPr>
        <w:t xml:space="preserve"> </w:t>
      </w:r>
      <w:r w:rsidR="00D1322C" w:rsidRPr="00F85C8E">
        <w:rPr>
          <w:sz w:val="22"/>
          <w:szCs w:val="22"/>
        </w:rPr>
        <w:t>макет</w:t>
      </w:r>
      <w:r w:rsidR="00D1322C" w:rsidRPr="00F85C8E">
        <w:rPr>
          <w:spacing w:val="18"/>
          <w:sz w:val="22"/>
          <w:szCs w:val="22"/>
        </w:rPr>
        <w:t xml:space="preserve"> </w:t>
      </w:r>
      <w:r w:rsidR="00D1322C" w:rsidRPr="00F85C8E">
        <w:rPr>
          <w:sz w:val="22"/>
          <w:szCs w:val="22"/>
        </w:rPr>
        <w:t>проезжей</w:t>
      </w:r>
      <w:r w:rsidR="00D1322C" w:rsidRPr="00F85C8E">
        <w:rPr>
          <w:spacing w:val="17"/>
          <w:sz w:val="22"/>
          <w:szCs w:val="22"/>
        </w:rPr>
        <w:t xml:space="preserve"> </w:t>
      </w:r>
      <w:r w:rsidR="00D1322C" w:rsidRPr="00F85C8E">
        <w:rPr>
          <w:sz w:val="22"/>
          <w:szCs w:val="22"/>
        </w:rPr>
        <w:t>части,</w:t>
      </w:r>
      <w:r w:rsidR="00D1322C" w:rsidRPr="00F85C8E">
        <w:rPr>
          <w:spacing w:val="18"/>
          <w:sz w:val="22"/>
          <w:szCs w:val="22"/>
        </w:rPr>
        <w:t xml:space="preserve"> </w:t>
      </w:r>
      <w:r w:rsidR="00D1322C" w:rsidRPr="00F85C8E">
        <w:rPr>
          <w:sz w:val="22"/>
          <w:szCs w:val="22"/>
        </w:rPr>
        <w:t>макет</w:t>
      </w:r>
      <w:r w:rsidR="00D1322C" w:rsidRPr="00F85C8E">
        <w:rPr>
          <w:spacing w:val="18"/>
          <w:sz w:val="22"/>
          <w:szCs w:val="22"/>
        </w:rPr>
        <w:t xml:space="preserve"> </w:t>
      </w:r>
      <w:r w:rsidR="00D1322C" w:rsidRPr="00F85C8E">
        <w:rPr>
          <w:sz w:val="22"/>
          <w:szCs w:val="22"/>
        </w:rPr>
        <w:t>светофора,</w:t>
      </w:r>
      <w:r w:rsidR="00D1322C" w:rsidRPr="00F85C8E">
        <w:rPr>
          <w:spacing w:val="17"/>
          <w:sz w:val="22"/>
          <w:szCs w:val="22"/>
        </w:rPr>
        <w:t xml:space="preserve"> </w:t>
      </w:r>
      <w:r w:rsidR="00D1322C" w:rsidRPr="00F85C8E">
        <w:rPr>
          <w:sz w:val="22"/>
          <w:szCs w:val="22"/>
        </w:rPr>
        <w:t>дорожных</w:t>
      </w:r>
      <w:r w:rsidR="00D1322C" w:rsidRPr="00F85C8E">
        <w:rPr>
          <w:spacing w:val="17"/>
          <w:sz w:val="22"/>
          <w:szCs w:val="22"/>
        </w:rPr>
        <w:t xml:space="preserve"> </w:t>
      </w:r>
      <w:r w:rsidR="00D1322C" w:rsidRPr="00F85C8E">
        <w:rPr>
          <w:sz w:val="22"/>
          <w:szCs w:val="22"/>
        </w:rPr>
        <w:t>знаков</w:t>
      </w:r>
      <w:r w:rsidRPr="00F85C8E">
        <w:rPr>
          <w:sz w:val="22"/>
          <w:szCs w:val="22"/>
        </w:rPr>
        <w:t xml:space="preserve"> </w:t>
      </w:r>
      <w:r w:rsidR="00D1322C" w:rsidRPr="00F85C8E">
        <w:rPr>
          <w:sz w:val="22"/>
          <w:szCs w:val="22"/>
        </w:rPr>
        <w:t>«Мир</w:t>
      </w:r>
      <w:r w:rsidR="00D1322C" w:rsidRPr="00F85C8E">
        <w:rPr>
          <w:spacing w:val="-2"/>
          <w:sz w:val="22"/>
          <w:szCs w:val="22"/>
        </w:rPr>
        <w:t xml:space="preserve"> </w:t>
      </w:r>
      <w:r w:rsidR="00D1322C" w:rsidRPr="00F85C8E">
        <w:rPr>
          <w:sz w:val="22"/>
          <w:szCs w:val="22"/>
        </w:rPr>
        <w:t>в</w:t>
      </w:r>
      <w:r w:rsidR="00D1322C" w:rsidRPr="00F85C8E">
        <w:rPr>
          <w:spacing w:val="-5"/>
          <w:sz w:val="22"/>
          <w:szCs w:val="22"/>
        </w:rPr>
        <w:t xml:space="preserve"> </w:t>
      </w:r>
      <w:r w:rsidR="00D1322C" w:rsidRPr="00F85C8E">
        <w:rPr>
          <w:sz w:val="22"/>
          <w:szCs w:val="22"/>
        </w:rPr>
        <w:t>картинках».</w:t>
      </w:r>
    </w:p>
    <w:p w14:paraId="6B8064CB" w14:textId="77777777" w:rsidR="00965CC8" w:rsidRPr="00F85C8E" w:rsidRDefault="00965CC8" w:rsidP="00001C6F">
      <w:pPr>
        <w:pStyle w:val="a3"/>
        <w:ind w:left="0" w:right="-31" w:firstLine="567"/>
        <w:jc w:val="both"/>
        <w:rPr>
          <w:sz w:val="22"/>
          <w:szCs w:val="22"/>
        </w:rPr>
      </w:pPr>
      <w:r w:rsidRPr="00F85C8E">
        <w:rPr>
          <w:sz w:val="22"/>
          <w:szCs w:val="22"/>
        </w:rPr>
        <w:t xml:space="preserve">- </w:t>
      </w:r>
      <w:r w:rsidR="00D1322C" w:rsidRPr="00F85C8E">
        <w:rPr>
          <w:i/>
          <w:sz w:val="22"/>
          <w:szCs w:val="22"/>
        </w:rPr>
        <w:t>«Центр</w:t>
      </w:r>
      <w:r w:rsidR="00D1322C" w:rsidRPr="00F85C8E">
        <w:rPr>
          <w:i/>
          <w:spacing w:val="1"/>
          <w:sz w:val="22"/>
          <w:szCs w:val="22"/>
        </w:rPr>
        <w:t xml:space="preserve"> </w:t>
      </w:r>
      <w:r w:rsidR="00D1322C" w:rsidRPr="00F85C8E">
        <w:rPr>
          <w:i/>
          <w:sz w:val="22"/>
          <w:szCs w:val="22"/>
        </w:rPr>
        <w:t>театра</w:t>
      </w:r>
      <w:r w:rsidR="00D1322C" w:rsidRPr="00F85C8E">
        <w:rPr>
          <w:i/>
          <w:spacing w:val="1"/>
          <w:sz w:val="22"/>
          <w:szCs w:val="22"/>
        </w:rPr>
        <w:t xml:space="preserve"> </w:t>
      </w:r>
      <w:r w:rsidR="00D1322C" w:rsidRPr="00F85C8E">
        <w:rPr>
          <w:i/>
          <w:sz w:val="22"/>
          <w:szCs w:val="22"/>
        </w:rPr>
        <w:t>и</w:t>
      </w:r>
      <w:r w:rsidR="00D1322C" w:rsidRPr="00F85C8E">
        <w:rPr>
          <w:i/>
          <w:spacing w:val="1"/>
          <w:sz w:val="22"/>
          <w:szCs w:val="22"/>
        </w:rPr>
        <w:t xml:space="preserve"> </w:t>
      </w:r>
      <w:r w:rsidR="00D1322C" w:rsidRPr="00F85C8E">
        <w:rPr>
          <w:i/>
          <w:sz w:val="22"/>
          <w:szCs w:val="22"/>
        </w:rPr>
        <w:t>музыки»:</w:t>
      </w:r>
      <w:r w:rsidR="00D1322C" w:rsidRPr="00F85C8E">
        <w:rPr>
          <w:i/>
          <w:spacing w:val="1"/>
          <w:sz w:val="22"/>
          <w:szCs w:val="22"/>
        </w:rPr>
        <w:t xml:space="preserve"> </w:t>
      </w:r>
      <w:r w:rsidR="00D1322C" w:rsidRPr="00F85C8E">
        <w:rPr>
          <w:i/>
          <w:sz w:val="22"/>
          <w:szCs w:val="22"/>
        </w:rPr>
        <w:t>р</w:t>
      </w:r>
      <w:r w:rsidR="00D1322C" w:rsidRPr="00F85C8E">
        <w:rPr>
          <w:sz w:val="22"/>
          <w:szCs w:val="22"/>
        </w:rPr>
        <w:t>азные</w:t>
      </w:r>
      <w:r w:rsidR="00D1322C" w:rsidRPr="00F85C8E">
        <w:rPr>
          <w:spacing w:val="1"/>
          <w:sz w:val="22"/>
          <w:szCs w:val="22"/>
        </w:rPr>
        <w:t xml:space="preserve"> </w:t>
      </w:r>
      <w:r w:rsidR="00D1322C" w:rsidRPr="00F85C8E">
        <w:rPr>
          <w:sz w:val="22"/>
          <w:szCs w:val="22"/>
        </w:rPr>
        <w:t>виды</w:t>
      </w:r>
      <w:r w:rsidR="00D1322C" w:rsidRPr="00F85C8E">
        <w:rPr>
          <w:spacing w:val="1"/>
          <w:sz w:val="22"/>
          <w:szCs w:val="22"/>
        </w:rPr>
        <w:t xml:space="preserve"> </w:t>
      </w:r>
      <w:r w:rsidR="00D1322C" w:rsidRPr="00F85C8E">
        <w:rPr>
          <w:sz w:val="22"/>
          <w:szCs w:val="22"/>
        </w:rPr>
        <w:t>театра:</w:t>
      </w:r>
      <w:r w:rsidR="00D1322C" w:rsidRPr="00F85C8E">
        <w:rPr>
          <w:spacing w:val="1"/>
          <w:sz w:val="22"/>
          <w:szCs w:val="22"/>
        </w:rPr>
        <w:t xml:space="preserve"> </w:t>
      </w:r>
      <w:r w:rsidR="00D1322C" w:rsidRPr="00F85C8E">
        <w:rPr>
          <w:sz w:val="22"/>
          <w:szCs w:val="22"/>
        </w:rPr>
        <w:t>настольный,</w:t>
      </w:r>
      <w:r w:rsidR="00D1322C" w:rsidRPr="00F85C8E">
        <w:rPr>
          <w:spacing w:val="1"/>
          <w:sz w:val="22"/>
          <w:szCs w:val="22"/>
        </w:rPr>
        <w:t xml:space="preserve"> </w:t>
      </w:r>
      <w:r w:rsidR="00D1322C" w:rsidRPr="00F85C8E">
        <w:rPr>
          <w:sz w:val="22"/>
          <w:szCs w:val="22"/>
        </w:rPr>
        <w:t>на</w:t>
      </w:r>
      <w:r w:rsidR="00D1322C" w:rsidRPr="00F85C8E">
        <w:rPr>
          <w:spacing w:val="1"/>
          <w:sz w:val="22"/>
          <w:szCs w:val="22"/>
        </w:rPr>
        <w:t xml:space="preserve"> </w:t>
      </w:r>
      <w:r w:rsidR="00D1322C" w:rsidRPr="00F85C8E">
        <w:rPr>
          <w:sz w:val="22"/>
          <w:szCs w:val="22"/>
        </w:rPr>
        <w:t>ширме,</w:t>
      </w:r>
      <w:r w:rsidR="00D1322C" w:rsidRPr="00F85C8E">
        <w:rPr>
          <w:spacing w:val="1"/>
          <w:sz w:val="22"/>
          <w:szCs w:val="22"/>
        </w:rPr>
        <w:t xml:space="preserve"> </w:t>
      </w:r>
      <w:r w:rsidR="00D1322C" w:rsidRPr="00F85C8E">
        <w:rPr>
          <w:sz w:val="22"/>
          <w:szCs w:val="22"/>
        </w:rPr>
        <w:t>на</w:t>
      </w:r>
      <w:r w:rsidR="00D1322C" w:rsidRPr="00F85C8E">
        <w:rPr>
          <w:spacing w:val="1"/>
          <w:sz w:val="22"/>
          <w:szCs w:val="22"/>
        </w:rPr>
        <w:t xml:space="preserve"> </w:t>
      </w:r>
      <w:r w:rsidR="00D1322C" w:rsidRPr="00F85C8E">
        <w:rPr>
          <w:sz w:val="22"/>
          <w:szCs w:val="22"/>
        </w:rPr>
        <w:t>фланелеграфе,</w:t>
      </w:r>
      <w:r w:rsidR="00D1322C" w:rsidRPr="00F85C8E">
        <w:rPr>
          <w:spacing w:val="1"/>
          <w:sz w:val="22"/>
          <w:szCs w:val="22"/>
        </w:rPr>
        <w:t xml:space="preserve"> </w:t>
      </w:r>
      <w:r w:rsidR="00D1322C" w:rsidRPr="00F85C8E">
        <w:rPr>
          <w:sz w:val="22"/>
          <w:szCs w:val="22"/>
        </w:rPr>
        <w:t>пальчиковый,</w:t>
      </w:r>
      <w:r w:rsidR="00D1322C" w:rsidRPr="00F85C8E">
        <w:rPr>
          <w:spacing w:val="1"/>
          <w:sz w:val="22"/>
          <w:szCs w:val="22"/>
        </w:rPr>
        <w:t xml:space="preserve"> </w:t>
      </w:r>
      <w:r w:rsidR="00D1322C" w:rsidRPr="00F85C8E">
        <w:rPr>
          <w:sz w:val="22"/>
          <w:szCs w:val="22"/>
        </w:rPr>
        <w:t>носочный.</w:t>
      </w:r>
      <w:r w:rsidR="00D1322C" w:rsidRPr="00F85C8E">
        <w:rPr>
          <w:spacing w:val="1"/>
          <w:sz w:val="22"/>
          <w:szCs w:val="22"/>
        </w:rPr>
        <w:t xml:space="preserve"> </w:t>
      </w:r>
      <w:r w:rsidR="00D1322C" w:rsidRPr="00F85C8E">
        <w:rPr>
          <w:sz w:val="22"/>
          <w:szCs w:val="22"/>
        </w:rPr>
        <w:t>Домик</w:t>
      </w:r>
      <w:r w:rsidR="00D1322C" w:rsidRPr="00F85C8E">
        <w:rPr>
          <w:spacing w:val="1"/>
          <w:sz w:val="22"/>
          <w:szCs w:val="22"/>
        </w:rPr>
        <w:t xml:space="preserve"> </w:t>
      </w:r>
      <w:r w:rsidR="00D1322C" w:rsidRPr="00F85C8E">
        <w:rPr>
          <w:sz w:val="22"/>
          <w:szCs w:val="22"/>
        </w:rPr>
        <w:t>(избушка)</w:t>
      </w:r>
      <w:r w:rsidR="00D1322C" w:rsidRPr="00F85C8E">
        <w:rPr>
          <w:spacing w:val="1"/>
          <w:sz w:val="22"/>
          <w:szCs w:val="22"/>
        </w:rPr>
        <w:t xml:space="preserve"> </w:t>
      </w:r>
      <w:r w:rsidR="00D1322C" w:rsidRPr="00F85C8E">
        <w:rPr>
          <w:sz w:val="22"/>
          <w:szCs w:val="22"/>
        </w:rPr>
        <w:t>для</w:t>
      </w:r>
      <w:r w:rsidR="00D1322C" w:rsidRPr="00F85C8E">
        <w:rPr>
          <w:spacing w:val="1"/>
          <w:sz w:val="22"/>
          <w:szCs w:val="22"/>
        </w:rPr>
        <w:t xml:space="preserve"> </w:t>
      </w:r>
      <w:r w:rsidR="00D1322C" w:rsidRPr="00F85C8E">
        <w:rPr>
          <w:sz w:val="22"/>
          <w:szCs w:val="22"/>
        </w:rPr>
        <w:t>показа</w:t>
      </w:r>
      <w:r w:rsidR="00D1322C" w:rsidRPr="00F85C8E">
        <w:rPr>
          <w:spacing w:val="1"/>
          <w:sz w:val="22"/>
          <w:szCs w:val="22"/>
        </w:rPr>
        <w:t xml:space="preserve"> </w:t>
      </w:r>
      <w:r w:rsidR="00D1322C" w:rsidRPr="00F85C8E">
        <w:rPr>
          <w:sz w:val="22"/>
          <w:szCs w:val="22"/>
        </w:rPr>
        <w:t>фольклорных</w:t>
      </w:r>
      <w:r w:rsidR="00D1322C" w:rsidRPr="00F85C8E">
        <w:rPr>
          <w:spacing w:val="1"/>
          <w:sz w:val="22"/>
          <w:szCs w:val="22"/>
        </w:rPr>
        <w:t xml:space="preserve"> </w:t>
      </w:r>
      <w:r w:rsidR="00D1322C" w:rsidRPr="00F85C8E">
        <w:rPr>
          <w:sz w:val="22"/>
          <w:szCs w:val="22"/>
        </w:rPr>
        <w:t>произведений.</w:t>
      </w:r>
      <w:r w:rsidR="00D1322C" w:rsidRPr="00F85C8E">
        <w:rPr>
          <w:spacing w:val="1"/>
          <w:sz w:val="22"/>
          <w:szCs w:val="22"/>
        </w:rPr>
        <w:t xml:space="preserve"> </w:t>
      </w:r>
      <w:r w:rsidR="00D1322C" w:rsidRPr="00F85C8E">
        <w:rPr>
          <w:sz w:val="22"/>
          <w:szCs w:val="22"/>
        </w:rPr>
        <w:t>Атрибуты</w:t>
      </w:r>
      <w:r w:rsidR="00D1322C" w:rsidRPr="00F85C8E">
        <w:rPr>
          <w:spacing w:val="1"/>
          <w:sz w:val="22"/>
          <w:szCs w:val="22"/>
        </w:rPr>
        <w:t xml:space="preserve"> </w:t>
      </w:r>
      <w:r w:rsidR="00D1322C" w:rsidRPr="00F85C8E">
        <w:rPr>
          <w:sz w:val="22"/>
          <w:szCs w:val="22"/>
        </w:rPr>
        <w:t>для</w:t>
      </w:r>
      <w:r w:rsidR="00D1322C" w:rsidRPr="00F85C8E">
        <w:rPr>
          <w:spacing w:val="1"/>
          <w:sz w:val="22"/>
          <w:szCs w:val="22"/>
        </w:rPr>
        <w:t xml:space="preserve"> </w:t>
      </w:r>
      <w:r w:rsidR="00D1322C" w:rsidRPr="00F85C8E">
        <w:rPr>
          <w:sz w:val="22"/>
          <w:szCs w:val="22"/>
        </w:rPr>
        <w:t>ярмарки,</w:t>
      </w:r>
      <w:r w:rsidR="00D1322C" w:rsidRPr="00F85C8E">
        <w:rPr>
          <w:spacing w:val="1"/>
          <w:sz w:val="22"/>
          <w:szCs w:val="22"/>
        </w:rPr>
        <w:t xml:space="preserve"> </w:t>
      </w:r>
      <w:r w:rsidR="00D1322C" w:rsidRPr="00F85C8E">
        <w:rPr>
          <w:sz w:val="22"/>
          <w:szCs w:val="22"/>
        </w:rPr>
        <w:t>аксессуары</w:t>
      </w:r>
      <w:r w:rsidR="00D1322C" w:rsidRPr="00F85C8E">
        <w:rPr>
          <w:spacing w:val="1"/>
          <w:sz w:val="22"/>
          <w:szCs w:val="22"/>
        </w:rPr>
        <w:t xml:space="preserve"> </w:t>
      </w:r>
      <w:r w:rsidR="00D1322C" w:rsidRPr="00F85C8E">
        <w:rPr>
          <w:sz w:val="22"/>
          <w:szCs w:val="22"/>
        </w:rPr>
        <w:t>сказочных</w:t>
      </w:r>
      <w:r w:rsidR="00D1322C" w:rsidRPr="00F85C8E">
        <w:rPr>
          <w:spacing w:val="1"/>
          <w:sz w:val="22"/>
          <w:szCs w:val="22"/>
        </w:rPr>
        <w:t xml:space="preserve"> </w:t>
      </w:r>
      <w:r w:rsidR="00D1322C" w:rsidRPr="00F85C8E">
        <w:rPr>
          <w:sz w:val="22"/>
          <w:szCs w:val="22"/>
        </w:rPr>
        <w:t>персонажей,</w:t>
      </w:r>
      <w:r w:rsidR="00D1322C" w:rsidRPr="00F85C8E">
        <w:rPr>
          <w:spacing w:val="1"/>
          <w:sz w:val="22"/>
          <w:szCs w:val="22"/>
        </w:rPr>
        <w:t xml:space="preserve"> </w:t>
      </w:r>
      <w:r w:rsidR="00D1322C" w:rsidRPr="00F85C8E">
        <w:rPr>
          <w:sz w:val="22"/>
          <w:szCs w:val="22"/>
        </w:rPr>
        <w:t>музыкальные</w:t>
      </w:r>
      <w:r w:rsidR="00D1322C" w:rsidRPr="00F85C8E">
        <w:rPr>
          <w:spacing w:val="-3"/>
          <w:sz w:val="22"/>
          <w:szCs w:val="22"/>
        </w:rPr>
        <w:t xml:space="preserve"> </w:t>
      </w:r>
      <w:r w:rsidR="00D1322C" w:rsidRPr="00F85C8E">
        <w:rPr>
          <w:sz w:val="22"/>
          <w:szCs w:val="22"/>
        </w:rPr>
        <w:t>инструменты, музыкально-дидактические</w:t>
      </w:r>
      <w:r w:rsidR="00D1322C" w:rsidRPr="00F85C8E">
        <w:rPr>
          <w:spacing w:val="-2"/>
          <w:sz w:val="22"/>
          <w:szCs w:val="22"/>
        </w:rPr>
        <w:t xml:space="preserve"> </w:t>
      </w:r>
      <w:r w:rsidR="00D1322C" w:rsidRPr="00F85C8E">
        <w:rPr>
          <w:sz w:val="22"/>
          <w:szCs w:val="22"/>
        </w:rPr>
        <w:t>игры,</w:t>
      </w:r>
    </w:p>
    <w:p w14:paraId="37A7B2C3" w14:textId="77777777" w:rsidR="00965CC8" w:rsidRPr="00F85C8E" w:rsidRDefault="00965CC8" w:rsidP="00001C6F">
      <w:pPr>
        <w:pStyle w:val="a3"/>
        <w:ind w:left="0" w:right="-31" w:firstLine="567"/>
        <w:jc w:val="both"/>
        <w:rPr>
          <w:sz w:val="22"/>
          <w:szCs w:val="22"/>
        </w:rPr>
      </w:pPr>
      <w:r w:rsidRPr="00F85C8E">
        <w:rPr>
          <w:sz w:val="22"/>
          <w:szCs w:val="22"/>
        </w:rPr>
        <w:t xml:space="preserve">- </w:t>
      </w:r>
      <w:r w:rsidR="00D1322C" w:rsidRPr="00F85C8E">
        <w:rPr>
          <w:i/>
          <w:sz w:val="22"/>
          <w:szCs w:val="22"/>
        </w:rPr>
        <w:t>«Центр</w:t>
      </w:r>
      <w:r w:rsidR="00D1322C" w:rsidRPr="00F85C8E">
        <w:rPr>
          <w:i/>
          <w:spacing w:val="1"/>
          <w:sz w:val="22"/>
          <w:szCs w:val="22"/>
        </w:rPr>
        <w:t xml:space="preserve"> </w:t>
      </w:r>
      <w:r w:rsidR="00D1322C" w:rsidRPr="00F85C8E">
        <w:rPr>
          <w:i/>
          <w:sz w:val="22"/>
          <w:szCs w:val="22"/>
        </w:rPr>
        <w:t>«Краеведения</w:t>
      </w:r>
      <w:r w:rsidR="00D1322C" w:rsidRPr="00F85C8E">
        <w:rPr>
          <w:i/>
          <w:spacing w:val="1"/>
          <w:sz w:val="22"/>
          <w:szCs w:val="22"/>
        </w:rPr>
        <w:t xml:space="preserve"> </w:t>
      </w:r>
      <w:r w:rsidR="00D1322C" w:rsidRPr="00F85C8E">
        <w:rPr>
          <w:i/>
          <w:sz w:val="22"/>
          <w:szCs w:val="22"/>
        </w:rPr>
        <w:t>и</w:t>
      </w:r>
      <w:r w:rsidR="00D1322C" w:rsidRPr="00F85C8E">
        <w:rPr>
          <w:i/>
          <w:spacing w:val="1"/>
          <w:sz w:val="22"/>
          <w:szCs w:val="22"/>
        </w:rPr>
        <w:t xml:space="preserve"> </w:t>
      </w:r>
      <w:r w:rsidR="00D1322C" w:rsidRPr="00F85C8E">
        <w:rPr>
          <w:i/>
          <w:sz w:val="22"/>
          <w:szCs w:val="22"/>
        </w:rPr>
        <w:t>патриотизма»</w:t>
      </w:r>
      <w:r w:rsidR="00D1322C" w:rsidRPr="00F85C8E">
        <w:rPr>
          <w:i/>
          <w:spacing w:val="1"/>
          <w:sz w:val="22"/>
          <w:szCs w:val="22"/>
        </w:rPr>
        <w:t xml:space="preserve"> </w:t>
      </w:r>
      <w:r w:rsidR="00D1322C" w:rsidRPr="00F85C8E">
        <w:rPr>
          <w:sz w:val="22"/>
          <w:szCs w:val="22"/>
        </w:rPr>
        <w:t>имеется</w:t>
      </w:r>
      <w:r w:rsidR="00D1322C" w:rsidRPr="00F85C8E">
        <w:rPr>
          <w:spacing w:val="1"/>
          <w:sz w:val="22"/>
          <w:szCs w:val="22"/>
        </w:rPr>
        <w:t xml:space="preserve"> </w:t>
      </w:r>
      <w:r w:rsidR="00D1322C" w:rsidRPr="00F85C8E">
        <w:rPr>
          <w:sz w:val="22"/>
          <w:szCs w:val="22"/>
        </w:rPr>
        <w:t>геральдика</w:t>
      </w:r>
      <w:r w:rsidR="00D1322C" w:rsidRPr="00F85C8E">
        <w:rPr>
          <w:spacing w:val="1"/>
          <w:sz w:val="22"/>
          <w:szCs w:val="22"/>
        </w:rPr>
        <w:t xml:space="preserve"> </w:t>
      </w:r>
      <w:r w:rsidR="00D1322C" w:rsidRPr="00F85C8E">
        <w:rPr>
          <w:sz w:val="22"/>
          <w:szCs w:val="22"/>
        </w:rPr>
        <w:t>России</w:t>
      </w:r>
      <w:r w:rsidR="00D1322C" w:rsidRPr="00F85C8E">
        <w:rPr>
          <w:spacing w:val="1"/>
          <w:sz w:val="22"/>
          <w:szCs w:val="22"/>
        </w:rPr>
        <w:t xml:space="preserve"> </w:t>
      </w:r>
      <w:r w:rsidR="00D1322C" w:rsidRPr="00F85C8E">
        <w:rPr>
          <w:sz w:val="22"/>
          <w:szCs w:val="22"/>
        </w:rPr>
        <w:t>и</w:t>
      </w:r>
      <w:r w:rsidR="00D1322C" w:rsidRPr="00F85C8E">
        <w:rPr>
          <w:spacing w:val="1"/>
          <w:sz w:val="22"/>
          <w:szCs w:val="22"/>
        </w:rPr>
        <w:t xml:space="preserve"> </w:t>
      </w:r>
      <w:r w:rsidRPr="00F85C8E">
        <w:rPr>
          <w:sz w:val="22"/>
          <w:szCs w:val="22"/>
        </w:rPr>
        <w:t>Вологды</w:t>
      </w:r>
      <w:r w:rsidR="00D1322C" w:rsidRPr="00F85C8E">
        <w:rPr>
          <w:sz w:val="22"/>
          <w:szCs w:val="22"/>
        </w:rPr>
        <w:t>,</w:t>
      </w:r>
      <w:r w:rsidR="00D1322C" w:rsidRPr="00F85C8E">
        <w:rPr>
          <w:spacing w:val="-57"/>
          <w:sz w:val="22"/>
          <w:szCs w:val="22"/>
        </w:rPr>
        <w:t xml:space="preserve"> </w:t>
      </w:r>
      <w:r w:rsidR="00D1322C" w:rsidRPr="00F85C8E">
        <w:rPr>
          <w:sz w:val="22"/>
          <w:szCs w:val="22"/>
        </w:rPr>
        <w:t>наглядные</w:t>
      </w:r>
      <w:r w:rsidR="00D1322C" w:rsidRPr="00F85C8E">
        <w:rPr>
          <w:spacing w:val="1"/>
          <w:sz w:val="22"/>
          <w:szCs w:val="22"/>
        </w:rPr>
        <w:t xml:space="preserve"> </w:t>
      </w:r>
      <w:r w:rsidR="00D1322C" w:rsidRPr="00F85C8E">
        <w:rPr>
          <w:sz w:val="22"/>
          <w:szCs w:val="22"/>
        </w:rPr>
        <w:t>и</w:t>
      </w:r>
      <w:r w:rsidR="00D1322C" w:rsidRPr="00F85C8E">
        <w:rPr>
          <w:spacing w:val="1"/>
          <w:sz w:val="22"/>
          <w:szCs w:val="22"/>
        </w:rPr>
        <w:t xml:space="preserve"> </w:t>
      </w:r>
      <w:r w:rsidR="00D1322C" w:rsidRPr="00F85C8E">
        <w:rPr>
          <w:sz w:val="22"/>
          <w:szCs w:val="22"/>
        </w:rPr>
        <w:t>методические</w:t>
      </w:r>
      <w:r w:rsidR="00D1322C" w:rsidRPr="00F85C8E">
        <w:rPr>
          <w:spacing w:val="1"/>
          <w:sz w:val="22"/>
          <w:szCs w:val="22"/>
        </w:rPr>
        <w:t xml:space="preserve"> </w:t>
      </w:r>
      <w:r w:rsidR="00D1322C" w:rsidRPr="00F85C8E">
        <w:rPr>
          <w:sz w:val="22"/>
          <w:szCs w:val="22"/>
        </w:rPr>
        <w:t>материалы</w:t>
      </w:r>
      <w:r w:rsidR="00D1322C" w:rsidRPr="00F85C8E">
        <w:rPr>
          <w:spacing w:val="1"/>
          <w:sz w:val="22"/>
          <w:szCs w:val="22"/>
        </w:rPr>
        <w:t xml:space="preserve"> </w:t>
      </w:r>
      <w:r w:rsidR="00D1322C" w:rsidRPr="00F85C8E">
        <w:rPr>
          <w:sz w:val="22"/>
          <w:szCs w:val="22"/>
        </w:rPr>
        <w:t>по</w:t>
      </w:r>
      <w:r w:rsidR="00D1322C" w:rsidRPr="00F85C8E">
        <w:rPr>
          <w:spacing w:val="1"/>
          <w:sz w:val="22"/>
          <w:szCs w:val="22"/>
        </w:rPr>
        <w:t xml:space="preserve"> </w:t>
      </w:r>
      <w:r w:rsidR="00D1322C" w:rsidRPr="00F85C8E">
        <w:rPr>
          <w:sz w:val="22"/>
          <w:szCs w:val="22"/>
        </w:rPr>
        <w:t>тематике,</w:t>
      </w:r>
      <w:r w:rsidR="00D1322C" w:rsidRPr="00F85C8E">
        <w:rPr>
          <w:spacing w:val="1"/>
          <w:sz w:val="22"/>
          <w:szCs w:val="22"/>
        </w:rPr>
        <w:t xml:space="preserve"> </w:t>
      </w:r>
      <w:r w:rsidR="00D1322C" w:rsidRPr="00F85C8E">
        <w:rPr>
          <w:sz w:val="22"/>
          <w:szCs w:val="22"/>
        </w:rPr>
        <w:t>энциклопедии,</w:t>
      </w:r>
      <w:r w:rsidR="00D1322C" w:rsidRPr="00F85C8E">
        <w:rPr>
          <w:spacing w:val="1"/>
          <w:sz w:val="22"/>
          <w:szCs w:val="22"/>
        </w:rPr>
        <w:t xml:space="preserve"> </w:t>
      </w:r>
      <w:r w:rsidR="00D1322C" w:rsidRPr="00F85C8E">
        <w:rPr>
          <w:sz w:val="22"/>
          <w:szCs w:val="22"/>
        </w:rPr>
        <w:t>справочные</w:t>
      </w:r>
      <w:r w:rsidR="00D1322C" w:rsidRPr="00F85C8E">
        <w:rPr>
          <w:spacing w:val="1"/>
          <w:sz w:val="22"/>
          <w:szCs w:val="22"/>
        </w:rPr>
        <w:t xml:space="preserve"> </w:t>
      </w:r>
      <w:r w:rsidR="00D1322C" w:rsidRPr="00F85C8E">
        <w:rPr>
          <w:sz w:val="22"/>
          <w:szCs w:val="22"/>
        </w:rPr>
        <w:t>материалы для дошкольников, дидактические игры по патриотическому воспитанию,</w:t>
      </w:r>
      <w:r w:rsidR="00D1322C" w:rsidRPr="00F85C8E">
        <w:rPr>
          <w:spacing w:val="1"/>
          <w:sz w:val="22"/>
          <w:szCs w:val="22"/>
        </w:rPr>
        <w:t xml:space="preserve"> </w:t>
      </w:r>
      <w:r w:rsidR="00D1322C" w:rsidRPr="00F85C8E">
        <w:rPr>
          <w:sz w:val="22"/>
          <w:szCs w:val="22"/>
        </w:rPr>
        <w:t>соответствующие</w:t>
      </w:r>
      <w:r w:rsidR="00D1322C" w:rsidRPr="00F85C8E">
        <w:rPr>
          <w:spacing w:val="1"/>
          <w:sz w:val="22"/>
          <w:szCs w:val="22"/>
        </w:rPr>
        <w:t xml:space="preserve"> </w:t>
      </w:r>
      <w:r w:rsidR="00D1322C" w:rsidRPr="00F85C8E">
        <w:rPr>
          <w:sz w:val="22"/>
          <w:szCs w:val="22"/>
        </w:rPr>
        <w:t>возрасту,</w:t>
      </w:r>
      <w:r w:rsidR="00D1322C" w:rsidRPr="00F85C8E">
        <w:rPr>
          <w:spacing w:val="1"/>
          <w:sz w:val="22"/>
          <w:szCs w:val="22"/>
        </w:rPr>
        <w:t xml:space="preserve"> </w:t>
      </w:r>
      <w:r w:rsidR="00D1322C" w:rsidRPr="00F85C8E">
        <w:rPr>
          <w:sz w:val="22"/>
          <w:szCs w:val="22"/>
        </w:rPr>
        <w:t>а</w:t>
      </w:r>
      <w:r w:rsidR="00D1322C" w:rsidRPr="00F85C8E">
        <w:rPr>
          <w:spacing w:val="1"/>
          <w:sz w:val="22"/>
          <w:szCs w:val="22"/>
        </w:rPr>
        <w:t xml:space="preserve"> </w:t>
      </w:r>
      <w:r w:rsidR="00D1322C" w:rsidRPr="00F85C8E">
        <w:rPr>
          <w:sz w:val="22"/>
          <w:szCs w:val="22"/>
        </w:rPr>
        <w:t>также</w:t>
      </w:r>
      <w:r w:rsidR="00D1322C" w:rsidRPr="00F85C8E">
        <w:rPr>
          <w:spacing w:val="1"/>
          <w:sz w:val="22"/>
          <w:szCs w:val="22"/>
        </w:rPr>
        <w:t xml:space="preserve"> </w:t>
      </w:r>
      <w:r w:rsidR="00D1322C" w:rsidRPr="00F85C8E">
        <w:rPr>
          <w:sz w:val="22"/>
          <w:szCs w:val="22"/>
        </w:rPr>
        <w:t>представлены</w:t>
      </w:r>
      <w:r w:rsidR="00D1322C" w:rsidRPr="00F85C8E">
        <w:rPr>
          <w:spacing w:val="1"/>
          <w:sz w:val="22"/>
          <w:szCs w:val="22"/>
        </w:rPr>
        <w:t xml:space="preserve"> </w:t>
      </w:r>
      <w:r w:rsidR="00D1322C" w:rsidRPr="00F85C8E">
        <w:rPr>
          <w:sz w:val="22"/>
          <w:szCs w:val="22"/>
        </w:rPr>
        <w:t>фигуры</w:t>
      </w:r>
      <w:r w:rsidR="00D1322C" w:rsidRPr="00F85C8E">
        <w:rPr>
          <w:spacing w:val="1"/>
          <w:sz w:val="22"/>
          <w:szCs w:val="22"/>
        </w:rPr>
        <w:t xml:space="preserve"> </w:t>
      </w:r>
      <w:r w:rsidR="00D1322C" w:rsidRPr="00F85C8E">
        <w:rPr>
          <w:sz w:val="22"/>
          <w:szCs w:val="22"/>
        </w:rPr>
        <w:t>кукол</w:t>
      </w:r>
      <w:r w:rsidR="00D1322C" w:rsidRPr="00F85C8E">
        <w:rPr>
          <w:spacing w:val="1"/>
          <w:sz w:val="22"/>
          <w:szCs w:val="22"/>
        </w:rPr>
        <w:t xml:space="preserve"> </w:t>
      </w:r>
      <w:r w:rsidR="00D1322C" w:rsidRPr="00F85C8E">
        <w:rPr>
          <w:sz w:val="22"/>
          <w:szCs w:val="22"/>
        </w:rPr>
        <w:t>в</w:t>
      </w:r>
      <w:r w:rsidR="00D1322C" w:rsidRPr="00F85C8E">
        <w:rPr>
          <w:spacing w:val="1"/>
          <w:sz w:val="22"/>
          <w:szCs w:val="22"/>
        </w:rPr>
        <w:t xml:space="preserve"> </w:t>
      </w:r>
      <w:r w:rsidR="00D1322C" w:rsidRPr="00F85C8E">
        <w:rPr>
          <w:sz w:val="22"/>
          <w:szCs w:val="22"/>
        </w:rPr>
        <w:t>национальных</w:t>
      </w:r>
      <w:r w:rsidR="00D1322C" w:rsidRPr="00F85C8E">
        <w:rPr>
          <w:spacing w:val="1"/>
          <w:sz w:val="22"/>
          <w:szCs w:val="22"/>
        </w:rPr>
        <w:t xml:space="preserve"> </w:t>
      </w:r>
      <w:r w:rsidR="00D1322C" w:rsidRPr="00F85C8E">
        <w:rPr>
          <w:sz w:val="22"/>
          <w:szCs w:val="22"/>
        </w:rPr>
        <w:t>костюмах.</w:t>
      </w:r>
    </w:p>
    <w:p w14:paraId="3781B5C9" w14:textId="77777777" w:rsidR="00965CC8" w:rsidRPr="00F85C8E" w:rsidRDefault="00965CC8" w:rsidP="00001C6F">
      <w:pPr>
        <w:pStyle w:val="a3"/>
        <w:ind w:left="0" w:right="-31" w:firstLine="567"/>
        <w:jc w:val="both"/>
        <w:rPr>
          <w:sz w:val="22"/>
          <w:szCs w:val="22"/>
        </w:rPr>
      </w:pPr>
      <w:r w:rsidRPr="00F85C8E">
        <w:rPr>
          <w:sz w:val="22"/>
          <w:szCs w:val="22"/>
        </w:rPr>
        <w:t xml:space="preserve">- </w:t>
      </w:r>
      <w:r w:rsidR="00D1322C" w:rsidRPr="00F85C8E">
        <w:rPr>
          <w:i/>
          <w:sz w:val="22"/>
          <w:szCs w:val="22"/>
        </w:rPr>
        <w:t xml:space="preserve">«Центр экспериментирования» </w:t>
      </w:r>
      <w:r w:rsidR="00D1322C" w:rsidRPr="00F85C8E">
        <w:rPr>
          <w:sz w:val="22"/>
          <w:szCs w:val="22"/>
        </w:rPr>
        <w:t>представлен мини – лабораторией «Мы познаем мир»,</w:t>
      </w:r>
      <w:r w:rsidR="00D1322C" w:rsidRPr="00F85C8E">
        <w:rPr>
          <w:spacing w:val="1"/>
          <w:sz w:val="22"/>
          <w:szCs w:val="22"/>
        </w:rPr>
        <w:t xml:space="preserve"> </w:t>
      </w:r>
      <w:r w:rsidR="00D1322C" w:rsidRPr="00F85C8E">
        <w:rPr>
          <w:sz w:val="22"/>
          <w:szCs w:val="22"/>
        </w:rPr>
        <w:t>содержащая</w:t>
      </w:r>
      <w:r w:rsidR="00D1322C" w:rsidRPr="00F85C8E">
        <w:rPr>
          <w:spacing w:val="1"/>
          <w:sz w:val="22"/>
          <w:szCs w:val="22"/>
        </w:rPr>
        <w:t xml:space="preserve"> </w:t>
      </w:r>
      <w:r w:rsidR="00D1322C" w:rsidRPr="00F85C8E">
        <w:rPr>
          <w:sz w:val="22"/>
          <w:szCs w:val="22"/>
        </w:rPr>
        <w:t>материал, оборудование для игр с водой и песком, экспериментирования,</w:t>
      </w:r>
      <w:r w:rsidR="00D1322C" w:rsidRPr="00F85C8E">
        <w:rPr>
          <w:spacing w:val="1"/>
          <w:sz w:val="22"/>
          <w:szCs w:val="22"/>
        </w:rPr>
        <w:t xml:space="preserve"> </w:t>
      </w:r>
      <w:r w:rsidR="00D1322C" w:rsidRPr="00F85C8E">
        <w:rPr>
          <w:sz w:val="22"/>
          <w:szCs w:val="22"/>
        </w:rPr>
        <w:t xml:space="preserve">емкости разной вместимости;  </w:t>
      </w:r>
      <w:r w:rsidR="00D1322C" w:rsidRPr="00F85C8E">
        <w:rPr>
          <w:spacing w:val="1"/>
          <w:sz w:val="22"/>
          <w:szCs w:val="22"/>
        </w:rPr>
        <w:t xml:space="preserve"> </w:t>
      </w:r>
      <w:r w:rsidR="00D1322C" w:rsidRPr="00F85C8E">
        <w:rPr>
          <w:sz w:val="22"/>
          <w:szCs w:val="22"/>
        </w:rPr>
        <w:t>календарь природы, комнатные растения, песочные</w:t>
      </w:r>
      <w:r w:rsidR="00D1322C" w:rsidRPr="00F85C8E">
        <w:rPr>
          <w:spacing w:val="1"/>
          <w:sz w:val="22"/>
          <w:szCs w:val="22"/>
        </w:rPr>
        <w:t xml:space="preserve"> </w:t>
      </w:r>
      <w:r w:rsidR="00D1322C" w:rsidRPr="00F85C8E">
        <w:rPr>
          <w:sz w:val="22"/>
          <w:szCs w:val="22"/>
        </w:rPr>
        <w:t>часы,</w:t>
      </w:r>
      <w:r w:rsidR="00D1322C" w:rsidRPr="00F85C8E">
        <w:rPr>
          <w:spacing w:val="1"/>
          <w:sz w:val="22"/>
          <w:szCs w:val="22"/>
        </w:rPr>
        <w:t xml:space="preserve"> </w:t>
      </w:r>
      <w:r w:rsidR="00D1322C" w:rsidRPr="00F85C8E">
        <w:rPr>
          <w:sz w:val="22"/>
          <w:szCs w:val="22"/>
        </w:rPr>
        <w:t>лейки,</w:t>
      </w:r>
      <w:r w:rsidR="00D1322C" w:rsidRPr="00F85C8E">
        <w:rPr>
          <w:spacing w:val="1"/>
          <w:sz w:val="22"/>
          <w:szCs w:val="22"/>
        </w:rPr>
        <w:t xml:space="preserve"> </w:t>
      </w:r>
      <w:r w:rsidR="00D1322C" w:rsidRPr="00F85C8E">
        <w:rPr>
          <w:sz w:val="22"/>
          <w:szCs w:val="22"/>
        </w:rPr>
        <w:t>опрыскиватель,</w:t>
      </w:r>
      <w:r w:rsidR="00D1322C" w:rsidRPr="00F85C8E">
        <w:rPr>
          <w:spacing w:val="1"/>
          <w:sz w:val="22"/>
          <w:szCs w:val="22"/>
        </w:rPr>
        <w:t xml:space="preserve"> </w:t>
      </w:r>
      <w:r w:rsidR="00D1322C" w:rsidRPr="00F85C8E">
        <w:rPr>
          <w:sz w:val="22"/>
          <w:szCs w:val="22"/>
        </w:rPr>
        <w:t>лупы,</w:t>
      </w:r>
      <w:r w:rsidR="00D1322C" w:rsidRPr="00F85C8E">
        <w:rPr>
          <w:spacing w:val="1"/>
          <w:sz w:val="22"/>
          <w:szCs w:val="22"/>
        </w:rPr>
        <w:t xml:space="preserve"> </w:t>
      </w:r>
      <w:r w:rsidR="00D1322C" w:rsidRPr="00F85C8E">
        <w:rPr>
          <w:sz w:val="22"/>
          <w:szCs w:val="22"/>
        </w:rPr>
        <w:t>микроскоп.</w:t>
      </w:r>
      <w:r w:rsidR="00D1322C" w:rsidRPr="00F85C8E">
        <w:rPr>
          <w:spacing w:val="1"/>
          <w:sz w:val="22"/>
          <w:szCs w:val="22"/>
        </w:rPr>
        <w:t xml:space="preserve"> </w:t>
      </w:r>
      <w:r w:rsidR="00D1322C" w:rsidRPr="00F85C8E">
        <w:rPr>
          <w:sz w:val="22"/>
          <w:szCs w:val="22"/>
        </w:rPr>
        <w:t>Здесь</w:t>
      </w:r>
      <w:r w:rsidR="00D1322C" w:rsidRPr="00F85C8E">
        <w:rPr>
          <w:spacing w:val="1"/>
          <w:sz w:val="22"/>
          <w:szCs w:val="22"/>
        </w:rPr>
        <w:t xml:space="preserve"> </w:t>
      </w:r>
      <w:r w:rsidR="00D1322C" w:rsidRPr="00F85C8E">
        <w:rPr>
          <w:sz w:val="22"/>
          <w:szCs w:val="22"/>
        </w:rPr>
        <w:t>же</w:t>
      </w:r>
      <w:r w:rsidR="00D1322C" w:rsidRPr="00F85C8E">
        <w:rPr>
          <w:spacing w:val="1"/>
          <w:sz w:val="22"/>
          <w:szCs w:val="22"/>
        </w:rPr>
        <w:t xml:space="preserve"> </w:t>
      </w:r>
      <w:r w:rsidR="00D1322C" w:rsidRPr="00F85C8E">
        <w:rPr>
          <w:sz w:val="22"/>
          <w:szCs w:val="22"/>
        </w:rPr>
        <w:t>представлены</w:t>
      </w:r>
      <w:r w:rsidR="00D1322C" w:rsidRPr="00F85C8E">
        <w:rPr>
          <w:spacing w:val="1"/>
          <w:sz w:val="22"/>
          <w:szCs w:val="22"/>
        </w:rPr>
        <w:t xml:space="preserve"> </w:t>
      </w:r>
      <w:r w:rsidR="00D1322C" w:rsidRPr="00F85C8E">
        <w:rPr>
          <w:sz w:val="22"/>
          <w:szCs w:val="22"/>
        </w:rPr>
        <w:t>книги</w:t>
      </w:r>
      <w:r w:rsidR="00D1322C" w:rsidRPr="00F85C8E">
        <w:rPr>
          <w:spacing w:val="1"/>
          <w:sz w:val="22"/>
          <w:szCs w:val="22"/>
        </w:rPr>
        <w:t xml:space="preserve"> </w:t>
      </w:r>
      <w:r w:rsidR="00D1322C" w:rsidRPr="00F85C8E">
        <w:rPr>
          <w:sz w:val="22"/>
          <w:szCs w:val="22"/>
        </w:rPr>
        <w:t>о</w:t>
      </w:r>
      <w:r w:rsidR="00D1322C" w:rsidRPr="00F85C8E">
        <w:rPr>
          <w:spacing w:val="1"/>
          <w:sz w:val="22"/>
          <w:szCs w:val="22"/>
        </w:rPr>
        <w:t xml:space="preserve"> </w:t>
      </w:r>
      <w:r w:rsidR="00D1322C" w:rsidRPr="00F85C8E">
        <w:rPr>
          <w:sz w:val="22"/>
          <w:szCs w:val="22"/>
        </w:rPr>
        <w:t>временах</w:t>
      </w:r>
      <w:r w:rsidR="00D1322C" w:rsidRPr="00F85C8E">
        <w:rPr>
          <w:spacing w:val="1"/>
          <w:sz w:val="22"/>
          <w:szCs w:val="22"/>
        </w:rPr>
        <w:t xml:space="preserve"> </w:t>
      </w:r>
      <w:r w:rsidR="00D1322C" w:rsidRPr="00F85C8E">
        <w:rPr>
          <w:sz w:val="22"/>
          <w:szCs w:val="22"/>
        </w:rPr>
        <w:t>года, иллюстрации и календарь погоды. Для знакомства дошкольников с</w:t>
      </w:r>
      <w:r w:rsidR="00D1322C" w:rsidRPr="00F85C8E">
        <w:rPr>
          <w:spacing w:val="1"/>
          <w:sz w:val="22"/>
          <w:szCs w:val="22"/>
        </w:rPr>
        <w:t xml:space="preserve"> </w:t>
      </w:r>
      <w:r w:rsidR="00D1322C" w:rsidRPr="00F85C8E">
        <w:rPr>
          <w:sz w:val="22"/>
          <w:szCs w:val="22"/>
        </w:rPr>
        <w:t>растительным</w:t>
      </w:r>
      <w:r w:rsidR="00D1322C" w:rsidRPr="00F85C8E">
        <w:rPr>
          <w:spacing w:val="1"/>
          <w:sz w:val="22"/>
          <w:szCs w:val="22"/>
        </w:rPr>
        <w:t xml:space="preserve"> </w:t>
      </w:r>
      <w:r w:rsidR="00D1322C" w:rsidRPr="00F85C8E">
        <w:rPr>
          <w:sz w:val="22"/>
          <w:szCs w:val="22"/>
        </w:rPr>
        <w:t>миром</w:t>
      </w:r>
      <w:r w:rsidR="00D1322C" w:rsidRPr="00F85C8E">
        <w:rPr>
          <w:spacing w:val="1"/>
          <w:sz w:val="22"/>
          <w:szCs w:val="22"/>
        </w:rPr>
        <w:t xml:space="preserve"> </w:t>
      </w:r>
      <w:r w:rsidR="00D1322C" w:rsidRPr="00F85C8E">
        <w:rPr>
          <w:sz w:val="22"/>
          <w:szCs w:val="22"/>
        </w:rPr>
        <w:t>в</w:t>
      </w:r>
      <w:r w:rsidR="00D1322C" w:rsidRPr="00F85C8E">
        <w:rPr>
          <w:spacing w:val="1"/>
          <w:sz w:val="22"/>
          <w:szCs w:val="22"/>
        </w:rPr>
        <w:t xml:space="preserve"> </w:t>
      </w:r>
      <w:r w:rsidR="00D1322C" w:rsidRPr="00F85C8E">
        <w:rPr>
          <w:sz w:val="22"/>
          <w:szCs w:val="22"/>
        </w:rPr>
        <w:t>группе</w:t>
      </w:r>
      <w:r w:rsidR="00D1322C" w:rsidRPr="00F85C8E">
        <w:rPr>
          <w:spacing w:val="1"/>
          <w:sz w:val="22"/>
          <w:szCs w:val="22"/>
        </w:rPr>
        <w:t xml:space="preserve"> </w:t>
      </w:r>
      <w:r w:rsidR="00D1322C" w:rsidRPr="00F85C8E">
        <w:rPr>
          <w:sz w:val="22"/>
          <w:szCs w:val="22"/>
        </w:rPr>
        <w:t>ежегодно</w:t>
      </w:r>
      <w:r w:rsidR="00D1322C" w:rsidRPr="00F85C8E">
        <w:rPr>
          <w:spacing w:val="1"/>
          <w:sz w:val="22"/>
          <w:szCs w:val="22"/>
        </w:rPr>
        <w:t xml:space="preserve"> </w:t>
      </w:r>
      <w:r w:rsidR="00D1322C" w:rsidRPr="00F85C8E">
        <w:rPr>
          <w:sz w:val="22"/>
          <w:szCs w:val="22"/>
        </w:rPr>
        <w:t>оформляется</w:t>
      </w:r>
      <w:r w:rsidR="00D1322C" w:rsidRPr="00F85C8E">
        <w:rPr>
          <w:spacing w:val="1"/>
          <w:sz w:val="22"/>
          <w:szCs w:val="22"/>
        </w:rPr>
        <w:t xml:space="preserve"> </w:t>
      </w:r>
      <w:r w:rsidR="00D1322C" w:rsidRPr="00F85C8E">
        <w:rPr>
          <w:sz w:val="22"/>
          <w:szCs w:val="22"/>
        </w:rPr>
        <w:t>«Огород</w:t>
      </w:r>
      <w:r w:rsidR="00D1322C" w:rsidRPr="00F85C8E">
        <w:rPr>
          <w:spacing w:val="1"/>
          <w:sz w:val="22"/>
          <w:szCs w:val="22"/>
        </w:rPr>
        <w:t xml:space="preserve"> </w:t>
      </w:r>
      <w:r w:rsidR="00D1322C" w:rsidRPr="00F85C8E">
        <w:rPr>
          <w:sz w:val="22"/>
          <w:szCs w:val="22"/>
        </w:rPr>
        <w:t>на</w:t>
      </w:r>
      <w:r w:rsidR="00D1322C" w:rsidRPr="00F85C8E">
        <w:rPr>
          <w:spacing w:val="1"/>
          <w:sz w:val="22"/>
          <w:szCs w:val="22"/>
        </w:rPr>
        <w:t xml:space="preserve"> </w:t>
      </w:r>
      <w:r w:rsidR="00D1322C" w:rsidRPr="00F85C8E">
        <w:rPr>
          <w:sz w:val="22"/>
          <w:szCs w:val="22"/>
        </w:rPr>
        <w:t>подоконнике».</w:t>
      </w:r>
      <w:r w:rsidR="00D1322C" w:rsidRPr="00F85C8E">
        <w:rPr>
          <w:spacing w:val="1"/>
          <w:sz w:val="22"/>
          <w:szCs w:val="22"/>
        </w:rPr>
        <w:t xml:space="preserve"> </w:t>
      </w:r>
      <w:r w:rsidR="00D1322C" w:rsidRPr="00F85C8E">
        <w:rPr>
          <w:sz w:val="22"/>
          <w:szCs w:val="22"/>
        </w:rPr>
        <w:t>Имеются</w:t>
      </w:r>
      <w:r w:rsidR="00D1322C" w:rsidRPr="00F85C8E">
        <w:rPr>
          <w:spacing w:val="1"/>
          <w:sz w:val="22"/>
          <w:szCs w:val="22"/>
        </w:rPr>
        <w:t xml:space="preserve"> </w:t>
      </w:r>
      <w:r w:rsidR="00D1322C" w:rsidRPr="00F85C8E">
        <w:rPr>
          <w:sz w:val="22"/>
          <w:szCs w:val="22"/>
        </w:rPr>
        <w:t>карты</w:t>
      </w:r>
      <w:r w:rsidR="00D1322C" w:rsidRPr="00F85C8E">
        <w:rPr>
          <w:spacing w:val="1"/>
          <w:sz w:val="22"/>
          <w:szCs w:val="22"/>
        </w:rPr>
        <w:t xml:space="preserve"> </w:t>
      </w:r>
      <w:r w:rsidR="00D1322C" w:rsidRPr="00F85C8E">
        <w:rPr>
          <w:sz w:val="22"/>
          <w:szCs w:val="22"/>
        </w:rPr>
        <w:t>по</w:t>
      </w:r>
      <w:r w:rsidR="00D1322C" w:rsidRPr="00F85C8E">
        <w:rPr>
          <w:spacing w:val="1"/>
          <w:sz w:val="22"/>
          <w:szCs w:val="22"/>
        </w:rPr>
        <w:t xml:space="preserve"> </w:t>
      </w:r>
      <w:r w:rsidR="00D1322C" w:rsidRPr="00F85C8E">
        <w:rPr>
          <w:sz w:val="22"/>
          <w:szCs w:val="22"/>
        </w:rPr>
        <w:t>климатическим</w:t>
      </w:r>
      <w:r w:rsidR="00D1322C" w:rsidRPr="00F85C8E">
        <w:rPr>
          <w:spacing w:val="1"/>
          <w:sz w:val="22"/>
          <w:szCs w:val="22"/>
        </w:rPr>
        <w:t xml:space="preserve"> </w:t>
      </w:r>
      <w:r w:rsidR="00D1322C" w:rsidRPr="00F85C8E">
        <w:rPr>
          <w:sz w:val="22"/>
          <w:szCs w:val="22"/>
        </w:rPr>
        <w:t>зонам,</w:t>
      </w:r>
      <w:r w:rsidR="00D1322C" w:rsidRPr="00F85C8E">
        <w:rPr>
          <w:spacing w:val="1"/>
          <w:sz w:val="22"/>
          <w:szCs w:val="22"/>
        </w:rPr>
        <w:t xml:space="preserve"> </w:t>
      </w:r>
      <w:r w:rsidR="00D1322C" w:rsidRPr="00F85C8E">
        <w:rPr>
          <w:sz w:val="22"/>
          <w:szCs w:val="22"/>
        </w:rPr>
        <w:t>животному</w:t>
      </w:r>
      <w:r w:rsidR="00D1322C" w:rsidRPr="00F85C8E">
        <w:rPr>
          <w:spacing w:val="1"/>
          <w:sz w:val="22"/>
          <w:szCs w:val="22"/>
        </w:rPr>
        <w:t xml:space="preserve"> </w:t>
      </w:r>
      <w:r w:rsidR="00D1322C" w:rsidRPr="00F85C8E">
        <w:rPr>
          <w:sz w:val="22"/>
          <w:szCs w:val="22"/>
        </w:rPr>
        <w:t>и</w:t>
      </w:r>
      <w:r w:rsidR="00D1322C" w:rsidRPr="00F85C8E">
        <w:rPr>
          <w:spacing w:val="1"/>
          <w:sz w:val="22"/>
          <w:szCs w:val="22"/>
        </w:rPr>
        <w:t xml:space="preserve"> </w:t>
      </w:r>
      <w:r w:rsidR="00D1322C" w:rsidRPr="00F85C8E">
        <w:rPr>
          <w:sz w:val="22"/>
          <w:szCs w:val="22"/>
        </w:rPr>
        <w:t>растительному</w:t>
      </w:r>
      <w:r w:rsidR="00D1322C" w:rsidRPr="00F85C8E">
        <w:rPr>
          <w:spacing w:val="61"/>
          <w:sz w:val="22"/>
          <w:szCs w:val="22"/>
        </w:rPr>
        <w:t xml:space="preserve"> </w:t>
      </w:r>
      <w:r w:rsidR="00D1322C" w:rsidRPr="00F85C8E">
        <w:rPr>
          <w:sz w:val="22"/>
          <w:szCs w:val="22"/>
        </w:rPr>
        <w:t>миру,</w:t>
      </w:r>
      <w:r w:rsidR="00D1322C" w:rsidRPr="00F85C8E">
        <w:rPr>
          <w:spacing w:val="1"/>
          <w:sz w:val="22"/>
          <w:szCs w:val="22"/>
        </w:rPr>
        <w:t xml:space="preserve"> </w:t>
      </w:r>
      <w:r w:rsidR="00D1322C" w:rsidRPr="00F85C8E">
        <w:rPr>
          <w:sz w:val="22"/>
          <w:szCs w:val="22"/>
        </w:rPr>
        <w:t>алгоритмы</w:t>
      </w:r>
      <w:r w:rsidR="00D1322C" w:rsidRPr="00F85C8E">
        <w:rPr>
          <w:spacing w:val="1"/>
          <w:sz w:val="22"/>
          <w:szCs w:val="22"/>
        </w:rPr>
        <w:t xml:space="preserve"> </w:t>
      </w:r>
      <w:r w:rsidR="00D1322C" w:rsidRPr="00F85C8E">
        <w:rPr>
          <w:sz w:val="22"/>
          <w:szCs w:val="22"/>
        </w:rPr>
        <w:t>выполнения</w:t>
      </w:r>
      <w:r w:rsidR="00D1322C" w:rsidRPr="00F85C8E">
        <w:rPr>
          <w:spacing w:val="1"/>
          <w:sz w:val="22"/>
          <w:szCs w:val="22"/>
        </w:rPr>
        <w:t xml:space="preserve"> </w:t>
      </w:r>
      <w:r w:rsidR="00D1322C" w:rsidRPr="00F85C8E">
        <w:rPr>
          <w:sz w:val="22"/>
          <w:szCs w:val="22"/>
        </w:rPr>
        <w:t>трудовых</w:t>
      </w:r>
      <w:r w:rsidR="00D1322C" w:rsidRPr="00F85C8E">
        <w:rPr>
          <w:spacing w:val="1"/>
          <w:sz w:val="22"/>
          <w:szCs w:val="22"/>
        </w:rPr>
        <w:t xml:space="preserve"> </w:t>
      </w:r>
      <w:r w:rsidR="00D1322C" w:rsidRPr="00F85C8E">
        <w:rPr>
          <w:sz w:val="22"/>
          <w:szCs w:val="22"/>
        </w:rPr>
        <w:t>действий,</w:t>
      </w:r>
      <w:r w:rsidR="00D1322C" w:rsidRPr="00F85C8E">
        <w:rPr>
          <w:spacing w:val="1"/>
          <w:sz w:val="22"/>
          <w:szCs w:val="22"/>
        </w:rPr>
        <w:t xml:space="preserve"> </w:t>
      </w:r>
      <w:r w:rsidR="00D1322C" w:rsidRPr="00F85C8E">
        <w:rPr>
          <w:sz w:val="22"/>
          <w:szCs w:val="22"/>
        </w:rPr>
        <w:t>правила</w:t>
      </w:r>
      <w:r w:rsidR="00D1322C" w:rsidRPr="00F85C8E">
        <w:rPr>
          <w:spacing w:val="1"/>
          <w:sz w:val="22"/>
          <w:szCs w:val="22"/>
        </w:rPr>
        <w:t xml:space="preserve"> </w:t>
      </w:r>
      <w:r w:rsidR="00D1322C" w:rsidRPr="00F85C8E">
        <w:rPr>
          <w:sz w:val="22"/>
          <w:szCs w:val="22"/>
        </w:rPr>
        <w:t>безопасности</w:t>
      </w:r>
      <w:r w:rsidR="00D1322C" w:rsidRPr="00F85C8E">
        <w:rPr>
          <w:spacing w:val="1"/>
          <w:sz w:val="22"/>
          <w:szCs w:val="22"/>
        </w:rPr>
        <w:t xml:space="preserve"> </w:t>
      </w:r>
      <w:r w:rsidR="00D1322C" w:rsidRPr="00F85C8E">
        <w:rPr>
          <w:sz w:val="22"/>
          <w:szCs w:val="22"/>
        </w:rPr>
        <w:t>при</w:t>
      </w:r>
      <w:r w:rsidR="00D1322C" w:rsidRPr="00F85C8E">
        <w:rPr>
          <w:spacing w:val="1"/>
          <w:sz w:val="22"/>
          <w:szCs w:val="22"/>
        </w:rPr>
        <w:t xml:space="preserve"> </w:t>
      </w:r>
      <w:r w:rsidR="00D1322C" w:rsidRPr="00F85C8E">
        <w:rPr>
          <w:sz w:val="22"/>
          <w:szCs w:val="22"/>
        </w:rPr>
        <w:t>проведении</w:t>
      </w:r>
      <w:r w:rsidR="00D1322C" w:rsidRPr="00F85C8E">
        <w:rPr>
          <w:spacing w:val="1"/>
          <w:sz w:val="22"/>
          <w:szCs w:val="22"/>
        </w:rPr>
        <w:t xml:space="preserve"> </w:t>
      </w:r>
      <w:r w:rsidR="00D1322C" w:rsidRPr="00F85C8E">
        <w:rPr>
          <w:sz w:val="22"/>
          <w:szCs w:val="22"/>
        </w:rPr>
        <w:t>опытов.</w:t>
      </w:r>
    </w:p>
    <w:p w14:paraId="0627BCC9" w14:textId="77777777" w:rsidR="00965CC8" w:rsidRPr="00F85C8E" w:rsidRDefault="00965CC8" w:rsidP="00001C6F">
      <w:pPr>
        <w:pStyle w:val="a3"/>
        <w:ind w:left="0" w:right="-31" w:firstLine="567"/>
        <w:jc w:val="both"/>
        <w:rPr>
          <w:sz w:val="22"/>
          <w:szCs w:val="22"/>
        </w:rPr>
      </w:pPr>
      <w:r w:rsidRPr="00F85C8E">
        <w:rPr>
          <w:sz w:val="22"/>
          <w:szCs w:val="22"/>
        </w:rPr>
        <w:t xml:space="preserve">- </w:t>
      </w:r>
      <w:r w:rsidR="00D1322C" w:rsidRPr="00F85C8E">
        <w:rPr>
          <w:i/>
          <w:sz w:val="22"/>
          <w:szCs w:val="22"/>
        </w:rPr>
        <w:t>«Центр</w:t>
      </w:r>
      <w:r w:rsidR="00D1322C" w:rsidRPr="00F85C8E">
        <w:rPr>
          <w:i/>
          <w:spacing w:val="1"/>
          <w:sz w:val="22"/>
          <w:szCs w:val="22"/>
        </w:rPr>
        <w:t xml:space="preserve"> </w:t>
      </w:r>
      <w:r w:rsidR="00D1322C" w:rsidRPr="00F85C8E">
        <w:rPr>
          <w:i/>
          <w:sz w:val="22"/>
          <w:szCs w:val="22"/>
        </w:rPr>
        <w:t>двигательной</w:t>
      </w:r>
      <w:r w:rsidR="00D1322C" w:rsidRPr="00F85C8E">
        <w:rPr>
          <w:i/>
          <w:spacing w:val="1"/>
          <w:sz w:val="22"/>
          <w:szCs w:val="22"/>
        </w:rPr>
        <w:t xml:space="preserve"> </w:t>
      </w:r>
      <w:r w:rsidR="00D1322C" w:rsidRPr="00F85C8E">
        <w:rPr>
          <w:i/>
          <w:sz w:val="22"/>
          <w:szCs w:val="22"/>
        </w:rPr>
        <w:t>активности»</w:t>
      </w:r>
      <w:r w:rsidR="00D1322C" w:rsidRPr="00F85C8E">
        <w:rPr>
          <w:i/>
          <w:spacing w:val="1"/>
          <w:sz w:val="22"/>
          <w:szCs w:val="22"/>
        </w:rPr>
        <w:t xml:space="preserve"> </w:t>
      </w:r>
      <w:r w:rsidR="00D1322C" w:rsidRPr="00F85C8E">
        <w:rPr>
          <w:sz w:val="22"/>
          <w:szCs w:val="22"/>
        </w:rPr>
        <w:t>оснащен</w:t>
      </w:r>
      <w:r w:rsidR="00D1322C" w:rsidRPr="00F85C8E">
        <w:rPr>
          <w:spacing w:val="1"/>
          <w:sz w:val="22"/>
          <w:szCs w:val="22"/>
        </w:rPr>
        <w:t xml:space="preserve"> </w:t>
      </w:r>
      <w:r w:rsidR="00D1322C" w:rsidRPr="00F85C8E">
        <w:rPr>
          <w:sz w:val="22"/>
          <w:szCs w:val="22"/>
        </w:rPr>
        <w:t>физкультурным</w:t>
      </w:r>
      <w:r w:rsidR="00D1322C" w:rsidRPr="00F85C8E">
        <w:rPr>
          <w:spacing w:val="1"/>
          <w:sz w:val="22"/>
          <w:szCs w:val="22"/>
        </w:rPr>
        <w:t xml:space="preserve"> </w:t>
      </w:r>
      <w:r w:rsidR="00D1322C" w:rsidRPr="00F85C8E">
        <w:rPr>
          <w:sz w:val="22"/>
          <w:szCs w:val="22"/>
        </w:rPr>
        <w:t>инвентарем:</w:t>
      </w:r>
      <w:r w:rsidR="00D1322C" w:rsidRPr="00F85C8E">
        <w:rPr>
          <w:spacing w:val="1"/>
          <w:sz w:val="22"/>
          <w:szCs w:val="22"/>
        </w:rPr>
        <w:t xml:space="preserve"> </w:t>
      </w:r>
      <w:r w:rsidR="00D1322C" w:rsidRPr="00F85C8E">
        <w:rPr>
          <w:sz w:val="22"/>
          <w:szCs w:val="22"/>
        </w:rPr>
        <w:t>мячами</w:t>
      </w:r>
      <w:r w:rsidR="00D1322C" w:rsidRPr="00F85C8E">
        <w:rPr>
          <w:spacing w:val="1"/>
          <w:sz w:val="22"/>
          <w:szCs w:val="22"/>
        </w:rPr>
        <w:t xml:space="preserve"> </w:t>
      </w:r>
      <w:r w:rsidR="00D1322C" w:rsidRPr="00F85C8E">
        <w:rPr>
          <w:sz w:val="22"/>
          <w:szCs w:val="22"/>
        </w:rPr>
        <w:t>разного</w:t>
      </w:r>
      <w:r w:rsidR="00D1322C" w:rsidRPr="00F85C8E">
        <w:rPr>
          <w:spacing w:val="1"/>
          <w:sz w:val="22"/>
          <w:szCs w:val="22"/>
        </w:rPr>
        <w:t xml:space="preserve"> </w:t>
      </w:r>
      <w:r w:rsidR="00D1322C" w:rsidRPr="00F85C8E">
        <w:rPr>
          <w:sz w:val="22"/>
          <w:szCs w:val="22"/>
        </w:rPr>
        <w:t>размера,</w:t>
      </w:r>
      <w:r w:rsidR="00D1322C" w:rsidRPr="00F85C8E">
        <w:rPr>
          <w:spacing w:val="1"/>
          <w:sz w:val="22"/>
          <w:szCs w:val="22"/>
        </w:rPr>
        <w:t xml:space="preserve"> </w:t>
      </w:r>
      <w:r w:rsidR="00D1322C" w:rsidRPr="00F85C8E">
        <w:rPr>
          <w:sz w:val="22"/>
          <w:szCs w:val="22"/>
        </w:rPr>
        <w:t>обручами,</w:t>
      </w:r>
      <w:r w:rsidR="00D1322C" w:rsidRPr="00F85C8E">
        <w:rPr>
          <w:spacing w:val="1"/>
          <w:sz w:val="22"/>
          <w:szCs w:val="22"/>
        </w:rPr>
        <w:t xml:space="preserve"> </w:t>
      </w:r>
      <w:r w:rsidR="00D1322C" w:rsidRPr="00F85C8E">
        <w:rPr>
          <w:sz w:val="22"/>
          <w:szCs w:val="22"/>
        </w:rPr>
        <w:t>скакалками,</w:t>
      </w:r>
      <w:r w:rsidR="00D1322C" w:rsidRPr="00F85C8E">
        <w:rPr>
          <w:spacing w:val="1"/>
          <w:sz w:val="22"/>
          <w:szCs w:val="22"/>
        </w:rPr>
        <w:t xml:space="preserve"> </w:t>
      </w:r>
      <w:r w:rsidR="00D1322C" w:rsidRPr="00F85C8E">
        <w:rPr>
          <w:sz w:val="22"/>
          <w:szCs w:val="22"/>
        </w:rPr>
        <w:t>флажками</w:t>
      </w:r>
      <w:r w:rsidR="00D1322C" w:rsidRPr="00F85C8E">
        <w:rPr>
          <w:spacing w:val="1"/>
          <w:sz w:val="22"/>
          <w:szCs w:val="22"/>
        </w:rPr>
        <w:t xml:space="preserve"> </w:t>
      </w:r>
      <w:r w:rsidR="00D1322C" w:rsidRPr="00F85C8E">
        <w:rPr>
          <w:sz w:val="22"/>
          <w:szCs w:val="22"/>
        </w:rPr>
        <w:t>на</w:t>
      </w:r>
      <w:r w:rsidR="00D1322C" w:rsidRPr="00F85C8E">
        <w:rPr>
          <w:spacing w:val="1"/>
          <w:sz w:val="22"/>
          <w:szCs w:val="22"/>
        </w:rPr>
        <w:t xml:space="preserve"> </w:t>
      </w:r>
      <w:r w:rsidR="00D1322C" w:rsidRPr="00F85C8E">
        <w:rPr>
          <w:sz w:val="22"/>
          <w:szCs w:val="22"/>
        </w:rPr>
        <w:t>палочках,</w:t>
      </w:r>
      <w:r w:rsidR="00D1322C" w:rsidRPr="00F85C8E">
        <w:rPr>
          <w:spacing w:val="1"/>
          <w:sz w:val="22"/>
          <w:szCs w:val="22"/>
        </w:rPr>
        <w:t xml:space="preserve"> </w:t>
      </w:r>
      <w:r w:rsidR="00D1322C" w:rsidRPr="00F85C8E">
        <w:rPr>
          <w:sz w:val="22"/>
          <w:szCs w:val="22"/>
        </w:rPr>
        <w:t>гантелями,</w:t>
      </w:r>
      <w:r w:rsidR="00D1322C" w:rsidRPr="00F85C8E">
        <w:rPr>
          <w:spacing w:val="1"/>
          <w:sz w:val="22"/>
          <w:szCs w:val="22"/>
        </w:rPr>
        <w:t xml:space="preserve"> </w:t>
      </w:r>
      <w:r w:rsidR="00D1322C" w:rsidRPr="00F85C8E">
        <w:rPr>
          <w:sz w:val="22"/>
          <w:szCs w:val="22"/>
        </w:rPr>
        <w:t>кольцеброссом, кеглями, гимнастическими палками, что позволяет детям упражняться</w:t>
      </w:r>
      <w:r w:rsidR="00D1322C" w:rsidRPr="00F85C8E">
        <w:rPr>
          <w:spacing w:val="1"/>
          <w:sz w:val="22"/>
          <w:szCs w:val="22"/>
        </w:rPr>
        <w:t xml:space="preserve"> </w:t>
      </w:r>
      <w:r w:rsidR="00D1322C" w:rsidRPr="00F85C8E">
        <w:rPr>
          <w:sz w:val="22"/>
          <w:szCs w:val="22"/>
        </w:rPr>
        <w:t>в различных движениях, развивать физические качества, удовлетворять потребность в</w:t>
      </w:r>
      <w:r w:rsidR="00D1322C" w:rsidRPr="00F85C8E">
        <w:rPr>
          <w:spacing w:val="1"/>
          <w:sz w:val="22"/>
          <w:szCs w:val="22"/>
        </w:rPr>
        <w:t xml:space="preserve"> </w:t>
      </w:r>
      <w:r w:rsidR="00D1322C" w:rsidRPr="00F85C8E">
        <w:rPr>
          <w:sz w:val="22"/>
          <w:szCs w:val="22"/>
        </w:rPr>
        <w:t>физической</w:t>
      </w:r>
      <w:r w:rsidR="00D1322C" w:rsidRPr="00F85C8E">
        <w:rPr>
          <w:spacing w:val="-1"/>
          <w:sz w:val="22"/>
          <w:szCs w:val="22"/>
        </w:rPr>
        <w:t xml:space="preserve"> </w:t>
      </w:r>
      <w:r w:rsidR="00D1322C" w:rsidRPr="00F85C8E">
        <w:rPr>
          <w:sz w:val="22"/>
          <w:szCs w:val="22"/>
        </w:rPr>
        <w:t>активности.</w:t>
      </w:r>
    </w:p>
    <w:p w14:paraId="3D82198D" w14:textId="77777777" w:rsidR="00965CC8" w:rsidRPr="00F85C8E" w:rsidRDefault="00965CC8" w:rsidP="00001C6F">
      <w:pPr>
        <w:pStyle w:val="a3"/>
        <w:ind w:left="0" w:right="-31" w:firstLine="567"/>
        <w:jc w:val="both"/>
        <w:rPr>
          <w:sz w:val="22"/>
          <w:szCs w:val="22"/>
        </w:rPr>
      </w:pPr>
      <w:r w:rsidRPr="00F85C8E">
        <w:rPr>
          <w:sz w:val="22"/>
          <w:szCs w:val="22"/>
        </w:rPr>
        <w:t xml:space="preserve">- </w:t>
      </w:r>
      <w:r w:rsidR="00D1322C" w:rsidRPr="00F85C8E">
        <w:rPr>
          <w:i/>
          <w:sz w:val="22"/>
          <w:szCs w:val="22"/>
        </w:rPr>
        <w:t>«Центр</w:t>
      </w:r>
      <w:r w:rsidR="00D1322C" w:rsidRPr="00F85C8E">
        <w:rPr>
          <w:i/>
          <w:spacing w:val="1"/>
          <w:sz w:val="22"/>
          <w:szCs w:val="22"/>
        </w:rPr>
        <w:t xml:space="preserve"> </w:t>
      </w:r>
      <w:r w:rsidR="00D1322C" w:rsidRPr="00F85C8E">
        <w:rPr>
          <w:i/>
          <w:sz w:val="22"/>
          <w:szCs w:val="22"/>
        </w:rPr>
        <w:t>конструирования»</w:t>
      </w:r>
      <w:r w:rsidR="00D1322C" w:rsidRPr="00F85C8E">
        <w:rPr>
          <w:i/>
          <w:spacing w:val="1"/>
          <w:sz w:val="22"/>
          <w:szCs w:val="22"/>
        </w:rPr>
        <w:t xml:space="preserve"> </w:t>
      </w:r>
      <w:r w:rsidR="00D1322C" w:rsidRPr="00F85C8E">
        <w:rPr>
          <w:sz w:val="22"/>
          <w:szCs w:val="22"/>
        </w:rPr>
        <w:t>имеет</w:t>
      </w:r>
      <w:r w:rsidR="00D1322C" w:rsidRPr="00F85C8E">
        <w:rPr>
          <w:spacing w:val="1"/>
          <w:sz w:val="22"/>
          <w:szCs w:val="22"/>
        </w:rPr>
        <w:t xml:space="preserve"> </w:t>
      </w:r>
      <w:r w:rsidR="00D1322C" w:rsidRPr="00F85C8E">
        <w:rPr>
          <w:sz w:val="22"/>
          <w:szCs w:val="22"/>
        </w:rPr>
        <w:t>разные</w:t>
      </w:r>
      <w:r w:rsidR="00D1322C" w:rsidRPr="00F85C8E">
        <w:rPr>
          <w:spacing w:val="1"/>
          <w:sz w:val="22"/>
          <w:szCs w:val="22"/>
        </w:rPr>
        <w:t xml:space="preserve"> </w:t>
      </w:r>
      <w:r w:rsidR="00D1322C" w:rsidRPr="00F85C8E">
        <w:rPr>
          <w:sz w:val="22"/>
          <w:szCs w:val="22"/>
        </w:rPr>
        <w:t>виды</w:t>
      </w:r>
      <w:r w:rsidR="00D1322C" w:rsidRPr="00F85C8E">
        <w:rPr>
          <w:spacing w:val="1"/>
          <w:sz w:val="22"/>
          <w:szCs w:val="22"/>
        </w:rPr>
        <w:t xml:space="preserve"> </w:t>
      </w:r>
      <w:r w:rsidR="00D1322C" w:rsidRPr="00F85C8E">
        <w:rPr>
          <w:sz w:val="22"/>
          <w:szCs w:val="22"/>
        </w:rPr>
        <w:t>конструктора,</w:t>
      </w:r>
      <w:r w:rsidR="00D1322C" w:rsidRPr="00F85C8E">
        <w:rPr>
          <w:spacing w:val="1"/>
          <w:sz w:val="22"/>
          <w:szCs w:val="22"/>
        </w:rPr>
        <w:t xml:space="preserve"> </w:t>
      </w:r>
      <w:r w:rsidR="00D1322C" w:rsidRPr="00F85C8E">
        <w:rPr>
          <w:sz w:val="22"/>
          <w:szCs w:val="22"/>
        </w:rPr>
        <w:t>игрушки</w:t>
      </w:r>
      <w:r w:rsidR="00D1322C" w:rsidRPr="00F85C8E">
        <w:rPr>
          <w:spacing w:val="1"/>
          <w:sz w:val="22"/>
          <w:szCs w:val="22"/>
        </w:rPr>
        <w:t xml:space="preserve"> </w:t>
      </w:r>
      <w:r w:rsidR="00D1322C" w:rsidRPr="00F85C8E">
        <w:rPr>
          <w:sz w:val="22"/>
          <w:szCs w:val="22"/>
        </w:rPr>
        <w:t>для</w:t>
      </w:r>
      <w:r w:rsidR="00D1322C" w:rsidRPr="00F85C8E">
        <w:rPr>
          <w:spacing w:val="1"/>
          <w:sz w:val="22"/>
          <w:szCs w:val="22"/>
        </w:rPr>
        <w:t xml:space="preserve"> </w:t>
      </w:r>
      <w:r w:rsidR="00D1322C" w:rsidRPr="00F85C8E">
        <w:rPr>
          <w:sz w:val="22"/>
          <w:szCs w:val="22"/>
        </w:rPr>
        <w:t>обыгрывания</w:t>
      </w:r>
      <w:r w:rsidR="00D1322C" w:rsidRPr="00F85C8E">
        <w:rPr>
          <w:spacing w:val="1"/>
          <w:sz w:val="22"/>
          <w:szCs w:val="22"/>
        </w:rPr>
        <w:t xml:space="preserve"> </w:t>
      </w:r>
      <w:r w:rsidR="00D1322C" w:rsidRPr="00F85C8E">
        <w:rPr>
          <w:sz w:val="22"/>
          <w:szCs w:val="22"/>
        </w:rPr>
        <w:t>построек,</w:t>
      </w:r>
      <w:r w:rsidR="00D1322C" w:rsidRPr="00F85C8E">
        <w:rPr>
          <w:spacing w:val="1"/>
          <w:sz w:val="22"/>
          <w:szCs w:val="22"/>
        </w:rPr>
        <w:t xml:space="preserve"> </w:t>
      </w:r>
      <w:r w:rsidR="00D1322C" w:rsidRPr="00F85C8E">
        <w:rPr>
          <w:sz w:val="22"/>
          <w:szCs w:val="22"/>
        </w:rPr>
        <w:t>схемы-образцы</w:t>
      </w:r>
      <w:r w:rsidR="00D1322C" w:rsidRPr="00F85C8E">
        <w:rPr>
          <w:spacing w:val="1"/>
          <w:sz w:val="22"/>
          <w:szCs w:val="22"/>
        </w:rPr>
        <w:t xml:space="preserve"> </w:t>
      </w:r>
      <w:r w:rsidR="00D1322C" w:rsidRPr="00F85C8E">
        <w:rPr>
          <w:sz w:val="22"/>
          <w:szCs w:val="22"/>
        </w:rPr>
        <w:t>построек</w:t>
      </w:r>
      <w:r w:rsidR="00D1322C" w:rsidRPr="00F85C8E">
        <w:rPr>
          <w:spacing w:val="1"/>
          <w:sz w:val="22"/>
          <w:szCs w:val="22"/>
        </w:rPr>
        <w:t xml:space="preserve"> </w:t>
      </w:r>
      <w:r w:rsidR="00D1322C" w:rsidRPr="00F85C8E">
        <w:rPr>
          <w:sz w:val="22"/>
          <w:szCs w:val="22"/>
        </w:rPr>
        <w:t>и</w:t>
      </w:r>
      <w:r w:rsidR="00D1322C" w:rsidRPr="00F85C8E">
        <w:rPr>
          <w:spacing w:val="1"/>
          <w:sz w:val="22"/>
          <w:szCs w:val="22"/>
        </w:rPr>
        <w:t xml:space="preserve"> </w:t>
      </w:r>
      <w:r w:rsidR="00D1322C" w:rsidRPr="00F85C8E">
        <w:rPr>
          <w:sz w:val="22"/>
          <w:szCs w:val="22"/>
        </w:rPr>
        <w:t>алгоритм</w:t>
      </w:r>
      <w:r w:rsidR="00D1322C" w:rsidRPr="00F85C8E">
        <w:rPr>
          <w:spacing w:val="1"/>
          <w:sz w:val="22"/>
          <w:szCs w:val="22"/>
        </w:rPr>
        <w:t xml:space="preserve"> </w:t>
      </w:r>
      <w:r w:rsidR="00D1322C" w:rsidRPr="00F85C8E">
        <w:rPr>
          <w:sz w:val="22"/>
          <w:szCs w:val="22"/>
        </w:rPr>
        <w:t>их</w:t>
      </w:r>
      <w:r w:rsidR="00D1322C" w:rsidRPr="00F85C8E">
        <w:rPr>
          <w:spacing w:val="1"/>
          <w:sz w:val="22"/>
          <w:szCs w:val="22"/>
        </w:rPr>
        <w:t xml:space="preserve"> </w:t>
      </w:r>
      <w:r w:rsidR="00D1322C" w:rsidRPr="00F85C8E">
        <w:rPr>
          <w:sz w:val="22"/>
          <w:szCs w:val="22"/>
        </w:rPr>
        <w:t>выполнения,</w:t>
      </w:r>
      <w:r w:rsidR="00D1322C" w:rsidRPr="00F85C8E">
        <w:rPr>
          <w:spacing w:val="1"/>
          <w:sz w:val="22"/>
          <w:szCs w:val="22"/>
        </w:rPr>
        <w:t xml:space="preserve"> </w:t>
      </w:r>
      <w:r w:rsidR="00D1322C" w:rsidRPr="00F85C8E">
        <w:rPr>
          <w:sz w:val="22"/>
          <w:szCs w:val="22"/>
        </w:rPr>
        <w:t>тематические</w:t>
      </w:r>
      <w:r w:rsidR="00D1322C" w:rsidRPr="00F85C8E">
        <w:rPr>
          <w:spacing w:val="1"/>
          <w:sz w:val="22"/>
          <w:szCs w:val="22"/>
        </w:rPr>
        <w:t xml:space="preserve"> </w:t>
      </w:r>
      <w:r w:rsidR="00D1322C" w:rsidRPr="00F85C8E">
        <w:rPr>
          <w:sz w:val="22"/>
          <w:szCs w:val="22"/>
        </w:rPr>
        <w:t>строительные</w:t>
      </w:r>
      <w:r w:rsidR="00D1322C" w:rsidRPr="00F85C8E">
        <w:rPr>
          <w:spacing w:val="1"/>
          <w:sz w:val="22"/>
          <w:szCs w:val="22"/>
        </w:rPr>
        <w:t xml:space="preserve"> </w:t>
      </w:r>
      <w:r w:rsidR="00D1322C" w:rsidRPr="00F85C8E">
        <w:rPr>
          <w:sz w:val="22"/>
          <w:szCs w:val="22"/>
        </w:rPr>
        <w:t>наборы.</w:t>
      </w:r>
      <w:r w:rsidR="00D1322C" w:rsidRPr="00F85C8E">
        <w:rPr>
          <w:spacing w:val="1"/>
          <w:sz w:val="22"/>
          <w:szCs w:val="22"/>
        </w:rPr>
        <w:t xml:space="preserve"> </w:t>
      </w:r>
      <w:r w:rsidR="00D1322C" w:rsidRPr="00F85C8E">
        <w:rPr>
          <w:sz w:val="22"/>
          <w:szCs w:val="22"/>
        </w:rPr>
        <w:t>Здесь</w:t>
      </w:r>
      <w:r w:rsidR="00D1322C" w:rsidRPr="00F85C8E">
        <w:rPr>
          <w:spacing w:val="1"/>
          <w:sz w:val="22"/>
          <w:szCs w:val="22"/>
        </w:rPr>
        <w:t xml:space="preserve"> </w:t>
      </w:r>
      <w:r w:rsidR="00D1322C" w:rsidRPr="00F85C8E">
        <w:rPr>
          <w:sz w:val="22"/>
          <w:szCs w:val="22"/>
        </w:rPr>
        <w:t>дети</w:t>
      </w:r>
      <w:r w:rsidR="00D1322C" w:rsidRPr="00F85C8E">
        <w:rPr>
          <w:spacing w:val="1"/>
          <w:sz w:val="22"/>
          <w:szCs w:val="22"/>
        </w:rPr>
        <w:t xml:space="preserve"> </w:t>
      </w:r>
      <w:r w:rsidR="00D1322C" w:rsidRPr="00F85C8E">
        <w:rPr>
          <w:sz w:val="22"/>
          <w:szCs w:val="22"/>
        </w:rPr>
        <w:t>закрепляют</w:t>
      </w:r>
      <w:r w:rsidR="00D1322C" w:rsidRPr="00F85C8E">
        <w:rPr>
          <w:spacing w:val="1"/>
          <w:sz w:val="22"/>
          <w:szCs w:val="22"/>
        </w:rPr>
        <w:t xml:space="preserve"> </w:t>
      </w:r>
      <w:r w:rsidR="00D1322C" w:rsidRPr="00F85C8E">
        <w:rPr>
          <w:sz w:val="22"/>
          <w:szCs w:val="22"/>
        </w:rPr>
        <w:t>навыки</w:t>
      </w:r>
      <w:r w:rsidR="00D1322C" w:rsidRPr="00F85C8E">
        <w:rPr>
          <w:spacing w:val="1"/>
          <w:sz w:val="22"/>
          <w:szCs w:val="22"/>
        </w:rPr>
        <w:t xml:space="preserve"> </w:t>
      </w:r>
      <w:r w:rsidR="00D1322C" w:rsidRPr="00F85C8E">
        <w:rPr>
          <w:sz w:val="22"/>
          <w:szCs w:val="22"/>
        </w:rPr>
        <w:t>коллективной</w:t>
      </w:r>
      <w:r w:rsidR="00D1322C" w:rsidRPr="00F85C8E">
        <w:rPr>
          <w:spacing w:val="1"/>
          <w:sz w:val="22"/>
          <w:szCs w:val="22"/>
        </w:rPr>
        <w:t xml:space="preserve"> </w:t>
      </w:r>
      <w:r w:rsidR="00D1322C" w:rsidRPr="00F85C8E">
        <w:rPr>
          <w:sz w:val="22"/>
          <w:szCs w:val="22"/>
        </w:rPr>
        <w:t>работы,</w:t>
      </w:r>
      <w:r w:rsidR="00D1322C" w:rsidRPr="00F85C8E">
        <w:rPr>
          <w:spacing w:val="1"/>
          <w:sz w:val="22"/>
          <w:szCs w:val="22"/>
        </w:rPr>
        <w:t xml:space="preserve"> </w:t>
      </w:r>
      <w:r w:rsidR="00D1322C" w:rsidRPr="00F85C8E">
        <w:rPr>
          <w:sz w:val="22"/>
          <w:szCs w:val="22"/>
        </w:rPr>
        <w:t>учатся</w:t>
      </w:r>
      <w:r w:rsidR="00D1322C" w:rsidRPr="00F85C8E">
        <w:rPr>
          <w:spacing w:val="1"/>
          <w:sz w:val="22"/>
          <w:szCs w:val="22"/>
        </w:rPr>
        <w:t xml:space="preserve"> </w:t>
      </w:r>
      <w:r w:rsidR="00D1322C" w:rsidRPr="00F85C8E">
        <w:rPr>
          <w:sz w:val="22"/>
          <w:szCs w:val="22"/>
        </w:rPr>
        <w:t>распределять</w:t>
      </w:r>
      <w:r w:rsidR="00D1322C" w:rsidRPr="00F85C8E">
        <w:rPr>
          <w:spacing w:val="1"/>
          <w:sz w:val="22"/>
          <w:szCs w:val="22"/>
        </w:rPr>
        <w:t xml:space="preserve"> </w:t>
      </w:r>
      <w:r w:rsidR="00D1322C" w:rsidRPr="00F85C8E">
        <w:rPr>
          <w:sz w:val="22"/>
          <w:szCs w:val="22"/>
        </w:rPr>
        <w:t>обязанности,</w:t>
      </w:r>
      <w:r w:rsidR="00D1322C" w:rsidRPr="00F85C8E">
        <w:rPr>
          <w:spacing w:val="1"/>
          <w:sz w:val="22"/>
          <w:szCs w:val="22"/>
        </w:rPr>
        <w:t xml:space="preserve"> </w:t>
      </w:r>
      <w:r w:rsidR="00D1322C" w:rsidRPr="00F85C8E">
        <w:rPr>
          <w:sz w:val="22"/>
          <w:szCs w:val="22"/>
        </w:rPr>
        <w:t>планировать</w:t>
      </w:r>
      <w:r w:rsidR="00D1322C" w:rsidRPr="00F85C8E">
        <w:rPr>
          <w:spacing w:val="1"/>
          <w:sz w:val="22"/>
          <w:szCs w:val="22"/>
        </w:rPr>
        <w:t xml:space="preserve"> </w:t>
      </w:r>
      <w:r w:rsidR="00D1322C" w:rsidRPr="00F85C8E">
        <w:rPr>
          <w:sz w:val="22"/>
          <w:szCs w:val="22"/>
        </w:rPr>
        <w:t>процесс</w:t>
      </w:r>
      <w:r w:rsidR="00D1322C" w:rsidRPr="00F85C8E">
        <w:rPr>
          <w:spacing w:val="1"/>
          <w:sz w:val="22"/>
          <w:szCs w:val="22"/>
        </w:rPr>
        <w:t xml:space="preserve"> </w:t>
      </w:r>
      <w:r w:rsidR="00D1322C" w:rsidRPr="00F85C8E">
        <w:rPr>
          <w:sz w:val="22"/>
          <w:szCs w:val="22"/>
        </w:rPr>
        <w:t>изготовления</w:t>
      </w:r>
      <w:r w:rsidR="00D1322C" w:rsidRPr="00F85C8E">
        <w:rPr>
          <w:spacing w:val="1"/>
          <w:sz w:val="22"/>
          <w:szCs w:val="22"/>
        </w:rPr>
        <w:t xml:space="preserve"> </w:t>
      </w:r>
      <w:r w:rsidR="00D1322C" w:rsidRPr="00F85C8E">
        <w:rPr>
          <w:sz w:val="22"/>
          <w:szCs w:val="22"/>
        </w:rPr>
        <w:t>постройки.</w:t>
      </w:r>
    </w:p>
    <w:p w14:paraId="431B0858" w14:textId="77777777" w:rsidR="00965CC8" w:rsidRPr="00F85C8E" w:rsidRDefault="00965CC8" w:rsidP="00001C6F">
      <w:pPr>
        <w:pStyle w:val="a3"/>
        <w:ind w:left="0" w:right="-31" w:firstLine="567"/>
        <w:jc w:val="both"/>
        <w:rPr>
          <w:sz w:val="22"/>
          <w:szCs w:val="22"/>
        </w:rPr>
      </w:pPr>
      <w:r w:rsidRPr="00F85C8E">
        <w:rPr>
          <w:sz w:val="22"/>
          <w:szCs w:val="22"/>
        </w:rPr>
        <w:t xml:space="preserve">- </w:t>
      </w:r>
      <w:r w:rsidR="00D1322C" w:rsidRPr="00F85C8E">
        <w:rPr>
          <w:i/>
          <w:sz w:val="22"/>
          <w:szCs w:val="22"/>
        </w:rPr>
        <w:t xml:space="preserve">«Книжный уголок»: </w:t>
      </w:r>
      <w:r w:rsidR="00D1322C" w:rsidRPr="00F85C8E">
        <w:rPr>
          <w:sz w:val="22"/>
          <w:szCs w:val="22"/>
        </w:rPr>
        <w:t>подобрана литература по программе различных</w:t>
      </w:r>
      <w:r w:rsidR="00D1322C" w:rsidRPr="00F85C8E">
        <w:rPr>
          <w:spacing w:val="1"/>
          <w:sz w:val="22"/>
          <w:szCs w:val="22"/>
        </w:rPr>
        <w:t xml:space="preserve"> </w:t>
      </w:r>
      <w:r w:rsidR="00D1322C" w:rsidRPr="00F85C8E">
        <w:rPr>
          <w:sz w:val="22"/>
          <w:szCs w:val="22"/>
        </w:rPr>
        <w:t>жанров,</w:t>
      </w:r>
      <w:r w:rsidR="00D1322C" w:rsidRPr="00F85C8E">
        <w:rPr>
          <w:spacing w:val="1"/>
          <w:sz w:val="22"/>
          <w:szCs w:val="22"/>
        </w:rPr>
        <w:t xml:space="preserve"> </w:t>
      </w:r>
      <w:r w:rsidR="00D1322C" w:rsidRPr="00F85C8E">
        <w:rPr>
          <w:sz w:val="22"/>
          <w:szCs w:val="22"/>
        </w:rPr>
        <w:t>имеются</w:t>
      </w:r>
      <w:r w:rsidR="00D1322C" w:rsidRPr="00F85C8E">
        <w:rPr>
          <w:spacing w:val="1"/>
          <w:sz w:val="22"/>
          <w:szCs w:val="22"/>
        </w:rPr>
        <w:t xml:space="preserve"> </w:t>
      </w:r>
      <w:r w:rsidR="00D1322C" w:rsidRPr="00F85C8E">
        <w:rPr>
          <w:sz w:val="22"/>
          <w:szCs w:val="22"/>
        </w:rPr>
        <w:t>журналы,</w:t>
      </w:r>
      <w:r w:rsidR="00D1322C" w:rsidRPr="00F85C8E">
        <w:rPr>
          <w:spacing w:val="1"/>
          <w:sz w:val="22"/>
          <w:szCs w:val="22"/>
        </w:rPr>
        <w:t xml:space="preserve"> </w:t>
      </w:r>
      <w:r w:rsidR="00D1322C" w:rsidRPr="00F85C8E">
        <w:rPr>
          <w:sz w:val="22"/>
          <w:szCs w:val="22"/>
        </w:rPr>
        <w:t>иллюстрации,</w:t>
      </w:r>
      <w:r w:rsidR="00D1322C" w:rsidRPr="00F85C8E">
        <w:rPr>
          <w:spacing w:val="1"/>
          <w:sz w:val="22"/>
          <w:szCs w:val="22"/>
        </w:rPr>
        <w:t xml:space="preserve"> </w:t>
      </w:r>
      <w:r w:rsidR="00D1322C" w:rsidRPr="00F85C8E">
        <w:rPr>
          <w:sz w:val="22"/>
          <w:szCs w:val="22"/>
        </w:rPr>
        <w:t>познавательные</w:t>
      </w:r>
      <w:r w:rsidR="00D1322C" w:rsidRPr="00F85C8E">
        <w:rPr>
          <w:spacing w:val="1"/>
          <w:sz w:val="22"/>
          <w:szCs w:val="22"/>
        </w:rPr>
        <w:t xml:space="preserve"> </w:t>
      </w:r>
      <w:r w:rsidR="00D1322C" w:rsidRPr="00F85C8E">
        <w:rPr>
          <w:sz w:val="22"/>
          <w:szCs w:val="22"/>
        </w:rPr>
        <w:t>атласы,</w:t>
      </w:r>
      <w:r w:rsidR="00D1322C" w:rsidRPr="00F85C8E">
        <w:rPr>
          <w:spacing w:val="1"/>
          <w:sz w:val="22"/>
          <w:szCs w:val="22"/>
        </w:rPr>
        <w:t xml:space="preserve"> </w:t>
      </w:r>
      <w:r w:rsidR="00D1322C" w:rsidRPr="00F85C8E">
        <w:rPr>
          <w:sz w:val="22"/>
          <w:szCs w:val="22"/>
        </w:rPr>
        <w:t>наборы</w:t>
      </w:r>
      <w:r w:rsidR="00D1322C" w:rsidRPr="00F85C8E">
        <w:rPr>
          <w:spacing w:val="61"/>
          <w:sz w:val="22"/>
          <w:szCs w:val="22"/>
        </w:rPr>
        <w:t xml:space="preserve"> </w:t>
      </w:r>
      <w:r w:rsidR="00D1322C" w:rsidRPr="00F85C8E">
        <w:rPr>
          <w:sz w:val="22"/>
          <w:szCs w:val="22"/>
        </w:rPr>
        <w:t>открыток</w:t>
      </w:r>
      <w:r w:rsidR="00D1322C" w:rsidRPr="00F85C8E">
        <w:rPr>
          <w:spacing w:val="61"/>
          <w:sz w:val="22"/>
          <w:szCs w:val="22"/>
        </w:rPr>
        <w:t xml:space="preserve"> </w:t>
      </w:r>
      <w:r w:rsidR="00D1322C" w:rsidRPr="00F85C8E">
        <w:rPr>
          <w:sz w:val="22"/>
          <w:szCs w:val="22"/>
        </w:rPr>
        <w:t>различной</w:t>
      </w:r>
      <w:r w:rsidR="00D1322C" w:rsidRPr="00F85C8E">
        <w:rPr>
          <w:spacing w:val="1"/>
          <w:sz w:val="22"/>
          <w:szCs w:val="22"/>
        </w:rPr>
        <w:t xml:space="preserve"> </w:t>
      </w:r>
      <w:r w:rsidR="00D1322C" w:rsidRPr="00F85C8E">
        <w:rPr>
          <w:sz w:val="22"/>
          <w:szCs w:val="22"/>
        </w:rPr>
        <w:t>тематики,</w:t>
      </w:r>
      <w:r w:rsidR="00D1322C" w:rsidRPr="00F85C8E">
        <w:rPr>
          <w:spacing w:val="-1"/>
          <w:sz w:val="22"/>
          <w:szCs w:val="22"/>
        </w:rPr>
        <w:t xml:space="preserve"> </w:t>
      </w:r>
      <w:r w:rsidR="00D1322C" w:rsidRPr="00F85C8E">
        <w:rPr>
          <w:sz w:val="22"/>
          <w:szCs w:val="22"/>
        </w:rPr>
        <w:t>портреты писателей.</w:t>
      </w:r>
    </w:p>
    <w:p w14:paraId="7F1BF4CD" w14:textId="77777777" w:rsidR="00965CC8" w:rsidRPr="00F85C8E" w:rsidRDefault="00965CC8" w:rsidP="00001C6F">
      <w:pPr>
        <w:pStyle w:val="a3"/>
        <w:ind w:left="0" w:right="-31" w:firstLine="567"/>
        <w:jc w:val="both"/>
        <w:rPr>
          <w:sz w:val="22"/>
          <w:szCs w:val="22"/>
        </w:rPr>
      </w:pPr>
      <w:r w:rsidRPr="00F85C8E">
        <w:rPr>
          <w:sz w:val="22"/>
          <w:szCs w:val="22"/>
        </w:rPr>
        <w:t xml:space="preserve">- </w:t>
      </w:r>
      <w:r w:rsidR="00D1322C" w:rsidRPr="00F85C8E">
        <w:rPr>
          <w:i/>
          <w:sz w:val="22"/>
          <w:szCs w:val="22"/>
        </w:rPr>
        <w:t>«Центр</w:t>
      </w:r>
      <w:r w:rsidR="00D1322C" w:rsidRPr="00F85C8E">
        <w:rPr>
          <w:i/>
          <w:spacing w:val="1"/>
          <w:sz w:val="22"/>
          <w:szCs w:val="22"/>
        </w:rPr>
        <w:t xml:space="preserve"> </w:t>
      </w:r>
      <w:r w:rsidR="00D1322C" w:rsidRPr="00F85C8E">
        <w:rPr>
          <w:i/>
          <w:sz w:val="22"/>
          <w:szCs w:val="22"/>
        </w:rPr>
        <w:t>творчества»</w:t>
      </w:r>
      <w:r w:rsidR="00D1322C" w:rsidRPr="00F85C8E">
        <w:rPr>
          <w:i/>
          <w:spacing w:val="1"/>
          <w:sz w:val="22"/>
          <w:szCs w:val="22"/>
        </w:rPr>
        <w:t xml:space="preserve"> </w:t>
      </w:r>
      <w:r w:rsidR="00D1322C" w:rsidRPr="00F85C8E">
        <w:rPr>
          <w:sz w:val="22"/>
          <w:szCs w:val="22"/>
        </w:rPr>
        <w:t>с</w:t>
      </w:r>
      <w:r w:rsidR="00D1322C" w:rsidRPr="00F85C8E">
        <w:rPr>
          <w:spacing w:val="1"/>
          <w:sz w:val="22"/>
          <w:szCs w:val="22"/>
        </w:rPr>
        <w:t xml:space="preserve"> </w:t>
      </w:r>
      <w:r w:rsidR="00D1322C" w:rsidRPr="00F85C8E">
        <w:rPr>
          <w:sz w:val="22"/>
          <w:szCs w:val="22"/>
        </w:rPr>
        <w:t>многообразием</w:t>
      </w:r>
      <w:r w:rsidR="00D1322C" w:rsidRPr="00F85C8E">
        <w:rPr>
          <w:spacing w:val="1"/>
          <w:sz w:val="22"/>
          <w:szCs w:val="22"/>
        </w:rPr>
        <w:t xml:space="preserve"> </w:t>
      </w:r>
      <w:r w:rsidR="00D1322C" w:rsidRPr="00F85C8E">
        <w:rPr>
          <w:sz w:val="22"/>
          <w:szCs w:val="22"/>
        </w:rPr>
        <w:t>изобразительных</w:t>
      </w:r>
      <w:r w:rsidR="00D1322C" w:rsidRPr="00F85C8E">
        <w:rPr>
          <w:spacing w:val="1"/>
          <w:sz w:val="22"/>
          <w:szCs w:val="22"/>
        </w:rPr>
        <w:t xml:space="preserve"> </w:t>
      </w:r>
      <w:r w:rsidR="00D1322C" w:rsidRPr="00F85C8E">
        <w:rPr>
          <w:sz w:val="22"/>
          <w:szCs w:val="22"/>
        </w:rPr>
        <w:t>материалов:</w:t>
      </w:r>
      <w:r w:rsidR="00D1322C" w:rsidRPr="00F85C8E">
        <w:rPr>
          <w:spacing w:val="1"/>
          <w:sz w:val="22"/>
          <w:szCs w:val="22"/>
        </w:rPr>
        <w:t xml:space="preserve"> </w:t>
      </w:r>
      <w:r w:rsidR="00D1322C" w:rsidRPr="00F85C8E">
        <w:rPr>
          <w:sz w:val="22"/>
          <w:szCs w:val="22"/>
        </w:rPr>
        <w:t>карандаши,</w:t>
      </w:r>
      <w:r w:rsidR="00D1322C" w:rsidRPr="00F85C8E">
        <w:rPr>
          <w:spacing w:val="1"/>
          <w:sz w:val="22"/>
          <w:szCs w:val="22"/>
        </w:rPr>
        <w:t xml:space="preserve"> </w:t>
      </w:r>
      <w:r w:rsidR="00D1322C" w:rsidRPr="00F85C8E">
        <w:rPr>
          <w:sz w:val="22"/>
          <w:szCs w:val="22"/>
        </w:rPr>
        <w:t>бумага, восковые мелки, гуашь, пастель, формочки для лепнины, трафареты, шаблоны.</w:t>
      </w:r>
      <w:r w:rsidR="00D1322C" w:rsidRPr="00F85C8E">
        <w:rPr>
          <w:spacing w:val="1"/>
          <w:sz w:val="22"/>
          <w:szCs w:val="22"/>
        </w:rPr>
        <w:t xml:space="preserve"> </w:t>
      </w:r>
      <w:r w:rsidR="00D1322C" w:rsidRPr="00F85C8E">
        <w:rPr>
          <w:sz w:val="22"/>
          <w:szCs w:val="22"/>
        </w:rPr>
        <w:t>Предусмотрено наличие образцов различных техник изобразительной деятельности,</w:t>
      </w:r>
      <w:r w:rsidR="00D1322C" w:rsidRPr="00F85C8E">
        <w:rPr>
          <w:spacing w:val="1"/>
          <w:sz w:val="22"/>
          <w:szCs w:val="22"/>
        </w:rPr>
        <w:t xml:space="preserve"> </w:t>
      </w:r>
      <w:r w:rsidR="00D1322C" w:rsidRPr="00F85C8E">
        <w:rPr>
          <w:sz w:val="22"/>
          <w:szCs w:val="22"/>
        </w:rPr>
        <w:t>алгоритмов</w:t>
      </w:r>
      <w:r w:rsidR="00D1322C" w:rsidRPr="00F85C8E">
        <w:rPr>
          <w:spacing w:val="53"/>
          <w:sz w:val="22"/>
          <w:szCs w:val="22"/>
        </w:rPr>
        <w:t xml:space="preserve"> </w:t>
      </w:r>
      <w:r w:rsidR="00D1322C" w:rsidRPr="00F85C8E">
        <w:rPr>
          <w:sz w:val="22"/>
          <w:szCs w:val="22"/>
        </w:rPr>
        <w:t>последовательности</w:t>
      </w:r>
      <w:r w:rsidR="00D1322C" w:rsidRPr="00F85C8E">
        <w:rPr>
          <w:spacing w:val="56"/>
          <w:sz w:val="22"/>
          <w:szCs w:val="22"/>
        </w:rPr>
        <w:t xml:space="preserve"> </w:t>
      </w:r>
      <w:r w:rsidR="00D1322C" w:rsidRPr="00F85C8E">
        <w:rPr>
          <w:sz w:val="22"/>
          <w:szCs w:val="22"/>
        </w:rPr>
        <w:t>выполнения</w:t>
      </w:r>
      <w:r w:rsidR="00D1322C" w:rsidRPr="00F85C8E">
        <w:rPr>
          <w:spacing w:val="52"/>
          <w:sz w:val="22"/>
          <w:szCs w:val="22"/>
        </w:rPr>
        <w:t xml:space="preserve"> </w:t>
      </w:r>
      <w:r w:rsidR="00D1322C" w:rsidRPr="00F85C8E">
        <w:rPr>
          <w:sz w:val="22"/>
          <w:szCs w:val="22"/>
        </w:rPr>
        <w:t>работ,</w:t>
      </w:r>
      <w:r w:rsidR="00D1322C" w:rsidRPr="00F85C8E">
        <w:rPr>
          <w:spacing w:val="55"/>
          <w:sz w:val="22"/>
          <w:szCs w:val="22"/>
        </w:rPr>
        <w:t xml:space="preserve"> </w:t>
      </w:r>
      <w:r w:rsidR="00D1322C" w:rsidRPr="00F85C8E">
        <w:rPr>
          <w:sz w:val="22"/>
          <w:szCs w:val="22"/>
        </w:rPr>
        <w:t>образцы</w:t>
      </w:r>
      <w:r w:rsidR="00D1322C" w:rsidRPr="00F85C8E">
        <w:rPr>
          <w:spacing w:val="54"/>
          <w:sz w:val="22"/>
          <w:szCs w:val="22"/>
        </w:rPr>
        <w:t xml:space="preserve"> </w:t>
      </w:r>
      <w:r w:rsidR="00D1322C" w:rsidRPr="00F85C8E">
        <w:rPr>
          <w:sz w:val="22"/>
          <w:szCs w:val="22"/>
        </w:rPr>
        <w:t>альбомов</w:t>
      </w:r>
      <w:r w:rsidR="00D1322C" w:rsidRPr="00F85C8E">
        <w:rPr>
          <w:spacing w:val="54"/>
          <w:sz w:val="22"/>
          <w:szCs w:val="22"/>
        </w:rPr>
        <w:t xml:space="preserve"> </w:t>
      </w:r>
      <w:r w:rsidR="00D1322C" w:rsidRPr="00F85C8E">
        <w:rPr>
          <w:sz w:val="22"/>
          <w:szCs w:val="22"/>
        </w:rPr>
        <w:t>по</w:t>
      </w:r>
      <w:r w:rsidR="00D1322C" w:rsidRPr="00F85C8E">
        <w:rPr>
          <w:spacing w:val="55"/>
          <w:sz w:val="22"/>
          <w:szCs w:val="22"/>
        </w:rPr>
        <w:t xml:space="preserve"> </w:t>
      </w:r>
      <w:r w:rsidR="00D1322C" w:rsidRPr="00F85C8E">
        <w:rPr>
          <w:sz w:val="22"/>
          <w:szCs w:val="22"/>
        </w:rPr>
        <w:t>жанровой</w:t>
      </w:r>
      <w:r w:rsidRPr="00F85C8E">
        <w:rPr>
          <w:sz w:val="22"/>
          <w:szCs w:val="22"/>
        </w:rPr>
        <w:t xml:space="preserve"> </w:t>
      </w:r>
      <w:r w:rsidR="00D1322C" w:rsidRPr="00F85C8E">
        <w:rPr>
          <w:sz w:val="22"/>
          <w:szCs w:val="22"/>
        </w:rPr>
        <w:t>живописи</w:t>
      </w:r>
      <w:r w:rsidR="00D1322C" w:rsidRPr="00F85C8E">
        <w:rPr>
          <w:spacing w:val="1"/>
          <w:sz w:val="22"/>
          <w:szCs w:val="22"/>
        </w:rPr>
        <w:t xml:space="preserve"> </w:t>
      </w:r>
      <w:r w:rsidR="00D1322C" w:rsidRPr="00F85C8E">
        <w:rPr>
          <w:sz w:val="22"/>
          <w:szCs w:val="22"/>
        </w:rPr>
        <w:t>и</w:t>
      </w:r>
      <w:r w:rsidR="00D1322C" w:rsidRPr="00F85C8E">
        <w:rPr>
          <w:spacing w:val="1"/>
          <w:sz w:val="22"/>
          <w:szCs w:val="22"/>
        </w:rPr>
        <w:t xml:space="preserve"> </w:t>
      </w:r>
      <w:r w:rsidR="00D1322C" w:rsidRPr="00F85C8E">
        <w:rPr>
          <w:sz w:val="22"/>
          <w:szCs w:val="22"/>
        </w:rPr>
        <w:t>декоративно-прикладному</w:t>
      </w:r>
      <w:r w:rsidR="00D1322C" w:rsidRPr="00F85C8E">
        <w:rPr>
          <w:spacing w:val="1"/>
          <w:sz w:val="22"/>
          <w:szCs w:val="22"/>
        </w:rPr>
        <w:t xml:space="preserve"> </w:t>
      </w:r>
      <w:r w:rsidR="00D1322C" w:rsidRPr="00F85C8E">
        <w:rPr>
          <w:sz w:val="22"/>
          <w:szCs w:val="22"/>
        </w:rPr>
        <w:t>искусству,</w:t>
      </w:r>
      <w:r w:rsidR="00D1322C" w:rsidRPr="00F85C8E">
        <w:rPr>
          <w:spacing w:val="1"/>
          <w:sz w:val="22"/>
          <w:szCs w:val="22"/>
        </w:rPr>
        <w:t xml:space="preserve"> </w:t>
      </w:r>
      <w:r w:rsidR="00D1322C" w:rsidRPr="00F85C8E">
        <w:rPr>
          <w:sz w:val="22"/>
          <w:szCs w:val="22"/>
        </w:rPr>
        <w:t>объекты</w:t>
      </w:r>
      <w:r w:rsidR="00D1322C" w:rsidRPr="00F85C8E">
        <w:rPr>
          <w:spacing w:val="1"/>
          <w:sz w:val="22"/>
          <w:szCs w:val="22"/>
        </w:rPr>
        <w:t xml:space="preserve"> </w:t>
      </w:r>
      <w:r w:rsidR="00D1322C" w:rsidRPr="00F85C8E">
        <w:rPr>
          <w:sz w:val="22"/>
          <w:szCs w:val="22"/>
        </w:rPr>
        <w:t>культурного</w:t>
      </w:r>
      <w:r w:rsidR="00D1322C" w:rsidRPr="00F85C8E">
        <w:rPr>
          <w:spacing w:val="1"/>
          <w:sz w:val="22"/>
          <w:szCs w:val="22"/>
        </w:rPr>
        <w:t xml:space="preserve"> </w:t>
      </w:r>
      <w:r w:rsidR="00D1322C" w:rsidRPr="00F85C8E">
        <w:rPr>
          <w:sz w:val="22"/>
          <w:szCs w:val="22"/>
        </w:rPr>
        <w:t>наследия</w:t>
      </w:r>
      <w:r w:rsidR="00D1322C" w:rsidRPr="00F85C8E">
        <w:rPr>
          <w:spacing w:val="1"/>
          <w:sz w:val="22"/>
          <w:szCs w:val="22"/>
        </w:rPr>
        <w:t xml:space="preserve"> </w:t>
      </w:r>
      <w:r w:rsidR="00D1322C" w:rsidRPr="00F85C8E">
        <w:rPr>
          <w:sz w:val="22"/>
          <w:szCs w:val="22"/>
        </w:rPr>
        <w:t>Самары,</w:t>
      </w:r>
      <w:r w:rsidR="00D1322C" w:rsidRPr="00F85C8E">
        <w:rPr>
          <w:spacing w:val="-1"/>
          <w:sz w:val="22"/>
          <w:szCs w:val="22"/>
        </w:rPr>
        <w:t xml:space="preserve"> </w:t>
      </w:r>
      <w:r w:rsidR="00D1322C" w:rsidRPr="00F85C8E">
        <w:rPr>
          <w:sz w:val="22"/>
          <w:szCs w:val="22"/>
        </w:rPr>
        <w:t>России, архитектурные сооружения.</w:t>
      </w:r>
    </w:p>
    <w:p w14:paraId="6E8B5EB2" w14:textId="77777777" w:rsidR="00D1322C" w:rsidRPr="00F85C8E" w:rsidRDefault="00965CC8" w:rsidP="00001C6F">
      <w:pPr>
        <w:pStyle w:val="a3"/>
        <w:ind w:left="0" w:right="-31" w:firstLine="567"/>
        <w:jc w:val="both"/>
        <w:rPr>
          <w:sz w:val="22"/>
          <w:szCs w:val="22"/>
        </w:rPr>
      </w:pPr>
      <w:r w:rsidRPr="00F85C8E">
        <w:rPr>
          <w:sz w:val="22"/>
          <w:szCs w:val="22"/>
        </w:rPr>
        <w:t xml:space="preserve">- </w:t>
      </w:r>
      <w:r w:rsidR="00D1322C" w:rsidRPr="00F85C8E">
        <w:rPr>
          <w:i/>
          <w:sz w:val="22"/>
          <w:szCs w:val="22"/>
        </w:rPr>
        <w:t>«Центр</w:t>
      </w:r>
      <w:r w:rsidR="00D1322C" w:rsidRPr="00F85C8E">
        <w:rPr>
          <w:i/>
          <w:spacing w:val="1"/>
          <w:sz w:val="22"/>
          <w:szCs w:val="22"/>
        </w:rPr>
        <w:t xml:space="preserve"> </w:t>
      </w:r>
      <w:r w:rsidR="00D1322C" w:rsidRPr="00F85C8E">
        <w:rPr>
          <w:i/>
          <w:sz w:val="22"/>
          <w:szCs w:val="22"/>
        </w:rPr>
        <w:t>игры»</w:t>
      </w:r>
      <w:r w:rsidR="00D1322C" w:rsidRPr="00F85C8E">
        <w:rPr>
          <w:i/>
          <w:spacing w:val="1"/>
          <w:sz w:val="22"/>
          <w:szCs w:val="22"/>
        </w:rPr>
        <w:t xml:space="preserve"> </w:t>
      </w:r>
      <w:r w:rsidR="00D1322C" w:rsidRPr="00F85C8E">
        <w:rPr>
          <w:sz w:val="22"/>
          <w:szCs w:val="22"/>
        </w:rPr>
        <w:t>содержит</w:t>
      </w:r>
      <w:r w:rsidR="00D1322C" w:rsidRPr="00F85C8E">
        <w:rPr>
          <w:spacing w:val="1"/>
          <w:sz w:val="22"/>
          <w:szCs w:val="22"/>
        </w:rPr>
        <w:t xml:space="preserve"> </w:t>
      </w:r>
      <w:r w:rsidR="00D1322C" w:rsidRPr="00F85C8E">
        <w:rPr>
          <w:sz w:val="22"/>
          <w:szCs w:val="22"/>
        </w:rPr>
        <w:t>оборудование</w:t>
      </w:r>
      <w:r w:rsidR="00D1322C" w:rsidRPr="00F85C8E">
        <w:rPr>
          <w:spacing w:val="1"/>
          <w:sz w:val="22"/>
          <w:szCs w:val="22"/>
        </w:rPr>
        <w:t xml:space="preserve"> </w:t>
      </w:r>
      <w:r w:rsidR="00D1322C" w:rsidRPr="00F85C8E">
        <w:rPr>
          <w:sz w:val="22"/>
          <w:szCs w:val="22"/>
        </w:rPr>
        <w:t>для</w:t>
      </w:r>
      <w:r w:rsidR="00D1322C" w:rsidRPr="00F85C8E">
        <w:rPr>
          <w:spacing w:val="1"/>
          <w:sz w:val="22"/>
          <w:szCs w:val="22"/>
        </w:rPr>
        <w:t xml:space="preserve"> </w:t>
      </w:r>
      <w:r w:rsidR="00D1322C" w:rsidRPr="00F85C8E">
        <w:rPr>
          <w:sz w:val="22"/>
          <w:szCs w:val="22"/>
        </w:rPr>
        <w:t>организации</w:t>
      </w:r>
      <w:r w:rsidR="00D1322C" w:rsidRPr="00F85C8E">
        <w:rPr>
          <w:spacing w:val="60"/>
          <w:sz w:val="22"/>
          <w:szCs w:val="22"/>
        </w:rPr>
        <w:t xml:space="preserve"> </w:t>
      </w:r>
      <w:r w:rsidR="00D1322C" w:rsidRPr="00F85C8E">
        <w:rPr>
          <w:sz w:val="22"/>
          <w:szCs w:val="22"/>
        </w:rPr>
        <w:t>сюжетно-ролевых</w:t>
      </w:r>
      <w:r w:rsidR="00D1322C" w:rsidRPr="00F85C8E">
        <w:rPr>
          <w:spacing w:val="61"/>
          <w:sz w:val="22"/>
          <w:szCs w:val="22"/>
        </w:rPr>
        <w:t xml:space="preserve"> </w:t>
      </w:r>
      <w:r w:rsidR="00D1322C" w:rsidRPr="00F85C8E">
        <w:rPr>
          <w:sz w:val="22"/>
          <w:szCs w:val="22"/>
        </w:rPr>
        <w:t>игр:</w:t>
      </w:r>
      <w:r w:rsidR="00D1322C" w:rsidRPr="00F85C8E">
        <w:rPr>
          <w:spacing w:val="1"/>
          <w:sz w:val="22"/>
          <w:szCs w:val="22"/>
        </w:rPr>
        <w:t xml:space="preserve"> </w:t>
      </w:r>
      <w:r w:rsidR="00D1322C" w:rsidRPr="00F85C8E">
        <w:rPr>
          <w:sz w:val="22"/>
          <w:szCs w:val="22"/>
        </w:rPr>
        <w:t>детская</w:t>
      </w:r>
      <w:r w:rsidR="00D1322C" w:rsidRPr="00F85C8E">
        <w:rPr>
          <w:spacing w:val="-2"/>
          <w:sz w:val="22"/>
          <w:szCs w:val="22"/>
        </w:rPr>
        <w:t xml:space="preserve"> </w:t>
      </w:r>
      <w:r w:rsidR="00D1322C" w:rsidRPr="00F85C8E">
        <w:rPr>
          <w:sz w:val="22"/>
          <w:szCs w:val="22"/>
        </w:rPr>
        <w:t>игровая</w:t>
      </w:r>
      <w:r w:rsidR="00D1322C" w:rsidRPr="00F85C8E">
        <w:rPr>
          <w:spacing w:val="-3"/>
          <w:sz w:val="22"/>
          <w:szCs w:val="22"/>
        </w:rPr>
        <w:t xml:space="preserve"> </w:t>
      </w:r>
      <w:r w:rsidR="00D1322C" w:rsidRPr="00F85C8E">
        <w:rPr>
          <w:sz w:val="22"/>
          <w:szCs w:val="22"/>
        </w:rPr>
        <w:t>мебель,</w:t>
      </w:r>
      <w:r w:rsidR="00D1322C" w:rsidRPr="00F85C8E">
        <w:rPr>
          <w:spacing w:val="56"/>
          <w:sz w:val="22"/>
          <w:szCs w:val="22"/>
        </w:rPr>
        <w:t xml:space="preserve"> </w:t>
      </w:r>
      <w:r w:rsidR="00D1322C" w:rsidRPr="00F85C8E">
        <w:rPr>
          <w:sz w:val="22"/>
          <w:szCs w:val="22"/>
        </w:rPr>
        <w:t>предметы-заместители,</w:t>
      </w:r>
      <w:r w:rsidR="00D1322C" w:rsidRPr="00F85C8E">
        <w:rPr>
          <w:spacing w:val="-2"/>
          <w:sz w:val="22"/>
          <w:szCs w:val="22"/>
        </w:rPr>
        <w:t xml:space="preserve"> </w:t>
      </w:r>
      <w:r w:rsidR="00D1322C" w:rsidRPr="00F85C8E">
        <w:rPr>
          <w:sz w:val="22"/>
          <w:szCs w:val="22"/>
        </w:rPr>
        <w:t>тематические</w:t>
      </w:r>
      <w:r w:rsidR="00D1322C" w:rsidRPr="00F85C8E">
        <w:rPr>
          <w:spacing w:val="-2"/>
          <w:sz w:val="22"/>
          <w:szCs w:val="22"/>
        </w:rPr>
        <w:t xml:space="preserve"> </w:t>
      </w:r>
      <w:r w:rsidR="00D1322C" w:rsidRPr="00F85C8E">
        <w:rPr>
          <w:sz w:val="22"/>
          <w:szCs w:val="22"/>
        </w:rPr>
        <w:t>комплекты</w:t>
      </w:r>
      <w:r w:rsidR="00D1322C" w:rsidRPr="00F85C8E">
        <w:rPr>
          <w:spacing w:val="-3"/>
          <w:sz w:val="22"/>
          <w:szCs w:val="22"/>
        </w:rPr>
        <w:t xml:space="preserve"> </w:t>
      </w:r>
      <w:r w:rsidR="00D1322C" w:rsidRPr="00F85C8E">
        <w:rPr>
          <w:sz w:val="22"/>
          <w:szCs w:val="22"/>
        </w:rPr>
        <w:t>игрушек.</w:t>
      </w:r>
    </w:p>
    <w:p w14:paraId="73BCC72D" w14:textId="77777777" w:rsidR="00D1322C" w:rsidRPr="00F85C8E" w:rsidRDefault="00D1322C" w:rsidP="00001C6F">
      <w:pPr>
        <w:pStyle w:val="a3"/>
        <w:ind w:left="0" w:right="-31" w:firstLine="567"/>
        <w:jc w:val="both"/>
        <w:rPr>
          <w:sz w:val="22"/>
          <w:szCs w:val="22"/>
        </w:rPr>
      </w:pPr>
      <w:r w:rsidRPr="00F85C8E">
        <w:rPr>
          <w:sz w:val="22"/>
          <w:szCs w:val="22"/>
        </w:rPr>
        <w:t>В</w:t>
      </w:r>
      <w:r w:rsidRPr="00F85C8E">
        <w:rPr>
          <w:spacing w:val="-5"/>
          <w:sz w:val="22"/>
          <w:szCs w:val="22"/>
        </w:rPr>
        <w:t xml:space="preserve"> </w:t>
      </w:r>
      <w:r w:rsidRPr="00F85C8E">
        <w:rPr>
          <w:sz w:val="22"/>
          <w:szCs w:val="22"/>
        </w:rPr>
        <w:t>группах</w:t>
      </w:r>
      <w:r w:rsidRPr="00F85C8E">
        <w:rPr>
          <w:spacing w:val="-1"/>
          <w:sz w:val="22"/>
          <w:szCs w:val="22"/>
        </w:rPr>
        <w:t xml:space="preserve"> </w:t>
      </w:r>
      <w:r w:rsidRPr="00F85C8E">
        <w:rPr>
          <w:sz w:val="22"/>
          <w:szCs w:val="22"/>
        </w:rPr>
        <w:t>имеется</w:t>
      </w:r>
      <w:r w:rsidRPr="00F85C8E">
        <w:rPr>
          <w:spacing w:val="-3"/>
          <w:sz w:val="22"/>
          <w:szCs w:val="22"/>
        </w:rPr>
        <w:t xml:space="preserve"> </w:t>
      </w:r>
      <w:r w:rsidRPr="00F85C8E">
        <w:rPr>
          <w:sz w:val="22"/>
          <w:szCs w:val="22"/>
        </w:rPr>
        <w:t>инвентарь</w:t>
      </w:r>
      <w:r w:rsidRPr="00F85C8E">
        <w:rPr>
          <w:spacing w:val="-3"/>
          <w:sz w:val="22"/>
          <w:szCs w:val="22"/>
        </w:rPr>
        <w:t xml:space="preserve"> </w:t>
      </w:r>
      <w:r w:rsidRPr="00F85C8E">
        <w:rPr>
          <w:sz w:val="22"/>
          <w:szCs w:val="22"/>
        </w:rPr>
        <w:t>для</w:t>
      </w:r>
      <w:r w:rsidRPr="00F85C8E">
        <w:rPr>
          <w:spacing w:val="55"/>
          <w:sz w:val="22"/>
          <w:szCs w:val="22"/>
        </w:rPr>
        <w:t xml:space="preserve"> </w:t>
      </w:r>
      <w:r w:rsidRPr="00F85C8E">
        <w:rPr>
          <w:sz w:val="22"/>
          <w:szCs w:val="22"/>
        </w:rPr>
        <w:t>дежурства,</w:t>
      </w:r>
      <w:r w:rsidRPr="00F85C8E">
        <w:rPr>
          <w:spacing w:val="-3"/>
          <w:sz w:val="22"/>
          <w:szCs w:val="22"/>
        </w:rPr>
        <w:t xml:space="preserve"> </w:t>
      </w:r>
      <w:r w:rsidRPr="00F85C8E">
        <w:rPr>
          <w:sz w:val="22"/>
          <w:szCs w:val="22"/>
        </w:rPr>
        <w:t>бытового</w:t>
      </w:r>
      <w:r w:rsidRPr="00F85C8E">
        <w:rPr>
          <w:spacing w:val="1"/>
          <w:sz w:val="22"/>
          <w:szCs w:val="22"/>
        </w:rPr>
        <w:t xml:space="preserve"> </w:t>
      </w:r>
      <w:r w:rsidRPr="00F85C8E">
        <w:rPr>
          <w:sz w:val="22"/>
          <w:szCs w:val="22"/>
        </w:rPr>
        <w:t>труда.</w:t>
      </w:r>
    </w:p>
    <w:p w14:paraId="2C31F492" w14:textId="77777777" w:rsidR="00D1322C" w:rsidRPr="00F85C8E" w:rsidRDefault="00D1322C" w:rsidP="00001C6F">
      <w:pPr>
        <w:pStyle w:val="a3"/>
        <w:ind w:left="0" w:right="-31" w:firstLine="567"/>
        <w:jc w:val="both"/>
        <w:rPr>
          <w:sz w:val="22"/>
          <w:szCs w:val="22"/>
        </w:rPr>
      </w:pPr>
      <w:r w:rsidRPr="00F85C8E">
        <w:rPr>
          <w:sz w:val="22"/>
          <w:szCs w:val="22"/>
        </w:rPr>
        <w:t>Мебель в группе расставлена с учетом возможности проведения утреннего и вечернего</w:t>
      </w:r>
      <w:r w:rsidRPr="00F85C8E">
        <w:rPr>
          <w:spacing w:val="1"/>
          <w:sz w:val="22"/>
          <w:szCs w:val="22"/>
        </w:rPr>
        <w:t xml:space="preserve"> </w:t>
      </w:r>
      <w:r w:rsidRPr="00F85C8E">
        <w:rPr>
          <w:sz w:val="22"/>
          <w:szCs w:val="22"/>
        </w:rPr>
        <w:t>круга,</w:t>
      </w:r>
      <w:r w:rsidRPr="00F85C8E">
        <w:rPr>
          <w:spacing w:val="1"/>
          <w:sz w:val="22"/>
          <w:szCs w:val="22"/>
        </w:rPr>
        <w:t xml:space="preserve"> </w:t>
      </w:r>
      <w:r w:rsidRPr="00F85C8E">
        <w:rPr>
          <w:sz w:val="22"/>
          <w:szCs w:val="22"/>
        </w:rPr>
        <w:t>в</w:t>
      </w:r>
      <w:r w:rsidRPr="00F85C8E">
        <w:rPr>
          <w:spacing w:val="1"/>
          <w:sz w:val="22"/>
          <w:szCs w:val="22"/>
        </w:rPr>
        <w:t xml:space="preserve"> </w:t>
      </w:r>
      <w:r w:rsidRPr="00F85C8E">
        <w:rPr>
          <w:sz w:val="22"/>
          <w:szCs w:val="22"/>
        </w:rPr>
        <w:t>каждой</w:t>
      </w:r>
      <w:r w:rsidRPr="00F85C8E">
        <w:rPr>
          <w:spacing w:val="1"/>
          <w:sz w:val="22"/>
          <w:szCs w:val="22"/>
        </w:rPr>
        <w:t xml:space="preserve"> </w:t>
      </w:r>
      <w:r w:rsidRPr="00F85C8E">
        <w:rPr>
          <w:sz w:val="22"/>
          <w:szCs w:val="22"/>
        </w:rPr>
        <w:t>группе</w:t>
      </w:r>
      <w:r w:rsidRPr="00F85C8E">
        <w:rPr>
          <w:spacing w:val="1"/>
          <w:sz w:val="22"/>
          <w:szCs w:val="22"/>
        </w:rPr>
        <w:t xml:space="preserve"> </w:t>
      </w:r>
      <w:r w:rsidR="00965CC8" w:rsidRPr="00F85C8E">
        <w:rPr>
          <w:sz w:val="22"/>
          <w:szCs w:val="22"/>
        </w:rPr>
        <w:t xml:space="preserve">имеется </w:t>
      </w:r>
      <w:r w:rsidRPr="00F85C8E">
        <w:rPr>
          <w:sz w:val="22"/>
          <w:szCs w:val="22"/>
        </w:rPr>
        <w:t>«Уголок</w:t>
      </w:r>
      <w:r w:rsidRPr="00F85C8E">
        <w:rPr>
          <w:spacing w:val="1"/>
          <w:sz w:val="22"/>
          <w:szCs w:val="22"/>
        </w:rPr>
        <w:t xml:space="preserve"> </w:t>
      </w:r>
      <w:r w:rsidRPr="00F85C8E">
        <w:rPr>
          <w:sz w:val="22"/>
          <w:szCs w:val="22"/>
        </w:rPr>
        <w:t>уединения» для</w:t>
      </w:r>
      <w:r w:rsidRPr="00F85C8E">
        <w:rPr>
          <w:spacing w:val="1"/>
          <w:sz w:val="22"/>
          <w:szCs w:val="22"/>
        </w:rPr>
        <w:t xml:space="preserve"> </w:t>
      </w:r>
      <w:r w:rsidRPr="00F85C8E">
        <w:rPr>
          <w:sz w:val="22"/>
          <w:szCs w:val="22"/>
        </w:rPr>
        <w:t>снятия</w:t>
      </w:r>
      <w:r w:rsidRPr="00F85C8E">
        <w:rPr>
          <w:spacing w:val="1"/>
          <w:sz w:val="22"/>
          <w:szCs w:val="22"/>
        </w:rPr>
        <w:t xml:space="preserve"> </w:t>
      </w:r>
      <w:r w:rsidRPr="00F85C8E">
        <w:rPr>
          <w:sz w:val="22"/>
          <w:szCs w:val="22"/>
        </w:rPr>
        <w:t>психо-эмоционального</w:t>
      </w:r>
      <w:r w:rsidRPr="00F85C8E">
        <w:rPr>
          <w:spacing w:val="1"/>
          <w:sz w:val="22"/>
          <w:szCs w:val="22"/>
        </w:rPr>
        <w:t xml:space="preserve"> </w:t>
      </w:r>
      <w:r w:rsidRPr="00F85C8E">
        <w:rPr>
          <w:sz w:val="22"/>
          <w:szCs w:val="22"/>
        </w:rPr>
        <w:t>напряжения</w:t>
      </w:r>
      <w:r w:rsidRPr="00F85C8E">
        <w:rPr>
          <w:spacing w:val="-1"/>
          <w:sz w:val="22"/>
          <w:szCs w:val="22"/>
        </w:rPr>
        <w:t xml:space="preserve"> </w:t>
      </w:r>
      <w:r w:rsidRPr="00F85C8E">
        <w:rPr>
          <w:sz w:val="22"/>
          <w:szCs w:val="22"/>
        </w:rPr>
        <w:t>воспитанников, отдыха.</w:t>
      </w:r>
    </w:p>
    <w:p w14:paraId="13805C2F" w14:textId="77777777" w:rsidR="00D1322C" w:rsidRPr="00F85C8E" w:rsidRDefault="00D1322C" w:rsidP="00001C6F">
      <w:pPr>
        <w:pStyle w:val="a3"/>
        <w:ind w:left="0" w:right="-31" w:firstLine="567"/>
        <w:jc w:val="both"/>
        <w:rPr>
          <w:sz w:val="22"/>
          <w:szCs w:val="22"/>
        </w:rPr>
      </w:pPr>
      <w:r w:rsidRPr="00F85C8E">
        <w:rPr>
          <w:sz w:val="22"/>
          <w:szCs w:val="22"/>
        </w:rPr>
        <w:t>В</w:t>
      </w:r>
      <w:r w:rsidRPr="00F85C8E">
        <w:rPr>
          <w:spacing w:val="1"/>
          <w:sz w:val="22"/>
          <w:szCs w:val="22"/>
        </w:rPr>
        <w:t xml:space="preserve"> </w:t>
      </w:r>
      <w:r w:rsidRPr="00F85C8E">
        <w:rPr>
          <w:sz w:val="22"/>
          <w:szCs w:val="22"/>
        </w:rPr>
        <w:t>раздевалках</w:t>
      </w:r>
      <w:r w:rsidRPr="00F85C8E">
        <w:rPr>
          <w:spacing w:val="1"/>
          <w:sz w:val="22"/>
          <w:szCs w:val="22"/>
        </w:rPr>
        <w:t xml:space="preserve"> </w:t>
      </w:r>
      <w:r w:rsidRPr="00F85C8E">
        <w:rPr>
          <w:sz w:val="22"/>
          <w:szCs w:val="22"/>
        </w:rPr>
        <w:t>размещаются</w:t>
      </w:r>
      <w:r w:rsidRPr="00F85C8E">
        <w:rPr>
          <w:spacing w:val="1"/>
          <w:sz w:val="22"/>
          <w:szCs w:val="22"/>
        </w:rPr>
        <w:t xml:space="preserve"> </w:t>
      </w:r>
      <w:r w:rsidRPr="00F85C8E">
        <w:rPr>
          <w:sz w:val="22"/>
          <w:szCs w:val="22"/>
        </w:rPr>
        <w:t>и</w:t>
      </w:r>
      <w:r w:rsidRPr="00F85C8E">
        <w:rPr>
          <w:spacing w:val="1"/>
          <w:sz w:val="22"/>
          <w:szCs w:val="22"/>
        </w:rPr>
        <w:t xml:space="preserve"> </w:t>
      </w:r>
      <w:r w:rsidRPr="00F85C8E">
        <w:rPr>
          <w:sz w:val="22"/>
          <w:szCs w:val="22"/>
        </w:rPr>
        <w:t>обновляются</w:t>
      </w:r>
      <w:r w:rsidRPr="00F85C8E">
        <w:rPr>
          <w:spacing w:val="1"/>
          <w:sz w:val="22"/>
          <w:szCs w:val="22"/>
        </w:rPr>
        <w:t xml:space="preserve"> </w:t>
      </w:r>
      <w:r w:rsidRPr="00F85C8E">
        <w:rPr>
          <w:sz w:val="22"/>
          <w:szCs w:val="22"/>
        </w:rPr>
        <w:t>выставки</w:t>
      </w:r>
      <w:r w:rsidRPr="00F85C8E">
        <w:rPr>
          <w:spacing w:val="1"/>
          <w:sz w:val="22"/>
          <w:szCs w:val="22"/>
        </w:rPr>
        <w:t xml:space="preserve"> </w:t>
      </w:r>
      <w:r w:rsidRPr="00F85C8E">
        <w:rPr>
          <w:sz w:val="22"/>
          <w:szCs w:val="22"/>
        </w:rPr>
        <w:t>работ</w:t>
      </w:r>
      <w:r w:rsidRPr="00F85C8E">
        <w:rPr>
          <w:spacing w:val="1"/>
          <w:sz w:val="22"/>
          <w:szCs w:val="22"/>
        </w:rPr>
        <w:t xml:space="preserve"> </w:t>
      </w:r>
      <w:r w:rsidRPr="00F85C8E">
        <w:rPr>
          <w:sz w:val="22"/>
          <w:szCs w:val="22"/>
        </w:rPr>
        <w:t>детского</w:t>
      </w:r>
      <w:r w:rsidRPr="00F85C8E">
        <w:rPr>
          <w:spacing w:val="1"/>
          <w:sz w:val="22"/>
          <w:szCs w:val="22"/>
        </w:rPr>
        <w:t xml:space="preserve"> </w:t>
      </w:r>
      <w:r w:rsidRPr="00F85C8E">
        <w:rPr>
          <w:sz w:val="22"/>
          <w:szCs w:val="22"/>
        </w:rPr>
        <w:t>творчества,</w:t>
      </w:r>
      <w:r w:rsidRPr="00F85C8E">
        <w:rPr>
          <w:spacing w:val="1"/>
          <w:sz w:val="22"/>
          <w:szCs w:val="22"/>
        </w:rPr>
        <w:t xml:space="preserve"> </w:t>
      </w:r>
      <w:r w:rsidRPr="00F85C8E">
        <w:rPr>
          <w:sz w:val="22"/>
          <w:szCs w:val="22"/>
        </w:rPr>
        <w:t>результаты</w:t>
      </w:r>
      <w:r w:rsidRPr="00F85C8E">
        <w:rPr>
          <w:spacing w:val="1"/>
          <w:sz w:val="22"/>
          <w:szCs w:val="22"/>
        </w:rPr>
        <w:t xml:space="preserve"> </w:t>
      </w:r>
      <w:r w:rsidRPr="00F85C8E">
        <w:rPr>
          <w:sz w:val="22"/>
          <w:szCs w:val="22"/>
        </w:rPr>
        <w:t>проектной</w:t>
      </w:r>
      <w:r w:rsidRPr="00F85C8E">
        <w:rPr>
          <w:spacing w:val="1"/>
          <w:sz w:val="22"/>
          <w:szCs w:val="22"/>
        </w:rPr>
        <w:t xml:space="preserve"> </w:t>
      </w:r>
      <w:r w:rsidRPr="00F85C8E">
        <w:rPr>
          <w:sz w:val="22"/>
          <w:szCs w:val="22"/>
        </w:rPr>
        <w:t>деятельности.</w:t>
      </w:r>
      <w:r w:rsidRPr="00F85C8E">
        <w:rPr>
          <w:spacing w:val="1"/>
          <w:sz w:val="22"/>
          <w:szCs w:val="22"/>
        </w:rPr>
        <w:t xml:space="preserve"> </w:t>
      </w:r>
      <w:r w:rsidRPr="00F85C8E">
        <w:rPr>
          <w:sz w:val="22"/>
          <w:szCs w:val="22"/>
        </w:rPr>
        <w:t>Для</w:t>
      </w:r>
      <w:r w:rsidRPr="00F85C8E">
        <w:rPr>
          <w:spacing w:val="1"/>
          <w:sz w:val="22"/>
          <w:szCs w:val="22"/>
        </w:rPr>
        <w:t xml:space="preserve"> </w:t>
      </w:r>
      <w:r w:rsidRPr="00F85C8E">
        <w:rPr>
          <w:sz w:val="22"/>
          <w:szCs w:val="22"/>
        </w:rPr>
        <w:t>родителей</w:t>
      </w:r>
      <w:r w:rsidRPr="00F85C8E">
        <w:rPr>
          <w:spacing w:val="1"/>
          <w:sz w:val="22"/>
          <w:szCs w:val="22"/>
        </w:rPr>
        <w:t xml:space="preserve"> </w:t>
      </w:r>
      <w:r w:rsidRPr="00F85C8E">
        <w:rPr>
          <w:sz w:val="22"/>
          <w:szCs w:val="22"/>
        </w:rPr>
        <w:t>(законных</w:t>
      </w:r>
      <w:r w:rsidRPr="00F85C8E">
        <w:rPr>
          <w:spacing w:val="61"/>
          <w:sz w:val="22"/>
          <w:szCs w:val="22"/>
        </w:rPr>
        <w:t xml:space="preserve"> </w:t>
      </w:r>
      <w:r w:rsidRPr="00F85C8E">
        <w:rPr>
          <w:sz w:val="22"/>
          <w:szCs w:val="22"/>
        </w:rPr>
        <w:t>представителей)</w:t>
      </w:r>
      <w:r w:rsidRPr="00F85C8E">
        <w:rPr>
          <w:spacing w:val="1"/>
          <w:sz w:val="22"/>
          <w:szCs w:val="22"/>
        </w:rPr>
        <w:t xml:space="preserve"> </w:t>
      </w:r>
      <w:r w:rsidRPr="00F85C8E">
        <w:rPr>
          <w:sz w:val="22"/>
          <w:szCs w:val="22"/>
        </w:rPr>
        <w:t>воспитанников</w:t>
      </w:r>
      <w:r w:rsidRPr="00F85C8E">
        <w:rPr>
          <w:spacing w:val="1"/>
          <w:sz w:val="22"/>
          <w:szCs w:val="22"/>
        </w:rPr>
        <w:t xml:space="preserve"> </w:t>
      </w:r>
      <w:r w:rsidRPr="00F85C8E">
        <w:rPr>
          <w:sz w:val="22"/>
          <w:szCs w:val="22"/>
        </w:rPr>
        <w:t>имеется</w:t>
      </w:r>
      <w:r w:rsidRPr="00F85C8E">
        <w:rPr>
          <w:spacing w:val="1"/>
          <w:sz w:val="22"/>
          <w:szCs w:val="22"/>
        </w:rPr>
        <w:t xml:space="preserve"> </w:t>
      </w:r>
      <w:r w:rsidRPr="00F85C8E">
        <w:rPr>
          <w:sz w:val="22"/>
          <w:szCs w:val="22"/>
        </w:rPr>
        <w:t>информационный</w:t>
      </w:r>
      <w:r w:rsidRPr="00F85C8E">
        <w:rPr>
          <w:spacing w:val="1"/>
          <w:sz w:val="22"/>
          <w:szCs w:val="22"/>
        </w:rPr>
        <w:t xml:space="preserve"> </w:t>
      </w:r>
      <w:r w:rsidRPr="00F85C8E">
        <w:rPr>
          <w:sz w:val="22"/>
          <w:szCs w:val="22"/>
        </w:rPr>
        <w:t>стенд</w:t>
      </w:r>
      <w:r w:rsidRPr="00F85C8E">
        <w:rPr>
          <w:spacing w:val="1"/>
          <w:sz w:val="22"/>
          <w:szCs w:val="22"/>
        </w:rPr>
        <w:t xml:space="preserve"> </w:t>
      </w:r>
      <w:r w:rsidRPr="00F85C8E">
        <w:rPr>
          <w:sz w:val="22"/>
          <w:szCs w:val="22"/>
        </w:rPr>
        <w:t>для</w:t>
      </w:r>
      <w:r w:rsidRPr="00F85C8E">
        <w:rPr>
          <w:spacing w:val="1"/>
          <w:sz w:val="22"/>
          <w:szCs w:val="22"/>
        </w:rPr>
        <w:t xml:space="preserve"> </w:t>
      </w:r>
      <w:r w:rsidRPr="00F85C8E">
        <w:rPr>
          <w:sz w:val="22"/>
          <w:szCs w:val="22"/>
        </w:rPr>
        <w:t>размещения</w:t>
      </w:r>
      <w:r w:rsidRPr="00F85C8E">
        <w:rPr>
          <w:spacing w:val="1"/>
          <w:sz w:val="22"/>
          <w:szCs w:val="22"/>
        </w:rPr>
        <w:t xml:space="preserve"> </w:t>
      </w:r>
      <w:r w:rsidRPr="00F85C8E">
        <w:rPr>
          <w:sz w:val="22"/>
          <w:szCs w:val="22"/>
        </w:rPr>
        <w:t>памяток,</w:t>
      </w:r>
      <w:r w:rsidRPr="00F85C8E">
        <w:rPr>
          <w:spacing w:val="1"/>
          <w:sz w:val="22"/>
          <w:szCs w:val="22"/>
        </w:rPr>
        <w:t xml:space="preserve"> </w:t>
      </w:r>
      <w:r w:rsidRPr="00F85C8E">
        <w:rPr>
          <w:sz w:val="22"/>
          <w:szCs w:val="22"/>
        </w:rPr>
        <w:t>рекомендаций,</w:t>
      </w:r>
      <w:r w:rsidRPr="00F85C8E">
        <w:rPr>
          <w:spacing w:val="1"/>
          <w:sz w:val="22"/>
          <w:szCs w:val="22"/>
        </w:rPr>
        <w:t xml:space="preserve"> </w:t>
      </w:r>
      <w:r w:rsidRPr="00F85C8E">
        <w:rPr>
          <w:sz w:val="22"/>
          <w:szCs w:val="22"/>
        </w:rPr>
        <w:t>консультация</w:t>
      </w:r>
      <w:r w:rsidRPr="00F85C8E">
        <w:rPr>
          <w:spacing w:val="-1"/>
          <w:sz w:val="22"/>
          <w:szCs w:val="22"/>
        </w:rPr>
        <w:t xml:space="preserve"> </w:t>
      </w:r>
      <w:r w:rsidRPr="00F85C8E">
        <w:rPr>
          <w:sz w:val="22"/>
          <w:szCs w:val="22"/>
        </w:rPr>
        <w:t>по</w:t>
      </w:r>
      <w:r w:rsidRPr="00F85C8E">
        <w:rPr>
          <w:spacing w:val="-1"/>
          <w:sz w:val="22"/>
          <w:szCs w:val="22"/>
        </w:rPr>
        <w:t xml:space="preserve"> </w:t>
      </w:r>
      <w:r w:rsidRPr="00F85C8E">
        <w:rPr>
          <w:sz w:val="22"/>
          <w:szCs w:val="22"/>
        </w:rPr>
        <w:t>вопросам</w:t>
      </w:r>
      <w:r w:rsidRPr="00F85C8E">
        <w:rPr>
          <w:spacing w:val="-2"/>
          <w:sz w:val="22"/>
          <w:szCs w:val="22"/>
        </w:rPr>
        <w:t xml:space="preserve"> </w:t>
      </w:r>
      <w:r w:rsidRPr="00F85C8E">
        <w:rPr>
          <w:sz w:val="22"/>
          <w:szCs w:val="22"/>
        </w:rPr>
        <w:t>воспитания</w:t>
      </w:r>
      <w:r w:rsidRPr="00F85C8E">
        <w:rPr>
          <w:spacing w:val="-4"/>
          <w:sz w:val="22"/>
          <w:szCs w:val="22"/>
        </w:rPr>
        <w:t xml:space="preserve"> </w:t>
      </w:r>
      <w:r w:rsidRPr="00F85C8E">
        <w:rPr>
          <w:sz w:val="22"/>
          <w:szCs w:val="22"/>
        </w:rPr>
        <w:t>и</w:t>
      </w:r>
      <w:r w:rsidRPr="00F85C8E">
        <w:rPr>
          <w:spacing w:val="-1"/>
          <w:sz w:val="22"/>
          <w:szCs w:val="22"/>
        </w:rPr>
        <w:t xml:space="preserve"> </w:t>
      </w:r>
      <w:r w:rsidRPr="00F85C8E">
        <w:rPr>
          <w:sz w:val="22"/>
          <w:szCs w:val="22"/>
        </w:rPr>
        <w:t>образования детей,</w:t>
      </w:r>
      <w:r w:rsidRPr="00F85C8E">
        <w:rPr>
          <w:spacing w:val="58"/>
          <w:sz w:val="22"/>
          <w:szCs w:val="22"/>
        </w:rPr>
        <w:t xml:space="preserve"> </w:t>
      </w:r>
      <w:r w:rsidRPr="00F85C8E">
        <w:rPr>
          <w:sz w:val="22"/>
          <w:szCs w:val="22"/>
        </w:rPr>
        <w:t>ежедневное</w:t>
      </w:r>
      <w:r w:rsidRPr="00F85C8E">
        <w:rPr>
          <w:spacing w:val="4"/>
          <w:sz w:val="22"/>
          <w:szCs w:val="22"/>
        </w:rPr>
        <w:t xml:space="preserve"> </w:t>
      </w:r>
      <w:r w:rsidRPr="00F85C8E">
        <w:rPr>
          <w:sz w:val="22"/>
          <w:szCs w:val="22"/>
        </w:rPr>
        <w:t>меню.</w:t>
      </w:r>
    </w:p>
    <w:p w14:paraId="3E5D3411" w14:textId="77777777" w:rsidR="00965CC8" w:rsidRPr="00F85C8E" w:rsidRDefault="00965CC8" w:rsidP="00001C6F">
      <w:pPr>
        <w:pStyle w:val="a3"/>
        <w:ind w:left="0" w:right="-31" w:firstLine="567"/>
        <w:jc w:val="both"/>
        <w:rPr>
          <w:sz w:val="22"/>
          <w:szCs w:val="22"/>
        </w:rPr>
      </w:pPr>
      <w:r w:rsidRPr="00F85C8E">
        <w:rPr>
          <w:sz w:val="22"/>
          <w:szCs w:val="22"/>
        </w:rPr>
        <w:t>При</w:t>
      </w:r>
      <w:r w:rsidRPr="00F85C8E">
        <w:rPr>
          <w:spacing w:val="1"/>
          <w:sz w:val="22"/>
          <w:szCs w:val="22"/>
        </w:rPr>
        <w:t xml:space="preserve"> </w:t>
      </w:r>
      <w:r w:rsidRPr="00F85C8E">
        <w:rPr>
          <w:sz w:val="22"/>
          <w:szCs w:val="22"/>
        </w:rPr>
        <w:t>выборе</w:t>
      </w:r>
      <w:r w:rsidRPr="00F85C8E">
        <w:rPr>
          <w:spacing w:val="1"/>
          <w:sz w:val="22"/>
          <w:szCs w:val="22"/>
        </w:rPr>
        <w:t xml:space="preserve"> </w:t>
      </w:r>
      <w:r w:rsidRPr="00F85C8E">
        <w:rPr>
          <w:sz w:val="22"/>
          <w:szCs w:val="22"/>
        </w:rPr>
        <w:t>материалов</w:t>
      </w:r>
      <w:r w:rsidRPr="00F85C8E">
        <w:rPr>
          <w:spacing w:val="1"/>
          <w:sz w:val="22"/>
          <w:szCs w:val="22"/>
        </w:rPr>
        <w:t xml:space="preserve"> </w:t>
      </w:r>
      <w:r w:rsidRPr="00F85C8E">
        <w:rPr>
          <w:sz w:val="22"/>
          <w:szCs w:val="22"/>
        </w:rPr>
        <w:t>и</w:t>
      </w:r>
      <w:r w:rsidRPr="00F85C8E">
        <w:rPr>
          <w:spacing w:val="1"/>
          <w:sz w:val="22"/>
          <w:szCs w:val="22"/>
        </w:rPr>
        <w:t xml:space="preserve"> </w:t>
      </w:r>
      <w:r w:rsidRPr="00F85C8E">
        <w:rPr>
          <w:sz w:val="22"/>
          <w:szCs w:val="22"/>
        </w:rPr>
        <w:t>игрушек</w:t>
      </w:r>
      <w:r w:rsidRPr="00F85C8E">
        <w:rPr>
          <w:spacing w:val="1"/>
          <w:sz w:val="22"/>
          <w:szCs w:val="22"/>
        </w:rPr>
        <w:t xml:space="preserve"> </w:t>
      </w:r>
      <w:r w:rsidRPr="00F85C8E">
        <w:rPr>
          <w:sz w:val="22"/>
          <w:szCs w:val="22"/>
        </w:rPr>
        <w:t>для</w:t>
      </w:r>
      <w:r w:rsidRPr="00F85C8E">
        <w:rPr>
          <w:spacing w:val="1"/>
          <w:sz w:val="22"/>
          <w:szCs w:val="22"/>
        </w:rPr>
        <w:t xml:space="preserve"> </w:t>
      </w:r>
      <w:r w:rsidRPr="00F85C8E">
        <w:rPr>
          <w:sz w:val="22"/>
          <w:szCs w:val="22"/>
        </w:rPr>
        <w:t>ППС</w:t>
      </w:r>
      <w:r w:rsidRPr="00F85C8E">
        <w:rPr>
          <w:spacing w:val="1"/>
          <w:sz w:val="22"/>
          <w:szCs w:val="22"/>
        </w:rPr>
        <w:t xml:space="preserve"> </w:t>
      </w:r>
      <w:r w:rsidRPr="00F85C8E">
        <w:rPr>
          <w:sz w:val="22"/>
          <w:szCs w:val="22"/>
        </w:rPr>
        <w:t>администрация</w:t>
      </w:r>
      <w:r w:rsidRPr="00F85C8E">
        <w:rPr>
          <w:spacing w:val="1"/>
          <w:sz w:val="22"/>
          <w:szCs w:val="22"/>
        </w:rPr>
        <w:t xml:space="preserve"> </w:t>
      </w:r>
      <w:r w:rsidRPr="00F85C8E">
        <w:rPr>
          <w:sz w:val="22"/>
          <w:szCs w:val="22"/>
        </w:rPr>
        <w:t>М</w:t>
      </w:r>
      <w:r w:rsidR="009D32DD">
        <w:rPr>
          <w:sz w:val="22"/>
          <w:szCs w:val="22"/>
        </w:rPr>
        <w:t>Б</w:t>
      </w:r>
      <w:r w:rsidRPr="00F85C8E">
        <w:rPr>
          <w:sz w:val="22"/>
          <w:szCs w:val="22"/>
        </w:rPr>
        <w:t>ДОУ</w:t>
      </w:r>
      <w:r w:rsidRPr="00F85C8E">
        <w:rPr>
          <w:spacing w:val="1"/>
          <w:sz w:val="22"/>
          <w:szCs w:val="22"/>
        </w:rPr>
        <w:t xml:space="preserve"> </w:t>
      </w:r>
      <w:r w:rsidRPr="00F85C8E">
        <w:rPr>
          <w:sz w:val="22"/>
          <w:szCs w:val="22"/>
        </w:rPr>
        <w:t>ориентируется</w:t>
      </w:r>
      <w:r w:rsidRPr="00F85C8E">
        <w:rPr>
          <w:spacing w:val="1"/>
          <w:sz w:val="22"/>
          <w:szCs w:val="22"/>
        </w:rPr>
        <w:t xml:space="preserve"> </w:t>
      </w:r>
      <w:r w:rsidRPr="00F85C8E">
        <w:rPr>
          <w:sz w:val="22"/>
          <w:szCs w:val="22"/>
        </w:rPr>
        <w:t>на</w:t>
      </w:r>
      <w:r w:rsidRPr="00F85C8E">
        <w:rPr>
          <w:spacing w:val="1"/>
          <w:sz w:val="22"/>
          <w:szCs w:val="22"/>
        </w:rPr>
        <w:t xml:space="preserve"> </w:t>
      </w:r>
      <w:r w:rsidRPr="00F85C8E">
        <w:rPr>
          <w:sz w:val="22"/>
          <w:szCs w:val="22"/>
        </w:rPr>
        <w:t>продукцию</w:t>
      </w:r>
      <w:r w:rsidRPr="00F85C8E">
        <w:rPr>
          <w:spacing w:val="1"/>
          <w:sz w:val="22"/>
          <w:szCs w:val="22"/>
        </w:rPr>
        <w:t xml:space="preserve"> </w:t>
      </w:r>
      <w:r w:rsidRPr="00F85C8E">
        <w:rPr>
          <w:sz w:val="22"/>
          <w:szCs w:val="22"/>
        </w:rPr>
        <w:t>отечественных</w:t>
      </w:r>
      <w:r w:rsidRPr="00F85C8E">
        <w:rPr>
          <w:spacing w:val="1"/>
          <w:sz w:val="22"/>
          <w:szCs w:val="22"/>
        </w:rPr>
        <w:t xml:space="preserve"> </w:t>
      </w:r>
      <w:r w:rsidRPr="00F85C8E">
        <w:rPr>
          <w:sz w:val="22"/>
          <w:szCs w:val="22"/>
        </w:rPr>
        <w:t>и</w:t>
      </w:r>
      <w:r w:rsidRPr="00F85C8E">
        <w:rPr>
          <w:spacing w:val="1"/>
          <w:sz w:val="22"/>
          <w:szCs w:val="22"/>
        </w:rPr>
        <w:t xml:space="preserve"> </w:t>
      </w:r>
      <w:r w:rsidRPr="00F85C8E">
        <w:rPr>
          <w:sz w:val="22"/>
          <w:szCs w:val="22"/>
        </w:rPr>
        <w:t>территориальных</w:t>
      </w:r>
      <w:r w:rsidRPr="00F85C8E">
        <w:rPr>
          <w:spacing w:val="1"/>
          <w:sz w:val="22"/>
          <w:szCs w:val="22"/>
        </w:rPr>
        <w:t xml:space="preserve"> </w:t>
      </w:r>
      <w:r w:rsidRPr="00F85C8E">
        <w:rPr>
          <w:sz w:val="22"/>
          <w:szCs w:val="22"/>
        </w:rPr>
        <w:t>производителей.</w:t>
      </w:r>
      <w:r w:rsidRPr="00F85C8E">
        <w:rPr>
          <w:spacing w:val="1"/>
          <w:sz w:val="22"/>
          <w:szCs w:val="22"/>
        </w:rPr>
        <w:t xml:space="preserve"> </w:t>
      </w:r>
      <w:r w:rsidRPr="00F85C8E">
        <w:rPr>
          <w:sz w:val="22"/>
          <w:szCs w:val="22"/>
        </w:rPr>
        <w:t>Игрушки,</w:t>
      </w:r>
      <w:r w:rsidRPr="00F85C8E">
        <w:rPr>
          <w:spacing w:val="1"/>
          <w:sz w:val="22"/>
          <w:szCs w:val="22"/>
        </w:rPr>
        <w:t xml:space="preserve"> </w:t>
      </w:r>
      <w:r w:rsidRPr="00F85C8E">
        <w:rPr>
          <w:sz w:val="22"/>
          <w:szCs w:val="22"/>
        </w:rPr>
        <w:t>материалы</w:t>
      </w:r>
      <w:r w:rsidRPr="00F85C8E">
        <w:rPr>
          <w:spacing w:val="1"/>
          <w:sz w:val="22"/>
          <w:szCs w:val="22"/>
        </w:rPr>
        <w:t xml:space="preserve"> </w:t>
      </w:r>
      <w:r w:rsidRPr="00F85C8E">
        <w:rPr>
          <w:sz w:val="22"/>
          <w:szCs w:val="22"/>
        </w:rPr>
        <w:t>и</w:t>
      </w:r>
      <w:r w:rsidRPr="00F85C8E">
        <w:rPr>
          <w:spacing w:val="1"/>
          <w:sz w:val="22"/>
          <w:szCs w:val="22"/>
        </w:rPr>
        <w:t xml:space="preserve"> </w:t>
      </w:r>
      <w:r w:rsidRPr="00F85C8E">
        <w:rPr>
          <w:sz w:val="22"/>
          <w:szCs w:val="22"/>
        </w:rPr>
        <w:t>оборудование</w:t>
      </w:r>
      <w:r w:rsidRPr="00F85C8E">
        <w:rPr>
          <w:spacing w:val="1"/>
          <w:sz w:val="22"/>
          <w:szCs w:val="22"/>
        </w:rPr>
        <w:t xml:space="preserve"> </w:t>
      </w:r>
      <w:r w:rsidRPr="00F85C8E">
        <w:rPr>
          <w:sz w:val="22"/>
          <w:szCs w:val="22"/>
        </w:rPr>
        <w:t>соответствуют</w:t>
      </w:r>
      <w:r w:rsidRPr="00F85C8E">
        <w:rPr>
          <w:spacing w:val="1"/>
          <w:sz w:val="22"/>
          <w:szCs w:val="22"/>
        </w:rPr>
        <w:t xml:space="preserve"> </w:t>
      </w:r>
      <w:r w:rsidRPr="00F85C8E">
        <w:rPr>
          <w:sz w:val="22"/>
          <w:szCs w:val="22"/>
        </w:rPr>
        <w:t>возрастным</w:t>
      </w:r>
      <w:r w:rsidRPr="00F85C8E">
        <w:rPr>
          <w:spacing w:val="1"/>
          <w:sz w:val="22"/>
          <w:szCs w:val="22"/>
        </w:rPr>
        <w:t xml:space="preserve"> </w:t>
      </w:r>
      <w:r w:rsidRPr="00F85C8E">
        <w:rPr>
          <w:sz w:val="22"/>
          <w:szCs w:val="22"/>
        </w:rPr>
        <w:t>задачам</w:t>
      </w:r>
      <w:r w:rsidRPr="00F85C8E">
        <w:rPr>
          <w:spacing w:val="1"/>
          <w:sz w:val="22"/>
          <w:szCs w:val="22"/>
        </w:rPr>
        <w:t xml:space="preserve"> </w:t>
      </w:r>
      <w:r w:rsidRPr="00F85C8E">
        <w:rPr>
          <w:sz w:val="22"/>
          <w:szCs w:val="22"/>
        </w:rPr>
        <w:t>воспитания</w:t>
      </w:r>
      <w:r w:rsidRPr="00F85C8E">
        <w:rPr>
          <w:spacing w:val="1"/>
          <w:sz w:val="22"/>
          <w:szCs w:val="22"/>
        </w:rPr>
        <w:t xml:space="preserve"> </w:t>
      </w:r>
      <w:r w:rsidRPr="00F85C8E">
        <w:rPr>
          <w:sz w:val="22"/>
          <w:szCs w:val="22"/>
        </w:rPr>
        <w:t>детей</w:t>
      </w:r>
      <w:r w:rsidRPr="00F85C8E">
        <w:rPr>
          <w:spacing w:val="1"/>
          <w:sz w:val="22"/>
          <w:szCs w:val="22"/>
        </w:rPr>
        <w:t xml:space="preserve"> </w:t>
      </w:r>
      <w:r w:rsidRPr="00F85C8E">
        <w:rPr>
          <w:sz w:val="22"/>
          <w:szCs w:val="22"/>
        </w:rPr>
        <w:t>дошкольного</w:t>
      </w:r>
      <w:r w:rsidRPr="00F85C8E">
        <w:rPr>
          <w:spacing w:val="1"/>
          <w:sz w:val="22"/>
          <w:szCs w:val="22"/>
        </w:rPr>
        <w:t xml:space="preserve"> </w:t>
      </w:r>
      <w:r w:rsidRPr="00F85C8E">
        <w:rPr>
          <w:sz w:val="22"/>
          <w:szCs w:val="22"/>
        </w:rPr>
        <w:t>возраста</w:t>
      </w:r>
      <w:r w:rsidRPr="00F85C8E">
        <w:rPr>
          <w:spacing w:val="1"/>
          <w:sz w:val="22"/>
          <w:szCs w:val="22"/>
        </w:rPr>
        <w:t xml:space="preserve"> </w:t>
      </w:r>
      <w:r w:rsidRPr="00F85C8E">
        <w:rPr>
          <w:sz w:val="22"/>
          <w:szCs w:val="22"/>
        </w:rPr>
        <w:t>и</w:t>
      </w:r>
      <w:r w:rsidRPr="00F85C8E">
        <w:rPr>
          <w:spacing w:val="1"/>
          <w:sz w:val="22"/>
          <w:szCs w:val="22"/>
        </w:rPr>
        <w:t xml:space="preserve"> </w:t>
      </w:r>
      <w:r w:rsidRPr="00F85C8E">
        <w:rPr>
          <w:sz w:val="22"/>
          <w:szCs w:val="22"/>
        </w:rPr>
        <w:t>имеют</w:t>
      </w:r>
      <w:r w:rsidRPr="00F85C8E">
        <w:rPr>
          <w:spacing w:val="-1"/>
          <w:sz w:val="22"/>
          <w:szCs w:val="22"/>
        </w:rPr>
        <w:t xml:space="preserve"> </w:t>
      </w:r>
      <w:r w:rsidRPr="00F85C8E">
        <w:rPr>
          <w:sz w:val="22"/>
          <w:szCs w:val="22"/>
        </w:rPr>
        <w:t>документы,</w:t>
      </w:r>
      <w:r w:rsidRPr="00F85C8E">
        <w:rPr>
          <w:spacing w:val="-1"/>
          <w:sz w:val="22"/>
          <w:szCs w:val="22"/>
        </w:rPr>
        <w:t xml:space="preserve"> </w:t>
      </w:r>
      <w:r w:rsidRPr="00F85C8E">
        <w:rPr>
          <w:sz w:val="22"/>
          <w:szCs w:val="22"/>
        </w:rPr>
        <w:t>подтверждающие</w:t>
      </w:r>
      <w:r w:rsidRPr="00F85C8E">
        <w:rPr>
          <w:spacing w:val="-1"/>
          <w:sz w:val="22"/>
          <w:szCs w:val="22"/>
        </w:rPr>
        <w:t xml:space="preserve"> </w:t>
      </w:r>
      <w:r w:rsidRPr="00F85C8E">
        <w:rPr>
          <w:sz w:val="22"/>
          <w:szCs w:val="22"/>
        </w:rPr>
        <w:t>соответствие</w:t>
      </w:r>
      <w:r w:rsidRPr="00F85C8E">
        <w:rPr>
          <w:spacing w:val="-2"/>
          <w:sz w:val="22"/>
          <w:szCs w:val="22"/>
        </w:rPr>
        <w:t xml:space="preserve"> </w:t>
      </w:r>
      <w:r w:rsidRPr="00F85C8E">
        <w:rPr>
          <w:sz w:val="22"/>
          <w:szCs w:val="22"/>
        </w:rPr>
        <w:t>требованиям</w:t>
      </w:r>
      <w:r w:rsidRPr="00F85C8E">
        <w:rPr>
          <w:spacing w:val="-1"/>
          <w:sz w:val="22"/>
          <w:szCs w:val="22"/>
        </w:rPr>
        <w:t xml:space="preserve"> </w:t>
      </w:r>
      <w:r w:rsidRPr="00F85C8E">
        <w:rPr>
          <w:sz w:val="22"/>
          <w:szCs w:val="22"/>
        </w:rPr>
        <w:t>безопасности.</w:t>
      </w:r>
    </w:p>
    <w:p w14:paraId="18A34479" w14:textId="77777777" w:rsidR="003578DE" w:rsidRPr="00001C6F" w:rsidRDefault="003578DE" w:rsidP="00001C6F">
      <w:pPr>
        <w:spacing w:after="0" w:line="240" w:lineRule="auto"/>
        <w:ind w:firstLine="567"/>
        <w:rPr>
          <w:rFonts w:ascii="Times New Roman" w:hAnsi="Times New Roman" w:cs="Times New Roman"/>
          <w:b/>
        </w:rPr>
      </w:pPr>
    </w:p>
    <w:p w14:paraId="4A8696B2" w14:textId="77777777" w:rsidR="007E08B4" w:rsidRPr="00001C6F" w:rsidRDefault="007E08B4" w:rsidP="00001C6F">
      <w:pPr>
        <w:spacing w:after="0" w:line="240" w:lineRule="auto"/>
        <w:ind w:firstLine="567"/>
        <w:rPr>
          <w:rFonts w:ascii="Times New Roman" w:eastAsia="Times New Roman" w:hAnsi="Times New Roman" w:cs="Times New Roman"/>
          <w:b/>
        </w:rPr>
      </w:pPr>
      <w:r w:rsidRPr="00001C6F">
        <w:rPr>
          <w:rFonts w:ascii="Times New Roman" w:eastAsia="Times New Roman" w:hAnsi="Times New Roman" w:cs="Times New Roman"/>
          <w:b/>
        </w:rPr>
        <w:t>Предметно-развивающая  среда  помещений и групповых  комнат  М</w:t>
      </w:r>
      <w:r w:rsidR="009D32DD">
        <w:rPr>
          <w:rFonts w:ascii="Times New Roman" w:eastAsia="Times New Roman" w:hAnsi="Times New Roman" w:cs="Times New Roman"/>
          <w:b/>
        </w:rPr>
        <w:t>Б</w:t>
      </w:r>
      <w:r w:rsidRPr="00001C6F">
        <w:rPr>
          <w:rFonts w:ascii="Times New Roman" w:eastAsia="Times New Roman" w:hAnsi="Times New Roman" w:cs="Times New Roman"/>
          <w:b/>
        </w:rPr>
        <w:t>ДОУ.</w:t>
      </w: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969"/>
        <w:gridCol w:w="9923"/>
      </w:tblGrid>
      <w:tr w:rsidR="007E08B4" w:rsidRPr="00001C6F" w14:paraId="5FBC23C5" w14:textId="77777777" w:rsidTr="007E08B4">
        <w:tc>
          <w:tcPr>
            <w:tcW w:w="1985" w:type="dxa"/>
          </w:tcPr>
          <w:p w14:paraId="2850021B" w14:textId="77777777" w:rsidR="007E08B4" w:rsidRPr="00001C6F" w:rsidRDefault="007E08B4" w:rsidP="00001C6F">
            <w:pPr>
              <w:spacing w:after="0" w:line="240" w:lineRule="auto"/>
              <w:rPr>
                <w:rFonts w:ascii="Times New Roman" w:eastAsia="Times New Roman" w:hAnsi="Times New Roman" w:cs="Times New Roman"/>
              </w:rPr>
            </w:pPr>
          </w:p>
        </w:tc>
        <w:tc>
          <w:tcPr>
            <w:tcW w:w="13892" w:type="dxa"/>
            <w:gridSpan w:val="2"/>
          </w:tcPr>
          <w:p w14:paraId="206D9EAD" w14:textId="77777777" w:rsidR="003578DE" w:rsidRPr="00001C6F" w:rsidRDefault="003578DE" w:rsidP="00001C6F">
            <w:pPr>
              <w:shd w:val="clear" w:color="auto" w:fill="FFFFFF"/>
              <w:spacing w:after="0" w:line="240" w:lineRule="auto"/>
              <w:ind w:left="5" w:right="10"/>
              <w:jc w:val="both"/>
              <w:rPr>
                <w:rFonts w:ascii="Times New Roman" w:hAnsi="Times New Roman" w:cs="Times New Roman"/>
                <w:spacing w:val="4"/>
              </w:rPr>
            </w:pPr>
            <w:r w:rsidRPr="00001C6F">
              <w:rPr>
                <w:rFonts w:ascii="Times New Roman" w:hAnsi="Times New Roman" w:cs="Times New Roman"/>
                <w:spacing w:val="4"/>
              </w:rPr>
              <w:t xml:space="preserve">Дошкольное учреждение охраняется сотрудниками охранной фирмы в дневное время (12 часов), в ночное – сторожа, установлена тревожная кнопка. </w:t>
            </w:r>
          </w:p>
          <w:p w14:paraId="286D16A9" w14:textId="77777777" w:rsidR="003578DE" w:rsidRPr="00001C6F" w:rsidRDefault="003578DE" w:rsidP="00001C6F">
            <w:pPr>
              <w:shd w:val="clear" w:color="auto" w:fill="FFFFFF"/>
              <w:spacing w:after="0" w:line="240" w:lineRule="auto"/>
              <w:ind w:left="5" w:right="10"/>
              <w:jc w:val="both"/>
              <w:rPr>
                <w:rFonts w:ascii="Times New Roman" w:hAnsi="Times New Roman" w:cs="Times New Roman"/>
                <w:spacing w:val="4"/>
              </w:rPr>
            </w:pPr>
            <w:r w:rsidRPr="00001C6F">
              <w:rPr>
                <w:rFonts w:ascii="Times New Roman" w:hAnsi="Times New Roman" w:cs="Times New Roman"/>
                <w:spacing w:val="4"/>
              </w:rPr>
              <w:t xml:space="preserve">Доступ на территорию дошкольного учреждения осуществляется через калитку с установленным домофоном (электронный замок), вход в здание так же через домофон (педагоги пропускают родителей воспитанников по звонку).  </w:t>
            </w:r>
          </w:p>
          <w:p w14:paraId="7C0B13A1" w14:textId="77777777" w:rsidR="007E08B4" w:rsidRPr="00001C6F" w:rsidRDefault="007E08B4" w:rsidP="00001C6F">
            <w:pPr>
              <w:shd w:val="clear" w:color="auto" w:fill="FFFFFF"/>
              <w:spacing w:after="0" w:line="240" w:lineRule="auto"/>
              <w:ind w:left="5" w:right="10"/>
              <w:jc w:val="both"/>
              <w:rPr>
                <w:rFonts w:ascii="Times New Roman" w:hAnsi="Times New Roman" w:cs="Times New Roman"/>
                <w:spacing w:val="4"/>
              </w:rPr>
            </w:pPr>
            <w:r w:rsidRPr="00001C6F">
              <w:rPr>
                <w:rFonts w:ascii="Times New Roman" w:eastAsia="Times New Roman" w:hAnsi="Times New Roman" w:cs="Times New Roman"/>
              </w:rPr>
              <w:t xml:space="preserve">В </w:t>
            </w:r>
            <w:r w:rsidRPr="00001C6F">
              <w:rPr>
                <w:rFonts w:ascii="Times New Roman" w:hAnsi="Times New Roman" w:cs="Times New Roman"/>
              </w:rPr>
              <w:t>М</w:t>
            </w:r>
            <w:r w:rsidR="009D32DD">
              <w:rPr>
                <w:rFonts w:ascii="Times New Roman" w:hAnsi="Times New Roman" w:cs="Times New Roman"/>
              </w:rPr>
              <w:t>Б</w:t>
            </w:r>
            <w:r w:rsidR="009D32DD">
              <w:rPr>
                <w:rFonts w:ascii="Times New Roman" w:eastAsia="Times New Roman" w:hAnsi="Times New Roman" w:cs="Times New Roman"/>
              </w:rPr>
              <w:t>ДОУ функционирует 16 групп: все 1</w:t>
            </w:r>
            <w:r w:rsidRPr="00001C6F">
              <w:rPr>
                <w:rFonts w:ascii="Times New Roman" w:eastAsia="Times New Roman" w:hAnsi="Times New Roman" w:cs="Times New Roman"/>
                <w:spacing w:val="-1"/>
              </w:rPr>
              <w:t xml:space="preserve">6 групп </w:t>
            </w:r>
            <w:r w:rsidRPr="00001C6F">
              <w:rPr>
                <w:rFonts w:ascii="Times New Roman" w:eastAsia="Times New Roman" w:hAnsi="Times New Roman" w:cs="Times New Roman"/>
                <w:spacing w:val="4"/>
              </w:rPr>
              <w:t>оснащены спальными комнатами,.</w:t>
            </w:r>
          </w:p>
          <w:p w14:paraId="4FFCF735" w14:textId="77777777" w:rsidR="003578DE" w:rsidRPr="00001C6F" w:rsidRDefault="003578DE" w:rsidP="00001C6F">
            <w:pPr>
              <w:shd w:val="clear" w:color="auto" w:fill="FFFFFF"/>
              <w:spacing w:after="0" w:line="240" w:lineRule="auto"/>
              <w:ind w:left="5" w:right="10"/>
              <w:jc w:val="both"/>
              <w:rPr>
                <w:rFonts w:ascii="Times New Roman" w:hAnsi="Times New Roman" w:cs="Times New Roman"/>
                <w:spacing w:val="4"/>
              </w:rPr>
            </w:pPr>
            <w:r w:rsidRPr="00001C6F">
              <w:rPr>
                <w:rFonts w:ascii="Times New Roman" w:hAnsi="Times New Roman" w:cs="Times New Roman"/>
                <w:spacing w:val="4"/>
              </w:rPr>
              <w:t xml:space="preserve">Каждая группа имеет свой прогулочный участок с малыми архитектурными формами (КСИЛ). </w:t>
            </w:r>
          </w:p>
          <w:p w14:paraId="36A47F80" w14:textId="77777777" w:rsidR="003578DE" w:rsidRPr="00001C6F" w:rsidRDefault="003578DE" w:rsidP="00001C6F">
            <w:pPr>
              <w:shd w:val="clear" w:color="auto" w:fill="FFFFFF"/>
              <w:spacing w:after="0" w:line="240" w:lineRule="auto"/>
              <w:ind w:left="5" w:right="10"/>
              <w:jc w:val="both"/>
              <w:rPr>
                <w:rFonts w:ascii="Times New Roman" w:eastAsia="Times New Roman" w:hAnsi="Times New Roman" w:cs="Times New Roman"/>
                <w:spacing w:val="4"/>
              </w:rPr>
            </w:pPr>
          </w:p>
        </w:tc>
      </w:tr>
      <w:tr w:rsidR="007E08B4" w:rsidRPr="009D32DD" w14:paraId="2A3072DF" w14:textId="77777777" w:rsidTr="007E08B4">
        <w:tc>
          <w:tcPr>
            <w:tcW w:w="1985" w:type="dxa"/>
          </w:tcPr>
          <w:p w14:paraId="4FB52757" w14:textId="77777777" w:rsidR="007E08B4" w:rsidRPr="009D32DD" w:rsidRDefault="007E08B4" w:rsidP="00001C6F">
            <w:pPr>
              <w:spacing w:after="0" w:line="240" w:lineRule="auto"/>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 Дополнительные помещения:</w:t>
            </w:r>
          </w:p>
        </w:tc>
        <w:tc>
          <w:tcPr>
            <w:tcW w:w="13892" w:type="dxa"/>
            <w:gridSpan w:val="2"/>
          </w:tcPr>
          <w:p w14:paraId="73B30839" w14:textId="77777777" w:rsidR="007E08B4" w:rsidRPr="009D32DD" w:rsidRDefault="007E08B4" w:rsidP="00001C6F">
            <w:pPr>
              <w:shd w:val="clear" w:color="auto" w:fill="FFFFFF"/>
              <w:spacing w:after="0" w:line="240" w:lineRule="auto"/>
              <w:ind w:right="14"/>
              <w:jc w:val="both"/>
              <w:rPr>
                <w:rFonts w:ascii="Times New Roman" w:hAnsi="Times New Roman" w:cs="Times New Roman"/>
                <w:color w:val="FF0000"/>
                <w:spacing w:val="8"/>
              </w:rPr>
            </w:pPr>
            <w:r w:rsidRPr="009D32DD">
              <w:rPr>
                <w:rFonts w:ascii="Times New Roman" w:hAnsi="Times New Roman" w:cs="Times New Roman"/>
                <w:color w:val="FF0000"/>
                <w:spacing w:val="-1"/>
              </w:rPr>
              <w:t xml:space="preserve">- </w:t>
            </w:r>
            <w:r w:rsidRPr="009D32DD">
              <w:rPr>
                <w:rFonts w:ascii="Times New Roman" w:eastAsia="Times New Roman" w:hAnsi="Times New Roman" w:cs="Times New Roman"/>
                <w:color w:val="FF0000"/>
                <w:spacing w:val="-1"/>
              </w:rPr>
              <w:t>В М</w:t>
            </w:r>
            <w:r w:rsidR="009D32DD" w:rsidRPr="009D32DD">
              <w:rPr>
                <w:rFonts w:ascii="Times New Roman" w:eastAsia="Times New Roman" w:hAnsi="Times New Roman" w:cs="Times New Roman"/>
                <w:color w:val="FF0000"/>
                <w:spacing w:val="-1"/>
              </w:rPr>
              <w:t>Б</w:t>
            </w:r>
            <w:r w:rsidRPr="009D32DD">
              <w:rPr>
                <w:rFonts w:ascii="Times New Roman" w:eastAsia="Times New Roman" w:hAnsi="Times New Roman" w:cs="Times New Roman"/>
                <w:color w:val="FF0000"/>
                <w:spacing w:val="-1"/>
              </w:rPr>
              <w:t>ДОУ созданы дополнительные условия:</w:t>
            </w:r>
            <w:r w:rsidRPr="009D32DD">
              <w:rPr>
                <w:rFonts w:ascii="Times New Roman" w:eastAsia="Times New Roman" w:hAnsi="Times New Roman" w:cs="Times New Roman"/>
                <w:color w:val="FF0000"/>
              </w:rPr>
              <w:t xml:space="preserve"> </w:t>
            </w:r>
            <w:r w:rsidRPr="009D32DD">
              <w:rPr>
                <w:rFonts w:ascii="Times New Roman" w:eastAsia="Times New Roman" w:hAnsi="Times New Roman" w:cs="Times New Roman"/>
                <w:color w:val="FF0000"/>
                <w:spacing w:val="1"/>
              </w:rPr>
              <w:t>физкультурный  зал, 2</w:t>
            </w:r>
            <w:r w:rsidR="003578DE" w:rsidRPr="009D32DD">
              <w:rPr>
                <w:rFonts w:ascii="Times New Roman" w:hAnsi="Times New Roman" w:cs="Times New Roman"/>
                <w:color w:val="FF0000"/>
                <w:spacing w:val="1"/>
              </w:rPr>
              <w:t>е</w:t>
            </w:r>
            <w:r w:rsidRPr="009D32DD">
              <w:rPr>
                <w:rFonts w:ascii="Times New Roman" w:eastAsia="Times New Roman" w:hAnsi="Times New Roman" w:cs="Times New Roman"/>
                <w:color w:val="FF0000"/>
                <w:spacing w:val="1"/>
              </w:rPr>
              <w:t xml:space="preserve">  спортивные  площадки на улице с травяным и специальным покрытием,</w:t>
            </w:r>
            <w:r w:rsidRPr="009D32DD">
              <w:rPr>
                <w:rFonts w:ascii="Times New Roman" w:eastAsia="Times New Roman" w:hAnsi="Times New Roman" w:cs="Times New Roman"/>
                <w:color w:val="FF0000"/>
                <w:spacing w:val="-1"/>
              </w:rPr>
              <w:t xml:space="preserve"> бассейн, медицинский кабинет (кабинет врача, прививочный, изолятор);</w:t>
            </w:r>
            <w:r w:rsidRPr="009D32DD">
              <w:rPr>
                <w:rFonts w:ascii="Times New Roman" w:eastAsia="Times New Roman" w:hAnsi="Times New Roman" w:cs="Times New Roman"/>
                <w:color w:val="FF0000"/>
              </w:rPr>
              <w:t xml:space="preserve"> музыкальный зал, </w:t>
            </w:r>
            <w:r w:rsidRPr="009D32DD">
              <w:rPr>
                <w:rFonts w:ascii="Times New Roman" w:hAnsi="Times New Roman" w:cs="Times New Roman"/>
                <w:color w:val="FF0000"/>
              </w:rPr>
              <w:t>помещение для дополнительных занятий</w:t>
            </w:r>
            <w:r w:rsidRPr="009D32DD">
              <w:rPr>
                <w:rFonts w:ascii="Times New Roman" w:eastAsia="Times New Roman" w:hAnsi="Times New Roman" w:cs="Times New Roman"/>
                <w:color w:val="FF0000"/>
              </w:rPr>
              <w:t xml:space="preserve">, </w:t>
            </w:r>
            <w:r w:rsidRPr="009D32DD">
              <w:rPr>
                <w:rFonts w:ascii="Times New Roman" w:eastAsia="Times New Roman" w:hAnsi="Times New Roman" w:cs="Times New Roman"/>
                <w:color w:val="FF0000"/>
                <w:spacing w:val="8"/>
              </w:rPr>
              <w:t xml:space="preserve">2 компьютерных центра  для обучения детей </w:t>
            </w:r>
            <w:r w:rsidRPr="009D32DD">
              <w:rPr>
                <w:rFonts w:ascii="Times New Roman" w:eastAsia="Times New Roman" w:hAnsi="Times New Roman" w:cs="Times New Roman"/>
                <w:color w:val="FF0000"/>
                <w:spacing w:val="8"/>
                <w:lang w:val="en-US"/>
              </w:rPr>
              <w:t>Kig</w:t>
            </w:r>
            <w:r w:rsidRPr="009D32DD">
              <w:rPr>
                <w:rFonts w:ascii="Times New Roman" w:eastAsia="Times New Roman" w:hAnsi="Times New Roman" w:cs="Times New Roman"/>
                <w:color w:val="FF0000"/>
                <w:spacing w:val="8"/>
              </w:rPr>
              <w:t xml:space="preserve"> </w:t>
            </w:r>
            <w:r w:rsidRPr="009D32DD">
              <w:rPr>
                <w:rFonts w:ascii="Times New Roman" w:eastAsia="Times New Roman" w:hAnsi="Times New Roman" w:cs="Times New Roman"/>
                <w:color w:val="FF0000"/>
                <w:spacing w:val="8"/>
                <w:lang w:val="en-US"/>
              </w:rPr>
              <w:t>Smart</w:t>
            </w:r>
            <w:r w:rsidRPr="009D32DD">
              <w:rPr>
                <w:rFonts w:ascii="Times New Roman" w:eastAsia="Times New Roman" w:hAnsi="Times New Roman" w:cs="Times New Roman"/>
                <w:color w:val="FF0000"/>
                <w:spacing w:val="8"/>
              </w:rPr>
              <w:t xml:space="preserve">,  </w:t>
            </w:r>
            <w:r w:rsidRPr="009D32DD">
              <w:rPr>
                <w:rFonts w:ascii="Times New Roman" w:eastAsia="Times New Roman" w:hAnsi="Times New Roman" w:cs="Times New Roman"/>
                <w:color w:val="FF0000"/>
              </w:rPr>
              <w:t xml:space="preserve">«Холл путешествий» (мини - галерея с репродукциями картин русских художников и работами детей ДОУ),  </w:t>
            </w:r>
            <w:r w:rsidRPr="009D32DD">
              <w:rPr>
                <w:rFonts w:ascii="Times New Roman" w:eastAsia="Times New Roman" w:hAnsi="Times New Roman" w:cs="Times New Roman"/>
                <w:color w:val="FF0000"/>
                <w:spacing w:val="8"/>
              </w:rPr>
              <w:t>краеведческий мини – музей Вологодского быта</w:t>
            </w:r>
            <w:r w:rsidRPr="009D32DD">
              <w:rPr>
                <w:rFonts w:ascii="Times New Roman" w:hAnsi="Times New Roman" w:cs="Times New Roman"/>
                <w:color w:val="FF0000"/>
                <w:spacing w:val="8"/>
              </w:rPr>
              <w:t xml:space="preserve"> (метод. к</w:t>
            </w:r>
            <w:r w:rsidRPr="009D32DD">
              <w:rPr>
                <w:rFonts w:ascii="Times New Roman" w:eastAsia="Times New Roman" w:hAnsi="Times New Roman" w:cs="Times New Roman"/>
                <w:color w:val="FF0000"/>
                <w:spacing w:val="8"/>
              </w:rPr>
              <w:t>абинет), настенное панно «Космос», автоплощадка (на территории);</w:t>
            </w:r>
            <w:r w:rsidRPr="009D32DD">
              <w:rPr>
                <w:rFonts w:ascii="Times New Roman" w:eastAsia="Times New Roman" w:hAnsi="Times New Roman" w:cs="Times New Roman"/>
                <w:color w:val="FF0000"/>
              </w:rPr>
              <w:t xml:space="preserve"> </w:t>
            </w:r>
            <w:r w:rsidRPr="009D32DD">
              <w:rPr>
                <w:rFonts w:ascii="Times New Roman" w:eastAsia="Times New Roman" w:hAnsi="Times New Roman" w:cs="Times New Roman"/>
                <w:color w:val="FF0000"/>
                <w:spacing w:val="8"/>
              </w:rPr>
              <w:t>кабинет педагога – психолога и учителя -</w:t>
            </w:r>
            <w:r w:rsidR="003578DE" w:rsidRPr="009D32DD">
              <w:rPr>
                <w:rFonts w:ascii="Times New Roman" w:hAnsi="Times New Roman" w:cs="Times New Roman"/>
                <w:color w:val="FF0000"/>
                <w:spacing w:val="8"/>
              </w:rPr>
              <w:t xml:space="preserve"> </w:t>
            </w:r>
            <w:r w:rsidRPr="009D32DD">
              <w:rPr>
                <w:rFonts w:ascii="Times New Roman" w:eastAsia="Times New Roman" w:hAnsi="Times New Roman" w:cs="Times New Roman"/>
                <w:color w:val="FF0000"/>
                <w:spacing w:val="8"/>
              </w:rPr>
              <w:t>логопеда (совместный), методический кабинет</w:t>
            </w:r>
          </w:p>
          <w:p w14:paraId="364F67D2" w14:textId="77777777" w:rsidR="007E08B4" w:rsidRPr="009D32DD" w:rsidRDefault="007E08B4" w:rsidP="00001C6F">
            <w:pPr>
              <w:pStyle w:val="Style5"/>
              <w:spacing w:line="240" w:lineRule="auto"/>
              <w:ind w:firstLine="0"/>
              <w:rPr>
                <w:rFonts w:ascii="Times New Roman" w:hAnsi="Times New Roman"/>
                <w:color w:val="FF0000"/>
                <w:spacing w:val="-1"/>
                <w:sz w:val="22"/>
                <w:szCs w:val="22"/>
              </w:rPr>
            </w:pPr>
            <w:r w:rsidRPr="009D32DD">
              <w:rPr>
                <w:rFonts w:ascii="Times New Roman" w:hAnsi="Times New Roman"/>
                <w:color w:val="FF0000"/>
                <w:spacing w:val="-1"/>
                <w:sz w:val="22"/>
                <w:szCs w:val="22"/>
              </w:rPr>
              <w:t>- к</w:t>
            </w:r>
            <w:r w:rsidRPr="009D32DD">
              <w:rPr>
                <w:rFonts w:ascii="Times New Roman" w:eastAsia="Times New Roman" w:hAnsi="Times New Roman"/>
                <w:color w:val="FF0000"/>
                <w:spacing w:val="-1"/>
                <w:sz w:val="22"/>
                <w:szCs w:val="22"/>
              </w:rPr>
              <w:t>омпьютер стационарный</w:t>
            </w:r>
            <w:r w:rsidRPr="009D32DD">
              <w:rPr>
                <w:rFonts w:ascii="Times New Roman" w:hAnsi="Times New Roman"/>
                <w:color w:val="FF0000"/>
                <w:spacing w:val="-1"/>
                <w:sz w:val="22"/>
                <w:szCs w:val="22"/>
              </w:rPr>
              <w:t xml:space="preserve"> (2), н</w:t>
            </w:r>
            <w:r w:rsidRPr="009D32DD">
              <w:rPr>
                <w:rFonts w:ascii="Times New Roman" w:eastAsia="Times New Roman" w:hAnsi="Times New Roman"/>
                <w:color w:val="FF0000"/>
                <w:spacing w:val="-1"/>
                <w:sz w:val="22"/>
                <w:szCs w:val="22"/>
              </w:rPr>
              <w:t>оутбук</w:t>
            </w:r>
            <w:r w:rsidRPr="009D32DD">
              <w:rPr>
                <w:rFonts w:ascii="Times New Roman" w:hAnsi="Times New Roman"/>
                <w:color w:val="FF0000"/>
                <w:spacing w:val="-1"/>
                <w:sz w:val="22"/>
                <w:szCs w:val="22"/>
              </w:rPr>
              <w:t xml:space="preserve"> (3), м</w:t>
            </w:r>
            <w:r w:rsidRPr="009D32DD">
              <w:rPr>
                <w:rFonts w:ascii="Times New Roman" w:eastAsia="Times New Roman" w:hAnsi="Times New Roman"/>
                <w:color w:val="FF0000"/>
                <w:spacing w:val="-1"/>
                <w:sz w:val="22"/>
                <w:szCs w:val="22"/>
              </w:rPr>
              <w:t>ультимедийный проектор</w:t>
            </w:r>
            <w:r w:rsidRPr="009D32DD">
              <w:rPr>
                <w:rFonts w:ascii="Times New Roman" w:hAnsi="Times New Roman"/>
                <w:color w:val="FF0000"/>
                <w:spacing w:val="-1"/>
                <w:sz w:val="22"/>
                <w:szCs w:val="22"/>
              </w:rPr>
              <w:t>, в</w:t>
            </w:r>
            <w:r w:rsidRPr="009D32DD">
              <w:rPr>
                <w:rFonts w:ascii="Times New Roman" w:eastAsia="Times New Roman" w:hAnsi="Times New Roman"/>
                <w:color w:val="FF0000"/>
                <w:spacing w:val="-1"/>
                <w:sz w:val="22"/>
                <w:szCs w:val="22"/>
              </w:rPr>
              <w:t>идеокамер</w:t>
            </w:r>
            <w:r w:rsidRPr="009D32DD">
              <w:rPr>
                <w:rFonts w:ascii="Times New Roman" w:hAnsi="Times New Roman"/>
                <w:color w:val="FF0000"/>
                <w:spacing w:val="-1"/>
                <w:sz w:val="22"/>
                <w:szCs w:val="22"/>
              </w:rPr>
              <w:t>а, п</w:t>
            </w:r>
            <w:r w:rsidRPr="009D32DD">
              <w:rPr>
                <w:rFonts w:ascii="Times New Roman" w:eastAsia="Times New Roman" w:hAnsi="Times New Roman"/>
                <w:color w:val="FF0000"/>
                <w:spacing w:val="-1"/>
                <w:sz w:val="22"/>
                <w:szCs w:val="22"/>
              </w:rPr>
              <w:t>ринтер</w:t>
            </w:r>
            <w:r w:rsidRPr="009D32DD">
              <w:rPr>
                <w:rFonts w:ascii="Times New Roman" w:hAnsi="Times New Roman"/>
                <w:color w:val="FF0000"/>
                <w:spacing w:val="-1"/>
                <w:sz w:val="22"/>
                <w:szCs w:val="22"/>
              </w:rPr>
              <w:t>, МФУ (3</w:t>
            </w:r>
            <w:r w:rsidRPr="009D32DD">
              <w:rPr>
                <w:rFonts w:ascii="Times New Roman" w:eastAsia="Times New Roman" w:hAnsi="Times New Roman"/>
                <w:color w:val="FF0000"/>
                <w:spacing w:val="-1"/>
                <w:sz w:val="22"/>
                <w:szCs w:val="22"/>
              </w:rPr>
              <w:t>+1 цветной струйный)</w:t>
            </w:r>
            <w:r w:rsidRPr="009D32DD">
              <w:rPr>
                <w:rFonts w:ascii="Times New Roman" w:hAnsi="Times New Roman"/>
                <w:color w:val="FF0000"/>
                <w:spacing w:val="-1"/>
                <w:sz w:val="22"/>
                <w:szCs w:val="22"/>
              </w:rPr>
              <w:t>, аппарат для ламинирования, м</w:t>
            </w:r>
            <w:r w:rsidRPr="009D32DD">
              <w:rPr>
                <w:rFonts w:ascii="Times New Roman" w:eastAsia="Times New Roman" w:hAnsi="Times New Roman"/>
                <w:color w:val="FF0000"/>
                <w:spacing w:val="-1"/>
                <w:sz w:val="22"/>
                <w:szCs w:val="22"/>
              </w:rPr>
              <w:t>узыкальный центр</w:t>
            </w:r>
            <w:r w:rsidRPr="009D32DD">
              <w:rPr>
                <w:rFonts w:ascii="Times New Roman" w:hAnsi="Times New Roman"/>
                <w:color w:val="FF0000"/>
                <w:spacing w:val="-1"/>
                <w:sz w:val="22"/>
                <w:szCs w:val="22"/>
              </w:rPr>
              <w:t xml:space="preserve"> (2), м</w:t>
            </w:r>
            <w:r w:rsidRPr="009D32DD">
              <w:rPr>
                <w:rFonts w:ascii="Times New Roman" w:eastAsia="Times New Roman" w:hAnsi="Times New Roman"/>
                <w:color w:val="FF0000"/>
                <w:spacing w:val="-1"/>
                <w:sz w:val="22"/>
                <w:szCs w:val="22"/>
              </w:rPr>
              <w:t>агнитофон</w:t>
            </w:r>
            <w:r w:rsidRPr="009D32DD">
              <w:rPr>
                <w:rFonts w:ascii="Times New Roman" w:hAnsi="Times New Roman"/>
                <w:color w:val="FF0000"/>
                <w:spacing w:val="-1"/>
                <w:sz w:val="22"/>
                <w:szCs w:val="22"/>
              </w:rPr>
              <w:t xml:space="preserve"> (8 гр + бассейн), р</w:t>
            </w:r>
            <w:r w:rsidRPr="009D32DD">
              <w:rPr>
                <w:rFonts w:ascii="Times New Roman" w:eastAsia="Times New Roman" w:hAnsi="Times New Roman"/>
                <w:color w:val="FF0000"/>
                <w:spacing w:val="-1"/>
                <w:sz w:val="22"/>
                <w:szCs w:val="22"/>
              </w:rPr>
              <w:t>ояль</w:t>
            </w:r>
            <w:r w:rsidRPr="009D32DD">
              <w:rPr>
                <w:rFonts w:ascii="Times New Roman" w:hAnsi="Times New Roman"/>
                <w:color w:val="FF0000"/>
                <w:spacing w:val="-1"/>
                <w:sz w:val="22"/>
                <w:szCs w:val="22"/>
              </w:rPr>
              <w:t xml:space="preserve">, фортепиано (2 физ. зал, группа раннего возраста), стационарное оборудование для физкультурного, музыкального залов, бассейна, кабинета педагога – психолога (в том числе нетрадиционное). </w:t>
            </w:r>
          </w:p>
          <w:p w14:paraId="1F4EB989" w14:textId="77777777" w:rsidR="007E08B4" w:rsidRPr="009D32DD" w:rsidRDefault="007E08B4" w:rsidP="00001C6F">
            <w:pPr>
              <w:shd w:val="clear" w:color="auto" w:fill="FFFFFF"/>
              <w:spacing w:after="0" w:line="240" w:lineRule="auto"/>
              <w:ind w:right="14"/>
              <w:jc w:val="both"/>
              <w:rPr>
                <w:rFonts w:ascii="Times New Roman" w:eastAsia="Times New Roman" w:hAnsi="Times New Roman" w:cs="Times New Roman"/>
                <w:color w:val="FF0000"/>
              </w:rPr>
            </w:pPr>
            <w:r w:rsidRPr="009D32DD">
              <w:rPr>
                <w:rFonts w:ascii="Times New Roman" w:eastAsia="Times New Roman" w:hAnsi="Times New Roman" w:cs="Times New Roman"/>
                <w:color w:val="FF0000"/>
                <w:spacing w:val="-1"/>
              </w:rPr>
              <w:t>Строительные наборы (производство фирмы «Афис»)</w:t>
            </w:r>
            <w:r w:rsidRPr="009D32DD">
              <w:rPr>
                <w:rFonts w:ascii="Times New Roman" w:hAnsi="Times New Roman" w:cs="Times New Roman"/>
                <w:color w:val="FF0000"/>
                <w:spacing w:val="-1"/>
              </w:rPr>
              <w:t xml:space="preserve"> (30 шт), л</w:t>
            </w:r>
            <w:r w:rsidRPr="009D32DD">
              <w:rPr>
                <w:rFonts w:ascii="Times New Roman" w:eastAsia="Times New Roman" w:hAnsi="Times New Roman" w:cs="Times New Roman"/>
                <w:color w:val="FF0000"/>
                <w:spacing w:val="-1"/>
              </w:rPr>
              <w:t>огические блоки Дьенеша</w:t>
            </w:r>
            <w:r w:rsidRPr="009D32DD">
              <w:rPr>
                <w:rFonts w:ascii="Times New Roman" w:hAnsi="Times New Roman" w:cs="Times New Roman"/>
                <w:color w:val="FF0000"/>
                <w:spacing w:val="-1"/>
              </w:rPr>
              <w:t>, различные игры, наглядные пособия и др.</w:t>
            </w:r>
          </w:p>
        </w:tc>
      </w:tr>
      <w:tr w:rsidR="007E08B4" w:rsidRPr="009D32DD" w14:paraId="0666BD0D" w14:textId="77777777" w:rsidTr="007E08B4">
        <w:trPr>
          <w:trHeight w:val="145"/>
        </w:trPr>
        <w:tc>
          <w:tcPr>
            <w:tcW w:w="1985" w:type="dxa"/>
          </w:tcPr>
          <w:p w14:paraId="1FB38E09" w14:textId="77777777" w:rsidR="007E08B4" w:rsidRPr="009D32DD" w:rsidRDefault="007E08B4" w:rsidP="00001C6F">
            <w:pPr>
              <w:autoSpaceDE w:val="0"/>
              <w:autoSpaceDN w:val="0"/>
              <w:adjustRightInd w:val="0"/>
              <w:spacing w:after="0" w:line="240" w:lineRule="auto"/>
              <w:jc w:val="center"/>
              <w:rPr>
                <w:rFonts w:ascii="Times New Roman" w:eastAsia="Times New Roman" w:hAnsi="Times New Roman" w:cs="Times New Roman"/>
                <w:b/>
                <w:bCs/>
                <w:color w:val="FF0000"/>
              </w:rPr>
            </w:pPr>
            <w:r w:rsidRPr="009D32DD">
              <w:rPr>
                <w:rFonts w:ascii="Times New Roman" w:eastAsia="Times New Roman" w:hAnsi="Times New Roman" w:cs="Times New Roman"/>
                <w:b/>
                <w:color w:val="FF0000"/>
              </w:rPr>
              <w:t>Вид  помещения</w:t>
            </w:r>
          </w:p>
        </w:tc>
        <w:tc>
          <w:tcPr>
            <w:tcW w:w="3969" w:type="dxa"/>
          </w:tcPr>
          <w:p w14:paraId="465CAB83" w14:textId="77777777" w:rsidR="007E08B4" w:rsidRPr="009D32DD" w:rsidRDefault="007E08B4" w:rsidP="00001C6F">
            <w:pPr>
              <w:autoSpaceDE w:val="0"/>
              <w:autoSpaceDN w:val="0"/>
              <w:adjustRightInd w:val="0"/>
              <w:spacing w:after="0" w:line="240" w:lineRule="auto"/>
              <w:jc w:val="center"/>
              <w:rPr>
                <w:rFonts w:ascii="Times New Roman" w:eastAsia="Times New Roman" w:hAnsi="Times New Roman" w:cs="Times New Roman"/>
                <w:b/>
                <w:bCs/>
                <w:color w:val="FF0000"/>
              </w:rPr>
            </w:pPr>
            <w:r w:rsidRPr="009D32DD">
              <w:rPr>
                <w:rFonts w:ascii="Times New Roman" w:eastAsia="Times New Roman" w:hAnsi="Times New Roman" w:cs="Times New Roman"/>
                <w:b/>
                <w:bCs/>
                <w:color w:val="FF0000"/>
              </w:rPr>
              <w:t xml:space="preserve">Основное  предназначение </w:t>
            </w:r>
          </w:p>
        </w:tc>
        <w:tc>
          <w:tcPr>
            <w:tcW w:w="9923" w:type="dxa"/>
          </w:tcPr>
          <w:p w14:paraId="6C2C9BED" w14:textId="77777777" w:rsidR="007E08B4" w:rsidRPr="009D32DD" w:rsidRDefault="007E08B4" w:rsidP="00001C6F">
            <w:pPr>
              <w:autoSpaceDE w:val="0"/>
              <w:autoSpaceDN w:val="0"/>
              <w:adjustRightInd w:val="0"/>
              <w:spacing w:after="0" w:line="240" w:lineRule="auto"/>
              <w:jc w:val="center"/>
              <w:rPr>
                <w:rFonts w:ascii="Times New Roman" w:eastAsia="Times New Roman" w:hAnsi="Times New Roman" w:cs="Times New Roman"/>
                <w:b/>
                <w:bCs/>
                <w:color w:val="FF0000"/>
              </w:rPr>
            </w:pPr>
            <w:r w:rsidRPr="009D32DD">
              <w:rPr>
                <w:rFonts w:ascii="Times New Roman" w:eastAsia="Times New Roman" w:hAnsi="Times New Roman" w:cs="Times New Roman"/>
                <w:b/>
                <w:bCs/>
                <w:color w:val="FF0000"/>
              </w:rPr>
              <w:t xml:space="preserve">Оснащение </w:t>
            </w:r>
          </w:p>
        </w:tc>
      </w:tr>
      <w:tr w:rsidR="007E08B4" w:rsidRPr="009D32DD" w14:paraId="7E58338B" w14:textId="77777777" w:rsidTr="007E08B4">
        <w:trPr>
          <w:trHeight w:val="145"/>
        </w:trPr>
        <w:tc>
          <w:tcPr>
            <w:tcW w:w="15877" w:type="dxa"/>
            <w:gridSpan w:val="3"/>
          </w:tcPr>
          <w:p w14:paraId="2E6F4935" w14:textId="77777777" w:rsidR="007E08B4" w:rsidRPr="009D32DD" w:rsidRDefault="007E08B4" w:rsidP="00001C6F">
            <w:pPr>
              <w:autoSpaceDE w:val="0"/>
              <w:autoSpaceDN w:val="0"/>
              <w:adjustRightInd w:val="0"/>
              <w:spacing w:after="0" w:line="240" w:lineRule="auto"/>
              <w:jc w:val="center"/>
              <w:rPr>
                <w:rFonts w:ascii="Times New Roman" w:eastAsia="Times New Roman" w:hAnsi="Times New Roman" w:cs="Times New Roman"/>
                <w:b/>
                <w:bCs/>
                <w:color w:val="FF0000"/>
              </w:rPr>
            </w:pPr>
            <w:r w:rsidRPr="009D32DD">
              <w:rPr>
                <w:rFonts w:ascii="Times New Roman" w:eastAsia="Times New Roman" w:hAnsi="Times New Roman" w:cs="Times New Roman"/>
                <w:b/>
                <w:bCs/>
                <w:color w:val="FF0000"/>
              </w:rPr>
              <w:t>Предметно-развивающая среда в МБДОУ</w:t>
            </w:r>
          </w:p>
        </w:tc>
      </w:tr>
      <w:tr w:rsidR="007E08B4" w:rsidRPr="009D32DD" w14:paraId="3C780933" w14:textId="77777777" w:rsidTr="007E08B4">
        <w:trPr>
          <w:trHeight w:val="1819"/>
        </w:trPr>
        <w:tc>
          <w:tcPr>
            <w:tcW w:w="1985" w:type="dxa"/>
          </w:tcPr>
          <w:p w14:paraId="18BE4BAB" w14:textId="77777777" w:rsidR="007E08B4" w:rsidRPr="009D32DD" w:rsidRDefault="007E08B4" w:rsidP="00001C6F">
            <w:pPr>
              <w:spacing w:after="0" w:line="240" w:lineRule="auto"/>
              <w:rPr>
                <w:rFonts w:ascii="Times New Roman" w:eastAsia="Times New Roman" w:hAnsi="Times New Roman" w:cs="Times New Roman"/>
                <w:color w:val="FF0000"/>
              </w:rPr>
            </w:pPr>
            <w:r w:rsidRPr="009D32DD">
              <w:rPr>
                <w:rFonts w:ascii="Times New Roman" w:eastAsia="Times New Roman" w:hAnsi="Times New Roman" w:cs="Times New Roman"/>
                <w:color w:val="FF0000"/>
              </w:rPr>
              <w:t>Музыкальный  зал</w:t>
            </w:r>
          </w:p>
        </w:tc>
        <w:tc>
          <w:tcPr>
            <w:tcW w:w="3969" w:type="dxa"/>
          </w:tcPr>
          <w:p w14:paraId="57698F73" w14:textId="77777777" w:rsidR="007E08B4" w:rsidRPr="009D32DD" w:rsidRDefault="007E08B4" w:rsidP="00001C6F">
            <w:pPr>
              <w:numPr>
                <w:ilvl w:val="0"/>
                <w:numId w:val="148"/>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НОД</w:t>
            </w:r>
          </w:p>
          <w:p w14:paraId="07B10EB0" w14:textId="77777777" w:rsidR="007E08B4" w:rsidRPr="009D32DD" w:rsidRDefault="007E08B4" w:rsidP="00001C6F">
            <w:pPr>
              <w:numPr>
                <w:ilvl w:val="0"/>
                <w:numId w:val="148"/>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Утренняя  гимнастика</w:t>
            </w:r>
          </w:p>
          <w:p w14:paraId="2E8D3C99" w14:textId="77777777" w:rsidR="007E08B4" w:rsidRPr="009D32DD" w:rsidRDefault="007E08B4" w:rsidP="00001C6F">
            <w:pPr>
              <w:numPr>
                <w:ilvl w:val="0"/>
                <w:numId w:val="148"/>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Досуговые мероприятия, </w:t>
            </w:r>
          </w:p>
          <w:p w14:paraId="7B5A7812" w14:textId="77777777" w:rsidR="007E08B4" w:rsidRPr="009D32DD" w:rsidRDefault="007E08B4" w:rsidP="00001C6F">
            <w:pPr>
              <w:numPr>
                <w:ilvl w:val="0"/>
                <w:numId w:val="148"/>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Праздники</w:t>
            </w:r>
          </w:p>
          <w:p w14:paraId="58BD371C" w14:textId="77777777" w:rsidR="007E08B4" w:rsidRPr="009D32DD" w:rsidRDefault="007E08B4" w:rsidP="00001C6F">
            <w:pPr>
              <w:numPr>
                <w:ilvl w:val="0"/>
                <w:numId w:val="148"/>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Театрализованные представления</w:t>
            </w:r>
          </w:p>
          <w:p w14:paraId="6DF80EA7" w14:textId="77777777" w:rsidR="007E08B4" w:rsidRPr="009D32DD" w:rsidRDefault="007E08B4" w:rsidP="00001C6F">
            <w:pPr>
              <w:numPr>
                <w:ilvl w:val="0"/>
                <w:numId w:val="148"/>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Родительские собрания и прочие мероприятия для родителей</w:t>
            </w:r>
          </w:p>
        </w:tc>
        <w:tc>
          <w:tcPr>
            <w:tcW w:w="9923" w:type="dxa"/>
          </w:tcPr>
          <w:p w14:paraId="60570292" w14:textId="77777777" w:rsidR="007E08B4" w:rsidRPr="009D32DD" w:rsidRDefault="007E08B4" w:rsidP="00001C6F">
            <w:pPr>
              <w:numPr>
                <w:ilvl w:val="0"/>
                <w:numId w:val="149"/>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музыкальный центр, переносная мультимедийная установка</w:t>
            </w:r>
          </w:p>
          <w:p w14:paraId="050A7615" w14:textId="77777777" w:rsidR="007E08B4" w:rsidRPr="009D32DD" w:rsidRDefault="007E08B4" w:rsidP="00001C6F">
            <w:pPr>
              <w:numPr>
                <w:ilvl w:val="0"/>
                <w:numId w:val="149"/>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 фортепиано, рояль </w:t>
            </w:r>
          </w:p>
          <w:p w14:paraId="7D60AB56" w14:textId="77777777" w:rsidR="007E08B4" w:rsidRPr="009D32DD" w:rsidRDefault="007E08B4" w:rsidP="00001C6F">
            <w:pPr>
              <w:numPr>
                <w:ilvl w:val="0"/>
                <w:numId w:val="149"/>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Детские музыкальные инструменты</w:t>
            </w:r>
          </w:p>
          <w:p w14:paraId="009A0CCA" w14:textId="77777777" w:rsidR="007E08B4" w:rsidRPr="009D32DD" w:rsidRDefault="007E08B4" w:rsidP="00001C6F">
            <w:pPr>
              <w:numPr>
                <w:ilvl w:val="0"/>
                <w:numId w:val="149"/>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Различные виды театра,  ширмы</w:t>
            </w:r>
          </w:p>
          <w:p w14:paraId="30E94F51" w14:textId="77777777" w:rsidR="007E08B4" w:rsidRPr="009D32DD" w:rsidRDefault="007E08B4" w:rsidP="00001C6F">
            <w:pPr>
              <w:numPr>
                <w:ilvl w:val="0"/>
                <w:numId w:val="149"/>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кладовая  для используемых  муз. руководителем  пособий, игрушек, атрибутов </w:t>
            </w:r>
          </w:p>
          <w:p w14:paraId="0194972B" w14:textId="77777777" w:rsidR="007E08B4" w:rsidRPr="009D32DD" w:rsidRDefault="007E08B4" w:rsidP="00001C6F">
            <w:pPr>
              <w:numPr>
                <w:ilvl w:val="0"/>
                <w:numId w:val="149"/>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стулья для детей, взрослых</w:t>
            </w:r>
          </w:p>
        </w:tc>
      </w:tr>
      <w:tr w:rsidR="007E08B4" w:rsidRPr="009D32DD" w14:paraId="2D4D5DAB" w14:textId="77777777" w:rsidTr="007E08B4">
        <w:trPr>
          <w:trHeight w:val="1832"/>
        </w:trPr>
        <w:tc>
          <w:tcPr>
            <w:tcW w:w="1985" w:type="dxa"/>
          </w:tcPr>
          <w:p w14:paraId="6405D10A" w14:textId="77777777" w:rsidR="007E08B4" w:rsidRPr="009D32DD" w:rsidRDefault="007E08B4" w:rsidP="00001C6F">
            <w:pPr>
              <w:spacing w:after="0" w:line="240" w:lineRule="auto"/>
              <w:rPr>
                <w:rFonts w:ascii="Times New Roman" w:eastAsia="Times New Roman" w:hAnsi="Times New Roman" w:cs="Times New Roman"/>
                <w:color w:val="FF0000"/>
              </w:rPr>
            </w:pPr>
            <w:r w:rsidRPr="009D32DD">
              <w:rPr>
                <w:rFonts w:ascii="Times New Roman" w:eastAsia="Times New Roman" w:hAnsi="Times New Roman" w:cs="Times New Roman"/>
                <w:color w:val="FF0000"/>
              </w:rPr>
              <w:t>Физкультурный зал</w:t>
            </w:r>
          </w:p>
        </w:tc>
        <w:tc>
          <w:tcPr>
            <w:tcW w:w="3969" w:type="dxa"/>
          </w:tcPr>
          <w:p w14:paraId="4E3162B8" w14:textId="77777777" w:rsidR="007E08B4" w:rsidRPr="009D32DD" w:rsidRDefault="007E08B4" w:rsidP="00001C6F">
            <w:pPr>
              <w:numPr>
                <w:ilvl w:val="0"/>
                <w:numId w:val="148"/>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НОД</w:t>
            </w:r>
          </w:p>
          <w:p w14:paraId="57A510DF" w14:textId="77777777" w:rsidR="007E08B4" w:rsidRPr="009D32DD" w:rsidRDefault="007E08B4" w:rsidP="00001C6F">
            <w:pPr>
              <w:numPr>
                <w:ilvl w:val="0"/>
                <w:numId w:val="148"/>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Утренняя  гимнастика</w:t>
            </w:r>
          </w:p>
          <w:p w14:paraId="728527A8" w14:textId="77777777" w:rsidR="007E08B4" w:rsidRPr="009D32DD" w:rsidRDefault="007E08B4" w:rsidP="00001C6F">
            <w:pPr>
              <w:numPr>
                <w:ilvl w:val="0"/>
                <w:numId w:val="148"/>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Досуговые мероприятия, </w:t>
            </w:r>
          </w:p>
          <w:p w14:paraId="794F4067" w14:textId="77777777" w:rsidR="007E08B4" w:rsidRPr="009D32DD" w:rsidRDefault="007E08B4" w:rsidP="00001C6F">
            <w:pPr>
              <w:numPr>
                <w:ilvl w:val="0"/>
                <w:numId w:val="148"/>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Праздники</w:t>
            </w:r>
          </w:p>
          <w:p w14:paraId="7066B0AB" w14:textId="77777777" w:rsidR="007E08B4" w:rsidRPr="009D32DD" w:rsidRDefault="007E08B4" w:rsidP="00001C6F">
            <w:pPr>
              <w:numPr>
                <w:ilvl w:val="0"/>
                <w:numId w:val="148"/>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Родительские собрания и прочие мероприятия для родителей</w:t>
            </w:r>
          </w:p>
          <w:p w14:paraId="2E9476B3" w14:textId="77777777" w:rsidR="007E08B4" w:rsidRPr="009D32DD" w:rsidRDefault="007E08B4" w:rsidP="00001C6F">
            <w:pPr>
              <w:numPr>
                <w:ilvl w:val="0"/>
                <w:numId w:val="148"/>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Организация доп. услуг</w:t>
            </w:r>
          </w:p>
        </w:tc>
        <w:tc>
          <w:tcPr>
            <w:tcW w:w="9923" w:type="dxa"/>
          </w:tcPr>
          <w:p w14:paraId="109A7E22" w14:textId="77777777" w:rsidR="007E08B4" w:rsidRPr="009D32DD" w:rsidRDefault="007E08B4" w:rsidP="00001C6F">
            <w:pPr>
              <w:numPr>
                <w:ilvl w:val="0"/>
                <w:numId w:val="150"/>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Спортивное оборудование для прыжков, метания, лазания, равновесия</w:t>
            </w:r>
          </w:p>
          <w:p w14:paraId="11E58E4F" w14:textId="77777777" w:rsidR="007E08B4" w:rsidRPr="009D32DD" w:rsidRDefault="007E08B4" w:rsidP="00001C6F">
            <w:pPr>
              <w:numPr>
                <w:ilvl w:val="0"/>
                <w:numId w:val="150"/>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Оборудование для ОРУ</w:t>
            </w:r>
          </w:p>
          <w:p w14:paraId="2E9129C4" w14:textId="77777777" w:rsidR="007E08B4" w:rsidRPr="009D32DD" w:rsidRDefault="007E08B4" w:rsidP="00001C6F">
            <w:pPr>
              <w:numPr>
                <w:ilvl w:val="0"/>
                <w:numId w:val="150"/>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Модули</w:t>
            </w:r>
          </w:p>
          <w:p w14:paraId="11FC1F78" w14:textId="77777777" w:rsidR="007E08B4" w:rsidRPr="009D32DD" w:rsidRDefault="007E08B4" w:rsidP="00001C6F">
            <w:pPr>
              <w:numPr>
                <w:ilvl w:val="0"/>
                <w:numId w:val="150"/>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Тренажеры</w:t>
            </w:r>
          </w:p>
          <w:p w14:paraId="104FFB37" w14:textId="77777777" w:rsidR="007E08B4" w:rsidRPr="009D32DD" w:rsidRDefault="007E08B4" w:rsidP="00001C6F">
            <w:pPr>
              <w:numPr>
                <w:ilvl w:val="0"/>
                <w:numId w:val="150"/>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Нетрадиционное физкультурное оборудование</w:t>
            </w:r>
          </w:p>
          <w:p w14:paraId="67651E6E" w14:textId="77777777" w:rsidR="007E08B4" w:rsidRPr="009D32DD" w:rsidRDefault="007E08B4" w:rsidP="00001C6F">
            <w:pPr>
              <w:spacing w:after="0" w:line="240" w:lineRule="auto"/>
              <w:ind w:left="493"/>
              <w:rPr>
                <w:rFonts w:ascii="Times New Roman" w:eastAsia="Times New Roman" w:hAnsi="Times New Roman" w:cs="Times New Roman"/>
                <w:color w:val="FF0000"/>
              </w:rPr>
            </w:pPr>
          </w:p>
        </w:tc>
      </w:tr>
      <w:tr w:rsidR="007E08B4" w:rsidRPr="009D32DD" w14:paraId="0F92E711" w14:textId="77777777" w:rsidTr="007E08B4">
        <w:trPr>
          <w:trHeight w:val="1134"/>
        </w:trPr>
        <w:tc>
          <w:tcPr>
            <w:tcW w:w="1985" w:type="dxa"/>
          </w:tcPr>
          <w:p w14:paraId="0C0F3EB1" w14:textId="77777777" w:rsidR="007E08B4" w:rsidRPr="009D32DD" w:rsidRDefault="007E08B4" w:rsidP="00001C6F">
            <w:pPr>
              <w:spacing w:after="0" w:line="240" w:lineRule="auto"/>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Бассейн </w:t>
            </w:r>
          </w:p>
        </w:tc>
        <w:tc>
          <w:tcPr>
            <w:tcW w:w="3969" w:type="dxa"/>
          </w:tcPr>
          <w:p w14:paraId="3FE4D069" w14:textId="77777777" w:rsidR="007E08B4" w:rsidRPr="009D32DD" w:rsidRDefault="007E08B4" w:rsidP="00001C6F">
            <w:pPr>
              <w:numPr>
                <w:ilvl w:val="0"/>
                <w:numId w:val="148"/>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НОД</w:t>
            </w:r>
          </w:p>
          <w:p w14:paraId="481C2A41" w14:textId="77777777" w:rsidR="007E08B4" w:rsidRPr="009D32DD" w:rsidRDefault="007E08B4" w:rsidP="00001C6F">
            <w:pPr>
              <w:numPr>
                <w:ilvl w:val="0"/>
                <w:numId w:val="148"/>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Досуговые мероприятия </w:t>
            </w:r>
          </w:p>
          <w:p w14:paraId="7B8DDED8" w14:textId="77777777" w:rsidR="007E08B4" w:rsidRPr="009D32DD" w:rsidRDefault="007E08B4" w:rsidP="00001C6F">
            <w:pPr>
              <w:numPr>
                <w:ilvl w:val="0"/>
                <w:numId w:val="148"/>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Праздники</w:t>
            </w:r>
          </w:p>
          <w:p w14:paraId="0CAAFF81" w14:textId="77777777" w:rsidR="007E08B4" w:rsidRPr="009D32DD" w:rsidRDefault="007E08B4" w:rsidP="00001C6F">
            <w:pPr>
              <w:numPr>
                <w:ilvl w:val="0"/>
                <w:numId w:val="148"/>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Организация доп. услуг</w:t>
            </w:r>
          </w:p>
        </w:tc>
        <w:tc>
          <w:tcPr>
            <w:tcW w:w="9923" w:type="dxa"/>
          </w:tcPr>
          <w:p w14:paraId="1718B53B" w14:textId="77777777" w:rsidR="007E08B4" w:rsidRPr="009D32DD" w:rsidRDefault="007E08B4" w:rsidP="00001C6F">
            <w:pPr>
              <w:numPr>
                <w:ilvl w:val="0"/>
                <w:numId w:val="150"/>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Оборудование для проведения гигиенических процедур</w:t>
            </w:r>
          </w:p>
          <w:p w14:paraId="29ED6935" w14:textId="77777777" w:rsidR="007E08B4" w:rsidRPr="009D32DD" w:rsidRDefault="007E08B4" w:rsidP="00001C6F">
            <w:pPr>
              <w:numPr>
                <w:ilvl w:val="0"/>
                <w:numId w:val="150"/>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Оборудование для плавания (традиционное)</w:t>
            </w:r>
          </w:p>
          <w:p w14:paraId="13E9E8C1" w14:textId="77777777" w:rsidR="007E08B4" w:rsidRPr="009D32DD" w:rsidRDefault="007E08B4" w:rsidP="00001C6F">
            <w:pPr>
              <w:numPr>
                <w:ilvl w:val="0"/>
                <w:numId w:val="150"/>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Оборудование для плавания (нетрадиционное, изготовленное самостоятельно)</w:t>
            </w:r>
          </w:p>
        </w:tc>
      </w:tr>
      <w:tr w:rsidR="007E08B4" w:rsidRPr="009D32DD" w14:paraId="27A24DDD" w14:textId="77777777" w:rsidTr="007E08B4">
        <w:trPr>
          <w:trHeight w:val="145"/>
        </w:trPr>
        <w:tc>
          <w:tcPr>
            <w:tcW w:w="1985" w:type="dxa"/>
          </w:tcPr>
          <w:p w14:paraId="11B73E70" w14:textId="77777777" w:rsidR="007E08B4" w:rsidRPr="009D32DD" w:rsidRDefault="007E08B4" w:rsidP="00001C6F">
            <w:pPr>
              <w:spacing w:after="0" w:line="240" w:lineRule="auto"/>
              <w:rPr>
                <w:rFonts w:ascii="Times New Roman" w:eastAsia="Times New Roman" w:hAnsi="Times New Roman" w:cs="Times New Roman"/>
                <w:color w:val="FF0000"/>
              </w:rPr>
            </w:pPr>
            <w:r w:rsidRPr="009D32DD">
              <w:rPr>
                <w:rFonts w:ascii="Times New Roman" w:eastAsia="Times New Roman" w:hAnsi="Times New Roman" w:cs="Times New Roman"/>
                <w:color w:val="FF0000"/>
              </w:rPr>
              <w:t>Медицинский  кабинет</w:t>
            </w:r>
          </w:p>
          <w:p w14:paraId="3DE2F833" w14:textId="77777777" w:rsidR="007E08B4" w:rsidRPr="009D32DD" w:rsidRDefault="007E08B4" w:rsidP="00001C6F">
            <w:pPr>
              <w:autoSpaceDE w:val="0"/>
              <w:autoSpaceDN w:val="0"/>
              <w:adjustRightInd w:val="0"/>
              <w:spacing w:after="0" w:line="240" w:lineRule="auto"/>
              <w:rPr>
                <w:rFonts w:ascii="Times New Roman" w:eastAsia="Times New Roman" w:hAnsi="Times New Roman" w:cs="Times New Roman"/>
                <w:bCs/>
                <w:color w:val="FF0000"/>
              </w:rPr>
            </w:pPr>
          </w:p>
        </w:tc>
        <w:tc>
          <w:tcPr>
            <w:tcW w:w="3969" w:type="dxa"/>
          </w:tcPr>
          <w:p w14:paraId="47588821" w14:textId="77777777" w:rsidR="007E08B4" w:rsidRPr="009D32DD" w:rsidRDefault="007E08B4" w:rsidP="00001C6F">
            <w:pPr>
              <w:numPr>
                <w:ilvl w:val="0"/>
                <w:numId w:val="151"/>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Осмотр детей, консультации  медсестры, врачей;</w:t>
            </w:r>
          </w:p>
          <w:p w14:paraId="2A6B3E65" w14:textId="77777777" w:rsidR="007E08B4" w:rsidRPr="009D32DD" w:rsidRDefault="007E08B4" w:rsidP="00001C6F">
            <w:pPr>
              <w:numPr>
                <w:ilvl w:val="0"/>
                <w:numId w:val="151"/>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Консультативно-просветительская  работа с родителями и сотрудниками ДОУ</w:t>
            </w:r>
          </w:p>
        </w:tc>
        <w:tc>
          <w:tcPr>
            <w:tcW w:w="9923" w:type="dxa"/>
          </w:tcPr>
          <w:p w14:paraId="6F456B73" w14:textId="77777777" w:rsidR="007E08B4" w:rsidRPr="009D32DD" w:rsidRDefault="007E08B4" w:rsidP="00001C6F">
            <w:pPr>
              <w:numPr>
                <w:ilvl w:val="0"/>
                <w:numId w:val="151"/>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Изолятор</w:t>
            </w:r>
          </w:p>
          <w:p w14:paraId="553814E9" w14:textId="77777777" w:rsidR="007E08B4" w:rsidRPr="009D32DD" w:rsidRDefault="007E08B4" w:rsidP="00001C6F">
            <w:pPr>
              <w:numPr>
                <w:ilvl w:val="0"/>
                <w:numId w:val="151"/>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Процедурный  кабинет</w:t>
            </w:r>
          </w:p>
          <w:p w14:paraId="63870B7B" w14:textId="77777777" w:rsidR="007E08B4" w:rsidRPr="009D32DD" w:rsidRDefault="007E08B4" w:rsidP="00001C6F">
            <w:pPr>
              <w:numPr>
                <w:ilvl w:val="0"/>
                <w:numId w:val="151"/>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Медицинский  кабинет</w:t>
            </w:r>
          </w:p>
          <w:p w14:paraId="4ED0498C" w14:textId="77777777" w:rsidR="007E08B4" w:rsidRPr="009D32DD" w:rsidRDefault="007E08B4" w:rsidP="00001C6F">
            <w:pPr>
              <w:numPr>
                <w:ilvl w:val="0"/>
                <w:numId w:val="151"/>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Соответствующее оборудование</w:t>
            </w:r>
          </w:p>
        </w:tc>
      </w:tr>
      <w:tr w:rsidR="007E08B4" w:rsidRPr="009D32DD" w14:paraId="3ABFA253" w14:textId="77777777" w:rsidTr="007E08B4">
        <w:trPr>
          <w:trHeight w:val="145"/>
        </w:trPr>
        <w:tc>
          <w:tcPr>
            <w:tcW w:w="1985" w:type="dxa"/>
          </w:tcPr>
          <w:p w14:paraId="1891CE23" w14:textId="77777777" w:rsidR="007E08B4" w:rsidRPr="009D32DD" w:rsidRDefault="007E08B4" w:rsidP="00001C6F">
            <w:pPr>
              <w:spacing w:after="0" w:line="240" w:lineRule="auto"/>
              <w:rPr>
                <w:rFonts w:ascii="Times New Roman" w:eastAsia="Times New Roman" w:hAnsi="Times New Roman" w:cs="Times New Roman"/>
                <w:color w:val="FF0000"/>
              </w:rPr>
            </w:pPr>
            <w:r w:rsidRPr="009D32DD">
              <w:rPr>
                <w:rFonts w:ascii="Times New Roman" w:eastAsia="Times New Roman" w:hAnsi="Times New Roman" w:cs="Times New Roman"/>
                <w:color w:val="FF0000"/>
              </w:rPr>
              <w:t>Коридоры ДОУ</w:t>
            </w:r>
          </w:p>
          <w:p w14:paraId="2C9DC6B2" w14:textId="77777777" w:rsidR="007E08B4" w:rsidRPr="009D32DD" w:rsidRDefault="007E08B4" w:rsidP="00001C6F">
            <w:pPr>
              <w:spacing w:after="0" w:line="240" w:lineRule="auto"/>
              <w:rPr>
                <w:rFonts w:ascii="Times New Roman" w:eastAsia="Times New Roman" w:hAnsi="Times New Roman" w:cs="Times New Roman"/>
                <w:color w:val="FF0000"/>
              </w:rPr>
            </w:pPr>
          </w:p>
        </w:tc>
        <w:tc>
          <w:tcPr>
            <w:tcW w:w="3969" w:type="dxa"/>
          </w:tcPr>
          <w:p w14:paraId="3BDC540F" w14:textId="77777777" w:rsidR="007E08B4" w:rsidRPr="009D32DD" w:rsidRDefault="007E08B4" w:rsidP="00001C6F">
            <w:pPr>
              <w:numPr>
                <w:ilvl w:val="0"/>
                <w:numId w:val="152"/>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Информационно-просветительская  работа  с  сотрудниками  ДОУ  и  родителями </w:t>
            </w:r>
          </w:p>
        </w:tc>
        <w:tc>
          <w:tcPr>
            <w:tcW w:w="9923" w:type="dxa"/>
          </w:tcPr>
          <w:p w14:paraId="0E91A289" w14:textId="77777777" w:rsidR="007E08B4" w:rsidRPr="009D32DD" w:rsidRDefault="007E08B4" w:rsidP="00001C6F">
            <w:pPr>
              <w:numPr>
                <w:ilvl w:val="0"/>
                <w:numId w:val="152"/>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Стенды для  родителей,  визитка  ДОУ.</w:t>
            </w:r>
          </w:p>
          <w:p w14:paraId="04152881" w14:textId="77777777" w:rsidR="007E08B4" w:rsidRPr="009D32DD" w:rsidRDefault="007E08B4" w:rsidP="00001C6F">
            <w:pPr>
              <w:numPr>
                <w:ilvl w:val="0"/>
                <w:numId w:val="152"/>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Стенды  для  сотрудников </w:t>
            </w:r>
          </w:p>
        </w:tc>
      </w:tr>
      <w:tr w:rsidR="007E08B4" w:rsidRPr="009D32DD" w14:paraId="0B7AC6F3" w14:textId="77777777" w:rsidTr="007E08B4">
        <w:trPr>
          <w:trHeight w:val="145"/>
        </w:trPr>
        <w:tc>
          <w:tcPr>
            <w:tcW w:w="1985" w:type="dxa"/>
          </w:tcPr>
          <w:p w14:paraId="64C30C3D" w14:textId="77777777" w:rsidR="007E08B4" w:rsidRPr="009D32DD" w:rsidRDefault="007E08B4" w:rsidP="00001C6F">
            <w:pPr>
              <w:spacing w:after="0" w:line="240" w:lineRule="auto"/>
              <w:rPr>
                <w:rFonts w:ascii="Times New Roman" w:eastAsia="Times New Roman" w:hAnsi="Times New Roman" w:cs="Times New Roman"/>
                <w:color w:val="FF0000"/>
              </w:rPr>
            </w:pPr>
            <w:r w:rsidRPr="009D32DD">
              <w:rPr>
                <w:rFonts w:ascii="Times New Roman" w:eastAsia="Times New Roman" w:hAnsi="Times New Roman" w:cs="Times New Roman"/>
                <w:color w:val="FF0000"/>
              </w:rPr>
              <w:t>Участки (8)</w:t>
            </w:r>
          </w:p>
          <w:p w14:paraId="29B961F1" w14:textId="77777777" w:rsidR="007E08B4" w:rsidRPr="009D32DD" w:rsidRDefault="007E08B4" w:rsidP="00001C6F">
            <w:pPr>
              <w:spacing w:after="0" w:line="240" w:lineRule="auto"/>
              <w:rPr>
                <w:rFonts w:ascii="Times New Roman" w:eastAsia="Times New Roman" w:hAnsi="Times New Roman" w:cs="Times New Roman"/>
                <w:color w:val="FF0000"/>
              </w:rPr>
            </w:pPr>
          </w:p>
        </w:tc>
        <w:tc>
          <w:tcPr>
            <w:tcW w:w="3969" w:type="dxa"/>
          </w:tcPr>
          <w:p w14:paraId="47EF35F7" w14:textId="77777777" w:rsidR="007E08B4" w:rsidRPr="009D32DD" w:rsidRDefault="007E08B4" w:rsidP="00001C6F">
            <w:pPr>
              <w:numPr>
                <w:ilvl w:val="0"/>
                <w:numId w:val="153"/>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Прогулки, наблюдения;</w:t>
            </w:r>
          </w:p>
          <w:p w14:paraId="3EF60F49" w14:textId="77777777" w:rsidR="007E08B4" w:rsidRPr="009D32DD" w:rsidRDefault="007E08B4" w:rsidP="00001C6F">
            <w:pPr>
              <w:numPr>
                <w:ilvl w:val="0"/>
                <w:numId w:val="153"/>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Игровая  деятельность;</w:t>
            </w:r>
          </w:p>
          <w:p w14:paraId="00B53319" w14:textId="77777777" w:rsidR="007E08B4" w:rsidRPr="009D32DD" w:rsidRDefault="007E08B4" w:rsidP="00001C6F">
            <w:pPr>
              <w:numPr>
                <w:ilvl w:val="0"/>
                <w:numId w:val="153"/>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Самостоятельная двигательная деятельность </w:t>
            </w:r>
          </w:p>
          <w:p w14:paraId="4275F5D0" w14:textId="77777777" w:rsidR="007E08B4" w:rsidRPr="009D32DD" w:rsidRDefault="007E08B4" w:rsidP="00001C6F">
            <w:pPr>
              <w:numPr>
                <w:ilvl w:val="0"/>
                <w:numId w:val="153"/>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Трудовая  деятельность.</w:t>
            </w:r>
          </w:p>
        </w:tc>
        <w:tc>
          <w:tcPr>
            <w:tcW w:w="9923" w:type="dxa"/>
          </w:tcPr>
          <w:p w14:paraId="4263FB17" w14:textId="77777777" w:rsidR="007E08B4" w:rsidRPr="009D32DD" w:rsidRDefault="007E08B4" w:rsidP="00001C6F">
            <w:pPr>
              <w:numPr>
                <w:ilvl w:val="0"/>
                <w:numId w:val="153"/>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Прогулочные  площадки  для  детей  всех  возрастных  групп с верандами</w:t>
            </w:r>
          </w:p>
          <w:p w14:paraId="10A46E16" w14:textId="77777777" w:rsidR="007E08B4" w:rsidRPr="009D32DD" w:rsidRDefault="007E08B4" w:rsidP="00001C6F">
            <w:pPr>
              <w:numPr>
                <w:ilvl w:val="0"/>
                <w:numId w:val="153"/>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Игровое, функциональное и спортивное  оборудование. (КСИЛ), малые архитектурные формы  </w:t>
            </w:r>
          </w:p>
          <w:p w14:paraId="0F1FF579" w14:textId="77777777" w:rsidR="007E08B4" w:rsidRPr="009D32DD" w:rsidRDefault="007E08B4" w:rsidP="00001C6F">
            <w:pPr>
              <w:numPr>
                <w:ilvl w:val="0"/>
                <w:numId w:val="153"/>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2 физкультурных площадки с покрытием.</w:t>
            </w:r>
          </w:p>
          <w:p w14:paraId="5818CE44" w14:textId="77777777" w:rsidR="007E08B4" w:rsidRPr="009D32DD" w:rsidRDefault="007E08B4" w:rsidP="00001C6F">
            <w:pPr>
              <w:numPr>
                <w:ilvl w:val="0"/>
                <w:numId w:val="153"/>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Дорожки  для  ознакомления  дошкольников  с правилами  дорожного  движения.</w:t>
            </w:r>
          </w:p>
          <w:p w14:paraId="4AADE018" w14:textId="77777777" w:rsidR="007E08B4" w:rsidRPr="009D32DD" w:rsidRDefault="007E08B4" w:rsidP="00001C6F">
            <w:pPr>
              <w:numPr>
                <w:ilvl w:val="0"/>
                <w:numId w:val="153"/>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Огород, цветники. Экологическая  тропа</w:t>
            </w:r>
          </w:p>
        </w:tc>
      </w:tr>
      <w:tr w:rsidR="007E08B4" w:rsidRPr="009D32DD" w14:paraId="49214C10" w14:textId="77777777" w:rsidTr="007E08B4">
        <w:trPr>
          <w:trHeight w:val="145"/>
        </w:trPr>
        <w:tc>
          <w:tcPr>
            <w:tcW w:w="1985" w:type="dxa"/>
          </w:tcPr>
          <w:p w14:paraId="002EFDAC" w14:textId="77777777" w:rsidR="007E08B4" w:rsidRPr="009D32DD" w:rsidRDefault="007E08B4" w:rsidP="00001C6F">
            <w:pPr>
              <w:spacing w:after="0" w:line="240" w:lineRule="auto"/>
              <w:rPr>
                <w:rFonts w:ascii="Times New Roman" w:eastAsia="Times New Roman" w:hAnsi="Times New Roman" w:cs="Times New Roman"/>
                <w:color w:val="FF0000"/>
              </w:rPr>
            </w:pPr>
            <w:r w:rsidRPr="009D32DD">
              <w:rPr>
                <w:rFonts w:ascii="Times New Roman" w:eastAsia="Times New Roman" w:hAnsi="Times New Roman" w:cs="Times New Roman"/>
                <w:color w:val="FF0000"/>
              </w:rPr>
              <w:t>Физкультурная площадка (2)</w:t>
            </w:r>
          </w:p>
        </w:tc>
        <w:tc>
          <w:tcPr>
            <w:tcW w:w="3969" w:type="dxa"/>
          </w:tcPr>
          <w:p w14:paraId="25C6551A" w14:textId="77777777" w:rsidR="007E08B4" w:rsidRPr="009D32DD" w:rsidRDefault="007E08B4" w:rsidP="00001C6F">
            <w:pPr>
              <w:numPr>
                <w:ilvl w:val="0"/>
                <w:numId w:val="153"/>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Организованная образовательная деятельность по физической культуре, спортивные игры, досуговые мероприятия, праздники</w:t>
            </w:r>
          </w:p>
        </w:tc>
        <w:tc>
          <w:tcPr>
            <w:tcW w:w="9923" w:type="dxa"/>
          </w:tcPr>
          <w:p w14:paraId="44BB80F7" w14:textId="77777777" w:rsidR="007E08B4" w:rsidRPr="009D32DD" w:rsidRDefault="007E08B4" w:rsidP="00001C6F">
            <w:pPr>
              <w:numPr>
                <w:ilvl w:val="0"/>
                <w:numId w:val="153"/>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Спортивное оборудование</w:t>
            </w:r>
          </w:p>
          <w:p w14:paraId="684F66A2" w14:textId="77777777" w:rsidR="007E08B4" w:rsidRPr="009D32DD" w:rsidRDefault="007E08B4" w:rsidP="00001C6F">
            <w:pPr>
              <w:numPr>
                <w:ilvl w:val="0"/>
                <w:numId w:val="153"/>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Оборудование для спортивных игр</w:t>
            </w:r>
          </w:p>
        </w:tc>
      </w:tr>
      <w:tr w:rsidR="007E08B4" w:rsidRPr="009D32DD" w14:paraId="673C07FC" w14:textId="77777777" w:rsidTr="007E08B4">
        <w:trPr>
          <w:trHeight w:val="145"/>
        </w:trPr>
        <w:tc>
          <w:tcPr>
            <w:tcW w:w="15877" w:type="dxa"/>
            <w:gridSpan w:val="3"/>
          </w:tcPr>
          <w:p w14:paraId="1D6FDB48" w14:textId="77777777" w:rsidR="007E08B4" w:rsidRPr="009D32DD" w:rsidRDefault="007E08B4" w:rsidP="00001C6F">
            <w:pPr>
              <w:spacing w:after="0" w:line="240" w:lineRule="auto"/>
              <w:ind w:left="349" w:hanging="283"/>
              <w:jc w:val="center"/>
              <w:rPr>
                <w:rFonts w:ascii="Times New Roman" w:eastAsia="Times New Roman" w:hAnsi="Times New Roman" w:cs="Times New Roman"/>
                <w:b/>
                <w:color w:val="FF0000"/>
              </w:rPr>
            </w:pPr>
            <w:r w:rsidRPr="009D32DD">
              <w:rPr>
                <w:rFonts w:ascii="Times New Roman" w:eastAsia="Times New Roman" w:hAnsi="Times New Roman" w:cs="Times New Roman"/>
                <w:b/>
                <w:color w:val="FF0000"/>
              </w:rPr>
              <w:t>Предметно-развивающая среда в группах</w:t>
            </w:r>
          </w:p>
        </w:tc>
      </w:tr>
      <w:tr w:rsidR="007E08B4" w:rsidRPr="009D32DD" w14:paraId="1B1E6CDA" w14:textId="77777777" w:rsidTr="007E08B4">
        <w:trPr>
          <w:trHeight w:val="145"/>
        </w:trPr>
        <w:tc>
          <w:tcPr>
            <w:tcW w:w="15877" w:type="dxa"/>
            <w:gridSpan w:val="3"/>
          </w:tcPr>
          <w:p w14:paraId="050B3C8C" w14:textId="77777777" w:rsidR="007E08B4" w:rsidRPr="009D32DD" w:rsidRDefault="007E08B4" w:rsidP="00001C6F">
            <w:pPr>
              <w:spacing w:after="0" w:line="240" w:lineRule="auto"/>
              <w:ind w:left="349" w:hanging="283"/>
              <w:jc w:val="center"/>
              <w:rPr>
                <w:rFonts w:ascii="Times New Roman" w:eastAsia="Times New Roman" w:hAnsi="Times New Roman" w:cs="Times New Roman"/>
                <w:b/>
                <w:color w:val="FF0000"/>
              </w:rPr>
            </w:pPr>
            <w:r w:rsidRPr="009D32DD">
              <w:rPr>
                <w:rFonts w:ascii="Times New Roman" w:eastAsia="Times New Roman" w:hAnsi="Times New Roman" w:cs="Times New Roman"/>
                <w:b/>
                <w:color w:val="FF0000"/>
              </w:rPr>
              <w:t>Коммуникативная деятельность пронизывает всю деятельность детей в ДОУ</w:t>
            </w:r>
          </w:p>
        </w:tc>
      </w:tr>
      <w:tr w:rsidR="007E08B4" w:rsidRPr="009D32DD" w14:paraId="715E1B3F" w14:textId="77777777" w:rsidTr="007E08B4">
        <w:trPr>
          <w:trHeight w:val="145"/>
        </w:trPr>
        <w:tc>
          <w:tcPr>
            <w:tcW w:w="1985" w:type="dxa"/>
          </w:tcPr>
          <w:p w14:paraId="79429E31" w14:textId="77777777" w:rsidR="007E08B4" w:rsidRPr="009D32DD" w:rsidRDefault="007E08B4" w:rsidP="00001C6F">
            <w:pPr>
              <w:spacing w:after="0" w:line="240" w:lineRule="auto"/>
              <w:rPr>
                <w:rFonts w:ascii="Times New Roman" w:eastAsia="Times New Roman" w:hAnsi="Times New Roman" w:cs="Times New Roman"/>
                <w:color w:val="FF0000"/>
              </w:rPr>
            </w:pPr>
            <w:r w:rsidRPr="009D32DD">
              <w:rPr>
                <w:rFonts w:ascii="Times New Roman" w:eastAsia="Times New Roman" w:hAnsi="Times New Roman" w:cs="Times New Roman"/>
                <w:color w:val="FF0000"/>
              </w:rPr>
              <w:t>Пространство для организации двигательной деятельности</w:t>
            </w:r>
          </w:p>
        </w:tc>
        <w:tc>
          <w:tcPr>
            <w:tcW w:w="3969" w:type="dxa"/>
          </w:tcPr>
          <w:p w14:paraId="0BBBA415" w14:textId="77777777" w:rsidR="007E08B4" w:rsidRPr="009D32DD" w:rsidRDefault="007E08B4" w:rsidP="00001C6F">
            <w:pPr>
              <w:numPr>
                <w:ilvl w:val="0"/>
                <w:numId w:val="154"/>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Расширение  индивидуального  двигательного опыта  в  самостоятельной  деятельности </w:t>
            </w:r>
          </w:p>
        </w:tc>
        <w:tc>
          <w:tcPr>
            <w:tcW w:w="9923" w:type="dxa"/>
          </w:tcPr>
          <w:p w14:paraId="38926ADC"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Оборудование  для ходьбы, бега, равновесия</w:t>
            </w:r>
          </w:p>
          <w:p w14:paraId="641A3A5C"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Для прыжков </w:t>
            </w:r>
          </w:p>
          <w:p w14:paraId="5D3DBD5A"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Для катания, бросания, ловли  </w:t>
            </w:r>
          </w:p>
          <w:p w14:paraId="24960F0C"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Для ползания и лазания </w:t>
            </w:r>
          </w:p>
          <w:p w14:paraId="2BCC01AC"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Атрибуты  к  подвижным  и спортивным  играм</w:t>
            </w:r>
          </w:p>
          <w:p w14:paraId="4C68F3CF"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Нетрадиционное физкультурное оборудование</w:t>
            </w:r>
          </w:p>
        </w:tc>
      </w:tr>
      <w:tr w:rsidR="007E08B4" w:rsidRPr="009D32DD" w14:paraId="1625827B" w14:textId="77777777" w:rsidTr="007E08B4">
        <w:trPr>
          <w:trHeight w:val="743"/>
        </w:trPr>
        <w:tc>
          <w:tcPr>
            <w:tcW w:w="1985" w:type="dxa"/>
          </w:tcPr>
          <w:p w14:paraId="424831EE" w14:textId="77777777" w:rsidR="007E08B4" w:rsidRPr="009D32DD" w:rsidRDefault="007E08B4" w:rsidP="00001C6F">
            <w:pPr>
              <w:spacing w:after="0" w:line="240" w:lineRule="auto"/>
              <w:rPr>
                <w:rFonts w:ascii="Times New Roman" w:eastAsia="Times New Roman" w:hAnsi="Times New Roman" w:cs="Times New Roman"/>
                <w:color w:val="FF0000"/>
              </w:rPr>
            </w:pPr>
            <w:r w:rsidRPr="009D32DD">
              <w:rPr>
                <w:rFonts w:ascii="Times New Roman" w:eastAsia="Times New Roman" w:hAnsi="Times New Roman" w:cs="Times New Roman"/>
                <w:color w:val="FF0000"/>
              </w:rPr>
              <w:t>Пространство для организации познавательно – исследовательской деятельности</w:t>
            </w:r>
          </w:p>
        </w:tc>
        <w:tc>
          <w:tcPr>
            <w:tcW w:w="3969" w:type="dxa"/>
          </w:tcPr>
          <w:p w14:paraId="66B03C9E" w14:textId="77777777" w:rsidR="007E08B4" w:rsidRPr="009D32DD" w:rsidRDefault="007E08B4" w:rsidP="00001C6F">
            <w:pPr>
              <w:numPr>
                <w:ilvl w:val="0"/>
                <w:numId w:val="154"/>
              </w:numPr>
              <w:shd w:val="clear" w:color="auto" w:fill="FFFFFF"/>
              <w:autoSpaceDE w:val="0"/>
              <w:autoSpaceDN w:val="0"/>
              <w:adjustRightInd w:val="0"/>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Расширение познавательного  опыта, его использование в трудовой деятельности</w:t>
            </w:r>
          </w:p>
          <w:p w14:paraId="12126C57" w14:textId="77777777" w:rsidR="007E08B4" w:rsidRPr="009D32DD" w:rsidRDefault="007E08B4" w:rsidP="00001C6F">
            <w:pPr>
              <w:shd w:val="clear" w:color="auto" w:fill="FFFFFF"/>
              <w:autoSpaceDE w:val="0"/>
              <w:autoSpaceDN w:val="0"/>
              <w:adjustRightInd w:val="0"/>
              <w:spacing w:after="0" w:line="240" w:lineRule="auto"/>
              <w:ind w:left="383"/>
              <w:rPr>
                <w:rFonts w:ascii="Times New Roman" w:eastAsia="Times New Roman" w:hAnsi="Times New Roman" w:cs="Times New Roman"/>
                <w:color w:val="FF0000"/>
              </w:rPr>
            </w:pPr>
          </w:p>
          <w:p w14:paraId="67D31181" w14:textId="77777777" w:rsidR="007E08B4" w:rsidRPr="009D32DD" w:rsidRDefault="007E08B4" w:rsidP="00001C6F">
            <w:pPr>
              <w:shd w:val="clear" w:color="auto" w:fill="FFFFFF"/>
              <w:autoSpaceDE w:val="0"/>
              <w:autoSpaceDN w:val="0"/>
              <w:adjustRightInd w:val="0"/>
              <w:spacing w:after="0" w:line="240" w:lineRule="auto"/>
              <w:ind w:left="383"/>
              <w:rPr>
                <w:rFonts w:ascii="Times New Roman" w:eastAsia="Times New Roman" w:hAnsi="Times New Roman" w:cs="Times New Roman"/>
                <w:color w:val="FF0000"/>
              </w:rPr>
            </w:pPr>
          </w:p>
          <w:p w14:paraId="27538224" w14:textId="77777777" w:rsidR="007E08B4" w:rsidRPr="009D32DD" w:rsidRDefault="007E08B4" w:rsidP="00001C6F">
            <w:pPr>
              <w:shd w:val="clear" w:color="auto" w:fill="FFFFFF"/>
              <w:autoSpaceDE w:val="0"/>
              <w:autoSpaceDN w:val="0"/>
              <w:adjustRightInd w:val="0"/>
              <w:spacing w:after="0" w:line="240" w:lineRule="auto"/>
              <w:ind w:left="383"/>
              <w:rPr>
                <w:rFonts w:ascii="Times New Roman" w:eastAsia="Times New Roman" w:hAnsi="Times New Roman" w:cs="Times New Roman"/>
                <w:color w:val="FF0000"/>
              </w:rPr>
            </w:pPr>
          </w:p>
          <w:p w14:paraId="49B477B8" w14:textId="77777777" w:rsidR="007E08B4" w:rsidRPr="009D32DD" w:rsidRDefault="007E08B4" w:rsidP="00001C6F">
            <w:pPr>
              <w:shd w:val="clear" w:color="auto" w:fill="FFFFFF"/>
              <w:autoSpaceDE w:val="0"/>
              <w:autoSpaceDN w:val="0"/>
              <w:adjustRightInd w:val="0"/>
              <w:spacing w:after="0" w:line="240" w:lineRule="auto"/>
              <w:ind w:left="383"/>
              <w:rPr>
                <w:rFonts w:ascii="Times New Roman" w:eastAsia="Times New Roman" w:hAnsi="Times New Roman" w:cs="Times New Roman"/>
                <w:color w:val="FF0000"/>
              </w:rPr>
            </w:pPr>
          </w:p>
          <w:p w14:paraId="2B61A31D" w14:textId="77777777" w:rsidR="007E08B4" w:rsidRPr="009D32DD" w:rsidRDefault="007E08B4" w:rsidP="00001C6F">
            <w:pPr>
              <w:shd w:val="clear" w:color="auto" w:fill="FFFFFF"/>
              <w:autoSpaceDE w:val="0"/>
              <w:autoSpaceDN w:val="0"/>
              <w:adjustRightInd w:val="0"/>
              <w:spacing w:after="0" w:line="240" w:lineRule="auto"/>
              <w:ind w:left="383"/>
              <w:rPr>
                <w:rFonts w:ascii="Times New Roman" w:eastAsia="Times New Roman" w:hAnsi="Times New Roman" w:cs="Times New Roman"/>
                <w:color w:val="FF0000"/>
              </w:rPr>
            </w:pPr>
          </w:p>
          <w:p w14:paraId="5BBB5E22" w14:textId="77777777" w:rsidR="007E08B4" w:rsidRPr="009D32DD" w:rsidRDefault="007E08B4" w:rsidP="00001C6F">
            <w:pPr>
              <w:shd w:val="clear" w:color="auto" w:fill="FFFFFF"/>
              <w:autoSpaceDE w:val="0"/>
              <w:autoSpaceDN w:val="0"/>
              <w:adjustRightInd w:val="0"/>
              <w:spacing w:after="0" w:line="240" w:lineRule="auto"/>
              <w:ind w:left="383"/>
              <w:rPr>
                <w:rFonts w:ascii="Times New Roman" w:eastAsia="Times New Roman" w:hAnsi="Times New Roman" w:cs="Times New Roman"/>
                <w:color w:val="FF0000"/>
              </w:rPr>
            </w:pPr>
          </w:p>
          <w:p w14:paraId="3E172CF2" w14:textId="77777777" w:rsidR="007E08B4" w:rsidRPr="009D32DD" w:rsidRDefault="007E08B4" w:rsidP="00001C6F">
            <w:pPr>
              <w:shd w:val="clear" w:color="auto" w:fill="FFFFFF"/>
              <w:autoSpaceDE w:val="0"/>
              <w:autoSpaceDN w:val="0"/>
              <w:adjustRightInd w:val="0"/>
              <w:spacing w:after="0" w:line="240" w:lineRule="auto"/>
              <w:ind w:left="383"/>
              <w:rPr>
                <w:rFonts w:ascii="Times New Roman" w:eastAsia="Times New Roman" w:hAnsi="Times New Roman" w:cs="Times New Roman"/>
                <w:color w:val="FF0000"/>
              </w:rPr>
            </w:pPr>
          </w:p>
          <w:p w14:paraId="1A241DA7" w14:textId="77777777" w:rsidR="007E08B4" w:rsidRPr="009D32DD" w:rsidRDefault="007E08B4" w:rsidP="00001C6F">
            <w:pPr>
              <w:shd w:val="clear" w:color="auto" w:fill="FFFFFF"/>
              <w:autoSpaceDE w:val="0"/>
              <w:autoSpaceDN w:val="0"/>
              <w:adjustRightInd w:val="0"/>
              <w:spacing w:after="0" w:line="240" w:lineRule="auto"/>
              <w:ind w:left="383"/>
              <w:rPr>
                <w:rFonts w:ascii="Times New Roman" w:eastAsia="Times New Roman" w:hAnsi="Times New Roman" w:cs="Times New Roman"/>
                <w:color w:val="FF0000"/>
              </w:rPr>
            </w:pPr>
          </w:p>
          <w:p w14:paraId="76924C0F" w14:textId="77777777" w:rsidR="007E08B4" w:rsidRPr="009D32DD" w:rsidRDefault="007E08B4" w:rsidP="00001C6F">
            <w:pPr>
              <w:shd w:val="clear" w:color="auto" w:fill="FFFFFF"/>
              <w:autoSpaceDE w:val="0"/>
              <w:autoSpaceDN w:val="0"/>
              <w:adjustRightInd w:val="0"/>
              <w:spacing w:after="0" w:line="240" w:lineRule="auto"/>
              <w:ind w:left="383"/>
              <w:rPr>
                <w:rFonts w:ascii="Times New Roman" w:eastAsia="Times New Roman" w:hAnsi="Times New Roman" w:cs="Times New Roman"/>
                <w:color w:val="FF0000"/>
              </w:rPr>
            </w:pPr>
          </w:p>
          <w:p w14:paraId="657CC4B9" w14:textId="77777777" w:rsidR="007E08B4" w:rsidRPr="009D32DD" w:rsidRDefault="007E08B4" w:rsidP="00001C6F">
            <w:pPr>
              <w:shd w:val="clear" w:color="auto" w:fill="FFFFFF"/>
              <w:autoSpaceDE w:val="0"/>
              <w:autoSpaceDN w:val="0"/>
              <w:adjustRightInd w:val="0"/>
              <w:spacing w:after="0" w:line="240" w:lineRule="auto"/>
              <w:ind w:left="383"/>
              <w:rPr>
                <w:rFonts w:ascii="Times New Roman" w:eastAsia="Times New Roman" w:hAnsi="Times New Roman" w:cs="Times New Roman"/>
                <w:color w:val="FF0000"/>
              </w:rPr>
            </w:pPr>
          </w:p>
          <w:p w14:paraId="7E93CEFC" w14:textId="77777777" w:rsidR="007E08B4" w:rsidRPr="009D32DD" w:rsidRDefault="007E08B4" w:rsidP="00001C6F">
            <w:pPr>
              <w:shd w:val="clear" w:color="auto" w:fill="FFFFFF"/>
              <w:autoSpaceDE w:val="0"/>
              <w:autoSpaceDN w:val="0"/>
              <w:adjustRightInd w:val="0"/>
              <w:spacing w:after="0" w:line="240" w:lineRule="auto"/>
              <w:rPr>
                <w:rFonts w:ascii="Times New Roman" w:eastAsia="Times New Roman" w:hAnsi="Times New Roman" w:cs="Times New Roman"/>
                <w:color w:val="FF0000"/>
              </w:rPr>
            </w:pPr>
          </w:p>
          <w:p w14:paraId="07789B54" w14:textId="77777777" w:rsidR="007E08B4" w:rsidRPr="009D32DD" w:rsidRDefault="007E08B4" w:rsidP="00001C6F">
            <w:pPr>
              <w:shd w:val="clear" w:color="auto" w:fill="FFFFFF"/>
              <w:autoSpaceDE w:val="0"/>
              <w:autoSpaceDN w:val="0"/>
              <w:adjustRightInd w:val="0"/>
              <w:spacing w:after="0" w:line="240" w:lineRule="auto"/>
              <w:ind w:left="383"/>
              <w:rPr>
                <w:rFonts w:ascii="Times New Roman" w:eastAsia="Times New Roman" w:hAnsi="Times New Roman" w:cs="Times New Roman"/>
                <w:color w:val="FF0000"/>
              </w:rPr>
            </w:pPr>
          </w:p>
          <w:p w14:paraId="38EB89B5" w14:textId="77777777" w:rsidR="007E08B4" w:rsidRPr="009D32DD" w:rsidRDefault="007E08B4" w:rsidP="00001C6F">
            <w:pPr>
              <w:numPr>
                <w:ilvl w:val="0"/>
                <w:numId w:val="154"/>
              </w:numPr>
              <w:shd w:val="clear" w:color="auto" w:fill="FFFFFF"/>
              <w:autoSpaceDE w:val="0"/>
              <w:autoSpaceDN w:val="0"/>
              <w:adjustRightInd w:val="0"/>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Расширение  краеведческих  представлений  детей,  накопление  познавательного  опыта</w:t>
            </w:r>
          </w:p>
          <w:p w14:paraId="3F0EB454" w14:textId="77777777" w:rsidR="007E08B4" w:rsidRPr="009D32DD" w:rsidRDefault="007E08B4" w:rsidP="00001C6F">
            <w:pPr>
              <w:shd w:val="clear" w:color="auto" w:fill="FFFFFF"/>
              <w:autoSpaceDE w:val="0"/>
              <w:autoSpaceDN w:val="0"/>
              <w:adjustRightInd w:val="0"/>
              <w:spacing w:after="0" w:line="240" w:lineRule="auto"/>
              <w:rPr>
                <w:rFonts w:ascii="Times New Roman" w:eastAsia="Times New Roman" w:hAnsi="Times New Roman" w:cs="Times New Roman"/>
                <w:color w:val="FF0000"/>
              </w:rPr>
            </w:pPr>
          </w:p>
          <w:p w14:paraId="3228D09C" w14:textId="77777777" w:rsidR="007E08B4" w:rsidRPr="009D32DD" w:rsidRDefault="007E08B4" w:rsidP="00001C6F">
            <w:pPr>
              <w:numPr>
                <w:ilvl w:val="0"/>
                <w:numId w:val="154"/>
              </w:numPr>
              <w:shd w:val="clear" w:color="auto" w:fill="FFFFFF"/>
              <w:autoSpaceDE w:val="0"/>
              <w:autoSpaceDN w:val="0"/>
              <w:adjustRightInd w:val="0"/>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Расширение  познавательного  опыта,  его  использование  в повседневной  деятельности</w:t>
            </w:r>
          </w:p>
          <w:p w14:paraId="62D7BF32" w14:textId="77777777" w:rsidR="007E08B4" w:rsidRPr="009D32DD" w:rsidRDefault="007E08B4" w:rsidP="00001C6F">
            <w:pPr>
              <w:shd w:val="clear" w:color="auto" w:fill="FFFFFF"/>
              <w:autoSpaceDE w:val="0"/>
              <w:autoSpaceDN w:val="0"/>
              <w:adjustRightInd w:val="0"/>
              <w:spacing w:after="0" w:line="240" w:lineRule="auto"/>
              <w:ind w:left="383" w:hanging="283"/>
              <w:rPr>
                <w:rFonts w:ascii="Times New Roman" w:eastAsia="Times New Roman" w:hAnsi="Times New Roman" w:cs="Times New Roman"/>
                <w:color w:val="FF0000"/>
              </w:rPr>
            </w:pPr>
          </w:p>
        </w:tc>
        <w:tc>
          <w:tcPr>
            <w:tcW w:w="9923" w:type="dxa"/>
          </w:tcPr>
          <w:p w14:paraId="09CEC8CB" w14:textId="77777777" w:rsidR="007E08B4" w:rsidRPr="009D32DD" w:rsidRDefault="007E08B4" w:rsidP="00001C6F">
            <w:pPr>
              <w:numPr>
                <w:ilvl w:val="1"/>
                <w:numId w:val="155"/>
              </w:numPr>
              <w:shd w:val="clear" w:color="auto" w:fill="FFFFFF"/>
              <w:autoSpaceDE w:val="0"/>
              <w:autoSpaceDN w:val="0"/>
              <w:adjustRightInd w:val="0"/>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Календарь природы (2 мл, ср, ст, подг гр)</w:t>
            </w:r>
          </w:p>
          <w:p w14:paraId="5CF9CF3D" w14:textId="77777777" w:rsidR="007E08B4" w:rsidRPr="009D32DD" w:rsidRDefault="007E08B4" w:rsidP="00001C6F">
            <w:pPr>
              <w:numPr>
                <w:ilvl w:val="1"/>
                <w:numId w:val="155"/>
              </w:numPr>
              <w:shd w:val="clear" w:color="auto" w:fill="FFFFFF"/>
              <w:autoSpaceDE w:val="0"/>
              <w:autoSpaceDN w:val="0"/>
              <w:adjustRightInd w:val="0"/>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Комнатные растения в соответствии с возрастными рекомендациями</w:t>
            </w:r>
          </w:p>
          <w:p w14:paraId="7690398A" w14:textId="77777777" w:rsidR="007E08B4" w:rsidRPr="009D32DD" w:rsidRDefault="007E08B4" w:rsidP="00001C6F">
            <w:pPr>
              <w:numPr>
                <w:ilvl w:val="1"/>
                <w:numId w:val="155"/>
              </w:numPr>
              <w:shd w:val="clear" w:color="auto" w:fill="FFFFFF"/>
              <w:autoSpaceDE w:val="0"/>
              <w:autoSpaceDN w:val="0"/>
              <w:adjustRightInd w:val="0"/>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Сезонный материал</w:t>
            </w:r>
          </w:p>
          <w:p w14:paraId="15FC4FEE" w14:textId="77777777" w:rsidR="007E08B4" w:rsidRPr="009D32DD" w:rsidRDefault="007E08B4" w:rsidP="00001C6F">
            <w:pPr>
              <w:numPr>
                <w:ilvl w:val="1"/>
                <w:numId w:val="155"/>
              </w:numPr>
              <w:shd w:val="clear" w:color="auto" w:fill="FFFFFF"/>
              <w:autoSpaceDE w:val="0"/>
              <w:autoSpaceDN w:val="0"/>
              <w:adjustRightInd w:val="0"/>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Паспорта растений</w:t>
            </w:r>
          </w:p>
          <w:p w14:paraId="0B932D6A" w14:textId="77777777" w:rsidR="007E08B4" w:rsidRPr="009D32DD" w:rsidRDefault="007E08B4" w:rsidP="00001C6F">
            <w:pPr>
              <w:numPr>
                <w:ilvl w:val="1"/>
                <w:numId w:val="155"/>
              </w:numPr>
              <w:shd w:val="clear" w:color="auto" w:fill="FFFFFF"/>
              <w:autoSpaceDE w:val="0"/>
              <w:autoSpaceDN w:val="0"/>
              <w:adjustRightInd w:val="0"/>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Стенд  со  сменяющимся  материалом  на  экологическую  тематику</w:t>
            </w:r>
          </w:p>
          <w:p w14:paraId="2841E7B8" w14:textId="77777777" w:rsidR="007E08B4" w:rsidRPr="009D32DD" w:rsidRDefault="007E08B4" w:rsidP="00001C6F">
            <w:pPr>
              <w:numPr>
                <w:ilvl w:val="1"/>
                <w:numId w:val="155"/>
              </w:numPr>
              <w:shd w:val="clear" w:color="auto" w:fill="FFFFFF"/>
              <w:autoSpaceDE w:val="0"/>
              <w:autoSpaceDN w:val="0"/>
              <w:adjustRightInd w:val="0"/>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Макеты</w:t>
            </w:r>
          </w:p>
          <w:p w14:paraId="036337C4" w14:textId="77777777" w:rsidR="007E08B4" w:rsidRPr="009D32DD" w:rsidRDefault="007E08B4" w:rsidP="00001C6F">
            <w:pPr>
              <w:numPr>
                <w:ilvl w:val="1"/>
                <w:numId w:val="155"/>
              </w:numPr>
              <w:shd w:val="clear" w:color="auto" w:fill="FFFFFF"/>
              <w:autoSpaceDE w:val="0"/>
              <w:autoSpaceDN w:val="0"/>
              <w:adjustRightInd w:val="0"/>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Литература   природоведческого  содержания, набор картинок, альбомы  </w:t>
            </w:r>
          </w:p>
          <w:p w14:paraId="105F1D58" w14:textId="77777777" w:rsidR="007E08B4" w:rsidRPr="009D32DD" w:rsidRDefault="007E08B4" w:rsidP="00001C6F">
            <w:pPr>
              <w:numPr>
                <w:ilvl w:val="1"/>
                <w:numId w:val="155"/>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Материал для проведения элементарных опытов</w:t>
            </w:r>
          </w:p>
          <w:p w14:paraId="2BF562DB" w14:textId="77777777" w:rsidR="007E08B4" w:rsidRPr="009D32DD" w:rsidRDefault="007E08B4" w:rsidP="00001C6F">
            <w:pPr>
              <w:numPr>
                <w:ilvl w:val="1"/>
                <w:numId w:val="155"/>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Обучающие и дидактические игры по экологии</w:t>
            </w:r>
          </w:p>
          <w:p w14:paraId="7FDE33A3" w14:textId="77777777" w:rsidR="007E08B4" w:rsidRPr="009D32DD" w:rsidRDefault="007E08B4" w:rsidP="00001C6F">
            <w:pPr>
              <w:numPr>
                <w:ilvl w:val="1"/>
                <w:numId w:val="155"/>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 Инвентарь   для  трудовой  деятельности</w:t>
            </w:r>
          </w:p>
          <w:p w14:paraId="0A6FEA61" w14:textId="77777777" w:rsidR="007E08B4" w:rsidRPr="009D32DD" w:rsidRDefault="007E08B4" w:rsidP="00001C6F">
            <w:pPr>
              <w:numPr>
                <w:ilvl w:val="1"/>
                <w:numId w:val="155"/>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Природный   и  бросовый  материал.</w:t>
            </w:r>
          </w:p>
          <w:p w14:paraId="027F4FF4" w14:textId="77777777" w:rsidR="007E08B4" w:rsidRPr="009D32DD" w:rsidRDefault="007E08B4" w:rsidP="00001C6F">
            <w:pPr>
              <w:numPr>
                <w:ilvl w:val="1"/>
                <w:numId w:val="155"/>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Материал по астрономии (ст, подг)</w:t>
            </w:r>
          </w:p>
          <w:p w14:paraId="692AE668" w14:textId="77777777" w:rsidR="007E08B4" w:rsidRPr="009D32DD" w:rsidRDefault="007E08B4" w:rsidP="00001C6F">
            <w:pPr>
              <w:numPr>
                <w:ilvl w:val="1"/>
                <w:numId w:val="155"/>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Материалы для опытов и экспериментов</w:t>
            </w:r>
          </w:p>
          <w:p w14:paraId="2DD6086A" w14:textId="77777777" w:rsidR="007E08B4" w:rsidRPr="009D32DD" w:rsidRDefault="007E08B4" w:rsidP="00001C6F">
            <w:pPr>
              <w:numPr>
                <w:ilvl w:val="1"/>
                <w:numId w:val="155"/>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Коллекции </w:t>
            </w:r>
          </w:p>
          <w:p w14:paraId="070D92D1" w14:textId="77777777" w:rsidR="007E08B4" w:rsidRPr="009D32DD" w:rsidRDefault="007E08B4" w:rsidP="00001C6F">
            <w:pPr>
              <w:numPr>
                <w:ilvl w:val="1"/>
                <w:numId w:val="155"/>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Мини - музеи</w:t>
            </w:r>
          </w:p>
          <w:p w14:paraId="2EC61A44"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Государственная и Вологодская символика</w:t>
            </w:r>
          </w:p>
          <w:p w14:paraId="00EA8157"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Образцы русских и вологодских костюмов</w:t>
            </w:r>
          </w:p>
          <w:p w14:paraId="3F70A9E4"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Наглядный материала: альбомы, картины, фотоиллюстрации и др.</w:t>
            </w:r>
          </w:p>
          <w:p w14:paraId="60326E03"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Предметы народно- прикладного искусства</w:t>
            </w:r>
          </w:p>
          <w:p w14:paraId="09B35AC2"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Предметы русского быта</w:t>
            </w:r>
          </w:p>
          <w:p w14:paraId="40AD8D02"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Дидактические, настольные  игры  по  профилактике  ДТП, ОБЖ, ЗОЖ</w:t>
            </w:r>
          </w:p>
          <w:p w14:paraId="5D0758F8"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Макеты  перекрестков,  районов  города,  </w:t>
            </w:r>
          </w:p>
          <w:p w14:paraId="7DED1ABA"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Дорожные  знаки</w:t>
            </w:r>
          </w:p>
          <w:p w14:paraId="0C273C59"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Литература  о  правилах  дорожного  движения</w:t>
            </w:r>
          </w:p>
          <w:p w14:paraId="5842CFAA" w14:textId="77777777" w:rsidR="007E08B4" w:rsidRPr="009D32DD" w:rsidRDefault="007E08B4" w:rsidP="00001C6F">
            <w:pPr>
              <w:numPr>
                <w:ilvl w:val="1"/>
                <w:numId w:val="155"/>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bCs/>
                <w:color w:val="FF0000"/>
              </w:rPr>
              <w:t>Детская художественная литература</w:t>
            </w:r>
          </w:p>
        </w:tc>
      </w:tr>
      <w:tr w:rsidR="007E08B4" w:rsidRPr="009D32DD" w14:paraId="6576AB5F" w14:textId="77777777" w:rsidTr="007E08B4">
        <w:trPr>
          <w:trHeight w:val="145"/>
        </w:trPr>
        <w:tc>
          <w:tcPr>
            <w:tcW w:w="1985" w:type="dxa"/>
          </w:tcPr>
          <w:p w14:paraId="380B545E" w14:textId="77777777" w:rsidR="007E08B4" w:rsidRPr="009D32DD" w:rsidRDefault="007E08B4" w:rsidP="00001C6F">
            <w:pPr>
              <w:spacing w:after="0" w:line="240" w:lineRule="auto"/>
              <w:rPr>
                <w:rFonts w:ascii="Times New Roman" w:eastAsia="Times New Roman" w:hAnsi="Times New Roman" w:cs="Times New Roman"/>
                <w:color w:val="FF0000"/>
              </w:rPr>
            </w:pPr>
            <w:r w:rsidRPr="009D32DD">
              <w:rPr>
                <w:rFonts w:ascii="Times New Roman" w:eastAsia="Times New Roman" w:hAnsi="Times New Roman" w:cs="Times New Roman"/>
                <w:color w:val="FF0000"/>
              </w:rPr>
              <w:t>Пространство для организации  игровой деятельности</w:t>
            </w:r>
          </w:p>
        </w:tc>
        <w:tc>
          <w:tcPr>
            <w:tcW w:w="3969" w:type="dxa"/>
          </w:tcPr>
          <w:p w14:paraId="25B07005" w14:textId="77777777" w:rsidR="007E08B4" w:rsidRPr="009D32DD" w:rsidRDefault="007E08B4" w:rsidP="00001C6F">
            <w:pPr>
              <w:numPr>
                <w:ilvl w:val="1"/>
                <w:numId w:val="156"/>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Расширение  познавательного  сенсорного  опыта  детей</w:t>
            </w:r>
          </w:p>
          <w:p w14:paraId="7CC6296F" w14:textId="77777777" w:rsidR="007E08B4" w:rsidRPr="009D32DD" w:rsidRDefault="007E08B4" w:rsidP="00001C6F">
            <w:pPr>
              <w:spacing w:after="0" w:line="240" w:lineRule="auto"/>
              <w:rPr>
                <w:rFonts w:ascii="Times New Roman" w:eastAsia="Times New Roman" w:hAnsi="Times New Roman" w:cs="Times New Roman"/>
                <w:color w:val="FF0000"/>
              </w:rPr>
            </w:pPr>
          </w:p>
          <w:p w14:paraId="59307B50" w14:textId="77777777" w:rsidR="007E08B4" w:rsidRPr="009D32DD" w:rsidRDefault="007E08B4" w:rsidP="00001C6F">
            <w:pPr>
              <w:spacing w:after="0" w:line="240" w:lineRule="auto"/>
              <w:rPr>
                <w:rFonts w:ascii="Times New Roman" w:eastAsia="Times New Roman" w:hAnsi="Times New Roman" w:cs="Times New Roman"/>
                <w:color w:val="FF0000"/>
              </w:rPr>
            </w:pPr>
          </w:p>
          <w:p w14:paraId="33F78CCC" w14:textId="77777777" w:rsidR="007E08B4" w:rsidRPr="009D32DD" w:rsidRDefault="007E08B4" w:rsidP="00001C6F">
            <w:pPr>
              <w:spacing w:after="0" w:line="240" w:lineRule="auto"/>
              <w:rPr>
                <w:rFonts w:ascii="Times New Roman" w:eastAsia="Times New Roman" w:hAnsi="Times New Roman" w:cs="Times New Roman"/>
                <w:color w:val="FF0000"/>
              </w:rPr>
            </w:pPr>
          </w:p>
          <w:p w14:paraId="3AE134B1" w14:textId="77777777" w:rsidR="007E08B4" w:rsidRPr="009D32DD" w:rsidRDefault="007E08B4" w:rsidP="00001C6F">
            <w:pPr>
              <w:numPr>
                <w:ilvl w:val="1"/>
                <w:numId w:val="156"/>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Реализация  ребенком  полученных  и  имеющихся знаний  об  окружающем  мире  в  игре.  Накопление  жизненного  опыта</w:t>
            </w:r>
          </w:p>
          <w:p w14:paraId="6CAF482F" w14:textId="77777777" w:rsidR="007E08B4" w:rsidRPr="009D32DD" w:rsidRDefault="007E08B4" w:rsidP="00001C6F">
            <w:pPr>
              <w:spacing w:after="0" w:line="240" w:lineRule="auto"/>
              <w:rPr>
                <w:rFonts w:ascii="Times New Roman" w:eastAsia="Times New Roman" w:hAnsi="Times New Roman" w:cs="Times New Roman"/>
                <w:color w:val="FF0000"/>
              </w:rPr>
            </w:pPr>
          </w:p>
          <w:p w14:paraId="1B7123C5" w14:textId="77777777" w:rsidR="007E08B4" w:rsidRPr="009D32DD" w:rsidRDefault="007E08B4" w:rsidP="00001C6F">
            <w:pPr>
              <w:numPr>
                <w:ilvl w:val="1"/>
                <w:numId w:val="156"/>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bCs/>
                <w:color w:val="FF0000"/>
              </w:rPr>
              <w:t>Развитие  творческих  способностей  ребенка,  стремление  проявить  себя  в  играх-драматизациях</w:t>
            </w:r>
          </w:p>
        </w:tc>
        <w:tc>
          <w:tcPr>
            <w:tcW w:w="9923" w:type="dxa"/>
          </w:tcPr>
          <w:p w14:paraId="5E75F73C"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Дидактический материал по сенсорному воспитанию</w:t>
            </w:r>
          </w:p>
          <w:p w14:paraId="6E9A9B40"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Дидактические  игры</w:t>
            </w:r>
          </w:p>
          <w:p w14:paraId="3C42DA04"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Настольно-печатные  игры</w:t>
            </w:r>
          </w:p>
          <w:p w14:paraId="6BB2975A"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Познавательный материал</w:t>
            </w:r>
          </w:p>
          <w:p w14:paraId="3D6557F9" w14:textId="77777777" w:rsidR="007E08B4" w:rsidRPr="009D32DD" w:rsidRDefault="007E08B4" w:rsidP="00001C6F">
            <w:pPr>
              <w:spacing w:after="0" w:line="240" w:lineRule="auto"/>
              <w:ind w:left="493"/>
              <w:rPr>
                <w:rFonts w:ascii="Times New Roman" w:eastAsia="Times New Roman" w:hAnsi="Times New Roman" w:cs="Times New Roman"/>
                <w:color w:val="FF0000"/>
              </w:rPr>
            </w:pPr>
          </w:p>
          <w:p w14:paraId="73ECC418"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Атрибутика для с-р игр по возрасту детей («Семья», «Больница», «</w:t>
            </w:r>
            <w:r w:rsidRPr="009D32DD">
              <w:rPr>
                <w:rFonts w:ascii="Times New Roman" w:hAnsi="Times New Roman" w:cs="Times New Roman"/>
                <w:color w:val="FF0000"/>
              </w:rPr>
              <w:t>Супермаркет</w:t>
            </w:r>
            <w:r w:rsidRPr="009D32DD">
              <w:rPr>
                <w:rFonts w:ascii="Times New Roman" w:eastAsia="Times New Roman" w:hAnsi="Times New Roman" w:cs="Times New Roman"/>
                <w:color w:val="FF0000"/>
              </w:rPr>
              <w:t>», «Школа», «Парикмахерская», «Почта», «Армия», «Космонавты», «Библиотека», «Ателье»)</w:t>
            </w:r>
          </w:p>
          <w:p w14:paraId="5D2BC859"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Предметы- заместители</w:t>
            </w:r>
          </w:p>
          <w:p w14:paraId="73B1F371"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Уголок ряжения (ранний)</w:t>
            </w:r>
          </w:p>
          <w:p w14:paraId="0CD53296" w14:textId="77777777" w:rsidR="007E08B4" w:rsidRPr="009D32DD" w:rsidRDefault="007E08B4" w:rsidP="00001C6F">
            <w:pPr>
              <w:spacing w:after="0" w:line="240" w:lineRule="auto"/>
              <w:ind w:left="493"/>
              <w:rPr>
                <w:rFonts w:ascii="Times New Roman" w:eastAsia="Times New Roman" w:hAnsi="Times New Roman" w:cs="Times New Roman"/>
                <w:color w:val="FF0000"/>
              </w:rPr>
            </w:pPr>
          </w:p>
          <w:p w14:paraId="6A0253C5"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Ширмы </w:t>
            </w:r>
          </w:p>
          <w:p w14:paraId="76549E01"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Элементы костюмов</w:t>
            </w:r>
          </w:p>
          <w:p w14:paraId="273E8CB8"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Различные виды театров (в соответствии с возрастом)</w:t>
            </w:r>
          </w:p>
          <w:p w14:paraId="25A9282A"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Предметы декорации</w:t>
            </w:r>
          </w:p>
        </w:tc>
      </w:tr>
      <w:tr w:rsidR="007E08B4" w:rsidRPr="009D32DD" w14:paraId="1464C368" w14:textId="77777777" w:rsidTr="007E08B4">
        <w:trPr>
          <w:trHeight w:val="145"/>
        </w:trPr>
        <w:tc>
          <w:tcPr>
            <w:tcW w:w="1985" w:type="dxa"/>
          </w:tcPr>
          <w:p w14:paraId="14994CBB" w14:textId="77777777" w:rsidR="007E08B4" w:rsidRPr="009D32DD" w:rsidRDefault="007E08B4" w:rsidP="00001C6F">
            <w:pPr>
              <w:spacing w:after="0" w:line="240" w:lineRule="auto"/>
              <w:rPr>
                <w:rFonts w:ascii="Times New Roman" w:eastAsia="Times New Roman" w:hAnsi="Times New Roman" w:cs="Times New Roman"/>
                <w:color w:val="FF0000"/>
              </w:rPr>
            </w:pPr>
            <w:r w:rsidRPr="009D32DD">
              <w:rPr>
                <w:rFonts w:ascii="Times New Roman" w:eastAsia="Times New Roman" w:hAnsi="Times New Roman" w:cs="Times New Roman"/>
                <w:color w:val="FF0000"/>
              </w:rPr>
              <w:t>Пространство для организации конструктивной деятельности</w:t>
            </w:r>
          </w:p>
        </w:tc>
        <w:tc>
          <w:tcPr>
            <w:tcW w:w="3969" w:type="dxa"/>
          </w:tcPr>
          <w:p w14:paraId="58216704" w14:textId="77777777" w:rsidR="007E08B4" w:rsidRPr="009D32DD" w:rsidRDefault="007E08B4" w:rsidP="00001C6F">
            <w:pPr>
              <w:numPr>
                <w:ilvl w:val="1"/>
                <w:numId w:val="156"/>
              </w:numPr>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9923" w:type="dxa"/>
          </w:tcPr>
          <w:p w14:paraId="1479F06E" w14:textId="77777777" w:rsidR="007E08B4" w:rsidRPr="009D32DD" w:rsidRDefault="007E08B4" w:rsidP="00001C6F">
            <w:pPr>
              <w:numPr>
                <w:ilvl w:val="0"/>
                <w:numId w:val="154"/>
              </w:numPr>
              <w:spacing w:after="0" w:line="240" w:lineRule="auto"/>
              <w:ind w:left="493"/>
              <w:jc w:val="both"/>
              <w:rPr>
                <w:rFonts w:ascii="Times New Roman" w:eastAsia="Times New Roman" w:hAnsi="Times New Roman" w:cs="Times New Roman"/>
                <w:color w:val="FF0000"/>
              </w:rPr>
            </w:pPr>
            <w:r w:rsidRPr="009D32DD">
              <w:rPr>
                <w:rFonts w:ascii="Times New Roman" w:eastAsia="Times New Roman" w:hAnsi="Times New Roman" w:cs="Times New Roman"/>
                <w:color w:val="FF0000"/>
              </w:rPr>
              <w:t>Напольный  строительный  материал;</w:t>
            </w:r>
          </w:p>
          <w:p w14:paraId="2509559F" w14:textId="77777777" w:rsidR="007E08B4" w:rsidRPr="009D32DD" w:rsidRDefault="007E08B4" w:rsidP="00001C6F">
            <w:pPr>
              <w:numPr>
                <w:ilvl w:val="0"/>
                <w:numId w:val="154"/>
              </w:numPr>
              <w:spacing w:after="0" w:line="240" w:lineRule="auto"/>
              <w:ind w:left="493"/>
              <w:jc w:val="both"/>
              <w:rPr>
                <w:rFonts w:ascii="Times New Roman" w:eastAsia="Times New Roman" w:hAnsi="Times New Roman" w:cs="Times New Roman"/>
                <w:color w:val="FF0000"/>
              </w:rPr>
            </w:pPr>
            <w:r w:rsidRPr="009D32DD">
              <w:rPr>
                <w:rFonts w:ascii="Times New Roman" w:eastAsia="Times New Roman" w:hAnsi="Times New Roman" w:cs="Times New Roman"/>
                <w:color w:val="FF0000"/>
              </w:rPr>
              <w:t>Настольный строительный материал</w:t>
            </w:r>
          </w:p>
          <w:p w14:paraId="72268E4C" w14:textId="77777777" w:rsidR="007E08B4" w:rsidRPr="009D32DD" w:rsidRDefault="007E08B4" w:rsidP="00001C6F">
            <w:pPr>
              <w:numPr>
                <w:ilvl w:val="0"/>
                <w:numId w:val="154"/>
              </w:numPr>
              <w:spacing w:after="0" w:line="240" w:lineRule="auto"/>
              <w:ind w:left="493"/>
              <w:jc w:val="both"/>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Пластмассовые конструкторы (младший возраст - с крупными деталями) </w:t>
            </w:r>
          </w:p>
          <w:p w14:paraId="4C2DFC22" w14:textId="77777777" w:rsidR="007E08B4" w:rsidRPr="009D32DD" w:rsidRDefault="007E08B4" w:rsidP="00001C6F">
            <w:pPr>
              <w:numPr>
                <w:ilvl w:val="0"/>
                <w:numId w:val="154"/>
              </w:numPr>
              <w:spacing w:after="0" w:line="240" w:lineRule="auto"/>
              <w:ind w:left="493"/>
              <w:jc w:val="both"/>
              <w:rPr>
                <w:rFonts w:ascii="Times New Roman" w:eastAsia="Times New Roman" w:hAnsi="Times New Roman" w:cs="Times New Roman"/>
                <w:color w:val="FF0000"/>
              </w:rPr>
            </w:pPr>
            <w:r w:rsidRPr="009D32DD">
              <w:rPr>
                <w:rFonts w:ascii="Times New Roman" w:eastAsia="Times New Roman" w:hAnsi="Times New Roman" w:cs="Times New Roman"/>
                <w:color w:val="FF0000"/>
              </w:rPr>
              <w:t>Конструкторы с металлическими деталями - старший возраст</w:t>
            </w:r>
          </w:p>
          <w:p w14:paraId="1B2E8E61" w14:textId="77777777" w:rsidR="007E08B4" w:rsidRPr="009D32DD" w:rsidRDefault="007E08B4" w:rsidP="00001C6F">
            <w:pPr>
              <w:numPr>
                <w:ilvl w:val="0"/>
                <w:numId w:val="154"/>
              </w:numPr>
              <w:spacing w:after="0" w:line="240" w:lineRule="auto"/>
              <w:ind w:left="493"/>
              <w:jc w:val="both"/>
              <w:rPr>
                <w:rFonts w:ascii="Times New Roman" w:eastAsia="Times New Roman" w:hAnsi="Times New Roman" w:cs="Times New Roman"/>
                <w:color w:val="FF0000"/>
              </w:rPr>
            </w:pPr>
            <w:r w:rsidRPr="009D32DD">
              <w:rPr>
                <w:rFonts w:ascii="Times New Roman" w:eastAsia="Times New Roman" w:hAnsi="Times New Roman" w:cs="Times New Roman"/>
                <w:color w:val="FF0000"/>
              </w:rPr>
              <w:t>Схемы и модели для всех видов конструкторов – старший возраст</w:t>
            </w:r>
          </w:p>
          <w:p w14:paraId="6418D389" w14:textId="77777777" w:rsidR="007E08B4" w:rsidRPr="009D32DD" w:rsidRDefault="007E08B4" w:rsidP="00001C6F">
            <w:pPr>
              <w:numPr>
                <w:ilvl w:val="0"/>
                <w:numId w:val="154"/>
              </w:numPr>
              <w:spacing w:after="0" w:line="240" w:lineRule="auto"/>
              <w:ind w:left="493"/>
              <w:jc w:val="both"/>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Мягкие строительно - игровые модули - младший возраст </w:t>
            </w:r>
          </w:p>
          <w:p w14:paraId="277826BB" w14:textId="77777777" w:rsidR="007E08B4" w:rsidRPr="009D32DD" w:rsidRDefault="007E08B4" w:rsidP="00001C6F">
            <w:pPr>
              <w:numPr>
                <w:ilvl w:val="0"/>
                <w:numId w:val="154"/>
              </w:numPr>
              <w:spacing w:after="0" w:line="240" w:lineRule="auto"/>
              <w:ind w:left="493"/>
              <w:jc w:val="both"/>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Транспортные  игрушки </w:t>
            </w:r>
          </w:p>
          <w:p w14:paraId="4772A65B"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Схемы, иллюстрации  отдельных  построек (мосты, дома, корабли, самолёт и  др.). </w:t>
            </w:r>
            <w:r w:rsidRPr="009D32DD">
              <w:rPr>
                <w:rFonts w:ascii="Times New Roman" w:eastAsia="Times New Roman" w:hAnsi="Times New Roman" w:cs="Times New Roman"/>
                <w:bCs/>
                <w:color w:val="FF0000"/>
              </w:rPr>
              <w:tab/>
            </w:r>
          </w:p>
        </w:tc>
      </w:tr>
      <w:tr w:rsidR="007E08B4" w:rsidRPr="009D32DD" w14:paraId="0F68D799" w14:textId="77777777" w:rsidTr="007E08B4">
        <w:trPr>
          <w:trHeight w:val="763"/>
        </w:trPr>
        <w:tc>
          <w:tcPr>
            <w:tcW w:w="1985" w:type="dxa"/>
          </w:tcPr>
          <w:p w14:paraId="78A93828" w14:textId="77777777" w:rsidR="007E08B4" w:rsidRPr="009D32DD" w:rsidRDefault="007E08B4" w:rsidP="00001C6F">
            <w:pPr>
              <w:autoSpaceDE w:val="0"/>
              <w:autoSpaceDN w:val="0"/>
              <w:adjustRightInd w:val="0"/>
              <w:spacing w:after="0" w:line="240" w:lineRule="auto"/>
              <w:rPr>
                <w:rFonts w:ascii="Times New Roman" w:eastAsia="Times New Roman" w:hAnsi="Times New Roman" w:cs="Times New Roman"/>
                <w:bCs/>
                <w:color w:val="FF0000"/>
              </w:rPr>
            </w:pPr>
            <w:r w:rsidRPr="009D32DD">
              <w:rPr>
                <w:rFonts w:ascii="Times New Roman" w:eastAsia="Times New Roman" w:hAnsi="Times New Roman" w:cs="Times New Roman"/>
                <w:color w:val="FF0000"/>
              </w:rPr>
              <w:t>Пространство для восприятия художественной литературы и фольклора</w:t>
            </w:r>
          </w:p>
        </w:tc>
        <w:tc>
          <w:tcPr>
            <w:tcW w:w="3969" w:type="dxa"/>
          </w:tcPr>
          <w:p w14:paraId="0EDC4C66" w14:textId="77777777" w:rsidR="007E08B4" w:rsidRPr="009D32DD" w:rsidRDefault="007E08B4" w:rsidP="00001C6F">
            <w:pPr>
              <w:numPr>
                <w:ilvl w:val="1"/>
                <w:numId w:val="157"/>
              </w:numPr>
              <w:shd w:val="clear" w:color="auto" w:fill="FFFFFF"/>
              <w:autoSpaceDE w:val="0"/>
              <w:autoSpaceDN w:val="0"/>
              <w:adjustRightInd w:val="0"/>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 xml:space="preserve">Формирование умения самостоятельно работать с книгой, «добывать» нужную информацию. </w:t>
            </w:r>
          </w:p>
        </w:tc>
        <w:tc>
          <w:tcPr>
            <w:tcW w:w="9923" w:type="dxa"/>
          </w:tcPr>
          <w:p w14:paraId="346B8DE4" w14:textId="77777777" w:rsidR="007E08B4" w:rsidRPr="009D32DD" w:rsidRDefault="007E08B4" w:rsidP="00001C6F">
            <w:pPr>
              <w:numPr>
                <w:ilvl w:val="1"/>
                <w:numId w:val="157"/>
              </w:numPr>
              <w:autoSpaceDE w:val="0"/>
              <w:autoSpaceDN w:val="0"/>
              <w:adjustRightInd w:val="0"/>
              <w:spacing w:after="0" w:line="240" w:lineRule="auto"/>
              <w:ind w:left="493"/>
              <w:rPr>
                <w:rFonts w:ascii="Times New Roman" w:eastAsia="Times New Roman" w:hAnsi="Times New Roman" w:cs="Times New Roman"/>
                <w:bCs/>
                <w:color w:val="FF0000"/>
              </w:rPr>
            </w:pPr>
            <w:r w:rsidRPr="009D32DD">
              <w:rPr>
                <w:rFonts w:ascii="Times New Roman" w:eastAsia="Times New Roman" w:hAnsi="Times New Roman" w:cs="Times New Roman"/>
                <w:bCs/>
                <w:color w:val="FF0000"/>
              </w:rPr>
              <w:t>Детская   художественная  литература в соответствии с возрастом детей</w:t>
            </w:r>
          </w:p>
          <w:p w14:paraId="1D2F3D72" w14:textId="77777777" w:rsidR="007E08B4" w:rsidRPr="009D32DD" w:rsidRDefault="007E08B4" w:rsidP="00001C6F">
            <w:pPr>
              <w:numPr>
                <w:ilvl w:val="0"/>
                <w:numId w:val="154"/>
              </w:numPr>
              <w:tabs>
                <w:tab w:val="left" w:pos="360"/>
              </w:tabs>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Энциклопедическая литература</w:t>
            </w:r>
          </w:p>
          <w:p w14:paraId="3854FB2F" w14:textId="77777777" w:rsidR="007E08B4" w:rsidRPr="009D32DD" w:rsidRDefault="007E08B4" w:rsidP="00001C6F">
            <w:pPr>
              <w:numPr>
                <w:ilvl w:val="0"/>
                <w:numId w:val="154"/>
              </w:numPr>
              <w:tabs>
                <w:tab w:val="left" w:pos="360"/>
              </w:tabs>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Иллюстрации по темам  образовательной деятельности по ознакомлению с окружающим миром и ознакомлению с художественной литературой</w:t>
            </w:r>
          </w:p>
          <w:p w14:paraId="2F34F977" w14:textId="77777777" w:rsidR="007E08B4" w:rsidRPr="009D32DD" w:rsidRDefault="007E08B4" w:rsidP="00001C6F">
            <w:pPr>
              <w:numPr>
                <w:ilvl w:val="0"/>
                <w:numId w:val="154"/>
              </w:numPr>
              <w:tabs>
                <w:tab w:val="left" w:pos="360"/>
              </w:tabs>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Материалы о художниках – иллюстраторах</w:t>
            </w:r>
          </w:p>
          <w:p w14:paraId="1E531756" w14:textId="77777777" w:rsidR="007E08B4" w:rsidRPr="009D32DD" w:rsidRDefault="007E08B4" w:rsidP="00001C6F">
            <w:pPr>
              <w:numPr>
                <w:ilvl w:val="0"/>
                <w:numId w:val="154"/>
              </w:numPr>
              <w:tabs>
                <w:tab w:val="left" w:pos="360"/>
              </w:tabs>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Портрет поэтов, писателей (старший возраст)</w:t>
            </w:r>
          </w:p>
          <w:p w14:paraId="74B2EE32" w14:textId="77777777" w:rsidR="007E08B4" w:rsidRPr="009D32DD" w:rsidRDefault="007E08B4" w:rsidP="00001C6F">
            <w:pPr>
              <w:numPr>
                <w:ilvl w:val="0"/>
                <w:numId w:val="154"/>
              </w:numPr>
              <w:tabs>
                <w:tab w:val="left" w:pos="360"/>
              </w:tabs>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Тематические выставки</w:t>
            </w:r>
          </w:p>
        </w:tc>
      </w:tr>
      <w:tr w:rsidR="007E08B4" w:rsidRPr="009D32DD" w14:paraId="0F73AA3A" w14:textId="77777777" w:rsidTr="007E08B4">
        <w:trPr>
          <w:trHeight w:val="145"/>
        </w:trPr>
        <w:tc>
          <w:tcPr>
            <w:tcW w:w="1985" w:type="dxa"/>
          </w:tcPr>
          <w:p w14:paraId="4423BD8E" w14:textId="77777777" w:rsidR="007E08B4" w:rsidRPr="009D32DD" w:rsidRDefault="007E08B4" w:rsidP="00001C6F">
            <w:pPr>
              <w:autoSpaceDE w:val="0"/>
              <w:autoSpaceDN w:val="0"/>
              <w:adjustRightInd w:val="0"/>
              <w:spacing w:after="0" w:line="240" w:lineRule="auto"/>
              <w:rPr>
                <w:rFonts w:ascii="Times New Roman" w:eastAsia="Times New Roman" w:hAnsi="Times New Roman" w:cs="Times New Roman"/>
                <w:color w:val="FF0000"/>
              </w:rPr>
            </w:pPr>
            <w:r w:rsidRPr="009D32DD">
              <w:rPr>
                <w:rFonts w:ascii="Times New Roman" w:eastAsia="Times New Roman" w:hAnsi="Times New Roman" w:cs="Times New Roman"/>
                <w:color w:val="FF0000"/>
              </w:rPr>
              <w:t>Пространство для организации изобразительной деятельности</w:t>
            </w:r>
          </w:p>
        </w:tc>
        <w:tc>
          <w:tcPr>
            <w:tcW w:w="3969" w:type="dxa"/>
          </w:tcPr>
          <w:p w14:paraId="2A2BDA89" w14:textId="77777777" w:rsidR="007E08B4" w:rsidRPr="009D32DD" w:rsidRDefault="007E08B4" w:rsidP="00001C6F">
            <w:pPr>
              <w:numPr>
                <w:ilvl w:val="0"/>
                <w:numId w:val="154"/>
              </w:numPr>
              <w:shd w:val="clear" w:color="auto" w:fill="FFFFFF"/>
              <w:autoSpaceDE w:val="0"/>
              <w:autoSpaceDN w:val="0"/>
              <w:adjustRightInd w:val="0"/>
              <w:spacing w:after="0" w:line="240" w:lineRule="auto"/>
              <w:ind w:left="383"/>
              <w:rPr>
                <w:rFonts w:ascii="Times New Roman" w:eastAsia="Times New Roman" w:hAnsi="Times New Roman" w:cs="Times New Roman"/>
                <w:color w:val="FF0000"/>
              </w:rPr>
            </w:pPr>
            <w:r w:rsidRPr="009D32DD">
              <w:rPr>
                <w:rFonts w:ascii="Times New Roman" w:eastAsia="Times New Roman" w:hAnsi="Times New Roman" w:cs="Times New Roman"/>
                <w:color w:val="FF0000"/>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9923" w:type="dxa"/>
          </w:tcPr>
          <w:p w14:paraId="6F6B8D76"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Бумага разного формата, разной формы, разного тона</w:t>
            </w:r>
          </w:p>
          <w:p w14:paraId="0C1EE3F4"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Достаточное количество цветных карандашей, красок, кистей, тряпочек, пластилина (стеки, доски для лепки)</w:t>
            </w:r>
          </w:p>
          <w:p w14:paraId="181BB354"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Наличие цветной бумаги и картона</w:t>
            </w:r>
          </w:p>
          <w:p w14:paraId="79BB4D04"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Достаточное количество ножниц с закругленными концами, клея, клеенок, тряпочек, салфеток  для аппликации</w:t>
            </w:r>
          </w:p>
          <w:p w14:paraId="218698CD"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Бросовый материал (фольга, фантики от конфет и др.)</w:t>
            </w:r>
          </w:p>
          <w:p w14:paraId="43A0BE2C"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Место для сменных выставок детских работ, совместных работ детей и родителей</w:t>
            </w:r>
          </w:p>
          <w:p w14:paraId="08AC85B0"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Место для сменных выставок произведений изоискусства</w:t>
            </w:r>
          </w:p>
          <w:p w14:paraId="5D917366"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Альбомы- раскраски</w:t>
            </w:r>
          </w:p>
          <w:p w14:paraId="3004EE51"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Наборы открыток, картинки, книги и альбомы с иллюстрациями, предметные картинки</w:t>
            </w:r>
          </w:p>
          <w:p w14:paraId="4837603C"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Предметы народно – прикладного искусства</w:t>
            </w:r>
          </w:p>
        </w:tc>
      </w:tr>
      <w:tr w:rsidR="007E08B4" w:rsidRPr="009D32DD" w14:paraId="544267CD" w14:textId="77777777" w:rsidTr="007E08B4">
        <w:trPr>
          <w:trHeight w:val="145"/>
        </w:trPr>
        <w:tc>
          <w:tcPr>
            <w:tcW w:w="1985" w:type="dxa"/>
          </w:tcPr>
          <w:p w14:paraId="63563109" w14:textId="77777777" w:rsidR="007E08B4" w:rsidRPr="009D32DD" w:rsidRDefault="007E08B4" w:rsidP="00001C6F">
            <w:pPr>
              <w:autoSpaceDE w:val="0"/>
              <w:autoSpaceDN w:val="0"/>
              <w:adjustRightInd w:val="0"/>
              <w:spacing w:after="0" w:line="240" w:lineRule="auto"/>
              <w:rPr>
                <w:rFonts w:ascii="Times New Roman" w:eastAsia="Times New Roman" w:hAnsi="Times New Roman" w:cs="Times New Roman"/>
                <w:color w:val="FF0000"/>
              </w:rPr>
            </w:pPr>
            <w:r w:rsidRPr="009D32DD">
              <w:rPr>
                <w:rFonts w:ascii="Times New Roman" w:eastAsia="Times New Roman" w:hAnsi="Times New Roman" w:cs="Times New Roman"/>
                <w:color w:val="FF0000"/>
              </w:rPr>
              <w:t>Пространство для организации музыкальной деятельности</w:t>
            </w:r>
          </w:p>
        </w:tc>
        <w:tc>
          <w:tcPr>
            <w:tcW w:w="3969" w:type="dxa"/>
          </w:tcPr>
          <w:p w14:paraId="7CA4086C" w14:textId="77777777" w:rsidR="007E08B4" w:rsidRPr="009D32DD" w:rsidRDefault="007E08B4" w:rsidP="00001C6F">
            <w:pPr>
              <w:numPr>
                <w:ilvl w:val="0"/>
                <w:numId w:val="154"/>
              </w:numPr>
              <w:autoSpaceDE w:val="0"/>
              <w:autoSpaceDN w:val="0"/>
              <w:adjustRightInd w:val="0"/>
              <w:spacing w:after="0" w:line="240" w:lineRule="auto"/>
              <w:ind w:left="383"/>
              <w:rPr>
                <w:rFonts w:ascii="Times New Roman" w:eastAsia="Times New Roman" w:hAnsi="Times New Roman" w:cs="Times New Roman"/>
                <w:bCs/>
                <w:color w:val="FF0000"/>
              </w:rPr>
            </w:pPr>
            <w:r w:rsidRPr="009D32DD">
              <w:rPr>
                <w:rFonts w:ascii="Times New Roman" w:eastAsia="Times New Roman" w:hAnsi="Times New Roman" w:cs="Times New Roman"/>
                <w:bCs/>
                <w:color w:val="FF0000"/>
              </w:rPr>
              <w:t xml:space="preserve">Развитие   творческих  способностей  в  самостоятельно-ритмической  деятельности </w:t>
            </w:r>
          </w:p>
        </w:tc>
        <w:tc>
          <w:tcPr>
            <w:tcW w:w="9923" w:type="dxa"/>
          </w:tcPr>
          <w:p w14:paraId="3BE4157D"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Детские музыкальные инструменты</w:t>
            </w:r>
          </w:p>
          <w:p w14:paraId="381938CC"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Портрет композитора (старший возраст)</w:t>
            </w:r>
          </w:p>
          <w:p w14:paraId="3AA4C287"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Магнитофон</w:t>
            </w:r>
          </w:p>
          <w:p w14:paraId="5DC77568"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Набор аудиозаписей</w:t>
            </w:r>
          </w:p>
          <w:p w14:paraId="47EFF1BE"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Музыкальные игрушки (озвученные, не озвученные)</w:t>
            </w:r>
          </w:p>
          <w:p w14:paraId="5B19F37E"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Игрушки- самоделки</w:t>
            </w:r>
          </w:p>
          <w:p w14:paraId="0D9F1114" w14:textId="77777777" w:rsidR="007E08B4" w:rsidRPr="009D32DD" w:rsidRDefault="007E08B4" w:rsidP="00001C6F">
            <w:pPr>
              <w:numPr>
                <w:ilvl w:val="0"/>
                <w:numId w:val="154"/>
              </w:numPr>
              <w:spacing w:after="0" w:line="240" w:lineRule="auto"/>
              <w:ind w:left="493"/>
              <w:rPr>
                <w:rFonts w:ascii="Times New Roman" w:eastAsia="Times New Roman" w:hAnsi="Times New Roman" w:cs="Times New Roman"/>
                <w:color w:val="FF0000"/>
              </w:rPr>
            </w:pPr>
            <w:r w:rsidRPr="009D32DD">
              <w:rPr>
                <w:rFonts w:ascii="Times New Roman" w:eastAsia="Times New Roman" w:hAnsi="Times New Roman" w:cs="Times New Roman"/>
                <w:color w:val="FF0000"/>
              </w:rPr>
              <w:t>Музыкально- дидактические игры</w:t>
            </w:r>
          </w:p>
          <w:p w14:paraId="2A5ED9C0" w14:textId="77777777" w:rsidR="007E08B4" w:rsidRPr="009D32DD" w:rsidRDefault="007E08B4" w:rsidP="00001C6F">
            <w:pPr>
              <w:numPr>
                <w:ilvl w:val="0"/>
                <w:numId w:val="154"/>
              </w:numPr>
              <w:autoSpaceDE w:val="0"/>
              <w:autoSpaceDN w:val="0"/>
              <w:adjustRightInd w:val="0"/>
              <w:spacing w:after="0" w:line="240" w:lineRule="auto"/>
              <w:ind w:left="493"/>
              <w:jc w:val="both"/>
              <w:rPr>
                <w:rFonts w:ascii="Times New Roman" w:eastAsia="Times New Roman" w:hAnsi="Times New Roman" w:cs="Times New Roman"/>
                <w:bCs/>
                <w:color w:val="FF0000"/>
              </w:rPr>
            </w:pPr>
            <w:r w:rsidRPr="009D32DD">
              <w:rPr>
                <w:rFonts w:ascii="Times New Roman" w:eastAsia="Times New Roman" w:hAnsi="Times New Roman" w:cs="Times New Roman"/>
                <w:color w:val="FF0000"/>
              </w:rPr>
              <w:t>Музыкально- дидактические пособия</w:t>
            </w:r>
          </w:p>
          <w:p w14:paraId="13D4580B" w14:textId="77777777" w:rsidR="007E08B4" w:rsidRPr="009D32DD" w:rsidRDefault="007E08B4" w:rsidP="00001C6F">
            <w:pPr>
              <w:numPr>
                <w:ilvl w:val="0"/>
                <w:numId w:val="154"/>
              </w:numPr>
              <w:autoSpaceDE w:val="0"/>
              <w:autoSpaceDN w:val="0"/>
              <w:adjustRightInd w:val="0"/>
              <w:spacing w:after="0" w:line="240" w:lineRule="auto"/>
              <w:ind w:left="493"/>
              <w:jc w:val="both"/>
              <w:rPr>
                <w:rFonts w:ascii="Times New Roman" w:eastAsia="Times New Roman" w:hAnsi="Times New Roman" w:cs="Times New Roman"/>
                <w:bCs/>
                <w:color w:val="FF0000"/>
              </w:rPr>
            </w:pPr>
            <w:r w:rsidRPr="009D32DD">
              <w:rPr>
                <w:rFonts w:ascii="Times New Roman" w:eastAsia="Times New Roman" w:hAnsi="Times New Roman" w:cs="Times New Roman"/>
                <w:color w:val="FF0000"/>
              </w:rPr>
              <w:t xml:space="preserve">Коллекции </w:t>
            </w:r>
          </w:p>
        </w:tc>
      </w:tr>
    </w:tbl>
    <w:p w14:paraId="1294FA18" w14:textId="77777777" w:rsidR="00965CC8" w:rsidRPr="009D32DD" w:rsidRDefault="00965CC8" w:rsidP="00001C6F">
      <w:pPr>
        <w:pStyle w:val="a3"/>
        <w:ind w:left="0" w:right="25"/>
        <w:jc w:val="both"/>
        <w:rPr>
          <w:color w:val="FF0000"/>
          <w:sz w:val="22"/>
          <w:szCs w:val="22"/>
        </w:rPr>
      </w:pPr>
    </w:p>
    <w:p w14:paraId="784B1D4B" w14:textId="77777777" w:rsidR="00965CC8" w:rsidRPr="009D32DD" w:rsidRDefault="00965CC8" w:rsidP="00001C6F">
      <w:pPr>
        <w:pStyle w:val="a3"/>
        <w:ind w:left="0" w:right="25" w:firstLine="567"/>
        <w:jc w:val="both"/>
        <w:rPr>
          <w:color w:val="FF0000"/>
          <w:sz w:val="22"/>
          <w:szCs w:val="22"/>
        </w:rPr>
      </w:pPr>
      <w:r w:rsidRPr="009D32DD">
        <w:rPr>
          <w:color w:val="FF0000"/>
          <w:sz w:val="22"/>
          <w:szCs w:val="22"/>
        </w:rPr>
        <w:t>Оформление интерьера помещений дошкольного учреждения (холла, коридоров, групповых помещений, залов, лестничных пролетов и т.п.) периодически обновляется;</w:t>
      </w:r>
    </w:p>
    <w:p w14:paraId="74AFB763" w14:textId="77777777" w:rsidR="00965CC8" w:rsidRPr="009D32DD" w:rsidRDefault="00965CC8" w:rsidP="00001C6F">
      <w:pPr>
        <w:pStyle w:val="a3"/>
        <w:ind w:left="0" w:right="25" w:firstLine="567"/>
        <w:jc w:val="both"/>
        <w:rPr>
          <w:color w:val="FF0000"/>
          <w:sz w:val="22"/>
          <w:szCs w:val="22"/>
        </w:rPr>
      </w:pPr>
      <w:r w:rsidRPr="009D32DD">
        <w:rPr>
          <w:color w:val="FF0000"/>
          <w:sz w:val="22"/>
          <w:szCs w:val="22"/>
        </w:rPr>
        <w:t>-размещение на стенах М</w:t>
      </w:r>
      <w:r w:rsidR="009D32DD">
        <w:rPr>
          <w:color w:val="FF0000"/>
          <w:sz w:val="22"/>
          <w:szCs w:val="22"/>
        </w:rPr>
        <w:t>Б</w:t>
      </w:r>
      <w:r w:rsidRPr="009D32DD">
        <w:rPr>
          <w:color w:val="FF0000"/>
          <w:sz w:val="22"/>
          <w:szCs w:val="22"/>
        </w:rPr>
        <w:t>ДОУ регулярно сменяемых экспозиций: творческих работ детей и родителей, позволяет реализовать свой творческий потенциал, а также знакомит их с работами друг друга; фотоотчеты об интересных событиях, происходящих в ДОУ (проведенных ключевых делах, интересных экскурсиях, походах, встречах с интересными людьми и т.п.) размещаются на групповых стендах;</w:t>
      </w:r>
    </w:p>
    <w:p w14:paraId="141B3599" w14:textId="77777777" w:rsidR="00965CC8" w:rsidRPr="009D32DD" w:rsidRDefault="00965CC8" w:rsidP="00001C6F">
      <w:pPr>
        <w:pStyle w:val="a3"/>
        <w:ind w:left="0" w:right="25" w:firstLine="567"/>
        <w:jc w:val="both"/>
        <w:rPr>
          <w:color w:val="FF0000"/>
          <w:sz w:val="22"/>
          <w:szCs w:val="22"/>
        </w:rPr>
      </w:pPr>
      <w:r w:rsidRPr="009D32DD">
        <w:rPr>
          <w:color w:val="FF0000"/>
          <w:sz w:val="22"/>
          <w:szCs w:val="22"/>
        </w:rPr>
        <w:t>-озеленение территории, оборудование игровых площадок, доступных и приспособленных для детей разных возрастных групп, позволяет разделить свободное пространство ДОУ на зоны активного и тихого отдыха;</w:t>
      </w:r>
    </w:p>
    <w:p w14:paraId="72E3DFF5" w14:textId="77777777" w:rsidR="00965CC8" w:rsidRPr="009D32DD" w:rsidRDefault="00965CC8" w:rsidP="00001C6F">
      <w:pPr>
        <w:pStyle w:val="a5"/>
        <w:tabs>
          <w:tab w:val="left" w:pos="1185"/>
        </w:tabs>
        <w:ind w:left="0" w:right="25" w:firstLine="567"/>
        <w:jc w:val="both"/>
        <w:rPr>
          <w:color w:val="FF0000"/>
        </w:rPr>
      </w:pPr>
      <w:r w:rsidRPr="009D32DD">
        <w:rPr>
          <w:color w:val="FF0000"/>
        </w:rPr>
        <w:t>- благоустройство групповых помещений осуществляется по творческим проектам воспитателя и родителей воспитанников, при этом педагоги имеют возможность проявить свою творческую инициативу, привлечь родителей к активному участию в оформлении развивающей среды для своих детей;</w:t>
      </w:r>
    </w:p>
    <w:p w14:paraId="2B13AEBE" w14:textId="77777777" w:rsidR="00965CC8" w:rsidRPr="009D32DD" w:rsidRDefault="00965CC8" w:rsidP="00001C6F">
      <w:pPr>
        <w:pStyle w:val="a5"/>
        <w:tabs>
          <w:tab w:val="left" w:pos="1185"/>
        </w:tabs>
        <w:ind w:left="0" w:right="25" w:firstLine="567"/>
        <w:jc w:val="both"/>
        <w:rPr>
          <w:color w:val="FF0000"/>
        </w:rPr>
      </w:pPr>
      <w:r w:rsidRPr="009D32DD">
        <w:rPr>
          <w:color w:val="FF0000"/>
        </w:rPr>
        <w:t>- событийный дизайн – к каждому празднику и знаменательному мероприятию в МДОУ оформляется пространство музыкального зала, групповых помещений, холла;</w:t>
      </w:r>
    </w:p>
    <w:p w14:paraId="2D2388DD" w14:textId="77777777" w:rsidR="00965CC8" w:rsidRPr="009D32DD" w:rsidRDefault="00965CC8" w:rsidP="00001C6F">
      <w:pPr>
        <w:pStyle w:val="a3"/>
        <w:ind w:left="0" w:right="25" w:firstLine="567"/>
        <w:jc w:val="both"/>
        <w:rPr>
          <w:color w:val="FF0000"/>
          <w:spacing w:val="1"/>
          <w:sz w:val="22"/>
          <w:szCs w:val="22"/>
        </w:rPr>
      </w:pPr>
      <w:r w:rsidRPr="009D32DD">
        <w:rPr>
          <w:color w:val="FF0000"/>
          <w:sz w:val="22"/>
          <w:szCs w:val="22"/>
        </w:rPr>
        <w:t>- организация и проведение конкурсов творческих проектов по благоустройству различных участков территории ДОУ</w:t>
      </w:r>
    </w:p>
    <w:p w14:paraId="474657F5" w14:textId="77777777" w:rsidR="00D1322C" w:rsidRPr="009D32DD" w:rsidRDefault="00D1322C" w:rsidP="00001C6F">
      <w:pPr>
        <w:pStyle w:val="a3"/>
        <w:ind w:left="0" w:right="-31"/>
        <w:rPr>
          <w:color w:val="FF0000"/>
          <w:sz w:val="22"/>
          <w:szCs w:val="22"/>
        </w:rPr>
      </w:pPr>
    </w:p>
    <w:p w14:paraId="70A92B64" w14:textId="77777777" w:rsidR="00965CC8" w:rsidRPr="009D32DD" w:rsidRDefault="00D1322C" w:rsidP="00001C6F">
      <w:pPr>
        <w:spacing w:after="0" w:line="240" w:lineRule="auto"/>
        <w:ind w:right="-31" w:firstLine="567"/>
        <w:jc w:val="both"/>
        <w:rPr>
          <w:rFonts w:ascii="Times New Roman" w:hAnsi="Times New Roman" w:cs="Times New Roman"/>
          <w:color w:val="FF0000"/>
          <w:u w:val="single"/>
        </w:rPr>
      </w:pPr>
      <w:r w:rsidRPr="009D32DD">
        <w:rPr>
          <w:rFonts w:ascii="Times New Roman" w:hAnsi="Times New Roman" w:cs="Times New Roman"/>
          <w:color w:val="FF0000"/>
          <w:u w:val="single"/>
        </w:rPr>
        <w:t>Основные</w:t>
      </w:r>
      <w:r w:rsidRPr="009D32DD">
        <w:rPr>
          <w:rFonts w:ascii="Times New Roman" w:hAnsi="Times New Roman" w:cs="Times New Roman"/>
          <w:color w:val="FF0000"/>
          <w:spacing w:val="-4"/>
          <w:u w:val="single"/>
        </w:rPr>
        <w:t xml:space="preserve"> </w:t>
      </w:r>
      <w:r w:rsidRPr="009D32DD">
        <w:rPr>
          <w:rFonts w:ascii="Times New Roman" w:hAnsi="Times New Roman" w:cs="Times New Roman"/>
          <w:color w:val="FF0000"/>
          <w:u w:val="single"/>
        </w:rPr>
        <w:t>принципы</w:t>
      </w:r>
      <w:r w:rsidRPr="009D32DD">
        <w:rPr>
          <w:rFonts w:ascii="Times New Roman" w:hAnsi="Times New Roman" w:cs="Times New Roman"/>
          <w:color w:val="FF0000"/>
          <w:spacing w:val="-2"/>
          <w:u w:val="single"/>
        </w:rPr>
        <w:t xml:space="preserve"> </w:t>
      </w:r>
      <w:r w:rsidRPr="009D32DD">
        <w:rPr>
          <w:rFonts w:ascii="Times New Roman" w:hAnsi="Times New Roman" w:cs="Times New Roman"/>
          <w:color w:val="FF0000"/>
          <w:u w:val="single"/>
        </w:rPr>
        <w:t>организации</w:t>
      </w:r>
      <w:r w:rsidRPr="009D32DD">
        <w:rPr>
          <w:rFonts w:ascii="Times New Roman" w:hAnsi="Times New Roman" w:cs="Times New Roman"/>
          <w:color w:val="FF0000"/>
          <w:spacing w:val="-2"/>
          <w:u w:val="single"/>
        </w:rPr>
        <w:t xml:space="preserve"> </w:t>
      </w:r>
      <w:r w:rsidRPr="009D32DD">
        <w:rPr>
          <w:rFonts w:ascii="Times New Roman" w:hAnsi="Times New Roman" w:cs="Times New Roman"/>
          <w:color w:val="FF0000"/>
          <w:u w:val="single"/>
        </w:rPr>
        <w:t>центров</w:t>
      </w:r>
      <w:r w:rsidRPr="009D32DD">
        <w:rPr>
          <w:rFonts w:ascii="Times New Roman" w:hAnsi="Times New Roman" w:cs="Times New Roman"/>
          <w:color w:val="FF0000"/>
          <w:spacing w:val="-4"/>
          <w:u w:val="single"/>
        </w:rPr>
        <w:t xml:space="preserve"> </w:t>
      </w:r>
      <w:r w:rsidRPr="009D32DD">
        <w:rPr>
          <w:rFonts w:ascii="Times New Roman" w:hAnsi="Times New Roman" w:cs="Times New Roman"/>
          <w:color w:val="FF0000"/>
          <w:u w:val="single"/>
        </w:rPr>
        <w:t>активности</w:t>
      </w:r>
      <w:r w:rsidRPr="009D32DD">
        <w:rPr>
          <w:rFonts w:ascii="Times New Roman" w:hAnsi="Times New Roman" w:cs="Times New Roman"/>
          <w:color w:val="FF0000"/>
          <w:spacing w:val="-3"/>
          <w:u w:val="single"/>
        </w:rPr>
        <w:t xml:space="preserve"> </w:t>
      </w:r>
      <w:r w:rsidRPr="009D32DD">
        <w:rPr>
          <w:rFonts w:ascii="Times New Roman" w:hAnsi="Times New Roman" w:cs="Times New Roman"/>
          <w:color w:val="FF0000"/>
          <w:u w:val="single"/>
        </w:rPr>
        <w:t>педагогами</w:t>
      </w:r>
      <w:r w:rsidRPr="009D32DD">
        <w:rPr>
          <w:rFonts w:ascii="Times New Roman" w:hAnsi="Times New Roman" w:cs="Times New Roman"/>
          <w:color w:val="FF0000"/>
          <w:spacing w:val="-2"/>
          <w:u w:val="single"/>
        </w:rPr>
        <w:t xml:space="preserve"> </w:t>
      </w:r>
      <w:r w:rsidRPr="009D32DD">
        <w:rPr>
          <w:rFonts w:ascii="Times New Roman" w:hAnsi="Times New Roman" w:cs="Times New Roman"/>
          <w:color w:val="FF0000"/>
          <w:u w:val="single"/>
        </w:rPr>
        <w:t>ДОУ:</w:t>
      </w:r>
    </w:p>
    <w:p w14:paraId="24F28FEB" w14:textId="77777777" w:rsidR="00965CC8" w:rsidRPr="009D32DD" w:rsidRDefault="00965CC8" w:rsidP="00001C6F">
      <w:pPr>
        <w:spacing w:after="0" w:line="240" w:lineRule="auto"/>
        <w:ind w:right="-31" w:firstLine="567"/>
        <w:jc w:val="both"/>
        <w:rPr>
          <w:rFonts w:ascii="Times New Roman" w:hAnsi="Times New Roman" w:cs="Times New Roman"/>
          <w:color w:val="FF0000"/>
          <w:u w:val="single"/>
        </w:rPr>
      </w:pPr>
      <w:r w:rsidRPr="009D32DD">
        <w:rPr>
          <w:rFonts w:ascii="Times New Roman" w:hAnsi="Times New Roman" w:cs="Times New Roman"/>
          <w:color w:val="FF0000"/>
        </w:rPr>
        <w:t xml:space="preserve">- </w:t>
      </w:r>
      <w:r w:rsidR="00D1322C" w:rsidRPr="009D32DD">
        <w:rPr>
          <w:rFonts w:ascii="Times New Roman" w:hAnsi="Times New Roman" w:cs="Times New Roman"/>
          <w:color w:val="FF0000"/>
        </w:rPr>
        <w:t>При их планировании центров</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нужно</w:t>
      </w:r>
      <w:r w:rsidR="00D1322C" w:rsidRPr="009D32DD">
        <w:rPr>
          <w:rFonts w:ascii="Times New Roman" w:hAnsi="Times New Roman" w:cs="Times New Roman"/>
          <w:color w:val="FF0000"/>
          <w:spacing w:val="61"/>
        </w:rPr>
        <w:t xml:space="preserve"> </w:t>
      </w:r>
      <w:r w:rsidR="00D1322C" w:rsidRPr="009D32DD">
        <w:rPr>
          <w:rFonts w:ascii="Times New Roman" w:hAnsi="Times New Roman" w:cs="Times New Roman"/>
          <w:color w:val="FF0000"/>
        </w:rPr>
        <w:t>предусмотреть места для проходов, которые не</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будут</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проходить</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через</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пространство</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центра.</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Выделять</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центры</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активностей</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можно</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при</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помощи</w:t>
      </w:r>
      <w:r w:rsidR="00D1322C" w:rsidRPr="009D32DD">
        <w:rPr>
          <w:rFonts w:ascii="Times New Roman" w:hAnsi="Times New Roman" w:cs="Times New Roman"/>
          <w:color w:val="FF0000"/>
          <w:spacing w:val="-2"/>
        </w:rPr>
        <w:t xml:space="preserve"> </w:t>
      </w:r>
      <w:r w:rsidR="00D1322C" w:rsidRPr="009D32DD">
        <w:rPr>
          <w:rFonts w:ascii="Times New Roman" w:hAnsi="Times New Roman" w:cs="Times New Roman"/>
          <w:color w:val="FF0000"/>
        </w:rPr>
        <w:t>низких</w:t>
      </w:r>
      <w:r w:rsidR="00D1322C" w:rsidRPr="009D32DD">
        <w:rPr>
          <w:rFonts w:ascii="Times New Roman" w:hAnsi="Times New Roman" w:cs="Times New Roman"/>
          <w:color w:val="FF0000"/>
          <w:spacing w:val="2"/>
        </w:rPr>
        <w:t xml:space="preserve"> </w:t>
      </w:r>
      <w:r w:rsidR="00D1322C" w:rsidRPr="009D32DD">
        <w:rPr>
          <w:rFonts w:ascii="Times New Roman" w:hAnsi="Times New Roman" w:cs="Times New Roman"/>
          <w:color w:val="FF0000"/>
        </w:rPr>
        <w:t>стеллажей,</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столов</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или с</w:t>
      </w:r>
      <w:r w:rsidR="00D1322C" w:rsidRPr="009D32DD">
        <w:rPr>
          <w:rFonts w:ascii="Times New Roman" w:hAnsi="Times New Roman" w:cs="Times New Roman"/>
          <w:color w:val="FF0000"/>
          <w:spacing w:val="-2"/>
        </w:rPr>
        <w:t xml:space="preserve"> </w:t>
      </w:r>
      <w:r w:rsidR="00D1322C" w:rsidRPr="009D32DD">
        <w:rPr>
          <w:rFonts w:ascii="Times New Roman" w:hAnsi="Times New Roman" w:cs="Times New Roman"/>
          <w:color w:val="FF0000"/>
        </w:rPr>
        <w:t>помощью</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ковровых</w:t>
      </w:r>
      <w:r w:rsidR="00D1322C" w:rsidRPr="009D32DD">
        <w:rPr>
          <w:rFonts w:ascii="Times New Roman" w:hAnsi="Times New Roman" w:cs="Times New Roman"/>
          <w:color w:val="FF0000"/>
          <w:spacing w:val="-2"/>
        </w:rPr>
        <w:t xml:space="preserve"> </w:t>
      </w:r>
      <w:r w:rsidR="00D1322C" w:rsidRPr="009D32DD">
        <w:rPr>
          <w:rFonts w:ascii="Times New Roman" w:hAnsi="Times New Roman" w:cs="Times New Roman"/>
          <w:color w:val="FF0000"/>
        </w:rPr>
        <w:t>покрытий,</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мольбертов</w:t>
      </w:r>
      <w:r w:rsidR="00D1322C" w:rsidRPr="009D32DD">
        <w:rPr>
          <w:rFonts w:ascii="Times New Roman" w:hAnsi="Times New Roman" w:cs="Times New Roman"/>
          <w:color w:val="FF0000"/>
          <w:spacing w:val="-2"/>
        </w:rPr>
        <w:t xml:space="preserve"> </w:t>
      </w:r>
      <w:r w:rsidR="00D1322C" w:rsidRPr="009D32DD">
        <w:rPr>
          <w:rFonts w:ascii="Times New Roman" w:hAnsi="Times New Roman" w:cs="Times New Roman"/>
          <w:color w:val="FF0000"/>
        </w:rPr>
        <w:t>и</w:t>
      </w:r>
      <w:r w:rsidR="00D1322C" w:rsidRPr="009D32DD">
        <w:rPr>
          <w:rFonts w:ascii="Times New Roman" w:hAnsi="Times New Roman" w:cs="Times New Roman"/>
          <w:color w:val="FF0000"/>
          <w:spacing w:val="-3"/>
        </w:rPr>
        <w:t xml:space="preserve"> </w:t>
      </w:r>
      <w:r w:rsidR="00D1322C" w:rsidRPr="009D32DD">
        <w:rPr>
          <w:rFonts w:ascii="Times New Roman" w:hAnsi="Times New Roman" w:cs="Times New Roman"/>
          <w:color w:val="FF0000"/>
        </w:rPr>
        <w:t>пр.</w:t>
      </w:r>
    </w:p>
    <w:p w14:paraId="0887F621" w14:textId="77777777" w:rsidR="00965CC8" w:rsidRPr="009D32DD" w:rsidRDefault="00965CC8" w:rsidP="00001C6F">
      <w:pPr>
        <w:spacing w:after="0" w:line="240" w:lineRule="auto"/>
        <w:ind w:right="-31" w:firstLine="567"/>
        <w:jc w:val="both"/>
        <w:rPr>
          <w:rFonts w:ascii="Times New Roman" w:hAnsi="Times New Roman" w:cs="Times New Roman"/>
          <w:color w:val="FF0000"/>
        </w:rPr>
      </w:pPr>
      <w:r w:rsidRPr="009D32DD">
        <w:rPr>
          <w:rFonts w:ascii="Times New Roman" w:hAnsi="Times New Roman" w:cs="Times New Roman"/>
          <w:color w:val="FF0000"/>
        </w:rPr>
        <w:t xml:space="preserve">- </w:t>
      </w:r>
      <w:r w:rsidR="00D1322C" w:rsidRPr="009D32DD">
        <w:rPr>
          <w:rFonts w:ascii="Times New Roman" w:hAnsi="Times New Roman" w:cs="Times New Roman"/>
          <w:color w:val="FF0000"/>
        </w:rPr>
        <w:t>Уголки уединения,</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которые помогут ребенку избежать стресса. У ребенка должна быть</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возможность побыть одному, если он в этом нуждается. Уголок уединения может стать и</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местом для игры одного или двух детей. В нем может находиться стол с одним или двумя</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стульями.</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Важно научить детей понимать, что в уголках уединения не может быть много</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людей,</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а</w:t>
      </w:r>
      <w:r w:rsidR="00D1322C" w:rsidRPr="009D32DD">
        <w:rPr>
          <w:rFonts w:ascii="Times New Roman" w:hAnsi="Times New Roman" w:cs="Times New Roman"/>
          <w:color w:val="FF0000"/>
          <w:spacing w:val="-2"/>
        </w:rPr>
        <w:t xml:space="preserve"> </w:t>
      </w:r>
      <w:r w:rsidR="00D1322C" w:rsidRPr="009D32DD">
        <w:rPr>
          <w:rFonts w:ascii="Times New Roman" w:hAnsi="Times New Roman" w:cs="Times New Roman"/>
          <w:color w:val="FF0000"/>
        </w:rPr>
        <w:t>также</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уважать</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потребность в уединении,</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возникающую</w:t>
      </w:r>
      <w:r w:rsidR="00D1322C" w:rsidRPr="009D32DD">
        <w:rPr>
          <w:rFonts w:ascii="Times New Roman" w:hAnsi="Times New Roman" w:cs="Times New Roman"/>
          <w:color w:val="FF0000"/>
          <w:spacing w:val="5"/>
        </w:rPr>
        <w:t xml:space="preserve"> </w:t>
      </w:r>
      <w:r w:rsidR="00D1322C" w:rsidRPr="009D32DD">
        <w:rPr>
          <w:rFonts w:ascii="Times New Roman" w:hAnsi="Times New Roman" w:cs="Times New Roman"/>
          <w:color w:val="FF0000"/>
        </w:rPr>
        <w:t>у</w:t>
      </w:r>
      <w:r w:rsidR="00D1322C" w:rsidRPr="009D32DD">
        <w:rPr>
          <w:rFonts w:ascii="Times New Roman" w:hAnsi="Times New Roman" w:cs="Times New Roman"/>
          <w:color w:val="FF0000"/>
          <w:spacing w:val="-6"/>
        </w:rPr>
        <w:t xml:space="preserve"> </w:t>
      </w:r>
      <w:r w:rsidR="00D1322C" w:rsidRPr="009D32DD">
        <w:rPr>
          <w:rFonts w:ascii="Times New Roman" w:hAnsi="Times New Roman" w:cs="Times New Roman"/>
          <w:color w:val="FF0000"/>
        </w:rPr>
        <w:t>других.</w:t>
      </w:r>
      <w:r w:rsidRPr="009D32DD">
        <w:rPr>
          <w:rFonts w:ascii="Times New Roman" w:hAnsi="Times New Roman" w:cs="Times New Roman"/>
          <w:color w:val="FF0000"/>
        </w:rPr>
        <w:t xml:space="preserve"> Это место, где ребенок сможет побыть</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один</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или</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чтобы</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в</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нем</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помещалось</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не</w:t>
      </w:r>
      <w:r w:rsidRPr="009D32DD">
        <w:rPr>
          <w:rFonts w:ascii="Times New Roman" w:hAnsi="Times New Roman" w:cs="Times New Roman"/>
          <w:color w:val="FF0000"/>
          <w:spacing w:val="60"/>
        </w:rPr>
        <w:t xml:space="preserve"> </w:t>
      </w:r>
      <w:r w:rsidRPr="009D32DD">
        <w:rPr>
          <w:rFonts w:ascii="Times New Roman" w:hAnsi="Times New Roman" w:cs="Times New Roman"/>
          <w:color w:val="FF0000"/>
        </w:rPr>
        <w:t>больше</w:t>
      </w:r>
      <w:r w:rsidRPr="009D32DD">
        <w:rPr>
          <w:rFonts w:ascii="Times New Roman" w:hAnsi="Times New Roman" w:cs="Times New Roman"/>
          <w:color w:val="FF0000"/>
          <w:spacing w:val="60"/>
        </w:rPr>
        <w:t xml:space="preserve"> </w:t>
      </w:r>
      <w:r w:rsidRPr="009D32DD">
        <w:rPr>
          <w:rFonts w:ascii="Times New Roman" w:hAnsi="Times New Roman" w:cs="Times New Roman"/>
          <w:color w:val="FF0000"/>
        </w:rPr>
        <w:t>двух</w:t>
      </w:r>
      <w:r w:rsidRPr="009D32DD">
        <w:rPr>
          <w:rFonts w:ascii="Times New Roman" w:hAnsi="Times New Roman" w:cs="Times New Roman"/>
          <w:color w:val="FF0000"/>
          <w:spacing w:val="60"/>
        </w:rPr>
        <w:t xml:space="preserve"> </w:t>
      </w:r>
      <w:r w:rsidRPr="009D32DD">
        <w:rPr>
          <w:rFonts w:ascii="Times New Roman" w:hAnsi="Times New Roman" w:cs="Times New Roman"/>
          <w:color w:val="FF0000"/>
        </w:rPr>
        <w:t>человек.</w:t>
      </w:r>
      <w:r w:rsidRPr="009D32DD">
        <w:rPr>
          <w:rFonts w:ascii="Times New Roman" w:hAnsi="Times New Roman" w:cs="Times New Roman"/>
          <w:color w:val="FF0000"/>
          <w:spacing w:val="61"/>
        </w:rPr>
        <w:t xml:space="preserve"> </w:t>
      </w:r>
      <w:r w:rsidRPr="009D32DD">
        <w:rPr>
          <w:rFonts w:ascii="Times New Roman" w:hAnsi="Times New Roman" w:cs="Times New Roman"/>
          <w:color w:val="FF0000"/>
        </w:rPr>
        <w:t>Дети</w:t>
      </w:r>
      <w:r w:rsidRPr="009D32DD">
        <w:rPr>
          <w:rFonts w:ascii="Times New Roman" w:hAnsi="Times New Roman" w:cs="Times New Roman"/>
          <w:color w:val="FF0000"/>
          <w:spacing w:val="61"/>
        </w:rPr>
        <w:t xml:space="preserve"> </w:t>
      </w:r>
      <w:r w:rsidRPr="009D32DD">
        <w:rPr>
          <w:rFonts w:ascii="Times New Roman" w:hAnsi="Times New Roman" w:cs="Times New Roman"/>
          <w:color w:val="FF0000"/>
        </w:rPr>
        <w:t>должны</w:t>
      </w:r>
      <w:r w:rsidRPr="009D32DD">
        <w:rPr>
          <w:rFonts w:ascii="Times New Roman" w:hAnsi="Times New Roman" w:cs="Times New Roman"/>
          <w:color w:val="FF0000"/>
          <w:spacing w:val="60"/>
        </w:rPr>
        <w:t xml:space="preserve"> </w:t>
      </w:r>
      <w:r w:rsidRPr="009D32DD">
        <w:rPr>
          <w:rFonts w:ascii="Times New Roman" w:hAnsi="Times New Roman" w:cs="Times New Roman"/>
          <w:color w:val="FF0000"/>
        </w:rPr>
        <w:t>хорошо</w:t>
      </w:r>
      <w:r w:rsidRPr="009D32DD">
        <w:rPr>
          <w:rFonts w:ascii="Times New Roman" w:hAnsi="Times New Roman" w:cs="Times New Roman"/>
          <w:color w:val="FF0000"/>
          <w:spacing w:val="-57"/>
        </w:rPr>
        <w:t xml:space="preserve"> </w:t>
      </w:r>
      <w:r w:rsidRPr="009D32DD">
        <w:rPr>
          <w:rFonts w:ascii="Times New Roman" w:hAnsi="Times New Roman" w:cs="Times New Roman"/>
          <w:color w:val="FF0000"/>
        </w:rPr>
        <w:t>понимать назначение места для отдыха. Дети могут здесь просто отдохнуть, а могут поиграть</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(в</w:t>
      </w:r>
      <w:r w:rsidRPr="009D32DD">
        <w:rPr>
          <w:rFonts w:ascii="Times New Roman" w:hAnsi="Times New Roman" w:cs="Times New Roman"/>
          <w:color w:val="FF0000"/>
          <w:spacing w:val="-3"/>
        </w:rPr>
        <w:t xml:space="preserve"> </w:t>
      </w:r>
      <w:r w:rsidRPr="009D32DD">
        <w:rPr>
          <w:rFonts w:ascii="Times New Roman" w:hAnsi="Times New Roman" w:cs="Times New Roman"/>
          <w:color w:val="FF0000"/>
        </w:rPr>
        <w:t>том</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случае,</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если</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игры</w:t>
      </w:r>
      <w:r w:rsidRPr="009D32DD">
        <w:rPr>
          <w:rFonts w:ascii="Times New Roman" w:hAnsi="Times New Roman" w:cs="Times New Roman"/>
          <w:color w:val="FF0000"/>
          <w:spacing w:val="-2"/>
        </w:rPr>
        <w:t xml:space="preserve"> </w:t>
      </w:r>
      <w:r w:rsidRPr="009D32DD">
        <w:rPr>
          <w:rFonts w:ascii="Times New Roman" w:hAnsi="Times New Roman" w:cs="Times New Roman"/>
          <w:color w:val="FF0000"/>
        </w:rPr>
        <w:t>не</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становятся слишком</w:t>
      </w:r>
      <w:r w:rsidRPr="009D32DD">
        <w:rPr>
          <w:rFonts w:ascii="Times New Roman" w:hAnsi="Times New Roman" w:cs="Times New Roman"/>
          <w:color w:val="FF0000"/>
          <w:spacing w:val="-2"/>
        </w:rPr>
        <w:t xml:space="preserve"> </w:t>
      </w:r>
      <w:r w:rsidRPr="009D32DD">
        <w:rPr>
          <w:rFonts w:ascii="Times New Roman" w:hAnsi="Times New Roman" w:cs="Times New Roman"/>
          <w:color w:val="FF0000"/>
        </w:rPr>
        <w:t>активными и</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шумными).</w:t>
      </w:r>
    </w:p>
    <w:p w14:paraId="62F9F59A" w14:textId="77777777" w:rsidR="00965CC8" w:rsidRPr="009D32DD" w:rsidRDefault="00965CC8" w:rsidP="00001C6F">
      <w:pPr>
        <w:spacing w:after="0" w:line="240" w:lineRule="auto"/>
        <w:ind w:right="-31" w:firstLine="567"/>
        <w:jc w:val="both"/>
        <w:rPr>
          <w:rFonts w:ascii="Times New Roman" w:hAnsi="Times New Roman" w:cs="Times New Roman"/>
          <w:color w:val="FF0000"/>
        </w:rPr>
      </w:pPr>
      <w:r w:rsidRPr="009D32DD">
        <w:rPr>
          <w:rFonts w:ascii="Times New Roman" w:hAnsi="Times New Roman" w:cs="Times New Roman"/>
          <w:color w:val="FF0000"/>
        </w:rPr>
        <w:t xml:space="preserve">- </w:t>
      </w:r>
      <w:r w:rsidR="00D1322C" w:rsidRPr="009D32DD">
        <w:rPr>
          <w:rFonts w:ascii="Times New Roman" w:hAnsi="Times New Roman" w:cs="Times New Roman"/>
          <w:color w:val="FF0000"/>
        </w:rPr>
        <w:t>Использования</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различных</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средств, напоминающих</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детям о максимальном количестве</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играющих в данном центре. Например, прикрепить рядом с входом вырезанные фигурки,</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количество которых соответствует количеству играющих там в данный момент, напоминайте</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детям</w:t>
      </w:r>
      <w:r w:rsidR="00D1322C" w:rsidRPr="009D32DD">
        <w:rPr>
          <w:rFonts w:ascii="Times New Roman" w:hAnsi="Times New Roman" w:cs="Times New Roman"/>
          <w:color w:val="FF0000"/>
          <w:spacing w:val="-2"/>
        </w:rPr>
        <w:t xml:space="preserve"> </w:t>
      </w:r>
      <w:r w:rsidR="00D1322C" w:rsidRPr="009D32DD">
        <w:rPr>
          <w:rFonts w:ascii="Times New Roman" w:hAnsi="Times New Roman" w:cs="Times New Roman"/>
          <w:color w:val="FF0000"/>
        </w:rPr>
        <w:t>о</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необходимости</w:t>
      </w:r>
      <w:r w:rsidR="00D1322C" w:rsidRPr="009D32DD">
        <w:rPr>
          <w:rFonts w:ascii="Times New Roman" w:hAnsi="Times New Roman" w:cs="Times New Roman"/>
          <w:color w:val="FF0000"/>
          <w:spacing w:val="-2"/>
        </w:rPr>
        <w:t xml:space="preserve"> </w:t>
      </w:r>
      <w:r w:rsidR="00D1322C" w:rsidRPr="009D32DD">
        <w:rPr>
          <w:rFonts w:ascii="Times New Roman" w:hAnsi="Times New Roman" w:cs="Times New Roman"/>
          <w:color w:val="FF0000"/>
        </w:rPr>
        <w:t>проверять количество</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фигурок,</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прежде</w:t>
      </w:r>
      <w:r w:rsidR="00D1322C" w:rsidRPr="009D32DD">
        <w:rPr>
          <w:rFonts w:ascii="Times New Roman" w:hAnsi="Times New Roman" w:cs="Times New Roman"/>
          <w:color w:val="FF0000"/>
          <w:spacing w:val="1"/>
        </w:rPr>
        <w:t xml:space="preserve"> </w:t>
      </w:r>
      <w:r w:rsidR="00D1322C" w:rsidRPr="009D32DD">
        <w:rPr>
          <w:rFonts w:ascii="Times New Roman" w:hAnsi="Times New Roman" w:cs="Times New Roman"/>
          <w:color w:val="FF0000"/>
        </w:rPr>
        <w:t>чем</w:t>
      </w:r>
      <w:r w:rsidR="00D1322C" w:rsidRPr="009D32DD">
        <w:rPr>
          <w:rFonts w:ascii="Times New Roman" w:hAnsi="Times New Roman" w:cs="Times New Roman"/>
          <w:color w:val="FF0000"/>
          <w:spacing w:val="-2"/>
        </w:rPr>
        <w:t xml:space="preserve"> </w:t>
      </w:r>
      <w:r w:rsidR="00D1322C" w:rsidRPr="009D32DD">
        <w:rPr>
          <w:rFonts w:ascii="Times New Roman" w:hAnsi="Times New Roman" w:cs="Times New Roman"/>
          <w:color w:val="FF0000"/>
        </w:rPr>
        <w:t>войти.</w:t>
      </w:r>
    </w:p>
    <w:p w14:paraId="2A4FF5D4" w14:textId="77777777" w:rsidR="00965CC8" w:rsidRPr="00001C6F" w:rsidRDefault="00965CC8" w:rsidP="00001C6F">
      <w:pPr>
        <w:spacing w:after="0" w:line="240" w:lineRule="auto"/>
        <w:ind w:right="-31" w:firstLine="567"/>
        <w:jc w:val="both"/>
        <w:rPr>
          <w:rFonts w:ascii="Times New Roman" w:hAnsi="Times New Roman" w:cs="Times New Roman"/>
        </w:rPr>
      </w:pPr>
      <w:r w:rsidRPr="00001C6F">
        <w:rPr>
          <w:rFonts w:ascii="Times New Roman" w:hAnsi="Times New Roman" w:cs="Times New Roman"/>
        </w:rPr>
        <w:t xml:space="preserve">- </w:t>
      </w:r>
      <w:r w:rsidR="00D1322C" w:rsidRPr="00001C6F">
        <w:rPr>
          <w:rFonts w:ascii="Times New Roman" w:hAnsi="Times New Roman" w:cs="Times New Roman"/>
        </w:rPr>
        <w:t>Оптимальное использование пространства.</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Использовать не только игровую комнату, но</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все возможное пространство — спальню, рекреации, дополнительные помещения детского</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сада,</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территорию детского сада.</w:t>
      </w:r>
    </w:p>
    <w:p w14:paraId="58969A89" w14:textId="77777777" w:rsidR="00D1322C" w:rsidRPr="00001C6F" w:rsidRDefault="00965CC8" w:rsidP="00001C6F">
      <w:pPr>
        <w:spacing w:after="0" w:line="240" w:lineRule="auto"/>
        <w:ind w:right="-31" w:firstLine="567"/>
        <w:jc w:val="both"/>
        <w:rPr>
          <w:rFonts w:ascii="Times New Roman" w:hAnsi="Times New Roman" w:cs="Times New Roman"/>
        </w:rPr>
      </w:pPr>
      <w:r w:rsidRPr="00001C6F">
        <w:rPr>
          <w:rFonts w:ascii="Times New Roman" w:hAnsi="Times New Roman" w:cs="Times New Roman"/>
        </w:rPr>
        <w:t xml:space="preserve">- </w:t>
      </w:r>
      <w:r w:rsidR="00D1322C" w:rsidRPr="00001C6F">
        <w:rPr>
          <w:rFonts w:ascii="Times New Roman" w:hAnsi="Times New Roman" w:cs="Times New Roman"/>
        </w:rPr>
        <w:t>Центры активности и материалы следует помечать ярлыками (рисунками, пиктограммами)</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и снабжать четкими надписями крупными печатными буквами. Материалы, предназначенные</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для</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активной</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детской</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деятельности,</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размещены</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в</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открытые</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пластмассовые</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контейнеры</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(коробки,</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корзины,</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банки</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и</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т.</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д.).</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При</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этом</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контейнеры,</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легкие</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и</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вместительные</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располагаются на полках таким образом, чтобы ими было легко и удобно пользоваться. Все</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имеют</w:t>
      </w:r>
      <w:r w:rsidR="00D1322C" w:rsidRPr="00001C6F">
        <w:rPr>
          <w:rFonts w:ascii="Times New Roman" w:hAnsi="Times New Roman" w:cs="Times New Roman"/>
          <w:spacing w:val="58"/>
        </w:rPr>
        <w:t xml:space="preserve"> </w:t>
      </w:r>
      <w:r w:rsidR="00D1322C" w:rsidRPr="00001C6F">
        <w:rPr>
          <w:rFonts w:ascii="Times New Roman" w:hAnsi="Times New Roman" w:cs="Times New Roman"/>
        </w:rPr>
        <w:t>необходимые</w:t>
      </w:r>
      <w:r w:rsidR="00D1322C" w:rsidRPr="00001C6F">
        <w:rPr>
          <w:rFonts w:ascii="Times New Roman" w:hAnsi="Times New Roman" w:cs="Times New Roman"/>
          <w:spacing w:val="-3"/>
        </w:rPr>
        <w:t xml:space="preserve"> </w:t>
      </w:r>
      <w:r w:rsidR="00D1322C" w:rsidRPr="00001C6F">
        <w:rPr>
          <w:rFonts w:ascii="Times New Roman" w:hAnsi="Times New Roman" w:cs="Times New Roman"/>
        </w:rPr>
        <w:t>надписи</w:t>
      </w:r>
      <w:r w:rsidR="00D1322C" w:rsidRPr="00001C6F">
        <w:rPr>
          <w:rFonts w:ascii="Times New Roman" w:hAnsi="Times New Roman" w:cs="Times New Roman"/>
          <w:spacing w:val="58"/>
        </w:rPr>
        <w:t xml:space="preserve"> </w:t>
      </w:r>
      <w:r w:rsidR="00D1322C" w:rsidRPr="00001C6F">
        <w:rPr>
          <w:rFonts w:ascii="Times New Roman" w:hAnsi="Times New Roman" w:cs="Times New Roman"/>
        </w:rPr>
        <w:t>и</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символы</w:t>
      </w:r>
      <w:r w:rsidR="00D1322C" w:rsidRPr="00001C6F">
        <w:rPr>
          <w:rFonts w:ascii="Times New Roman" w:hAnsi="Times New Roman" w:cs="Times New Roman"/>
          <w:spacing w:val="-1"/>
        </w:rPr>
        <w:t xml:space="preserve"> </w:t>
      </w:r>
      <w:r w:rsidR="00D1322C" w:rsidRPr="00001C6F">
        <w:rPr>
          <w:rFonts w:ascii="Times New Roman" w:hAnsi="Times New Roman" w:cs="Times New Roman"/>
        </w:rPr>
        <w:t>(слова</w:t>
      </w:r>
      <w:r w:rsidR="00D1322C" w:rsidRPr="00001C6F">
        <w:rPr>
          <w:rFonts w:ascii="Times New Roman" w:hAnsi="Times New Roman" w:cs="Times New Roman"/>
          <w:spacing w:val="-3"/>
        </w:rPr>
        <w:t xml:space="preserve"> </w:t>
      </w:r>
      <w:r w:rsidR="00D1322C" w:rsidRPr="00001C6F">
        <w:rPr>
          <w:rFonts w:ascii="Times New Roman" w:hAnsi="Times New Roman" w:cs="Times New Roman"/>
        </w:rPr>
        <w:t>+</w:t>
      </w:r>
      <w:r w:rsidR="00D1322C" w:rsidRPr="00001C6F">
        <w:rPr>
          <w:rFonts w:ascii="Times New Roman" w:hAnsi="Times New Roman" w:cs="Times New Roman"/>
          <w:spacing w:val="-2"/>
        </w:rPr>
        <w:t xml:space="preserve"> </w:t>
      </w:r>
      <w:r w:rsidR="00D1322C" w:rsidRPr="00001C6F">
        <w:rPr>
          <w:rFonts w:ascii="Times New Roman" w:hAnsi="Times New Roman" w:cs="Times New Roman"/>
        </w:rPr>
        <w:t>пиктограммы-картинки/фотографии).</w:t>
      </w:r>
    </w:p>
    <w:p w14:paraId="24B34F6A" w14:textId="77777777" w:rsidR="00D1322C" w:rsidRPr="00001C6F" w:rsidRDefault="00D1322C" w:rsidP="00001C6F">
      <w:pPr>
        <w:pStyle w:val="a3"/>
        <w:ind w:left="0" w:right="-31" w:firstLine="567"/>
        <w:rPr>
          <w:sz w:val="22"/>
          <w:szCs w:val="22"/>
        </w:rPr>
      </w:pPr>
    </w:p>
    <w:p w14:paraId="0DFA6097" w14:textId="77777777" w:rsidR="00D1322C" w:rsidRPr="00001C6F" w:rsidRDefault="00D1322C" w:rsidP="00001C6F">
      <w:pPr>
        <w:pStyle w:val="a3"/>
        <w:ind w:left="0" w:right="-31" w:firstLine="567"/>
        <w:rPr>
          <w:sz w:val="22"/>
          <w:szCs w:val="22"/>
        </w:rPr>
      </w:pPr>
      <w:r w:rsidRPr="00001C6F">
        <w:rPr>
          <w:sz w:val="22"/>
          <w:szCs w:val="22"/>
        </w:rPr>
        <w:t>Специальных</w:t>
      </w:r>
      <w:r w:rsidRPr="00001C6F">
        <w:rPr>
          <w:spacing w:val="15"/>
          <w:sz w:val="22"/>
          <w:szCs w:val="22"/>
        </w:rPr>
        <w:t xml:space="preserve"> </w:t>
      </w:r>
      <w:r w:rsidRPr="00001C6F">
        <w:rPr>
          <w:sz w:val="22"/>
          <w:szCs w:val="22"/>
        </w:rPr>
        <w:t>условий</w:t>
      </w:r>
      <w:r w:rsidRPr="00001C6F">
        <w:rPr>
          <w:spacing w:val="13"/>
          <w:sz w:val="22"/>
          <w:szCs w:val="22"/>
        </w:rPr>
        <w:t xml:space="preserve"> </w:t>
      </w:r>
      <w:r w:rsidRPr="00001C6F">
        <w:rPr>
          <w:sz w:val="22"/>
          <w:szCs w:val="22"/>
        </w:rPr>
        <w:t>для</w:t>
      </w:r>
      <w:r w:rsidRPr="00001C6F">
        <w:rPr>
          <w:spacing w:val="11"/>
          <w:sz w:val="22"/>
          <w:szCs w:val="22"/>
        </w:rPr>
        <w:t xml:space="preserve"> </w:t>
      </w:r>
      <w:r w:rsidRPr="00001C6F">
        <w:rPr>
          <w:sz w:val="22"/>
          <w:szCs w:val="22"/>
        </w:rPr>
        <w:t>обучения</w:t>
      </w:r>
      <w:r w:rsidRPr="00001C6F">
        <w:rPr>
          <w:spacing w:val="12"/>
          <w:sz w:val="22"/>
          <w:szCs w:val="22"/>
        </w:rPr>
        <w:t xml:space="preserve"> </w:t>
      </w:r>
      <w:r w:rsidRPr="00001C6F">
        <w:rPr>
          <w:sz w:val="22"/>
          <w:szCs w:val="22"/>
        </w:rPr>
        <w:t>и</w:t>
      </w:r>
      <w:r w:rsidRPr="00001C6F">
        <w:rPr>
          <w:spacing w:val="13"/>
          <w:sz w:val="22"/>
          <w:szCs w:val="22"/>
        </w:rPr>
        <w:t xml:space="preserve"> </w:t>
      </w:r>
      <w:r w:rsidRPr="00001C6F">
        <w:rPr>
          <w:sz w:val="22"/>
          <w:szCs w:val="22"/>
        </w:rPr>
        <w:t>воспитания</w:t>
      </w:r>
      <w:r w:rsidRPr="00001C6F">
        <w:rPr>
          <w:spacing w:val="11"/>
          <w:sz w:val="22"/>
          <w:szCs w:val="22"/>
        </w:rPr>
        <w:t xml:space="preserve"> </w:t>
      </w:r>
      <w:r w:rsidRPr="00001C6F">
        <w:rPr>
          <w:sz w:val="22"/>
          <w:szCs w:val="22"/>
        </w:rPr>
        <w:t>детей</w:t>
      </w:r>
      <w:r w:rsidRPr="00001C6F">
        <w:rPr>
          <w:spacing w:val="13"/>
          <w:sz w:val="22"/>
          <w:szCs w:val="22"/>
        </w:rPr>
        <w:t xml:space="preserve"> </w:t>
      </w:r>
      <w:r w:rsidRPr="00001C6F">
        <w:rPr>
          <w:sz w:val="22"/>
          <w:szCs w:val="22"/>
        </w:rPr>
        <w:t>с</w:t>
      </w:r>
      <w:r w:rsidRPr="00001C6F">
        <w:rPr>
          <w:spacing w:val="11"/>
          <w:sz w:val="22"/>
          <w:szCs w:val="22"/>
        </w:rPr>
        <w:t xml:space="preserve"> </w:t>
      </w:r>
      <w:r w:rsidRPr="00001C6F">
        <w:rPr>
          <w:sz w:val="22"/>
          <w:szCs w:val="22"/>
        </w:rPr>
        <w:t>ОВЗ,</w:t>
      </w:r>
      <w:r w:rsidRPr="00001C6F">
        <w:rPr>
          <w:spacing w:val="11"/>
          <w:sz w:val="22"/>
          <w:szCs w:val="22"/>
        </w:rPr>
        <w:t xml:space="preserve"> </w:t>
      </w:r>
      <w:r w:rsidRPr="00001C6F">
        <w:rPr>
          <w:sz w:val="22"/>
          <w:szCs w:val="22"/>
        </w:rPr>
        <w:t>детей</w:t>
      </w:r>
      <w:r w:rsidRPr="00001C6F">
        <w:rPr>
          <w:spacing w:val="21"/>
          <w:sz w:val="22"/>
          <w:szCs w:val="22"/>
        </w:rPr>
        <w:t xml:space="preserve"> </w:t>
      </w:r>
      <w:r w:rsidRPr="00001C6F">
        <w:rPr>
          <w:sz w:val="22"/>
          <w:szCs w:val="22"/>
        </w:rPr>
        <w:t>–</w:t>
      </w:r>
      <w:r w:rsidRPr="00001C6F">
        <w:rPr>
          <w:spacing w:val="12"/>
          <w:sz w:val="22"/>
          <w:szCs w:val="22"/>
        </w:rPr>
        <w:t xml:space="preserve"> </w:t>
      </w:r>
      <w:r w:rsidRPr="00001C6F">
        <w:rPr>
          <w:sz w:val="22"/>
          <w:szCs w:val="22"/>
        </w:rPr>
        <w:t>инвалидов</w:t>
      </w:r>
      <w:r w:rsidRPr="00001C6F">
        <w:rPr>
          <w:spacing w:val="11"/>
          <w:sz w:val="22"/>
          <w:szCs w:val="22"/>
        </w:rPr>
        <w:t xml:space="preserve"> </w:t>
      </w:r>
      <w:r w:rsidRPr="00001C6F">
        <w:rPr>
          <w:sz w:val="22"/>
          <w:szCs w:val="22"/>
        </w:rPr>
        <w:t>в</w:t>
      </w:r>
      <w:r w:rsidRPr="00001C6F">
        <w:rPr>
          <w:spacing w:val="11"/>
          <w:sz w:val="22"/>
          <w:szCs w:val="22"/>
        </w:rPr>
        <w:t xml:space="preserve"> </w:t>
      </w:r>
      <w:r w:rsidR="00965CC8" w:rsidRPr="00001C6F">
        <w:rPr>
          <w:sz w:val="22"/>
          <w:szCs w:val="22"/>
        </w:rPr>
        <w:t>М</w:t>
      </w:r>
      <w:r w:rsidR="009D32DD">
        <w:rPr>
          <w:sz w:val="22"/>
          <w:szCs w:val="22"/>
        </w:rPr>
        <w:t>Б</w:t>
      </w:r>
      <w:r w:rsidRPr="00001C6F">
        <w:rPr>
          <w:sz w:val="22"/>
          <w:szCs w:val="22"/>
        </w:rPr>
        <w:t>ДОУ</w:t>
      </w:r>
      <w:r w:rsidR="00965CC8" w:rsidRPr="00001C6F">
        <w:rPr>
          <w:sz w:val="22"/>
          <w:szCs w:val="22"/>
        </w:rPr>
        <w:t xml:space="preserve"> №</w:t>
      </w:r>
      <w:r w:rsidR="009D32DD">
        <w:rPr>
          <w:sz w:val="22"/>
          <w:szCs w:val="22"/>
        </w:rPr>
        <w:t>112</w:t>
      </w:r>
      <w:r w:rsidR="00965CC8" w:rsidRPr="00001C6F">
        <w:rPr>
          <w:sz w:val="22"/>
          <w:szCs w:val="22"/>
        </w:rPr>
        <w:t xml:space="preserve"> «</w:t>
      </w:r>
      <w:r w:rsidR="009D32DD">
        <w:rPr>
          <w:sz w:val="22"/>
          <w:szCs w:val="22"/>
        </w:rPr>
        <w:t>Золотая рыбка</w:t>
      </w:r>
      <w:r w:rsidR="00965CC8" w:rsidRPr="00001C6F">
        <w:rPr>
          <w:sz w:val="22"/>
          <w:szCs w:val="22"/>
        </w:rPr>
        <w:t>»</w:t>
      </w:r>
      <w:r w:rsidRPr="00001C6F">
        <w:rPr>
          <w:spacing w:val="-2"/>
          <w:sz w:val="22"/>
          <w:szCs w:val="22"/>
        </w:rPr>
        <w:t xml:space="preserve"> </w:t>
      </w:r>
      <w:r w:rsidRPr="00001C6F">
        <w:rPr>
          <w:sz w:val="22"/>
          <w:szCs w:val="22"/>
        </w:rPr>
        <w:t>не</w:t>
      </w:r>
      <w:r w:rsidRPr="00001C6F">
        <w:rPr>
          <w:spacing w:val="-2"/>
          <w:sz w:val="22"/>
          <w:szCs w:val="22"/>
        </w:rPr>
        <w:t xml:space="preserve"> </w:t>
      </w:r>
      <w:r w:rsidRPr="00001C6F">
        <w:rPr>
          <w:sz w:val="22"/>
          <w:szCs w:val="22"/>
        </w:rPr>
        <w:t>имеется.</w:t>
      </w:r>
    </w:p>
    <w:p w14:paraId="5958347B" w14:textId="77777777" w:rsidR="00965CC8" w:rsidRPr="00001C6F" w:rsidRDefault="00965CC8" w:rsidP="00001C6F">
      <w:pPr>
        <w:pStyle w:val="a3"/>
        <w:ind w:left="0" w:right="-31" w:firstLine="567"/>
        <w:rPr>
          <w:sz w:val="22"/>
          <w:szCs w:val="22"/>
        </w:rPr>
      </w:pPr>
    </w:p>
    <w:p w14:paraId="27E2324B" w14:textId="77777777" w:rsidR="002368D1" w:rsidRDefault="002368D1" w:rsidP="00001C6F">
      <w:pPr>
        <w:pStyle w:val="23"/>
        <w:shd w:val="clear" w:color="auto" w:fill="auto"/>
        <w:tabs>
          <w:tab w:val="left" w:pos="0"/>
        </w:tabs>
        <w:spacing w:before="0" w:after="0" w:line="240" w:lineRule="auto"/>
        <w:ind w:right="20" w:firstLine="567"/>
        <w:jc w:val="both"/>
        <w:rPr>
          <w:rStyle w:val="16"/>
          <w:b/>
          <w:sz w:val="22"/>
          <w:szCs w:val="22"/>
        </w:rPr>
      </w:pPr>
    </w:p>
    <w:p w14:paraId="2BB03865" w14:textId="77777777" w:rsidR="002368D1" w:rsidRDefault="002368D1" w:rsidP="00001C6F">
      <w:pPr>
        <w:pStyle w:val="23"/>
        <w:shd w:val="clear" w:color="auto" w:fill="auto"/>
        <w:tabs>
          <w:tab w:val="left" w:pos="0"/>
        </w:tabs>
        <w:spacing w:before="0" w:after="0" w:line="240" w:lineRule="auto"/>
        <w:ind w:right="20" w:firstLine="567"/>
        <w:jc w:val="both"/>
        <w:rPr>
          <w:rStyle w:val="16"/>
          <w:b/>
          <w:sz w:val="22"/>
          <w:szCs w:val="22"/>
        </w:rPr>
      </w:pPr>
    </w:p>
    <w:p w14:paraId="227049AB" w14:textId="77777777" w:rsidR="009D092A" w:rsidRPr="00001C6F" w:rsidRDefault="009D092A" w:rsidP="00001C6F">
      <w:pPr>
        <w:pStyle w:val="23"/>
        <w:shd w:val="clear" w:color="auto" w:fill="auto"/>
        <w:tabs>
          <w:tab w:val="left" w:pos="0"/>
        </w:tabs>
        <w:spacing w:before="0" w:after="0" w:line="240" w:lineRule="auto"/>
        <w:ind w:right="20" w:firstLine="567"/>
        <w:jc w:val="both"/>
        <w:rPr>
          <w:rFonts w:ascii="Times New Roman" w:hAnsi="Times New Roman" w:cs="Times New Roman"/>
          <w:b/>
          <w:sz w:val="22"/>
          <w:szCs w:val="22"/>
        </w:rPr>
      </w:pPr>
      <w:r w:rsidRPr="00001C6F">
        <w:rPr>
          <w:rStyle w:val="16"/>
          <w:b/>
          <w:sz w:val="22"/>
          <w:szCs w:val="22"/>
        </w:rPr>
        <w:t>Примерный перечень, музыкальных, художественных, анимационных произведений для реализации Федеральной программы.</w:t>
      </w:r>
    </w:p>
    <w:p w14:paraId="48C6E9D5" w14:textId="77777777" w:rsidR="009D092A" w:rsidRPr="00001C6F" w:rsidRDefault="009D092A" w:rsidP="00001C6F">
      <w:pPr>
        <w:pStyle w:val="a3"/>
        <w:ind w:left="0"/>
        <w:rPr>
          <w:b/>
          <w:sz w:val="22"/>
          <w:szCs w:val="22"/>
        </w:rPr>
      </w:pPr>
    </w:p>
    <w:p w14:paraId="12055983" w14:textId="77777777" w:rsidR="00B5104E" w:rsidRPr="00001C6F" w:rsidRDefault="009D092A" w:rsidP="00001C6F">
      <w:pPr>
        <w:spacing w:after="0" w:line="240" w:lineRule="auto"/>
        <w:ind w:right="2795" w:firstLine="567"/>
        <w:rPr>
          <w:rFonts w:ascii="Times New Roman" w:hAnsi="Times New Roman" w:cs="Times New Roman"/>
          <w:b/>
          <w:spacing w:val="-57"/>
        </w:rPr>
      </w:pPr>
      <w:r w:rsidRPr="00001C6F">
        <w:rPr>
          <w:rFonts w:ascii="Times New Roman" w:hAnsi="Times New Roman" w:cs="Times New Roman"/>
          <w:b/>
        </w:rPr>
        <w:t>Примерный перечень художественной литературы</w:t>
      </w:r>
      <w:r w:rsidRPr="00001C6F">
        <w:rPr>
          <w:rFonts w:ascii="Times New Roman" w:hAnsi="Times New Roman" w:cs="Times New Roman"/>
          <w:b/>
          <w:spacing w:val="-57"/>
        </w:rPr>
        <w:t xml:space="preserve"> </w:t>
      </w:r>
    </w:p>
    <w:p w14:paraId="7247B4DA" w14:textId="77777777" w:rsidR="00B5104E" w:rsidRPr="00001C6F" w:rsidRDefault="00B5104E" w:rsidP="00001C6F">
      <w:pPr>
        <w:spacing w:after="0" w:line="240" w:lineRule="auto"/>
        <w:ind w:right="2795" w:firstLine="567"/>
        <w:rPr>
          <w:rFonts w:ascii="Times New Roman" w:hAnsi="Times New Roman" w:cs="Times New Roman"/>
          <w:b/>
        </w:rPr>
      </w:pPr>
    </w:p>
    <w:p w14:paraId="43F20D3A" w14:textId="77777777" w:rsidR="00B5104E" w:rsidRPr="00001C6F" w:rsidRDefault="00B5104E" w:rsidP="00001C6F">
      <w:pPr>
        <w:spacing w:after="0" w:line="240" w:lineRule="auto"/>
        <w:ind w:right="2795" w:firstLine="567"/>
        <w:rPr>
          <w:rFonts w:ascii="Times New Roman" w:hAnsi="Times New Roman" w:cs="Times New Roman"/>
          <w:b/>
          <w:sz w:val="20"/>
          <w:szCs w:val="20"/>
        </w:rPr>
      </w:pPr>
      <w:r w:rsidRPr="00001C6F">
        <w:rPr>
          <w:rFonts w:ascii="Times New Roman" w:hAnsi="Times New Roman" w:cs="Times New Roman"/>
          <w:b/>
          <w:sz w:val="20"/>
          <w:szCs w:val="20"/>
        </w:rPr>
        <w:t xml:space="preserve">От 1года до 2 лет </w:t>
      </w:r>
    </w:p>
    <w:p w14:paraId="37F231A1" w14:textId="77777777" w:rsidR="00B5104E" w:rsidRPr="00001C6F" w:rsidRDefault="00B5104E" w:rsidP="00001C6F">
      <w:pPr>
        <w:pStyle w:val="23"/>
        <w:shd w:val="clear" w:color="auto" w:fill="auto"/>
        <w:tabs>
          <w:tab w:val="left" w:pos="0"/>
        </w:tabs>
        <w:spacing w:before="0" w:after="0" w:line="240" w:lineRule="auto"/>
        <w:ind w:right="20" w:firstLine="567"/>
        <w:jc w:val="both"/>
        <w:rPr>
          <w:rFonts w:ascii="Times New Roman" w:hAnsi="Times New Roman" w:cs="Times New Roman"/>
          <w:sz w:val="20"/>
          <w:szCs w:val="20"/>
        </w:rPr>
      </w:pPr>
      <w:r w:rsidRPr="00001C6F">
        <w:rPr>
          <w:rStyle w:val="16"/>
          <w:b/>
          <w:i/>
          <w:sz w:val="20"/>
          <w:szCs w:val="20"/>
        </w:rPr>
        <w:t>Малые формы фольклора</w:t>
      </w:r>
      <w:r w:rsidRPr="00001C6F">
        <w:rPr>
          <w:rStyle w:val="16"/>
          <w:sz w:val="20"/>
          <w:szCs w:val="20"/>
        </w:rPr>
        <w:t>.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14:paraId="6166B2DF" w14:textId="77777777" w:rsidR="00B5104E" w:rsidRPr="00001C6F" w:rsidRDefault="00B5104E" w:rsidP="00001C6F">
      <w:pPr>
        <w:pStyle w:val="23"/>
        <w:shd w:val="clear" w:color="auto" w:fill="auto"/>
        <w:tabs>
          <w:tab w:val="left" w:pos="0"/>
        </w:tabs>
        <w:spacing w:before="0" w:after="0" w:line="240" w:lineRule="auto"/>
        <w:ind w:right="20" w:firstLine="567"/>
        <w:jc w:val="both"/>
        <w:rPr>
          <w:rFonts w:ascii="Times New Roman" w:hAnsi="Times New Roman" w:cs="Times New Roman"/>
          <w:sz w:val="20"/>
          <w:szCs w:val="20"/>
        </w:rPr>
      </w:pPr>
      <w:r w:rsidRPr="00001C6F">
        <w:rPr>
          <w:rStyle w:val="16"/>
          <w:b/>
          <w:i/>
          <w:sz w:val="20"/>
          <w:szCs w:val="20"/>
        </w:rPr>
        <w:t>Русские народные сказки</w:t>
      </w:r>
      <w:r w:rsidRPr="00001C6F">
        <w:rPr>
          <w:rStyle w:val="16"/>
          <w:sz w:val="20"/>
          <w:szCs w:val="20"/>
        </w:rPr>
        <w:t>.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14:paraId="3BE8F67E" w14:textId="77777777" w:rsidR="00441530" w:rsidRPr="00001C6F" w:rsidRDefault="00B5104E" w:rsidP="00001C6F">
      <w:pPr>
        <w:pStyle w:val="23"/>
        <w:shd w:val="clear" w:color="auto" w:fill="auto"/>
        <w:tabs>
          <w:tab w:val="left" w:pos="0"/>
        </w:tabs>
        <w:spacing w:before="0" w:after="0" w:line="240" w:lineRule="auto"/>
        <w:ind w:right="20" w:firstLine="567"/>
        <w:jc w:val="both"/>
        <w:rPr>
          <w:rFonts w:ascii="Times New Roman" w:hAnsi="Times New Roman" w:cs="Times New Roman"/>
          <w:sz w:val="20"/>
          <w:szCs w:val="20"/>
        </w:rPr>
      </w:pPr>
      <w:r w:rsidRPr="00001C6F">
        <w:rPr>
          <w:rStyle w:val="16"/>
          <w:b/>
          <w:i/>
          <w:sz w:val="20"/>
          <w:szCs w:val="20"/>
        </w:rPr>
        <w:t>Поэзия.</w:t>
      </w:r>
      <w:r w:rsidRPr="00001C6F">
        <w:rPr>
          <w:rStyle w:val="16"/>
          <w:sz w:val="20"/>
          <w:szCs w:val="20"/>
        </w:rPr>
        <w:t xml:space="preserve"> Александрова З.Н. «Прятки», «Топотушки», Барто </w:t>
      </w:r>
      <w:r w:rsidRPr="00001C6F">
        <w:rPr>
          <w:rStyle w:val="16"/>
          <w:sz w:val="20"/>
          <w:szCs w:val="20"/>
          <w:lang w:val="en-US"/>
        </w:rPr>
        <w:t>A</w:t>
      </w:r>
      <w:r w:rsidRPr="00001C6F">
        <w:rPr>
          <w:rStyle w:val="16"/>
          <w:sz w:val="20"/>
          <w:szCs w:val="20"/>
        </w:rPr>
        <w:t>.</w:t>
      </w:r>
      <w:r w:rsidRPr="00001C6F">
        <w:rPr>
          <w:rStyle w:val="16"/>
          <w:sz w:val="20"/>
          <w:szCs w:val="20"/>
          <w:lang w:val="en-US"/>
        </w:rPr>
        <w:t>JI</w:t>
      </w:r>
      <w:r w:rsidRPr="00001C6F">
        <w:rPr>
          <w:rStyle w:val="16"/>
          <w:sz w:val="20"/>
          <w:szCs w:val="20"/>
        </w:rPr>
        <w:t>.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14:paraId="734525AC" w14:textId="77777777" w:rsidR="00B5104E" w:rsidRPr="00001C6F" w:rsidRDefault="00B5104E" w:rsidP="00001C6F">
      <w:pPr>
        <w:pStyle w:val="23"/>
        <w:shd w:val="clear" w:color="auto" w:fill="auto"/>
        <w:tabs>
          <w:tab w:val="left" w:pos="0"/>
        </w:tabs>
        <w:spacing w:before="0" w:after="0" w:line="240" w:lineRule="auto"/>
        <w:ind w:right="20" w:firstLine="567"/>
        <w:jc w:val="both"/>
        <w:rPr>
          <w:rFonts w:ascii="Times New Roman" w:hAnsi="Times New Roman" w:cs="Times New Roman"/>
          <w:sz w:val="20"/>
          <w:szCs w:val="20"/>
        </w:rPr>
      </w:pPr>
      <w:r w:rsidRPr="00001C6F">
        <w:rPr>
          <w:rStyle w:val="16"/>
          <w:b/>
          <w:i/>
          <w:sz w:val="20"/>
          <w:szCs w:val="20"/>
        </w:rPr>
        <w:t>Проза.</w:t>
      </w:r>
      <w:r w:rsidRPr="00001C6F">
        <w:rPr>
          <w:rStyle w:val="16"/>
          <w:sz w:val="20"/>
          <w:szCs w:val="20"/>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14:paraId="3EC338E3" w14:textId="77777777" w:rsidR="00B5104E" w:rsidRPr="00001C6F" w:rsidRDefault="00B5104E" w:rsidP="00001C6F">
      <w:pPr>
        <w:spacing w:after="0" w:line="240" w:lineRule="auto"/>
        <w:ind w:right="2795" w:firstLine="567"/>
        <w:rPr>
          <w:rFonts w:ascii="Times New Roman" w:hAnsi="Times New Roman" w:cs="Times New Roman"/>
          <w:sz w:val="20"/>
          <w:szCs w:val="20"/>
        </w:rPr>
      </w:pPr>
    </w:p>
    <w:p w14:paraId="626A2A9D" w14:textId="77777777" w:rsidR="009D092A" w:rsidRPr="00001C6F" w:rsidRDefault="00B5104E" w:rsidP="00001C6F">
      <w:pPr>
        <w:spacing w:after="0" w:line="240" w:lineRule="auto"/>
        <w:ind w:right="2795" w:firstLine="567"/>
        <w:rPr>
          <w:rFonts w:ascii="Times New Roman" w:hAnsi="Times New Roman" w:cs="Times New Roman"/>
          <w:b/>
          <w:sz w:val="20"/>
          <w:szCs w:val="20"/>
        </w:rPr>
      </w:pPr>
      <w:r w:rsidRPr="00001C6F">
        <w:rPr>
          <w:rFonts w:ascii="Times New Roman" w:hAnsi="Times New Roman" w:cs="Times New Roman"/>
          <w:b/>
          <w:sz w:val="20"/>
          <w:szCs w:val="20"/>
        </w:rPr>
        <w:t>О</w:t>
      </w:r>
      <w:r w:rsidR="009D092A" w:rsidRPr="00001C6F">
        <w:rPr>
          <w:rFonts w:ascii="Times New Roman" w:hAnsi="Times New Roman" w:cs="Times New Roman"/>
          <w:b/>
          <w:sz w:val="20"/>
          <w:szCs w:val="20"/>
        </w:rPr>
        <w:t>т</w:t>
      </w:r>
      <w:r w:rsidR="009D092A" w:rsidRPr="00001C6F">
        <w:rPr>
          <w:rFonts w:ascii="Times New Roman" w:hAnsi="Times New Roman" w:cs="Times New Roman"/>
          <w:b/>
          <w:spacing w:val="1"/>
          <w:sz w:val="20"/>
          <w:szCs w:val="20"/>
        </w:rPr>
        <w:t xml:space="preserve"> </w:t>
      </w:r>
      <w:r w:rsidR="009D092A" w:rsidRPr="00001C6F">
        <w:rPr>
          <w:rFonts w:ascii="Times New Roman" w:hAnsi="Times New Roman" w:cs="Times New Roman"/>
          <w:b/>
          <w:sz w:val="20"/>
          <w:szCs w:val="20"/>
        </w:rPr>
        <w:t>2 до 3 лет.</w:t>
      </w:r>
    </w:p>
    <w:p w14:paraId="1DF1B42F" w14:textId="77777777" w:rsidR="009D092A" w:rsidRPr="00001C6F" w:rsidRDefault="009D092A" w:rsidP="00001C6F">
      <w:pPr>
        <w:pStyle w:val="a3"/>
        <w:ind w:left="0" w:right="-31" w:firstLine="567"/>
        <w:jc w:val="both"/>
        <w:rPr>
          <w:sz w:val="20"/>
          <w:szCs w:val="20"/>
        </w:rPr>
      </w:pPr>
      <w:r w:rsidRPr="00001C6F">
        <w:rPr>
          <w:b/>
          <w:i/>
          <w:sz w:val="20"/>
          <w:szCs w:val="20"/>
        </w:rPr>
        <w:t>Малые</w:t>
      </w:r>
      <w:r w:rsidRPr="00001C6F">
        <w:rPr>
          <w:b/>
          <w:i/>
          <w:spacing w:val="1"/>
          <w:sz w:val="20"/>
          <w:szCs w:val="20"/>
        </w:rPr>
        <w:t xml:space="preserve"> </w:t>
      </w:r>
      <w:r w:rsidRPr="00001C6F">
        <w:rPr>
          <w:b/>
          <w:i/>
          <w:sz w:val="20"/>
          <w:szCs w:val="20"/>
        </w:rPr>
        <w:t>формы</w:t>
      </w:r>
      <w:r w:rsidRPr="00001C6F">
        <w:rPr>
          <w:b/>
          <w:i/>
          <w:spacing w:val="1"/>
          <w:sz w:val="20"/>
          <w:szCs w:val="20"/>
        </w:rPr>
        <w:t xml:space="preserve"> </w:t>
      </w:r>
      <w:r w:rsidRPr="00001C6F">
        <w:rPr>
          <w:b/>
          <w:i/>
          <w:sz w:val="20"/>
          <w:szCs w:val="20"/>
        </w:rPr>
        <w:t>фольклора.</w:t>
      </w:r>
      <w:r w:rsidRPr="00001C6F">
        <w:rPr>
          <w:b/>
          <w:i/>
          <w:spacing w:val="1"/>
          <w:sz w:val="20"/>
          <w:szCs w:val="20"/>
        </w:rPr>
        <w:t xml:space="preserve"> </w:t>
      </w:r>
      <w:r w:rsidRPr="00001C6F">
        <w:rPr>
          <w:sz w:val="20"/>
          <w:szCs w:val="20"/>
        </w:rPr>
        <w:t>"А</w:t>
      </w:r>
      <w:r w:rsidRPr="00001C6F">
        <w:rPr>
          <w:spacing w:val="1"/>
          <w:sz w:val="20"/>
          <w:szCs w:val="20"/>
        </w:rPr>
        <w:t xml:space="preserve"> </w:t>
      </w:r>
      <w:r w:rsidRPr="00001C6F">
        <w:rPr>
          <w:sz w:val="20"/>
          <w:szCs w:val="20"/>
        </w:rPr>
        <w:t>баиньки-баиньки",</w:t>
      </w:r>
      <w:r w:rsidRPr="00001C6F">
        <w:rPr>
          <w:spacing w:val="1"/>
          <w:sz w:val="20"/>
          <w:szCs w:val="20"/>
        </w:rPr>
        <w:t xml:space="preserve"> </w:t>
      </w:r>
      <w:r w:rsidRPr="00001C6F">
        <w:rPr>
          <w:sz w:val="20"/>
          <w:szCs w:val="20"/>
        </w:rPr>
        <w:t>"Бежала</w:t>
      </w:r>
      <w:r w:rsidRPr="00001C6F">
        <w:rPr>
          <w:spacing w:val="1"/>
          <w:sz w:val="20"/>
          <w:szCs w:val="20"/>
        </w:rPr>
        <w:t xml:space="preserve"> </w:t>
      </w:r>
      <w:r w:rsidRPr="00001C6F">
        <w:rPr>
          <w:sz w:val="20"/>
          <w:szCs w:val="20"/>
        </w:rPr>
        <w:t>лесочком</w:t>
      </w:r>
      <w:r w:rsidRPr="00001C6F">
        <w:rPr>
          <w:spacing w:val="1"/>
          <w:sz w:val="20"/>
          <w:szCs w:val="20"/>
        </w:rPr>
        <w:t xml:space="preserve"> </w:t>
      </w:r>
      <w:r w:rsidRPr="00001C6F">
        <w:rPr>
          <w:sz w:val="20"/>
          <w:szCs w:val="20"/>
        </w:rPr>
        <w:t>лиса</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кузовочком...", "Большие ноги", "Водичка, водичка", "Вот и люди спят", "Дождик, дождик,</w:t>
      </w:r>
      <w:r w:rsidRPr="00001C6F">
        <w:rPr>
          <w:spacing w:val="1"/>
          <w:sz w:val="20"/>
          <w:szCs w:val="20"/>
        </w:rPr>
        <w:t xml:space="preserve"> </w:t>
      </w:r>
      <w:r w:rsidRPr="00001C6F">
        <w:rPr>
          <w:sz w:val="20"/>
          <w:szCs w:val="20"/>
        </w:rPr>
        <w:t>полно лить...", "Заяц Егорка...", "Идет коза рогатая", "Из-за леса, из-за гор...", "Катя, Катя...",</w:t>
      </w:r>
      <w:r w:rsidRPr="00001C6F">
        <w:rPr>
          <w:spacing w:val="1"/>
          <w:sz w:val="20"/>
          <w:szCs w:val="20"/>
        </w:rPr>
        <w:t xml:space="preserve"> </w:t>
      </w:r>
      <w:r w:rsidRPr="00001C6F">
        <w:rPr>
          <w:sz w:val="20"/>
          <w:szCs w:val="20"/>
        </w:rPr>
        <w:t>"Кисонька-мурысонька...",</w:t>
      </w:r>
      <w:r w:rsidRPr="00001C6F">
        <w:rPr>
          <w:spacing w:val="1"/>
          <w:sz w:val="20"/>
          <w:szCs w:val="20"/>
        </w:rPr>
        <w:t xml:space="preserve"> </w:t>
      </w:r>
      <w:r w:rsidRPr="00001C6F">
        <w:rPr>
          <w:sz w:val="20"/>
          <w:szCs w:val="20"/>
        </w:rPr>
        <w:t>"Наша</w:t>
      </w:r>
      <w:r w:rsidRPr="00001C6F">
        <w:rPr>
          <w:spacing w:val="1"/>
          <w:sz w:val="20"/>
          <w:szCs w:val="20"/>
        </w:rPr>
        <w:t xml:space="preserve"> </w:t>
      </w:r>
      <w:r w:rsidRPr="00001C6F">
        <w:rPr>
          <w:sz w:val="20"/>
          <w:szCs w:val="20"/>
        </w:rPr>
        <w:t>Маша</w:t>
      </w:r>
      <w:r w:rsidRPr="00001C6F">
        <w:rPr>
          <w:spacing w:val="1"/>
          <w:sz w:val="20"/>
          <w:szCs w:val="20"/>
        </w:rPr>
        <w:t xml:space="preserve"> </w:t>
      </w:r>
      <w:r w:rsidRPr="00001C6F">
        <w:rPr>
          <w:sz w:val="20"/>
          <w:szCs w:val="20"/>
        </w:rPr>
        <w:t>маленька...",</w:t>
      </w:r>
      <w:r w:rsidRPr="00001C6F">
        <w:rPr>
          <w:spacing w:val="1"/>
          <w:sz w:val="20"/>
          <w:szCs w:val="20"/>
        </w:rPr>
        <w:t xml:space="preserve"> </w:t>
      </w:r>
      <w:r w:rsidRPr="00001C6F">
        <w:rPr>
          <w:sz w:val="20"/>
          <w:szCs w:val="20"/>
        </w:rPr>
        <w:t>"Наши</w:t>
      </w:r>
      <w:r w:rsidRPr="00001C6F">
        <w:rPr>
          <w:spacing w:val="1"/>
          <w:sz w:val="20"/>
          <w:szCs w:val="20"/>
        </w:rPr>
        <w:t xml:space="preserve"> </w:t>
      </w:r>
      <w:r w:rsidRPr="00001C6F">
        <w:rPr>
          <w:sz w:val="20"/>
          <w:szCs w:val="20"/>
        </w:rPr>
        <w:t>уточки</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утра",</w:t>
      </w:r>
      <w:r w:rsidRPr="00001C6F">
        <w:rPr>
          <w:spacing w:val="1"/>
          <w:sz w:val="20"/>
          <w:szCs w:val="20"/>
        </w:rPr>
        <w:t xml:space="preserve"> </w:t>
      </w:r>
      <w:r w:rsidRPr="00001C6F">
        <w:rPr>
          <w:sz w:val="20"/>
          <w:szCs w:val="20"/>
        </w:rPr>
        <w:t>"Огуречик,</w:t>
      </w:r>
      <w:r w:rsidRPr="00001C6F">
        <w:rPr>
          <w:spacing w:val="1"/>
          <w:sz w:val="20"/>
          <w:szCs w:val="20"/>
        </w:rPr>
        <w:t xml:space="preserve"> </w:t>
      </w:r>
      <w:r w:rsidRPr="00001C6F">
        <w:rPr>
          <w:sz w:val="20"/>
          <w:szCs w:val="20"/>
        </w:rPr>
        <w:t>огуречик...", "Ой ду-ду, ду-ду, ду-ду! Сидит ворон на дубу",</w:t>
      </w:r>
      <w:r w:rsidRPr="00001C6F">
        <w:rPr>
          <w:spacing w:val="1"/>
          <w:sz w:val="20"/>
          <w:szCs w:val="20"/>
        </w:rPr>
        <w:t xml:space="preserve"> </w:t>
      </w:r>
      <w:r w:rsidRPr="00001C6F">
        <w:rPr>
          <w:sz w:val="20"/>
          <w:szCs w:val="20"/>
        </w:rPr>
        <w:t>"Поехали, поехали", "Пошел</w:t>
      </w:r>
      <w:r w:rsidRPr="00001C6F">
        <w:rPr>
          <w:spacing w:val="1"/>
          <w:sz w:val="20"/>
          <w:szCs w:val="20"/>
        </w:rPr>
        <w:t xml:space="preserve"> </w:t>
      </w:r>
      <w:r w:rsidRPr="00001C6F">
        <w:rPr>
          <w:sz w:val="20"/>
          <w:szCs w:val="20"/>
        </w:rPr>
        <w:t>котик на Торжок...", "Тили-бом!...", "Уж ты, радуга-дуга", "Улитка, улитка...", "Чики, чики,</w:t>
      </w:r>
      <w:r w:rsidRPr="00001C6F">
        <w:rPr>
          <w:spacing w:val="1"/>
          <w:sz w:val="20"/>
          <w:szCs w:val="20"/>
        </w:rPr>
        <w:t xml:space="preserve"> </w:t>
      </w:r>
      <w:r w:rsidRPr="00001C6F">
        <w:rPr>
          <w:sz w:val="20"/>
          <w:szCs w:val="20"/>
        </w:rPr>
        <w:t>кички...".</w:t>
      </w:r>
    </w:p>
    <w:p w14:paraId="5C9A3F2C" w14:textId="77777777" w:rsidR="009D092A" w:rsidRPr="00001C6F" w:rsidRDefault="009D092A" w:rsidP="00001C6F">
      <w:pPr>
        <w:pStyle w:val="a3"/>
        <w:ind w:left="0" w:right="-31" w:firstLine="567"/>
        <w:jc w:val="both"/>
        <w:rPr>
          <w:sz w:val="20"/>
          <w:szCs w:val="20"/>
        </w:rPr>
      </w:pPr>
      <w:r w:rsidRPr="00001C6F">
        <w:rPr>
          <w:b/>
          <w:i/>
          <w:sz w:val="20"/>
          <w:szCs w:val="20"/>
        </w:rPr>
        <w:t>Русские</w:t>
      </w:r>
      <w:r w:rsidRPr="00001C6F">
        <w:rPr>
          <w:b/>
          <w:i/>
          <w:spacing w:val="1"/>
          <w:sz w:val="20"/>
          <w:szCs w:val="20"/>
        </w:rPr>
        <w:t xml:space="preserve"> </w:t>
      </w:r>
      <w:r w:rsidRPr="00001C6F">
        <w:rPr>
          <w:b/>
          <w:i/>
          <w:sz w:val="20"/>
          <w:szCs w:val="20"/>
        </w:rPr>
        <w:t>народные</w:t>
      </w:r>
      <w:r w:rsidRPr="00001C6F">
        <w:rPr>
          <w:b/>
          <w:i/>
          <w:spacing w:val="1"/>
          <w:sz w:val="20"/>
          <w:szCs w:val="20"/>
        </w:rPr>
        <w:t xml:space="preserve"> </w:t>
      </w:r>
      <w:r w:rsidRPr="00001C6F">
        <w:rPr>
          <w:b/>
          <w:i/>
          <w:sz w:val="20"/>
          <w:szCs w:val="20"/>
        </w:rPr>
        <w:t>сказки</w:t>
      </w:r>
      <w:r w:rsidRPr="00001C6F">
        <w:rPr>
          <w:sz w:val="20"/>
          <w:szCs w:val="20"/>
        </w:rPr>
        <w:t>.</w:t>
      </w:r>
      <w:r w:rsidRPr="00001C6F">
        <w:rPr>
          <w:spacing w:val="1"/>
          <w:sz w:val="20"/>
          <w:szCs w:val="20"/>
        </w:rPr>
        <w:t xml:space="preserve"> </w:t>
      </w:r>
      <w:r w:rsidRPr="00001C6F">
        <w:rPr>
          <w:sz w:val="20"/>
          <w:szCs w:val="20"/>
        </w:rPr>
        <w:t>"Заюшкина</w:t>
      </w:r>
      <w:r w:rsidRPr="00001C6F">
        <w:rPr>
          <w:spacing w:val="1"/>
          <w:sz w:val="20"/>
          <w:szCs w:val="20"/>
        </w:rPr>
        <w:t xml:space="preserve"> </w:t>
      </w:r>
      <w:r w:rsidRPr="00001C6F">
        <w:rPr>
          <w:sz w:val="20"/>
          <w:szCs w:val="20"/>
        </w:rPr>
        <w:t>избушка"</w:t>
      </w:r>
      <w:r w:rsidRPr="00001C6F">
        <w:rPr>
          <w:spacing w:val="1"/>
          <w:sz w:val="20"/>
          <w:szCs w:val="20"/>
        </w:rPr>
        <w:t xml:space="preserve"> </w:t>
      </w:r>
      <w:r w:rsidRPr="00001C6F">
        <w:rPr>
          <w:sz w:val="20"/>
          <w:szCs w:val="20"/>
        </w:rPr>
        <w:t>(обраб.</w:t>
      </w:r>
      <w:r w:rsidRPr="00001C6F">
        <w:rPr>
          <w:spacing w:val="1"/>
          <w:sz w:val="20"/>
          <w:szCs w:val="20"/>
        </w:rPr>
        <w:t xml:space="preserve"> </w:t>
      </w:r>
      <w:r w:rsidRPr="00001C6F">
        <w:rPr>
          <w:sz w:val="20"/>
          <w:szCs w:val="20"/>
        </w:rPr>
        <w:t>О.</w:t>
      </w:r>
      <w:r w:rsidRPr="00001C6F">
        <w:rPr>
          <w:spacing w:val="1"/>
          <w:sz w:val="20"/>
          <w:szCs w:val="20"/>
        </w:rPr>
        <w:t xml:space="preserve"> </w:t>
      </w:r>
      <w:r w:rsidRPr="00001C6F">
        <w:rPr>
          <w:sz w:val="20"/>
          <w:szCs w:val="20"/>
        </w:rPr>
        <w:t>Капицы),</w:t>
      </w:r>
      <w:r w:rsidRPr="00001C6F">
        <w:rPr>
          <w:spacing w:val="1"/>
          <w:sz w:val="20"/>
          <w:szCs w:val="20"/>
        </w:rPr>
        <w:t xml:space="preserve"> </w:t>
      </w:r>
      <w:r w:rsidRPr="00001C6F">
        <w:rPr>
          <w:sz w:val="20"/>
          <w:szCs w:val="20"/>
        </w:rPr>
        <w:t>"Как</w:t>
      </w:r>
      <w:r w:rsidRPr="00001C6F">
        <w:rPr>
          <w:spacing w:val="60"/>
          <w:sz w:val="20"/>
          <w:szCs w:val="20"/>
        </w:rPr>
        <w:t xml:space="preserve"> </w:t>
      </w:r>
      <w:r w:rsidRPr="00001C6F">
        <w:rPr>
          <w:sz w:val="20"/>
          <w:szCs w:val="20"/>
        </w:rPr>
        <w:t>коза</w:t>
      </w:r>
      <w:r w:rsidRPr="00001C6F">
        <w:rPr>
          <w:spacing w:val="1"/>
          <w:sz w:val="20"/>
          <w:szCs w:val="20"/>
        </w:rPr>
        <w:t xml:space="preserve"> </w:t>
      </w:r>
      <w:r w:rsidRPr="00001C6F">
        <w:rPr>
          <w:sz w:val="20"/>
          <w:szCs w:val="20"/>
        </w:rPr>
        <w:t>избушку построила" (обраб. М.А. Булатова), "Кот, петух и лиса" (обраб. М. Боголюбской),</w:t>
      </w:r>
      <w:r w:rsidRPr="00001C6F">
        <w:rPr>
          <w:spacing w:val="1"/>
          <w:sz w:val="20"/>
          <w:szCs w:val="20"/>
        </w:rPr>
        <w:t xml:space="preserve"> </w:t>
      </w:r>
      <w:r w:rsidRPr="00001C6F">
        <w:rPr>
          <w:sz w:val="20"/>
          <w:szCs w:val="20"/>
        </w:rPr>
        <w:t>"Лиса и заяц" (обраб. В. Даля), "Маша и медведь" (обраб. М.А. Булатова), "Снегурушка и</w:t>
      </w:r>
      <w:r w:rsidRPr="00001C6F">
        <w:rPr>
          <w:spacing w:val="1"/>
          <w:sz w:val="20"/>
          <w:szCs w:val="20"/>
        </w:rPr>
        <w:t xml:space="preserve"> </w:t>
      </w:r>
      <w:r w:rsidRPr="00001C6F">
        <w:rPr>
          <w:sz w:val="20"/>
          <w:szCs w:val="20"/>
        </w:rPr>
        <w:t>лиса"</w:t>
      </w:r>
      <w:r w:rsidRPr="00001C6F">
        <w:rPr>
          <w:spacing w:val="-3"/>
          <w:sz w:val="20"/>
          <w:szCs w:val="20"/>
        </w:rPr>
        <w:t xml:space="preserve"> </w:t>
      </w:r>
      <w:r w:rsidRPr="00001C6F">
        <w:rPr>
          <w:sz w:val="20"/>
          <w:szCs w:val="20"/>
        </w:rPr>
        <w:t>(обраб. А.Н. Толстого).</w:t>
      </w:r>
    </w:p>
    <w:p w14:paraId="24765B7E" w14:textId="77777777" w:rsidR="009D092A" w:rsidRPr="00001C6F" w:rsidRDefault="009D092A" w:rsidP="00001C6F">
      <w:pPr>
        <w:pStyle w:val="a3"/>
        <w:ind w:left="0" w:right="-31" w:firstLine="567"/>
        <w:jc w:val="both"/>
        <w:rPr>
          <w:sz w:val="20"/>
          <w:szCs w:val="20"/>
        </w:rPr>
      </w:pPr>
      <w:r w:rsidRPr="00001C6F">
        <w:rPr>
          <w:b/>
          <w:i/>
          <w:sz w:val="20"/>
          <w:szCs w:val="20"/>
        </w:rPr>
        <w:t xml:space="preserve">Фольклор народов мира. </w:t>
      </w:r>
      <w:r w:rsidRPr="00001C6F">
        <w:rPr>
          <w:sz w:val="20"/>
          <w:szCs w:val="20"/>
        </w:rPr>
        <w:t>"В гостях у королевы", "Разговор", англ. нар. песенки (пер. и</w:t>
      </w:r>
      <w:r w:rsidRPr="00001C6F">
        <w:rPr>
          <w:spacing w:val="1"/>
          <w:sz w:val="20"/>
          <w:szCs w:val="20"/>
        </w:rPr>
        <w:t xml:space="preserve"> </w:t>
      </w:r>
      <w:r w:rsidRPr="00001C6F">
        <w:rPr>
          <w:sz w:val="20"/>
          <w:szCs w:val="20"/>
        </w:rPr>
        <w:t>обраб.</w:t>
      </w:r>
      <w:r w:rsidRPr="00001C6F">
        <w:rPr>
          <w:spacing w:val="6"/>
          <w:sz w:val="20"/>
          <w:szCs w:val="20"/>
        </w:rPr>
        <w:t xml:space="preserve"> </w:t>
      </w:r>
      <w:r w:rsidRPr="00001C6F">
        <w:rPr>
          <w:sz w:val="20"/>
          <w:szCs w:val="20"/>
        </w:rPr>
        <w:t>С.</w:t>
      </w:r>
      <w:r w:rsidRPr="00001C6F">
        <w:rPr>
          <w:spacing w:val="7"/>
          <w:sz w:val="20"/>
          <w:szCs w:val="20"/>
        </w:rPr>
        <w:t xml:space="preserve"> </w:t>
      </w:r>
      <w:r w:rsidRPr="00001C6F">
        <w:rPr>
          <w:sz w:val="20"/>
          <w:szCs w:val="20"/>
        </w:rPr>
        <w:t>Маршака);</w:t>
      </w:r>
      <w:r w:rsidRPr="00001C6F">
        <w:rPr>
          <w:spacing w:val="7"/>
          <w:sz w:val="20"/>
          <w:szCs w:val="20"/>
        </w:rPr>
        <w:t xml:space="preserve"> </w:t>
      </w:r>
      <w:r w:rsidRPr="00001C6F">
        <w:rPr>
          <w:sz w:val="20"/>
          <w:szCs w:val="20"/>
        </w:rPr>
        <w:t>"Ой</w:t>
      </w:r>
      <w:r w:rsidRPr="00001C6F">
        <w:rPr>
          <w:spacing w:val="8"/>
          <w:sz w:val="20"/>
          <w:szCs w:val="20"/>
        </w:rPr>
        <w:t xml:space="preserve"> </w:t>
      </w:r>
      <w:r w:rsidRPr="00001C6F">
        <w:rPr>
          <w:sz w:val="20"/>
          <w:szCs w:val="20"/>
        </w:rPr>
        <w:t>ты</w:t>
      </w:r>
      <w:r w:rsidRPr="00001C6F">
        <w:rPr>
          <w:spacing w:val="4"/>
          <w:sz w:val="20"/>
          <w:szCs w:val="20"/>
        </w:rPr>
        <w:t xml:space="preserve"> </w:t>
      </w:r>
      <w:r w:rsidRPr="00001C6F">
        <w:rPr>
          <w:sz w:val="20"/>
          <w:szCs w:val="20"/>
        </w:rPr>
        <w:t>заюшка-пострел...",</w:t>
      </w:r>
      <w:r w:rsidRPr="00001C6F">
        <w:rPr>
          <w:spacing w:val="7"/>
          <w:sz w:val="20"/>
          <w:szCs w:val="20"/>
        </w:rPr>
        <w:t xml:space="preserve"> </w:t>
      </w:r>
      <w:r w:rsidRPr="00001C6F">
        <w:rPr>
          <w:sz w:val="20"/>
          <w:szCs w:val="20"/>
        </w:rPr>
        <w:t>пер.</w:t>
      </w:r>
      <w:r w:rsidRPr="00001C6F">
        <w:rPr>
          <w:spacing w:val="7"/>
          <w:sz w:val="20"/>
          <w:szCs w:val="20"/>
        </w:rPr>
        <w:t xml:space="preserve"> </w:t>
      </w:r>
      <w:r w:rsidRPr="00001C6F">
        <w:rPr>
          <w:sz w:val="20"/>
          <w:szCs w:val="20"/>
        </w:rPr>
        <w:t>с</w:t>
      </w:r>
      <w:r w:rsidRPr="00001C6F">
        <w:rPr>
          <w:spacing w:val="6"/>
          <w:sz w:val="20"/>
          <w:szCs w:val="20"/>
        </w:rPr>
        <w:t xml:space="preserve"> </w:t>
      </w:r>
      <w:r w:rsidRPr="00001C6F">
        <w:rPr>
          <w:sz w:val="20"/>
          <w:szCs w:val="20"/>
        </w:rPr>
        <w:t>молд.</w:t>
      </w:r>
      <w:r w:rsidRPr="00001C6F">
        <w:rPr>
          <w:spacing w:val="7"/>
          <w:sz w:val="20"/>
          <w:szCs w:val="20"/>
        </w:rPr>
        <w:t xml:space="preserve"> </w:t>
      </w:r>
      <w:r w:rsidRPr="00001C6F">
        <w:rPr>
          <w:sz w:val="20"/>
          <w:szCs w:val="20"/>
        </w:rPr>
        <w:t>И.</w:t>
      </w:r>
      <w:r w:rsidRPr="00001C6F">
        <w:rPr>
          <w:spacing w:val="6"/>
          <w:sz w:val="20"/>
          <w:szCs w:val="20"/>
        </w:rPr>
        <w:t xml:space="preserve"> </w:t>
      </w:r>
      <w:r w:rsidRPr="00001C6F">
        <w:rPr>
          <w:sz w:val="20"/>
          <w:szCs w:val="20"/>
        </w:rPr>
        <w:t>Токмаковой;</w:t>
      </w:r>
      <w:r w:rsidRPr="00001C6F">
        <w:rPr>
          <w:spacing w:val="7"/>
          <w:sz w:val="20"/>
          <w:szCs w:val="20"/>
        </w:rPr>
        <w:t xml:space="preserve"> </w:t>
      </w:r>
      <w:r w:rsidRPr="00001C6F">
        <w:rPr>
          <w:sz w:val="20"/>
          <w:szCs w:val="20"/>
        </w:rPr>
        <w:t>"Снегирек",</w:t>
      </w:r>
      <w:r w:rsidRPr="00001C6F">
        <w:rPr>
          <w:spacing w:val="7"/>
          <w:sz w:val="20"/>
          <w:szCs w:val="20"/>
        </w:rPr>
        <w:t xml:space="preserve"> </w:t>
      </w:r>
      <w:r w:rsidRPr="00001C6F">
        <w:rPr>
          <w:sz w:val="20"/>
          <w:szCs w:val="20"/>
        </w:rPr>
        <w:t>пер.</w:t>
      </w:r>
      <w:r w:rsidRPr="00001C6F">
        <w:rPr>
          <w:spacing w:val="-58"/>
          <w:sz w:val="20"/>
          <w:szCs w:val="20"/>
        </w:rPr>
        <w:t xml:space="preserve"> </w:t>
      </w:r>
      <w:r w:rsidRPr="00001C6F">
        <w:rPr>
          <w:sz w:val="20"/>
          <w:szCs w:val="20"/>
        </w:rPr>
        <w:t>с нем. В.</w:t>
      </w:r>
      <w:r w:rsidRPr="00001C6F">
        <w:rPr>
          <w:spacing w:val="1"/>
          <w:sz w:val="20"/>
          <w:szCs w:val="20"/>
        </w:rPr>
        <w:t xml:space="preserve"> </w:t>
      </w:r>
      <w:r w:rsidRPr="00001C6F">
        <w:rPr>
          <w:sz w:val="20"/>
          <w:szCs w:val="20"/>
        </w:rPr>
        <w:t>Викторова, "Три веселых братца",</w:t>
      </w:r>
      <w:r w:rsidRPr="00001C6F">
        <w:rPr>
          <w:spacing w:val="60"/>
          <w:sz w:val="20"/>
          <w:szCs w:val="20"/>
        </w:rPr>
        <w:t xml:space="preserve"> </w:t>
      </w:r>
      <w:r w:rsidRPr="00001C6F">
        <w:rPr>
          <w:sz w:val="20"/>
          <w:szCs w:val="20"/>
        </w:rPr>
        <w:t>пер. с нем. Л. Яхнина; "Ты, собачка, не лай...",</w:t>
      </w:r>
      <w:r w:rsidRPr="00001C6F">
        <w:rPr>
          <w:spacing w:val="1"/>
          <w:sz w:val="20"/>
          <w:szCs w:val="20"/>
        </w:rPr>
        <w:t xml:space="preserve"> </w:t>
      </w:r>
      <w:r w:rsidRPr="00001C6F">
        <w:rPr>
          <w:sz w:val="20"/>
          <w:szCs w:val="20"/>
        </w:rPr>
        <w:t>пер. с молд. И. Токмаковой; "У солнышка в гостях", словацк. нар. сказка (пер. и обраб. С.</w:t>
      </w:r>
      <w:r w:rsidRPr="00001C6F">
        <w:rPr>
          <w:spacing w:val="1"/>
          <w:sz w:val="20"/>
          <w:szCs w:val="20"/>
        </w:rPr>
        <w:t xml:space="preserve"> </w:t>
      </w:r>
      <w:r w:rsidRPr="00001C6F">
        <w:rPr>
          <w:sz w:val="20"/>
          <w:szCs w:val="20"/>
        </w:rPr>
        <w:t>Могилевской</w:t>
      </w:r>
      <w:r w:rsidRPr="00001C6F">
        <w:rPr>
          <w:spacing w:val="-1"/>
          <w:sz w:val="20"/>
          <w:szCs w:val="20"/>
        </w:rPr>
        <w:t xml:space="preserve"> </w:t>
      </w:r>
      <w:r w:rsidRPr="00001C6F">
        <w:rPr>
          <w:sz w:val="20"/>
          <w:szCs w:val="20"/>
        </w:rPr>
        <w:t>и Л.</w:t>
      </w:r>
      <w:r w:rsidRPr="00001C6F">
        <w:rPr>
          <w:spacing w:val="-1"/>
          <w:sz w:val="20"/>
          <w:szCs w:val="20"/>
        </w:rPr>
        <w:t xml:space="preserve"> </w:t>
      </w:r>
      <w:r w:rsidRPr="00001C6F">
        <w:rPr>
          <w:sz w:val="20"/>
          <w:szCs w:val="20"/>
        </w:rPr>
        <w:t>Зориной).</w:t>
      </w:r>
    </w:p>
    <w:p w14:paraId="6BA0C8D0" w14:textId="77777777" w:rsidR="009D092A" w:rsidRPr="00001C6F" w:rsidRDefault="009D092A" w:rsidP="00001C6F">
      <w:pPr>
        <w:pStyle w:val="310"/>
        <w:ind w:left="0" w:right="-31" w:firstLine="567"/>
        <w:jc w:val="both"/>
        <w:rPr>
          <w:sz w:val="20"/>
          <w:szCs w:val="20"/>
        </w:rPr>
      </w:pPr>
      <w:r w:rsidRPr="00001C6F">
        <w:rPr>
          <w:sz w:val="20"/>
          <w:szCs w:val="20"/>
        </w:rPr>
        <w:t>Произведения</w:t>
      </w:r>
      <w:r w:rsidRPr="00001C6F">
        <w:rPr>
          <w:spacing w:val="-4"/>
          <w:sz w:val="20"/>
          <w:szCs w:val="20"/>
        </w:rPr>
        <w:t xml:space="preserve"> </w:t>
      </w:r>
      <w:r w:rsidRPr="00001C6F">
        <w:rPr>
          <w:sz w:val="20"/>
          <w:szCs w:val="20"/>
        </w:rPr>
        <w:t>поэтов</w:t>
      </w:r>
      <w:r w:rsidRPr="00001C6F">
        <w:rPr>
          <w:spacing w:val="-4"/>
          <w:sz w:val="20"/>
          <w:szCs w:val="20"/>
        </w:rPr>
        <w:t xml:space="preserve"> </w:t>
      </w:r>
      <w:r w:rsidRPr="00001C6F">
        <w:rPr>
          <w:sz w:val="20"/>
          <w:szCs w:val="20"/>
        </w:rPr>
        <w:t>и</w:t>
      </w:r>
      <w:r w:rsidRPr="00001C6F">
        <w:rPr>
          <w:spacing w:val="-3"/>
          <w:sz w:val="20"/>
          <w:szCs w:val="20"/>
        </w:rPr>
        <w:t xml:space="preserve"> </w:t>
      </w:r>
      <w:r w:rsidRPr="00001C6F">
        <w:rPr>
          <w:sz w:val="20"/>
          <w:szCs w:val="20"/>
        </w:rPr>
        <w:t>писателей</w:t>
      </w:r>
      <w:r w:rsidRPr="00001C6F">
        <w:rPr>
          <w:spacing w:val="-3"/>
          <w:sz w:val="20"/>
          <w:szCs w:val="20"/>
        </w:rPr>
        <w:t xml:space="preserve"> </w:t>
      </w:r>
      <w:r w:rsidRPr="00001C6F">
        <w:rPr>
          <w:sz w:val="20"/>
          <w:szCs w:val="20"/>
        </w:rPr>
        <w:t>России.</w:t>
      </w:r>
    </w:p>
    <w:p w14:paraId="1244BDD0" w14:textId="77777777" w:rsidR="009D092A" w:rsidRPr="00001C6F" w:rsidRDefault="009D092A" w:rsidP="00001C6F">
      <w:pPr>
        <w:pStyle w:val="a3"/>
        <w:ind w:left="0" w:right="-31" w:firstLine="567"/>
        <w:jc w:val="both"/>
        <w:rPr>
          <w:sz w:val="20"/>
          <w:szCs w:val="20"/>
        </w:rPr>
      </w:pPr>
      <w:r w:rsidRPr="00001C6F">
        <w:rPr>
          <w:b/>
          <w:i/>
          <w:sz w:val="20"/>
          <w:szCs w:val="20"/>
        </w:rPr>
        <w:t xml:space="preserve">Поэзия. </w:t>
      </w:r>
      <w:r w:rsidRPr="00001C6F">
        <w:rPr>
          <w:sz w:val="20"/>
          <w:szCs w:val="20"/>
        </w:rPr>
        <w:t>Аким Я.Л. "Мама"; Александрова З.Н. "Гули-гули",</w:t>
      </w:r>
      <w:r w:rsidRPr="00001C6F">
        <w:rPr>
          <w:spacing w:val="60"/>
          <w:sz w:val="20"/>
          <w:szCs w:val="20"/>
        </w:rPr>
        <w:t xml:space="preserve"> </w:t>
      </w:r>
      <w:r w:rsidRPr="00001C6F">
        <w:rPr>
          <w:sz w:val="20"/>
          <w:szCs w:val="20"/>
        </w:rPr>
        <w:t>"Арбуз"; Барто А., Барто</w:t>
      </w:r>
      <w:r w:rsidRPr="00001C6F">
        <w:rPr>
          <w:spacing w:val="1"/>
          <w:sz w:val="20"/>
          <w:szCs w:val="20"/>
        </w:rPr>
        <w:t xml:space="preserve"> </w:t>
      </w:r>
      <w:r w:rsidRPr="00001C6F">
        <w:rPr>
          <w:sz w:val="20"/>
          <w:szCs w:val="20"/>
        </w:rPr>
        <w:t>П. "Девочка-ревушка"; Берестов В.Д. "Веселое лето", "Мишка, мишка, лежебока", "Котенок",</w:t>
      </w:r>
      <w:r w:rsidRPr="00001C6F">
        <w:rPr>
          <w:spacing w:val="1"/>
          <w:sz w:val="20"/>
          <w:szCs w:val="20"/>
        </w:rPr>
        <w:t xml:space="preserve"> </w:t>
      </w:r>
      <w:r w:rsidRPr="00001C6F">
        <w:rPr>
          <w:sz w:val="20"/>
          <w:szCs w:val="20"/>
        </w:rPr>
        <w:t>"Воробушки"; Введенский А.И. "Мышка"; Лагздынь Г.Р. "Петушок"; Лермонтов М.Ю. "Спи,</w:t>
      </w:r>
      <w:r w:rsidRPr="00001C6F">
        <w:rPr>
          <w:spacing w:val="1"/>
          <w:sz w:val="20"/>
          <w:szCs w:val="20"/>
        </w:rPr>
        <w:t xml:space="preserve"> </w:t>
      </w:r>
      <w:r w:rsidRPr="00001C6F">
        <w:rPr>
          <w:sz w:val="20"/>
          <w:szCs w:val="20"/>
        </w:rPr>
        <w:t>младенец..."</w:t>
      </w:r>
      <w:r w:rsidRPr="00001C6F">
        <w:rPr>
          <w:spacing w:val="1"/>
          <w:sz w:val="20"/>
          <w:szCs w:val="20"/>
        </w:rPr>
        <w:t xml:space="preserve"> </w:t>
      </w:r>
      <w:r w:rsidRPr="00001C6F">
        <w:rPr>
          <w:sz w:val="20"/>
          <w:szCs w:val="20"/>
        </w:rPr>
        <w:t>(из</w:t>
      </w:r>
      <w:r w:rsidRPr="00001C6F">
        <w:rPr>
          <w:spacing w:val="1"/>
          <w:sz w:val="20"/>
          <w:szCs w:val="20"/>
        </w:rPr>
        <w:t xml:space="preserve"> </w:t>
      </w:r>
      <w:r w:rsidRPr="00001C6F">
        <w:rPr>
          <w:sz w:val="20"/>
          <w:szCs w:val="20"/>
        </w:rPr>
        <w:t>стихотворения</w:t>
      </w:r>
      <w:r w:rsidRPr="00001C6F">
        <w:rPr>
          <w:spacing w:val="1"/>
          <w:sz w:val="20"/>
          <w:szCs w:val="20"/>
        </w:rPr>
        <w:t xml:space="preserve"> </w:t>
      </w:r>
      <w:r w:rsidRPr="00001C6F">
        <w:rPr>
          <w:sz w:val="20"/>
          <w:szCs w:val="20"/>
        </w:rPr>
        <w:t>"Казачья</w:t>
      </w:r>
      <w:r w:rsidRPr="00001C6F">
        <w:rPr>
          <w:spacing w:val="1"/>
          <w:sz w:val="20"/>
          <w:szCs w:val="20"/>
        </w:rPr>
        <w:t xml:space="preserve"> </w:t>
      </w:r>
      <w:r w:rsidRPr="00001C6F">
        <w:rPr>
          <w:sz w:val="20"/>
          <w:szCs w:val="20"/>
        </w:rPr>
        <w:t>колыбельная");</w:t>
      </w:r>
      <w:r w:rsidRPr="00001C6F">
        <w:rPr>
          <w:spacing w:val="1"/>
          <w:sz w:val="20"/>
          <w:szCs w:val="20"/>
        </w:rPr>
        <w:t xml:space="preserve"> </w:t>
      </w:r>
      <w:r w:rsidRPr="00001C6F">
        <w:rPr>
          <w:sz w:val="20"/>
          <w:szCs w:val="20"/>
        </w:rPr>
        <w:t>Маршак</w:t>
      </w:r>
      <w:r w:rsidRPr="00001C6F">
        <w:rPr>
          <w:spacing w:val="1"/>
          <w:sz w:val="20"/>
          <w:szCs w:val="20"/>
        </w:rPr>
        <w:t xml:space="preserve"> </w:t>
      </w:r>
      <w:r w:rsidRPr="00001C6F">
        <w:rPr>
          <w:sz w:val="20"/>
          <w:szCs w:val="20"/>
        </w:rPr>
        <w:t>С.Я.</w:t>
      </w:r>
      <w:r w:rsidRPr="00001C6F">
        <w:rPr>
          <w:spacing w:val="1"/>
          <w:sz w:val="20"/>
          <w:szCs w:val="20"/>
        </w:rPr>
        <w:t xml:space="preserve"> </w:t>
      </w:r>
      <w:r w:rsidRPr="00001C6F">
        <w:rPr>
          <w:sz w:val="20"/>
          <w:szCs w:val="20"/>
        </w:rPr>
        <w:t>"Сказка</w:t>
      </w:r>
      <w:r w:rsidRPr="00001C6F">
        <w:rPr>
          <w:spacing w:val="1"/>
          <w:sz w:val="20"/>
          <w:szCs w:val="20"/>
        </w:rPr>
        <w:t xml:space="preserve"> </w:t>
      </w:r>
      <w:r w:rsidRPr="00001C6F">
        <w:rPr>
          <w:sz w:val="20"/>
          <w:szCs w:val="20"/>
        </w:rPr>
        <w:t>о</w:t>
      </w:r>
      <w:r w:rsidRPr="00001C6F">
        <w:rPr>
          <w:spacing w:val="1"/>
          <w:sz w:val="20"/>
          <w:szCs w:val="20"/>
        </w:rPr>
        <w:t xml:space="preserve"> </w:t>
      </w:r>
      <w:r w:rsidRPr="00001C6F">
        <w:rPr>
          <w:sz w:val="20"/>
          <w:szCs w:val="20"/>
        </w:rPr>
        <w:t>глупом</w:t>
      </w:r>
      <w:r w:rsidRPr="00001C6F">
        <w:rPr>
          <w:spacing w:val="1"/>
          <w:sz w:val="20"/>
          <w:szCs w:val="20"/>
        </w:rPr>
        <w:t xml:space="preserve"> </w:t>
      </w:r>
      <w:r w:rsidRPr="00001C6F">
        <w:rPr>
          <w:sz w:val="20"/>
          <w:szCs w:val="20"/>
        </w:rPr>
        <w:t>мышонке";</w:t>
      </w:r>
      <w:r w:rsidRPr="00001C6F">
        <w:rPr>
          <w:spacing w:val="1"/>
          <w:sz w:val="20"/>
          <w:szCs w:val="20"/>
        </w:rPr>
        <w:t xml:space="preserve"> </w:t>
      </w:r>
      <w:r w:rsidRPr="00001C6F">
        <w:rPr>
          <w:sz w:val="20"/>
          <w:szCs w:val="20"/>
        </w:rPr>
        <w:t>Мошковская</w:t>
      </w:r>
      <w:r w:rsidRPr="00001C6F">
        <w:rPr>
          <w:spacing w:val="1"/>
          <w:sz w:val="20"/>
          <w:szCs w:val="20"/>
        </w:rPr>
        <w:t xml:space="preserve"> </w:t>
      </w:r>
      <w:r w:rsidRPr="00001C6F">
        <w:rPr>
          <w:sz w:val="20"/>
          <w:szCs w:val="20"/>
        </w:rPr>
        <w:t>Э.Э.</w:t>
      </w:r>
      <w:r w:rsidRPr="00001C6F">
        <w:rPr>
          <w:spacing w:val="1"/>
          <w:sz w:val="20"/>
          <w:szCs w:val="20"/>
        </w:rPr>
        <w:t xml:space="preserve"> </w:t>
      </w:r>
      <w:r w:rsidRPr="00001C6F">
        <w:rPr>
          <w:sz w:val="20"/>
          <w:szCs w:val="20"/>
        </w:rPr>
        <w:t>"Приказ"</w:t>
      </w:r>
      <w:r w:rsidRPr="00001C6F">
        <w:rPr>
          <w:spacing w:val="1"/>
          <w:sz w:val="20"/>
          <w:szCs w:val="20"/>
        </w:rPr>
        <w:t xml:space="preserve"> </w:t>
      </w:r>
      <w:r w:rsidRPr="00001C6F">
        <w:rPr>
          <w:sz w:val="20"/>
          <w:szCs w:val="20"/>
        </w:rPr>
        <w:t>(в</w:t>
      </w:r>
      <w:r w:rsidRPr="00001C6F">
        <w:rPr>
          <w:spacing w:val="1"/>
          <w:sz w:val="20"/>
          <w:szCs w:val="20"/>
        </w:rPr>
        <w:t xml:space="preserve"> </w:t>
      </w:r>
      <w:r w:rsidRPr="00001C6F">
        <w:rPr>
          <w:sz w:val="20"/>
          <w:szCs w:val="20"/>
        </w:rPr>
        <w:t>сокр.),</w:t>
      </w:r>
      <w:r w:rsidRPr="00001C6F">
        <w:rPr>
          <w:spacing w:val="1"/>
          <w:sz w:val="20"/>
          <w:szCs w:val="20"/>
        </w:rPr>
        <w:t xml:space="preserve"> </w:t>
      </w:r>
      <w:r w:rsidRPr="00001C6F">
        <w:rPr>
          <w:sz w:val="20"/>
          <w:szCs w:val="20"/>
        </w:rPr>
        <w:t>"Мчится</w:t>
      </w:r>
      <w:r w:rsidRPr="00001C6F">
        <w:rPr>
          <w:spacing w:val="1"/>
          <w:sz w:val="20"/>
          <w:szCs w:val="20"/>
        </w:rPr>
        <w:t xml:space="preserve"> </w:t>
      </w:r>
      <w:r w:rsidRPr="00001C6F">
        <w:rPr>
          <w:sz w:val="20"/>
          <w:szCs w:val="20"/>
        </w:rPr>
        <w:t>поезд";</w:t>
      </w:r>
      <w:r w:rsidRPr="00001C6F">
        <w:rPr>
          <w:spacing w:val="1"/>
          <w:sz w:val="20"/>
          <w:szCs w:val="20"/>
        </w:rPr>
        <w:t xml:space="preserve"> </w:t>
      </w:r>
      <w:r w:rsidRPr="00001C6F">
        <w:rPr>
          <w:sz w:val="20"/>
          <w:szCs w:val="20"/>
        </w:rPr>
        <w:t>Пикулева</w:t>
      </w:r>
      <w:r w:rsidRPr="00001C6F">
        <w:rPr>
          <w:spacing w:val="1"/>
          <w:sz w:val="20"/>
          <w:szCs w:val="20"/>
        </w:rPr>
        <w:t xml:space="preserve"> </w:t>
      </w:r>
      <w:r w:rsidRPr="00001C6F">
        <w:rPr>
          <w:sz w:val="20"/>
          <w:szCs w:val="20"/>
        </w:rPr>
        <w:t>Н.В.</w:t>
      </w:r>
      <w:r w:rsidRPr="00001C6F">
        <w:rPr>
          <w:spacing w:val="1"/>
          <w:sz w:val="20"/>
          <w:szCs w:val="20"/>
        </w:rPr>
        <w:t xml:space="preserve"> </w:t>
      </w:r>
      <w:r w:rsidRPr="00001C6F">
        <w:rPr>
          <w:sz w:val="20"/>
          <w:szCs w:val="20"/>
        </w:rPr>
        <w:t>"Лисий</w:t>
      </w:r>
      <w:r w:rsidRPr="00001C6F">
        <w:rPr>
          <w:spacing w:val="1"/>
          <w:sz w:val="20"/>
          <w:szCs w:val="20"/>
        </w:rPr>
        <w:t xml:space="preserve"> </w:t>
      </w:r>
      <w:r w:rsidRPr="00001C6F">
        <w:rPr>
          <w:sz w:val="20"/>
          <w:szCs w:val="20"/>
        </w:rPr>
        <w:t>хвостик", "Надувала кошка шар..."; Плещеев А.Н. "Травка зеленеет..."; Саконская Н.П. "Где</w:t>
      </w:r>
      <w:r w:rsidRPr="00001C6F">
        <w:rPr>
          <w:spacing w:val="1"/>
          <w:sz w:val="20"/>
          <w:szCs w:val="20"/>
        </w:rPr>
        <w:t xml:space="preserve"> </w:t>
      </w:r>
      <w:r w:rsidRPr="00001C6F">
        <w:rPr>
          <w:sz w:val="20"/>
          <w:szCs w:val="20"/>
        </w:rPr>
        <w:t>мой</w:t>
      </w:r>
      <w:r w:rsidRPr="00001C6F">
        <w:rPr>
          <w:spacing w:val="-2"/>
          <w:sz w:val="20"/>
          <w:szCs w:val="20"/>
        </w:rPr>
        <w:t xml:space="preserve"> </w:t>
      </w:r>
      <w:r w:rsidRPr="00001C6F">
        <w:rPr>
          <w:sz w:val="20"/>
          <w:szCs w:val="20"/>
        </w:rPr>
        <w:t>пальчик?";</w:t>
      </w:r>
      <w:r w:rsidRPr="00001C6F">
        <w:rPr>
          <w:spacing w:val="-4"/>
          <w:sz w:val="20"/>
          <w:szCs w:val="20"/>
        </w:rPr>
        <w:t xml:space="preserve"> </w:t>
      </w:r>
      <w:r w:rsidRPr="00001C6F">
        <w:rPr>
          <w:sz w:val="20"/>
          <w:szCs w:val="20"/>
        </w:rPr>
        <w:t>Сапгир</w:t>
      </w:r>
      <w:r w:rsidRPr="00001C6F">
        <w:rPr>
          <w:spacing w:val="-5"/>
          <w:sz w:val="20"/>
          <w:szCs w:val="20"/>
        </w:rPr>
        <w:t xml:space="preserve"> </w:t>
      </w:r>
      <w:r w:rsidRPr="00001C6F">
        <w:rPr>
          <w:sz w:val="20"/>
          <w:szCs w:val="20"/>
        </w:rPr>
        <w:t>Г.В.</w:t>
      </w:r>
      <w:r w:rsidRPr="00001C6F">
        <w:rPr>
          <w:spacing w:val="-2"/>
          <w:sz w:val="20"/>
          <w:szCs w:val="20"/>
        </w:rPr>
        <w:t xml:space="preserve"> </w:t>
      </w:r>
      <w:r w:rsidRPr="00001C6F">
        <w:rPr>
          <w:sz w:val="20"/>
          <w:szCs w:val="20"/>
        </w:rPr>
        <w:t>"Кошка";</w:t>
      </w:r>
      <w:r w:rsidRPr="00001C6F">
        <w:rPr>
          <w:spacing w:val="-2"/>
          <w:sz w:val="20"/>
          <w:szCs w:val="20"/>
        </w:rPr>
        <w:t xml:space="preserve"> </w:t>
      </w:r>
      <w:r w:rsidRPr="00001C6F">
        <w:rPr>
          <w:sz w:val="20"/>
          <w:szCs w:val="20"/>
        </w:rPr>
        <w:t>Хармс</w:t>
      </w:r>
      <w:r w:rsidRPr="00001C6F">
        <w:rPr>
          <w:spacing w:val="-2"/>
          <w:sz w:val="20"/>
          <w:szCs w:val="20"/>
        </w:rPr>
        <w:t xml:space="preserve"> </w:t>
      </w:r>
      <w:r w:rsidRPr="00001C6F">
        <w:rPr>
          <w:sz w:val="20"/>
          <w:szCs w:val="20"/>
        </w:rPr>
        <w:t>Д.И.</w:t>
      </w:r>
      <w:r w:rsidRPr="00001C6F">
        <w:rPr>
          <w:spacing w:val="-3"/>
          <w:sz w:val="20"/>
          <w:szCs w:val="20"/>
        </w:rPr>
        <w:t xml:space="preserve"> </w:t>
      </w:r>
      <w:r w:rsidRPr="00001C6F">
        <w:rPr>
          <w:sz w:val="20"/>
          <w:szCs w:val="20"/>
        </w:rPr>
        <w:t>"Кораблик";</w:t>
      </w:r>
      <w:r w:rsidRPr="00001C6F">
        <w:rPr>
          <w:spacing w:val="-2"/>
          <w:sz w:val="20"/>
          <w:szCs w:val="20"/>
        </w:rPr>
        <w:t xml:space="preserve"> </w:t>
      </w:r>
      <w:r w:rsidRPr="00001C6F">
        <w:rPr>
          <w:sz w:val="20"/>
          <w:szCs w:val="20"/>
        </w:rPr>
        <w:t>Чуковский</w:t>
      </w:r>
      <w:r w:rsidRPr="00001C6F">
        <w:rPr>
          <w:spacing w:val="-4"/>
          <w:sz w:val="20"/>
          <w:szCs w:val="20"/>
        </w:rPr>
        <w:t xml:space="preserve"> </w:t>
      </w:r>
      <w:r w:rsidRPr="00001C6F">
        <w:rPr>
          <w:sz w:val="20"/>
          <w:szCs w:val="20"/>
        </w:rPr>
        <w:t>К.И.</w:t>
      </w:r>
      <w:r w:rsidRPr="00001C6F">
        <w:rPr>
          <w:spacing w:val="-2"/>
          <w:sz w:val="20"/>
          <w:szCs w:val="20"/>
        </w:rPr>
        <w:t xml:space="preserve"> </w:t>
      </w:r>
      <w:r w:rsidRPr="00001C6F">
        <w:rPr>
          <w:sz w:val="20"/>
          <w:szCs w:val="20"/>
        </w:rPr>
        <w:t>"Путаница".</w:t>
      </w:r>
    </w:p>
    <w:p w14:paraId="72329DEA" w14:textId="77777777" w:rsidR="009D092A" w:rsidRPr="00001C6F" w:rsidRDefault="009D092A" w:rsidP="00001C6F">
      <w:pPr>
        <w:pStyle w:val="a3"/>
        <w:ind w:left="0" w:right="-31" w:firstLine="567"/>
        <w:jc w:val="both"/>
        <w:rPr>
          <w:sz w:val="20"/>
          <w:szCs w:val="20"/>
        </w:rPr>
      </w:pPr>
      <w:r w:rsidRPr="00001C6F">
        <w:rPr>
          <w:sz w:val="20"/>
          <w:szCs w:val="20"/>
        </w:rPr>
        <w:t>Проза.</w:t>
      </w:r>
      <w:r w:rsidRPr="00001C6F">
        <w:rPr>
          <w:spacing w:val="1"/>
          <w:sz w:val="20"/>
          <w:szCs w:val="20"/>
        </w:rPr>
        <w:t xml:space="preserve"> </w:t>
      </w:r>
      <w:r w:rsidRPr="00001C6F">
        <w:rPr>
          <w:sz w:val="20"/>
          <w:szCs w:val="20"/>
        </w:rPr>
        <w:t>Бианки</w:t>
      </w:r>
      <w:r w:rsidRPr="00001C6F">
        <w:rPr>
          <w:spacing w:val="1"/>
          <w:sz w:val="20"/>
          <w:szCs w:val="20"/>
        </w:rPr>
        <w:t xml:space="preserve"> </w:t>
      </w:r>
      <w:r w:rsidRPr="00001C6F">
        <w:rPr>
          <w:sz w:val="20"/>
          <w:szCs w:val="20"/>
        </w:rPr>
        <w:t>В.В.</w:t>
      </w:r>
      <w:r w:rsidRPr="00001C6F">
        <w:rPr>
          <w:spacing w:val="1"/>
          <w:sz w:val="20"/>
          <w:szCs w:val="20"/>
        </w:rPr>
        <w:t xml:space="preserve"> </w:t>
      </w:r>
      <w:r w:rsidRPr="00001C6F">
        <w:rPr>
          <w:sz w:val="20"/>
          <w:szCs w:val="20"/>
        </w:rPr>
        <w:t>"Лис и</w:t>
      </w:r>
      <w:r w:rsidRPr="00001C6F">
        <w:rPr>
          <w:spacing w:val="1"/>
          <w:sz w:val="20"/>
          <w:szCs w:val="20"/>
        </w:rPr>
        <w:t xml:space="preserve"> </w:t>
      </w:r>
      <w:r w:rsidRPr="00001C6F">
        <w:rPr>
          <w:sz w:val="20"/>
          <w:szCs w:val="20"/>
        </w:rPr>
        <w:t>мышонок";</w:t>
      </w:r>
      <w:r w:rsidRPr="00001C6F">
        <w:rPr>
          <w:spacing w:val="1"/>
          <w:sz w:val="20"/>
          <w:szCs w:val="20"/>
        </w:rPr>
        <w:t xml:space="preserve"> </w:t>
      </w:r>
      <w:r w:rsidRPr="00001C6F">
        <w:rPr>
          <w:sz w:val="20"/>
          <w:szCs w:val="20"/>
        </w:rPr>
        <w:t>Калинина Н.Д.</w:t>
      </w:r>
      <w:r w:rsidRPr="00001C6F">
        <w:rPr>
          <w:spacing w:val="1"/>
          <w:sz w:val="20"/>
          <w:szCs w:val="20"/>
        </w:rPr>
        <w:t xml:space="preserve"> </w:t>
      </w:r>
      <w:r w:rsidRPr="00001C6F">
        <w:rPr>
          <w:sz w:val="20"/>
          <w:szCs w:val="20"/>
        </w:rPr>
        <w:t>"В</w:t>
      </w:r>
      <w:r w:rsidRPr="00001C6F">
        <w:rPr>
          <w:spacing w:val="1"/>
          <w:sz w:val="20"/>
          <w:szCs w:val="20"/>
        </w:rPr>
        <w:t xml:space="preserve"> </w:t>
      </w:r>
      <w:r w:rsidRPr="00001C6F">
        <w:rPr>
          <w:sz w:val="20"/>
          <w:szCs w:val="20"/>
        </w:rPr>
        <w:t>лесу"</w:t>
      </w:r>
      <w:r w:rsidRPr="00001C6F">
        <w:rPr>
          <w:spacing w:val="1"/>
          <w:sz w:val="20"/>
          <w:szCs w:val="20"/>
        </w:rPr>
        <w:t xml:space="preserve"> </w:t>
      </w:r>
      <w:r w:rsidRPr="00001C6F">
        <w:rPr>
          <w:sz w:val="20"/>
          <w:szCs w:val="20"/>
        </w:rPr>
        <w:t>(из</w:t>
      </w:r>
      <w:r w:rsidRPr="00001C6F">
        <w:rPr>
          <w:spacing w:val="1"/>
          <w:sz w:val="20"/>
          <w:szCs w:val="20"/>
        </w:rPr>
        <w:t xml:space="preserve"> </w:t>
      </w:r>
      <w:r w:rsidRPr="00001C6F">
        <w:rPr>
          <w:sz w:val="20"/>
          <w:szCs w:val="20"/>
        </w:rPr>
        <w:t>книги</w:t>
      </w:r>
      <w:r w:rsidRPr="00001C6F">
        <w:rPr>
          <w:spacing w:val="1"/>
          <w:sz w:val="20"/>
          <w:szCs w:val="20"/>
        </w:rPr>
        <w:t xml:space="preserve"> </w:t>
      </w:r>
      <w:r w:rsidRPr="00001C6F">
        <w:rPr>
          <w:sz w:val="20"/>
          <w:szCs w:val="20"/>
        </w:rPr>
        <w:t>"Летом"),</w:t>
      </w:r>
      <w:r w:rsidRPr="00001C6F">
        <w:rPr>
          <w:spacing w:val="60"/>
          <w:sz w:val="20"/>
          <w:szCs w:val="20"/>
        </w:rPr>
        <w:t xml:space="preserve"> </w:t>
      </w:r>
      <w:r w:rsidRPr="00001C6F">
        <w:rPr>
          <w:sz w:val="20"/>
          <w:szCs w:val="20"/>
        </w:rPr>
        <w:t>"Про</w:t>
      </w:r>
      <w:r w:rsidRPr="00001C6F">
        <w:rPr>
          <w:spacing w:val="-57"/>
          <w:sz w:val="20"/>
          <w:szCs w:val="20"/>
        </w:rPr>
        <w:t xml:space="preserve"> </w:t>
      </w:r>
      <w:r w:rsidRPr="00001C6F">
        <w:rPr>
          <w:sz w:val="20"/>
          <w:szCs w:val="20"/>
        </w:rPr>
        <w:t>жука", "Как Саша и Алеша пришли в детский сад" (1 - 2 рассказа по выбору); Павлова Н.М.</w:t>
      </w:r>
      <w:r w:rsidRPr="00001C6F">
        <w:rPr>
          <w:spacing w:val="1"/>
          <w:sz w:val="20"/>
          <w:szCs w:val="20"/>
        </w:rPr>
        <w:t xml:space="preserve"> </w:t>
      </w:r>
      <w:r w:rsidRPr="00001C6F">
        <w:rPr>
          <w:sz w:val="20"/>
          <w:szCs w:val="20"/>
        </w:rPr>
        <w:t>"Земляничка"; Симбирская Ю.С. "По тропинке, по дорожке"; Сутеев В.Г. "Кто сказал "мяу?",</w:t>
      </w:r>
      <w:r w:rsidRPr="00001C6F">
        <w:rPr>
          <w:spacing w:val="1"/>
          <w:sz w:val="20"/>
          <w:szCs w:val="20"/>
        </w:rPr>
        <w:t xml:space="preserve"> </w:t>
      </w:r>
      <w:r w:rsidRPr="00001C6F">
        <w:rPr>
          <w:sz w:val="20"/>
          <w:szCs w:val="20"/>
        </w:rPr>
        <w:t>"Под грибом"; Тайц Я.М. "Кубик на кубик", "Впереди всех", "Волк" (рассказы по выбору);</w:t>
      </w:r>
      <w:r w:rsidRPr="00001C6F">
        <w:rPr>
          <w:spacing w:val="1"/>
          <w:sz w:val="20"/>
          <w:szCs w:val="20"/>
        </w:rPr>
        <w:t xml:space="preserve"> </w:t>
      </w:r>
      <w:r w:rsidRPr="00001C6F">
        <w:rPr>
          <w:sz w:val="20"/>
          <w:szCs w:val="20"/>
        </w:rPr>
        <w:t>Толстой</w:t>
      </w:r>
      <w:r w:rsidRPr="00001C6F">
        <w:rPr>
          <w:spacing w:val="1"/>
          <w:sz w:val="20"/>
          <w:szCs w:val="20"/>
        </w:rPr>
        <w:t xml:space="preserve"> </w:t>
      </w:r>
      <w:r w:rsidRPr="00001C6F">
        <w:rPr>
          <w:sz w:val="20"/>
          <w:szCs w:val="20"/>
        </w:rPr>
        <w:t>Л.Н.</w:t>
      </w:r>
      <w:r w:rsidRPr="00001C6F">
        <w:rPr>
          <w:spacing w:val="1"/>
          <w:sz w:val="20"/>
          <w:szCs w:val="20"/>
        </w:rPr>
        <w:t xml:space="preserve"> </w:t>
      </w:r>
      <w:r w:rsidRPr="00001C6F">
        <w:rPr>
          <w:sz w:val="20"/>
          <w:szCs w:val="20"/>
        </w:rPr>
        <w:t>"Три</w:t>
      </w:r>
      <w:r w:rsidRPr="00001C6F">
        <w:rPr>
          <w:spacing w:val="1"/>
          <w:sz w:val="20"/>
          <w:szCs w:val="20"/>
        </w:rPr>
        <w:t xml:space="preserve"> </w:t>
      </w:r>
      <w:r w:rsidRPr="00001C6F">
        <w:rPr>
          <w:sz w:val="20"/>
          <w:szCs w:val="20"/>
        </w:rPr>
        <w:t>медведя",</w:t>
      </w:r>
      <w:r w:rsidRPr="00001C6F">
        <w:rPr>
          <w:spacing w:val="1"/>
          <w:sz w:val="20"/>
          <w:szCs w:val="20"/>
        </w:rPr>
        <w:t xml:space="preserve"> </w:t>
      </w:r>
      <w:r w:rsidRPr="00001C6F">
        <w:rPr>
          <w:sz w:val="20"/>
          <w:szCs w:val="20"/>
        </w:rPr>
        <w:t>"Косточка";</w:t>
      </w:r>
      <w:r w:rsidRPr="00001C6F">
        <w:rPr>
          <w:spacing w:val="1"/>
          <w:sz w:val="20"/>
          <w:szCs w:val="20"/>
        </w:rPr>
        <w:t xml:space="preserve"> </w:t>
      </w:r>
      <w:r w:rsidRPr="00001C6F">
        <w:rPr>
          <w:sz w:val="20"/>
          <w:szCs w:val="20"/>
        </w:rPr>
        <w:t>Ушинский</w:t>
      </w:r>
      <w:r w:rsidRPr="00001C6F">
        <w:rPr>
          <w:spacing w:val="1"/>
          <w:sz w:val="20"/>
          <w:szCs w:val="20"/>
        </w:rPr>
        <w:t xml:space="preserve"> </w:t>
      </w:r>
      <w:r w:rsidRPr="00001C6F">
        <w:rPr>
          <w:sz w:val="20"/>
          <w:szCs w:val="20"/>
        </w:rPr>
        <w:t>К.Д.</w:t>
      </w:r>
      <w:r w:rsidRPr="00001C6F">
        <w:rPr>
          <w:spacing w:val="1"/>
          <w:sz w:val="20"/>
          <w:szCs w:val="20"/>
        </w:rPr>
        <w:t xml:space="preserve"> </w:t>
      </w:r>
      <w:r w:rsidRPr="00001C6F">
        <w:rPr>
          <w:sz w:val="20"/>
          <w:szCs w:val="20"/>
        </w:rPr>
        <w:t>"Васька",</w:t>
      </w:r>
      <w:r w:rsidRPr="00001C6F">
        <w:rPr>
          <w:spacing w:val="1"/>
          <w:sz w:val="20"/>
          <w:szCs w:val="20"/>
        </w:rPr>
        <w:t xml:space="preserve"> </w:t>
      </w:r>
      <w:r w:rsidRPr="00001C6F">
        <w:rPr>
          <w:sz w:val="20"/>
          <w:szCs w:val="20"/>
        </w:rPr>
        <w:t>"Петушок</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семьей",</w:t>
      </w:r>
      <w:r w:rsidRPr="00001C6F">
        <w:rPr>
          <w:spacing w:val="-57"/>
          <w:sz w:val="20"/>
          <w:szCs w:val="20"/>
        </w:rPr>
        <w:t xml:space="preserve"> </w:t>
      </w:r>
      <w:r w:rsidRPr="00001C6F">
        <w:rPr>
          <w:sz w:val="20"/>
          <w:szCs w:val="20"/>
        </w:rPr>
        <w:t>"Уточки"</w:t>
      </w:r>
      <w:r w:rsidRPr="00001C6F">
        <w:rPr>
          <w:spacing w:val="1"/>
          <w:sz w:val="20"/>
          <w:szCs w:val="20"/>
        </w:rPr>
        <w:t xml:space="preserve"> </w:t>
      </w:r>
      <w:r w:rsidRPr="00001C6F">
        <w:rPr>
          <w:sz w:val="20"/>
          <w:szCs w:val="20"/>
        </w:rPr>
        <w:t>(рассказы</w:t>
      </w:r>
      <w:r w:rsidRPr="00001C6F">
        <w:rPr>
          <w:spacing w:val="1"/>
          <w:sz w:val="20"/>
          <w:szCs w:val="20"/>
        </w:rPr>
        <w:t xml:space="preserve"> </w:t>
      </w:r>
      <w:r w:rsidRPr="00001C6F">
        <w:rPr>
          <w:sz w:val="20"/>
          <w:szCs w:val="20"/>
        </w:rPr>
        <w:t>по</w:t>
      </w:r>
      <w:r w:rsidRPr="00001C6F">
        <w:rPr>
          <w:spacing w:val="1"/>
          <w:sz w:val="20"/>
          <w:szCs w:val="20"/>
        </w:rPr>
        <w:t xml:space="preserve"> </w:t>
      </w:r>
      <w:r w:rsidRPr="00001C6F">
        <w:rPr>
          <w:sz w:val="20"/>
          <w:szCs w:val="20"/>
        </w:rPr>
        <w:t>выбору);</w:t>
      </w:r>
      <w:r w:rsidRPr="00001C6F">
        <w:rPr>
          <w:spacing w:val="1"/>
          <w:sz w:val="20"/>
          <w:szCs w:val="20"/>
        </w:rPr>
        <w:t xml:space="preserve"> </w:t>
      </w:r>
      <w:r w:rsidRPr="00001C6F">
        <w:rPr>
          <w:sz w:val="20"/>
          <w:szCs w:val="20"/>
        </w:rPr>
        <w:t>Чарушин</w:t>
      </w:r>
      <w:r w:rsidRPr="00001C6F">
        <w:rPr>
          <w:spacing w:val="1"/>
          <w:sz w:val="20"/>
          <w:szCs w:val="20"/>
        </w:rPr>
        <w:t xml:space="preserve"> </w:t>
      </w:r>
      <w:r w:rsidRPr="00001C6F">
        <w:rPr>
          <w:sz w:val="20"/>
          <w:szCs w:val="20"/>
        </w:rPr>
        <w:t>Е.И.</w:t>
      </w:r>
      <w:r w:rsidRPr="00001C6F">
        <w:rPr>
          <w:spacing w:val="1"/>
          <w:sz w:val="20"/>
          <w:szCs w:val="20"/>
        </w:rPr>
        <w:t xml:space="preserve"> </w:t>
      </w:r>
      <w:r w:rsidRPr="00001C6F">
        <w:rPr>
          <w:sz w:val="20"/>
          <w:szCs w:val="20"/>
        </w:rPr>
        <w:t>"В</w:t>
      </w:r>
      <w:r w:rsidRPr="00001C6F">
        <w:rPr>
          <w:spacing w:val="1"/>
          <w:sz w:val="20"/>
          <w:szCs w:val="20"/>
        </w:rPr>
        <w:t xml:space="preserve"> </w:t>
      </w:r>
      <w:r w:rsidRPr="00001C6F">
        <w:rPr>
          <w:sz w:val="20"/>
          <w:szCs w:val="20"/>
        </w:rPr>
        <w:t>лесу"</w:t>
      </w:r>
      <w:r w:rsidRPr="00001C6F">
        <w:rPr>
          <w:spacing w:val="1"/>
          <w:sz w:val="20"/>
          <w:szCs w:val="20"/>
        </w:rPr>
        <w:t xml:space="preserve"> </w:t>
      </w:r>
      <w:r w:rsidRPr="00001C6F">
        <w:rPr>
          <w:sz w:val="20"/>
          <w:szCs w:val="20"/>
        </w:rPr>
        <w:t>(1</w:t>
      </w:r>
      <w:r w:rsidRPr="00001C6F">
        <w:rPr>
          <w:spacing w:val="1"/>
          <w:sz w:val="20"/>
          <w:szCs w:val="20"/>
        </w:rPr>
        <w:t xml:space="preserve"> </w:t>
      </w:r>
      <w:r w:rsidRPr="00001C6F">
        <w:rPr>
          <w:sz w:val="20"/>
          <w:szCs w:val="20"/>
        </w:rPr>
        <w:t>-</w:t>
      </w:r>
      <w:r w:rsidRPr="00001C6F">
        <w:rPr>
          <w:spacing w:val="1"/>
          <w:sz w:val="20"/>
          <w:szCs w:val="20"/>
        </w:rPr>
        <w:t xml:space="preserve"> </w:t>
      </w:r>
      <w:r w:rsidRPr="00001C6F">
        <w:rPr>
          <w:sz w:val="20"/>
          <w:szCs w:val="20"/>
        </w:rPr>
        <w:t>3</w:t>
      </w:r>
      <w:r w:rsidRPr="00001C6F">
        <w:rPr>
          <w:spacing w:val="1"/>
          <w:sz w:val="20"/>
          <w:szCs w:val="20"/>
        </w:rPr>
        <w:t xml:space="preserve"> </w:t>
      </w:r>
      <w:r w:rsidRPr="00001C6F">
        <w:rPr>
          <w:sz w:val="20"/>
          <w:szCs w:val="20"/>
        </w:rPr>
        <w:t>рассказа</w:t>
      </w:r>
      <w:r w:rsidRPr="00001C6F">
        <w:rPr>
          <w:spacing w:val="1"/>
          <w:sz w:val="20"/>
          <w:szCs w:val="20"/>
        </w:rPr>
        <w:t xml:space="preserve"> </w:t>
      </w:r>
      <w:r w:rsidRPr="00001C6F">
        <w:rPr>
          <w:sz w:val="20"/>
          <w:szCs w:val="20"/>
        </w:rPr>
        <w:t>по</w:t>
      </w:r>
      <w:r w:rsidRPr="00001C6F">
        <w:rPr>
          <w:spacing w:val="1"/>
          <w:sz w:val="20"/>
          <w:szCs w:val="20"/>
        </w:rPr>
        <w:t xml:space="preserve"> </w:t>
      </w:r>
      <w:r w:rsidRPr="00001C6F">
        <w:rPr>
          <w:sz w:val="20"/>
          <w:szCs w:val="20"/>
        </w:rPr>
        <w:t>выбору),</w:t>
      </w:r>
      <w:r w:rsidRPr="00001C6F">
        <w:rPr>
          <w:spacing w:val="1"/>
          <w:sz w:val="20"/>
          <w:szCs w:val="20"/>
        </w:rPr>
        <w:t xml:space="preserve"> </w:t>
      </w:r>
      <w:r w:rsidRPr="00001C6F">
        <w:rPr>
          <w:sz w:val="20"/>
          <w:szCs w:val="20"/>
        </w:rPr>
        <w:t>"Волчишко";</w:t>
      </w:r>
      <w:r w:rsidRPr="00001C6F">
        <w:rPr>
          <w:spacing w:val="-1"/>
          <w:sz w:val="20"/>
          <w:szCs w:val="20"/>
        </w:rPr>
        <w:t xml:space="preserve"> </w:t>
      </w:r>
      <w:r w:rsidRPr="00001C6F">
        <w:rPr>
          <w:sz w:val="20"/>
          <w:szCs w:val="20"/>
        </w:rPr>
        <w:t>Чуковский К.И. "Мойдодыр".</w:t>
      </w:r>
    </w:p>
    <w:p w14:paraId="1AE1138B" w14:textId="77777777" w:rsidR="009D092A" w:rsidRPr="00001C6F" w:rsidRDefault="009D092A" w:rsidP="00001C6F">
      <w:pPr>
        <w:pStyle w:val="a3"/>
        <w:ind w:left="0" w:right="-31" w:firstLine="567"/>
        <w:jc w:val="both"/>
        <w:rPr>
          <w:sz w:val="20"/>
          <w:szCs w:val="20"/>
        </w:rPr>
      </w:pPr>
      <w:r w:rsidRPr="00001C6F">
        <w:rPr>
          <w:b/>
          <w:i/>
          <w:sz w:val="20"/>
          <w:szCs w:val="20"/>
        </w:rPr>
        <w:t>Произведения поэтов и писателей разных стран.</w:t>
      </w:r>
      <w:r w:rsidRPr="00001C6F">
        <w:rPr>
          <w:b/>
          <w:i/>
          <w:spacing w:val="1"/>
          <w:sz w:val="20"/>
          <w:szCs w:val="20"/>
        </w:rPr>
        <w:t xml:space="preserve"> </w:t>
      </w:r>
      <w:r w:rsidRPr="00001C6F">
        <w:rPr>
          <w:sz w:val="20"/>
          <w:szCs w:val="20"/>
        </w:rPr>
        <w:t>Биссет Д. "Га-га-га!", пер. с</w:t>
      </w:r>
      <w:r w:rsidRPr="00001C6F">
        <w:rPr>
          <w:spacing w:val="60"/>
          <w:sz w:val="20"/>
          <w:szCs w:val="20"/>
        </w:rPr>
        <w:t xml:space="preserve"> </w:t>
      </w:r>
      <w:r w:rsidRPr="00001C6F">
        <w:rPr>
          <w:sz w:val="20"/>
          <w:szCs w:val="20"/>
        </w:rPr>
        <w:t>англ.</w:t>
      </w:r>
      <w:r w:rsidRPr="00001C6F">
        <w:rPr>
          <w:spacing w:val="1"/>
          <w:sz w:val="20"/>
          <w:szCs w:val="20"/>
        </w:rPr>
        <w:t xml:space="preserve"> </w:t>
      </w:r>
      <w:r w:rsidRPr="00001C6F">
        <w:rPr>
          <w:sz w:val="20"/>
          <w:szCs w:val="20"/>
        </w:rPr>
        <w:t>Н. Шерешевской; Дональдсон Д. "Мишка-почтальон", пер. М. Бородицкой; Капутикян С.Б.</w:t>
      </w:r>
      <w:r w:rsidRPr="00001C6F">
        <w:rPr>
          <w:spacing w:val="1"/>
          <w:sz w:val="20"/>
          <w:szCs w:val="20"/>
        </w:rPr>
        <w:t xml:space="preserve"> </w:t>
      </w:r>
      <w:r w:rsidRPr="00001C6F">
        <w:rPr>
          <w:sz w:val="20"/>
          <w:szCs w:val="20"/>
        </w:rPr>
        <w:t>"Все спят", "Маша обедает", пер. с арм. Т. Спендиаровой; Остервальдер М. "Приключения</w:t>
      </w:r>
      <w:r w:rsidRPr="00001C6F">
        <w:rPr>
          <w:spacing w:val="1"/>
          <w:sz w:val="20"/>
          <w:szCs w:val="20"/>
        </w:rPr>
        <w:t xml:space="preserve"> </w:t>
      </w:r>
      <w:r w:rsidRPr="00001C6F">
        <w:rPr>
          <w:sz w:val="20"/>
          <w:szCs w:val="20"/>
        </w:rPr>
        <w:t>маленького Бобо. Истории в картинках для самых маленьких", пер. Т. Зборовская; Эрик К.</w:t>
      </w:r>
      <w:r w:rsidRPr="00001C6F">
        <w:rPr>
          <w:spacing w:val="1"/>
          <w:sz w:val="20"/>
          <w:szCs w:val="20"/>
        </w:rPr>
        <w:t xml:space="preserve"> </w:t>
      </w:r>
      <w:r w:rsidRPr="00001C6F">
        <w:rPr>
          <w:sz w:val="20"/>
          <w:szCs w:val="20"/>
        </w:rPr>
        <w:t>"Очень</w:t>
      </w:r>
      <w:r w:rsidRPr="00001C6F">
        <w:rPr>
          <w:spacing w:val="-1"/>
          <w:sz w:val="20"/>
          <w:szCs w:val="20"/>
        </w:rPr>
        <w:t xml:space="preserve"> </w:t>
      </w:r>
      <w:r w:rsidRPr="00001C6F">
        <w:rPr>
          <w:sz w:val="20"/>
          <w:szCs w:val="20"/>
        </w:rPr>
        <w:t>голодная гусеница".</w:t>
      </w:r>
    </w:p>
    <w:p w14:paraId="47B786F3" w14:textId="77777777" w:rsidR="009D092A" w:rsidRPr="00001C6F" w:rsidRDefault="009D092A" w:rsidP="00001C6F">
      <w:pPr>
        <w:pStyle w:val="a3"/>
        <w:ind w:left="0" w:right="-31" w:firstLine="567"/>
        <w:rPr>
          <w:sz w:val="20"/>
          <w:szCs w:val="20"/>
        </w:rPr>
      </w:pPr>
    </w:p>
    <w:p w14:paraId="66C0EEBE" w14:textId="77777777" w:rsidR="009D092A" w:rsidRPr="00001C6F" w:rsidRDefault="009D092A" w:rsidP="00001C6F">
      <w:pPr>
        <w:pStyle w:val="210"/>
        <w:ind w:left="0" w:right="-31" w:firstLine="567"/>
        <w:jc w:val="both"/>
        <w:rPr>
          <w:sz w:val="20"/>
          <w:szCs w:val="20"/>
        </w:rPr>
      </w:pPr>
      <w:r w:rsidRPr="00001C6F">
        <w:rPr>
          <w:sz w:val="20"/>
          <w:szCs w:val="20"/>
        </w:rPr>
        <w:t>От</w:t>
      </w:r>
      <w:r w:rsidRPr="00001C6F">
        <w:rPr>
          <w:spacing w:val="1"/>
          <w:sz w:val="20"/>
          <w:szCs w:val="20"/>
        </w:rPr>
        <w:t xml:space="preserve"> </w:t>
      </w:r>
      <w:r w:rsidRPr="00001C6F">
        <w:rPr>
          <w:sz w:val="20"/>
          <w:szCs w:val="20"/>
        </w:rPr>
        <w:t>3</w:t>
      </w:r>
      <w:r w:rsidRPr="00001C6F">
        <w:rPr>
          <w:spacing w:val="-1"/>
          <w:sz w:val="20"/>
          <w:szCs w:val="20"/>
        </w:rPr>
        <w:t xml:space="preserve"> </w:t>
      </w:r>
      <w:r w:rsidRPr="00001C6F">
        <w:rPr>
          <w:sz w:val="20"/>
          <w:szCs w:val="20"/>
        </w:rPr>
        <w:t>до</w:t>
      </w:r>
      <w:r w:rsidRPr="00001C6F">
        <w:rPr>
          <w:spacing w:val="-1"/>
          <w:sz w:val="20"/>
          <w:szCs w:val="20"/>
        </w:rPr>
        <w:t xml:space="preserve"> </w:t>
      </w:r>
      <w:r w:rsidRPr="00001C6F">
        <w:rPr>
          <w:sz w:val="20"/>
          <w:szCs w:val="20"/>
        </w:rPr>
        <w:t>4 лет</w:t>
      </w:r>
    </w:p>
    <w:p w14:paraId="1293E065" w14:textId="77777777" w:rsidR="009D092A" w:rsidRPr="00001C6F" w:rsidRDefault="009D092A" w:rsidP="00001C6F">
      <w:pPr>
        <w:pStyle w:val="a3"/>
        <w:ind w:left="0" w:right="-31" w:firstLine="567"/>
        <w:jc w:val="both"/>
        <w:rPr>
          <w:sz w:val="20"/>
          <w:szCs w:val="20"/>
        </w:rPr>
      </w:pPr>
      <w:r w:rsidRPr="00001C6F">
        <w:rPr>
          <w:b/>
          <w:i/>
          <w:sz w:val="20"/>
          <w:szCs w:val="20"/>
        </w:rPr>
        <w:t>Малые</w:t>
      </w:r>
      <w:r w:rsidRPr="00001C6F">
        <w:rPr>
          <w:b/>
          <w:i/>
          <w:spacing w:val="1"/>
          <w:sz w:val="20"/>
          <w:szCs w:val="20"/>
        </w:rPr>
        <w:t xml:space="preserve"> </w:t>
      </w:r>
      <w:r w:rsidRPr="00001C6F">
        <w:rPr>
          <w:b/>
          <w:i/>
          <w:sz w:val="20"/>
          <w:szCs w:val="20"/>
        </w:rPr>
        <w:t>формы</w:t>
      </w:r>
      <w:r w:rsidRPr="00001C6F">
        <w:rPr>
          <w:b/>
          <w:i/>
          <w:spacing w:val="1"/>
          <w:sz w:val="20"/>
          <w:szCs w:val="20"/>
        </w:rPr>
        <w:t xml:space="preserve"> </w:t>
      </w:r>
      <w:r w:rsidRPr="00001C6F">
        <w:rPr>
          <w:b/>
          <w:i/>
          <w:sz w:val="20"/>
          <w:szCs w:val="20"/>
        </w:rPr>
        <w:t>фольклора.</w:t>
      </w:r>
      <w:r w:rsidRPr="00001C6F">
        <w:rPr>
          <w:b/>
          <w:i/>
          <w:spacing w:val="1"/>
          <w:sz w:val="20"/>
          <w:szCs w:val="20"/>
        </w:rPr>
        <w:t xml:space="preserve"> </w:t>
      </w:r>
      <w:r w:rsidRPr="00001C6F">
        <w:rPr>
          <w:sz w:val="20"/>
          <w:szCs w:val="20"/>
        </w:rPr>
        <w:t>"Ай,</w:t>
      </w:r>
      <w:r w:rsidRPr="00001C6F">
        <w:rPr>
          <w:spacing w:val="1"/>
          <w:sz w:val="20"/>
          <w:szCs w:val="20"/>
        </w:rPr>
        <w:t xml:space="preserve"> </w:t>
      </w:r>
      <w:r w:rsidRPr="00001C6F">
        <w:rPr>
          <w:sz w:val="20"/>
          <w:szCs w:val="20"/>
        </w:rPr>
        <w:t>качи-качи-качи...",</w:t>
      </w:r>
      <w:r w:rsidRPr="00001C6F">
        <w:rPr>
          <w:spacing w:val="1"/>
          <w:sz w:val="20"/>
          <w:szCs w:val="20"/>
        </w:rPr>
        <w:t xml:space="preserve"> </w:t>
      </w:r>
      <w:r w:rsidRPr="00001C6F">
        <w:rPr>
          <w:sz w:val="20"/>
          <w:szCs w:val="20"/>
        </w:rPr>
        <w:t>"Божья</w:t>
      </w:r>
      <w:r w:rsidRPr="00001C6F">
        <w:rPr>
          <w:spacing w:val="1"/>
          <w:sz w:val="20"/>
          <w:szCs w:val="20"/>
        </w:rPr>
        <w:t xml:space="preserve"> </w:t>
      </w:r>
      <w:r w:rsidRPr="00001C6F">
        <w:rPr>
          <w:sz w:val="20"/>
          <w:szCs w:val="20"/>
        </w:rPr>
        <w:t>коровка...",</w:t>
      </w:r>
      <w:r w:rsidRPr="00001C6F">
        <w:rPr>
          <w:spacing w:val="1"/>
          <w:sz w:val="20"/>
          <w:szCs w:val="20"/>
        </w:rPr>
        <w:t xml:space="preserve"> </w:t>
      </w:r>
      <w:r w:rsidRPr="00001C6F">
        <w:rPr>
          <w:sz w:val="20"/>
          <w:szCs w:val="20"/>
        </w:rPr>
        <w:t>"Волчок-</w:t>
      </w:r>
      <w:r w:rsidRPr="00001C6F">
        <w:rPr>
          <w:spacing w:val="1"/>
          <w:sz w:val="20"/>
          <w:szCs w:val="20"/>
        </w:rPr>
        <w:t xml:space="preserve"> </w:t>
      </w:r>
      <w:r w:rsidRPr="00001C6F">
        <w:rPr>
          <w:sz w:val="20"/>
          <w:szCs w:val="20"/>
        </w:rPr>
        <w:t>волчок, шерстяной бочок...", "Дождик, дождик, пуще...", "Еду-еду к бабе, к деду...", "Жили у</w:t>
      </w:r>
      <w:r w:rsidRPr="00001C6F">
        <w:rPr>
          <w:spacing w:val="1"/>
          <w:sz w:val="20"/>
          <w:szCs w:val="20"/>
        </w:rPr>
        <w:t xml:space="preserve"> </w:t>
      </w:r>
      <w:r w:rsidRPr="00001C6F">
        <w:rPr>
          <w:sz w:val="20"/>
          <w:szCs w:val="20"/>
        </w:rPr>
        <w:t>бабуси...",</w:t>
      </w:r>
      <w:r w:rsidRPr="00001C6F">
        <w:rPr>
          <w:spacing w:val="1"/>
          <w:sz w:val="20"/>
          <w:szCs w:val="20"/>
        </w:rPr>
        <w:t xml:space="preserve"> </w:t>
      </w:r>
      <w:r w:rsidRPr="00001C6F">
        <w:rPr>
          <w:sz w:val="20"/>
          <w:szCs w:val="20"/>
        </w:rPr>
        <w:t>"Заинька,</w:t>
      </w:r>
      <w:r w:rsidRPr="00001C6F">
        <w:rPr>
          <w:spacing w:val="1"/>
          <w:sz w:val="20"/>
          <w:szCs w:val="20"/>
        </w:rPr>
        <w:t xml:space="preserve"> </w:t>
      </w:r>
      <w:r w:rsidRPr="00001C6F">
        <w:rPr>
          <w:sz w:val="20"/>
          <w:szCs w:val="20"/>
        </w:rPr>
        <w:t>попляши...",</w:t>
      </w:r>
      <w:r w:rsidRPr="00001C6F">
        <w:rPr>
          <w:spacing w:val="1"/>
          <w:sz w:val="20"/>
          <w:szCs w:val="20"/>
        </w:rPr>
        <w:t xml:space="preserve"> </w:t>
      </w:r>
      <w:r w:rsidRPr="00001C6F">
        <w:rPr>
          <w:sz w:val="20"/>
          <w:szCs w:val="20"/>
        </w:rPr>
        <w:t>"Заря-заряница...";</w:t>
      </w:r>
      <w:r w:rsidRPr="00001C6F">
        <w:rPr>
          <w:spacing w:val="1"/>
          <w:sz w:val="20"/>
          <w:szCs w:val="20"/>
        </w:rPr>
        <w:t xml:space="preserve"> </w:t>
      </w:r>
      <w:r w:rsidRPr="00001C6F">
        <w:rPr>
          <w:sz w:val="20"/>
          <w:szCs w:val="20"/>
        </w:rPr>
        <w:t>"Как</w:t>
      </w:r>
      <w:r w:rsidRPr="00001C6F">
        <w:rPr>
          <w:spacing w:val="1"/>
          <w:sz w:val="20"/>
          <w:szCs w:val="20"/>
        </w:rPr>
        <w:t xml:space="preserve"> </w:t>
      </w:r>
      <w:r w:rsidRPr="00001C6F">
        <w:rPr>
          <w:sz w:val="20"/>
          <w:szCs w:val="20"/>
        </w:rPr>
        <w:t>без</w:t>
      </w:r>
      <w:r w:rsidRPr="00001C6F">
        <w:rPr>
          <w:spacing w:val="1"/>
          <w:sz w:val="20"/>
          <w:szCs w:val="20"/>
        </w:rPr>
        <w:t xml:space="preserve"> </w:t>
      </w:r>
      <w:r w:rsidRPr="00001C6F">
        <w:rPr>
          <w:sz w:val="20"/>
          <w:szCs w:val="20"/>
        </w:rPr>
        <w:t>дудки,</w:t>
      </w:r>
      <w:r w:rsidRPr="00001C6F">
        <w:rPr>
          <w:spacing w:val="1"/>
          <w:sz w:val="20"/>
          <w:szCs w:val="20"/>
        </w:rPr>
        <w:t xml:space="preserve"> </w:t>
      </w:r>
      <w:r w:rsidRPr="00001C6F">
        <w:rPr>
          <w:sz w:val="20"/>
          <w:szCs w:val="20"/>
        </w:rPr>
        <w:t>без</w:t>
      </w:r>
      <w:r w:rsidRPr="00001C6F">
        <w:rPr>
          <w:spacing w:val="1"/>
          <w:sz w:val="20"/>
          <w:szCs w:val="20"/>
        </w:rPr>
        <w:t xml:space="preserve"> </w:t>
      </w:r>
      <w:r w:rsidRPr="00001C6F">
        <w:rPr>
          <w:sz w:val="20"/>
          <w:szCs w:val="20"/>
        </w:rPr>
        <w:t>дуды...",</w:t>
      </w:r>
      <w:r w:rsidRPr="00001C6F">
        <w:rPr>
          <w:spacing w:val="1"/>
          <w:sz w:val="20"/>
          <w:szCs w:val="20"/>
        </w:rPr>
        <w:t xml:space="preserve"> </w:t>
      </w:r>
      <w:r w:rsidRPr="00001C6F">
        <w:rPr>
          <w:sz w:val="20"/>
          <w:szCs w:val="20"/>
        </w:rPr>
        <w:t>"Как</w:t>
      </w:r>
      <w:r w:rsidRPr="00001C6F">
        <w:rPr>
          <w:spacing w:val="1"/>
          <w:sz w:val="20"/>
          <w:szCs w:val="20"/>
        </w:rPr>
        <w:t xml:space="preserve"> </w:t>
      </w:r>
      <w:r w:rsidRPr="00001C6F">
        <w:rPr>
          <w:sz w:val="20"/>
          <w:szCs w:val="20"/>
        </w:rPr>
        <w:t>у</w:t>
      </w:r>
      <w:r w:rsidRPr="00001C6F">
        <w:rPr>
          <w:spacing w:val="1"/>
          <w:sz w:val="20"/>
          <w:szCs w:val="20"/>
        </w:rPr>
        <w:t xml:space="preserve"> </w:t>
      </w:r>
      <w:r w:rsidRPr="00001C6F">
        <w:rPr>
          <w:sz w:val="20"/>
          <w:szCs w:val="20"/>
        </w:rPr>
        <w:t>нашего кота...", "Кисонька-мурысенька...", "Курочка- рябушечка...", "На улице три курицы...",</w:t>
      </w:r>
      <w:r w:rsidRPr="00001C6F">
        <w:rPr>
          <w:spacing w:val="1"/>
          <w:sz w:val="20"/>
          <w:szCs w:val="20"/>
        </w:rPr>
        <w:t xml:space="preserve"> </w:t>
      </w:r>
      <w:r w:rsidRPr="00001C6F">
        <w:rPr>
          <w:sz w:val="20"/>
          <w:szCs w:val="20"/>
        </w:rPr>
        <w:t>"Ночь пришла...", "Пальчик-мальчик...", "Привяжу я козлика", "Радуга-дуга...", "Сидит белка</w:t>
      </w:r>
      <w:r w:rsidRPr="00001C6F">
        <w:rPr>
          <w:spacing w:val="1"/>
          <w:sz w:val="20"/>
          <w:szCs w:val="20"/>
        </w:rPr>
        <w:t xml:space="preserve"> </w:t>
      </w:r>
      <w:r w:rsidRPr="00001C6F">
        <w:rPr>
          <w:sz w:val="20"/>
          <w:szCs w:val="20"/>
        </w:rPr>
        <w:t>на тележке...", "Сорока, сорока...", "Тень, тень, потетень...", "Тили-бом! Тили-бом!..", "Травка-</w:t>
      </w:r>
      <w:r w:rsidRPr="00001C6F">
        <w:rPr>
          <w:spacing w:val="1"/>
          <w:sz w:val="20"/>
          <w:szCs w:val="20"/>
        </w:rPr>
        <w:t xml:space="preserve"> </w:t>
      </w:r>
      <w:r w:rsidRPr="00001C6F">
        <w:rPr>
          <w:sz w:val="20"/>
          <w:szCs w:val="20"/>
        </w:rPr>
        <w:t>муравка...",</w:t>
      </w:r>
      <w:r w:rsidRPr="00001C6F">
        <w:rPr>
          <w:spacing w:val="1"/>
          <w:sz w:val="20"/>
          <w:szCs w:val="20"/>
        </w:rPr>
        <w:t xml:space="preserve"> </w:t>
      </w:r>
      <w:r w:rsidRPr="00001C6F">
        <w:rPr>
          <w:sz w:val="20"/>
          <w:szCs w:val="20"/>
        </w:rPr>
        <w:t>"Чики-</w:t>
      </w:r>
      <w:r w:rsidRPr="00001C6F">
        <w:rPr>
          <w:spacing w:val="-1"/>
          <w:sz w:val="20"/>
          <w:szCs w:val="20"/>
        </w:rPr>
        <w:t xml:space="preserve"> </w:t>
      </w:r>
      <w:r w:rsidRPr="00001C6F">
        <w:rPr>
          <w:sz w:val="20"/>
          <w:szCs w:val="20"/>
        </w:rPr>
        <w:t>чики-</w:t>
      </w:r>
      <w:r w:rsidRPr="00001C6F">
        <w:rPr>
          <w:spacing w:val="-1"/>
          <w:sz w:val="20"/>
          <w:szCs w:val="20"/>
        </w:rPr>
        <w:t xml:space="preserve"> </w:t>
      </w:r>
      <w:r w:rsidRPr="00001C6F">
        <w:rPr>
          <w:sz w:val="20"/>
          <w:szCs w:val="20"/>
        </w:rPr>
        <w:t>чикалочки...".</w:t>
      </w:r>
    </w:p>
    <w:p w14:paraId="4E142F59" w14:textId="77777777" w:rsidR="009D092A" w:rsidRPr="00001C6F" w:rsidRDefault="009D092A" w:rsidP="00001C6F">
      <w:pPr>
        <w:pStyle w:val="a3"/>
        <w:ind w:left="0" w:right="-31" w:firstLine="567"/>
        <w:jc w:val="both"/>
        <w:rPr>
          <w:sz w:val="20"/>
          <w:szCs w:val="20"/>
        </w:rPr>
      </w:pPr>
      <w:r w:rsidRPr="00001C6F">
        <w:rPr>
          <w:b/>
          <w:i/>
          <w:sz w:val="20"/>
          <w:szCs w:val="20"/>
        </w:rPr>
        <w:t>Русские</w:t>
      </w:r>
      <w:r w:rsidRPr="00001C6F">
        <w:rPr>
          <w:b/>
          <w:i/>
          <w:spacing w:val="1"/>
          <w:sz w:val="20"/>
          <w:szCs w:val="20"/>
        </w:rPr>
        <w:t xml:space="preserve"> </w:t>
      </w:r>
      <w:r w:rsidRPr="00001C6F">
        <w:rPr>
          <w:b/>
          <w:i/>
          <w:sz w:val="20"/>
          <w:szCs w:val="20"/>
        </w:rPr>
        <w:t>народные</w:t>
      </w:r>
      <w:r w:rsidRPr="00001C6F">
        <w:rPr>
          <w:b/>
          <w:i/>
          <w:spacing w:val="1"/>
          <w:sz w:val="20"/>
          <w:szCs w:val="20"/>
        </w:rPr>
        <w:t xml:space="preserve"> </w:t>
      </w:r>
      <w:r w:rsidRPr="00001C6F">
        <w:rPr>
          <w:b/>
          <w:i/>
          <w:sz w:val="20"/>
          <w:szCs w:val="20"/>
        </w:rPr>
        <w:t>сказки.</w:t>
      </w:r>
      <w:r w:rsidRPr="00001C6F">
        <w:rPr>
          <w:b/>
          <w:i/>
          <w:spacing w:val="1"/>
          <w:sz w:val="20"/>
          <w:szCs w:val="20"/>
        </w:rPr>
        <w:t xml:space="preserve"> </w:t>
      </w:r>
      <w:r w:rsidRPr="00001C6F">
        <w:rPr>
          <w:sz w:val="20"/>
          <w:szCs w:val="20"/>
        </w:rPr>
        <w:t>"Бычок</w:t>
      </w:r>
      <w:r w:rsidRPr="00001C6F">
        <w:rPr>
          <w:spacing w:val="1"/>
          <w:sz w:val="20"/>
          <w:szCs w:val="20"/>
        </w:rPr>
        <w:t xml:space="preserve"> </w:t>
      </w:r>
      <w:r w:rsidRPr="00001C6F">
        <w:rPr>
          <w:sz w:val="20"/>
          <w:szCs w:val="20"/>
        </w:rPr>
        <w:t>-</w:t>
      </w:r>
      <w:r w:rsidRPr="00001C6F">
        <w:rPr>
          <w:spacing w:val="1"/>
          <w:sz w:val="20"/>
          <w:szCs w:val="20"/>
        </w:rPr>
        <w:t xml:space="preserve"> </w:t>
      </w:r>
      <w:r w:rsidRPr="00001C6F">
        <w:rPr>
          <w:sz w:val="20"/>
          <w:szCs w:val="20"/>
        </w:rPr>
        <w:t>черный</w:t>
      </w:r>
      <w:r w:rsidRPr="00001C6F">
        <w:rPr>
          <w:spacing w:val="1"/>
          <w:sz w:val="20"/>
          <w:szCs w:val="20"/>
        </w:rPr>
        <w:t xml:space="preserve"> </w:t>
      </w:r>
      <w:r w:rsidRPr="00001C6F">
        <w:rPr>
          <w:sz w:val="20"/>
          <w:szCs w:val="20"/>
        </w:rPr>
        <w:t>бочок,</w:t>
      </w:r>
      <w:r w:rsidRPr="00001C6F">
        <w:rPr>
          <w:spacing w:val="1"/>
          <w:sz w:val="20"/>
          <w:szCs w:val="20"/>
        </w:rPr>
        <w:t xml:space="preserve"> </w:t>
      </w:r>
      <w:r w:rsidRPr="00001C6F">
        <w:rPr>
          <w:sz w:val="20"/>
          <w:szCs w:val="20"/>
        </w:rPr>
        <w:t>белые</w:t>
      </w:r>
      <w:r w:rsidRPr="00001C6F">
        <w:rPr>
          <w:spacing w:val="1"/>
          <w:sz w:val="20"/>
          <w:szCs w:val="20"/>
        </w:rPr>
        <w:t xml:space="preserve"> </w:t>
      </w:r>
      <w:r w:rsidRPr="00001C6F">
        <w:rPr>
          <w:sz w:val="20"/>
          <w:szCs w:val="20"/>
        </w:rPr>
        <w:t>копытца"</w:t>
      </w:r>
      <w:r w:rsidRPr="00001C6F">
        <w:rPr>
          <w:spacing w:val="1"/>
          <w:sz w:val="20"/>
          <w:szCs w:val="20"/>
        </w:rPr>
        <w:t xml:space="preserve"> </w:t>
      </w:r>
      <w:r w:rsidRPr="00001C6F">
        <w:rPr>
          <w:sz w:val="20"/>
          <w:szCs w:val="20"/>
        </w:rPr>
        <w:t>(обраб.</w:t>
      </w:r>
      <w:r w:rsidRPr="00001C6F">
        <w:rPr>
          <w:spacing w:val="1"/>
          <w:sz w:val="20"/>
          <w:szCs w:val="20"/>
        </w:rPr>
        <w:t xml:space="preserve"> </w:t>
      </w:r>
      <w:r w:rsidRPr="00001C6F">
        <w:rPr>
          <w:sz w:val="20"/>
          <w:szCs w:val="20"/>
        </w:rPr>
        <w:t>М.</w:t>
      </w:r>
      <w:r w:rsidRPr="00001C6F">
        <w:rPr>
          <w:spacing w:val="1"/>
          <w:sz w:val="20"/>
          <w:szCs w:val="20"/>
        </w:rPr>
        <w:t xml:space="preserve"> </w:t>
      </w:r>
      <w:r w:rsidRPr="00001C6F">
        <w:rPr>
          <w:sz w:val="20"/>
          <w:szCs w:val="20"/>
        </w:rPr>
        <w:t>Булатова);</w:t>
      </w:r>
      <w:r w:rsidRPr="00001C6F">
        <w:rPr>
          <w:spacing w:val="1"/>
          <w:sz w:val="20"/>
          <w:szCs w:val="20"/>
        </w:rPr>
        <w:t xml:space="preserve"> </w:t>
      </w:r>
      <w:r w:rsidRPr="00001C6F">
        <w:rPr>
          <w:sz w:val="20"/>
          <w:szCs w:val="20"/>
        </w:rPr>
        <w:t>"Волк</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козлята"</w:t>
      </w:r>
      <w:r w:rsidRPr="00001C6F">
        <w:rPr>
          <w:spacing w:val="1"/>
          <w:sz w:val="20"/>
          <w:szCs w:val="20"/>
        </w:rPr>
        <w:t xml:space="preserve"> </w:t>
      </w:r>
      <w:r w:rsidRPr="00001C6F">
        <w:rPr>
          <w:sz w:val="20"/>
          <w:szCs w:val="20"/>
        </w:rPr>
        <w:t>(обраб.</w:t>
      </w:r>
      <w:r w:rsidRPr="00001C6F">
        <w:rPr>
          <w:spacing w:val="1"/>
          <w:sz w:val="20"/>
          <w:szCs w:val="20"/>
        </w:rPr>
        <w:t xml:space="preserve"> </w:t>
      </w:r>
      <w:r w:rsidRPr="00001C6F">
        <w:rPr>
          <w:sz w:val="20"/>
          <w:szCs w:val="20"/>
        </w:rPr>
        <w:t>А.Н.</w:t>
      </w:r>
      <w:r w:rsidRPr="00001C6F">
        <w:rPr>
          <w:spacing w:val="1"/>
          <w:sz w:val="20"/>
          <w:szCs w:val="20"/>
        </w:rPr>
        <w:t xml:space="preserve"> </w:t>
      </w:r>
      <w:r w:rsidRPr="00001C6F">
        <w:rPr>
          <w:sz w:val="20"/>
          <w:szCs w:val="20"/>
        </w:rPr>
        <w:t>Толстого);</w:t>
      </w:r>
      <w:r w:rsidRPr="00001C6F">
        <w:rPr>
          <w:spacing w:val="1"/>
          <w:sz w:val="20"/>
          <w:szCs w:val="20"/>
        </w:rPr>
        <w:t xml:space="preserve"> </w:t>
      </w:r>
      <w:r w:rsidRPr="00001C6F">
        <w:rPr>
          <w:sz w:val="20"/>
          <w:szCs w:val="20"/>
        </w:rPr>
        <w:t>"Кот,</w:t>
      </w:r>
      <w:r w:rsidRPr="00001C6F">
        <w:rPr>
          <w:spacing w:val="1"/>
          <w:sz w:val="20"/>
          <w:szCs w:val="20"/>
        </w:rPr>
        <w:t xml:space="preserve"> </w:t>
      </w:r>
      <w:r w:rsidRPr="00001C6F">
        <w:rPr>
          <w:sz w:val="20"/>
          <w:szCs w:val="20"/>
        </w:rPr>
        <w:t>петух</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лиса"</w:t>
      </w:r>
      <w:r w:rsidRPr="00001C6F">
        <w:rPr>
          <w:spacing w:val="1"/>
          <w:sz w:val="20"/>
          <w:szCs w:val="20"/>
        </w:rPr>
        <w:t xml:space="preserve"> </w:t>
      </w:r>
      <w:r w:rsidRPr="00001C6F">
        <w:rPr>
          <w:sz w:val="20"/>
          <w:szCs w:val="20"/>
        </w:rPr>
        <w:t>(обраб.</w:t>
      </w:r>
      <w:r w:rsidRPr="00001C6F">
        <w:rPr>
          <w:spacing w:val="1"/>
          <w:sz w:val="20"/>
          <w:szCs w:val="20"/>
        </w:rPr>
        <w:t xml:space="preserve"> </w:t>
      </w:r>
      <w:r w:rsidRPr="00001C6F">
        <w:rPr>
          <w:sz w:val="20"/>
          <w:szCs w:val="20"/>
        </w:rPr>
        <w:t>М.</w:t>
      </w:r>
      <w:r w:rsidRPr="00001C6F">
        <w:rPr>
          <w:spacing w:val="1"/>
          <w:sz w:val="20"/>
          <w:szCs w:val="20"/>
        </w:rPr>
        <w:t xml:space="preserve"> </w:t>
      </w:r>
      <w:r w:rsidRPr="00001C6F">
        <w:rPr>
          <w:sz w:val="20"/>
          <w:szCs w:val="20"/>
        </w:rPr>
        <w:t>Боголюбской); "Лиса и заяц" (обраб. В. Даля); "Снегурочка и лиса" (обраб. М. Булатова); "У</w:t>
      </w:r>
      <w:r w:rsidRPr="00001C6F">
        <w:rPr>
          <w:spacing w:val="1"/>
          <w:sz w:val="20"/>
          <w:szCs w:val="20"/>
        </w:rPr>
        <w:t xml:space="preserve"> </w:t>
      </w:r>
      <w:r w:rsidRPr="00001C6F">
        <w:rPr>
          <w:sz w:val="20"/>
          <w:szCs w:val="20"/>
        </w:rPr>
        <w:t>страха</w:t>
      </w:r>
      <w:r w:rsidRPr="00001C6F">
        <w:rPr>
          <w:spacing w:val="-2"/>
          <w:sz w:val="20"/>
          <w:szCs w:val="20"/>
        </w:rPr>
        <w:t xml:space="preserve"> </w:t>
      </w:r>
      <w:r w:rsidRPr="00001C6F">
        <w:rPr>
          <w:sz w:val="20"/>
          <w:szCs w:val="20"/>
        </w:rPr>
        <w:t>глаза</w:t>
      </w:r>
      <w:r w:rsidRPr="00001C6F">
        <w:rPr>
          <w:spacing w:val="-1"/>
          <w:sz w:val="20"/>
          <w:szCs w:val="20"/>
        </w:rPr>
        <w:t xml:space="preserve"> </w:t>
      </w:r>
      <w:r w:rsidRPr="00001C6F">
        <w:rPr>
          <w:sz w:val="20"/>
          <w:szCs w:val="20"/>
        </w:rPr>
        <w:t>велики"</w:t>
      </w:r>
      <w:r w:rsidRPr="00001C6F">
        <w:rPr>
          <w:spacing w:val="-2"/>
          <w:sz w:val="20"/>
          <w:szCs w:val="20"/>
        </w:rPr>
        <w:t xml:space="preserve"> </w:t>
      </w:r>
      <w:r w:rsidRPr="00001C6F">
        <w:rPr>
          <w:sz w:val="20"/>
          <w:szCs w:val="20"/>
        </w:rPr>
        <w:t>(обраб. М.</w:t>
      </w:r>
      <w:r w:rsidRPr="00001C6F">
        <w:rPr>
          <w:spacing w:val="-1"/>
          <w:sz w:val="20"/>
          <w:szCs w:val="20"/>
        </w:rPr>
        <w:t xml:space="preserve"> </w:t>
      </w:r>
      <w:r w:rsidRPr="00001C6F">
        <w:rPr>
          <w:sz w:val="20"/>
          <w:szCs w:val="20"/>
        </w:rPr>
        <w:t>Серовой).</w:t>
      </w:r>
    </w:p>
    <w:p w14:paraId="77694D0F" w14:textId="77777777" w:rsidR="009D092A" w:rsidRPr="00001C6F" w:rsidRDefault="009D092A" w:rsidP="00001C6F">
      <w:pPr>
        <w:pStyle w:val="a3"/>
        <w:ind w:left="0" w:right="-31" w:firstLine="567"/>
        <w:jc w:val="both"/>
        <w:rPr>
          <w:sz w:val="20"/>
          <w:szCs w:val="20"/>
        </w:rPr>
      </w:pPr>
      <w:r w:rsidRPr="00001C6F">
        <w:rPr>
          <w:b/>
          <w:i/>
          <w:sz w:val="20"/>
          <w:szCs w:val="20"/>
        </w:rPr>
        <w:t xml:space="preserve">Фольклор народов мира. </w:t>
      </w:r>
      <w:r w:rsidRPr="00001C6F">
        <w:rPr>
          <w:sz w:val="20"/>
          <w:szCs w:val="20"/>
        </w:rPr>
        <w:t>Песенки. "Кораблик", "Храбрецы", "Маленькие феи", "Три</w:t>
      </w:r>
      <w:r w:rsidRPr="00001C6F">
        <w:rPr>
          <w:spacing w:val="1"/>
          <w:sz w:val="20"/>
          <w:szCs w:val="20"/>
        </w:rPr>
        <w:t xml:space="preserve"> </w:t>
      </w:r>
      <w:r w:rsidRPr="00001C6F">
        <w:rPr>
          <w:sz w:val="20"/>
          <w:szCs w:val="20"/>
        </w:rPr>
        <w:t>зверолова"</w:t>
      </w:r>
      <w:r w:rsidRPr="00001C6F">
        <w:rPr>
          <w:spacing w:val="54"/>
          <w:sz w:val="20"/>
          <w:szCs w:val="20"/>
        </w:rPr>
        <w:t xml:space="preserve"> </w:t>
      </w:r>
      <w:r w:rsidRPr="00001C6F">
        <w:rPr>
          <w:sz w:val="20"/>
          <w:szCs w:val="20"/>
        </w:rPr>
        <w:t>англ.,</w:t>
      </w:r>
      <w:r w:rsidRPr="00001C6F">
        <w:rPr>
          <w:spacing w:val="55"/>
          <w:sz w:val="20"/>
          <w:szCs w:val="20"/>
        </w:rPr>
        <w:t xml:space="preserve"> </w:t>
      </w:r>
      <w:r w:rsidRPr="00001C6F">
        <w:rPr>
          <w:sz w:val="20"/>
          <w:szCs w:val="20"/>
        </w:rPr>
        <w:t>обр.</w:t>
      </w:r>
      <w:r w:rsidRPr="00001C6F">
        <w:rPr>
          <w:spacing w:val="55"/>
          <w:sz w:val="20"/>
          <w:szCs w:val="20"/>
        </w:rPr>
        <w:t xml:space="preserve"> </w:t>
      </w:r>
      <w:r w:rsidRPr="00001C6F">
        <w:rPr>
          <w:sz w:val="20"/>
          <w:szCs w:val="20"/>
        </w:rPr>
        <w:t>С.</w:t>
      </w:r>
      <w:r w:rsidRPr="00001C6F">
        <w:rPr>
          <w:spacing w:val="55"/>
          <w:sz w:val="20"/>
          <w:szCs w:val="20"/>
        </w:rPr>
        <w:t xml:space="preserve"> </w:t>
      </w:r>
      <w:r w:rsidRPr="00001C6F">
        <w:rPr>
          <w:sz w:val="20"/>
          <w:szCs w:val="20"/>
        </w:rPr>
        <w:t>Маршака;</w:t>
      </w:r>
      <w:r w:rsidRPr="00001C6F">
        <w:rPr>
          <w:spacing w:val="54"/>
          <w:sz w:val="20"/>
          <w:szCs w:val="20"/>
        </w:rPr>
        <w:t xml:space="preserve"> </w:t>
      </w:r>
      <w:r w:rsidRPr="00001C6F">
        <w:rPr>
          <w:sz w:val="20"/>
          <w:szCs w:val="20"/>
        </w:rPr>
        <w:t>"Что</w:t>
      </w:r>
      <w:r w:rsidRPr="00001C6F">
        <w:rPr>
          <w:spacing w:val="55"/>
          <w:sz w:val="20"/>
          <w:szCs w:val="20"/>
        </w:rPr>
        <w:t xml:space="preserve"> </w:t>
      </w:r>
      <w:r w:rsidRPr="00001C6F">
        <w:rPr>
          <w:sz w:val="20"/>
          <w:szCs w:val="20"/>
        </w:rPr>
        <w:t>за</w:t>
      </w:r>
      <w:r w:rsidRPr="00001C6F">
        <w:rPr>
          <w:spacing w:val="56"/>
          <w:sz w:val="20"/>
          <w:szCs w:val="20"/>
        </w:rPr>
        <w:t xml:space="preserve"> </w:t>
      </w:r>
      <w:r w:rsidRPr="00001C6F">
        <w:rPr>
          <w:sz w:val="20"/>
          <w:szCs w:val="20"/>
        </w:rPr>
        <w:t>грохот",</w:t>
      </w:r>
      <w:r w:rsidRPr="00001C6F">
        <w:rPr>
          <w:spacing w:val="55"/>
          <w:sz w:val="20"/>
          <w:szCs w:val="20"/>
        </w:rPr>
        <w:t xml:space="preserve"> </w:t>
      </w:r>
      <w:r w:rsidRPr="00001C6F">
        <w:rPr>
          <w:sz w:val="20"/>
          <w:szCs w:val="20"/>
        </w:rPr>
        <w:t>пер.</w:t>
      </w:r>
      <w:r w:rsidRPr="00001C6F">
        <w:rPr>
          <w:spacing w:val="54"/>
          <w:sz w:val="20"/>
          <w:szCs w:val="20"/>
        </w:rPr>
        <w:t xml:space="preserve"> </w:t>
      </w:r>
      <w:r w:rsidRPr="00001C6F">
        <w:rPr>
          <w:sz w:val="20"/>
          <w:szCs w:val="20"/>
        </w:rPr>
        <w:t>с</w:t>
      </w:r>
      <w:r w:rsidRPr="00001C6F">
        <w:rPr>
          <w:spacing w:val="54"/>
          <w:sz w:val="20"/>
          <w:szCs w:val="20"/>
        </w:rPr>
        <w:t xml:space="preserve"> </w:t>
      </w:r>
      <w:r w:rsidRPr="00001C6F">
        <w:rPr>
          <w:sz w:val="20"/>
          <w:szCs w:val="20"/>
        </w:rPr>
        <w:t>латыш.</w:t>
      </w:r>
      <w:r w:rsidRPr="00001C6F">
        <w:rPr>
          <w:spacing w:val="54"/>
          <w:sz w:val="20"/>
          <w:szCs w:val="20"/>
        </w:rPr>
        <w:t xml:space="preserve"> </w:t>
      </w:r>
      <w:r w:rsidRPr="00001C6F">
        <w:rPr>
          <w:sz w:val="20"/>
          <w:szCs w:val="20"/>
        </w:rPr>
        <w:t>С.</w:t>
      </w:r>
      <w:r w:rsidRPr="00001C6F">
        <w:rPr>
          <w:spacing w:val="55"/>
          <w:sz w:val="20"/>
          <w:szCs w:val="20"/>
        </w:rPr>
        <w:t xml:space="preserve"> </w:t>
      </w:r>
      <w:r w:rsidRPr="00001C6F">
        <w:rPr>
          <w:sz w:val="20"/>
          <w:szCs w:val="20"/>
        </w:rPr>
        <w:t>Маршака;</w:t>
      </w:r>
      <w:r w:rsidRPr="00001C6F">
        <w:rPr>
          <w:spacing w:val="54"/>
          <w:sz w:val="20"/>
          <w:szCs w:val="20"/>
        </w:rPr>
        <w:t xml:space="preserve"> </w:t>
      </w:r>
      <w:r w:rsidRPr="00001C6F">
        <w:rPr>
          <w:sz w:val="20"/>
          <w:szCs w:val="20"/>
        </w:rPr>
        <w:t>"Купите</w:t>
      </w:r>
      <w:r w:rsidRPr="00001C6F">
        <w:rPr>
          <w:spacing w:val="-57"/>
          <w:sz w:val="20"/>
          <w:szCs w:val="20"/>
        </w:rPr>
        <w:t xml:space="preserve"> </w:t>
      </w:r>
      <w:r w:rsidRPr="00001C6F">
        <w:rPr>
          <w:sz w:val="20"/>
          <w:szCs w:val="20"/>
        </w:rPr>
        <w:t>лук...", пер. с шотл. И. Токмаковой; "Разговор лягушек", "Несговорчивый удод", "Помогите!"</w:t>
      </w:r>
      <w:r w:rsidRPr="00001C6F">
        <w:rPr>
          <w:spacing w:val="1"/>
          <w:sz w:val="20"/>
          <w:szCs w:val="20"/>
        </w:rPr>
        <w:t xml:space="preserve"> </w:t>
      </w:r>
      <w:r w:rsidRPr="00001C6F">
        <w:rPr>
          <w:sz w:val="20"/>
          <w:szCs w:val="20"/>
        </w:rPr>
        <w:t>пер.</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чеш. С. Маршака.</w:t>
      </w:r>
    </w:p>
    <w:p w14:paraId="1DBE2F96" w14:textId="77777777" w:rsidR="009D092A" w:rsidRPr="00001C6F" w:rsidRDefault="009D092A" w:rsidP="00001C6F">
      <w:pPr>
        <w:pStyle w:val="a3"/>
        <w:ind w:left="0" w:right="-31" w:firstLine="567"/>
        <w:jc w:val="both"/>
        <w:rPr>
          <w:sz w:val="20"/>
          <w:szCs w:val="20"/>
        </w:rPr>
      </w:pPr>
      <w:r w:rsidRPr="00001C6F">
        <w:rPr>
          <w:b/>
          <w:i/>
          <w:sz w:val="20"/>
          <w:szCs w:val="20"/>
        </w:rPr>
        <w:t xml:space="preserve">Сказки. </w:t>
      </w:r>
      <w:r w:rsidRPr="00001C6F">
        <w:rPr>
          <w:sz w:val="20"/>
          <w:szCs w:val="20"/>
        </w:rPr>
        <w:t>"Два жадных медвежонка", венг., обр. А. Краснова и В. Важдаева; "Упрямые</w:t>
      </w:r>
      <w:r w:rsidRPr="00001C6F">
        <w:rPr>
          <w:spacing w:val="1"/>
          <w:sz w:val="20"/>
          <w:szCs w:val="20"/>
        </w:rPr>
        <w:t xml:space="preserve"> </w:t>
      </w:r>
      <w:r w:rsidRPr="00001C6F">
        <w:rPr>
          <w:sz w:val="20"/>
          <w:szCs w:val="20"/>
        </w:rPr>
        <w:t>козы", узб. обр. Ш. Сагдуллы; "У солнышка в гостях", пер. со словац. С. Могилевской и Л.</w:t>
      </w:r>
      <w:r w:rsidRPr="00001C6F">
        <w:rPr>
          <w:spacing w:val="1"/>
          <w:sz w:val="20"/>
          <w:szCs w:val="20"/>
        </w:rPr>
        <w:t xml:space="preserve"> </w:t>
      </w:r>
      <w:r w:rsidRPr="00001C6F">
        <w:rPr>
          <w:sz w:val="20"/>
          <w:szCs w:val="20"/>
        </w:rPr>
        <w:t>Зориной;</w:t>
      </w:r>
      <w:r w:rsidRPr="00001C6F">
        <w:rPr>
          <w:spacing w:val="1"/>
          <w:sz w:val="20"/>
          <w:szCs w:val="20"/>
        </w:rPr>
        <w:t xml:space="preserve"> </w:t>
      </w:r>
      <w:r w:rsidRPr="00001C6F">
        <w:rPr>
          <w:sz w:val="20"/>
          <w:szCs w:val="20"/>
        </w:rPr>
        <w:t>"Храбрец-молодец",</w:t>
      </w:r>
      <w:r w:rsidRPr="00001C6F">
        <w:rPr>
          <w:spacing w:val="1"/>
          <w:sz w:val="20"/>
          <w:szCs w:val="20"/>
        </w:rPr>
        <w:t xml:space="preserve"> </w:t>
      </w:r>
      <w:r w:rsidRPr="00001C6F">
        <w:rPr>
          <w:sz w:val="20"/>
          <w:szCs w:val="20"/>
        </w:rPr>
        <w:t>пер.</w:t>
      </w:r>
      <w:r w:rsidRPr="00001C6F">
        <w:rPr>
          <w:spacing w:val="1"/>
          <w:sz w:val="20"/>
          <w:szCs w:val="20"/>
        </w:rPr>
        <w:t xml:space="preserve"> </w:t>
      </w:r>
      <w:r w:rsidRPr="00001C6F">
        <w:rPr>
          <w:sz w:val="20"/>
          <w:szCs w:val="20"/>
        </w:rPr>
        <w:t>с болг.</w:t>
      </w:r>
      <w:r w:rsidRPr="00001C6F">
        <w:rPr>
          <w:spacing w:val="1"/>
          <w:sz w:val="20"/>
          <w:szCs w:val="20"/>
        </w:rPr>
        <w:t xml:space="preserve"> </w:t>
      </w:r>
      <w:r w:rsidRPr="00001C6F">
        <w:rPr>
          <w:sz w:val="20"/>
          <w:szCs w:val="20"/>
        </w:rPr>
        <w:t>Л.</w:t>
      </w:r>
      <w:r w:rsidRPr="00001C6F">
        <w:rPr>
          <w:spacing w:val="1"/>
          <w:sz w:val="20"/>
          <w:szCs w:val="20"/>
        </w:rPr>
        <w:t xml:space="preserve"> </w:t>
      </w:r>
      <w:r w:rsidRPr="00001C6F">
        <w:rPr>
          <w:sz w:val="20"/>
          <w:szCs w:val="20"/>
        </w:rPr>
        <w:t>Грибовой;</w:t>
      </w:r>
      <w:r w:rsidRPr="00001C6F">
        <w:rPr>
          <w:spacing w:val="1"/>
          <w:sz w:val="20"/>
          <w:szCs w:val="20"/>
        </w:rPr>
        <w:t xml:space="preserve"> </w:t>
      </w:r>
      <w:r w:rsidRPr="00001C6F">
        <w:rPr>
          <w:sz w:val="20"/>
          <w:szCs w:val="20"/>
        </w:rPr>
        <w:t>"Пых",</w:t>
      </w:r>
      <w:r w:rsidRPr="00001C6F">
        <w:rPr>
          <w:spacing w:val="1"/>
          <w:sz w:val="20"/>
          <w:szCs w:val="20"/>
        </w:rPr>
        <w:t xml:space="preserve"> </w:t>
      </w:r>
      <w:r w:rsidRPr="00001C6F">
        <w:rPr>
          <w:sz w:val="20"/>
          <w:szCs w:val="20"/>
        </w:rPr>
        <w:t>белорус,</w:t>
      </w:r>
      <w:r w:rsidRPr="00001C6F">
        <w:rPr>
          <w:spacing w:val="1"/>
          <w:sz w:val="20"/>
          <w:szCs w:val="20"/>
        </w:rPr>
        <w:t xml:space="preserve"> </w:t>
      </w:r>
      <w:r w:rsidRPr="00001C6F">
        <w:rPr>
          <w:sz w:val="20"/>
          <w:szCs w:val="20"/>
        </w:rPr>
        <w:t>обр.</w:t>
      </w:r>
      <w:r w:rsidRPr="00001C6F">
        <w:rPr>
          <w:spacing w:val="1"/>
          <w:sz w:val="20"/>
          <w:szCs w:val="20"/>
        </w:rPr>
        <w:t xml:space="preserve"> </w:t>
      </w:r>
      <w:r w:rsidRPr="00001C6F">
        <w:rPr>
          <w:sz w:val="20"/>
          <w:szCs w:val="20"/>
        </w:rPr>
        <w:t>Н.</w:t>
      </w:r>
      <w:r w:rsidRPr="00001C6F">
        <w:rPr>
          <w:spacing w:val="1"/>
          <w:sz w:val="20"/>
          <w:szCs w:val="20"/>
        </w:rPr>
        <w:t xml:space="preserve"> </w:t>
      </w:r>
      <w:r w:rsidRPr="00001C6F">
        <w:rPr>
          <w:sz w:val="20"/>
          <w:szCs w:val="20"/>
        </w:rPr>
        <w:t>Мялика:</w:t>
      </w:r>
      <w:r w:rsidRPr="00001C6F">
        <w:rPr>
          <w:spacing w:val="-57"/>
          <w:sz w:val="20"/>
          <w:szCs w:val="20"/>
        </w:rPr>
        <w:t xml:space="preserve"> </w:t>
      </w:r>
      <w:r w:rsidRPr="00001C6F">
        <w:rPr>
          <w:sz w:val="20"/>
          <w:szCs w:val="20"/>
        </w:rPr>
        <w:t>"Лесной</w:t>
      </w:r>
      <w:r w:rsidRPr="00001C6F">
        <w:rPr>
          <w:spacing w:val="-1"/>
          <w:sz w:val="20"/>
          <w:szCs w:val="20"/>
        </w:rPr>
        <w:t xml:space="preserve"> </w:t>
      </w:r>
      <w:r w:rsidRPr="00001C6F">
        <w:rPr>
          <w:sz w:val="20"/>
          <w:szCs w:val="20"/>
        </w:rPr>
        <w:t>мишка</w:t>
      </w:r>
      <w:r w:rsidRPr="00001C6F">
        <w:rPr>
          <w:spacing w:val="-2"/>
          <w:sz w:val="20"/>
          <w:szCs w:val="20"/>
        </w:rPr>
        <w:t xml:space="preserve"> </w:t>
      </w:r>
      <w:r w:rsidRPr="00001C6F">
        <w:rPr>
          <w:sz w:val="20"/>
          <w:szCs w:val="20"/>
        </w:rPr>
        <w:t>и</w:t>
      </w:r>
      <w:r w:rsidRPr="00001C6F">
        <w:rPr>
          <w:spacing w:val="-1"/>
          <w:sz w:val="20"/>
          <w:szCs w:val="20"/>
        </w:rPr>
        <w:t xml:space="preserve"> </w:t>
      </w:r>
      <w:r w:rsidRPr="00001C6F">
        <w:rPr>
          <w:sz w:val="20"/>
          <w:szCs w:val="20"/>
        </w:rPr>
        <w:t>проказница</w:t>
      </w:r>
      <w:r w:rsidRPr="00001C6F">
        <w:rPr>
          <w:spacing w:val="-2"/>
          <w:sz w:val="20"/>
          <w:szCs w:val="20"/>
        </w:rPr>
        <w:t xml:space="preserve"> </w:t>
      </w:r>
      <w:r w:rsidRPr="00001C6F">
        <w:rPr>
          <w:sz w:val="20"/>
          <w:szCs w:val="20"/>
        </w:rPr>
        <w:t>мышка",</w:t>
      </w:r>
      <w:r w:rsidRPr="00001C6F">
        <w:rPr>
          <w:spacing w:val="-1"/>
          <w:sz w:val="20"/>
          <w:szCs w:val="20"/>
        </w:rPr>
        <w:t xml:space="preserve"> </w:t>
      </w:r>
      <w:r w:rsidRPr="00001C6F">
        <w:rPr>
          <w:sz w:val="20"/>
          <w:szCs w:val="20"/>
        </w:rPr>
        <w:t>латыш., обр.</w:t>
      </w:r>
      <w:r w:rsidRPr="00001C6F">
        <w:rPr>
          <w:spacing w:val="-1"/>
          <w:sz w:val="20"/>
          <w:szCs w:val="20"/>
        </w:rPr>
        <w:t xml:space="preserve"> </w:t>
      </w:r>
      <w:r w:rsidRPr="00001C6F">
        <w:rPr>
          <w:sz w:val="20"/>
          <w:szCs w:val="20"/>
        </w:rPr>
        <w:t>Ю.</w:t>
      </w:r>
      <w:r w:rsidRPr="00001C6F">
        <w:rPr>
          <w:spacing w:val="-1"/>
          <w:sz w:val="20"/>
          <w:szCs w:val="20"/>
        </w:rPr>
        <w:t xml:space="preserve"> </w:t>
      </w:r>
      <w:r w:rsidRPr="00001C6F">
        <w:rPr>
          <w:sz w:val="20"/>
          <w:szCs w:val="20"/>
        </w:rPr>
        <w:t>Ванага, пер.</w:t>
      </w:r>
      <w:r w:rsidRPr="00001C6F">
        <w:rPr>
          <w:spacing w:val="-1"/>
          <w:sz w:val="20"/>
          <w:szCs w:val="20"/>
        </w:rPr>
        <w:t xml:space="preserve"> </w:t>
      </w:r>
      <w:r w:rsidRPr="00001C6F">
        <w:rPr>
          <w:sz w:val="20"/>
          <w:szCs w:val="20"/>
        </w:rPr>
        <w:t>Л.</w:t>
      </w:r>
      <w:r w:rsidRPr="00001C6F">
        <w:rPr>
          <w:spacing w:val="1"/>
          <w:sz w:val="20"/>
          <w:szCs w:val="20"/>
        </w:rPr>
        <w:t xml:space="preserve"> </w:t>
      </w:r>
      <w:r w:rsidRPr="00001C6F">
        <w:rPr>
          <w:sz w:val="20"/>
          <w:szCs w:val="20"/>
        </w:rPr>
        <w:t>Воронковой.</w:t>
      </w:r>
    </w:p>
    <w:p w14:paraId="24346024" w14:textId="77777777" w:rsidR="009D092A" w:rsidRPr="00001C6F" w:rsidRDefault="009D092A" w:rsidP="00001C6F">
      <w:pPr>
        <w:pStyle w:val="310"/>
        <w:ind w:left="0" w:right="-31" w:firstLine="567"/>
        <w:jc w:val="both"/>
        <w:rPr>
          <w:sz w:val="20"/>
          <w:szCs w:val="20"/>
        </w:rPr>
      </w:pPr>
      <w:r w:rsidRPr="00001C6F">
        <w:rPr>
          <w:sz w:val="20"/>
          <w:szCs w:val="20"/>
        </w:rPr>
        <w:t>Произведения</w:t>
      </w:r>
      <w:r w:rsidRPr="00001C6F">
        <w:rPr>
          <w:spacing w:val="-4"/>
          <w:sz w:val="20"/>
          <w:szCs w:val="20"/>
        </w:rPr>
        <w:t xml:space="preserve"> </w:t>
      </w:r>
      <w:r w:rsidRPr="00001C6F">
        <w:rPr>
          <w:sz w:val="20"/>
          <w:szCs w:val="20"/>
        </w:rPr>
        <w:t>поэтов</w:t>
      </w:r>
      <w:r w:rsidRPr="00001C6F">
        <w:rPr>
          <w:spacing w:val="-4"/>
          <w:sz w:val="20"/>
          <w:szCs w:val="20"/>
        </w:rPr>
        <w:t xml:space="preserve"> </w:t>
      </w:r>
      <w:r w:rsidRPr="00001C6F">
        <w:rPr>
          <w:sz w:val="20"/>
          <w:szCs w:val="20"/>
        </w:rPr>
        <w:t>и</w:t>
      </w:r>
      <w:r w:rsidRPr="00001C6F">
        <w:rPr>
          <w:spacing w:val="-3"/>
          <w:sz w:val="20"/>
          <w:szCs w:val="20"/>
        </w:rPr>
        <w:t xml:space="preserve"> </w:t>
      </w:r>
      <w:r w:rsidRPr="00001C6F">
        <w:rPr>
          <w:sz w:val="20"/>
          <w:szCs w:val="20"/>
        </w:rPr>
        <w:t>писателей</w:t>
      </w:r>
      <w:r w:rsidRPr="00001C6F">
        <w:rPr>
          <w:spacing w:val="-3"/>
          <w:sz w:val="20"/>
          <w:szCs w:val="20"/>
        </w:rPr>
        <w:t xml:space="preserve"> </w:t>
      </w:r>
      <w:r w:rsidRPr="00001C6F">
        <w:rPr>
          <w:sz w:val="20"/>
          <w:szCs w:val="20"/>
        </w:rPr>
        <w:t>России.</w:t>
      </w:r>
    </w:p>
    <w:p w14:paraId="085905F8" w14:textId="77777777" w:rsidR="009D092A" w:rsidRPr="00001C6F" w:rsidRDefault="009D092A" w:rsidP="00001C6F">
      <w:pPr>
        <w:pStyle w:val="a3"/>
        <w:ind w:left="0" w:right="-31" w:firstLine="567"/>
        <w:jc w:val="both"/>
        <w:rPr>
          <w:sz w:val="20"/>
          <w:szCs w:val="20"/>
        </w:rPr>
      </w:pPr>
      <w:r w:rsidRPr="00001C6F">
        <w:rPr>
          <w:b/>
          <w:i/>
          <w:sz w:val="20"/>
          <w:szCs w:val="20"/>
        </w:rPr>
        <w:t xml:space="preserve">Поэзия. </w:t>
      </w:r>
      <w:r w:rsidRPr="00001C6F">
        <w:rPr>
          <w:sz w:val="20"/>
          <w:szCs w:val="20"/>
        </w:rPr>
        <w:t>Бальмонт К.Д. "Осень"; Благинина Е.А. "Радуга"; Городецкий С.М. "Кто это?";</w:t>
      </w:r>
      <w:r w:rsidRPr="00001C6F">
        <w:rPr>
          <w:spacing w:val="-57"/>
          <w:sz w:val="20"/>
          <w:szCs w:val="20"/>
        </w:rPr>
        <w:t xml:space="preserve"> </w:t>
      </w:r>
      <w:r w:rsidRPr="00001C6F">
        <w:rPr>
          <w:sz w:val="20"/>
          <w:szCs w:val="20"/>
        </w:rPr>
        <w:t>Заболоцкий</w:t>
      </w:r>
      <w:r w:rsidRPr="00001C6F">
        <w:rPr>
          <w:spacing w:val="1"/>
          <w:sz w:val="20"/>
          <w:szCs w:val="20"/>
        </w:rPr>
        <w:t xml:space="preserve"> </w:t>
      </w:r>
      <w:r w:rsidRPr="00001C6F">
        <w:rPr>
          <w:sz w:val="20"/>
          <w:szCs w:val="20"/>
        </w:rPr>
        <w:t>Н.А.</w:t>
      </w:r>
      <w:r w:rsidRPr="00001C6F">
        <w:rPr>
          <w:spacing w:val="1"/>
          <w:sz w:val="20"/>
          <w:szCs w:val="20"/>
        </w:rPr>
        <w:t xml:space="preserve"> </w:t>
      </w:r>
      <w:r w:rsidRPr="00001C6F">
        <w:rPr>
          <w:sz w:val="20"/>
          <w:szCs w:val="20"/>
        </w:rPr>
        <w:t>"Как</w:t>
      </w:r>
      <w:r w:rsidRPr="00001C6F">
        <w:rPr>
          <w:spacing w:val="1"/>
          <w:sz w:val="20"/>
          <w:szCs w:val="20"/>
        </w:rPr>
        <w:t xml:space="preserve"> </w:t>
      </w:r>
      <w:r w:rsidRPr="00001C6F">
        <w:rPr>
          <w:sz w:val="20"/>
          <w:szCs w:val="20"/>
        </w:rPr>
        <w:t>мыши</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котом</w:t>
      </w:r>
      <w:r w:rsidRPr="00001C6F">
        <w:rPr>
          <w:spacing w:val="1"/>
          <w:sz w:val="20"/>
          <w:szCs w:val="20"/>
        </w:rPr>
        <w:t xml:space="preserve"> </w:t>
      </w:r>
      <w:r w:rsidRPr="00001C6F">
        <w:rPr>
          <w:sz w:val="20"/>
          <w:szCs w:val="20"/>
        </w:rPr>
        <w:t>воевали";</w:t>
      </w:r>
      <w:r w:rsidRPr="00001C6F">
        <w:rPr>
          <w:spacing w:val="1"/>
          <w:sz w:val="20"/>
          <w:szCs w:val="20"/>
        </w:rPr>
        <w:t xml:space="preserve"> </w:t>
      </w:r>
      <w:r w:rsidRPr="00001C6F">
        <w:rPr>
          <w:sz w:val="20"/>
          <w:szCs w:val="20"/>
        </w:rPr>
        <w:t>Кольцов</w:t>
      </w:r>
      <w:r w:rsidRPr="00001C6F">
        <w:rPr>
          <w:spacing w:val="1"/>
          <w:sz w:val="20"/>
          <w:szCs w:val="20"/>
        </w:rPr>
        <w:t xml:space="preserve"> </w:t>
      </w:r>
      <w:r w:rsidRPr="00001C6F">
        <w:rPr>
          <w:sz w:val="20"/>
          <w:szCs w:val="20"/>
        </w:rPr>
        <w:t>А.В.</w:t>
      </w:r>
      <w:r w:rsidRPr="00001C6F">
        <w:rPr>
          <w:spacing w:val="1"/>
          <w:sz w:val="20"/>
          <w:szCs w:val="20"/>
        </w:rPr>
        <w:t xml:space="preserve"> </w:t>
      </w:r>
      <w:r w:rsidRPr="00001C6F">
        <w:rPr>
          <w:sz w:val="20"/>
          <w:szCs w:val="20"/>
        </w:rPr>
        <w:t>"Дуют</w:t>
      </w:r>
      <w:r w:rsidRPr="00001C6F">
        <w:rPr>
          <w:spacing w:val="1"/>
          <w:sz w:val="20"/>
          <w:szCs w:val="20"/>
        </w:rPr>
        <w:t xml:space="preserve"> </w:t>
      </w:r>
      <w:r w:rsidRPr="00001C6F">
        <w:rPr>
          <w:sz w:val="20"/>
          <w:szCs w:val="20"/>
        </w:rPr>
        <w:t>ветры..."</w:t>
      </w:r>
      <w:r w:rsidRPr="00001C6F">
        <w:rPr>
          <w:spacing w:val="1"/>
          <w:sz w:val="20"/>
          <w:szCs w:val="20"/>
        </w:rPr>
        <w:t xml:space="preserve"> </w:t>
      </w:r>
      <w:r w:rsidRPr="00001C6F">
        <w:rPr>
          <w:sz w:val="20"/>
          <w:szCs w:val="20"/>
        </w:rPr>
        <w:t>(из</w:t>
      </w:r>
      <w:r w:rsidRPr="00001C6F">
        <w:rPr>
          <w:spacing w:val="1"/>
          <w:sz w:val="20"/>
          <w:szCs w:val="20"/>
        </w:rPr>
        <w:t xml:space="preserve"> </w:t>
      </w:r>
      <w:r w:rsidRPr="00001C6F">
        <w:rPr>
          <w:sz w:val="20"/>
          <w:szCs w:val="20"/>
        </w:rPr>
        <w:t>стихотворения "Русская песня"); Косяков И.И. "Все она"; Майков А.Н. "Колыбельная песня";</w:t>
      </w:r>
      <w:r w:rsidRPr="00001C6F">
        <w:rPr>
          <w:spacing w:val="1"/>
          <w:sz w:val="20"/>
          <w:szCs w:val="20"/>
        </w:rPr>
        <w:t xml:space="preserve"> </w:t>
      </w:r>
      <w:r w:rsidRPr="00001C6F">
        <w:rPr>
          <w:sz w:val="20"/>
          <w:szCs w:val="20"/>
        </w:rPr>
        <w:t>Маршак</w:t>
      </w:r>
      <w:r w:rsidRPr="00001C6F">
        <w:rPr>
          <w:spacing w:val="19"/>
          <w:sz w:val="20"/>
          <w:szCs w:val="20"/>
        </w:rPr>
        <w:t xml:space="preserve"> </w:t>
      </w:r>
      <w:r w:rsidRPr="00001C6F">
        <w:rPr>
          <w:sz w:val="20"/>
          <w:szCs w:val="20"/>
        </w:rPr>
        <w:t>С.Я.</w:t>
      </w:r>
      <w:r w:rsidRPr="00001C6F">
        <w:rPr>
          <w:spacing w:val="19"/>
          <w:sz w:val="20"/>
          <w:szCs w:val="20"/>
        </w:rPr>
        <w:t xml:space="preserve"> </w:t>
      </w:r>
      <w:r w:rsidRPr="00001C6F">
        <w:rPr>
          <w:sz w:val="20"/>
          <w:szCs w:val="20"/>
        </w:rPr>
        <w:t>"Детки</w:t>
      </w:r>
      <w:r w:rsidRPr="00001C6F">
        <w:rPr>
          <w:spacing w:val="19"/>
          <w:sz w:val="20"/>
          <w:szCs w:val="20"/>
        </w:rPr>
        <w:t xml:space="preserve"> </w:t>
      </w:r>
      <w:r w:rsidRPr="00001C6F">
        <w:rPr>
          <w:sz w:val="20"/>
          <w:szCs w:val="20"/>
        </w:rPr>
        <w:t>в</w:t>
      </w:r>
      <w:r w:rsidRPr="00001C6F">
        <w:rPr>
          <w:spacing w:val="21"/>
          <w:sz w:val="20"/>
          <w:szCs w:val="20"/>
        </w:rPr>
        <w:t xml:space="preserve"> </w:t>
      </w:r>
      <w:r w:rsidRPr="00001C6F">
        <w:rPr>
          <w:sz w:val="20"/>
          <w:szCs w:val="20"/>
        </w:rPr>
        <w:t>клетке"</w:t>
      </w:r>
      <w:r w:rsidRPr="00001C6F">
        <w:rPr>
          <w:spacing w:val="16"/>
          <w:sz w:val="20"/>
          <w:szCs w:val="20"/>
        </w:rPr>
        <w:t xml:space="preserve"> </w:t>
      </w:r>
      <w:r w:rsidRPr="00001C6F">
        <w:rPr>
          <w:sz w:val="20"/>
          <w:szCs w:val="20"/>
        </w:rPr>
        <w:t>(стихотворения</w:t>
      </w:r>
      <w:r w:rsidRPr="00001C6F">
        <w:rPr>
          <w:spacing w:val="16"/>
          <w:sz w:val="20"/>
          <w:szCs w:val="20"/>
        </w:rPr>
        <w:t xml:space="preserve"> </w:t>
      </w:r>
      <w:r w:rsidRPr="00001C6F">
        <w:rPr>
          <w:sz w:val="20"/>
          <w:szCs w:val="20"/>
        </w:rPr>
        <w:t>из</w:t>
      </w:r>
      <w:r w:rsidRPr="00001C6F">
        <w:rPr>
          <w:spacing w:val="19"/>
          <w:sz w:val="20"/>
          <w:szCs w:val="20"/>
        </w:rPr>
        <w:t xml:space="preserve"> </w:t>
      </w:r>
      <w:r w:rsidRPr="00001C6F">
        <w:rPr>
          <w:sz w:val="20"/>
          <w:szCs w:val="20"/>
        </w:rPr>
        <w:t>цикла</w:t>
      </w:r>
      <w:r w:rsidRPr="00001C6F">
        <w:rPr>
          <w:spacing w:val="18"/>
          <w:sz w:val="20"/>
          <w:szCs w:val="20"/>
        </w:rPr>
        <w:t xml:space="preserve"> </w:t>
      </w:r>
      <w:r w:rsidRPr="00001C6F">
        <w:rPr>
          <w:sz w:val="20"/>
          <w:szCs w:val="20"/>
        </w:rPr>
        <w:t>по</w:t>
      </w:r>
      <w:r w:rsidRPr="00001C6F">
        <w:rPr>
          <w:spacing w:val="18"/>
          <w:sz w:val="20"/>
          <w:szCs w:val="20"/>
        </w:rPr>
        <w:t xml:space="preserve"> </w:t>
      </w:r>
      <w:r w:rsidRPr="00001C6F">
        <w:rPr>
          <w:sz w:val="20"/>
          <w:szCs w:val="20"/>
        </w:rPr>
        <w:t>выбору),</w:t>
      </w:r>
      <w:r w:rsidRPr="00001C6F">
        <w:rPr>
          <w:spacing w:val="21"/>
          <w:sz w:val="20"/>
          <w:szCs w:val="20"/>
        </w:rPr>
        <w:t xml:space="preserve"> </w:t>
      </w:r>
      <w:r w:rsidRPr="00001C6F">
        <w:rPr>
          <w:sz w:val="20"/>
          <w:szCs w:val="20"/>
        </w:rPr>
        <w:t>"Тихая</w:t>
      </w:r>
      <w:r w:rsidRPr="00001C6F">
        <w:rPr>
          <w:spacing w:val="18"/>
          <w:sz w:val="20"/>
          <w:szCs w:val="20"/>
        </w:rPr>
        <w:t xml:space="preserve"> </w:t>
      </w:r>
      <w:r w:rsidRPr="00001C6F">
        <w:rPr>
          <w:sz w:val="20"/>
          <w:szCs w:val="20"/>
        </w:rPr>
        <w:t>сказка",</w:t>
      </w:r>
      <w:r w:rsidRPr="00001C6F">
        <w:rPr>
          <w:spacing w:val="21"/>
          <w:sz w:val="20"/>
          <w:szCs w:val="20"/>
        </w:rPr>
        <w:t xml:space="preserve"> </w:t>
      </w:r>
      <w:r w:rsidRPr="00001C6F">
        <w:rPr>
          <w:sz w:val="20"/>
          <w:szCs w:val="20"/>
        </w:rPr>
        <w:t>"Сказка</w:t>
      </w:r>
      <w:r w:rsidRPr="00001C6F">
        <w:rPr>
          <w:spacing w:val="-58"/>
          <w:sz w:val="20"/>
          <w:szCs w:val="20"/>
        </w:rPr>
        <w:t xml:space="preserve"> </w:t>
      </w:r>
      <w:r w:rsidRPr="00001C6F">
        <w:rPr>
          <w:sz w:val="20"/>
          <w:szCs w:val="20"/>
        </w:rPr>
        <w:t>об умном мышонке"; Михалков С.В. "Песенка друзей"; Мошковская Э.Э. "Жадина"; Плещеев</w:t>
      </w:r>
      <w:r w:rsidRPr="00001C6F">
        <w:rPr>
          <w:spacing w:val="1"/>
          <w:sz w:val="20"/>
          <w:szCs w:val="20"/>
        </w:rPr>
        <w:t xml:space="preserve"> </w:t>
      </w:r>
      <w:r w:rsidRPr="00001C6F">
        <w:rPr>
          <w:sz w:val="20"/>
          <w:szCs w:val="20"/>
        </w:rPr>
        <w:t>А.Н. "Осень наступила...", "Весна" (в сокр.); Пушкин А.С. "Ветер, ветер! Ты могуч!..", "Свет</w:t>
      </w:r>
      <w:r w:rsidRPr="00001C6F">
        <w:rPr>
          <w:spacing w:val="1"/>
          <w:sz w:val="20"/>
          <w:szCs w:val="20"/>
        </w:rPr>
        <w:t xml:space="preserve"> </w:t>
      </w:r>
      <w:r w:rsidRPr="00001C6F">
        <w:rPr>
          <w:sz w:val="20"/>
          <w:szCs w:val="20"/>
        </w:rPr>
        <w:t>наш, солнышко!..", по выбору); Токмакова И.П. "Медведь"; Чуковский К.И. "Мойдодыр",</w:t>
      </w:r>
      <w:r w:rsidRPr="00001C6F">
        <w:rPr>
          <w:spacing w:val="1"/>
          <w:sz w:val="20"/>
          <w:szCs w:val="20"/>
        </w:rPr>
        <w:t xml:space="preserve"> </w:t>
      </w:r>
      <w:r w:rsidRPr="00001C6F">
        <w:rPr>
          <w:sz w:val="20"/>
          <w:szCs w:val="20"/>
        </w:rPr>
        <w:t>"Муха-цокотуха",</w:t>
      </w:r>
      <w:r w:rsidRPr="00001C6F">
        <w:rPr>
          <w:spacing w:val="1"/>
          <w:sz w:val="20"/>
          <w:szCs w:val="20"/>
        </w:rPr>
        <w:t xml:space="preserve"> </w:t>
      </w:r>
      <w:r w:rsidRPr="00001C6F">
        <w:rPr>
          <w:sz w:val="20"/>
          <w:szCs w:val="20"/>
        </w:rPr>
        <w:t>"Ежики</w:t>
      </w:r>
      <w:r w:rsidRPr="00001C6F">
        <w:rPr>
          <w:spacing w:val="1"/>
          <w:sz w:val="20"/>
          <w:szCs w:val="20"/>
        </w:rPr>
        <w:t xml:space="preserve"> </w:t>
      </w:r>
      <w:r w:rsidRPr="00001C6F">
        <w:rPr>
          <w:sz w:val="20"/>
          <w:szCs w:val="20"/>
        </w:rPr>
        <w:t>смеются",</w:t>
      </w:r>
      <w:r w:rsidRPr="00001C6F">
        <w:rPr>
          <w:spacing w:val="1"/>
          <w:sz w:val="20"/>
          <w:szCs w:val="20"/>
        </w:rPr>
        <w:t xml:space="preserve"> </w:t>
      </w:r>
      <w:r w:rsidRPr="00001C6F">
        <w:rPr>
          <w:sz w:val="20"/>
          <w:szCs w:val="20"/>
        </w:rPr>
        <w:t>"Елка",</w:t>
      </w:r>
      <w:r w:rsidRPr="00001C6F">
        <w:rPr>
          <w:spacing w:val="1"/>
          <w:sz w:val="20"/>
          <w:szCs w:val="20"/>
        </w:rPr>
        <w:t xml:space="preserve"> </w:t>
      </w:r>
      <w:r w:rsidRPr="00001C6F">
        <w:rPr>
          <w:sz w:val="20"/>
          <w:szCs w:val="20"/>
        </w:rPr>
        <w:t>Айболит",</w:t>
      </w:r>
      <w:r w:rsidRPr="00001C6F">
        <w:rPr>
          <w:spacing w:val="1"/>
          <w:sz w:val="20"/>
          <w:szCs w:val="20"/>
        </w:rPr>
        <w:t xml:space="preserve"> </w:t>
      </w:r>
      <w:r w:rsidRPr="00001C6F">
        <w:rPr>
          <w:sz w:val="20"/>
          <w:szCs w:val="20"/>
        </w:rPr>
        <w:t>"Чудо-дерево",</w:t>
      </w:r>
      <w:r w:rsidRPr="00001C6F">
        <w:rPr>
          <w:spacing w:val="1"/>
          <w:sz w:val="20"/>
          <w:szCs w:val="20"/>
        </w:rPr>
        <w:t xml:space="preserve"> </w:t>
      </w:r>
      <w:r w:rsidRPr="00001C6F">
        <w:rPr>
          <w:sz w:val="20"/>
          <w:szCs w:val="20"/>
        </w:rPr>
        <w:t>"Черепаха"</w:t>
      </w:r>
      <w:r w:rsidRPr="00001C6F">
        <w:rPr>
          <w:spacing w:val="1"/>
          <w:sz w:val="20"/>
          <w:szCs w:val="20"/>
        </w:rPr>
        <w:t xml:space="preserve"> </w:t>
      </w:r>
      <w:r w:rsidRPr="00001C6F">
        <w:rPr>
          <w:sz w:val="20"/>
          <w:szCs w:val="20"/>
        </w:rPr>
        <w:t>(по</w:t>
      </w:r>
      <w:r w:rsidRPr="00001C6F">
        <w:rPr>
          <w:spacing w:val="-57"/>
          <w:sz w:val="20"/>
          <w:szCs w:val="20"/>
        </w:rPr>
        <w:t xml:space="preserve"> </w:t>
      </w:r>
      <w:r w:rsidRPr="00001C6F">
        <w:rPr>
          <w:sz w:val="20"/>
          <w:szCs w:val="20"/>
        </w:rPr>
        <w:t>выбору).</w:t>
      </w:r>
    </w:p>
    <w:p w14:paraId="5A46BA1B" w14:textId="77777777" w:rsidR="009D092A" w:rsidRPr="00001C6F" w:rsidRDefault="009D092A" w:rsidP="00001C6F">
      <w:pPr>
        <w:pStyle w:val="a3"/>
        <w:ind w:left="0" w:right="-31" w:firstLine="567"/>
        <w:jc w:val="both"/>
        <w:rPr>
          <w:sz w:val="20"/>
          <w:szCs w:val="20"/>
        </w:rPr>
      </w:pPr>
      <w:r w:rsidRPr="00001C6F">
        <w:rPr>
          <w:b/>
          <w:i/>
          <w:sz w:val="20"/>
          <w:szCs w:val="20"/>
        </w:rPr>
        <w:t xml:space="preserve">Проза. </w:t>
      </w:r>
      <w:r w:rsidRPr="00001C6F">
        <w:rPr>
          <w:sz w:val="20"/>
          <w:szCs w:val="20"/>
        </w:rPr>
        <w:t>Бианки В.В. "Купание медвежат"; Воронкова Л.Ф. "Снег идет" (из книги "Снег</w:t>
      </w:r>
      <w:r w:rsidRPr="00001C6F">
        <w:rPr>
          <w:spacing w:val="1"/>
          <w:sz w:val="20"/>
          <w:szCs w:val="20"/>
        </w:rPr>
        <w:t xml:space="preserve"> </w:t>
      </w:r>
      <w:r w:rsidRPr="00001C6F">
        <w:rPr>
          <w:sz w:val="20"/>
          <w:szCs w:val="20"/>
        </w:rPr>
        <w:t>идет"); Дмитриев Ю. "Синий шалашик"; Житков Б.С. "Что я видел" (1 - 2 рассказа по выбору);</w:t>
      </w:r>
      <w:r w:rsidRPr="00001C6F">
        <w:rPr>
          <w:spacing w:val="-57"/>
          <w:sz w:val="20"/>
          <w:szCs w:val="20"/>
        </w:rPr>
        <w:t xml:space="preserve"> </w:t>
      </w:r>
      <w:r w:rsidRPr="00001C6F">
        <w:rPr>
          <w:sz w:val="20"/>
          <w:szCs w:val="20"/>
        </w:rPr>
        <w:t>Зартайская И. "Душевные истории про Пряника и Вареника"; Зощенко М.М. "Умная птичка";</w:t>
      </w:r>
      <w:r w:rsidRPr="00001C6F">
        <w:rPr>
          <w:spacing w:val="1"/>
          <w:sz w:val="20"/>
          <w:szCs w:val="20"/>
        </w:rPr>
        <w:t xml:space="preserve"> </w:t>
      </w:r>
      <w:r w:rsidRPr="00001C6F">
        <w:rPr>
          <w:sz w:val="20"/>
          <w:szCs w:val="20"/>
        </w:rPr>
        <w:t>Прокофьева</w:t>
      </w:r>
      <w:r w:rsidRPr="00001C6F">
        <w:rPr>
          <w:spacing w:val="1"/>
          <w:sz w:val="20"/>
          <w:szCs w:val="20"/>
        </w:rPr>
        <w:t xml:space="preserve"> </w:t>
      </w:r>
      <w:r w:rsidRPr="00001C6F">
        <w:rPr>
          <w:sz w:val="20"/>
          <w:szCs w:val="20"/>
        </w:rPr>
        <w:t>С.Л.</w:t>
      </w:r>
      <w:r w:rsidRPr="00001C6F">
        <w:rPr>
          <w:spacing w:val="1"/>
          <w:sz w:val="20"/>
          <w:szCs w:val="20"/>
        </w:rPr>
        <w:t xml:space="preserve"> </w:t>
      </w:r>
      <w:r w:rsidRPr="00001C6F">
        <w:rPr>
          <w:sz w:val="20"/>
          <w:szCs w:val="20"/>
        </w:rPr>
        <w:t>"Маша</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Ойка",</w:t>
      </w:r>
      <w:r w:rsidRPr="00001C6F">
        <w:rPr>
          <w:spacing w:val="1"/>
          <w:sz w:val="20"/>
          <w:szCs w:val="20"/>
        </w:rPr>
        <w:t xml:space="preserve"> </w:t>
      </w:r>
      <w:r w:rsidRPr="00001C6F">
        <w:rPr>
          <w:sz w:val="20"/>
          <w:szCs w:val="20"/>
        </w:rPr>
        <w:t>"Сказка</w:t>
      </w:r>
      <w:r w:rsidRPr="00001C6F">
        <w:rPr>
          <w:spacing w:val="1"/>
          <w:sz w:val="20"/>
          <w:szCs w:val="20"/>
        </w:rPr>
        <w:t xml:space="preserve"> </w:t>
      </w:r>
      <w:r w:rsidRPr="00001C6F">
        <w:rPr>
          <w:sz w:val="20"/>
          <w:szCs w:val="20"/>
        </w:rPr>
        <w:t>про</w:t>
      </w:r>
      <w:r w:rsidRPr="00001C6F">
        <w:rPr>
          <w:spacing w:val="1"/>
          <w:sz w:val="20"/>
          <w:szCs w:val="20"/>
        </w:rPr>
        <w:t xml:space="preserve"> </w:t>
      </w:r>
      <w:r w:rsidRPr="00001C6F">
        <w:rPr>
          <w:sz w:val="20"/>
          <w:szCs w:val="20"/>
        </w:rPr>
        <w:t>грубое</w:t>
      </w:r>
      <w:r w:rsidRPr="00001C6F">
        <w:rPr>
          <w:spacing w:val="1"/>
          <w:sz w:val="20"/>
          <w:szCs w:val="20"/>
        </w:rPr>
        <w:t xml:space="preserve"> </w:t>
      </w:r>
      <w:r w:rsidRPr="00001C6F">
        <w:rPr>
          <w:sz w:val="20"/>
          <w:szCs w:val="20"/>
        </w:rPr>
        <w:t>слово</w:t>
      </w:r>
      <w:r w:rsidRPr="00001C6F">
        <w:rPr>
          <w:spacing w:val="1"/>
          <w:sz w:val="20"/>
          <w:szCs w:val="20"/>
        </w:rPr>
        <w:t xml:space="preserve"> </w:t>
      </w:r>
      <w:r w:rsidRPr="00001C6F">
        <w:rPr>
          <w:sz w:val="20"/>
          <w:szCs w:val="20"/>
        </w:rPr>
        <w:t>"Уходи",</w:t>
      </w:r>
      <w:r w:rsidRPr="00001C6F">
        <w:rPr>
          <w:spacing w:val="1"/>
          <w:sz w:val="20"/>
          <w:szCs w:val="20"/>
        </w:rPr>
        <w:t xml:space="preserve"> </w:t>
      </w:r>
      <w:r w:rsidRPr="00001C6F">
        <w:rPr>
          <w:sz w:val="20"/>
          <w:szCs w:val="20"/>
        </w:rPr>
        <w:t>"Сказка</w:t>
      </w:r>
      <w:r w:rsidRPr="00001C6F">
        <w:rPr>
          <w:spacing w:val="61"/>
          <w:sz w:val="20"/>
          <w:szCs w:val="20"/>
        </w:rPr>
        <w:t xml:space="preserve"> </w:t>
      </w:r>
      <w:r w:rsidRPr="00001C6F">
        <w:rPr>
          <w:sz w:val="20"/>
          <w:szCs w:val="20"/>
        </w:rPr>
        <w:t>о</w:t>
      </w:r>
      <w:r w:rsidRPr="00001C6F">
        <w:rPr>
          <w:spacing w:val="1"/>
          <w:sz w:val="20"/>
          <w:szCs w:val="20"/>
        </w:rPr>
        <w:t xml:space="preserve"> </w:t>
      </w:r>
      <w:r w:rsidRPr="00001C6F">
        <w:rPr>
          <w:sz w:val="20"/>
          <w:szCs w:val="20"/>
        </w:rPr>
        <w:t>невоспитанном</w:t>
      </w:r>
      <w:r w:rsidRPr="00001C6F">
        <w:rPr>
          <w:spacing w:val="1"/>
          <w:sz w:val="20"/>
          <w:szCs w:val="20"/>
        </w:rPr>
        <w:t xml:space="preserve"> </w:t>
      </w:r>
      <w:r w:rsidRPr="00001C6F">
        <w:rPr>
          <w:sz w:val="20"/>
          <w:szCs w:val="20"/>
        </w:rPr>
        <w:t>мышонке"</w:t>
      </w:r>
      <w:r w:rsidRPr="00001C6F">
        <w:rPr>
          <w:spacing w:val="1"/>
          <w:sz w:val="20"/>
          <w:szCs w:val="20"/>
        </w:rPr>
        <w:t xml:space="preserve"> </w:t>
      </w:r>
      <w:r w:rsidRPr="00001C6F">
        <w:rPr>
          <w:sz w:val="20"/>
          <w:szCs w:val="20"/>
        </w:rPr>
        <w:t>(из</w:t>
      </w:r>
      <w:r w:rsidRPr="00001C6F">
        <w:rPr>
          <w:spacing w:val="1"/>
          <w:sz w:val="20"/>
          <w:szCs w:val="20"/>
        </w:rPr>
        <w:t xml:space="preserve"> </w:t>
      </w:r>
      <w:r w:rsidRPr="00001C6F">
        <w:rPr>
          <w:sz w:val="20"/>
          <w:szCs w:val="20"/>
        </w:rPr>
        <w:t>книги</w:t>
      </w:r>
      <w:r w:rsidRPr="00001C6F">
        <w:rPr>
          <w:spacing w:val="1"/>
          <w:sz w:val="20"/>
          <w:szCs w:val="20"/>
        </w:rPr>
        <w:t xml:space="preserve"> </w:t>
      </w:r>
      <w:r w:rsidRPr="00001C6F">
        <w:rPr>
          <w:sz w:val="20"/>
          <w:szCs w:val="20"/>
        </w:rPr>
        <w:t>"Машины</w:t>
      </w:r>
      <w:r w:rsidRPr="00001C6F">
        <w:rPr>
          <w:spacing w:val="1"/>
          <w:sz w:val="20"/>
          <w:szCs w:val="20"/>
        </w:rPr>
        <w:t xml:space="preserve"> </w:t>
      </w:r>
      <w:r w:rsidRPr="00001C6F">
        <w:rPr>
          <w:sz w:val="20"/>
          <w:szCs w:val="20"/>
        </w:rPr>
        <w:t>сказки",</w:t>
      </w:r>
      <w:r w:rsidRPr="00001C6F">
        <w:rPr>
          <w:spacing w:val="1"/>
          <w:sz w:val="20"/>
          <w:szCs w:val="20"/>
        </w:rPr>
        <w:t xml:space="preserve"> </w:t>
      </w:r>
      <w:r w:rsidRPr="00001C6F">
        <w:rPr>
          <w:sz w:val="20"/>
          <w:szCs w:val="20"/>
        </w:rPr>
        <w:t>по</w:t>
      </w:r>
      <w:r w:rsidRPr="00001C6F">
        <w:rPr>
          <w:spacing w:val="1"/>
          <w:sz w:val="20"/>
          <w:szCs w:val="20"/>
        </w:rPr>
        <w:t xml:space="preserve"> </w:t>
      </w:r>
      <w:r w:rsidRPr="00001C6F">
        <w:rPr>
          <w:sz w:val="20"/>
          <w:szCs w:val="20"/>
        </w:rPr>
        <w:t>выбору);</w:t>
      </w:r>
      <w:r w:rsidRPr="00001C6F">
        <w:rPr>
          <w:spacing w:val="1"/>
          <w:sz w:val="20"/>
          <w:szCs w:val="20"/>
        </w:rPr>
        <w:t xml:space="preserve"> </w:t>
      </w:r>
      <w:r w:rsidRPr="00001C6F">
        <w:rPr>
          <w:sz w:val="20"/>
          <w:szCs w:val="20"/>
        </w:rPr>
        <w:t>Сутеев</w:t>
      </w:r>
      <w:r w:rsidRPr="00001C6F">
        <w:rPr>
          <w:spacing w:val="1"/>
          <w:sz w:val="20"/>
          <w:szCs w:val="20"/>
        </w:rPr>
        <w:t xml:space="preserve"> </w:t>
      </w:r>
      <w:r w:rsidRPr="00001C6F">
        <w:rPr>
          <w:sz w:val="20"/>
          <w:szCs w:val="20"/>
        </w:rPr>
        <w:t>В.Г.</w:t>
      </w:r>
      <w:r w:rsidRPr="00001C6F">
        <w:rPr>
          <w:spacing w:val="60"/>
          <w:sz w:val="20"/>
          <w:szCs w:val="20"/>
        </w:rPr>
        <w:t xml:space="preserve"> </w:t>
      </w:r>
      <w:r w:rsidRPr="00001C6F">
        <w:rPr>
          <w:sz w:val="20"/>
          <w:szCs w:val="20"/>
        </w:rPr>
        <w:t>"Три</w:t>
      </w:r>
      <w:r w:rsidRPr="00001C6F">
        <w:rPr>
          <w:spacing w:val="1"/>
          <w:sz w:val="20"/>
          <w:szCs w:val="20"/>
        </w:rPr>
        <w:t xml:space="preserve"> </w:t>
      </w:r>
      <w:r w:rsidRPr="00001C6F">
        <w:rPr>
          <w:sz w:val="20"/>
          <w:szCs w:val="20"/>
        </w:rPr>
        <w:t>котенка"; Толстой Л.Н. "Птица свила гнездо..."; "Таня знала буквы..."; "У Вари был чиж...",</w:t>
      </w:r>
      <w:r w:rsidRPr="00001C6F">
        <w:rPr>
          <w:spacing w:val="1"/>
          <w:sz w:val="20"/>
          <w:szCs w:val="20"/>
        </w:rPr>
        <w:t xml:space="preserve"> </w:t>
      </w:r>
      <w:r w:rsidRPr="00001C6F">
        <w:rPr>
          <w:sz w:val="20"/>
          <w:szCs w:val="20"/>
        </w:rPr>
        <w:t>"Пришла весна..." (1 - 2 рассказа по выбору); Ушинский К.Д. "Петушок с семьей", "Уточки",</w:t>
      </w:r>
      <w:r w:rsidRPr="00001C6F">
        <w:rPr>
          <w:spacing w:val="1"/>
          <w:sz w:val="20"/>
          <w:szCs w:val="20"/>
        </w:rPr>
        <w:t xml:space="preserve"> </w:t>
      </w:r>
      <w:r w:rsidRPr="00001C6F">
        <w:rPr>
          <w:sz w:val="20"/>
          <w:szCs w:val="20"/>
        </w:rPr>
        <w:t>"Васька", "Лиса-Патрикеевна"</w:t>
      </w:r>
      <w:r w:rsidRPr="00001C6F">
        <w:rPr>
          <w:spacing w:val="-3"/>
          <w:sz w:val="20"/>
          <w:szCs w:val="20"/>
        </w:rPr>
        <w:t xml:space="preserve"> </w:t>
      </w:r>
      <w:r w:rsidRPr="00001C6F">
        <w:rPr>
          <w:sz w:val="20"/>
          <w:szCs w:val="20"/>
        </w:rPr>
        <w:t>(1 -</w:t>
      </w:r>
      <w:r w:rsidRPr="00001C6F">
        <w:rPr>
          <w:spacing w:val="-2"/>
          <w:sz w:val="20"/>
          <w:szCs w:val="20"/>
        </w:rPr>
        <w:t xml:space="preserve"> </w:t>
      </w:r>
      <w:r w:rsidRPr="00001C6F">
        <w:rPr>
          <w:sz w:val="20"/>
          <w:szCs w:val="20"/>
        </w:rPr>
        <w:t>2</w:t>
      </w:r>
      <w:r w:rsidRPr="00001C6F">
        <w:rPr>
          <w:spacing w:val="-1"/>
          <w:sz w:val="20"/>
          <w:szCs w:val="20"/>
        </w:rPr>
        <w:t xml:space="preserve"> </w:t>
      </w:r>
      <w:r w:rsidRPr="00001C6F">
        <w:rPr>
          <w:sz w:val="20"/>
          <w:szCs w:val="20"/>
        </w:rPr>
        <w:t>рассказа</w:t>
      </w:r>
      <w:r w:rsidRPr="00001C6F">
        <w:rPr>
          <w:spacing w:val="-2"/>
          <w:sz w:val="20"/>
          <w:szCs w:val="20"/>
        </w:rPr>
        <w:t xml:space="preserve"> </w:t>
      </w:r>
      <w:r w:rsidRPr="00001C6F">
        <w:rPr>
          <w:sz w:val="20"/>
          <w:szCs w:val="20"/>
        </w:rPr>
        <w:t>по</w:t>
      </w:r>
      <w:r w:rsidRPr="00001C6F">
        <w:rPr>
          <w:spacing w:val="-1"/>
          <w:sz w:val="20"/>
          <w:szCs w:val="20"/>
        </w:rPr>
        <w:t xml:space="preserve"> </w:t>
      </w:r>
      <w:r w:rsidRPr="00001C6F">
        <w:rPr>
          <w:sz w:val="20"/>
          <w:szCs w:val="20"/>
        </w:rPr>
        <w:t>выбору);</w:t>
      </w:r>
      <w:r w:rsidRPr="00001C6F">
        <w:rPr>
          <w:spacing w:val="-1"/>
          <w:sz w:val="20"/>
          <w:szCs w:val="20"/>
        </w:rPr>
        <w:t xml:space="preserve"> </w:t>
      </w:r>
      <w:r w:rsidRPr="00001C6F">
        <w:rPr>
          <w:sz w:val="20"/>
          <w:szCs w:val="20"/>
        </w:rPr>
        <w:t>Хармс</w:t>
      </w:r>
      <w:r w:rsidRPr="00001C6F">
        <w:rPr>
          <w:spacing w:val="-2"/>
          <w:sz w:val="20"/>
          <w:szCs w:val="20"/>
        </w:rPr>
        <w:t xml:space="preserve"> </w:t>
      </w:r>
      <w:r w:rsidRPr="00001C6F">
        <w:rPr>
          <w:sz w:val="20"/>
          <w:szCs w:val="20"/>
        </w:rPr>
        <w:t>Д.И.</w:t>
      </w:r>
      <w:r w:rsidRPr="00001C6F">
        <w:rPr>
          <w:spacing w:val="1"/>
          <w:sz w:val="20"/>
          <w:szCs w:val="20"/>
        </w:rPr>
        <w:t xml:space="preserve"> </w:t>
      </w:r>
      <w:r w:rsidRPr="00001C6F">
        <w:rPr>
          <w:sz w:val="20"/>
          <w:szCs w:val="20"/>
        </w:rPr>
        <w:t>"Храбрый</w:t>
      </w:r>
      <w:r w:rsidRPr="00001C6F">
        <w:rPr>
          <w:spacing w:val="-1"/>
          <w:sz w:val="20"/>
          <w:szCs w:val="20"/>
        </w:rPr>
        <w:t xml:space="preserve"> </w:t>
      </w:r>
      <w:r w:rsidRPr="00001C6F">
        <w:rPr>
          <w:sz w:val="20"/>
          <w:szCs w:val="20"/>
        </w:rPr>
        <w:t>еж".</w:t>
      </w:r>
    </w:p>
    <w:p w14:paraId="665E94CB" w14:textId="77777777" w:rsidR="009D092A" w:rsidRPr="00001C6F" w:rsidRDefault="009D092A" w:rsidP="00001C6F">
      <w:pPr>
        <w:pStyle w:val="310"/>
        <w:ind w:left="0" w:right="-31" w:firstLine="567"/>
        <w:jc w:val="both"/>
        <w:rPr>
          <w:sz w:val="20"/>
          <w:szCs w:val="20"/>
        </w:rPr>
      </w:pPr>
      <w:r w:rsidRPr="00001C6F">
        <w:rPr>
          <w:sz w:val="20"/>
          <w:szCs w:val="20"/>
        </w:rPr>
        <w:t>Произведения</w:t>
      </w:r>
      <w:r w:rsidRPr="00001C6F">
        <w:rPr>
          <w:spacing w:val="-3"/>
          <w:sz w:val="20"/>
          <w:szCs w:val="20"/>
        </w:rPr>
        <w:t xml:space="preserve"> </w:t>
      </w:r>
      <w:r w:rsidRPr="00001C6F">
        <w:rPr>
          <w:sz w:val="20"/>
          <w:szCs w:val="20"/>
        </w:rPr>
        <w:t>поэтов</w:t>
      </w:r>
      <w:r w:rsidRPr="00001C6F">
        <w:rPr>
          <w:spacing w:val="-4"/>
          <w:sz w:val="20"/>
          <w:szCs w:val="20"/>
        </w:rPr>
        <w:t xml:space="preserve"> </w:t>
      </w:r>
      <w:r w:rsidRPr="00001C6F">
        <w:rPr>
          <w:sz w:val="20"/>
          <w:szCs w:val="20"/>
        </w:rPr>
        <w:t>и</w:t>
      </w:r>
      <w:r w:rsidRPr="00001C6F">
        <w:rPr>
          <w:spacing w:val="-3"/>
          <w:sz w:val="20"/>
          <w:szCs w:val="20"/>
        </w:rPr>
        <w:t xml:space="preserve"> </w:t>
      </w:r>
      <w:r w:rsidRPr="00001C6F">
        <w:rPr>
          <w:sz w:val="20"/>
          <w:szCs w:val="20"/>
        </w:rPr>
        <w:t>писателей</w:t>
      </w:r>
      <w:r w:rsidRPr="00001C6F">
        <w:rPr>
          <w:spacing w:val="-3"/>
          <w:sz w:val="20"/>
          <w:szCs w:val="20"/>
        </w:rPr>
        <w:t xml:space="preserve"> </w:t>
      </w:r>
      <w:r w:rsidRPr="00001C6F">
        <w:rPr>
          <w:sz w:val="20"/>
          <w:szCs w:val="20"/>
        </w:rPr>
        <w:t>разных</w:t>
      </w:r>
      <w:r w:rsidRPr="00001C6F">
        <w:rPr>
          <w:spacing w:val="-2"/>
          <w:sz w:val="20"/>
          <w:szCs w:val="20"/>
        </w:rPr>
        <w:t xml:space="preserve"> </w:t>
      </w:r>
      <w:r w:rsidRPr="00001C6F">
        <w:rPr>
          <w:sz w:val="20"/>
          <w:szCs w:val="20"/>
        </w:rPr>
        <w:t>стран.</w:t>
      </w:r>
    </w:p>
    <w:p w14:paraId="557F1AAB" w14:textId="77777777" w:rsidR="009D092A" w:rsidRPr="00001C6F" w:rsidRDefault="009D092A" w:rsidP="00001C6F">
      <w:pPr>
        <w:pStyle w:val="a3"/>
        <w:ind w:left="0" w:right="-31" w:firstLine="567"/>
        <w:jc w:val="both"/>
        <w:rPr>
          <w:sz w:val="20"/>
          <w:szCs w:val="20"/>
        </w:rPr>
      </w:pPr>
      <w:r w:rsidRPr="00001C6F">
        <w:rPr>
          <w:b/>
          <w:i/>
          <w:sz w:val="20"/>
          <w:szCs w:val="20"/>
        </w:rPr>
        <w:t xml:space="preserve">Поэзия. </w:t>
      </w:r>
      <w:r w:rsidRPr="00001C6F">
        <w:rPr>
          <w:sz w:val="20"/>
          <w:szCs w:val="20"/>
        </w:rPr>
        <w:t>Виеру Г. "Ежик и барабан", пер. с молд. Я. Акима; Воронько П. "Хитрый</w:t>
      </w:r>
      <w:r w:rsidRPr="00001C6F">
        <w:rPr>
          <w:spacing w:val="1"/>
          <w:sz w:val="20"/>
          <w:szCs w:val="20"/>
        </w:rPr>
        <w:t xml:space="preserve"> </w:t>
      </w:r>
      <w:r w:rsidRPr="00001C6F">
        <w:rPr>
          <w:sz w:val="20"/>
          <w:szCs w:val="20"/>
        </w:rPr>
        <w:t>ежик", пер. с укр. С. Маршака; Дьюдни А. "Лама красная пижама", пер. Т. Духановой; Забила</w:t>
      </w:r>
      <w:r w:rsidRPr="00001C6F">
        <w:rPr>
          <w:spacing w:val="1"/>
          <w:sz w:val="20"/>
          <w:szCs w:val="20"/>
        </w:rPr>
        <w:t xml:space="preserve"> </w:t>
      </w:r>
      <w:r w:rsidRPr="00001C6F">
        <w:rPr>
          <w:sz w:val="20"/>
          <w:szCs w:val="20"/>
        </w:rPr>
        <w:t>Н.Л. "Карандаш", пер. с укр. 3. Александровой; Капутикян С. "Кто скорее допьет", пер. с арм.</w:t>
      </w:r>
      <w:r w:rsidRPr="00001C6F">
        <w:rPr>
          <w:spacing w:val="1"/>
          <w:sz w:val="20"/>
          <w:szCs w:val="20"/>
        </w:rPr>
        <w:t xml:space="preserve"> </w:t>
      </w:r>
      <w:r w:rsidRPr="00001C6F">
        <w:rPr>
          <w:sz w:val="20"/>
          <w:szCs w:val="20"/>
        </w:rPr>
        <w:t>Спендиаровой;</w:t>
      </w:r>
      <w:r w:rsidRPr="00001C6F">
        <w:rPr>
          <w:spacing w:val="6"/>
          <w:sz w:val="20"/>
          <w:szCs w:val="20"/>
        </w:rPr>
        <w:t xml:space="preserve"> </w:t>
      </w:r>
      <w:r w:rsidRPr="00001C6F">
        <w:rPr>
          <w:sz w:val="20"/>
          <w:szCs w:val="20"/>
        </w:rPr>
        <w:t>Карем</w:t>
      </w:r>
      <w:r w:rsidRPr="00001C6F">
        <w:rPr>
          <w:spacing w:val="6"/>
          <w:sz w:val="20"/>
          <w:szCs w:val="20"/>
        </w:rPr>
        <w:t xml:space="preserve"> </w:t>
      </w:r>
      <w:r w:rsidRPr="00001C6F">
        <w:rPr>
          <w:sz w:val="20"/>
          <w:szCs w:val="20"/>
        </w:rPr>
        <w:t>М.</w:t>
      </w:r>
      <w:r w:rsidRPr="00001C6F">
        <w:rPr>
          <w:spacing w:val="6"/>
          <w:sz w:val="20"/>
          <w:szCs w:val="20"/>
        </w:rPr>
        <w:t xml:space="preserve"> </w:t>
      </w:r>
      <w:r w:rsidRPr="00001C6F">
        <w:rPr>
          <w:sz w:val="20"/>
          <w:szCs w:val="20"/>
        </w:rPr>
        <w:t>"Мой</w:t>
      </w:r>
      <w:r w:rsidRPr="00001C6F">
        <w:rPr>
          <w:spacing w:val="8"/>
          <w:sz w:val="20"/>
          <w:szCs w:val="20"/>
        </w:rPr>
        <w:t xml:space="preserve"> </w:t>
      </w:r>
      <w:r w:rsidRPr="00001C6F">
        <w:rPr>
          <w:sz w:val="20"/>
          <w:szCs w:val="20"/>
        </w:rPr>
        <w:t>кот",</w:t>
      </w:r>
      <w:r w:rsidRPr="00001C6F">
        <w:rPr>
          <w:spacing w:val="6"/>
          <w:sz w:val="20"/>
          <w:szCs w:val="20"/>
        </w:rPr>
        <w:t xml:space="preserve"> </w:t>
      </w:r>
      <w:r w:rsidRPr="00001C6F">
        <w:rPr>
          <w:sz w:val="20"/>
          <w:szCs w:val="20"/>
        </w:rPr>
        <w:t>пер.</w:t>
      </w:r>
      <w:r w:rsidRPr="00001C6F">
        <w:rPr>
          <w:spacing w:val="7"/>
          <w:sz w:val="20"/>
          <w:szCs w:val="20"/>
        </w:rPr>
        <w:t xml:space="preserve"> </w:t>
      </w:r>
      <w:r w:rsidRPr="00001C6F">
        <w:rPr>
          <w:sz w:val="20"/>
          <w:szCs w:val="20"/>
        </w:rPr>
        <w:t>с</w:t>
      </w:r>
      <w:r w:rsidRPr="00001C6F">
        <w:rPr>
          <w:spacing w:val="5"/>
          <w:sz w:val="20"/>
          <w:szCs w:val="20"/>
        </w:rPr>
        <w:t xml:space="preserve"> </w:t>
      </w:r>
      <w:r w:rsidRPr="00001C6F">
        <w:rPr>
          <w:sz w:val="20"/>
          <w:szCs w:val="20"/>
        </w:rPr>
        <w:t>франц.</w:t>
      </w:r>
      <w:r w:rsidRPr="00001C6F">
        <w:rPr>
          <w:spacing w:val="7"/>
          <w:sz w:val="20"/>
          <w:szCs w:val="20"/>
        </w:rPr>
        <w:t xml:space="preserve"> </w:t>
      </w:r>
      <w:r w:rsidRPr="00001C6F">
        <w:rPr>
          <w:sz w:val="20"/>
          <w:szCs w:val="20"/>
        </w:rPr>
        <w:t>М.</w:t>
      </w:r>
      <w:r w:rsidRPr="00001C6F">
        <w:rPr>
          <w:spacing w:val="7"/>
          <w:sz w:val="20"/>
          <w:szCs w:val="20"/>
        </w:rPr>
        <w:t xml:space="preserve"> </w:t>
      </w:r>
      <w:r w:rsidRPr="00001C6F">
        <w:rPr>
          <w:sz w:val="20"/>
          <w:szCs w:val="20"/>
        </w:rPr>
        <w:t>Кудиновой;</w:t>
      </w:r>
      <w:r w:rsidRPr="00001C6F">
        <w:rPr>
          <w:spacing w:val="6"/>
          <w:sz w:val="20"/>
          <w:szCs w:val="20"/>
        </w:rPr>
        <w:t xml:space="preserve"> </w:t>
      </w:r>
      <w:r w:rsidRPr="00001C6F">
        <w:rPr>
          <w:sz w:val="20"/>
          <w:szCs w:val="20"/>
        </w:rPr>
        <w:t>Макбратни</w:t>
      </w:r>
      <w:r w:rsidRPr="00001C6F">
        <w:rPr>
          <w:spacing w:val="5"/>
          <w:sz w:val="20"/>
          <w:szCs w:val="20"/>
        </w:rPr>
        <w:t xml:space="preserve"> </w:t>
      </w:r>
      <w:r w:rsidRPr="00001C6F">
        <w:rPr>
          <w:sz w:val="20"/>
          <w:szCs w:val="20"/>
        </w:rPr>
        <w:t>С.</w:t>
      </w:r>
      <w:r w:rsidRPr="00001C6F">
        <w:rPr>
          <w:spacing w:val="6"/>
          <w:sz w:val="20"/>
          <w:szCs w:val="20"/>
        </w:rPr>
        <w:t xml:space="preserve"> </w:t>
      </w:r>
      <w:r w:rsidRPr="00001C6F">
        <w:rPr>
          <w:sz w:val="20"/>
          <w:szCs w:val="20"/>
        </w:rPr>
        <w:t>"Знаешь,</w:t>
      </w:r>
      <w:r w:rsidRPr="00001C6F">
        <w:rPr>
          <w:spacing w:val="7"/>
          <w:sz w:val="20"/>
          <w:szCs w:val="20"/>
        </w:rPr>
        <w:t xml:space="preserve"> </w:t>
      </w:r>
      <w:r w:rsidRPr="00001C6F">
        <w:rPr>
          <w:sz w:val="20"/>
          <w:szCs w:val="20"/>
        </w:rPr>
        <w:t>как</w:t>
      </w:r>
      <w:r w:rsidRPr="00001C6F">
        <w:rPr>
          <w:spacing w:val="-58"/>
          <w:sz w:val="20"/>
          <w:szCs w:val="20"/>
        </w:rPr>
        <w:t xml:space="preserve"> </w:t>
      </w:r>
      <w:r w:rsidRPr="00001C6F">
        <w:rPr>
          <w:sz w:val="20"/>
          <w:szCs w:val="20"/>
        </w:rPr>
        <w:t>я тебя люблю", пер.</w:t>
      </w:r>
      <w:r w:rsidRPr="00001C6F">
        <w:rPr>
          <w:spacing w:val="1"/>
          <w:sz w:val="20"/>
          <w:szCs w:val="20"/>
        </w:rPr>
        <w:t xml:space="preserve"> </w:t>
      </w:r>
      <w:r w:rsidRPr="00001C6F">
        <w:rPr>
          <w:sz w:val="20"/>
          <w:szCs w:val="20"/>
        </w:rPr>
        <w:t>Е. Канищевой, Я. Шапиро; Милева Л.</w:t>
      </w:r>
      <w:r w:rsidRPr="00001C6F">
        <w:rPr>
          <w:spacing w:val="1"/>
          <w:sz w:val="20"/>
          <w:szCs w:val="20"/>
        </w:rPr>
        <w:t xml:space="preserve"> </w:t>
      </w:r>
      <w:r w:rsidRPr="00001C6F">
        <w:rPr>
          <w:sz w:val="20"/>
          <w:szCs w:val="20"/>
        </w:rPr>
        <w:t>"Быстроножка и серая</w:t>
      </w:r>
      <w:r w:rsidRPr="00001C6F">
        <w:rPr>
          <w:spacing w:val="60"/>
          <w:sz w:val="20"/>
          <w:szCs w:val="20"/>
        </w:rPr>
        <w:t xml:space="preserve"> </w:t>
      </w:r>
      <w:r w:rsidRPr="00001C6F">
        <w:rPr>
          <w:sz w:val="20"/>
          <w:szCs w:val="20"/>
        </w:rPr>
        <w:t>Одежка",</w:t>
      </w:r>
      <w:r w:rsidRPr="00001C6F">
        <w:rPr>
          <w:spacing w:val="1"/>
          <w:sz w:val="20"/>
          <w:szCs w:val="20"/>
        </w:rPr>
        <w:t xml:space="preserve"> </w:t>
      </w:r>
      <w:r w:rsidRPr="00001C6F">
        <w:rPr>
          <w:sz w:val="20"/>
          <w:szCs w:val="20"/>
        </w:rPr>
        <w:t>пер.</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болг. М. Маринова.</w:t>
      </w:r>
    </w:p>
    <w:p w14:paraId="082EF3AE" w14:textId="77777777" w:rsidR="009D092A" w:rsidRPr="00001C6F" w:rsidRDefault="009D092A" w:rsidP="00001C6F">
      <w:pPr>
        <w:pStyle w:val="a3"/>
        <w:ind w:left="0" w:right="-31" w:firstLine="567"/>
        <w:jc w:val="both"/>
        <w:rPr>
          <w:sz w:val="20"/>
          <w:szCs w:val="20"/>
        </w:rPr>
      </w:pPr>
      <w:r w:rsidRPr="00001C6F">
        <w:rPr>
          <w:b/>
          <w:i/>
          <w:sz w:val="20"/>
          <w:szCs w:val="20"/>
        </w:rPr>
        <w:t xml:space="preserve">Проза. </w:t>
      </w:r>
      <w:r w:rsidRPr="00001C6F">
        <w:rPr>
          <w:sz w:val="20"/>
          <w:szCs w:val="20"/>
        </w:rPr>
        <w:t>Бехлерова Х. "Капустный лист", пер. с польск. Г. Лукина; Биссет Д. "Лягушка в</w:t>
      </w:r>
      <w:r w:rsidRPr="00001C6F">
        <w:rPr>
          <w:spacing w:val="1"/>
          <w:sz w:val="20"/>
          <w:szCs w:val="20"/>
        </w:rPr>
        <w:t xml:space="preserve"> </w:t>
      </w:r>
      <w:r w:rsidRPr="00001C6F">
        <w:rPr>
          <w:sz w:val="20"/>
          <w:szCs w:val="20"/>
        </w:rPr>
        <w:t>зеркале", пер. с англ. Н. Шерешевской; Муур Л. "Крошка Енот и Тот, кто сидит в пруду", пер.</w:t>
      </w:r>
      <w:r w:rsidRPr="00001C6F">
        <w:rPr>
          <w:spacing w:val="1"/>
          <w:sz w:val="20"/>
          <w:szCs w:val="20"/>
        </w:rPr>
        <w:t xml:space="preserve"> </w:t>
      </w:r>
      <w:r w:rsidRPr="00001C6F">
        <w:rPr>
          <w:sz w:val="20"/>
          <w:szCs w:val="20"/>
        </w:rPr>
        <w:t>с англ. О. Образцовой; Чапек Й. "В лесу" (из книги "Приключения песика и кошечки"), пер.</w:t>
      </w:r>
      <w:r w:rsidRPr="00001C6F">
        <w:rPr>
          <w:spacing w:val="1"/>
          <w:sz w:val="20"/>
          <w:szCs w:val="20"/>
        </w:rPr>
        <w:t xml:space="preserve"> </w:t>
      </w:r>
      <w:r w:rsidRPr="00001C6F">
        <w:rPr>
          <w:sz w:val="20"/>
          <w:szCs w:val="20"/>
        </w:rPr>
        <w:t>чешек.</w:t>
      </w:r>
      <w:r w:rsidRPr="00001C6F">
        <w:rPr>
          <w:spacing w:val="-1"/>
          <w:sz w:val="20"/>
          <w:szCs w:val="20"/>
        </w:rPr>
        <w:t xml:space="preserve"> </w:t>
      </w:r>
      <w:r w:rsidRPr="00001C6F">
        <w:rPr>
          <w:sz w:val="20"/>
          <w:szCs w:val="20"/>
        </w:rPr>
        <w:t>Г.</w:t>
      </w:r>
      <w:r w:rsidRPr="00001C6F">
        <w:rPr>
          <w:spacing w:val="-1"/>
          <w:sz w:val="20"/>
          <w:szCs w:val="20"/>
        </w:rPr>
        <w:t xml:space="preserve"> </w:t>
      </w:r>
      <w:r w:rsidRPr="00001C6F">
        <w:rPr>
          <w:sz w:val="20"/>
          <w:szCs w:val="20"/>
        </w:rPr>
        <w:t>Лукина.</w:t>
      </w:r>
    </w:p>
    <w:p w14:paraId="0C4720B9" w14:textId="77777777" w:rsidR="009D092A" w:rsidRPr="00001C6F" w:rsidRDefault="009D092A" w:rsidP="00001C6F">
      <w:pPr>
        <w:pStyle w:val="a3"/>
        <w:ind w:left="0" w:right="-31" w:firstLine="567"/>
        <w:rPr>
          <w:sz w:val="20"/>
          <w:szCs w:val="20"/>
        </w:rPr>
      </w:pPr>
    </w:p>
    <w:p w14:paraId="1FBF09C3" w14:textId="77777777" w:rsidR="009D092A" w:rsidRPr="00001C6F" w:rsidRDefault="009D092A" w:rsidP="00001C6F">
      <w:pPr>
        <w:pStyle w:val="210"/>
        <w:ind w:left="0" w:right="-31" w:firstLine="567"/>
        <w:jc w:val="both"/>
        <w:rPr>
          <w:sz w:val="20"/>
          <w:szCs w:val="20"/>
        </w:rPr>
      </w:pPr>
      <w:r w:rsidRPr="00001C6F">
        <w:rPr>
          <w:sz w:val="20"/>
          <w:szCs w:val="20"/>
        </w:rPr>
        <w:t>От</w:t>
      </w:r>
      <w:r w:rsidRPr="00001C6F">
        <w:rPr>
          <w:spacing w:val="1"/>
          <w:sz w:val="20"/>
          <w:szCs w:val="20"/>
        </w:rPr>
        <w:t xml:space="preserve"> </w:t>
      </w:r>
      <w:r w:rsidRPr="00001C6F">
        <w:rPr>
          <w:sz w:val="20"/>
          <w:szCs w:val="20"/>
        </w:rPr>
        <w:t>4</w:t>
      </w:r>
      <w:r w:rsidRPr="00001C6F">
        <w:rPr>
          <w:spacing w:val="-1"/>
          <w:sz w:val="20"/>
          <w:szCs w:val="20"/>
        </w:rPr>
        <w:t xml:space="preserve"> </w:t>
      </w:r>
      <w:r w:rsidRPr="00001C6F">
        <w:rPr>
          <w:sz w:val="20"/>
          <w:szCs w:val="20"/>
        </w:rPr>
        <w:t>до 5</w:t>
      </w:r>
      <w:r w:rsidRPr="00001C6F">
        <w:rPr>
          <w:spacing w:val="-1"/>
          <w:sz w:val="20"/>
          <w:szCs w:val="20"/>
        </w:rPr>
        <w:t xml:space="preserve"> </w:t>
      </w:r>
      <w:r w:rsidRPr="00001C6F">
        <w:rPr>
          <w:sz w:val="20"/>
          <w:szCs w:val="20"/>
        </w:rPr>
        <w:t>лет.</w:t>
      </w:r>
    </w:p>
    <w:p w14:paraId="7EE64C49" w14:textId="77777777" w:rsidR="009D092A" w:rsidRPr="00001C6F" w:rsidRDefault="009D092A" w:rsidP="00001C6F">
      <w:pPr>
        <w:pStyle w:val="a3"/>
        <w:ind w:left="0" w:right="-31" w:firstLine="567"/>
        <w:jc w:val="both"/>
        <w:rPr>
          <w:sz w:val="20"/>
          <w:szCs w:val="20"/>
        </w:rPr>
      </w:pPr>
      <w:r w:rsidRPr="00001C6F">
        <w:rPr>
          <w:b/>
          <w:i/>
          <w:sz w:val="20"/>
          <w:szCs w:val="20"/>
        </w:rPr>
        <w:t>Малые</w:t>
      </w:r>
      <w:r w:rsidRPr="00001C6F">
        <w:rPr>
          <w:b/>
          <w:i/>
          <w:spacing w:val="1"/>
          <w:sz w:val="20"/>
          <w:szCs w:val="20"/>
        </w:rPr>
        <w:t xml:space="preserve"> </w:t>
      </w:r>
      <w:r w:rsidRPr="00001C6F">
        <w:rPr>
          <w:b/>
          <w:i/>
          <w:sz w:val="20"/>
          <w:szCs w:val="20"/>
        </w:rPr>
        <w:t>формы</w:t>
      </w:r>
      <w:r w:rsidRPr="00001C6F">
        <w:rPr>
          <w:b/>
          <w:i/>
          <w:spacing w:val="1"/>
          <w:sz w:val="20"/>
          <w:szCs w:val="20"/>
        </w:rPr>
        <w:t xml:space="preserve"> </w:t>
      </w:r>
      <w:r w:rsidRPr="00001C6F">
        <w:rPr>
          <w:b/>
          <w:i/>
          <w:sz w:val="20"/>
          <w:szCs w:val="20"/>
        </w:rPr>
        <w:t>фольклора.</w:t>
      </w:r>
      <w:r w:rsidRPr="00001C6F">
        <w:rPr>
          <w:b/>
          <w:i/>
          <w:spacing w:val="1"/>
          <w:sz w:val="20"/>
          <w:szCs w:val="20"/>
        </w:rPr>
        <w:t xml:space="preserve"> </w:t>
      </w:r>
      <w:r w:rsidRPr="00001C6F">
        <w:rPr>
          <w:sz w:val="20"/>
          <w:szCs w:val="20"/>
        </w:rPr>
        <w:t>"Барашеньки...",</w:t>
      </w:r>
      <w:r w:rsidRPr="00001C6F">
        <w:rPr>
          <w:spacing w:val="1"/>
          <w:sz w:val="20"/>
          <w:szCs w:val="20"/>
        </w:rPr>
        <w:t xml:space="preserve"> </w:t>
      </w:r>
      <w:r w:rsidRPr="00001C6F">
        <w:rPr>
          <w:sz w:val="20"/>
          <w:szCs w:val="20"/>
        </w:rPr>
        <w:t>"Гуси,</w:t>
      </w:r>
      <w:r w:rsidRPr="00001C6F">
        <w:rPr>
          <w:spacing w:val="1"/>
          <w:sz w:val="20"/>
          <w:szCs w:val="20"/>
        </w:rPr>
        <w:t xml:space="preserve"> </w:t>
      </w:r>
      <w:r w:rsidRPr="00001C6F">
        <w:rPr>
          <w:sz w:val="20"/>
          <w:szCs w:val="20"/>
        </w:rPr>
        <w:t>вы</w:t>
      </w:r>
      <w:r w:rsidRPr="00001C6F">
        <w:rPr>
          <w:spacing w:val="1"/>
          <w:sz w:val="20"/>
          <w:szCs w:val="20"/>
        </w:rPr>
        <w:t xml:space="preserve"> </w:t>
      </w:r>
      <w:r w:rsidRPr="00001C6F">
        <w:rPr>
          <w:sz w:val="20"/>
          <w:szCs w:val="20"/>
        </w:rPr>
        <w:t>гуси...",</w:t>
      </w:r>
      <w:r w:rsidRPr="00001C6F">
        <w:rPr>
          <w:spacing w:val="1"/>
          <w:sz w:val="20"/>
          <w:szCs w:val="20"/>
        </w:rPr>
        <w:t xml:space="preserve"> </w:t>
      </w:r>
      <w:r w:rsidRPr="00001C6F">
        <w:rPr>
          <w:sz w:val="20"/>
          <w:szCs w:val="20"/>
        </w:rPr>
        <w:t>"Дождик-дождик,</w:t>
      </w:r>
      <w:r w:rsidRPr="00001C6F">
        <w:rPr>
          <w:spacing w:val="1"/>
          <w:sz w:val="20"/>
          <w:szCs w:val="20"/>
        </w:rPr>
        <w:t xml:space="preserve"> </w:t>
      </w:r>
      <w:r w:rsidRPr="00001C6F">
        <w:rPr>
          <w:sz w:val="20"/>
          <w:szCs w:val="20"/>
        </w:rPr>
        <w:t>веселей", "Дон! Дон! Дон!...", "Жил у бабушки козел", "Зайчишка-трусишка...", "Идет лисичка</w:t>
      </w:r>
      <w:r w:rsidRPr="00001C6F">
        <w:rPr>
          <w:spacing w:val="-57"/>
          <w:sz w:val="20"/>
          <w:szCs w:val="20"/>
        </w:rPr>
        <w:t xml:space="preserve"> </w:t>
      </w:r>
      <w:r w:rsidRPr="00001C6F">
        <w:rPr>
          <w:sz w:val="20"/>
          <w:szCs w:val="20"/>
        </w:rPr>
        <w:t>по мосту...", "Иди весна, иди, красна...", "Кот на печку пошел...", "Наш козел...", "Ножки,</w:t>
      </w:r>
      <w:r w:rsidRPr="00001C6F">
        <w:rPr>
          <w:spacing w:val="1"/>
          <w:sz w:val="20"/>
          <w:szCs w:val="20"/>
        </w:rPr>
        <w:t xml:space="preserve"> </w:t>
      </w:r>
      <w:r w:rsidRPr="00001C6F">
        <w:rPr>
          <w:sz w:val="20"/>
          <w:szCs w:val="20"/>
        </w:rPr>
        <w:t>ножки, где вы были?..", "Раз, два, три, четыре, пять - вышел зайчик погулять", "Сегодня день</w:t>
      </w:r>
      <w:r w:rsidRPr="00001C6F">
        <w:rPr>
          <w:spacing w:val="1"/>
          <w:sz w:val="20"/>
          <w:szCs w:val="20"/>
        </w:rPr>
        <w:t xml:space="preserve"> </w:t>
      </w:r>
      <w:r w:rsidRPr="00001C6F">
        <w:rPr>
          <w:sz w:val="20"/>
          <w:szCs w:val="20"/>
        </w:rPr>
        <w:t>целый...", "Сидит, сидит зайка...", "Солнышко-ведрышко...", "Стучит, бренчит", "Тень-тень,</w:t>
      </w:r>
      <w:r w:rsidRPr="00001C6F">
        <w:rPr>
          <w:spacing w:val="1"/>
          <w:sz w:val="20"/>
          <w:szCs w:val="20"/>
        </w:rPr>
        <w:t xml:space="preserve"> </w:t>
      </w:r>
      <w:r w:rsidRPr="00001C6F">
        <w:rPr>
          <w:sz w:val="20"/>
          <w:szCs w:val="20"/>
        </w:rPr>
        <w:t>потетень".</w:t>
      </w:r>
    </w:p>
    <w:p w14:paraId="6409938A" w14:textId="77777777" w:rsidR="009D092A" w:rsidRPr="00001C6F" w:rsidRDefault="009D092A" w:rsidP="00001C6F">
      <w:pPr>
        <w:pStyle w:val="a3"/>
        <w:ind w:left="0" w:right="-31" w:firstLine="567"/>
        <w:jc w:val="both"/>
        <w:rPr>
          <w:sz w:val="20"/>
          <w:szCs w:val="20"/>
        </w:rPr>
      </w:pPr>
      <w:r w:rsidRPr="00001C6F">
        <w:rPr>
          <w:b/>
          <w:i/>
          <w:sz w:val="20"/>
          <w:szCs w:val="20"/>
        </w:rPr>
        <w:t xml:space="preserve">Русские народные сказки. </w:t>
      </w:r>
      <w:r w:rsidRPr="00001C6F">
        <w:rPr>
          <w:sz w:val="20"/>
          <w:szCs w:val="20"/>
        </w:rPr>
        <w:t>"Гуси-лебеди" (обраб. М.А. Булатова); "Жихарка" (обраб. И.</w:t>
      </w:r>
      <w:r w:rsidRPr="00001C6F">
        <w:rPr>
          <w:spacing w:val="-57"/>
          <w:sz w:val="20"/>
          <w:szCs w:val="20"/>
        </w:rPr>
        <w:t xml:space="preserve"> </w:t>
      </w:r>
      <w:r w:rsidRPr="00001C6F">
        <w:rPr>
          <w:sz w:val="20"/>
          <w:szCs w:val="20"/>
        </w:rPr>
        <w:t>Карнауховой);</w:t>
      </w:r>
      <w:r w:rsidRPr="00001C6F">
        <w:rPr>
          <w:spacing w:val="1"/>
          <w:sz w:val="20"/>
          <w:szCs w:val="20"/>
        </w:rPr>
        <w:t xml:space="preserve"> </w:t>
      </w:r>
      <w:r w:rsidRPr="00001C6F">
        <w:rPr>
          <w:sz w:val="20"/>
          <w:szCs w:val="20"/>
        </w:rPr>
        <w:t>"Заяц-хваста"</w:t>
      </w:r>
      <w:r w:rsidRPr="00001C6F">
        <w:rPr>
          <w:spacing w:val="1"/>
          <w:sz w:val="20"/>
          <w:szCs w:val="20"/>
        </w:rPr>
        <w:t xml:space="preserve"> </w:t>
      </w:r>
      <w:r w:rsidRPr="00001C6F">
        <w:rPr>
          <w:sz w:val="20"/>
          <w:szCs w:val="20"/>
        </w:rPr>
        <w:t>(обраб.</w:t>
      </w:r>
      <w:r w:rsidRPr="00001C6F">
        <w:rPr>
          <w:spacing w:val="1"/>
          <w:sz w:val="20"/>
          <w:szCs w:val="20"/>
        </w:rPr>
        <w:t xml:space="preserve"> </w:t>
      </w:r>
      <w:r w:rsidRPr="00001C6F">
        <w:rPr>
          <w:sz w:val="20"/>
          <w:szCs w:val="20"/>
        </w:rPr>
        <w:t>А.Н.</w:t>
      </w:r>
      <w:r w:rsidRPr="00001C6F">
        <w:rPr>
          <w:spacing w:val="1"/>
          <w:sz w:val="20"/>
          <w:szCs w:val="20"/>
        </w:rPr>
        <w:t xml:space="preserve"> </w:t>
      </w:r>
      <w:r w:rsidRPr="00001C6F">
        <w:rPr>
          <w:sz w:val="20"/>
          <w:szCs w:val="20"/>
        </w:rPr>
        <w:t>Толстого);</w:t>
      </w:r>
      <w:r w:rsidRPr="00001C6F">
        <w:rPr>
          <w:spacing w:val="1"/>
          <w:sz w:val="20"/>
          <w:szCs w:val="20"/>
        </w:rPr>
        <w:t xml:space="preserve"> </w:t>
      </w:r>
      <w:r w:rsidRPr="00001C6F">
        <w:rPr>
          <w:sz w:val="20"/>
          <w:szCs w:val="20"/>
        </w:rPr>
        <w:t>"Зимовье"</w:t>
      </w:r>
      <w:r w:rsidRPr="00001C6F">
        <w:rPr>
          <w:spacing w:val="1"/>
          <w:sz w:val="20"/>
          <w:szCs w:val="20"/>
        </w:rPr>
        <w:t xml:space="preserve"> </w:t>
      </w:r>
      <w:r w:rsidRPr="00001C6F">
        <w:rPr>
          <w:sz w:val="20"/>
          <w:szCs w:val="20"/>
        </w:rPr>
        <w:t>(обраб.</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Соколова-</w:t>
      </w:r>
      <w:r w:rsidRPr="00001C6F">
        <w:rPr>
          <w:spacing w:val="1"/>
          <w:sz w:val="20"/>
          <w:szCs w:val="20"/>
        </w:rPr>
        <w:t xml:space="preserve"> </w:t>
      </w:r>
      <w:r w:rsidRPr="00001C6F">
        <w:rPr>
          <w:sz w:val="20"/>
          <w:szCs w:val="20"/>
        </w:rPr>
        <w:t>Микитова); "Коза-дереза" (обраб. М.А. Булатова); "Петушок и бобовое зернышко" (обраб. О.</w:t>
      </w:r>
      <w:r w:rsidRPr="00001C6F">
        <w:rPr>
          <w:spacing w:val="1"/>
          <w:sz w:val="20"/>
          <w:szCs w:val="20"/>
        </w:rPr>
        <w:t xml:space="preserve"> </w:t>
      </w:r>
      <w:r w:rsidRPr="00001C6F">
        <w:rPr>
          <w:sz w:val="20"/>
          <w:szCs w:val="20"/>
        </w:rPr>
        <w:t>Капицы);</w:t>
      </w:r>
      <w:r w:rsidRPr="00001C6F">
        <w:rPr>
          <w:spacing w:val="1"/>
          <w:sz w:val="20"/>
          <w:szCs w:val="20"/>
        </w:rPr>
        <w:t xml:space="preserve"> </w:t>
      </w:r>
      <w:r w:rsidRPr="00001C6F">
        <w:rPr>
          <w:sz w:val="20"/>
          <w:szCs w:val="20"/>
        </w:rPr>
        <w:t>"Лиса-лапотница"</w:t>
      </w:r>
      <w:r w:rsidRPr="00001C6F">
        <w:rPr>
          <w:spacing w:val="1"/>
          <w:sz w:val="20"/>
          <w:szCs w:val="20"/>
        </w:rPr>
        <w:t xml:space="preserve"> </w:t>
      </w:r>
      <w:r w:rsidRPr="00001C6F">
        <w:rPr>
          <w:sz w:val="20"/>
          <w:szCs w:val="20"/>
        </w:rPr>
        <w:t>(обраб.</w:t>
      </w:r>
      <w:r w:rsidRPr="00001C6F">
        <w:rPr>
          <w:spacing w:val="1"/>
          <w:sz w:val="20"/>
          <w:szCs w:val="20"/>
        </w:rPr>
        <w:t xml:space="preserve"> </w:t>
      </w:r>
      <w:r w:rsidRPr="00001C6F">
        <w:rPr>
          <w:sz w:val="20"/>
          <w:szCs w:val="20"/>
        </w:rPr>
        <w:t>В.</w:t>
      </w:r>
      <w:r w:rsidRPr="00001C6F">
        <w:rPr>
          <w:spacing w:val="1"/>
          <w:sz w:val="20"/>
          <w:szCs w:val="20"/>
        </w:rPr>
        <w:t xml:space="preserve"> </w:t>
      </w:r>
      <w:r w:rsidRPr="00001C6F">
        <w:rPr>
          <w:sz w:val="20"/>
          <w:szCs w:val="20"/>
        </w:rPr>
        <w:t>Даля);</w:t>
      </w:r>
      <w:r w:rsidRPr="00001C6F">
        <w:rPr>
          <w:spacing w:val="1"/>
          <w:sz w:val="20"/>
          <w:szCs w:val="20"/>
        </w:rPr>
        <w:t xml:space="preserve"> </w:t>
      </w:r>
      <w:r w:rsidRPr="00001C6F">
        <w:rPr>
          <w:sz w:val="20"/>
          <w:szCs w:val="20"/>
        </w:rPr>
        <w:t>"Лисичка-сестричка</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волк</w:t>
      </w:r>
      <w:r w:rsidRPr="00001C6F">
        <w:rPr>
          <w:spacing w:val="1"/>
          <w:sz w:val="20"/>
          <w:szCs w:val="20"/>
        </w:rPr>
        <w:t xml:space="preserve"> </w:t>
      </w:r>
      <w:r w:rsidRPr="00001C6F">
        <w:rPr>
          <w:sz w:val="20"/>
          <w:szCs w:val="20"/>
        </w:rPr>
        <w:t>(обраб.</w:t>
      </w:r>
      <w:r w:rsidRPr="00001C6F">
        <w:rPr>
          <w:spacing w:val="1"/>
          <w:sz w:val="20"/>
          <w:szCs w:val="20"/>
        </w:rPr>
        <w:t xml:space="preserve"> </w:t>
      </w:r>
      <w:r w:rsidRPr="00001C6F">
        <w:rPr>
          <w:sz w:val="20"/>
          <w:szCs w:val="20"/>
        </w:rPr>
        <w:t>М.А.</w:t>
      </w:r>
      <w:r w:rsidRPr="00001C6F">
        <w:rPr>
          <w:spacing w:val="1"/>
          <w:sz w:val="20"/>
          <w:szCs w:val="20"/>
        </w:rPr>
        <w:t xml:space="preserve"> </w:t>
      </w:r>
      <w:r w:rsidRPr="00001C6F">
        <w:rPr>
          <w:sz w:val="20"/>
          <w:szCs w:val="20"/>
        </w:rPr>
        <w:t>Булатова);</w:t>
      </w:r>
      <w:r w:rsidRPr="00001C6F">
        <w:rPr>
          <w:spacing w:val="-1"/>
          <w:sz w:val="20"/>
          <w:szCs w:val="20"/>
        </w:rPr>
        <w:t xml:space="preserve"> </w:t>
      </w:r>
      <w:r w:rsidRPr="00001C6F">
        <w:rPr>
          <w:sz w:val="20"/>
          <w:szCs w:val="20"/>
        </w:rPr>
        <w:t>"Смоляной</w:t>
      </w:r>
      <w:r w:rsidRPr="00001C6F">
        <w:rPr>
          <w:spacing w:val="-2"/>
          <w:sz w:val="20"/>
          <w:szCs w:val="20"/>
        </w:rPr>
        <w:t xml:space="preserve"> </w:t>
      </w:r>
      <w:r w:rsidRPr="00001C6F">
        <w:rPr>
          <w:sz w:val="20"/>
          <w:szCs w:val="20"/>
        </w:rPr>
        <w:t>бычок"</w:t>
      </w:r>
      <w:r w:rsidRPr="00001C6F">
        <w:rPr>
          <w:spacing w:val="-4"/>
          <w:sz w:val="20"/>
          <w:szCs w:val="20"/>
        </w:rPr>
        <w:t xml:space="preserve"> </w:t>
      </w:r>
      <w:r w:rsidRPr="00001C6F">
        <w:rPr>
          <w:sz w:val="20"/>
          <w:szCs w:val="20"/>
        </w:rPr>
        <w:t>(обраб.</w:t>
      </w:r>
      <w:r w:rsidRPr="00001C6F">
        <w:rPr>
          <w:spacing w:val="-2"/>
          <w:sz w:val="20"/>
          <w:szCs w:val="20"/>
        </w:rPr>
        <w:t xml:space="preserve"> </w:t>
      </w:r>
      <w:r w:rsidRPr="00001C6F">
        <w:rPr>
          <w:sz w:val="20"/>
          <w:szCs w:val="20"/>
        </w:rPr>
        <w:t>М.А.</w:t>
      </w:r>
      <w:r w:rsidRPr="00001C6F">
        <w:rPr>
          <w:spacing w:val="-3"/>
          <w:sz w:val="20"/>
          <w:szCs w:val="20"/>
        </w:rPr>
        <w:t xml:space="preserve"> </w:t>
      </w:r>
      <w:r w:rsidRPr="00001C6F">
        <w:rPr>
          <w:sz w:val="20"/>
          <w:szCs w:val="20"/>
        </w:rPr>
        <w:t>Булатова); "Снегурочка"</w:t>
      </w:r>
      <w:r w:rsidRPr="00001C6F">
        <w:rPr>
          <w:spacing w:val="-2"/>
          <w:sz w:val="20"/>
          <w:szCs w:val="20"/>
        </w:rPr>
        <w:t xml:space="preserve"> </w:t>
      </w:r>
      <w:r w:rsidRPr="00001C6F">
        <w:rPr>
          <w:sz w:val="20"/>
          <w:szCs w:val="20"/>
        </w:rPr>
        <w:t>(обраб.</w:t>
      </w:r>
      <w:r w:rsidRPr="00001C6F">
        <w:rPr>
          <w:spacing w:val="-2"/>
          <w:sz w:val="20"/>
          <w:szCs w:val="20"/>
        </w:rPr>
        <w:t xml:space="preserve"> </w:t>
      </w:r>
      <w:r w:rsidRPr="00001C6F">
        <w:rPr>
          <w:sz w:val="20"/>
          <w:szCs w:val="20"/>
        </w:rPr>
        <w:t>М.А.</w:t>
      </w:r>
      <w:r w:rsidRPr="00001C6F">
        <w:rPr>
          <w:spacing w:val="-3"/>
          <w:sz w:val="20"/>
          <w:szCs w:val="20"/>
        </w:rPr>
        <w:t xml:space="preserve"> </w:t>
      </w:r>
      <w:r w:rsidRPr="00001C6F">
        <w:rPr>
          <w:sz w:val="20"/>
          <w:szCs w:val="20"/>
        </w:rPr>
        <w:t>Булатова).</w:t>
      </w:r>
    </w:p>
    <w:p w14:paraId="5E6DFB42" w14:textId="77777777" w:rsidR="009D092A" w:rsidRPr="00001C6F" w:rsidRDefault="009D092A" w:rsidP="00001C6F">
      <w:pPr>
        <w:pStyle w:val="310"/>
        <w:ind w:left="0" w:right="-31" w:firstLine="567"/>
        <w:jc w:val="both"/>
        <w:rPr>
          <w:sz w:val="20"/>
          <w:szCs w:val="20"/>
        </w:rPr>
      </w:pPr>
      <w:r w:rsidRPr="00001C6F">
        <w:rPr>
          <w:sz w:val="20"/>
          <w:szCs w:val="20"/>
        </w:rPr>
        <w:t>Фольклор</w:t>
      </w:r>
      <w:r w:rsidRPr="00001C6F">
        <w:rPr>
          <w:spacing w:val="-2"/>
          <w:sz w:val="20"/>
          <w:szCs w:val="20"/>
        </w:rPr>
        <w:t xml:space="preserve"> </w:t>
      </w:r>
      <w:r w:rsidRPr="00001C6F">
        <w:rPr>
          <w:sz w:val="20"/>
          <w:szCs w:val="20"/>
        </w:rPr>
        <w:t>народов</w:t>
      </w:r>
      <w:r w:rsidRPr="00001C6F">
        <w:rPr>
          <w:spacing w:val="-4"/>
          <w:sz w:val="20"/>
          <w:szCs w:val="20"/>
        </w:rPr>
        <w:t xml:space="preserve"> </w:t>
      </w:r>
      <w:r w:rsidRPr="00001C6F">
        <w:rPr>
          <w:sz w:val="20"/>
          <w:szCs w:val="20"/>
        </w:rPr>
        <w:t>мира.</w:t>
      </w:r>
    </w:p>
    <w:p w14:paraId="3C4D02EC" w14:textId="77777777" w:rsidR="009D092A" w:rsidRPr="00001C6F" w:rsidRDefault="009D092A" w:rsidP="00001C6F">
      <w:pPr>
        <w:pStyle w:val="a3"/>
        <w:ind w:left="0" w:right="-31" w:firstLine="567"/>
        <w:jc w:val="both"/>
        <w:rPr>
          <w:sz w:val="20"/>
          <w:szCs w:val="20"/>
        </w:rPr>
      </w:pPr>
      <w:r w:rsidRPr="00001C6F">
        <w:rPr>
          <w:b/>
          <w:i/>
          <w:sz w:val="20"/>
          <w:szCs w:val="20"/>
        </w:rPr>
        <w:t>Песенки</w:t>
      </w:r>
      <w:r w:rsidRPr="00001C6F">
        <w:rPr>
          <w:sz w:val="20"/>
          <w:szCs w:val="20"/>
        </w:rPr>
        <w:t>. "Утята", франц., обраб. Н. Гернет и С. Гиппиус; "Пальцы", пер. с нем. Л.</w:t>
      </w:r>
      <w:r w:rsidRPr="00001C6F">
        <w:rPr>
          <w:spacing w:val="1"/>
          <w:sz w:val="20"/>
          <w:szCs w:val="20"/>
        </w:rPr>
        <w:t xml:space="preserve"> </w:t>
      </w:r>
      <w:r w:rsidRPr="00001C6F">
        <w:rPr>
          <w:sz w:val="20"/>
          <w:szCs w:val="20"/>
        </w:rPr>
        <w:t>Яхина;</w:t>
      </w:r>
      <w:r w:rsidRPr="00001C6F">
        <w:rPr>
          <w:spacing w:val="1"/>
          <w:sz w:val="20"/>
          <w:szCs w:val="20"/>
        </w:rPr>
        <w:t xml:space="preserve"> </w:t>
      </w:r>
      <w:r w:rsidRPr="00001C6F">
        <w:rPr>
          <w:sz w:val="20"/>
          <w:szCs w:val="20"/>
        </w:rPr>
        <w:t>"Песня</w:t>
      </w:r>
      <w:r w:rsidRPr="00001C6F">
        <w:rPr>
          <w:spacing w:val="1"/>
          <w:sz w:val="20"/>
          <w:szCs w:val="20"/>
        </w:rPr>
        <w:t xml:space="preserve"> </w:t>
      </w:r>
      <w:r w:rsidRPr="00001C6F">
        <w:rPr>
          <w:sz w:val="20"/>
          <w:szCs w:val="20"/>
        </w:rPr>
        <w:t>моряка"</w:t>
      </w:r>
      <w:r w:rsidRPr="00001C6F">
        <w:rPr>
          <w:spacing w:val="1"/>
          <w:sz w:val="20"/>
          <w:szCs w:val="20"/>
        </w:rPr>
        <w:t xml:space="preserve"> </w:t>
      </w:r>
      <w:r w:rsidRPr="00001C6F">
        <w:rPr>
          <w:sz w:val="20"/>
          <w:szCs w:val="20"/>
        </w:rPr>
        <w:t>норвежек,</w:t>
      </w:r>
      <w:r w:rsidRPr="00001C6F">
        <w:rPr>
          <w:spacing w:val="1"/>
          <w:sz w:val="20"/>
          <w:szCs w:val="20"/>
        </w:rPr>
        <w:t xml:space="preserve"> </w:t>
      </w:r>
      <w:r w:rsidRPr="00001C6F">
        <w:rPr>
          <w:sz w:val="20"/>
          <w:szCs w:val="20"/>
        </w:rPr>
        <w:t>нар.</w:t>
      </w:r>
      <w:r w:rsidRPr="00001C6F">
        <w:rPr>
          <w:spacing w:val="1"/>
          <w:sz w:val="20"/>
          <w:szCs w:val="20"/>
        </w:rPr>
        <w:t xml:space="preserve"> </w:t>
      </w:r>
      <w:r w:rsidRPr="00001C6F">
        <w:rPr>
          <w:sz w:val="20"/>
          <w:szCs w:val="20"/>
        </w:rPr>
        <w:t>песенка</w:t>
      </w:r>
      <w:r w:rsidRPr="00001C6F">
        <w:rPr>
          <w:spacing w:val="1"/>
          <w:sz w:val="20"/>
          <w:szCs w:val="20"/>
        </w:rPr>
        <w:t xml:space="preserve"> </w:t>
      </w:r>
      <w:r w:rsidRPr="00001C6F">
        <w:rPr>
          <w:sz w:val="20"/>
          <w:szCs w:val="20"/>
        </w:rPr>
        <w:t>(обраб.</w:t>
      </w:r>
      <w:r w:rsidRPr="00001C6F">
        <w:rPr>
          <w:spacing w:val="1"/>
          <w:sz w:val="20"/>
          <w:szCs w:val="20"/>
        </w:rPr>
        <w:t xml:space="preserve"> </w:t>
      </w:r>
      <w:r w:rsidRPr="00001C6F">
        <w:rPr>
          <w:sz w:val="20"/>
          <w:szCs w:val="20"/>
        </w:rPr>
        <w:t>Ю.</w:t>
      </w:r>
      <w:r w:rsidRPr="00001C6F">
        <w:rPr>
          <w:spacing w:val="1"/>
          <w:sz w:val="20"/>
          <w:szCs w:val="20"/>
        </w:rPr>
        <w:t xml:space="preserve"> </w:t>
      </w:r>
      <w:r w:rsidRPr="00001C6F">
        <w:rPr>
          <w:sz w:val="20"/>
          <w:szCs w:val="20"/>
        </w:rPr>
        <w:t>Вронского);</w:t>
      </w:r>
      <w:r w:rsidRPr="00001C6F">
        <w:rPr>
          <w:spacing w:val="1"/>
          <w:sz w:val="20"/>
          <w:szCs w:val="20"/>
        </w:rPr>
        <w:t xml:space="preserve"> </w:t>
      </w:r>
      <w:r w:rsidRPr="00001C6F">
        <w:rPr>
          <w:sz w:val="20"/>
          <w:szCs w:val="20"/>
        </w:rPr>
        <w:t>"Барабек",</w:t>
      </w:r>
      <w:r w:rsidRPr="00001C6F">
        <w:rPr>
          <w:spacing w:val="60"/>
          <w:sz w:val="20"/>
          <w:szCs w:val="20"/>
        </w:rPr>
        <w:t xml:space="preserve"> </w:t>
      </w:r>
      <w:r w:rsidRPr="00001C6F">
        <w:rPr>
          <w:sz w:val="20"/>
          <w:szCs w:val="20"/>
        </w:rPr>
        <w:t>англ,</w:t>
      </w:r>
      <w:r w:rsidRPr="00001C6F">
        <w:rPr>
          <w:spacing w:val="1"/>
          <w:sz w:val="20"/>
          <w:szCs w:val="20"/>
        </w:rPr>
        <w:t xml:space="preserve"> </w:t>
      </w:r>
      <w:r w:rsidRPr="00001C6F">
        <w:rPr>
          <w:sz w:val="20"/>
          <w:szCs w:val="20"/>
        </w:rPr>
        <w:t>(обраб.</w:t>
      </w:r>
      <w:r w:rsidRPr="00001C6F">
        <w:rPr>
          <w:spacing w:val="-1"/>
          <w:sz w:val="20"/>
          <w:szCs w:val="20"/>
        </w:rPr>
        <w:t xml:space="preserve"> </w:t>
      </w:r>
      <w:r w:rsidRPr="00001C6F">
        <w:rPr>
          <w:sz w:val="20"/>
          <w:szCs w:val="20"/>
        </w:rPr>
        <w:t>К. Чуковского);</w:t>
      </w:r>
      <w:r w:rsidRPr="00001C6F">
        <w:rPr>
          <w:spacing w:val="1"/>
          <w:sz w:val="20"/>
          <w:szCs w:val="20"/>
        </w:rPr>
        <w:t xml:space="preserve"> </w:t>
      </w:r>
      <w:r w:rsidRPr="00001C6F">
        <w:rPr>
          <w:sz w:val="20"/>
          <w:szCs w:val="20"/>
        </w:rPr>
        <w:t>"Шалтай-Болтай",</w:t>
      </w:r>
      <w:r w:rsidRPr="00001C6F">
        <w:rPr>
          <w:spacing w:val="-1"/>
          <w:sz w:val="20"/>
          <w:szCs w:val="20"/>
        </w:rPr>
        <w:t xml:space="preserve"> </w:t>
      </w:r>
      <w:r w:rsidRPr="00001C6F">
        <w:rPr>
          <w:sz w:val="20"/>
          <w:szCs w:val="20"/>
        </w:rPr>
        <w:t>англ, (обраб. С.</w:t>
      </w:r>
      <w:r w:rsidRPr="00001C6F">
        <w:rPr>
          <w:spacing w:val="-1"/>
          <w:sz w:val="20"/>
          <w:szCs w:val="20"/>
        </w:rPr>
        <w:t xml:space="preserve"> </w:t>
      </w:r>
      <w:r w:rsidRPr="00001C6F">
        <w:rPr>
          <w:sz w:val="20"/>
          <w:szCs w:val="20"/>
        </w:rPr>
        <w:t>Маршака).</w:t>
      </w:r>
    </w:p>
    <w:p w14:paraId="7175D972" w14:textId="77777777" w:rsidR="009D092A" w:rsidRPr="00001C6F" w:rsidRDefault="009D092A" w:rsidP="00001C6F">
      <w:pPr>
        <w:pStyle w:val="a3"/>
        <w:ind w:left="0" w:right="-31" w:firstLine="567"/>
        <w:jc w:val="both"/>
        <w:rPr>
          <w:sz w:val="20"/>
          <w:szCs w:val="20"/>
        </w:rPr>
      </w:pPr>
      <w:r w:rsidRPr="00001C6F">
        <w:rPr>
          <w:b/>
          <w:i/>
          <w:sz w:val="20"/>
          <w:szCs w:val="20"/>
        </w:rPr>
        <w:t>Сказки.</w:t>
      </w:r>
      <w:r w:rsidRPr="00001C6F">
        <w:rPr>
          <w:sz w:val="20"/>
          <w:szCs w:val="20"/>
        </w:rPr>
        <w:t xml:space="preserve"> "Бременские музыканты" из сказок братьев Гримм, пер. с. нем. А. Введенского, под</w:t>
      </w:r>
      <w:r w:rsidRPr="00001C6F">
        <w:rPr>
          <w:spacing w:val="1"/>
          <w:sz w:val="20"/>
          <w:szCs w:val="20"/>
        </w:rPr>
        <w:t xml:space="preserve"> </w:t>
      </w:r>
      <w:r w:rsidRPr="00001C6F">
        <w:rPr>
          <w:sz w:val="20"/>
          <w:szCs w:val="20"/>
        </w:rPr>
        <w:t>ред.</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Маршака;</w:t>
      </w:r>
      <w:r w:rsidRPr="00001C6F">
        <w:rPr>
          <w:spacing w:val="1"/>
          <w:sz w:val="20"/>
          <w:szCs w:val="20"/>
        </w:rPr>
        <w:t xml:space="preserve"> </w:t>
      </w:r>
      <w:r w:rsidRPr="00001C6F">
        <w:rPr>
          <w:sz w:val="20"/>
          <w:szCs w:val="20"/>
        </w:rPr>
        <w:t>"Два</w:t>
      </w:r>
      <w:r w:rsidRPr="00001C6F">
        <w:rPr>
          <w:spacing w:val="1"/>
          <w:sz w:val="20"/>
          <w:szCs w:val="20"/>
        </w:rPr>
        <w:t xml:space="preserve"> </w:t>
      </w:r>
      <w:r w:rsidRPr="00001C6F">
        <w:rPr>
          <w:sz w:val="20"/>
          <w:szCs w:val="20"/>
        </w:rPr>
        <w:t>жадных</w:t>
      </w:r>
      <w:r w:rsidRPr="00001C6F">
        <w:rPr>
          <w:spacing w:val="1"/>
          <w:sz w:val="20"/>
          <w:szCs w:val="20"/>
        </w:rPr>
        <w:t xml:space="preserve"> </w:t>
      </w:r>
      <w:r w:rsidRPr="00001C6F">
        <w:rPr>
          <w:sz w:val="20"/>
          <w:szCs w:val="20"/>
        </w:rPr>
        <w:t>медвежонка",</w:t>
      </w:r>
      <w:r w:rsidRPr="00001C6F">
        <w:rPr>
          <w:spacing w:val="1"/>
          <w:sz w:val="20"/>
          <w:szCs w:val="20"/>
        </w:rPr>
        <w:t xml:space="preserve"> </w:t>
      </w:r>
      <w:r w:rsidRPr="00001C6F">
        <w:rPr>
          <w:sz w:val="20"/>
          <w:szCs w:val="20"/>
        </w:rPr>
        <w:t>венгер.</w:t>
      </w:r>
      <w:r w:rsidRPr="00001C6F">
        <w:rPr>
          <w:spacing w:val="1"/>
          <w:sz w:val="20"/>
          <w:szCs w:val="20"/>
        </w:rPr>
        <w:t xml:space="preserve"> </w:t>
      </w:r>
      <w:r w:rsidRPr="00001C6F">
        <w:rPr>
          <w:sz w:val="20"/>
          <w:szCs w:val="20"/>
        </w:rPr>
        <w:t>сказка</w:t>
      </w:r>
      <w:r w:rsidRPr="00001C6F">
        <w:rPr>
          <w:spacing w:val="1"/>
          <w:sz w:val="20"/>
          <w:szCs w:val="20"/>
        </w:rPr>
        <w:t xml:space="preserve"> </w:t>
      </w:r>
      <w:r w:rsidRPr="00001C6F">
        <w:rPr>
          <w:sz w:val="20"/>
          <w:szCs w:val="20"/>
        </w:rPr>
        <w:t>(обраб.</w:t>
      </w:r>
      <w:r w:rsidRPr="00001C6F">
        <w:rPr>
          <w:spacing w:val="1"/>
          <w:sz w:val="20"/>
          <w:szCs w:val="20"/>
        </w:rPr>
        <w:t xml:space="preserve"> </w:t>
      </w:r>
      <w:r w:rsidRPr="00001C6F">
        <w:rPr>
          <w:sz w:val="20"/>
          <w:szCs w:val="20"/>
        </w:rPr>
        <w:t>А.</w:t>
      </w:r>
      <w:r w:rsidRPr="00001C6F">
        <w:rPr>
          <w:spacing w:val="1"/>
          <w:sz w:val="20"/>
          <w:szCs w:val="20"/>
        </w:rPr>
        <w:t xml:space="preserve"> </w:t>
      </w:r>
      <w:r w:rsidRPr="00001C6F">
        <w:rPr>
          <w:sz w:val="20"/>
          <w:szCs w:val="20"/>
        </w:rPr>
        <w:t>Красновой</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В.</w:t>
      </w:r>
      <w:r w:rsidRPr="00001C6F">
        <w:rPr>
          <w:spacing w:val="1"/>
          <w:sz w:val="20"/>
          <w:szCs w:val="20"/>
        </w:rPr>
        <w:t xml:space="preserve"> </w:t>
      </w:r>
      <w:r w:rsidRPr="00001C6F">
        <w:rPr>
          <w:sz w:val="20"/>
          <w:szCs w:val="20"/>
        </w:rPr>
        <w:t>Важдаева);</w:t>
      </w:r>
      <w:r w:rsidRPr="00001C6F">
        <w:rPr>
          <w:spacing w:val="1"/>
          <w:sz w:val="20"/>
          <w:szCs w:val="20"/>
        </w:rPr>
        <w:t xml:space="preserve"> </w:t>
      </w:r>
      <w:r w:rsidRPr="00001C6F">
        <w:rPr>
          <w:sz w:val="20"/>
          <w:szCs w:val="20"/>
        </w:rPr>
        <w:t>"Колосок",</w:t>
      </w:r>
      <w:r w:rsidRPr="00001C6F">
        <w:rPr>
          <w:spacing w:val="1"/>
          <w:sz w:val="20"/>
          <w:szCs w:val="20"/>
        </w:rPr>
        <w:t xml:space="preserve"> </w:t>
      </w:r>
      <w:r w:rsidRPr="00001C6F">
        <w:rPr>
          <w:sz w:val="20"/>
          <w:szCs w:val="20"/>
        </w:rPr>
        <w:t>укр.</w:t>
      </w:r>
      <w:r w:rsidRPr="00001C6F">
        <w:rPr>
          <w:spacing w:val="1"/>
          <w:sz w:val="20"/>
          <w:szCs w:val="20"/>
        </w:rPr>
        <w:t xml:space="preserve"> </w:t>
      </w:r>
      <w:r w:rsidRPr="00001C6F">
        <w:rPr>
          <w:sz w:val="20"/>
          <w:szCs w:val="20"/>
        </w:rPr>
        <w:t>нар.</w:t>
      </w:r>
      <w:r w:rsidRPr="00001C6F">
        <w:rPr>
          <w:spacing w:val="1"/>
          <w:sz w:val="20"/>
          <w:szCs w:val="20"/>
        </w:rPr>
        <w:t xml:space="preserve"> </w:t>
      </w:r>
      <w:r w:rsidRPr="00001C6F">
        <w:rPr>
          <w:sz w:val="20"/>
          <w:szCs w:val="20"/>
        </w:rPr>
        <w:t>сказка</w:t>
      </w:r>
      <w:r w:rsidRPr="00001C6F">
        <w:rPr>
          <w:spacing w:val="1"/>
          <w:sz w:val="20"/>
          <w:szCs w:val="20"/>
        </w:rPr>
        <w:t xml:space="preserve"> </w:t>
      </w:r>
      <w:r w:rsidRPr="00001C6F">
        <w:rPr>
          <w:sz w:val="20"/>
          <w:szCs w:val="20"/>
        </w:rPr>
        <w:t>(обраб.</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Могилевской);</w:t>
      </w:r>
      <w:r w:rsidRPr="00001C6F">
        <w:rPr>
          <w:spacing w:val="1"/>
          <w:sz w:val="20"/>
          <w:szCs w:val="20"/>
        </w:rPr>
        <w:t xml:space="preserve"> </w:t>
      </w:r>
      <w:r w:rsidRPr="00001C6F">
        <w:rPr>
          <w:sz w:val="20"/>
          <w:szCs w:val="20"/>
        </w:rPr>
        <w:t>"Красная</w:t>
      </w:r>
      <w:r w:rsidRPr="00001C6F">
        <w:rPr>
          <w:spacing w:val="1"/>
          <w:sz w:val="20"/>
          <w:szCs w:val="20"/>
        </w:rPr>
        <w:t xml:space="preserve"> </w:t>
      </w:r>
      <w:r w:rsidRPr="00001C6F">
        <w:rPr>
          <w:sz w:val="20"/>
          <w:szCs w:val="20"/>
        </w:rPr>
        <w:t>Шапочка",</w:t>
      </w:r>
      <w:r w:rsidRPr="00001C6F">
        <w:rPr>
          <w:spacing w:val="60"/>
          <w:sz w:val="20"/>
          <w:szCs w:val="20"/>
        </w:rPr>
        <w:t xml:space="preserve"> </w:t>
      </w:r>
      <w:r w:rsidRPr="00001C6F">
        <w:rPr>
          <w:sz w:val="20"/>
          <w:szCs w:val="20"/>
        </w:rPr>
        <w:t>из</w:t>
      </w:r>
      <w:r w:rsidRPr="00001C6F">
        <w:rPr>
          <w:spacing w:val="1"/>
          <w:sz w:val="20"/>
          <w:szCs w:val="20"/>
        </w:rPr>
        <w:t xml:space="preserve"> </w:t>
      </w:r>
      <w:r w:rsidRPr="00001C6F">
        <w:rPr>
          <w:sz w:val="20"/>
          <w:szCs w:val="20"/>
        </w:rPr>
        <w:t>сказок</w:t>
      </w:r>
      <w:r w:rsidRPr="00001C6F">
        <w:rPr>
          <w:spacing w:val="-1"/>
          <w:sz w:val="20"/>
          <w:szCs w:val="20"/>
        </w:rPr>
        <w:t xml:space="preserve"> </w:t>
      </w:r>
      <w:r w:rsidRPr="00001C6F">
        <w:rPr>
          <w:sz w:val="20"/>
          <w:szCs w:val="20"/>
        </w:rPr>
        <w:t>Ш.</w:t>
      </w:r>
      <w:r w:rsidRPr="00001C6F">
        <w:rPr>
          <w:spacing w:val="-1"/>
          <w:sz w:val="20"/>
          <w:szCs w:val="20"/>
        </w:rPr>
        <w:t xml:space="preserve"> </w:t>
      </w:r>
      <w:r w:rsidRPr="00001C6F">
        <w:rPr>
          <w:sz w:val="20"/>
          <w:szCs w:val="20"/>
        </w:rPr>
        <w:t>Перро,</w:t>
      </w:r>
      <w:r w:rsidRPr="00001C6F">
        <w:rPr>
          <w:spacing w:val="-1"/>
          <w:sz w:val="20"/>
          <w:szCs w:val="20"/>
        </w:rPr>
        <w:t xml:space="preserve"> </w:t>
      </w:r>
      <w:r w:rsidRPr="00001C6F">
        <w:rPr>
          <w:sz w:val="20"/>
          <w:szCs w:val="20"/>
        </w:rPr>
        <w:t>пер. с</w:t>
      </w:r>
      <w:r w:rsidRPr="00001C6F">
        <w:rPr>
          <w:spacing w:val="-2"/>
          <w:sz w:val="20"/>
          <w:szCs w:val="20"/>
        </w:rPr>
        <w:t xml:space="preserve"> </w:t>
      </w:r>
      <w:r w:rsidRPr="00001C6F">
        <w:rPr>
          <w:sz w:val="20"/>
          <w:szCs w:val="20"/>
        </w:rPr>
        <w:t>франц.</w:t>
      </w:r>
      <w:r w:rsidRPr="00001C6F">
        <w:rPr>
          <w:spacing w:val="-1"/>
          <w:sz w:val="20"/>
          <w:szCs w:val="20"/>
        </w:rPr>
        <w:t xml:space="preserve"> </w:t>
      </w:r>
      <w:r w:rsidRPr="00001C6F">
        <w:rPr>
          <w:sz w:val="20"/>
          <w:szCs w:val="20"/>
        </w:rPr>
        <w:t>Т. Габбе;</w:t>
      </w:r>
      <w:r w:rsidRPr="00001C6F">
        <w:rPr>
          <w:spacing w:val="-1"/>
          <w:sz w:val="20"/>
          <w:szCs w:val="20"/>
        </w:rPr>
        <w:t xml:space="preserve"> </w:t>
      </w:r>
      <w:r w:rsidRPr="00001C6F">
        <w:rPr>
          <w:sz w:val="20"/>
          <w:szCs w:val="20"/>
        </w:rPr>
        <w:t>"Три</w:t>
      </w:r>
      <w:r w:rsidRPr="00001C6F">
        <w:rPr>
          <w:spacing w:val="-1"/>
          <w:sz w:val="20"/>
          <w:szCs w:val="20"/>
        </w:rPr>
        <w:t xml:space="preserve"> </w:t>
      </w:r>
      <w:r w:rsidRPr="00001C6F">
        <w:rPr>
          <w:sz w:val="20"/>
          <w:szCs w:val="20"/>
        </w:rPr>
        <w:t>поросенка",</w:t>
      </w:r>
      <w:r w:rsidRPr="00001C6F">
        <w:rPr>
          <w:spacing w:val="-1"/>
          <w:sz w:val="20"/>
          <w:szCs w:val="20"/>
        </w:rPr>
        <w:t xml:space="preserve"> </w:t>
      </w:r>
      <w:r w:rsidRPr="00001C6F">
        <w:rPr>
          <w:sz w:val="20"/>
          <w:szCs w:val="20"/>
        </w:rPr>
        <w:t>пер. с</w:t>
      </w:r>
      <w:r w:rsidRPr="00001C6F">
        <w:rPr>
          <w:spacing w:val="-2"/>
          <w:sz w:val="20"/>
          <w:szCs w:val="20"/>
        </w:rPr>
        <w:t xml:space="preserve"> </w:t>
      </w:r>
      <w:r w:rsidRPr="00001C6F">
        <w:rPr>
          <w:sz w:val="20"/>
          <w:szCs w:val="20"/>
        </w:rPr>
        <w:t>англ.</w:t>
      </w:r>
      <w:r w:rsidRPr="00001C6F">
        <w:rPr>
          <w:spacing w:val="1"/>
          <w:sz w:val="20"/>
          <w:szCs w:val="20"/>
        </w:rPr>
        <w:t xml:space="preserve"> </w:t>
      </w:r>
      <w:r w:rsidRPr="00001C6F">
        <w:rPr>
          <w:sz w:val="20"/>
          <w:szCs w:val="20"/>
        </w:rPr>
        <w:t>С. Михалкова.</w:t>
      </w:r>
    </w:p>
    <w:p w14:paraId="5123CFB7" w14:textId="77777777" w:rsidR="009D092A" w:rsidRPr="00001C6F" w:rsidRDefault="009D092A" w:rsidP="00001C6F">
      <w:pPr>
        <w:pStyle w:val="310"/>
        <w:ind w:left="0" w:right="-31" w:firstLine="567"/>
        <w:jc w:val="both"/>
        <w:rPr>
          <w:sz w:val="20"/>
          <w:szCs w:val="20"/>
        </w:rPr>
      </w:pPr>
      <w:r w:rsidRPr="00001C6F">
        <w:rPr>
          <w:sz w:val="20"/>
          <w:szCs w:val="20"/>
        </w:rPr>
        <w:t>Произведения</w:t>
      </w:r>
      <w:r w:rsidRPr="00001C6F">
        <w:rPr>
          <w:spacing w:val="-4"/>
          <w:sz w:val="20"/>
          <w:szCs w:val="20"/>
        </w:rPr>
        <w:t xml:space="preserve"> </w:t>
      </w:r>
      <w:r w:rsidRPr="00001C6F">
        <w:rPr>
          <w:sz w:val="20"/>
          <w:szCs w:val="20"/>
        </w:rPr>
        <w:t>поэтов</w:t>
      </w:r>
      <w:r w:rsidRPr="00001C6F">
        <w:rPr>
          <w:spacing w:val="-4"/>
          <w:sz w:val="20"/>
          <w:szCs w:val="20"/>
        </w:rPr>
        <w:t xml:space="preserve"> </w:t>
      </w:r>
      <w:r w:rsidRPr="00001C6F">
        <w:rPr>
          <w:sz w:val="20"/>
          <w:szCs w:val="20"/>
        </w:rPr>
        <w:t>и</w:t>
      </w:r>
      <w:r w:rsidRPr="00001C6F">
        <w:rPr>
          <w:spacing w:val="-3"/>
          <w:sz w:val="20"/>
          <w:szCs w:val="20"/>
        </w:rPr>
        <w:t xml:space="preserve"> </w:t>
      </w:r>
      <w:r w:rsidRPr="00001C6F">
        <w:rPr>
          <w:sz w:val="20"/>
          <w:szCs w:val="20"/>
        </w:rPr>
        <w:t>писателей</w:t>
      </w:r>
      <w:r w:rsidRPr="00001C6F">
        <w:rPr>
          <w:spacing w:val="-3"/>
          <w:sz w:val="20"/>
          <w:szCs w:val="20"/>
        </w:rPr>
        <w:t xml:space="preserve"> </w:t>
      </w:r>
      <w:r w:rsidRPr="00001C6F">
        <w:rPr>
          <w:sz w:val="20"/>
          <w:szCs w:val="20"/>
        </w:rPr>
        <w:t>России.</w:t>
      </w:r>
    </w:p>
    <w:p w14:paraId="65E48F7F" w14:textId="77777777" w:rsidR="009D092A" w:rsidRPr="00001C6F" w:rsidRDefault="009D092A" w:rsidP="00001C6F">
      <w:pPr>
        <w:pStyle w:val="a3"/>
        <w:ind w:left="0" w:right="-31" w:firstLine="567"/>
        <w:jc w:val="both"/>
        <w:rPr>
          <w:sz w:val="20"/>
          <w:szCs w:val="20"/>
        </w:rPr>
      </w:pPr>
      <w:r w:rsidRPr="00001C6F">
        <w:rPr>
          <w:b/>
          <w:i/>
          <w:sz w:val="20"/>
          <w:szCs w:val="20"/>
        </w:rPr>
        <w:t>Поэзия.</w:t>
      </w:r>
      <w:r w:rsidRPr="00001C6F">
        <w:rPr>
          <w:b/>
          <w:i/>
          <w:spacing w:val="1"/>
          <w:sz w:val="20"/>
          <w:szCs w:val="20"/>
        </w:rPr>
        <w:t xml:space="preserve"> </w:t>
      </w:r>
      <w:r w:rsidRPr="00001C6F">
        <w:rPr>
          <w:sz w:val="20"/>
          <w:szCs w:val="20"/>
        </w:rPr>
        <w:t>Аким</w:t>
      </w:r>
      <w:r w:rsidRPr="00001C6F">
        <w:rPr>
          <w:spacing w:val="1"/>
          <w:sz w:val="20"/>
          <w:szCs w:val="20"/>
        </w:rPr>
        <w:t xml:space="preserve"> </w:t>
      </w:r>
      <w:r w:rsidRPr="00001C6F">
        <w:rPr>
          <w:sz w:val="20"/>
          <w:szCs w:val="20"/>
        </w:rPr>
        <w:t>Я.Л.</w:t>
      </w:r>
      <w:r w:rsidRPr="00001C6F">
        <w:rPr>
          <w:spacing w:val="1"/>
          <w:sz w:val="20"/>
          <w:szCs w:val="20"/>
        </w:rPr>
        <w:t xml:space="preserve"> </w:t>
      </w:r>
      <w:r w:rsidRPr="00001C6F">
        <w:rPr>
          <w:sz w:val="20"/>
          <w:szCs w:val="20"/>
        </w:rPr>
        <w:t>"Первый</w:t>
      </w:r>
      <w:r w:rsidRPr="00001C6F">
        <w:rPr>
          <w:spacing w:val="1"/>
          <w:sz w:val="20"/>
          <w:szCs w:val="20"/>
        </w:rPr>
        <w:t xml:space="preserve"> </w:t>
      </w:r>
      <w:r w:rsidRPr="00001C6F">
        <w:rPr>
          <w:sz w:val="20"/>
          <w:szCs w:val="20"/>
        </w:rPr>
        <w:t>снег";</w:t>
      </w:r>
      <w:r w:rsidRPr="00001C6F">
        <w:rPr>
          <w:spacing w:val="1"/>
          <w:sz w:val="20"/>
          <w:szCs w:val="20"/>
        </w:rPr>
        <w:t xml:space="preserve"> </w:t>
      </w:r>
      <w:r w:rsidRPr="00001C6F">
        <w:rPr>
          <w:sz w:val="20"/>
          <w:szCs w:val="20"/>
        </w:rPr>
        <w:t>Александрова</w:t>
      </w:r>
      <w:r w:rsidRPr="00001C6F">
        <w:rPr>
          <w:spacing w:val="1"/>
          <w:sz w:val="20"/>
          <w:szCs w:val="20"/>
        </w:rPr>
        <w:t xml:space="preserve"> </w:t>
      </w:r>
      <w:r w:rsidRPr="00001C6F">
        <w:rPr>
          <w:sz w:val="20"/>
          <w:szCs w:val="20"/>
        </w:rPr>
        <w:t>З.Н.</w:t>
      </w:r>
      <w:r w:rsidRPr="00001C6F">
        <w:rPr>
          <w:spacing w:val="1"/>
          <w:sz w:val="20"/>
          <w:szCs w:val="20"/>
        </w:rPr>
        <w:t xml:space="preserve"> </w:t>
      </w:r>
      <w:r w:rsidRPr="00001C6F">
        <w:rPr>
          <w:sz w:val="20"/>
          <w:szCs w:val="20"/>
        </w:rPr>
        <w:t>"Таня</w:t>
      </w:r>
      <w:r w:rsidRPr="00001C6F">
        <w:rPr>
          <w:spacing w:val="1"/>
          <w:sz w:val="20"/>
          <w:szCs w:val="20"/>
        </w:rPr>
        <w:t xml:space="preserve"> </w:t>
      </w:r>
      <w:r w:rsidRPr="00001C6F">
        <w:rPr>
          <w:sz w:val="20"/>
          <w:szCs w:val="20"/>
        </w:rPr>
        <w:t>пропала",</w:t>
      </w:r>
      <w:r w:rsidRPr="00001C6F">
        <w:rPr>
          <w:spacing w:val="1"/>
          <w:sz w:val="20"/>
          <w:szCs w:val="20"/>
        </w:rPr>
        <w:t xml:space="preserve"> </w:t>
      </w:r>
      <w:r w:rsidRPr="00001C6F">
        <w:rPr>
          <w:sz w:val="20"/>
          <w:szCs w:val="20"/>
        </w:rPr>
        <w:t>"Теплый</w:t>
      </w:r>
      <w:r w:rsidRPr="00001C6F">
        <w:rPr>
          <w:spacing w:val="1"/>
          <w:sz w:val="20"/>
          <w:szCs w:val="20"/>
        </w:rPr>
        <w:t xml:space="preserve"> </w:t>
      </w:r>
      <w:r w:rsidRPr="00001C6F">
        <w:rPr>
          <w:sz w:val="20"/>
          <w:szCs w:val="20"/>
        </w:rPr>
        <w:t>дождик" (по выбору);</w:t>
      </w:r>
      <w:r w:rsidRPr="00001C6F">
        <w:rPr>
          <w:spacing w:val="1"/>
          <w:sz w:val="20"/>
          <w:szCs w:val="20"/>
        </w:rPr>
        <w:t xml:space="preserve"> </w:t>
      </w:r>
      <w:r w:rsidRPr="00001C6F">
        <w:rPr>
          <w:sz w:val="20"/>
          <w:szCs w:val="20"/>
        </w:rPr>
        <w:t>Бальмонт К.Д. "Росинка"; Барто А.Л.</w:t>
      </w:r>
      <w:r w:rsidRPr="00001C6F">
        <w:rPr>
          <w:spacing w:val="1"/>
          <w:sz w:val="20"/>
          <w:szCs w:val="20"/>
        </w:rPr>
        <w:t xml:space="preserve"> </w:t>
      </w:r>
      <w:r w:rsidRPr="00001C6F">
        <w:rPr>
          <w:sz w:val="20"/>
          <w:szCs w:val="20"/>
        </w:rPr>
        <w:t>"Уехали",</w:t>
      </w:r>
      <w:r w:rsidRPr="00001C6F">
        <w:rPr>
          <w:spacing w:val="1"/>
          <w:sz w:val="20"/>
          <w:szCs w:val="20"/>
        </w:rPr>
        <w:t xml:space="preserve"> </w:t>
      </w:r>
      <w:r w:rsidRPr="00001C6F">
        <w:rPr>
          <w:sz w:val="20"/>
          <w:szCs w:val="20"/>
        </w:rPr>
        <w:t>"Я знаю, что надо</w:t>
      </w:r>
      <w:r w:rsidRPr="00001C6F">
        <w:rPr>
          <w:spacing w:val="1"/>
          <w:sz w:val="20"/>
          <w:szCs w:val="20"/>
        </w:rPr>
        <w:t xml:space="preserve"> </w:t>
      </w:r>
      <w:r w:rsidRPr="00001C6F">
        <w:rPr>
          <w:sz w:val="20"/>
          <w:szCs w:val="20"/>
        </w:rPr>
        <w:t>придумать" (по выбору); Берестов В.Д. "Искалочка"; Благинина Е.А. "Дождик, дождик...",</w:t>
      </w:r>
      <w:r w:rsidRPr="00001C6F">
        <w:rPr>
          <w:spacing w:val="1"/>
          <w:sz w:val="20"/>
          <w:szCs w:val="20"/>
        </w:rPr>
        <w:t xml:space="preserve"> </w:t>
      </w:r>
      <w:r w:rsidRPr="00001C6F">
        <w:rPr>
          <w:sz w:val="20"/>
          <w:szCs w:val="20"/>
        </w:rPr>
        <w:t>"Посидим</w:t>
      </w:r>
      <w:r w:rsidRPr="00001C6F">
        <w:rPr>
          <w:spacing w:val="1"/>
          <w:sz w:val="20"/>
          <w:szCs w:val="20"/>
        </w:rPr>
        <w:t xml:space="preserve"> </w:t>
      </w:r>
      <w:r w:rsidRPr="00001C6F">
        <w:rPr>
          <w:sz w:val="20"/>
          <w:szCs w:val="20"/>
        </w:rPr>
        <w:t>в</w:t>
      </w:r>
      <w:r w:rsidRPr="00001C6F">
        <w:rPr>
          <w:spacing w:val="1"/>
          <w:sz w:val="20"/>
          <w:szCs w:val="20"/>
        </w:rPr>
        <w:t xml:space="preserve"> </w:t>
      </w:r>
      <w:r w:rsidRPr="00001C6F">
        <w:rPr>
          <w:sz w:val="20"/>
          <w:szCs w:val="20"/>
        </w:rPr>
        <w:t>тишине"</w:t>
      </w:r>
      <w:r w:rsidRPr="00001C6F">
        <w:rPr>
          <w:spacing w:val="1"/>
          <w:sz w:val="20"/>
          <w:szCs w:val="20"/>
        </w:rPr>
        <w:t xml:space="preserve"> </w:t>
      </w:r>
      <w:r w:rsidRPr="00001C6F">
        <w:rPr>
          <w:sz w:val="20"/>
          <w:szCs w:val="20"/>
        </w:rPr>
        <w:t>(по</w:t>
      </w:r>
      <w:r w:rsidRPr="00001C6F">
        <w:rPr>
          <w:spacing w:val="1"/>
          <w:sz w:val="20"/>
          <w:szCs w:val="20"/>
        </w:rPr>
        <w:t xml:space="preserve"> </w:t>
      </w:r>
      <w:r w:rsidRPr="00001C6F">
        <w:rPr>
          <w:sz w:val="20"/>
          <w:szCs w:val="20"/>
        </w:rPr>
        <w:t>выбору);</w:t>
      </w:r>
      <w:r w:rsidRPr="00001C6F">
        <w:rPr>
          <w:spacing w:val="1"/>
          <w:sz w:val="20"/>
          <w:szCs w:val="20"/>
        </w:rPr>
        <w:t xml:space="preserve"> </w:t>
      </w:r>
      <w:r w:rsidRPr="00001C6F">
        <w:rPr>
          <w:sz w:val="20"/>
          <w:szCs w:val="20"/>
        </w:rPr>
        <w:t>Брюсов</w:t>
      </w:r>
      <w:r w:rsidRPr="00001C6F">
        <w:rPr>
          <w:spacing w:val="1"/>
          <w:sz w:val="20"/>
          <w:szCs w:val="20"/>
        </w:rPr>
        <w:t xml:space="preserve"> </w:t>
      </w:r>
      <w:r w:rsidRPr="00001C6F">
        <w:rPr>
          <w:sz w:val="20"/>
          <w:szCs w:val="20"/>
        </w:rPr>
        <w:t>В.Я.</w:t>
      </w:r>
      <w:r w:rsidRPr="00001C6F">
        <w:rPr>
          <w:spacing w:val="1"/>
          <w:sz w:val="20"/>
          <w:szCs w:val="20"/>
        </w:rPr>
        <w:t xml:space="preserve"> </w:t>
      </w:r>
      <w:r w:rsidRPr="00001C6F">
        <w:rPr>
          <w:sz w:val="20"/>
          <w:szCs w:val="20"/>
        </w:rPr>
        <w:t>"Колыбельная";</w:t>
      </w:r>
      <w:r w:rsidRPr="00001C6F">
        <w:rPr>
          <w:spacing w:val="1"/>
          <w:sz w:val="20"/>
          <w:szCs w:val="20"/>
        </w:rPr>
        <w:t xml:space="preserve"> </w:t>
      </w:r>
      <w:r w:rsidRPr="00001C6F">
        <w:rPr>
          <w:sz w:val="20"/>
          <w:szCs w:val="20"/>
        </w:rPr>
        <w:t>Бунин</w:t>
      </w:r>
      <w:r w:rsidRPr="00001C6F">
        <w:rPr>
          <w:spacing w:val="1"/>
          <w:sz w:val="20"/>
          <w:szCs w:val="20"/>
        </w:rPr>
        <w:t xml:space="preserve"> </w:t>
      </w:r>
      <w:r w:rsidRPr="00001C6F">
        <w:rPr>
          <w:sz w:val="20"/>
          <w:szCs w:val="20"/>
        </w:rPr>
        <w:t>И.А.</w:t>
      </w:r>
      <w:r w:rsidRPr="00001C6F">
        <w:rPr>
          <w:spacing w:val="1"/>
          <w:sz w:val="20"/>
          <w:szCs w:val="20"/>
        </w:rPr>
        <w:t xml:space="preserve"> </w:t>
      </w:r>
      <w:r w:rsidRPr="00001C6F">
        <w:rPr>
          <w:sz w:val="20"/>
          <w:szCs w:val="20"/>
        </w:rPr>
        <w:t>"Листопад"</w:t>
      </w:r>
      <w:r w:rsidRPr="00001C6F">
        <w:rPr>
          <w:spacing w:val="1"/>
          <w:sz w:val="20"/>
          <w:szCs w:val="20"/>
        </w:rPr>
        <w:t xml:space="preserve"> </w:t>
      </w:r>
      <w:r w:rsidRPr="00001C6F">
        <w:rPr>
          <w:sz w:val="20"/>
          <w:szCs w:val="20"/>
        </w:rPr>
        <w:t>(отрывок); Гамазкова И. "Колыбельная для бабушки"; Гернет Н. и Хармс Д. "Очень-очень</w:t>
      </w:r>
      <w:r w:rsidRPr="00001C6F">
        <w:rPr>
          <w:spacing w:val="1"/>
          <w:sz w:val="20"/>
          <w:szCs w:val="20"/>
        </w:rPr>
        <w:t xml:space="preserve"> </w:t>
      </w:r>
      <w:r w:rsidRPr="00001C6F">
        <w:rPr>
          <w:sz w:val="20"/>
          <w:szCs w:val="20"/>
        </w:rPr>
        <w:t>вкусный пирог"; Есенин С.А. "Поет зима - аукает..."; Заходер Б.В. "Волчок", "Кискино горе"</w:t>
      </w:r>
      <w:r w:rsidRPr="00001C6F">
        <w:rPr>
          <w:spacing w:val="1"/>
          <w:sz w:val="20"/>
          <w:szCs w:val="20"/>
        </w:rPr>
        <w:t xml:space="preserve"> </w:t>
      </w:r>
      <w:r w:rsidRPr="00001C6F">
        <w:rPr>
          <w:sz w:val="20"/>
          <w:szCs w:val="20"/>
        </w:rPr>
        <w:t>(по выбору); Кушак Ю.Н. "Сорок сорок"; Лукашина М. "Розовые очки", Маршак С.Я. "Багаж",</w:t>
      </w:r>
      <w:r w:rsidRPr="00001C6F">
        <w:rPr>
          <w:spacing w:val="-57"/>
          <w:sz w:val="20"/>
          <w:szCs w:val="20"/>
        </w:rPr>
        <w:t xml:space="preserve"> </w:t>
      </w:r>
      <w:r w:rsidRPr="00001C6F">
        <w:rPr>
          <w:sz w:val="20"/>
          <w:szCs w:val="20"/>
        </w:rPr>
        <w:t>"Про все на свете", "Вот какой рассеянный", "Мяч", "Усатый-полосатый", "Пограничники" (1 -</w:t>
      </w:r>
      <w:r w:rsidRPr="00001C6F">
        <w:rPr>
          <w:spacing w:val="-57"/>
          <w:sz w:val="20"/>
          <w:szCs w:val="20"/>
        </w:rPr>
        <w:t xml:space="preserve"> </w:t>
      </w:r>
      <w:r w:rsidRPr="00001C6F">
        <w:rPr>
          <w:sz w:val="20"/>
          <w:szCs w:val="20"/>
        </w:rPr>
        <w:t>2 по выбору); Матвеева Н. "Она умеет превращаться"; Маяковский В.В. "Что такое хорошо и</w:t>
      </w:r>
      <w:r w:rsidRPr="00001C6F">
        <w:rPr>
          <w:spacing w:val="1"/>
          <w:sz w:val="20"/>
          <w:szCs w:val="20"/>
        </w:rPr>
        <w:t xml:space="preserve"> </w:t>
      </w:r>
      <w:r w:rsidRPr="00001C6F">
        <w:rPr>
          <w:sz w:val="20"/>
          <w:szCs w:val="20"/>
        </w:rPr>
        <w:t>что</w:t>
      </w:r>
      <w:r w:rsidRPr="00001C6F">
        <w:rPr>
          <w:spacing w:val="9"/>
          <w:sz w:val="20"/>
          <w:szCs w:val="20"/>
        </w:rPr>
        <w:t xml:space="preserve"> </w:t>
      </w:r>
      <w:r w:rsidRPr="00001C6F">
        <w:rPr>
          <w:sz w:val="20"/>
          <w:szCs w:val="20"/>
        </w:rPr>
        <w:t>такое</w:t>
      </w:r>
      <w:r w:rsidRPr="00001C6F">
        <w:rPr>
          <w:spacing w:val="8"/>
          <w:sz w:val="20"/>
          <w:szCs w:val="20"/>
        </w:rPr>
        <w:t xml:space="preserve"> </w:t>
      </w:r>
      <w:r w:rsidRPr="00001C6F">
        <w:rPr>
          <w:sz w:val="20"/>
          <w:szCs w:val="20"/>
        </w:rPr>
        <w:t>плохо?";</w:t>
      </w:r>
      <w:r w:rsidRPr="00001C6F">
        <w:rPr>
          <w:spacing w:val="11"/>
          <w:sz w:val="20"/>
          <w:szCs w:val="20"/>
        </w:rPr>
        <w:t xml:space="preserve"> </w:t>
      </w:r>
      <w:r w:rsidRPr="00001C6F">
        <w:rPr>
          <w:sz w:val="20"/>
          <w:szCs w:val="20"/>
        </w:rPr>
        <w:t>Михалков</w:t>
      </w:r>
      <w:r w:rsidRPr="00001C6F">
        <w:rPr>
          <w:spacing w:val="9"/>
          <w:sz w:val="20"/>
          <w:szCs w:val="20"/>
        </w:rPr>
        <w:t xml:space="preserve"> </w:t>
      </w:r>
      <w:r w:rsidRPr="00001C6F">
        <w:rPr>
          <w:sz w:val="20"/>
          <w:szCs w:val="20"/>
        </w:rPr>
        <w:t>С.В.</w:t>
      </w:r>
      <w:r w:rsidRPr="00001C6F">
        <w:rPr>
          <w:spacing w:val="9"/>
          <w:sz w:val="20"/>
          <w:szCs w:val="20"/>
        </w:rPr>
        <w:t xml:space="preserve"> </w:t>
      </w:r>
      <w:r w:rsidRPr="00001C6F">
        <w:rPr>
          <w:sz w:val="20"/>
          <w:szCs w:val="20"/>
        </w:rPr>
        <w:t>"А</w:t>
      </w:r>
      <w:r w:rsidRPr="00001C6F">
        <w:rPr>
          <w:spacing w:val="10"/>
          <w:sz w:val="20"/>
          <w:szCs w:val="20"/>
        </w:rPr>
        <w:t xml:space="preserve"> </w:t>
      </w:r>
      <w:r w:rsidRPr="00001C6F">
        <w:rPr>
          <w:sz w:val="20"/>
          <w:szCs w:val="20"/>
        </w:rPr>
        <w:t>что</w:t>
      </w:r>
      <w:r w:rsidRPr="00001C6F">
        <w:rPr>
          <w:spacing w:val="12"/>
          <w:sz w:val="20"/>
          <w:szCs w:val="20"/>
        </w:rPr>
        <w:t xml:space="preserve"> </w:t>
      </w:r>
      <w:r w:rsidRPr="00001C6F">
        <w:rPr>
          <w:sz w:val="20"/>
          <w:szCs w:val="20"/>
        </w:rPr>
        <w:t>у</w:t>
      </w:r>
      <w:r w:rsidRPr="00001C6F">
        <w:rPr>
          <w:spacing w:val="7"/>
          <w:sz w:val="20"/>
          <w:szCs w:val="20"/>
        </w:rPr>
        <w:t xml:space="preserve"> </w:t>
      </w:r>
      <w:r w:rsidRPr="00001C6F">
        <w:rPr>
          <w:sz w:val="20"/>
          <w:szCs w:val="20"/>
        </w:rPr>
        <w:t>Вас?",</w:t>
      </w:r>
      <w:r w:rsidRPr="00001C6F">
        <w:rPr>
          <w:spacing w:val="10"/>
          <w:sz w:val="20"/>
          <w:szCs w:val="20"/>
        </w:rPr>
        <w:t xml:space="preserve"> </w:t>
      </w:r>
      <w:r w:rsidRPr="00001C6F">
        <w:rPr>
          <w:sz w:val="20"/>
          <w:szCs w:val="20"/>
        </w:rPr>
        <w:t>"Рисунок",</w:t>
      </w:r>
      <w:r w:rsidRPr="00001C6F">
        <w:rPr>
          <w:spacing w:val="12"/>
          <w:sz w:val="20"/>
          <w:szCs w:val="20"/>
        </w:rPr>
        <w:t xml:space="preserve"> </w:t>
      </w:r>
      <w:r w:rsidRPr="00001C6F">
        <w:rPr>
          <w:sz w:val="20"/>
          <w:szCs w:val="20"/>
        </w:rPr>
        <w:t>"Дядя</w:t>
      </w:r>
      <w:r w:rsidRPr="00001C6F">
        <w:rPr>
          <w:spacing w:val="11"/>
          <w:sz w:val="20"/>
          <w:szCs w:val="20"/>
        </w:rPr>
        <w:t xml:space="preserve"> </w:t>
      </w:r>
      <w:r w:rsidRPr="00001C6F">
        <w:rPr>
          <w:sz w:val="20"/>
          <w:szCs w:val="20"/>
        </w:rPr>
        <w:t>Степа</w:t>
      </w:r>
      <w:r w:rsidRPr="00001C6F">
        <w:rPr>
          <w:spacing w:val="16"/>
          <w:sz w:val="20"/>
          <w:szCs w:val="20"/>
        </w:rPr>
        <w:t xml:space="preserve"> </w:t>
      </w:r>
      <w:r w:rsidRPr="00001C6F">
        <w:rPr>
          <w:sz w:val="20"/>
          <w:szCs w:val="20"/>
        </w:rPr>
        <w:t>-</w:t>
      </w:r>
      <w:r w:rsidRPr="00001C6F">
        <w:rPr>
          <w:spacing w:val="10"/>
          <w:sz w:val="20"/>
          <w:szCs w:val="20"/>
        </w:rPr>
        <w:t xml:space="preserve"> </w:t>
      </w:r>
      <w:r w:rsidRPr="00001C6F">
        <w:rPr>
          <w:sz w:val="20"/>
          <w:szCs w:val="20"/>
        </w:rPr>
        <w:t>милиционер"</w:t>
      </w:r>
      <w:r w:rsidRPr="00001C6F">
        <w:rPr>
          <w:spacing w:val="7"/>
          <w:sz w:val="20"/>
          <w:szCs w:val="20"/>
        </w:rPr>
        <w:t xml:space="preserve"> </w:t>
      </w:r>
      <w:r w:rsidRPr="00001C6F">
        <w:rPr>
          <w:sz w:val="20"/>
          <w:szCs w:val="20"/>
        </w:rPr>
        <w:t>(1</w:t>
      </w:r>
      <w:r w:rsidRPr="00001C6F">
        <w:rPr>
          <w:spacing w:val="10"/>
          <w:sz w:val="20"/>
          <w:szCs w:val="20"/>
        </w:rPr>
        <w:t xml:space="preserve"> </w:t>
      </w:r>
      <w:r w:rsidRPr="00001C6F">
        <w:rPr>
          <w:sz w:val="20"/>
          <w:szCs w:val="20"/>
        </w:rPr>
        <w:t>-</w:t>
      </w:r>
      <w:r w:rsidRPr="00001C6F">
        <w:rPr>
          <w:spacing w:val="-57"/>
          <w:sz w:val="20"/>
          <w:szCs w:val="20"/>
        </w:rPr>
        <w:t xml:space="preserve"> </w:t>
      </w:r>
      <w:r w:rsidRPr="00001C6F">
        <w:rPr>
          <w:sz w:val="20"/>
          <w:szCs w:val="20"/>
        </w:rPr>
        <w:t>2 по выбору); Мориц Ю.П. "Песенка про сказку", "Дом гнома, гном - дома!", "Огромный</w:t>
      </w:r>
      <w:r w:rsidRPr="00001C6F">
        <w:rPr>
          <w:spacing w:val="1"/>
          <w:sz w:val="20"/>
          <w:szCs w:val="20"/>
        </w:rPr>
        <w:t xml:space="preserve"> </w:t>
      </w:r>
      <w:r w:rsidRPr="00001C6F">
        <w:rPr>
          <w:sz w:val="20"/>
          <w:szCs w:val="20"/>
        </w:rPr>
        <w:t>собачий</w:t>
      </w:r>
      <w:r w:rsidRPr="00001C6F">
        <w:rPr>
          <w:spacing w:val="1"/>
          <w:sz w:val="20"/>
          <w:szCs w:val="20"/>
        </w:rPr>
        <w:t xml:space="preserve"> </w:t>
      </w:r>
      <w:r w:rsidRPr="00001C6F">
        <w:rPr>
          <w:sz w:val="20"/>
          <w:szCs w:val="20"/>
        </w:rPr>
        <w:t>секрет"</w:t>
      </w:r>
      <w:r w:rsidRPr="00001C6F">
        <w:rPr>
          <w:spacing w:val="1"/>
          <w:sz w:val="20"/>
          <w:szCs w:val="20"/>
        </w:rPr>
        <w:t xml:space="preserve"> </w:t>
      </w:r>
      <w:r w:rsidRPr="00001C6F">
        <w:rPr>
          <w:sz w:val="20"/>
          <w:szCs w:val="20"/>
        </w:rPr>
        <w:t>(1</w:t>
      </w:r>
      <w:r w:rsidRPr="00001C6F">
        <w:rPr>
          <w:spacing w:val="1"/>
          <w:sz w:val="20"/>
          <w:szCs w:val="20"/>
        </w:rPr>
        <w:t xml:space="preserve"> </w:t>
      </w:r>
      <w:r w:rsidRPr="00001C6F">
        <w:rPr>
          <w:sz w:val="20"/>
          <w:szCs w:val="20"/>
        </w:rPr>
        <w:t>-</w:t>
      </w:r>
      <w:r w:rsidRPr="00001C6F">
        <w:rPr>
          <w:spacing w:val="1"/>
          <w:sz w:val="20"/>
          <w:szCs w:val="20"/>
        </w:rPr>
        <w:t xml:space="preserve"> </w:t>
      </w:r>
      <w:r w:rsidRPr="00001C6F">
        <w:rPr>
          <w:sz w:val="20"/>
          <w:szCs w:val="20"/>
        </w:rPr>
        <w:t>2</w:t>
      </w:r>
      <w:r w:rsidRPr="00001C6F">
        <w:rPr>
          <w:spacing w:val="1"/>
          <w:sz w:val="20"/>
          <w:szCs w:val="20"/>
        </w:rPr>
        <w:t xml:space="preserve"> </w:t>
      </w:r>
      <w:r w:rsidRPr="00001C6F">
        <w:rPr>
          <w:sz w:val="20"/>
          <w:szCs w:val="20"/>
        </w:rPr>
        <w:t>по</w:t>
      </w:r>
      <w:r w:rsidRPr="00001C6F">
        <w:rPr>
          <w:spacing w:val="1"/>
          <w:sz w:val="20"/>
          <w:szCs w:val="20"/>
        </w:rPr>
        <w:t xml:space="preserve"> </w:t>
      </w:r>
      <w:r w:rsidRPr="00001C6F">
        <w:rPr>
          <w:sz w:val="20"/>
          <w:szCs w:val="20"/>
        </w:rPr>
        <w:t>выбору);</w:t>
      </w:r>
      <w:r w:rsidRPr="00001C6F">
        <w:rPr>
          <w:spacing w:val="1"/>
          <w:sz w:val="20"/>
          <w:szCs w:val="20"/>
        </w:rPr>
        <w:t xml:space="preserve"> </w:t>
      </w:r>
      <w:r w:rsidRPr="00001C6F">
        <w:rPr>
          <w:sz w:val="20"/>
          <w:szCs w:val="20"/>
        </w:rPr>
        <w:t>Мошковская</w:t>
      </w:r>
      <w:r w:rsidRPr="00001C6F">
        <w:rPr>
          <w:spacing w:val="1"/>
          <w:sz w:val="20"/>
          <w:szCs w:val="20"/>
        </w:rPr>
        <w:t xml:space="preserve"> </w:t>
      </w:r>
      <w:r w:rsidRPr="00001C6F">
        <w:rPr>
          <w:sz w:val="20"/>
          <w:szCs w:val="20"/>
        </w:rPr>
        <w:t>Э.Э.</w:t>
      </w:r>
      <w:r w:rsidRPr="00001C6F">
        <w:rPr>
          <w:spacing w:val="1"/>
          <w:sz w:val="20"/>
          <w:szCs w:val="20"/>
        </w:rPr>
        <w:t xml:space="preserve"> </w:t>
      </w:r>
      <w:r w:rsidRPr="00001C6F">
        <w:rPr>
          <w:sz w:val="20"/>
          <w:szCs w:val="20"/>
        </w:rPr>
        <w:t>"Добежали</w:t>
      </w:r>
      <w:r w:rsidRPr="00001C6F">
        <w:rPr>
          <w:spacing w:val="1"/>
          <w:sz w:val="20"/>
          <w:szCs w:val="20"/>
        </w:rPr>
        <w:t xml:space="preserve"> </w:t>
      </w:r>
      <w:r w:rsidRPr="00001C6F">
        <w:rPr>
          <w:sz w:val="20"/>
          <w:szCs w:val="20"/>
        </w:rPr>
        <w:t>до</w:t>
      </w:r>
      <w:r w:rsidRPr="00001C6F">
        <w:rPr>
          <w:spacing w:val="1"/>
          <w:sz w:val="20"/>
          <w:szCs w:val="20"/>
        </w:rPr>
        <w:t xml:space="preserve"> </w:t>
      </w:r>
      <w:r w:rsidRPr="00001C6F">
        <w:rPr>
          <w:sz w:val="20"/>
          <w:szCs w:val="20"/>
        </w:rPr>
        <w:t>вечера";</w:t>
      </w:r>
      <w:r w:rsidRPr="00001C6F">
        <w:rPr>
          <w:spacing w:val="1"/>
          <w:sz w:val="20"/>
          <w:szCs w:val="20"/>
        </w:rPr>
        <w:t xml:space="preserve"> </w:t>
      </w:r>
      <w:r w:rsidRPr="00001C6F">
        <w:rPr>
          <w:sz w:val="20"/>
          <w:szCs w:val="20"/>
        </w:rPr>
        <w:t>Орлова</w:t>
      </w:r>
      <w:r w:rsidRPr="00001C6F">
        <w:rPr>
          <w:spacing w:val="1"/>
          <w:sz w:val="20"/>
          <w:szCs w:val="20"/>
        </w:rPr>
        <w:t xml:space="preserve"> </w:t>
      </w:r>
      <w:r w:rsidRPr="00001C6F">
        <w:rPr>
          <w:sz w:val="20"/>
          <w:szCs w:val="20"/>
        </w:rPr>
        <w:t>А.</w:t>
      </w:r>
      <w:r w:rsidRPr="00001C6F">
        <w:rPr>
          <w:spacing w:val="1"/>
          <w:sz w:val="20"/>
          <w:szCs w:val="20"/>
        </w:rPr>
        <w:t xml:space="preserve"> </w:t>
      </w:r>
      <w:r w:rsidRPr="00001C6F">
        <w:rPr>
          <w:sz w:val="20"/>
          <w:szCs w:val="20"/>
        </w:rPr>
        <w:t>"Невероятно</w:t>
      </w:r>
      <w:r w:rsidRPr="00001C6F">
        <w:rPr>
          <w:spacing w:val="9"/>
          <w:sz w:val="20"/>
          <w:szCs w:val="20"/>
        </w:rPr>
        <w:t xml:space="preserve"> </w:t>
      </w:r>
      <w:r w:rsidRPr="00001C6F">
        <w:rPr>
          <w:sz w:val="20"/>
          <w:szCs w:val="20"/>
        </w:rPr>
        <w:t>длинная</w:t>
      </w:r>
      <w:r w:rsidRPr="00001C6F">
        <w:rPr>
          <w:spacing w:val="7"/>
          <w:sz w:val="20"/>
          <w:szCs w:val="20"/>
        </w:rPr>
        <w:t xml:space="preserve"> </w:t>
      </w:r>
      <w:r w:rsidRPr="00001C6F">
        <w:rPr>
          <w:sz w:val="20"/>
          <w:szCs w:val="20"/>
        </w:rPr>
        <w:t>история</w:t>
      </w:r>
      <w:r w:rsidRPr="00001C6F">
        <w:rPr>
          <w:spacing w:val="7"/>
          <w:sz w:val="20"/>
          <w:szCs w:val="20"/>
        </w:rPr>
        <w:t xml:space="preserve"> </w:t>
      </w:r>
      <w:r w:rsidRPr="00001C6F">
        <w:rPr>
          <w:sz w:val="20"/>
          <w:szCs w:val="20"/>
        </w:rPr>
        <w:t>про</w:t>
      </w:r>
      <w:r w:rsidRPr="00001C6F">
        <w:rPr>
          <w:spacing w:val="7"/>
          <w:sz w:val="20"/>
          <w:szCs w:val="20"/>
        </w:rPr>
        <w:t xml:space="preserve"> </w:t>
      </w:r>
      <w:r w:rsidRPr="00001C6F">
        <w:rPr>
          <w:sz w:val="20"/>
          <w:szCs w:val="20"/>
        </w:rPr>
        <w:t>таксу";</w:t>
      </w:r>
      <w:r w:rsidRPr="00001C6F">
        <w:rPr>
          <w:spacing w:val="12"/>
          <w:sz w:val="20"/>
          <w:szCs w:val="20"/>
        </w:rPr>
        <w:t xml:space="preserve"> </w:t>
      </w:r>
      <w:r w:rsidRPr="00001C6F">
        <w:rPr>
          <w:sz w:val="20"/>
          <w:szCs w:val="20"/>
        </w:rPr>
        <w:t>Пушкин</w:t>
      </w:r>
      <w:r w:rsidRPr="00001C6F">
        <w:rPr>
          <w:spacing w:val="10"/>
          <w:sz w:val="20"/>
          <w:szCs w:val="20"/>
        </w:rPr>
        <w:t xml:space="preserve"> </w:t>
      </w:r>
      <w:r w:rsidRPr="00001C6F">
        <w:rPr>
          <w:sz w:val="20"/>
          <w:szCs w:val="20"/>
        </w:rPr>
        <w:t>А.С.</w:t>
      </w:r>
      <w:r w:rsidRPr="00001C6F">
        <w:rPr>
          <w:spacing w:val="9"/>
          <w:sz w:val="20"/>
          <w:szCs w:val="20"/>
        </w:rPr>
        <w:t xml:space="preserve"> </w:t>
      </w:r>
      <w:r w:rsidRPr="00001C6F">
        <w:rPr>
          <w:sz w:val="20"/>
          <w:szCs w:val="20"/>
        </w:rPr>
        <w:t>"Месяц,</w:t>
      </w:r>
      <w:r w:rsidRPr="00001C6F">
        <w:rPr>
          <w:spacing w:val="9"/>
          <w:sz w:val="20"/>
          <w:szCs w:val="20"/>
        </w:rPr>
        <w:t xml:space="preserve"> </w:t>
      </w:r>
      <w:r w:rsidRPr="00001C6F">
        <w:rPr>
          <w:sz w:val="20"/>
          <w:szCs w:val="20"/>
        </w:rPr>
        <w:t>месяц..."</w:t>
      </w:r>
      <w:r w:rsidRPr="00001C6F">
        <w:rPr>
          <w:spacing w:val="7"/>
          <w:sz w:val="20"/>
          <w:szCs w:val="20"/>
        </w:rPr>
        <w:t xml:space="preserve"> </w:t>
      </w:r>
      <w:r w:rsidRPr="00001C6F">
        <w:rPr>
          <w:sz w:val="20"/>
          <w:szCs w:val="20"/>
        </w:rPr>
        <w:t>(из</w:t>
      </w:r>
      <w:r w:rsidRPr="00001C6F">
        <w:rPr>
          <w:spacing w:val="11"/>
          <w:sz w:val="20"/>
          <w:szCs w:val="20"/>
        </w:rPr>
        <w:t xml:space="preserve"> </w:t>
      </w:r>
      <w:r w:rsidRPr="00001C6F">
        <w:rPr>
          <w:sz w:val="20"/>
          <w:szCs w:val="20"/>
        </w:rPr>
        <w:t>"Сказки</w:t>
      </w:r>
      <w:r w:rsidRPr="00001C6F">
        <w:rPr>
          <w:spacing w:val="8"/>
          <w:sz w:val="20"/>
          <w:szCs w:val="20"/>
        </w:rPr>
        <w:t xml:space="preserve"> </w:t>
      </w:r>
      <w:r w:rsidRPr="00001C6F">
        <w:rPr>
          <w:sz w:val="20"/>
          <w:szCs w:val="20"/>
        </w:rPr>
        <w:t>о мертвой царевне..."), "У лукоморья..." (из вступления к поэме "Руслан и Людмила"), "Уж небо</w:t>
      </w:r>
      <w:r w:rsidRPr="00001C6F">
        <w:rPr>
          <w:spacing w:val="1"/>
          <w:sz w:val="20"/>
          <w:szCs w:val="20"/>
        </w:rPr>
        <w:t xml:space="preserve"> </w:t>
      </w:r>
      <w:r w:rsidRPr="00001C6F">
        <w:rPr>
          <w:sz w:val="20"/>
          <w:szCs w:val="20"/>
        </w:rPr>
        <w:t>осенью дышало..." (из романа "Евгений Онегин) (по выбору); Сапгир Г.В. "Садовник"; Серова</w:t>
      </w:r>
      <w:r w:rsidRPr="00001C6F">
        <w:rPr>
          <w:spacing w:val="-57"/>
          <w:sz w:val="20"/>
          <w:szCs w:val="20"/>
        </w:rPr>
        <w:t xml:space="preserve"> </w:t>
      </w:r>
      <w:r w:rsidRPr="00001C6F">
        <w:rPr>
          <w:sz w:val="20"/>
          <w:szCs w:val="20"/>
        </w:rPr>
        <w:t>Е. "Похвалили"; Сеф Р.С. "На свете все на все похоже...", "Чудо" (по выбору); Токмакова И.П.</w:t>
      </w:r>
      <w:r w:rsidRPr="00001C6F">
        <w:rPr>
          <w:spacing w:val="1"/>
          <w:sz w:val="20"/>
          <w:szCs w:val="20"/>
        </w:rPr>
        <w:t xml:space="preserve"> </w:t>
      </w:r>
      <w:r w:rsidRPr="00001C6F">
        <w:rPr>
          <w:sz w:val="20"/>
          <w:szCs w:val="20"/>
        </w:rPr>
        <w:t>"Ивы", "Сосны", "Плим", "Где спит рыбка?" (по выбору); Толстой А.К. "Колокольчики мои";</w:t>
      </w:r>
      <w:r w:rsidRPr="00001C6F">
        <w:rPr>
          <w:spacing w:val="1"/>
          <w:sz w:val="20"/>
          <w:szCs w:val="20"/>
        </w:rPr>
        <w:t xml:space="preserve"> </w:t>
      </w:r>
      <w:r w:rsidRPr="00001C6F">
        <w:rPr>
          <w:sz w:val="20"/>
          <w:szCs w:val="20"/>
        </w:rPr>
        <w:t>Усачев А. "Выбрал папа елочку"; Успенский Э.Н. "Разгром"; Фет А.А. "Мама! Глянь-ка из</w:t>
      </w:r>
      <w:r w:rsidRPr="00001C6F">
        <w:rPr>
          <w:spacing w:val="1"/>
          <w:sz w:val="20"/>
          <w:szCs w:val="20"/>
        </w:rPr>
        <w:t xml:space="preserve"> </w:t>
      </w:r>
      <w:r w:rsidRPr="00001C6F">
        <w:rPr>
          <w:sz w:val="20"/>
          <w:szCs w:val="20"/>
        </w:rPr>
        <w:t>окошка...";</w:t>
      </w:r>
      <w:r w:rsidRPr="00001C6F">
        <w:rPr>
          <w:spacing w:val="1"/>
          <w:sz w:val="20"/>
          <w:szCs w:val="20"/>
        </w:rPr>
        <w:t xml:space="preserve"> </w:t>
      </w:r>
      <w:r w:rsidRPr="00001C6F">
        <w:rPr>
          <w:sz w:val="20"/>
          <w:szCs w:val="20"/>
        </w:rPr>
        <w:t>Хармс</w:t>
      </w:r>
      <w:r w:rsidRPr="00001C6F">
        <w:rPr>
          <w:spacing w:val="1"/>
          <w:sz w:val="20"/>
          <w:szCs w:val="20"/>
        </w:rPr>
        <w:t xml:space="preserve"> </w:t>
      </w:r>
      <w:r w:rsidRPr="00001C6F">
        <w:rPr>
          <w:sz w:val="20"/>
          <w:szCs w:val="20"/>
        </w:rPr>
        <w:t>Д.И.</w:t>
      </w:r>
      <w:r w:rsidRPr="00001C6F">
        <w:rPr>
          <w:spacing w:val="1"/>
          <w:sz w:val="20"/>
          <w:szCs w:val="20"/>
        </w:rPr>
        <w:t xml:space="preserve"> </w:t>
      </w:r>
      <w:r w:rsidRPr="00001C6F">
        <w:rPr>
          <w:sz w:val="20"/>
          <w:szCs w:val="20"/>
        </w:rPr>
        <w:t>"Очень</w:t>
      </w:r>
      <w:r w:rsidRPr="00001C6F">
        <w:rPr>
          <w:spacing w:val="1"/>
          <w:sz w:val="20"/>
          <w:szCs w:val="20"/>
        </w:rPr>
        <w:t xml:space="preserve"> </w:t>
      </w:r>
      <w:r w:rsidRPr="00001C6F">
        <w:rPr>
          <w:sz w:val="20"/>
          <w:szCs w:val="20"/>
        </w:rPr>
        <w:t>страшная</w:t>
      </w:r>
      <w:r w:rsidRPr="00001C6F">
        <w:rPr>
          <w:spacing w:val="1"/>
          <w:sz w:val="20"/>
          <w:szCs w:val="20"/>
        </w:rPr>
        <w:t xml:space="preserve"> </w:t>
      </w:r>
      <w:r w:rsidRPr="00001C6F">
        <w:rPr>
          <w:sz w:val="20"/>
          <w:szCs w:val="20"/>
        </w:rPr>
        <w:t>история",</w:t>
      </w:r>
      <w:r w:rsidRPr="00001C6F">
        <w:rPr>
          <w:spacing w:val="1"/>
          <w:sz w:val="20"/>
          <w:szCs w:val="20"/>
        </w:rPr>
        <w:t xml:space="preserve"> </w:t>
      </w:r>
      <w:r w:rsidRPr="00001C6F">
        <w:rPr>
          <w:sz w:val="20"/>
          <w:szCs w:val="20"/>
        </w:rPr>
        <w:t>"Игра"</w:t>
      </w:r>
      <w:r w:rsidRPr="00001C6F">
        <w:rPr>
          <w:spacing w:val="1"/>
          <w:sz w:val="20"/>
          <w:szCs w:val="20"/>
        </w:rPr>
        <w:t xml:space="preserve"> </w:t>
      </w:r>
      <w:r w:rsidRPr="00001C6F">
        <w:rPr>
          <w:sz w:val="20"/>
          <w:szCs w:val="20"/>
        </w:rPr>
        <w:t>(по</w:t>
      </w:r>
      <w:r w:rsidRPr="00001C6F">
        <w:rPr>
          <w:spacing w:val="1"/>
          <w:sz w:val="20"/>
          <w:szCs w:val="20"/>
        </w:rPr>
        <w:t xml:space="preserve"> </w:t>
      </w:r>
      <w:r w:rsidRPr="00001C6F">
        <w:rPr>
          <w:sz w:val="20"/>
          <w:szCs w:val="20"/>
        </w:rPr>
        <w:t>выбору);</w:t>
      </w:r>
      <w:r w:rsidRPr="00001C6F">
        <w:rPr>
          <w:spacing w:val="1"/>
          <w:sz w:val="20"/>
          <w:szCs w:val="20"/>
        </w:rPr>
        <w:t xml:space="preserve"> </w:t>
      </w:r>
      <w:r w:rsidRPr="00001C6F">
        <w:rPr>
          <w:sz w:val="20"/>
          <w:szCs w:val="20"/>
        </w:rPr>
        <w:t>Черный</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"Приставалка";</w:t>
      </w:r>
      <w:r w:rsidRPr="00001C6F">
        <w:rPr>
          <w:spacing w:val="1"/>
          <w:sz w:val="20"/>
          <w:szCs w:val="20"/>
        </w:rPr>
        <w:t xml:space="preserve"> </w:t>
      </w:r>
      <w:r w:rsidRPr="00001C6F">
        <w:rPr>
          <w:sz w:val="20"/>
          <w:szCs w:val="20"/>
        </w:rPr>
        <w:t>Чуковский</w:t>
      </w:r>
      <w:r w:rsidRPr="00001C6F">
        <w:rPr>
          <w:spacing w:val="1"/>
          <w:sz w:val="20"/>
          <w:szCs w:val="20"/>
        </w:rPr>
        <w:t xml:space="preserve"> </w:t>
      </w:r>
      <w:r w:rsidRPr="00001C6F">
        <w:rPr>
          <w:sz w:val="20"/>
          <w:szCs w:val="20"/>
        </w:rPr>
        <w:t>К.И.</w:t>
      </w:r>
      <w:r w:rsidRPr="00001C6F">
        <w:rPr>
          <w:spacing w:val="1"/>
          <w:sz w:val="20"/>
          <w:szCs w:val="20"/>
        </w:rPr>
        <w:t xml:space="preserve"> </w:t>
      </w:r>
      <w:r w:rsidRPr="00001C6F">
        <w:rPr>
          <w:sz w:val="20"/>
          <w:szCs w:val="20"/>
        </w:rPr>
        <w:t>"Путаница",</w:t>
      </w:r>
      <w:r w:rsidRPr="00001C6F">
        <w:rPr>
          <w:spacing w:val="1"/>
          <w:sz w:val="20"/>
          <w:szCs w:val="20"/>
        </w:rPr>
        <w:t xml:space="preserve"> </w:t>
      </w:r>
      <w:r w:rsidRPr="00001C6F">
        <w:rPr>
          <w:sz w:val="20"/>
          <w:szCs w:val="20"/>
        </w:rPr>
        <w:t>"Закаляка",</w:t>
      </w:r>
      <w:r w:rsidRPr="00001C6F">
        <w:rPr>
          <w:spacing w:val="1"/>
          <w:sz w:val="20"/>
          <w:szCs w:val="20"/>
        </w:rPr>
        <w:t xml:space="preserve"> </w:t>
      </w:r>
      <w:r w:rsidRPr="00001C6F">
        <w:rPr>
          <w:sz w:val="20"/>
          <w:szCs w:val="20"/>
        </w:rPr>
        <w:t>"Радость",</w:t>
      </w:r>
      <w:r w:rsidRPr="00001C6F">
        <w:rPr>
          <w:spacing w:val="61"/>
          <w:sz w:val="20"/>
          <w:szCs w:val="20"/>
        </w:rPr>
        <w:t xml:space="preserve"> </w:t>
      </w:r>
      <w:r w:rsidRPr="00001C6F">
        <w:rPr>
          <w:sz w:val="20"/>
          <w:szCs w:val="20"/>
        </w:rPr>
        <w:t>"Тараканище"</w:t>
      </w:r>
      <w:r w:rsidRPr="00001C6F">
        <w:rPr>
          <w:spacing w:val="61"/>
          <w:sz w:val="20"/>
          <w:szCs w:val="20"/>
        </w:rPr>
        <w:t xml:space="preserve"> </w:t>
      </w:r>
      <w:r w:rsidRPr="00001C6F">
        <w:rPr>
          <w:sz w:val="20"/>
          <w:szCs w:val="20"/>
        </w:rPr>
        <w:t>(по</w:t>
      </w:r>
      <w:r w:rsidRPr="00001C6F">
        <w:rPr>
          <w:spacing w:val="1"/>
          <w:sz w:val="20"/>
          <w:szCs w:val="20"/>
        </w:rPr>
        <w:t xml:space="preserve"> </w:t>
      </w:r>
      <w:r w:rsidRPr="00001C6F">
        <w:rPr>
          <w:sz w:val="20"/>
          <w:szCs w:val="20"/>
        </w:rPr>
        <w:t>выбору).</w:t>
      </w:r>
    </w:p>
    <w:p w14:paraId="0C61EA2F" w14:textId="77777777" w:rsidR="009D092A" w:rsidRPr="00001C6F" w:rsidRDefault="009D092A" w:rsidP="00001C6F">
      <w:pPr>
        <w:pStyle w:val="a3"/>
        <w:ind w:left="0" w:right="-31" w:firstLine="567"/>
        <w:jc w:val="both"/>
        <w:rPr>
          <w:sz w:val="20"/>
          <w:szCs w:val="20"/>
        </w:rPr>
      </w:pPr>
      <w:r w:rsidRPr="00001C6F">
        <w:rPr>
          <w:b/>
          <w:i/>
          <w:sz w:val="20"/>
          <w:szCs w:val="20"/>
        </w:rPr>
        <w:t xml:space="preserve">Проза. </w:t>
      </w:r>
      <w:r w:rsidRPr="00001C6F">
        <w:rPr>
          <w:sz w:val="20"/>
          <w:szCs w:val="20"/>
        </w:rPr>
        <w:t>Абрамцева Н.К. "Дождик", "Как у зайчонка зуб болел" (по выбору); Берестов</w:t>
      </w:r>
      <w:r w:rsidRPr="00001C6F">
        <w:rPr>
          <w:spacing w:val="1"/>
          <w:sz w:val="20"/>
          <w:szCs w:val="20"/>
        </w:rPr>
        <w:t xml:space="preserve"> </w:t>
      </w:r>
      <w:r w:rsidRPr="00001C6F">
        <w:rPr>
          <w:sz w:val="20"/>
          <w:szCs w:val="20"/>
        </w:rPr>
        <w:t>В.Д. "Как найти дорожку"; Бианки В.В. "Подкидыш", "Лис и мышонок", "Первая охота",</w:t>
      </w:r>
      <w:r w:rsidRPr="00001C6F">
        <w:rPr>
          <w:spacing w:val="1"/>
          <w:sz w:val="20"/>
          <w:szCs w:val="20"/>
        </w:rPr>
        <w:t xml:space="preserve"> </w:t>
      </w:r>
      <w:r w:rsidRPr="00001C6F">
        <w:rPr>
          <w:sz w:val="20"/>
          <w:szCs w:val="20"/>
        </w:rPr>
        <w:t>"Лесной</w:t>
      </w:r>
      <w:r w:rsidRPr="00001C6F">
        <w:rPr>
          <w:spacing w:val="1"/>
          <w:sz w:val="20"/>
          <w:szCs w:val="20"/>
        </w:rPr>
        <w:t xml:space="preserve"> </w:t>
      </w:r>
      <w:r w:rsidRPr="00001C6F">
        <w:rPr>
          <w:sz w:val="20"/>
          <w:szCs w:val="20"/>
        </w:rPr>
        <w:t>колобок</w:t>
      </w:r>
      <w:r w:rsidRPr="00001C6F">
        <w:rPr>
          <w:spacing w:val="1"/>
          <w:sz w:val="20"/>
          <w:szCs w:val="20"/>
        </w:rPr>
        <w:t xml:space="preserve"> </w:t>
      </w:r>
      <w:r w:rsidRPr="00001C6F">
        <w:rPr>
          <w:sz w:val="20"/>
          <w:szCs w:val="20"/>
        </w:rPr>
        <w:t>-</w:t>
      </w:r>
      <w:r w:rsidRPr="00001C6F">
        <w:rPr>
          <w:spacing w:val="1"/>
          <w:sz w:val="20"/>
          <w:szCs w:val="20"/>
        </w:rPr>
        <w:t xml:space="preserve"> </w:t>
      </w:r>
      <w:r w:rsidRPr="00001C6F">
        <w:rPr>
          <w:sz w:val="20"/>
          <w:szCs w:val="20"/>
        </w:rPr>
        <w:t>колючий</w:t>
      </w:r>
      <w:r w:rsidRPr="00001C6F">
        <w:rPr>
          <w:spacing w:val="1"/>
          <w:sz w:val="20"/>
          <w:szCs w:val="20"/>
        </w:rPr>
        <w:t xml:space="preserve"> </w:t>
      </w:r>
      <w:r w:rsidRPr="00001C6F">
        <w:rPr>
          <w:sz w:val="20"/>
          <w:szCs w:val="20"/>
        </w:rPr>
        <w:t>бок" (1</w:t>
      </w:r>
      <w:r w:rsidRPr="00001C6F">
        <w:rPr>
          <w:spacing w:val="1"/>
          <w:sz w:val="20"/>
          <w:szCs w:val="20"/>
        </w:rPr>
        <w:t xml:space="preserve"> </w:t>
      </w:r>
      <w:r w:rsidRPr="00001C6F">
        <w:rPr>
          <w:sz w:val="20"/>
          <w:szCs w:val="20"/>
        </w:rPr>
        <w:t>-</w:t>
      </w:r>
      <w:r w:rsidRPr="00001C6F">
        <w:rPr>
          <w:spacing w:val="1"/>
          <w:sz w:val="20"/>
          <w:szCs w:val="20"/>
        </w:rPr>
        <w:t xml:space="preserve"> </w:t>
      </w:r>
      <w:r w:rsidRPr="00001C6F">
        <w:rPr>
          <w:sz w:val="20"/>
          <w:szCs w:val="20"/>
        </w:rPr>
        <w:t>2</w:t>
      </w:r>
      <w:r w:rsidRPr="00001C6F">
        <w:rPr>
          <w:spacing w:val="1"/>
          <w:sz w:val="20"/>
          <w:szCs w:val="20"/>
        </w:rPr>
        <w:t xml:space="preserve"> </w:t>
      </w:r>
      <w:r w:rsidRPr="00001C6F">
        <w:rPr>
          <w:sz w:val="20"/>
          <w:szCs w:val="20"/>
        </w:rPr>
        <w:t>рассказа</w:t>
      </w:r>
      <w:r w:rsidRPr="00001C6F">
        <w:rPr>
          <w:spacing w:val="1"/>
          <w:sz w:val="20"/>
          <w:szCs w:val="20"/>
        </w:rPr>
        <w:t xml:space="preserve"> </w:t>
      </w:r>
      <w:r w:rsidRPr="00001C6F">
        <w:rPr>
          <w:sz w:val="20"/>
          <w:szCs w:val="20"/>
        </w:rPr>
        <w:t>по</w:t>
      </w:r>
      <w:r w:rsidRPr="00001C6F">
        <w:rPr>
          <w:spacing w:val="1"/>
          <w:sz w:val="20"/>
          <w:szCs w:val="20"/>
        </w:rPr>
        <w:t xml:space="preserve"> </w:t>
      </w:r>
      <w:r w:rsidRPr="00001C6F">
        <w:rPr>
          <w:sz w:val="20"/>
          <w:szCs w:val="20"/>
        </w:rPr>
        <w:t>выбору);</w:t>
      </w:r>
      <w:r w:rsidRPr="00001C6F">
        <w:rPr>
          <w:spacing w:val="1"/>
          <w:sz w:val="20"/>
          <w:szCs w:val="20"/>
        </w:rPr>
        <w:t xml:space="preserve"> </w:t>
      </w:r>
      <w:r w:rsidRPr="00001C6F">
        <w:rPr>
          <w:sz w:val="20"/>
          <w:szCs w:val="20"/>
        </w:rPr>
        <w:t>Вересаев</w:t>
      </w:r>
      <w:r w:rsidRPr="00001C6F">
        <w:rPr>
          <w:spacing w:val="1"/>
          <w:sz w:val="20"/>
          <w:szCs w:val="20"/>
        </w:rPr>
        <w:t xml:space="preserve"> </w:t>
      </w:r>
      <w:r w:rsidRPr="00001C6F">
        <w:rPr>
          <w:sz w:val="20"/>
          <w:szCs w:val="20"/>
        </w:rPr>
        <w:t>В.В.</w:t>
      </w:r>
      <w:r w:rsidRPr="00001C6F">
        <w:rPr>
          <w:spacing w:val="1"/>
          <w:sz w:val="20"/>
          <w:szCs w:val="20"/>
        </w:rPr>
        <w:t xml:space="preserve"> </w:t>
      </w:r>
      <w:r w:rsidRPr="00001C6F">
        <w:rPr>
          <w:sz w:val="20"/>
          <w:szCs w:val="20"/>
        </w:rPr>
        <w:t>"Братишка";</w:t>
      </w:r>
      <w:r w:rsidRPr="00001C6F">
        <w:rPr>
          <w:spacing w:val="1"/>
          <w:sz w:val="20"/>
          <w:szCs w:val="20"/>
        </w:rPr>
        <w:t xml:space="preserve"> </w:t>
      </w:r>
      <w:r w:rsidRPr="00001C6F">
        <w:rPr>
          <w:sz w:val="20"/>
          <w:szCs w:val="20"/>
        </w:rPr>
        <w:t>Воронин</w:t>
      </w:r>
      <w:r w:rsidRPr="00001C6F">
        <w:rPr>
          <w:spacing w:val="1"/>
          <w:sz w:val="20"/>
          <w:szCs w:val="20"/>
        </w:rPr>
        <w:t xml:space="preserve"> </w:t>
      </w:r>
      <w:r w:rsidRPr="00001C6F">
        <w:rPr>
          <w:sz w:val="20"/>
          <w:szCs w:val="20"/>
        </w:rPr>
        <w:t>С.А.</w:t>
      </w:r>
      <w:r w:rsidRPr="00001C6F">
        <w:rPr>
          <w:spacing w:val="1"/>
          <w:sz w:val="20"/>
          <w:szCs w:val="20"/>
        </w:rPr>
        <w:t xml:space="preserve"> </w:t>
      </w:r>
      <w:r w:rsidRPr="00001C6F">
        <w:rPr>
          <w:sz w:val="20"/>
          <w:szCs w:val="20"/>
        </w:rPr>
        <w:t>"Воинственный</w:t>
      </w:r>
      <w:r w:rsidRPr="00001C6F">
        <w:rPr>
          <w:spacing w:val="1"/>
          <w:sz w:val="20"/>
          <w:szCs w:val="20"/>
        </w:rPr>
        <w:t xml:space="preserve"> </w:t>
      </w:r>
      <w:r w:rsidRPr="00001C6F">
        <w:rPr>
          <w:sz w:val="20"/>
          <w:szCs w:val="20"/>
        </w:rPr>
        <w:t>Жако";</w:t>
      </w:r>
      <w:r w:rsidRPr="00001C6F">
        <w:rPr>
          <w:spacing w:val="1"/>
          <w:sz w:val="20"/>
          <w:szCs w:val="20"/>
        </w:rPr>
        <w:t xml:space="preserve"> </w:t>
      </w:r>
      <w:r w:rsidRPr="00001C6F">
        <w:rPr>
          <w:sz w:val="20"/>
          <w:szCs w:val="20"/>
        </w:rPr>
        <w:t>Воронкова</w:t>
      </w:r>
      <w:r w:rsidRPr="00001C6F">
        <w:rPr>
          <w:spacing w:val="1"/>
          <w:sz w:val="20"/>
          <w:szCs w:val="20"/>
        </w:rPr>
        <w:t xml:space="preserve"> </w:t>
      </w:r>
      <w:r w:rsidRPr="00001C6F">
        <w:rPr>
          <w:sz w:val="20"/>
          <w:szCs w:val="20"/>
        </w:rPr>
        <w:t>Л.Ф.</w:t>
      </w:r>
      <w:r w:rsidRPr="00001C6F">
        <w:rPr>
          <w:spacing w:val="1"/>
          <w:sz w:val="20"/>
          <w:szCs w:val="20"/>
        </w:rPr>
        <w:t xml:space="preserve"> </w:t>
      </w:r>
      <w:r w:rsidRPr="00001C6F">
        <w:rPr>
          <w:sz w:val="20"/>
          <w:szCs w:val="20"/>
        </w:rPr>
        <w:t>"Как</w:t>
      </w:r>
      <w:r w:rsidRPr="00001C6F">
        <w:rPr>
          <w:spacing w:val="1"/>
          <w:sz w:val="20"/>
          <w:szCs w:val="20"/>
        </w:rPr>
        <w:t xml:space="preserve"> </w:t>
      </w:r>
      <w:r w:rsidRPr="00001C6F">
        <w:rPr>
          <w:sz w:val="20"/>
          <w:szCs w:val="20"/>
        </w:rPr>
        <w:t>Аленка</w:t>
      </w:r>
      <w:r w:rsidRPr="00001C6F">
        <w:rPr>
          <w:spacing w:val="1"/>
          <w:sz w:val="20"/>
          <w:szCs w:val="20"/>
        </w:rPr>
        <w:t xml:space="preserve"> </w:t>
      </w:r>
      <w:r w:rsidRPr="00001C6F">
        <w:rPr>
          <w:sz w:val="20"/>
          <w:szCs w:val="20"/>
        </w:rPr>
        <w:t>разбила</w:t>
      </w:r>
      <w:r w:rsidRPr="00001C6F">
        <w:rPr>
          <w:spacing w:val="60"/>
          <w:sz w:val="20"/>
          <w:szCs w:val="20"/>
        </w:rPr>
        <w:t xml:space="preserve"> </w:t>
      </w:r>
      <w:r w:rsidRPr="00001C6F">
        <w:rPr>
          <w:sz w:val="20"/>
          <w:szCs w:val="20"/>
        </w:rPr>
        <w:t>зеркало"</w:t>
      </w:r>
      <w:r w:rsidRPr="00001C6F">
        <w:rPr>
          <w:spacing w:val="60"/>
          <w:sz w:val="20"/>
          <w:szCs w:val="20"/>
        </w:rPr>
        <w:t xml:space="preserve"> </w:t>
      </w:r>
      <w:r w:rsidRPr="00001C6F">
        <w:rPr>
          <w:sz w:val="20"/>
          <w:szCs w:val="20"/>
        </w:rPr>
        <w:t>(из</w:t>
      </w:r>
      <w:r w:rsidRPr="00001C6F">
        <w:rPr>
          <w:spacing w:val="1"/>
          <w:sz w:val="20"/>
          <w:szCs w:val="20"/>
        </w:rPr>
        <w:t xml:space="preserve"> </w:t>
      </w:r>
      <w:r w:rsidRPr="00001C6F">
        <w:rPr>
          <w:sz w:val="20"/>
          <w:szCs w:val="20"/>
        </w:rPr>
        <w:t>книги "Солнечный денек"); Дмитриев Ю. "Синий шалашик"; Драгунский В.Ю. "Он живой и</w:t>
      </w:r>
      <w:r w:rsidRPr="00001C6F">
        <w:rPr>
          <w:spacing w:val="1"/>
          <w:sz w:val="20"/>
          <w:szCs w:val="20"/>
        </w:rPr>
        <w:t xml:space="preserve"> </w:t>
      </w:r>
      <w:r w:rsidRPr="00001C6F">
        <w:rPr>
          <w:sz w:val="20"/>
          <w:szCs w:val="20"/>
        </w:rPr>
        <w:t>светится...",</w:t>
      </w:r>
      <w:r w:rsidRPr="00001C6F">
        <w:rPr>
          <w:spacing w:val="1"/>
          <w:sz w:val="20"/>
          <w:szCs w:val="20"/>
        </w:rPr>
        <w:t xml:space="preserve"> </w:t>
      </w:r>
      <w:r w:rsidRPr="00001C6F">
        <w:rPr>
          <w:sz w:val="20"/>
          <w:szCs w:val="20"/>
        </w:rPr>
        <w:t>"Тайное</w:t>
      </w:r>
      <w:r w:rsidRPr="00001C6F">
        <w:rPr>
          <w:spacing w:val="1"/>
          <w:sz w:val="20"/>
          <w:szCs w:val="20"/>
        </w:rPr>
        <w:t xml:space="preserve"> </w:t>
      </w:r>
      <w:r w:rsidRPr="00001C6F">
        <w:rPr>
          <w:sz w:val="20"/>
          <w:szCs w:val="20"/>
        </w:rPr>
        <w:t>становится</w:t>
      </w:r>
      <w:r w:rsidRPr="00001C6F">
        <w:rPr>
          <w:spacing w:val="1"/>
          <w:sz w:val="20"/>
          <w:szCs w:val="20"/>
        </w:rPr>
        <w:t xml:space="preserve"> </w:t>
      </w:r>
      <w:r w:rsidRPr="00001C6F">
        <w:rPr>
          <w:sz w:val="20"/>
          <w:szCs w:val="20"/>
        </w:rPr>
        <w:t>явным"</w:t>
      </w:r>
      <w:r w:rsidRPr="00001C6F">
        <w:rPr>
          <w:spacing w:val="1"/>
          <w:sz w:val="20"/>
          <w:szCs w:val="20"/>
        </w:rPr>
        <w:t xml:space="preserve"> </w:t>
      </w:r>
      <w:r w:rsidRPr="00001C6F">
        <w:rPr>
          <w:sz w:val="20"/>
          <w:szCs w:val="20"/>
        </w:rPr>
        <w:t>(по</w:t>
      </w:r>
      <w:r w:rsidRPr="00001C6F">
        <w:rPr>
          <w:spacing w:val="1"/>
          <w:sz w:val="20"/>
          <w:szCs w:val="20"/>
        </w:rPr>
        <w:t xml:space="preserve"> </w:t>
      </w:r>
      <w:r w:rsidRPr="00001C6F">
        <w:rPr>
          <w:sz w:val="20"/>
          <w:szCs w:val="20"/>
        </w:rPr>
        <w:t>выбору);</w:t>
      </w:r>
      <w:r w:rsidRPr="00001C6F">
        <w:rPr>
          <w:spacing w:val="1"/>
          <w:sz w:val="20"/>
          <w:szCs w:val="20"/>
        </w:rPr>
        <w:t xml:space="preserve"> </w:t>
      </w:r>
      <w:r w:rsidRPr="00001C6F">
        <w:rPr>
          <w:sz w:val="20"/>
          <w:szCs w:val="20"/>
        </w:rPr>
        <w:t>Зощенко</w:t>
      </w:r>
      <w:r w:rsidRPr="00001C6F">
        <w:rPr>
          <w:spacing w:val="1"/>
          <w:sz w:val="20"/>
          <w:szCs w:val="20"/>
        </w:rPr>
        <w:t xml:space="preserve"> </w:t>
      </w:r>
      <w:r w:rsidRPr="00001C6F">
        <w:rPr>
          <w:sz w:val="20"/>
          <w:szCs w:val="20"/>
        </w:rPr>
        <w:t>М.М.</w:t>
      </w:r>
      <w:r w:rsidRPr="00001C6F">
        <w:rPr>
          <w:spacing w:val="1"/>
          <w:sz w:val="20"/>
          <w:szCs w:val="20"/>
        </w:rPr>
        <w:t xml:space="preserve"> </w:t>
      </w:r>
      <w:r w:rsidRPr="00001C6F">
        <w:rPr>
          <w:sz w:val="20"/>
          <w:szCs w:val="20"/>
        </w:rPr>
        <w:t>"Показательный</w:t>
      </w:r>
      <w:r w:rsidRPr="00001C6F">
        <w:rPr>
          <w:spacing w:val="1"/>
          <w:sz w:val="20"/>
          <w:szCs w:val="20"/>
        </w:rPr>
        <w:t xml:space="preserve"> </w:t>
      </w:r>
      <w:r w:rsidRPr="00001C6F">
        <w:rPr>
          <w:sz w:val="20"/>
          <w:szCs w:val="20"/>
        </w:rPr>
        <w:t>ребенок", "Глупая история" (по выбору); Коваль Ю.И. "Дед, баба и Алеша"; Козлов С.Г.</w:t>
      </w:r>
      <w:r w:rsidRPr="00001C6F">
        <w:rPr>
          <w:spacing w:val="1"/>
          <w:sz w:val="20"/>
          <w:szCs w:val="20"/>
        </w:rPr>
        <w:t xml:space="preserve"> </w:t>
      </w:r>
      <w:r w:rsidRPr="00001C6F">
        <w:rPr>
          <w:sz w:val="20"/>
          <w:szCs w:val="20"/>
        </w:rPr>
        <w:t>"Необыкновенная весна", "Такое дерево" (по выбору); Носов Н.Н. "Заплатка", "Затейники";</w:t>
      </w:r>
      <w:r w:rsidRPr="00001C6F">
        <w:rPr>
          <w:spacing w:val="1"/>
          <w:sz w:val="20"/>
          <w:szCs w:val="20"/>
        </w:rPr>
        <w:t xml:space="preserve"> </w:t>
      </w:r>
      <w:r w:rsidRPr="00001C6F">
        <w:rPr>
          <w:sz w:val="20"/>
          <w:szCs w:val="20"/>
        </w:rPr>
        <w:t>Пришвин М.М. "Ребята и утята", "Журка" (по выбору); Сахарнов С.В. "Кто прячется лучше</w:t>
      </w:r>
      <w:r w:rsidRPr="00001C6F">
        <w:rPr>
          <w:spacing w:val="1"/>
          <w:sz w:val="20"/>
          <w:szCs w:val="20"/>
        </w:rPr>
        <w:t xml:space="preserve"> </w:t>
      </w:r>
      <w:r w:rsidRPr="00001C6F">
        <w:rPr>
          <w:sz w:val="20"/>
          <w:szCs w:val="20"/>
        </w:rPr>
        <w:t>всех?"; Сладков Н.И. "Неслух"; Сутеев В.Г. "Мышонок и карандаш"; Тайц Я.М. "По пояс",</w:t>
      </w:r>
      <w:r w:rsidRPr="00001C6F">
        <w:rPr>
          <w:spacing w:val="1"/>
          <w:sz w:val="20"/>
          <w:szCs w:val="20"/>
        </w:rPr>
        <w:t xml:space="preserve"> </w:t>
      </w:r>
      <w:r w:rsidRPr="00001C6F">
        <w:rPr>
          <w:sz w:val="20"/>
          <w:szCs w:val="20"/>
        </w:rPr>
        <w:t>"Все здесь" (по выбору); Толстой Л.Н. "Собака шла по дощечке...", "Хотела галка пить...",</w:t>
      </w:r>
      <w:r w:rsidRPr="00001C6F">
        <w:rPr>
          <w:spacing w:val="1"/>
          <w:sz w:val="20"/>
          <w:szCs w:val="20"/>
        </w:rPr>
        <w:t xml:space="preserve"> </w:t>
      </w:r>
      <w:r w:rsidRPr="00001C6F">
        <w:rPr>
          <w:sz w:val="20"/>
          <w:szCs w:val="20"/>
        </w:rPr>
        <w:t>"Правда всего дороже", "Какая бывает роса на траве", "Отец приказал сыновьям..." (1 - 2 по</w:t>
      </w:r>
      <w:r w:rsidRPr="00001C6F">
        <w:rPr>
          <w:spacing w:val="1"/>
          <w:sz w:val="20"/>
          <w:szCs w:val="20"/>
        </w:rPr>
        <w:t xml:space="preserve"> </w:t>
      </w:r>
      <w:r w:rsidRPr="00001C6F">
        <w:rPr>
          <w:sz w:val="20"/>
          <w:szCs w:val="20"/>
        </w:rPr>
        <w:t>выбору);</w:t>
      </w:r>
      <w:r w:rsidRPr="00001C6F">
        <w:rPr>
          <w:spacing w:val="1"/>
          <w:sz w:val="20"/>
          <w:szCs w:val="20"/>
        </w:rPr>
        <w:t xml:space="preserve"> </w:t>
      </w:r>
      <w:r w:rsidRPr="00001C6F">
        <w:rPr>
          <w:sz w:val="20"/>
          <w:szCs w:val="20"/>
        </w:rPr>
        <w:t>Ушинский</w:t>
      </w:r>
      <w:r w:rsidRPr="00001C6F">
        <w:rPr>
          <w:spacing w:val="1"/>
          <w:sz w:val="20"/>
          <w:szCs w:val="20"/>
        </w:rPr>
        <w:t xml:space="preserve"> </w:t>
      </w:r>
      <w:r w:rsidRPr="00001C6F">
        <w:rPr>
          <w:sz w:val="20"/>
          <w:szCs w:val="20"/>
        </w:rPr>
        <w:t>К.Д.</w:t>
      </w:r>
      <w:r w:rsidRPr="00001C6F">
        <w:rPr>
          <w:spacing w:val="1"/>
          <w:sz w:val="20"/>
          <w:szCs w:val="20"/>
        </w:rPr>
        <w:t xml:space="preserve"> </w:t>
      </w:r>
      <w:r w:rsidRPr="00001C6F">
        <w:rPr>
          <w:sz w:val="20"/>
          <w:szCs w:val="20"/>
        </w:rPr>
        <w:t>"Ласточка";</w:t>
      </w:r>
      <w:r w:rsidRPr="00001C6F">
        <w:rPr>
          <w:spacing w:val="1"/>
          <w:sz w:val="20"/>
          <w:szCs w:val="20"/>
        </w:rPr>
        <w:t xml:space="preserve"> </w:t>
      </w:r>
      <w:r w:rsidRPr="00001C6F">
        <w:rPr>
          <w:sz w:val="20"/>
          <w:szCs w:val="20"/>
        </w:rPr>
        <w:t>Цыферов</w:t>
      </w:r>
      <w:r w:rsidRPr="00001C6F">
        <w:rPr>
          <w:spacing w:val="1"/>
          <w:sz w:val="20"/>
          <w:szCs w:val="20"/>
        </w:rPr>
        <w:t xml:space="preserve"> </w:t>
      </w:r>
      <w:r w:rsidRPr="00001C6F">
        <w:rPr>
          <w:sz w:val="20"/>
          <w:szCs w:val="20"/>
        </w:rPr>
        <w:t>Г.М.</w:t>
      </w:r>
      <w:r w:rsidRPr="00001C6F">
        <w:rPr>
          <w:spacing w:val="1"/>
          <w:sz w:val="20"/>
          <w:szCs w:val="20"/>
        </w:rPr>
        <w:t xml:space="preserve"> </w:t>
      </w:r>
      <w:r w:rsidRPr="00001C6F">
        <w:rPr>
          <w:sz w:val="20"/>
          <w:szCs w:val="20"/>
        </w:rPr>
        <w:t>"В</w:t>
      </w:r>
      <w:r w:rsidRPr="00001C6F">
        <w:rPr>
          <w:spacing w:val="1"/>
          <w:sz w:val="20"/>
          <w:szCs w:val="20"/>
        </w:rPr>
        <w:t xml:space="preserve"> </w:t>
      </w:r>
      <w:r w:rsidRPr="00001C6F">
        <w:rPr>
          <w:sz w:val="20"/>
          <w:szCs w:val="20"/>
        </w:rPr>
        <w:t>медвежачий</w:t>
      </w:r>
      <w:r w:rsidRPr="00001C6F">
        <w:rPr>
          <w:spacing w:val="1"/>
          <w:sz w:val="20"/>
          <w:szCs w:val="20"/>
        </w:rPr>
        <w:t xml:space="preserve"> </w:t>
      </w:r>
      <w:r w:rsidRPr="00001C6F">
        <w:rPr>
          <w:sz w:val="20"/>
          <w:szCs w:val="20"/>
        </w:rPr>
        <w:t>час";</w:t>
      </w:r>
      <w:r w:rsidRPr="00001C6F">
        <w:rPr>
          <w:spacing w:val="1"/>
          <w:sz w:val="20"/>
          <w:szCs w:val="20"/>
        </w:rPr>
        <w:t xml:space="preserve"> </w:t>
      </w:r>
      <w:r w:rsidRPr="00001C6F">
        <w:rPr>
          <w:sz w:val="20"/>
          <w:szCs w:val="20"/>
        </w:rPr>
        <w:t>Чарушин</w:t>
      </w:r>
      <w:r w:rsidRPr="00001C6F">
        <w:rPr>
          <w:spacing w:val="1"/>
          <w:sz w:val="20"/>
          <w:szCs w:val="20"/>
        </w:rPr>
        <w:t xml:space="preserve"> </w:t>
      </w:r>
      <w:r w:rsidRPr="00001C6F">
        <w:rPr>
          <w:sz w:val="20"/>
          <w:szCs w:val="20"/>
        </w:rPr>
        <w:t>Е.И.</w:t>
      </w:r>
      <w:r w:rsidRPr="00001C6F">
        <w:rPr>
          <w:spacing w:val="1"/>
          <w:sz w:val="20"/>
          <w:szCs w:val="20"/>
        </w:rPr>
        <w:t xml:space="preserve"> </w:t>
      </w:r>
      <w:r w:rsidRPr="00001C6F">
        <w:rPr>
          <w:sz w:val="20"/>
          <w:szCs w:val="20"/>
        </w:rPr>
        <w:t>"Тюпа,</w:t>
      </w:r>
      <w:r w:rsidRPr="00001C6F">
        <w:rPr>
          <w:spacing w:val="-1"/>
          <w:sz w:val="20"/>
          <w:szCs w:val="20"/>
        </w:rPr>
        <w:t xml:space="preserve"> </w:t>
      </w:r>
      <w:r w:rsidRPr="00001C6F">
        <w:rPr>
          <w:sz w:val="20"/>
          <w:szCs w:val="20"/>
        </w:rPr>
        <w:t>Томка</w:t>
      </w:r>
      <w:r w:rsidRPr="00001C6F">
        <w:rPr>
          <w:spacing w:val="-1"/>
          <w:sz w:val="20"/>
          <w:szCs w:val="20"/>
        </w:rPr>
        <w:t xml:space="preserve"> </w:t>
      </w:r>
      <w:r w:rsidRPr="00001C6F">
        <w:rPr>
          <w:sz w:val="20"/>
          <w:szCs w:val="20"/>
        </w:rPr>
        <w:t>и сорока"</w:t>
      </w:r>
      <w:r w:rsidRPr="00001C6F">
        <w:rPr>
          <w:spacing w:val="-2"/>
          <w:sz w:val="20"/>
          <w:szCs w:val="20"/>
        </w:rPr>
        <w:t xml:space="preserve"> </w:t>
      </w:r>
      <w:r w:rsidRPr="00001C6F">
        <w:rPr>
          <w:sz w:val="20"/>
          <w:szCs w:val="20"/>
        </w:rPr>
        <w:t>(1</w:t>
      </w:r>
      <w:r w:rsidRPr="00001C6F">
        <w:rPr>
          <w:spacing w:val="1"/>
          <w:sz w:val="20"/>
          <w:szCs w:val="20"/>
        </w:rPr>
        <w:t xml:space="preserve"> </w:t>
      </w:r>
      <w:r w:rsidRPr="00001C6F">
        <w:rPr>
          <w:sz w:val="20"/>
          <w:szCs w:val="20"/>
        </w:rPr>
        <w:t>-</w:t>
      </w:r>
      <w:r w:rsidRPr="00001C6F">
        <w:rPr>
          <w:spacing w:val="-1"/>
          <w:sz w:val="20"/>
          <w:szCs w:val="20"/>
        </w:rPr>
        <w:t xml:space="preserve"> </w:t>
      </w:r>
      <w:r w:rsidRPr="00001C6F">
        <w:rPr>
          <w:sz w:val="20"/>
          <w:szCs w:val="20"/>
        </w:rPr>
        <w:t>2 рассказа</w:t>
      </w:r>
      <w:r w:rsidRPr="00001C6F">
        <w:rPr>
          <w:spacing w:val="-1"/>
          <w:sz w:val="20"/>
          <w:szCs w:val="20"/>
        </w:rPr>
        <w:t xml:space="preserve"> </w:t>
      </w:r>
      <w:r w:rsidRPr="00001C6F">
        <w:rPr>
          <w:sz w:val="20"/>
          <w:szCs w:val="20"/>
        </w:rPr>
        <w:t>по выбору).</w:t>
      </w:r>
    </w:p>
    <w:p w14:paraId="2361C7E5" w14:textId="77777777" w:rsidR="009D092A" w:rsidRPr="00001C6F" w:rsidRDefault="009D092A" w:rsidP="00001C6F">
      <w:pPr>
        <w:pStyle w:val="a3"/>
        <w:ind w:left="0" w:right="-31" w:firstLine="567"/>
        <w:jc w:val="both"/>
        <w:rPr>
          <w:sz w:val="20"/>
          <w:szCs w:val="20"/>
        </w:rPr>
      </w:pPr>
      <w:r w:rsidRPr="00001C6F">
        <w:rPr>
          <w:b/>
          <w:i/>
          <w:sz w:val="20"/>
          <w:szCs w:val="20"/>
        </w:rPr>
        <w:t xml:space="preserve">Литературные сказки. </w:t>
      </w:r>
      <w:r w:rsidRPr="00001C6F">
        <w:rPr>
          <w:sz w:val="20"/>
          <w:szCs w:val="20"/>
        </w:rPr>
        <w:t>Горький М. "Воробьишко"; Мамин-Сибиряк Д.Н. "Сказка про</w:t>
      </w:r>
      <w:r w:rsidRPr="00001C6F">
        <w:rPr>
          <w:spacing w:val="1"/>
          <w:sz w:val="20"/>
          <w:szCs w:val="20"/>
        </w:rPr>
        <w:t xml:space="preserve"> </w:t>
      </w:r>
      <w:r w:rsidRPr="00001C6F">
        <w:rPr>
          <w:sz w:val="20"/>
          <w:szCs w:val="20"/>
        </w:rPr>
        <w:t>Комара Комаровича - Длинный Нос и про Мохнатого Мишу - Короткий Хвост"; Москвина</w:t>
      </w:r>
      <w:r w:rsidRPr="00001C6F">
        <w:rPr>
          <w:spacing w:val="1"/>
          <w:sz w:val="20"/>
          <w:szCs w:val="20"/>
        </w:rPr>
        <w:t xml:space="preserve"> </w:t>
      </w:r>
      <w:r w:rsidRPr="00001C6F">
        <w:rPr>
          <w:sz w:val="20"/>
          <w:szCs w:val="20"/>
        </w:rPr>
        <w:t>М.Л.</w:t>
      </w:r>
      <w:r w:rsidRPr="00001C6F">
        <w:rPr>
          <w:spacing w:val="1"/>
          <w:sz w:val="20"/>
          <w:szCs w:val="20"/>
        </w:rPr>
        <w:t xml:space="preserve"> </w:t>
      </w:r>
      <w:r w:rsidRPr="00001C6F">
        <w:rPr>
          <w:sz w:val="20"/>
          <w:szCs w:val="20"/>
        </w:rPr>
        <w:t>"Что</w:t>
      </w:r>
      <w:r w:rsidRPr="00001C6F">
        <w:rPr>
          <w:spacing w:val="1"/>
          <w:sz w:val="20"/>
          <w:szCs w:val="20"/>
        </w:rPr>
        <w:t xml:space="preserve"> </w:t>
      </w:r>
      <w:r w:rsidRPr="00001C6F">
        <w:rPr>
          <w:sz w:val="20"/>
          <w:szCs w:val="20"/>
        </w:rPr>
        <w:t>случилось</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крокодилом";</w:t>
      </w:r>
      <w:r w:rsidRPr="00001C6F">
        <w:rPr>
          <w:spacing w:val="1"/>
          <w:sz w:val="20"/>
          <w:szCs w:val="20"/>
        </w:rPr>
        <w:t xml:space="preserve"> </w:t>
      </w:r>
      <w:r w:rsidRPr="00001C6F">
        <w:rPr>
          <w:sz w:val="20"/>
          <w:szCs w:val="20"/>
        </w:rPr>
        <w:t>Сеф</w:t>
      </w:r>
      <w:r w:rsidRPr="00001C6F">
        <w:rPr>
          <w:spacing w:val="1"/>
          <w:sz w:val="20"/>
          <w:szCs w:val="20"/>
        </w:rPr>
        <w:t xml:space="preserve"> </w:t>
      </w:r>
      <w:r w:rsidRPr="00001C6F">
        <w:rPr>
          <w:sz w:val="20"/>
          <w:szCs w:val="20"/>
        </w:rPr>
        <w:t>Р.С.</w:t>
      </w:r>
      <w:r w:rsidRPr="00001C6F">
        <w:rPr>
          <w:spacing w:val="1"/>
          <w:sz w:val="20"/>
          <w:szCs w:val="20"/>
        </w:rPr>
        <w:t xml:space="preserve"> </w:t>
      </w:r>
      <w:r w:rsidRPr="00001C6F">
        <w:rPr>
          <w:sz w:val="20"/>
          <w:szCs w:val="20"/>
        </w:rPr>
        <w:t>"Сказка</w:t>
      </w:r>
      <w:r w:rsidRPr="00001C6F">
        <w:rPr>
          <w:spacing w:val="1"/>
          <w:sz w:val="20"/>
          <w:szCs w:val="20"/>
        </w:rPr>
        <w:t xml:space="preserve"> </w:t>
      </w:r>
      <w:r w:rsidRPr="00001C6F">
        <w:rPr>
          <w:sz w:val="20"/>
          <w:szCs w:val="20"/>
        </w:rPr>
        <w:t>о</w:t>
      </w:r>
      <w:r w:rsidRPr="00001C6F">
        <w:rPr>
          <w:spacing w:val="1"/>
          <w:sz w:val="20"/>
          <w:szCs w:val="20"/>
        </w:rPr>
        <w:t xml:space="preserve"> </w:t>
      </w:r>
      <w:r w:rsidRPr="00001C6F">
        <w:rPr>
          <w:sz w:val="20"/>
          <w:szCs w:val="20"/>
        </w:rPr>
        <w:t>кругленьких</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длинненьких</w:t>
      </w:r>
      <w:r w:rsidRPr="00001C6F">
        <w:rPr>
          <w:spacing w:val="1"/>
          <w:sz w:val="20"/>
          <w:szCs w:val="20"/>
        </w:rPr>
        <w:t xml:space="preserve"> </w:t>
      </w:r>
      <w:r w:rsidRPr="00001C6F">
        <w:rPr>
          <w:sz w:val="20"/>
          <w:szCs w:val="20"/>
        </w:rPr>
        <w:t>человечках";</w:t>
      </w:r>
      <w:r w:rsidRPr="00001C6F">
        <w:rPr>
          <w:spacing w:val="1"/>
          <w:sz w:val="20"/>
          <w:szCs w:val="20"/>
        </w:rPr>
        <w:t xml:space="preserve"> </w:t>
      </w:r>
      <w:r w:rsidRPr="00001C6F">
        <w:rPr>
          <w:sz w:val="20"/>
          <w:szCs w:val="20"/>
        </w:rPr>
        <w:t>Чуковский</w:t>
      </w:r>
      <w:r w:rsidRPr="00001C6F">
        <w:rPr>
          <w:spacing w:val="1"/>
          <w:sz w:val="20"/>
          <w:szCs w:val="20"/>
        </w:rPr>
        <w:t xml:space="preserve"> </w:t>
      </w:r>
      <w:r w:rsidRPr="00001C6F">
        <w:rPr>
          <w:sz w:val="20"/>
          <w:szCs w:val="20"/>
        </w:rPr>
        <w:t>К.И.</w:t>
      </w:r>
      <w:r w:rsidRPr="00001C6F">
        <w:rPr>
          <w:spacing w:val="1"/>
          <w:sz w:val="20"/>
          <w:szCs w:val="20"/>
        </w:rPr>
        <w:t xml:space="preserve"> </w:t>
      </w:r>
      <w:r w:rsidRPr="00001C6F">
        <w:rPr>
          <w:sz w:val="20"/>
          <w:szCs w:val="20"/>
        </w:rPr>
        <w:t>"Телефон",</w:t>
      </w:r>
      <w:r w:rsidRPr="00001C6F">
        <w:rPr>
          <w:spacing w:val="1"/>
          <w:sz w:val="20"/>
          <w:szCs w:val="20"/>
        </w:rPr>
        <w:t xml:space="preserve"> </w:t>
      </w:r>
      <w:r w:rsidRPr="00001C6F">
        <w:rPr>
          <w:sz w:val="20"/>
          <w:szCs w:val="20"/>
        </w:rPr>
        <w:t>"Тараканище",</w:t>
      </w:r>
      <w:r w:rsidRPr="00001C6F">
        <w:rPr>
          <w:spacing w:val="1"/>
          <w:sz w:val="20"/>
          <w:szCs w:val="20"/>
        </w:rPr>
        <w:t xml:space="preserve"> </w:t>
      </w:r>
      <w:r w:rsidRPr="00001C6F">
        <w:rPr>
          <w:sz w:val="20"/>
          <w:szCs w:val="20"/>
        </w:rPr>
        <w:t>"Федорино</w:t>
      </w:r>
      <w:r w:rsidRPr="00001C6F">
        <w:rPr>
          <w:spacing w:val="1"/>
          <w:sz w:val="20"/>
          <w:szCs w:val="20"/>
        </w:rPr>
        <w:t xml:space="preserve"> </w:t>
      </w:r>
      <w:r w:rsidRPr="00001C6F">
        <w:rPr>
          <w:sz w:val="20"/>
          <w:szCs w:val="20"/>
        </w:rPr>
        <w:t>горе",</w:t>
      </w:r>
      <w:r w:rsidRPr="00001C6F">
        <w:rPr>
          <w:spacing w:val="1"/>
          <w:sz w:val="20"/>
          <w:szCs w:val="20"/>
        </w:rPr>
        <w:t xml:space="preserve"> </w:t>
      </w:r>
      <w:r w:rsidRPr="00001C6F">
        <w:rPr>
          <w:sz w:val="20"/>
          <w:szCs w:val="20"/>
        </w:rPr>
        <w:t>"Айболит</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воробей"</w:t>
      </w:r>
      <w:r w:rsidRPr="00001C6F">
        <w:rPr>
          <w:spacing w:val="-3"/>
          <w:sz w:val="20"/>
          <w:szCs w:val="20"/>
        </w:rPr>
        <w:t xml:space="preserve"> </w:t>
      </w:r>
      <w:r w:rsidRPr="00001C6F">
        <w:rPr>
          <w:sz w:val="20"/>
          <w:szCs w:val="20"/>
        </w:rPr>
        <w:t>(1</w:t>
      </w:r>
      <w:r w:rsidRPr="00001C6F">
        <w:rPr>
          <w:spacing w:val="-1"/>
          <w:sz w:val="20"/>
          <w:szCs w:val="20"/>
        </w:rPr>
        <w:t xml:space="preserve"> </w:t>
      </w:r>
      <w:r w:rsidRPr="00001C6F">
        <w:rPr>
          <w:sz w:val="20"/>
          <w:szCs w:val="20"/>
        </w:rPr>
        <w:t>-</w:t>
      </w:r>
      <w:r w:rsidRPr="00001C6F">
        <w:rPr>
          <w:spacing w:val="-2"/>
          <w:sz w:val="20"/>
          <w:szCs w:val="20"/>
        </w:rPr>
        <w:t xml:space="preserve"> </w:t>
      </w:r>
      <w:r w:rsidRPr="00001C6F">
        <w:rPr>
          <w:sz w:val="20"/>
          <w:szCs w:val="20"/>
        </w:rPr>
        <w:t>2</w:t>
      </w:r>
      <w:r w:rsidRPr="00001C6F">
        <w:rPr>
          <w:spacing w:val="-1"/>
          <w:sz w:val="20"/>
          <w:szCs w:val="20"/>
        </w:rPr>
        <w:t xml:space="preserve"> </w:t>
      </w:r>
      <w:r w:rsidRPr="00001C6F">
        <w:rPr>
          <w:sz w:val="20"/>
          <w:szCs w:val="20"/>
        </w:rPr>
        <w:t>рассказа по</w:t>
      </w:r>
      <w:r w:rsidRPr="00001C6F">
        <w:rPr>
          <w:spacing w:val="-1"/>
          <w:sz w:val="20"/>
          <w:szCs w:val="20"/>
        </w:rPr>
        <w:t xml:space="preserve"> </w:t>
      </w:r>
      <w:r w:rsidRPr="00001C6F">
        <w:rPr>
          <w:sz w:val="20"/>
          <w:szCs w:val="20"/>
        </w:rPr>
        <w:t>выбору).</w:t>
      </w:r>
      <w:r w:rsidRPr="00001C6F">
        <w:rPr>
          <w:spacing w:val="-1"/>
          <w:sz w:val="20"/>
          <w:szCs w:val="20"/>
        </w:rPr>
        <w:t xml:space="preserve"> </w:t>
      </w:r>
      <w:r w:rsidRPr="00001C6F">
        <w:rPr>
          <w:sz w:val="20"/>
          <w:szCs w:val="20"/>
        </w:rPr>
        <w:t>Произведения</w:t>
      </w:r>
      <w:r w:rsidRPr="00001C6F">
        <w:rPr>
          <w:spacing w:val="-1"/>
          <w:sz w:val="20"/>
          <w:szCs w:val="20"/>
        </w:rPr>
        <w:t xml:space="preserve"> </w:t>
      </w:r>
      <w:r w:rsidRPr="00001C6F">
        <w:rPr>
          <w:sz w:val="20"/>
          <w:szCs w:val="20"/>
        </w:rPr>
        <w:t>поэтов</w:t>
      </w:r>
      <w:r w:rsidRPr="00001C6F">
        <w:rPr>
          <w:spacing w:val="-1"/>
          <w:sz w:val="20"/>
          <w:szCs w:val="20"/>
        </w:rPr>
        <w:t xml:space="preserve"> </w:t>
      </w:r>
      <w:r w:rsidRPr="00001C6F">
        <w:rPr>
          <w:sz w:val="20"/>
          <w:szCs w:val="20"/>
        </w:rPr>
        <w:t>и</w:t>
      </w:r>
      <w:r w:rsidRPr="00001C6F">
        <w:rPr>
          <w:spacing w:val="-3"/>
          <w:sz w:val="20"/>
          <w:szCs w:val="20"/>
        </w:rPr>
        <w:t xml:space="preserve"> </w:t>
      </w:r>
      <w:r w:rsidRPr="00001C6F">
        <w:rPr>
          <w:sz w:val="20"/>
          <w:szCs w:val="20"/>
        </w:rPr>
        <w:t>писателей</w:t>
      </w:r>
      <w:r w:rsidRPr="00001C6F">
        <w:rPr>
          <w:spacing w:val="-1"/>
          <w:sz w:val="20"/>
          <w:szCs w:val="20"/>
        </w:rPr>
        <w:t xml:space="preserve"> </w:t>
      </w:r>
      <w:r w:rsidRPr="00001C6F">
        <w:rPr>
          <w:sz w:val="20"/>
          <w:szCs w:val="20"/>
        </w:rPr>
        <w:t>разных стран.</w:t>
      </w:r>
    </w:p>
    <w:p w14:paraId="793E6638" w14:textId="77777777" w:rsidR="009D092A" w:rsidRPr="00001C6F" w:rsidRDefault="009D092A" w:rsidP="00001C6F">
      <w:pPr>
        <w:pStyle w:val="a3"/>
        <w:ind w:left="0" w:right="-31" w:firstLine="567"/>
        <w:jc w:val="both"/>
        <w:rPr>
          <w:sz w:val="20"/>
          <w:szCs w:val="20"/>
        </w:rPr>
      </w:pPr>
      <w:r w:rsidRPr="00001C6F">
        <w:rPr>
          <w:b/>
          <w:i/>
          <w:sz w:val="20"/>
          <w:szCs w:val="20"/>
        </w:rPr>
        <w:t>Поэзия</w:t>
      </w:r>
      <w:r w:rsidRPr="00001C6F">
        <w:rPr>
          <w:sz w:val="20"/>
          <w:szCs w:val="20"/>
        </w:rPr>
        <w:t>. Бжехва Я. "Клей", пер. с польск. Б. Заходер; Грубин</w:t>
      </w:r>
      <w:r w:rsidRPr="00001C6F">
        <w:rPr>
          <w:spacing w:val="1"/>
          <w:sz w:val="20"/>
          <w:szCs w:val="20"/>
        </w:rPr>
        <w:t xml:space="preserve"> </w:t>
      </w:r>
      <w:r w:rsidRPr="00001C6F">
        <w:rPr>
          <w:sz w:val="20"/>
          <w:szCs w:val="20"/>
        </w:rPr>
        <w:t>Ф. "Слезы", пер. с чеш. Е.</w:t>
      </w:r>
      <w:r w:rsidRPr="00001C6F">
        <w:rPr>
          <w:spacing w:val="1"/>
          <w:sz w:val="20"/>
          <w:szCs w:val="20"/>
        </w:rPr>
        <w:t xml:space="preserve"> </w:t>
      </w:r>
      <w:r w:rsidRPr="00001C6F">
        <w:rPr>
          <w:sz w:val="20"/>
          <w:szCs w:val="20"/>
        </w:rPr>
        <w:t>Солоновича;</w:t>
      </w:r>
      <w:r w:rsidRPr="00001C6F">
        <w:rPr>
          <w:spacing w:val="1"/>
          <w:sz w:val="20"/>
          <w:szCs w:val="20"/>
        </w:rPr>
        <w:t xml:space="preserve"> </w:t>
      </w:r>
      <w:r w:rsidRPr="00001C6F">
        <w:rPr>
          <w:sz w:val="20"/>
          <w:szCs w:val="20"/>
        </w:rPr>
        <w:t>Квитко</w:t>
      </w:r>
      <w:r w:rsidRPr="00001C6F">
        <w:rPr>
          <w:spacing w:val="1"/>
          <w:sz w:val="20"/>
          <w:szCs w:val="20"/>
        </w:rPr>
        <w:t xml:space="preserve"> </w:t>
      </w:r>
      <w:r w:rsidRPr="00001C6F">
        <w:rPr>
          <w:sz w:val="20"/>
          <w:szCs w:val="20"/>
        </w:rPr>
        <w:t>Л.М.</w:t>
      </w:r>
      <w:r w:rsidRPr="00001C6F">
        <w:rPr>
          <w:spacing w:val="1"/>
          <w:sz w:val="20"/>
          <w:szCs w:val="20"/>
        </w:rPr>
        <w:t xml:space="preserve"> </w:t>
      </w:r>
      <w:r w:rsidRPr="00001C6F">
        <w:rPr>
          <w:sz w:val="20"/>
          <w:szCs w:val="20"/>
        </w:rPr>
        <w:t>"Бабушкины</w:t>
      </w:r>
      <w:r w:rsidRPr="00001C6F">
        <w:rPr>
          <w:spacing w:val="1"/>
          <w:sz w:val="20"/>
          <w:szCs w:val="20"/>
        </w:rPr>
        <w:t xml:space="preserve"> </w:t>
      </w:r>
      <w:r w:rsidRPr="00001C6F">
        <w:rPr>
          <w:sz w:val="20"/>
          <w:szCs w:val="20"/>
        </w:rPr>
        <w:t>руки"</w:t>
      </w:r>
      <w:r w:rsidRPr="00001C6F">
        <w:rPr>
          <w:spacing w:val="1"/>
          <w:sz w:val="20"/>
          <w:szCs w:val="20"/>
        </w:rPr>
        <w:t xml:space="preserve"> </w:t>
      </w:r>
      <w:r w:rsidRPr="00001C6F">
        <w:rPr>
          <w:sz w:val="20"/>
          <w:szCs w:val="20"/>
        </w:rPr>
        <w:t>(пер.</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евр.</w:t>
      </w:r>
      <w:r w:rsidRPr="00001C6F">
        <w:rPr>
          <w:spacing w:val="1"/>
          <w:sz w:val="20"/>
          <w:szCs w:val="20"/>
        </w:rPr>
        <w:t xml:space="preserve"> </w:t>
      </w:r>
      <w:r w:rsidRPr="00001C6F">
        <w:rPr>
          <w:sz w:val="20"/>
          <w:szCs w:val="20"/>
        </w:rPr>
        <w:t>Т.</w:t>
      </w:r>
      <w:r w:rsidRPr="00001C6F">
        <w:rPr>
          <w:spacing w:val="1"/>
          <w:sz w:val="20"/>
          <w:szCs w:val="20"/>
        </w:rPr>
        <w:t xml:space="preserve"> </w:t>
      </w:r>
      <w:r w:rsidRPr="00001C6F">
        <w:rPr>
          <w:sz w:val="20"/>
          <w:szCs w:val="20"/>
        </w:rPr>
        <w:t>Спендиаровой);</w:t>
      </w:r>
      <w:r w:rsidRPr="00001C6F">
        <w:rPr>
          <w:spacing w:val="1"/>
          <w:sz w:val="20"/>
          <w:szCs w:val="20"/>
        </w:rPr>
        <w:t xml:space="preserve"> </w:t>
      </w:r>
      <w:r w:rsidRPr="00001C6F">
        <w:rPr>
          <w:sz w:val="20"/>
          <w:szCs w:val="20"/>
        </w:rPr>
        <w:t>Райнис</w:t>
      </w:r>
      <w:r w:rsidRPr="00001C6F">
        <w:rPr>
          <w:spacing w:val="1"/>
          <w:sz w:val="20"/>
          <w:szCs w:val="20"/>
        </w:rPr>
        <w:t xml:space="preserve"> </w:t>
      </w:r>
      <w:r w:rsidRPr="00001C6F">
        <w:rPr>
          <w:sz w:val="20"/>
          <w:szCs w:val="20"/>
        </w:rPr>
        <w:t>Я.</w:t>
      </w:r>
      <w:r w:rsidRPr="00001C6F">
        <w:rPr>
          <w:spacing w:val="1"/>
          <w:sz w:val="20"/>
          <w:szCs w:val="20"/>
        </w:rPr>
        <w:t xml:space="preserve"> </w:t>
      </w:r>
      <w:r w:rsidRPr="00001C6F">
        <w:rPr>
          <w:sz w:val="20"/>
          <w:szCs w:val="20"/>
        </w:rPr>
        <w:t>"Наперегонки", пер. с латыш. Л. Мезинова; Тувим Ю. "Чудеса", пер. с польск. В. Приходько;</w:t>
      </w:r>
      <w:r w:rsidRPr="00001C6F">
        <w:rPr>
          <w:spacing w:val="1"/>
          <w:sz w:val="20"/>
          <w:szCs w:val="20"/>
        </w:rPr>
        <w:t xml:space="preserve"> </w:t>
      </w:r>
      <w:r w:rsidRPr="00001C6F">
        <w:rPr>
          <w:sz w:val="20"/>
          <w:szCs w:val="20"/>
        </w:rPr>
        <w:t>"Про</w:t>
      </w:r>
      <w:r w:rsidRPr="00001C6F">
        <w:rPr>
          <w:spacing w:val="1"/>
          <w:sz w:val="20"/>
          <w:szCs w:val="20"/>
        </w:rPr>
        <w:t xml:space="preserve"> </w:t>
      </w:r>
      <w:r w:rsidRPr="00001C6F">
        <w:rPr>
          <w:sz w:val="20"/>
          <w:szCs w:val="20"/>
        </w:rPr>
        <w:t>пана</w:t>
      </w:r>
      <w:r w:rsidRPr="00001C6F">
        <w:rPr>
          <w:spacing w:val="1"/>
          <w:sz w:val="20"/>
          <w:szCs w:val="20"/>
        </w:rPr>
        <w:t xml:space="preserve"> </w:t>
      </w:r>
      <w:r w:rsidRPr="00001C6F">
        <w:rPr>
          <w:sz w:val="20"/>
          <w:szCs w:val="20"/>
        </w:rPr>
        <w:t>Трулялинского",</w:t>
      </w:r>
      <w:r w:rsidRPr="00001C6F">
        <w:rPr>
          <w:spacing w:val="1"/>
          <w:sz w:val="20"/>
          <w:szCs w:val="20"/>
        </w:rPr>
        <w:t xml:space="preserve"> </w:t>
      </w:r>
      <w:r w:rsidRPr="00001C6F">
        <w:rPr>
          <w:sz w:val="20"/>
          <w:szCs w:val="20"/>
        </w:rPr>
        <w:t>пересказ</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польск.</w:t>
      </w:r>
      <w:r w:rsidRPr="00001C6F">
        <w:rPr>
          <w:spacing w:val="1"/>
          <w:sz w:val="20"/>
          <w:szCs w:val="20"/>
        </w:rPr>
        <w:t xml:space="preserve"> </w:t>
      </w:r>
      <w:r w:rsidRPr="00001C6F">
        <w:rPr>
          <w:sz w:val="20"/>
          <w:szCs w:val="20"/>
        </w:rPr>
        <w:t>Б.</w:t>
      </w:r>
      <w:r w:rsidRPr="00001C6F">
        <w:rPr>
          <w:spacing w:val="1"/>
          <w:sz w:val="20"/>
          <w:szCs w:val="20"/>
        </w:rPr>
        <w:t xml:space="preserve"> </w:t>
      </w:r>
      <w:r w:rsidRPr="00001C6F">
        <w:rPr>
          <w:sz w:val="20"/>
          <w:szCs w:val="20"/>
        </w:rPr>
        <w:t>Заходера;</w:t>
      </w:r>
      <w:r w:rsidRPr="00001C6F">
        <w:rPr>
          <w:spacing w:val="1"/>
          <w:sz w:val="20"/>
          <w:szCs w:val="20"/>
        </w:rPr>
        <w:t xml:space="preserve"> </w:t>
      </w:r>
      <w:r w:rsidRPr="00001C6F">
        <w:rPr>
          <w:sz w:val="20"/>
          <w:szCs w:val="20"/>
        </w:rPr>
        <w:t>"Овощи",</w:t>
      </w:r>
      <w:r w:rsidRPr="00001C6F">
        <w:rPr>
          <w:spacing w:val="1"/>
          <w:sz w:val="20"/>
          <w:szCs w:val="20"/>
        </w:rPr>
        <w:t xml:space="preserve"> </w:t>
      </w:r>
      <w:r w:rsidRPr="00001C6F">
        <w:rPr>
          <w:sz w:val="20"/>
          <w:szCs w:val="20"/>
        </w:rPr>
        <w:t>пер.</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польск.</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Михалкова.</w:t>
      </w:r>
    </w:p>
    <w:p w14:paraId="69E45DDD" w14:textId="77777777" w:rsidR="009D092A" w:rsidRPr="00001C6F" w:rsidRDefault="009D092A" w:rsidP="00001C6F">
      <w:pPr>
        <w:pStyle w:val="a3"/>
        <w:ind w:left="0" w:right="-31" w:firstLine="567"/>
        <w:jc w:val="both"/>
        <w:rPr>
          <w:sz w:val="20"/>
          <w:szCs w:val="20"/>
        </w:rPr>
      </w:pPr>
      <w:r w:rsidRPr="00001C6F">
        <w:rPr>
          <w:b/>
          <w:i/>
          <w:sz w:val="20"/>
          <w:szCs w:val="20"/>
        </w:rPr>
        <w:t xml:space="preserve">Литературные сказки. </w:t>
      </w:r>
      <w:r w:rsidRPr="00001C6F">
        <w:rPr>
          <w:sz w:val="20"/>
          <w:szCs w:val="20"/>
        </w:rPr>
        <w:t>Балинт А. "Гном Гномыч и Изюмка" (1 - 2 главы из книги по</w:t>
      </w:r>
      <w:r w:rsidRPr="00001C6F">
        <w:rPr>
          <w:spacing w:val="1"/>
          <w:sz w:val="20"/>
          <w:szCs w:val="20"/>
        </w:rPr>
        <w:t xml:space="preserve"> </w:t>
      </w:r>
      <w:r w:rsidRPr="00001C6F">
        <w:rPr>
          <w:sz w:val="20"/>
          <w:szCs w:val="20"/>
        </w:rPr>
        <w:t>выбору),</w:t>
      </w:r>
      <w:r w:rsidRPr="00001C6F">
        <w:rPr>
          <w:spacing w:val="1"/>
          <w:sz w:val="20"/>
          <w:szCs w:val="20"/>
        </w:rPr>
        <w:t xml:space="preserve"> </w:t>
      </w:r>
      <w:r w:rsidRPr="00001C6F">
        <w:rPr>
          <w:sz w:val="20"/>
          <w:szCs w:val="20"/>
        </w:rPr>
        <w:t>пер.</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венг.</w:t>
      </w:r>
      <w:r w:rsidRPr="00001C6F">
        <w:rPr>
          <w:spacing w:val="1"/>
          <w:sz w:val="20"/>
          <w:szCs w:val="20"/>
        </w:rPr>
        <w:t xml:space="preserve"> </w:t>
      </w:r>
      <w:r w:rsidRPr="00001C6F">
        <w:rPr>
          <w:sz w:val="20"/>
          <w:szCs w:val="20"/>
        </w:rPr>
        <w:t>Г.</w:t>
      </w:r>
      <w:r w:rsidRPr="00001C6F">
        <w:rPr>
          <w:spacing w:val="1"/>
          <w:sz w:val="20"/>
          <w:szCs w:val="20"/>
        </w:rPr>
        <w:t xml:space="preserve"> </w:t>
      </w:r>
      <w:r w:rsidRPr="00001C6F">
        <w:rPr>
          <w:sz w:val="20"/>
          <w:szCs w:val="20"/>
        </w:rPr>
        <w:t>Лейбутина;</w:t>
      </w:r>
      <w:r w:rsidRPr="00001C6F">
        <w:rPr>
          <w:spacing w:val="1"/>
          <w:sz w:val="20"/>
          <w:szCs w:val="20"/>
        </w:rPr>
        <w:t xml:space="preserve"> </w:t>
      </w:r>
      <w:r w:rsidRPr="00001C6F">
        <w:rPr>
          <w:sz w:val="20"/>
          <w:szCs w:val="20"/>
        </w:rPr>
        <w:t>Дональдсон</w:t>
      </w:r>
      <w:r w:rsidRPr="00001C6F">
        <w:rPr>
          <w:spacing w:val="1"/>
          <w:sz w:val="20"/>
          <w:szCs w:val="20"/>
        </w:rPr>
        <w:t xml:space="preserve"> </w:t>
      </w:r>
      <w:r w:rsidRPr="00001C6F">
        <w:rPr>
          <w:sz w:val="20"/>
          <w:szCs w:val="20"/>
        </w:rPr>
        <w:t>Д.</w:t>
      </w:r>
      <w:r w:rsidRPr="00001C6F">
        <w:rPr>
          <w:spacing w:val="1"/>
          <w:sz w:val="20"/>
          <w:szCs w:val="20"/>
        </w:rPr>
        <w:t xml:space="preserve"> </w:t>
      </w:r>
      <w:r w:rsidRPr="00001C6F">
        <w:rPr>
          <w:sz w:val="20"/>
          <w:szCs w:val="20"/>
        </w:rPr>
        <w:t>"Груффало",</w:t>
      </w:r>
      <w:r w:rsidRPr="00001C6F">
        <w:rPr>
          <w:spacing w:val="1"/>
          <w:sz w:val="20"/>
          <w:szCs w:val="20"/>
        </w:rPr>
        <w:t xml:space="preserve"> </w:t>
      </w:r>
      <w:r w:rsidRPr="00001C6F">
        <w:rPr>
          <w:sz w:val="20"/>
          <w:szCs w:val="20"/>
        </w:rPr>
        <w:t>"Хочу к</w:t>
      </w:r>
      <w:r w:rsidRPr="00001C6F">
        <w:rPr>
          <w:spacing w:val="1"/>
          <w:sz w:val="20"/>
          <w:szCs w:val="20"/>
        </w:rPr>
        <w:t xml:space="preserve"> </w:t>
      </w:r>
      <w:r w:rsidRPr="00001C6F">
        <w:rPr>
          <w:sz w:val="20"/>
          <w:szCs w:val="20"/>
        </w:rPr>
        <w:t>маме"</w:t>
      </w:r>
      <w:r w:rsidRPr="00001C6F">
        <w:rPr>
          <w:spacing w:val="1"/>
          <w:sz w:val="20"/>
          <w:szCs w:val="20"/>
        </w:rPr>
        <w:t xml:space="preserve"> </w:t>
      </w:r>
      <w:r w:rsidRPr="00001C6F">
        <w:rPr>
          <w:sz w:val="20"/>
          <w:szCs w:val="20"/>
        </w:rPr>
        <w:t>(пер.</w:t>
      </w:r>
      <w:r w:rsidRPr="00001C6F">
        <w:rPr>
          <w:spacing w:val="1"/>
          <w:sz w:val="20"/>
          <w:szCs w:val="20"/>
        </w:rPr>
        <w:t xml:space="preserve"> </w:t>
      </w:r>
      <w:r w:rsidRPr="00001C6F">
        <w:rPr>
          <w:sz w:val="20"/>
          <w:szCs w:val="20"/>
        </w:rPr>
        <w:t>М.</w:t>
      </w:r>
      <w:r w:rsidRPr="00001C6F">
        <w:rPr>
          <w:spacing w:val="1"/>
          <w:sz w:val="20"/>
          <w:szCs w:val="20"/>
        </w:rPr>
        <w:t xml:space="preserve"> </w:t>
      </w:r>
      <w:r w:rsidRPr="00001C6F">
        <w:rPr>
          <w:sz w:val="20"/>
          <w:szCs w:val="20"/>
        </w:rPr>
        <w:t>Бородицкой) (по выбору); Ивамура К. "14 лесных мышей" (пер. Е. Байбиковой); Ингавес Г.</w:t>
      </w:r>
      <w:r w:rsidRPr="00001C6F">
        <w:rPr>
          <w:spacing w:val="1"/>
          <w:sz w:val="20"/>
          <w:szCs w:val="20"/>
        </w:rPr>
        <w:t xml:space="preserve"> </w:t>
      </w:r>
      <w:r w:rsidRPr="00001C6F">
        <w:rPr>
          <w:sz w:val="20"/>
          <w:szCs w:val="20"/>
        </w:rPr>
        <w:t>"Мишка Бруно" (пер. О. Мяэотс); Керр Д. "Мяули. Истории из жизни удивительной кошки"</w:t>
      </w:r>
      <w:r w:rsidRPr="00001C6F">
        <w:rPr>
          <w:spacing w:val="1"/>
          <w:sz w:val="20"/>
          <w:szCs w:val="20"/>
        </w:rPr>
        <w:t xml:space="preserve"> </w:t>
      </w:r>
      <w:r w:rsidRPr="00001C6F">
        <w:rPr>
          <w:sz w:val="20"/>
          <w:szCs w:val="20"/>
        </w:rPr>
        <w:t>(пер. М. Аромштам); Лангройтер Ю. "А дома лучше!" (пер. В. Фербикова); Мугур Ф. "Рилэ-</w:t>
      </w:r>
      <w:r w:rsidRPr="00001C6F">
        <w:rPr>
          <w:spacing w:val="1"/>
          <w:sz w:val="20"/>
          <w:szCs w:val="20"/>
        </w:rPr>
        <w:t xml:space="preserve"> </w:t>
      </w:r>
      <w:r w:rsidRPr="00001C6F">
        <w:rPr>
          <w:sz w:val="20"/>
          <w:szCs w:val="20"/>
        </w:rPr>
        <w:t>Йепурилэ и Жучок с золотыми крылышками" (пер. с румынск. Д. Шполянской); Пенн О.</w:t>
      </w:r>
      <w:r w:rsidRPr="00001C6F">
        <w:rPr>
          <w:spacing w:val="1"/>
          <w:sz w:val="20"/>
          <w:szCs w:val="20"/>
        </w:rPr>
        <w:t xml:space="preserve"> </w:t>
      </w:r>
      <w:r w:rsidRPr="00001C6F">
        <w:rPr>
          <w:sz w:val="20"/>
          <w:szCs w:val="20"/>
        </w:rPr>
        <w:t>"Поцелуй в ладошке" (пер. Е. Сорокиной); Родари Д. "Собака, которая не умела лаять" (из</w:t>
      </w:r>
      <w:r w:rsidRPr="00001C6F">
        <w:rPr>
          <w:spacing w:val="1"/>
          <w:sz w:val="20"/>
          <w:szCs w:val="20"/>
        </w:rPr>
        <w:t xml:space="preserve"> </w:t>
      </w:r>
      <w:r w:rsidRPr="00001C6F">
        <w:rPr>
          <w:sz w:val="20"/>
          <w:szCs w:val="20"/>
        </w:rPr>
        <w:t>книги "Сказки, у которых три конца"), пер. с итал. И. Константиновой; Хогарт Э. "Мафии и</w:t>
      </w:r>
      <w:r w:rsidRPr="00001C6F">
        <w:rPr>
          <w:spacing w:val="1"/>
          <w:sz w:val="20"/>
          <w:szCs w:val="20"/>
        </w:rPr>
        <w:t xml:space="preserve"> </w:t>
      </w:r>
      <w:r w:rsidRPr="00001C6F">
        <w:rPr>
          <w:sz w:val="20"/>
          <w:szCs w:val="20"/>
        </w:rPr>
        <w:t>его веселые друзья" (1 - 2 главы из книги по выбору), пер. с англ. О. Образцовой и Н. Шанько;</w:t>
      </w:r>
      <w:r w:rsidRPr="00001C6F">
        <w:rPr>
          <w:spacing w:val="-57"/>
          <w:sz w:val="20"/>
          <w:szCs w:val="20"/>
        </w:rPr>
        <w:t xml:space="preserve"> </w:t>
      </w:r>
      <w:r w:rsidRPr="00001C6F">
        <w:rPr>
          <w:sz w:val="20"/>
          <w:szCs w:val="20"/>
        </w:rPr>
        <w:t>Юхансон</w:t>
      </w:r>
      <w:r w:rsidRPr="00001C6F">
        <w:rPr>
          <w:spacing w:val="-3"/>
          <w:sz w:val="20"/>
          <w:szCs w:val="20"/>
        </w:rPr>
        <w:t xml:space="preserve"> </w:t>
      </w:r>
      <w:r w:rsidRPr="00001C6F">
        <w:rPr>
          <w:sz w:val="20"/>
          <w:szCs w:val="20"/>
        </w:rPr>
        <w:t>Г.</w:t>
      </w:r>
      <w:r w:rsidRPr="00001C6F">
        <w:rPr>
          <w:spacing w:val="-1"/>
          <w:sz w:val="20"/>
          <w:szCs w:val="20"/>
        </w:rPr>
        <w:t xml:space="preserve"> </w:t>
      </w:r>
      <w:r w:rsidRPr="00001C6F">
        <w:rPr>
          <w:sz w:val="20"/>
          <w:szCs w:val="20"/>
        </w:rPr>
        <w:t>"Мулле</w:t>
      </w:r>
      <w:r w:rsidRPr="00001C6F">
        <w:rPr>
          <w:spacing w:val="-1"/>
          <w:sz w:val="20"/>
          <w:szCs w:val="20"/>
        </w:rPr>
        <w:t xml:space="preserve"> </w:t>
      </w:r>
      <w:r w:rsidRPr="00001C6F">
        <w:rPr>
          <w:sz w:val="20"/>
          <w:szCs w:val="20"/>
        </w:rPr>
        <w:t>Мек и</w:t>
      </w:r>
      <w:r w:rsidRPr="00001C6F">
        <w:rPr>
          <w:spacing w:val="-1"/>
          <w:sz w:val="20"/>
          <w:szCs w:val="20"/>
        </w:rPr>
        <w:t xml:space="preserve"> </w:t>
      </w:r>
      <w:r w:rsidRPr="00001C6F">
        <w:rPr>
          <w:sz w:val="20"/>
          <w:szCs w:val="20"/>
        </w:rPr>
        <w:t>Буффа" (пер. Л.</w:t>
      </w:r>
      <w:r w:rsidRPr="00001C6F">
        <w:rPr>
          <w:spacing w:val="-1"/>
          <w:sz w:val="20"/>
          <w:szCs w:val="20"/>
        </w:rPr>
        <w:t xml:space="preserve"> </w:t>
      </w:r>
      <w:r w:rsidRPr="00001C6F">
        <w:rPr>
          <w:sz w:val="20"/>
          <w:szCs w:val="20"/>
        </w:rPr>
        <w:t>Затолокиной).</w:t>
      </w:r>
    </w:p>
    <w:p w14:paraId="78F1DA4C" w14:textId="77777777" w:rsidR="009D092A" w:rsidRPr="00001C6F" w:rsidRDefault="009D092A" w:rsidP="00001C6F">
      <w:pPr>
        <w:pStyle w:val="a3"/>
        <w:ind w:left="0" w:right="-31" w:firstLine="567"/>
        <w:rPr>
          <w:sz w:val="20"/>
          <w:szCs w:val="20"/>
        </w:rPr>
      </w:pPr>
    </w:p>
    <w:p w14:paraId="71508ED7" w14:textId="77777777" w:rsidR="009D092A" w:rsidRPr="00001C6F" w:rsidRDefault="009D092A" w:rsidP="00001C6F">
      <w:pPr>
        <w:pStyle w:val="210"/>
        <w:ind w:left="0" w:right="-31" w:firstLine="567"/>
        <w:rPr>
          <w:sz w:val="20"/>
          <w:szCs w:val="20"/>
        </w:rPr>
      </w:pPr>
      <w:r w:rsidRPr="00001C6F">
        <w:rPr>
          <w:sz w:val="20"/>
          <w:szCs w:val="20"/>
        </w:rPr>
        <w:t>От</w:t>
      </w:r>
      <w:r w:rsidRPr="00001C6F">
        <w:rPr>
          <w:spacing w:val="1"/>
          <w:sz w:val="20"/>
          <w:szCs w:val="20"/>
        </w:rPr>
        <w:t xml:space="preserve"> </w:t>
      </w:r>
      <w:r w:rsidRPr="00001C6F">
        <w:rPr>
          <w:sz w:val="20"/>
          <w:szCs w:val="20"/>
        </w:rPr>
        <w:t>5</w:t>
      </w:r>
      <w:r w:rsidRPr="00001C6F">
        <w:rPr>
          <w:spacing w:val="-1"/>
          <w:sz w:val="20"/>
          <w:szCs w:val="20"/>
        </w:rPr>
        <w:t xml:space="preserve"> </w:t>
      </w:r>
      <w:r w:rsidRPr="00001C6F">
        <w:rPr>
          <w:sz w:val="20"/>
          <w:szCs w:val="20"/>
        </w:rPr>
        <w:t>до 6</w:t>
      </w:r>
      <w:r w:rsidRPr="00001C6F">
        <w:rPr>
          <w:spacing w:val="-1"/>
          <w:sz w:val="20"/>
          <w:szCs w:val="20"/>
        </w:rPr>
        <w:t xml:space="preserve"> </w:t>
      </w:r>
      <w:r w:rsidRPr="00001C6F">
        <w:rPr>
          <w:sz w:val="20"/>
          <w:szCs w:val="20"/>
        </w:rPr>
        <w:t>лет.</w:t>
      </w:r>
    </w:p>
    <w:p w14:paraId="3A84CA6A" w14:textId="77777777" w:rsidR="009D092A" w:rsidRPr="00001C6F" w:rsidRDefault="009D092A" w:rsidP="00001C6F">
      <w:pPr>
        <w:pStyle w:val="a3"/>
        <w:ind w:left="0" w:right="-31" w:firstLine="567"/>
        <w:jc w:val="both"/>
        <w:rPr>
          <w:sz w:val="20"/>
          <w:szCs w:val="20"/>
        </w:rPr>
      </w:pPr>
      <w:r w:rsidRPr="00001C6F">
        <w:rPr>
          <w:b/>
          <w:i/>
          <w:sz w:val="20"/>
          <w:szCs w:val="20"/>
        </w:rPr>
        <w:t>Малые</w:t>
      </w:r>
      <w:r w:rsidRPr="00001C6F">
        <w:rPr>
          <w:b/>
          <w:i/>
          <w:spacing w:val="1"/>
          <w:sz w:val="20"/>
          <w:szCs w:val="20"/>
        </w:rPr>
        <w:t xml:space="preserve"> </w:t>
      </w:r>
      <w:r w:rsidRPr="00001C6F">
        <w:rPr>
          <w:b/>
          <w:i/>
          <w:sz w:val="20"/>
          <w:szCs w:val="20"/>
        </w:rPr>
        <w:t>формы</w:t>
      </w:r>
      <w:r w:rsidRPr="00001C6F">
        <w:rPr>
          <w:b/>
          <w:i/>
          <w:spacing w:val="1"/>
          <w:sz w:val="20"/>
          <w:szCs w:val="20"/>
        </w:rPr>
        <w:t xml:space="preserve"> </w:t>
      </w:r>
      <w:r w:rsidRPr="00001C6F">
        <w:rPr>
          <w:b/>
          <w:i/>
          <w:sz w:val="20"/>
          <w:szCs w:val="20"/>
        </w:rPr>
        <w:t>фольклора.</w:t>
      </w:r>
      <w:r w:rsidRPr="00001C6F">
        <w:rPr>
          <w:b/>
          <w:i/>
          <w:spacing w:val="1"/>
          <w:sz w:val="20"/>
          <w:szCs w:val="20"/>
        </w:rPr>
        <w:t xml:space="preserve"> </w:t>
      </w:r>
      <w:r w:rsidRPr="00001C6F">
        <w:rPr>
          <w:sz w:val="20"/>
          <w:szCs w:val="20"/>
        </w:rPr>
        <w:t>Загадки,</w:t>
      </w:r>
      <w:r w:rsidRPr="00001C6F">
        <w:rPr>
          <w:spacing w:val="1"/>
          <w:sz w:val="20"/>
          <w:szCs w:val="20"/>
        </w:rPr>
        <w:t xml:space="preserve"> </w:t>
      </w:r>
      <w:r w:rsidRPr="00001C6F">
        <w:rPr>
          <w:sz w:val="20"/>
          <w:szCs w:val="20"/>
        </w:rPr>
        <w:t>небылицы,</w:t>
      </w:r>
      <w:r w:rsidRPr="00001C6F">
        <w:rPr>
          <w:spacing w:val="1"/>
          <w:sz w:val="20"/>
          <w:szCs w:val="20"/>
        </w:rPr>
        <w:t xml:space="preserve"> </w:t>
      </w:r>
      <w:r w:rsidRPr="00001C6F">
        <w:rPr>
          <w:sz w:val="20"/>
          <w:szCs w:val="20"/>
        </w:rPr>
        <w:t>дразнилки,</w:t>
      </w:r>
      <w:r w:rsidRPr="00001C6F">
        <w:rPr>
          <w:spacing w:val="1"/>
          <w:sz w:val="20"/>
          <w:szCs w:val="20"/>
        </w:rPr>
        <w:t xml:space="preserve"> </w:t>
      </w:r>
      <w:r w:rsidRPr="00001C6F">
        <w:rPr>
          <w:sz w:val="20"/>
          <w:szCs w:val="20"/>
        </w:rPr>
        <w:t>считалки,</w:t>
      </w:r>
      <w:r w:rsidRPr="00001C6F">
        <w:rPr>
          <w:spacing w:val="1"/>
          <w:sz w:val="20"/>
          <w:szCs w:val="20"/>
        </w:rPr>
        <w:t xml:space="preserve"> </w:t>
      </w:r>
      <w:r w:rsidRPr="00001C6F">
        <w:rPr>
          <w:sz w:val="20"/>
          <w:szCs w:val="20"/>
        </w:rPr>
        <w:t>пословицы,</w:t>
      </w:r>
      <w:r w:rsidRPr="00001C6F">
        <w:rPr>
          <w:spacing w:val="1"/>
          <w:sz w:val="20"/>
          <w:szCs w:val="20"/>
        </w:rPr>
        <w:t xml:space="preserve"> </w:t>
      </w:r>
      <w:r w:rsidRPr="00001C6F">
        <w:rPr>
          <w:sz w:val="20"/>
          <w:szCs w:val="20"/>
        </w:rPr>
        <w:t>поговорки,</w:t>
      </w:r>
      <w:r w:rsidRPr="00001C6F">
        <w:rPr>
          <w:spacing w:val="-4"/>
          <w:sz w:val="20"/>
          <w:szCs w:val="20"/>
        </w:rPr>
        <w:t xml:space="preserve"> </w:t>
      </w:r>
      <w:r w:rsidRPr="00001C6F">
        <w:rPr>
          <w:sz w:val="20"/>
          <w:szCs w:val="20"/>
        </w:rPr>
        <w:t>заклички, народные</w:t>
      </w:r>
      <w:r w:rsidRPr="00001C6F">
        <w:rPr>
          <w:spacing w:val="-2"/>
          <w:sz w:val="20"/>
          <w:szCs w:val="20"/>
        </w:rPr>
        <w:t xml:space="preserve"> </w:t>
      </w:r>
      <w:r w:rsidRPr="00001C6F">
        <w:rPr>
          <w:sz w:val="20"/>
          <w:szCs w:val="20"/>
        </w:rPr>
        <w:t>песенки,</w:t>
      </w:r>
      <w:r w:rsidRPr="00001C6F">
        <w:rPr>
          <w:spacing w:val="-1"/>
          <w:sz w:val="20"/>
          <w:szCs w:val="20"/>
        </w:rPr>
        <w:t xml:space="preserve"> </w:t>
      </w:r>
      <w:r w:rsidRPr="00001C6F">
        <w:rPr>
          <w:sz w:val="20"/>
          <w:szCs w:val="20"/>
        </w:rPr>
        <w:t>прибаутки, скороговорки.</w:t>
      </w:r>
    </w:p>
    <w:p w14:paraId="1356052D" w14:textId="77777777" w:rsidR="009D092A" w:rsidRPr="00001C6F" w:rsidRDefault="009D092A" w:rsidP="00001C6F">
      <w:pPr>
        <w:pStyle w:val="a3"/>
        <w:ind w:left="0" w:right="-31" w:firstLine="567"/>
        <w:jc w:val="both"/>
        <w:rPr>
          <w:sz w:val="20"/>
          <w:szCs w:val="20"/>
        </w:rPr>
      </w:pPr>
      <w:r w:rsidRPr="00001C6F">
        <w:rPr>
          <w:b/>
          <w:i/>
          <w:sz w:val="20"/>
          <w:szCs w:val="20"/>
        </w:rPr>
        <w:t>Русские</w:t>
      </w:r>
      <w:r w:rsidRPr="00001C6F">
        <w:rPr>
          <w:b/>
          <w:i/>
          <w:spacing w:val="1"/>
          <w:sz w:val="20"/>
          <w:szCs w:val="20"/>
        </w:rPr>
        <w:t xml:space="preserve"> </w:t>
      </w:r>
      <w:r w:rsidRPr="00001C6F">
        <w:rPr>
          <w:b/>
          <w:i/>
          <w:sz w:val="20"/>
          <w:szCs w:val="20"/>
        </w:rPr>
        <w:t>народные</w:t>
      </w:r>
      <w:r w:rsidRPr="00001C6F">
        <w:rPr>
          <w:b/>
          <w:i/>
          <w:spacing w:val="1"/>
          <w:sz w:val="20"/>
          <w:szCs w:val="20"/>
        </w:rPr>
        <w:t xml:space="preserve"> </w:t>
      </w:r>
      <w:r w:rsidRPr="00001C6F">
        <w:rPr>
          <w:b/>
          <w:i/>
          <w:sz w:val="20"/>
          <w:szCs w:val="20"/>
        </w:rPr>
        <w:t>сказки.</w:t>
      </w:r>
      <w:r w:rsidRPr="00001C6F">
        <w:rPr>
          <w:b/>
          <w:i/>
          <w:spacing w:val="1"/>
          <w:sz w:val="20"/>
          <w:szCs w:val="20"/>
        </w:rPr>
        <w:t xml:space="preserve"> </w:t>
      </w:r>
      <w:r w:rsidRPr="00001C6F">
        <w:rPr>
          <w:sz w:val="20"/>
          <w:szCs w:val="20"/>
        </w:rPr>
        <w:t>"Жил-был</w:t>
      </w:r>
      <w:r w:rsidRPr="00001C6F">
        <w:rPr>
          <w:spacing w:val="1"/>
          <w:sz w:val="20"/>
          <w:szCs w:val="20"/>
        </w:rPr>
        <w:t xml:space="preserve"> </w:t>
      </w:r>
      <w:r w:rsidRPr="00001C6F">
        <w:rPr>
          <w:sz w:val="20"/>
          <w:szCs w:val="20"/>
        </w:rPr>
        <w:t>карась..."</w:t>
      </w:r>
      <w:r w:rsidRPr="00001C6F">
        <w:rPr>
          <w:spacing w:val="1"/>
          <w:sz w:val="20"/>
          <w:szCs w:val="20"/>
        </w:rPr>
        <w:t xml:space="preserve"> </w:t>
      </w:r>
      <w:r w:rsidRPr="00001C6F">
        <w:rPr>
          <w:sz w:val="20"/>
          <w:szCs w:val="20"/>
        </w:rPr>
        <w:t>(докучная</w:t>
      </w:r>
      <w:r w:rsidRPr="00001C6F">
        <w:rPr>
          <w:spacing w:val="1"/>
          <w:sz w:val="20"/>
          <w:szCs w:val="20"/>
        </w:rPr>
        <w:t xml:space="preserve"> </w:t>
      </w:r>
      <w:r w:rsidRPr="00001C6F">
        <w:rPr>
          <w:sz w:val="20"/>
          <w:szCs w:val="20"/>
        </w:rPr>
        <w:t>сказка);</w:t>
      </w:r>
      <w:r w:rsidRPr="00001C6F">
        <w:rPr>
          <w:spacing w:val="1"/>
          <w:sz w:val="20"/>
          <w:szCs w:val="20"/>
        </w:rPr>
        <w:t xml:space="preserve"> </w:t>
      </w:r>
      <w:r w:rsidRPr="00001C6F">
        <w:rPr>
          <w:sz w:val="20"/>
          <w:szCs w:val="20"/>
        </w:rPr>
        <w:t>"Жили-были</w:t>
      </w:r>
      <w:r w:rsidRPr="00001C6F">
        <w:rPr>
          <w:spacing w:val="1"/>
          <w:sz w:val="20"/>
          <w:szCs w:val="20"/>
        </w:rPr>
        <w:t xml:space="preserve"> </w:t>
      </w:r>
      <w:r w:rsidRPr="00001C6F">
        <w:rPr>
          <w:sz w:val="20"/>
          <w:szCs w:val="20"/>
        </w:rPr>
        <w:t>два</w:t>
      </w:r>
      <w:r w:rsidRPr="00001C6F">
        <w:rPr>
          <w:spacing w:val="-57"/>
          <w:sz w:val="20"/>
          <w:szCs w:val="20"/>
        </w:rPr>
        <w:t xml:space="preserve"> </w:t>
      </w:r>
      <w:r w:rsidRPr="00001C6F">
        <w:rPr>
          <w:sz w:val="20"/>
          <w:szCs w:val="20"/>
        </w:rPr>
        <w:t>братца..." (докучная сказка); "Заяц-хвастун" (обраб. О.И. Капицы/пересказ А.Н. Толстого);</w:t>
      </w:r>
      <w:r w:rsidRPr="00001C6F">
        <w:rPr>
          <w:spacing w:val="1"/>
          <w:sz w:val="20"/>
          <w:szCs w:val="20"/>
        </w:rPr>
        <w:t xml:space="preserve"> </w:t>
      </w:r>
      <w:r w:rsidRPr="00001C6F">
        <w:rPr>
          <w:sz w:val="20"/>
          <w:szCs w:val="20"/>
        </w:rPr>
        <w:t>"Крылатый, мохнатый да масляный" (обраб. И.В. Карнауховой); "Лиса и кувшин" (обраб. О.И.</w:t>
      </w:r>
      <w:r w:rsidRPr="00001C6F">
        <w:rPr>
          <w:spacing w:val="-57"/>
          <w:sz w:val="20"/>
          <w:szCs w:val="20"/>
        </w:rPr>
        <w:t xml:space="preserve"> </w:t>
      </w:r>
      <w:r w:rsidRPr="00001C6F">
        <w:rPr>
          <w:sz w:val="20"/>
          <w:szCs w:val="20"/>
        </w:rPr>
        <w:t>Капицы); "Морозко" (пересказ М. Булатова); "По щучьему веленью" (обраб. А.Н. Толстого);</w:t>
      </w:r>
      <w:r w:rsidRPr="00001C6F">
        <w:rPr>
          <w:spacing w:val="1"/>
          <w:sz w:val="20"/>
          <w:szCs w:val="20"/>
        </w:rPr>
        <w:t xml:space="preserve"> </w:t>
      </w:r>
      <w:r w:rsidRPr="00001C6F">
        <w:rPr>
          <w:sz w:val="20"/>
          <w:szCs w:val="20"/>
        </w:rPr>
        <w:t>"Сестрица Аленушка и братец Иванушка" (пересказ А.Н. Толстого); "Сивка-бурка" (обраб.</w:t>
      </w:r>
      <w:r w:rsidRPr="00001C6F">
        <w:rPr>
          <w:spacing w:val="1"/>
          <w:sz w:val="20"/>
          <w:szCs w:val="20"/>
        </w:rPr>
        <w:t xml:space="preserve"> </w:t>
      </w:r>
      <w:r w:rsidRPr="00001C6F">
        <w:rPr>
          <w:sz w:val="20"/>
          <w:szCs w:val="20"/>
        </w:rPr>
        <w:t>М.А. Булатова/обраб. А.Н. Толстого/пересказ К.Д. Ушинского); "Царевна-лягушка" (обраб.</w:t>
      </w:r>
      <w:r w:rsidRPr="00001C6F">
        <w:rPr>
          <w:spacing w:val="1"/>
          <w:sz w:val="20"/>
          <w:szCs w:val="20"/>
        </w:rPr>
        <w:t xml:space="preserve"> </w:t>
      </w:r>
      <w:r w:rsidRPr="00001C6F">
        <w:rPr>
          <w:sz w:val="20"/>
          <w:szCs w:val="20"/>
        </w:rPr>
        <w:t>А.Н.</w:t>
      </w:r>
      <w:r w:rsidRPr="00001C6F">
        <w:rPr>
          <w:spacing w:val="-1"/>
          <w:sz w:val="20"/>
          <w:szCs w:val="20"/>
        </w:rPr>
        <w:t xml:space="preserve"> </w:t>
      </w:r>
      <w:r w:rsidRPr="00001C6F">
        <w:rPr>
          <w:sz w:val="20"/>
          <w:szCs w:val="20"/>
        </w:rPr>
        <w:t>Толстого/обраб. М.</w:t>
      </w:r>
      <w:r w:rsidRPr="00001C6F">
        <w:rPr>
          <w:spacing w:val="-1"/>
          <w:sz w:val="20"/>
          <w:szCs w:val="20"/>
        </w:rPr>
        <w:t xml:space="preserve"> </w:t>
      </w:r>
      <w:r w:rsidRPr="00001C6F">
        <w:rPr>
          <w:sz w:val="20"/>
          <w:szCs w:val="20"/>
        </w:rPr>
        <w:t>Булатова).</w:t>
      </w:r>
    </w:p>
    <w:p w14:paraId="66113975" w14:textId="77777777" w:rsidR="009D092A" w:rsidRPr="00001C6F" w:rsidRDefault="009D092A" w:rsidP="00001C6F">
      <w:pPr>
        <w:pStyle w:val="a3"/>
        <w:ind w:left="0" w:right="-31" w:firstLine="567"/>
        <w:jc w:val="both"/>
        <w:rPr>
          <w:sz w:val="20"/>
          <w:szCs w:val="20"/>
        </w:rPr>
      </w:pPr>
      <w:r w:rsidRPr="00001C6F">
        <w:rPr>
          <w:b/>
          <w:i/>
          <w:sz w:val="20"/>
          <w:szCs w:val="20"/>
        </w:rPr>
        <w:t>Сказки</w:t>
      </w:r>
      <w:r w:rsidRPr="00001C6F">
        <w:rPr>
          <w:b/>
          <w:i/>
          <w:spacing w:val="1"/>
          <w:sz w:val="20"/>
          <w:szCs w:val="20"/>
        </w:rPr>
        <w:t xml:space="preserve"> </w:t>
      </w:r>
      <w:r w:rsidRPr="00001C6F">
        <w:rPr>
          <w:b/>
          <w:i/>
          <w:sz w:val="20"/>
          <w:szCs w:val="20"/>
        </w:rPr>
        <w:t>народов</w:t>
      </w:r>
      <w:r w:rsidRPr="00001C6F">
        <w:rPr>
          <w:b/>
          <w:i/>
          <w:spacing w:val="1"/>
          <w:sz w:val="20"/>
          <w:szCs w:val="20"/>
        </w:rPr>
        <w:t xml:space="preserve"> </w:t>
      </w:r>
      <w:r w:rsidRPr="00001C6F">
        <w:rPr>
          <w:b/>
          <w:i/>
          <w:sz w:val="20"/>
          <w:szCs w:val="20"/>
        </w:rPr>
        <w:t>мира.</w:t>
      </w:r>
      <w:r w:rsidRPr="00001C6F">
        <w:rPr>
          <w:b/>
          <w:i/>
          <w:spacing w:val="1"/>
          <w:sz w:val="20"/>
          <w:szCs w:val="20"/>
        </w:rPr>
        <w:t xml:space="preserve"> </w:t>
      </w:r>
      <w:r w:rsidRPr="00001C6F">
        <w:rPr>
          <w:sz w:val="20"/>
          <w:szCs w:val="20"/>
        </w:rPr>
        <w:t>"Госпожа</w:t>
      </w:r>
      <w:r w:rsidRPr="00001C6F">
        <w:rPr>
          <w:spacing w:val="1"/>
          <w:sz w:val="20"/>
          <w:szCs w:val="20"/>
        </w:rPr>
        <w:t xml:space="preserve"> </w:t>
      </w:r>
      <w:r w:rsidRPr="00001C6F">
        <w:rPr>
          <w:sz w:val="20"/>
          <w:szCs w:val="20"/>
        </w:rPr>
        <w:t>Метелица",</w:t>
      </w:r>
      <w:r w:rsidRPr="00001C6F">
        <w:rPr>
          <w:spacing w:val="1"/>
          <w:sz w:val="20"/>
          <w:szCs w:val="20"/>
        </w:rPr>
        <w:t xml:space="preserve"> </w:t>
      </w:r>
      <w:r w:rsidRPr="00001C6F">
        <w:rPr>
          <w:sz w:val="20"/>
          <w:szCs w:val="20"/>
        </w:rPr>
        <w:t>пересказ</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нем.</w:t>
      </w:r>
      <w:r w:rsidRPr="00001C6F">
        <w:rPr>
          <w:spacing w:val="1"/>
          <w:sz w:val="20"/>
          <w:szCs w:val="20"/>
        </w:rPr>
        <w:t xml:space="preserve"> </w:t>
      </w:r>
      <w:r w:rsidRPr="00001C6F">
        <w:rPr>
          <w:sz w:val="20"/>
          <w:szCs w:val="20"/>
        </w:rPr>
        <w:t>А.</w:t>
      </w:r>
      <w:r w:rsidRPr="00001C6F">
        <w:rPr>
          <w:spacing w:val="1"/>
          <w:sz w:val="20"/>
          <w:szCs w:val="20"/>
        </w:rPr>
        <w:t xml:space="preserve"> </w:t>
      </w:r>
      <w:r w:rsidRPr="00001C6F">
        <w:rPr>
          <w:sz w:val="20"/>
          <w:szCs w:val="20"/>
        </w:rPr>
        <w:t>Введенского,</w:t>
      </w:r>
      <w:r w:rsidRPr="00001C6F">
        <w:rPr>
          <w:spacing w:val="1"/>
          <w:sz w:val="20"/>
          <w:szCs w:val="20"/>
        </w:rPr>
        <w:t xml:space="preserve"> </w:t>
      </w:r>
      <w:r w:rsidRPr="00001C6F">
        <w:rPr>
          <w:sz w:val="20"/>
          <w:szCs w:val="20"/>
        </w:rPr>
        <w:t>под</w:t>
      </w:r>
      <w:r w:rsidRPr="00001C6F">
        <w:rPr>
          <w:spacing w:val="1"/>
          <w:sz w:val="20"/>
          <w:szCs w:val="20"/>
        </w:rPr>
        <w:t xml:space="preserve"> </w:t>
      </w:r>
      <w:r w:rsidRPr="00001C6F">
        <w:rPr>
          <w:sz w:val="20"/>
          <w:szCs w:val="20"/>
        </w:rPr>
        <w:t>редакцией С.Я. Маршака, из сказок братьев Гримм; "Желтый аист", пер. с кит. Ф. Ярлина;</w:t>
      </w:r>
      <w:r w:rsidRPr="00001C6F">
        <w:rPr>
          <w:spacing w:val="1"/>
          <w:sz w:val="20"/>
          <w:szCs w:val="20"/>
        </w:rPr>
        <w:t xml:space="preserve"> </w:t>
      </w:r>
      <w:r w:rsidRPr="00001C6F">
        <w:rPr>
          <w:sz w:val="20"/>
          <w:szCs w:val="20"/>
        </w:rPr>
        <w:t>"Златовласка", пер. с чешек. К.Г. Паустовского; "Летучий корабль", пер. с укр. А. Нечаева;</w:t>
      </w:r>
      <w:r w:rsidRPr="00001C6F">
        <w:rPr>
          <w:spacing w:val="1"/>
          <w:sz w:val="20"/>
          <w:szCs w:val="20"/>
        </w:rPr>
        <w:t xml:space="preserve"> </w:t>
      </w:r>
      <w:r w:rsidRPr="00001C6F">
        <w:rPr>
          <w:sz w:val="20"/>
          <w:szCs w:val="20"/>
        </w:rPr>
        <w:t>"Рапунцель"</w:t>
      </w:r>
      <w:r w:rsidRPr="00001C6F">
        <w:rPr>
          <w:spacing w:val="-3"/>
          <w:sz w:val="20"/>
          <w:szCs w:val="20"/>
        </w:rPr>
        <w:t xml:space="preserve"> </w:t>
      </w:r>
      <w:r w:rsidRPr="00001C6F">
        <w:rPr>
          <w:sz w:val="20"/>
          <w:szCs w:val="20"/>
        </w:rPr>
        <w:t>пер. с</w:t>
      </w:r>
      <w:r w:rsidRPr="00001C6F">
        <w:rPr>
          <w:spacing w:val="-2"/>
          <w:sz w:val="20"/>
          <w:szCs w:val="20"/>
        </w:rPr>
        <w:t xml:space="preserve"> </w:t>
      </w:r>
      <w:r w:rsidRPr="00001C6F">
        <w:rPr>
          <w:sz w:val="20"/>
          <w:szCs w:val="20"/>
        </w:rPr>
        <w:t>нем.</w:t>
      </w:r>
      <w:r w:rsidRPr="00001C6F">
        <w:rPr>
          <w:spacing w:val="2"/>
          <w:sz w:val="20"/>
          <w:szCs w:val="20"/>
        </w:rPr>
        <w:t xml:space="preserve"> </w:t>
      </w:r>
      <w:r w:rsidRPr="00001C6F">
        <w:rPr>
          <w:sz w:val="20"/>
          <w:szCs w:val="20"/>
        </w:rPr>
        <w:t>Г.</w:t>
      </w:r>
      <w:r w:rsidRPr="00001C6F">
        <w:rPr>
          <w:spacing w:val="-2"/>
          <w:sz w:val="20"/>
          <w:szCs w:val="20"/>
        </w:rPr>
        <w:t xml:space="preserve"> </w:t>
      </w:r>
      <w:r w:rsidRPr="00001C6F">
        <w:rPr>
          <w:sz w:val="20"/>
          <w:szCs w:val="20"/>
        </w:rPr>
        <w:t>Петникова/пер. и</w:t>
      </w:r>
      <w:r w:rsidRPr="00001C6F">
        <w:rPr>
          <w:spacing w:val="-1"/>
          <w:sz w:val="20"/>
          <w:szCs w:val="20"/>
        </w:rPr>
        <w:t xml:space="preserve"> </w:t>
      </w:r>
      <w:r w:rsidRPr="00001C6F">
        <w:rPr>
          <w:sz w:val="20"/>
          <w:szCs w:val="20"/>
        </w:rPr>
        <w:t>обраб. И.</w:t>
      </w:r>
      <w:r w:rsidRPr="00001C6F">
        <w:rPr>
          <w:spacing w:val="-1"/>
          <w:sz w:val="20"/>
          <w:szCs w:val="20"/>
        </w:rPr>
        <w:t xml:space="preserve"> </w:t>
      </w:r>
      <w:r w:rsidRPr="00001C6F">
        <w:rPr>
          <w:sz w:val="20"/>
          <w:szCs w:val="20"/>
        </w:rPr>
        <w:t>Архангельской.</w:t>
      </w:r>
    </w:p>
    <w:p w14:paraId="3DD61A7E" w14:textId="77777777" w:rsidR="009D092A" w:rsidRPr="00001C6F" w:rsidRDefault="009D092A" w:rsidP="00001C6F">
      <w:pPr>
        <w:pStyle w:val="310"/>
        <w:ind w:left="0" w:right="-31" w:firstLine="567"/>
        <w:jc w:val="both"/>
        <w:rPr>
          <w:sz w:val="20"/>
          <w:szCs w:val="20"/>
        </w:rPr>
      </w:pPr>
      <w:r w:rsidRPr="00001C6F">
        <w:rPr>
          <w:sz w:val="20"/>
          <w:szCs w:val="20"/>
        </w:rPr>
        <w:t>Произведения</w:t>
      </w:r>
      <w:r w:rsidRPr="00001C6F">
        <w:rPr>
          <w:spacing w:val="-4"/>
          <w:sz w:val="20"/>
          <w:szCs w:val="20"/>
        </w:rPr>
        <w:t xml:space="preserve"> </w:t>
      </w:r>
      <w:r w:rsidRPr="00001C6F">
        <w:rPr>
          <w:sz w:val="20"/>
          <w:szCs w:val="20"/>
        </w:rPr>
        <w:t>поэтов</w:t>
      </w:r>
      <w:r w:rsidRPr="00001C6F">
        <w:rPr>
          <w:spacing w:val="-4"/>
          <w:sz w:val="20"/>
          <w:szCs w:val="20"/>
        </w:rPr>
        <w:t xml:space="preserve"> </w:t>
      </w:r>
      <w:r w:rsidRPr="00001C6F">
        <w:rPr>
          <w:sz w:val="20"/>
          <w:szCs w:val="20"/>
        </w:rPr>
        <w:t>и</w:t>
      </w:r>
      <w:r w:rsidRPr="00001C6F">
        <w:rPr>
          <w:spacing w:val="-3"/>
          <w:sz w:val="20"/>
          <w:szCs w:val="20"/>
        </w:rPr>
        <w:t xml:space="preserve"> </w:t>
      </w:r>
      <w:r w:rsidRPr="00001C6F">
        <w:rPr>
          <w:sz w:val="20"/>
          <w:szCs w:val="20"/>
        </w:rPr>
        <w:t>писателей</w:t>
      </w:r>
      <w:r w:rsidRPr="00001C6F">
        <w:rPr>
          <w:spacing w:val="-3"/>
          <w:sz w:val="20"/>
          <w:szCs w:val="20"/>
        </w:rPr>
        <w:t xml:space="preserve"> </w:t>
      </w:r>
      <w:r w:rsidRPr="00001C6F">
        <w:rPr>
          <w:sz w:val="20"/>
          <w:szCs w:val="20"/>
        </w:rPr>
        <w:t>России.</w:t>
      </w:r>
    </w:p>
    <w:p w14:paraId="59C31735" w14:textId="77777777" w:rsidR="009D092A" w:rsidRPr="00001C6F" w:rsidRDefault="009D092A" w:rsidP="00001C6F">
      <w:pPr>
        <w:pStyle w:val="310"/>
        <w:ind w:left="0" w:right="-31" w:firstLine="567"/>
        <w:jc w:val="both"/>
        <w:rPr>
          <w:b w:val="0"/>
          <w:i w:val="0"/>
          <w:sz w:val="20"/>
          <w:szCs w:val="20"/>
        </w:rPr>
      </w:pPr>
      <w:r w:rsidRPr="00001C6F">
        <w:rPr>
          <w:sz w:val="20"/>
          <w:szCs w:val="20"/>
        </w:rPr>
        <w:t>Поэзия.</w:t>
      </w:r>
      <w:r w:rsidRPr="00001C6F">
        <w:rPr>
          <w:spacing w:val="1"/>
          <w:sz w:val="20"/>
          <w:szCs w:val="20"/>
        </w:rPr>
        <w:t xml:space="preserve"> </w:t>
      </w:r>
      <w:r w:rsidRPr="00001C6F">
        <w:rPr>
          <w:b w:val="0"/>
          <w:i w:val="0"/>
          <w:sz w:val="20"/>
          <w:szCs w:val="20"/>
        </w:rPr>
        <w:t>Аким</w:t>
      </w:r>
      <w:r w:rsidRPr="00001C6F">
        <w:rPr>
          <w:b w:val="0"/>
          <w:i w:val="0"/>
          <w:spacing w:val="1"/>
          <w:sz w:val="20"/>
          <w:szCs w:val="20"/>
        </w:rPr>
        <w:t xml:space="preserve"> </w:t>
      </w:r>
      <w:r w:rsidRPr="00001C6F">
        <w:rPr>
          <w:b w:val="0"/>
          <w:i w:val="0"/>
          <w:sz w:val="20"/>
          <w:szCs w:val="20"/>
        </w:rPr>
        <w:t>Я.Л.</w:t>
      </w:r>
      <w:r w:rsidRPr="00001C6F">
        <w:rPr>
          <w:b w:val="0"/>
          <w:i w:val="0"/>
          <w:spacing w:val="1"/>
          <w:sz w:val="20"/>
          <w:szCs w:val="20"/>
        </w:rPr>
        <w:t xml:space="preserve"> </w:t>
      </w:r>
      <w:r w:rsidRPr="00001C6F">
        <w:rPr>
          <w:b w:val="0"/>
          <w:i w:val="0"/>
          <w:sz w:val="20"/>
          <w:szCs w:val="20"/>
        </w:rPr>
        <w:t>"Жадина";</w:t>
      </w:r>
      <w:r w:rsidRPr="00001C6F">
        <w:rPr>
          <w:b w:val="0"/>
          <w:i w:val="0"/>
          <w:spacing w:val="1"/>
          <w:sz w:val="20"/>
          <w:szCs w:val="20"/>
        </w:rPr>
        <w:t xml:space="preserve"> </w:t>
      </w:r>
      <w:r w:rsidRPr="00001C6F">
        <w:rPr>
          <w:b w:val="0"/>
          <w:i w:val="0"/>
          <w:sz w:val="20"/>
          <w:szCs w:val="20"/>
        </w:rPr>
        <w:t>Барто</w:t>
      </w:r>
      <w:r w:rsidRPr="00001C6F">
        <w:rPr>
          <w:b w:val="0"/>
          <w:i w:val="0"/>
          <w:spacing w:val="1"/>
          <w:sz w:val="20"/>
          <w:szCs w:val="20"/>
        </w:rPr>
        <w:t xml:space="preserve"> </w:t>
      </w:r>
      <w:r w:rsidRPr="00001C6F">
        <w:rPr>
          <w:b w:val="0"/>
          <w:i w:val="0"/>
          <w:sz w:val="20"/>
          <w:szCs w:val="20"/>
        </w:rPr>
        <w:t>А.Л.</w:t>
      </w:r>
      <w:r w:rsidRPr="00001C6F">
        <w:rPr>
          <w:b w:val="0"/>
          <w:i w:val="0"/>
          <w:spacing w:val="1"/>
          <w:sz w:val="20"/>
          <w:szCs w:val="20"/>
        </w:rPr>
        <w:t xml:space="preserve"> </w:t>
      </w:r>
      <w:r w:rsidRPr="00001C6F">
        <w:rPr>
          <w:b w:val="0"/>
          <w:i w:val="0"/>
          <w:sz w:val="20"/>
          <w:szCs w:val="20"/>
        </w:rPr>
        <w:t>"Веревочка",</w:t>
      </w:r>
      <w:r w:rsidRPr="00001C6F">
        <w:rPr>
          <w:b w:val="0"/>
          <w:i w:val="0"/>
          <w:spacing w:val="1"/>
          <w:sz w:val="20"/>
          <w:szCs w:val="20"/>
        </w:rPr>
        <w:t xml:space="preserve"> </w:t>
      </w:r>
      <w:r w:rsidRPr="00001C6F">
        <w:rPr>
          <w:b w:val="0"/>
          <w:i w:val="0"/>
          <w:sz w:val="20"/>
          <w:szCs w:val="20"/>
        </w:rPr>
        <w:t>"Гуси-лебеди",</w:t>
      </w:r>
      <w:r w:rsidRPr="00001C6F">
        <w:rPr>
          <w:b w:val="0"/>
          <w:i w:val="0"/>
          <w:spacing w:val="1"/>
          <w:sz w:val="20"/>
          <w:szCs w:val="20"/>
        </w:rPr>
        <w:t xml:space="preserve"> </w:t>
      </w:r>
      <w:r w:rsidRPr="00001C6F">
        <w:rPr>
          <w:b w:val="0"/>
          <w:i w:val="0"/>
          <w:sz w:val="20"/>
          <w:szCs w:val="20"/>
        </w:rPr>
        <w:t>"Есть</w:t>
      </w:r>
      <w:r w:rsidRPr="00001C6F">
        <w:rPr>
          <w:b w:val="0"/>
          <w:i w:val="0"/>
          <w:spacing w:val="1"/>
          <w:sz w:val="20"/>
          <w:szCs w:val="20"/>
        </w:rPr>
        <w:t xml:space="preserve"> </w:t>
      </w:r>
      <w:r w:rsidRPr="00001C6F">
        <w:rPr>
          <w:b w:val="0"/>
          <w:i w:val="0"/>
          <w:sz w:val="20"/>
          <w:szCs w:val="20"/>
        </w:rPr>
        <w:t>такие</w:t>
      </w:r>
      <w:r w:rsidRPr="00001C6F">
        <w:rPr>
          <w:b w:val="0"/>
          <w:i w:val="0"/>
          <w:spacing w:val="-57"/>
          <w:sz w:val="20"/>
          <w:szCs w:val="20"/>
        </w:rPr>
        <w:t xml:space="preserve"> </w:t>
      </w:r>
      <w:r w:rsidRPr="00001C6F">
        <w:rPr>
          <w:b w:val="0"/>
          <w:i w:val="0"/>
          <w:sz w:val="20"/>
          <w:szCs w:val="20"/>
        </w:rPr>
        <w:t>мальчики", "Мы не заметили жука" (1 - 2 стихотворения по выбору); Бородицкая М. "Тетушка</w:t>
      </w:r>
      <w:r w:rsidRPr="00001C6F">
        <w:rPr>
          <w:b w:val="0"/>
          <w:i w:val="0"/>
          <w:spacing w:val="-57"/>
          <w:sz w:val="20"/>
          <w:szCs w:val="20"/>
        </w:rPr>
        <w:t xml:space="preserve"> </w:t>
      </w:r>
      <w:r w:rsidRPr="00001C6F">
        <w:rPr>
          <w:b w:val="0"/>
          <w:i w:val="0"/>
          <w:sz w:val="20"/>
          <w:szCs w:val="20"/>
        </w:rPr>
        <w:t>Луна";</w:t>
      </w:r>
      <w:r w:rsidRPr="00001C6F">
        <w:rPr>
          <w:b w:val="0"/>
          <w:i w:val="0"/>
          <w:spacing w:val="1"/>
          <w:sz w:val="20"/>
          <w:szCs w:val="20"/>
        </w:rPr>
        <w:t xml:space="preserve"> </w:t>
      </w:r>
      <w:r w:rsidRPr="00001C6F">
        <w:rPr>
          <w:b w:val="0"/>
          <w:i w:val="0"/>
          <w:sz w:val="20"/>
          <w:szCs w:val="20"/>
        </w:rPr>
        <w:t>Бунин</w:t>
      </w:r>
      <w:r w:rsidRPr="00001C6F">
        <w:rPr>
          <w:b w:val="0"/>
          <w:i w:val="0"/>
          <w:spacing w:val="1"/>
          <w:sz w:val="20"/>
          <w:szCs w:val="20"/>
        </w:rPr>
        <w:t xml:space="preserve"> </w:t>
      </w:r>
      <w:r w:rsidRPr="00001C6F">
        <w:rPr>
          <w:b w:val="0"/>
          <w:i w:val="0"/>
          <w:sz w:val="20"/>
          <w:szCs w:val="20"/>
        </w:rPr>
        <w:t>И.А.</w:t>
      </w:r>
      <w:r w:rsidRPr="00001C6F">
        <w:rPr>
          <w:b w:val="0"/>
          <w:i w:val="0"/>
          <w:spacing w:val="1"/>
          <w:sz w:val="20"/>
          <w:szCs w:val="20"/>
        </w:rPr>
        <w:t xml:space="preserve"> </w:t>
      </w:r>
      <w:r w:rsidRPr="00001C6F">
        <w:rPr>
          <w:b w:val="0"/>
          <w:i w:val="0"/>
          <w:sz w:val="20"/>
          <w:szCs w:val="20"/>
        </w:rPr>
        <w:t>"Первый</w:t>
      </w:r>
      <w:r w:rsidRPr="00001C6F">
        <w:rPr>
          <w:b w:val="0"/>
          <w:i w:val="0"/>
          <w:spacing w:val="1"/>
          <w:sz w:val="20"/>
          <w:szCs w:val="20"/>
        </w:rPr>
        <w:t xml:space="preserve"> </w:t>
      </w:r>
      <w:r w:rsidRPr="00001C6F">
        <w:rPr>
          <w:b w:val="0"/>
          <w:i w:val="0"/>
          <w:sz w:val="20"/>
          <w:szCs w:val="20"/>
        </w:rPr>
        <w:t>снег";</w:t>
      </w:r>
      <w:r w:rsidRPr="00001C6F">
        <w:rPr>
          <w:b w:val="0"/>
          <w:i w:val="0"/>
          <w:spacing w:val="1"/>
          <w:sz w:val="20"/>
          <w:szCs w:val="20"/>
        </w:rPr>
        <w:t xml:space="preserve"> </w:t>
      </w:r>
      <w:r w:rsidRPr="00001C6F">
        <w:rPr>
          <w:b w:val="0"/>
          <w:i w:val="0"/>
          <w:sz w:val="20"/>
          <w:szCs w:val="20"/>
        </w:rPr>
        <w:t>Волкова</w:t>
      </w:r>
      <w:r w:rsidRPr="00001C6F">
        <w:rPr>
          <w:b w:val="0"/>
          <w:i w:val="0"/>
          <w:spacing w:val="1"/>
          <w:sz w:val="20"/>
          <w:szCs w:val="20"/>
        </w:rPr>
        <w:t xml:space="preserve"> </w:t>
      </w:r>
      <w:r w:rsidRPr="00001C6F">
        <w:rPr>
          <w:b w:val="0"/>
          <w:i w:val="0"/>
          <w:sz w:val="20"/>
          <w:szCs w:val="20"/>
        </w:rPr>
        <w:t>Н.</w:t>
      </w:r>
      <w:r w:rsidRPr="00001C6F">
        <w:rPr>
          <w:b w:val="0"/>
          <w:i w:val="0"/>
          <w:spacing w:val="1"/>
          <w:sz w:val="20"/>
          <w:szCs w:val="20"/>
        </w:rPr>
        <w:t xml:space="preserve"> </w:t>
      </w:r>
      <w:r w:rsidRPr="00001C6F">
        <w:rPr>
          <w:b w:val="0"/>
          <w:i w:val="0"/>
          <w:sz w:val="20"/>
          <w:szCs w:val="20"/>
        </w:rPr>
        <w:t>"Воздушные</w:t>
      </w:r>
      <w:r w:rsidRPr="00001C6F">
        <w:rPr>
          <w:b w:val="0"/>
          <w:i w:val="0"/>
          <w:spacing w:val="1"/>
          <w:sz w:val="20"/>
          <w:szCs w:val="20"/>
        </w:rPr>
        <w:t xml:space="preserve"> </w:t>
      </w:r>
      <w:r w:rsidRPr="00001C6F">
        <w:rPr>
          <w:b w:val="0"/>
          <w:i w:val="0"/>
          <w:sz w:val="20"/>
          <w:szCs w:val="20"/>
        </w:rPr>
        <w:t>замки";</w:t>
      </w:r>
      <w:r w:rsidRPr="00001C6F">
        <w:rPr>
          <w:b w:val="0"/>
          <w:i w:val="0"/>
          <w:spacing w:val="1"/>
          <w:sz w:val="20"/>
          <w:szCs w:val="20"/>
        </w:rPr>
        <w:t xml:space="preserve"> </w:t>
      </w:r>
      <w:r w:rsidRPr="00001C6F">
        <w:rPr>
          <w:b w:val="0"/>
          <w:i w:val="0"/>
          <w:sz w:val="20"/>
          <w:szCs w:val="20"/>
        </w:rPr>
        <w:t>Городецкий</w:t>
      </w:r>
      <w:r w:rsidRPr="00001C6F">
        <w:rPr>
          <w:b w:val="0"/>
          <w:i w:val="0"/>
          <w:spacing w:val="1"/>
          <w:sz w:val="20"/>
          <w:szCs w:val="20"/>
        </w:rPr>
        <w:t xml:space="preserve"> </w:t>
      </w:r>
      <w:r w:rsidRPr="00001C6F">
        <w:rPr>
          <w:b w:val="0"/>
          <w:i w:val="0"/>
          <w:sz w:val="20"/>
          <w:szCs w:val="20"/>
        </w:rPr>
        <w:t>С.М.</w:t>
      </w:r>
      <w:r w:rsidRPr="00001C6F">
        <w:rPr>
          <w:b w:val="0"/>
          <w:i w:val="0"/>
          <w:spacing w:val="1"/>
          <w:sz w:val="20"/>
          <w:szCs w:val="20"/>
        </w:rPr>
        <w:t xml:space="preserve"> </w:t>
      </w:r>
      <w:r w:rsidRPr="00001C6F">
        <w:rPr>
          <w:b w:val="0"/>
          <w:i w:val="0"/>
          <w:sz w:val="20"/>
          <w:szCs w:val="20"/>
        </w:rPr>
        <w:t>"Котенок";</w:t>
      </w:r>
      <w:r w:rsidRPr="00001C6F">
        <w:rPr>
          <w:b w:val="0"/>
          <w:i w:val="0"/>
          <w:spacing w:val="1"/>
          <w:sz w:val="20"/>
          <w:szCs w:val="20"/>
        </w:rPr>
        <w:t xml:space="preserve"> </w:t>
      </w:r>
      <w:r w:rsidRPr="00001C6F">
        <w:rPr>
          <w:b w:val="0"/>
          <w:i w:val="0"/>
          <w:sz w:val="20"/>
          <w:szCs w:val="20"/>
        </w:rPr>
        <w:t>Дядина</w:t>
      </w:r>
      <w:r w:rsidRPr="00001C6F">
        <w:rPr>
          <w:b w:val="0"/>
          <w:i w:val="0"/>
          <w:spacing w:val="1"/>
          <w:sz w:val="20"/>
          <w:szCs w:val="20"/>
        </w:rPr>
        <w:t xml:space="preserve"> </w:t>
      </w:r>
      <w:r w:rsidRPr="00001C6F">
        <w:rPr>
          <w:b w:val="0"/>
          <w:i w:val="0"/>
          <w:sz w:val="20"/>
          <w:szCs w:val="20"/>
        </w:rPr>
        <w:t>Г.</w:t>
      </w:r>
      <w:r w:rsidRPr="00001C6F">
        <w:rPr>
          <w:b w:val="0"/>
          <w:i w:val="0"/>
          <w:spacing w:val="1"/>
          <w:sz w:val="20"/>
          <w:szCs w:val="20"/>
        </w:rPr>
        <w:t xml:space="preserve"> </w:t>
      </w:r>
      <w:r w:rsidRPr="00001C6F">
        <w:rPr>
          <w:b w:val="0"/>
          <w:i w:val="0"/>
          <w:sz w:val="20"/>
          <w:szCs w:val="20"/>
        </w:rPr>
        <w:t>"Пуговичный</w:t>
      </w:r>
      <w:r w:rsidRPr="00001C6F">
        <w:rPr>
          <w:b w:val="0"/>
          <w:i w:val="0"/>
          <w:spacing w:val="1"/>
          <w:sz w:val="20"/>
          <w:szCs w:val="20"/>
        </w:rPr>
        <w:t xml:space="preserve"> </w:t>
      </w:r>
      <w:r w:rsidRPr="00001C6F">
        <w:rPr>
          <w:b w:val="0"/>
          <w:i w:val="0"/>
          <w:sz w:val="20"/>
          <w:szCs w:val="20"/>
        </w:rPr>
        <w:t>городок";</w:t>
      </w:r>
      <w:r w:rsidRPr="00001C6F">
        <w:rPr>
          <w:b w:val="0"/>
          <w:i w:val="0"/>
          <w:spacing w:val="1"/>
          <w:sz w:val="20"/>
          <w:szCs w:val="20"/>
        </w:rPr>
        <w:t xml:space="preserve"> </w:t>
      </w:r>
      <w:r w:rsidRPr="00001C6F">
        <w:rPr>
          <w:b w:val="0"/>
          <w:i w:val="0"/>
          <w:sz w:val="20"/>
          <w:szCs w:val="20"/>
        </w:rPr>
        <w:t>Есенин</w:t>
      </w:r>
      <w:r w:rsidRPr="00001C6F">
        <w:rPr>
          <w:b w:val="0"/>
          <w:i w:val="0"/>
          <w:spacing w:val="1"/>
          <w:sz w:val="20"/>
          <w:szCs w:val="20"/>
        </w:rPr>
        <w:t xml:space="preserve"> </w:t>
      </w:r>
      <w:r w:rsidRPr="00001C6F">
        <w:rPr>
          <w:b w:val="0"/>
          <w:i w:val="0"/>
          <w:sz w:val="20"/>
          <w:szCs w:val="20"/>
        </w:rPr>
        <w:t>С.А.</w:t>
      </w:r>
      <w:r w:rsidRPr="00001C6F">
        <w:rPr>
          <w:b w:val="0"/>
          <w:i w:val="0"/>
          <w:spacing w:val="1"/>
          <w:sz w:val="20"/>
          <w:szCs w:val="20"/>
        </w:rPr>
        <w:t xml:space="preserve"> </w:t>
      </w:r>
      <w:r w:rsidRPr="00001C6F">
        <w:rPr>
          <w:b w:val="0"/>
          <w:i w:val="0"/>
          <w:sz w:val="20"/>
          <w:szCs w:val="20"/>
        </w:rPr>
        <w:t>"Береза";</w:t>
      </w:r>
      <w:r w:rsidRPr="00001C6F">
        <w:rPr>
          <w:b w:val="0"/>
          <w:i w:val="0"/>
          <w:spacing w:val="1"/>
          <w:sz w:val="20"/>
          <w:szCs w:val="20"/>
        </w:rPr>
        <w:t xml:space="preserve"> </w:t>
      </w:r>
      <w:r w:rsidRPr="00001C6F">
        <w:rPr>
          <w:b w:val="0"/>
          <w:i w:val="0"/>
          <w:sz w:val="20"/>
          <w:szCs w:val="20"/>
        </w:rPr>
        <w:t>Заходер</w:t>
      </w:r>
      <w:r w:rsidRPr="00001C6F">
        <w:rPr>
          <w:b w:val="0"/>
          <w:i w:val="0"/>
          <w:spacing w:val="1"/>
          <w:sz w:val="20"/>
          <w:szCs w:val="20"/>
        </w:rPr>
        <w:t xml:space="preserve"> </w:t>
      </w:r>
      <w:r w:rsidRPr="00001C6F">
        <w:rPr>
          <w:b w:val="0"/>
          <w:i w:val="0"/>
          <w:sz w:val="20"/>
          <w:szCs w:val="20"/>
        </w:rPr>
        <w:t>Б.В.</w:t>
      </w:r>
      <w:r w:rsidRPr="00001C6F">
        <w:rPr>
          <w:b w:val="0"/>
          <w:i w:val="0"/>
          <w:spacing w:val="1"/>
          <w:sz w:val="20"/>
          <w:szCs w:val="20"/>
        </w:rPr>
        <w:t xml:space="preserve"> </w:t>
      </w:r>
      <w:r w:rsidRPr="00001C6F">
        <w:rPr>
          <w:b w:val="0"/>
          <w:i w:val="0"/>
          <w:sz w:val="20"/>
          <w:szCs w:val="20"/>
        </w:rPr>
        <w:t>"Моя</w:t>
      </w:r>
      <w:r w:rsidRPr="00001C6F">
        <w:rPr>
          <w:b w:val="0"/>
          <w:i w:val="0"/>
          <w:spacing w:val="1"/>
          <w:sz w:val="20"/>
          <w:szCs w:val="20"/>
        </w:rPr>
        <w:t xml:space="preserve"> </w:t>
      </w:r>
      <w:r w:rsidRPr="00001C6F">
        <w:rPr>
          <w:b w:val="0"/>
          <w:i w:val="0"/>
          <w:sz w:val="20"/>
          <w:szCs w:val="20"/>
        </w:rPr>
        <w:t>Вообразилия";</w:t>
      </w:r>
      <w:r w:rsidRPr="00001C6F">
        <w:rPr>
          <w:b w:val="0"/>
          <w:i w:val="0"/>
          <w:spacing w:val="1"/>
          <w:sz w:val="20"/>
          <w:szCs w:val="20"/>
        </w:rPr>
        <w:t xml:space="preserve"> </w:t>
      </w:r>
      <w:r w:rsidRPr="00001C6F">
        <w:rPr>
          <w:b w:val="0"/>
          <w:i w:val="0"/>
          <w:sz w:val="20"/>
          <w:szCs w:val="20"/>
        </w:rPr>
        <w:t>Маршак</w:t>
      </w:r>
      <w:r w:rsidRPr="00001C6F">
        <w:rPr>
          <w:b w:val="0"/>
          <w:i w:val="0"/>
          <w:spacing w:val="1"/>
          <w:sz w:val="20"/>
          <w:szCs w:val="20"/>
        </w:rPr>
        <w:t xml:space="preserve"> </w:t>
      </w:r>
      <w:r w:rsidRPr="00001C6F">
        <w:rPr>
          <w:b w:val="0"/>
          <w:i w:val="0"/>
          <w:sz w:val="20"/>
          <w:szCs w:val="20"/>
        </w:rPr>
        <w:t>С.Я. "Пудель";</w:t>
      </w:r>
      <w:r w:rsidRPr="00001C6F">
        <w:rPr>
          <w:b w:val="0"/>
          <w:i w:val="0"/>
          <w:spacing w:val="1"/>
          <w:sz w:val="20"/>
          <w:szCs w:val="20"/>
        </w:rPr>
        <w:t xml:space="preserve"> </w:t>
      </w:r>
      <w:r w:rsidRPr="00001C6F">
        <w:rPr>
          <w:b w:val="0"/>
          <w:i w:val="0"/>
          <w:sz w:val="20"/>
          <w:szCs w:val="20"/>
        </w:rPr>
        <w:t>Мориц Ю.П. "Домик</w:t>
      </w:r>
      <w:r w:rsidRPr="00001C6F">
        <w:rPr>
          <w:b w:val="0"/>
          <w:i w:val="0"/>
          <w:spacing w:val="1"/>
          <w:sz w:val="20"/>
          <w:szCs w:val="20"/>
        </w:rPr>
        <w:t xml:space="preserve"> </w:t>
      </w:r>
      <w:r w:rsidRPr="00001C6F">
        <w:rPr>
          <w:b w:val="0"/>
          <w:i w:val="0"/>
          <w:sz w:val="20"/>
          <w:szCs w:val="20"/>
        </w:rPr>
        <w:t>с трубой";</w:t>
      </w:r>
      <w:r w:rsidRPr="00001C6F">
        <w:rPr>
          <w:b w:val="0"/>
          <w:i w:val="0"/>
          <w:spacing w:val="1"/>
          <w:sz w:val="20"/>
          <w:szCs w:val="20"/>
        </w:rPr>
        <w:t xml:space="preserve"> </w:t>
      </w:r>
      <w:r w:rsidRPr="00001C6F">
        <w:rPr>
          <w:b w:val="0"/>
          <w:i w:val="0"/>
          <w:sz w:val="20"/>
          <w:szCs w:val="20"/>
        </w:rPr>
        <w:t>Мошковская Э.Э.</w:t>
      </w:r>
      <w:r w:rsidRPr="00001C6F">
        <w:rPr>
          <w:b w:val="0"/>
          <w:i w:val="0"/>
          <w:spacing w:val="1"/>
          <w:sz w:val="20"/>
          <w:szCs w:val="20"/>
        </w:rPr>
        <w:t xml:space="preserve"> </w:t>
      </w:r>
      <w:r w:rsidRPr="00001C6F">
        <w:rPr>
          <w:b w:val="0"/>
          <w:i w:val="0"/>
          <w:sz w:val="20"/>
          <w:szCs w:val="20"/>
        </w:rPr>
        <w:t>"Какие бывают подарки"; Пивоварова И.М. "Сосчитать не могу"; Пушкин А.С. "У лукоморья</w:t>
      </w:r>
      <w:r w:rsidRPr="00001C6F">
        <w:rPr>
          <w:b w:val="0"/>
          <w:i w:val="0"/>
          <w:spacing w:val="1"/>
          <w:sz w:val="20"/>
          <w:szCs w:val="20"/>
        </w:rPr>
        <w:t xml:space="preserve"> </w:t>
      </w:r>
      <w:r w:rsidRPr="00001C6F">
        <w:rPr>
          <w:b w:val="0"/>
          <w:i w:val="0"/>
          <w:sz w:val="20"/>
          <w:szCs w:val="20"/>
        </w:rPr>
        <w:t>дуб</w:t>
      </w:r>
      <w:r w:rsidRPr="00001C6F">
        <w:rPr>
          <w:b w:val="0"/>
          <w:i w:val="0"/>
          <w:spacing w:val="55"/>
          <w:sz w:val="20"/>
          <w:szCs w:val="20"/>
        </w:rPr>
        <w:t xml:space="preserve"> </w:t>
      </w:r>
      <w:r w:rsidRPr="00001C6F">
        <w:rPr>
          <w:b w:val="0"/>
          <w:i w:val="0"/>
          <w:sz w:val="20"/>
          <w:szCs w:val="20"/>
        </w:rPr>
        <w:t>зеленый...."</w:t>
      </w:r>
      <w:r w:rsidRPr="00001C6F">
        <w:rPr>
          <w:b w:val="0"/>
          <w:i w:val="0"/>
          <w:spacing w:val="56"/>
          <w:sz w:val="20"/>
          <w:szCs w:val="20"/>
        </w:rPr>
        <w:t xml:space="preserve"> </w:t>
      </w:r>
      <w:r w:rsidRPr="00001C6F">
        <w:rPr>
          <w:b w:val="0"/>
          <w:i w:val="0"/>
          <w:sz w:val="20"/>
          <w:szCs w:val="20"/>
        </w:rPr>
        <w:t>(отрывок</w:t>
      </w:r>
      <w:r w:rsidRPr="00001C6F">
        <w:rPr>
          <w:b w:val="0"/>
          <w:i w:val="0"/>
          <w:spacing w:val="55"/>
          <w:sz w:val="20"/>
          <w:szCs w:val="20"/>
        </w:rPr>
        <w:t xml:space="preserve"> </w:t>
      </w:r>
      <w:r w:rsidRPr="00001C6F">
        <w:rPr>
          <w:b w:val="0"/>
          <w:i w:val="0"/>
          <w:sz w:val="20"/>
          <w:szCs w:val="20"/>
        </w:rPr>
        <w:t>из</w:t>
      </w:r>
      <w:r w:rsidRPr="00001C6F">
        <w:rPr>
          <w:b w:val="0"/>
          <w:i w:val="0"/>
          <w:spacing w:val="57"/>
          <w:sz w:val="20"/>
          <w:szCs w:val="20"/>
        </w:rPr>
        <w:t xml:space="preserve"> </w:t>
      </w:r>
      <w:r w:rsidRPr="00001C6F">
        <w:rPr>
          <w:b w:val="0"/>
          <w:i w:val="0"/>
          <w:sz w:val="20"/>
          <w:szCs w:val="20"/>
        </w:rPr>
        <w:t>поэмы</w:t>
      </w:r>
      <w:r w:rsidRPr="00001C6F">
        <w:rPr>
          <w:b w:val="0"/>
          <w:i w:val="0"/>
          <w:spacing w:val="54"/>
          <w:sz w:val="20"/>
          <w:szCs w:val="20"/>
        </w:rPr>
        <w:t xml:space="preserve"> </w:t>
      </w:r>
      <w:r w:rsidRPr="00001C6F">
        <w:rPr>
          <w:b w:val="0"/>
          <w:i w:val="0"/>
          <w:sz w:val="20"/>
          <w:szCs w:val="20"/>
        </w:rPr>
        <w:t>"Руслан</w:t>
      </w:r>
      <w:r w:rsidRPr="00001C6F">
        <w:rPr>
          <w:b w:val="0"/>
          <w:i w:val="0"/>
          <w:spacing w:val="59"/>
          <w:sz w:val="20"/>
          <w:szCs w:val="20"/>
        </w:rPr>
        <w:t xml:space="preserve"> </w:t>
      </w:r>
      <w:r w:rsidRPr="00001C6F">
        <w:rPr>
          <w:b w:val="0"/>
          <w:i w:val="0"/>
          <w:sz w:val="20"/>
          <w:szCs w:val="20"/>
        </w:rPr>
        <w:t>и</w:t>
      </w:r>
      <w:r w:rsidRPr="00001C6F">
        <w:rPr>
          <w:b w:val="0"/>
          <w:i w:val="0"/>
          <w:spacing w:val="56"/>
          <w:sz w:val="20"/>
          <w:szCs w:val="20"/>
        </w:rPr>
        <w:t xml:space="preserve"> </w:t>
      </w:r>
      <w:r w:rsidRPr="00001C6F">
        <w:rPr>
          <w:b w:val="0"/>
          <w:i w:val="0"/>
          <w:sz w:val="20"/>
          <w:szCs w:val="20"/>
        </w:rPr>
        <w:t>Людмила"),</w:t>
      </w:r>
      <w:r w:rsidRPr="00001C6F">
        <w:rPr>
          <w:b w:val="0"/>
          <w:i w:val="0"/>
          <w:spacing w:val="58"/>
          <w:sz w:val="20"/>
          <w:szCs w:val="20"/>
        </w:rPr>
        <w:t xml:space="preserve"> </w:t>
      </w:r>
      <w:r w:rsidRPr="00001C6F">
        <w:rPr>
          <w:b w:val="0"/>
          <w:i w:val="0"/>
          <w:sz w:val="20"/>
          <w:szCs w:val="20"/>
        </w:rPr>
        <w:t>"Ель</w:t>
      </w:r>
      <w:r w:rsidRPr="00001C6F">
        <w:rPr>
          <w:b w:val="0"/>
          <w:i w:val="0"/>
          <w:spacing w:val="56"/>
          <w:sz w:val="20"/>
          <w:szCs w:val="20"/>
        </w:rPr>
        <w:t xml:space="preserve"> </w:t>
      </w:r>
      <w:r w:rsidRPr="00001C6F">
        <w:rPr>
          <w:b w:val="0"/>
          <w:i w:val="0"/>
          <w:sz w:val="20"/>
          <w:szCs w:val="20"/>
        </w:rPr>
        <w:t>растет</w:t>
      </w:r>
      <w:r w:rsidRPr="00001C6F">
        <w:rPr>
          <w:b w:val="0"/>
          <w:i w:val="0"/>
          <w:spacing w:val="56"/>
          <w:sz w:val="20"/>
          <w:szCs w:val="20"/>
        </w:rPr>
        <w:t xml:space="preserve"> </w:t>
      </w:r>
      <w:r w:rsidRPr="00001C6F">
        <w:rPr>
          <w:b w:val="0"/>
          <w:i w:val="0"/>
          <w:sz w:val="20"/>
          <w:szCs w:val="20"/>
        </w:rPr>
        <w:t>перед</w:t>
      </w:r>
      <w:r w:rsidRPr="00001C6F">
        <w:rPr>
          <w:b w:val="0"/>
          <w:i w:val="0"/>
          <w:spacing w:val="57"/>
          <w:sz w:val="20"/>
          <w:szCs w:val="20"/>
        </w:rPr>
        <w:t xml:space="preserve"> </w:t>
      </w:r>
      <w:r w:rsidRPr="00001C6F">
        <w:rPr>
          <w:b w:val="0"/>
          <w:i w:val="0"/>
          <w:sz w:val="20"/>
          <w:szCs w:val="20"/>
        </w:rPr>
        <w:t>дворцом</w:t>
      </w:r>
      <w:r w:rsidRPr="00001C6F">
        <w:rPr>
          <w:sz w:val="20"/>
          <w:szCs w:val="20"/>
        </w:rPr>
        <w:t xml:space="preserve">  </w:t>
      </w:r>
      <w:r w:rsidRPr="00001C6F">
        <w:rPr>
          <w:spacing w:val="57"/>
          <w:sz w:val="20"/>
          <w:szCs w:val="20"/>
        </w:rPr>
        <w:t xml:space="preserve"> </w:t>
      </w:r>
      <w:r w:rsidRPr="00001C6F">
        <w:rPr>
          <w:sz w:val="20"/>
          <w:szCs w:val="20"/>
        </w:rPr>
        <w:t xml:space="preserve">" </w:t>
      </w:r>
      <w:r w:rsidRPr="00001C6F">
        <w:rPr>
          <w:b w:val="0"/>
          <w:i w:val="0"/>
          <w:sz w:val="20"/>
          <w:szCs w:val="20"/>
        </w:rPr>
        <w:t>(отрывок</w:t>
      </w:r>
      <w:r w:rsidRPr="00001C6F">
        <w:rPr>
          <w:b w:val="0"/>
          <w:i w:val="0"/>
          <w:spacing w:val="1"/>
          <w:sz w:val="20"/>
          <w:szCs w:val="20"/>
        </w:rPr>
        <w:t xml:space="preserve"> </w:t>
      </w:r>
      <w:r w:rsidRPr="00001C6F">
        <w:rPr>
          <w:b w:val="0"/>
          <w:i w:val="0"/>
          <w:sz w:val="20"/>
          <w:szCs w:val="20"/>
        </w:rPr>
        <w:t>из</w:t>
      </w:r>
      <w:r w:rsidRPr="00001C6F">
        <w:rPr>
          <w:b w:val="0"/>
          <w:i w:val="0"/>
          <w:spacing w:val="1"/>
          <w:sz w:val="20"/>
          <w:szCs w:val="20"/>
        </w:rPr>
        <w:t xml:space="preserve"> </w:t>
      </w:r>
      <w:r w:rsidRPr="00001C6F">
        <w:rPr>
          <w:b w:val="0"/>
          <w:i w:val="0"/>
          <w:sz w:val="20"/>
          <w:szCs w:val="20"/>
        </w:rPr>
        <w:t>"Сказки</w:t>
      </w:r>
      <w:r w:rsidRPr="00001C6F">
        <w:rPr>
          <w:b w:val="0"/>
          <w:i w:val="0"/>
          <w:spacing w:val="1"/>
          <w:sz w:val="20"/>
          <w:szCs w:val="20"/>
        </w:rPr>
        <w:t xml:space="preserve"> </w:t>
      </w:r>
      <w:r w:rsidRPr="00001C6F">
        <w:rPr>
          <w:b w:val="0"/>
          <w:i w:val="0"/>
          <w:sz w:val="20"/>
          <w:szCs w:val="20"/>
        </w:rPr>
        <w:t>о</w:t>
      </w:r>
      <w:r w:rsidRPr="00001C6F">
        <w:rPr>
          <w:b w:val="0"/>
          <w:i w:val="0"/>
          <w:spacing w:val="1"/>
          <w:sz w:val="20"/>
          <w:szCs w:val="20"/>
        </w:rPr>
        <w:t xml:space="preserve"> </w:t>
      </w:r>
      <w:r w:rsidRPr="00001C6F">
        <w:rPr>
          <w:b w:val="0"/>
          <w:i w:val="0"/>
          <w:sz w:val="20"/>
          <w:szCs w:val="20"/>
        </w:rPr>
        <w:t>царе</w:t>
      </w:r>
      <w:r w:rsidRPr="00001C6F">
        <w:rPr>
          <w:b w:val="0"/>
          <w:i w:val="0"/>
          <w:spacing w:val="1"/>
          <w:sz w:val="20"/>
          <w:szCs w:val="20"/>
        </w:rPr>
        <w:t xml:space="preserve"> </w:t>
      </w:r>
      <w:r w:rsidRPr="00001C6F">
        <w:rPr>
          <w:b w:val="0"/>
          <w:i w:val="0"/>
          <w:sz w:val="20"/>
          <w:szCs w:val="20"/>
        </w:rPr>
        <w:t>Салтане...."</w:t>
      </w:r>
      <w:r w:rsidRPr="00001C6F">
        <w:rPr>
          <w:b w:val="0"/>
          <w:i w:val="0"/>
          <w:spacing w:val="1"/>
          <w:sz w:val="20"/>
          <w:szCs w:val="20"/>
        </w:rPr>
        <w:t xml:space="preserve"> </w:t>
      </w:r>
      <w:r w:rsidRPr="00001C6F">
        <w:rPr>
          <w:b w:val="0"/>
          <w:i w:val="0"/>
          <w:sz w:val="20"/>
          <w:szCs w:val="20"/>
        </w:rPr>
        <w:t>(по</w:t>
      </w:r>
      <w:r w:rsidRPr="00001C6F">
        <w:rPr>
          <w:b w:val="0"/>
          <w:i w:val="0"/>
          <w:spacing w:val="1"/>
          <w:sz w:val="20"/>
          <w:szCs w:val="20"/>
        </w:rPr>
        <w:t xml:space="preserve"> </w:t>
      </w:r>
      <w:r w:rsidRPr="00001C6F">
        <w:rPr>
          <w:b w:val="0"/>
          <w:i w:val="0"/>
          <w:sz w:val="20"/>
          <w:szCs w:val="20"/>
        </w:rPr>
        <w:t>выбору);</w:t>
      </w:r>
      <w:r w:rsidRPr="00001C6F">
        <w:rPr>
          <w:b w:val="0"/>
          <w:i w:val="0"/>
          <w:spacing w:val="1"/>
          <w:sz w:val="20"/>
          <w:szCs w:val="20"/>
        </w:rPr>
        <w:t xml:space="preserve"> </w:t>
      </w:r>
      <w:r w:rsidRPr="00001C6F">
        <w:rPr>
          <w:b w:val="0"/>
          <w:i w:val="0"/>
          <w:sz w:val="20"/>
          <w:szCs w:val="20"/>
        </w:rPr>
        <w:t>Сеф</w:t>
      </w:r>
      <w:r w:rsidRPr="00001C6F">
        <w:rPr>
          <w:b w:val="0"/>
          <w:i w:val="0"/>
          <w:spacing w:val="1"/>
          <w:sz w:val="20"/>
          <w:szCs w:val="20"/>
        </w:rPr>
        <w:t xml:space="preserve"> </w:t>
      </w:r>
      <w:r w:rsidRPr="00001C6F">
        <w:rPr>
          <w:b w:val="0"/>
          <w:i w:val="0"/>
          <w:sz w:val="20"/>
          <w:szCs w:val="20"/>
        </w:rPr>
        <w:t>Р.С.</w:t>
      </w:r>
      <w:r w:rsidRPr="00001C6F">
        <w:rPr>
          <w:b w:val="0"/>
          <w:i w:val="0"/>
          <w:spacing w:val="1"/>
          <w:sz w:val="20"/>
          <w:szCs w:val="20"/>
        </w:rPr>
        <w:t xml:space="preserve"> </w:t>
      </w:r>
      <w:r w:rsidRPr="00001C6F">
        <w:rPr>
          <w:b w:val="0"/>
          <w:i w:val="0"/>
          <w:sz w:val="20"/>
          <w:szCs w:val="20"/>
        </w:rPr>
        <w:t>"Бесконечные</w:t>
      </w:r>
      <w:r w:rsidRPr="00001C6F">
        <w:rPr>
          <w:b w:val="0"/>
          <w:i w:val="0"/>
          <w:spacing w:val="1"/>
          <w:sz w:val="20"/>
          <w:szCs w:val="20"/>
        </w:rPr>
        <w:t xml:space="preserve"> </w:t>
      </w:r>
      <w:r w:rsidRPr="00001C6F">
        <w:rPr>
          <w:b w:val="0"/>
          <w:i w:val="0"/>
          <w:sz w:val="20"/>
          <w:szCs w:val="20"/>
        </w:rPr>
        <w:t>стихи";</w:t>
      </w:r>
      <w:r w:rsidRPr="00001C6F">
        <w:rPr>
          <w:b w:val="0"/>
          <w:i w:val="0"/>
          <w:spacing w:val="1"/>
          <w:sz w:val="20"/>
          <w:szCs w:val="20"/>
        </w:rPr>
        <w:t xml:space="preserve"> </w:t>
      </w:r>
      <w:r w:rsidRPr="00001C6F">
        <w:rPr>
          <w:b w:val="0"/>
          <w:i w:val="0"/>
          <w:sz w:val="20"/>
          <w:szCs w:val="20"/>
        </w:rPr>
        <w:t>Симбирская Ю. "Ехал дождь в командировку"; Степанов В.А. "Родные просторы"; Суриков</w:t>
      </w:r>
      <w:r w:rsidRPr="00001C6F">
        <w:rPr>
          <w:b w:val="0"/>
          <w:i w:val="0"/>
          <w:spacing w:val="1"/>
          <w:sz w:val="20"/>
          <w:szCs w:val="20"/>
        </w:rPr>
        <w:t xml:space="preserve"> </w:t>
      </w:r>
      <w:r w:rsidRPr="00001C6F">
        <w:rPr>
          <w:b w:val="0"/>
          <w:i w:val="0"/>
          <w:sz w:val="20"/>
          <w:szCs w:val="20"/>
        </w:rPr>
        <w:t>И.З. "Белый снег пушистый", "Зима" (отрывок); Токмакова И.П. "Осенние листья"; Тютчев</w:t>
      </w:r>
      <w:r w:rsidRPr="00001C6F">
        <w:rPr>
          <w:b w:val="0"/>
          <w:i w:val="0"/>
          <w:spacing w:val="1"/>
          <w:sz w:val="20"/>
          <w:szCs w:val="20"/>
        </w:rPr>
        <w:t xml:space="preserve"> </w:t>
      </w:r>
      <w:r w:rsidRPr="00001C6F">
        <w:rPr>
          <w:b w:val="0"/>
          <w:i w:val="0"/>
          <w:sz w:val="20"/>
          <w:szCs w:val="20"/>
        </w:rPr>
        <w:t>Ф.И.</w:t>
      </w:r>
      <w:r w:rsidRPr="00001C6F">
        <w:rPr>
          <w:b w:val="0"/>
          <w:i w:val="0"/>
          <w:spacing w:val="-1"/>
          <w:sz w:val="20"/>
          <w:szCs w:val="20"/>
        </w:rPr>
        <w:t xml:space="preserve"> </w:t>
      </w:r>
      <w:r w:rsidRPr="00001C6F">
        <w:rPr>
          <w:b w:val="0"/>
          <w:i w:val="0"/>
          <w:sz w:val="20"/>
          <w:szCs w:val="20"/>
        </w:rPr>
        <w:t>"Зима недаром</w:t>
      </w:r>
      <w:r w:rsidRPr="00001C6F">
        <w:rPr>
          <w:b w:val="0"/>
          <w:i w:val="0"/>
          <w:spacing w:val="-1"/>
          <w:sz w:val="20"/>
          <w:szCs w:val="20"/>
        </w:rPr>
        <w:t xml:space="preserve"> </w:t>
      </w:r>
      <w:r w:rsidRPr="00001C6F">
        <w:rPr>
          <w:b w:val="0"/>
          <w:i w:val="0"/>
          <w:sz w:val="20"/>
          <w:szCs w:val="20"/>
        </w:rPr>
        <w:t>злится.</w:t>
      </w:r>
      <w:r w:rsidRPr="00001C6F">
        <w:rPr>
          <w:b w:val="0"/>
          <w:i w:val="0"/>
          <w:spacing w:val="116"/>
          <w:sz w:val="20"/>
          <w:szCs w:val="20"/>
        </w:rPr>
        <w:t xml:space="preserve"> </w:t>
      </w:r>
      <w:r w:rsidRPr="00001C6F">
        <w:rPr>
          <w:b w:val="0"/>
          <w:i w:val="0"/>
          <w:sz w:val="20"/>
          <w:szCs w:val="20"/>
        </w:rPr>
        <w:t>";</w:t>
      </w:r>
      <w:r w:rsidRPr="00001C6F">
        <w:rPr>
          <w:b w:val="0"/>
          <w:i w:val="0"/>
          <w:spacing w:val="1"/>
          <w:sz w:val="20"/>
          <w:szCs w:val="20"/>
        </w:rPr>
        <w:t xml:space="preserve"> </w:t>
      </w:r>
      <w:r w:rsidRPr="00001C6F">
        <w:rPr>
          <w:b w:val="0"/>
          <w:i w:val="0"/>
          <w:sz w:val="20"/>
          <w:szCs w:val="20"/>
        </w:rPr>
        <w:t>Усачев</w:t>
      </w:r>
      <w:r w:rsidRPr="00001C6F">
        <w:rPr>
          <w:b w:val="0"/>
          <w:i w:val="0"/>
          <w:spacing w:val="2"/>
          <w:sz w:val="20"/>
          <w:szCs w:val="20"/>
        </w:rPr>
        <w:t xml:space="preserve"> </w:t>
      </w:r>
      <w:r w:rsidRPr="00001C6F">
        <w:rPr>
          <w:b w:val="0"/>
          <w:i w:val="0"/>
          <w:sz w:val="20"/>
          <w:szCs w:val="20"/>
        </w:rPr>
        <w:t>А.</w:t>
      </w:r>
      <w:r w:rsidRPr="00001C6F">
        <w:rPr>
          <w:b w:val="0"/>
          <w:i w:val="0"/>
          <w:spacing w:val="3"/>
          <w:sz w:val="20"/>
          <w:szCs w:val="20"/>
        </w:rPr>
        <w:t xml:space="preserve"> </w:t>
      </w:r>
      <w:r w:rsidRPr="00001C6F">
        <w:rPr>
          <w:b w:val="0"/>
          <w:i w:val="0"/>
          <w:sz w:val="20"/>
          <w:szCs w:val="20"/>
        </w:rPr>
        <w:t>"Колыбельная</w:t>
      </w:r>
      <w:r w:rsidRPr="00001C6F">
        <w:rPr>
          <w:b w:val="0"/>
          <w:i w:val="0"/>
          <w:spacing w:val="1"/>
          <w:sz w:val="20"/>
          <w:szCs w:val="20"/>
        </w:rPr>
        <w:t xml:space="preserve"> </w:t>
      </w:r>
      <w:r w:rsidRPr="00001C6F">
        <w:rPr>
          <w:b w:val="0"/>
          <w:i w:val="0"/>
          <w:sz w:val="20"/>
          <w:szCs w:val="20"/>
        </w:rPr>
        <w:t>книга", "К</w:t>
      </w:r>
      <w:r w:rsidRPr="00001C6F">
        <w:rPr>
          <w:b w:val="0"/>
          <w:i w:val="0"/>
          <w:spacing w:val="1"/>
          <w:sz w:val="20"/>
          <w:szCs w:val="20"/>
        </w:rPr>
        <w:t xml:space="preserve"> </w:t>
      </w:r>
      <w:r w:rsidRPr="00001C6F">
        <w:rPr>
          <w:b w:val="0"/>
          <w:i w:val="0"/>
          <w:sz w:val="20"/>
          <w:szCs w:val="20"/>
        </w:rPr>
        <w:t>нам</w:t>
      </w:r>
      <w:r w:rsidRPr="00001C6F">
        <w:rPr>
          <w:b w:val="0"/>
          <w:i w:val="0"/>
          <w:spacing w:val="-1"/>
          <w:sz w:val="20"/>
          <w:szCs w:val="20"/>
        </w:rPr>
        <w:t xml:space="preserve"> </w:t>
      </w:r>
      <w:r w:rsidRPr="00001C6F">
        <w:rPr>
          <w:b w:val="0"/>
          <w:i w:val="0"/>
          <w:sz w:val="20"/>
          <w:szCs w:val="20"/>
        </w:rPr>
        <w:t>приходит</w:t>
      </w:r>
      <w:r w:rsidRPr="00001C6F">
        <w:rPr>
          <w:b w:val="0"/>
          <w:i w:val="0"/>
          <w:spacing w:val="1"/>
          <w:sz w:val="20"/>
          <w:szCs w:val="20"/>
        </w:rPr>
        <w:t xml:space="preserve"> </w:t>
      </w:r>
      <w:r w:rsidRPr="00001C6F">
        <w:rPr>
          <w:b w:val="0"/>
          <w:i w:val="0"/>
          <w:sz w:val="20"/>
          <w:szCs w:val="20"/>
        </w:rPr>
        <w:t>Новый</w:t>
      </w:r>
      <w:r w:rsidRPr="00001C6F">
        <w:rPr>
          <w:b w:val="0"/>
          <w:i w:val="0"/>
          <w:spacing w:val="1"/>
          <w:sz w:val="20"/>
          <w:szCs w:val="20"/>
        </w:rPr>
        <w:t xml:space="preserve"> </w:t>
      </w:r>
      <w:r w:rsidRPr="00001C6F">
        <w:rPr>
          <w:b w:val="0"/>
          <w:i w:val="0"/>
          <w:sz w:val="20"/>
          <w:szCs w:val="20"/>
        </w:rPr>
        <w:t>год";</w:t>
      </w:r>
    </w:p>
    <w:p w14:paraId="2C5E3861" w14:textId="77777777" w:rsidR="009D092A" w:rsidRPr="00001C6F" w:rsidRDefault="009D092A" w:rsidP="00001C6F">
      <w:pPr>
        <w:pStyle w:val="a3"/>
        <w:ind w:left="0" w:right="-31" w:firstLine="567"/>
        <w:jc w:val="both"/>
        <w:rPr>
          <w:sz w:val="20"/>
          <w:szCs w:val="20"/>
        </w:rPr>
      </w:pPr>
      <w:r w:rsidRPr="00001C6F">
        <w:rPr>
          <w:sz w:val="20"/>
          <w:szCs w:val="20"/>
        </w:rPr>
        <w:t>Фет А.А. "Мама, глянь-ка из окошка...."; Цветаева М.И. "У кроватки"; Черный С. "Волк";</w:t>
      </w:r>
      <w:r w:rsidRPr="00001C6F">
        <w:rPr>
          <w:spacing w:val="1"/>
          <w:sz w:val="20"/>
          <w:szCs w:val="20"/>
        </w:rPr>
        <w:t xml:space="preserve"> </w:t>
      </w:r>
      <w:r w:rsidRPr="00001C6F">
        <w:rPr>
          <w:sz w:val="20"/>
          <w:szCs w:val="20"/>
        </w:rPr>
        <w:t>Чуковский К.И. "Елка"; Ясное М.Д. "Мирная считалка", "Жила-была семья", "Подарки для</w:t>
      </w:r>
      <w:r w:rsidRPr="00001C6F">
        <w:rPr>
          <w:spacing w:val="1"/>
          <w:sz w:val="20"/>
          <w:szCs w:val="20"/>
        </w:rPr>
        <w:t xml:space="preserve"> </w:t>
      </w:r>
      <w:r w:rsidRPr="00001C6F">
        <w:rPr>
          <w:sz w:val="20"/>
          <w:szCs w:val="20"/>
        </w:rPr>
        <w:t>Елки.</w:t>
      </w:r>
      <w:r w:rsidRPr="00001C6F">
        <w:rPr>
          <w:spacing w:val="-1"/>
          <w:sz w:val="20"/>
          <w:szCs w:val="20"/>
        </w:rPr>
        <w:t xml:space="preserve"> </w:t>
      </w:r>
      <w:r w:rsidRPr="00001C6F">
        <w:rPr>
          <w:sz w:val="20"/>
          <w:szCs w:val="20"/>
        </w:rPr>
        <w:t>Зимняя</w:t>
      </w:r>
      <w:r w:rsidRPr="00001C6F">
        <w:rPr>
          <w:spacing w:val="-3"/>
          <w:sz w:val="20"/>
          <w:szCs w:val="20"/>
        </w:rPr>
        <w:t xml:space="preserve"> </w:t>
      </w:r>
      <w:r w:rsidRPr="00001C6F">
        <w:rPr>
          <w:sz w:val="20"/>
          <w:szCs w:val="20"/>
        </w:rPr>
        <w:t>книга"</w:t>
      </w:r>
      <w:r w:rsidRPr="00001C6F">
        <w:rPr>
          <w:spacing w:val="-2"/>
          <w:sz w:val="20"/>
          <w:szCs w:val="20"/>
        </w:rPr>
        <w:t xml:space="preserve"> </w:t>
      </w:r>
      <w:r w:rsidRPr="00001C6F">
        <w:rPr>
          <w:sz w:val="20"/>
          <w:szCs w:val="20"/>
        </w:rPr>
        <w:t>(по выбору).</w:t>
      </w:r>
    </w:p>
    <w:p w14:paraId="35A598D6" w14:textId="77777777" w:rsidR="009D092A" w:rsidRPr="00001C6F" w:rsidRDefault="009D092A" w:rsidP="00001C6F">
      <w:pPr>
        <w:pStyle w:val="a3"/>
        <w:ind w:left="0" w:right="-31" w:firstLine="567"/>
        <w:jc w:val="both"/>
        <w:rPr>
          <w:sz w:val="20"/>
          <w:szCs w:val="20"/>
        </w:rPr>
      </w:pPr>
      <w:r w:rsidRPr="00001C6F">
        <w:rPr>
          <w:b/>
          <w:i/>
          <w:sz w:val="20"/>
          <w:szCs w:val="20"/>
        </w:rPr>
        <w:t xml:space="preserve">Проза. </w:t>
      </w:r>
      <w:r w:rsidRPr="00001C6F">
        <w:rPr>
          <w:sz w:val="20"/>
          <w:szCs w:val="20"/>
        </w:rPr>
        <w:t>Аксаков С.Т. "Сурка"; Алмазов Б.А. "Горбушка"; Баруздин С.А. "Берегите свои</w:t>
      </w:r>
      <w:r w:rsidRPr="00001C6F">
        <w:rPr>
          <w:spacing w:val="1"/>
          <w:sz w:val="20"/>
          <w:szCs w:val="20"/>
        </w:rPr>
        <w:t xml:space="preserve"> </w:t>
      </w:r>
      <w:r w:rsidRPr="00001C6F">
        <w:rPr>
          <w:sz w:val="20"/>
          <w:szCs w:val="20"/>
        </w:rPr>
        <w:t>косы!", "Забракованный мишка" (по выбору); Бианки В.В. "Лесная газета" (2 - 3 рассказа по</w:t>
      </w:r>
      <w:r w:rsidRPr="00001C6F">
        <w:rPr>
          <w:spacing w:val="1"/>
          <w:sz w:val="20"/>
          <w:szCs w:val="20"/>
        </w:rPr>
        <w:t xml:space="preserve"> </w:t>
      </w:r>
      <w:r w:rsidRPr="00001C6F">
        <w:rPr>
          <w:sz w:val="20"/>
          <w:szCs w:val="20"/>
        </w:rPr>
        <w:t>выбору); Гайдар А.П. "Чук и Гек", "Поход" (по выбору); Голявкин В.В. "И мы помогали",</w:t>
      </w:r>
      <w:r w:rsidRPr="00001C6F">
        <w:rPr>
          <w:spacing w:val="1"/>
          <w:sz w:val="20"/>
          <w:szCs w:val="20"/>
        </w:rPr>
        <w:t xml:space="preserve"> </w:t>
      </w:r>
      <w:r w:rsidRPr="00001C6F">
        <w:rPr>
          <w:sz w:val="20"/>
          <w:szCs w:val="20"/>
        </w:rPr>
        <w:t>"Язык", "Как я помогал маме мыть пол", "Закутанный мальчик" (1 - 2 рассказа по выбору);</w:t>
      </w:r>
      <w:r w:rsidRPr="00001C6F">
        <w:rPr>
          <w:spacing w:val="1"/>
          <w:sz w:val="20"/>
          <w:szCs w:val="20"/>
        </w:rPr>
        <w:t xml:space="preserve"> </w:t>
      </w:r>
      <w:r w:rsidRPr="00001C6F">
        <w:rPr>
          <w:sz w:val="20"/>
          <w:szCs w:val="20"/>
        </w:rPr>
        <w:t>Дмитриева</w:t>
      </w:r>
      <w:r w:rsidRPr="00001C6F">
        <w:rPr>
          <w:spacing w:val="20"/>
          <w:sz w:val="20"/>
          <w:szCs w:val="20"/>
        </w:rPr>
        <w:t xml:space="preserve"> </w:t>
      </w:r>
      <w:r w:rsidRPr="00001C6F">
        <w:rPr>
          <w:sz w:val="20"/>
          <w:szCs w:val="20"/>
        </w:rPr>
        <w:t>В.И.</w:t>
      </w:r>
      <w:r w:rsidRPr="00001C6F">
        <w:rPr>
          <w:spacing w:val="22"/>
          <w:sz w:val="20"/>
          <w:szCs w:val="20"/>
        </w:rPr>
        <w:t xml:space="preserve"> </w:t>
      </w:r>
      <w:r w:rsidRPr="00001C6F">
        <w:rPr>
          <w:sz w:val="20"/>
          <w:szCs w:val="20"/>
        </w:rPr>
        <w:t>"Малыш</w:t>
      </w:r>
      <w:r w:rsidRPr="00001C6F">
        <w:rPr>
          <w:spacing w:val="23"/>
          <w:sz w:val="20"/>
          <w:szCs w:val="20"/>
        </w:rPr>
        <w:t xml:space="preserve"> </w:t>
      </w:r>
      <w:r w:rsidRPr="00001C6F">
        <w:rPr>
          <w:sz w:val="20"/>
          <w:szCs w:val="20"/>
        </w:rPr>
        <w:t>и</w:t>
      </w:r>
      <w:r w:rsidRPr="00001C6F">
        <w:rPr>
          <w:spacing w:val="21"/>
          <w:sz w:val="20"/>
          <w:szCs w:val="20"/>
        </w:rPr>
        <w:t xml:space="preserve"> </w:t>
      </w:r>
      <w:r w:rsidRPr="00001C6F">
        <w:rPr>
          <w:sz w:val="20"/>
          <w:szCs w:val="20"/>
        </w:rPr>
        <w:t>Жучка";</w:t>
      </w:r>
      <w:r w:rsidRPr="00001C6F">
        <w:rPr>
          <w:spacing w:val="22"/>
          <w:sz w:val="20"/>
          <w:szCs w:val="20"/>
        </w:rPr>
        <w:t xml:space="preserve"> </w:t>
      </w:r>
      <w:r w:rsidRPr="00001C6F">
        <w:rPr>
          <w:sz w:val="20"/>
          <w:szCs w:val="20"/>
        </w:rPr>
        <w:t>Драгунский</w:t>
      </w:r>
      <w:r w:rsidRPr="00001C6F">
        <w:rPr>
          <w:spacing w:val="24"/>
          <w:sz w:val="20"/>
          <w:szCs w:val="20"/>
        </w:rPr>
        <w:t xml:space="preserve"> </w:t>
      </w:r>
      <w:r w:rsidRPr="00001C6F">
        <w:rPr>
          <w:sz w:val="20"/>
          <w:szCs w:val="20"/>
        </w:rPr>
        <w:t>В.Ю.</w:t>
      </w:r>
      <w:r w:rsidRPr="00001C6F">
        <w:rPr>
          <w:spacing w:val="23"/>
          <w:sz w:val="20"/>
          <w:szCs w:val="20"/>
        </w:rPr>
        <w:t xml:space="preserve"> </w:t>
      </w:r>
      <w:r w:rsidRPr="00001C6F">
        <w:rPr>
          <w:sz w:val="20"/>
          <w:szCs w:val="20"/>
        </w:rPr>
        <w:t>"Денискины</w:t>
      </w:r>
      <w:r w:rsidRPr="00001C6F">
        <w:rPr>
          <w:spacing w:val="21"/>
          <w:sz w:val="20"/>
          <w:szCs w:val="20"/>
        </w:rPr>
        <w:t xml:space="preserve"> </w:t>
      </w:r>
      <w:r w:rsidRPr="00001C6F">
        <w:rPr>
          <w:sz w:val="20"/>
          <w:szCs w:val="20"/>
        </w:rPr>
        <w:t>рассказы"</w:t>
      </w:r>
      <w:r w:rsidRPr="00001C6F">
        <w:rPr>
          <w:spacing w:val="21"/>
          <w:sz w:val="20"/>
          <w:szCs w:val="20"/>
        </w:rPr>
        <w:t xml:space="preserve"> </w:t>
      </w:r>
      <w:r w:rsidRPr="00001C6F">
        <w:rPr>
          <w:sz w:val="20"/>
          <w:szCs w:val="20"/>
        </w:rPr>
        <w:t>(1</w:t>
      </w:r>
      <w:r w:rsidRPr="00001C6F">
        <w:rPr>
          <w:spacing w:val="32"/>
          <w:sz w:val="20"/>
          <w:szCs w:val="20"/>
        </w:rPr>
        <w:t xml:space="preserve"> </w:t>
      </w:r>
      <w:r w:rsidRPr="00001C6F">
        <w:rPr>
          <w:sz w:val="20"/>
          <w:szCs w:val="20"/>
        </w:rPr>
        <w:t>-</w:t>
      </w:r>
      <w:r w:rsidRPr="00001C6F">
        <w:rPr>
          <w:spacing w:val="21"/>
          <w:sz w:val="20"/>
          <w:szCs w:val="20"/>
        </w:rPr>
        <w:t xml:space="preserve"> </w:t>
      </w:r>
      <w:r w:rsidRPr="00001C6F">
        <w:rPr>
          <w:sz w:val="20"/>
          <w:szCs w:val="20"/>
        </w:rPr>
        <w:t>2</w:t>
      </w:r>
      <w:r w:rsidRPr="00001C6F">
        <w:rPr>
          <w:spacing w:val="23"/>
          <w:sz w:val="20"/>
          <w:szCs w:val="20"/>
        </w:rPr>
        <w:t xml:space="preserve"> </w:t>
      </w:r>
      <w:r w:rsidRPr="00001C6F">
        <w:rPr>
          <w:sz w:val="20"/>
          <w:szCs w:val="20"/>
        </w:rPr>
        <w:t>рассказа</w:t>
      </w:r>
      <w:r w:rsidRPr="00001C6F">
        <w:rPr>
          <w:spacing w:val="-58"/>
          <w:sz w:val="20"/>
          <w:szCs w:val="20"/>
        </w:rPr>
        <w:t xml:space="preserve"> </w:t>
      </w:r>
      <w:r w:rsidRPr="00001C6F">
        <w:rPr>
          <w:sz w:val="20"/>
          <w:szCs w:val="20"/>
        </w:rPr>
        <w:t>по выбору); Москвина М.Л. "Кроха"; Носов Н.Н. "Живая шляпа", "Дружок", "На горке" (по</w:t>
      </w:r>
      <w:r w:rsidRPr="00001C6F">
        <w:rPr>
          <w:spacing w:val="1"/>
          <w:sz w:val="20"/>
          <w:szCs w:val="20"/>
        </w:rPr>
        <w:t xml:space="preserve"> </w:t>
      </w:r>
      <w:r w:rsidRPr="00001C6F">
        <w:rPr>
          <w:sz w:val="20"/>
          <w:szCs w:val="20"/>
        </w:rPr>
        <w:t>выбору); Пантелеев Л. "Буква ТЫ"; Паустовский К.Г. "Кот-ворюга"; Погодин Р.П. "Книжка</w:t>
      </w:r>
      <w:r w:rsidRPr="00001C6F">
        <w:rPr>
          <w:spacing w:val="1"/>
          <w:sz w:val="20"/>
          <w:szCs w:val="20"/>
        </w:rPr>
        <w:t xml:space="preserve"> </w:t>
      </w:r>
      <w:r w:rsidRPr="00001C6F">
        <w:rPr>
          <w:sz w:val="20"/>
          <w:szCs w:val="20"/>
        </w:rPr>
        <w:t>про Гришку" (1 - 2 рассказа по выбору); Пришвин М.М. "Глоток молока", "Беличья память",</w:t>
      </w:r>
      <w:r w:rsidRPr="00001C6F">
        <w:rPr>
          <w:spacing w:val="1"/>
          <w:sz w:val="20"/>
          <w:szCs w:val="20"/>
        </w:rPr>
        <w:t xml:space="preserve"> </w:t>
      </w:r>
      <w:r w:rsidRPr="00001C6F">
        <w:rPr>
          <w:sz w:val="20"/>
          <w:szCs w:val="20"/>
        </w:rPr>
        <w:t>"Курица на столбах" (по выбору); Симбирская Ю. "Лапин"; Сладков Н.И. "Серьезная птица",</w:t>
      </w:r>
      <w:r w:rsidRPr="00001C6F">
        <w:rPr>
          <w:spacing w:val="1"/>
          <w:sz w:val="20"/>
          <w:szCs w:val="20"/>
        </w:rPr>
        <w:t xml:space="preserve"> </w:t>
      </w:r>
      <w:r w:rsidRPr="00001C6F">
        <w:rPr>
          <w:sz w:val="20"/>
          <w:szCs w:val="20"/>
        </w:rPr>
        <w:t>"Карлуха" (по выбору); Снегирев Г.Я. "Про пингвинов" (1 - 2 рассказа по выбору); Толстой</w:t>
      </w:r>
      <w:r w:rsidRPr="00001C6F">
        <w:rPr>
          <w:spacing w:val="1"/>
          <w:sz w:val="20"/>
          <w:szCs w:val="20"/>
        </w:rPr>
        <w:t xml:space="preserve"> </w:t>
      </w:r>
      <w:r w:rsidRPr="00001C6F">
        <w:rPr>
          <w:sz w:val="20"/>
          <w:szCs w:val="20"/>
        </w:rPr>
        <w:t>Л.Н.</w:t>
      </w:r>
      <w:r w:rsidRPr="00001C6F">
        <w:rPr>
          <w:spacing w:val="1"/>
          <w:sz w:val="20"/>
          <w:szCs w:val="20"/>
        </w:rPr>
        <w:t xml:space="preserve"> </w:t>
      </w:r>
      <w:r w:rsidRPr="00001C6F">
        <w:rPr>
          <w:sz w:val="20"/>
          <w:szCs w:val="20"/>
        </w:rPr>
        <w:t>"Косточка",</w:t>
      </w:r>
      <w:r w:rsidRPr="00001C6F">
        <w:rPr>
          <w:spacing w:val="1"/>
          <w:sz w:val="20"/>
          <w:szCs w:val="20"/>
        </w:rPr>
        <w:t xml:space="preserve"> </w:t>
      </w:r>
      <w:r w:rsidRPr="00001C6F">
        <w:rPr>
          <w:sz w:val="20"/>
          <w:szCs w:val="20"/>
        </w:rPr>
        <w:t>"Котенок"</w:t>
      </w:r>
      <w:r w:rsidRPr="00001C6F">
        <w:rPr>
          <w:spacing w:val="1"/>
          <w:sz w:val="20"/>
          <w:szCs w:val="20"/>
        </w:rPr>
        <w:t xml:space="preserve"> </w:t>
      </w:r>
      <w:r w:rsidRPr="00001C6F">
        <w:rPr>
          <w:sz w:val="20"/>
          <w:szCs w:val="20"/>
        </w:rPr>
        <w:t>(по</w:t>
      </w:r>
      <w:r w:rsidRPr="00001C6F">
        <w:rPr>
          <w:spacing w:val="1"/>
          <w:sz w:val="20"/>
          <w:szCs w:val="20"/>
        </w:rPr>
        <w:t xml:space="preserve"> </w:t>
      </w:r>
      <w:r w:rsidRPr="00001C6F">
        <w:rPr>
          <w:sz w:val="20"/>
          <w:szCs w:val="20"/>
        </w:rPr>
        <w:t>выбору);</w:t>
      </w:r>
      <w:r w:rsidRPr="00001C6F">
        <w:rPr>
          <w:spacing w:val="1"/>
          <w:sz w:val="20"/>
          <w:szCs w:val="20"/>
        </w:rPr>
        <w:t xml:space="preserve"> </w:t>
      </w:r>
      <w:r w:rsidRPr="00001C6F">
        <w:rPr>
          <w:sz w:val="20"/>
          <w:szCs w:val="20"/>
        </w:rPr>
        <w:t>Ушинский</w:t>
      </w:r>
      <w:r w:rsidRPr="00001C6F">
        <w:rPr>
          <w:spacing w:val="1"/>
          <w:sz w:val="20"/>
          <w:szCs w:val="20"/>
        </w:rPr>
        <w:t xml:space="preserve"> </w:t>
      </w:r>
      <w:r w:rsidRPr="00001C6F">
        <w:rPr>
          <w:sz w:val="20"/>
          <w:szCs w:val="20"/>
        </w:rPr>
        <w:t>К.Д.</w:t>
      </w:r>
      <w:r w:rsidRPr="00001C6F">
        <w:rPr>
          <w:spacing w:val="1"/>
          <w:sz w:val="20"/>
          <w:szCs w:val="20"/>
        </w:rPr>
        <w:t xml:space="preserve"> </w:t>
      </w:r>
      <w:r w:rsidRPr="00001C6F">
        <w:rPr>
          <w:sz w:val="20"/>
          <w:szCs w:val="20"/>
        </w:rPr>
        <w:t>"Четыре</w:t>
      </w:r>
      <w:r w:rsidRPr="00001C6F">
        <w:rPr>
          <w:spacing w:val="1"/>
          <w:sz w:val="20"/>
          <w:szCs w:val="20"/>
        </w:rPr>
        <w:t xml:space="preserve"> </w:t>
      </w:r>
      <w:r w:rsidRPr="00001C6F">
        <w:rPr>
          <w:sz w:val="20"/>
          <w:szCs w:val="20"/>
        </w:rPr>
        <w:t>желания";</w:t>
      </w:r>
      <w:r w:rsidRPr="00001C6F">
        <w:rPr>
          <w:spacing w:val="1"/>
          <w:sz w:val="20"/>
          <w:szCs w:val="20"/>
        </w:rPr>
        <w:t xml:space="preserve"> </w:t>
      </w:r>
      <w:r w:rsidRPr="00001C6F">
        <w:rPr>
          <w:sz w:val="20"/>
          <w:szCs w:val="20"/>
        </w:rPr>
        <w:t>Фадеева</w:t>
      </w:r>
      <w:r w:rsidRPr="00001C6F">
        <w:rPr>
          <w:spacing w:val="1"/>
          <w:sz w:val="20"/>
          <w:szCs w:val="20"/>
        </w:rPr>
        <w:t xml:space="preserve"> </w:t>
      </w:r>
      <w:r w:rsidRPr="00001C6F">
        <w:rPr>
          <w:sz w:val="20"/>
          <w:szCs w:val="20"/>
        </w:rPr>
        <w:t>О.</w:t>
      </w:r>
      <w:r w:rsidRPr="00001C6F">
        <w:rPr>
          <w:spacing w:val="1"/>
          <w:sz w:val="20"/>
          <w:szCs w:val="20"/>
        </w:rPr>
        <w:t xml:space="preserve"> </w:t>
      </w:r>
      <w:r w:rsidRPr="00001C6F">
        <w:rPr>
          <w:sz w:val="20"/>
          <w:szCs w:val="20"/>
        </w:rPr>
        <w:t>"Фрося -</w:t>
      </w:r>
      <w:r w:rsidRPr="00001C6F">
        <w:rPr>
          <w:spacing w:val="-2"/>
          <w:sz w:val="20"/>
          <w:szCs w:val="20"/>
        </w:rPr>
        <w:t xml:space="preserve"> </w:t>
      </w:r>
      <w:r w:rsidRPr="00001C6F">
        <w:rPr>
          <w:sz w:val="20"/>
          <w:szCs w:val="20"/>
        </w:rPr>
        <w:t>ель</w:t>
      </w:r>
      <w:r w:rsidRPr="00001C6F">
        <w:rPr>
          <w:spacing w:val="-2"/>
          <w:sz w:val="20"/>
          <w:szCs w:val="20"/>
        </w:rPr>
        <w:t xml:space="preserve"> </w:t>
      </w:r>
      <w:r w:rsidRPr="00001C6F">
        <w:rPr>
          <w:sz w:val="20"/>
          <w:szCs w:val="20"/>
        </w:rPr>
        <w:t>обыкновенная";</w:t>
      </w:r>
      <w:r w:rsidRPr="00001C6F">
        <w:rPr>
          <w:spacing w:val="-1"/>
          <w:sz w:val="20"/>
          <w:szCs w:val="20"/>
        </w:rPr>
        <w:t xml:space="preserve"> </w:t>
      </w:r>
      <w:r w:rsidRPr="00001C6F">
        <w:rPr>
          <w:sz w:val="20"/>
          <w:szCs w:val="20"/>
        </w:rPr>
        <w:t>Шим</w:t>
      </w:r>
      <w:r w:rsidRPr="00001C6F">
        <w:rPr>
          <w:spacing w:val="-3"/>
          <w:sz w:val="20"/>
          <w:szCs w:val="20"/>
        </w:rPr>
        <w:t xml:space="preserve"> </w:t>
      </w:r>
      <w:r w:rsidRPr="00001C6F">
        <w:rPr>
          <w:sz w:val="20"/>
          <w:szCs w:val="20"/>
        </w:rPr>
        <w:t>Э.Ю.</w:t>
      </w:r>
      <w:r w:rsidRPr="00001C6F">
        <w:rPr>
          <w:spacing w:val="-2"/>
          <w:sz w:val="20"/>
          <w:szCs w:val="20"/>
        </w:rPr>
        <w:t xml:space="preserve"> </w:t>
      </w:r>
      <w:r w:rsidRPr="00001C6F">
        <w:rPr>
          <w:sz w:val="20"/>
          <w:szCs w:val="20"/>
        </w:rPr>
        <w:t>"Петух и</w:t>
      </w:r>
      <w:r w:rsidRPr="00001C6F">
        <w:rPr>
          <w:spacing w:val="-1"/>
          <w:sz w:val="20"/>
          <w:szCs w:val="20"/>
        </w:rPr>
        <w:t xml:space="preserve"> </w:t>
      </w:r>
      <w:r w:rsidRPr="00001C6F">
        <w:rPr>
          <w:sz w:val="20"/>
          <w:szCs w:val="20"/>
        </w:rPr>
        <w:t>наседка", "Солнечная</w:t>
      </w:r>
      <w:r w:rsidRPr="00001C6F">
        <w:rPr>
          <w:spacing w:val="-1"/>
          <w:sz w:val="20"/>
          <w:szCs w:val="20"/>
        </w:rPr>
        <w:t xml:space="preserve"> </w:t>
      </w:r>
      <w:r w:rsidRPr="00001C6F">
        <w:rPr>
          <w:sz w:val="20"/>
          <w:szCs w:val="20"/>
        </w:rPr>
        <w:t>капля"</w:t>
      </w:r>
      <w:r w:rsidRPr="00001C6F">
        <w:rPr>
          <w:spacing w:val="-3"/>
          <w:sz w:val="20"/>
          <w:szCs w:val="20"/>
        </w:rPr>
        <w:t xml:space="preserve"> </w:t>
      </w:r>
      <w:r w:rsidRPr="00001C6F">
        <w:rPr>
          <w:sz w:val="20"/>
          <w:szCs w:val="20"/>
        </w:rPr>
        <w:t>(по</w:t>
      </w:r>
      <w:r w:rsidRPr="00001C6F">
        <w:rPr>
          <w:spacing w:val="-2"/>
          <w:sz w:val="20"/>
          <w:szCs w:val="20"/>
        </w:rPr>
        <w:t xml:space="preserve"> </w:t>
      </w:r>
      <w:r w:rsidRPr="00001C6F">
        <w:rPr>
          <w:sz w:val="20"/>
          <w:szCs w:val="20"/>
        </w:rPr>
        <w:t>выбору).</w:t>
      </w:r>
    </w:p>
    <w:p w14:paraId="2CE51B0A" w14:textId="77777777" w:rsidR="009D092A" w:rsidRPr="00001C6F" w:rsidRDefault="009D092A" w:rsidP="00001C6F">
      <w:pPr>
        <w:pStyle w:val="a3"/>
        <w:ind w:left="0" w:right="-31" w:firstLine="567"/>
        <w:jc w:val="both"/>
        <w:rPr>
          <w:sz w:val="20"/>
          <w:szCs w:val="20"/>
        </w:rPr>
      </w:pPr>
      <w:r w:rsidRPr="00001C6F">
        <w:rPr>
          <w:b/>
          <w:i/>
          <w:sz w:val="20"/>
          <w:szCs w:val="20"/>
        </w:rPr>
        <w:t>Литературные</w:t>
      </w:r>
      <w:r w:rsidRPr="00001C6F">
        <w:rPr>
          <w:b/>
          <w:i/>
          <w:spacing w:val="1"/>
          <w:sz w:val="20"/>
          <w:szCs w:val="20"/>
        </w:rPr>
        <w:t xml:space="preserve"> </w:t>
      </w:r>
      <w:r w:rsidRPr="00001C6F">
        <w:rPr>
          <w:b/>
          <w:i/>
          <w:sz w:val="20"/>
          <w:szCs w:val="20"/>
        </w:rPr>
        <w:t>сказки.</w:t>
      </w:r>
      <w:r w:rsidRPr="00001C6F">
        <w:rPr>
          <w:b/>
          <w:i/>
          <w:spacing w:val="1"/>
          <w:sz w:val="20"/>
          <w:szCs w:val="20"/>
        </w:rPr>
        <w:t xml:space="preserve"> </w:t>
      </w:r>
      <w:r w:rsidRPr="00001C6F">
        <w:rPr>
          <w:sz w:val="20"/>
          <w:szCs w:val="20"/>
        </w:rPr>
        <w:t>Александрова</w:t>
      </w:r>
      <w:r w:rsidRPr="00001C6F">
        <w:rPr>
          <w:spacing w:val="1"/>
          <w:sz w:val="20"/>
          <w:szCs w:val="20"/>
        </w:rPr>
        <w:t xml:space="preserve"> </w:t>
      </w:r>
      <w:r w:rsidRPr="00001C6F">
        <w:rPr>
          <w:sz w:val="20"/>
          <w:szCs w:val="20"/>
        </w:rPr>
        <w:t>Т.И.</w:t>
      </w:r>
      <w:r w:rsidRPr="00001C6F">
        <w:rPr>
          <w:spacing w:val="1"/>
          <w:sz w:val="20"/>
          <w:szCs w:val="20"/>
        </w:rPr>
        <w:t xml:space="preserve"> </w:t>
      </w:r>
      <w:r w:rsidRPr="00001C6F">
        <w:rPr>
          <w:sz w:val="20"/>
          <w:szCs w:val="20"/>
        </w:rPr>
        <w:t>"Домовенок</w:t>
      </w:r>
      <w:r w:rsidRPr="00001C6F">
        <w:rPr>
          <w:spacing w:val="1"/>
          <w:sz w:val="20"/>
          <w:szCs w:val="20"/>
        </w:rPr>
        <w:t xml:space="preserve"> </w:t>
      </w:r>
      <w:r w:rsidRPr="00001C6F">
        <w:rPr>
          <w:sz w:val="20"/>
          <w:szCs w:val="20"/>
        </w:rPr>
        <w:t>Кузька";</w:t>
      </w:r>
      <w:r w:rsidRPr="00001C6F">
        <w:rPr>
          <w:spacing w:val="1"/>
          <w:sz w:val="20"/>
          <w:szCs w:val="20"/>
        </w:rPr>
        <w:t xml:space="preserve"> </w:t>
      </w:r>
      <w:r w:rsidRPr="00001C6F">
        <w:rPr>
          <w:sz w:val="20"/>
          <w:szCs w:val="20"/>
        </w:rPr>
        <w:t>Бажов</w:t>
      </w:r>
      <w:r w:rsidRPr="00001C6F">
        <w:rPr>
          <w:spacing w:val="1"/>
          <w:sz w:val="20"/>
          <w:szCs w:val="20"/>
        </w:rPr>
        <w:t xml:space="preserve"> </w:t>
      </w:r>
      <w:r w:rsidRPr="00001C6F">
        <w:rPr>
          <w:sz w:val="20"/>
          <w:szCs w:val="20"/>
        </w:rPr>
        <w:t>П.П.</w:t>
      </w:r>
      <w:r w:rsidRPr="00001C6F">
        <w:rPr>
          <w:spacing w:val="1"/>
          <w:sz w:val="20"/>
          <w:szCs w:val="20"/>
        </w:rPr>
        <w:t xml:space="preserve"> </w:t>
      </w:r>
      <w:r w:rsidRPr="00001C6F">
        <w:rPr>
          <w:sz w:val="20"/>
          <w:szCs w:val="20"/>
        </w:rPr>
        <w:t>"Серебряное копытце"; Бианки В.В. "Сова", "Как муравьишка домой спешил", "Синичкин</w:t>
      </w:r>
      <w:r w:rsidRPr="00001C6F">
        <w:rPr>
          <w:spacing w:val="1"/>
          <w:sz w:val="20"/>
          <w:szCs w:val="20"/>
        </w:rPr>
        <w:t xml:space="preserve"> </w:t>
      </w:r>
      <w:r w:rsidRPr="00001C6F">
        <w:rPr>
          <w:sz w:val="20"/>
          <w:szCs w:val="20"/>
        </w:rPr>
        <w:t>календарь", "Молодая ворона", "Хвосты", "Чей нос лучше?", "Чьи это ноги?", "Кто чем поет?",</w:t>
      </w:r>
      <w:r w:rsidRPr="00001C6F">
        <w:rPr>
          <w:spacing w:val="-57"/>
          <w:sz w:val="20"/>
          <w:szCs w:val="20"/>
        </w:rPr>
        <w:t xml:space="preserve"> </w:t>
      </w:r>
      <w:r w:rsidRPr="00001C6F">
        <w:rPr>
          <w:sz w:val="20"/>
          <w:szCs w:val="20"/>
        </w:rPr>
        <w:t>"Лесные</w:t>
      </w:r>
      <w:r w:rsidRPr="00001C6F">
        <w:rPr>
          <w:spacing w:val="1"/>
          <w:sz w:val="20"/>
          <w:szCs w:val="20"/>
        </w:rPr>
        <w:t xml:space="preserve"> </w:t>
      </w:r>
      <w:r w:rsidRPr="00001C6F">
        <w:rPr>
          <w:sz w:val="20"/>
          <w:szCs w:val="20"/>
        </w:rPr>
        <w:t>домишки",</w:t>
      </w:r>
      <w:r w:rsidRPr="00001C6F">
        <w:rPr>
          <w:spacing w:val="1"/>
          <w:sz w:val="20"/>
          <w:szCs w:val="20"/>
        </w:rPr>
        <w:t xml:space="preserve"> </w:t>
      </w:r>
      <w:r w:rsidRPr="00001C6F">
        <w:rPr>
          <w:sz w:val="20"/>
          <w:szCs w:val="20"/>
        </w:rPr>
        <w:t>"Красная</w:t>
      </w:r>
      <w:r w:rsidRPr="00001C6F">
        <w:rPr>
          <w:spacing w:val="1"/>
          <w:sz w:val="20"/>
          <w:szCs w:val="20"/>
        </w:rPr>
        <w:t xml:space="preserve"> </w:t>
      </w:r>
      <w:r w:rsidRPr="00001C6F">
        <w:rPr>
          <w:sz w:val="20"/>
          <w:szCs w:val="20"/>
        </w:rPr>
        <w:t>горка",</w:t>
      </w:r>
      <w:r w:rsidRPr="00001C6F">
        <w:rPr>
          <w:spacing w:val="1"/>
          <w:sz w:val="20"/>
          <w:szCs w:val="20"/>
        </w:rPr>
        <w:t xml:space="preserve"> </w:t>
      </w:r>
      <w:r w:rsidRPr="00001C6F">
        <w:rPr>
          <w:sz w:val="20"/>
          <w:szCs w:val="20"/>
        </w:rPr>
        <w:t>"Кукушонок",</w:t>
      </w:r>
      <w:r w:rsidRPr="00001C6F">
        <w:rPr>
          <w:spacing w:val="1"/>
          <w:sz w:val="20"/>
          <w:szCs w:val="20"/>
        </w:rPr>
        <w:t xml:space="preserve"> </w:t>
      </w:r>
      <w:r w:rsidRPr="00001C6F">
        <w:rPr>
          <w:sz w:val="20"/>
          <w:szCs w:val="20"/>
        </w:rPr>
        <w:t>"Где</w:t>
      </w:r>
      <w:r w:rsidRPr="00001C6F">
        <w:rPr>
          <w:spacing w:val="1"/>
          <w:sz w:val="20"/>
          <w:szCs w:val="20"/>
        </w:rPr>
        <w:t xml:space="preserve"> </w:t>
      </w:r>
      <w:r w:rsidRPr="00001C6F">
        <w:rPr>
          <w:sz w:val="20"/>
          <w:szCs w:val="20"/>
        </w:rPr>
        <w:t>раки</w:t>
      </w:r>
      <w:r w:rsidRPr="00001C6F">
        <w:rPr>
          <w:spacing w:val="1"/>
          <w:sz w:val="20"/>
          <w:szCs w:val="20"/>
        </w:rPr>
        <w:t xml:space="preserve"> </w:t>
      </w:r>
      <w:r w:rsidRPr="00001C6F">
        <w:rPr>
          <w:sz w:val="20"/>
          <w:szCs w:val="20"/>
        </w:rPr>
        <w:t>зимуют"</w:t>
      </w:r>
      <w:r w:rsidRPr="00001C6F">
        <w:rPr>
          <w:spacing w:val="1"/>
          <w:sz w:val="20"/>
          <w:szCs w:val="20"/>
        </w:rPr>
        <w:t xml:space="preserve"> </w:t>
      </w:r>
      <w:r w:rsidRPr="00001C6F">
        <w:rPr>
          <w:sz w:val="20"/>
          <w:szCs w:val="20"/>
        </w:rPr>
        <w:t>(2</w:t>
      </w:r>
      <w:r w:rsidRPr="00001C6F">
        <w:rPr>
          <w:spacing w:val="1"/>
          <w:sz w:val="20"/>
          <w:szCs w:val="20"/>
        </w:rPr>
        <w:t xml:space="preserve"> </w:t>
      </w:r>
      <w:r w:rsidRPr="00001C6F">
        <w:rPr>
          <w:sz w:val="20"/>
          <w:szCs w:val="20"/>
        </w:rPr>
        <w:t>-</w:t>
      </w:r>
      <w:r w:rsidRPr="00001C6F">
        <w:rPr>
          <w:spacing w:val="1"/>
          <w:sz w:val="20"/>
          <w:szCs w:val="20"/>
        </w:rPr>
        <w:t xml:space="preserve"> </w:t>
      </w:r>
      <w:r w:rsidRPr="00001C6F">
        <w:rPr>
          <w:sz w:val="20"/>
          <w:szCs w:val="20"/>
        </w:rPr>
        <w:t>3</w:t>
      </w:r>
      <w:r w:rsidRPr="00001C6F">
        <w:rPr>
          <w:spacing w:val="1"/>
          <w:sz w:val="20"/>
          <w:szCs w:val="20"/>
        </w:rPr>
        <w:t xml:space="preserve"> </w:t>
      </w:r>
      <w:r w:rsidRPr="00001C6F">
        <w:rPr>
          <w:sz w:val="20"/>
          <w:szCs w:val="20"/>
        </w:rPr>
        <w:t>сказки</w:t>
      </w:r>
      <w:r w:rsidRPr="00001C6F">
        <w:rPr>
          <w:spacing w:val="1"/>
          <w:sz w:val="20"/>
          <w:szCs w:val="20"/>
        </w:rPr>
        <w:t xml:space="preserve"> </w:t>
      </w:r>
      <w:r w:rsidRPr="00001C6F">
        <w:rPr>
          <w:sz w:val="20"/>
          <w:szCs w:val="20"/>
        </w:rPr>
        <w:t>по</w:t>
      </w:r>
      <w:r w:rsidRPr="00001C6F">
        <w:rPr>
          <w:spacing w:val="1"/>
          <w:sz w:val="20"/>
          <w:szCs w:val="20"/>
        </w:rPr>
        <w:t xml:space="preserve"> </w:t>
      </w:r>
      <w:r w:rsidRPr="00001C6F">
        <w:rPr>
          <w:sz w:val="20"/>
          <w:szCs w:val="20"/>
        </w:rPr>
        <w:t>выбору);</w:t>
      </w:r>
      <w:r w:rsidRPr="00001C6F">
        <w:rPr>
          <w:spacing w:val="45"/>
          <w:sz w:val="20"/>
          <w:szCs w:val="20"/>
        </w:rPr>
        <w:t xml:space="preserve"> </w:t>
      </w:r>
      <w:r w:rsidRPr="00001C6F">
        <w:rPr>
          <w:sz w:val="20"/>
          <w:szCs w:val="20"/>
        </w:rPr>
        <w:t>Даль</w:t>
      </w:r>
      <w:r w:rsidRPr="00001C6F">
        <w:rPr>
          <w:spacing w:val="48"/>
          <w:sz w:val="20"/>
          <w:szCs w:val="20"/>
        </w:rPr>
        <w:t xml:space="preserve"> </w:t>
      </w:r>
      <w:r w:rsidRPr="00001C6F">
        <w:rPr>
          <w:sz w:val="20"/>
          <w:szCs w:val="20"/>
        </w:rPr>
        <w:t>В.И.</w:t>
      </w:r>
      <w:r w:rsidRPr="00001C6F">
        <w:rPr>
          <w:spacing w:val="46"/>
          <w:sz w:val="20"/>
          <w:szCs w:val="20"/>
        </w:rPr>
        <w:t xml:space="preserve"> </w:t>
      </w:r>
      <w:r w:rsidRPr="00001C6F">
        <w:rPr>
          <w:sz w:val="20"/>
          <w:szCs w:val="20"/>
        </w:rPr>
        <w:t>"Старик-годовик";</w:t>
      </w:r>
      <w:r w:rsidRPr="00001C6F">
        <w:rPr>
          <w:spacing w:val="46"/>
          <w:sz w:val="20"/>
          <w:szCs w:val="20"/>
        </w:rPr>
        <w:t xml:space="preserve"> </w:t>
      </w:r>
      <w:r w:rsidRPr="00001C6F">
        <w:rPr>
          <w:sz w:val="20"/>
          <w:szCs w:val="20"/>
        </w:rPr>
        <w:t>Ершов</w:t>
      </w:r>
      <w:r w:rsidRPr="00001C6F">
        <w:rPr>
          <w:spacing w:val="44"/>
          <w:sz w:val="20"/>
          <w:szCs w:val="20"/>
        </w:rPr>
        <w:t xml:space="preserve"> </w:t>
      </w:r>
      <w:r w:rsidRPr="00001C6F">
        <w:rPr>
          <w:sz w:val="20"/>
          <w:szCs w:val="20"/>
        </w:rPr>
        <w:t>П.П.</w:t>
      </w:r>
      <w:r w:rsidRPr="00001C6F">
        <w:rPr>
          <w:spacing w:val="47"/>
          <w:sz w:val="20"/>
          <w:szCs w:val="20"/>
        </w:rPr>
        <w:t xml:space="preserve"> </w:t>
      </w:r>
      <w:r w:rsidRPr="00001C6F">
        <w:rPr>
          <w:sz w:val="20"/>
          <w:szCs w:val="20"/>
        </w:rPr>
        <w:t>"Конек-горбунок";</w:t>
      </w:r>
      <w:r w:rsidRPr="00001C6F">
        <w:rPr>
          <w:spacing w:val="46"/>
          <w:sz w:val="20"/>
          <w:szCs w:val="20"/>
        </w:rPr>
        <w:t xml:space="preserve"> </w:t>
      </w:r>
      <w:r w:rsidRPr="00001C6F">
        <w:rPr>
          <w:sz w:val="20"/>
          <w:szCs w:val="20"/>
        </w:rPr>
        <w:t>Заходер</w:t>
      </w:r>
      <w:r w:rsidRPr="00001C6F">
        <w:rPr>
          <w:spacing w:val="47"/>
          <w:sz w:val="20"/>
          <w:szCs w:val="20"/>
        </w:rPr>
        <w:t xml:space="preserve"> </w:t>
      </w:r>
      <w:r w:rsidRPr="00001C6F">
        <w:rPr>
          <w:sz w:val="20"/>
          <w:szCs w:val="20"/>
        </w:rPr>
        <w:t>Б.В.</w:t>
      </w:r>
      <w:r w:rsidRPr="00001C6F">
        <w:rPr>
          <w:spacing w:val="47"/>
          <w:sz w:val="20"/>
          <w:szCs w:val="20"/>
        </w:rPr>
        <w:t xml:space="preserve"> </w:t>
      </w:r>
      <w:r w:rsidRPr="00001C6F">
        <w:rPr>
          <w:sz w:val="20"/>
          <w:szCs w:val="20"/>
        </w:rPr>
        <w:t>"Серая</w:t>
      </w:r>
    </w:p>
    <w:p w14:paraId="6C4B2B8B" w14:textId="77777777" w:rsidR="009D092A" w:rsidRPr="00001C6F" w:rsidRDefault="009D092A" w:rsidP="00001C6F">
      <w:pPr>
        <w:pStyle w:val="a3"/>
        <w:ind w:left="0" w:right="-31" w:firstLine="567"/>
        <w:jc w:val="both"/>
        <w:rPr>
          <w:sz w:val="20"/>
          <w:szCs w:val="20"/>
        </w:rPr>
      </w:pPr>
      <w:r w:rsidRPr="00001C6F">
        <w:rPr>
          <w:sz w:val="20"/>
          <w:szCs w:val="20"/>
        </w:rPr>
        <w:t>Звездочка"; Катаев В.П. "Цветик-семицветик", "Дудочка и кувшинчик" (по выбору); Мамин-</w:t>
      </w:r>
      <w:r w:rsidRPr="00001C6F">
        <w:rPr>
          <w:spacing w:val="1"/>
          <w:sz w:val="20"/>
          <w:szCs w:val="20"/>
        </w:rPr>
        <w:t xml:space="preserve"> </w:t>
      </w:r>
      <w:r w:rsidRPr="00001C6F">
        <w:rPr>
          <w:sz w:val="20"/>
          <w:szCs w:val="20"/>
        </w:rPr>
        <w:t>Сибиряк Д.Н. "Аленушкины сказки" (1 - 2 сказки по выбору); Михайлов М.Л. "Два Мороза";</w:t>
      </w:r>
      <w:r w:rsidRPr="00001C6F">
        <w:rPr>
          <w:spacing w:val="1"/>
          <w:sz w:val="20"/>
          <w:szCs w:val="20"/>
        </w:rPr>
        <w:t xml:space="preserve"> </w:t>
      </w:r>
      <w:r w:rsidRPr="00001C6F">
        <w:rPr>
          <w:sz w:val="20"/>
          <w:szCs w:val="20"/>
        </w:rPr>
        <w:t>Носов Н.Н. "Бобик в гостях у Барбоса"; Петрушевская Л.С. "От тебя одни слезы"; Пушкин</w:t>
      </w:r>
      <w:r w:rsidRPr="00001C6F">
        <w:rPr>
          <w:spacing w:val="1"/>
          <w:sz w:val="20"/>
          <w:szCs w:val="20"/>
        </w:rPr>
        <w:t xml:space="preserve"> </w:t>
      </w:r>
      <w:r w:rsidRPr="00001C6F">
        <w:rPr>
          <w:sz w:val="20"/>
          <w:szCs w:val="20"/>
        </w:rPr>
        <w:t>А.С.</w:t>
      </w:r>
      <w:r w:rsidRPr="00001C6F">
        <w:rPr>
          <w:spacing w:val="1"/>
          <w:sz w:val="20"/>
          <w:szCs w:val="20"/>
        </w:rPr>
        <w:t xml:space="preserve"> </w:t>
      </w:r>
      <w:r w:rsidRPr="00001C6F">
        <w:rPr>
          <w:sz w:val="20"/>
          <w:szCs w:val="20"/>
        </w:rPr>
        <w:t>"Сказка</w:t>
      </w:r>
      <w:r w:rsidRPr="00001C6F">
        <w:rPr>
          <w:spacing w:val="1"/>
          <w:sz w:val="20"/>
          <w:szCs w:val="20"/>
        </w:rPr>
        <w:t xml:space="preserve"> </w:t>
      </w:r>
      <w:r w:rsidRPr="00001C6F">
        <w:rPr>
          <w:sz w:val="20"/>
          <w:szCs w:val="20"/>
        </w:rPr>
        <w:t>о</w:t>
      </w:r>
      <w:r w:rsidRPr="00001C6F">
        <w:rPr>
          <w:spacing w:val="1"/>
          <w:sz w:val="20"/>
          <w:szCs w:val="20"/>
        </w:rPr>
        <w:t xml:space="preserve"> </w:t>
      </w:r>
      <w:r w:rsidRPr="00001C6F">
        <w:rPr>
          <w:sz w:val="20"/>
          <w:szCs w:val="20"/>
        </w:rPr>
        <w:t>царе</w:t>
      </w:r>
      <w:r w:rsidRPr="00001C6F">
        <w:rPr>
          <w:spacing w:val="1"/>
          <w:sz w:val="20"/>
          <w:szCs w:val="20"/>
        </w:rPr>
        <w:t xml:space="preserve"> </w:t>
      </w:r>
      <w:r w:rsidRPr="00001C6F">
        <w:rPr>
          <w:sz w:val="20"/>
          <w:szCs w:val="20"/>
        </w:rPr>
        <w:t>Салтане,</w:t>
      </w:r>
      <w:r w:rsidRPr="00001C6F">
        <w:rPr>
          <w:spacing w:val="1"/>
          <w:sz w:val="20"/>
          <w:szCs w:val="20"/>
        </w:rPr>
        <w:t xml:space="preserve"> </w:t>
      </w:r>
      <w:r w:rsidRPr="00001C6F">
        <w:rPr>
          <w:sz w:val="20"/>
          <w:szCs w:val="20"/>
        </w:rPr>
        <w:t>о</w:t>
      </w:r>
      <w:r w:rsidRPr="00001C6F">
        <w:rPr>
          <w:spacing w:val="1"/>
          <w:sz w:val="20"/>
          <w:szCs w:val="20"/>
        </w:rPr>
        <w:t xml:space="preserve"> </w:t>
      </w:r>
      <w:r w:rsidRPr="00001C6F">
        <w:rPr>
          <w:sz w:val="20"/>
          <w:szCs w:val="20"/>
        </w:rPr>
        <w:t>сыне</w:t>
      </w:r>
      <w:r w:rsidRPr="00001C6F">
        <w:rPr>
          <w:spacing w:val="1"/>
          <w:sz w:val="20"/>
          <w:szCs w:val="20"/>
        </w:rPr>
        <w:t xml:space="preserve"> </w:t>
      </w:r>
      <w:r w:rsidRPr="00001C6F">
        <w:rPr>
          <w:sz w:val="20"/>
          <w:szCs w:val="20"/>
        </w:rPr>
        <w:t>его</w:t>
      </w:r>
      <w:r w:rsidRPr="00001C6F">
        <w:rPr>
          <w:spacing w:val="1"/>
          <w:sz w:val="20"/>
          <w:szCs w:val="20"/>
        </w:rPr>
        <w:t xml:space="preserve"> </w:t>
      </w:r>
      <w:r w:rsidRPr="00001C6F">
        <w:rPr>
          <w:sz w:val="20"/>
          <w:szCs w:val="20"/>
        </w:rPr>
        <w:t>славном</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могучем</w:t>
      </w:r>
      <w:r w:rsidRPr="00001C6F">
        <w:rPr>
          <w:spacing w:val="1"/>
          <w:sz w:val="20"/>
          <w:szCs w:val="20"/>
        </w:rPr>
        <w:t xml:space="preserve"> </w:t>
      </w:r>
      <w:r w:rsidRPr="00001C6F">
        <w:rPr>
          <w:sz w:val="20"/>
          <w:szCs w:val="20"/>
        </w:rPr>
        <w:t>богатыре</w:t>
      </w:r>
      <w:r w:rsidRPr="00001C6F">
        <w:rPr>
          <w:spacing w:val="1"/>
          <w:sz w:val="20"/>
          <w:szCs w:val="20"/>
        </w:rPr>
        <w:t xml:space="preserve"> </w:t>
      </w:r>
      <w:r w:rsidRPr="00001C6F">
        <w:rPr>
          <w:sz w:val="20"/>
          <w:szCs w:val="20"/>
        </w:rPr>
        <w:t>князе</w:t>
      </w:r>
      <w:r w:rsidRPr="00001C6F">
        <w:rPr>
          <w:spacing w:val="1"/>
          <w:sz w:val="20"/>
          <w:szCs w:val="20"/>
        </w:rPr>
        <w:t xml:space="preserve"> </w:t>
      </w:r>
      <w:r w:rsidRPr="00001C6F">
        <w:rPr>
          <w:sz w:val="20"/>
          <w:szCs w:val="20"/>
        </w:rPr>
        <w:t>Гвидоне</w:t>
      </w:r>
      <w:r w:rsidRPr="00001C6F">
        <w:rPr>
          <w:spacing w:val="1"/>
          <w:sz w:val="20"/>
          <w:szCs w:val="20"/>
        </w:rPr>
        <w:t xml:space="preserve"> </w:t>
      </w:r>
      <w:r w:rsidRPr="00001C6F">
        <w:rPr>
          <w:sz w:val="20"/>
          <w:szCs w:val="20"/>
        </w:rPr>
        <w:t>Салтановиче и о прекрасной царевне лебеди", "Сказка о мертвой царевне и о семи богатырях"</w:t>
      </w:r>
      <w:r w:rsidRPr="00001C6F">
        <w:rPr>
          <w:spacing w:val="1"/>
          <w:sz w:val="20"/>
          <w:szCs w:val="20"/>
        </w:rPr>
        <w:t xml:space="preserve"> </w:t>
      </w:r>
      <w:r w:rsidRPr="00001C6F">
        <w:rPr>
          <w:sz w:val="20"/>
          <w:szCs w:val="20"/>
        </w:rPr>
        <w:t>(по выбору); Сапгир Г.Л. "Как лягушку продавали"; Телешов Н.Д. "Крупеничка"; Ушинский</w:t>
      </w:r>
      <w:r w:rsidRPr="00001C6F">
        <w:rPr>
          <w:spacing w:val="1"/>
          <w:sz w:val="20"/>
          <w:szCs w:val="20"/>
        </w:rPr>
        <w:t xml:space="preserve"> </w:t>
      </w:r>
      <w:r w:rsidRPr="00001C6F">
        <w:rPr>
          <w:sz w:val="20"/>
          <w:szCs w:val="20"/>
        </w:rPr>
        <w:t>К.Д.</w:t>
      </w:r>
      <w:r w:rsidRPr="00001C6F">
        <w:rPr>
          <w:spacing w:val="-2"/>
          <w:sz w:val="20"/>
          <w:szCs w:val="20"/>
        </w:rPr>
        <w:t xml:space="preserve"> </w:t>
      </w:r>
      <w:r w:rsidRPr="00001C6F">
        <w:rPr>
          <w:sz w:val="20"/>
          <w:szCs w:val="20"/>
        </w:rPr>
        <w:t>"Слепая</w:t>
      </w:r>
      <w:r w:rsidRPr="00001C6F">
        <w:rPr>
          <w:spacing w:val="-2"/>
          <w:sz w:val="20"/>
          <w:szCs w:val="20"/>
        </w:rPr>
        <w:t xml:space="preserve"> </w:t>
      </w:r>
      <w:r w:rsidRPr="00001C6F">
        <w:rPr>
          <w:sz w:val="20"/>
          <w:szCs w:val="20"/>
        </w:rPr>
        <w:t>лошадь";</w:t>
      </w:r>
      <w:r w:rsidRPr="00001C6F">
        <w:rPr>
          <w:spacing w:val="1"/>
          <w:sz w:val="20"/>
          <w:szCs w:val="20"/>
        </w:rPr>
        <w:t xml:space="preserve"> </w:t>
      </w:r>
      <w:r w:rsidRPr="00001C6F">
        <w:rPr>
          <w:sz w:val="20"/>
          <w:szCs w:val="20"/>
        </w:rPr>
        <w:t>Чуковский</w:t>
      </w:r>
      <w:r w:rsidRPr="00001C6F">
        <w:rPr>
          <w:spacing w:val="-2"/>
          <w:sz w:val="20"/>
          <w:szCs w:val="20"/>
        </w:rPr>
        <w:t xml:space="preserve"> </w:t>
      </w:r>
      <w:r w:rsidRPr="00001C6F">
        <w:rPr>
          <w:sz w:val="20"/>
          <w:szCs w:val="20"/>
        </w:rPr>
        <w:t>К.И.</w:t>
      </w:r>
      <w:r w:rsidRPr="00001C6F">
        <w:rPr>
          <w:spacing w:val="-2"/>
          <w:sz w:val="20"/>
          <w:szCs w:val="20"/>
        </w:rPr>
        <w:t xml:space="preserve"> </w:t>
      </w:r>
      <w:r w:rsidRPr="00001C6F">
        <w:rPr>
          <w:sz w:val="20"/>
          <w:szCs w:val="20"/>
        </w:rPr>
        <w:t>"Доктор</w:t>
      </w:r>
      <w:r w:rsidRPr="00001C6F">
        <w:rPr>
          <w:spacing w:val="-1"/>
          <w:sz w:val="20"/>
          <w:szCs w:val="20"/>
        </w:rPr>
        <w:t xml:space="preserve"> </w:t>
      </w:r>
      <w:r w:rsidRPr="00001C6F">
        <w:rPr>
          <w:sz w:val="20"/>
          <w:szCs w:val="20"/>
        </w:rPr>
        <w:t>Айболит"</w:t>
      </w:r>
      <w:r w:rsidRPr="00001C6F">
        <w:rPr>
          <w:spacing w:val="-4"/>
          <w:sz w:val="20"/>
          <w:szCs w:val="20"/>
        </w:rPr>
        <w:t xml:space="preserve"> </w:t>
      </w:r>
      <w:r w:rsidRPr="00001C6F">
        <w:rPr>
          <w:sz w:val="20"/>
          <w:szCs w:val="20"/>
        </w:rPr>
        <w:t>(по</w:t>
      </w:r>
      <w:r w:rsidRPr="00001C6F">
        <w:rPr>
          <w:spacing w:val="-1"/>
          <w:sz w:val="20"/>
          <w:szCs w:val="20"/>
        </w:rPr>
        <w:t xml:space="preserve"> </w:t>
      </w:r>
      <w:r w:rsidRPr="00001C6F">
        <w:rPr>
          <w:sz w:val="20"/>
          <w:szCs w:val="20"/>
        </w:rPr>
        <w:t>мотивам</w:t>
      </w:r>
      <w:r w:rsidRPr="00001C6F">
        <w:rPr>
          <w:spacing w:val="-3"/>
          <w:sz w:val="20"/>
          <w:szCs w:val="20"/>
        </w:rPr>
        <w:t xml:space="preserve"> </w:t>
      </w:r>
      <w:r w:rsidRPr="00001C6F">
        <w:rPr>
          <w:sz w:val="20"/>
          <w:szCs w:val="20"/>
        </w:rPr>
        <w:t>романа</w:t>
      </w:r>
      <w:r w:rsidRPr="00001C6F">
        <w:rPr>
          <w:spacing w:val="-2"/>
          <w:sz w:val="20"/>
          <w:szCs w:val="20"/>
        </w:rPr>
        <w:t xml:space="preserve"> </w:t>
      </w:r>
      <w:r w:rsidRPr="00001C6F">
        <w:rPr>
          <w:sz w:val="20"/>
          <w:szCs w:val="20"/>
        </w:rPr>
        <w:t>Х.</w:t>
      </w:r>
      <w:r w:rsidRPr="00001C6F">
        <w:rPr>
          <w:spacing w:val="-3"/>
          <w:sz w:val="20"/>
          <w:szCs w:val="20"/>
        </w:rPr>
        <w:t xml:space="preserve"> </w:t>
      </w:r>
      <w:r w:rsidRPr="00001C6F">
        <w:rPr>
          <w:sz w:val="20"/>
          <w:szCs w:val="20"/>
        </w:rPr>
        <w:t>Лофтинга).</w:t>
      </w:r>
    </w:p>
    <w:p w14:paraId="1AD25654" w14:textId="77777777" w:rsidR="009D092A" w:rsidRPr="00001C6F" w:rsidRDefault="009D092A" w:rsidP="00001C6F">
      <w:pPr>
        <w:pStyle w:val="310"/>
        <w:ind w:left="0" w:right="-31" w:firstLine="567"/>
        <w:jc w:val="both"/>
        <w:rPr>
          <w:sz w:val="20"/>
          <w:szCs w:val="20"/>
        </w:rPr>
      </w:pPr>
      <w:r w:rsidRPr="00001C6F">
        <w:rPr>
          <w:sz w:val="20"/>
          <w:szCs w:val="20"/>
        </w:rPr>
        <w:t>Произведения</w:t>
      </w:r>
      <w:r w:rsidRPr="00001C6F">
        <w:rPr>
          <w:spacing w:val="-3"/>
          <w:sz w:val="20"/>
          <w:szCs w:val="20"/>
        </w:rPr>
        <w:t xml:space="preserve"> </w:t>
      </w:r>
      <w:r w:rsidRPr="00001C6F">
        <w:rPr>
          <w:sz w:val="20"/>
          <w:szCs w:val="20"/>
        </w:rPr>
        <w:t>поэтов</w:t>
      </w:r>
      <w:r w:rsidRPr="00001C6F">
        <w:rPr>
          <w:spacing w:val="-4"/>
          <w:sz w:val="20"/>
          <w:szCs w:val="20"/>
        </w:rPr>
        <w:t xml:space="preserve"> </w:t>
      </w:r>
      <w:r w:rsidRPr="00001C6F">
        <w:rPr>
          <w:sz w:val="20"/>
          <w:szCs w:val="20"/>
        </w:rPr>
        <w:t>и</w:t>
      </w:r>
      <w:r w:rsidRPr="00001C6F">
        <w:rPr>
          <w:spacing w:val="-3"/>
          <w:sz w:val="20"/>
          <w:szCs w:val="20"/>
        </w:rPr>
        <w:t xml:space="preserve"> </w:t>
      </w:r>
      <w:r w:rsidRPr="00001C6F">
        <w:rPr>
          <w:sz w:val="20"/>
          <w:szCs w:val="20"/>
        </w:rPr>
        <w:t>писателей</w:t>
      </w:r>
      <w:r w:rsidRPr="00001C6F">
        <w:rPr>
          <w:spacing w:val="-3"/>
          <w:sz w:val="20"/>
          <w:szCs w:val="20"/>
        </w:rPr>
        <w:t xml:space="preserve"> </w:t>
      </w:r>
      <w:r w:rsidRPr="00001C6F">
        <w:rPr>
          <w:sz w:val="20"/>
          <w:szCs w:val="20"/>
        </w:rPr>
        <w:t>разных</w:t>
      </w:r>
      <w:r w:rsidRPr="00001C6F">
        <w:rPr>
          <w:spacing w:val="-2"/>
          <w:sz w:val="20"/>
          <w:szCs w:val="20"/>
        </w:rPr>
        <w:t xml:space="preserve"> </w:t>
      </w:r>
      <w:r w:rsidRPr="00001C6F">
        <w:rPr>
          <w:sz w:val="20"/>
          <w:szCs w:val="20"/>
        </w:rPr>
        <w:t>стран.</w:t>
      </w:r>
    </w:p>
    <w:p w14:paraId="12469E79" w14:textId="77777777" w:rsidR="009D092A" w:rsidRPr="00001C6F" w:rsidRDefault="009D092A" w:rsidP="00001C6F">
      <w:pPr>
        <w:pStyle w:val="a3"/>
        <w:ind w:left="0" w:right="-31" w:firstLine="567"/>
        <w:jc w:val="both"/>
        <w:rPr>
          <w:sz w:val="20"/>
          <w:szCs w:val="20"/>
        </w:rPr>
      </w:pPr>
      <w:r w:rsidRPr="00001C6F">
        <w:rPr>
          <w:b/>
          <w:i/>
          <w:sz w:val="20"/>
          <w:szCs w:val="20"/>
        </w:rPr>
        <w:t>Поэзия.</w:t>
      </w:r>
      <w:r w:rsidRPr="00001C6F">
        <w:rPr>
          <w:b/>
          <w:i/>
          <w:spacing w:val="1"/>
          <w:sz w:val="20"/>
          <w:szCs w:val="20"/>
        </w:rPr>
        <w:t xml:space="preserve"> </w:t>
      </w:r>
      <w:r w:rsidRPr="00001C6F">
        <w:rPr>
          <w:sz w:val="20"/>
          <w:szCs w:val="20"/>
        </w:rPr>
        <w:t>Бжехва Я. "На</w:t>
      </w:r>
      <w:r w:rsidRPr="00001C6F">
        <w:rPr>
          <w:spacing w:val="1"/>
          <w:sz w:val="20"/>
          <w:szCs w:val="20"/>
        </w:rPr>
        <w:t xml:space="preserve"> </w:t>
      </w:r>
      <w:r w:rsidRPr="00001C6F">
        <w:rPr>
          <w:sz w:val="20"/>
          <w:szCs w:val="20"/>
        </w:rPr>
        <w:t>Горизонтских</w:t>
      </w:r>
      <w:r w:rsidRPr="00001C6F">
        <w:rPr>
          <w:spacing w:val="1"/>
          <w:sz w:val="20"/>
          <w:szCs w:val="20"/>
        </w:rPr>
        <w:t xml:space="preserve"> </w:t>
      </w:r>
      <w:r w:rsidRPr="00001C6F">
        <w:rPr>
          <w:sz w:val="20"/>
          <w:szCs w:val="20"/>
        </w:rPr>
        <w:t>островах" (пер. с польск. Б.В.</w:t>
      </w:r>
      <w:r w:rsidRPr="00001C6F">
        <w:rPr>
          <w:spacing w:val="60"/>
          <w:sz w:val="20"/>
          <w:szCs w:val="20"/>
        </w:rPr>
        <w:t xml:space="preserve"> </w:t>
      </w:r>
      <w:r w:rsidRPr="00001C6F">
        <w:rPr>
          <w:sz w:val="20"/>
          <w:szCs w:val="20"/>
        </w:rPr>
        <w:t>Заходера); Валек</w:t>
      </w:r>
      <w:r w:rsidRPr="00001C6F">
        <w:rPr>
          <w:spacing w:val="1"/>
          <w:sz w:val="20"/>
          <w:szCs w:val="20"/>
        </w:rPr>
        <w:t xml:space="preserve"> </w:t>
      </w:r>
      <w:r w:rsidRPr="00001C6F">
        <w:rPr>
          <w:sz w:val="20"/>
          <w:szCs w:val="20"/>
        </w:rPr>
        <w:t>М. "Мудрецы" (пер. со словацк. Р.С. Сефа); Капутикян С.Б. "Моя бабушка" (пер. с армянск. Т.</w:t>
      </w:r>
      <w:r w:rsidRPr="00001C6F">
        <w:rPr>
          <w:spacing w:val="-57"/>
          <w:sz w:val="20"/>
          <w:szCs w:val="20"/>
        </w:rPr>
        <w:t xml:space="preserve"> </w:t>
      </w:r>
      <w:r w:rsidRPr="00001C6F">
        <w:rPr>
          <w:sz w:val="20"/>
          <w:szCs w:val="20"/>
        </w:rPr>
        <w:t>Спендиаровой); Карем М. "Мирная считалка" (пер. с франц. В.Д. Берестова); Сиххад А. "Сад"</w:t>
      </w:r>
      <w:r w:rsidRPr="00001C6F">
        <w:rPr>
          <w:spacing w:val="1"/>
          <w:sz w:val="20"/>
          <w:szCs w:val="20"/>
        </w:rPr>
        <w:t xml:space="preserve"> </w:t>
      </w:r>
      <w:r w:rsidRPr="00001C6F">
        <w:rPr>
          <w:sz w:val="20"/>
          <w:szCs w:val="20"/>
        </w:rPr>
        <w:t>(пер. с азербайдж. А.</w:t>
      </w:r>
      <w:r w:rsidRPr="00001C6F">
        <w:rPr>
          <w:spacing w:val="1"/>
          <w:sz w:val="20"/>
          <w:szCs w:val="20"/>
        </w:rPr>
        <w:t xml:space="preserve"> </w:t>
      </w:r>
      <w:r w:rsidRPr="00001C6F">
        <w:rPr>
          <w:sz w:val="20"/>
          <w:szCs w:val="20"/>
        </w:rPr>
        <w:t>Ахундовой); Смит У.Д. "Про</w:t>
      </w:r>
      <w:r w:rsidRPr="00001C6F">
        <w:rPr>
          <w:spacing w:val="1"/>
          <w:sz w:val="20"/>
          <w:szCs w:val="20"/>
        </w:rPr>
        <w:t xml:space="preserve"> </w:t>
      </w:r>
      <w:r w:rsidRPr="00001C6F">
        <w:rPr>
          <w:sz w:val="20"/>
          <w:szCs w:val="20"/>
        </w:rPr>
        <w:t>летающую</w:t>
      </w:r>
      <w:r w:rsidRPr="00001C6F">
        <w:rPr>
          <w:spacing w:val="1"/>
          <w:sz w:val="20"/>
          <w:szCs w:val="20"/>
        </w:rPr>
        <w:t xml:space="preserve"> </w:t>
      </w:r>
      <w:r w:rsidRPr="00001C6F">
        <w:rPr>
          <w:sz w:val="20"/>
          <w:szCs w:val="20"/>
        </w:rPr>
        <w:t>корову"</w:t>
      </w:r>
      <w:r w:rsidRPr="00001C6F">
        <w:rPr>
          <w:spacing w:val="1"/>
          <w:sz w:val="20"/>
          <w:szCs w:val="20"/>
        </w:rPr>
        <w:t xml:space="preserve"> </w:t>
      </w:r>
      <w:r w:rsidRPr="00001C6F">
        <w:rPr>
          <w:sz w:val="20"/>
          <w:szCs w:val="20"/>
        </w:rPr>
        <w:t>(пер. с</w:t>
      </w:r>
      <w:r w:rsidRPr="00001C6F">
        <w:rPr>
          <w:spacing w:val="1"/>
          <w:sz w:val="20"/>
          <w:szCs w:val="20"/>
        </w:rPr>
        <w:t xml:space="preserve"> </w:t>
      </w:r>
      <w:r w:rsidRPr="00001C6F">
        <w:rPr>
          <w:sz w:val="20"/>
          <w:szCs w:val="20"/>
        </w:rPr>
        <w:t>англ. Б.В.</w:t>
      </w:r>
      <w:r w:rsidRPr="00001C6F">
        <w:rPr>
          <w:spacing w:val="1"/>
          <w:sz w:val="20"/>
          <w:szCs w:val="20"/>
        </w:rPr>
        <w:t xml:space="preserve"> </w:t>
      </w:r>
      <w:r w:rsidRPr="00001C6F">
        <w:rPr>
          <w:sz w:val="20"/>
          <w:szCs w:val="20"/>
        </w:rPr>
        <w:t>Заходера);</w:t>
      </w:r>
      <w:r w:rsidRPr="00001C6F">
        <w:rPr>
          <w:spacing w:val="32"/>
          <w:sz w:val="20"/>
          <w:szCs w:val="20"/>
        </w:rPr>
        <w:t xml:space="preserve"> </w:t>
      </w:r>
      <w:r w:rsidRPr="00001C6F">
        <w:rPr>
          <w:sz w:val="20"/>
          <w:szCs w:val="20"/>
        </w:rPr>
        <w:t>Фройденберг</w:t>
      </w:r>
      <w:r w:rsidRPr="00001C6F">
        <w:rPr>
          <w:spacing w:val="33"/>
          <w:sz w:val="20"/>
          <w:szCs w:val="20"/>
        </w:rPr>
        <w:t xml:space="preserve"> </w:t>
      </w:r>
      <w:r w:rsidRPr="00001C6F">
        <w:rPr>
          <w:sz w:val="20"/>
          <w:szCs w:val="20"/>
        </w:rPr>
        <w:t>А.</w:t>
      </w:r>
      <w:r w:rsidRPr="00001C6F">
        <w:rPr>
          <w:spacing w:val="33"/>
          <w:sz w:val="20"/>
          <w:szCs w:val="20"/>
        </w:rPr>
        <w:t xml:space="preserve"> </w:t>
      </w:r>
      <w:r w:rsidRPr="00001C6F">
        <w:rPr>
          <w:sz w:val="20"/>
          <w:szCs w:val="20"/>
        </w:rPr>
        <w:t>"Великан</w:t>
      </w:r>
      <w:r w:rsidRPr="00001C6F">
        <w:rPr>
          <w:spacing w:val="33"/>
          <w:sz w:val="20"/>
          <w:szCs w:val="20"/>
        </w:rPr>
        <w:t xml:space="preserve"> </w:t>
      </w:r>
      <w:r w:rsidRPr="00001C6F">
        <w:rPr>
          <w:sz w:val="20"/>
          <w:szCs w:val="20"/>
        </w:rPr>
        <w:t>и</w:t>
      </w:r>
      <w:r w:rsidRPr="00001C6F">
        <w:rPr>
          <w:spacing w:val="34"/>
          <w:sz w:val="20"/>
          <w:szCs w:val="20"/>
        </w:rPr>
        <w:t xml:space="preserve"> </w:t>
      </w:r>
      <w:r w:rsidRPr="00001C6F">
        <w:rPr>
          <w:sz w:val="20"/>
          <w:szCs w:val="20"/>
        </w:rPr>
        <w:t>мышь"</w:t>
      </w:r>
      <w:r w:rsidRPr="00001C6F">
        <w:rPr>
          <w:spacing w:val="31"/>
          <w:sz w:val="20"/>
          <w:szCs w:val="20"/>
        </w:rPr>
        <w:t xml:space="preserve"> </w:t>
      </w:r>
      <w:r w:rsidRPr="00001C6F">
        <w:rPr>
          <w:sz w:val="20"/>
          <w:szCs w:val="20"/>
        </w:rPr>
        <w:t>(пер.</w:t>
      </w:r>
      <w:r w:rsidRPr="00001C6F">
        <w:rPr>
          <w:spacing w:val="33"/>
          <w:sz w:val="20"/>
          <w:szCs w:val="20"/>
        </w:rPr>
        <w:t xml:space="preserve"> </w:t>
      </w:r>
      <w:r w:rsidRPr="00001C6F">
        <w:rPr>
          <w:sz w:val="20"/>
          <w:szCs w:val="20"/>
        </w:rPr>
        <w:t>с</w:t>
      </w:r>
      <w:r w:rsidRPr="00001C6F">
        <w:rPr>
          <w:spacing w:val="32"/>
          <w:sz w:val="20"/>
          <w:szCs w:val="20"/>
        </w:rPr>
        <w:t xml:space="preserve"> </w:t>
      </w:r>
      <w:r w:rsidRPr="00001C6F">
        <w:rPr>
          <w:sz w:val="20"/>
          <w:szCs w:val="20"/>
        </w:rPr>
        <w:t>нем.</w:t>
      </w:r>
      <w:r w:rsidRPr="00001C6F">
        <w:rPr>
          <w:spacing w:val="32"/>
          <w:sz w:val="20"/>
          <w:szCs w:val="20"/>
        </w:rPr>
        <w:t xml:space="preserve"> </w:t>
      </w:r>
      <w:r w:rsidRPr="00001C6F">
        <w:rPr>
          <w:sz w:val="20"/>
          <w:szCs w:val="20"/>
        </w:rPr>
        <w:t>Ю.И.</w:t>
      </w:r>
      <w:r w:rsidRPr="00001C6F">
        <w:rPr>
          <w:spacing w:val="33"/>
          <w:sz w:val="20"/>
          <w:szCs w:val="20"/>
        </w:rPr>
        <w:t xml:space="preserve"> </w:t>
      </w:r>
      <w:r w:rsidRPr="00001C6F">
        <w:rPr>
          <w:sz w:val="20"/>
          <w:szCs w:val="20"/>
        </w:rPr>
        <w:t>Коринца);</w:t>
      </w:r>
      <w:r w:rsidRPr="00001C6F">
        <w:rPr>
          <w:spacing w:val="33"/>
          <w:sz w:val="20"/>
          <w:szCs w:val="20"/>
        </w:rPr>
        <w:t xml:space="preserve"> </w:t>
      </w:r>
      <w:r w:rsidRPr="00001C6F">
        <w:rPr>
          <w:sz w:val="20"/>
          <w:szCs w:val="20"/>
        </w:rPr>
        <w:t>Чиарди</w:t>
      </w:r>
      <w:r w:rsidRPr="00001C6F">
        <w:rPr>
          <w:spacing w:val="34"/>
          <w:sz w:val="20"/>
          <w:szCs w:val="20"/>
        </w:rPr>
        <w:t xml:space="preserve"> </w:t>
      </w:r>
      <w:r w:rsidRPr="00001C6F">
        <w:rPr>
          <w:sz w:val="20"/>
          <w:szCs w:val="20"/>
        </w:rPr>
        <w:t>Дж.</w:t>
      </w:r>
      <w:r w:rsidRPr="00001C6F">
        <w:rPr>
          <w:spacing w:val="29"/>
          <w:sz w:val="20"/>
          <w:szCs w:val="20"/>
        </w:rPr>
        <w:t xml:space="preserve"> </w:t>
      </w:r>
      <w:r w:rsidRPr="00001C6F">
        <w:rPr>
          <w:sz w:val="20"/>
          <w:szCs w:val="20"/>
        </w:rPr>
        <w:t>"О</w:t>
      </w:r>
      <w:r w:rsidRPr="00001C6F">
        <w:rPr>
          <w:spacing w:val="-57"/>
          <w:sz w:val="20"/>
          <w:szCs w:val="20"/>
        </w:rPr>
        <w:t xml:space="preserve"> </w:t>
      </w:r>
      <w:r w:rsidRPr="00001C6F">
        <w:rPr>
          <w:sz w:val="20"/>
          <w:szCs w:val="20"/>
        </w:rPr>
        <w:t>том,</w:t>
      </w:r>
      <w:r w:rsidRPr="00001C6F">
        <w:rPr>
          <w:spacing w:val="1"/>
          <w:sz w:val="20"/>
          <w:szCs w:val="20"/>
        </w:rPr>
        <w:t xml:space="preserve"> </w:t>
      </w:r>
      <w:r w:rsidRPr="00001C6F">
        <w:rPr>
          <w:sz w:val="20"/>
          <w:szCs w:val="20"/>
        </w:rPr>
        <w:t>у</w:t>
      </w:r>
      <w:r w:rsidRPr="00001C6F">
        <w:rPr>
          <w:spacing w:val="-5"/>
          <w:sz w:val="20"/>
          <w:szCs w:val="20"/>
        </w:rPr>
        <w:t xml:space="preserve"> </w:t>
      </w:r>
      <w:r w:rsidRPr="00001C6F">
        <w:rPr>
          <w:sz w:val="20"/>
          <w:szCs w:val="20"/>
        </w:rPr>
        <w:t>кого три глаза"</w:t>
      </w:r>
      <w:r w:rsidRPr="00001C6F">
        <w:rPr>
          <w:spacing w:val="-1"/>
          <w:sz w:val="20"/>
          <w:szCs w:val="20"/>
        </w:rPr>
        <w:t xml:space="preserve"> </w:t>
      </w:r>
      <w:r w:rsidRPr="00001C6F">
        <w:rPr>
          <w:sz w:val="20"/>
          <w:szCs w:val="20"/>
        </w:rPr>
        <w:t>(пер. с</w:t>
      </w:r>
      <w:r w:rsidRPr="00001C6F">
        <w:rPr>
          <w:spacing w:val="-1"/>
          <w:sz w:val="20"/>
          <w:szCs w:val="20"/>
        </w:rPr>
        <w:t xml:space="preserve"> </w:t>
      </w:r>
      <w:r w:rsidRPr="00001C6F">
        <w:rPr>
          <w:sz w:val="20"/>
          <w:szCs w:val="20"/>
        </w:rPr>
        <w:t>англ.</w:t>
      </w:r>
      <w:r w:rsidRPr="00001C6F">
        <w:rPr>
          <w:spacing w:val="-1"/>
          <w:sz w:val="20"/>
          <w:szCs w:val="20"/>
        </w:rPr>
        <w:t xml:space="preserve"> </w:t>
      </w:r>
      <w:r w:rsidRPr="00001C6F">
        <w:rPr>
          <w:sz w:val="20"/>
          <w:szCs w:val="20"/>
        </w:rPr>
        <w:t>Р.С. Сефа).</w:t>
      </w:r>
    </w:p>
    <w:p w14:paraId="3A3A4626" w14:textId="77777777" w:rsidR="009D092A" w:rsidRPr="00001C6F" w:rsidRDefault="009D092A" w:rsidP="00001C6F">
      <w:pPr>
        <w:pStyle w:val="a3"/>
        <w:ind w:left="0" w:right="-31" w:firstLine="567"/>
        <w:jc w:val="both"/>
        <w:rPr>
          <w:sz w:val="20"/>
          <w:szCs w:val="20"/>
        </w:rPr>
      </w:pPr>
      <w:r w:rsidRPr="00001C6F">
        <w:rPr>
          <w:b/>
          <w:i/>
          <w:sz w:val="20"/>
          <w:szCs w:val="20"/>
        </w:rPr>
        <w:t>Литературные</w:t>
      </w:r>
      <w:r w:rsidRPr="00001C6F">
        <w:rPr>
          <w:b/>
          <w:i/>
          <w:spacing w:val="1"/>
          <w:sz w:val="20"/>
          <w:szCs w:val="20"/>
        </w:rPr>
        <w:t xml:space="preserve"> </w:t>
      </w:r>
      <w:r w:rsidRPr="00001C6F">
        <w:rPr>
          <w:b/>
          <w:i/>
          <w:sz w:val="20"/>
          <w:szCs w:val="20"/>
        </w:rPr>
        <w:t>сказки.</w:t>
      </w:r>
      <w:r w:rsidRPr="00001C6F">
        <w:rPr>
          <w:b/>
          <w:i/>
          <w:spacing w:val="1"/>
          <w:sz w:val="20"/>
          <w:szCs w:val="20"/>
        </w:rPr>
        <w:t xml:space="preserve"> </w:t>
      </w:r>
      <w:r w:rsidRPr="00001C6F">
        <w:rPr>
          <w:sz w:val="20"/>
          <w:szCs w:val="20"/>
        </w:rPr>
        <w:t>Сказки-повести</w:t>
      </w:r>
      <w:r w:rsidRPr="00001C6F">
        <w:rPr>
          <w:spacing w:val="1"/>
          <w:sz w:val="20"/>
          <w:szCs w:val="20"/>
        </w:rPr>
        <w:t xml:space="preserve"> </w:t>
      </w:r>
      <w:r w:rsidRPr="00001C6F">
        <w:rPr>
          <w:sz w:val="20"/>
          <w:szCs w:val="20"/>
        </w:rPr>
        <w:t>(для</w:t>
      </w:r>
      <w:r w:rsidRPr="00001C6F">
        <w:rPr>
          <w:spacing w:val="1"/>
          <w:sz w:val="20"/>
          <w:szCs w:val="20"/>
        </w:rPr>
        <w:t xml:space="preserve"> </w:t>
      </w:r>
      <w:r w:rsidRPr="00001C6F">
        <w:rPr>
          <w:sz w:val="20"/>
          <w:szCs w:val="20"/>
        </w:rPr>
        <w:t>длительного</w:t>
      </w:r>
      <w:r w:rsidRPr="00001C6F">
        <w:rPr>
          <w:spacing w:val="1"/>
          <w:sz w:val="20"/>
          <w:szCs w:val="20"/>
        </w:rPr>
        <w:t xml:space="preserve"> </w:t>
      </w:r>
      <w:r w:rsidRPr="00001C6F">
        <w:rPr>
          <w:sz w:val="20"/>
          <w:szCs w:val="20"/>
        </w:rPr>
        <w:t>чтения).</w:t>
      </w:r>
      <w:r w:rsidRPr="00001C6F">
        <w:rPr>
          <w:spacing w:val="1"/>
          <w:sz w:val="20"/>
          <w:szCs w:val="20"/>
        </w:rPr>
        <w:t xml:space="preserve"> </w:t>
      </w:r>
      <w:r w:rsidRPr="00001C6F">
        <w:rPr>
          <w:sz w:val="20"/>
          <w:szCs w:val="20"/>
        </w:rPr>
        <w:t>Андерсен</w:t>
      </w:r>
      <w:r w:rsidRPr="00001C6F">
        <w:rPr>
          <w:spacing w:val="1"/>
          <w:sz w:val="20"/>
          <w:szCs w:val="20"/>
        </w:rPr>
        <w:t xml:space="preserve"> </w:t>
      </w:r>
      <w:r w:rsidRPr="00001C6F">
        <w:rPr>
          <w:sz w:val="20"/>
          <w:szCs w:val="20"/>
        </w:rPr>
        <w:t>Г.Х.</w:t>
      </w:r>
      <w:r w:rsidRPr="00001C6F">
        <w:rPr>
          <w:spacing w:val="1"/>
          <w:sz w:val="20"/>
          <w:szCs w:val="20"/>
        </w:rPr>
        <w:t xml:space="preserve"> </w:t>
      </w:r>
      <w:r w:rsidRPr="00001C6F">
        <w:rPr>
          <w:sz w:val="20"/>
          <w:szCs w:val="20"/>
        </w:rPr>
        <w:t>"Огниво" (пер. с датск. А. Ганзен), "Свинопас" (пер. с датск. А. Ганзен), "Дюймовочка" (пер. с</w:t>
      </w:r>
      <w:r w:rsidRPr="00001C6F">
        <w:rPr>
          <w:spacing w:val="1"/>
          <w:sz w:val="20"/>
          <w:szCs w:val="20"/>
        </w:rPr>
        <w:t xml:space="preserve"> </w:t>
      </w:r>
      <w:r w:rsidRPr="00001C6F">
        <w:rPr>
          <w:sz w:val="20"/>
          <w:szCs w:val="20"/>
        </w:rPr>
        <w:t>датск. и пересказ А. Ганзен), "Гадкий утенок" (пер. с датск. А. Ганзен, пересказ Т. Габбе и А.</w:t>
      </w:r>
      <w:r w:rsidRPr="00001C6F">
        <w:rPr>
          <w:spacing w:val="1"/>
          <w:sz w:val="20"/>
          <w:szCs w:val="20"/>
        </w:rPr>
        <w:t xml:space="preserve"> </w:t>
      </w:r>
      <w:r w:rsidRPr="00001C6F">
        <w:rPr>
          <w:sz w:val="20"/>
          <w:szCs w:val="20"/>
        </w:rPr>
        <w:t>Любарской), "Новое платье короля" (пер. с датск. А. Ганзен), "Ромашка" (пер. с датск. А.</w:t>
      </w:r>
      <w:r w:rsidRPr="00001C6F">
        <w:rPr>
          <w:spacing w:val="1"/>
          <w:sz w:val="20"/>
          <w:szCs w:val="20"/>
        </w:rPr>
        <w:t xml:space="preserve"> </w:t>
      </w:r>
      <w:r w:rsidRPr="00001C6F">
        <w:rPr>
          <w:sz w:val="20"/>
          <w:szCs w:val="20"/>
        </w:rPr>
        <w:t>Ганзен), "Дикие лебеди" (пер. с датск. А. Ганзен) (1 - 2 сказки по выбору); Киплинг Дж. Р.</w:t>
      </w:r>
      <w:r w:rsidRPr="00001C6F">
        <w:rPr>
          <w:spacing w:val="1"/>
          <w:sz w:val="20"/>
          <w:szCs w:val="20"/>
        </w:rPr>
        <w:t xml:space="preserve"> </w:t>
      </w:r>
      <w:r w:rsidRPr="00001C6F">
        <w:rPr>
          <w:sz w:val="20"/>
          <w:szCs w:val="20"/>
        </w:rPr>
        <w:t>"Сказка о слоненке" (пер. с англ. К.И. Чуковского), "Откуда у кита такая глотка" (пер. с англ.</w:t>
      </w:r>
      <w:r w:rsidRPr="00001C6F">
        <w:rPr>
          <w:spacing w:val="1"/>
          <w:sz w:val="20"/>
          <w:szCs w:val="20"/>
        </w:rPr>
        <w:t xml:space="preserve"> </w:t>
      </w:r>
      <w:r w:rsidRPr="00001C6F">
        <w:rPr>
          <w:sz w:val="20"/>
          <w:szCs w:val="20"/>
        </w:rPr>
        <w:t>К.И. Чуковского, стихи в пер. С.Я. Маршака) (по выбору); Коллоди К. "Пиноккио. История</w:t>
      </w:r>
      <w:r w:rsidRPr="00001C6F">
        <w:rPr>
          <w:spacing w:val="1"/>
          <w:sz w:val="20"/>
          <w:szCs w:val="20"/>
        </w:rPr>
        <w:t xml:space="preserve"> </w:t>
      </w:r>
      <w:r w:rsidRPr="00001C6F">
        <w:rPr>
          <w:sz w:val="20"/>
          <w:szCs w:val="20"/>
        </w:rPr>
        <w:t>деревянной куклы" (пер. с итал. Э.Г. Казакевича); Лагерлеф С. "Чудесное путешествие Нильса</w:t>
      </w:r>
      <w:r w:rsidRPr="00001C6F">
        <w:rPr>
          <w:spacing w:val="-57"/>
          <w:sz w:val="20"/>
          <w:szCs w:val="20"/>
        </w:rPr>
        <w:t xml:space="preserve"> </w:t>
      </w:r>
      <w:r w:rsidRPr="00001C6F">
        <w:rPr>
          <w:sz w:val="20"/>
          <w:szCs w:val="20"/>
        </w:rPr>
        <w:t>с</w:t>
      </w:r>
      <w:r w:rsidRPr="00001C6F">
        <w:rPr>
          <w:spacing w:val="1"/>
          <w:sz w:val="20"/>
          <w:szCs w:val="20"/>
        </w:rPr>
        <w:t xml:space="preserve"> </w:t>
      </w:r>
      <w:r w:rsidRPr="00001C6F">
        <w:rPr>
          <w:sz w:val="20"/>
          <w:szCs w:val="20"/>
        </w:rPr>
        <w:t>дикими</w:t>
      </w:r>
      <w:r w:rsidRPr="00001C6F">
        <w:rPr>
          <w:spacing w:val="1"/>
          <w:sz w:val="20"/>
          <w:szCs w:val="20"/>
        </w:rPr>
        <w:t xml:space="preserve"> </w:t>
      </w:r>
      <w:r w:rsidRPr="00001C6F">
        <w:rPr>
          <w:sz w:val="20"/>
          <w:szCs w:val="20"/>
        </w:rPr>
        <w:t>гусями"</w:t>
      </w:r>
      <w:r w:rsidRPr="00001C6F">
        <w:rPr>
          <w:spacing w:val="1"/>
          <w:sz w:val="20"/>
          <w:szCs w:val="20"/>
        </w:rPr>
        <w:t xml:space="preserve"> </w:t>
      </w:r>
      <w:r w:rsidRPr="00001C6F">
        <w:rPr>
          <w:sz w:val="20"/>
          <w:szCs w:val="20"/>
        </w:rPr>
        <w:t>(в</w:t>
      </w:r>
      <w:r w:rsidRPr="00001C6F">
        <w:rPr>
          <w:spacing w:val="1"/>
          <w:sz w:val="20"/>
          <w:szCs w:val="20"/>
        </w:rPr>
        <w:t xml:space="preserve"> </w:t>
      </w:r>
      <w:r w:rsidRPr="00001C6F">
        <w:rPr>
          <w:sz w:val="20"/>
          <w:szCs w:val="20"/>
        </w:rPr>
        <w:t>пересказе</w:t>
      </w:r>
      <w:r w:rsidRPr="00001C6F">
        <w:rPr>
          <w:spacing w:val="1"/>
          <w:sz w:val="20"/>
          <w:szCs w:val="20"/>
        </w:rPr>
        <w:t xml:space="preserve"> </w:t>
      </w:r>
      <w:r w:rsidRPr="00001C6F">
        <w:rPr>
          <w:sz w:val="20"/>
          <w:szCs w:val="20"/>
        </w:rPr>
        <w:t>З.</w:t>
      </w:r>
      <w:r w:rsidRPr="00001C6F">
        <w:rPr>
          <w:spacing w:val="1"/>
          <w:sz w:val="20"/>
          <w:szCs w:val="20"/>
        </w:rPr>
        <w:t xml:space="preserve"> </w:t>
      </w:r>
      <w:r w:rsidRPr="00001C6F">
        <w:rPr>
          <w:sz w:val="20"/>
          <w:szCs w:val="20"/>
        </w:rPr>
        <w:t>Задунайской</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А.</w:t>
      </w:r>
      <w:r w:rsidRPr="00001C6F">
        <w:rPr>
          <w:spacing w:val="1"/>
          <w:sz w:val="20"/>
          <w:szCs w:val="20"/>
        </w:rPr>
        <w:t xml:space="preserve"> </w:t>
      </w:r>
      <w:r w:rsidRPr="00001C6F">
        <w:rPr>
          <w:sz w:val="20"/>
          <w:szCs w:val="20"/>
        </w:rPr>
        <w:t>Любарской);</w:t>
      </w:r>
      <w:r w:rsidRPr="00001C6F">
        <w:rPr>
          <w:spacing w:val="1"/>
          <w:sz w:val="20"/>
          <w:szCs w:val="20"/>
        </w:rPr>
        <w:t xml:space="preserve"> </w:t>
      </w:r>
      <w:r w:rsidRPr="00001C6F">
        <w:rPr>
          <w:sz w:val="20"/>
          <w:szCs w:val="20"/>
        </w:rPr>
        <w:t>Линдгрен</w:t>
      </w:r>
      <w:r w:rsidRPr="00001C6F">
        <w:rPr>
          <w:spacing w:val="1"/>
          <w:sz w:val="20"/>
          <w:szCs w:val="20"/>
        </w:rPr>
        <w:t xml:space="preserve"> </w:t>
      </w:r>
      <w:r w:rsidRPr="00001C6F">
        <w:rPr>
          <w:sz w:val="20"/>
          <w:szCs w:val="20"/>
        </w:rPr>
        <w:t>А.</w:t>
      </w:r>
      <w:r w:rsidRPr="00001C6F">
        <w:rPr>
          <w:spacing w:val="1"/>
          <w:sz w:val="20"/>
          <w:szCs w:val="20"/>
        </w:rPr>
        <w:t xml:space="preserve"> </w:t>
      </w:r>
      <w:r w:rsidRPr="00001C6F">
        <w:rPr>
          <w:sz w:val="20"/>
          <w:szCs w:val="20"/>
        </w:rPr>
        <w:t>"Карлсон,</w:t>
      </w:r>
      <w:r w:rsidRPr="00001C6F">
        <w:rPr>
          <w:spacing w:val="-57"/>
          <w:sz w:val="20"/>
          <w:szCs w:val="20"/>
        </w:rPr>
        <w:t xml:space="preserve"> </w:t>
      </w:r>
      <w:r w:rsidRPr="00001C6F">
        <w:rPr>
          <w:sz w:val="20"/>
          <w:szCs w:val="20"/>
        </w:rPr>
        <w:t>который</w:t>
      </w:r>
      <w:r w:rsidRPr="00001C6F">
        <w:rPr>
          <w:spacing w:val="1"/>
          <w:sz w:val="20"/>
          <w:szCs w:val="20"/>
        </w:rPr>
        <w:t xml:space="preserve"> </w:t>
      </w:r>
      <w:r w:rsidRPr="00001C6F">
        <w:rPr>
          <w:sz w:val="20"/>
          <w:szCs w:val="20"/>
        </w:rPr>
        <w:t>живет</w:t>
      </w:r>
      <w:r w:rsidRPr="00001C6F">
        <w:rPr>
          <w:spacing w:val="1"/>
          <w:sz w:val="20"/>
          <w:szCs w:val="20"/>
        </w:rPr>
        <w:t xml:space="preserve"> </w:t>
      </w:r>
      <w:r w:rsidRPr="00001C6F">
        <w:rPr>
          <w:sz w:val="20"/>
          <w:szCs w:val="20"/>
        </w:rPr>
        <w:t>на</w:t>
      </w:r>
      <w:r w:rsidRPr="00001C6F">
        <w:rPr>
          <w:spacing w:val="1"/>
          <w:sz w:val="20"/>
          <w:szCs w:val="20"/>
        </w:rPr>
        <w:t xml:space="preserve"> </w:t>
      </w:r>
      <w:r w:rsidRPr="00001C6F">
        <w:rPr>
          <w:sz w:val="20"/>
          <w:szCs w:val="20"/>
        </w:rPr>
        <w:t>крыше,</w:t>
      </w:r>
      <w:r w:rsidRPr="00001C6F">
        <w:rPr>
          <w:spacing w:val="1"/>
          <w:sz w:val="20"/>
          <w:szCs w:val="20"/>
        </w:rPr>
        <w:t xml:space="preserve"> </w:t>
      </w:r>
      <w:r w:rsidRPr="00001C6F">
        <w:rPr>
          <w:sz w:val="20"/>
          <w:szCs w:val="20"/>
        </w:rPr>
        <w:t>опять</w:t>
      </w:r>
      <w:r w:rsidRPr="00001C6F">
        <w:rPr>
          <w:spacing w:val="1"/>
          <w:sz w:val="20"/>
          <w:szCs w:val="20"/>
        </w:rPr>
        <w:t xml:space="preserve"> </w:t>
      </w:r>
      <w:r w:rsidRPr="00001C6F">
        <w:rPr>
          <w:sz w:val="20"/>
          <w:szCs w:val="20"/>
        </w:rPr>
        <w:t>прилетел"</w:t>
      </w:r>
      <w:r w:rsidRPr="00001C6F">
        <w:rPr>
          <w:spacing w:val="1"/>
          <w:sz w:val="20"/>
          <w:szCs w:val="20"/>
        </w:rPr>
        <w:t xml:space="preserve"> </w:t>
      </w:r>
      <w:r w:rsidRPr="00001C6F">
        <w:rPr>
          <w:sz w:val="20"/>
          <w:szCs w:val="20"/>
        </w:rPr>
        <w:t>(пер.</w:t>
      </w:r>
      <w:r w:rsidRPr="00001C6F">
        <w:rPr>
          <w:spacing w:val="1"/>
          <w:sz w:val="20"/>
          <w:szCs w:val="20"/>
        </w:rPr>
        <w:t xml:space="preserve"> </w:t>
      </w:r>
      <w:r w:rsidRPr="00001C6F">
        <w:rPr>
          <w:sz w:val="20"/>
          <w:szCs w:val="20"/>
        </w:rPr>
        <w:t>со</w:t>
      </w:r>
      <w:r w:rsidRPr="00001C6F">
        <w:rPr>
          <w:spacing w:val="1"/>
          <w:sz w:val="20"/>
          <w:szCs w:val="20"/>
        </w:rPr>
        <w:t xml:space="preserve"> </w:t>
      </w:r>
      <w:r w:rsidRPr="00001C6F">
        <w:rPr>
          <w:sz w:val="20"/>
          <w:szCs w:val="20"/>
        </w:rPr>
        <w:t>швед.</w:t>
      </w:r>
      <w:r w:rsidRPr="00001C6F">
        <w:rPr>
          <w:spacing w:val="1"/>
          <w:sz w:val="20"/>
          <w:szCs w:val="20"/>
        </w:rPr>
        <w:t xml:space="preserve"> </w:t>
      </w:r>
      <w:r w:rsidRPr="00001C6F">
        <w:rPr>
          <w:sz w:val="20"/>
          <w:szCs w:val="20"/>
        </w:rPr>
        <w:t>Л.З.</w:t>
      </w:r>
      <w:r w:rsidRPr="00001C6F">
        <w:rPr>
          <w:spacing w:val="1"/>
          <w:sz w:val="20"/>
          <w:szCs w:val="20"/>
        </w:rPr>
        <w:t xml:space="preserve"> </w:t>
      </w:r>
      <w:r w:rsidRPr="00001C6F">
        <w:rPr>
          <w:sz w:val="20"/>
          <w:szCs w:val="20"/>
        </w:rPr>
        <w:t>Лунгиной);</w:t>
      </w:r>
      <w:r w:rsidRPr="00001C6F">
        <w:rPr>
          <w:spacing w:val="1"/>
          <w:sz w:val="20"/>
          <w:szCs w:val="20"/>
        </w:rPr>
        <w:t xml:space="preserve"> </w:t>
      </w:r>
      <w:r w:rsidRPr="00001C6F">
        <w:rPr>
          <w:sz w:val="20"/>
          <w:szCs w:val="20"/>
        </w:rPr>
        <w:t>Лофтинг</w:t>
      </w:r>
      <w:r w:rsidRPr="00001C6F">
        <w:rPr>
          <w:spacing w:val="1"/>
          <w:sz w:val="20"/>
          <w:szCs w:val="20"/>
        </w:rPr>
        <w:t xml:space="preserve"> </w:t>
      </w:r>
      <w:r w:rsidRPr="00001C6F">
        <w:rPr>
          <w:sz w:val="20"/>
          <w:szCs w:val="20"/>
        </w:rPr>
        <w:t>Х.</w:t>
      </w:r>
      <w:r w:rsidRPr="00001C6F">
        <w:rPr>
          <w:spacing w:val="1"/>
          <w:sz w:val="20"/>
          <w:szCs w:val="20"/>
        </w:rPr>
        <w:t xml:space="preserve"> </w:t>
      </w:r>
      <w:r w:rsidRPr="00001C6F">
        <w:rPr>
          <w:sz w:val="20"/>
          <w:szCs w:val="20"/>
        </w:rPr>
        <w:t>"Путешествия доктора Дулиттла" (пер. с англ. С. Мещерякова); Милн А.А. "Винни-Пух и все,</w:t>
      </w:r>
      <w:r w:rsidRPr="00001C6F">
        <w:rPr>
          <w:spacing w:val="1"/>
          <w:sz w:val="20"/>
          <w:szCs w:val="20"/>
        </w:rPr>
        <w:t xml:space="preserve"> </w:t>
      </w:r>
      <w:r w:rsidRPr="00001C6F">
        <w:rPr>
          <w:sz w:val="20"/>
          <w:szCs w:val="20"/>
        </w:rPr>
        <w:t>все, все" (перевод с англ. Б.В. Заходера); Пройслер О. "Маленькая Баба-яга" (пер. с нем. Ю.</w:t>
      </w:r>
      <w:r w:rsidRPr="00001C6F">
        <w:rPr>
          <w:spacing w:val="1"/>
          <w:sz w:val="20"/>
          <w:szCs w:val="20"/>
        </w:rPr>
        <w:t xml:space="preserve"> </w:t>
      </w:r>
      <w:r w:rsidRPr="00001C6F">
        <w:rPr>
          <w:sz w:val="20"/>
          <w:szCs w:val="20"/>
        </w:rPr>
        <w:t>Коринца),</w:t>
      </w:r>
      <w:r w:rsidRPr="00001C6F">
        <w:rPr>
          <w:spacing w:val="1"/>
          <w:sz w:val="20"/>
          <w:szCs w:val="20"/>
        </w:rPr>
        <w:t xml:space="preserve"> </w:t>
      </w:r>
      <w:r w:rsidRPr="00001C6F">
        <w:rPr>
          <w:sz w:val="20"/>
          <w:szCs w:val="20"/>
        </w:rPr>
        <w:t>"Маленькое</w:t>
      </w:r>
      <w:r w:rsidRPr="00001C6F">
        <w:rPr>
          <w:spacing w:val="1"/>
          <w:sz w:val="20"/>
          <w:szCs w:val="20"/>
        </w:rPr>
        <w:t xml:space="preserve"> </w:t>
      </w:r>
      <w:r w:rsidRPr="00001C6F">
        <w:rPr>
          <w:sz w:val="20"/>
          <w:szCs w:val="20"/>
        </w:rPr>
        <w:t>привидение"</w:t>
      </w:r>
      <w:r w:rsidRPr="00001C6F">
        <w:rPr>
          <w:spacing w:val="1"/>
          <w:sz w:val="20"/>
          <w:szCs w:val="20"/>
        </w:rPr>
        <w:t xml:space="preserve"> </w:t>
      </w:r>
      <w:r w:rsidRPr="00001C6F">
        <w:rPr>
          <w:sz w:val="20"/>
          <w:szCs w:val="20"/>
        </w:rPr>
        <w:t>(пер.</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нем.</w:t>
      </w:r>
      <w:r w:rsidRPr="00001C6F">
        <w:rPr>
          <w:spacing w:val="1"/>
          <w:sz w:val="20"/>
          <w:szCs w:val="20"/>
        </w:rPr>
        <w:t xml:space="preserve"> </w:t>
      </w:r>
      <w:r w:rsidRPr="00001C6F">
        <w:rPr>
          <w:sz w:val="20"/>
          <w:szCs w:val="20"/>
        </w:rPr>
        <w:t>Ю.</w:t>
      </w:r>
      <w:r w:rsidRPr="00001C6F">
        <w:rPr>
          <w:spacing w:val="1"/>
          <w:sz w:val="20"/>
          <w:szCs w:val="20"/>
        </w:rPr>
        <w:t xml:space="preserve"> </w:t>
      </w:r>
      <w:r w:rsidRPr="00001C6F">
        <w:rPr>
          <w:sz w:val="20"/>
          <w:szCs w:val="20"/>
        </w:rPr>
        <w:t>Коринца);</w:t>
      </w:r>
      <w:r w:rsidRPr="00001C6F">
        <w:rPr>
          <w:spacing w:val="1"/>
          <w:sz w:val="20"/>
          <w:szCs w:val="20"/>
        </w:rPr>
        <w:t xml:space="preserve"> </w:t>
      </w:r>
      <w:r w:rsidRPr="00001C6F">
        <w:rPr>
          <w:sz w:val="20"/>
          <w:szCs w:val="20"/>
        </w:rPr>
        <w:t>Родари</w:t>
      </w:r>
      <w:r w:rsidRPr="00001C6F">
        <w:rPr>
          <w:spacing w:val="1"/>
          <w:sz w:val="20"/>
          <w:szCs w:val="20"/>
        </w:rPr>
        <w:t xml:space="preserve"> </w:t>
      </w:r>
      <w:r w:rsidRPr="00001C6F">
        <w:rPr>
          <w:sz w:val="20"/>
          <w:szCs w:val="20"/>
        </w:rPr>
        <w:t>Д.</w:t>
      </w:r>
      <w:r w:rsidRPr="00001C6F">
        <w:rPr>
          <w:spacing w:val="1"/>
          <w:sz w:val="20"/>
          <w:szCs w:val="20"/>
        </w:rPr>
        <w:t xml:space="preserve"> </w:t>
      </w:r>
      <w:r w:rsidRPr="00001C6F">
        <w:rPr>
          <w:sz w:val="20"/>
          <w:szCs w:val="20"/>
        </w:rPr>
        <w:t>"Приключения</w:t>
      </w:r>
      <w:r w:rsidRPr="00001C6F">
        <w:rPr>
          <w:spacing w:val="1"/>
          <w:sz w:val="20"/>
          <w:szCs w:val="20"/>
        </w:rPr>
        <w:t xml:space="preserve"> </w:t>
      </w:r>
      <w:r w:rsidRPr="00001C6F">
        <w:rPr>
          <w:sz w:val="20"/>
          <w:szCs w:val="20"/>
        </w:rPr>
        <w:t>Чипполино" (пер. с итал. 3. Потаповой), "Сказки, у которых три конца" (пер. с итал. И.Г.</w:t>
      </w:r>
      <w:r w:rsidRPr="00001C6F">
        <w:rPr>
          <w:spacing w:val="1"/>
          <w:sz w:val="20"/>
          <w:szCs w:val="20"/>
        </w:rPr>
        <w:t xml:space="preserve"> </w:t>
      </w:r>
      <w:r w:rsidRPr="00001C6F">
        <w:rPr>
          <w:sz w:val="20"/>
          <w:szCs w:val="20"/>
        </w:rPr>
        <w:t>Константиновой).</w:t>
      </w:r>
    </w:p>
    <w:p w14:paraId="68A1F080" w14:textId="77777777" w:rsidR="009D092A" w:rsidRPr="00001C6F" w:rsidRDefault="009D092A" w:rsidP="00001C6F">
      <w:pPr>
        <w:pStyle w:val="a3"/>
        <w:ind w:left="0" w:right="-31" w:firstLine="567"/>
        <w:rPr>
          <w:sz w:val="20"/>
          <w:szCs w:val="20"/>
        </w:rPr>
      </w:pPr>
    </w:p>
    <w:p w14:paraId="27945065" w14:textId="77777777" w:rsidR="009D092A" w:rsidRPr="00001C6F" w:rsidRDefault="009D092A" w:rsidP="00001C6F">
      <w:pPr>
        <w:pStyle w:val="210"/>
        <w:ind w:left="0" w:right="-31" w:firstLine="567"/>
        <w:jc w:val="both"/>
        <w:rPr>
          <w:sz w:val="20"/>
          <w:szCs w:val="20"/>
        </w:rPr>
      </w:pPr>
      <w:r w:rsidRPr="00001C6F">
        <w:rPr>
          <w:sz w:val="20"/>
          <w:szCs w:val="20"/>
        </w:rPr>
        <w:t>От</w:t>
      </w:r>
      <w:r w:rsidRPr="00001C6F">
        <w:rPr>
          <w:spacing w:val="1"/>
          <w:sz w:val="20"/>
          <w:szCs w:val="20"/>
        </w:rPr>
        <w:t xml:space="preserve"> </w:t>
      </w:r>
      <w:r w:rsidRPr="00001C6F">
        <w:rPr>
          <w:sz w:val="20"/>
          <w:szCs w:val="20"/>
        </w:rPr>
        <w:t>6</w:t>
      </w:r>
      <w:r w:rsidRPr="00001C6F">
        <w:rPr>
          <w:spacing w:val="-1"/>
          <w:sz w:val="20"/>
          <w:szCs w:val="20"/>
        </w:rPr>
        <w:t xml:space="preserve"> </w:t>
      </w:r>
      <w:r w:rsidRPr="00001C6F">
        <w:rPr>
          <w:sz w:val="20"/>
          <w:szCs w:val="20"/>
        </w:rPr>
        <w:t>до</w:t>
      </w:r>
      <w:r w:rsidRPr="00001C6F">
        <w:rPr>
          <w:spacing w:val="-1"/>
          <w:sz w:val="20"/>
          <w:szCs w:val="20"/>
        </w:rPr>
        <w:t xml:space="preserve"> </w:t>
      </w:r>
      <w:r w:rsidRPr="00001C6F">
        <w:rPr>
          <w:sz w:val="20"/>
          <w:szCs w:val="20"/>
        </w:rPr>
        <w:t>7 лет</w:t>
      </w:r>
    </w:p>
    <w:p w14:paraId="7FDCE9C3" w14:textId="77777777" w:rsidR="009D092A" w:rsidRPr="00001C6F" w:rsidRDefault="009D092A" w:rsidP="00001C6F">
      <w:pPr>
        <w:pStyle w:val="a3"/>
        <w:ind w:left="0" w:right="-31" w:firstLine="567"/>
        <w:jc w:val="both"/>
        <w:rPr>
          <w:sz w:val="20"/>
          <w:szCs w:val="20"/>
        </w:rPr>
      </w:pPr>
      <w:r w:rsidRPr="00001C6F">
        <w:rPr>
          <w:b/>
          <w:i/>
          <w:sz w:val="20"/>
          <w:szCs w:val="20"/>
        </w:rPr>
        <w:t>Малые</w:t>
      </w:r>
      <w:r w:rsidRPr="00001C6F">
        <w:rPr>
          <w:b/>
          <w:i/>
          <w:spacing w:val="1"/>
          <w:sz w:val="20"/>
          <w:szCs w:val="20"/>
        </w:rPr>
        <w:t xml:space="preserve"> </w:t>
      </w:r>
      <w:r w:rsidRPr="00001C6F">
        <w:rPr>
          <w:b/>
          <w:i/>
          <w:sz w:val="20"/>
          <w:szCs w:val="20"/>
        </w:rPr>
        <w:t>формы</w:t>
      </w:r>
      <w:r w:rsidRPr="00001C6F">
        <w:rPr>
          <w:b/>
          <w:i/>
          <w:spacing w:val="1"/>
          <w:sz w:val="20"/>
          <w:szCs w:val="20"/>
        </w:rPr>
        <w:t xml:space="preserve"> </w:t>
      </w:r>
      <w:r w:rsidRPr="00001C6F">
        <w:rPr>
          <w:b/>
          <w:i/>
          <w:sz w:val="20"/>
          <w:szCs w:val="20"/>
        </w:rPr>
        <w:t>фольклора.</w:t>
      </w:r>
      <w:r w:rsidRPr="00001C6F">
        <w:rPr>
          <w:b/>
          <w:i/>
          <w:spacing w:val="1"/>
          <w:sz w:val="20"/>
          <w:szCs w:val="20"/>
        </w:rPr>
        <w:t xml:space="preserve"> </w:t>
      </w:r>
      <w:r w:rsidRPr="00001C6F">
        <w:rPr>
          <w:sz w:val="20"/>
          <w:szCs w:val="20"/>
        </w:rPr>
        <w:t>Загадки,</w:t>
      </w:r>
      <w:r w:rsidRPr="00001C6F">
        <w:rPr>
          <w:spacing w:val="1"/>
          <w:sz w:val="20"/>
          <w:szCs w:val="20"/>
        </w:rPr>
        <w:t xml:space="preserve"> </w:t>
      </w:r>
      <w:r w:rsidRPr="00001C6F">
        <w:rPr>
          <w:sz w:val="20"/>
          <w:szCs w:val="20"/>
        </w:rPr>
        <w:t>небылицы,</w:t>
      </w:r>
      <w:r w:rsidRPr="00001C6F">
        <w:rPr>
          <w:spacing w:val="1"/>
          <w:sz w:val="20"/>
          <w:szCs w:val="20"/>
        </w:rPr>
        <w:t xml:space="preserve"> </w:t>
      </w:r>
      <w:r w:rsidRPr="00001C6F">
        <w:rPr>
          <w:sz w:val="20"/>
          <w:szCs w:val="20"/>
        </w:rPr>
        <w:t>дразнилки,</w:t>
      </w:r>
      <w:r w:rsidRPr="00001C6F">
        <w:rPr>
          <w:spacing w:val="1"/>
          <w:sz w:val="20"/>
          <w:szCs w:val="20"/>
        </w:rPr>
        <w:t xml:space="preserve"> </w:t>
      </w:r>
      <w:r w:rsidRPr="00001C6F">
        <w:rPr>
          <w:sz w:val="20"/>
          <w:szCs w:val="20"/>
        </w:rPr>
        <w:t>считалки,</w:t>
      </w:r>
      <w:r w:rsidRPr="00001C6F">
        <w:rPr>
          <w:spacing w:val="1"/>
          <w:sz w:val="20"/>
          <w:szCs w:val="20"/>
        </w:rPr>
        <w:t xml:space="preserve"> </w:t>
      </w:r>
      <w:r w:rsidRPr="00001C6F">
        <w:rPr>
          <w:sz w:val="20"/>
          <w:szCs w:val="20"/>
        </w:rPr>
        <w:t>пословицы,</w:t>
      </w:r>
      <w:r w:rsidRPr="00001C6F">
        <w:rPr>
          <w:spacing w:val="1"/>
          <w:sz w:val="20"/>
          <w:szCs w:val="20"/>
        </w:rPr>
        <w:t xml:space="preserve"> </w:t>
      </w:r>
      <w:r w:rsidRPr="00001C6F">
        <w:rPr>
          <w:sz w:val="20"/>
          <w:szCs w:val="20"/>
        </w:rPr>
        <w:t>поговорки,</w:t>
      </w:r>
      <w:r w:rsidRPr="00001C6F">
        <w:rPr>
          <w:spacing w:val="-4"/>
          <w:sz w:val="20"/>
          <w:szCs w:val="20"/>
        </w:rPr>
        <w:t xml:space="preserve"> </w:t>
      </w:r>
      <w:r w:rsidRPr="00001C6F">
        <w:rPr>
          <w:sz w:val="20"/>
          <w:szCs w:val="20"/>
        </w:rPr>
        <w:t>заклинки, народные</w:t>
      </w:r>
      <w:r w:rsidRPr="00001C6F">
        <w:rPr>
          <w:spacing w:val="-2"/>
          <w:sz w:val="20"/>
          <w:szCs w:val="20"/>
        </w:rPr>
        <w:t xml:space="preserve"> </w:t>
      </w:r>
      <w:r w:rsidRPr="00001C6F">
        <w:rPr>
          <w:sz w:val="20"/>
          <w:szCs w:val="20"/>
        </w:rPr>
        <w:t>песенки,</w:t>
      </w:r>
      <w:r w:rsidRPr="00001C6F">
        <w:rPr>
          <w:spacing w:val="-1"/>
          <w:sz w:val="20"/>
          <w:szCs w:val="20"/>
        </w:rPr>
        <w:t xml:space="preserve"> </w:t>
      </w:r>
      <w:r w:rsidRPr="00001C6F">
        <w:rPr>
          <w:sz w:val="20"/>
          <w:szCs w:val="20"/>
        </w:rPr>
        <w:t>прибаутки, скороговорки.</w:t>
      </w:r>
    </w:p>
    <w:p w14:paraId="5900CB16" w14:textId="77777777" w:rsidR="009D092A" w:rsidRPr="00001C6F" w:rsidRDefault="009D092A" w:rsidP="00001C6F">
      <w:pPr>
        <w:pStyle w:val="a3"/>
        <w:ind w:left="0" w:right="-31" w:firstLine="567"/>
        <w:jc w:val="both"/>
        <w:rPr>
          <w:sz w:val="20"/>
          <w:szCs w:val="20"/>
        </w:rPr>
      </w:pPr>
      <w:r w:rsidRPr="00001C6F">
        <w:rPr>
          <w:b/>
          <w:i/>
          <w:sz w:val="20"/>
          <w:szCs w:val="20"/>
        </w:rPr>
        <w:t>Русские</w:t>
      </w:r>
      <w:r w:rsidRPr="00001C6F">
        <w:rPr>
          <w:b/>
          <w:i/>
          <w:spacing w:val="1"/>
          <w:sz w:val="20"/>
          <w:szCs w:val="20"/>
        </w:rPr>
        <w:t xml:space="preserve"> </w:t>
      </w:r>
      <w:r w:rsidRPr="00001C6F">
        <w:rPr>
          <w:b/>
          <w:i/>
          <w:sz w:val="20"/>
          <w:szCs w:val="20"/>
        </w:rPr>
        <w:t>народные</w:t>
      </w:r>
      <w:r w:rsidRPr="00001C6F">
        <w:rPr>
          <w:b/>
          <w:i/>
          <w:spacing w:val="1"/>
          <w:sz w:val="20"/>
          <w:szCs w:val="20"/>
        </w:rPr>
        <w:t xml:space="preserve"> </w:t>
      </w:r>
      <w:r w:rsidRPr="00001C6F">
        <w:rPr>
          <w:b/>
          <w:i/>
          <w:sz w:val="20"/>
          <w:szCs w:val="20"/>
        </w:rPr>
        <w:t>сказки.</w:t>
      </w:r>
      <w:r w:rsidRPr="00001C6F">
        <w:rPr>
          <w:b/>
          <w:i/>
          <w:spacing w:val="1"/>
          <w:sz w:val="20"/>
          <w:szCs w:val="20"/>
        </w:rPr>
        <w:t xml:space="preserve"> </w:t>
      </w:r>
      <w:r w:rsidRPr="00001C6F">
        <w:rPr>
          <w:sz w:val="20"/>
          <w:szCs w:val="20"/>
        </w:rPr>
        <w:t>"Василиса</w:t>
      </w:r>
      <w:r w:rsidRPr="00001C6F">
        <w:rPr>
          <w:spacing w:val="1"/>
          <w:sz w:val="20"/>
          <w:szCs w:val="20"/>
        </w:rPr>
        <w:t xml:space="preserve"> </w:t>
      </w:r>
      <w:r w:rsidRPr="00001C6F">
        <w:rPr>
          <w:sz w:val="20"/>
          <w:szCs w:val="20"/>
        </w:rPr>
        <w:t>Прекрасная"</w:t>
      </w:r>
      <w:r w:rsidRPr="00001C6F">
        <w:rPr>
          <w:spacing w:val="1"/>
          <w:sz w:val="20"/>
          <w:szCs w:val="20"/>
        </w:rPr>
        <w:t xml:space="preserve"> </w:t>
      </w:r>
      <w:r w:rsidRPr="00001C6F">
        <w:rPr>
          <w:sz w:val="20"/>
          <w:szCs w:val="20"/>
        </w:rPr>
        <w:t>(из</w:t>
      </w:r>
      <w:r w:rsidRPr="00001C6F">
        <w:rPr>
          <w:spacing w:val="1"/>
          <w:sz w:val="20"/>
          <w:szCs w:val="20"/>
        </w:rPr>
        <w:t xml:space="preserve"> </w:t>
      </w:r>
      <w:r w:rsidRPr="00001C6F">
        <w:rPr>
          <w:sz w:val="20"/>
          <w:szCs w:val="20"/>
        </w:rPr>
        <w:t>сборника</w:t>
      </w:r>
      <w:r w:rsidRPr="00001C6F">
        <w:rPr>
          <w:spacing w:val="1"/>
          <w:sz w:val="20"/>
          <w:szCs w:val="20"/>
        </w:rPr>
        <w:t xml:space="preserve"> </w:t>
      </w:r>
      <w:r w:rsidRPr="00001C6F">
        <w:rPr>
          <w:sz w:val="20"/>
          <w:szCs w:val="20"/>
        </w:rPr>
        <w:t>А.Н.</w:t>
      </w:r>
      <w:r w:rsidRPr="00001C6F">
        <w:rPr>
          <w:spacing w:val="1"/>
          <w:sz w:val="20"/>
          <w:szCs w:val="20"/>
        </w:rPr>
        <w:t xml:space="preserve"> </w:t>
      </w:r>
      <w:r w:rsidRPr="00001C6F">
        <w:rPr>
          <w:sz w:val="20"/>
          <w:szCs w:val="20"/>
        </w:rPr>
        <w:t>Афанасьева);</w:t>
      </w:r>
      <w:r w:rsidRPr="00001C6F">
        <w:rPr>
          <w:spacing w:val="-57"/>
          <w:sz w:val="20"/>
          <w:szCs w:val="20"/>
        </w:rPr>
        <w:t xml:space="preserve"> </w:t>
      </w:r>
      <w:r w:rsidRPr="00001C6F">
        <w:rPr>
          <w:sz w:val="20"/>
          <w:szCs w:val="20"/>
        </w:rPr>
        <w:t>"Вежливый Кот-воркот" (обраб. М. Булатова); "Иван Царевич и Серый Волк" (обраб. А.Н.</w:t>
      </w:r>
      <w:r w:rsidRPr="00001C6F">
        <w:rPr>
          <w:spacing w:val="1"/>
          <w:sz w:val="20"/>
          <w:szCs w:val="20"/>
        </w:rPr>
        <w:t xml:space="preserve"> </w:t>
      </w:r>
      <w:r w:rsidRPr="00001C6F">
        <w:rPr>
          <w:sz w:val="20"/>
          <w:szCs w:val="20"/>
        </w:rPr>
        <w:t>Толстого); "Зимовье зверей" (обраб. А.Н. Толстого); "Кощей Бессмертный" (2 вариант) (из</w:t>
      </w:r>
      <w:r w:rsidRPr="00001C6F">
        <w:rPr>
          <w:spacing w:val="1"/>
          <w:sz w:val="20"/>
          <w:szCs w:val="20"/>
        </w:rPr>
        <w:t xml:space="preserve"> </w:t>
      </w:r>
      <w:r w:rsidRPr="00001C6F">
        <w:rPr>
          <w:sz w:val="20"/>
          <w:szCs w:val="20"/>
        </w:rPr>
        <w:t>сборника</w:t>
      </w:r>
      <w:r w:rsidRPr="00001C6F">
        <w:rPr>
          <w:spacing w:val="1"/>
          <w:sz w:val="20"/>
          <w:szCs w:val="20"/>
        </w:rPr>
        <w:t xml:space="preserve"> </w:t>
      </w:r>
      <w:r w:rsidRPr="00001C6F">
        <w:rPr>
          <w:sz w:val="20"/>
          <w:szCs w:val="20"/>
        </w:rPr>
        <w:t>А.Н.</w:t>
      </w:r>
      <w:r w:rsidRPr="00001C6F">
        <w:rPr>
          <w:spacing w:val="1"/>
          <w:sz w:val="20"/>
          <w:szCs w:val="20"/>
        </w:rPr>
        <w:t xml:space="preserve"> </w:t>
      </w:r>
      <w:r w:rsidRPr="00001C6F">
        <w:rPr>
          <w:sz w:val="20"/>
          <w:szCs w:val="20"/>
        </w:rPr>
        <w:t>Афанасьева);</w:t>
      </w:r>
      <w:r w:rsidRPr="00001C6F">
        <w:rPr>
          <w:spacing w:val="1"/>
          <w:sz w:val="20"/>
          <w:szCs w:val="20"/>
        </w:rPr>
        <w:t xml:space="preserve"> </w:t>
      </w:r>
      <w:r w:rsidRPr="00001C6F">
        <w:rPr>
          <w:sz w:val="20"/>
          <w:szCs w:val="20"/>
        </w:rPr>
        <w:t>"Рифмы"</w:t>
      </w:r>
      <w:r w:rsidRPr="00001C6F">
        <w:rPr>
          <w:spacing w:val="1"/>
          <w:sz w:val="20"/>
          <w:szCs w:val="20"/>
        </w:rPr>
        <w:t xml:space="preserve"> </w:t>
      </w:r>
      <w:r w:rsidRPr="00001C6F">
        <w:rPr>
          <w:sz w:val="20"/>
          <w:szCs w:val="20"/>
        </w:rPr>
        <w:t>(авторизованный</w:t>
      </w:r>
      <w:r w:rsidRPr="00001C6F">
        <w:rPr>
          <w:spacing w:val="1"/>
          <w:sz w:val="20"/>
          <w:szCs w:val="20"/>
        </w:rPr>
        <w:t xml:space="preserve"> </w:t>
      </w:r>
      <w:r w:rsidRPr="00001C6F">
        <w:rPr>
          <w:sz w:val="20"/>
          <w:szCs w:val="20"/>
        </w:rPr>
        <w:t>пересказ</w:t>
      </w:r>
      <w:r w:rsidRPr="00001C6F">
        <w:rPr>
          <w:spacing w:val="1"/>
          <w:sz w:val="20"/>
          <w:szCs w:val="20"/>
        </w:rPr>
        <w:t xml:space="preserve"> </w:t>
      </w:r>
      <w:r w:rsidRPr="00001C6F">
        <w:rPr>
          <w:sz w:val="20"/>
          <w:szCs w:val="20"/>
        </w:rPr>
        <w:t>Б.В.</w:t>
      </w:r>
      <w:r w:rsidRPr="00001C6F">
        <w:rPr>
          <w:spacing w:val="1"/>
          <w:sz w:val="20"/>
          <w:szCs w:val="20"/>
        </w:rPr>
        <w:t xml:space="preserve"> </w:t>
      </w:r>
      <w:r w:rsidRPr="00001C6F">
        <w:rPr>
          <w:sz w:val="20"/>
          <w:szCs w:val="20"/>
        </w:rPr>
        <w:t>Шергина);</w:t>
      </w:r>
      <w:r w:rsidRPr="00001C6F">
        <w:rPr>
          <w:spacing w:val="1"/>
          <w:sz w:val="20"/>
          <w:szCs w:val="20"/>
        </w:rPr>
        <w:t xml:space="preserve"> </w:t>
      </w:r>
      <w:r w:rsidRPr="00001C6F">
        <w:rPr>
          <w:sz w:val="20"/>
          <w:szCs w:val="20"/>
        </w:rPr>
        <w:t>"Семь</w:t>
      </w:r>
      <w:r w:rsidRPr="00001C6F">
        <w:rPr>
          <w:spacing w:val="1"/>
          <w:sz w:val="20"/>
          <w:szCs w:val="20"/>
        </w:rPr>
        <w:t xml:space="preserve"> </w:t>
      </w:r>
      <w:r w:rsidRPr="00001C6F">
        <w:rPr>
          <w:sz w:val="20"/>
          <w:szCs w:val="20"/>
        </w:rPr>
        <w:t>Симеонов - семь работников" (обраб. И.В. Карнауховой); "Солдатская загадка" (из сборника</w:t>
      </w:r>
      <w:r w:rsidRPr="00001C6F">
        <w:rPr>
          <w:spacing w:val="1"/>
          <w:sz w:val="20"/>
          <w:szCs w:val="20"/>
        </w:rPr>
        <w:t xml:space="preserve"> </w:t>
      </w:r>
      <w:r w:rsidRPr="00001C6F">
        <w:rPr>
          <w:sz w:val="20"/>
          <w:szCs w:val="20"/>
        </w:rPr>
        <w:t>А.Н.</w:t>
      </w:r>
      <w:r w:rsidRPr="00001C6F">
        <w:rPr>
          <w:spacing w:val="1"/>
          <w:sz w:val="20"/>
          <w:szCs w:val="20"/>
        </w:rPr>
        <w:t xml:space="preserve"> </w:t>
      </w:r>
      <w:r w:rsidRPr="00001C6F">
        <w:rPr>
          <w:sz w:val="20"/>
          <w:szCs w:val="20"/>
        </w:rPr>
        <w:t>Афанасьева);</w:t>
      </w:r>
      <w:r w:rsidRPr="00001C6F">
        <w:rPr>
          <w:spacing w:val="1"/>
          <w:sz w:val="20"/>
          <w:szCs w:val="20"/>
        </w:rPr>
        <w:t xml:space="preserve"> </w:t>
      </w:r>
      <w:r w:rsidRPr="00001C6F">
        <w:rPr>
          <w:sz w:val="20"/>
          <w:szCs w:val="20"/>
        </w:rPr>
        <w:t>"У</w:t>
      </w:r>
      <w:r w:rsidRPr="00001C6F">
        <w:rPr>
          <w:spacing w:val="1"/>
          <w:sz w:val="20"/>
          <w:szCs w:val="20"/>
        </w:rPr>
        <w:t xml:space="preserve"> </w:t>
      </w:r>
      <w:r w:rsidRPr="00001C6F">
        <w:rPr>
          <w:sz w:val="20"/>
          <w:szCs w:val="20"/>
        </w:rPr>
        <w:t>страха глаза велики" (обраб.</w:t>
      </w:r>
      <w:r w:rsidRPr="00001C6F">
        <w:rPr>
          <w:spacing w:val="1"/>
          <w:sz w:val="20"/>
          <w:szCs w:val="20"/>
        </w:rPr>
        <w:t xml:space="preserve"> </w:t>
      </w:r>
      <w:r w:rsidRPr="00001C6F">
        <w:rPr>
          <w:sz w:val="20"/>
          <w:szCs w:val="20"/>
        </w:rPr>
        <w:t>О.И.</w:t>
      </w:r>
      <w:r w:rsidRPr="00001C6F">
        <w:rPr>
          <w:spacing w:val="1"/>
          <w:sz w:val="20"/>
          <w:szCs w:val="20"/>
        </w:rPr>
        <w:t xml:space="preserve"> </w:t>
      </w:r>
      <w:r w:rsidRPr="00001C6F">
        <w:rPr>
          <w:sz w:val="20"/>
          <w:szCs w:val="20"/>
        </w:rPr>
        <w:t>Капицы);</w:t>
      </w:r>
      <w:r w:rsidRPr="00001C6F">
        <w:rPr>
          <w:spacing w:val="1"/>
          <w:sz w:val="20"/>
          <w:szCs w:val="20"/>
        </w:rPr>
        <w:t xml:space="preserve"> </w:t>
      </w:r>
      <w:r w:rsidRPr="00001C6F">
        <w:rPr>
          <w:sz w:val="20"/>
          <w:szCs w:val="20"/>
        </w:rPr>
        <w:t>"Хвосты"</w:t>
      </w:r>
      <w:r w:rsidRPr="00001C6F">
        <w:rPr>
          <w:spacing w:val="1"/>
          <w:sz w:val="20"/>
          <w:szCs w:val="20"/>
        </w:rPr>
        <w:t xml:space="preserve"> </w:t>
      </w:r>
      <w:r w:rsidRPr="00001C6F">
        <w:rPr>
          <w:sz w:val="20"/>
          <w:szCs w:val="20"/>
        </w:rPr>
        <w:t>(обраб.</w:t>
      </w:r>
      <w:r w:rsidRPr="00001C6F">
        <w:rPr>
          <w:spacing w:val="1"/>
          <w:sz w:val="20"/>
          <w:szCs w:val="20"/>
        </w:rPr>
        <w:t xml:space="preserve"> </w:t>
      </w:r>
      <w:r w:rsidRPr="00001C6F">
        <w:rPr>
          <w:sz w:val="20"/>
          <w:szCs w:val="20"/>
        </w:rPr>
        <w:t>О.И.</w:t>
      </w:r>
      <w:r w:rsidRPr="00001C6F">
        <w:rPr>
          <w:spacing w:val="1"/>
          <w:sz w:val="20"/>
          <w:szCs w:val="20"/>
        </w:rPr>
        <w:t xml:space="preserve"> </w:t>
      </w:r>
      <w:r w:rsidRPr="00001C6F">
        <w:rPr>
          <w:sz w:val="20"/>
          <w:szCs w:val="20"/>
        </w:rPr>
        <w:t>Капицы).</w:t>
      </w:r>
    </w:p>
    <w:p w14:paraId="0E7BDE8A" w14:textId="77777777" w:rsidR="009D092A" w:rsidRPr="00001C6F" w:rsidRDefault="009D092A" w:rsidP="00001C6F">
      <w:pPr>
        <w:pStyle w:val="a3"/>
        <w:ind w:left="0" w:right="-31" w:firstLine="567"/>
        <w:jc w:val="both"/>
        <w:rPr>
          <w:sz w:val="20"/>
          <w:szCs w:val="20"/>
        </w:rPr>
      </w:pPr>
      <w:r w:rsidRPr="00001C6F">
        <w:rPr>
          <w:b/>
          <w:i/>
          <w:sz w:val="20"/>
          <w:szCs w:val="20"/>
        </w:rPr>
        <w:t>Былины</w:t>
      </w:r>
      <w:r w:rsidRPr="00001C6F">
        <w:rPr>
          <w:sz w:val="20"/>
          <w:szCs w:val="20"/>
        </w:rPr>
        <w:t>. "Садко" (пересказ И.В. Карнауховой/запись П.Н. Рыбникова); "Добрыня и</w:t>
      </w:r>
      <w:r w:rsidRPr="00001C6F">
        <w:rPr>
          <w:spacing w:val="1"/>
          <w:sz w:val="20"/>
          <w:szCs w:val="20"/>
        </w:rPr>
        <w:t xml:space="preserve"> </w:t>
      </w:r>
      <w:r w:rsidRPr="00001C6F">
        <w:rPr>
          <w:sz w:val="20"/>
          <w:szCs w:val="20"/>
        </w:rPr>
        <w:t>Змей"</w:t>
      </w:r>
      <w:r w:rsidRPr="00001C6F">
        <w:rPr>
          <w:spacing w:val="1"/>
          <w:sz w:val="20"/>
          <w:szCs w:val="20"/>
        </w:rPr>
        <w:t xml:space="preserve"> </w:t>
      </w:r>
      <w:r w:rsidRPr="00001C6F">
        <w:rPr>
          <w:sz w:val="20"/>
          <w:szCs w:val="20"/>
        </w:rPr>
        <w:t>(обраб.</w:t>
      </w:r>
      <w:r w:rsidRPr="00001C6F">
        <w:rPr>
          <w:spacing w:val="1"/>
          <w:sz w:val="20"/>
          <w:szCs w:val="20"/>
        </w:rPr>
        <w:t xml:space="preserve"> </w:t>
      </w:r>
      <w:r w:rsidRPr="00001C6F">
        <w:rPr>
          <w:sz w:val="20"/>
          <w:szCs w:val="20"/>
        </w:rPr>
        <w:t>Н.П.</w:t>
      </w:r>
      <w:r w:rsidRPr="00001C6F">
        <w:rPr>
          <w:spacing w:val="1"/>
          <w:sz w:val="20"/>
          <w:szCs w:val="20"/>
        </w:rPr>
        <w:t xml:space="preserve"> </w:t>
      </w:r>
      <w:r w:rsidRPr="00001C6F">
        <w:rPr>
          <w:sz w:val="20"/>
          <w:szCs w:val="20"/>
        </w:rPr>
        <w:t>Колпаковой/пересказ</w:t>
      </w:r>
      <w:r w:rsidRPr="00001C6F">
        <w:rPr>
          <w:spacing w:val="1"/>
          <w:sz w:val="20"/>
          <w:szCs w:val="20"/>
        </w:rPr>
        <w:t xml:space="preserve"> </w:t>
      </w:r>
      <w:r w:rsidRPr="00001C6F">
        <w:rPr>
          <w:sz w:val="20"/>
          <w:szCs w:val="20"/>
        </w:rPr>
        <w:t>И.В.</w:t>
      </w:r>
      <w:r w:rsidRPr="00001C6F">
        <w:rPr>
          <w:spacing w:val="1"/>
          <w:sz w:val="20"/>
          <w:szCs w:val="20"/>
        </w:rPr>
        <w:t xml:space="preserve"> </w:t>
      </w:r>
      <w:r w:rsidRPr="00001C6F">
        <w:rPr>
          <w:sz w:val="20"/>
          <w:szCs w:val="20"/>
        </w:rPr>
        <w:t>Карнауховой);</w:t>
      </w:r>
      <w:r w:rsidRPr="00001C6F">
        <w:rPr>
          <w:spacing w:val="1"/>
          <w:sz w:val="20"/>
          <w:szCs w:val="20"/>
        </w:rPr>
        <w:t xml:space="preserve"> </w:t>
      </w:r>
      <w:r w:rsidRPr="00001C6F">
        <w:rPr>
          <w:sz w:val="20"/>
          <w:szCs w:val="20"/>
        </w:rPr>
        <w:t>"Илья</w:t>
      </w:r>
      <w:r w:rsidRPr="00001C6F">
        <w:rPr>
          <w:spacing w:val="1"/>
          <w:sz w:val="20"/>
          <w:szCs w:val="20"/>
        </w:rPr>
        <w:t xml:space="preserve"> </w:t>
      </w:r>
      <w:r w:rsidRPr="00001C6F">
        <w:rPr>
          <w:sz w:val="20"/>
          <w:szCs w:val="20"/>
        </w:rPr>
        <w:t>Муромец</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Соловей-</w:t>
      </w:r>
      <w:r w:rsidRPr="00001C6F">
        <w:rPr>
          <w:spacing w:val="1"/>
          <w:sz w:val="20"/>
          <w:szCs w:val="20"/>
        </w:rPr>
        <w:t xml:space="preserve"> </w:t>
      </w:r>
      <w:r w:rsidRPr="00001C6F">
        <w:rPr>
          <w:sz w:val="20"/>
          <w:szCs w:val="20"/>
        </w:rPr>
        <w:t>Разбойник"</w:t>
      </w:r>
      <w:r w:rsidRPr="00001C6F">
        <w:rPr>
          <w:spacing w:val="-3"/>
          <w:sz w:val="20"/>
          <w:szCs w:val="20"/>
        </w:rPr>
        <w:t xml:space="preserve"> </w:t>
      </w:r>
      <w:r w:rsidRPr="00001C6F">
        <w:rPr>
          <w:sz w:val="20"/>
          <w:szCs w:val="20"/>
        </w:rPr>
        <w:t>(обраб. А.Ф.</w:t>
      </w:r>
      <w:r w:rsidRPr="00001C6F">
        <w:rPr>
          <w:spacing w:val="-2"/>
          <w:sz w:val="20"/>
          <w:szCs w:val="20"/>
        </w:rPr>
        <w:t xml:space="preserve"> </w:t>
      </w:r>
      <w:r w:rsidRPr="00001C6F">
        <w:rPr>
          <w:sz w:val="20"/>
          <w:szCs w:val="20"/>
        </w:rPr>
        <w:t>Гильфердинга/пересказ И.В.</w:t>
      </w:r>
      <w:r w:rsidRPr="00001C6F">
        <w:rPr>
          <w:spacing w:val="-1"/>
          <w:sz w:val="20"/>
          <w:szCs w:val="20"/>
        </w:rPr>
        <w:t xml:space="preserve"> </w:t>
      </w:r>
      <w:r w:rsidRPr="00001C6F">
        <w:rPr>
          <w:sz w:val="20"/>
          <w:szCs w:val="20"/>
        </w:rPr>
        <w:t>Карнауховой).</w:t>
      </w:r>
    </w:p>
    <w:p w14:paraId="41151BEA" w14:textId="77777777" w:rsidR="009D092A" w:rsidRPr="00001C6F" w:rsidRDefault="009D092A" w:rsidP="00001C6F">
      <w:pPr>
        <w:pStyle w:val="a3"/>
        <w:ind w:left="0" w:right="-31" w:firstLine="567"/>
        <w:jc w:val="both"/>
        <w:rPr>
          <w:sz w:val="20"/>
          <w:szCs w:val="20"/>
        </w:rPr>
      </w:pPr>
      <w:r w:rsidRPr="00001C6F">
        <w:rPr>
          <w:b/>
          <w:i/>
          <w:sz w:val="20"/>
          <w:szCs w:val="20"/>
        </w:rPr>
        <w:t>Сказки народов мира</w:t>
      </w:r>
      <w:r w:rsidRPr="00001C6F">
        <w:rPr>
          <w:sz w:val="20"/>
          <w:szCs w:val="20"/>
        </w:rPr>
        <w:t>. "Айога", нанайск., обраб. Д. Нагишкина; "Беляночка и Розочка",</w:t>
      </w:r>
      <w:r w:rsidRPr="00001C6F">
        <w:rPr>
          <w:spacing w:val="-57"/>
          <w:sz w:val="20"/>
          <w:szCs w:val="20"/>
        </w:rPr>
        <w:t xml:space="preserve"> </w:t>
      </w:r>
      <w:r w:rsidRPr="00001C6F">
        <w:rPr>
          <w:sz w:val="20"/>
          <w:szCs w:val="20"/>
        </w:rPr>
        <w:t>нем.</w:t>
      </w:r>
      <w:r w:rsidRPr="00001C6F">
        <w:rPr>
          <w:spacing w:val="-1"/>
          <w:sz w:val="20"/>
          <w:szCs w:val="20"/>
        </w:rPr>
        <w:t xml:space="preserve"> </w:t>
      </w:r>
      <w:r w:rsidRPr="00001C6F">
        <w:rPr>
          <w:sz w:val="20"/>
          <w:szCs w:val="20"/>
        </w:rPr>
        <w:t>из</w:t>
      </w:r>
      <w:r w:rsidRPr="00001C6F">
        <w:rPr>
          <w:spacing w:val="1"/>
          <w:sz w:val="20"/>
          <w:szCs w:val="20"/>
        </w:rPr>
        <w:t xml:space="preserve"> </w:t>
      </w:r>
      <w:r w:rsidRPr="00001C6F">
        <w:rPr>
          <w:sz w:val="20"/>
          <w:szCs w:val="20"/>
        </w:rPr>
        <w:t>сказок Бр. Гримм, пересказ</w:t>
      </w:r>
      <w:r w:rsidRPr="00001C6F">
        <w:rPr>
          <w:spacing w:val="1"/>
          <w:sz w:val="20"/>
          <w:szCs w:val="20"/>
        </w:rPr>
        <w:t xml:space="preserve"> </w:t>
      </w:r>
      <w:r w:rsidRPr="00001C6F">
        <w:rPr>
          <w:sz w:val="20"/>
          <w:szCs w:val="20"/>
        </w:rPr>
        <w:t>А.К. Покровской; "Самый красивый</w:t>
      </w:r>
      <w:r w:rsidRPr="00001C6F">
        <w:rPr>
          <w:spacing w:val="1"/>
          <w:sz w:val="20"/>
          <w:szCs w:val="20"/>
        </w:rPr>
        <w:t xml:space="preserve"> </w:t>
      </w:r>
      <w:r w:rsidRPr="00001C6F">
        <w:rPr>
          <w:sz w:val="20"/>
          <w:szCs w:val="20"/>
        </w:rPr>
        <w:t>наряд на</w:t>
      </w:r>
      <w:r w:rsidRPr="00001C6F">
        <w:rPr>
          <w:spacing w:val="-1"/>
          <w:sz w:val="20"/>
          <w:szCs w:val="20"/>
        </w:rPr>
        <w:t xml:space="preserve"> </w:t>
      </w:r>
      <w:r w:rsidRPr="00001C6F">
        <w:rPr>
          <w:sz w:val="20"/>
          <w:szCs w:val="20"/>
        </w:rPr>
        <w:t>свете", пер.</w:t>
      </w:r>
      <w:r w:rsidRPr="00001C6F">
        <w:rPr>
          <w:spacing w:val="2"/>
          <w:sz w:val="20"/>
          <w:szCs w:val="20"/>
        </w:rPr>
        <w:t xml:space="preserve"> </w:t>
      </w:r>
      <w:r w:rsidRPr="00001C6F">
        <w:rPr>
          <w:sz w:val="20"/>
          <w:szCs w:val="20"/>
        </w:rPr>
        <w:t>с</w:t>
      </w:r>
      <w:r w:rsidR="00B5104E" w:rsidRPr="00001C6F">
        <w:rPr>
          <w:sz w:val="20"/>
          <w:szCs w:val="20"/>
        </w:rPr>
        <w:t xml:space="preserve"> </w:t>
      </w:r>
      <w:r w:rsidRPr="00001C6F">
        <w:rPr>
          <w:sz w:val="20"/>
          <w:szCs w:val="20"/>
        </w:rPr>
        <w:t>япон. В. Марковой; "Голубая птица", туркм.</w:t>
      </w:r>
      <w:r w:rsidRPr="00001C6F">
        <w:rPr>
          <w:spacing w:val="60"/>
          <w:sz w:val="20"/>
          <w:szCs w:val="20"/>
        </w:rPr>
        <w:t xml:space="preserve"> </w:t>
      </w:r>
      <w:r w:rsidRPr="00001C6F">
        <w:rPr>
          <w:sz w:val="20"/>
          <w:szCs w:val="20"/>
        </w:rPr>
        <w:t>обраб. А. Александровой и М. Туберовского;</w:t>
      </w:r>
      <w:r w:rsidRPr="00001C6F">
        <w:rPr>
          <w:spacing w:val="1"/>
          <w:sz w:val="20"/>
          <w:szCs w:val="20"/>
        </w:rPr>
        <w:t xml:space="preserve"> </w:t>
      </w:r>
      <w:r w:rsidRPr="00001C6F">
        <w:rPr>
          <w:sz w:val="20"/>
          <w:szCs w:val="20"/>
        </w:rPr>
        <w:t>"Кот</w:t>
      </w:r>
      <w:r w:rsidRPr="00001C6F">
        <w:rPr>
          <w:spacing w:val="1"/>
          <w:sz w:val="20"/>
          <w:szCs w:val="20"/>
        </w:rPr>
        <w:t xml:space="preserve"> </w:t>
      </w:r>
      <w:r w:rsidRPr="00001C6F">
        <w:rPr>
          <w:sz w:val="20"/>
          <w:szCs w:val="20"/>
        </w:rPr>
        <w:t>в</w:t>
      </w:r>
      <w:r w:rsidRPr="00001C6F">
        <w:rPr>
          <w:spacing w:val="1"/>
          <w:sz w:val="20"/>
          <w:szCs w:val="20"/>
        </w:rPr>
        <w:t xml:space="preserve"> </w:t>
      </w:r>
      <w:r w:rsidRPr="00001C6F">
        <w:rPr>
          <w:sz w:val="20"/>
          <w:szCs w:val="20"/>
        </w:rPr>
        <w:t>сапогах"</w:t>
      </w:r>
      <w:r w:rsidRPr="00001C6F">
        <w:rPr>
          <w:spacing w:val="1"/>
          <w:sz w:val="20"/>
          <w:szCs w:val="20"/>
        </w:rPr>
        <w:t xml:space="preserve"> </w:t>
      </w:r>
      <w:r w:rsidRPr="00001C6F">
        <w:rPr>
          <w:sz w:val="20"/>
          <w:szCs w:val="20"/>
        </w:rPr>
        <w:t>(пер.</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франц.</w:t>
      </w:r>
      <w:r w:rsidRPr="00001C6F">
        <w:rPr>
          <w:spacing w:val="1"/>
          <w:sz w:val="20"/>
          <w:szCs w:val="20"/>
        </w:rPr>
        <w:t xml:space="preserve"> </w:t>
      </w:r>
      <w:r w:rsidRPr="00001C6F">
        <w:rPr>
          <w:sz w:val="20"/>
          <w:szCs w:val="20"/>
        </w:rPr>
        <w:t>Т.</w:t>
      </w:r>
      <w:r w:rsidRPr="00001C6F">
        <w:rPr>
          <w:spacing w:val="1"/>
          <w:sz w:val="20"/>
          <w:szCs w:val="20"/>
        </w:rPr>
        <w:t xml:space="preserve"> </w:t>
      </w:r>
      <w:r w:rsidRPr="00001C6F">
        <w:rPr>
          <w:sz w:val="20"/>
          <w:szCs w:val="20"/>
        </w:rPr>
        <w:t>Габбе),</w:t>
      </w:r>
      <w:r w:rsidRPr="00001C6F">
        <w:rPr>
          <w:spacing w:val="1"/>
          <w:sz w:val="20"/>
          <w:szCs w:val="20"/>
        </w:rPr>
        <w:t xml:space="preserve"> </w:t>
      </w:r>
      <w:r w:rsidRPr="00001C6F">
        <w:rPr>
          <w:sz w:val="20"/>
          <w:szCs w:val="20"/>
        </w:rPr>
        <w:t>"Волшебница"</w:t>
      </w:r>
      <w:r w:rsidRPr="00001C6F">
        <w:rPr>
          <w:spacing w:val="1"/>
          <w:sz w:val="20"/>
          <w:szCs w:val="20"/>
        </w:rPr>
        <w:t xml:space="preserve"> </w:t>
      </w:r>
      <w:r w:rsidRPr="00001C6F">
        <w:rPr>
          <w:sz w:val="20"/>
          <w:szCs w:val="20"/>
        </w:rPr>
        <w:t>(пер.</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франц.</w:t>
      </w:r>
      <w:r w:rsidRPr="00001C6F">
        <w:rPr>
          <w:spacing w:val="1"/>
          <w:sz w:val="20"/>
          <w:szCs w:val="20"/>
        </w:rPr>
        <w:t xml:space="preserve"> </w:t>
      </w:r>
      <w:r w:rsidRPr="00001C6F">
        <w:rPr>
          <w:sz w:val="20"/>
          <w:szCs w:val="20"/>
        </w:rPr>
        <w:t>И.С.</w:t>
      </w:r>
      <w:r w:rsidRPr="00001C6F">
        <w:rPr>
          <w:spacing w:val="1"/>
          <w:sz w:val="20"/>
          <w:szCs w:val="20"/>
        </w:rPr>
        <w:t xml:space="preserve"> </w:t>
      </w:r>
      <w:r w:rsidRPr="00001C6F">
        <w:rPr>
          <w:sz w:val="20"/>
          <w:szCs w:val="20"/>
        </w:rPr>
        <w:t>Тургенева),</w:t>
      </w:r>
      <w:r w:rsidRPr="00001C6F">
        <w:rPr>
          <w:spacing w:val="-57"/>
          <w:sz w:val="20"/>
          <w:szCs w:val="20"/>
        </w:rPr>
        <w:t xml:space="preserve"> </w:t>
      </w:r>
      <w:r w:rsidRPr="00001C6F">
        <w:rPr>
          <w:sz w:val="20"/>
          <w:szCs w:val="20"/>
        </w:rPr>
        <w:t>"Мальчик с пальчик" (пер. с франц. Б.А. Дехтерева), "Золушка" (пер. с франц. Т. Габбе) из</w:t>
      </w:r>
      <w:r w:rsidRPr="00001C6F">
        <w:rPr>
          <w:spacing w:val="1"/>
          <w:sz w:val="20"/>
          <w:szCs w:val="20"/>
        </w:rPr>
        <w:t xml:space="preserve"> </w:t>
      </w:r>
      <w:r w:rsidRPr="00001C6F">
        <w:rPr>
          <w:sz w:val="20"/>
          <w:szCs w:val="20"/>
        </w:rPr>
        <w:t>сказок</w:t>
      </w:r>
      <w:r w:rsidRPr="00001C6F">
        <w:rPr>
          <w:spacing w:val="-1"/>
          <w:sz w:val="20"/>
          <w:szCs w:val="20"/>
        </w:rPr>
        <w:t xml:space="preserve"> </w:t>
      </w:r>
      <w:r w:rsidRPr="00001C6F">
        <w:rPr>
          <w:sz w:val="20"/>
          <w:szCs w:val="20"/>
        </w:rPr>
        <w:t>Перро Ш.</w:t>
      </w:r>
    </w:p>
    <w:p w14:paraId="61DCBA4B" w14:textId="77777777" w:rsidR="009D092A" w:rsidRPr="00001C6F" w:rsidRDefault="009D092A" w:rsidP="00001C6F">
      <w:pPr>
        <w:pStyle w:val="310"/>
        <w:ind w:left="0" w:right="-31" w:firstLine="567"/>
        <w:jc w:val="both"/>
        <w:rPr>
          <w:sz w:val="20"/>
          <w:szCs w:val="20"/>
        </w:rPr>
      </w:pPr>
      <w:r w:rsidRPr="00001C6F">
        <w:rPr>
          <w:sz w:val="20"/>
          <w:szCs w:val="20"/>
        </w:rPr>
        <w:t>Произведения</w:t>
      </w:r>
      <w:r w:rsidRPr="00001C6F">
        <w:rPr>
          <w:spacing w:val="-4"/>
          <w:sz w:val="20"/>
          <w:szCs w:val="20"/>
        </w:rPr>
        <w:t xml:space="preserve"> </w:t>
      </w:r>
      <w:r w:rsidRPr="00001C6F">
        <w:rPr>
          <w:sz w:val="20"/>
          <w:szCs w:val="20"/>
        </w:rPr>
        <w:t>поэтов</w:t>
      </w:r>
      <w:r w:rsidRPr="00001C6F">
        <w:rPr>
          <w:spacing w:val="-4"/>
          <w:sz w:val="20"/>
          <w:szCs w:val="20"/>
        </w:rPr>
        <w:t xml:space="preserve"> </w:t>
      </w:r>
      <w:r w:rsidRPr="00001C6F">
        <w:rPr>
          <w:sz w:val="20"/>
          <w:szCs w:val="20"/>
        </w:rPr>
        <w:t>и</w:t>
      </w:r>
      <w:r w:rsidRPr="00001C6F">
        <w:rPr>
          <w:spacing w:val="-3"/>
          <w:sz w:val="20"/>
          <w:szCs w:val="20"/>
        </w:rPr>
        <w:t xml:space="preserve"> </w:t>
      </w:r>
      <w:r w:rsidRPr="00001C6F">
        <w:rPr>
          <w:sz w:val="20"/>
          <w:szCs w:val="20"/>
        </w:rPr>
        <w:t>писателей</w:t>
      </w:r>
      <w:r w:rsidRPr="00001C6F">
        <w:rPr>
          <w:spacing w:val="-3"/>
          <w:sz w:val="20"/>
          <w:szCs w:val="20"/>
        </w:rPr>
        <w:t xml:space="preserve"> </w:t>
      </w:r>
      <w:r w:rsidRPr="00001C6F">
        <w:rPr>
          <w:sz w:val="20"/>
          <w:szCs w:val="20"/>
        </w:rPr>
        <w:t>России.</w:t>
      </w:r>
    </w:p>
    <w:p w14:paraId="6BE3CABA" w14:textId="77777777" w:rsidR="009D092A" w:rsidRPr="00001C6F" w:rsidRDefault="009D092A" w:rsidP="00001C6F">
      <w:pPr>
        <w:pStyle w:val="a3"/>
        <w:ind w:left="0" w:right="-31" w:firstLine="567"/>
        <w:jc w:val="both"/>
        <w:rPr>
          <w:sz w:val="20"/>
          <w:szCs w:val="20"/>
        </w:rPr>
      </w:pPr>
      <w:r w:rsidRPr="00001C6F">
        <w:rPr>
          <w:b/>
          <w:i/>
          <w:sz w:val="20"/>
          <w:szCs w:val="20"/>
        </w:rPr>
        <w:t xml:space="preserve">Поэзия. </w:t>
      </w:r>
      <w:r w:rsidRPr="00001C6F">
        <w:rPr>
          <w:sz w:val="20"/>
          <w:szCs w:val="20"/>
        </w:rPr>
        <w:t>Аким Я.Л. "Мой верный чиж"; Бальмонт К.Д. "Снежинка"; Благинина Е.А.</w:t>
      </w:r>
      <w:r w:rsidRPr="00001C6F">
        <w:rPr>
          <w:spacing w:val="1"/>
          <w:sz w:val="20"/>
          <w:szCs w:val="20"/>
        </w:rPr>
        <w:t xml:space="preserve"> </w:t>
      </w:r>
      <w:r w:rsidRPr="00001C6F">
        <w:rPr>
          <w:sz w:val="20"/>
          <w:szCs w:val="20"/>
        </w:rPr>
        <w:t>"Шинель", "Одуванчик", "Наш дедушка" (по выбору); Бунин И.А. "Листопад"; Владимиров</w:t>
      </w:r>
      <w:r w:rsidRPr="00001C6F">
        <w:rPr>
          <w:spacing w:val="1"/>
          <w:sz w:val="20"/>
          <w:szCs w:val="20"/>
        </w:rPr>
        <w:t xml:space="preserve"> </w:t>
      </w:r>
      <w:r w:rsidRPr="00001C6F">
        <w:rPr>
          <w:sz w:val="20"/>
          <w:szCs w:val="20"/>
        </w:rPr>
        <w:t>Ю.Д. "Чудаки"; Гамзатов Р.Г. "Мой дедушка" (перевод с аварского языка Я. Козловского),</w:t>
      </w:r>
      <w:r w:rsidRPr="00001C6F">
        <w:rPr>
          <w:spacing w:val="1"/>
          <w:sz w:val="20"/>
          <w:szCs w:val="20"/>
        </w:rPr>
        <w:t xml:space="preserve"> </w:t>
      </w:r>
      <w:r w:rsidRPr="00001C6F">
        <w:rPr>
          <w:sz w:val="20"/>
          <w:szCs w:val="20"/>
        </w:rPr>
        <w:t>Городецкий</w:t>
      </w:r>
      <w:r w:rsidRPr="00001C6F">
        <w:rPr>
          <w:spacing w:val="1"/>
          <w:sz w:val="20"/>
          <w:szCs w:val="20"/>
        </w:rPr>
        <w:t xml:space="preserve"> </w:t>
      </w:r>
      <w:r w:rsidRPr="00001C6F">
        <w:rPr>
          <w:sz w:val="20"/>
          <w:szCs w:val="20"/>
        </w:rPr>
        <w:t>С.М.</w:t>
      </w:r>
      <w:r w:rsidRPr="00001C6F">
        <w:rPr>
          <w:spacing w:val="1"/>
          <w:sz w:val="20"/>
          <w:szCs w:val="20"/>
        </w:rPr>
        <w:t xml:space="preserve"> </w:t>
      </w:r>
      <w:r w:rsidRPr="00001C6F">
        <w:rPr>
          <w:sz w:val="20"/>
          <w:szCs w:val="20"/>
        </w:rPr>
        <w:t>"Весенняя</w:t>
      </w:r>
      <w:r w:rsidRPr="00001C6F">
        <w:rPr>
          <w:spacing w:val="1"/>
          <w:sz w:val="20"/>
          <w:szCs w:val="20"/>
        </w:rPr>
        <w:t xml:space="preserve"> </w:t>
      </w:r>
      <w:r w:rsidRPr="00001C6F">
        <w:rPr>
          <w:sz w:val="20"/>
          <w:szCs w:val="20"/>
        </w:rPr>
        <w:t>песенка";</w:t>
      </w:r>
      <w:r w:rsidRPr="00001C6F">
        <w:rPr>
          <w:spacing w:val="1"/>
          <w:sz w:val="20"/>
          <w:szCs w:val="20"/>
        </w:rPr>
        <w:t xml:space="preserve"> </w:t>
      </w:r>
      <w:r w:rsidRPr="00001C6F">
        <w:rPr>
          <w:sz w:val="20"/>
          <w:szCs w:val="20"/>
        </w:rPr>
        <w:t>Есенин</w:t>
      </w:r>
      <w:r w:rsidRPr="00001C6F">
        <w:rPr>
          <w:spacing w:val="1"/>
          <w:sz w:val="20"/>
          <w:szCs w:val="20"/>
        </w:rPr>
        <w:t xml:space="preserve"> </w:t>
      </w:r>
      <w:r w:rsidRPr="00001C6F">
        <w:rPr>
          <w:sz w:val="20"/>
          <w:szCs w:val="20"/>
        </w:rPr>
        <w:t>С.А.</w:t>
      </w:r>
      <w:r w:rsidRPr="00001C6F">
        <w:rPr>
          <w:spacing w:val="1"/>
          <w:sz w:val="20"/>
          <w:szCs w:val="20"/>
        </w:rPr>
        <w:t xml:space="preserve"> </w:t>
      </w:r>
      <w:r w:rsidRPr="00001C6F">
        <w:rPr>
          <w:sz w:val="20"/>
          <w:szCs w:val="20"/>
        </w:rPr>
        <w:t>"Поет</w:t>
      </w:r>
      <w:r w:rsidRPr="00001C6F">
        <w:rPr>
          <w:spacing w:val="1"/>
          <w:sz w:val="20"/>
          <w:szCs w:val="20"/>
        </w:rPr>
        <w:t xml:space="preserve"> </w:t>
      </w:r>
      <w:r w:rsidRPr="00001C6F">
        <w:rPr>
          <w:sz w:val="20"/>
          <w:szCs w:val="20"/>
        </w:rPr>
        <w:t>зима,</w:t>
      </w:r>
      <w:r w:rsidRPr="00001C6F">
        <w:rPr>
          <w:spacing w:val="1"/>
          <w:sz w:val="20"/>
          <w:szCs w:val="20"/>
        </w:rPr>
        <w:t xml:space="preserve"> </w:t>
      </w:r>
      <w:r w:rsidRPr="00001C6F">
        <w:rPr>
          <w:sz w:val="20"/>
          <w:szCs w:val="20"/>
        </w:rPr>
        <w:t>аукает....",</w:t>
      </w:r>
      <w:r w:rsidRPr="00001C6F">
        <w:rPr>
          <w:spacing w:val="1"/>
          <w:sz w:val="20"/>
          <w:szCs w:val="20"/>
        </w:rPr>
        <w:t xml:space="preserve"> </w:t>
      </w:r>
      <w:r w:rsidRPr="00001C6F">
        <w:rPr>
          <w:sz w:val="20"/>
          <w:szCs w:val="20"/>
        </w:rPr>
        <w:t>"Пороша";</w:t>
      </w:r>
      <w:r w:rsidRPr="00001C6F">
        <w:rPr>
          <w:spacing w:val="1"/>
          <w:sz w:val="20"/>
          <w:szCs w:val="20"/>
        </w:rPr>
        <w:t xml:space="preserve"> </w:t>
      </w:r>
      <w:r w:rsidRPr="00001C6F">
        <w:rPr>
          <w:sz w:val="20"/>
          <w:szCs w:val="20"/>
        </w:rPr>
        <w:t>Жуковский</w:t>
      </w:r>
      <w:r w:rsidRPr="00001C6F">
        <w:rPr>
          <w:spacing w:val="1"/>
          <w:sz w:val="20"/>
          <w:szCs w:val="20"/>
        </w:rPr>
        <w:t xml:space="preserve"> </w:t>
      </w:r>
      <w:r w:rsidRPr="00001C6F">
        <w:rPr>
          <w:sz w:val="20"/>
          <w:szCs w:val="20"/>
        </w:rPr>
        <w:t>В.А.</w:t>
      </w:r>
      <w:r w:rsidRPr="00001C6F">
        <w:rPr>
          <w:spacing w:val="1"/>
          <w:sz w:val="20"/>
          <w:szCs w:val="20"/>
        </w:rPr>
        <w:t xml:space="preserve"> </w:t>
      </w:r>
      <w:r w:rsidRPr="00001C6F">
        <w:rPr>
          <w:sz w:val="20"/>
          <w:szCs w:val="20"/>
        </w:rPr>
        <w:t>"Жаворонок";</w:t>
      </w:r>
      <w:r w:rsidRPr="00001C6F">
        <w:rPr>
          <w:spacing w:val="1"/>
          <w:sz w:val="20"/>
          <w:szCs w:val="20"/>
        </w:rPr>
        <w:t xml:space="preserve"> </w:t>
      </w:r>
      <w:r w:rsidRPr="00001C6F">
        <w:rPr>
          <w:sz w:val="20"/>
          <w:szCs w:val="20"/>
        </w:rPr>
        <w:t>Левин</w:t>
      </w:r>
      <w:r w:rsidRPr="00001C6F">
        <w:rPr>
          <w:spacing w:val="1"/>
          <w:sz w:val="20"/>
          <w:szCs w:val="20"/>
        </w:rPr>
        <w:t xml:space="preserve"> </w:t>
      </w:r>
      <w:r w:rsidRPr="00001C6F">
        <w:rPr>
          <w:sz w:val="20"/>
          <w:szCs w:val="20"/>
        </w:rPr>
        <w:t>В.А.</w:t>
      </w:r>
      <w:r w:rsidRPr="00001C6F">
        <w:rPr>
          <w:spacing w:val="1"/>
          <w:sz w:val="20"/>
          <w:szCs w:val="20"/>
        </w:rPr>
        <w:t xml:space="preserve"> </w:t>
      </w:r>
      <w:r w:rsidRPr="00001C6F">
        <w:rPr>
          <w:sz w:val="20"/>
          <w:szCs w:val="20"/>
        </w:rPr>
        <w:t>"Зеленая</w:t>
      </w:r>
      <w:r w:rsidRPr="00001C6F">
        <w:rPr>
          <w:spacing w:val="1"/>
          <w:sz w:val="20"/>
          <w:szCs w:val="20"/>
        </w:rPr>
        <w:t xml:space="preserve"> </w:t>
      </w:r>
      <w:r w:rsidRPr="00001C6F">
        <w:rPr>
          <w:sz w:val="20"/>
          <w:szCs w:val="20"/>
        </w:rPr>
        <w:t>история";</w:t>
      </w:r>
      <w:r w:rsidRPr="00001C6F">
        <w:rPr>
          <w:spacing w:val="1"/>
          <w:sz w:val="20"/>
          <w:szCs w:val="20"/>
        </w:rPr>
        <w:t xml:space="preserve"> </w:t>
      </w:r>
      <w:r w:rsidRPr="00001C6F">
        <w:rPr>
          <w:sz w:val="20"/>
          <w:szCs w:val="20"/>
        </w:rPr>
        <w:t>Маршак</w:t>
      </w:r>
      <w:r w:rsidRPr="00001C6F">
        <w:rPr>
          <w:spacing w:val="1"/>
          <w:sz w:val="20"/>
          <w:szCs w:val="20"/>
        </w:rPr>
        <w:t xml:space="preserve"> </w:t>
      </w:r>
      <w:r w:rsidRPr="00001C6F">
        <w:rPr>
          <w:sz w:val="20"/>
          <w:szCs w:val="20"/>
        </w:rPr>
        <w:t>С.Я.</w:t>
      </w:r>
      <w:r w:rsidRPr="00001C6F">
        <w:rPr>
          <w:spacing w:val="1"/>
          <w:sz w:val="20"/>
          <w:szCs w:val="20"/>
        </w:rPr>
        <w:t xml:space="preserve"> </w:t>
      </w:r>
      <w:r w:rsidRPr="00001C6F">
        <w:rPr>
          <w:sz w:val="20"/>
          <w:szCs w:val="20"/>
        </w:rPr>
        <w:t>"Рассказ</w:t>
      </w:r>
      <w:r w:rsidRPr="00001C6F">
        <w:rPr>
          <w:spacing w:val="1"/>
          <w:sz w:val="20"/>
          <w:szCs w:val="20"/>
        </w:rPr>
        <w:t xml:space="preserve"> </w:t>
      </w:r>
      <w:r w:rsidRPr="00001C6F">
        <w:rPr>
          <w:sz w:val="20"/>
          <w:szCs w:val="20"/>
        </w:rPr>
        <w:t>о</w:t>
      </w:r>
      <w:r w:rsidRPr="00001C6F">
        <w:rPr>
          <w:spacing w:val="1"/>
          <w:sz w:val="20"/>
          <w:szCs w:val="20"/>
        </w:rPr>
        <w:t xml:space="preserve"> </w:t>
      </w:r>
      <w:r w:rsidRPr="00001C6F">
        <w:rPr>
          <w:sz w:val="20"/>
          <w:szCs w:val="20"/>
        </w:rPr>
        <w:t>неизвестном герое"; Маяковский В.В.</w:t>
      </w:r>
      <w:r w:rsidRPr="00001C6F">
        <w:rPr>
          <w:spacing w:val="1"/>
          <w:sz w:val="20"/>
          <w:szCs w:val="20"/>
        </w:rPr>
        <w:t xml:space="preserve"> </w:t>
      </w:r>
      <w:r w:rsidRPr="00001C6F">
        <w:rPr>
          <w:sz w:val="20"/>
          <w:szCs w:val="20"/>
        </w:rPr>
        <w:t>"Эта книжечка моя, про моря</w:t>
      </w:r>
      <w:r w:rsidRPr="00001C6F">
        <w:rPr>
          <w:spacing w:val="60"/>
          <w:sz w:val="20"/>
          <w:szCs w:val="20"/>
        </w:rPr>
        <w:t xml:space="preserve"> </w:t>
      </w:r>
      <w:r w:rsidRPr="00001C6F">
        <w:rPr>
          <w:sz w:val="20"/>
          <w:szCs w:val="20"/>
        </w:rPr>
        <w:t>и про маяк"; Моравская</w:t>
      </w:r>
      <w:r w:rsidRPr="00001C6F">
        <w:rPr>
          <w:spacing w:val="1"/>
          <w:sz w:val="20"/>
          <w:szCs w:val="20"/>
        </w:rPr>
        <w:t xml:space="preserve"> </w:t>
      </w:r>
      <w:r w:rsidRPr="00001C6F">
        <w:rPr>
          <w:sz w:val="20"/>
          <w:szCs w:val="20"/>
        </w:rPr>
        <w:t>М.</w:t>
      </w:r>
      <w:r w:rsidRPr="00001C6F">
        <w:rPr>
          <w:spacing w:val="1"/>
          <w:sz w:val="20"/>
          <w:szCs w:val="20"/>
        </w:rPr>
        <w:t xml:space="preserve"> </w:t>
      </w:r>
      <w:r w:rsidRPr="00001C6F">
        <w:rPr>
          <w:sz w:val="20"/>
          <w:szCs w:val="20"/>
        </w:rPr>
        <w:t>"Апельсинные</w:t>
      </w:r>
      <w:r w:rsidRPr="00001C6F">
        <w:rPr>
          <w:spacing w:val="1"/>
          <w:sz w:val="20"/>
          <w:szCs w:val="20"/>
        </w:rPr>
        <w:t xml:space="preserve"> </w:t>
      </w:r>
      <w:r w:rsidRPr="00001C6F">
        <w:rPr>
          <w:sz w:val="20"/>
          <w:szCs w:val="20"/>
        </w:rPr>
        <w:t>корки";</w:t>
      </w:r>
      <w:r w:rsidRPr="00001C6F">
        <w:rPr>
          <w:spacing w:val="1"/>
          <w:sz w:val="20"/>
          <w:szCs w:val="20"/>
        </w:rPr>
        <w:t xml:space="preserve"> </w:t>
      </w:r>
      <w:r w:rsidRPr="00001C6F">
        <w:rPr>
          <w:sz w:val="20"/>
          <w:szCs w:val="20"/>
        </w:rPr>
        <w:t>Мошковская</w:t>
      </w:r>
      <w:r w:rsidRPr="00001C6F">
        <w:rPr>
          <w:spacing w:val="1"/>
          <w:sz w:val="20"/>
          <w:szCs w:val="20"/>
        </w:rPr>
        <w:t xml:space="preserve"> </w:t>
      </w:r>
      <w:r w:rsidRPr="00001C6F">
        <w:rPr>
          <w:sz w:val="20"/>
          <w:szCs w:val="20"/>
        </w:rPr>
        <w:t>Э.Э.</w:t>
      </w:r>
      <w:r w:rsidRPr="00001C6F">
        <w:rPr>
          <w:spacing w:val="1"/>
          <w:sz w:val="20"/>
          <w:szCs w:val="20"/>
        </w:rPr>
        <w:t xml:space="preserve"> </w:t>
      </w:r>
      <w:r w:rsidRPr="00001C6F">
        <w:rPr>
          <w:sz w:val="20"/>
          <w:szCs w:val="20"/>
        </w:rPr>
        <w:t>"Добежали</w:t>
      </w:r>
      <w:r w:rsidRPr="00001C6F">
        <w:rPr>
          <w:spacing w:val="1"/>
          <w:sz w:val="20"/>
          <w:szCs w:val="20"/>
        </w:rPr>
        <w:t xml:space="preserve"> </w:t>
      </w:r>
      <w:r w:rsidRPr="00001C6F">
        <w:rPr>
          <w:sz w:val="20"/>
          <w:szCs w:val="20"/>
        </w:rPr>
        <w:t>до</w:t>
      </w:r>
      <w:r w:rsidRPr="00001C6F">
        <w:rPr>
          <w:spacing w:val="1"/>
          <w:sz w:val="20"/>
          <w:szCs w:val="20"/>
        </w:rPr>
        <w:t xml:space="preserve"> </w:t>
      </w:r>
      <w:r w:rsidRPr="00001C6F">
        <w:rPr>
          <w:sz w:val="20"/>
          <w:szCs w:val="20"/>
        </w:rPr>
        <w:t>вечера",</w:t>
      </w:r>
      <w:r w:rsidRPr="00001C6F">
        <w:rPr>
          <w:spacing w:val="1"/>
          <w:sz w:val="20"/>
          <w:szCs w:val="20"/>
        </w:rPr>
        <w:t xml:space="preserve"> </w:t>
      </w:r>
      <w:r w:rsidRPr="00001C6F">
        <w:rPr>
          <w:sz w:val="20"/>
          <w:szCs w:val="20"/>
        </w:rPr>
        <w:t>"Хитрые</w:t>
      </w:r>
      <w:r w:rsidRPr="00001C6F">
        <w:rPr>
          <w:spacing w:val="1"/>
          <w:sz w:val="20"/>
          <w:szCs w:val="20"/>
        </w:rPr>
        <w:t xml:space="preserve"> </w:t>
      </w:r>
      <w:r w:rsidRPr="00001C6F">
        <w:rPr>
          <w:sz w:val="20"/>
          <w:szCs w:val="20"/>
        </w:rPr>
        <w:t>старушки";</w:t>
      </w:r>
      <w:r w:rsidRPr="00001C6F">
        <w:rPr>
          <w:spacing w:val="1"/>
          <w:sz w:val="20"/>
          <w:szCs w:val="20"/>
        </w:rPr>
        <w:t xml:space="preserve"> </w:t>
      </w:r>
      <w:r w:rsidRPr="00001C6F">
        <w:rPr>
          <w:sz w:val="20"/>
          <w:szCs w:val="20"/>
        </w:rPr>
        <w:t>Никитин И.С. "Встреча зимы"; Орлов В.Н. "Дом под крышей голубой"; Пляцковский М.С.</w:t>
      </w:r>
      <w:r w:rsidRPr="00001C6F">
        <w:rPr>
          <w:spacing w:val="1"/>
          <w:sz w:val="20"/>
          <w:szCs w:val="20"/>
        </w:rPr>
        <w:t xml:space="preserve"> </w:t>
      </w:r>
      <w:r w:rsidRPr="00001C6F">
        <w:rPr>
          <w:sz w:val="20"/>
          <w:szCs w:val="20"/>
        </w:rPr>
        <w:t>"Настоящий</w:t>
      </w:r>
      <w:r w:rsidRPr="00001C6F">
        <w:rPr>
          <w:spacing w:val="1"/>
          <w:sz w:val="20"/>
          <w:szCs w:val="20"/>
        </w:rPr>
        <w:t xml:space="preserve"> </w:t>
      </w:r>
      <w:r w:rsidRPr="00001C6F">
        <w:rPr>
          <w:sz w:val="20"/>
          <w:szCs w:val="20"/>
        </w:rPr>
        <w:t>друг";</w:t>
      </w:r>
      <w:r w:rsidRPr="00001C6F">
        <w:rPr>
          <w:spacing w:val="1"/>
          <w:sz w:val="20"/>
          <w:szCs w:val="20"/>
        </w:rPr>
        <w:t xml:space="preserve"> </w:t>
      </w:r>
      <w:r w:rsidRPr="00001C6F">
        <w:rPr>
          <w:sz w:val="20"/>
          <w:szCs w:val="20"/>
        </w:rPr>
        <w:t>Пушкин</w:t>
      </w:r>
      <w:r w:rsidRPr="00001C6F">
        <w:rPr>
          <w:spacing w:val="1"/>
          <w:sz w:val="20"/>
          <w:szCs w:val="20"/>
        </w:rPr>
        <w:t xml:space="preserve"> </w:t>
      </w:r>
      <w:r w:rsidRPr="00001C6F">
        <w:rPr>
          <w:sz w:val="20"/>
          <w:szCs w:val="20"/>
        </w:rPr>
        <w:t>А.С.</w:t>
      </w:r>
      <w:r w:rsidRPr="00001C6F">
        <w:rPr>
          <w:spacing w:val="1"/>
          <w:sz w:val="20"/>
          <w:szCs w:val="20"/>
        </w:rPr>
        <w:t xml:space="preserve"> </w:t>
      </w:r>
      <w:r w:rsidRPr="00001C6F">
        <w:rPr>
          <w:sz w:val="20"/>
          <w:szCs w:val="20"/>
        </w:rPr>
        <w:t>"Зимний</w:t>
      </w:r>
      <w:r w:rsidRPr="00001C6F">
        <w:rPr>
          <w:spacing w:val="1"/>
          <w:sz w:val="20"/>
          <w:szCs w:val="20"/>
        </w:rPr>
        <w:t xml:space="preserve"> </w:t>
      </w:r>
      <w:r w:rsidRPr="00001C6F">
        <w:rPr>
          <w:sz w:val="20"/>
          <w:szCs w:val="20"/>
        </w:rPr>
        <w:t>вечер",</w:t>
      </w:r>
      <w:r w:rsidRPr="00001C6F">
        <w:rPr>
          <w:spacing w:val="1"/>
          <w:sz w:val="20"/>
          <w:szCs w:val="20"/>
        </w:rPr>
        <w:t xml:space="preserve"> </w:t>
      </w:r>
      <w:r w:rsidRPr="00001C6F">
        <w:rPr>
          <w:sz w:val="20"/>
          <w:szCs w:val="20"/>
        </w:rPr>
        <w:t>"Унылая</w:t>
      </w:r>
      <w:r w:rsidRPr="00001C6F">
        <w:rPr>
          <w:spacing w:val="1"/>
          <w:sz w:val="20"/>
          <w:szCs w:val="20"/>
        </w:rPr>
        <w:t xml:space="preserve"> </w:t>
      </w:r>
      <w:r w:rsidRPr="00001C6F">
        <w:rPr>
          <w:sz w:val="20"/>
          <w:szCs w:val="20"/>
        </w:rPr>
        <w:t>пора!</w:t>
      </w:r>
      <w:r w:rsidRPr="00001C6F">
        <w:rPr>
          <w:spacing w:val="1"/>
          <w:sz w:val="20"/>
          <w:szCs w:val="20"/>
        </w:rPr>
        <w:t xml:space="preserve"> </w:t>
      </w:r>
      <w:r w:rsidRPr="00001C6F">
        <w:rPr>
          <w:sz w:val="20"/>
          <w:szCs w:val="20"/>
        </w:rPr>
        <w:t>Очей</w:t>
      </w:r>
      <w:r w:rsidRPr="00001C6F">
        <w:rPr>
          <w:spacing w:val="1"/>
          <w:sz w:val="20"/>
          <w:szCs w:val="20"/>
        </w:rPr>
        <w:t xml:space="preserve"> </w:t>
      </w:r>
      <w:r w:rsidRPr="00001C6F">
        <w:rPr>
          <w:sz w:val="20"/>
          <w:szCs w:val="20"/>
        </w:rPr>
        <w:t>очарованье!.."</w:t>
      </w:r>
      <w:r w:rsidRPr="00001C6F">
        <w:rPr>
          <w:spacing w:val="1"/>
          <w:sz w:val="20"/>
          <w:szCs w:val="20"/>
        </w:rPr>
        <w:t xml:space="preserve"> </w:t>
      </w:r>
      <w:r w:rsidRPr="00001C6F">
        <w:rPr>
          <w:sz w:val="20"/>
          <w:szCs w:val="20"/>
        </w:rPr>
        <w:t>("Осень"), "Зимнее утро" (по выбору); Рубцов Н.М. "Про зайца"; Сапгир Г.В. "Считалки",</w:t>
      </w:r>
      <w:r w:rsidRPr="00001C6F">
        <w:rPr>
          <w:spacing w:val="1"/>
          <w:sz w:val="20"/>
          <w:szCs w:val="20"/>
        </w:rPr>
        <w:t xml:space="preserve"> </w:t>
      </w:r>
      <w:r w:rsidRPr="00001C6F">
        <w:rPr>
          <w:sz w:val="20"/>
          <w:szCs w:val="20"/>
        </w:rPr>
        <w:t>"Скороговорки",</w:t>
      </w:r>
      <w:r w:rsidRPr="00001C6F">
        <w:rPr>
          <w:spacing w:val="1"/>
          <w:sz w:val="20"/>
          <w:szCs w:val="20"/>
        </w:rPr>
        <w:t xml:space="preserve"> </w:t>
      </w:r>
      <w:r w:rsidRPr="00001C6F">
        <w:rPr>
          <w:sz w:val="20"/>
          <w:szCs w:val="20"/>
        </w:rPr>
        <w:t>"Людоед</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принцесса,</w:t>
      </w:r>
      <w:r w:rsidRPr="00001C6F">
        <w:rPr>
          <w:spacing w:val="1"/>
          <w:sz w:val="20"/>
          <w:szCs w:val="20"/>
        </w:rPr>
        <w:t xml:space="preserve"> </w:t>
      </w:r>
      <w:r w:rsidRPr="00001C6F">
        <w:rPr>
          <w:sz w:val="20"/>
          <w:szCs w:val="20"/>
        </w:rPr>
        <w:t>или</w:t>
      </w:r>
      <w:r w:rsidRPr="00001C6F">
        <w:rPr>
          <w:spacing w:val="1"/>
          <w:sz w:val="20"/>
          <w:szCs w:val="20"/>
        </w:rPr>
        <w:t xml:space="preserve"> </w:t>
      </w:r>
      <w:r w:rsidRPr="00001C6F">
        <w:rPr>
          <w:sz w:val="20"/>
          <w:szCs w:val="20"/>
        </w:rPr>
        <w:t>Все</w:t>
      </w:r>
      <w:r w:rsidRPr="00001C6F">
        <w:rPr>
          <w:spacing w:val="1"/>
          <w:sz w:val="20"/>
          <w:szCs w:val="20"/>
        </w:rPr>
        <w:t xml:space="preserve"> </w:t>
      </w:r>
      <w:r w:rsidRPr="00001C6F">
        <w:rPr>
          <w:sz w:val="20"/>
          <w:szCs w:val="20"/>
        </w:rPr>
        <w:t>наоборот"</w:t>
      </w:r>
      <w:r w:rsidRPr="00001C6F">
        <w:rPr>
          <w:spacing w:val="1"/>
          <w:sz w:val="20"/>
          <w:szCs w:val="20"/>
        </w:rPr>
        <w:t xml:space="preserve"> </w:t>
      </w:r>
      <w:r w:rsidRPr="00001C6F">
        <w:rPr>
          <w:sz w:val="20"/>
          <w:szCs w:val="20"/>
        </w:rPr>
        <w:t>(по</w:t>
      </w:r>
      <w:r w:rsidRPr="00001C6F">
        <w:rPr>
          <w:spacing w:val="1"/>
          <w:sz w:val="20"/>
          <w:szCs w:val="20"/>
        </w:rPr>
        <w:t xml:space="preserve"> </w:t>
      </w:r>
      <w:r w:rsidRPr="00001C6F">
        <w:rPr>
          <w:sz w:val="20"/>
          <w:szCs w:val="20"/>
        </w:rPr>
        <w:t>выбору);</w:t>
      </w:r>
      <w:r w:rsidRPr="00001C6F">
        <w:rPr>
          <w:spacing w:val="1"/>
          <w:sz w:val="20"/>
          <w:szCs w:val="20"/>
        </w:rPr>
        <w:t xml:space="preserve"> </w:t>
      </w:r>
      <w:r w:rsidRPr="00001C6F">
        <w:rPr>
          <w:sz w:val="20"/>
          <w:szCs w:val="20"/>
        </w:rPr>
        <w:t>Серова</w:t>
      </w:r>
      <w:r w:rsidRPr="00001C6F">
        <w:rPr>
          <w:spacing w:val="1"/>
          <w:sz w:val="20"/>
          <w:szCs w:val="20"/>
        </w:rPr>
        <w:t xml:space="preserve"> </w:t>
      </w:r>
      <w:r w:rsidRPr="00001C6F">
        <w:rPr>
          <w:sz w:val="20"/>
          <w:szCs w:val="20"/>
        </w:rPr>
        <w:t>Е.В.</w:t>
      </w:r>
      <w:r w:rsidRPr="00001C6F">
        <w:rPr>
          <w:spacing w:val="1"/>
          <w:sz w:val="20"/>
          <w:szCs w:val="20"/>
        </w:rPr>
        <w:t xml:space="preserve"> </w:t>
      </w:r>
      <w:r w:rsidRPr="00001C6F">
        <w:rPr>
          <w:sz w:val="20"/>
          <w:szCs w:val="20"/>
        </w:rPr>
        <w:t>"Новогоднее"; Соловьева П.С. "Подснежник", "Ночь и день"; Степанов В.А. "Что мы Родиной</w:t>
      </w:r>
      <w:r w:rsidRPr="00001C6F">
        <w:rPr>
          <w:spacing w:val="1"/>
          <w:sz w:val="20"/>
          <w:szCs w:val="20"/>
        </w:rPr>
        <w:t xml:space="preserve"> </w:t>
      </w:r>
      <w:r w:rsidRPr="00001C6F">
        <w:rPr>
          <w:sz w:val="20"/>
          <w:szCs w:val="20"/>
        </w:rPr>
        <w:t>зовем?"; Токмакова И.П. "Мне грустно", "Куда в машинах снег везут" (по выбору); Тютчев</w:t>
      </w:r>
      <w:r w:rsidRPr="00001C6F">
        <w:rPr>
          <w:spacing w:val="1"/>
          <w:sz w:val="20"/>
          <w:szCs w:val="20"/>
        </w:rPr>
        <w:t xml:space="preserve"> </w:t>
      </w:r>
      <w:r w:rsidRPr="00001C6F">
        <w:rPr>
          <w:sz w:val="20"/>
          <w:szCs w:val="20"/>
        </w:rPr>
        <w:t>Ф.И. "Чародейкою зимою...", "Весенняя гроза"; Успенский Э.Н. "Память"; Черный С. "На</w:t>
      </w:r>
      <w:r w:rsidRPr="00001C6F">
        <w:rPr>
          <w:spacing w:val="1"/>
          <w:sz w:val="20"/>
          <w:szCs w:val="20"/>
        </w:rPr>
        <w:t xml:space="preserve"> </w:t>
      </w:r>
      <w:r w:rsidRPr="00001C6F">
        <w:rPr>
          <w:sz w:val="20"/>
          <w:szCs w:val="20"/>
        </w:rPr>
        <w:t>коньках",</w:t>
      </w:r>
      <w:r w:rsidRPr="00001C6F">
        <w:rPr>
          <w:spacing w:val="-1"/>
          <w:sz w:val="20"/>
          <w:szCs w:val="20"/>
        </w:rPr>
        <w:t xml:space="preserve"> </w:t>
      </w:r>
      <w:r w:rsidRPr="00001C6F">
        <w:rPr>
          <w:sz w:val="20"/>
          <w:szCs w:val="20"/>
        </w:rPr>
        <w:t>"Волшебник"</w:t>
      </w:r>
      <w:r w:rsidRPr="00001C6F">
        <w:rPr>
          <w:spacing w:val="-1"/>
          <w:sz w:val="20"/>
          <w:szCs w:val="20"/>
        </w:rPr>
        <w:t xml:space="preserve"> </w:t>
      </w:r>
      <w:r w:rsidRPr="00001C6F">
        <w:rPr>
          <w:sz w:val="20"/>
          <w:szCs w:val="20"/>
        </w:rPr>
        <w:t>(по выбору).</w:t>
      </w:r>
    </w:p>
    <w:p w14:paraId="1CE52899" w14:textId="77777777" w:rsidR="009D092A" w:rsidRPr="00001C6F" w:rsidRDefault="009D092A" w:rsidP="00001C6F">
      <w:pPr>
        <w:pStyle w:val="a3"/>
        <w:ind w:left="0" w:right="-31" w:firstLine="567"/>
        <w:jc w:val="both"/>
        <w:rPr>
          <w:sz w:val="20"/>
          <w:szCs w:val="20"/>
        </w:rPr>
      </w:pPr>
      <w:r w:rsidRPr="00001C6F">
        <w:rPr>
          <w:b/>
          <w:i/>
          <w:sz w:val="20"/>
          <w:szCs w:val="20"/>
        </w:rPr>
        <w:t>Проза.</w:t>
      </w:r>
      <w:r w:rsidRPr="00001C6F">
        <w:rPr>
          <w:b/>
          <w:i/>
          <w:spacing w:val="1"/>
          <w:sz w:val="20"/>
          <w:szCs w:val="20"/>
        </w:rPr>
        <w:t xml:space="preserve"> </w:t>
      </w:r>
      <w:r w:rsidRPr="00001C6F">
        <w:rPr>
          <w:sz w:val="20"/>
          <w:szCs w:val="20"/>
        </w:rPr>
        <w:t>Алексеев</w:t>
      </w:r>
      <w:r w:rsidRPr="00001C6F">
        <w:rPr>
          <w:spacing w:val="1"/>
          <w:sz w:val="20"/>
          <w:szCs w:val="20"/>
        </w:rPr>
        <w:t xml:space="preserve"> </w:t>
      </w:r>
      <w:r w:rsidRPr="00001C6F">
        <w:rPr>
          <w:sz w:val="20"/>
          <w:szCs w:val="20"/>
        </w:rPr>
        <w:t>С.П.</w:t>
      </w:r>
      <w:r w:rsidRPr="00001C6F">
        <w:rPr>
          <w:spacing w:val="1"/>
          <w:sz w:val="20"/>
          <w:szCs w:val="20"/>
        </w:rPr>
        <w:t xml:space="preserve"> </w:t>
      </w:r>
      <w:r w:rsidRPr="00001C6F">
        <w:rPr>
          <w:sz w:val="20"/>
          <w:szCs w:val="20"/>
        </w:rPr>
        <w:t>"Первый</w:t>
      </w:r>
      <w:r w:rsidRPr="00001C6F">
        <w:rPr>
          <w:spacing w:val="1"/>
          <w:sz w:val="20"/>
          <w:szCs w:val="20"/>
        </w:rPr>
        <w:t xml:space="preserve"> </w:t>
      </w:r>
      <w:r w:rsidRPr="00001C6F">
        <w:rPr>
          <w:sz w:val="20"/>
          <w:szCs w:val="20"/>
        </w:rPr>
        <w:t>ночной</w:t>
      </w:r>
      <w:r w:rsidRPr="00001C6F">
        <w:rPr>
          <w:spacing w:val="1"/>
          <w:sz w:val="20"/>
          <w:szCs w:val="20"/>
        </w:rPr>
        <w:t xml:space="preserve"> </w:t>
      </w:r>
      <w:r w:rsidRPr="00001C6F">
        <w:rPr>
          <w:sz w:val="20"/>
          <w:szCs w:val="20"/>
        </w:rPr>
        <w:t>таран";</w:t>
      </w:r>
      <w:r w:rsidRPr="00001C6F">
        <w:rPr>
          <w:spacing w:val="1"/>
          <w:sz w:val="20"/>
          <w:szCs w:val="20"/>
        </w:rPr>
        <w:t xml:space="preserve"> </w:t>
      </w:r>
      <w:r w:rsidRPr="00001C6F">
        <w:rPr>
          <w:sz w:val="20"/>
          <w:szCs w:val="20"/>
        </w:rPr>
        <w:t>Бианки</w:t>
      </w:r>
      <w:r w:rsidRPr="00001C6F">
        <w:rPr>
          <w:spacing w:val="1"/>
          <w:sz w:val="20"/>
          <w:szCs w:val="20"/>
        </w:rPr>
        <w:t xml:space="preserve"> </w:t>
      </w:r>
      <w:r w:rsidRPr="00001C6F">
        <w:rPr>
          <w:sz w:val="20"/>
          <w:szCs w:val="20"/>
        </w:rPr>
        <w:t>В.В.</w:t>
      </w:r>
      <w:r w:rsidRPr="00001C6F">
        <w:rPr>
          <w:spacing w:val="1"/>
          <w:sz w:val="20"/>
          <w:szCs w:val="20"/>
        </w:rPr>
        <w:t xml:space="preserve"> </w:t>
      </w:r>
      <w:r w:rsidRPr="00001C6F">
        <w:rPr>
          <w:sz w:val="20"/>
          <w:szCs w:val="20"/>
        </w:rPr>
        <w:t>"Тайна</w:t>
      </w:r>
      <w:r w:rsidRPr="00001C6F">
        <w:rPr>
          <w:spacing w:val="1"/>
          <w:sz w:val="20"/>
          <w:szCs w:val="20"/>
        </w:rPr>
        <w:t xml:space="preserve"> </w:t>
      </w:r>
      <w:r w:rsidRPr="00001C6F">
        <w:rPr>
          <w:sz w:val="20"/>
          <w:szCs w:val="20"/>
        </w:rPr>
        <w:t>ночного</w:t>
      </w:r>
      <w:r w:rsidRPr="00001C6F">
        <w:rPr>
          <w:spacing w:val="1"/>
          <w:sz w:val="20"/>
          <w:szCs w:val="20"/>
        </w:rPr>
        <w:t xml:space="preserve"> </w:t>
      </w:r>
      <w:r w:rsidRPr="00001C6F">
        <w:rPr>
          <w:sz w:val="20"/>
          <w:szCs w:val="20"/>
        </w:rPr>
        <w:t>леса";</w:t>
      </w:r>
      <w:r w:rsidRPr="00001C6F">
        <w:rPr>
          <w:spacing w:val="-57"/>
          <w:sz w:val="20"/>
          <w:szCs w:val="20"/>
        </w:rPr>
        <w:t xml:space="preserve"> </w:t>
      </w:r>
      <w:r w:rsidRPr="00001C6F">
        <w:rPr>
          <w:sz w:val="20"/>
          <w:szCs w:val="20"/>
        </w:rPr>
        <w:t>Воробьев</w:t>
      </w:r>
      <w:r w:rsidRPr="00001C6F">
        <w:rPr>
          <w:spacing w:val="1"/>
          <w:sz w:val="20"/>
          <w:szCs w:val="20"/>
        </w:rPr>
        <w:t xml:space="preserve"> </w:t>
      </w:r>
      <w:r w:rsidRPr="00001C6F">
        <w:rPr>
          <w:sz w:val="20"/>
          <w:szCs w:val="20"/>
        </w:rPr>
        <w:t>Е.З.</w:t>
      </w:r>
      <w:r w:rsidRPr="00001C6F">
        <w:rPr>
          <w:spacing w:val="1"/>
          <w:sz w:val="20"/>
          <w:szCs w:val="20"/>
        </w:rPr>
        <w:t xml:space="preserve"> </w:t>
      </w:r>
      <w:r w:rsidRPr="00001C6F">
        <w:rPr>
          <w:sz w:val="20"/>
          <w:szCs w:val="20"/>
        </w:rPr>
        <w:t>"Обрывок</w:t>
      </w:r>
      <w:r w:rsidRPr="00001C6F">
        <w:rPr>
          <w:spacing w:val="1"/>
          <w:sz w:val="20"/>
          <w:szCs w:val="20"/>
        </w:rPr>
        <w:t xml:space="preserve"> </w:t>
      </w:r>
      <w:r w:rsidRPr="00001C6F">
        <w:rPr>
          <w:sz w:val="20"/>
          <w:szCs w:val="20"/>
        </w:rPr>
        <w:t>провода";</w:t>
      </w:r>
      <w:r w:rsidRPr="00001C6F">
        <w:rPr>
          <w:spacing w:val="1"/>
          <w:sz w:val="20"/>
          <w:szCs w:val="20"/>
        </w:rPr>
        <w:t xml:space="preserve"> </w:t>
      </w:r>
      <w:r w:rsidRPr="00001C6F">
        <w:rPr>
          <w:sz w:val="20"/>
          <w:szCs w:val="20"/>
        </w:rPr>
        <w:t>Воскобойников</w:t>
      </w:r>
      <w:r w:rsidRPr="00001C6F">
        <w:rPr>
          <w:spacing w:val="1"/>
          <w:sz w:val="20"/>
          <w:szCs w:val="20"/>
        </w:rPr>
        <w:t xml:space="preserve"> </w:t>
      </w:r>
      <w:r w:rsidRPr="00001C6F">
        <w:rPr>
          <w:sz w:val="20"/>
          <w:szCs w:val="20"/>
        </w:rPr>
        <w:t>В.М.</w:t>
      </w:r>
      <w:r w:rsidRPr="00001C6F">
        <w:rPr>
          <w:spacing w:val="1"/>
          <w:sz w:val="20"/>
          <w:szCs w:val="20"/>
        </w:rPr>
        <w:t xml:space="preserve"> </w:t>
      </w:r>
      <w:r w:rsidRPr="00001C6F">
        <w:rPr>
          <w:sz w:val="20"/>
          <w:szCs w:val="20"/>
        </w:rPr>
        <w:t>"Когда</w:t>
      </w:r>
      <w:r w:rsidRPr="00001C6F">
        <w:rPr>
          <w:spacing w:val="1"/>
          <w:sz w:val="20"/>
          <w:szCs w:val="20"/>
        </w:rPr>
        <w:t xml:space="preserve"> </w:t>
      </w:r>
      <w:r w:rsidRPr="00001C6F">
        <w:rPr>
          <w:sz w:val="20"/>
          <w:szCs w:val="20"/>
        </w:rPr>
        <w:t>Александр</w:t>
      </w:r>
      <w:r w:rsidRPr="00001C6F">
        <w:rPr>
          <w:spacing w:val="1"/>
          <w:sz w:val="20"/>
          <w:szCs w:val="20"/>
        </w:rPr>
        <w:t xml:space="preserve"> </w:t>
      </w:r>
      <w:r w:rsidRPr="00001C6F">
        <w:rPr>
          <w:sz w:val="20"/>
          <w:szCs w:val="20"/>
        </w:rPr>
        <w:t>Пушкин</w:t>
      </w:r>
      <w:r w:rsidRPr="00001C6F">
        <w:rPr>
          <w:spacing w:val="1"/>
          <w:sz w:val="20"/>
          <w:szCs w:val="20"/>
        </w:rPr>
        <w:t xml:space="preserve"> </w:t>
      </w:r>
      <w:r w:rsidRPr="00001C6F">
        <w:rPr>
          <w:sz w:val="20"/>
          <w:szCs w:val="20"/>
        </w:rPr>
        <w:t>был</w:t>
      </w:r>
      <w:r w:rsidRPr="00001C6F">
        <w:rPr>
          <w:spacing w:val="1"/>
          <w:sz w:val="20"/>
          <w:szCs w:val="20"/>
        </w:rPr>
        <w:t xml:space="preserve"> </w:t>
      </w:r>
      <w:r w:rsidRPr="00001C6F">
        <w:rPr>
          <w:sz w:val="20"/>
          <w:szCs w:val="20"/>
        </w:rPr>
        <w:t>маленьким";</w:t>
      </w:r>
      <w:r w:rsidRPr="00001C6F">
        <w:rPr>
          <w:spacing w:val="1"/>
          <w:sz w:val="20"/>
          <w:szCs w:val="20"/>
        </w:rPr>
        <w:t xml:space="preserve"> </w:t>
      </w:r>
      <w:r w:rsidRPr="00001C6F">
        <w:rPr>
          <w:sz w:val="20"/>
          <w:szCs w:val="20"/>
        </w:rPr>
        <w:t>Житков Б.С.</w:t>
      </w:r>
      <w:r w:rsidRPr="00001C6F">
        <w:rPr>
          <w:spacing w:val="1"/>
          <w:sz w:val="20"/>
          <w:szCs w:val="20"/>
        </w:rPr>
        <w:t xml:space="preserve"> </w:t>
      </w:r>
      <w:r w:rsidRPr="00001C6F">
        <w:rPr>
          <w:sz w:val="20"/>
          <w:szCs w:val="20"/>
        </w:rPr>
        <w:t>"Морские</w:t>
      </w:r>
      <w:r w:rsidRPr="00001C6F">
        <w:rPr>
          <w:spacing w:val="1"/>
          <w:sz w:val="20"/>
          <w:szCs w:val="20"/>
        </w:rPr>
        <w:t xml:space="preserve"> </w:t>
      </w:r>
      <w:r w:rsidRPr="00001C6F">
        <w:rPr>
          <w:sz w:val="20"/>
          <w:szCs w:val="20"/>
        </w:rPr>
        <w:t>истории" (1</w:t>
      </w:r>
      <w:r w:rsidRPr="00001C6F">
        <w:rPr>
          <w:spacing w:val="1"/>
          <w:sz w:val="20"/>
          <w:szCs w:val="20"/>
        </w:rPr>
        <w:t xml:space="preserve"> </w:t>
      </w:r>
      <w:r w:rsidRPr="00001C6F">
        <w:rPr>
          <w:sz w:val="20"/>
          <w:szCs w:val="20"/>
        </w:rPr>
        <w:t>-</w:t>
      </w:r>
      <w:r w:rsidRPr="00001C6F">
        <w:rPr>
          <w:spacing w:val="1"/>
          <w:sz w:val="20"/>
          <w:szCs w:val="20"/>
        </w:rPr>
        <w:t xml:space="preserve"> </w:t>
      </w:r>
      <w:r w:rsidRPr="00001C6F">
        <w:rPr>
          <w:sz w:val="20"/>
          <w:szCs w:val="20"/>
        </w:rPr>
        <w:t>2</w:t>
      </w:r>
      <w:r w:rsidRPr="00001C6F">
        <w:rPr>
          <w:spacing w:val="1"/>
          <w:sz w:val="20"/>
          <w:szCs w:val="20"/>
        </w:rPr>
        <w:t xml:space="preserve"> </w:t>
      </w:r>
      <w:r w:rsidRPr="00001C6F">
        <w:rPr>
          <w:sz w:val="20"/>
          <w:szCs w:val="20"/>
        </w:rPr>
        <w:t>рассказа</w:t>
      </w:r>
      <w:r w:rsidRPr="00001C6F">
        <w:rPr>
          <w:spacing w:val="1"/>
          <w:sz w:val="20"/>
          <w:szCs w:val="20"/>
        </w:rPr>
        <w:t xml:space="preserve"> </w:t>
      </w:r>
      <w:r w:rsidRPr="00001C6F">
        <w:rPr>
          <w:sz w:val="20"/>
          <w:szCs w:val="20"/>
        </w:rPr>
        <w:t>по</w:t>
      </w:r>
      <w:r w:rsidRPr="00001C6F">
        <w:rPr>
          <w:spacing w:val="1"/>
          <w:sz w:val="20"/>
          <w:szCs w:val="20"/>
        </w:rPr>
        <w:t xml:space="preserve"> </w:t>
      </w:r>
      <w:r w:rsidRPr="00001C6F">
        <w:rPr>
          <w:sz w:val="20"/>
          <w:szCs w:val="20"/>
        </w:rPr>
        <w:t>выбору);</w:t>
      </w:r>
      <w:r w:rsidRPr="00001C6F">
        <w:rPr>
          <w:spacing w:val="1"/>
          <w:sz w:val="20"/>
          <w:szCs w:val="20"/>
        </w:rPr>
        <w:t xml:space="preserve"> </w:t>
      </w:r>
      <w:r w:rsidRPr="00001C6F">
        <w:rPr>
          <w:sz w:val="20"/>
          <w:szCs w:val="20"/>
        </w:rPr>
        <w:t>Зощенко</w:t>
      </w:r>
      <w:r w:rsidRPr="00001C6F">
        <w:rPr>
          <w:spacing w:val="1"/>
          <w:sz w:val="20"/>
          <w:szCs w:val="20"/>
        </w:rPr>
        <w:t xml:space="preserve"> </w:t>
      </w:r>
      <w:r w:rsidRPr="00001C6F">
        <w:rPr>
          <w:sz w:val="20"/>
          <w:szCs w:val="20"/>
        </w:rPr>
        <w:t>М.М.</w:t>
      </w:r>
      <w:r w:rsidRPr="00001C6F">
        <w:rPr>
          <w:spacing w:val="1"/>
          <w:sz w:val="20"/>
          <w:szCs w:val="20"/>
        </w:rPr>
        <w:t xml:space="preserve"> </w:t>
      </w:r>
      <w:r w:rsidRPr="00001C6F">
        <w:rPr>
          <w:sz w:val="20"/>
          <w:szCs w:val="20"/>
        </w:rPr>
        <w:t>"Рассказы о Леле и Миньке" (1 - 2 рассказа по выбору); Коваль Ю.И. "Русачок-травник",</w:t>
      </w:r>
      <w:r w:rsidRPr="00001C6F">
        <w:rPr>
          <w:spacing w:val="1"/>
          <w:sz w:val="20"/>
          <w:szCs w:val="20"/>
        </w:rPr>
        <w:t xml:space="preserve"> </w:t>
      </w:r>
      <w:r w:rsidRPr="00001C6F">
        <w:rPr>
          <w:sz w:val="20"/>
          <w:szCs w:val="20"/>
        </w:rPr>
        <w:t>"Стожок",</w:t>
      </w:r>
      <w:r w:rsidRPr="00001C6F">
        <w:rPr>
          <w:spacing w:val="11"/>
          <w:sz w:val="20"/>
          <w:szCs w:val="20"/>
        </w:rPr>
        <w:t xml:space="preserve"> </w:t>
      </w:r>
      <w:r w:rsidRPr="00001C6F">
        <w:rPr>
          <w:sz w:val="20"/>
          <w:szCs w:val="20"/>
        </w:rPr>
        <w:t>"Алый"</w:t>
      </w:r>
      <w:r w:rsidRPr="00001C6F">
        <w:rPr>
          <w:spacing w:val="9"/>
          <w:sz w:val="20"/>
          <w:szCs w:val="20"/>
        </w:rPr>
        <w:t xml:space="preserve"> </w:t>
      </w:r>
      <w:r w:rsidRPr="00001C6F">
        <w:rPr>
          <w:sz w:val="20"/>
          <w:szCs w:val="20"/>
        </w:rPr>
        <w:t>(по</w:t>
      </w:r>
      <w:r w:rsidRPr="00001C6F">
        <w:rPr>
          <w:spacing w:val="10"/>
          <w:sz w:val="20"/>
          <w:szCs w:val="20"/>
        </w:rPr>
        <w:t xml:space="preserve"> </w:t>
      </w:r>
      <w:r w:rsidRPr="00001C6F">
        <w:rPr>
          <w:sz w:val="20"/>
          <w:szCs w:val="20"/>
        </w:rPr>
        <w:t>выбору);</w:t>
      </w:r>
      <w:r w:rsidRPr="00001C6F">
        <w:rPr>
          <w:spacing w:val="9"/>
          <w:sz w:val="20"/>
          <w:szCs w:val="20"/>
        </w:rPr>
        <w:t xml:space="preserve"> </w:t>
      </w:r>
      <w:r w:rsidRPr="00001C6F">
        <w:rPr>
          <w:sz w:val="20"/>
          <w:szCs w:val="20"/>
        </w:rPr>
        <w:t>Куприн</w:t>
      </w:r>
      <w:r w:rsidRPr="00001C6F">
        <w:rPr>
          <w:spacing w:val="9"/>
          <w:sz w:val="20"/>
          <w:szCs w:val="20"/>
        </w:rPr>
        <w:t xml:space="preserve"> </w:t>
      </w:r>
      <w:r w:rsidRPr="00001C6F">
        <w:rPr>
          <w:sz w:val="20"/>
          <w:szCs w:val="20"/>
        </w:rPr>
        <w:t>А.И.</w:t>
      </w:r>
      <w:r w:rsidRPr="00001C6F">
        <w:rPr>
          <w:spacing w:val="9"/>
          <w:sz w:val="20"/>
          <w:szCs w:val="20"/>
        </w:rPr>
        <w:t xml:space="preserve"> </w:t>
      </w:r>
      <w:r w:rsidRPr="00001C6F">
        <w:rPr>
          <w:sz w:val="20"/>
          <w:szCs w:val="20"/>
        </w:rPr>
        <w:t>"Слон";</w:t>
      </w:r>
      <w:r w:rsidRPr="00001C6F">
        <w:rPr>
          <w:spacing w:val="9"/>
          <w:sz w:val="20"/>
          <w:szCs w:val="20"/>
        </w:rPr>
        <w:t xml:space="preserve"> </w:t>
      </w:r>
      <w:r w:rsidRPr="00001C6F">
        <w:rPr>
          <w:sz w:val="20"/>
          <w:szCs w:val="20"/>
        </w:rPr>
        <w:t>Мартынова</w:t>
      </w:r>
      <w:r w:rsidRPr="00001C6F">
        <w:rPr>
          <w:spacing w:val="8"/>
          <w:sz w:val="20"/>
          <w:szCs w:val="20"/>
        </w:rPr>
        <w:t xml:space="preserve"> </w:t>
      </w:r>
      <w:r w:rsidRPr="00001C6F">
        <w:rPr>
          <w:sz w:val="20"/>
          <w:szCs w:val="20"/>
        </w:rPr>
        <w:t>К.,</w:t>
      </w:r>
      <w:r w:rsidRPr="00001C6F">
        <w:rPr>
          <w:spacing w:val="10"/>
          <w:sz w:val="20"/>
          <w:szCs w:val="20"/>
        </w:rPr>
        <w:t xml:space="preserve"> </w:t>
      </w:r>
      <w:r w:rsidRPr="00001C6F">
        <w:rPr>
          <w:sz w:val="20"/>
          <w:szCs w:val="20"/>
        </w:rPr>
        <w:t>Василиади</w:t>
      </w:r>
      <w:r w:rsidRPr="00001C6F">
        <w:rPr>
          <w:spacing w:val="11"/>
          <w:sz w:val="20"/>
          <w:szCs w:val="20"/>
        </w:rPr>
        <w:t xml:space="preserve"> </w:t>
      </w:r>
      <w:r w:rsidRPr="00001C6F">
        <w:rPr>
          <w:sz w:val="20"/>
          <w:szCs w:val="20"/>
        </w:rPr>
        <w:t>О.</w:t>
      </w:r>
      <w:r w:rsidRPr="00001C6F">
        <w:rPr>
          <w:spacing w:val="8"/>
          <w:sz w:val="20"/>
          <w:szCs w:val="20"/>
        </w:rPr>
        <w:t xml:space="preserve"> </w:t>
      </w:r>
      <w:r w:rsidRPr="00001C6F">
        <w:rPr>
          <w:sz w:val="20"/>
          <w:szCs w:val="20"/>
        </w:rPr>
        <w:t>"Елка,</w:t>
      </w:r>
      <w:r w:rsidRPr="00001C6F">
        <w:rPr>
          <w:spacing w:val="9"/>
          <w:sz w:val="20"/>
          <w:szCs w:val="20"/>
        </w:rPr>
        <w:t xml:space="preserve"> </w:t>
      </w:r>
      <w:r w:rsidRPr="00001C6F">
        <w:rPr>
          <w:sz w:val="20"/>
          <w:szCs w:val="20"/>
        </w:rPr>
        <w:t>кот</w:t>
      </w:r>
      <w:r w:rsidRPr="00001C6F">
        <w:rPr>
          <w:spacing w:val="-58"/>
          <w:sz w:val="20"/>
          <w:szCs w:val="20"/>
        </w:rPr>
        <w:t xml:space="preserve"> </w:t>
      </w:r>
      <w:r w:rsidRPr="00001C6F">
        <w:rPr>
          <w:sz w:val="20"/>
          <w:szCs w:val="20"/>
        </w:rPr>
        <w:t>и Новый год"; Носов Н.Н. "Заплатка", "Огурцы", "Мишкина каша" (по выбору); Митяев А.В.</w:t>
      </w:r>
      <w:r w:rsidRPr="00001C6F">
        <w:rPr>
          <w:spacing w:val="1"/>
          <w:sz w:val="20"/>
          <w:szCs w:val="20"/>
        </w:rPr>
        <w:t xml:space="preserve"> </w:t>
      </w:r>
      <w:r w:rsidRPr="00001C6F">
        <w:rPr>
          <w:sz w:val="20"/>
          <w:szCs w:val="20"/>
        </w:rPr>
        <w:t>"Мешок овсянки"; Погодин Р.П. "Жаба", "Шутка" (по выбору); Пришвин М.М. "Лисичкин</w:t>
      </w:r>
      <w:r w:rsidRPr="00001C6F">
        <w:rPr>
          <w:spacing w:val="1"/>
          <w:sz w:val="20"/>
          <w:szCs w:val="20"/>
        </w:rPr>
        <w:t xml:space="preserve"> </w:t>
      </w:r>
      <w:r w:rsidRPr="00001C6F">
        <w:rPr>
          <w:sz w:val="20"/>
          <w:szCs w:val="20"/>
        </w:rPr>
        <w:t>хлеб",</w:t>
      </w:r>
      <w:r w:rsidRPr="00001C6F">
        <w:rPr>
          <w:spacing w:val="1"/>
          <w:sz w:val="20"/>
          <w:szCs w:val="20"/>
        </w:rPr>
        <w:t xml:space="preserve"> </w:t>
      </w:r>
      <w:r w:rsidRPr="00001C6F">
        <w:rPr>
          <w:sz w:val="20"/>
          <w:szCs w:val="20"/>
        </w:rPr>
        <w:t>"Изобретатель"</w:t>
      </w:r>
      <w:r w:rsidRPr="00001C6F">
        <w:rPr>
          <w:spacing w:val="1"/>
          <w:sz w:val="20"/>
          <w:szCs w:val="20"/>
        </w:rPr>
        <w:t xml:space="preserve"> </w:t>
      </w:r>
      <w:r w:rsidRPr="00001C6F">
        <w:rPr>
          <w:sz w:val="20"/>
          <w:szCs w:val="20"/>
        </w:rPr>
        <w:t>(по</w:t>
      </w:r>
      <w:r w:rsidRPr="00001C6F">
        <w:rPr>
          <w:spacing w:val="1"/>
          <w:sz w:val="20"/>
          <w:szCs w:val="20"/>
        </w:rPr>
        <w:t xml:space="preserve"> </w:t>
      </w:r>
      <w:r w:rsidRPr="00001C6F">
        <w:rPr>
          <w:sz w:val="20"/>
          <w:szCs w:val="20"/>
        </w:rPr>
        <w:t>выбору);</w:t>
      </w:r>
      <w:r w:rsidRPr="00001C6F">
        <w:rPr>
          <w:spacing w:val="1"/>
          <w:sz w:val="20"/>
          <w:szCs w:val="20"/>
        </w:rPr>
        <w:t xml:space="preserve"> </w:t>
      </w:r>
      <w:r w:rsidRPr="00001C6F">
        <w:rPr>
          <w:sz w:val="20"/>
          <w:szCs w:val="20"/>
        </w:rPr>
        <w:t>Ракитина</w:t>
      </w:r>
      <w:r w:rsidRPr="00001C6F">
        <w:rPr>
          <w:spacing w:val="1"/>
          <w:sz w:val="20"/>
          <w:szCs w:val="20"/>
        </w:rPr>
        <w:t xml:space="preserve"> </w:t>
      </w:r>
      <w:r w:rsidRPr="00001C6F">
        <w:rPr>
          <w:sz w:val="20"/>
          <w:szCs w:val="20"/>
        </w:rPr>
        <w:t>Е.</w:t>
      </w:r>
      <w:r w:rsidRPr="00001C6F">
        <w:rPr>
          <w:spacing w:val="1"/>
          <w:sz w:val="20"/>
          <w:szCs w:val="20"/>
        </w:rPr>
        <w:t xml:space="preserve"> </w:t>
      </w:r>
      <w:r w:rsidRPr="00001C6F">
        <w:rPr>
          <w:sz w:val="20"/>
          <w:szCs w:val="20"/>
        </w:rPr>
        <w:t>"Приключения</w:t>
      </w:r>
      <w:r w:rsidRPr="00001C6F">
        <w:rPr>
          <w:spacing w:val="1"/>
          <w:sz w:val="20"/>
          <w:szCs w:val="20"/>
        </w:rPr>
        <w:t xml:space="preserve"> </w:t>
      </w:r>
      <w:r w:rsidRPr="00001C6F">
        <w:rPr>
          <w:sz w:val="20"/>
          <w:szCs w:val="20"/>
        </w:rPr>
        <w:t>новогодних</w:t>
      </w:r>
      <w:r w:rsidRPr="00001C6F">
        <w:rPr>
          <w:spacing w:val="1"/>
          <w:sz w:val="20"/>
          <w:szCs w:val="20"/>
        </w:rPr>
        <w:t xml:space="preserve"> </w:t>
      </w:r>
      <w:r w:rsidRPr="00001C6F">
        <w:rPr>
          <w:sz w:val="20"/>
          <w:szCs w:val="20"/>
        </w:rPr>
        <w:t>игрушек",</w:t>
      </w:r>
      <w:r w:rsidRPr="00001C6F">
        <w:rPr>
          <w:spacing w:val="1"/>
          <w:sz w:val="20"/>
          <w:szCs w:val="20"/>
        </w:rPr>
        <w:t xml:space="preserve"> </w:t>
      </w:r>
      <w:r w:rsidRPr="00001C6F">
        <w:rPr>
          <w:sz w:val="20"/>
          <w:szCs w:val="20"/>
        </w:rPr>
        <w:t>"Сережик" (по выбору); Раскин А.Б. "Как папа был маленьким" (1 - 2 рассказа по выбору);</w:t>
      </w:r>
      <w:r w:rsidRPr="00001C6F">
        <w:rPr>
          <w:spacing w:val="1"/>
          <w:sz w:val="20"/>
          <w:szCs w:val="20"/>
        </w:rPr>
        <w:t xml:space="preserve"> </w:t>
      </w:r>
      <w:r w:rsidRPr="00001C6F">
        <w:rPr>
          <w:sz w:val="20"/>
          <w:szCs w:val="20"/>
        </w:rPr>
        <w:t>Сладков Н.И. "Хитрющий зайчишка", "Синичка необыкновенная", "Почему ноябрь пегий" (по</w:t>
      </w:r>
      <w:r w:rsidRPr="00001C6F">
        <w:rPr>
          <w:spacing w:val="-57"/>
          <w:sz w:val="20"/>
          <w:szCs w:val="20"/>
        </w:rPr>
        <w:t xml:space="preserve"> </w:t>
      </w:r>
      <w:r w:rsidRPr="00001C6F">
        <w:rPr>
          <w:sz w:val="20"/>
          <w:szCs w:val="20"/>
        </w:rPr>
        <w:t>выбору); Соколов-Микитов И.С. "Листопадничек"; Толстой Л.Н. "Филипок", "Лев и собачка",</w:t>
      </w:r>
      <w:r w:rsidRPr="00001C6F">
        <w:rPr>
          <w:spacing w:val="1"/>
          <w:sz w:val="20"/>
          <w:szCs w:val="20"/>
        </w:rPr>
        <w:t xml:space="preserve"> </w:t>
      </w:r>
      <w:r w:rsidRPr="00001C6F">
        <w:rPr>
          <w:sz w:val="20"/>
          <w:szCs w:val="20"/>
        </w:rPr>
        <w:t>"Прыжок",</w:t>
      </w:r>
      <w:r w:rsidRPr="00001C6F">
        <w:rPr>
          <w:spacing w:val="1"/>
          <w:sz w:val="20"/>
          <w:szCs w:val="20"/>
        </w:rPr>
        <w:t xml:space="preserve"> </w:t>
      </w:r>
      <w:r w:rsidRPr="00001C6F">
        <w:rPr>
          <w:sz w:val="20"/>
          <w:szCs w:val="20"/>
        </w:rPr>
        <w:t>"Акула",</w:t>
      </w:r>
      <w:r w:rsidRPr="00001C6F">
        <w:rPr>
          <w:spacing w:val="1"/>
          <w:sz w:val="20"/>
          <w:szCs w:val="20"/>
        </w:rPr>
        <w:t xml:space="preserve"> </w:t>
      </w:r>
      <w:r w:rsidRPr="00001C6F">
        <w:rPr>
          <w:sz w:val="20"/>
          <w:szCs w:val="20"/>
        </w:rPr>
        <w:t>"Пожарные</w:t>
      </w:r>
      <w:r w:rsidRPr="00001C6F">
        <w:rPr>
          <w:spacing w:val="1"/>
          <w:sz w:val="20"/>
          <w:szCs w:val="20"/>
        </w:rPr>
        <w:t xml:space="preserve"> </w:t>
      </w:r>
      <w:r w:rsidRPr="00001C6F">
        <w:rPr>
          <w:sz w:val="20"/>
          <w:szCs w:val="20"/>
        </w:rPr>
        <w:t>собаки"</w:t>
      </w:r>
      <w:r w:rsidRPr="00001C6F">
        <w:rPr>
          <w:spacing w:val="1"/>
          <w:sz w:val="20"/>
          <w:szCs w:val="20"/>
        </w:rPr>
        <w:t xml:space="preserve"> </w:t>
      </w:r>
      <w:r w:rsidRPr="00001C6F">
        <w:rPr>
          <w:sz w:val="20"/>
          <w:szCs w:val="20"/>
        </w:rPr>
        <w:t>(1</w:t>
      </w:r>
      <w:r w:rsidRPr="00001C6F">
        <w:rPr>
          <w:spacing w:val="1"/>
          <w:sz w:val="20"/>
          <w:szCs w:val="20"/>
        </w:rPr>
        <w:t xml:space="preserve"> </w:t>
      </w:r>
      <w:r w:rsidRPr="00001C6F">
        <w:rPr>
          <w:sz w:val="20"/>
          <w:szCs w:val="20"/>
        </w:rPr>
        <w:t>-</w:t>
      </w:r>
      <w:r w:rsidRPr="00001C6F">
        <w:rPr>
          <w:spacing w:val="1"/>
          <w:sz w:val="20"/>
          <w:szCs w:val="20"/>
        </w:rPr>
        <w:t xml:space="preserve"> </w:t>
      </w:r>
      <w:r w:rsidRPr="00001C6F">
        <w:rPr>
          <w:sz w:val="20"/>
          <w:szCs w:val="20"/>
        </w:rPr>
        <w:t>2</w:t>
      </w:r>
      <w:r w:rsidRPr="00001C6F">
        <w:rPr>
          <w:spacing w:val="1"/>
          <w:sz w:val="20"/>
          <w:szCs w:val="20"/>
        </w:rPr>
        <w:t xml:space="preserve"> </w:t>
      </w:r>
      <w:r w:rsidRPr="00001C6F">
        <w:rPr>
          <w:sz w:val="20"/>
          <w:szCs w:val="20"/>
        </w:rPr>
        <w:t>рассказа</w:t>
      </w:r>
      <w:r w:rsidRPr="00001C6F">
        <w:rPr>
          <w:spacing w:val="1"/>
          <w:sz w:val="20"/>
          <w:szCs w:val="20"/>
        </w:rPr>
        <w:t xml:space="preserve"> </w:t>
      </w:r>
      <w:r w:rsidRPr="00001C6F">
        <w:rPr>
          <w:sz w:val="20"/>
          <w:szCs w:val="20"/>
        </w:rPr>
        <w:t>по</w:t>
      </w:r>
      <w:r w:rsidRPr="00001C6F">
        <w:rPr>
          <w:spacing w:val="1"/>
          <w:sz w:val="20"/>
          <w:szCs w:val="20"/>
        </w:rPr>
        <w:t xml:space="preserve"> </w:t>
      </w:r>
      <w:r w:rsidRPr="00001C6F">
        <w:rPr>
          <w:sz w:val="20"/>
          <w:szCs w:val="20"/>
        </w:rPr>
        <w:t>выбору);</w:t>
      </w:r>
      <w:r w:rsidRPr="00001C6F">
        <w:rPr>
          <w:spacing w:val="1"/>
          <w:sz w:val="20"/>
          <w:szCs w:val="20"/>
        </w:rPr>
        <w:t xml:space="preserve"> </w:t>
      </w:r>
      <w:r w:rsidRPr="00001C6F">
        <w:rPr>
          <w:sz w:val="20"/>
          <w:szCs w:val="20"/>
        </w:rPr>
        <w:t>Фадеева</w:t>
      </w:r>
      <w:r w:rsidRPr="00001C6F">
        <w:rPr>
          <w:spacing w:val="1"/>
          <w:sz w:val="20"/>
          <w:szCs w:val="20"/>
        </w:rPr>
        <w:t xml:space="preserve"> </w:t>
      </w:r>
      <w:r w:rsidRPr="00001C6F">
        <w:rPr>
          <w:sz w:val="20"/>
          <w:szCs w:val="20"/>
        </w:rPr>
        <w:t>О.</w:t>
      </w:r>
      <w:r w:rsidRPr="00001C6F">
        <w:rPr>
          <w:spacing w:val="60"/>
          <w:sz w:val="20"/>
          <w:szCs w:val="20"/>
        </w:rPr>
        <w:t xml:space="preserve"> </w:t>
      </w:r>
      <w:r w:rsidRPr="00001C6F">
        <w:rPr>
          <w:sz w:val="20"/>
          <w:szCs w:val="20"/>
        </w:rPr>
        <w:t>"Мне</w:t>
      </w:r>
      <w:r w:rsidRPr="00001C6F">
        <w:rPr>
          <w:spacing w:val="1"/>
          <w:sz w:val="20"/>
          <w:szCs w:val="20"/>
        </w:rPr>
        <w:t xml:space="preserve"> </w:t>
      </w:r>
      <w:r w:rsidRPr="00001C6F">
        <w:rPr>
          <w:sz w:val="20"/>
          <w:szCs w:val="20"/>
        </w:rPr>
        <w:t>письмо!";</w:t>
      </w:r>
      <w:r w:rsidRPr="00001C6F">
        <w:rPr>
          <w:spacing w:val="-1"/>
          <w:sz w:val="20"/>
          <w:szCs w:val="20"/>
        </w:rPr>
        <w:t xml:space="preserve"> </w:t>
      </w:r>
      <w:r w:rsidRPr="00001C6F">
        <w:rPr>
          <w:sz w:val="20"/>
          <w:szCs w:val="20"/>
        </w:rPr>
        <w:t>Чаплина</w:t>
      </w:r>
      <w:r w:rsidRPr="00001C6F">
        <w:rPr>
          <w:spacing w:val="-1"/>
          <w:sz w:val="20"/>
          <w:szCs w:val="20"/>
        </w:rPr>
        <w:t xml:space="preserve"> </w:t>
      </w:r>
      <w:r w:rsidRPr="00001C6F">
        <w:rPr>
          <w:sz w:val="20"/>
          <w:szCs w:val="20"/>
        </w:rPr>
        <w:t>В.В.</w:t>
      </w:r>
      <w:r w:rsidRPr="00001C6F">
        <w:rPr>
          <w:spacing w:val="1"/>
          <w:sz w:val="20"/>
          <w:szCs w:val="20"/>
        </w:rPr>
        <w:t xml:space="preserve"> </w:t>
      </w:r>
      <w:r w:rsidRPr="00001C6F">
        <w:rPr>
          <w:sz w:val="20"/>
          <w:szCs w:val="20"/>
        </w:rPr>
        <w:t>"Кинули"; Шим</w:t>
      </w:r>
      <w:r w:rsidRPr="00001C6F">
        <w:rPr>
          <w:spacing w:val="-1"/>
          <w:sz w:val="20"/>
          <w:szCs w:val="20"/>
        </w:rPr>
        <w:t xml:space="preserve"> </w:t>
      </w:r>
      <w:r w:rsidRPr="00001C6F">
        <w:rPr>
          <w:sz w:val="20"/>
          <w:szCs w:val="20"/>
        </w:rPr>
        <w:t>Э.Ю.</w:t>
      </w:r>
      <w:r w:rsidRPr="00001C6F">
        <w:rPr>
          <w:spacing w:val="-2"/>
          <w:sz w:val="20"/>
          <w:szCs w:val="20"/>
        </w:rPr>
        <w:t xml:space="preserve"> </w:t>
      </w:r>
      <w:r w:rsidRPr="00001C6F">
        <w:rPr>
          <w:sz w:val="20"/>
          <w:szCs w:val="20"/>
        </w:rPr>
        <w:t>"Хлеб растет".</w:t>
      </w:r>
    </w:p>
    <w:p w14:paraId="1E534622" w14:textId="77777777" w:rsidR="009D092A" w:rsidRPr="00001C6F" w:rsidRDefault="009D092A" w:rsidP="00001C6F">
      <w:pPr>
        <w:pStyle w:val="a3"/>
        <w:ind w:left="0" w:right="-31" w:firstLine="567"/>
        <w:jc w:val="both"/>
        <w:rPr>
          <w:sz w:val="20"/>
          <w:szCs w:val="20"/>
        </w:rPr>
      </w:pPr>
      <w:r w:rsidRPr="00001C6F">
        <w:rPr>
          <w:b/>
          <w:i/>
          <w:sz w:val="20"/>
          <w:szCs w:val="20"/>
        </w:rPr>
        <w:t>Литературные</w:t>
      </w:r>
      <w:r w:rsidRPr="00001C6F">
        <w:rPr>
          <w:b/>
          <w:i/>
          <w:spacing w:val="1"/>
          <w:sz w:val="20"/>
          <w:szCs w:val="20"/>
        </w:rPr>
        <w:t xml:space="preserve"> </w:t>
      </w:r>
      <w:r w:rsidRPr="00001C6F">
        <w:rPr>
          <w:b/>
          <w:i/>
          <w:sz w:val="20"/>
          <w:szCs w:val="20"/>
        </w:rPr>
        <w:t>сказки.</w:t>
      </w:r>
      <w:r w:rsidRPr="00001C6F">
        <w:rPr>
          <w:b/>
          <w:i/>
          <w:spacing w:val="1"/>
          <w:sz w:val="20"/>
          <w:szCs w:val="20"/>
        </w:rPr>
        <w:t xml:space="preserve"> </w:t>
      </w:r>
      <w:r w:rsidRPr="00001C6F">
        <w:rPr>
          <w:sz w:val="20"/>
          <w:szCs w:val="20"/>
        </w:rPr>
        <w:t>Гайдар</w:t>
      </w:r>
      <w:r w:rsidRPr="00001C6F">
        <w:rPr>
          <w:spacing w:val="1"/>
          <w:sz w:val="20"/>
          <w:szCs w:val="20"/>
        </w:rPr>
        <w:t xml:space="preserve"> </w:t>
      </w:r>
      <w:r w:rsidRPr="00001C6F">
        <w:rPr>
          <w:sz w:val="20"/>
          <w:szCs w:val="20"/>
        </w:rPr>
        <w:t>А.П.</w:t>
      </w:r>
      <w:r w:rsidRPr="00001C6F">
        <w:rPr>
          <w:spacing w:val="1"/>
          <w:sz w:val="20"/>
          <w:szCs w:val="20"/>
        </w:rPr>
        <w:t xml:space="preserve"> </w:t>
      </w:r>
      <w:r w:rsidRPr="00001C6F">
        <w:rPr>
          <w:sz w:val="20"/>
          <w:szCs w:val="20"/>
        </w:rPr>
        <w:t>"Сказка</w:t>
      </w:r>
      <w:r w:rsidRPr="00001C6F">
        <w:rPr>
          <w:spacing w:val="1"/>
          <w:sz w:val="20"/>
          <w:szCs w:val="20"/>
        </w:rPr>
        <w:t xml:space="preserve"> </w:t>
      </w:r>
      <w:r w:rsidRPr="00001C6F">
        <w:rPr>
          <w:sz w:val="20"/>
          <w:szCs w:val="20"/>
        </w:rPr>
        <w:t>о</w:t>
      </w:r>
      <w:r w:rsidRPr="00001C6F">
        <w:rPr>
          <w:spacing w:val="1"/>
          <w:sz w:val="20"/>
          <w:szCs w:val="20"/>
        </w:rPr>
        <w:t xml:space="preserve"> </w:t>
      </w:r>
      <w:r w:rsidRPr="00001C6F">
        <w:rPr>
          <w:sz w:val="20"/>
          <w:szCs w:val="20"/>
        </w:rPr>
        <w:t>Военной</w:t>
      </w:r>
      <w:r w:rsidRPr="00001C6F">
        <w:rPr>
          <w:spacing w:val="1"/>
          <w:sz w:val="20"/>
          <w:szCs w:val="20"/>
        </w:rPr>
        <w:t xml:space="preserve"> </w:t>
      </w:r>
      <w:r w:rsidRPr="00001C6F">
        <w:rPr>
          <w:sz w:val="20"/>
          <w:szCs w:val="20"/>
        </w:rPr>
        <w:t>тайне,</w:t>
      </w:r>
      <w:r w:rsidRPr="00001C6F">
        <w:rPr>
          <w:spacing w:val="1"/>
          <w:sz w:val="20"/>
          <w:szCs w:val="20"/>
        </w:rPr>
        <w:t xml:space="preserve"> </w:t>
      </w:r>
      <w:r w:rsidRPr="00001C6F">
        <w:rPr>
          <w:sz w:val="20"/>
          <w:szCs w:val="20"/>
        </w:rPr>
        <w:t>о</w:t>
      </w:r>
      <w:r w:rsidRPr="00001C6F">
        <w:rPr>
          <w:spacing w:val="1"/>
          <w:sz w:val="20"/>
          <w:szCs w:val="20"/>
        </w:rPr>
        <w:t xml:space="preserve"> </w:t>
      </w:r>
      <w:r w:rsidRPr="00001C6F">
        <w:rPr>
          <w:sz w:val="20"/>
          <w:szCs w:val="20"/>
        </w:rPr>
        <w:t>Мальчише-</w:t>
      </w:r>
      <w:r w:rsidRPr="00001C6F">
        <w:rPr>
          <w:spacing w:val="1"/>
          <w:sz w:val="20"/>
          <w:szCs w:val="20"/>
        </w:rPr>
        <w:t xml:space="preserve"> </w:t>
      </w:r>
      <w:r w:rsidRPr="00001C6F">
        <w:rPr>
          <w:sz w:val="20"/>
          <w:szCs w:val="20"/>
        </w:rPr>
        <w:t>Кибальчише и его твердом слове"; Гаршин В.М. "Лягушка-путешественница"; Козлов С.Г.</w:t>
      </w:r>
      <w:r w:rsidRPr="00001C6F">
        <w:rPr>
          <w:spacing w:val="1"/>
          <w:sz w:val="20"/>
          <w:szCs w:val="20"/>
        </w:rPr>
        <w:t xml:space="preserve"> </w:t>
      </w:r>
      <w:r w:rsidRPr="00001C6F">
        <w:rPr>
          <w:sz w:val="20"/>
          <w:szCs w:val="20"/>
        </w:rPr>
        <w:t>"Как</w:t>
      </w:r>
      <w:r w:rsidRPr="00001C6F">
        <w:rPr>
          <w:spacing w:val="1"/>
          <w:sz w:val="20"/>
          <w:szCs w:val="20"/>
        </w:rPr>
        <w:t xml:space="preserve"> </w:t>
      </w:r>
      <w:r w:rsidRPr="00001C6F">
        <w:rPr>
          <w:sz w:val="20"/>
          <w:szCs w:val="20"/>
        </w:rPr>
        <w:t>Ежик</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Медвежонком</w:t>
      </w:r>
      <w:r w:rsidRPr="00001C6F">
        <w:rPr>
          <w:spacing w:val="1"/>
          <w:sz w:val="20"/>
          <w:szCs w:val="20"/>
        </w:rPr>
        <w:t xml:space="preserve"> </w:t>
      </w:r>
      <w:r w:rsidRPr="00001C6F">
        <w:rPr>
          <w:sz w:val="20"/>
          <w:szCs w:val="20"/>
        </w:rPr>
        <w:t>звезды</w:t>
      </w:r>
      <w:r w:rsidRPr="00001C6F">
        <w:rPr>
          <w:spacing w:val="1"/>
          <w:sz w:val="20"/>
          <w:szCs w:val="20"/>
        </w:rPr>
        <w:t xml:space="preserve"> </w:t>
      </w:r>
      <w:r w:rsidRPr="00001C6F">
        <w:rPr>
          <w:sz w:val="20"/>
          <w:szCs w:val="20"/>
        </w:rPr>
        <w:t>протирали";</w:t>
      </w:r>
      <w:r w:rsidRPr="00001C6F">
        <w:rPr>
          <w:spacing w:val="1"/>
          <w:sz w:val="20"/>
          <w:szCs w:val="20"/>
        </w:rPr>
        <w:t xml:space="preserve"> </w:t>
      </w:r>
      <w:r w:rsidRPr="00001C6F">
        <w:rPr>
          <w:sz w:val="20"/>
          <w:szCs w:val="20"/>
        </w:rPr>
        <w:t>Маршак</w:t>
      </w:r>
      <w:r w:rsidRPr="00001C6F">
        <w:rPr>
          <w:spacing w:val="1"/>
          <w:sz w:val="20"/>
          <w:szCs w:val="20"/>
        </w:rPr>
        <w:t xml:space="preserve"> </w:t>
      </w:r>
      <w:r w:rsidRPr="00001C6F">
        <w:rPr>
          <w:sz w:val="20"/>
          <w:szCs w:val="20"/>
        </w:rPr>
        <w:t>С.Я.</w:t>
      </w:r>
      <w:r w:rsidRPr="00001C6F">
        <w:rPr>
          <w:spacing w:val="1"/>
          <w:sz w:val="20"/>
          <w:szCs w:val="20"/>
        </w:rPr>
        <w:t xml:space="preserve"> </w:t>
      </w:r>
      <w:r w:rsidRPr="00001C6F">
        <w:rPr>
          <w:sz w:val="20"/>
          <w:szCs w:val="20"/>
        </w:rPr>
        <w:t>"Двенадцать</w:t>
      </w:r>
      <w:r w:rsidRPr="00001C6F">
        <w:rPr>
          <w:spacing w:val="1"/>
          <w:sz w:val="20"/>
          <w:szCs w:val="20"/>
        </w:rPr>
        <w:t xml:space="preserve"> </w:t>
      </w:r>
      <w:r w:rsidRPr="00001C6F">
        <w:rPr>
          <w:sz w:val="20"/>
          <w:szCs w:val="20"/>
        </w:rPr>
        <w:t>месяцев";</w:t>
      </w:r>
      <w:r w:rsidRPr="00001C6F">
        <w:rPr>
          <w:spacing w:val="1"/>
          <w:sz w:val="20"/>
          <w:szCs w:val="20"/>
        </w:rPr>
        <w:t xml:space="preserve"> </w:t>
      </w:r>
      <w:r w:rsidRPr="00001C6F">
        <w:rPr>
          <w:sz w:val="20"/>
          <w:szCs w:val="20"/>
        </w:rPr>
        <w:t>Паустовский К.Г. "Теплый хлеб", "Дремучий медведь" (по выбору); Ремизов А.М. "Гуси-</w:t>
      </w:r>
      <w:r w:rsidRPr="00001C6F">
        <w:rPr>
          <w:spacing w:val="1"/>
          <w:sz w:val="20"/>
          <w:szCs w:val="20"/>
        </w:rPr>
        <w:t xml:space="preserve"> </w:t>
      </w:r>
      <w:r w:rsidRPr="00001C6F">
        <w:rPr>
          <w:sz w:val="20"/>
          <w:szCs w:val="20"/>
        </w:rPr>
        <w:t>лебеди", "Хлебный голос"; Скребицкий Г.А. "Всяк по-своему"; Соколов-Микитов И.С. "Соль</w:t>
      </w:r>
      <w:r w:rsidRPr="00001C6F">
        <w:rPr>
          <w:spacing w:val="1"/>
          <w:sz w:val="20"/>
          <w:szCs w:val="20"/>
        </w:rPr>
        <w:t xml:space="preserve"> </w:t>
      </w:r>
      <w:r w:rsidRPr="00001C6F">
        <w:rPr>
          <w:sz w:val="20"/>
          <w:szCs w:val="20"/>
        </w:rPr>
        <w:t>Земли".</w:t>
      </w:r>
    </w:p>
    <w:p w14:paraId="7BB643F0" w14:textId="77777777" w:rsidR="009D092A" w:rsidRPr="00001C6F" w:rsidRDefault="009D092A" w:rsidP="00001C6F">
      <w:pPr>
        <w:pStyle w:val="310"/>
        <w:ind w:left="0" w:right="-31" w:firstLine="567"/>
        <w:jc w:val="both"/>
        <w:rPr>
          <w:sz w:val="20"/>
          <w:szCs w:val="20"/>
        </w:rPr>
      </w:pPr>
      <w:r w:rsidRPr="00001C6F">
        <w:rPr>
          <w:sz w:val="20"/>
          <w:szCs w:val="20"/>
        </w:rPr>
        <w:t>Произведения</w:t>
      </w:r>
      <w:r w:rsidRPr="00001C6F">
        <w:rPr>
          <w:spacing w:val="-3"/>
          <w:sz w:val="20"/>
          <w:szCs w:val="20"/>
        </w:rPr>
        <w:t xml:space="preserve"> </w:t>
      </w:r>
      <w:r w:rsidRPr="00001C6F">
        <w:rPr>
          <w:sz w:val="20"/>
          <w:szCs w:val="20"/>
        </w:rPr>
        <w:t>поэтов</w:t>
      </w:r>
      <w:r w:rsidRPr="00001C6F">
        <w:rPr>
          <w:spacing w:val="-4"/>
          <w:sz w:val="20"/>
          <w:szCs w:val="20"/>
        </w:rPr>
        <w:t xml:space="preserve"> </w:t>
      </w:r>
      <w:r w:rsidRPr="00001C6F">
        <w:rPr>
          <w:sz w:val="20"/>
          <w:szCs w:val="20"/>
        </w:rPr>
        <w:t>и</w:t>
      </w:r>
      <w:r w:rsidRPr="00001C6F">
        <w:rPr>
          <w:spacing w:val="-3"/>
          <w:sz w:val="20"/>
          <w:szCs w:val="20"/>
        </w:rPr>
        <w:t xml:space="preserve"> </w:t>
      </w:r>
      <w:r w:rsidRPr="00001C6F">
        <w:rPr>
          <w:sz w:val="20"/>
          <w:szCs w:val="20"/>
        </w:rPr>
        <w:t>писателей</w:t>
      </w:r>
      <w:r w:rsidRPr="00001C6F">
        <w:rPr>
          <w:spacing w:val="-3"/>
          <w:sz w:val="20"/>
          <w:szCs w:val="20"/>
        </w:rPr>
        <w:t xml:space="preserve"> </w:t>
      </w:r>
      <w:r w:rsidRPr="00001C6F">
        <w:rPr>
          <w:sz w:val="20"/>
          <w:szCs w:val="20"/>
        </w:rPr>
        <w:t>разных</w:t>
      </w:r>
      <w:r w:rsidRPr="00001C6F">
        <w:rPr>
          <w:spacing w:val="-2"/>
          <w:sz w:val="20"/>
          <w:szCs w:val="20"/>
        </w:rPr>
        <w:t xml:space="preserve"> </w:t>
      </w:r>
      <w:r w:rsidRPr="00001C6F">
        <w:rPr>
          <w:sz w:val="20"/>
          <w:szCs w:val="20"/>
        </w:rPr>
        <w:t>стран.</w:t>
      </w:r>
    </w:p>
    <w:p w14:paraId="1A595A3B" w14:textId="77777777" w:rsidR="009D092A" w:rsidRPr="00001C6F" w:rsidRDefault="009D092A" w:rsidP="00001C6F">
      <w:pPr>
        <w:pStyle w:val="a3"/>
        <w:ind w:left="0" w:right="-31" w:firstLine="567"/>
        <w:jc w:val="both"/>
        <w:rPr>
          <w:sz w:val="20"/>
          <w:szCs w:val="20"/>
        </w:rPr>
      </w:pPr>
      <w:r w:rsidRPr="00001C6F">
        <w:rPr>
          <w:b/>
          <w:i/>
          <w:sz w:val="20"/>
          <w:szCs w:val="20"/>
        </w:rPr>
        <w:t xml:space="preserve">Поэзия. </w:t>
      </w:r>
      <w:r w:rsidRPr="00001C6F">
        <w:rPr>
          <w:sz w:val="20"/>
          <w:szCs w:val="20"/>
        </w:rPr>
        <w:t>Брехт Б. "Зимний вечер через форточку" (пер. с нем. К. Орешина); Дриз О.О.</w:t>
      </w:r>
      <w:r w:rsidRPr="00001C6F">
        <w:rPr>
          <w:spacing w:val="1"/>
          <w:sz w:val="20"/>
          <w:szCs w:val="20"/>
        </w:rPr>
        <w:t xml:space="preserve"> </w:t>
      </w:r>
      <w:r w:rsidRPr="00001C6F">
        <w:rPr>
          <w:sz w:val="20"/>
          <w:szCs w:val="20"/>
        </w:rPr>
        <w:t>"Как сделать утро волшебным" (пер. с евр. Т. Спендиаровой); Лир Э. "Лимерики" (пер. с англ.</w:t>
      </w:r>
      <w:r w:rsidRPr="00001C6F">
        <w:rPr>
          <w:spacing w:val="-57"/>
          <w:sz w:val="20"/>
          <w:szCs w:val="20"/>
        </w:rPr>
        <w:t xml:space="preserve"> </w:t>
      </w:r>
      <w:r w:rsidRPr="00001C6F">
        <w:rPr>
          <w:sz w:val="20"/>
          <w:szCs w:val="20"/>
        </w:rPr>
        <w:t>Г. Кружкова); Станчев Л. "Осенняя гамма" (пер. с болг. И.П. Токмаковой); Стивенсон Р.Л.</w:t>
      </w:r>
      <w:r w:rsidRPr="00001C6F">
        <w:rPr>
          <w:spacing w:val="1"/>
          <w:sz w:val="20"/>
          <w:szCs w:val="20"/>
        </w:rPr>
        <w:t xml:space="preserve"> </w:t>
      </w:r>
      <w:r w:rsidRPr="00001C6F">
        <w:rPr>
          <w:sz w:val="20"/>
          <w:szCs w:val="20"/>
        </w:rPr>
        <w:t>"Вычитанные</w:t>
      </w:r>
      <w:r w:rsidRPr="00001C6F">
        <w:rPr>
          <w:spacing w:val="-3"/>
          <w:sz w:val="20"/>
          <w:szCs w:val="20"/>
        </w:rPr>
        <w:t xml:space="preserve"> </w:t>
      </w:r>
      <w:r w:rsidRPr="00001C6F">
        <w:rPr>
          <w:sz w:val="20"/>
          <w:szCs w:val="20"/>
        </w:rPr>
        <w:t>страны"</w:t>
      </w:r>
      <w:r w:rsidRPr="00001C6F">
        <w:rPr>
          <w:spacing w:val="-1"/>
          <w:sz w:val="20"/>
          <w:szCs w:val="20"/>
        </w:rPr>
        <w:t xml:space="preserve"> </w:t>
      </w:r>
      <w:r w:rsidRPr="00001C6F">
        <w:rPr>
          <w:sz w:val="20"/>
          <w:szCs w:val="20"/>
        </w:rPr>
        <w:t>(пер. с</w:t>
      </w:r>
      <w:r w:rsidRPr="00001C6F">
        <w:rPr>
          <w:spacing w:val="-2"/>
          <w:sz w:val="20"/>
          <w:szCs w:val="20"/>
        </w:rPr>
        <w:t xml:space="preserve"> </w:t>
      </w:r>
      <w:r w:rsidRPr="00001C6F">
        <w:rPr>
          <w:sz w:val="20"/>
          <w:szCs w:val="20"/>
        </w:rPr>
        <w:t>англ.</w:t>
      </w:r>
      <w:r w:rsidRPr="00001C6F">
        <w:rPr>
          <w:spacing w:val="-1"/>
          <w:sz w:val="20"/>
          <w:szCs w:val="20"/>
        </w:rPr>
        <w:t xml:space="preserve"> </w:t>
      </w:r>
      <w:r w:rsidRPr="00001C6F">
        <w:rPr>
          <w:sz w:val="20"/>
          <w:szCs w:val="20"/>
        </w:rPr>
        <w:t>Вл.Ф.</w:t>
      </w:r>
      <w:r w:rsidRPr="00001C6F">
        <w:rPr>
          <w:spacing w:val="-1"/>
          <w:sz w:val="20"/>
          <w:szCs w:val="20"/>
        </w:rPr>
        <w:t xml:space="preserve"> </w:t>
      </w:r>
      <w:r w:rsidRPr="00001C6F">
        <w:rPr>
          <w:sz w:val="20"/>
          <w:szCs w:val="20"/>
        </w:rPr>
        <w:t>Ходасевича).</w:t>
      </w:r>
    </w:p>
    <w:p w14:paraId="70E74FA4" w14:textId="77777777" w:rsidR="009D092A" w:rsidRPr="00001C6F" w:rsidRDefault="009D092A" w:rsidP="00001C6F">
      <w:pPr>
        <w:pStyle w:val="a3"/>
        <w:ind w:left="0" w:right="-31" w:firstLine="567"/>
        <w:jc w:val="both"/>
        <w:rPr>
          <w:sz w:val="20"/>
          <w:szCs w:val="20"/>
        </w:rPr>
      </w:pPr>
      <w:r w:rsidRPr="00001C6F">
        <w:rPr>
          <w:b/>
          <w:i/>
          <w:sz w:val="20"/>
          <w:szCs w:val="20"/>
        </w:rPr>
        <w:t>Литературные</w:t>
      </w:r>
      <w:r w:rsidRPr="00001C6F">
        <w:rPr>
          <w:b/>
          <w:i/>
          <w:spacing w:val="1"/>
          <w:sz w:val="20"/>
          <w:szCs w:val="20"/>
        </w:rPr>
        <w:t xml:space="preserve"> </w:t>
      </w:r>
      <w:r w:rsidRPr="00001C6F">
        <w:rPr>
          <w:b/>
          <w:i/>
          <w:sz w:val="20"/>
          <w:szCs w:val="20"/>
        </w:rPr>
        <w:t>сказки.</w:t>
      </w:r>
      <w:r w:rsidRPr="00001C6F">
        <w:rPr>
          <w:b/>
          <w:i/>
          <w:spacing w:val="1"/>
          <w:sz w:val="20"/>
          <w:szCs w:val="20"/>
        </w:rPr>
        <w:t xml:space="preserve"> </w:t>
      </w:r>
      <w:r w:rsidRPr="00001C6F">
        <w:rPr>
          <w:sz w:val="20"/>
          <w:szCs w:val="20"/>
        </w:rPr>
        <w:t>Сказки-повести</w:t>
      </w:r>
      <w:r w:rsidRPr="00001C6F">
        <w:rPr>
          <w:spacing w:val="1"/>
          <w:sz w:val="20"/>
          <w:szCs w:val="20"/>
        </w:rPr>
        <w:t xml:space="preserve"> </w:t>
      </w:r>
      <w:r w:rsidRPr="00001C6F">
        <w:rPr>
          <w:sz w:val="20"/>
          <w:szCs w:val="20"/>
        </w:rPr>
        <w:t>(для</w:t>
      </w:r>
      <w:r w:rsidRPr="00001C6F">
        <w:rPr>
          <w:spacing w:val="1"/>
          <w:sz w:val="20"/>
          <w:szCs w:val="20"/>
        </w:rPr>
        <w:t xml:space="preserve"> </w:t>
      </w:r>
      <w:r w:rsidRPr="00001C6F">
        <w:rPr>
          <w:sz w:val="20"/>
          <w:szCs w:val="20"/>
        </w:rPr>
        <w:t>длительного</w:t>
      </w:r>
      <w:r w:rsidRPr="00001C6F">
        <w:rPr>
          <w:spacing w:val="1"/>
          <w:sz w:val="20"/>
          <w:szCs w:val="20"/>
        </w:rPr>
        <w:t xml:space="preserve"> </w:t>
      </w:r>
      <w:r w:rsidRPr="00001C6F">
        <w:rPr>
          <w:sz w:val="20"/>
          <w:szCs w:val="20"/>
        </w:rPr>
        <w:t>чтения).</w:t>
      </w:r>
      <w:r w:rsidRPr="00001C6F">
        <w:rPr>
          <w:spacing w:val="1"/>
          <w:sz w:val="20"/>
          <w:szCs w:val="20"/>
        </w:rPr>
        <w:t xml:space="preserve"> </w:t>
      </w:r>
      <w:r w:rsidRPr="00001C6F">
        <w:rPr>
          <w:sz w:val="20"/>
          <w:szCs w:val="20"/>
        </w:rPr>
        <w:t>Андерсен</w:t>
      </w:r>
      <w:r w:rsidRPr="00001C6F">
        <w:rPr>
          <w:spacing w:val="1"/>
          <w:sz w:val="20"/>
          <w:szCs w:val="20"/>
        </w:rPr>
        <w:t xml:space="preserve"> </w:t>
      </w:r>
      <w:r w:rsidRPr="00001C6F">
        <w:rPr>
          <w:sz w:val="20"/>
          <w:szCs w:val="20"/>
        </w:rPr>
        <w:t>Г.Х.</w:t>
      </w:r>
      <w:r w:rsidRPr="00001C6F">
        <w:rPr>
          <w:spacing w:val="1"/>
          <w:sz w:val="20"/>
          <w:szCs w:val="20"/>
        </w:rPr>
        <w:t xml:space="preserve"> </w:t>
      </w:r>
      <w:r w:rsidRPr="00001C6F">
        <w:rPr>
          <w:sz w:val="20"/>
          <w:szCs w:val="20"/>
        </w:rPr>
        <w:t>"Оле-Лукойе" (пер. с датск. А. Ганзен), "Соловей" (пер. с датск. А. Ганзен, пересказ Т. Габбе и</w:t>
      </w:r>
      <w:r w:rsidRPr="00001C6F">
        <w:rPr>
          <w:spacing w:val="-57"/>
          <w:sz w:val="20"/>
          <w:szCs w:val="20"/>
        </w:rPr>
        <w:t xml:space="preserve"> </w:t>
      </w:r>
      <w:r w:rsidRPr="00001C6F">
        <w:rPr>
          <w:sz w:val="20"/>
          <w:szCs w:val="20"/>
        </w:rPr>
        <w:t>А. Любарской), "Стойкий оловянный солдатик" (пер.</w:t>
      </w:r>
      <w:r w:rsidRPr="00001C6F">
        <w:rPr>
          <w:spacing w:val="1"/>
          <w:sz w:val="20"/>
          <w:szCs w:val="20"/>
        </w:rPr>
        <w:t xml:space="preserve"> </w:t>
      </w:r>
      <w:r w:rsidRPr="00001C6F">
        <w:rPr>
          <w:sz w:val="20"/>
          <w:szCs w:val="20"/>
        </w:rPr>
        <w:t>с датск.</w:t>
      </w:r>
      <w:r w:rsidRPr="00001C6F">
        <w:rPr>
          <w:spacing w:val="1"/>
          <w:sz w:val="20"/>
          <w:szCs w:val="20"/>
        </w:rPr>
        <w:t xml:space="preserve"> </w:t>
      </w:r>
      <w:r w:rsidRPr="00001C6F">
        <w:rPr>
          <w:sz w:val="20"/>
          <w:szCs w:val="20"/>
        </w:rPr>
        <w:t>А. Ганзен, пересказ Т. Габбе</w:t>
      </w:r>
      <w:r w:rsidRPr="00001C6F">
        <w:rPr>
          <w:spacing w:val="60"/>
          <w:sz w:val="20"/>
          <w:szCs w:val="20"/>
        </w:rPr>
        <w:t xml:space="preserve"> </w:t>
      </w:r>
      <w:r w:rsidRPr="00001C6F">
        <w:rPr>
          <w:sz w:val="20"/>
          <w:szCs w:val="20"/>
        </w:rPr>
        <w:t>и</w:t>
      </w:r>
      <w:r w:rsidRPr="00001C6F">
        <w:rPr>
          <w:spacing w:val="1"/>
          <w:sz w:val="20"/>
          <w:szCs w:val="20"/>
        </w:rPr>
        <w:t xml:space="preserve"> </w:t>
      </w:r>
      <w:r w:rsidRPr="00001C6F">
        <w:rPr>
          <w:sz w:val="20"/>
          <w:szCs w:val="20"/>
        </w:rPr>
        <w:t>А. Любарской), "Снежная Королева" (пер. с датск. А. Ганзен), "Русалочка" (пер. с датск. А.</w:t>
      </w:r>
      <w:r w:rsidRPr="00001C6F">
        <w:rPr>
          <w:spacing w:val="1"/>
          <w:sz w:val="20"/>
          <w:szCs w:val="20"/>
        </w:rPr>
        <w:t xml:space="preserve"> </w:t>
      </w:r>
      <w:r w:rsidRPr="00001C6F">
        <w:rPr>
          <w:sz w:val="20"/>
          <w:szCs w:val="20"/>
        </w:rPr>
        <w:t>Ганзен) (1 - 2 сказки по выбору); Гофман Э.Т.А. "Щелкунчик и мышиный Король" (пер. с нем.</w:t>
      </w:r>
      <w:r w:rsidRPr="00001C6F">
        <w:rPr>
          <w:spacing w:val="-57"/>
          <w:sz w:val="20"/>
          <w:szCs w:val="20"/>
        </w:rPr>
        <w:t xml:space="preserve"> </w:t>
      </w:r>
      <w:r w:rsidRPr="00001C6F">
        <w:rPr>
          <w:sz w:val="20"/>
          <w:szCs w:val="20"/>
        </w:rPr>
        <w:t>И. Татариновой); Киплинг Дж. Р. "Маугли" (пер. с англ. Н. Дарузес/И. Шустовой), "Кошка,</w:t>
      </w:r>
      <w:r w:rsidRPr="00001C6F">
        <w:rPr>
          <w:spacing w:val="1"/>
          <w:sz w:val="20"/>
          <w:szCs w:val="20"/>
        </w:rPr>
        <w:t xml:space="preserve"> </w:t>
      </w:r>
      <w:r w:rsidRPr="00001C6F">
        <w:rPr>
          <w:sz w:val="20"/>
          <w:szCs w:val="20"/>
        </w:rPr>
        <w:t>которая гуляла сама по себе" (пер. с англ. К.И. Чуковского/Н. Дарузерс); Кэррол Л. "Алиса в</w:t>
      </w:r>
      <w:r w:rsidRPr="00001C6F">
        <w:rPr>
          <w:spacing w:val="1"/>
          <w:sz w:val="20"/>
          <w:szCs w:val="20"/>
        </w:rPr>
        <w:t xml:space="preserve"> </w:t>
      </w:r>
      <w:r w:rsidRPr="00001C6F">
        <w:rPr>
          <w:sz w:val="20"/>
          <w:szCs w:val="20"/>
        </w:rPr>
        <w:t>стране чудес" (пер.</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англ. Н. Демуровой, Г. Кружкова, А.</w:t>
      </w:r>
      <w:r w:rsidRPr="00001C6F">
        <w:rPr>
          <w:spacing w:val="1"/>
          <w:sz w:val="20"/>
          <w:szCs w:val="20"/>
        </w:rPr>
        <w:t xml:space="preserve"> </w:t>
      </w:r>
      <w:r w:rsidRPr="00001C6F">
        <w:rPr>
          <w:sz w:val="20"/>
          <w:szCs w:val="20"/>
        </w:rPr>
        <w:t>Боченкова, стихи</w:t>
      </w:r>
      <w:r w:rsidRPr="00001C6F">
        <w:rPr>
          <w:spacing w:val="1"/>
          <w:sz w:val="20"/>
          <w:szCs w:val="20"/>
        </w:rPr>
        <w:t xml:space="preserve"> </w:t>
      </w:r>
      <w:r w:rsidRPr="00001C6F">
        <w:rPr>
          <w:sz w:val="20"/>
          <w:szCs w:val="20"/>
        </w:rPr>
        <w:t>в пер. С.Я.</w:t>
      </w:r>
      <w:r w:rsidRPr="00001C6F">
        <w:rPr>
          <w:spacing w:val="1"/>
          <w:sz w:val="20"/>
          <w:szCs w:val="20"/>
        </w:rPr>
        <w:t xml:space="preserve"> </w:t>
      </w:r>
      <w:r w:rsidRPr="00001C6F">
        <w:rPr>
          <w:sz w:val="20"/>
          <w:szCs w:val="20"/>
        </w:rPr>
        <w:t>Маршака, Д. Орловской, О. Седаковой); Линдгрен А. "Три повести о Малыше и Карлсоне"</w:t>
      </w:r>
      <w:r w:rsidRPr="00001C6F">
        <w:rPr>
          <w:spacing w:val="1"/>
          <w:sz w:val="20"/>
          <w:szCs w:val="20"/>
        </w:rPr>
        <w:t xml:space="preserve"> </w:t>
      </w:r>
      <w:r w:rsidRPr="00001C6F">
        <w:rPr>
          <w:sz w:val="20"/>
          <w:szCs w:val="20"/>
        </w:rPr>
        <w:t>(пер. со шведск. Л.З. Лунгиной); Нурдквист С. "История о том, как Финдус потерялся, когда</w:t>
      </w:r>
      <w:r w:rsidRPr="00001C6F">
        <w:rPr>
          <w:spacing w:val="1"/>
          <w:sz w:val="20"/>
          <w:szCs w:val="20"/>
        </w:rPr>
        <w:t xml:space="preserve"> </w:t>
      </w:r>
      <w:r w:rsidRPr="00001C6F">
        <w:rPr>
          <w:sz w:val="20"/>
          <w:szCs w:val="20"/>
        </w:rPr>
        <w:t>был</w:t>
      </w:r>
      <w:r w:rsidRPr="00001C6F">
        <w:rPr>
          <w:spacing w:val="1"/>
          <w:sz w:val="20"/>
          <w:szCs w:val="20"/>
        </w:rPr>
        <w:t xml:space="preserve"> </w:t>
      </w:r>
      <w:r w:rsidRPr="00001C6F">
        <w:rPr>
          <w:sz w:val="20"/>
          <w:szCs w:val="20"/>
        </w:rPr>
        <w:t>маленьким";</w:t>
      </w:r>
      <w:r w:rsidRPr="00001C6F">
        <w:rPr>
          <w:spacing w:val="1"/>
          <w:sz w:val="20"/>
          <w:szCs w:val="20"/>
        </w:rPr>
        <w:t xml:space="preserve"> </w:t>
      </w:r>
      <w:r w:rsidRPr="00001C6F">
        <w:rPr>
          <w:sz w:val="20"/>
          <w:szCs w:val="20"/>
        </w:rPr>
        <w:t>Поттер</w:t>
      </w:r>
      <w:r w:rsidRPr="00001C6F">
        <w:rPr>
          <w:spacing w:val="1"/>
          <w:sz w:val="20"/>
          <w:szCs w:val="20"/>
        </w:rPr>
        <w:t xml:space="preserve"> </w:t>
      </w:r>
      <w:r w:rsidRPr="00001C6F">
        <w:rPr>
          <w:sz w:val="20"/>
          <w:szCs w:val="20"/>
        </w:rPr>
        <w:t>Б.</w:t>
      </w:r>
      <w:r w:rsidRPr="00001C6F">
        <w:rPr>
          <w:spacing w:val="1"/>
          <w:sz w:val="20"/>
          <w:szCs w:val="20"/>
        </w:rPr>
        <w:t xml:space="preserve"> </w:t>
      </w:r>
      <w:r w:rsidRPr="00001C6F">
        <w:rPr>
          <w:sz w:val="20"/>
          <w:szCs w:val="20"/>
        </w:rPr>
        <w:t>"Сказка</w:t>
      </w:r>
      <w:r w:rsidRPr="00001C6F">
        <w:rPr>
          <w:spacing w:val="1"/>
          <w:sz w:val="20"/>
          <w:szCs w:val="20"/>
        </w:rPr>
        <w:t xml:space="preserve"> </w:t>
      </w:r>
      <w:r w:rsidRPr="00001C6F">
        <w:rPr>
          <w:sz w:val="20"/>
          <w:szCs w:val="20"/>
        </w:rPr>
        <w:t>про</w:t>
      </w:r>
      <w:r w:rsidRPr="00001C6F">
        <w:rPr>
          <w:spacing w:val="1"/>
          <w:sz w:val="20"/>
          <w:szCs w:val="20"/>
        </w:rPr>
        <w:t xml:space="preserve"> </w:t>
      </w:r>
      <w:r w:rsidRPr="00001C6F">
        <w:rPr>
          <w:sz w:val="20"/>
          <w:szCs w:val="20"/>
        </w:rPr>
        <w:t>Джемайму</w:t>
      </w:r>
      <w:r w:rsidRPr="00001C6F">
        <w:rPr>
          <w:spacing w:val="1"/>
          <w:sz w:val="20"/>
          <w:szCs w:val="20"/>
        </w:rPr>
        <w:t xml:space="preserve"> </w:t>
      </w:r>
      <w:r w:rsidRPr="00001C6F">
        <w:rPr>
          <w:sz w:val="20"/>
          <w:szCs w:val="20"/>
        </w:rPr>
        <w:t>Нырнивлужу"</w:t>
      </w:r>
      <w:r w:rsidRPr="00001C6F">
        <w:rPr>
          <w:spacing w:val="1"/>
          <w:sz w:val="20"/>
          <w:szCs w:val="20"/>
        </w:rPr>
        <w:t xml:space="preserve"> </w:t>
      </w:r>
      <w:r w:rsidRPr="00001C6F">
        <w:rPr>
          <w:sz w:val="20"/>
          <w:szCs w:val="20"/>
        </w:rPr>
        <w:t>(пер.</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англ.</w:t>
      </w:r>
      <w:r w:rsidRPr="00001C6F">
        <w:rPr>
          <w:spacing w:val="1"/>
          <w:sz w:val="20"/>
          <w:szCs w:val="20"/>
        </w:rPr>
        <w:t xml:space="preserve"> </w:t>
      </w:r>
      <w:r w:rsidRPr="00001C6F">
        <w:rPr>
          <w:sz w:val="20"/>
          <w:szCs w:val="20"/>
        </w:rPr>
        <w:t>И.П.</w:t>
      </w:r>
      <w:r w:rsidRPr="00001C6F">
        <w:rPr>
          <w:spacing w:val="1"/>
          <w:sz w:val="20"/>
          <w:szCs w:val="20"/>
        </w:rPr>
        <w:t xml:space="preserve"> </w:t>
      </w:r>
      <w:r w:rsidRPr="00001C6F">
        <w:rPr>
          <w:sz w:val="20"/>
          <w:szCs w:val="20"/>
        </w:rPr>
        <w:t>Токмаковой);</w:t>
      </w:r>
      <w:r w:rsidRPr="00001C6F">
        <w:rPr>
          <w:spacing w:val="1"/>
          <w:sz w:val="20"/>
          <w:szCs w:val="20"/>
        </w:rPr>
        <w:t xml:space="preserve"> </w:t>
      </w:r>
      <w:r w:rsidRPr="00001C6F">
        <w:rPr>
          <w:sz w:val="20"/>
          <w:szCs w:val="20"/>
        </w:rPr>
        <w:t>Родари</w:t>
      </w:r>
      <w:r w:rsidRPr="00001C6F">
        <w:rPr>
          <w:spacing w:val="1"/>
          <w:sz w:val="20"/>
          <w:szCs w:val="20"/>
        </w:rPr>
        <w:t xml:space="preserve"> </w:t>
      </w:r>
      <w:r w:rsidRPr="00001C6F">
        <w:rPr>
          <w:sz w:val="20"/>
          <w:szCs w:val="20"/>
        </w:rPr>
        <w:t>Дж.</w:t>
      </w:r>
      <w:r w:rsidRPr="00001C6F">
        <w:rPr>
          <w:spacing w:val="1"/>
          <w:sz w:val="20"/>
          <w:szCs w:val="20"/>
        </w:rPr>
        <w:t xml:space="preserve"> </w:t>
      </w:r>
      <w:r w:rsidRPr="00001C6F">
        <w:rPr>
          <w:sz w:val="20"/>
          <w:szCs w:val="20"/>
        </w:rPr>
        <w:t>"Путешествие</w:t>
      </w:r>
      <w:r w:rsidRPr="00001C6F">
        <w:rPr>
          <w:spacing w:val="1"/>
          <w:sz w:val="20"/>
          <w:szCs w:val="20"/>
        </w:rPr>
        <w:t xml:space="preserve"> </w:t>
      </w:r>
      <w:r w:rsidRPr="00001C6F">
        <w:rPr>
          <w:sz w:val="20"/>
          <w:szCs w:val="20"/>
        </w:rPr>
        <w:t>Голубой</w:t>
      </w:r>
      <w:r w:rsidRPr="00001C6F">
        <w:rPr>
          <w:spacing w:val="1"/>
          <w:sz w:val="20"/>
          <w:szCs w:val="20"/>
        </w:rPr>
        <w:t xml:space="preserve"> </w:t>
      </w:r>
      <w:r w:rsidRPr="00001C6F">
        <w:rPr>
          <w:sz w:val="20"/>
          <w:szCs w:val="20"/>
        </w:rPr>
        <w:t>Стрелы"</w:t>
      </w:r>
      <w:r w:rsidRPr="00001C6F">
        <w:rPr>
          <w:spacing w:val="1"/>
          <w:sz w:val="20"/>
          <w:szCs w:val="20"/>
        </w:rPr>
        <w:t xml:space="preserve"> </w:t>
      </w:r>
      <w:r w:rsidRPr="00001C6F">
        <w:rPr>
          <w:sz w:val="20"/>
          <w:szCs w:val="20"/>
        </w:rPr>
        <w:t>(пер.</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итал.</w:t>
      </w:r>
      <w:r w:rsidRPr="00001C6F">
        <w:rPr>
          <w:spacing w:val="1"/>
          <w:sz w:val="20"/>
          <w:szCs w:val="20"/>
        </w:rPr>
        <w:t xml:space="preserve"> </w:t>
      </w:r>
      <w:r w:rsidRPr="00001C6F">
        <w:rPr>
          <w:sz w:val="20"/>
          <w:szCs w:val="20"/>
        </w:rPr>
        <w:t>Ю.</w:t>
      </w:r>
      <w:r w:rsidRPr="00001C6F">
        <w:rPr>
          <w:spacing w:val="1"/>
          <w:sz w:val="20"/>
          <w:szCs w:val="20"/>
        </w:rPr>
        <w:t xml:space="preserve"> </w:t>
      </w:r>
      <w:r w:rsidRPr="00001C6F">
        <w:rPr>
          <w:sz w:val="20"/>
          <w:szCs w:val="20"/>
        </w:rPr>
        <w:t>Ермаченко);</w:t>
      </w:r>
      <w:r w:rsidRPr="00001C6F">
        <w:rPr>
          <w:spacing w:val="1"/>
          <w:sz w:val="20"/>
          <w:szCs w:val="20"/>
        </w:rPr>
        <w:t xml:space="preserve"> </w:t>
      </w:r>
      <w:r w:rsidRPr="00001C6F">
        <w:rPr>
          <w:sz w:val="20"/>
          <w:szCs w:val="20"/>
        </w:rPr>
        <w:t>Топпелиус С. "Три ржаных колоска" (пер. со шведск. А. Любарской); Эме М. "Краски" (пер. с</w:t>
      </w:r>
      <w:r w:rsidRPr="00001C6F">
        <w:rPr>
          <w:spacing w:val="1"/>
          <w:sz w:val="20"/>
          <w:szCs w:val="20"/>
        </w:rPr>
        <w:t xml:space="preserve"> </w:t>
      </w:r>
      <w:r w:rsidRPr="00001C6F">
        <w:rPr>
          <w:sz w:val="20"/>
          <w:szCs w:val="20"/>
        </w:rPr>
        <w:t>франц.</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Кузнецовой);</w:t>
      </w:r>
      <w:r w:rsidRPr="00001C6F">
        <w:rPr>
          <w:spacing w:val="1"/>
          <w:sz w:val="20"/>
          <w:szCs w:val="20"/>
        </w:rPr>
        <w:t xml:space="preserve"> </w:t>
      </w:r>
      <w:r w:rsidRPr="00001C6F">
        <w:rPr>
          <w:sz w:val="20"/>
          <w:szCs w:val="20"/>
        </w:rPr>
        <w:t>Янссон</w:t>
      </w:r>
      <w:r w:rsidRPr="00001C6F">
        <w:rPr>
          <w:spacing w:val="1"/>
          <w:sz w:val="20"/>
          <w:szCs w:val="20"/>
        </w:rPr>
        <w:t xml:space="preserve"> </w:t>
      </w:r>
      <w:r w:rsidRPr="00001C6F">
        <w:rPr>
          <w:sz w:val="20"/>
          <w:szCs w:val="20"/>
        </w:rPr>
        <w:t>Т.</w:t>
      </w:r>
      <w:r w:rsidRPr="00001C6F">
        <w:rPr>
          <w:spacing w:val="1"/>
          <w:sz w:val="20"/>
          <w:szCs w:val="20"/>
        </w:rPr>
        <w:t xml:space="preserve"> </w:t>
      </w:r>
      <w:r w:rsidRPr="00001C6F">
        <w:rPr>
          <w:sz w:val="20"/>
          <w:szCs w:val="20"/>
        </w:rPr>
        <w:t>"Шляпа</w:t>
      </w:r>
      <w:r w:rsidRPr="00001C6F">
        <w:rPr>
          <w:spacing w:val="1"/>
          <w:sz w:val="20"/>
          <w:szCs w:val="20"/>
        </w:rPr>
        <w:t xml:space="preserve"> </w:t>
      </w:r>
      <w:r w:rsidRPr="00001C6F">
        <w:rPr>
          <w:sz w:val="20"/>
          <w:szCs w:val="20"/>
        </w:rPr>
        <w:t>волшебника"</w:t>
      </w:r>
      <w:r w:rsidRPr="00001C6F">
        <w:rPr>
          <w:spacing w:val="1"/>
          <w:sz w:val="20"/>
          <w:szCs w:val="20"/>
        </w:rPr>
        <w:t xml:space="preserve"> </w:t>
      </w:r>
      <w:r w:rsidRPr="00001C6F">
        <w:rPr>
          <w:sz w:val="20"/>
          <w:szCs w:val="20"/>
        </w:rPr>
        <w:t>(пер.</w:t>
      </w:r>
      <w:r w:rsidRPr="00001C6F">
        <w:rPr>
          <w:spacing w:val="1"/>
          <w:sz w:val="20"/>
          <w:szCs w:val="20"/>
        </w:rPr>
        <w:t xml:space="preserve"> </w:t>
      </w:r>
      <w:r w:rsidRPr="00001C6F">
        <w:rPr>
          <w:sz w:val="20"/>
          <w:szCs w:val="20"/>
        </w:rPr>
        <w:t>со</w:t>
      </w:r>
      <w:r w:rsidRPr="00001C6F">
        <w:rPr>
          <w:spacing w:val="1"/>
          <w:sz w:val="20"/>
          <w:szCs w:val="20"/>
        </w:rPr>
        <w:t xml:space="preserve"> </w:t>
      </w:r>
      <w:r w:rsidRPr="00001C6F">
        <w:rPr>
          <w:sz w:val="20"/>
          <w:szCs w:val="20"/>
        </w:rPr>
        <w:t>шведск.</w:t>
      </w:r>
      <w:r w:rsidRPr="00001C6F">
        <w:rPr>
          <w:spacing w:val="1"/>
          <w:sz w:val="20"/>
          <w:szCs w:val="20"/>
        </w:rPr>
        <w:t xml:space="preserve"> </w:t>
      </w:r>
      <w:r w:rsidRPr="00001C6F">
        <w:rPr>
          <w:sz w:val="20"/>
          <w:szCs w:val="20"/>
        </w:rPr>
        <w:t>языка</w:t>
      </w:r>
      <w:r w:rsidRPr="00001C6F">
        <w:rPr>
          <w:spacing w:val="1"/>
          <w:sz w:val="20"/>
          <w:szCs w:val="20"/>
        </w:rPr>
        <w:t xml:space="preserve"> </w:t>
      </w:r>
      <w:r w:rsidRPr="00001C6F">
        <w:rPr>
          <w:sz w:val="20"/>
          <w:szCs w:val="20"/>
        </w:rPr>
        <w:t>В.А.</w:t>
      </w:r>
      <w:r w:rsidRPr="00001C6F">
        <w:rPr>
          <w:spacing w:val="1"/>
          <w:sz w:val="20"/>
          <w:szCs w:val="20"/>
        </w:rPr>
        <w:t xml:space="preserve"> </w:t>
      </w:r>
      <w:r w:rsidRPr="00001C6F">
        <w:rPr>
          <w:sz w:val="20"/>
          <w:szCs w:val="20"/>
        </w:rPr>
        <w:t>Смирнова/Л.</w:t>
      </w:r>
      <w:r w:rsidRPr="00001C6F">
        <w:rPr>
          <w:spacing w:val="-1"/>
          <w:sz w:val="20"/>
          <w:szCs w:val="20"/>
        </w:rPr>
        <w:t xml:space="preserve"> </w:t>
      </w:r>
      <w:r w:rsidRPr="00001C6F">
        <w:rPr>
          <w:sz w:val="20"/>
          <w:szCs w:val="20"/>
        </w:rPr>
        <w:t>Брауде).</w:t>
      </w:r>
    </w:p>
    <w:p w14:paraId="74E727FB" w14:textId="77777777" w:rsidR="00B5104E" w:rsidRPr="00001C6F" w:rsidRDefault="00B5104E" w:rsidP="00001C6F">
      <w:pPr>
        <w:pStyle w:val="210"/>
        <w:ind w:left="0" w:right="-31" w:firstLine="567"/>
        <w:rPr>
          <w:b w:val="0"/>
          <w:bCs w:val="0"/>
          <w:sz w:val="20"/>
          <w:szCs w:val="20"/>
        </w:rPr>
      </w:pPr>
    </w:p>
    <w:p w14:paraId="62F5CD7B" w14:textId="77777777" w:rsidR="00B5104E" w:rsidRPr="00001C6F" w:rsidRDefault="00B5104E" w:rsidP="00001C6F">
      <w:pPr>
        <w:pStyle w:val="210"/>
        <w:ind w:left="0" w:right="-31" w:firstLine="567"/>
        <w:rPr>
          <w:b w:val="0"/>
          <w:bCs w:val="0"/>
          <w:sz w:val="20"/>
          <w:szCs w:val="20"/>
        </w:rPr>
      </w:pPr>
    </w:p>
    <w:p w14:paraId="0AD8C6EC" w14:textId="77777777" w:rsidR="00B5104E" w:rsidRPr="00001C6F" w:rsidRDefault="009D092A" w:rsidP="00001C6F">
      <w:pPr>
        <w:pStyle w:val="210"/>
        <w:ind w:left="0" w:right="-31" w:firstLine="567"/>
        <w:rPr>
          <w:spacing w:val="-57"/>
          <w:sz w:val="20"/>
          <w:szCs w:val="20"/>
        </w:rPr>
      </w:pPr>
      <w:r w:rsidRPr="00001C6F">
        <w:rPr>
          <w:sz w:val="20"/>
          <w:szCs w:val="20"/>
        </w:rPr>
        <w:t>Примерный перечень музыкальных произведений</w:t>
      </w:r>
      <w:r w:rsidRPr="00001C6F">
        <w:rPr>
          <w:spacing w:val="-57"/>
          <w:sz w:val="20"/>
          <w:szCs w:val="20"/>
        </w:rPr>
        <w:t xml:space="preserve"> </w:t>
      </w:r>
    </w:p>
    <w:p w14:paraId="3953FA0A" w14:textId="77777777" w:rsidR="00B5104E" w:rsidRPr="00001C6F" w:rsidRDefault="00B5104E" w:rsidP="00001C6F">
      <w:pPr>
        <w:pStyle w:val="210"/>
        <w:ind w:left="0" w:right="-31" w:firstLine="567"/>
        <w:rPr>
          <w:spacing w:val="-57"/>
          <w:sz w:val="20"/>
          <w:szCs w:val="20"/>
        </w:rPr>
      </w:pPr>
    </w:p>
    <w:p w14:paraId="65AC3536" w14:textId="77777777" w:rsidR="00B5104E" w:rsidRPr="00001C6F" w:rsidRDefault="00B5104E" w:rsidP="00001C6F">
      <w:pPr>
        <w:pStyle w:val="23"/>
        <w:shd w:val="clear" w:color="auto" w:fill="auto"/>
        <w:tabs>
          <w:tab w:val="left" w:pos="0"/>
        </w:tabs>
        <w:spacing w:before="0" w:after="0" w:line="240" w:lineRule="auto"/>
        <w:ind w:left="20" w:firstLine="547"/>
        <w:jc w:val="both"/>
        <w:rPr>
          <w:rFonts w:ascii="Times New Roman" w:hAnsi="Times New Roman" w:cs="Times New Roman"/>
          <w:b/>
          <w:sz w:val="20"/>
          <w:szCs w:val="20"/>
        </w:rPr>
      </w:pPr>
      <w:r w:rsidRPr="00001C6F">
        <w:rPr>
          <w:rStyle w:val="16"/>
          <w:b/>
          <w:sz w:val="20"/>
          <w:szCs w:val="20"/>
        </w:rPr>
        <w:t>От 1 года до 1 года 6 месяцев.</w:t>
      </w:r>
    </w:p>
    <w:p w14:paraId="1A8241D2" w14:textId="77777777" w:rsidR="00B5104E" w:rsidRPr="00001C6F" w:rsidRDefault="00B5104E" w:rsidP="00001C6F">
      <w:pPr>
        <w:pStyle w:val="23"/>
        <w:shd w:val="clear" w:color="auto" w:fill="auto"/>
        <w:tabs>
          <w:tab w:val="left" w:pos="0"/>
        </w:tabs>
        <w:spacing w:before="0" w:after="0" w:line="240" w:lineRule="auto"/>
        <w:ind w:left="20" w:right="20" w:firstLine="547"/>
        <w:jc w:val="both"/>
        <w:rPr>
          <w:rFonts w:ascii="Times New Roman" w:hAnsi="Times New Roman" w:cs="Times New Roman"/>
          <w:sz w:val="20"/>
          <w:szCs w:val="20"/>
        </w:rPr>
      </w:pPr>
      <w:r w:rsidRPr="00001C6F">
        <w:rPr>
          <w:rStyle w:val="16"/>
          <w:b/>
          <w:i/>
          <w:sz w:val="20"/>
          <w:szCs w:val="20"/>
        </w:rPr>
        <w:t>Слушание.</w:t>
      </w:r>
      <w:r w:rsidRPr="00001C6F">
        <w:rPr>
          <w:rStyle w:val="16"/>
          <w:sz w:val="20"/>
          <w:szCs w:val="20"/>
        </w:rPr>
        <w:t xml:space="preserve">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14:paraId="1223C9AB" w14:textId="77777777" w:rsidR="00B5104E" w:rsidRPr="00001C6F" w:rsidRDefault="00B5104E" w:rsidP="00001C6F">
      <w:pPr>
        <w:pStyle w:val="23"/>
        <w:shd w:val="clear" w:color="auto" w:fill="auto"/>
        <w:tabs>
          <w:tab w:val="left" w:pos="0"/>
        </w:tabs>
        <w:spacing w:before="0" w:after="0" w:line="240" w:lineRule="auto"/>
        <w:ind w:left="20" w:right="20" w:firstLine="547"/>
        <w:jc w:val="both"/>
        <w:rPr>
          <w:rFonts w:ascii="Times New Roman" w:hAnsi="Times New Roman" w:cs="Times New Roman"/>
          <w:sz w:val="20"/>
          <w:szCs w:val="20"/>
        </w:rPr>
      </w:pPr>
      <w:r w:rsidRPr="00001C6F">
        <w:rPr>
          <w:rStyle w:val="16"/>
          <w:b/>
          <w:i/>
          <w:sz w:val="20"/>
          <w:szCs w:val="20"/>
        </w:rPr>
        <w:t>Пение и подпевание</w:t>
      </w:r>
      <w:r w:rsidRPr="00001C6F">
        <w:rPr>
          <w:rStyle w:val="16"/>
          <w:sz w:val="20"/>
          <w:szCs w:val="20"/>
        </w:rPr>
        <w:t>.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14:paraId="01FC5754" w14:textId="77777777" w:rsidR="00B5104E" w:rsidRPr="00001C6F" w:rsidRDefault="00B5104E" w:rsidP="00001C6F">
      <w:pPr>
        <w:pStyle w:val="23"/>
        <w:shd w:val="clear" w:color="auto" w:fill="auto"/>
        <w:tabs>
          <w:tab w:val="left" w:pos="0"/>
        </w:tabs>
        <w:spacing w:before="0" w:after="0" w:line="240" w:lineRule="auto"/>
        <w:ind w:left="20" w:right="20" w:firstLine="547"/>
        <w:jc w:val="both"/>
        <w:rPr>
          <w:rFonts w:ascii="Times New Roman" w:hAnsi="Times New Roman" w:cs="Times New Roman"/>
          <w:sz w:val="20"/>
          <w:szCs w:val="20"/>
        </w:rPr>
      </w:pPr>
      <w:r w:rsidRPr="00001C6F">
        <w:rPr>
          <w:rStyle w:val="16"/>
          <w:b/>
          <w:i/>
          <w:sz w:val="20"/>
          <w:szCs w:val="20"/>
        </w:rPr>
        <w:t>Образные упражнения</w:t>
      </w:r>
      <w:r w:rsidRPr="00001C6F">
        <w:rPr>
          <w:rStyle w:val="16"/>
          <w:sz w:val="20"/>
          <w:szCs w:val="20"/>
        </w:rPr>
        <w:t>. «Зайка и мишка», муз. Е. Тиличеевой; «Идет коза рогатая», рус. нар. мелодия; «Собачка», муз. М. Раухвергера.</w:t>
      </w:r>
    </w:p>
    <w:p w14:paraId="48AED974" w14:textId="77777777" w:rsidR="00B5104E" w:rsidRPr="00001C6F" w:rsidRDefault="00B5104E" w:rsidP="00001C6F">
      <w:pPr>
        <w:pStyle w:val="23"/>
        <w:shd w:val="clear" w:color="auto" w:fill="auto"/>
        <w:tabs>
          <w:tab w:val="left" w:pos="0"/>
        </w:tabs>
        <w:spacing w:before="0" w:after="0" w:line="240" w:lineRule="auto"/>
        <w:ind w:left="20" w:right="20" w:firstLine="547"/>
        <w:jc w:val="both"/>
        <w:rPr>
          <w:rFonts w:ascii="Times New Roman" w:hAnsi="Times New Roman" w:cs="Times New Roman"/>
          <w:sz w:val="20"/>
          <w:szCs w:val="20"/>
        </w:rPr>
      </w:pPr>
      <w:r w:rsidRPr="00001C6F">
        <w:rPr>
          <w:rStyle w:val="16"/>
          <w:b/>
          <w:i/>
          <w:sz w:val="20"/>
          <w:szCs w:val="20"/>
        </w:rPr>
        <w:t>Музыкально-ритмические движения</w:t>
      </w:r>
      <w:r w:rsidRPr="00001C6F">
        <w:rPr>
          <w:rStyle w:val="16"/>
          <w:sz w:val="20"/>
          <w:szCs w:val="20"/>
        </w:rPr>
        <w:t>. «Шарик мой голубой», муз. Е. Тиличеевой; «Мы идем», муз. Р. Рустамова, сл. Ю. Островского; «Маленькая кадриль», муз. М. Раухвергера; «Вот так», белорус, нар. мелодия («Микита»), обр.</w:t>
      </w:r>
      <w:r w:rsidRPr="00001C6F">
        <w:rPr>
          <w:rFonts w:ascii="Times New Roman" w:hAnsi="Times New Roman" w:cs="Times New Roman"/>
          <w:sz w:val="20"/>
          <w:szCs w:val="20"/>
        </w:rPr>
        <w:t xml:space="preserve"> </w:t>
      </w:r>
      <w:r w:rsidRPr="00001C6F">
        <w:rPr>
          <w:rStyle w:val="16"/>
          <w:sz w:val="20"/>
          <w:szCs w:val="20"/>
        </w:rPr>
        <w:t>С.</w:t>
      </w:r>
      <w:r w:rsidRPr="00001C6F">
        <w:rPr>
          <w:rStyle w:val="16"/>
          <w:sz w:val="20"/>
          <w:szCs w:val="20"/>
        </w:rPr>
        <w:tab/>
        <w:t>Полонского, сл. М. Александровской; «Юрочка», белорус, пляска, обр.</w:t>
      </w:r>
      <w:r w:rsidRPr="00001C6F">
        <w:rPr>
          <w:rFonts w:ascii="Times New Roman" w:hAnsi="Times New Roman" w:cs="Times New Roman"/>
          <w:sz w:val="20"/>
          <w:szCs w:val="20"/>
        </w:rPr>
        <w:t xml:space="preserve"> </w:t>
      </w:r>
      <w:r w:rsidRPr="00001C6F">
        <w:rPr>
          <w:rStyle w:val="16"/>
          <w:sz w:val="20"/>
          <w:szCs w:val="20"/>
        </w:rPr>
        <w:t>А.</w:t>
      </w:r>
      <w:r w:rsidRPr="00001C6F">
        <w:rPr>
          <w:rStyle w:val="16"/>
          <w:sz w:val="20"/>
          <w:szCs w:val="20"/>
        </w:rPr>
        <w:tab/>
        <w:t>Александрова; «Да, да, да!», муз. Е. Тиличеевой, сл. Ю. Островского.</w:t>
      </w:r>
    </w:p>
    <w:p w14:paraId="76D909DC" w14:textId="77777777" w:rsidR="00B5104E" w:rsidRPr="00001C6F" w:rsidRDefault="00B5104E" w:rsidP="00001C6F">
      <w:pPr>
        <w:pStyle w:val="23"/>
        <w:shd w:val="clear" w:color="auto" w:fill="auto"/>
        <w:tabs>
          <w:tab w:val="left" w:pos="0"/>
        </w:tabs>
        <w:spacing w:before="0" w:after="0" w:line="240" w:lineRule="auto"/>
        <w:ind w:left="20" w:firstLine="547"/>
        <w:jc w:val="both"/>
        <w:rPr>
          <w:rFonts w:ascii="Times New Roman" w:hAnsi="Times New Roman" w:cs="Times New Roman"/>
          <w:b/>
          <w:sz w:val="20"/>
          <w:szCs w:val="20"/>
        </w:rPr>
      </w:pPr>
      <w:r w:rsidRPr="00001C6F">
        <w:rPr>
          <w:rStyle w:val="16"/>
          <w:sz w:val="20"/>
          <w:szCs w:val="20"/>
        </w:rPr>
        <w:tab/>
      </w:r>
      <w:r w:rsidRPr="00001C6F">
        <w:rPr>
          <w:rStyle w:val="16"/>
          <w:b/>
          <w:sz w:val="20"/>
          <w:szCs w:val="20"/>
        </w:rPr>
        <w:t>От 1 года 6 месяцев до 2 лет.</w:t>
      </w:r>
    </w:p>
    <w:p w14:paraId="7F5C4224" w14:textId="77777777" w:rsidR="00B5104E" w:rsidRPr="00001C6F" w:rsidRDefault="00B5104E" w:rsidP="00001C6F">
      <w:pPr>
        <w:pStyle w:val="23"/>
        <w:shd w:val="clear" w:color="auto" w:fill="auto"/>
        <w:tabs>
          <w:tab w:val="left" w:pos="0"/>
        </w:tabs>
        <w:spacing w:before="0" w:after="0" w:line="240" w:lineRule="auto"/>
        <w:ind w:left="20" w:right="20" w:firstLine="547"/>
        <w:jc w:val="both"/>
        <w:rPr>
          <w:rFonts w:ascii="Times New Roman" w:hAnsi="Times New Roman" w:cs="Times New Roman"/>
          <w:sz w:val="20"/>
          <w:szCs w:val="20"/>
        </w:rPr>
      </w:pPr>
      <w:r w:rsidRPr="00001C6F">
        <w:rPr>
          <w:rStyle w:val="16"/>
          <w:b/>
          <w:i/>
          <w:sz w:val="20"/>
          <w:szCs w:val="20"/>
        </w:rPr>
        <w:t>Слушание</w:t>
      </w:r>
      <w:r w:rsidRPr="00001C6F">
        <w:rPr>
          <w:rStyle w:val="16"/>
          <w:sz w:val="20"/>
          <w:szCs w:val="20"/>
        </w:rPr>
        <w:t>.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w:t>
      </w:r>
      <w:r w:rsidR="00785AE0" w:rsidRPr="00001C6F">
        <w:rPr>
          <w:rFonts w:ascii="Times New Roman" w:hAnsi="Times New Roman" w:cs="Times New Roman"/>
          <w:sz w:val="20"/>
          <w:szCs w:val="20"/>
        </w:rPr>
        <w:t xml:space="preserve"> А </w:t>
      </w:r>
      <w:r w:rsidRPr="00001C6F">
        <w:rPr>
          <w:rStyle w:val="16"/>
          <w:sz w:val="20"/>
          <w:szCs w:val="20"/>
        </w:rPr>
        <w:t>Гречанинова.</w:t>
      </w:r>
    </w:p>
    <w:p w14:paraId="11625DC9" w14:textId="77777777" w:rsidR="00B5104E" w:rsidRPr="00001C6F" w:rsidRDefault="00B5104E" w:rsidP="00001C6F">
      <w:pPr>
        <w:pStyle w:val="23"/>
        <w:shd w:val="clear" w:color="auto" w:fill="auto"/>
        <w:tabs>
          <w:tab w:val="left" w:pos="0"/>
        </w:tabs>
        <w:spacing w:before="0" w:after="0" w:line="240" w:lineRule="auto"/>
        <w:ind w:left="20" w:right="20" w:firstLine="547"/>
        <w:jc w:val="both"/>
        <w:rPr>
          <w:rFonts w:ascii="Times New Roman" w:hAnsi="Times New Roman" w:cs="Times New Roman"/>
          <w:sz w:val="20"/>
          <w:szCs w:val="20"/>
        </w:rPr>
      </w:pPr>
      <w:r w:rsidRPr="00001C6F">
        <w:rPr>
          <w:rStyle w:val="16"/>
          <w:b/>
          <w:i/>
          <w:sz w:val="20"/>
          <w:szCs w:val="20"/>
        </w:rPr>
        <w:t>Пение и подпевание</w:t>
      </w:r>
      <w:r w:rsidRPr="00001C6F">
        <w:rPr>
          <w:rStyle w:val="16"/>
          <w:sz w:val="20"/>
          <w:szCs w:val="20"/>
        </w:rPr>
        <w:t>.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w:t>
      </w:r>
      <w:r w:rsidR="00785AE0" w:rsidRPr="00001C6F">
        <w:rPr>
          <w:rFonts w:ascii="Times New Roman" w:hAnsi="Times New Roman" w:cs="Times New Roman"/>
          <w:sz w:val="20"/>
          <w:szCs w:val="20"/>
        </w:rPr>
        <w:t xml:space="preserve"> </w:t>
      </w:r>
      <w:r w:rsidR="00785AE0" w:rsidRPr="00001C6F">
        <w:rPr>
          <w:rStyle w:val="16"/>
          <w:sz w:val="20"/>
          <w:szCs w:val="20"/>
        </w:rPr>
        <w:t xml:space="preserve">С. </w:t>
      </w:r>
      <w:r w:rsidRPr="00001C6F">
        <w:rPr>
          <w:rStyle w:val="16"/>
          <w:sz w:val="20"/>
          <w:szCs w:val="20"/>
        </w:rPr>
        <w:t>Железнова.</w:t>
      </w:r>
    </w:p>
    <w:p w14:paraId="05B4A17E" w14:textId="77777777" w:rsidR="00B5104E" w:rsidRPr="00001C6F" w:rsidRDefault="00B5104E" w:rsidP="00001C6F">
      <w:pPr>
        <w:pStyle w:val="23"/>
        <w:shd w:val="clear" w:color="auto" w:fill="auto"/>
        <w:tabs>
          <w:tab w:val="left" w:pos="0"/>
        </w:tabs>
        <w:spacing w:before="0" w:after="0" w:line="240" w:lineRule="auto"/>
        <w:ind w:left="20" w:right="20" w:firstLine="547"/>
        <w:jc w:val="both"/>
        <w:rPr>
          <w:rFonts w:ascii="Times New Roman" w:hAnsi="Times New Roman" w:cs="Times New Roman"/>
          <w:sz w:val="20"/>
          <w:szCs w:val="20"/>
        </w:rPr>
      </w:pPr>
      <w:r w:rsidRPr="00001C6F">
        <w:rPr>
          <w:rStyle w:val="16"/>
          <w:b/>
          <w:i/>
          <w:sz w:val="20"/>
          <w:szCs w:val="20"/>
        </w:rPr>
        <w:t>Музыкально-ритмические движения</w:t>
      </w:r>
      <w:r w:rsidRPr="00001C6F">
        <w:rPr>
          <w:rStyle w:val="16"/>
          <w:sz w:val="20"/>
          <w:szCs w:val="20"/>
        </w:rPr>
        <w:t>.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14:paraId="7DA41E76" w14:textId="77777777" w:rsidR="00B5104E" w:rsidRPr="00001C6F" w:rsidRDefault="00B5104E" w:rsidP="00001C6F">
      <w:pPr>
        <w:pStyle w:val="23"/>
        <w:shd w:val="clear" w:color="auto" w:fill="auto"/>
        <w:tabs>
          <w:tab w:val="left" w:pos="0"/>
        </w:tabs>
        <w:spacing w:before="0" w:after="0" w:line="240" w:lineRule="auto"/>
        <w:ind w:left="20" w:right="20" w:firstLine="547"/>
        <w:jc w:val="both"/>
        <w:rPr>
          <w:rFonts w:ascii="Times New Roman" w:hAnsi="Times New Roman" w:cs="Times New Roman"/>
          <w:sz w:val="20"/>
          <w:szCs w:val="20"/>
        </w:rPr>
      </w:pPr>
      <w:r w:rsidRPr="00001C6F">
        <w:rPr>
          <w:rStyle w:val="16"/>
          <w:b/>
          <w:i/>
          <w:sz w:val="20"/>
          <w:szCs w:val="20"/>
        </w:rPr>
        <w:t>Пляска.</w:t>
      </w:r>
      <w:r w:rsidRPr="00001C6F">
        <w:rPr>
          <w:rStyle w:val="16"/>
          <w:sz w:val="20"/>
          <w:szCs w:val="20"/>
        </w:rPr>
        <w:t xml:space="preserve"> «Вот как хорошо», муз. Т. Попатенко, сл. О. Высотской; «Вот как пляшем», белорус, нар. мелодия, обр. Р. Рустамова; «Солнышко сияет», сл. и муз. М. Чарной.</w:t>
      </w:r>
    </w:p>
    <w:p w14:paraId="1C317DD8" w14:textId="77777777" w:rsidR="00B5104E" w:rsidRPr="00001C6F" w:rsidRDefault="00B5104E" w:rsidP="00001C6F">
      <w:pPr>
        <w:pStyle w:val="23"/>
        <w:shd w:val="clear" w:color="auto" w:fill="auto"/>
        <w:tabs>
          <w:tab w:val="left" w:pos="0"/>
        </w:tabs>
        <w:spacing w:before="0" w:after="0" w:line="240" w:lineRule="auto"/>
        <w:ind w:left="20" w:right="20" w:firstLine="547"/>
        <w:jc w:val="both"/>
        <w:rPr>
          <w:rFonts w:ascii="Times New Roman" w:hAnsi="Times New Roman" w:cs="Times New Roman"/>
          <w:sz w:val="20"/>
          <w:szCs w:val="20"/>
        </w:rPr>
      </w:pPr>
      <w:r w:rsidRPr="00001C6F">
        <w:rPr>
          <w:rStyle w:val="16"/>
          <w:b/>
          <w:i/>
          <w:sz w:val="20"/>
          <w:szCs w:val="20"/>
        </w:rPr>
        <w:t>Образные упражнения.</w:t>
      </w:r>
      <w:r w:rsidRPr="00001C6F">
        <w:rPr>
          <w:rStyle w:val="16"/>
          <w:sz w:val="20"/>
          <w:szCs w:val="20"/>
        </w:rPr>
        <w:t xml:space="preserve">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14:paraId="31B58D61" w14:textId="77777777" w:rsidR="00B5104E" w:rsidRPr="00001C6F" w:rsidRDefault="00B5104E" w:rsidP="00001C6F">
      <w:pPr>
        <w:pStyle w:val="23"/>
        <w:shd w:val="clear" w:color="auto" w:fill="auto"/>
        <w:tabs>
          <w:tab w:val="left" w:pos="0"/>
        </w:tabs>
        <w:spacing w:before="0" w:after="0" w:line="240" w:lineRule="auto"/>
        <w:ind w:left="20" w:right="20" w:firstLine="547"/>
        <w:jc w:val="both"/>
        <w:rPr>
          <w:rFonts w:ascii="Times New Roman" w:hAnsi="Times New Roman" w:cs="Times New Roman"/>
          <w:sz w:val="20"/>
          <w:szCs w:val="20"/>
        </w:rPr>
      </w:pPr>
      <w:r w:rsidRPr="00001C6F">
        <w:rPr>
          <w:rStyle w:val="16"/>
          <w:b/>
          <w:i/>
          <w:sz w:val="20"/>
          <w:szCs w:val="20"/>
        </w:rPr>
        <w:t>Игры с пением</w:t>
      </w:r>
      <w:r w:rsidRPr="00001C6F">
        <w:rPr>
          <w:rStyle w:val="16"/>
          <w:sz w:val="20"/>
          <w:szCs w:val="20"/>
        </w:rPr>
        <w:t>.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w:t>
      </w:r>
      <w:r w:rsidRPr="00001C6F">
        <w:rPr>
          <w:rFonts w:ascii="Times New Roman" w:hAnsi="Times New Roman" w:cs="Times New Roman"/>
          <w:sz w:val="20"/>
          <w:szCs w:val="20"/>
        </w:rPr>
        <w:t xml:space="preserve"> В </w:t>
      </w:r>
      <w:r w:rsidRPr="00001C6F">
        <w:rPr>
          <w:rStyle w:val="16"/>
          <w:sz w:val="20"/>
          <w:szCs w:val="20"/>
        </w:rPr>
        <w:t>Агафонникова и К. Козыревой, сл. И. Михайловой; «Мы умеем», «Прятки», муз. Т. Ломовой; «Разноцветные флажки», рус. нар. мелодия.</w:t>
      </w:r>
    </w:p>
    <w:p w14:paraId="1CFD87C6" w14:textId="77777777" w:rsidR="00B5104E" w:rsidRPr="00001C6F" w:rsidRDefault="00B5104E" w:rsidP="00001C6F">
      <w:pPr>
        <w:pStyle w:val="23"/>
        <w:shd w:val="clear" w:color="auto" w:fill="auto"/>
        <w:tabs>
          <w:tab w:val="left" w:pos="0"/>
        </w:tabs>
        <w:spacing w:before="0" w:after="0" w:line="240" w:lineRule="auto"/>
        <w:ind w:left="20" w:right="20" w:firstLine="547"/>
        <w:jc w:val="both"/>
        <w:rPr>
          <w:rFonts w:ascii="Times New Roman" w:hAnsi="Times New Roman" w:cs="Times New Roman"/>
          <w:sz w:val="20"/>
          <w:szCs w:val="20"/>
        </w:rPr>
      </w:pPr>
      <w:r w:rsidRPr="00001C6F">
        <w:rPr>
          <w:rStyle w:val="16"/>
          <w:b/>
          <w:i/>
          <w:sz w:val="20"/>
          <w:szCs w:val="20"/>
        </w:rPr>
        <w:t>Инсценирование</w:t>
      </w:r>
      <w:r w:rsidRPr="00001C6F">
        <w:rPr>
          <w:rStyle w:val="16"/>
          <w:sz w:val="20"/>
          <w:szCs w:val="20"/>
        </w:rPr>
        <w:t xml:space="preserve">, </w:t>
      </w:r>
      <w:r w:rsidRPr="00001C6F">
        <w:rPr>
          <w:rStyle w:val="16"/>
          <w:b/>
          <w:i/>
          <w:sz w:val="20"/>
          <w:szCs w:val="20"/>
        </w:rPr>
        <w:t>рус. нар. сказок</w:t>
      </w:r>
      <w:r w:rsidRPr="00001C6F">
        <w:rPr>
          <w:rStyle w:val="16"/>
          <w:sz w:val="20"/>
          <w:szCs w:val="20"/>
        </w:rPr>
        <w:t xml:space="preserve">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14:paraId="454E7FFC" w14:textId="77777777" w:rsidR="00B5104E" w:rsidRPr="00001C6F" w:rsidRDefault="00B5104E" w:rsidP="00001C6F">
      <w:pPr>
        <w:pStyle w:val="210"/>
        <w:ind w:left="0" w:right="-31"/>
        <w:rPr>
          <w:spacing w:val="-57"/>
          <w:sz w:val="20"/>
          <w:szCs w:val="20"/>
        </w:rPr>
      </w:pPr>
    </w:p>
    <w:p w14:paraId="6F90C434" w14:textId="77777777" w:rsidR="009D092A" w:rsidRPr="00001C6F" w:rsidRDefault="009D092A" w:rsidP="00001C6F">
      <w:pPr>
        <w:pStyle w:val="210"/>
        <w:ind w:left="0" w:right="-31" w:firstLine="567"/>
        <w:rPr>
          <w:sz w:val="20"/>
          <w:szCs w:val="20"/>
        </w:rPr>
      </w:pPr>
      <w:r w:rsidRPr="00001C6F">
        <w:rPr>
          <w:sz w:val="20"/>
          <w:szCs w:val="20"/>
        </w:rPr>
        <w:t>От</w:t>
      </w:r>
      <w:r w:rsidRPr="00001C6F">
        <w:rPr>
          <w:spacing w:val="1"/>
          <w:sz w:val="20"/>
          <w:szCs w:val="20"/>
        </w:rPr>
        <w:t xml:space="preserve"> </w:t>
      </w:r>
      <w:r w:rsidRPr="00001C6F">
        <w:rPr>
          <w:sz w:val="20"/>
          <w:szCs w:val="20"/>
        </w:rPr>
        <w:t>2 до 3 лет.</w:t>
      </w:r>
    </w:p>
    <w:p w14:paraId="1FC4010B" w14:textId="77777777" w:rsidR="009D092A" w:rsidRPr="00001C6F" w:rsidRDefault="009D092A" w:rsidP="00001C6F">
      <w:pPr>
        <w:pStyle w:val="a3"/>
        <w:tabs>
          <w:tab w:val="left" w:pos="3372"/>
          <w:tab w:val="left" w:pos="5496"/>
          <w:tab w:val="left" w:pos="6205"/>
          <w:tab w:val="left" w:pos="7621"/>
          <w:tab w:val="left" w:pos="8329"/>
        </w:tabs>
        <w:ind w:left="0" w:right="-31" w:firstLine="567"/>
        <w:rPr>
          <w:sz w:val="20"/>
          <w:szCs w:val="20"/>
        </w:rPr>
      </w:pPr>
      <w:r w:rsidRPr="00001C6F">
        <w:rPr>
          <w:b/>
          <w:i/>
          <w:sz w:val="20"/>
          <w:szCs w:val="20"/>
        </w:rPr>
        <w:t>Слушание.</w:t>
      </w:r>
      <w:r w:rsidRPr="00001C6F">
        <w:rPr>
          <w:b/>
          <w:i/>
          <w:spacing w:val="1"/>
          <w:sz w:val="20"/>
          <w:szCs w:val="20"/>
        </w:rPr>
        <w:t xml:space="preserve"> </w:t>
      </w:r>
      <w:r w:rsidR="00B5104E" w:rsidRPr="00001C6F">
        <w:rPr>
          <w:sz w:val="20"/>
          <w:szCs w:val="20"/>
        </w:rPr>
        <w:t xml:space="preserve">«Наша </w:t>
      </w:r>
      <w:r w:rsidRPr="00001C6F">
        <w:rPr>
          <w:sz w:val="20"/>
          <w:szCs w:val="20"/>
        </w:rPr>
        <w:t>погремушка»,</w:t>
      </w:r>
      <w:r w:rsidRPr="00001C6F">
        <w:rPr>
          <w:spacing w:val="-1"/>
          <w:sz w:val="20"/>
          <w:szCs w:val="20"/>
        </w:rPr>
        <w:t xml:space="preserve"> </w:t>
      </w:r>
      <w:r w:rsidR="00B5104E" w:rsidRPr="00001C6F">
        <w:rPr>
          <w:sz w:val="20"/>
          <w:szCs w:val="20"/>
        </w:rPr>
        <w:t xml:space="preserve">муз. И. </w:t>
      </w:r>
      <w:r w:rsidR="00785AE0" w:rsidRPr="00001C6F">
        <w:rPr>
          <w:sz w:val="20"/>
          <w:szCs w:val="20"/>
        </w:rPr>
        <w:t xml:space="preserve">Арсеева, сл. </w:t>
      </w:r>
      <w:r w:rsidRPr="00001C6F">
        <w:rPr>
          <w:sz w:val="20"/>
          <w:szCs w:val="20"/>
        </w:rPr>
        <w:t>И.</w:t>
      </w:r>
      <w:r w:rsidRPr="00001C6F">
        <w:rPr>
          <w:spacing w:val="-4"/>
          <w:sz w:val="20"/>
          <w:szCs w:val="20"/>
        </w:rPr>
        <w:t xml:space="preserve"> </w:t>
      </w:r>
      <w:r w:rsidRPr="00001C6F">
        <w:rPr>
          <w:sz w:val="20"/>
          <w:szCs w:val="20"/>
        </w:rPr>
        <w:t>Черницкой;</w:t>
      </w:r>
      <w:r w:rsidR="00B5104E" w:rsidRPr="00001C6F">
        <w:rPr>
          <w:sz w:val="20"/>
          <w:szCs w:val="20"/>
        </w:rPr>
        <w:t xml:space="preserve"> </w:t>
      </w:r>
      <w:r w:rsidRPr="00001C6F">
        <w:rPr>
          <w:sz w:val="20"/>
          <w:szCs w:val="20"/>
        </w:rPr>
        <w:t>«Весною</w:t>
      </w:r>
      <w:r w:rsidR="00785AE0" w:rsidRPr="00001C6F">
        <w:rPr>
          <w:sz w:val="20"/>
          <w:szCs w:val="20"/>
        </w:rPr>
        <w:t>», «Осенью»,</w:t>
      </w:r>
      <w:r w:rsidR="00785AE0" w:rsidRPr="00001C6F">
        <w:rPr>
          <w:sz w:val="20"/>
          <w:szCs w:val="20"/>
        </w:rPr>
        <w:tab/>
        <w:t xml:space="preserve">муз. С. </w:t>
      </w:r>
      <w:r w:rsidR="00B5104E" w:rsidRPr="00001C6F">
        <w:rPr>
          <w:sz w:val="20"/>
          <w:szCs w:val="20"/>
        </w:rPr>
        <w:t xml:space="preserve">Майкапара; «Цветики», </w:t>
      </w:r>
      <w:r w:rsidR="00785AE0" w:rsidRPr="00001C6F">
        <w:rPr>
          <w:sz w:val="20"/>
          <w:szCs w:val="20"/>
        </w:rPr>
        <w:t xml:space="preserve">муз. В. </w:t>
      </w:r>
      <w:r w:rsidRPr="00001C6F">
        <w:rPr>
          <w:sz w:val="20"/>
          <w:szCs w:val="20"/>
        </w:rPr>
        <w:t>Карасевой,</w:t>
      </w:r>
      <w:r w:rsidRPr="00001C6F">
        <w:rPr>
          <w:spacing w:val="1"/>
          <w:sz w:val="20"/>
          <w:szCs w:val="20"/>
        </w:rPr>
        <w:t xml:space="preserve"> </w:t>
      </w:r>
      <w:r w:rsidRPr="00001C6F">
        <w:rPr>
          <w:sz w:val="20"/>
          <w:szCs w:val="20"/>
        </w:rPr>
        <w:t>ел.</w:t>
      </w:r>
      <w:r w:rsidRPr="00001C6F">
        <w:rPr>
          <w:spacing w:val="98"/>
          <w:sz w:val="20"/>
          <w:szCs w:val="20"/>
        </w:rPr>
        <w:t xml:space="preserve"> </w:t>
      </w:r>
      <w:r w:rsidRPr="00001C6F">
        <w:rPr>
          <w:sz w:val="20"/>
          <w:szCs w:val="20"/>
        </w:rPr>
        <w:t>Н.</w:t>
      </w:r>
      <w:r w:rsidR="00785AE0" w:rsidRPr="00001C6F">
        <w:rPr>
          <w:spacing w:val="99"/>
          <w:sz w:val="20"/>
          <w:szCs w:val="20"/>
        </w:rPr>
        <w:t xml:space="preserve"> </w:t>
      </w:r>
      <w:r w:rsidRPr="00001C6F">
        <w:rPr>
          <w:sz w:val="20"/>
          <w:szCs w:val="20"/>
        </w:rPr>
        <w:t>Френкель;</w:t>
      </w:r>
      <w:r w:rsidRPr="00001C6F">
        <w:rPr>
          <w:spacing w:val="104"/>
          <w:sz w:val="20"/>
          <w:szCs w:val="20"/>
        </w:rPr>
        <w:t xml:space="preserve"> </w:t>
      </w:r>
      <w:r w:rsidRPr="00001C6F">
        <w:rPr>
          <w:sz w:val="20"/>
          <w:szCs w:val="20"/>
        </w:rPr>
        <w:t>«Вот</w:t>
      </w:r>
      <w:r w:rsidRPr="00001C6F">
        <w:rPr>
          <w:spacing w:val="100"/>
          <w:sz w:val="20"/>
          <w:szCs w:val="20"/>
        </w:rPr>
        <w:t xml:space="preserve"> </w:t>
      </w:r>
      <w:r w:rsidRPr="00001C6F">
        <w:rPr>
          <w:sz w:val="20"/>
          <w:szCs w:val="20"/>
        </w:rPr>
        <w:t>как</w:t>
      </w:r>
      <w:r w:rsidRPr="00001C6F">
        <w:rPr>
          <w:spacing w:val="100"/>
          <w:sz w:val="20"/>
          <w:szCs w:val="20"/>
        </w:rPr>
        <w:t xml:space="preserve"> </w:t>
      </w:r>
      <w:r w:rsidRPr="00001C6F">
        <w:rPr>
          <w:sz w:val="20"/>
          <w:szCs w:val="20"/>
        </w:rPr>
        <w:t>мы</w:t>
      </w:r>
      <w:r w:rsidRPr="00001C6F">
        <w:rPr>
          <w:spacing w:val="103"/>
          <w:sz w:val="20"/>
          <w:szCs w:val="20"/>
        </w:rPr>
        <w:t xml:space="preserve"> </w:t>
      </w:r>
      <w:r w:rsidRPr="00001C6F">
        <w:rPr>
          <w:sz w:val="20"/>
          <w:szCs w:val="20"/>
        </w:rPr>
        <w:t>умеем»,</w:t>
      </w:r>
      <w:r w:rsidR="00785AE0" w:rsidRPr="00001C6F">
        <w:rPr>
          <w:spacing w:val="104"/>
          <w:sz w:val="20"/>
          <w:szCs w:val="20"/>
        </w:rPr>
        <w:t xml:space="preserve"> </w:t>
      </w:r>
      <w:r w:rsidRPr="00001C6F">
        <w:rPr>
          <w:sz w:val="20"/>
          <w:szCs w:val="20"/>
        </w:rPr>
        <w:t>«Марш</w:t>
      </w:r>
      <w:r w:rsidRPr="00001C6F">
        <w:rPr>
          <w:spacing w:val="102"/>
          <w:sz w:val="20"/>
          <w:szCs w:val="20"/>
        </w:rPr>
        <w:t xml:space="preserve"> </w:t>
      </w:r>
      <w:r w:rsidRPr="00001C6F">
        <w:rPr>
          <w:sz w:val="20"/>
          <w:szCs w:val="20"/>
        </w:rPr>
        <w:t>и</w:t>
      </w:r>
      <w:r w:rsidR="00785AE0" w:rsidRPr="00001C6F">
        <w:rPr>
          <w:spacing w:val="99"/>
          <w:sz w:val="20"/>
          <w:szCs w:val="20"/>
        </w:rPr>
        <w:t xml:space="preserve"> </w:t>
      </w:r>
      <w:r w:rsidR="00785AE0" w:rsidRPr="00001C6F">
        <w:rPr>
          <w:sz w:val="20"/>
          <w:szCs w:val="20"/>
        </w:rPr>
        <w:t xml:space="preserve">бег», </w:t>
      </w:r>
      <w:r w:rsidRPr="00001C6F">
        <w:rPr>
          <w:sz w:val="20"/>
          <w:szCs w:val="20"/>
        </w:rPr>
        <w:t>муз.</w:t>
      </w:r>
      <w:r w:rsidRPr="00001C6F">
        <w:rPr>
          <w:spacing w:val="43"/>
          <w:sz w:val="20"/>
          <w:szCs w:val="20"/>
        </w:rPr>
        <w:t xml:space="preserve"> </w:t>
      </w:r>
      <w:r w:rsidRPr="00001C6F">
        <w:rPr>
          <w:sz w:val="20"/>
          <w:szCs w:val="20"/>
        </w:rPr>
        <w:t>Е.</w:t>
      </w:r>
      <w:r w:rsidRPr="00001C6F">
        <w:rPr>
          <w:spacing w:val="40"/>
          <w:sz w:val="20"/>
          <w:szCs w:val="20"/>
        </w:rPr>
        <w:t xml:space="preserve"> </w:t>
      </w:r>
      <w:r w:rsidRPr="00001C6F">
        <w:rPr>
          <w:sz w:val="20"/>
          <w:szCs w:val="20"/>
        </w:rPr>
        <w:t>Тиличеевой,</w:t>
      </w:r>
      <w:r w:rsidRPr="00001C6F">
        <w:rPr>
          <w:spacing w:val="40"/>
          <w:sz w:val="20"/>
          <w:szCs w:val="20"/>
        </w:rPr>
        <w:t xml:space="preserve"> </w:t>
      </w:r>
      <w:r w:rsidRPr="00001C6F">
        <w:rPr>
          <w:sz w:val="20"/>
          <w:szCs w:val="20"/>
        </w:rPr>
        <w:t>ел.</w:t>
      </w:r>
      <w:r w:rsidRPr="00001C6F">
        <w:rPr>
          <w:spacing w:val="43"/>
          <w:sz w:val="20"/>
          <w:szCs w:val="20"/>
        </w:rPr>
        <w:t xml:space="preserve"> </w:t>
      </w:r>
      <w:r w:rsidRPr="00001C6F">
        <w:rPr>
          <w:sz w:val="20"/>
          <w:szCs w:val="20"/>
        </w:rPr>
        <w:t>Н.</w:t>
      </w:r>
      <w:r w:rsidRPr="00001C6F">
        <w:rPr>
          <w:spacing w:val="-57"/>
          <w:sz w:val="20"/>
          <w:szCs w:val="20"/>
        </w:rPr>
        <w:t xml:space="preserve"> </w:t>
      </w:r>
      <w:r w:rsidRPr="00001C6F">
        <w:rPr>
          <w:sz w:val="20"/>
          <w:szCs w:val="20"/>
        </w:rPr>
        <w:t>Френкель;</w:t>
      </w:r>
      <w:r w:rsidR="00B5104E" w:rsidRPr="00001C6F">
        <w:rPr>
          <w:spacing w:val="10"/>
          <w:sz w:val="20"/>
          <w:szCs w:val="20"/>
        </w:rPr>
        <w:t xml:space="preserve"> </w:t>
      </w:r>
      <w:r w:rsidRPr="00001C6F">
        <w:rPr>
          <w:sz w:val="20"/>
          <w:szCs w:val="20"/>
        </w:rPr>
        <w:t>«Кошечка»</w:t>
      </w:r>
      <w:r w:rsidRPr="00001C6F">
        <w:rPr>
          <w:spacing w:val="3"/>
          <w:sz w:val="20"/>
          <w:szCs w:val="20"/>
        </w:rPr>
        <w:t xml:space="preserve"> </w:t>
      </w:r>
      <w:r w:rsidRPr="00001C6F">
        <w:rPr>
          <w:sz w:val="20"/>
          <w:szCs w:val="20"/>
        </w:rPr>
        <w:t>(к</w:t>
      </w:r>
      <w:r w:rsidRPr="00001C6F">
        <w:rPr>
          <w:spacing w:val="3"/>
          <w:sz w:val="20"/>
          <w:szCs w:val="20"/>
        </w:rPr>
        <w:t xml:space="preserve"> </w:t>
      </w:r>
      <w:r w:rsidRPr="00001C6F">
        <w:rPr>
          <w:sz w:val="20"/>
          <w:szCs w:val="20"/>
        </w:rPr>
        <w:t>игре</w:t>
      </w:r>
      <w:r w:rsidRPr="00001C6F">
        <w:rPr>
          <w:spacing w:val="7"/>
          <w:sz w:val="20"/>
          <w:szCs w:val="20"/>
        </w:rPr>
        <w:t xml:space="preserve"> </w:t>
      </w:r>
      <w:r w:rsidRPr="00001C6F">
        <w:rPr>
          <w:sz w:val="20"/>
          <w:szCs w:val="20"/>
        </w:rPr>
        <w:t>«Кошка</w:t>
      </w:r>
      <w:r w:rsidRPr="00001C6F">
        <w:rPr>
          <w:spacing w:val="7"/>
          <w:sz w:val="20"/>
          <w:szCs w:val="20"/>
        </w:rPr>
        <w:t xml:space="preserve"> </w:t>
      </w:r>
      <w:r w:rsidRPr="00001C6F">
        <w:rPr>
          <w:sz w:val="20"/>
          <w:szCs w:val="20"/>
        </w:rPr>
        <w:t>и</w:t>
      </w:r>
      <w:r w:rsidRPr="00001C6F">
        <w:rPr>
          <w:spacing w:val="11"/>
          <w:sz w:val="20"/>
          <w:szCs w:val="20"/>
        </w:rPr>
        <w:t xml:space="preserve"> </w:t>
      </w:r>
      <w:r w:rsidRPr="00001C6F">
        <w:rPr>
          <w:sz w:val="20"/>
          <w:szCs w:val="20"/>
        </w:rPr>
        <w:t>котята»),</w:t>
      </w:r>
      <w:r w:rsidRPr="00001C6F">
        <w:rPr>
          <w:spacing w:val="7"/>
          <w:sz w:val="20"/>
          <w:szCs w:val="20"/>
        </w:rPr>
        <w:t xml:space="preserve"> </w:t>
      </w:r>
      <w:r w:rsidRPr="00001C6F">
        <w:rPr>
          <w:sz w:val="20"/>
          <w:szCs w:val="20"/>
        </w:rPr>
        <w:t>муз.</w:t>
      </w:r>
      <w:r w:rsidRPr="00001C6F">
        <w:rPr>
          <w:spacing w:val="8"/>
          <w:sz w:val="20"/>
          <w:szCs w:val="20"/>
        </w:rPr>
        <w:t xml:space="preserve"> </w:t>
      </w:r>
      <w:r w:rsidRPr="00001C6F">
        <w:rPr>
          <w:sz w:val="20"/>
          <w:szCs w:val="20"/>
        </w:rPr>
        <w:t>В.</w:t>
      </w:r>
      <w:r w:rsidRPr="00001C6F">
        <w:rPr>
          <w:spacing w:val="6"/>
          <w:sz w:val="20"/>
          <w:szCs w:val="20"/>
        </w:rPr>
        <w:t xml:space="preserve"> </w:t>
      </w:r>
      <w:r w:rsidRPr="00001C6F">
        <w:rPr>
          <w:sz w:val="20"/>
          <w:szCs w:val="20"/>
        </w:rPr>
        <w:t>Витлина,</w:t>
      </w:r>
      <w:r w:rsidRPr="00001C6F">
        <w:rPr>
          <w:spacing w:val="6"/>
          <w:sz w:val="20"/>
          <w:szCs w:val="20"/>
        </w:rPr>
        <w:t xml:space="preserve"> </w:t>
      </w:r>
      <w:r w:rsidRPr="00001C6F">
        <w:rPr>
          <w:sz w:val="20"/>
          <w:szCs w:val="20"/>
        </w:rPr>
        <w:t>ел.</w:t>
      </w:r>
      <w:r w:rsidRPr="00001C6F">
        <w:rPr>
          <w:spacing w:val="2"/>
          <w:sz w:val="20"/>
          <w:szCs w:val="20"/>
        </w:rPr>
        <w:t xml:space="preserve"> </w:t>
      </w:r>
      <w:r w:rsidRPr="00001C6F">
        <w:rPr>
          <w:sz w:val="20"/>
          <w:szCs w:val="20"/>
        </w:rPr>
        <w:t>Н.</w:t>
      </w:r>
      <w:r w:rsidRPr="00001C6F">
        <w:rPr>
          <w:spacing w:val="2"/>
          <w:sz w:val="20"/>
          <w:szCs w:val="20"/>
        </w:rPr>
        <w:t xml:space="preserve"> </w:t>
      </w:r>
      <w:r w:rsidRPr="00001C6F">
        <w:rPr>
          <w:sz w:val="20"/>
          <w:szCs w:val="20"/>
        </w:rPr>
        <w:t>Найденовой;</w:t>
      </w:r>
      <w:r w:rsidR="00785AE0" w:rsidRPr="00001C6F">
        <w:rPr>
          <w:sz w:val="20"/>
          <w:szCs w:val="20"/>
        </w:rPr>
        <w:t xml:space="preserve"> </w:t>
      </w:r>
      <w:r w:rsidRPr="00001C6F">
        <w:rPr>
          <w:sz w:val="20"/>
          <w:szCs w:val="20"/>
        </w:rPr>
        <w:t>«Микита»,</w:t>
      </w:r>
      <w:r w:rsidRPr="00001C6F">
        <w:rPr>
          <w:spacing w:val="1"/>
          <w:sz w:val="20"/>
          <w:szCs w:val="20"/>
        </w:rPr>
        <w:t xml:space="preserve"> </w:t>
      </w:r>
      <w:r w:rsidRPr="00001C6F">
        <w:rPr>
          <w:sz w:val="20"/>
          <w:szCs w:val="20"/>
        </w:rPr>
        <w:t>белорус.</w:t>
      </w:r>
      <w:r w:rsidRPr="00001C6F">
        <w:rPr>
          <w:spacing w:val="1"/>
          <w:sz w:val="20"/>
          <w:szCs w:val="20"/>
        </w:rPr>
        <w:t xml:space="preserve"> </w:t>
      </w:r>
      <w:r w:rsidRPr="00001C6F">
        <w:rPr>
          <w:sz w:val="20"/>
          <w:szCs w:val="20"/>
        </w:rPr>
        <w:t>нар.</w:t>
      </w:r>
      <w:r w:rsidRPr="00001C6F">
        <w:rPr>
          <w:spacing w:val="1"/>
          <w:sz w:val="20"/>
          <w:szCs w:val="20"/>
        </w:rPr>
        <w:t xml:space="preserve"> </w:t>
      </w:r>
      <w:r w:rsidRPr="00001C6F">
        <w:rPr>
          <w:sz w:val="20"/>
          <w:szCs w:val="20"/>
        </w:rPr>
        <w:t>мелодия,</w:t>
      </w:r>
      <w:r w:rsidRPr="00001C6F">
        <w:rPr>
          <w:spacing w:val="1"/>
          <w:sz w:val="20"/>
          <w:szCs w:val="20"/>
        </w:rPr>
        <w:t xml:space="preserve"> </w:t>
      </w:r>
      <w:r w:rsidRPr="00001C6F">
        <w:rPr>
          <w:sz w:val="20"/>
          <w:szCs w:val="20"/>
        </w:rPr>
        <w:t>обраб.</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Полонского;</w:t>
      </w:r>
      <w:r w:rsidRPr="00001C6F">
        <w:rPr>
          <w:spacing w:val="1"/>
          <w:sz w:val="20"/>
          <w:szCs w:val="20"/>
        </w:rPr>
        <w:t xml:space="preserve"> </w:t>
      </w:r>
      <w:r w:rsidRPr="00001C6F">
        <w:rPr>
          <w:sz w:val="20"/>
          <w:szCs w:val="20"/>
        </w:rPr>
        <w:t>«Пляска</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платочком»,</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Е.</w:t>
      </w:r>
      <w:r w:rsidRPr="00001C6F">
        <w:rPr>
          <w:spacing w:val="1"/>
          <w:sz w:val="20"/>
          <w:szCs w:val="20"/>
        </w:rPr>
        <w:t xml:space="preserve"> </w:t>
      </w:r>
      <w:r w:rsidRPr="00001C6F">
        <w:rPr>
          <w:sz w:val="20"/>
          <w:szCs w:val="20"/>
        </w:rPr>
        <w:t>Тиличеевой, ел. И. Грантовской; «Полянка», рус. нар. мелодия, обраб. Г. Фрида; «Утро», муз.</w:t>
      </w:r>
      <w:r w:rsidRPr="00001C6F">
        <w:rPr>
          <w:spacing w:val="1"/>
          <w:sz w:val="20"/>
          <w:szCs w:val="20"/>
        </w:rPr>
        <w:t xml:space="preserve"> </w:t>
      </w:r>
      <w:r w:rsidRPr="00001C6F">
        <w:rPr>
          <w:sz w:val="20"/>
          <w:szCs w:val="20"/>
        </w:rPr>
        <w:t>Г.</w:t>
      </w:r>
      <w:r w:rsidRPr="00001C6F">
        <w:rPr>
          <w:spacing w:val="-2"/>
          <w:sz w:val="20"/>
          <w:szCs w:val="20"/>
        </w:rPr>
        <w:t xml:space="preserve"> </w:t>
      </w:r>
      <w:r w:rsidRPr="00001C6F">
        <w:rPr>
          <w:sz w:val="20"/>
          <w:szCs w:val="20"/>
        </w:rPr>
        <w:t>Гриневича, сл.</w:t>
      </w:r>
      <w:r w:rsidRPr="00001C6F">
        <w:rPr>
          <w:spacing w:val="-1"/>
          <w:sz w:val="20"/>
          <w:szCs w:val="20"/>
        </w:rPr>
        <w:t xml:space="preserve"> </w:t>
      </w:r>
      <w:r w:rsidRPr="00001C6F">
        <w:rPr>
          <w:sz w:val="20"/>
          <w:szCs w:val="20"/>
        </w:rPr>
        <w:t>С. Прокофьевой.</w:t>
      </w:r>
    </w:p>
    <w:p w14:paraId="3D68CA1B" w14:textId="77777777" w:rsidR="009D092A" w:rsidRPr="00001C6F" w:rsidRDefault="009D092A" w:rsidP="00001C6F">
      <w:pPr>
        <w:pStyle w:val="a3"/>
        <w:ind w:left="0" w:right="-31" w:firstLine="567"/>
        <w:jc w:val="both"/>
        <w:rPr>
          <w:sz w:val="20"/>
          <w:szCs w:val="20"/>
        </w:rPr>
      </w:pPr>
      <w:r w:rsidRPr="00001C6F">
        <w:rPr>
          <w:b/>
          <w:i/>
          <w:sz w:val="20"/>
          <w:szCs w:val="20"/>
        </w:rPr>
        <w:t>Пение.</w:t>
      </w:r>
      <w:r w:rsidRPr="00001C6F">
        <w:rPr>
          <w:b/>
          <w:i/>
          <w:spacing w:val="61"/>
          <w:sz w:val="20"/>
          <w:szCs w:val="20"/>
        </w:rPr>
        <w:t xml:space="preserve"> </w:t>
      </w:r>
      <w:r w:rsidRPr="00001C6F">
        <w:rPr>
          <w:sz w:val="20"/>
          <w:szCs w:val="20"/>
        </w:rPr>
        <w:t>«Баю»</w:t>
      </w:r>
      <w:r w:rsidRPr="00001C6F">
        <w:rPr>
          <w:spacing w:val="61"/>
          <w:sz w:val="20"/>
          <w:szCs w:val="20"/>
        </w:rPr>
        <w:t xml:space="preserve"> </w:t>
      </w:r>
      <w:r w:rsidRPr="00001C6F">
        <w:rPr>
          <w:sz w:val="20"/>
          <w:szCs w:val="20"/>
        </w:rPr>
        <w:t>(колыбельная),</w:t>
      </w:r>
      <w:r w:rsidRPr="00001C6F">
        <w:rPr>
          <w:spacing w:val="61"/>
          <w:sz w:val="20"/>
          <w:szCs w:val="20"/>
        </w:rPr>
        <w:t xml:space="preserve"> </w:t>
      </w:r>
      <w:r w:rsidRPr="00001C6F">
        <w:rPr>
          <w:sz w:val="20"/>
          <w:szCs w:val="20"/>
        </w:rPr>
        <w:t>муз.</w:t>
      </w:r>
      <w:r w:rsidRPr="00001C6F">
        <w:rPr>
          <w:spacing w:val="61"/>
          <w:sz w:val="20"/>
          <w:szCs w:val="20"/>
        </w:rPr>
        <w:t xml:space="preserve"> </w:t>
      </w:r>
      <w:r w:rsidRPr="00001C6F">
        <w:rPr>
          <w:sz w:val="20"/>
          <w:szCs w:val="20"/>
        </w:rPr>
        <w:t>М.</w:t>
      </w:r>
      <w:r w:rsidRPr="00001C6F">
        <w:rPr>
          <w:spacing w:val="61"/>
          <w:sz w:val="20"/>
          <w:szCs w:val="20"/>
        </w:rPr>
        <w:t xml:space="preserve"> </w:t>
      </w:r>
      <w:r w:rsidRPr="00001C6F">
        <w:rPr>
          <w:sz w:val="20"/>
          <w:szCs w:val="20"/>
        </w:rPr>
        <w:t>Раухвергера;</w:t>
      </w:r>
      <w:r w:rsidRPr="00001C6F">
        <w:rPr>
          <w:spacing w:val="61"/>
          <w:sz w:val="20"/>
          <w:szCs w:val="20"/>
        </w:rPr>
        <w:t xml:space="preserve"> </w:t>
      </w:r>
      <w:r w:rsidRPr="00001C6F">
        <w:rPr>
          <w:sz w:val="20"/>
          <w:szCs w:val="20"/>
        </w:rPr>
        <w:t xml:space="preserve">«Белые  </w:t>
      </w:r>
      <w:r w:rsidRPr="00001C6F">
        <w:rPr>
          <w:spacing w:val="1"/>
          <w:sz w:val="20"/>
          <w:szCs w:val="20"/>
        </w:rPr>
        <w:t xml:space="preserve"> </w:t>
      </w:r>
      <w:r w:rsidRPr="00001C6F">
        <w:rPr>
          <w:sz w:val="20"/>
          <w:szCs w:val="20"/>
        </w:rPr>
        <w:t xml:space="preserve">гуси»,  </w:t>
      </w:r>
      <w:r w:rsidRPr="00001C6F">
        <w:rPr>
          <w:spacing w:val="1"/>
          <w:sz w:val="20"/>
          <w:szCs w:val="20"/>
        </w:rPr>
        <w:t xml:space="preserve"> </w:t>
      </w:r>
      <w:r w:rsidRPr="00001C6F">
        <w:rPr>
          <w:sz w:val="20"/>
          <w:szCs w:val="20"/>
        </w:rPr>
        <w:t>муз. М.</w:t>
      </w:r>
      <w:r w:rsidRPr="00001C6F">
        <w:rPr>
          <w:spacing w:val="1"/>
          <w:sz w:val="20"/>
          <w:szCs w:val="20"/>
        </w:rPr>
        <w:t xml:space="preserve"> </w:t>
      </w:r>
      <w:r w:rsidRPr="00001C6F">
        <w:rPr>
          <w:sz w:val="20"/>
          <w:szCs w:val="20"/>
        </w:rPr>
        <w:t>Красева, ел. М. Клоковой; «Дождик», рус. нар. мелодия, обраб. В. Фере; «Елочка», муз. Е.</w:t>
      </w:r>
      <w:r w:rsidRPr="00001C6F">
        <w:rPr>
          <w:spacing w:val="1"/>
          <w:sz w:val="20"/>
          <w:szCs w:val="20"/>
        </w:rPr>
        <w:t xml:space="preserve"> </w:t>
      </w:r>
      <w:r w:rsidRPr="00001C6F">
        <w:rPr>
          <w:sz w:val="20"/>
          <w:szCs w:val="20"/>
        </w:rPr>
        <w:t>Тиличеевой,</w:t>
      </w:r>
      <w:r w:rsidRPr="00001C6F">
        <w:rPr>
          <w:spacing w:val="10"/>
          <w:sz w:val="20"/>
          <w:szCs w:val="20"/>
        </w:rPr>
        <w:t xml:space="preserve"> </w:t>
      </w:r>
      <w:r w:rsidRPr="00001C6F">
        <w:rPr>
          <w:sz w:val="20"/>
          <w:szCs w:val="20"/>
        </w:rPr>
        <w:t>ел.</w:t>
      </w:r>
      <w:r w:rsidRPr="00001C6F">
        <w:rPr>
          <w:spacing w:val="11"/>
          <w:sz w:val="20"/>
          <w:szCs w:val="20"/>
        </w:rPr>
        <w:t xml:space="preserve"> </w:t>
      </w:r>
      <w:r w:rsidRPr="00001C6F">
        <w:rPr>
          <w:sz w:val="20"/>
          <w:szCs w:val="20"/>
        </w:rPr>
        <w:t>М.</w:t>
      </w:r>
      <w:r w:rsidRPr="00001C6F">
        <w:rPr>
          <w:spacing w:val="8"/>
          <w:sz w:val="20"/>
          <w:szCs w:val="20"/>
        </w:rPr>
        <w:t xml:space="preserve"> </w:t>
      </w:r>
      <w:r w:rsidRPr="00001C6F">
        <w:rPr>
          <w:sz w:val="20"/>
          <w:szCs w:val="20"/>
        </w:rPr>
        <w:t>Булатова;</w:t>
      </w:r>
      <w:r w:rsidRPr="00001C6F">
        <w:rPr>
          <w:spacing w:val="16"/>
          <w:sz w:val="20"/>
          <w:szCs w:val="20"/>
        </w:rPr>
        <w:t xml:space="preserve"> </w:t>
      </w:r>
      <w:r w:rsidRPr="00001C6F">
        <w:rPr>
          <w:sz w:val="20"/>
          <w:szCs w:val="20"/>
        </w:rPr>
        <w:t>«Кошечка»,</w:t>
      </w:r>
      <w:r w:rsidRPr="00001C6F">
        <w:rPr>
          <w:spacing w:val="10"/>
          <w:sz w:val="20"/>
          <w:szCs w:val="20"/>
        </w:rPr>
        <w:t xml:space="preserve"> </w:t>
      </w:r>
      <w:r w:rsidRPr="00001C6F">
        <w:rPr>
          <w:sz w:val="20"/>
          <w:szCs w:val="20"/>
        </w:rPr>
        <w:t>муз.</w:t>
      </w:r>
      <w:r w:rsidRPr="00001C6F">
        <w:rPr>
          <w:spacing w:val="10"/>
          <w:sz w:val="20"/>
          <w:szCs w:val="20"/>
        </w:rPr>
        <w:t xml:space="preserve"> </w:t>
      </w:r>
      <w:r w:rsidRPr="00001C6F">
        <w:rPr>
          <w:sz w:val="20"/>
          <w:szCs w:val="20"/>
        </w:rPr>
        <w:t>В.</w:t>
      </w:r>
      <w:r w:rsidRPr="00001C6F">
        <w:rPr>
          <w:spacing w:val="10"/>
          <w:sz w:val="20"/>
          <w:szCs w:val="20"/>
        </w:rPr>
        <w:t xml:space="preserve"> </w:t>
      </w:r>
      <w:r w:rsidRPr="00001C6F">
        <w:rPr>
          <w:sz w:val="20"/>
          <w:szCs w:val="20"/>
        </w:rPr>
        <w:t>Витлина,</w:t>
      </w:r>
      <w:r w:rsidRPr="00001C6F">
        <w:rPr>
          <w:spacing w:val="10"/>
          <w:sz w:val="20"/>
          <w:szCs w:val="20"/>
        </w:rPr>
        <w:t xml:space="preserve"> </w:t>
      </w:r>
      <w:r w:rsidRPr="00001C6F">
        <w:rPr>
          <w:sz w:val="20"/>
          <w:szCs w:val="20"/>
        </w:rPr>
        <w:t>ел.</w:t>
      </w:r>
      <w:r w:rsidRPr="00001C6F">
        <w:rPr>
          <w:spacing w:val="6"/>
          <w:sz w:val="20"/>
          <w:szCs w:val="20"/>
        </w:rPr>
        <w:t xml:space="preserve"> </w:t>
      </w:r>
      <w:r w:rsidRPr="00001C6F">
        <w:rPr>
          <w:sz w:val="20"/>
          <w:szCs w:val="20"/>
        </w:rPr>
        <w:t>Н.</w:t>
      </w:r>
      <w:r w:rsidRPr="00001C6F">
        <w:rPr>
          <w:spacing w:val="5"/>
          <w:sz w:val="20"/>
          <w:szCs w:val="20"/>
        </w:rPr>
        <w:t xml:space="preserve"> </w:t>
      </w:r>
      <w:r w:rsidRPr="00001C6F">
        <w:rPr>
          <w:sz w:val="20"/>
          <w:szCs w:val="20"/>
        </w:rPr>
        <w:t>Найденовой;</w:t>
      </w:r>
      <w:r w:rsidR="00785AE0" w:rsidRPr="00001C6F">
        <w:rPr>
          <w:sz w:val="20"/>
          <w:szCs w:val="20"/>
        </w:rPr>
        <w:t xml:space="preserve"> </w:t>
      </w:r>
      <w:r w:rsidRPr="00001C6F">
        <w:rPr>
          <w:sz w:val="20"/>
          <w:szCs w:val="20"/>
        </w:rPr>
        <w:t>«Ладушки», рус. нар. мелодия; «Птичка», муз. М. Раухвергера, ел. А. Барто; «Собачка», муз.</w:t>
      </w:r>
      <w:r w:rsidRPr="00001C6F">
        <w:rPr>
          <w:spacing w:val="1"/>
          <w:sz w:val="20"/>
          <w:szCs w:val="20"/>
        </w:rPr>
        <w:t xml:space="preserve"> </w:t>
      </w:r>
      <w:r w:rsidRPr="00001C6F">
        <w:rPr>
          <w:sz w:val="20"/>
          <w:szCs w:val="20"/>
        </w:rPr>
        <w:t>М.</w:t>
      </w:r>
      <w:r w:rsidRPr="00001C6F">
        <w:rPr>
          <w:spacing w:val="60"/>
          <w:sz w:val="20"/>
          <w:szCs w:val="20"/>
        </w:rPr>
        <w:t xml:space="preserve"> </w:t>
      </w:r>
      <w:r w:rsidRPr="00001C6F">
        <w:rPr>
          <w:sz w:val="20"/>
          <w:szCs w:val="20"/>
        </w:rPr>
        <w:t>Раухвергера,</w:t>
      </w:r>
      <w:r w:rsidRPr="00001C6F">
        <w:rPr>
          <w:spacing w:val="60"/>
          <w:sz w:val="20"/>
          <w:szCs w:val="20"/>
        </w:rPr>
        <w:t xml:space="preserve"> </w:t>
      </w:r>
      <w:r w:rsidRPr="00001C6F">
        <w:rPr>
          <w:sz w:val="20"/>
          <w:szCs w:val="20"/>
        </w:rPr>
        <w:t>сл.</w:t>
      </w:r>
      <w:r w:rsidRPr="00001C6F">
        <w:rPr>
          <w:spacing w:val="60"/>
          <w:sz w:val="20"/>
          <w:szCs w:val="20"/>
        </w:rPr>
        <w:t xml:space="preserve"> </w:t>
      </w:r>
      <w:r w:rsidRPr="00001C6F">
        <w:rPr>
          <w:sz w:val="20"/>
          <w:szCs w:val="20"/>
        </w:rPr>
        <w:t>Н.</w:t>
      </w:r>
      <w:r w:rsidRPr="00001C6F">
        <w:rPr>
          <w:spacing w:val="60"/>
          <w:sz w:val="20"/>
          <w:szCs w:val="20"/>
        </w:rPr>
        <w:t xml:space="preserve"> </w:t>
      </w:r>
      <w:r w:rsidRPr="00001C6F">
        <w:rPr>
          <w:sz w:val="20"/>
          <w:szCs w:val="20"/>
        </w:rPr>
        <w:t>Комиссаровой;</w:t>
      </w:r>
      <w:r w:rsidRPr="00001C6F">
        <w:rPr>
          <w:spacing w:val="61"/>
          <w:sz w:val="20"/>
          <w:szCs w:val="20"/>
        </w:rPr>
        <w:t xml:space="preserve"> </w:t>
      </w:r>
      <w:r w:rsidRPr="00001C6F">
        <w:rPr>
          <w:sz w:val="20"/>
          <w:szCs w:val="20"/>
        </w:rPr>
        <w:t>«Цыплята»,</w:t>
      </w:r>
      <w:r w:rsidRPr="00001C6F">
        <w:rPr>
          <w:spacing w:val="60"/>
          <w:sz w:val="20"/>
          <w:szCs w:val="20"/>
        </w:rPr>
        <w:t xml:space="preserve"> </w:t>
      </w:r>
      <w:r w:rsidRPr="00001C6F">
        <w:rPr>
          <w:sz w:val="20"/>
          <w:szCs w:val="20"/>
        </w:rPr>
        <w:t>муз.</w:t>
      </w:r>
      <w:r w:rsidRPr="00001C6F">
        <w:rPr>
          <w:spacing w:val="61"/>
          <w:sz w:val="20"/>
          <w:szCs w:val="20"/>
        </w:rPr>
        <w:t xml:space="preserve"> </w:t>
      </w:r>
      <w:r w:rsidRPr="00001C6F">
        <w:rPr>
          <w:sz w:val="20"/>
          <w:szCs w:val="20"/>
        </w:rPr>
        <w:t>А.</w:t>
      </w:r>
      <w:r w:rsidRPr="00001C6F">
        <w:rPr>
          <w:spacing w:val="61"/>
          <w:sz w:val="20"/>
          <w:szCs w:val="20"/>
        </w:rPr>
        <w:t xml:space="preserve"> </w:t>
      </w:r>
      <w:r w:rsidRPr="00001C6F">
        <w:rPr>
          <w:sz w:val="20"/>
          <w:szCs w:val="20"/>
        </w:rPr>
        <w:t xml:space="preserve">Филиппенко,  </w:t>
      </w:r>
      <w:r w:rsidRPr="00001C6F">
        <w:rPr>
          <w:spacing w:val="1"/>
          <w:sz w:val="20"/>
          <w:szCs w:val="20"/>
        </w:rPr>
        <w:t xml:space="preserve"> </w:t>
      </w:r>
      <w:r w:rsidRPr="00001C6F">
        <w:rPr>
          <w:sz w:val="20"/>
          <w:szCs w:val="20"/>
        </w:rPr>
        <w:t xml:space="preserve">ел.  </w:t>
      </w:r>
      <w:r w:rsidRPr="00001C6F">
        <w:rPr>
          <w:spacing w:val="1"/>
          <w:sz w:val="20"/>
          <w:szCs w:val="20"/>
        </w:rPr>
        <w:t xml:space="preserve"> </w:t>
      </w:r>
      <w:r w:rsidRPr="00001C6F">
        <w:rPr>
          <w:sz w:val="20"/>
          <w:szCs w:val="20"/>
        </w:rPr>
        <w:t>Т.</w:t>
      </w:r>
      <w:r w:rsidRPr="00001C6F">
        <w:rPr>
          <w:spacing w:val="1"/>
          <w:sz w:val="20"/>
          <w:szCs w:val="20"/>
        </w:rPr>
        <w:t xml:space="preserve"> </w:t>
      </w:r>
      <w:r w:rsidRPr="00001C6F">
        <w:rPr>
          <w:sz w:val="20"/>
          <w:szCs w:val="20"/>
        </w:rPr>
        <w:t>Волгиной;</w:t>
      </w:r>
      <w:r w:rsidRPr="00001C6F">
        <w:rPr>
          <w:spacing w:val="1"/>
          <w:sz w:val="20"/>
          <w:szCs w:val="20"/>
        </w:rPr>
        <w:t xml:space="preserve"> </w:t>
      </w:r>
      <w:r w:rsidRPr="00001C6F">
        <w:rPr>
          <w:sz w:val="20"/>
          <w:szCs w:val="20"/>
        </w:rPr>
        <w:t>«Колокольчик»,</w:t>
      </w:r>
      <w:r w:rsidRPr="00001C6F">
        <w:rPr>
          <w:spacing w:val="1"/>
          <w:sz w:val="20"/>
          <w:szCs w:val="20"/>
        </w:rPr>
        <w:t xml:space="preserve"> </w:t>
      </w:r>
      <w:r w:rsidRPr="00001C6F">
        <w:rPr>
          <w:sz w:val="20"/>
          <w:szCs w:val="20"/>
        </w:rPr>
        <w:t>муз.</w:t>
      </w:r>
      <w:r w:rsidRPr="00001C6F">
        <w:rPr>
          <w:spacing w:val="59"/>
          <w:sz w:val="20"/>
          <w:szCs w:val="20"/>
        </w:rPr>
        <w:t xml:space="preserve"> </w:t>
      </w:r>
      <w:r w:rsidRPr="00001C6F">
        <w:rPr>
          <w:sz w:val="20"/>
          <w:szCs w:val="20"/>
        </w:rPr>
        <w:t>И.</w:t>
      </w:r>
      <w:r w:rsidRPr="00001C6F">
        <w:rPr>
          <w:spacing w:val="60"/>
          <w:sz w:val="20"/>
          <w:szCs w:val="20"/>
        </w:rPr>
        <w:t xml:space="preserve"> </w:t>
      </w:r>
      <w:r w:rsidRPr="00001C6F">
        <w:rPr>
          <w:sz w:val="20"/>
          <w:szCs w:val="20"/>
        </w:rPr>
        <w:t>Арсеева,</w:t>
      </w:r>
      <w:r w:rsidRPr="00001C6F">
        <w:rPr>
          <w:spacing w:val="-1"/>
          <w:sz w:val="20"/>
          <w:szCs w:val="20"/>
        </w:rPr>
        <w:t xml:space="preserve"> </w:t>
      </w:r>
      <w:r w:rsidRPr="00001C6F">
        <w:rPr>
          <w:sz w:val="20"/>
          <w:szCs w:val="20"/>
        </w:rPr>
        <w:t>сл.</w:t>
      </w:r>
      <w:r w:rsidRPr="00001C6F">
        <w:rPr>
          <w:spacing w:val="-1"/>
          <w:sz w:val="20"/>
          <w:szCs w:val="20"/>
        </w:rPr>
        <w:t xml:space="preserve"> </w:t>
      </w:r>
      <w:r w:rsidRPr="00001C6F">
        <w:rPr>
          <w:sz w:val="20"/>
          <w:szCs w:val="20"/>
        </w:rPr>
        <w:t>И.</w:t>
      </w:r>
      <w:r w:rsidRPr="00001C6F">
        <w:rPr>
          <w:spacing w:val="-2"/>
          <w:sz w:val="20"/>
          <w:szCs w:val="20"/>
        </w:rPr>
        <w:t xml:space="preserve"> </w:t>
      </w:r>
      <w:r w:rsidRPr="00001C6F">
        <w:rPr>
          <w:sz w:val="20"/>
          <w:szCs w:val="20"/>
        </w:rPr>
        <w:t>Черницкой.</w:t>
      </w:r>
    </w:p>
    <w:p w14:paraId="781E2FBE" w14:textId="77777777" w:rsidR="009D092A" w:rsidRPr="00001C6F" w:rsidRDefault="009D092A" w:rsidP="00001C6F">
      <w:pPr>
        <w:spacing w:after="0" w:line="240" w:lineRule="auto"/>
        <w:ind w:right="-31" w:firstLine="567"/>
        <w:jc w:val="both"/>
        <w:rPr>
          <w:rFonts w:ascii="Times New Roman" w:hAnsi="Times New Roman" w:cs="Times New Roman"/>
          <w:sz w:val="20"/>
          <w:szCs w:val="20"/>
        </w:rPr>
      </w:pPr>
      <w:r w:rsidRPr="00001C6F">
        <w:rPr>
          <w:rFonts w:ascii="Times New Roman" w:hAnsi="Times New Roman" w:cs="Times New Roman"/>
          <w:b/>
          <w:i/>
          <w:sz w:val="20"/>
          <w:szCs w:val="20"/>
        </w:rPr>
        <w:t>Музыкально-ритмические</w:t>
      </w:r>
      <w:r w:rsidRPr="00001C6F">
        <w:rPr>
          <w:rFonts w:ascii="Times New Roman" w:hAnsi="Times New Roman" w:cs="Times New Roman"/>
          <w:b/>
          <w:i/>
          <w:spacing w:val="-6"/>
          <w:sz w:val="20"/>
          <w:szCs w:val="20"/>
        </w:rPr>
        <w:t xml:space="preserve"> </w:t>
      </w:r>
      <w:r w:rsidRPr="00001C6F">
        <w:rPr>
          <w:rFonts w:ascii="Times New Roman" w:hAnsi="Times New Roman" w:cs="Times New Roman"/>
          <w:b/>
          <w:i/>
          <w:sz w:val="20"/>
          <w:szCs w:val="20"/>
        </w:rPr>
        <w:t>движения.</w:t>
      </w:r>
      <w:r w:rsidRPr="00001C6F">
        <w:rPr>
          <w:rFonts w:ascii="Times New Roman" w:hAnsi="Times New Roman" w:cs="Times New Roman"/>
          <w:b/>
          <w:i/>
          <w:spacing w:val="1"/>
          <w:sz w:val="20"/>
          <w:szCs w:val="20"/>
        </w:rPr>
        <w:t xml:space="preserve"> </w:t>
      </w:r>
      <w:r w:rsidRPr="00001C6F">
        <w:rPr>
          <w:rFonts w:ascii="Times New Roman" w:hAnsi="Times New Roman" w:cs="Times New Roman"/>
          <w:sz w:val="20"/>
          <w:szCs w:val="20"/>
        </w:rPr>
        <w:t>«Дождик»,</w:t>
      </w:r>
      <w:r w:rsidRPr="00001C6F">
        <w:rPr>
          <w:rFonts w:ascii="Times New Roman" w:hAnsi="Times New Roman" w:cs="Times New Roman"/>
          <w:spacing w:val="-5"/>
          <w:sz w:val="20"/>
          <w:szCs w:val="20"/>
        </w:rPr>
        <w:t xml:space="preserve"> </w:t>
      </w:r>
      <w:r w:rsidRPr="00001C6F">
        <w:rPr>
          <w:rFonts w:ascii="Times New Roman" w:hAnsi="Times New Roman" w:cs="Times New Roman"/>
          <w:sz w:val="20"/>
          <w:szCs w:val="20"/>
        </w:rPr>
        <w:t>муз.</w:t>
      </w:r>
      <w:r w:rsidRPr="00001C6F">
        <w:rPr>
          <w:rFonts w:ascii="Times New Roman" w:hAnsi="Times New Roman" w:cs="Times New Roman"/>
          <w:spacing w:val="-4"/>
          <w:sz w:val="20"/>
          <w:szCs w:val="20"/>
        </w:rPr>
        <w:t xml:space="preserve"> </w:t>
      </w:r>
      <w:r w:rsidRPr="00001C6F">
        <w:rPr>
          <w:rFonts w:ascii="Times New Roman" w:hAnsi="Times New Roman" w:cs="Times New Roman"/>
          <w:sz w:val="20"/>
          <w:szCs w:val="20"/>
        </w:rPr>
        <w:t>и</w:t>
      </w:r>
      <w:r w:rsidRPr="00001C6F">
        <w:rPr>
          <w:rFonts w:ascii="Times New Roman" w:hAnsi="Times New Roman" w:cs="Times New Roman"/>
          <w:spacing w:val="-4"/>
          <w:sz w:val="20"/>
          <w:szCs w:val="20"/>
        </w:rPr>
        <w:t xml:space="preserve"> </w:t>
      </w:r>
      <w:r w:rsidRPr="00001C6F">
        <w:rPr>
          <w:rFonts w:ascii="Times New Roman" w:hAnsi="Times New Roman" w:cs="Times New Roman"/>
          <w:sz w:val="20"/>
          <w:szCs w:val="20"/>
        </w:rPr>
        <w:t>сл.</w:t>
      </w:r>
      <w:r w:rsidRPr="00001C6F">
        <w:rPr>
          <w:rFonts w:ascii="Times New Roman" w:hAnsi="Times New Roman" w:cs="Times New Roman"/>
          <w:spacing w:val="-5"/>
          <w:sz w:val="20"/>
          <w:szCs w:val="20"/>
        </w:rPr>
        <w:t xml:space="preserve"> </w:t>
      </w:r>
      <w:r w:rsidRPr="00001C6F">
        <w:rPr>
          <w:rFonts w:ascii="Times New Roman" w:hAnsi="Times New Roman" w:cs="Times New Roman"/>
          <w:sz w:val="20"/>
          <w:szCs w:val="20"/>
        </w:rPr>
        <w:t>Е.</w:t>
      </w:r>
      <w:r w:rsidRPr="00001C6F">
        <w:rPr>
          <w:rFonts w:ascii="Times New Roman" w:hAnsi="Times New Roman" w:cs="Times New Roman"/>
          <w:spacing w:val="-5"/>
          <w:sz w:val="20"/>
          <w:szCs w:val="20"/>
        </w:rPr>
        <w:t xml:space="preserve"> </w:t>
      </w:r>
      <w:r w:rsidRPr="00001C6F">
        <w:rPr>
          <w:rFonts w:ascii="Times New Roman" w:hAnsi="Times New Roman" w:cs="Times New Roman"/>
          <w:sz w:val="20"/>
          <w:szCs w:val="20"/>
        </w:rPr>
        <w:t>Макшанцевой;</w:t>
      </w:r>
      <w:r w:rsidR="00785AE0" w:rsidRPr="00001C6F">
        <w:rPr>
          <w:rFonts w:ascii="Times New Roman" w:hAnsi="Times New Roman" w:cs="Times New Roman"/>
          <w:sz w:val="20"/>
          <w:szCs w:val="20"/>
        </w:rPr>
        <w:t xml:space="preserve"> </w:t>
      </w:r>
      <w:r w:rsidRPr="00001C6F">
        <w:rPr>
          <w:rFonts w:ascii="Times New Roman" w:hAnsi="Times New Roman" w:cs="Times New Roman"/>
          <w:sz w:val="20"/>
          <w:szCs w:val="20"/>
        </w:rPr>
        <w:t xml:space="preserve">«Воробушки»,  </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 xml:space="preserve">«Погремушка,   </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 xml:space="preserve">попляши»,   </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 xml:space="preserve">«Колокольчик»,   </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 xml:space="preserve">«Погуляем»,   </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муз. И.</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Арсеева,</w:t>
      </w:r>
      <w:r w:rsidRPr="00001C6F">
        <w:rPr>
          <w:rFonts w:ascii="Times New Roman" w:hAnsi="Times New Roman" w:cs="Times New Roman"/>
          <w:spacing w:val="61"/>
          <w:sz w:val="20"/>
          <w:szCs w:val="20"/>
        </w:rPr>
        <w:t xml:space="preserve"> </w:t>
      </w:r>
      <w:r w:rsidRPr="00001C6F">
        <w:rPr>
          <w:rFonts w:ascii="Times New Roman" w:hAnsi="Times New Roman" w:cs="Times New Roman"/>
          <w:sz w:val="20"/>
          <w:szCs w:val="20"/>
        </w:rPr>
        <w:t>сл.</w:t>
      </w:r>
      <w:r w:rsidRPr="00001C6F">
        <w:rPr>
          <w:rFonts w:ascii="Times New Roman" w:hAnsi="Times New Roman" w:cs="Times New Roman"/>
          <w:spacing w:val="61"/>
          <w:sz w:val="20"/>
          <w:szCs w:val="20"/>
        </w:rPr>
        <w:t xml:space="preserve"> </w:t>
      </w:r>
      <w:r w:rsidRPr="00001C6F">
        <w:rPr>
          <w:rFonts w:ascii="Times New Roman" w:hAnsi="Times New Roman" w:cs="Times New Roman"/>
          <w:sz w:val="20"/>
          <w:szCs w:val="20"/>
        </w:rPr>
        <w:t>И. Черницкой;</w:t>
      </w:r>
      <w:r w:rsidRPr="00001C6F">
        <w:rPr>
          <w:rFonts w:ascii="Times New Roman" w:hAnsi="Times New Roman" w:cs="Times New Roman"/>
          <w:spacing w:val="61"/>
          <w:sz w:val="20"/>
          <w:szCs w:val="20"/>
        </w:rPr>
        <w:t xml:space="preserve"> </w:t>
      </w:r>
      <w:r w:rsidRPr="00001C6F">
        <w:rPr>
          <w:rFonts w:ascii="Times New Roman" w:hAnsi="Times New Roman" w:cs="Times New Roman"/>
          <w:sz w:val="20"/>
          <w:szCs w:val="20"/>
        </w:rPr>
        <w:t>«Вот</w:t>
      </w:r>
      <w:r w:rsidRPr="00001C6F">
        <w:rPr>
          <w:rFonts w:ascii="Times New Roman" w:hAnsi="Times New Roman" w:cs="Times New Roman"/>
          <w:spacing w:val="61"/>
          <w:sz w:val="20"/>
          <w:szCs w:val="20"/>
        </w:rPr>
        <w:t xml:space="preserve"> </w:t>
      </w:r>
      <w:r w:rsidRPr="00001C6F">
        <w:rPr>
          <w:rFonts w:ascii="Times New Roman" w:hAnsi="Times New Roman" w:cs="Times New Roman"/>
          <w:sz w:val="20"/>
          <w:szCs w:val="20"/>
        </w:rPr>
        <w:t xml:space="preserve">как  </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 xml:space="preserve">мы  </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 xml:space="preserve">умеем»,  </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 xml:space="preserve">муз.  </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 xml:space="preserve">Е.  </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Тиличеевой,   ел. Н.</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Френкель.</w:t>
      </w:r>
    </w:p>
    <w:p w14:paraId="391A863B" w14:textId="77777777" w:rsidR="009D092A" w:rsidRPr="00001C6F" w:rsidRDefault="009D092A" w:rsidP="00001C6F">
      <w:pPr>
        <w:spacing w:after="0" w:line="240" w:lineRule="auto"/>
        <w:ind w:right="-31" w:firstLine="567"/>
        <w:rPr>
          <w:rFonts w:ascii="Times New Roman" w:hAnsi="Times New Roman" w:cs="Times New Roman"/>
          <w:sz w:val="20"/>
          <w:szCs w:val="20"/>
        </w:rPr>
      </w:pPr>
      <w:r w:rsidRPr="00001C6F">
        <w:rPr>
          <w:rFonts w:ascii="Times New Roman" w:hAnsi="Times New Roman" w:cs="Times New Roman"/>
          <w:b/>
          <w:i/>
          <w:sz w:val="20"/>
          <w:szCs w:val="20"/>
        </w:rPr>
        <w:t>Рассказы</w:t>
      </w:r>
      <w:r w:rsidRPr="00001C6F">
        <w:rPr>
          <w:rFonts w:ascii="Times New Roman" w:hAnsi="Times New Roman" w:cs="Times New Roman"/>
          <w:b/>
          <w:i/>
          <w:spacing w:val="14"/>
          <w:sz w:val="20"/>
          <w:szCs w:val="20"/>
        </w:rPr>
        <w:t xml:space="preserve"> </w:t>
      </w:r>
      <w:r w:rsidRPr="00001C6F">
        <w:rPr>
          <w:rFonts w:ascii="Times New Roman" w:hAnsi="Times New Roman" w:cs="Times New Roman"/>
          <w:b/>
          <w:i/>
          <w:sz w:val="20"/>
          <w:szCs w:val="20"/>
        </w:rPr>
        <w:t>с</w:t>
      </w:r>
      <w:r w:rsidRPr="00001C6F">
        <w:rPr>
          <w:rFonts w:ascii="Times New Roman" w:hAnsi="Times New Roman" w:cs="Times New Roman"/>
          <w:b/>
          <w:i/>
          <w:spacing w:val="11"/>
          <w:sz w:val="20"/>
          <w:szCs w:val="20"/>
        </w:rPr>
        <w:t xml:space="preserve"> </w:t>
      </w:r>
      <w:r w:rsidRPr="00001C6F">
        <w:rPr>
          <w:rFonts w:ascii="Times New Roman" w:hAnsi="Times New Roman" w:cs="Times New Roman"/>
          <w:b/>
          <w:i/>
          <w:sz w:val="20"/>
          <w:szCs w:val="20"/>
        </w:rPr>
        <w:t>музыкальными</w:t>
      </w:r>
      <w:r w:rsidRPr="00001C6F">
        <w:rPr>
          <w:rFonts w:ascii="Times New Roman" w:hAnsi="Times New Roman" w:cs="Times New Roman"/>
          <w:b/>
          <w:i/>
          <w:spacing w:val="13"/>
          <w:sz w:val="20"/>
          <w:szCs w:val="20"/>
        </w:rPr>
        <w:t xml:space="preserve"> </w:t>
      </w:r>
      <w:r w:rsidRPr="00001C6F">
        <w:rPr>
          <w:rFonts w:ascii="Times New Roman" w:hAnsi="Times New Roman" w:cs="Times New Roman"/>
          <w:b/>
          <w:i/>
          <w:sz w:val="20"/>
          <w:szCs w:val="20"/>
        </w:rPr>
        <w:t>иллюстрациями.</w:t>
      </w:r>
      <w:r w:rsidRPr="00001C6F">
        <w:rPr>
          <w:rFonts w:ascii="Times New Roman" w:hAnsi="Times New Roman" w:cs="Times New Roman"/>
          <w:b/>
          <w:i/>
          <w:spacing w:val="14"/>
          <w:sz w:val="20"/>
          <w:szCs w:val="20"/>
        </w:rPr>
        <w:t xml:space="preserve"> </w:t>
      </w:r>
      <w:r w:rsidRPr="00001C6F">
        <w:rPr>
          <w:rFonts w:ascii="Times New Roman" w:hAnsi="Times New Roman" w:cs="Times New Roman"/>
          <w:sz w:val="20"/>
          <w:szCs w:val="20"/>
        </w:rPr>
        <w:t>«Птички»,</w:t>
      </w:r>
      <w:r w:rsidRPr="00001C6F">
        <w:rPr>
          <w:rFonts w:ascii="Times New Roman" w:hAnsi="Times New Roman" w:cs="Times New Roman"/>
          <w:spacing w:val="13"/>
          <w:sz w:val="20"/>
          <w:szCs w:val="20"/>
        </w:rPr>
        <w:t xml:space="preserve"> </w:t>
      </w:r>
      <w:r w:rsidRPr="00001C6F">
        <w:rPr>
          <w:rFonts w:ascii="Times New Roman" w:hAnsi="Times New Roman" w:cs="Times New Roman"/>
          <w:sz w:val="20"/>
          <w:szCs w:val="20"/>
        </w:rPr>
        <w:t>муз.</w:t>
      </w:r>
      <w:r w:rsidRPr="00001C6F">
        <w:rPr>
          <w:rFonts w:ascii="Times New Roman" w:hAnsi="Times New Roman" w:cs="Times New Roman"/>
          <w:spacing w:val="12"/>
          <w:sz w:val="20"/>
          <w:szCs w:val="20"/>
        </w:rPr>
        <w:t xml:space="preserve"> </w:t>
      </w:r>
      <w:r w:rsidRPr="00001C6F">
        <w:rPr>
          <w:rFonts w:ascii="Times New Roman" w:hAnsi="Times New Roman" w:cs="Times New Roman"/>
          <w:sz w:val="20"/>
          <w:szCs w:val="20"/>
        </w:rPr>
        <w:t>Г.</w:t>
      </w:r>
      <w:r w:rsidRPr="00001C6F">
        <w:rPr>
          <w:rFonts w:ascii="Times New Roman" w:hAnsi="Times New Roman" w:cs="Times New Roman"/>
          <w:spacing w:val="12"/>
          <w:sz w:val="20"/>
          <w:szCs w:val="20"/>
        </w:rPr>
        <w:t xml:space="preserve"> </w:t>
      </w:r>
      <w:r w:rsidRPr="00001C6F">
        <w:rPr>
          <w:rFonts w:ascii="Times New Roman" w:hAnsi="Times New Roman" w:cs="Times New Roman"/>
          <w:sz w:val="20"/>
          <w:szCs w:val="20"/>
        </w:rPr>
        <w:t>Фрида;</w:t>
      </w:r>
      <w:r w:rsidRPr="00001C6F">
        <w:rPr>
          <w:rFonts w:ascii="Times New Roman" w:hAnsi="Times New Roman" w:cs="Times New Roman"/>
          <w:spacing w:val="17"/>
          <w:sz w:val="20"/>
          <w:szCs w:val="20"/>
        </w:rPr>
        <w:t xml:space="preserve"> </w:t>
      </w:r>
      <w:r w:rsidRPr="00001C6F">
        <w:rPr>
          <w:rFonts w:ascii="Times New Roman" w:hAnsi="Times New Roman" w:cs="Times New Roman"/>
          <w:sz w:val="20"/>
          <w:szCs w:val="20"/>
        </w:rPr>
        <w:t>«Праздничная</w:t>
      </w:r>
      <w:r w:rsidRPr="00001C6F">
        <w:rPr>
          <w:rFonts w:ascii="Times New Roman" w:hAnsi="Times New Roman" w:cs="Times New Roman"/>
          <w:spacing w:val="-57"/>
          <w:sz w:val="20"/>
          <w:szCs w:val="20"/>
        </w:rPr>
        <w:t xml:space="preserve"> </w:t>
      </w:r>
      <w:r w:rsidRPr="00001C6F">
        <w:rPr>
          <w:rFonts w:ascii="Times New Roman" w:hAnsi="Times New Roman" w:cs="Times New Roman"/>
          <w:sz w:val="20"/>
          <w:szCs w:val="20"/>
        </w:rPr>
        <w:t>прогулка»,</w:t>
      </w:r>
      <w:r w:rsidRPr="00001C6F">
        <w:rPr>
          <w:rFonts w:ascii="Times New Roman" w:hAnsi="Times New Roman" w:cs="Times New Roman"/>
          <w:spacing w:val="3"/>
          <w:sz w:val="20"/>
          <w:szCs w:val="20"/>
        </w:rPr>
        <w:t xml:space="preserve"> </w:t>
      </w:r>
      <w:r w:rsidRPr="00001C6F">
        <w:rPr>
          <w:rFonts w:ascii="Times New Roman" w:hAnsi="Times New Roman" w:cs="Times New Roman"/>
          <w:sz w:val="20"/>
          <w:szCs w:val="20"/>
        </w:rPr>
        <w:t>муз. А.</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Александрова.</w:t>
      </w:r>
    </w:p>
    <w:p w14:paraId="499C692A" w14:textId="77777777" w:rsidR="009D092A" w:rsidRPr="00001C6F" w:rsidRDefault="009D092A" w:rsidP="00001C6F">
      <w:pPr>
        <w:pStyle w:val="a3"/>
        <w:tabs>
          <w:tab w:val="left" w:pos="5496"/>
          <w:tab w:val="left" w:pos="8329"/>
          <w:tab w:val="left" w:pos="9331"/>
          <w:tab w:val="left" w:pos="9943"/>
        </w:tabs>
        <w:ind w:left="0" w:right="-31" w:firstLine="567"/>
        <w:rPr>
          <w:sz w:val="20"/>
          <w:szCs w:val="20"/>
        </w:rPr>
      </w:pPr>
      <w:r w:rsidRPr="00001C6F">
        <w:rPr>
          <w:b/>
          <w:i/>
          <w:sz w:val="20"/>
          <w:szCs w:val="20"/>
        </w:rPr>
        <w:t>Игры</w:t>
      </w:r>
      <w:r w:rsidRPr="00001C6F">
        <w:rPr>
          <w:b/>
          <w:i/>
          <w:spacing w:val="116"/>
          <w:sz w:val="20"/>
          <w:szCs w:val="20"/>
        </w:rPr>
        <w:t xml:space="preserve"> </w:t>
      </w:r>
      <w:r w:rsidRPr="00001C6F">
        <w:rPr>
          <w:b/>
          <w:i/>
          <w:sz w:val="20"/>
          <w:szCs w:val="20"/>
        </w:rPr>
        <w:t>с</w:t>
      </w:r>
      <w:r w:rsidRPr="00001C6F">
        <w:rPr>
          <w:b/>
          <w:i/>
          <w:spacing w:val="116"/>
          <w:sz w:val="20"/>
          <w:szCs w:val="20"/>
        </w:rPr>
        <w:t xml:space="preserve"> </w:t>
      </w:r>
      <w:r w:rsidRPr="00001C6F">
        <w:rPr>
          <w:b/>
          <w:i/>
          <w:sz w:val="20"/>
          <w:szCs w:val="20"/>
        </w:rPr>
        <w:t xml:space="preserve">пением.  </w:t>
      </w:r>
      <w:r w:rsidRPr="00001C6F">
        <w:rPr>
          <w:b/>
          <w:i/>
          <w:spacing w:val="3"/>
          <w:sz w:val="20"/>
          <w:szCs w:val="20"/>
        </w:rPr>
        <w:t xml:space="preserve"> </w:t>
      </w:r>
      <w:r w:rsidRPr="00001C6F">
        <w:rPr>
          <w:sz w:val="20"/>
          <w:szCs w:val="20"/>
        </w:rPr>
        <w:t>«Игра</w:t>
      </w:r>
      <w:r w:rsidRPr="00001C6F">
        <w:rPr>
          <w:spacing w:val="-2"/>
          <w:sz w:val="20"/>
          <w:szCs w:val="20"/>
        </w:rPr>
        <w:t xml:space="preserve"> </w:t>
      </w:r>
      <w:r w:rsidRPr="00001C6F">
        <w:rPr>
          <w:sz w:val="20"/>
          <w:szCs w:val="20"/>
        </w:rPr>
        <w:t>с</w:t>
      </w:r>
      <w:r w:rsidRPr="00001C6F">
        <w:rPr>
          <w:spacing w:val="57"/>
          <w:sz w:val="20"/>
          <w:szCs w:val="20"/>
        </w:rPr>
        <w:t xml:space="preserve"> </w:t>
      </w:r>
      <w:r w:rsidR="00785AE0" w:rsidRPr="00001C6F">
        <w:rPr>
          <w:sz w:val="20"/>
          <w:szCs w:val="20"/>
        </w:rPr>
        <w:t xml:space="preserve">мишкой», </w:t>
      </w:r>
      <w:r w:rsidRPr="00001C6F">
        <w:rPr>
          <w:sz w:val="20"/>
          <w:szCs w:val="20"/>
        </w:rPr>
        <w:t>муз.</w:t>
      </w:r>
      <w:r w:rsidRPr="00001C6F">
        <w:rPr>
          <w:spacing w:val="58"/>
          <w:sz w:val="20"/>
          <w:szCs w:val="20"/>
        </w:rPr>
        <w:t xml:space="preserve"> </w:t>
      </w:r>
      <w:r w:rsidRPr="00001C6F">
        <w:rPr>
          <w:sz w:val="20"/>
          <w:szCs w:val="20"/>
        </w:rPr>
        <w:t>Г.</w:t>
      </w:r>
      <w:r w:rsidRPr="00001C6F">
        <w:rPr>
          <w:spacing w:val="56"/>
          <w:sz w:val="20"/>
          <w:szCs w:val="20"/>
        </w:rPr>
        <w:t xml:space="preserve"> </w:t>
      </w:r>
      <w:r w:rsidR="00785AE0" w:rsidRPr="00001C6F">
        <w:rPr>
          <w:sz w:val="20"/>
          <w:szCs w:val="20"/>
        </w:rPr>
        <w:t xml:space="preserve">Финаровского; «Кто </w:t>
      </w:r>
      <w:r w:rsidRPr="00001C6F">
        <w:rPr>
          <w:sz w:val="20"/>
          <w:szCs w:val="20"/>
        </w:rPr>
        <w:t>у</w:t>
      </w:r>
      <w:r w:rsidR="00785AE0" w:rsidRPr="00001C6F">
        <w:rPr>
          <w:sz w:val="20"/>
          <w:szCs w:val="20"/>
        </w:rPr>
        <w:t xml:space="preserve"> </w:t>
      </w:r>
      <w:r w:rsidRPr="00001C6F">
        <w:rPr>
          <w:spacing w:val="-1"/>
          <w:sz w:val="20"/>
          <w:szCs w:val="20"/>
        </w:rPr>
        <w:t>нас</w:t>
      </w:r>
      <w:r w:rsidRPr="00001C6F">
        <w:rPr>
          <w:spacing w:val="-57"/>
          <w:sz w:val="20"/>
          <w:szCs w:val="20"/>
        </w:rPr>
        <w:t xml:space="preserve"> </w:t>
      </w:r>
      <w:r w:rsidR="00785AE0" w:rsidRPr="00001C6F">
        <w:rPr>
          <w:spacing w:val="-57"/>
          <w:sz w:val="20"/>
          <w:szCs w:val="20"/>
        </w:rPr>
        <w:t xml:space="preserve">  </w:t>
      </w:r>
      <w:r w:rsidR="00785AE0" w:rsidRPr="00001C6F">
        <w:rPr>
          <w:sz w:val="20"/>
          <w:szCs w:val="20"/>
        </w:rPr>
        <w:t xml:space="preserve"> х</w:t>
      </w:r>
      <w:r w:rsidRPr="00001C6F">
        <w:rPr>
          <w:sz w:val="20"/>
          <w:szCs w:val="20"/>
        </w:rPr>
        <w:t>орошии?.</w:t>
      </w:r>
      <w:r w:rsidRPr="00001C6F">
        <w:rPr>
          <w:spacing w:val="1"/>
          <w:sz w:val="20"/>
          <w:szCs w:val="20"/>
        </w:rPr>
        <w:t xml:space="preserve"> </w:t>
      </w:r>
      <w:r w:rsidRPr="00001C6F">
        <w:rPr>
          <w:sz w:val="20"/>
          <w:szCs w:val="20"/>
        </w:rPr>
        <w:t>»,рус. нар. песня.</w:t>
      </w:r>
    </w:p>
    <w:p w14:paraId="107B4109" w14:textId="77777777" w:rsidR="009D092A" w:rsidRPr="00001C6F" w:rsidRDefault="009D092A" w:rsidP="00001C6F">
      <w:pPr>
        <w:spacing w:after="0" w:line="240" w:lineRule="auto"/>
        <w:ind w:right="-31" w:firstLine="567"/>
        <w:rPr>
          <w:rFonts w:ascii="Times New Roman" w:hAnsi="Times New Roman" w:cs="Times New Roman"/>
          <w:sz w:val="20"/>
          <w:szCs w:val="20"/>
        </w:rPr>
      </w:pPr>
      <w:r w:rsidRPr="00001C6F">
        <w:rPr>
          <w:rFonts w:ascii="Times New Roman" w:hAnsi="Times New Roman" w:cs="Times New Roman"/>
          <w:b/>
          <w:i/>
          <w:sz w:val="20"/>
          <w:szCs w:val="20"/>
        </w:rPr>
        <w:t>Музыкальные</w:t>
      </w:r>
      <w:r w:rsidRPr="00001C6F">
        <w:rPr>
          <w:rFonts w:ascii="Times New Roman" w:hAnsi="Times New Roman" w:cs="Times New Roman"/>
          <w:b/>
          <w:i/>
          <w:spacing w:val="16"/>
          <w:sz w:val="20"/>
          <w:szCs w:val="20"/>
        </w:rPr>
        <w:t xml:space="preserve"> </w:t>
      </w:r>
      <w:r w:rsidRPr="00001C6F">
        <w:rPr>
          <w:rFonts w:ascii="Times New Roman" w:hAnsi="Times New Roman" w:cs="Times New Roman"/>
          <w:b/>
          <w:i/>
          <w:sz w:val="20"/>
          <w:szCs w:val="20"/>
        </w:rPr>
        <w:t>забавы.</w:t>
      </w:r>
      <w:r w:rsidRPr="00001C6F">
        <w:rPr>
          <w:rFonts w:ascii="Times New Roman" w:hAnsi="Times New Roman" w:cs="Times New Roman"/>
          <w:b/>
          <w:i/>
          <w:spacing w:val="23"/>
          <w:sz w:val="20"/>
          <w:szCs w:val="20"/>
        </w:rPr>
        <w:t xml:space="preserve"> </w:t>
      </w:r>
      <w:r w:rsidRPr="00001C6F">
        <w:rPr>
          <w:rFonts w:ascii="Times New Roman" w:hAnsi="Times New Roman" w:cs="Times New Roman"/>
          <w:sz w:val="20"/>
          <w:szCs w:val="20"/>
        </w:rPr>
        <w:t>«Из-за</w:t>
      </w:r>
      <w:r w:rsidRPr="00001C6F">
        <w:rPr>
          <w:rFonts w:ascii="Times New Roman" w:hAnsi="Times New Roman" w:cs="Times New Roman"/>
          <w:spacing w:val="17"/>
          <w:sz w:val="20"/>
          <w:szCs w:val="20"/>
        </w:rPr>
        <w:t xml:space="preserve"> </w:t>
      </w:r>
      <w:r w:rsidRPr="00001C6F">
        <w:rPr>
          <w:rFonts w:ascii="Times New Roman" w:hAnsi="Times New Roman" w:cs="Times New Roman"/>
          <w:sz w:val="20"/>
          <w:szCs w:val="20"/>
        </w:rPr>
        <w:t>леса,</w:t>
      </w:r>
      <w:r w:rsidRPr="00001C6F">
        <w:rPr>
          <w:rFonts w:ascii="Times New Roman" w:hAnsi="Times New Roman" w:cs="Times New Roman"/>
          <w:spacing w:val="17"/>
          <w:sz w:val="20"/>
          <w:szCs w:val="20"/>
        </w:rPr>
        <w:t xml:space="preserve"> </w:t>
      </w:r>
      <w:r w:rsidRPr="00001C6F">
        <w:rPr>
          <w:rFonts w:ascii="Times New Roman" w:hAnsi="Times New Roman" w:cs="Times New Roman"/>
          <w:sz w:val="20"/>
          <w:szCs w:val="20"/>
        </w:rPr>
        <w:t>из-за</w:t>
      </w:r>
      <w:r w:rsidRPr="00001C6F">
        <w:rPr>
          <w:rFonts w:ascii="Times New Roman" w:hAnsi="Times New Roman" w:cs="Times New Roman"/>
          <w:spacing w:val="17"/>
          <w:sz w:val="20"/>
          <w:szCs w:val="20"/>
        </w:rPr>
        <w:t xml:space="preserve"> </w:t>
      </w:r>
      <w:r w:rsidRPr="00001C6F">
        <w:rPr>
          <w:rFonts w:ascii="Times New Roman" w:hAnsi="Times New Roman" w:cs="Times New Roman"/>
          <w:sz w:val="20"/>
          <w:szCs w:val="20"/>
        </w:rPr>
        <w:t>гор»,</w:t>
      </w:r>
      <w:r w:rsidRPr="00001C6F">
        <w:rPr>
          <w:rFonts w:ascii="Times New Roman" w:hAnsi="Times New Roman" w:cs="Times New Roman"/>
          <w:spacing w:val="22"/>
          <w:sz w:val="20"/>
          <w:szCs w:val="20"/>
        </w:rPr>
        <w:t xml:space="preserve"> </w:t>
      </w:r>
      <w:r w:rsidRPr="00001C6F">
        <w:rPr>
          <w:rFonts w:ascii="Times New Roman" w:hAnsi="Times New Roman" w:cs="Times New Roman"/>
          <w:sz w:val="20"/>
          <w:szCs w:val="20"/>
        </w:rPr>
        <w:t>Т.</w:t>
      </w:r>
      <w:r w:rsidRPr="00001C6F">
        <w:rPr>
          <w:rFonts w:ascii="Times New Roman" w:hAnsi="Times New Roman" w:cs="Times New Roman"/>
          <w:spacing w:val="17"/>
          <w:sz w:val="20"/>
          <w:szCs w:val="20"/>
        </w:rPr>
        <w:t xml:space="preserve"> </w:t>
      </w:r>
      <w:r w:rsidRPr="00001C6F">
        <w:rPr>
          <w:rFonts w:ascii="Times New Roman" w:hAnsi="Times New Roman" w:cs="Times New Roman"/>
          <w:sz w:val="20"/>
          <w:szCs w:val="20"/>
        </w:rPr>
        <w:t>Казакова;</w:t>
      </w:r>
      <w:r w:rsidRPr="00001C6F">
        <w:rPr>
          <w:rFonts w:ascii="Times New Roman" w:hAnsi="Times New Roman" w:cs="Times New Roman"/>
          <w:spacing w:val="23"/>
          <w:sz w:val="20"/>
          <w:szCs w:val="20"/>
        </w:rPr>
        <w:t xml:space="preserve"> </w:t>
      </w:r>
      <w:r w:rsidRPr="00001C6F">
        <w:rPr>
          <w:rFonts w:ascii="Times New Roman" w:hAnsi="Times New Roman" w:cs="Times New Roman"/>
          <w:sz w:val="20"/>
          <w:szCs w:val="20"/>
        </w:rPr>
        <w:t>«Котик</w:t>
      </w:r>
      <w:r w:rsidRPr="00001C6F">
        <w:rPr>
          <w:rFonts w:ascii="Times New Roman" w:hAnsi="Times New Roman" w:cs="Times New Roman"/>
          <w:spacing w:val="19"/>
          <w:sz w:val="20"/>
          <w:szCs w:val="20"/>
        </w:rPr>
        <w:t xml:space="preserve"> </w:t>
      </w:r>
      <w:r w:rsidRPr="00001C6F">
        <w:rPr>
          <w:rFonts w:ascii="Times New Roman" w:hAnsi="Times New Roman" w:cs="Times New Roman"/>
          <w:sz w:val="20"/>
          <w:szCs w:val="20"/>
        </w:rPr>
        <w:t>и</w:t>
      </w:r>
      <w:r w:rsidRPr="00001C6F">
        <w:rPr>
          <w:rFonts w:ascii="Times New Roman" w:hAnsi="Times New Roman" w:cs="Times New Roman"/>
          <w:spacing w:val="18"/>
          <w:sz w:val="20"/>
          <w:szCs w:val="20"/>
        </w:rPr>
        <w:t xml:space="preserve"> </w:t>
      </w:r>
      <w:r w:rsidRPr="00001C6F">
        <w:rPr>
          <w:rFonts w:ascii="Times New Roman" w:hAnsi="Times New Roman" w:cs="Times New Roman"/>
          <w:sz w:val="20"/>
          <w:szCs w:val="20"/>
        </w:rPr>
        <w:t>козлик»,</w:t>
      </w:r>
      <w:r w:rsidRPr="00001C6F">
        <w:rPr>
          <w:rFonts w:ascii="Times New Roman" w:hAnsi="Times New Roman" w:cs="Times New Roman"/>
          <w:spacing w:val="20"/>
          <w:sz w:val="20"/>
          <w:szCs w:val="20"/>
        </w:rPr>
        <w:t xml:space="preserve"> </w:t>
      </w:r>
      <w:r w:rsidRPr="00001C6F">
        <w:rPr>
          <w:rFonts w:ascii="Times New Roman" w:hAnsi="Times New Roman" w:cs="Times New Roman"/>
          <w:sz w:val="20"/>
          <w:szCs w:val="20"/>
        </w:rPr>
        <w:t>муз.</w:t>
      </w:r>
      <w:r w:rsidRPr="00001C6F">
        <w:rPr>
          <w:rFonts w:ascii="Times New Roman" w:hAnsi="Times New Roman" w:cs="Times New Roman"/>
          <w:spacing w:val="20"/>
          <w:sz w:val="20"/>
          <w:szCs w:val="20"/>
        </w:rPr>
        <w:t xml:space="preserve"> </w:t>
      </w:r>
      <w:r w:rsidRPr="00001C6F">
        <w:rPr>
          <w:rFonts w:ascii="Times New Roman" w:hAnsi="Times New Roman" w:cs="Times New Roman"/>
          <w:sz w:val="20"/>
          <w:szCs w:val="20"/>
        </w:rPr>
        <w:t>Ц.</w:t>
      </w:r>
      <w:r w:rsidR="00785AE0" w:rsidRPr="00001C6F">
        <w:rPr>
          <w:rFonts w:ascii="Times New Roman" w:hAnsi="Times New Roman" w:cs="Times New Roman"/>
          <w:sz w:val="20"/>
          <w:szCs w:val="20"/>
        </w:rPr>
        <w:t xml:space="preserve"> </w:t>
      </w:r>
      <w:r w:rsidRPr="00001C6F">
        <w:rPr>
          <w:rFonts w:ascii="Times New Roman" w:hAnsi="Times New Roman" w:cs="Times New Roman"/>
          <w:sz w:val="20"/>
          <w:szCs w:val="20"/>
        </w:rPr>
        <w:t>Кюи.</w:t>
      </w:r>
    </w:p>
    <w:p w14:paraId="637AA267" w14:textId="77777777" w:rsidR="009D092A" w:rsidRPr="00001C6F" w:rsidRDefault="009D092A" w:rsidP="00001C6F">
      <w:pPr>
        <w:tabs>
          <w:tab w:val="left" w:pos="4080"/>
          <w:tab w:val="left" w:pos="5496"/>
          <w:tab w:val="left" w:pos="6205"/>
          <w:tab w:val="left" w:pos="7621"/>
          <w:tab w:val="left" w:pos="8329"/>
          <w:tab w:val="left" w:pos="9037"/>
        </w:tabs>
        <w:spacing w:after="0" w:line="240" w:lineRule="auto"/>
        <w:ind w:right="-31" w:firstLine="567"/>
        <w:rPr>
          <w:rFonts w:ascii="Times New Roman" w:hAnsi="Times New Roman" w:cs="Times New Roman"/>
          <w:sz w:val="20"/>
          <w:szCs w:val="20"/>
        </w:rPr>
      </w:pPr>
      <w:r w:rsidRPr="00001C6F">
        <w:rPr>
          <w:rFonts w:ascii="Times New Roman" w:hAnsi="Times New Roman" w:cs="Times New Roman"/>
          <w:b/>
          <w:i/>
          <w:sz w:val="20"/>
          <w:szCs w:val="20"/>
        </w:rPr>
        <w:t>Инсценирование</w:t>
      </w:r>
      <w:r w:rsidRPr="00001C6F">
        <w:rPr>
          <w:rFonts w:ascii="Times New Roman" w:hAnsi="Times New Roman" w:cs="Times New Roman"/>
          <w:b/>
          <w:i/>
          <w:spacing w:val="-4"/>
          <w:sz w:val="20"/>
          <w:szCs w:val="20"/>
        </w:rPr>
        <w:t xml:space="preserve"> </w:t>
      </w:r>
      <w:r w:rsidRPr="00001C6F">
        <w:rPr>
          <w:rFonts w:ascii="Times New Roman" w:hAnsi="Times New Roman" w:cs="Times New Roman"/>
          <w:b/>
          <w:i/>
          <w:sz w:val="20"/>
          <w:szCs w:val="20"/>
        </w:rPr>
        <w:t>песен.</w:t>
      </w:r>
      <w:r w:rsidR="00785AE0" w:rsidRPr="00001C6F">
        <w:rPr>
          <w:rFonts w:ascii="Times New Roman" w:hAnsi="Times New Roman" w:cs="Times New Roman"/>
          <w:b/>
          <w:i/>
          <w:sz w:val="20"/>
          <w:szCs w:val="20"/>
        </w:rPr>
        <w:t xml:space="preserve"> </w:t>
      </w:r>
      <w:r w:rsidR="00785AE0" w:rsidRPr="00001C6F">
        <w:rPr>
          <w:rFonts w:ascii="Times New Roman" w:hAnsi="Times New Roman" w:cs="Times New Roman"/>
          <w:sz w:val="20"/>
          <w:szCs w:val="20"/>
        </w:rPr>
        <w:t xml:space="preserve">«Кошка и котенок», муз. М. </w:t>
      </w:r>
      <w:r w:rsidRPr="00001C6F">
        <w:rPr>
          <w:rFonts w:ascii="Times New Roman" w:hAnsi="Times New Roman" w:cs="Times New Roman"/>
          <w:sz w:val="20"/>
          <w:szCs w:val="20"/>
        </w:rPr>
        <w:t>Красева,</w:t>
      </w:r>
      <w:r w:rsidRPr="00001C6F">
        <w:rPr>
          <w:rFonts w:ascii="Times New Roman" w:hAnsi="Times New Roman" w:cs="Times New Roman"/>
          <w:spacing w:val="21"/>
          <w:sz w:val="20"/>
          <w:szCs w:val="20"/>
        </w:rPr>
        <w:t xml:space="preserve"> </w:t>
      </w:r>
      <w:r w:rsidRPr="00001C6F">
        <w:rPr>
          <w:rFonts w:ascii="Times New Roman" w:hAnsi="Times New Roman" w:cs="Times New Roman"/>
          <w:sz w:val="20"/>
          <w:szCs w:val="20"/>
        </w:rPr>
        <w:t>ел.</w:t>
      </w:r>
      <w:r w:rsidR="00785AE0" w:rsidRPr="00001C6F">
        <w:rPr>
          <w:rFonts w:ascii="Times New Roman" w:hAnsi="Times New Roman" w:cs="Times New Roman"/>
          <w:sz w:val="20"/>
          <w:szCs w:val="20"/>
        </w:rPr>
        <w:t xml:space="preserve"> </w:t>
      </w:r>
      <w:r w:rsidRPr="00001C6F">
        <w:rPr>
          <w:rFonts w:ascii="Times New Roman" w:hAnsi="Times New Roman" w:cs="Times New Roman"/>
          <w:sz w:val="20"/>
          <w:szCs w:val="20"/>
        </w:rPr>
        <w:t>О.</w:t>
      </w:r>
      <w:r w:rsidRPr="00001C6F">
        <w:rPr>
          <w:rFonts w:ascii="Times New Roman" w:hAnsi="Times New Roman" w:cs="Times New Roman"/>
          <w:spacing w:val="-5"/>
          <w:sz w:val="20"/>
          <w:szCs w:val="20"/>
        </w:rPr>
        <w:t xml:space="preserve"> </w:t>
      </w:r>
      <w:r w:rsidRPr="00001C6F">
        <w:rPr>
          <w:rFonts w:ascii="Times New Roman" w:hAnsi="Times New Roman" w:cs="Times New Roman"/>
          <w:sz w:val="20"/>
          <w:szCs w:val="20"/>
        </w:rPr>
        <w:t>Высотской;</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«Неваляшки»,</w:t>
      </w:r>
      <w:r w:rsidRPr="00001C6F">
        <w:rPr>
          <w:rFonts w:ascii="Times New Roman" w:hAnsi="Times New Roman" w:cs="Times New Roman"/>
          <w:spacing w:val="-4"/>
          <w:sz w:val="20"/>
          <w:szCs w:val="20"/>
        </w:rPr>
        <w:t xml:space="preserve"> </w:t>
      </w:r>
      <w:r w:rsidRPr="00001C6F">
        <w:rPr>
          <w:rFonts w:ascii="Times New Roman" w:hAnsi="Times New Roman" w:cs="Times New Roman"/>
          <w:sz w:val="20"/>
          <w:szCs w:val="20"/>
        </w:rPr>
        <w:t>муз.</w:t>
      </w:r>
      <w:r w:rsidRPr="00001C6F">
        <w:rPr>
          <w:rFonts w:ascii="Times New Roman" w:hAnsi="Times New Roman" w:cs="Times New Roman"/>
          <w:spacing w:val="-3"/>
          <w:sz w:val="20"/>
          <w:szCs w:val="20"/>
        </w:rPr>
        <w:t xml:space="preserve"> </w:t>
      </w:r>
      <w:r w:rsidRPr="00001C6F">
        <w:rPr>
          <w:rFonts w:ascii="Times New Roman" w:hAnsi="Times New Roman" w:cs="Times New Roman"/>
          <w:sz w:val="20"/>
          <w:szCs w:val="20"/>
        </w:rPr>
        <w:t>З.</w:t>
      </w:r>
      <w:r w:rsidRPr="00001C6F">
        <w:rPr>
          <w:rFonts w:ascii="Times New Roman" w:hAnsi="Times New Roman" w:cs="Times New Roman"/>
          <w:spacing w:val="-4"/>
          <w:sz w:val="20"/>
          <w:szCs w:val="20"/>
        </w:rPr>
        <w:t xml:space="preserve"> </w:t>
      </w:r>
      <w:r w:rsidRPr="00001C6F">
        <w:rPr>
          <w:rFonts w:ascii="Times New Roman" w:hAnsi="Times New Roman" w:cs="Times New Roman"/>
          <w:sz w:val="20"/>
          <w:szCs w:val="20"/>
        </w:rPr>
        <w:t>Левиной;</w:t>
      </w:r>
      <w:r w:rsidRPr="00001C6F">
        <w:rPr>
          <w:rFonts w:ascii="Times New Roman" w:hAnsi="Times New Roman" w:cs="Times New Roman"/>
          <w:spacing w:val="-4"/>
          <w:sz w:val="20"/>
          <w:szCs w:val="20"/>
        </w:rPr>
        <w:t xml:space="preserve"> </w:t>
      </w:r>
      <w:r w:rsidRPr="00001C6F">
        <w:rPr>
          <w:rFonts w:ascii="Times New Roman" w:hAnsi="Times New Roman" w:cs="Times New Roman"/>
          <w:sz w:val="20"/>
          <w:szCs w:val="20"/>
        </w:rPr>
        <w:t>Компанейца.</w:t>
      </w:r>
    </w:p>
    <w:p w14:paraId="72B522BB" w14:textId="77777777" w:rsidR="00441530" w:rsidRPr="00001C6F" w:rsidRDefault="00441530" w:rsidP="00001C6F">
      <w:pPr>
        <w:pStyle w:val="210"/>
        <w:ind w:left="0" w:right="-31" w:firstLine="567"/>
        <w:jc w:val="both"/>
        <w:rPr>
          <w:sz w:val="20"/>
          <w:szCs w:val="20"/>
        </w:rPr>
      </w:pPr>
    </w:p>
    <w:p w14:paraId="2A024D8E" w14:textId="77777777" w:rsidR="009D092A" w:rsidRPr="00001C6F" w:rsidRDefault="009D092A" w:rsidP="00001C6F">
      <w:pPr>
        <w:pStyle w:val="210"/>
        <w:ind w:left="0" w:right="-31" w:firstLine="567"/>
        <w:jc w:val="both"/>
        <w:rPr>
          <w:sz w:val="20"/>
          <w:szCs w:val="20"/>
        </w:rPr>
      </w:pPr>
      <w:r w:rsidRPr="00001C6F">
        <w:rPr>
          <w:sz w:val="20"/>
          <w:szCs w:val="20"/>
        </w:rPr>
        <w:t>От</w:t>
      </w:r>
      <w:r w:rsidRPr="00001C6F">
        <w:rPr>
          <w:spacing w:val="1"/>
          <w:sz w:val="20"/>
          <w:szCs w:val="20"/>
        </w:rPr>
        <w:t xml:space="preserve"> </w:t>
      </w:r>
      <w:r w:rsidRPr="00001C6F">
        <w:rPr>
          <w:sz w:val="20"/>
          <w:szCs w:val="20"/>
        </w:rPr>
        <w:t>3</w:t>
      </w:r>
      <w:r w:rsidRPr="00001C6F">
        <w:rPr>
          <w:spacing w:val="-1"/>
          <w:sz w:val="20"/>
          <w:szCs w:val="20"/>
        </w:rPr>
        <w:t xml:space="preserve"> </w:t>
      </w:r>
      <w:r w:rsidRPr="00001C6F">
        <w:rPr>
          <w:sz w:val="20"/>
          <w:szCs w:val="20"/>
        </w:rPr>
        <w:t>до 4</w:t>
      </w:r>
      <w:r w:rsidRPr="00001C6F">
        <w:rPr>
          <w:spacing w:val="-1"/>
          <w:sz w:val="20"/>
          <w:szCs w:val="20"/>
        </w:rPr>
        <w:t xml:space="preserve"> </w:t>
      </w:r>
      <w:r w:rsidRPr="00001C6F">
        <w:rPr>
          <w:sz w:val="20"/>
          <w:szCs w:val="20"/>
        </w:rPr>
        <w:t>лет.</w:t>
      </w:r>
    </w:p>
    <w:p w14:paraId="35661089" w14:textId="77777777" w:rsidR="009D092A" w:rsidRPr="00001C6F" w:rsidRDefault="009D092A" w:rsidP="00001C6F">
      <w:pPr>
        <w:pStyle w:val="a3"/>
        <w:ind w:left="0" w:right="-31" w:firstLine="567"/>
        <w:jc w:val="both"/>
        <w:rPr>
          <w:sz w:val="20"/>
          <w:szCs w:val="20"/>
        </w:rPr>
      </w:pPr>
      <w:r w:rsidRPr="00001C6F">
        <w:rPr>
          <w:b/>
          <w:i/>
          <w:sz w:val="20"/>
          <w:szCs w:val="20"/>
        </w:rPr>
        <w:t>Слушание.</w:t>
      </w:r>
      <w:r w:rsidRPr="00001C6F">
        <w:rPr>
          <w:b/>
          <w:i/>
          <w:spacing w:val="61"/>
          <w:sz w:val="20"/>
          <w:szCs w:val="20"/>
        </w:rPr>
        <w:t xml:space="preserve"> </w:t>
      </w:r>
      <w:r w:rsidRPr="00001C6F">
        <w:rPr>
          <w:sz w:val="20"/>
          <w:szCs w:val="20"/>
        </w:rPr>
        <w:t>«Осенью»,</w:t>
      </w:r>
      <w:r w:rsidRPr="00001C6F">
        <w:rPr>
          <w:spacing w:val="61"/>
          <w:sz w:val="20"/>
          <w:szCs w:val="20"/>
        </w:rPr>
        <w:t xml:space="preserve"> </w:t>
      </w:r>
      <w:r w:rsidRPr="00001C6F">
        <w:rPr>
          <w:sz w:val="20"/>
          <w:szCs w:val="20"/>
        </w:rPr>
        <w:t>муз.</w:t>
      </w:r>
      <w:r w:rsidRPr="00001C6F">
        <w:rPr>
          <w:spacing w:val="61"/>
          <w:sz w:val="20"/>
          <w:szCs w:val="20"/>
        </w:rPr>
        <w:t xml:space="preserve"> </w:t>
      </w:r>
      <w:r w:rsidRPr="00001C6F">
        <w:rPr>
          <w:sz w:val="20"/>
          <w:szCs w:val="20"/>
        </w:rPr>
        <w:t>С.</w:t>
      </w:r>
      <w:r w:rsidRPr="00001C6F">
        <w:rPr>
          <w:spacing w:val="61"/>
          <w:sz w:val="20"/>
          <w:szCs w:val="20"/>
        </w:rPr>
        <w:t xml:space="preserve"> </w:t>
      </w:r>
      <w:r w:rsidRPr="00001C6F">
        <w:rPr>
          <w:sz w:val="20"/>
          <w:szCs w:val="20"/>
        </w:rPr>
        <w:t>Майкапара;</w:t>
      </w:r>
      <w:r w:rsidRPr="00001C6F">
        <w:rPr>
          <w:spacing w:val="61"/>
          <w:sz w:val="20"/>
          <w:szCs w:val="20"/>
        </w:rPr>
        <w:t xml:space="preserve"> </w:t>
      </w:r>
      <w:r w:rsidRPr="00001C6F">
        <w:rPr>
          <w:sz w:val="20"/>
          <w:szCs w:val="20"/>
        </w:rPr>
        <w:t>«Ласковая</w:t>
      </w:r>
      <w:r w:rsidRPr="00001C6F">
        <w:rPr>
          <w:spacing w:val="61"/>
          <w:sz w:val="20"/>
          <w:szCs w:val="20"/>
        </w:rPr>
        <w:t xml:space="preserve"> </w:t>
      </w:r>
      <w:r w:rsidRPr="00001C6F">
        <w:rPr>
          <w:sz w:val="20"/>
          <w:szCs w:val="20"/>
        </w:rPr>
        <w:t>песенка»,</w:t>
      </w:r>
      <w:r w:rsidRPr="00001C6F">
        <w:rPr>
          <w:spacing w:val="61"/>
          <w:sz w:val="20"/>
          <w:szCs w:val="20"/>
        </w:rPr>
        <w:t xml:space="preserve"> </w:t>
      </w:r>
      <w:r w:rsidRPr="00001C6F">
        <w:rPr>
          <w:sz w:val="20"/>
          <w:szCs w:val="20"/>
        </w:rPr>
        <w:t>муз. М.</w:t>
      </w:r>
      <w:r w:rsidRPr="00001C6F">
        <w:rPr>
          <w:spacing w:val="1"/>
          <w:sz w:val="20"/>
          <w:szCs w:val="20"/>
        </w:rPr>
        <w:t xml:space="preserve"> </w:t>
      </w:r>
      <w:r w:rsidRPr="00001C6F">
        <w:rPr>
          <w:sz w:val="20"/>
          <w:szCs w:val="20"/>
        </w:rPr>
        <w:t>Раухвергера, ел. Т. Мираджи; «Колыбельная», муз. С. Разаренова; «Мишка с куклой пляшут</w:t>
      </w:r>
      <w:r w:rsidRPr="00001C6F">
        <w:rPr>
          <w:spacing w:val="1"/>
          <w:sz w:val="20"/>
          <w:szCs w:val="20"/>
        </w:rPr>
        <w:t xml:space="preserve"> </w:t>
      </w:r>
      <w:r w:rsidRPr="00001C6F">
        <w:rPr>
          <w:sz w:val="20"/>
          <w:szCs w:val="20"/>
        </w:rPr>
        <w:t>полечку»,</w:t>
      </w:r>
      <w:r w:rsidRPr="00001C6F">
        <w:rPr>
          <w:spacing w:val="1"/>
          <w:sz w:val="20"/>
          <w:szCs w:val="20"/>
        </w:rPr>
        <w:t xml:space="preserve"> </w:t>
      </w:r>
      <w:r w:rsidRPr="00001C6F">
        <w:rPr>
          <w:sz w:val="20"/>
          <w:szCs w:val="20"/>
        </w:rPr>
        <w:t>муз. М. Качурбиной;</w:t>
      </w:r>
      <w:r w:rsidRPr="00001C6F">
        <w:rPr>
          <w:spacing w:val="1"/>
          <w:sz w:val="20"/>
          <w:szCs w:val="20"/>
        </w:rPr>
        <w:t xml:space="preserve"> </w:t>
      </w:r>
      <w:r w:rsidRPr="00001C6F">
        <w:rPr>
          <w:sz w:val="20"/>
          <w:szCs w:val="20"/>
        </w:rPr>
        <w:t>«Зайчик», муз. Л. Лядовой; «Резвушка» и</w:t>
      </w:r>
      <w:r w:rsidRPr="00001C6F">
        <w:rPr>
          <w:spacing w:val="60"/>
          <w:sz w:val="20"/>
          <w:szCs w:val="20"/>
        </w:rPr>
        <w:t xml:space="preserve"> </w:t>
      </w:r>
      <w:r w:rsidRPr="00001C6F">
        <w:rPr>
          <w:sz w:val="20"/>
          <w:szCs w:val="20"/>
        </w:rPr>
        <w:t>«Капризуля»,</w:t>
      </w:r>
      <w:r w:rsidRPr="00001C6F">
        <w:rPr>
          <w:spacing w:val="60"/>
          <w:sz w:val="20"/>
          <w:szCs w:val="20"/>
        </w:rPr>
        <w:t xml:space="preserve"> </w:t>
      </w:r>
      <w:r w:rsidRPr="00001C6F">
        <w:rPr>
          <w:sz w:val="20"/>
          <w:szCs w:val="20"/>
        </w:rPr>
        <w:t>муз.</w:t>
      </w:r>
      <w:r w:rsidRPr="00001C6F">
        <w:rPr>
          <w:spacing w:val="-57"/>
          <w:sz w:val="20"/>
          <w:szCs w:val="20"/>
        </w:rPr>
        <w:t xml:space="preserve"> </w:t>
      </w:r>
      <w:r w:rsidRPr="00001C6F">
        <w:rPr>
          <w:sz w:val="20"/>
          <w:szCs w:val="20"/>
        </w:rPr>
        <w:t>В.</w:t>
      </w:r>
      <w:r w:rsidRPr="00001C6F">
        <w:rPr>
          <w:spacing w:val="5"/>
          <w:sz w:val="20"/>
          <w:szCs w:val="20"/>
        </w:rPr>
        <w:t xml:space="preserve"> </w:t>
      </w:r>
      <w:r w:rsidRPr="00001C6F">
        <w:rPr>
          <w:sz w:val="20"/>
          <w:szCs w:val="20"/>
        </w:rPr>
        <w:t>Волкова;</w:t>
      </w:r>
      <w:r w:rsidRPr="00001C6F">
        <w:rPr>
          <w:spacing w:val="10"/>
          <w:sz w:val="20"/>
          <w:szCs w:val="20"/>
        </w:rPr>
        <w:t xml:space="preserve"> </w:t>
      </w:r>
      <w:r w:rsidRPr="00001C6F">
        <w:rPr>
          <w:sz w:val="20"/>
          <w:szCs w:val="20"/>
        </w:rPr>
        <w:t>«Воробей»,</w:t>
      </w:r>
      <w:r w:rsidRPr="00001C6F">
        <w:rPr>
          <w:spacing w:val="5"/>
          <w:sz w:val="20"/>
          <w:szCs w:val="20"/>
        </w:rPr>
        <w:t xml:space="preserve"> </w:t>
      </w:r>
      <w:r w:rsidRPr="00001C6F">
        <w:rPr>
          <w:sz w:val="20"/>
          <w:szCs w:val="20"/>
        </w:rPr>
        <w:t>муз.</w:t>
      </w:r>
      <w:r w:rsidRPr="00001C6F">
        <w:rPr>
          <w:spacing w:val="6"/>
          <w:sz w:val="20"/>
          <w:szCs w:val="20"/>
        </w:rPr>
        <w:t xml:space="preserve"> </w:t>
      </w:r>
      <w:r w:rsidRPr="00001C6F">
        <w:rPr>
          <w:sz w:val="20"/>
          <w:szCs w:val="20"/>
        </w:rPr>
        <w:t>А.</w:t>
      </w:r>
      <w:r w:rsidRPr="00001C6F">
        <w:rPr>
          <w:spacing w:val="4"/>
          <w:sz w:val="20"/>
          <w:szCs w:val="20"/>
        </w:rPr>
        <w:t xml:space="preserve"> </w:t>
      </w:r>
      <w:r w:rsidRPr="00001C6F">
        <w:rPr>
          <w:sz w:val="20"/>
          <w:szCs w:val="20"/>
        </w:rPr>
        <w:t>Руббах;</w:t>
      </w:r>
      <w:r w:rsidRPr="00001C6F">
        <w:rPr>
          <w:spacing w:val="10"/>
          <w:sz w:val="20"/>
          <w:szCs w:val="20"/>
        </w:rPr>
        <w:t xml:space="preserve"> </w:t>
      </w:r>
      <w:r w:rsidRPr="00001C6F">
        <w:rPr>
          <w:sz w:val="20"/>
          <w:szCs w:val="20"/>
        </w:rPr>
        <w:t>«Дождик</w:t>
      </w:r>
      <w:r w:rsidRPr="00001C6F">
        <w:rPr>
          <w:spacing w:val="4"/>
          <w:sz w:val="20"/>
          <w:szCs w:val="20"/>
        </w:rPr>
        <w:t xml:space="preserve"> </w:t>
      </w:r>
      <w:r w:rsidRPr="00001C6F">
        <w:rPr>
          <w:sz w:val="20"/>
          <w:szCs w:val="20"/>
        </w:rPr>
        <w:t>и</w:t>
      </w:r>
      <w:r w:rsidRPr="00001C6F">
        <w:rPr>
          <w:spacing w:val="6"/>
          <w:sz w:val="20"/>
          <w:szCs w:val="20"/>
        </w:rPr>
        <w:t xml:space="preserve"> </w:t>
      </w:r>
      <w:r w:rsidRPr="00001C6F">
        <w:rPr>
          <w:sz w:val="20"/>
          <w:szCs w:val="20"/>
        </w:rPr>
        <w:t>радуга»,</w:t>
      </w:r>
      <w:r w:rsidRPr="00001C6F">
        <w:rPr>
          <w:spacing w:val="8"/>
          <w:sz w:val="20"/>
          <w:szCs w:val="20"/>
        </w:rPr>
        <w:t xml:space="preserve"> </w:t>
      </w:r>
      <w:r w:rsidRPr="00001C6F">
        <w:rPr>
          <w:sz w:val="20"/>
          <w:szCs w:val="20"/>
        </w:rPr>
        <w:t>муз.</w:t>
      </w:r>
      <w:r w:rsidRPr="00001C6F">
        <w:rPr>
          <w:spacing w:val="5"/>
          <w:sz w:val="20"/>
          <w:szCs w:val="20"/>
        </w:rPr>
        <w:t xml:space="preserve"> </w:t>
      </w:r>
      <w:r w:rsidRPr="00001C6F">
        <w:rPr>
          <w:sz w:val="20"/>
          <w:szCs w:val="20"/>
        </w:rPr>
        <w:t>С.</w:t>
      </w:r>
      <w:r w:rsidRPr="00001C6F">
        <w:rPr>
          <w:spacing w:val="7"/>
          <w:sz w:val="20"/>
          <w:szCs w:val="20"/>
        </w:rPr>
        <w:t xml:space="preserve"> </w:t>
      </w:r>
      <w:r w:rsidRPr="00001C6F">
        <w:rPr>
          <w:sz w:val="20"/>
          <w:szCs w:val="20"/>
        </w:rPr>
        <w:t>Прокофьева;</w:t>
      </w:r>
      <w:r w:rsidRPr="00001C6F">
        <w:rPr>
          <w:spacing w:val="10"/>
          <w:sz w:val="20"/>
          <w:szCs w:val="20"/>
        </w:rPr>
        <w:t xml:space="preserve"> </w:t>
      </w:r>
      <w:r w:rsidRPr="00001C6F">
        <w:rPr>
          <w:sz w:val="20"/>
          <w:szCs w:val="20"/>
        </w:rPr>
        <w:t>«Со</w:t>
      </w:r>
      <w:r w:rsidRPr="00001C6F">
        <w:rPr>
          <w:spacing w:val="6"/>
          <w:sz w:val="20"/>
          <w:szCs w:val="20"/>
        </w:rPr>
        <w:t xml:space="preserve"> </w:t>
      </w:r>
      <w:r w:rsidRPr="00001C6F">
        <w:rPr>
          <w:sz w:val="20"/>
          <w:szCs w:val="20"/>
        </w:rPr>
        <w:t>вьюном</w:t>
      </w:r>
      <w:r w:rsidRPr="00001C6F">
        <w:rPr>
          <w:spacing w:val="-58"/>
          <w:sz w:val="20"/>
          <w:szCs w:val="20"/>
        </w:rPr>
        <w:t xml:space="preserve"> </w:t>
      </w:r>
      <w:r w:rsidRPr="00001C6F">
        <w:rPr>
          <w:sz w:val="20"/>
          <w:szCs w:val="20"/>
        </w:rPr>
        <w:t>я</w:t>
      </w:r>
      <w:r w:rsidRPr="00001C6F">
        <w:rPr>
          <w:spacing w:val="-1"/>
          <w:sz w:val="20"/>
          <w:szCs w:val="20"/>
        </w:rPr>
        <w:t xml:space="preserve"> </w:t>
      </w:r>
      <w:r w:rsidRPr="00001C6F">
        <w:rPr>
          <w:sz w:val="20"/>
          <w:szCs w:val="20"/>
        </w:rPr>
        <w:t>хожу»,</w:t>
      </w:r>
      <w:r w:rsidRPr="00001C6F">
        <w:rPr>
          <w:spacing w:val="1"/>
          <w:sz w:val="20"/>
          <w:szCs w:val="20"/>
        </w:rPr>
        <w:t xml:space="preserve"> </w:t>
      </w:r>
      <w:r w:rsidRPr="00001C6F">
        <w:rPr>
          <w:sz w:val="20"/>
          <w:szCs w:val="20"/>
        </w:rPr>
        <w:t>рус. нар.</w:t>
      </w:r>
      <w:r w:rsidRPr="00001C6F">
        <w:rPr>
          <w:spacing w:val="-1"/>
          <w:sz w:val="20"/>
          <w:szCs w:val="20"/>
        </w:rPr>
        <w:t xml:space="preserve"> </w:t>
      </w:r>
      <w:r w:rsidRPr="00001C6F">
        <w:rPr>
          <w:sz w:val="20"/>
          <w:szCs w:val="20"/>
        </w:rPr>
        <w:t>песня;</w:t>
      </w:r>
      <w:r w:rsidRPr="00001C6F">
        <w:rPr>
          <w:spacing w:val="5"/>
          <w:sz w:val="20"/>
          <w:szCs w:val="20"/>
        </w:rPr>
        <w:t xml:space="preserve"> </w:t>
      </w:r>
      <w:r w:rsidRPr="00001C6F">
        <w:rPr>
          <w:sz w:val="20"/>
          <w:szCs w:val="20"/>
        </w:rPr>
        <w:t>«Лесные</w:t>
      </w:r>
      <w:r w:rsidRPr="00001C6F">
        <w:rPr>
          <w:spacing w:val="-3"/>
          <w:sz w:val="20"/>
          <w:szCs w:val="20"/>
        </w:rPr>
        <w:t xml:space="preserve"> </w:t>
      </w:r>
      <w:r w:rsidRPr="00001C6F">
        <w:rPr>
          <w:sz w:val="20"/>
          <w:szCs w:val="20"/>
        </w:rPr>
        <w:t>картинки»,</w:t>
      </w:r>
      <w:r w:rsidRPr="00001C6F">
        <w:rPr>
          <w:spacing w:val="2"/>
          <w:sz w:val="20"/>
          <w:szCs w:val="20"/>
        </w:rPr>
        <w:t xml:space="preserve"> </w:t>
      </w:r>
      <w:r w:rsidRPr="00001C6F">
        <w:rPr>
          <w:sz w:val="20"/>
          <w:szCs w:val="20"/>
        </w:rPr>
        <w:t>муз.</w:t>
      </w:r>
      <w:r w:rsidRPr="00001C6F">
        <w:rPr>
          <w:spacing w:val="-1"/>
          <w:sz w:val="20"/>
          <w:szCs w:val="20"/>
        </w:rPr>
        <w:t xml:space="preserve"> </w:t>
      </w:r>
      <w:r w:rsidRPr="00001C6F">
        <w:rPr>
          <w:sz w:val="20"/>
          <w:szCs w:val="20"/>
        </w:rPr>
        <w:t>Ю. Слонова.</w:t>
      </w:r>
    </w:p>
    <w:p w14:paraId="27952A58" w14:textId="77777777" w:rsidR="009D092A" w:rsidRPr="00001C6F" w:rsidRDefault="009D092A" w:rsidP="00001C6F">
      <w:pPr>
        <w:pStyle w:val="310"/>
        <w:ind w:left="0" w:right="-31" w:firstLine="567"/>
        <w:rPr>
          <w:sz w:val="20"/>
          <w:szCs w:val="20"/>
        </w:rPr>
      </w:pPr>
      <w:r w:rsidRPr="00001C6F">
        <w:rPr>
          <w:sz w:val="20"/>
          <w:szCs w:val="20"/>
        </w:rPr>
        <w:t>Пение.</w:t>
      </w:r>
    </w:p>
    <w:p w14:paraId="20862BE4" w14:textId="77777777" w:rsidR="009D092A" w:rsidRPr="00001C6F" w:rsidRDefault="009D092A" w:rsidP="00001C6F">
      <w:pPr>
        <w:pStyle w:val="a3"/>
        <w:ind w:left="0" w:right="-31" w:firstLine="567"/>
        <w:jc w:val="both"/>
        <w:rPr>
          <w:sz w:val="20"/>
          <w:szCs w:val="20"/>
        </w:rPr>
      </w:pPr>
      <w:r w:rsidRPr="00001C6F">
        <w:rPr>
          <w:b/>
          <w:i/>
          <w:sz w:val="20"/>
          <w:szCs w:val="20"/>
        </w:rPr>
        <w:t>Упражнения на развитие слуха и голоса</w:t>
      </w:r>
      <w:r w:rsidRPr="00001C6F">
        <w:rPr>
          <w:sz w:val="20"/>
          <w:szCs w:val="20"/>
        </w:rPr>
        <w:t>. «Лю-лю, бай», рус. нар. колыбельная; «Я</w:t>
      </w:r>
      <w:r w:rsidRPr="00001C6F">
        <w:rPr>
          <w:spacing w:val="1"/>
          <w:sz w:val="20"/>
          <w:szCs w:val="20"/>
        </w:rPr>
        <w:t xml:space="preserve"> </w:t>
      </w:r>
      <w:r w:rsidRPr="00001C6F">
        <w:rPr>
          <w:sz w:val="20"/>
          <w:szCs w:val="20"/>
        </w:rPr>
        <w:t>иду</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цветами»,</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Е.</w:t>
      </w:r>
      <w:r w:rsidRPr="00001C6F">
        <w:rPr>
          <w:spacing w:val="1"/>
          <w:sz w:val="20"/>
          <w:szCs w:val="20"/>
        </w:rPr>
        <w:t xml:space="preserve"> </w:t>
      </w:r>
      <w:r w:rsidRPr="00001C6F">
        <w:rPr>
          <w:sz w:val="20"/>
          <w:szCs w:val="20"/>
        </w:rPr>
        <w:t>Тиличеевой,</w:t>
      </w:r>
      <w:r w:rsidRPr="00001C6F">
        <w:rPr>
          <w:spacing w:val="1"/>
          <w:sz w:val="20"/>
          <w:szCs w:val="20"/>
        </w:rPr>
        <w:t xml:space="preserve"> </w:t>
      </w:r>
      <w:r w:rsidRPr="00001C6F">
        <w:rPr>
          <w:sz w:val="20"/>
          <w:szCs w:val="20"/>
        </w:rPr>
        <w:t>ел.</w:t>
      </w:r>
      <w:r w:rsidRPr="00001C6F">
        <w:rPr>
          <w:spacing w:val="1"/>
          <w:sz w:val="20"/>
          <w:szCs w:val="20"/>
        </w:rPr>
        <w:t xml:space="preserve"> </w:t>
      </w:r>
      <w:r w:rsidRPr="00001C6F">
        <w:rPr>
          <w:sz w:val="20"/>
          <w:szCs w:val="20"/>
        </w:rPr>
        <w:t>Л.</w:t>
      </w:r>
      <w:r w:rsidRPr="00001C6F">
        <w:rPr>
          <w:spacing w:val="1"/>
          <w:sz w:val="20"/>
          <w:szCs w:val="20"/>
        </w:rPr>
        <w:t xml:space="preserve"> </w:t>
      </w:r>
      <w:r w:rsidRPr="00001C6F">
        <w:rPr>
          <w:sz w:val="20"/>
          <w:szCs w:val="20"/>
        </w:rPr>
        <w:t>Дымовой;</w:t>
      </w:r>
      <w:r w:rsidRPr="00001C6F">
        <w:rPr>
          <w:spacing w:val="1"/>
          <w:sz w:val="20"/>
          <w:szCs w:val="20"/>
        </w:rPr>
        <w:t xml:space="preserve"> </w:t>
      </w:r>
      <w:r w:rsidRPr="00001C6F">
        <w:rPr>
          <w:sz w:val="20"/>
          <w:szCs w:val="20"/>
        </w:rPr>
        <w:t>«Маме</w:t>
      </w:r>
      <w:r w:rsidRPr="00001C6F">
        <w:rPr>
          <w:spacing w:val="1"/>
          <w:sz w:val="20"/>
          <w:szCs w:val="20"/>
        </w:rPr>
        <w:t xml:space="preserve"> </w:t>
      </w:r>
      <w:r w:rsidRPr="00001C6F">
        <w:rPr>
          <w:sz w:val="20"/>
          <w:szCs w:val="20"/>
        </w:rPr>
        <w:t>улыбаемся»,</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В.</w:t>
      </w:r>
      <w:r w:rsidRPr="00001C6F">
        <w:rPr>
          <w:spacing w:val="1"/>
          <w:sz w:val="20"/>
          <w:szCs w:val="20"/>
        </w:rPr>
        <w:t xml:space="preserve"> </w:t>
      </w:r>
      <w:r w:rsidRPr="00001C6F">
        <w:rPr>
          <w:sz w:val="20"/>
          <w:szCs w:val="20"/>
        </w:rPr>
        <w:t>Агафонникова,</w:t>
      </w:r>
      <w:r w:rsidRPr="00001C6F">
        <w:rPr>
          <w:spacing w:val="1"/>
          <w:sz w:val="20"/>
          <w:szCs w:val="20"/>
        </w:rPr>
        <w:t xml:space="preserve"> </w:t>
      </w:r>
      <w:r w:rsidRPr="00001C6F">
        <w:rPr>
          <w:sz w:val="20"/>
          <w:szCs w:val="20"/>
        </w:rPr>
        <w:t>ел.</w:t>
      </w:r>
      <w:r w:rsidRPr="00001C6F">
        <w:rPr>
          <w:spacing w:val="1"/>
          <w:sz w:val="20"/>
          <w:szCs w:val="20"/>
        </w:rPr>
        <w:t xml:space="preserve"> </w:t>
      </w:r>
      <w:r w:rsidRPr="00001C6F">
        <w:rPr>
          <w:sz w:val="20"/>
          <w:szCs w:val="20"/>
        </w:rPr>
        <w:t>З.</w:t>
      </w:r>
      <w:r w:rsidRPr="00001C6F">
        <w:rPr>
          <w:spacing w:val="1"/>
          <w:sz w:val="20"/>
          <w:szCs w:val="20"/>
        </w:rPr>
        <w:t xml:space="preserve"> </w:t>
      </w:r>
      <w:r w:rsidRPr="00001C6F">
        <w:rPr>
          <w:sz w:val="20"/>
          <w:szCs w:val="20"/>
        </w:rPr>
        <w:t>Петровой;</w:t>
      </w:r>
      <w:r w:rsidRPr="00001C6F">
        <w:rPr>
          <w:spacing w:val="1"/>
          <w:sz w:val="20"/>
          <w:szCs w:val="20"/>
        </w:rPr>
        <w:t xml:space="preserve"> </w:t>
      </w:r>
      <w:r w:rsidRPr="00001C6F">
        <w:rPr>
          <w:sz w:val="20"/>
          <w:szCs w:val="20"/>
        </w:rPr>
        <w:t>пение</w:t>
      </w:r>
      <w:r w:rsidRPr="00001C6F">
        <w:rPr>
          <w:spacing w:val="1"/>
          <w:sz w:val="20"/>
          <w:szCs w:val="20"/>
        </w:rPr>
        <w:t xml:space="preserve"> </w:t>
      </w:r>
      <w:r w:rsidRPr="00001C6F">
        <w:rPr>
          <w:sz w:val="20"/>
          <w:szCs w:val="20"/>
        </w:rPr>
        <w:t>народной</w:t>
      </w:r>
      <w:r w:rsidRPr="00001C6F">
        <w:rPr>
          <w:spacing w:val="1"/>
          <w:sz w:val="20"/>
          <w:szCs w:val="20"/>
        </w:rPr>
        <w:t xml:space="preserve"> </w:t>
      </w:r>
      <w:r w:rsidRPr="00001C6F">
        <w:rPr>
          <w:sz w:val="20"/>
          <w:szCs w:val="20"/>
        </w:rPr>
        <w:t>потешки</w:t>
      </w:r>
      <w:r w:rsidRPr="00001C6F">
        <w:rPr>
          <w:spacing w:val="1"/>
          <w:sz w:val="20"/>
          <w:szCs w:val="20"/>
        </w:rPr>
        <w:t xml:space="preserve"> </w:t>
      </w:r>
      <w:r w:rsidRPr="00001C6F">
        <w:rPr>
          <w:sz w:val="20"/>
          <w:szCs w:val="20"/>
        </w:rPr>
        <w:t>«Солнышко-ведрышко;</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В.</w:t>
      </w:r>
      <w:r w:rsidRPr="00001C6F">
        <w:rPr>
          <w:spacing w:val="1"/>
          <w:sz w:val="20"/>
          <w:szCs w:val="20"/>
        </w:rPr>
        <w:t xml:space="preserve"> </w:t>
      </w:r>
      <w:r w:rsidRPr="00001C6F">
        <w:rPr>
          <w:sz w:val="20"/>
          <w:szCs w:val="20"/>
        </w:rPr>
        <w:t>Карасевой,</w:t>
      </w:r>
      <w:r w:rsidRPr="00001C6F">
        <w:rPr>
          <w:spacing w:val="-1"/>
          <w:sz w:val="20"/>
          <w:szCs w:val="20"/>
        </w:rPr>
        <w:t xml:space="preserve"> </w:t>
      </w:r>
      <w:r w:rsidRPr="00001C6F">
        <w:rPr>
          <w:sz w:val="20"/>
          <w:szCs w:val="20"/>
        </w:rPr>
        <w:t>сл.</w:t>
      </w:r>
      <w:r w:rsidRPr="00001C6F">
        <w:rPr>
          <w:spacing w:val="-1"/>
          <w:sz w:val="20"/>
          <w:szCs w:val="20"/>
        </w:rPr>
        <w:t xml:space="preserve"> </w:t>
      </w:r>
      <w:r w:rsidRPr="00001C6F">
        <w:rPr>
          <w:sz w:val="20"/>
          <w:szCs w:val="20"/>
        </w:rPr>
        <w:t>народные.</w:t>
      </w:r>
    </w:p>
    <w:p w14:paraId="564E8CF6" w14:textId="77777777" w:rsidR="009D092A" w:rsidRPr="00001C6F" w:rsidRDefault="009D092A" w:rsidP="00001C6F">
      <w:pPr>
        <w:pStyle w:val="a3"/>
        <w:ind w:left="0" w:right="-31" w:firstLine="567"/>
        <w:jc w:val="both"/>
        <w:rPr>
          <w:sz w:val="20"/>
          <w:szCs w:val="20"/>
        </w:rPr>
      </w:pPr>
      <w:r w:rsidRPr="00001C6F">
        <w:rPr>
          <w:b/>
          <w:i/>
          <w:sz w:val="20"/>
          <w:szCs w:val="20"/>
        </w:rPr>
        <w:t>Песни.</w:t>
      </w:r>
      <w:r w:rsidRPr="00001C6F">
        <w:rPr>
          <w:b/>
          <w:i/>
          <w:spacing w:val="1"/>
          <w:sz w:val="20"/>
          <w:szCs w:val="20"/>
        </w:rPr>
        <w:t xml:space="preserve"> </w:t>
      </w:r>
      <w:r w:rsidRPr="00001C6F">
        <w:rPr>
          <w:sz w:val="20"/>
          <w:szCs w:val="20"/>
        </w:rPr>
        <w:t>«Петушок»</w:t>
      </w:r>
      <w:r w:rsidRPr="00001C6F">
        <w:rPr>
          <w:spacing w:val="1"/>
          <w:sz w:val="20"/>
          <w:szCs w:val="20"/>
        </w:rPr>
        <w:t xml:space="preserve"> </w:t>
      </w:r>
      <w:r w:rsidRPr="00001C6F">
        <w:rPr>
          <w:sz w:val="20"/>
          <w:szCs w:val="20"/>
        </w:rPr>
        <w:t>и «Ладушки»,</w:t>
      </w:r>
      <w:r w:rsidRPr="00001C6F">
        <w:rPr>
          <w:spacing w:val="1"/>
          <w:sz w:val="20"/>
          <w:szCs w:val="20"/>
        </w:rPr>
        <w:t xml:space="preserve"> </w:t>
      </w:r>
      <w:r w:rsidRPr="00001C6F">
        <w:rPr>
          <w:sz w:val="20"/>
          <w:szCs w:val="20"/>
        </w:rPr>
        <w:t>рус. нар. песни; «Зайчик»,</w:t>
      </w:r>
      <w:r w:rsidRPr="00001C6F">
        <w:rPr>
          <w:spacing w:val="1"/>
          <w:sz w:val="20"/>
          <w:szCs w:val="20"/>
        </w:rPr>
        <w:t xml:space="preserve"> </w:t>
      </w:r>
      <w:r w:rsidRPr="00001C6F">
        <w:rPr>
          <w:sz w:val="20"/>
          <w:szCs w:val="20"/>
        </w:rPr>
        <w:t>рус. нар. песня, обр. Н.</w:t>
      </w:r>
      <w:r w:rsidRPr="00001C6F">
        <w:rPr>
          <w:spacing w:val="1"/>
          <w:sz w:val="20"/>
          <w:szCs w:val="20"/>
        </w:rPr>
        <w:t xml:space="preserve"> </w:t>
      </w:r>
      <w:r w:rsidRPr="00001C6F">
        <w:rPr>
          <w:sz w:val="20"/>
          <w:szCs w:val="20"/>
        </w:rPr>
        <w:t>Лобачева; «Зима», муз. В. Карасевой, ел. Н. Френкель; «Наша елочка», муз. М.</w:t>
      </w:r>
      <w:r w:rsidRPr="00001C6F">
        <w:rPr>
          <w:spacing w:val="60"/>
          <w:sz w:val="20"/>
          <w:szCs w:val="20"/>
        </w:rPr>
        <w:t xml:space="preserve"> </w:t>
      </w:r>
      <w:r w:rsidRPr="00001C6F">
        <w:rPr>
          <w:sz w:val="20"/>
          <w:szCs w:val="20"/>
        </w:rPr>
        <w:t>Красева,</w:t>
      </w:r>
      <w:r w:rsidRPr="00001C6F">
        <w:rPr>
          <w:spacing w:val="60"/>
          <w:sz w:val="20"/>
          <w:szCs w:val="20"/>
        </w:rPr>
        <w:t xml:space="preserve"> </w:t>
      </w:r>
      <w:r w:rsidRPr="00001C6F">
        <w:rPr>
          <w:sz w:val="20"/>
          <w:szCs w:val="20"/>
        </w:rPr>
        <w:t>ел.</w:t>
      </w:r>
      <w:r w:rsidRPr="00001C6F">
        <w:rPr>
          <w:spacing w:val="1"/>
          <w:sz w:val="20"/>
          <w:szCs w:val="20"/>
        </w:rPr>
        <w:t xml:space="preserve"> </w:t>
      </w:r>
      <w:r w:rsidRPr="00001C6F">
        <w:rPr>
          <w:sz w:val="20"/>
          <w:szCs w:val="20"/>
        </w:rPr>
        <w:t>М.</w:t>
      </w:r>
      <w:r w:rsidRPr="00001C6F">
        <w:rPr>
          <w:spacing w:val="1"/>
          <w:sz w:val="20"/>
          <w:szCs w:val="20"/>
        </w:rPr>
        <w:t xml:space="preserve"> </w:t>
      </w:r>
      <w:r w:rsidRPr="00001C6F">
        <w:rPr>
          <w:sz w:val="20"/>
          <w:szCs w:val="20"/>
        </w:rPr>
        <w:t>Клоковой;</w:t>
      </w:r>
      <w:r w:rsidRPr="00001C6F">
        <w:rPr>
          <w:spacing w:val="1"/>
          <w:sz w:val="20"/>
          <w:szCs w:val="20"/>
        </w:rPr>
        <w:t xml:space="preserve"> </w:t>
      </w:r>
      <w:r w:rsidRPr="00001C6F">
        <w:rPr>
          <w:sz w:val="20"/>
          <w:szCs w:val="20"/>
        </w:rPr>
        <w:t>«Прокати,</w:t>
      </w:r>
      <w:r w:rsidRPr="00001C6F">
        <w:rPr>
          <w:spacing w:val="1"/>
          <w:sz w:val="20"/>
          <w:szCs w:val="20"/>
        </w:rPr>
        <w:t xml:space="preserve"> </w:t>
      </w:r>
      <w:r w:rsidRPr="00001C6F">
        <w:rPr>
          <w:sz w:val="20"/>
          <w:szCs w:val="20"/>
        </w:rPr>
        <w:t>лошадка,</w:t>
      </w:r>
      <w:r w:rsidRPr="00001C6F">
        <w:rPr>
          <w:spacing w:val="1"/>
          <w:sz w:val="20"/>
          <w:szCs w:val="20"/>
        </w:rPr>
        <w:t xml:space="preserve"> </w:t>
      </w:r>
      <w:r w:rsidRPr="00001C6F">
        <w:rPr>
          <w:sz w:val="20"/>
          <w:szCs w:val="20"/>
        </w:rPr>
        <w:t>нас»,</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В.</w:t>
      </w:r>
      <w:r w:rsidRPr="00001C6F">
        <w:rPr>
          <w:spacing w:val="1"/>
          <w:sz w:val="20"/>
          <w:szCs w:val="20"/>
        </w:rPr>
        <w:t xml:space="preserve"> </w:t>
      </w:r>
      <w:r w:rsidRPr="00001C6F">
        <w:rPr>
          <w:sz w:val="20"/>
          <w:szCs w:val="20"/>
        </w:rPr>
        <w:t>Агафонникова и К. Козыревой, ел. И.</w:t>
      </w:r>
      <w:r w:rsidRPr="00001C6F">
        <w:rPr>
          <w:spacing w:val="1"/>
          <w:sz w:val="20"/>
          <w:szCs w:val="20"/>
        </w:rPr>
        <w:t xml:space="preserve"> </w:t>
      </w:r>
      <w:r w:rsidRPr="00001C6F">
        <w:rPr>
          <w:sz w:val="20"/>
          <w:szCs w:val="20"/>
        </w:rPr>
        <w:t>Михайловой; «Маме</w:t>
      </w:r>
      <w:r w:rsidRPr="00001C6F">
        <w:rPr>
          <w:spacing w:val="1"/>
          <w:sz w:val="20"/>
          <w:szCs w:val="20"/>
        </w:rPr>
        <w:t xml:space="preserve"> </w:t>
      </w:r>
      <w:r w:rsidRPr="00001C6F">
        <w:rPr>
          <w:sz w:val="20"/>
          <w:szCs w:val="20"/>
        </w:rPr>
        <w:t>песенку пою»,</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Т. Попатенко, сл. Е. Авдиенко; «Цыплята», муз. А.</w:t>
      </w:r>
      <w:r w:rsidRPr="00001C6F">
        <w:rPr>
          <w:spacing w:val="1"/>
          <w:sz w:val="20"/>
          <w:szCs w:val="20"/>
        </w:rPr>
        <w:t xml:space="preserve"> </w:t>
      </w:r>
      <w:r w:rsidRPr="00001C6F">
        <w:rPr>
          <w:sz w:val="20"/>
          <w:szCs w:val="20"/>
        </w:rPr>
        <w:t>Филиппенко, ел. Т. Волгиной.</w:t>
      </w:r>
      <w:r w:rsidRPr="00001C6F">
        <w:rPr>
          <w:b/>
          <w:i/>
          <w:sz w:val="20"/>
          <w:szCs w:val="20"/>
        </w:rPr>
        <w:t>Песенное творчество</w:t>
      </w:r>
      <w:r w:rsidRPr="00001C6F">
        <w:rPr>
          <w:sz w:val="20"/>
          <w:szCs w:val="20"/>
        </w:rPr>
        <w:t>. «Бай-бай, бай-бай», «Лю-лю, бай», рус.</w:t>
      </w:r>
      <w:r w:rsidRPr="00001C6F">
        <w:rPr>
          <w:spacing w:val="1"/>
          <w:sz w:val="20"/>
          <w:szCs w:val="20"/>
        </w:rPr>
        <w:t xml:space="preserve"> </w:t>
      </w:r>
      <w:r w:rsidRPr="00001C6F">
        <w:rPr>
          <w:sz w:val="20"/>
          <w:szCs w:val="20"/>
        </w:rPr>
        <w:t>нар. колыбельные; «Как тебя зовут?», «Спой колыбельную», «Ах ты, котенька-коток», рус.</w:t>
      </w:r>
      <w:r w:rsidRPr="00001C6F">
        <w:rPr>
          <w:spacing w:val="1"/>
          <w:sz w:val="20"/>
          <w:szCs w:val="20"/>
        </w:rPr>
        <w:t xml:space="preserve"> </w:t>
      </w:r>
      <w:r w:rsidRPr="00001C6F">
        <w:rPr>
          <w:sz w:val="20"/>
          <w:szCs w:val="20"/>
        </w:rPr>
        <w:t>нар.</w:t>
      </w:r>
      <w:r w:rsidRPr="00001C6F">
        <w:rPr>
          <w:spacing w:val="-1"/>
          <w:sz w:val="20"/>
          <w:szCs w:val="20"/>
        </w:rPr>
        <w:t xml:space="preserve"> </w:t>
      </w:r>
      <w:r w:rsidRPr="00001C6F">
        <w:rPr>
          <w:sz w:val="20"/>
          <w:szCs w:val="20"/>
        </w:rPr>
        <w:t>колыбельная;</w:t>
      </w:r>
      <w:r w:rsidRPr="00001C6F">
        <w:rPr>
          <w:spacing w:val="-1"/>
          <w:sz w:val="20"/>
          <w:szCs w:val="20"/>
        </w:rPr>
        <w:t xml:space="preserve"> </w:t>
      </w:r>
      <w:r w:rsidRPr="00001C6F">
        <w:rPr>
          <w:sz w:val="20"/>
          <w:szCs w:val="20"/>
        </w:rPr>
        <w:t>придумывание</w:t>
      </w:r>
      <w:r w:rsidRPr="00001C6F">
        <w:rPr>
          <w:spacing w:val="-1"/>
          <w:sz w:val="20"/>
          <w:szCs w:val="20"/>
        </w:rPr>
        <w:t xml:space="preserve"> </w:t>
      </w:r>
      <w:r w:rsidRPr="00001C6F">
        <w:rPr>
          <w:sz w:val="20"/>
          <w:szCs w:val="20"/>
        </w:rPr>
        <w:t>колыбельной</w:t>
      </w:r>
      <w:r w:rsidRPr="00001C6F">
        <w:rPr>
          <w:spacing w:val="-3"/>
          <w:sz w:val="20"/>
          <w:szCs w:val="20"/>
        </w:rPr>
        <w:t xml:space="preserve"> </w:t>
      </w:r>
      <w:r w:rsidRPr="00001C6F">
        <w:rPr>
          <w:sz w:val="20"/>
          <w:szCs w:val="20"/>
        </w:rPr>
        <w:t>мелодии и</w:t>
      </w:r>
      <w:r w:rsidRPr="00001C6F">
        <w:rPr>
          <w:spacing w:val="-1"/>
          <w:sz w:val="20"/>
          <w:szCs w:val="20"/>
        </w:rPr>
        <w:t xml:space="preserve"> </w:t>
      </w:r>
      <w:r w:rsidRPr="00001C6F">
        <w:rPr>
          <w:sz w:val="20"/>
          <w:szCs w:val="20"/>
        </w:rPr>
        <w:t>плясовой мелодии.</w:t>
      </w:r>
    </w:p>
    <w:p w14:paraId="1E82AFFB" w14:textId="77777777" w:rsidR="009D092A" w:rsidRPr="00001C6F" w:rsidRDefault="009D092A" w:rsidP="00001C6F">
      <w:pPr>
        <w:pStyle w:val="310"/>
        <w:ind w:left="0" w:right="-31" w:firstLine="567"/>
        <w:jc w:val="both"/>
        <w:rPr>
          <w:sz w:val="20"/>
          <w:szCs w:val="20"/>
        </w:rPr>
      </w:pPr>
      <w:r w:rsidRPr="00001C6F">
        <w:rPr>
          <w:sz w:val="20"/>
          <w:szCs w:val="20"/>
        </w:rPr>
        <w:t>Музыкально-ритмические</w:t>
      </w:r>
      <w:r w:rsidRPr="00001C6F">
        <w:rPr>
          <w:spacing w:val="-7"/>
          <w:sz w:val="20"/>
          <w:szCs w:val="20"/>
        </w:rPr>
        <w:t xml:space="preserve"> </w:t>
      </w:r>
      <w:r w:rsidRPr="00001C6F">
        <w:rPr>
          <w:sz w:val="20"/>
          <w:szCs w:val="20"/>
        </w:rPr>
        <w:t>движения.</w:t>
      </w:r>
    </w:p>
    <w:p w14:paraId="16A5F844" w14:textId="77777777" w:rsidR="009D092A" w:rsidRPr="00001C6F" w:rsidRDefault="009D092A" w:rsidP="00001C6F">
      <w:pPr>
        <w:pStyle w:val="a3"/>
        <w:ind w:left="0" w:right="-31" w:firstLine="567"/>
        <w:jc w:val="both"/>
        <w:rPr>
          <w:sz w:val="20"/>
          <w:szCs w:val="20"/>
        </w:rPr>
      </w:pPr>
      <w:r w:rsidRPr="00001C6F">
        <w:rPr>
          <w:b/>
          <w:i/>
          <w:sz w:val="20"/>
          <w:szCs w:val="20"/>
        </w:rPr>
        <w:t>Игровые</w:t>
      </w:r>
      <w:r w:rsidRPr="00001C6F">
        <w:rPr>
          <w:b/>
          <w:i/>
          <w:spacing w:val="61"/>
          <w:sz w:val="20"/>
          <w:szCs w:val="20"/>
        </w:rPr>
        <w:t xml:space="preserve"> </w:t>
      </w:r>
      <w:r w:rsidRPr="00001C6F">
        <w:rPr>
          <w:b/>
          <w:i/>
          <w:sz w:val="20"/>
          <w:szCs w:val="20"/>
        </w:rPr>
        <w:t>упражнения,</w:t>
      </w:r>
      <w:r w:rsidRPr="00001C6F">
        <w:rPr>
          <w:b/>
          <w:i/>
          <w:spacing w:val="61"/>
          <w:sz w:val="20"/>
          <w:szCs w:val="20"/>
        </w:rPr>
        <w:t xml:space="preserve"> </w:t>
      </w:r>
      <w:r w:rsidRPr="00001C6F">
        <w:rPr>
          <w:b/>
          <w:i/>
          <w:sz w:val="20"/>
          <w:szCs w:val="20"/>
        </w:rPr>
        <w:t>ходьба</w:t>
      </w:r>
      <w:r w:rsidRPr="00001C6F">
        <w:rPr>
          <w:b/>
          <w:i/>
          <w:spacing w:val="61"/>
          <w:sz w:val="20"/>
          <w:szCs w:val="20"/>
        </w:rPr>
        <w:t xml:space="preserve"> </w:t>
      </w:r>
      <w:r w:rsidRPr="00001C6F">
        <w:rPr>
          <w:b/>
          <w:i/>
          <w:sz w:val="20"/>
          <w:szCs w:val="20"/>
        </w:rPr>
        <w:t xml:space="preserve">и  </w:t>
      </w:r>
      <w:r w:rsidRPr="00001C6F">
        <w:rPr>
          <w:b/>
          <w:i/>
          <w:spacing w:val="1"/>
          <w:sz w:val="20"/>
          <w:szCs w:val="20"/>
        </w:rPr>
        <w:t xml:space="preserve"> </w:t>
      </w:r>
      <w:r w:rsidRPr="00001C6F">
        <w:rPr>
          <w:b/>
          <w:i/>
          <w:sz w:val="20"/>
          <w:szCs w:val="20"/>
        </w:rPr>
        <w:t xml:space="preserve">бег  </w:t>
      </w:r>
      <w:r w:rsidRPr="00001C6F">
        <w:rPr>
          <w:b/>
          <w:i/>
          <w:spacing w:val="1"/>
          <w:sz w:val="20"/>
          <w:szCs w:val="20"/>
        </w:rPr>
        <w:t xml:space="preserve"> </w:t>
      </w:r>
      <w:r w:rsidRPr="00001C6F">
        <w:rPr>
          <w:b/>
          <w:i/>
          <w:sz w:val="20"/>
          <w:szCs w:val="20"/>
        </w:rPr>
        <w:t xml:space="preserve">под  </w:t>
      </w:r>
      <w:r w:rsidRPr="00001C6F">
        <w:rPr>
          <w:b/>
          <w:i/>
          <w:spacing w:val="1"/>
          <w:sz w:val="20"/>
          <w:szCs w:val="20"/>
        </w:rPr>
        <w:t xml:space="preserve"> </w:t>
      </w:r>
      <w:r w:rsidRPr="00001C6F">
        <w:rPr>
          <w:b/>
          <w:i/>
          <w:sz w:val="20"/>
          <w:szCs w:val="20"/>
        </w:rPr>
        <w:t xml:space="preserve">музыку  </w:t>
      </w:r>
      <w:r w:rsidRPr="00001C6F">
        <w:rPr>
          <w:b/>
          <w:i/>
          <w:spacing w:val="1"/>
          <w:sz w:val="20"/>
          <w:szCs w:val="20"/>
        </w:rPr>
        <w:t xml:space="preserve"> </w:t>
      </w:r>
      <w:r w:rsidRPr="00001C6F">
        <w:rPr>
          <w:sz w:val="20"/>
          <w:szCs w:val="20"/>
        </w:rPr>
        <w:t xml:space="preserve">«Марш  </w:t>
      </w:r>
      <w:r w:rsidRPr="00001C6F">
        <w:rPr>
          <w:spacing w:val="1"/>
          <w:sz w:val="20"/>
          <w:szCs w:val="20"/>
        </w:rPr>
        <w:t xml:space="preserve"> </w:t>
      </w:r>
      <w:r w:rsidRPr="00001C6F">
        <w:rPr>
          <w:sz w:val="20"/>
          <w:szCs w:val="20"/>
        </w:rPr>
        <w:t>и бег»</w:t>
      </w:r>
      <w:r w:rsidRPr="00001C6F">
        <w:rPr>
          <w:spacing w:val="60"/>
          <w:sz w:val="20"/>
          <w:szCs w:val="20"/>
        </w:rPr>
        <w:t xml:space="preserve"> </w:t>
      </w:r>
      <w:r w:rsidRPr="00001C6F">
        <w:rPr>
          <w:sz w:val="20"/>
          <w:szCs w:val="20"/>
        </w:rPr>
        <w:t>А.</w:t>
      </w:r>
      <w:r w:rsidRPr="00001C6F">
        <w:rPr>
          <w:spacing w:val="1"/>
          <w:sz w:val="20"/>
          <w:szCs w:val="20"/>
        </w:rPr>
        <w:t xml:space="preserve"> </w:t>
      </w:r>
      <w:r w:rsidRPr="00001C6F">
        <w:rPr>
          <w:sz w:val="20"/>
          <w:szCs w:val="20"/>
        </w:rPr>
        <w:t>Александрова; «Скачут лошадки», муз. Т. Попатенко; «Шагаем как физкультурники», муз. Т.</w:t>
      </w:r>
      <w:r w:rsidRPr="00001C6F">
        <w:rPr>
          <w:spacing w:val="1"/>
          <w:sz w:val="20"/>
          <w:szCs w:val="20"/>
        </w:rPr>
        <w:t xml:space="preserve"> </w:t>
      </w:r>
      <w:r w:rsidRPr="00001C6F">
        <w:rPr>
          <w:sz w:val="20"/>
          <w:szCs w:val="20"/>
        </w:rPr>
        <w:t>Ломовой;</w:t>
      </w:r>
      <w:r w:rsidRPr="00001C6F">
        <w:rPr>
          <w:spacing w:val="1"/>
          <w:sz w:val="20"/>
          <w:szCs w:val="20"/>
        </w:rPr>
        <w:t xml:space="preserve"> </w:t>
      </w:r>
      <w:r w:rsidRPr="00001C6F">
        <w:rPr>
          <w:sz w:val="20"/>
          <w:szCs w:val="20"/>
        </w:rPr>
        <w:t>«Топотушки»,</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М.</w:t>
      </w:r>
      <w:r w:rsidRPr="00001C6F">
        <w:rPr>
          <w:spacing w:val="1"/>
          <w:sz w:val="20"/>
          <w:szCs w:val="20"/>
        </w:rPr>
        <w:t xml:space="preserve"> </w:t>
      </w:r>
      <w:r w:rsidRPr="00001C6F">
        <w:rPr>
          <w:sz w:val="20"/>
          <w:szCs w:val="20"/>
        </w:rPr>
        <w:t>Раухвергера;</w:t>
      </w:r>
      <w:r w:rsidRPr="00001C6F">
        <w:rPr>
          <w:spacing w:val="1"/>
          <w:sz w:val="20"/>
          <w:szCs w:val="20"/>
        </w:rPr>
        <w:t xml:space="preserve"> </w:t>
      </w:r>
      <w:r w:rsidRPr="00001C6F">
        <w:rPr>
          <w:sz w:val="20"/>
          <w:szCs w:val="20"/>
        </w:rPr>
        <w:t>«Птички</w:t>
      </w:r>
      <w:r w:rsidRPr="00001C6F">
        <w:rPr>
          <w:spacing w:val="1"/>
          <w:sz w:val="20"/>
          <w:szCs w:val="20"/>
        </w:rPr>
        <w:t xml:space="preserve"> </w:t>
      </w:r>
      <w:r w:rsidRPr="00001C6F">
        <w:rPr>
          <w:sz w:val="20"/>
          <w:szCs w:val="20"/>
        </w:rPr>
        <w:t>летают»,</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Л.</w:t>
      </w:r>
      <w:r w:rsidRPr="00001C6F">
        <w:rPr>
          <w:spacing w:val="1"/>
          <w:sz w:val="20"/>
          <w:szCs w:val="20"/>
        </w:rPr>
        <w:t xml:space="preserve"> </w:t>
      </w:r>
      <w:r w:rsidRPr="00001C6F">
        <w:rPr>
          <w:sz w:val="20"/>
          <w:szCs w:val="20"/>
        </w:rPr>
        <w:t>Банниковой;</w:t>
      </w:r>
      <w:r w:rsidRPr="00001C6F">
        <w:rPr>
          <w:spacing w:val="1"/>
          <w:sz w:val="20"/>
          <w:szCs w:val="20"/>
        </w:rPr>
        <w:t xml:space="preserve"> </w:t>
      </w:r>
      <w:r w:rsidRPr="00001C6F">
        <w:rPr>
          <w:sz w:val="20"/>
          <w:szCs w:val="20"/>
        </w:rPr>
        <w:t>перекатывание мяча под музыку Д. Шостаковича (вальс-шутка); бег с хлопками под музыку Р.</w:t>
      </w:r>
      <w:r w:rsidRPr="00001C6F">
        <w:rPr>
          <w:spacing w:val="-57"/>
          <w:sz w:val="20"/>
          <w:szCs w:val="20"/>
        </w:rPr>
        <w:t xml:space="preserve"> </w:t>
      </w:r>
      <w:r w:rsidRPr="00001C6F">
        <w:rPr>
          <w:sz w:val="20"/>
          <w:szCs w:val="20"/>
        </w:rPr>
        <w:t>Шумана</w:t>
      </w:r>
      <w:r w:rsidRPr="00001C6F">
        <w:rPr>
          <w:spacing w:val="-2"/>
          <w:sz w:val="20"/>
          <w:szCs w:val="20"/>
        </w:rPr>
        <w:t xml:space="preserve"> </w:t>
      </w:r>
      <w:r w:rsidRPr="00001C6F">
        <w:rPr>
          <w:sz w:val="20"/>
          <w:szCs w:val="20"/>
        </w:rPr>
        <w:t>(игра</w:t>
      </w:r>
      <w:r w:rsidRPr="00001C6F">
        <w:rPr>
          <w:spacing w:val="-1"/>
          <w:sz w:val="20"/>
          <w:szCs w:val="20"/>
        </w:rPr>
        <w:t xml:space="preserve"> </w:t>
      </w:r>
      <w:r w:rsidRPr="00001C6F">
        <w:rPr>
          <w:sz w:val="20"/>
          <w:szCs w:val="20"/>
        </w:rPr>
        <w:t>в</w:t>
      </w:r>
      <w:r w:rsidRPr="00001C6F">
        <w:rPr>
          <w:spacing w:val="-1"/>
          <w:sz w:val="20"/>
          <w:szCs w:val="20"/>
        </w:rPr>
        <w:t xml:space="preserve"> </w:t>
      </w:r>
      <w:r w:rsidRPr="00001C6F">
        <w:rPr>
          <w:sz w:val="20"/>
          <w:szCs w:val="20"/>
        </w:rPr>
        <w:t>жмурки).</w:t>
      </w:r>
    </w:p>
    <w:p w14:paraId="78321880" w14:textId="77777777" w:rsidR="009D092A" w:rsidRPr="00001C6F" w:rsidRDefault="009D092A" w:rsidP="00001C6F">
      <w:pPr>
        <w:pStyle w:val="a3"/>
        <w:ind w:left="0" w:right="-31" w:firstLine="567"/>
        <w:jc w:val="both"/>
        <w:rPr>
          <w:sz w:val="20"/>
          <w:szCs w:val="20"/>
        </w:rPr>
      </w:pPr>
      <w:r w:rsidRPr="00001C6F">
        <w:rPr>
          <w:b/>
          <w:i/>
          <w:sz w:val="20"/>
          <w:szCs w:val="20"/>
        </w:rPr>
        <w:t xml:space="preserve">Этюды-драматизации. </w:t>
      </w:r>
      <w:r w:rsidRPr="00001C6F">
        <w:rPr>
          <w:sz w:val="20"/>
          <w:szCs w:val="20"/>
        </w:rPr>
        <w:t>«Зайцы и лиса», муз. Е. Вихаревой; «Медвежата», муз. М.</w:t>
      </w:r>
      <w:r w:rsidRPr="00001C6F">
        <w:rPr>
          <w:spacing w:val="1"/>
          <w:sz w:val="20"/>
          <w:szCs w:val="20"/>
        </w:rPr>
        <w:t xml:space="preserve"> </w:t>
      </w:r>
      <w:r w:rsidRPr="00001C6F">
        <w:rPr>
          <w:sz w:val="20"/>
          <w:szCs w:val="20"/>
        </w:rPr>
        <w:t>Красева,</w:t>
      </w:r>
      <w:r w:rsidRPr="00001C6F">
        <w:rPr>
          <w:spacing w:val="1"/>
          <w:sz w:val="20"/>
          <w:szCs w:val="20"/>
        </w:rPr>
        <w:t xml:space="preserve"> </w:t>
      </w:r>
      <w:r w:rsidRPr="00001C6F">
        <w:rPr>
          <w:sz w:val="20"/>
          <w:szCs w:val="20"/>
        </w:rPr>
        <w:t>ел.</w:t>
      </w:r>
      <w:r w:rsidRPr="00001C6F">
        <w:rPr>
          <w:spacing w:val="1"/>
          <w:sz w:val="20"/>
          <w:szCs w:val="20"/>
        </w:rPr>
        <w:t xml:space="preserve"> </w:t>
      </w:r>
      <w:r w:rsidRPr="00001C6F">
        <w:rPr>
          <w:sz w:val="20"/>
          <w:szCs w:val="20"/>
        </w:rPr>
        <w:t>Н.</w:t>
      </w:r>
      <w:r w:rsidRPr="00001C6F">
        <w:rPr>
          <w:spacing w:val="1"/>
          <w:sz w:val="20"/>
          <w:szCs w:val="20"/>
        </w:rPr>
        <w:t xml:space="preserve"> </w:t>
      </w:r>
      <w:r w:rsidRPr="00001C6F">
        <w:rPr>
          <w:sz w:val="20"/>
          <w:szCs w:val="20"/>
        </w:rPr>
        <w:t>Френкель;</w:t>
      </w:r>
      <w:r w:rsidRPr="00001C6F">
        <w:rPr>
          <w:spacing w:val="1"/>
          <w:sz w:val="20"/>
          <w:szCs w:val="20"/>
        </w:rPr>
        <w:t xml:space="preserve"> </w:t>
      </w:r>
      <w:r w:rsidRPr="00001C6F">
        <w:rPr>
          <w:sz w:val="20"/>
          <w:szCs w:val="20"/>
        </w:rPr>
        <w:t>«Птички</w:t>
      </w:r>
      <w:r w:rsidRPr="00001C6F">
        <w:rPr>
          <w:spacing w:val="1"/>
          <w:sz w:val="20"/>
          <w:szCs w:val="20"/>
        </w:rPr>
        <w:t xml:space="preserve"> </w:t>
      </w:r>
      <w:r w:rsidRPr="00001C6F">
        <w:rPr>
          <w:sz w:val="20"/>
          <w:szCs w:val="20"/>
        </w:rPr>
        <w:t>летают»,</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Л.</w:t>
      </w:r>
      <w:r w:rsidRPr="00001C6F">
        <w:rPr>
          <w:spacing w:val="1"/>
          <w:sz w:val="20"/>
          <w:szCs w:val="20"/>
        </w:rPr>
        <w:t xml:space="preserve"> </w:t>
      </w:r>
      <w:r w:rsidRPr="00001C6F">
        <w:rPr>
          <w:sz w:val="20"/>
          <w:szCs w:val="20"/>
        </w:rPr>
        <w:t>Банниковой;</w:t>
      </w:r>
      <w:r w:rsidRPr="00001C6F">
        <w:rPr>
          <w:spacing w:val="1"/>
          <w:sz w:val="20"/>
          <w:szCs w:val="20"/>
        </w:rPr>
        <w:t xml:space="preserve"> </w:t>
      </w:r>
      <w:r w:rsidRPr="00001C6F">
        <w:rPr>
          <w:sz w:val="20"/>
          <w:szCs w:val="20"/>
        </w:rPr>
        <w:t>«Жуки»,</w:t>
      </w:r>
      <w:r w:rsidRPr="00001C6F">
        <w:rPr>
          <w:spacing w:val="1"/>
          <w:sz w:val="20"/>
          <w:szCs w:val="20"/>
        </w:rPr>
        <w:t xml:space="preserve"> </w:t>
      </w:r>
      <w:r w:rsidRPr="00001C6F">
        <w:rPr>
          <w:sz w:val="20"/>
          <w:szCs w:val="20"/>
        </w:rPr>
        <w:t>венгер.</w:t>
      </w:r>
      <w:r w:rsidRPr="00001C6F">
        <w:rPr>
          <w:spacing w:val="1"/>
          <w:sz w:val="20"/>
          <w:szCs w:val="20"/>
        </w:rPr>
        <w:t xml:space="preserve"> </w:t>
      </w:r>
      <w:r w:rsidRPr="00001C6F">
        <w:rPr>
          <w:sz w:val="20"/>
          <w:szCs w:val="20"/>
        </w:rPr>
        <w:t>нар.</w:t>
      </w:r>
      <w:r w:rsidRPr="00001C6F">
        <w:rPr>
          <w:spacing w:val="1"/>
          <w:sz w:val="20"/>
          <w:szCs w:val="20"/>
        </w:rPr>
        <w:t xml:space="preserve"> </w:t>
      </w:r>
      <w:r w:rsidRPr="00001C6F">
        <w:rPr>
          <w:sz w:val="20"/>
          <w:szCs w:val="20"/>
        </w:rPr>
        <w:t>мелодия,</w:t>
      </w:r>
      <w:r w:rsidRPr="00001C6F">
        <w:rPr>
          <w:spacing w:val="-1"/>
          <w:sz w:val="20"/>
          <w:szCs w:val="20"/>
        </w:rPr>
        <w:t xml:space="preserve"> </w:t>
      </w:r>
      <w:r w:rsidRPr="00001C6F">
        <w:rPr>
          <w:sz w:val="20"/>
          <w:szCs w:val="20"/>
        </w:rPr>
        <w:t>обраб. Л. Вишкарева.</w:t>
      </w:r>
    </w:p>
    <w:p w14:paraId="34E2D180" w14:textId="77777777" w:rsidR="009D092A" w:rsidRPr="00001C6F" w:rsidRDefault="009D092A" w:rsidP="00001C6F">
      <w:pPr>
        <w:pStyle w:val="a3"/>
        <w:ind w:left="0" w:right="-31" w:firstLine="567"/>
        <w:jc w:val="both"/>
        <w:rPr>
          <w:sz w:val="20"/>
          <w:szCs w:val="20"/>
        </w:rPr>
      </w:pPr>
      <w:r w:rsidRPr="00001C6F">
        <w:rPr>
          <w:b/>
          <w:i/>
          <w:sz w:val="20"/>
          <w:szCs w:val="20"/>
        </w:rPr>
        <w:t>Игры.</w:t>
      </w:r>
      <w:r w:rsidRPr="00001C6F">
        <w:rPr>
          <w:b/>
          <w:i/>
          <w:spacing w:val="1"/>
          <w:sz w:val="20"/>
          <w:szCs w:val="20"/>
        </w:rPr>
        <w:t xml:space="preserve"> </w:t>
      </w:r>
      <w:r w:rsidRPr="00001C6F">
        <w:rPr>
          <w:sz w:val="20"/>
          <w:szCs w:val="20"/>
        </w:rPr>
        <w:t>«Солнышко</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дождик»,</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М.</w:t>
      </w:r>
      <w:r w:rsidRPr="00001C6F">
        <w:rPr>
          <w:spacing w:val="1"/>
          <w:sz w:val="20"/>
          <w:szCs w:val="20"/>
        </w:rPr>
        <w:t xml:space="preserve"> </w:t>
      </w:r>
      <w:r w:rsidRPr="00001C6F">
        <w:rPr>
          <w:sz w:val="20"/>
          <w:szCs w:val="20"/>
        </w:rPr>
        <w:t>Раухвергера,</w:t>
      </w:r>
      <w:r w:rsidRPr="00001C6F">
        <w:rPr>
          <w:spacing w:val="1"/>
          <w:sz w:val="20"/>
          <w:szCs w:val="20"/>
        </w:rPr>
        <w:t xml:space="preserve"> </w:t>
      </w:r>
      <w:r w:rsidRPr="00001C6F">
        <w:rPr>
          <w:sz w:val="20"/>
          <w:szCs w:val="20"/>
        </w:rPr>
        <w:t>ел.</w:t>
      </w:r>
      <w:r w:rsidRPr="00001C6F">
        <w:rPr>
          <w:spacing w:val="1"/>
          <w:sz w:val="20"/>
          <w:szCs w:val="20"/>
        </w:rPr>
        <w:t xml:space="preserve"> </w:t>
      </w:r>
      <w:r w:rsidRPr="00001C6F">
        <w:rPr>
          <w:sz w:val="20"/>
          <w:szCs w:val="20"/>
        </w:rPr>
        <w:t>А.</w:t>
      </w:r>
      <w:r w:rsidRPr="00001C6F">
        <w:rPr>
          <w:spacing w:val="1"/>
          <w:sz w:val="20"/>
          <w:szCs w:val="20"/>
        </w:rPr>
        <w:t xml:space="preserve"> </w:t>
      </w:r>
      <w:r w:rsidRPr="00001C6F">
        <w:rPr>
          <w:sz w:val="20"/>
          <w:szCs w:val="20"/>
        </w:rPr>
        <w:t>Барто;</w:t>
      </w:r>
      <w:r w:rsidRPr="00001C6F">
        <w:rPr>
          <w:spacing w:val="60"/>
          <w:sz w:val="20"/>
          <w:szCs w:val="20"/>
        </w:rPr>
        <w:t xml:space="preserve"> </w:t>
      </w:r>
      <w:r w:rsidRPr="00001C6F">
        <w:rPr>
          <w:sz w:val="20"/>
          <w:szCs w:val="20"/>
        </w:rPr>
        <w:t>«Жмурки</w:t>
      </w:r>
      <w:r w:rsidRPr="00001C6F">
        <w:rPr>
          <w:spacing w:val="60"/>
          <w:sz w:val="20"/>
          <w:szCs w:val="20"/>
        </w:rPr>
        <w:t xml:space="preserve"> </w:t>
      </w:r>
      <w:r w:rsidRPr="00001C6F">
        <w:rPr>
          <w:sz w:val="20"/>
          <w:szCs w:val="20"/>
        </w:rPr>
        <w:t>с</w:t>
      </w:r>
      <w:r w:rsidRPr="00001C6F">
        <w:rPr>
          <w:spacing w:val="1"/>
          <w:sz w:val="20"/>
          <w:szCs w:val="20"/>
        </w:rPr>
        <w:t xml:space="preserve"> </w:t>
      </w:r>
      <w:r w:rsidRPr="00001C6F">
        <w:rPr>
          <w:sz w:val="20"/>
          <w:szCs w:val="20"/>
        </w:rPr>
        <w:t>Мишкой», муз. Ф. Флотова; «Где погремушки?», муз. А. Александрова; «Заинька, выходи»,</w:t>
      </w:r>
      <w:r w:rsidRPr="00001C6F">
        <w:rPr>
          <w:spacing w:val="1"/>
          <w:sz w:val="20"/>
          <w:szCs w:val="20"/>
        </w:rPr>
        <w:t xml:space="preserve"> </w:t>
      </w:r>
      <w:r w:rsidRPr="00001C6F">
        <w:rPr>
          <w:sz w:val="20"/>
          <w:szCs w:val="20"/>
        </w:rPr>
        <w:t>муз.</w:t>
      </w:r>
      <w:r w:rsidRPr="00001C6F">
        <w:rPr>
          <w:spacing w:val="13"/>
          <w:sz w:val="20"/>
          <w:szCs w:val="20"/>
        </w:rPr>
        <w:t xml:space="preserve"> </w:t>
      </w:r>
      <w:r w:rsidRPr="00001C6F">
        <w:rPr>
          <w:sz w:val="20"/>
          <w:szCs w:val="20"/>
        </w:rPr>
        <w:t>Е.</w:t>
      </w:r>
      <w:r w:rsidRPr="00001C6F">
        <w:rPr>
          <w:spacing w:val="13"/>
          <w:sz w:val="20"/>
          <w:szCs w:val="20"/>
        </w:rPr>
        <w:t xml:space="preserve"> </w:t>
      </w:r>
      <w:r w:rsidRPr="00001C6F">
        <w:rPr>
          <w:sz w:val="20"/>
          <w:szCs w:val="20"/>
        </w:rPr>
        <w:t>Тиличеевой;</w:t>
      </w:r>
      <w:r w:rsidRPr="00001C6F">
        <w:rPr>
          <w:spacing w:val="18"/>
          <w:sz w:val="20"/>
          <w:szCs w:val="20"/>
        </w:rPr>
        <w:t xml:space="preserve"> </w:t>
      </w:r>
      <w:r w:rsidRPr="00001C6F">
        <w:rPr>
          <w:sz w:val="20"/>
          <w:szCs w:val="20"/>
        </w:rPr>
        <w:t>«Игра</w:t>
      </w:r>
      <w:r w:rsidRPr="00001C6F">
        <w:rPr>
          <w:spacing w:val="12"/>
          <w:sz w:val="20"/>
          <w:szCs w:val="20"/>
        </w:rPr>
        <w:t xml:space="preserve"> </w:t>
      </w:r>
      <w:r w:rsidRPr="00001C6F">
        <w:rPr>
          <w:sz w:val="20"/>
          <w:szCs w:val="20"/>
        </w:rPr>
        <w:t>с</w:t>
      </w:r>
      <w:r w:rsidRPr="00001C6F">
        <w:rPr>
          <w:spacing w:val="12"/>
          <w:sz w:val="20"/>
          <w:szCs w:val="20"/>
        </w:rPr>
        <w:t xml:space="preserve"> </w:t>
      </w:r>
      <w:r w:rsidRPr="00001C6F">
        <w:rPr>
          <w:sz w:val="20"/>
          <w:szCs w:val="20"/>
        </w:rPr>
        <w:t>куклой»,</w:t>
      </w:r>
      <w:r w:rsidRPr="00001C6F">
        <w:rPr>
          <w:spacing w:val="15"/>
          <w:sz w:val="20"/>
          <w:szCs w:val="20"/>
        </w:rPr>
        <w:t xml:space="preserve"> </w:t>
      </w:r>
      <w:r w:rsidRPr="00001C6F">
        <w:rPr>
          <w:sz w:val="20"/>
          <w:szCs w:val="20"/>
        </w:rPr>
        <w:t>муз.</w:t>
      </w:r>
      <w:r w:rsidRPr="00001C6F">
        <w:rPr>
          <w:spacing w:val="15"/>
          <w:sz w:val="20"/>
          <w:szCs w:val="20"/>
        </w:rPr>
        <w:t xml:space="preserve"> </w:t>
      </w:r>
      <w:r w:rsidRPr="00001C6F">
        <w:rPr>
          <w:sz w:val="20"/>
          <w:szCs w:val="20"/>
        </w:rPr>
        <w:t>В.</w:t>
      </w:r>
      <w:r w:rsidRPr="00001C6F">
        <w:rPr>
          <w:spacing w:val="15"/>
          <w:sz w:val="20"/>
          <w:szCs w:val="20"/>
        </w:rPr>
        <w:t xml:space="preserve"> </w:t>
      </w:r>
      <w:r w:rsidRPr="00001C6F">
        <w:rPr>
          <w:sz w:val="20"/>
          <w:szCs w:val="20"/>
        </w:rPr>
        <w:t>Карасевой;</w:t>
      </w:r>
      <w:r w:rsidRPr="00001C6F">
        <w:rPr>
          <w:spacing w:val="18"/>
          <w:sz w:val="20"/>
          <w:szCs w:val="20"/>
        </w:rPr>
        <w:t xml:space="preserve"> </w:t>
      </w:r>
      <w:r w:rsidRPr="00001C6F">
        <w:rPr>
          <w:sz w:val="20"/>
          <w:szCs w:val="20"/>
        </w:rPr>
        <w:t>«Ходит</w:t>
      </w:r>
      <w:r w:rsidRPr="00001C6F">
        <w:rPr>
          <w:spacing w:val="15"/>
          <w:sz w:val="20"/>
          <w:szCs w:val="20"/>
        </w:rPr>
        <w:t xml:space="preserve"> </w:t>
      </w:r>
      <w:r w:rsidRPr="00001C6F">
        <w:rPr>
          <w:sz w:val="20"/>
          <w:szCs w:val="20"/>
        </w:rPr>
        <w:t>Ваня»,</w:t>
      </w:r>
      <w:r w:rsidRPr="00001C6F">
        <w:rPr>
          <w:spacing w:val="13"/>
          <w:sz w:val="20"/>
          <w:szCs w:val="20"/>
        </w:rPr>
        <w:t xml:space="preserve"> </w:t>
      </w:r>
      <w:r w:rsidRPr="00001C6F">
        <w:rPr>
          <w:sz w:val="20"/>
          <w:szCs w:val="20"/>
        </w:rPr>
        <w:t>рус.</w:t>
      </w:r>
      <w:r w:rsidRPr="00001C6F">
        <w:rPr>
          <w:spacing w:val="13"/>
          <w:sz w:val="20"/>
          <w:szCs w:val="20"/>
        </w:rPr>
        <w:t xml:space="preserve"> </w:t>
      </w:r>
      <w:r w:rsidRPr="00001C6F">
        <w:rPr>
          <w:sz w:val="20"/>
          <w:szCs w:val="20"/>
        </w:rPr>
        <w:t>нар.</w:t>
      </w:r>
      <w:r w:rsidRPr="00001C6F">
        <w:rPr>
          <w:spacing w:val="13"/>
          <w:sz w:val="20"/>
          <w:szCs w:val="20"/>
        </w:rPr>
        <w:t xml:space="preserve"> </w:t>
      </w:r>
      <w:r w:rsidRPr="00001C6F">
        <w:rPr>
          <w:sz w:val="20"/>
          <w:szCs w:val="20"/>
        </w:rPr>
        <w:t>песня,</w:t>
      </w:r>
      <w:r w:rsidRPr="00001C6F">
        <w:rPr>
          <w:spacing w:val="13"/>
          <w:sz w:val="20"/>
          <w:szCs w:val="20"/>
        </w:rPr>
        <w:t xml:space="preserve"> </w:t>
      </w:r>
      <w:r w:rsidRPr="00001C6F">
        <w:rPr>
          <w:sz w:val="20"/>
          <w:szCs w:val="20"/>
        </w:rPr>
        <w:t>обр.</w:t>
      </w:r>
      <w:r w:rsidRPr="00001C6F">
        <w:rPr>
          <w:spacing w:val="-57"/>
          <w:sz w:val="20"/>
          <w:szCs w:val="20"/>
        </w:rPr>
        <w:t xml:space="preserve"> </w:t>
      </w:r>
      <w:r w:rsidRPr="00001C6F">
        <w:rPr>
          <w:sz w:val="20"/>
          <w:szCs w:val="20"/>
        </w:rPr>
        <w:t>Н.</w:t>
      </w:r>
      <w:r w:rsidRPr="00001C6F">
        <w:rPr>
          <w:spacing w:val="-2"/>
          <w:sz w:val="20"/>
          <w:szCs w:val="20"/>
        </w:rPr>
        <w:t xml:space="preserve"> </w:t>
      </w:r>
      <w:r w:rsidRPr="00001C6F">
        <w:rPr>
          <w:sz w:val="20"/>
          <w:szCs w:val="20"/>
        </w:rPr>
        <w:t>Метлова.</w:t>
      </w:r>
    </w:p>
    <w:p w14:paraId="7C8BDDA9" w14:textId="77777777" w:rsidR="009D092A" w:rsidRPr="00001C6F" w:rsidRDefault="009D092A" w:rsidP="00001C6F">
      <w:pPr>
        <w:pStyle w:val="a3"/>
        <w:tabs>
          <w:tab w:val="left" w:pos="9037"/>
        </w:tabs>
        <w:ind w:left="0" w:right="-31" w:firstLine="567"/>
        <w:jc w:val="both"/>
        <w:rPr>
          <w:sz w:val="20"/>
          <w:szCs w:val="20"/>
        </w:rPr>
      </w:pPr>
      <w:r w:rsidRPr="00001C6F">
        <w:rPr>
          <w:b/>
          <w:i/>
          <w:sz w:val="20"/>
          <w:szCs w:val="20"/>
        </w:rPr>
        <w:t>Хороводы</w:t>
      </w:r>
      <w:r w:rsidRPr="00001C6F">
        <w:rPr>
          <w:b/>
          <w:i/>
          <w:spacing w:val="-3"/>
          <w:sz w:val="20"/>
          <w:szCs w:val="20"/>
        </w:rPr>
        <w:t xml:space="preserve"> </w:t>
      </w:r>
      <w:r w:rsidRPr="00001C6F">
        <w:rPr>
          <w:b/>
          <w:i/>
          <w:sz w:val="20"/>
          <w:szCs w:val="20"/>
        </w:rPr>
        <w:t>и</w:t>
      </w:r>
      <w:r w:rsidRPr="00001C6F">
        <w:rPr>
          <w:b/>
          <w:i/>
          <w:spacing w:val="-2"/>
          <w:sz w:val="20"/>
          <w:szCs w:val="20"/>
        </w:rPr>
        <w:t xml:space="preserve"> </w:t>
      </w:r>
      <w:r w:rsidRPr="00001C6F">
        <w:rPr>
          <w:b/>
          <w:i/>
          <w:sz w:val="20"/>
          <w:szCs w:val="20"/>
        </w:rPr>
        <w:t>пляски.</w:t>
      </w:r>
      <w:r w:rsidRPr="00001C6F">
        <w:rPr>
          <w:b/>
          <w:i/>
          <w:spacing w:val="2"/>
          <w:sz w:val="20"/>
          <w:szCs w:val="20"/>
        </w:rPr>
        <w:t xml:space="preserve"> </w:t>
      </w:r>
      <w:r w:rsidRPr="00001C6F">
        <w:rPr>
          <w:sz w:val="20"/>
          <w:szCs w:val="20"/>
        </w:rPr>
        <w:t>«Пляска</w:t>
      </w:r>
      <w:r w:rsidRPr="00001C6F">
        <w:rPr>
          <w:spacing w:val="-3"/>
          <w:sz w:val="20"/>
          <w:szCs w:val="20"/>
        </w:rPr>
        <w:t xml:space="preserve"> </w:t>
      </w:r>
      <w:r w:rsidRPr="00001C6F">
        <w:rPr>
          <w:sz w:val="20"/>
          <w:szCs w:val="20"/>
        </w:rPr>
        <w:t>с</w:t>
      </w:r>
      <w:r w:rsidRPr="00001C6F">
        <w:rPr>
          <w:spacing w:val="-3"/>
          <w:sz w:val="20"/>
          <w:szCs w:val="20"/>
        </w:rPr>
        <w:t xml:space="preserve"> </w:t>
      </w:r>
      <w:r w:rsidRPr="00001C6F">
        <w:rPr>
          <w:sz w:val="20"/>
          <w:szCs w:val="20"/>
        </w:rPr>
        <w:t>погремушками»,</w:t>
      </w:r>
      <w:r w:rsidRPr="00001C6F">
        <w:rPr>
          <w:spacing w:val="-2"/>
          <w:sz w:val="20"/>
          <w:szCs w:val="20"/>
        </w:rPr>
        <w:t xml:space="preserve"> </w:t>
      </w:r>
      <w:r w:rsidRPr="00001C6F">
        <w:rPr>
          <w:sz w:val="20"/>
          <w:szCs w:val="20"/>
        </w:rPr>
        <w:t>муз.</w:t>
      </w:r>
      <w:r w:rsidRPr="00001C6F">
        <w:rPr>
          <w:spacing w:val="-2"/>
          <w:sz w:val="20"/>
          <w:szCs w:val="20"/>
        </w:rPr>
        <w:t xml:space="preserve"> </w:t>
      </w:r>
      <w:r w:rsidRPr="00001C6F">
        <w:rPr>
          <w:sz w:val="20"/>
          <w:szCs w:val="20"/>
        </w:rPr>
        <w:t>и</w:t>
      </w:r>
      <w:r w:rsidRPr="00001C6F">
        <w:rPr>
          <w:spacing w:val="-2"/>
          <w:sz w:val="20"/>
          <w:szCs w:val="20"/>
        </w:rPr>
        <w:t xml:space="preserve"> </w:t>
      </w:r>
      <w:r w:rsidRPr="00001C6F">
        <w:rPr>
          <w:sz w:val="20"/>
          <w:szCs w:val="20"/>
        </w:rPr>
        <w:t>сл.</w:t>
      </w:r>
      <w:r w:rsidRPr="00001C6F">
        <w:rPr>
          <w:spacing w:val="-3"/>
          <w:sz w:val="20"/>
          <w:szCs w:val="20"/>
        </w:rPr>
        <w:t xml:space="preserve"> </w:t>
      </w:r>
      <w:r w:rsidRPr="00001C6F">
        <w:rPr>
          <w:sz w:val="20"/>
          <w:szCs w:val="20"/>
        </w:rPr>
        <w:t>В. Антоновой;</w:t>
      </w:r>
      <w:r w:rsidRPr="00001C6F">
        <w:rPr>
          <w:sz w:val="20"/>
          <w:szCs w:val="20"/>
        </w:rPr>
        <w:tab/>
        <w:t>«Пальчики</w:t>
      </w:r>
      <w:r w:rsidRPr="00001C6F">
        <w:rPr>
          <w:spacing w:val="1"/>
          <w:sz w:val="20"/>
          <w:szCs w:val="20"/>
        </w:rPr>
        <w:t xml:space="preserve"> </w:t>
      </w:r>
      <w:r w:rsidRPr="00001C6F">
        <w:rPr>
          <w:sz w:val="20"/>
          <w:szCs w:val="20"/>
        </w:rPr>
        <w:t>и</w:t>
      </w:r>
      <w:r w:rsidRPr="00001C6F">
        <w:rPr>
          <w:spacing w:val="15"/>
          <w:sz w:val="20"/>
          <w:szCs w:val="20"/>
        </w:rPr>
        <w:t xml:space="preserve"> </w:t>
      </w:r>
      <w:r w:rsidRPr="00001C6F">
        <w:rPr>
          <w:sz w:val="20"/>
          <w:szCs w:val="20"/>
        </w:rPr>
        <w:t>ручки»,</w:t>
      </w:r>
      <w:r w:rsidRPr="00001C6F">
        <w:rPr>
          <w:spacing w:val="14"/>
          <w:sz w:val="20"/>
          <w:szCs w:val="20"/>
        </w:rPr>
        <w:t xml:space="preserve"> </w:t>
      </w:r>
      <w:r w:rsidRPr="00001C6F">
        <w:rPr>
          <w:sz w:val="20"/>
          <w:szCs w:val="20"/>
        </w:rPr>
        <w:t>рус.</w:t>
      </w:r>
      <w:r w:rsidRPr="00001C6F">
        <w:rPr>
          <w:spacing w:val="14"/>
          <w:sz w:val="20"/>
          <w:szCs w:val="20"/>
        </w:rPr>
        <w:t xml:space="preserve"> </w:t>
      </w:r>
      <w:r w:rsidRPr="00001C6F">
        <w:rPr>
          <w:sz w:val="20"/>
          <w:szCs w:val="20"/>
        </w:rPr>
        <w:t>нар.</w:t>
      </w:r>
      <w:r w:rsidRPr="00001C6F">
        <w:rPr>
          <w:spacing w:val="14"/>
          <w:sz w:val="20"/>
          <w:szCs w:val="20"/>
        </w:rPr>
        <w:t xml:space="preserve"> </w:t>
      </w:r>
      <w:r w:rsidRPr="00001C6F">
        <w:rPr>
          <w:sz w:val="20"/>
          <w:szCs w:val="20"/>
        </w:rPr>
        <w:t>мелодия,</w:t>
      </w:r>
      <w:r w:rsidRPr="00001C6F">
        <w:rPr>
          <w:spacing w:val="14"/>
          <w:sz w:val="20"/>
          <w:szCs w:val="20"/>
        </w:rPr>
        <w:t xml:space="preserve"> </w:t>
      </w:r>
      <w:r w:rsidRPr="00001C6F">
        <w:rPr>
          <w:sz w:val="20"/>
          <w:szCs w:val="20"/>
        </w:rPr>
        <w:t>обраб.</w:t>
      </w:r>
      <w:r w:rsidRPr="00001C6F">
        <w:rPr>
          <w:spacing w:val="14"/>
          <w:sz w:val="20"/>
          <w:szCs w:val="20"/>
        </w:rPr>
        <w:t xml:space="preserve"> </w:t>
      </w:r>
      <w:r w:rsidRPr="00001C6F">
        <w:rPr>
          <w:sz w:val="20"/>
          <w:szCs w:val="20"/>
        </w:rPr>
        <w:t>М.</w:t>
      </w:r>
      <w:r w:rsidRPr="00001C6F">
        <w:rPr>
          <w:spacing w:val="14"/>
          <w:sz w:val="20"/>
          <w:szCs w:val="20"/>
        </w:rPr>
        <w:t xml:space="preserve"> </w:t>
      </w:r>
      <w:r w:rsidRPr="00001C6F">
        <w:rPr>
          <w:sz w:val="20"/>
          <w:szCs w:val="20"/>
        </w:rPr>
        <w:t>Раухвергера;</w:t>
      </w:r>
      <w:r w:rsidRPr="00001C6F">
        <w:rPr>
          <w:spacing w:val="15"/>
          <w:sz w:val="20"/>
          <w:szCs w:val="20"/>
        </w:rPr>
        <w:t xml:space="preserve"> </w:t>
      </w:r>
      <w:r w:rsidRPr="00001C6F">
        <w:rPr>
          <w:sz w:val="20"/>
          <w:szCs w:val="20"/>
        </w:rPr>
        <w:t>танец</w:t>
      </w:r>
      <w:r w:rsidRPr="00001C6F">
        <w:rPr>
          <w:spacing w:val="15"/>
          <w:sz w:val="20"/>
          <w:szCs w:val="20"/>
        </w:rPr>
        <w:t xml:space="preserve"> </w:t>
      </w:r>
      <w:r w:rsidRPr="00001C6F">
        <w:rPr>
          <w:sz w:val="20"/>
          <w:szCs w:val="20"/>
        </w:rPr>
        <w:t>с</w:t>
      </w:r>
      <w:r w:rsidRPr="00001C6F">
        <w:rPr>
          <w:spacing w:val="13"/>
          <w:sz w:val="20"/>
          <w:szCs w:val="20"/>
        </w:rPr>
        <w:t xml:space="preserve"> </w:t>
      </w:r>
      <w:r w:rsidRPr="00001C6F">
        <w:rPr>
          <w:sz w:val="20"/>
          <w:szCs w:val="20"/>
        </w:rPr>
        <w:t>листочками</w:t>
      </w:r>
      <w:r w:rsidRPr="00001C6F">
        <w:rPr>
          <w:spacing w:val="15"/>
          <w:sz w:val="20"/>
          <w:szCs w:val="20"/>
        </w:rPr>
        <w:t xml:space="preserve"> </w:t>
      </w:r>
      <w:r w:rsidRPr="00001C6F">
        <w:rPr>
          <w:sz w:val="20"/>
          <w:szCs w:val="20"/>
        </w:rPr>
        <w:t>под</w:t>
      </w:r>
      <w:r w:rsidRPr="00001C6F">
        <w:rPr>
          <w:spacing w:val="14"/>
          <w:sz w:val="20"/>
          <w:szCs w:val="20"/>
        </w:rPr>
        <w:t xml:space="preserve"> </w:t>
      </w:r>
      <w:r w:rsidRPr="00001C6F">
        <w:rPr>
          <w:sz w:val="20"/>
          <w:szCs w:val="20"/>
        </w:rPr>
        <w:t>рус.</w:t>
      </w:r>
      <w:r w:rsidRPr="00001C6F">
        <w:rPr>
          <w:spacing w:val="14"/>
          <w:sz w:val="20"/>
          <w:szCs w:val="20"/>
        </w:rPr>
        <w:t xml:space="preserve"> </w:t>
      </w:r>
      <w:r w:rsidRPr="00001C6F">
        <w:rPr>
          <w:sz w:val="20"/>
          <w:szCs w:val="20"/>
        </w:rPr>
        <w:t>нар.</w:t>
      </w:r>
      <w:r w:rsidRPr="00001C6F">
        <w:rPr>
          <w:spacing w:val="-57"/>
          <w:sz w:val="20"/>
          <w:szCs w:val="20"/>
        </w:rPr>
        <w:t xml:space="preserve"> </w:t>
      </w:r>
      <w:r w:rsidRPr="00001C6F">
        <w:rPr>
          <w:sz w:val="20"/>
          <w:szCs w:val="20"/>
        </w:rPr>
        <w:t>плясовую</w:t>
      </w:r>
      <w:r w:rsidRPr="00001C6F">
        <w:rPr>
          <w:spacing w:val="1"/>
          <w:sz w:val="20"/>
          <w:szCs w:val="20"/>
        </w:rPr>
        <w:t xml:space="preserve"> </w:t>
      </w:r>
      <w:r w:rsidRPr="00001C6F">
        <w:rPr>
          <w:sz w:val="20"/>
          <w:szCs w:val="20"/>
        </w:rPr>
        <w:t>мелодию;</w:t>
      </w:r>
      <w:r w:rsidRPr="00001C6F">
        <w:rPr>
          <w:spacing w:val="1"/>
          <w:sz w:val="20"/>
          <w:szCs w:val="20"/>
        </w:rPr>
        <w:t xml:space="preserve"> </w:t>
      </w:r>
      <w:r w:rsidRPr="00001C6F">
        <w:rPr>
          <w:sz w:val="20"/>
          <w:szCs w:val="20"/>
        </w:rPr>
        <w:t>«Пляска</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листочками»,</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Н.</w:t>
      </w:r>
      <w:r w:rsidRPr="00001C6F">
        <w:rPr>
          <w:spacing w:val="1"/>
          <w:sz w:val="20"/>
          <w:szCs w:val="20"/>
        </w:rPr>
        <w:t xml:space="preserve"> </w:t>
      </w:r>
      <w:r w:rsidRPr="00001C6F">
        <w:rPr>
          <w:sz w:val="20"/>
          <w:szCs w:val="20"/>
        </w:rPr>
        <w:t>Китаевой, сл. А. Ануфриевой; «Танец</w:t>
      </w:r>
      <w:r w:rsidRPr="00001C6F">
        <w:rPr>
          <w:spacing w:val="-57"/>
          <w:sz w:val="20"/>
          <w:szCs w:val="20"/>
        </w:rPr>
        <w:t xml:space="preserve"> </w:t>
      </w:r>
      <w:r w:rsidRPr="00001C6F">
        <w:rPr>
          <w:sz w:val="20"/>
          <w:szCs w:val="20"/>
        </w:rPr>
        <w:t>около</w:t>
      </w:r>
      <w:r w:rsidRPr="00001C6F">
        <w:rPr>
          <w:spacing w:val="14"/>
          <w:sz w:val="20"/>
          <w:szCs w:val="20"/>
        </w:rPr>
        <w:t xml:space="preserve"> </w:t>
      </w:r>
      <w:r w:rsidRPr="00001C6F">
        <w:rPr>
          <w:sz w:val="20"/>
          <w:szCs w:val="20"/>
        </w:rPr>
        <w:t>елки»,</w:t>
      </w:r>
      <w:r w:rsidRPr="00001C6F">
        <w:rPr>
          <w:spacing w:val="14"/>
          <w:sz w:val="20"/>
          <w:szCs w:val="20"/>
        </w:rPr>
        <w:t xml:space="preserve"> </w:t>
      </w:r>
      <w:r w:rsidRPr="00001C6F">
        <w:rPr>
          <w:sz w:val="20"/>
          <w:szCs w:val="20"/>
        </w:rPr>
        <w:t>муз.</w:t>
      </w:r>
      <w:r w:rsidRPr="00001C6F">
        <w:rPr>
          <w:spacing w:val="14"/>
          <w:sz w:val="20"/>
          <w:szCs w:val="20"/>
        </w:rPr>
        <w:t xml:space="preserve"> </w:t>
      </w:r>
      <w:r w:rsidRPr="00001C6F">
        <w:rPr>
          <w:sz w:val="20"/>
          <w:szCs w:val="20"/>
        </w:rPr>
        <w:t>Р.</w:t>
      </w:r>
      <w:r w:rsidRPr="00001C6F">
        <w:rPr>
          <w:spacing w:val="14"/>
          <w:sz w:val="20"/>
          <w:szCs w:val="20"/>
        </w:rPr>
        <w:t xml:space="preserve"> </w:t>
      </w:r>
      <w:r w:rsidRPr="00001C6F">
        <w:rPr>
          <w:sz w:val="20"/>
          <w:szCs w:val="20"/>
        </w:rPr>
        <w:t>Равина,</w:t>
      </w:r>
      <w:r w:rsidRPr="00001C6F">
        <w:rPr>
          <w:spacing w:val="15"/>
          <w:sz w:val="20"/>
          <w:szCs w:val="20"/>
        </w:rPr>
        <w:t xml:space="preserve"> </w:t>
      </w:r>
      <w:r w:rsidRPr="00001C6F">
        <w:rPr>
          <w:sz w:val="20"/>
          <w:szCs w:val="20"/>
        </w:rPr>
        <w:t>ел.</w:t>
      </w:r>
      <w:r w:rsidRPr="00001C6F">
        <w:rPr>
          <w:spacing w:val="14"/>
          <w:sz w:val="20"/>
          <w:szCs w:val="20"/>
        </w:rPr>
        <w:t xml:space="preserve"> </w:t>
      </w:r>
      <w:r w:rsidRPr="00001C6F">
        <w:rPr>
          <w:sz w:val="20"/>
          <w:szCs w:val="20"/>
        </w:rPr>
        <w:t>П.</w:t>
      </w:r>
      <w:r w:rsidRPr="00001C6F">
        <w:rPr>
          <w:spacing w:val="14"/>
          <w:sz w:val="20"/>
          <w:szCs w:val="20"/>
        </w:rPr>
        <w:t xml:space="preserve"> </w:t>
      </w:r>
      <w:r w:rsidRPr="00001C6F">
        <w:rPr>
          <w:sz w:val="20"/>
          <w:szCs w:val="20"/>
        </w:rPr>
        <w:t>Границыной;</w:t>
      </w:r>
      <w:r w:rsidRPr="00001C6F">
        <w:rPr>
          <w:spacing w:val="31"/>
          <w:sz w:val="20"/>
          <w:szCs w:val="20"/>
        </w:rPr>
        <w:t xml:space="preserve"> </w:t>
      </w:r>
      <w:r w:rsidRPr="00001C6F">
        <w:rPr>
          <w:sz w:val="20"/>
          <w:szCs w:val="20"/>
        </w:rPr>
        <w:t>танец</w:t>
      </w:r>
      <w:r w:rsidRPr="00001C6F">
        <w:rPr>
          <w:spacing w:val="15"/>
          <w:sz w:val="20"/>
          <w:szCs w:val="20"/>
        </w:rPr>
        <w:t xml:space="preserve"> </w:t>
      </w:r>
      <w:r w:rsidRPr="00001C6F">
        <w:rPr>
          <w:sz w:val="20"/>
          <w:szCs w:val="20"/>
        </w:rPr>
        <w:t>с</w:t>
      </w:r>
      <w:r w:rsidRPr="00001C6F">
        <w:rPr>
          <w:spacing w:val="13"/>
          <w:sz w:val="20"/>
          <w:szCs w:val="20"/>
        </w:rPr>
        <w:t xml:space="preserve"> </w:t>
      </w:r>
      <w:r w:rsidRPr="00001C6F">
        <w:rPr>
          <w:sz w:val="20"/>
          <w:szCs w:val="20"/>
        </w:rPr>
        <w:t>платочками</w:t>
      </w:r>
      <w:r w:rsidRPr="00001C6F">
        <w:rPr>
          <w:spacing w:val="14"/>
          <w:sz w:val="20"/>
          <w:szCs w:val="20"/>
        </w:rPr>
        <w:t xml:space="preserve"> </w:t>
      </w:r>
      <w:r w:rsidRPr="00001C6F">
        <w:rPr>
          <w:sz w:val="20"/>
          <w:szCs w:val="20"/>
        </w:rPr>
        <w:t>под</w:t>
      </w:r>
      <w:r w:rsidRPr="00001C6F">
        <w:rPr>
          <w:spacing w:val="14"/>
          <w:sz w:val="20"/>
          <w:szCs w:val="20"/>
        </w:rPr>
        <w:t xml:space="preserve"> </w:t>
      </w:r>
      <w:r w:rsidRPr="00001C6F">
        <w:rPr>
          <w:sz w:val="20"/>
          <w:szCs w:val="20"/>
        </w:rPr>
        <w:t>рус.</w:t>
      </w:r>
      <w:r w:rsidRPr="00001C6F">
        <w:rPr>
          <w:spacing w:val="14"/>
          <w:sz w:val="20"/>
          <w:szCs w:val="20"/>
        </w:rPr>
        <w:t xml:space="preserve"> </w:t>
      </w:r>
      <w:r w:rsidRPr="00001C6F">
        <w:rPr>
          <w:sz w:val="20"/>
          <w:szCs w:val="20"/>
        </w:rPr>
        <w:t>нар.</w:t>
      </w:r>
      <w:r w:rsidRPr="00001C6F">
        <w:rPr>
          <w:spacing w:val="14"/>
          <w:sz w:val="20"/>
          <w:szCs w:val="20"/>
        </w:rPr>
        <w:t xml:space="preserve"> </w:t>
      </w:r>
      <w:r w:rsidRPr="00001C6F">
        <w:rPr>
          <w:sz w:val="20"/>
          <w:szCs w:val="20"/>
        </w:rPr>
        <w:t>мелодию;</w:t>
      </w:r>
      <w:r w:rsidR="00785AE0" w:rsidRPr="00001C6F">
        <w:rPr>
          <w:sz w:val="20"/>
          <w:szCs w:val="20"/>
        </w:rPr>
        <w:t xml:space="preserve"> </w:t>
      </w:r>
      <w:r w:rsidRPr="00001C6F">
        <w:rPr>
          <w:sz w:val="20"/>
          <w:szCs w:val="20"/>
        </w:rPr>
        <w:t>«Помирились»,</w:t>
      </w:r>
      <w:r w:rsidRPr="00001C6F">
        <w:rPr>
          <w:spacing w:val="-4"/>
          <w:sz w:val="20"/>
          <w:szCs w:val="20"/>
        </w:rPr>
        <w:t xml:space="preserve"> </w:t>
      </w:r>
      <w:r w:rsidRPr="00001C6F">
        <w:rPr>
          <w:sz w:val="20"/>
          <w:szCs w:val="20"/>
        </w:rPr>
        <w:t>муз.</w:t>
      </w:r>
      <w:r w:rsidRPr="00001C6F">
        <w:rPr>
          <w:spacing w:val="-3"/>
          <w:sz w:val="20"/>
          <w:szCs w:val="20"/>
        </w:rPr>
        <w:t xml:space="preserve"> </w:t>
      </w:r>
      <w:r w:rsidRPr="00001C6F">
        <w:rPr>
          <w:sz w:val="20"/>
          <w:szCs w:val="20"/>
        </w:rPr>
        <w:t>Т.</w:t>
      </w:r>
      <w:r w:rsidRPr="00001C6F">
        <w:rPr>
          <w:spacing w:val="-1"/>
          <w:sz w:val="20"/>
          <w:szCs w:val="20"/>
        </w:rPr>
        <w:t xml:space="preserve"> </w:t>
      </w:r>
      <w:r w:rsidRPr="00001C6F">
        <w:rPr>
          <w:sz w:val="20"/>
          <w:szCs w:val="20"/>
        </w:rPr>
        <w:t>Вилькорейской.</w:t>
      </w:r>
    </w:p>
    <w:p w14:paraId="1CC38526" w14:textId="77777777" w:rsidR="009D092A" w:rsidRPr="00001C6F" w:rsidRDefault="009D092A" w:rsidP="00001C6F">
      <w:pPr>
        <w:pStyle w:val="a3"/>
        <w:tabs>
          <w:tab w:val="left" w:pos="4890"/>
          <w:tab w:val="left" w:pos="6331"/>
          <w:tab w:val="left" w:pos="7013"/>
          <w:tab w:val="left" w:pos="8197"/>
        </w:tabs>
        <w:ind w:left="0" w:right="-31" w:firstLine="567"/>
        <w:jc w:val="both"/>
        <w:rPr>
          <w:sz w:val="20"/>
          <w:szCs w:val="20"/>
        </w:rPr>
      </w:pPr>
      <w:r w:rsidRPr="00001C6F">
        <w:rPr>
          <w:b/>
          <w:i/>
          <w:sz w:val="20"/>
          <w:szCs w:val="20"/>
        </w:rPr>
        <w:t xml:space="preserve">Характерные  </w:t>
      </w:r>
      <w:r w:rsidRPr="00001C6F">
        <w:rPr>
          <w:b/>
          <w:i/>
          <w:spacing w:val="6"/>
          <w:sz w:val="20"/>
          <w:szCs w:val="20"/>
        </w:rPr>
        <w:t xml:space="preserve"> </w:t>
      </w:r>
      <w:r w:rsidRPr="00001C6F">
        <w:rPr>
          <w:b/>
          <w:i/>
          <w:sz w:val="20"/>
          <w:szCs w:val="20"/>
        </w:rPr>
        <w:t xml:space="preserve">танцы.  </w:t>
      </w:r>
      <w:r w:rsidRPr="00001C6F">
        <w:rPr>
          <w:b/>
          <w:i/>
          <w:spacing w:val="13"/>
          <w:sz w:val="20"/>
          <w:szCs w:val="20"/>
        </w:rPr>
        <w:t xml:space="preserve"> </w:t>
      </w:r>
      <w:r w:rsidR="00785AE0" w:rsidRPr="00001C6F">
        <w:rPr>
          <w:sz w:val="20"/>
          <w:szCs w:val="20"/>
        </w:rPr>
        <w:t>«Танец снежинок», муз.</w:t>
      </w:r>
      <w:r w:rsidR="00785AE0" w:rsidRPr="00001C6F">
        <w:rPr>
          <w:sz w:val="20"/>
          <w:szCs w:val="20"/>
        </w:rPr>
        <w:tab/>
        <w:t xml:space="preserve">Бекмана; </w:t>
      </w:r>
      <w:r w:rsidRPr="00001C6F">
        <w:rPr>
          <w:sz w:val="20"/>
          <w:szCs w:val="20"/>
        </w:rPr>
        <w:t>«Фонарики», муз. Р.</w:t>
      </w:r>
      <w:r w:rsidRPr="00001C6F">
        <w:rPr>
          <w:spacing w:val="-57"/>
          <w:sz w:val="20"/>
          <w:szCs w:val="20"/>
        </w:rPr>
        <w:t xml:space="preserve"> </w:t>
      </w:r>
      <w:r w:rsidRPr="00001C6F">
        <w:rPr>
          <w:sz w:val="20"/>
          <w:szCs w:val="20"/>
        </w:rPr>
        <w:t>Рустамова;</w:t>
      </w:r>
      <w:r w:rsidRPr="00001C6F">
        <w:rPr>
          <w:spacing w:val="1"/>
          <w:sz w:val="20"/>
          <w:szCs w:val="20"/>
        </w:rPr>
        <w:t xml:space="preserve"> </w:t>
      </w:r>
      <w:r w:rsidRPr="00001C6F">
        <w:rPr>
          <w:sz w:val="20"/>
          <w:szCs w:val="20"/>
        </w:rPr>
        <w:t>«Танец</w:t>
      </w:r>
      <w:r w:rsidRPr="00001C6F">
        <w:rPr>
          <w:spacing w:val="-4"/>
          <w:sz w:val="20"/>
          <w:szCs w:val="20"/>
        </w:rPr>
        <w:t xml:space="preserve"> </w:t>
      </w:r>
      <w:r w:rsidRPr="00001C6F">
        <w:rPr>
          <w:sz w:val="20"/>
          <w:szCs w:val="20"/>
        </w:rPr>
        <w:t>зайчиков»,</w:t>
      </w:r>
      <w:r w:rsidRPr="00001C6F">
        <w:rPr>
          <w:spacing w:val="-3"/>
          <w:sz w:val="20"/>
          <w:szCs w:val="20"/>
        </w:rPr>
        <w:t xml:space="preserve"> </w:t>
      </w:r>
      <w:r w:rsidRPr="00001C6F">
        <w:rPr>
          <w:sz w:val="20"/>
          <w:szCs w:val="20"/>
        </w:rPr>
        <w:t>рус.</w:t>
      </w:r>
      <w:r w:rsidRPr="00001C6F">
        <w:rPr>
          <w:spacing w:val="-3"/>
          <w:sz w:val="20"/>
          <w:szCs w:val="20"/>
        </w:rPr>
        <w:t xml:space="preserve"> </w:t>
      </w:r>
      <w:r w:rsidRPr="00001C6F">
        <w:rPr>
          <w:sz w:val="20"/>
          <w:szCs w:val="20"/>
        </w:rPr>
        <w:t>нар.</w:t>
      </w:r>
      <w:r w:rsidRPr="00001C6F">
        <w:rPr>
          <w:spacing w:val="-4"/>
          <w:sz w:val="20"/>
          <w:szCs w:val="20"/>
        </w:rPr>
        <w:t xml:space="preserve"> </w:t>
      </w:r>
      <w:r w:rsidRPr="00001C6F">
        <w:rPr>
          <w:sz w:val="20"/>
          <w:szCs w:val="20"/>
        </w:rPr>
        <w:t>мелодия;</w:t>
      </w:r>
      <w:r w:rsidRPr="00001C6F">
        <w:rPr>
          <w:spacing w:val="2"/>
          <w:sz w:val="20"/>
          <w:szCs w:val="20"/>
        </w:rPr>
        <w:t xml:space="preserve"> </w:t>
      </w:r>
      <w:r w:rsidRPr="00001C6F">
        <w:rPr>
          <w:sz w:val="20"/>
          <w:szCs w:val="20"/>
        </w:rPr>
        <w:t>«Вышли</w:t>
      </w:r>
      <w:r w:rsidRPr="00001C6F">
        <w:rPr>
          <w:spacing w:val="-4"/>
          <w:sz w:val="20"/>
          <w:szCs w:val="20"/>
        </w:rPr>
        <w:t xml:space="preserve"> </w:t>
      </w:r>
      <w:r w:rsidRPr="00001C6F">
        <w:rPr>
          <w:sz w:val="20"/>
          <w:szCs w:val="20"/>
        </w:rPr>
        <w:t>куклы</w:t>
      </w:r>
      <w:r w:rsidRPr="00001C6F">
        <w:rPr>
          <w:spacing w:val="-4"/>
          <w:sz w:val="20"/>
          <w:szCs w:val="20"/>
        </w:rPr>
        <w:t xml:space="preserve"> </w:t>
      </w:r>
      <w:r w:rsidRPr="00001C6F">
        <w:rPr>
          <w:sz w:val="20"/>
          <w:szCs w:val="20"/>
        </w:rPr>
        <w:t>танцевать»,</w:t>
      </w:r>
      <w:r w:rsidRPr="00001C6F">
        <w:rPr>
          <w:spacing w:val="-3"/>
          <w:sz w:val="20"/>
          <w:szCs w:val="20"/>
        </w:rPr>
        <w:t xml:space="preserve"> </w:t>
      </w:r>
      <w:r w:rsidRPr="00001C6F">
        <w:rPr>
          <w:sz w:val="20"/>
          <w:szCs w:val="20"/>
        </w:rPr>
        <w:t>муз.</w:t>
      </w:r>
      <w:r w:rsidRPr="00001C6F">
        <w:rPr>
          <w:spacing w:val="-4"/>
          <w:sz w:val="20"/>
          <w:szCs w:val="20"/>
        </w:rPr>
        <w:t xml:space="preserve"> </w:t>
      </w:r>
      <w:r w:rsidRPr="00001C6F">
        <w:rPr>
          <w:sz w:val="20"/>
          <w:szCs w:val="20"/>
        </w:rPr>
        <w:t>В.</w:t>
      </w:r>
      <w:r w:rsidRPr="00001C6F">
        <w:rPr>
          <w:spacing w:val="-1"/>
          <w:sz w:val="20"/>
          <w:szCs w:val="20"/>
        </w:rPr>
        <w:t xml:space="preserve"> </w:t>
      </w:r>
      <w:r w:rsidRPr="00001C6F">
        <w:rPr>
          <w:sz w:val="20"/>
          <w:szCs w:val="20"/>
        </w:rPr>
        <w:t>Витлина.</w:t>
      </w:r>
    </w:p>
    <w:p w14:paraId="13D7B3E3" w14:textId="77777777" w:rsidR="009D092A" w:rsidRPr="00001C6F" w:rsidRDefault="009D092A" w:rsidP="00001C6F">
      <w:pPr>
        <w:spacing w:after="0" w:line="240" w:lineRule="auto"/>
        <w:ind w:right="-31" w:firstLine="567"/>
        <w:jc w:val="both"/>
        <w:rPr>
          <w:rFonts w:ascii="Times New Roman" w:hAnsi="Times New Roman" w:cs="Times New Roman"/>
          <w:sz w:val="20"/>
          <w:szCs w:val="20"/>
        </w:rPr>
      </w:pPr>
      <w:r w:rsidRPr="00001C6F">
        <w:rPr>
          <w:rFonts w:ascii="Times New Roman" w:hAnsi="Times New Roman" w:cs="Times New Roman"/>
          <w:b/>
          <w:i/>
          <w:sz w:val="20"/>
          <w:szCs w:val="20"/>
        </w:rPr>
        <w:t>Развитие</w:t>
      </w:r>
      <w:r w:rsidRPr="00001C6F">
        <w:rPr>
          <w:rFonts w:ascii="Times New Roman" w:hAnsi="Times New Roman" w:cs="Times New Roman"/>
          <w:b/>
          <w:i/>
          <w:spacing w:val="-8"/>
          <w:sz w:val="20"/>
          <w:szCs w:val="20"/>
        </w:rPr>
        <w:t xml:space="preserve"> </w:t>
      </w:r>
      <w:r w:rsidRPr="00001C6F">
        <w:rPr>
          <w:rFonts w:ascii="Times New Roman" w:hAnsi="Times New Roman" w:cs="Times New Roman"/>
          <w:b/>
          <w:i/>
          <w:sz w:val="20"/>
          <w:szCs w:val="20"/>
        </w:rPr>
        <w:t>танцевально-игрового</w:t>
      </w:r>
      <w:r w:rsidRPr="00001C6F">
        <w:rPr>
          <w:rFonts w:ascii="Times New Roman" w:hAnsi="Times New Roman" w:cs="Times New Roman"/>
          <w:b/>
          <w:i/>
          <w:spacing w:val="-7"/>
          <w:sz w:val="20"/>
          <w:szCs w:val="20"/>
        </w:rPr>
        <w:t xml:space="preserve"> </w:t>
      </w:r>
      <w:r w:rsidRPr="00001C6F">
        <w:rPr>
          <w:rFonts w:ascii="Times New Roman" w:hAnsi="Times New Roman" w:cs="Times New Roman"/>
          <w:b/>
          <w:i/>
          <w:sz w:val="20"/>
          <w:szCs w:val="20"/>
        </w:rPr>
        <w:t>творчества</w:t>
      </w:r>
      <w:r w:rsidRPr="00001C6F">
        <w:rPr>
          <w:rFonts w:ascii="Times New Roman" w:hAnsi="Times New Roman" w:cs="Times New Roman"/>
          <w:sz w:val="20"/>
          <w:szCs w:val="20"/>
        </w:rPr>
        <w:t>.</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«Пляска»,</w:t>
      </w:r>
      <w:r w:rsidRPr="00001C6F">
        <w:rPr>
          <w:rFonts w:ascii="Times New Roman" w:hAnsi="Times New Roman" w:cs="Times New Roman"/>
          <w:spacing w:val="-2"/>
          <w:sz w:val="20"/>
          <w:szCs w:val="20"/>
        </w:rPr>
        <w:t xml:space="preserve"> </w:t>
      </w:r>
      <w:r w:rsidRPr="00001C6F">
        <w:rPr>
          <w:rFonts w:ascii="Times New Roman" w:hAnsi="Times New Roman" w:cs="Times New Roman"/>
          <w:sz w:val="20"/>
          <w:szCs w:val="20"/>
        </w:rPr>
        <w:t>муз.</w:t>
      </w:r>
      <w:r w:rsidRPr="00001C6F">
        <w:rPr>
          <w:rFonts w:ascii="Times New Roman" w:hAnsi="Times New Roman" w:cs="Times New Roman"/>
          <w:spacing w:val="-4"/>
          <w:sz w:val="20"/>
          <w:szCs w:val="20"/>
        </w:rPr>
        <w:t xml:space="preserve"> </w:t>
      </w:r>
      <w:r w:rsidRPr="00001C6F">
        <w:rPr>
          <w:rFonts w:ascii="Times New Roman" w:hAnsi="Times New Roman" w:cs="Times New Roman"/>
          <w:sz w:val="20"/>
          <w:szCs w:val="20"/>
        </w:rPr>
        <w:t>Р.</w:t>
      </w:r>
      <w:r w:rsidRPr="00001C6F">
        <w:rPr>
          <w:rFonts w:ascii="Times New Roman" w:hAnsi="Times New Roman" w:cs="Times New Roman"/>
          <w:spacing w:val="-4"/>
          <w:sz w:val="20"/>
          <w:szCs w:val="20"/>
        </w:rPr>
        <w:t xml:space="preserve"> </w:t>
      </w:r>
      <w:r w:rsidRPr="00001C6F">
        <w:rPr>
          <w:rFonts w:ascii="Times New Roman" w:hAnsi="Times New Roman" w:cs="Times New Roman"/>
          <w:sz w:val="20"/>
          <w:szCs w:val="20"/>
        </w:rPr>
        <w:t>Рустамова;</w:t>
      </w:r>
      <w:r w:rsidR="00785AE0" w:rsidRPr="00001C6F">
        <w:rPr>
          <w:rFonts w:ascii="Times New Roman" w:hAnsi="Times New Roman" w:cs="Times New Roman"/>
          <w:sz w:val="20"/>
          <w:szCs w:val="20"/>
        </w:rPr>
        <w:t xml:space="preserve"> «Зайцы», муз.</w:t>
      </w:r>
      <w:r w:rsidR="00785AE0" w:rsidRPr="00001C6F">
        <w:rPr>
          <w:rFonts w:ascii="Times New Roman" w:hAnsi="Times New Roman" w:cs="Times New Roman"/>
          <w:sz w:val="20"/>
          <w:szCs w:val="20"/>
        </w:rPr>
        <w:tab/>
        <w:t>Е. Тиличеевой;</w:t>
      </w:r>
      <w:r w:rsidR="00785AE0" w:rsidRPr="00001C6F">
        <w:rPr>
          <w:rFonts w:ascii="Times New Roman" w:hAnsi="Times New Roman" w:cs="Times New Roman"/>
          <w:sz w:val="20"/>
          <w:szCs w:val="20"/>
        </w:rPr>
        <w:tab/>
        <w:t xml:space="preserve">«Веселые ножки», рус. нар. мелодия, </w:t>
      </w:r>
      <w:r w:rsidRPr="00001C6F">
        <w:rPr>
          <w:rFonts w:ascii="Times New Roman" w:hAnsi="Times New Roman" w:cs="Times New Roman"/>
          <w:sz w:val="20"/>
          <w:szCs w:val="20"/>
        </w:rPr>
        <w:t>обраб.</w:t>
      </w:r>
      <w:r w:rsidRPr="00001C6F">
        <w:rPr>
          <w:rFonts w:ascii="Times New Roman" w:hAnsi="Times New Roman" w:cs="Times New Roman"/>
          <w:spacing w:val="36"/>
          <w:sz w:val="20"/>
          <w:szCs w:val="20"/>
        </w:rPr>
        <w:t xml:space="preserve"> </w:t>
      </w:r>
      <w:r w:rsidRPr="00001C6F">
        <w:rPr>
          <w:rFonts w:ascii="Times New Roman" w:hAnsi="Times New Roman" w:cs="Times New Roman"/>
          <w:sz w:val="20"/>
          <w:szCs w:val="20"/>
        </w:rPr>
        <w:t>В.</w:t>
      </w:r>
      <w:r w:rsidRPr="00001C6F">
        <w:rPr>
          <w:rFonts w:ascii="Times New Roman" w:hAnsi="Times New Roman" w:cs="Times New Roman"/>
          <w:spacing w:val="-57"/>
          <w:sz w:val="20"/>
          <w:szCs w:val="20"/>
        </w:rPr>
        <w:t xml:space="preserve"> </w:t>
      </w:r>
      <w:r w:rsidRPr="00001C6F">
        <w:rPr>
          <w:rFonts w:ascii="Times New Roman" w:hAnsi="Times New Roman" w:cs="Times New Roman"/>
          <w:sz w:val="20"/>
          <w:szCs w:val="20"/>
        </w:rPr>
        <w:t>Агафонникова;</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«Волшебные</w:t>
      </w:r>
      <w:r w:rsidRPr="00001C6F">
        <w:rPr>
          <w:rFonts w:ascii="Times New Roman" w:hAnsi="Times New Roman" w:cs="Times New Roman"/>
          <w:spacing w:val="-3"/>
          <w:sz w:val="20"/>
          <w:szCs w:val="20"/>
        </w:rPr>
        <w:t xml:space="preserve"> </w:t>
      </w:r>
      <w:r w:rsidRPr="00001C6F">
        <w:rPr>
          <w:rFonts w:ascii="Times New Roman" w:hAnsi="Times New Roman" w:cs="Times New Roman"/>
          <w:sz w:val="20"/>
          <w:szCs w:val="20"/>
        </w:rPr>
        <w:t>платочки»,</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рус.</w:t>
      </w:r>
      <w:r w:rsidRPr="00001C6F">
        <w:rPr>
          <w:rFonts w:ascii="Times New Roman" w:hAnsi="Times New Roman" w:cs="Times New Roman"/>
          <w:spacing w:val="3"/>
          <w:sz w:val="20"/>
          <w:szCs w:val="20"/>
        </w:rPr>
        <w:t xml:space="preserve"> </w:t>
      </w:r>
      <w:r w:rsidRPr="00001C6F">
        <w:rPr>
          <w:rFonts w:ascii="Times New Roman" w:hAnsi="Times New Roman" w:cs="Times New Roman"/>
          <w:sz w:val="20"/>
          <w:szCs w:val="20"/>
        </w:rPr>
        <w:t>нар. мелодия,</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обраб.</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Р.</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Рустамова.</w:t>
      </w:r>
    </w:p>
    <w:p w14:paraId="551CBDF7" w14:textId="77777777" w:rsidR="009D092A" w:rsidRPr="00001C6F" w:rsidRDefault="009D092A" w:rsidP="00001C6F">
      <w:pPr>
        <w:pStyle w:val="310"/>
        <w:ind w:left="0" w:right="-31" w:firstLine="567"/>
        <w:jc w:val="both"/>
        <w:rPr>
          <w:sz w:val="20"/>
          <w:szCs w:val="20"/>
        </w:rPr>
      </w:pPr>
      <w:r w:rsidRPr="00001C6F">
        <w:rPr>
          <w:sz w:val="20"/>
          <w:szCs w:val="20"/>
        </w:rPr>
        <w:t>Музыкально-дидактические</w:t>
      </w:r>
      <w:r w:rsidRPr="00001C6F">
        <w:rPr>
          <w:spacing w:val="-7"/>
          <w:sz w:val="20"/>
          <w:szCs w:val="20"/>
        </w:rPr>
        <w:t xml:space="preserve"> </w:t>
      </w:r>
      <w:r w:rsidRPr="00001C6F">
        <w:rPr>
          <w:sz w:val="20"/>
          <w:szCs w:val="20"/>
        </w:rPr>
        <w:t>игры.</w:t>
      </w:r>
    </w:p>
    <w:p w14:paraId="4AB096E7" w14:textId="77777777" w:rsidR="009D092A" w:rsidRPr="00001C6F" w:rsidRDefault="009D092A" w:rsidP="00001C6F">
      <w:pPr>
        <w:spacing w:after="0" w:line="240" w:lineRule="auto"/>
        <w:ind w:right="-31" w:firstLine="567"/>
        <w:jc w:val="both"/>
        <w:rPr>
          <w:rFonts w:ascii="Times New Roman" w:hAnsi="Times New Roman" w:cs="Times New Roman"/>
          <w:sz w:val="20"/>
          <w:szCs w:val="20"/>
        </w:rPr>
      </w:pPr>
      <w:r w:rsidRPr="00001C6F">
        <w:rPr>
          <w:rFonts w:ascii="Times New Roman" w:hAnsi="Times New Roman" w:cs="Times New Roman"/>
          <w:b/>
          <w:i/>
          <w:sz w:val="20"/>
          <w:szCs w:val="20"/>
        </w:rPr>
        <w:t>Развитие</w:t>
      </w:r>
      <w:r w:rsidRPr="00001C6F">
        <w:rPr>
          <w:rFonts w:ascii="Times New Roman" w:hAnsi="Times New Roman" w:cs="Times New Roman"/>
          <w:b/>
          <w:i/>
          <w:spacing w:val="43"/>
          <w:sz w:val="20"/>
          <w:szCs w:val="20"/>
        </w:rPr>
        <w:t xml:space="preserve"> </w:t>
      </w:r>
      <w:r w:rsidRPr="00001C6F">
        <w:rPr>
          <w:rFonts w:ascii="Times New Roman" w:hAnsi="Times New Roman" w:cs="Times New Roman"/>
          <w:b/>
          <w:i/>
          <w:sz w:val="20"/>
          <w:szCs w:val="20"/>
        </w:rPr>
        <w:t>звуковысотного</w:t>
      </w:r>
      <w:r w:rsidRPr="00001C6F">
        <w:rPr>
          <w:rFonts w:ascii="Times New Roman" w:hAnsi="Times New Roman" w:cs="Times New Roman"/>
          <w:b/>
          <w:i/>
          <w:spacing w:val="45"/>
          <w:sz w:val="20"/>
          <w:szCs w:val="20"/>
        </w:rPr>
        <w:t xml:space="preserve"> </w:t>
      </w:r>
      <w:r w:rsidRPr="00001C6F">
        <w:rPr>
          <w:rFonts w:ascii="Times New Roman" w:hAnsi="Times New Roman" w:cs="Times New Roman"/>
          <w:b/>
          <w:i/>
          <w:sz w:val="20"/>
          <w:szCs w:val="20"/>
        </w:rPr>
        <w:t>слуха.</w:t>
      </w:r>
      <w:r w:rsidRPr="00001C6F">
        <w:rPr>
          <w:rFonts w:ascii="Times New Roman" w:hAnsi="Times New Roman" w:cs="Times New Roman"/>
          <w:b/>
          <w:i/>
          <w:spacing w:val="51"/>
          <w:sz w:val="20"/>
          <w:szCs w:val="20"/>
        </w:rPr>
        <w:t xml:space="preserve"> </w:t>
      </w:r>
      <w:r w:rsidRPr="00001C6F">
        <w:rPr>
          <w:rFonts w:ascii="Times New Roman" w:hAnsi="Times New Roman" w:cs="Times New Roman"/>
          <w:sz w:val="20"/>
          <w:szCs w:val="20"/>
        </w:rPr>
        <w:t>«Птицы</w:t>
      </w:r>
      <w:r w:rsidRPr="00001C6F">
        <w:rPr>
          <w:rFonts w:ascii="Times New Roman" w:hAnsi="Times New Roman" w:cs="Times New Roman"/>
          <w:spacing w:val="44"/>
          <w:sz w:val="20"/>
          <w:szCs w:val="20"/>
        </w:rPr>
        <w:t xml:space="preserve"> </w:t>
      </w:r>
      <w:r w:rsidRPr="00001C6F">
        <w:rPr>
          <w:rFonts w:ascii="Times New Roman" w:hAnsi="Times New Roman" w:cs="Times New Roman"/>
          <w:sz w:val="20"/>
          <w:szCs w:val="20"/>
        </w:rPr>
        <w:t>и</w:t>
      </w:r>
      <w:r w:rsidRPr="00001C6F">
        <w:rPr>
          <w:rFonts w:ascii="Times New Roman" w:hAnsi="Times New Roman" w:cs="Times New Roman"/>
          <w:spacing w:val="46"/>
          <w:sz w:val="20"/>
          <w:szCs w:val="20"/>
        </w:rPr>
        <w:t xml:space="preserve"> </w:t>
      </w:r>
      <w:r w:rsidRPr="00001C6F">
        <w:rPr>
          <w:rFonts w:ascii="Times New Roman" w:hAnsi="Times New Roman" w:cs="Times New Roman"/>
          <w:sz w:val="20"/>
          <w:szCs w:val="20"/>
        </w:rPr>
        <w:t>птенчики»,</w:t>
      </w:r>
      <w:r w:rsidRPr="00001C6F">
        <w:rPr>
          <w:rFonts w:ascii="Times New Roman" w:hAnsi="Times New Roman" w:cs="Times New Roman"/>
          <w:spacing w:val="48"/>
          <w:sz w:val="20"/>
          <w:szCs w:val="20"/>
        </w:rPr>
        <w:t xml:space="preserve"> </w:t>
      </w:r>
      <w:r w:rsidRPr="00001C6F">
        <w:rPr>
          <w:rFonts w:ascii="Times New Roman" w:hAnsi="Times New Roman" w:cs="Times New Roman"/>
          <w:sz w:val="20"/>
          <w:szCs w:val="20"/>
        </w:rPr>
        <w:t>«Веселые</w:t>
      </w:r>
      <w:r w:rsidRPr="00001C6F">
        <w:rPr>
          <w:rFonts w:ascii="Times New Roman" w:hAnsi="Times New Roman" w:cs="Times New Roman"/>
          <w:spacing w:val="46"/>
          <w:sz w:val="20"/>
          <w:szCs w:val="20"/>
        </w:rPr>
        <w:t xml:space="preserve"> </w:t>
      </w:r>
      <w:r w:rsidRPr="00001C6F">
        <w:rPr>
          <w:rFonts w:ascii="Times New Roman" w:hAnsi="Times New Roman" w:cs="Times New Roman"/>
          <w:sz w:val="20"/>
          <w:szCs w:val="20"/>
        </w:rPr>
        <w:t>матрешки»,</w:t>
      </w:r>
      <w:r w:rsidRPr="00001C6F">
        <w:rPr>
          <w:rFonts w:ascii="Times New Roman" w:hAnsi="Times New Roman" w:cs="Times New Roman"/>
          <w:spacing w:val="48"/>
          <w:sz w:val="20"/>
          <w:szCs w:val="20"/>
        </w:rPr>
        <w:t xml:space="preserve"> </w:t>
      </w:r>
      <w:r w:rsidRPr="00001C6F">
        <w:rPr>
          <w:rFonts w:ascii="Times New Roman" w:hAnsi="Times New Roman" w:cs="Times New Roman"/>
          <w:sz w:val="20"/>
          <w:szCs w:val="20"/>
        </w:rPr>
        <w:t>«Три</w:t>
      </w:r>
      <w:r w:rsidRPr="00001C6F">
        <w:rPr>
          <w:rFonts w:ascii="Times New Roman" w:hAnsi="Times New Roman" w:cs="Times New Roman"/>
          <w:spacing w:val="-57"/>
          <w:sz w:val="20"/>
          <w:szCs w:val="20"/>
        </w:rPr>
        <w:t xml:space="preserve"> </w:t>
      </w:r>
      <w:r w:rsidRPr="00001C6F">
        <w:rPr>
          <w:rFonts w:ascii="Times New Roman" w:hAnsi="Times New Roman" w:cs="Times New Roman"/>
          <w:sz w:val="20"/>
          <w:szCs w:val="20"/>
        </w:rPr>
        <w:t>медведя».</w:t>
      </w:r>
    </w:p>
    <w:p w14:paraId="739A0484" w14:textId="77777777" w:rsidR="009D092A" w:rsidRPr="00001C6F" w:rsidRDefault="009D092A" w:rsidP="00001C6F">
      <w:pPr>
        <w:pStyle w:val="a3"/>
        <w:tabs>
          <w:tab w:val="left" w:pos="1941"/>
          <w:tab w:val="left" w:pos="2296"/>
          <w:tab w:val="left" w:pos="4076"/>
          <w:tab w:val="left" w:pos="4937"/>
          <w:tab w:val="left" w:pos="6051"/>
          <w:tab w:val="left" w:pos="6356"/>
          <w:tab w:val="left" w:pos="7236"/>
          <w:tab w:val="left" w:pos="8207"/>
          <w:tab w:val="left" w:pos="8900"/>
        </w:tabs>
        <w:ind w:left="0" w:right="-31" w:firstLine="567"/>
        <w:jc w:val="both"/>
        <w:rPr>
          <w:sz w:val="20"/>
          <w:szCs w:val="20"/>
        </w:rPr>
      </w:pPr>
      <w:r w:rsidRPr="00001C6F">
        <w:rPr>
          <w:b/>
          <w:i/>
          <w:sz w:val="20"/>
          <w:szCs w:val="20"/>
        </w:rPr>
        <w:t>Развитие</w:t>
      </w:r>
      <w:r w:rsidRPr="00001C6F">
        <w:rPr>
          <w:b/>
          <w:i/>
          <w:spacing w:val="40"/>
          <w:sz w:val="20"/>
          <w:szCs w:val="20"/>
        </w:rPr>
        <w:t xml:space="preserve"> </w:t>
      </w:r>
      <w:r w:rsidRPr="00001C6F">
        <w:rPr>
          <w:b/>
          <w:i/>
          <w:sz w:val="20"/>
          <w:szCs w:val="20"/>
        </w:rPr>
        <w:t>ритмического</w:t>
      </w:r>
      <w:r w:rsidRPr="00001C6F">
        <w:rPr>
          <w:b/>
          <w:i/>
          <w:spacing w:val="41"/>
          <w:sz w:val="20"/>
          <w:szCs w:val="20"/>
        </w:rPr>
        <w:t xml:space="preserve"> </w:t>
      </w:r>
      <w:r w:rsidRPr="00001C6F">
        <w:rPr>
          <w:b/>
          <w:i/>
          <w:sz w:val="20"/>
          <w:szCs w:val="20"/>
        </w:rPr>
        <w:t>слуха.</w:t>
      </w:r>
      <w:r w:rsidRPr="00001C6F">
        <w:rPr>
          <w:b/>
          <w:i/>
          <w:spacing w:val="47"/>
          <w:sz w:val="20"/>
          <w:szCs w:val="20"/>
        </w:rPr>
        <w:t xml:space="preserve"> </w:t>
      </w:r>
      <w:r w:rsidRPr="00001C6F">
        <w:rPr>
          <w:sz w:val="20"/>
          <w:szCs w:val="20"/>
        </w:rPr>
        <w:t>«Кто</w:t>
      </w:r>
      <w:r w:rsidRPr="00001C6F">
        <w:rPr>
          <w:spacing w:val="41"/>
          <w:sz w:val="20"/>
          <w:szCs w:val="20"/>
        </w:rPr>
        <w:t xml:space="preserve"> </w:t>
      </w:r>
      <w:r w:rsidRPr="00001C6F">
        <w:rPr>
          <w:sz w:val="20"/>
          <w:szCs w:val="20"/>
        </w:rPr>
        <w:t>как</w:t>
      </w:r>
      <w:r w:rsidRPr="00001C6F">
        <w:rPr>
          <w:spacing w:val="42"/>
          <w:sz w:val="20"/>
          <w:szCs w:val="20"/>
        </w:rPr>
        <w:t xml:space="preserve"> </w:t>
      </w:r>
      <w:r w:rsidRPr="00001C6F">
        <w:rPr>
          <w:sz w:val="20"/>
          <w:szCs w:val="20"/>
        </w:rPr>
        <w:t>идет?»,</w:t>
      </w:r>
      <w:r w:rsidRPr="00001C6F">
        <w:rPr>
          <w:spacing w:val="46"/>
          <w:sz w:val="20"/>
          <w:szCs w:val="20"/>
        </w:rPr>
        <w:t xml:space="preserve"> </w:t>
      </w:r>
      <w:r w:rsidRPr="00001C6F">
        <w:rPr>
          <w:sz w:val="20"/>
          <w:szCs w:val="20"/>
        </w:rPr>
        <w:t>«Веселые</w:t>
      </w:r>
      <w:r w:rsidRPr="00001C6F">
        <w:rPr>
          <w:spacing w:val="40"/>
          <w:sz w:val="20"/>
          <w:szCs w:val="20"/>
        </w:rPr>
        <w:t xml:space="preserve"> </w:t>
      </w:r>
      <w:r w:rsidRPr="00001C6F">
        <w:rPr>
          <w:sz w:val="20"/>
          <w:szCs w:val="20"/>
        </w:rPr>
        <w:t>дудочки».</w:t>
      </w:r>
      <w:r w:rsidRPr="00001C6F">
        <w:rPr>
          <w:spacing w:val="41"/>
          <w:sz w:val="20"/>
          <w:szCs w:val="20"/>
        </w:rPr>
        <w:t xml:space="preserve"> </w:t>
      </w:r>
      <w:r w:rsidRPr="00001C6F">
        <w:rPr>
          <w:sz w:val="20"/>
          <w:szCs w:val="20"/>
        </w:rPr>
        <w:t>Развитие</w:t>
      </w:r>
      <w:r w:rsidRPr="00001C6F">
        <w:rPr>
          <w:spacing w:val="-57"/>
          <w:sz w:val="20"/>
          <w:szCs w:val="20"/>
        </w:rPr>
        <w:t xml:space="preserve"> </w:t>
      </w:r>
      <w:r w:rsidRPr="00001C6F">
        <w:rPr>
          <w:sz w:val="20"/>
          <w:szCs w:val="20"/>
        </w:rPr>
        <w:t>тембрового</w:t>
      </w:r>
      <w:r w:rsidR="00785AE0" w:rsidRPr="00001C6F">
        <w:rPr>
          <w:sz w:val="20"/>
          <w:szCs w:val="20"/>
        </w:rPr>
        <w:tab/>
        <w:t>и</w:t>
      </w:r>
      <w:r w:rsidR="00785AE0" w:rsidRPr="00001C6F">
        <w:rPr>
          <w:sz w:val="20"/>
          <w:szCs w:val="20"/>
        </w:rPr>
        <w:tab/>
        <w:t>динамического</w:t>
      </w:r>
      <w:r w:rsidR="00785AE0" w:rsidRPr="00001C6F">
        <w:rPr>
          <w:sz w:val="20"/>
          <w:szCs w:val="20"/>
        </w:rPr>
        <w:tab/>
        <w:t>слуха.</w:t>
      </w:r>
      <w:r w:rsidR="00785AE0" w:rsidRPr="00001C6F">
        <w:rPr>
          <w:sz w:val="20"/>
          <w:szCs w:val="20"/>
        </w:rPr>
        <w:tab/>
        <w:t xml:space="preserve">«Громко - тихо», </w:t>
      </w:r>
      <w:r w:rsidRPr="00001C6F">
        <w:rPr>
          <w:sz w:val="20"/>
          <w:szCs w:val="20"/>
        </w:rPr>
        <w:t>«Узнай</w:t>
      </w:r>
      <w:r w:rsidRPr="00001C6F">
        <w:rPr>
          <w:sz w:val="20"/>
          <w:szCs w:val="20"/>
        </w:rPr>
        <w:tab/>
      </w:r>
      <w:r w:rsidR="00785AE0" w:rsidRPr="00001C6F">
        <w:rPr>
          <w:sz w:val="20"/>
          <w:szCs w:val="20"/>
        </w:rPr>
        <w:t xml:space="preserve"> </w:t>
      </w:r>
      <w:r w:rsidRPr="00001C6F">
        <w:rPr>
          <w:sz w:val="20"/>
          <w:szCs w:val="20"/>
        </w:rPr>
        <w:t>свой</w:t>
      </w:r>
      <w:r w:rsidR="00785AE0" w:rsidRPr="00001C6F">
        <w:rPr>
          <w:sz w:val="20"/>
          <w:szCs w:val="20"/>
        </w:rPr>
        <w:t xml:space="preserve"> </w:t>
      </w:r>
      <w:r w:rsidRPr="00001C6F">
        <w:rPr>
          <w:spacing w:val="-1"/>
          <w:sz w:val="20"/>
          <w:szCs w:val="20"/>
        </w:rPr>
        <w:t>инструмент»;</w:t>
      </w:r>
      <w:r w:rsidR="00785AE0" w:rsidRPr="00001C6F">
        <w:rPr>
          <w:sz w:val="20"/>
          <w:szCs w:val="20"/>
        </w:rPr>
        <w:t xml:space="preserve"> </w:t>
      </w:r>
      <w:r w:rsidRPr="00001C6F">
        <w:rPr>
          <w:sz w:val="20"/>
          <w:szCs w:val="20"/>
        </w:rPr>
        <w:t>«Колокольчики».</w:t>
      </w:r>
    </w:p>
    <w:p w14:paraId="76AC2BAB" w14:textId="77777777" w:rsidR="009D092A" w:rsidRPr="00001C6F" w:rsidRDefault="009D092A" w:rsidP="00001C6F">
      <w:pPr>
        <w:spacing w:after="0" w:line="240" w:lineRule="auto"/>
        <w:ind w:right="-31" w:firstLine="567"/>
        <w:rPr>
          <w:rFonts w:ascii="Times New Roman" w:hAnsi="Times New Roman" w:cs="Times New Roman"/>
          <w:sz w:val="20"/>
          <w:szCs w:val="20"/>
        </w:rPr>
      </w:pPr>
      <w:r w:rsidRPr="00001C6F">
        <w:rPr>
          <w:rFonts w:ascii="Times New Roman" w:hAnsi="Times New Roman" w:cs="Times New Roman"/>
          <w:b/>
          <w:i/>
          <w:sz w:val="20"/>
          <w:szCs w:val="20"/>
        </w:rPr>
        <w:t>Определение</w:t>
      </w:r>
      <w:r w:rsidRPr="00001C6F">
        <w:rPr>
          <w:rFonts w:ascii="Times New Roman" w:hAnsi="Times New Roman" w:cs="Times New Roman"/>
          <w:b/>
          <w:i/>
          <w:spacing w:val="12"/>
          <w:sz w:val="20"/>
          <w:szCs w:val="20"/>
        </w:rPr>
        <w:t xml:space="preserve"> </w:t>
      </w:r>
      <w:r w:rsidRPr="00001C6F">
        <w:rPr>
          <w:rFonts w:ascii="Times New Roman" w:hAnsi="Times New Roman" w:cs="Times New Roman"/>
          <w:b/>
          <w:i/>
          <w:sz w:val="20"/>
          <w:szCs w:val="20"/>
        </w:rPr>
        <w:t>жанра</w:t>
      </w:r>
      <w:r w:rsidRPr="00001C6F">
        <w:rPr>
          <w:rFonts w:ascii="Times New Roman" w:hAnsi="Times New Roman" w:cs="Times New Roman"/>
          <w:b/>
          <w:i/>
          <w:spacing w:val="13"/>
          <w:sz w:val="20"/>
          <w:szCs w:val="20"/>
        </w:rPr>
        <w:t xml:space="preserve"> </w:t>
      </w:r>
      <w:r w:rsidRPr="00001C6F">
        <w:rPr>
          <w:rFonts w:ascii="Times New Roman" w:hAnsi="Times New Roman" w:cs="Times New Roman"/>
          <w:b/>
          <w:i/>
          <w:sz w:val="20"/>
          <w:szCs w:val="20"/>
        </w:rPr>
        <w:t>и</w:t>
      </w:r>
      <w:r w:rsidRPr="00001C6F">
        <w:rPr>
          <w:rFonts w:ascii="Times New Roman" w:hAnsi="Times New Roman" w:cs="Times New Roman"/>
          <w:b/>
          <w:i/>
          <w:spacing w:val="16"/>
          <w:sz w:val="20"/>
          <w:szCs w:val="20"/>
        </w:rPr>
        <w:t xml:space="preserve"> </w:t>
      </w:r>
      <w:r w:rsidRPr="00001C6F">
        <w:rPr>
          <w:rFonts w:ascii="Times New Roman" w:hAnsi="Times New Roman" w:cs="Times New Roman"/>
          <w:b/>
          <w:i/>
          <w:sz w:val="20"/>
          <w:szCs w:val="20"/>
        </w:rPr>
        <w:t>развитие</w:t>
      </w:r>
      <w:r w:rsidRPr="00001C6F">
        <w:rPr>
          <w:rFonts w:ascii="Times New Roman" w:hAnsi="Times New Roman" w:cs="Times New Roman"/>
          <w:b/>
          <w:i/>
          <w:spacing w:val="12"/>
          <w:sz w:val="20"/>
          <w:szCs w:val="20"/>
        </w:rPr>
        <w:t xml:space="preserve"> </w:t>
      </w:r>
      <w:r w:rsidRPr="00001C6F">
        <w:rPr>
          <w:rFonts w:ascii="Times New Roman" w:hAnsi="Times New Roman" w:cs="Times New Roman"/>
          <w:b/>
          <w:i/>
          <w:sz w:val="20"/>
          <w:szCs w:val="20"/>
        </w:rPr>
        <w:t>памяти.</w:t>
      </w:r>
      <w:r w:rsidRPr="00001C6F">
        <w:rPr>
          <w:rFonts w:ascii="Times New Roman" w:hAnsi="Times New Roman" w:cs="Times New Roman"/>
          <w:b/>
          <w:i/>
          <w:spacing w:val="20"/>
          <w:sz w:val="20"/>
          <w:szCs w:val="20"/>
        </w:rPr>
        <w:t xml:space="preserve"> </w:t>
      </w:r>
      <w:r w:rsidRPr="00001C6F">
        <w:rPr>
          <w:rFonts w:ascii="Times New Roman" w:hAnsi="Times New Roman" w:cs="Times New Roman"/>
          <w:sz w:val="20"/>
          <w:szCs w:val="20"/>
        </w:rPr>
        <w:t>«Что</w:t>
      </w:r>
      <w:r w:rsidRPr="00001C6F">
        <w:rPr>
          <w:rFonts w:ascii="Times New Roman" w:hAnsi="Times New Roman" w:cs="Times New Roman"/>
          <w:spacing w:val="13"/>
          <w:sz w:val="20"/>
          <w:szCs w:val="20"/>
        </w:rPr>
        <w:t xml:space="preserve"> </w:t>
      </w:r>
      <w:r w:rsidRPr="00001C6F">
        <w:rPr>
          <w:rFonts w:ascii="Times New Roman" w:hAnsi="Times New Roman" w:cs="Times New Roman"/>
          <w:sz w:val="20"/>
          <w:szCs w:val="20"/>
        </w:rPr>
        <w:t>делает</w:t>
      </w:r>
      <w:r w:rsidRPr="00001C6F">
        <w:rPr>
          <w:rFonts w:ascii="Times New Roman" w:hAnsi="Times New Roman" w:cs="Times New Roman"/>
          <w:spacing w:val="15"/>
          <w:sz w:val="20"/>
          <w:szCs w:val="20"/>
        </w:rPr>
        <w:t xml:space="preserve"> </w:t>
      </w:r>
      <w:r w:rsidRPr="00001C6F">
        <w:rPr>
          <w:rFonts w:ascii="Times New Roman" w:hAnsi="Times New Roman" w:cs="Times New Roman"/>
          <w:sz w:val="20"/>
          <w:szCs w:val="20"/>
        </w:rPr>
        <w:t>кукла?»,</w:t>
      </w:r>
      <w:r w:rsidRPr="00001C6F">
        <w:rPr>
          <w:rFonts w:ascii="Times New Roman" w:hAnsi="Times New Roman" w:cs="Times New Roman"/>
          <w:spacing w:val="18"/>
          <w:sz w:val="20"/>
          <w:szCs w:val="20"/>
        </w:rPr>
        <w:t xml:space="preserve"> </w:t>
      </w:r>
      <w:r w:rsidRPr="00001C6F">
        <w:rPr>
          <w:rFonts w:ascii="Times New Roman" w:hAnsi="Times New Roman" w:cs="Times New Roman"/>
          <w:sz w:val="20"/>
          <w:szCs w:val="20"/>
        </w:rPr>
        <w:t>«Узнай</w:t>
      </w:r>
      <w:r w:rsidRPr="00001C6F">
        <w:rPr>
          <w:rFonts w:ascii="Times New Roman" w:hAnsi="Times New Roman" w:cs="Times New Roman"/>
          <w:spacing w:val="14"/>
          <w:sz w:val="20"/>
          <w:szCs w:val="20"/>
        </w:rPr>
        <w:t xml:space="preserve"> </w:t>
      </w:r>
      <w:r w:rsidRPr="00001C6F">
        <w:rPr>
          <w:rFonts w:ascii="Times New Roman" w:hAnsi="Times New Roman" w:cs="Times New Roman"/>
          <w:sz w:val="20"/>
          <w:szCs w:val="20"/>
        </w:rPr>
        <w:t>и</w:t>
      </w:r>
      <w:r w:rsidRPr="00001C6F">
        <w:rPr>
          <w:rFonts w:ascii="Times New Roman" w:hAnsi="Times New Roman" w:cs="Times New Roman"/>
          <w:spacing w:val="14"/>
          <w:sz w:val="20"/>
          <w:szCs w:val="20"/>
        </w:rPr>
        <w:t xml:space="preserve"> </w:t>
      </w:r>
      <w:r w:rsidRPr="00001C6F">
        <w:rPr>
          <w:rFonts w:ascii="Times New Roman" w:hAnsi="Times New Roman" w:cs="Times New Roman"/>
          <w:sz w:val="20"/>
          <w:szCs w:val="20"/>
        </w:rPr>
        <w:t>спой</w:t>
      </w:r>
      <w:r w:rsidRPr="00001C6F">
        <w:rPr>
          <w:rFonts w:ascii="Times New Roman" w:hAnsi="Times New Roman" w:cs="Times New Roman"/>
          <w:spacing w:val="14"/>
          <w:sz w:val="20"/>
          <w:szCs w:val="20"/>
        </w:rPr>
        <w:t xml:space="preserve"> </w:t>
      </w:r>
      <w:r w:rsidRPr="00001C6F">
        <w:rPr>
          <w:rFonts w:ascii="Times New Roman" w:hAnsi="Times New Roman" w:cs="Times New Roman"/>
          <w:sz w:val="20"/>
          <w:szCs w:val="20"/>
        </w:rPr>
        <w:t>песню</w:t>
      </w:r>
      <w:r w:rsidRPr="00001C6F">
        <w:rPr>
          <w:rFonts w:ascii="Times New Roman" w:hAnsi="Times New Roman" w:cs="Times New Roman"/>
          <w:spacing w:val="-57"/>
          <w:sz w:val="20"/>
          <w:szCs w:val="20"/>
        </w:rPr>
        <w:t xml:space="preserve"> </w:t>
      </w:r>
      <w:r w:rsidRPr="00001C6F">
        <w:rPr>
          <w:rFonts w:ascii="Times New Roman" w:hAnsi="Times New Roman" w:cs="Times New Roman"/>
          <w:sz w:val="20"/>
          <w:szCs w:val="20"/>
        </w:rPr>
        <w:t>по</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картинке».</w:t>
      </w:r>
    </w:p>
    <w:p w14:paraId="461438BB" w14:textId="77777777" w:rsidR="009D092A" w:rsidRPr="00001C6F" w:rsidRDefault="00785AE0" w:rsidP="00001C6F">
      <w:pPr>
        <w:tabs>
          <w:tab w:val="left" w:pos="3032"/>
          <w:tab w:val="left" w:pos="3502"/>
          <w:tab w:val="left" w:pos="4613"/>
          <w:tab w:val="left" w:pos="5714"/>
          <w:tab w:val="left" w:pos="7355"/>
          <w:tab w:val="left" w:pos="9253"/>
        </w:tabs>
        <w:spacing w:after="0" w:line="240" w:lineRule="auto"/>
        <w:ind w:right="-31" w:firstLine="567"/>
        <w:rPr>
          <w:rFonts w:ascii="Times New Roman" w:hAnsi="Times New Roman" w:cs="Times New Roman"/>
          <w:sz w:val="20"/>
          <w:szCs w:val="20"/>
        </w:rPr>
      </w:pPr>
      <w:r w:rsidRPr="00001C6F">
        <w:rPr>
          <w:rFonts w:ascii="Times New Roman" w:hAnsi="Times New Roman" w:cs="Times New Roman"/>
          <w:b/>
          <w:i/>
          <w:sz w:val="20"/>
          <w:szCs w:val="20"/>
        </w:rPr>
        <w:t>Подыгрывание на детских</w:t>
      </w:r>
      <w:r w:rsidRPr="00001C6F">
        <w:rPr>
          <w:rFonts w:ascii="Times New Roman" w:hAnsi="Times New Roman" w:cs="Times New Roman"/>
          <w:b/>
          <w:i/>
          <w:sz w:val="20"/>
          <w:szCs w:val="20"/>
        </w:rPr>
        <w:tab/>
        <w:t xml:space="preserve">ударных музыкальных </w:t>
      </w:r>
      <w:r w:rsidR="009D092A" w:rsidRPr="00001C6F">
        <w:rPr>
          <w:rFonts w:ascii="Times New Roman" w:hAnsi="Times New Roman" w:cs="Times New Roman"/>
          <w:b/>
          <w:i/>
          <w:sz w:val="20"/>
          <w:szCs w:val="20"/>
        </w:rPr>
        <w:t>инструментах.</w:t>
      </w:r>
      <w:r w:rsidRPr="00001C6F">
        <w:rPr>
          <w:rFonts w:ascii="Times New Roman" w:hAnsi="Times New Roman" w:cs="Times New Roman"/>
          <w:b/>
          <w:i/>
          <w:sz w:val="20"/>
          <w:szCs w:val="20"/>
        </w:rPr>
        <w:t xml:space="preserve"> </w:t>
      </w:r>
      <w:r w:rsidR="009D092A" w:rsidRPr="00001C6F">
        <w:rPr>
          <w:rFonts w:ascii="Times New Roman" w:hAnsi="Times New Roman" w:cs="Times New Roman"/>
          <w:spacing w:val="-1"/>
          <w:sz w:val="20"/>
          <w:szCs w:val="20"/>
        </w:rPr>
        <w:t>Народные</w:t>
      </w:r>
      <w:r w:rsidRPr="00001C6F">
        <w:rPr>
          <w:rFonts w:ascii="Times New Roman" w:hAnsi="Times New Roman" w:cs="Times New Roman"/>
          <w:spacing w:val="-1"/>
          <w:sz w:val="20"/>
          <w:szCs w:val="20"/>
        </w:rPr>
        <w:t xml:space="preserve"> </w:t>
      </w:r>
      <w:r w:rsidR="009D092A" w:rsidRPr="00001C6F">
        <w:rPr>
          <w:rFonts w:ascii="Times New Roman" w:hAnsi="Times New Roman" w:cs="Times New Roman"/>
          <w:spacing w:val="-57"/>
          <w:sz w:val="20"/>
          <w:szCs w:val="20"/>
        </w:rPr>
        <w:t xml:space="preserve"> </w:t>
      </w:r>
      <w:r w:rsidR="009D092A" w:rsidRPr="00001C6F">
        <w:rPr>
          <w:rFonts w:ascii="Times New Roman" w:hAnsi="Times New Roman" w:cs="Times New Roman"/>
          <w:sz w:val="20"/>
          <w:szCs w:val="20"/>
        </w:rPr>
        <w:t>мелодии.</w:t>
      </w:r>
    </w:p>
    <w:p w14:paraId="10D13048" w14:textId="77777777" w:rsidR="009D092A" w:rsidRPr="00001C6F" w:rsidRDefault="009D092A" w:rsidP="00001C6F">
      <w:pPr>
        <w:pStyle w:val="a3"/>
        <w:ind w:left="0" w:right="-31" w:firstLine="567"/>
        <w:rPr>
          <w:sz w:val="20"/>
          <w:szCs w:val="20"/>
        </w:rPr>
      </w:pPr>
    </w:p>
    <w:p w14:paraId="44360589" w14:textId="77777777" w:rsidR="009D092A" w:rsidRPr="00001C6F" w:rsidRDefault="009D092A" w:rsidP="00001C6F">
      <w:pPr>
        <w:pStyle w:val="210"/>
        <w:ind w:left="0" w:right="-31" w:firstLine="567"/>
        <w:jc w:val="both"/>
        <w:rPr>
          <w:sz w:val="20"/>
          <w:szCs w:val="20"/>
        </w:rPr>
      </w:pPr>
      <w:r w:rsidRPr="00001C6F">
        <w:rPr>
          <w:sz w:val="20"/>
          <w:szCs w:val="20"/>
        </w:rPr>
        <w:t>От</w:t>
      </w:r>
      <w:r w:rsidRPr="00001C6F">
        <w:rPr>
          <w:spacing w:val="1"/>
          <w:sz w:val="20"/>
          <w:szCs w:val="20"/>
        </w:rPr>
        <w:t xml:space="preserve"> </w:t>
      </w:r>
      <w:r w:rsidRPr="00001C6F">
        <w:rPr>
          <w:sz w:val="20"/>
          <w:szCs w:val="20"/>
        </w:rPr>
        <w:t>4 лет</w:t>
      </w:r>
      <w:r w:rsidRPr="00001C6F">
        <w:rPr>
          <w:spacing w:val="-2"/>
          <w:sz w:val="20"/>
          <w:szCs w:val="20"/>
        </w:rPr>
        <w:t xml:space="preserve"> </w:t>
      </w:r>
      <w:r w:rsidRPr="00001C6F">
        <w:rPr>
          <w:sz w:val="20"/>
          <w:szCs w:val="20"/>
        </w:rPr>
        <w:t>до 5</w:t>
      </w:r>
      <w:r w:rsidRPr="00001C6F">
        <w:rPr>
          <w:spacing w:val="-1"/>
          <w:sz w:val="20"/>
          <w:szCs w:val="20"/>
        </w:rPr>
        <w:t xml:space="preserve"> </w:t>
      </w:r>
      <w:r w:rsidRPr="00001C6F">
        <w:rPr>
          <w:sz w:val="20"/>
          <w:szCs w:val="20"/>
        </w:rPr>
        <w:t>лет.</w:t>
      </w:r>
    </w:p>
    <w:p w14:paraId="677F2844" w14:textId="77777777" w:rsidR="009D092A" w:rsidRPr="00001C6F" w:rsidRDefault="009D092A" w:rsidP="00001C6F">
      <w:pPr>
        <w:pStyle w:val="a3"/>
        <w:ind w:left="0" w:right="-31" w:firstLine="567"/>
        <w:jc w:val="both"/>
        <w:rPr>
          <w:sz w:val="20"/>
          <w:szCs w:val="20"/>
        </w:rPr>
      </w:pPr>
      <w:r w:rsidRPr="00001C6F">
        <w:rPr>
          <w:b/>
          <w:i/>
          <w:sz w:val="20"/>
          <w:szCs w:val="20"/>
        </w:rPr>
        <w:t>Слушание.</w:t>
      </w:r>
      <w:r w:rsidRPr="00001C6F">
        <w:rPr>
          <w:b/>
          <w:i/>
          <w:spacing w:val="1"/>
          <w:sz w:val="20"/>
          <w:szCs w:val="20"/>
        </w:rPr>
        <w:t xml:space="preserve"> </w:t>
      </w:r>
      <w:r w:rsidRPr="00001C6F">
        <w:rPr>
          <w:sz w:val="20"/>
          <w:szCs w:val="20"/>
        </w:rPr>
        <w:t>«Ах</w:t>
      </w:r>
      <w:r w:rsidRPr="00001C6F">
        <w:rPr>
          <w:spacing w:val="1"/>
          <w:sz w:val="20"/>
          <w:szCs w:val="20"/>
        </w:rPr>
        <w:t xml:space="preserve"> </w:t>
      </w:r>
      <w:r w:rsidRPr="00001C6F">
        <w:rPr>
          <w:sz w:val="20"/>
          <w:szCs w:val="20"/>
        </w:rPr>
        <w:t>ты,</w:t>
      </w:r>
      <w:r w:rsidRPr="00001C6F">
        <w:rPr>
          <w:spacing w:val="1"/>
          <w:sz w:val="20"/>
          <w:szCs w:val="20"/>
        </w:rPr>
        <w:t xml:space="preserve"> </w:t>
      </w:r>
      <w:r w:rsidRPr="00001C6F">
        <w:rPr>
          <w:sz w:val="20"/>
          <w:szCs w:val="20"/>
        </w:rPr>
        <w:t>береза»,</w:t>
      </w:r>
      <w:r w:rsidRPr="00001C6F">
        <w:rPr>
          <w:spacing w:val="1"/>
          <w:sz w:val="20"/>
          <w:szCs w:val="20"/>
        </w:rPr>
        <w:t xml:space="preserve"> </w:t>
      </w:r>
      <w:r w:rsidRPr="00001C6F">
        <w:rPr>
          <w:sz w:val="20"/>
          <w:szCs w:val="20"/>
        </w:rPr>
        <w:t>рус.</w:t>
      </w:r>
      <w:r w:rsidRPr="00001C6F">
        <w:rPr>
          <w:spacing w:val="1"/>
          <w:sz w:val="20"/>
          <w:szCs w:val="20"/>
        </w:rPr>
        <w:t xml:space="preserve"> </w:t>
      </w:r>
      <w:r w:rsidRPr="00001C6F">
        <w:rPr>
          <w:sz w:val="20"/>
          <w:szCs w:val="20"/>
        </w:rPr>
        <w:t>нар.</w:t>
      </w:r>
      <w:r w:rsidRPr="00001C6F">
        <w:rPr>
          <w:spacing w:val="1"/>
          <w:sz w:val="20"/>
          <w:szCs w:val="20"/>
        </w:rPr>
        <w:t xml:space="preserve"> </w:t>
      </w:r>
      <w:r w:rsidRPr="00001C6F">
        <w:rPr>
          <w:sz w:val="20"/>
          <w:szCs w:val="20"/>
        </w:rPr>
        <w:t>песня;</w:t>
      </w:r>
      <w:r w:rsidRPr="00001C6F">
        <w:rPr>
          <w:spacing w:val="1"/>
          <w:sz w:val="20"/>
          <w:szCs w:val="20"/>
        </w:rPr>
        <w:t xml:space="preserve"> </w:t>
      </w:r>
      <w:r w:rsidRPr="00001C6F">
        <w:rPr>
          <w:sz w:val="20"/>
          <w:szCs w:val="20"/>
        </w:rPr>
        <w:t>«Осенняя</w:t>
      </w:r>
      <w:r w:rsidRPr="00001C6F">
        <w:rPr>
          <w:spacing w:val="1"/>
          <w:sz w:val="20"/>
          <w:szCs w:val="20"/>
        </w:rPr>
        <w:t xml:space="preserve"> </w:t>
      </w:r>
      <w:r w:rsidRPr="00001C6F">
        <w:rPr>
          <w:sz w:val="20"/>
          <w:szCs w:val="20"/>
        </w:rPr>
        <w:t>песенка»,</w:t>
      </w:r>
      <w:r w:rsidRPr="00001C6F">
        <w:rPr>
          <w:spacing w:val="1"/>
          <w:sz w:val="20"/>
          <w:szCs w:val="20"/>
        </w:rPr>
        <w:t xml:space="preserve"> </w:t>
      </w:r>
      <w:r w:rsidRPr="00001C6F">
        <w:rPr>
          <w:sz w:val="20"/>
          <w:szCs w:val="20"/>
        </w:rPr>
        <w:t>муз. Д.</w:t>
      </w:r>
      <w:r w:rsidRPr="00001C6F">
        <w:rPr>
          <w:spacing w:val="1"/>
          <w:sz w:val="20"/>
          <w:szCs w:val="20"/>
        </w:rPr>
        <w:t xml:space="preserve"> </w:t>
      </w:r>
      <w:r w:rsidRPr="00001C6F">
        <w:rPr>
          <w:sz w:val="20"/>
          <w:szCs w:val="20"/>
        </w:rPr>
        <w:t>Васильева-Буглая, сл. А. Плещеева; «Музыкальный ящик» (из «Альбома пьес для детей» Г.</w:t>
      </w:r>
      <w:r w:rsidRPr="00001C6F">
        <w:rPr>
          <w:spacing w:val="1"/>
          <w:sz w:val="20"/>
          <w:szCs w:val="20"/>
        </w:rPr>
        <w:t xml:space="preserve"> </w:t>
      </w:r>
      <w:r w:rsidRPr="00001C6F">
        <w:rPr>
          <w:sz w:val="20"/>
          <w:szCs w:val="20"/>
        </w:rPr>
        <w:t>Свиридова);</w:t>
      </w:r>
      <w:r w:rsidRPr="00001C6F">
        <w:rPr>
          <w:spacing w:val="40"/>
          <w:sz w:val="20"/>
          <w:szCs w:val="20"/>
        </w:rPr>
        <w:t xml:space="preserve"> </w:t>
      </w:r>
      <w:r w:rsidRPr="00001C6F">
        <w:rPr>
          <w:sz w:val="20"/>
          <w:szCs w:val="20"/>
        </w:rPr>
        <w:t xml:space="preserve">«Вальс  </w:t>
      </w:r>
      <w:r w:rsidRPr="00001C6F">
        <w:rPr>
          <w:spacing w:val="13"/>
          <w:sz w:val="20"/>
          <w:szCs w:val="20"/>
        </w:rPr>
        <w:t xml:space="preserve"> </w:t>
      </w:r>
      <w:r w:rsidRPr="00001C6F">
        <w:rPr>
          <w:sz w:val="20"/>
          <w:szCs w:val="20"/>
        </w:rPr>
        <w:t xml:space="preserve">снежных  </w:t>
      </w:r>
      <w:r w:rsidRPr="00001C6F">
        <w:rPr>
          <w:spacing w:val="14"/>
          <w:sz w:val="20"/>
          <w:szCs w:val="20"/>
        </w:rPr>
        <w:t xml:space="preserve"> </w:t>
      </w:r>
      <w:r w:rsidRPr="00001C6F">
        <w:rPr>
          <w:sz w:val="20"/>
          <w:szCs w:val="20"/>
        </w:rPr>
        <w:t xml:space="preserve">хлопьев»  </w:t>
      </w:r>
      <w:r w:rsidRPr="00001C6F">
        <w:rPr>
          <w:spacing w:val="7"/>
          <w:sz w:val="20"/>
          <w:szCs w:val="20"/>
        </w:rPr>
        <w:t xml:space="preserve"> </w:t>
      </w:r>
      <w:r w:rsidRPr="00001C6F">
        <w:rPr>
          <w:sz w:val="20"/>
          <w:szCs w:val="20"/>
        </w:rPr>
        <w:t xml:space="preserve">из  </w:t>
      </w:r>
      <w:r w:rsidRPr="00001C6F">
        <w:rPr>
          <w:spacing w:val="12"/>
          <w:sz w:val="20"/>
          <w:szCs w:val="20"/>
        </w:rPr>
        <w:t xml:space="preserve"> </w:t>
      </w:r>
      <w:r w:rsidRPr="00001C6F">
        <w:rPr>
          <w:sz w:val="20"/>
          <w:szCs w:val="20"/>
        </w:rPr>
        <w:t xml:space="preserve">балета  </w:t>
      </w:r>
      <w:r w:rsidRPr="00001C6F">
        <w:rPr>
          <w:spacing w:val="18"/>
          <w:sz w:val="20"/>
          <w:szCs w:val="20"/>
        </w:rPr>
        <w:t xml:space="preserve"> </w:t>
      </w:r>
      <w:r w:rsidRPr="00001C6F">
        <w:rPr>
          <w:sz w:val="20"/>
          <w:szCs w:val="20"/>
        </w:rPr>
        <w:t xml:space="preserve">«Щелкунчик»,  </w:t>
      </w:r>
      <w:r w:rsidRPr="00001C6F">
        <w:rPr>
          <w:spacing w:val="16"/>
          <w:sz w:val="20"/>
          <w:szCs w:val="20"/>
        </w:rPr>
        <w:t xml:space="preserve"> </w:t>
      </w:r>
      <w:r w:rsidRPr="00001C6F">
        <w:rPr>
          <w:sz w:val="20"/>
          <w:szCs w:val="20"/>
        </w:rPr>
        <w:t>муз.</w:t>
      </w:r>
      <w:r w:rsidRPr="00001C6F">
        <w:rPr>
          <w:spacing w:val="36"/>
          <w:sz w:val="20"/>
          <w:szCs w:val="20"/>
        </w:rPr>
        <w:t xml:space="preserve"> </w:t>
      </w:r>
      <w:r w:rsidRPr="00001C6F">
        <w:rPr>
          <w:sz w:val="20"/>
          <w:szCs w:val="20"/>
        </w:rPr>
        <w:t>П.</w:t>
      </w:r>
      <w:r w:rsidRPr="00001C6F">
        <w:rPr>
          <w:spacing w:val="37"/>
          <w:sz w:val="20"/>
          <w:szCs w:val="20"/>
        </w:rPr>
        <w:t xml:space="preserve"> </w:t>
      </w:r>
      <w:r w:rsidRPr="00001C6F">
        <w:rPr>
          <w:sz w:val="20"/>
          <w:szCs w:val="20"/>
        </w:rPr>
        <w:t>Чайковского;</w:t>
      </w:r>
      <w:r w:rsidR="00785AE0" w:rsidRPr="00001C6F">
        <w:rPr>
          <w:sz w:val="20"/>
          <w:szCs w:val="20"/>
        </w:rPr>
        <w:t xml:space="preserve"> </w:t>
      </w:r>
      <w:r w:rsidRPr="00001C6F">
        <w:rPr>
          <w:sz w:val="20"/>
          <w:szCs w:val="20"/>
        </w:rPr>
        <w:t>«Итальянская</w:t>
      </w:r>
      <w:r w:rsidRPr="00001C6F">
        <w:rPr>
          <w:spacing w:val="35"/>
          <w:sz w:val="20"/>
          <w:szCs w:val="20"/>
        </w:rPr>
        <w:t xml:space="preserve"> </w:t>
      </w:r>
      <w:r w:rsidRPr="00001C6F">
        <w:rPr>
          <w:sz w:val="20"/>
          <w:szCs w:val="20"/>
        </w:rPr>
        <w:t>полька»,</w:t>
      </w:r>
      <w:r w:rsidRPr="00001C6F">
        <w:rPr>
          <w:spacing w:val="38"/>
          <w:sz w:val="20"/>
          <w:szCs w:val="20"/>
        </w:rPr>
        <w:t xml:space="preserve"> </w:t>
      </w:r>
      <w:r w:rsidRPr="00001C6F">
        <w:rPr>
          <w:sz w:val="20"/>
          <w:szCs w:val="20"/>
        </w:rPr>
        <w:t>муз.</w:t>
      </w:r>
      <w:r w:rsidRPr="00001C6F">
        <w:rPr>
          <w:spacing w:val="36"/>
          <w:sz w:val="20"/>
          <w:szCs w:val="20"/>
        </w:rPr>
        <w:t xml:space="preserve"> </w:t>
      </w:r>
      <w:r w:rsidRPr="00001C6F">
        <w:rPr>
          <w:sz w:val="20"/>
          <w:szCs w:val="20"/>
        </w:rPr>
        <w:t>С.</w:t>
      </w:r>
      <w:r w:rsidRPr="00001C6F">
        <w:rPr>
          <w:spacing w:val="35"/>
          <w:sz w:val="20"/>
          <w:szCs w:val="20"/>
        </w:rPr>
        <w:t xml:space="preserve"> </w:t>
      </w:r>
      <w:r w:rsidRPr="00001C6F">
        <w:rPr>
          <w:sz w:val="20"/>
          <w:szCs w:val="20"/>
        </w:rPr>
        <w:t>Рахманинова;</w:t>
      </w:r>
      <w:r w:rsidRPr="00001C6F">
        <w:rPr>
          <w:spacing w:val="34"/>
          <w:sz w:val="20"/>
          <w:szCs w:val="20"/>
        </w:rPr>
        <w:t xml:space="preserve"> </w:t>
      </w:r>
      <w:r w:rsidRPr="00001C6F">
        <w:rPr>
          <w:sz w:val="20"/>
          <w:szCs w:val="20"/>
        </w:rPr>
        <w:t>«Как</w:t>
      </w:r>
      <w:r w:rsidRPr="00001C6F">
        <w:rPr>
          <w:spacing w:val="41"/>
          <w:sz w:val="20"/>
          <w:szCs w:val="20"/>
        </w:rPr>
        <w:t xml:space="preserve"> </w:t>
      </w:r>
      <w:r w:rsidRPr="00001C6F">
        <w:rPr>
          <w:sz w:val="20"/>
          <w:szCs w:val="20"/>
        </w:rPr>
        <w:t>у</w:t>
      </w:r>
      <w:r w:rsidRPr="00001C6F">
        <w:rPr>
          <w:spacing w:val="31"/>
          <w:sz w:val="20"/>
          <w:szCs w:val="20"/>
        </w:rPr>
        <w:t xml:space="preserve"> </w:t>
      </w:r>
      <w:r w:rsidRPr="00001C6F">
        <w:rPr>
          <w:sz w:val="20"/>
          <w:szCs w:val="20"/>
        </w:rPr>
        <w:t>наших</w:t>
      </w:r>
      <w:r w:rsidRPr="00001C6F">
        <w:rPr>
          <w:spacing w:val="39"/>
          <w:sz w:val="20"/>
          <w:szCs w:val="20"/>
        </w:rPr>
        <w:t xml:space="preserve"> </w:t>
      </w:r>
      <w:r w:rsidRPr="00001C6F">
        <w:rPr>
          <w:sz w:val="20"/>
          <w:szCs w:val="20"/>
        </w:rPr>
        <w:t>у</w:t>
      </w:r>
      <w:r w:rsidRPr="00001C6F">
        <w:rPr>
          <w:spacing w:val="31"/>
          <w:sz w:val="20"/>
          <w:szCs w:val="20"/>
        </w:rPr>
        <w:t xml:space="preserve"> </w:t>
      </w:r>
      <w:r w:rsidRPr="00001C6F">
        <w:rPr>
          <w:sz w:val="20"/>
          <w:szCs w:val="20"/>
        </w:rPr>
        <w:t xml:space="preserve">ворот»,  </w:t>
      </w:r>
      <w:r w:rsidRPr="00001C6F">
        <w:rPr>
          <w:spacing w:val="14"/>
          <w:sz w:val="20"/>
          <w:szCs w:val="20"/>
        </w:rPr>
        <w:t xml:space="preserve"> </w:t>
      </w:r>
      <w:r w:rsidRPr="00001C6F">
        <w:rPr>
          <w:sz w:val="20"/>
          <w:szCs w:val="20"/>
        </w:rPr>
        <w:t xml:space="preserve">рус.  </w:t>
      </w:r>
      <w:r w:rsidRPr="00001C6F">
        <w:rPr>
          <w:spacing w:val="11"/>
          <w:sz w:val="20"/>
          <w:szCs w:val="20"/>
        </w:rPr>
        <w:t xml:space="preserve"> </w:t>
      </w:r>
      <w:r w:rsidRPr="00001C6F">
        <w:rPr>
          <w:sz w:val="20"/>
          <w:szCs w:val="20"/>
        </w:rPr>
        <w:t xml:space="preserve">нар.  </w:t>
      </w:r>
      <w:r w:rsidRPr="00001C6F">
        <w:rPr>
          <w:spacing w:val="12"/>
          <w:sz w:val="20"/>
          <w:szCs w:val="20"/>
        </w:rPr>
        <w:t xml:space="preserve"> </w:t>
      </w:r>
      <w:r w:rsidRPr="00001C6F">
        <w:rPr>
          <w:sz w:val="20"/>
          <w:szCs w:val="20"/>
        </w:rPr>
        <w:t>мелодия;</w:t>
      </w:r>
      <w:r w:rsidR="00785AE0" w:rsidRPr="00001C6F">
        <w:rPr>
          <w:sz w:val="20"/>
          <w:szCs w:val="20"/>
        </w:rPr>
        <w:t xml:space="preserve"> </w:t>
      </w:r>
      <w:r w:rsidRPr="00001C6F">
        <w:rPr>
          <w:sz w:val="20"/>
          <w:szCs w:val="20"/>
        </w:rPr>
        <w:t>«Мама»,</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П.</w:t>
      </w:r>
      <w:r w:rsidRPr="00001C6F">
        <w:rPr>
          <w:spacing w:val="1"/>
          <w:sz w:val="20"/>
          <w:szCs w:val="20"/>
        </w:rPr>
        <w:t xml:space="preserve"> </w:t>
      </w:r>
      <w:r w:rsidRPr="00001C6F">
        <w:rPr>
          <w:sz w:val="20"/>
          <w:szCs w:val="20"/>
        </w:rPr>
        <w:t>Чайковского,</w:t>
      </w:r>
      <w:r w:rsidRPr="00001C6F">
        <w:rPr>
          <w:spacing w:val="61"/>
          <w:sz w:val="20"/>
          <w:szCs w:val="20"/>
        </w:rPr>
        <w:t xml:space="preserve"> </w:t>
      </w:r>
      <w:r w:rsidRPr="00001C6F">
        <w:rPr>
          <w:sz w:val="20"/>
          <w:szCs w:val="20"/>
        </w:rPr>
        <w:t>«Жаворонок»,</w:t>
      </w:r>
      <w:r w:rsidRPr="00001C6F">
        <w:rPr>
          <w:spacing w:val="61"/>
          <w:sz w:val="20"/>
          <w:szCs w:val="20"/>
        </w:rPr>
        <w:t xml:space="preserve"> </w:t>
      </w:r>
      <w:r w:rsidRPr="00001C6F">
        <w:rPr>
          <w:sz w:val="20"/>
          <w:szCs w:val="20"/>
        </w:rPr>
        <w:t>муз.</w:t>
      </w:r>
      <w:r w:rsidRPr="00001C6F">
        <w:rPr>
          <w:spacing w:val="61"/>
          <w:sz w:val="20"/>
          <w:szCs w:val="20"/>
        </w:rPr>
        <w:t xml:space="preserve"> </w:t>
      </w:r>
      <w:r w:rsidRPr="00001C6F">
        <w:rPr>
          <w:sz w:val="20"/>
          <w:szCs w:val="20"/>
        </w:rPr>
        <w:t>М.</w:t>
      </w:r>
      <w:r w:rsidRPr="00001C6F">
        <w:rPr>
          <w:spacing w:val="60"/>
          <w:sz w:val="20"/>
          <w:szCs w:val="20"/>
        </w:rPr>
        <w:t xml:space="preserve"> </w:t>
      </w:r>
      <w:r w:rsidRPr="00001C6F">
        <w:rPr>
          <w:sz w:val="20"/>
          <w:szCs w:val="20"/>
        </w:rPr>
        <w:t>Глинки;</w:t>
      </w:r>
      <w:r w:rsidRPr="00001C6F">
        <w:rPr>
          <w:spacing w:val="60"/>
          <w:sz w:val="20"/>
          <w:szCs w:val="20"/>
        </w:rPr>
        <w:t xml:space="preserve"> </w:t>
      </w:r>
      <w:r w:rsidRPr="00001C6F">
        <w:rPr>
          <w:sz w:val="20"/>
          <w:szCs w:val="20"/>
        </w:rPr>
        <w:t>«Марш»,</w:t>
      </w:r>
      <w:r w:rsidRPr="00001C6F">
        <w:rPr>
          <w:spacing w:val="60"/>
          <w:sz w:val="20"/>
          <w:szCs w:val="20"/>
        </w:rPr>
        <w:t xml:space="preserve"> </w:t>
      </w:r>
      <w:r w:rsidRPr="00001C6F">
        <w:rPr>
          <w:sz w:val="20"/>
          <w:szCs w:val="20"/>
        </w:rPr>
        <w:t>муз.</w:t>
      </w:r>
      <w:r w:rsidRPr="00001C6F">
        <w:rPr>
          <w:spacing w:val="60"/>
          <w:sz w:val="20"/>
          <w:szCs w:val="20"/>
        </w:rPr>
        <w:t xml:space="preserve"> </w:t>
      </w:r>
      <w:r w:rsidRPr="00001C6F">
        <w:rPr>
          <w:sz w:val="20"/>
          <w:szCs w:val="20"/>
        </w:rPr>
        <w:t>С.</w:t>
      </w:r>
      <w:r w:rsidRPr="00001C6F">
        <w:rPr>
          <w:spacing w:val="1"/>
          <w:sz w:val="20"/>
          <w:szCs w:val="20"/>
        </w:rPr>
        <w:t xml:space="preserve"> </w:t>
      </w:r>
      <w:r w:rsidRPr="00001C6F">
        <w:rPr>
          <w:sz w:val="20"/>
          <w:szCs w:val="20"/>
        </w:rPr>
        <w:t>Прокофьева.</w:t>
      </w:r>
    </w:p>
    <w:p w14:paraId="1438AE32" w14:textId="77777777" w:rsidR="009D092A" w:rsidRPr="00001C6F" w:rsidRDefault="009D092A" w:rsidP="00001C6F">
      <w:pPr>
        <w:pStyle w:val="310"/>
        <w:ind w:left="0" w:right="-31" w:firstLine="567"/>
        <w:rPr>
          <w:sz w:val="20"/>
          <w:szCs w:val="20"/>
        </w:rPr>
      </w:pPr>
      <w:r w:rsidRPr="00001C6F">
        <w:rPr>
          <w:sz w:val="20"/>
          <w:szCs w:val="20"/>
        </w:rPr>
        <w:t>Пение.</w:t>
      </w:r>
    </w:p>
    <w:p w14:paraId="5D7F6072" w14:textId="77777777" w:rsidR="009D092A" w:rsidRPr="00001C6F" w:rsidRDefault="009D092A" w:rsidP="00001C6F">
      <w:pPr>
        <w:tabs>
          <w:tab w:val="left" w:pos="2040"/>
          <w:tab w:val="left" w:pos="2548"/>
          <w:tab w:val="left" w:pos="2994"/>
          <w:tab w:val="left" w:pos="4466"/>
          <w:tab w:val="left" w:pos="4981"/>
          <w:tab w:val="left" w:pos="5317"/>
          <w:tab w:val="left" w:pos="6137"/>
          <w:tab w:val="left" w:pos="6270"/>
          <w:tab w:val="left" w:pos="6767"/>
          <w:tab w:val="left" w:pos="7404"/>
          <w:tab w:val="left" w:pos="7988"/>
          <w:tab w:val="left" w:pos="8343"/>
          <w:tab w:val="left" w:pos="9552"/>
        </w:tabs>
        <w:spacing w:after="0" w:line="240" w:lineRule="auto"/>
        <w:ind w:right="-31" w:firstLine="567"/>
        <w:rPr>
          <w:rFonts w:ascii="Times New Roman" w:hAnsi="Times New Roman" w:cs="Times New Roman"/>
          <w:sz w:val="20"/>
          <w:szCs w:val="20"/>
        </w:rPr>
      </w:pPr>
      <w:r w:rsidRPr="00001C6F">
        <w:rPr>
          <w:rFonts w:ascii="Times New Roman" w:hAnsi="Times New Roman" w:cs="Times New Roman"/>
          <w:b/>
          <w:i/>
          <w:sz w:val="20"/>
          <w:szCs w:val="20"/>
        </w:rPr>
        <w:t>Упражнения</w:t>
      </w:r>
      <w:r w:rsidRPr="00001C6F">
        <w:rPr>
          <w:rFonts w:ascii="Times New Roman" w:hAnsi="Times New Roman" w:cs="Times New Roman"/>
          <w:b/>
          <w:i/>
          <w:spacing w:val="39"/>
          <w:sz w:val="20"/>
          <w:szCs w:val="20"/>
        </w:rPr>
        <w:t xml:space="preserve"> </w:t>
      </w:r>
      <w:r w:rsidRPr="00001C6F">
        <w:rPr>
          <w:rFonts w:ascii="Times New Roman" w:hAnsi="Times New Roman" w:cs="Times New Roman"/>
          <w:b/>
          <w:i/>
          <w:sz w:val="20"/>
          <w:szCs w:val="20"/>
        </w:rPr>
        <w:t>на</w:t>
      </w:r>
      <w:r w:rsidRPr="00001C6F">
        <w:rPr>
          <w:rFonts w:ascii="Times New Roman" w:hAnsi="Times New Roman" w:cs="Times New Roman"/>
          <w:b/>
          <w:i/>
          <w:spacing w:val="38"/>
          <w:sz w:val="20"/>
          <w:szCs w:val="20"/>
        </w:rPr>
        <w:t xml:space="preserve"> </w:t>
      </w:r>
      <w:r w:rsidRPr="00001C6F">
        <w:rPr>
          <w:rFonts w:ascii="Times New Roman" w:hAnsi="Times New Roman" w:cs="Times New Roman"/>
          <w:b/>
          <w:i/>
          <w:sz w:val="20"/>
          <w:szCs w:val="20"/>
        </w:rPr>
        <w:t>развитие</w:t>
      </w:r>
      <w:r w:rsidRPr="00001C6F">
        <w:rPr>
          <w:rFonts w:ascii="Times New Roman" w:hAnsi="Times New Roman" w:cs="Times New Roman"/>
          <w:b/>
          <w:i/>
          <w:spacing w:val="38"/>
          <w:sz w:val="20"/>
          <w:szCs w:val="20"/>
        </w:rPr>
        <w:t xml:space="preserve"> </w:t>
      </w:r>
      <w:r w:rsidR="00785AE0" w:rsidRPr="00001C6F">
        <w:rPr>
          <w:rFonts w:ascii="Times New Roman" w:hAnsi="Times New Roman" w:cs="Times New Roman"/>
          <w:b/>
          <w:i/>
          <w:sz w:val="20"/>
          <w:szCs w:val="20"/>
        </w:rPr>
        <w:t xml:space="preserve">слуха и </w:t>
      </w:r>
      <w:r w:rsidRPr="00001C6F">
        <w:rPr>
          <w:rFonts w:ascii="Times New Roman" w:hAnsi="Times New Roman" w:cs="Times New Roman"/>
          <w:b/>
          <w:i/>
          <w:sz w:val="20"/>
          <w:szCs w:val="20"/>
        </w:rPr>
        <w:t>голоса.</w:t>
      </w:r>
      <w:r w:rsidRPr="00001C6F">
        <w:rPr>
          <w:rFonts w:ascii="Times New Roman" w:hAnsi="Times New Roman" w:cs="Times New Roman"/>
          <w:b/>
          <w:i/>
          <w:sz w:val="20"/>
          <w:szCs w:val="20"/>
        </w:rPr>
        <w:tab/>
      </w:r>
      <w:r w:rsidR="00785AE0" w:rsidRPr="00001C6F">
        <w:rPr>
          <w:rFonts w:ascii="Times New Roman" w:hAnsi="Times New Roman" w:cs="Times New Roman"/>
          <w:b/>
          <w:i/>
          <w:sz w:val="20"/>
          <w:szCs w:val="20"/>
        </w:rPr>
        <w:t xml:space="preserve"> </w:t>
      </w:r>
      <w:r w:rsidRPr="00001C6F">
        <w:rPr>
          <w:rFonts w:ascii="Times New Roman" w:hAnsi="Times New Roman" w:cs="Times New Roman"/>
          <w:sz w:val="20"/>
          <w:szCs w:val="20"/>
        </w:rPr>
        <w:t xml:space="preserve">«Путаница» </w:t>
      </w:r>
      <w:r w:rsidRPr="00001C6F">
        <w:rPr>
          <w:rFonts w:ascii="Times New Roman" w:hAnsi="Times New Roman" w:cs="Times New Roman"/>
          <w:spacing w:val="15"/>
          <w:sz w:val="20"/>
          <w:szCs w:val="20"/>
        </w:rPr>
        <w:t xml:space="preserve"> </w:t>
      </w:r>
      <w:r w:rsidR="00785AE0" w:rsidRPr="00001C6F">
        <w:rPr>
          <w:rFonts w:ascii="Times New Roman" w:hAnsi="Times New Roman" w:cs="Times New Roman"/>
          <w:sz w:val="20"/>
          <w:szCs w:val="20"/>
        </w:rPr>
        <w:t xml:space="preserve">- песня-шутка; </w:t>
      </w:r>
      <w:r w:rsidRPr="00001C6F">
        <w:rPr>
          <w:rFonts w:ascii="Times New Roman" w:hAnsi="Times New Roman" w:cs="Times New Roman"/>
          <w:sz w:val="20"/>
          <w:szCs w:val="20"/>
        </w:rPr>
        <w:t>муз.</w:t>
      </w:r>
      <w:r w:rsidRPr="00001C6F">
        <w:rPr>
          <w:rFonts w:ascii="Times New Roman" w:hAnsi="Times New Roman" w:cs="Times New Roman"/>
          <w:spacing w:val="27"/>
          <w:sz w:val="20"/>
          <w:szCs w:val="20"/>
        </w:rPr>
        <w:t xml:space="preserve"> </w:t>
      </w:r>
      <w:r w:rsidRPr="00001C6F">
        <w:rPr>
          <w:rFonts w:ascii="Times New Roman" w:hAnsi="Times New Roman" w:cs="Times New Roman"/>
          <w:sz w:val="20"/>
          <w:szCs w:val="20"/>
        </w:rPr>
        <w:t>Е.</w:t>
      </w:r>
      <w:r w:rsidRPr="00001C6F">
        <w:rPr>
          <w:rFonts w:ascii="Times New Roman" w:hAnsi="Times New Roman" w:cs="Times New Roman"/>
          <w:spacing w:val="-57"/>
          <w:sz w:val="20"/>
          <w:szCs w:val="20"/>
        </w:rPr>
        <w:t xml:space="preserve"> </w:t>
      </w:r>
      <w:r w:rsidR="00785AE0" w:rsidRPr="00001C6F">
        <w:rPr>
          <w:rFonts w:ascii="Times New Roman" w:hAnsi="Times New Roman" w:cs="Times New Roman"/>
          <w:sz w:val="20"/>
          <w:szCs w:val="20"/>
        </w:rPr>
        <w:t xml:space="preserve">Тиличеевой, ел. К. Чуковского, «Кукушечка», </w:t>
      </w:r>
      <w:r w:rsidRPr="00001C6F">
        <w:rPr>
          <w:rFonts w:ascii="Times New Roman" w:hAnsi="Times New Roman" w:cs="Times New Roman"/>
          <w:sz w:val="20"/>
          <w:szCs w:val="20"/>
        </w:rPr>
        <w:t>р</w:t>
      </w:r>
      <w:r w:rsidR="00785AE0" w:rsidRPr="00001C6F">
        <w:rPr>
          <w:rFonts w:ascii="Times New Roman" w:hAnsi="Times New Roman" w:cs="Times New Roman"/>
          <w:sz w:val="20"/>
          <w:szCs w:val="20"/>
        </w:rPr>
        <w:t>ус.</w:t>
      </w:r>
      <w:r w:rsidR="00785AE0" w:rsidRPr="00001C6F">
        <w:rPr>
          <w:rFonts w:ascii="Times New Roman" w:hAnsi="Times New Roman" w:cs="Times New Roman"/>
          <w:sz w:val="20"/>
          <w:szCs w:val="20"/>
        </w:rPr>
        <w:tab/>
        <w:t xml:space="preserve">нар. песня, </w:t>
      </w:r>
      <w:r w:rsidRPr="00001C6F">
        <w:rPr>
          <w:rFonts w:ascii="Times New Roman" w:hAnsi="Times New Roman" w:cs="Times New Roman"/>
          <w:sz w:val="20"/>
          <w:szCs w:val="20"/>
        </w:rPr>
        <w:t>обраб.</w:t>
      </w:r>
      <w:r w:rsidRPr="00001C6F">
        <w:rPr>
          <w:rFonts w:ascii="Times New Roman" w:hAnsi="Times New Roman" w:cs="Times New Roman"/>
          <w:spacing w:val="10"/>
          <w:sz w:val="20"/>
          <w:szCs w:val="20"/>
        </w:rPr>
        <w:t xml:space="preserve"> </w:t>
      </w:r>
      <w:r w:rsidRPr="00001C6F">
        <w:rPr>
          <w:rFonts w:ascii="Times New Roman" w:hAnsi="Times New Roman" w:cs="Times New Roman"/>
          <w:sz w:val="20"/>
          <w:szCs w:val="20"/>
        </w:rPr>
        <w:t>И.</w:t>
      </w:r>
      <w:r w:rsidRPr="00001C6F">
        <w:rPr>
          <w:rFonts w:ascii="Times New Roman" w:hAnsi="Times New Roman" w:cs="Times New Roman"/>
          <w:spacing w:val="11"/>
          <w:sz w:val="20"/>
          <w:szCs w:val="20"/>
        </w:rPr>
        <w:t xml:space="preserve"> </w:t>
      </w:r>
      <w:r w:rsidRPr="00001C6F">
        <w:rPr>
          <w:rFonts w:ascii="Times New Roman" w:hAnsi="Times New Roman" w:cs="Times New Roman"/>
          <w:sz w:val="20"/>
          <w:szCs w:val="20"/>
        </w:rPr>
        <w:t>Арсеева;</w:t>
      </w:r>
      <w:r w:rsidR="00785AE0" w:rsidRPr="00001C6F">
        <w:rPr>
          <w:rFonts w:ascii="Times New Roman" w:hAnsi="Times New Roman" w:cs="Times New Roman"/>
          <w:sz w:val="20"/>
          <w:szCs w:val="20"/>
        </w:rPr>
        <w:t xml:space="preserve"> </w:t>
      </w:r>
      <w:r w:rsidRPr="00001C6F">
        <w:rPr>
          <w:rFonts w:ascii="Times New Roman" w:hAnsi="Times New Roman" w:cs="Times New Roman"/>
          <w:sz w:val="20"/>
          <w:szCs w:val="20"/>
        </w:rPr>
        <w:t>«Паучок»</w:t>
      </w:r>
      <w:r w:rsidRPr="00001C6F">
        <w:rPr>
          <w:rFonts w:ascii="Times New Roman" w:hAnsi="Times New Roman" w:cs="Times New Roman"/>
          <w:spacing w:val="6"/>
          <w:sz w:val="20"/>
          <w:szCs w:val="20"/>
        </w:rPr>
        <w:t xml:space="preserve"> </w:t>
      </w:r>
      <w:r w:rsidRPr="00001C6F">
        <w:rPr>
          <w:rFonts w:ascii="Times New Roman" w:hAnsi="Times New Roman" w:cs="Times New Roman"/>
          <w:sz w:val="20"/>
          <w:szCs w:val="20"/>
        </w:rPr>
        <w:t>и</w:t>
      </w:r>
      <w:r w:rsidRPr="00001C6F">
        <w:rPr>
          <w:rFonts w:ascii="Times New Roman" w:hAnsi="Times New Roman" w:cs="Times New Roman"/>
          <w:spacing w:val="21"/>
          <w:sz w:val="20"/>
          <w:szCs w:val="20"/>
        </w:rPr>
        <w:t xml:space="preserve"> </w:t>
      </w:r>
      <w:r w:rsidRPr="00001C6F">
        <w:rPr>
          <w:rFonts w:ascii="Times New Roman" w:hAnsi="Times New Roman" w:cs="Times New Roman"/>
          <w:sz w:val="20"/>
          <w:szCs w:val="20"/>
        </w:rPr>
        <w:t>«Кисонька-мурысонька»,</w:t>
      </w:r>
      <w:r w:rsidRPr="00001C6F">
        <w:rPr>
          <w:rFonts w:ascii="Times New Roman" w:hAnsi="Times New Roman" w:cs="Times New Roman"/>
          <w:spacing w:val="16"/>
          <w:sz w:val="20"/>
          <w:szCs w:val="20"/>
        </w:rPr>
        <w:t xml:space="preserve"> </w:t>
      </w:r>
      <w:r w:rsidRPr="00001C6F">
        <w:rPr>
          <w:rFonts w:ascii="Times New Roman" w:hAnsi="Times New Roman" w:cs="Times New Roman"/>
          <w:sz w:val="20"/>
          <w:szCs w:val="20"/>
        </w:rPr>
        <w:t>рус.</w:t>
      </w:r>
      <w:r w:rsidRPr="00001C6F">
        <w:rPr>
          <w:rFonts w:ascii="Times New Roman" w:hAnsi="Times New Roman" w:cs="Times New Roman"/>
          <w:spacing w:val="13"/>
          <w:sz w:val="20"/>
          <w:szCs w:val="20"/>
        </w:rPr>
        <w:t xml:space="preserve"> </w:t>
      </w:r>
      <w:r w:rsidRPr="00001C6F">
        <w:rPr>
          <w:rFonts w:ascii="Times New Roman" w:hAnsi="Times New Roman" w:cs="Times New Roman"/>
          <w:sz w:val="20"/>
          <w:szCs w:val="20"/>
        </w:rPr>
        <w:t>нар.</w:t>
      </w:r>
      <w:r w:rsidRPr="00001C6F">
        <w:rPr>
          <w:rFonts w:ascii="Times New Roman" w:hAnsi="Times New Roman" w:cs="Times New Roman"/>
          <w:spacing w:val="14"/>
          <w:sz w:val="20"/>
          <w:szCs w:val="20"/>
        </w:rPr>
        <w:t xml:space="preserve"> </w:t>
      </w:r>
      <w:r w:rsidRPr="00001C6F">
        <w:rPr>
          <w:rFonts w:ascii="Times New Roman" w:hAnsi="Times New Roman" w:cs="Times New Roman"/>
          <w:sz w:val="20"/>
          <w:szCs w:val="20"/>
        </w:rPr>
        <w:t>песни;</w:t>
      </w:r>
      <w:r w:rsidRPr="00001C6F">
        <w:rPr>
          <w:rFonts w:ascii="Times New Roman" w:hAnsi="Times New Roman" w:cs="Times New Roman"/>
          <w:spacing w:val="14"/>
          <w:sz w:val="20"/>
          <w:szCs w:val="20"/>
        </w:rPr>
        <w:t xml:space="preserve"> </w:t>
      </w:r>
      <w:r w:rsidRPr="00001C6F">
        <w:rPr>
          <w:rFonts w:ascii="Times New Roman" w:hAnsi="Times New Roman" w:cs="Times New Roman"/>
          <w:sz w:val="20"/>
          <w:szCs w:val="20"/>
        </w:rPr>
        <w:t>заклички:</w:t>
      </w:r>
      <w:r w:rsidRPr="00001C6F">
        <w:rPr>
          <w:rFonts w:ascii="Times New Roman" w:hAnsi="Times New Roman" w:cs="Times New Roman"/>
          <w:spacing w:val="17"/>
          <w:sz w:val="20"/>
          <w:szCs w:val="20"/>
        </w:rPr>
        <w:t xml:space="preserve"> </w:t>
      </w:r>
      <w:r w:rsidRPr="00001C6F">
        <w:rPr>
          <w:rFonts w:ascii="Times New Roman" w:hAnsi="Times New Roman" w:cs="Times New Roman"/>
          <w:sz w:val="20"/>
          <w:szCs w:val="20"/>
        </w:rPr>
        <w:t>«Ой,</w:t>
      </w:r>
      <w:r w:rsidRPr="00001C6F">
        <w:rPr>
          <w:rFonts w:ascii="Times New Roman" w:hAnsi="Times New Roman" w:cs="Times New Roman"/>
          <w:spacing w:val="15"/>
          <w:sz w:val="20"/>
          <w:szCs w:val="20"/>
        </w:rPr>
        <w:t xml:space="preserve"> </w:t>
      </w:r>
      <w:r w:rsidRPr="00001C6F">
        <w:rPr>
          <w:rFonts w:ascii="Times New Roman" w:hAnsi="Times New Roman" w:cs="Times New Roman"/>
          <w:sz w:val="20"/>
          <w:szCs w:val="20"/>
        </w:rPr>
        <w:t>кулики!</w:t>
      </w:r>
      <w:r w:rsidRPr="00001C6F">
        <w:rPr>
          <w:rFonts w:ascii="Times New Roman" w:hAnsi="Times New Roman" w:cs="Times New Roman"/>
          <w:spacing w:val="13"/>
          <w:sz w:val="20"/>
          <w:szCs w:val="20"/>
        </w:rPr>
        <w:t xml:space="preserve"> </w:t>
      </w:r>
      <w:r w:rsidRPr="00001C6F">
        <w:rPr>
          <w:rFonts w:ascii="Times New Roman" w:hAnsi="Times New Roman" w:cs="Times New Roman"/>
          <w:sz w:val="20"/>
          <w:szCs w:val="20"/>
        </w:rPr>
        <w:t>Весна</w:t>
      </w:r>
      <w:r w:rsidRPr="00001C6F">
        <w:rPr>
          <w:rFonts w:ascii="Times New Roman" w:hAnsi="Times New Roman" w:cs="Times New Roman"/>
          <w:spacing w:val="14"/>
          <w:sz w:val="20"/>
          <w:szCs w:val="20"/>
        </w:rPr>
        <w:t xml:space="preserve"> </w:t>
      </w:r>
      <w:r w:rsidRPr="00001C6F">
        <w:rPr>
          <w:rFonts w:ascii="Times New Roman" w:hAnsi="Times New Roman" w:cs="Times New Roman"/>
          <w:sz w:val="20"/>
          <w:szCs w:val="20"/>
        </w:rPr>
        <w:t>поет!»</w:t>
      </w:r>
      <w:r w:rsidRPr="00001C6F">
        <w:rPr>
          <w:rFonts w:ascii="Times New Roman" w:hAnsi="Times New Roman" w:cs="Times New Roman"/>
          <w:spacing w:val="12"/>
          <w:sz w:val="20"/>
          <w:szCs w:val="20"/>
        </w:rPr>
        <w:t xml:space="preserve"> </w:t>
      </w:r>
      <w:r w:rsidRPr="00001C6F">
        <w:rPr>
          <w:rFonts w:ascii="Times New Roman" w:hAnsi="Times New Roman" w:cs="Times New Roman"/>
          <w:sz w:val="20"/>
          <w:szCs w:val="20"/>
        </w:rPr>
        <w:t>и</w:t>
      </w:r>
      <w:r w:rsidR="00785AE0" w:rsidRPr="00001C6F">
        <w:rPr>
          <w:rFonts w:ascii="Times New Roman" w:hAnsi="Times New Roman" w:cs="Times New Roman"/>
          <w:sz w:val="20"/>
          <w:szCs w:val="20"/>
        </w:rPr>
        <w:t xml:space="preserve"> </w:t>
      </w:r>
      <w:r w:rsidRPr="00001C6F">
        <w:rPr>
          <w:rFonts w:ascii="Times New Roman" w:hAnsi="Times New Roman" w:cs="Times New Roman"/>
          <w:sz w:val="20"/>
          <w:szCs w:val="20"/>
        </w:rPr>
        <w:t>«Жаворонушки,</w:t>
      </w:r>
      <w:r w:rsidRPr="00001C6F">
        <w:rPr>
          <w:rFonts w:ascii="Times New Roman" w:hAnsi="Times New Roman" w:cs="Times New Roman"/>
          <w:spacing w:val="-7"/>
          <w:sz w:val="20"/>
          <w:szCs w:val="20"/>
        </w:rPr>
        <w:t xml:space="preserve"> </w:t>
      </w:r>
      <w:r w:rsidRPr="00001C6F">
        <w:rPr>
          <w:rFonts w:ascii="Times New Roman" w:hAnsi="Times New Roman" w:cs="Times New Roman"/>
          <w:sz w:val="20"/>
          <w:szCs w:val="20"/>
        </w:rPr>
        <w:t>прилетите!».</w:t>
      </w:r>
    </w:p>
    <w:p w14:paraId="7AA3DCA9" w14:textId="77777777" w:rsidR="009D092A" w:rsidRPr="00001C6F" w:rsidRDefault="009D092A" w:rsidP="00001C6F">
      <w:pPr>
        <w:pStyle w:val="a3"/>
        <w:ind w:left="0" w:right="-31" w:firstLine="567"/>
        <w:jc w:val="both"/>
        <w:rPr>
          <w:sz w:val="20"/>
          <w:szCs w:val="20"/>
        </w:rPr>
      </w:pPr>
      <w:r w:rsidRPr="00001C6F">
        <w:rPr>
          <w:b/>
          <w:i/>
          <w:sz w:val="20"/>
          <w:szCs w:val="20"/>
        </w:rPr>
        <w:t>Песни</w:t>
      </w:r>
      <w:r w:rsidRPr="00001C6F">
        <w:rPr>
          <w:sz w:val="20"/>
          <w:szCs w:val="20"/>
        </w:rPr>
        <w:t>. «Осень», муз. И. Кишко, сл. Т. Волгиной; «Санки», муз. М. Красева, ел. О.</w:t>
      </w:r>
      <w:r w:rsidRPr="00001C6F">
        <w:rPr>
          <w:spacing w:val="1"/>
          <w:sz w:val="20"/>
          <w:szCs w:val="20"/>
        </w:rPr>
        <w:t xml:space="preserve"> </w:t>
      </w:r>
      <w:r w:rsidRPr="00001C6F">
        <w:rPr>
          <w:sz w:val="20"/>
          <w:szCs w:val="20"/>
        </w:rPr>
        <w:t>Высотской; «Зима прошла», муз. Н. Метлова, ел. М. Клоковой; «Подарок маме»,</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А.</w:t>
      </w:r>
      <w:r w:rsidRPr="00001C6F">
        <w:rPr>
          <w:spacing w:val="1"/>
          <w:sz w:val="20"/>
          <w:szCs w:val="20"/>
        </w:rPr>
        <w:t xml:space="preserve"> </w:t>
      </w:r>
      <w:r w:rsidRPr="00001C6F">
        <w:rPr>
          <w:sz w:val="20"/>
          <w:szCs w:val="20"/>
        </w:rPr>
        <w:t>Филиппенко,</w:t>
      </w:r>
      <w:r w:rsidRPr="00001C6F">
        <w:rPr>
          <w:spacing w:val="60"/>
          <w:sz w:val="20"/>
          <w:szCs w:val="20"/>
        </w:rPr>
        <w:t xml:space="preserve"> </w:t>
      </w:r>
      <w:r w:rsidRPr="00001C6F">
        <w:rPr>
          <w:sz w:val="20"/>
          <w:szCs w:val="20"/>
        </w:rPr>
        <w:t>сл.</w:t>
      </w:r>
      <w:r w:rsidRPr="00001C6F">
        <w:rPr>
          <w:spacing w:val="60"/>
          <w:sz w:val="20"/>
          <w:szCs w:val="20"/>
        </w:rPr>
        <w:t xml:space="preserve"> </w:t>
      </w:r>
      <w:r w:rsidRPr="00001C6F">
        <w:rPr>
          <w:sz w:val="20"/>
          <w:szCs w:val="20"/>
        </w:rPr>
        <w:t>Т.</w:t>
      </w:r>
      <w:r w:rsidRPr="00001C6F">
        <w:rPr>
          <w:spacing w:val="61"/>
          <w:sz w:val="20"/>
          <w:szCs w:val="20"/>
        </w:rPr>
        <w:t xml:space="preserve"> </w:t>
      </w:r>
      <w:r w:rsidRPr="00001C6F">
        <w:rPr>
          <w:sz w:val="20"/>
          <w:szCs w:val="20"/>
        </w:rPr>
        <w:t>Волгиной;</w:t>
      </w:r>
      <w:r w:rsidRPr="00001C6F">
        <w:rPr>
          <w:spacing w:val="61"/>
          <w:sz w:val="20"/>
          <w:szCs w:val="20"/>
        </w:rPr>
        <w:t xml:space="preserve"> </w:t>
      </w:r>
      <w:r w:rsidRPr="00001C6F">
        <w:rPr>
          <w:sz w:val="20"/>
          <w:szCs w:val="20"/>
        </w:rPr>
        <w:t>«Воробей»,</w:t>
      </w:r>
      <w:r w:rsidRPr="00001C6F">
        <w:rPr>
          <w:spacing w:val="61"/>
          <w:sz w:val="20"/>
          <w:szCs w:val="20"/>
        </w:rPr>
        <w:t xml:space="preserve"> </w:t>
      </w:r>
      <w:r w:rsidRPr="00001C6F">
        <w:rPr>
          <w:sz w:val="20"/>
          <w:szCs w:val="20"/>
        </w:rPr>
        <w:t>муз.</w:t>
      </w:r>
      <w:r w:rsidRPr="00001C6F">
        <w:rPr>
          <w:spacing w:val="61"/>
          <w:sz w:val="20"/>
          <w:szCs w:val="20"/>
        </w:rPr>
        <w:t xml:space="preserve"> </w:t>
      </w:r>
      <w:r w:rsidRPr="00001C6F">
        <w:rPr>
          <w:sz w:val="20"/>
          <w:szCs w:val="20"/>
        </w:rPr>
        <w:t>В.   Герчик, сл. А. Чельцова; «Дождик»,</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М.</w:t>
      </w:r>
      <w:r w:rsidRPr="00001C6F">
        <w:rPr>
          <w:spacing w:val="-1"/>
          <w:sz w:val="20"/>
          <w:szCs w:val="20"/>
        </w:rPr>
        <w:t xml:space="preserve"> </w:t>
      </w:r>
      <w:r w:rsidRPr="00001C6F">
        <w:rPr>
          <w:sz w:val="20"/>
          <w:szCs w:val="20"/>
        </w:rPr>
        <w:t>Красева,</w:t>
      </w:r>
      <w:r w:rsidRPr="00001C6F">
        <w:rPr>
          <w:spacing w:val="2"/>
          <w:sz w:val="20"/>
          <w:szCs w:val="20"/>
        </w:rPr>
        <w:t xml:space="preserve"> </w:t>
      </w:r>
      <w:r w:rsidRPr="00001C6F">
        <w:rPr>
          <w:sz w:val="20"/>
          <w:szCs w:val="20"/>
        </w:rPr>
        <w:t>сл.</w:t>
      </w:r>
      <w:r w:rsidRPr="00001C6F">
        <w:rPr>
          <w:spacing w:val="-1"/>
          <w:sz w:val="20"/>
          <w:szCs w:val="20"/>
        </w:rPr>
        <w:t xml:space="preserve"> </w:t>
      </w:r>
      <w:r w:rsidRPr="00001C6F">
        <w:rPr>
          <w:sz w:val="20"/>
          <w:szCs w:val="20"/>
        </w:rPr>
        <w:t>Н.</w:t>
      </w:r>
      <w:r w:rsidRPr="00001C6F">
        <w:rPr>
          <w:spacing w:val="1"/>
          <w:sz w:val="20"/>
          <w:szCs w:val="20"/>
        </w:rPr>
        <w:t xml:space="preserve"> </w:t>
      </w:r>
      <w:r w:rsidRPr="00001C6F">
        <w:rPr>
          <w:sz w:val="20"/>
          <w:szCs w:val="20"/>
        </w:rPr>
        <w:t>Френкель.</w:t>
      </w:r>
    </w:p>
    <w:p w14:paraId="7B554B22" w14:textId="77777777" w:rsidR="009D092A" w:rsidRPr="00001C6F" w:rsidRDefault="009D092A" w:rsidP="00001C6F">
      <w:pPr>
        <w:pStyle w:val="310"/>
        <w:ind w:left="0" w:right="-31" w:firstLine="567"/>
        <w:jc w:val="both"/>
        <w:rPr>
          <w:sz w:val="20"/>
          <w:szCs w:val="20"/>
        </w:rPr>
      </w:pPr>
      <w:r w:rsidRPr="00001C6F">
        <w:rPr>
          <w:sz w:val="20"/>
          <w:szCs w:val="20"/>
        </w:rPr>
        <w:t>Музыкально-ритмические</w:t>
      </w:r>
      <w:r w:rsidRPr="00001C6F">
        <w:rPr>
          <w:spacing w:val="-7"/>
          <w:sz w:val="20"/>
          <w:szCs w:val="20"/>
        </w:rPr>
        <w:t xml:space="preserve"> </w:t>
      </w:r>
      <w:r w:rsidRPr="00001C6F">
        <w:rPr>
          <w:sz w:val="20"/>
          <w:szCs w:val="20"/>
        </w:rPr>
        <w:t>движения.</w:t>
      </w:r>
    </w:p>
    <w:p w14:paraId="12304E6A" w14:textId="77777777" w:rsidR="009D092A" w:rsidRPr="00001C6F" w:rsidRDefault="009D092A" w:rsidP="00001C6F">
      <w:pPr>
        <w:pStyle w:val="a3"/>
        <w:ind w:left="0" w:right="-31" w:firstLine="567"/>
        <w:jc w:val="both"/>
        <w:rPr>
          <w:sz w:val="20"/>
          <w:szCs w:val="20"/>
        </w:rPr>
      </w:pPr>
      <w:r w:rsidRPr="00001C6F">
        <w:rPr>
          <w:b/>
          <w:i/>
          <w:sz w:val="20"/>
          <w:szCs w:val="20"/>
        </w:rPr>
        <w:t xml:space="preserve">Игровые упражнения. </w:t>
      </w:r>
      <w:r w:rsidRPr="00001C6F">
        <w:rPr>
          <w:sz w:val="20"/>
          <w:szCs w:val="20"/>
        </w:rPr>
        <w:t>«Пружинки» под рус. нар. мелодию; ходьба под «Марш»,</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И. Беркович;   «Веселые</w:t>
      </w:r>
      <w:r w:rsidRPr="00001C6F">
        <w:rPr>
          <w:spacing w:val="60"/>
          <w:sz w:val="20"/>
          <w:szCs w:val="20"/>
        </w:rPr>
        <w:t xml:space="preserve"> </w:t>
      </w:r>
      <w:r w:rsidRPr="00001C6F">
        <w:rPr>
          <w:sz w:val="20"/>
          <w:szCs w:val="20"/>
        </w:rPr>
        <w:t xml:space="preserve">мячики»  </w:t>
      </w:r>
      <w:r w:rsidRPr="00001C6F">
        <w:rPr>
          <w:spacing w:val="1"/>
          <w:sz w:val="20"/>
          <w:szCs w:val="20"/>
        </w:rPr>
        <w:t xml:space="preserve"> </w:t>
      </w:r>
      <w:r w:rsidRPr="00001C6F">
        <w:rPr>
          <w:sz w:val="20"/>
          <w:szCs w:val="20"/>
        </w:rPr>
        <w:t xml:space="preserve">(подпрыгивание  </w:t>
      </w:r>
      <w:r w:rsidRPr="00001C6F">
        <w:rPr>
          <w:spacing w:val="1"/>
          <w:sz w:val="20"/>
          <w:szCs w:val="20"/>
        </w:rPr>
        <w:t xml:space="preserve"> </w:t>
      </w:r>
      <w:r w:rsidRPr="00001C6F">
        <w:rPr>
          <w:sz w:val="20"/>
          <w:szCs w:val="20"/>
        </w:rPr>
        <w:t xml:space="preserve">и  </w:t>
      </w:r>
      <w:r w:rsidRPr="00001C6F">
        <w:rPr>
          <w:spacing w:val="1"/>
          <w:sz w:val="20"/>
          <w:szCs w:val="20"/>
        </w:rPr>
        <w:t xml:space="preserve"> </w:t>
      </w:r>
      <w:r w:rsidRPr="00001C6F">
        <w:rPr>
          <w:sz w:val="20"/>
          <w:szCs w:val="20"/>
        </w:rPr>
        <w:t xml:space="preserve">бег),  </w:t>
      </w:r>
      <w:r w:rsidRPr="00001C6F">
        <w:rPr>
          <w:spacing w:val="1"/>
          <w:sz w:val="20"/>
          <w:szCs w:val="20"/>
        </w:rPr>
        <w:t xml:space="preserve"> </w:t>
      </w:r>
      <w:r w:rsidRPr="00001C6F">
        <w:rPr>
          <w:sz w:val="20"/>
          <w:szCs w:val="20"/>
        </w:rPr>
        <w:t>муз. М. Сатулиной; лиса и</w:t>
      </w:r>
      <w:r w:rsidRPr="00001C6F">
        <w:rPr>
          <w:spacing w:val="1"/>
          <w:sz w:val="20"/>
          <w:szCs w:val="20"/>
        </w:rPr>
        <w:t xml:space="preserve"> </w:t>
      </w:r>
      <w:r w:rsidRPr="00001C6F">
        <w:rPr>
          <w:sz w:val="20"/>
          <w:szCs w:val="20"/>
        </w:rPr>
        <w:t>зайцы</w:t>
      </w:r>
      <w:r w:rsidRPr="00001C6F">
        <w:rPr>
          <w:spacing w:val="18"/>
          <w:sz w:val="20"/>
          <w:szCs w:val="20"/>
        </w:rPr>
        <w:t xml:space="preserve"> </w:t>
      </w:r>
      <w:r w:rsidRPr="00001C6F">
        <w:rPr>
          <w:sz w:val="20"/>
          <w:szCs w:val="20"/>
        </w:rPr>
        <w:t>под</w:t>
      </w:r>
      <w:r w:rsidRPr="00001C6F">
        <w:rPr>
          <w:spacing w:val="19"/>
          <w:sz w:val="20"/>
          <w:szCs w:val="20"/>
        </w:rPr>
        <w:t xml:space="preserve"> </w:t>
      </w:r>
      <w:r w:rsidRPr="00001C6F">
        <w:rPr>
          <w:sz w:val="20"/>
          <w:szCs w:val="20"/>
        </w:rPr>
        <w:t>муз.</w:t>
      </w:r>
      <w:r w:rsidRPr="00001C6F">
        <w:rPr>
          <w:spacing w:val="21"/>
          <w:sz w:val="20"/>
          <w:szCs w:val="20"/>
        </w:rPr>
        <w:t xml:space="preserve"> </w:t>
      </w:r>
      <w:r w:rsidRPr="00001C6F">
        <w:rPr>
          <w:sz w:val="20"/>
          <w:szCs w:val="20"/>
        </w:rPr>
        <w:t>А.</w:t>
      </w:r>
      <w:r w:rsidRPr="00001C6F">
        <w:rPr>
          <w:spacing w:val="18"/>
          <w:sz w:val="20"/>
          <w:szCs w:val="20"/>
        </w:rPr>
        <w:t xml:space="preserve"> </w:t>
      </w:r>
      <w:r w:rsidRPr="00001C6F">
        <w:rPr>
          <w:sz w:val="20"/>
          <w:szCs w:val="20"/>
        </w:rPr>
        <w:t>Майкапара</w:t>
      </w:r>
      <w:r w:rsidRPr="00001C6F">
        <w:rPr>
          <w:spacing w:val="23"/>
          <w:sz w:val="20"/>
          <w:szCs w:val="20"/>
        </w:rPr>
        <w:t xml:space="preserve"> </w:t>
      </w:r>
      <w:r w:rsidRPr="00001C6F">
        <w:rPr>
          <w:sz w:val="20"/>
          <w:szCs w:val="20"/>
        </w:rPr>
        <w:t>«В</w:t>
      </w:r>
      <w:r w:rsidRPr="00001C6F">
        <w:rPr>
          <w:spacing w:val="22"/>
          <w:sz w:val="20"/>
          <w:szCs w:val="20"/>
        </w:rPr>
        <w:t xml:space="preserve"> </w:t>
      </w:r>
      <w:r w:rsidRPr="00001C6F">
        <w:rPr>
          <w:sz w:val="20"/>
          <w:szCs w:val="20"/>
        </w:rPr>
        <w:t>садике»;</w:t>
      </w:r>
      <w:r w:rsidRPr="00001C6F">
        <w:rPr>
          <w:spacing w:val="22"/>
          <w:sz w:val="20"/>
          <w:szCs w:val="20"/>
        </w:rPr>
        <w:t xml:space="preserve"> </w:t>
      </w:r>
      <w:r w:rsidRPr="00001C6F">
        <w:rPr>
          <w:sz w:val="20"/>
          <w:szCs w:val="20"/>
        </w:rPr>
        <w:t>ходит</w:t>
      </w:r>
      <w:r w:rsidRPr="00001C6F">
        <w:rPr>
          <w:spacing w:val="19"/>
          <w:sz w:val="20"/>
          <w:szCs w:val="20"/>
        </w:rPr>
        <w:t xml:space="preserve"> </w:t>
      </w:r>
      <w:r w:rsidRPr="00001C6F">
        <w:rPr>
          <w:sz w:val="20"/>
          <w:szCs w:val="20"/>
        </w:rPr>
        <w:t>медведь</w:t>
      </w:r>
      <w:r w:rsidRPr="00001C6F">
        <w:rPr>
          <w:spacing w:val="20"/>
          <w:sz w:val="20"/>
          <w:szCs w:val="20"/>
        </w:rPr>
        <w:t xml:space="preserve"> </w:t>
      </w:r>
      <w:r w:rsidRPr="00001C6F">
        <w:rPr>
          <w:sz w:val="20"/>
          <w:szCs w:val="20"/>
        </w:rPr>
        <w:t>под</w:t>
      </w:r>
      <w:r w:rsidRPr="00001C6F">
        <w:rPr>
          <w:spacing w:val="19"/>
          <w:sz w:val="20"/>
          <w:szCs w:val="20"/>
        </w:rPr>
        <w:t xml:space="preserve"> </w:t>
      </w:r>
      <w:r w:rsidRPr="00001C6F">
        <w:rPr>
          <w:sz w:val="20"/>
          <w:szCs w:val="20"/>
        </w:rPr>
        <w:t>муз.</w:t>
      </w:r>
      <w:r w:rsidRPr="00001C6F">
        <w:rPr>
          <w:spacing w:val="24"/>
          <w:sz w:val="20"/>
          <w:szCs w:val="20"/>
        </w:rPr>
        <w:t xml:space="preserve"> </w:t>
      </w:r>
      <w:r w:rsidRPr="00001C6F">
        <w:rPr>
          <w:sz w:val="20"/>
          <w:szCs w:val="20"/>
        </w:rPr>
        <w:t>«Этюд»</w:t>
      </w:r>
      <w:r w:rsidRPr="00001C6F">
        <w:rPr>
          <w:spacing w:val="14"/>
          <w:sz w:val="20"/>
          <w:szCs w:val="20"/>
        </w:rPr>
        <w:t xml:space="preserve"> </w:t>
      </w:r>
      <w:r w:rsidRPr="00001C6F">
        <w:rPr>
          <w:sz w:val="20"/>
          <w:szCs w:val="20"/>
        </w:rPr>
        <w:t>К.</w:t>
      </w:r>
      <w:r w:rsidRPr="00001C6F">
        <w:rPr>
          <w:spacing w:val="19"/>
          <w:sz w:val="20"/>
          <w:szCs w:val="20"/>
        </w:rPr>
        <w:t xml:space="preserve"> </w:t>
      </w:r>
      <w:r w:rsidRPr="00001C6F">
        <w:rPr>
          <w:sz w:val="20"/>
          <w:szCs w:val="20"/>
        </w:rPr>
        <w:t>Черни;</w:t>
      </w:r>
      <w:r w:rsidR="00785AE0" w:rsidRPr="00001C6F">
        <w:rPr>
          <w:sz w:val="20"/>
          <w:szCs w:val="20"/>
        </w:rPr>
        <w:t xml:space="preserve"> </w:t>
      </w:r>
      <w:r w:rsidRPr="00001C6F">
        <w:rPr>
          <w:sz w:val="20"/>
          <w:szCs w:val="20"/>
        </w:rPr>
        <w:t>«Полька», муз. М. Глинки; «Всадники», муз. В. Витлина; потопаем, покружимся под рус. нар.</w:t>
      </w:r>
      <w:r w:rsidRPr="00001C6F">
        <w:rPr>
          <w:spacing w:val="1"/>
          <w:sz w:val="20"/>
          <w:szCs w:val="20"/>
        </w:rPr>
        <w:t xml:space="preserve"> </w:t>
      </w:r>
      <w:r w:rsidRPr="00001C6F">
        <w:rPr>
          <w:sz w:val="20"/>
          <w:szCs w:val="20"/>
        </w:rPr>
        <w:t>мелодии;</w:t>
      </w:r>
      <w:r w:rsidRPr="00001C6F">
        <w:rPr>
          <w:spacing w:val="1"/>
          <w:sz w:val="20"/>
          <w:szCs w:val="20"/>
        </w:rPr>
        <w:t xml:space="preserve"> </w:t>
      </w:r>
      <w:r w:rsidRPr="00001C6F">
        <w:rPr>
          <w:sz w:val="20"/>
          <w:szCs w:val="20"/>
        </w:rPr>
        <w:t>«Петух»,</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Т.</w:t>
      </w:r>
      <w:r w:rsidRPr="00001C6F">
        <w:rPr>
          <w:spacing w:val="1"/>
          <w:sz w:val="20"/>
          <w:szCs w:val="20"/>
        </w:rPr>
        <w:t xml:space="preserve"> </w:t>
      </w:r>
      <w:r w:rsidRPr="00001C6F">
        <w:rPr>
          <w:sz w:val="20"/>
          <w:szCs w:val="20"/>
        </w:rPr>
        <w:t>Ломовой;</w:t>
      </w:r>
      <w:r w:rsidRPr="00001C6F">
        <w:rPr>
          <w:spacing w:val="1"/>
          <w:sz w:val="20"/>
          <w:szCs w:val="20"/>
        </w:rPr>
        <w:t xml:space="preserve"> </w:t>
      </w:r>
      <w:r w:rsidRPr="00001C6F">
        <w:rPr>
          <w:sz w:val="20"/>
          <w:szCs w:val="20"/>
        </w:rPr>
        <w:t>«Кукла»,</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М.</w:t>
      </w:r>
      <w:r w:rsidRPr="00001C6F">
        <w:rPr>
          <w:spacing w:val="1"/>
          <w:sz w:val="20"/>
          <w:szCs w:val="20"/>
        </w:rPr>
        <w:t xml:space="preserve"> </w:t>
      </w:r>
      <w:r w:rsidRPr="00001C6F">
        <w:rPr>
          <w:sz w:val="20"/>
          <w:szCs w:val="20"/>
        </w:rPr>
        <w:t>Старокадомского;</w:t>
      </w:r>
      <w:r w:rsidRPr="00001C6F">
        <w:rPr>
          <w:spacing w:val="1"/>
          <w:sz w:val="20"/>
          <w:szCs w:val="20"/>
        </w:rPr>
        <w:t xml:space="preserve"> </w:t>
      </w:r>
      <w:r w:rsidRPr="00001C6F">
        <w:rPr>
          <w:sz w:val="20"/>
          <w:szCs w:val="20"/>
        </w:rPr>
        <w:t>«Упражнения</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цветами»</w:t>
      </w:r>
      <w:r w:rsidRPr="00001C6F">
        <w:rPr>
          <w:spacing w:val="-9"/>
          <w:sz w:val="20"/>
          <w:szCs w:val="20"/>
        </w:rPr>
        <w:t xml:space="preserve"> </w:t>
      </w:r>
      <w:r w:rsidRPr="00001C6F">
        <w:rPr>
          <w:sz w:val="20"/>
          <w:szCs w:val="20"/>
        </w:rPr>
        <w:t>под муз.</w:t>
      </w:r>
      <w:r w:rsidRPr="00001C6F">
        <w:rPr>
          <w:spacing w:val="4"/>
          <w:sz w:val="20"/>
          <w:szCs w:val="20"/>
        </w:rPr>
        <w:t xml:space="preserve"> </w:t>
      </w:r>
      <w:r w:rsidRPr="00001C6F">
        <w:rPr>
          <w:sz w:val="20"/>
          <w:szCs w:val="20"/>
        </w:rPr>
        <w:t>«Вальса»</w:t>
      </w:r>
      <w:r w:rsidRPr="00001C6F">
        <w:rPr>
          <w:spacing w:val="-6"/>
          <w:sz w:val="20"/>
          <w:szCs w:val="20"/>
        </w:rPr>
        <w:t xml:space="preserve"> </w:t>
      </w:r>
      <w:r w:rsidRPr="00001C6F">
        <w:rPr>
          <w:sz w:val="20"/>
          <w:szCs w:val="20"/>
        </w:rPr>
        <w:t>А.</w:t>
      </w:r>
      <w:r w:rsidRPr="00001C6F">
        <w:rPr>
          <w:spacing w:val="-1"/>
          <w:sz w:val="20"/>
          <w:szCs w:val="20"/>
        </w:rPr>
        <w:t xml:space="preserve"> </w:t>
      </w:r>
      <w:r w:rsidRPr="00001C6F">
        <w:rPr>
          <w:sz w:val="20"/>
          <w:szCs w:val="20"/>
        </w:rPr>
        <w:t>Жилина.</w:t>
      </w:r>
    </w:p>
    <w:p w14:paraId="623D041C" w14:textId="77777777" w:rsidR="009D092A" w:rsidRPr="00001C6F" w:rsidRDefault="009D092A" w:rsidP="00001C6F">
      <w:pPr>
        <w:pStyle w:val="a3"/>
        <w:ind w:left="0" w:right="-31" w:firstLine="567"/>
        <w:jc w:val="both"/>
        <w:rPr>
          <w:sz w:val="20"/>
          <w:szCs w:val="20"/>
        </w:rPr>
      </w:pPr>
      <w:r w:rsidRPr="00001C6F">
        <w:rPr>
          <w:b/>
          <w:i/>
          <w:sz w:val="20"/>
          <w:szCs w:val="20"/>
        </w:rPr>
        <w:t xml:space="preserve">Этюды-драматизации. </w:t>
      </w:r>
      <w:r w:rsidRPr="00001C6F">
        <w:rPr>
          <w:sz w:val="20"/>
          <w:szCs w:val="20"/>
        </w:rPr>
        <w:t>«Барабанщик», муз. М. Красева; «Танец осенних листочков»,</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А.</w:t>
      </w:r>
      <w:r w:rsidRPr="00001C6F">
        <w:rPr>
          <w:spacing w:val="1"/>
          <w:sz w:val="20"/>
          <w:szCs w:val="20"/>
        </w:rPr>
        <w:t xml:space="preserve"> </w:t>
      </w:r>
      <w:r w:rsidRPr="00001C6F">
        <w:rPr>
          <w:sz w:val="20"/>
          <w:szCs w:val="20"/>
        </w:rPr>
        <w:t>Филиппенко,</w:t>
      </w:r>
      <w:r w:rsidRPr="00001C6F">
        <w:rPr>
          <w:spacing w:val="1"/>
          <w:sz w:val="20"/>
          <w:szCs w:val="20"/>
        </w:rPr>
        <w:t xml:space="preserve"> </w:t>
      </w:r>
      <w:r w:rsidRPr="00001C6F">
        <w:rPr>
          <w:sz w:val="20"/>
          <w:szCs w:val="20"/>
        </w:rPr>
        <w:t>сл</w:t>
      </w:r>
      <w:r w:rsidRPr="00001C6F">
        <w:rPr>
          <w:spacing w:val="1"/>
          <w:sz w:val="20"/>
          <w:szCs w:val="20"/>
        </w:rPr>
        <w:t xml:space="preserve"> </w:t>
      </w:r>
      <w:r w:rsidRPr="00001C6F">
        <w:rPr>
          <w:sz w:val="20"/>
          <w:szCs w:val="20"/>
        </w:rPr>
        <w:t>Е.</w:t>
      </w:r>
      <w:r w:rsidRPr="00001C6F">
        <w:rPr>
          <w:spacing w:val="1"/>
          <w:sz w:val="20"/>
          <w:szCs w:val="20"/>
        </w:rPr>
        <w:t xml:space="preserve"> </w:t>
      </w:r>
      <w:r w:rsidRPr="00001C6F">
        <w:rPr>
          <w:sz w:val="20"/>
          <w:szCs w:val="20"/>
        </w:rPr>
        <w:t>Макшанцевой;</w:t>
      </w:r>
      <w:r w:rsidRPr="00001C6F">
        <w:rPr>
          <w:spacing w:val="1"/>
          <w:sz w:val="20"/>
          <w:szCs w:val="20"/>
        </w:rPr>
        <w:t xml:space="preserve"> </w:t>
      </w:r>
      <w:r w:rsidRPr="00001C6F">
        <w:rPr>
          <w:sz w:val="20"/>
          <w:szCs w:val="20"/>
        </w:rPr>
        <w:t>«Барабанщики»,</w:t>
      </w:r>
      <w:r w:rsidRPr="00001C6F">
        <w:rPr>
          <w:spacing w:val="1"/>
          <w:sz w:val="20"/>
          <w:szCs w:val="20"/>
        </w:rPr>
        <w:t xml:space="preserve"> </w:t>
      </w:r>
      <w:r w:rsidRPr="00001C6F">
        <w:rPr>
          <w:sz w:val="20"/>
          <w:szCs w:val="20"/>
        </w:rPr>
        <w:t>муз. Д.</w:t>
      </w:r>
      <w:r w:rsidRPr="00001C6F">
        <w:rPr>
          <w:spacing w:val="1"/>
          <w:sz w:val="20"/>
          <w:szCs w:val="20"/>
        </w:rPr>
        <w:t xml:space="preserve"> </w:t>
      </w:r>
      <w:r w:rsidRPr="00001C6F">
        <w:rPr>
          <w:sz w:val="20"/>
          <w:szCs w:val="20"/>
        </w:rPr>
        <w:t>Кабалевского</w:t>
      </w:r>
      <w:r w:rsidRPr="00001C6F">
        <w:rPr>
          <w:spacing w:val="1"/>
          <w:sz w:val="20"/>
          <w:szCs w:val="20"/>
        </w:rPr>
        <w:t xml:space="preserve"> </w:t>
      </w:r>
      <w:r w:rsidRPr="00001C6F">
        <w:rPr>
          <w:sz w:val="20"/>
          <w:szCs w:val="20"/>
        </w:rPr>
        <w:t>и С.</w:t>
      </w:r>
      <w:r w:rsidRPr="00001C6F">
        <w:rPr>
          <w:spacing w:val="1"/>
          <w:sz w:val="20"/>
          <w:szCs w:val="20"/>
        </w:rPr>
        <w:t xml:space="preserve"> </w:t>
      </w:r>
      <w:r w:rsidRPr="00001C6F">
        <w:rPr>
          <w:sz w:val="20"/>
          <w:szCs w:val="20"/>
        </w:rPr>
        <w:t>Левидова;</w:t>
      </w:r>
      <w:r w:rsidRPr="00001C6F">
        <w:rPr>
          <w:spacing w:val="3"/>
          <w:sz w:val="20"/>
          <w:szCs w:val="20"/>
        </w:rPr>
        <w:t xml:space="preserve"> </w:t>
      </w:r>
      <w:r w:rsidRPr="00001C6F">
        <w:rPr>
          <w:sz w:val="20"/>
          <w:szCs w:val="20"/>
        </w:rPr>
        <w:t>«Считалка»,</w:t>
      </w:r>
      <w:r w:rsidRPr="00001C6F">
        <w:rPr>
          <w:spacing w:val="3"/>
          <w:sz w:val="20"/>
          <w:szCs w:val="20"/>
        </w:rPr>
        <w:t xml:space="preserve"> </w:t>
      </w:r>
      <w:r w:rsidRPr="00001C6F">
        <w:rPr>
          <w:sz w:val="20"/>
          <w:szCs w:val="20"/>
        </w:rPr>
        <w:t>«Катилось</w:t>
      </w:r>
      <w:r w:rsidRPr="00001C6F">
        <w:rPr>
          <w:spacing w:val="57"/>
          <w:sz w:val="20"/>
          <w:szCs w:val="20"/>
        </w:rPr>
        <w:t xml:space="preserve"> </w:t>
      </w:r>
      <w:r w:rsidRPr="00001C6F">
        <w:rPr>
          <w:sz w:val="20"/>
          <w:szCs w:val="20"/>
        </w:rPr>
        <w:t>яблоко»,</w:t>
      </w:r>
      <w:r w:rsidRPr="00001C6F">
        <w:rPr>
          <w:spacing w:val="59"/>
          <w:sz w:val="20"/>
          <w:szCs w:val="20"/>
        </w:rPr>
        <w:t xml:space="preserve"> </w:t>
      </w:r>
      <w:r w:rsidRPr="00001C6F">
        <w:rPr>
          <w:sz w:val="20"/>
          <w:szCs w:val="20"/>
        </w:rPr>
        <w:t>муз.</w:t>
      </w:r>
      <w:r w:rsidRPr="00001C6F">
        <w:rPr>
          <w:spacing w:val="1"/>
          <w:sz w:val="20"/>
          <w:szCs w:val="20"/>
        </w:rPr>
        <w:t xml:space="preserve"> </w:t>
      </w:r>
      <w:r w:rsidRPr="00001C6F">
        <w:rPr>
          <w:sz w:val="20"/>
          <w:szCs w:val="20"/>
        </w:rPr>
        <w:t>В.</w:t>
      </w:r>
      <w:r w:rsidRPr="00001C6F">
        <w:rPr>
          <w:spacing w:val="-1"/>
          <w:sz w:val="20"/>
          <w:szCs w:val="20"/>
        </w:rPr>
        <w:t xml:space="preserve"> </w:t>
      </w:r>
      <w:r w:rsidRPr="00001C6F">
        <w:rPr>
          <w:sz w:val="20"/>
          <w:szCs w:val="20"/>
        </w:rPr>
        <w:t>Агафонникова.</w:t>
      </w:r>
    </w:p>
    <w:p w14:paraId="59D38A93" w14:textId="77777777" w:rsidR="009D092A" w:rsidRPr="00001C6F" w:rsidRDefault="009D092A" w:rsidP="00001C6F">
      <w:pPr>
        <w:pStyle w:val="a3"/>
        <w:ind w:left="0" w:right="-31" w:firstLine="567"/>
        <w:jc w:val="both"/>
        <w:rPr>
          <w:sz w:val="20"/>
          <w:szCs w:val="20"/>
        </w:rPr>
      </w:pPr>
      <w:r w:rsidRPr="00001C6F">
        <w:rPr>
          <w:b/>
          <w:i/>
          <w:sz w:val="20"/>
          <w:szCs w:val="20"/>
        </w:rPr>
        <w:t xml:space="preserve">Хороводы  </w:t>
      </w:r>
      <w:r w:rsidRPr="00001C6F">
        <w:rPr>
          <w:b/>
          <w:i/>
          <w:spacing w:val="1"/>
          <w:sz w:val="20"/>
          <w:szCs w:val="20"/>
        </w:rPr>
        <w:t xml:space="preserve"> </w:t>
      </w:r>
      <w:r w:rsidRPr="00001C6F">
        <w:rPr>
          <w:b/>
          <w:i/>
          <w:sz w:val="20"/>
          <w:szCs w:val="20"/>
        </w:rPr>
        <w:t xml:space="preserve">и  </w:t>
      </w:r>
      <w:r w:rsidRPr="00001C6F">
        <w:rPr>
          <w:b/>
          <w:i/>
          <w:spacing w:val="1"/>
          <w:sz w:val="20"/>
          <w:szCs w:val="20"/>
        </w:rPr>
        <w:t xml:space="preserve"> </w:t>
      </w:r>
      <w:r w:rsidRPr="00001C6F">
        <w:rPr>
          <w:b/>
          <w:i/>
          <w:sz w:val="20"/>
          <w:szCs w:val="20"/>
        </w:rPr>
        <w:t>пляски</w:t>
      </w:r>
      <w:r w:rsidRPr="00001C6F">
        <w:rPr>
          <w:sz w:val="20"/>
          <w:szCs w:val="20"/>
        </w:rPr>
        <w:t xml:space="preserve">.  </w:t>
      </w:r>
      <w:r w:rsidRPr="00001C6F">
        <w:rPr>
          <w:spacing w:val="1"/>
          <w:sz w:val="20"/>
          <w:szCs w:val="20"/>
        </w:rPr>
        <w:t xml:space="preserve"> </w:t>
      </w:r>
      <w:r w:rsidRPr="00001C6F">
        <w:rPr>
          <w:sz w:val="20"/>
          <w:szCs w:val="20"/>
        </w:rPr>
        <w:t xml:space="preserve">«Топ  </w:t>
      </w:r>
      <w:r w:rsidRPr="00001C6F">
        <w:rPr>
          <w:spacing w:val="1"/>
          <w:sz w:val="20"/>
          <w:szCs w:val="20"/>
        </w:rPr>
        <w:t xml:space="preserve"> </w:t>
      </w:r>
      <w:r w:rsidRPr="00001C6F">
        <w:rPr>
          <w:sz w:val="20"/>
          <w:szCs w:val="20"/>
        </w:rPr>
        <w:t xml:space="preserve">и  </w:t>
      </w:r>
      <w:r w:rsidRPr="00001C6F">
        <w:rPr>
          <w:spacing w:val="1"/>
          <w:sz w:val="20"/>
          <w:szCs w:val="20"/>
        </w:rPr>
        <w:t xml:space="preserve"> </w:t>
      </w:r>
      <w:r w:rsidRPr="00001C6F">
        <w:rPr>
          <w:sz w:val="20"/>
          <w:szCs w:val="20"/>
        </w:rPr>
        <w:t xml:space="preserve">хлоп»,  </w:t>
      </w:r>
      <w:r w:rsidRPr="00001C6F">
        <w:rPr>
          <w:spacing w:val="1"/>
          <w:sz w:val="20"/>
          <w:szCs w:val="20"/>
        </w:rPr>
        <w:t xml:space="preserve"> </w:t>
      </w:r>
      <w:r w:rsidRPr="00001C6F">
        <w:rPr>
          <w:sz w:val="20"/>
          <w:szCs w:val="20"/>
        </w:rPr>
        <w:t xml:space="preserve">муз.  </w:t>
      </w:r>
      <w:r w:rsidRPr="00001C6F">
        <w:rPr>
          <w:spacing w:val="1"/>
          <w:sz w:val="20"/>
          <w:szCs w:val="20"/>
        </w:rPr>
        <w:t xml:space="preserve"> </w:t>
      </w:r>
      <w:r w:rsidRPr="00001C6F">
        <w:rPr>
          <w:sz w:val="20"/>
          <w:szCs w:val="20"/>
        </w:rPr>
        <w:t xml:space="preserve">Т.  </w:t>
      </w:r>
      <w:r w:rsidRPr="00001C6F">
        <w:rPr>
          <w:spacing w:val="1"/>
          <w:sz w:val="20"/>
          <w:szCs w:val="20"/>
        </w:rPr>
        <w:t xml:space="preserve"> </w:t>
      </w:r>
      <w:r w:rsidRPr="00001C6F">
        <w:rPr>
          <w:sz w:val="20"/>
          <w:szCs w:val="20"/>
        </w:rPr>
        <w:t>Назарова-Метнер, ел. Е.</w:t>
      </w:r>
      <w:r w:rsidRPr="00001C6F">
        <w:rPr>
          <w:spacing w:val="1"/>
          <w:sz w:val="20"/>
          <w:szCs w:val="20"/>
        </w:rPr>
        <w:t xml:space="preserve"> </w:t>
      </w:r>
      <w:r w:rsidRPr="00001C6F">
        <w:rPr>
          <w:sz w:val="20"/>
          <w:szCs w:val="20"/>
        </w:rPr>
        <w:t>Каргановой; «Танец с ложками» под рус. нар. мелодию; новогодние хороводы по выбору</w:t>
      </w:r>
      <w:r w:rsidRPr="00001C6F">
        <w:rPr>
          <w:spacing w:val="1"/>
          <w:sz w:val="20"/>
          <w:szCs w:val="20"/>
        </w:rPr>
        <w:t xml:space="preserve"> </w:t>
      </w:r>
      <w:r w:rsidRPr="00001C6F">
        <w:rPr>
          <w:sz w:val="20"/>
          <w:szCs w:val="20"/>
        </w:rPr>
        <w:t>музыкального</w:t>
      </w:r>
      <w:r w:rsidRPr="00001C6F">
        <w:rPr>
          <w:spacing w:val="-1"/>
          <w:sz w:val="20"/>
          <w:szCs w:val="20"/>
        </w:rPr>
        <w:t xml:space="preserve"> </w:t>
      </w:r>
      <w:r w:rsidRPr="00001C6F">
        <w:rPr>
          <w:sz w:val="20"/>
          <w:szCs w:val="20"/>
        </w:rPr>
        <w:t>руководителя.</w:t>
      </w:r>
    </w:p>
    <w:p w14:paraId="23781287" w14:textId="77777777" w:rsidR="009D092A" w:rsidRPr="00001C6F" w:rsidRDefault="009D092A" w:rsidP="00001C6F">
      <w:pPr>
        <w:pStyle w:val="a3"/>
        <w:ind w:left="0" w:right="-31" w:firstLine="567"/>
        <w:jc w:val="both"/>
        <w:rPr>
          <w:sz w:val="20"/>
          <w:szCs w:val="20"/>
        </w:rPr>
      </w:pPr>
      <w:r w:rsidRPr="00001C6F">
        <w:rPr>
          <w:b/>
          <w:i/>
          <w:sz w:val="20"/>
          <w:szCs w:val="20"/>
        </w:rPr>
        <w:t xml:space="preserve">Характерные танцы. </w:t>
      </w:r>
      <w:r w:rsidRPr="00001C6F">
        <w:rPr>
          <w:sz w:val="20"/>
          <w:szCs w:val="20"/>
        </w:rPr>
        <w:t>«Снежинки», муз. О. Берта, обраб. Н. Метлова; «Танец зайчат»</w:t>
      </w:r>
      <w:r w:rsidRPr="00001C6F">
        <w:rPr>
          <w:spacing w:val="1"/>
          <w:sz w:val="20"/>
          <w:szCs w:val="20"/>
        </w:rPr>
        <w:t xml:space="preserve"> </w:t>
      </w:r>
      <w:r w:rsidRPr="00001C6F">
        <w:rPr>
          <w:sz w:val="20"/>
          <w:szCs w:val="20"/>
        </w:rPr>
        <w:t>под</w:t>
      </w:r>
      <w:r w:rsidRPr="00001C6F">
        <w:rPr>
          <w:spacing w:val="1"/>
          <w:sz w:val="20"/>
          <w:szCs w:val="20"/>
        </w:rPr>
        <w:t xml:space="preserve"> </w:t>
      </w:r>
      <w:r w:rsidRPr="00001C6F">
        <w:rPr>
          <w:sz w:val="20"/>
          <w:szCs w:val="20"/>
        </w:rPr>
        <w:t>«Польку»</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Штрауса;</w:t>
      </w:r>
      <w:r w:rsidRPr="00001C6F">
        <w:rPr>
          <w:spacing w:val="1"/>
          <w:sz w:val="20"/>
          <w:szCs w:val="20"/>
        </w:rPr>
        <w:t xml:space="preserve"> </w:t>
      </w:r>
      <w:r w:rsidRPr="00001C6F">
        <w:rPr>
          <w:sz w:val="20"/>
          <w:szCs w:val="20"/>
        </w:rPr>
        <w:t>«Снежинки»,</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Т.</w:t>
      </w:r>
      <w:r w:rsidRPr="00001C6F">
        <w:rPr>
          <w:spacing w:val="1"/>
          <w:sz w:val="20"/>
          <w:szCs w:val="20"/>
        </w:rPr>
        <w:t xml:space="preserve"> </w:t>
      </w:r>
      <w:r w:rsidRPr="00001C6F">
        <w:rPr>
          <w:sz w:val="20"/>
          <w:szCs w:val="20"/>
        </w:rPr>
        <w:t>Ломовой;</w:t>
      </w:r>
      <w:r w:rsidRPr="00001C6F">
        <w:rPr>
          <w:spacing w:val="1"/>
          <w:sz w:val="20"/>
          <w:szCs w:val="20"/>
        </w:rPr>
        <w:t xml:space="preserve"> </w:t>
      </w:r>
      <w:r w:rsidRPr="00001C6F">
        <w:rPr>
          <w:sz w:val="20"/>
          <w:szCs w:val="20"/>
        </w:rPr>
        <w:t>«Бусинки»</w:t>
      </w:r>
      <w:r w:rsidRPr="00001C6F">
        <w:rPr>
          <w:spacing w:val="1"/>
          <w:sz w:val="20"/>
          <w:szCs w:val="20"/>
        </w:rPr>
        <w:t xml:space="preserve"> </w:t>
      </w:r>
      <w:r w:rsidRPr="00001C6F">
        <w:rPr>
          <w:sz w:val="20"/>
          <w:szCs w:val="20"/>
        </w:rPr>
        <w:t>под</w:t>
      </w:r>
      <w:r w:rsidRPr="00001C6F">
        <w:rPr>
          <w:spacing w:val="1"/>
          <w:sz w:val="20"/>
          <w:szCs w:val="20"/>
        </w:rPr>
        <w:t xml:space="preserve"> </w:t>
      </w:r>
      <w:r w:rsidRPr="00001C6F">
        <w:rPr>
          <w:sz w:val="20"/>
          <w:szCs w:val="20"/>
        </w:rPr>
        <w:t>«Галоп»</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Дунаевского.</w:t>
      </w:r>
    </w:p>
    <w:p w14:paraId="506B98D0" w14:textId="77777777" w:rsidR="009D092A" w:rsidRPr="00001C6F" w:rsidRDefault="009D092A" w:rsidP="00001C6F">
      <w:pPr>
        <w:pStyle w:val="a3"/>
        <w:ind w:left="0" w:right="-31" w:firstLine="567"/>
        <w:jc w:val="both"/>
        <w:rPr>
          <w:sz w:val="20"/>
          <w:szCs w:val="20"/>
        </w:rPr>
      </w:pPr>
      <w:r w:rsidRPr="00001C6F">
        <w:rPr>
          <w:b/>
          <w:i/>
          <w:sz w:val="20"/>
          <w:szCs w:val="20"/>
        </w:rPr>
        <w:t>Музыкальные</w:t>
      </w:r>
      <w:r w:rsidRPr="00001C6F">
        <w:rPr>
          <w:b/>
          <w:i/>
          <w:spacing w:val="1"/>
          <w:sz w:val="20"/>
          <w:szCs w:val="20"/>
        </w:rPr>
        <w:t xml:space="preserve"> </w:t>
      </w:r>
      <w:r w:rsidRPr="00001C6F">
        <w:rPr>
          <w:b/>
          <w:i/>
          <w:sz w:val="20"/>
          <w:szCs w:val="20"/>
        </w:rPr>
        <w:t>игры.</w:t>
      </w:r>
      <w:r w:rsidRPr="00001C6F">
        <w:rPr>
          <w:b/>
          <w:i/>
          <w:spacing w:val="1"/>
          <w:sz w:val="20"/>
          <w:szCs w:val="20"/>
        </w:rPr>
        <w:t xml:space="preserve"> </w:t>
      </w:r>
      <w:r w:rsidRPr="00001C6F">
        <w:rPr>
          <w:sz w:val="20"/>
          <w:szCs w:val="20"/>
        </w:rPr>
        <w:t>«Курочка</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петушок»,</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Г.</w:t>
      </w:r>
      <w:r w:rsidRPr="00001C6F">
        <w:rPr>
          <w:spacing w:val="1"/>
          <w:sz w:val="20"/>
          <w:szCs w:val="20"/>
        </w:rPr>
        <w:t xml:space="preserve"> </w:t>
      </w:r>
      <w:r w:rsidRPr="00001C6F">
        <w:rPr>
          <w:sz w:val="20"/>
          <w:szCs w:val="20"/>
        </w:rPr>
        <w:t>Фрида;</w:t>
      </w:r>
      <w:r w:rsidRPr="00001C6F">
        <w:rPr>
          <w:spacing w:val="1"/>
          <w:sz w:val="20"/>
          <w:szCs w:val="20"/>
        </w:rPr>
        <w:t xml:space="preserve"> </w:t>
      </w:r>
      <w:r w:rsidRPr="00001C6F">
        <w:rPr>
          <w:sz w:val="20"/>
          <w:szCs w:val="20"/>
        </w:rPr>
        <w:t>«Жмурки»,</w:t>
      </w:r>
      <w:r w:rsidRPr="00001C6F">
        <w:rPr>
          <w:spacing w:val="61"/>
          <w:sz w:val="20"/>
          <w:szCs w:val="20"/>
        </w:rPr>
        <w:t xml:space="preserve"> </w:t>
      </w:r>
      <w:r w:rsidRPr="00001C6F">
        <w:rPr>
          <w:sz w:val="20"/>
          <w:szCs w:val="20"/>
        </w:rPr>
        <w:t>муз.</w:t>
      </w:r>
      <w:r w:rsidRPr="00001C6F">
        <w:rPr>
          <w:spacing w:val="60"/>
          <w:sz w:val="20"/>
          <w:szCs w:val="20"/>
        </w:rPr>
        <w:t xml:space="preserve"> </w:t>
      </w:r>
      <w:r w:rsidRPr="00001C6F">
        <w:rPr>
          <w:sz w:val="20"/>
          <w:szCs w:val="20"/>
        </w:rPr>
        <w:t>Ф.</w:t>
      </w:r>
      <w:r w:rsidRPr="00001C6F">
        <w:rPr>
          <w:spacing w:val="1"/>
          <w:sz w:val="20"/>
          <w:szCs w:val="20"/>
        </w:rPr>
        <w:t xml:space="preserve"> </w:t>
      </w:r>
      <w:r w:rsidRPr="00001C6F">
        <w:rPr>
          <w:sz w:val="20"/>
          <w:szCs w:val="20"/>
        </w:rPr>
        <w:t>Флотова; «Медведь и заяц», муз. В. Ребикова; «Самолеты», муз. М. Магиденко; «Найди себе</w:t>
      </w:r>
      <w:r w:rsidRPr="00001C6F">
        <w:rPr>
          <w:spacing w:val="1"/>
          <w:sz w:val="20"/>
          <w:szCs w:val="20"/>
        </w:rPr>
        <w:t xml:space="preserve"> </w:t>
      </w:r>
      <w:r w:rsidRPr="00001C6F">
        <w:rPr>
          <w:sz w:val="20"/>
          <w:szCs w:val="20"/>
        </w:rPr>
        <w:t>пару»,</w:t>
      </w:r>
      <w:r w:rsidRPr="00001C6F">
        <w:rPr>
          <w:spacing w:val="1"/>
          <w:sz w:val="20"/>
          <w:szCs w:val="20"/>
        </w:rPr>
        <w:t xml:space="preserve"> </w:t>
      </w:r>
      <w:r w:rsidRPr="00001C6F">
        <w:rPr>
          <w:sz w:val="20"/>
          <w:szCs w:val="20"/>
        </w:rPr>
        <w:t>муз. Т.</w:t>
      </w:r>
      <w:r w:rsidRPr="00001C6F">
        <w:rPr>
          <w:spacing w:val="-1"/>
          <w:sz w:val="20"/>
          <w:szCs w:val="20"/>
        </w:rPr>
        <w:t xml:space="preserve"> </w:t>
      </w:r>
      <w:r w:rsidRPr="00001C6F">
        <w:rPr>
          <w:sz w:val="20"/>
          <w:szCs w:val="20"/>
        </w:rPr>
        <w:t>Ломовой;</w:t>
      </w:r>
      <w:r w:rsidRPr="00001C6F">
        <w:rPr>
          <w:spacing w:val="4"/>
          <w:sz w:val="20"/>
          <w:szCs w:val="20"/>
        </w:rPr>
        <w:t xml:space="preserve"> </w:t>
      </w:r>
      <w:r w:rsidRPr="00001C6F">
        <w:rPr>
          <w:sz w:val="20"/>
          <w:szCs w:val="20"/>
        </w:rPr>
        <w:t>«Займи домик», муз.</w:t>
      </w:r>
      <w:r w:rsidRPr="00001C6F">
        <w:rPr>
          <w:spacing w:val="-1"/>
          <w:sz w:val="20"/>
          <w:szCs w:val="20"/>
        </w:rPr>
        <w:t xml:space="preserve"> </w:t>
      </w:r>
      <w:r w:rsidRPr="00001C6F">
        <w:rPr>
          <w:sz w:val="20"/>
          <w:szCs w:val="20"/>
        </w:rPr>
        <w:t>М. Магиденко.</w:t>
      </w:r>
    </w:p>
    <w:p w14:paraId="4AD24040" w14:textId="77777777" w:rsidR="009D092A" w:rsidRPr="00001C6F" w:rsidRDefault="009D092A" w:rsidP="00001C6F">
      <w:pPr>
        <w:pStyle w:val="a3"/>
        <w:ind w:left="0" w:right="-31" w:firstLine="567"/>
        <w:jc w:val="both"/>
        <w:rPr>
          <w:sz w:val="20"/>
          <w:szCs w:val="20"/>
        </w:rPr>
      </w:pPr>
      <w:r w:rsidRPr="00001C6F">
        <w:rPr>
          <w:b/>
          <w:i/>
          <w:sz w:val="20"/>
          <w:szCs w:val="20"/>
        </w:rPr>
        <w:t xml:space="preserve">Игры  </w:t>
      </w:r>
      <w:r w:rsidRPr="00001C6F">
        <w:rPr>
          <w:b/>
          <w:i/>
          <w:spacing w:val="1"/>
          <w:sz w:val="20"/>
          <w:szCs w:val="20"/>
        </w:rPr>
        <w:t xml:space="preserve"> </w:t>
      </w:r>
      <w:r w:rsidRPr="00001C6F">
        <w:rPr>
          <w:b/>
          <w:i/>
          <w:sz w:val="20"/>
          <w:szCs w:val="20"/>
        </w:rPr>
        <w:t xml:space="preserve">с  </w:t>
      </w:r>
      <w:r w:rsidRPr="00001C6F">
        <w:rPr>
          <w:b/>
          <w:i/>
          <w:spacing w:val="1"/>
          <w:sz w:val="20"/>
          <w:szCs w:val="20"/>
        </w:rPr>
        <w:t xml:space="preserve"> </w:t>
      </w:r>
      <w:r w:rsidRPr="00001C6F">
        <w:rPr>
          <w:b/>
          <w:i/>
          <w:sz w:val="20"/>
          <w:szCs w:val="20"/>
        </w:rPr>
        <w:t xml:space="preserve">пением.  </w:t>
      </w:r>
      <w:r w:rsidRPr="00001C6F">
        <w:rPr>
          <w:b/>
          <w:i/>
          <w:spacing w:val="1"/>
          <w:sz w:val="20"/>
          <w:szCs w:val="20"/>
        </w:rPr>
        <w:t xml:space="preserve"> </w:t>
      </w:r>
      <w:r w:rsidRPr="00001C6F">
        <w:rPr>
          <w:sz w:val="20"/>
          <w:szCs w:val="20"/>
        </w:rPr>
        <w:t xml:space="preserve">«Огородная-хороводная»,  </w:t>
      </w:r>
      <w:r w:rsidRPr="00001C6F">
        <w:rPr>
          <w:spacing w:val="1"/>
          <w:sz w:val="20"/>
          <w:szCs w:val="20"/>
        </w:rPr>
        <w:t xml:space="preserve"> </w:t>
      </w:r>
      <w:r w:rsidRPr="00001C6F">
        <w:rPr>
          <w:sz w:val="20"/>
          <w:szCs w:val="20"/>
        </w:rPr>
        <w:t xml:space="preserve">муз.  </w:t>
      </w:r>
      <w:r w:rsidRPr="00001C6F">
        <w:rPr>
          <w:spacing w:val="1"/>
          <w:sz w:val="20"/>
          <w:szCs w:val="20"/>
        </w:rPr>
        <w:t xml:space="preserve"> </w:t>
      </w:r>
      <w:r w:rsidRPr="00001C6F">
        <w:rPr>
          <w:sz w:val="20"/>
          <w:szCs w:val="20"/>
        </w:rPr>
        <w:t xml:space="preserve">Б.  </w:t>
      </w:r>
      <w:r w:rsidRPr="00001C6F">
        <w:rPr>
          <w:spacing w:val="1"/>
          <w:sz w:val="20"/>
          <w:szCs w:val="20"/>
        </w:rPr>
        <w:t xml:space="preserve"> </w:t>
      </w:r>
      <w:r w:rsidRPr="00001C6F">
        <w:rPr>
          <w:sz w:val="20"/>
          <w:szCs w:val="20"/>
        </w:rPr>
        <w:t>Можжевелова, ел. А.</w:t>
      </w:r>
      <w:r w:rsidRPr="00001C6F">
        <w:rPr>
          <w:spacing w:val="1"/>
          <w:sz w:val="20"/>
          <w:szCs w:val="20"/>
        </w:rPr>
        <w:t xml:space="preserve"> </w:t>
      </w:r>
      <w:r w:rsidRPr="00001C6F">
        <w:rPr>
          <w:sz w:val="20"/>
          <w:szCs w:val="20"/>
        </w:rPr>
        <w:t>Пассовой; «Гуси, лебеди и волк», муз. Е. Тиличеевой, ел. М. Булатова; «Мы на луг ходили»,</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А.</w:t>
      </w:r>
      <w:r w:rsidRPr="00001C6F">
        <w:rPr>
          <w:spacing w:val="-1"/>
          <w:sz w:val="20"/>
          <w:szCs w:val="20"/>
        </w:rPr>
        <w:t xml:space="preserve"> </w:t>
      </w:r>
      <w:r w:rsidRPr="00001C6F">
        <w:rPr>
          <w:sz w:val="20"/>
          <w:szCs w:val="20"/>
        </w:rPr>
        <w:t>Филиппенко, ел. Н.</w:t>
      </w:r>
      <w:r w:rsidRPr="00001C6F">
        <w:rPr>
          <w:spacing w:val="-1"/>
          <w:sz w:val="20"/>
          <w:szCs w:val="20"/>
        </w:rPr>
        <w:t xml:space="preserve"> </w:t>
      </w:r>
      <w:r w:rsidRPr="00001C6F">
        <w:rPr>
          <w:sz w:val="20"/>
          <w:szCs w:val="20"/>
        </w:rPr>
        <w:t>Кукловской.</w:t>
      </w:r>
    </w:p>
    <w:p w14:paraId="7EF7A52C" w14:textId="77777777" w:rsidR="009D092A" w:rsidRPr="00001C6F" w:rsidRDefault="009D092A" w:rsidP="00001C6F">
      <w:pPr>
        <w:pStyle w:val="a3"/>
        <w:ind w:left="0" w:right="-31" w:firstLine="567"/>
        <w:jc w:val="both"/>
        <w:rPr>
          <w:sz w:val="20"/>
          <w:szCs w:val="20"/>
        </w:rPr>
      </w:pPr>
      <w:r w:rsidRPr="00001C6F">
        <w:rPr>
          <w:b/>
          <w:i/>
          <w:sz w:val="20"/>
          <w:szCs w:val="20"/>
        </w:rPr>
        <w:t xml:space="preserve">Песенное творчество. </w:t>
      </w:r>
      <w:r w:rsidRPr="00001C6F">
        <w:rPr>
          <w:sz w:val="20"/>
          <w:szCs w:val="20"/>
        </w:rPr>
        <w:t>«Как тебя зовут?»; «Что ты хочешь, кошечка?»; «Наша песенка</w:t>
      </w:r>
      <w:r w:rsidRPr="00001C6F">
        <w:rPr>
          <w:spacing w:val="-57"/>
          <w:sz w:val="20"/>
          <w:szCs w:val="20"/>
        </w:rPr>
        <w:t xml:space="preserve"> </w:t>
      </w:r>
      <w:r w:rsidRPr="00001C6F">
        <w:rPr>
          <w:sz w:val="20"/>
          <w:szCs w:val="20"/>
        </w:rPr>
        <w:t>простая», муз. А. Александрова, сл. М. Ивенсен; «Курочка-рябушечка», муз. Г. Лобачева, сл.</w:t>
      </w:r>
      <w:r w:rsidRPr="00001C6F">
        <w:rPr>
          <w:spacing w:val="1"/>
          <w:sz w:val="20"/>
          <w:szCs w:val="20"/>
        </w:rPr>
        <w:t xml:space="preserve"> </w:t>
      </w:r>
      <w:r w:rsidRPr="00001C6F">
        <w:rPr>
          <w:sz w:val="20"/>
          <w:szCs w:val="20"/>
        </w:rPr>
        <w:t>Народные.</w:t>
      </w:r>
    </w:p>
    <w:p w14:paraId="7D888596" w14:textId="77777777" w:rsidR="009D092A" w:rsidRPr="00001C6F" w:rsidRDefault="009D092A" w:rsidP="00001C6F">
      <w:pPr>
        <w:spacing w:after="0" w:line="240" w:lineRule="auto"/>
        <w:ind w:right="-31" w:firstLine="567"/>
        <w:jc w:val="both"/>
        <w:rPr>
          <w:rFonts w:ascii="Times New Roman" w:hAnsi="Times New Roman" w:cs="Times New Roman"/>
          <w:sz w:val="20"/>
          <w:szCs w:val="20"/>
        </w:rPr>
      </w:pPr>
      <w:r w:rsidRPr="00001C6F">
        <w:rPr>
          <w:rFonts w:ascii="Times New Roman" w:hAnsi="Times New Roman" w:cs="Times New Roman"/>
          <w:b/>
          <w:i/>
          <w:sz w:val="20"/>
          <w:szCs w:val="20"/>
        </w:rPr>
        <w:t>Развитие</w:t>
      </w:r>
      <w:r w:rsidRPr="00001C6F">
        <w:rPr>
          <w:rFonts w:ascii="Times New Roman" w:hAnsi="Times New Roman" w:cs="Times New Roman"/>
          <w:b/>
          <w:i/>
          <w:spacing w:val="-8"/>
          <w:sz w:val="20"/>
          <w:szCs w:val="20"/>
        </w:rPr>
        <w:t xml:space="preserve"> </w:t>
      </w:r>
      <w:r w:rsidRPr="00001C6F">
        <w:rPr>
          <w:rFonts w:ascii="Times New Roman" w:hAnsi="Times New Roman" w:cs="Times New Roman"/>
          <w:b/>
          <w:i/>
          <w:sz w:val="20"/>
          <w:szCs w:val="20"/>
        </w:rPr>
        <w:t>танцевально-игрового</w:t>
      </w:r>
      <w:r w:rsidRPr="00001C6F">
        <w:rPr>
          <w:rFonts w:ascii="Times New Roman" w:hAnsi="Times New Roman" w:cs="Times New Roman"/>
          <w:b/>
          <w:i/>
          <w:spacing w:val="-7"/>
          <w:sz w:val="20"/>
          <w:szCs w:val="20"/>
        </w:rPr>
        <w:t xml:space="preserve"> </w:t>
      </w:r>
      <w:r w:rsidRPr="00001C6F">
        <w:rPr>
          <w:rFonts w:ascii="Times New Roman" w:hAnsi="Times New Roman" w:cs="Times New Roman"/>
          <w:b/>
          <w:i/>
          <w:sz w:val="20"/>
          <w:szCs w:val="20"/>
        </w:rPr>
        <w:t>творчества.</w:t>
      </w:r>
      <w:r w:rsidRPr="00001C6F">
        <w:rPr>
          <w:rFonts w:ascii="Times New Roman" w:hAnsi="Times New Roman" w:cs="Times New Roman"/>
          <w:b/>
          <w:i/>
          <w:spacing w:val="1"/>
          <w:sz w:val="20"/>
          <w:szCs w:val="20"/>
        </w:rPr>
        <w:t xml:space="preserve"> </w:t>
      </w:r>
      <w:r w:rsidRPr="00001C6F">
        <w:rPr>
          <w:rFonts w:ascii="Times New Roman" w:hAnsi="Times New Roman" w:cs="Times New Roman"/>
          <w:sz w:val="20"/>
          <w:szCs w:val="20"/>
        </w:rPr>
        <w:t>«Лошадка»,</w:t>
      </w:r>
      <w:r w:rsidRPr="00001C6F">
        <w:rPr>
          <w:rFonts w:ascii="Times New Roman" w:hAnsi="Times New Roman" w:cs="Times New Roman"/>
          <w:spacing w:val="-2"/>
          <w:sz w:val="20"/>
          <w:szCs w:val="20"/>
        </w:rPr>
        <w:t xml:space="preserve"> </w:t>
      </w:r>
      <w:r w:rsidRPr="00001C6F">
        <w:rPr>
          <w:rFonts w:ascii="Times New Roman" w:hAnsi="Times New Roman" w:cs="Times New Roman"/>
          <w:sz w:val="20"/>
          <w:szCs w:val="20"/>
        </w:rPr>
        <w:t>муз.</w:t>
      </w:r>
      <w:r w:rsidRPr="00001C6F">
        <w:rPr>
          <w:rFonts w:ascii="Times New Roman" w:hAnsi="Times New Roman" w:cs="Times New Roman"/>
          <w:spacing w:val="-5"/>
          <w:sz w:val="20"/>
          <w:szCs w:val="20"/>
        </w:rPr>
        <w:t xml:space="preserve"> </w:t>
      </w:r>
      <w:r w:rsidRPr="00001C6F">
        <w:rPr>
          <w:rFonts w:ascii="Times New Roman" w:hAnsi="Times New Roman" w:cs="Times New Roman"/>
          <w:sz w:val="20"/>
          <w:szCs w:val="20"/>
        </w:rPr>
        <w:t>Н.</w:t>
      </w:r>
      <w:r w:rsidRPr="00001C6F">
        <w:rPr>
          <w:rFonts w:ascii="Times New Roman" w:hAnsi="Times New Roman" w:cs="Times New Roman"/>
          <w:spacing w:val="-5"/>
          <w:sz w:val="20"/>
          <w:szCs w:val="20"/>
        </w:rPr>
        <w:t xml:space="preserve"> </w:t>
      </w:r>
      <w:r w:rsidRPr="00001C6F">
        <w:rPr>
          <w:rFonts w:ascii="Times New Roman" w:hAnsi="Times New Roman" w:cs="Times New Roman"/>
          <w:sz w:val="20"/>
          <w:szCs w:val="20"/>
        </w:rPr>
        <w:t>Потоловского;</w:t>
      </w:r>
    </w:p>
    <w:p w14:paraId="7979CE64" w14:textId="77777777" w:rsidR="009D092A" w:rsidRPr="00001C6F" w:rsidRDefault="009D092A" w:rsidP="00001C6F">
      <w:pPr>
        <w:pStyle w:val="a3"/>
        <w:ind w:left="0" w:right="-31" w:firstLine="567"/>
        <w:jc w:val="both"/>
        <w:rPr>
          <w:sz w:val="20"/>
          <w:szCs w:val="20"/>
        </w:rPr>
      </w:pPr>
      <w:r w:rsidRPr="00001C6F">
        <w:rPr>
          <w:sz w:val="20"/>
          <w:szCs w:val="20"/>
        </w:rPr>
        <w:t>«Зайчики»,</w:t>
      </w:r>
      <w:r w:rsidRPr="00001C6F">
        <w:rPr>
          <w:spacing w:val="1"/>
          <w:sz w:val="20"/>
          <w:szCs w:val="20"/>
        </w:rPr>
        <w:t xml:space="preserve"> </w:t>
      </w:r>
      <w:r w:rsidRPr="00001C6F">
        <w:rPr>
          <w:sz w:val="20"/>
          <w:szCs w:val="20"/>
        </w:rPr>
        <w:t>«Наседка и цыплята»,</w:t>
      </w:r>
      <w:r w:rsidRPr="00001C6F">
        <w:rPr>
          <w:spacing w:val="1"/>
          <w:sz w:val="20"/>
          <w:szCs w:val="20"/>
        </w:rPr>
        <w:t xml:space="preserve"> </w:t>
      </w:r>
      <w:r w:rsidRPr="00001C6F">
        <w:rPr>
          <w:sz w:val="20"/>
          <w:szCs w:val="20"/>
        </w:rPr>
        <w:t>«Воробей»,</w:t>
      </w:r>
      <w:r w:rsidRPr="00001C6F">
        <w:rPr>
          <w:spacing w:val="60"/>
          <w:sz w:val="20"/>
          <w:szCs w:val="20"/>
        </w:rPr>
        <w:t xml:space="preserve"> </w:t>
      </w:r>
      <w:r w:rsidRPr="00001C6F">
        <w:rPr>
          <w:sz w:val="20"/>
          <w:szCs w:val="20"/>
        </w:rPr>
        <w:t>муз.</w:t>
      </w:r>
      <w:r w:rsidRPr="00001C6F">
        <w:rPr>
          <w:spacing w:val="60"/>
          <w:sz w:val="20"/>
          <w:szCs w:val="20"/>
        </w:rPr>
        <w:t xml:space="preserve"> </w:t>
      </w:r>
      <w:r w:rsidRPr="00001C6F">
        <w:rPr>
          <w:sz w:val="20"/>
          <w:szCs w:val="20"/>
        </w:rPr>
        <w:t>Т. Ломовой;</w:t>
      </w:r>
      <w:r w:rsidRPr="00001C6F">
        <w:rPr>
          <w:spacing w:val="60"/>
          <w:sz w:val="20"/>
          <w:szCs w:val="20"/>
        </w:rPr>
        <w:t xml:space="preserve"> </w:t>
      </w:r>
      <w:r w:rsidRPr="00001C6F">
        <w:rPr>
          <w:sz w:val="20"/>
          <w:szCs w:val="20"/>
        </w:rPr>
        <w:t>«Ой, хмель мой, хмелек»,</w:t>
      </w:r>
      <w:r w:rsidRPr="00001C6F">
        <w:rPr>
          <w:spacing w:val="1"/>
          <w:sz w:val="20"/>
          <w:szCs w:val="20"/>
        </w:rPr>
        <w:t xml:space="preserve"> </w:t>
      </w:r>
      <w:r w:rsidRPr="00001C6F">
        <w:rPr>
          <w:sz w:val="20"/>
          <w:szCs w:val="20"/>
        </w:rPr>
        <w:t>рус.</w:t>
      </w:r>
      <w:r w:rsidRPr="00001C6F">
        <w:rPr>
          <w:spacing w:val="42"/>
          <w:sz w:val="20"/>
          <w:szCs w:val="20"/>
        </w:rPr>
        <w:t xml:space="preserve"> </w:t>
      </w:r>
      <w:r w:rsidRPr="00001C6F">
        <w:rPr>
          <w:sz w:val="20"/>
          <w:szCs w:val="20"/>
        </w:rPr>
        <w:t>нар.</w:t>
      </w:r>
      <w:r w:rsidRPr="00001C6F">
        <w:rPr>
          <w:spacing w:val="41"/>
          <w:sz w:val="20"/>
          <w:szCs w:val="20"/>
        </w:rPr>
        <w:t xml:space="preserve"> </w:t>
      </w:r>
      <w:r w:rsidRPr="00001C6F">
        <w:rPr>
          <w:sz w:val="20"/>
          <w:szCs w:val="20"/>
        </w:rPr>
        <w:t>мелодия,</w:t>
      </w:r>
      <w:r w:rsidRPr="00001C6F">
        <w:rPr>
          <w:spacing w:val="41"/>
          <w:sz w:val="20"/>
          <w:szCs w:val="20"/>
        </w:rPr>
        <w:t xml:space="preserve"> </w:t>
      </w:r>
      <w:r w:rsidRPr="00001C6F">
        <w:rPr>
          <w:sz w:val="20"/>
          <w:szCs w:val="20"/>
        </w:rPr>
        <w:t>обраб.</w:t>
      </w:r>
      <w:r w:rsidRPr="00001C6F">
        <w:rPr>
          <w:spacing w:val="39"/>
          <w:sz w:val="20"/>
          <w:szCs w:val="20"/>
        </w:rPr>
        <w:t xml:space="preserve"> </w:t>
      </w:r>
      <w:r w:rsidRPr="00001C6F">
        <w:rPr>
          <w:sz w:val="20"/>
          <w:szCs w:val="20"/>
        </w:rPr>
        <w:t>М.</w:t>
      </w:r>
      <w:r w:rsidRPr="00001C6F">
        <w:rPr>
          <w:spacing w:val="7"/>
          <w:sz w:val="20"/>
          <w:szCs w:val="20"/>
        </w:rPr>
        <w:t xml:space="preserve"> </w:t>
      </w:r>
      <w:r w:rsidRPr="00001C6F">
        <w:rPr>
          <w:sz w:val="20"/>
          <w:szCs w:val="20"/>
        </w:rPr>
        <w:t>Раухвергера;</w:t>
      </w:r>
      <w:r w:rsidRPr="00001C6F">
        <w:rPr>
          <w:spacing w:val="56"/>
          <w:sz w:val="20"/>
          <w:szCs w:val="20"/>
        </w:rPr>
        <w:t xml:space="preserve"> </w:t>
      </w:r>
      <w:r w:rsidRPr="00001C6F">
        <w:rPr>
          <w:sz w:val="20"/>
          <w:szCs w:val="20"/>
        </w:rPr>
        <w:t>«Кукла»,</w:t>
      </w:r>
      <w:r w:rsidRPr="00001C6F">
        <w:rPr>
          <w:spacing w:val="43"/>
          <w:sz w:val="20"/>
          <w:szCs w:val="20"/>
        </w:rPr>
        <w:t xml:space="preserve"> </w:t>
      </w:r>
      <w:r w:rsidRPr="00001C6F">
        <w:rPr>
          <w:sz w:val="20"/>
          <w:szCs w:val="20"/>
        </w:rPr>
        <w:t>муз.</w:t>
      </w:r>
      <w:r w:rsidRPr="00001C6F">
        <w:rPr>
          <w:spacing w:val="8"/>
          <w:sz w:val="20"/>
          <w:szCs w:val="20"/>
        </w:rPr>
        <w:t xml:space="preserve"> </w:t>
      </w:r>
      <w:r w:rsidRPr="00001C6F">
        <w:rPr>
          <w:sz w:val="20"/>
          <w:szCs w:val="20"/>
        </w:rPr>
        <w:t>М.</w:t>
      </w:r>
      <w:r w:rsidRPr="00001C6F">
        <w:rPr>
          <w:spacing w:val="8"/>
          <w:sz w:val="20"/>
          <w:szCs w:val="20"/>
        </w:rPr>
        <w:t xml:space="preserve"> </w:t>
      </w:r>
      <w:r w:rsidRPr="00001C6F">
        <w:rPr>
          <w:sz w:val="20"/>
          <w:szCs w:val="20"/>
        </w:rPr>
        <w:t>Старокадомского;</w:t>
      </w:r>
    </w:p>
    <w:p w14:paraId="50EFB8C1" w14:textId="77777777" w:rsidR="009D092A" w:rsidRPr="00001C6F" w:rsidRDefault="009D092A" w:rsidP="00001C6F">
      <w:pPr>
        <w:pStyle w:val="a3"/>
        <w:ind w:left="0" w:right="-31" w:firstLine="567"/>
        <w:jc w:val="both"/>
        <w:rPr>
          <w:sz w:val="20"/>
          <w:szCs w:val="20"/>
        </w:rPr>
      </w:pPr>
      <w:r w:rsidRPr="00001C6F">
        <w:rPr>
          <w:sz w:val="20"/>
          <w:szCs w:val="20"/>
        </w:rPr>
        <w:t>«Медвежата», муз.</w:t>
      </w:r>
      <w:r w:rsidRPr="00001C6F">
        <w:rPr>
          <w:spacing w:val="-4"/>
          <w:sz w:val="20"/>
          <w:szCs w:val="20"/>
        </w:rPr>
        <w:t xml:space="preserve"> </w:t>
      </w:r>
      <w:r w:rsidRPr="00001C6F">
        <w:rPr>
          <w:sz w:val="20"/>
          <w:szCs w:val="20"/>
        </w:rPr>
        <w:t>М.</w:t>
      </w:r>
      <w:r w:rsidRPr="00001C6F">
        <w:rPr>
          <w:spacing w:val="-2"/>
          <w:sz w:val="20"/>
          <w:szCs w:val="20"/>
        </w:rPr>
        <w:t xml:space="preserve"> </w:t>
      </w:r>
      <w:r w:rsidRPr="00001C6F">
        <w:rPr>
          <w:sz w:val="20"/>
          <w:szCs w:val="20"/>
        </w:rPr>
        <w:t>Красева,</w:t>
      </w:r>
      <w:r w:rsidRPr="00001C6F">
        <w:rPr>
          <w:spacing w:val="-2"/>
          <w:sz w:val="20"/>
          <w:szCs w:val="20"/>
        </w:rPr>
        <w:t xml:space="preserve"> </w:t>
      </w:r>
      <w:r w:rsidRPr="00001C6F">
        <w:rPr>
          <w:sz w:val="20"/>
          <w:szCs w:val="20"/>
        </w:rPr>
        <w:t>сл.</w:t>
      </w:r>
      <w:r w:rsidRPr="00001C6F">
        <w:rPr>
          <w:spacing w:val="-4"/>
          <w:sz w:val="20"/>
          <w:szCs w:val="20"/>
        </w:rPr>
        <w:t xml:space="preserve"> </w:t>
      </w:r>
      <w:r w:rsidRPr="00001C6F">
        <w:rPr>
          <w:sz w:val="20"/>
          <w:szCs w:val="20"/>
        </w:rPr>
        <w:t>Н.</w:t>
      </w:r>
      <w:r w:rsidRPr="00001C6F">
        <w:rPr>
          <w:spacing w:val="-5"/>
          <w:sz w:val="20"/>
          <w:szCs w:val="20"/>
        </w:rPr>
        <w:t xml:space="preserve"> </w:t>
      </w:r>
      <w:r w:rsidRPr="00001C6F">
        <w:rPr>
          <w:sz w:val="20"/>
          <w:szCs w:val="20"/>
        </w:rPr>
        <w:t>Френкель.</w:t>
      </w:r>
    </w:p>
    <w:p w14:paraId="178FA9A5" w14:textId="77777777" w:rsidR="009D092A" w:rsidRPr="00001C6F" w:rsidRDefault="009D092A" w:rsidP="00001C6F">
      <w:pPr>
        <w:pStyle w:val="310"/>
        <w:ind w:left="0" w:right="-31" w:firstLine="567"/>
        <w:jc w:val="both"/>
        <w:rPr>
          <w:sz w:val="20"/>
          <w:szCs w:val="20"/>
        </w:rPr>
      </w:pPr>
      <w:r w:rsidRPr="00001C6F">
        <w:rPr>
          <w:sz w:val="20"/>
          <w:szCs w:val="20"/>
        </w:rPr>
        <w:t>Музыкально-дидактические</w:t>
      </w:r>
      <w:r w:rsidRPr="00001C6F">
        <w:rPr>
          <w:spacing w:val="-7"/>
          <w:sz w:val="20"/>
          <w:szCs w:val="20"/>
        </w:rPr>
        <w:t xml:space="preserve"> </w:t>
      </w:r>
      <w:r w:rsidRPr="00001C6F">
        <w:rPr>
          <w:sz w:val="20"/>
          <w:szCs w:val="20"/>
        </w:rPr>
        <w:t>игры.</w:t>
      </w:r>
    </w:p>
    <w:p w14:paraId="7D6BD722" w14:textId="77777777" w:rsidR="009D092A" w:rsidRPr="00001C6F" w:rsidRDefault="009D092A" w:rsidP="00001C6F">
      <w:pPr>
        <w:spacing w:after="0" w:line="240" w:lineRule="auto"/>
        <w:ind w:right="-31" w:firstLine="567"/>
        <w:jc w:val="both"/>
        <w:rPr>
          <w:rFonts w:ascii="Times New Roman" w:hAnsi="Times New Roman" w:cs="Times New Roman"/>
          <w:sz w:val="20"/>
          <w:szCs w:val="20"/>
        </w:rPr>
      </w:pPr>
      <w:r w:rsidRPr="00001C6F">
        <w:rPr>
          <w:rFonts w:ascii="Times New Roman" w:hAnsi="Times New Roman" w:cs="Times New Roman"/>
          <w:b/>
          <w:i/>
          <w:sz w:val="20"/>
          <w:szCs w:val="20"/>
        </w:rPr>
        <w:t>Развитие</w:t>
      </w:r>
      <w:r w:rsidRPr="00001C6F">
        <w:rPr>
          <w:rFonts w:ascii="Times New Roman" w:hAnsi="Times New Roman" w:cs="Times New Roman"/>
          <w:b/>
          <w:i/>
          <w:spacing w:val="-6"/>
          <w:sz w:val="20"/>
          <w:szCs w:val="20"/>
        </w:rPr>
        <w:t xml:space="preserve"> </w:t>
      </w:r>
      <w:r w:rsidRPr="00001C6F">
        <w:rPr>
          <w:rFonts w:ascii="Times New Roman" w:hAnsi="Times New Roman" w:cs="Times New Roman"/>
          <w:b/>
          <w:i/>
          <w:sz w:val="20"/>
          <w:szCs w:val="20"/>
        </w:rPr>
        <w:t>звуковысотного</w:t>
      </w:r>
      <w:r w:rsidRPr="00001C6F">
        <w:rPr>
          <w:rFonts w:ascii="Times New Roman" w:hAnsi="Times New Roman" w:cs="Times New Roman"/>
          <w:b/>
          <w:i/>
          <w:spacing w:val="-5"/>
          <w:sz w:val="20"/>
          <w:szCs w:val="20"/>
        </w:rPr>
        <w:t xml:space="preserve"> </w:t>
      </w:r>
      <w:r w:rsidRPr="00001C6F">
        <w:rPr>
          <w:rFonts w:ascii="Times New Roman" w:hAnsi="Times New Roman" w:cs="Times New Roman"/>
          <w:b/>
          <w:i/>
          <w:sz w:val="20"/>
          <w:szCs w:val="20"/>
        </w:rPr>
        <w:t>слуха.</w:t>
      </w:r>
      <w:r w:rsidRPr="00001C6F">
        <w:rPr>
          <w:rFonts w:ascii="Times New Roman" w:hAnsi="Times New Roman" w:cs="Times New Roman"/>
          <w:b/>
          <w:i/>
          <w:spacing w:val="1"/>
          <w:sz w:val="20"/>
          <w:szCs w:val="20"/>
        </w:rPr>
        <w:t xml:space="preserve"> </w:t>
      </w:r>
      <w:r w:rsidRPr="00001C6F">
        <w:rPr>
          <w:rFonts w:ascii="Times New Roman" w:hAnsi="Times New Roman" w:cs="Times New Roman"/>
          <w:sz w:val="20"/>
          <w:szCs w:val="20"/>
        </w:rPr>
        <w:t>«Птицы</w:t>
      </w:r>
      <w:r w:rsidRPr="00001C6F">
        <w:rPr>
          <w:rFonts w:ascii="Times New Roman" w:hAnsi="Times New Roman" w:cs="Times New Roman"/>
          <w:spacing w:val="-5"/>
          <w:sz w:val="20"/>
          <w:szCs w:val="20"/>
        </w:rPr>
        <w:t xml:space="preserve"> </w:t>
      </w:r>
      <w:r w:rsidRPr="00001C6F">
        <w:rPr>
          <w:rFonts w:ascii="Times New Roman" w:hAnsi="Times New Roman" w:cs="Times New Roman"/>
          <w:sz w:val="20"/>
          <w:szCs w:val="20"/>
        </w:rPr>
        <w:t>и</w:t>
      </w:r>
      <w:r w:rsidRPr="00001C6F">
        <w:rPr>
          <w:rFonts w:ascii="Times New Roman" w:hAnsi="Times New Roman" w:cs="Times New Roman"/>
          <w:spacing w:val="-4"/>
          <w:sz w:val="20"/>
          <w:szCs w:val="20"/>
        </w:rPr>
        <w:t xml:space="preserve"> </w:t>
      </w:r>
      <w:r w:rsidRPr="00001C6F">
        <w:rPr>
          <w:rFonts w:ascii="Times New Roman" w:hAnsi="Times New Roman" w:cs="Times New Roman"/>
          <w:sz w:val="20"/>
          <w:szCs w:val="20"/>
        </w:rPr>
        <w:t>птенчики»,</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«Качели».</w:t>
      </w:r>
    </w:p>
    <w:p w14:paraId="2D293C66" w14:textId="77777777" w:rsidR="009D092A" w:rsidRPr="00001C6F" w:rsidRDefault="009D092A" w:rsidP="00001C6F">
      <w:pPr>
        <w:spacing w:after="0" w:line="240" w:lineRule="auto"/>
        <w:ind w:right="-31" w:firstLine="567"/>
        <w:jc w:val="both"/>
        <w:rPr>
          <w:rFonts w:ascii="Times New Roman" w:hAnsi="Times New Roman" w:cs="Times New Roman"/>
          <w:sz w:val="20"/>
          <w:szCs w:val="20"/>
        </w:rPr>
      </w:pPr>
      <w:r w:rsidRPr="00001C6F">
        <w:rPr>
          <w:rFonts w:ascii="Times New Roman" w:hAnsi="Times New Roman" w:cs="Times New Roman"/>
          <w:b/>
          <w:i/>
          <w:sz w:val="20"/>
          <w:szCs w:val="20"/>
        </w:rPr>
        <w:t>Развитие</w:t>
      </w:r>
      <w:r w:rsidRPr="00001C6F">
        <w:rPr>
          <w:rFonts w:ascii="Times New Roman" w:hAnsi="Times New Roman" w:cs="Times New Roman"/>
          <w:b/>
          <w:i/>
          <w:spacing w:val="46"/>
          <w:sz w:val="20"/>
          <w:szCs w:val="20"/>
        </w:rPr>
        <w:t xml:space="preserve"> </w:t>
      </w:r>
      <w:r w:rsidRPr="00001C6F">
        <w:rPr>
          <w:rFonts w:ascii="Times New Roman" w:hAnsi="Times New Roman" w:cs="Times New Roman"/>
          <w:b/>
          <w:i/>
          <w:sz w:val="20"/>
          <w:szCs w:val="20"/>
        </w:rPr>
        <w:t>ритмического</w:t>
      </w:r>
      <w:r w:rsidRPr="00001C6F">
        <w:rPr>
          <w:rFonts w:ascii="Times New Roman" w:hAnsi="Times New Roman" w:cs="Times New Roman"/>
          <w:b/>
          <w:i/>
          <w:spacing w:val="48"/>
          <w:sz w:val="20"/>
          <w:szCs w:val="20"/>
        </w:rPr>
        <w:t xml:space="preserve"> </w:t>
      </w:r>
      <w:r w:rsidRPr="00001C6F">
        <w:rPr>
          <w:rFonts w:ascii="Times New Roman" w:hAnsi="Times New Roman" w:cs="Times New Roman"/>
          <w:b/>
          <w:i/>
          <w:sz w:val="20"/>
          <w:szCs w:val="20"/>
        </w:rPr>
        <w:t>слуха.</w:t>
      </w:r>
      <w:r w:rsidRPr="00001C6F">
        <w:rPr>
          <w:rFonts w:ascii="Times New Roman" w:hAnsi="Times New Roman" w:cs="Times New Roman"/>
          <w:b/>
          <w:i/>
          <w:spacing w:val="54"/>
          <w:sz w:val="20"/>
          <w:szCs w:val="20"/>
        </w:rPr>
        <w:t xml:space="preserve"> </w:t>
      </w:r>
      <w:r w:rsidRPr="00001C6F">
        <w:rPr>
          <w:rFonts w:ascii="Times New Roman" w:hAnsi="Times New Roman" w:cs="Times New Roman"/>
          <w:sz w:val="20"/>
          <w:szCs w:val="20"/>
        </w:rPr>
        <w:t>«Петушок,</w:t>
      </w:r>
      <w:r w:rsidRPr="00001C6F">
        <w:rPr>
          <w:rFonts w:ascii="Times New Roman" w:hAnsi="Times New Roman" w:cs="Times New Roman"/>
          <w:spacing w:val="48"/>
          <w:sz w:val="20"/>
          <w:szCs w:val="20"/>
        </w:rPr>
        <w:t xml:space="preserve"> </w:t>
      </w:r>
      <w:r w:rsidRPr="00001C6F">
        <w:rPr>
          <w:rFonts w:ascii="Times New Roman" w:hAnsi="Times New Roman" w:cs="Times New Roman"/>
          <w:sz w:val="20"/>
          <w:szCs w:val="20"/>
        </w:rPr>
        <w:t>курочка</w:t>
      </w:r>
      <w:r w:rsidRPr="00001C6F">
        <w:rPr>
          <w:rFonts w:ascii="Times New Roman" w:hAnsi="Times New Roman" w:cs="Times New Roman"/>
          <w:spacing w:val="46"/>
          <w:sz w:val="20"/>
          <w:szCs w:val="20"/>
        </w:rPr>
        <w:t xml:space="preserve"> </w:t>
      </w:r>
      <w:r w:rsidRPr="00001C6F">
        <w:rPr>
          <w:rFonts w:ascii="Times New Roman" w:hAnsi="Times New Roman" w:cs="Times New Roman"/>
          <w:sz w:val="20"/>
          <w:szCs w:val="20"/>
        </w:rPr>
        <w:t>и</w:t>
      </w:r>
      <w:r w:rsidRPr="00001C6F">
        <w:rPr>
          <w:rFonts w:ascii="Times New Roman" w:hAnsi="Times New Roman" w:cs="Times New Roman"/>
          <w:spacing w:val="49"/>
          <w:sz w:val="20"/>
          <w:szCs w:val="20"/>
        </w:rPr>
        <w:t xml:space="preserve"> </w:t>
      </w:r>
      <w:r w:rsidRPr="00001C6F">
        <w:rPr>
          <w:rFonts w:ascii="Times New Roman" w:hAnsi="Times New Roman" w:cs="Times New Roman"/>
          <w:sz w:val="20"/>
          <w:szCs w:val="20"/>
        </w:rPr>
        <w:t>цыпленок»,</w:t>
      </w:r>
      <w:r w:rsidRPr="00001C6F">
        <w:rPr>
          <w:rFonts w:ascii="Times New Roman" w:hAnsi="Times New Roman" w:cs="Times New Roman"/>
          <w:spacing w:val="54"/>
          <w:sz w:val="20"/>
          <w:szCs w:val="20"/>
        </w:rPr>
        <w:t xml:space="preserve"> </w:t>
      </w:r>
      <w:r w:rsidRPr="00001C6F">
        <w:rPr>
          <w:rFonts w:ascii="Times New Roman" w:hAnsi="Times New Roman" w:cs="Times New Roman"/>
          <w:sz w:val="20"/>
          <w:szCs w:val="20"/>
        </w:rPr>
        <w:t>«Кто</w:t>
      </w:r>
      <w:r w:rsidRPr="00001C6F">
        <w:rPr>
          <w:rFonts w:ascii="Times New Roman" w:hAnsi="Times New Roman" w:cs="Times New Roman"/>
          <w:spacing w:val="48"/>
          <w:sz w:val="20"/>
          <w:szCs w:val="20"/>
        </w:rPr>
        <w:t xml:space="preserve"> </w:t>
      </w:r>
      <w:r w:rsidRPr="00001C6F">
        <w:rPr>
          <w:rFonts w:ascii="Times New Roman" w:hAnsi="Times New Roman" w:cs="Times New Roman"/>
          <w:sz w:val="20"/>
          <w:szCs w:val="20"/>
        </w:rPr>
        <w:t>как</w:t>
      </w:r>
      <w:r w:rsidRPr="00001C6F">
        <w:rPr>
          <w:rFonts w:ascii="Times New Roman" w:hAnsi="Times New Roman" w:cs="Times New Roman"/>
          <w:spacing w:val="49"/>
          <w:sz w:val="20"/>
          <w:szCs w:val="20"/>
        </w:rPr>
        <w:t xml:space="preserve"> </w:t>
      </w:r>
      <w:r w:rsidRPr="00001C6F">
        <w:rPr>
          <w:rFonts w:ascii="Times New Roman" w:hAnsi="Times New Roman" w:cs="Times New Roman"/>
          <w:sz w:val="20"/>
          <w:szCs w:val="20"/>
        </w:rPr>
        <w:t>идет?»,</w:t>
      </w:r>
      <w:r w:rsidR="00785AE0" w:rsidRPr="00001C6F">
        <w:rPr>
          <w:rFonts w:ascii="Times New Roman" w:hAnsi="Times New Roman" w:cs="Times New Roman"/>
          <w:sz w:val="20"/>
          <w:szCs w:val="20"/>
        </w:rPr>
        <w:t xml:space="preserve"> </w:t>
      </w:r>
      <w:r w:rsidRPr="00001C6F">
        <w:rPr>
          <w:rFonts w:ascii="Times New Roman" w:hAnsi="Times New Roman" w:cs="Times New Roman"/>
          <w:sz w:val="20"/>
          <w:szCs w:val="20"/>
        </w:rPr>
        <w:t>«Веселые</w:t>
      </w:r>
      <w:r w:rsidRPr="00001C6F">
        <w:rPr>
          <w:rFonts w:ascii="Times New Roman" w:hAnsi="Times New Roman" w:cs="Times New Roman"/>
          <w:spacing w:val="-6"/>
          <w:sz w:val="20"/>
          <w:szCs w:val="20"/>
        </w:rPr>
        <w:t xml:space="preserve"> </w:t>
      </w:r>
      <w:r w:rsidRPr="00001C6F">
        <w:rPr>
          <w:rFonts w:ascii="Times New Roman" w:hAnsi="Times New Roman" w:cs="Times New Roman"/>
          <w:sz w:val="20"/>
          <w:szCs w:val="20"/>
        </w:rPr>
        <w:t>дудочки»;</w:t>
      </w:r>
      <w:r w:rsidRPr="00001C6F">
        <w:rPr>
          <w:rFonts w:ascii="Times New Roman" w:hAnsi="Times New Roman" w:cs="Times New Roman"/>
          <w:spacing w:val="2"/>
          <w:sz w:val="20"/>
          <w:szCs w:val="20"/>
        </w:rPr>
        <w:t xml:space="preserve"> </w:t>
      </w:r>
      <w:r w:rsidRPr="00001C6F">
        <w:rPr>
          <w:rFonts w:ascii="Times New Roman" w:hAnsi="Times New Roman" w:cs="Times New Roman"/>
          <w:sz w:val="20"/>
          <w:szCs w:val="20"/>
        </w:rPr>
        <w:t>«Сыграй,</w:t>
      </w:r>
      <w:r w:rsidRPr="00001C6F">
        <w:rPr>
          <w:rFonts w:ascii="Times New Roman" w:hAnsi="Times New Roman" w:cs="Times New Roman"/>
          <w:spacing w:val="-3"/>
          <w:sz w:val="20"/>
          <w:szCs w:val="20"/>
        </w:rPr>
        <w:t xml:space="preserve"> </w:t>
      </w:r>
      <w:r w:rsidRPr="00001C6F">
        <w:rPr>
          <w:rFonts w:ascii="Times New Roman" w:hAnsi="Times New Roman" w:cs="Times New Roman"/>
          <w:sz w:val="20"/>
          <w:szCs w:val="20"/>
        </w:rPr>
        <w:t>как</w:t>
      </w:r>
      <w:r w:rsidRPr="00001C6F">
        <w:rPr>
          <w:rFonts w:ascii="Times New Roman" w:hAnsi="Times New Roman" w:cs="Times New Roman"/>
          <w:spacing w:val="-3"/>
          <w:sz w:val="20"/>
          <w:szCs w:val="20"/>
        </w:rPr>
        <w:t xml:space="preserve"> </w:t>
      </w:r>
      <w:r w:rsidRPr="00001C6F">
        <w:rPr>
          <w:rFonts w:ascii="Times New Roman" w:hAnsi="Times New Roman" w:cs="Times New Roman"/>
          <w:sz w:val="20"/>
          <w:szCs w:val="20"/>
        </w:rPr>
        <w:t>я».</w:t>
      </w:r>
    </w:p>
    <w:p w14:paraId="21FED113" w14:textId="77777777" w:rsidR="009D092A" w:rsidRPr="00001C6F" w:rsidRDefault="009D092A" w:rsidP="00001C6F">
      <w:pPr>
        <w:pStyle w:val="a3"/>
        <w:ind w:left="0" w:right="-31" w:firstLine="567"/>
        <w:jc w:val="both"/>
        <w:rPr>
          <w:sz w:val="20"/>
          <w:szCs w:val="20"/>
        </w:rPr>
      </w:pPr>
      <w:r w:rsidRPr="00001C6F">
        <w:rPr>
          <w:b/>
          <w:i/>
          <w:sz w:val="20"/>
          <w:szCs w:val="20"/>
        </w:rPr>
        <w:t>Развитие</w:t>
      </w:r>
      <w:r w:rsidRPr="00001C6F">
        <w:rPr>
          <w:b/>
          <w:i/>
          <w:spacing w:val="1"/>
          <w:sz w:val="20"/>
          <w:szCs w:val="20"/>
        </w:rPr>
        <w:t xml:space="preserve"> </w:t>
      </w:r>
      <w:r w:rsidRPr="00001C6F">
        <w:rPr>
          <w:b/>
          <w:i/>
          <w:sz w:val="20"/>
          <w:szCs w:val="20"/>
        </w:rPr>
        <w:t>тембрового</w:t>
      </w:r>
      <w:r w:rsidRPr="00001C6F">
        <w:rPr>
          <w:b/>
          <w:i/>
          <w:spacing w:val="1"/>
          <w:sz w:val="20"/>
          <w:szCs w:val="20"/>
        </w:rPr>
        <w:t xml:space="preserve"> </w:t>
      </w:r>
      <w:r w:rsidRPr="00001C6F">
        <w:rPr>
          <w:b/>
          <w:i/>
          <w:sz w:val="20"/>
          <w:szCs w:val="20"/>
        </w:rPr>
        <w:t>и</w:t>
      </w:r>
      <w:r w:rsidRPr="00001C6F">
        <w:rPr>
          <w:b/>
          <w:i/>
          <w:spacing w:val="1"/>
          <w:sz w:val="20"/>
          <w:szCs w:val="20"/>
        </w:rPr>
        <w:t xml:space="preserve"> </w:t>
      </w:r>
      <w:r w:rsidRPr="00001C6F">
        <w:rPr>
          <w:b/>
          <w:i/>
          <w:sz w:val="20"/>
          <w:szCs w:val="20"/>
        </w:rPr>
        <w:t>динамического</w:t>
      </w:r>
      <w:r w:rsidRPr="00001C6F">
        <w:rPr>
          <w:b/>
          <w:i/>
          <w:spacing w:val="1"/>
          <w:sz w:val="20"/>
          <w:szCs w:val="20"/>
        </w:rPr>
        <w:t xml:space="preserve"> </w:t>
      </w:r>
      <w:r w:rsidRPr="00001C6F">
        <w:rPr>
          <w:b/>
          <w:i/>
          <w:sz w:val="20"/>
          <w:szCs w:val="20"/>
        </w:rPr>
        <w:t>слуха.</w:t>
      </w:r>
      <w:r w:rsidRPr="00001C6F">
        <w:rPr>
          <w:b/>
          <w:i/>
          <w:spacing w:val="1"/>
          <w:sz w:val="20"/>
          <w:szCs w:val="20"/>
        </w:rPr>
        <w:t xml:space="preserve"> </w:t>
      </w:r>
      <w:r w:rsidRPr="00001C6F">
        <w:rPr>
          <w:sz w:val="20"/>
          <w:szCs w:val="20"/>
        </w:rPr>
        <w:t>«Громко-тихо»,</w:t>
      </w:r>
      <w:r w:rsidRPr="00001C6F">
        <w:rPr>
          <w:spacing w:val="1"/>
          <w:sz w:val="20"/>
          <w:szCs w:val="20"/>
        </w:rPr>
        <w:t xml:space="preserve"> </w:t>
      </w:r>
      <w:r w:rsidRPr="00001C6F">
        <w:rPr>
          <w:sz w:val="20"/>
          <w:szCs w:val="20"/>
        </w:rPr>
        <w:t>«Узнай</w:t>
      </w:r>
      <w:r w:rsidRPr="00001C6F">
        <w:rPr>
          <w:spacing w:val="1"/>
          <w:sz w:val="20"/>
          <w:szCs w:val="20"/>
        </w:rPr>
        <w:t xml:space="preserve"> </w:t>
      </w:r>
      <w:r w:rsidRPr="00001C6F">
        <w:rPr>
          <w:sz w:val="20"/>
          <w:szCs w:val="20"/>
        </w:rPr>
        <w:t>свой</w:t>
      </w:r>
      <w:r w:rsidRPr="00001C6F">
        <w:rPr>
          <w:spacing w:val="1"/>
          <w:sz w:val="20"/>
          <w:szCs w:val="20"/>
        </w:rPr>
        <w:t xml:space="preserve"> </w:t>
      </w:r>
      <w:r w:rsidRPr="00001C6F">
        <w:rPr>
          <w:sz w:val="20"/>
          <w:szCs w:val="20"/>
        </w:rPr>
        <w:t>инструмент»; «Угадай, на чем играю». Определение жанра и развитие памяти. «Что делает</w:t>
      </w:r>
      <w:r w:rsidRPr="00001C6F">
        <w:rPr>
          <w:spacing w:val="1"/>
          <w:sz w:val="20"/>
          <w:szCs w:val="20"/>
        </w:rPr>
        <w:t xml:space="preserve"> </w:t>
      </w:r>
      <w:r w:rsidRPr="00001C6F">
        <w:rPr>
          <w:sz w:val="20"/>
          <w:szCs w:val="20"/>
        </w:rPr>
        <w:t>кукла?»,</w:t>
      </w:r>
      <w:r w:rsidRPr="00001C6F">
        <w:rPr>
          <w:spacing w:val="3"/>
          <w:sz w:val="20"/>
          <w:szCs w:val="20"/>
        </w:rPr>
        <w:t xml:space="preserve"> </w:t>
      </w:r>
      <w:r w:rsidRPr="00001C6F">
        <w:rPr>
          <w:sz w:val="20"/>
          <w:szCs w:val="20"/>
        </w:rPr>
        <w:t>«Узнай</w:t>
      </w:r>
      <w:r w:rsidRPr="00001C6F">
        <w:rPr>
          <w:spacing w:val="2"/>
          <w:sz w:val="20"/>
          <w:szCs w:val="20"/>
        </w:rPr>
        <w:t xml:space="preserve"> </w:t>
      </w:r>
      <w:r w:rsidRPr="00001C6F">
        <w:rPr>
          <w:sz w:val="20"/>
          <w:szCs w:val="20"/>
        </w:rPr>
        <w:t>и</w:t>
      </w:r>
      <w:r w:rsidRPr="00001C6F">
        <w:rPr>
          <w:spacing w:val="-1"/>
          <w:sz w:val="20"/>
          <w:szCs w:val="20"/>
        </w:rPr>
        <w:t xml:space="preserve"> </w:t>
      </w:r>
      <w:r w:rsidRPr="00001C6F">
        <w:rPr>
          <w:sz w:val="20"/>
          <w:szCs w:val="20"/>
        </w:rPr>
        <w:t>спой</w:t>
      </w:r>
      <w:r w:rsidRPr="00001C6F">
        <w:rPr>
          <w:spacing w:val="-1"/>
          <w:sz w:val="20"/>
          <w:szCs w:val="20"/>
        </w:rPr>
        <w:t xml:space="preserve"> </w:t>
      </w:r>
      <w:r w:rsidRPr="00001C6F">
        <w:rPr>
          <w:sz w:val="20"/>
          <w:szCs w:val="20"/>
        </w:rPr>
        <w:t>песню</w:t>
      </w:r>
      <w:r w:rsidRPr="00001C6F">
        <w:rPr>
          <w:spacing w:val="-1"/>
          <w:sz w:val="20"/>
          <w:szCs w:val="20"/>
        </w:rPr>
        <w:t xml:space="preserve"> </w:t>
      </w:r>
      <w:r w:rsidRPr="00001C6F">
        <w:rPr>
          <w:sz w:val="20"/>
          <w:szCs w:val="20"/>
        </w:rPr>
        <w:t>по картинке»,</w:t>
      </w:r>
      <w:r w:rsidRPr="00001C6F">
        <w:rPr>
          <w:spacing w:val="3"/>
          <w:sz w:val="20"/>
          <w:szCs w:val="20"/>
        </w:rPr>
        <w:t xml:space="preserve"> </w:t>
      </w:r>
      <w:r w:rsidRPr="00001C6F">
        <w:rPr>
          <w:sz w:val="20"/>
          <w:szCs w:val="20"/>
        </w:rPr>
        <w:t>«Музыкальный</w:t>
      </w:r>
      <w:r w:rsidRPr="00001C6F">
        <w:rPr>
          <w:spacing w:val="-1"/>
          <w:sz w:val="20"/>
          <w:szCs w:val="20"/>
        </w:rPr>
        <w:t xml:space="preserve"> </w:t>
      </w:r>
      <w:r w:rsidRPr="00001C6F">
        <w:rPr>
          <w:sz w:val="20"/>
          <w:szCs w:val="20"/>
        </w:rPr>
        <w:t>магазин».</w:t>
      </w:r>
    </w:p>
    <w:p w14:paraId="47A78C56" w14:textId="77777777" w:rsidR="009D092A" w:rsidRPr="00001C6F" w:rsidRDefault="009D092A" w:rsidP="00001C6F">
      <w:pPr>
        <w:spacing w:after="0" w:line="240" w:lineRule="auto"/>
        <w:ind w:right="-31" w:firstLine="567"/>
        <w:jc w:val="both"/>
        <w:rPr>
          <w:rFonts w:ascii="Times New Roman" w:hAnsi="Times New Roman" w:cs="Times New Roman"/>
          <w:sz w:val="20"/>
          <w:szCs w:val="20"/>
        </w:rPr>
      </w:pPr>
      <w:r w:rsidRPr="00001C6F">
        <w:rPr>
          <w:rFonts w:ascii="Times New Roman" w:hAnsi="Times New Roman" w:cs="Times New Roman"/>
          <w:b/>
          <w:i/>
          <w:sz w:val="20"/>
          <w:szCs w:val="20"/>
        </w:rPr>
        <w:t xml:space="preserve">Игра на детских музыкальных инструментах. </w:t>
      </w:r>
      <w:r w:rsidRPr="00001C6F">
        <w:rPr>
          <w:rFonts w:ascii="Times New Roman" w:hAnsi="Times New Roman" w:cs="Times New Roman"/>
          <w:sz w:val="20"/>
          <w:szCs w:val="20"/>
        </w:rPr>
        <w:t>«Гармошка», «Небо синее», «Андрей-</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воробей», муз. Е. Тиличеевой, сл</w:t>
      </w:r>
      <w:r w:rsidRPr="00001C6F">
        <w:rPr>
          <w:rFonts w:ascii="Times New Roman" w:hAnsi="Times New Roman" w:cs="Times New Roman"/>
          <w:b/>
          <w:i/>
          <w:sz w:val="20"/>
          <w:szCs w:val="20"/>
        </w:rPr>
        <w:t xml:space="preserve">. </w:t>
      </w:r>
      <w:r w:rsidRPr="00001C6F">
        <w:rPr>
          <w:rFonts w:ascii="Times New Roman" w:hAnsi="Times New Roman" w:cs="Times New Roman"/>
          <w:sz w:val="20"/>
          <w:szCs w:val="20"/>
        </w:rPr>
        <w:t>М. Долинова; «Сорока-сорока», рус. нар. прибаутка, обр. Т.</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Попатенко.</w:t>
      </w:r>
    </w:p>
    <w:p w14:paraId="01BF8F32" w14:textId="77777777" w:rsidR="00785AE0" w:rsidRPr="00001C6F" w:rsidRDefault="00785AE0" w:rsidP="00001C6F">
      <w:pPr>
        <w:pStyle w:val="210"/>
        <w:ind w:left="0" w:right="-31" w:firstLine="567"/>
        <w:jc w:val="both"/>
        <w:rPr>
          <w:sz w:val="20"/>
          <w:szCs w:val="20"/>
        </w:rPr>
      </w:pPr>
    </w:p>
    <w:p w14:paraId="2CE51D60" w14:textId="77777777" w:rsidR="009D092A" w:rsidRPr="00001C6F" w:rsidRDefault="009D092A" w:rsidP="00001C6F">
      <w:pPr>
        <w:pStyle w:val="210"/>
        <w:ind w:left="0" w:right="-31" w:firstLine="567"/>
        <w:jc w:val="both"/>
        <w:rPr>
          <w:sz w:val="20"/>
          <w:szCs w:val="20"/>
        </w:rPr>
      </w:pPr>
      <w:r w:rsidRPr="00001C6F">
        <w:rPr>
          <w:sz w:val="20"/>
          <w:szCs w:val="20"/>
        </w:rPr>
        <w:t>От</w:t>
      </w:r>
      <w:r w:rsidRPr="00001C6F">
        <w:rPr>
          <w:spacing w:val="1"/>
          <w:sz w:val="20"/>
          <w:szCs w:val="20"/>
        </w:rPr>
        <w:t xml:space="preserve"> </w:t>
      </w:r>
      <w:r w:rsidRPr="00001C6F">
        <w:rPr>
          <w:sz w:val="20"/>
          <w:szCs w:val="20"/>
        </w:rPr>
        <w:t>5 лет</w:t>
      </w:r>
      <w:r w:rsidRPr="00001C6F">
        <w:rPr>
          <w:spacing w:val="-2"/>
          <w:sz w:val="20"/>
          <w:szCs w:val="20"/>
        </w:rPr>
        <w:t xml:space="preserve"> </w:t>
      </w:r>
      <w:r w:rsidRPr="00001C6F">
        <w:rPr>
          <w:sz w:val="20"/>
          <w:szCs w:val="20"/>
        </w:rPr>
        <w:t>до 6</w:t>
      </w:r>
      <w:r w:rsidRPr="00001C6F">
        <w:rPr>
          <w:spacing w:val="-1"/>
          <w:sz w:val="20"/>
          <w:szCs w:val="20"/>
        </w:rPr>
        <w:t xml:space="preserve"> </w:t>
      </w:r>
      <w:r w:rsidRPr="00001C6F">
        <w:rPr>
          <w:sz w:val="20"/>
          <w:szCs w:val="20"/>
        </w:rPr>
        <w:t>лет.</w:t>
      </w:r>
    </w:p>
    <w:p w14:paraId="6CA4A5CB" w14:textId="77777777" w:rsidR="009D092A" w:rsidRPr="00001C6F" w:rsidRDefault="009D092A" w:rsidP="00001C6F">
      <w:pPr>
        <w:pStyle w:val="a3"/>
        <w:ind w:left="0" w:right="-31" w:firstLine="567"/>
        <w:rPr>
          <w:sz w:val="20"/>
          <w:szCs w:val="20"/>
        </w:rPr>
      </w:pPr>
      <w:r w:rsidRPr="00001C6F">
        <w:rPr>
          <w:b/>
          <w:i/>
          <w:sz w:val="20"/>
          <w:szCs w:val="20"/>
        </w:rPr>
        <w:t>Слушание.</w:t>
      </w:r>
      <w:r w:rsidRPr="00001C6F">
        <w:rPr>
          <w:b/>
          <w:i/>
          <w:spacing w:val="15"/>
          <w:sz w:val="20"/>
          <w:szCs w:val="20"/>
        </w:rPr>
        <w:t xml:space="preserve"> </w:t>
      </w:r>
      <w:r w:rsidRPr="00001C6F">
        <w:rPr>
          <w:sz w:val="20"/>
          <w:szCs w:val="20"/>
        </w:rPr>
        <w:t>«Зима»,</w:t>
      </w:r>
      <w:r w:rsidRPr="00001C6F">
        <w:rPr>
          <w:spacing w:val="12"/>
          <w:sz w:val="20"/>
          <w:szCs w:val="20"/>
        </w:rPr>
        <w:t xml:space="preserve"> </w:t>
      </w:r>
      <w:r w:rsidRPr="00001C6F">
        <w:rPr>
          <w:sz w:val="20"/>
          <w:szCs w:val="20"/>
        </w:rPr>
        <w:t>муз.</w:t>
      </w:r>
      <w:r w:rsidRPr="00001C6F">
        <w:rPr>
          <w:spacing w:val="11"/>
          <w:sz w:val="20"/>
          <w:szCs w:val="20"/>
        </w:rPr>
        <w:t xml:space="preserve"> </w:t>
      </w:r>
      <w:r w:rsidRPr="00001C6F">
        <w:rPr>
          <w:sz w:val="20"/>
          <w:szCs w:val="20"/>
        </w:rPr>
        <w:t>П.</w:t>
      </w:r>
      <w:r w:rsidRPr="00001C6F">
        <w:rPr>
          <w:spacing w:val="9"/>
          <w:sz w:val="20"/>
          <w:szCs w:val="20"/>
        </w:rPr>
        <w:t xml:space="preserve"> </w:t>
      </w:r>
      <w:r w:rsidRPr="00001C6F">
        <w:rPr>
          <w:sz w:val="20"/>
          <w:szCs w:val="20"/>
        </w:rPr>
        <w:t>Чайковского,</w:t>
      </w:r>
      <w:r w:rsidRPr="00001C6F">
        <w:rPr>
          <w:spacing w:val="11"/>
          <w:sz w:val="20"/>
          <w:szCs w:val="20"/>
        </w:rPr>
        <w:t xml:space="preserve"> </w:t>
      </w:r>
      <w:r w:rsidRPr="00001C6F">
        <w:rPr>
          <w:sz w:val="20"/>
          <w:szCs w:val="20"/>
        </w:rPr>
        <w:t>ел.</w:t>
      </w:r>
      <w:r w:rsidRPr="00001C6F">
        <w:rPr>
          <w:spacing w:val="10"/>
          <w:sz w:val="20"/>
          <w:szCs w:val="20"/>
        </w:rPr>
        <w:t xml:space="preserve"> </w:t>
      </w:r>
      <w:r w:rsidRPr="00001C6F">
        <w:rPr>
          <w:sz w:val="20"/>
          <w:szCs w:val="20"/>
        </w:rPr>
        <w:t>А.</w:t>
      </w:r>
      <w:r w:rsidRPr="00001C6F">
        <w:rPr>
          <w:spacing w:val="10"/>
          <w:sz w:val="20"/>
          <w:szCs w:val="20"/>
        </w:rPr>
        <w:t xml:space="preserve"> </w:t>
      </w:r>
      <w:r w:rsidRPr="00001C6F">
        <w:rPr>
          <w:sz w:val="20"/>
          <w:szCs w:val="20"/>
        </w:rPr>
        <w:t>Плещеева;</w:t>
      </w:r>
      <w:r w:rsidRPr="00001C6F">
        <w:rPr>
          <w:spacing w:val="15"/>
          <w:sz w:val="20"/>
          <w:szCs w:val="20"/>
        </w:rPr>
        <w:t xml:space="preserve"> </w:t>
      </w:r>
      <w:r w:rsidRPr="00001C6F">
        <w:rPr>
          <w:sz w:val="20"/>
          <w:szCs w:val="20"/>
        </w:rPr>
        <w:t>«Осенняя</w:t>
      </w:r>
      <w:r w:rsidRPr="00001C6F">
        <w:rPr>
          <w:spacing w:val="11"/>
          <w:sz w:val="20"/>
          <w:szCs w:val="20"/>
        </w:rPr>
        <w:t xml:space="preserve"> </w:t>
      </w:r>
      <w:r w:rsidRPr="00001C6F">
        <w:rPr>
          <w:sz w:val="20"/>
          <w:szCs w:val="20"/>
        </w:rPr>
        <w:t>песня»,</w:t>
      </w:r>
      <w:r w:rsidRPr="00001C6F">
        <w:rPr>
          <w:spacing w:val="81"/>
          <w:sz w:val="20"/>
          <w:szCs w:val="20"/>
        </w:rPr>
        <w:t xml:space="preserve"> </w:t>
      </w:r>
      <w:r w:rsidRPr="00001C6F">
        <w:rPr>
          <w:sz w:val="20"/>
          <w:szCs w:val="20"/>
        </w:rPr>
        <w:t>из</w:t>
      </w:r>
      <w:r w:rsidRPr="00001C6F">
        <w:rPr>
          <w:spacing w:val="12"/>
          <w:sz w:val="20"/>
          <w:szCs w:val="20"/>
        </w:rPr>
        <w:t xml:space="preserve"> </w:t>
      </w:r>
      <w:r w:rsidRPr="00001C6F">
        <w:rPr>
          <w:sz w:val="20"/>
          <w:szCs w:val="20"/>
        </w:rPr>
        <w:t>цикла</w:t>
      </w:r>
      <w:r w:rsidR="00441530" w:rsidRPr="00001C6F">
        <w:rPr>
          <w:sz w:val="20"/>
          <w:szCs w:val="20"/>
        </w:rPr>
        <w:t xml:space="preserve"> </w:t>
      </w:r>
      <w:r w:rsidRPr="00001C6F">
        <w:rPr>
          <w:sz w:val="20"/>
          <w:szCs w:val="20"/>
        </w:rPr>
        <w:t>«Времена</w:t>
      </w:r>
      <w:r w:rsidRPr="00001C6F">
        <w:rPr>
          <w:spacing w:val="46"/>
          <w:sz w:val="20"/>
          <w:szCs w:val="20"/>
        </w:rPr>
        <w:t xml:space="preserve"> </w:t>
      </w:r>
      <w:r w:rsidRPr="00001C6F">
        <w:rPr>
          <w:sz w:val="20"/>
          <w:szCs w:val="20"/>
        </w:rPr>
        <w:t>года»</w:t>
      </w:r>
      <w:r w:rsidRPr="00001C6F">
        <w:rPr>
          <w:spacing w:val="45"/>
          <w:sz w:val="20"/>
          <w:szCs w:val="20"/>
        </w:rPr>
        <w:t xml:space="preserve"> </w:t>
      </w:r>
      <w:r w:rsidRPr="00001C6F">
        <w:rPr>
          <w:sz w:val="20"/>
          <w:szCs w:val="20"/>
        </w:rPr>
        <w:t>П.</w:t>
      </w:r>
      <w:r w:rsidRPr="00001C6F">
        <w:rPr>
          <w:spacing w:val="46"/>
          <w:sz w:val="20"/>
          <w:szCs w:val="20"/>
        </w:rPr>
        <w:t xml:space="preserve"> </w:t>
      </w:r>
      <w:r w:rsidRPr="00001C6F">
        <w:rPr>
          <w:sz w:val="20"/>
          <w:szCs w:val="20"/>
        </w:rPr>
        <w:t>Чайковского;</w:t>
      </w:r>
      <w:r w:rsidRPr="00001C6F">
        <w:rPr>
          <w:spacing w:val="50"/>
          <w:sz w:val="20"/>
          <w:szCs w:val="20"/>
        </w:rPr>
        <w:t xml:space="preserve"> </w:t>
      </w:r>
      <w:r w:rsidRPr="00001C6F">
        <w:rPr>
          <w:sz w:val="20"/>
          <w:szCs w:val="20"/>
        </w:rPr>
        <w:t>«Полька»;</w:t>
      </w:r>
      <w:r w:rsidRPr="00001C6F">
        <w:rPr>
          <w:spacing w:val="51"/>
          <w:sz w:val="20"/>
          <w:szCs w:val="20"/>
        </w:rPr>
        <w:t xml:space="preserve"> </w:t>
      </w:r>
      <w:r w:rsidRPr="00001C6F">
        <w:rPr>
          <w:sz w:val="20"/>
          <w:szCs w:val="20"/>
        </w:rPr>
        <w:t>муз.</w:t>
      </w:r>
      <w:r w:rsidRPr="00001C6F">
        <w:rPr>
          <w:spacing w:val="47"/>
          <w:sz w:val="20"/>
          <w:szCs w:val="20"/>
        </w:rPr>
        <w:t xml:space="preserve"> </w:t>
      </w:r>
      <w:r w:rsidRPr="00001C6F">
        <w:rPr>
          <w:sz w:val="20"/>
          <w:szCs w:val="20"/>
        </w:rPr>
        <w:t>Д.</w:t>
      </w:r>
      <w:r w:rsidRPr="00001C6F">
        <w:rPr>
          <w:spacing w:val="49"/>
          <w:sz w:val="20"/>
          <w:szCs w:val="20"/>
        </w:rPr>
        <w:t xml:space="preserve"> </w:t>
      </w:r>
      <w:r w:rsidRPr="00001C6F">
        <w:rPr>
          <w:sz w:val="20"/>
          <w:szCs w:val="20"/>
        </w:rPr>
        <w:t>Львова-Компанейца,</w:t>
      </w:r>
      <w:r w:rsidRPr="00001C6F">
        <w:rPr>
          <w:sz w:val="20"/>
          <w:szCs w:val="20"/>
        </w:rPr>
        <w:tab/>
        <w:t>ел.</w:t>
      </w:r>
      <w:r w:rsidRPr="00001C6F">
        <w:rPr>
          <w:spacing w:val="49"/>
          <w:sz w:val="20"/>
          <w:szCs w:val="20"/>
        </w:rPr>
        <w:t xml:space="preserve"> </w:t>
      </w:r>
      <w:r w:rsidRPr="00001C6F">
        <w:rPr>
          <w:sz w:val="20"/>
          <w:szCs w:val="20"/>
        </w:rPr>
        <w:t>3.</w:t>
      </w:r>
      <w:r w:rsidRPr="00001C6F">
        <w:rPr>
          <w:spacing w:val="50"/>
          <w:sz w:val="20"/>
          <w:szCs w:val="20"/>
        </w:rPr>
        <w:t xml:space="preserve"> </w:t>
      </w:r>
      <w:r w:rsidRPr="00001C6F">
        <w:rPr>
          <w:sz w:val="20"/>
          <w:szCs w:val="20"/>
        </w:rPr>
        <w:t>Петровой;</w:t>
      </w:r>
      <w:r w:rsidR="00785AE0" w:rsidRPr="00001C6F">
        <w:rPr>
          <w:sz w:val="20"/>
          <w:szCs w:val="20"/>
        </w:rPr>
        <w:t xml:space="preserve"> </w:t>
      </w:r>
      <w:r w:rsidRPr="00001C6F">
        <w:rPr>
          <w:sz w:val="20"/>
          <w:szCs w:val="20"/>
        </w:rPr>
        <w:t>«Моя</w:t>
      </w:r>
      <w:r w:rsidRPr="00001C6F">
        <w:rPr>
          <w:spacing w:val="81"/>
          <w:sz w:val="20"/>
          <w:szCs w:val="20"/>
        </w:rPr>
        <w:t xml:space="preserve"> </w:t>
      </w:r>
      <w:r w:rsidRPr="00001C6F">
        <w:rPr>
          <w:sz w:val="20"/>
          <w:szCs w:val="20"/>
        </w:rPr>
        <w:t>Россия»,</w:t>
      </w:r>
      <w:r w:rsidRPr="00001C6F">
        <w:rPr>
          <w:spacing w:val="82"/>
          <w:sz w:val="20"/>
          <w:szCs w:val="20"/>
        </w:rPr>
        <w:t xml:space="preserve"> </w:t>
      </w:r>
      <w:r w:rsidRPr="00001C6F">
        <w:rPr>
          <w:sz w:val="20"/>
          <w:szCs w:val="20"/>
        </w:rPr>
        <w:t>муз.</w:t>
      </w:r>
      <w:r w:rsidRPr="00001C6F">
        <w:rPr>
          <w:spacing w:val="82"/>
          <w:sz w:val="20"/>
          <w:szCs w:val="20"/>
        </w:rPr>
        <w:t xml:space="preserve"> </w:t>
      </w:r>
      <w:r w:rsidRPr="00001C6F">
        <w:rPr>
          <w:sz w:val="20"/>
          <w:szCs w:val="20"/>
        </w:rPr>
        <w:t>Г.</w:t>
      </w:r>
      <w:r w:rsidRPr="00001C6F">
        <w:rPr>
          <w:spacing w:val="82"/>
          <w:sz w:val="20"/>
          <w:szCs w:val="20"/>
        </w:rPr>
        <w:t xml:space="preserve"> </w:t>
      </w:r>
      <w:r w:rsidRPr="00001C6F">
        <w:rPr>
          <w:sz w:val="20"/>
          <w:szCs w:val="20"/>
        </w:rPr>
        <w:t>Струве,</w:t>
      </w:r>
      <w:r w:rsidRPr="00001C6F">
        <w:rPr>
          <w:spacing w:val="82"/>
          <w:sz w:val="20"/>
          <w:szCs w:val="20"/>
        </w:rPr>
        <w:t xml:space="preserve"> </w:t>
      </w:r>
      <w:r w:rsidRPr="00001C6F">
        <w:rPr>
          <w:sz w:val="20"/>
          <w:szCs w:val="20"/>
        </w:rPr>
        <w:t>ел.</w:t>
      </w:r>
      <w:r w:rsidRPr="00001C6F">
        <w:rPr>
          <w:spacing w:val="82"/>
          <w:sz w:val="20"/>
          <w:szCs w:val="20"/>
        </w:rPr>
        <w:t xml:space="preserve"> </w:t>
      </w:r>
      <w:r w:rsidRPr="00001C6F">
        <w:rPr>
          <w:sz w:val="20"/>
          <w:szCs w:val="20"/>
        </w:rPr>
        <w:t>Н.</w:t>
      </w:r>
      <w:r w:rsidRPr="00001C6F">
        <w:rPr>
          <w:spacing w:val="81"/>
          <w:sz w:val="20"/>
          <w:szCs w:val="20"/>
        </w:rPr>
        <w:t xml:space="preserve"> </w:t>
      </w:r>
      <w:r w:rsidRPr="00001C6F">
        <w:rPr>
          <w:sz w:val="20"/>
          <w:szCs w:val="20"/>
        </w:rPr>
        <w:t>Соловьевой;</w:t>
      </w:r>
      <w:r w:rsidRPr="00001C6F">
        <w:rPr>
          <w:spacing w:val="85"/>
          <w:sz w:val="20"/>
          <w:szCs w:val="20"/>
        </w:rPr>
        <w:t xml:space="preserve"> </w:t>
      </w:r>
      <w:r w:rsidRPr="00001C6F">
        <w:rPr>
          <w:sz w:val="20"/>
          <w:szCs w:val="20"/>
        </w:rPr>
        <w:t>«Детская</w:t>
      </w:r>
      <w:r w:rsidRPr="00001C6F">
        <w:rPr>
          <w:spacing w:val="82"/>
          <w:sz w:val="20"/>
          <w:szCs w:val="20"/>
        </w:rPr>
        <w:t xml:space="preserve"> </w:t>
      </w:r>
      <w:r w:rsidRPr="00001C6F">
        <w:rPr>
          <w:sz w:val="20"/>
          <w:szCs w:val="20"/>
        </w:rPr>
        <w:t>полька»,</w:t>
      </w:r>
      <w:r w:rsidRPr="00001C6F">
        <w:rPr>
          <w:spacing w:val="82"/>
          <w:sz w:val="20"/>
          <w:szCs w:val="20"/>
        </w:rPr>
        <w:t xml:space="preserve"> </w:t>
      </w:r>
      <w:r w:rsidRPr="00001C6F">
        <w:rPr>
          <w:sz w:val="20"/>
          <w:szCs w:val="20"/>
        </w:rPr>
        <w:t>муз.</w:t>
      </w:r>
      <w:r w:rsidRPr="00001C6F">
        <w:rPr>
          <w:spacing w:val="82"/>
          <w:sz w:val="20"/>
          <w:szCs w:val="20"/>
        </w:rPr>
        <w:t xml:space="preserve"> </w:t>
      </w:r>
      <w:r w:rsidRPr="00001C6F">
        <w:rPr>
          <w:sz w:val="20"/>
          <w:szCs w:val="20"/>
        </w:rPr>
        <w:t>М.</w:t>
      </w:r>
      <w:r w:rsidRPr="00001C6F">
        <w:rPr>
          <w:spacing w:val="82"/>
          <w:sz w:val="20"/>
          <w:szCs w:val="20"/>
        </w:rPr>
        <w:t xml:space="preserve"> </w:t>
      </w:r>
      <w:r w:rsidRPr="00001C6F">
        <w:rPr>
          <w:sz w:val="20"/>
          <w:szCs w:val="20"/>
        </w:rPr>
        <w:t>Глинки;</w:t>
      </w:r>
      <w:r w:rsidR="00785AE0" w:rsidRPr="00001C6F">
        <w:rPr>
          <w:sz w:val="20"/>
          <w:szCs w:val="20"/>
        </w:rPr>
        <w:t xml:space="preserve"> «Жаворонок»,</w:t>
      </w:r>
      <w:r w:rsidR="00785AE0" w:rsidRPr="00001C6F">
        <w:rPr>
          <w:sz w:val="20"/>
          <w:szCs w:val="20"/>
        </w:rPr>
        <w:tab/>
        <w:t>муз. М. Глинки;</w:t>
      </w:r>
      <w:r w:rsidR="00785AE0" w:rsidRPr="00001C6F">
        <w:rPr>
          <w:sz w:val="20"/>
          <w:szCs w:val="20"/>
        </w:rPr>
        <w:tab/>
        <w:t xml:space="preserve">«Мотылек», муз. С. </w:t>
      </w:r>
      <w:r w:rsidRPr="00001C6F">
        <w:rPr>
          <w:sz w:val="20"/>
          <w:szCs w:val="20"/>
        </w:rPr>
        <w:t>Ма</w:t>
      </w:r>
      <w:r w:rsidR="00785AE0" w:rsidRPr="00001C6F">
        <w:rPr>
          <w:sz w:val="20"/>
          <w:szCs w:val="20"/>
        </w:rPr>
        <w:t>йкапара;</w:t>
      </w:r>
      <w:r w:rsidR="00785AE0" w:rsidRPr="00001C6F">
        <w:rPr>
          <w:sz w:val="20"/>
          <w:szCs w:val="20"/>
        </w:rPr>
        <w:tab/>
        <w:t xml:space="preserve">«Пляска </w:t>
      </w:r>
      <w:r w:rsidRPr="00001C6F">
        <w:rPr>
          <w:sz w:val="20"/>
          <w:szCs w:val="20"/>
        </w:rPr>
        <w:t>птиц»,</w:t>
      </w:r>
      <w:r w:rsidR="00785AE0" w:rsidRPr="00001C6F">
        <w:rPr>
          <w:sz w:val="20"/>
          <w:szCs w:val="20"/>
        </w:rPr>
        <w:t xml:space="preserve"> </w:t>
      </w:r>
      <w:r w:rsidRPr="00001C6F">
        <w:rPr>
          <w:sz w:val="20"/>
          <w:szCs w:val="20"/>
        </w:rPr>
        <w:t>«Колыбельная»,</w:t>
      </w:r>
      <w:r w:rsidRPr="00001C6F">
        <w:rPr>
          <w:spacing w:val="-3"/>
          <w:sz w:val="20"/>
          <w:szCs w:val="20"/>
        </w:rPr>
        <w:t xml:space="preserve"> </w:t>
      </w:r>
      <w:r w:rsidRPr="00001C6F">
        <w:rPr>
          <w:sz w:val="20"/>
          <w:szCs w:val="20"/>
        </w:rPr>
        <w:t>муз.</w:t>
      </w:r>
      <w:r w:rsidRPr="00001C6F">
        <w:rPr>
          <w:spacing w:val="-2"/>
          <w:sz w:val="20"/>
          <w:szCs w:val="20"/>
        </w:rPr>
        <w:t xml:space="preserve"> </w:t>
      </w:r>
      <w:r w:rsidRPr="00001C6F">
        <w:rPr>
          <w:sz w:val="20"/>
          <w:szCs w:val="20"/>
        </w:rPr>
        <w:t>Н.</w:t>
      </w:r>
      <w:r w:rsidRPr="00001C6F">
        <w:rPr>
          <w:spacing w:val="-4"/>
          <w:sz w:val="20"/>
          <w:szCs w:val="20"/>
        </w:rPr>
        <w:t xml:space="preserve"> </w:t>
      </w:r>
      <w:r w:rsidRPr="00001C6F">
        <w:rPr>
          <w:sz w:val="20"/>
          <w:szCs w:val="20"/>
        </w:rPr>
        <w:t>Римского-Корсакова.</w:t>
      </w:r>
    </w:p>
    <w:p w14:paraId="03795D41" w14:textId="77777777" w:rsidR="009D092A" w:rsidRPr="00001C6F" w:rsidRDefault="009D092A" w:rsidP="00001C6F">
      <w:pPr>
        <w:pStyle w:val="310"/>
        <w:ind w:left="0" w:right="-31" w:firstLine="567"/>
        <w:rPr>
          <w:sz w:val="20"/>
          <w:szCs w:val="20"/>
        </w:rPr>
      </w:pPr>
      <w:r w:rsidRPr="00001C6F">
        <w:rPr>
          <w:sz w:val="20"/>
          <w:szCs w:val="20"/>
        </w:rPr>
        <w:t>Пение.</w:t>
      </w:r>
    </w:p>
    <w:p w14:paraId="61FB2781" w14:textId="77777777" w:rsidR="009D092A" w:rsidRPr="00001C6F" w:rsidRDefault="009D092A" w:rsidP="00001C6F">
      <w:pPr>
        <w:pStyle w:val="a3"/>
        <w:tabs>
          <w:tab w:val="left" w:pos="1247"/>
          <w:tab w:val="left" w:pos="1955"/>
          <w:tab w:val="left" w:pos="4788"/>
          <w:tab w:val="left" w:pos="6204"/>
          <w:tab w:val="left" w:pos="6241"/>
          <w:tab w:val="left" w:pos="6864"/>
          <w:tab w:val="left" w:pos="7305"/>
          <w:tab w:val="left" w:pos="8821"/>
          <w:tab w:val="left" w:pos="9341"/>
        </w:tabs>
        <w:ind w:left="0" w:right="-31" w:firstLine="567"/>
        <w:rPr>
          <w:sz w:val="20"/>
          <w:szCs w:val="20"/>
        </w:rPr>
      </w:pPr>
      <w:r w:rsidRPr="00001C6F">
        <w:rPr>
          <w:b/>
          <w:i/>
          <w:sz w:val="20"/>
          <w:szCs w:val="20"/>
        </w:rPr>
        <w:t>Упражнения</w:t>
      </w:r>
      <w:r w:rsidRPr="00001C6F">
        <w:rPr>
          <w:b/>
          <w:i/>
          <w:spacing w:val="34"/>
          <w:sz w:val="20"/>
          <w:szCs w:val="20"/>
        </w:rPr>
        <w:t xml:space="preserve"> </w:t>
      </w:r>
      <w:r w:rsidRPr="00001C6F">
        <w:rPr>
          <w:b/>
          <w:i/>
          <w:sz w:val="20"/>
          <w:szCs w:val="20"/>
        </w:rPr>
        <w:t>на</w:t>
      </w:r>
      <w:r w:rsidRPr="00001C6F">
        <w:rPr>
          <w:b/>
          <w:i/>
          <w:spacing w:val="36"/>
          <w:sz w:val="20"/>
          <w:szCs w:val="20"/>
        </w:rPr>
        <w:t xml:space="preserve"> </w:t>
      </w:r>
      <w:r w:rsidRPr="00001C6F">
        <w:rPr>
          <w:b/>
          <w:i/>
          <w:sz w:val="20"/>
          <w:szCs w:val="20"/>
        </w:rPr>
        <w:t>развитие</w:t>
      </w:r>
      <w:r w:rsidRPr="00001C6F">
        <w:rPr>
          <w:b/>
          <w:i/>
          <w:spacing w:val="36"/>
          <w:sz w:val="20"/>
          <w:szCs w:val="20"/>
        </w:rPr>
        <w:t xml:space="preserve"> </w:t>
      </w:r>
      <w:r w:rsidRPr="00001C6F">
        <w:rPr>
          <w:b/>
          <w:i/>
          <w:sz w:val="20"/>
          <w:szCs w:val="20"/>
        </w:rPr>
        <w:t xml:space="preserve">слуха  </w:t>
      </w:r>
      <w:r w:rsidRPr="00001C6F">
        <w:rPr>
          <w:b/>
          <w:i/>
          <w:spacing w:val="13"/>
          <w:sz w:val="20"/>
          <w:szCs w:val="20"/>
        </w:rPr>
        <w:t xml:space="preserve"> </w:t>
      </w:r>
      <w:r w:rsidRPr="00001C6F">
        <w:rPr>
          <w:b/>
          <w:i/>
          <w:sz w:val="20"/>
          <w:szCs w:val="20"/>
        </w:rPr>
        <w:t xml:space="preserve">и  </w:t>
      </w:r>
      <w:r w:rsidRPr="00001C6F">
        <w:rPr>
          <w:b/>
          <w:i/>
          <w:spacing w:val="14"/>
          <w:sz w:val="20"/>
          <w:szCs w:val="20"/>
        </w:rPr>
        <w:t xml:space="preserve"> </w:t>
      </w:r>
      <w:r w:rsidRPr="00001C6F">
        <w:rPr>
          <w:b/>
          <w:i/>
          <w:sz w:val="20"/>
          <w:szCs w:val="20"/>
        </w:rPr>
        <w:t>голоса.</w:t>
      </w:r>
      <w:r w:rsidR="00785AE0" w:rsidRPr="00001C6F">
        <w:rPr>
          <w:b/>
          <w:i/>
          <w:sz w:val="20"/>
          <w:szCs w:val="20"/>
        </w:rPr>
        <w:t xml:space="preserve"> </w:t>
      </w:r>
      <w:r w:rsidRPr="00001C6F">
        <w:rPr>
          <w:sz w:val="20"/>
          <w:szCs w:val="20"/>
        </w:rPr>
        <w:t>«Ворон»,</w:t>
      </w:r>
      <w:r w:rsidRPr="00001C6F">
        <w:rPr>
          <w:spacing w:val="1"/>
          <w:sz w:val="20"/>
          <w:szCs w:val="20"/>
        </w:rPr>
        <w:t xml:space="preserve"> </w:t>
      </w:r>
      <w:r w:rsidRPr="00001C6F">
        <w:rPr>
          <w:sz w:val="20"/>
          <w:szCs w:val="20"/>
        </w:rPr>
        <w:t>рус.</w:t>
      </w:r>
      <w:r w:rsidRPr="00001C6F">
        <w:rPr>
          <w:spacing w:val="1"/>
          <w:sz w:val="20"/>
          <w:szCs w:val="20"/>
        </w:rPr>
        <w:t xml:space="preserve"> </w:t>
      </w:r>
      <w:r w:rsidRPr="00001C6F">
        <w:rPr>
          <w:sz w:val="20"/>
          <w:szCs w:val="20"/>
        </w:rPr>
        <w:t>нар.</w:t>
      </w:r>
      <w:r w:rsidRPr="00001C6F">
        <w:rPr>
          <w:spacing w:val="1"/>
          <w:sz w:val="20"/>
          <w:szCs w:val="20"/>
        </w:rPr>
        <w:t xml:space="preserve"> </w:t>
      </w:r>
      <w:r w:rsidRPr="00001C6F">
        <w:rPr>
          <w:sz w:val="20"/>
          <w:szCs w:val="20"/>
        </w:rPr>
        <w:t>песня,</w:t>
      </w:r>
      <w:r w:rsidRPr="00001C6F">
        <w:rPr>
          <w:spacing w:val="1"/>
          <w:sz w:val="20"/>
          <w:szCs w:val="20"/>
        </w:rPr>
        <w:t xml:space="preserve"> </w:t>
      </w:r>
      <w:r w:rsidRPr="00001C6F">
        <w:rPr>
          <w:sz w:val="20"/>
          <w:szCs w:val="20"/>
        </w:rPr>
        <w:t>обраб.</w:t>
      </w:r>
      <w:r w:rsidRPr="00001C6F">
        <w:rPr>
          <w:spacing w:val="1"/>
          <w:sz w:val="20"/>
          <w:szCs w:val="20"/>
        </w:rPr>
        <w:t xml:space="preserve"> </w:t>
      </w:r>
      <w:r w:rsidRPr="00001C6F">
        <w:rPr>
          <w:sz w:val="20"/>
          <w:szCs w:val="20"/>
        </w:rPr>
        <w:t>Е.</w:t>
      </w:r>
      <w:r w:rsidRPr="00001C6F">
        <w:rPr>
          <w:spacing w:val="-57"/>
          <w:sz w:val="20"/>
          <w:szCs w:val="20"/>
        </w:rPr>
        <w:t xml:space="preserve"> </w:t>
      </w:r>
      <w:r w:rsidRPr="00001C6F">
        <w:rPr>
          <w:sz w:val="20"/>
          <w:szCs w:val="20"/>
        </w:rPr>
        <w:t>Тиличеевой;</w:t>
      </w:r>
      <w:r w:rsidRPr="00001C6F">
        <w:rPr>
          <w:spacing w:val="5"/>
          <w:sz w:val="20"/>
          <w:szCs w:val="20"/>
        </w:rPr>
        <w:t xml:space="preserve"> </w:t>
      </w:r>
      <w:r w:rsidRPr="00001C6F">
        <w:rPr>
          <w:sz w:val="20"/>
          <w:szCs w:val="20"/>
        </w:rPr>
        <w:t>«Андрей-воробей», рус. нар.</w:t>
      </w:r>
      <w:r w:rsidRPr="00001C6F">
        <w:rPr>
          <w:spacing w:val="1"/>
          <w:sz w:val="20"/>
          <w:szCs w:val="20"/>
        </w:rPr>
        <w:t xml:space="preserve"> </w:t>
      </w:r>
      <w:r w:rsidRPr="00001C6F">
        <w:rPr>
          <w:sz w:val="20"/>
          <w:szCs w:val="20"/>
        </w:rPr>
        <w:t>песня, обр. Ю.</w:t>
      </w:r>
      <w:r w:rsidRPr="00001C6F">
        <w:rPr>
          <w:spacing w:val="2"/>
          <w:sz w:val="20"/>
          <w:szCs w:val="20"/>
        </w:rPr>
        <w:t xml:space="preserve"> </w:t>
      </w:r>
      <w:r w:rsidRPr="00001C6F">
        <w:rPr>
          <w:sz w:val="20"/>
          <w:szCs w:val="20"/>
        </w:rPr>
        <w:t>Слонова;</w:t>
      </w:r>
      <w:r w:rsidRPr="00001C6F">
        <w:rPr>
          <w:spacing w:val="5"/>
          <w:sz w:val="20"/>
          <w:szCs w:val="20"/>
        </w:rPr>
        <w:t xml:space="preserve"> </w:t>
      </w:r>
      <w:r w:rsidRPr="00001C6F">
        <w:rPr>
          <w:sz w:val="20"/>
          <w:szCs w:val="20"/>
        </w:rPr>
        <w:t>«Бубенчики»,</w:t>
      </w:r>
      <w:r w:rsidRPr="00001C6F">
        <w:rPr>
          <w:spacing w:val="5"/>
          <w:sz w:val="20"/>
          <w:szCs w:val="20"/>
        </w:rPr>
        <w:t xml:space="preserve"> </w:t>
      </w:r>
      <w:r w:rsidRPr="00001C6F">
        <w:rPr>
          <w:sz w:val="20"/>
          <w:szCs w:val="20"/>
        </w:rPr>
        <w:t>«Гармошка»,</w:t>
      </w:r>
      <w:r w:rsidRPr="00001C6F">
        <w:rPr>
          <w:spacing w:val="-57"/>
          <w:sz w:val="20"/>
          <w:szCs w:val="20"/>
        </w:rPr>
        <w:t xml:space="preserve"> </w:t>
      </w:r>
      <w:r w:rsidR="00785AE0" w:rsidRPr="00001C6F">
        <w:rPr>
          <w:sz w:val="20"/>
          <w:szCs w:val="20"/>
        </w:rPr>
        <w:t xml:space="preserve">муз. Е. </w:t>
      </w:r>
      <w:r w:rsidRPr="00001C6F">
        <w:rPr>
          <w:sz w:val="20"/>
          <w:szCs w:val="20"/>
        </w:rPr>
        <w:t>Тиличеевой;</w:t>
      </w:r>
      <w:r w:rsidRPr="00001C6F">
        <w:rPr>
          <w:spacing w:val="66"/>
          <w:sz w:val="20"/>
          <w:szCs w:val="20"/>
        </w:rPr>
        <w:t xml:space="preserve"> </w:t>
      </w:r>
      <w:r w:rsidR="00785AE0" w:rsidRPr="00001C6F">
        <w:rPr>
          <w:sz w:val="20"/>
          <w:szCs w:val="20"/>
        </w:rPr>
        <w:t xml:space="preserve">«Паровоз», «Барабан», муз. Е. Тиличеевой, сл. </w:t>
      </w:r>
      <w:r w:rsidRPr="00001C6F">
        <w:rPr>
          <w:sz w:val="20"/>
          <w:szCs w:val="20"/>
        </w:rPr>
        <w:t>Н.</w:t>
      </w:r>
      <w:r w:rsidR="00785AE0" w:rsidRPr="00001C6F">
        <w:rPr>
          <w:sz w:val="20"/>
          <w:szCs w:val="20"/>
        </w:rPr>
        <w:t xml:space="preserve"> </w:t>
      </w:r>
      <w:r w:rsidRPr="00001C6F">
        <w:rPr>
          <w:sz w:val="20"/>
          <w:szCs w:val="20"/>
        </w:rPr>
        <w:t>Найденовой.</w:t>
      </w:r>
    </w:p>
    <w:p w14:paraId="7B277619" w14:textId="77777777" w:rsidR="009D092A" w:rsidRPr="00001C6F" w:rsidRDefault="009D092A" w:rsidP="00001C6F">
      <w:pPr>
        <w:pStyle w:val="a3"/>
        <w:ind w:left="0" w:right="-31" w:firstLine="567"/>
        <w:jc w:val="both"/>
        <w:rPr>
          <w:sz w:val="20"/>
          <w:szCs w:val="20"/>
        </w:rPr>
      </w:pPr>
      <w:r w:rsidRPr="00001C6F">
        <w:rPr>
          <w:b/>
          <w:i/>
          <w:sz w:val="20"/>
          <w:szCs w:val="20"/>
        </w:rPr>
        <w:t>Песни.</w:t>
      </w:r>
      <w:r w:rsidRPr="00001C6F">
        <w:rPr>
          <w:b/>
          <w:i/>
          <w:spacing w:val="63"/>
          <w:sz w:val="20"/>
          <w:szCs w:val="20"/>
        </w:rPr>
        <w:t xml:space="preserve"> </w:t>
      </w:r>
      <w:r w:rsidRPr="00001C6F">
        <w:rPr>
          <w:sz w:val="20"/>
          <w:szCs w:val="20"/>
        </w:rPr>
        <w:t>«К</w:t>
      </w:r>
      <w:r w:rsidR="00785AE0" w:rsidRPr="00001C6F">
        <w:rPr>
          <w:spacing w:val="58"/>
          <w:sz w:val="20"/>
          <w:szCs w:val="20"/>
        </w:rPr>
        <w:t xml:space="preserve"> </w:t>
      </w:r>
      <w:r w:rsidRPr="00001C6F">
        <w:rPr>
          <w:sz w:val="20"/>
          <w:szCs w:val="20"/>
        </w:rPr>
        <w:t>нам</w:t>
      </w:r>
      <w:r w:rsidR="00785AE0" w:rsidRPr="00001C6F">
        <w:rPr>
          <w:sz w:val="20"/>
          <w:szCs w:val="20"/>
        </w:rPr>
        <w:t xml:space="preserve"> </w:t>
      </w:r>
      <w:r w:rsidRPr="00001C6F">
        <w:rPr>
          <w:sz w:val="20"/>
          <w:szCs w:val="20"/>
        </w:rPr>
        <w:t>гости</w:t>
      </w:r>
      <w:r w:rsidR="00785AE0" w:rsidRPr="00001C6F">
        <w:rPr>
          <w:spacing w:val="87"/>
          <w:sz w:val="20"/>
          <w:szCs w:val="20"/>
        </w:rPr>
        <w:t xml:space="preserve"> </w:t>
      </w:r>
      <w:r w:rsidRPr="00001C6F">
        <w:rPr>
          <w:sz w:val="20"/>
          <w:szCs w:val="20"/>
        </w:rPr>
        <w:t>пришли»,</w:t>
      </w:r>
      <w:r w:rsidR="00785AE0" w:rsidRPr="00001C6F">
        <w:rPr>
          <w:sz w:val="20"/>
          <w:szCs w:val="20"/>
        </w:rPr>
        <w:t xml:space="preserve"> </w:t>
      </w:r>
      <w:r w:rsidRPr="00001C6F">
        <w:rPr>
          <w:spacing w:val="4"/>
          <w:sz w:val="20"/>
          <w:szCs w:val="20"/>
        </w:rPr>
        <w:t xml:space="preserve"> </w:t>
      </w:r>
      <w:r w:rsidRPr="00001C6F">
        <w:rPr>
          <w:sz w:val="20"/>
          <w:szCs w:val="20"/>
        </w:rPr>
        <w:t>муз.</w:t>
      </w:r>
      <w:r w:rsidRPr="00001C6F">
        <w:rPr>
          <w:spacing w:val="58"/>
          <w:sz w:val="20"/>
          <w:szCs w:val="20"/>
        </w:rPr>
        <w:t xml:space="preserve"> </w:t>
      </w:r>
      <w:r w:rsidRPr="00001C6F">
        <w:rPr>
          <w:sz w:val="20"/>
          <w:szCs w:val="20"/>
        </w:rPr>
        <w:t>А.</w:t>
      </w:r>
      <w:r w:rsidRPr="00001C6F">
        <w:rPr>
          <w:spacing w:val="-2"/>
          <w:sz w:val="20"/>
          <w:szCs w:val="20"/>
        </w:rPr>
        <w:t xml:space="preserve"> </w:t>
      </w:r>
      <w:r w:rsidRPr="00001C6F">
        <w:rPr>
          <w:sz w:val="20"/>
          <w:szCs w:val="20"/>
        </w:rPr>
        <w:t>Александрова,</w:t>
      </w:r>
      <w:r w:rsidR="00785AE0" w:rsidRPr="00001C6F">
        <w:rPr>
          <w:sz w:val="20"/>
          <w:szCs w:val="20"/>
        </w:rPr>
        <w:t xml:space="preserve"> </w:t>
      </w:r>
      <w:r w:rsidRPr="00001C6F">
        <w:rPr>
          <w:sz w:val="20"/>
          <w:szCs w:val="20"/>
        </w:rPr>
        <w:t>ел.</w:t>
      </w:r>
      <w:r w:rsidR="00785AE0" w:rsidRPr="00001C6F">
        <w:rPr>
          <w:sz w:val="20"/>
          <w:szCs w:val="20"/>
        </w:rPr>
        <w:t xml:space="preserve"> </w:t>
      </w:r>
      <w:r w:rsidRPr="00001C6F">
        <w:rPr>
          <w:sz w:val="20"/>
          <w:szCs w:val="20"/>
        </w:rPr>
        <w:t>М.</w:t>
      </w:r>
      <w:r w:rsidR="00785AE0" w:rsidRPr="00001C6F">
        <w:rPr>
          <w:sz w:val="20"/>
          <w:szCs w:val="20"/>
        </w:rPr>
        <w:t xml:space="preserve"> </w:t>
      </w:r>
      <w:r w:rsidRPr="00001C6F">
        <w:rPr>
          <w:sz w:val="20"/>
          <w:szCs w:val="20"/>
        </w:rPr>
        <w:t>Ивенсен;</w:t>
      </w:r>
      <w:r w:rsidR="00785AE0" w:rsidRPr="00001C6F">
        <w:rPr>
          <w:sz w:val="20"/>
          <w:szCs w:val="20"/>
        </w:rPr>
        <w:t xml:space="preserve"> </w:t>
      </w:r>
      <w:r w:rsidRPr="00001C6F">
        <w:rPr>
          <w:sz w:val="20"/>
          <w:szCs w:val="20"/>
        </w:rPr>
        <w:t>«Огородная-хороводная», муз. Б. Можжевелова, ел. Н. Пассовой; «Голубые санки», муз. М.</w:t>
      </w:r>
      <w:r w:rsidRPr="00001C6F">
        <w:rPr>
          <w:spacing w:val="1"/>
          <w:sz w:val="20"/>
          <w:szCs w:val="20"/>
        </w:rPr>
        <w:t xml:space="preserve"> </w:t>
      </w:r>
      <w:r w:rsidRPr="00001C6F">
        <w:rPr>
          <w:sz w:val="20"/>
          <w:szCs w:val="20"/>
        </w:rPr>
        <w:t>Иорданского,</w:t>
      </w:r>
      <w:r w:rsidRPr="00001C6F">
        <w:rPr>
          <w:spacing w:val="54"/>
          <w:sz w:val="20"/>
          <w:szCs w:val="20"/>
        </w:rPr>
        <w:t xml:space="preserve"> </w:t>
      </w:r>
      <w:r w:rsidRPr="00001C6F">
        <w:rPr>
          <w:sz w:val="20"/>
          <w:szCs w:val="20"/>
        </w:rPr>
        <w:t>ел.</w:t>
      </w:r>
      <w:r w:rsidRPr="00001C6F">
        <w:rPr>
          <w:spacing w:val="55"/>
          <w:sz w:val="20"/>
          <w:szCs w:val="20"/>
        </w:rPr>
        <w:t xml:space="preserve"> </w:t>
      </w:r>
      <w:r w:rsidRPr="00001C6F">
        <w:rPr>
          <w:sz w:val="20"/>
          <w:szCs w:val="20"/>
        </w:rPr>
        <w:t xml:space="preserve">М.  </w:t>
      </w:r>
      <w:r w:rsidRPr="00001C6F">
        <w:rPr>
          <w:spacing w:val="47"/>
          <w:sz w:val="20"/>
          <w:szCs w:val="20"/>
        </w:rPr>
        <w:t xml:space="preserve"> </w:t>
      </w:r>
      <w:r w:rsidRPr="00001C6F">
        <w:rPr>
          <w:sz w:val="20"/>
          <w:szCs w:val="20"/>
        </w:rPr>
        <w:t xml:space="preserve">Клоковой;  </w:t>
      </w:r>
      <w:r w:rsidRPr="00001C6F">
        <w:rPr>
          <w:spacing w:val="50"/>
          <w:sz w:val="20"/>
          <w:szCs w:val="20"/>
        </w:rPr>
        <w:t xml:space="preserve"> </w:t>
      </w:r>
      <w:r w:rsidRPr="00001C6F">
        <w:rPr>
          <w:sz w:val="20"/>
          <w:szCs w:val="20"/>
        </w:rPr>
        <w:t>«Гуси-гусенята»,</w:t>
      </w:r>
      <w:r w:rsidRPr="00001C6F">
        <w:rPr>
          <w:spacing w:val="54"/>
          <w:sz w:val="20"/>
          <w:szCs w:val="20"/>
        </w:rPr>
        <w:t xml:space="preserve"> </w:t>
      </w:r>
      <w:r w:rsidRPr="00001C6F">
        <w:rPr>
          <w:sz w:val="20"/>
          <w:szCs w:val="20"/>
        </w:rPr>
        <w:t xml:space="preserve">муз.  </w:t>
      </w:r>
      <w:r w:rsidRPr="00001C6F">
        <w:rPr>
          <w:spacing w:val="49"/>
          <w:sz w:val="20"/>
          <w:szCs w:val="20"/>
        </w:rPr>
        <w:t xml:space="preserve"> </w:t>
      </w:r>
      <w:r w:rsidRPr="00001C6F">
        <w:rPr>
          <w:sz w:val="20"/>
          <w:szCs w:val="20"/>
        </w:rPr>
        <w:t xml:space="preserve">А.  </w:t>
      </w:r>
      <w:r w:rsidRPr="00001C6F">
        <w:rPr>
          <w:spacing w:val="49"/>
          <w:sz w:val="20"/>
          <w:szCs w:val="20"/>
        </w:rPr>
        <w:t xml:space="preserve"> </w:t>
      </w:r>
      <w:r w:rsidRPr="00001C6F">
        <w:rPr>
          <w:sz w:val="20"/>
          <w:szCs w:val="20"/>
        </w:rPr>
        <w:t>Александрова,</w:t>
      </w:r>
      <w:r w:rsidRPr="00001C6F">
        <w:rPr>
          <w:spacing w:val="55"/>
          <w:sz w:val="20"/>
          <w:szCs w:val="20"/>
        </w:rPr>
        <w:t xml:space="preserve"> </w:t>
      </w:r>
      <w:r w:rsidRPr="00001C6F">
        <w:rPr>
          <w:sz w:val="20"/>
          <w:szCs w:val="20"/>
        </w:rPr>
        <w:t>ел.</w:t>
      </w:r>
      <w:r w:rsidRPr="00001C6F">
        <w:rPr>
          <w:spacing w:val="54"/>
          <w:sz w:val="20"/>
          <w:szCs w:val="20"/>
        </w:rPr>
        <w:t xml:space="preserve"> </w:t>
      </w:r>
      <w:r w:rsidRPr="00001C6F">
        <w:rPr>
          <w:sz w:val="20"/>
          <w:szCs w:val="20"/>
        </w:rPr>
        <w:t>Г.</w:t>
      </w:r>
      <w:r w:rsidRPr="00001C6F">
        <w:rPr>
          <w:spacing w:val="55"/>
          <w:sz w:val="20"/>
          <w:szCs w:val="20"/>
        </w:rPr>
        <w:t xml:space="preserve"> </w:t>
      </w:r>
      <w:r w:rsidRPr="00001C6F">
        <w:rPr>
          <w:sz w:val="20"/>
          <w:szCs w:val="20"/>
        </w:rPr>
        <w:t>Бойко;</w:t>
      </w:r>
      <w:r w:rsidR="00785AE0" w:rsidRPr="00001C6F">
        <w:rPr>
          <w:sz w:val="20"/>
          <w:szCs w:val="20"/>
        </w:rPr>
        <w:t xml:space="preserve"> </w:t>
      </w:r>
      <w:r w:rsidRPr="00001C6F">
        <w:rPr>
          <w:sz w:val="20"/>
          <w:szCs w:val="20"/>
        </w:rPr>
        <w:t>«Рыбка»,</w:t>
      </w:r>
      <w:r w:rsidRPr="00001C6F">
        <w:rPr>
          <w:spacing w:val="-1"/>
          <w:sz w:val="20"/>
          <w:szCs w:val="20"/>
        </w:rPr>
        <w:t xml:space="preserve"> </w:t>
      </w:r>
      <w:r w:rsidRPr="00001C6F">
        <w:rPr>
          <w:sz w:val="20"/>
          <w:szCs w:val="20"/>
        </w:rPr>
        <w:t>муз.</w:t>
      </w:r>
      <w:r w:rsidRPr="00001C6F">
        <w:rPr>
          <w:spacing w:val="-2"/>
          <w:sz w:val="20"/>
          <w:szCs w:val="20"/>
        </w:rPr>
        <w:t xml:space="preserve"> </w:t>
      </w:r>
      <w:r w:rsidRPr="00001C6F">
        <w:rPr>
          <w:sz w:val="20"/>
          <w:szCs w:val="20"/>
        </w:rPr>
        <w:t>М.</w:t>
      </w:r>
      <w:r w:rsidRPr="00001C6F">
        <w:rPr>
          <w:spacing w:val="-4"/>
          <w:sz w:val="20"/>
          <w:szCs w:val="20"/>
        </w:rPr>
        <w:t xml:space="preserve"> </w:t>
      </w:r>
      <w:r w:rsidRPr="00001C6F">
        <w:rPr>
          <w:sz w:val="20"/>
          <w:szCs w:val="20"/>
        </w:rPr>
        <w:t>Красева,</w:t>
      </w:r>
      <w:r w:rsidRPr="00001C6F">
        <w:rPr>
          <w:spacing w:val="-2"/>
          <w:sz w:val="20"/>
          <w:szCs w:val="20"/>
        </w:rPr>
        <w:t xml:space="preserve"> </w:t>
      </w:r>
      <w:r w:rsidRPr="00001C6F">
        <w:rPr>
          <w:sz w:val="20"/>
          <w:szCs w:val="20"/>
        </w:rPr>
        <w:t>сл.</w:t>
      </w:r>
      <w:r w:rsidRPr="00001C6F">
        <w:rPr>
          <w:spacing w:val="-4"/>
          <w:sz w:val="20"/>
          <w:szCs w:val="20"/>
        </w:rPr>
        <w:t xml:space="preserve"> </w:t>
      </w:r>
      <w:r w:rsidRPr="00001C6F">
        <w:rPr>
          <w:sz w:val="20"/>
          <w:szCs w:val="20"/>
        </w:rPr>
        <w:t>М.</w:t>
      </w:r>
      <w:r w:rsidRPr="00001C6F">
        <w:rPr>
          <w:spacing w:val="-3"/>
          <w:sz w:val="20"/>
          <w:szCs w:val="20"/>
        </w:rPr>
        <w:t xml:space="preserve"> </w:t>
      </w:r>
      <w:r w:rsidRPr="00001C6F">
        <w:rPr>
          <w:sz w:val="20"/>
          <w:szCs w:val="20"/>
        </w:rPr>
        <w:t>Клоковой.</w:t>
      </w:r>
    </w:p>
    <w:p w14:paraId="33EA8F0D" w14:textId="77777777" w:rsidR="009D092A" w:rsidRPr="00001C6F" w:rsidRDefault="009D092A" w:rsidP="00001C6F">
      <w:pPr>
        <w:pStyle w:val="310"/>
        <w:ind w:left="0" w:right="-31" w:firstLine="567"/>
        <w:jc w:val="both"/>
        <w:rPr>
          <w:sz w:val="20"/>
          <w:szCs w:val="20"/>
        </w:rPr>
      </w:pPr>
      <w:r w:rsidRPr="00001C6F">
        <w:rPr>
          <w:sz w:val="20"/>
          <w:szCs w:val="20"/>
        </w:rPr>
        <w:t>Песенное</w:t>
      </w:r>
      <w:r w:rsidRPr="00001C6F">
        <w:rPr>
          <w:spacing w:val="-3"/>
          <w:sz w:val="20"/>
          <w:szCs w:val="20"/>
        </w:rPr>
        <w:t xml:space="preserve"> </w:t>
      </w:r>
      <w:r w:rsidRPr="00001C6F">
        <w:rPr>
          <w:sz w:val="20"/>
          <w:szCs w:val="20"/>
        </w:rPr>
        <w:t>творчество.</w:t>
      </w:r>
    </w:p>
    <w:p w14:paraId="487EA3D7" w14:textId="77777777" w:rsidR="009D092A" w:rsidRPr="00001C6F" w:rsidRDefault="009D092A" w:rsidP="00001C6F">
      <w:pPr>
        <w:pStyle w:val="a3"/>
        <w:ind w:left="0" w:right="-31" w:firstLine="567"/>
        <w:jc w:val="both"/>
        <w:rPr>
          <w:sz w:val="20"/>
          <w:szCs w:val="20"/>
        </w:rPr>
      </w:pPr>
      <w:r w:rsidRPr="00001C6F">
        <w:rPr>
          <w:b/>
          <w:i/>
          <w:sz w:val="20"/>
          <w:szCs w:val="20"/>
        </w:rPr>
        <w:t>Произведения.</w:t>
      </w:r>
      <w:r w:rsidRPr="00001C6F">
        <w:rPr>
          <w:b/>
          <w:i/>
          <w:spacing w:val="1"/>
          <w:sz w:val="20"/>
          <w:szCs w:val="20"/>
        </w:rPr>
        <w:t xml:space="preserve"> </w:t>
      </w:r>
      <w:r w:rsidRPr="00001C6F">
        <w:rPr>
          <w:sz w:val="20"/>
          <w:szCs w:val="20"/>
        </w:rPr>
        <w:t>«Колыбельная»,</w:t>
      </w:r>
      <w:r w:rsidRPr="00001C6F">
        <w:rPr>
          <w:spacing w:val="1"/>
          <w:sz w:val="20"/>
          <w:szCs w:val="20"/>
        </w:rPr>
        <w:t xml:space="preserve"> </w:t>
      </w:r>
      <w:r w:rsidRPr="00001C6F">
        <w:rPr>
          <w:sz w:val="20"/>
          <w:szCs w:val="20"/>
        </w:rPr>
        <w:t>рус.</w:t>
      </w:r>
      <w:r w:rsidRPr="00001C6F">
        <w:rPr>
          <w:spacing w:val="1"/>
          <w:sz w:val="20"/>
          <w:szCs w:val="20"/>
        </w:rPr>
        <w:t xml:space="preserve"> </w:t>
      </w:r>
      <w:r w:rsidRPr="00001C6F">
        <w:rPr>
          <w:sz w:val="20"/>
          <w:szCs w:val="20"/>
        </w:rPr>
        <w:t>нар.</w:t>
      </w:r>
      <w:r w:rsidRPr="00001C6F">
        <w:rPr>
          <w:spacing w:val="1"/>
          <w:sz w:val="20"/>
          <w:szCs w:val="20"/>
        </w:rPr>
        <w:t xml:space="preserve"> </w:t>
      </w:r>
      <w:r w:rsidRPr="00001C6F">
        <w:rPr>
          <w:sz w:val="20"/>
          <w:szCs w:val="20"/>
        </w:rPr>
        <w:t>песня;</w:t>
      </w:r>
      <w:r w:rsidRPr="00001C6F">
        <w:rPr>
          <w:spacing w:val="1"/>
          <w:sz w:val="20"/>
          <w:szCs w:val="20"/>
        </w:rPr>
        <w:t xml:space="preserve"> </w:t>
      </w:r>
      <w:r w:rsidRPr="00001C6F">
        <w:rPr>
          <w:sz w:val="20"/>
          <w:szCs w:val="20"/>
        </w:rPr>
        <w:t>«Марш»,</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М.</w:t>
      </w:r>
      <w:r w:rsidRPr="00001C6F">
        <w:rPr>
          <w:spacing w:val="1"/>
          <w:sz w:val="20"/>
          <w:szCs w:val="20"/>
        </w:rPr>
        <w:t xml:space="preserve"> </w:t>
      </w:r>
      <w:r w:rsidRPr="00001C6F">
        <w:rPr>
          <w:sz w:val="20"/>
          <w:szCs w:val="20"/>
        </w:rPr>
        <w:t>Красева;</w:t>
      </w:r>
      <w:r w:rsidRPr="00001C6F">
        <w:rPr>
          <w:spacing w:val="1"/>
          <w:sz w:val="20"/>
          <w:szCs w:val="20"/>
        </w:rPr>
        <w:t xml:space="preserve"> </w:t>
      </w:r>
      <w:r w:rsidRPr="00001C6F">
        <w:rPr>
          <w:sz w:val="20"/>
          <w:szCs w:val="20"/>
        </w:rPr>
        <w:t>«Дили-</w:t>
      </w:r>
      <w:r w:rsidRPr="00001C6F">
        <w:rPr>
          <w:spacing w:val="-57"/>
          <w:sz w:val="20"/>
          <w:szCs w:val="20"/>
        </w:rPr>
        <w:t xml:space="preserve"> </w:t>
      </w:r>
      <w:r w:rsidRPr="00001C6F">
        <w:rPr>
          <w:sz w:val="20"/>
          <w:szCs w:val="20"/>
        </w:rPr>
        <w:t>дили! Бом! Бом!», укр. нар. песня, ел. Е. Макшанцевой; Потешки, дразнилки, считалки и</w:t>
      </w:r>
      <w:r w:rsidRPr="00001C6F">
        <w:rPr>
          <w:spacing w:val="1"/>
          <w:sz w:val="20"/>
          <w:szCs w:val="20"/>
        </w:rPr>
        <w:t xml:space="preserve"> </w:t>
      </w:r>
      <w:r w:rsidRPr="00001C6F">
        <w:rPr>
          <w:sz w:val="20"/>
          <w:szCs w:val="20"/>
        </w:rPr>
        <w:t>другие</w:t>
      </w:r>
      <w:r w:rsidRPr="00001C6F">
        <w:rPr>
          <w:spacing w:val="-2"/>
          <w:sz w:val="20"/>
          <w:szCs w:val="20"/>
        </w:rPr>
        <w:t xml:space="preserve"> </w:t>
      </w:r>
      <w:r w:rsidRPr="00001C6F">
        <w:rPr>
          <w:sz w:val="20"/>
          <w:szCs w:val="20"/>
        </w:rPr>
        <w:t>рус. нар. попевки.</w:t>
      </w:r>
    </w:p>
    <w:p w14:paraId="3D6038D6" w14:textId="77777777" w:rsidR="009D092A" w:rsidRPr="00001C6F" w:rsidRDefault="009D092A" w:rsidP="00001C6F">
      <w:pPr>
        <w:pStyle w:val="310"/>
        <w:ind w:left="0" w:right="-31" w:firstLine="567"/>
        <w:jc w:val="both"/>
        <w:rPr>
          <w:sz w:val="20"/>
          <w:szCs w:val="20"/>
        </w:rPr>
      </w:pPr>
      <w:r w:rsidRPr="00001C6F">
        <w:rPr>
          <w:sz w:val="20"/>
          <w:szCs w:val="20"/>
        </w:rPr>
        <w:t>Музыкально-ритмические</w:t>
      </w:r>
      <w:r w:rsidRPr="00001C6F">
        <w:rPr>
          <w:spacing w:val="-7"/>
          <w:sz w:val="20"/>
          <w:szCs w:val="20"/>
        </w:rPr>
        <w:t xml:space="preserve"> </w:t>
      </w:r>
      <w:r w:rsidRPr="00001C6F">
        <w:rPr>
          <w:sz w:val="20"/>
          <w:szCs w:val="20"/>
        </w:rPr>
        <w:t>движения.</w:t>
      </w:r>
    </w:p>
    <w:p w14:paraId="2F713964" w14:textId="77777777" w:rsidR="009D092A" w:rsidRPr="00001C6F" w:rsidRDefault="009D092A" w:rsidP="00001C6F">
      <w:pPr>
        <w:pStyle w:val="a3"/>
        <w:ind w:left="0" w:right="-31" w:firstLine="567"/>
        <w:jc w:val="both"/>
        <w:rPr>
          <w:sz w:val="20"/>
          <w:szCs w:val="20"/>
        </w:rPr>
      </w:pPr>
      <w:r w:rsidRPr="00001C6F">
        <w:rPr>
          <w:b/>
          <w:i/>
          <w:sz w:val="20"/>
          <w:szCs w:val="20"/>
        </w:rPr>
        <w:t>Упражнения.</w:t>
      </w:r>
      <w:r w:rsidRPr="00001C6F">
        <w:rPr>
          <w:b/>
          <w:i/>
          <w:spacing w:val="1"/>
          <w:sz w:val="20"/>
          <w:szCs w:val="20"/>
        </w:rPr>
        <w:t xml:space="preserve"> </w:t>
      </w:r>
      <w:r w:rsidRPr="00001C6F">
        <w:rPr>
          <w:sz w:val="20"/>
          <w:szCs w:val="20"/>
        </w:rPr>
        <w:t>«Шаг</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бег»,</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Н.</w:t>
      </w:r>
      <w:r w:rsidRPr="00001C6F">
        <w:rPr>
          <w:spacing w:val="1"/>
          <w:sz w:val="20"/>
          <w:szCs w:val="20"/>
        </w:rPr>
        <w:t xml:space="preserve"> </w:t>
      </w:r>
      <w:r w:rsidRPr="00001C6F">
        <w:rPr>
          <w:sz w:val="20"/>
          <w:szCs w:val="20"/>
        </w:rPr>
        <w:t>Надененко;</w:t>
      </w:r>
      <w:r w:rsidRPr="00001C6F">
        <w:rPr>
          <w:spacing w:val="1"/>
          <w:sz w:val="20"/>
          <w:szCs w:val="20"/>
        </w:rPr>
        <w:t xml:space="preserve"> </w:t>
      </w:r>
      <w:r w:rsidRPr="00001C6F">
        <w:rPr>
          <w:sz w:val="20"/>
          <w:szCs w:val="20"/>
        </w:rPr>
        <w:t>«Плавные</w:t>
      </w:r>
      <w:r w:rsidRPr="00001C6F">
        <w:rPr>
          <w:spacing w:val="1"/>
          <w:sz w:val="20"/>
          <w:szCs w:val="20"/>
        </w:rPr>
        <w:t xml:space="preserve"> </w:t>
      </w:r>
      <w:r w:rsidRPr="00001C6F">
        <w:rPr>
          <w:sz w:val="20"/>
          <w:szCs w:val="20"/>
        </w:rPr>
        <w:t>руки»,</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Р.</w:t>
      </w:r>
      <w:r w:rsidRPr="00001C6F">
        <w:rPr>
          <w:spacing w:val="1"/>
          <w:sz w:val="20"/>
          <w:szCs w:val="20"/>
        </w:rPr>
        <w:t xml:space="preserve"> </w:t>
      </w:r>
      <w:r w:rsidRPr="00001C6F">
        <w:rPr>
          <w:sz w:val="20"/>
          <w:szCs w:val="20"/>
        </w:rPr>
        <w:t>Глиэра</w:t>
      </w:r>
      <w:r w:rsidRPr="00001C6F">
        <w:rPr>
          <w:spacing w:val="1"/>
          <w:sz w:val="20"/>
          <w:szCs w:val="20"/>
        </w:rPr>
        <w:t xml:space="preserve"> </w:t>
      </w:r>
      <w:r w:rsidRPr="00001C6F">
        <w:rPr>
          <w:sz w:val="20"/>
          <w:szCs w:val="20"/>
        </w:rPr>
        <w:t>(«Вальс»,</w:t>
      </w:r>
      <w:r w:rsidRPr="00001C6F">
        <w:rPr>
          <w:spacing w:val="1"/>
          <w:sz w:val="20"/>
          <w:szCs w:val="20"/>
        </w:rPr>
        <w:t xml:space="preserve"> </w:t>
      </w:r>
      <w:r w:rsidRPr="00001C6F">
        <w:rPr>
          <w:sz w:val="20"/>
          <w:szCs w:val="20"/>
        </w:rPr>
        <w:t>фрагмент);</w:t>
      </w:r>
      <w:r w:rsidRPr="00001C6F">
        <w:rPr>
          <w:spacing w:val="61"/>
          <w:sz w:val="20"/>
          <w:szCs w:val="20"/>
        </w:rPr>
        <w:t xml:space="preserve"> </w:t>
      </w:r>
      <w:r w:rsidRPr="00001C6F">
        <w:rPr>
          <w:sz w:val="20"/>
          <w:szCs w:val="20"/>
        </w:rPr>
        <w:t>«Кто</w:t>
      </w:r>
      <w:r w:rsidRPr="00001C6F">
        <w:rPr>
          <w:spacing w:val="61"/>
          <w:sz w:val="20"/>
          <w:szCs w:val="20"/>
        </w:rPr>
        <w:t xml:space="preserve"> </w:t>
      </w:r>
      <w:r w:rsidRPr="00001C6F">
        <w:rPr>
          <w:sz w:val="20"/>
          <w:szCs w:val="20"/>
        </w:rPr>
        <w:t>лучше</w:t>
      </w:r>
      <w:r w:rsidRPr="00001C6F">
        <w:rPr>
          <w:spacing w:val="61"/>
          <w:sz w:val="20"/>
          <w:szCs w:val="20"/>
        </w:rPr>
        <w:t xml:space="preserve"> </w:t>
      </w:r>
      <w:r w:rsidRPr="00001C6F">
        <w:rPr>
          <w:sz w:val="20"/>
          <w:szCs w:val="20"/>
        </w:rPr>
        <w:t>скачет»,</w:t>
      </w:r>
      <w:r w:rsidRPr="00001C6F">
        <w:rPr>
          <w:spacing w:val="61"/>
          <w:sz w:val="20"/>
          <w:szCs w:val="20"/>
        </w:rPr>
        <w:t xml:space="preserve"> </w:t>
      </w:r>
      <w:r w:rsidRPr="00001C6F">
        <w:rPr>
          <w:sz w:val="20"/>
          <w:szCs w:val="20"/>
        </w:rPr>
        <w:t>муз.</w:t>
      </w:r>
      <w:r w:rsidRPr="00001C6F">
        <w:rPr>
          <w:spacing w:val="61"/>
          <w:sz w:val="20"/>
          <w:szCs w:val="20"/>
        </w:rPr>
        <w:t xml:space="preserve"> </w:t>
      </w:r>
      <w:r w:rsidRPr="00001C6F">
        <w:rPr>
          <w:sz w:val="20"/>
          <w:szCs w:val="20"/>
        </w:rPr>
        <w:t>Т.</w:t>
      </w:r>
      <w:r w:rsidRPr="00001C6F">
        <w:rPr>
          <w:spacing w:val="61"/>
          <w:sz w:val="20"/>
          <w:szCs w:val="20"/>
        </w:rPr>
        <w:t xml:space="preserve"> </w:t>
      </w:r>
      <w:r w:rsidRPr="00001C6F">
        <w:rPr>
          <w:sz w:val="20"/>
          <w:szCs w:val="20"/>
        </w:rPr>
        <w:t>Ломовой;</w:t>
      </w:r>
      <w:r w:rsidRPr="00001C6F">
        <w:rPr>
          <w:spacing w:val="61"/>
          <w:sz w:val="20"/>
          <w:szCs w:val="20"/>
        </w:rPr>
        <w:t xml:space="preserve"> </w:t>
      </w:r>
      <w:r w:rsidRPr="00001C6F">
        <w:rPr>
          <w:sz w:val="20"/>
          <w:szCs w:val="20"/>
        </w:rPr>
        <w:t>«Росинки»,</w:t>
      </w:r>
      <w:r w:rsidRPr="00001C6F">
        <w:rPr>
          <w:spacing w:val="61"/>
          <w:sz w:val="20"/>
          <w:szCs w:val="20"/>
        </w:rPr>
        <w:t xml:space="preserve"> </w:t>
      </w:r>
      <w:r w:rsidRPr="00001C6F">
        <w:rPr>
          <w:sz w:val="20"/>
          <w:szCs w:val="20"/>
        </w:rPr>
        <w:t>муз. С.</w:t>
      </w:r>
      <w:r w:rsidRPr="00001C6F">
        <w:rPr>
          <w:spacing w:val="1"/>
          <w:sz w:val="20"/>
          <w:szCs w:val="20"/>
        </w:rPr>
        <w:t xml:space="preserve"> </w:t>
      </w:r>
      <w:r w:rsidRPr="00001C6F">
        <w:rPr>
          <w:sz w:val="20"/>
          <w:szCs w:val="20"/>
        </w:rPr>
        <w:t>Майкапара.</w:t>
      </w:r>
    </w:p>
    <w:p w14:paraId="25B38E64" w14:textId="77777777" w:rsidR="009D092A" w:rsidRPr="00001C6F" w:rsidRDefault="009D092A" w:rsidP="00001C6F">
      <w:pPr>
        <w:spacing w:after="0" w:line="240" w:lineRule="auto"/>
        <w:ind w:right="-31" w:firstLine="567"/>
        <w:jc w:val="both"/>
        <w:rPr>
          <w:rFonts w:ascii="Times New Roman" w:hAnsi="Times New Roman" w:cs="Times New Roman"/>
          <w:sz w:val="20"/>
          <w:szCs w:val="20"/>
        </w:rPr>
      </w:pPr>
      <w:r w:rsidRPr="00001C6F">
        <w:rPr>
          <w:rFonts w:ascii="Times New Roman" w:hAnsi="Times New Roman" w:cs="Times New Roman"/>
          <w:b/>
          <w:i/>
          <w:sz w:val="20"/>
          <w:szCs w:val="20"/>
        </w:rPr>
        <w:t>Упражнения</w:t>
      </w:r>
      <w:r w:rsidRPr="00001C6F">
        <w:rPr>
          <w:rFonts w:ascii="Times New Roman" w:hAnsi="Times New Roman" w:cs="Times New Roman"/>
          <w:b/>
          <w:i/>
          <w:spacing w:val="6"/>
          <w:sz w:val="20"/>
          <w:szCs w:val="20"/>
        </w:rPr>
        <w:t xml:space="preserve"> </w:t>
      </w:r>
      <w:r w:rsidRPr="00001C6F">
        <w:rPr>
          <w:rFonts w:ascii="Times New Roman" w:hAnsi="Times New Roman" w:cs="Times New Roman"/>
          <w:b/>
          <w:i/>
          <w:sz w:val="20"/>
          <w:szCs w:val="20"/>
        </w:rPr>
        <w:t>с</w:t>
      </w:r>
      <w:r w:rsidRPr="00001C6F">
        <w:rPr>
          <w:rFonts w:ascii="Times New Roman" w:hAnsi="Times New Roman" w:cs="Times New Roman"/>
          <w:b/>
          <w:i/>
          <w:spacing w:val="4"/>
          <w:sz w:val="20"/>
          <w:szCs w:val="20"/>
        </w:rPr>
        <w:t xml:space="preserve"> </w:t>
      </w:r>
      <w:r w:rsidRPr="00001C6F">
        <w:rPr>
          <w:rFonts w:ascii="Times New Roman" w:hAnsi="Times New Roman" w:cs="Times New Roman"/>
          <w:b/>
          <w:i/>
          <w:sz w:val="20"/>
          <w:szCs w:val="20"/>
        </w:rPr>
        <w:t>предметами.</w:t>
      </w:r>
      <w:r w:rsidRPr="00001C6F">
        <w:rPr>
          <w:rFonts w:ascii="Times New Roman" w:hAnsi="Times New Roman" w:cs="Times New Roman"/>
          <w:b/>
          <w:i/>
          <w:spacing w:val="11"/>
          <w:sz w:val="20"/>
          <w:szCs w:val="20"/>
        </w:rPr>
        <w:t xml:space="preserve"> </w:t>
      </w:r>
      <w:r w:rsidRPr="00001C6F">
        <w:rPr>
          <w:rFonts w:ascii="Times New Roman" w:hAnsi="Times New Roman" w:cs="Times New Roman"/>
          <w:sz w:val="20"/>
          <w:szCs w:val="20"/>
        </w:rPr>
        <w:t>«Упражнения</w:t>
      </w:r>
      <w:r w:rsidRPr="00001C6F">
        <w:rPr>
          <w:rFonts w:ascii="Times New Roman" w:hAnsi="Times New Roman" w:cs="Times New Roman"/>
          <w:spacing w:val="5"/>
          <w:sz w:val="20"/>
          <w:szCs w:val="20"/>
        </w:rPr>
        <w:t xml:space="preserve"> </w:t>
      </w:r>
      <w:r w:rsidRPr="00001C6F">
        <w:rPr>
          <w:rFonts w:ascii="Times New Roman" w:hAnsi="Times New Roman" w:cs="Times New Roman"/>
          <w:sz w:val="20"/>
          <w:szCs w:val="20"/>
        </w:rPr>
        <w:t>с</w:t>
      </w:r>
      <w:r w:rsidRPr="00001C6F">
        <w:rPr>
          <w:rFonts w:ascii="Times New Roman" w:hAnsi="Times New Roman" w:cs="Times New Roman"/>
          <w:spacing w:val="6"/>
          <w:sz w:val="20"/>
          <w:szCs w:val="20"/>
        </w:rPr>
        <w:t xml:space="preserve"> </w:t>
      </w:r>
      <w:r w:rsidRPr="00001C6F">
        <w:rPr>
          <w:rFonts w:ascii="Times New Roman" w:hAnsi="Times New Roman" w:cs="Times New Roman"/>
          <w:sz w:val="20"/>
          <w:szCs w:val="20"/>
        </w:rPr>
        <w:t>мячами»,</w:t>
      </w:r>
      <w:r w:rsidRPr="00001C6F">
        <w:rPr>
          <w:rFonts w:ascii="Times New Roman" w:hAnsi="Times New Roman" w:cs="Times New Roman"/>
          <w:spacing w:val="7"/>
          <w:sz w:val="20"/>
          <w:szCs w:val="20"/>
        </w:rPr>
        <w:t xml:space="preserve"> </w:t>
      </w:r>
      <w:r w:rsidRPr="00001C6F">
        <w:rPr>
          <w:rFonts w:ascii="Times New Roman" w:hAnsi="Times New Roman" w:cs="Times New Roman"/>
          <w:sz w:val="20"/>
          <w:szCs w:val="20"/>
        </w:rPr>
        <w:t>муз.</w:t>
      </w:r>
      <w:r w:rsidRPr="00001C6F">
        <w:rPr>
          <w:rFonts w:ascii="Times New Roman" w:hAnsi="Times New Roman" w:cs="Times New Roman"/>
          <w:spacing w:val="5"/>
          <w:sz w:val="20"/>
          <w:szCs w:val="20"/>
        </w:rPr>
        <w:t xml:space="preserve"> </w:t>
      </w:r>
      <w:r w:rsidRPr="00001C6F">
        <w:rPr>
          <w:rFonts w:ascii="Times New Roman" w:hAnsi="Times New Roman" w:cs="Times New Roman"/>
          <w:sz w:val="20"/>
          <w:szCs w:val="20"/>
        </w:rPr>
        <w:t>Т.</w:t>
      </w:r>
      <w:r w:rsidRPr="00001C6F">
        <w:rPr>
          <w:rFonts w:ascii="Times New Roman" w:hAnsi="Times New Roman" w:cs="Times New Roman"/>
          <w:spacing w:val="7"/>
          <w:sz w:val="20"/>
          <w:szCs w:val="20"/>
        </w:rPr>
        <w:t xml:space="preserve"> </w:t>
      </w:r>
      <w:r w:rsidRPr="00001C6F">
        <w:rPr>
          <w:rFonts w:ascii="Times New Roman" w:hAnsi="Times New Roman" w:cs="Times New Roman"/>
          <w:sz w:val="20"/>
          <w:szCs w:val="20"/>
        </w:rPr>
        <w:t>Ломовой;</w:t>
      </w:r>
      <w:r w:rsidRPr="00001C6F">
        <w:rPr>
          <w:rFonts w:ascii="Times New Roman" w:hAnsi="Times New Roman" w:cs="Times New Roman"/>
          <w:spacing w:val="10"/>
          <w:sz w:val="20"/>
          <w:szCs w:val="20"/>
        </w:rPr>
        <w:t xml:space="preserve"> </w:t>
      </w:r>
      <w:r w:rsidRPr="00001C6F">
        <w:rPr>
          <w:rFonts w:ascii="Times New Roman" w:hAnsi="Times New Roman" w:cs="Times New Roman"/>
          <w:sz w:val="20"/>
          <w:szCs w:val="20"/>
        </w:rPr>
        <w:t>«Вальс»,</w:t>
      </w:r>
      <w:r w:rsidRPr="00001C6F">
        <w:rPr>
          <w:rFonts w:ascii="Times New Roman" w:hAnsi="Times New Roman" w:cs="Times New Roman"/>
          <w:spacing w:val="7"/>
          <w:sz w:val="20"/>
          <w:szCs w:val="20"/>
        </w:rPr>
        <w:t xml:space="preserve"> </w:t>
      </w:r>
      <w:r w:rsidRPr="00001C6F">
        <w:rPr>
          <w:rFonts w:ascii="Times New Roman" w:hAnsi="Times New Roman" w:cs="Times New Roman"/>
          <w:sz w:val="20"/>
          <w:szCs w:val="20"/>
        </w:rPr>
        <w:t>муз.</w:t>
      </w:r>
      <w:r w:rsidR="00785AE0" w:rsidRPr="00001C6F">
        <w:rPr>
          <w:rFonts w:ascii="Times New Roman" w:hAnsi="Times New Roman" w:cs="Times New Roman"/>
          <w:sz w:val="20"/>
          <w:szCs w:val="20"/>
        </w:rPr>
        <w:t xml:space="preserve"> </w:t>
      </w:r>
      <w:r w:rsidRPr="00001C6F">
        <w:rPr>
          <w:rFonts w:ascii="Times New Roman" w:hAnsi="Times New Roman" w:cs="Times New Roman"/>
          <w:sz w:val="20"/>
          <w:szCs w:val="20"/>
        </w:rPr>
        <w:t>Ф.</w:t>
      </w:r>
      <w:r w:rsidRPr="00001C6F">
        <w:rPr>
          <w:rFonts w:ascii="Times New Roman" w:hAnsi="Times New Roman" w:cs="Times New Roman"/>
          <w:spacing w:val="-4"/>
          <w:sz w:val="20"/>
          <w:szCs w:val="20"/>
        </w:rPr>
        <w:t xml:space="preserve"> </w:t>
      </w:r>
      <w:r w:rsidRPr="00001C6F">
        <w:rPr>
          <w:rFonts w:ascii="Times New Roman" w:hAnsi="Times New Roman" w:cs="Times New Roman"/>
          <w:sz w:val="20"/>
          <w:szCs w:val="20"/>
        </w:rPr>
        <w:t>Бургмюллера.</w:t>
      </w:r>
    </w:p>
    <w:p w14:paraId="746A5CBB" w14:textId="77777777" w:rsidR="009D092A" w:rsidRPr="00001C6F" w:rsidRDefault="009D092A" w:rsidP="00001C6F">
      <w:pPr>
        <w:pStyle w:val="a3"/>
        <w:ind w:left="0" w:right="-31" w:firstLine="567"/>
        <w:jc w:val="both"/>
        <w:rPr>
          <w:sz w:val="20"/>
          <w:szCs w:val="20"/>
        </w:rPr>
      </w:pPr>
      <w:r w:rsidRPr="00001C6F">
        <w:rPr>
          <w:b/>
          <w:i/>
          <w:sz w:val="20"/>
          <w:szCs w:val="20"/>
        </w:rPr>
        <w:t>Этюды</w:t>
      </w:r>
      <w:r w:rsidRPr="00001C6F">
        <w:rPr>
          <w:sz w:val="20"/>
          <w:szCs w:val="20"/>
        </w:rPr>
        <w:t>.</w:t>
      </w:r>
      <w:r w:rsidRPr="00001C6F">
        <w:rPr>
          <w:spacing w:val="1"/>
          <w:sz w:val="20"/>
          <w:szCs w:val="20"/>
        </w:rPr>
        <w:t xml:space="preserve"> </w:t>
      </w:r>
      <w:r w:rsidRPr="00001C6F">
        <w:rPr>
          <w:sz w:val="20"/>
          <w:szCs w:val="20"/>
        </w:rPr>
        <w:t>«Тихий</w:t>
      </w:r>
      <w:r w:rsidRPr="00001C6F">
        <w:rPr>
          <w:spacing w:val="-4"/>
          <w:sz w:val="20"/>
          <w:szCs w:val="20"/>
        </w:rPr>
        <w:t xml:space="preserve"> </w:t>
      </w:r>
      <w:r w:rsidRPr="00001C6F">
        <w:rPr>
          <w:sz w:val="20"/>
          <w:szCs w:val="20"/>
        </w:rPr>
        <w:t>танец»</w:t>
      </w:r>
      <w:r w:rsidRPr="00001C6F">
        <w:rPr>
          <w:spacing w:val="-7"/>
          <w:sz w:val="20"/>
          <w:szCs w:val="20"/>
        </w:rPr>
        <w:t xml:space="preserve"> </w:t>
      </w:r>
      <w:r w:rsidRPr="00001C6F">
        <w:rPr>
          <w:sz w:val="20"/>
          <w:szCs w:val="20"/>
        </w:rPr>
        <w:t>(тема</w:t>
      </w:r>
      <w:r w:rsidRPr="00001C6F">
        <w:rPr>
          <w:spacing w:val="-3"/>
          <w:sz w:val="20"/>
          <w:szCs w:val="20"/>
        </w:rPr>
        <w:t xml:space="preserve"> </w:t>
      </w:r>
      <w:r w:rsidRPr="00001C6F">
        <w:rPr>
          <w:sz w:val="20"/>
          <w:szCs w:val="20"/>
        </w:rPr>
        <w:t>из</w:t>
      </w:r>
      <w:r w:rsidRPr="00001C6F">
        <w:rPr>
          <w:spacing w:val="-3"/>
          <w:sz w:val="20"/>
          <w:szCs w:val="20"/>
        </w:rPr>
        <w:t xml:space="preserve"> </w:t>
      </w:r>
      <w:r w:rsidRPr="00001C6F">
        <w:rPr>
          <w:sz w:val="20"/>
          <w:szCs w:val="20"/>
        </w:rPr>
        <w:t>вариаций),</w:t>
      </w:r>
      <w:r w:rsidRPr="00001C6F">
        <w:rPr>
          <w:spacing w:val="-2"/>
          <w:sz w:val="20"/>
          <w:szCs w:val="20"/>
        </w:rPr>
        <w:t xml:space="preserve"> </w:t>
      </w:r>
      <w:r w:rsidRPr="00001C6F">
        <w:rPr>
          <w:sz w:val="20"/>
          <w:szCs w:val="20"/>
        </w:rPr>
        <w:t>муз.</w:t>
      </w:r>
      <w:r w:rsidRPr="00001C6F">
        <w:rPr>
          <w:spacing w:val="-2"/>
          <w:sz w:val="20"/>
          <w:szCs w:val="20"/>
        </w:rPr>
        <w:t xml:space="preserve"> </w:t>
      </w:r>
      <w:r w:rsidRPr="00001C6F">
        <w:rPr>
          <w:sz w:val="20"/>
          <w:szCs w:val="20"/>
        </w:rPr>
        <w:t>В.</w:t>
      </w:r>
      <w:r w:rsidRPr="00001C6F">
        <w:rPr>
          <w:spacing w:val="-2"/>
          <w:sz w:val="20"/>
          <w:szCs w:val="20"/>
        </w:rPr>
        <w:t xml:space="preserve"> </w:t>
      </w:r>
      <w:r w:rsidRPr="00001C6F">
        <w:rPr>
          <w:sz w:val="20"/>
          <w:szCs w:val="20"/>
        </w:rPr>
        <w:t>Моцарта.</w:t>
      </w:r>
    </w:p>
    <w:p w14:paraId="2F7459EF" w14:textId="77777777" w:rsidR="009D092A" w:rsidRPr="00001C6F" w:rsidRDefault="009D092A" w:rsidP="00001C6F">
      <w:pPr>
        <w:pStyle w:val="a3"/>
        <w:ind w:left="0" w:right="-31" w:firstLine="567"/>
        <w:jc w:val="both"/>
        <w:rPr>
          <w:sz w:val="20"/>
          <w:szCs w:val="20"/>
        </w:rPr>
      </w:pPr>
      <w:r w:rsidRPr="00001C6F">
        <w:rPr>
          <w:b/>
          <w:i/>
          <w:sz w:val="20"/>
          <w:szCs w:val="20"/>
        </w:rPr>
        <w:t xml:space="preserve">Танцы и пляски. </w:t>
      </w:r>
      <w:r w:rsidRPr="00001C6F">
        <w:rPr>
          <w:sz w:val="20"/>
          <w:szCs w:val="20"/>
        </w:rPr>
        <w:t>«Дружные пары», муз. И. Штрауса («Полька»); «Приглашение», рус.</w:t>
      </w:r>
      <w:r w:rsidRPr="00001C6F">
        <w:rPr>
          <w:spacing w:val="1"/>
          <w:sz w:val="20"/>
          <w:szCs w:val="20"/>
        </w:rPr>
        <w:t xml:space="preserve"> </w:t>
      </w:r>
      <w:r w:rsidRPr="00001C6F">
        <w:rPr>
          <w:sz w:val="20"/>
          <w:szCs w:val="20"/>
        </w:rPr>
        <w:t>нар. мелодия «Лен», обраб. М. Раухвергера; «Круговая пляска», рус. нар. мелодия, обр. С.</w:t>
      </w:r>
      <w:r w:rsidRPr="00001C6F">
        <w:rPr>
          <w:spacing w:val="1"/>
          <w:sz w:val="20"/>
          <w:szCs w:val="20"/>
        </w:rPr>
        <w:t xml:space="preserve"> </w:t>
      </w:r>
      <w:r w:rsidRPr="00001C6F">
        <w:rPr>
          <w:sz w:val="20"/>
          <w:szCs w:val="20"/>
        </w:rPr>
        <w:t>Разоренова.</w:t>
      </w:r>
    </w:p>
    <w:p w14:paraId="1DAB0429" w14:textId="77777777" w:rsidR="009D092A" w:rsidRPr="00001C6F" w:rsidRDefault="009D092A" w:rsidP="00001C6F">
      <w:pPr>
        <w:pStyle w:val="a3"/>
        <w:ind w:left="0" w:right="-31" w:firstLine="567"/>
        <w:jc w:val="both"/>
        <w:rPr>
          <w:sz w:val="20"/>
          <w:szCs w:val="20"/>
        </w:rPr>
      </w:pPr>
      <w:r w:rsidRPr="00001C6F">
        <w:rPr>
          <w:b/>
          <w:i/>
          <w:sz w:val="20"/>
          <w:szCs w:val="20"/>
        </w:rPr>
        <w:t xml:space="preserve">Характерные танцы. </w:t>
      </w:r>
      <w:r w:rsidRPr="00001C6F">
        <w:rPr>
          <w:sz w:val="20"/>
          <w:szCs w:val="20"/>
        </w:rPr>
        <w:t>«Матрешки», муз. Б. Мокроусова; «Пляска Петрушек», «Танец</w:t>
      </w:r>
      <w:r w:rsidRPr="00001C6F">
        <w:rPr>
          <w:spacing w:val="1"/>
          <w:sz w:val="20"/>
          <w:szCs w:val="20"/>
        </w:rPr>
        <w:t xml:space="preserve"> </w:t>
      </w:r>
      <w:r w:rsidRPr="00001C6F">
        <w:rPr>
          <w:sz w:val="20"/>
          <w:szCs w:val="20"/>
        </w:rPr>
        <w:t>Снегурочки</w:t>
      </w:r>
      <w:r w:rsidRPr="00001C6F">
        <w:rPr>
          <w:spacing w:val="-1"/>
          <w:sz w:val="20"/>
          <w:szCs w:val="20"/>
        </w:rPr>
        <w:t xml:space="preserve"> </w:t>
      </w:r>
      <w:r w:rsidRPr="00001C6F">
        <w:rPr>
          <w:sz w:val="20"/>
          <w:szCs w:val="20"/>
        </w:rPr>
        <w:t>и снежинок», муз. Р.</w:t>
      </w:r>
      <w:r w:rsidRPr="00001C6F">
        <w:rPr>
          <w:spacing w:val="-1"/>
          <w:sz w:val="20"/>
          <w:szCs w:val="20"/>
        </w:rPr>
        <w:t xml:space="preserve"> </w:t>
      </w:r>
      <w:r w:rsidRPr="00001C6F">
        <w:rPr>
          <w:sz w:val="20"/>
          <w:szCs w:val="20"/>
        </w:rPr>
        <w:t>Глиэра.</w:t>
      </w:r>
    </w:p>
    <w:p w14:paraId="44CB66AC" w14:textId="77777777" w:rsidR="009D092A" w:rsidRPr="00001C6F" w:rsidRDefault="009D092A" w:rsidP="00001C6F">
      <w:pPr>
        <w:pStyle w:val="a3"/>
        <w:ind w:left="0" w:right="-31" w:firstLine="567"/>
        <w:jc w:val="both"/>
        <w:rPr>
          <w:sz w:val="20"/>
          <w:szCs w:val="20"/>
        </w:rPr>
      </w:pPr>
      <w:r w:rsidRPr="00001C6F">
        <w:rPr>
          <w:b/>
          <w:i/>
          <w:sz w:val="20"/>
          <w:szCs w:val="20"/>
        </w:rPr>
        <w:t>Хороводы.</w:t>
      </w:r>
      <w:r w:rsidRPr="00001C6F">
        <w:rPr>
          <w:b/>
          <w:i/>
          <w:spacing w:val="1"/>
          <w:sz w:val="20"/>
          <w:szCs w:val="20"/>
        </w:rPr>
        <w:t xml:space="preserve"> </w:t>
      </w:r>
      <w:r w:rsidRPr="00001C6F">
        <w:rPr>
          <w:sz w:val="20"/>
          <w:szCs w:val="20"/>
        </w:rPr>
        <w:t>«Урожайная»,</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А.</w:t>
      </w:r>
      <w:r w:rsidRPr="00001C6F">
        <w:rPr>
          <w:spacing w:val="1"/>
          <w:sz w:val="20"/>
          <w:szCs w:val="20"/>
        </w:rPr>
        <w:t xml:space="preserve"> </w:t>
      </w:r>
      <w:r w:rsidRPr="00001C6F">
        <w:rPr>
          <w:sz w:val="20"/>
          <w:szCs w:val="20"/>
        </w:rPr>
        <w:t>Филиппенко,</w:t>
      </w:r>
      <w:r w:rsidRPr="00001C6F">
        <w:rPr>
          <w:spacing w:val="1"/>
          <w:sz w:val="20"/>
          <w:szCs w:val="20"/>
        </w:rPr>
        <w:t xml:space="preserve"> </w:t>
      </w:r>
      <w:r w:rsidRPr="00001C6F">
        <w:rPr>
          <w:sz w:val="20"/>
          <w:szCs w:val="20"/>
        </w:rPr>
        <w:t>ел.</w:t>
      </w:r>
      <w:r w:rsidRPr="00001C6F">
        <w:rPr>
          <w:spacing w:val="1"/>
          <w:sz w:val="20"/>
          <w:szCs w:val="20"/>
        </w:rPr>
        <w:t xml:space="preserve"> </w:t>
      </w:r>
      <w:r w:rsidRPr="00001C6F">
        <w:rPr>
          <w:sz w:val="20"/>
          <w:szCs w:val="20"/>
        </w:rPr>
        <w:t>О.</w:t>
      </w:r>
      <w:r w:rsidRPr="00001C6F">
        <w:rPr>
          <w:spacing w:val="1"/>
          <w:sz w:val="20"/>
          <w:szCs w:val="20"/>
        </w:rPr>
        <w:t xml:space="preserve"> </w:t>
      </w:r>
      <w:r w:rsidRPr="00001C6F">
        <w:rPr>
          <w:sz w:val="20"/>
          <w:szCs w:val="20"/>
        </w:rPr>
        <w:t>Волгиной;</w:t>
      </w:r>
      <w:r w:rsidRPr="00001C6F">
        <w:rPr>
          <w:spacing w:val="1"/>
          <w:sz w:val="20"/>
          <w:szCs w:val="20"/>
        </w:rPr>
        <w:t xml:space="preserve"> </w:t>
      </w:r>
      <w:r w:rsidRPr="00001C6F">
        <w:rPr>
          <w:sz w:val="20"/>
          <w:szCs w:val="20"/>
        </w:rPr>
        <w:t>«Новогодняя</w:t>
      </w:r>
      <w:r w:rsidRPr="00001C6F">
        <w:rPr>
          <w:spacing w:val="1"/>
          <w:sz w:val="20"/>
          <w:szCs w:val="20"/>
        </w:rPr>
        <w:t xml:space="preserve"> </w:t>
      </w:r>
      <w:r w:rsidRPr="00001C6F">
        <w:rPr>
          <w:sz w:val="20"/>
          <w:szCs w:val="20"/>
        </w:rPr>
        <w:t>хороводная»,</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Шайдар;</w:t>
      </w:r>
      <w:r w:rsidRPr="00001C6F">
        <w:rPr>
          <w:spacing w:val="1"/>
          <w:sz w:val="20"/>
          <w:szCs w:val="20"/>
        </w:rPr>
        <w:t xml:space="preserve"> </w:t>
      </w:r>
      <w:r w:rsidRPr="00001C6F">
        <w:rPr>
          <w:sz w:val="20"/>
          <w:szCs w:val="20"/>
        </w:rPr>
        <w:t>«Пошла</w:t>
      </w:r>
      <w:r w:rsidRPr="00001C6F">
        <w:rPr>
          <w:spacing w:val="1"/>
          <w:sz w:val="20"/>
          <w:szCs w:val="20"/>
        </w:rPr>
        <w:t xml:space="preserve"> </w:t>
      </w:r>
      <w:r w:rsidRPr="00001C6F">
        <w:rPr>
          <w:sz w:val="20"/>
          <w:szCs w:val="20"/>
        </w:rPr>
        <w:t>млада</w:t>
      </w:r>
      <w:r w:rsidRPr="00001C6F">
        <w:rPr>
          <w:spacing w:val="1"/>
          <w:sz w:val="20"/>
          <w:szCs w:val="20"/>
        </w:rPr>
        <w:t xml:space="preserve"> </w:t>
      </w:r>
      <w:r w:rsidRPr="00001C6F">
        <w:rPr>
          <w:sz w:val="20"/>
          <w:szCs w:val="20"/>
        </w:rPr>
        <w:t>за</w:t>
      </w:r>
      <w:r w:rsidRPr="00001C6F">
        <w:rPr>
          <w:spacing w:val="1"/>
          <w:sz w:val="20"/>
          <w:szCs w:val="20"/>
        </w:rPr>
        <w:t xml:space="preserve"> </w:t>
      </w:r>
      <w:r w:rsidRPr="00001C6F">
        <w:rPr>
          <w:sz w:val="20"/>
          <w:szCs w:val="20"/>
        </w:rPr>
        <w:t>водой»,</w:t>
      </w:r>
      <w:r w:rsidRPr="00001C6F">
        <w:rPr>
          <w:spacing w:val="1"/>
          <w:sz w:val="20"/>
          <w:szCs w:val="20"/>
        </w:rPr>
        <w:t xml:space="preserve"> </w:t>
      </w:r>
      <w:r w:rsidRPr="00001C6F">
        <w:rPr>
          <w:sz w:val="20"/>
          <w:szCs w:val="20"/>
        </w:rPr>
        <w:t>рус.</w:t>
      </w:r>
      <w:r w:rsidRPr="00001C6F">
        <w:rPr>
          <w:spacing w:val="1"/>
          <w:sz w:val="20"/>
          <w:szCs w:val="20"/>
        </w:rPr>
        <w:t xml:space="preserve"> </w:t>
      </w:r>
      <w:r w:rsidRPr="00001C6F">
        <w:rPr>
          <w:sz w:val="20"/>
          <w:szCs w:val="20"/>
        </w:rPr>
        <w:t>нар.</w:t>
      </w:r>
      <w:r w:rsidRPr="00001C6F">
        <w:rPr>
          <w:spacing w:val="1"/>
          <w:sz w:val="20"/>
          <w:szCs w:val="20"/>
        </w:rPr>
        <w:t xml:space="preserve"> </w:t>
      </w:r>
      <w:r w:rsidRPr="00001C6F">
        <w:rPr>
          <w:sz w:val="20"/>
          <w:szCs w:val="20"/>
        </w:rPr>
        <w:t>песня,</w:t>
      </w:r>
      <w:r w:rsidRPr="00001C6F">
        <w:rPr>
          <w:spacing w:val="1"/>
          <w:sz w:val="20"/>
          <w:szCs w:val="20"/>
        </w:rPr>
        <w:t xml:space="preserve"> </w:t>
      </w:r>
      <w:r w:rsidRPr="00001C6F">
        <w:rPr>
          <w:sz w:val="20"/>
          <w:szCs w:val="20"/>
        </w:rPr>
        <w:t>обраб.</w:t>
      </w:r>
      <w:r w:rsidRPr="00001C6F">
        <w:rPr>
          <w:spacing w:val="1"/>
          <w:sz w:val="20"/>
          <w:szCs w:val="20"/>
        </w:rPr>
        <w:t xml:space="preserve"> </w:t>
      </w:r>
      <w:r w:rsidRPr="00001C6F">
        <w:rPr>
          <w:sz w:val="20"/>
          <w:szCs w:val="20"/>
        </w:rPr>
        <w:t>В.</w:t>
      </w:r>
      <w:r w:rsidRPr="00001C6F">
        <w:rPr>
          <w:spacing w:val="1"/>
          <w:sz w:val="20"/>
          <w:szCs w:val="20"/>
        </w:rPr>
        <w:t xml:space="preserve"> </w:t>
      </w:r>
      <w:r w:rsidRPr="00001C6F">
        <w:rPr>
          <w:sz w:val="20"/>
          <w:szCs w:val="20"/>
        </w:rPr>
        <w:t>Агафонникова.</w:t>
      </w:r>
    </w:p>
    <w:p w14:paraId="4A2E9CCA" w14:textId="77777777" w:rsidR="009D092A" w:rsidRPr="00001C6F" w:rsidRDefault="009D092A" w:rsidP="00001C6F">
      <w:pPr>
        <w:pStyle w:val="310"/>
        <w:ind w:left="0" w:right="-31" w:firstLine="567"/>
        <w:jc w:val="both"/>
        <w:rPr>
          <w:sz w:val="20"/>
          <w:szCs w:val="20"/>
        </w:rPr>
      </w:pPr>
      <w:r w:rsidRPr="00001C6F">
        <w:rPr>
          <w:sz w:val="20"/>
          <w:szCs w:val="20"/>
        </w:rPr>
        <w:t>Музыкальные</w:t>
      </w:r>
      <w:r w:rsidRPr="00001C6F">
        <w:rPr>
          <w:spacing w:val="-6"/>
          <w:sz w:val="20"/>
          <w:szCs w:val="20"/>
        </w:rPr>
        <w:t xml:space="preserve"> </w:t>
      </w:r>
      <w:r w:rsidRPr="00001C6F">
        <w:rPr>
          <w:sz w:val="20"/>
          <w:szCs w:val="20"/>
        </w:rPr>
        <w:t>игры.</w:t>
      </w:r>
    </w:p>
    <w:p w14:paraId="7941D615" w14:textId="77777777" w:rsidR="009D092A" w:rsidRPr="00001C6F" w:rsidRDefault="009D092A" w:rsidP="00001C6F">
      <w:pPr>
        <w:pStyle w:val="a3"/>
        <w:ind w:left="0" w:right="-31" w:firstLine="567"/>
        <w:jc w:val="both"/>
        <w:rPr>
          <w:sz w:val="20"/>
          <w:szCs w:val="20"/>
        </w:rPr>
      </w:pPr>
      <w:r w:rsidRPr="00001C6F">
        <w:rPr>
          <w:b/>
          <w:i/>
          <w:sz w:val="20"/>
          <w:szCs w:val="20"/>
        </w:rPr>
        <w:t xml:space="preserve">Игры. </w:t>
      </w:r>
      <w:r w:rsidRPr="00001C6F">
        <w:rPr>
          <w:sz w:val="20"/>
          <w:szCs w:val="20"/>
        </w:rPr>
        <w:t>«Не выпустим», муз. Т. Ломовой; «Будь ловким!», муз. Н. Ладухина; «Ищи</w:t>
      </w:r>
      <w:r w:rsidRPr="00001C6F">
        <w:rPr>
          <w:spacing w:val="1"/>
          <w:sz w:val="20"/>
          <w:szCs w:val="20"/>
        </w:rPr>
        <w:t xml:space="preserve"> </w:t>
      </w:r>
      <w:r w:rsidRPr="00001C6F">
        <w:rPr>
          <w:sz w:val="20"/>
          <w:szCs w:val="20"/>
        </w:rPr>
        <w:t>игрушку»,</w:t>
      </w:r>
      <w:r w:rsidRPr="00001C6F">
        <w:rPr>
          <w:spacing w:val="5"/>
          <w:sz w:val="20"/>
          <w:szCs w:val="20"/>
        </w:rPr>
        <w:t xml:space="preserve"> </w:t>
      </w:r>
      <w:r w:rsidRPr="00001C6F">
        <w:rPr>
          <w:sz w:val="20"/>
          <w:szCs w:val="20"/>
        </w:rPr>
        <w:t>«Найди себе пару»,</w:t>
      </w:r>
      <w:r w:rsidRPr="00001C6F">
        <w:rPr>
          <w:spacing w:val="2"/>
          <w:sz w:val="20"/>
          <w:szCs w:val="20"/>
        </w:rPr>
        <w:t xml:space="preserve"> </w:t>
      </w:r>
      <w:r w:rsidRPr="00001C6F">
        <w:rPr>
          <w:sz w:val="20"/>
          <w:szCs w:val="20"/>
        </w:rPr>
        <w:t>латв.</w:t>
      </w:r>
      <w:r w:rsidRPr="00001C6F">
        <w:rPr>
          <w:spacing w:val="-2"/>
          <w:sz w:val="20"/>
          <w:szCs w:val="20"/>
        </w:rPr>
        <w:t xml:space="preserve"> </w:t>
      </w:r>
      <w:r w:rsidRPr="00001C6F">
        <w:rPr>
          <w:sz w:val="20"/>
          <w:szCs w:val="20"/>
        </w:rPr>
        <w:t>нар.</w:t>
      </w:r>
      <w:r w:rsidRPr="00001C6F">
        <w:rPr>
          <w:spacing w:val="-1"/>
          <w:sz w:val="20"/>
          <w:szCs w:val="20"/>
        </w:rPr>
        <w:t xml:space="preserve"> </w:t>
      </w:r>
      <w:r w:rsidRPr="00001C6F">
        <w:rPr>
          <w:sz w:val="20"/>
          <w:szCs w:val="20"/>
        </w:rPr>
        <w:t>мелодия,</w:t>
      </w:r>
      <w:r w:rsidRPr="00001C6F">
        <w:rPr>
          <w:spacing w:val="-1"/>
          <w:sz w:val="20"/>
          <w:szCs w:val="20"/>
        </w:rPr>
        <w:t xml:space="preserve"> </w:t>
      </w:r>
      <w:r w:rsidRPr="00001C6F">
        <w:rPr>
          <w:sz w:val="20"/>
          <w:szCs w:val="20"/>
        </w:rPr>
        <w:t>обраб. Т.</w:t>
      </w:r>
      <w:r w:rsidRPr="00001C6F">
        <w:rPr>
          <w:spacing w:val="-1"/>
          <w:sz w:val="20"/>
          <w:szCs w:val="20"/>
        </w:rPr>
        <w:t xml:space="preserve"> </w:t>
      </w:r>
      <w:r w:rsidRPr="00001C6F">
        <w:rPr>
          <w:sz w:val="20"/>
          <w:szCs w:val="20"/>
        </w:rPr>
        <w:t>Попатенко.</w:t>
      </w:r>
    </w:p>
    <w:p w14:paraId="6DBEE8A0" w14:textId="77777777" w:rsidR="009D092A" w:rsidRPr="00001C6F" w:rsidRDefault="009D092A" w:rsidP="00001C6F">
      <w:pPr>
        <w:pStyle w:val="a3"/>
        <w:ind w:left="0" w:right="-31" w:firstLine="567"/>
        <w:jc w:val="both"/>
        <w:rPr>
          <w:sz w:val="20"/>
          <w:szCs w:val="20"/>
        </w:rPr>
      </w:pPr>
      <w:r w:rsidRPr="00001C6F">
        <w:rPr>
          <w:b/>
          <w:i/>
          <w:sz w:val="20"/>
          <w:szCs w:val="20"/>
        </w:rPr>
        <w:t xml:space="preserve">Игры с пением. </w:t>
      </w:r>
      <w:r w:rsidRPr="00001C6F">
        <w:rPr>
          <w:sz w:val="20"/>
          <w:szCs w:val="20"/>
        </w:rPr>
        <w:t>«Колпачок», «Ворон», рус. нар. песни; «Заинька», рус. нар. песня,</w:t>
      </w:r>
      <w:r w:rsidRPr="00001C6F">
        <w:rPr>
          <w:spacing w:val="1"/>
          <w:sz w:val="20"/>
          <w:szCs w:val="20"/>
        </w:rPr>
        <w:t xml:space="preserve"> </w:t>
      </w:r>
      <w:r w:rsidRPr="00001C6F">
        <w:rPr>
          <w:sz w:val="20"/>
          <w:szCs w:val="20"/>
        </w:rPr>
        <w:t>обраб.</w:t>
      </w:r>
      <w:r w:rsidRPr="00001C6F">
        <w:rPr>
          <w:spacing w:val="-2"/>
          <w:sz w:val="20"/>
          <w:szCs w:val="20"/>
        </w:rPr>
        <w:t xml:space="preserve"> </w:t>
      </w:r>
      <w:r w:rsidRPr="00001C6F">
        <w:rPr>
          <w:sz w:val="20"/>
          <w:szCs w:val="20"/>
        </w:rPr>
        <w:t>Н.</w:t>
      </w:r>
      <w:r w:rsidRPr="00001C6F">
        <w:rPr>
          <w:spacing w:val="-3"/>
          <w:sz w:val="20"/>
          <w:szCs w:val="20"/>
        </w:rPr>
        <w:t xml:space="preserve"> </w:t>
      </w:r>
      <w:r w:rsidRPr="00001C6F">
        <w:rPr>
          <w:sz w:val="20"/>
          <w:szCs w:val="20"/>
        </w:rPr>
        <w:t>Римского-Корсакова;</w:t>
      </w:r>
      <w:r w:rsidRPr="00001C6F">
        <w:rPr>
          <w:spacing w:val="3"/>
          <w:sz w:val="20"/>
          <w:szCs w:val="20"/>
        </w:rPr>
        <w:t xml:space="preserve"> </w:t>
      </w:r>
      <w:r w:rsidRPr="00001C6F">
        <w:rPr>
          <w:sz w:val="20"/>
          <w:szCs w:val="20"/>
        </w:rPr>
        <w:t>«Как</w:t>
      </w:r>
      <w:r w:rsidRPr="00001C6F">
        <w:rPr>
          <w:spacing w:val="-1"/>
          <w:sz w:val="20"/>
          <w:szCs w:val="20"/>
        </w:rPr>
        <w:t xml:space="preserve"> </w:t>
      </w:r>
      <w:r w:rsidRPr="00001C6F">
        <w:rPr>
          <w:sz w:val="20"/>
          <w:szCs w:val="20"/>
        </w:rPr>
        <w:t>на</w:t>
      </w:r>
      <w:r w:rsidRPr="00001C6F">
        <w:rPr>
          <w:spacing w:val="-3"/>
          <w:sz w:val="20"/>
          <w:szCs w:val="20"/>
        </w:rPr>
        <w:t xml:space="preserve"> </w:t>
      </w:r>
      <w:r w:rsidRPr="00001C6F">
        <w:rPr>
          <w:sz w:val="20"/>
          <w:szCs w:val="20"/>
        </w:rPr>
        <w:t>тоненький</w:t>
      </w:r>
      <w:r w:rsidRPr="00001C6F">
        <w:rPr>
          <w:spacing w:val="-2"/>
          <w:sz w:val="20"/>
          <w:szCs w:val="20"/>
        </w:rPr>
        <w:t xml:space="preserve"> </w:t>
      </w:r>
      <w:r w:rsidRPr="00001C6F">
        <w:rPr>
          <w:sz w:val="20"/>
          <w:szCs w:val="20"/>
        </w:rPr>
        <w:t>ледок»,</w:t>
      </w:r>
      <w:r w:rsidRPr="00001C6F">
        <w:rPr>
          <w:spacing w:val="-1"/>
          <w:sz w:val="20"/>
          <w:szCs w:val="20"/>
        </w:rPr>
        <w:t xml:space="preserve"> </w:t>
      </w:r>
      <w:r w:rsidRPr="00001C6F">
        <w:rPr>
          <w:sz w:val="20"/>
          <w:szCs w:val="20"/>
        </w:rPr>
        <w:t>рус.</w:t>
      </w:r>
      <w:r w:rsidRPr="00001C6F">
        <w:rPr>
          <w:spacing w:val="-2"/>
          <w:sz w:val="20"/>
          <w:szCs w:val="20"/>
        </w:rPr>
        <w:t xml:space="preserve"> </w:t>
      </w:r>
      <w:r w:rsidRPr="00001C6F">
        <w:rPr>
          <w:sz w:val="20"/>
          <w:szCs w:val="20"/>
        </w:rPr>
        <w:t>нар.</w:t>
      </w:r>
      <w:r w:rsidRPr="00001C6F">
        <w:rPr>
          <w:spacing w:val="-2"/>
          <w:sz w:val="20"/>
          <w:szCs w:val="20"/>
        </w:rPr>
        <w:t xml:space="preserve"> </w:t>
      </w:r>
      <w:r w:rsidRPr="00001C6F">
        <w:rPr>
          <w:sz w:val="20"/>
          <w:szCs w:val="20"/>
        </w:rPr>
        <w:t>песня,</w:t>
      </w:r>
      <w:r w:rsidRPr="00001C6F">
        <w:rPr>
          <w:spacing w:val="-1"/>
          <w:sz w:val="20"/>
          <w:szCs w:val="20"/>
        </w:rPr>
        <w:t xml:space="preserve"> </w:t>
      </w:r>
      <w:r w:rsidRPr="00001C6F">
        <w:rPr>
          <w:sz w:val="20"/>
          <w:szCs w:val="20"/>
        </w:rPr>
        <w:t>обраб.</w:t>
      </w:r>
      <w:r w:rsidRPr="00001C6F">
        <w:rPr>
          <w:spacing w:val="-2"/>
          <w:sz w:val="20"/>
          <w:szCs w:val="20"/>
        </w:rPr>
        <w:t xml:space="preserve"> </w:t>
      </w:r>
      <w:r w:rsidRPr="00001C6F">
        <w:rPr>
          <w:sz w:val="20"/>
          <w:szCs w:val="20"/>
        </w:rPr>
        <w:t>А.</w:t>
      </w:r>
      <w:r w:rsidRPr="00001C6F">
        <w:rPr>
          <w:spacing w:val="-3"/>
          <w:sz w:val="20"/>
          <w:szCs w:val="20"/>
        </w:rPr>
        <w:t xml:space="preserve"> </w:t>
      </w:r>
      <w:r w:rsidRPr="00001C6F">
        <w:rPr>
          <w:sz w:val="20"/>
          <w:szCs w:val="20"/>
        </w:rPr>
        <w:t>Рубца.</w:t>
      </w:r>
    </w:p>
    <w:p w14:paraId="4FEF2BD9" w14:textId="77777777" w:rsidR="009D092A" w:rsidRPr="00001C6F" w:rsidRDefault="009D092A" w:rsidP="00001C6F">
      <w:pPr>
        <w:pStyle w:val="310"/>
        <w:ind w:left="0" w:right="-31" w:firstLine="567"/>
        <w:jc w:val="both"/>
        <w:rPr>
          <w:sz w:val="20"/>
          <w:szCs w:val="20"/>
        </w:rPr>
      </w:pPr>
      <w:r w:rsidRPr="00001C6F">
        <w:rPr>
          <w:sz w:val="20"/>
          <w:szCs w:val="20"/>
        </w:rPr>
        <w:t>Музыкально-дидактические</w:t>
      </w:r>
      <w:r w:rsidRPr="00001C6F">
        <w:rPr>
          <w:spacing w:val="-8"/>
          <w:sz w:val="20"/>
          <w:szCs w:val="20"/>
        </w:rPr>
        <w:t xml:space="preserve"> </w:t>
      </w:r>
      <w:r w:rsidRPr="00001C6F">
        <w:rPr>
          <w:sz w:val="20"/>
          <w:szCs w:val="20"/>
        </w:rPr>
        <w:t>игры.</w:t>
      </w:r>
    </w:p>
    <w:p w14:paraId="25720910" w14:textId="77777777" w:rsidR="009D092A" w:rsidRPr="00001C6F" w:rsidRDefault="009D092A" w:rsidP="00001C6F">
      <w:pPr>
        <w:pStyle w:val="a3"/>
        <w:ind w:left="0" w:right="-31" w:firstLine="567"/>
        <w:jc w:val="both"/>
        <w:rPr>
          <w:sz w:val="20"/>
          <w:szCs w:val="20"/>
        </w:rPr>
      </w:pPr>
      <w:r w:rsidRPr="00001C6F">
        <w:rPr>
          <w:b/>
          <w:i/>
          <w:sz w:val="20"/>
          <w:szCs w:val="20"/>
        </w:rPr>
        <w:t>Развитие</w:t>
      </w:r>
      <w:r w:rsidRPr="00001C6F">
        <w:rPr>
          <w:b/>
          <w:i/>
          <w:spacing w:val="1"/>
          <w:sz w:val="20"/>
          <w:szCs w:val="20"/>
        </w:rPr>
        <w:t xml:space="preserve"> </w:t>
      </w:r>
      <w:r w:rsidRPr="00001C6F">
        <w:rPr>
          <w:b/>
          <w:i/>
          <w:sz w:val="20"/>
          <w:szCs w:val="20"/>
        </w:rPr>
        <w:t>звуковысотного</w:t>
      </w:r>
      <w:r w:rsidRPr="00001C6F">
        <w:rPr>
          <w:b/>
          <w:i/>
          <w:spacing w:val="1"/>
          <w:sz w:val="20"/>
          <w:szCs w:val="20"/>
        </w:rPr>
        <w:t xml:space="preserve"> </w:t>
      </w:r>
      <w:r w:rsidRPr="00001C6F">
        <w:rPr>
          <w:b/>
          <w:i/>
          <w:sz w:val="20"/>
          <w:szCs w:val="20"/>
        </w:rPr>
        <w:t>слуха.</w:t>
      </w:r>
      <w:r w:rsidRPr="00001C6F">
        <w:rPr>
          <w:b/>
          <w:i/>
          <w:spacing w:val="1"/>
          <w:sz w:val="20"/>
          <w:szCs w:val="20"/>
        </w:rPr>
        <w:t xml:space="preserve"> </w:t>
      </w:r>
      <w:r w:rsidRPr="00001C6F">
        <w:rPr>
          <w:sz w:val="20"/>
          <w:szCs w:val="20"/>
        </w:rPr>
        <w:t>«Музыкальное</w:t>
      </w:r>
      <w:r w:rsidRPr="00001C6F">
        <w:rPr>
          <w:spacing w:val="1"/>
          <w:sz w:val="20"/>
          <w:szCs w:val="20"/>
        </w:rPr>
        <w:t xml:space="preserve"> </w:t>
      </w:r>
      <w:r w:rsidRPr="00001C6F">
        <w:rPr>
          <w:sz w:val="20"/>
          <w:szCs w:val="20"/>
        </w:rPr>
        <w:t>лото»,</w:t>
      </w:r>
      <w:r w:rsidRPr="00001C6F">
        <w:rPr>
          <w:spacing w:val="1"/>
          <w:sz w:val="20"/>
          <w:szCs w:val="20"/>
        </w:rPr>
        <w:t xml:space="preserve"> </w:t>
      </w:r>
      <w:r w:rsidRPr="00001C6F">
        <w:rPr>
          <w:sz w:val="20"/>
          <w:szCs w:val="20"/>
        </w:rPr>
        <w:t>«Ступеньки»,</w:t>
      </w:r>
      <w:r w:rsidRPr="00001C6F">
        <w:rPr>
          <w:spacing w:val="1"/>
          <w:sz w:val="20"/>
          <w:szCs w:val="20"/>
        </w:rPr>
        <w:t xml:space="preserve"> </w:t>
      </w:r>
      <w:r w:rsidRPr="00001C6F">
        <w:rPr>
          <w:sz w:val="20"/>
          <w:szCs w:val="20"/>
        </w:rPr>
        <w:t>«Где</w:t>
      </w:r>
      <w:r w:rsidRPr="00001C6F">
        <w:rPr>
          <w:spacing w:val="1"/>
          <w:sz w:val="20"/>
          <w:szCs w:val="20"/>
        </w:rPr>
        <w:t xml:space="preserve"> </w:t>
      </w:r>
      <w:r w:rsidRPr="00001C6F">
        <w:rPr>
          <w:sz w:val="20"/>
          <w:szCs w:val="20"/>
        </w:rPr>
        <w:t>мои</w:t>
      </w:r>
      <w:r w:rsidRPr="00001C6F">
        <w:rPr>
          <w:spacing w:val="1"/>
          <w:sz w:val="20"/>
          <w:szCs w:val="20"/>
        </w:rPr>
        <w:t xml:space="preserve"> </w:t>
      </w:r>
      <w:r w:rsidRPr="00001C6F">
        <w:rPr>
          <w:sz w:val="20"/>
          <w:szCs w:val="20"/>
        </w:rPr>
        <w:t>детки?»,</w:t>
      </w:r>
      <w:r w:rsidRPr="00001C6F">
        <w:rPr>
          <w:spacing w:val="1"/>
          <w:sz w:val="20"/>
          <w:szCs w:val="20"/>
        </w:rPr>
        <w:t xml:space="preserve"> </w:t>
      </w:r>
      <w:r w:rsidRPr="00001C6F">
        <w:rPr>
          <w:sz w:val="20"/>
          <w:szCs w:val="20"/>
        </w:rPr>
        <w:t>«Мама</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детки».</w:t>
      </w:r>
      <w:r w:rsidRPr="00001C6F">
        <w:rPr>
          <w:spacing w:val="1"/>
          <w:sz w:val="20"/>
          <w:szCs w:val="20"/>
        </w:rPr>
        <w:t xml:space="preserve"> </w:t>
      </w:r>
      <w:r w:rsidRPr="00001C6F">
        <w:rPr>
          <w:sz w:val="20"/>
          <w:szCs w:val="20"/>
        </w:rPr>
        <w:t>Развитие</w:t>
      </w:r>
      <w:r w:rsidRPr="00001C6F">
        <w:rPr>
          <w:spacing w:val="1"/>
          <w:sz w:val="20"/>
          <w:szCs w:val="20"/>
        </w:rPr>
        <w:t xml:space="preserve"> </w:t>
      </w:r>
      <w:r w:rsidRPr="00001C6F">
        <w:rPr>
          <w:sz w:val="20"/>
          <w:szCs w:val="20"/>
        </w:rPr>
        <w:t>чувства</w:t>
      </w:r>
      <w:r w:rsidRPr="00001C6F">
        <w:rPr>
          <w:spacing w:val="1"/>
          <w:sz w:val="20"/>
          <w:szCs w:val="20"/>
        </w:rPr>
        <w:t xml:space="preserve"> </w:t>
      </w:r>
      <w:r w:rsidRPr="00001C6F">
        <w:rPr>
          <w:sz w:val="20"/>
          <w:szCs w:val="20"/>
        </w:rPr>
        <w:t>ритма.</w:t>
      </w:r>
      <w:r w:rsidRPr="00001C6F">
        <w:rPr>
          <w:spacing w:val="1"/>
          <w:sz w:val="20"/>
          <w:szCs w:val="20"/>
        </w:rPr>
        <w:t xml:space="preserve"> </w:t>
      </w:r>
      <w:r w:rsidRPr="00001C6F">
        <w:rPr>
          <w:sz w:val="20"/>
          <w:szCs w:val="20"/>
        </w:rPr>
        <w:t>«Определи</w:t>
      </w:r>
      <w:r w:rsidRPr="00001C6F">
        <w:rPr>
          <w:spacing w:val="1"/>
          <w:sz w:val="20"/>
          <w:szCs w:val="20"/>
        </w:rPr>
        <w:t xml:space="preserve"> </w:t>
      </w:r>
      <w:r w:rsidRPr="00001C6F">
        <w:rPr>
          <w:sz w:val="20"/>
          <w:szCs w:val="20"/>
        </w:rPr>
        <w:t>по</w:t>
      </w:r>
      <w:r w:rsidRPr="00001C6F">
        <w:rPr>
          <w:spacing w:val="1"/>
          <w:sz w:val="20"/>
          <w:szCs w:val="20"/>
        </w:rPr>
        <w:t xml:space="preserve"> </w:t>
      </w:r>
      <w:r w:rsidRPr="00001C6F">
        <w:rPr>
          <w:sz w:val="20"/>
          <w:szCs w:val="20"/>
        </w:rPr>
        <w:t>ритму»,</w:t>
      </w:r>
      <w:r w:rsidRPr="00001C6F">
        <w:rPr>
          <w:spacing w:val="1"/>
          <w:sz w:val="20"/>
          <w:szCs w:val="20"/>
        </w:rPr>
        <w:t xml:space="preserve"> </w:t>
      </w:r>
      <w:r w:rsidRPr="00001C6F">
        <w:rPr>
          <w:sz w:val="20"/>
          <w:szCs w:val="20"/>
        </w:rPr>
        <w:t>«Ритмические</w:t>
      </w:r>
      <w:r w:rsidRPr="00001C6F">
        <w:rPr>
          <w:spacing w:val="1"/>
          <w:sz w:val="20"/>
          <w:szCs w:val="20"/>
        </w:rPr>
        <w:t xml:space="preserve"> </w:t>
      </w:r>
      <w:r w:rsidRPr="00001C6F">
        <w:rPr>
          <w:sz w:val="20"/>
          <w:szCs w:val="20"/>
        </w:rPr>
        <w:t>полоски»,</w:t>
      </w:r>
      <w:r w:rsidRPr="00001C6F">
        <w:rPr>
          <w:spacing w:val="3"/>
          <w:sz w:val="20"/>
          <w:szCs w:val="20"/>
        </w:rPr>
        <w:t xml:space="preserve"> </w:t>
      </w:r>
      <w:r w:rsidRPr="00001C6F">
        <w:rPr>
          <w:sz w:val="20"/>
          <w:szCs w:val="20"/>
        </w:rPr>
        <w:t>«Учись танцевать»,</w:t>
      </w:r>
      <w:r w:rsidRPr="00001C6F">
        <w:rPr>
          <w:spacing w:val="4"/>
          <w:sz w:val="20"/>
          <w:szCs w:val="20"/>
        </w:rPr>
        <w:t xml:space="preserve"> </w:t>
      </w:r>
      <w:r w:rsidRPr="00001C6F">
        <w:rPr>
          <w:sz w:val="20"/>
          <w:szCs w:val="20"/>
        </w:rPr>
        <w:t>«Ищи».</w:t>
      </w:r>
    </w:p>
    <w:p w14:paraId="22D26D80" w14:textId="77777777" w:rsidR="009D092A" w:rsidRPr="00001C6F" w:rsidRDefault="009D092A" w:rsidP="00001C6F">
      <w:pPr>
        <w:spacing w:after="0" w:line="240" w:lineRule="auto"/>
        <w:ind w:right="-31" w:firstLine="567"/>
        <w:jc w:val="both"/>
        <w:rPr>
          <w:rFonts w:ascii="Times New Roman" w:hAnsi="Times New Roman" w:cs="Times New Roman"/>
          <w:sz w:val="20"/>
          <w:szCs w:val="20"/>
        </w:rPr>
      </w:pPr>
      <w:r w:rsidRPr="00001C6F">
        <w:rPr>
          <w:rFonts w:ascii="Times New Roman" w:hAnsi="Times New Roman" w:cs="Times New Roman"/>
          <w:b/>
          <w:i/>
          <w:sz w:val="20"/>
          <w:szCs w:val="20"/>
        </w:rPr>
        <w:t xml:space="preserve">Развитие  </w:t>
      </w:r>
      <w:r w:rsidRPr="00001C6F">
        <w:rPr>
          <w:rFonts w:ascii="Times New Roman" w:hAnsi="Times New Roman" w:cs="Times New Roman"/>
          <w:b/>
          <w:i/>
          <w:spacing w:val="27"/>
          <w:sz w:val="20"/>
          <w:szCs w:val="20"/>
        </w:rPr>
        <w:t xml:space="preserve"> </w:t>
      </w:r>
      <w:r w:rsidRPr="00001C6F">
        <w:rPr>
          <w:rFonts w:ascii="Times New Roman" w:hAnsi="Times New Roman" w:cs="Times New Roman"/>
          <w:b/>
          <w:i/>
          <w:sz w:val="20"/>
          <w:szCs w:val="20"/>
        </w:rPr>
        <w:t xml:space="preserve">тембрового   </w:t>
      </w:r>
      <w:r w:rsidRPr="00001C6F">
        <w:rPr>
          <w:rFonts w:ascii="Times New Roman" w:hAnsi="Times New Roman" w:cs="Times New Roman"/>
          <w:b/>
          <w:i/>
          <w:spacing w:val="28"/>
          <w:sz w:val="20"/>
          <w:szCs w:val="20"/>
        </w:rPr>
        <w:t xml:space="preserve"> </w:t>
      </w:r>
      <w:r w:rsidRPr="00001C6F">
        <w:rPr>
          <w:rFonts w:ascii="Times New Roman" w:hAnsi="Times New Roman" w:cs="Times New Roman"/>
          <w:b/>
          <w:i/>
          <w:sz w:val="20"/>
          <w:szCs w:val="20"/>
        </w:rPr>
        <w:t xml:space="preserve">слуха.   </w:t>
      </w:r>
      <w:r w:rsidRPr="00001C6F">
        <w:rPr>
          <w:rFonts w:ascii="Times New Roman" w:hAnsi="Times New Roman" w:cs="Times New Roman"/>
          <w:b/>
          <w:i/>
          <w:spacing w:val="35"/>
          <w:sz w:val="20"/>
          <w:szCs w:val="20"/>
        </w:rPr>
        <w:t xml:space="preserve"> </w:t>
      </w:r>
      <w:r w:rsidRPr="00001C6F">
        <w:rPr>
          <w:rFonts w:ascii="Times New Roman" w:hAnsi="Times New Roman" w:cs="Times New Roman"/>
          <w:sz w:val="20"/>
          <w:szCs w:val="20"/>
        </w:rPr>
        <w:t xml:space="preserve">«На   </w:t>
      </w:r>
      <w:r w:rsidRPr="00001C6F">
        <w:rPr>
          <w:rFonts w:ascii="Times New Roman" w:hAnsi="Times New Roman" w:cs="Times New Roman"/>
          <w:spacing w:val="28"/>
          <w:sz w:val="20"/>
          <w:szCs w:val="20"/>
        </w:rPr>
        <w:t xml:space="preserve"> </w:t>
      </w:r>
      <w:r w:rsidRPr="00001C6F">
        <w:rPr>
          <w:rFonts w:ascii="Times New Roman" w:hAnsi="Times New Roman" w:cs="Times New Roman"/>
          <w:sz w:val="20"/>
          <w:szCs w:val="20"/>
        </w:rPr>
        <w:t xml:space="preserve">чем   </w:t>
      </w:r>
      <w:r w:rsidRPr="00001C6F">
        <w:rPr>
          <w:rFonts w:ascii="Times New Roman" w:hAnsi="Times New Roman" w:cs="Times New Roman"/>
          <w:spacing w:val="29"/>
          <w:sz w:val="20"/>
          <w:szCs w:val="20"/>
        </w:rPr>
        <w:t xml:space="preserve"> </w:t>
      </w:r>
      <w:r w:rsidRPr="00001C6F">
        <w:rPr>
          <w:rFonts w:ascii="Times New Roman" w:hAnsi="Times New Roman" w:cs="Times New Roman"/>
          <w:sz w:val="20"/>
          <w:szCs w:val="20"/>
        </w:rPr>
        <w:t xml:space="preserve">играю?»,   </w:t>
      </w:r>
      <w:r w:rsidRPr="00001C6F">
        <w:rPr>
          <w:rFonts w:ascii="Times New Roman" w:hAnsi="Times New Roman" w:cs="Times New Roman"/>
          <w:spacing w:val="34"/>
          <w:sz w:val="20"/>
          <w:szCs w:val="20"/>
        </w:rPr>
        <w:t xml:space="preserve"> </w:t>
      </w:r>
      <w:r w:rsidRPr="00001C6F">
        <w:rPr>
          <w:rFonts w:ascii="Times New Roman" w:hAnsi="Times New Roman" w:cs="Times New Roman"/>
          <w:sz w:val="20"/>
          <w:szCs w:val="20"/>
        </w:rPr>
        <w:t xml:space="preserve">«Музыкальные   </w:t>
      </w:r>
      <w:r w:rsidRPr="00001C6F">
        <w:rPr>
          <w:rFonts w:ascii="Times New Roman" w:hAnsi="Times New Roman" w:cs="Times New Roman"/>
          <w:spacing w:val="26"/>
          <w:sz w:val="20"/>
          <w:szCs w:val="20"/>
        </w:rPr>
        <w:t xml:space="preserve"> </w:t>
      </w:r>
      <w:r w:rsidRPr="00001C6F">
        <w:rPr>
          <w:rFonts w:ascii="Times New Roman" w:hAnsi="Times New Roman" w:cs="Times New Roman"/>
          <w:sz w:val="20"/>
          <w:szCs w:val="20"/>
        </w:rPr>
        <w:t>загадки»,</w:t>
      </w:r>
      <w:r w:rsidR="00785AE0" w:rsidRPr="00001C6F">
        <w:rPr>
          <w:rFonts w:ascii="Times New Roman" w:hAnsi="Times New Roman" w:cs="Times New Roman"/>
          <w:sz w:val="20"/>
          <w:szCs w:val="20"/>
        </w:rPr>
        <w:t xml:space="preserve"> </w:t>
      </w:r>
      <w:r w:rsidRPr="00001C6F">
        <w:rPr>
          <w:rFonts w:ascii="Times New Roman" w:hAnsi="Times New Roman" w:cs="Times New Roman"/>
          <w:sz w:val="20"/>
          <w:szCs w:val="20"/>
        </w:rPr>
        <w:t>«Музыкальный</w:t>
      </w:r>
      <w:r w:rsidRPr="00001C6F">
        <w:rPr>
          <w:rFonts w:ascii="Times New Roman" w:hAnsi="Times New Roman" w:cs="Times New Roman"/>
          <w:spacing w:val="-3"/>
          <w:sz w:val="20"/>
          <w:szCs w:val="20"/>
        </w:rPr>
        <w:t xml:space="preserve"> </w:t>
      </w:r>
      <w:r w:rsidRPr="00001C6F">
        <w:rPr>
          <w:rFonts w:ascii="Times New Roman" w:hAnsi="Times New Roman" w:cs="Times New Roman"/>
          <w:sz w:val="20"/>
          <w:szCs w:val="20"/>
        </w:rPr>
        <w:t>домик».</w:t>
      </w:r>
    </w:p>
    <w:p w14:paraId="7DBF944C" w14:textId="77777777" w:rsidR="009D092A" w:rsidRPr="00001C6F" w:rsidRDefault="009D092A" w:rsidP="00001C6F">
      <w:pPr>
        <w:pStyle w:val="a3"/>
        <w:ind w:left="0" w:right="-31" w:firstLine="567"/>
        <w:jc w:val="both"/>
        <w:rPr>
          <w:sz w:val="20"/>
          <w:szCs w:val="20"/>
        </w:rPr>
      </w:pPr>
      <w:r w:rsidRPr="00001C6F">
        <w:rPr>
          <w:b/>
          <w:i/>
          <w:sz w:val="20"/>
          <w:szCs w:val="20"/>
        </w:rPr>
        <w:t xml:space="preserve">Развитие диатонического слуха. </w:t>
      </w:r>
      <w:r w:rsidRPr="00001C6F">
        <w:rPr>
          <w:sz w:val="20"/>
          <w:szCs w:val="20"/>
        </w:rPr>
        <w:t>«Громко, тихо запоем», «Звенящие колокольчики».</w:t>
      </w:r>
      <w:r w:rsidRPr="00001C6F">
        <w:rPr>
          <w:spacing w:val="1"/>
          <w:sz w:val="20"/>
          <w:szCs w:val="20"/>
        </w:rPr>
        <w:t xml:space="preserve"> </w:t>
      </w:r>
      <w:r w:rsidRPr="00001C6F">
        <w:rPr>
          <w:sz w:val="20"/>
          <w:szCs w:val="20"/>
        </w:rPr>
        <w:t>Развитие</w:t>
      </w:r>
      <w:r w:rsidRPr="00001C6F">
        <w:rPr>
          <w:spacing w:val="3"/>
          <w:sz w:val="20"/>
          <w:szCs w:val="20"/>
        </w:rPr>
        <w:t xml:space="preserve"> </w:t>
      </w:r>
      <w:r w:rsidRPr="00001C6F">
        <w:rPr>
          <w:sz w:val="20"/>
          <w:szCs w:val="20"/>
        </w:rPr>
        <w:t>восприятия</w:t>
      </w:r>
      <w:r w:rsidRPr="00001C6F">
        <w:rPr>
          <w:spacing w:val="1"/>
          <w:sz w:val="20"/>
          <w:szCs w:val="20"/>
        </w:rPr>
        <w:t xml:space="preserve"> </w:t>
      </w:r>
      <w:r w:rsidRPr="00001C6F">
        <w:rPr>
          <w:sz w:val="20"/>
          <w:szCs w:val="20"/>
        </w:rPr>
        <w:t>музыки</w:t>
      </w:r>
      <w:r w:rsidRPr="00001C6F">
        <w:rPr>
          <w:spacing w:val="5"/>
          <w:sz w:val="20"/>
          <w:szCs w:val="20"/>
        </w:rPr>
        <w:t xml:space="preserve"> </w:t>
      </w:r>
      <w:r w:rsidRPr="00001C6F">
        <w:rPr>
          <w:sz w:val="20"/>
          <w:szCs w:val="20"/>
        </w:rPr>
        <w:t>и</w:t>
      </w:r>
      <w:r w:rsidRPr="00001C6F">
        <w:rPr>
          <w:spacing w:val="5"/>
          <w:sz w:val="20"/>
          <w:szCs w:val="20"/>
        </w:rPr>
        <w:t xml:space="preserve"> </w:t>
      </w:r>
      <w:r w:rsidRPr="00001C6F">
        <w:rPr>
          <w:sz w:val="20"/>
          <w:szCs w:val="20"/>
        </w:rPr>
        <w:t>музыкальной</w:t>
      </w:r>
      <w:r w:rsidRPr="00001C6F">
        <w:rPr>
          <w:spacing w:val="5"/>
          <w:sz w:val="20"/>
          <w:szCs w:val="20"/>
        </w:rPr>
        <w:t xml:space="preserve"> </w:t>
      </w:r>
      <w:r w:rsidRPr="00001C6F">
        <w:rPr>
          <w:sz w:val="20"/>
          <w:szCs w:val="20"/>
        </w:rPr>
        <w:t>памяти.</w:t>
      </w:r>
      <w:r w:rsidRPr="00001C6F">
        <w:rPr>
          <w:spacing w:val="9"/>
          <w:sz w:val="20"/>
          <w:szCs w:val="20"/>
        </w:rPr>
        <w:t xml:space="preserve"> </w:t>
      </w:r>
      <w:r w:rsidRPr="00001C6F">
        <w:rPr>
          <w:sz w:val="20"/>
          <w:szCs w:val="20"/>
        </w:rPr>
        <w:t>«Будь</w:t>
      </w:r>
      <w:r w:rsidRPr="00001C6F">
        <w:rPr>
          <w:spacing w:val="5"/>
          <w:sz w:val="20"/>
          <w:szCs w:val="20"/>
        </w:rPr>
        <w:t xml:space="preserve"> </w:t>
      </w:r>
      <w:r w:rsidRPr="00001C6F">
        <w:rPr>
          <w:sz w:val="20"/>
          <w:szCs w:val="20"/>
        </w:rPr>
        <w:t>внимательным»,</w:t>
      </w:r>
      <w:r w:rsidRPr="00001C6F">
        <w:rPr>
          <w:spacing w:val="9"/>
          <w:sz w:val="20"/>
          <w:szCs w:val="20"/>
        </w:rPr>
        <w:t xml:space="preserve"> </w:t>
      </w:r>
      <w:r w:rsidRPr="00001C6F">
        <w:rPr>
          <w:sz w:val="20"/>
          <w:szCs w:val="20"/>
        </w:rPr>
        <w:t>«Буратино»,</w:t>
      </w:r>
    </w:p>
    <w:p w14:paraId="39A92EC8" w14:textId="77777777" w:rsidR="009D092A" w:rsidRPr="00001C6F" w:rsidRDefault="009D092A" w:rsidP="00001C6F">
      <w:pPr>
        <w:pStyle w:val="a3"/>
        <w:ind w:left="0" w:right="-31" w:firstLine="567"/>
        <w:jc w:val="both"/>
        <w:rPr>
          <w:sz w:val="20"/>
          <w:szCs w:val="20"/>
        </w:rPr>
      </w:pPr>
      <w:r w:rsidRPr="00001C6F">
        <w:rPr>
          <w:sz w:val="20"/>
          <w:szCs w:val="20"/>
        </w:rPr>
        <w:t>«Музыкальный</w:t>
      </w:r>
      <w:r w:rsidRPr="00001C6F">
        <w:rPr>
          <w:spacing w:val="-6"/>
          <w:sz w:val="20"/>
          <w:szCs w:val="20"/>
        </w:rPr>
        <w:t xml:space="preserve"> </w:t>
      </w:r>
      <w:r w:rsidRPr="00001C6F">
        <w:rPr>
          <w:sz w:val="20"/>
          <w:szCs w:val="20"/>
        </w:rPr>
        <w:t>магазин»,</w:t>
      </w:r>
      <w:r w:rsidRPr="00001C6F">
        <w:rPr>
          <w:spacing w:val="-1"/>
          <w:sz w:val="20"/>
          <w:szCs w:val="20"/>
        </w:rPr>
        <w:t xml:space="preserve"> </w:t>
      </w:r>
      <w:r w:rsidRPr="00001C6F">
        <w:rPr>
          <w:sz w:val="20"/>
          <w:szCs w:val="20"/>
        </w:rPr>
        <w:t>«Времена</w:t>
      </w:r>
      <w:r w:rsidRPr="00001C6F">
        <w:rPr>
          <w:spacing w:val="-7"/>
          <w:sz w:val="20"/>
          <w:szCs w:val="20"/>
        </w:rPr>
        <w:t xml:space="preserve"> </w:t>
      </w:r>
      <w:r w:rsidRPr="00001C6F">
        <w:rPr>
          <w:sz w:val="20"/>
          <w:szCs w:val="20"/>
        </w:rPr>
        <w:t>года»,</w:t>
      </w:r>
      <w:r w:rsidRPr="00001C6F">
        <w:rPr>
          <w:spacing w:val="-1"/>
          <w:sz w:val="20"/>
          <w:szCs w:val="20"/>
        </w:rPr>
        <w:t xml:space="preserve"> </w:t>
      </w:r>
      <w:r w:rsidRPr="00001C6F">
        <w:rPr>
          <w:sz w:val="20"/>
          <w:szCs w:val="20"/>
        </w:rPr>
        <w:t>«Наши</w:t>
      </w:r>
      <w:r w:rsidRPr="00001C6F">
        <w:rPr>
          <w:spacing w:val="-6"/>
          <w:sz w:val="20"/>
          <w:szCs w:val="20"/>
        </w:rPr>
        <w:t xml:space="preserve"> </w:t>
      </w:r>
      <w:r w:rsidRPr="00001C6F">
        <w:rPr>
          <w:sz w:val="20"/>
          <w:szCs w:val="20"/>
        </w:rPr>
        <w:t>песни».</w:t>
      </w:r>
    </w:p>
    <w:p w14:paraId="2A747C35" w14:textId="77777777" w:rsidR="009D092A" w:rsidRPr="00001C6F" w:rsidRDefault="009D092A" w:rsidP="00001C6F">
      <w:pPr>
        <w:pStyle w:val="a3"/>
        <w:ind w:left="0" w:right="-31" w:firstLine="567"/>
        <w:jc w:val="both"/>
        <w:rPr>
          <w:sz w:val="20"/>
          <w:szCs w:val="20"/>
        </w:rPr>
      </w:pPr>
      <w:r w:rsidRPr="00001C6F">
        <w:rPr>
          <w:b/>
          <w:i/>
          <w:sz w:val="20"/>
          <w:szCs w:val="20"/>
        </w:rPr>
        <w:t xml:space="preserve">Инсценировки и музыкальные спектакли. </w:t>
      </w:r>
      <w:r w:rsidRPr="00001C6F">
        <w:rPr>
          <w:sz w:val="20"/>
          <w:szCs w:val="20"/>
        </w:rPr>
        <w:t>«Где был, Иванушка?», рус. нар. мелодия,</w:t>
      </w:r>
      <w:r w:rsidRPr="00001C6F">
        <w:rPr>
          <w:spacing w:val="1"/>
          <w:sz w:val="20"/>
          <w:szCs w:val="20"/>
        </w:rPr>
        <w:t xml:space="preserve"> </w:t>
      </w:r>
      <w:r w:rsidRPr="00001C6F">
        <w:rPr>
          <w:sz w:val="20"/>
          <w:szCs w:val="20"/>
        </w:rPr>
        <w:t>обраб. М. Иорданского; «Моя любимая кукла», автор Т. Коренева; «Полянка» (музыкальная</w:t>
      </w:r>
      <w:r w:rsidRPr="00001C6F">
        <w:rPr>
          <w:spacing w:val="1"/>
          <w:sz w:val="20"/>
          <w:szCs w:val="20"/>
        </w:rPr>
        <w:t xml:space="preserve"> </w:t>
      </w:r>
      <w:r w:rsidRPr="00001C6F">
        <w:rPr>
          <w:sz w:val="20"/>
          <w:szCs w:val="20"/>
        </w:rPr>
        <w:t>играсказка),</w:t>
      </w:r>
      <w:r w:rsidRPr="00001C6F">
        <w:rPr>
          <w:spacing w:val="-1"/>
          <w:sz w:val="20"/>
          <w:szCs w:val="20"/>
        </w:rPr>
        <w:t xml:space="preserve"> </w:t>
      </w:r>
      <w:r w:rsidRPr="00001C6F">
        <w:rPr>
          <w:sz w:val="20"/>
          <w:szCs w:val="20"/>
        </w:rPr>
        <w:t>муз. Т.</w:t>
      </w:r>
      <w:r w:rsidRPr="00001C6F">
        <w:rPr>
          <w:spacing w:val="2"/>
          <w:sz w:val="20"/>
          <w:szCs w:val="20"/>
        </w:rPr>
        <w:t xml:space="preserve"> </w:t>
      </w:r>
      <w:r w:rsidRPr="00001C6F">
        <w:rPr>
          <w:sz w:val="20"/>
          <w:szCs w:val="20"/>
        </w:rPr>
        <w:t>Вилькорейской.</w:t>
      </w:r>
    </w:p>
    <w:p w14:paraId="51CDD704" w14:textId="77777777" w:rsidR="009D092A" w:rsidRPr="00001C6F" w:rsidRDefault="009D092A" w:rsidP="00001C6F">
      <w:pPr>
        <w:pStyle w:val="a3"/>
        <w:ind w:left="0" w:right="-31" w:firstLine="567"/>
        <w:jc w:val="both"/>
        <w:rPr>
          <w:sz w:val="20"/>
          <w:szCs w:val="20"/>
        </w:rPr>
      </w:pPr>
      <w:r w:rsidRPr="00001C6F">
        <w:rPr>
          <w:b/>
          <w:i/>
          <w:sz w:val="20"/>
          <w:szCs w:val="20"/>
        </w:rPr>
        <w:t>Развитие</w:t>
      </w:r>
      <w:r w:rsidRPr="00001C6F">
        <w:rPr>
          <w:b/>
          <w:i/>
          <w:spacing w:val="1"/>
          <w:sz w:val="20"/>
          <w:szCs w:val="20"/>
        </w:rPr>
        <w:t xml:space="preserve"> </w:t>
      </w:r>
      <w:r w:rsidRPr="00001C6F">
        <w:rPr>
          <w:b/>
          <w:i/>
          <w:sz w:val="20"/>
          <w:szCs w:val="20"/>
        </w:rPr>
        <w:t>танцевально-игрового</w:t>
      </w:r>
      <w:r w:rsidRPr="00001C6F">
        <w:rPr>
          <w:b/>
          <w:i/>
          <w:spacing w:val="1"/>
          <w:sz w:val="20"/>
          <w:szCs w:val="20"/>
        </w:rPr>
        <w:t xml:space="preserve"> </w:t>
      </w:r>
      <w:r w:rsidRPr="00001C6F">
        <w:rPr>
          <w:b/>
          <w:i/>
          <w:sz w:val="20"/>
          <w:szCs w:val="20"/>
        </w:rPr>
        <w:t>творчества</w:t>
      </w:r>
      <w:r w:rsidRPr="00001C6F">
        <w:rPr>
          <w:b/>
          <w:i/>
          <w:spacing w:val="1"/>
          <w:sz w:val="20"/>
          <w:szCs w:val="20"/>
        </w:rPr>
        <w:t xml:space="preserve"> </w:t>
      </w:r>
      <w:r w:rsidRPr="00001C6F">
        <w:rPr>
          <w:sz w:val="20"/>
          <w:szCs w:val="20"/>
        </w:rPr>
        <w:t>«Я</w:t>
      </w:r>
      <w:r w:rsidRPr="00001C6F">
        <w:rPr>
          <w:spacing w:val="1"/>
          <w:sz w:val="20"/>
          <w:szCs w:val="20"/>
        </w:rPr>
        <w:t xml:space="preserve"> </w:t>
      </w:r>
      <w:r w:rsidRPr="00001C6F">
        <w:rPr>
          <w:sz w:val="20"/>
          <w:szCs w:val="20"/>
        </w:rPr>
        <w:t>полю,</w:t>
      </w:r>
      <w:r w:rsidRPr="00001C6F">
        <w:rPr>
          <w:spacing w:val="1"/>
          <w:sz w:val="20"/>
          <w:szCs w:val="20"/>
        </w:rPr>
        <w:t xml:space="preserve"> </w:t>
      </w:r>
      <w:r w:rsidRPr="00001C6F">
        <w:rPr>
          <w:sz w:val="20"/>
          <w:szCs w:val="20"/>
        </w:rPr>
        <w:t>полю</w:t>
      </w:r>
      <w:r w:rsidRPr="00001C6F">
        <w:rPr>
          <w:spacing w:val="1"/>
          <w:sz w:val="20"/>
          <w:szCs w:val="20"/>
        </w:rPr>
        <w:t xml:space="preserve"> </w:t>
      </w:r>
      <w:r w:rsidRPr="00001C6F">
        <w:rPr>
          <w:sz w:val="20"/>
          <w:szCs w:val="20"/>
        </w:rPr>
        <w:t>лук»,</w:t>
      </w:r>
      <w:r w:rsidRPr="00001C6F">
        <w:rPr>
          <w:spacing w:val="1"/>
          <w:sz w:val="20"/>
          <w:szCs w:val="20"/>
        </w:rPr>
        <w:t xml:space="preserve"> </w:t>
      </w:r>
      <w:r w:rsidRPr="00001C6F">
        <w:rPr>
          <w:sz w:val="20"/>
          <w:szCs w:val="20"/>
        </w:rPr>
        <w:t>муз. Е.</w:t>
      </w:r>
      <w:r w:rsidRPr="00001C6F">
        <w:rPr>
          <w:spacing w:val="1"/>
          <w:sz w:val="20"/>
          <w:szCs w:val="20"/>
        </w:rPr>
        <w:t xml:space="preserve"> </w:t>
      </w:r>
      <w:r w:rsidRPr="00001C6F">
        <w:rPr>
          <w:sz w:val="20"/>
          <w:szCs w:val="20"/>
        </w:rPr>
        <w:t>Тиличеевой;</w:t>
      </w:r>
      <w:r w:rsidRPr="00001C6F">
        <w:rPr>
          <w:spacing w:val="1"/>
          <w:sz w:val="20"/>
          <w:szCs w:val="20"/>
        </w:rPr>
        <w:t xml:space="preserve"> </w:t>
      </w:r>
      <w:r w:rsidRPr="00001C6F">
        <w:rPr>
          <w:sz w:val="20"/>
          <w:szCs w:val="20"/>
        </w:rPr>
        <w:t>«Вальс</w:t>
      </w:r>
      <w:r w:rsidRPr="00001C6F">
        <w:rPr>
          <w:spacing w:val="1"/>
          <w:sz w:val="20"/>
          <w:szCs w:val="20"/>
        </w:rPr>
        <w:t xml:space="preserve"> </w:t>
      </w:r>
      <w:r w:rsidRPr="00001C6F">
        <w:rPr>
          <w:sz w:val="20"/>
          <w:szCs w:val="20"/>
        </w:rPr>
        <w:t>кошки»,</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В.</w:t>
      </w:r>
      <w:r w:rsidRPr="00001C6F">
        <w:rPr>
          <w:spacing w:val="1"/>
          <w:sz w:val="20"/>
          <w:szCs w:val="20"/>
        </w:rPr>
        <w:t xml:space="preserve"> </w:t>
      </w:r>
      <w:r w:rsidRPr="00001C6F">
        <w:rPr>
          <w:sz w:val="20"/>
          <w:szCs w:val="20"/>
        </w:rPr>
        <w:t>Золотарева;</w:t>
      </w:r>
      <w:r w:rsidRPr="00001C6F">
        <w:rPr>
          <w:spacing w:val="1"/>
          <w:sz w:val="20"/>
          <w:szCs w:val="20"/>
        </w:rPr>
        <w:t xml:space="preserve"> </w:t>
      </w:r>
      <w:r w:rsidRPr="00001C6F">
        <w:rPr>
          <w:sz w:val="20"/>
          <w:szCs w:val="20"/>
        </w:rPr>
        <w:t>«Гори,</w:t>
      </w:r>
      <w:r w:rsidRPr="00001C6F">
        <w:rPr>
          <w:spacing w:val="1"/>
          <w:sz w:val="20"/>
          <w:szCs w:val="20"/>
        </w:rPr>
        <w:t xml:space="preserve"> </w:t>
      </w:r>
      <w:r w:rsidRPr="00001C6F">
        <w:rPr>
          <w:sz w:val="20"/>
          <w:szCs w:val="20"/>
        </w:rPr>
        <w:t>гори</w:t>
      </w:r>
      <w:r w:rsidRPr="00001C6F">
        <w:rPr>
          <w:spacing w:val="1"/>
          <w:sz w:val="20"/>
          <w:szCs w:val="20"/>
        </w:rPr>
        <w:t xml:space="preserve"> </w:t>
      </w:r>
      <w:r w:rsidRPr="00001C6F">
        <w:rPr>
          <w:sz w:val="20"/>
          <w:szCs w:val="20"/>
        </w:rPr>
        <w:t>ясно!»,</w:t>
      </w:r>
      <w:r w:rsidRPr="00001C6F">
        <w:rPr>
          <w:spacing w:val="1"/>
          <w:sz w:val="20"/>
          <w:szCs w:val="20"/>
        </w:rPr>
        <w:t xml:space="preserve"> </w:t>
      </w:r>
      <w:r w:rsidRPr="00001C6F">
        <w:rPr>
          <w:sz w:val="20"/>
          <w:szCs w:val="20"/>
        </w:rPr>
        <w:t>рус.</w:t>
      </w:r>
      <w:r w:rsidRPr="00001C6F">
        <w:rPr>
          <w:spacing w:val="60"/>
          <w:sz w:val="20"/>
          <w:szCs w:val="20"/>
        </w:rPr>
        <w:t xml:space="preserve"> </w:t>
      </w:r>
      <w:r w:rsidRPr="00001C6F">
        <w:rPr>
          <w:sz w:val="20"/>
          <w:szCs w:val="20"/>
        </w:rPr>
        <w:t>нар.</w:t>
      </w:r>
      <w:r w:rsidRPr="00001C6F">
        <w:rPr>
          <w:spacing w:val="60"/>
          <w:sz w:val="20"/>
          <w:szCs w:val="20"/>
        </w:rPr>
        <w:t xml:space="preserve"> </w:t>
      </w:r>
      <w:r w:rsidRPr="00001C6F">
        <w:rPr>
          <w:sz w:val="20"/>
          <w:szCs w:val="20"/>
        </w:rPr>
        <w:t>мелодия,</w:t>
      </w:r>
      <w:r w:rsidRPr="00001C6F">
        <w:rPr>
          <w:spacing w:val="1"/>
          <w:sz w:val="20"/>
          <w:szCs w:val="20"/>
        </w:rPr>
        <w:t xml:space="preserve"> </w:t>
      </w:r>
      <w:r w:rsidRPr="00001C6F">
        <w:rPr>
          <w:sz w:val="20"/>
          <w:szCs w:val="20"/>
        </w:rPr>
        <w:t>обраб.</w:t>
      </w:r>
      <w:r w:rsidRPr="00001C6F">
        <w:rPr>
          <w:spacing w:val="59"/>
          <w:sz w:val="20"/>
          <w:szCs w:val="20"/>
        </w:rPr>
        <w:t xml:space="preserve"> </w:t>
      </w:r>
      <w:r w:rsidRPr="00001C6F">
        <w:rPr>
          <w:sz w:val="20"/>
          <w:szCs w:val="20"/>
        </w:rPr>
        <w:t>Р.</w:t>
      </w:r>
      <w:r w:rsidRPr="00001C6F">
        <w:rPr>
          <w:spacing w:val="59"/>
          <w:sz w:val="20"/>
          <w:szCs w:val="20"/>
        </w:rPr>
        <w:t xml:space="preserve"> </w:t>
      </w:r>
      <w:r w:rsidRPr="00001C6F">
        <w:rPr>
          <w:sz w:val="20"/>
          <w:szCs w:val="20"/>
        </w:rPr>
        <w:t>Рустамова;</w:t>
      </w:r>
      <w:r w:rsidRPr="00001C6F">
        <w:rPr>
          <w:spacing w:val="1"/>
          <w:sz w:val="20"/>
          <w:szCs w:val="20"/>
        </w:rPr>
        <w:t xml:space="preserve"> </w:t>
      </w:r>
      <w:r w:rsidRPr="00001C6F">
        <w:rPr>
          <w:sz w:val="20"/>
          <w:szCs w:val="20"/>
        </w:rPr>
        <w:t>«А</w:t>
      </w:r>
      <w:r w:rsidRPr="00001C6F">
        <w:rPr>
          <w:spacing w:val="60"/>
          <w:sz w:val="20"/>
          <w:szCs w:val="20"/>
        </w:rPr>
        <w:t xml:space="preserve"> </w:t>
      </w:r>
      <w:r w:rsidRPr="00001C6F">
        <w:rPr>
          <w:sz w:val="20"/>
          <w:szCs w:val="20"/>
        </w:rPr>
        <w:t>я</w:t>
      </w:r>
      <w:r w:rsidRPr="00001C6F">
        <w:rPr>
          <w:spacing w:val="59"/>
          <w:sz w:val="20"/>
          <w:szCs w:val="20"/>
        </w:rPr>
        <w:t xml:space="preserve"> </w:t>
      </w:r>
      <w:r w:rsidRPr="00001C6F">
        <w:rPr>
          <w:sz w:val="20"/>
          <w:szCs w:val="20"/>
        </w:rPr>
        <w:t>по</w:t>
      </w:r>
      <w:r w:rsidRPr="00001C6F">
        <w:rPr>
          <w:spacing w:val="59"/>
          <w:sz w:val="20"/>
          <w:szCs w:val="20"/>
        </w:rPr>
        <w:t xml:space="preserve"> </w:t>
      </w:r>
      <w:r w:rsidRPr="00001C6F">
        <w:rPr>
          <w:sz w:val="20"/>
          <w:szCs w:val="20"/>
        </w:rPr>
        <w:t>лугу»,</w:t>
      </w:r>
      <w:r w:rsidRPr="00001C6F">
        <w:rPr>
          <w:spacing w:val="1"/>
          <w:sz w:val="20"/>
          <w:szCs w:val="20"/>
        </w:rPr>
        <w:t xml:space="preserve"> </w:t>
      </w:r>
      <w:r w:rsidRPr="00001C6F">
        <w:rPr>
          <w:sz w:val="20"/>
          <w:szCs w:val="20"/>
        </w:rPr>
        <w:t>рус.</w:t>
      </w:r>
      <w:r w:rsidRPr="00001C6F">
        <w:rPr>
          <w:spacing w:val="1"/>
          <w:sz w:val="20"/>
          <w:szCs w:val="20"/>
        </w:rPr>
        <w:t xml:space="preserve"> </w:t>
      </w:r>
      <w:r w:rsidRPr="00001C6F">
        <w:rPr>
          <w:sz w:val="20"/>
          <w:szCs w:val="20"/>
        </w:rPr>
        <w:t>нар.</w:t>
      </w:r>
      <w:r w:rsidRPr="00001C6F">
        <w:rPr>
          <w:spacing w:val="59"/>
          <w:sz w:val="20"/>
          <w:szCs w:val="20"/>
        </w:rPr>
        <w:t xml:space="preserve"> </w:t>
      </w:r>
      <w:r w:rsidRPr="00001C6F">
        <w:rPr>
          <w:sz w:val="20"/>
          <w:szCs w:val="20"/>
        </w:rPr>
        <w:t>мелодия,</w:t>
      </w:r>
      <w:r w:rsidRPr="00001C6F">
        <w:rPr>
          <w:spacing w:val="59"/>
          <w:sz w:val="20"/>
          <w:szCs w:val="20"/>
        </w:rPr>
        <w:t xml:space="preserve"> </w:t>
      </w:r>
      <w:r w:rsidRPr="00001C6F">
        <w:rPr>
          <w:sz w:val="20"/>
          <w:szCs w:val="20"/>
        </w:rPr>
        <w:t>обраб.</w:t>
      </w:r>
      <w:r w:rsidRPr="00001C6F">
        <w:rPr>
          <w:spacing w:val="-1"/>
          <w:sz w:val="20"/>
          <w:szCs w:val="20"/>
        </w:rPr>
        <w:t xml:space="preserve"> </w:t>
      </w:r>
      <w:r w:rsidRPr="00001C6F">
        <w:rPr>
          <w:sz w:val="20"/>
          <w:szCs w:val="20"/>
        </w:rPr>
        <w:t>Т. Смирновой.</w:t>
      </w:r>
    </w:p>
    <w:p w14:paraId="60BEA585" w14:textId="77777777" w:rsidR="009D092A" w:rsidRPr="00001C6F" w:rsidRDefault="009D092A" w:rsidP="00001C6F">
      <w:pPr>
        <w:spacing w:after="0" w:line="240" w:lineRule="auto"/>
        <w:ind w:right="-31" w:firstLine="567"/>
        <w:jc w:val="both"/>
        <w:rPr>
          <w:rFonts w:ascii="Times New Roman" w:hAnsi="Times New Roman" w:cs="Times New Roman"/>
          <w:sz w:val="20"/>
          <w:szCs w:val="20"/>
        </w:rPr>
      </w:pPr>
      <w:r w:rsidRPr="00001C6F">
        <w:rPr>
          <w:rFonts w:ascii="Times New Roman" w:hAnsi="Times New Roman" w:cs="Times New Roman"/>
          <w:b/>
          <w:i/>
          <w:sz w:val="20"/>
          <w:szCs w:val="20"/>
        </w:rPr>
        <w:t>Игра на детских музыкальных инструментах</w:t>
      </w:r>
      <w:r w:rsidRPr="00001C6F">
        <w:rPr>
          <w:rFonts w:ascii="Times New Roman" w:hAnsi="Times New Roman" w:cs="Times New Roman"/>
          <w:sz w:val="20"/>
          <w:szCs w:val="20"/>
        </w:rPr>
        <w:t>. «Дон-дон», рус.</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нар.</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песня, обраб.</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Р.</w:t>
      </w:r>
      <w:r w:rsidRPr="00001C6F">
        <w:rPr>
          <w:rFonts w:ascii="Times New Roman" w:hAnsi="Times New Roman" w:cs="Times New Roman"/>
          <w:spacing w:val="-57"/>
          <w:sz w:val="20"/>
          <w:szCs w:val="20"/>
        </w:rPr>
        <w:t xml:space="preserve"> </w:t>
      </w:r>
      <w:r w:rsidRPr="00001C6F">
        <w:rPr>
          <w:rFonts w:ascii="Times New Roman" w:hAnsi="Times New Roman" w:cs="Times New Roman"/>
          <w:sz w:val="20"/>
          <w:szCs w:val="20"/>
        </w:rPr>
        <w:t>Рустамова;</w:t>
      </w:r>
      <w:r w:rsidRPr="00001C6F">
        <w:rPr>
          <w:rFonts w:ascii="Times New Roman" w:hAnsi="Times New Roman" w:cs="Times New Roman"/>
          <w:spacing w:val="3"/>
          <w:sz w:val="20"/>
          <w:szCs w:val="20"/>
        </w:rPr>
        <w:t xml:space="preserve"> </w:t>
      </w:r>
      <w:r w:rsidRPr="00001C6F">
        <w:rPr>
          <w:rFonts w:ascii="Times New Roman" w:hAnsi="Times New Roman" w:cs="Times New Roman"/>
          <w:sz w:val="20"/>
          <w:szCs w:val="20"/>
        </w:rPr>
        <w:t>«Гори,</w:t>
      </w:r>
      <w:r w:rsidRPr="00001C6F">
        <w:rPr>
          <w:rFonts w:ascii="Times New Roman" w:hAnsi="Times New Roman" w:cs="Times New Roman"/>
          <w:spacing w:val="56"/>
          <w:sz w:val="20"/>
          <w:szCs w:val="20"/>
        </w:rPr>
        <w:t xml:space="preserve"> </w:t>
      </w:r>
      <w:r w:rsidRPr="00001C6F">
        <w:rPr>
          <w:rFonts w:ascii="Times New Roman" w:hAnsi="Times New Roman" w:cs="Times New Roman"/>
          <w:sz w:val="20"/>
          <w:szCs w:val="20"/>
        </w:rPr>
        <w:t>гори</w:t>
      </w:r>
      <w:r w:rsidRPr="00001C6F">
        <w:rPr>
          <w:rFonts w:ascii="Times New Roman" w:hAnsi="Times New Roman" w:cs="Times New Roman"/>
          <w:spacing w:val="56"/>
          <w:sz w:val="20"/>
          <w:szCs w:val="20"/>
        </w:rPr>
        <w:t xml:space="preserve"> </w:t>
      </w:r>
      <w:r w:rsidRPr="00001C6F">
        <w:rPr>
          <w:rFonts w:ascii="Times New Roman" w:hAnsi="Times New Roman" w:cs="Times New Roman"/>
          <w:sz w:val="20"/>
          <w:szCs w:val="20"/>
        </w:rPr>
        <w:t>ясно!»,</w:t>
      </w:r>
      <w:r w:rsidRPr="00001C6F">
        <w:rPr>
          <w:rFonts w:ascii="Times New Roman" w:hAnsi="Times New Roman" w:cs="Times New Roman"/>
          <w:spacing w:val="56"/>
          <w:sz w:val="20"/>
          <w:szCs w:val="20"/>
        </w:rPr>
        <w:t xml:space="preserve"> </w:t>
      </w:r>
      <w:r w:rsidRPr="00001C6F">
        <w:rPr>
          <w:rFonts w:ascii="Times New Roman" w:hAnsi="Times New Roman" w:cs="Times New Roman"/>
          <w:sz w:val="20"/>
          <w:szCs w:val="20"/>
        </w:rPr>
        <w:t>рус.</w:t>
      </w:r>
      <w:r w:rsidRPr="00001C6F">
        <w:rPr>
          <w:rFonts w:ascii="Times New Roman" w:hAnsi="Times New Roman" w:cs="Times New Roman"/>
          <w:spacing w:val="56"/>
          <w:sz w:val="20"/>
          <w:szCs w:val="20"/>
        </w:rPr>
        <w:t xml:space="preserve"> </w:t>
      </w:r>
      <w:r w:rsidRPr="00001C6F">
        <w:rPr>
          <w:rFonts w:ascii="Times New Roman" w:hAnsi="Times New Roman" w:cs="Times New Roman"/>
          <w:sz w:val="20"/>
          <w:szCs w:val="20"/>
        </w:rPr>
        <w:t>нар.</w:t>
      </w:r>
      <w:r w:rsidRPr="00001C6F">
        <w:rPr>
          <w:rFonts w:ascii="Times New Roman" w:hAnsi="Times New Roman" w:cs="Times New Roman"/>
          <w:spacing w:val="58"/>
          <w:sz w:val="20"/>
          <w:szCs w:val="20"/>
        </w:rPr>
        <w:t xml:space="preserve"> </w:t>
      </w:r>
      <w:r w:rsidRPr="00001C6F">
        <w:rPr>
          <w:rFonts w:ascii="Times New Roman" w:hAnsi="Times New Roman" w:cs="Times New Roman"/>
          <w:sz w:val="20"/>
          <w:szCs w:val="20"/>
        </w:rPr>
        <w:t>мелодия;</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««Часики»,</w:t>
      </w:r>
      <w:r w:rsidRPr="00001C6F">
        <w:rPr>
          <w:rFonts w:ascii="Times New Roman" w:hAnsi="Times New Roman" w:cs="Times New Roman"/>
          <w:spacing w:val="58"/>
          <w:sz w:val="20"/>
          <w:szCs w:val="20"/>
        </w:rPr>
        <w:t xml:space="preserve"> </w:t>
      </w:r>
      <w:r w:rsidRPr="00001C6F">
        <w:rPr>
          <w:rFonts w:ascii="Times New Roman" w:hAnsi="Times New Roman" w:cs="Times New Roman"/>
          <w:sz w:val="20"/>
          <w:szCs w:val="20"/>
        </w:rPr>
        <w:t>муз.</w:t>
      </w:r>
      <w:r w:rsidRPr="00001C6F">
        <w:rPr>
          <w:rFonts w:ascii="Times New Roman" w:hAnsi="Times New Roman" w:cs="Times New Roman"/>
          <w:spacing w:val="-2"/>
          <w:sz w:val="20"/>
          <w:szCs w:val="20"/>
        </w:rPr>
        <w:t xml:space="preserve"> </w:t>
      </w:r>
      <w:r w:rsidRPr="00001C6F">
        <w:rPr>
          <w:rFonts w:ascii="Times New Roman" w:hAnsi="Times New Roman" w:cs="Times New Roman"/>
          <w:sz w:val="20"/>
          <w:szCs w:val="20"/>
        </w:rPr>
        <w:t>С.</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Вольфензона.</w:t>
      </w:r>
    </w:p>
    <w:p w14:paraId="0CE0BCD5" w14:textId="77777777" w:rsidR="009D092A" w:rsidRPr="00001C6F" w:rsidRDefault="009D092A" w:rsidP="00001C6F">
      <w:pPr>
        <w:pStyle w:val="a3"/>
        <w:ind w:left="0" w:right="-31" w:firstLine="567"/>
        <w:rPr>
          <w:sz w:val="20"/>
          <w:szCs w:val="20"/>
        </w:rPr>
      </w:pPr>
    </w:p>
    <w:p w14:paraId="24B8DEDE" w14:textId="77777777" w:rsidR="009D092A" w:rsidRPr="00001C6F" w:rsidRDefault="009D092A" w:rsidP="00001C6F">
      <w:pPr>
        <w:pStyle w:val="210"/>
        <w:ind w:left="0" w:right="-31" w:firstLine="567"/>
        <w:jc w:val="both"/>
        <w:rPr>
          <w:sz w:val="20"/>
          <w:szCs w:val="20"/>
        </w:rPr>
      </w:pPr>
      <w:r w:rsidRPr="00001C6F">
        <w:rPr>
          <w:sz w:val="20"/>
          <w:szCs w:val="20"/>
        </w:rPr>
        <w:t>От</w:t>
      </w:r>
      <w:r w:rsidRPr="00001C6F">
        <w:rPr>
          <w:spacing w:val="1"/>
          <w:sz w:val="20"/>
          <w:szCs w:val="20"/>
        </w:rPr>
        <w:t xml:space="preserve"> </w:t>
      </w:r>
      <w:r w:rsidRPr="00001C6F">
        <w:rPr>
          <w:sz w:val="20"/>
          <w:szCs w:val="20"/>
        </w:rPr>
        <w:t>6 лет</w:t>
      </w:r>
      <w:r w:rsidRPr="00001C6F">
        <w:rPr>
          <w:spacing w:val="-2"/>
          <w:sz w:val="20"/>
          <w:szCs w:val="20"/>
        </w:rPr>
        <w:t xml:space="preserve"> </w:t>
      </w:r>
      <w:r w:rsidRPr="00001C6F">
        <w:rPr>
          <w:sz w:val="20"/>
          <w:szCs w:val="20"/>
        </w:rPr>
        <w:t>до 7</w:t>
      </w:r>
      <w:r w:rsidRPr="00001C6F">
        <w:rPr>
          <w:spacing w:val="-1"/>
          <w:sz w:val="20"/>
          <w:szCs w:val="20"/>
        </w:rPr>
        <w:t xml:space="preserve"> </w:t>
      </w:r>
      <w:r w:rsidRPr="00001C6F">
        <w:rPr>
          <w:sz w:val="20"/>
          <w:szCs w:val="20"/>
        </w:rPr>
        <w:t>лет.</w:t>
      </w:r>
    </w:p>
    <w:p w14:paraId="634AB9EC" w14:textId="77777777" w:rsidR="009D092A" w:rsidRPr="00001C6F" w:rsidRDefault="009D092A" w:rsidP="00001C6F">
      <w:pPr>
        <w:pStyle w:val="a3"/>
        <w:ind w:left="0" w:right="-31" w:firstLine="567"/>
        <w:jc w:val="both"/>
        <w:rPr>
          <w:sz w:val="20"/>
          <w:szCs w:val="20"/>
        </w:rPr>
      </w:pPr>
      <w:r w:rsidRPr="00001C6F">
        <w:rPr>
          <w:b/>
          <w:i/>
          <w:sz w:val="20"/>
          <w:szCs w:val="20"/>
        </w:rPr>
        <w:t xml:space="preserve">Слушание. </w:t>
      </w:r>
      <w:r w:rsidRPr="00001C6F">
        <w:rPr>
          <w:sz w:val="20"/>
          <w:szCs w:val="20"/>
        </w:rPr>
        <w:t>«Колыбельная», муз. В. Моцарта; «Осень» (из цикла «Времена года» А.</w:t>
      </w:r>
      <w:r w:rsidRPr="00001C6F">
        <w:rPr>
          <w:spacing w:val="1"/>
          <w:sz w:val="20"/>
          <w:szCs w:val="20"/>
        </w:rPr>
        <w:t xml:space="preserve"> </w:t>
      </w:r>
      <w:r w:rsidRPr="00001C6F">
        <w:rPr>
          <w:sz w:val="20"/>
          <w:szCs w:val="20"/>
        </w:rPr>
        <w:t>Вивальди); «Октябрь» (из цикла «Времена года» П. Чайковского); «Детская полька», муз. М.</w:t>
      </w:r>
      <w:r w:rsidRPr="00001C6F">
        <w:rPr>
          <w:spacing w:val="1"/>
          <w:sz w:val="20"/>
          <w:szCs w:val="20"/>
        </w:rPr>
        <w:t xml:space="preserve"> </w:t>
      </w:r>
      <w:r w:rsidRPr="00001C6F">
        <w:rPr>
          <w:sz w:val="20"/>
          <w:szCs w:val="20"/>
        </w:rPr>
        <w:t>Глинки;</w:t>
      </w:r>
      <w:r w:rsidRPr="00001C6F">
        <w:rPr>
          <w:spacing w:val="22"/>
          <w:sz w:val="20"/>
          <w:szCs w:val="20"/>
        </w:rPr>
        <w:t xml:space="preserve"> </w:t>
      </w:r>
      <w:r w:rsidRPr="00001C6F">
        <w:rPr>
          <w:sz w:val="20"/>
          <w:szCs w:val="20"/>
        </w:rPr>
        <w:t>«Море»,</w:t>
      </w:r>
      <w:r w:rsidRPr="00001C6F">
        <w:rPr>
          <w:spacing w:val="28"/>
          <w:sz w:val="20"/>
          <w:szCs w:val="20"/>
        </w:rPr>
        <w:t xml:space="preserve"> </w:t>
      </w:r>
      <w:r w:rsidRPr="00001C6F">
        <w:rPr>
          <w:sz w:val="20"/>
          <w:szCs w:val="20"/>
        </w:rPr>
        <w:t>«Белка»,</w:t>
      </w:r>
      <w:r w:rsidRPr="00001C6F">
        <w:rPr>
          <w:spacing w:val="22"/>
          <w:sz w:val="20"/>
          <w:szCs w:val="20"/>
        </w:rPr>
        <w:t xml:space="preserve"> </w:t>
      </w:r>
      <w:r w:rsidRPr="00001C6F">
        <w:rPr>
          <w:sz w:val="20"/>
          <w:szCs w:val="20"/>
        </w:rPr>
        <w:t>муз.</w:t>
      </w:r>
      <w:r w:rsidRPr="00001C6F">
        <w:rPr>
          <w:spacing w:val="23"/>
          <w:sz w:val="20"/>
          <w:szCs w:val="20"/>
        </w:rPr>
        <w:t xml:space="preserve"> </w:t>
      </w:r>
      <w:r w:rsidRPr="00001C6F">
        <w:rPr>
          <w:sz w:val="20"/>
          <w:szCs w:val="20"/>
        </w:rPr>
        <w:t>Н.</w:t>
      </w:r>
      <w:r w:rsidRPr="00001C6F">
        <w:rPr>
          <w:spacing w:val="21"/>
          <w:sz w:val="20"/>
          <w:szCs w:val="20"/>
        </w:rPr>
        <w:t xml:space="preserve"> </w:t>
      </w:r>
      <w:r w:rsidRPr="00001C6F">
        <w:rPr>
          <w:sz w:val="20"/>
          <w:szCs w:val="20"/>
        </w:rPr>
        <w:t>Римского-Корсакова</w:t>
      </w:r>
      <w:r w:rsidRPr="00001C6F">
        <w:rPr>
          <w:spacing w:val="20"/>
          <w:sz w:val="20"/>
          <w:szCs w:val="20"/>
        </w:rPr>
        <w:t xml:space="preserve"> </w:t>
      </w:r>
      <w:r w:rsidRPr="00001C6F">
        <w:rPr>
          <w:sz w:val="20"/>
          <w:szCs w:val="20"/>
        </w:rPr>
        <w:t>(из</w:t>
      </w:r>
      <w:r w:rsidRPr="00001C6F">
        <w:rPr>
          <w:spacing w:val="23"/>
          <w:sz w:val="20"/>
          <w:szCs w:val="20"/>
        </w:rPr>
        <w:t xml:space="preserve"> </w:t>
      </w:r>
      <w:r w:rsidRPr="00001C6F">
        <w:rPr>
          <w:sz w:val="20"/>
          <w:szCs w:val="20"/>
        </w:rPr>
        <w:t>оперы</w:t>
      </w:r>
      <w:r w:rsidRPr="00001C6F">
        <w:rPr>
          <w:spacing w:val="26"/>
          <w:sz w:val="20"/>
          <w:szCs w:val="20"/>
        </w:rPr>
        <w:t xml:space="preserve"> </w:t>
      </w:r>
      <w:r w:rsidRPr="00001C6F">
        <w:rPr>
          <w:sz w:val="20"/>
          <w:szCs w:val="20"/>
        </w:rPr>
        <w:t>«Сказка</w:t>
      </w:r>
      <w:r w:rsidRPr="00001C6F">
        <w:rPr>
          <w:spacing w:val="21"/>
          <w:sz w:val="20"/>
          <w:szCs w:val="20"/>
        </w:rPr>
        <w:t xml:space="preserve"> </w:t>
      </w:r>
      <w:r w:rsidRPr="00001C6F">
        <w:rPr>
          <w:sz w:val="20"/>
          <w:szCs w:val="20"/>
        </w:rPr>
        <w:t>о</w:t>
      </w:r>
      <w:r w:rsidRPr="00001C6F">
        <w:rPr>
          <w:spacing w:val="19"/>
          <w:sz w:val="20"/>
          <w:szCs w:val="20"/>
        </w:rPr>
        <w:t xml:space="preserve"> </w:t>
      </w:r>
      <w:r w:rsidRPr="00001C6F">
        <w:rPr>
          <w:sz w:val="20"/>
          <w:szCs w:val="20"/>
        </w:rPr>
        <w:t>царе</w:t>
      </w:r>
      <w:r w:rsidRPr="00001C6F">
        <w:rPr>
          <w:spacing w:val="21"/>
          <w:sz w:val="20"/>
          <w:szCs w:val="20"/>
        </w:rPr>
        <w:t xml:space="preserve"> </w:t>
      </w:r>
      <w:r w:rsidRPr="00001C6F">
        <w:rPr>
          <w:sz w:val="20"/>
          <w:szCs w:val="20"/>
        </w:rPr>
        <w:t>Салтане»);</w:t>
      </w:r>
      <w:r w:rsidR="00785AE0" w:rsidRPr="00001C6F">
        <w:rPr>
          <w:sz w:val="20"/>
          <w:szCs w:val="20"/>
        </w:rPr>
        <w:t xml:space="preserve"> </w:t>
      </w:r>
      <w:r w:rsidRPr="00001C6F">
        <w:rPr>
          <w:sz w:val="20"/>
          <w:szCs w:val="20"/>
        </w:rPr>
        <w:t>«Итальянская полька», муз. С. Рахманинова; «Танец с саблями», муз. А. Хачатуряна; «Пляска</w:t>
      </w:r>
      <w:r w:rsidRPr="00001C6F">
        <w:rPr>
          <w:spacing w:val="1"/>
          <w:sz w:val="20"/>
          <w:szCs w:val="20"/>
        </w:rPr>
        <w:t xml:space="preserve"> </w:t>
      </w:r>
      <w:r w:rsidRPr="00001C6F">
        <w:rPr>
          <w:sz w:val="20"/>
          <w:szCs w:val="20"/>
        </w:rPr>
        <w:t>птиц», муз. Н. Римского-Корсакова (из оперы «Снегурочка»); «Рассвет на Москве-реке», муз.</w:t>
      </w:r>
      <w:r w:rsidRPr="00001C6F">
        <w:rPr>
          <w:spacing w:val="1"/>
          <w:sz w:val="20"/>
          <w:szCs w:val="20"/>
        </w:rPr>
        <w:t xml:space="preserve"> </w:t>
      </w:r>
      <w:r w:rsidRPr="00001C6F">
        <w:rPr>
          <w:sz w:val="20"/>
          <w:szCs w:val="20"/>
        </w:rPr>
        <w:t>М.</w:t>
      </w:r>
      <w:r w:rsidRPr="00001C6F">
        <w:rPr>
          <w:spacing w:val="-2"/>
          <w:sz w:val="20"/>
          <w:szCs w:val="20"/>
        </w:rPr>
        <w:t xml:space="preserve"> </w:t>
      </w:r>
      <w:r w:rsidRPr="00001C6F">
        <w:rPr>
          <w:sz w:val="20"/>
          <w:szCs w:val="20"/>
        </w:rPr>
        <w:t>Мусоргского (вступление</w:t>
      </w:r>
      <w:r w:rsidRPr="00001C6F">
        <w:rPr>
          <w:spacing w:val="-1"/>
          <w:sz w:val="20"/>
          <w:szCs w:val="20"/>
        </w:rPr>
        <w:t xml:space="preserve"> </w:t>
      </w:r>
      <w:r w:rsidRPr="00001C6F">
        <w:rPr>
          <w:sz w:val="20"/>
          <w:szCs w:val="20"/>
        </w:rPr>
        <w:t>к</w:t>
      </w:r>
      <w:r w:rsidRPr="00001C6F">
        <w:rPr>
          <w:spacing w:val="-1"/>
          <w:sz w:val="20"/>
          <w:szCs w:val="20"/>
        </w:rPr>
        <w:t xml:space="preserve"> </w:t>
      </w:r>
      <w:r w:rsidRPr="00001C6F">
        <w:rPr>
          <w:sz w:val="20"/>
          <w:szCs w:val="20"/>
        </w:rPr>
        <w:t>опере</w:t>
      </w:r>
      <w:r w:rsidRPr="00001C6F">
        <w:rPr>
          <w:spacing w:val="3"/>
          <w:sz w:val="20"/>
          <w:szCs w:val="20"/>
        </w:rPr>
        <w:t xml:space="preserve"> </w:t>
      </w:r>
      <w:r w:rsidRPr="00001C6F">
        <w:rPr>
          <w:sz w:val="20"/>
          <w:szCs w:val="20"/>
        </w:rPr>
        <w:t>«Хованщина»).</w:t>
      </w:r>
    </w:p>
    <w:p w14:paraId="44CB7351" w14:textId="77777777" w:rsidR="009D092A" w:rsidRPr="00001C6F" w:rsidRDefault="009D092A" w:rsidP="00001C6F">
      <w:pPr>
        <w:pStyle w:val="310"/>
        <w:ind w:left="0" w:right="-31" w:firstLine="567"/>
        <w:rPr>
          <w:sz w:val="20"/>
          <w:szCs w:val="20"/>
        </w:rPr>
      </w:pPr>
      <w:r w:rsidRPr="00001C6F">
        <w:rPr>
          <w:sz w:val="20"/>
          <w:szCs w:val="20"/>
        </w:rPr>
        <w:t>Пение.</w:t>
      </w:r>
    </w:p>
    <w:p w14:paraId="4C13C96F" w14:textId="77777777" w:rsidR="009D092A" w:rsidRPr="00001C6F" w:rsidRDefault="009D092A" w:rsidP="00001C6F">
      <w:pPr>
        <w:tabs>
          <w:tab w:val="left" w:pos="8638"/>
        </w:tabs>
        <w:spacing w:after="0" w:line="240" w:lineRule="auto"/>
        <w:ind w:right="-31" w:firstLine="567"/>
        <w:rPr>
          <w:rFonts w:ascii="Times New Roman" w:hAnsi="Times New Roman" w:cs="Times New Roman"/>
          <w:sz w:val="20"/>
          <w:szCs w:val="20"/>
        </w:rPr>
      </w:pPr>
      <w:r w:rsidRPr="00001C6F">
        <w:rPr>
          <w:rFonts w:ascii="Times New Roman" w:hAnsi="Times New Roman" w:cs="Times New Roman"/>
          <w:b/>
          <w:i/>
          <w:sz w:val="20"/>
          <w:szCs w:val="20"/>
        </w:rPr>
        <w:t>Упражнения</w:t>
      </w:r>
      <w:r w:rsidRPr="00001C6F">
        <w:rPr>
          <w:rFonts w:ascii="Times New Roman" w:hAnsi="Times New Roman" w:cs="Times New Roman"/>
          <w:b/>
          <w:i/>
          <w:spacing w:val="79"/>
          <w:sz w:val="20"/>
          <w:szCs w:val="20"/>
        </w:rPr>
        <w:t xml:space="preserve"> </w:t>
      </w:r>
      <w:r w:rsidRPr="00001C6F">
        <w:rPr>
          <w:rFonts w:ascii="Times New Roman" w:hAnsi="Times New Roman" w:cs="Times New Roman"/>
          <w:b/>
          <w:i/>
          <w:sz w:val="20"/>
          <w:szCs w:val="20"/>
        </w:rPr>
        <w:t>на</w:t>
      </w:r>
      <w:r w:rsidRPr="00001C6F">
        <w:rPr>
          <w:rFonts w:ascii="Times New Roman" w:hAnsi="Times New Roman" w:cs="Times New Roman"/>
          <w:b/>
          <w:i/>
          <w:spacing w:val="78"/>
          <w:sz w:val="20"/>
          <w:szCs w:val="20"/>
        </w:rPr>
        <w:t xml:space="preserve"> </w:t>
      </w:r>
      <w:r w:rsidRPr="00001C6F">
        <w:rPr>
          <w:rFonts w:ascii="Times New Roman" w:hAnsi="Times New Roman" w:cs="Times New Roman"/>
          <w:b/>
          <w:i/>
          <w:sz w:val="20"/>
          <w:szCs w:val="20"/>
        </w:rPr>
        <w:t>развитие</w:t>
      </w:r>
      <w:r w:rsidRPr="00001C6F">
        <w:rPr>
          <w:rFonts w:ascii="Times New Roman" w:hAnsi="Times New Roman" w:cs="Times New Roman"/>
          <w:b/>
          <w:i/>
          <w:spacing w:val="77"/>
          <w:sz w:val="20"/>
          <w:szCs w:val="20"/>
        </w:rPr>
        <w:t xml:space="preserve"> </w:t>
      </w:r>
      <w:r w:rsidRPr="00001C6F">
        <w:rPr>
          <w:rFonts w:ascii="Times New Roman" w:hAnsi="Times New Roman" w:cs="Times New Roman"/>
          <w:b/>
          <w:i/>
          <w:sz w:val="20"/>
          <w:szCs w:val="20"/>
        </w:rPr>
        <w:t>слуха</w:t>
      </w:r>
      <w:r w:rsidRPr="00001C6F">
        <w:rPr>
          <w:rFonts w:ascii="Times New Roman" w:hAnsi="Times New Roman" w:cs="Times New Roman"/>
          <w:b/>
          <w:i/>
          <w:spacing w:val="79"/>
          <w:sz w:val="20"/>
          <w:szCs w:val="20"/>
        </w:rPr>
        <w:t xml:space="preserve"> </w:t>
      </w:r>
      <w:r w:rsidRPr="00001C6F">
        <w:rPr>
          <w:rFonts w:ascii="Times New Roman" w:hAnsi="Times New Roman" w:cs="Times New Roman"/>
          <w:b/>
          <w:i/>
          <w:sz w:val="20"/>
          <w:szCs w:val="20"/>
        </w:rPr>
        <w:t>и</w:t>
      </w:r>
      <w:r w:rsidRPr="00001C6F">
        <w:rPr>
          <w:rFonts w:ascii="Times New Roman" w:hAnsi="Times New Roman" w:cs="Times New Roman"/>
          <w:b/>
          <w:i/>
          <w:spacing w:val="79"/>
          <w:sz w:val="20"/>
          <w:szCs w:val="20"/>
        </w:rPr>
        <w:t xml:space="preserve"> </w:t>
      </w:r>
      <w:r w:rsidRPr="00001C6F">
        <w:rPr>
          <w:rFonts w:ascii="Times New Roman" w:hAnsi="Times New Roman" w:cs="Times New Roman"/>
          <w:b/>
          <w:i/>
          <w:sz w:val="20"/>
          <w:szCs w:val="20"/>
        </w:rPr>
        <w:t>голоса.</w:t>
      </w:r>
      <w:r w:rsidRPr="00001C6F">
        <w:rPr>
          <w:rFonts w:ascii="Times New Roman" w:hAnsi="Times New Roman" w:cs="Times New Roman"/>
          <w:b/>
          <w:i/>
          <w:spacing w:val="90"/>
          <w:sz w:val="20"/>
          <w:szCs w:val="20"/>
        </w:rPr>
        <w:t xml:space="preserve"> </w:t>
      </w:r>
      <w:r w:rsidRPr="00001C6F">
        <w:rPr>
          <w:rFonts w:ascii="Times New Roman" w:hAnsi="Times New Roman" w:cs="Times New Roman"/>
          <w:sz w:val="20"/>
          <w:szCs w:val="20"/>
        </w:rPr>
        <w:t>«Бубенчики»,</w:t>
      </w:r>
      <w:r w:rsidRPr="00001C6F">
        <w:rPr>
          <w:rFonts w:ascii="Times New Roman" w:hAnsi="Times New Roman" w:cs="Times New Roman"/>
          <w:spacing w:val="83"/>
          <w:sz w:val="20"/>
          <w:szCs w:val="20"/>
        </w:rPr>
        <w:t xml:space="preserve"> </w:t>
      </w:r>
      <w:r w:rsidR="00785AE0" w:rsidRPr="00001C6F">
        <w:rPr>
          <w:rFonts w:ascii="Times New Roman" w:hAnsi="Times New Roman" w:cs="Times New Roman"/>
          <w:sz w:val="20"/>
          <w:szCs w:val="20"/>
        </w:rPr>
        <w:t>«Наш</w:t>
      </w:r>
      <w:r w:rsidRPr="00001C6F">
        <w:rPr>
          <w:rFonts w:ascii="Times New Roman" w:hAnsi="Times New Roman" w:cs="Times New Roman"/>
          <w:sz w:val="20"/>
          <w:szCs w:val="20"/>
        </w:rPr>
        <w:t>дом»,</w:t>
      </w:r>
      <w:r w:rsidRPr="00001C6F">
        <w:rPr>
          <w:rFonts w:ascii="Times New Roman" w:hAnsi="Times New Roman" w:cs="Times New Roman"/>
          <w:spacing w:val="19"/>
          <w:sz w:val="20"/>
          <w:szCs w:val="20"/>
        </w:rPr>
        <w:t xml:space="preserve"> </w:t>
      </w:r>
      <w:r w:rsidRPr="00001C6F">
        <w:rPr>
          <w:rFonts w:ascii="Times New Roman" w:hAnsi="Times New Roman" w:cs="Times New Roman"/>
          <w:sz w:val="20"/>
          <w:szCs w:val="20"/>
        </w:rPr>
        <w:t>«Дудка»,</w:t>
      </w:r>
      <w:r w:rsidR="00785AE0" w:rsidRPr="00001C6F">
        <w:rPr>
          <w:rFonts w:ascii="Times New Roman" w:hAnsi="Times New Roman" w:cs="Times New Roman"/>
          <w:sz w:val="20"/>
          <w:szCs w:val="20"/>
        </w:rPr>
        <w:t xml:space="preserve"> </w:t>
      </w:r>
      <w:r w:rsidRPr="00001C6F">
        <w:rPr>
          <w:rFonts w:ascii="Times New Roman" w:hAnsi="Times New Roman" w:cs="Times New Roman"/>
          <w:sz w:val="20"/>
          <w:szCs w:val="20"/>
        </w:rPr>
        <w:t>«Кукушечка», муз. Е. Тиличеевой, ел. М. Долинова; «В школу», муз. Е. Тиличеевой, ел. М.</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Долинова;</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«Котя-коток»,</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«Колыбельная», «Горошина»,</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муз. В. Карасевой; «Качели», муз. Е.</w:t>
      </w:r>
      <w:r w:rsidRPr="00001C6F">
        <w:rPr>
          <w:rFonts w:ascii="Times New Roman" w:hAnsi="Times New Roman" w:cs="Times New Roman"/>
          <w:spacing w:val="-57"/>
          <w:sz w:val="20"/>
          <w:szCs w:val="20"/>
        </w:rPr>
        <w:t xml:space="preserve"> </w:t>
      </w:r>
      <w:r w:rsidRPr="00001C6F">
        <w:rPr>
          <w:rFonts w:ascii="Times New Roman" w:hAnsi="Times New Roman" w:cs="Times New Roman"/>
          <w:sz w:val="20"/>
          <w:szCs w:val="20"/>
        </w:rPr>
        <w:t>Тиличеевой,</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сл.</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М.</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Долинова.</w:t>
      </w:r>
    </w:p>
    <w:p w14:paraId="2E238D74" w14:textId="77777777" w:rsidR="009D092A" w:rsidRPr="00001C6F" w:rsidRDefault="009D092A" w:rsidP="00001C6F">
      <w:pPr>
        <w:pStyle w:val="a3"/>
        <w:ind w:left="0" w:right="-31" w:firstLine="567"/>
        <w:jc w:val="both"/>
        <w:rPr>
          <w:sz w:val="20"/>
          <w:szCs w:val="20"/>
        </w:rPr>
      </w:pPr>
      <w:r w:rsidRPr="00001C6F">
        <w:rPr>
          <w:b/>
          <w:i/>
          <w:sz w:val="20"/>
          <w:szCs w:val="20"/>
        </w:rPr>
        <w:t xml:space="preserve">Песни. </w:t>
      </w:r>
      <w:r w:rsidRPr="00001C6F">
        <w:rPr>
          <w:sz w:val="20"/>
          <w:szCs w:val="20"/>
        </w:rPr>
        <w:t>«Листопад», муз. Т. Попатенко, ел. Е. Авдиенко; «Здравствуй, Родина моя!»,</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Ю.</w:t>
      </w:r>
      <w:r w:rsidRPr="00001C6F">
        <w:rPr>
          <w:spacing w:val="1"/>
          <w:sz w:val="20"/>
          <w:szCs w:val="20"/>
        </w:rPr>
        <w:t xml:space="preserve"> </w:t>
      </w:r>
      <w:r w:rsidRPr="00001C6F">
        <w:rPr>
          <w:sz w:val="20"/>
          <w:szCs w:val="20"/>
        </w:rPr>
        <w:t>Чичкова,</w:t>
      </w:r>
      <w:r w:rsidRPr="00001C6F">
        <w:rPr>
          <w:spacing w:val="1"/>
          <w:sz w:val="20"/>
          <w:szCs w:val="20"/>
        </w:rPr>
        <w:t xml:space="preserve"> </w:t>
      </w:r>
      <w:r w:rsidRPr="00001C6F">
        <w:rPr>
          <w:sz w:val="20"/>
          <w:szCs w:val="20"/>
        </w:rPr>
        <w:t>ел.</w:t>
      </w:r>
      <w:r w:rsidRPr="00001C6F">
        <w:rPr>
          <w:spacing w:val="1"/>
          <w:sz w:val="20"/>
          <w:szCs w:val="20"/>
        </w:rPr>
        <w:t xml:space="preserve"> </w:t>
      </w:r>
      <w:r w:rsidRPr="00001C6F">
        <w:rPr>
          <w:sz w:val="20"/>
          <w:szCs w:val="20"/>
        </w:rPr>
        <w:t>К.</w:t>
      </w:r>
      <w:r w:rsidRPr="00001C6F">
        <w:rPr>
          <w:spacing w:val="1"/>
          <w:sz w:val="20"/>
          <w:szCs w:val="20"/>
        </w:rPr>
        <w:t xml:space="preserve"> </w:t>
      </w:r>
      <w:r w:rsidRPr="00001C6F">
        <w:rPr>
          <w:sz w:val="20"/>
          <w:szCs w:val="20"/>
        </w:rPr>
        <w:t>Ибряева;</w:t>
      </w:r>
      <w:r w:rsidRPr="00001C6F">
        <w:rPr>
          <w:spacing w:val="1"/>
          <w:sz w:val="20"/>
          <w:szCs w:val="20"/>
        </w:rPr>
        <w:t xml:space="preserve"> </w:t>
      </w:r>
      <w:r w:rsidRPr="00001C6F">
        <w:rPr>
          <w:sz w:val="20"/>
          <w:szCs w:val="20"/>
        </w:rPr>
        <w:t>«Зимняя</w:t>
      </w:r>
      <w:r w:rsidRPr="00001C6F">
        <w:rPr>
          <w:spacing w:val="1"/>
          <w:sz w:val="20"/>
          <w:szCs w:val="20"/>
        </w:rPr>
        <w:t xml:space="preserve"> </w:t>
      </w:r>
      <w:r w:rsidRPr="00001C6F">
        <w:rPr>
          <w:sz w:val="20"/>
          <w:szCs w:val="20"/>
        </w:rPr>
        <w:t>песенка»,</w:t>
      </w:r>
      <w:r w:rsidRPr="00001C6F">
        <w:rPr>
          <w:spacing w:val="61"/>
          <w:sz w:val="20"/>
          <w:szCs w:val="20"/>
        </w:rPr>
        <w:t xml:space="preserve"> </w:t>
      </w:r>
      <w:r w:rsidRPr="00001C6F">
        <w:rPr>
          <w:sz w:val="20"/>
          <w:szCs w:val="20"/>
        </w:rPr>
        <w:t>муз.</w:t>
      </w:r>
      <w:r w:rsidRPr="00001C6F">
        <w:rPr>
          <w:spacing w:val="61"/>
          <w:sz w:val="20"/>
          <w:szCs w:val="20"/>
        </w:rPr>
        <w:t xml:space="preserve"> </w:t>
      </w:r>
      <w:r w:rsidRPr="00001C6F">
        <w:rPr>
          <w:sz w:val="20"/>
          <w:szCs w:val="20"/>
        </w:rPr>
        <w:t>М.</w:t>
      </w:r>
      <w:r w:rsidRPr="00001C6F">
        <w:rPr>
          <w:spacing w:val="61"/>
          <w:sz w:val="20"/>
          <w:szCs w:val="20"/>
        </w:rPr>
        <w:t xml:space="preserve"> </w:t>
      </w:r>
      <w:r w:rsidRPr="00001C6F">
        <w:rPr>
          <w:sz w:val="20"/>
          <w:szCs w:val="20"/>
        </w:rPr>
        <w:t>Красева,</w:t>
      </w:r>
      <w:r w:rsidRPr="00001C6F">
        <w:rPr>
          <w:spacing w:val="61"/>
          <w:sz w:val="20"/>
          <w:szCs w:val="20"/>
        </w:rPr>
        <w:t xml:space="preserve"> </w:t>
      </w:r>
      <w:r w:rsidRPr="00001C6F">
        <w:rPr>
          <w:sz w:val="20"/>
          <w:szCs w:val="20"/>
        </w:rPr>
        <w:t>сл.</w:t>
      </w:r>
      <w:r w:rsidRPr="00001C6F">
        <w:rPr>
          <w:spacing w:val="61"/>
          <w:sz w:val="20"/>
          <w:szCs w:val="20"/>
        </w:rPr>
        <w:t xml:space="preserve"> </w:t>
      </w:r>
      <w:r w:rsidRPr="00001C6F">
        <w:rPr>
          <w:sz w:val="20"/>
          <w:szCs w:val="20"/>
        </w:rPr>
        <w:t>С.</w:t>
      </w:r>
      <w:r w:rsidRPr="00001C6F">
        <w:rPr>
          <w:spacing w:val="1"/>
          <w:sz w:val="20"/>
          <w:szCs w:val="20"/>
        </w:rPr>
        <w:t xml:space="preserve"> </w:t>
      </w:r>
      <w:r w:rsidRPr="00001C6F">
        <w:rPr>
          <w:sz w:val="20"/>
          <w:szCs w:val="20"/>
        </w:rPr>
        <w:t xml:space="preserve">Вышеславцевой;   </w:t>
      </w:r>
      <w:r w:rsidRPr="00001C6F">
        <w:rPr>
          <w:spacing w:val="14"/>
          <w:sz w:val="20"/>
          <w:szCs w:val="20"/>
        </w:rPr>
        <w:t xml:space="preserve"> </w:t>
      </w:r>
      <w:r w:rsidRPr="00001C6F">
        <w:rPr>
          <w:sz w:val="20"/>
          <w:szCs w:val="20"/>
        </w:rPr>
        <w:t xml:space="preserve">«Ёлка»,   </w:t>
      </w:r>
      <w:r w:rsidRPr="00001C6F">
        <w:rPr>
          <w:spacing w:val="12"/>
          <w:sz w:val="20"/>
          <w:szCs w:val="20"/>
        </w:rPr>
        <w:t xml:space="preserve"> </w:t>
      </w:r>
      <w:r w:rsidRPr="00001C6F">
        <w:rPr>
          <w:sz w:val="20"/>
          <w:szCs w:val="20"/>
        </w:rPr>
        <w:t xml:space="preserve">муз.   </w:t>
      </w:r>
      <w:r w:rsidRPr="00001C6F">
        <w:rPr>
          <w:spacing w:val="12"/>
          <w:sz w:val="20"/>
          <w:szCs w:val="20"/>
        </w:rPr>
        <w:t xml:space="preserve"> </w:t>
      </w:r>
      <w:r w:rsidRPr="00001C6F">
        <w:rPr>
          <w:sz w:val="20"/>
          <w:szCs w:val="20"/>
        </w:rPr>
        <w:t xml:space="preserve">Е.   </w:t>
      </w:r>
      <w:r w:rsidRPr="00001C6F">
        <w:rPr>
          <w:spacing w:val="12"/>
          <w:sz w:val="20"/>
          <w:szCs w:val="20"/>
        </w:rPr>
        <w:t xml:space="preserve"> </w:t>
      </w:r>
      <w:r w:rsidRPr="00001C6F">
        <w:rPr>
          <w:sz w:val="20"/>
          <w:szCs w:val="20"/>
        </w:rPr>
        <w:t xml:space="preserve">Тиличеевой,   </w:t>
      </w:r>
      <w:r w:rsidRPr="00001C6F">
        <w:rPr>
          <w:spacing w:val="12"/>
          <w:sz w:val="20"/>
          <w:szCs w:val="20"/>
        </w:rPr>
        <w:t xml:space="preserve"> </w:t>
      </w:r>
      <w:r w:rsidRPr="00001C6F">
        <w:rPr>
          <w:sz w:val="20"/>
          <w:szCs w:val="20"/>
        </w:rPr>
        <w:t xml:space="preserve">ел.   </w:t>
      </w:r>
      <w:r w:rsidRPr="00001C6F">
        <w:rPr>
          <w:spacing w:val="10"/>
          <w:sz w:val="20"/>
          <w:szCs w:val="20"/>
        </w:rPr>
        <w:t xml:space="preserve"> </w:t>
      </w:r>
      <w:r w:rsidRPr="00001C6F">
        <w:rPr>
          <w:sz w:val="20"/>
          <w:szCs w:val="20"/>
        </w:rPr>
        <w:t xml:space="preserve">Е.   </w:t>
      </w:r>
      <w:r w:rsidRPr="00001C6F">
        <w:rPr>
          <w:spacing w:val="9"/>
          <w:sz w:val="20"/>
          <w:szCs w:val="20"/>
        </w:rPr>
        <w:t xml:space="preserve"> </w:t>
      </w:r>
      <w:r w:rsidRPr="00001C6F">
        <w:rPr>
          <w:sz w:val="20"/>
          <w:szCs w:val="20"/>
        </w:rPr>
        <w:t>Шмановой;</w:t>
      </w:r>
      <w:r w:rsidRPr="00001C6F">
        <w:rPr>
          <w:spacing w:val="107"/>
          <w:sz w:val="20"/>
          <w:szCs w:val="20"/>
        </w:rPr>
        <w:t xml:space="preserve"> </w:t>
      </w:r>
      <w:r w:rsidRPr="00001C6F">
        <w:rPr>
          <w:sz w:val="20"/>
          <w:szCs w:val="20"/>
        </w:rPr>
        <w:t>ел.</w:t>
      </w:r>
      <w:r w:rsidRPr="00001C6F">
        <w:rPr>
          <w:spacing w:val="24"/>
          <w:sz w:val="20"/>
          <w:szCs w:val="20"/>
        </w:rPr>
        <w:t xml:space="preserve"> </w:t>
      </w:r>
      <w:r w:rsidRPr="00001C6F">
        <w:rPr>
          <w:sz w:val="20"/>
          <w:szCs w:val="20"/>
        </w:rPr>
        <w:t>3.</w:t>
      </w:r>
      <w:r w:rsidRPr="00001C6F">
        <w:rPr>
          <w:spacing w:val="24"/>
          <w:sz w:val="20"/>
          <w:szCs w:val="20"/>
        </w:rPr>
        <w:t xml:space="preserve"> </w:t>
      </w:r>
      <w:r w:rsidRPr="00001C6F">
        <w:rPr>
          <w:sz w:val="20"/>
          <w:szCs w:val="20"/>
        </w:rPr>
        <w:t>Петровой;</w:t>
      </w:r>
      <w:r w:rsidR="00785AE0" w:rsidRPr="00001C6F">
        <w:rPr>
          <w:sz w:val="20"/>
          <w:szCs w:val="20"/>
        </w:rPr>
        <w:t xml:space="preserve"> </w:t>
      </w:r>
      <w:r w:rsidRPr="00001C6F">
        <w:rPr>
          <w:sz w:val="20"/>
          <w:szCs w:val="20"/>
        </w:rPr>
        <w:t>«Самая хорошая», муз. В. Иванникова, сл. О. Фадеевой; «Хорошо у нас в</w:t>
      </w:r>
      <w:r w:rsidRPr="00001C6F">
        <w:rPr>
          <w:spacing w:val="1"/>
          <w:sz w:val="20"/>
          <w:szCs w:val="20"/>
        </w:rPr>
        <w:t xml:space="preserve"> </w:t>
      </w:r>
      <w:r w:rsidRPr="00001C6F">
        <w:rPr>
          <w:sz w:val="20"/>
          <w:szCs w:val="20"/>
        </w:rPr>
        <w:t>саду»,</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В.</w:t>
      </w:r>
      <w:r w:rsidRPr="00001C6F">
        <w:rPr>
          <w:spacing w:val="1"/>
          <w:sz w:val="20"/>
          <w:szCs w:val="20"/>
        </w:rPr>
        <w:t xml:space="preserve"> </w:t>
      </w:r>
      <w:r w:rsidRPr="00001C6F">
        <w:rPr>
          <w:sz w:val="20"/>
          <w:szCs w:val="20"/>
        </w:rPr>
        <w:t>Герчик,</w:t>
      </w:r>
      <w:r w:rsidRPr="00001C6F">
        <w:rPr>
          <w:spacing w:val="1"/>
          <w:sz w:val="20"/>
          <w:szCs w:val="20"/>
        </w:rPr>
        <w:t xml:space="preserve"> </w:t>
      </w:r>
      <w:r w:rsidRPr="00001C6F">
        <w:rPr>
          <w:sz w:val="20"/>
          <w:szCs w:val="20"/>
        </w:rPr>
        <w:t>сл.</w:t>
      </w:r>
      <w:r w:rsidRPr="00001C6F">
        <w:rPr>
          <w:spacing w:val="1"/>
          <w:sz w:val="20"/>
          <w:szCs w:val="20"/>
        </w:rPr>
        <w:t xml:space="preserve"> </w:t>
      </w:r>
      <w:r w:rsidRPr="00001C6F">
        <w:rPr>
          <w:sz w:val="20"/>
          <w:szCs w:val="20"/>
        </w:rPr>
        <w:t>А.</w:t>
      </w:r>
      <w:r w:rsidRPr="00001C6F">
        <w:rPr>
          <w:spacing w:val="1"/>
          <w:sz w:val="20"/>
          <w:szCs w:val="20"/>
        </w:rPr>
        <w:t xml:space="preserve"> </w:t>
      </w:r>
      <w:r w:rsidRPr="00001C6F">
        <w:rPr>
          <w:sz w:val="20"/>
          <w:szCs w:val="20"/>
        </w:rPr>
        <w:t>Пришельца;</w:t>
      </w:r>
      <w:r w:rsidRPr="00001C6F">
        <w:rPr>
          <w:spacing w:val="1"/>
          <w:sz w:val="20"/>
          <w:szCs w:val="20"/>
        </w:rPr>
        <w:t xml:space="preserve"> </w:t>
      </w:r>
      <w:r w:rsidRPr="00001C6F">
        <w:rPr>
          <w:sz w:val="20"/>
          <w:szCs w:val="20"/>
        </w:rPr>
        <w:t>«Новогодний</w:t>
      </w:r>
      <w:r w:rsidRPr="00001C6F">
        <w:rPr>
          <w:spacing w:val="1"/>
          <w:sz w:val="20"/>
          <w:szCs w:val="20"/>
        </w:rPr>
        <w:t xml:space="preserve"> </w:t>
      </w:r>
      <w:r w:rsidRPr="00001C6F">
        <w:rPr>
          <w:sz w:val="20"/>
          <w:szCs w:val="20"/>
        </w:rPr>
        <w:t>хоровод»,</w:t>
      </w:r>
      <w:r w:rsidRPr="00001C6F">
        <w:rPr>
          <w:spacing w:val="1"/>
          <w:sz w:val="20"/>
          <w:szCs w:val="20"/>
        </w:rPr>
        <w:t xml:space="preserve"> </w:t>
      </w:r>
      <w:r w:rsidRPr="00001C6F">
        <w:rPr>
          <w:sz w:val="20"/>
          <w:szCs w:val="20"/>
        </w:rPr>
        <w:t>муз. Т. Попатенко; «Новогодняя</w:t>
      </w:r>
      <w:r w:rsidRPr="00001C6F">
        <w:rPr>
          <w:spacing w:val="1"/>
          <w:sz w:val="20"/>
          <w:szCs w:val="20"/>
        </w:rPr>
        <w:t xml:space="preserve"> </w:t>
      </w:r>
      <w:r w:rsidRPr="00001C6F">
        <w:rPr>
          <w:sz w:val="20"/>
          <w:szCs w:val="20"/>
        </w:rPr>
        <w:t>хороводная», муз. С. Шнайдера; «Песенка про бабушку», муз. М. Парцхаладзе; «До свиданья,</w:t>
      </w:r>
      <w:r w:rsidRPr="00001C6F">
        <w:rPr>
          <w:spacing w:val="1"/>
          <w:sz w:val="20"/>
          <w:szCs w:val="20"/>
        </w:rPr>
        <w:t xml:space="preserve"> </w:t>
      </w:r>
      <w:r w:rsidRPr="00001C6F">
        <w:rPr>
          <w:sz w:val="20"/>
          <w:szCs w:val="20"/>
        </w:rPr>
        <w:t>детский</w:t>
      </w:r>
      <w:r w:rsidRPr="00001C6F">
        <w:rPr>
          <w:spacing w:val="40"/>
          <w:sz w:val="20"/>
          <w:szCs w:val="20"/>
        </w:rPr>
        <w:t xml:space="preserve"> </w:t>
      </w:r>
      <w:r w:rsidRPr="00001C6F">
        <w:rPr>
          <w:sz w:val="20"/>
          <w:szCs w:val="20"/>
        </w:rPr>
        <w:t xml:space="preserve">сад»,  </w:t>
      </w:r>
      <w:r w:rsidRPr="00001C6F">
        <w:rPr>
          <w:spacing w:val="22"/>
          <w:sz w:val="20"/>
          <w:szCs w:val="20"/>
        </w:rPr>
        <w:t xml:space="preserve"> </w:t>
      </w:r>
      <w:r w:rsidRPr="00001C6F">
        <w:rPr>
          <w:sz w:val="20"/>
          <w:szCs w:val="20"/>
        </w:rPr>
        <w:t xml:space="preserve">муз.  </w:t>
      </w:r>
      <w:r w:rsidRPr="00001C6F">
        <w:rPr>
          <w:spacing w:val="24"/>
          <w:sz w:val="20"/>
          <w:szCs w:val="20"/>
        </w:rPr>
        <w:t xml:space="preserve"> </w:t>
      </w:r>
      <w:r w:rsidRPr="00001C6F">
        <w:rPr>
          <w:sz w:val="20"/>
          <w:szCs w:val="20"/>
        </w:rPr>
        <w:t xml:space="preserve">Ю.  </w:t>
      </w:r>
      <w:r w:rsidRPr="00001C6F">
        <w:rPr>
          <w:spacing w:val="20"/>
          <w:sz w:val="20"/>
          <w:szCs w:val="20"/>
        </w:rPr>
        <w:t xml:space="preserve"> </w:t>
      </w:r>
      <w:r w:rsidRPr="00001C6F">
        <w:rPr>
          <w:sz w:val="20"/>
          <w:szCs w:val="20"/>
        </w:rPr>
        <w:t>Слонова,</w:t>
      </w:r>
      <w:r w:rsidRPr="00001C6F">
        <w:rPr>
          <w:spacing w:val="40"/>
          <w:sz w:val="20"/>
          <w:szCs w:val="20"/>
        </w:rPr>
        <w:t xml:space="preserve"> </w:t>
      </w:r>
      <w:r w:rsidRPr="00001C6F">
        <w:rPr>
          <w:sz w:val="20"/>
          <w:szCs w:val="20"/>
        </w:rPr>
        <w:t>ел.</w:t>
      </w:r>
      <w:r w:rsidRPr="00001C6F">
        <w:rPr>
          <w:spacing w:val="44"/>
          <w:sz w:val="20"/>
          <w:szCs w:val="20"/>
        </w:rPr>
        <w:t xml:space="preserve"> </w:t>
      </w:r>
      <w:r w:rsidRPr="00001C6F">
        <w:rPr>
          <w:sz w:val="20"/>
          <w:szCs w:val="20"/>
        </w:rPr>
        <w:t>В.</w:t>
      </w:r>
      <w:r w:rsidRPr="00001C6F">
        <w:rPr>
          <w:spacing w:val="42"/>
          <w:sz w:val="20"/>
          <w:szCs w:val="20"/>
        </w:rPr>
        <w:t xml:space="preserve"> </w:t>
      </w:r>
      <w:r w:rsidRPr="00001C6F">
        <w:rPr>
          <w:sz w:val="20"/>
          <w:szCs w:val="20"/>
        </w:rPr>
        <w:t>Малкова;</w:t>
      </w:r>
      <w:r w:rsidRPr="00001C6F">
        <w:rPr>
          <w:spacing w:val="45"/>
          <w:sz w:val="20"/>
          <w:szCs w:val="20"/>
        </w:rPr>
        <w:t xml:space="preserve"> </w:t>
      </w:r>
      <w:r w:rsidRPr="00001C6F">
        <w:rPr>
          <w:sz w:val="20"/>
          <w:szCs w:val="20"/>
        </w:rPr>
        <w:t>«Мы</w:t>
      </w:r>
      <w:r w:rsidRPr="00001C6F">
        <w:rPr>
          <w:spacing w:val="39"/>
          <w:sz w:val="20"/>
          <w:szCs w:val="20"/>
        </w:rPr>
        <w:t xml:space="preserve"> </w:t>
      </w:r>
      <w:r w:rsidRPr="00001C6F">
        <w:rPr>
          <w:sz w:val="20"/>
          <w:szCs w:val="20"/>
        </w:rPr>
        <w:t>теперь</w:t>
      </w:r>
      <w:r w:rsidRPr="00001C6F">
        <w:rPr>
          <w:spacing w:val="43"/>
          <w:sz w:val="20"/>
          <w:szCs w:val="20"/>
        </w:rPr>
        <w:t xml:space="preserve"> </w:t>
      </w:r>
      <w:r w:rsidRPr="00001C6F">
        <w:rPr>
          <w:sz w:val="20"/>
          <w:szCs w:val="20"/>
        </w:rPr>
        <w:t>ученики»,</w:t>
      </w:r>
      <w:r w:rsidRPr="00001C6F">
        <w:rPr>
          <w:spacing w:val="42"/>
          <w:sz w:val="20"/>
          <w:szCs w:val="20"/>
        </w:rPr>
        <w:t xml:space="preserve"> </w:t>
      </w:r>
      <w:r w:rsidRPr="00001C6F">
        <w:rPr>
          <w:sz w:val="20"/>
          <w:szCs w:val="20"/>
        </w:rPr>
        <w:t>муз.</w:t>
      </w:r>
      <w:r w:rsidRPr="00001C6F">
        <w:rPr>
          <w:spacing w:val="42"/>
          <w:sz w:val="20"/>
          <w:szCs w:val="20"/>
        </w:rPr>
        <w:t xml:space="preserve"> </w:t>
      </w:r>
      <w:r w:rsidRPr="00001C6F">
        <w:rPr>
          <w:sz w:val="20"/>
          <w:szCs w:val="20"/>
        </w:rPr>
        <w:t>Г.</w:t>
      </w:r>
      <w:r w:rsidRPr="00001C6F">
        <w:rPr>
          <w:spacing w:val="41"/>
          <w:sz w:val="20"/>
          <w:szCs w:val="20"/>
        </w:rPr>
        <w:t xml:space="preserve"> </w:t>
      </w:r>
      <w:r w:rsidRPr="00001C6F">
        <w:rPr>
          <w:sz w:val="20"/>
          <w:szCs w:val="20"/>
        </w:rPr>
        <w:t>Струве;</w:t>
      </w:r>
      <w:r w:rsidR="00785AE0" w:rsidRPr="00001C6F">
        <w:rPr>
          <w:sz w:val="20"/>
          <w:szCs w:val="20"/>
        </w:rPr>
        <w:t xml:space="preserve"> </w:t>
      </w:r>
      <w:r w:rsidRPr="00001C6F">
        <w:rPr>
          <w:sz w:val="20"/>
          <w:szCs w:val="20"/>
        </w:rPr>
        <w:t>«Праздник Победы», муз. М. Парцхаладзе; «Песня о Москве», муз. Г. Свиридова.</w:t>
      </w:r>
      <w:r w:rsidRPr="00001C6F">
        <w:rPr>
          <w:spacing w:val="1"/>
          <w:sz w:val="20"/>
          <w:szCs w:val="20"/>
        </w:rPr>
        <w:t xml:space="preserve"> </w:t>
      </w:r>
      <w:r w:rsidRPr="00001C6F">
        <w:rPr>
          <w:sz w:val="20"/>
          <w:szCs w:val="20"/>
        </w:rPr>
        <w:t>Песенное</w:t>
      </w:r>
      <w:r w:rsidRPr="00001C6F">
        <w:rPr>
          <w:spacing w:val="-3"/>
          <w:sz w:val="20"/>
          <w:szCs w:val="20"/>
        </w:rPr>
        <w:t xml:space="preserve"> </w:t>
      </w:r>
      <w:r w:rsidRPr="00001C6F">
        <w:rPr>
          <w:sz w:val="20"/>
          <w:szCs w:val="20"/>
        </w:rPr>
        <w:t>творчество.</w:t>
      </w:r>
      <w:r w:rsidRPr="00001C6F">
        <w:rPr>
          <w:spacing w:val="1"/>
          <w:sz w:val="20"/>
          <w:szCs w:val="20"/>
        </w:rPr>
        <w:t xml:space="preserve"> </w:t>
      </w:r>
      <w:r w:rsidRPr="00001C6F">
        <w:rPr>
          <w:sz w:val="20"/>
          <w:szCs w:val="20"/>
        </w:rPr>
        <w:t>«Веселая</w:t>
      </w:r>
      <w:r w:rsidRPr="00001C6F">
        <w:rPr>
          <w:spacing w:val="-2"/>
          <w:sz w:val="20"/>
          <w:szCs w:val="20"/>
        </w:rPr>
        <w:t xml:space="preserve"> </w:t>
      </w:r>
      <w:r w:rsidRPr="00001C6F">
        <w:rPr>
          <w:sz w:val="20"/>
          <w:szCs w:val="20"/>
        </w:rPr>
        <w:t>песенка», муз. Г.</w:t>
      </w:r>
      <w:r w:rsidRPr="00001C6F">
        <w:rPr>
          <w:spacing w:val="-3"/>
          <w:sz w:val="20"/>
          <w:szCs w:val="20"/>
        </w:rPr>
        <w:t xml:space="preserve"> </w:t>
      </w:r>
      <w:r w:rsidRPr="00001C6F">
        <w:rPr>
          <w:sz w:val="20"/>
          <w:szCs w:val="20"/>
        </w:rPr>
        <w:t>Струве,</w:t>
      </w:r>
      <w:r w:rsidRPr="00001C6F">
        <w:rPr>
          <w:spacing w:val="-2"/>
          <w:sz w:val="20"/>
          <w:szCs w:val="20"/>
        </w:rPr>
        <w:t xml:space="preserve"> </w:t>
      </w:r>
      <w:r w:rsidRPr="00001C6F">
        <w:rPr>
          <w:sz w:val="20"/>
          <w:szCs w:val="20"/>
        </w:rPr>
        <w:t>сл. В. Викторова;</w:t>
      </w:r>
      <w:r w:rsidR="00785AE0" w:rsidRPr="00001C6F">
        <w:rPr>
          <w:sz w:val="20"/>
          <w:szCs w:val="20"/>
        </w:rPr>
        <w:t xml:space="preserve"> </w:t>
      </w:r>
      <w:r w:rsidRPr="00001C6F">
        <w:rPr>
          <w:sz w:val="20"/>
          <w:szCs w:val="20"/>
        </w:rPr>
        <w:t>«Плясовая»,</w:t>
      </w:r>
      <w:r w:rsidRPr="00001C6F">
        <w:rPr>
          <w:spacing w:val="-2"/>
          <w:sz w:val="20"/>
          <w:szCs w:val="20"/>
        </w:rPr>
        <w:t xml:space="preserve"> </w:t>
      </w:r>
      <w:r w:rsidRPr="00001C6F">
        <w:rPr>
          <w:sz w:val="20"/>
          <w:szCs w:val="20"/>
        </w:rPr>
        <w:t>муз.</w:t>
      </w:r>
      <w:r w:rsidRPr="00001C6F">
        <w:rPr>
          <w:spacing w:val="-4"/>
          <w:sz w:val="20"/>
          <w:szCs w:val="20"/>
        </w:rPr>
        <w:t xml:space="preserve"> </w:t>
      </w:r>
      <w:r w:rsidRPr="00001C6F">
        <w:rPr>
          <w:sz w:val="20"/>
          <w:szCs w:val="20"/>
        </w:rPr>
        <w:t>Т.</w:t>
      </w:r>
      <w:r w:rsidRPr="00001C6F">
        <w:rPr>
          <w:spacing w:val="-4"/>
          <w:sz w:val="20"/>
          <w:szCs w:val="20"/>
        </w:rPr>
        <w:t xml:space="preserve"> </w:t>
      </w:r>
      <w:r w:rsidRPr="00001C6F">
        <w:rPr>
          <w:sz w:val="20"/>
          <w:szCs w:val="20"/>
        </w:rPr>
        <w:t>Ломовой;</w:t>
      </w:r>
      <w:r w:rsidRPr="00001C6F">
        <w:rPr>
          <w:spacing w:val="1"/>
          <w:sz w:val="20"/>
          <w:szCs w:val="20"/>
        </w:rPr>
        <w:t xml:space="preserve"> </w:t>
      </w:r>
      <w:r w:rsidRPr="00001C6F">
        <w:rPr>
          <w:sz w:val="20"/>
          <w:szCs w:val="20"/>
        </w:rPr>
        <w:t>«Весной»,</w:t>
      </w:r>
      <w:r w:rsidRPr="00001C6F">
        <w:rPr>
          <w:spacing w:val="-2"/>
          <w:sz w:val="20"/>
          <w:szCs w:val="20"/>
        </w:rPr>
        <w:t xml:space="preserve"> </w:t>
      </w:r>
      <w:r w:rsidRPr="00001C6F">
        <w:rPr>
          <w:sz w:val="20"/>
          <w:szCs w:val="20"/>
        </w:rPr>
        <w:t>муз.</w:t>
      </w:r>
      <w:r w:rsidRPr="00001C6F">
        <w:rPr>
          <w:spacing w:val="-2"/>
          <w:sz w:val="20"/>
          <w:szCs w:val="20"/>
        </w:rPr>
        <w:t xml:space="preserve"> </w:t>
      </w:r>
      <w:r w:rsidRPr="00001C6F">
        <w:rPr>
          <w:sz w:val="20"/>
          <w:szCs w:val="20"/>
        </w:rPr>
        <w:t>Г.</w:t>
      </w:r>
      <w:r w:rsidRPr="00001C6F">
        <w:rPr>
          <w:spacing w:val="-4"/>
          <w:sz w:val="20"/>
          <w:szCs w:val="20"/>
        </w:rPr>
        <w:t xml:space="preserve"> </w:t>
      </w:r>
      <w:r w:rsidRPr="00001C6F">
        <w:rPr>
          <w:sz w:val="20"/>
          <w:szCs w:val="20"/>
        </w:rPr>
        <w:t>Зингера.</w:t>
      </w:r>
    </w:p>
    <w:p w14:paraId="24F664B9" w14:textId="77777777" w:rsidR="009D092A" w:rsidRPr="00001C6F" w:rsidRDefault="009D092A" w:rsidP="00001C6F">
      <w:pPr>
        <w:pStyle w:val="310"/>
        <w:ind w:left="0" w:right="-31" w:firstLine="567"/>
        <w:jc w:val="both"/>
        <w:rPr>
          <w:sz w:val="20"/>
          <w:szCs w:val="20"/>
        </w:rPr>
      </w:pPr>
      <w:r w:rsidRPr="00001C6F">
        <w:rPr>
          <w:sz w:val="20"/>
          <w:szCs w:val="20"/>
        </w:rPr>
        <w:t>Музыкально-ритмические</w:t>
      </w:r>
      <w:r w:rsidRPr="00001C6F">
        <w:rPr>
          <w:spacing w:val="-7"/>
          <w:sz w:val="20"/>
          <w:szCs w:val="20"/>
        </w:rPr>
        <w:t xml:space="preserve"> </w:t>
      </w:r>
      <w:r w:rsidRPr="00001C6F">
        <w:rPr>
          <w:sz w:val="20"/>
          <w:szCs w:val="20"/>
        </w:rPr>
        <w:t>движения</w:t>
      </w:r>
    </w:p>
    <w:p w14:paraId="1B82CEEC" w14:textId="77777777" w:rsidR="009D092A" w:rsidRPr="00001C6F" w:rsidRDefault="009D092A" w:rsidP="00001C6F">
      <w:pPr>
        <w:pStyle w:val="a3"/>
        <w:ind w:left="0" w:right="-31" w:firstLine="567"/>
        <w:jc w:val="both"/>
        <w:rPr>
          <w:sz w:val="20"/>
          <w:szCs w:val="20"/>
        </w:rPr>
      </w:pPr>
      <w:r w:rsidRPr="00001C6F">
        <w:rPr>
          <w:b/>
          <w:i/>
          <w:sz w:val="20"/>
          <w:szCs w:val="20"/>
        </w:rPr>
        <w:t xml:space="preserve">Упражнения. </w:t>
      </w:r>
      <w:r w:rsidRPr="00001C6F">
        <w:rPr>
          <w:sz w:val="20"/>
          <w:szCs w:val="20"/>
        </w:rPr>
        <w:t>«Марш»,</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М.</w:t>
      </w:r>
      <w:r w:rsidRPr="00001C6F">
        <w:rPr>
          <w:spacing w:val="1"/>
          <w:sz w:val="20"/>
          <w:szCs w:val="20"/>
        </w:rPr>
        <w:t xml:space="preserve"> </w:t>
      </w:r>
      <w:r w:rsidRPr="00001C6F">
        <w:rPr>
          <w:sz w:val="20"/>
          <w:szCs w:val="20"/>
        </w:rPr>
        <w:t>Робера;</w:t>
      </w:r>
      <w:r w:rsidRPr="00001C6F">
        <w:rPr>
          <w:spacing w:val="1"/>
          <w:sz w:val="20"/>
          <w:szCs w:val="20"/>
        </w:rPr>
        <w:t xml:space="preserve"> </w:t>
      </w:r>
      <w:r w:rsidRPr="00001C6F">
        <w:rPr>
          <w:sz w:val="20"/>
          <w:szCs w:val="20"/>
        </w:rPr>
        <w:t>«Бег»,</w:t>
      </w:r>
      <w:r w:rsidRPr="00001C6F">
        <w:rPr>
          <w:spacing w:val="1"/>
          <w:sz w:val="20"/>
          <w:szCs w:val="20"/>
        </w:rPr>
        <w:t xml:space="preserve"> </w:t>
      </w:r>
      <w:r w:rsidRPr="00001C6F">
        <w:rPr>
          <w:sz w:val="20"/>
          <w:szCs w:val="20"/>
        </w:rPr>
        <w:t>«Цветные</w:t>
      </w:r>
      <w:r w:rsidRPr="00001C6F">
        <w:rPr>
          <w:spacing w:val="1"/>
          <w:sz w:val="20"/>
          <w:szCs w:val="20"/>
        </w:rPr>
        <w:t xml:space="preserve"> </w:t>
      </w:r>
      <w:r w:rsidRPr="00001C6F">
        <w:rPr>
          <w:sz w:val="20"/>
          <w:szCs w:val="20"/>
        </w:rPr>
        <w:t>флажки»,</w:t>
      </w:r>
      <w:r w:rsidRPr="00001C6F">
        <w:rPr>
          <w:spacing w:val="61"/>
          <w:sz w:val="20"/>
          <w:szCs w:val="20"/>
        </w:rPr>
        <w:t xml:space="preserve"> </w:t>
      </w:r>
      <w:r w:rsidRPr="00001C6F">
        <w:rPr>
          <w:sz w:val="20"/>
          <w:szCs w:val="20"/>
        </w:rPr>
        <w:t>муз.</w:t>
      </w:r>
      <w:r w:rsidRPr="00001C6F">
        <w:rPr>
          <w:spacing w:val="61"/>
          <w:sz w:val="20"/>
          <w:szCs w:val="20"/>
        </w:rPr>
        <w:t xml:space="preserve"> </w:t>
      </w:r>
      <w:r w:rsidRPr="00001C6F">
        <w:rPr>
          <w:sz w:val="20"/>
          <w:szCs w:val="20"/>
        </w:rPr>
        <w:t>Е.</w:t>
      </w:r>
      <w:r w:rsidRPr="00001C6F">
        <w:rPr>
          <w:spacing w:val="1"/>
          <w:sz w:val="20"/>
          <w:szCs w:val="20"/>
        </w:rPr>
        <w:t xml:space="preserve"> </w:t>
      </w:r>
      <w:r w:rsidRPr="00001C6F">
        <w:rPr>
          <w:sz w:val="20"/>
          <w:szCs w:val="20"/>
        </w:rPr>
        <w:t>Тиличеевой;</w:t>
      </w:r>
      <w:r w:rsidRPr="00001C6F">
        <w:rPr>
          <w:spacing w:val="1"/>
          <w:sz w:val="20"/>
          <w:szCs w:val="20"/>
        </w:rPr>
        <w:t xml:space="preserve"> </w:t>
      </w:r>
      <w:r w:rsidRPr="00001C6F">
        <w:rPr>
          <w:sz w:val="20"/>
          <w:szCs w:val="20"/>
        </w:rPr>
        <w:t>«Кто</w:t>
      </w:r>
      <w:r w:rsidRPr="00001C6F">
        <w:rPr>
          <w:spacing w:val="1"/>
          <w:sz w:val="20"/>
          <w:szCs w:val="20"/>
        </w:rPr>
        <w:t xml:space="preserve"> </w:t>
      </w:r>
      <w:r w:rsidRPr="00001C6F">
        <w:rPr>
          <w:sz w:val="20"/>
          <w:szCs w:val="20"/>
        </w:rPr>
        <w:t>лучше</w:t>
      </w:r>
      <w:r w:rsidRPr="00001C6F">
        <w:rPr>
          <w:spacing w:val="1"/>
          <w:sz w:val="20"/>
          <w:szCs w:val="20"/>
        </w:rPr>
        <w:t xml:space="preserve"> </w:t>
      </w:r>
      <w:r w:rsidRPr="00001C6F">
        <w:rPr>
          <w:sz w:val="20"/>
          <w:szCs w:val="20"/>
        </w:rPr>
        <w:t>скачет?»,</w:t>
      </w:r>
      <w:r w:rsidRPr="00001C6F">
        <w:rPr>
          <w:spacing w:val="1"/>
          <w:sz w:val="20"/>
          <w:szCs w:val="20"/>
        </w:rPr>
        <w:t xml:space="preserve"> </w:t>
      </w:r>
      <w:r w:rsidRPr="00001C6F">
        <w:rPr>
          <w:sz w:val="20"/>
          <w:szCs w:val="20"/>
        </w:rPr>
        <w:t>«Шагают</w:t>
      </w:r>
      <w:r w:rsidRPr="00001C6F">
        <w:rPr>
          <w:spacing w:val="1"/>
          <w:sz w:val="20"/>
          <w:szCs w:val="20"/>
        </w:rPr>
        <w:t xml:space="preserve"> </w:t>
      </w:r>
      <w:r w:rsidRPr="00001C6F">
        <w:rPr>
          <w:sz w:val="20"/>
          <w:szCs w:val="20"/>
        </w:rPr>
        <w:t>девочки</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мальчики»,</w:t>
      </w:r>
      <w:r w:rsidRPr="00001C6F">
        <w:rPr>
          <w:spacing w:val="1"/>
          <w:sz w:val="20"/>
          <w:szCs w:val="20"/>
        </w:rPr>
        <w:t xml:space="preserve"> </w:t>
      </w:r>
      <w:r w:rsidRPr="00001C6F">
        <w:rPr>
          <w:sz w:val="20"/>
          <w:szCs w:val="20"/>
        </w:rPr>
        <w:t>муз. В. Золотарева;</w:t>
      </w:r>
      <w:r w:rsidRPr="00001C6F">
        <w:rPr>
          <w:spacing w:val="1"/>
          <w:sz w:val="20"/>
          <w:szCs w:val="20"/>
        </w:rPr>
        <w:t xml:space="preserve"> </w:t>
      </w:r>
      <w:r w:rsidRPr="00001C6F">
        <w:rPr>
          <w:sz w:val="20"/>
          <w:szCs w:val="20"/>
        </w:rPr>
        <w:t>поднимай и скрещивай флажки («Этюд», муз. К. Гуритта); полоскать платочки: «Ой, утушка</w:t>
      </w:r>
      <w:r w:rsidRPr="00001C6F">
        <w:rPr>
          <w:spacing w:val="1"/>
          <w:sz w:val="20"/>
          <w:szCs w:val="20"/>
        </w:rPr>
        <w:t xml:space="preserve"> </w:t>
      </w:r>
      <w:r w:rsidRPr="00001C6F">
        <w:rPr>
          <w:sz w:val="20"/>
          <w:szCs w:val="20"/>
        </w:rPr>
        <w:t>луговая»,</w:t>
      </w:r>
      <w:r w:rsidRPr="00001C6F">
        <w:rPr>
          <w:spacing w:val="-1"/>
          <w:sz w:val="20"/>
          <w:szCs w:val="20"/>
        </w:rPr>
        <w:t xml:space="preserve"> </w:t>
      </w:r>
      <w:r w:rsidRPr="00001C6F">
        <w:rPr>
          <w:sz w:val="20"/>
          <w:szCs w:val="20"/>
        </w:rPr>
        <w:t>рус.</w:t>
      </w:r>
      <w:r w:rsidRPr="00001C6F">
        <w:rPr>
          <w:spacing w:val="-2"/>
          <w:sz w:val="20"/>
          <w:szCs w:val="20"/>
        </w:rPr>
        <w:t xml:space="preserve"> </w:t>
      </w:r>
      <w:r w:rsidRPr="00001C6F">
        <w:rPr>
          <w:sz w:val="20"/>
          <w:szCs w:val="20"/>
        </w:rPr>
        <w:t>нар.</w:t>
      </w:r>
      <w:r w:rsidRPr="00001C6F">
        <w:rPr>
          <w:spacing w:val="-2"/>
          <w:sz w:val="20"/>
          <w:szCs w:val="20"/>
        </w:rPr>
        <w:t xml:space="preserve"> </w:t>
      </w:r>
      <w:r w:rsidRPr="00001C6F">
        <w:rPr>
          <w:sz w:val="20"/>
          <w:szCs w:val="20"/>
        </w:rPr>
        <w:t>мелодия,</w:t>
      </w:r>
      <w:r w:rsidRPr="00001C6F">
        <w:rPr>
          <w:spacing w:val="-2"/>
          <w:sz w:val="20"/>
          <w:szCs w:val="20"/>
        </w:rPr>
        <w:t xml:space="preserve"> </w:t>
      </w:r>
      <w:r w:rsidRPr="00001C6F">
        <w:rPr>
          <w:sz w:val="20"/>
          <w:szCs w:val="20"/>
        </w:rPr>
        <w:t>обраб.</w:t>
      </w:r>
      <w:r w:rsidRPr="00001C6F">
        <w:rPr>
          <w:spacing w:val="-2"/>
          <w:sz w:val="20"/>
          <w:szCs w:val="20"/>
        </w:rPr>
        <w:t xml:space="preserve"> </w:t>
      </w:r>
      <w:r w:rsidRPr="00001C6F">
        <w:rPr>
          <w:sz w:val="20"/>
          <w:szCs w:val="20"/>
        </w:rPr>
        <w:t>Т.</w:t>
      </w:r>
      <w:r w:rsidRPr="00001C6F">
        <w:rPr>
          <w:spacing w:val="-2"/>
          <w:sz w:val="20"/>
          <w:szCs w:val="20"/>
        </w:rPr>
        <w:t xml:space="preserve"> </w:t>
      </w:r>
      <w:r w:rsidRPr="00001C6F">
        <w:rPr>
          <w:sz w:val="20"/>
          <w:szCs w:val="20"/>
        </w:rPr>
        <w:t>Ломовой; «Упражнение</w:t>
      </w:r>
      <w:r w:rsidRPr="00001C6F">
        <w:rPr>
          <w:spacing w:val="-3"/>
          <w:sz w:val="20"/>
          <w:szCs w:val="20"/>
        </w:rPr>
        <w:t xml:space="preserve"> </w:t>
      </w:r>
      <w:r w:rsidRPr="00001C6F">
        <w:rPr>
          <w:sz w:val="20"/>
          <w:szCs w:val="20"/>
        </w:rPr>
        <w:t>с</w:t>
      </w:r>
      <w:r w:rsidRPr="00001C6F">
        <w:rPr>
          <w:spacing w:val="-3"/>
          <w:sz w:val="20"/>
          <w:szCs w:val="20"/>
        </w:rPr>
        <w:t xml:space="preserve"> </w:t>
      </w:r>
      <w:r w:rsidRPr="00001C6F">
        <w:rPr>
          <w:sz w:val="20"/>
          <w:szCs w:val="20"/>
        </w:rPr>
        <w:t>кубиками»,</w:t>
      </w:r>
      <w:r w:rsidRPr="00001C6F">
        <w:rPr>
          <w:spacing w:val="-2"/>
          <w:sz w:val="20"/>
          <w:szCs w:val="20"/>
        </w:rPr>
        <w:t xml:space="preserve"> </w:t>
      </w:r>
      <w:r w:rsidRPr="00001C6F">
        <w:rPr>
          <w:sz w:val="20"/>
          <w:szCs w:val="20"/>
        </w:rPr>
        <w:t>муз.</w:t>
      </w:r>
      <w:r w:rsidRPr="00001C6F">
        <w:rPr>
          <w:spacing w:val="-2"/>
          <w:sz w:val="20"/>
          <w:szCs w:val="20"/>
        </w:rPr>
        <w:t xml:space="preserve"> </w:t>
      </w:r>
      <w:r w:rsidRPr="00001C6F">
        <w:rPr>
          <w:sz w:val="20"/>
          <w:szCs w:val="20"/>
        </w:rPr>
        <w:t>С.</w:t>
      </w:r>
      <w:r w:rsidRPr="00001C6F">
        <w:rPr>
          <w:spacing w:val="-2"/>
          <w:sz w:val="20"/>
          <w:szCs w:val="20"/>
        </w:rPr>
        <w:t xml:space="preserve"> </w:t>
      </w:r>
      <w:r w:rsidRPr="00001C6F">
        <w:rPr>
          <w:sz w:val="20"/>
          <w:szCs w:val="20"/>
        </w:rPr>
        <w:t>Соснина.</w:t>
      </w:r>
    </w:p>
    <w:p w14:paraId="0448F2AE" w14:textId="77777777" w:rsidR="009D092A" w:rsidRPr="00001C6F" w:rsidRDefault="009D092A" w:rsidP="00001C6F">
      <w:pPr>
        <w:pStyle w:val="a3"/>
        <w:ind w:left="0" w:right="-31" w:firstLine="567"/>
        <w:jc w:val="both"/>
        <w:rPr>
          <w:sz w:val="20"/>
          <w:szCs w:val="20"/>
        </w:rPr>
      </w:pPr>
      <w:r w:rsidRPr="00001C6F">
        <w:rPr>
          <w:b/>
          <w:i/>
          <w:sz w:val="20"/>
          <w:szCs w:val="20"/>
        </w:rPr>
        <w:t>Этюды.</w:t>
      </w:r>
      <w:r w:rsidRPr="00001C6F">
        <w:rPr>
          <w:b/>
          <w:i/>
          <w:spacing w:val="1"/>
          <w:sz w:val="20"/>
          <w:szCs w:val="20"/>
        </w:rPr>
        <w:t xml:space="preserve"> </w:t>
      </w:r>
      <w:r w:rsidRPr="00001C6F">
        <w:rPr>
          <w:sz w:val="20"/>
          <w:szCs w:val="20"/>
        </w:rPr>
        <w:t>«Медведи пляшут», муз. М. Красева; Показывай направление («Марш», муз.</w:t>
      </w:r>
      <w:r w:rsidRPr="00001C6F">
        <w:rPr>
          <w:spacing w:val="1"/>
          <w:sz w:val="20"/>
          <w:szCs w:val="20"/>
        </w:rPr>
        <w:t xml:space="preserve"> </w:t>
      </w:r>
      <w:r w:rsidRPr="00001C6F">
        <w:rPr>
          <w:sz w:val="20"/>
          <w:szCs w:val="20"/>
        </w:rPr>
        <w:t>Д.</w:t>
      </w:r>
      <w:r w:rsidRPr="00001C6F">
        <w:rPr>
          <w:spacing w:val="15"/>
          <w:sz w:val="20"/>
          <w:szCs w:val="20"/>
        </w:rPr>
        <w:t xml:space="preserve"> </w:t>
      </w:r>
      <w:r w:rsidRPr="00001C6F">
        <w:rPr>
          <w:sz w:val="20"/>
          <w:szCs w:val="20"/>
        </w:rPr>
        <w:t>Кабалевского);</w:t>
      </w:r>
      <w:r w:rsidRPr="00001C6F">
        <w:rPr>
          <w:spacing w:val="15"/>
          <w:sz w:val="20"/>
          <w:szCs w:val="20"/>
        </w:rPr>
        <w:t xml:space="preserve"> </w:t>
      </w:r>
      <w:r w:rsidRPr="00001C6F">
        <w:rPr>
          <w:sz w:val="20"/>
          <w:szCs w:val="20"/>
        </w:rPr>
        <w:t>каждая</w:t>
      </w:r>
      <w:r w:rsidRPr="00001C6F">
        <w:rPr>
          <w:spacing w:val="15"/>
          <w:sz w:val="20"/>
          <w:szCs w:val="20"/>
        </w:rPr>
        <w:t xml:space="preserve"> </w:t>
      </w:r>
      <w:r w:rsidRPr="00001C6F">
        <w:rPr>
          <w:sz w:val="20"/>
          <w:szCs w:val="20"/>
        </w:rPr>
        <w:t>пара</w:t>
      </w:r>
      <w:r w:rsidRPr="00001C6F">
        <w:rPr>
          <w:spacing w:val="14"/>
          <w:sz w:val="20"/>
          <w:szCs w:val="20"/>
        </w:rPr>
        <w:t xml:space="preserve"> </w:t>
      </w:r>
      <w:r w:rsidRPr="00001C6F">
        <w:rPr>
          <w:sz w:val="20"/>
          <w:szCs w:val="20"/>
        </w:rPr>
        <w:t>пляшет</w:t>
      </w:r>
      <w:r w:rsidRPr="00001C6F">
        <w:rPr>
          <w:spacing w:val="15"/>
          <w:sz w:val="20"/>
          <w:szCs w:val="20"/>
        </w:rPr>
        <w:t xml:space="preserve"> </w:t>
      </w:r>
      <w:r w:rsidRPr="00001C6F">
        <w:rPr>
          <w:sz w:val="20"/>
          <w:szCs w:val="20"/>
        </w:rPr>
        <w:t>по-своему</w:t>
      </w:r>
      <w:r w:rsidRPr="00001C6F">
        <w:rPr>
          <w:spacing w:val="10"/>
          <w:sz w:val="20"/>
          <w:szCs w:val="20"/>
        </w:rPr>
        <w:t xml:space="preserve"> </w:t>
      </w:r>
      <w:r w:rsidRPr="00001C6F">
        <w:rPr>
          <w:sz w:val="20"/>
          <w:szCs w:val="20"/>
        </w:rPr>
        <w:t>(«Ах</w:t>
      </w:r>
      <w:r w:rsidRPr="00001C6F">
        <w:rPr>
          <w:spacing w:val="17"/>
          <w:sz w:val="20"/>
          <w:szCs w:val="20"/>
        </w:rPr>
        <w:t xml:space="preserve"> </w:t>
      </w:r>
      <w:r w:rsidRPr="00001C6F">
        <w:rPr>
          <w:sz w:val="20"/>
          <w:szCs w:val="20"/>
        </w:rPr>
        <w:t>ты,</w:t>
      </w:r>
      <w:r w:rsidRPr="00001C6F">
        <w:rPr>
          <w:spacing w:val="15"/>
          <w:sz w:val="20"/>
          <w:szCs w:val="20"/>
        </w:rPr>
        <w:t xml:space="preserve"> </w:t>
      </w:r>
      <w:r w:rsidRPr="00001C6F">
        <w:rPr>
          <w:sz w:val="20"/>
          <w:szCs w:val="20"/>
        </w:rPr>
        <w:t>береза»,</w:t>
      </w:r>
      <w:r w:rsidRPr="00001C6F">
        <w:rPr>
          <w:spacing w:val="15"/>
          <w:sz w:val="20"/>
          <w:szCs w:val="20"/>
        </w:rPr>
        <w:t xml:space="preserve"> </w:t>
      </w:r>
      <w:r w:rsidRPr="00001C6F">
        <w:rPr>
          <w:sz w:val="20"/>
          <w:szCs w:val="20"/>
        </w:rPr>
        <w:t>рус.</w:t>
      </w:r>
      <w:r w:rsidRPr="00001C6F">
        <w:rPr>
          <w:spacing w:val="15"/>
          <w:sz w:val="20"/>
          <w:szCs w:val="20"/>
        </w:rPr>
        <w:t xml:space="preserve"> </w:t>
      </w:r>
      <w:r w:rsidRPr="00001C6F">
        <w:rPr>
          <w:sz w:val="20"/>
          <w:szCs w:val="20"/>
        </w:rPr>
        <w:t>нар.</w:t>
      </w:r>
      <w:r w:rsidRPr="00001C6F">
        <w:rPr>
          <w:spacing w:val="15"/>
          <w:sz w:val="20"/>
          <w:szCs w:val="20"/>
        </w:rPr>
        <w:t xml:space="preserve"> </w:t>
      </w:r>
      <w:r w:rsidRPr="00001C6F">
        <w:rPr>
          <w:sz w:val="20"/>
          <w:szCs w:val="20"/>
        </w:rPr>
        <w:t>мелодия);</w:t>
      </w:r>
      <w:r w:rsidR="00785AE0" w:rsidRPr="00001C6F">
        <w:rPr>
          <w:sz w:val="20"/>
          <w:szCs w:val="20"/>
        </w:rPr>
        <w:t xml:space="preserve"> </w:t>
      </w:r>
      <w:r w:rsidRPr="00001C6F">
        <w:rPr>
          <w:sz w:val="20"/>
          <w:szCs w:val="20"/>
        </w:rPr>
        <w:t>«Попрыгунья»,</w:t>
      </w:r>
      <w:r w:rsidRPr="00001C6F">
        <w:rPr>
          <w:spacing w:val="2"/>
          <w:sz w:val="20"/>
          <w:szCs w:val="20"/>
        </w:rPr>
        <w:t xml:space="preserve"> </w:t>
      </w:r>
      <w:r w:rsidRPr="00001C6F">
        <w:rPr>
          <w:sz w:val="20"/>
          <w:szCs w:val="20"/>
        </w:rPr>
        <w:t>«Лягушки</w:t>
      </w:r>
      <w:r w:rsidRPr="00001C6F">
        <w:rPr>
          <w:spacing w:val="-4"/>
          <w:sz w:val="20"/>
          <w:szCs w:val="20"/>
        </w:rPr>
        <w:t xml:space="preserve"> </w:t>
      </w:r>
      <w:r w:rsidRPr="00001C6F">
        <w:rPr>
          <w:sz w:val="20"/>
          <w:szCs w:val="20"/>
        </w:rPr>
        <w:t>и</w:t>
      </w:r>
      <w:r w:rsidRPr="00001C6F">
        <w:rPr>
          <w:spacing w:val="-3"/>
          <w:sz w:val="20"/>
          <w:szCs w:val="20"/>
        </w:rPr>
        <w:t xml:space="preserve"> </w:t>
      </w:r>
      <w:r w:rsidRPr="00001C6F">
        <w:rPr>
          <w:sz w:val="20"/>
          <w:szCs w:val="20"/>
        </w:rPr>
        <w:t>аисты»,</w:t>
      </w:r>
      <w:r w:rsidRPr="00001C6F">
        <w:rPr>
          <w:spacing w:val="-4"/>
          <w:sz w:val="20"/>
          <w:szCs w:val="20"/>
        </w:rPr>
        <w:t xml:space="preserve"> </w:t>
      </w:r>
      <w:r w:rsidRPr="00001C6F">
        <w:rPr>
          <w:sz w:val="20"/>
          <w:szCs w:val="20"/>
        </w:rPr>
        <w:t>муз.</w:t>
      </w:r>
      <w:r w:rsidRPr="00001C6F">
        <w:rPr>
          <w:spacing w:val="-3"/>
          <w:sz w:val="20"/>
          <w:szCs w:val="20"/>
        </w:rPr>
        <w:t xml:space="preserve"> </w:t>
      </w:r>
      <w:r w:rsidRPr="00001C6F">
        <w:rPr>
          <w:sz w:val="20"/>
          <w:szCs w:val="20"/>
        </w:rPr>
        <w:t>В.</w:t>
      </w:r>
      <w:r w:rsidRPr="00001C6F">
        <w:rPr>
          <w:spacing w:val="-2"/>
          <w:sz w:val="20"/>
          <w:szCs w:val="20"/>
        </w:rPr>
        <w:t xml:space="preserve"> </w:t>
      </w:r>
      <w:r w:rsidRPr="00001C6F">
        <w:rPr>
          <w:sz w:val="20"/>
          <w:szCs w:val="20"/>
        </w:rPr>
        <w:t>Витлина.</w:t>
      </w:r>
    </w:p>
    <w:p w14:paraId="7D92A080" w14:textId="77777777" w:rsidR="009D092A" w:rsidRPr="00001C6F" w:rsidRDefault="009D092A" w:rsidP="00001C6F">
      <w:pPr>
        <w:pStyle w:val="a3"/>
        <w:tabs>
          <w:tab w:val="left" w:pos="5669"/>
          <w:tab w:val="left" w:pos="6342"/>
          <w:tab w:val="left" w:pos="6807"/>
          <w:tab w:val="left" w:pos="8263"/>
          <w:tab w:val="left" w:pos="9550"/>
        </w:tabs>
        <w:ind w:left="0" w:right="-31" w:firstLine="567"/>
        <w:jc w:val="both"/>
        <w:rPr>
          <w:sz w:val="20"/>
          <w:szCs w:val="20"/>
        </w:rPr>
      </w:pPr>
      <w:r w:rsidRPr="00001C6F">
        <w:rPr>
          <w:b/>
          <w:i/>
          <w:sz w:val="20"/>
          <w:szCs w:val="20"/>
        </w:rPr>
        <w:t>Танцы</w:t>
      </w:r>
      <w:r w:rsidRPr="00001C6F">
        <w:rPr>
          <w:b/>
          <w:i/>
          <w:spacing w:val="98"/>
          <w:sz w:val="20"/>
          <w:szCs w:val="20"/>
        </w:rPr>
        <w:t xml:space="preserve"> </w:t>
      </w:r>
      <w:r w:rsidRPr="00001C6F">
        <w:rPr>
          <w:b/>
          <w:i/>
          <w:sz w:val="20"/>
          <w:szCs w:val="20"/>
        </w:rPr>
        <w:t>и</w:t>
      </w:r>
      <w:r w:rsidRPr="00001C6F">
        <w:rPr>
          <w:b/>
          <w:i/>
          <w:spacing w:val="101"/>
          <w:sz w:val="20"/>
          <w:szCs w:val="20"/>
        </w:rPr>
        <w:t xml:space="preserve"> </w:t>
      </w:r>
      <w:r w:rsidRPr="00001C6F">
        <w:rPr>
          <w:b/>
          <w:i/>
          <w:sz w:val="20"/>
          <w:szCs w:val="20"/>
        </w:rPr>
        <w:t>пляски.</w:t>
      </w:r>
      <w:r w:rsidRPr="00001C6F">
        <w:rPr>
          <w:b/>
          <w:i/>
          <w:spacing w:val="108"/>
          <w:sz w:val="20"/>
          <w:szCs w:val="20"/>
        </w:rPr>
        <w:t xml:space="preserve"> </w:t>
      </w:r>
      <w:r w:rsidRPr="00001C6F">
        <w:rPr>
          <w:sz w:val="20"/>
          <w:szCs w:val="20"/>
        </w:rPr>
        <w:t>«Задорный</w:t>
      </w:r>
      <w:r w:rsidRPr="00001C6F">
        <w:rPr>
          <w:spacing w:val="101"/>
          <w:sz w:val="20"/>
          <w:szCs w:val="20"/>
        </w:rPr>
        <w:t xml:space="preserve"> </w:t>
      </w:r>
      <w:r w:rsidR="00785AE0" w:rsidRPr="00001C6F">
        <w:rPr>
          <w:sz w:val="20"/>
          <w:szCs w:val="20"/>
        </w:rPr>
        <w:t xml:space="preserve">танец», муз. В. Золотарева; </w:t>
      </w:r>
      <w:r w:rsidRPr="00001C6F">
        <w:rPr>
          <w:sz w:val="20"/>
          <w:szCs w:val="20"/>
        </w:rPr>
        <w:t>«Полька»,</w:t>
      </w:r>
      <w:r w:rsidRPr="00001C6F">
        <w:rPr>
          <w:sz w:val="20"/>
          <w:szCs w:val="20"/>
        </w:rPr>
        <w:tab/>
        <w:t>муз.</w:t>
      </w:r>
      <w:r w:rsidRPr="00001C6F">
        <w:rPr>
          <w:spacing w:val="10"/>
          <w:sz w:val="20"/>
          <w:szCs w:val="20"/>
        </w:rPr>
        <w:t xml:space="preserve"> </w:t>
      </w:r>
      <w:r w:rsidRPr="00001C6F">
        <w:rPr>
          <w:sz w:val="20"/>
          <w:szCs w:val="20"/>
        </w:rPr>
        <w:t>В.</w:t>
      </w:r>
      <w:r w:rsidRPr="00001C6F">
        <w:rPr>
          <w:spacing w:val="-57"/>
          <w:sz w:val="20"/>
          <w:szCs w:val="20"/>
        </w:rPr>
        <w:t xml:space="preserve"> </w:t>
      </w:r>
      <w:r w:rsidRPr="00001C6F">
        <w:rPr>
          <w:sz w:val="20"/>
          <w:szCs w:val="20"/>
        </w:rPr>
        <w:t>Косенко;</w:t>
      </w:r>
      <w:r w:rsidRPr="00001C6F">
        <w:rPr>
          <w:spacing w:val="26"/>
          <w:sz w:val="20"/>
          <w:szCs w:val="20"/>
        </w:rPr>
        <w:t xml:space="preserve"> </w:t>
      </w:r>
      <w:r w:rsidRPr="00001C6F">
        <w:rPr>
          <w:sz w:val="20"/>
          <w:szCs w:val="20"/>
        </w:rPr>
        <w:t>«Вальс»,</w:t>
      </w:r>
      <w:r w:rsidRPr="00001C6F">
        <w:rPr>
          <w:spacing w:val="25"/>
          <w:sz w:val="20"/>
          <w:szCs w:val="20"/>
        </w:rPr>
        <w:t xml:space="preserve"> </w:t>
      </w:r>
      <w:r w:rsidRPr="00001C6F">
        <w:rPr>
          <w:sz w:val="20"/>
          <w:szCs w:val="20"/>
        </w:rPr>
        <w:t>муз.</w:t>
      </w:r>
      <w:r w:rsidRPr="00001C6F">
        <w:rPr>
          <w:spacing w:val="26"/>
          <w:sz w:val="20"/>
          <w:szCs w:val="20"/>
        </w:rPr>
        <w:t xml:space="preserve"> </w:t>
      </w:r>
      <w:r w:rsidRPr="00001C6F">
        <w:rPr>
          <w:sz w:val="20"/>
          <w:szCs w:val="20"/>
        </w:rPr>
        <w:t>Е.</w:t>
      </w:r>
      <w:r w:rsidRPr="00001C6F">
        <w:rPr>
          <w:spacing w:val="23"/>
          <w:sz w:val="20"/>
          <w:szCs w:val="20"/>
        </w:rPr>
        <w:t xml:space="preserve"> </w:t>
      </w:r>
      <w:r w:rsidRPr="00001C6F">
        <w:rPr>
          <w:sz w:val="20"/>
          <w:szCs w:val="20"/>
        </w:rPr>
        <w:t>Макарова;</w:t>
      </w:r>
      <w:r w:rsidRPr="00001C6F">
        <w:rPr>
          <w:spacing w:val="29"/>
          <w:sz w:val="20"/>
          <w:szCs w:val="20"/>
        </w:rPr>
        <w:t xml:space="preserve"> </w:t>
      </w:r>
      <w:r w:rsidRPr="00001C6F">
        <w:rPr>
          <w:sz w:val="20"/>
          <w:szCs w:val="20"/>
        </w:rPr>
        <w:t>«Яблочко»,</w:t>
      </w:r>
      <w:r w:rsidRPr="00001C6F">
        <w:rPr>
          <w:spacing w:val="23"/>
          <w:sz w:val="20"/>
          <w:szCs w:val="20"/>
        </w:rPr>
        <w:t xml:space="preserve"> </w:t>
      </w:r>
      <w:r w:rsidRPr="00001C6F">
        <w:rPr>
          <w:sz w:val="20"/>
          <w:szCs w:val="20"/>
        </w:rPr>
        <w:t>муз.</w:t>
      </w:r>
      <w:r w:rsidRPr="00001C6F">
        <w:rPr>
          <w:spacing w:val="24"/>
          <w:sz w:val="20"/>
          <w:szCs w:val="20"/>
        </w:rPr>
        <w:t xml:space="preserve"> </w:t>
      </w:r>
      <w:r w:rsidRPr="00001C6F">
        <w:rPr>
          <w:sz w:val="20"/>
          <w:szCs w:val="20"/>
        </w:rPr>
        <w:t>Р.</w:t>
      </w:r>
      <w:r w:rsidRPr="00001C6F">
        <w:rPr>
          <w:spacing w:val="24"/>
          <w:sz w:val="20"/>
          <w:szCs w:val="20"/>
        </w:rPr>
        <w:t xml:space="preserve"> </w:t>
      </w:r>
      <w:r w:rsidRPr="00001C6F">
        <w:rPr>
          <w:sz w:val="20"/>
          <w:szCs w:val="20"/>
        </w:rPr>
        <w:t>Глиэра</w:t>
      </w:r>
      <w:r w:rsidRPr="00001C6F">
        <w:rPr>
          <w:spacing w:val="22"/>
          <w:sz w:val="20"/>
          <w:szCs w:val="20"/>
        </w:rPr>
        <w:t xml:space="preserve"> </w:t>
      </w:r>
      <w:r w:rsidRPr="00001C6F">
        <w:rPr>
          <w:sz w:val="20"/>
          <w:szCs w:val="20"/>
        </w:rPr>
        <w:t>(из</w:t>
      </w:r>
      <w:r w:rsidRPr="00001C6F">
        <w:rPr>
          <w:spacing w:val="23"/>
          <w:sz w:val="20"/>
          <w:szCs w:val="20"/>
        </w:rPr>
        <w:t xml:space="preserve"> </w:t>
      </w:r>
      <w:r w:rsidRPr="00001C6F">
        <w:rPr>
          <w:sz w:val="20"/>
          <w:szCs w:val="20"/>
        </w:rPr>
        <w:t>балета</w:t>
      </w:r>
      <w:r w:rsidRPr="00001C6F">
        <w:rPr>
          <w:spacing w:val="27"/>
          <w:sz w:val="20"/>
          <w:szCs w:val="20"/>
        </w:rPr>
        <w:t xml:space="preserve"> </w:t>
      </w:r>
      <w:r w:rsidRPr="00001C6F">
        <w:rPr>
          <w:sz w:val="20"/>
          <w:szCs w:val="20"/>
        </w:rPr>
        <w:t>«Красный</w:t>
      </w:r>
      <w:r w:rsidRPr="00001C6F">
        <w:rPr>
          <w:spacing w:val="25"/>
          <w:sz w:val="20"/>
          <w:szCs w:val="20"/>
        </w:rPr>
        <w:t xml:space="preserve"> </w:t>
      </w:r>
      <w:r w:rsidRPr="00001C6F">
        <w:rPr>
          <w:sz w:val="20"/>
          <w:szCs w:val="20"/>
        </w:rPr>
        <w:t>мак»);</w:t>
      </w:r>
      <w:r w:rsidR="00785AE0" w:rsidRPr="00001C6F">
        <w:rPr>
          <w:sz w:val="20"/>
          <w:szCs w:val="20"/>
        </w:rPr>
        <w:t xml:space="preserve"> </w:t>
      </w:r>
      <w:r w:rsidRPr="00001C6F">
        <w:rPr>
          <w:sz w:val="20"/>
          <w:szCs w:val="20"/>
        </w:rPr>
        <w:t>«Прялица»,</w:t>
      </w:r>
      <w:r w:rsidRPr="00001C6F">
        <w:rPr>
          <w:spacing w:val="26"/>
          <w:sz w:val="20"/>
          <w:szCs w:val="20"/>
        </w:rPr>
        <w:t xml:space="preserve"> </w:t>
      </w:r>
      <w:r w:rsidRPr="00001C6F">
        <w:rPr>
          <w:sz w:val="20"/>
          <w:szCs w:val="20"/>
        </w:rPr>
        <w:t>рус.</w:t>
      </w:r>
      <w:r w:rsidRPr="00001C6F">
        <w:rPr>
          <w:spacing w:val="24"/>
          <w:sz w:val="20"/>
          <w:szCs w:val="20"/>
        </w:rPr>
        <w:t xml:space="preserve"> </w:t>
      </w:r>
      <w:r w:rsidRPr="00001C6F">
        <w:rPr>
          <w:sz w:val="20"/>
          <w:szCs w:val="20"/>
        </w:rPr>
        <w:t>нар.</w:t>
      </w:r>
      <w:r w:rsidRPr="00001C6F">
        <w:rPr>
          <w:spacing w:val="26"/>
          <w:sz w:val="20"/>
          <w:szCs w:val="20"/>
        </w:rPr>
        <w:t xml:space="preserve"> </w:t>
      </w:r>
      <w:r w:rsidRPr="00001C6F">
        <w:rPr>
          <w:sz w:val="20"/>
          <w:szCs w:val="20"/>
        </w:rPr>
        <w:t>мелодия,</w:t>
      </w:r>
      <w:r w:rsidRPr="00001C6F">
        <w:rPr>
          <w:spacing w:val="24"/>
          <w:sz w:val="20"/>
          <w:szCs w:val="20"/>
        </w:rPr>
        <w:t xml:space="preserve"> </w:t>
      </w:r>
      <w:r w:rsidRPr="00001C6F">
        <w:rPr>
          <w:sz w:val="20"/>
          <w:szCs w:val="20"/>
        </w:rPr>
        <w:t>обраб.</w:t>
      </w:r>
      <w:r w:rsidRPr="00001C6F">
        <w:rPr>
          <w:spacing w:val="24"/>
          <w:sz w:val="20"/>
          <w:szCs w:val="20"/>
        </w:rPr>
        <w:t xml:space="preserve"> </w:t>
      </w:r>
      <w:r w:rsidRPr="00001C6F">
        <w:rPr>
          <w:sz w:val="20"/>
          <w:szCs w:val="20"/>
        </w:rPr>
        <w:t>Т.</w:t>
      </w:r>
      <w:r w:rsidRPr="00001C6F">
        <w:rPr>
          <w:spacing w:val="49"/>
          <w:sz w:val="20"/>
          <w:szCs w:val="20"/>
        </w:rPr>
        <w:t xml:space="preserve"> </w:t>
      </w:r>
      <w:r w:rsidRPr="00001C6F">
        <w:rPr>
          <w:sz w:val="20"/>
          <w:szCs w:val="20"/>
        </w:rPr>
        <w:t>Ломовой;</w:t>
      </w:r>
      <w:r w:rsidRPr="00001C6F">
        <w:rPr>
          <w:spacing w:val="54"/>
          <w:sz w:val="20"/>
          <w:szCs w:val="20"/>
        </w:rPr>
        <w:t xml:space="preserve"> </w:t>
      </w:r>
      <w:r w:rsidRPr="00001C6F">
        <w:rPr>
          <w:sz w:val="20"/>
          <w:szCs w:val="20"/>
        </w:rPr>
        <w:t>«Сударушка»,</w:t>
      </w:r>
      <w:r w:rsidRPr="00001C6F">
        <w:rPr>
          <w:spacing w:val="26"/>
          <w:sz w:val="20"/>
          <w:szCs w:val="20"/>
        </w:rPr>
        <w:t xml:space="preserve"> </w:t>
      </w:r>
      <w:r w:rsidRPr="00001C6F">
        <w:rPr>
          <w:sz w:val="20"/>
          <w:szCs w:val="20"/>
        </w:rPr>
        <w:t>рус.</w:t>
      </w:r>
      <w:r w:rsidRPr="00001C6F">
        <w:rPr>
          <w:spacing w:val="26"/>
          <w:sz w:val="20"/>
          <w:szCs w:val="20"/>
        </w:rPr>
        <w:t xml:space="preserve"> </w:t>
      </w:r>
      <w:r w:rsidRPr="00001C6F">
        <w:rPr>
          <w:sz w:val="20"/>
          <w:szCs w:val="20"/>
        </w:rPr>
        <w:t>нар.</w:t>
      </w:r>
      <w:r w:rsidRPr="00001C6F">
        <w:rPr>
          <w:spacing w:val="24"/>
          <w:sz w:val="20"/>
          <w:szCs w:val="20"/>
        </w:rPr>
        <w:t xml:space="preserve"> </w:t>
      </w:r>
      <w:r w:rsidRPr="00001C6F">
        <w:rPr>
          <w:sz w:val="20"/>
          <w:szCs w:val="20"/>
        </w:rPr>
        <w:t>мелодия,</w:t>
      </w:r>
      <w:r w:rsidRPr="00001C6F">
        <w:rPr>
          <w:spacing w:val="24"/>
          <w:sz w:val="20"/>
          <w:szCs w:val="20"/>
        </w:rPr>
        <w:t xml:space="preserve"> </w:t>
      </w:r>
      <w:r w:rsidRPr="00001C6F">
        <w:rPr>
          <w:sz w:val="20"/>
          <w:szCs w:val="20"/>
        </w:rPr>
        <w:t>обраб.</w:t>
      </w:r>
      <w:r w:rsidRPr="00001C6F">
        <w:rPr>
          <w:spacing w:val="-57"/>
          <w:sz w:val="20"/>
          <w:szCs w:val="20"/>
        </w:rPr>
        <w:t xml:space="preserve"> </w:t>
      </w:r>
      <w:r w:rsidRPr="00001C6F">
        <w:rPr>
          <w:sz w:val="20"/>
          <w:szCs w:val="20"/>
        </w:rPr>
        <w:t>Ю. Слонова.</w:t>
      </w:r>
    </w:p>
    <w:p w14:paraId="7D243D8A" w14:textId="77777777" w:rsidR="009D092A" w:rsidRPr="00001C6F" w:rsidRDefault="009D092A" w:rsidP="00001C6F">
      <w:pPr>
        <w:pStyle w:val="a3"/>
        <w:ind w:left="0" w:right="-31" w:firstLine="567"/>
        <w:jc w:val="both"/>
        <w:rPr>
          <w:sz w:val="20"/>
          <w:szCs w:val="20"/>
        </w:rPr>
      </w:pPr>
      <w:r w:rsidRPr="00001C6F">
        <w:rPr>
          <w:b/>
          <w:i/>
          <w:sz w:val="20"/>
          <w:szCs w:val="20"/>
        </w:rPr>
        <w:t>Характерные</w:t>
      </w:r>
      <w:r w:rsidRPr="00001C6F">
        <w:rPr>
          <w:b/>
          <w:i/>
          <w:spacing w:val="3"/>
          <w:sz w:val="20"/>
          <w:szCs w:val="20"/>
        </w:rPr>
        <w:t xml:space="preserve"> </w:t>
      </w:r>
      <w:r w:rsidRPr="00001C6F">
        <w:rPr>
          <w:b/>
          <w:i/>
          <w:sz w:val="20"/>
          <w:szCs w:val="20"/>
        </w:rPr>
        <w:t>танцы.</w:t>
      </w:r>
      <w:r w:rsidRPr="00001C6F">
        <w:rPr>
          <w:b/>
          <w:i/>
          <w:spacing w:val="12"/>
          <w:sz w:val="20"/>
          <w:szCs w:val="20"/>
        </w:rPr>
        <w:t xml:space="preserve"> </w:t>
      </w:r>
      <w:r w:rsidRPr="00001C6F">
        <w:rPr>
          <w:sz w:val="20"/>
          <w:szCs w:val="20"/>
        </w:rPr>
        <w:t>«Танец</w:t>
      </w:r>
      <w:r w:rsidRPr="00001C6F">
        <w:rPr>
          <w:spacing w:val="7"/>
          <w:sz w:val="20"/>
          <w:szCs w:val="20"/>
        </w:rPr>
        <w:t xml:space="preserve"> </w:t>
      </w:r>
      <w:r w:rsidRPr="00001C6F">
        <w:rPr>
          <w:sz w:val="20"/>
          <w:szCs w:val="20"/>
        </w:rPr>
        <w:t>снежинок»,</w:t>
      </w:r>
      <w:r w:rsidRPr="00001C6F">
        <w:rPr>
          <w:spacing w:val="8"/>
          <w:sz w:val="20"/>
          <w:szCs w:val="20"/>
        </w:rPr>
        <w:t xml:space="preserve"> </w:t>
      </w:r>
      <w:r w:rsidRPr="00001C6F">
        <w:rPr>
          <w:sz w:val="20"/>
          <w:szCs w:val="20"/>
        </w:rPr>
        <w:t>муз.</w:t>
      </w:r>
      <w:r w:rsidRPr="00001C6F">
        <w:rPr>
          <w:spacing w:val="6"/>
          <w:sz w:val="20"/>
          <w:szCs w:val="20"/>
        </w:rPr>
        <w:t xml:space="preserve"> </w:t>
      </w:r>
      <w:r w:rsidRPr="00001C6F">
        <w:rPr>
          <w:sz w:val="20"/>
          <w:szCs w:val="20"/>
        </w:rPr>
        <w:t>А.</w:t>
      </w:r>
      <w:r w:rsidRPr="00001C6F">
        <w:rPr>
          <w:spacing w:val="5"/>
          <w:sz w:val="20"/>
          <w:szCs w:val="20"/>
        </w:rPr>
        <w:t xml:space="preserve"> </w:t>
      </w:r>
      <w:r w:rsidRPr="00001C6F">
        <w:rPr>
          <w:sz w:val="20"/>
          <w:szCs w:val="20"/>
        </w:rPr>
        <w:t>Жилина;</w:t>
      </w:r>
      <w:r w:rsidRPr="00001C6F">
        <w:rPr>
          <w:spacing w:val="9"/>
          <w:sz w:val="20"/>
          <w:szCs w:val="20"/>
        </w:rPr>
        <w:t xml:space="preserve"> </w:t>
      </w:r>
      <w:r w:rsidRPr="00001C6F">
        <w:rPr>
          <w:sz w:val="20"/>
          <w:szCs w:val="20"/>
        </w:rPr>
        <w:t>«Выход</w:t>
      </w:r>
      <w:r w:rsidRPr="00001C6F">
        <w:rPr>
          <w:spacing w:val="6"/>
          <w:sz w:val="20"/>
          <w:szCs w:val="20"/>
        </w:rPr>
        <w:t xml:space="preserve"> </w:t>
      </w:r>
      <w:r w:rsidRPr="00001C6F">
        <w:rPr>
          <w:sz w:val="20"/>
          <w:szCs w:val="20"/>
        </w:rPr>
        <w:t>к</w:t>
      </w:r>
      <w:r w:rsidRPr="00001C6F">
        <w:rPr>
          <w:spacing w:val="4"/>
          <w:sz w:val="20"/>
          <w:szCs w:val="20"/>
        </w:rPr>
        <w:t xml:space="preserve"> </w:t>
      </w:r>
      <w:r w:rsidRPr="00001C6F">
        <w:rPr>
          <w:sz w:val="20"/>
          <w:szCs w:val="20"/>
        </w:rPr>
        <w:t>пляске</w:t>
      </w:r>
      <w:r w:rsidRPr="00001C6F">
        <w:rPr>
          <w:spacing w:val="-57"/>
          <w:sz w:val="20"/>
          <w:szCs w:val="20"/>
        </w:rPr>
        <w:t xml:space="preserve"> </w:t>
      </w:r>
      <w:r w:rsidRPr="00001C6F">
        <w:rPr>
          <w:sz w:val="20"/>
          <w:szCs w:val="20"/>
        </w:rPr>
        <w:t>медвежат»,</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М.</w:t>
      </w:r>
      <w:r w:rsidRPr="00001C6F">
        <w:rPr>
          <w:spacing w:val="-2"/>
          <w:sz w:val="20"/>
          <w:szCs w:val="20"/>
        </w:rPr>
        <w:t xml:space="preserve"> </w:t>
      </w:r>
      <w:r w:rsidRPr="00001C6F">
        <w:rPr>
          <w:sz w:val="20"/>
          <w:szCs w:val="20"/>
        </w:rPr>
        <w:t>Красева;</w:t>
      </w:r>
      <w:r w:rsidRPr="00001C6F">
        <w:rPr>
          <w:spacing w:val="4"/>
          <w:sz w:val="20"/>
          <w:szCs w:val="20"/>
        </w:rPr>
        <w:t xml:space="preserve"> </w:t>
      </w:r>
      <w:r w:rsidRPr="00001C6F">
        <w:rPr>
          <w:sz w:val="20"/>
          <w:szCs w:val="20"/>
        </w:rPr>
        <w:t>«Матрешки»,</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Ю.</w:t>
      </w:r>
      <w:r w:rsidRPr="00001C6F">
        <w:rPr>
          <w:spacing w:val="-1"/>
          <w:sz w:val="20"/>
          <w:szCs w:val="20"/>
        </w:rPr>
        <w:t xml:space="preserve"> </w:t>
      </w:r>
      <w:r w:rsidRPr="00001C6F">
        <w:rPr>
          <w:sz w:val="20"/>
          <w:szCs w:val="20"/>
        </w:rPr>
        <w:t>Слонова,</w:t>
      </w:r>
      <w:r w:rsidRPr="00001C6F">
        <w:rPr>
          <w:spacing w:val="-1"/>
          <w:sz w:val="20"/>
          <w:szCs w:val="20"/>
        </w:rPr>
        <w:t xml:space="preserve"> </w:t>
      </w:r>
      <w:r w:rsidRPr="00001C6F">
        <w:rPr>
          <w:sz w:val="20"/>
          <w:szCs w:val="20"/>
        </w:rPr>
        <w:t>ел.</w:t>
      </w:r>
      <w:r w:rsidRPr="00001C6F">
        <w:rPr>
          <w:spacing w:val="-2"/>
          <w:sz w:val="20"/>
          <w:szCs w:val="20"/>
        </w:rPr>
        <w:t xml:space="preserve"> </w:t>
      </w:r>
      <w:r w:rsidRPr="00001C6F">
        <w:rPr>
          <w:sz w:val="20"/>
          <w:szCs w:val="20"/>
        </w:rPr>
        <w:t>Л.</w:t>
      </w:r>
      <w:r w:rsidRPr="00001C6F">
        <w:rPr>
          <w:spacing w:val="-2"/>
          <w:sz w:val="20"/>
          <w:szCs w:val="20"/>
        </w:rPr>
        <w:t xml:space="preserve"> </w:t>
      </w:r>
      <w:r w:rsidRPr="00001C6F">
        <w:rPr>
          <w:sz w:val="20"/>
          <w:szCs w:val="20"/>
        </w:rPr>
        <w:t>Некрасовой.</w:t>
      </w:r>
    </w:p>
    <w:p w14:paraId="7259DED3" w14:textId="77777777" w:rsidR="009D092A" w:rsidRPr="00001C6F" w:rsidRDefault="009D092A" w:rsidP="00001C6F">
      <w:pPr>
        <w:pStyle w:val="a3"/>
        <w:ind w:left="0" w:right="-31" w:firstLine="567"/>
        <w:jc w:val="both"/>
        <w:rPr>
          <w:sz w:val="20"/>
          <w:szCs w:val="20"/>
        </w:rPr>
      </w:pPr>
      <w:r w:rsidRPr="00001C6F">
        <w:rPr>
          <w:b/>
          <w:i/>
          <w:sz w:val="20"/>
          <w:szCs w:val="20"/>
        </w:rPr>
        <w:t>Хороводы.</w:t>
      </w:r>
      <w:r w:rsidRPr="00001C6F">
        <w:rPr>
          <w:b/>
          <w:i/>
          <w:spacing w:val="9"/>
          <w:sz w:val="20"/>
          <w:szCs w:val="20"/>
        </w:rPr>
        <w:t xml:space="preserve"> </w:t>
      </w:r>
      <w:r w:rsidRPr="00001C6F">
        <w:rPr>
          <w:sz w:val="20"/>
          <w:szCs w:val="20"/>
        </w:rPr>
        <w:t>«Выйду</w:t>
      </w:r>
      <w:r w:rsidRPr="00001C6F">
        <w:rPr>
          <w:spacing w:val="2"/>
          <w:sz w:val="20"/>
          <w:szCs w:val="20"/>
        </w:rPr>
        <w:t xml:space="preserve"> </w:t>
      </w:r>
      <w:r w:rsidRPr="00001C6F">
        <w:rPr>
          <w:sz w:val="20"/>
          <w:szCs w:val="20"/>
        </w:rPr>
        <w:t>ль</w:t>
      </w:r>
      <w:r w:rsidRPr="00001C6F">
        <w:rPr>
          <w:spacing w:val="7"/>
          <w:sz w:val="20"/>
          <w:szCs w:val="20"/>
        </w:rPr>
        <w:t xml:space="preserve"> </w:t>
      </w:r>
      <w:r w:rsidRPr="00001C6F">
        <w:rPr>
          <w:sz w:val="20"/>
          <w:szCs w:val="20"/>
        </w:rPr>
        <w:t>я</w:t>
      </w:r>
      <w:r w:rsidRPr="00001C6F">
        <w:rPr>
          <w:spacing w:val="6"/>
          <w:sz w:val="20"/>
          <w:szCs w:val="20"/>
        </w:rPr>
        <w:t xml:space="preserve"> </w:t>
      </w:r>
      <w:r w:rsidRPr="00001C6F">
        <w:rPr>
          <w:sz w:val="20"/>
          <w:szCs w:val="20"/>
        </w:rPr>
        <w:t>на</w:t>
      </w:r>
      <w:r w:rsidRPr="00001C6F">
        <w:rPr>
          <w:spacing w:val="6"/>
          <w:sz w:val="20"/>
          <w:szCs w:val="20"/>
        </w:rPr>
        <w:t xml:space="preserve"> </w:t>
      </w:r>
      <w:r w:rsidRPr="00001C6F">
        <w:rPr>
          <w:sz w:val="20"/>
          <w:szCs w:val="20"/>
        </w:rPr>
        <w:t>реченьку»,</w:t>
      </w:r>
      <w:r w:rsidRPr="00001C6F">
        <w:rPr>
          <w:spacing w:val="6"/>
          <w:sz w:val="20"/>
          <w:szCs w:val="20"/>
        </w:rPr>
        <w:t xml:space="preserve"> </w:t>
      </w:r>
      <w:r w:rsidRPr="00001C6F">
        <w:rPr>
          <w:sz w:val="20"/>
          <w:szCs w:val="20"/>
        </w:rPr>
        <w:t>рус.</w:t>
      </w:r>
      <w:r w:rsidRPr="00001C6F">
        <w:rPr>
          <w:spacing w:val="7"/>
          <w:sz w:val="20"/>
          <w:szCs w:val="20"/>
        </w:rPr>
        <w:t xml:space="preserve"> </w:t>
      </w:r>
      <w:r w:rsidRPr="00001C6F">
        <w:rPr>
          <w:sz w:val="20"/>
          <w:szCs w:val="20"/>
        </w:rPr>
        <w:t>нар.</w:t>
      </w:r>
      <w:r w:rsidRPr="00001C6F">
        <w:rPr>
          <w:spacing w:val="6"/>
          <w:sz w:val="20"/>
          <w:szCs w:val="20"/>
        </w:rPr>
        <w:t xml:space="preserve"> </w:t>
      </w:r>
      <w:r w:rsidRPr="00001C6F">
        <w:rPr>
          <w:sz w:val="20"/>
          <w:szCs w:val="20"/>
        </w:rPr>
        <w:t>песня,</w:t>
      </w:r>
      <w:r w:rsidRPr="00001C6F">
        <w:rPr>
          <w:spacing w:val="7"/>
          <w:sz w:val="20"/>
          <w:szCs w:val="20"/>
        </w:rPr>
        <w:t xml:space="preserve"> </w:t>
      </w:r>
      <w:r w:rsidRPr="00001C6F">
        <w:rPr>
          <w:sz w:val="20"/>
          <w:szCs w:val="20"/>
        </w:rPr>
        <w:t>обраб.</w:t>
      </w:r>
      <w:r w:rsidRPr="00001C6F">
        <w:rPr>
          <w:spacing w:val="6"/>
          <w:sz w:val="20"/>
          <w:szCs w:val="20"/>
        </w:rPr>
        <w:t xml:space="preserve"> </w:t>
      </w:r>
      <w:r w:rsidRPr="00001C6F">
        <w:rPr>
          <w:sz w:val="20"/>
          <w:szCs w:val="20"/>
        </w:rPr>
        <w:t>В.</w:t>
      </w:r>
      <w:r w:rsidRPr="00001C6F">
        <w:rPr>
          <w:spacing w:val="7"/>
          <w:sz w:val="20"/>
          <w:szCs w:val="20"/>
        </w:rPr>
        <w:t xml:space="preserve"> </w:t>
      </w:r>
      <w:r w:rsidRPr="00001C6F">
        <w:rPr>
          <w:sz w:val="20"/>
          <w:szCs w:val="20"/>
        </w:rPr>
        <w:t>Иванникова;</w:t>
      </w:r>
      <w:r w:rsidRPr="00001C6F">
        <w:rPr>
          <w:spacing w:val="9"/>
          <w:sz w:val="20"/>
          <w:szCs w:val="20"/>
        </w:rPr>
        <w:t xml:space="preserve"> </w:t>
      </w:r>
      <w:r w:rsidRPr="00001C6F">
        <w:rPr>
          <w:sz w:val="20"/>
          <w:szCs w:val="20"/>
        </w:rPr>
        <w:t>«На</w:t>
      </w:r>
      <w:r w:rsidRPr="00001C6F">
        <w:rPr>
          <w:spacing w:val="6"/>
          <w:sz w:val="20"/>
          <w:szCs w:val="20"/>
        </w:rPr>
        <w:t xml:space="preserve"> </w:t>
      </w:r>
      <w:r w:rsidRPr="00001C6F">
        <w:rPr>
          <w:sz w:val="20"/>
          <w:szCs w:val="20"/>
        </w:rPr>
        <w:t>горе-</w:t>
      </w:r>
      <w:r w:rsidRPr="00001C6F">
        <w:rPr>
          <w:spacing w:val="-57"/>
          <w:sz w:val="20"/>
          <w:szCs w:val="20"/>
        </w:rPr>
        <w:t xml:space="preserve"> </w:t>
      </w:r>
      <w:r w:rsidRPr="00001C6F">
        <w:rPr>
          <w:sz w:val="20"/>
          <w:szCs w:val="20"/>
        </w:rPr>
        <w:t>то</w:t>
      </w:r>
      <w:r w:rsidRPr="00001C6F">
        <w:rPr>
          <w:spacing w:val="-1"/>
          <w:sz w:val="20"/>
          <w:szCs w:val="20"/>
        </w:rPr>
        <w:t xml:space="preserve"> </w:t>
      </w:r>
      <w:r w:rsidRPr="00001C6F">
        <w:rPr>
          <w:sz w:val="20"/>
          <w:szCs w:val="20"/>
        </w:rPr>
        <w:t>калина», рус. нар.</w:t>
      </w:r>
      <w:r w:rsidRPr="00001C6F">
        <w:rPr>
          <w:spacing w:val="2"/>
          <w:sz w:val="20"/>
          <w:szCs w:val="20"/>
        </w:rPr>
        <w:t xml:space="preserve"> </w:t>
      </w:r>
      <w:r w:rsidRPr="00001C6F">
        <w:rPr>
          <w:sz w:val="20"/>
          <w:szCs w:val="20"/>
        </w:rPr>
        <w:t>мелодия, обраб.</w:t>
      </w:r>
      <w:r w:rsidRPr="00001C6F">
        <w:rPr>
          <w:spacing w:val="-1"/>
          <w:sz w:val="20"/>
          <w:szCs w:val="20"/>
        </w:rPr>
        <w:t xml:space="preserve"> </w:t>
      </w:r>
      <w:r w:rsidRPr="00001C6F">
        <w:rPr>
          <w:sz w:val="20"/>
          <w:szCs w:val="20"/>
        </w:rPr>
        <w:t>А.</w:t>
      </w:r>
      <w:r w:rsidRPr="00001C6F">
        <w:rPr>
          <w:spacing w:val="-1"/>
          <w:sz w:val="20"/>
          <w:szCs w:val="20"/>
        </w:rPr>
        <w:t xml:space="preserve"> </w:t>
      </w:r>
      <w:r w:rsidRPr="00001C6F">
        <w:rPr>
          <w:sz w:val="20"/>
          <w:szCs w:val="20"/>
        </w:rPr>
        <w:t>Новикова.</w:t>
      </w:r>
    </w:p>
    <w:p w14:paraId="7CC6430E" w14:textId="77777777" w:rsidR="009D092A" w:rsidRPr="00001C6F" w:rsidRDefault="009D092A" w:rsidP="00001C6F">
      <w:pPr>
        <w:pStyle w:val="310"/>
        <w:ind w:left="0" w:right="-31" w:firstLine="567"/>
        <w:jc w:val="both"/>
        <w:rPr>
          <w:sz w:val="20"/>
          <w:szCs w:val="20"/>
        </w:rPr>
      </w:pPr>
      <w:r w:rsidRPr="00001C6F">
        <w:rPr>
          <w:sz w:val="20"/>
          <w:szCs w:val="20"/>
        </w:rPr>
        <w:t>Музыкальные</w:t>
      </w:r>
      <w:r w:rsidRPr="00001C6F">
        <w:rPr>
          <w:spacing w:val="-6"/>
          <w:sz w:val="20"/>
          <w:szCs w:val="20"/>
        </w:rPr>
        <w:t xml:space="preserve"> </w:t>
      </w:r>
      <w:r w:rsidRPr="00001C6F">
        <w:rPr>
          <w:sz w:val="20"/>
          <w:szCs w:val="20"/>
        </w:rPr>
        <w:t>игры.</w:t>
      </w:r>
    </w:p>
    <w:p w14:paraId="5D075A68" w14:textId="77777777" w:rsidR="009D092A" w:rsidRPr="00001C6F" w:rsidRDefault="009D092A" w:rsidP="00001C6F">
      <w:pPr>
        <w:pStyle w:val="a3"/>
        <w:ind w:left="0" w:right="-31" w:firstLine="567"/>
        <w:jc w:val="both"/>
        <w:rPr>
          <w:sz w:val="20"/>
          <w:szCs w:val="20"/>
        </w:rPr>
      </w:pPr>
      <w:r w:rsidRPr="00001C6F">
        <w:rPr>
          <w:b/>
          <w:i/>
          <w:sz w:val="20"/>
          <w:szCs w:val="20"/>
        </w:rPr>
        <w:t>Игры</w:t>
      </w:r>
      <w:r w:rsidRPr="00001C6F">
        <w:rPr>
          <w:sz w:val="20"/>
          <w:szCs w:val="20"/>
        </w:rPr>
        <w:t>.</w:t>
      </w:r>
      <w:r w:rsidRPr="00001C6F">
        <w:rPr>
          <w:spacing w:val="1"/>
          <w:sz w:val="20"/>
          <w:szCs w:val="20"/>
        </w:rPr>
        <w:t xml:space="preserve"> </w:t>
      </w:r>
      <w:r w:rsidRPr="00001C6F">
        <w:rPr>
          <w:sz w:val="20"/>
          <w:szCs w:val="20"/>
        </w:rPr>
        <w:t>Кот</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мыши»,</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Т.</w:t>
      </w:r>
      <w:r w:rsidRPr="00001C6F">
        <w:rPr>
          <w:spacing w:val="1"/>
          <w:sz w:val="20"/>
          <w:szCs w:val="20"/>
        </w:rPr>
        <w:t xml:space="preserve"> </w:t>
      </w:r>
      <w:r w:rsidRPr="00001C6F">
        <w:rPr>
          <w:sz w:val="20"/>
          <w:szCs w:val="20"/>
        </w:rPr>
        <w:t>Ломовой;</w:t>
      </w:r>
      <w:r w:rsidRPr="00001C6F">
        <w:rPr>
          <w:spacing w:val="1"/>
          <w:sz w:val="20"/>
          <w:szCs w:val="20"/>
        </w:rPr>
        <w:t xml:space="preserve"> </w:t>
      </w:r>
      <w:r w:rsidRPr="00001C6F">
        <w:rPr>
          <w:sz w:val="20"/>
          <w:szCs w:val="20"/>
        </w:rPr>
        <w:t>«Кто</w:t>
      </w:r>
      <w:r w:rsidRPr="00001C6F">
        <w:rPr>
          <w:spacing w:val="1"/>
          <w:sz w:val="20"/>
          <w:szCs w:val="20"/>
        </w:rPr>
        <w:t xml:space="preserve"> </w:t>
      </w:r>
      <w:r w:rsidRPr="00001C6F">
        <w:rPr>
          <w:sz w:val="20"/>
          <w:szCs w:val="20"/>
        </w:rPr>
        <w:t>скорей?»,</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М.</w:t>
      </w:r>
      <w:r w:rsidRPr="00001C6F">
        <w:rPr>
          <w:spacing w:val="1"/>
          <w:sz w:val="20"/>
          <w:szCs w:val="20"/>
        </w:rPr>
        <w:t xml:space="preserve"> </w:t>
      </w:r>
      <w:r w:rsidRPr="00001C6F">
        <w:rPr>
          <w:sz w:val="20"/>
          <w:szCs w:val="20"/>
        </w:rPr>
        <w:t>Шварца;</w:t>
      </w:r>
      <w:r w:rsidRPr="00001C6F">
        <w:rPr>
          <w:spacing w:val="1"/>
          <w:sz w:val="20"/>
          <w:szCs w:val="20"/>
        </w:rPr>
        <w:t xml:space="preserve"> </w:t>
      </w:r>
      <w:r w:rsidRPr="00001C6F">
        <w:rPr>
          <w:sz w:val="20"/>
          <w:szCs w:val="20"/>
        </w:rPr>
        <w:t>«Игра</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погремушками», муз. Ф. Шуберта «Экоссез»; «Поездка», «Пастух и козлята», рус. нар. песня,</w:t>
      </w:r>
      <w:r w:rsidRPr="00001C6F">
        <w:rPr>
          <w:spacing w:val="1"/>
          <w:sz w:val="20"/>
          <w:szCs w:val="20"/>
        </w:rPr>
        <w:t xml:space="preserve"> </w:t>
      </w:r>
      <w:r w:rsidRPr="00001C6F">
        <w:rPr>
          <w:sz w:val="20"/>
          <w:szCs w:val="20"/>
        </w:rPr>
        <w:t>обраб.</w:t>
      </w:r>
      <w:r w:rsidRPr="00001C6F">
        <w:rPr>
          <w:spacing w:val="-1"/>
          <w:sz w:val="20"/>
          <w:szCs w:val="20"/>
        </w:rPr>
        <w:t xml:space="preserve"> </w:t>
      </w:r>
      <w:r w:rsidRPr="00001C6F">
        <w:rPr>
          <w:sz w:val="20"/>
          <w:szCs w:val="20"/>
        </w:rPr>
        <w:t>В. Трутовского.</w:t>
      </w:r>
    </w:p>
    <w:p w14:paraId="7E243E64" w14:textId="77777777" w:rsidR="009D092A" w:rsidRPr="00001C6F" w:rsidRDefault="009D092A" w:rsidP="00001C6F">
      <w:pPr>
        <w:pStyle w:val="a3"/>
        <w:ind w:left="0" w:right="-31" w:firstLine="567"/>
        <w:jc w:val="both"/>
        <w:rPr>
          <w:sz w:val="20"/>
          <w:szCs w:val="20"/>
        </w:rPr>
      </w:pPr>
      <w:r w:rsidRPr="00001C6F">
        <w:rPr>
          <w:b/>
          <w:i/>
          <w:sz w:val="20"/>
          <w:szCs w:val="20"/>
        </w:rPr>
        <w:t>Игры</w:t>
      </w:r>
      <w:r w:rsidRPr="00001C6F">
        <w:rPr>
          <w:b/>
          <w:i/>
          <w:spacing w:val="67"/>
          <w:sz w:val="20"/>
          <w:szCs w:val="20"/>
        </w:rPr>
        <w:t xml:space="preserve"> </w:t>
      </w:r>
      <w:r w:rsidRPr="00001C6F">
        <w:rPr>
          <w:b/>
          <w:i/>
          <w:sz w:val="20"/>
          <w:szCs w:val="20"/>
        </w:rPr>
        <w:t>с</w:t>
      </w:r>
      <w:r w:rsidRPr="00001C6F">
        <w:rPr>
          <w:b/>
          <w:i/>
          <w:spacing w:val="67"/>
          <w:sz w:val="20"/>
          <w:szCs w:val="20"/>
        </w:rPr>
        <w:t xml:space="preserve"> </w:t>
      </w:r>
      <w:r w:rsidRPr="00001C6F">
        <w:rPr>
          <w:b/>
          <w:i/>
          <w:sz w:val="20"/>
          <w:szCs w:val="20"/>
        </w:rPr>
        <w:t>пением.</w:t>
      </w:r>
      <w:r w:rsidRPr="00001C6F">
        <w:rPr>
          <w:b/>
          <w:i/>
          <w:spacing w:val="71"/>
          <w:sz w:val="20"/>
          <w:szCs w:val="20"/>
        </w:rPr>
        <w:t xml:space="preserve"> </w:t>
      </w:r>
      <w:r w:rsidRPr="00001C6F">
        <w:rPr>
          <w:sz w:val="20"/>
          <w:szCs w:val="20"/>
        </w:rPr>
        <w:t>«Плетень»,</w:t>
      </w:r>
      <w:r w:rsidRPr="00001C6F">
        <w:rPr>
          <w:spacing w:val="69"/>
          <w:sz w:val="20"/>
          <w:szCs w:val="20"/>
        </w:rPr>
        <w:t xml:space="preserve"> </w:t>
      </w:r>
      <w:r w:rsidRPr="00001C6F">
        <w:rPr>
          <w:sz w:val="20"/>
          <w:szCs w:val="20"/>
        </w:rPr>
        <w:t>рус.</w:t>
      </w:r>
      <w:r w:rsidRPr="00001C6F">
        <w:rPr>
          <w:spacing w:val="69"/>
          <w:sz w:val="20"/>
          <w:szCs w:val="20"/>
        </w:rPr>
        <w:t xml:space="preserve"> </w:t>
      </w:r>
      <w:r w:rsidRPr="00001C6F">
        <w:rPr>
          <w:sz w:val="20"/>
          <w:szCs w:val="20"/>
        </w:rPr>
        <w:t>нар.</w:t>
      </w:r>
      <w:r w:rsidRPr="00001C6F">
        <w:rPr>
          <w:spacing w:val="69"/>
          <w:sz w:val="20"/>
          <w:szCs w:val="20"/>
        </w:rPr>
        <w:t xml:space="preserve"> </w:t>
      </w:r>
      <w:r w:rsidRPr="00001C6F">
        <w:rPr>
          <w:sz w:val="20"/>
          <w:szCs w:val="20"/>
        </w:rPr>
        <w:t>мелодия</w:t>
      </w:r>
      <w:r w:rsidRPr="00001C6F">
        <w:rPr>
          <w:spacing w:val="69"/>
          <w:sz w:val="20"/>
          <w:szCs w:val="20"/>
        </w:rPr>
        <w:t xml:space="preserve"> </w:t>
      </w:r>
      <w:r w:rsidRPr="00001C6F">
        <w:rPr>
          <w:sz w:val="20"/>
          <w:szCs w:val="20"/>
        </w:rPr>
        <w:t>«Сеяли</w:t>
      </w:r>
      <w:r w:rsidRPr="00001C6F">
        <w:rPr>
          <w:spacing w:val="71"/>
          <w:sz w:val="20"/>
          <w:szCs w:val="20"/>
        </w:rPr>
        <w:t xml:space="preserve"> </w:t>
      </w:r>
      <w:r w:rsidRPr="00001C6F">
        <w:rPr>
          <w:sz w:val="20"/>
          <w:szCs w:val="20"/>
        </w:rPr>
        <w:t>девушки»,</w:t>
      </w:r>
      <w:r w:rsidRPr="00001C6F">
        <w:rPr>
          <w:spacing w:val="78"/>
          <w:sz w:val="20"/>
          <w:szCs w:val="20"/>
        </w:rPr>
        <w:t xml:space="preserve"> </w:t>
      </w:r>
      <w:r w:rsidRPr="00001C6F">
        <w:rPr>
          <w:sz w:val="20"/>
          <w:szCs w:val="20"/>
        </w:rPr>
        <w:t>обр.</w:t>
      </w:r>
      <w:r w:rsidRPr="00001C6F">
        <w:rPr>
          <w:spacing w:val="70"/>
          <w:sz w:val="20"/>
          <w:szCs w:val="20"/>
        </w:rPr>
        <w:t xml:space="preserve"> </w:t>
      </w:r>
      <w:r w:rsidRPr="00001C6F">
        <w:rPr>
          <w:sz w:val="20"/>
          <w:szCs w:val="20"/>
        </w:rPr>
        <w:t>И.</w:t>
      </w:r>
      <w:r w:rsidRPr="00001C6F">
        <w:rPr>
          <w:spacing w:val="2"/>
          <w:sz w:val="20"/>
          <w:szCs w:val="20"/>
        </w:rPr>
        <w:t xml:space="preserve"> </w:t>
      </w:r>
      <w:r w:rsidRPr="00001C6F">
        <w:rPr>
          <w:sz w:val="20"/>
          <w:szCs w:val="20"/>
        </w:rPr>
        <w:t>Кишко;</w:t>
      </w:r>
    </w:p>
    <w:p w14:paraId="4F7A70C6" w14:textId="77777777" w:rsidR="009D092A" w:rsidRPr="00001C6F" w:rsidRDefault="009D092A" w:rsidP="00001C6F">
      <w:pPr>
        <w:pStyle w:val="a3"/>
        <w:ind w:left="0" w:right="-31" w:firstLine="567"/>
        <w:jc w:val="both"/>
        <w:rPr>
          <w:sz w:val="20"/>
          <w:szCs w:val="20"/>
        </w:rPr>
      </w:pPr>
      <w:r w:rsidRPr="00001C6F">
        <w:rPr>
          <w:sz w:val="20"/>
          <w:szCs w:val="20"/>
        </w:rPr>
        <w:t>«Узнай по голосу», муз. В. Ребикова («Пьеса»); «Теремок», рус. нар. песня; «Метелица»,</w:t>
      </w:r>
      <w:r w:rsidRPr="00001C6F">
        <w:rPr>
          <w:spacing w:val="1"/>
          <w:sz w:val="20"/>
          <w:szCs w:val="20"/>
        </w:rPr>
        <w:t xml:space="preserve"> </w:t>
      </w:r>
      <w:r w:rsidRPr="00001C6F">
        <w:rPr>
          <w:sz w:val="20"/>
          <w:szCs w:val="20"/>
        </w:rPr>
        <w:t>«Ой,</w:t>
      </w:r>
      <w:r w:rsidRPr="00001C6F">
        <w:rPr>
          <w:spacing w:val="-57"/>
          <w:sz w:val="20"/>
          <w:szCs w:val="20"/>
        </w:rPr>
        <w:t xml:space="preserve"> </w:t>
      </w:r>
      <w:r w:rsidRPr="00001C6F">
        <w:rPr>
          <w:sz w:val="20"/>
          <w:szCs w:val="20"/>
        </w:rPr>
        <w:t>вставала я ранешенько»,</w:t>
      </w:r>
      <w:r w:rsidRPr="00001C6F">
        <w:rPr>
          <w:spacing w:val="1"/>
          <w:sz w:val="20"/>
          <w:szCs w:val="20"/>
        </w:rPr>
        <w:t xml:space="preserve"> </w:t>
      </w:r>
      <w:r w:rsidRPr="00001C6F">
        <w:rPr>
          <w:sz w:val="20"/>
          <w:szCs w:val="20"/>
        </w:rPr>
        <w:t>рус. нар. песни; «Ищи», муз.</w:t>
      </w:r>
      <w:r w:rsidRPr="00001C6F">
        <w:rPr>
          <w:spacing w:val="1"/>
          <w:sz w:val="20"/>
          <w:szCs w:val="20"/>
        </w:rPr>
        <w:t xml:space="preserve"> </w:t>
      </w:r>
      <w:r w:rsidRPr="00001C6F">
        <w:rPr>
          <w:sz w:val="20"/>
          <w:szCs w:val="20"/>
        </w:rPr>
        <w:t>Т. Ломовой; «Со вьюном я хожу», рус.</w:t>
      </w:r>
      <w:r w:rsidRPr="00001C6F">
        <w:rPr>
          <w:spacing w:val="1"/>
          <w:sz w:val="20"/>
          <w:szCs w:val="20"/>
        </w:rPr>
        <w:t xml:space="preserve"> </w:t>
      </w:r>
      <w:r w:rsidRPr="00001C6F">
        <w:rPr>
          <w:sz w:val="20"/>
          <w:szCs w:val="20"/>
        </w:rPr>
        <w:t>нар.</w:t>
      </w:r>
      <w:r w:rsidRPr="00001C6F">
        <w:rPr>
          <w:spacing w:val="-1"/>
          <w:sz w:val="20"/>
          <w:szCs w:val="20"/>
        </w:rPr>
        <w:t xml:space="preserve"> </w:t>
      </w:r>
      <w:r w:rsidRPr="00001C6F">
        <w:rPr>
          <w:sz w:val="20"/>
          <w:szCs w:val="20"/>
        </w:rPr>
        <w:t>песня,</w:t>
      </w:r>
      <w:r w:rsidRPr="00001C6F">
        <w:rPr>
          <w:spacing w:val="-1"/>
          <w:sz w:val="20"/>
          <w:szCs w:val="20"/>
        </w:rPr>
        <w:t xml:space="preserve"> </w:t>
      </w:r>
      <w:r w:rsidRPr="00001C6F">
        <w:rPr>
          <w:sz w:val="20"/>
          <w:szCs w:val="20"/>
        </w:rPr>
        <w:t>обраб.</w:t>
      </w:r>
      <w:r w:rsidRPr="00001C6F">
        <w:rPr>
          <w:spacing w:val="-1"/>
          <w:sz w:val="20"/>
          <w:szCs w:val="20"/>
        </w:rPr>
        <w:t xml:space="preserve"> </w:t>
      </w:r>
      <w:r w:rsidRPr="00001C6F">
        <w:rPr>
          <w:sz w:val="20"/>
          <w:szCs w:val="20"/>
        </w:rPr>
        <w:t>А.</w:t>
      </w:r>
      <w:r w:rsidRPr="00001C6F">
        <w:rPr>
          <w:spacing w:val="-1"/>
          <w:sz w:val="20"/>
          <w:szCs w:val="20"/>
        </w:rPr>
        <w:t xml:space="preserve"> </w:t>
      </w:r>
      <w:r w:rsidRPr="00001C6F">
        <w:rPr>
          <w:sz w:val="20"/>
          <w:szCs w:val="20"/>
        </w:rPr>
        <w:t>Гречанинова;</w:t>
      </w:r>
      <w:r w:rsidRPr="00001C6F">
        <w:rPr>
          <w:spacing w:val="4"/>
          <w:sz w:val="20"/>
          <w:szCs w:val="20"/>
        </w:rPr>
        <w:t xml:space="preserve"> </w:t>
      </w:r>
      <w:r w:rsidRPr="00001C6F">
        <w:rPr>
          <w:sz w:val="20"/>
          <w:szCs w:val="20"/>
        </w:rPr>
        <w:t>«Савка</w:t>
      </w:r>
      <w:r w:rsidRPr="00001C6F">
        <w:rPr>
          <w:spacing w:val="-2"/>
          <w:sz w:val="20"/>
          <w:szCs w:val="20"/>
        </w:rPr>
        <w:t xml:space="preserve"> </w:t>
      </w:r>
      <w:r w:rsidRPr="00001C6F">
        <w:rPr>
          <w:sz w:val="20"/>
          <w:szCs w:val="20"/>
        </w:rPr>
        <w:t>и Гришка»,</w:t>
      </w:r>
      <w:r w:rsidRPr="00001C6F">
        <w:rPr>
          <w:spacing w:val="-1"/>
          <w:sz w:val="20"/>
          <w:szCs w:val="20"/>
        </w:rPr>
        <w:t xml:space="preserve"> </w:t>
      </w:r>
      <w:r w:rsidRPr="00001C6F">
        <w:rPr>
          <w:sz w:val="20"/>
          <w:szCs w:val="20"/>
        </w:rPr>
        <w:t>белорус.</w:t>
      </w:r>
      <w:r w:rsidRPr="00001C6F">
        <w:rPr>
          <w:spacing w:val="-1"/>
          <w:sz w:val="20"/>
          <w:szCs w:val="20"/>
        </w:rPr>
        <w:t xml:space="preserve"> </w:t>
      </w:r>
      <w:r w:rsidRPr="00001C6F">
        <w:rPr>
          <w:sz w:val="20"/>
          <w:szCs w:val="20"/>
        </w:rPr>
        <w:t>нар. песня.</w:t>
      </w:r>
    </w:p>
    <w:p w14:paraId="27452BE1" w14:textId="77777777" w:rsidR="009D092A" w:rsidRPr="00001C6F" w:rsidRDefault="009D092A" w:rsidP="00001C6F">
      <w:pPr>
        <w:pStyle w:val="310"/>
        <w:ind w:left="0" w:right="-31" w:firstLine="567"/>
        <w:jc w:val="both"/>
        <w:rPr>
          <w:sz w:val="20"/>
          <w:szCs w:val="20"/>
        </w:rPr>
      </w:pPr>
      <w:r w:rsidRPr="00001C6F">
        <w:rPr>
          <w:sz w:val="20"/>
          <w:szCs w:val="20"/>
        </w:rPr>
        <w:t>Музыкально-дидактические</w:t>
      </w:r>
      <w:r w:rsidRPr="00001C6F">
        <w:rPr>
          <w:spacing w:val="-7"/>
          <w:sz w:val="20"/>
          <w:szCs w:val="20"/>
        </w:rPr>
        <w:t xml:space="preserve"> </w:t>
      </w:r>
      <w:r w:rsidRPr="00001C6F">
        <w:rPr>
          <w:sz w:val="20"/>
          <w:szCs w:val="20"/>
        </w:rPr>
        <w:t>игры.</w:t>
      </w:r>
    </w:p>
    <w:p w14:paraId="23B12950" w14:textId="77777777" w:rsidR="009D092A" w:rsidRPr="00001C6F" w:rsidRDefault="009D092A" w:rsidP="00001C6F">
      <w:pPr>
        <w:spacing w:after="0" w:line="240" w:lineRule="auto"/>
        <w:ind w:right="-31" w:firstLine="567"/>
        <w:jc w:val="both"/>
        <w:rPr>
          <w:rFonts w:ascii="Times New Roman" w:hAnsi="Times New Roman" w:cs="Times New Roman"/>
          <w:sz w:val="20"/>
          <w:szCs w:val="20"/>
        </w:rPr>
      </w:pPr>
      <w:r w:rsidRPr="00001C6F">
        <w:rPr>
          <w:rFonts w:ascii="Times New Roman" w:hAnsi="Times New Roman" w:cs="Times New Roman"/>
          <w:b/>
          <w:i/>
          <w:sz w:val="20"/>
          <w:szCs w:val="20"/>
        </w:rPr>
        <w:t>Развитие</w:t>
      </w:r>
      <w:r w:rsidRPr="00001C6F">
        <w:rPr>
          <w:rFonts w:ascii="Times New Roman" w:hAnsi="Times New Roman" w:cs="Times New Roman"/>
          <w:b/>
          <w:i/>
          <w:spacing w:val="1"/>
          <w:sz w:val="20"/>
          <w:szCs w:val="20"/>
        </w:rPr>
        <w:t xml:space="preserve"> </w:t>
      </w:r>
      <w:r w:rsidRPr="00001C6F">
        <w:rPr>
          <w:rFonts w:ascii="Times New Roman" w:hAnsi="Times New Roman" w:cs="Times New Roman"/>
          <w:b/>
          <w:i/>
          <w:sz w:val="20"/>
          <w:szCs w:val="20"/>
        </w:rPr>
        <w:t>звуковысотного</w:t>
      </w:r>
      <w:r w:rsidRPr="00001C6F">
        <w:rPr>
          <w:rFonts w:ascii="Times New Roman" w:hAnsi="Times New Roman" w:cs="Times New Roman"/>
          <w:b/>
          <w:i/>
          <w:spacing w:val="1"/>
          <w:sz w:val="20"/>
          <w:szCs w:val="20"/>
        </w:rPr>
        <w:t xml:space="preserve"> </w:t>
      </w:r>
      <w:r w:rsidRPr="00001C6F">
        <w:rPr>
          <w:rFonts w:ascii="Times New Roman" w:hAnsi="Times New Roman" w:cs="Times New Roman"/>
          <w:b/>
          <w:i/>
          <w:sz w:val="20"/>
          <w:szCs w:val="20"/>
        </w:rPr>
        <w:t>слуха.</w:t>
      </w:r>
      <w:r w:rsidRPr="00001C6F">
        <w:rPr>
          <w:rFonts w:ascii="Times New Roman" w:hAnsi="Times New Roman" w:cs="Times New Roman"/>
          <w:b/>
          <w:i/>
          <w:spacing w:val="1"/>
          <w:sz w:val="20"/>
          <w:szCs w:val="20"/>
        </w:rPr>
        <w:t xml:space="preserve"> </w:t>
      </w:r>
      <w:r w:rsidRPr="00001C6F">
        <w:rPr>
          <w:rFonts w:ascii="Times New Roman" w:hAnsi="Times New Roman" w:cs="Times New Roman"/>
          <w:sz w:val="20"/>
          <w:szCs w:val="20"/>
        </w:rPr>
        <w:t>«Три</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поросенка»,</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«Подумай,</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отгадай»,</w:t>
      </w:r>
      <w:r w:rsidRPr="00001C6F">
        <w:rPr>
          <w:rFonts w:ascii="Times New Roman" w:hAnsi="Times New Roman" w:cs="Times New Roman"/>
          <w:spacing w:val="60"/>
          <w:sz w:val="20"/>
          <w:szCs w:val="20"/>
        </w:rPr>
        <w:t xml:space="preserve"> </w:t>
      </w:r>
      <w:r w:rsidRPr="00001C6F">
        <w:rPr>
          <w:rFonts w:ascii="Times New Roman" w:hAnsi="Times New Roman" w:cs="Times New Roman"/>
          <w:sz w:val="20"/>
          <w:szCs w:val="20"/>
        </w:rPr>
        <w:t>«Звуки</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разные</w:t>
      </w:r>
      <w:r w:rsidRPr="00001C6F">
        <w:rPr>
          <w:rFonts w:ascii="Times New Roman" w:hAnsi="Times New Roman" w:cs="Times New Roman"/>
          <w:spacing w:val="-3"/>
          <w:sz w:val="20"/>
          <w:szCs w:val="20"/>
        </w:rPr>
        <w:t xml:space="preserve"> </w:t>
      </w:r>
      <w:r w:rsidRPr="00001C6F">
        <w:rPr>
          <w:rFonts w:ascii="Times New Roman" w:hAnsi="Times New Roman" w:cs="Times New Roman"/>
          <w:sz w:val="20"/>
          <w:szCs w:val="20"/>
        </w:rPr>
        <w:t>бывают»,</w:t>
      </w:r>
      <w:r w:rsidRPr="00001C6F">
        <w:rPr>
          <w:rFonts w:ascii="Times New Roman" w:hAnsi="Times New Roman" w:cs="Times New Roman"/>
          <w:spacing w:val="4"/>
          <w:sz w:val="20"/>
          <w:szCs w:val="20"/>
        </w:rPr>
        <w:t xml:space="preserve"> </w:t>
      </w:r>
      <w:r w:rsidRPr="00001C6F">
        <w:rPr>
          <w:rFonts w:ascii="Times New Roman" w:hAnsi="Times New Roman" w:cs="Times New Roman"/>
          <w:sz w:val="20"/>
          <w:szCs w:val="20"/>
        </w:rPr>
        <w:t>«Веселые</w:t>
      </w:r>
      <w:r w:rsidRPr="00001C6F">
        <w:rPr>
          <w:rFonts w:ascii="Times New Roman" w:hAnsi="Times New Roman" w:cs="Times New Roman"/>
          <w:spacing w:val="-2"/>
          <w:sz w:val="20"/>
          <w:szCs w:val="20"/>
        </w:rPr>
        <w:t xml:space="preserve"> </w:t>
      </w:r>
      <w:r w:rsidRPr="00001C6F">
        <w:rPr>
          <w:rFonts w:ascii="Times New Roman" w:hAnsi="Times New Roman" w:cs="Times New Roman"/>
          <w:sz w:val="20"/>
          <w:szCs w:val="20"/>
        </w:rPr>
        <w:t>Петрушки».</w:t>
      </w:r>
    </w:p>
    <w:p w14:paraId="5E8A9BFB" w14:textId="77777777" w:rsidR="009D092A" w:rsidRPr="00001C6F" w:rsidRDefault="009D092A" w:rsidP="00001C6F">
      <w:pPr>
        <w:pStyle w:val="a3"/>
        <w:ind w:left="0" w:right="-31" w:firstLine="567"/>
        <w:jc w:val="both"/>
        <w:rPr>
          <w:sz w:val="20"/>
          <w:szCs w:val="20"/>
        </w:rPr>
      </w:pPr>
      <w:r w:rsidRPr="00001C6F">
        <w:rPr>
          <w:b/>
          <w:i/>
          <w:sz w:val="20"/>
          <w:szCs w:val="20"/>
        </w:rPr>
        <w:t xml:space="preserve">Развитие чувства ритма. </w:t>
      </w:r>
      <w:r w:rsidRPr="00001C6F">
        <w:rPr>
          <w:sz w:val="20"/>
          <w:szCs w:val="20"/>
        </w:rPr>
        <w:t>«Прогулка в</w:t>
      </w:r>
      <w:r w:rsidRPr="00001C6F">
        <w:rPr>
          <w:spacing w:val="1"/>
          <w:sz w:val="20"/>
          <w:szCs w:val="20"/>
        </w:rPr>
        <w:t xml:space="preserve"> </w:t>
      </w:r>
      <w:r w:rsidRPr="00001C6F">
        <w:rPr>
          <w:sz w:val="20"/>
          <w:szCs w:val="20"/>
        </w:rPr>
        <w:t>парк»,</w:t>
      </w:r>
      <w:r w:rsidRPr="00001C6F">
        <w:rPr>
          <w:spacing w:val="1"/>
          <w:sz w:val="20"/>
          <w:szCs w:val="20"/>
        </w:rPr>
        <w:t xml:space="preserve"> </w:t>
      </w:r>
      <w:r w:rsidRPr="00001C6F">
        <w:rPr>
          <w:sz w:val="20"/>
          <w:szCs w:val="20"/>
        </w:rPr>
        <w:t>«Выполни</w:t>
      </w:r>
      <w:r w:rsidRPr="00001C6F">
        <w:rPr>
          <w:spacing w:val="1"/>
          <w:sz w:val="20"/>
          <w:szCs w:val="20"/>
        </w:rPr>
        <w:t xml:space="preserve"> </w:t>
      </w:r>
      <w:r w:rsidRPr="00001C6F">
        <w:rPr>
          <w:sz w:val="20"/>
          <w:szCs w:val="20"/>
        </w:rPr>
        <w:t>задание»,</w:t>
      </w:r>
      <w:r w:rsidRPr="00001C6F">
        <w:rPr>
          <w:spacing w:val="1"/>
          <w:sz w:val="20"/>
          <w:szCs w:val="20"/>
        </w:rPr>
        <w:t xml:space="preserve"> </w:t>
      </w:r>
      <w:r w:rsidRPr="00001C6F">
        <w:rPr>
          <w:sz w:val="20"/>
          <w:szCs w:val="20"/>
        </w:rPr>
        <w:t>«Определи по</w:t>
      </w:r>
      <w:r w:rsidRPr="00001C6F">
        <w:rPr>
          <w:spacing w:val="1"/>
          <w:sz w:val="20"/>
          <w:szCs w:val="20"/>
        </w:rPr>
        <w:t xml:space="preserve"> </w:t>
      </w:r>
      <w:r w:rsidRPr="00001C6F">
        <w:rPr>
          <w:sz w:val="20"/>
          <w:szCs w:val="20"/>
        </w:rPr>
        <w:t>ритму».</w:t>
      </w:r>
      <w:r w:rsidRPr="00001C6F">
        <w:rPr>
          <w:spacing w:val="1"/>
          <w:sz w:val="20"/>
          <w:szCs w:val="20"/>
        </w:rPr>
        <w:t xml:space="preserve"> </w:t>
      </w:r>
      <w:r w:rsidRPr="00001C6F">
        <w:rPr>
          <w:sz w:val="20"/>
          <w:szCs w:val="20"/>
        </w:rPr>
        <w:t>Развитие</w:t>
      </w:r>
      <w:r w:rsidRPr="00001C6F">
        <w:rPr>
          <w:spacing w:val="1"/>
          <w:sz w:val="20"/>
          <w:szCs w:val="20"/>
        </w:rPr>
        <w:t xml:space="preserve"> </w:t>
      </w:r>
      <w:r w:rsidRPr="00001C6F">
        <w:rPr>
          <w:sz w:val="20"/>
          <w:szCs w:val="20"/>
        </w:rPr>
        <w:t>тембрового</w:t>
      </w:r>
      <w:r w:rsidRPr="00001C6F">
        <w:rPr>
          <w:spacing w:val="1"/>
          <w:sz w:val="20"/>
          <w:szCs w:val="20"/>
        </w:rPr>
        <w:t xml:space="preserve"> </w:t>
      </w:r>
      <w:r w:rsidRPr="00001C6F">
        <w:rPr>
          <w:sz w:val="20"/>
          <w:szCs w:val="20"/>
        </w:rPr>
        <w:t>слуха.</w:t>
      </w:r>
      <w:r w:rsidRPr="00001C6F">
        <w:rPr>
          <w:spacing w:val="1"/>
          <w:sz w:val="20"/>
          <w:szCs w:val="20"/>
        </w:rPr>
        <w:t xml:space="preserve"> </w:t>
      </w:r>
      <w:r w:rsidRPr="00001C6F">
        <w:rPr>
          <w:sz w:val="20"/>
          <w:szCs w:val="20"/>
        </w:rPr>
        <w:t>«Угадай,</w:t>
      </w:r>
      <w:r w:rsidRPr="00001C6F">
        <w:rPr>
          <w:spacing w:val="1"/>
          <w:sz w:val="20"/>
          <w:szCs w:val="20"/>
        </w:rPr>
        <w:t xml:space="preserve"> </w:t>
      </w:r>
      <w:r w:rsidRPr="00001C6F">
        <w:rPr>
          <w:sz w:val="20"/>
          <w:szCs w:val="20"/>
        </w:rPr>
        <w:t>на</w:t>
      </w:r>
      <w:r w:rsidRPr="00001C6F">
        <w:rPr>
          <w:spacing w:val="1"/>
          <w:sz w:val="20"/>
          <w:szCs w:val="20"/>
        </w:rPr>
        <w:t xml:space="preserve"> </w:t>
      </w:r>
      <w:r w:rsidRPr="00001C6F">
        <w:rPr>
          <w:sz w:val="20"/>
          <w:szCs w:val="20"/>
        </w:rPr>
        <w:t>чем</w:t>
      </w:r>
      <w:r w:rsidRPr="00001C6F">
        <w:rPr>
          <w:spacing w:val="1"/>
          <w:sz w:val="20"/>
          <w:szCs w:val="20"/>
        </w:rPr>
        <w:t xml:space="preserve"> </w:t>
      </w:r>
      <w:r w:rsidRPr="00001C6F">
        <w:rPr>
          <w:sz w:val="20"/>
          <w:szCs w:val="20"/>
        </w:rPr>
        <w:t>играю»,</w:t>
      </w:r>
      <w:r w:rsidRPr="00001C6F">
        <w:rPr>
          <w:spacing w:val="1"/>
          <w:sz w:val="20"/>
          <w:szCs w:val="20"/>
        </w:rPr>
        <w:t xml:space="preserve"> </w:t>
      </w:r>
      <w:r w:rsidRPr="00001C6F">
        <w:rPr>
          <w:sz w:val="20"/>
          <w:szCs w:val="20"/>
        </w:rPr>
        <w:t>«Рассказ</w:t>
      </w:r>
      <w:r w:rsidRPr="00001C6F">
        <w:rPr>
          <w:spacing w:val="1"/>
          <w:sz w:val="20"/>
          <w:szCs w:val="20"/>
        </w:rPr>
        <w:t xml:space="preserve"> </w:t>
      </w:r>
      <w:r w:rsidRPr="00001C6F">
        <w:rPr>
          <w:sz w:val="20"/>
          <w:szCs w:val="20"/>
        </w:rPr>
        <w:t>музыкального</w:t>
      </w:r>
      <w:r w:rsidRPr="00001C6F">
        <w:rPr>
          <w:spacing w:val="1"/>
          <w:sz w:val="20"/>
          <w:szCs w:val="20"/>
        </w:rPr>
        <w:t xml:space="preserve"> </w:t>
      </w:r>
      <w:r w:rsidRPr="00001C6F">
        <w:rPr>
          <w:sz w:val="20"/>
          <w:szCs w:val="20"/>
        </w:rPr>
        <w:t>инструмента»,</w:t>
      </w:r>
      <w:r w:rsidRPr="00001C6F">
        <w:rPr>
          <w:spacing w:val="3"/>
          <w:sz w:val="20"/>
          <w:szCs w:val="20"/>
        </w:rPr>
        <w:t xml:space="preserve"> </w:t>
      </w:r>
      <w:r w:rsidRPr="00001C6F">
        <w:rPr>
          <w:sz w:val="20"/>
          <w:szCs w:val="20"/>
        </w:rPr>
        <w:t>«Музыкальный домик».</w:t>
      </w:r>
    </w:p>
    <w:p w14:paraId="068ED5B0" w14:textId="77777777" w:rsidR="009D092A" w:rsidRPr="00001C6F" w:rsidRDefault="009D092A" w:rsidP="00001C6F">
      <w:pPr>
        <w:spacing w:after="0" w:line="240" w:lineRule="auto"/>
        <w:ind w:right="-31" w:firstLine="567"/>
        <w:jc w:val="both"/>
        <w:rPr>
          <w:rFonts w:ascii="Times New Roman" w:hAnsi="Times New Roman" w:cs="Times New Roman"/>
          <w:sz w:val="20"/>
          <w:szCs w:val="20"/>
        </w:rPr>
      </w:pPr>
      <w:r w:rsidRPr="00001C6F">
        <w:rPr>
          <w:rFonts w:ascii="Times New Roman" w:hAnsi="Times New Roman" w:cs="Times New Roman"/>
          <w:b/>
          <w:i/>
          <w:sz w:val="20"/>
          <w:szCs w:val="20"/>
        </w:rPr>
        <w:t>Развитие</w:t>
      </w:r>
      <w:r w:rsidRPr="00001C6F">
        <w:rPr>
          <w:rFonts w:ascii="Times New Roman" w:hAnsi="Times New Roman" w:cs="Times New Roman"/>
          <w:b/>
          <w:i/>
          <w:spacing w:val="49"/>
          <w:sz w:val="20"/>
          <w:szCs w:val="20"/>
        </w:rPr>
        <w:t xml:space="preserve"> </w:t>
      </w:r>
      <w:r w:rsidRPr="00001C6F">
        <w:rPr>
          <w:rFonts w:ascii="Times New Roman" w:hAnsi="Times New Roman" w:cs="Times New Roman"/>
          <w:b/>
          <w:i/>
          <w:sz w:val="20"/>
          <w:szCs w:val="20"/>
        </w:rPr>
        <w:t>диатонического</w:t>
      </w:r>
      <w:r w:rsidRPr="00001C6F">
        <w:rPr>
          <w:rFonts w:ascii="Times New Roman" w:hAnsi="Times New Roman" w:cs="Times New Roman"/>
          <w:b/>
          <w:i/>
          <w:spacing w:val="51"/>
          <w:sz w:val="20"/>
          <w:szCs w:val="20"/>
        </w:rPr>
        <w:t xml:space="preserve"> </w:t>
      </w:r>
      <w:r w:rsidRPr="00001C6F">
        <w:rPr>
          <w:rFonts w:ascii="Times New Roman" w:hAnsi="Times New Roman" w:cs="Times New Roman"/>
          <w:b/>
          <w:i/>
          <w:sz w:val="20"/>
          <w:szCs w:val="20"/>
        </w:rPr>
        <w:t>слуха</w:t>
      </w:r>
      <w:r w:rsidRPr="00001C6F">
        <w:rPr>
          <w:rFonts w:ascii="Times New Roman" w:hAnsi="Times New Roman" w:cs="Times New Roman"/>
          <w:sz w:val="20"/>
          <w:szCs w:val="20"/>
        </w:rPr>
        <w:t>.</w:t>
      </w:r>
      <w:r w:rsidRPr="00001C6F">
        <w:rPr>
          <w:rFonts w:ascii="Times New Roman" w:hAnsi="Times New Roman" w:cs="Times New Roman"/>
          <w:spacing w:val="54"/>
          <w:sz w:val="20"/>
          <w:szCs w:val="20"/>
        </w:rPr>
        <w:t xml:space="preserve"> </w:t>
      </w:r>
      <w:r w:rsidRPr="00001C6F">
        <w:rPr>
          <w:rFonts w:ascii="Times New Roman" w:hAnsi="Times New Roman" w:cs="Times New Roman"/>
          <w:sz w:val="20"/>
          <w:szCs w:val="20"/>
        </w:rPr>
        <w:t>«Громко-тихо</w:t>
      </w:r>
      <w:r w:rsidRPr="00001C6F">
        <w:rPr>
          <w:rFonts w:ascii="Times New Roman" w:hAnsi="Times New Roman" w:cs="Times New Roman"/>
          <w:spacing w:val="49"/>
          <w:sz w:val="20"/>
          <w:szCs w:val="20"/>
        </w:rPr>
        <w:t xml:space="preserve"> </w:t>
      </w:r>
      <w:r w:rsidRPr="00001C6F">
        <w:rPr>
          <w:rFonts w:ascii="Times New Roman" w:hAnsi="Times New Roman" w:cs="Times New Roman"/>
          <w:sz w:val="20"/>
          <w:szCs w:val="20"/>
        </w:rPr>
        <w:t>запоем»,</w:t>
      </w:r>
      <w:r w:rsidRPr="00001C6F">
        <w:rPr>
          <w:rFonts w:ascii="Times New Roman" w:hAnsi="Times New Roman" w:cs="Times New Roman"/>
          <w:spacing w:val="55"/>
          <w:sz w:val="20"/>
          <w:szCs w:val="20"/>
        </w:rPr>
        <w:t xml:space="preserve"> </w:t>
      </w:r>
      <w:r w:rsidRPr="00001C6F">
        <w:rPr>
          <w:rFonts w:ascii="Times New Roman" w:hAnsi="Times New Roman" w:cs="Times New Roman"/>
          <w:sz w:val="20"/>
          <w:szCs w:val="20"/>
        </w:rPr>
        <w:t>«Звенящие</w:t>
      </w:r>
      <w:r w:rsidRPr="00001C6F">
        <w:rPr>
          <w:rFonts w:ascii="Times New Roman" w:hAnsi="Times New Roman" w:cs="Times New Roman"/>
          <w:spacing w:val="50"/>
          <w:sz w:val="20"/>
          <w:szCs w:val="20"/>
        </w:rPr>
        <w:t xml:space="preserve"> </w:t>
      </w:r>
      <w:r w:rsidRPr="00001C6F">
        <w:rPr>
          <w:rFonts w:ascii="Times New Roman" w:hAnsi="Times New Roman" w:cs="Times New Roman"/>
          <w:sz w:val="20"/>
          <w:szCs w:val="20"/>
        </w:rPr>
        <w:t>колокольчики</w:t>
      </w:r>
    </w:p>
    <w:p w14:paraId="30A86AD3" w14:textId="77777777" w:rsidR="009D092A" w:rsidRPr="00001C6F" w:rsidRDefault="009D092A" w:rsidP="00001C6F">
      <w:pPr>
        <w:spacing w:after="0" w:line="240" w:lineRule="auto"/>
        <w:ind w:right="-31" w:firstLine="567"/>
        <w:rPr>
          <w:rFonts w:ascii="Times New Roman" w:hAnsi="Times New Roman" w:cs="Times New Roman"/>
          <w:sz w:val="20"/>
          <w:szCs w:val="20"/>
        </w:rPr>
      </w:pPr>
      <w:r w:rsidRPr="00001C6F">
        <w:rPr>
          <w:rFonts w:ascii="Times New Roman" w:hAnsi="Times New Roman" w:cs="Times New Roman"/>
          <w:b/>
          <w:i/>
          <w:sz w:val="20"/>
          <w:szCs w:val="20"/>
        </w:rPr>
        <w:t>Развитие</w:t>
      </w:r>
      <w:r w:rsidRPr="00001C6F">
        <w:rPr>
          <w:rFonts w:ascii="Times New Roman" w:hAnsi="Times New Roman" w:cs="Times New Roman"/>
          <w:b/>
          <w:i/>
          <w:spacing w:val="23"/>
          <w:sz w:val="20"/>
          <w:szCs w:val="20"/>
        </w:rPr>
        <w:t xml:space="preserve"> </w:t>
      </w:r>
      <w:r w:rsidRPr="00001C6F">
        <w:rPr>
          <w:rFonts w:ascii="Times New Roman" w:hAnsi="Times New Roman" w:cs="Times New Roman"/>
          <w:b/>
          <w:i/>
          <w:sz w:val="20"/>
          <w:szCs w:val="20"/>
        </w:rPr>
        <w:t>восприятия</w:t>
      </w:r>
      <w:r w:rsidRPr="00001C6F">
        <w:rPr>
          <w:rFonts w:ascii="Times New Roman" w:hAnsi="Times New Roman" w:cs="Times New Roman"/>
          <w:b/>
          <w:i/>
          <w:spacing w:val="23"/>
          <w:sz w:val="20"/>
          <w:szCs w:val="20"/>
        </w:rPr>
        <w:t xml:space="preserve"> </w:t>
      </w:r>
      <w:r w:rsidRPr="00001C6F">
        <w:rPr>
          <w:rFonts w:ascii="Times New Roman" w:hAnsi="Times New Roman" w:cs="Times New Roman"/>
          <w:b/>
          <w:i/>
          <w:sz w:val="20"/>
          <w:szCs w:val="20"/>
        </w:rPr>
        <w:t>музыки.</w:t>
      </w:r>
      <w:r w:rsidRPr="00001C6F">
        <w:rPr>
          <w:rFonts w:ascii="Times New Roman" w:hAnsi="Times New Roman" w:cs="Times New Roman"/>
          <w:b/>
          <w:i/>
          <w:spacing w:val="32"/>
          <w:sz w:val="20"/>
          <w:szCs w:val="20"/>
        </w:rPr>
        <w:t xml:space="preserve"> </w:t>
      </w:r>
      <w:r w:rsidRPr="00001C6F">
        <w:rPr>
          <w:rFonts w:ascii="Times New Roman" w:hAnsi="Times New Roman" w:cs="Times New Roman"/>
          <w:sz w:val="20"/>
          <w:szCs w:val="20"/>
        </w:rPr>
        <w:t>«На</w:t>
      </w:r>
      <w:r w:rsidRPr="00001C6F">
        <w:rPr>
          <w:rFonts w:ascii="Times New Roman" w:hAnsi="Times New Roman" w:cs="Times New Roman"/>
          <w:spacing w:val="25"/>
          <w:sz w:val="20"/>
          <w:szCs w:val="20"/>
        </w:rPr>
        <w:t xml:space="preserve"> </w:t>
      </w:r>
      <w:r w:rsidRPr="00001C6F">
        <w:rPr>
          <w:rFonts w:ascii="Times New Roman" w:hAnsi="Times New Roman" w:cs="Times New Roman"/>
          <w:sz w:val="20"/>
          <w:szCs w:val="20"/>
        </w:rPr>
        <w:t>лугу»,</w:t>
      </w:r>
      <w:r w:rsidRPr="00001C6F">
        <w:rPr>
          <w:rFonts w:ascii="Times New Roman" w:hAnsi="Times New Roman" w:cs="Times New Roman"/>
          <w:spacing w:val="33"/>
          <w:sz w:val="20"/>
          <w:szCs w:val="20"/>
        </w:rPr>
        <w:t xml:space="preserve"> </w:t>
      </w:r>
      <w:r w:rsidRPr="00001C6F">
        <w:rPr>
          <w:rFonts w:ascii="Times New Roman" w:hAnsi="Times New Roman" w:cs="Times New Roman"/>
          <w:sz w:val="20"/>
          <w:szCs w:val="20"/>
        </w:rPr>
        <w:t>«Песня</w:t>
      </w:r>
      <w:r w:rsidRPr="00001C6F">
        <w:rPr>
          <w:rFonts w:ascii="Times New Roman" w:hAnsi="Times New Roman" w:cs="Times New Roman"/>
          <w:spacing w:val="27"/>
          <w:sz w:val="20"/>
          <w:szCs w:val="20"/>
        </w:rPr>
        <w:t xml:space="preserve"> </w:t>
      </w:r>
      <w:r w:rsidRPr="00001C6F">
        <w:rPr>
          <w:rFonts w:ascii="Times New Roman" w:hAnsi="Times New Roman" w:cs="Times New Roman"/>
          <w:sz w:val="20"/>
          <w:szCs w:val="20"/>
        </w:rPr>
        <w:t>-</w:t>
      </w:r>
      <w:r w:rsidRPr="00001C6F">
        <w:rPr>
          <w:rFonts w:ascii="Times New Roman" w:hAnsi="Times New Roman" w:cs="Times New Roman"/>
          <w:spacing w:val="26"/>
          <w:sz w:val="20"/>
          <w:szCs w:val="20"/>
        </w:rPr>
        <w:t xml:space="preserve"> </w:t>
      </w:r>
      <w:r w:rsidRPr="00001C6F">
        <w:rPr>
          <w:rFonts w:ascii="Times New Roman" w:hAnsi="Times New Roman" w:cs="Times New Roman"/>
          <w:sz w:val="20"/>
          <w:szCs w:val="20"/>
        </w:rPr>
        <w:t>танец</w:t>
      </w:r>
      <w:r w:rsidRPr="00001C6F">
        <w:rPr>
          <w:rFonts w:ascii="Times New Roman" w:hAnsi="Times New Roman" w:cs="Times New Roman"/>
          <w:spacing w:val="26"/>
          <w:sz w:val="20"/>
          <w:szCs w:val="20"/>
        </w:rPr>
        <w:t xml:space="preserve"> </w:t>
      </w:r>
      <w:r w:rsidRPr="00001C6F">
        <w:rPr>
          <w:rFonts w:ascii="Times New Roman" w:hAnsi="Times New Roman" w:cs="Times New Roman"/>
          <w:sz w:val="20"/>
          <w:szCs w:val="20"/>
        </w:rPr>
        <w:t>-</w:t>
      </w:r>
      <w:r w:rsidRPr="00001C6F">
        <w:rPr>
          <w:rFonts w:ascii="Times New Roman" w:hAnsi="Times New Roman" w:cs="Times New Roman"/>
          <w:spacing w:val="26"/>
          <w:sz w:val="20"/>
          <w:szCs w:val="20"/>
        </w:rPr>
        <w:t xml:space="preserve"> </w:t>
      </w:r>
      <w:r w:rsidRPr="00001C6F">
        <w:rPr>
          <w:rFonts w:ascii="Times New Roman" w:hAnsi="Times New Roman" w:cs="Times New Roman"/>
          <w:sz w:val="20"/>
          <w:szCs w:val="20"/>
        </w:rPr>
        <w:t>марш»,</w:t>
      </w:r>
      <w:r w:rsidRPr="00001C6F">
        <w:rPr>
          <w:rFonts w:ascii="Times New Roman" w:hAnsi="Times New Roman" w:cs="Times New Roman"/>
          <w:spacing w:val="29"/>
          <w:sz w:val="20"/>
          <w:szCs w:val="20"/>
        </w:rPr>
        <w:t xml:space="preserve"> </w:t>
      </w:r>
      <w:r w:rsidRPr="00001C6F">
        <w:rPr>
          <w:rFonts w:ascii="Times New Roman" w:hAnsi="Times New Roman" w:cs="Times New Roman"/>
          <w:sz w:val="20"/>
          <w:szCs w:val="20"/>
        </w:rPr>
        <w:t>«Времена</w:t>
      </w:r>
      <w:r w:rsidRPr="00001C6F">
        <w:rPr>
          <w:rFonts w:ascii="Times New Roman" w:hAnsi="Times New Roman" w:cs="Times New Roman"/>
          <w:spacing w:val="25"/>
          <w:sz w:val="20"/>
          <w:szCs w:val="20"/>
        </w:rPr>
        <w:t xml:space="preserve"> </w:t>
      </w:r>
      <w:r w:rsidRPr="00001C6F">
        <w:rPr>
          <w:rFonts w:ascii="Times New Roman" w:hAnsi="Times New Roman" w:cs="Times New Roman"/>
          <w:sz w:val="20"/>
          <w:szCs w:val="20"/>
        </w:rPr>
        <w:t>года»,</w:t>
      </w:r>
      <w:r w:rsidR="00785AE0" w:rsidRPr="00001C6F">
        <w:rPr>
          <w:rFonts w:ascii="Times New Roman" w:hAnsi="Times New Roman" w:cs="Times New Roman"/>
          <w:sz w:val="20"/>
          <w:szCs w:val="20"/>
        </w:rPr>
        <w:t xml:space="preserve"> </w:t>
      </w:r>
      <w:r w:rsidRPr="00001C6F">
        <w:rPr>
          <w:rFonts w:ascii="Times New Roman" w:hAnsi="Times New Roman" w:cs="Times New Roman"/>
          <w:sz w:val="20"/>
          <w:szCs w:val="20"/>
        </w:rPr>
        <w:t>«Наши</w:t>
      </w:r>
      <w:r w:rsidRPr="00001C6F">
        <w:rPr>
          <w:rFonts w:ascii="Times New Roman" w:hAnsi="Times New Roman" w:cs="Times New Roman"/>
          <w:spacing w:val="-4"/>
          <w:sz w:val="20"/>
          <w:szCs w:val="20"/>
        </w:rPr>
        <w:t xml:space="preserve"> </w:t>
      </w:r>
      <w:r w:rsidRPr="00001C6F">
        <w:rPr>
          <w:rFonts w:ascii="Times New Roman" w:hAnsi="Times New Roman" w:cs="Times New Roman"/>
          <w:sz w:val="20"/>
          <w:szCs w:val="20"/>
        </w:rPr>
        <w:t>любимые</w:t>
      </w:r>
      <w:r w:rsidRPr="00001C6F">
        <w:rPr>
          <w:rFonts w:ascii="Times New Roman" w:hAnsi="Times New Roman" w:cs="Times New Roman"/>
          <w:spacing w:val="-6"/>
          <w:sz w:val="20"/>
          <w:szCs w:val="20"/>
        </w:rPr>
        <w:t xml:space="preserve"> </w:t>
      </w:r>
      <w:r w:rsidRPr="00001C6F">
        <w:rPr>
          <w:rFonts w:ascii="Times New Roman" w:hAnsi="Times New Roman" w:cs="Times New Roman"/>
          <w:sz w:val="20"/>
          <w:szCs w:val="20"/>
        </w:rPr>
        <w:t>произведения».</w:t>
      </w:r>
    </w:p>
    <w:p w14:paraId="4816E8BC" w14:textId="77777777" w:rsidR="009D092A" w:rsidRPr="00001C6F" w:rsidRDefault="009D092A" w:rsidP="00001C6F">
      <w:pPr>
        <w:spacing w:after="0" w:line="240" w:lineRule="auto"/>
        <w:ind w:right="-31" w:firstLine="567"/>
        <w:jc w:val="both"/>
        <w:rPr>
          <w:rFonts w:ascii="Times New Roman" w:hAnsi="Times New Roman" w:cs="Times New Roman"/>
          <w:sz w:val="20"/>
          <w:szCs w:val="20"/>
        </w:rPr>
      </w:pPr>
      <w:r w:rsidRPr="00001C6F">
        <w:rPr>
          <w:rFonts w:ascii="Times New Roman" w:hAnsi="Times New Roman" w:cs="Times New Roman"/>
          <w:b/>
          <w:i/>
          <w:sz w:val="20"/>
          <w:szCs w:val="20"/>
        </w:rPr>
        <w:t xml:space="preserve">Развитие музыкальной памяти. </w:t>
      </w:r>
      <w:r w:rsidRPr="00001C6F">
        <w:rPr>
          <w:rFonts w:ascii="Times New Roman" w:hAnsi="Times New Roman" w:cs="Times New Roman"/>
          <w:sz w:val="20"/>
          <w:szCs w:val="20"/>
        </w:rPr>
        <w:t>«Назови композитора», «Угадай песню», «Повтори</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мелодию»,</w:t>
      </w:r>
      <w:r w:rsidRPr="00001C6F">
        <w:rPr>
          <w:rFonts w:ascii="Times New Roman" w:hAnsi="Times New Roman" w:cs="Times New Roman"/>
          <w:spacing w:val="3"/>
          <w:sz w:val="20"/>
          <w:szCs w:val="20"/>
        </w:rPr>
        <w:t xml:space="preserve"> </w:t>
      </w:r>
      <w:r w:rsidRPr="00001C6F">
        <w:rPr>
          <w:rFonts w:ascii="Times New Roman" w:hAnsi="Times New Roman" w:cs="Times New Roman"/>
          <w:sz w:val="20"/>
          <w:szCs w:val="20"/>
        </w:rPr>
        <w:t>«Узнай произведение».</w:t>
      </w:r>
    </w:p>
    <w:p w14:paraId="31EB4419" w14:textId="77777777" w:rsidR="009D092A" w:rsidRPr="00001C6F" w:rsidRDefault="009D092A" w:rsidP="00001C6F">
      <w:pPr>
        <w:pStyle w:val="a3"/>
        <w:ind w:left="0" w:right="-31" w:firstLine="567"/>
        <w:jc w:val="both"/>
        <w:rPr>
          <w:sz w:val="20"/>
          <w:szCs w:val="20"/>
        </w:rPr>
      </w:pPr>
      <w:r w:rsidRPr="00001C6F">
        <w:rPr>
          <w:b/>
          <w:i/>
          <w:sz w:val="20"/>
          <w:szCs w:val="20"/>
        </w:rPr>
        <w:t>Инсценировки и музыкальные спектакли</w:t>
      </w:r>
      <w:r w:rsidRPr="00001C6F">
        <w:rPr>
          <w:sz w:val="20"/>
          <w:szCs w:val="20"/>
        </w:rPr>
        <w:t>. «Как у наших у ворот», рус. нар. мелодия,</w:t>
      </w:r>
      <w:r w:rsidRPr="00001C6F">
        <w:rPr>
          <w:spacing w:val="1"/>
          <w:sz w:val="20"/>
          <w:szCs w:val="20"/>
        </w:rPr>
        <w:t xml:space="preserve"> </w:t>
      </w:r>
      <w:r w:rsidRPr="00001C6F">
        <w:rPr>
          <w:sz w:val="20"/>
          <w:szCs w:val="20"/>
        </w:rPr>
        <w:t>обр.</w:t>
      </w:r>
      <w:r w:rsidRPr="00001C6F">
        <w:rPr>
          <w:spacing w:val="30"/>
          <w:sz w:val="20"/>
          <w:szCs w:val="20"/>
        </w:rPr>
        <w:t xml:space="preserve"> </w:t>
      </w:r>
      <w:r w:rsidRPr="00001C6F">
        <w:rPr>
          <w:sz w:val="20"/>
          <w:szCs w:val="20"/>
        </w:rPr>
        <w:t>В.</w:t>
      </w:r>
      <w:r w:rsidRPr="00001C6F">
        <w:rPr>
          <w:spacing w:val="30"/>
          <w:sz w:val="20"/>
          <w:szCs w:val="20"/>
        </w:rPr>
        <w:t xml:space="preserve"> </w:t>
      </w:r>
      <w:r w:rsidRPr="00001C6F">
        <w:rPr>
          <w:sz w:val="20"/>
          <w:szCs w:val="20"/>
        </w:rPr>
        <w:t>Агафонникова;</w:t>
      </w:r>
      <w:r w:rsidRPr="00001C6F">
        <w:rPr>
          <w:spacing w:val="32"/>
          <w:sz w:val="20"/>
          <w:szCs w:val="20"/>
        </w:rPr>
        <w:t xml:space="preserve"> </w:t>
      </w:r>
      <w:r w:rsidRPr="00001C6F">
        <w:rPr>
          <w:sz w:val="20"/>
          <w:szCs w:val="20"/>
        </w:rPr>
        <w:t>«Как</w:t>
      </w:r>
      <w:r w:rsidRPr="00001C6F">
        <w:rPr>
          <w:spacing w:val="31"/>
          <w:sz w:val="20"/>
          <w:szCs w:val="20"/>
        </w:rPr>
        <w:t xml:space="preserve"> </w:t>
      </w:r>
      <w:r w:rsidRPr="00001C6F">
        <w:rPr>
          <w:sz w:val="20"/>
          <w:szCs w:val="20"/>
        </w:rPr>
        <w:t>на</w:t>
      </w:r>
      <w:r w:rsidRPr="00001C6F">
        <w:rPr>
          <w:spacing w:val="31"/>
          <w:sz w:val="20"/>
          <w:szCs w:val="20"/>
        </w:rPr>
        <w:t xml:space="preserve"> </w:t>
      </w:r>
      <w:r w:rsidRPr="00001C6F">
        <w:rPr>
          <w:sz w:val="20"/>
          <w:szCs w:val="20"/>
        </w:rPr>
        <w:t>тоненький</w:t>
      </w:r>
      <w:r w:rsidRPr="00001C6F">
        <w:rPr>
          <w:spacing w:val="31"/>
          <w:sz w:val="20"/>
          <w:szCs w:val="20"/>
        </w:rPr>
        <w:t xml:space="preserve"> </w:t>
      </w:r>
      <w:r w:rsidRPr="00001C6F">
        <w:rPr>
          <w:sz w:val="20"/>
          <w:szCs w:val="20"/>
        </w:rPr>
        <w:t>ледок»,</w:t>
      </w:r>
      <w:r w:rsidRPr="00001C6F">
        <w:rPr>
          <w:spacing w:val="32"/>
          <w:sz w:val="20"/>
          <w:szCs w:val="20"/>
        </w:rPr>
        <w:t xml:space="preserve"> </w:t>
      </w:r>
      <w:r w:rsidRPr="00001C6F">
        <w:rPr>
          <w:sz w:val="20"/>
          <w:szCs w:val="20"/>
        </w:rPr>
        <w:t>рус.</w:t>
      </w:r>
      <w:r w:rsidRPr="00001C6F">
        <w:rPr>
          <w:spacing w:val="30"/>
          <w:sz w:val="20"/>
          <w:szCs w:val="20"/>
        </w:rPr>
        <w:t xml:space="preserve"> </w:t>
      </w:r>
      <w:r w:rsidRPr="00001C6F">
        <w:rPr>
          <w:sz w:val="20"/>
          <w:szCs w:val="20"/>
        </w:rPr>
        <w:t>нар.</w:t>
      </w:r>
      <w:r w:rsidRPr="00001C6F">
        <w:rPr>
          <w:spacing w:val="32"/>
          <w:sz w:val="20"/>
          <w:szCs w:val="20"/>
        </w:rPr>
        <w:t xml:space="preserve"> </w:t>
      </w:r>
      <w:r w:rsidRPr="00001C6F">
        <w:rPr>
          <w:sz w:val="20"/>
          <w:szCs w:val="20"/>
        </w:rPr>
        <w:t>песня;</w:t>
      </w:r>
      <w:r w:rsidRPr="00001C6F">
        <w:rPr>
          <w:spacing w:val="33"/>
          <w:sz w:val="20"/>
          <w:szCs w:val="20"/>
        </w:rPr>
        <w:t xml:space="preserve"> </w:t>
      </w:r>
      <w:r w:rsidRPr="00001C6F">
        <w:rPr>
          <w:sz w:val="20"/>
          <w:szCs w:val="20"/>
        </w:rPr>
        <w:t>«На</w:t>
      </w:r>
      <w:r w:rsidRPr="00001C6F">
        <w:rPr>
          <w:spacing w:val="31"/>
          <w:sz w:val="20"/>
          <w:szCs w:val="20"/>
        </w:rPr>
        <w:t xml:space="preserve"> </w:t>
      </w:r>
      <w:r w:rsidRPr="00001C6F">
        <w:rPr>
          <w:sz w:val="20"/>
          <w:szCs w:val="20"/>
        </w:rPr>
        <w:t>зеленом</w:t>
      </w:r>
      <w:r w:rsidRPr="00001C6F">
        <w:rPr>
          <w:spacing w:val="29"/>
          <w:sz w:val="20"/>
          <w:szCs w:val="20"/>
        </w:rPr>
        <w:t xml:space="preserve"> </w:t>
      </w:r>
      <w:r w:rsidRPr="00001C6F">
        <w:rPr>
          <w:sz w:val="20"/>
          <w:szCs w:val="20"/>
        </w:rPr>
        <w:t>лугу»,</w:t>
      </w:r>
      <w:r w:rsidRPr="00001C6F">
        <w:rPr>
          <w:spacing w:val="32"/>
          <w:sz w:val="20"/>
          <w:szCs w:val="20"/>
        </w:rPr>
        <w:t xml:space="preserve"> </w:t>
      </w:r>
      <w:r w:rsidRPr="00001C6F">
        <w:rPr>
          <w:sz w:val="20"/>
          <w:szCs w:val="20"/>
        </w:rPr>
        <w:t>рус.</w:t>
      </w:r>
      <w:r w:rsidRPr="00001C6F">
        <w:rPr>
          <w:spacing w:val="-58"/>
          <w:sz w:val="20"/>
          <w:szCs w:val="20"/>
        </w:rPr>
        <w:t xml:space="preserve"> </w:t>
      </w:r>
      <w:r w:rsidRPr="00001C6F">
        <w:rPr>
          <w:sz w:val="20"/>
          <w:szCs w:val="20"/>
        </w:rPr>
        <w:t>нар.</w:t>
      </w:r>
      <w:r w:rsidRPr="00001C6F">
        <w:rPr>
          <w:spacing w:val="60"/>
          <w:sz w:val="20"/>
          <w:szCs w:val="20"/>
        </w:rPr>
        <w:t xml:space="preserve"> </w:t>
      </w:r>
      <w:r w:rsidRPr="00001C6F">
        <w:rPr>
          <w:sz w:val="20"/>
          <w:szCs w:val="20"/>
        </w:rPr>
        <w:t>мелодия;</w:t>
      </w:r>
      <w:r w:rsidRPr="00001C6F">
        <w:rPr>
          <w:spacing w:val="60"/>
          <w:sz w:val="20"/>
          <w:szCs w:val="20"/>
        </w:rPr>
        <w:t xml:space="preserve"> </w:t>
      </w:r>
      <w:r w:rsidRPr="00001C6F">
        <w:rPr>
          <w:sz w:val="20"/>
          <w:szCs w:val="20"/>
        </w:rPr>
        <w:t>«Заинька,</w:t>
      </w:r>
      <w:r w:rsidRPr="00001C6F">
        <w:rPr>
          <w:spacing w:val="60"/>
          <w:sz w:val="20"/>
          <w:szCs w:val="20"/>
        </w:rPr>
        <w:t xml:space="preserve"> </w:t>
      </w:r>
      <w:r w:rsidRPr="00001C6F">
        <w:rPr>
          <w:sz w:val="20"/>
          <w:szCs w:val="20"/>
        </w:rPr>
        <w:t>выходи»,</w:t>
      </w:r>
      <w:r w:rsidRPr="00001C6F">
        <w:rPr>
          <w:spacing w:val="60"/>
          <w:sz w:val="20"/>
          <w:szCs w:val="20"/>
        </w:rPr>
        <w:t xml:space="preserve"> </w:t>
      </w:r>
      <w:r w:rsidRPr="00001C6F">
        <w:rPr>
          <w:sz w:val="20"/>
          <w:szCs w:val="20"/>
        </w:rPr>
        <w:t>рус.</w:t>
      </w:r>
      <w:r w:rsidRPr="00001C6F">
        <w:rPr>
          <w:spacing w:val="60"/>
          <w:sz w:val="20"/>
          <w:szCs w:val="20"/>
        </w:rPr>
        <w:t xml:space="preserve"> </w:t>
      </w:r>
      <w:r w:rsidRPr="00001C6F">
        <w:rPr>
          <w:sz w:val="20"/>
          <w:szCs w:val="20"/>
        </w:rPr>
        <w:t>нар.</w:t>
      </w:r>
      <w:r w:rsidRPr="00001C6F">
        <w:rPr>
          <w:spacing w:val="60"/>
          <w:sz w:val="20"/>
          <w:szCs w:val="20"/>
        </w:rPr>
        <w:t xml:space="preserve"> </w:t>
      </w:r>
      <w:r w:rsidRPr="00001C6F">
        <w:rPr>
          <w:sz w:val="20"/>
          <w:szCs w:val="20"/>
        </w:rPr>
        <w:t>песня,</w:t>
      </w:r>
      <w:r w:rsidRPr="00001C6F">
        <w:rPr>
          <w:spacing w:val="60"/>
          <w:sz w:val="20"/>
          <w:szCs w:val="20"/>
        </w:rPr>
        <w:t xml:space="preserve"> </w:t>
      </w:r>
      <w:r w:rsidRPr="00001C6F">
        <w:rPr>
          <w:sz w:val="20"/>
          <w:szCs w:val="20"/>
        </w:rPr>
        <w:t>обраб.</w:t>
      </w:r>
      <w:r w:rsidRPr="00001C6F">
        <w:rPr>
          <w:spacing w:val="60"/>
          <w:sz w:val="20"/>
          <w:szCs w:val="20"/>
        </w:rPr>
        <w:t xml:space="preserve"> </w:t>
      </w:r>
      <w:r w:rsidRPr="00001C6F">
        <w:rPr>
          <w:sz w:val="20"/>
          <w:szCs w:val="20"/>
        </w:rPr>
        <w:t>Е. Тиличеевой; «Золушка», авт.</w:t>
      </w:r>
      <w:r w:rsidRPr="00001C6F">
        <w:rPr>
          <w:spacing w:val="1"/>
          <w:sz w:val="20"/>
          <w:szCs w:val="20"/>
        </w:rPr>
        <w:t xml:space="preserve"> </w:t>
      </w:r>
      <w:r w:rsidRPr="00001C6F">
        <w:rPr>
          <w:sz w:val="20"/>
          <w:szCs w:val="20"/>
        </w:rPr>
        <w:t>Т.</w:t>
      </w:r>
      <w:r w:rsidRPr="00001C6F">
        <w:rPr>
          <w:spacing w:val="1"/>
          <w:sz w:val="20"/>
          <w:szCs w:val="20"/>
        </w:rPr>
        <w:t xml:space="preserve"> </w:t>
      </w:r>
      <w:r w:rsidRPr="00001C6F">
        <w:rPr>
          <w:sz w:val="20"/>
          <w:szCs w:val="20"/>
        </w:rPr>
        <w:t>Коренева,</w:t>
      </w:r>
      <w:r w:rsidRPr="00001C6F">
        <w:rPr>
          <w:spacing w:val="1"/>
          <w:sz w:val="20"/>
          <w:szCs w:val="20"/>
        </w:rPr>
        <w:t xml:space="preserve"> </w:t>
      </w:r>
      <w:r w:rsidRPr="00001C6F">
        <w:rPr>
          <w:sz w:val="20"/>
          <w:szCs w:val="20"/>
        </w:rPr>
        <w:t>«Муха-цокотуха»</w:t>
      </w:r>
      <w:r w:rsidRPr="00001C6F">
        <w:rPr>
          <w:spacing w:val="1"/>
          <w:sz w:val="20"/>
          <w:szCs w:val="20"/>
        </w:rPr>
        <w:t xml:space="preserve"> </w:t>
      </w:r>
      <w:r w:rsidRPr="00001C6F">
        <w:rPr>
          <w:sz w:val="20"/>
          <w:szCs w:val="20"/>
        </w:rPr>
        <w:t>(опера-игра</w:t>
      </w:r>
      <w:r w:rsidRPr="00001C6F">
        <w:rPr>
          <w:spacing w:val="1"/>
          <w:sz w:val="20"/>
          <w:szCs w:val="20"/>
        </w:rPr>
        <w:t xml:space="preserve"> </w:t>
      </w:r>
      <w:r w:rsidRPr="00001C6F">
        <w:rPr>
          <w:sz w:val="20"/>
          <w:szCs w:val="20"/>
        </w:rPr>
        <w:t>по</w:t>
      </w:r>
      <w:r w:rsidRPr="00001C6F">
        <w:rPr>
          <w:spacing w:val="1"/>
          <w:sz w:val="20"/>
          <w:szCs w:val="20"/>
        </w:rPr>
        <w:t xml:space="preserve"> </w:t>
      </w:r>
      <w:r w:rsidRPr="00001C6F">
        <w:rPr>
          <w:sz w:val="20"/>
          <w:szCs w:val="20"/>
        </w:rPr>
        <w:t>мотивам</w:t>
      </w:r>
      <w:r w:rsidRPr="00001C6F">
        <w:rPr>
          <w:spacing w:val="1"/>
          <w:sz w:val="20"/>
          <w:szCs w:val="20"/>
        </w:rPr>
        <w:t xml:space="preserve"> </w:t>
      </w:r>
      <w:r w:rsidRPr="00001C6F">
        <w:rPr>
          <w:sz w:val="20"/>
          <w:szCs w:val="20"/>
        </w:rPr>
        <w:t>сказки</w:t>
      </w:r>
      <w:r w:rsidRPr="00001C6F">
        <w:rPr>
          <w:spacing w:val="1"/>
          <w:sz w:val="20"/>
          <w:szCs w:val="20"/>
        </w:rPr>
        <w:t xml:space="preserve"> </w:t>
      </w:r>
      <w:r w:rsidRPr="00001C6F">
        <w:rPr>
          <w:sz w:val="20"/>
          <w:szCs w:val="20"/>
        </w:rPr>
        <w:t>К.</w:t>
      </w:r>
      <w:r w:rsidRPr="00001C6F">
        <w:rPr>
          <w:spacing w:val="1"/>
          <w:sz w:val="20"/>
          <w:szCs w:val="20"/>
        </w:rPr>
        <w:t xml:space="preserve"> </w:t>
      </w:r>
      <w:r w:rsidRPr="00001C6F">
        <w:rPr>
          <w:sz w:val="20"/>
          <w:szCs w:val="20"/>
        </w:rPr>
        <w:t>Чуковского),</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М.</w:t>
      </w:r>
      <w:r w:rsidRPr="00001C6F">
        <w:rPr>
          <w:spacing w:val="1"/>
          <w:sz w:val="20"/>
          <w:szCs w:val="20"/>
        </w:rPr>
        <w:t xml:space="preserve"> </w:t>
      </w:r>
      <w:r w:rsidRPr="00001C6F">
        <w:rPr>
          <w:sz w:val="20"/>
          <w:szCs w:val="20"/>
        </w:rPr>
        <w:t>Красева.</w:t>
      </w:r>
    </w:p>
    <w:p w14:paraId="29A037B8" w14:textId="77777777" w:rsidR="009D092A" w:rsidRPr="00001C6F" w:rsidRDefault="009D092A" w:rsidP="00001C6F">
      <w:pPr>
        <w:pStyle w:val="a3"/>
        <w:ind w:left="0" w:right="-31" w:firstLine="567"/>
        <w:jc w:val="both"/>
        <w:rPr>
          <w:sz w:val="20"/>
          <w:szCs w:val="20"/>
        </w:rPr>
      </w:pPr>
      <w:r w:rsidRPr="00001C6F">
        <w:rPr>
          <w:b/>
          <w:i/>
          <w:sz w:val="20"/>
          <w:szCs w:val="20"/>
        </w:rPr>
        <w:t>Развитие танцевально-игрового творчества.</w:t>
      </w:r>
      <w:r w:rsidRPr="00001C6F">
        <w:rPr>
          <w:b/>
          <w:i/>
          <w:spacing w:val="1"/>
          <w:sz w:val="20"/>
          <w:szCs w:val="20"/>
        </w:rPr>
        <w:t xml:space="preserve"> </w:t>
      </w:r>
      <w:r w:rsidRPr="00001C6F">
        <w:rPr>
          <w:sz w:val="20"/>
          <w:szCs w:val="20"/>
        </w:rPr>
        <w:t>«Полька», муз. Ю. Чичкова;</w:t>
      </w:r>
      <w:r w:rsidRPr="00001C6F">
        <w:rPr>
          <w:spacing w:val="60"/>
          <w:sz w:val="20"/>
          <w:szCs w:val="20"/>
        </w:rPr>
        <w:t xml:space="preserve"> </w:t>
      </w:r>
      <w:r w:rsidRPr="00001C6F">
        <w:rPr>
          <w:sz w:val="20"/>
          <w:szCs w:val="20"/>
        </w:rPr>
        <w:t>«Хожу я</w:t>
      </w:r>
      <w:r w:rsidRPr="00001C6F">
        <w:rPr>
          <w:spacing w:val="1"/>
          <w:sz w:val="20"/>
          <w:szCs w:val="20"/>
        </w:rPr>
        <w:t xml:space="preserve"> </w:t>
      </w:r>
      <w:r w:rsidRPr="00001C6F">
        <w:rPr>
          <w:sz w:val="20"/>
          <w:szCs w:val="20"/>
        </w:rPr>
        <w:t>по</w:t>
      </w:r>
      <w:r w:rsidRPr="00001C6F">
        <w:rPr>
          <w:spacing w:val="1"/>
          <w:sz w:val="20"/>
          <w:szCs w:val="20"/>
        </w:rPr>
        <w:t xml:space="preserve"> </w:t>
      </w:r>
      <w:r w:rsidRPr="00001C6F">
        <w:rPr>
          <w:sz w:val="20"/>
          <w:szCs w:val="20"/>
        </w:rPr>
        <w:t>улице»,</w:t>
      </w:r>
      <w:r w:rsidRPr="00001C6F">
        <w:rPr>
          <w:spacing w:val="1"/>
          <w:sz w:val="20"/>
          <w:szCs w:val="20"/>
        </w:rPr>
        <w:t xml:space="preserve"> </w:t>
      </w:r>
      <w:r w:rsidRPr="00001C6F">
        <w:rPr>
          <w:sz w:val="20"/>
          <w:szCs w:val="20"/>
        </w:rPr>
        <w:t>рус.</w:t>
      </w:r>
      <w:r w:rsidRPr="00001C6F">
        <w:rPr>
          <w:spacing w:val="1"/>
          <w:sz w:val="20"/>
          <w:szCs w:val="20"/>
        </w:rPr>
        <w:t xml:space="preserve"> </w:t>
      </w:r>
      <w:r w:rsidRPr="00001C6F">
        <w:rPr>
          <w:sz w:val="20"/>
          <w:szCs w:val="20"/>
        </w:rPr>
        <w:t>нар.</w:t>
      </w:r>
      <w:r w:rsidRPr="00001C6F">
        <w:rPr>
          <w:spacing w:val="1"/>
          <w:sz w:val="20"/>
          <w:szCs w:val="20"/>
        </w:rPr>
        <w:t xml:space="preserve"> </w:t>
      </w:r>
      <w:r w:rsidRPr="00001C6F">
        <w:rPr>
          <w:sz w:val="20"/>
          <w:szCs w:val="20"/>
        </w:rPr>
        <w:t>песня,</w:t>
      </w:r>
      <w:r w:rsidRPr="00001C6F">
        <w:rPr>
          <w:spacing w:val="1"/>
          <w:sz w:val="20"/>
          <w:szCs w:val="20"/>
        </w:rPr>
        <w:t xml:space="preserve"> </w:t>
      </w:r>
      <w:r w:rsidRPr="00001C6F">
        <w:rPr>
          <w:sz w:val="20"/>
          <w:szCs w:val="20"/>
        </w:rPr>
        <w:t>обраб.</w:t>
      </w:r>
      <w:r w:rsidRPr="00001C6F">
        <w:rPr>
          <w:spacing w:val="1"/>
          <w:sz w:val="20"/>
          <w:szCs w:val="20"/>
        </w:rPr>
        <w:t xml:space="preserve"> </w:t>
      </w:r>
      <w:r w:rsidRPr="00001C6F">
        <w:rPr>
          <w:sz w:val="20"/>
          <w:szCs w:val="20"/>
        </w:rPr>
        <w:t>А.</w:t>
      </w:r>
      <w:r w:rsidRPr="00001C6F">
        <w:rPr>
          <w:spacing w:val="1"/>
          <w:sz w:val="20"/>
          <w:szCs w:val="20"/>
        </w:rPr>
        <w:t xml:space="preserve"> </w:t>
      </w:r>
      <w:r w:rsidRPr="00001C6F">
        <w:rPr>
          <w:sz w:val="20"/>
          <w:szCs w:val="20"/>
        </w:rPr>
        <w:t>Б.</w:t>
      </w:r>
      <w:r w:rsidRPr="00001C6F">
        <w:rPr>
          <w:spacing w:val="1"/>
          <w:sz w:val="20"/>
          <w:szCs w:val="20"/>
        </w:rPr>
        <w:t xml:space="preserve"> </w:t>
      </w:r>
      <w:r w:rsidRPr="00001C6F">
        <w:rPr>
          <w:sz w:val="20"/>
          <w:szCs w:val="20"/>
        </w:rPr>
        <w:t>Дюбюк;</w:t>
      </w:r>
      <w:r w:rsidRPr="00001C6F">
        <w:rPr>
          <w:spacing w:val="1"/>
          <w:sz w:val="20"/>
          <w:szCs w:val="20"/>
        </w:rPr>
        <w:t xml:space="preserve"> </w:t>
      </w:r>
      <w:r w:rsidRPr="00001C6F">
        <w:rPr>
          <w:sz w:val="20"/>
          <w:szCs w:val="20"/>
        </w:rPr>
        <w:t>«Зимний</w:t>
      </w:r>
      <w:r w:rsidRPr="00001C6F">
        <w:rPr>
          <w:spacing w:val="1"/>
          <w:sz w:val="20"/>
          <w:szCs w:val="20"/>
        </w:rPr>
        <w:t xml:space="preserve"> </w:t>
      </w:r>
      <w:r w:rsidRPr="00001C6F">
        <w:rPr>
          <w:sz w:val="20"/>
          <w:szCs w:val="20"/>
        </w:rPr>
        <w:t>праздник»,</w:t>
      </w:r>
      <w:r w:rsidRPr="00001C6F">
        <w:rPr>
          <w:spacing w:val="1"/>
          <w:sz w:val="20"/>
          <w:szCs w:val="20"/>
        </w:rPr>
        <w:t xml:space="preserve"> </w:t>
      </w:r>
      <w:r w:rsidRPr="00001C6F">
        <w:rPr>
          <w:sz w:val="20"/>
          <w:szCs w:val="20"/>
        </w:rPr>
        <w:t>муз.</w:t>
      </w:r>
      <w:r w:rsidRPr="00001C6F">
        <w:rPr>
          <w:spacing w:val="61"/>
          <w:sz w:val="20"/>
          <w:szCs w:val="20"/>
        </w:rPr>
        <w:t xml:space="preserve"> </w:t>
      </w:r>
      <w:r w:rsidRPr="00001C6F">
        <w:rPr>
          <w:sz w:val="20"/>
          <w:szCs w:val="20"/>
        </w:rPr>
        <w:t>М.</w:t>
      </w:r>
      <w:r w:rsidRPr="00001C6F">
        <w:rPr>
          <w:spacing w:val="1"/>
          <w:sz w:val="20"/>
          <w:szCs w:val="20"/>
        </w:rPr>
        <w:t xml:space="preserve"> </w:t>
      </w:r>
      <w:r w:rsidRPr="00001C6F">
        <w:rPr>
          <w:sz w:val="20"/>
          <w:szCs w:val="20"/>
        </w:rPr>
        <w:t>Старокадомского; «Вальс», муз. Е. Макарова; «Тачанка», муз. К. Листова; «Два петуха», муз.</w:t>
      </w:r>
      <w:r w:rsidRPr="00001C6F">
        <w:rPr>
          <w:spacing w:val="1"/>
          <w:sz w:val="20"/>
          <w:szCs w:val="20"/>
        </w:rPr>
        <w:t xml:space="preserve"> </w:t>
      </w:r>
      <w:r w:rsidRPr="00001C6F">
        <w:rPr>
          <w:sz w:val="20"/>
          <w:szCs w:val="20"/>
        </w:rPr>
        <w:t>С. Разоренова; «Вышли куклы танцевать», муз. В. Витлина; «Полька», латв. нар. мелодия,</w:t>
      </w:r>
      <w:r w:rsidRPr="00001C6F">
        <w:rPr>
          <w:spacing w:val="1"/>
          <w:sz w:val="20"/>
          <w:szCs w:val="20"/>
        </w:rPr>
        <w:t xml:space="preserve"> </w:t>
      </w:r>
      <w:r w:rsidRPr="00001C6F">
        <w:rPr>
          <w:sz w:val="20"/>
          <w:szCs w:val="20"/>
        </w:rPr>
        <w:t>обраб.</w:t>
      </w:r>
      <w:r w:rsidRPr="00001C6F">
        <w:rPr>
          <w:spacing w:val="-1"/>
          <w:sz w:val="20"/>
          <w:szCs w:val="20"/>
        </w:rPr>
        <w:t xml:space="preserve"> </w:t>
      </w:r>
      <w:r w:rsidRPr="00001C6F">
        <w:rPr>
          <w:sz w:val="20"/>
          <w:szCs w:val="20"/>
        </w:rPr>
        <w:t>А.</w:t>
      </w:r>
      <w:r w:rsidRPr="00001C6F">
        <w:rPr>
          <w:spacing w:val="-2"/>
          <w:sz w:val="20"/>
          <w:szCs w:val="20"/>
        </w:rPr>
        <w:t xml:space="preserve"> </w:t>
      </w:r>
      <w:r w:rsidRPr="00001C6F">
        <w:rPr>
          <w:sz w:val="20"/>
          <w:szCs w:val="20"/>
        </w:rPr>
        <w:t>Жилинского;</w:t>
      </w:r>
      <w:r w:rsidRPr="00001C6F">
        <w:rPr>
          <w:spacing w:val="-2"/>
          <w:sz w:val="20"/>
          <w:szCs w:val="20"/>
        </w:rPr>
        <w:t xml:space="preserve"> </w:t>
      </w:r>
      <w:r w:rsidRPr="00001C6F">
        <w:rPr>
          <w:sz w:val="20"/>
          <w:szCs w:val="20"/>
        </w:rPr>
        <w:t>«Русский</w:t>
      </w:r>
      <w:r w:rsidRPr="00001C6F">
        <w:rPr>
          <w:spacing w:val="-1"/>
          <w:sz w:val="20"/>
          <w:szCs w:val="20"/>
        </w:rPr>
        <w:t xml:space="preserve"> </w:t>
      </w:r>
      <w:r w:rsidRPr="00001C6F">
        <w:rPr>
          <w:sz w:val="20"/>
          <w:szCs w:val="20"/>
        </w:rPr>
        <w:t>перепляс»,</w:t>
      </w:r>
      <w:r w:rsidRPr="00001C6F">
        <w:rPr>
          <w:spacing w:val="-1"/>
          <w:sz w:val="20"/>
          <w:szCs w:val="20"/>
        </w:rPr>
        <w:t xml:space="preserve"> </w:t>
      </w:r>
      <w:r w:rsidRPr="00001C6F">
        <w:rPr>
          <w:sz w:val="20"/>
          <w:szCs w:val="20"/>
        </w:rPr>
        <w:t>рус. нар.</w:t>
      </w:r>
      <w:r w:rsidRPr="00001C6F">
        <w:rPr>
          <w:spacing w:val="-1"/>
          <w:sz w:val="20"/>
          <w:szCs w:val="20"/>
        </w:rPr>
        <w:t xml:space="preserve"> </w:t>
      </w:r>
      <w:r w:rsidRPr="00001C6F">
        <w:rPr>
          <w:sz w:val="20"/>
          <w:szCs w:val="20"/>
        </w:rPr>
        <w:t>песня,</w:t>
      </w:r>
      <w:r w:rsidRPr="00001C6F">
        <w:rPr>
          <w:spacing w:val="-1"/>
          <w:sz w:val="20"/>
          <w:szCs w:val="20"/>
        </w:rPr>
        <w:t xml:space="preserve"> </w:t>
      </w:r>
      <w:r w:rsidRPr="00001C6F">
        <w:rPr>
          <w:sz w:val="20"/>
          <w:szCs w:val="20"/>
        </w:rPr>
        <w:t>обраб. К.</w:t>
      </w:r>
      <w:r w:rsidRPr="00001C6F">
        <w:rPr>
          <w:spacing w:val="-1"/>
          <w:sz w:val="20"/>
          <w:szCs w:val="20"/>
        </w:rPr>
        <w:t xml:space="preserve"> </w:t>
      </w:r>
      <w:r w:rsidRPr="00001C6F">
        <w:rPr>
          <w:sz w:val="20"/>
          <w:szCs w:val="20"/>
        </w:rPr>
        <w:t>Волкова.</w:t>
      </w:r>
    </w:p>
    <w:p w14:paraId="02865002" w14:textId="77777777" w:rsidR="009D092A" w:rsidRPr="00001C6F" w:rsidRDefault="009D092A" w:rsidP="00001C6F">
      <w:pPr>
        <w:pStyle w:val="a3"/>
        <w:ind w:left="0" w:right="-31" w:firstLine="567"/>
        <w:jc w:val="both"/>
        <w:rPr>
          <w:sz w:val="20"/>
          <w:szCs w:val="20"/>
        </w:rPr>
      </w:pPr>
      <w:r w:rsidRPr="00001C6F">
        <w:rPr>
          <w:b/>
          <w:i/>
          <w:sz w:val="20"/>
          <w:szCs w:val="20"/>
        </w:rPr>
        <w:t xml:space="preserve">Игра на детских музыкальных инструментах. </w:t>
      </w:r>
      <w:r w:rsidRPr="00001C6F">
        <w:rPr>
          <w:sz w:val="20"/>
          <w:szCs w:val="20"/>
        </w:rPr>
        <w:t>«Бубенчики», «Гармошка», муз. Е.</w:t>
      </w:r>
      <w:r w:rsidRPr="00001C6F">
        <w:rPr>
          <w:spacing w:val="1"/>
          <w:sz w:val="20"/>
          <w:szCs w:val="20"/>
        </w:rPr>
        <w:t xml:space="preserve"> </w:t>
      </w:r>
      <w:r w:rsidRPr="00001C6F">
        <w:rPr>
          <w:sz w:val="20"/>
          <w:szCs w:val="20"/>
        </w:rPr>
        <w:t>Тиличеевой,</w:t>
      </w:r>
      <w:r w:rsidRPr="00001C6F">
        <w:rPr>
          <w:spacing w:val="61"/>
          <w:sz w:val="20"/>
          <w:szCs w:val="20"/>
        </w:rPr>
        <w:t xml:space="preserve"> </w:t>
      </w:r>
      <w:r w:rsidRPr="00001C6F">
        <w:rPr>
          <w:sz w:val="20"/>
          <w:szCs w:val="20"/>
        </w:rPr>
        <w:t>сл.</w:t>
      </w:r>
      <w:r w:rsidRPr="00001C6F">
        <w:rPr>
          <w:spacing w:val="61"/>
          <w:sz w:val="20"/>
          <w:szCs w:val="20"/>
        </w:rPr>
        <w:t xml:space="preserve"> </w:t>
      </w:r>
      <w:r w:rsidRPr="00001C6F">
        <w:rPr>
          <w:sz w:val="20"/>
          <w:szCs w:val="20"/>
        </w:rPr>
        <w:t>М.</w:t>
      </w:r>
      <w:r w:rsidRPr="00001C6F">
        <w:rPr>
          <w:spacing w:val="61"/>
          <w:sz w:val="20"/>
          <w:szCs w:val="20"/>
        </w:rPr>
        <w:t xml:space="preserve"> </w:t>
      </w:r>
      <w:r w:rsidRPr="00001C6F">
        <w:rPr>
          <w:sz w:val="20"/>
          <w:szCs w:val="20"/>
        </w:rPr>
        <w:t xml:space="preserve">Долинова;   «Наш  </w:t>
      </w:r>
      <w:r w:rsidRPr="00001C6F">
        <w:rPr>
          <w:spacing w:val="1"/>
          <w:sz w:val="20"/>
          <w:szCs w:val="20"/>
        </w:rPr>
        <w:t xml:space="preserve"> </w:t>
      </w:r>
      <w:r w:rsidRPr="00001C6F">
        <w:rPr>
          <w:sz w:val="20"/>
          <w:szCs w:val="20"/>
        </w:rPr>
        <w:t xml:space="preserve">оркестр»,  </w:t>
      </w:r>
      <w:r w:rsidRPr="00001C6F">
        <w:rPr>
          <w:spacing w:val="1"/>
          <w:sz w:val="20"/>
          <w:szCs w:val="20"/>
        </w:rPr>
        <w:t xml:space="preserve"> </w:t>
      </w:r>
      <w:r w:rsidRPr="00001C6F">
        <w:rPr>
          <w:sz w:val="20"/>
          <w:szCs w:val="20"/>
        </w:rPr>
        <w:t xml:space="preserve">муз.  </w:t>
      </w:r>
      <w:r w:rsidRPr="00001C6F">
        <w:rPr>
          <w:spacing w:val="1"/>
          <w:sz w:val="20"/>
          <w:szCs w:val="20"/>
        </w:rPr>
        <w:t xml:space="preserve"> </w:t>
      </w:r>
      <w:r w:rsidRPr="00001C6F">
        <w:rPr>
          <w:sz w:val="20"/>
          <w:szCs w:val="20"/>
        </w:rPr>
        <w:t xml:space="preserve">Е.  </w:t>
      </w:r>
      <w:r w:rsidRPr="00001C6F">
        <w:rPr>
          <w:spacing w:val="1"/>
          <w:sz w:val="20"/>
          <w:szCs w:val="20"/>
        </w:rPr>
        <w:t xml:space="preserve"> </w:t>
      </w:r>
      <w:r w:rsidRPr="00001C6F">
        <w:rPr>
          <w:sz w:val="20"/>
          <w:szCs w:val="20"/>
        </w:rPr>
        <w:t xml:space="preserve">Тиличеевой,  </w:t>
      </w:r>
      <w:r w:rsidRPr="00001C6F">
        <w:rPr>
          <w:spacing w:val="1"/>
          <w:sz w:val="20"/>
          <w:szCs w:val="20"/>
        </w:rPr>
        <w:t xml:space="preserve"> </w:t>
      </w:r>
      <w:r w:rsidRPr="00001C6F">
        <w:rPr>
          <w:sz w:val="20"/>
          <w:szCs w:val="20"/>
        </w:rPr>
        <w:t>сл. Ю.</w:t>
      </w:r>
      <w:r w:rsidRPr="00001C6F">
        <w:rPr>
          <w:spacing w:val="1"/>
          <w:sz w:val="20"/>
          <w:szCs w:val="20"/>
        </w:rPr>
        <w:t xml:space="preserve"> </w:t>
      </w:r>
      <w:r w:rsidRPr="00001C6F">
        <w:rPr>
          <w:sz w:val="20"/>
          <w:szCs w:val="20"/>
        </w:rPr>
        <w:t>Островского</w:t>
      </w:r>
      <w:r w:rsidRPr="00001C6F">
        <w:rPr>
          <w:spacing w:val="1"/>
          <w:sz w:val="20"/>
          <w:szCs w:val="20"/>
        </w:rPr>
        <w:t xml:space="preserve"> </w:t>
      </w:r>
      <w:r w:rsidRPr="00001C6F">
        <w:rPr>
          <w:sz w:val="20"/>
          <w:szCs w:val="20"/>
        </w:rPr>
        <w:t>«На</w:t>
      </w:r>
      <w:r w:rsidRPr="00001C6F">
        <w:rPr>
          <w:spacing w:val="1"/>
          <w:sz w:val="20"/>
          <w:szCs w:val="20"/>
        </w:rPr>
        <w:t xml:space="preserve"> </w:t>
      </w:r>
      <w:r w:rsidRPr="00001C6F">
        <w:rPr>
          <w:sz w:val="20"/>
          <w:szCs w:val="20"/>
        </w:rPr>
        <w:t>зеленом</w:t>
      </w:r>
      <w:r w:rsidRPr="00001C6F">
        <w:rPr>
          <w:spacing w:val="1"/>
          <w:sz w:val="20"/>
          <w:szCs w:val="20"/>
        </w:rPr>
        <w:t xml:space="preserve"> </w:t>
      </w:r>
      <w:r w:rsidRPr="00001C6F">
        <w:rPr>
          <w:sz w:val="20"/>
          <w:szCs w:val="20"/>
        </w:rPr>
        <w:t>лугу»,</w:t>
      </w:r>
      <w:r w:rsidRPr="00001C6F">
        <w:rPr>
          <w:spacing w:val="1"/>
          <w:sz w:val="20"/>
          <w:szCs w:val="20"/>
        </w:rPr>
        <w:t xml:space="preserve"> </w:t>
      </w:r>
      <w:r w:rsidRPr="00001C6F">
        <w:rPr>
          <w:sz w:val="20"/>
          <w:szCs w:val="20"/>
        </w:rPr>
        <w:t>«Во</w:t>
      </w:r>
      <w:r w:rsidRPr="00001C6F">
        <w:rPr>
          <w:spacing w:val="1"/>
          <w:sz w:val="20"/>
          <w:szCs w:val="20"/>
        </w:rPr>
        <w:t xml:space="preserve"> </w:t>
      </w:r>
      <w:r w:rsidRPr="00001C6F">
        <w:rPr>
          <w:sz w:val="20"/>
          <w:szCs w:val="20"/>
        </w:rPr>
        <w:t>саду</w:t>
      </w:r>
      <w:r w:rsidRPr="00001C6F">
        <w:rPr>
          <w:spacing w:val="1"/>
          <w:sz w:val="20"/>
          <w:szCs w:val="20"/>
        </w:rPr>
        <w:t xml:space="preserve"> </w:t>
      </w:r>
      <w:r w:rsidRPr="00001C6F">
        <w:rPr>
          <w:sz w:val="20"/>
          <w:szCs w:val="20"/>
        </w:rPr>
        <w:t>ли,</w:t>
      </w:r>
      <w:r w:rsidRPr="00001C6F">
        <w:rPr>
          <w:spacing w:val="1"/>
          <w:sz w:val="20"/>
          <w:szCs w:val="20"/>
        </w:rPr>
        <w:t xml:space="preserve"> </w:t>
      </w:r>
      <w:r w:rsidRPr="00001C6F">
        <w:rPr>
          <w:sz w:val="20"/>
          <w:szCs w:val="20"/>
        </w:rPr>
        <w:t>в</w:t>
      </w:r>
      <w:r w:rsidRPr="00001C6F">
        <w:rPr>
          <w:spacing w:val="1"/>
          <w:sz w:val="20"/>
          <w:szCs w:val="20"/>
        </w:rPr>
        <w:t xml:space="preserve"> </w:t>
      </w:r>
      <w:r w:rsidRPr="00001C6F">
        <w:rPr>
          <w:sz w:val="20"/>
          <w:szCs w:val="20"/>
        </w:rPr>
        <w:t>огороде»,</w:t>
      </w:r>
      <w:r w:rsidRPr="00001C6F">
        <w:rPr>
          <w:spacing w:val="1"/>
          <w:sz w:val="20"/>
          <w:szCs w:val="20"/>
        </w:rPr>
        <w:t xml:space="preserve"> </w:t>
      </w:r>
      <w:r w:rsidRPr="00001C6F">
        <w:rPr>
          <w:sz w:val="20"/>
          <w:szCs w:val="20"/>
        </w:rPr>
        <w:t>«Сорока-сорока»,</w:t>
      </w:r>
      <w:r w:rsidRPr="00001C6F">
        <w:rPr>
          <w:spacing w:val="60"/>
          <w:sz w:val="20"/>
          <w:szCs w:val="20"/>
        </w:rPr>
        <w:t xml:space="preserve"> </w:t>
      </w:r>
      <w:r w:rsidRPr="00001C6F">
        <w:rPr>
          <w:sz w:val="20"/>
          <w:szCs w:val="20"/>
        </w:rPr>
        <w:t>рус.</w:t>
      </w:r>
      <w:r w:rsidRPr="00001C6F">
        <w:rPr>
          <w:spacing w:val="60"/>
          <w:sz w:val="20"/>
          <w:szCs w:val="20"/>
        </w:rPr>
        <w:t xml:space="preserve"> </w:t>
      </w:r>
      <w:r w:rsidRPr="00001C6F">
        <w:rPr>
          <w:sz w:val="20"/>
          <w:szCs w:val="20"/>
        </w:rPr>
        <w:t>нар.</w:t>
      </w:r>
      <w:r w:rsidRPr="00001C6F">
        <w:rPr>
          <w:spacing w:val="1"/>
          <w:sz w:val="20"/>
          <w:szCs w:val="20"/>
        </w:rPr>
        <w:t xml:space="preserve"> </w:t>
      </w:r>
      <w:r w:rsidRPr="00001C6F">
        <w:rPr>
          <w:sz w:val="20"/>
          <w:szCs w:val="20"/>
        </w:rPr>
        <w:t>мелодии;</w:t>
      </w:r>
      <w:r w:rsidRPr="00001C6F">
        <w:rPr>
          <w:spacing w:val="1"/>
          <w:sz w:val="20"/>
          <w:szCs w:val="20"/>
        </w:rPr>
        <w:t xml:space="preserve"> </w:t>
      </w:r>
      <w:r w:rsidRPr="00001C6F">
        <w:rPr>
          <w:sz w:val="20"/>
          <w:szCs w:val="20"/>
        </w:rPr>
        <w:t>«Белка»</w:t>
      </w:r>
      <w:r w:rsidRPr="00001C6F">
        <w:rPr>
          <w:spacing w:val="1"/>
          <w:sz w:val="20"/>
          <w:szCs w:val="20"/>
        </w:rPr>
        <w:t xml:space="preserve"> </w:t>
      </w:r>
      <w:r w:rsidRPr="00001C6F">
        <w:rPr>
          <w:sz w:val="20"/>
          <w:szCs w:val="20"/>
        </w:rPr>
        <w:t>(отрывок</w:t>
      </w:r>
      <w:r w:rsidRPr="00001C6F">
        <w:rPr>
          <w:spacing w:val="1"/>
          <w:sz w:val="20"/>
          <w:szCs w:val="20"/>
        </w:rPr>
        <w:t xml:space="preserve"> </w:t>
      </w:r>
      <w:r w:rsidRPr="00001C6F">
        <w:rPr>
          <w:sz w:val="20"/>
          <w:szCs w:val="20"/>
        </w:rPr>
        <w:t>из</w:t>
      </w:r>
      <w:r w:rsidRPr="00001C6F">
        <w:rPr>
          <w:spacing w:val="1"/>
          <w:sz w:val="20"/>
          <w:szCs w:val="20"/>
        </w:rPr>
        <w:t xml:space="preserve"> </w:t>
      </w:r>
      <w:r w:rsidRPr="00001C6F">
        <w:rPr>
          <w:sz w:val="20"/>
          <w:szCs w:val="20"/>
        </w:rPr>
        <w:t>оперы</w:t>
      </w:r>
      <w:r w:rsidRPr="00001C6F">
        <w:rPr>
          <w:spacing w:val="1"/>
          <w:sz w:val="20"/>
          <w:szCs w:val="20"/>
        </w:rPr>
        <w:t xml:space="preserve"> </w:t>
      </w:r>
      <w:r w:rsidRPr="00001C6F">
        <w:rPr>
          <w:sz w:val="20"/>
          <w:szCs w:val="20"/>
        </w:rPr>
        <w:t>«Сказка</w:t>
      </w:r>
      <w:r w:rsidRPr="00001C6F">
        <w:rPr>
          <w:spacing w:val="1"/>
          <w:sz w:val="20"/>
          <w:szCs w:val="20"/>
        </w:rPr>
        <w:t xml:space="preserve"> </w:t>
      </w:r>
      <w:r w:rsidRPr="00001C6F">
        <w:rPr>
          <w:sz w:val="20"/>
          <w:szCs w:val="20"/>
        </w:rPr>
        <w:t>о</w:t>
      </w:r>
      <w:r w:rsidRPr="00001C6F">
        <w:rPr>
          <w:spacing w:val="1"/>
          <w:sz w:val="20"/>
          <w:szCs w:val="20"/>
        </w:rPr>
        <w:t xml:space="preserve"> </w:t>
      </w:r>
      <w:r w:rsidRPr="00001C6F">
        <w:rPr>
          <w:sz w:val="20"/>
          <w:szCs w:val="20"/>
        </w:rPr>
        <w:t>царе</w:t>
      </w:r>
      <w:r w:rsidRPr="00001C6F">
        <w:rPr>
          <w:spacing w:val="61"/>
          <w:sz w:val="20"/>
          <w:szCs w:val="20"/>
        </w:rPr>
        <w:t xml:space="preserve"> </w:t>
      </w:r>
      <w:r w:rsidRPr="00001C6F">
        <w:rPr>
          <w:sz w:val="20"/>
          <w:szCs w:val="20"/>
        </w:rPr>
        <w:t>Салтане»,</w:t>
      </w:r>
      <w:r w:rsidRPr="00001C6F">
        <w:rPr>
          <w:spacing w:val="61"/>
          <w:sz w:val="20"/>
          <w:szCs w:val="20"/>
        </w:rPr>
        <w:t xml:space="preserve"> </w:t>
      </w:r>
      <w:r w:rsidRPr="00001C6F">
        <w:rPr>
          <w:sz w:val="20"/>
          <w:szCs w:val="20"/>
        </w:rPr>
        <w:t>муз.</w:t>
      </w:r>
      <w:r w:rsidRPr="00001C6F">
        <w:rPr>
          <w:spacing w:val="60"/>
          <w:sz w:val="20"/>
          <w:szCs w:val="20"/>
        </w:rPr>
        <w:t xml:space="preserve"> </w:t>
      </w:r>
      <w:r w:rsidRPr="00001C6F">
        <w:rPr>
          <w:sz w:val="20"/>
          <w:szCs w:val="20"/>
        </w:rPr>
        <w:t>Н. Римского-</w:t>
      </w:r>
      <w:r w:rsidRPr="00001C6F">
        <w:rPr>
          <w:spacing w:val="1"/>
          <w:sz w:val="20"/>
          <w:szCs w:val="20"/>
        </w:rPr>
        <w:t xml:space="preserve"> </w:t>
      </w:r>
      <w:r w:rsidRPr="00001C6F">
        <w:rPr>
          <w:sz w:val="20"/>
          <w:szCs w:val="20"/>
        </w:rPr>
        <w:t>Корсакова);</w:t>
      </w:r>
      <w:r w:rsidRPr="00001C6F">
        <w:rPr>
          <w:spacing w:val="1"/>
          <w:sz w:val="20"/>
          <w:szCs w:val="20"/>
        </w:rPr>
        <w:t xml:space="preserve"> </w:t>
      </w:r>
      <w:r w:rsidRPr="00001C6F">
        <w:rPr>
          <w:sz w:val="20"/>
          <w:szCs w:val="20"/>
        </w:rPr>
        <w:t>«Я</w:t>
      </w:r>
      <w:r w:rsidRPr="00001C6F">
        <w:rPr>
          <w:spacing w:val="1"/>
          <w:sz w:val="20"/>
          <w:szCs w:val="20"/>
        </w:rPr>
        <w:t xml:space="preserve"> </w:t>
      </w:r>
      <w:r w:rsidRPr="00001C6F">
        <w:rPr>
          <w:sz w:val="20"/>
          <w:szCs w:val="20"/>
        </w:rPr>
        <w:t>на</w:t>
      </w:r>
      <w:r w:rsidRPr="00001C6F">
        <w:rPr>
          <w:spacing w:val="1"/>
          <w:sz w:val="20"/>
          <w:szCs w:val="20"/>
        </w:rPr>
        <w:t xml:space="preserve"> </w:t>
      </w:r>
      <w:r w:rsidRPr="00001C6F">
        <w:rPr>
          <w:sz w:val="20"/>
          <w:szCs w:val="20"/>
        </w:rPr>
        <w:t>горку</w:t>
      </w:r>
      <w:r w:rsidRPr="00001C6F">
        <w:rPr>
          <w:spacing w:val="1"/>
          <w:sz w:val="20"/>
          <w:szCs w:val="20"/>
        </w:rPr>
        <w:t xml:space="preserve"> </w:t>
      </w:r>
      <w:r w:rsidRPr="00001C6F">
        <w:rPr>
          <w:sz w:val="20"/>
          <w:szCs w:val="20"/>
        </w:rPr>
        <w:t>шла»,</w:t>
      </w:r>
      <w:r w:rsidRPr="00001C6F">
        <w:rPr>
          <w:spacing w:val="1"/>
          <w:sz w:val="20"/>
          <w:szCs w:val="20"/>
        </w:rPr>
        <w:t xml:space="preserve"> </w:t>
      </w:r>
      <w:r w:rsidRPr="00001C6F">
        <w:rPr>
          <w:sz w:val="20"/>
          <w:szCs w:val="20"/>
        </w:rPr>
        <w:t>«Во</w:t>
      </w:r>
      <w:r w:rsidRPr="00001C6F">
        <w:rPr>
          <w:spacing w:val="1"/>
          <w:sz w:val="20"/>
          <w:szCs w:val="20"/>
        </w:rPr>
        <w:t xml:space="preserve"> </w:t>
      </w:r>
      <w:r w:rsidRPr="00001C6F">
        <w:rPr>
          <w:sz w:val="20"/>
          <w:szCs w:val="20"/>
        </w:rPr>
        <w:t>поле</w:t>
      </w:r>
      <w:r w:rsidRPr="00001C6F">
        <w:rPr>
          <w:spacing w:val="1"/>
          <w:sz w:val="20"/>
          <w:szCs w:val="20"/>
        </w:rPr>
        <w:t xml:space="preserve"> </w:t>
      </w:r>
      <w:r w:rsidRPr="00001C6F">
        <w:rPr>
          <w:sz w:val="20"/>
          <w:szCs w:val="20"/>
        </w:rPr>
        <w:t>береза</w:t>
      </w:r>
      <w:r w:rsidRPr="00001C6F">
        <w:rPr>
          <w:spacing w:val="1"/>
          <w:sz w:val="20"/>
          <w:szCs w:val="20"/>
        </w:rPr>
        <w:t xml:space="preserve"> </w:t>
      </w:r>
      <w:r w:rsidRPr="00001C6F">
        <w:rPr>
          <w:sz w:val="20"/>
          <w:szCs w:val="20"/>
        </w:rPr>
        <w:t>стояла»,</w:t>
      </w:r>
      <w:r w:rsidRPr="00001C6F">
        <w:rPr>
          <w:spacing w:val="1"/>
          <w:sz w:val="20"/>
          <w:szCs w:val="20"/>
        </w:rPr>
        <w:t xml:space="preserve"> </w:t>
      </w:r>
      <w:r w:rsidRPr="00001C6F">
        <w:rPr>
          <w:sz w:val="20"/>
          <w:szCs w:val="20"/>
        </w:rPr>
        <w:t>рус.</w:t>
      </w:r>
      <w:r w:rsidRPr="00001C6F">
        <w:rPr>
          <w:spacing w:val="1"/>
          <w:sz w:val="20"/>
          <w:szCs w:val="20"/>
        </w:rPr>
        <w:t xml:space="preserve"> </w:t>
      </w:r>
      <w:r w:rsidRPr="00001C6F">
        <w:rPr>
          <w:sz w:val="20"/>
          <w:szCs w:val="20"/>
        </w:rPr>
        <w:t>нар.</w:t>
      </w:r>
      <w:r w:rsidRPr="00001C6F">
        <w:rPr>
          <w:spacing w:val="1"/>
          <w:sz w:val="20"/>
          <w:szCs w:val="20"/>
        </w:rPr>
        <w:t xml:space="preserve"> </w:t>
      </w:r>
      <w:r w:rsidRPr="00001C6F">
        <w:rPr>
          <w:sz w:val="20"/>
          <w:szCs w:val="20"/>
        </w:rPr>
        <w:t>песни;</w:t>
      </w:r>
      <w:r w:rsidRPr="00001C6F">
        <w:rPr>
          <w:spacing w:val="1"/>
          <w:sz w:val="20"/>
          <w:szCs w:val="20"/>
        </w:rPr>
        <w:t xml:space="preserve"> </w:t>
      </w:r>
      <w:r w:rsidRPr="00001C6F">
        <w:rPr>
          <w:sz w:val="20"/>
          <w:szCs w:val="20"/>
        </w:rPr>
        <w:t>«К</w:t>
      </w:r>
      <w:r w:rsidRPr="00001C6F">
        <w:rPr>
          <w:spacing w:val="1"/>
          <w:sz w:val="20"/>
          <w:szCs w:val="20"/>
        </w:rPr>
        <w:t xml:space="preserve"> </w:t>
      </w:r>
      <w:r w:rsidRPr="00001C6F">
        <w:rPr>
          <w:sz w:val="20"/>
          <w:szCs w:val="20"/>
        </w:rPr>
        <w:t>нам</w:t>
      </w:r>
      <w:r w:rsidRPr="00001C6F">
        <w:rPr>
          <w:spacing w:val="1"/>
          <w:sz w:val="20"/>
          <w:szCs w:val="20"/>
        </w:rPr>
        <w:t xml:space="preserve"> </w:t>
      </w:r>
      <w:r w:rsidRPr="00001C6F">
        <w:rPr>
          <w:sz w:val="20"/>
          <w:szCs w:val="20"/>
        </w:rPr>
        <w:t>гости</w:t>
      </w:r>
      <w:r w:rsidRPr="00001C6F">
        <w:rPr>
          <w:spacing w:val="1"/>
          <w:sz w:val="20"/>
          <w:szCs w:val="20"/>
        </w:rPr>
        <w:t xml:space="preserve"> </w:t>
      </w:r>
      <w:r w:rsidRPr="00001C6F">
        <w:rPr>
          <w:sz w:val="20"/>
          <w:szCs w:val="20"/>
        </w:rPr>
        <w:t>пришли»,</w:t>
      </w:r>
      <w:r w:rsidRPr="00001C6F">
        <w:rPr>
          <w:spacing w:val="1"/>
          <w:sz w:val="20"/>
          <w:szCs w:val="20"/>
        </w:rPr>
        <w:t xml:space="preserve"> </w:t>
      </w:r>
      <w:r w:rsidRPr="00001C6F">
        <w:rPr>
          <w:sz w:val="20"/>
          <w:szCs w:val="20"/>
        </w:rPr>
        <w:t>муз.</w:t>
      </w:r>
      <w:r w:rsidRPr="00001C6F">
        <w:rPr>
          <w:spacing w:val="1"/>
          <w:sz w:val="20"/>
          <w:szCs w:val="20"/>
        </w:rPr>
        <w:t xml:space="preserve"> </w:t>
      </w:r>
      <w:r w:rsidRPr="00001C6F">
        <w:rPr>
          <w:sz w:val="20"/>
          <w:szCs w:val="20"/>
        </w:rPr>
        <w:t>А.</w:t>
      </w:r>
      <w:r w:rsidRPr="00001C6F">
        <w:rPr>
          <w:spacing w:val="-1"/>
          <w:sz w:val="20"/>
          <w:szCs w:val="20"/>
        </w:rPr>
        <w:t xml:space="preserve"> </w:t>
      </w:r>
      <w:r w:rsidRPr="00001C6F">
        <w:rPr>
          <w:sz w:val="20"/>
          <w:szCs w:val="20"/>
        </w:rPr>
        <w:t>Александрова;</w:t>
      </w:r>
      <w:r w:rsidRPr="00001C6F">
        <w:rPr>
          <w:spacing w:val="4"/>
          <w:sz w:val="20"/>
          <w:szCs w:val="20"/>
        </w:rPr>
        <w:t xml:space="preserve"> </w:t>
      </w:r>
      <w:r w:rsidRPr="00001C6F">
        <w:rPr>
          <w:sz w:val="20"/>
          <w:szCs w:val="20"/>
        </w:rPr>
        <w:t>«Вальс»,</w:t>
      </w:r>
      <w:r w:rsidRPr="00001C6F">
        <w:rPr>
          <w:spacing w:val="1"/>
          <w:sz w:val="20"/>
          <w:szCs w:val="20"/>
        </w:rPr>
        <w:t xml:space="preserve"> </w:t>
      </w:r>
      <w:r w:rsidRPr="00001C6F">
        <w:rPr>
          <w:sz w:val="20"/>
          <w:szCs w:val="20"/>
        </w:rPr>
        <w:t>муз.</w:t>
      </w:r>
      <w:r w:rsidRPr="00001C6F">
        <w:rPr>
          <w:spacing w:val="2"/>
          <w:sz w:val="20"/>
          <w:szCs w:val="20"/>
        </w:rPr>
        <w:t xml:space="preserve"> </w:t>
      </w:r>
      <w:r w:rsidRPr="00001C6F">
        <w:rPr>
          <w:sz w:val="20"/>
          <w:szCs w:val="20"/>
        </w:rPr>
        <w:t>Е.</w:t>
      </w:r>
      <w:r w:rsidRPr="00001C6F">
        <w:rPr>
          <w:spacing w:val="-1"/>
          <w:sz w:val="20"/>
          <w:szCs w:val="20"/>
        </w:rPr>
        <w:t xml:space="preserve"> </w:t>
      </w:r>
      <w:r w:rsidRPr="00001C6F">
        <w:rPr>
          <w:sz w:val="20"/>
          <w:szCs w:val="20"/>
        </w:rPr>
        <w:t>Тиличеевой.</w:t>
      </w:r>
    </w:p>
    <w:p w14:paraId="75B81F1C" w14:textId="77777777" w:rsidR="009D092A" w:rsidRPr="00001C6F" w:rsidRDefault="009D092A" w:rsidP="00001C6F">
      <w:pPr>
        <w:pStyle w:val="a3"/>
        <w:ind w:left="0" w:right="-31" w:firstLine="567"/>
        <w:rPr>
          <w:sz w:val="20"/>
          <w:szCs w:val="20"/>
        </w:rPr>
      </w:pPr>
    </w:p>
    <w:p w14:paraId="338E72D4" w14:textId="77777777" w:rsidR="009D092A" w:rsidRPr="00001C6F" w:rsidRDefault="009D092A" w:rsidP="00001C6F">
      <w:pPr>
        <w:pStyle w:val="a3"/>
        <w:ind w:left="0" w:right="-31" w:firstLine="567"/>
        <w:rPr>
          <w:sz w:val="20"/>
          <w:szCs w:val="20"/>
        </w:rPr>
      </w:pPr>
    </w:p>
    <w:p w14:paraId="7AD810F2" w14:textId="77777777" w:rsidR="00441530" w:rsidRPr="00001C6F" w:rsidRDefault="009D092A" w:rsidP="00001C6F">
      <w:pPr>
        <w:pStyle w:val="210"/>
        <w:ind w:left="0" w:right="-31" w:firstLine="567"/>
        <w:rPr>
          <w:spacing w:val="-57"/>
          <w:sz w:val="20"/>
          <w:szCs w:val="20"/>
        </w:rPr>
      </w:pPr>
      <w:r w:rsidRPr="00001C6F">
        <w:rPr>
          <w:sz w:val="20"/>
          <w:szCs w:val="20"/>
        </w:rPr>
        <w:t>Примерный перечень произведений изобразительного искусства</w:t>
      </w:r>
      <w:r w:rsidRPr="00001C6F">
        <w:rPr>
          <w:spacing w:val="-57"/>
          <w:sz w:val="20"/>
          <w:szCs w:val="20"/>
        </w:rPr>
        <w:t xml:space="preserve"> </w:t>
      </w:r>
    </w:p>
    <w:p w14:paraId="4E0EFD43" w14:textId="77777777" w:rsidR="00441530" w:rsidRPr="00001C6F" w:rsidRDefault="00441530" w:rsidP="00001C6F">
      <w:pPr>
        <w:pStyle w:val="210"/>
        <w:ind w:left="0" w:right="-31"/>
        <w:rPr>
          <w:spacing w:val="-57"/>
          <w:sz w:val="20"/>
          <w:szCs w:val="20"/>
        </w:rPr>
      </w:pPr>
    </w:p>
    <w:p w14:paraId="3016DC2A" w14:textId="77777777" w:rsidR="009D092A" w:rsidRPr="00001C6F" w:rsidRDefault="009D092A" w:rsidP="00001C6F">
      <w:pPr>
        <w:pStyle w:val="210"/>
        <w:ind w:left="0" w:right="-31" w:firstLine="567"/>
        <w:rPr>
          <w:sz w:val="20"/>
          <w:szCs w:val="20"/>
        </w:rPr>
      </w:pPr>
      <w:r w:rsidRPr="00001C6F">
        <w:rPr>
          <w:sz w:val="20"/>
          <w:szCs w:val="20"/>
        </w:rPr>
        <w:t>От</w:t>
      </w:r>
      <w:r w:rsidRPr="00001C6F">
        <w:rPr>
          <w:spacing w:val="1"/>
          <w:sz w:val="20"/>
          <w:szCs w:val="20"/>
        </w:rPr>
        <w:t xml:space="preserve"> </w:t>
      </w:r>
      <w:r w:rsidRPr="00001C6F">
        <w:rPr>
          <w:sz w:val="20"/>
          <w:szCs w:val="20"/>
        </w:rPr>
        <w:t>2 до 3 лет.</w:t>
      </w:r>
    </w:p>
    <w:p w14:paraId="78091584" w14:textId="77777777" w:rsidR="009D092A" w:rsidRPr="00001C6F" w:rsidRDefault="009D092A" w:rsidP="00001C6F">
      <w:pPr>
        <w:pStyle w:val="a3"/>
        <w:ind w:left="0" w:right="-31" w:firstLine="567"/>
        <w:rPr>
          <w:sz w:val="20"/>
          <w:szCs w:val="20"/>
        </w:rPr>
      </w:pPr>
      <w:r w:rsidRPr="00001C6F">
        <w:rPr>
          <w:b/>
          <w:i/>
          <w:sz w:val="20"/>
          <w:szCs w:val="20"/>
        </w:rPr>
        <w:t xml:space="preserve">Иллюстрации к книгам: </w:t>
      </w:r>
      <w:r w:rsidRPr="00001C6F">
        <w:rPr>
          <w:sz w:val="20"/>
          <w:szCs w:val="20"/>
        </w:rPr>
        <w:t>В.Г. Сутеев "Кораблик", "Кто сказал мяу?", "Цыпленок и</w:t>
      </w:r>
      <w:r w:rsidRPr="00001C6F">
        <w:rPr>
          <w:spacing w:val="-58"/>
          <w:sz w:val="20"/>
          <w:szCs w:val="20"/>
        </w:rPr>
        <w:t xml:space="preserve"> </w:t>
      </w:r>
      <w:r w:rsidRPr="00001C6F">
        <w:rPr>
          <w:sz w:val="20"/>
          <w:szCs w:val="20"/>
        </w:rPr>
        <w:t>Утенок";</w:t>
      </w:r>
      <w:r w:rsidRPr="00001C6F">
        <w:rPr>
          <w:spacing w:val="-1"/>
          <w:sz w:val="20"/>
          <w:szCs w:val="20"/>
        </w:rPr>
        <w:t xml:space="preserve"> </w:t>
      </w:r>
      <w:r w:rsidRPr="00001C6F">
        <w:rPr>
          <w:sz w:val="20"/>
          <w:szCs w:val="20"/>
        </w:rPr>
        <w:t>Ю.А. Васнецов</w:t>
      </w:r>
      <w:r w:rsidRPr="00001C6F">
        <w:rPr>
          <w:spacing w:val="-1"/>
          <w:sz w:val="20"/>
          <w:szCs w:val="20"/>
        </w:rPr>
        <w:t xml:space="preserve"> </w:t>
      </w:r>
      <w:r w:rsidRPr="00001C6F">
        <w:rPr>
          <w:sz w:val="20"/>
          <w:szCs w:val="20"/>
        </w:rPr>
        <w:t>к книге</w:t>
      </w:r>
      <w:r w:rsidRPr="00001C6F">
        <w:rPr>
          <w:spacing w:val="-2"/>
          <w:sz w:val="20"/>
          <w:szCs w:val="20"/>
        </w:rPr>
        <w:t xml:space="preserve"> </w:t>
      </w:r>
      <w:r w:rsidRPr="00001C6F">
        <w:rPr>
          <w:sz w:val="20"/>
          <w:szCs w:val="20"/>
        </w:rPr>
        <w:t>"Колобок", "Теремок".</w:t>
      </w:r>
    </w:p>
    <w:p w14:paraId="0F8B5620" w14:textId="77777777" w:rsidR="009D092A" w:rsidRPr="00001C6F" w:rsidRDefault="009D092A" w:rsidP="00001C6F">
      <w:pPr>
        <w:pStyle w:val="a3"/>
        <w:ind w:left="0" w:right="-31" w:firstLine="567"/>
        <w:rPr>
          <w:sz w:val="20"/>
          <w:szCs w:val="20"/>
        </w:rPr>
      </w:pPr>
    </w:p>
    <w:p w14:paraId="6F73D620" w14:textId="77777777" w:rsidR="009D092A" w:rsidRPr="00001C6F" w:rsidRDefault="009D092A" w:rsidP="00001C6F">
      <w:pPr>
        <w:pStyle w:val="210"/>
        <w:ind w:left="0" w:right="-31" w:firstLine="567"/>
        <w:jc w:val="both"/>
        <w:rPr>
          <w:sz w:val="20"/>
          <w:szCs w:val="20"/>
        </w:rPr>
      </w:pPr>
      <w:r w:rsidRPr="00001C6F">
        <w:rPr>
          <w:sz w:val="20"/>
          <w:szCs w:val="20"/>
        </w:rPr>
        <w:t>От</w:t>
      </w:r>
      <w:r w:rsidRPr="00001C6F">
        <w:rPr>
          <w:spacing w:val="1"/>
          <w:sz w:val="20"/>
          <w:szCs w:val="20"/>
        </w:rPr>
        <w:t xml:space="preserve"> </w:t>
      </w:r>
      <w:r w:rsidRPr="00001C6F">
        <w:rPr>
          <w:sz w:val="20"/>
          <w:szCs w:val="20"/>
        </w:rPr>
        <w:t>3</w:t>
      </w:r>
      <w:r w:rsidRPr="00001C6F">
        <w:rPr>
          <w:spacing w:val="-1"/>
          <w:sz w:val="20"/>
          <w:szCs w:val="20"/>
        </w:rPr>
        <w:t xml:space="preserve"> </w:t>
      </w:r>
      <w:r w:rsidRPr="00001C6F">
        <w:rPr>
          <w:sz w:val="20"/>
          <w:szCs w:val="20"/>
        </w:rPr>
        <w:t>до 4</w:t>
      </w:r>
      <w:r w:rsidRPr="00001C6F">
        <w:rPr>
          <w:spacing w:val="-1"/>
          <w:sz w:val="20"/>
          <w:szCs w:val="20"/>
        </w:rPr>
        <w:t xml:space="preserve"> </w:t>
      </w:r>
      <w:r w:rsidRPr="00001C6F">
        <w:rPr>
          <w:sz w:val="20"/>
          <w:szCs w:val="20"/>
        </w:rPr>
        <w:t>лет.</w:t>
      </w:r>
    </w:p>
    <w:p w14:paraId="49EA74EC" w14:textId="77777777" w:rsidR="009D092A" w:rsidRPr="00001C6F" w:rsidRDefault="009D092A" w:rsidP="00001C6F">
      <w:pPr>
        <w:pStyle w:val="a3"/>
        <w:ind w:left="0" w:right="-31" w:firstLine="567"/>
        <w:jc w:val="both"/>
        <w:rPr>
          <w:sz w:val="20"/>
          <w:szCs w:val="20"/>
        </w:rPr>
      </w:pPr>
      <w:r w:rsidRPr="00001C6F">
        <w:rPr>
          <w:b/>
          <w:i/>
          <w:sz w:val="20"/>
          <w:szCs w:val="20"/>
        </w:rPr>
        <w:t>Иллюстрации</w:t>
      </w:r>
      <w:r w:rsidRPr="00001C6F">
        <w:rPr>
          <w:b/>
          <w:i/>
          <w:spacing w:val="1"/>
          <w:sz w:val="20"/>
          <w:szCs w:val="20"/>
        </w:rPr>
        <w:t xml:space="preserve"> </w:t>
      </w:r>
      <w:r w:rsidRPr="00001C6F">
        <w:rPr>
          <w:b/>
          <w:i/>
          <w:sz w:val="20"/>
          <w:szCs w:val="20"/>
        </w:rPr>
        <w:t>к</w:t>
      </w:r>
      <w:r w:rsidRPr="00001C6F">
        <w:rPr>
          <w:b/>
          <w:i/>
          <w:spacing w:val="1"/>
          <w:sz w:val="20"/>
          <w:szCs w:val="20"/>
        </w:rPr>
        <w:t xml:space="preserve"> </w:t>
      </w:r>
      <w:r w:rsidRPr="00001C6F">
        <w:rPr>
          <w:b/>
          <w:i/>
          <w:sz w:val="20"/>
          <w:szCs w:val="20"/>
        </w:rPr>
        <w:t>книгам</w:t>
      </w:r>
      <w:r w:rsidRPr="00001C6F">
        <w:rPr>
          <w:sz w:val="20"/>
          <w:szCs w:val="20"/>
        </w:rPr>
        <w:t>:</w:t>
      </w:r>
      <w:r w:rsidRPr="00001C6F">
        <w:rPr>
          <w:spacing w:val="1"/>
          <w:sz w:val="20"/>
          <w:szCs w:val="20"/>
        </w:rPr>
        <w:t xml:space="preserve"> </w:t>
      </w:r>
      <w:r w:rsidRPr="00001C6F">
        <w:rPr>
          <w:sz w:val="20"/>
          <w:szCs w:val="20"/>
        </w:rPr>
        <w:t>Е.И. Чарушин</w:t>
      </w:r>
      <w:r w:rsidRPr="00001C6F">
        <w:rPr>
          <w:spacing w:val="1"/>
          <w:sz w:val="20"/>
          <w:szCs w:val="20"/>
        </w:rPr>
        <w:t xml:space="preserve"> </w:t>
      </w:r>
      <w:r w:rsidRPr="00001C6F">
        <w:rPr>
          <w:sz w:val="20"/>
          <w:szCs w:val="20"/>
        </w:rPr>
        <w:t>"Рассказы о</w:t>
      </w:r>
      <w:r w:rsidRPr="00001C6F">
        <w:rPr>
          <w:spacing w:val="1"/>
          <w:sz w:val="20"/>
          <w:szCs w:val="20"/>
        </w:rPr>
        <w:t xml:space="preserve"> </w:t>
      </w:r>
      <w:r w:rsidRPr="00001C6F">
        <w:rPr>
          <w:sz w:val="20"/>
          <w:szCs w:val="20"/>
        </w:rPr>
        <w:t>животных";</w:t>
      </w:r>
      <w:r w:rsidRPr="00001C6F">
        <w:rPr>
          <w:spacing w:val="1"/>
          <w:sz w:val="20"/>
          <w:szCs w:val="20"/>
        </w:rPr>
        <w:t xml:space="preserve"> </w:t>
      </w:r>
      <w:r w:rsidRPr="00001C6F">
        <w:rPr>
          <w:sz w:val="20"/>
          <w:szCs w:val="20"/>
        </w:rPr>
        <w:t>Ю.А.</w:t>
      </w:r>
      <w:r w:rsidRPr="00001C6F">
        <w:rPr>
          <w:spacing w:val="60"/>
          <w:sz w:val="20"/>
          <w:szCs w:val="20"/>
        </w:rPr>
        <w:t xml:space="preserve"> </w:t>
      </w:r>
      <w:r w:rsidRPr="00001C6F">
        <w:rPr>
          <w:sz w:val="20"/>
          <w:szCs w:val="20"/>
        </w:rPr>
        <w:t>Васнецов к</w:t>
      </w:r>
      <w:r w:rsidRPr="00001C6F">
        <w:rPr>
          <w:spacing w:val="1"/>
          <w:sz w:val="20"/>
          <w:szCs w:val="20"/>
        </w:rPr>
        <w:t xml:space="preserve"> </w:t>
      </w:r>
      <w:r w:rsidRPr="00001C6F">
        <w:rPr>
          <w:sz w:val="20"/>
          <w:szCs w:val="20"/>
        </w:rPr>
        <w:t>книге</w:t>
      </w:r>
      <w:r w:rsidRPr="00001C6F">
        <w:rPr>
          <w:spacing w:val="-2"/>
          <w:sz w:val="20"/>
          <w:szCs w:val="20"/>
        </w:rPr>
        <w:t xml:space="preserve"> </w:t>
      </w:r>
      <w:r w:rsidRPr="00001C6F">
        <w:rPr>
          <w:sz w:val="20"/>
          <w:szCs w:val="20"/>
        </w:rPr>
        <w:t>Л.Н.</w:t>
      </w:r>
      <w:r w:rsidRPr="00001C6F">
        <w:rPr>
          <w:spacing w:val="-1"/>
          <w:sz w:val="20"/>
          <w:szCs w:val="20"/>
        </w:rPr>
        <w:t xml:space="preserve"> </w:t>
      </w:r>
      <w:r w:rsidRPr="00001C6F">
        <w:rPr>
          <w:sz w:val="20"/>
          <w:szCs w:val="20"/>
        </w:rPr>
        <w:t>Толстого "Три медведя".</w:t>
      </w:r>
    </w:p>
    <w:p w14:paraId="42945FC5" w14:textId="77777777" w:rsidR="009D092A" w:rsidRPr="00001C6F" w:rsidRDefault="009D092A" w:rsidP="00001C6F">
      <w:pPr>
        <w:pStyle w:val="a3"/>
        <w:ind w:left="0" w:right="-31" w:firstLine="567"/>
        <w:jc w:val="both"/>
        <w:rPr>
          <w:sz w:val="20"/>
          <w:szCs w:val="20"/>
        </w:rPr>
      </w:pPr>
      <w:r w:rsidRPr="00001C6F">
        <w:rPr>
          <w:b/>
          <w:i/>
          <w:sz w:val="20"/>
          <w:szCs w:val="20"/>
        </w:rPr>
        <w:t>Иллюстрации,</w:t>
      </w:r>
      <w:r w:rsidRPr="00001C6F">
        <w:rPr>
          <w:b/>
          <w:i/>
          <w:spacing w:val="1"/>
          <w:sz w:val="20"/>
          <w:szCs w:val="20"/>
        </w:rPr>
        <w:t xml:space="preserve"> </w:t>
      </w:r>
      <w:r w:rsidRPr="00001C6F">
        <w:rPr>
          <w:b/>
          <w:i/>
          <w:sz w:val="20"/>
          <w:szCs w:val="20"/>
        </w:rPr>
        <w:t>репродукции</w:t>
      </w:r>
      <w:r w:rsidRPr="00001C6F">
        <w:rPr>
          <w:b/>
          <w:i/>
          <w:spacing w:val="1"/>
          <w:sz w:val="20"/>
          <w:szCs w:val="20"/>
        </w:rPr>
        <w:t xml:space="preserve"> </w:t>
      </w:r>
      <w:r w:rsidRPr="00001C6F">
        <w:rPr>
          <w:b/>
          <w:i/>
          <w:sz w:val="20"/>
          <w:szCs w:val="20"/>
        </w:rPr>
        <w:t>картин:</w:t>
      </w:r>
      <w:r w:rsidRPr="00001C6F">
        <w:rPr>
          <w:b/>
          <w:i/>
          <w:spacing w:val="1"/>
          <w:sz w:val="20"/>
          <w:szCs w:val="20"/>
        </w:rPr>
        <w:t xml:space="preserve"> </w:t>
      </w:r>
      <w:r w:rsidRPr="00001C6F">
        <w:rPr>
          <w:sz w:val="20"/>
          <w:szCs w:val="20"/>
        </w:rPr>
        <w:t>П.П.</w:t>
      </w:r>
      <w:r w:rsidRPr="00001C6F">
        <w:rPr>
          <w:spacing w:val="1"/>
          <w:sz w:val="20"/>
          <w:szCs w:val="20"/>
        </w:rPr>
        <w:t xml:space="preserve"> </w:t>
      </w:r>
      <w:r w:rsidRPr="00001C6F">
        <w:rPr>
          <w:sz w:val="20"/>
          <w:szCs w:val="20"/>
        </w:rPr>
        <w:t>Кончаловский</w:t>
      </w:r>
      <w:r w:rsidRPr="00001C6F">
        <w:rPr>
          <w:spacing w:val="1"/>
          <w:sz w:val="20"/>
          <w:szCs w:val="20"/>
        </w:rPr>
        <w:t xml:space="preserve"> </w:t>
      </w:r>
      <w:r w:rsidRPr="00001C6F">
        <w:rPr>
          <w:sz w:val="20"/>
          <w:szCs w:val="20"/>
        </w:rPr>
        <w:t>"Клубника",</w:t>
      </w:r>
      <w:r w:rsidRPr="00001C6F">
        <w:rPr>
          <w:spacing w:val="1"/>
          <w:sz w:val="20"/>
          <w:szCs w:val="20"/>
        </w:rPr>
        <w:t xml:space="preserve"> </w:t>
      </w:r>
      <w:r w:rsidRPr="00001C6F">
        <w:rPr>
          <w:sz w:val="20"/>
          <w:szCs w:val="20"/>
        </w:rPr>
        <w:t>"Сирень</w:t>
      </w:r>
      <w:r w:rsidRPr="00001C6F">
        <w:rPr>
          <w:spacing w:val="1"/>
          <w:sz w:val="20"/>
          <w:szCs w:val="20"/>
        </w:rPr>
        <w:t xml:space="preserve"> </w:t>
      </w:r>
      <w:r w:rsidRPr="00001C6F">
        <w:rPr>
          <w:sz w:val="20"/>
          <w:szCs w:val="20"/>
        </w:rPr>
        <w:t>в</w:t>
      </w:r>
      <w:r w:rsidRPr="00001C6F">
        <w:rPr>
          <w:spacing w:val="1"/>
          <w:sz w:val="20"/>
          <w:szCs w:val="20"/>
        </w:rPr>
        <w:t xml:space="preserve"> </w:t>
      </w:r>
      <w:r w:rsidRPr="00001C6F">
        <w:rPr>
          <w:sz w:val="20"/>
          <w:szCs w:val="20"/>
        </w:rPr>
        <w:t>корзине";</w:t>
      </w:r>
      <w:r w:rsidRPr="00001C6F">
        <w:rPr>
          <w:spacing w:val="1"/>
          <w:sz w:val="20"/>
          <w:szCs w:val="20"/>
        </w:rPr>
        <w:t xml:space="preserve"> </w:t>
      </w:r>
      <w:r w:rsidRPr="00001C6F">
        <w:rPr>
          <w:sz w:val="20"/>
          <w:szCs w:val="20"/>
        </w:rPr>
        <w:t>К.С.</w:t>
      </w:r>
      <w:r w:rsidRPr="00001C6F">
        <w:rPr>
          <w:spacing w:val="1"/>
          <w:sz w:val="20"/>
          <w:szCs w:val="20"/>
        </w:rPr>
        <w:t xml:space="preserve"> </w:t>
      </w:r>
      <w:r w:rsidRPr="00001C6F">
        <w:rPr>
          <w:sz w:val="20"/>
          <w:szCs w:val="20"/>
        </w:rPr>
        <w:t>Петров-Водкин</w:t>
      </w:r>
      <w:r w:rsidRPr="00001C6F">
        <w:rPr>
          <w:spacing w:val="1"/>
          <w:sz w:val="20"/>
          <w:szCs w:val="20"/>
        </w:rPr>
        <w:t xml:space="preserve"> </w:t>
      </w:r>
      <w:r w:rsidRPr="00001C6F">
        <w:rPr>
          <w:sz w:val="20"/>
          <w:szCs w:val="20"/>
        </w:rPr>
        <w:t>"Яблоки</w:t>
      </w:r>
      <w:r w:rsidRPr="00001C6F">
        <w:rPr>
          <w:spacing w:val="1"/>
          <w:sz w:val="20"/>
          <w:szCs w:val="20"/>
        </w:rPr>
        <w:t xml:space="preserve"> </w:t>
      </w:r>
      <w:r w:rsidRPr="00001C6F">
        <w:rPr>
          <w:sz w:val="20"/>
          <w:szCs w:val="20"/>
        </w:rPr>
        <w:t>на</w:t>
      </w:r>
      <w:r w:rsidRPr="00001C6F">
        <w:rPr>
          <w:spacing w:val="1"/>
          <w:sz w:val="20"/>
          <w:szCs w:val="20"/>
        </w:rPr>
        <w:t xml:space="preserve"> </w:t>
      </w:r>
      <w:r w:rsidRPr="00001C6F">
        <w:rPr>
          <w:sz w:val="20"/>
          <w:szCs w:val="20"/>
        </w:rPr>
        <w:t>красном</w:t>
      </w:r>
      <w:r w:rsidRPr="00001C6F">
        <w:rPr>
          <w:spacing w:val="1"/>
          <w:sz w:val="20"/>
          <w:szCs w:val="20"/>
        </w:rPr>
        <w:t xml:space="preserve"> </w:t>
      </w:r>
      <w:r w:rsidRPr="00001C6F">
        <w:rPr>
          <w:sz w:val="20"/>
          <w:szCs w:val="20"/>
        </w:rPr>
        <w:t>фоне";</w:t>
      </w:r>
      <w:r w:rsidRPr="00001C6F">
        <w:rPr>
          <w:spacing w:val="1"/>
          <w:sz w:val="20"/>
          <w:szCs w:val="20"/>
        </w:rPr>
        <w:t xml:space="preserve"> </w:t>
      </w:r>
      <w:r w:rsidRPr="00001C6F">
        <w:rPr>
          <w:sz w:val="20"/>
          <w:szCs w:val="20"/>
        </w:rPr>
        <w:t>Н.Н.</w:t>
      </w:r>
      <w:r w:rsidRPr="00001C6F">
        <w:rPr>
          <w:spacing w:val="1"/>
          <w:sz w:val="20"/>
          <w:szCs w:val="20"/>
        </w:rPr>
        <w:t xml:space="preserve"> </w:t>
      </w:r>
      <w:r w:rsidRPr="00001C6F">
        <w:rPr>
          <w:sz w:val="20"/>
          <w:szCs w:val="20"/>
        </w:rPr>
        <w:t>Жуков</w:t>
      </w:r>
      <w:r w:rsidRPr="00001C6F">
        <w:rPr>
          <w:spacing w:val="1"/>
          <w:sz w:val="20"/>
          <w:szCs w:val="20"/>
        </w:rPr>
        <w:t xml:space="preserve"> </w:t>
      </w:r>
      <w:r w:rsidRPr="00001C6F">
        <w:rPr>
          <w:sz w:val="20"/>
          <w:szCs w:val="20"/>
        </w:rPr>
        <w:t>"Елка</w:t>
      </w:r>
      <w:r w:rsidRPr="00001C6F">
        <w:rPr>
          <w:spacing w:val="1"/>
          <w:sz w:val="20"/>
          <w:szCs w:val="20"/>
        </w:rPr>
        <w:t xml:space="preserve"> </w:t>
      </w:r>
      <w:r w:rsidRPr="00001C6F">
        <w:rPr>
          <w:sz w:val="20"/>
          <w:szCs w:val="20"/>
        </w:rPr>
        <w:t>в</w:t>
      </w:r>
      <w:r w:rsidRPr="00001C6F">
        <w:rPr>
          <w:spacing w:val="1"/>
          <w:sz w:val="20"/>
          <w:szCs w:val="20"/>
        </w:rPr>
        <w:t xml:space="preserve"> </w:t>
      </w:r>
      <w:r w:rsidRPr="00001C6F">
        <w:rPr>
          <w:sz w:val="20"/>
          <w:szCs w:val="20"/>
        </w:rPr>
        <w:t>нашей</w:t>
      </w:r>
      <w:r w:rsidRPr="00001C6F">
        <w:rPr>
          <w:spacing w:val="1"/>
          <w:sz w:val="20"/>
          <w:szCs w:val="20"/>
        </w:rPr>
        <w:t xml:space="preserve"> </w:t>
      </w:r>
      <w:r w:rsidRPr="00001C6F">
        <w:rPr>
          <w:sz w:val="20"/>
          <w:szCs w:val="20"/>
        </w:rPr>
        <w:t>гостиной";</w:t>
      </w:r>
      <w:r w:rsidRPr="00001C6F">
        <w:rPr>
          <w:spacing w:val="-1"/>
          <w:sz w:val="20"/>
          <w:szCs w:val="20"/>
        </w:rPr>
        <w:t xml:space="preserve"> </w:t>
      </w:r>
      <w:r w:rsidRPr="00001C6F">
        <w:rPr>
          <w:sz w:val="20"/>
          <w:szCs w:val="20"/>
        </w:rPr>
        <w:t>М.И.</w:t>
      </w:r>
      <w:r w:rsidRPr="00001C6F">
        <w:rPr>
          <w:spacing w:val="-1"/>
          <w:sz w:val="20"/>
          <w:szCs w:val="20"/>
        </w:rPr>
        <w:t xml:space="preserve"> </w:t>
      </w:r>
      <w:r w:rsidRPr="00001C6F">
        <w:rPr>
          <w:sz w:val="20"/>
          <w:szCs w:val="20"/>
        </w:rPr>
        <w:t>Климентов "Курица</w:t>
      </w:r>
      <w:r w:rsidRPr="00001C6F">
        <w:rPr>
          <w:spacing w:val="-2"/>
          <w:sz w:val="20"/>
          <w:szCs w:val="20"/>
        </w:rPr>
        <w:t xml:space="preserve"> </w:t>
      </w:r>
      <w:r w:rsidRPr="00001C6F">
        <w:rPr>
          <w:sz w:val="20"/>
          <w:szCs w:val="20"/>
        </w:rPr>
        <w:t>с</w:t>
      </w:r>
      <w:r w:rsidRPr="00001C6F">
        <w:rPr>
          <w:spacing w:val="-1"/>
          <w:sz w:val="20"/>
          <w:szCs w:val="20"/>
        </w:rPr>
        <w:t xml:space="preserve"> </w:t>
      </w:r>
      <w:r w:rsidRPr="00001C6F">
        <w:rPr>
          <w:sz w:val="20"/>
          <w:szCs w:val="20"/>
        </w:rPr>
        <w:t>цыплятами".</w:t>
      </w:r>
    </w:p>
    <w:p w14:paraId="512AE0D5" w14:textId="77777777" w:rsidR="009D092A" w:rsidRPr="00001C6F" w:rsidRDefault="009D092A" w:rsidP="00001C6F">
      <w:pPr>
        <w:pStyle w:val="a3"/>
        <w:ind w:left="0" w:right="-31" w:firstLine="567"/>
        <w:rPr>
          <w:sz w:val="20"/>
          <w:szCs w:val="20"/>
        </w:rPr>
      </w:pPr>
    </w:p>
    <w:p w14:paraId="7500242B" w14:textId="77777777" w:rsidR="009D092A" w:rsidRPr="00001C6F" w:rsidRDefault="009D092A" w:rsidP="00001C6F">
      <w:pPr>
        <w:pStyle w:val="210"/>
        <w:ind w:left="0" w:right="-31" w:firstLine="567"/>
        <w:jc w:val="both"/>
        <w:rPr>
          <w:sz w:val="20"/>
          <w:szCs w:val="20"/>
        </w:rPr>
      </w:pPr>
      <w:r w:rsidRPr="00001C6F">
        <w:rPr>
          <w:sz w:val="20"/>
          <w:szCs w:val="20"/>
        </w:rPr>
        <w:t>От</w:t>
      </w:r>
      <w:r w:rsidRPr="00001C6F">
        <w:rPr>
          <w:spacing w:val="1"/>
          <w:sz w:val="20"/>
          <w:szCs w:val="20"/>
        </w:rPr>
        <w:t xml:space="preserve"> </w:t>
      </w:r>
      <w:r w:rsidRPr="00001C6F">
        <w:rPr>
          <w:sz w:val="20"/>
          <w:szCs w:val="20"/>
        </w:rPr>
        <w:t>4</w:t>
      </w:r>
      <w:r w:rsidRPr="00001C6F">
        <w:rPr>
          <w:spacing w:val="-1"/>
          <w:sz w:val="20"/>
          <w:szCs w:val="20"/>
        </w:rPr>
        <w:t xml:space="preserve"> </w:t>
      </w:r>
      <w:r w:rsidRPr="00001C6F">
        <w:rPr>
          <w:sz w:val="20"/>
          <w:szCs w:val="20"/>
        </w:rPr>
        <w:t>до 5</w:t>
      </w:r>
      <w:r w:rsidRPr="00001C6F">
        <w:rPr>
          <w:spacing w:val="-1"/>
          <w:sz w:val="20"/>
          <w:szCs w:val="20"/>
        </w:rPr>
        <w:t xml:space="preserve"> </w:t>
      </w:r>
      <w:r w:rsidRPr="00001C6F">
        <w:rPr>
          <w:sz w:val="20"/>
          <w:szCs w:val="20"/>
        </w:rPr>
        <w:t>лет.</w:t>
      </w:r>
    </w:p>
    <w:p w14:paraId="217868D4" w14:textId="77777777" w:rsidR="009D092A" w:rsidRPr="00001C6F" w:rsidRDefault="009D092A" w:rsidP="00001C6F">
      <w:pPr>
        <w:pStyle w:val="a3"/>
        <w:ind w:left="0" w:right="-31" w:firstLine="567"/>
        <w:jc w:val="both"/>
        <w:rPr>
          <w:sz w:val="20"/>
          <w:szCs w:val="20"/>
        </w:rPr>
      </w:pPr>
      <w:r w:rsidRPr="00001C6F">
        <w:rPr>
          <w:b/>
          <w:i/>
          <w:sz w:val="20"/>
          <w:szCs w:val="20"/>
        </w:rPr>
        <w:t>Иллюстрации, репродукции картин</w:t>
      </w:r>
      <w:r w:rsidRPr="00001C6F">
        <w:rPr>
          <w:sz w:val="20"/>
          <w:szCs w:val="20"/>
        </w:rPr>
        <w:t>: И.Е. Репин "Яблоки и листья"; В.М. Васнецов</w:t>
      </w:r>
      <w:r w:rsidRPr="00001C6F">
        <w:rPr>
          <w:spacing w:val="1"/>
          <w:sz w:val="20"/>
          <w:szCs w:val="20"/>
        </w:rPr>
        <w:t xml:space="preserve"> </w:t>
      </w:r>
      <w:r w:rsidRPr="00001C6F">
        <w:rPr>
          <w:sz w:val="20"/>
          <w:szCs w:val="20"/>
        </w:rPr>
        <w:t>"Снегурочка"; В.А. Тропинин "Девочка с куклой"; А.И. Бортников "Весна пришла"; А.Н.</w:t>
      </w:r>
      <w:r w:rsidRPr="00001C6F">
        <w:rPr>
          <w:spacing w:val="1"/>
          <w:sz w:val="20"/>
          <w:szCs w:val="20"/>
        </w:rPr>
        <w:t xml:space="preserve"> </w:t>
      </w:r>
      <w:r w:rsidRPr="00001C6F">
        <w:rPr>
          <w:sz w:val="20"/>
          <w:szCs w:val="20"/>
        </w:rPr>
        <w:t>Комаров</w:t>
      </w:r>
      <w:r w:rsidRPr="00001C6F">
        <w:rPr>
          <w:spacing w:val="-2"/>
          <w:sz w:val="20"/>
          <w:szCs w:val="20"/>
        </w:rPr>
        <w:t xml:space="preserve"> </w:t>
      </w:r>
      <w:r w:rsidRPr="00001C6F">
        <w:rPr>
          <w:sz w:val="20"/>
          <w:szCs w:val="20"/>
        </w:rPr>
        <w:t>"Наводнение"; И.И.</w:t>
      </w:r>
      <w:r w:rsidRPr="00001C6F">
        <w:rPr>
          <w:spacing w:val="-2"/>
          <w:sz w:val="20"/>
          <w:szCs w:val="20"/>
        </w:rPr>
        <w:t xml:space="preserve"> </w:t>
      </w:r>
      <w:r w:rsidRPr="00001C6F">
        <w:rPr>
          <w:sz w:val="20"/>
          <w:szCs w:val="20"/>
        </w:rPr>
        <w:t>Левитан</w:t>
      </w:r>
      <w:r w:rsidRPr="00001C6F">
        <w:rPr>
          <w:spacing w:val="-2"/>
          <w:sz w:val="20"/>
          <w:szCs w:val="20"/>
        </w:rPr>
        <w:t xml:space="preserve"> </w:t>
      </w:r>
      <w:r w:rsidRPr="00001C6F">
        <w:rPr>
          <w:sz w:val="20"/>
          <w:szCs w:val="20"/>
        </w:rPr>
        <w:t>"Сирень";</w:t>
      </w:r>
      <w:r w:rsidRPr="00001C6F">
        <w:rPr>
          <w:spacing w:val="-2"/>
          <w:sz w:val="20"/>
          <w:szCs w:val="20"/>
        </w:rPr>
        <w:t xml:space="preserve"> </w:t>
      </w:r>
      <w:r w:rsidRPr="00001C6F">
        <w:rPr>
          <w:sz w:val="20"/>
          <w:szCs w:val="20"/>
        </w:rPr>
        <w:t>И.И.</w:t>
      </w:r>
      <w:r w:rsidRPr="00001C6F">
        <w:rPr>
          <w:spacing w:val="-3"/>
          <w:sz w:val="20"/>
          <w:szCs w:val="20"/>
        </w:rPr>
        <w:t xml:space="preserve"> </w:t>
      </w:r>
      <w:r w:rsidRPr="00001C6F">
        <w:rPr>
          <w:sz w:val="20"/>
          <w:szCs w:val="20"/>
        </w:rPr>
        <w:t>Машков</w:t>
      </w:r>
      <w:r w:rsidRPr="00001C6F">
        <w:rPr>
          <w:spacing w:val="-2"/>
          <w:sz w:val="20"/>
          <w:szCs w:val="20"/>
        </w:rPr>
        <w:t xml:space="preserve"> </w:t>
      </w:r>
      <w:r w:rsidRPr="00001C6F">
        <w:rPr>
          <w:sz w:val="20"/>
          <w:szCs w:val="20"/>
        </w:rPr>
        <w:t>"Рябинка", "Малинка".</w:t>
      </w:r>
    </w:p>
    <w:p w14:paraId="235A5360" w14:textId="77777777" w:rsidR="009D092A" w:rsidRPr="00001C6F" w:rsidRDefault="009D092A" w:rsidP="00001C6F">
      <w:pPr>
        <w:spacing w:after="0" w:line="240" w:lineRule="auto"/>
        <w:ind w:right="-31" w:firstLine="567"/>
        <w:jc w:val="both"/>
        <w:rPr>
          <w:rFonts w:ascii="Times New Roman" w:hAnsi="Times New Roman" w:cs="Times New Roman"/>
          <w:sz w:val="20"/>
          <w:szCs w:val="20"/>
        </w:rPr>
      </w:pPr>
      <w:r w:rsidRPr="00001C6F">
        <w:rPr>
          <w:rFonts w:ascii="Times New Roman" w:hAnsi="Times New Roman" w:cs="Times New Roman"/>
          <w:b/>
          <w:i/>
          <w:sz w:val="20"/>
          <w:szCs w:val="20"/>
        </w:rPr>
        <w:t>Иллюстрации</w:t>
      </w:r>
      <w:r w:rsidRPr="00001C6F">
        <w:rPr>
          <w:rFonts w:ascii="Times New Roman" w:hAnsi="Times New Roman" w:cs="Times New Roman"/>
          <w:b/>
          <w:i/>
          <w:spacing w:val="-3"/>
          <w:sz w:val="20"/>
          <w:szCs w:val="20"/>
        </w:rPr>
        <w:t xml:space="preserve"> </w:t>
      </w:r>
      <w:r w:rsidRPr="00001C6F">
        <w:rPr>
          <w:rFonts w:ascii="Times New Roman" w:hAnsi="Times New Roman" w:cs="Times New Roman"/>
          <w:b/>
          <w:i/>
          <w:sz w:val="20"/>
          <w:szCs w:val="20"/>
        </w:rPr>
        <w:t>к</w:t>
      </w:r>
      <w:r w:rsidRPr="00001C6F">
        <w:rPr>
          <w:rFonts w:ascii="Times New Roman" w:hAnsi="Times New Roman" w:cs="Times New Roman"/>
          <w:b/>
          <w:i/>
          <w:spacing w:val="-2"/>
          <w:sz w:val="20"/>
          <w:szCs w:val="20"/>
        </w:rPr>
        <w:t xml:space="preserve"> </w:t>
      </w:r>
      <w:r w:rsidRPr="00001C6F">
        <w:rPr>
          <w:rFonts w:ascii="Times New Roman" w:hAnsi="Times New Roman" w:cs="Times New Roman"/>
          <w:b/>
          <w:i/>
          <w:sz w:val="20"/>
          <w:szCs w:val="20"/>
        </w:rPr>
        <w:t>книгам:</w:t>
      </w:r>
      <w:r w:rsidRPr="00001C6F">
        <w:rPr>
          <w:rFonts w:ascii="Times New Roman" w:hAnsi="Times New Roman" w:cs="Times New Roman"/>
          <w:b/>
          <w:i/>
          <w:spacing w:val="-1"/>
          <w:sz w:val="20"/>
          <w:szCs w:val="20"/>
        </w:rPr>
        <w:t xml:space="preserve"> </w:t>
      </w:r>
      <w:r w:rsidRPr="00001C6F">
        <w:rPr>
          <w:rFonts w:ascii="Times New Roman" w:hAnsi="Times New Roman" w:cs="Times New Roman"/>
          <w:sz w:val="20"/>
          <w:szCs w:val="20"/>
        </w:rPr>
        <w:t>В.В.</w:t>
      </w:r>
      <w:r w:rsidRPr="00001C6F">
        <w:rPr>
          <w:rFonts w:ascii="Times New Roman" w:hAnsi="Times New Roman" w:cs="Times New Roman"/>
          <w:spacing w:val="-2"/>
          <w:sz w:val="20"/>
          <w:szCs w:val="20"/>
        </w:rPr>
        <w:t xml:space="preserve"> </w:t>
      </w:r>
      <w:r w:rsidRPr="00001C6F">
        <w:rPr>
          <w:rFonts w:ascii="Times New Roman" w:hAnsi="Times New Roman" w:cs="Times New Roman"/>
          <w:sz w:val="20"/>
          <w:szCs w:val="20"/>
        </w:rPr>
        <w:t>Лебедев</w:t>
      </w:r>
      <w:r w:rsidRPr="00001C6F">
        <w:rPr>
          <w:rFonts w:ascii="Times New Roman" w:hAnsi="Times New Roman" w:cs="Times New Roman"/>
          <w:spacing w:val="-4"/>
          <w:sz w:val="20"/>
          <w:szCs w:val="20"/>
        </w:rPr>
        <w:t xml:space="preserve"> </w:t>
      </w:r>
      <w:r w:rsidRPr="00001C6F">
        <w:rPr>
          <w:rFonts w:ascii="Times New Roman" w:hAnsi="Times New Roman" w:cs="Times New Roman"/>
          <w:sz w:val="20"/>
          <w:szCs w:val="20"/>
        </w:rPr>
        <w:t>к</w:t>
      </w:r>
      <w:r w:rsidRPr="00001C6F">
        <w:rPr>
          <w:rFonts w:ascii="Times New Roman" w:hAnsi="Times New Roman" w:cs="Times New Roman"/>
          <w:spacing w:val="-2"/>
          <w:sz w:val="20"/>
          <w:szCs w:val="20"/>
        </w:rPr>
        <w:t xml:space="preserve"> </w:t>
      </w:r>
      <w:r w:rsidRPr="00001C6F">
        <w:rPr>
          <w:rFonts w:ascii="Times New Roman" w:hAnsi="Times New Roman" w:cs="Times New Roman"/>
          <w:sz w:val="20"/>
          <w:szCs w:val="20"/>
        </w:rPr>
        <w:t>книге</w:t>
      </w:r>
      <w:r w:rsidRPr="00001C6F">
        <w:rPr>
          <w:rFonts w:ascii="Times New Roman" w:hAnsi="Times New Roman" w:cs="Times New Roman"/>
          <w:spacing w:val="-3"/>
          <w:sz w:val="20"/>
          <w:szCs w:val="20"/>
        </w:rPr>
        <w:t xml:space="preserve"> </w:t>
      </w:r>
      <w:r w:rsidRPr="00001C6F">
        <w:rPr>
          <w:rFonts w:ascii="Times New Roman" w:hAnsi="Times New Roman" w:cs="Times New Roman"/>
          <w:sz w:val="20"/>
          <w:szCs w:val="20"/>
        </w:rPr>
        <w:t>С.Я.</w:t>
      </w:r>
      <w:r w:rsidRPr="00001C6F">
        <w:rPr>
          <w:rFonts w:ascii="Times New Roman" w:hAnsi="Times New Roman" w:cs="Times New Roman"/>
          <w:spacing w:val="-2"/>
          <w:sz w:val="20"/>
          <w:szCs w:val="20"/>
        </w:rPr>
        <w:t xml:space="preserve"> </w:t>
      </w:r>
      <w:r w:rsidRPr="00001C6F">
        <w:rPr>
          <w:rFonts w:ascii="Times New Roman" w:hAnsi="Times New Roman" w:cs="Times New Roman"/>
          <w:sz w:val="20"/>
          <w:szCs w:val="20"/>
        </w:rPr>
        <w:t>Маршака</w:t>
      </w:r>
      <w:r w:rsidRPr="00001C6F">
        <w:rPr>
          <w:rFonts w:ascii="Times New Roman" w:hAnsi="Times New Roman" w:cs="Times New Roman"/>
          <w:spacing w:val="-4"/>
          <w:sz w:val="20"/>
          <w:szCs w:val="20"/>
        </w:rPr>
        <w:t xml:space="preserve"> </w:t>
      </w:r>
      <w:r w:rsidRPr="00001C6F">
        <w:rPr>
          <w:rFonts w:ascii="Times New Roman" w:hAnsi="Times New Roman" w:cs="Times New Roman"/>
          <w:sz w:val="20"/>
          <w:szCs w:val="20"/>
        </w:rPr>
        <w:t>"Усатый-полосатый".</w:t>
      </w:r>
    </w:p>
    <w:p w14:paraId="5B3D52DB" w14:textId="77777777" w:rsidR="009D092A" w:rsidRPr="00001C6F" w:rsidRDefault="009D092A" w:rsidP="00001C6F">
      <w:pPr>
        <w:pStyle w:val="a3"/>
        <w:ind w:left="0" w:right="-31" w:firstLine="567"/>
        <w:rPr>
          <w:sz w:val="20"/>
          <w:szCs w:val="20"/>
        </w:rPr>
      </w:pPr>
    </w:p>
    <w:p w14:paraId="5AA07240" w14:textId="77777777" w:rsidR="009D092A" w:rsidRPr="00001C6F" w:rsidRDefault="009D092A" w:rsidP="00001C6F">
      <w:pPr>
        <w:pStyle w:val="210"/>
        <w:ind w:left="0" w:right="-31" w:firstLine="567"/>
        <w:jc w:val="both"/>
        <w:rPr>
          <w:sz w:val="20"/>
          <w:szCs w:val="20"/>
        </w:rPr>
      </w:pPr>
      <w:r w:rsidRPr="00001C6F">
        <w:rPr>
          <w:sz w:val="20"/>
          <w:szCs w:val="20"/>
        </w:rPr>
        <w:t>От</w:t>
      </w:r>
      <w:r w:rsidRPr="00001C6F">
        <w:rPr>
          <w:spacing w:val="1"/>
          <w:sz w:val="20"/>
          <w:szCs w:val="20"/>
        </w:rPr>
        <w:t xml:space="preserve"> </w:t>
      </w:r>
      <w:r w:rsidRPr="00001C6F">
        <w:rPr>
          <w:sz w:val="20"/>
          <w:szCs w:val="20"/>
        </w:rPr>
        <w:t>5</w:t>
      </w:r>
      <w:r w:rsidRPr="00001C6F">
        <w:rPr>
          <w:spacing w:val="-1"/>
          <w:sz w:val="20"/>
          <w:szCs w:val="20"/>
        </w:rPr>
        <w:t xml:space="preserve"> </w:t>
      </w:r>
      <w:r w:rsidRPr="00001C6F">
        <w:rPr>
          <w:sz w:val="20"/>
          <w:szCs w:val="20"/>
        </w:rPr>
        <w:t>до 6</w:t>
      </w:r>
      <w:r w:rsidRPr="00001C6F">
        <w:rPr>
          <w:spacing w:val="-1"/>
          <w:sz w:val="20"/>
          <w:szCs w:val="20"/>
        </w:rPr>
        <w:t xml:space="preserve"> </w:t>
      </w:r>
      <w:r w:rsidRPr="00001C6F">
        <w:rPr>
          <w:sz w:val="20"/>
          <w:szCs w:val="20"/>
        </w:rPr>
        <w:t>лет.</w:t>
      </w:r>
    </w:p>
    <w:p w14:paraId="584BE128" w14:textId="77777777" w:rsidR="009D092A" w:rsidRPr="00001C6F" w:rsidRDefault="009D092A" w:rsidP="00001C6F">
      <w:pPr>
        <w:pStyle w:val="a3"/>
        <w:ind w:left="0" w:right="-31" w:firstLine="567"/>
        <w:jc w:val="both"/>
        <w:rPr>
          <w:sz w:val="20"/>
          <w:szCs w:val="20"/>
        </w:rPr>
      </w:pPr>
      <w:r w:rsidRPr="00001C6F">
        <w:rPr>
          <w:b/>
          <w:i/>
          <w:sz w:val="20"/>
          <w:szCs w:val="20"/>
        </w:rPr>
        <w:t>Иллюстрации,</w:t>
      </w:r>
      <w:r w:rsidRPr="00001C6F">
        <w:rPr>
          <w:b/>
          <w:i/>
          <w:spacing w:val="1"/>
          <w:sz w:val="20"/>
          <w:szCs w:val="20"/>
        </w:rPr>
        <w:t xml:space="preserve"> </w:t>
      </w:r>
      <w:r w:rsidRPr="00001C6F">
        <w:rPr>
          <w:b/>
          <w:i/>
          <w:sz w:val="20"/>
          <w:szCs w:val="20"/>
        </w:rPr>
        <w:t>репродукции</w:t>
      </w:r>
      <w:r w:rsidRPr="00001C6F">
        <w:rPr>
          <w:b/>
          <w:i/>
          <w:spacing w:val="1"/>
          <w:sz w:val="20"/>
          <w:szCs w:val="20"/>
        </w:rPr>
        <w:t xml:space="preserve"> </w:t>
      </w:r>
      <w:r w:rsidRPr="00001C6F">
        <w:rPr>
          <w:b/>
          <w:i/>
          <w:sz w:val="20"/>
          <w:szCs w:val="20"/>
        </w:rPr>
        <w:t>картин</w:t>
      </w:r>
      <w:r w:rsidRPr="00001C6F">
        <w:rPr>
          <w:sz w:val="20"/>
          <w:szCs w:val="20"/>
        </w:rPr>
        <w:t>:</w:t>
      </w:r>
      <w:r w:rsidRPr="00001C6F">
        <w:rPr>
          <w:spacing w:val="1"/>
          <w:sz w:val="20"/>
          <w:szCs w:val="20"/>
        </w:rPr>
        <w:t xml:space="preserve"> </w:t>
      </w:r>
      <w:r w:rsidRPr="00001C6F">
        <w:rPr>
          <w:sz w:val="20"/>
          <w:szCs w:val="20"/>
        </w:rPr>
        <w:t>Ф.А.</w:t>
      </w:r>
      <w:r w:rsidRPr="00001C6F">
        <w:rPr>
          <w:spacing w:val="1"/>
          <w:sz w:val="20"/>
          <w:szCs w:val="20"/>
        </w:rPr>
        <w:t xml:space="preserve"> </w:t>
      </w:r>
      <w:r w:rsidRPr="00001C6F">
        <w:rPr>
          <w:sz w:val="20"/>
          <w:szCs w:val="20"/>
        </w:rPr>
        <w:t>Васильев</w:t>
      </w:r>
      <w:r w:rsidRPr="00001C6F">
        <w:rPr>
          <w:spacing w:val="1"/>
          <w:sz w:val="20"/>
          <w:szCs w:val="20"/>
        </w:rPr>
        <w:t xml:space="preserve"> </w:t>
      </w:r>
      <w:r w:rsidRPr="00001C6F">
        <w:rPr>
          <w:sz w:val="20"/>
          <w:szCs w:val="20"/>
        </w:rPr>
        <w:t>"Перед</w:t>
      </w:r>
      <w:r w:rsidRPr="00001C6F">
        <w:rPr>
          <w:spacing w:val="1"/>
          <w:sz w:val="20"/>
          <w:szCs w:val="20"/>
        </w:rPr>
        <w:t xml:space="preserve"> </w:t>
      </w:r>
      <w:r w:rsidRPr="00001C6F">
        <w:rPr>
          <w:sz w:val="20"/>
          <w:szCs w:val="20"/>
        </w:rPr>
        <w:t>дождем";</w:t>
      </w:r>
      <w:r w:rsidRPr="00001C6F">
        <w:rPr>
          <w:spacing w:val="1"/>
          <w:sz w:val="20"/>
          <w:szCs w:val="20"/>
        </w:rPr>
        <w:t xml:space="preserve"> </w:t>
      </w:r>
      <w:r w:rsidRPr="00001C6F">
        <w:rPr>
          <w:sz w:val="20"/>
          <w:szCs w:val="20"/>
        </w:rPr>
        <w:t>И.Е.</w:t>
      </w:r>
      <w:r w:rsidRPr="00001C6F">
        <w:rPr>
          <w:spacing w:val="1"/>
          <w:sz w:val="20"/>
          <w:szCs w:val="20"/>
        </w:rPr>
        <w:t xml:space="preserve"> </w:t>
      </w:r>
      <w:r w:rsidRPr="00001C6F">
        <w:rPr>
          <w:sz w:val="20"/>
          <w:szCs w:val="20"/>
        </w:rPr>
        <w:t>Репин</w:t>
      </w:r>
      <w:r w:rsidRPr="00001C6F">
        <w:rPr>
          <w:spacing w:val="1"/>
          <w:sz w:val="20"/>
          <w:szCs w:val="20"/>
        </w:rPr>
        <w:t xml:space="preserve"> </w:t>
      </w:r>
      <w:r w:rsidRPr="00001C6F">
        <w:rPr>
          <w:sz w:val="20"/>
          <w:szCs w:val="20"/>
        </w:rPr>
        <w:t>"Осенний букет";</w:t>
      </w:r>
      <w:r w:rsidRPr="00001C6F">
        <w:rPr>
          <w:spacing w:val="1"/>
          <w:sz w:val="20"/>
          <w:szCs w:val="20"/>
        </w:rPr>
        <w:t xml:space="preserve"> </w:t>
      </w:r>
      <w:r w:rsidRPr="00001C6F">
        <w:rPr>
          <w:sz w:val="20"/>
          <w:szCs w:val="20"/>
        </w:rPr>
        <w:t>А.А.</w:t>
      </w:r>
      <w:r w:rsidRPr="00001C6F">
        <w:rPr>
          <w:spacing w:val="1"/>
          <w:sz w:val="20"/>
          <w:szCs w:val="20"/>
        </w:rPr>
        <w:t xml:space="preserve"> </w:t>
      </w:r>
      <w:r w:rsidRPr="00001C6F">
        <w:rPr>
          <w:sz w:val="20"/>
          <w:szCs w:val="20"/>
        </w:rPr>
        <w:t>Пластов</w:t>
      </w:r>
      <w:r w:rsidRPr="00001C6F">
        <w:rPr>
          <w:spacing w:val="1"/>
          <w:sz w:val="20"/>
          <w:szCs w:val="20"/>
        </w:rPr>
        <w:t xml:space="preserve"> </w:t>
      </w:r>
      <w:r w:rsidRPr="00001C6F">
        <w:rPr>
          <w:sz w:val="20"/>
          <w:szCs w:val="20"/>
        </w:rPr>
        <w:t>"Первый</w:t>
      </w:r>
      <w:r w:rsidRPr="00001C6F">
        <w:rPr>
          <w:spacing w:val="1"/>
          <w:sz w:val="20"/>
          <w:szCs w:val="20"/>
        </w:rPr>
        <w:t xml:space="preserve"> </w:t>
      </w:r>
      <w:r w:rsidRPr="00001C6F">
        <w:rPr>
          <w:sz w:val="20"/>
          <w:szCs w:val="20"/>
        </w:rPr>
        <w:t>снег";</w:t>
      </w:r>
      <w:r w:rsidRPr="00001C6F">
        <w:rPr>
          <w:spacing w:val="1"/>
          <w:sz w:val="20"/>
          <w:szCs w:val="20"/>
        </w:rPr>
        <w:t xml:space="preserve"> </w:t>
      </w:r>
      <w:r w:rsidRPr="00001C6F">
        <w:rPr>
          <w:sz w:val="20"/>
          <w:szCs w:val="20"/>
        </w:rPr>
        <w:t>И.Э.</w:t>
      </w:r>
      <w:r w:rsidRPr="00001C6F">
        <w:rPr>
          <w:spacing w:val="1"/>
          <w:sz w:val="20"/>
          <w:szCs w:val="20"/>
        </w:rPr>
        <w:t xml:space="preserve"> </w:t>
      </w:r>
      <w:r w:rsidRPr="00001C6F">
        <w:rPr>
          <w:sz w:val="20"/>
          <w:szCs w:val="20"/>
        </w:rPr>
        <w:t>Грабарь</w:t>
      </w:r>
      <w:r w:rsidRPr="00001C6F">
        <w:rPr>
          <w:spacing w:val="1"/>
          <w:sz w:val="20"/>
          <w:szCs w:val="20"/>
        </w:rPr>
        <w:t xml:space="preserve"> </w:t>
      </w:r>
      <w:r w:rsidRPr="00001C6F">
        <w:rPr>
          <w:sz w:val="20"/>
          <w:szCs w:val="20"/>
        </w:rPr>
        <w:t>"Февральская</w:t>
      </w:r>
      <w:r w:rsidRPr="00001C6F">
        <w:rPr>
          <w:spacing w:val="1"/>
          <w:sz w:val="20"/>
          <w:szCs w:val="20"/>
        </w:rPr>
        <w:t xml:space="preserve"> </w:t>
      </w:r>
      <w:r w:rsidRPr="00001C6F">
        <w:rPr>
          <w:sz w:val="20"/>
          <w:szCs w:val="20"/>
        </w:rPr>
        <w:t>лазурь";</w:t>
      </w:r>
      <w:r w:rsidRPr="00001C6F">
        <w:rPr>
          <w:spacing w:val="1"/>
          <w:sz w:val="20"/>
          <w:szCs w:val="20"/>
        </w:rPr>
        <w:t xml:space="preserve"> </w:t>
      </w:r>
      <w:r w:rsidRPr="00001C6F">
        <w:rPr>
          <w:sz w:val="20"/>
          <w:szCs w:val="20"/>
        </w:rPr>
        <w:t>Б.М.</w:t>
      </w:r>
      <w:r w:rsidRPr="00001C6F">
        <w:rPr>
          <w:spacing w:val="1"/>
          <w:sz w:val="20"/>
          <w:szCs w:val="20"/>
        </w:rPr>
        <w:t xml:space="preserve"> </w:t>
      </w:r>
      <w:r w:rsidRPr="00001C6F">
        <w:rPr>
          <w:sz w:val="20"/>
          <w:szCs w:val="20"/>
        </w:rPr>
        <w:t>Кустодиев</w:t>
      </w:r>
      <w:r w:rsidRPr="00001C6F">
        <w:rPr>
          <w:spacing w:val="1"/>
          <w:sz w:val="20"/>
          <w:szCs w:val="20"/>
        </w:rPr>
        <w:t xml:space="preserve"> </w:t>
      </w:r>
      <w:r w:rsidRPr="00001C6F">
        <w:rPr>
          <w:sz w:val="20"/>
          <w:szCs w:val="20"/>
        </w:rPr>
        <w:t>"Масленица";</w:t>
      </w:r>
      <w:r w:rsidRPr="00001C6F">
        <w:rPr>
          <w:spacing w:val="1"/>
          <w:sz w:val="20"/>
          <w:szCs w:val="20"/>
        </w:rPr>
        <w:t xml:space="preserve"> </w:t>
      </w:r>
      <w:r w:rsidRPr="00001C6F">
        <w:rPr>
          <w:sz w:val="20"/>
          <w:szCs w:val="20"/>
        </w:rPr>
        <w:t>Ф.В.</w:t>
      </w:r>
      <w:r w:rsidRPr="00001C6F">
        <w:rPr>
          <w:spacing w:val="1"/>
          <w:sz w:val="20"/>
          <w:szCs w:val="20"/>
        </w:rPr>
        <w:t xml:space="preserve"> </w:t>
      </w:r>
      <w:r w:rsidRPr="00001C6F">
        <w:rPr>
          <w:sz w:val="20"/>
          <w:szCs w:val="20"/>
        </w:rPr>
        <w:t>Сычков</w:t>
      </w:r>
      <w:r w:rsidRPr="00001C6F">
        <w:rPr>
          <w:spacing w:val="1"/>
          <w:sz w:val="20"/>
          <w:szCs w:val="20"/>
        </w:rPr>
        <w:t xml:space="preserve"> </w:t>
      </w:r>
      <w:r w:rsidRPr="00001C6F">
        <w:rPr>
          <w:sz w:val="20"/>
          <w:szCs w:val="20"/>
        </w:rPr>
        <w:t>"Катание</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горы</w:t>
      </w:r>
      <w:r w:rsidRPr="00001C6F">
        <w:rPr>
          <w:spacing w:val="1"/>
          <w:sz w:val="20"/>
          <w:szCs w:val="20"/>
        </w:rPr>
        <w:t xml:space="preserve"> </w:t>
      </w:r>
      <w:r w:rsidRPr="00001C6F">
        <w:rPr>
          <w:sz w:val="20"/>
          <w:szCs w:val="20"/>
        </w:rPr>
        <w:t>зимой";</w:t>
      </w:r>
      <w:r w:rsidRPr="00001C6F">
        <w:rPr>
          <w:spacing w:val="1"/>
          <w:sz w:val="20"/>
          <w:szCs w:val="20"/>
        </w:rPr>
        <w:t xml:space="preserve"> </w:t>
      </w:r>
      <w:r w:rsidRPr="00001C6F">
        <w:rPr>
          <w:sz w:val="20"/>
          <w:szCs w:val="20"/>
        </w:rPr>
        <w:t>И.И.</w:t>
      </w:r>
      <w:r w:rsidRPr="00001C6F">
        <w:rPr>
          <w:spacing w:val="1"/>
          <w:sz w:val="20"/>
          <w:szCs w:val="20"/>
        </w:rPr>
        <w:t xml:space="preserve"> </w:t>
      </w:r>
      <w:r w:rsidRPr="00001C6F">
        <w:rPr>
          <w:sz w:val="20"/>
          <w:szCs w:val="20"/>
        </w:rPr>
        <w:t>Левитан</w:t>
      </w:r>
      <w:r w:rsidRPr="00001C6F">
        <w:rPr>
          <w:spacing w:val="1"/>
          <w:sz w:val="20"/>
          <w:szCs w:val="20"/>
        </w:rPr>
        <w:t xml:space="preserve"> </w:t>
      </w:r>
      <w:r w:rsidRPr="00001C6F">
        <w:rPr>
          <w:sz w:val="20"/>
          <w:szCs w:val="20"/>
        </w:rPr>
        <w:t>"Березовая</w:t>
      </w:r>
      <w:r w:rsidRPr="00001C6F">
        <w:rPr>
          <w:spacing w:val="-57"/>
          <w:sz w:val="20"/>
          <w:szCs w:val="20"/>
        </w:rPr>
        <w:t xml:space="preserve"> </w:t>
      </w:r>
      <w:r w:rsidRPr="00001C6F">
        <w:rPr>
          <w:sz w:val="20"/>
          <w:szCs w:val="20"/>
        </w:rPr>
        <w:t>роща",</w:t>
      </w:r>
      <w:r w:rsidRPr="00001C6F">
        <w:rPr>
          <w:spacing w:val="39"/>
          <w:sz w:val="20"/>
          <w:szCs w:val="20"/>
        </w:rPr>
        <w:t xml:space="preserve"> </w:t>
      </w:r>
      <w:r w:rsidRPr="00001C6F">
        <w:rPr>
          <w:sz w:val="20"/>
          <w:szCs w:val="20"/>
        </w:rPr>
        <w:t>"Зимой</w:t>
      </w:r>
      <w:r w:rsidRPr="00001C6F">
        <w:rPr>
          <w:spacing w:val="38"/>
          <w:sz w:val="20"/>
          <w:szCs w:val="20"/>
        </w:rPr>
        <w:t xml:space="preserve"> </w:t>
      </w:r>
      <w:r w:rsidRPr="00001C6F">
        <w:rPr>
          <w:sz w:val="20"/>
          <w:szCs w:val="20"/>
        </w:rPr>
        <w:t>в</w:t>
      </w:r>
      <w:r w:rsidRPr="00001C6F">
        <w:rPr>
          <w:spacing w:val="37"/>
          <w:sz w:val="20"/>
          <w:szCs w:val="20"/>
        </w:rPr>
        <w:t xml:space="preserve"> </w:t>
      </w:r>
      <w:r w:rsidRPr="00001C6F">
        <w:rPr>
          <w:sz w:val="20"/>
          <w:szCs w:val="20"/>
        </w:rPr>
        <w:t>лесу";</w:t>
      </w:r>
      <w:r w:rsidRPr="00001C6F">
        <w:rPr>
          <w:spacing w:val="39"/>
          <w:sz w:val="20"/>
          <w:szCs w:val="20"/>
        </w:rPr>
        <w:t xml:space="preserve"> </w:t>
      </w:r>
      <w:r w:rsidRPr="00001C6F">
        <w:rPr>
          <w:sz w:val="20"/>
          <w:szCs w:val="20"/>
        </w:rPr>
        <w:t>Т.Н.</w:t>
      </w:r>
      <w:r w:rsidRPr="00001C6F">
        <w:rPr>
          <w:spacing w:val="36"/>
          <w:sz w:val="20"/>
          <w:szCs w:val="20"/>
        </w:rPr>
        <w:t xml:space="preserve"> </w:t>
      </w:r>
      <w:r w:rsidRPr="00001C6F">
        <w:rPr>
          <w:sz w:val="20"/>
          <w:szCs w:val="20"/>
        </w:rPr>
        <w:t>Яблонская</w:t>
      </w:r>
      <w:r w:rsidRPr="00001C6F">
        <w:rPr>
          <w:spacing w:val="37"/>
          <w:sz w:val="20"/>
          <w:szCs w:val="20"/>
        </w:rPr>
        <w:t xml:space="preserve"> </w:t>
      </w:r>
      <w:r w:rsidRPr="00001C6F">
        <w:rPr>
          <w:sz w:val="20"/>
          <w:szCs w:val="20"/>
        </w:rPr>
        <w:t>"Весна";</w:t>
      </w:r>
      <w:r w:rsidRPr="00001C6F">
        <w:rPr>
          <w:spacing w:val="39"/>
          <w:sz w:val="20"/>
          <w:szCs w:val="20"/>
        </w:rPr>
        <w:t xml:space="preserve"> </w:t>
      </w:r>
      <w:r w:rsidRPr="00001C6F">
        <w:rPr>
          <w:sz w:val="20"/>
          <w:szCs w:val="20"/>
        </w:rPr>
        <w:t>В.Т.</w:t>
      </w:r>
      <w:r w:rsidRPr="00001C6F">
        <w:rPr>
          <w:spacing w:val="37"/>
          <w:sz w:val="20"/>
          <w:szCs w:val="20"/>
        </w:rPr>
        <w:t xml:space="preserve"> </w:t>
      </w:r>
      <w:r w:rsidRPr="00001C6F">
        <w:rPr>
          <w:sz w:val="20"/>
          <w:szCs w:val="20"/>
        </w:rPr>
        <w:t>Тимофеев</w:t>
      </w:r>
      <w:r w:rsidRPr="00001C6F">
        <w:rPr>
          <w:spacing w:val="39"/>
          <w:sz w:val="20"/>
          <w:szCs w:val="20"/>
        </w:rPr>
        <w:t xml:space="preserve"> </w:t>
      </w:r>
      <w:r w:rsidRPr="00001C6F">
        <w:rPr>
          <w:sz w:val="20"/>
          <w:szCs w:val="20"/>
        </w:rPr>
        <w:t>"Девочка</w:t>
      </w:r>
      <w:r w:rsidRPr="00001C6F">
        <w:rPr>
          <w:spacing w:val="37"/>
          <w:sz w:val="20"/>
          <w:szCs w:val="20"/>
        </w:rPr>
        <w:t xml:space="preserve"> </w:t>
      </w:r>
      <w:r w:rsidRPr="00001C6F">
        <w:rPr>
          <w:sz w:val="20"/>
          <w:szCs w:val="20"/>
        </w:rPr>
        <w:t>с</w:t>
      </w:r>
      <w:r w:rsidRPr="00001C6F">
        <w:rPr>
          <w:spacing w:val="36"/>
          <w:sz w:val="20"/>
          <w:szCs w:val="20"/>
        </w:rPr>
        <w:t xml:space="preserve"> </w:t>
      </w:r>
      <w:r w:rsidRPr="00001C6F">
        <w:rPr>
          <w:sz w:val="20"/>
          <w:szCs w:val="20"/>
        </w:rPr>
        <w:t>ягодами";</w:t>
      </w:r>
      <w:r w:rsidRPr="00001C6F">
        <w:rPr>
          <w:spacing w:val="38"/>
          <w:sz w:val="20"/>
          <w:szCs w:val="20"/>
        </w:rPr>
        <w:t xml:space="preserve"> </w:t>
      </w:r>
      <w:r w:rsidRPr="00001C6F">
        <w:rPr>
          <w:sz w:val="20"/>
          <w:szCs w:val="20"/>
        </w:rPr>
        <w:t>И.И.</w:t>
      </w:r>
      <w:r w:rsidR="00785AE0" w:rsidRPr="00001C6F">
        <w:rPr>
          <w:sz w:val="20"/>
          <w:szCs w:val="20"/>
        </w:rPr>
        <w:t xml:space="preserve"> </w:t>
      </w:r>
      <w:r w:rsidRPr="00001C6F">
        <w:rPr>
          <w:sz w:val="20"/>
          <w:szCs w:val="20"/>
        </w:rPr>
        <w:t>Машков</w:t>
      </w:r>
      <w:r w:rsidRPr="00001C6F">
        <w:rPr>
          <w:spacing w:val="38"/>
          <w:sz w:val="20"/>
          <w:szCs w:val="20"/>
        </w:rPr>
        <w:t xml:space="preserve"> </w:t>
      </w:r>
      <w:r w:rsidRPr="00001C6F">
        <w:rPr>
          <w:sz w:val="20"/>
          <w:szCs w:val="20"/>
        </w:rPr>
        <w:t>"Натюрморт.</w:t>
      </w:r>
      <w:r w:rsidRPr="00001C6F">
        <w:rPr>
          <w:spacing w:val="40"/>
          <w:sz w:val="20"/>
          <w:szCs w:val="20"/>
        </w:rPr>
        <w:t xml:space="preserve"> </w:t>
      </w:r>
      <w:r w:rsidRPr="00001C6F">
        <w:rPr>
          <w:sz w:val="20"/>
          <w:szCs w:val="20"/>
        </w:rPr>
        <w:t>Фрукты</w:t>
      </w:r>
      <w:r w:rsidRPr="00001C6F">
        <w:rPr>
          <w:spacing w:val="38"/>
          <w:sz w:val="20"/>
          <w:szCs w:val="20"/>
        </w:rPr>
        <w:t xml:space="preserve"> </w:t>
      </w:r>
      <w:r w:rsidRPr="00001C6F">
        <w:rPr>
          <w:sz w:val="20"/>
          <w:szCs w:val="20"/>
        </w:rPr>
        <w:t>на</w:t>
      </w:r>
      <w:r w:rsidRPr="00001C6F">
        <w:rPr>
          <w:spacing w:val="38"/>
          <w:sz w:val="20"/>
          <w:szCs w:val="20"/>
        </w:rPr>
        <w:t xml:space="preserve"> </w:t>
      </w:r>
      <w:r w:rsidRPr="00001C6F">
        <w:rPr>
          <w:sz w:val="20"/>
          <w:szCs w:val="20"/>
        </w:rPr>
        <w:t>блюде";</w:t>
      </w:r>
      <w:r w:rsidRPr="00001C6F">
        <w:rPr>
          <w:spacing w:val="39"/>
          <w:sz w:val="20"/>
          <w:szCs w:val="20"/>
        </w:rPr>
        <w:t xml:space="preserve"> </w:t>
      </w:r>
      <w:r w:rsidRPr="00001C6F">
        <w:rPr>
          <w:sz w:val="20"/>
          <w:szCs w:val="20"/>
        </w:rPr>
        <w:t>Ф.П.</w:t>
      </w:r>
      <w:r w:rsidRPr="00001C6F">
        <w:rPr>
          <w:spacing w:val="38"/>
          <w:sz w:val="20"/>
          <w:szCs w:val="20"/>
        </w:rPr>
        <w:t xml:space="preserve"> </w:t>
      </w:r>
      <w:r w:rsidRPr="00001C6F">
        <w:rPr>
          <w:sz w:val="20"/>
          <w:szCs w:val="20"/>
        </w:rPr>
        <w:t>Толстой</w:t>
      </w:r>
      <w:r w:rsidRPr="00001C6F">
        <w:rPr>
          <w:spacing w:val="40"/>
          <w:sz w:val="20"/>
          <w:szCs w:val="20"/>
        </w:rPr>
        <w:t xml:space="preserve"> </w:t>
      </w:r>
      <w:r w:rsidRPr="00001C6F">
        <w:rPr>
          <w:sz w:val="20"/>
          <w:szCs w:val="20"/>
        </w:rPr>
        <w:t>"Букет</w:t>
      </w:r>
      <w:r w:rsidRPr="00001C6F">
        <w:rPr>
          <w:spacing w:val="39"/>
          <w:sz w:val="20"/>
          <w:szCs w:val="20"/>
        </w:rPr>
        <w:t xml:space="preserve"> </w:t>
      </w:r>
      <w:r w:rsidRPr="00001C6F">
        <w:rPr>
          <w:sz w:val="20"/>
          <w:szCs w:val="20"/>
        </w:rPr>
        <w:t>цветов,</w:t>
      </w:r>
      <w:r w:rsidRPr="00001C6F">
        <w:rPr>
          <w:spacing w:val="38"/>
          <w:sz w:val="20"/>
          <w:szCs w:val="20"/>
        </w:rPr>
        <w:t xml:space="preserve"> </w:t>
      </w:r>
      <w:r w:rsidRPr="00001C6F">
        <w:rPr>
          <w:sz w:val="20"/>
          <w:szCs w:val="20"/>
        </w:rPr>
        <w:t>бабочка</w:t>
      </w:r>
      <w:r w:rsidRPr="00001C6F">
        <w:rPr>
          <w:spacing w:val="39"/>
          <w:sz w:val="20"/>
          <w:szCs w:val="20"/>
        </w:rPr>
        <w:t xml:space="preserve"> </w:t>
      </w:r>
      <w:r w:rsidRPr="00001C6F">
        <w:rPr>
          <w:sz w:val="20"/>
          <w:szCs w:val="20"/>
        </w:rPr>
        <w:t>и</w:t>
      </w:r>
      <w:r w:rsidRPr="00001C6F">
        <w:rPr>
          <w:spacing w:val="39"/>
          <w:sz w:val="20"/>
          <w:szCs w:val="20"/>
        </w:rPr>
        <w:t xml:space="preserve"> </w:t>
      </w:r>
      <w:r w:rsidRPr="00001C6F">
        <w:rPr>
          <w:sz w:val="20"/>
          <w:szCs w:val="20"/>
        </w:rPr>
        <w:t>птичка";</w:t>
      </w:r>
      <w:r w:rsidRPr="00001C6F">
        <w:rPr>
          <w:spacing w:val="-57"/>
          <w:sz w:val="20"/>
          <w:szCs w:val="20"/>
        </w:rPr>
        <w:t xml:space="preserve"> </w:t>
      </w:r>
      <w:r w:rsidRPr="00001C6F">
        <w:rPr>
          <w:sz w:val="20"/>
          <w:szCs w:val="20"/>
        </w:rPr>
        <w:t>И.Е.</w:t>
      </w:r>
      <w:r w:rsidRPr="00001C6F">
        <w:rPr>
          <w:spacing w:val="-2"/>
          <w:sz w:val="20"/>
          <w:szCs w:val="20"/>
        </w:rPr>
        <w:t xml:space="preserve"> </w:t>
      </w:r>
      <w:r w:rsidRPr="00001C6F">
        <w:rPr>
          <w:sz w:val="20"/>
          <w:szCs w:val="20"/>
        </w:rPr>
        <w:t>Репин "Стрекоза"; В.М. Васнецов "Ковер-самолет".</w:t>
      </w:r>
    </w:p>
    <w:p w14:paraId="7209A88D" w14:textId="77777777" w:rsidR="009D092A" w:rsidRPr="00001C6F" w:rsidRDefault="009D092A" w:rsidP="00001C6F">
      <w:pPr>
        <w:pStyle w:val="a3"/>
        <w:ind w:left="0" w:right="-31" w:firstLine="567"/>
        <w:jc w:val="both"/>
        <w:rPr>
          <w:sz w:val="20"/>
          <w:szCs w:val="20"/>
        </w:rPr>
      </w:pPr>
      <w:r w:rsidRPr="00001C6F">
        <w:rPr>
          <w:b/>
          <w:i/>
          <w:sz w:val="20"/>
          <w:szCs w:val="20"/>
        </w:rPr>
        <w:t>Иллюстрации к книгам</w:t>
      </w:r>
      <w:r w:rsidRPr="00001C6F">
        <w:rPr>
          <w:sz w:val="20"/>
          <w:szCs w:val="20"/>
        </w:rPr>
        <w:t>: И.Я. Билибин "Сестрица Аленушка и братец Иванушка",</w:t>
      </w:r>
      <w:r w:rsidRPr="00001C6F">
        <w:rPr>
          <w:spacing w:val="1"/>
          <w:sz w:val="20"/>
          <w:szCs w:val="20"/>
        </w:rPr>
        <w:t xml:space="preserve"> </w:t>
      </w:r>
      <w:r w:rsidRPr="00001C6F">
        <w:rPr>
          <w:sz w:val="20"/>
          <w:szCs w:val="20"/>
        </w:rPr>
        <w:t>"Царевна-лягушка",</w:t>
      </w:r>
      <w:r w:rsidRPr="00001C6F">
        <w:rPr>
          <w:spacing w:val="1"/>
          <w:sz w:val="20"/>
          <w:szCs w:val="20"/>
        </w:rPr>
        <w:t xml:space="preserve"> </w:t>
      </w:r>
      <w:r w:rsidRPr="00001C6F">
        <w:rPr>
          <w:sz w:val="20"/>
          <w:szCs w:val="20"/>
        </w:rPr>
        <w:t>"Василиса</w:t>
      </w:r>
      <w:r w:rsidRPr="00001C6F">
        <w:rPr>
          <w:spacing w:val="-1"/>
          <w:sz w:val="20"/>
          <w:szCs w:val="20"/>
        </w:rPr>
        <w:t xml:space="preserve"> </w:t>
      </w:r>
      <w:r w:rsidRPr="00001C6F">
        <w:rPr>
          <w:sz w:val="20"/>
          <w:szCs w:val="20"/>
        </w:rPr>
        <w:t>Прекрасная".</w:t>
      </w:r>
    </w:p>
    <w:p w14:paraId="77940E13" w14:textId="77777777" w:rsidR="009D092A" w:rsidRPr="00001C6F" w:rsidRDefault="009D092A" w:rsidP="00001C6F">
      <w:pPr>
        <w:pStyle w:val="a3"/>
        <w:ind w:left="0" w:right="-31" w:firstLine="567"/>
        <w:rPr>
          <w:sz w:val="20"/>
          <w:szCs w:val="20"/>
        </w:rPr>
      </w:pPr>
    </w:p>
    <w:p w14:paraId="05ECDBA1" w14:textId="77777777" w:rsidR="009D092A" w:rsidRPr="00001C6F" w:rsidRDefault="009D092A" w:rsidP="00001C6F">
      <w:pPr>
        <w:pStyle w:val="210"/>
        <w:ind w:left="0" w:right="-31" w:firstLine="567"/>
        <w:jc w:val="both"/>
        <w:rPr>
          <w:sz w:val="20"/>
          <w:szCs w:val="20"/>
        </w:rPr>
      </w:pPr>
      <w:r w:rsidRPr="00001C6F">
        <w:rPr>
          <w:sz w:val="20"/>
          <w:szCs w:val="20"/>
        </w:rPr>
        <w:t>От</w:t>
      </w:r>
      <w:r w:rsidRPr="00001C6F">
        <w:rPr>
          <w:spacing w:val="1"/>
          <w:sz w:val="20"/>
          <w:szCs w:val="20"/>
        </w:rPr>
        <w:t xml:space="preserve"> </w:t>
      </w:r>
      <w:r w:rsidRPr="00001C6F">
        <w:rPr>
          <w:sz w:val="20"/>
          <w:szCs w:val="20"/>
        </w:rPr>
        <w:t>6</w:t>
      </w:r>
      <w:r w:rsidRPr="00001C6F">
        <w:rPr>
          <w:spacing w:val="-1"/>
          <w:sz w:val="20"/>
          <w:szCs w:val="20"/>
        </w:rPr>
        <w:t xml:space="preserve"> </w:t>
      </w:r>
      <w:r w:rsidRPr="00001C6F">
        <w:rPr>
          <w:sz w:val="20"/>
          <w:szCs w:val="20"/>
        </w:rPr>
        <w:t>до 7</w:t>
      </w:r>
      <w:r w:rsidRPr="00001C6F">
        <w:rPr>
          <w:spacing w:val="-1"/>
          <w:sz w:val="20"/>
          <w:szCs w:val="20"/>
        </w:rPr>
        <w:t xml:space="preserve"> </w:t>
      </w:r>
      <w:r w:rsidRPr="00001C6F">
        <w:rPr>
          <w:sz w:val="20"/>
          <w:szCs w:val="20"/>
        </w:rPr>
        <w:t>лет.</w:t>
      </w:r>
    </w:p>
    <w:p w14:paraId="6AB2522E" w14:textId="77777777" w:rsidR="009D092A" w:rsidRPr="00001C6F" w:rsidRDefault="009D092A" w:rsidP="00001C6F">
      <w:pPr>
        <w:pStyle w:val="a3"/>
        <w:ind w:left="0" w:right="-31" w:firstLine="567"/>
        <w:jc w:val="both"/>
        <w:rPr>
          <w:sz w:val="20"/>
          <w:szCs w:val="20"/>
        </w:rPr>
      </w:pPr>
      <w:r w:rsidRPr="00001C6F">
        <w:rPr>
          <w:b/>
          <w:i/>
          <w:sz w:val="20"/>
          <w:szCs w:val="20"/>
        </w:rPr>
        <w:t>Иллюстрации, репродукции картин</w:t>
      </w:r>
      <w:r w:rsidRPr="00001C6F">
        <w:rPr>
          <w:sz w:val="20"/>
          <w:szCs w:val="20"/>
        </w:rPr>
        <w:t>: И.И. Левитан "Золотая осень", "Осенний день.</w:t>
      </w:r>
      <w:r w:rsidRPr="00001C6F">
        <w:rPr>
          <w:spacing w:val="1"/>
          <w:sz w:val="20"/>
          <w:szCs w:val="20"/>
        </w:rPr>
        <w:t xml:space="preserve"> </w:t>
      </w:r>
      <w:r w:rsidRPr="00001C6F">
        <w:rPr>
          <w:sz w:val="20"/>
          <w:szCs w:val="20"/>
        </w:rPr>
        <w:t>Сокольники",</w:t>
      </w:r>
      <w:r w:rsidRPr="00001C6F">
        <w:rPr>
          <w:spacing w:val="1"/>
          <w:sz w:val="20"/>
          <w:szCs w:val="20"/>
        </w:rPr>
        <w:t xml:space="preserve"> </w:t>
      </w:r>
      <w:r w:rsidRPr="00001C6F">
        <w:rPr>
          <w:sz w:val="20"/>
          <w:szCs w:val="20"/>
        </w:rPr>
        <w:t>"Стога",</w:t>
      </w:r>
      <w:r w:rsidRPr="00001C6F">
        <w:rPr>
          <w:spacing w:val="1"/>
          <w:sz w:val="20"/>
          <w:szCs w:val="20"/>
        </w:rPr>
        <w:t xml:space="preserve"> </w:t>
      </w:r>
      <w:r w:rsidRPr="00001C6F">
        <w:rPr>
          <w:sz w:val="20"/>
          <w:szCs w:val="20"/>
        </w:rPr>
        <w:t>"Март",</w:t>
      </w:r>
      <w:r w:rsidRPr="00001C6F">
        <w:rPr>
          <w:spacing w:val="1"/>
          <w:sz w:val="20"/>
          <w:szCs w:val="20"/>
        </w:rPr>
        <w:t xml:space="preserve"> </w:t>
      </w:r>
      <w:r w:rsidRPr="00001C6F">
        <w:rPr>
          <w:sz w:val="20"/>
          <w:szCs w:val="20"/>
        </w:rPr>
        <w:t>"Весна.</w:t>
      </w:r>
      <w:r w:rsidRPr="00001C6F">
        <w:rPr>
          <w:spacing w:val="1"/>
          <w:sz w:val="20"/>
          <w:szCs w:val="20"/>
        </w:rPr>
        <w:t xml:space="preserve"> </w:t>
      </w:r>
      <w:r w:rsidRPr="00001C6F">
        <w:rPr>
          <w:sz w:val="20"/>
          <w:szCs w:val="20"/>
        </w:rPr>
        <w:t>Большая</w:t>
      </w:r>
      <w:r w:rsidRPr="00001C6F">
        <w:rPr>
          <w:spacing w:val="1"/>
          <w:sz w:val="20"/>
          <w:szCs w:val="20"/>
        </w:rPr>
        <w:t xml:space="preserve"> </w:t>
      </w:r>
      <w:r w:rsidRPr="00001C6F">
        <w:rPr>
          <w:sz w:val="20"/>
          <w:szCs w:val="20"/>
        </w:rPr>
        <w:t>вода";</w:t>
      </w:r>
      <w:r w:rsidRPr="00001C6F">
        <w:rPr>
          <w:spacing w:val="1"/>
          <w:sz w:val="20"/>
          <w:szCs w:val="20"/>
        </w:rPr>
        <w:t xml:space="preserve"> </w:t>
      </w:r>
      <w:r w:rsidRPr="00001C6F">
        <w:rPr>
          <w:sz w:val="20"/>
          <w:szCs w:val="20"/>
        </w:rPr>
        <w:t>В.М.</w:t>
      </w:r>
      <w:r w:rsidRPr="00001C6F">
        <w:rPr>
          <w:spacing w:val="1"/>
          <w:sz w:val="20"/>
          <w:szCs w:val="20"/>
        </w:rPr>
        <w:t xml:space="preserve"> </w:t>
      </w:r>
      <w:r w:rsidRPr="00001C6F">
        <w:rPr>
          <w:sz w:val="20"/>
          <w:szCs w:val="20"/>
        </w:rPr>
        <w:t>Васнецов</w:t>
      </w:r>
      <w:r w:rsidRPr="00001C6F">
        <w:rPr>
          <w:spacing w:val="1"/>
          <w:sz w:val="20"/>
          <w:szCs w:val="20"/>
        </w:rPr>
        <w:t xml:space="preserve"> </w:t>
      </w:r>
      <w:r w:rsidRPr="00001C6F">
        <w:rPr>
          <w:sz w:val="20"/>
          <w:szCs w:val="20"/>
        </w:rPr>
        <w:t>"Аленушка",</w:t>
      </w:r>
      <w:r w:rsidRPr="00001C6F">
        <w:rPr>
          <w:spacing w:val="1"/>
          <w:sz w:val="20"/>
          <w:szCs w:val="20"/>
        </w:rPr>
        <w:t xml:space="preserve"> </w:t>
      </w:r>
      <w:r w:rsidRPr="00001C6F">
        <w:rPr>
          <w:sz w:val="20"/>
          <w:szCs w:val="20"/>
        </w:rPr>
        <w:t>"Богатыри",</w:t>
      </w:r>
      <w:r w:rsidRPr="00001C6F">
        <w:rPr>
          <w:spacing w:val="1"/>
          <w:sz w:val="20"/>
          <w:szCs w:val="20"/>
        </w:rPr>
        <w:t xml:space="preserve"> </w:t>
      </w:r>
      <w:r w:rsidRPr="00001C6F">
        <w:rPr>
          <w:sz w:val="20"/>
          <w:szCs w:val="20"/>
        </w:rPr>
        <w:t>"Иван</w:t>
      </w:r>
      <w:r w:rsidRPr="00001C6F">
        <w:rPr>
          <w:spacing w:val="1"/>
          <w:sz w:val="20"/>
          <w:szCs w:val="20"/>
        </w:rPr>
        <w:t xml:space="preserve"> </w:t>
      </w:r>
      <w:r w:rsidRPr="00001C6F">
        <w:rPr>
          <w:sz w:val="20"/>
          <w:szCs w:val="20"/>
        </w:rPr>
        <w:t>- царевич на Сером волке",</w:t>
      </w:r>
      <w:r w:rsidRPr="00001C6F">
        <w:rPr>
          <w:spacing w:val="1"/>
          <w:sz w:val="20"/>
          <w:szCs w:val="20"/>
        </w:rPr>
        <w:t xml:space="preserve"> </w:t>
      </w:r>
      <w:r w:rsidRPr="00001C6F">
        <w:rPr>
          <w:sz w:val="20"/>
          <w:szCs w:val="20"/>
        </w:rPr>
        <w:t>"Гусляры"; Ф.А.</w:t>
      </w:r>
      <w:r w:rsidRPr="00001C6F">
        <w:rPr>
          <w:spacing w:val="60"/>
          <w:sz w:val="20"/>
          <w:szCs w:val="20"/>
        </w:rPr>
        <w:t xml:space="preserve"> </w:t>
      </w:r>
      <w:r w:rsidRPr="00001C6F">
        <w:rPr>
          <w:sz w:val="20"/>
          <w:szCs w:val="20"/>
        </w:rPr>
        <w:t>Васильев "Перед дождем";</w:t>
      </w:r>
      <w:r w:rsidRPr="00001C6F">
        <w:rPr>
          <w:spacing w:val="1"/>
          <w:sz w:val="20"/>
          <w:szCs w:val="20"/>
        </w:rPr>
        <w:t xml:space="preserve"> </w:t>
      </w:r>
      <w:r w:rsidRPr="00001C6F">
        <w:rPr>
          <w:sz w:val="20"/>
          <w:szCs w:val="20"/>
        </w:rPr>
        <w:t>В.Д. Поленов "Золотая осень"; И.Ф. Хруцкий "Цветы и плоды"; И.И. Шишкин, К.А. Савицкий</w:t>
      </w:r>
      <w:r w:rsidRPr="00001C6F">
        <w:rPr>
          <w:spacing w:val="-57"/>
          <w:sz w:val="20"/>
          <w:szCs w:val="20"/>
        </w:rPr>
        <w:t xml:space="preserve"> </w:t>
      </w:r>
      <w:r w:rsidRPr="00001C6F">
        <w:rPr>
          <w:sz w:val="20"/>
          <w:szCs w:val="20"/>
        </w:rPr>
        <w:t>"Утро</w:t>
      </w:r>
      <w:r w:rsidRPr="00001C6F">
        <w:rPr>
          <w:spacing w:val="1"/>
          <w:sz w:val="20"/>
          <w:szCs w:val="20"/>
        </w:rPr>
        <w:t xml:space="preserve"> </w:t>
      </w:r>
      <w:r w:rsidRPr="00001C6F">
        <w:rPr>
          <w:sz w:val="20"/>
          <w:szCs w:val="20"/>
        </w:rPr>
        <w:t>в</w:t>
      </w:r>
      <w:r w:rsidRPr="00001C6F">
        <w:rPr>
          <w:spacing w:val="1"/>
          <w:sz w:val="20"/>
          <w:szCs w:val="20"/>
        </w:rPr>
        <w:t xml:space="preserve"> </w:t>
      </w:r>
      <w:r w:rsidRPr="00001C6F">
        <w:rPr>
          <w:sz w:val="20"/>
          <w:szCs w:val="20"/>
        </w:rPr>
        <w:t>сосновом</w:t>
      </w:r>
      <w:r w:rsidRPr="00001C6F">
        <w:rPr>
          <w:spacing w:val="1"/>
          <w:sz w:val="20"/>
          <w:szCs w:val="20"/>
        </w:rPr>
        <w:t xml:space="preserve"> </w:t>
      </w:r>
      <w:r w:rsidRPr="00001C6F">
        <w:rPr>
          <w:sz w:val="20"/>
          <w:szCs w:val="20"/>
        </w:rPr>
        <w:t>лесу",</w:t>
      </w:r>
      <w:r w:rsidRPr="00001C6F">
        <w:rPr>
          <w:spacing w:val="1"/>
          <w:sz w:val="20"/>
          <w:szCs w:val="20"/>
        </w:rPr>
        <w:t xml:space="preserve"> </w:t>
      </w:r>
      <w:r w:rsidRPr="00001C6F">
        <w:rPr>
          <w:sz w:val="20"/>
          <w:szCs w:val="20"/>
        </w:rPr>
        <w:t>И.И.</w:t>
      </w:r>
      <w:r w:rsidRPr="00001C6F">
        <w:rPr>
          <w:spacing w:val="1"/>
          <w:sz w:val="20"/>
          <w:szCs w:val="20"/>
        </w:rPr>
        <w:t xml:space="preserve"> </w:t>
      </w:r>
      <w:r w:rsidRPr="00001C6F">
        <w:rPr>
          <w:sz w:val="20"/>
          <w:szCs w:val="20"/>
        </w:rPr>
        <w:t>Шишкин</w:t>
      </w:r>
      <w:r w:rsidRPr="00001C6F">
        <w:rPr>
          <w:spacing w:val="1"/>
          <w:sz w:val="20"/>
          <w:szCs w:val="20"/>
        </w:rPr>
        <w:t xml:space="preserve"> </w:t>
      </w:r>
      <w:r w:rsidRPr="00001C6F">
        <w:rPr>
          <w:sz w:val="20"/>
          <w:szCs w:val="20"/>
        </w:rPr>
        <w:t>"Рожь";</w:t>
      </w:r>
      <w:r w:rsidRPr="00001C6F">
        <w:rPr>
          <w:spacing w:val="1"/>
          <w:sz w:val="20"/>
          <w:szCs w:val="20"/>
        </w:rPr>
        <w:t xml:space="preserve"> </w:t>
      </w:r>
      <w:r w:rsidRPr="00001C6F">
        <w:rPr>
          <w:sz w:val="20"/>
          <w:szCs w:val="20"/>
        </w:rPr>
        <w:t>А.И.</w:t>
      </w:r>
      <w:r w:rsidRPr="00001C6F">
        <w:rPr>
          <w:spacing w:val="1"/>
          <w:sz w:val="20"/>
          <w:szCs w:val="20"/>
        </w:rPr>
        <w:t xml:space="preserve"> </w:t>
      </w:r>
      <w:r w:rsidRPr="00001C6F">
        <w:rPr>
          <w:sz w:val="20"/>
          <w:szCs w:val="20"/>
        </w:rPr>
        <w:t>Куинджи</w:t>
      </w:r>
      <w:r w:rsidRPr="00001C6F">
        <w:rPr>
          <w:spacing w:val="1"/>
          <w:sz w:val="20"/>
          <w:szCs w:val="20"/>
        </w:rPr>
        <w:t xml:space="preserve"> </w:t>
      </w:r>
      <w:r w:rsidRPr="00001C6F">
        <w:rPr>
          <w:sz w:val="20"/>
          <w:szCs w:val="20"/>
        </w:rPr>
        <w:t>"Березовая</w:t>
      </w:r>
      <w:r w:rsidRPr="00001C6F">
        <w:rPr>
          <w:spacing w:val="1"/>
          <w:sz w:val="20"/>
          <w:szCs w:val="20"/>
        </w:rPr>
        <w:t xml:space="preserve"> </w:t>
      </w:r>
      <w:r w:rsidRPr="00001C6F">
        <w:rPr>
          <w:sz w:val="20"/>
          <w:szCs w:val="20"/>
        </w:rPr>
        <w:t>роща";</w:t>
      </w:r>
      <w:r w:rsidRPr="00001C6F">
        <w:rPr>
          <w:spacing w:val="60"/>
          <w:sz w:val="20"/>
          <w:szCs w:val="20"/>
        </w:rPr>
        <w:t xml:space="preserve"> </w:t>
      </w:r>
      <w:r w:rsidRPr="00001C6F">
        <w:rPr>
          <w:sz w:val="20"/>
          <w:szCs w:val="20"/>
        </w:rPr>
        <w:t>А.А.</w:t>
      </w:r>
      <w:r w:rsidRPr="00001C6F">
        <w:rPr>
          <w:spacing w:val="1"/>
          <w:sz w:val="20"/>
          <w:szCs w:val="20"/>
        </w:rPr>
        <w:t xml:space="preserve"> </w:t>
      </w:r>
      <w:r w:rsidRPr="00001C6F">
        <w:rPr>
          <w:sz w:val="20"/>
          <w:szCs w:val="20"/>
        </w:rPr>
        <w:t>Пластов</w:t>
      </w:r>
      <w:r w:rsidRPr="00001C6F">
        <w:rPr>
          <w:spacing w:val="1"/>
          <w:sz w:val="20"/>
          <w:szCs w:val="20"/>
        </w:rPr>
        <w:t xml:space="preserve"> </w:t>
      </w:r>
      <w:r w:rsidRPr="00001C6F">
        <w:rPr>
          <w:sz w:val="20"/>
          <w:szCs w:val="20"/>
        </w:rPr>
        <w:t>"Летом",</w:t>
      </w:r>
      <w:r w:rsidRPr="00001C6F">
        <w:rPr>
          <w:spacing w:val="1"/>
          <w:sz w:val="20"/>
          <w:szCs w:val="20"/>
        </w:rPr>
        <w:t xml:space="preserve"> </w:t>
      </w:r>
      <w:r w:rsidRPr="00001C6F">
        <w:rPr>
          <w:sz w:val="20"/>
          <w:szCs w:val="20"/>
        </w:rPr>
        <w:t>"Сенокос";</w:t>
      </w:r>
      <w:r w:rsidRPr="00001C6F">
        <w:rPr>
          <w:spacing w:val="1"/>
          <w:sz w:val="20"/>
          <w:szCs w:val="20"/>
        </w:rPr>
        <w:t xml:space="preserve"> </w:t>
      </w:r>
      <w:r w:rsidRPr="00001C6F">
        <w:rPr>
          <w:sz w:val="20"/>
          <w:szCs w:val="20"/>
        </w:rPr>
        <w:t>И.С.</w:t>
      </w:r>
      <w:r w:rsidRPr="00001C6F">
        <w:rPr>
          <w:spacing w:val="1"/>
          <w:sz w:val="20"/>
          <w:szCs w:val="20"/>
        </w:rPr>
        <w:t xml:space="preserve"> </w:t>
      </w:r>
      <w:r w:rsidRPr="00001C6F">
        <w:rPr>
          <w:sz w:val="20"/>
          <w:szCs w:val="20"/>
        </w:rPr>
        <w:t>Остроухов</w:t>
      </w:r>
      <w:r w:rsidRPr="00001C6F">
        <w:rPr>
          <w:spacing w:val="1"/>
          <w:sz w:val="20"/>
          <w:szCs w:val="20"/>
        </w:rPr>
        <w:t xml:space="preserve"> </w:t>
      </w:r>
      <w:r w:rsidRPr="00001C6F">
        <w:rPr>
          <w:sz w:val="20"/>
          <w:szCs w:val="20"/>
        </w:rPr>
        <w:t>"Золотая</w:t>
      </w:r>
      <w:r w:rsidRPr="00001C6F">
        <w:rPr>
          <w:spacing w:val="1"/>
          <w:sz w:val="20"/>
          <w:szCs w:val="20"/>
        </w:rPr>
        <w:t xml:space="preserve"> </w:t>
      </w:r>
      <w:r w:rsidRPr="00001C6F">
        <w:rPr>
          <w:sz w:val="20"/>
          <w:szCs w:val="20"/>
        </w:rPr>
        <w:t>осень",</w:t>
      </w:r>
      <w:r w:rsidRPr="00001C6F">
        <w:rPr>
          <w:spacing w:val="1"/>
          <w:sz w:val="20"/>
          <w:szCs w:val="20"/>
        </w:rPr>
        <w:t xml:space="preserve"> </w:t>
      </w:r>
      <w:r w:rsidRPr="00001C6F">
        <w:rPr>
          <w:sz w:val="20"/>
          <w:szCs w:val="20"/>
        </w:rPr>
        <w:t>З.Е.</w:t>
      </w:r>
      <w:r w:rsidRPr="00001C6F">
        <w:rPr>
          <w:spacing w:val="1"/>
          <w:sz w:val="20"/>
          <w:szCs w:val="20"/>
        </w:rPr>
        <w:t xml:space="preserve"> </w:t>
      </w:r>
      <w:r w:rsidRPr="00001C6F">
        <w:rPr>
          <w:sz w:val="20"/>
          <w:szCs w:val="20"/>
        </w:rPr>
        <w:t>Серебрякова</w:t>
      </w:r>
      <w:r w:rsidRPr="00001C6F">
        <w:rPr>
          <w:spacing w:val="1"/>
          <w:sz w:val="20"/>
          <w:szCs w:val="20"/>
        </w:rPr>
        <w:t xml:space="preserve"> </w:t>
      </w:r>
      <w:r w:rsidRPr="00001C6F">
        <w:rPr>
          <w:sz w:val="20"/>
          <w:szCs w:val="20"/>
        </w:rPr>
        <w:t>"За</w:t>
      </w:r>
      <w:r w:rsidRPr="00001C6F">
        <w:rPr>
          <w:spacing w:val="1"/>
          <w:sz w:val="20"/>
          <w:szCs w:val="20"/>
        </w:rPr>
        <w:t xml:space="preserve"> </w:t>
      </w:r>
      <w:r w:rsidRPr="00001C6F">
        <w:rPr>
          <w:sz w:val="20"/>
          <w:szCs w:val="20"/>
        </w:rPr>
        <w:t>завтраком"; В.А. Серов "Девочка с персиками"; А.С. Степанов "Катание на Масленицу"; И.Э.</w:t>
      </w:r>
      <w:r w:rsidRPr="00001C6F">
        <w:rPr>
          <w:spacing w:val="1"/>
          <w:sz w:val="20"/>
          <w:szCs w:val="20"/>
        </w:rPr>
        <w:t xml:space="preserve"> </w:t>
      </w:r>
      <w:r w:rsidRPr="00001C6F">
        <w:rPr>
          <w:sz w:val="20"/>
          <w:szCs w:val="20"/>
        </w:rPr>
        <w:t>Грабарь "Зимнее утро"; Ю. Кугач "Накануне праздника"; А.К. Саврасов "Грачи прилетели",</w:t>
      </w:r>
      <w:r w:rsidRPr="00001C6F">
        <w:rPr>
          <w:spacing w:val="1"/>
          <w:sz w:val="20"/>
          <w:szCs w:val="20"/>
        </w:rPr>
        <w:t xml:space="preserve"> </w:t>
      </w:r>
      <w:r w:rsidRPr="00001C6F">
        <w:rPr>
          <w:sz w:val="20"/>
          <w:szCs w:val="20"/>
        </w:rPr>
        <w:t>"Ранняя</w:t>
      </w:r>
      <w:r w:rsidRPr="00001C6F">
        <w:rPr>
          <w:spacing w:val="1"/>
          <w:sz w:val="20"/>
          <w:szCs w:val="20"/>
        </w:rPr>
        <w:t xml:space="preserve"> </w:t>
      </w:r>
      <w:r w:rsidRPr="00001C6F">
        <w:rPr>
          <w:sz w:val="20"/>
          <w:szCs w:val="20"/>
        </w:rPr>
        <w:t>весна";</w:t>
      </w:r>
      <w:r w:rsidRPr="00001C6F">
        <w:rPr>
          <w:spacing w:val="1"/>
          <w:sz w:val="20"/>
          <w:szCs w:val="20"/>
        </w:rPr>
        <w:t xml:space="preserve"> </w:t>
      </w:r>
      <w:r w:rsidRPr="00001C6F">
        <w:rPr>
          <w:sz w:val="20"/>
          <w:szCs w:val="20"/>
        </w:rPr>
        <w:t>К.Ф.</w:t>
      </w:r>
      <w:r w:rsidRPr="00001C6F">
        <w:rPr>
          <w:spacing w:val="1"/>
          <w:sz w:val="20"/>
          <w:szCs w:val="20"/>
        </w:rPr>
        <w:t xml:space="preserve"> </w:t>
      </w:r>
      <w:r w:rsidRPr="00001C6F">
        <w:rPr>
          <w:sz w:val="20"/>
          <w:szCs w:val="20"/>
        </w:rPr>
        <w:t>Юон</w:t>
      </w:r>
      <w:r w:rsidRPr="00001C6F">
        <w:rPr>
          <w:spacing w:val="1"/>
          <w:sz w:val="20"/>
          <w:szCs w:val="20"/>
        </w:rPr>
        <w:t xml:space="preserve"> </w:t>
      </w:r>
      <w:r w:rsidRPr="00001C6F">
        <w:rPr>
          <w:sz w:val="20"/>
          <w:szCs w:val="20"/>
        </w:rPr>
        <w:t>"Мартовское</w:t>
      </w:r>
      <w:r w:rsidRPr="00001C6F">
        <w:rPr>
          <w:spacing w:val="1"/>
          <w:sz w:val="20"/>
          <w:szCs w:val="20"/>
        </w:rPr>
        <w:t xml:space="preserve"> </w:t>
      </w:r>
      <w:r w:rsidRPr="00001C6F">
        <w:rPr>
          <w:sz w:val="20"/>
          <w:szCs w:val="20"/>
        </w:rPr>
        <w:t>солнце";</w:t>
      </w:r>
      <w:r w:rsidRPr="00001C6F">
        <w:rPr>
          <w:spacing w:val="1"/>
          <w:sz w:val="20"/>
          <w:szCs w:val="20"/>
        </w:rPr>
        <w:t xml:space="preserve"> </w:t>
      </w:r>
      <w:r w:rsidRPr="00001C6F">
        <w:rPr>
          <w:sz w:val="20"/>
          <w:szCs w:val="20"/>
        </w:rPr>
        <w:t>К.С.</w:t>
      </w:r>
      <w:r w:rsidRPr="00001C6F">
        <w:rPr>
          <w:spacing w:val="1"/>
          <w:sz w:val="20"/>
          <w:szCs w:val="20"/>
        </w:rPr>
        <w:t xml:space="preserve"> </w:t>
      </w:r>
      <w:r w:rsidRPr="00001C6F">
        <w:rPr>
          <w:sz w:val="20"/>
          <w:szCs w:val="20"/>
        </w:rPr>
        <w:t>Петров</w:t>
      </w:r>
      <w:r w:rsidRPr="00001C6F">
        <w:rPr>
          <w:spacing w:val="1"/>
          <w:sz w:val="20"/>
          <w:szCs w:val="20"/>
        </w:rPr>
        <w:t xml:space="preserve"> </w:t>
      </w:r>
      <w:r w:rsidRPr="00001C6F">
        <w:rPr>
          <w:sz w:val="20"/>
          <w:szCs w:val="20"/>
        </w:rPr>
        <w:t>-</w:t>
      </w:r>
      <w:r w:rsidRPr="00001C6F">
        <w:rPr>
          <w:spacing w:val="1"/>
          <w:sz w:val="20"/>
          <w:szCs w:val="20"/>
        </w:rPr>
        <w:t xml:space="preserve"> </w:t>
      </w:r>
      <w:r w:rsidRPr="00001C6F">
        <w:rPr>
          <w:sz w:val="20"/>
          <w:szCs w:val="20"/>
        </w:rPr>
        <w:t>Водкин</w:t>
      </w:r>
      <w:r w:rsidRPr="00001C6F">
        <w:rPr>
          <w:spacing w:val="1"/>
          <w:sz w:val="20"/>
          <w:szCs w:val="20"/>
        </w:rPr>
        <w:t xml:space="preserve"> </w:t>
      </w:r>
      <w:r w:rsidRPr="00001C6F">
        <w:rPr>
          <w:sz w:val="20"/>
          <w:szCs w:val="20"/>
        </w:rPr>
        <w:t>"Утренний</w:t>
      </w:r>
      <w:r w:rsidRPr="00001C6F">
        <w:rPr>
          <w:spacing w:val="1"/>
          <w:sz w:val="20"/>
          <w:szCs w:val="20"/>
        </w:rPr>
        <w:t xml:space="preserve"> </w:t>
      </w:r>
      <w:r w:rsidRPr="00001C6F">
        <w:rPr>
          <w:sz w:val="20"/>
          <w:szCs w:val="20"/>
        </w:rPr>
        <w:t>натюрморт"; К.Е. Маковский "Дети, бегущие от грозы", "Портрет детей художника"; И.И.</w:t>
      </w:r>
      <w:r w:rsidRPr="00001C6F">
        <w:rPr>
          <w:spacing w:val="1"/>
          <w:sz w:val="20"/>
          <w:szCs w:val="20"/>
        </w:rPr>
        <w:t xml:space="preserve"> </w:t>
      </w:r>
      <w:r w:rsidRPr="00001C6F">
        <w:rPr>
          <w:sz w:val="20"/>
          <w:szCs w:val="20"/>
        </w:rPr>
        <w:t>Ершов</w:t>
      </w:r>
      <w:r w:rsidRPr="00001C6F">
        <w:rPr>
          <w:spacing w:val="-2"/>
          <w:sz w:val="20"/>
          <w:szCs w:val="20"/>
        </w:rPr>
        <w:t xml:space="preserve"> </w:t>
      </w:r>
      <w:r w:rsidRPr="00001C6F">
        <w:rPr>
          <w:sz w:val="20"/>
          <w:szCs w:val="20"/>
        </w:rPr>
        <w:t>"Ксения</w:t>
      </w:r>
      <w:r w:rsidRPr="00001C6F">
        <w:rPr>
          <w:spacing w:val="-1"/>
          <w:sz w:val="20"/>
          <w:szCs w:val="20"/>
        </w:rPr>
        <w:t xml:space="preserve"> </w:t>
      </w:r>
      <w:r w:rsidRPr="00001C6F">
        <w:rPr>
          <w:sz w:val="20"/>
          <w:szCs w:val="20"/>
        </w:rPr>
        <w:t>читает сказки</w:t>
      </w:r>
      <w:r w:rsidRPr="00001C6F">
        <w:rPr>
          <w:spacing w:val="-1"/>
          <w:sz w:val="20"/>
          <w:szCs w:val="20"/>
        </w:rPr>
        <w:t xml:space="preserve"> </w:t>
      </w:r>
      <w:r w:rsidRPr="00001C6F">
        <w:rPr>
          <w:sz w:val="20"/>
          <w:szCs w:val="20"/>
        </w:rPr>
        <w:t>куклам"; М.А.</w:t>
      </w:r>
      <w:r w:rsidRPr="00001C6F">
        <w:rPr>
          <w:spacing w:val="-2"/>
          <w:sz w:val="20"/>
          <w:szCs w:val="20"/>
        </w:rPr>
        <w:t xml:space="preserve"> </w:t>
      </w:r>
      <w:r w:rsidRPr="00001C6F">
        <w:rPr>
          <w:sz w:val="20"/>
          <w:szCs w:val="20"/>
        </w:rPr>
        <w:t>Врубель</w:t>
      </w:r>
      <w:r w:rsidRPr="00001C6F">
        <w:rPr>
          <w:spacing w:val="3"/>
          <w:sz w:val="20"/>
          <w:szCs w:val="20"/>
        </w:rPr>
        <w:t xml:space="preserve"> </w:t>
      </w:r>
      <w:r w:rsidRPr="00001C6F">
        <w:rPr>
          <w:sz w:val="20"/>
          <w:szCs w:val="20"/>
        </w:rPr>
        <w:t>"Царевна-Лебедь".</w:t>
      </w:r>
    </w:p>
    <w:p w14:paraId="56078C5F" w14:textId="77777777" w:rsidR="009D092A" w:rsidRPr="00001C6F" w:rsidRDefault="009D092A" w:rsidP="00001C6F">
      <w:pPr>
        <w:pStyle w:val="a3"/>
        <w:ind w:left="0" w:right="-31" w:firstLine="567"/>
        <w:jc w:val="both"/>
        <w:rPr>
          <w:sz w:val="20"/>
          <w:szCs w:val="20"/>
        </w:rPr>
      </w:pPr>
      <w:r w:rsidRPr="00001C6F">
        <w:rPr>
          <w:b/>
          <w:i/>
          <w:sz w:val="20"/>
          <w:szCs w:val="20"/>
        </w:rPr>
        <w:t>Иллюстрации к книгам</w:t>
      </w:r>
      <w:r w:rsidRPr="00001C6F">
        <w:rPr>
          <w:sz w:val="20"/>
          <w:szCs w:val="20"/>
        </w:rPr>
        <w:t>: И.Я. Билибин "Марья Моревна", "Сказка о царе Салтане",</w:t>
      </w:r>
      <w:r w:rsidRPr="00001C6F">
        <w:rPr>
          <w:spacing w:val="1"/>
          <w:sz w:val="20"/>
          <w:szCs w:val="20"/>
        </w:rPr>
        <w:t xml:space="preserve"> </w:t>
      </w:r>
      <w:r w:rsidRPr="00001C6F">
        <w:rPr>
          <w:sz w:val="20"/>
          <w:szCs w:val="20"/>
        </w:rPr>
        <w:t>"Сказке</w:t>
      </w:r>
      <w:r w:rsidRPr="00001C6F">
        <w:rPr>
          <w:spacing w:val="1"/>
          <w:sz w:val="20"/>
          <w:szCs w:val="20"/>
        </w:rPr>
        <w:t xml:space="preserve"> </w:t>
      </w:r>
      <w:r w:rsidRPr="00001C6F">
        <w:rPr>
          <w:sz w:val="20"/>
          <w:szCs w:val="20"/>
        </w:rPr>
        <w:t>о</w:t>
      </w:r>
      <w:r w:rsidRPr="00001C6F">
        <w:rPr>
          <w:spacing w:val="1"/>
          <w:sz w:val="20"/>
          <w:szCs w:val="20"/>
        </w:rPr>
        <w:t xml:space="preserve"> </w:t>
      </w:r>
      <w:r w:rsidRPr="00001C6F">
        <w:rPr>
          <w:sz w:val="20"/>
          <w:szCs w:val="20"/>
        </w:rPr>
        <w:t>рыбаке</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рыбке";</w:t>
      </w:r>
      <w:r w:rsidRPr="00001C6F">
        <w:rPr>
          <w:spacing w:val="1"/>
          <w:sz w:val="20"/>
          <w:szCs w:val="20"/>
        </w:rPr>
        <w:t xml:space="preserve"> </w:t>
      </w:r>
      <w:r w:rsidRPr="00001C6F">
        <w:rPr>
          <w:sz w:val="20"/>
          <w:szCs w:val="20"/>
        </w:rPr>
        <w:t>Л.В.</w:t>
      </w:r>
      <w:r w:rsidRPr="00001C6F">
        <w:rPr>
          <w:spacing w:val="1"/>
          <w:sz w:val="20"/>
          <w:szCs w:val="20"/>
        </w:rPr>
        <w:t xml:space="preserve"> </w:t>
      </w:r>
      <w:r w:rsidRPr="00001C6F">
        <w:rPr>
          <w:sz w:val="20"/>
          <w:szCs w:val="20"/>
        </w:rPr>
        <w:t>Владимирский</w:t>
      </w:r>
      <w:r w:rsidRPr="00001C6F">
        <w:rPr>
          <w:spacing w:val="1"/>
          <w:sz w:val="20"/>
          <w:szCs w:val="20"/>
        </w:rPr>
        <w:t xml:space="preserve"> </w:t>
      </w:r>
      <w:r w:rsidRPr="00001C6F">
        <w:rPr>
          <w:sz w:val="20"/>
          <w:szCs w:val="20"/>
        </w:rPr>
        <w:t>к</w:t>
      </w:r>
      <w:r w:rsidRPr="00001C6F">
        <w:rPr>
          <w:spacing w:val="1"/>
          <w:sz w:val="20"/>
          <w:szCs w:val="20"/>
        </w:rPr>
        <w:t xml:space="preserve"> </w:t>
      </w:r>
      <w:r w:rsidRPr="00001C6F">
        <w:rPr>
          <w:sz w:val="20"/>
          <w:szCs w:val="20"/>
        </w:rPr>
        <w:t>книге</w:t>
      </w:r>
      <w:r w:rsidRPr="00001C6F">
        <w:rPr>
          <w:spacing w:val="1"/>
          <w:sz w:val="20"/>
          <w:szCs w:val="20"/>
        </w:rPr>
        <w:t xml:space="preserve"> </w:t>
      </w:r>
      <w:r w:rsidRPr="00001C6F">
        <w:rPr>
          <w:sz w:val="20"/>
          <w:szCs w:val="20"/>
        </w:rPr>
        <w:t>А.Н.</w:t>
      </w:r>
      <w:r w:rsidRPr="00001C6F">
        <w:rPr>
          <w:spacing w:val="1"/>
          <w:sz w:val="20"/>
          <w:szCs w:val="20"/>
        </w:rPr>
        <w:t xml:space="preserve"> </w:t>
      </w:r>
      <w:r w:rsidRPr="00001C6F">
        <w:rPr>
          <w:sz w:val="20"/>
          <w:szCs w:val="20"/>
        </w:rPr>
        <w:t>Толстой</w:t>
      </w:r>
      <w:r w:rsidRPr="00001C6F">
        <w:rPr>
          <w:spacing w:val="1"/>
          <w:sz w:val="20"/>
          <w:szCs w:val="20"/>
        </w:rPr>
        <w:t xml:space="preserve"> </w:t>
      </w:r>
      <w:r w:rsidRPr="00001C6F">
        <w:rPr>
          <w:sz w:val="20"/>
          <w:szCs w:val="20"/>
        </w:rPr>
        <w:t>"Приключения</w:t>
      </w:r>
      <w:r w:rsidRPr="00001C6F">
        <w:rPr>
          <w:spacing w:val="1"/>
          <w:sz w:val="20"/>
          <w:szCs w:val="20"/>
        </w:rPr>
        <w:t xml:space="preserve"> </w:t>
      </w:r>
      <w:r w:rsidRPr="00001C6F">
        <w:rPr>
          <w:sz w:val="20"/>
          <w:szCs w:val="20"/>
        </w:rPr>
        <w:t>Буратино,</w:t>
      </w:r>
      <w:r w:rsidRPr="00001C6F">
        <w:rPr>
          <w:spacing w:val="-1"/>
          <w:sz w:val="20"/>
          <w:szCs w:val="20"/>
        </w:rPr>
        <w:t xml:space="preserve"> </w:t>
      </w:r>
      <w:r w:rsidRPr="00001C6F">
        <w:rPr>
          <w:sz w:val="20"/>
          <w:szCs w:val="20"/>
        </w:rPr>
        <w:t>или</w:t>
      </w:r>
      <w:r w:rsidRPr="00001C6F">
        <w:rPr>
          <w:spacing w:val="1"/>
          <w:sz w:val="20"/>
          <w:szCs w:val="20"/>
        </w:rPr>
        <w:t xml:space="preserve"> </w:t>
      </w:r>
      <w:r w:rsidRPr="00001C6F">
        <w:rPr>
          <w:sz w:val="20"/>
          <w:szCs w:val="20"/>
        </w:rPr>
        <w:t>Золотой</w:t>
      </w:r>
      <w:r w:rsidRPr="00001C6F">
        <w:rPr>
          <w:spacing w:val="-2"/>
          <w:sz w:val="20"/>
          <w:szCs w:val="20"/>
        </w:rPr>
        <w:t xml:space="preserve"> </w:t>
      </w:r>
      <w:r w:rsidRPr="00001C6F">
        <w:rPr>
          <w:sz w:val="20"/>
          <w:szCs w:val="20"/>
        </w:rPr>
        <w:t>ключик"; Е.М.</w:t>
      </w:r>
      <w:r w:rsidRPr="00001C6F">
        <w:rPr>
          <w:spacing w:val="-1"/>
          <w:sz w:val="20"/>
          <w:szCs w:val="20"/>
        </w:rPr>
        <w:t xml:space="preserve"> </w:t>
      </w:r>
      <w:r w:rsidRPr="00001C6F">
        <w:rPr>
          <w:sz w:val="20"/>
          <w:szCs w:val="20"/>
        </w:rPr>
        <w:t>Рачев</w:t>
      </w:r>
      <w:r w:rsidRPr="00001C6F">
        <w:rPr>
          <w:spacing w:val="-1"/>
          <w:sz w:val="20"/>
          <w:szCs w:val="20"/>
        </w:rPr>
        <w:t xml:space="preserve"> </w:t>
      </w:r>
      <w:r w:rsidRPr="00001C6F">
        <w:rPr>
          <w:sz w:val="20"/>
          <w:szCs w:val="20"/>
        </w:rPr>
        <w:t>"Терем-теремок".</w:t>
      </w:r>
    </w:p>
    <w:p w14:paraId="7AA0F44C" w14:textId="77777777" w:rsidR="009D092A" w:rsidRPr="00001C6F" w:rsidRDefault="009D092A" w:rsidP="00001C6F">
      <w:pPr>
        <w:pStyle w:val="a3"/>
        <w:ind w:left="0" w:right="-31" w:firstLine="567"/>
        <w:rPr>
          <w:sz w:val="20"/>
          <w:szCs w:val="20"/>
        </w:rPr>
      </w:pPr>
    </w:p>
    <w:p w14:paraId="0BC8F502" w14:textId="77777777" w:rsidR="009D092A" w:rsidRPr="00001C6F" w:rsidRDefault="009D092A" w:rsidP="00001C6F">
      <w:pPr>
        <w:pStyle w:val="a3"/>
        <w:ind w:left="0" w:right="-31" w:firstLine="567"/>
        <w:rPr>
          <w:sz w:val="20"/>
          <w:szCs w:val="20"/>
        </w:rPr>
      </w:pPr>
    </w:p>
    <w:p w14:paraId="376C08B2" w14:textId="77777777" w:rsidR="009D092A" w:rsidRPr="00001C6F" w:rsidRDefault="009D092A" w:rsidP="00001C6F">
      <w:pPr>
        <w:pStyle w:val="210"/>
        <w:tabs>
          <w:tab w:val="left" w:pos="2137"/>
        </w:tabs>
        <w:ind w:left="567" w:right="-31"/>
        <w:rPr>
          <w:sz w:val="20"/>
          <w:szCs w:val="20"/>
        </w:rPr>
      </w:pPr>
      <w:r w:rsidRPr="00001C6F">
        <w:rPr>
          <w:sz w:val="20"/>
          <w:szCs w:val="20"/>
        </w:rPr>
        <w:t>Перечень</w:t>
      </w:r>
      <w:r w:rsidRPr="00001C6F">
        <w:rPr>
          <w:spacing w:val="-4"/>
          <w:sz w:val="20"/>
          <w:szCs w:val="20"/>
        </w:rPr>
        <w:t xml:space="preserve"> </w:t>
      </w:r>
      <w:r w:rsidRPr="00001C6F">
        <w:rPr>
          <w:sz w:val="20"/>
          <w:szCs w:val="20"/>
        </w:rPr>
        <w:t>рекомендованных</w:t>
      </w:r>
      <w:r w:rsidRPr="00001C6F">
        <w:rPr>
          <w:spacing w:val="-4"/>
          <w:sz w:val="20"/>
          <w:szCs w:val="20"/>
        </w:rPr>
        <w:t xml:space="preserve"> </w:t>
      </w:r>
      <w:r w:rsidRPr="00001C6F">
        <w:rPr>
          <w:sz w:val="20"/>
          <w:szCs w:val="20"/>
        </w:rPr>
        <w:t>для</w:t>
      </w:r>
      <w:r w:rsidRPr="00001C6F">
        <w:rPr>
          <w:spacing w:val="-5"/>
          <w:sz w:val="20"/>
          <w:szCs w:val="20"/>
        </w:rPr>
        <w:t xml:space="preserve"> </w:t>
      </w:r>
      <w:r w:rsidRPr="00001C6F">
        <w:rPr>
          <w:sz w:val="20"/>
          <w:szCs w:val="20"/>
        </w:rPr>
        <w:t>семейного</w:t>
      </w:r>
      <w:r w:rsidRPr="00001C6F">
        <w:rPr>
          <w:spacing w:val="-4"/>
          <w:sz w:val="20"/>
          <w:szCs w:val="20"/>
        </w:rPr>
        <w:t xml:space="preserve"> </w:t>
      </w:r>
      <w:r w:rsidRPr="00001C6F">
        <w:rPr>
          <w:sz w:val="20"/>
          <w:szCs w:val="20"/>
        </w:rPr>
        <w:t>просмотра</w:t>
      </w:r>
      <w:r w:rsidRPr="00001C6F">
        <w:rPr>
          <w:spacing w:val="-4"/>
          <w:sz w:val="20"/>
          <w:szCs w:val="20"/>
        </w:rPr>
        <w:t xml:space="preserve"> </w:t>
      </w:r>
      <w:r w:rsidR="00DE1CD8" w:rsidRPr="00001C6F">
        <w:rPr>
          <w:sz w:val="20"/>
          <w:szCs w:val="20"/>
        </w:rPr>
        <w:t xml:space="preserve">анимационных </w:t>
      </w:r>
      <w:r w:rsidRPr="00001C6F">
        <w:rPr>
          <w:sz w:val="20"/>
          <w:szCs w:val="20"/>
        </w:rPr>
        <w:t>произведений</w:t>
      </w:r>
    </w:p>
    <w:p w14:paraId="46966CA1" w14:textId="77777777" w:rsidR="00DE1CD8" w:rsidRPr="00001C6F" w:rsidRDefault="00DE1CD8" w:rsidP="00001C6F">
      <w:pPr>
        <w:pStyle w:val="210"/>
        <w:numPr>
          <w:ilvl w:val="2"/>
          <w:numId w:val="141"/>
        </w:numPr>
        <w:tabs>
          <w:tab w:val="clear" w:pos="360"/>
          <w:tab w:val="num" w:pos="0"/>
        </w:tabs>
        <w:ind w:left="0" w:right="-31" w:firstLine="567"/>
        <w:rPr>
          <w:sz w:val="20"/>
          <w:szCs w:val="20"/>
        </w:rPr>
      </w:pPr>
    </w:p>
    <w:p w14:paraId="13D23FC5" w14:textId="77777777" w:rsidR="00DE1CD8" w:rsidRPr="00001C6F" w:rsidRDefault="00DE1CD8" w:rsidP="00001C6F">
      <w:pPr>
        <w:pStyle w:val="a3"/>
        <w:ind w:left="0" w:right="-31" w:firstLine="567"/>
        <w:jc w:val="both"/>
        <w:rPr>
          <w:sz w:val="20"/>
          <w:szCs w:val="20"/>
        </w:rPr>
      </w:pPr>
      <w:r w:rsidRPr="00001C6F">
        <w:rPr>
          <w:sz w:val="20"/>
          <w:szCs w:val="20"/>
        </w:rPr>
        <w:t>В перечень входят анимационные произведения для совместного семейного просмотра,</w:t>
      </w:r>
      <w:r w:rsidRPr="00001C6F">
        <w:rPr>
          <w:spacing w:val="-57"/>
          <w:sz w:val="20"/>
          <w:szCs w:val="20"/>
        </w:rPr>
        <w:t xml:space="preserve"> </w:t>
      </w:r>
      <w:r w:rsidRPr="00001C6F">
        <w:rPr>
          <w:sz w:val="20"/>
          <w:szCs w:val="20"/>
        </w:rPr>
        <w:t>бесед и обсуждений, использования их</w:t>
      </w:r>
      <w:r w:rsidRPr="00001C6F">
        <w:rPr>
          <w:spacing w:val="1"/>
          <w:sz w:val="20"/>
          <w:szCs w:val="20"/>
        </w:rPr>
        <w:t xml:space="preserve"> </w:t>
      </w:r>
      <w:r w:rsidRPr="00001C6F">
        <w:rPr>
          <w:sz w:val="20"/>
          <w:szCs w:val="20"/>
        </w:rPr>
        <w:t>элементов в образовательном процессе в качестве</w:t>
      </w:r>
      <w:r w:rsidRPr="00001C6F">
        <w:rPr>
          <w:spacing w:val="1"/>
          <w:sz w:val="20"/>
          <w:szCs w:val="20"/>
        </w:rPr>
        <w:t xml:space="preserve"> </w:t>
      </w:r>
      <w:r w:rsidRPr="00001C6F">
        <w:rPr>
          <w:sz w:val="20"/>
          <w:szCs w:val="20"/>
        </w:rPr>
        <w:t>иллюстраций</w:t>
      </w:r>
      <w:r w:rsidRPr="00001C6F">
        <w:rPr>
          <w:spacing w:val="1"/>
          <w:sz w:val="20"/>
          <w:szCs w:val="20"/>
        </w:rPr>
        <w:t xml:space="preserve"> </w:t>
      </w:r>
      <w:r w:rsidRPr="00001C6F">
        <w:rPr>
          <w:sz w:val="20"/>
          <w:szCs w:val="20"/>
        </w:rPr>
        <w:t>природных,</w:t>
      </w:r>
      <w:r w:rsidRPr="00001C6F">
        <w:rPr>
          <w:spacing w:val="1"/>
          <w:sz w:val="20"/>
          <w:szCs w:val="20"/>
        </w:rPr>
        <w:t xml:space="preserve"> </w:t>
      </w:r>
      <w:r w:rsidRPr="00001C6F">
        <w:rPr>
          <w:sz w:val="20"/>
          <w:szCs w:val="20"/>
        </w:rPr>
        <w:t>социальных</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психологических</w:t>
      </w:r>
      <w:r w:rsidRPr="00001C6F">
        <w:rPr>
          <w:spacing w:val="1"/>
          <w:sz w:val="20"/>
          <w:szCs w:val="20"/>
        </w:rPr>
        <w:t xml:space="preserve"> </w:t>
      </w:r>
      <w:r w:rsidRPr="00001C6F">
        <w:rPr>
          <w:sz w:val="20"/>
          <w:szCs w:val="20"/>
        </w:rPr>
        <w:t>явлений,</w:t>
      </w:r>
      <w:r w:rsidRPr="00001C6F">
        <w:rPr>
          <w:spacing w:val="1"/>
          <w:sz w:val="20"/>
          <w:szCs w:val="20"/>
        </w:rPr>
        <w:t xml:space="preserve"> </w:t>
      </w:r>
      <w:r w:rsidRPr="00001C6F">
        <w:rPr>
          <w:sz w:val="20"/>
          <w:szCs w:val="20"/>
        </w:rPr>
        <w:t>норм</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правил</w:t>
      </w:r>
      <w:r w:rsidRPr="00001C6F">
        <w:rPr>
          <w:spacing w:val="1"/>
          <w:sz w:val="20"/>
          <w:szCs w:val="20"/>
        </w:rPr>
        <w:t xml:space="preserve"> </w:t>
      </w:r>
      <w:r w:rsidRPr="00001C6F">
        <w:rPr>
          <w:sz w:val="20"/>
          <w:szCs w:val="20"/>
        </w:rPr>
        <w:t>конструктивного взаимодействия, проявлений сопереживания и взаимопомощи; расширения</w:t>
      </w:r>
      <w:r w:rsidRPr="00001C6F">
        <w:rPr>
          <w:spacing w:val="1"/>
          <w:sz w:val="20"/>
          <w:szCs w:val="20"/>
        </w:rPr>
        <w:t xml:space="preserve"> </w:t>
      </w:r>
      <w:r w:rsidRPr="00001C6F">
        <w:rPr>
          <w:sz w:val="20"/>
          <w:szCs w:val="20"/>
        </w:rPr>
        <w:t>эмоционального опыта ребёнка, формирования у него эмпатии и ценностного отношения к</w:t>
      </w:r>
      <w:r w:rsidRPr="00001C6F">
        <w:rPr>
          <w:spacing w:val="1"/>
          <w:sz w:val="20"/>
          <w:szCs w:val="20"/>
        </w:rPr>
        <w:t xml:space="preserve"> </w:t>
      </w:r>
      <w:r w:rsidRPr="00001C6F">
        <w:rPr>
          <w:sz w:val="20"/>
          <w:szCs w:val="20"/>
        </w:rPr>
        <w:t>окружающему</w:t>
      </w:r>
      <w:r w:rsidRPr="00001C6F">
        <w:rPr>
          <w:spacing w:val="-4"/>
          <w:sz w:val="20"/>
          <w:szCs w:val="20"/>
        </w:rPr>
        <w:t xml:space="preserve"> </w:t>
      </w:r>
      <w:r w:rsidRPr="00001C6F">
        <w:rPr>
          <w:sz w:val="20"/>
          <w:szCs w:val="20"/>
        </w:rPr>
        <w:t>миру.</w:t>
      </w:r>
    </w:p>
    <w:p w14:paraId="03E535E5" w14:textId="77777777" w:rsidR="00DE1CD8" w:rsidRPr="00001C6F" w:rsidRDefault="00DE1CD8" w:rsidP="00001C6F">
      <w:pPr>
        <w:spacing w:after="0" w:line="240" w:lineRule="auto"/>
        <w:ind w:right="-31" w:firstLine="567"/>
        <w:jc w:val="both"/>
        <w:rPr>
          <w:rFonts w:ascii="Times New Roman" w:hAnsi="Times New Roman" w:cs="Times New Roman"/>
          <w:sz w:val="20"/>
          <w:szCs w:val="20"/>
        </w:rPr>
      </w:pPr>
      <w:r w:rsidRPr="00001C6F">
        <w:rPr>
          <w:rFonts w:ascii="Times New Roman" w:hAnsi="Times New Roman" w:cs="Times New Roman"/>
          <w:i/>
          <w:sz w:val="20"/>
          <w:szCs w:val="20"/>
        </w:rPr>
        <w:t>Полнометражные</w:t>
      </w:r>
      <w:r w:rsidRPr="00001C6F">
        <w:rPr>
          <w:rFonts w:ascii="Times New Roman" w:hAnsi="Times New Roman" w:cs="Times New Roman"/>
          <w:i/>
          <w:spacing w:val="1"/>
          <w:sz w:val="20"/>
          <w:szCs w:val="20"/>
        </w:rPr>
        <w:t xml:space="preserve"> </w:t>
      </w:r>
      <w:r w:rsidRPr="00001C6F">
        <w:rPr>
          <w:rFonts w:ascii="Times New Roman" w:hAnsi="Times New Roman" w:cs="Times New Roman"/>
          <w:i/>
          <w:sz w:val="20"/>
          <w:szCs w:val="20"/>
        </w:rPr>
        <w:t>анимационные</w:t>
      </w:r>
      <w:r w:rsidRPr="00001C6F">
        <w:rPr>
          <w:rFonts w:ascii="Times New Roman" w:hAnsi="Times New Roman" w:cs="Times New Roman"/>
          <w:i/>
          <w:spacing w:val="1"/>
          <w:sz w:val="20"/>
          <w:szCs w:val="20"/>
        </w:rPr>
        <w:t xml:space="preserve"> </w:t>
      </w:r>
      <w:r w:rsidRPr="00001C6F">
        <w:rPr>
          <w:rFonts w:ascii="Times New Roman" w:hAnsi="Times New Roman" w:cs="Times New Roman"/>
          <w:i/>
          <w:sz w:val="20"/>
          <w:szCs w:val="20"/>
        </w:rPr>
        <w:t>фильмы</w:t>
      </w:r>
      <w:r w:rsidRPr="00001C6F">
        <w:rPr>
          <w:rFonts w:ascii="Times New Roman" w:hAnsi="Times New Roman" w:cs="Times New Roman"/>
          <w:i/>
          <w:spacing w:val="1"/>
          <w:sz w:val="20"/>
          <w:szCs w:val="20"/>
        </w:rPr>
        <w:t xml:space="preserve"> </w:t>
      </w:r>
      <w:r w:rsidRPr="00001C6F">
        <w:rPr>
          <w:rFonts w:ascii="Times New Roman" w:hAnsi="Times New Roman" w:cs="Times New Roman"/>
          <w:i/>
          <w:sz w:val="20"/>
          <w:szCs w:val="20"/>
        </w:rPr>
        <w:t>рекомендуются</w:t>
      </w:r>
      <w:r w:rsidRPr="00001C6F">
        <w:rPr>
          <w:rFonts w:ascii="Times New Roman" w:hAnsi="Times New Roman" w:cs="Times New Roman"/>
          <w:i/>
          <w:spacing w:val="1"/>
          <w:sz w:val="20"/>
          <w:szCs w:val="20"/>
        </w:rPr>
        <w:t xml:space="preserve"> </w:t>
      </w:r>
      <w:r w:rsidRPr="00001C6F">
        <w:rPr>
          <w:rFonts w:ascii="Times New Roman" w:hAnsi="Times New Roman" w:cs="Times New Roman"/>
          <w:i/>
          <w:sz w:val="20"/>
          <w:szCs w:val="20"/>
        </w:rPr>
        <w:t>только</w:t>
      </w:r>
      <w:r w:rsidRPr="00001C6F">
        <w:rPr>
          <w:rFonts w:ascii="Times New Roman" w:hAnsi="Times New Roman" w:cs="Times New Roman"/>
          <w:i/>
          <w:spacing w:val="1"/>
          <w:sz w:val="20"/>
          <w:szCs w:val="20"/>
        </w:rPr>
        <w:t xml:space="preserve"> </w:t>
      </w:r>
      <w:r w:rsidRPr="00001C6F">
        <w:rPr>
          <w:rFonts w:ascii="Times New Roman" w:hAnsi="Times New Roman" w:cs="Times New Roman"/>
          <w:i/>
          <w:sz w:val="20"/>
          <w:szCs w:val="20"/>
        </w:rPr>
        <w:t>для</w:t>
      </w:r>
      <w:r w:rsidRPr="00001C6F">
        <w:rPr>
          <w:rFonts w:ascii="Times New Roman" w:hAnsi="Times New Roman" w:cs="Times New Roman"/>
          <w:i/>
          <w:spacing w:val="1"/>
          <w:sz w:val="20"/>
          <w:szCs w:val="20"/>
        </w:rPr>
        <w:t xml:space="preserve"> </w:t>
      </w:r>
      <w:r w:rsidRPr="00001C6F">
        <w:rPr>
          <w:rFonts w:ascii="Times New Roman" w:hAnsi="Times New Roman" w:cs="Times New Roman"/>
          <w:i/>
          <w:sz w:val="20"/>
          <w:szCs w:val="20"/>
        </w:rPr>
        <w:t>семейного</w:t>
      </w:r>
      <w:r w:rsidRPr="00001C6F">
        <w:rPr>
          <w:rFonts w:ascii="Times New Roman" w:hAnsi="Times New Roman" w:cs="Times New Roman"/>
          <w:i/>
          <w:spacing w:val="1"/>
          <w:sz w:val="20"/>
          <w:szCs w:val="20"/>
        </w:rPr>
        <w:t xml:space="preserve"> </w:t>
      </w:r>
      <w:r w:rsidRPr="00001C6F">
        <w:rPr>
          <w:rFonts w:ascii="Times New Roman" w:hAnsi="Times New Roman" w:cs="Times New Roman"/>
          <w:i/>
          <w:sz w:val="20"/>
          <w:szCs w:val="20"/>
        </w:rPr>
        <w:t xml:space="preserve">просмотра и не могут быть включены в образовательный процесс ДОУ. </w:t>
      </w:r>
      <w:r w:rsidRPr="00001C6F">
        <w:rPr>
          <w:rFonts w:ascii="Times New Roman" w:hAnsi="Times New Roman" w:cs="Times New Roman"/>
          <w:sz w:val="20"/>
          <w:szCs w:val="20"/>
        </w:rPr>
        <w:t>Время просмотра</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ребёнком</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цифрового</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и</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медиаконтента</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должно</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регулироваться</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родителями</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(законными</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представителями)</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и</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соответствовать</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его</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возрастным</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возможностям.</w:t>
      </w:r>
      <w:r w:rsidRPr="00001C6F">
        <w:rPr>
          <w:rFonts w:ascii="Times New Roman" w:hAnsi="Times New Roman" w:cs="Times New Roman"/>
          <w:spacing w:val="61"/>
          <w:sz w:val="20"/>
          <w:szCs w:val="20"/>
        </w:rPr>
        <w:t xml:space="preserve"> </w:t>
      </w:r>
      <w:r w:rsidRPr="00001C6F">
        <w:rPr>
          <w:rFonts w:ascii="Times New Roman" w:hAnsi="Times New Roman" w:cs="Times New Roman"/>
          <w:sz w:val="20"/>
          <w:szCs w:val="20"/>
        </w:rPr>
        <w:t>Некоторые</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анимационные</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произведения</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требуют</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особого</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внимания</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к</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эмоциональному</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состоянию</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ребёнка и не рекомендуются к просмотру без обсуждения со взрослым переживаний ребёнка.</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Ряд фильмов содержат серию образцов социально неодобряемых</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сценариев поведения на</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протяжении длительного экранного времени, что требует предварительного и последующего</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обсуждения</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с</w:t>
      </w:r>
      <w:r w:rsidRPr="00001C6F">
        <w:rPr>
          <w:rFonts w:ascii="Times New Roman" w:hAnsi="Times New Roman" w:cs="Times New Roman"/>
          <w:spacing w:val="-1"/>
          <w:sz w:val="20"/>
          <w:szCs w:val="20"/>
        </w:rPr>
        <w:t xml:space="preserve"> </w:t>
      </w:r>
      <w:r w:rsidRPr="00001C6F">
        <w:rPr>
          <w:rFonts w:ascii="Times New Roman" w:hAnsi="Times New Roman" w:cs="Times New Roman"/>
          <w:sz w:val="20"/>
          <w:szCs w:val="20"/>
        </w:rPr>
        <w:t>детьми.</w:t>
      </w:r>
    </w:p>
    <w:p w14:paraId="0B51570E" w14:textId="77777777" w:rsidR="00DE1CD8" w:rsidRPr="00001C6F" w:rsidRDefault="00DE1CD8" w:rsidP="00001C6F">
      <w:pPr>
        <w:pStyle w:val="a3"/>
        <w:ind w:left="0" w:right="-31" w:firstLine="567"/>
        <w:jc w:val="both"/>
        <w:rPr>
          <w:sz w:val="20"/>
          <w:szCs w:val="20"/>
        </w:rPr>
      </w:pPr>
      <w:r w:rsidRPr="00001C6F">
        <w:rPr>
          <w:sz w:val="20"/>
          <w:szCs w:val="20"/>
        </w:rPr>
        <w:t>Выбор цифрового контента, медиа продукции, в том числе анимационных фильмов,</w:t>
      </w:r>
      <w:r w:rsidRPr="00001C6F">
        <w:rPr>
          <w:spacing w:val="1"/>
          <w:sz w:val="20"/>
          <w:szCs w:val="20"/>
        </w:rPr>
        <w:t xml:space="preserve"> </w:t>
      </w:r>
      <w:r w:rsidRPr="00001C6F">
        <w:rPr>
          <w:sz w:val="20"/>
          <w:szCs w:val="20"/>
        </w:rPr>
        <w:t>должен</w:t>
      </w:r>
      <w:r w:rsidRPr="00001C6F">
        <w:rPr>
          <w:spacing w:val="1"/>
          <w:sz w:val="20"/>
          <w:szCs w:val="20"/>
        </w:rPr>
        <w:t xml:space="preserve"> </w:t>
      </w:r>
      <w:r w:rsidRPr="00001C6F">
        <w:rPr>
          <w:sz w:val="20"/>
          <w:szCs w:val="20"/>
        </w:rPr>
        <w:t>осуществляться</w:t>
      </w:r>
      <w:r w:rsidRPr="00001C6F">
        <w:rPr>
          <w:spacing w:val="1"/>
          <w:sz w:val="20"/>
          <w:szCs w:val="20"/>
        </w:rPr>
        <w:t xml:space="preserve"> </w:t>
      </w:r>
      <w:r w:rsidRPr="00001C6F">
        <w:rPr>
          <w:sz w:val="20"/>
          <w:szCs w:val="20"/>
        </w:rPr>
        <w:t>в</w:t>
      </w:r>
      <w:r w:rsidRPr="00001C6F">
        <w:rPr>
          <w:spacing w:val="1"/>
          <w:sz w:val="20"/>
          <w:szCs w:val="20"/>
        </w:rPr>
        <w:t xml:space="preserve"> </w:t>
      </w:r>
      <w:r w:rsidRPr="00001C6F">
        <w:rPr>
          <w:sz w:val="20"/>
          <w:szCs w:val="20"/>
        </w:rPr>
        <w:t>соответствии</w:t>
      </w:r>
      <w:r w:rsidRPr="00001C6F">
        <w:rPr>
          <w:spacing w:val="1"/>
          <w:sz w:val="20"/>
          <w:szCs w:val="20"/>
        </w:rPr>
        <w:t xml:space="preserve"> </w:t>
      </w:r>
      <w:r w:rsidRPr="00001C6F">
        <w:rPr>
          <w:sz w:val="20"/>
          <w:szCs w:val="20"/>
        </w:rPr>
        <w:t>с</w:t>
      </w:r>
      <w:r w:rsidRPr="00001C6F">
        <w:rPr>
          <w:spacing w:val="1"/>
          <w:sz w:val="20"/>
          <w:szCs w:val="20"/>
        </w:rPr>
        <w:t xml:space="preserve"> </w:t>
      </w:r>
      <w:r w:rsidRPr="00001C6F">
        <w:rPr>
          <w:sz w:val="20"/>
          <w:szCs w:val="20"/>
        </w:rPr>
        <w:t>нормами,</w:t>
      </w:r>
      <w:r w:rsidRPr="00001C6F">
        <w:rPr>
          <w:spacing w:val="1"/>
          <w:sz w:val="20"/>
          <w:szCs w:val="20"/>
        </w:rPr>
        <w:t xml:space="preserve"> </w:t>
      </w:r>
      <w:r w:rsidRPr="00001C6F">
        <w:rPr>
          <w:sz w:val="20"/>
          <w:szCs w:val="20"/>
        </w:rPr>
        <w:t>регулирующими</w:t>
      </w:r>
      <w:r w:rsidRPr="00001C6F">
        <w:rPr>
          <w:spacing w:val="1"/>
          <w:sz w:val="20"/>
          <w:szCs w:val="20"/>
        </w:rPr>
        <w:t xml:space="preserve"> </w:t>
      </w:r>
      <w:r w:rsidRPr="00001C6F">
        <w:rPr>
          <w:sz w:val="20"/>
          <w:szCs w:val="20"/>
        </w:rPr>
        <w:t>защиту</w:t>
      </w:r>
      <w:r w:rsidRPr="00001C6F">
        <w:rPr>
          <w:spacing w:val="1"/>
          <w:sz w:val="20"/>
          <w:szCs w:val="20"/>
        </w:rPr>
        <w:t xml:space="preserve"> </w:t>
      </w:r>
      <w:r w:rsidRPr="00001C6F">
        <w:rPr>
          <w:sz w:val="20"/>
          <w:szCs w:val="20"/>
        </w:rPr>
        <w:t>детей</w:t>
      </w:r>
      <w:r w:rsidRPr="00001C6F">
        <w:rPr>
          <w:spacing w:val="1"/>
          <w:sz w:val="20"/>
          <w:szCs w:val="20"/>
        </w:rPr>
        <w:t xml:space="preserve"> </w:t>
      </w:r>
      <w:r w:rsidRPr="00001C6F">
        <w:rPr>
          <w:sz w:val="20"/>
          <w:szCs w:val="20"/>
        </w:rPr>
        <w:t>от</w:t>
      </w:r>
      <w:r w:rsidRPr="00001C6F">
        <w:rPr>
          <w:spacing w:val="1"/>
          <w:sz w:val="20"/>
          <w:szCs w:val="20"/>
        </w:rPr>
        <w:t xml:space="preserve"> </w:t>
      </w:r>
      <w:r w:rsidRPr="00001C6F">
        <w:rPr>
          <w:sz w:val="20"/>
          <w:szCs w:val="20"/>
        </w:rPr>
        <w:t>информации,</w:t>
      </w:r>
      <w:r w:rsidRPr="00001C6F">
        <w:rPr>
          <w:spacing w:val="-2"/>
          <w:sz w:val="20"/>
          <w:szCs w:val="20"/>
        </w:rPr>
        <w:t xml:space="preserve"> </w:t>
      </w:r>
      <w:r w:rsidRPr="00001C6F">
        <w:rPr>
          <w:sz w:val="20"/>
          <w:szCs w:val="20"/>
        </w:rPr>
        <w:t>причиняющей</w:t>
      </w:r>
      <w:r w:rsidRPr="00001C6F">
        <w:rPr>
          <w:spacing w:val="-1"/>
          <w:sz w:val="20"/>
          <w:szCs w:val="20"/>
        </w:rPr>
        <w:t xml:space="preserve"> </w:t>
      </w:r>
      <w:r w:rsidRPr="00001C6F">
        <w:rPr>
          <w:sz w:val="20"/>
          <w:szCs w:val="20"/>
        </w:rPr>
        <w:t>вред</w:t>
      </w:r>
      <w:r w:rsidRPr="00001C6F">
        <w:rPr>
          <w:spacing w:val="-1"/>
          <w:sz w:val="20"/>
          <w:szCs w:val="20"/>
        </w:rPr>
        <w:t xml:space="preserve"> </w:t>
      </w:r>
      <w:r w:rsidRPr="00001C6F">
        <w:rPr>
          <w:sz w:val="20"/>
          <w:szCs w:val="20"/>
        </w:rPr>
        <w:t>здоровью</w:t>
      </w:r>
      <w:r w:rsidRPr="00001C6F">
        <w:rPr>
          <w:spacing w:val="-1"/>
          <w:sz w:val="20"/>
          <w:szCs w:val="20"/>
        </w:rPr>
        <w:t xml:space="preserve"> </w:t>
      </w:r>
      <w:r w:rsidRPr="00001C6F">
        <w:rPr>
          <w:sz w:val="20"/>
          <w:szCs w:val="20"/>
        </w:rPr>
        <w:t>и</w:t>
      </w:r>
      <w:r w:rsidRPr="00001C6F">
        <w:rPr>
          <w:spacing w:val="-3"/>
          <w:sz w:val="20"/>
          <w:szCs w:val="20"/>
        </w:rPr>
        <w:t xml:space="preserve"> </w:t>
      </w:r>
      <w:r w:rsidRPr="00001C6F">
        <w:rPr>
          <w:sz w:val="20"/>
          <w:szCs w:val="20"/>
        </w:rPr>
        <w:t>развитию</w:t>
      </w:r>
      <w:r w:rsidRPr="00001C6F">
        <w:rPr>
          <w:spacing w:val="-3"/>
          <w:sz w:val="20"/>
          <w:szCs w:val="20"/>
        </w:rPr>
        <w:t xml:space="preserve"> </w:t>
      </w:r>
      <w:r w:rsidRPr="00001C6F">
        <w:rPr>
          <w:sz w:val="20"/>
          <w:szCs w:val="20"/>
        </w:rPr>
        <w:t>детей</w:t>
      </w:r>
      <w:r w:rsidRPr="00001C6F">
        <w:rPr>
          <w:spacing w:val="-1"/>
          <w:sz w:val="20"/>
          <w:szCs w:val="20"/>
        </w:rPr>
        <w:t xml:space="preserve"> </w:t>
      </w:r>
      <w:r w:rsidRPr="00001C6F">
        <w:rPr>
          <w:sz w:val="20"/>
          <w:szCs w:val="20"/>
        </w:rPr>
        <w:t>в</w:t>
      </w:r>
      <w:r w:rsidRPr="00001C6F">
        <w:rPr>
          <w:spacing w:val="-2"/>
          <w:sz w:val="20"/>
          <w:szCs w:val="20"/>
        </w:rPr>
        <w:t xml:space="preserve"> </w:t>
      </w:r>
      <w:r w:rsidRPr="00001C6F">
        <w:rPr>
          <w:sz w:val="20"/>
          <w:szCs w:val="20"/>
        </w:rPr>
        <w:t>Российской</w:t>
      </w:r>
      <w:r w:rsidRPr="00001C6F">
        <w:rPr>
          <w:spacing w:val="-1"/>
          <w:sz w:val="20"/>
          <w:szCs w:val="20"/>
        </w:rPr>
        <w:t xml:space="preserve"> </w:t>
      </w:r>
      <w:r w:rsidRPr="00001C6F">
        <w:rPr>
          <w:sz w:val="20"/>
          <w:szCs w:val="20"/>
        </w:rPr>
        <w:t>Федерации.</w:t>
      </w:r>
      <w:r w:rsidRPr="00001C6F">
        <w:rPr>
          <w:sz w:val="20"/>
          <w:szCs w:val="20"/>
          <w:vertAlign w:val="superscript"/>
        </w:rPr>
        <w:t>2</w:t>
      </w:r>
    </w:p>
    <w:p w14:paraId="4A8564CA" w14:textId="77777777" w:rsidR="00DE1CD8" w:rsidRPr="00001C6F" w:rsidRDefault="00DE1CD8" w:rsidP="00001C6F">
      <w:pPr>
        <w:pStyle w:val="a3"/>
        <w:ind w:left="0" w:right="-31"/>
        <w:rPr>
          <w:sz w:val="20"/>
          <w:szCs w:val="20"/>
        </w:rPr>
      </w:pPr>
    </w:p>
    <w:p w14:paraId="7A7875C4" w14:textId="77777777" w:rsidR="00DE1CD8" w:rsidRPr="00001C6F" w:rsidRDefault="00DE1CD8" w:rsidP="00001C6F">
      <w:pPr>
        <w:pStyle w:val="310"/>
        <w:ind w:left="0" w:right="-31" w:firstLine="567"/>
        <w:rPr>
          <w:sz w:val="20"/>
          <w:szCs w:val="20"/>
        </w:rPr>
      </w:pPr>
      <w:r w:rsidRPr="00001C6F">
        <w:rPr>
          <w:sz w:val="20"/>
          <w:szCs w:val="20"/>
        </w:rPr>
        <w:t>Для</w:t>
      </w:r>
      <w:r w:rsidRPr="00001C6F">
        <w:rPr>
          <w:spacing w:val="-2"/>
          <w:sz w:val="20"/>
          <w:szCs w:val="20"/>
        </w:rPr>
        <w:t xml:space="preserve"> </w:t>
      </w:r>
      <w:r w:rsidRPr="00001C6F">
        <w:rPr>
          <w:sz w:val="20"/>
          <w:szCs w:val="20"/>
        </w:rPr>
        <w:t>детей</w:t>
      </w:r>
      <w:r w:rsidRPr="00001C6F">
        <w:rPr>
          <w:spacing w:val="-1"/>
          <w:sz w:val="20"/>
          <w:szCs w:val="20"/>
        </w:rPr>
        <w:t xml:space="preserve"> </w:t>
      </w:r>
      <w:r w:rsidRPr="00001C6F">
        <w:rPr>
          <w:sz w:val="20"/>
          <w:szCs w:val="20"/>
        </w:rPr>
        <w:t>дошкольного</w:t>
      </w:r>
      <w:r w:rsidRPr="00001C6F">
        <w:rPr>
          <w:spacing w:val="-1"/>
          <w:sz w:val="20"/>
          <w:szCs w:val="20"/>
        </w:rPr>
        <w:t xml:space="preserve"> </w:t>
      </w:r>
      <w:r w:rsidRPr="00001C6F">
        <w:rPr>
          <w:sz w:val="20"/>
          <w:szCs w:val="20"/>
        </w:rPr>
        <w:t>возраста</w:t>
      </w:r>
      <w:r w:rsidRPr="00001C6F">
        <w:rPr>
          <w:spacing w:val="-1"/>
          <w:sz w:val="20"/>
          <w:szCs w:val="20"/>
        </w:rPr>
        <w:t xml:space="preserve"> </w:t>
      </w:r>
      <w:r w:rsidRPr="00001C6F">
        <w:rPr>
          <w:sz w:val="20"/>
          <w:szCs w:val="20"/>
        </w:rPr>
        <w:t>(с</w:t>
      </w:r>
      <w:r w:rsidRPr="00001C6F">
        <w:rPr>
          <w:spacing w:val="-4"/>
          <w:sz w:val="20"/>
          <w:szCs w:val="20"/>
        </w:rPr>
        <w:t xml:space="preserve"> </w:t>
      </w:r>
      <w:r w:rsidRPr="00001C6F">
        <w:rPr>
          <w:sz w:val="20"/>
          <w:szCs w:val="20"/>
        </w:rPr>
        <w:t>пяти лет).</w:t>
      </w:r>
    </w:p>
    <w:p w14:paraId="7A4ADEFB" w14:textId="77777777" w:rsidR="00DE1CD8" w:rsidRPr="00001C6F" w:rsidRDefault="00DE1CD8" w:rsidP="00001C6F">
      <w:pPr>
        <w:pStyle w:val="310"/>
        <w:ind w:left="0" w:right="-31" w:firstLine="567"/>
        <w:jc w:val="both"/>
        <w:rPr>
          <w:b w:val="0"/>
          <w:i w:val="0"/>
          <w:sz w:val="20"/>
          <w:szCs w:val="20"/>
        </w:rPr>
      </w:pPr>
      <w:r w:rsidRPr="00001C6F">
        <w:rPr>
          <w:b w:val="0"/>
          <w:i w:val="0"/>
          <w:sz w:val="20"/>
          <w:szCs w:val="20"/>
        </w:rPr>
        <w:t>Анимационный</w:t>
      </w:r>
      <w:r w:rsidRPr="00001C6F">
        <w:rPr>
          <w:b w:val="0"/>
          <w:i w:val="0"/>
          <w:spacing w:val="5"/>
          <w:sz w:val="20"/>
          <w:szCs w:val="20"/>
        </w:rPr>
        <w:t xml:space="preserve"> </w:t>
      </w:r>
      <w:r w:rsidRPr="00001C6F">
        <w:rPr>
          <w:b w:val="0"/>
          <w:i w:val="0"/>
          <w:sz w:val="20"/>
          <w:szCs w:val="20"/>
        </w:rPr>
        <w:t>сериал</w:t>
      </w:r>
      <w:r w:rsidRPr="00001C6F">
        <w:rPr>
          <w:b w:val="0"/>
          <w:i w:val="0"/>
          <w:spacing w:val="2"/>
          <w:sz w:val="20"/>
          <w:szCs w:val="20"/>
        </w:rPr>
        <w:t xml:space="preserve"> </w:t>
      </w:r>
      <w:r w:rsidRPr="00001C6F">
        <w:rPr>
          <w:b w:val="0"/>
          <w:i w:val="0"/>
          <w:sz w:val="20"/>
          <w:szCs w:val="20"/>
        </w:rPr>
        <w:t>"Тима</w:t>
      </w:r>
      <w:r w:rsidRPr="00001C6F">
        <w:rPr>
          <w:b w:val="0"/>
          <w:i w:val="0"/>
          <w:spacing w:val="4"/>
          <w:sz w:val="20"/>
          <w:szCs w:val="20"/>
        </w:rPr>
        <w:t xml:space="preserve"> </w:t>
      </w:r>
      <w:r w:rsidRPr="00001C6F">
        <w:rPr>
          <w:b w:val="0"/>
          <w:i w:val="0"/>
          <w:sz w:val="20"/>
          <w:szCs w:val="20"/>
        </w:rPr>
        <w:t>и</w:t>
      </w:r>
      <w:r w:rsidRPr="00001C6F">
        <w:rPr>
          <w:b w:val="0"/>
          <w:i w:val="0"/>
          <w:spacing w:val="5"/>
          <w:sz w:val="20"/>
          <w:szCs w:val="20"/>
        </w:rPr>
        <w:t xml:space="preserve"> </w:t>
      </w:r>
      <w:r w:rsidRPr="00001C6F">
        <w:rPr>
          <w:b w:val="0"/>
          <w:i w:val="0"/>
          <w:sz w:val="20"/>
          <w:szCs w:val="20"/>
        </w:rPr>
        <w:t>Тома",</w:t>
      </w:r>
      <w:r w:rsidRPr="00001C6F">
        <w:rPr>
          <w:b w:val="0"/>
          <w:i w:val="0"/>
          <w:spacing w:val="4"/>
          <w:sz w:val="20"/>
          <w:szCs w:val="20"/>
        </w:rPr>
        <w:t xml:space="preserve"> </w:t>
      </w:r>
      <w:r w:rsidRPr="00001C6F">
        <w:rPr>
          <w:b w:val="0"/>
          <w:i w:val="0"/>
          <w:sz w:val="20"/>
          <w:szCs w:val="20"/>
        </w:rPr>
        <w:t>студия</w:t>
      </w:r>
      <w:r w:rsidRPr="00001C6F">
        <w:rPr>
          <w:b w:val="0"/>
          <w:i w:val="0"/>
          <w:spacing w:val="4"/>
          <w:sz w:val="20"/>
          <w:szCs w:val="20"/>
        </w:rPr>
        <w:t xml:space="preserve"> </w:t>
      </w:r>
      <w:r w:rsidRPr="00001C6F">
        <w:rPr>
          <w:b w:val="0"/>
          <w:i w:val="0"/>
          <w:sz w:val="20"/>
          <w:szCs w:val="20"/>
        </w:rPr>
        <w:t>"Рики",</w:t>
      </w:r>
      <w:r w:rsidRPr="00001C6F">
        <w:rPr>
          <w:b w:val="0"/>
          <w:i w:val="0"/>
          <w:spacing w:val="4"/>
          <w:sz w:val="20"/>
          <w:szCs w:val="20"/>
        </w:rPr>
        <w:t xml:space="preserve"> </w:t>
      </w:r>
      <w:r w:rsidRPr="00001C6F">
        <w:rPr>
          <w:b w:val="0"/>
          <w:i w:val="0"/>
          <w:sz w:val="20"/>
          <w:szCs w:val="20"/>
        </w:rPr>
        <w:t>реж.</w:t>
      </w:r>
      <w:r w:rsidRPr="00001C6F">
        <w:rPr>
          <w:b w:val="0"/>
          <w:i w:val="0"/>
          <w:spacing w:val="4"/>
          <w:sz w:val="20"/>
          <w:szCs w:val="20"/>
        </w:rPr>
        <w:t xml:space="preserve"> </w:t>
      </w:r>
      <w:r w:rsidRPr="00001C6F">
        <w:rPr>
          <w:b w:val="0"/>
          <w:i w:val="0"/>
          <w:sz w:val="20"/>
          <w:szCs w:val="20"/>
        </w:rPr>
        <w:t>А.</w:t>
      </w:r>
      <w:r w:rsidRPr="00001C6F">
        <w:rPr>
          <w:b w:val="0"/>
          <w:i w:val="0"/>
          <w:spacing w:val="4"/>
          <w:sz w:val="20"/>
          <w:szCs w:val="20"/>
        </w:rPr>
        <w:t xml:space="preserve"> </w:t>
      </w:r>
      <w:r w:rsidRPr="00001C6F">
        <w:rPr>
          <w:b w:val="0"/>
          <w:i w:val="0"/>
          <w:sz w:val="20"/>
          <w:szCs w:val="20"/>
        </w:rPr>
        <w:t>Борисова,</w:t>
      </w:r>
      <w:r w:rsidRPr="00001C6F">
        <w:rPr>
          <w:b w:val="0"/>
          <w:i w:val="0"/>
          <w:spacing w:val="4"/>
          <w:sz w:val="20"/>
          <w:szCs w:val="20"/>
        </w:rPr>
        <w:t xml:space="preserve"> </w:t>
      </w:r>
      <w:r w:rsidRPr="00001C6F">
        <w:rPr>
          <w:b w:val="0"/>
          <w:i w:val="0"/>
          <w:sz w:val="20"/>
          <w:szCs w:val="20"/>
        </w:rPr>
        <w:t>А.</w:t>
      </w:r>
      <w:r w:rsidRPr="00001C6F">
        <w:rPr>
          <w:b w:val="0"/>
          <w:i w:val="0"/>
          <w:spacing w:val="5"/>
          <w:sz w:val="20"/>
          <w:szCs w:val="20"/>
        </w:rPr>
        <w:t xml:space="preserve"> </w:t>
      </w:r>
      <w:r w:rsidRPr="00001C6F">
        <w:rPr>
          <w:b w:val="0"/>
          <w:i w:val="0"/>
          <w:sz w:val="20"/>
          <w:szCs w:val="20"/>
        </w:rPr>
        <w:t>Жидков,</w:t>
      </w:r>
      <w:r w:rsidRPr="00001C6F">
        <w:rPr>
          <w:b w:val="0"/>
          <w:i w:val="0"/>
          <w:spacing w:val="4"/>
          <w:sz w:val="20"/>
          <w:szCs w:val="20"/>
        </w:rPr>
        <w:t xml:space="preserve"> </w:t>
      </w:r>
      <w:r w:rsidRPr="00001C6F">
        <w:rPr>
          <w:b w:val="0"/>
          <w:i w:val="0"/>
          <w:sz w:val="20"/>
          <w:szCs w:val="20"/>
        </w:rPr>
        <w:t>О.</w:t>
      </w:r>
      <w:r w:rsidRPr="00001C6F">
        <w:rPr>
          <w:b w:val="0"/>
          <w:i w:val="0"/>
          <w:spacing w:val="-57"/>
          <w:sz w:val="20"/>
          <w:szCs w:val="20"/>
        </w:rPr>
        <w:t xml:space="preserve"> </w:t>
      </w:r>
      <w:r w:rsidRPr="00001C6F">
        <w:rPr>
          <w:b w:val="0"/>
          <w:i w:val="0"/>
          <w:sz w:val="20"/>
          <w:szCs w:val="20"/>
        </w:rPr>
        <w:t>Мусин,</w:t>
      </w:r>
      <w:r w:rsidRPr="00001C6F">
        <w:rPr>
          <w:b w:val="0"/>
          <w:i w:val="0"/>
          <w:spacing w:val="-1"/>
          <w:sz w:val="20"/>
          <w:szCs w:val="20"/>
        </w:rPr>
        <w:t xml:space="preserve"> </w:t>
      </w:r>
      <w:r w:rsidRPr="00001C6F">
        <w:rPr>
          <w:b w:val="0"/>
          <w:i w:val="0"/>
          <w:sz w:val="20"/>
          <w:szCs w:val="20"/>
        </w:rPr>
        <w:t>А.</w:t>
      </w:r>
      <w:r w:rsidRPr="00001C6F">
        <w:rPr>
          <w:b w:val="0"/>
          <w:i w:val="0"/>
          <w:spacing w:val="-1"/>
          <w:sz w:val="20"/>
          <w:szCs w:val="20"/>
        </w:rPr>
        <w:t xml:space="preserve"> </w:t>
      </w:r>
      <w:r w:rsidRPr="00001C6F">
        <w:rPr>
          <w:b w:val="0"/>
          <w:i w:val="0"/>
          <w:sz w:val="20"/>
          <w:szCs w:val="20"/>
        </w:rPr>
        <w:t>Бахурин и другие, 2015.</w:t>
      </w:r>
    </w:p>
    <w:p w14:paraId="255929EA" w14:textId="77777777" w:rsidR="00DE1CD8" w:rsidRPr="00001C6F" w:rsidRDefault="00DE1CD8" w:rsidP="00001C6F">
      <w:pPr>
        <w:pStyle w:val="a3"/>
        <w:ind w:left="0" w:right="-31" w:firstLine="567"/>
        <w:jc w:val="both"/>
        <w:rPr>
          <w:sz w:val="20"/>
          <w:szCs w:val="20"/>
        </w:rPr>
      </w:pPr>
      <w:r w:rsidRPr="00001C6F">
        <w:rPr>
          <w:sz w:val="20"/>
          <w:szCs w:val="20"/>
        </w:rPr>
        <w:t>Фильм "Паровозик из Ромашкова", студия Союзмультфильм, реж. В. Дегтярев, 1967.</w:t>
      </w:r>
      <w:r w:rsidRPr="00001C6F">
        <w:rPr>
          <w:spacing w:val="1"/>
          <w:sz w:val="20"/>
          <w:szCs w:val="20"/>
        </w:rPr>
        <w:t xml:space="preserve"> </w:t>
      </w:r>
      <w:r w:rsidRPr="00001C6F">
        <w:rPr>
          <w:sz w:val="20"/>
          <w:szCs w:val="20"/>
        </w:rPr>
        <w:t>Фильм</w:t>
      </w:r>
      <w:r w:rsidRPr="00001C6F">
        <w:rPr>
          <w:spacing w:val="29"/>
          <w:sz w:val="20"/>
          <w:szCs w:val="20"/>
        </w:rPr>
        <w:t xml:space="preserve"> </w:t>
      </w:r>
      <w:r w:rsidRPr="00001C6F">
        <w:rPr>
          <w:sz w:val="20"/>
          <w:szCs w:val="20"/>
        </w:rPr>
        <w:t>"Как</w:t>
      </w:r>
      <w:r w:rsidRPr="00001C6F">
        <w:rPr>
          <w:spacing w:val="32"/>
          <w:sz w:val="20"/>
          <w:szCs w:val="20"/>
        </w:rPr>
        <w:t xml:space="preserve"> </w:t>
      </w:r>
      <w:r w:rsidRPr="00001C6F">
        <w:rPr>
          <w:sz w:val="20"/>
          <w:szCs w:val="20"/>
        </w:rPr>
        <w:t>львенок</w:t>
      </w:r>
      <w:r w:rsidRPr="00001C6F">
        <w:rPr>
          <w:spacing w:val="31"/>
          <w:sz w:val="20"/>
          <w:szCs w:val="20"/>
        </w:rPr>
        <w:t xml:space="preserve"> </w:t>
      </w:r>
      <w:r w:rsidRPr="00001C6F">
        <w:rPr>
          <w:sz w:val="20"/>
          <w:szCs w:val="20"/>
        </w:rPr>
        <w:t>и</w:t>
      </w:r>
      <w:r w:rsidRPr="00001C6F">
        <w:rPr>
          <w:spacing w:val="30"/>
          <w:sz w:val="20"/>
          <w:szCs w:val="20"/>
        </w:rPr>
        <w:t xml:space="preserve"> </w:t>
      </w:r>
      <w:r w:rsidRPr="00001C6F">
        <w:rPr>
          <w:sz w:val="20"/>
          <w:szCs w:val="20"/>
        </w:rPr>
        <w:t>черепаха</w:t>
      </w:r>
      <w:r w:rsidRPr="00001C6F">
        <w:rPr>
          <w:spacing w:val="29"/>
          <w:sz w:val="20"/>
          <w:szCs w:val="20"/>
        </w:rPr>
        <w:t xml:space="preserve"> </w:t>
      </w:r>
      <w:r w:rsidRPr="00001C6F">
        <w:rPr>
          <w:sz w:val="20"/>
          <w:szCs w:val="20"/>
        </w:rPr>
        <w:t>пели</w:t>
      </w:r>
      <w:r w:rsidRPr="00001C6F">
        <w:rPr>
          <w:spacing w:val="32"/>
          <w:sz w:val="20"/>
          <w:szCs w:val="20"/>
        </w:rPr>
        <w:t xml:space="preserve"> </w:t>
      </w:r>
      <w:r w:rsidRPr="00001C6F">
        <w:rPr>
          <w:sz w:val="20"/>
          <w:szCs w:val="20"/>
        </w:rPr>
        <w:t>песню",</w:t>
      </w:r>
      <w:r w:rsidRPr="00001C6F">
        <w:rPr>
          <w:spacing w:val="31"/>
          <w:sz w:val="20"/>
          <w:szCs w:val="20"/>
        </w:rPr>
        <w:t xml:space="preserve"> </w:t>
      </w:r>
      <w:r w:rsidRPr="00001C6F">
        <w:rPr>
          <w:sz w:val="20"/>
          <w:szCs w:val="20"/>
        </w:rPr>
        <w:t>студия</w:t>
      </w:r>
      <w:r w:rsidRPr="00001C6F">
        <w:rPr>
          <w:spacing w:val="30"/>
          <w:sz w:val="20"/>
          <w:szCs w:val="20"/>
        </w:rPr>
        <w:t xml:space="preserve"> </w:t>
      </w:r>
      <w:r w:rsidRPr="00001C6F">
        <w:rPr>
          <w:sz w:val="20"/>
          <w:szCs w:val="20"/>
        </w:rPr>
        <w:t>Союзмультфильм,</w:t>
      </w:r>
      <w:r w:rsidRPr="00001C6F">
        <w:rPr>
          <w:spacing w:val="31"/>
          <w:sz w:val="20"/>
          <w:szCs w:val="20"/>
        </w:rPr>
        <w:t xml:space="preserve"> </w:t>
      </w:r>
      <w:r w:rsidRPr="00001C6F">
        <w:rPr>
          <w:sz w:val="20"/>
          <w:szCs w:val="20"/>
        </w:rPr>
        <w:t>режиссер</w:t>
      </w:r>
      <w:r w:rsidRPr="00001C6F">
        <w:rPr>
          <w:spacing w:val="30"/>
          <w:sz w:val="20"/>
          <w:szCs w:val="20"/>
        </w:rPr>
        <w:t xml:space="preserve"> </w:t>
      </w:r>
      <w:r w:rsidRPr="00001C6F">
        <w:rPr>
          <w:sz w:val="20"/>
          <w:szCs w:val="20"/>
        </w:rPr>
        <w:t>И.</w:t>
      </w:r>
      <w:r w:rsidR="00B0602B" w:rsidRPr="00001C6F">
        <w:rPr>
          <w:sz w:val="20"/>
          <w:szCs w:val="20"/>
        </w:rPr>
        <w:t xml:space="preserve"> </w:t>
      </w:r>
      <w:r w:rsidRPr="00001C6F">
        <w:rPr>
          <w:sz w:val="20"/>
          <w:szCs w:val="20"/>
        </w:rPr>
        <w:t>Ковалевская,</w:t>
      </w:r>
      <w:r w:rsidRPr="00001C6F">
        <w:rPr>
          <w:spacing w:val="-3"/>
          <w:sz w:val="20"/>
          <w:szCs w:val="20"/>
        </w:rPr>
        <w:t xml:space="preserve"> </w:t>
      </w:r>
      <w:r w:rsidRPr="00001C6F">
        <w:rPr>
          <w:sz w:val="20"/>
          <w:szCs w:val="20"/>
        </w:rPr>
        <w:t>1974.</w:t>
      </w:r>
    </w:p>
    <w:p w14:paraId="68A9AAAE" w14:textId="77777777" w:rsidR="00DE1CD8" w:rsidRPr="00001C6F" w:rsidRDefault="00DE1CD8" w:rsidP="00001C6F">
      <w:pPr>
        <w:pStyle w:val="a3"/>
        <w:ind w:left="0" w:right="-31" w:firstLine="567"/>
        <w:jc w:val="both"/>
        <w:rPr>
          <w:sz w:val="20"/>
          <w:szCs w:val="20"/>
        </w:rPr>
      </w:pPr>
      <w:r w:rsidRPr="00001C6F">
        <w:rPr>
          <w:sz w:val="20"/>
          <w:szCs w:val="20"/>
        </w:rPr>
        <w:t>Фильм "Мама для мамонтенка", студия "Союзмультфильм", режиссер О. Чуркин, 1981.</w:t>
      </w:r>
      <w:r w:rsidRPr="00001C6F">
        <w:rPr>
          <w:spacing w:val="-58"/>
          <w:sz w:val="20"/>
          <w:szCs w:val="20"/>
        </w:rPr>
        <w:t xml:space="preserve"> </w:t>
      </w:r>
      <w:r w:rsidRPr="00001C6F">
        <w:rPr>
          <w:sz w:val="20"/>
          <w:szCs w:val="20"/>
        </w:rPr>
        <w:t>Фильм</w:t>
      </w:r>
      <w:r w:rsidRPr="00001C6F">
        <w:rPr>
          <w:spacing w:val="-2"/>
          <w:sz w:val="20"/>
          <w:szCs w:val="20"/>
        </w:rPr>
        <w:t xml:space="preserve"> </w:t>
      </w:r>
      <w:r w:rsidRPr="00001C6F">
        <w:rPr>
          <w:sz w:val="20"/>
          <w:szCs w:val="20"/>
        </w:rPr>
        <w:t>"Катерок",</w:t>
      </w:r>
      <w:r w:rsidRPr="00001C6F">
        <w:rPr>
          <w:spacing w:val="-1"/>
          <w:sz w:val="20"/>
          <w:szCs w:val="20"/>
        </w:rPr>
        <w:t xml:space="preserve"> </w:t>
      </w:r>
      <w:r w:rsidRPr="00001C6F">
        <w:rPr>
          <w:sz w:val="20"/>
          <w:szCs w:val="20"/>
        </w:rPr>
        <w:t>студия</w:t>
      </w:r>
      <w:r w:rsidRPr="00001C6F">
        <w:rPr>
          <w:spacing w:val="-1"/>
          <w:sz w:val="20"/>
          <w:szCs w:val="20"/>
        </w:rPr>
        <w:t xml:space="preserve"> </w:t>
      </w:r>
      <w:r w:rsidRPr="00001C6F">
        <w:rPr>
          <w:sz w:val="20"/>
          <w:szCs w:val="20"/>
        </w:rPr>
        <w:t>"Союзмультфильм", режиссер</w:t>
      </w:r>
      <w:r w:rsidRPr="00001C6F">
        <w:rPr>
          <w:spacing w:val="-1"/>
          <w:sz w:val="20"/>
          <w:szCs w:val="20"/>
        </w:rPr>
        <w:t xml:space="preserve"> </w:t>
      </w:r>
      <w:r w:rsidRPr="00001C6F">
        <w:rPr>
          <w:sz w:val="20"/>
          <w:szCs w:val="20"/>
        </w:rPr>
        <w:t>И.</w:t>
      </w:r>
      <w:r w:rsidRPr="00001C6F">
        <w:rPr>
          <w:spacing w:val="-2"/>
          <w:sz w:val="20"/>
          <w:szCs w:val="20"/>
        </w:rPr>
        <w:t xml:space="preserve"> </w:t>
      </w:r>
      <w:r w:rsidRPr="00001C6F">
        <w:rPr>
          <w:sz w:val="20"/>
          <w:szCs w:val="20"/>
        </w:rPr>
        <w:t>Ковалевская,</w:t>
      </w:r>
      <w:r w:rsidRPr="00001C6F">
        <w:rPr>
          <w:spacing w:val="-1"/>
          <w:sz w:val="20"/>
          <w:szCs w:val="20"/>
        </w:rPr>
        <w:t xml:space="preserve"> </w:t>
      </w:r>
      <w:r w:rsidRPr="00001C6F">
        <w:rPr>
          <w:sz w:val="20"/>
          <w:szCs w:val="20"/>
        </w:rPr>
        <w:t>1970.</w:t>
      </w:r>
    </w:p>
    <w:p w14:paraId="5005C9A6" w14:textId="77777777" w:rsidR="00DE1CD8" w:rsidRPr="00001C6F" w:rsidRDefault="00DE1CD8" w:rsidP="00001C6F">
      <w:pPr>
        <w:pStyle w:val="a3"/>
        <w:ind w:left="567" w:right="-31"/>
        <w:jc w:val="both"/>
        <w:rPr>
          <w:sz w:val="20"/>
          <w:szCs w:val="20"/>
        </w:rPr>
      </w:pPr>
      <w:r w:rsidRPr="00001C6F">
        <w:rPr>
          <w:sz w:val="20"/>
          <w:szCs w:val="20"/>
        </w:rPr>
        <w:t>Фильм "Мешок яблок", студия "Союзмультфильм", режиссер В. Бордзиловский, 1974.</w:t>
      </w:r>
      <w:r w:rsidRPr="00001C6F">
        <w:rPr>
          <w:spacing w:val="-57"/>
          <w:sz w:val="20"/>
          <w:szCs w:val="20"/>
        </w:rPr>
        <w:t xml:space="preserve"> </w:t>
      </w:r>
      <w:r w:rsidRPr="00001C6F">
        <w:rPr>
          <w:sz w:val="20"/>
          <w:szCs w:val="20"/>
        </w:rPr>
        <w:t>Фильм</w:t>
      </w:r>
      <w:r w:rsidRPr="00001C6F">
        <w:rPr>
          <w:spacing w:val="-2"/>
          <w:sz w:val="20"/>
          <w:szCs w:val="20"/>
        </w:rPr>
        <w:t xml:space="preserve"> </w:t>
      </w:r>
      <w:r w:rsidRPr="00001C6F">
        <w:rPr>
          <w:sz w:val="20"/>
          <w:szCs w:val="20"/>
        </w:rPr>
        <w:t>"Крошка</w:t>
      </w:r>
      <w:r w:rsidRPr="00001C6F">
        <w:rPr>
          <w:spacing w:val="-1"/>
          <w:sz w:val="20"/>
          <w:szCs w:val="20"/>
        </w:rPr>
        <w:t xml:space="preserve"> </w:t>
      </w:r>
      <w:r w:rsidRPr="00001C6F">
        <w:rPr>
          <w:sz w:val="20"/>
          <w:szCs w:val="20"/>
        </w:rPr>
        <w:t>енот", ТО</w:t>
      </w:r>
      <w:r w:rsidRPr="00001C6F">
        <w:rPr>
          <w:spacing w:val="-2"/>
          <w:sz w:val="20"/>
          <w:szCs w:val="20"/>
        </w:rPr>
        <w:t xml:space="preserve"> </w:t>
      </w:r>
      <w:r w:rsidRPr="00001C6F">
        <w:rPr>
          <w:sz w:val="20"/>
          <w:szCs w:val="20"/>
        </w:rPr>
        <w:t>"Экран", режиссер</w:t>
      </w:r>
      <w:r w:rsidRPr="00001C6F">
        <w:rPr>
          <w:spacing w:val="2"/>
          <w:sz w:val="20"/>
          <w:szCs w:val="20"/>
        </w:rPr>
        <w:t xml:space="preserve"> </w:t>
      </w:r>
      <w:r w:rsidRPr="00001C6F">
        <w:rPr>
          <w:sz w:val="20"/>
          <w:szCs w:val="20"/>
        </w:rPr>
        <w:t>О.</w:t>
      </w:r>
      <w:r w:rsidRPr="00001C6F">
        <w:rPr>
          <w:spacing w:val="-2"/>
          <w:sz w:val="20"/>
          <w:szCs w:val="20"/>
        </w:rPr>
        <w:t xml:space="preserve"> </w:t>
      </w:r>
      <w:r w:rsidRPr="00001C6F">
        <w:rPr>
          <w:sz w:val="20"/>
          <w:szCs w:val="20"/>
        </w:rPr>
        <w:t>Чуркин, 1974.</w:t>
      </w:r>
    </w:p>
    <w:p w14:paraId="0915C97D" w14:textId="77777777" w:rsidR="00DE1CD8" w:rsidRPr="00001C6F" w:rsidRDefault="00DE1CD8" w:rsidP="00001C6F">
      <w:pPr>
        <w:pStyle w:val="a3"/>
        <w:ind w:left="0" w:right="-31" w:firstLine="567"/>
        <w:jc w:val="both"/>
        <w:rPr>
          <w:sz w:val="20"/>
          <w:szCs w:val="20"/>
        </w:rPr>
      </w:pPr>
      <w:r w:rsidRPr="00001C6F">
        <w:rPr>
          <w:sz w:val="20"/>
          <w:szCs w:val="20"/>
        </w:rPr>
        <w:t>Фильм "Гадкий утенок", студия "Союзмультфильм", режиссер В. Дегтярев.</w:t>
      </w:r>
      <w:r w:rsidRPr="00001C6F">
        <w:rPr>
          <w:spacing w:val="1"/>
          <w:sz w:val="20"/>
          <w:szCs w:val="20"/>
        </w:rPr>
        <w:t xml:space="preserve"> </w:t>
      </w:r>
      <w:r w:rsidRPr="00001C6F">
        <w:rPr>
          <w:sz w:val="20"/>
          <w:szCs w:val="20"/>
        </w:rPr>
        <w:t>Фильм</w:t>
      </w:r>
      <w:r w:rsidRPr="00001C6F">
        <w:rPr>
          <w:spacing w:val="-4"/>
          <w:sz w:val="20"/>
          <w:szCs w:val="20"/>
        </w:rPr>
        <w:t xml:space="preserve"> </w:t>
      </w:r>
      <w:r w:rsidRPr="00001C6F">
        <w:rPr>
          <w:sz w:val="20"/>
          <w:szCs w:val="20"/>
        </w:rPr>
        <w:t>"Котенок</w:t>
      </w:r>
      <w:r w:rsidRPr="00001C6F">
        <w:rPr>
          <w:spacing w:val="-3"/>
          <w:sz w:val="20"/>
          <w:szCs w:val="20"/>
        </w:rPr>
        <w:t xml:space="preserve"> </w:t>
      </w:r>
      <w:r w:rsidRPr="00001C6F">
        <w:rPr>
          <w:sz w:val="20"/>
          <w:szCs w:val="20"/>
        </w:rPr>
        <w:t>по</w:t>
      </w:r>
      <w:r w:rsidRPr="00001C6F">
        <w:rPr>
          <w:spacing w:val="-6"/>
          <w:sz w:val="20"/>
          <w:szCs w:val="20"/>
        </w:rPr>
        <w:t xml:space="preserve"> </w:t>
      </w:r>
      <w:r w:rsidRPr="00001C6F">
        <w:rPr>
          <w:sz w:val="20"/>
          <w:szCs w:val="20"/>
        </w:rPr>
        <w:t>имени</w:t>
      </w:r>
      <w:r w:rsidRPr="00001C6F">
        <w:rPr>
          <w:spacing w:val="-2"/>
          <w:sz w:val="20"/>
          <w:szCs w:val="20"/>
        </w:rPr>
        <w:t xml:space="preserve"> </w:t>
      </w:r>
      <w:r w:rsidRPr="00001C6F">
        <w:rPr>
          <w:sz w:val="20"/>
          <w:szCs w:val="20"/>
        </w:rPr>
        <w:t>Гав",</w:t>
      </w:r>
      <w:r w:rsidRPr="00001C6F">
        <w:rPr>
          <w:spacing w:val="-3"/>
          <w:sz w:val="20"/>
          <w:szCs w:val="20"/>
        </w:rPr>
        <w:t xml:space="preserve"> </w:t>
      </w:r>
      <w:r w:rsidRPr="00001C6F">
        <w:rPr>
          <w:sz w:val="20"/>
          <w:szCs w:val="20"/>
        </w:rPr>
        <w:t>студия</w:t>
      </w:r>
      <w:r w:rsidRPr="00001C6F">
        <w:rPr>
          <w:spacing w:val="-3"/>
          <w:sz w:val="20"/>
          <w:szCs w:val="20"/>
        </w:rPr>
        <w:t xml:space="preserve"> </w:t>
      </w:r>
      <w:r w:rsidRPr="00001C6F">
        <w:rPr>
          <w:sz w:val="20"/>
          <w:szCs w:val="20"/>
        </w:rPr>
        <w:t>Союзмультфильм,</w:t>
      </w:r>
      <w:r w:rsidRPr="00001C6F">
        <w:rPr>
          <w:spacing w:val="-3"/>
          <w:sz w:val="20"/>
          <w:szCs w:val="20"/>
        </w:rPr>
        <w:t xml:space="preserve"> </w:t>
      </w:r>
      <w:r w:rsidRPr="00001C6F">
        <w:rPr>
          <w:sz w:val="20"/>
          <w:szCs w:val="20"/>
        </w:rPr>
        <w:t>режиссер Л.</w:t>
      </w:r>
      <w:r w:rsidRPr="00001C6F">
        <w:rPr>
          <w:spacing w:val="-4"/>
          <w:sz w:val="20"/>
          <w:szCs w:val="20"/>
        </w:rPr>
        <w:t xml:space="preserve"> </w:t>
      </w:r>
      <w:r w:rsidRPr="00001C6F">
        <w:rPr>
          <w:sz w:val="20"/>
          <w:szCs w:val="20"/>
        </w:rPr>
        <w:t>Атаманов.</w:t>
      </w:r>
      <w:r w:rsidRPr="00001C6F">
        <w:rPr>
          <w:spacing w:val="-57"/>
          <w:sz w:val="20"/>
          <w:szCs w:val="20"/>
        </w:rPr>
        <w:t xml:space="preserve"> </w:t>
      </w:r>
      <w:r w:rsidRPr="00001C6F">
        <w:rPr>
          <w:sz w:val="20"/>
          <w:szCs w:val="20"/>
        </w:rPr>
        <w:t>Фильм</w:t>
      </w:r>
      <w:r w:rsidRPr="00001C6F">
        <w:rPr>
          <w:spacing w:val="-2"/>
          <w:sz w:val="20"/>
          <w:szCs w:val="20"/>
        </w:rPr>
        <w:t xml:space="preserve"> </w:t>
      </w:r>
      <w:r w:rsidRPr="00001C6F">
        <w:rPr>
          <w:sz w:val="20"/>
          <w:szCs w:val="20"/>
        </w:rPr>
        <w:t>"Маугли",</w:t>
      </w:r>
      <w:r w:rsidRPr="00001C6F">
        <w:rPr>
          <w:spacing w:val="-1"/>
          <w:sz w:val="20"/>
          <w:szCs w:val="20"/>
        </w:rPr>
        <w:t xml:space="preserve"> </w:t>
      </w:r>
      <w:r w:rsidRPr="00001C6F">
        <w:rPr>
          <w:sz w:val="20"/>
          <w:szCs w:val="20"/>
        </w:rPr>
        <w:t>студия</w:t>
      </w:r>
      <w:r w:rsidRPr="00001C6F">
        <w:rPr>
          <w:spacing w:val="-1"/>
          <w:sz w:val="20"/>
          <w:szCs w:val="20"/>
        </w:rPr>
        <w:t xml:space="preserve"> </w:t>
      </w:r>
      <w:r w:rsidRPr="00001C6F">
        <w:rPr>
          <w:sz w:val="20"/>
          <w:szCs w:val="20"/>
        </w:rPr>
        <w:t>"Союзмультфильм",</w:t>
      </w:r>
      <w:r w:rsidRPr="00001C6F">
        <w:rPr>
          <w:spacing w:val="-1"/>
          <w:sz w:val="20"/>
          <w:szCs w:val="20"/>
        </w:rPr>
        <w:t xml:space="preserve"> </w:t>
      </w:r>
      <w:r w:rsidRPr="00001C6F">
        <w:rPr>
          <w:sz w:val="20"/>
          <w:szCs w:val="20"/>
        </w:rPr>
        <w:t>режиссер Р.</w:t>
      </w:r>
      <w:r w:rsidRPr="00001C6F">
        <w:rPr>
          <w:spacing w:val="-1"/>
          <w:sz w:val="20"/>
          <w:szCs w:val="20"/>
        </w:rPr>
        <w:t xml:space="preserve"> </w:t>
      </w:r>
      <w:r w:rsidRPr="00001C6F">
        <w:rPr>
          <w:sz w:val="20"/>
          <w:szCs w:val="20"/>
        </w:rPr>
        <w:t>Давыдов,</w:t>
      </w:r>
      <w:r w:rsidRPr="00001C6F">
        <w:rPr>
          <w:spacing w:val="-1"/>
          <w:sz w:val="20"/>
          <w:szCs w:val="20"/>
        </w:rPr>
        <w:t xml:space="preserve"> </w:t>
      </w:r>
      <w:r w:rsidRPr="00001C6F">
        <w:rPr>
          <w:sz w:val="20"/>
          <w:szCs w:val="20"/>
        </w:rPr>
        <w:t>1971.</w:t>
      </w:r>
    </w:p>
    <w:p w14:paraId="23DF6E45" w14:textId="77777777" w:rsidR="00DE1CD8" w:rsidRPr="00001C6F" w:rsidRDefault="00DE1CD8" w:rsidP="00001C6F">
      <w:pPr>
        <w:pStyle w:val="a3"/>
        <w:ind w:left="567" w:right="-31"/>
        <w:jc w:val="both"/>
        <w:rPr>
          <w:sz w:val="20"/>
          <w:szCs w:val="20"/>
        </w:rPr>
      </w:pPr>
      <w:r w:rsidRPr="00001C6F">
        <w:rPr>
          <w:sz w:val="20"/>
          <w:szCs w:val="20"/>
        </w:rPr>
        <w:t>Фильм</w:t>
      </w:r>
      <w:r w:rsidRPr="00001C6F">
        <w:rPr>
          <w:spacing w:val="-3"/>
          <w:sz w:val="20"/>
          <w:szCs w:val="20"/>
        </w:rPr>
        <w:t xml:space="preserve"> </w:t>
      </w:r>
      <w:r w:rsidRPr="00001C6F">
        <w:rPr>
          <w:sz w:val="20"/>
          <w:szCs w:val="20"/>
        </w:rPr>
        <w:t>"Кот</w:t>
      </w:r>
      <w:r w:rsidRPr="00001C6F">
        <w:rPr>
          <w:spacing w:val="-2"/>
          <w:sz w:val="20"/>
          <w:szCs w:val="20"/>
        </w:rPr>
        <w:t xml:space="preserve"> </w:t>
      </w:r>
      <w:r w:rsidRPr="00001C6F">
        <w:rPr>
          <w:sz w:val="20"/>
          <w:szCs w:val="20"/>
        </w:rPr>
        <w:t>Леопольд",</w:t>
      </w:r>
      <w:r w:rsidRPr="00001C6F">
        <w:rPr>
          <w:spacing w:val="-1"/>
          <w:sz w:val="20"/>
          <w:szCs w:val="20"/>
        </w:rPr>
        <w:t xml:space="preserve"> </w:t>
      </w:r>
      <w:r w:rsidRPr="00001C6F">
        <w:rPr>
          <w:sz w:val="20"/>
          <w:szCs w:val="20"/>
        </w:rPr>
        <w:t>студия</w:t>
      </w:r>
      <w:r w:rsidRPr="00001C6F">
        <w:rPr>
          <w:spacing w:val="-2"/>
          <w:sz w:val="20"/>
          <w:szCs w:val="20"/>
        </w:rPr>
        <w:t xml:space="preserve"> </w:t>
      </w:r>
      <w:r w:rsidRPr="00001C6F">
        <w:rPr>
          <w:sz w:val="20"/>
          <w:szCs w:val="20"/>
        </w:rPr>
        <w:t>"Экран",</w:t>
      </w:r>
      <w:r w:rsidRPr="00001C6F">
        <w:rPr>
          <w:spacing w:val="-1"/>
          <w:sz w:val="20"/>
          <w:szCs w:val="20"/>
        </w:rPr>
        <w:t xml:space="preserve"> </w:t>
      </w:r>
      <w:r w:rsidRPr="00001C6F">
        <w:rPr>
          <w:sz w:val="20"/>
          <w:szCs w:val="20"/>
        </w:rPr>
        <w:t>режиссер</w:t>
      </w:r>
      <w:r w:rsidRPr="00001C6F">
        <w:rPr>
          <w:spacing w:val="-2"/>
          <w:sz w:val="20"/>
          <w:szCs w:val="20"/>
        </w:rPr>
        <w:t xml:space="preserve"> </w:t>
      </w:r>
      <w:r w:rsidRPr="00001C6F">
        <w:rPr>
          <w:sz w:val="20"/>
          <w:szCs w:val="20"/>
        </w:rPr>
        <w:t>А.</w:t>
      </w:r>
      <w:r w:rsidRPr="00001C6F">
        <w:rPr>
          <w:spacing w:val="-3"/>
          <w:sz w:val="20"/>
          <w:szCs w:val="20"/>
        </w:rPr>
        <w:t xml:space="preserve"> </w:t>
      </w:r>
      <w:r w:rsidRPr="00001C6F">
        <w:rPr>
          <w:sz w:val="20"/>
          <w:szCs w:val="20"/>
        </w:rPr>
        <w:t>Резников,</w:t>
      </w:r>
      <w:r w:rsidRPr="00001C6F">
        <w:rPr>
          <w:spacing w:val="-1"/>
          <w:sz w:val="20"/>
          <w:szCs w:val="20"/>
        </w:rPr>
        <w:t xml:space="preserve"> </w:t>
      </w:r>
      <w:r w:rsidRPr="00001C6F">
        <w:rPr>
          <w:sz w:val="20"/>
          <w:szCs w:val="20"/>
        </w:rPr>
        <w:t>1975</w:t>
      </w:r>
      <w:r w:rsidRPr="00001C6F">
        <w:rPr>
          <w:spacing w:val="3"/>
          <w:sz w:val="20"/>
          <w:szCs w:val="20"/>
        </w:rPr>
        <w:t xml:space="preserve"> </w:t>
      </w:r>
      <w:r w:rsidRPr="00001C6F">
        <w:rPr>
          <w:sz w:val="20"/>
          <w:szCs w:val="20"/>
        </w:rPr>
        <w:t>-</w:t>
      </w:r>
      <w:r w:rsidRPr="00001C6F">
        <w:rPr>
          <w:spacing w:val="-2"/>
          <w:sz w:val="20"/>
          <w:szCs w:val="20"/>
        </w:rPr>
        <w:t xml:space="preserve"> </w:t>
      </w:r>
      <w:r w:rsidRPr="00001C6F">
        <w:rPr>
          <w:sz w:val="20"/>
          <w:szCs w:val="20"/>
        </w:rPr>
        <w:t>1987.</w:t>
      </w:r>
    </w:p>
    <w:p w14:paraId="4D9606D6" w14:textId="77777777" w:rsidR="00D1322C" w:rsidRPr="00001C6F" w:rsidRDefault="00DE1CD8" w:rsidP="00001C6F">
      <w:pPr>
        <w:pStyle w:val="a5"/>
        <w:ind w:left="567" w:right="-31" w:firstLine="0"/>
        <w:jc w:val="both"/>
        <w:rPr>
          <w:sz w:val="20"/>
          <w:szCs w:val="20"/>
        </w:rPr>
      </w:pPr>
      <w:r w:rsidRPr="00001C6F">
        <w:rPr>
          <w:sz w:val="20"/>
          <w:szCs w:val="20"/>
        </w:rPr>
        <w:t>Фильм</w:t>
      </w:r>
      <w:r w:rsidRPr="00001C6F">
        <w:rPr>
          <w:spacing w:val="-1"/>
          <w:sz w:val="20"/>
          <w:szCs w:val="20"/>
        </w:rPr>
        <w:t xml:space="preserve"> </w:t>
      </w:r>
      <w:r w:rsidRPr="00001C6F">
        <w:rPr>
          <w:sz w:val="20"/>
          <w:szCs w:val="20"/>
        </w:rPr>
        <w:t>"Рикки-Тикки-Тави",</w:t>
      </w:r>
      <w:r w:rsidRPr="00001C6F">
        <w:rPr>
          <w:spacing w:val="3"/>
          <w:sz w:val="20"/>
          <w:szCs w:val="20"/>
        </w:rPr>
        <w:t xml:space="preserve"> </w:t>
      </w:r>
      <w:r w:rsidRPr="00001C6F">
        <w:rPr>
          <w:sz w:val="20"/>
          <w:szCs w:val="20"/>
        </w:rPr>
        <w:t>студия</w:t>
      </w:r>
      <w:r w:rsidRPr="00001C6F">
        <w:rPr>
          <w:spacing w:val="3"/>
          <w:sz w:val="20"/>
          <w:szCs w:val="20"/>
        </w:rPr>
        <w:t xml:space="preserve"> </w:t>
      </w:r>
      <w:r w:rsidRPr="00001C6F">
        <w:rPr>
          <w:sz w:val="20"/>
          <w:szCs w:val="20"/>
        </w:rPr>
        <w:t>"Союзмультфильм",</w:t>
      </w:r>
      <w:r w:rsidRPr="00001C6F">
        <w:rPr>
          <w:spacing w:val="1"/>
          <w:sz w:val="20"/>
          <w:szCs w:val="20"/>
        </w:rPr>
        <w:t xml:space="preserve"> </w:t>
      </w:r>
      <w:r w:rsidRPr="00001C6F">
        <w:rPr>
          <w:sz w:val="20"/>
          <w:szCs w:val="20"/>
        </w:rPr>
        <w:t>режиссер</w:t>
      </w:r>
      <w:r w:rsidRPr="00001C6F">
        <w:rPr>
          <w:spacing w:val="1"/>
          <w:sz w:val="20"/>
          <w:szCs w:val="20"/>
        </w:rPr>
        <w:t xml:space="preserve"> </w:t>
      </w:r>
      <w:r w:rsidRPr="00001C6F">
        <w:rPr>
          <w:sz w:val="20"/>
          <w:szCs w:val="20"/>
        </w:rPr>
        <w:t>А.</w:t>
      </w:r>
      <w:r w:rsidRPr="00001C6F">
        <w:rPr>
          <w:spacing w:val="2"/>
          <w:sz w:val="20"/>
          <w:szCs w:val="20"/>
        </w:rPr>
        <w:t xml:space="preserve"> </w:t>
      </w:r>
      <w:r w:rsidRPr="00001C6F">
        <w:rPr>
          <w:sz w:val="20"/>
          <w:szCs w:val="20"/>
        </w:rPr>
        <w:t>Снежко-Блоцкой</w:t>
      </w:r>
    </w:p>
    <w:p w14:paraId="0F911B4F" w14:textId="77777777" w:rsidR="00DE1CD8" w:rsidRPr="00001C6F" w:rsidRDefault="00DE1CD8" w:rsidP="00001C6F">
      <w:pPr>
        <w:pStyle w:val="a3"/>
        <w:ind w:left="0" w:right="-31" w:firstLine="567"/>
        <w:jc w:val="both"/>
        <w:rPr>
          <w:sz w:val="20"/>
          <w:szCs w:val="20"/>
        </w:rPr>
      </w:pPr>
      <w:r w:rsidRPr="00001C6F">
        <w:rPr>
          <w:sz w:val="20"/>
          <w:szCs w:val="20"/>
        </w:rPr>
        <w:t>Фильм "Дюймовочка", студия "Союзмульфильм", режиссер Л. Амальрик, 1964.</w:t>
      </w:r>
      <w:r w:rsidRPr="00001C6F">
        <w:rPr>
          <w:spacing w:val="-57"/>
          <w:sz w:val="20"/>
          <w:szCs w:val="20"/>
        </w:rPr>
        <w:t xml:space="preserve"> </w:t>
      </w:r>
      <w:r w:rsidRPr="00001C6F">
        <w:rPr>
          <w:sz w:val="20"/>
          <w:szCs w:val="20"/>
        </w:rPr>
        <w:t>Фильм</w:t>
      </w:r>
      <w:r w:rsidRPr="00001C6F">
        <w:rPr>
          <w:spacing w:val="-3"/>
          <w:sz w:val="20"/>
          <w:szCs w:val="20"/>
        </w:rPr>
        <w:t xml:space="preserve"> </w:t>
      </w:r>
      <w:r w:rsidRPr="00001C6F">
        <w:rPr>
          <w:sz w:val="20"/>
          <w:szCs w:val="20"/>
        </w:rPr>
        <w:t>"Пластилиновая</w:t>
      </w:r>
      <w:r w:rsidRPr="00001C6F">
        <w:rPr>
          <w:spacing w:val="-2"/>
          <w:sz w:val="20"/>
          <w:szCs w:val="20"/>
        </w:rPr>
        <w:t xml:space="preserve"> </w:t>
      </w:r>
      <w:r w:rsidRPr="00001C6F">
        <w:rPr>
          <w:sz w:val="20"/>
          <w:szCs w:val="20"/>
        </w:rPr>
        <w:t>ворона",</w:t>
      </w:r>
      <w:r w:rsidRPr="00001C6F">
        <w:rPr>
          <w:spacing w:val="-1"/>
          <w:sz w:val="20"/>
          <w:szCs w:val="20"/>
        </w:rPr>
        <w:t xml:space="preserve"> </w:t>
      </w:r>
      <w:r w:rsidRPr="00001C6F">
        <w:rPr>
          <w:sz w:val="20"/>
          <w:szCs w:val="20"/>
        </w:rPr>
        <w:t>ТО</w:t>
      </w:r>
      <w:r w:rsidRPr="00001C6F">
        <w:rPr>
          <w:spacing w:val="-1"/>
          <w:sz w:val="20"/>
          <w:szCs w:val="20"/>
        </w:rPr>
        <w:t xml:space="preserve"> </w:t>
      </w:r>
      <w:r w:rsidRPr="00001C6F">
        <w:rPr>
          <w:sz w:val="20"/>
          <w:szCs w:val="20"/>
        </w:rPr>
        <w:t>"Экран",</w:t>
      </w:r>
      <w:r w:rsidRPr="00001C6F">
        <w:rPr>
          <w:spacing w:val="-1"/>
          <w:sz w:val="20"/>
          <w:szCs w:val="20"/>
        </w:rPr>
        <w:t xml:space="preserve"> </w:t>
      </w:r>
      <w:r w:rsidRPr="00001C6F">
        <w:rPr>
          <w:sz w:val="20"/>
          <w:szCs w:val="20"/>
        </w:rPr>
        <w:t>режиссер</w:t>
      </w:r>
      <w:r w:rsidRPr="00001C6F">
        <w:rPr>
          <w:spacing w:val="-2"/>
          <w:sz w:val="20"/>
          <w:szCs w:val="20"/>
        </w:rPr>
        <w:t xml:space="preserve"> </w:t>
      </w:r>
      <w:r w:rsidRPr="00001C6F">
        <w:rPr>
          <w:sz w:val="20"/>
          <w:szCs w:val="20"/>
        </w:rPr>
        <w:t>А.</w:t>
      </w:r>
      <w:r w:rsidRPr="00001C6F">
        <w:rPr>
          <w:spacing w:val="-2"/>
          <w:sz w:val="20"/>
          <w:szCs w:val="20"/>
        </w:rPr>
        <w:t xml:space="preserve"> </w:t>
      </w:r>
      <w:r w:rsidRPr="00001C6F">
        <w:rPr>
          <w:sz w:val="20"/>
          <w:szCs w:val="20"/>
        </w:rPr>
        <w:t>Татарский,</w:t>
      </w:r>
      <w:r w:rsidRPr="00001C6F">
        <w:rPr>
          <w:spacing w:val="-2"/>
          <w:sz w:val="20"/>
          <w:szCs w:val="20"/>
        </w:rPr>
        <w:t xml:space="preserve"> </w:t>
      </w:r>
      <w:r w:rsidRPr="00001C6F">
        <w:rPr>
          <w:sz w:val="20"/>
          <w:szCs w:val="20"/>
        </w:rPr>
        <w:t>1981.</w:t>
      </w:r>
    </w:p>
    <w:p w14:paraId="4CD157D3" w14:textId="77777777" w:rsidR="00DE1CD8" w:rsidRPr="00001C6F" w:rsidRDefault="00DE1CD8" w:rsidP="00001C6F">
      <w:pPr>
        <w:pStyle w:val="a3"/>
        <w:ind w:left="567" w:right="-31"/>
        <w:jc w:val="both"/>
        <w:rPr>
          <w:sz w:val="20"/>
          <w:szCs w:val="20"/>
        </w:rPr>
      </w:pPr>
      <w:r w:rsidRPr="00001C6F">
        <w:rPr>
          <w:sz w:val="20"/>
          <w:szCs w:val="20"/>
        </w:rPr>
        <w:t>Фильм "Каникулы Бонифация", студия "Союзмультфильм", режиссер Ф. Хитрук, 1965.</w:t>
      </w:r>
      <w:r w:rsidRPr="00001C6F">
        <w:rPr>
          <w:spacing w:val="1"/>
          <w:sz w:val="20"/>
          <w:szCs w:val="20"/>
        </w:rPr>
        <w:t xml:space="preserve"> </w:t>
      </w:r>
      <w:r w:rsidRPr="00001C6F">
        <w:rPr>
          <w:sz w:val="20"/>
          <w:szCs w:val="20"/>
        </w:rPr>
        <w:t>Фильм "Последний лепесток", студия "Союзмультфильм", режиссер Р. Качанов, 1977.</w:t>
      </w:r>
      <w:r w:rsidRPr="00001C6F">
        <w:rPr>
          <w:spacing w:val="1"/>
          <w:sz w:val="20"/>
          <w:szCs w:val="20"/>
        </w:rPr>
        <w:t xml:space="preserve"> </w:t>
      </w:r>
      <w:r w:rsidRPr="00001C6F">
        <w:rPr>
          <w:sz w:val="20"/>
          <w:szCs w:val="20"/>
        </w:rPr>
        <w:t>Фильм</w:t>
      </w:r>
      <w:r w:rsidRPr="00001C6F">
        <w:rPr>
          <w:spacing w:val="-1"/>
          <w:sz w:val="20"/>
          <w:szCs w:val="20"/>
        </w:rPr>
        <w:t xml:space="preserve"> </w:t>
      </w:r>
      <w:r w:rsidRPr="00001C6F">
        <w:rPr>
          <w:sz w:val="20"/>
          <w:szCs w:val="20"/>
        </w:rPr>
        <w:t>"Умка"</w:t>
      </w:r>
      <w:r w:rsidRPr="00001C6F">
        <w:rPr>
          <w:spacing w:val="-2"/>
          <w:sz w:val="20"/>
          <w:szCs w:val="20"/>
        </w:rPr>
        <w:t xml:space="preserve"> </w:t>
      </w:r>
      <w:r w:rsidRPr="00001C6F">
        <w:rPr>
          <w:sz w:val="20"/>
          <w:szCs w:val="20"/>
        </w:rPr>
        <w:t>и</w:t>
      </w:r>
      <w:r w:rsidRPr="00001C6F">
        <w:rPr>
          <w:spacing w:val="4"/>
          <w:sz w:val="20"/>
          <w:szCs w:val="20"/>
        </w:rPr>
        <w:t xml:space="preserve"> </w:t>
      </w:r>
      <w:r w:rsidRPr="00001C6F">
        <w:rPr>
          <w:sz w:val="20"/>
          <w:szCs w:val="20"/>
        </w:rPr>
        <w:t>"Умка</w:t>
      </w:r>
      <w:r w:rsidRPr="00001C6F">
        <w:rPr>
          <w:spacing w:val="2"/>
          <w:sz w:val="20"/>
          <w:szCs w:val="20"/>
        </w:rPr>
        <w:t xml:space="preserve"> </w:t>
      </w:r>
      <w:r w:rsidRPr="00001C6F">
        <w:rPr>
          <w:sz w:val="20"/>
          <w:szCs w:val="20"/>
        </w:rPr>
        <w:t>ищет друга",</w:t>
      </w:r>
      <w:r w:rsidRPr="00001C6F">
        <w:rPr>
          <w:spacing w:val="1"/>
          <w:sz w:val="20"/>
          <w:szCs w:val="20"/>
        </w:rPr>
        <w:t xml:space="preserve"> </w:t>
      </w:r>
      <w:r w:rsidRPr="00001C6F">
        <w:rPr>
          <w:sz w:val="20"/>
          <w:szCs w:val="20"/>
        </w:rPr>
        <w:t>студия "Союзмультфильм", режиссер</w:t>
      </w:r>
      <w:r w:rsidRPr="00001C6F">
        <w:rPr>
          <w:spacing w:val="3"/>
          <w:sz w:val="20"/>
          <w:szCs w:val="20"/>
        </w:rPr>
        <w:t xml:space="preserve"> </w:t>
      </w:r>
      <w:r w:rsidRPr="00001C6F">
        <w:rPr>
          <w:sz w:val="20"/>
          <w:szCs w:val="20"/>
        </w:rPr>
        <w:t>В. Попов,</w:t>
      </w:r>
      <w:r w:rsidRPr="00001C6F">
        <w:rPr>
          <w:spacing w:val="2"/>
          <w:sz w:val="20"/>
          <w:szCs w:val="20"/>
        </w:rPr>
        <w:t xml:space="preserve"> </w:t>
      </w:r>
      <w:r w:rsidRPr="00001C6F">
        <w:rPr>
          <w:sz w:val="20"/>
          <w:szCs w:val="20"/>
        </w:rPr>
        <w:t>В.</w:t>
      </w:r>
      <w:r w:rsidR="00B0602B" w:rsidRPr="00001C6F">
        <w:rPr>
          <w:sz w:val="20"/>
          <w:szCs w:val="20"/>
        </w:rPr>
        <w:t xml:space="preserve"> </w:t>
      </w:r>
      <w:r w:rsidRPr="00001C6F">
        <w:rPr>
          <w:sz w:val="20"/>
          <w:szCs w:val="20"/>
        </w:rPr>
        <w:t>Пекарь,</w:t>
      </w:r>
      <w:r w:rsidRPr="00001C6F">
        <w:rPr>
          <w:spacing w:val="-2"/>
          <w:sz w:val="20"/>
          <w:szCs w:val="20"/>
        </w:rPr>
        <w:t xml:space="preserve"> </w:t>
      </w:r>
      <w:r w:rsidRPr="00001C6F">
        <w:rPr>
          <w:sz w:val="20"/>
          <w:szCs w:val="20"/>
        </w:rPr>
        <w:t>1969,</w:t>
      </w:r>
      <w:r w:rsidRPr="00001C6F">
        <w:rPr>
          <w:spacing w:val="-1"/>
          <w:sz w:val="20"/>
          <w:szCs w:val="20"/>
        </w:rPr>
        <w:t xml:space="preserve"> </w:t>
      </w:r>
      <w:r w:rsidRPr="00001C6F">
        <w:rPr>
          <w:sz w:val="20"/>
          <w:szCs w:val="20"/>
        </w:rPr>
        <w:t>1970.</w:t>
      </w:r>
    </w:p>
    <w:p w14:paraId="1623275A" w14:textId="77777777" w:rsidR="00DE1CD8" w:rsidRPr="00001C6F" w:rsidRDefault="00DE1CD8" w:rsidP="00001C6F">
      <w:pPr>
        <w:pStyle w:val="a3"/>
        <w:ind w:left="0" w:right="-31" w:firstLine="567"/>
        <w:jc w:val="both"/>
        <w:rPr>
          <w:sz w:val="20"/>
          <w:szCs w:val="20"/>
        </w:rPr>
      </w:pPr>
      <w:r w:rsidRPr="00001C6F">
        <w:rPr>
          <w:sz w:val="20"/>
          <w:szCs w:val="20"/>
        </w:rPr>
        <w:t>Фильм</w:t>
      </w:r>
      <w:r w:rsidRPr="00001C6F">
        <w:rPr>
          <w:spacing w:val="-4"/>
          <w:sz w:val="20"/>
          <w:szCs w:val="20"/>
        </w:rPr>
        <w:t xml:space="preserve"> </w:t>
      </w:r>
      <w:r w:rsidRPr="00001C6F">
        <w:rPr>
          <w:sz w:val="20"/>
          <w:szCs w:val="20"/>
        </w:rPr>
        <w:t>"Умка</w:t>
      </w:r>
      <w:r w:rsidRPr="00001C6F">
        <w:rPr>
          <w:spacing w:val="-2"/>
          <w:sz w:val="20"/>
          <w:szCs w:val="20"/>
        </w:rPr>
        <w:t xml:space="preserve"> </w:t>
      </w:r>
      <w:r w:rsidRPr="00001C6F">
        <w:rPr>
          <w:sz w:val="20"/>
          <w:szCs w:val="20"/>
        </w:rPr>
        <w:t>на</w:t>
      </w:r>
      <w:r w:rsidRPr="00001C6F">
        <w:rPr>
          <w:spacing w:val="-4"/>
          <w:sz w:val="20"/>
          <w:szCs w:val="20"/>
        </w:rPr>
        <w:t xml:space="preserve"> </w:t>
      </w:r>
      <w:r w:rsidRPr="00001C6F">
        <w:rPr>
          <w:sz w:val="20"/>
          <w:szCs w:val="20"/>
        </w:rPr>
        <w:t>елке", студия</w:t>
      </w:r>
      <w:r w:rsidRPr="00001C6F">
        <w:rPr>
          <w:spacing w:val="-3"/>
          <w:sz w:val="20"/>
          <w:szCs w:val="20"/>
        </w:rPr>
        <w:t xml:space="preserve"> </w:t>
      </w:r>
      <w:r w:rsidRPr="00001C6F">
        <w:rPr>
          <w:sz w:val="20"/>
          <w:szCs w:val="20"/>
        </w:rPr>
        <w:t>"Союзмультфильм",</w:t>
      </w:r>
      <w:r w:rsidRPr="00001C6F">
        <w:rPr>
          <w:spacing w:val="-2"/>
          <w:sz w:val="20"/>
          <w:szCs w:val="20"/>
        </w:rPr>
        <w:t xml:space="preserve"> </w:t>
      </w:r>
      <w:r w:rsidRPr="00001C6F">
        <w:rPr>
          <w:sz w:val="20"/>
          <w:szCs w:val="20"/>
        </w:rPr>
        <w:t>режиссер</w:t>
      </w:r>
      <w:r w:rsidRPr="00001C6F">
        <w:rPr>
          <w:spacing w:val="-3"/>
          <w:sz w:val="20"/>
          <w:szCs w:val="20"/>
        </w:rPr>
        <w:t xml:space="preserve"> </w:t>
      </w:r>
      <w:r w:rsidRPr="00001C6F">
        <w:rPr>
          <w:sz w:val="20"/>
          <w:szCs w:val="20"/>
        </w:rPr>
        <w:t>А.</w:t>
      </w:r>
      <w:r w:rsidRPr="00001C6F">
        <w:rPr>
          <w:spacing w:val="-1"/>
          <w:sz w:val="20"/>
          <w:szCs w:val="20"/>
        </w:rPr>
        <w:t xml:space="preserve"> </w:t>
      </w:r>
      <w:r w:rsidRPr="00001C6F">
        <w:rPr>
          <w:sz w:val="20"/>
          <w:szCs w:val="20"/>
        </w:rPr>
        <w:t>Воробьев,</w:t>
      </w:r>
      <w:r w:rsidRPr="00001C6F">
        <w:rPr>
          <w:spacing w:val="-3"/>
          <w:sz w:val="20"/>
          <w:szCs w:val="20"/>
        </w:rPr>
        <w:t xml:space="preserve"> </w:t>
      </w:r>
      <w:r w:rsidRPr="00001C6F">
        <w:rPr>
          <w:sz w:val="20"/>
          <w:szCs w:val="20"/>
        </w:rPr>
        <w:t>2019.</w:t>
      </w:r>
      <w:r w:rsidRPr="00001C6F">
        <w:rPr>
          <w:spacing w:val="-57"/>
          <w:sz w:val="20"/>
          <w:szCs w:val="20"/>
        </w:rPr>
        <w:t xml:space="preserve"> </w:t>
      </w:r>
      <w:r w:rsidRPr="00001C6F">
        <w:rPr>
          <w:sz w:val="20"/>
          <w:szCs w:val="20"/>
        </w:rPr>
        <w:t>Фильм</w:t>
      </w:r>
      <w:r w:rsidRPr="00001C6F">
        <w:rPr>
          <w:spacing w:val="-4"/>
          <w:sz w:val="20"/>
          <w:szCs w:val="20"/>
        </w:rPr>
        <w:t xml:space="preserve"> </w:t>
      </w:r>
      <w:r w:rsidRPr="00001C6F">
        <w:rPr>
          <w:sz w:val="20"/>
          <w:szCs w:val="20"/>
        </w:rPr>
        <w:t>"Сладкая</w:t>
      </w:r>
      <w:r w:rsidRPr="00001C6F">
        <w:rPr>
          <w:spacing w:val="-3"/>
          <w:sz w:val="20"/>
          <w:szCs w:val="20"/>
        </w:rPr>
        <w:t xml:space="preserve"> </w:t>
      </w:r>
      <w:r w:rsidRPr="00001C6F">
        <w:rPr>
          <w:sz w:val="20"/>
          <w:szCs w:val="20"/>
        </w:rPr>
        <w:t>сказка",</w:t>
      </w:r>
      <w:r w:rsidRPr="00001C6F">
        <w:rPr>
          <w:spacing w:val="-2"/>
          <w:sz w:val="20"/>
          <w:szCs w:val="20"/>
        </w:rPr>
        <w:t xml:space="preserve"> </w:t>
      </w:r>
      <w:r w:rsidRPr="00001C6F">
        <w:rPr>
          <w:sz w:val="20"/>
          <w:szCs w:val="20"/>
        </w:rPr>
        <w:t>студия</w:t>
      </w:r>
      <w:r w:rsidRPr="00001C6F">
        <w:rPr>
          <w:spacing w:val="-3"/>
          <w:sz w:val="20"/>
          <w:szCs w:val="20"/>
        </w:rPr>
        <w:t xml:space="preserve"> </w:t>
      </w:r>
      <w:r w:rsidRPr="00001C6F">
        <w:rPr>
          <w:sz w:val="20"/>
          <w:szCs w:val="20"/>
        </w:rPr>
        <w:t>Союзмультфильм,</w:t>
      </w:r>
      <w:r w:rsidRPr="00001C6F">
        <w:rPr>
          <w:spacing w:val="-2"/>
          <w:sz w:val="20"/>
          <w:szCs w:val="20"/>
        </w:rPr>
        <w:t xml:space="preserve"> </w:t>
      </w:r>
      <w:r w:rsidRPr="00001C6F">
        <w:rPr>
          <w:sz w:val="20"/>
          <w:szCs w:val="20"/>
        </w:rPr>
        <w:t>режиссер</w:t>
      </w:r>
      <w:r w:rsidRPr="00001C6F">
        <w:rPr>
          <w:spacing w:val="-1"/>
          <w:sz w:val="20"/>
          <w:szCs w:val="20"/>
        </w:rPr>
        <w:t xml:space="preserve"> </w:t>
      </w:r>
      <w:r w:rsidRPr="00001C6F">
        <w:rPr>
          <w:sz w:val="20"/>
          <w:szCs w:val="20"/>
        </w:rPr>
        <w:t>В.</w:t>
      </w:r>
      <w:r w:rsidRPr="00001C6F">
        <w:rPr>
          <w:spacing w:val="-2"/>
          <w:sz w:val="20"/>
          <w:szCs w:val="20"/>
        </w:rPr>
        <w:t xml:space="preserve"> </w:t>
      </w:r>
      <w:r w:rsidRPr="00001C6F">
        <w:rPr>
          <w:sz w:val="20"/>
          <w:szCs w:val="20"/>
        </w:rPr>
        <w:t>Дегтярев,</w:t>
      </w:r>
      <w:r w:rsidRPr="00001C6F">
        <w:rPr>
          <w:spacing w:val="-4"/>
          <w:sz w:val="20"/>
          <w:szCs w:val="20"/>
        </w:rPr>
        <w:t xml:space="preserve"> </w:t>
      </w:r>
      <w:r w:rsidRPr="00001C6F">
        <w:rPr>
          <w:sz w:val="20"/>
          <w:szCs w:val="20"/>
        </w:rPr>
        <w:t>1970.</w:t>
      </w:r>
    </w:p>
    <w:p w14:paraId="5DA9582C" w14:textId="77777777" w:rsidR="00DE1CD8" w:rsidRPr="00001C6F" w:rsidRDefault="00DE1CD8" w:rsidP="00001C6F">
      <w:pPr>
        <w:pStyle w:val="a3"/>
        <w:ind w:left="0" w:right="-31" w:firstLine="567"/>
        <w:jc w:val="both"/>
        <w:rPr>
          <w:sz w:val="20"/>
          <w:szCs w:val="20"/>
        </w:rPr>
      </w:pPr>
      <w:r w:rsidRPr="00001C6F">
        <w:rPr>
          <w:sz w:val="20"/>
          <w:szCs w:val="20"/>
        </w:rPr>
        <w:t>Цикл</w:t>
      </w:r>
      <w:r w:rsidRPr="00001C6F">
        <w:rPr>
          <w:spacing w:val="16"/>
          <w:sz w:val="20"/>
          <w:szCs w:val="20"/>
        </w:rPr>
        <w:t xml:space="preserve"> </w:t>
      </w:r>
      <w:r w:rsidRPr="00001C6F">
        <w:rPr>
          <w:sz w:val="20"/>
          <w:szCs w:val="20"/>
        </w:rPr>
        <w:t>фильмов</w:t>
      </w:r>
      <w:r w:rsidRPr="00001C6F">
        <w:rPr>
          <w:spacing w:val="15"/>
          <w:sz w:val="20"/>
          <w:szCs w:val="20"/>
        </w:rPr>
        <w:t xml:space="preserve"> </w:t>
      </w:r>
      <w:r w:rsidRPr="00001C6F">
        <w:rPr>
          <w:sz w:val="20"/>
          <w:szCs w:val="20"/>
        </w:rPr>
        <w:t>"Чебурашка</w:t>
      </w:r>
      <w:r w:rsidRPr="00001C6F">
        <w:rPr>
          <w:spacing w:val="16"/>
          <w:sz w:val="20"/>
          <w:szCs w:val="20"/>
        </w:rPr>
        <w:t xml:space="preserve"> </w:t>
      </w:r>
      <w:r w:rsidRPr="00001C6F">
        <w:rPr>
          <w:sz w:val="20"/>
          <w:szCs w:val="20"/>
        </w:rPr>
        <w:t>и</w:t>
      </w:r>
      <w:r w:rsidRPr="00001C6F">
        <w:rPr>
          <w:spacing w:val="16"/>
          <w:sz w:val="20"/>
          <w:szCs w:val="20"/>
        </w:rPr>
        <w:t xml:space="preserve"> </w:t>
      </w:r>
      <w:r w:rsidRPr="00001C6F">
        <w:rPr>
          <w:sz w:val="20"/>
          <w:szCs w:val="20"/>
        </w:rPr>
        <w:t>крокодил</w:t>
      </w:r>
      <w:r w:rsidRPr="00001C6F">
        <w:rPr>
          <w:spacing w:val="17"/>
          <w:sz w:val="20"/>
          <w:szCs w:val="20"/>
        </w:rPr>
        <w:t xml:space="preserve"> </w:t>
      </w:r>
      <w:r w:rsidRPr="00001C6F">
        <w:rPr>
          <w:sz w:val="20"/>
          <w:szCs w:val="20"/>
        </w:rPr>
        <w:t>Гена",</w:t>
      </w:r>
      <w:r w:rsidRPr="00001C6F">
        <w:rPr>
          <w:spacing w:val="15"/>
          <w:sz w:val="20"/>
          <w:szCs w:val="20"/>
        </w:rPr>
        <w:t xml:space="preserve"> </w:t>
      </w:r>
      <w:r w:rsidRPr="00001C6F">
        <w:rPr>
          <w:sz w:val="20"/>
          <w:szCs w:val="20"/>
        </w:rPr>
        <w:t>студия</w:t>
      </w:r>
      <w:r w:rsidRPr="00001C6F">
        <w:rPr>
          <w:spacing w:val="16"/>
          <w:sz w:val="20"/>
          <w:szCs w:val="20"/>
        </w:rPr>
        <w:t xml:space="preserve"> </w:t>
      </w:r>
      <w:r w:rsidRPr="00001C6F">
        <w:rPr>
          <w:sz w:val="20"/>
          <w:szCs w:val="20"/>
        </w:rPr>
        <w:t>"Союзмультфильм",</w:t>
      </w:r>
      <w:r w:rsidRPr="00001C6F">
        <w:rPr>
          <w:spacing w:val="15"/>
          <w:sz w:val="20"/>
          <w:szCs w:val="20"/>
        </w:rPr>
        <w:t xml:space="preserve"> </w:t>
      </w:r>
      <w:r w:rsidRPr="00001C6F">
        <w:rPr>
          <w:sz w:val="20"/>
          <w:szCs w:val="20"/>
        </w:rPr>
        <w:t>режиссер</w:t>
      </w:r>
      <w:r w:rsidRPr="00001C6F">
        <w:rPr>
          <w:spacing w:val="16"/>
          <w:sz w:val="20"/>
          <w:szCs w:val="20"/>
        </w:rPr>
        <w:t xml:space="preserve"> </w:t>
      </w:r>
      <w:r w:rsidRPr="00001C6F">
        <w:rPr>
          <w:sz w:val="20"/>
          <w:szCs w:val="20"/>
        </w:rPr>
        <w:t>Р.</w:t>
      </w:r>
      <w:r w:rsidRPr="00001C6F">
        <w:rPr>
          <w:spacing w:val="-57"/>
          <w:sz w:val="20"/>
          <w:szCs w:val="20"/>
        </w:rPr>
        <w:t xml:space="preserve"> </w:t>
      </w:r>
      <w:r w:rsidRPr="00001C6F">
        <w:rPr>
          <w:sz w:val="20"/>
          <w:szCs w:val="20"/>
        </w:rPr>
        <w:t>Качанов,</w:t>
      </w:r>
      <w:r w:rsidRPr="00001C6F">
        <w:rPr>
          <w:spacing w:val="-1"/>
          <w:sz w:val="20"/>
          <w:szCs w:val="20"/>
        </w:rPr>
        <w:t xml:space="preserve"> </w:t>
      </w:r>
      <w:r w:rsidRPr="00001C6F">
        <w:rPr>
          <w:sz w:val="20"/>
          <w:szCs w:val="20"/>
        </w:rPr>
        <w:t>1969 -</w:t>
      </w:r>
      <w:r w:rsidRPr="00001C6F">
        <w:rPr>
          <w:spacing w:val="-1"/>
          <w:sz w:val="20"/>
          <w:szCs w:val="20"/>
        </w:rPr>
        <w:t xml:space="preserve"> </w:t>
      </w:r>
      <w:r w:rsidRPr="00001C6F">
        <w:rPr>
          <w:sz w:val="20"/>
          <w:szCs w:val="20"/>
        </w:rPr>
        <w:t>1983.</w:t>
      </w:r>
    </w:p>
    <w:p w14:paraId="44A87DD4" w14:textId="77777777" w:rsidR="00DE1CD8" w:rsidRPr="00001C6F" w:rsidRDefault="00DE1CD8" w:rsidP="00001C6F">
      <w:pPr>
        <w:pStyle w:val="a5"/>
        <w:ind w:left="567" w:right="-31" w:firstLine="0"/>
        <w:jc w:val="both"/>
        <w:rPr>
          <w:sz w:val="20"/>
          <w:szCs w:val="20"/>
        </w:rPr>
      </w:pPr>
      <w:r w:rsidRPr="00001C6F">
        <w:rPr>
          <w:sz w:val="20"/>
          <w:szCs w:val="20"/>
        </w:rPr>
        <w:t>Цикл</w:t>
      </w:r>
      <w:r w:rsidRPr="00001C6F">
        <w:rPr>
          <w:spacing w:val="1"/>
          <w:sz w:val="20"/>
          <w:szCs w:val="20"/>
        </w:rPr>
        <w:t xml:space="preserve"> </w:t>
      </w:r>
      <w:r w:rsidRPr="00001C6F">
        <w:rPr>
          <w:sz w:val="20"/>
          <w:szCs w:val="20"/>
        </w:rPr>
        <w:t>фильмов</w:t>
      </w:r>
      <w:r w:rsidRPr="00001C6F">
        <w:rPr>
          <w:spacing w:val="2"/>
          <w:sz w:val="20"/>
          <w:szCs w:val="20"/>
        </w:rPr>
        <w:t xml:space="preserve"> </w:t>
      </w:r>
      <w:r w:rsidRPr="00001C6F">
        <w:rPr>
          <w:sz w:val="20"/>
          <w:szCs w:val="20"/>
        </w:rPr>
        <w:t>"38</w:t>
      </w:r>
      <w:r w:rsidRPr="00001C6F">
        <w:rPr>
          <w:spacing w:val="2"/>
          <w:sz w:val="20"/>
          <w:szCs w:val="20"/>
        </w:rPr>
        <w:t xml:space="preserve"> </w:t>
      </w:r>
      <w:r w:rsidRPr="00001C6F">
        <w:rPr>
          <w:sz w:val="20"/>
          <w:szCs w:val="20"/>
        </w:rPr>
        <w:t>попугаев",</w:t>
      </w:r>
      <w:r w:rsidRPr="00001C6F">
        <w:rPr>
          <w:spacing w:val="1"/>
          <w:sz w:val="20"/>
          <w:szCs w:val="20"/>
        </w:rPr>
        <w:t xml:space="preserve"> </w:t>
      </w:r>
      <w:r w:rsidRPr="00001C6F">
        <w:rPr>
          <w:sz w:val="20"/>
          <w:szCs w:val="20"/>
        </w:rPr>
        <w:t>студия</w:t>
      </w:r>
      <w:r w:rsidRPr="00001C6F">
        <w:rPr>
          <w:spacing w:val="2"/>
          <w:sz w:val="20"/>
          <w:szCs w:val="20"/>
        </w:rPr>
        <w:t xml:space="preserve"> </w:t>
      </w:r>
      <w:r w:rsidRPr="00001C6F">
        <w:rPr>
          <w:sz w:val="20"/>
          <w:szCs w:val="20"/>
        </w:rPr>
        <w:t>"Союзмультфильм",</w:t>
      </w:r>
      <w:r w:rsidRPr="00001C6F">
        <w:rPr>
          <w:spacing w:val="2"/>
          <w:sz w:val="20"/>
          <w:szCs w:val="20"/>
        </w:rPr>
        <w:t xml:space="preserve"> </w:t>
      </w:r>
      <w:r w:rsidRPr="00001C6F">
        <w:rPr>
          <w:sz w:val="20"/>
          <w:szCs w:val="20"/>
        </w:rPr>
        <w:t>режиссер</w:t>
      </w:r>
      <w:r w:rsidRPr="00001C6F">
        <w:rPr>
          <w:spacing w:val="2"/>
          <w:sz w:val="20"/>
          <w:szCs w:val="20"/>
        </w:rPr>
        <w:t xml:space="preserve"> </w:t>
      </w:r>
      <w:r w:rsidRPr="00001C6F">
        <w:rPr>
          <w:sz w:val="20"/>
          <w:szCs w:val="20"/>
        </w:rPr>
        <w:t>И.</w:t>
      </w:r>
      <w:r w:rsidRPr="00001C6F">
        <w:rPr>
          <w:spacing w:val="1"/>
          <w:sz w:val="20"/>
          <w:szCs w:val="20"/>
        </w:rPr>
        <w:t xml:space="preserve"> </w:t>
      </w:r>
      <w:r w:rsidRPr="00001C6F">
        <w:rPr>
          <w:sz w:val="20"/>
          <w:szCs w:val="20"/>
        </w:rPr>
        <w:t>Уфимцев,</w:t>
      </w:r>
      <w:r w:rsidRPr="00001C6F">
        <w:rPr>
          <w:spacing w:val="2"/>
          <w:sz w:val="20"/>
          <w:szCs w:val="20"/>
        </w:rPr>
        <w:t xml:space="preserve"> </w:t>
      </w:r>
      <w:r w:rsidRPr="00001C6F">
        <w:rPr>
          <w:sz w:val="20"/>
          <w:szCs w:val="20"/>
        </w:rPr>
        <w:t>1976</w:t>
      </w:r>
    </w:p>
    <w:p w14:paraId="0EF012CC" w14:textId="77777777" w:rsidR="00DE1CD8" w:rsidRPr="00001C6F" w:rsidRDefault="00DE1CD8" w:rsidP="00001C6F">
      <w:pPr>
        <w:pStyle w:val="a3"/>
        <w:ind w:left="0" w:right="-31" w:firstLine="567"/>
        <w:jc w:val="both"/>
        <w:rPr>
          <w:spacing w:val="33"/>
          <w:sz w:val="20"/>
          <w:szCs w:val="20"/>
        </w:rPr>
      </w:pPr>
      <w:r w:rsidRPr="00001C6F">
        <w:rPr>
          <w:sz w:val="20"/>
          <w:szCs w:val="20"/>
        </w:rPr>
        <w:t>Цикл</w:t>
      </w:r>
      <w:r w:rsidRPr="00001C6F">
        <w:rPr>
          <w:spacing w:val="27"/>
          <w:sz w:val="20"/>
          <w:szCs w:val="20"/>
        </w:rPr>
        <w:t xml:space="preserve"> </w:t>
      </w:r>
      <w:r w:rsidRPr="00001C6F">
        <w:rPr>
          <w:sz w:val="20"/>
          <w:szCs w:val="20"/>
        </w:rPr>
        <w:t>фильмов</w:t>
      </w:r>
      <w:r w:rsidRPr="00001C6F">
        <w:rPr>
          <w:spacing w:val="26"/>
          <w:sz w:val="20"/>
          <w:szCs w:val="20"/>
        </w:rPr>
        <w:t xml:space="preserve"> </w:t>
      </w:r>
      <w:r w:rsidRPr="00001C6F">
        <w:rPr>
          <w:sz w:val="20"/>
          <w:szCs w:val="20"/>
        </w:rPr>
        <w:t>"Винни-Пух",</w:t>
      </w:r>
      <w:r w:rsidRPr="00001C6F">
        <w:rPr>
          <w:spacing w:val="27"/>
          <w:sz w:val="20"/>
          <w:szCs w:val="20"/>
        </w:rPr>
        <w:t xml:space="preserve"> </w:t>
      </w:r>
      <w:r w:rsidRPr="00001C6F">
        <w:rPr>
          <w:sz w:val="20"/>
          <w:szCs w:val="20"/>
        </w:rPr>
        <w:t>студия</w:t>
      </w:r>
      <w:r w:rsidRPr="00001C6F">
        <w:rPr>
          <w:spacing w:val="26"/>
          <w:sz w:val="20"/>
          <w:szCs w:val="20"/>
        </w:rPr>
        <w:t xml:space="preserve"> </w:t>
      </w:r>
      <w:r w:rsidRPr="00001C6F">
        <w:rPr>
          <w:sz w:val="20"/>
          <w:szCs w:val="20"/>
        </w:rPr>
        <w:t>"Союзмультфильм",</w:t>
      </w:r>
      <w:r w:rsidRPr="00001C6F">
        <w:rPr>
          <w:spacing w:val="27"/>
          <w:sz w:val="20"/>
          <w:szCs w:val="20"/>
        </w:rPr>
        <w:t xml:space="preserve"> </w:t>
      </w:r>
      <w:r w:rsidRPr="00001C6F">
        <w:rPr>
          <w:sz w:val="20"/>
          <w:szCs w:val="20"/>
        </w:rPr>
        <w:t>режиссер</w:t>
      </w:r>
      <w:r w:rsidRPr="00001C6F">
        <w:rPr>
          <w:spacing w:val="29"/>
          <w:sz w:val="20"/>
          <w:szCs w:val="20"/>
        </w:rPr>
        <w:t xml:space="preserve"> </w:t>
      </w:r>
      <w:r w:rsidRPr="00001C6F">
        <w:rPr>
          <w:sz w:val="20"/>
          <w:szCs w:val="20"/>
        </w:rPr>
        <w:t>Ф.</w:t>
      </w:r>
      <w:r w:rsidRPr="00001C6F">
        <w:rPr>
          <w:spacing w:val="26"/>
          <w:sz w:val="20"/>
          <w:szCs w:val="20"/>
        </w:rPr>
        <w:t xml:space="preserve"> </w:t>
      </w:r>
      <w:r w:rsidRPr="00001C6F">
        <w:rPr>
          <w:sz w:val="20"/>
          <w:szCs w:val="20"/>
        </w:rPr>
        <w:t>Хитрук,</w:t>
      </w:r>
      <w:r w:rsidRPr="00001C6F">
        <w:rPr>
          <w:spacing w:val="27"/>
          <w:sz w:val="20"/>
          <w:szCs w:val="20"/>
        </w:rPr>
        <w:t xml:space="preserve"> </w:t>
      </w:r>
      <w:r w:rsidRPr="00001C6F">
        <w:rPr>
          <w:sz w:val="20"/>
          <w:szCs w:val="20"/>
        </w:rPr>
        <w:t>1969</w:t>
      </w:r>
      <w:r w:rsidRPr="00001C6F">
        <w:rPr>
          <w:spacing w:val="33"/>
          <w:sz w:val="20"/>
          <w:szCs w:val="20"/>
        </w:rPr>
        <w:t xml:space="preserve"> </w:t>
      </w:r>
    </w:p>
    <w:p w14:paraId="2B0DDB5A" w14:textId="77777777" w:rsidR="00DE1CD8" w:rsidRPr="00001C6F" w:rsidRDefault="00DE1CD8" w:rsidP="00001C6F">
      <w:pPr>
        <w:pStyle w:val="a3"/>
        <w:ind w:left="0" w:right="-31" w:firstLine="567"/>
        <w:jc w:val="both"/>
        <w:rPr>
          <w:sz w:val="20"/>
          <w:szCs w:val="20"/>
        </w:rPr>
      </w:pPr>
      <w:r w:rsidRPr="00001C6F">
        <w:rPr>
          <w:sz w:val="20"/>
          <w:szCs w:val="20"/>
        </w:rPr>
        <w:t>Фильм</w:t>
      </w:r>
      <w:r w:rsidRPr="00001C6F">
        <w:rPr>
          <w:spacing w:val="14"/>
          <w:sz w:val="20"/>
          <w:szCs w:val="20"/>
        </w:rPr>
        <w:t xml:space="preserve"> </w:t>
      </w:r>
      <w:r w:rsidRPr="00001C6F">
        <w:rPr>
          <w:sz w:val="20"/>
          <w:szCs w:val="20"/>
        </w:rPr>
        <w:t>"Серая</w:t>
      </w:r>
      <w:r w:rsidRPr="00001C6F">
        <w:rPr>
          <w:spacing w:val="15"/>
          <w:sz w:val="20"/>
          <w:szCs w:val="20"/>
        </w:rPr>
        <w:t xml:space="preserve"> </w:t>
      </w:r>
      <w:r w:rsidRPr="00001C6F">
        <w:rPr>
          <w:sz w:val="20"/>
          <w:szCs w:val="20"/>
        </w:rPr>
        <w:t>шейка",</w:t>
      </w:r>
      <w:r w:rsidRPr="00001C6F">
        <w:rPr>
          <w:spacing w:val="15"/>
          <w:sz w:val="20"/>
          <w:szCs w:val="20"/>
        </w:rPr>
        <w:t xml:space="preserve"> </w:t>
      </w:r>
      <w:r w:rsidRPr="00001C6F">
        <w:rPr>
          <w:sz w:val="20"/>
          <w:szCs w:val="20"/>
        </w:rPr>
        <w:t>студия</w:t>
      </w:r>
      <w:r w:rsidRPr="00001C6F">
        <w:rPr>
          <w:spacing w:val="15"/>
          <w:sz w:val="20"/>
          <w:szCs w:val="20"/>
        </w:rPr>
        <w:t xml:space="preserve"> </w:t>
      </w:r>
      <w:r w:rsidRPr="00001C6F">
        <w:rPr>
          <w:sz w:val="20"/>
          <w:szCs w:val="20"/>
        </w:rPr>
        <w:t>"Союзмультфильм",</w:t>
      </w:r>
      <w:r w:rsidRPr="00001C6F">
        <w:rPr>
          <w:spacing w:val="15"/>
          <w:sz w:val="20"/>
          <w:szCs w:val="20"/>
        </w:rPr>
        <w:t xml:space="preserve"> </w:t>
      </w:r>
      <w:r w:rsidRPr="00001C6F">
        <w:rPr>
          <w:sz w:val="20"/>
          <w:szCs w:val="20"/>
        </w:rPr>
        <w:t>режиссер</w:t>
      </w:r>
      <w:r w:rsidRPr="00001C6F">
        <w:rPr>
          <w:spacing w:val="15"/>
          <w:sz w:val="20"/>
          <w:szCs w:val="20"/>
        </w:rPr>
        <w:t xml:space="preserve"> </w:t>
      </w:r>
      <w:r w:rsidRPr="00001C6F">
        <w:rPr>
          <w:sz w:val="20"/>
          <w:szCs w:val="20"/>
        </w:rPr>
        <w:t>Л.</w:t>
      </w:r>
      <w:r w:rsidRPr="00001C6F">
        <w:rPr>
          <w:spacing w:val="15"/>
          <w:sz w:val="20"/>
          <w:szCs w:val="20"/>
        </w:rPr>
        <w:t xml:space="preserve"> </w:t>
      </w:r>
      <w:r w:rsidRPr="00001C6F">
        <w:rPr>
          <w:sz w:val="20"/>
          <w:szCs w:val="20"/>
        </w:rPr>
        <w:t>Амальрик, Полковников,</w:t>
      </w:r>
      <w:r w:rsidRPr="00001C6F">
        <w:rPr>
          <w:spacing w:val="-2"/>
          <w:sz w:val="20"/>
          <w:szCs w:val="20"/>
        </w:rPr>
        <w:t xml:space="preserve"> </w:t>
      </w:r>
      <w:r w:rsidRPr="00001C6F">
        <w:rPr>
          <w:sz w:val="20"/>
          <w:szCs w:val="20"/>
        </w:rPr>
        <w:t>1948.</w:t>
      </w:r>
    </w:p>
    <w:p w14:paraId="4DA4CADC" w14:textId="77777777" w:rsidR="00DE1CD8" w:rsidRPr="00001C6F" w:rsidRDefault="00DE1CD8" w:rsidP="00001C6F">
      <w:pPr>
        <w:pStyle w:val="a3"/>
        <w:ind w:left="0" w:right="-31" w:firstLine="567"/>
        <w:jc w:val="both"/>
        <w:rPr>
          <w:sz w:val="20"/>
          <w:szCs w:val="20"/>
        </w:rPr>
      </w:pPr>
      <w:r w:rsidRPr="00001C6F">
        <w:rPr>
          <w:sz w:val="20"/>
          <w:szCs w:val="20"/>
        </w:rPr>
        <w:t>Фильм</w:t>
      </w:r>
      <w:r w:rsidRPr="00001C6F">
        <w:rPr>
          <w:spacing w:val="-5"/>
          <w:sz w:val="20"/>
          <w:szCs w:val="20"/>
        </w:rPr>
        <w:t xml:space="preserve"> </w:t>
      </w:r>
      <w:r w:rsidRPr="00001C6F">
        <w:rPr>
          <w:sz w:val="20"/>
          <w:szCs w:val="20"/>
        </w:rPr>
        <w:t>"Золушка",</w:t>
      </w:r>
      <w:r w:rsidRPr="00001C6F">
        <w:rPr>
          <w:spacing w:val="-4"/>
          <w:sz w:val="20"/>
          <w:szCs w:val="20"/>
        </w:rPr>
        <w:t xml:space="preserve"> </w:t>
      </w:r>
      <w:r w:rsidRPr="00001C6F">
        <w:rPr>
          <w:sz w:val="20"/>
          <w:szCs w:val="20"/>
        </w:rPr>
        <w:t>студия</w:t>
      </w:r>
      <w:r w:rsidRPr="00001C6F">
        <w:rPr>
          <w:spacing w:val="-3"/>
          <w:sz w:val="20"/>
          <w:szCs w:val="20"/>
        </w:rPr>
        <w:t xml:space="preserve"> </w:t>
      </w:r>
      <w:r w:rsidRPr="00001C6F">
        <w:rPr>
          <w:sz w:val="20"/>
          <w:szCs w:val="20"/>
        </w:rPr>
        <w:t>"Союзмультфильм",</w:t>
      </w:r>
      <w:r w:rsidRPr="00001C6F">
        <w:rPr>
          <w:spacing w:val="-2"/>
          <w:sz w:val="20"/>
          <w:szCs w:val="20"/>
        </w:rPr>
        <w:t xml:space="preserve"> </w:t>
      </w:r>
      <w:r w:rsidRPr="00001C6F">
        <w:rPr>
          <w:sz w:val="20"/>
          <w:szCs w:val="20"/>
        </w:rPr>
        <w:t>режиссер</w:t>
      </w:r>
      <w:r w:rsidRPr="00001C6F">
        <w:rPr>
          <w:spacing w:val="-4"/>
          <w:sz w:val="20"/>
          <w:szCs w:val="20"/>
        </w:rPr>
        <w:t xml:space="preserve"> </w:t>
      </w:r>
      <w:r w:rsidRPr="00001C6F">
        <w:rPr>
          <w:sz w:val="20"/>
          <w:szCs w:val="20"/>
        </w:rPr>
        <w:t>И.</w:t>
      </w:r>
      <w:r w:rsidRPr="00001C6F">
        <w:rPr>
          <w:spacing w:val="-3"/>
          <w:sz w:val="20"/>
          <w:szCs w:val="20"/>
        </w:rPr>
        <w:t xml:space="preserve"> </w:t>
      </w:r>
      <w:r w:rsidRPr="00001C6F">
        <w:rPr>
          <w:sz w:val="20"/>
          <w:szCs w:val="20"/>
        </w:rPr>
        <w:t>Аксенчук,</w:t>
      </w:r>
      <w:r w:rsidRPr="00001C6F">
        <w:rPr>
          <w:spacing w:val="-2"/>
          <w:sz w:val="20"/>
          <w:szCs w:val="20"/>
        </w:rPr>
        <w:t xml:space="preserve"> </w:t>
      </w:r>
      <w:r w:rsidRPr="00001C6F">
        <w:rPr>
          <w:sz w:val="20"/>
          <w:szCs w:val="20"/>
        </w:rPr>
        <w:t>1979.</w:t>
      </w:r>
    </w:p>
    <w:p w14:paraId="4607387B" w14:textId="77777777" w:rsidR="00DE1CD8" w:rsidRPr="00001C6F" w:rsidRDefault="00DE1CD8" w:rsidP="00001C6F">
      <w:pPr>
        <w:pStyle w:val="a3"/>
        <w:ind w:left="0" w:right="-31" w:firstLine="567"/>
        <w:jc w:val="both"/>
        <w:rPr>
          <w:sz w:val="20"/>
          <w:szCs w:val="20"/>
        </w:rPr>
      </w:pPr>
      <w:r w:rsidRPr="00001C6F">
        <w:rPr>
          <w:sz w:val="20"/>
          <w:szCs w:val="20"/>
        </w:rPr>
        <w:t>Фильм "Новогодняя сказка", студия "Союзмультфильм", режиссер В. Дегтярев, 1972.</w:t>
      </w:r>
      <w:r w:rsidRPr="00001C6F">
        <w:rPr>
          <w:spacing w:val="1"/>
          <w:sz w:val="20"/>
          <w:szCs w:val="20"/>
        </w:rPr>
        <w:t xml:space="preserve"> </w:t>
      </w:r>
      <w:r w:rsidRPr="00001C6F">
        <w:rPr>
          <w:sz w:val="20"/>
          <w:szCs w:val="20"/>
        </w:rPr>
        <w:t>Фильм</w:t>
      </w:r>
      <w:r w:rsidRPr="00001C6F">
        <w:rPr>
          <w:spacing w:val="19"/>
          <w:sz w:val="20"/>
          <w:szCs w:val="20"/>
        </w:rPr>
        <w:t xml:space="preserve"> </w:t>
      </w:r>
      <w:r w:rsidRPr="00001C6F">
        <w:rPr>
          <w:sz w:val="20"/>
          <w:szCs w:val="20"/>
        </w:rPr>
        <w:t>"Серебряное</w:t>
      </w:r>
      <w:r w:rsidRPr="00001C6F">
        <w:rPr>
          <w:spacing w:val="19"/>
          <w:sz w:val="20"/>
          <w:szCs w:val="20"/>
        </w:rPr>
        <w:t xml:space="preserve"> </w:t>
      </w:r>
      <w:r w:rsidRPr="00001C6F">
        <w:rPr>
          <w:sz w:val="20"/>
          <w:szCs w:val="20"/>
        </w:rPr>
        <w:t>копытце",</w:t>
      </w:r>
      <w:r w:rsidRPr="00001C6F">
        <w:rPr>
          <w:spacing w:val="20"/>
          <w:sz w:val="20"/>
          <w:szCs w:val="20"/>
        </w:rPr>
        <w:t xml:space="preserve"> </w:t>
      </w:r>
      <w:r w:rsidRPr="00001C6F">
        <w:rPr>
          <w:sz w:val="20"/>
          <w:szCs w:val="20"/>
        </w:rPr>
        <w:t>студия</w:t>
      </w:r>
      <w:r w:rsidRPr="00001C6F">
        <w:rPr>
          <w:spacing w:val="20"/>
          <w:sz w:val="20"/>
          <w:szCs w:val="20"/>
        </w:rPr>
        <w:t xml:space="preserve"> </w:t>
      </w:r>
      <w:r w:rsidRPr="00001C6F">
        <w:rPr>
          <w:sz w:val="20"/>
          <w:szCs w:val="20"/>
        </w:rPr>
        <w:t>Союзмультфильм,</w:t>
      </w:r>
      <w:r w:rsidRPr="00001C6F">
        <w:rPr>
          <w:spacing w:val="20"/>
          <w:sz w:val="20"/>
          <w:szCs w:val="20"/>
        </w:rPr>
        <w:t xml:space="preserve"> </w:t>
      </w:r>
      <w:r w:rsidRPr="00001C6F">
        <w:rPr>
          <w:sz w:val="20"/>
          <w:szCs w:val="20"/>
        </w:rPr>
        <w:t>режиссер</w:t>
      </w:r>
      <w:r w:rsidRPr="00001C6F">
        <w:rPr>
          <w:spacing w:val="22"/>
          <w:sz w:val="20"/>
          <w:szCs w:val="20"/>
        </w:rPr>
        <w:t xml:space="preserve"> </w:t>
      </w:r>
      <w:r w:rsidRPr="00001C6F">
        <w:rPr>
          <w:sz w:val="20"/>
          <w:szCs w:val="20"/>
        </w:rPr>
        <w:t>Г.</w:t>
      </w:r>
      <w:r w:rsidRPr="00001C6F">
        <w:rPr>
          <w:spacing w:val="20"/>
          <w:sz w:val="20"/>
          <w:szCs w:val="20"/>
        </w:rPr>
        <w:t xml:space="preserve"> </w:t>
      </w:r>
      <w:r w:rsidRPr="00001C6F">
        <w:rPr>
          <w:sz w:val="20"/>
          <w:szCs w:val="20"/>
        </w:rPr>
        <w:t>Сокольский,1977.</w:t>
      </w:r>
    </w:p>
    <w:p w14:paraId="1E0EA95E" w14:textId="77777777" w:rsidR="00DE1CD8" w:rsidRPr="00001C6F" w:rsidRDefault="00DE1CD8" w:rsidP="00001C6F">
      <w:pPr>
        <w:pStyle w:val="a3"/>
        <w:ind w:left="0" w:right="-31" w:firstLine="567"/>
        <w:jc w:val="both"/>
        <w:rPr>
          <w:sz w:val="20"/>
          <w:szCs w:val="20"/>
        </w:rPr>
      </w:pPr>
      <w:r w:rsidRPr="00001C6F">
        <w:rPr>
          <w:sz w:val="20"/>
          <w:szCs w:val="20"/>
        </w:rPr>
        <w:t>Фильм</w:t>
      </w:r>
      <w:r w:rsidRPr="00001C6F">
        <w:rPr>
          <w:spacing w:val="-5"/>
          <w:sz w:val="20"/>
          <w:szCs w:val="20"/>
        </w:rPr>
        <w:t xml:space="preserve"> </w:t>
      </w:r>
      <w:r w:rsidRPr="00001C6F">
        <w:rPr>
          <w:sz w:val="20"/>
          <w:szCs w:val="20"/>
        </w:rPr>
        <w:t>"Щелкунчик",</w:t>
      </w:r>
      <w:r w:rsidRPr="00001C6F">
        <w:rPr>
          <w:spacing w:val="-3"/>
          <w:sz w:val="20"/>
          <w:szCs w:val="20"/>
        </w:rPr>
        <w:t xml:space="preserve"> </w:t>
      </w:r>
      <w:r w:rsidRPr="00001C6F">
        <w:rPr>
          <w:sz w:val="20"/>
          <w:szCs w:val="20"/>
        </w:rPr>
        <w:t>студия</w:t>
      </w:r>
      <w:r w:rsidRPr="00001C6F">
        <w:rPr>
          <w:spacing w:val="-3"/>
          <w:sz w:val="20"/>
          <w:szCs w:val="20"/>
        </w:rPr>
        <w:t xml:space="preserve"> </w:t>
      </w:r>
      <w:r w:rsidRPr="00001C6F">
        <w:rPr>
          <w:sz w:val="20"/>
          <w:szCs w:val="20"/>
        </w:rPr>
        <w:t>"Союзмультфильм",</w:t>
      </w:r>
      <w:r w:rsidRPr="00001C6F">
        <w:rPr>
          <w:spacing w:val="-3"/>
          <w:sz w:val="20"/>
          <w:szCs w:val="20"/>
        </w:rPr>
        <w:t xml:space="preserve"> </w:t>
      </w:r>
      <w:r w:rsidRPr="00001C6F">
        <w:rPr>
          <w:sz w:val="20"/>
          <w:szCs w:val="20"/>
        </w:rPr>
        <w:t>режиссер</w:t>
      </w:r>
      <w:r w:rsidRPr="00001C6F">
        <w:rPr>
          <w:spacing w:val="-1"/>
          <w:sz w:val="20"/>
          <w:szCs w:val="20"/>
        </w:rPr>
        <w:t xml:space="preserve"> </w:t>
      </w:r>
      <w:r w:rsidRPr="00001C6F">
        <w:rPr>
          <w:sz w:val="20"/>
          <w:szCs w:val="20"/>
        </w:rPr>
        <w:t>Б.</w:t>
      </w:r>
      <w:r w:rsidRPr="00001C6F">
        <w:rPr>
          <w:spacing w:val="-3"/>
          <w:sz w:val="20"/>
          <w:szCs w:val="20"/>
        </w:rPr>
        <w:t xml:space="preserve"> </w:t>
      </w:r>
      <w:r w:rsidRPr="00001C6F">
        <w:rPr>
          <w:sz w:val="20"/>
          <w:szCs w:val="20"/>
        </w:rPr>
        <w:t>Степанцев,</w:t>
      </w:r>
      <w:r w:rsidRPr="00001C6F">
        <w:rPr>
          <w:spacing w:val="-4"/>
          <w:sz w:val="20"/>
          <w:szCs w:val="20"/>
        </w:rPr>
        <w:t xml:space="preserve"> </w:t>
      </w:r>
      <w:r w:rsidRPr="00001C6F">
        <w:rPr>
          <w:sz w:val="20"/>
          <w:szCs w:val="20"/>
        </w:rPr>
        <w:t>1973.</w:t>
      </w:r>
    </w:p>
    <w:p w14:paraId="33843718" w14:textId="77777777" w:rsidR="00207DA5" w:rsidRPr="00001C6F" w:rsidRDefault="00207DA5" w:rsidP="00001C6F">
      <w:pPr>
        <w:pStyle w:val="a3"/>
        <w:ind w:left="0" w:right="-31" w:firstLine="567"/>
        <w:jc w:val="both"/>
        <w:rPr>
          <w:sz w:val="20"/>
          <w:szCs w:val="20"/>
        </w:rPr>
      </w:pPr>
      <w:r w:rsidRPr="00001C6F">
        <w:rPr>
          <w:sz w:val="20"/>
          <w:szCs w:val="20"/>
        </w:rPr>
        <w:t>Фильм</w:t>
      </w:r>
      <w:r w:rsidRPr="00001C6F">
        <w:rPr>
          <w:spacing w:val="52"/>
          <w:sz w:val="20"/>
          <w:szCs w:val="20"/>
        </w:rPr>
        <w:t xml:space="preserve"> </w:t>
      </w:r>
      <w:r w:rsidRPr="00001C6F">
        <w:rPr>
          <w:sz w:val="20"/>
          <w:szCs w:val="20"/>
        </w:rPr>
        <w:t>"Гуси-лебеди",</w:t>
      </w:r>
      <w:r w:rsidRPr="00001C6F">
        <w:rPr>
          <w:spacing w:val="55"/>
          <w:sz w:val="20"/>
          <w:szCs w:val="20"/>
        </w:rPr>
        <w:t xml:space="preserve"> </w:t>
      </w:r>
      <w:r w:rsidRPr="00001C6F">
        <w:rPr>
          <w:sz w:val="20"/>
          <w:szCs w:val="20"/>
        </w:rPr>
        <w:t>студия</w:t>
      </w:r>
      <w:r w:rsidRPr="00001C6F">
        <w:rPr>
          <w:spacing w:val="52"/>
          <w:sz w:val="20"/>
          <w:szCs w:val="20"/>
        </w:rPr>
        <w:t xml:space="preserve"> </w:t>
      </w:r>
      <w:r w:rsidRPr="00001C6F">
        <w:rPr>
          <w:sz w:val="20"/>
          <w:szCs w:val="20"/>
        </w:rPr>
        <w:t>Союзмультфильм,</w:t>
      </w:r>
      <w:r w:rsidRPr="00001C6F">
        <w:rPr>
          <w:spacing w:val="52"/>
          <w:sz w:val="20"/>
          <w:szCs w:val="20"/>
        </w:rPr>
        <w:t xml:space="preserve"> </w:t>
      </w:r>
      <w:r w:rsidRPr="00001C6F">
        <w:rPr>
          <w:sz w:val="20"/>
          <w:szCs w:val="20"/>
        </w:rPr>
        <w:t>режиссеры</w:t>
      </w:r>
      <w:r w:rsidRPr="00001C6F">
        <w:rPr>
          <w:spacing w:val="52"/>
          <w:sz w:val="20"/>
          <w:szCs w:val="20"/>
        </w:rPr>
        <w:t xml:space="preserve"> </w:t>
      </w:r>
      <w:r w:rsidRPr="00001C6F">
        <w:rPr>
          <w:sz w:val="20"/>
          <w:szCs w:val="20"/>
        </w:rPr>
        <w:t>И.</w:t>
      </w:r>
      <w:r w:rsidRPr="00001C6F">
        <w:rPr>
          <w:spacing w:val="54"/>
          <w:sz w:val="20"/>
          <w:szCs w:val="20"/>
        </w:rPr>
        <w:t xml:space="preserve"> </w:t>
      </w:r>
      <w:r w:rsidRPr="00001C6F">
        <w:rPr>
          <w:sz w:val="20"/>
          <w:szCs w:val="20"/>
        </w:rPr>
        <w:t>Иванов-Вано,</w:t>
      </w:r>
      <w:r w:rsidRPr="00001C6F">
        <w:rPr>
          <w:spacing w:val="52"/>
          <w:sz w:val="20"/>
          <w:szCs w:val="20"/>
        </w:rPr>
        <w:t xml:space="preserve"> </w:t>
      </w:r>
      <w:r w:rsidRPr="00001C6F">
        <w:rPr>
          <w:sz w:val="20"/>
          <w:szCs w:val="20"/>
        </w:rPr>
        <w:t>А.</w:t>
      </w:r>
      <w:r w:rsidRPr="00001C6F">
        <w:rPr>
          <w:spacing w:val="-57"/>
          <w:sz w:val="20"/>
          <w:szCs w:val="20"/>
        </w:rPr>
        <w:t xml:space="preserve"> </w:t>
      </w:r>
      <w:r w:rsidRPr="00001C6F">
        <w:rPr>
          <w:sz w:val="20"/>
          <w:szCs w:val="20"/>
        </w:rPr>
        <w:t>Снежко-Блоцкая,</w:t>
      </w:r>
      <w:r w:rsidRPr="00001C6F">
        <w:rPr>
          <w:spacing w:val="-1"/>
          <w:sz w:val="20"/>
          <w:szCs w:val="20"/>
        </w:rPr>
        <w:t xml:space="preserve"> </w:t>
      </w:r>
      <w:r w:rsidRPr="00001C6F">
        <w:rPr>
          <w:sz w:val="20"/>
          <w:szCs w:val="20"/>
        </w:rPr>
        <w:t>1949.</w:t>
      </w:r>
    </w:p>
    <w:p w14:paraId="7242532E" w14:textId="77777777" w:rsidR="00207DA5" w:rsidRPr="00001C6F" w:rsidRDefault="00207DA5" w:rsidP="00001C6F">
      <w:pPr>
        <w:pStyle w:val="a3"/>
        <w:ind w:left="0" w:right="-31" w:firstLine="567"/>
        <w:jc w:val="both"/>
        <w:rPr>
          <w:sz w:val="20"/>
          <w:szCs w:val="20"/>
        </w:rPr>
      </w:pPr>
      <w:r w:rsidRPr="00001C6F">
        <w:rPr>
          <w:sz w:val="20"/>
          <w:szCs w:val="20"/>
        </w:rPr>
        <w:t>Цикл</w:t>
      </w:r>
      <w:r w:rsidRPr="00001C6F">
        <w:rPr>
          <w:spacing w:val="30"/>
          <w:sz w:val="20"/>
          <w:szCs w:val="20"/>
        </w:rPr>
        <w:t xml:space="preserve"> </w:t>
      </w:r>
      <w:r w:rsidRPr="00001C6F">
        <w:rPr>
          <w:sz w:val="20"/>
          <w:szCs w:val="20"/>
        </w:rPr>
        <w:t>фильмов</w:t>
      </w:r>
      <w:r w:rsidRPr="00001C6F">
        <w:rPr>
          <w:spacing w:val="29"/>
          <w:sz w:val="20"/>
          <w:szCs w:val="20"/>
        </w:rPr>
        <w:t xml:space="preserve"> </w:t>
      </w:r>
      <w:r w:rsidRPr="00001C6F">
        <w:rPr>
          <w:sz w:val="20"/>
          <w:szCs w:val="20"/>
        </w:rPr>
        <w:t>"Приключение</w:t>
      </w:r>
      <w:r w:rsidRPr="00001C6F">
        <w:rPr>
          <w:spacing w:val="29"/>
          <w:sz w:val="20"/>
          <w:szCs w:val="20"/>
        </w:rPr>
        <w:t xml:space="preserve"> </w:t>
      </w:r>
      <w:r w:rsidRPr="00001C6F">
        <w:rPr>
          <w:sz w:val="20"/>
          <w:szCs w:val="20"/>
        </w:rPr>
        <w:t>Незнайки</w:t>
      </w:r>
      <w:r w:rsidRPr="00001C6F">
        <w:rPr>
          <w:spacing w:val="31"/>
          <w:sz w:val="20"/>
          <w:szCs w:val="20"/>
        </w:rPr>
        <w:t xml:space="preserve"> </w:t>
      </w:r>
      <w:r w:rsidRPr="00001C6F">
        <w:rPr>
          <w:sz w:val="20"/>
          <w:szCs w:val="20"/>
        </w:rPr>
        <w:t>и</w:t>
      </w:r>
      <w:r w:rsidRPr="00001C6F">
        <w:rPr>
          <w:spacing w:val="30"/>
          <w:sz w:val="20"/>
          <w:szCs w:val="20"/>
        </w:rPr>
        <w:t xml:space="preserve"> </w:t>
      </w:r>
      <w:r w:rsidRPr="00001C6F">
        <w:rPr>
          <w:sz w:val="20"/>
          <w:szCs w:val="20"/>
        </w:rPr>
        <w:t>его</w:t>
      </w:r>
      <w:r w:rsidRPr="00001C6F">
        <w:rPr>
          <w:spacing w:val="30"/>
          <w:sz w:val="20"/>
          <w:szCs w:val="20"/>
        </w:rPr>
        <w:t xml:space="preserve"> </w:t>
      </w:r>
      <w:r w:rsidRPr="00001C6F">
        <w:rPr>
          <w:sz w:val="20"/>
          <w:szCs w:val="20"/>
        </w:rPr>
        <w:t>друзей",</w:t>
      </w:r>
      <w:r w:rsidRPr="00001C6F">
        <w:rPr>
          <w:spacing w:val="30"/>
          <w:sz w:val="20"/>
          <w:szCs w:val="20"/>
        </w:rPr>
        <w:t xml:space="preserve"> </w:t>
      </w:r>
      <w:r w:rsidRPr="00001C6F">
        <w:rPr>
          <w:sz w:val="20"/>
          <w:szCs w:val="20"/>
        </w:rPr>
        <w:t>студия</w:t>
      </w:r>
      <w:r w:rsidRPr="00001C6F">
        <w:rPr>
          <w:spacing w:val="30"/>
          <w:sz w:val="20"/>
          <w:szCs w:val="20"/>
        </w:rPr>
        <w:t xml:space="preserve"> </w:t>
      </w:r>
      <w:r w:rsidRPr="00001C6F">
        <w:rPr>
          <w:sz w:val="20"/>
          <w:szCs w:val="20"/>
        </w:rPr>
        <w:t>"ТО</w:t>
      </w:r>
      <w:r w:rsidRPr="00001C6F">
        <w:rPr>
          <w:spacing w:val="32"/>
          <w:sz w:val="20"/>
          <w:szCs w:val="20"/>
        </w:rPr>
        <w:t xml:space="preserve"> </w:t>
      </w:r>
      <w:r w:rsidRPr="00001C6F">
        <w:rPr>
          <w:sz w:val="20"/>
          <w:szCs w:val="20"/>
        </w:rPr>
        <w:t>Экран",</w:t>
      </w:r>
      <w:r w:rsidRPr="00001C6F">
        <w:rPr>
          <w:spacing w:val="31"/>
          <w:sz w:val="20"/>
          <w:szCs w:val="20"/>
        </w:rPr>
        <w:t xml:space="preserve"> </w:t>
      </w:r>
      <w:r w:rsidRPr="00001C6F">
        <w:rPr>
          <w:sz w:val="20"/>
          <w:szCs w:val="20"/>
        </w:rPr>
        <w:t>режиссер</w:t>
      </w:r>
      <w:r w:rsidRPr="00001C6F">
        <w:rPr>
          <w:spacing w:val="-57"/>
          <w:sz w:val="20"/>
          <w:szCs w:val="20"/>
        </w:rPr>
        <w:t xml:space="preserve"> </w:t>
      </w:r>
      <w:r w:rsidRPr="00001C6F">
        <w:rPr>
          <w:sz w:val="20"/>
          <w:szCs w:val="20"/>
        </w:rPr>
        <w:t>коллектив</w:t>
      </w:r>
      <w:r w:rsidRPr="00001C6F">
        <w:rPr>
          <w:spacing w:val="-2"/>
          <w:sz w:val="20"/>
          <w:szCs w:val="20"/>
        </w:rPr>
        <w:t xml:space="preserve"> </w:t>
      </w:r>
      <w:r w:rsidRPr="00001C6F">
        <w:rPr>
          <w:sz w:val="20"/>
          <w:szCs w:val="20"/>
        </w:rPr>
        <w:t>авторов,</w:t>
      </w:r>
      <w:r w:rsidRPr="00001C6F">
        <w:rPr>
          <w:spacing w:val="-1"/>
          <w:sz w:val="20"/>
          <w:szCs w:val="20"/>
        </w:rPr>
        <w:t xml:space="preserve"> </w:t>
      </w:r>
      <w:r w:rsidRPr="00001C6F">
        <w:rPr>
          <w:sz w:val="20"/>
          <w:szCs w:val="20"/>
        </w:rPr>
        <w:t>1971</w:t>
      </w:r>
      <w:r w:rsidRPr="00001C6F">
        <w:rPr>
          <w:spacing w:val="1"/>
          <w:sz w:val="20"/>
          <w:szCs w:val="20"/>
        </w:rPr>
        <w:t xml:space="preserve"> </w:t>
      </w:r>
      <w:r w:rsidRPr="00001C6F">
        <w:rPr>
          <w:sz w:val="20"/>
          <w:szCs w:val="20"/>
        </w:rPr>
        <w:t>-</w:t>
      </w:r>
      <w:r w:rsidRPr="00001C6F">
        <w:rPr>
          <w:spacing w:val="-1"/>
          <w:sz w:val="20"/>
          <w:szCs w:val="20"/>
        </w:rPr>
        <w:t xml:space="preserve"> </w:t>
      </w:r>
      <w:r w:rsidRPr="00001C6F">
        <w:rPr>
          <w:sz w:val="20"/>
          <w:szCs w:val="20"/>
        </w:rPr>
        <w:t>1973.</w:t>
      </w:r>
    </w:p>
    <w:p w14:paraId="757E0624" w14:textId="77777777" w:rsidR="00207DA5" w:rsidRPr="00001C6F" w:rsidRDefault="00207DA5" w:rsidP="00001C6F">
      <w:pPr>
        <w:pStyle w:val="a3"/>
        <w:ind w:left="0" w:right="-31" w:firstLine="567"/>
        <w:jc w:val="both"/>
        <w:rPr>
          <w:sz w:val="20"/>
          <w:szCs w:val="20"/>
        </w:rPr>
      </w:pPr>
    </w:p>
    <w:p w14:paraId="7EBE8BC9" w14:textId="77777777" w:rsidR="00207DA5" w:rsidRPr="00001C6F" w:rsidRDefault="00207DA5" w:rsidP="00001C6F">
      <w:pPr>
        <w:pStyle w:val="310"/>
        <w:ind w:left="0" w:right="-31" w:firstLine="567"/>
        <w:jc w:val="both"/>
        <w:rPr>
          <w:sz w:val="20"/>
          <w:szCs w:val="20"/>
        </w:rPr>
      </w:pPr>
      <w:r w:rsidRPr="00001C6F">
        <w:rPr>
          <w:sz w:val="20"/>
          <w:szCs w:val="20"/>
        </w:rPr>
        <w:t>Для</w:t>
      </w:r>
      <w:r w:rsidRPr="00001C6F">
        <w:rPr>
          <w:spacing w:val="-2"/>
          <w:sz w:val="20"/>
          <w:szCs w:val="20"/>
        </w:rPr>
        <w:t xml:space="preserve"> </w:t>
      </w:r>
      <w:r w:rsidRPr="00001C6F">
        <w:rPr>
          <w:sz w:val="20"/>
          <w:szCs w:val="20"/>
        </w:rPr>
        <w:t>детей</w:t>
      </w:r>
      <w:r w:rsidRPr="00001C6F">
        <w:rPr>
          <w:spacing w:val="-1"/>
          <w:sz w:val="20"/>
          <w:szCs w:val="20"/>
        </w:rPr>
        <w:t xml:space="preserve"> </w:t>
      </w:r>
      <w:r w:rsidRPr="00001C6F">
        <w:rPr>
          <w:sz w:val="20"/>
          <w:szCs w:val="20"/>
        </w:rPr>
        <w:t>старшего</w:t>
      </w:r>
      <w:r w:rsidRPr="00001C6F">
        <w:rPr>
          <w:spacing w:val="-2"/>
          <w:sz w:val="20"/>
          <w:szCs w:val="20"/>
        </w:rPr>
        <w:t xml:space="preserve"> </w:t>
      </w:r>
      <w:r w:rsidRPr="00001C6F">
        <w:rPr>
          <w:sz w:val="20"/>
          <w:szCs w:val="20"/>
        </w:rPr>
        <w:t>дошкольного</w:t>
      </w:r>
      <w:r w:rsidRPr="00001C6F">
        <w:rPr>
          <w:spacing w:val="-1"/>
          <w:sz w:val="20"/>
          <w:szCs w:val="20"/>
        </w:rPr>
        <w:t xml:space="preserve"> </w:t>
      </w:r>
      <w:r w:rsidRPr="00001C6F">
        <w:rPr>
          <w:sz w:val="20"/>
          <w:szCs w:val="20"/>
        </w:rPr>
        <w:t>возраста</w:t>
      </w:r>
      <w:r w:rsidRPr="00001C6F">
        <w:rPr>
          <w:spacing w:val="-1"/>
          <w:sz w:val="20"/>
          <w:szCs w:val="20"/>
        </w:rPr>
        <w:t xml:space="preserve"> </w:t>
      </w:r>
      <w:r w:rsidRPr="00001C6F">
        <w:rPr>
          <w:sz w:val="20"/>
          <w:szCs w:val="20"/>
        </w:rPr>
        <w:t>(6 -</w:t>
      </w:r>
      <w:r w:rsidRPr="00001C6F">
        <w:rPr>
          <w:spacing w:val="-2"/>
          <w:sz w:val="20"/>
          <w:szCs w:val="20"/>
        </w:rPr>
        <w:t xml:space="preserve"> </w:t>
      </w:r>
      <w:r w:rsidRPr="00001C6F">
        <w:rPr>
          <w:sz w:val="20"/>
          <w:szCs w:val="20"/>
        </w:rPr>
        <w:t>7</w:t>
      </w:r>
      <w:r w:rsidRPr="00001C6F">
        <w:rPr>
          <w:spacing w:val="-1"/>
          <w:sz w:val="20"/>
          <w:szCs w:val="20"/>
        </w:rPr>
        <w:t xml:space="preserve"> </w:t>
      </w:r>
      <w:r w:rsidRPr="00001C6F">
        <w:rPr>
          <w:sz w:val="20"/>
          <w:szCs w:val="20"/>
        </w:rPr>
        <w:t>лет).</w:t>
      </w:r>
    </w:p>
    <w:p w14:paraId="6F058FD5" w14:textId="77777777" w:rsidR="00207DA5" w:rsidRPr="00001C6F" w:rsidRDefault="00207DA5" w:rsidP="00001C6F">
      <w:pPr>
        <w:pStyle w:val="a3"/>
        <w:tabs>
          <w:tab w:val="left" w:pos="2186"/>
          <w:tab w:val="left" w:pos="5455"/>
          <w:tab w:val="left" w:pos="6386"/>
          <w:tab w:val="left" w:pos="8702"/>
          <w:tab w:val="left" w:pos="10060"/>
        </w:tabs>
        <w:ind w:left="0" w:right="-31" w:firstLine="567"/>
        <w:jc w:val="both"/>
        <w:rPr>
          <w:sz w:val="20"/>
          <w:szCs w:val="20"/>
        </w:rPr>
      </w:pPr>
      <w:r w:rsidRPr="00001C6F">
        <w:rPr>
          <w:sz w:val="20"/>
          <w:szCs w:val="20"/>
        </w:rPr>
        <w:t>Фильм "Малыш и Карлсон", студия "Союзмультфильм", режиссер Б. Степанцев, 1969.</w:t>
      </w:r>
      <w:r w:rsidRPr="00001C6F">
        <w:rPr>
          <w:spacing w:val="1"/>
          <w:sz w:val="20"/>
          <w:szCs w:val="20"/>
        </w:rPr>
        <w:t xml:space="preserve"> </w:t>
      </w:r>
      <w:r w:rsidRPr="00001C6F">
        <w:rPr>
          <w:sz w:val="20"/>
          <w:szCs w:val="20"/>
        </w:rPr>
        <w:t>Фильм</w:t>
      </w:r>
      <w:r w:rsidRPr="00001C6F">
        <w:rPr>
          <w:sz w:val="20"/>
          <w:szCs w:val="20"/>
        </w:rPr>
        <w:tab/>
        <w:t>"Лягушка-путешественница",</w:t>
      </w:r>
      <w:r w:rsidRPr="00001C6F">
        <w:rPr>
          <w:sz w:val="20"/>
          <w:szCs w:val="20"/>
        </w:rPr>
        <w:tab/>
        <w:t>студия</w:t>
      </w:r>
      <w:r w:rsidRPr="00001C6F">
        <w:rPr>
          <w:sz w:val="20"/>
          <w:szCs w:val="20"/>
        </w:rPr>
        <w:tab/>
        <w:t>"Союзмультфильм",</w:t>
      </w:r>
      <w:r w:rsidRPr="00001C6F">
        <w:rPr>
          <w:sz w:val="20"/>
          <w:szCs w:val="20"/>
        </w:rPr>
        <w:tab/>
        <w:t>режиссеры</w:t>
      </w:r>
      <w:r w:rsidR="00B0602B" w:rsidRPr="00001C6F">
        <w:rPr>
          <w:sz w:val="20"/>
          <w:szCs w:val="20"/>
        </w:rPr>
        <w:t xml:space="preserve"> </w:t>
      </w:r>
      <w:r w:rsidRPr="00001C6F">
        <w:rPr>
          <w:spacing w:val="-2"/>
          <w:sz w:val="20"/>
          <w:szCs w:val="20"/>
        </w:rPr>
        <w:t>В.</w:t>
      </w:r>
      <w:r w:rsidRPr="00001C6F">
        <w:rPr>
          <w:sz w:val="20"/>
          <w:szCs w:val="20"/>
        </w:rPr>
        <w:t>Котеночкин,</w:t>
      </w:r>
      <w:r w:rsidRPr="00001C6F">
        <w:rPr>
          <w:spacing w:val="-3"/>
          <w:sz w:val="20"/>
          <w:szCs w:val="20"/>
        </w:rPr>
        <w:t xml:space="preserve"> </w:t>
      </w:r>
      <w:r w:rsidRPr="00001C6F">
        <w:rPr>
          <w:sz w:val="20"/>
          <w:szCs w:val="20"/>
        </w:rPr>
        <w:t>А.</w:t>
      </w:r>
      <w:r w:rsidRPr="00001C6F">
        <w:rPr>
          <w:spacing w:val="-3"/>
          <w:sz w:val="20"/>
          <w:szCs w:val="20"/>
        </w:rPr>
        <w:t xml:space="preserve"> </w:t>
      </w:r>
      <w:r w:rsidRPr="00001C6F">
        <w:rPr>
          <w:sz w:val="20"/>
          <w:szCs w:val="20"/>
        </w:rPr>
        <w:t>Трусов,</w:t>
      </w:r>
      <w:r w:rsidRPr="00001C6F">
        <w:rPr>
          <w:spacing w:val="-1"/>
          <w:sz w:val="20"/>
          <w:szCs w:val="20"/>
        </w:rPr>
        <w:t xml:space="preserve"> </w:t>
      </w:r>
      <w:r w:rsidRPr="00001C6F">
        <w:rPr>
          <w:sz w:val="20"/>
          <w:szCs w:val="20"/>
        </w:rPr>
        <w:t>1965.</w:t>
      </w:r>
    </w:p>
    <w:p w14:paraId="436BDB49" w14:textId="77777777" w:rsidR="00207DA5" w:rsidRPr="00001C6F" w:rsidRDefault="00207DA5" w:rsidP="00001C6F">
      <w:pPr>
        <w:pStyle w:val="a3"/>
        <w:ind w:left="0" w:right="-31" w:firstLine="567"/>
        <w:jc w:val="both"/>
        <w:rPr>
          <w:sz w:val="20"/>
          <w:szCs w:val="20"/>
        </w:rPr>
      </w:pPr>
      <w:r w:rsidRPr="00001C6F">
        <w:rPr>
          <w:sz w:val="20"/>
          <w:szCs w:val="20"/>
        </w:rPr>
        <w:t>Фильм "Варежка", студия "Союзмультфильм", режиссер Р. Качанов, 1967.</w:t>
      </w:r>
      <w:r w:rsidRPr="00001C6F">
        <w:rPr>
          <w:spacing w:val="-57"/>
          <w:sz w:val="20"/>
          <w:szCs w:val="20"/>
        </w:rPr>
        <w:t xml:space="preserve"> </w:t>
      </w:r>
      <w:r w:rsidRPr="00001C6F">
        <w:rPr>
          <w:sz w:val="20"/>
          <w:szCs w:val="20"/>
        </w:rPr>
        <w:t>Фильм</w:t>
      </w:r>
      <w:r w:rsidRPr="00001C6F">
        <w:rPr>
          <w:spacing w:val="-3"/>
          <w:sz w:val="20"/>
          <w:szCs w:val="20"/>
        </w:rPr>
        <w:t xml:space="preserve"> </w:t>
      </w:r>
      <w:r w:rsidRPr="00001C6F">
        <w:rPr>
          <w:sz w:val="20"/>
          <w:szCs w:val="20"/>
        </w:rPr>
        <w:t>"Честное</w:t>
      </w:r>
      <w:r w:rsidRPr="00001C6F">
        <w:rPr>
          <w:spacing w:val="-4"/>
          <w:sz w:val="20"/>
          <w:szCs w:val="20"/>
        </w:rPr>
        <w:t xml:space="preserve"> </w:t>
      </w:r>
      <w:r w:rsidRPr="00001C6F">
        <w:rPr>
          <w:sz w:val="20"/>
          <w:szCs w:val="20"/>
        </w:rPr>
        <w:t>слово",</w:t>
      </w:r>
      <w:r w:rsidRPr="00001C6F">
        <w:rPr>
          <w:spacing w:val="-3"/>
          <w:sz w:val="20"/>
          <w:szCs w:val="20"/>
        </w:rPr>
        <w:t xml:space="preserve"> </w:t>
      </w:r>
      <w:r w:rsidRPr="00001C6F">
        <w:rPr>
          <w:sz w:val="20"/>
          <w:szCs w:val="20"/>
        </w:rPr>
        <w:t>студия</w:t>
      </w:r>
      <w:r w:rsidRPr="00001C6F">
        <w:rPr>
          <w:spacing w:val="-2"/>
          <w:sz w:val="20"/>
          <w:szCs w:val="20"/>
        </w:rPr>
        <w:t xml:space="preserve"> </w:t>
      </w:r>
      <w:r w:rsidRPr="00001C6F">
        <w:rPr>
          <w:sz w:val="20"/>
          <w:szCs w:val="20"/>
        </w:rPr>
        <w:t>"Экран",</w:t>
      </w:r>
      <w:r w:rsidRPr="00001C6F">
        <w:rPr>
          <w:spacing w:val="-2"/>
          <w:sz w:val="20"/>
          <w:szCs w:val="20"/>
        </w:rPr>
        <w:t xml:space="preserve"> </w:t>
      </w:r>
      <w:r w:rsidRPr="00001C6F">
        <w:rPr>
          <w:sz w:val="20"/>
          <w:szCs w:val="20"/>
        </w:rPr>
        <w:t>режиссер</w:t>
      </w:r>
      <w:r w:rsidRPr="00001C6F">
        <w:rPr>
          <w:spacing w:val="-2"/>
          <w:sz w:val="20"/>
          <w:szCs w:val="20"/>
        </w:rPr>
        <w:t xml:space="preserve"> </w:t>
      </w:r>
      <w:r w:rsidRPr="00001C6F">
        <w:rPr>
          <w:sz w:val="20"/>
          <w:szCs w:val="20"/>
        </w:rPr>
        <w:t>М.</w:t>
      </w:r>
      <w:r w:rsidRPr="00001C6F">
        <w:rPr>
          <w:spacing w:val="-3"/>
          <w:sz w:val="20"/>
          <w:szCs w:val="20"/>
        </w:rPr>
        <w:t xml:space="preserve"> </w:t>
      </w:r>
      <w:r w:rsidRPr="00001C6F">
        <w:rPr>
          <w:sz w:val="20"/>
          <w:szCs w:val="20"/>
        </w:rPr>
        <w:t>Новогрудская,</w:t>
      </w:r>
      <w:r w:rsidRPr="00001C6F">
        <w:rPr>
          <w:spacing w:val="-2"/>
          <w:sz w:val="20"/>
          <w:szCs w:val="20"/>
        </w:rPr>
        <w:t xml:space="preserve"> </w:t>
      </w:r>
      <w:r w:rsidRPr="00001C6F">
        <w:rPr>
          <w:sz w:val="20"/>
          <w:szCs w:val="20"/>
        </w:rPr>
        <w:t>1978.</w:t>
      </w:r>
    </w:p>
    <w:p w14:paraId="1BC85192" w14:textId="77777777" w:rsidR="00207DA5" w:rsidRPr="00001C6F" w:rsidRDefault="00207DA5" w:rsidP="00001C6F">
      <w:pPr>
        <w:pStyle w:val="a3"/>
        <w:ind w:left="0" w:right="-31" w:firstLine="567"/>
        <w:jc w:val="both"/>
        <w:rPr>
          <w:sz w:val="20"/>
          <w:szCs w:val="20"/>
        </w:rPr>
      </w:pPr>
      <w:r w:rsidRPr="00001C6F">
        <w:rPr>
          <w:sz w:val="20"/>
          <w:szCs w:val="20"/>
        </w:rPr>
        <w:t>Фильм</w:t>
      </w:r>
      <w:r w:rsidRPr="00001C6F">
        <w:rPr>
          <w:spacing w:val="1"/>
          <w:sz w:val="20"/>
          <w:szCs w:val="20"/>
        </w:rPr>
        <w:t xml:space="preserve"> </w:t>
      </w:r>
      <w:r w:rsidRPr="00001C6F">
        <w:rPr>
          <w:sz w:val="20"/>
          <w:szCs w:val="20"/>
        </w:rPr>
        <w:t>"Вовка</w:t>
      </w:r>
      <w:r w:rsidRPr="00001C6F">
        <w:rPr>
          <w:spacing w:val="1"/>
          <w:sz w:val="20"/>
          <w:szCs w:val="20"/>
        </w:rPr>
        <w:t xml:space="preserve"> </w:t>
      </w:r>
      <w:r w:rsidRPr="00001C6F">
        <w:rPr>
          <w:sz w:val="20"/>
          <w:szCs w:val="20"/>
        </w:rPr>
        <w:t>в</w:t>
      </w:r>
      <w:r w:rsidRPr="00001C6F">
        <w:rPr>
          <w:spacing w:val="1"/>
          <w:sz w:val="20"/>
          <w:szCs w:val="20"/>
        </w:rPr>
        <w:t xml:space="preserve"> </w:t>
      </w:r>
      <w:r w:rsidRPr="00001C6F">
        <w:rPr>
          <w:sz w:val="20"/>
          <w:szCs w:val="20"/>
        </w:rPr>
        <w:t>тридевятом</w:t>
      </w:r>
      <w:r w:rsidRPr="00001C6F">
        <w:rPr>
          <w:spacing w:val="1"/>
          <w:sz w:val="20"/>
          <w:szCs w:val="20"/>
        </w:rPr>
        <w:t xml:space="preserve"> </w:t>
      </w:r>
      <w:r w:rsidRPr="00001C6F">
        <w:rPr>
          <w:sz w:val="20"/>
          <w:szCs w:val="20"/>
        </w:rPr>
        <w:t>царстве",</w:t>
      </w:r>
      <w:r w:rsidRPr="00001C6F">
        <w:rPr>
          <w:spacing w:val="1"/>
          <w:sz w:val="20"/>
          <w:szCs w:val="20"/>
        </w:rPr>
        <w:t xml:space="preserve"> </w:t>
      </w:r>
      <w:r w:rsidRPr="00001C6F">
        <w:rPr>
          <w:sz w:val="20"/>
          <w:szCs w:val="20"/>
        </w:rPr>
        <w:t>студия</w:t>
      </w:r>
      <w:r w:rsidRPr="00001C6F">
        <w:rPr>
          <w:spacing w:val="1"/>
          <w:sz w:val="20"/>
          <w:szCs w:val="20"/>
        </w:rPr>
        <w:t xml:space="preserve"> </w:t>
      </w:r>
      <w:r w:rsidRPr="00001C6F">
        <w:rPr>
          <w:sz w:val="20"/>
          <w:szCs w:val="20"/>
        </w:rPr>
        <w:t>"Союзмультфильм",</w:t>
      </w:r>
      <w:r w:rsidRPr="00001C6F">
        <w:rPr>
          <w:spacing w:val="1"/>
          <w:sz w:val="20"/>
          <w:szCs w:val="20"/>
        </w:rPr>
        <w:t xml:space="preserve"> </w:t>
      </w:r>
      <w:r w:rsidRPr="00001C6F">
        <w:rPr>
          <w:sz w:val="20"/>
          <w:szCs w:val="20"/>
        </w:rPr>
        <w:t>режиссер</w:t>
      </w:r>
      <w:r w:rsidRPr="00001C6F">
        <w:rPr>
          <w:spacing w:val="1"/>
          <w:sz w:val="20"/>
          <w:szCs w:val="20"/>
        </w:rPr>
        <w:t xml:space="preserve"> </w:t>
      </w:r>
      <w:r w:rsidRPr="00001C6F">
        <w:rPr>
          <w:sz w:val="20"/>
          <w:szCs w:val="20"/>
        </w:rPr>
        <w:t>Б.</w:t>
      </w:r>
      <w:r w:rsidRPr="00001C6F">
        <w:rPr>
          <w:spacing w:val="-57"/>
          <w:sz w:val="20"/>
          <w:szCs w:val="20"/>
        </w:rPr>
        <w:t xml:space="preserve"> </w:t>
      </w:r>
      <w:r w:rsidRPr="00001C6F">
        <w:rPr>
          <w:sz w:val="20"/>
          <w:szCs w:val="20"/>
        </w:rPr>
        <w:t>Степанцев, 1965.</w:t>
      </w:r>
    </w:p>
    <w:p w14:paraId="6EEDFD8B" w14:textId="77777777" w:rsidR="00207DA5" w:rsidRPr="00001C6F" w:rsidRDefault="00207DA5" w:rsidP="00001C6F">
      <w:pPr>
        <w:pStyle w:val="a3"/>
        <w:ind w:left="0" w:right="-31" w:firstLine="567"/>
        <w:jc w:val="both"/>
        <w:rPr>
          <w:sz w:val="20"/>
          <w:szCs w:val="20"/>
        </w:rPr>
      </w:pPr>
      <w:r w:rsidRPr="00001C6F">
        <w:rPr>
          <w:sz w:val="20"/>
          <w:szCs w:val="20"/>
        </w:rPr>
        <w:t>Фильм</w:t>
      </w:r>
      <w:r w:rsidRPr="00001C6F">
        <w:rPr>
          <w:spacing w:val="48"/>
          <w:sz w:val="20"/>
          <w:szCs w:val="20"/>
        </w:rPr>
        <w:t xml:space="preserve"> </w:t>
      </w:r>
      <w:r w:rsidRPr="00001C6F">
        <w:rPr>
          <w:sz w:val="20"/>
          <w:szCs w:val="20"/>
        </w:rPr>
        <w:t>"Заколдованный</w:t>
      </w:r>
      <w:r w:rsidRPr="00001C6F">
        <w:rPr>
          <w:spacing w:val="50"/>
          <w:sz w:val="20"/>
          <w:szCs w:val="20"/>
        </w:rPr>
        <w:t xml:space="preserve"> </w:t>
      </w:r>
      <w:r w:rsidRPr="00001C6F">
        <w:rPr>
          <w:sz w:val="20"/>
          <w:szCs w:val="20"/>
        </w:rPr>
        <w:t>мальчик",</w:t>
      </w:r>
      <w:r w:rsidRPr="00001C6F">
        <w:rPr>
          <w:spacing w:val="50"/>
          <w:sz w:val="20"/>
          <w:szCs w:val="20"/>
        </w:rPr>
        <w:t xml:space="preserve"> </w:t>
      </w:r>
      <w:r w:rsidRPr="00001C6F">
        <w:rPr>
          <w:sz w:val="20"/>
          <w:szCs w:val="20"/>
        </w:rPr>
        <w:t>студия</w:t>
      </w:r>
      <w:r w:rsidRPr="00001C6F">
        <w:rPr>
          <w:spacing w:val="51"/>
          <w:sz w:val="20"/>
          <w:szCs w:val="20"/>
        </w:rPr>
        <w:t xml:space="preserve"> </w:t>
      </w:r>
      <w:r w:rsidRPr="00001C6F">
        <w:rPr>
          <w:sz w:val="20"/>
          <w:szCs w:val="20"/>
        </w:rPr>
        <w:t>"Союзмультфильм",</w:t>
      </w:r>
      <w:r w:rsidRPr="00001C6F">
        <w:rPr>
          <w:spacing w:val="49"/>
          <w:sz w:val="20"/>
          <w:szCs w:val="20"/>
        </w:rPr>
        <w:t xml:space="preserve"> </w:t>
      </w:r>
      <w:r w:rsidRPr="00001C6F">
        <w:rPr>
          <w:sz w:val="20"/>
          <w:szCs w:val="20"/>
        </w:rPr>
        <w:t>режиссер</w:t>
      </w:r>
      <w:r w:rsidRPr="00001C6F">
        <w:rPr>
          <w:spacing w:val="50"/>
          <w:sz w:val="20"/>
          <w:szCs w:val="20"/>
        </w:rPr>
        <w:t xml:space="preserve"> </w:t>
      </w:r>
      <w:r w:rsidRPr="00001C6F">
        <w:rPr>
          <w:sz w:val="20"/>
          <w:szCs w:val="20"/>
        </w:rPr>
        <w:t>А.</w:t>
      </w:r>
      <w:r w:rsidRPr="00001C6F">
        <w:rPr>
          <w:spacing w:val="49"/>
          <w:sz w:val="20"/>
          <w:szCs w:val="20"/>
        </w:rPr>
        <w:t xml:space="preserve"> </w:t>
      </w:r>
      <w:r w:rsidRPr="00001C6F">
        <w:rPr>
          <w:sz w:val="20"/>
          <w:szCs w:val="20"/>
        </w:rPr>
        <w:t>Снежко-</w:t>
      </w:r>
      <w:r w:rsidRPr="00001C6F">
        <w:rPr>
          <w:spacing w:val="-57"/>
          <w:sz w:val="20"/>
          <w:szCs w:val="20"/>
        </w:rPr>
        <w:t xml:space="preserve"> </w:t>
      </w:r>
      <w:r w:rsidRPr="00001C6F">
        <w:rPr>
          <w:sz w:val="20"/>
          <w:szCs w:val="20"/>
        </w:rPr>
        <w:t>Блоцкая,</w:t>
      </w:r>
      <w:r w:rsidRPr="00001C6F">
        <w:rPr>
          <w:spacing w:val="-1"/>
          <w:sz w:val="20"/>
          <w:szCs w:val="20"/>
        </w:rPr>
        <w:t xml:space="preserve"> </w:t>
      </w:r>
      <w:r w:rsidRPr="00001C6F">
        <w:rPr>
          <w:sz w:val="20"/>
          <w:szCs w:val="20"/>
        </w:rPr>
        <w:t>В. Полковников, 1955.</w:t>
      </w:r>
    </w:p>
    <w:p w14:paraId="3B249D7B" w14:textId="77777777" w:rsidR="00207DA5" w:rsidRPr="00001C6F" w:rsidRDefault="00207DA5" w:rsidP="00001C6F">
      <w:pPr>
        <w:pStyle w:val="a3"/>
        <w:ind w:left="0" w:right="-31" w:firstLine="567"/>
        <w:jc w:val="both"/>
        <w:rPr>
          <w:sz w:val="20"/>
          <w:szCs w:val="20"/>
        </w:rPr>
      </w:pPr>
      <w:r w:rsidRPr="00001C6F">
        <w:rPr>
          <w:sz w:val="20"/>
          <w:szCs w:val="20"/>
        </w:rPr>
        <w:t>Фильм "Золотая антилопа", студия "Союзмультфильм", режиссер Л. Атаманов, 1954.</w:t>
      </w:r>
      <w:r w:rsidRPr="00001C6F">
        <w:rPr>
          <w:spacing w:val="1"/>
          <w:sz w:val="20"/>
          <w:szCs w:val="20"/>
        </w:rPr>
        <w:t xml:space="preserve"> </w:t>
      </w:r>
      <w:r w:rsidRPr="00001C6F">
        <w:rPr>
          <w:sz w:val="20"/>
          <w:szCs w:val="20"/>
        </w:rPr>
        <w:t>Фильм</w:t>
      </w:r>
      <w:r w:rsidRPr="00001C6F">
        <w:rPr>
          <w:spacing w:val="-4"/>
          <w:sz w:val="20"/>
          <w:szCs w:val="20"/>
        </w:rPr>
        <w:t xml:space="preserve"> </w:t>
      </w:r>
      <w:r w:rsidRPr="00001C6F">
        <w:rPr>
          <w:sz w:val="20"/>
          <w:szCs w:val="20"/>
        </w:rPr>
        <w:t>"Бременские</w:t>
      </w:r>
      <w:r w:rsidRPr="00001C6F">
        <w:rPr>
          <w:spacing w:val="-3"/>
          <w:sz w:val="20"/>
          <w:szCs w:val="20"/>
        </w:rPr>
        <w:t xml:space="preserve"> </w:t>
      </w:r>
      <w:r w:rsidRPr="00001C6F">
        <w:rPr>
          <w:sz w:val="20"/>
          <w:szCs w:val="20"/>
        </w:rPr>
        <w:t>музыканты",</w:t>
      </w:r>
      <w:r w:rsidRPr="00001C6F">
        <w:rPr>
          <w:spacing w:val="-3"/>
          <w:sz w:val="20"/>
          <w:szCs w:val="20"/>
        </w:rPr>
        <w:t xml:space="preserve"> </w:t>
      </w:r>
      <w:r w:rsidRPr="00001C6F">
        <w:rPr>
          <w:sz w:val="20"/>
          <w:szCs w:val="20"/>
        </w:rPr>
        <w:t>студия</w:t>
      </w:r>
      <w:r w:rsidRPr="00001C6F">
        <w:rPr>
          <w:spacing w:val="-2"/>
          <w:sz w:val="20"/>
          <w:szCs w:val="20"/>
        </w:rPr>
        <w:t xml:space="preserve"> </w:t>
      </w:r>
      <w:r w:rsidRPr="00001C6F">
        <w:rPr>
          <w:sz w:val="20"/>
          <w:szCs w:val="20"/>
        </w:rPr>
        <w:t>"Союзмультфильм",</w:t>
      </w:r>
      <w:r w:rsidRPr="00001C6F">
        <w:rPr>
          <w:spacing w:val="-2"/>
          <w:sz w:val="20"/>
          <w:szCs w:val="20"/>
        </w:rPr>
        <w:t xml:space="preserve"> </w:t>
      </w:r>
      <w:r w:rsidRPr="00001C6F">
        <w:rPr>
          <w:sz w:val="20"/>
          <w:szCs w:val="20"/>
        </w:rPr>
        <w:t>режиссер</w:t>
      </w:r>
      <w:r w:rsidRPr="00001C6F">
        <w:rPr>
          <w:spacing w:val="-3"/>
          <w:sz w:val="20"/>
          <w:szCs w:val="20"/>
        </w:rPr>
        <w:t xml:space="preserve"> </w:t>
      </w:r>
      <w:r w:rsidRPr="00001C6F">
        <w:rPr>
          <w:sz w:val="20"/>
          <w:szCs w:val="20"/>
        </w:rPr>
        <w:t>И.</w:t>
      </w:r>
      <w:r w:rsidRPr="00001C6F">
        <w:rPr>
          <w:spacing w:val="-2"/>
          <w:sz w:val="20"/>
          <w:szCs w:val="20"/>
        </w:rPr>
        <w:t xml:space="preserve"> </w:t>
      </w:r>
      <w:r w:rsidRPr="00001C6F">
        <w:rPr>
          <w:sz w:val="20"/>
          <w:szCs w:val="20"/>
        </w:rPr>
        <w:t>Ковалевская,</w:t>
      </w:r>
      <w:r w:rsidR="00B0602B" w:rsidRPr="00001C6F">
        <w:rPr>
          <w:sz w:val="20"/>
          <w:szCs w:val="20"/>
        </w:rPr>
        <w:t xml:space="preserve"> </w:t>
      </w:r>
      <w:r w:rsidRPr="00001C6F">
        <w:rPr>
          <w:sz w:val="20"/>
          <w:szCs w:val="20"/>
        </w:rPr>
        <w:t>1969.</w:t>
      </w:r>
    </w:p>
    <w:p w14:paraId="06BA4563" w14:textId="77777777" w:rsidR="00B0602B" w:rsidRPr="00001C6F" w:rsidRDefault="00207DA5" w:rsidP="00001C6F">
      <w:pPr>
        <w:pStyle w:val="a3"/>
        <w:ind w:left="0" w:right="-31" w:firstLine="567"/>
        <w:jc w:val="both"/>
        <w:rPr>
          <w:sz w:val="20"/>
          <w:szCs w:val="20"/>
        </w:rPr>
      </w:pPr>
      <w:r w:rsidRPr="00001C6F">
        <w:rPr>
          <w:sz w:val="20"/>
          <w:szCs w:val="20"/>
        </w:rPr>
        <w:t>Фильм</w:t>
      </w:r>
      <w:r w:rsidRPr="00001C6F">
        <w:rPr>
          <w:spacing w:val="34"/>
          <w:sz w:val="20"/>
          <w:szCs w:val="20"/>
        </w:rPr>
        <w:t xml:space="preserve"> </w:t>
      </w:r>
      <w:r w:rsidRPr="00001C6F">
        <w:rPr>
          <w:sz w:val="20"/>
          <w:szCs w:val="20"/>
        </w:rPr>
        <w:t>"Двенадцать</w:t>
      </w:r>
      <w:r w:rsidRPr="00001C6F">
        <w:rPr>
          <w:spacing w:val="35"/>
          <w:sz w:val="20"/>
          <w:szCs w:val="20"/>
        </w:rPr>
        <w:t xml:space="preserve"> </w:t>
      </w:r>
      <w:r w:rsidRPr="00001C6F">
        <w:rPr>
          <w:sz w:val="20"/>
          <w:szCs w:val="20"/>
        </w:rPr>
        <w:t>месяцев",</w:t>
      </w:r>
      <w:r w:rsidRPr="00001C6F">
        <w:rPr>
          <w:spacing w:val="37"/>
          <w:sz w:val="20"/>
          <w:szCs w:val="20"/>
        </w:rPr>
        <w:t xml:space="preserve"> </w:t>
      </w:r>
      <w:r w:rsidRPr="00001C6F">
        <w:rPr>
          <w:sz w:val="20"/>
          <w:szCs w:val="20"/>
        </w:rPr>
        <w:t>студия</w:t>
      </w:r>
      <w:r w:rsidRPr="00001C6F">
        <w:rPr>
          <w:spacing w:val="36"/>
          <w:sz w:val="20"/>
          <w:szCs w:val="20"/>
        </w:rPr>
        <w:t xml:space="preserve"> </w:t>
      </w:r>
      <w:r w:rsidRPr="00001C6F">
        <w:rPr>
          <w:sz w:val="20"/>
          <w:szCs w:val="20"/>
        </w:rPr>
        <w:t>"Союзмультфильм",</w:t>
      </w:r>
      <w:r w:rsidRPr="00001C6F">
        <w:rPr>
          <w:spacing w:val="35"/>
          <w:sz w:val="20"/>
          <w:szCs w:val="20"/>
        </w:rPr>
        <w:t xml:space="preserve"> </w:t>
      </w:r>
      <w:r w:rsidRPr="00001C6F">
        <w:rPr>
          <w:sz w:val="20"/>
          <w:szCs w:val="20"/>
        </w:rPr>
        <w:t>режиссер</w:t>
      </w:r>
      <w:r w:rsidRPr="00001C6F">
        <w:rPr>
          <w:spacing w:val="37"/>
          <w:sz w:val="20"/>
          <w:szCs w:val="20"/>
        </w:rPr>
        <w:t xml:space="preserve"> </w:t>
      </w:r>
      <w:r w:rsidRPr="00001C6F">
        <w:rPr>
          <w:sz w:val="20"/>
          <w:szCs w:val="20"/>
        </w:rPr>
        <w:t>И.</w:t>
      </w:r>
      <w:r w:rsidRPr="00001C6F">
        <w:rPr>
          <w:spacing w:val="35"/>
          <w:sz w:val="20"/>
          <w:szCs w:val="20"/>
        </w:rPr>
        <w:t xml:space="preserve"> </w:t>
      </w:r>
      <w:r w:rsidRPr="00001C6F">
        <w:rPr>
          <w:sz w:val="20"/>
          <w:szCs w:val="20"/>
        </w:rPr>
        <w:t>Иванов-Вано,</w:t>
      </w:r>
      <w:r w:rsidR="00B0602B" w:rsidRPr="00001C6F">
        <w:rPr>
          <w:sz w:val="20"/>
          <w:szCs w:val="20"/>
        </w:rPr>
        <w:t xml:space="preserve"> </w:t>
      </w:r>
      <w:r w:rsidRPr="00001C6F">
        <w:rPr>
          <w:sz w:val="20"/>
          <w:szCs w:val="20"/>
        </w:rPr>
        <w:t>М.</w:t>
      </w:r>
      <w:r w:rsidRPr="00001C6F">
        <w:rPr>
          <w:spacing w:val="-3"/>
          <w:sz w:val="20"/>
          <w:szCs w:val="20"/>
        </w:rPr>
        <w:t xml:space="preserve"> </w:t>
      </w:r>
      <w:r w:rsidRPr="00001C6F">
        <w:rPr>
          <w:sz w:val="20"/>
          <w:szCs w:val="20"/>
        </w:rPr>
        <w:t>Ботов,</w:t>
      </w:r>
      <w:r w:rsidRPr="00001C6F">
        <w:rPr>
          <w:spacing w:val="-3"/>
          <w:sz w:val="20"/>
          <w:szCs w:val="20"/>
        </w:rPr>
        <w:t xml:space="preserve"> </w:t>
      </w:r>
      <w:r w:rsidRPr="00001C6F">
        <w:rPr>
          <w:sz w:val="20"/>
          <w:szCs w:val="20"/>
        </w:rPr>
        <w:t>1956.</w:t>
      </w:r>
    </w:p>
    <w:p w14:paraId="3304A84E" w14:textId="77777777" w:rsidR="00DE1CD8" w:rsidRPr="00001C6F" w:rsidRDefault="00207DA5" w:rsidP="00001C6F">
      <w:pPr>
        <w:pStyle w:val="a3"/>
        <w:ind w:left="0" w:right="-31" w:firstLine="567"/>
        <w:jc w:val="both"/>
        <w:rPr>
          <w:sz w:val="20"/>
          <w:szCs w:val="20"/>
        </w:rPr>
      </w:pPr>
      <w:r w:rsidRPr="00001C6F">
        <w:rPr>
          <w:sz w:val="20"/>
          <w:szCs w:val="20"/>
        </w:rPr>
        <w:t>Фильм "Ежик в тумане", студия "Союзмультфильм", режиссер Ю. Норштейн, 1975.</w:t>
      </w:r>
      <w:r w:rsidRPr="00001C6F">
        <w:rPr>
          <w:spacing w:val="1"/>
          <w:sz w:val="20"/>
          <w:szCs w:val="20"/>
        </w:rPr>
        <w:t xml:space="preserve"> </w:t>
      </w:r>
      <w:r w:rsidRPr="00001C6F">
        <w:rPr>
          <w:sz w:val="20"/>
          <w:szCs w:val="20"/>
        </w:rPr>
        <w:t>Фильм "Девочка и дельфин", студия "Союзмультфильм", режиссер Р. Зельма, 1979.</w:t>
      </w:r>
      <w:r w:rsidRPr="00001C6F">
        <w:rPr>
          <w:spacing w:val="1"/>
          <w:sz w:val="20"/>
          <w:szCs w:val="20"/>
        </w:rPr>
        <w:t xml:space="preserve"> </w:t>
      </w:r>
      <w:r w:rsidRPr="00001C6F">
        <w:rPr>
          <w:sz w:val="20"/>
          <w:szCs w:val="20"/>
        </w:rPr>
        <w:t>Фильм</w:t>
      </w:r>
      <w:r w:rsidRPr="00001C6F">
        <w:rPr>
          <w:spacing w:val="43"/>
          <w:sz w:val="20"/>
          <w:szCs w:val="20"/>
        </w:rPr>
        <w:t xml:space="preserve"> </w:t>
      </w:r>
      <w:r w:rsidRPr="00001C6F">
        <w:rPr>
          <w:sz w:val="20"/>
          <w:szCs w:val="20"/>
        </w:rPr>
        <w:t>"Верните</w:t>
      </w:r>
      <w:r w:rsidRPr="00001C6F">
        <w:rPr>
          <w:spacing w:val="43"/>
          <w:sz w:val="20"/>
          <w:szCs w:val="20"/>
        </w:rPr>
        <w:t xml:space="preserve"> </w:t>
      </w:r>
      <w:r w:rsidRPr="00001C6F">
        <w:rPr>
          <w:sz w:val="20"/>
          <w:szCs w:val="20"/>
        </w:rPr>
        <w:t>Рекса",</w:t>
      </w:r>
      <w:r w:rsidRPr="00001C6F">
        <w:rPr>
          <w:spacing w:val="44"/>
          <w:sz w:val="20"/>
          <w:szCs w:val="20"/>
        </w:rPr>
        <w:t xml:space="preserve"> </w:t>
      </w:r>
      <w:r w:rsidRPr="00001C6F">
        <w:rPr>
          <w:sz w:val="20"/>
          <w:szCs w:val="20"/>
        </w:rPr>
        <w:t>студия</w:t>
      </w:r>
      <w:r w:rsidRPr="00001C6F">
        <w:rPr>
          <w:spacing w:val="47"/>
          <w:sz w:val="20"/>
          <w:szCs w:val="20"/>
        </w:rPr>
        <w:t xml:space="preserve"> </w:t>
      </w:r>
      <w:r w:rsidRPr="00001C6F">
        <w:rPr>
          <w:sz w:val="20"/>
          <w:szCs w:val="20"/>
        </w:rPr>
        <w:t>"Союзмультфильм",</w:t>
      </w:r>
      <w:r w:rsidRPr="00001C6F">
        <w:rPr>
          <w:spacing w:val="44"/>
          <w:sz w:val="20"/>
          <w:szCs w:val="20"/>
        </w:rPr>
        <w:t xml:space="preserve"> </w:t>
      </w:r>
      <w:r w:rsidRPr="00001C6F">
        <w:rPr>
          <w:sz w:val="20"/>
          <w:szCs w:val="20"/>
        </w:rPr>
        <w:t>режиссер</w:t>
      </w:r>
      <w:r w:rsidRPr="00001C6F">
        <w:rPr>
          <w:spacing w:val="45"/>
          <w:sz w:val="20"/>
          <w:szCs w:val="20"/>
        </w:rPr>
        <w:t xml:space="preserve"> </w:t>
      </w:r>
      <w:r w:rsidRPr="00001C6F">
        <w:rPr>
          <w:sz w:val="20"/>
          <w:szCs w:val="20"/>
        </w:rPr>
        <w:t>В.</w:t>
      </w:r>
      <w:r w:rsidRPr="00001C6F">
        <w:rPr>
          <w:spacing w:val="49"/>
          <w:sz w:val="20"/>
          <w:szCs w:val="20"/>
        </w:rPr>
        <w:t xml:space="preserve"> </w:t>
      </w:r>
      <w:r w:rsidRPr="00001C6F">
        <w:rPr>
          <w:sz w:val="20"/>
          <w:szCs w:val="20"/>
        </w:rPr>
        <w:t>Пекарь,</w:t>
      </w:r>
      <w:r w:rsidRPr="00001C6F">
        <w:rPr>
          <w:spacing w:val="44"/>
          <w:sz w:val="20"/>
          <w:szCs w:val="20"/>
        </w:rPr>
        <w:t xml:space="preserve"> </w:t>
      </w:r>
      <w:r w:rsidRPr="00001C6F">
        <w:rPr>
          <w:sz w:val="20"/>
          <w:szCs w:val="20"/>
        </w:rPr>
        <w:t>В.</w:t>
      </w:r>
      <w:r w:rsidRPr="00001C6F">
        <w:rPr>
          <w:spacing w:val="46"/>
          <w:sz w:val="20"/>
          <w:szCs w:val="20"/>
        </w:rPr>
        <w:t xml:space="preserve"> </w:t>
      </w:r>
      <w:r w:rsidRPr="00001C6F">
        <w:rPr>
          <w:sz w:val="20"/>
          <w:szCs w:val="20"/>
        </w:rPr>
        <w:t>Попов</w:t>
      </w:r>
    </w:p>
    <w:p w14:paraId="54B97ACC" w14:textId="77777777" w:rsidR="00207DA5" w:rsidRPr="00001C6F" w:rsidRDefault="00207DA5" w:rsidP="00001C6F">
      <w:pPr>
        <w:pStyle w:val="a3"/>
        <w:ind w:left="0" w:right="-31" w:firstLine="567"/>
        <w:jc w:val="both"/>
        <w:rPr>
          <w:sz w:val="20"/>
          <w:szCs w:val="20"/>
        </w:rPr>
      </w:pPr>
      <w:r w:rsidRPr="00001C6F">
        <w:rPr>
          <w:sz w:val="20"/>
          <w:szCs w:val="20"/>
        </w:rPr>
        <w:t>Фильм "Сказка сказок", студия "Союзмультфильм", режиссер Ю. Норштейн, 1979.</w:t>
      </w:r>
      <w:r w:rsidRPr="00001C6F">
        <w:rPr>
          <w:spacing w:val="1"/>
          <w:sz w:val="20"/>
          <w:szCs w:val="20"/>
        </w:rPr>
        <w:t xml:space="preserve"> </w:t>
      </w:r>
      <w:r w:rsidRPr="00001C6F">
        <w:rPr>
          <w:sz w:val="20"/>
          <w:szCs w:val="20"/>
        </w:rPr>
        <w:t>Фильм</w:t>
      </w:r>
      <w:r w:rsidRPr="00001C6F">
        <w:rPr>
          <w:spacing w:val="3"/>
          <w:sz w:val="20"/>
          <w:szCs w:val="20"/>
        </w:rPr>
        <w:t xml:space="preserve"> </w:t>
      </w:r>
      <w:r w:rsidRPr="00001C6F">
        <w:rPr>
          <w:sz w:val="20"/>
          <w:szCs w:val="20"/>
        </w:rPr>
        <w:t>Сериал</w:t>
      </w:r>
      <w:r w:rsidRPr="00001C6F">
        <w:rPr>
          <w:spacing w:val="4"/>
          <w:sz w:val="20"/>
          <w:szCs w:val="20"/>
        </w:rPr>
        <w:t xml:space="preserve"> </w:t>
      </w:r>
      <w:r w:rsidRPr="00001C6F">
        <w:rPr>
          <w:sz w:val="20"/>
          <w:szCs w:val="20"/>
        </w:rPr>
        <w:t>"Простоквашино"</w:t>
      </w:r>
      <w:r w:rsidRPr="00001C6F">
        <w:rPr>
          <w:spacing w:val="2"/>
          <w:sz w:val="20"/>
          <w:szCs w:val="20"/>
        </w:rPr>
        <w:t xml:space="preserve"> </w:t>
      </w:r>
      <w:r w:rsidRPr="00001C6F">
        <w:rPr>
          <w:sz w:val="20"/>
          <w:szCs w:val="20"/>
        </w:rPr>
        <w:t>и</w:t>
      </w:r>
      <w:r w:rsidRPr="00001C6F">
        <w:rPr>
          <w:spacing w:val="5"/>
          <w:sz w:val="20"/>
          <w:szCs w:val="20"/>
        </w:rPr>
        <w:t xml:space="preserve"> </w:t>
      </w:r>
      <w:r w:rsidRPr="00001C6F">
        <w:rPr>
          <w:sz w:val="20"/>
          <w:szCs w:val="20"/>
        </w:rPr>
        <w:t>"Возвращение</w:t>
      </w:r>
      <w:r w:rsidRPr="00001C6F">
        <w:rPr>
          <w:spacing w:val="3"/>
          <w:sz w:val="20"/>
          <w:szCs w:val="20"/>
        </w:rPr>
        <w:t xml:space="preserve"> </w:t>
      </w:r>
      <w:r w:rsidRPr="00001C6F">
        <w:rPr>
          <w:sz w:val="20"/>
          <w:szCs w:val="20"/>
        </w:rPr>
        <w:t>в</w:t>
      </w:r>
      <w:r w:rsidRPr="00001C6F">
        <w:rPr>
          <w:spacing w:val="3"/>
          <w:sz w:val="20"/>
          <w:szCs w:val="20"/>
        </w:rPr>
        <w:t xml:space="preserve"> </w:t>
      </w:r>
      <w:r w:rsidRPr="00001C6F">
        <w:rPr>
          <w:sz w:val="20"/>
          <w:szCs w:val="20"/>
        </w:rPr>
        <w:t>Простоквашино"</w:t>
      </w:r>
      <w:r w:rsidRPr="00001C6F">
        <w:rPr>
          <w:spacing w:val="5"/>
          <w:sz w:val="20"/>
          <w:szCs w:val="20"/>
        </w:rPr>
        <w:t xml:space="preserve"> </w:t>
      </w:r>
      <w:r w:rsidRPr="00001C6F">
        <w:rPr>
          <w:sz w:val="20"/>
          <w:szCs w:val="20"/>
        </w:rPr>
        <w:t>(2</w:t>
      </w:r>
      <w:r w:rsidRPr="00001C6F">
        <w:rPr>
          <w:spacing w:val="3"/>
          <w:sz w:val="20"/>
          <w:szCs w:val="20"/>
        </w:rPr>
        <w:t xml:space="preserve"> </w:t>
      </w:r>
      <w:r w:rsidRPr="00001C6F">
        <w:rPr>
          <w:sz w:val="20"/>
          <w:szCs w:val="20"/>
        </w:rPr>
        <w:t>сезона),</w:t>
      </w:r>
      <w:r w:rsidRPr="00001C6F">
        <w:rPr>
          <w:spacing w:val="5"/>
          <w:sz w:val="20"/>
          <w:szCs w:val="20"/>
        </w:rPr>
        <w:t xml:space="preserve"> </w:t>
      </w:r>
      <w:r w:rsidRPr="00001C6F">
        <w:rPr>
          <w:sz w:val="20"/>
          <w:szCs w:val="20"/>
        </w:rPr>
        <w:t>студия "Союзмультфильм",</w:t>
      </w:r>
      <w:r w:rsidRPr="00001C6F">
        <w:rPr>
          <w:spacing w:val="-4"/>
          <w:sz w:val="20"/>
          <w:szCs w:val="20"/>
        </w:rPr>
        <w:t xml:space="preserve"> </w:t>
      </w:r>
      <w:r w:rsidRPr="00001C6F">
        <w:rPr>
          <w:sz w:val="20"/>
          <w:szCs w:val="20"/>
        </w:rPr>
        <w:t>режиссеры:</w:t>
      </w:r>
      <w:r w:rsidRPr="00001C6F">
        <w:rPr>
          <w:spacing w:val="-3"/>
          <w:sz w:val="20"/>
          <w:szCs w:val="20"/>
        </w:rPr>
        <w:t xml:space="preserve"> </w:t>
      </w:r>
      <w:r w:rsidRPr="00001C6F">
        <w:rPr>
          <w:sz w:val="20"/>
          <w:szCs w:val="20"/>
        </w:rPr>
        <w:t>коллектив</w:t>
      </w:r>
      <w:r w:rsidRPr="00001C6F">
        <w:rPr>
          <w:spacing w:val="-5"/>
          <w:sz w:val="20"/>
          <w:szCs w:val="20"/>
        </w:rPr>
        <w:t xml:space="preserve"> </w:t>
      </w:r>
      <w:r w:rsidRPr="00001C6F">
        <w:rPr>
          <w:sz w:val="20"/>
          <w:szCs w:val="20"/>
        </w:rPr>
        <w:t>авторов,</w:t>
      </w:r>
      <w:r w:rsidRPr="00001C6F">
        <w:rPr>
          <w:spacing w:val="-4"/>
          <w:sz w:val="20"/>
          <w:szCs w:val="20"/>
        </w:rPr>
        <w:t xml:space="preserve"> </w:t>
      </w:r>
      <w:r w:rsidRPr="00001C6F">
        <w:rPr>
          <w:sz w:val="20"/>
          <w:szCs w:val="20"/>
        </w:rPr>
        <w:t>2018.</w:t>
      </w:r>
    </w:p>
    <w:p w14:paraId="6AA8C25E" w14:textId="77777777" w:rsidR="00207DA5" w:rsidRPr="00001C6F" w:rsidRDefault="00207DA5" w:rsidP="00001C6F">
      <w:pPr>
        <w:pStyle w:val="a3"/>
        <w:ind w:left="0" w:right="-31" w:firstLine="567"/>
        <w:jc w:val="both"/>
        <w:rPr>
          <w:sz w:val="20"/>
          <w:szCs w:val="20"/>
        </w:rPr>
      </w:pPr>
      <w:r w:rsidRPr="00001C6F">
        <w:rPr>
          <w:sz w:val="20"/>
          <w:szCs w:val="20"/>
        </w:rPr>
        <w:t>Сериал "Смешарики", студии "Петербург", "Мастерфильм", коллектив авторов, 2004.</w:t>
      </w:r>
      <w:r w:rsidRPr="00001C6F">
        <w:rPr>
          <w:spacing w:val="1"/>
          <w:sz w:val="20"/>
          <w:szCs w:val="20"/>
        </w:rPr>
        <w:t xml:space="preserve"> </w:t>
      </w:r>
      <w:r w:rsidRPr="00001C6F">
        <w:rPr>
          <w:sz w:val="20"/>
          <w:szCs w:val="20"/>
        </w:rPr>
        <w:t>Сериал</w:t>
      </w:r>
      <w:r w:rsidRPr="00001C6F">
        <w:rPr>
          <w:spacing w:val="-6"/>
          <w:sz w:val="20"/>
          <w:szCs w:val="20"/>
        </w:rPr>
        <w:t xml:space="preserve"> </w:t>
      </w:r>
      <w:r w:rsidRPr="00001C6F">
        <w:rPr>
          <w:sz w:val="20"/>
          <w:szCs w:val="20"/>
        </w:rPr>
        <w:t>"Малышарики",</w:t>
      </w:r>
      <w:r w:rsidRPr="00001C6F">
        <w:rPr>
          <w:spacing w:val="-4"/>
          <w:sz w:val="20"/>
          <w:szCs w:val="20"/>
        </w:rPr>
        <w:t xml:space="preserve"> </w:t>
      </w:r>
      <w:r w:rsidRPr="00001C6F">
        <w:rPr>
          <w:sz w:val="20"/>
          <w:szCs w:val="20"/>
        </w:rPr>
        <w:t>студии</w:t>
      </w:r>
      <w:r w:rsidRPr="00001C6F">
        <w:rPr>
          <w:spacing w:val="-4"/>
          <w:sz w:val="20"/>
          <w:szCs w:val="20"/>
        </w:rPr>
        <w:t xml:space="preserve"> </w:t>
      </w:r>
      <w:r w:rsidRPr="00001C6F">
        <w:rPr>
          <w:sz w:val="20"/>
          <w:szCs w:val="20"/>
        </w:rPr>
        <w:t>"Петербург",</w:t>
      </w:r>
      <w:r w:rsidRPr="00001C6F">
        <w:rPr>
          <w:spacing w:val="-3"/>
          <w:sz w:val="20"/>
          <w:szCs w:val="20"/>
        </w:rPr>
        <w:t xml:space="preserve"> </w:t>
      </w:r>
      <w:r w:rsidRPr="00001C6F">
        <w:rPr>
          <w:sz w:val="20"/>
          <w:szCs w:val="20"/>
        </w:rPr>
        <w:t>"Мастерфильм",</w:t>
      </w:r>
      <w:r w:rsidRPr="00001C6F">
        <w:rPr>
          <w:spacing w:val="-4"/>
          <w:sz w:val="20"/>
          <w:szCs w:val="20"/>
        </w:rPr>
        <w:t xml:space="preserve"> </w:t>
      </w:r>
      <w:r w:rsidRPr="00001C6F">
        <w:rPr>
          <w:sz w:val="20"/>
          <w:szCs w:val="20"/>
        </w:rPr>
        <w:t>коллектив</w:t>
      </w:r>
      <w:r w:rsidRPr="00001C6F">
        <w:rPr>
          <w:spacing w:val="-6"/>
          <w:sz w:val="20"/>
          <w:szCs w:val="20"/>
        </w:rPr>
        <w:t xml:space="preserve"> </w:t>
      </w:r>
      <w:r w:rsidRPr="00001C6F">
        <w:rPr>
          <w:sz w:val="20"/>
          <w:szCs w:val="20"/>
        </w:rPr>
        <w:t>авторов,</w:t>
      </w:r>
      <w:r w:rsidRPr="00001C6F">
        <w:rPr>
          <w:spacing w:val="-5"/>
          <w:sz w:val="20"/>
          <w:szCs w:val="20"/>
        </w:rPr>
        <w:t xml:space="preserve"> </w:t>
      </w:r>
      <w:r w:rsidRPr="00001C6F">
        <w:rPr>
          <w:sz w:val="20"/>
          <w:szCs w:val="20"/>
        </w:rPr>
        <w:t>2015.</w:t>
      </w:r>
      <w:r w:rsidRPr="00001C6F">
        <w:rPr>
          <w:spacing w:val="-57"/>
          <w:sz w:val="20"/>
          <w:szCs w:val="20"/>
        </w:rPr>
        <w:t xml:space="preserve"> </w:t>
      </w:r>
      <w:r w:rsidRPr="00001C6F">
        <w:rPr>
          <w:sz w:val="20"/>
          <w:szCs w:val="20"/>
        </w:rPr>
        <w:t>Сериал</w:t>
      </w:r>
      <w:r w:rsidRPr="00001C6F">
        <w:rPr>
          <w:spacing w:val="-3"/>
          <w:sz w:val="20"/>
          <w:szCs w:val="20"/>
        </w:rPr>
        <w:t xml:space="preserve"> </w:t>
      </w:r>
      <w:r w:rsidRPr="00001C6F">
        <w:rPr>
          <w:sz w:val="20"/>
          <w:szCs w:val="20"/>
        </w:rPr>
        <w:t>"Домовенок</w:t>
      </w:r>
      <w:r w:rsidRPr="00001C6F">
        <w:rPr>
          <w:spacing w:val="-1"/>
          <w:sz w:val="20"/>
          <w:szCs w:val="20"/>
        </w:rPr>
        <w:t xml:space="preserve"> </w:t>
      </w:r>
      <w:r w:rsidRPr="00001C6F">
        <w:rPr>
          <w:sz w:val="20"/>
          <w:szCs w:val="20"/>
        </w:rPr>
        <w:t>Кузя",</w:t>
      </w:r>
      <w:r w:rsidRPr="00001C6F">
        <w:rPr>
          <w:spacing w:val="-2"/>
          <w:sz w:val="20"/>
          <w:szCs w:val="20"/>
        </w:rPr>
        <w:t xml:space="preserve"> </w:t>
      </w:r>
      <w:r w:rsidRPr="00001C6F">
        <w:rPr>
          <w:sz w:val="20"/>
          <w:szCs w:val="20"/>
        </w:rPr>
        <w:t>студия</w:t>
      </w:r>
      <w:r w:rsidRPr="00001C6F">
        <w:rPr>
          <w:spacing w:val="-1"/>
          <w:sz w:val="20"/>
          <w:szCs w:val="20"/>
        </w:rPr>
        <w:t xml:space="preserve"> </w:t>
      </w:r>
      <w:r w:rsidRPr="00001C6F">
        <w:rPr>
          <w:sz w:val="20"/>
          <w:szCs w:val="20"/>
        </w:rPr>
        <w:t>ТО</w:t>
      </w:r>
      <w:r w:rsidRPr="00001C6F">
        <w:rPr>
          <w:spacing w:val="-1"/>
          <w:sz w:val="20"/>
          <w:szCs w:val="20"/>
        </w:rPr>
        <w:t xml:space="preserve"> </w:t>
      </w:r>
      <w:r w:rsidRPr="00001C6F">
        <w:rPr>
          <w:sz w:val="20"/>
          <w:szCs w:val="20"/>
        </w:rPr>
        <w:t>"Экран",</w:t>
      </w:r>
      <w:r w:rsidRPr="00001C6F">
        <w:rPr>
          <w:spacing w:val="5"/>
          <w:sz w:val="20"/>
          <w:szCs w:val="20"/>
        </w:rPr>
        <w:t xml:space="preserve"> </w:t>
      </w:r>
      <w:r w:rsidRPr="00001C6F">
        <w:rPr>
          <w:sz w:val="20"/>
          <w:szCs w:val="20"/>
        </w:rPr>
        <w:t>режиссер</w:t>
      </w:r>
      <w:r w:rsidRPr="00001C6F">
        <w:rPr>
          <w:spacing w:val="-2"/>
          <w:sz w:val="20"/>
          <w:szCs w:val="20"/>
        </w:rPr>
        <w:t xml:space="preserve"> </w:t>
      </w:r>
      <w:r w:rsidRPr="00001C6F">
        <w:rPr>
          <w:sz w:val="20"/>
          <w:szCs w:val="20"/>
        </w:rPr>
        <w:t>А. Зябликова,</w:t>
      </w:r>
      <w:r w:rsidRPr="00001C6F">
        <w:rPr>
          <w:spacing w:val="-2"/>
          <w:sz w:val="20"/>
          <w:szCs w:val="20"/>
        </w:rPr>
        <w:t xml:space="preserve"> </w:t>
      </w:r>
      <w:r w:rsidRPr="00001C6F">
        <w:rPr>
          <w:sz w:val="20"/>
          <w:szCs w:val="20"/>
        </w:rPr>
        <w:t>2000 -</w:t>
      </w:r>
      <w:r w:rsidRPr="00001C6F">
        <w:rPr>
          <w:spacing w:val="-3"/>
          <w:sz w:val="20"/>
          <w:szCs w:val="20"/>
        </w:rPr>
        <w:t xml:space="preserve"> </w:t>
      </w:r>
      <w:r w:rsidRPr="00001C6F">
        <w:rPr>
          <w:sz w:val="20"/>
          <w:szCs w:val="20"/>
        </w:rPr>
        <w:t>2002.</w:t>
      </w:r>
    </w:p>
    <w:p w14:paraId="67357D51" w14:textId="77777777" w:rsidR="00207DA5" w:rsidRPr="00001C6F" w:rsidRDefault="00207DA5" w:rsidP="00001C6F">
      <w:pPr>
        <w:pStyle w:val="a3"/>
        <w:ind w:left="0" w:right="-31" w:firstLine="567"/>
        <w:jc w:val="both"/>
        <w:rPr>
          <w:sz w:val="20"/>
          <w:szCs w:val="20"/>
        </w:rPr>
      </w:pPr>
      <w:r w:rsidRPr="00001C6F">
        <w:rPr>
          <w:sz w:val="20"/>
          <w:szCs w:val="20"/>
        </w:rPr>
        <w:t>Сериал "Ну, погоди!", студия "Союзмультфильм", режиссер В. Котеночкин, 1969.</w:t>
      </w:r>
      <w:r w:rsidRPr="00001C6F">
        <w:rPr>
          <w:spacing w:val="1"/>
          <w:sz w:val="20"/>
          <w:szCs w:val="20"/>
        </w:rPr>
        <w:t xml:space="preserve"> </w:t>
      </w:r>
      <w:r w:rsidRPr="00001C6F">
        <w:rPr>
          <w:sz w:val="20"/>
          <w:szCs w:val="20"/>
        </w:rPr>
        <w:t>Сериал "Фиксики" (4 сезона), компания "Аэроплан", режиссер В. Бедошвили, 2010.</w:t>
      </w:r>
      <w:r w:rsidRPr="00001C6F">
        <w:rPr>
          <w:spacing w:val="1"/>
          <w:sz w:val="20"/>
          <w:szCs w:val="20"/>
        </w:rPr>
        <w:t xml:space="preserve"> </w:t>
      </w:r>
      <w:r w:rsidRPr="00001C6F">
        <w:rPr>
          <w:sz w:val="20"/>
          <w:szCs w:val="20"/>
        </w:rPr>
        <w:t>Сериал "Оранжевая корова" (1 сезон), студия Союзмультфильм, режиссер Е. Ернова.</w:t>
      </w:r>
      <w:r w:rsidRPr="00001C6F">
        <w:rPr>
          <w:spacing w:val="-57"/>
          <w:sz w:val="20"/>
          <w:szCs w:val="20"/>
        </w:rPr>
        <w:t xml:space="preserve"> </w:t>
      </w:r>
      <w:r w:rsidRPr="00001C6F">
        <w:rPr>
          <w:sz w:val="20"/>
          <w:szCs w:val="20"/>
        </w:rPr>
        <w:t>Сериал</w:t>
      </w:r>
      <w:r w:rsidRPr="00001C6F">
        <w:rPr>
          <w:spacing w:val="-2"/>
          <w:sz w:val="20"/>
          <w:szCs w:val="20"/>
        </w:rPr>
        <w:t xml:space="preserve"> </w:t>
      </w:r>
      <w:r w:rsidRPr="00001C6F">
        <w:rPr>
          <w:sz w:val="20"/>
          <w:szCs w:val="20"/>
        </w:rPr>
        <w:t>"Монсики"</w:t>
      </w:r>
      <w:r w:rsidRPr="00001C6F">
        <w:rPr>
          <w:spacing w:val="-3"/>
          <w:sz w:val="20"/>
          <w:szCs w:val="20"/>
        </w:rPr>
        <w:t xml:space="preserve"> </w:t>
      </w:r>
      <w:r w:rsidRPr="00001C6F">
        <w:rPr>
          <w:sz w:val="20"/>
          <w:szCs w:val="20"/>
        </w:rPr>
        <w:t>(2 сезона),</w:t>
      </w:r>
      <w:r w:rsidRPr="00001C6F">
        <w:rPr>
          <w:spacing w:val="-1"/>
          <w:sz w:val="20"/>
          <w:szCs w:val="20"/>
        </w:rPr>
        <w:t xml:space="preserve"> </w:t>
      </w:r>
      <w:r w:rsidRPr="00001C6F">
        <w:rPr>
          <w:sz w:val="20"/>
          <w:szCs w:val="20"/>
        </w:rPr>
        <w:t>студия "Рики",</w:t>
      </w:r>
      <w:r w:rsidRPr="00001C6F">
        <w:rPr>
          <w:spacing w:val="-1"/>
          <w:sz w:val="20"/>
          <w:szCs w:val="20"/>
        </w:rPr>
        <w:t xml:space="preserve"> </w:t>
      </w:r>
      <w:r w:rsidRPr="00001C6F">
        <w:rPr>
          <w:sz w:val="20"/>
          <w:szCs w:val="20"/>
        </w:rPr>
        <w:t>режиссер</w:t>
      </w:r>
      <w:r w:rsidRPr="00001C6F">
        <w:rPr>
          <w:spacing w:val="-1"/>
          <w:sz w:val="20"/>
          <w:szCs w:val="20"/>
        </w:rPr>
        <w:t xml:space="preserve"> </w:t>
      </w:r>
      <w:r w:rsidRPr="00001C6F">
        <w:rPr>
          <w:sz w:val="20"/>
          <w:szCs w:val="20"/>
        </w:rPr>
        <w:t>А.</w:t>
      </w:r>
      <w:r w:rsidRPr="00001C6F">
        <w:rPr>
          <w:spacing w:val="1"/>
          <w:sz w:val="20"/>
          <w:szCs w:val="20"/>
        </w:rPr>
        <w:t xml:space="preserve"> </w:t>
      </w:r>
      <w:r w:rsidRPr="00001C6F">
        <w:rPr>
          <w:sz w:val="20"/>
          <w:szCs w:val="20"/>
        </w:rPr>
        <w:t>Бахурин.</w:t>
      </w:r>
    </w:p>
    <w:p w14:paraId="0A157F38" w14:textId="77777777" w:rsidR="00207DA5" w:rsidRPr="00001C6F" w:rsidRDefault="00207DA5" w:rsidP="00001C6F">
      <w:pPr>
        <w:pStyle w:val="a3"/>
        <w:ind w:left="0" w:right="-31" w:firstLine="567"/>
        <w:jc w:val="both"/>
        <w:rPr>
          <w:sz w:val="20"/>
          <w:szCs w:val="20"/>
        </w:rPr>
      </w:pPr>
      <w:r w:rsidRPr="00001C6F">
        <w:rPr>
          <w:sz w:val="20"/>
          <w:szCs w:val="20"/>
        </w:rPr>
        <w:t>Сериал</w:t>
      </w:r>
      <w:r w:rsidRPr="00001C6F">
        <w:rPr>
          <w:spacing w:val="6"/>
          <w:sz w:val="20"/>
          <w:szCs w:val="20"/>
        </w:rPr>
        <w:t xml:space="preserve"> </w:t>
      </w:r>
      <w:r w:rsidRPr="00001C6F">
        <w:rPr>
          <w:sz w:val="20"/>
          <w:szCs w:val="20"/>
        </w:rPr>
        <w:t>"Смешарики.</w:t>
      </w:r>
      <w:r w:rsidRPr="00001C6F">
        <w:rPr>
          <w:spacing w:val="7"/>
          <w:sz w:val="20"/>
          <w:szCs w:val="20"/>
        </w:rPr>
        <w:t xml:space="preserve"> </w:t>
      </w:r>
      <w:r w:rsidRPr="00001C6F">
        <w:rPr>
          <w:sz w:val="20"/>
          <w:szCs w:val="20"/>
        </w:rPr>
        <w:t>ПИН-КОД",</w:t>
      </w:r>
      <w:r w:rsidRPr="00001C6F">
        <w:rPr>
          <w:spacing w:val="7"/>
          <w:sz w:val="20"/>
          <w:szCs w:val="20"/>
        </w:rPr>
        <w:t xml:space="preserve"> </w:t>
      </w:r>
      <w:r w:rsidRPr="00001C6F">
        <w:rPr>
          <w:sz w:val="20"/>
          <w:szCs w:val="20"/>
        </w:rPr>
        <w:t>студия</w:t>
      </w:r>
      <w:r w:rsidRPr="00001C6F">
        <w:rPr>
          <w:spacing w:val="7"/>
          <w:sz w:val="20"/>
          <w:szCs w:val="20"/>
        </w:rPr>
        <w:t xml:space="preserve"> </w:t>
      </w:r>
      <w:r w:rsidRPr="00001C6F">
        <w:rPr>
          <w:sz w:val="20"/>
          <w:szCs w:val="20"/>
        </w:rPr>
        <w:t>"Рики",</w:t>
      </w:r>
      <w:r w:rsidRPr="00001C6F">
        <w:rPr>
          <w:spacing w:val="7"/>
          <w:sz w:val="20"/>
          <w:szCs w:val="20"/>
        </w:rPr>
        <w:t xml:space="preserve"> </w:t>
      </w:r>
      <w:r w:rsidRPr="00001C6F">
        <w:rPr>
          <w:sz w:val="20"/>
          <w:szCs w:val="20"/>
        </w:rPr>
        <w:t>режиссеры:</w:t>
      </w:r>
      <w:r w:rsidRPr="00001C6F">
        <w:rPr>
          <w:spacing w:val="6"/>
          <w:sz w:val="20"/>
          <w:szCs w:val="20"/>
        </w:rPr>
        <w:t xml:space="preserve"> </w:t>
      </w:r>
      <w:r w:rsidRPr="00001C6F">
        <w:rPr>
          <w:sz w:val="20"/>
          <w:szCs w:val="20"/>
        </w:rPr>
        <w:t>Р.</w:t>
      </w:r>
      <w:r w:rsidRPr="00001C6F">
        <w:rPr>
          <w:spacing w:val="7"/>
          <w:sz w:val="20"/>
          <w:szCs w:val="20"/>
        </w:rPr>
        <w:t xml:space="preserve"> </w:t>
      </w:r>
      <w:r w:rsidRPr="00001C6F">
        <w:rPr>
          <w:sz w:val="20"/>
          <w:szCs w:val="20"/>
        </w:rPr>
        <w:t>Соколов,</w:t>
      </w:r>
      <w:r w:rsidRPr="00001C6F">
        <w:rPr>
          <w:spacing w:val="7"/>
          <w:sz w:val="20"/>
          <w:szCs w:val="20"/>
        </w:rPr>
        <w:t xml:space="preserve"> </w:t>
      </w:r>
      <w:r w:rsidRPr="00001C6F">
        <w:rPr>
          <w:sz w:val="20"/>
          <w:szCs w:val="20"/>
        </w:rPr>
        <w:t>А.</w:t>
      </w:r>
      <w:r w:rsidRPr="00001C6F">
        <w:rPr>
          <w:spacing w:val="7"/>
          <w:sz w:val="20"/>
          <w:szCs w:val="20"/>
        </w:rPr>
        <w:t xml:space="preserve"> </w:t>
      </w:r>
      <w:r w:rsidRPr="00001C6F">
        <w:rPr>
          <w:sz w:val="20"/>
          <w:szCs w:val="20"/>
        </w:rPr>
        <w:t>Горбунов,</w:t>
      </w:r>
      <w:r w:rsidRPr="00001C6F">
        <w:rPr>
          <w:spacing w:val="-57"/>
          <w:sz w:val="20"/>
          <w:szCs w:val="20"/>
        </w:rPr>
        <w:t xml:space="preserve"> </w:t>
      </w:r>
      <w:r w:rsidRPr="00001C6F">
        <w:rPr>
          <w:sz w:val="20"/>
          <w:szCs w:val="20"/>
        </w:rPr>
        <w:t>Д.</w:t>
      </w:r>
      <w:r w:rsidRPr="00001C6F">
        <w:rPr>
          <w:spacing w:val="-2"/>
          <w:sz w:val="20"/>
          <w:szCs w:val="20"/>
        </w:rPr>
        <w:t xml:space="preserve"> </w:t>
      </w:r>
      <w:r w:rsidRPr="00001C6F">
        <w:rPr>
          <w:sz w:val="20"/>
          <w:szCs w:val="20"/>
        </w:rPr>
        <w:t>Сулейманов и другие.</w:t>
      </w:r>
    </w:p>
    <w:p w14:paraId="75BE454E" w14:textId="77777777" w:rsidR="00207DA5" w:rsidRPr="00001C6F" w:rsidRDefault="00207DA5" w:rsidP="00001C6F">
      <w:pPr>
        <w:pStyle w:val="a3"/>
        <w:ind w:left="0" w:right="-31" w:firstLine="567"/>
        <w:jc w:val="both"/>
        <w:rPr>
          <w:sz w:val="20"/>
          <w:szCs w:val="20"/>
        </w:rPr>
      </w:pPr>
      <w:r w:rsidRPr="00001C6F">
        <w:rPr>
          <w:sz w:val="20"/>
          <w:szCs w:val="20"/>
        </w:rPr>
        <w:t>Сериал "Зебра в клеточку" (1 сезон), студия "Союзмультфильм", режиссер А. Алексеев,</w:t>
      </w:r>
      <w:r w:rsidRPr="00001C6F">
        <w:rPr>
          <w:spacing w:val="-57"/>
          <w:sz w:val="20"/>
          <w:szCs w:val="20"/>
        </w:rPr>
        <w:t xml:space="preserve"> </w:t>
      </w:r>
      <w:r w:rsidRPr="00001C6F">
        <w:rPr>
          <w:sz w:val="20"/>
          <w:szCs w:val="20"/>
        </w:rPr>
        <w:t>А.</w:t>
      </w:r>
      <w:r w:rsidRPr="00001C6F">
        <w:rPr>
          <w:spacing w:val="-2"/>
          <w:sz w:val="20"/>
          <w:szCs w:val="20"/>
        </w:rPr>
        <w:t xml:space="preserve"> </w:t>
      </w:r>
      <w:r w:rsidRPr="00001C6F">
        <w:rPr>
          <w:sz w:val="20"/>
          <w:szCs w:val="20"/>
        </w:rPr>
        <w:t>Борисова, М.</w:t>
      </w:r>
      <w:r w:rsidRPr="00001C6F">
        <w:rPr>
          <w:spacing w:val="-1"/>
          <w:sz w:val="20"/>
          <w:szCs w:val="20"/>
        </w:rPr>
        <w:t xml:space="preserve"> </w:t>
      </w:r>
      <w:r w:rsidRPr="00001C6F">
        <w:rPr>
          <w:sz w:val="20"/>
          <w:szCs w:val="20"/>
        </w:rPr>
        <w:t>Куликов, А. Золотарева, 2020.</w:t>
      </w:r>
    </w:p>
    <w:p w14:paraId="1F75C9DC" w14:textId="77777777" w:rsidR="00207DA5" w:rsidRPr="00001C6F" w:rsidRDefault="00207DA5" w:rsidP="00001C6F">
      <w:pPr>
        <w:pStyle w:val="a3"/>
        <w:ind w:left="0" w:right="-31" w:firstLine="567"/>
        <w:jc w:val="both"/>
        <w:rPr>
          <w:sz w:val="20"/>
          <w:szCs w:val="20"/>
        </w:rPr>
      </w:pPr>
    </w:p>
    <w:p w14:paraId="04CDAE9A" w14:textId="77777777" w:rsidR="00207DA5" w:rsidRPr="00001C6F" w:rsidRDefault="00207DA5" w:rsidP="00001C6F">
      <w:pPr>
        <w:pStyle w:val="310"/>
        <w:ind w:left="0" w:right="-31" w:firstLine="567"/>
        <w:jc w:val="both"/>
        <w:rPr>
          <w:sz w:val="20"/>
          <w:szCs w:val="20"/>
        </w:rPr>
      </w:pPr>
      <w:r w:rsidRPr="00001C6F">
        <w:rPr>
          <w:sz w:val="20"/>
          <w:szCs w:val="20"/>
        </w:rPr>
        <w:t>Для</w:t>
      </w:r>
      <w:r w:rsidRPr="00001C6F">
        <w:rPr>
          <w:spacing w:val="-2"/>
          <w:sz w:val="20"/>
          <w:szCs w:val="20"/>
        </w:rPr>
        <w:t xml:space="preserve"> </w:t>
      </w:r>
      <w:r w:rsidRPr="00001C6F">
        <w:rPr>
          <w:sz w:val="20"/>
          <w:szCs w:val="20"/>
        </w:rPr>
        <w:t>детей</w:t>
      </w:r>
      <w:r w:rsidRPr="00001C6F">
        <w:rPr>
          <w:spacing w:val="-1"/>
          <w:sz w:val="20"/>
          <w:szCs w:val="20"/>
        </w:rPr>
        <w:t xml:space="preserve"> </w:t>
      </w:r>
      <w:r w:rsidRPr="00001C6F">
        <w:rPr>
          <w:sz w:val="20"/>
          <w:szCs w:val="20"/>
        </w:rPr>
        <w:t>старшего</w:t>
      </w:r>
      <w:r w:rsidRPr="00001C6F">
        <w:rPr>
          <w:spacing w:val="-2"/>
          <w:sz w:val="20"/>
          <w:szCs w:val="20"/>
        </w:rPr>
        <w:t xml:space="preserve"> </w:t>
      </w:r>
      <w:r w:rsidRPr="00001C6F">
        <w:rPr>
          <w:sz w:val="20"/>
          <w:szCs w:val="20"/>
        </w:rPr>
        <w:t>дошкольного</w:t>
      </w:r>
      <w:r w:rsidRPr="00001C6F">
        <w:rPr>
          <w:spacing w:val="-1"/>
          <w:sz w:val="20"/>
          <w:szCs w:val="20"/>
        </w:rPr>
        <w:t xml:space="preserve"> </w:t>
      </w:r>
      <w:r w:rsidRPr="00001C6F">
        <w:rPr>
          <w:sz w:val="20"/>
          <w:szCs w:val="20"/>
        </w:rPr>
        <w:t>возраста</w:t>
      </w:r>
      <w:r w:rsidRPr="00001C6F">
        <w:rPr>
          <w:spacing w:val="-1"/>
          <w:sz w:val="20"/>
          <w:szCs w:val="20"/>
        </w:rPr>
        <w:t xml:space="preserve"> </w:t>
      </w:r>
      <w:r w:rsidRPr="00001C6F">
        <w:rPr>
          <w:sz w:val="20"/>
          <w:szCs w:val="20"/>
        </w:rPr>
        <w:t>(7 -</w:t>
      </w:r>
      <w:r w:rsidRPr="00001C6F">
        <w:rPr>
          <w:spacing w:val="-2"/>
          <w:sz w:val="20"/>
          <w:szCs w:val="20"/>
        </w:rPr>
        <w:t xml:space="preserve"> </w:t>
      </w:r>
      <w:r w:rsidRPr="00001C6F">
        <w:rPr>
          <w:sz w:val="20"/>
          <w:szCs w:val="20"/>
        </w:rPr>
        <w:t>8</w:t>
      </w:r>
      <w:r w:rsidRPr="00001C6F">
        <w:rPr>
          <w:spacing w:val="-1"/>
          <w:sz w:val="20"/>
          <w:szCs w:val="20"/>
        </w:rPr>
        <w:t xml:space="preserve"> </w:t>
      </w:r>
      <w:r w:rsidRPr="00001C6F">
        <w:rPr>
          <w:sz w:val="20"/>
          <w:szCs w:val="20"/>
        </w:rPr>
        <w:t>лет).</w:t>
      </w:r>
    </w:p>
    <w:p w14:paraId="61B00DD4" w14:textId="77777777" w:rsidR="00207DA5" w:rsidRPr="00001C6F" w:rsidRDefault="00B0602B" w:rsidP="00001C6F">
      <w:pPr>
        <w:pStyle w:val="a3"/>
        <w:tabs>
          <w:tab w:val="left" w:pos="3527"/>
          <w:tab w:val="left" w:pos="5515"/>
          <w:tab w:val="left" w:pos="6621"/>
          <w:tab w:val="left" w:pos="8067"/>
          <w:tab w:val="left" w:pos="9590"/>
        </w:tabs>
        <w:ind w:left="0" w:right="-31" w:firstLine="567"/>
        <w:jc w:val="both"/>
        <w:rPr>
          <w:sz w:val="20"/>
          <w:szCs w:val="20"/>
        </w:rPr>
      </w:pPr>
      <w:r w:rsidRPr="00001C6F">
        <w:rPr>
          <w:sz w:val="20"/>
          <w:szCs w:val="20"/>
        </w:rPr>
        <w:t xml:space="preserve">Полнометражный </w:t>
      </w:r>
      <w:r w:rsidR="00207DA5" w:rsidRPr="00001C6F">
        <w:rPr>
          <w:sz w:val="20"/>
          <w:szCs w:val="20"/>
        </w:rPr>
        <w:t>анимационн</w:t>
      </w:r>
      <w:r w:rsidRPr="00001C6F">
        <w:rPr>
          <w:sz w:val="20"/>
          <w:szCs w:val="20"/>
        </w:rPr>
        <w:t>ый</w:t>
      </w:r>
      <w:r w:rsidRPr="00001C6F">
        <w:rPr>
          <w:sz w:val="20"/>
          <w:szCs w:val="20"/>
        </w:rPr>
        <w:tab/>
        <w:t xml:space="preserve">фильм "Снежная </w:t>
      </w:r>
      <w:r w:rsidR="00207DA5" w:rsidRPr="00001C6F">
        <w:rPr>
          <w:sz w:val="20"/>
          <w:szCs w:val="20"/>
        </w:rPr>
        <w:t>королева",</w:t>
      </w:r>
      <w:r w:rsidRPr="00001C6F">
        <w:rPr>
          <w:sz w:val="20"/>
          <w:szCs w:val="20"/>
        </w:rPr>
        <w:t xml:space="preserve"> </w:t>
      </w:r>
      <w:r w:rsidR="00207DA5" w:rsidRPr="00001C6F">
        <w:rPr>
          <w:spacing w:val="-1"/>
          <w:sz w:val="20"/>
          <w:szCs w:val="20"/>
        </w:rPr>
        <w:t>студия</w:t>
      </w:r>
      <w:r w:rsidR="00207DA5" w:rsidRPr="00001C6F">
        <w:rPr>
          <w:spacing w:val="-57"/>
          <w:sz w:val="20"/>
          <w:szCs w:val="20"/>
        </w:rPr>
        <w:t xml:space="preserve"> </w:t>
      </w:r>
      <w:r w:rsidR="00207DA5" w:rsidRPr="00001C6F">
        <w:rPr>
          <w:sz w:val="20"/>
          <w:szCs w:val="20"/>
        </w:rPr>
        <w:t>"Союзмультфильм",</w:t>
      </w:r>
      <w:r w:rsidR="00207DA5" w:rsidRPr="00001C6F">
        <w:rPr>
          <w:spacing w:val="-1"/>
          <w:sz w:val="20"/>
          <w:szCs w:val="20"/>
        </w:rPr>
        <w:t xml:space="preserve"> </w:t>
      </w:r>
      <w:r w:rsidR="00207DA5" w:rsidRPr="00001C6F">
        <w:rPr>
          <w:sz w:val="20"/>
          <w:szCs w:val="20"/>
        </w:rPr>
        <w:t>режиссер Л.</w:t>
      </w:r>
      <w:r w:rsidR="00207DA5" w:rsidRPr="00001C6F">
        <w:rPr>
          <w:spacing w:val="-1"/>
          <w:sz w:val="20"/>
          <w:szCs w:val="20"/>
        </w:rPr>
        <w:t xml:space="preserve"> </w:t>
      </w:r>
      <w:r w:rsidR="00207DA5" w:rsidRPr="00001C6F">
        <w:rPr>
          <w:sz w:val="20"/>
          <w:szCs w:val="20"/>
        </w:rPr>
        <w:t>Атаманов, 1957.</w:t>
      </w:r>
    </w:p>
    <w:p w14:paraId="3A0F6D96" w14:textId="77777777" w:rsidR="00207DA5" w:rsidRPr="00001C6F" w:rsidRDefault="00207DA5" w:rsidP="00001C6F">
      <w:pPr>
        <w:pStyle w:val="a5"/>
        <w:ind w:left="567" w:right="-31" w:firstLine="0"/>
        <w:jc w:val="both"/>
        <w:rPr>
          <w:sz w:val="20"/>
          <w:szCs w:val="20"/>
        </w:rPr>
      </w:pPr>
      <w:r w:rsidRPr="00001C6F">
        <w:rPr>
          <w:sz w:val="20"/>
          <w:szCs w:val="20"/>
        </w:rPr>
        <w:t>Полнометражный</w:t>
      </w:r>
      <w:r w:rsidR="00B0602B" w:rsidRPr="00001C6F">
        <w:rPr>
          <w:sz w:val="20"/>
          <w:szCs w:val="20"/>
        </w:rPr>
        <w:t xml:space="preserve"> анимационный</w:t>
      </w:r>
      <w:r w:rsidR="00B0602B" w:rsidRPr="00001C6F">
        <w:rPr>
          <w:sz w:val="20"/>
          <w:szCs w:val="20"/>
        </w:rPr>
        <w:tab/>
        <w:t xml:space="preserve">фильм "Аленький </w:t>
      </w:r>
      <w:r w:rsidRPr="00001C6F">
        <w:rPr>
          <w:sz w:val="20"/>
          <w:szCs w:val="20"/>
        </w:rPr>
        <w:t>цветочек",</w:t>
      </w:r>
      <w:r w:rsidR="00B0602B" w:rsidRPr="00001C6F">
        <w:rPr>
          <w:sz w:val="20"/>
          <w:szCs w:val="20"/>
        </w:rPr>
        <w:t xml:space="preserve"> </w:t>
      </w:r>
      <w:r w:rsidRPr="00001C6F">
        <w:rPr>
          <w:spacing w:val="-1"/>
          <w:sz w:val="20"/>
          <w:szCs w:val="20"/>
        </w:rPr>
        <w:t>студия</w:t>
      </w:r>
      <w:r w:rsidRPr="00001C6F">
        <w:rPr>
          <w:spacing w:val="-57"/>
          <w:sz w:val="20"/>
          <w:szCs w:val="20"/>
        </w:rPr>
        <w:t xml:space="preserve"> </w:t>
      </w:r>
      <w:r w:rsidRPr="00001C6F">
        <w:rPr>
          <w:sz w:val="20"/>
          <w:szCs w:val="20"/>
        </w:rPr>
        <w:t>"Союзмультфильм",</w:t>
      </w:r>
      <w:r w:rsidRPr="00001C6F">
        <w:rPr>
          <w:spacing w:val="-1"/>
          <w:sz w:val="20"/>
          <w:szCs w:val="20"/>
        </w:rPr>
        <w:t xml:space="preserve"> </w:t>
      </w:r>
      <w:r w:rsidRPr="00001C6F">
        <w:rPr>
          <w:sz w:val="20"/>
          <w:szCs w:val="20"/>
        </w:rPr>
        <w:t>режиссер Л.</w:t>
      </w:r>
      <w:r w:rsidRPr="00001C6F">
        <w:rPr>
          <w:spacing w:val="-1"/>
          <w:sz w:val="20"/>
          <w:szCs w:val="20"/>
        </w:rPr>
        <w:t xml:space="preserve"> </w:t>
      </w:r>
      <w:r w:rsidRPr="00001C6F">
        <w:rPr>
          <w:sz w:val="20"/>
          <w:szCs w:val="20"/>
        </w:rPr>
        <w:t>Атаманов, 1952</w:t>
      </w:r>
    </w:p>
    <w:p w14:paraId="7CEBD8B9" w14:textId="77777777" w:rsidR="00207DA5" w:rsidRPr="00001C6F" w:rsidRDefault="00207DA5" w:rsidP="00001C6F">
      <w:pPr>
        <w:pStyle w:val="a3"/>
        <w:ind w:left="0" w:right="-31" w:firstLine="567"/>
        <w:jc w:val="both"/>
        <w:rPr>
          <w:sz w:val="20"/>
          <w:szCs w:val="20"/>
        </w:rPr>
      </w:pPr>
      <w:r w:rsidRPr="00001C6F">
        <w:rPr>
          <w:sz w:val="20"/>
          <w:szCs w:val="20"/>
        </w:rPr>
        <w:t>Полнометражный</w:t>
      </w:r>
      <w:r w:rsidRPr="00001C6F">
        <w:rPr>
          <w:spacing w:val="1"/>
          <w:sz w:val="20"/>
          <w:szCs w:val="20"/>
        </w:rPr>
        <w:t xml:space="preserve"> </w:t>
      </w:r>
      <w:r w:rsidRPr="00001C6F">
        <w:rPr>
          <w:sz w:val="20"/>
          <w:szCs w:val="20"/>
        </w:rPr>
        <w:t>анимационный</w:t>
      </w:r>
      <w:r w:rsidRPr="00001C6F">
        <w:rPr>
          <w:spacing w:val="1"/>
          <w:sz w:val="20"/>
          <w:szCs w:val="20"/>
        </w:rPr>
        <w:t xml:space="preserve"> </w:t>
      </w:r>
      <w:r w:rsidRPr="00001C6F">
        <w:rPr>
          <w:sz w:val="20"/>
          <w:szCs w:val="20"/>
        </w:rPr>
        <w:t>фильм</w:t>
      </w:r>
      <w:r w:rsidRPr="00001C6F">
        <w:rPr>
          <w:spacing w:val="1"/>
          <w:sz w:val="20"/>
          <w:szCs w:val="20"/>
        </w:rPr>
        <w:t xml:space="preserve"> </w:t>
      </w:r>
      <w:r w:rsidRPr="00001C6F">
        <w:rPr>
          <w:sz w:val="20"/>
          <w:szCs w:val="20"/>
        </w:rPr>
        <w:t>"Сказка</w:t>
      </w:r>
      <w:r w:rsidRPr="00001C6F">
        <w:rPr>
          <w:spacing w:val="1"/>
          <w:sz w:val="20"/>
          <w:szCs w:val="20"/>
        </w:rPr>
        <w:t xml:space="preserve"> </w:t>
      </w:r>
      <w:r w:rsidRPr="00001C6F">
        <w:rPr>
          <w:sz w:val="20"/>
          <w:szCs w:val="20"/>
        </w:rPr>
        <w:t>о</w:t>
      </w:r>
      <w:r w:rsidRPr="00001C6F">
        <w:rPr>
          <w:spacing w:val="1"/>
          <w:sz w:val="20"/>
          <w:szCs w:val="20"/>
        </w:rPr>
        <w:t xml:space="preserve"> </w:t>
      </w:r>
      <w:r w:rsidRPr="00001C6F">
        <w:rPr>
          <w:sz w:val="20"/>
          <w:szCs w:val="20"/>
        </w:rPr>
        <w:t>царе</w:t>
      </w:r>
      <w:r w:rsidRPr="00001C6F">
        <w:rPr>
          <w:spacing w:val="1"/>
          <w:sz w:val="20"/>
          <w:szCs w:val="20"/>
        </w:rPr>
        <w:t xml:space="preserve"> </w:t>
      </w:r>
      <w:r w:rsidRPr="00001C6F">
        <w:rPr>
          <w:sz w:val="20"/>
          <w:szCs w:val="20"/>
        </w:rPr>
        <w:t>Салтане",</w:t>
      </w:r>
      <w:r w:rsidRPr="00001C6F">
        <w:rPr>
          <w:spacing w:val="1"/>
          <w:sz w:val="20"/>
          <w:szCs w:val="20"/>
        </w:rPr>
        <w:t xml:space="preserve"> </w:t>
      </w:r>
      <w:r w:rsidRPr="00001C6F">
        <w:rPr>
          <w:sz w:val="20"/>
          <w:szCs w:val="20"/>
        </w:rPr>
        <w:t>студия</w:t>
      </w:r>
      <w:r w:rsidRPr="00001C6F">
        <w:rPr>
          <w:spacing w:val="1"/>
          <w:sz w:val="20"/>
          <w:szCs w:val="20"/>
        </w:rPr>
        <w:t xml:space="preserve"> </w:t>
      </w:r>
      <w:r w:rsidRPr="00001C6F">
        <w:rPr>
          <w:sz w:val="20"/>
          <w:szCs w:val="20"/>
        </w:rPr>
        <w:t>"Союзмультфильм",</w:t>
      </w:r>
      <w:r w:rsidRPr="00001C6F">
        <w:rPr>
          <w:spacing w:val="-1"/>
          <w:sz w:val="20"/>
          <w:szCs w:val="20"/>
        </w:rPr>
        <w:t xml:space="preserve"> </w:t>
      </w:r>
      <w:r w:rsidRPr="00001C6F">
        <w:rPr>
          <w:sz w:val="20"/>
          <w:szCs w:val="20"/>
        </w:rPr>
        <w:t>режиссер И.</w:t>
      </w:r>
      <w:r w:rsidRPr="00001C6F">
        <w:rPr>
          <w:spacing w:val="-1"/>
          <w:sz w:val="20"/>
          <w:szCs w:val="20"/>
        </w:rPr>
        <w:t xml:space="preserve"> </w:t>
      </w:r>
      <w:r w:rsidRPr="00001C6F">
        <w:rPr>
          <w:sz w:val="20"/>
          <w:szCs w:val="20"/>
        </w:rPr>
        <w:t>Иванов-Вано, Л.</w:t>
      </w:r>
      <w:r w:rsidRPr="00001C6F">
        <w:rPr>
          <w:spacing w:val="-2"/>
          <w:sz w:val="20"/>
          <w:szCs w:val="20"/>
        </w:rPr>
        <w:t xml:space="preserve"> </w:t>
      </w:r>
      <w:r w:rsidRPr="00001C6F">
        <w:rPr>
          <w:sz w:val="20"/>
          <w:szCs w:val="20"/>
        </w:rPr>
        <w:t>Мильчин, 1984.</w:t>
      </w:r>
    </w:p>
    <w:p w14:paraId="7EE62B1D" w14:textId="77777777" w:rsidR="00207DA5" w:rsidRPr="00001C6F" w:rsidRDefault="00207DA5" w:rsidP="00001C6F">
      <w:pPr>
        <w:pStyle w:val="a3"/>
        <w:ind w:left="0" w:right="-31" w:firstLine="567"/>
        <w:jc w:val="both"/>
        <w:rPr>
          <w:sz w:val="20"/>
          <w:szCs w:val="20"/>
        </w:rPr>
      </w:pPr>
      <w:r w:rsidRPr="00001C6F">
        <w:rPr>
          <w:sz w:val="20"/>
          <w:szCs w:val="20"/>
        </w:rPr>
        <w:t>Полнометражный</w:t>
      </w:r>
      <w:r w:rsidRPr="00001C6F">
        <w:rPr>
          <w:spacing w:val="1"/>
          <w:sz w:val="20"/>
          <w:szCs w:val="20"/>
        </w:rPr>
        <w:t xml:space="preserve"> </w:t>
      </w:r>
      <w:r w:rsidRPr="00001C6F">
        <w:rPr>
          <w:sz w:val="20"/>
          <w:szCs w:val="20"/>
        </w:rPr>
        <w:t>анимационный</w:t>
      </w:r>
      <w:r w:rsidRPr="00001C6F">
        <w:rPr>
          <w:spacing w:val="1"/>
          <w:sz w:val="20"/>
          <w:szCs w:val="20"/>
        </w:rPr>
        <w:t xml:space="preserve"> </w:t>
      </w:r>
      <w:r w:rsidRPr="00001C6F">
        <w:rPr>
          <w:sz w:val="20"/>
          <w:szCs w:val="20"/>
        </w:rPr>
        <w:t>фильм</w:t>
      </w:r>
      <w:r w:rsidRPr="00001C6F">
        <w:rPr>
          <w:spacing w:val="1"/>
          <w:sz w:val="20"/>
          <w:szCs w:val="20"/>
        </w:rPr>
        <w:t xml:space="preserve"> </w:t>
      </w:r>
      <w:r w:rsidRPr="00001C6F">
        <w:rPr>
          <w:sz w:val="20"/>
          <w:szCs w:val="20"/>
        </w:rPr>
        <w:t>"Белка</w:t>
      </w:r>
      <w:r w:rsidRPr="00001C6F">
        <w:rPr>
          <w:spacing w:val="1"/>
          <w:sz w:val="20"/>
          <w:szCs w:val="20"/>
        </w:rPr>
        <w:t xml:space="preserve"> </w:t>
      </w:r>
      <w:r w:rsidRPr="00001C6F">
        <w:rPr>
          <w:sz w:val="20"/>
          <w:szCs w:val="20"/>
        </w:rPr>
        <w:t>и</w:t>
      </w:r>
      <w:r w:rsidRPr="00001C6F">
        <w:rPr>
          <w:spacing w:val="1"/>
          <w:sz w:val="20"/>
          <w:szCs w:val="20"/>
        </w:rPr>
        <w:t xml:space="preserve"> </w:t>
      </w:r>
      <w:r w:rsidRPr="00001C6F">
        <w:rPr>
          <w:sz w:val="20"/>
          <w:szCs w:val="20"/>
        </w:rPr>
        <w:t>Стрелка.</w:t>
      </w:r>
      <w:r w:rsidRPr="00001C6F">
        <w:rPr>
          <w:spacing w:val="1"/>
          <w:sz w:val="20"/>
          <w:szCs w:val="20"/>
        </w:rPr>
        <w:t xml:space="preserve"> </w:t>
      </w:r>
      <w:r w:rsidRPr="00001C6F">
        <w:rPr>
          <w:sz w:val="20"/>
          <w:szCs w:val="20"/>
        </w:rPr>
        <w:t>Звездные</w:t>
      </w:r>
      <w:r w:rsidRPr="00001C6F">
        <w:rPr>
          <w:spacing w:val="1"/>
          <w:sz w:val="20"/>
          <w:szCs w:val="20"/>
        </w:rPr>
        <w:t xml:space="preserve"> </w:t>
      </w:r>
      <w:r w:rsidRPr="00001C6F">
        <w:rPr>
          <w:sz w:val="20"/>
          <w:szCs w:val="20"/>
        </w:rPr>
        <w:t>собаки",</w:t>
      </w:r>
      <w:r w:rsidRPr="00001C6F">
        <w:rPr>
          <w:spacing w:val="1"/>
          <w:sz w:val="20"/>
          <w:szCs w:val="20"/>
        </w:rPr>
        <w:t xml:space="preserve"> </w:t>
      </w:r>
      <w:r w:rsidRPr="00001C6F">
        <w:rPr>
          <w:sz w:val="20"/>
          <w:szCs w:val="20"/>
        </w:rPr>
        <w:t>киностудия "Центр национального фильма" и ООО "ЦНФ-Анима, режиссер С. Ушаков, И.</w:t>
      </w:r>
      <w:r w:rsidRPr="00001C6F">
        <w:rPr>
          <w:spacing w:val="1"/>
          <w:sz w:val="20"/>
          <w:szCs w:val="20"/>
        </w:rPr>
        <w:t xml:space="preserve"> </w:t>
      </w:r>
      <w:r w:rsidRPr="00001C6F">
        <w:rPr>
          <w:sz w:val="20"/>
          <w:szCs w:val="20"/>
        </w:rPr>
        <w:t>Евланникова,</w:t>
      </w:r>
      <w:r w:rsidRPr="00001C6F">
        <w:rPr>
          <w:spacing w:val="-1"/>
          <w:sz w:val="20"/>
          <w:szCs w:val="20"/>
        </w:rPr>
        <w:t xml:space="preserve"> </w:t>
      </w:r>
      <w:r w:rsidRPr="00001C6F">
        <w:rPr>
          <w:sz w:val="20"/>
          <w:szCs w:val="20"/>
        </w:rPr>
        <w:t>2010.</w:t>
      </w:r>
    </w:p>
    <w:p w14:paraId="5F10E5C1" w14:textId="77777777" w:rsidR="00207DA5" w:rsidRPr="00001C6F" w:rsidRDefault="00207DA5" w:rsidP="00001C6F">
      <w:pPr>
        <w:pStyle w:val="a3"/>
        <w:ind w:left="0" w:right="-31" w:firstLine="567"/>
        <w:jc w:val="both"/>
        <w:rPr>
          <w:sz w:val="20"/>
          <w:szCs w:val="20"/>
        </w:rPr>
      </w:pPr>
      <w:r w:rsidRPr="00001C6F">
        <w:rPr>
          <w:sz w:val="20"/>
          <w:szCs w:val="20"/>
        </w:rPr>
        <w:t>Полнометражный анимационный фильм "Суворов: великое путешествие" (6+), студия</w:t>
      </w:r>
      <w:r w:rsidRPr="00001C6F">
        <w:rPr>
          <w:spacing w:val="1"/>
          <w:sz w:val="20"/>
          <w:szCs w:val="20"/>
        </w:rPr>
        <w:t xml:space="preserve"> </w:t>
      </w:r>
      <w:r w:rsidRPr="00001C6F">
        <w:rPr>
          <w:sz w:val="20"/>
          <w:szCs w:val="20"/>
        </w:rPr>
        <w:t>"Союзмультфильм",</w:t>
      </w:r>
      <w:r w:rsidRPr="00001C6F">
        <w:rPr>
          <w:spacing w:val="-1"/>
          <w:sz w:val="20"/>
          <w:szCs w:val="20"/>
        </w:rPr>
        <w:t xml:space="preserve"> </w:t>
      </w:r>
      <w:r w:rsidRPr="00001C6F">
        <w:rPr>
          <w:sz w:val="20"/>
          <w:szCs w:val="20"/>
        </w:rPr>
        <w:t>режиссер Б. Чертков, 2022.</w:t>
      </w:r>
    </w:p>
    <w:p w14:paraId="264AFE72" w14:textId="77777777" w:rsidR="00207DA5" w:rsidRPr="00001C6F" w:rsidRDefault="00207DA5" w:rsidP="00001C6F">
      <w:pPr>
        <w:pStyle w:val="a3"/>
        <w:ind w:left="0" w:right="-31" w:firstLine="567"/>
        <w:jc w:val="both"/>
        <w:rPr>
          <w:sz w:val="20"/>
          <w:szCs w:val="20"/>
        </w:rPr>
      </w:pPr>
      <w:r w:rsidRPr="00001C6F">
        <w:rPr>
          <w:sz w:val="20"/>
          <w:szCs w:val="20"/>
        </w:rPr>
        <w:t>Полнометражный</w:t>
      </w:r>
      <w:r w:rsidRPr="00001C6F">
        <w:rPr>
          <w:spacing w:val="1"/>
          <w:sz w:val="20"/>
          <w:szCs w:val="20"/>
        </w:rPr>
        <w:t xml:space="preserve"> </w:t>
      </w:r>
      <w:r w:rsidRPr="00001C6F">
        <w:rPr>
          <w:sz w:val="20"/>
          <w:szCs w:val="20"/>
        </w:rPr>
        <w:t>анимационный</w:t>
      </w:r>
      <w:r w:rsidRPr="00001C6F">
        <w:rPr>
          <w:spacing w:val="1"/>
          <w:sz w:val="20"/>
          <w:szCs w:val="20"/>
        </w:rPr>
        <w:t xml:space="preserve"> </w:t>
      </w:r>
      <w:r w:rsidRPr="00001C6F">
        <w:rPr>
          <w:sz w:val="20"/>
          <w:szCs w:val="20"/>
        </w:rPr>
        <w:t>фильм</w:t>
      </w:r>
      <w:r w:rsidRPr="00001C6F">
        <w:rPr>
          <w:spacing w:val="1"/>
          <w:sz w:val="20"/>
          <w:szCs w:val="20"/>
        </w:rPr>
        <w:t xml:space="preserve"> </w:t>
      </w:r>
      <w:r w:rsidRPr="00001C6F">
        <w:rPr>
          <w:sz w:val="20"/>
          <w:szCs w:val="20"/>
        </w:rPr>
        <w:t>"Бемби",</w:t>
      </w:r>
      <w:r w:rsidRPr="00001C6F">
        <w:rPr>
          <w:spacing w:val="1"/>
          <w:sz w:val="20"/>
          <w:szCs w:val="20"/>
        </w:rPr>
        <w:t xml:space="preserve"> </w:t>
      </w:r>
      <w:r w:rsidRPr="00001C6F">
        <w:rPr>
          <w:sz w:val="20"/>
          <w:szCs w:val="20"/>
        </w:rPr>
        <w:t>студия</w:t>
      </w:r>
      <w:r w:rsidRPr="00001C6F">
        <w:rPr>
          <w:spacing w:val="1"/>
          <w:sz w:val="20"/>
          <w:szCs w:val="20"/>
        </w:rPr>
        <w:t xml:space="preserve"> </w:t>
      </w:r>
      <w:r w:rsidRPr="00001C6F">
        <w:rPr>
          <w:sz w:val="20"/>
          <w:szCs w:val="20"/>
        </w:rPr>
        <w:t>Walt</w:t>
      </w:r>
      <w:r w:rsidRPr="00001C6F">
        <w:rPr>
          <w:spacing w:val="1"/>
          <w:sz w:val="20"/>
          <w:szCs w:val="20"/>
        </w:rPr>
        <w:t xml:space="preserve"> </w:t>
      </w:r>
      <w:r w:rsidRPr="00001C6F">
        <w:rPr>
          <w:sz w:val="20"/>
          <w:szCs w:val="20"/>
        </w:rPr>
        <w:t>Disney,</w:t>
      </w:r>
      <w:r w:rsidRPr="00001C6F">
        <w:rPr>
          <w:spacing w:val="1"/>
          <w:sz w:val="20"/>
          <w:szCs w:val="20"/>
        </w:rPr>
        <w:t xml:space="preserve"> </w:t>
      </w:r>
      <w:r w:rsidRPr="00001C6F">
        <w:rPr>
          <w:sz w:val="20"/>
          <w:szCs w:val="20"/>
        </w:rPr>
        <w:t>режиссер</w:t>
      </w:r>
      <w:r w:rsidRPr="00001C6F">
        <w:rPr>
          <w:spacing w:val="1"/>
          <w:sz w:val="20"/>
          <w:szCs w:val="20"/>
        </w:rPr>
        <w:t xml:space="preserve"> </w:t>
      </w:r>
      <w:r w:rsidRPr="00001C6F">
        <w:rPr>
          <w:sz w:val="20"/>
          <w:szCs w:val="20"/>
        </w:rPr>
        <w:t>Д.</w:t>
      </w:r>
      <w:r w:rsidRPr="00001C6F">
        <w:rPr>
          <w:spacing w:val="-57"/>
          <w:sz w:val="20"/>
          <w:szCs w:val="20"/>
        </w:rPr>
        <w:t xml:space="preserve"> </w:t>
      </w:r>
      <w:r w:rsidRPr="00001C6F">
        <w:rPr>
          <w:sz w:val="20"/>
          <w:szCs w:val="20"/>
        </w:rPr>
        <w:t>Хэнд,</w:t>
      </w:r>
      <w:r w:rsidRPr="00001C6F">
        <w:rPr>
          <w:spacing w:val="-1"/>
          <w:sz w:val="20"/>
          <w:szCs w:val="20"/>
        </w:rPr>
        <w:t xml:space="preserve"> </w:t>
      </w:r>
      <w:r w:rsidRPr="00001C6F">
        <w:rPr>
          <w:sz w:val="20"/>
          <w:szCs w:val="20"/>
        </w:rPr>
        <w:t>1942.</w:t>
      </w:r>
    </w:p>
    <w:p w14:paraId="26103362" w14:textId="77777777" w:rsidR="00207DA5" w:rsidRPr="00001C6F" w:rsidRDefault="00207DA5" w:rsidP="00001C6F">
      <w:pPr>
        <w:pStyle w:val="a3"/>
        <w:ind w:left="0" w:right="-31" w:firstLine="567"/>
        <w:jc w:val="both"/>
        <w:rPr>
          <w:sz w:val="20"/>
          <w:szCs w:val="20"/>
        </w:rPr>
      </w:pPr>
      <w:r w:rsidRPr="00001C6F">
        <w:rPr>
          <w:sz w:val="20"/>
          <w:szCs w:val="20"/>
        </w:rPr>
        <w:t>Полнометражный анимационный фильм "Король Лев", студия Walt Disney, режиссер Р.</w:t>
      </w:r>
      <w:r w:rsidRPr="00001C6F">
        <w:rPr>
          <w:spacing w:val="-57"/>
          <w:sz w:val="20"/>
          <w:szCs w:val="20"/>
        </w:rPr>
        <w:t xml:space="preserve"> </w:t>
      </w:r>
      <w:r w:rsidRPr="00001C6F">
        <w:rPr>
          <w:sz w:val="20"/>
          <w:szCs w:val="20"/>
        </w:rPr>
        <w:t>Адлере,</w:t>
      </w:r>
      <w:r w:rsidRPr="00001C6F">
        <w:rPr>
          <w:spacing w:val="-1"/>
          <w:sz w:val="20"/>
          <w:szCs w:val="20"/>
        </w:rPr>
        <w:t xml:space="preserve"> </w:t>
      </w:r>
      <w:r w:rsidRPr="00001C6F">
        <w:rPr>
          <w:sz w:val="20"/>
          <w:szCs w:val="20"/>
        </w:rPr>
        <w:t>1994, США.</w:t>
      </w:r>
    </w:p>
    <w:p w14:paraId="568FF384" w14:textId="77777777" w:rsidR="00207DA5" w:rsidRPr="00001C6F" w:rsidRDefault="00207DA5" w:rsidP="00001C6F">
      <w:pPr>
        <w:pStyle w:val="a3"/>
        <w:ind w:left="0" w:right="-31" w:firstLine="567"/>
        <w:jc w:val="both"/>
        <w:rPr>
          <w:sz w:val="20"/>
          <w:szCs w:val="20"/>
        </w:rPr>
      </w:pPr>
      <w:r w:rsidRPr="00001C6F">
        <w:rPr>
          <w:sz w:val="20"/>
          <w:szCs w:val="20"/>
        </w:rPr>
        <w:t>Полнометражный</w:t>
      </w:r>
      <w:r w:rsidRPr="00001C6F">
        <w:rPr>
          <w:spacing w:val="1"/>
          <w:sz w:val="20"/>
          <w:szCs w:val="20"/>
        </w:rPr>
        <w:t xml:space="preserve"> </w:t>
      </w:r>
      <w:r w:rsidRPr="00001C6F">
        <w:rPr>
          <w:sz w:val="20"/>
          <w:szCs w:val="20"/>
        </w:rPr>
        <w:t>анимационный</w:t>
      </w:r>
      <w:r w:rsidRPr="00001C6F">
        <w:rPr>
          <w:spacing w:val="1"/>
          <w:sz w:val="20"/>
          <w:szCs w:val="20"/>
        </w:rPr>
        <w:t xml:space="preserve"> </w:t>
      </w:r>
      <w:r w:rsidRPr="00001C6F">
        <w:rPr>
          <w:sz w:val="20"/>
          <w:szCs w:val="20"/>
        </w:rPr>
        <w:t>фильм</w:t>
      </w:r>
      <w:r w:rsidRPr="00001C6F">
        <w:rPr>
          <w:spacing w:val="1"/>
          <w:sz w:val="20"/>
          <w:szCs w:val="20"/>
        </w:rPr>
        <w:t xml:space="preserve"> </w:t>
      </w:r>
      <w:r w:rsidRPr="00001C6F">
        <w:rPr>
          <w:sz w:val="20"/>
          <w:szCs w:val="20"/>
        </w:rPr>
        <w:t>"Мой</w:t>
      </w:r>
      <w:r w:rsidRPr="00001C6F">
        <w:rPr>
          <w:spacing w:val="1"/>
          <w:sz w:val="20"/>
          <w:szCs w:val="20"/>
        </w:rPr>
        <w:t xml:space="preserve"> </w:t>
      </w:r>
      <w:r w:rsidRPr="00001C6F">
        <w:rPr>
          <w:sz w:val="20"/>
          <w:szCs w:val="20"/>
        </w:rPr>
        <w:t>сосед</w:t>
      </w:r>
      <w:r w:rsidRPr="00001C6F">
        <w:rPr>
          <w:spacing w:val="1"/>
          <w:sz w:val="20"/>
          <w:szCs w:val="20"/>
        </w:rPr>
        <w:t xml:space="preserve"> </w:t>
      </w:r>
      <w:r w:rsidRPr="00001C6F">
        <w:rPr>
          <w:sz w:val="20"/>
          <w:szCs w:val="20"/>
        </w:rPr>
        <w:t>Тоторо",</w:t>
      </w:r>
      <w:r w:rsidRPr="00001C6F">
        <w:rPr>
          <w:spacing w:val="1"/>
          <w:sz w:val="20"/>
          <w:szCs w:val="20"/>
        </w:rPr>
        <w:t xml:space="preserve"> </w:t>
      </w:r>
      <w:r w:rsidRPr="00001C6F">
        <w:rPr>
          <w:sz w:val="20"/>
          <w:szCs w:val="20"/>
        </w:rPr>
        <w:t>студия</w:t>
      </w:r>
      <w:r w:rsidRPr="00001C6F">
        <w:rPr>
          <w:spacing w:val="61"/>
          <w:sz w:val="20"/>
          <w:szCs w:val="20"/>
        </w:rPr>
        <w:t xml:space="preserve"> </w:t>
      </w:r>
      <w:r w:rsidRPr="00001C6F">
        <w:rPr>
          <w:sz w:val="20"/>
          <w:szCs w:val="20"/>
        </w:rPr>
        <w:t>"Ghibli",</w:t>
      </w:r>
      <w:r w:rsidRPr="00001C6F">
        <w:rPr>
          <w:spacing w:val="1"/>
          <w:sz w:val="20"/>
          <w:szCs w:val="20"/>
        </w:rPr>
        <w:t xml:space="preserve"> </w:t>
      </w:r>
      <w:r w:rsidRPr="00001C6F">
        <w:rPr>
          <w:sz w:val="20"/>
          <w:szCs w:val="20"/>
        </w:rPr>
        <w:t>режиссер</w:t>
      </w:r>
      <w:r w:rsidRPr="00001C6F">
        <w:rPr>
          <w:spacing w:val="-1"/>
          <w:sz w:val="20"/>
          <w:szCs w:val="20"/>
        </w:rPr>
        <w:t xml:space="preserve"> </w:t>
      </w:r>
      <w:r w:rsidRPr="00001C6F">
        <w:rPr>
          <w:sz w:val="20"/>
          <w:szCs w:val="20"/>
        </w:rPr>
        <w:t>X.</w:t>
      </w:r>
      <w:r w:rsidRPr="00001C6F">
        <w:rPr>
          <w:spacing w:val="-1"/>
          <w:sz w:val="20"/>
          <w:szCs w:val="20"/>
        </w:rPr>
        <w:t xml:space="preserve"> </w:t>
      </w:r>
      <w:r w:rsidRPr="00001C6F">
        <w:rPr>
          <w:sz w:val="20"/>
          <w:szCs w:val="20"/>
        </w:rPr>
        <w:t>Миядзаки, 1988.</w:t>
      </w:r>
    </w:p>
    <w:p w14:paraId="6B7E02A4" w14:textId="77777777" w:rsidR="00207DA5" w:rsidRPr="00001C6F" w:rsidRDefault="00207DA5" w:rsidP="00001C6F">
      <w:pPr>
        <w:pStyle w:val="a5"/>
        <w:ind w:left="567" w:right="-31" w:firstLine="0"/>
        <w:jc w:val="both"/>
        <w:rPr>
          <w:sz w:val="20"/>
          <w:szCs w:val="20"/>
        </w:rPr>
      </w:pPr>
      <w:r w:rsidRPr="00001C6F">
        <w:rPr>
          <w:sz w:val="20"/>
          <w:szCs w:val="20"/>
        </w:rPr>
        <w:t>Полнометражный</w:t>
      </w:r>
      <w:r w:rsidRPr="00001C6F">
        <w:rPr>
          <w:spacing w:val="1"/>
          <w:sz w:val="20"/>
          <w:szCs w:val="20"/>
        </w:rPr>
        <w:t xml:space="preserve"> </w:t>
      </w:r>
      <w:r w:rsidRPr="00001C6F">
        <w:rPr>
          <w:sz w:val="20"/>
          <w:szCs w:val="20"/>
        </w:rPr>
        <w:t>анимационный</w:t>
      </w:r>
      <w:r w:rsidRPr="00001C6F">
        <w:rPr>
          <w:spacing w:val="1"/>
          <w:sz w:val="20"/>
          <w:szCs w:val="20"/>
        </w:rPr>
        <w:t xml:space="preserve"> </w:t>
      </w:r>
      <w:r w:rsidRPr="00001C6F">
        <w:rPr>
          <w:sz w:val="20"/>
          <w:szCs w:val="20"/>
        </w:rPr>
        <w:t>фильм</w:t>
      </w:r>
      <w:r w:rsidRPr="00001C6F">
        <w:rPr>
          <w:spacing w:val="1"/>
          <w:sz w:val="20"/>
          <w:szCs w:val="20"/>
        </w:rPr>
        <w:t xml:space="preserve"> </w:t>
      </w:r>
      <w:r w:rsidRPr="00001C6F">
        <w:rPr>
          <w:sz w:val="20"/>
          <w:szCs w:val="20"/>
        </w:rPr>
        <w:t>"Рыбка</w:t>
      </w:r>
      <w:r w:rsidRPr="00001C6F">
        <w:rPr>
          <w:spacing w:val="1"/>
          <w:sz w:val="20"/>
          <w:szCs w:val="20"/>
        </w:rPr>
        <w:t xml:space="preserve"> </w:t>
      </w:r>
      <w:r w:rsidRPr="00001C6F">
        <w:rPr>
          <w:sz w:val="20"/>
          <w:szCs w:val="20"/>
        </w:rPr>
        <w:t>Поньо</w:t>
      </w:r>
      <w:r w:rsidRPr="00001C6F">
        <w:rPr>
          <w:spacing w:val="1"/>
          <w:sz w:val="20"/>
          <w:szCs w:val="20"/>
        </w:rPr>
        <w:t xml:space="preserve"> </w:t>
      </w:r>
      <w:r w:rsidRPr="00001C6F">
        <w:rPr>
          <w:sz w:val="20"/>
          <w:szCs w:val="20"/>
        </w:rPr>
        <w:t>на</w:t>
      </w:r>
      <w:r w:rsidRPr="00001C6F">
        <w:rPr>
          <w:spacing w:val="1"/>
          <w:sz w:val="20"/>
          <w:szCs w:val="20"/>
        </w:rPr>
        <w:t xml:space="preserve"> </w:t>
      </w:r>
      <w:r w:rsidRPr="00001C6F">
        <w:rPr>
          <w:sz w:val="20"/>
          <w:szCs w:val="20"/>
        </w:rPr>
        <w:t>утесе",</w:t>
      </w:r>
      <w:r w:rsidRPr="00001C6F">
        <w:rPr>
          <w:spacing w:val="1"/>
          <w:sz w:val="20"/>
          <w:szCs w:val="20"/>
        </w:rPr>
        <w:t xml:space="preserve"> </w:t>
      </w:r>
      <w:r w:rsidRPr="00001C6F">
        <w:rPr>
          <w:sz w:val="20"/>
          <w:szCs w:val="20"/>
        </w:rPr>
        <w:t>студия</w:t>
      </w:r>
      <w:r w:rsidRPr="00001C6F">
        <w:rPr>
          <w:spacing w:val="1"/>
          <w:sz w:val="20"/>
          <w:szCs w:val="20"/>
        </w:rPr>
        <w:t xml:space="preserve"> </w:t>
      </w:r>
      <w:r w:rsidRPr="00001C6F">
        <w:rPr>
          <w:sz w:val="20"/>
          <w:szCs w:val="20"/>
        </w:rPr>
        <w:t>"Ghibli",</w:t>
      </w:r>
      <w:r w:rsidRPr="00001C6F">
        <w:rPr>
          <w:spacing w:val="1"/>
          <w:sz w:val="20"/>
          <w:szCs w:val="20"/>
        </w:rPr>
        <w:t xml:space="preserve"> </w:t>
      </w:r>
      <w:r w:rsidRPr="00001C6F">
        <w:rPr>
          <w:sz w:val="20"/>
          <w:szCs w:val="20"/>
        </w:rPr>
        <w:t>режиссер</w:t>
      </w:r>
      <w:r w:rsidRPr="00001C6F">
        <w:rPr>
          <w:spacing w:val="-1"/>
          <w:sz w:val="20"/>
          <w:szCs w:val="20"/>
        </w:rPr>
        <w:t xml:space="preserve"> </w:t>
      </w:r>
      <w:r w:rsidRPr="00001C6F">
        <w:rPr>
          <w:sz w:val="20"/>
          <w:szCs w:val="20"/>
        </w:rPr>
        <w:t>X.</w:t>
      </w:r>
      <w:r w:rsidRPr="00001C6F">
        <w:rPr>
          <w:spacing w:val="-1"/>
          <w:sz w:val="20"/>
          <w:szCs w:val="20"/>
        </w:rPr>
        <w:t xml:space="preserve"> </w:t>
      </w:r>
      <w:r w:rsidRPr="00001C6F">
        <w:rPr>
          <w:sz w:val="20"/>
          <w:szCs w:val="20"/>
        </w:rPr>
        <w:t>Миядзаки, 2008</w:t>
      </w:r>
    </w:p>
    <w:p w14:paraId="5C3838CD" w14:textId="77777777" w:rsidR="00207DA5" w:rsidRPr="00001C6F" w:rsidRDefault="00207DA5" w:rsidP="00001C6F">
      <w:pPr>
        <w:spacing w:after="0" w:line="240" w:lineRule="auto"/>
        <w:ind w:right="111"/>
        <w:jc w:val="both"/>
        <w:rPr>
          <w:rFonts w:ascii="Times New Roman" w:hAnsi="Times New Roman" w:cs="Times New Roman"/>
          <w:sz w:val="20"/>
          <w:szCs w:val="20"/>
        </w:rPr>
      </w:pPr>
    </w:p>
    <w:p w14:paraId="73E7E79D" w14:textId="77777777" w:rsidR="00B0602B" w:rsidRPr="00001C6F" w:rsidRDefault="00B0602B" w:rsidP="00001C6F">
      <w:pPr>
        <w:spacing w:after="0" w:line="240" w:lineRule="auto"/>
        <w:ind w:right="111"/>
        <w:jc w:val="both"/>
        <w:rPr>
          <w:rFonts w:ascii="Times New Roman" w:hAnsi="Times New Roman" w:cs="Times New Roman"/>
          <w:sz w:val="20"/>
          <w:szCs w:val="20"/>
        </w:rPr>
      </w:pPr>
    </w:p>
    <w:p w14:paraId="22AD5564" w14:textId="77777777" w:rsidR="00B0602B" w:rsidRPr="00001C6F" w:rsidRDefault="000A18FA" w:rsidP="00001C6F">
      <w:pPr>
        <w:spacing w:after="0" w:line="240" w:lineRule="auto"/>
        <w:ind w:right="111" w:firstLine="567"/>
        <w:jc w:val="both"/>
        <w:rPr>
          <w:rFonts w:ascii="Times New Roman" w:hAnsi="Times New Roman" w:cs="Times New Roman"/>
          <w:b/>
        </w:rPr>
      </w:pPr>
      <w:r w:rsidRPr="00001C6F">
        <w:rPr>
          <w:rFonts w:ascii="Times New Roman" w:hAnsi="Times New Roman" w:cs="Times New Roman"/>
          <w:b/>
        </w:rPr>
        <w:t>Примерный режим и распорядок дня в МДОУ</w:t>
      </w:r>
    </w:p>
    <w:p w14:paraId="6EB1B1C5" w14:textId="77777777" w:rsidR="000A18FA" w:rsidRPr="00001C6F" w:rsidRDefault="00C55ABF" w:rsidP="00001C6F">
      <w:pPr>
        <w:pStyle w:val="a3"/>
        <w:ind w:left="0" w:right="718" w:firstLine="567"/>
        <w:jc w:val="both"/>
        <w:rPr>
          <w:sz w:val="22"/>
          <w:szCs w:val="22"/>
        </w:rPr>
      </w:pPr>
      <w:r w:rsidRPr="00001C6F">
        <w:rPr>
          <w:sz w:val="22"/>
          <w:szCs w:val="22"/>
        </w:rPr>
        <w:t>Режим дня предусматривает рациональное чередование отрезков сна и бодрствования в</w:t>
      </w:r>
      <w:r w:rsidRPr="00001C6F">
        <w:rPr>
          <w:spacing w:val="-57"/>
          <w:sz w:val="22"/>
          <w:szCs w:val="22"/>
        </w:rPr>
        <w:t xml:space="preserve"> </w:t>
      </w:r>
      <w:r w:rsidRPr="00001C6F">
        <w:rPr>
          <w:sz w:val="22"/>
          <w:szCs w:val="22"/>
        </w:rPr>
        <w:t>соответствии</w:t>
      </w:r>
      <w:r w:rsidRPr="00001C6F">
        <w:rPr>
          <w:spacing w:val="1"/>
          <w:sz w:val="22"/>
          <w:szCs w:val="22"/>
        </w:rPr>
        <w:t xml:space="preserve"> </w:t>
      </w:r>
      <w:r w:rsidRPr="00001C6F">
        <w:rPr>
          <w:sz w:val="22"/>
          <w:szCs w:val="22"/>
        </w:rPr>
        <w:t>с</w:t>
      </w:r>
      <w:r w:rsidRPr="00001C6F">
        <w:rPr>
          <w:spacing w:val="1"/>
          <w:sz w:val="22"/>
          <w:szCs w:val="22"/>
        </w:rPr>
        <w:t xml:space="preserve"> </w:t>
      </w:r>
      <w:r w:rsidRPr="00001C6F">
        <w:rPr>
          <w:sz w:val="22"/>
          <w:szCs w:val="22"/>
        </w:rPr>
        <w:t>физиологическими</w:t>
      </w:r>
      <w:r w:rsidRPr="00001C6F">
        <w:rPr>
          <w:spacing w:val="1"/>
          <w:sz w:val="22"/>
          <w:szCs w:val="22"/>
        </w:rPr>
        <w:t xml:space="preserve"> </w:t>
      </w:r>
      <w:r w:rsidRPr="00001C6F">
        <w:rPr>
          <w:sz w:val="22"/>
          <w:szCs w:val="22"/>
        </w:rPr>
        <w:t>обоснованиями,</w:t>
      </w:r>
      <w:r w:rsidRPr="00001C6F">
        <w:rPr>
          <w:spacing w:val="1"/>
          <w:sz w:val="22"/>
          <w:szCs w:val="22"/>
        </w:rPr>
        <w:t xml:space="preserve"> </w:t>
      </w:r>
      <w:r w:rsidRPr="00001C6F">
        <w:rPr>
          <w:sz w:val="22"/>
          <w:szCs w:val="22"/>
        </w:rPr>
        <w:t>обеспечивает</w:t>
      </w:r>
      <w:r w:rsidRPr="00001C6F">
        <w:rPr>
          <w:spacing w:val="1"/>
          <w:sz w:val="22"/>
          <w:szCs w:val="22"/>
        </w:rPr>
        <w:t xml:space="preserve"> </w:t>
      </w:r>
      <w:r w:rsidRPr="00001C6F">
        <w:rPr>
          <w:sz w:val="22"/>
          <w:szCs w:val="22"/>
        </w:rPr>
        <w:t>хорошее</w:t>
      </w:r>
      <w:r w:rsidRPr="00001C6F">
        <w:rPr>
          <w:spacing w:val="1"/>
          <w:sz w:val="22"/>
          <w:szCs w:val="22"/>
        </w:rPr>
        <w:t xml:space="preserve"> </w:t>
      </w:r>
      <w:r w:rsidRPr="00001C6F">
        <w:rPr>
          <w:sz w:val="22"/>
          <w:szCs w:val="22"/>
        </w:rPr>
        <w:t>самочувствие</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активность</w:t>
      </w:r>
      <w:r w:rsidRPr="00001C6F">
        <w:rPr>
          <w:spacing w:val="-1"/>
          <w:sz w:val="22"/>
          <w:szCs w:val="22"/>
        </w:rPr>
        <w:t xml:space="preserve"> </w:t>
      </w:r>
      <w:r w:rsidRPr="00001C6F">
        <w:rPr>
          <w:sz w:val="22"/>
          <w:szCs w:val="22"/>
        </w:rPr>
        <w:t>ребёнка,</w:t>
      </w:r>
      <w:r w:rsidRPr="00001C6F">
        <w:rPr>
          <w:spacing w:val="-1"/>
          <w:sz w:val="22"/>
          <w:szCs w:val="22"/>
        </w:rPr>
        <w:t xml:space="preserve"> </w:t>
      </w:r>
      <w:r w:rsidRPr="00001C6F">
        <w:rPr>
          <w:sz w:val="22"/>
          <w:szCs w:val="22"/>
        </w:rPr>
        <w:t>предупреждает</w:t>
      </w:r>
      <w:r w:rsidRPr="00001C6F">
        <w:rPr>
          <w:spacing w:val="4"/>
          <w:sz w:val="22"/>
          <w:szCs w:val="22"/>
        </w:rPr>
        <w:t xml:space="preserve"> </w:t>
      </w:r>
      <w:r w:rsidRPr="00001C6F">
        <w:rPr>
          <w:sz w:val="22"/>
          <w:szCs w:val="22"/>
        </w:rPr>
        <w:t>утомляемость и</w:t>
      </w:r>
      <w:r w:rsidRPr="00001C6F">
        <w:rPr>
          <w:spacing w:val="-1"/>
          <w:sz w:val="22"/>
          <w:szCs w:val="22"/>
        </w:rPr>
        <w:t xml:space="preserve"> </w:t>
      </w:r>
      <w:r w:rsidRPr="00001C6F">
        <w:rPr>
          <w:sz w:val="22"/>
          <w:szCs w:val="22"/>
        </w:rPr>
        <w:t>перевозбуждение.</w:t>
      </w:r>
    </w:p>
    <w:p w14:paraId="31FDC79B" w14:textId="77777777" w:rsidR="000A18FA" w:rsidRPr="00001C6F" w:rsidRDefault="000A18FA" w:rsidP="00001C6F">
      <w:pPr>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 xml:space="preserve">Режим </w:t>
      </w:r>
      <w:r w:rsidRPr="00001C6F">
        <w:rPr>
          <w:rFonts w:ascii="Times New Roman" w:hAnsi="Times New Roman" w:cs="Times New Roman"/>
        </w:rPr>
        <w:t xml:space="preserve"> и распорядок </w:t>
      </w:r>
      <w:r w:rsidRPr="00001C6F">
        <w:rPr>
          <w:rFonts w:ascii="Times New Roman" w:eastAsia="Times New Roman" w:hAnsi="Times New Roman" w:cs="Times New Roman"/>
        </w:rPr>
        <w:t xml:space="preserve">дня в дошкольном учреждении </w:t>
      </w:r>
      <w:r w:rsidRPr="00001C6F">
        <w:rPr>
          <w:rFonts w:ascii="Times New Roman" w:hAnsi="Times New Roman" w:cs="Times New Roman"/>
        </w:rPr>
        <w:t>устанавливаются</w:t>
      </w:r>
      <w:r w:rsidRPr="00001C6F">
        <w:rPr>
          <w:rFonts w:ascii="Times New Roman" w:eastAsia="Times New Roman" w:hAnsi="Times New Roman" w:cs="Times New Roman"/>
        </w:rPr>
        <w:t xml:space="preserve"> с учетом требований </w:t>
      </w:r>
      <w:r w:rsidRPr="00001C6F">
        <w:rPr>
          <w:rFonts w:ascii="Times New Roman" w:eastAsia="Times New Roman" w:hAnsi="Times New Roman" w:cs="Times New Roman"/>
          <w:i/>
        </w:rPr>
        <w:t>Постановления от 28.01.2021г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Pr="00001C6F">
        <w:rPr>
          <w:rFonts w:ascii="Times New Roman" w:eastAsia="Times New Roman" w:hAnsi="Times New Roman" w:cs="Times New Roman"/>
        </w:rPr>
        <w:t>.</w:t>
      </w:r>
    </w:p>
    <w:p w14:paraId="6FDF54A8" w14:textId="77777777" w:rsidR="00C55ABF" w:rsidRPr="009D32DD" w:rsidRDefault="00C55ABF" w:rsidP="00001C6F">
      <w:pPr>
        <w:pStyle w:val="a3"/>
        <w:ind w:left="0" w:right="-31" w:firstLine="567"/>
        <w:jc w:val="both"/>
        <w:rPr>
          <w:color w:val="FF0000"/>
          <w:sz w:val="22"/>
          <w:szCs w:val="22"/>
        </w:rPr>
      </w:pPr>
      <w:r w:rsidRPr="009D32DD">
        <w:rPr>
          <w:color w:val="FF0000"/>
          <w:sz w:val="22"/>
          <w:szCs w:val="22"/>
        </w:rPr>
        <w:t>Основными компонентами режима в М</w:t>
      </w:r>
      <w:r w:rsidR="009D32DD" w:rsidRPr="009D32DD">
        <w:rPr>
          <w:color w:val="FF0000"/>
          <w:sz w:val="22"/>
          <w:szCs w:val="22"/>
        </w:rPr>
        <w:t>Б</w:t>
      </w:r>
      <w:r w:rsidRPr="009D32DD">
        <w:rPr>
          <w:color w:val="FF0000"/>
          <w:sz w:val="22"/>
          <w:szCs w:val="22"/>
        </w:rPr>
        <w:t>ДОУ являются: сон, пребывание на открытом</w:t>
      </w:r>
      <w:r w:rsidRPr="009D32DD">
        <w:rPr>
          <w:color w:val="FF0000"/>
          <w:spacing w:val="1"/>
          <w:sz w:val="22"/>
          <w:szCs w:val="22"/>
        </w:rPr>
        <w:t xml:space="preserve"> </w:t>
      </w:r>
      <w:r w:rsidRPr="009D32DD">
        <w:rPr>
          <w:color w:val="FF0000"/>
          <w:sz w:val="22"/>
          <w:szCs w:val="22"/>
        </w:rPr>
        <w:t>воздухе</w:t>
      </w:r>
      <w:r w:rsidRPr="009D32DD">
        <w:rPr>
          <w:color w:val="FF0000"/>
          <w:spacing w:val="1"/>
          <w:sz w:val="22"/>
          <w:szCs w:val="22"/>
        </w:rPr>
        <w:t xml:space="preserve"> </w:t>
      </w:r>
      <w:r w:rsidRPr="009D32DD">
        <w:rPr>
          <w:color w:val="FF0000"/>
          <w:sz w:val="22"/>
          <w:szCs w:val="22"/>
        </w:rPr>
        <w:t>(прогулка),</w:t>
      </w:r>
      <w:r w:rsidRPr="009D32DD">
        <w:rPr>
          <w:color w:val="FF0000"/>
          <w:spacing w:val="1"/>
          <w:sz w:val="22"/>
          <w:szCs w:val="22"/>
        </w:rPr>
        <w:t xml:space="preserve"> </w:t>
      </w:r>
      <w:r w:rsidRPr="009D32DD">
        <w:rPr>
          <w:color w:val="FF0000"/>
          <w:sz w:val="22"/>
          <w:szCs w:val="22"/>
        </w:rPr>
        <w:t>образовательная</w:t>
      </w:r>
      <w:r w:rsidRPr="009D32DD">
        <w:rPr>
          <w:color w:val="FF0000"/>
          <w:spacing w:val="1"/>
          <w:sz w:val="22"/>
          <w:szCs w:val="22"/>
        </w:rPr>
        <w:t xml:space="preserve"> </w:t>
      </w:r>
      <w:r w:rsidRPr="009D32DD">
        <w:rPr>
          <w:color w:val="FF0000"/>
          <w:sz w:val="22"/>
          <w:szCs w:val="22"/>
        </w:rPr>
        <w:t>деятельность,</w:t>
      </w:r>
      <w:r w:rsidRPr="009D32DD">
        <w:rPr>
          <w:color w:val="FF0000"/>
          <w:spacing w:val="1"/>
          <w:sz w:val="22"/>
          <w:szCs w:val="22"/>
        </w:rPr>
        <w:t xml:space="preserve"> </w:t>
      </w:r>
      <w:r w:rsidRPr="009D32DD">
        <w:rPr>
          <w:color w:val="FF0000"/>
          <w:sz w:val="22"/>
          <w:szCs w:val="22"/>
        </w:rPr>
        <w:t>игровая</w:t>
      </w:r>
      <w:r w:rsidRPr="009D32DD">
        <w:rPr>
          <w:color w:val="FF0000"/>
          <w:spacing w:val="1"/>
          <w:sz w:val="22"/>
          <w:szCs w:val="22"/>
        </w:rPr>
        <w:t xml:space="preserve"> </w:t>
      </w:r>
      <w:r w:rsidRPr="009D32DD">
        <w:rPr>
          <w:color w:val="FF0000"/>
          <w:sz w:val="22"/>
          <w:szCs w:val="22"/>
        </w:rPr>
        <w:t>деятельность</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отдых</w:t>
      </w:r>
      <w:r w:rsidRPr="009D32DD">
        <w:rPr>
          <w:color w:val="FF0000"/>
          <w:spacing w:val="1"/>
          <w:sz w:val="22"/>
          <w:szCs w:val="22"/>
        </w:rPr>
        <w:t xml:space="preserve"> </w:t>
      </w:r>
      <w:r w:rsidRPr="009D32DD">
        <w:rPr>
          <w:color w:val="FF0000"/>
          <w:sz w:val="22"/>
          <w:szCs w:val="22"/>
        </w:rPr>
        <w:t>по</w:t>
      </w:r>
      <w:r w:rsidRPr="009D32DD">
        <w:rPr>
          <w:color w:val="FF0000"/>
          <w:spacing w:val="1"/>
          <w:sz w:val="22"/>
          <w:szCs w:val="22"/>
        </w:rPr>
        <w:t xml:space="preserve"> </w:t>
      </w:r>
      <w:r w:rsidRPr="009D32DD">
        <w:rPr>
          <w:color w:val="FF0000"/>
          <w:sz w:val="22"/>
          <w:szCs w:val="22"/>
        </w:rPr>
        <w:t>собственному</w:t>
      </w:r>
      <w:r w:rsidRPr="009D32DD">
        <w:rPr>
          <w:color w:val="FF0000"/>
          <w:spacing w:val="1"/>
          <w:sz w:val="22"/>
          <w:szCs w:val="22"/>
        </w:rPr>
        <w:t xml:space="preserve"> </w:t>
      </w:r>
      <w:r w:rsidRPr="009D32DD">
        <w:rPr>
          <w:color w:val="FF0000"/>
          <w:sz w:val="22"/>
          <w:szCs w:val="22"/>
        </w:rPr>
        <w:t>выбору</w:t>
      </w:r>
      <w:r w:rsidRPr="009D32DD">
        <w:rPr>
          <w:color w:val="FF0000"/>
          <w:spacing w:val="1"/>
          <w:sz w:val="22"/>
          <w:szCs w:val="22"/>
        </w:rPr>
        <w:t xml:space="preserve"> </w:t>
      </w:r>
      <w:r w:rsidRPr="009D32DD">
        <w:rPr>
          <w:color w:val="FF0000"/>
          <w:sz w:val="22"/>
          <w:szCs w:val="22"/>
        </w:rPr>
        <w:t>(самостоятельная</w:t>
      </w:r>
      <w:r w:rsidRPr="009D32DD">
        <w:rPr>
          <w:color w:val="FF0000"/>
          <w:spacing w:val="1"/>
          <w:sz w:val="22"/>
          <w:szCs w:val="22"/>
        </w:rPr>
        <w:t xml:space="preserve"> </w:t>
      </w:r>
      <w:r w:rsidRPr="009D32DD">
        <w:rPr>
          <w:color w:val="FF0000"/>
          <w:sz w:val="22"/>
          <w:szCs w:val="22"/>
        </w:rPr>
        <w:t>деятельность),</w:t>
      </w:r>
      <w:r w:rsidRPr="009D32DD">
        <w:rPr>
          <w:color w:val="FF0000"/>
          <w:spacing w:val="1"/>
          <w:sz w:val="22"/>
          <w:szCs w:val="22"/>
        </w:rPr>
        <w:t xml:space="preserve"> </w:t>
      </w:r>
      <w:r w:rsidRPr="009D32DD">
        <w:rPr>
          <w:color w:val="FF0000"/>
          <w:sz w:val="22"/>
          <w:szCs w:val="22"/>
        </w:rPr>
        <w:t>прием</w:t>
      </w:r>
      <w:r w:rsidRPr="009D32DD">
        <w:rPr>
          <w:color w:val="FF0000"/>
          <w:spacing w:val="1"/>
          <w:sz w:val="22"/>
          <w:szCs w:val="22"/>
        </w:rPr>
        <w:t xml:space="preserve"> </w:t>
      </w:r>
      <w:r w:rsidRPr="009D32DD">
        <w:rPr>
          <w:color w:val="FF0000"/>
          <w:sz w:val="22"/>
          <w:szCs w:val="22"/>
        </w:rPr>
        <w:t>пищи,</w:t>
      </w:r>
      <w:r w:rsidRPr="009D32DD">
        <w:rPr>
          <w:color w:val="FF0000"/>
          <w:spacing w:val="1"/>
          <w:sz w:val="22"/>
          <w:szCs w:val="22"/>
        </w:rPr>
        <w:t xml:space="preserve"> </w:t>
      </w:r>
      <w:r w:rsidRPr="009D32DD">
        <w:rPr>
          <w:color w:val="FF0000"/>
          <w:sz w:val="22"/>
          <w:szCs w:val="22"/>
        </w:rPr>
        <w:t>личная</w:t>
      </w:r>
      <w:r w:rsidRPr="009D32DD">
        <w:rPr>
          <w:color w:val="FF0000"/>
          <w:spacing w:val="1"/>
          <w:sz w:val="22"/>
          <w:szCs w:val="22"/>
        </w:rPr>
        <w:t xml:space="preserve"> </w:t>
      </w:r>
      <w:r w:rsidRPr="009D32DD">
        <w:rPr>
          <w:color w:val="FF0000"/>
          <w:sz w:val="22"/>
          <w:szCs w:val="22"/>
        </w:rPr>
        <w:t>гигиена.</w:t>
      </w:r>
      <w:r w:rsidRPr="009D32DD">
        <w:rPr>
          <w:color w:val="FF0000"/>
          <w:spacing w:val="1"/>
          <w:sz w:val="22"/>
          <w:szCs w:val="22"/>
        </w:rPr>
        <w:t xml:space="preserve"> </w:t>
      </w:r>
      <w:r w:rsidRPr="009D32DD">
        <w:rPr>
          <w:color w:val="FF0000"/>
          <w:sz w:val="22"/>
          <w:szCs w:val="22"/>
        </w:rPr>
        <w:t xml:space="preserve">Содержание и длительность каждого компонента, а также их роль в определенные возрастные </w:t>
      </w:r>
      <w:r w:rsidRPr="009D32DD">
        <w:rPr>
          <w:color w:val="FF0000"/>
          <w:spacing w:val="-57"/>
          <w:sz w:val="22"/>
          <w:szCs w:val="22"/>
        </w:rPr>
        <w:t xml:space="preserve"> </w:t>
      </w:r>
      <w:r w:rsidRPr="009D32DD">
        <w:rPr>
          <w:color w:val="FF0000"/>
          <w:sz w:val="22"/>
          <w:szCs w:val="22"/>
        </w:rPr>
        <w:t>периоды</w:t>
      </w:r>
      <w:r w:rsidRPr="009D32DD">
        <w:rPr>
          <w:color w:val="FF0000"/>
          <w:spacing w:val="-2"/>
          <w:sz w:val="22"/>
          <w:szCs w:val="22"/>
        </w:rPr>
        <w:t xml:space="preserve"> </w:t>
      </w:r>
      <w:r w:rsidRPr="009D32DD">
        <w:rPr>
          <w:color w:val="FF0000"/>
          <w:sz w:val="22"/>
          <w:szCs w:val="22"/>
        </w:rPr>
        <w:t>закономерно</w:t>
      </w:r>
      <w:r w:rsidRPr="009D32DD">
        <w:rPr>
          <w:color w:val="FF0000"/>
          <w:spacing w:val="-4"/>
          <w:sz w:val="22"/>
          <w:szCs w:val="22"/>
        </w:rPr>
        <w:t xml:space="preserve"> </w:t>
      </w:r>
      <w:r w:rsidRPr="009D32DD">
        <w:rPr>
          <w:color w:val="FF0000"/>
          <w:sz w:val="22"/>
          <w:szCs w:val="22"/>
        </w:rPr>
        <w:t>изменяются,</w:t>
      </w:r>
      <w:r w:rsidRPr="009D32DD">
        <w:rPr>
          <w:color w:val="FF0000"/>
          <w:spacing w:val="-1"/>
          <w:sz w:val="22"/>
          <w:szCs w:val="22"/>
        </w:rPr>
        <w:t xml:space="preserve"> </w:t>
      </w:r>
      <w:r w:rsidRPr="009D32DD">
        <w:rPr>
          <w:color w:val="FF0000"/>
          <w:sz w:val="22"/>
          <w:szCs w:val="22"/>
        </w:rPr>
        <w:t>приобретая</w:t>
      </w:r>
      <w:r w:rsidRPr="009D32DD">
        <w:rPr>
          <w:color w:val="FF0000"/>
          <w:spacing w:val="-1"/>
          <w:sz w:val="22"/>
          <w:szCs w:val="22"/>
        </w:rPr>
        <w:t xml:space="preserve"> </w:t>
      </w:r>
      <w:r w:rsidRPr="009D32DD">
        <w:rPr>
          <w:color w:val="FF0000"/>
          <w:sz w:val="22"/>
          <w:szCs w:val="22"/>
        </w:rPr>
        <w:t>новые</w:t>
      </w:r>
      <w:r w:rsidRPr="009D32DD">
        <w:rPr>
          <w:color w:val="FF0000"/>
          <w:spacing w:val="-2"/>
          <w:sz w:val="22"/>
          <w:szCs w:val="22"/>
        </w:rPr>
        <w:t xml:space="preserve"> </w:t>
      </w:r>
      <w:r w:rsidRPr="009D32DD">
        <w:rPr>
          <w:color w:val="FF0000"/>
          <w:sz w:val="22"/>
          <w:szCs w:val="22"/>
        </w:rPr>
        <w:t>характерные</w:t>
      </w:r>
      <w:r w:rsidRPr="009D32DD">
        <w:rPr>
          <w:color w:val="FF0000"/>
          <w:spacing w:val="-3"/>
          <w:sz w:val="22"/>
          <w:szCs w:val="22"/>
        </w:rPr>
        <w:t xml:space="preserve"> </w:t>
      </w:r>
      <w:r w:rsidRPr="009D32DD">
        <w:rPr>
          <w:color w:val="FF0000"/>
          <w:sz w:val="22"/>
          <w:szCs w:val="22"/>
        </w:rPr>
        <w:t>черты</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особенности.</w:t>
      </w:r>
    </w:p>
    <w:p w14:paraId="65BF9895" w14:textId="77777777" w:rsidR="00C55ABF" w:rsidRPr="009D32DD" w:rsidRDefault="00C55ABF" w:rsidP="00001C6F">
      <w:pPr>
        <w:pStyle w:val="a3"/>
        <w:ind w:left="0" w:right="-31" w:firstLine="567"/>
        <w:jc w:val="both"/>
        <w:rPr>
          <w:color w:val="FF0000"/>
          <w:sz w:val="22"/>
          <w:szCs w:val="22"/>
        </w:rPr>
      </w:pPr>
      <w:r w:rsidRPr="009D32DD">
        <w:rPr>
          <w:color w:val="FF0000"/>
          <w:sz w:val="22"/>
          <w:szCs w:val="22"/>
        </w:rPr>
        <w:t>Дети,</w:t>
      </w:r>
      <w:r w:rsidRPr="009D32DD">
        <w:rPr>
          <w:color w:val="FF0000"/>
          <w:spacing w:val="1"/>
          <w:sz w:val="22"/>
          <w:szCs w:val="22"/>
        </w:rPr>
        <w:t xml:space="preserve"> </w:t>
      </w:r>
      <w:r w:rsidRPr="009D32DD">
        <w:rPr>
          <w:color w:val="FF0000"/>
          <w:sz w:val="22"/>
          <w:szCs w:val="22"/>
        </w:rPr>
        <w:t>соблюдающие</w:t>
      </w:r>
      <w:r w:rsidRPr="009D32DD">
        <w:rPr>
          <w:color w:val="FF0000"/>
          <w:spacing w:val="1"/>
          <w:sz w:val="22"/>
          <w:szCs w:val="22"/>
        </w:rPr>
        <w:t xml:space="preserve"> </w:t>
      </w:r>
      <w:r w:rsidRPr="009D32DD">
        <w:rPr>
          <w:color w:val="FF0000"/>
          <w:sz w:val="22"/>
          <w:szCs w:val="22"/>
        </w:rPr>
        <w:t>режим</w:t>
      </w:r>
      <w:r w:rsidRPr="009D32DD">
        <w:rPr>
          <w:color w:val="FF0000"/>
          <w:spacing w:val="1"/>
          <w:sz w:val="22"/>
          <w:szCs w:val="22"/>
        </w:rPr>
        <w:t xml:space="preserve"> </w:t>
      </w:r>
      <w:r w:rsidRPr="009D32DD">
        <w:rPr>
          <w:color w:val="FF0000"/>
          <w:sz w:val="22"/>
          <w:szCs w:val="22"/>
        </w:rPr>
        <w:t>дня,</w:t>
      </w:r>
      <w:r w:rsidRPr="009D32DD">
        <w:rPr>
          <w:color w:val="FF0000"/>
          <w:spacing w:val="1"/>
          <w:sz w:val="22"/>
          <w:szCs w:val="22"/>
        </w:rPr>
        <w:t xml:space="preserve"> </w:t>
      </w:r>
      <w:r w:rsidRPr="009D32DD">
        <w:rPr>
          <w:color w:val="FF0000"/>
          <w:sz w:val="22"/>
          <w:szCs w:val="22"/>
        </w:rPr>
        <w:t>более</w:t>
      </w:r>
      <w:r w:rsidRPr="009D32DD">
        <w:rPr>
          <w:color w:val="FF0000"/>
          <w:spacing w:val="1"/>
          <w:sz w:val="22"/>
          <w:szCs w:val="22"/>
        </w:rPr>
        <w:t xml:space="preserve"> </w:t>
      </w:r>
      <w:r w:rsidRPr="009D32DD">
        <w:rPr>
          <w:color w:val="FF0000"/>
          <w:sz w:val="22"/>
          <w:szCs w:val="22"/>
        </w:rPr>
        <w:t>уравновешены</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работоспособны,</w:t>
      </w:r>
      <w:r w:rsidRPr="009D32DD">
        <w:rPr>
          <w:color w:val="FF0000"/>
          <w:spacing w:val="1"/>
          <w:sz w:val="22"/>
          <w:szCs w:val="22"/>
        </w:rPr>
        <w:t xml:space="preserve"> </w:t>
      </w:r>
      <w:r w:rsidRPr="009D32DD">
        <w:rPr>
          <w:color w:val="FF0000"/>
          <w:sz w:val="22"/>
          <w:szCs w:val="22"/>
        </w:rPr>
        <w:t>у них</w:t>
      </w:r>
      <w:r w:rsidRPr="009D32DD">
        <w:rPr>
          <w:color w:val="FF0000"/>
          <w:spacing w:val="1"/>
          <w:sz w:val="22"/>
          <w:szCs w:val="22"/>
        </w:rPr>
        <w:t xml:space="preserve"> </w:t>
      </w:r>
      <w:r w:rsidRPr="009D32DD">
        <w:rPr>
          <w:color w:val="FF0000"/>
          <w:sz w:val="22"/>
          <w:szCs w:val="22"/>
        </w:rPr>
        <w:t>постепенно</w:t>
      </w:r>
      <w:r w:rsidRPr="009D32DD">
        <w:rPr>
          <w:color w:val="FF0000"/>
          <w:spacing w:val="1"/>
          <w:sz w:val="22"/>
          <w:szCs w:val="22"/>
        </w:rPr>
        <w:t xml:space="preserve"> </w:t>
      </w:r>
      <w:r w:rsidRPr="009D32DD">
        <w:rPr>
          <w:color w:val="FF0000"/>
          <w:sz w:val="22"/>
          <w:szCs w:val="22"/>
        </w:rPr>
        <w:t>вырабатываются</w:t>
      </w:r>
      <w:r w:rsidRPr="009D32DD">
        <w:rPr>
          <w:color w:val="FF0000"/>
          <w:spacing w:val="1"/>
          <w:sz w:val="22"/>
          <w:szCs w:val="22"/>
        </w:rPr>
        <w:t xml:space="preserve"> </w:t>
      </w:r>
      <w:r w:rsidRPr="009D32DD">
        <w:rPr>
          <w:color w:val="FF0000"/>
          <w:sz w:val="22"/>
          <w:szCs w:val="22"/>
        </w:rPr>
        <w:t>определенные</w:t>
      </w:r>
      <w:r w:rsidRPr="009D32DD">
        <w:rPr>
          <w:color w:val="FF0000"/>
          <w:spacing w:val="1"/>
          <w:sz w:val="22"/>
          <w:szCs w:val="22"/>
        </w:rPr>
        <w:t xml:space="preserve"> </w:t>
      </w:r>
      <w:r w:rsidRPr="009D32DD">
        <w:rPr>
          <w:color w:val="FF0000"/>
          <w:sz w:val="22"/>
          <w:szCs w:val="22"/>
        </w:rPr>
        <w:t>биоритмы,</w:t>
      </w:r>
      <w:r w:rsidRPr="009D32DD">
        <w:rPr>
          <w:color w:val="FF0000"/>
          <w:spacing w:val="1"/>
          <w:sz w:val="22"/>
          <w:szCs w:val="22"/>
        </w:rPr>
        <w:t xml:space="preserve"> </w:t>
      </w:r>
      <w:r w:rsidRPr="009D32DD">
        <w:rPr>
          <w:color w:val="FF0000"/>
          <w:sz w:val="22"/>
          <w:szCs w:val="22"/>
        </w:rPr>
        <w:t>система</w:t>
      </w:r>
      <w:r w:rsidRPr="009D32DD">
        <w:rPr>
          <w:color w:val="FF0000"/>
          <w:spacing w:val="1"/>
          <w:sz w:val="22"/>
          <w:szCs w:val="22"/>
        </w:rPr>
        <w:t xml:space="preserve"> </w:t>
      </w:r>
      <w:r w:rsidRPr="009D32DD">
        <w:rPr>
          <w:color w:val="FF0000"/>
          <w:sz w:val="22"/>
          <w:szCs w:val="22"/>
        </w:rPr>
        <w:t>условных</w:t>
      </w:r>
      <w:r w:rsidRPr="009D32DD">
        <w:rPr>
          <w:color w:val="FF0000"/>
          <w:spacing w:val="1"/>
          <w:sz w:val="22"/>
          <w:szCs w:val="22"/>
        </w:rPr>
        <w:t xml:space="preserve"> </w:t>
      </w:r>
      <w:r w:rsidRPr="009D32DD">
        <w:rPr>
          <w:color w:val="FF0000"/>
          <w:sz w:val="22"/>
          <w:szCs w:val="22"/>
        </w:rPr>
        <w:t>рефлексов,</w:t>
      </w:r>
      <w:r w:rsidRPr="009D32DD">
        <w:rPr>
          <w:color w:val="FF0000"/>
          <w:spacing w:val="1"/>
          <w:sz w:val="22"/>
          <w:szCs w:val="22"/>
        </w:rPr>
        <w:t xml:space="preserve"> </w:t>
      </w:r>
      <w:r w:rsidRPr="009D32DD">
        <w:rPr>
          <w:color w:val="FF0000"/>
          <w:sz w:val="22"/>
          <w:szCs w:val="22"/>
        </w:rPr>
        <w:t>что</w:t>
      </w:r>
      <w:r w:rsidRPr="009D32DD">
        <w:rPr>
          <w:color w:val="FF0000"/>
          <w:spacing w:val="1"/>
          <w:sz w:val="22"/>
          <w:szCs w:val="22"/>
        </w:rPr>
        <w:t xml:space="preserve"> </w:t>
      </w:r>
      <w:r w:rsidRPr="009D32DD">
        <w:rPr>
          <w:color w:val="FF0000"/>
          <w:sz w:val="22"/>
          <w:szCs w:val="22"/>
        </w:rPr>
        <w:t>помогает организму ребёнка физиологически переключаться между теми или иными видами</w:t>
      </w:r>
      <w:r w:rsidRPr="009D32DD">
        <w:rPr>
          <w:color w:val="FF0000"/>
          <w:spacing w:val="1"/>
          <w:sz w:val="22"/>
          <w:szCs w:val="22"/>
        </w:rPr>
        <w:t xml:space="preserve"> </w:t>
      </w:r>
      <w:r w:rsidRPr="009D32DD">
        <w:rPr>
          <w:color w:val="FF0000"/>
          <w:sz w:val="22"/>
          <w:szCs w:val="22"/>
        </w:rPr>
        <w:t>деятельности,</w:t>
      </w:r>
      <w:r w:rsidRPr="009D32DD">
        <w:rPr>
          <w:color w:val="FF0000"/>
          <w:spacing w:val="1"/>
          <w:sz w:val="22"/>
          <w:szCs w:val="22"/>
        </w:rPr>
        <w:t xml:space="preserve"> </w:t>
      </w:r>
      <w:r w:rsidRPr="009D32DD">
        <w:rPr>
          <w:color w:val="FF0000"/>
          <w:sz w:val="22"/>
          <w:szCs w:val="22"/>
        </w:rPr>
        <w:t>своевременно</w:t>
      </w:r>
      <w:r w:rsidRPr="009D32DD">
        <w:rPr>
          <w:color w:val="FF0000"/>
          <w:spacing w:val="1"/>
          <w:sz w:val="22"/>
          <w:szCs w:val="22"/>
        </w:rPr>
        <w:t xml:space="preserve"> </w:t>
      </w:r>
      <w:r w:rsidRPr="009D32DD">
        <w:rPr>
          <w:color w:val="FF0000"/>
          <w:sz w:val="22"/>
          <w:szCs w:val="22"/>
        </w:rPr>
        <w:t>подготавливаться</w:t>
      </w:r>
      <w:r w:rsidRPr="009D32DD">
        <w:rPr>
          <w:color w:val="FF0000"/>
          <w:spacing w:val="1"/>
          <w:sz w:val="22"/>
          <w:szCs w:val="22"/>
        </w:rPr>
        <w:t xml:space="preserve"> </w:t>
      </w:r>
      <w:r w:rsidRPr="009D32DD">
        <w:rPr>
          <w:color w:val="FF0000"/>
          <w:sz w:val="22"/>
          <w:szCs w:val="22"/>
        </w:rPr>
        <w:t>к</w:t>
      </w:r>
      <w:r w:rsidRPr="009D32DD">
        <w:rPr>
          <w:color w:val="FF0000"/>
          <w:spacing w:val="1"/>
          <w:sz w:val="22"/>
          <w:szCs w:val="22"/>
        </w:rPr>
        <w:t xml:space="preserve"> </w:t>
      </w:r>
      <w:r w:rsidRPr="009D32DD">
        <w:rPr>
          <w:color w:val="FF0000"/>
          <w:sz w:val="22"/>
          <w:szCs w:val="22"/>
        </w:rPr>
        <w:t>каждому</w:t>
      </w:r>
      <w:r w:rsidRPr="009D32DD">
        <w:rPr>
          <w:color w:val="FF0000"/>
          <w:spacing w:val="1"/>
          <w:sz w:val="22"/>
          <w:szCs w:val="22"/>
        </w:rPr>
        <w:t xml:space="preserve"> </w:t>
      </w:r>
      <w:r w:rsidRPr="009D32DD">
        <w:rPr>
          <w:color w:val="FF0000"/>
          <w:sz w:val="22"/>
          <w:szCs w:val="22"/>
        </w:rPr>
        <w:t>этапу:</w:t>
      </w:r>
      <w:r w:rsidRPr="009D32DD">
        <w:rPr>
          <w:color w:val="FF0000"/>
          <w:spacing w:val="1"/>
          <w:sz w:val="22"/>
          <w:szCs w:val="22"/>
        </w:rPr>
        <w:t xml:space="preserve"> </w:t>
      </w:r>
      <w:r w:rsidRPr="009D32DD">
        <w:rPr>
          <w:color w:val="FF0000"/>
          <w:sz w:val="22"/>
          <w:szCs w:val="22"/>
        </w:rPr>
        <w:t>приему</w:t>
      </w:r>
      <w:r w:rsidRPr="009D32DD">
        <w:rPr>
          <w:color w:val="FF0000"/>
          <w:spacing w:val="1"/>
          <w:sz w:val="22"/>
          <w:szCs w:val="22"/>
        </w:rPr>
        <w:t xml:space="preserve"> </w:t>
      </w:r>
      <w:r w:rsidRPr="009D32DD">
        <w:rPr>
          <w:color w:val="FF0000"/>
          <w:sz w:val="22"/>
          <w:szCs w:val="22"/>
        </w:rPr>
        <w:t>пищи,</w:t>
      </w:r>
      <w:r w:rsidRPr="009D32DD">
        <w:rPr>
          <w:color w:val="FF0000"/>
          <w:spacing w:val="1"/>
          <w:sz w:val="22"/>
          <w:szCs w:val="22"/>
        </w:rPr>
        <w:t xml:space="preserve"> </w:t>
      </w:r>
      <w:r w:rsidRPr="009D32DD">
        <w:rPr>
          <w:color w:val="FF0000"/>
          <w:sz w:val="22"/>
          <w:szCs w:val="22"/>
        </w:rPr>
        <w:t>прогулке,</w:t>
      </w:r>
      <w:r w:rsidRPr="009D32DD">
        <w:rPr>
          <w:color w:val="FF0000"/>
          <w:spacing w:val="1"/>
          <w:sz w:val="22"/>
          <w:szCs w:val="22"/>
        </w:rPr>
        <w:t xml:space="preserve"> </w:t>
      </w:r>
      <w:r w:rsidRPr="009D32DD">
        <w:rPr>
          <w:color w:val="FF0000"/>
          <w:sz w:val="22"/>
          <w:szCs w:val="22"/>
        </w:rPr>
        <w:t>занятиям, отдыху. Нарушение режима отрицательно сказывается на нервной системе детей:</w:t>
      </w:r>
      <w:r w:rsidRPr="009D32DD">
        <w:rPr>
          <w:color w:val="FF0000"/>
          <w:spacing w:val="1"/>
          <w:sz w:val="22"/>
          <w:szCs w:val="22"/>
        </w:rPr>
        <w:t xml:space="preserve"> </w:t>
      </w:r>
      <w:r w:rsidRPr="009D32DD">
        <w:rPr>
          <w:color w:val="FF0000"/>
          <w:sz w:val="22"/>
          <w:szCs w:val="22"/>
        </w:rPr>
        <w:t>они</w:t>
      </w:r>
      <w:r w:rsidRPr="009D32DD">
        <w:rPr>
          <w:color w:val="FF0000"/>
          <w:spacing w:val="1"/>
          <w:sz w:val="22"/>
          <w:szCs w:val="22"/>
        </w:rPr>
        <w:t xml:space="preserve"> </w:t>
      </w:r>
      <w:r w:rsidRPr="009D32DD">
        <w:rPr>
          <w:color w:val="FF0000"/>
          <w:sz w:val="22"/>
          <w:szCs w:val="22"/>
        </w:rPr>
        <w:t>становятся</w:t>
      </w:r>
      <w:r w:rsidRPr="009D32DD">
        <w:rPr>
          <w:color w:val="FF0000"/>
          <w:spacing w:val="1"/>
          <w:sz w:val="22"/>
          <w:szCs w:val="22"/>
        </w:rPr>
        <w:t xml:space="preserve"> </w:t>
      </w:r>
      <w:r w:rsidRPr="009D32DD">
        <w:rPr>
          <w:color w:val="FF0000"/>
          <w:sz w:val="22"/>
          <w:szCs w:val="22"/>
        </w:rPr>
        <w:t>вялыми</w:t>
      </w:r>
      <w:r w:rsidRPr="009D32DD">
        <w:rPr>
          <w:color w:val="FF0000"/>
          <w:spacing w:val="1"/>
          <w:sz w:val="22"/>
          <w:szCs w:val="22"/>
        </w:rPr>
        <w:t xml:space="preserve"> </w:t>
      </w:r>
      <w:r w:rsidRPr="009D32DD">
        <w:rPr>
          <w:color w:val="FF0000"/>
          <w:sz w:val="22"/>
          <w:szCs w:val="22"/>
        </w:rPr>
        <w:t>или,</w:t>
      </w:r>
      <w:r w:rsidRPr="009D32DD">
        <w:rPr>
          <w:color w:val="FF0000"/>
          <w:spacing w:val="1"/>
          <w:sz w:val="22"/>
          <w:szCs w:val="22"/>
        </w:rPr>
        <w:t xml:space="preserve"> </w:t>
      </w:r>
      <w:r w:rsidRPr="009D32DD">
        <w:rPr>
          <w:color w:val="FF0000"/>
          <w:sz w:val="22"/>
          <w:szCs w:val="22"/>
        </w:rPr>
        <w:t>наоборот,</w:t>
      </w:r>
      <w:r w:rsidRPr="009D32DD">
        <w:rPr>
          <w:color w:val="FF0000"/>
          <w:spacing w:val="1"/>
          <w:sz w:val="22"/>
          <w:szCs w:val="22"/>
        </w:rPr>
        <w:t xml:space="preserve"> </w:t>
      </w:r>
      <w:r w:rsidRPr="009D32DD">
        <w:rPr>
          <w:color w:val="FF0000"/>
          <w:sz w:val="22"/>
          <w:szCs w:val="22"/>
        </w:rPr>
        <w:t>возбужденными,</w:t>
      </w:r>
      <w:r w:rsidRPr="009D32DD">
        <w:rPr>
          <w:color w:val="FF0000"/>
          <w:spacing w:val="1"/>
          <w:sz w:val="22"/>
          <w:szCs w:val="22"/>
        </w:rPr>
        <w:t xml:space="preserve"> </w:t>
      </w:r>
      <w:r w:rsidRPr="009D32DD">
        <w:rPr>
          <w:color w:val="FF0000"/>
          <w:sz w:val="22"/>
          <w:szCs w:val="22"/>
        </w:rPr>
        <w:t>начинают</w:t>
      </w:r>
      <w:r w:rsidRPr="009D32DD">
        <w:rPr>
          <w:color w:val="FF0000"/>
          <w:spacing w:val="1"/>
          <w:sz w:val="22"/>
          <w:szCs w:val="22"/>
        </w:rPr>
        <w:t xml:space="preserve"> </w:t>
      </w:r>
      <w:r w:rsidRPr="009D32DD">
        <w:rPr>
          <w:color w:val="FF0000"/>
          <w:sz w:val="22"/>
          <w:szCs w:val="22"/>
        </w:rPr>
        <w:t>капризничать,</w:t>
      </w:r>
      <w:r w:rsidRPr="009D32DD">
        <w:rPr>
          <w:color w:val="FF0000"/>
          <w:spacing w:val="1"/>
          <w:sz w:val="22"/>
          <w:szCs w:val="22"/>
        </w:rPr>
        <w:t xml:space="preserve"> </w:t>
      </w:r>
      <w:r w:rsidRPr="009D32DD">
        <w:rPr>
          <w:color w:val="FF0000"/>
          <w:sz w:val="22"/>
          <w:szCs w:val="22"/>
        </w:rPr>
        <w:t>теряют</w:t>
      </w:r>
      <w:r w:rsidRPr="009D32DD">
        <w:rPr>
          <w:color w:val="FF0000"/>
          <w:spacing w:val="1"/>
          <w:sz w:val="22"/>
          <w:szCs w:val="22"/>
        </w:rPr>
        <w:t xml:space="preserve"> </w:t>
      </w:r>
      <w:r w:rsidRPr="009D32DD">
        <w:rPr>
          <w:color w:val="FF0000"/>
          <w:sz w:val="22"/>
          <w:szCs w:val="22"/>
        </w:rPr>
        <w:t>аппетит,</w:t>
      </w:r>
      <w:r w:rsidRPr="009D32DD">
        <w:rPr>
          <w:color w:val="FF0000"/>
          <w:spacing w:val="-4"/>
          <w:sz w:val="22"/>
          <w:szCs w:val="22"/>
        </w:rPr>
        <w:t xml:space="preserve"> </w:t>
      </w:r>
      <w:r w:rsidRPr="009D32DD">
        <w:rPr>
          <w:color w:val="FF0000"/>
          <w:sz w:val="22"/>
          <w:szCs w:val="22"/>
        </w:rPr>
        <w:t>плохо засыпают и спят</w:t>
      </w:r>
      <w:r w:rsidRPr="009D32DD">
        <w:rPr>
          <w:color w:val="FF0000"/>
          <w:spacing w:val="-2"/>
          <w:sz w:val="22"/>
          <w:szCs w:val="22"/>
        </w:rPr>
        <w:t xml:space="preserve"> </w:t>
      </w:r>
      <w:r w:rsidRPr="009D32DD">
        <w:rPr>
          <w:color w:val="FF0000"/>
          <w:sz w:val="22"/>
          <w:szCs w:val="22"/>
        </w:rPr>
        <w:t>беспокойно.</w:t>
      </w:r>
    </w:p>
    <w:p w14:paraId="024D672C" w14:textId="77777777" w:rsidR="00C55ABF" w:rsidRPr="009D32DD" w:rsidRDefault="00C55ABF" w:rsidP="00001C6F">
      <w:pPr>
        <w:pStyle w:val="a3"/>
        <w:ind w:left="0" w:right="-31" w:firstLine="567"/>
        <w:jc w:val="both"/>
        <w:rPr>
          <w:color w:val="FF0000"/>
          <w:sz w:val="22"/>
          <w:szCs w:val="22"/>
        </w:rPr>
      </w:pPr>
      <w:r w:rsidRPr="009D32DD">
        <w:rPr>
          <w:color w:val="FF0000"/>
          <w:sz w:val="22"/>
          <w:szCs w:val="22"/>
        </w:rPr>
        <w:t>Приучать детей выполнять режим дня необходимо с раннего</w:t>
      </w:r>
      <w:r w:rsidRPr="009D32DD">
        <w:rPr>
          <w:color w:val="FF0000"/>
          <w:spacing w:val="60"/>
          <w:sz w:val="22"/>
          <w:szCs w:val="22"/>
        </w:rPr>
        <w:t xml:space="preserve"> </w:t>
      </w:r>
      <w:r w:rsidRPr="009D32DD">
        <w:rPr>
          <w:color w:val="FF0000"/>
          <w:sz w:val="22"/>
          <w:szCs w:val="22"/>
        </w:rPr>
        <w:t>возраста, когда легче</w:t>
      </w:r>
      <w:r w:rsidRPr="009D32DD">
        <w:rPr>
          <w:color w:val="FF0000"/>
          <w:spacing w:val="1"/>
          <w:sz w:val="22"/>
          <w:szCs w:val="22"/>
        </w:rPr>
        <w:t xml:space="preserve"> </w:t>
      </w:r>
      <w:r w:rsidRPr="009D32DD">
        <w:rPr>
          <w:color w:val="FF0000"/>
          <w:sz w:val="22"/>
          <w:szCs w:val="22"/>
        </w:rPr>
        <w:t>всего</w:t>
      </w:r>
      <w:r w:rsidRPr="009D32DD">
        <w:rPr>
          <w:color w:val="FF0000"/>
          <w:spacing w:val="1"/>
          <w:sz w:val="22"/>
          <w:szCs w:val="22"/>
        </w:rPr>
        <w:t xml:space="preserve"> </w:t>
      </w:r>
      <w:r w:rsidRPr="009D32DD">
        <w:rPr>
          <w:color w:val="FF0000"/>
          <w:sz w:val="22"/>
          <w:szCs w:val="22"/>
        </w:rPr>
        <w:t>вырабатывается</w:t>
      </w:r>
      <w:r w:rsidRPr="009D32DD">
        <w:rPr>
          <w:color w:val="FF0000"/>
          <w:spacing w:val="1"/>
          <w:sz w:val="22"/>
          <w:szCs w:val="22"/>
        </w:rPr>
        <w:t xml:space="preserve"> </w:t>
      </w:r>
      <w:r w:rsidRPr="009D32DD">
        <w:rPr>
          <w:color w:val="FF0000"/>
          <w:sz w:val="22"/>
          <w:szCs w:val="22"/>
        </w:rPr>
        <w:t>привычка</w:t>
      </w:r>
      <w:r w:rsidRPr="009D32DD">
        <w:rPr>
          <w:color w:val="FF0000"/>
          <w:spacing w:val="1"/>
          <w:sz w:val="22"/>
          <w:szCs w:val="22"/>
        </w:rPr>
        <w:t xml:space="preserve"> </w:t>
      </w:r>
      <w:r w:rsidRPr="009D32DD">
        <w:rPr>
          <w:color w:val="FF0000"/>
          <w:sz w:val="22"/>
          <w:szCs w:val="22"/>
        </w:rPr>
        <w:t>к</w:t>
      </w:r>
      <w:r w:rsidRPr="009D32DD">
        <w:rPr>
          <w:color w:val="FF0000"/>
          <w:spacing w:val="1"/>
          <w:sz w:val="22"/>
          <w:szCs w:val="22"/>
        </w:rPr>
        <w:t xml:space="preserve"> </w:t>
      </w:r>
      <w:r w:rsidRPr="009D32DD">
        <w:rPr>
          <w:color w:val="FF0000"/>
          <w:sz w:val="22"/>
          <w:szCs w:val="22"/>
        </w:rPr>
        <w:t>организованности</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порядку,</w:t>
      </w:r>
      <w:r w:rsidRPr="009D32DD">
        <w:rPr>
          <w:color w:val="FF0000"/>
          <w:spacing w:val="1"/>
          <w:sz w:val="22"/>
          <w:szCs w:val="22"/>
        </w:rPr>
        <w:t xml:space="preserve"> </w:t>
      </w:r>
      <w:r w:rsidRPr="009D32DD">
        <w:rPr>
          <w:color w:val="FF0000"/>
          <w:sz w:val="22"/>
          <w:szCs w:val="22"/>
        </w:rPr>
        <w:t>активной</w:t>
      </w:r>
      <w:r w:rsidRPr="009D32DD">
        <w:rPr>
          <w:color w:val="FF0000"/>
          <w:spacing w:val="1"/>
          <w:sz w:val="22"/>
          <w:szCs w:val="22"/>
        </w:rPr>
        <w:t xml:space="preserve"> </w:t>
      </w:r>
      <w:r w:rsidRPr="009D32DD">
        <w:rPr>
          <w:color w:val="FF0000"/>
          <w:sz w:val="22"/>
          <w:szCs w:val="22"/>
        </w:rPr>
        <w:t>деятельности</w:t>
      </w:r>
      <w:r w:rsidRPr="009D32DD">
        <w:rPr>
          <w:color w:val="FF0000"/>
          <w:spacing w:val="1"/>
          <w:sz w:val="22"/>
          <w:szCs w:val="22"/>
        </w:rPr>
        <w:t xml:space="preserve"> </w:t>
      </w:r>
      <w:r w:rsidRPr="009D32DD">
        <w:rPr>
          <w:color w:val="FF0000"/>
          <w:sz w:val="22"/>
          <w:szCs w:val="22"/>
        </w:rPr>
        <w:t>и</w:t>
      </w:r>
      <w:r w:rsidRPr="009D32DD">
        <w:rPr>
          <w:color w:val="FF0000"/>
          <w:spacing w:val="-57"/>
          <w:sz w:val="22"/>
          <w:szCs w:val="22"/>
        </w:rPr>
        <w:t xml:space="preserve"> </w:t>
      </w:r>
      <w:r w:rsidRPr="009D32DD">
        <w:rPr>
          <w:color w:val="FF0000"/>
          <w:sz w:val="22"/>
          <w:szCs w:val="22"/>
        </w:rPr>
        <w:t>правильному</w:t>
      </w:r>
      <w:r w:rsidRPr="009D32DD">
        <w:rPr>
          <w:color w:val="FF0000"/>
          <w:spacing w:val="1"/>
          <w:sz w:val="22"/>
          <w:szCs w:val="22"/>
        </w:rPr>
        <w:t xml:space="preserve"> </w:t>
      </w:r>
      <w:r w:rsidRPr="009D32DD">
        <w:rPr>
          <w:color w:val="FF0000"/>
          <w:sz w:val="22"/>
          <w:szCs w:val="22"/>
        </w:rPr>
        <w:t>отдыху</w:t>
      </w:r>
      <w:r w:rsidRPr="009D32DD">
        <w:rPr>
          <w:color w:val="FF0000"/>
          <w:spacing w:val="1"/>
          <w:sz w:val="22"/>
          <w:szCs w:val="22"/>
        </w:rPr>
        <w:t xml:space="preserve"> </w:t>
      </w:r>
      <w:r w:rsidRPr="009D32DD">
        <w:rPr>
          <w:color w:val="FF0000"/>
          <w:sz w:val="22"/>
          <w:szCs w:val="22"/>
        </w:rPr>
        <w:t>с</w:t>
      </w:r>
      <w:r w:rsidRPr="009D32DD">
        <w:rPr>
          <w:color w:val="FF0000"/>
          <w:spacing w:val="1"/>
          <w:sz w:val="22"/>
          <w:szCs w:val="22"/>
        </w:rPr>
        <w:t xml:space="preserve"> </w:t>
      </w:r>
      <w:r w:rsidRPr="009D32DD">
        <w:rPr>
          <w:color w:val="FF0000"/>
          <w:sz w:val="22"/>
          <w:szCs w:val="22"/>
        </w:rPr>
        <w:t>максимальным</w:t>
      </w:r>
      <w:r w:rsidRPr="009D32DD">
        <w:rPr>
          <w:color w:val="FF0000"/>
          <w:spacing w:val="1"/>
          <w:sz w:val="22"/>
          <w:szCs w:val="22"/>
        </w:rPr>
        <w:t xml:space="preserve"> </w:t>
      </w:r>
      <w:r w:rsidRPr="009D32DD">
        <w:rPr>
          <w:color w:val="FF0000"/>
          <w:sz w:val="22"/>
          <w:szCs w:val="22"/>
        </w:rPr>
        <w:t>проведением</w:t>
      </w:r>
      <w:r w:rsidRPr="009D32DD">
        <w:rPr>
          <w:color w:val="FF0000"/>
          <w:spacing w:val="1"/>
          <w:sz w:val="22"/>
          <w:szCs w:val="22"/>
        </w:rPr>
        <w:t xml:space="preserve"> </w:t>
      </w:r>
      <w:r w:rsidRPr="009D32DD">
        <w:rPr>
          <w:color w:val="FF0000"/>
          <w:sz w:val="22"/>
          <w:szCs w:val="22"/>
        </w:rPr>
        <w:t>его</w:t>
      </w:r>
      <w:r w:rsidRPr="009D32DD">
        <w:rPr>
          <w:color w:val="FF0000"/>
          <w:spacing w:val="1"/>
          <w:sz w:val="22"/>
          <w:szCs w:val="22"/>
        </w:rPr>
        <w:t xml:space="preserve"> </w:t>
      </w:r>
      <w:r w:rsidRPr="009D32DD">
        <w:rPr>
          <w:color w:val="FF0000"/>
          <w:sz w:val="22"/>
          <w:szCs w:val="22"/>
        </w:rPr>
        <w:t>на</w:t>
      </w:r>
      <w:r w:rsidRPr="009D32DD">
        <w:rPr>
          <w:color w:val="FF0000"/>
          <w:spacing w:val="1"/>
          <w:sz w:val="22"/>
          <w:szCs w:val="22"/>
        </w:rPr>
        <w:t xml:space="preserve"> </w:t>
      </w:r>
      <w:r w:rsidRPr="009D32DD">
        <w:rPr>
          <w:color w:val="FF0000"/>
          <w:sz w:val="22"/>
          <w:szCs w:val="22"/>
        </w:rPr>
        <w:t>свежем</w:t>
      </w:r>
      <w:r w:rsidRPr="009D32DD">
        <w:rPr>
          <w:color w:val="FF0000"/>
          <w:spacing w:val="1"/>
          <w:sz w:val="22"/>
          <w:szCs w:val="22"/>
        </w:rPr>
        <w:t xml:space="preserve"> </w:t>
      </w:r>
      <w:r w:rsidRPr="009D32DD">
        <w:rPr>
          <w:color w:val="FF0000"/>
          <w:sz w:val="22"/>
          <w:szCs w:val="22"/>
        </w:rPr>
        <w:t>воздухе.</w:t>
      </w:r>
      <w:r w:rsidRPr="009D32DD">
        <w:rPr>
          <w:color w:val="FF0000"/>
          <w:spacing w:val="1"/>
          <w:sz w:val="22"/>
          <w:szCs w:val="22"/>
        </w:rPr>
        <w:t xml:space="preserve"> </w:t>
      </w:r>
      <w:r w:rsidRPr="009D32DD">
        <w:rPr>
          <w:color w:val="FF0000"/>
          <w:sz w:val="22"/>
          <w:szCs w:val="22"/>
        </w:rPr>
        <w:t>Делать</w:t>
      </w:r>
      <w:r w:rsidRPr="009D32DD">
        <w:rPr>
          <w:color w:val="FF0000"/>
          <w:spacing w:val="1"/>
          <w:sz w:val="22"/>
          <w:szCs w:val="22"/>
        </w:rPr>
        <w:t xml:space="preserve"> </w:t>
      </w:r>
      <w:r w:rsidRPr="009D32DD">
        <w:rPr>
          <w:color w:val="FF0000"/>
          <w:sz w:val="22"/>
          <w:szCs w:val="22"/>
        </w:rPr>
        <w:t>это</w:t>
      </w:r>
      <w:r w:rsidRPr="009D32DD">
        <w:rPr>
          <w:color w:val="FF0000"/>
          <w:spacing w:val="1"/>
          <w:sz w:val="22"/>
          <w:szCs w:val="22"/>
        </w:rPr>
        <w:t xml:space="preserve"> </w:t>
      </w:r>
      <w:r w:rsidRPr="009D32DD">
        <w:rPr>
          <w:color w:val="FF0000"/>
          <w:sz w:val="22"/>
          <w:szCs w:val="22"/>
        </w:rPr>
        <w:t>необходимо</w:t>
      </w:r>
      <w:r w:rsidRPr="009D32DD">
        <w:rPr>
          <w:color w:val="FF0000"/>
          <w:spacing w:val="-1"/>
          <w:sz w:val="22"/>
          <w:szCs w:val="22"/>
        </w:rPr>
        <w:t xml:space="preserve"> </w:t>
      </w:r>
      <w:r w:rsidRPr="009D32DD">
        <w:rPr>
          <w:color w:val="FF0000"/>
          <w:sz w:val="22"/>
          <w:szCs w:val="22"/>
        </w:rPr>
        <w:t>постепенно, последовательно и</w:t>
      </w:r>
      <w:r w:rsidRPr="009D32DD">
        <w:rPr>
          <w:color w:val="FF0000"/>
          <w:spacing w:val="-1"/>
          <w:sz w:val="22"/>
          <w:szCs w:val="22"/>
        </w:rPr>
        <w:t xml:space="preserve"> </w:t>
      </w:r>
      <w:r w:rsidRPr="009D32DD">
        <w:rPr>
          <w:color w:val="FF0000"/>
          <w:sz w:val="22"/>
          <w:szCs w:val="22"/>
        </w:rPr>
        <w:t>ежедневно.</w:t>
      </w:r>
    </w:p>
    <w:p w14:paraId="6E7BAAB2" w14:textId="77777777" w:rsidR="00C55ABF" w:rsidRPr="009D32DD" w:rsidRDefault="00C55ABF" w:rsidP="00001C6F">
      <w:pPr>
        <w:pStyle w:val="a3"/>
        <w:ind w:left="0" w:right="-31" w:firstLine="567"/>
        <w:jc w:val="both"/>
        <w:rPr>
          <w:color w:val="FF0000"/>
          <w:sz w:val="22"/>
          <w:szCs w:val="22"/>
        </w:rPr>
      </w:pPr>
      <w:r w:rsidRPr="009D32DD">
        <w:rPr>
          <w:color w:val="FF0000"/>
          <w:sz w:val="22"/>
          <w:szCs w:val="22"/>
        </w:rPr>
        <w:t>Режим дня</w:t>
      </w:r>
      <w:r w:rsidRPr="009D32DD">
        <w:rPr>
          <w:color w:val="FF0000"/>
          <w:spacing w:val="1"/>
          <w:sz w:val="22"/>
          <w:szCs w:val="22"/>
        </w:rPr>
        <w:t xml:space="preserve"> М</w:t>
      </w:r>
      <w:r w:rsidR="009D32DD" w:rsidRPr="009D32DD">
        <w:rPr>
          <w:color w:val="FF0000"/>
          <w:spacing w:val="1"/>
          <w:sz w:val="22"/>
          <w:szCs w:val="22"/>
        </w:rPr>
        <w:t>Б</w:t>
      </w:r>
      <w:r w:rsidRPr="009D32DD">
        <w:rPr>
          <w:color w:val="FF0000"/>
          <w:sz w:val="22"/>
          <w:szCs w:val="22"/>
        </w:rPr>
        <w:t>ДОУ</w:t>
      </w:r>
      <w:r w:rsidRPr="009D32DD">
        <w:rPr>
          <w:color w:val="FF0000"/>
          <w:spacing w:val="1"/>
          <w:sz w:val="22"/>
          <w:szCs w:val="22"/>
        </w:rPr>
        <w:t xml:space="preserve"> </w:t>
      </w:r>
      <w:r w:rsidRPr="009D32DD">
        <w:rPr>
          <w:color w:val="FF0000"/>
          <w:sz w:val="22"/>
          <w:szCs w:val="22"/>
        </w:rPr>
        <w:t>гибкий,</w:t>
      </w:r>
      <w:r w:rsidRPr="009D32DD">
        <w:rPr>
          <w:color w:val="FF0000"/>
          <w:spacing w:val="1"/>
          <w:sz w:val="22"/>
          <w:szCs w:val="22"/>
        </w:rPr>
        <w:t xml:space="preserve"> </w:t>
      </w:r>
      <w:r w:rsidRPr="009D32DD">
        <w:rPr>
          <w:color w:val="FF0000"/>
          <w:sz w:val="22"/>
          <w:szCs w:val="22"/>
        </w:rPr>
        <w:t>однако,</w:t>
      </w:r>
      <w:r w:rsidRPr="009D32DD">
        <w:rPr>
          <w:color w:val="FF0000"/>
          <w:spacing w:val="60"/>
          <w:sz w:val="22"/>
          <w:szCs w:val="22"/>
        </w:rPr>
        <w:t xml:space="preserve"> </w:t>
      </w:r>
      <w:r w:rsidRPr="009D32DD">
        <w:rPr>
          <w:color w:val="FF0000"/>
          <w:sz w:val="22"/>
          <w:szCs w:val="22"/>
        </w:rPr>
        <w:t>неизменными</w:t>
      </w:r>
      <w:r w:rsidRPr="009D32DD">
        <w:rPr>
          <w:color w:val="FF0000"/>
          <w:spacing w:val="61"/>
          <w:sz w:val="22"/>
          <w:szCs w:val="22"/>
        </w:rPr>
        <w:t xml:space="preserve"> </w:t>
      </w:r>
      <w:r w:rsidRPr="009D32DD">
        <w:rPr>
          <w:color w:val="FF0000"/>
          <w:sz w:val="22"/>
          <w:szCs w:val="22"/>
        </w:rPr>
        <w:t>должны оставаться время приема</w:t>
      </w:r>
      <w:r w:rsidRPr="009D32DD">
        <w:rPr>
          <w:color w:val="FF0000"/>
          <w:spacing w:val="1"/>
          <w:sz w:val="22"/>
          <w:szCs w:val="22"/>
        </w:rPr>
        <w:t xml:space="preserve"> </w:t>
      </w:r>
      <w:r w:rsidRPr="009D32DD">
        <w:rPr>
          <w:color w:val="FF0000"/>
          <w:sz w:val="22"/>
          <w:szCs w:val="22"/>
        </w:rPr>
        <w:t>пищи, интервалы между приемами пищи, обеспечение необходимой длительности суточного</w:t>
      </w:r>
      <w:r w:rsidRPr="009D32DD">
        <w:rPr>
          <w:color w:val="FF0000"/>
          <w:spacing w:val="1"/>
          <w:sz w:val="22"/>
          <w:szCs w:val="22"/>
        </w:rPr>
        <w:t xml:space="preserve"> </w:t>
      </w:r>
      <w:r w:rsidRPr="009D32DD">
        <w:rPr>
          <w:color w:val="FF0000"/>
          <w:sz w:val="22"/>
          <w:szCs w:val="22"/>
        </w:rPr>
        <w:t>сна,</w:t>
      </w:r>
      <w:r w:rsidRPr="009D32DD">
        <w:rPr>
          <w:color w:val="FF0000"/>
          <w:spacing w:val="-1"/>
          <w:sz w:val="22"/>
          <w:szCs w:val="22"/>
        </w:rPr>
        <w:t xml:space="preserve"> </w:t>
      </w:r>
      <w:r w:rsidRPr="009D32DD">
        <w:rPr>
          <w:color w:val="FF0000"/>
          <w:sz w:val="22"/>
          <w:szCs w:val="22"/>
        </w:rPr>
        <w:t>время отхода</w:t>
      </w:r>
      <w:r w:rsidRPr="009D32DD">
        <w:rPr>
          <w:color w:val="FF0000"/>
          <w:spacing w:val="-1"/>
          <w:sz w:val="22"/>
          <w:szCs w:val="22"/>
        </w:rPr>
        <w:t xml:space="preserve"> </w:t>
      </w:r>
      <w:r w:rsidRPr="009D32DD">
        <w:rPr>
          <w:color w:val="FF0000"/>
          <w:sz w:val="22"/>
          <w:szCs w:val="22"/>
        </w:rPr>
        <w:t>ко</w:t>
      </w:r>
      <w:r w:rsidRPr="009D32DD">
        <w:rPr>
          <w:color w:val="FF0000"/>
          <w:spacing w:val="-1"/>
          <w:sz w:val="22"/>
          <w:szCs w:val="22"/>
        </w:rPr>
        <w:t xml:space="preserve"> </w:t>
      </w:r>
      <w:r w:rsidRPr="009D32DD">
        <w:rPr>
          <w:color w:val="FF0000"/>
          <w:sz w:val="22"/>
          <w:szCs w:val="22"/>
        </w:rPr>
        <w:t>сну;</w:t>
      </w:r>
      <w:r w:rsidRPr="009D32DD">
        <w:rPr>
          <w:color w:val="FF0000"/>
          <w:spacing w:val="2"/>
          <w:sz w:val="22"/>
          <w:szCs w:val="22"/>
        </w:rPr>
        <w:t xml:space="preserve"> </w:t>
      </w:r>
      <w:r w:rsidRPr="009D32DD">
        <w:rPr>
          <w:color w:val="FF0000"/>
          <w:sz w:val="22"/>
          <w:szCs w:val="22"/>
        </w:rPr>
        <w:t>проведение</w:t>
      </w:r>
      <w:r w:rsidRPr="009D32DD">
        <w:rPr>
          <w:color w:val="FF0000"/>
          <w:spacing w:val="-1"/>
          <w:sz w:val="22"/>
          <w:szCs w:val="22"/>
        </w:rPr>
        <w:t xml:space="preserve"> </w:t>
      </w:r>
      <w:r w:rsidRPr="009D32DD">
        <w:rPr>
          <w:color w:val="FF0000"/>
          <w:sz w:val="22"/>
          <w:szCs w:val="22"/>
        </w:rPr>
        <w:t>ежедневной</w:t>
      </w:r>
      <w:r w:rsidRPr="009D32DD">
        <w:rPr>
          <w:color w:val="FF0000"/>
          <w:spacing w:val="-1"/>
          <w:sz w:val="22"/>
          <w:szCs w:val="22"/>
        </w:rPr>
        <w:t xml:space="preserve"> </w:t>
      </w:r>
      <w:r w:rsidRPr="009D32DD">
        <w:rPr>
          <w:color w:val="FF0000"/>
          <w:sz w:val="22"/>
          <w:szCs w:val="22"/>
        </w:rPr>
        <w:t>прогулки.</w:t>
      </w:r>
    </w:p>
    <w:p w14:paraId="195052D9" w14:textId="77777777" w:rsidR="00C55ABF" w:rsidRPr="009D32DD" w:rsidRDefault="00C55ABF" w:rsidP="00001C6F">
      <w:pPr>
        <w:pStyle w:val="a3"/>
        <w:ind w:left="0" w:right="-31" w:firstLine="567"/>
        <w:jc w:val="both"/>
        <w:rPr>
          <w:color w:val="FF0000"/>
          <w:sz w:val="22"/>
          <w:szCs w:val="22"/>
        </w:rPr>
      </w:pPr>
      <w:r w:rsidRPr="009D32DD">
        <w:rPr>
          <w:color w:val="FF0000"/>
          <w:sz w:val="22"/>
          <w:szCs w:val="22"/>
        </w:rPr>
        <w:t>При</w:t>
      </w:r>
      <w:r w:rsidRPr="009D32DD">
        <w:rPr>
          <w:color w:val="FF0000"/>
          <w:spacing w:val="1"/>
          <w:sz w:val="22"/>
          <w:szCs w:val="22"/>
        </w:rPr>
        <w:t xml:space="preserve"> </w:t>
      </w:r>
      <w:r w:rsidRPr="009D32DD">
        <w:rPr>
          <w:color w:val="FF0000"/>
          <w:sz w:val="22"/>
          <w:szCs w:val="22"/>
        </w:rPr>
        <w:t>организации</w:t>
      </w:r>
      <w:r w:rsidRPr="009D32DD">
        <w:rPr>
          <w:color w:val="FF0000"/>
          <w:spacing w:val="1"/>
          <w:sz w:val="22"/>
          <w:szCs w:val="22"/>
        </w:rPr>
        <w:t xml:space="preserve"> </w:t>
      </w:r>
      <w:r w:rsidRPr="009D32DD">
        <w:rPr>
          <w:color w:val="FF0000"/>
          <w:sz w:val="22"/>
          <w:szCs w:val="22"/>
        </w:rPr>
        <w:t>режима</w:t>
      </w:r>
      <w:r w:rsidRPr="009D32DD">
        <w:rPr>
          <w:color w:val="FF0000"/>
          <w:spacing w:val="1"/>
          <w:sz w:val="22"/>
          <w:szCs w:val="22"/>
        </w:rPr>
        <w:t xml:space="preserve"> в М</w:t>
      </w:r>
      <w:r w:rsidR="009D32DD" w:rsidRPr="009D32DD">
        <w:rPr>
          <w:color w:val="FF0000"/>
          <w:spacing w:val="1"/>
          <w:sz w:val="22"/>
          <w:szCs w:val="22"/>
        </w:rPr>
        <w:t>Б</w:t>
      </w:r>
      <w:r w:rsidRPr="009D32DD">
        <w:rPr>
          <w:color w:val="FF0000"/>
          <w:sz w:val="22"/>
          <w:szCs w:val="22"/>
        </w:rPr>
        <w:t>ДОУ</w:t>
      </w:r>
      <w:r w:rsidRPr="009D32DD">
        <w:rPr>
          <w:color w:val="FF0000"/>
          <w:spacing w:val="1"/>
          <w:sz w:val="22"/>
          <w:szCs w:val="22"/>
        </w:rPr>
        <w:t xml:space="preserve"> </w:t>
      </w:r>
      <w:r w:rsidRPr="009D32DD">
        <w:rPr>
          <w:color w:val="FF0000"/>
          <w:sz w:val="22"/>
          <w:szCs w:val="22"/>
        </w:rPr>
        <w:t>предусмотрено</w:t>
      </w:r>
      <w:r w:rsidRPr="009D32DD">
        <w:rPr>
          <w:color w:val="FF0000"/>
          <w:spacing w:val="1"/>
          <w:sz w:val="22"/>
          <w:szCs w:val="22"/>
        </w:rPr>
        <w:t xml:space="preserve"> </w:t>
      </w:r>
      <w:r w:rsidRPr="009D32DD">
        <w:rPr>
          <w:color w:val="FF0000"/>
          <w:sz w:val="22"/>
          <w:szCs w:val="22"/>
        </w:rPr>
        <w:t>оптимальное</w:t>
      </w:r>
      <w:r w:rsidRPr="009D32DD">
        <w:rPr>
          <w:color w:val="FF0000"/>
          <w:spacing w:val="1"/>
          <w:sz w:val="22"/>
          <w:szCs w:val="22"/>
        </w:rPr>
        <w:t xml:space="preserve"> </w:t>
      </w:r>
      <w:r w:rsidRPr="009D32DD">
        <w:rPr>
          <w:color w:val="FF0000"/>
          <w:sz w:val="22"/>
          <w:szCs w:val="22"/>
        </w:rPr>
        <w:t>чередование</w:t>
      </w:r>
      <w:r w:rsidRPr="009D32DD">
        <w:rPr>
          <w:color w:val="FF0000"/>
          <w:spacing w:val="1"/>
          <w:sz w:val="22"/>
          <w:szCs w:val="22"/>
        </w:rPr>
        <w:t xml:space="preserve"> </w:t>
      </w:r>
      <w:r w:rsidRPr="009D32DD">
        <w:rPr>
          <w:color w:val="FF0000"/>
          <w:sz w:val="22"/>
          <w:szCs w:val="22"/>
        </w:rPr>
        <w:t>самостоятельной</w:t>
      </w:r>
      <w:r w:rsidRPr="009D32DD">
        <w:rPr>
          <w:color w:val="FF0000"/>
          <w:spacing w:val="1"/>
          <w:sz w:val="22"/>
          <w:szCs w:val="22"/>
        </w:rPr>
        <w:t xml:space="preserve"> </w:t>
      </w:r>
      <w:r w:rsidRPr="009D32DD">
        <w:rPr>
          <w:color w:val="FF0000"/>
          <w:sz w:val="22"/>
          <w:szCs w:val="22"/>
        </w:rPr>
        <w:t>детской</w:t>
      </w:r>
      <w:r w:rsidRPr="009D32DD">
        <w:rPr>
          <w:color w:val="FF0000"/>
          <w:spacing w:val="1"/>
          <w:sz w:val="22"/>
          <w:szCs w:val="22"/>
        </w:rPr>
        <w:t xml:space="preserve"> </w:t>
      </w:r>
      <w:r w:rsidRPr="009D32DD">
        <w:rPr>
          <w:color w:val="FF0000"/>
          <w:sz w:val="22"/>
          <w:szCs w:val="22"/>
        </w:rPr>
        <w:t>деятельности</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организованных</w:t>
      </w:r>
      <w:r w:rsidRPr="009D32DD">
        <w:rPr>
          <w:color w:val="FF0000"/>
          <w:spacing w:val="1"/>
          <w:sz w:val="22"/>
          <w:szCs w:val="22"/>
        </w:rPr>
        <w:t xml:space="preserve"> </w:t>
      </w:r>
      <w:r w:rsidRPr="009D32DD">
        <w:rPr>
          <w:color w:val="FF0000"/>
          <w:sz w:val="22"/>
          <w:szCs w:val="22"/>
        </w:rPr>
        <w:t>форм</w:t>
      </w:r>
      <w:r w:rsidRPr="009D32DD">
        <w:rPr>
          <w:color w:val="FF0000"/>
          <w:spacing w:val="1"/>
          <w:sz w:val="22"/>
          <w:szCs w:val="22"/>
        </w:rPr>
        <w:t xml:space="preserve"> </w:t>
      </w:r>
      <w:r w:rsidRPr="009D32DD">
        <w:rPr>
          <w:color w:val="FF0000"/>
          <w:sz w:val="22"/>
          <w:szCs w:val="22"/>
        </w:rPr>
        <w:t>работы</w:t>
      </w:r>
      <w:r w:rsidRPr="009D32DD">
        <w:rPr>
          <w:color w:val="FF0000"/>
          <w:spacing w:val="1"/>
          <w:sz w:val="22"/>
          <w:szCs w:val="22"/>
        </w:rPr>
        <w:t xml:space="preserve"> </w:t>
      </w:r>
      <w:r w:rsidRPr="009D32DD">
        <w:rPr>
          <w:color w:val="FF0000"/>
          <w:sz w:val="22"/>
          <w:szCs w:val="22"/>
        </w:rPr>
        <w:t>с</w:t>
      </w:r>
      <w:r w:rsidRPr="009D32DD">
        <w:rPr>
          <w:color w:val="FF0000"/>
          <w:spacing w:val="1"/>
          <w:sz w:val="22"/>
          <w:szCs w:val="22"/>
        </w:rPr>
        <w:t xml:space="preserve"> </w:t>
      </w:r>
      <w:r w:rsidRPr="009D32DD">
        <w:rPr>
          <w:color w:val="FF0000"/>
          <w:sz w:val="22"/>
          <w:szCs w:val="22"/>
        </w:rPr>
        <w:t>детьми,</w:t>
      </w:r>
      <w:r w:rsidRPr="009D32DD">
        <w:rPr>
          <w:color w:val="FF0000"/>
          <w:spacing w:val="1"/>
          <w:sz w:val="22"/>
          <w:szCs w:val="22"/>
        </w:rPr>
        <w:t xml:space="preserve"> </w:t>
      </w:r>
      <w:r w:rsidRPr="009D32DD">
        <w:rPr>
          <w:color w:val="FF0000"/>
          <w:sz w:val="22"/>
          <w:szCs w:val="22"/>
        </w:rPr>
        <w:t>коллективных</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индивидуальных</w:t>
      </w:r>
      <w:r w:rsidRPr="009D32DD">
        <w:rPr>
          <w:color w:val="FF0000"/>
          <w:spacing w:val="1"/>
          <w:sz w:val="22"/>
          <w:szCs w:val="22"/>
        </w:rPr>
        <w:t xml:space="preserve"> </w:t>
      </w:r>
      <w:r w:rsidRPr="009D32DD">
        <w:rPr>
          <w:color w:val="FF0000"/>
          <w:sz w:val="22"/>
          <w:szCs w:val="22"/>
        </w:rPr>
        <w:t>игр,</w:t>
      </w:r>
      <w:r w:rsidRPr="009D32DD">
        <w:rPr>
          <w:color w:val="FF0000"/>
          <w:spacing w:val="1"/>
          <w:sz w:val="22"/>
          <w:szCs w:val="22"/>
        </w:rPr>
        <w:t xml:space="preserve"> </w:t>
      </w:r>
      <w:r w:rsidRPr="009D32DD">
        <w:rPr>
          <w:color w:val="FF0000"/>
          <w:sz w:val="22"/>
          <w:szCs w:val="22"/>
        </w:rPr>
        <w:t>достаточную</w:t>
      </w:r>
      <w:r w:rsidRPr="009D32DD">
        <w:rPr>
          <w:color w:val="FF0000"/>
          <w:spacing w:val="1"/>
          <w:sz w:val="22"/>
          <w:szCs w:val="22"/>
        </w:rPr>
        <w:t xml:space="preserve"> </w:t>
      </w:r>
      <w:r w:rsidRPr="009D32DD">
        <w:rPr>
          <w:color w:val="FF0000"/>
          <w:sz w:val="22"/>
          <w:szCs w:val="22"/>
        </w:rPr>
        <w:t>двигательную</w:t>
      </w:r>
      <w:r w:rsidRPr="009D32DD">
        <w:rPr>
          <w:color w:val="FF0000"/>
          <w:spacing w:val="1"/>
          <w:sz w:val="22"/>
          <w:szCs w:val="22"/>
        </w:rPr>
        <w:t xml:space="preserve"> </w:t>
      </w:r>
      <w:r w:rsidRPr="009D32DD">
        <w:rPr>
          <w:color w:val="FF0000"/>
          <w:sz w:val="22"/>
          <w:szCs w:val="22"/>
        </w:rPr>
        <w:t>активность</w:t>
      </w:r>
      <w:r w:rsidRPr="009D32DD">
        <w:rPr>
          <w:color w:val="FF0000"/>
          <w:spacing w:val="1"/>
          <w:sz w:val="22"/>
          <w:szCs w:val="22"/>
        </w:rPr>
        <w:t xml:space="preserve"> </w:t>
      </w:r>
      <w:r w:rsidRPr="009D32DD">
        <w:rPr>
          <w:color w:val="FF0000"/>
          <w:sz w:val="22"/>
          <w:szCs w:val="22"/>
        </w:rPr>
        <w:t>ребёнка</w:t>
      </w:r>
      <w:r w:rsidRPr="009D32DD">
        <w:rPr>
          <w:color w:val="FF0000"/>
          <w:spacing w:val="1"/>
          <w:sz w:val="22"/>
          <w:szCs w:val="22"/>
        </w:rPr>
        <w:t xml:space="preserve"> </w:t>
      </w:r>
      <w:r w:rsidRPr="009D32DD">
        <w:rPr>
          <w:color w:val="FF0000"/>
          <w:sz w:val="22"/>
          <w:szCs w:val="22"/>
        </w:rPr>
        <w:t>в</w:t>
      </w:r>
      <w:r w:rsidRPr="009D32DD">
        <w:rPr>
          <w:color w:val="FF0000"/>
          <w:spacing w:val="1"/>
          <w:sz w:val="22"/>
          <w:szCs w:val="22"/>
        </w:rPr>
        <w:t xml:space="preserve"> </w:t>
      </w:r>
      <w:r w:rsidRPr="009D32DD">
        <w:rPr>
          <w:color w:val="FF0000"/>
          <w:sz w:val="22"/>
          <w:szCs w:val="22"/>
        </w:rPr>
        <w:t>течение</w:t>
      </w:r>
      <w:r w:rsidRPr="009D32DD">
        <w:rPr>
          <w:color w:val="FF0000"/>
          <w:spacing w:val="1"/>
          <w:sz w:val="22"/>
          <w:szCs w:val="22"/>
        </w:rPr>
        <w:t xml:space="preserve"> </w:t>
      </w:r>
      <w:r w:rsidRPr="009D32DD">
        <w:rPr>
          <w:color w:val="FF0000"/>
          <w:sz w:val="22"/>
          <w:szCs w:val="22"/>
        </w:rPr>
        <w:t>дня,</w:t>
      </w:r>
      <w:r w:rsidRPr="009D32DD">
        <w:rPr>
          <w:color w:val="FF0000"/>
          <w:spacing w:val="1"/>
          <w:sz w:val="22"/>
          <w:szCs w:val="22"/>
        </w:rPr>
        <w:t xml:space="preserve"> </w:t>
      </w:r>
      <w:r w:rsidRPr="009D32DD">
        <w:rPr>
          <w:color w:val="FF0000"/>
          <w:sz w:val="22"/>
          <w:szCs w:val="22"/>
        </w:rPr>
        <w:t>обеспечивать</w:t>
      </w:r>
      <w:r w:rsidRPr="009D32DD">
        <w:rPr>
          <w:color w:val="FF0000"/>
          <w:spacing w:val="1"/>
          <w:sz w:val="22"/>
          <w:szCs w:val="22"/>
        </w:rPr>
        <w:t xml:space="preserve"> </w:t>
      </w:r>
      <w:r w:rsidRPr="009D32DD">
        <w:rPr>
          <w:color w:val="FF0000"/>
          <w:sz w:val="22"/>
          <w:szCs w:val="22"/>
        </w:rPr>
        <w:t>сочетание</w:t>
      </w:r>
      <w:r w:rsidRPr="009D32DD">
        <w:rPr>
          <w:color w:val="FF0000"/>
          <w:spacing w:val="1"/>
          <w:sz w:val="22"/>
          <w:szCs w:val="22"/>
        </w:rPr>
        <w:t xml:space="preserve"> </w:t>
      </w:r>
      <w:r w:rsidRPr="009D32DD">
        <w:rPr>
          <w:color w:val="FF0000"/>
          <w:sz w:val="22"/>
          <w:szCs w:val="22"/>
        </w:rPr>
        <w:t>умственной</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физической</w:t>
      </w:r>
      <w:r w:rsidRPr="009D32DD">
        <w:rPr>
          <w:color w:val="FF0000"/>
          <w:spacing w:val="1"/>
          <w:sz w:val="22"/>
          <w:szCs w:val="22"/>
        </w:rPr>
        <w:t xml:space="preserve"> </w:t>
      </w:r>
      <w:r w:rsidRPr="009D32DD">
        <w:rPr>
          <w:color w:val="FF0000"/>
          <w:sz w:val="22"/>
          <w:szCs w:val="22"/>
        </w:rPr>
        <w:t>нагрузки.</w:t>
      </w:r>
      <w:r w:rsidRPr="009D32DD">
        <w:rPr>
          <w:color w:val="FF0000"/>
          <w:spacing w:val="1"/>
          <w:sz w:val="22"/>
          <w:szCs w:val="22"/>
        </w:rPr>
        <w:t xml:space="preserve"> </w:t>
      </w:r>
      <w:r w:rsidRPr="009D32DD">
        <w:rPr>
          <w:color w:val="FF0000"/>
          <w:sz w:val="22"/>
          <w:szCs w:val="22"/>
        </w:rPr>
        <w:t xml:space="preserve">Время </w:t>
      </w:r>
      <w:r w:rsidRPr="009D32DD">
        <w:rPr>
          <w:color w:val="FF0000"/>
          <w:spacing w:val="-57"/>
          <w:sz w:val="22"/>
          <w:szCs w:val="22"/>
        </w:rPr>
        <w:t xml:space="preserve"> </w:t>
      </w:r>
      <w:r w:rsidRPr="009D32DD">
        <w:rPr>
          <w:color w:val="FF0000"/>
          <w:sz w:val="22"/>
          <w:szCs w:val="22"/>
        </w:rPr>
        <w:t>образовательной</w:t>
      </w:r>
      <w:r w:rsidRPr="009D32DD">
        <w:rPr>
          <w:color w:val="FF0000"/>
          <w:spacing w:val="1"/>
          <w:sz w:val="22"/>
          <w:szCs w:val="22"/>
        </w:rPr>
        <w:t xml:space="preserve"> </w:t>
      </w:r>
      <w:r w:rsidRPr="009D32DD">
        <w:rPr>
          <w:color w:val="FF0000"/>
          <w:sz w:val="22"/>
          <w:szCs w:val="22"/>
        </w:rPr>
        <w:t>деятельности</w:t>
      </w:r>
      <w:r w:rsidRPr="009D32DD">
        <w:rPr>
          <w:color w:val="FF0000"/>
          <w:spacing w:val="1"/>
          <w:sz w:val="22"/>
          <w:szCs w:val="22"/>
        </w:rPr>
        <w:t xml:space="preserve"> </w:t>
      </w:r>
      <w:r w:rsidRPr="009D32DD">
        <w:rPr>
          <w:color w:val="FF0000"/>
          <w:sz w:val="22"/>
          <w:szCs w:val="22"/>
        </w:rPr>
        <w:t>организуется</w:t>
      </w:r>
      <w:r w:rsidRPr="009D32DD">
        <w:rPr>
          <w:color w:val="FF0000"/>
          <w:spacing w:val="1"/>
          <w:sz w:val="22"/>
          <w:szCs w:val="22"/>
        </w:rPr>
        <w:t xml:space="preserve"> </w:t>
      </w:r>
      <w:r w:rsidRPr="009D32DD">
        <w:rPr>
          <w:color w:val="FF0000"/>
          <w:sz w:val="22"/>
          <w:szCs w:val="22"/>
        </w:rPr>
        <w:t>таким</w:t>
      </w:r>
      <w:r w:rsidRPr="009D32DD">
        <w:rPr>
          <w:color w:val="FF0000"/>
          <w:spacing w:val="1"/>
          <w:sz w:val="22"/>
          <w:szCs w:val="22"/>
        </w:rPr>
        <w:t xml:space="preserve"> </w:t>
      </w:r>
      <w:r w:rsidRPr="009D32DD">
        <w:rPr>
          <w:color w:val="FF0000"/>
          <w:sz w:val="22"/>
          <w:szCs w:val="22"/>
        </w:rPr>
        <w:t>образом,</w:t>
      </w:r>
      <w:r w:rsidRPr="009D32DD">
        <w:rPr>
          <w:color w:val="FF0000"/>
          <w:spacing w:val="1"/>
          <w:sz w:val="22"/>
          <w:szCs w:val="22"/>
        </w:rPr>
        <w:t xml:space="preserve"> </w:t>
      </w:r>
      <w:r w:rsidRPr="009D32DD">
        <w:rPr>
          <w:color w:val="FF0000"/>
          <w:sz w:val="22"/>
          <w:szCs w:val="22"/>
        </w:rPr>
        <w:t>чтобы</w:t>
      </w:r>
      <w:r w:rsidRPr="009D32DD">
        <w:rPr>
          <w:color w:val="FF0000"/>
          <w:spacing w:val="1"/>
          <w:sz w:val="22"/>
          <w:szCs w:val="22"/>
        </w:rPr>
        <w:t xml:space="preserve"> </w:t>
      </w:r>
      <w:r w:rsidRPr="009D32DD">
        <w:rPr>
          <w:color w:val="FF0000"/>
          <w:sz w:val="22"/>
          <w:szCs w:val="22"/>
        </w:rPr>
        <w:t>вначале</w:t>
      </w:r>
      <w:r w:rsidRPr="009D32DD">
        <w:rPr>
          <w:color w:val="FF0000"/>
          <w:spacing w:val="1"/>
          <w:sz w:val="22"/>
          <w:szCs w:val="22"/>
        </w:rPr>
        <w:t xml:space="preserve"> </w:t>
      </w:r>
      <w:r w:rsidRPr="009D32DD">
        <w:rPr>
          <w:color w:val="FF0000"/>
          <w:sz w:val="22"/>
          <w:szCs w:val="22"/>
        </w:rPr>
        <w:t>проводились</w:t>
      </w:r>
      <w:r w:rsidRPr="009D32DD">
        <w:rPr>
          <w:color w:val="FF0000"/>
          <w:spacing w:val="1"/>
          <w:sz w:val="22"/>
          <w:szCs w:val="22"/>
        </w:rPr>
        <w:t xml:space="preserve"> </w:t>
      </w:r>
      <w:r w:rsidRPr="009D32DD">
        <w:rPr>
          <w:color w:val="FF0000"/>
          <w:sz w:val="22"/>
          <w:szCs w:val="22"/>
        </w:rPr>
        <w:t>наиболее</w:t>
      </w:r>
      <w:r w:rsidRPr="009D32DD">
        <w:rPr>
          <w:color w:val="FF0000"/>
          <w:spacing w:val="1"/>
          <w:sz w:val="22"/>
          <w:szCs w:val="22"/>
        </w:rPr>
        <w:t xml:space="preserve"> </w:t>
      </w:r>
      <w:r w:rsidRPr="009D32DD">
        <w:rPr>
          <w:color w:val="FF0000"/>
          <w:sz w:val="22"/>
          <w:szCs w:val="22"/>
        </w:rPr>
        <w:t>насыщенные</w:t>
      </w:r>
      <w:r w:rsidRPr="009D32DD">
        <w:rPr>
          <w:color w:val="FF0000"/>
          <w:spacing w:val="1"/>
          <w:sz w:val="22"/>
          <w:szCs w:val="22"/>
        </w:rPr>
        <w:t xml:space="preserve"> </w:t>
      </w:r>
      <w:r w:rsidRPr="009D32DD">
        <w:rPr>
          <w:color w:val="FF0000"/>
          <w:sz w:val="22"/>
          <w:szCs w:val="22"/>
        </w:rPr>
        <w:t>по</w:t>
      </w:r>
      <w:r w:rsidRPr="009D32DD">
        <w:rPr>
          <w:color w:val="FF0000"/>
          <w:spacing w:val="1"/>
          <w:sz w:val="22"/>
          <w:szCs w:val="22"/>
        </w:rPr>
        <w:t xml:space="preserve"> </w:t>
      </w:r>
      <w:r w:rsidRPr="009D32DD">
        <w:rPr>
          <w:color w:val="FF0000"/>
          <w:sz w:val="22"/>
          <w:szCs w:val="22"/>
        </w:rPr>
        <w:t>содержанию</w:t>
      </w:r>
      <w:r w:rsidRPr="009D32DD">
        <w:rPr>
          <w:color w:val="FF0000"/>
          <w:spacing w:val="1"/>
          <w:sz w:val="22"/>
          <w:szCs w:val="22"/>
        </w:rPr>
        <w:t xml:space="preserve"> </w:t>
      </w:r>
      <w:r w:rsidRPr="009D32DD">
        <w:rPr>
          <w:color w:val="FF0000"/>
          <w:sz w:val="22"/>
          <w:szCs w:val="22"/>
        </w:rPr>
        <w:t>виды</w:t>
      </w:r>
      <w:r w:rsidRPr="009D32DD">
        <w:rPr>
          <w:color w:val="FF0000"/>
          <w:spacing w:val="1"/>
          <w:sz w:val="22"/>
          <w:szCs w:val="22"/>
        </w:rPr>
        <w:t xml:space="preserve"> </w:t>
      </w:r>
      <w:r w:rsidRPr="009D32DD">
        <w:rPr>
          <w:color w:val="FF0000"/>
          <w:sz w:val="22"/>
          <w:szCs w:val="22"/>
        </w:rPr>
        <w:t>деятельности,</w:t>
      </w:r>
      <w:r w:rsidRPr="009D32DD">
        <w:rPr>
          <w:color w:val="FF0000"/>
          <w:spacing w:val="1"/>
          <w:sz w:val="22"/>
          <w:szCs w:val="22"/>
        </w:rPr>
        <w:t xml:space="preserve"> </w:t>
      </w:r>
      <w:r w:rsidRPr="009D32DD">
        <w:rPr>
          <w:color w:val="FF0000"/>
          <w:sz w:val="22"/>
          <w:szCs w:val="22"/>
        </w:rPr>
        <w:t>связанные</w:t>
      </w:r>
      <w:r w:rsidRPr="009D32DD">
        <w:rPr>
          <w:color w:val="FF0000"/>
          <w:spacing w:val="1"/>
          <w:sz w:val="22"/>
          <w:szCs w:val="22"/>
        </w:rPr>
        <w:t xml:space="preserve"> </w:t>
      </w:r>
      <w:r w:rsidRPr="009D32DD">
        <w:rPr>
          <w:color w:val="FF0000"/>
          <w:sz w:val="22"/>
          <w:szCs w:val="22"/>
        </w:rPr>
        <w:t>с</w:t>
      </w:r>
      <w:r w:rsidRPr="009D32DD">
        <w:rPr>
          <w:color w:val="FF0000"/>
          <w:spacing w:val="1"/>
          <w:sz w:val="22"/>
          <w:szCs w:val="22"/>
        </w:rPr>
        <w:t xml:space="preserve"> </w:t>
      </w:r>
      <w:r w:rsidRPr="009D32DD">
        <w:rPr>
          <w:color w:val="FF0000"/>
          <w:sz w:val="22"/>
          <w:szCs w:val="22"/>
        </w:rPr>
        <w:t>умственной</w:t>
      </w:r>
      <w:r w:rsidRPr="009D32DD">
        <w:rPr>
          <w:color w:val="FF0000"/>
          <w:spacing w:val="1"/>
          <w:sz w:val="22"/>
          <w:szCs w:val="22"/>
        </w:rPr>
        <w:t xml:space="preserve"> </w:t>
      </w:r>
      <w:r w:rsidRPr="009D32DD">
        <w:rPr>
          <w:color w:val="FF0000"/>
          <w:sz w:val="22"/>
          <w:szCs w:val="22"/>
        </w:rPr>
        <w:t>активностью</w:t>
      </w:r>
      <w:r w:rsidRPr="009D32DD">
        <w:rPr>
          <w:color w:val="FF0000"/>
          <w:spacing w:val="1"/>
          <w:sz w:val="22"/>
          <w:szCs w:val="22"/>
        </w:rPr>
        <w:t xml:space="preserve"> </w:t>
      </w:r>
      <w:r w:rsidRPr="009D32DD">
        <w:rPr>
          <w:color w:val="FF0000"/>
          <w:sz w:val="22"/>
          <w:szCs w:val="22"/>
        </w:rPr>
        <w:t>детей,</w:t>
      </w:r>
      <w:r w:rsidRPr="009D32DD">
        <w:rPr>
          <w:color w:val="FF0000"/>
          <w:spacing w:val="1"/>
          <w:sz w:val="22"/>
          <w:szCs w:val="22"/>
        </w:rPr>
        <w:t xml:space="preserve"> </w:t>
      </w:r>
      <w:r w:rsidRPr="009D32DD">
        <w:rPr>
          <w:color w:val="FF0000"/>
          <w:sz w:val="22"/>
          <w:szCs w:val="22"/>
        </w:rPr>
        <w:t>максимальной</w:t>
      </w:r>
      <w:r w:rsidRPr="009D32DD">
        <w:rPr>
          <w:color w:val="FF0000"/>
          <w:spacing w:val="1"/>
          <w:sz w:val="22"/>
          <w:szCs w:val="22"/>
        </w:rPr>
        <w:t xml:space="preserve"> </w:t>
      </w:r>
      <w:r w:rsidRPr="009D32DD">
        <w:rPr>
          <w:color w:val="FF0000"/>
          <w:sz w:val="22"/>
          <w:szCs w:val="22"/>
        </w:rPr>
        <w:t>их</w:t>
      </w:r>
      <w:r w:rsidRPr="009D32DD">
        <w:rPr>
          <w:color w:val="FF0000"/>
          <w:spacing w:val="1"/>
          <w:sz w:val="22"/>
          <w:szCs w:val="22"/>
        </w:rPr>
        <w:t xml:space="preserve"> </w:t>
      </w:r>
      <w:r w:rsidRPr="009D32DD">
        <w:rPr>
          <w:color w:val="FF0000"/>
          <w:sz w:val="22"/>
          <w:szCs w:val="22"/>
        </w:rPr>
        <w:t>произвольностью,</w:t>
      </w:r>
      <w:r w:rsidRPr="009D32DD">
        <w:rPr>
          <w:color w:val="FF0000"/>
          <w:spacing w:val="1"/>
          <w:sz w:val="22"/>
          <w:szCs w:val="22"/>
        </w:rPr>
        <w:t xml:space="preserve"> </w:t>
      </w:r>
      <w:r w:rsidRPr="009D32DD">
        <w:rPr>
          <w:color w:val="FF0000"/>
          <w:sz w:val="22"/>
          <w:szCs w:val="22"/>
        </w:rPr>
        <w:t>а</w:t>
      </w:r>
      <w:r w:rsidRPr="009D32DD">
        <w:rPr>
          <w:color w:val="FF0000"/>
          <w:spacing w:val="1"/>
          <w:sz w:val="22"/>
          <w:szCs w:val="22"/>
        </w:rPr>
        <w:t xml:space="preserve"> </w:t>
      </w:r>
      <w:r w:rsidRPr="009D32DD">
        <w:rPr>
          <w:color w:val="FF0000"/>
          <w:sz w:val="22"/>
          <w:szCs w:val="22"/>
        </w:rPr>
        <w:t>затем</w:t>
      </w:r>
      <w:r w:rsidRPr="009D32DD">
        <w:rPr>
          <w:color w:val="FF0000"/>
          <w:spacing w:val="1"/>
          <w:sz w:val="22"/>
          <w:szCs w:val="22"/>
        </w:rPr>
        <w:t xml:space="preserve"> </w:t>
      </w:r>
      <w:r w:rsidRPr="009D32DD">
        <w:rPr>
          <w:color w:val="FF0000"/>
          <w:sz w:val="22"/>
          <w:szCs w:val="22"/>
        </w:rPr>
        <w:t>творческие</w:t>
      </w:r>
      <w:r w:rsidRPr="009D32DD">
        <w:rPr>
          <w:color w:val="FF0000"/>
          <w:spacing w:val="61"/>
          <w:sz w:val="22"/>
          <w:szCs w:val="22"/>
        </w:rPr>
        <w:t xml:space="preserve"> </w:t>
      </w:r>
      <w:r w:rsidRPr="009D32DD">
        <w:rPr>
          <w:color w:val="FF0000"/>
          <w:sz w:val="22"/>
          <w:szCs w:val="22"/>
        </w:rPr>
        <w:t>виды</w:t>
      </w:r>
      <w:r w:rsidRPr="009D32DD">
        <w:rPr>
          <w:color w:val="FF0000"/>
          <w:spacing w:val="1"/>
          <w:sz w:val="22"/>
          <w:szCs w:val="22"/>
        </w:rPr>
        <w:t xml:space="preserve"> </w:t>
      </w:r>
      <w:r w:rsidRPr="009D32DD">
        <w:rPr>
          <w:color w:val="FF0000"/>
          <w:sz w:val="22"/>
          <w:szCs w:val="22"/>
        </w:rPr>
        <w:t>деятельности</w:t>
      </w:r>
      <w:r w:rsidRPr="009D32DD">
        <w:rPr>
          <w:color w:val="FF0000"/>
          <w:spacing w:val="-1"/>
          <w:sz w:val="22"/>
          <w:szCs w:val="22"/>
        </w:rPr>
        <w:t xml:space="preserve"> </w:t>
      </w:r>
      <w:r w:rsidRPr="009D32DD">
        <w:rPr>
          <w:color w:val="FF0000"/>
          <w:sz w:val="22"/>
          <w:szCs w:val="22"/>
        </w:rPr>
        <w:t>в</w:t>
      </w:r>
      <w:r w:rsidRPr="009D32DD">
        <w:rPr>
          <w:color w:val="FF0000"/>
          <w:spacing w:val="-1"/>
          <w:sz w:val="22"/>
          <w:szCs w:val="22"/>
        </w:rPr>
        <w:t xml:space="preserve"> </w:t>
      </w:r>
      <w:r w:rsidRPr="009D32DD">
        <w:rPr>
          <w:color w:val="FF0000"/>
          <w:sz w:val="22"/>
          <w:szCs w:val="22"/>
        </w:rPr>
        <w:t>чередовании</w:t>
      </w:r>
      <w:r w:rsidRPr="009D32DD">
        <w:rPr>
          <w:color w:val="FF0000"/>
          <w:spacing w:val="-1"/>
          <w:sz w:val="22"/>
          <w:szCs w:val="22"/>
        </w:rPr>
        <w:t xml:space="preserve"> </w:t>
      </w:r>
      <w:r w:rsidRPr="009D32DD">
        <w:rPr>
          <w:color w:val="FF0000"/>
          <w:sz w:val="22"/>
          <w:szCs w:val="22"/>
        </w:rPr>
        <w:t>с</w:t>
      </w:r>
      <w:r w:rsidRPr="009D32DD">
        <w:rPr>
          <w:color w:val="FF0000"/>
          <w:spacing w:val="-1"/>
          <w:sz w:val="22"/>
          <w:szCs w:val="22"/>
        </w:rPr>
        <w:t xml:space="preserve"> </w:t>
      </w:r>
      <w:r w:rsidRPr="009D32DD">
        <w:rPr>
          <w:color w:val="FF0000"/>
          <w:sz w:val="22"/>
          <w:szCs w:val="22"/>
        </w:rPr>
        <w:t>музыкальной</w:t>
      </w:r>
      <w:r w:rsidRPr="009D32DD">
        <w:rPr>
          <w:color w:val="FF0000"/>
          <w:spacing w:val="-1"/>
          <w:sz w:val="22"/>
          <w:szCs w:val="22"/>
        </w:rPr>
        <w:t xml:space="preserve"> </w:t>
      </w:r>
      <w:r w:rsidRPr="009D32DD">
        <w:rPr>
          <w:color w:val="FF0000"/>
          <w:sz w:val="22"/>
          <w:szCs w:val="22"/>
        </w:rPr>
        <w:t>и</w:t>
      </w:r>
      <w:r w:rsidRPr="009D32DD">
        <w:rPr>
          <w:color w:val="FF0000"/>
          <w:spacing w:val="-2"/>
          <w:sz w:val="22"/>
          <w:szCs w:val="22"/>
        </w:rPr>
        <w:t xml:space="preserve"> </w:t>
      </w:r>
      <w:r w:rsidRPr="009D32DD">
        <w:rPr>
          <w:color w:val="FF0000"/>
          <w:sz w:val="22"/>
          <w:szCs w:val="22"/>
        </w:rPr>
        <w:t>физической</w:t>
      </w:r>
      <w:r w:rsidRPr="009D32DD">
        <w:rPr>
          <w:color w:val="FF0000"/>
          <w:spacing w:val="-1"/>
          <w:sz w:val="22"/>
          <w:szCs w:val="22"/>
        </w:rPr>
        <w:t xml:space="preserve"> </w:t>
      </w:r>
      <w:r w:rsidRPr="009D32DD">
        <w:rPr>
          <w:color w:val="FF0000"/>
          <w:sz w:val="22"/>
          <w:szCs w:val="22"/>
        </w:rPr>
        <w:t>активностью.</w:t>
      </w:r>
    </w:p>
    <w:p w14:paraId="398713B1" w14:textId="77777777" w:rsidR="00C55ABF" w:rsidRPr="009D32DD" w:rsidRDefault="00C55ABF" w:rsidP="00001C6F">
      <w:pPr>
        <w:pStyle w:val="a3"/>
        <w:ind w:left="0" w:right="-31" w:firstLine="567"/>
        <w:jc w:val="both"/>
        <w:rPr>
          <w:color w:val="FF0000"/>
          <w:sz w:val="22"/>
          <w:szCs w:val="22"/>
        </w:rPr>
      </w:pPr>
      <w:r w:rsidRPr="009D32DD">
        <w:rPr>
          <w:color w:val="FF0000"/>
          <w:sz w:val="22"/>
          <w:szCs w:val="22"/>
        </w:rPr>
        <w:t>Продолжительность</w:t>
      </w:r>
      <w:r w:rsidRPr="009D32DD">
        <w:rPr>
          <w:color w:val="FF0000"/>
          <w:spacing w:val="1"/>
          <w:sz w:val="22"/>
          <w:szCs w:val="22"/>
        </w:rPr>
        <w:t xml:space="preserve"> </w:t>
      </w:r>
      <w:r w:rsidRPr="009D32DD">
        <w:rPr>
          <w:color w:val="FF0000"/>
          <w:sz w:val="22"/>
          <w:szCs w:val="22"/>
        </w:rPr>
        <w:t>дневной</w:t>
      </w:r>
      <w:r w:rsidRPr="009D32DD">
        <w:rPr>
          <w:color w:val="FF0000"/>
          <w:spacing w:val="1"/>
          <w:sz w:val="22"/>
          <w:szCs w:val="22"/>
        </w:rPr>
        <w:t xml:space="preserve"> </w:t>
      </w:r>
      <w:r w:rsidRPr="009D32DD">
        <w:rPr>
          <w:color w:val="FF0000"/>
          <w:sz w:val="22"/>
          <w:szCs w:val="22"/>
        </w:rPr>
        <w:t>суммарной</w:t>
      </w:r>
      <w:r w:rsidRPr="009D32DD">
        <w:rPr>
          <w:color w:val="FF0000"/>
          <w:spacing w:val="1"/>
          <w:sz w:val="22"/>
          <w:szCs w:val="22"/>
        </w:rPr>
        <w:t xml:space="preserve"> </w:t>
      </w:r>
      <w:r w:rsidRPr="009D32DD">
        <w:rPr>
          <w:color w:val="FF0000"/>
          <w:sz w:val="22"/>
          <w:szCs w:val="22"/>
        </w:rPr>
        <w:t>образовательной</w:t>
      </w:r>
      <w:r w:rsidRPr="009D32DD">
        <w:rPr>
          <w:color w:val="FF0000"/>
          <w:spacing w:val="1"/>
          <w:sz w:val="22"/>
          <w:szCs w:val="22"/>
        </w:rPr>
        <w:t xml:space="preserve"> </w:t>
      </w:r>
      <w:r w:rsidRPr="009D32DD">
        <w:rPr>
          <w:color w:val="FF0000"/>
          <w:sz w:val="22"/>
          <w:szCs w:val="22"/>
        </w:rPr>
        <w:t>нагрузки</w:t>
      </w:r>
      <w:r w:rsidRPr="009D32DD">
        <w:rPr>
          <w:color w:val="FF0000"/>
          <w:spacing w:val="1"/>
          <w:sz w:val="22"/>
          <w:szCs w:val="22"/>
        </w:rPr>
        <w:t xml:space="preserve"> </w:t>
      </w:r>
      <w:r w:rsidRPr="009D32DD">
        <w:rPr>
          <w:color w:val="FF0000"/>
          <w:sz w:val="22"/>
          <w:szCs w:val="22"/>
        </w:rPr>
        <w:t>для</w:t>
      </w:r>
      <w:r w:rsidRPr="009D32DD">
        <w:rPr>
          <w:color w:val="FF0000"/>
          <w:spacing w:val="1"/>
          <w:sz w:val="22"/>
          <w:szCs w:val="22"/>
        </w:rPr>
        <w:t xml:space="preserve"> </w:t>
      </w:r>
      <w:r w:rsidRPr="009D32DD">
        <w:rPr>
          <w:color w:val="FF0000"/>
          <w:sz w:val="22"/>
          <w:szCs w:val="22"/>
        </w:rPr>
        <w:t>детей</w:t>
      </w:r>
      <w:r w:rsidRPr="009D32DD">
        <w:rPr>
          <w:color w:val="FF0000"/>
          <w:spacing w:val="1"/>
          <w:sz w:val="22"/>
          <w:szCs w:val="22"/>
        </w:rPr>
        <w:t xml:space="preserve"> </w:t>
      </w:r>
      <w:r w:rsidRPr="009D32DD">
        <w:rPr>
          <w:color w:val="FF0000"/>
          <w:sz w:val="22"/>
          <w:szCs w:val="22"/>
        </w:rPr>
        <w:t>дошкольного</w:t>
      </w:r>
      <w:r w:rsidRPr="009D32DD">
        <w:rPr>
          <w:color w:val="FF0000"/>
          <w:spacing w:val="1"/>
          <w:sz w:val="22"/>
          <w:szCs w:val="22"/>
        </w:rPr>
        <w:t xml:space="preserve"> </w:t>
      </w:r>
      <w:r w:rsidRPr="009D32DD">
        <w:rPr>
          <w:color w:val="FF0000"/>
          <w:sz w:val="22"/>
          <w:szCs w:val="22"/>
        </w:rPr>
        <w:t>возраста,</w:t>
      </w:r>
      <w:r w:rsidRPr="009D32DD">
        <w:rPr>
          <w:color w:val="FF0000"/>
          <w:spacing w:val="1"/>
          <w:sz w:val="22"/>
          <w:szCs w:val="22"/>
        </w:rPr>
        <w:t xml:space="preserve"> </w:t>
      </w:r>
      <w:r w:rsidRPr="009D32DD">
        <w:rPr>
          <w:color w:val="FF0000"/>
          <w:sz w:val="22"/>
          <w:szCs w:val="22"/>
        </w:rPr>
        <w:t>условия</w:t>
      </w:r>
      <w:r w:rsidRPr="009D32DD">
        <w:rPr>
          <w:color w:val="FF0000"/>
          <w:spacing w:val="1"/>
          <w:sz w:val="22"/>
          <w:szCs w:val="22"/>
        </w:rPr>
        <w:t xml:space="preserve"> </w:t>
      </w:r>
      <w:r w:rsidRPr="009D32DD">
        <w:rPr>
          <w:color w:val="FF0000"/>
          <w:sz w:val="22"/>
          <w:szCs w:val="22"/>
        </w:rPr>
        <w:t>организации</w:t>
      </w:r>
      <w:r w:rsidRPr="009D32DD">
        <w:rPr>
          <w:color w:val="FF0000"/>
          <w:spacing w:val="1"/>
          <w:sz w:val="22"/>
          <w:szCs w:val="22"/>
        </w:rPr>
        <w:t xml:space="preserve"> </w:t>
      </w:r>
      <w:r w:rsidRPr="009D32DD">
        <w:rPr>
          <w:color w:val="FF0000"/>
          <w:sz w:val="22"/>
          <w:szCs w:val="22"/>
        </w:rPr>
        <w:t>образовательного</w:t>
      </w:r>
      <w:r w:rsidRPr="009D32DD">
        <w:rPr>
          <w:color w:val="FF0000"/>
          <w:spacing w:val="1"/>
          <w:sz w:val="22"/>
          <w:szCs w:val="22"/>
        </w:rPr>
        <w:t xml:space="preserve"> </w:t>
      </w:r>
      <w:r w:rsidRPr="009D32DD">
        <w:rPr>
          <w:color w:val="FF0000"/>
          <w:sz w:val="22"/>
          <w:szCs w:val="22"/>
        </w:rPr>
        <w:t>процесса</w:t>
      </w:r>
      <w:r w:rsidRPr="009D32DD">
        <w:rPr>
          <w:color w:val="FF0000"/>
          <w:spacing w:val="1"/>
          <w:sz w:val="22"/>
          <w:szCs w:val="22"/>
        </w:rPr>
        <w:t xml:space="preserve"> </w:t>
      </w:r>
      <w:r w:rsidRPr="009D32DD">
        <w:rPr>
          <w:color w:val="FF0000"/>
          <w:sz w:val="22"/>
          <w:szCs w:val="22"/>
        </w:rPr>
        <w:t>должны</w:t>
      </w:r>
      <w:r w:rsidRPr="009D32DD">
        <w:rPr>
          <w:color w:val="FF0000"/>
          <w:spacing w:val="1"/>
          <w:sz w:val="22"/>
          <w:szCs w:val="22"/>
        </w:rPr>
        <w:t xml:space="preserve"> </w:t>
      </w:r>
      <w:r w:rsidRPr="009D32DD">
        <w:rPr>
          <w:color w:val="FF0000"/>
          <w:sz w:val="22"/>
          <w:szCs w:val="22"/>
        </w:rPr>
        <w:t>соответствовать</w:t>
      </w:r>
      <w:r w:rsidRPr="009D32DD">
        <w:rPr>
          <w:color w:val="FF0000"/>
          <w:spacing w:val="55"/>
          <w:sz w:val="22"/>
          <w:szCs w:val="22"/>
        </w:rPr>
        <w:t xml:space="preserve"> </w:t>
      </w:r>
      <w:r w:rsidRPr="009D32DD">
        <w:rPr>
          <w:color w:val="FF0000"/>
          <w:sz w:val="22"/>
          <w:szCs w:val="22"/>
        </w:rPr>
        <w:t>требованиям,</w:t>
      </w:r>
      <w:r w:rsidRPr="009D32DD">
        <w:rPr>
          <w:color w:val="FF0000"/>
          <w:spacing w:val="55"/>
          <w:sz w:val="22"/>
          <w:szCs w:val="22"/>
        </w:rPr>
        <w:t xml:space="preserve"> </w:t>
      </w:r>
      <w:r w:rsidRPr="009D32DD">
        <w:rPr>
          <w:color w:val="FF0000"/>
          <w:sz w:val="22"/>
          <w:szCs w:val="22"/>
        </w:rPr>
        <w:t>предусмотренным</w:t>
      </w:r>
      <w:r w:rsidRPr="009D32DD">
        <w:rPr>
          <w:color w:val="FF0000"/>
          <w:spacing w:val="53"/>
          <w:sz w:val="22"/>
          <w:szCs w:val="22"/>
        </w:rPr>
        <w:t xml:space="preserve"> </w:t>
      </w:r>
      <w:r w:rsidRPr="009D32DD">
        <w:rPr>
          <w:color w:val="FF0000"/>
          <w:sz w:val="22"/>
          <w:szCs w:val="22"/>
        </w:rPr>
        <w:t>СанПиН</w:t>
      </w:r>
      <w:r w:rsidRPr="009D32DD">
        <w:rPr>
          <w:color w:val="FF0000"/>
          <w:spacing w:val="26"/>
          <w:sz w:val="22"/>
          <w:szCs w:val="22"/>
        </w:rPr>
        <w:t xml:space="preserve"> </w:t>
      </w:r>
      <w:r w:rsidRPr="009D32DD">
        <w:rPr>
          <w:color w:val="FF0000"/>
          <w:sz w:val="22"/>
          <w:szCs w:val="22"/>
        </w:rPr>
        <w:t>1.2.3685-21</w:t>
      </w:r>
      <w:r w:rsidRPr="009D32DD">
        <w:rPr>
          <w:color w:val="FF0000"/>
          <w:spacing w:val="27"/>
          <w:sz w:val="22"/>
          <w:szCs w:val="22"/>
        </w:rPr>
        <w:t xml:space="preserve"> </w:t>
      </w:r>
      <w:r w:rsidRPr="009D32DD">
        <w:rPr>
          <w:color w:val="FF0000"/>
          <w:sz w:val="22"/>
          <w:szCs w:val="22"/>
        </w:rPr>
        <w:t>и</w:t>
      </w:r>
      <w:r w:rsidRPr="009D32DD">
        <w:rPr>
          <w:color w:val="FF0000"/>
          <w:spacing w:val="28"/>
          <w:sz w:val="22"/>
          <w:szCs w:val="22"/>
        </w:rPr>
        <w:t xml:space="preserve"> </w:t>
      </w:r>
      <w:r w:rsidRPr="009D32DD">
        <w:rPr>
          <w:color w:val="FF0000"/>
          <w:sz w:val="22"/>
          <w:szCs w:val="22"/>
        </w:rPr>
        <w:t>СанПиН</w:t>
      </w:r>
      <w:r w:rsidRPr="009D32DD">
        <w:rPr>
          <w:color w:val="FF0000"/>
          <w:spacing w:val="28"/>
          <w:sz w:val="22"/>
          <w:szCs w:val="22"/>
        </w:rPr>
        <w:t xml:space="preserve"> </w:t>
      </w:r>
      <w:r w:rsidRPr="009D32DD">
        <w:rPr>
          <w:color w:val="FF0000"/>
          <w:sz w:val="22"/>
          <w:szCs w:val="22"/>
        </w:rPr>
        <w:t>2.4.3648- 20.</w:t>
      </w:r>
    </w:p>
    <w:p w14:paraId="0E0B445F" w14:textId="77777777" w:rsidR="001D7065" w:rsidRPr="009D32DD" w:rsidRDefault="00C55ABF" w:rsidP="00001C6F">
      <w:pPr>
        <w:spacing w:after="0" w:line="240" w:lineRule="auto"/>
        <w:ind w:firstLine="708"/>
        <w:jc w:val="both"/>
        <w:rPr>
          <w:rFonts w:ascii="Times New Roman" w:eastAsia="Times New Roman" w:hAnsi="Times New Roman" w:cs="Times New Roman"/>
          <w:color w:val="FF0000"/>
        </w:rPr>
      </w:pPr>
      <w:r w:rsidRPr="009D32DD">
        <w:rPr>
          <w:rFonts w:ascii="Times New Roman" w:hAnsi="Times New Roman" w:cs="Times New Roman"/>
          <w:color w:val="FF0000"/>
        </w:rPr>
        <w:t>Режим</w:t>
      </w:r>
      <w:r w:rsidRPr="009D32DD">
        <w:rPr>
          <w:rFonts w:ascii="Times New Roman" w:hAnsi="Times New Roman" w:cs="Times New Roman"/>
          <w:color w:val="FF0000"/>
          <w:spacing w:val="56"/>
        </w:rPr>
        <w:t xml:space="preserve"> </w:t>
      </w:r>
      <w:r w:rsidRPr="009D32DD">
        <w:rPr>
          <w:rFonts w:ascii="Times New Roman" w:hAnsi="Times New Roman" w:cs="Times New Roman"/>
          <w:color w:val="FF0000"/>
        </w:rPr>
        <w:t>дня</w:t>
      </w:r>
      <w:r w:rsidRPr="009D32DD">
        <w:rPr>
          <w:rFonts w:ascii="Times New Roman" w:hAnsi="Times New Roman" w:cs="Times New Roman"/>
          <w:color w:val="FF0000"/>
          <w:spacing w:val="58"/>
        </w:rPr>
        <w:t xml:space="preserve"> </w:t>
      </w:r>
      <w:r w:rsidRPr="009D32DD">
        <w:rPr>
          <w:rFonts w:ascii="Times New Roman" w:hAnsi="Times New Roman" w:cs="Times New Roman"/>
          <w:color w:val="FF0000"/>
        </w:rPr>
        <w:t>в МДОУ</w:t>
      </w:r>
      <w:r w:rsidRPr="009D32DD">
        <w:rPr>
          <w:rFonts w:ascii="Times New Roman" w:hAnsi="Times New Roman" w:cs="Times New Roman"/>
          <w:color w:val="FF0000"/>
          <w:spacing w:val="58"/>
        </w:rPr>
        <w:t xml:space="preserve"> </w:t>
      </w:r>
      <w:r w:rsidRPr="009D32DD">
        <w:rPr>
          <w:rFonts w:ascii="Times New Roman" w:hAnsi="Times New Roman" w:cs="Times New Roman"/>
          <w:color w:val="FF0000"/>
        </w:rPr>
        <w:t>строится</w:t>
      </w:r>
      <w:r w:rsidRPr="009D32DD">
        <w:rPr>
          <w:rFonts w:ascii="Times New Roman" w:hAnsi="Times New Roman" w:cs="Times New Roman"/>
          <w:color w:val="FF0000"/>
          <w:spacing w:val="57"/>
        </w:rPr>
        <w:t xml:space="preserve"> </w:t>
      </w:r>
      <w:r w:rsidRPr="009D32DD">
        <w:rPr>
          <w:rFonts w:ascii="Times New Roman" w:hAnsi="Times New Roman" w:cs="Times New Roman"/>
          <w:color w:val="FF0000"/>
        </w:rPr>
        <w:t>с</w:t>
      </w:r>
      <w:r w:rsidRPr="009D32DD">
        <w:rPr>
          <w:rFonts w:ascii="Times New Roman" w:hAnsi="Times New Roman" w:cs="Times New Roman"/>
          <w:color w:val="FF0000"/>
          <w:spacing w:val="58"/>
        </w:rPr>
        <w:t xml:space="preserve"> </w:t>
      </w:r>
      <w:r w:rsidRPr="009D32DD">
        <w:rPr>
          <w:rFonts w:ascii="Times New Roman" w:hAnsi="Times New Roman" w:cs="Times New Roman"/>
          <w:color w:val="FF0000"/>
        </w:rPr>
        <w:t>учётом</w:t>
      </w:r>
      <w:r w:rsidRPr="009D32DD">
        <w:rPr>
          <w:rFonts w:ascii="Times New Roman" w:hAnsi="Times New Roman" w:cs="Times New Roman"/>
          <w:color w:val="FF0000"/>
          <w:spacing w:val="57"/>
        </w:rPr>
        <w:t xml:space="preserve"> </w:t>
      </w:r>
      <w:r w:rsidRPr="009D32DD">
        <w:rPr>
          <w:rFonts w:ascii="Times New Roman" w:hAnsi="Times New Roman" w:cs="Times New Roman"/>
          <w:color w:val="FF0000"/>
        </w:rPr>
        <w:t>сезонных</w:t>
      </w:r>
      <w:r w:rsidRPr="009D32DD">
        <w:rPr>
          <w:rFonts w:ascii="Times New Roman" w:hAnsi="Times New Roman" w:cs="Times New Roman"/>
          <w:color w:val="FF0000"/>
          <w:spacing w:val="57"/>
        </w:rPr>
        <w:t xml:space="preserve"> </w:t>
      </w:r>
      <w:r w:rsidRPr="009D32DD">
        <w:rPr>
          <w:rFonts w:ascii="Times New Roman" w:hAnsi="Times New Roman" w:cs="Times New Roman"/>
          <w:color w:val="FF0000"/>
        </w:rPr>
        <w:t>изменений.</w:t>
      </w:r>
      <w:r w:rsidRPr="009D32DD">
        <w:rPr>
          <w:rFonts w:ascii="Times New Roman" w:hAnsi="Times New Roman" w:cs="Times New Roman"/>
          <w:color w:val="FF0000"/>
          <w:spacing w:val="56"/>
        </w:rPr>
        <w:t xml:space="preserve"> </w:t>
      </w:r>
      <w:r w:rsidRPr="009D32DD">
        <w:rPr>
          <w:rFonts w:ascii="Times New Roman" w:hAnsi="Times New Roman" w:cs="Times New Roman"/>
          <w:color w:val="FF0000"/>
        </w:rPr>
        <w:t>В</w:t>
      </w:r>
      <w:r w:rsidRPr="009D32DD">
        <w:rPr>
          <w:rFonts w:ascii="Times New Roman" w:hAnsi="Times New Roman" w:cs="Times New Roman"/>
          <w:color w:val="FF0000"/>
          <w:spacing w:val="56"/>
        </w:rPr>
        <w:t xml:space="preserve"> </w:t>
      </w:r>
      <w:r w:rsidRPr="009D32DD">
        <w:rPr>
          <w:rFonts w:ascii="Times New Roman" w:hAnsi="Times New Roman" w:cs="Times New Roman"/>
          <w:color w:val="FF0000"/>
        </w:rPr>
        <w:t>теплый</w:t>
      </w:r>
      <w:r w:rsidRPr="009D32DD">
        <w:rPr>
          <w:rFonts w:ascii="Times New Roman" w:hAnsi="Times New Roman" w:cs="Times New Roman"/>
          <w:color w:val="FF0000"/>
          <w:spacing w:val="57"/>
        </w:rPr>
        <w:t xml:space="preserve"> </w:t>
      </w:r>
      <w:r w:rsidRPr="009D32DD">
        <w:rPr>
          <w:rFonts w:ascii="Times New Roman" w:hAnsi="Times New Roman" w:cs="Times New Roman"/>
          <w:color w:val="FF0000"/>
        </w:rPr>
        <w:t>период</w:t>
      </w:r>
      <w:r w:rsidRPr="009D32DD">
        <w:rPr>
          <w:rFonts w:ascii="Times New Roman" w:hAnsi="Times New Roman" w:cs="Times New Roman"/>
          <w:color w:val="FF0000"/>
          <w:spacing w:val="55"/>
        </w:rPr>
        <w:t xml:space="preserve"> </w:t>
      </w:r>
      <w:r w:rsidRPr="009D32DD">
        <w:rPr>
          <w:rFonts w:ascii="Times New Roman" w:hAnsi="Times New Roman" w:cs="Times New Roman"/>
          <w:color w:val="FF0000"/>
        </w:rPr>
        <w:t>года увеличивается</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ежедневная</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длительность</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пребывания</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детей</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на</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свежем</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воздухе,</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образовательная</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деятельность</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переносится</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на</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прогулку</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(при</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наличии</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условий).</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Согласно</w:t>
      </w:r>
      <w:r w:rsidRPr="009D32DD">
        <w:rPr>
          <w:rFonts w:ascii="Times New Roman" w:hAnsi="Times New Roman" w:cs="Times New Roman"/>
          <w:color w:val="FF0000"/>
          <w:spacing w:val="-57"/>
        </w:rPr>
        <w:t xml:space="preserve"> </w:t>
      </w:r>
      <w:r w:rsidRPr="009D32DD">
        <w:rPr>
          <w:rFonts w:ascii="Times New Roman" w:hAnsi="Times New Roman" w:cs="Times New Roman"/>
          <w:color w:val="FF0000"/>
        </w:rPr>
        <w:t>СанПиН</w:t>
      </w:r>
      <w:r w:rsidRPr="009D32DD">
        <w:rPr>
          <w:rFonts w:ascii="Times New Roman" w:hAnsi="Times New Roman" w:cs="Times New Roman"/>
          <w:color w:val="FF0000"/>
          <w:spacing w:val="60"/>
        </w:rPr>
        <w:t xml:space="preserve"> </w:t>
      </w:r>
      <w:r w:rsidRPr="009D32DD">
        <w:rPr>
          <w:rFonts w:ascii="Times New Roman" w:hAnsi="Times New Roman" w:cs="Times New Roman"/>
          <w:color w:val="FF0000"/>
        </w:rPr>
        <w:t xml:space="preserve">1.2.3685-21  </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при</w:t>
      </w:r>
      <w:r w:rsidRPr="009D32DD">
        <w:rPr>
          <w:rFonts w:ascii="Times New Roman" w:hAnsi="Times New Roman" w:cs="Times New Roman"/>
          <w:color w:val="FF0000"/>
          <w:spacing w:val="60"/>
        </w:rPr>
        <w:t xml:space="preserve"> </w:t>
      </w:r>
      <w:r w:rsidRPr="009D32DD">
        <w:rPr>
          <w:rFonts w:ascii="Times New Roman" w:hAnsi="Times New Roman" w:cs="Times New Roman"/>
          <w:color w:val="FF0000"/>
        </w:rPr>
        <w:t xml:space="preserve">температуре  </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 xml:space="preserve">воздуха  </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 xml:space="preserve">ниже  </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минус    15 °С и скорости ветра</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более 7 м/с продолжительность прогулки для детей до 7 лет сокращают. При осуществлении</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режимных</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моментов</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необходимо</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учитывать</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также</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индивидуальные</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особенности</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ребёнка</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(длительность</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сна,</w:t>
      </w:r>
      <w:r w:rsidRPr="009D32DD">
        <w:rPr>
          <w:rFonts w:ascii="Times New Roman" w:hAnsi="Times New Roman" w:cs="Times New Roman"/>
          <w:color w:val="FF0000"/>
          <w:spacing w:val="-2"/>
        </w:rPr>
        <w:t xml:space="preserve"> </w:t>
      </w:r>
      <w:r w:rsidRPr="009D32DD">
        <w:rPr>
          <w:rFonts w:ascii="Times New Roman" w:hAnsi="Times New Roman" w:cs="Times New Roman"/>
          <w:color w:val="FF0000"/>
        </w:rPr>
        <w:t>вкусовые</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предпочтения,</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характер,</w:t>
      </w:r>
      <w:r w:rsidRPr="009D32DD">
        <w:rPr>
          <w:rFonts w:ascii="Times New Roman" w:hAnsi="Times New Roman" w:cs="Times New Roman"/>
          <w:color w:val="FF0000"/>
          <w:spacing w:val="-2"/>
        </w:rPr>
        <w:t xml:space="preserve"> </w:t>
      </w:r>
      <w:r w:rsidRPr="009D32DD">
        <w:rPr>
          <w:rFonts w:ascii="Times New Roman" w:hAnsi="Times New Roman" w:cs="Times New Roman"/>
          <w:color w:val="FF0000"/>
        </w:rPr>
        <w:t>темп</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деятельности</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и</w:t>
      </w:r>
      <w:r w:rsidRPr="009D32DD">
        <w:rPr>
          <w:rFonts w:ascii="Times New Roman" w:hAnsi="Times New Roman" w:cs="Times New Roman"/>
          <w:color w:val="FF0000"/>
          <w:spacing w:val="-2"/>
        </w:rPr>
        <w:t xml:space="preserve"> </w:t>
      </w:r>
      <w:r w:rsidRPr="009D32DD">
        <w:rPr>
          <w:rFonts w:ascii="Times New Roman" w:hAnsi="Times New Roman" w:cs="Times New Roman"/>
          <w:color w:val="FF0000"/>
        </w:rPr>
        <w:t>так</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далее).</w:t>
      </w:r>
      <w:r w:rsidR="001D7065" w:rsidRPr="009D32DD">
        <w:rPr>
          <w:rFonts w:ascii="Times New Roman" w:eastAsia="Times New Roman" w:hAnsi="Times New Roman" w:cs="Times New Roman"/>
          <w:color w:val="FF0000"/>
        </w:rPr>
        <w:t xml:space="preserve"> </w:t>
      </w:r>
    </w:p>
    <w:p w14:paraId="614AA689" w14:textId="77777777" w:rsidR="001D7065" w:rsidRPr="009D32DD" w:rsidRDefault="001D7065" w:rsidP="00001C6F">
      <w:pPr>
        <w:spacing w:after="0" w:line="240" w:lineRule="auto"/>
        <w:ind w:firstLine="708"/>
        <w:jc w:val="both"/>
        <w:rPr>
          <w:rFonts w:ascii="Times New Roman" w:eastAsia="Times New Roman" w:hAnsi="Times New Roman" w:cs="Times New Roman"/>
          <w:color w:val="FF0000"/>
        </w:rPr>
      </w:pPr>
      <w:r w:rsidRPr="009D32DD">
        <w:rPr>
          <w:rFonts w:ascii="Times New Roman" w:eastAsia="Times New Roman" w:hAnsi="Times New Roman" w:cs="Times New Roman"/>
          <w:color w:val="FF0000"/>
        </w:rPr>
        <w:t>Гибкий режим подразумевает учет всех возможных ситуаций: плохую погоду, желание родителей приводить и забирать ребенка в удобное для них время, карантины и периоды повышенной заболеваемости. Но при этом основные компоненты режима дня (дневной сон, бодрствование, интервалы между приемами пищи, ночной сон и общее время прогулки) должны оставаться неизменными.</w:t>
      </w:r>
    </w:p>
    <w:p w14:paraId="07E3AE30" w14:textId="77777777" w:rsidR="00C55ABF" w:rsidRPr="009D32DD" w:rsidRDefault="00C55ABF" w:rsidP="00001C6F">
      <w:pPr>
        <w:pStyle w:val="a3"/>
        <w:ind w:left="0" w:right="-31" w:firstLine="567"/>
        <w:jc w:val="both"/>
        <w:rPr>
          <w:color w:val="FF0000"/>
          <w:sz w:val="22"/>
          <w:szCs w:val="22"/>
        </w:rPr>
      </w:pPr>
    </w:p>
    <w:p w14:paraId="449E27CD" w14:textId="77777777" w:rsidR="00C55ABF" w:rsidRPr="009D32DD" w:rsidRDefault="00C55ABF" w:rsidP="00001C6F">
      <w:pPr>
        <w:pStyle w:val="a3"/>
        <w:ind w:left="0" w:right="-31" w:firstLine="567"/>
        <w:jc w:val="both"/>
        <w:rPr>
          <w:color w:val="FF0000"/>
          <w:sz w:val="22"/>
          <w:szCs w:val="22"/>
        </w:rPr>
      </w:pPr>
      <w:r w:rsidRPr="009D32DD">
        <w:rPr>
          <w:b/>
          <w:color w:val="FF0000"/>
          <w:sz w:val="22"/>
          <w:szCs w:val="22"/>
        </w:rPr>
        <w:t>Режим</w:t>
      </w:r>
      <w:r w:rsidRPr="009D32DD">
        <w:rPr>
          <w:b/>
          <w:color w:val="FF0000"/>
          <w:spacing w:val="1"/>
          <w:sz w:val="22"/>
          <w:szCs w:val="22"/>
        </w:rPr>
        <w:t xml:space="preserve"> </w:t>
      </w:r>
      <w:r w:rsidRPr="009D32DD">
        <w:rPr>
          <w:b/>
          <w:color w:val="FF0000"/>
          <w:sz w:val="22"/>
          <w:szCs w:val="22"/>
        </w:rPr>
        <w:t>питания</w:t>
      </w:r>
      <w:r w:rsidRPr="009D32DD">
        <w:rPr>
          <w:color w:val="FF0000"/>
          <w:spacing w:val="1"/>
          <w:sz w:val="22"/>
          <w:szCs w:val="22"/>
        </w:rPr>
        <w:t xml:space="preserve"> </w:t>
      </w:r>
      <w:r w:rsidRPr="009D32DD">
        <w:rPr>
          <w:color w:val="FF0000"/>
          <w:sz w:val="22"/>
          <w:szCs w:val="22"/>
        </w:rPr>
        <w:t>зависит</w:t>
      </w:r>
      <w:r w:rsidRPr="009D32DD">
        <w:rPr>
          <w:color w:val="FF0000"/>
          <w:spacing w:val="1"/>
          <w:sz w:val="22"/>
          <w:szCs w:val="22"/>
        </w:rPr>
        <w:t xml:space="preserve"> </w:t>
      </w:r>
      <w:r w:rsidRPr="009D32DD">
        <w:rPr>
          <w:color w:val="FF0000"/>
          <w:sz w:val="22"/>
          <w:szCs w:val="22"/>
        </w:rPr>
        <w:t>от</w:t>
      </w:r>
      <w:r w:rsidRPr="009D32DD">
        <w:rPr>
          <w:color w:val="FF0000"/>
          <w:spacing w:val="1"/>
          <w:sz w:val="22"/>
          <w:szCs w:val="22"/>
        </w:rPr>
        <w:t xml:space="preserve"> </w:t>
      </w:r>
      <w:r w:rsidRPr="009D32DD">
        <w:rPr>
          <w:color w:val="FF0000"/>
          <w:sz w:val="22"/>
          <w:szCs w:val="22"/>
        </w:rPr>
        <w:t>длительности</w:t>
      </w:r>
      <w:r w:rsidRPr="009D32DD">
        <w:rPr>
          <w:color w:val="FF0000"/>
          <w:spacing w:val="1"/>
          <w:sz w:val="22"/>
          <w:szCs w:val="22"/>
        </w:rPr>
        <w:t xml:space="preserve"> </w:t>
      </w:r>
      <w:r w:rsidRPr="009D32DD">
        <w:rPr>
          <w:color w:val="FF0000"/>
          <w:sz w:val="22"/>
          <w:szCs w:val="22"/>
        </w:rPr>
        <w:t>пребывания</w:t>
      </w:r>
      <w:r w:rsidRPr="009D32DD">
        <w:rPr>
          <w:color w:val="FF0000"/>
          <w:spacing w:val="1"/>
          <w:sz w:val="22"/>
          <w:szCs w:val="22"/>
        </w:rPr>
        <w:t xml:space="preserve"> </w:t>
      </w:r>
      <w:r w:rsidRPr="009D32DD">
        <w:rPr>
          <w:color w:val="FF0000"/>
          <w:sz w:val="22"/>
          <w:szCs w:val="22"/>
        </w:rPr>
        <w:t>детей</w:t>
      </w:r>
      <w:r w:rsidRPr="009D32DD">
        <w:rPr>
          <w:color w:val="FF0000"/>
          <w:spacing w:val="1"/>
          <w:sz w:val="22"/>
          <w:szCs w:val="22"/>
        </w:rPr>
        <w:t xml:space="preserve"> </w:t>
      </w:r>
      <w:r w:rsidRPr="009D32DD">
        <w:rPr>
          <w:color w:val="FF0000"/>
          <w:sz w:val="22"/>
          <w:szCs w:val="22"/>
        </w:rPr>
        <w:t>в</w:t>
      </w:r>
      <w:r w:rsidRPr="009D32DD">
        <w:rPr>
          <w:color w:val="FF0000"/>
          <w:spacing w:val="1"/>
          <w:sz w:val="22"/>
          <w:szCs w:val="22"/>
        </w:rPr>
        <w:t xml:space="preserve"> </w:t>
      </w:r>
      <w:r w:rsidRPr="009D32DD">
        <w:rPr>
          <w:color w:val="FF0000"/>
          <w:sz w:val="22"/>
          <w:szCs w:val="22"/>
        </w:rPr>
        <w:t>ДОУ</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регулируется</w:t>
      </w:r>
      <w:r w:rsidRPr="009D32DD">
        <w:rPr>
          <w:color w:val="FF0000"/>
          <w:spacing w:val="-58"/>
          <w:sz w:val="22"/>
          <w:szCs w:val="22"/>
        </w:rPr>
        <w:t xml:space="preserve"> </w:t>
      </w:r>
      <w:r w:rsidRPr="009D32DD">
        <w:rPr>
          <w:color w:val="FF0000"/>
          <w:sz w:val="22"/>
          <w:szCs w:val="22"/>
        </w:rPr>
        <w:t>СанПиН</w:t>
      </w:r>
      <w:r w:rsidRPr="009D32DD">
        <w:rPr>
          <w:color w:val="FF0000"/>
          <w:spacing w:val="-2"/>
          <w:sz w:val="22"/>
          <w:szCs w:val="22"/>
        </w:rPr>
        <w:t xml:space="preserve"> </w:t>
      </w:r>
      <w:r w:rsidRPr="009D32DD">
        <w:rPr>
          <w:color w:val="FF0000"/>
          <w:sz w:val="22"/>
          <w:szCs w:val="22"/>
        </w:rPr>
        <w:t>2.3/2.4.3590-20.</w:t>
      </w:r>
    </w:p>
    <w:p w14:paraId="0269BE71" w14:textId="77777777" w:rsidR="002244F6" w:rsidRPr="009D32DD" w:rsidRDefault="002244F6" w:rsidP="00001C6F">
      <w:pPr>
        <w:spacing w:after="0" w:line="240" w:lineRule="auto"/>
        <w:ind w:right="1258" w:firstLine="567"/>
        <w:rPr>
          <w:rFonts w:ascii="Times New Roman" w:hAnsi="Times New Roman" w:cs="Times New Roman"/>
          <w:color w:val="FF0000"/>
        </w:rPr>
      </w:pPr>
      <w:r w:rsidRPr="009D32DD">
        <w:rPr>
          <w:rFonts w:ascii="Times New Roman" w:hAnsi="Times New Roman" w:cs="Times New Roman"/>
          <w:color w:val="FF0000"/>
        </w:rPr>
        <w:t>Количество приемов пищи в зависимости от режима функционирования</w:t>
      </w:r>
      <w:r w:rsidRPr="009D32DD">
        <w:rPr>
          <w:rFonts w:ascii="Times New Roman" w:hAnsi="Times New Roman" w:cs="Times New Roman"/>
          <w:color w:val="FF0000"/>
          <w:spacing w:val="-57"/>
        </w:rPr>
        <w:t xml:space="preserve"> </w:t>
      </w:r>
      <w:r w:rsidRPr="009D32DD">
        <w:rPr>
          <w:rFonts w:ascii="Times New Roman" w:hAnsi="Times New Roman" w:cs="Times New Roman"/>
          <w:color w:val="FF0000"/>
        </w:rPr>
        <w:t>организации</w:t>
      </w:r>
      <w:r w:rsidRPr="009D32DD">
        <w:rPr>
          <w:rFonts w:ascii="Times New Roman" w:hAnsi="Times New Roman" w:cs="Times New Roman"/>
          <w:color w:val="FF0000"/>
          <w:spacing w:val="-1"/>
        </w:rPr>
        <w:t xml:space="preserve"> </w:t>
      </w:r>
      <w:r w:rsidRPr="009D32DD">
        <w:rPr>
          <w:rFonts w:ascii="Times New Roman" w:hAnsi="Times New Roman" w:cs="Times New Roman"/>
          <w:color w:val="FF0000"/>
        </w:rPr>
        <w:t>и режима</w:t>
      </w:r>
      <w:r w:rsidRPr="009D32DD">
        <w:rPr>
          <w:rFonts w:ascii="Times New Roman" w:hAnsi="Times New Roman" w:cs="Times New Roman"/>
          <w:color w:val="FF0000"/>
          <w:spacing w:val="-3"/>
        </w:rPr>
        <w:t xml:space="preserve"> </w:t>
      </w:r>
      <w:r w:rsidRPr="009D32DD">
        <w:rPr>
          <w:rFonts w:ascii="Times New Roman" w:hAnsi="Times New Roman" w:cs="Times New Roman"/>
          <w:color w:val="FF0000"/>
        </w:rPr>
        <w:t>обучения</w:t>
      </w:r>
    </w:p>
    <w:p w14:paraId="2DBB95CC" w14:textId="77777777" w:rsidR="002244F6" w:rsidRPr="009D32DD" w:rsidRDefault="002244F6" w:rsidP="00001C6F">
      <w:pPr>
        <w:pStyle w:val="a3"/>
        <w:ind w:left="0"/>
        <w:rPr>
          <w:b/>
          <w:i/>
          <w:color w:val="FF0000"/>
          <w:sz w:val="22"/>
          <w:szCs w:val="22"/>
        </w:rPr>
      </w:pP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4"/>
        <w:gridCol w:w="3118"/>
        <w:gridCol w:w="5103"/>
      </w:tblGrid>
      <w:tr w:rsidR="002244F6" w:rsidRPr="009D32DD" w14:paraId="6D1C36FC" w14:textId="77777777" w:rsidTr="001E62EB">
        <w:trPr>
          <w:trHeight w:val="827"/>
        </w:trPr>
        <w:tc>
          <w:tcPr>
            <w:tcW w:w="6514" w:type="dxa"/>
          </w:tcPr>
          <w:p w14:paraId="106E750D" w14:textId="77777777" w:rsidR="002244F6" w:rsidRPr="009D32DD" w:rsidRDefault="002244F6" w:rsidP="00001C6F">
            <w:pPr>
              <w:pStyle w:val="TableParagraph"/>
              <w:ind w:left="255" w:right="245"/>
              <w:jc w:val="center"/>
              <w:rPr>
                <w:color w:val="FF0000"/>
              </w:rPr>
            </w:pPr>
            <w:r w:rsidRPr="009D32DD">
              <w:rPr>
                <w:color w:val="FF0000"/>
              </w:rPr>
              <w:t>Организационно-правовая</w:t>
            </w:r>
          </w:p>
          <w:p w14:paraId="788D3834" w14:textId="77777777" w:rsidR="002244F6" w:rsidRPr="009D32DD" w:rsidRDefault="002244F6" w:rsidP="00001C6F">
            <w:pPr>
              <w:pStyle w:val="TableParagraph"/>
              <w:ind w:left="253" w:right="245"/>
              <w:jc w:val="center"/>
              <w:rPr>
                <w:color w:val="FF0000"/>
              </w:rPr>
            </w:pPr>
            <w:r w:rsidRPr="009D32DD">
              <w:rPr>
                <w:color w:val="FF0000"/>
              </w:rPr>
              <w:t>форма/ тип/вид</w:t>
            </w:r>
            <w:r w:rsidRPr="009D32DD">
              <w:rPr>
                <w:color w:val="FF0000"/>
                <w:spacing w:val="-57"/>
              </w:rPr>
              <w:t xml:space="preserve"> </w:t>
            </w:r>
            <w:r w:rsidRPr="009D32DD">
              <w:rPr>
                <w:color w:val="FF0000"/>
              </w:rPr>
              <w:t>деятельности</w:t>
            </w:r>
          </w:p>
        </w:tc>
        <w:tc>
          <w:tcPr>
            <w:tcW w:w="3118" w:type="dxa"/>
          </w:tcPr>
          <w:p w14:paraId="5CB223D7" w14:textId="77777777" w:rsidR="002244F6" w:rsidRPr="009D32DD" w:rsidRDefault="002244F6" w:rsidP="00001C6F">
            <w:pPr>
              <w:pStyle w:val="TableParagraph"/>
              <w:ind w:left="107"/>
              <w:jc w:val="left"/>
              <w:rPr>
                <w:color w:val="FF0000"/>
              </w:rPr>
            </w:pPr>
            <w:r w:rsidRPr="009D32DD">
              <w:rPr>
                <w:color w:val="FF0000"/>
              </w:rPr>
              <w:t>Продолжительность,</w:t>
            </w:r>
            <w:r w:rsidRPr="009D32DD">
              <w:rPr>
                <w:color w:val="FF0000"/>
                <w:spacing w:val="21"/>
              </w:rPr>
              <w:t xml:space="preserve"> </w:t>
            </w:r>
            <w:r w:rsidRPr="009D32DD">
              <w:rPr>
                <w:color w:val="FF0000"/>
              </w:rPr>
              <w:t>либо</w:t>
            </w:r>
          </w:p>
          <w:p w14:paraId="3915E02C" w14:textId="77777777" w:rsidR="002244F6" w:rsidRPr="009D32DD" w:rsidRDefault="002244F6" w:rsidP="00001C6F">
            <w:pPr>
              <w:pStyle w:val="TableParagraph"/>
              <w:ind w:left="107" w:right="97"/>
              <w:jc w:val="left"/>
              <w:rPr>
                <w:color w:val="FF0000"/>
              </w:rPr>
            </w:pPr>
            <w:r w:rsidRPr="009D32DD">
              <w:rPr>
                <w:color w:val="FF0000"/>
              </w:rPr>
              <w:t>время</w:t>
            </w:r>
            <w:r w:rsidRPr="009D32DD">
              <w:rPr>
                <w:color w:val="FF0000"/>
                <w:spacing w:val="48"/>
              </w:rPr>
              <w:t xml:space="preserve"> </w:t>
            </w:r>
            <w:r w:rsidRPr="009D32DD">
              <w:rPr>
                <w:color w:val="FF0000"/>
              </w:rPr>
              <w:t>нахождения</w:t>
            </w:r>
            <w:r w:rsidRPr="009D32DD">
              <w:rPr>
                <w:color w:val="FF0000"/>
                <w:spacing w:val="48"/>
              </w:rPr>
              <w:t xml:space="preserve"> </w:t>
            </w:r>
            <w:r w:rsidRPr="009D32DD">
              <w:rPr>
                <w:color w:val="FF0000"/>
              </w:rPr>
              <w:t>ребёнка</w:t>
            </w:r>
            <w:r w:rsidRPr="009D32DD">
              <w:rPr>
                <w:color w:val="FF0000"/>
                <w:spacing w:val="-57"/>
              </w:rPr>
              <w:t xml:space="preserve"> </w:t>
            </w:r>
            <w:r w:rsidRPr="009D32DD">
              <w:rPr>
                <w:color w:val="FF0000"/>
              </w:rPr>
              <w:t>в</w:t>
            </w:r>
            <w:r w:rsidRPr="009D32DD">
              <w:rPr>
                <w:color w:val="FF0000"/>
                <w:spacing w:val="-1"/>
              </w:rPr>
              <w:t xml:space="preserve"> </w:t>
            </w:r>
            <w:r w:rsidRPr="009D32DD">
              <w:rPr>
                <w:color w:val="FF0000"/>
              </w:rPr>
              <w:t>организации</w:t>
            </w:r>
          </w:p>
        </w:tc>
        <w:tc>
          <w:tcPr>
            <w:tcW w:w="5103" w:type="dxa"/>
          </w:tcPr>
          <w:p w14:paraId="1745D57F" w14:textId="77777777" w:rsidR="002244F6" w:rsidRPr="009D32DD" w:rsidRDefault="002244F6" w:rsidP="00001C6F">
            <w:pPr>
              <w:pStyle w:val="TableParagraph"/>
              <w:tabs>
                <w:tab w:val="left" w:pos="1950"/>
              </w:tabs>
              <w:ind w:left="107" w:right="95"/>
              <w:jc w:val="left"/>
              <w:rPr>
                <w:color w:val="FF0000"/>
              </w:rPr>
            </w:pPr>
            <w:r w:rsidRPr="009D32DD">
              <w:rPr>
                <w:color w:val="FF0000"/>
              </w:rPr>
              <w:t xml:space="preserve">Количество </w:t>
            </w:r>
            <w:r w:rsidRPr="009D32DD">
              <w:rPr>
                <w:color w:val="FF0000"/>
                <w:spacing w:val="-1"/>
              </w:rPr>
              <w:t>обязательных</w:t>
            </w:r>
            <w:r w:rsidRPr="009D32DD">
              <w:rPr>
                <w:color w:val="FF0000"/>
                <w:spacing w:val="-57"/>
              </w:rPr>
              <w:t xml:space="preserve">  </w:t>
            </w:r>
            <w:r w:rsidRPr="009D32DD">
              <w:rPr>
                <w:color w:val="FF0000"/>
              </w:rPr>
              <w:t>приемов</w:t>
            </w:r>
            <w:r w:rsidRPr="009D32DD">
              <w:rPr>
                <w:color w:val="FF0000"/>
                <w:spacing w:val="-2"/>
              </w:rPr>
              <w:t xml:space="preserve"> </w:t>
            </w:r>
            <w:r w:rsidRPr="009D32DD">
              <w:rPr>
                <w:color w:val="FF0000"/>
              </w:rPr>
              <w:t>пищи</w:t>
            </w:r>
          </w:p>
        </w:tc>
      </w:tr>
      <w:tr w:rsidR="002244F6" w:rsidRPr="009D32DD" w14:paraId="78BDF749" w14:textId="77777777" w:rsidTr="001E62EB">
        <w:trPr>
          <w:trHeight w:val="1023"/>
        </w:trPr>
        <w:tc>
          <w:tcPr>
            <w:tcW w:w="6514" w:type="dxa"/>
          </w:tcPr>
          <w:p w14:paraId="6E76572F" w14:textId="77777777" w:rsidR="002244F6" w:rsidRPr="009D32DD" w:rsidRDefault="002244F6" w:rsidP="00001C6F">
            <w:pPr>
              <w:pStyle w:val="TableParagraph"/>
              <w:ind w:left="107" w:right="142"/>
              <w:jc w:val="left"/>
              <w:rPr>
                <w:color w:val="FF0000"/>
              </w:rPr>
            </w:pPr>
            <w:r w:rsidRPr="009D32DD">
              <w:rPr>
                <w:color w:val="FF0000"/>
              </w:rPr>
              <w:t>Муниципальное</w:t>
            </w:r>
            <w:r w:rsidRPr="009D32DD">
              <w:rPr>
                <w:color w:val="FF0000"/>
                <w:spacing w:val="1"/>
              </w:rPr>
              <w:t xml:space="preserve"> </w:t>
            </w:r>
            <w:r w:rsidRPr="009D32DD">
              <w:rPr>
                <w:color w:val="FF0000"/>
              </w:rPr>
              <w:t xml:space="preserve">бюджетное </w:t>
            </w:r>
            <w:r w:rsidRPr="009D32DD">
              <w:rPr>
                <w:color w:val="FF0000"/>
                <w:spacing w:val="-57"/>
              </w:rPr>
              <w:t xml:space="preserve"> </w:t>
            </w:r>
            <w:r w:rsidRPr="009D32DD">
              <w:rPr>
                <w:color w:val="FF0000"/>
              </w:rPr>
              <w:t>учреждение.</w:t>
            </w:r>
          </w:p>
          <w:p w14:paraId="4CFB86CE" w14:textId="77777777" w:rsidR="002244F6" w:rsidRPr="009D32DD" w:rsidRDefault="002244F6" w:rsidP="00001C6F">
            <w:pPr>
              <w:pStyle w:val="TableParagraph"/>
              <w:ind w:left="107" w:right="142"/>
              <w:jc w:val="left"/>
              <w:rPr>
                <w:color w:val="FF0000"/>
              </w:rPr>
            </w:pPr>
            <w:r w:rsidRPr="009D32DD">
              <w:rPr>
                <w:color w:val="FF0000"/>
              </w:rPr>
              <w:t>Дошкольная</w:t>
            </w:r>
            <w:r w:rsidRPr="009D32DD">
              <w:rPr>
                <w:color w:val="FF0000"/>
                <w:spacing w:val="1"/>
              </w:rPr>
              <w:t xml:space="preserve"> </w:t>
            </w:r>
            <w:r w:rsidRPr="009D32DD">
              <w:rPr>
                <w:color w:val="FF0000"/>
              </w:rPr>
              <w:t>образовательная организация.</w:t>
            </w:r>
          </w:p>
          <w:p w14:paraId="686F79DB" w14:textId="77777777" w:rsidR="002244F6" w:rsidRPr="009D32DD" w:rsidRDefault="002244F6" w:rsidP="00001C6F">
            <w:pPr>
              <w:pStyle w:val="TableParagraph"/>
              <w:tabs>
                <w:tab w:val="left" w:pos="1829"/>
                <w:tab w:val="left" w:pos="2988"/>
              </w:tabs>
              <w:ind w:left="107" w:right="142"/>
              <w:rPr>
                <w:color w:val="FF0000"/>
              </w:rPr>
            </w:pPr>
            <w:r w:rsidRPr="009D32DD">
              <w:rPr>
                <w:color w:val="FF0000"/>
              </w:rPr>
              <w:t>Обеспечивает</w:t>
            </w:r>
            <w:r w:rsidRPr="009D32DD">
              <w:rPr>
                <w:color w:val="FF0000"/>
                <w:spacing w:val="1"/>
              </w:rPr>
              <w:t xml:space="preserve"> </w:t>
            </w:r>
            <w:r w:rsidRPr="009D32DD">
              <w:rPr>
                <w:color w:val="FF0000"/>
              </w:rPr>
              <w:t>питание,</w:t>
            </w:r>
            <w:r w:rsidRPr="009D32DD">
              <w:rPr>
                <w:color w:val="FF0000"/>
                <w:spacing w:val="1"/>
              </w:rPr>
              <w:t xml:space="preserve"> </w:t>
            </w:r>
            <w:r w:rsidRPr="009D32DD">
              <w:rPr>
                <w:color w:val="FF0000"/>
              </w:rPr>
              <w:t>обучение и развитие,  также</w:t>
            </w:r>
            <w:r w:rsidRPr="009D32DD">
              <w:rPr>
                <w:color w:val="FF0000"/>
                <w:spacing w:val="-57"/>
              </w:rPr>
              <w:t xml:space="preserve"> </w:t>
            </w:r>
            <w:r w:rsidRPr="009D32DD">
              <w:rPr>
                <w:color w:val="FF0000"/>
              </w:rPr>
              <w:t xml:space="preserve">присмотр, уход </w:t>
            </w:r>
            <w:r w:rsidRPr="009D32DD">
              <w:rPr>
                <w:color w:val="FF0000"/>
                <w:spacing w:val="-1"/>
              </w:rPr>
              <w:t>и</w:t>
            </w:r>
            <w:r w:rsidRPr="009D32DD">
              <w:rPr>
                <w:color w:val="FF0000"/>
                <w:spacing w:val="-58"/>
              </w:rPr>
              <w:t xml:space="preserve"> </w:t>
            </w:r>
            <w:r w:rsidRPr="009D32DD">
              <w:rPr>
                <w:color w:val="FF0000"/>
              </w:rPr>
              <w:t>оздоровление воспитанников</w:t>
            </w:r>
            <w:r w:rsidRPr="009D32DD">
              <w:rPr>
                <w:color w:val="FF0000"/>
                <w:spacing w:val="-57"/>
              </w:rPr>
              <w:t xml:space="preserve"> </w:t>
            </w:r>
            <w:r w:rsidRPr="009D32DD">
              <w:rPr>
                <w:color w:val="FF0000"/>
              </w:rPr>
              <w:t>в</w:t>
            </w:r>
            <w:r w:rsidRPr="009D32DD">
              <w:rPr>
                <w:color w:val="FF0000"/>
                <w:spacing w:val="-2"/>
              </w:rPr>
              <w:t xml:space="preserve"> </w:t>
            </w:r>
            <w:r w:rsidRPr="009D32DD">
              <w:rPr>
                <w:color w:val="FF0000"/>
              </w:rPr>
              <w:t>возрасте</w:t>
            </w:r>
            <w:r w:rsidRPr="009D32DD">
              <w:rPr>
                <w:color w:val="FF0000"/>
                <w:spacing w:val="-1"/>
              </w:rPr>
              <w:t xml:space="preserve"> </w:t>
            </w:r>
            <w:r w:rsidRPr="009D32DD">
              <w:rPr>
                <w:color w:val="FF0000"/>
              </w:rPr>
              <w:t>от 2 до 7</w:t>
            </w:r>
            <w:r w:rsidRPr="009D32DD">
              <w:rPr>
                <w:color w:val="FF0000"/>
                <w:spacing w:val="-1"/>
              </w:rPr>
              <w:t xml:space="preserve"> </w:t>
            </w:r>
            <w:r w:rsidRPr="009D32DD">
              <w:rPr>
                <w:color w:val="FF0000"/>
              </w:rPr>
              <w:t>лет</w:t>
            </w:r>
          </w:p>
        </w:tc>
        <w:tc>
          <w:tcPr>
            <w:tcW w:w="3118" w:type="dxa"/>
          </w:tcPr>
          <w:p w14:paraId="17A2AB6A" w14:textId="77777777" w:rsidR="002244F6" w:rsidRPr="009D32DD" w:rsidRDefault="002244F6" w:rsidP="00001C6F">
            <w:pPr>
              <w:pStyle w:val="TableParagraph"/>
              <w:ind w:left="0"/>
              <w:jc w:val="left"/>
              <w:rPr>
                <w:b/>
                <w:i/>
                <w:color w:val="FF0000"/>
              </w:rPr>
            </w:pPr>
          </w:p>
          <w:p w14:paraId="5696C7B7" w14:textId="77777777" w:rsidR="002244F6" w:rsidRPr="009D32DD" w:rsidRDefault="002244F6" w:rsidP="00001C6F">
            <w:pPr>
              <w:pStyle w:val="TableParagraph"/>
              <w:ind w:left="964"/>
              <w:jc w:val="left"/>
              <w:rPr>
                <w:color w:val="FF0000"/>
              </w:rPr>
            </w:pPr>
            <w:r w:rsidRPr="009D32DD">
              <w:rPr>
                <w:color w:val="FF0000"/>
              </w:rPr>
              <w:t>11-12</w:t>
            </w:r>
            <w:r w:rsidRPr="009D32DD">
              <w:rPr>
                <w:color w:val="FF0000"/>
                <w:spacing w:val="-1"/>
              </w:rPr>
              <w:t xml:space="preserve"> </w:t>
            </w:r>
            <w:r w:rsidRPr="009D32DD">
              <w:rPr>
                <w:color w:val="FF0000"/>
              </w:rPr>
              <w:t>часов</w:t>
            </w:r>
          </w:p>
        </w:tc>
        <w:tc>
          <w:tcPr>
            <w:tcW w:w="5103" w:type="dxa"/>
          </w:tcPr>
          <w:p w14:paraId="717898E2" w14:textId="77777777" w:rsidR="002244F6" w:rsidRPr="009D32DD" w:rsidRDefault="002244F6" w:rsidP="00001C6F">
            <w:pPr>
              <w:pStyle w:val="TableParagraph"/>
              <w:ind w:left="107" w:right="99"/>
              <w:rPr>
                <w:color w:val="FF0000"/>
              </w:rPr>
            </w:pPr>
            <w:r w:rsidRPr="009D32DD">
              <w:rPr>
                <w:color w:val="FF0000"/>
              </w:rPr>
              <w:t>Завтрак,</w:t>
            </w:r>
            <w:r w:rsidRPr="009D32DD">
              <w:rPr>
                <w:color w:val="FF0000"/>
                <w:spacing w:val="1"/>
              </w:rPr>
              <w:t xml:space="preserve"> </w:t>
            </w:r>
            <w:r w:rsidRPr="009D32DD">
              <w:rPr>
                <w:color w:val="FF0000"/>
              </w:rPr>
              <w:t>второй</w:t>
            </w:r>
            <w:r w:rsidRPr="009D32DD">
              <w:rPr>
                <w:color w:val="FF0000"/>
                <w:spacing w:val="1"/>
              </w:rPr>
              <w:t xml:space="preserve"> </w:t>
            </w:r>
            <w:r w:rsidRPr="009D32DD">
              <w:rPr>
                <w:color w:val="FF0000"/>
              </w:rPr>
              <w:t>завтрак,</w:t>
            </w:r>
            <w:r w:rsidRPr="009D32DD">
              <w:rPr>
                <w:color w:val="FF0000"/>
                <w:spacing w:val="1"/>
              </w:rPr>
              <w:t xml:space="preserve"> </w:t>
            </w:r>
            <w:r w:rsidRPr="009D32DD">
              <w:rPr>
                <w:color w:val="FF0000"/>
              </w:rPr>
              <w:t>обед,</w:t>
            </w:r>
            <w:r w:rsidRPr="009D32DD">
              <w:rPr>
                <w:color w:val="FF0000"/>
                <w:spacing w:val="-57"/>
              </w:rPr>
              <w:t xml:space="preserve"> </w:t>
            </w:r>
            <w:r w:rsidRPr="009D32DD">
              <w:rPr>
                <w:color w:val="FF0000"/>
              </w:rPr>
              <w:t>полдник</w:t>
            </w:r>
            <w:r w:rsidRPr="009D32DD">
              <w:rPr>
                <w:color w:val="FF0000"/>
                <w:spacing w:val="-3"/>
              </w:rPr>
              <w:t xml:space="preserve"> </w:t>
            </w:r>
            <w:r w:rsidRPr="009D32DD">
              <w:rPr>
                <w:color w:val="FF0000"/>
              </w:rPr>
              <w:t>и</w:t>
            </w:r>
            <w:r w:rsidRPr="009D32DD">
              <w:rPr>
                <w:color w:val="FF0000"/>
                <w:spacing w:val="3"/>
              </w:rPr>
              <w:t xml:space="preserve"> </w:t>
            </w:r>
            <w:r w:rsidRPr="009D32DD">
              <w:rPr>
                <w:color w:val="FF0000"/>
              </w:rPr>
              <w:t>ужин.</w:t>
            </w:r>
          </w:p>
          <w:p w14:paraId="3A8E1B66" w14:textId="77777777" w:rsidR="002244F6" w:rsidRPr="009D32DD" w:rsidRDefault="002244F6" w:rsidP="00001C6F">
            <w:pPr>
              <w:pStyle w:val="TableParagraph"/>
              <w:ind w:left="107" w:right="97"/>
              <w:rPr>
                <w:color w:val="FF0000"/>
              </w:rPr>
            </w:pPr>
            <w:r w:rsidRPr="009D32DD">
              <w:rPr>
                <w:color w:val="FF0000"/>
              </w:rPr>
              <w:t>Перерыв</w:t>
            </w:r>
            <w:r w:rsidRPr="009D32DD">
              <w:rPr>
                <w:color w:val="FF0000"/>
                <w:spacing w:val="1"/>
              </w:rPr>
              <w:t xml:space="preserve"> </w:t>
            </w:r>
            <w:r w:rsidRPr="009D32DD">
              <w:rPr>
                <w:color w:val="FF0000"/>
              </w:rPr>
              <w:t>между</w:t>
            </w:r>
            <w:r w:rsidRPr="009D32DD">
              <w:rPr>
                <w:color w:val="FF0000"/>
                <w:spacing w:val="1"/>
              </w:rPr>
              <w:t xml:space="preserve"> </w:t>
            </w:r>
            <w:r w:rsidRPr="009D32DD">
              <w:rPr>
                <w:color w:val="FF0000"/>
              </w:rPr>
              <w:t>отдельными</w:t>
            </w:r>
            <w:r w:rsidRPr="009D32DD">
              <w:rPr>
                <w:color w:val="FF0000"/>
                <w:spacing w:val="-57"/>
              </w:rPr>
              <w:t xml:space="preserve"> </w:t>
            </w:r>
            <w:r w:rsidRPr="009D32DD">
              <w:rPr>
                <w:color w:val="FF0000"/>
              </w:rPr>
              <w:t>приемами</w:t>
            </w:r>
            <w:r w:rsidRPr="009D32DD">
              <w:rPr>
                <w:color w:val="FF0000"/>
                <w:spacing w:val="1"/>
              </w:rPr>
              <w:t xml:space="preserve"> </w:t>
            </w:r>
            <w:r w:rsidRPr="009D32DD">
              <w:rPr>
                <w:color w:val="FF0000"/>
              </w:rPr>
              <w:t>пищи</w:t>
            </w:r>
            <w:r w:rsidRPr="009D32DD">
              <w:rPr>
                <w:color w:val="FF0000"/>
                <w:spacing w:val="1"/>
              </w:rPr>
              <w:t xml:space="preserve"> </w:t>
            </w:r>
            <w:r w:rsidRPr="009D32DD">
              <w:rPr>
                <w:color w:val="FF0000"/>
              </w:rPr>
              <w:t>составляет</w:t>
            </w:r>
            <w:r w:rsidRPr="009D32DD">
              <w:rPr>
                <w:color w:val="FF0000"/>
                <w:spacing w:val="1"/>
              </w:rPr>
              <w:t xml:space="preserve"> </w:t>
            </w:r>
            <w:r w:rsidRPr="009D32DD">
              <w:rPr>
                <w:color w:val="FF0000"/>
              </w:rPr>
              <w:t>не</w:t>
            </w:r>
            <w:r w:rsidRPr="009D32DD">
              <w:rPr>
                <w:color w:val="FF0000"/>
                <w:spacing w:val="-57"/>
              </w:rPr>
              <w:t xml:space="preserve"> </w:t>
            </w:r>
            <w:r w:rsidRPr="009D32DD">
              <w:rPr>
                <w:color w:val="FF0000"/>
              </w:rPr>
              <w:t>более</w:t>
            </w:r>
            <w:r w:rsidRPr="009D32DD">
              <w:rPr>
                <w:color w:val="FF0000"/>
                <w:spacing w:val="-3"/>
              </w:rPr>
              <w:t xml:space="preserve"> </w:t>
            </w:r>
            <w:r w:rsidRPr="009D32DD">
              <w:rPr>
                <w:color w:val="FF0000"/>
              </w:rPr>
              <w:t>3,5 часов.</w:t>
            </w:r>
          </w:p>
        </w:tc>
      </w:tr>
    </w:tbl>
    <w:p w14:paraId="2AC4A68E" w14:textId="77777777" w:rsidR="002244F6" w:rsidRPr="009D32DD" w:rsidRDefault="002244F6" w:rsidP="00001C6F">
      <w:pPr>
        <w:pStyle w:val="a3"/>
        <w:ind w:left="0"/>
        <w:rPr>
          <w:b/>
          <w:i/>
          <w:color w:val="FF0000"/>
          <w:sz w:val="22"/>
          <w:szCs w:val="22"/>
        </w:rPr>
      </w:pPr>
    </w:p>
    <w:p w14:paraId="553652F4" w14:textId="77777777" w:rsidR="002244F6" w:rsidRPr="009D32DD" w:rsidRDefault="002244F6" w:rsidP="00001C6F">
      <w:pPr>
        <w:pStyle w:val="a3"/>
        <w:ind w:left="0" w:right="717" w:firstLine="567"/>
        <w:jc w:val="both"/>
        <w:rPr>
          <w:color w:val="FF0000"/>
          <w:sz w:val="22"/>
          <w:szCs w:val="22"/>
        </w:rPr>
      </w:pPr>
      <w:r w:rsidRPr="009D32DD">
        <w:rPr>
          <w:color w:val="FF0000"/>
          <w:sz w:val="22"/>
          <w:szCs w:val="22"/>
        </w:rPr>
        <w:t>ДОУ может самостоятельно принимать решение о наличии второго завтрака и ужина,</w:t>
      </w:r>
      <w:r w:rsidRPr="009D32DD">
        <w:rPr>
          <w:color w:val="FF0000"/>
          <w:spacing w:val="1"/>
          <w:sz w:val="22"/>
          <w:szCs w:val="22"/>
        </w:rPr>
        <w:t xml:space="preserve"> </w:t>
      </w:r>
      <w:r w:rsidRPr="009D32DD">
        <w:rPr>
          <w:color w:val="FF0000"/>
          <w:sz w:val="22"/>
          <w:szCs w:val="22"/>
        </w:rPr>
        <w:t>руководствуясь пунктами 8.1.2.1 и 8.1.2.2 СанПиН 2.3/2.4.3590-20: при отсутствии второго</w:t>
      </w:r>
      <w:r w:rsidRPr="009D32DD">
        <w:rPr>
          <w:color w:val="FF0000"/>
          <w:spacing w:val="1"/>
          <w:sz w:val="22"/>
          <w:szCs w:val="22"/>
        </w:rPr>
        <w:t xml:space="preserve"> </w:t>
      </w:r>
      <w:r w:rsidRPr="009D32DD">
        <w:rPr>
          <w:color w:val="FF0000"/>
          <w:sz w:val="22"/>
          <w:szCs w:val="22"/>
        </w:rPr>
        <w:t>завтрака</w:t>
      </w:r>
      <w:r w:rsidRPr="009D32DD">
        <w:rPr>
          <w:color w:val="FF0000"/>
          <w:spacing w:val="-2"/>
          <w:sz w:val="22"/>
          <w:szCs w:val="22"/>
        </w:rPr>
        <w:t xml:space="preserve"> </w:t>
      </w:r>
      <w:r w:rsidRPr="009D32DD">
        <w:rPr>
          <w:color w:val="FF0000"/>
          <w:sz w:val="22"/>
          <w:szCs w:val="22"/>
        </w:rPr>
        <w:t>калорийность</w:t>
      </w:r>
      <w:r w:rsidRPr="009D32DD">
        <w:rPr>
          <w:color w:val="FF0000"/>
          <w:spacing w:val="-4"/>
          <w:sz w:val="22"/>
          <w:szCs w:val="22"/>
        </w:rPr>
        <w:t xml:space="preserve"> </w:t>
      </w:r>
      <w:r w:rsidRPr="009D32DD">
        <w:rPr>
          <w:color w:val="FF0000"/>
          <w:sz w:val="22"/>
          <w:szCs w:val="22"/>
        </w:rPr>
        <w:t>основного</w:t>
      </w:r>
      <w:r w:rsidRPr="009D32DD">
        <w:rPr>
          <w:color w:val="FF0000"/>
          <w:spacing w:val="-2"/>
          <w:sz w:val="22"/>
          <w:szCs w:val="22"/>
        </w:rPr>
        <w:t xml:space="preserve"> </w:t>
      </w:r>
      <w:r w:rsidRPr="009D32DD">
        <w:rPr>
          <w:color w:val="FF0000"/>
          <w:sz w:val="22"/>
          <w:szCs w:val="22"/>
        </w:rPr>
        <w:t>завтрака</w:t>
      </w:r>
      <w:r w:rsidRPr="009D32DD">
        <w:rPr>
          <w:color w:val="FF0000"/>
          <w:spacing w:val="-3"/>
          <w:sz w:val="22"/>
          <w:szCs w:val="22"/>
        </w:rPr>
        <w:t xml:space="preserve"> </w:t>
      </w:r>
      <w:r w:rsidRPr="009D32DD">
        <w:rPr>
          <w:color w:val="FF0000"/>
          <w:sz w:val="22"/>
          <w:szCs w:val="22"/>
        </w:rPr>
        <w:t>должна</w:t>
      </w:r>
      <w:r w:rsidRPr="009D32DD">
        <w:rPr>
          <w:color w:val="FF0000"/>
          <w:spacing w:val="55"/>
          <w:sz w:val="22"/>
          <w:szCs w:val="22"/>
        </w:rPr>
        <w:t xml:space="preserve"> </w:t>
      </w:r>
      <w:r w:rsidRPr="009D32DD">
        <w:rPr>
          <w:color w:val="FF0000"/>
          <w:sz w:val="22"/>
          <w:szCs w:val="22"/>
        </w:rPr>
        <w:t>быть</w:t>
      </w:r>
      <w:r w:rsidRPr="009D32DD">
        <w:rPr>
          <w:color w:val="FF0000"/>
          <w:spacing w:val="1"/>
          <w:sz w:val="22"/>
          <w:szCs w:val="22"/>
        </w:rPr>
        <w:t xml:space="preserve"> </w:t>
      </w:r>
      <w:r w:rsidRPr="009D32DD">
        <w:rPr>
          <w:color w:val="FF0000"/>
          <w:sz w:val="22"/>
          <w:szCs w:val="22"/>
        </w:rPr>
        <w:t>увеличена</w:t>
      </w:r>
      <w:r w:rsidRPr="009D32DD">
        <w:rPr>
          <w:color w:val="FF0000"/>
          <w:spacing w:val="-3"/>
          <w:sz w:val="22"/>
          <w:szCs w:val="22"/>
        </w:rPr>
        <w:t xml:space="preserve"> </w:t>
      </w:r>
      <w:r w:rsidRPr="009D32DD">
        <w:rPr>
          <w:color w:val="FF0000"/>
          <w:sz w:val="22"/>
          <w:szCs w:val="22"/>
        </w:rPr>
        <w:t>на</w:t>
      </w:r>
      <w:r w:rsidRPr="009D32DD">
        <w:rPr>
          <w:color w:val="FF0000"/>
          <w:spacing w:val="-1"/>
          <w:sz w:val="22"/>
          <w:szCs w:val="22"/>
        </w:rPr>
        <w:t xml:space="preserve"> </w:t>
      </w:r>
      <w:r w:rsidRPr="009D32DD">
        <w:rPr>
          <w:color w:val="FF0000"/>
          <w:sz w:val="22"/>
          <w:szCs w:val="22"/>
        </w:rPr>
        <w:t>5%</w:t>
      </w:r>
      <w:r w:rsidRPr="009D32DD">
        <w:rPr>
          <w:color w:val="FF0000"/>
          <w:spacing w:val="-1"/>
          <w:sz w:val="22"/>
          <w:szCs w:val="22"/>
        </w:rPr>
        <w:t xml:space="preserve"> </w:t>
      </w:r>
      <w:r w:rsidRPr="009D32DD">
        <w:rPr>
          <w:color w:val="FF0000"/>
          <w:sz w:val="22"/>
          <w:szCs w:val="22"/>
        </w:rPr>
        <w:t>соответственно.</w:t>
      </w:r>
    </w:p>
    <w:p w14:paraId="20192B6A" w14:textId="77777777" w:rsidR="002244F6" w:rsidRPr="009D32DD" w:rsidRDefault="002244F6" w:rsidP="00001C6F">
      <w:pPr>
        <w:pStyle w:val="a3"/>
        <w:ind w:left="0" w:firstLine="567"/>
        <w:jc w:val="both"/>
        <w:rPr>
          <w:color w:val="FF0000"/>
          <w:sz w:val="22"/>
          <w:szCs w:val="22"/>
        </w:rPr>
      </w:pPr>
      <w:r w:rsidRPr="009D32DD">
        <w:rPr>
          <w:color w:val="FF0000"/>
          <w:sz w:val="22"/>
          <w:szCs w:val="22"/>
        </w:rPr>
        <w:t>При</w:t>
      </w:r>
      <w:r w:rsidRPr="009D32DD">
        <w:rPr>
          <w:color w:val="FF0000"/>
          <w:spacing w:val="45"/>
          <w:sz w:val="22"/>
          <w:szCs w:val="22"/>
        </w:rPr>
        <w:t xml:space="preserve"> </w:t>
      </w:r>
      <w:r w:rsidRPr="009D32DD">
        <w:rPr>
          <w:color w:val="FF0000"/>
          <w:sz w:val="22"/>
          <w:szCs w:val="22"/>
        </w:rPr>
        <w:t>12-часовом</w:t>
      </w:r>
      <w:r w:rsidRPr="009D32DD">
        <w:rPr>
          <w:color w:val="FF0000"/>
          <w:spacing w:val="43"/>
          <w:sz w:val="22"/>
          <w:szCs w:val="22"/>
        </w:rPr>
        <w:t xml:space="preserve"> </w:t>
      </w:r>
      <w:r w:rsidRPr="009D32DD">
        <w:rPr>
          <w:color w:val="FF0000"/>
          <w:sz w:val="22"/>
          <w:szCs w:val="22"/>
        </w:rPr>
        <w:t>пребывании</w:t>
      </w:r>
      <w:r w:rsidRPr="009D32DD">
        <w:rPr>
          <w:color w:val="FF0000"/>
          <w:spacing w:val="45"/>
          <w:sz w:val="22"/>
          <w:szCs w:val="22"/>
        </w:rPr>
        <w:t xml:space="preserve"> </w:t>
      </w:r>
      <w:r w:rsidRPr="009D32DD">
        <w:rPr>
          <w:color w:val="FF0000"/>
          <w:sz w:val="22"/>
          <w:szCs w:val="22"/>
        </w:rPr>
        <w:t>возможна</w:t>
      </w:r>
      <w:r w:rsidRPr="009D32DD">
        <w:rPr>
          <w:color w:val="FF0000"/>
          <w:spacing w:val="44"/>
          <w:sz w:val="22"/>
          <w:szCs w:val="22"/>
        </w:rPr>
        <w:t xml:space="preserve"> </w:t>
      </w:r>
      <w:r w:rsidRPr="009D32DD">
        <w:rPr>
          <w:color w:val="FF0000"/>
          <w:sz w:val="22"/>
          <w:szCs w:val="22"/>
        </w:rPr>
        <w:t>организация</w:t>
      </w:r>
      <w:r w:rsidRPr="009D32DD">
        <w:rPr>
          <w:color w:val="FF0000"/>
          <w:spacing w:val="44"/>
          <w:sz w:val="22"/>
          <w:szCs w:val="22"/>
        </w:rPr>
        <w:t xml:space="preserve"> </w:t>
      </w:r>
      <w:r w:rsidRPr="009D32DD">
        <w:rPr>
          <w:color w:val="FF0000"/>
          <w:sz w:val="22"/>
          <w:szCs w:val="22"/>
        </w:rPr>
        <w:t>как</w:t>
      </w:r>
      <w:r w:rsidRPr="009D32DD">
        <w:rPr>
          <w:color w:val="FF0000"/>
          <w:spacing w:val="45"/>
          <w:sz w:val="22"/>
          <w:szCs w:val="22"/>
        </w:rPr>
        <w:t xml:space="preserve"> </w:t>
      </w:r>
      <w:r w:rsidRPr="009D32DD">
        <w:rPr>
          <w:color w:val="FF0000"/>
          <w:sz w:val="22"/>
          <w:szCs w:val="22"/>
        </w:rPr>
        <w:t>отдельного</w:t>
      </w:r>
      <w:r w:rsidRPr="009D32DD">
        <w:rPr>
          <w:color w:val="FF0000"/>
          <w:spacing w:val="43"/>
          <w:sz w:val="22"/>
          <w:szCs w:val="22"/>
        </w:rPr>
        <w:t xml:space="preserve"> </w:t>
      </w:r>
      <w:r w:rsidRPr="009D32DD">
        <w:rPr>
          <w:color w:val="FF0000"/>
          <w:sz w:val="22"/>
          <w:szCs w:val="22"/>
        </w:rPr>
        <w:t>полдника,</w:t>
      </w:r>
      <w:r w:rsidRPr="009D32DD">
        <w:rPr>
          <w:color w:val="FF0000"/>
          <w:spacing w:val="44"/>
          <w:sz w:val="22"/>
          <w:szCs w:val="22"/>
        </w:rPr>
        <w:t xml:space="preserve"> </w:t>
      </w:r>
      <w:r w:rsidRPr="009D32DD">
        <w:rPr>
          <w:color w:val="FF0000"/>
          <w:sz w:val="22"/>
          <w:szCs w:val="22"/>
        </w:rPr>
        <w:t>так</w:t>
      </w:r>
      <w:r w:rsidRPr="009D32DD">
        <w:rPr>
          <w:color w:val="FF0000"/>
          <w:spacing w:val="41"/>
          <w:sz w:val="22"/>
          <w:szCs w:val="22"/>
        </w:rPr>
        <w:t xml:space="preserve"> </w:t>
      </w:r>
      <w:r w:rsidRPr="009D32DD">
        <w:rPr>
          <w:color w:val="FF0000"/>
          <w:sz w:val="22"/>
          <w:szCs w:val="22"/>
        </w:rPr>
        <w:t>и «уплотненного»</w:t>
      </w:r>
      <w:r w:rsidRPr="009D32DD">
        <w:rPr>
          <w:color w:val="FF0000"/>
          <w:spacing w:val="1"/>
          <w:sz w:val="22"/>
          <w:szCs w:val="22"/>
        </w:rPr>
        <w:t xml:space="preserve"> </w:t>
      </w:r>
      <w:r w:rsidRPr="009D32DD">
        <w:rPr>
          <w:color w:val="FF0000"/>
          <w:sz w:val="22"/>
          <w:szCs w:val="22"/>
        </w:rPr>
        <w:t>полдника</w:t>
      </w:r>
      <w:r w:rsidRPr="009D32DD">
        <w:rPr>
          <w:color w:val="FF0000"/>
          <w:spacing w:val="1"/>
          <w:sz w:val="22"/>
          <w:szCs w:val="22"/>
        </w:rPr>
        <w:t xml:space="preserve"> </w:t>
      </w:r>
      <w:r w:rsidRPr="009D32DD">
        <w:rPr>
          <w:color w:val="FF0000"/>
          <w:sz w:val="22"/>
          <w:szCs w:val="22"/>
        </w:rPr>
        <w:t>с</w:t>
      </w:r>
      <w:r w:rsidRPr="009D32DD">
        <w:rPr>
          <w:color w:val="FF0000"/>
          <w:spacing w:val="1"/>
          <w:sz w:val="22"/>
          <w:szCs w:val="22"/>
        </w:rPr>
        <w:t xml:space="preserve"> </w:t>
      </w:r>
      <w:r w:rsidRPr="009D32DD">
        <w:rPr>
          <w:color w:val="FF0000"/>
          <w:sz w:val="22"/>
          <w:szCs w:val="22"/>
        </w:rPr>
        <w:t>включением</w:t>
      </w:r>
      <w:r w:rsidRPr="009D32DD">
        <w:rPr>
          <w:color w:val="FF0000"/>
          <w:spacing w:val="1"/>
          <w:sz w:val="22"/>
          <w:szCs w:val="22"/>
        </w:rPr>
        <w:t xml:space="preserve"> </w:t>
      </w:r>
      <w:r w:rsidRPr="009D32DD">
        <w:rPr>
          <w:color w:val="FF0000"/>
          <w:sz w:val="22"/>
          <w:szCs w:val="22"/>
        </w:rPr>
        <w:t>блюд</w:t>
      </w:r>
      <w:r w:rsidRPr="009D32DD">
        <w:rPr>
          <w:color w:val="FF0000"/>
          <w:spacing w:val="1"/>
          <w:sz w:val="22"/>
          <w:szCs w:val="22"/>
        </w:rPr>
        <w:t xml:space="preserve"> </w:t>
      </w:r>
      <w:r w:rsidRPr="009D32DD">
        <w:rPr>
          <w:color w:val="FF0000"/>
          <w:sz w:val="22"/>
          <w:szCs w:val="22"/>
        </w:rPr>
        <w:t>ужина</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с</w:t>
      </w:r>
      <w:r w:rsidRPr="009D32DD">
        <w:rPr>
          <w:color w:val="FF0000"/>
          <w:spacing w:val="1"/>
          <w:sz w:val="22"/>
          <w:szCs w:val="22"/>
        </w:rPr>
        <w:t xml:space="preserve"> </w:t>
      </w:r>
      <w:r w:rsidRPr="009D32DD">
        <w:rPr>
          <w:color w:val="FF0000"/>
          <w:sz w:val="22"/>
          <w:szCs w:val="22"/>
        </w:rPr>
        <w:t>распределением</w:t>
      </w:r>
      <w:r w:rsidRPr="009D32DD">
        <w:rPr>
          <w:color w:val="FF0000"/>
          <w:spacing w:val="1"/>
          <w:sz w:val="22"/>
          <w:szCs w:val="22"/>
        </w:rPr>
        <w:t xml:space="preserve"> </w:t>
      </w:r>
      <w:r w:rsidRPr="009D32DD">
        <w:rPr>
          <w:color w:val="FF0000"/>
          <w:sz w:val="22"/>
          <w:szCs w:val="22"/>
        </w:rPr>
        <w:t>калорийности</w:t>
      </w:r>
      <w:r w:rsidRPr="009D32DD">
        <w:rPr>
          <w:color w:val="FF0000"/>
          <w:spacing w:val="1"/>
          <w:sz w:val="22"/>
          <w:szCs w:val="22"/>
        </w:rPr>
        <w:t xml:space="preserve"> </w:t>
      </w:r>
      <w:r w:rsidRPr="009D32DD">
        <w:rPr>
          <w:color w:val="FF0000"/>
          <w:sz w:val="22"/>
          <w:szCs w:val="22"/>
        </w:rPr>
        <w:t>суточного</w:t>
      </w:r>
      <w:r w:rsidRPr="009D32DD">
        <w:rPr>
          <w:color w:val="FF0000"/>
          <w:spacing w:val="-1"/>
          <w:sz w:val="22"/>
          <w:szCs w:val="22"/>
        </w:rPr>
        <w:t xml:space="preserve"> </w:t>
      </w:r>
      <w:r w:rsidRPr="009D32DD">
        <w:rPr>
          <w:color w:val="FF0000"/>
          <w:sz w:val="22"/>
          <w:szCs w:val="22"/>
        </w:rPr>
        <w:t>рациона</w:t>
      </w:r>
      <w:r w:rsidRPr="009D32DD">
        <w:rPr>
          <w:color w:val="FF0000"/>
          <w:spacing w:val="-1"/>
          <w:sz w:val="22"/>
          <w:szCs w:val="22"/>
        </w:rPr>
        <w:t xml:space="preserve"> </w:t>
      </w:r>
      <w:r w:rsidRPr="009D32DD">
        <w:rPr>
          <w:color w:val="FF0000"/>
          <w:sz w:val="22"/>
          <w:szCs w:val="22"/>
        </w:rPr>
        <w:t>30%.</w:t>
      </w:r>
    </w:p>
    <w:p w14:paraId="00A35402" w14:textId="77777777" w:rsidR="002244F6" w:rsidRPr="009D32DD" w:rsidRDefault="002244F6" w:rsidP="00001C6F">
      <w:pPr>
        <w:spacing w:after="0" w:line="240" w:lineRule="auto"/>
        <w:ind w:firstLine="567"/>
        <w:rPr>
          <w:rFonts w:ascii="Times New Roman" w:eastAsia="Times New Roman" w:hAnsi="Times New Roman" w:cs="Times New Roman"/>
          <w:color w:val="FF0000"/>
          <w:u w:val="single"/>
        </w:rPr>
      </w:pPr>
      <w:r w:rsidRPr="009D32DD">
        <w:rPr>
          <w:rFonts w:ascii="Times New Roman" w:eastAsia="Times New Roman" w:hAnsi="Times New Roman" w:cs="Times New Roman"/>
          <w:color w:val="FF0000"/>
          <w:u w:val="single"/>
        </w:rPr>
        <w:t>Организация питания в ДОУ строится на следующих принципах:</w:t>
      </w:r>
    </w:p>
    <w:p w14:paraId="14DA83AE" w14:textId="77777777" w:rsidR="002244F6" w:rsidRPr="009D32DD" w:rsidRDefault="002244F6" w:rsidP="00001C6F">
      <w:pPr>
        <w:spacing w:after="0" w:line="240" w:lineRule="auto"/>
        <w:ind w:firstLine="567"/>
        <w:jc w:val="both"/>
        <w:rPr>
          <w:rFonts w:ascii="Times New Roman" w:eastAsia="Times New Roman" w:hAnsi="Times New Roman" w:cs="Times New Roman"/>
          <w:color w:val="FF0000"/>
        </w:rPr>
      </w:pPr>
      <w:r w:rsidRPr="009D32DD">
        <w:rPr>
          <w:rFonts w:ascii="Times New Roman" w:eastAsia="Times New Roman" w:hAnsi="Times New Roman" w:cs="Times New Roman"/>
          <w:color w:val="FF0000"/>
        </w:rPr>
        <w:t>- адекватная энергетическая ценность рациона, соответствующая энергозатратам детей;</w:t>
      </w:r>
    </w:p>
    <w:p w14:paraId="1DFA7179" w14:textId="77777777" w:rsidR="002244F6" w:rsidRPr="009D32DD" w:rsidRDefault="002244F6" w:rsidP="00001C6F">
      <w:pPr>
        <w:spacing w:after="0" w:line="240" w:lineRule="auto"/>
        <w:ind w:firstLine="567"/>
        <w:jc w:val="both"/>
        <w:rPr>
          <w:rFonts w:ascii="Times New Roman" w:eastAsia="Times New Roman" w:hAnsi="Times New Roman" w:cs="Times New Roman"/>
          <w:color w:val="FF0000"/>
        </w:rPr>
      </w:pPr>
      <w:r w:rsidRPr="009D32DD">
        <w:rPr>
          <w:rFonts w:ascii="Times New Roman" w:eastAsia="Times New Roman" w:hAnsi="Times New Roman" w:cs="Times New Roman"/>
          <w:color w:val="FF0000"/>
        </w:rPr>
        <w:t>- сбалансированность рациона по всем заменяемым и незаменяемым пищевым ингредиентам, включая белки и аминокислоты, пищевые жиры, различные классы углеводов;</w:t>
      </w:r>
    </w:p>
    <w:p w14:paraId="2BDFE3F8" w14:textId="77777777" w:rsidR="002244F6" w:rsidRPr="009D32DD" w:rsidRDefault="002244F6" w:rsidP="00001C6F">
      <w:pPr>
        <w:spacing w:after="0" w:line="240" w:lineRule="auto"/>
        <w:ind w:firstLine="567"/>
        <w:jc w:val="both"/>
        <w:rPr>
          <w:rFonts w:ascii="Times New Roman" w:eastAsia="Times New Roman" w:hAnsi="Times New Roman" w:cs="Times New Roman"/>
          <w:color w:val="FF0000"/>
        </w:rPr>
      </w:pPr>
      <w:r w:rsidRPr="009D32DD">
        <w:rPr>
          <w:rFonts w:ascii="Times New Roman" w:eastAsia="Times New Roman" w:hAnsi="Times New Roman" w:cs="Times New Roman"/>
          <w:color w:val="FF0000"/>
        </w:rPr>
        <w:t>- по возможности - максимальное разнообразие рациона;</w:t>
      </w:r>
    </w:p>
    <w:p w14:paraId="47397B58" w14:textId="77777777" w:rsidR="002244F6" w:rsidRPr="009D32DD" w:rsidRDefault="002244F6" w:rsidP="00001C6F">
      <w:pPr>
        <w:spacing w:after="0" w:line="240" w:lineRule="auto"/>
        <w:ind w:firstLine="567"/>
        <w:jc w:val="both"/>
        <w:rPr>
          <w:rFonts w:ascii="Times New Roman" w:eastAsia="Times New Roman" w:hAnsi="Times New Roman" w:cs="Times New Roman"/>
          <w:color w:val="FF0000"/>
        </w:rPr>
      </w:pPr>
      <w:r w:rsidRPr="009D32DD">
        <w:rPr>
          <w:rFonts w:ascii="Times New Roman" w:eastAsia="Times New Roman" w:hAnsi="Times New Roman" w:cs="Times New Roman"/>
          <w:color w:val="FF0000"/>
        </w:rPr>
        <w:t>- при необходимости замена пищевых продуктов (по медицинской справке)</w:t>
      </w:r>
    </w:p>
    <w:p w14:paraId="033DC3CA" w14:textId="77777777" w:rsidR="002244F6" w:rsidRPr="009D32DD" w:rsidRDefault="002244F6" w:rsidP="00001C6F">
      <w:pPr>
        <w:spacing w:after="0" w:line="240" w:lineRule="auto"/>
        <w:ind w:firstLine="567"/>
        <w:jc w:val="both"/>
        <w:rPr>
          <w:rFonts w:ascii="Times New Roman" w:eastAsia="Times New Roman" w:hAnsi="Times New Roman" w:cs="Times New Roman"/>
          <w:color w:val="FF0000"/>
        </w:rPr>
      </w:pPr>
      <w:r w:rsidRPr="009D32DD">
        <w:rPr>
          <w:rFonts w:ascii="Times New Roman" w:eastAsia="Times New Roman" w:hAnsi="Times New Roman" w:cs="Times New Roman"/>
          <w:color w:val="FF0000"/>
        </w:rPr>
        <w:t>- высокая технологическая и кулинарная обработка продуктов и блюд, обеспечивающая их вкусовые достоинства и сохранность пищевой ценности;</w:t>
      </w:r>
    </w:p>
    <w:p w14:paraId="738CCBE2" w14:textId="77777777" w:rsidR="002244F6" w:rsidRPr="009D32DD" w:rsidRDefault="002244F6" w:rsidP="00001C6F">
      <w:pPr>
        <w:spacing w:after="0" w:line="240" w:lineRule="auto"/>
        <w:ind w:firstLine="567"/>
        <w:jc w:val="both"/>
        <w:rPr>
          <w:rFonts w:ascii="Times New Roman" w:eastAsia="Times New Roman" w:hAnsi="Times New Roman" w:cs="Times New Roman"/>
          <w:color w:val="FF0000"/>
        </w:rPr>
      </w:pPr>
      <w:r w:rsidRPr="009D32DD">
        <w:rPr>
          <w:rFonts w:ascii="Times New Roman" w:eastAsia="Times New Roman" w:hAnsi="Times New Roman" w:cs="Times New Roman"/>
          <w:color w:val="FF0000"/>
        </w:rPr>
        <w:t>- учет индивидуальных особенностей детей, рекомендаций врачей по замене продуктов питания;</w:t>
      </w:r>
    </w:p>
    <w:p w14:paraId="7B76A372" w14:textId="77777777" w:rsidR="002244F6" w:rsidRPr="009D32DD" w:rsidRDefault="002244F6" w:rsidP="00001C6F">
      <w:pPr>
        <w:spacing w:after="0" w:line="240" w:lineRule="auto"/>
        <w:ind w:firstLine="567"/>
        <w:jc w:val="both"/>
        <w:rPr>
          <w:rFonts w:ascii="Times New Roman" w:eastAsia="Times New Roman" w:hAnsi="Times New Roman" w:cs="Times New Roman"/>
          <w:color w:val="FF0000"/>
        </w:rPr>
      </w:pPr>
      <w:r w:rsidRPr="009D32DD">
        <w:rPr>
          <w:rFonts w:ascii="Times New Roman" w:eastAsia="Times New Roman" w:hAnsi="Times New Roman" w:cs="Times New Roman"/>
          <w:color w:val="FF0000"/>
        </w:rPr>
        <w:t>- проведение витаминотерапии в осеннее - зимний и весенний период.</w:t>
      </w:r>
    </w:p>
    <w:p w14:paraId="11695769" w14:textId="77777777" w:rsidR="002244F6" w:rsidRPr="009D32DD" w:rsidRDefault="002244F6" w:rsidP="00001C6F">
      <w:pPr>
        <w:spacing w:after="0" w:line="240" w:lineRule="auto"/>
        <w:ind w:firstLine="567"/>
        <w:jc w:val="both"/>
        <w:rPr>
          <w:rFonts w:ascii="Times New Roman" w:eastAsia="Times New Roman" w:hAnsi="Times New Roman" w:cs="Times New Roman"/>
          <w:color w:val="FF0000"/>
        </w:rPr>
      </w:pPr>
      <w:r w:rsidRPr="009D32DD">
        <w:rPr>
          <w:rFonts w:ascii="Times New Roman" w:eastAsia="Times New Roman" w:hAnsi="Times New Roman" w:cs="Times New Roman"/>
          <w:color w:val="FF0000"/>
        </w:rPr>
        <w:t>Организация рационального питания детей в учреждении основана на соблюдении утвержденных наборов продуктов и примерных меню:</w:t>
      </w:r>
    </w:p>
    <w:p w14:paraId="114B0887" w14:textId="77777777" w:rsidR="002244F6" w:rsidRPr="009D32DD" w:rsidRDefault="002244F6" w:rsidP="00001C6F">
      <w:pPr>
        <w:spacing w:after="0" w:line="240" w:lineRule="auto"/>
        <w:ind w:firstLine="567"/>
        <w:jc w:val="both"/>
        <w:rPr>
          <w:rFonts w:ascii="Times New Roman" w:eastAsia="Times New Roman" w:hAnsi="Times New Roman" w:cs="Times New Roman"/>
          <w:color w:val="FF0000"/>
        </w:rPr>
      </w:pPr>
      <w:r w:rsidRPr="009D32DD">
        <w:rPr>
          <w:rFonts w:ascii="Times New Roman" w:eastAsia="Times New Roman" w:hAnsi="Times New Roman" w:cs="Times New Roman"/>
          <w:color w:val="FF0000"/>
        </w:rPr>
        <w:t>- организация питания осуществляется 5 раз в день,  в соответствии с 10-дневным меню, утвержденным и  согласованным с Роспотребнадзором г. Вологды</w:t>
      </w:r>
    </w:p>
    <w:p w14:paraId="0692CB0F" w14:textId="77777777" w:rsidR="002244F6" w:rsidRPr="009D32DD" w:rsidRDefault="002244F6" w:rsidP="00001C6F">
      <w:pPr>
        <w:spacing w:after="0" w:line="240" w:lineRule="auto"/>
        <w:ind w:firstLine="567"/>
        <w:jc w:val="both"/>
        <w:rPr>
          <w:rFonts w:ascii="Times New Roman" w:eastAsia="Times New Roman" w:hAnsi="Times New Roman" w:cs="Times New Roman"/>
          <w:color w:val="FF0000"/>
        </w:rPr>
      </w:pPr>
      <w:r w:rsidRPr="009D32DD">
        <w:rPr>
          <w:rFonts w:ascii="Times New Roman" w:eastAsia="Times New Roman" w:hAnsi="Times New Roman" w:cs="Times New Roman"/>
          <w:color w:val="FF0000"/>
        </w:rPr>
        <w:t>- в дошкольном учреждении имеется технологические карты блюд, где указаны раскладка, калорийность блюда, содержание в нем белков, жиров, углеводов. Использование таких карт позволяет легко подсчитать химический состав рациона и при необходимости заменять одно блюдо другим, равноценным ему по составу и калорийности.</w:t>
      </w:r>
    </w:p>
    <w:p w14:paraId="4884B1C6" w14:textId="77777777" w:rsidR="002244F6" w:rsidRPr="009D32DD" w:rsidRDefault="002244F6" w:rsidP="00001C6F">
      <w:pPr>
        <w:spacing w:after="0" w:line="240" w:lineRule="auto"/>
        <w:ind w:firstLine="567"/>
        <w:jc w:val="both"/>
        <w:rPr>
          <w:rFonts w:ascii="Times New Roman" w:eastAsia="Times New Roman" w:hAnsi="Times New Roman" w:cs="Times New Roman"/>
          <w:color w:val="FF0000"/>
        </w:rPr>
      </w:pPr>
      <w:r w:rsidRPr="009D32DD">
        <w:rPr>
          <w:rFonts w:ascii="Times New Roman" w:eastAsia="Times New Roman" w:hAnsi="Times New Roman" w:cs="Times New Roman"/>
          <w:color w:val="FF0000"/>
        </w:rPr>
        <w:t>Регулярно проводятся бракераж готовой продукции с оценкой вкусовых качеств, медицинский контроль за условиями хранения продуктов и сроками их реализации, санитарно-эпидемиологический контроль за работой пищеблока и организацией обработки посуды. Медсестра систематически контролирует приготовление пищи, объем продуктов, время закладки продуктов в котел, раздачу пищи по группам и в группах, а также качество приготовления пищи.</w:t>
      </w:r>
    </w:p>
    <w:p w14:paraId="25A4E308" w14:textId="77777777" w:rsidR="002244F6" w:rsidRPr="009D32DD" w:rsidRDefault="002244F6" w:rsidP="00001C6F">
      <w:pPr>
        <w:spacing w:after="0" w:line="240" w:lineRule="auto"/>
        <w:ind w:firstLine="567"/>
        <w:jc w:val="both"/>
        <w:rPr>
          <w:rFonts w:ascii="Times New Roman" w:eastAsia="Times New Roman" w:hAnsi="Times New Roman" w:cs="Times New Roman"/>
          <w:color w:val="FF0000"/>
        </w:rPr>
      </w:pPr>
      <w:r w:rsidRPr="009D32DD">
        <w:rPr>
          <w:rFonts w:ascii="Times New Roman" w:eastAsia="Times New Roman" w:hAnsi="Times New Roman" w:cs="Times New Roman"/>
          <w:color w:val="FF0000"/>
        </w:rPr>
        <w:t>График выдачи питания разрабатывается в соответствии с возрастными особенностями детей.</w:t>
      </w:r>
    </w:p>
    <w:p w14:paraId="41A6652D" w14:textId="77777777" w:rsidR="002244F6" w:rsidRPr="009D32DD" w:rsidRDefault="002244F6" w:rsidP="00001C6F">
      <w:pPr>
        <w:pStyle w:val="a3"/>
        <w:ind w:left="0" w:right="-31" w:firstLine="567"/>
        <w:jc w:val="both"/>
        <w:rPr>
          <w:color w:val="FF0000"/>
          <w:sz w:val="22"/>
          <w:szCs w:val="22"/>
        </w:rPr>
      </w:pPr>
    </w:p>
    <w:p w14:paraId="27843CD3" w14:textId="77777777" w:rsidR="002244F6" w:rsidRPr="009D32DD" w:rsidRDefault="002244F6" w:rsidP="00001C6F">
      <w:pPr>
        <w:pStyle w:val="a3"/>
        <w:ind w:left="0" w:right="-31" w:firstLine="567"/>
        <w:jc w:val="both"/>
        <w:rPr>
          <w:color w:val="FF0000"/>
          <w:sz w:val="22"/>
          <w:szCs w:val="22"/>
        </w:rPr>
      </w:pPr>
    </w:p>
    <w:p w14:paraId="171E3D73" w14:textId="77777777" w:rsidR="00C55ABF" w:rsidRPr="009D32DD" w:rsidRDefault="00C55ABF" w:rsidP="00001C6F">
      <w:pPr>
        <w:pStyle w:val="a3"/>
        <w:ind w:left="0" w:right="-31" w:firstLine="567"/>
        <w:jc w:val="both"/>
        <w:rPr>
          <w:color w:val="FF0000"/>
          <w:sz w:val="22"/>
          <w:szCs w:val="22"/>
        </w:rPr>
      </w:pPr>
      <w:r w:rsidRPr="009D32DD">
        <w:rPr>
          <w:color w:val="FF0000"/>
          <w:sz w:val="22"/>
          <w:szCs w:val="22"/>
        </w:rPr>
        <w:t>Согласно СанПиН 1.2.3685-21 М</w:t>
      </w:r>
      <w:r w:rsidR="009D32DD">
        <w:rPr>
          <w:color w:val="FF0000"/>
          <w:sz w:val="22"/>
          <w:szCs w:val="22"/>
        </w:rPr>
        <w:t>Б</w:t>
      </w:r>
      <w:r w:rsidRPr="009D32DD">
        <w:rPr>
          <w:color w:val="FF0000"/>
          <w:sz w:val="22"/>
          <w:szCs w:val="22"/>
        </w:rPr>
        <w:t>ДОУ может корректировать режим дня в зависимости от</w:t>
      </w:r>
      <w:r w:rsidRPr="009D32DD">
        <w:rPr>
          <w:color w:val="FF0000"/>
          <w:spacing w:val="-57"/>
          <w:sz w:val="22"/>
          <w:szCs w:val="22"/>
        </w:rPr>
        <w:t xml:space="preserve"> </w:t>
      </w:r>
      <w:r w:rsidRPr="009D32DD">
        <w:rPr>
          <w:color w:val="FF0000"/>
          <w:sz w:val="22"/>
          <w:szCs w:val="22"/>
        </w:rPr>
        <w:t>типа</w:t>
      </w:r>
      <w:r w:rsidRPr="009D32DD">
        <w:rPr>
          <w:color w:val="FF0000"/>
          <w:spacing w:val="1"/>
          <w:sz w:val="22"/>
          <w:szCs w:val="22"/>
        </w:rPr>
        <w:t xml:space="preserve"> </w:t>
      </w:r>
      <w:r w:rsidRPr="009D32DD">
        <w:rPr>
          <w:color w:val="FF0000"/>
          <w:sz w:val="22"/>
          <w:szCs w:val="22"/>
        </w:rPr>
        <w:t>организации,</w:t>
      </w:r>
      <w:r w:rsidRPr="009D32DD">
        <w:rPr>
          <w:color w:val="FF0000"/>
          <w:spacing w:val="1"/>
          <w:sz w:val="22"/>
          <w:szCs w:val="22"/>
        </w:rPr>
        <w:t xml:space="preserve"> </w:t>
      </w:r>
      <w:r w:rsidRPr="009D32DD">
        <w:rPr>
          <w:color w:val="FF0000"/>
          <w:sz w:val="22"/>
          <w:szCs w:val="22"/>
        </w:rPr>
        <w:t>и</w:t>
      </w:r>
      <w:r w:rsidRPr="009D32DD">
        <w:rPr>
          <w:color w:val="FF0000"/>
          <w:spacing w:val="1"/>
          <w:sz w:val="22"/>
          <w:szCs w:val="22"/>
        </w:rPr>
        <w:t xml:space="preserve"> </w:t>
      </w:r>
      <w:r w:rsidRPr="009D32DD">
        <w:rPr>
          <w:color w:val="FF0000"/>
          <w:sz w:val="22"/>
          <w:szCs w:val="22"/>
        </w:rPr>
        <w:t>вида</w:t>
      </w:r>
      <w:r w:rsidRPr="009D32DD">
        <w:rPr>
          <w:color w:val="FF0000"/>
          <w:spacing w:val="1"/>
          <w:sz w:val="22"/>
          <w:szCs w:val="22"/>
        </w:rPr>
        <w:t xml:space="preserve"> </w:t>
      </w:r>
      <w:r w:rsidRPr="009D32DD">
        <w:rPr>
          <w:color w:val="FF0000"/>
          <w:sz w:val="22"/>
          <w:szCs w:val="22"/>
        </w:rPr>
        <w:t>реализуемых</w:t>
      </w:r>
      <w:r w:rsidRPr="009D32DD">
        <w:rPr>
          <w:color w:val="FF0000"/>
          <w:spacing w:val="1"/>
          <w:sz w:val="22"/>
          <w:szCs w:val="22"/>
        </w:rPr>
        <w:t xml:space="preserve"> </w:t>
      </w:r>
      <w:r w:rsidRPr="009D32DD">
        <w:rPr>
          <w:color w:val="FF0000"/>
          <w:sz w:val="22"/>
          <w:szCs w:val="22"/>
        </w:rPr>
        <w:t>образовательных</w:t>
      </w:r>
      <w:r w:rsidRPr="009D32DD">
        <w:rPr>
          <w:color w:val="FF0000"/>
          <w:spacing w:val="1"/>
          <w:sz w:val="22"/>
          <w:szCs w:val="22"/>
        </w:rPr>
        <w:t xml:space="preserve"> </w:t>
      </w:r>
      <w:r w:rsidRPr="009D32DD">
        <w:rPr>
          <w:color w:val="FF0000"/>
          <w:sz w:val="22"/>
          <w:szCs w:val="22"/>
        </w:rPr>
        <w:t>программ,</w:t>
      </w:r>
      <w:r w:rsidRPr="009D32DD">
        <w:rPr>
          <w:color w:val="FF0000"/>
          <w:spacing w:val="1"/>
          <w:sz w:val="22"/>
          <w:szCs w:val="22"/>
        </w:rPr>
        <w:t xml:space="preserve"> </w:t>
      </w:r>
      <w:r w:rsidRPr="009D32DD">
        <w:rPr>
          <w:color w:val="FF0000"/>
          <w:sz w:val="22"/>
          <w:szCs w:val="22"/>
        </w:rPr>
        <w:t>сезона</w:t>
      </w:r>
      <w:r w:rsidRPr="009D32DD">
        <w:rPr>
          <w:color w:val="FF0000"/>
          <w:spacing w:val="1"/>
          <w:sz w:val="22"/>
          <w:szCs w:val="22"/>
        </w:rPr>
        <w:t xml:space="preserve"> </w:t>
      </w:r>
      <w:r w:rsidRPr="009D32DD">
        <w:rPr>
          <w:color w:val="FF0000"/>
          <w:sz w:val="22"/>
          <w:szCs w:val="22"/>
        </w:rPr>
        <w:t>года.</w:t>
      </w:r>
      <w:r w:rsidRPr="009D32DD">
        <w:rPr>
          <w:color w:val="FF0000"/>
          <w:spacing w:val="1"/>
          <w:sz w:val="22"/>
          <w:szCs w:val="22"/>
        </w:rPr>
        <w:t xml:space="preserve"> </w:t>
      </w:r>
      <w:r w:rsidRPr="009D32DD">
        <w:rPr>
          <w:color w:val="FF0000"/>
          <w:sz w:val="22"/>
          <w:szCs w:val="22"/>
        </w:rPr>
        <w:t>Ниже</w:t>
      </w:r>
      <w:r w:rsidRPr="009D32DD">
        <w:rPr>
          <w:color w:val="FF0000"/>
          <w:spacing w:val="1"/>
          <w:sz w:val="22"/>
          <w:szCs w:val="22"/>
        </w:rPr>
        <w:t xml:space="preserve"> </w:t>
      </w:r>
      <w:r w:rsidRPr="009D32DD">
        <w:rPr>
          <w:color w:val="FF0000"/>
          <w:sz w:val="22"/>
          <w:szCs w:val="22"/>
        </w:rPr>
        <w:t>приведены требования к организации образовательного процесса, режиму питания, которыми</w:t>
      </w:r>
      <w:r w:rsidRPr="009D32DD">
        <w:rPr>
          <w:color w:val="FF0000"/>
          <w:spacing w:val="1"/>
          <w:sz w:val="22"/>
          <w:szCs w:val="22"/>
        </w:rPr>
        <w:t xml:space="preserve"> </w:t>
      </w:r>
      <w:r w:rsidRPr="009D32DD">
        <w:rPr>
          <w:color w:val="FF0000"/>
          <w:sz w:val="22"/>
          <w:szCs w:val="22"/>
        </w:rPr>
        <w:t>следует</w:t>
      </w:r>
      <w:r w:rsidRPr="009D32DD">
        <w:rPr>
          <w:color w:val="FF0000"/>
          <w:spacing w:val="-1"/>
          <w:sz w:val="22"/>
          <w:szCs w:val="22"/>
        </w:rPr>
        <w:t xml:space="preserve"> </w:t>
      </w:r>
      <w:r w:rsidRPr="009D32DD">
        <w:rPr>
          <w:color w:val="FF0000"/>
          <w:sz w:val="22"/>
          <w:szCs w:val="22"/>
        </w:rPr>
        <w:t>руководствоваться при изменении</w:t>
      </w:r>
      <w:r w:rsidRPr="009D32DD">
        <w:rPr>
          <w:color w:val="FF0000"/>
          <w:spacing w:val="-1"/>
          <w:sz w:val="22"/>
          <w:szCs w:val="22"/>
        </w:rPr>
        <w:t xml:space="preserve"> </w:t>
      </w:r>
      <w:r w:rsidRPr="009D32DD">
        <w:rPr>
          <w:color w:val="FF0000"/>
          <w:sz w:val="22"/>
          <w:szCs w:val="22"/>
        </w:rPr>
        <w:t>режима</w:t>
      </w:r>
      <w:r w:rsidRPr="009D32DD">
        <w:rPr>
          <w:color w:val="FF0000"/>
          <w:spacing w:val="-1"/>
          <w:sz w:val="22"/>
          <w:szCs w:val="22"/>
        </w:rPr>
        <w:t xml:space="preserve"> </w:t>
      </w:r>
      <w:r w:rsidRPr="009D32DD">
        <w:rPr>
          <w:color w:val="FF0000"/>
          <w:sz w:val="22"/>
          <w:szCs w:val="22"/>
        </w:rPr>
        <w:t>дня.</w:t>
      </w:r>
    </w:p>
    <w:p w14:paraId="7E283399" w14:textId="77777777" w:rsidR="00C55ABF" w:rsidRPr="00001C6F" w:rsidRDefault="00C55ABF" w:rsidP="00001C6F">
      <w:pPr>
        <w:pStyle w:val="310"/>
        <w:ind w:left="0" w:firstLine="567"/>
        <w:rPr>
          <w:i w:val="0"/>
          <w:sz w:val="22"/>
          <w:szCs w:val="22"/>
        </w:rPr>
      </w:pPr>
      <w:r w:rsidRPr="00001C6F">
        <w:rPr>
          <w:i w:val="0"/>
          <w:sz w:val="22"/>
          <w:szCs w:val="22"/>
        </w:rPr>
        <w:t>Требования</w:t>
      </w:r>
      <w:r w:rsidRPr="00001C6F">
        <w:rPr>
          <w:i w:val="0"/>
          <w:spacing w:val="-5"/>
          <w:sz w:val="22"/>
          <w:szCs w:val="22"/>
        </w:rPr>
        <w:t xml:space="preserve"> </w:t>
      </w:r>
      <w:r w:rsidRPr="00001C6F">
        <w:rPr>
          <w:i w:val="0"/>
          <w:sz w:val="22"/>
          <w:szCs w:val="22"/>
        </w:rPr>
        <w:t>и</w:t>
      </w:r>
      <w:r w:rsidRPr="00001C6F">
        <w:rPr>
          <w:i w:val="0"/>
          <w:spacing w:val="-2"/>
          <w:sz w:val="22"/>
          <w:szCs w:val="22"/>
        </w:rPr>
        <w:t xml:space="preserve"> </w:t>
      </w:r>
      <w:r w:rsidRPr="00001C6F">
        <w:rPr>
          <w:i w:val="0"/>
          <w:sz w:val="22"/>
          <w:szCs w:val="22"/>
        </w:rPr>
        <w:t>показатели</w:t>
      </w:r>
      <w:r w:rsidRPr="00001C6F">
        <w:rPr>
          <w:i w:val="0"/>
          <w:spacing w:val="-3"/>
          <w:sz w:val="22"/>
          <w:szCs w:val="22"/>
        </w:rPr>
        <w:t xml:space="preserve"> </w:t>
      </w:r>
      <w:r w:rsidRPr="00001C6F">
        <w:rPr>
          <w:i w:val="0"/>
          <w:sz w:val="22"/>
          <w:szCs w:val="22"/>
        </w:rPr>
        <w:t>организации</w:t>
      </w:r>
      <w:r w:rsidRPr="00001C6F">
        <w:rPr>
          <w:i w:val="0"/>
          <w:spacing w:val="-2"/>
          <w:sz w:val="22"/>
          <w:szCs w:val="22"/>
        </w:rPr>
        <w:t xml:space="preserve"> </w:t>
      </w:r>
      <w:r w:rsidRPr="00001C6F">
        <w:rPr>
          <w:i w:val="0"/>
          <w:sz w:val="22"/>
          <w:szCs w:val="22"/>
        </w:rPr>
        <w:t>образовательного</w:t>
      </w:r>
      <w:r w:rsidRPr="00001C6F">
        <w:rPr>
          <w:i w:val="0"/>
          <w:spacing w:val="-3"/>
          <w:sz w:val="22"/>
          <w:szCs w:val="22"/>
        </w:rPr>
        <w:t xml:space="preserve"> </w:t>
      </w:r>
      <w:r w:rsidRPr="00001C6F">
        <w:rPr>
          <w:i w:val="0"/>
          <w:sz w:val="22"/>
          <w:szCs w:val="22"/>
        </w:rPr>
        <w:t>процесса</w:t>
      </w:r>
      <w:r w:rsidRPr="00001C6F">
        <w:rPr>
          <w:i w:val="0"/>
          <w:spacing w:val="-2"/>
          <w:sz w:val="22"/>
          <w:szCs w:val="22"/>
        </w:rPr>
        <w:t xml:space="preserve"> </w:t>
      </w:r>
      <w:r w:rsidRPr="00001C6F">
        <w:rPr>
          <w:i w:val="0"/>
          <w:sz w:val="22"/>
          <w:szCs w:val="22"/>
        </w:rPr>
        <w:t>и</w:t>
      </w:r>
      <w:r w:rsidRPr="00001C6F">
        <w:rPr>
          <w:i w:val="0"/>
          <w:spacing w:val="-3"/>
          <w:sz w:val="22"/>
          <w:szCs w:val="22"/>
        </w:rPr>
        <w:t xml:space="preserve"> </w:t>
      </w:r>
      <w:r w:rsidRPr="00001C6F">
        <w:rPr>
          <w:i w:val="0"/>
          <w:sz w:val="22"/>
          <w:szCs w:val="22"/>
        </w:rPr>
        <w:t>режима</w:t>
      </w:r>
      <w:r w:rsidRPr="00001C6F">
        <w:rPr>
          <w:i w:val="0"/>
          <w:spacing w:val="-2"/>
          <w:sz w:val="22"/>
          <w:szCs w:val="22"/>
        </w:rPr>
        <w:t xml:space="preserve"> </w:t>
      </w:r>
      <w:r w:rsidRPr="00001C6F">
        <w:rPr>
          <w:i w:val="0"/>
          <w:sz w:val="22"/>
          <w:szCs w:val="22"/>
        </w:rPr>
        <w:t>дня</w:t>
      </w:r>
    </w:p>
    <w:tbl>
      <w:tblPr>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4"/>
        <w:gridCol w:w="3259"/>
        <w:gridCol w:w="4537"/>
      </w:tblGrid>
      <w:tr w:rsidR="00C55ABF" w:rsidRPr="00001C6F" w14:paraId="630BBE56" w14:textId="77777777" w:rsidTr="002244F6">
        <w:trPr>
          <w:trHeight w:val="277"/>
        </w:trPr>
        <w:tc>
          <w:tcPr>
            <w:tcW w:w="6514" w:type="dxa"/>
          </w:tcPr>
          <w:p w14:paraId="67507814" w14:textId="77777777" w:rsidR="00C55ABF" w:rsidRPr="00001C6F" w:rsidRDefault="00C55ABF" w:rsidP="00001C6F">
            <w:pPr>
              <w:pStyle w:val="TableParagraph"/>
              <w:ind w:left="1296" w:right="1289"/>
              <w:jc w:val="center"/>
              <w:rPr>
                <w:b/>
              </w:rPr>
            </w:pPr>
            <w:r w:rsidRPr="00001C6F">
              <w:rPr>
                <w:b/>
              </w:rPr>
              <w:t>Показатель</w:t>
            </w:r>
          </w:p>
        </w:tc>
        <w:tc>
          <w:tcPr>
            <w:tcW w:w="3259" w:type="dxa"/>
          </w:tcPr>
          <w:p w14:paraId="151B8F14" w14:textId="77777777" w:rsidR="00C55ABF" w:rsidRPr="00001C6F" w:rsidRDefault="00C55ABF" w:rsidP="00001C6F">
            <w:pPr>
              <w:pStyle w:val="TableParagraph"/>
              <w:ind w:left="677" w:right="673"/>
              <w:jc w:val="center"/>
              <w:rPr>
                <w:b/>
              </w:rPr>
            </w:pPr>
            <w:r w:rsidRPr="00001C6F">
              <w:rPr>
                <w:b/>
              </w:rPr>
              <w:t>Возраст</w:t>
            </w:r>
          </w:p>
        </w:tc>
        <w:tc>
          <w:tcPr>
            <w:tcW w:w="4537" w:type="dxa"/>
          </w:tcPr>
          <w:p w14:paraId="5D4CB6C0" w14:textId="77777777" w:rsidR="00C55ABF" w:rsidRPr="00001C6F" w:rsidRDefault="00C55ABF" w:rsidP="00001C6F">
            <w:pPr>
              <w:pStyle w:val="TableParagraph"/>
              <w:ind w:left="891"/>
              <w:jc w:val="left"/>
              <w:rPr>
                <w:b/>
              </w:rPr>
            </w:pPr>
            <w:r w:rsidRPr="00001C6F">
              <w:rPr>
                <w:b/>
              </w:rPr>
              <w:t>Норматив</w:t>
            </w:r>
          </w:p>
        </w:tc>
      </w:tr>
      <w:tr w:rsidR="00C55ABF" w:rsidRPr="00001C6F" w14:paraId="7A6E0656" w14:textId="77777777" w:rsidTr="002244F6">
        <w:trPr>
          <w:trHeight w:val="275"/>
        </w:trPr>
        <w:tc>
          <w:tcPr>
            <w:tcW w:w="14310" w:type="dxa"/>
            <w:gridSpan w:val="3"/>
          </w:tcPr>
          <w:p w14:paraId="5491DA3C" w14:textId="77777777" w:rsidR="00C55ABF" w:rsidRPr="00001C6F" w:rsidRDefault="00C55ABF" w:rsidP="00001C6F">
            <w:pPr>
              <w:pStyle w:val="TableParagraph"/>
              <w:ind w:left="135" w:right="2117"/>
              <w:jc w:val="center"/>
              <w:rPr>
                <w:b/>
                <w:i/>
              </w:rPr>
            </w:pPr>
            <w:r w:rsidRPr="00001C6F">
              <w:rPr>
                <w:b/>
                <w:i/>
              </w:rPr>
              <w:t>Требования</w:t>
            </w:r>
            <w:r w:rsidRPr="00001C6F">
              <w:rPr>
                <w:b/>
                <w:i/>
                <w:spacing w:val="-4"/>
              </w:rPr>
              <w:t xml:space="preserve"> </w:t>
            </w:r>
            <w:r w:rsidRPr="00001C6F">
              <w:rPr>
                <w:b/>
                <w:i/>
              </w:rPr>
              <w:t>к</w:t>
            </w:r>
            <w:r w:rsidRPr="00001C6F">
              <w:rPr>
                <w:b/>
                <w:i/>
                <w:spacing w:val="-4"/>
              </w:rPr>
              <w:t xml:space="preserve"> </w:t>
            </w:r>
            <w:r w:rsidRPr="00001C6F">
              <w:rPr>
                <w:b/>
                <w:i/>
              </w:rPr>
              <w:t>организации</w:t>
            </w:r>
            <w:r w:rsidRPr="00001C6F">
              <w:rPr>
                <w:b/>
                <w:i/>
                <w:spacing w:val="-4"/>
              </w:rPr>
              <w:t xml:space="preserve"> </w:t>
            </w:r>
            <w:r w:rsidRPr="00001C6F">
              <w:rPr>
                <w:b/>
                <w:i/>
              </w:rPr>
              <w:t>образовательного</w:t>
            </w:r>
            <w:r w:rsidRPr="00001C6F">
              <w:rPr>
                <w:b/>
                <w:i/>
                <w:spacing w:val="-4"/>
              </w:rPr>
              <w:t xml:space="preserve"> </w:t>
            </w:r>
            <w:r w:rsidRPr="00001C6F">
              <w:rPr>
                <w:b/>
                <w:i/>
              </w:rPr>
              <w:t>процесса</w:t>
            </w:r>
          </w:p>
        </w:tc>
      </w:tr>
      <w:tr w:rsidR="00C55ABF" w:rsidRPr="00001C6F" w14:paraId="60D29151" w14:textId="77777777" w:rsidTr="002244F6">
        <w:trPr>
          <w:trHeight w:val="275"/>
        </w:trPr>
        <w:tc>
          <w:tcPr>
            <w:tcW w:w="6514" w:type="dxa"/>
          </w:tcPr>
          <w:p w14:paraId="69F60993" w14:textId="77777777" w:rsidR="00C55ABF" w:rsidRPr="00001C6F" w:rsidRDefault="00C55ABF" w:rsidP="00001C6F">
            <w:pPr>
              <w:pStyle w:val="TableParagraph"/>
              <w:ind w:left="107"/>
              <w:jc w:val="left"/>
            </w:pPr>
            <w:r w:rsidRPr="00001C6F">
              <w:t>Начало</w:t>
            </w:r>
            <w:r w:rsidRPr="00001C6F">
              <w:rPr>
                <w:spacing w:val="-3"/>
              </w:rPr>
              <w:t xml:space="preserve"> </w:t>
            </w:r>
            <w:r w:rsidRPr="00001C6F">
              <w:t>занятий</w:t>
            </w:r>
            <w:r w:rsidRPr="00001C6F">
              <w:rPr>
                <w:spacing w:val="-2"/>
              </w:rPr>
              <w:t xml:space="preserve"> </w:t>
            </w:r>
            <w:r w:rsidRPr="00001C6F">
              <w:t>не</w:t>
            </w:r>
            <w:r w:rsidRPr="00001C6F">
              <w:rPr>
                <w:spacing w:val="-3"/>
              </w:rPr>
              <w:t xml:space="preserve"> </w:t>
            </w:r>
            <w:r w:rsidRPr="00001C6F">
              <w:t>ранее</w:t>
            </w:r>
          </w:p>
        </w:tc>
        <w:tc>
          <w:tcPr>
            <w:tcW w:w="3259" w:type="dxa"/>
          </w:tcPr>
          <w:p w14:paraId="1EDA41D1" w14:textId="77777777" w:rsidR="00C55ABF" w:rsidRPr="00001C6F" w:rsidRDefault="00C55ABF" w:rsidP="00001C6F">
            <w:pPr>
              <w:pStyle w:val="TableParagraph"/>
              <w:ind w:left="680" w:right="673"/>
              <w:jc w:val="center"/>
            </w:pPr>
            <w:r w:rsidRPr="00001C6F">
              <w:t>все</w:t>
            </w:r>
            <w:r w:rsidRPr="00001C6F">
              <w:rPr>
                <w:spacing w:val="-4"/>
              </w:rPr>
              <w:t xml:space="preserve"> </w:t>
            </w:r>
            <w:r w:rsidRPr="00001C6F">
              <w:t>возрасты</w:t>
            </w:r>
          </w:p>
        </w:tc>
        <w:tc>
          <w:tcPr>
            <w:tcW w:w="4537" w:type="dxa"/>
          </w:tcPr>
          <w:p w14:paraId="361BBA9B" w14:textId="77777777" w:rsidR="00C55ABF" w:rsidRPr="00001C6F" w:rsidRDefault="002244F6" w:rsidP="00001C6F">
            <w:pPr>
              <w:pStyle w:val="TableParagraph"/>
              <w:ind w:left="981" w:right="969"/>
              <w:jc w:val="center"/>
            </w:pPr>
            <w:r w:rsidRPr="00001C6F">
              <w:t>0</w:t>
            </w:r>
            <w:r w:rsidR="00C55ABF" w:rsidRPr="00001C6F">
              <w:t>8.00</w:t>
            </w:r>
          </w:p>
        </w:tc>
      </w:tr>
      <w:tr w:rsidR="00C55ABF" w:rsidRPr="00001C6F" w14:paraId="223D5D25" w14:textId="77777777" w:rsidTr="002244F6">
        <w:trPr>
          <w:trHeight w:val="275"/>
        </w:trPr>
        <w:tc>
          <w:tcPr>
            <w:tcW w:w="6514" w:type="dxa"/>
          </w:tcPr>
          <w:p w14:paraId="091DB56F" w14:textId="77777777" w:rsidR="00C55ABF" w:rsidRPr="00001C6F" w:rsidRDefault="00C55ABF" w:rsidP="00001C6F">
            <w:pPr>
              <w:pStyle w:val="TableParagraph"/>
              <w:ind w:left="107"/>
              <w:jc w:val="left"/>
            </w:pPr>
            <w:r w:rsidRPr="00001C6F">
              <w:t>Окончание</w:t>
            </w:r>
            <w:r w:rsidRPr="00001C6F">
              <w:rPr>
                <w:spacing w:val="-4"/>
              </w:rPr>
              <w:t xml:space="preserve"> </w:t>
            </w:r>
            <w:r w:rsidRPr="00001C6F">
              <w:t>занятий,</w:t>
            </w:r>
            <w:r w:rsidRPr="00001C6F">
              <w:rPr>
                <w:spacing w:val="-5"/>
              </w:rPr>
              <w:t xml:space="preserve"> </w:t>
            </w:r>
            <w:r w:rsidRPr="00001C6F">
              <w:t>не</w:t>
            </w:r>
            <w:r w:rsidRPr="00001C6F">
              <w:rPr>
                <w:spacing w:val="-4"/>
              </w:rPr>
              <w:t xml:space="preserve"> </w:t>
            </w:r>
            <w:r w:rsidRPr="00001C6F">
              <w:t>позднее</w:t>
            </w:r>
          </w:p>
        </w:tc>
        <w:tc>
          <w:tcPr>
            <w:tcW w:w="3259" w:type="dxa"/>
          </w:tcPr>
          <w:p w14:paraId="53C6111B" w14:textId="77777777" w:rsidR="00C55ABF" w:rsidRPr="00001C6F" w:rsidRDefault="00C55ABF" w:rsidP="00001C6F">
            <w:pPr>
              <w:pStyle w:val="TableParagraph"/>
              <w:ind w:left="680" w:right="673"/>
              <w:jc w:val="center"/>
            </w:pPr>
            <w:r w:rsidRPr="00001C6F">
              <w:t>все</w:t>
            </w:r>
            <w:r w:rsidRPr="00001C6F">
              <w:rPr>
                <w:spacing w:val="-4"/>
              </w:rPr>
              <w:t xml:space="preserve"> </w:t>
            </w:r>
            <w:r w:rsidRPr="00001C6F">
              <w:t>возрасты</w:t>
            </w:r>
          </w:p>
        </w:tc>
        <w:tc>
          <w:tcPr>
            <w:tcW w:w="4537" w:type="dxa"/>
          </w:tcPr>
          <w:p w14:paraId="708B11F8" w14:textId="77777777" w:rsidR="00C55ABF" w:rsidRPr="00001C6F" w:rsidRDefault="00C55ABF" w:rsidP="00001C6F">
            <w:pPr>
              <w:pStyle w:val="TableParagraph"/>
              <w:ind w:left="981" w:right="969"/>
              <w:jc w:val="center"/>
            </w:pPr>
            <w:r w:rsidRPr="00001C6F">
              <w:t>17.00</w:t>
            </w:r>
          </w:p>
        </w:tc>
      </w:tr>
      <w:tr w:rsidR="00C55ABF" w:rsidRPr="00001C6F" w14:paraId="6C3AE678" w14:textId="77777777" w:rsidTr="002244F6">
        <w:trPr>
          <w:trHeight w:val="1222"/>
        </w:trPr>
        <w:tc>
          <w:tcPr>
            <w:tcW w:w="6514" w:type="dxa"/>
          </w:tcPr>
          <w:p w14:paraId="272B0645" w14:textId="77777777" w:rsidR="00C55ABF" w:rsidRPr="00001C6F" w:rsidRDefault="00C55ABF" w:rsidP="00001C6F">
            <w:pPr>
              <w:pStyle w:val="TableParagraph"/>
              <w:ind w:left="107" w:right="97"/>
            </w:pPr>
            <w:r w:rsidRPr="00001C6F">
              <w:t>Продолжительность</w:t>
            </w:r>
            <w:r w:rsidRPr="00001C6F">
              <w:rPr>
                <w:spacing w:val="1"/>
              </w:rPr>
              <w:t xml:space="preserve"> </w:t>
            </w:r>
            <w:r w:rsidRPr="00001C6F">
              <w:t>занятия</w:t>
            </w:r>
            <w:r w:rsidRPr="00001C6F">
              <w:rPr>
                <w:spacing w:val="1"/>
              </w:rPr>
              <w:t xml:space="preserve"> </w:t>
            </w:r>
            <w:r w:rsidRPr="00001C6F">
              <w:t>для</w:t>
            </w:r>
            <w:r w:rsidRPr="00001C6F">
              <w:rPr>
                <w:spacing w:val="1"/>
              </w:rPr>
              <w:t xml:space="preserve"> </w:t>
            </w:r>
            <w:r w:rsidRPr="00001C6F">
              <w:t>детей</w:t>
            </w:r>
            <w:r w:rsidRPr="00001C6F">
              <w:rPr>
                <w:spacing w:val="1"/>
              </w:rPr>
              <w:t xml:space="preserve"> </w:t>
            </w:r>
            <w:r w:rsidRPr="00001C6F">
              <w:t>дошкольного</w:t>
            </w:r>
            <w:r w:rsidRPr="00001C6F">
              <w:rPr>
                <w:spacing w:val="1"/>
              </w:rPr>
              <w:t xml:space="preserve"> </w:t>
            </w:r>
            <w:r w:rsidRPr="00001C6F">
              <w:t>возраста,</w:t>
            </w:r>
            <w:r w:rsidRPr="00001C6F">
              <w:rPr>
                <w:spacing w:val="1"/>
              </w:rPr>
              <w:t xml:space="preserve"> </w:t>
            </w:r>
            <w:r w:rsidRPr="00001C6F">
              <w:t>не</w:t>
            </w:r>
            <w:r w:rsidRPr="00001C6F">
              <w:rPr>
                <w:spacing w:val="1"/>
              </w:rPr>
              <w:t xml:space="preserve"> </w:t>
            </w:r>
            <w:r w:rsidRPr="00001C6F">
              <w:t>более</w:t>
            </w:r>
          </w:p>
        </w:tc>
        <w:tc>
          <w:tcPr>
            <w:tcW w:w="3259" w:type="dxa"/>
          </w:tcPr>
          <w:p w14:paraId="389C56E4" w14:textId="77777777" w:rsidR="002244F6" w:rsidRPr="00001C6F" w:rsidRDefault="002244F6" w:rsidP="00001C6F">
            <w:pPr>
              <w:pStyle w:val="TableParagraph"/>
              <w:ind w:left="142" w:right="282"/>
              <w:jc w:val="center"/>
            </w:pPr>
            <w:r w:rsidRPr="00001C6F">
              <w:t>от 1 до 2лет</w:t>
            </w:r>
          </w:p>
          <w:p w14:paraId="60BE29CA" w14:textId="77777777" w:rsidR="00C55ABF" w:rsidRPr="00001C6F" w:rsidRDefault="00C55ABF" w:rsidP="00001C6F">
            <w:pPr>
              <w:pStyle w:val="TableParagraph"/>
              <w:ind w:left="142" w:right="282"/>
              <w:jc w:val="center"/>
            </w:pPr>
            <w:r w:rsidRPr="00001C6F">
              <w:t xml:space="preserve">от </w:t>
            </w:r>
            <w:r w:rsidR="002244F6" w:rsidRPr="00001C6F">
              <w:t>2</w:t>
            </w:r>
            <w:r w:rsidRPr="00001C6F">
              <w:t xml:space="preserve"> до 3 лет</w:t>
            </w:r>
          </w:p>
          <w:p w14:paraId="7A5616BA" w14:textId="77777777" w:rsidR="00C55ABF" w:rsidRPr="00001C6F" w:rsidRDefault="00C55ABF" w:rsidP="00001C6F">
            <w:pPr>
              <w:pStyle w:val="TableParagraph"/>
              <w:ind w:left="142" w:right="282"/>
              <w:jc w:val="center"/>
            </w:pPr>
            <w:r w:rsidRPr="00001C6F">
              <w:t>от 3 до 4 лет</w:t>
            </w:r>
          </w:p>
          <w:p w14:paraId="53B2D06F" w14:textId="77777777" w:rsidR="00C55ABF" w:rsidRPr="00001C6F" w:rsidRDefault="00C55ABF" w:rsidP="00001C6F">
            <w:pPr>
              <w:pStyle w:val="TableParagraph"/>
              <w:ind w:left="142" w:right="282"/>
              <w:jc w:val="center"/>
            </w:pPr>
            <w:r w:rsidRPr="00001C6F">
              <w:t>от 4 до 5 лет</w:t>
            </w:r>
          </w:p>
          <w:p w14:paraId="0DF31DB3" w14:textId="77777777" w:rsidR="00C55ABF" w:rsidRPr="00001C6F" w:rsidRDefault="00C55ABF" w:rsidP="00001C6F">
            <w:pPr>
              <w:pStyle w:val="TableParagraph"/>
              <w:ind w:left="142" w:right="282"/>
              <w:jc w:val="center"/>
            </w:pPr>
            <w:r w:rsidRPr="00001C6F">
              <w:t>от 5 до 6 лет</w:t>
            </w:r>
          </w:p>
          <w:p w14:paraId="42C71AAB" w14:textId="77777777" w:rsidR="00C55ABF" w:rsidRPr="00001C6F" w:rsidRDefault="00C55ABF" w:rsidP="00001C6F">
            <w:pPr>
              <w:pStyle w:val="TableParagraph"/>
              <w:ind w:left="142" w:right="282"/>
              <w:jc w:val="center"/>
            </w:pPr>
            <w:r w:rsidRPr="00001C6F">
              <w:t>от 6 до 7 лет</w:t>
            </w:r>
          </w:p>
        </w:tc>
        <w:tc>
          <w:tcPr>
            <w:tcW w:w="4537" w:type="dxa"/>
          </w:tcPr>
          <w:p w14:paraId="6B56E643" w14:textId="77777777" w:rsidR="002244F6" w:rsidRPr="00001C6F" w:rsidRDefault="002244F6" w:rsidP="00001C6F">
            <w:pPr>
              <w:pStyle w:val="TableParagraph"/>
              <w:ind w:left="143"/>
              <w:jc w:val="center"/>
            </w:pPr>
            <w:r w:rsidRPr="00001C6F">
              <w:t>10 минут</w:t>
            </w:r>
          </w:p>
          <w:p w14:paraId="7FCC97DD" w14:textId="77777777" w:rsidR="00C55ABF" w:rsidRPr="00001C6F" w:rsidRDefault="00C55ABF" w:rsidP="00001C6F">
            <w:pPr>
              <w:pStyle w:val="TableParagraph"/>
              <w:ind w:left="143"/>
              <w:jc w:val="center"/>
            </w:pPr>
            <w:r w:rsidRPr="00001C6F">
              <w:t>10</w:t>
            </w:r>
            <w:r w:rsidRPr="00001C6F">
              <w:rPr>
                <w:spacing w:val="-3"/>
              </w:rPr>
              <w:t xml:space="preserve"> </w:t>
            </w:r>
            <w:r w:rsidRPr="00001C6F">
              <w:t>минут</w:t>
            </w:r>
          </w:p>
          <w:p w14:paraId="66EAFF7B" w14:textId="77777777" w:rsidR="00C55ABF" w:rsidRPr="00001C6F" w:rsidRDefault="00C55ABF" w:rsidP="00001C6F">
            <w:pPr>
              <w:pStyle w:val="TableParagraph"/>
              <w:ind w:left="143"/>
              <w:jc w:val="center"/>
            </w:pPr>
            <w:r w:rsidRPr="00001C6F">
              <w:t>15</w:t>
            </w:r>
            <w:r w:rsidRPr="00001C6F">
              <w:rPr>
                <w:spacing w:val="-3"/>
              </w:rPr>
              <w:t xml:space="preserve"> </w:t>
            </w:r>
            <w:r w:rsidRPr="00001C6F">
              <w:t>минут</w:t>
            </w:r>
          </w:p>
          <w:p w14:paraId="6057F7CF" w14:textId="77777777" w:rsidR="00C55ABF" w:rsidRPr="00001C6F" w:rsidRDefault="00C55ABF" w:rsidP="00001C6F">
            <w:pPr>
              <w:pStyle w:val="TableParagraph"/>
              <w:ind w:left="143"/>
              <w:jc w:val="center"/>
            </w:pPr>
            <w:r w:rsidRPr="00001C6F">
              <w:t>20</w:t>
            </w:r>
            <w:r w:rsidRPr="00001C6F">
              <w:rPr>
                <w:spacing w:val="-3"/>
              </w:rPr>
              <w:t xml:space="preserve"> </w:t>
            </w:r>
            <w:r w:rsidRPr="00001C6F">
              <w:t>минут</w:t>
            </w:r>
          </w:p>
          <w:p w14:paraId="29CAB025" w14:textId="77777777" w:rsidR="00C55ABF" w:rsidRPr="00001C6F" w:rsidRDefault="00C55ABF" w:rsidP="00001C6F">
            <w:pPr>
              <w:pStyle w:val="TableParagraph"/>
              <w:ind w:left="143"/>
              <w:jc w:val="center"/>
            </w:pPr>
            <w:r w:rsidRPr="00001C6F">
              <w:t>25</w:t>
            </w:r>
            <w:r w:rsidRPr="00001C6F">
              <w:rPr>
                <w:spacing w:val="-3"/>
              </w:rPr>
              <w:t xml:space="preserve"> </w:t>
            </w:r>
            <w:r w:rsidRPr="00001C6F">
              <w:t>минут</w:t>
            </w:r>
          </w:p>
          <w:p w14:paraId="5FD43D27" w14:textId="77777777" w:rsidR="00C55ABF" w:rsidRPr="00001C6F" w:rsidRDefault="00C55ABF" w:rsidP="00001C6F">
            <w:pPr>
              <w:pStyle w:val="TableParagraph"/>
              <w:ind w:left="143"/>
              <w:jc w:val="center"/>
            </w:pPr>
            <w:r w:rsidRPr="00001C6F">
              <w:t>30</w:t>
            </w:r>
            <w:r w:rsidRPr="00001C6F">
              <w:rPr>
                <w:spacing w:val="-3"/>
              </w:rPr>
              <w:t xml:space="preserve"> </w:t>
            </w:r>
            <w:r w:rsidRPr="00001C6F">
              <w:t>минут</w:t>
            </w:r>
          </w:p>
        </w:tc>
      </w:tr>
      <w:tr w:rsidR="00C55ABF" w:rsidRPr="00001C6F" w14:paraId="7B61C890" w14:textId="77777777" w:rsidTr="002244F6">
        <w:trPr>
          <w:trHeight w:val="1459"/>
        </w:trPr>
        <w:tc>
          <w:tcPr>
            <w:tcW w:w="6514" w:type="dxa"/>
          </w:tcPr>
          <w:p w14:paraId="2AA8799D" w14:textId="77777777" w:rsidR="00C55ABF" w:rsidRPr="00001C6F" w:rsidRDefault="00C55ABF" w:rsidP="00001C6F">
            <w:pPr>
              <w:pStyle w:val="TableParagraph"/>
              <w:tabs>
                <w:tab w:val="left" w:pos="1964"/>
                <w:tab w:val="left" w:pos="2834"/>
              </w:tabs>
              <w:ind w:left="107" w:right="97"/>
            </w:pPr>
            <w:r w:rsidRPr="00001C6F">
              <w:t>Продолжительность дневной</w:t>
            </w:r>
            <w:r w:rsidRPr="00001C6F">
              <w:rPr>
                <w:spacing w:val="-58"/>
              </w:rPr>
              <w:t xml:space="preserve"> </w:t>
            </w:r>
            <w:r w:rsidRPr="00001C6F">
              <w:t xml:space="preserve">суммарной </w:t>
            </w:r>
            <w:r w:rsidRPr="00001C6F">
              <w:rPr>
                <w:spacing w:val="-1"/>
              </w:rPr>
              <w:t>образовательной</w:t>
            </w:r>
            <w:r w:rsidRPr="00001C6F">
              <w:rPr>
                <w:spacing w:val="-58"/>
              </w:rPr>
              <w:t xml:space="preserve"> </w:t>
            </w:r>
            <w:r w:rsidRPr="00001C6F">
              <w:t>нагрузки</w:t>
            </w:r>
            <w:r w:rsidRPr="00001C6F">
              <w:rPr>
                <w:spacing w:val="1"/>
              </w:rPr>
              <w:t xml:space="preserve"> </w:t>
            </w:r>
            <w:r w:rsidRPr="00001C6F">
              <w:t>для</w:t>
            </w:r>
            <w:r w:rsidRPr="00001C6F">
              <w:rPr>
                <w:spacing w:val="1"/>
              </w:rPr>
              <w:t xml:space="preserve"> </w:t>
            </w:r>
            <w:r w:rsidRPr="00001C6F">
              <w:t>детей</w:t>
            </w:r>
            <w:r w:rsidRPr="00001C6F">
              <w:rPr>
                <w:spacing w:val="1"/>
              </w:rPr>
              <w:t xml:space="preserve"> </w:t>
            </w:r>
            <w:r w:rsidRPr="00001C6F">
              <w:t>дошкольного</w:t>
            </w:r>
            <w:r w:rsidRPr="00001C6F">
              <w:rPr>
                <w:spacing w:val="-57"/>
              </w:rPr>
              <w:t xml:space="preserve"> </w:t>
            </w:r>
            <w:r w:rsidRPr="00001C6F">
              <w:t>возраста, не</w:t>
            </w:r>
            <w:r w:rsidRPr="00001C6F">
              <w:rPr>
                <w:spacing w:val="-1"/>
              </w:rPr>
              <w:t xml:space="preserve"> </w:t>
            </w:r>
            <w:r w:rsidRPr="00001C6F">
              <w:t>более</w:t>
            </w:r>
          </w:p>
        </w:tc>
        <w:tc>
          <w:tcPr>
            <w:tcW w:w="3259" w:type="dxa"/>
          </w:tcPr>
          <w:p w14:paraId="1C4E44CB" w14:textId="77777777" w:rsidR="001D7065" w:rsidRPr="00001C6F" w:rsidRDefault="001D7065" w:rsidP="00001C6F">
            <w:pPr>
              <w:pStyle w:val="TableParagraph"/>
              <w:ind w:left="142" w:right="282"/>
              <w:jc w:val="center"/>
            </w:pPr>
            <w:r w:rsidRPr="00001C6F">
              <w:t>от 1 до 2лет</w:t>
            </w:r>
          </w:p>
          <w:p w14:paraId="01B1E18A" w14:textId="77777777" w:rsidR="00C55ABF" w:rsidRPr="00001C6F" w:rsidRDefault="00C55ABF" w:rsidP="00001C6F">
            <w:pPr>
              <w:pStyle w:val="TableParagraph"/>
              <w:ind w:left="142" w:right="282"/>
              <w:jc w:val="center"/>
            </w:pPr>
            <w:r w:rsidRPr="00001C6F">
              <w:t xml:space="preserve">от </w:t>
            </w:r>
            <w:r w:rsidR="001D7065" w:rsidRPr="00001C6F">
              <w:t>2</w:t>
            </w:r>
            <w:r w:rsidRPr="00001C6F">
              <w:t xml:space="preserve"> до 3 лет</w:t>
            </w:r>
          </w:p>
          <w:p w14:paraId="20260AAE" w14:textId="77777777" w:rsidR="00C55ABF" w:rsidRPr="00001C6F" w:rsidRDefault="00C55ABF" w:rsidP="00001C6F">
            <w:pPr>
              <w:pStyle w:val="TableParagraph"/>
              <w:ind w:left="142" w:right="282"/>
              <w:jc w:val="center"/>
            </w:pPr>
            <w:r w:rsidRPr="00001C6F">
              <w:t>от 3 до 4 лет</w:t>
            </w:r>
          </w:p>
          <w:p w14:paraId="6E747ABF" w14:textId="77777777" w:rsidR="00C55ABF" w:rsidRPr="00001C6F" w:rsidRDefault="00C55ABF" w:rsidP="00001C6F">
            <w:pPr>
              <w:pStyle w:val="TableParagraph"/>
              <w:ind w:left="142" w:right="282"/>
              <w:jc w:val="center"/>
            </w:pPr>
            <w:r w:rsidRPr="00001C6F">
              <w:t>от 4 до 5 лет</w:t>
            </w:r>
          </w:p>
          <w:p w14:paraId="0595D173" w14:textId="77777777" w:rsidR="00C55ABF" w:rsidRPr="00001C6F" w:rsidRDefault="00C55ABF" w:rsidP="00001C6F">
            <w:pPr>
              <w:pStyle w:val="TableParagraph"/>
              <w:ind w:left="142" w:right="282"/>
              <w:jc w:val="center"/>
            </w:pPr>
            <w:r w:rsidRPr="00001C6F">
              <w:t>от 5 до 6 лет</w:t>
            </w:r>
          </w:p>
          <w:p w14:paraId="5F90D728" w14:textId="77777777" w:rsidR="00C55ABF" w:rsidRPr="00001C6F" w:rsidRDefault="00C55ABF" w:rsidP="00001C6F">
            <w:pPr>
              <w:pStyle w:val="TableParagraph"/>
              <w:ind w:left="0" w:right="282"/>
            </w:pPr>
          </w:p>
          <w:p w14:paraId="529B0414" w14:textId="77777777" w:rsidR="00C55ABF" w:rsidRPr="00001C6F" w:rsidRDefault="00C55ABF" w:rsidP="00001C6F">
            <w:pPr>
              <w:pStyle w:val="TableParagraph"/>
              <w:ind w:left="142" w:right="282"/>
              <w:jc w:val="center"/>
            </w:pPr>
            <w:r w:rsidRPr="00001C6F">
              <w:t>от 6 до 7 лет</w:t>
            </w:r>
          </w:p>
        </w:tc>
        <w:tc>
          <w:tcPr>
            <w:tcW w:w="4537" w:type="dxa"/>
          </w:tcPr>
          <w:p w14:paraId="1FF85859" w14:textId="77777777" w:rsidR="001D7065" w:rsidRPr="00001C6F" w:rsidRDefault="009449A4" w:rsidP="00001C6F">
            <w:pPr>
              <w:pStyle w:val="TableParagraph"/>
              <w:ind w:left="143"/>
              <w:jc w:val="center"/>
            </w:pPr>
            <w:r w:rsidRPr="00001C6F">
              <w:t>2</w:t>
            </w:r>
            <w:r w:rsidR="001D7065" w:rsidRPr="00001C6F">
              <w:t>0</w:t>
            </w:r>
            <w:r w:rsidR="001D7065" w:rsidRPr="00001C6F">
              <w:rPr>
                <w:spacing w:val="-3"/>
              </w:rPr>
              <w:t xml:space="preserve"> </w:t>
            </w:r>
            <w:r w:rsidR="001D7065" w:rsidRPr="00001C6F">
              <w:t>минут</w:t>
            </w:r>
          </w:p>
          <w:p w14:paraId="15620316" w14:textId="77777777" w:rsidR="00C55ABF" w:rsidRPr="00001C6F" w:rsidRDefault="00C55ABF" w:rsidP="00001C6F">
            <w:pPr>
              <w:pStyle w:val="TableParagraph"/>
              <w:ind w:left="143"/>
              <w:jc w:val="center"/>
            </w:pPr>
            <w:r w:rsidRPr="00001C6F">
              <w:t>20</w:t>
            </w:r>
            <w:r w:rsidRPr="00001C6F">
              <w:rPr>
                <w:spacing w:val="-3"/>
              </w:rPr>
              <w:t xml:space="preserve"> </w:t>
            </w:r>
            <w:r w:rsidRPr="00001C6F">
              <w:t>минут</w:t>
            </w:r>
          </w:p>
          <w:p w14:paraId="6C1D11AC" w14:textId="77777777" w:rsidR="00C55ABF" w:rsidRPr="00001C6F" w:rsidRDefault="00C55ABF" w:rsidP="00001C6F">
            <w:pPr>
              <w:pStyle w:val="TableParagraph"/>
              <w:ind w:left="143"/>
              <w:jc w:val="center"/>
            </w:pPr>
            <w:r w:rsidRPr="00001C6F">
              <w:t>30</w:t>
            </w:r>
            <w:r w:rsidRPr="00001C6F">
              <w:rPr>
                <w:spacing w:val="-3"/>
              </w:rPr>
              <w:t xml:space="preserve"> </w:t>
            </w:r>
            <w:r w:rsidRPr="00001C6F">
              <w:t>минут</w:t>
            </w:r>
          </w:p>
          <w:p w14:paraId="323BD38B" w14:textId="77777777" w:rsidR="00C55ABF" w:rsidRPr="00001C6F" w:rsidRDefault="00C55ABF" w:rsidP="00001C6F">
            <w:pPr>
              <w:pStyle w:val="TableParagraph"/>
              <w:ind w:left="143"/>
              <w:jc w:val="center"/>
            </w:pPr>
            <w:r w:rsidRPr="00001C6F">
              <w:t>40</w:t>
            </w:r>
            <w:r w:rsidRPr="00001C6F">
              <w:rPr>
                <w:spacing w:val="-3"/>
              </w:rPr>
              <w:t xml:space="preserve"> </w:t>
            </w:r>
            <w:r w:rsidRPr="00001C6F">
              <w:t>минут</w:t>
            </w:r>
          </w:p>
          <w:p w14:paraId="3C2F503E" w14:textId="77777777" w:rsidR="002244F6" w:rsidRPr="00001C6F" w:rsidRDefault="00C55ABF" w:rsidP="00001C6F">
            <w:pPr>
              <w:pStyle w:val="TableParagraph"/>
              <w:ind w:left="143"/>
              <w:jc w:val="center"/>
            </w:pPr>
            <w:r w:rsidRPr="00001C6F">
              <w:t>50</w:t>
            </w:r>
            <w:r w:rsidRPr="00001C6F">
              <w:rPr>
                <w:spacing w:val="-3"/>
              </w:rPr>
              <w:t xml:space="preserve"> </w:t>
            </w:r>
            <w:r w:rsidRPr="00001C6F">
              <w:t>минут</w:t>
            </w:r>
            <w:r w:rsidRPr="00001C6F">
              <w:rPr>
                <w:spacing w:val="-3"/>
              </w:rPr>
              <w:t xml:space="preserve"> </w:t>
            </w:r>
            <w:r w:rsidRPr="00001C6F">
              <w:t>или</w:t>
            </w:r>
            <w:r w:rsidRPr="00001C6F">
              <w:rPr>
                <w:spacing w:val="-2"/>
              </w:rPr>
              <w:t xml:space="preserve"> </w:t>
            </w:r>
            <w:r w:rsidRPr="00001C6F">
              <w:t>75</w:t>
            </w:r>
            <w:r w:rsidRPr="00001C6F">
              <w:rPr>
                <w:spacing w:val="-2"/>
              </w:rPr>
              <w:t xml:space="preserve"> </w:t>
            </w:r>
            <w:r w:rsidRPr="00001C6F">
              <w:t>минут</w:t>
            </w:r>
            <w:r w:rsidR="002244F6" w:rsidRPr="00001C6F">
              <w:t xml:space="preserve"> </w:t>
            </w:r>
            <w:r w:rsidRPr="00001C6F">
              <w:t xml:space="preserve">при организации </w:t>
            </w:r>
          </w:p>
          <w:p w14:paraId="7E261EB4" w14:textId="77777777" w:rsidR="00C55ABF" w:rsidRPr="00001C6F" w:rsidRDefault="00C55ABF" w:rsidP="00001C6F">
            <w:pPr>
              <w:pStyle w:val="TableParagraph"/>
              <w:ind w:left="143"/>
              <w:jc w:val="center"/>
            </w:pPr>
            <w:r w:rsidRPr="00001C6F">
              <w:t>1</w:t>
            </w:r>
            <w:r w:rsidRPr="00001C6F">
              <w:rPr>
                <w:spacing w:val="1"/>
              </w:rPr>
              <w:t xml:space="preserve"> </w:t>
            </w:r>
            <w:r w:rsidRPr="00001C6F">
              <w:t>занятия</w:t>
            </w:r>
            <w:r w:rsidR="002244F6" w:rsidRPr="00001C6F">
              <w:t xml:space="preserve"> </w:t>
            </w:r>
            <w:r w:rsidRPr="00001C6F">
              <w:t>после</w:t>
            </w:r>
            <w:r w:rsidRPr="00001C6F">
              <w:rPr>
                <w:spacing w:val="-8"/>
              </w:rPr>
              <w:t xml:space="preserve"> </w:t>
            </w:r>
            <w:r w:rsidRPr="00001C6F">
              <w:t>дневного сна</w:t>
            </w:r>
          </w:p>
          <w:p w14:paraId="1774EAD6" w14:textId="77777777" w:rsidR="00C55ABF" w:rsidRPr="00001C6F" w:rsidRDefault="00C55ABF" w:rsidP="00001C6F">
            <w:pPr>
              <w:pStyle w:val="TableParagraph"/>
              <w:ind w:left="143"/>
              <w:jc w:val="center"/>
            </w:pPr>
            <w:r w:rsidRPr="00001C6F">
              <w:t>90</w:t>
            </w:r>
            <w:r w:rsidRPr="00001C6F">
              <w:rPr>
                <w:spacing w:val="-3"/>
              </w:rPr>
              <w:t xml:space="preserve"> </w:t>
            </w:r>
            <w:r w:rsidRPr="00001C6F">
              <w:t>минут</w:t>
            </w:r>
          </w:p>
        </w:tc>
      </w:tr>
      <w:tr w:rsidR="00C55ABF" w:rsidRPr="00001C6F" w14:paraId="6CA17FED" w14:textId="77777777" w:rsidTr="002244F6">
        <w:trPr>
          <w:trHeight w:val="205"/>
        </w:trPr>
        <w:tc>
          <w:tcPr>
            <w:tcW w:w="6514" w:type="dxa"/>
          </w:tcPr>
          <w:p w14:paraId="71583EAF" w14:textId="77777777" w:rsidR="00C55ABF" w:rsidRPr="00001C6F" w:rsidRDefault="00C55ABF" w:rsidP="00001C6F">
            <w:pPr>
              <w:pStyle w:val="TableParagraph"/>
              <w:tabs>
                <w:tab w:val="left" w:pos="2594"/>
              </w:tabs>
              <w:ind w:left="107" w:right="97"/>
              <w:jc w:val="left"/>
            </w:pPr>
            <w:r w:rsidRPr="00001C6F">
              <w:t>Продолжительность перерывов между</w:t>
            </w:r>
            <w:r w:rsidRPr="00001C6F">
              <w:rPr>
                <w:spacing w:val="-7"/>
              </w:rPr>
              <w:t xml:space="preserve"> </w:t>
            </w:r>
            <w:r w:rsidRPr="00001C6F">
              <w:t>занятиями,</w:t>
            </w:r>
            <w:r w:rsidRPr="00001C6F">
              <w:rPr>
                <w:spacing w:val="-1"/>
              </w:rPr>
              <w:t xml:space="preserve"> </w:t>
            </w:r>
            <w:r w:rsidRPr="00001C6F">
              <w:t>не</w:t>
            </w:r>
            <w:r w:rsidRPr="00001C6F">
              <w:rPr>
                <w:spacing w:val="-3"/>
              </w:rPr>
              <w:t xml:space="preserve"> </w:t>
            </w:r>
            <w:r w:rsidRPr="00001C6F">
              <w:t>менее</w:t>
            </w:r>
          </w:p>
        </w:tc>
        <w:tc>
          <w:tcPr>
            <w:tcW w:w="3259" w:type="dxa"/>
          </w:tcPr>
          <w:p w14:paraId="6169C1DF" w14:textId="77777777" w:rsidR="00C55ABF" w:rsidRPr="00001C6F" w:rsidRDefault="00C55ABF" w:rsidP="00001C6F">
            <w:pPr>
              <w:pStyle w:val="TableParagraph"/>
              <w:ind w:left="142" w:right="282"/>
              <w:jc w:val="center"/>
            </w:pPr>
            <w:r w:rsidRPr="00001C6F">
              <w:t>все</w:t>
            </w:r>
            <w:r w:rsidRPr="00001C6F">
              <w:rPr>
                <w:spacing w:val="-4"/>
              </w:rPr>
              <w:t xml:space="preserve"> </w:t>
            </w:r>
            <w:r w:rsidRPr="00001C6F">
              <w:t>возрасты</w:t>
            </w:r>
          </w:p>
        </w:tc>
        <w:tc>
          <w:tcPr>
            <w:tcW w:w="4537" w:type="dxa"/>
          </w:tcPr>
          <w:p w14:paraId="313F836B" w14:textId="77777777" w:rsidR="00C55ABF" w:rsidRPr="00001C6F" w:rsidRDefault="00C55ABF" w:rsidP="00001C6F">
            <w:pPr>
              <w:pStyle w:val="TableParagraph"/>
              <w:ind w:left="143"/>
              <w:jc w:val="center"/>
            </w:pPr>
            <w:r w:rsidRPr="00001C6F">
              <w:t>10</w:t>
            </w:r>
            <w:r w:rsidRPr="00001C6F">
              <w:rPr>
                <w:spacing w:val="-3"/>
              </w:rPr>
              <w:t xml:space="preserve"> </w:t>
            </w:r>
            <w:r w:rsidRPr="00001C6F">
              <w:t>минут</w:t>
            </w:r>
          </w:p>
        </w:tc>
      </w:tr>
      <w:tr w:rsidR="00C55ABF" w:rsidRPr="00001C6F" w14:paraId="7E4D23CC" w14:textId="77777777" w:rsidTr="002244F6">
        <w:trPr>
          <w:trHeight w:val="238"/>
        </w:trPr>
        <w:tc>
          <w:tcPr>
            <w:tcW w:w="6514" w:type="dxa"/>
          </w:tcPr>
          <w:p w14:paraId="0AB5A20F" w14:textId="77777777" w:rsidR="00C55ABF" w:rsidRPr="00001C6F" w:rsidRDefault="00C55ABF" w:rsidP="00001C6F">
            <w:pPr>
              <w:pStyle w:val="TableParagraph"/>
              <w:ind w:left="107" w:right="97"/>
              <w:jc w:val="left"/>
            </w:pPr>
            <w:r w:rsidRPr="00001C6F">
              <w:t>Перерыв</w:t>
            </w:r>
            <w:r w:rsidRPr="00001C6F">
              <w:rPr>
                <w:spacing w:val="50"/>
              </w:rPr>
              <w:t xml:space="preserve"> </w:t>
            </w:r>
            <w:r w:rsidRPr="00001C6F">
              <w:t>во</w:t>
            </w:r>
            <w:r w:rsidR="002244F6" w:rsidRPr="00001C6F">
              <w:rPr>
                <w:spacing w:val="109"/>
              </w:rPr>
              <w:t xml:space="preserve"> </w:t>
            </w:r>
            <w:r w:rsidRPr="00001C6F">
              <w:t>время</w:t>
            </w:r>
            <w:r w:rsidRPr="00001C6F">
              <w:rPr>
                <w:spacing w:val="110"/>
              </w:rPr>
              <w:t xml:space="preserve"> </w:t>
            </w:r>
            <w:r w:rsidRPr="00001C6F">
              <w:t>занятий</w:t>
            </w:r>
            <w:r w:rsidRPr="00001C6F">
              <w:rPr>
                <w:spacing w:val="110"/>
              </w:rPr>
              <w:t xml:space="preserve"> </w:t>
            </w:r>
            <w:r w:rsidR="002244F6" w:rsidRPr="00001C6F">
              <w:t xml:space="preserve">для </w:t>
            </w:r>
            <w:r w:rsidRPr="00001C6F">
              <w:t>гимнастики,</w:t>
            </w:r>
            <w:r w:rsidRPr="00001C6F">
              <w:rPr>
                <w:spacing w:val="-3"/>
              </w:rPr>
              <w:t xml:space="preserve"> </w:t>
            </w:r>
            <w:r w:rsidRPr="00001C6F">
              <w:t>не</w:t>
            </w:r>
            <w:r w:rsidRPr="00001C6F">
              <w:rPr>
                <w:spacing w:val="-4"/>
              </w:rPr>
              <w:t xml:space="preserve"> </w:t>
            </w:r>
            <w:r w:rsidRPr="00001C6F">
              <w:t>менее</w:t>
            </w:r>
          </w:p>
        </w:tc>
        <w:tc>
          <w:tcPr>
            <w:tcW w:w="3259" w:type="dxa"/>
          </w:tcPr>
          <w:p w14:paraId="7516CFC5" w14:textId="77777777" w:rsidR="00C55ABF" w:rsidRPr="00001C6F" w:rsidRDefault="00C55ABF" w:rsidP="00001C6F">
            <w:pPr>
              <w:pStyle w:val="TableParagraph"/>
              <w:ind w:left="142" w:right="282"/>
              <w:jc w:val="center"/>
            </w:pPr>
            <w:r w:rsidRPr="00001C6F">
              <w:t>все</w:t>
            </w:r>
            <w:r w:rsidRPr="00001C6F">
              <w:rPr>
                <w:spacing w:val="-4"/>
              </w:rPr>
              <w:t xml:space="preserve"> </w:t>
            </w:r>
            <w:r w:rsidRPr="00001C6F">
              <w:t>возрасты</w:t>
            </w:r>
          </w:p>
        </w:tc>
        <w:tc>
          <w:tcPr>
            <w:tcW w:w="4537" w:type="dxa"/>
          </w:tcPr>
          <w:p w14:paraId="072DACDC" w14:textId="77777777" w:rsidR="00C55ABF" w:rsidRPr="00001C6F" w:rsidRDefault="00C55ABF" w:rsidP="00001C6F">
            <w:pPr>
              <w:pStyle w:val="TableParagraph"/>
              <w:ind w:left="143"/>
              <w:jc w:val="center"/>
            </w:pPr>
            <w:r w:rsidRPr="00001C6F">
              <w:t>2-х</w:t>
            </w:r>
            <w:r w:rsidRPr="00001C6F">
              <w:rPr>
                <w:spacing w:val="-2"/>
              </w:rPr>
              <w:t xml:space="preserve"> </w:t>
            </w:r>
            <w:r w:rsidRPr="00001C6F">
              <w:t>минут</w:t>
            </w:r>
          </w:p>
        </w:tc>
      </w:tr>
      <w:tr w:rsidR="00C55ABF" w:rsidRPr="00001C6F" w14:paraId="2C64EF5C" w14:textId="77777777" w:rsidTr="002244F6">
        <w:trPr>
          <w:trHeight w:val="275"/>
        </w:trPr>
        <w:tc>
          <w:tcPr>
            <w:tcW w:w="14310" w:type="dxa"/>
            <w:gridSpan w:val="3"/>
          </w:tcPr>
          <w:p w14:paraId="70634BEE" w14:textId="77777777" w:rsidR="00C55ABF" w:rsidRPr="00001C6F" w:rsidRDefault="00C55ABF" w:rsidP="00001C6F">
            <w:pPr>
              <w:pStyle w:val="TableParagraph"/>
              <w:ind w:left="142" w:right="282"/>
              <w:jc w:val="center"/>
              <w:rPr>
                <w:b/>
                <w:i/>
              </w:rPr>
            </w:pPr>
            <w:r w:rsidRPr="00001C6F">
              <w:rPr>
                <w:b/>
                <w:i/>
              </w:rPr>
              <w:t>Показатели</w:t>
            </w:r>
            <w:r w:rsidRPr="00001C6F">
              <w:rPr>
                <w:b/>
                <w:i/>
                <w:spacing w:val="-3"/>
              </w:rPr>
              <w:t xml:space="preserve"> </w:t>
            </w:r>
            <w:r w:rsidRPr="00001C6F">
              <w:rPr>
                <w:b/>
                <w:i/>
              </w:rPr>
              <w:t>организации</w:t>
            </w:r>
            <w:r w:rsidRPr="00001C6F">
              <w:rPr>
                <w:b/>
                <w:i/>
                <w:spacing w:val="-3"/>
              </w:rPr>
              <w:t xml:space="preserve"> </w:t>
            </w:r>
            <w:r w:rsidRPr="00001C6F">
              <w:rPr>
                <w:b/>
                <w:i/>
              </w:rPr>
              <w:t>режима</w:t>
            </w:r>
            <w:r w:rsidRPr="00001C6F">
              <w:rPr>
                <w:b/>
                <w:i/>
                <w:spacing w:val="-4"/>
              </w:rPr>
              <w:t xml:space="preserve"> </w:t>
            </w:r>
            <w:r w:rsidRPr="00001C6F">
              <w:rPr>
                <w:b/>
                <w:i/>
              </w:rPr>
              <w:t>дня</w:t>
            </w:r>
          </w:p>
        </w:tc>
      </w:tr>
      <w:tr w:rsidR="00C55ABF" w:rsidRPr="00001C6F" w14:paraId="78815CF5" w14:textId="77777777" w:rsidTr="002244F6">
        <w:trPr>
          <w:trHeight w:val="552"/>
        </w:trPr>
        <w:tc>
          <w:tcPr>
            <w:tcW w:w="6514" w:type="dxa"/>
          </w:tcPr>
          <w:p w14:paraId="373F66AD" w14:textId="77777777" w:rsidR="00C55ABF" w:rsidRPr="00001C6F" w:rsidRDefault="00C55ABF" w:rsidP="00001C6F">
            <w:pPr>
              <w:pStyle w:val="TableParagraph"/>
              <w:ind w:left="107"/>
              <w:jc w:val="left"/>
            </w:pPr>
            <w:r w:rsidRPr="00001C6F">
              <w:t>Продолжительность</w:t>
            </w:r>
            <w:r w:rsidRPr="00001C6F">
              <w:rPr>
                <w:spacing w:val="13"/>
              </w:rPr>
              <w:t xml:space="preserve"> </w:t>
            </w:r>
            <w:r w:rsidRPr="00001C6F">
              <w:t>дневного</w:t>
            </w:r>
            <w:r w:rsidRPr="00001C6F">
              <w:rPr>
                <w:spacing w:val="13"/>
              </w:rPr>
              <w:t xml:space="preserve"> </w:t>
            </w:r>
            <w:r w:rsidRPr="00001C6F">
              <w:t>сна,</w:t>
            </w:r>
          </w:p>
          <w:p w14:paraId="1652D4EA" w14:textId="77777777" w:rsidR="00C55ABF" w:rsidRPr="00001C6F" w:rsidRDefault="00C55ABF" w:rsidP="00001C6F">
            <w:pPr>
              <w:pStyle w:val="TableParagraph"/>
              <w:ind w:left="107"/>
              <w:jc w:val="left"/>
            </w:pPr>
            <w:r w:rsidRPr="00001C6F">
              <w:t>не</w:t>
            </w:r>
            <w:r w:rsidRPr="00001C6F">
              <w:rPr>
                <w:spacing w:val="-3"/>
              </w:rPr>
              <w:t xml:space="preserve"> </w:t>
            </w:r>
            <w:r w:rsidRPr="00001C6F">
              <w:t>менее</w:t>
            </w:r>
          </w:p>
        </w:tc>
        <w:tc>
          <w:tcPr>
            <w:tcW w:w="3259" w:type="dxa"/>
          </w:tcPr>
          <w:p w14:paraId="02BED53A" w14:textId="77777777" w:rsidR="00C55ABF" w:rsidRPr="00001C6F" w:rsidRDefault="00C55ABF" w:rsidP="00001C6F">
            <w:pPr>
              <w:pStyle w:val="TableParagraph"/>
              <w:ind w:left="142" w:right="282"/>
              <w:jc w:val="center"/>
            </w:pPr>
            <w:r w:rsidRPr="00001C6F">
              <w:t>1</w:t>
            </w:r>
            <w:r w:rsidRPr="00001C6F">
              <w:rPr>
                <w:spacing w:val="-2"/>
              </w:rPr>
              <w:t xml:space="preserve"> </w:t>
            </w:r>
            <w:r w:rsidRPr="00001C6F">
              <w:t>-</w:t>
            </w:r>
            <w:r w:rsidRPr="00001C6F">
              <w:rPr>
                <w:spacing w:val="-2"/>
              </w:rPr>
              <w:t xml:space="preserve"> </w:t>
            </w:r>
            <w:r w:rsidRPr="00001C6F">
              <w:t>3</w:t>
            </w:r>
            <w:r w:rsidRPr="00001C6F">
              <w:rPr>
                <w:spacing w:val="-1"/>
              </w:rPr>
              <w:t xml:space="preserve"> </w:t>
            </w:r>
            <w:r w:rsidRPr="00001C6F">
              <w:t>года</w:t>
            </w:r>
          </w:p>
          <w:p w14:paraId="6E06B8BB" w14:textId="77777777" w:rsidR="00C55ABF" w:rsidRPr="00001C6F" w:rsidRDefault="00C55ABF" w:rsidP="00001C6F">
            <w:pPr>
              <w:pStyle w:val="TableParagraph"/>
              <w:ind w:left="142" w:right="282"/>
              <w:jc w:val="center"/>
            </w:pPr>
            <w:r w:rsidRPr="00001C6F">
              <w:t>4</w:t>
            </w:r>
            <w:r w:rsidRPr="00001C6F">
              <w:rPr>
                <w:spacing w:val="-1"/>
              </w:rPr>
              <w:t xml:space="preserve"> </w:t>
            </w:r>
            <w:r w:rsidRPr="00001C6F">
              <w:t>-</w:t>
            </w:r>
            <w:r w:rsidRPr="00001C6F">
              <w:rPr>
                <w:spacing w:val="-1"/>
              </w:rPr>
              <w:t xml:space="preserve"> </w:t>
            </w:r>
            <w:r w:rsidRPr="00001C6F">
              <w:t>7 лет</w:t>
            </w:r>
          </w:p>
        </w:tc>
        <w:tc>
          <w:tcPr>
            <w:tcW w:w="4537" w:type="dxa"/>
          </w:tcPr>
          <w:p w14:paraId="12E9D3A7" w14:textId="77777777" w:rsidR="00C55ABF" w:rsidRPr="00001C6F" w:rsidRDefault="00C55ABF" w:rsidP="00001C6F">
            <w:pPr>
              <w:pStyle w:val="TableParagraph"/>
              <w:ind w:left="143" w:right="142"/>
              <w:jc w:val="center"/>
            </w:pPr>
            <w:r w:rsidRPr="00001C6F">
              <w:t>3</w:t>
            </w:r>
            <w:r w:rsidRPr="00001C6F">
              <w:rPr>
                <w:spacing w:val="-2"/>
              </w:rPr>
              <w:t xml:space="preserve"> </w:t>
            </w:r>
            <w:r w:rsidRPr="00001C6F">
              <w:t>часа</w:t>
            </w:r>
          </w:p>
          <w:p w14:paraId="2F695F7F" w14:textId="77777777" w:rsidR="00C55ABF" w:rsidRPr="00001C6F" w:rsidRDefault="00C55ABF" w:rsidP="00001C6F">
            <w:pPr>
              <w:pStyle w:val="TableParagraph"/>
              <w:ind w:left="143" w:right="142"/>
              <w:jc w:val="center"/>
            </w:pPr>
            <w:r w:rsidRPr="00001C6F">
              <w:t>2,5</w:t>
            </w:r>
            <w:r w:rsidRPr="00001C6F">
              <w:rPr>
                <w:spacing w:val="-2"/>
              </w:rPr>
              <w:t xml:space="preserve"> </w:t>
            </w:r>
            <w:r w:rsidRPr="00001C6F">
              <w:t>часа</w:t>
            </w:r>
          </w:p>
        </w:tc>
      </w:tr>
      <w:tr w:rsidR="00C55ABF" w:rsidRPr="00001C6F" w14:paraId="46E4BA35" w14:textId="77777777" w:rsidTr="002244F6">
        <w:trPr>
          <w:trHeight w:val="287"/>
        </w:trPr>
        <w:tc>
          <w:tcPr>
            <w:tcW w:w="6514" w:type="dxa"/>
          </w:tcPr>
          <w:p w14:paraId="15D80A55" w14:textId="77777777" w:rsidR="00C55ABF" w:rsidRPr="00001C6F" w:rsidRDefault="00C55ABF" w:rsidP="00001C6F">
            <w:pPr>
              <w:pStyle w:val="TableParagraph"/>
              <w:ind w:left="107"/>
              <w:jc w:val="left"/>
            </w:pPr>
            <w:r w:rsidRPr="00001C6F">
              <w:t>Продолжительность</w:t>
            </w:r>
            <w:r w:rsidRPr="00001C6F">
              <w:rPr>
                <w:spacing w:val="5"/>
              </w:rPr>
              <w:t xml:space="preserve"> </w:t>
            </w:r>
            <w:r w:rsidRPr="00001C6F">
              <w:t>прогулок,</w:t>
            </w:r>
            <w:r w:rsidRPr="00001C6F">
              <w:rPr>
                <w:spacing w:val="62"/>
              </w:rPr>
              <w:t xml:space="preserve"> </w:t>
            </w:r>
            <w:r w:rsidRPr="00001C6F">
              <w:t>не менее</w:t>
            </w:r>
          </w:p>
        </w:tc>
        <w:tc>
          <w:tcPr>
            <w:tcW w:w="3259" w:type="dxa"/>
          </w:tcPr>
          <w:p w14:paraId="1C1124F0" w14:textId="77777777" w:rsidR="00C55ABF" w:rsidRPr="00001C6F" w:rsidRDefault="00C55ABF" w:rsidP="00001C6F">
            <w:pPr>
              <w:pStyle w:val="TableParagraph"/>
              <w:ind w:left="142" w:right="282"/>
              <w:jc w:val="center"/>
            </w:pPr>
            <w:r w:rsidRPr="00001C6F">
              <w:t>для</w:t>
            </w:r>
            <w:r w:rsidRPr="00001C6F">
              <w:rPr>
                <w:spacing w:val="-1"/>
              </w:rPr>
              <w:t xml:space="preserve"> </w:t>
            </w:r>
            <w:r w:rsidRPr="00001C6F">
              <w:t>детей</w:t>
            </w:r>
            <w:r w:rsidRPr="00001C6F">
              <w:rPr>
                <w:spacing w:val="1"/>
              </w:rPr>
              <w:t xml:space="preserve"> </w:t>
            </w:r>
            <w:r w:rsidRPr="00001C6F">
              <w:t>до</w:t>
            </w:r>
            <w:r w:rsidRPr="00001C6F">
              <w:rPr>
                <w:spacing w:val="-1"/>
              </w:rPr>
              <w:t xml:space="preserve"> </w:t>
            </w:r>
            <w:r w:rsidRPr="00001C6F">
              <w:t>7 лет</w:t>
            </w:r>
          </w:p>
        </w:tc>
        <w:tc>
          <w:tcPr>
            <w:tcW w:w="4537" w:type="dxa"/>
          </w:tcPr>
          <w:p w14:paraId="58C2DEA8" w14:textId="77777777" w:rsidR="00C55ABF" w:rsidRPr="00001C6F" w:rsidRDefault="00C55ABF" w:rsidP="00001C6F">
            <w:pPr>
              <w:pStyle w:val="TableParagraph"/>
              <w:ind w:left="143" w:right="142"/>
              <w:jc w:val="center"/>
            </w:pPr>
            <w:r w:rsidRPr="00001C6F">
              <w:t>3</w:t>
            </w:r>
            <w:r w:rsidRPr="00001C6F">
              <w:rPr>
                <w:spacing w:val="-2"/>
              </w:rPr>
              <w:t xml:space="preserve"> </w:t>
            </w:r>
            <w:r w:rsidRPr="00001C6F">
              <w:t>часа в</w:t>
            </w:r>
            <w:r w:rsidRPr="00001C6F">
              <w:rPr>
                <w:spacing w:val="-2"/>
              </w:rPr>
              <w:t xml:space="preserve"> </w:t>
            </w:r>
            <w:r w:rsidRPr="00001C6F">
              <w:t>день</w:t>
            </w:r>
          </w:p>
        </w:tc>
      </w:tr>
      <w:tr w:rsidR="00C55ABF" w:rsidRPr="00001C6F" w14:paraId="11C8E971" w14:textId="77777777" w:rsidTr="002244F6">
        <w:trPr>
          <w:trHeight w:val="277"/>
        </w:trPr>
        <w:tc>
          <w:tcPr>
            <w:tcW w:w="6514" w:type="dxa"/>
          </w:tcPr>
          <w:p w14:paraId="4FC861AA" w14:textId="77777777" w:rsidR="00C55ABF" w:rsidRPr="00001C6F" w:rsidRDefault="00C55ABF" w:rsidP="00001C6F">
            <w:pPr>
              <w:pStyle w:val="TableParagraph"/>
              <w:ind w:left="107"/>
              <w:jc w:val="left"/>
            </w:pPr>
            <w:r w:rsidRPr="00001C6F">
              <w:t>Суммарный</w:t>
            </w:r>
            <w:r w:rsidRPr="00001C6F">
              <w:rPr>
                <w:spacing w:val="47"/>
              </w:rPr>
              <w:t xml:space="preserve"> </w:t>
            </w:r>
            <w:r w:rsidRPr="00001C6F">
              <w:t>объем</w:t>
            </w:r>
            <w:r w:rsidRPr="00001C6F">
              <w:rPr>
                <w:spacing w:val="104"/>
              </w:rPr>
              <w:t xml:space="preserve"> </w:t>
            </w:r>
            <w:r w:rsidRPr="00001C6F">
              <w:t>двигательной активности,</w:t>
            </w:r>
            <w:r w:rsidRPr="00001C6F">
              <w:rPr>
                <w:spacing w:val="-5"/>
              </w:rPr>
              <w:t xml:space="preserve"> </w:t>
            </w:r>
            <w:r w:rsidRPr="00001C6F">
              <w:t>не</w:t>
            </w:r>
            <w:r w:rsidRPr="00001C6F">
              <w:rPr>
                <w:spacing w:val="-3"/>
              </w:rPr>
              <w:t xml:space="preserve"> </w:t>
            </w:r>
            <w:r w:rsidRPr="00001C6F">
              <w:t>менее</w:t>
            </w:r>
          </w:p>
        </w:tc>
        <w:tc>
          <w:tcPr>
            <w:tcW w:w="3259" w:type="dxa"/>
          </w:tcPr>
          <w:p w14:paraId="55578B80" w14:textId="77777777" w:rsidR="00C55ABF" w:rsidRPr="00001C6F" w:rsidRDefault="00C55ABF" w:rsidP="00001C6F">
            <w:pPr>
              <w:pStyle w:val="TableParagraph"/>
              <w:ind w:left="142" w:right="282"/>
              <w:jc w:val="center"/>
            </w:pPr>
            <w:r w:rsidRPr="00001C6F">
              <w:t>все</w:t>
            </w:r>
            <w:r w:rsidRPr="00001C6F">
              <w:rPr>
                <w:spacing w:val="-4"/>
              </w:rPr>
              <w:t xml:space="preserve"> </w:t>
            </w:r>
            <w:r w:rsidRPr="00001C6F">
              <w:t>возрасты</w:t>
            </w:r>
          </w:p>
        </w:tc>
        <w:tc>
          <w:tcPr>
            <w:tcW w:w="4537" w:type="dxa"/>
          </w:tcPr>
          <w:p w14:paraId="1A8F980D" w14:textId="77777777" w:rsidR="00C55ABF" w:rsidRPr="00001C6F" w:rsidRDefault="00C55ABF" w:rsidP="00001C6F">
            <w:pPr>
              <w:pStyle w:val="TableParagraph"/>
              <w:ind w:left="143" w:right="142"/>
              <w:jc w:val="center"/>
            </w:pPr>
            <w:r w:rsidRPr="00001C6F">
              <w:t>1</w:t>
            </w:r>
            <w:r w:rsidRPr="00001C6F">
              <w:rPr>
                <w:spacing w:val="-1"/>
              </w:rPr>
              <w:t xml:space="preserve"> </w:t>
            </w:r>
            <w:r w:rsidRPr="00001C6F">
              <w:t>час</w:t>
            </w:r>
            <w:r w:rsidRPr="00001C6F">
              <w:rPr>
                <w:spacing w:val="-1"/>
              </w:rPr>
              <w:t xml:space="preserve"> </w:t>
            </w:r>
            <w:r w:rsidRPr="00001C6F">
              <w:t>в</w:t>
            </w:r>
            <w:r w:rsidRPr="00001C6F">
              <w:rPr>
                <w:spacing w:val="-2"/>
              </w:rPr>
              <w:t xml:space="preserve"> </w:t>
            </w:r>
            <w:r w:rsidRPr="00001C6F">
              <w:t>день</w:t>
            </w:r>
          </w:p>
        </w:tc>
      </w:tr>
      <w:tr w:rsidR="00C55ABF" w:rsidRPr="00001C6F" w14:paraId="00D66CD7" w14:textId="77777777" w:rsidTr="002244F6">
        <w:trPr>
          <w:trHeight w:val="275"/>
        </w:trPr>
        <w:tc>
          <w:tcPr>
            <w:tcW w:w="6514" w:type="dxa"/>
          </w:tcPr>
          <w:p w14:paraId="63B048CC" w14:textId="77777777" w:rsidR="00C55ABF" w:rsidRPr="00001C6F" w:rsidRDefault="00C55ABF" w:rsidP="00001C6F">
            <w:pPr>
              <w:pStyle w:val="TableParagraph"/>
              <w:ind w:left="107"/>
              <w:jc w:val="left"/>
            </w:pPr>
            <w:r w:rsidRPr="00001C6F">
              <w:t>Утренний</w:t>
            </w:r>
            <w:r w:rsidRPr="00001C6F">
              <w:rPr>
                <w:spacing w:val="-3"/>
              </w:rPr>
              <w:t xml:space="preserve"> </w:t>
            </w:r>
            <w:r w:rsidRPr="00001C6F">
              <w:t>подъем,</w:t>
            </w:r>
            <w:r w:rsidRPr="00001C6F">
              <w:rPr>
                <w:spacing w:val="-2"/>
              </w:rPr>
              <w:t xml:space="preserve"> </w:t>
            </w:r>
            <w:r w:rsidRPr="00001C6F">
              <w:t>не</w:t>
            </w:r>
            <w:r w:rsidRPr="00001C6F">
              <w:rPr>
                <w:spacing w:val="-3"/>
              </w:rPr>
              <w:t xml:space="preserve"> </w:t>
            </w:r>
            <w:r w:rsidRPr="00001C6F">
              <w:t>ранее</w:t>
            </w:r>
          </w:p>
        </w:tc>
        <w:tc>
          <w:tcPr>
            <w:tcW w:w="3259" w:type="dxa"/>
          </w:tcPr>
          <w:p w14:paraId="7CE5B583" w14:textId="77777777" w:rsidR="00C55ABF" w:rsidRPr="00001C6F" w:rsidRDefault="00C55ABF" w:rsidP="00001C6F">
            <w:pPr>
              <w:pStyle w:val="TableParagraph"/>
              <w:ind w:left="680" w:right="673"/>
              <w:jc w:val="center"/>
            </w:pPr>
            <w:r w:rsidRPr="00001C6F">
              <w:t>все</w:t>
            </w:r>
            <w:r w:rsidRPr="00001C6F">
              <w:rPr>
                <w:spacing w:val="-4"/>
              </w:rPr>
              <w:t xml:space="preserve"> </w:t>
            </w:r>
            <w:r w:rsidRPr="00001C6F">
              <w:t>возрасты</w:t>
            </w:r>
          </w:p>
        </w:tc>
        <w:tc>
          <w:tcPr>
            <w:tcW w:w="4537" w:type="dxa"/>
          </w:tcPr>
          <w:p w14:paraId="13716904" w14:textId="77777777" w:rsidR="00C55ABF" w:rsidRPr="00001C6F" w:rsidRDefault="00C55ABF" w:rsidP="00001C6F">
            <w:pPr>
              <w:pStyle w:val="TableParagraph"/>
              <w:ind w:left="143"/>
              <w:jc w:val="center"/>
            </w:pPr>
            <w:r w:rsidRPr="00001C6F">
              <w:t>7</w:t>
            </w:r>
            <w:r w:rsidRPr="00001C6F">
              <w:rPr>
                <w:spacing w:val="-2"/>
              </w:rPr>
              <w:t xml:space="preserve"> </w:t>
            </w:r>
            <w:r w:rsidRPr="00001C6F">
              <w:t>ч</w:t>
            </w:r>
            <w:r w:rsidRPr="00001C6F">
              <w:rPr>
                <w:spacing w:val="-2"/>
              </w:rPr>
              <w:t xml:space="preserve"> </w:t>
            </w:r>
            <w:r w:rsidRPr="00001C6F">
              <w:t>00</w:t>
            </w:r>
            <w:r w:rsidRPr="00001C6F">
              <w:rPr>
                <w:spacing w:val="-1"/>
              </w:rPr>
              <w:t xml:space="preserve"> </w:t>
            </w:r>
            <w:r w:rsidRPr="00001C6F">
              <w:t>минут</w:t>
            </w:r>
          </w:p>
        </w:tc>
      </w:tr>
      <w:tr w:rsidR="00C55ABF" w:rsidRPr="00001C6F" w14:paraId="5AFCAB1F" w14:textId="77777777" w:rsidTr="002244F6">
        <w:trPr>
          <w:trHeight w:val="270"/>
        </w:trPr>
        <w:tc>
          <w:tcPr>
            <w:tcW w:w="6514" w:type="dxa"/>
          </w:tcPr>
          <w:p w14:paraId="3D1A11ED" w14:textId="77777777" w:rsidR="00C55ABF" w:rsidRPr="00001C6F" w:rsidRDefault="00C55ABF" w:rsidP="00001C6F">
            <w:pPr>
              <w:pStyle w:val="TableParagraph"/>
              <w:tabs>
                <w:tab w:val="left" w:pos="2847"/>
              </w:tabs>
              <w:ind w:left="107"/>
              <w:jc w:val="left"/>
            </w:pPr>
            <w:r w:rsidRPr="00001C6F">
              <w:t>Утренняя зарядка, продолжительность,</w:t>
            </w:r>
            <w:r w:rsidRPr="00001C6F">
              <w:rPr>
                <w:spacing w:val="-5"/>
              </w:rPr>
              <w:t xml:space="preserve"> </w:t>
            </w:r>
            <w:r w:rsidRPr="00001C6F">
              <w:t>не</w:t>
            </w:r>
            <w:r w:rsidRPr="00001C6F">
              <w:rPr>
                <w:spacing w:val="-3"/>
              </w:rPr>
              <w:t xml:space="preserve"> </w:t>
            </w:r>
            <w:r w:rsidRPr="00001C6F">
              <w:t>менее</w:t>
            </w:r>
          </w:p>
        </w:tc>
        <w:tc>
          <w:tcPr>
            <w:tcW w:w="3259" w:type="dxa"/>
          </w:tcPr>
          <w:p w14:paraId="2C2E962E" w14:textId="77777777" w:rsidR="00C55ABF" w:rsidRPr="00001C6F" w:rsidRDefault="00C55ABF" w:rsidP="00001C6F">
            <w:pPr>
              <w:pStyle w:val="TableParagraph"/>
              <w:ind w:left="681" w:right="673"/>
              <w:jc w:val="center"/>
            </w:pPr>
            <w:r w:rsidRPr="00001C6F">
              <w:t>до 7 лет</w:t>
            </w:r>
          </w:p>
        </w:tc>
        <w:tc>
          <w:tcPr>
            <w:tcW w:w="4537" w:type="dxa"/>
          </w:tcPr>
          <w:p w14:paraId="124422ED" w14:textId="77777777" w:rsidR="00C55ABF" w:rsidRPr="00001C6F" w:rsidRDefault="00C55ABF" w:rsidP="00001C6F">
            <w:pPr>
              <w:pStyle w:val="TableParagraph"/>
              <w:numPr>
                <w:ilvl w:val="0"/>
                <w:numId w:val="87"/>
              </w:numPr>
              <w:jc w:val="center"/>
            </w:pPr>
            <w:r w:rsidRPr="00001C6F">
              <w:t>минут</w:t>
            </w:r>
          </w:p>
        </w:tc>
      </w:tr>
    </w:tbl>
    <w:p w14:paraId="2A3DB9FA" w14:textId="77777777" w:rsidR="002244F6" w:rsidRPr="00001C6F" w:rsidRDefault="002244F6" w:rsidP="00001C6F">
      <w:pPr>
        <w:spacing w:after="0" w:line="240" w:lineRule="auto"/>
        <w:jc w:val="both"/>
        <w:rPr>
          <w:rFonts w:ascii="Times New Roman" w:eastAsia="Times New Roman" w:hAnsi="Times New Roman" w:cs="Times New Roman"/>
        </w:rPr>
      </w:pPr>
    </w:p>
    <w:p w14:paraId="1D146D03" w14:textId="77777777" w:rsidR="002244F6" w:rsidRPr="00001C6F" w:rsidRDefault="000A18FA" w:rsidP="00001C6F">
      <w:pPr>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i/>
        </w:rPr>
        <w:t xml:space="preserve">Ежедневная организации жизни и деятельности детей </w:t>
      </w:r>
      <w:r w:rsidRPr="00001C6F">
        <w:rPr>
          <w:rFonts w:ascii="Times New Roman" w:eastAsia="Times New Roman" w:hAnsi="Times New Roman" w:cs="Times New Roman"/>
        </w:rPr>
        <w:t>осуществляется с учетом:</w:t>
      </w:r>
    </w:p>
    <w:p w14:paraId="33A6C09E" w14:textId="77777777" w:rsidR="002244F6" w:rsidRPr="00001C6F" w:rsidRDefault="002244F6" w:rsidP="00001C6F">
      <w:pPr>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 xml:space="preserve">- </w:t>
      </w:r>
      <w:r w:rsidR="000A18FA" w:rsidRPr="00001C6F">
        <w:rPr>
          <w:rFonts w:ascii="Times New Roman" w:eastAsia="Times New Roman" w:hAnsi="Times New Roman" w:cs="Times New Roman"/>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14:paraId="1F382D8A" w14:textId="77777777" w:rsidR="000A18FA" w:rsidRPr="00001C6F" w:rsidRDefault="002244F6" w:rsidP="00001C6F">
      <w:pPr>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 xml:space="preserve">- </w:t>
      </w:r>
      <w:r w:rsidR="000A18FA" w:rsidRPr="00001C6F">
        <w:rPr>
          <w:rFonts w:ascii="Times New Roman" w:eastAsia="Times New Roman" w:hAnsi="Times New Roman" w:cs="Times New Roman"/>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учреждения.</w:t>
      </w:r>
      <w:r w:rsidR="000A18FA" w:rsidRPr="00001C6F">
        <w:rPr>
          <w:rFonts w:ascii="Times New Roman" w:eastAsia="Times New Roman" w:hAnsi="Times New Roman" w:cs="Times New Roman"/>
          <w:i/>
        </w:rPr>
        <w:t xml:space="preserve">        </w:t>
      </w:r>
    </w:p>
    <w:p w14:paraId="4937CD31" w14:textId="77777777" w:rsidR="000A18FA" w:rsidRPr="00001C6F" w:rsidRDefault="000A18FA" w:rsidP="00001C6F">
      <w:pPr>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i/>
        </w:rPr>
        <w:t xml:space="preserve"> </w:t>
      </w:r>
      <w:r w:rsidRPr="00001C6F">
        <w:rPr>
          <w:rFonts w:ascii="Times New Roman" w:eastAsia="Times New Roman" w:hAnsi="Times New Roman" w:cs="Times New Roman"/>
          <w:i/>
          <w:u w:val="single"/>
        </w:rPr>
        <w:t>Организация  режима  дня</w:t>
      </w:r>
      <w:r w:rsidRPr="00001C6F">
        <w:rPr>
          <w:rFonts w:ascii="Times New Roman" w:eastAsia="Times New Roman" w:hAnsi="Times New Roman" w:cs="Times New Roman"/>
          <w:i/>
        </w:rPr>
        <w:t>.</w:t>
      </w:r>
    </w:p>
    <w:p w14:paraId="7CC7A444" w14:textId="77777777" w:rsidR="002244F6" w:rsidRPr="00001C6F" w:rsidRDefault="000A18FA" w:rsidP="00001C6F">
      <w:pPr>
        <w:spacing w:after="0" w:line="240" w:lineRule="auto"/>
        <w:ind w:firstLine="709"/>
        <w:jc w:val="both"/>
        <w:rPr>
          <w:rFonts w:ascii="Times New Roman" w:eastAsia="Times New Roman" w:hAnsi="Times New Roman" w:cs="Times New Roman"/>
        </w:rPr>
      </w:pPr>
      <w:r w:rsidRPr="00001C6F">
        <w:rPr>
          <w:rFonts w:ascii="Times New Roman" w:eastAsia="Times New Roman" w:hAnsi="Times New Roman" w:cs="Times New Roman"/>
        </w:rPr>
        <w:t>При проведении режимных процессов М</w:t>
      </w:r>
      <w:r w:rsidR="009D32DD">
        <w:rPr>
          <w:rFonts w:ascii="Times New Roman" w:eastAsia="Times New Roman" w:hAnsi="Times New Roman" w:cs="Times New Roman"/>
        </w:rPr>
        <w:t>Б</w:t>
      </w:r>
      <w:r w:rsidRPr="00001C6F">
        <w:rPr>
          <w:rFonts w:ascii="Times New Roman" w:eastAsia="Times New Roman" w:hAnsi="Times New Roman" w:cs="Times New Roman"/>
        </w:rPr>
        <w:t xml:space="preserve">ДОУ придерживается следующих </w:t>
      </w:r>
      <w:r w:rsidRPr="00001C6F">
        <w:rPr>
          <w:rFonts w:ascii="Times New Roman" w:eastAsia="Times New Roman" w:hAnsi="Times New Roman" w:cs="Times New Roman"/>
          <w:b/>
          <w:i/>
        </w:rPr>
        <w:t>правил</w:t>
      </w:r>
      <w:r w:rsidRPr="00001C6F">
        <w:rPr>
          <w:rFonts w:ascii="Times New Roman" w:eastAsia="Times New Roman" w:hAnsi="Times New Roman" w:cs="Times New Roman"/>
        </w:rPr>
        <w:t>:</w:t>
      </w:r>
    </w:p>
    <w:p w14:paraId="11F5D23F" w14:textId="77777777" w:rsidR="002244F6" w:rsidRPr="00001C6F" w:rsidRDefault="002244F6" w:rsidP="00001C6F">
      <w:pPr>
        <w:spacing w:after="0" w:line="240" w:lineRule="auto"/>
        <w:ind w:firstLine="709"/>
        <w:jc w:val="both"/>
        <w:rPr>
          <w:rFonts w:ascii="Times New Roman" w:eastAsia="Times New Roman" w:hAnsi="Times New Roman" w:cs="Times New Roman"/>
        </w:rPr>
      </w:pPr>
      <w:r w:rsidRPr="00001C6F">
        <w:rPr>
          <w:rFonts w:ascii="Times New Roman" w:eastAsia="Times New Roman" w:hAnsi="Times New Roman" w:cs="Times New Roman"/>
        </w:rPr>
        <w:t>- п</w:t>
      </w:r>
      <w:r w:rsidR="000A18FA" w:rsidRPr="00001C6F">
        <w:rPr>
          <w:rFonts w:ascii="Times New Roman" w:eastAsia="Times New Roman" w:hAnsi="Times New Roman" w:cs="Times New Roman"/>
        </w:rPr>
        <w:t>олное и своевременное удовлетворение всех органических потребностей детей (в сне, питании).</w:t>
      </w:r>
    </w:p>
    <w:p w14:paraId="1E8F7303" w14:textId="77777777" w:rsidR="002244F6" w:rsidRPr="00001C6F" w:rsidRDefault="002244F6" w:rsidP="00001C6F">
      <w:pPr>
        <w:spacing w:after="0" w:line="240" w:lineRule="auto"/>
        <w:ind w:firstLine="709"/>
        <w:jc w:val="both"/>
        <w:rPr>
          <w:rFonts w:ascii="Times New Roman" w:eastAsia="Times New Roman" w:hAnsi="Times New Roman" w:cs="Times New Roman"/>
        </w:rPr>
      </w:pPr>
      <w:r w:rsidRPr="00001C6F">
        <w:rPr>
          <w:rFonts w:ascii="Times New Roman" w:eastAsia="Times New Roman" w:hAnsi="Times New Roman" w:cs="Times New Roman"/>
        </w:rPr>
        <w:t>- т</w:t>
      </w:r>
      <w:r w:rsidR="000A18FA" w:rsidRPr="00001C6F">
        <w:rPr>
          <w:rFonts w:ascii="Times New Roman" w:eastAsia="Times New Roman" w:hAnsi="Times New Roman" w:cs="Times New Roman"/>
        </w:rPr>
        <w:t>щательный гигиенический уход, обеспечение чистоты тела, одежды, постели.</w:t>
      </w:r>
    </w:p>
    <w:p w14:paraId="003BEF71" w14:textId="77777777" w:rsidR="002244F6" w:rsidRPr="00001C6F" w:rsidRDefault="002244F6" w:rsidP="00001C6F">
      <w:pPr>
        <w:spacing w:after="0" w:line="240" w:lineRule="auto"/>
        <w:ind w:firstLine="709"/>
        <w:jc w:val="both"/>
        <w:rPr>
          <w:rFonts w:ascii="Times New Roman" w:eastAsia="Times New Roman" w:hAnsi="Times New Roman" w:cs="Times New Roman"/>
        </w:rPr>
      </w:pPr>
      <w:r w:rsidRPr="00001C6F">
        <w:rPr>
          <w:rFonts w:ascii="Times New Roman" w:eastAsia="Times New Roman" w:hAnsi="Times New Roman" w:cs="Times New Roman"/>
        </w:rPr>
        <w:t>- п</w:t>
      </w:r>
      <w:r w:rsidR="000A18FA" w:rsidRPr="00001C6F">
        <w:rPr>
          <w:rFonts w:ascii="Times New Roman" w:eastAsia="Times New Roman" w:hAnsi="Times New Roman" w:cs="Times New Roman"/>
        </w:rPr>
        <w:t>ривлечение детей к посильному участию в режимных процессах; поощрение самостоятельности и активности.</w:t>
      </w:r>
    </w:p>
    <w:p w14:paraId="165D821E" w14:textId="77777777" w:rsidR="002244F6" w:rsidRPr="00001C6F" w:rsidRDefault="002244F6" w:rsidP="00001C6F">
      <w:pPr>
        <w:spacing w:after="0" w:line="240" w:lineRule="auto"/>
        <w:ind w:firstLine="709"/>
        <w:jc w:val="both"/>
        <w:rPr>
          <w:rFonts w:ascii="Times New Roman" w:eastAsia="Times New Roman" w:hAnsi="Times New Roman" w:cs="Times New Roman"/>
        </w:rPr>
      </w:pPr>
      <w:r w:rsidRPr="00001C6F">
        <w:rPr>
          <w:rFonts w:ascii="Times New Roman" w:eastAsia="Times New Roman" w:hAnsi="Times New Roman" w:cs="Times New Roman"/>
        </w:rPr>
        <w:t>- ф</w:t>
      </w:r>
      <w:r w:rsidR="000A18FA" w:rsidRPr="00001C6F">
        <w:rPr>
          <w:rFonts w:ascii="Times New Roman" w:eastAsia="Times New Roman" w:hAnsi="Times New Roman" w:cs="Times New Roman"/>
        </w:rPr>
        <w:t>ормирование культурно-гигиенических навыков.</w:t>
      </w:r>
    </w:p>
    <w:p w14:paraId="1C5577FE" w14:textId="77777777" w:rsidR="002244F6" w:rsidRPr="00001C6F" w:rsidRDefault="002244F6" w:rsidP="00001C6F">
      <w:pPr>
        <w:spacing w:after="0" w:line="240" w:lineRule="auto"/>
        <w:ind w:firstLine="709"/>
        <w:jc w:val="both"/>
        <w:rPr>
          <w:rFonts w:ascii="Times New Roman" w:eastAsia="Times New Roman" w:hAnsi="Times New Roman" w:cs="Times New Roman"/>
        </w:rPr>
      </w:pPr>
      <w:r w:rsidRPr="00001C6F">
        <w:rPr>
          <w:rFonts w:ascii="Times New Roman" w:eastAsia="Times New Roman" w:hAnsi="Times New Roman" w:cs="Times New Roman"/>
        </w:rPr>
        <w:t>- э</w:t>
      </w:r>
      <w:r w:rsidR="000A18FA" w:rsidRPr="00001C6F">
        <w:rPr>
          <w:rFonts w:ascii="Times New Roman" w:eastAsia="Times New Roman" w:hAnsi="Times New Roman" w:cs="Times New Roman"/>
        </w:rPr>
        <w:t>моциональное общение в ходе выполнения режимных процессов.</w:t>
      </w:r>
    </w:p>
    <w:p w14:paraId="15E90ADF" w14:textId="77777777" w:rsidR="002244F6" w:rsidRPr="00001C6F" w:rsidRDefault="002244F6" w:rsidP="00001C6F">
      <w:pPr>
        <w:spacing w:after="0" w:line="240" w:lineRule="auto"/>
        <w:ind w:firstLine="709"/>
        <w:jc w:val="both"/>
        <w:rPr>
          <w:rFonts w:ascii="Times New Roman" w:eastAsia="Times New Roman" w:hAnsi="Times New Roman" w:cs="Times New Roman"/>
        </w:rPr>
      </w:pPr>
      <w:r w:rsidRPr="00001C6F">
        <w:rPr>
          <w:rFonts w:ascii="Times New Roman" w:eastAsia="Times New Roman" w:hAnsi="Times New Roman" w:cs="Times New Roman"/>
        </w:rPr>
        <w:t>- у</w:t>
      </w:r>
      <w:r w:rsidR="000A18FA" w:rsidRPr="00001C6F">
        <w:rPr>
          <w:rFonts w:ascii="Times New Roman" w:eastAsia="Times New Roman" w:hAnsi="Times New Roman" w:cs="Times New Roman"/>
        </w:rPr>
        <w:t>чет потребностей детей, индивидуальных особенностей каждого ребенка.</w:t>
      </w:r>
    </w:p>
    <w:p w14:paraId="2852D086" w14:textId="77777777" w:rsidR="002244F6" w:rsidRPr="00001C6F" w:rsidRDefault="002244F6" w:rsidP="00001C6F">
      <w:pPr>
        <w:spacing w:after="0" w:line="240" w:lineRule="auto"/>
        <w:ind w:firstLine="709"/>
        <w:jc w:val="both"/>
        <w:rPr>
          <w:rFonts w:ascii="Times New Roman" w:eastAsia="Times New Roman" w:hAnsi="Times New Roman" w:cs="Times New Roman"/>
        </w:rPr>
      </w:pPr>
      <w:r w:rsidRPr="00001C6F">
        <w:rPr>
          <w:rFonts w:ascii="Times New Roman" w:eastAsia="Times New Roman" w:hAnsi="Times New Roman" w:cs="Times New Roman"/>
        </w:rPr>
        <w:t>- с</w:t>
      </w:r>
      <w:r w:rsidR="000A18FA" w:rsidRPr="00001C6F">
        <w:rPr>
          <w:rFonts w:ascii="Times New Roman" w:eastAsia="Times New Roman" w:hAnsi="Times New Roman" w:cs="Times New Roman"/>
        </w:rPr>
        <w:t>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14:paraId="0C167169" w14:textId="77777777" w:rsidR="000A18FA" w:rsidRPr="00001C6F" w:rsidRDefault="000A18FA" w:rsidP="00001C6F">
      <w:pPr>
        <w:spacing w:after="0" w:line="240" w:lineRule="auto"/>
        <w:ind w:firstLine="709"/>
        <w:jc w:val="both"/>
        <w:rPr>
          <w:rFonts w:ascii="Times New Roman" w:eastAsia="Times New Roman" w:hAnsi="Times New Roman" w:cs="Times New Roman"/>
        </w:rPr>
      </w:pPr>
      <w:r w:rsidRPr="00001C6F">
        <w:rPr>
          <w:rFonts w:ascii="Times New Roman" w:eastAsia="Times New Roman" w:hAnsi="Times New Roman" w:cs="Times New Roman"/>
        </w:rPr>
        <w:t xml:space="preserve"> </w:t>
      </w:r>
    </w:p>
    <w:p w14:paraId="54097C9F" w14:textId="77777777" w:rsidR="001D7065" w:rsidRPr="00001C6F" w:rsidRDefault="001D7065" w:rsidP="00001C6F">
      <w:pPr>
        <w:pStyle w:val="a3"/>
        <w:ind w:left="0" w:right="111" w:firstLine="567"/>
        <w:jc w:val="both"/>
        <w:rPr>
          <w:sz w:val="22"/>
          <w:szCs w:val="22"/>
        </w:rPr>
      </w:pPr>
      <w:r w:rsidRPr="00001C6F">
        <w:rPr>
          <w:sz w:val="22"/>
          <w:szCs w:val="22"/>
        </w:rPr>
        <w:t>В</w:t>
      </w:r>
      <w:r w:rsidRPr="00001C6F">
        <w:rPr>
          <w:spacing w:val="1"/>
          <w:sz w:val="22"/>
          <w:szCs w:val="22"/>
        </w:rPr>
        <w:t xml:space="preserve"> </w:t>
      </w:r>
      <w:r w:rsidRPr="00001C6F">
        <w:rPr>
          <w:sz w:val="22"/>
          <w:szCs w:val="22"/>
        </w:rPr>
        <w:t>Программе</w:t>
      </w:r>
      <w:r w:rsidRPr="00001C6F">
        <w:rPr>
          <w:spacing w:val="1"/>
          <w:sz w:val="22"/>
          <w:szCs w:val="22"/>
        </w:rPr>
        <w:t xml:space="preserve"> </w:t>
      </w:r>
      <w:r w:rsidRPr="00001C6F">
        <w:rPr>
          <w:sz w:val="22"/>
          <w:szCs w:val="22"/>
        </w:rPr>
        <w:t>приводятся</w:t>
      </w:r>
      <w:r w:rsidRPr="00001C6F">
        <w:rPr>
          <w:spacing w:val="1"/>
          <w:sz w:val="22"/>
          <w:szCs w:val="22"/>
        </w:rPr>
        <w:t xml:space="preserve"> </w:t>
      </w:r>
      <w:r w:rsidRPr="00001C6F">
        <w:rPr>
          <w:sz w:val="22"/>
          <w:szCs w:val="22"/>
        </w:rPr>
        <w:t>режимы</w:t>
      </w:r>
      <w:r w:rsidRPr="00001C6F">
        <w:rPr>
          <w:spacing w:val="1"/>
          <w:sz w:val="22"/>
          <w:szCs w:val="22"/>
        </w:rPr>
        <w:t xml:space="preserve"> </w:t>
      </w:r>
      <w:r w:rsidRPr="00001C6F">
        <w:rPr>
          <w:sz w:val="22"/>
          <w:szCs w:val="22"/>
        </w:rPr>
        <w:t>дня</w:t>
      </w:r>
      <w:r w:rsidRPr="00001C6F">
        <w:rPr>
          <w:spacing w:val="1"/>
          <w:sz w:val="22"/>
          <w:szCs w:val="22"/>
        </w:rPr>
        <w:t xml:space="preserve"> </w:t>
      </w:r>
      <w:r w:rsidRPr="00001C6F">
        <w:rPr>
          <w:sz w:val="22"/>
          <w:szCs w:val="22"/>
        </w:rPr>
        <w:t>для</w:t>
      </w:r>
      <w:r w:rsidRPr="00001C6F">
        <w:rPr>
          <w:spacing w:val="1"/>
          <w:sz w:val="22"/>
          <w:szCs w:val="22"/>
        </w:rPr>
        <w:t xml:space="preserve"> </w:t>
      </w:r>
      <w:r w:rsidRPr="00001C6F">
        <w:rPr>
          <w:sz w:val="22"/>
          <w:szCs w:val="22"/>
        </w:rPr>
        <w:t>групп,</w:t>
      </w:r>
      <w:r w:rsidRPr="00001C6F">
        <w:rPr>
          <w:spacing w:val="1"/>
          <w:sz w:val="22"/>
          <w:szCs w:val="22"/>
        </w:rPr>
        <w:t xml:space="preserve"> </w:t>
      </w:r>
      <w:r w:rsidRPr="00001C6F">
        <w:rPr>
          <w:sz w:val="22"/>
          <w:szCs w:val="22"/>
        </w:rPr>
        <w:t>функционирующих</w:t>
      </w:r>
      <w:r w:rsidRPr="00001C6F">
        <w:rPr>
          <w:spacing w:val="1"/>
          <w:sz w:val="22"/>
          <w:szCs w:val="22"/>
        </w:rPr>
        <w:t xml:space="preserve"> </w:t>
      </w:r>
      <w:r w:rsidRPr="00001C6F">
        <w:rPr>
          <w:sz w:val="22"/>
          <w:szCs w:val="22"/>
        </w:rPr>
        <w:t>полный</w:t>
      </w:r>
      <w:r w:rsidRPr="00001C6F">
        <w:rPr>
          <w:spacing w:val="1"/>
          <w:sz w:val="22"/>
          <w:szCs w:val="22"/>
        </w:rPr>
        <w:t xml:space="preserve"> </w:t>
      </w:r>
      <w:r w:rsidRPr="00001C6F">
        <w:rPr>
          <w:sz w:val="22"/>
          <w:szCs w:val="22"/>
        </w:rPr>
        <w:t>день</w:t>
      </w:r>
      <w:r w:rsidRPr="00001C6F">
        <w:rPr>
          <w:spacing w:val="1"/>
          <w:sz w:val="22"/>
          <w:szCs w:val="22"/>
        </w:rPr>
        <w:t xml:space="preserve"> </w:t>
      </w:r>
      <w:r w:rsidRPr="00001C6F">
        <w:rPr>
          <w:sz w:val="22"/>
          <w:szCs w:val="22"/>
        </w:rPr>
        <w:t>(12-часов)</w:t>
      </w:r>
      <w:r w:rsidRPr="00001C6F">
        <w:rPr>
          <w:spacing w:val="1"/>
          <w:sz w:val="22"/>
          <w:szCs w:val="22"/>
        </w:rPr>
        <w:t xml:space="preserve"> </w:t>
      </w:r>
      <w:r w:rsidRPr="00001C6F">
        <w:rPr>
          <w:sz w:val="22"/>
          <w:szCs w:val="22"/>
        </w:rPr>
        <w:t>в</w:t>
      </w:r>
      <w:r w:rsidRPr="00001C6F">
        <w:rPr>
          <w:spacing w:val="61"/>
          <w:sz w:val="22"/>
          <w:szCs w:val="22"/>
        </w:rPr>
        <w:t xml:space="preserve"> </w:t>
      </w:r>
      <w:r w:rsidRPr="00001C6F">
        <w:rPr>
          <w:sz w:val="22"/>
          <w:szCs w:val="22"/>
        </w:rPr>
        <w:t>образовательной</w:t>
      </w:r>
      <w:r w:rsidRPr="00001C6F">
        <w:rPr>
          <w:spacing w:val="1"/>
          <w:sz w:val="22"/>
          <w:szCs w:val="22"/>
        </w:rPr>
        <w:t xml:space="preserve"> </w:t>
      </w:r>
      <w:r w:rsidRPr="00001C6F">
        <w:rPr>
          <w:sz w:val="22"/>
          <w:szCs w:val="22"/>
        </w:rPr>
        <w:t>организации, составленные с</w:t>
      </w:r>
      <w:r w:rsidRPr="00001C6F">
        <w:rPr>
          <w:spacing w:val="1"/>
          <w:sz w:val="22"/>
          <w:szCs w:val="22"/>
        </w:rPr>
        <w:t xml:space="preserve"> </w:t>
      </w:r>
      <w:r w:rsidRPr="00001C6F">
        <w:rPr>
          <w:sz w:val="22"/>
          <w:szCs w:val="22"/>
        </w:rPr>
        <w:t>учётом</w:t>
      </w:r>
      <w:r w:rsidRPr="00001C6F">
        <w:rPr>
          <w:spacing w:val="1"/>
          <w:sz w:val="22"/>
          <w:szCs w:val="22"/>
        </w:rPr>
        <w:t xml:space="preserve"> </w:t>
      </w:r>
      <w:r w:rsidRPr="00001C6F">
        <w:rPr>
          <w:sz w:val="22"/>
          <w:szCs w:val="22"/>
        </w:rPr>
        <w:t>СанПиН</w:t>
      </w:r>
      <w:r w:rsidRPr="00001C6F">
        <w:rPr>
          <w:spacing w:val="1"/>
          <w:sz w:val="22"/>
          <w:szCs w:val="22"/>
        </w:rPr>
        <w:t xml:space="preserve"> </w:t>
      </w:r>
      <w:r w:rsidRPr="00001C6F">
        <w:rPr>
          <w:sz w:val="22"/>
          <w:szCs w:val="22"/>
        </w:rPr>
        <w:t>1.2.3685-21</w:t>
      </w:r>
      <w:r w:rsidRPr="00001C6F">
        <w:rPr>
          <w:spacing w:val="1"/>
          <w:sz w:val="22"/>
          <w:szCs w:val="22"/>
        </w:rPr>
        <w:t xml:space="preserve"> </w:t>
      </w:r>
      <w:r w:rsidRPr="00001C6F">
        <w:rPr>
          <w:sz w:val="22"/>
          <w:szCs w:val="22"/>
        </w:rPr>
        <w:t>и</w:t>
      </w:r>
      <w:r w:rsidRPr="00001C6F">
        <w:rPr>
          <w:spacing w:val="1"/>
          <w:sz w:val="22"/>
          <w:szCs w:val="22"/>
        </w:rPr>
        <w:t xml:space="preserve"> </w:t>
      </w:r>
      <w:r w:rsidRPr="00001C6F">
        <w:rPr>
          <w:sz w:val="22"/>
          <w:szCs w:val="22"/>
        </w:rPr>
        <w:t>показателей</w:t>
      </w:r>
      <w:r w:rsidRPr="00001C6F">
        <w:rPr>
          <w:spacing w:val="1"/>
          <w:sz w:val="22"/>
          <w:szCs w:val="22"/>
        </w:rPr>
        <w:t xml:space="preserve"> </w:t>
      </w:r>
      <w:r w:rsidRPr="00001C6F">
        <w:rPr>
          <w:sz w:val="22"/>
          <w:szCs w:val="22"/>
        </w:rPr>
        <w:t>организации</w:t>
      </w:r>
      <w:r w:rsidRPr="00001C6F">
        <w:rPr>
          <w:spacing w:val="1"/>
          <w:sz w:val="22"/>
          <w:szCs w:val="22"/>
        </w:rPr>
        <w:t xml:space="preserve"> </w:t>
      </w:r>
      <w:r w:rsidRPr="00001C6F">
        <w:rPr>
          <w:sz w:val="22"/>
          <w:szCs w:val="22"/>
        </w:rPr>
        <w:t>образовательного</w:t>
      </w:r>
      <w:r w:rsidRPr="00001C6F">
        <w:rPr>
          <w:spacing w:val="1"/>
          <w:sz w:val="22"/>
          <w:szCs w:val="22"/>
        </w:rPr>
        <w:t xml:space="preserve"> </w:t>
      </w:r>
      <w:r w:rsidRPr="00001C6F">
        <w:rPr>
          <w:sz w:val="22"/>
          <w:szCs w:val="22"/>
        </w:rPr>
        <w:t>процесса. В распорядке учтены требования к длительности</w:t>
      </w:r>
      <w:r w:rsidRPr="00001C6F">
        <w:rPr>
          <w:spacing w:val="1"/>
          <w:sz w:val="22"/>
          <w:szCs w:val="22"/>
        </w:rPr>
        <w:t xml:space="preserve"> </w:t>
      </w:r>
      <w:r w:rsidRPr="00001C6F">
        <w:rPr>
          <w:sz w:val="22"/>
          <w:szCs w:val="22"/>
        </w:rPr>
        <w:t>режимных процессов (сна, образовательной деятельности, прогулки), количеству, времени</w:t>
      </w:r>
      <w:r w:rsidRPr="00001C6F">
        <w:rPr>
          <w:spacing w:val="1"/>
          <w:sz w:val="22"/>
          <w:szCs w:val="22"/>
        </w:rPr>
        <w:t xml:space="preserve"> </w:t>
      </w:r>
      <w:r w:rsidRPr="00001C6F">
        <w:rPr>
          <w:sz w:val="22"/>
          <w:szCs w:val="22"/>
        </w:rPr>
        <w:t>проведения и длительности обязательных приемов пищи (завтрака, второго завтрака, обеда,</w:t>
      </w:r>
      <w:r w:rsidRPr="00001C6F">
        <w:rPr>
          <w:spacing w:val="1"/>
          <w:sz w:val="22"/>
          <w:szCs w:val="22"/>
        </w:rPr>
        <w:t xml:space="preserve"> </w:t>
      </w:r>
      <w:r w:rsidRPr="00001C6F">
        <w:rPr>
          <w:sz w:val="22"/>
          <w:szCs w:val="22"/>
        </w:rPr>
        <w:t>полдника,</w:t>
      </w:r>
      <w:r w:rsidRPr="00001C6F">
        <w:rPr>
          <w:spacing w:val="2"/>
          <w:sz w:val="22"/>
          <w:szCs w:val="22"/>
        </w:rPr>
        <w:t xml:space="preserve"> </w:t>
      </w:r>
      <w:r w:rsidRPr="00001C6F">
        <w:rPr>
          <w:sz w:val="22"/>
          <w:szCs w:val="22"/>
        </w:rPr>
        <w:t>ужина).</w:t>
      </w:r>
    </w:p>
    <w:p w14:paraId="0AFEB170" w14:textId="77777777" w:rsidR="001D7065" w:rsidRPr="00001C6F" w:rsidRDefault="001D7065" w:rsidP="00001C6F">
      <w:pPr>
        <w:spacing w:after="0" w:line="240" w:lineRule="auto"/>
        <w:ind w:firstLine="567"/>
        <w:jc w:val="both"/>
        <w:rPr>
          <w:rFonts w:ascii="Times New Roman" w:eastAsia="Times New Roman" w:hAnsi="Times New Roman" w:cs="Times New Roman"/>
        </w:rPr>
      </w:pPr>
      <w:r w:rsidRPr="00001C6F">
        <w:rPr>
          <w:rFonts w:ascii="Times New Roman" w:eastAsia="Times New Roman" w:hAnsi="Times New Roman" w:cs="Times New Roman"/>
        </w:rPr>
        <w:t>Режим работы дошкольного учреждения устанавливается Учредителем. Это 5 -дневная рабочая неделя, общая длительность рабочего дня – 12 часов (с 7.00 до 19.00). Выходные дни: суббота, воскресенье, нерабочие праздничные дни РФ, предпраздничный день – на 1 час короче.</w:t>
      </w:r>
    </w:p>
    <w:p w14:paraId="67E9C8B6" w14:textId="77777777" w:rsidR="001D7065" w:rsidRPr="00001C6F" w:rsidRDefault="001D7065" w:rsidP="00001C6F">
      <w:pPr>
        <w:spacing w:after="0" w:line="240" w:lineRule="auto"/>
        <w:jc w:val="center"/>
        <w:rPr>
          <w:rFonts w:ascii="Times New Roman" w:eastAsia="Times New Roman" w:hAnsi="Times New Roman" w:cs="Times New Roman"/>
          <w:b/>
        </w:rPr>
      </w:pPr>
    </w:p>
    <w:p w14:paraId="0EC5E2B5" w14:textId="77777777" w:rsidR="000A18FA" w:rsidRPr="00001C6F" w:rsidRDefault="000A18FA" w:rsidP="00001C6F">
      <w:pPr>
        <w:spacing w:after="0" w:line="240" w:lineRule="auto"/>
        <w:jc w:val="center"/>
        <w:rPr>
          <w:rFonts w:ascii="Times New Roman" w:eastAsia="Times New Roman" w:hAnsi="Times New Roman" w:cs="Times New Roman"/>
          <w:b/>
        </w:rPr>
      </w:pPr>
      <w:r w:rsidRPr="00001C6F">
        <w:rPr>
          <w:rFonts w:ascii="Times New Roman" w:eastAsia="Times New Roman" w:hAnsi="Times New Roman" w:cs="Times New Roman"/>
          <w:b/>
        </w:rPr>
        <w:t xml:space="preserve">Режим дня для детей раннего, младшего – старшего дошкольного возраста /  теплый период </w:t>
      </w:r>
    </w:p>
    <w:p w14:paraId="58970581" w14:textId="77777777" w:rsidR="000A18FA" w:rsidRPr="00001C6F" w:rsidRDefault="000A18FA" w:rsidP="00001C6F">
      <w:pPr>
        <w:spacing w:after="0" w:line="240" w:lineRule="auto"/>
        <w:jc w:val="center"/>
        <w:rPr>
          <w:rFonts w:ascii="Times New Roman" w:eastAsia="Times New Roman" w:hAnsi="Times New Roman" w:cs="Times New Roman"/>
          <w:b/>
        </w:rPr>
      </w:pPr>
    </w:p>
    <w:tbl>
      <w:tblPr>
        <w:tblW w:w="157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7"/>
        <w:gridCol w:w="1701"/>
        <w:gridCol w:w="1701"/>
        <w:gridCol w:w="1843"/>
        <w:gridCol w:w="1843"/>
        <w:gridCol w:w="1984"/>
        <w:gridCol w:w="2127"/>
      </w:tblGrid>
      <w:tr w:rsidR="000A18FA" w:rsidRPr="00001C6F" w14:paraId="11D39664" w14:textId="77777777" w:rsidTr="001D7065">
        <w:trPr>
          <w:trHeight w:val="229"/>
        </w:trPr>
        <w:tc>
          <w:tcPr>
            <w:tcW w:w="4537" w:type="dxa"/>
            <w:vMerge w:val="restart"/>
            <w:vAlign w:val="center"/>
          </w:tcPr>
          <w:p w14:paraId="34BB1834" w14:textId="77777777" w:rsidR="000A18FA" w:rsidRPr="00001C6F" w:rsidRDefault="000A18FA" w:rsidP="00001C6F">
            <w:pPr>
              <w:spacing w:after="0" w:line="240" w:lineRule="auto"/>
              <w:rPr>
                <w:rFonts w:ascii="Times New Roman" w:eastAsia="Times New Roman" w:hAnsi="Times New Roman" w:cs="Times New Roman"/>
                <w:b/>
              </w:rPr>
            </w:pPr>
            <w:r w:rsidRPr="00001C6F">
              <w:rPr>
                <w:rFonts w:ascii="Times New Roman" w:eastAsia="Times New Roman" w:hAnsi="Times New Roman" w:cs="Times New Roman"/>
                <w:b/>
              </w:rPr>
              <w:t>Режимные моменты</w:t>
            </w:r>
          </w:p>
        </w:tc>
        <w:tc>
          <w:tcPr>
            <w:tcW w:w="1701" w:type="dxa"/>
          </w:tcPr>
          <w:p w14:paraId="089C63C7" w14:textId="77777777" w:rsidR="000A18FA" w:rsidRPr="00001C6F" w:rsidRDefault="000A18FA" w:rsidP="00001C6F">
            <w:pPr>
              <w:spacing w:after="0" w:line="240" w:lineRule="auto"/>
              <w:jc w:val="center"/>
              <w:rPr>
                <w:rFonts w:ascii="Times New Roman" w:eastAsia="Times New Roman" w:hAnsi="Times New Roman" w:cs="Times New Roman"/>
                <w:b/>
              </w:rPr>
            </w:pPr>
          </w:p>
        </w:tc>
        <w:tc>
          <w:tcPr>
            <w:tcW w:w="1701" w:type="dxa"/>
          </w:tcPr>
          <w:p w14:paraId="72AC7772" w14:textId="77777777" w:rsidR="000A18FA" w:rsidRPr="00001C6F" w:rsidRDefault="000A18FA" w:rsidP="00001C6F">
            <w:pPr>
              <w:spacing w:after="0" w:line="240" w:lineRule="auto"/>
              <w:jc w:val="center"/>
              <w:rPr>
                <w:rFonts w:ascii="Times New Roman" w:eastAsia="Times New Roman" w:hAnsi="Times New Roman" w:cs="Times New Roman"/>
                <w:b/>
              </w:rPr>
            </w:pPr>
          </w:p>
        </w:tc>
        <w:tc>
          <w:tcPr>
            <w:tcW w:w="7797" w:type="dxa"/>
            <w:gridSpan w:val="4"/>
          </w:tcPr>
          <w:p w14:paraId="5D6F4C6B" w14:textId="77777777" w:rsidR="000A18FA" w:rsidRPr="00001C6F" w:rsidRDefault="000A18FA" w:rsidP="00001C6F">
            <w:pPr>
              <w:spacing w:after="0" w:line="240" w:lineRule="auto"/>
              <w:jc w:val="center"/>
              <w:rPr>
                <w:rFonts w:ascii="Times New Roman" w:eastAsia="Times New Roman" w:hAnsi="Times New Roman" w:cs="Times New Roman"/>
                <w:b/>
              </w:rPr>
            </w:pPr>
            <w:r w:rsidRPr="00001C6F">
              <w:rPr>
                <w:rFonts w:ascii="Times New Roman" w:eastAsia="Times New Roman" w:hAnsi="Times New Roman" w:cs="Times New Roman"/>
                <w:b/>
              </w:rPr>
              <w:t>Возрастные группы</w:t>
            </w:r>
          </w:p>
        </w:tc>
      </w:tr>
      <w:tr w:rsidR="000A18FA" w:rsidRPr="00001C6F" w14:paraId="094EEFE9" w14:textId="77777777" w:rsidTr="001D7065">
        <w:trPr>
          <w:trHeight w:val="229"/>
        </w:trPr>
        <w:tc>
          <w:tcPr>
            <w:tcW w:w="4537" w:type="dxa"/>
            <w:vMerge/>
            <w:vAlign w:val="center"/>
          </w:tcPr>
          <w:p w14:paraId="7D3D34EB" w14:textId="77777777" w:rsidR="000A18FA" w:rsidRPr="00001C6F" w:rsidRDefault="000A18FA" w:rsidP="00001C6F">
            <w:pPr>
              <w:spacing w:after="0" w:line="240" w:lineRule="auto"/>
              <w:rPr>
                <w:rFonts w:ascii="Times New Roman" w:eastAsia="Times New Roman" w:hAnsi="Times New Roman" w:cs="Times New Roman"/>
              </w:rPr>
            </w:pPr>
          </w:p>
        </w:tc>
        <w:tc>
          <w:tcPr>
            <w:tcW w:w="1701" w:type="dxa"/>
          </w:tcPr>
          <w:p w14:paraId="30241D39" w14:textId="77777777" w:rsidR="000A18FA" w:rsidRPr="00001C6F" w:rsidRDefault="000A18FA" w:rsidP="00001C6F">
            <w:pPr>
              <w:spacing w:after="0" w:line="240" w:lineRule="auto"/>
              <w:jc w:val="center"/>
              <w:rPr>
                <w:rFonts w:ascii="Times New Roman" w:eastAsia="Times New Roman" w:hAnsi="Times New Roman" w:cs="Times New Roman"/>
                <w:b/>
              </w:rPr>
            </w:pPr>
            <w:r w:rsidRPr="00001C6F">
              <w:rPr>
                <w:rFonts w:ascii="Times New Roman" w:eastAsia="Times New Roman" w:hAnsi="Times New Roman" w:cs="Times New Roman"/>
                <w:b/>
              </w:rPr>
              <w:t>1я гр. раннего возраста</w:t>
            </w:r>
          </w:p>
        </w:tc>
        <w:tc>
          <w:tcPr>
            <w:tcW w:w="1701" w:type="dxa"/>
          </w:tcPr>
          <w:p w14:paraId="7481E54D" w14:textId="77777777" w:rsidR="000A18FA" w:rsidRPr="00001C6F" w:rsidRDefault="000A18FA" w:rsidP="00001C6F">
            <w:pPr>
              <w:spacing w:after="0" w:line="240" w:lineRule="auto"/>
              <w:jc w:val="center"/>
              <w:rPr>
                <w:rFonts w:ascii="Times New Roman" w:eastAsia="Times New Roman" w:hAnsi="Times New Roman" w:cs="Times New Roman"/>
                <w:b/>
              </w:rPr>
            </w:pPr>
            <w:r w:rsidRPr="00001C6F">
              <w:rPr>
                <w:rFonts w:ascii="Times New Roman" w:eastAsia="Times New Roman" w:hAnsi="Times New Roman" w:cs="Times New Roman"/>
                <w:b/>
              </w:rPr>
              <w:t>2я гр. раннего возраста</w:t>
            </w:r>
          </w:p>
        </w:tc>
        <w:tc>
          <w:tcPr>
            <w:tcW w:w="1843" w:type="dxa"/>
          </w:tcPr>
          <w:p w14:paraId="3646B3C2" w14:textId="77777777" w:rsidR="000A18FA" w:rsidRPr="00001C6F" w:rsidRDefault="000A18FA" w:rsidP="00001C6F">
            <w:pPr>
              <w:spacing w:after="0" w:line="240" w:lineRule="auto"/>
              <w:jc w:val="center"/>
              <w:rPr>
                <w:rFonts w:ascii="Times New Roman" w:eastAsia="Times New Roman" w:hAnsi="Times New Roman" w:cs="Times New Roman"/>
                <w:b/>
              </w:rPr>
            </w:pPr>
            <w:r w:rsidRPr="00001C6F">
              <w:rPr>
                <w:rFonts w:ascii="Times New Roman" w:eastAsia="Times New Roman" w:hAnsi="Times New Roman" w:cs="Times New Roman"/>
                <w:b/>
              </w:rPr>
              <w:t xml:space="preserve">Младшая </w:t>
            </w:r>
          </w:p>
        </w:tc>
        <w:tc>
          <w:tcPr>
            <w:tcW w:w="1843" w:type="dxa"/>
          </w:tcPr>
          <w:p w14:paraId="516AEBD2" w14:textId="77777777" w:rsidR="000A18FA" w:rsidRPr="00001C6F" w:rsidRDefault="000A18FA" w:rsidP="00001C6F">
            <w:pPr>
              <w:spacing w:after="0" w:line="240" w:lineRule="auto"/>
              <w:jc w:val="center"/>
              <w:rPr>
                <w:rFonts w:ascii="Times New Roman" w:eastAsia="Times New Roman" w:hAnsi="Times New Roman" w:cs="Times New Roman"/>
                <w:b/>
              </w:rPr>
            </w:pPr>
            <w:r w:rsidRPr="00001C6F">
              <w:rPr>
                <w:rFonts w:ascii="Times New Roman" w:eastAsia="Times New Roman" w:hAnsi="Times New Roman" w:cs="Times New Roman"/>
                <w:b/>
              </w:rPr>
              <w:t>Средняя</w:t>
            </w:r>
          </w:p>
        </w:tc>
        <w:tc>
          <w:tcPr>
            <w:tcW w:w="1984" w:type="dxa"/>
          </w:tcPr>
          <w:p w14:paraId="0DE5C909" w14:textId="77777777" w:rsidR="000A18FA" w:rsidRPr="00001C6F" w:rsidRDefault="000A18FA" w:rsidP="00001C6F">
            <w:pPr>
              <w:spacing w:after="0" w:line="240" w:lineRule="auto"/>
              <w:jc w:val="center"/>
              <w:rPr>
                <w:rFonts w:ascii="Times New Roman" w:eastAsia="Times New Roman" w:hAnsi="Times New Roman" w:cs="Times New Roman"/>
                <w:b/>
              </w:rPr>
            </w:pPr>
            <w:r w:rsidRPr="00001C6F">
              <w:rPr>
                <w:rFonts w:ascii="Times New Roman" w:eastAsia="Times New Roman" w:hAnsi="Times New Roman" w:cs="Times New Roman"/>
                <w:b/>
              </w:rPr>
              <w:t>Старшая</w:t>
            </w:r>
          </w:p>
        </w:tc>
        <w:tc>
          <w:tcPr>
            <w:tcW w:w="2127" w:type="dxa"/>
          </w:tcPr>
          <w:p w14:paraId="435E0768" w14:textId="77777777" w:rsidR="000A18FA" w:rsidRPr="00001C6F" w:rsidRDefault="000A18FA" w:rsidP="00001C6F">
            <w:pPr>
              <w:spacing w:after="0" w:line="240" w:lineRule="auto"/>
              <w:jc w:val="center"/>
              <w:rPr>
                <w:rFonts w:ascii="Times New Roman" w:eastAsia="Times New Roman" w:hAnsi="Times New Roman" w:cs="Times New Roman"/>
                <w:b/>
              </w:rPr>
            </w:pPr>
            <w:r w:rsidRPr="00001C6F">
              <w:rPr>
                <w:rFonts w:ascii="Times New Roman" w:eastAsia="Times New Roman" w:hAnsi="Times New Roman" w:cs="Times New Roman"/>
                <w:b/>
              </w:rPr>
              <w:t>Подготовительная</w:t>
            </w:r>
          </w:p>
        </w:tc>
      </w:tr>
      <w:tr w:rsidR="000A18FA" w:rsidRPr="00001C6F" w14:paraId="393004B3" w14:textId="77777777" w:rsidTr="001D7065">
        <w:tc>
          <w:tcPr>
            <w:tcW w:w="4537" w:type="dxa"/>
          </w:tcPr>
          <w:p w14:paraId="345669EE" w14:textId="77777777" w:rsidR="000A18FA" w:rsidRPr="00001C6F" w:rsidRDefault="000A18FA"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Прием детей на улице, игровая деятельность, индивидуальная работа с детьми, утренняя гимнастика на улице</w:t>
            </w:r>
          </w:p>
        </w:tc>
        <w:tc>
          <w:tcPr>
            <w:tcW w:w="1701" w:type="dxa"/>
            <w:vAlign w:val="center"/>
          </w:tcPr>
          <w:p w14:paraId="722A9059" w14:textId="77777777" w:rsidR="000A18FA" w:rsidRPr="00001C6F" w:rsidRDefault="000A18FA"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7.00-8.</w:t>
            </w:r>
            <w:r w:rsidR="00E019A4" w:rsidRPr="00001C6F">
              <w:rPr>
                <w:rFonts w:ascii="Times New Roman" w:eastAsia="Times New Roman" w:hAnsi="Times New Roman" w:cs="Times New Roman"/>
                <w:color w:val="FF0000"/>
              </w:rPr>
              <w:t>30</w:t>
            </w:r>
          </w:p>
        </w:tc>
        <w:tc>
          <w:tcPr>
            <w:tcW w:w="1701" w:type="dxa"/>
            <w:vAlign w:val="center"/>
          </w:tcPr>
          <w:p w14:paraId="65F08BB5" w14:textId="77777777" w:rsidR="000A18FA" w:rsidRPr="00001C6F" w:rsidRDefault="00450359"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7.00-8.3</w:t>
            </w:r>
            <w:r w:rsidR="000A18FA" w:rsidRPr="00001C6F">
              <w:rPr>
                <w:rFonts w:ascii="Times New Roman" w:eastAsia="Times New Roman" w:hAnsi="Times New Roman" w:cs="Times New Roman"/>
                <w:color w:val="FF0000"/>
              </w:rPr>
              <w:t>0</w:t>
            </w:r>
          </w:p>
        </w:tc>
        <w:tc>
          <w:tcPr>
            <w:tcW w:w="1843" w:type="dxa"/>
            <w:vAlign w:val="center"/>
          </w:tcPr>
          <w:p w14:paraId="582C95D0" w14:textId="77777777" w:rsidR="000A18FA" w:rsidRPr="00001C6F" w:rsidRDefault="00450359"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7.00-8.15</w:t>
            </w:r>
          </w:p>
        </w:tc>
        <w:tc>
          <w:tcPr>
            <w:tcW w:w="1843" w:type="dxa"/>
            <w:vAlign w:val="center"/>
          </w:tcPr>
          <w:p w14:paraId="417C3E74" w14:textId="77777777" w:rsidR="000A18FA" w:rsidRPr="00001C6F" w:rsidRDefault="00450359"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7.00-8.20</w:t>
            </w:r>
          </w:p>
        </w:tc>
        <w:tc>
          <w:tcPr>
            <w:tcW w:w="1984" w:type="dxa"/>
            <w:vAlign w:val="center"/>
          </w:tcPr>
          <w:p w14:paraId="5674C593" w14:textId="77777777" w:rsidR="000A18FA" w:rsidRPr="00001C6F" w:rsidRDefault="00450359"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7.00-8.20</w:t>
            </w:r>
          </w:p>
        </w:tc>
        <w:tc>
          <w:tcPr>
            <w:tcW w:w="2127" w:type="dxa"/>
            <w:vAlign w:val="center"/>
          </w:tcPr>
          <w:p w14:paraId="58CC85A6" w14:textId="77777777" w:rsidR="000A18FA" w:rsidRPr="00001C6F" w:rsidRDefault="00450359"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7.00-8.30</w:t>
            </w:r>
          </w:p>
        </w:tc>
      </w:tr>
      <w:tr w:rsidR="00450359" w:rsidRPr="00001C6F" w14:paraId="0D331271" w14:textId="77777777" w:rsidTr="001D7065">
        <w:tc>
          <w:tcPr>
            <w:tcW w:w="4537" w:type="dxa"/>
          </w:tcPr>
          <w:p w14:paraId="0231273D" w14:textId="77777777" w:rsidR="00450359" w:rsidRPr="00001C6F" w:rsidRDefault="00450359"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Подготовка к завтраку, завтрак</w:t>
            </w:r>
          </w:p>
        </w:tc>
        <w:tc>
          <w:tcPr>
            <w:tcW w:w="1701" w:type="dxa"/>
            <w:vAlign w:val="center"/>
          </w:tcPr>
          <w:p w14:paraId="32BB0B54" w14:textId="77777777" w:rsidR="00450359" w:rsidRPr="00001C6F" w:rsidRDefault="00450359"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8.30 – 9.00</w:t>
            </w:r>
          </w:p>
        </w:tc>
        <w:tc>
          <w:tcPr>
            <w:tcW w:w="1701" w:type="dxa"/>
            <w:vAlign w:val="center"/>
          </w:tcPr>
          <w:p w14:paraId="4CAE69E3" w14:textId="77777777" w:rsidR="00450359" w:rsidRPr="00001C6F" w:rsidRDefault="00450359"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8.30 –9.00</w:t>
            </w:r>
          </w:p>
        </w:tc>
        <w:tc>
          <w:tcPr>
            <w:tcW w:w="1843" w:type="dxa"/>
            <w:vAlign w:val="center"/>
          </w:tcPr>
          <w:p w14:paraId="5A21082C" w14:textId="77777777" w:rsidR="00450359" w:rsidRPr="00001C6F" w:rsidRDefault="00450359"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w:t>
            </w:r>
            <w:r w:rsidR="000908A1" w:rsidRPr="00001C6F">
              <w:rPr>
                <w:rFonts w:ascii="Times New Roman" w:eastAsia="Times New Roman" w:hAnsi="Times New Roman" w:cs="Times New Roman"/>
                <w:color w:val="FF0000"/>
              </w:rPr>
              <w:t>15</w:t>
            </w:r>
            <w:r w:rsidRPr="00001C6F">
              <w:rPr>
                <w:rFonts w:ascii="Times New Roman" w:eastAsia="Times New Roman" w:hAnsi="Times New Roman" w:cs="Times New Roman"/>
                <w:color w:val="FF0000"/>
              </w:rPr>
              <w:t xml:space="preserve"> – </w:t>
            </w:r>
            <w:r w:rsidR="000908A1" w:rsidRPr="00001C6F">
              <w:rPr>
                <w:rFonts w:ascii="Times New Roman" w:eastAsia="Times New Roman" w:hAnsi="Times New Roman" w:cs="Times New Roman"/>
                <w:color w:val="FF0000"/>
              </w:rPr>
              <w:t>8.45</w:t>
            </w:r>
          </w:p>
        </w:tc>
        <w:tc>
          <w:tcPr>
            <w:tcW w:w="1843" w:type="dxa"/>
            <w:vAlign w:val="center"/>
          </w:tcPr>
          <w:p w14:paraId="4043709A" w14:textId="77777777" w:rsidR="00450359" w:rsidRPr="00001C6F" w:rsidRDefault="00450359"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8.20 –8.50</w:t>
            </w:r>
          </w:p>
        </w:tc>
        <w:tc>
          <w:tcPr>
            <w:tcW w:w="1984" w:type="dxa"/>
            <w:vAlign w:val="center"/>
          </w:tcPr>
          <w:p w14:paraId="76439E02" w14:textId="77777777" w:rsidR="00450359" w:rsidRPr="00001C6F" w:rsidRDefault="00450359"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8.20-8.50</w:t>
            </w:r>
          </w:p>
        </w:tc>
        <w:tc>
          <w:tcPr>
            <w:tcW w:w="2127" w:type="dxa"/>
            <w:vAlign w:val="center"/>
          </w:tcPr>
          <w:p w14:paraId="1B11994E" w14:textId="77777777" w:rsidR="00450359" w:rsidRPr="00001C6F" w:rsidRDefault="00450359"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8.30-9.00</w:t>
            </w:r>
          </w:p>
        </w:tc>
      </w:tr>
      <w:tr w:rsidR="000A18FA" w:rsidRPr="00001C6F" w14:paraId="41DA0100" w14:textId="77777777" w:rsidTr="001D7065">
        <w:tc>
          <w:tcPr>
            <w:tcW w:w="4537" w:type="dxa"/>
          </w:tcPr>
          <w:p w14:paraId="7B572900" w14:textId="77777777" w:rsidR="000A18FA" w:rsidRPr="00001C6F" w:rsidRDefault="000A18FA"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 xml:space="preserve">Игры, </w:t>
            </w:r>
            <w:r w:rsidRPr="00001C6F">
              <w:rPr>
                <w:rFonts w:ascii="Times New Roman" w:eastAsia="Times New Roman" w:hAnsi="Times New Roman" w:cs="Times New Roman"/>
                <w:color w:val="FF0000"/>
              </w:rPr>
              <w:t>самостоятельная деятельность детей</w:t>
            </w:r>
          </w:p>
        </w:tc>
        <w:tc>
          <w:tcPr>
            <w:tcW w:w="1701" w:type="dxa"/>
            <w:vAlign w:val="center"/>
          </w:tcPr>
          <w:p w14:paraId="59CCEECB" w14:textId="77777777" w:rsidR="000A18FA" w:rsidRPr="00001C6F" w:rsidRDefault="000A18FA" w:rsidP="00001C6F">
            <w:pPr>
              <w:spacing w:after="0" w:line="240" w:lineRule="auto"/>
              <w:jc w:val="center"/>
              <w:rPr>
                <w:rFonts w:ascii="Times New Roman" w:eastAsia="Times New Roman" w:hAnsi="Times New Roman" w:cs="Times New Roman"/>
                <w:color w:val="FF0000"/>
              </w:rPr>
            </w:pPr>
          </w:p>
        </w:tc>
        <w:tc>
          <w:tcPr>
            <w:tcW w:w="1701" w:type="dxa"/>
            <w:vAlign w:val="center"/>
          </w:tcPr>
          <w:p w14:paraId="25F1BD16" w14:textId="77777777" w:rsidR="000A18FA" w:rsidRPr="00001C6F" w:rsidRDefault="000A18FA" w:rsidP="00001C6F">
            <w:pPr>
              <w:spacing w:after="0" w:line="240" w:lineRule="auto"/>
              <w:jc w:val="center"/>
              <w:rPr>
                <w:rFonts w:ascii="Times New Roman" w:eastAsia="Times New Roman" w:hAnsi="Times New Roman" w:cs="Times New Roman"/>
                <w:color w:val="FF0000"/>
              </w:rPr>
            </w:pPr>
          </w:p>
        </w:tc>
        <w:tc>
          <w:tcPr>
            <w:tcW w:w="1843" w:type="dxa"/>
            <w:vAlign w:val="center"/>
          </w:tcPr>
          <w:p w14:paraId="45EFB894" w14:textId="77777777" w:rsidR="000A18FA" w:rsidRPr="00001C6F" w:rsidRDefault="000908A1"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8.45-9.00</w:t>
            </w:r>
          </w:p>
        </w:tc>
        <w:tc>
          <w:tcPr>
            <w:tcW w:w="1843" w:type="dxa"/>
            <w:vAlign w:val="center"/>
          </w:tcPr>
          <w:p w14:paraId="1888D977" w14:textId="77777777" w:rsidR="000A18FA" w:rsidRPr="00001C6F" w:rsidRDefault="000908A1"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8.50</w:t>
            </w:r>
            <w:r w:rsidR="000A18FA" w:rsidRPr="00001C6F">
              <w:rPr>
                <w:rFonts w:ascii="Times New Roman" w:eastAsia="Times New Roman" w:hAnsi="Times New Roman" w:cs="Times New Roman"/>
                <w:color w:val="FF0000"/>
              </w:rPr>
              <w:t>-9.10</w:t>
            </w:r>
          </w:p>
        </w:tc>
        <w:tc>
          <w:tcPr>
            <w:tcW w:w="1984" w:type="dxa"/>
            <w:vAlign w:val="center"/>
          </w:tcPr>
          <w:p w14:paraId="550B5996" w14:textId="77777777" w:rsidR="000A18FA" w:rsidRPr="00001C6F" w:rsidRDefault="000A18FA"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8.50-9.15</w:t>
            </w:r>
          </w:p>
        </w:tc>
        <w:tc>
          <w:tcPr>
            <w:tcW w:w="2127" w:type="dxa"/>
            <w:vAlign w:val="center"/>
          </w:tcPr>
          <w:p w14:paraId="2F78A18A" w14:textId="77777777" w:rsidR="000A18FA" w:rsidRPr="00001C6F" w:rsidRDefault="000A18FA"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9.00-9.20</w:t>
            </w:r>
          </w:p>
        </w:tc>
      </w:tr>
      <w:tr w:rsidR="000A18FA" w:rsidRPr="00001C6F" w14:paraId="22AF69BD" w14:textId="77777777" w:rsidTr="000908A1">
        <w:tc>
          <w:tcPr>
            <w:tcW w:w="4537" w:type="dxa"/>
          </w:tcPr>
          <w:p w14:paraId="63653CFB" w14:textId="77777777" w:rsidR="000A18FA" w:rsidRPr="00001C6F" w:rsidRDefault="000A18FA" w:rsidP="00001C6F">
            <w:pPr>
              <w:spacing w:after="0" w:line="240" w:lineRule="auto"/>
              <w:jc w:val="both"/>
              <w:rPr>
                <w:rFonts w:ascii="Times New Roman" w:eastAsia="Times New Roman" w:hAnsi="Times New Roman" w:cs="Times New Roman"/>
                <w:color w:val="FF0000"/>
              </w:rPr>
            </w:pPr>
            <w:r w:rsidRPr="00001C6F">
              <w:rPr>
                <w:rFonts w:ascii="Times New Roman" w:eastAsia="Times New Roman" w:hAnsi="Times New Roman" w:cs="Times New Roman"/>
                <w:color w:val="FF0000"/>
              </w:rPr>
              <w:t>Подготовка к прогулке, прогулка</w:t>
            </w:r>
            <w:r w:rsidR="00450359" w:rsidRPr="00001C6F">
              <w:rPr>
                <w:rFonts w:ascii="Times New Roman" w:eastAsia="Times New Roman" w:hAnsi="Times New Roman" w:cs="Times New Roman"/>
                <w:color w:val="FF0000"/>
              </w:rPr>
              <w:t>;</w:t>
            </w:r>
            <w:r w:rsidR="000908A1" w:rsidRPr="00001C6F">
              <w:rPr>
                <w:rFonts w:ascii="Times New Roman" w:eastAsia="Times New Roman" w:hAnsi="Times New Roman" w:cs="Times New Roman"/>
                <w:color w:val="FF0000"/>
              </w:rPr>
              <w:t xml:space="preserve"> занятия на прогулке,</w:t>
            </w:r>
            <w:r w:rsidR="00450359" w:rsidRPr="00001C6F">
              <w:rPr>
                <w:rFonts w:ascii="Times New Roman" w:eastAsia="Times New Roman" w:hAnsi="Times New Roman" w:cs="Times New Roman"/>
                <w:color w:val="FF0000"/>
              </w:rPr>
              <w:t xml:space="preserve"> игры, самостоятельная деятельность детей</w:t>
            </w:r>
          </w:p>
        </w:tc>
        <w:tc>
          <w:tcPr>
            <w:tcW w:w="1701" w:type="dxa"/>
            <w:vAlign w:val="center"/>
          </w:tcPr>
          <w:p w14:paraId="3DE15D2C" w14:textId="77777777" w:rsidR="000A18FA" w:rsidRPr="00001C6F" w:rsidRDefault="00E019A4"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9.00 -11.</w:t>
            </w:r>
            <w:r w:rsidR="00450359" w:rsidRPr="00001C6F">
              <w:rPr>
                <w:rFonts w:ascii="Times New Roman" w:eastAsia="Times New Roman" w:hAnsi="Times New Roman" w:cs="Times New Roman"/>
                <w:color w:val="FF0000"/>
              </w:rPr>
              <w:t>1</w:t>
            </w:r>
            <w:r w:rsidR="000A18FA" w:rsidRPr="00001C6F">
              <w:rPr>
                <w:rFonts w:ascii="Times New Roman" w:eastAsia="Times New Roman" w:hAnsi="Times New Roman" w:cs="Times New Roman"/>
                <w:color w:val="FF0000"/>
              </w:rPr>
              <w:t>0</w:t>
            </w:r>
          </w:p>
        </w:tc>
        <w:tc>
          <w:tcPr>
            <w:tcW w:w="1701" w:type="dxa"/>
            <w:vAlign w:val="center"/>
          </w:tcPr>
          <w:p w14:paraId="09C041B8" w14:textId="77777777" w:rsidR="000A18FA" w:rsidRPr="00001C6F" w:rsidRDefault="000A18FA"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9.00 -11.20</w:t>
            </w:r>
          </w:p>
        </w:tc>
        <w:tc>
          <w:tcPr>
            <w:tcW w:w="1843" w:type="dxa"/>
            <w:vAlign w:val="center"/>
          </w:tcPr>
          <w:p w14:paraId="2FA5F66D" w14:textId="77777777" w:rsidR="000A18FA" w:rsidRPr="00001C6F" w:rsidRDefault="000908A1"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9.00</w:t>
            </w:r>
            <w:r w:rsidR="000A18FA" w:rsidRPr="00001C6F">
              <w:rPr>
                <w:rFonts w:ascii="Times New Roman" w:eastAsia="Times New Roman" w:hAnsi="Times New Roman" w:cs="Times New Roman"/>
                <w:color w:val="FF0000"/>
              </w:rPr>
              <w:t>-11.30</w:t>
            </w:r>
          </w:p>
        </w:tc>
        <w:tc>
          <w:tcPr>
            <w:tcW w:w="1843" w:type="dxa"/>
            <w:vAlign w:val="center"/>
          </w:tcPr>
          <w:p w14:paraId="0CEB917C" w14:textId="77777777" w:rsidR="000A18FA" w:rsidRPr="00001C6F" w:rsidRDefault="000A18FA"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9.10-11.35</w:t>
            </w:r>
          </w:p>
        </w:tc>
        <w:tc>
          <w:tcPr>
            <w:tcW w:w="1984" w:type="dxa"/>
            <w:vAlign w:val="center"/>
          </w:tcPr>
          <w:p w14:paraId="44390C60" w14:textId="77777777" w:rsidR="000A18FA" w:rsidRPr="00001C6F" w:rsidRDefault="000A18FA"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9.15-11.50</w:t>
            </w:r>
          </w:p>
        </w:tc>
        <w:tc>
          <w:tcPr>
            <w:tcW w:w="2127" w:type="dxa"/>
            <w:vAlign w:val="center"/>
          </w:tcPr>
          <w:p w14:paraId="5B9C9FE8" w14:textId="77777777" w:rsidR="000A18FA" w:rsidRPr="00001C6F" w:rsidRDefault="000A18FA"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9.20-12.00</w:t>
            </w:r>
          </w:p>
        </w:tc>
      </w:tr>
      <w:tr w:rsidR="00E019A4" w:rsidRPr="00001C6F" w14:paraId="73D70BB9" w14:textId="77777777" w:rsidTr="001D7065">
        <w:tc>
          <w:tcPr>
            <w:tcW w:w="4537" w:type="dxa"/>
          </w:tcPr>
          <w:p w14:paraId="3E784510" w14:textId="77777777" w:rsidR="00E019A4" w:rsidRPr="00001C6F" w:rsidRDefault="00450359" w:rsidP="00001C6F">
            <w:pPr>
              <w:spacing w:after="0" w:line="240" w:lineRule="auto"/>
              <w:jc w:val="both"/>
              <w:rPr>
                <w:rFonts w:ascii="Times New Roman" w:eastAsia="Times New Roman" w:hAnsi="Times New Roman" w:cs="Times New Roman"/>
                <w:color w:val="FF0000"/>
              </w:rPr>
            </w:pPr>
            <w:r w:rsidRPr="00001C6F">
              <w:rPr>
                <w:rFonts w:ascii="Times New Roman" w:eastAsia="Times New Roman" w:hAnsi="Times New Roman" w:cs="Times New Roman"/>
                <w:color w:val="FF0000"/>
              </w:rPr>
              <w:t>З</w:t>
            </w:r>
            <w:r w:rsidR="00E019A4" w:rsidRPr="00001C6F">
              <w:rPr>
                <w:rFonts w:ascii="Times New Roman" w:eastAsia="Times New Roman" w:hAnsi="Times New Roman" w:cs="Times New Roman"/>
                <w:color w:val="FF0000"/>
              </w:rPr>
              <w:t>анятия в на прогулке</w:t>
            </w:r>
          </w:p>
        </w:tc>
        <w:tc>
          <w:tcPr>
            <w:tcW w:w="1701" w:type="dxa"/>
            <w:vAlign w:val="center"/>
          </w:tcPr>
          <w:p w14:paraId="26FE42A4" w14:textId="77777777" w:rsidR="00E019A4" w:rsidRPr="00001C6F" w:rsidRDefault="00E019A4"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9.10-9.20</w:t>
            </w:r>
          </w:p>
          <w:p w14:paraId="034F6087" w14:textId="77777777" w:rsidR="00E019A4" w:rsidRPr="00001C6F" w:rsidRDefault="00E019A4"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9.30-9.40</w:t>
            </w:r>
          </w:p>
        </w:tc>
        <w:tc>
          <w:tcPr>
            <w:tcW w:w="1701" w:type="dxa"/>
            <w:vAlign w:val="center"/>
          </w:tcPr>
          <w:p w14:paraId="1736D172" w14:textId="77777777" w:rsidR="00450359" w:rsidRPr="00001C6F" w:rsidRDefault="00450359"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9.10-9.20</w:t>
            </w:r>
          </w:p>
          <w:p w14:paraId="2D0DB0F3" w14:textId="77777777" w:rsidR="00E019A4" w:rsidRPr="00001C6F" w:rsidRDefault="00450359"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color w:val="FF0000"/>
              </w:rPr>
              <w:t>9.30-9.40</w:t>
            </w:r>
          </w:p>
        </w:tc>
        <w:tc>
          <w:tcPr>
            <w:tcW w:w="1843" w:type="dxa"/>
          </w:tcPr>
          <w:p w14:paraId="014A1D0B" w14:textId="77777777" w:rsidR="00E019A4" w:rsidRPr="00001C6F" w:rsidRDefault="00E019A4" w:rsidP="00001C6F">
            <w:pPr>
              <w:spacing w:after="0" w:line="240" w:lineRule="auto"/>
              <w:jc w:val="center"/>
              <w:rPr>
                <w:rFonts w:ascii="Times New Roman" w:eastAsia="Times New Roman" w:hAnsi="Times New Roman" w:cs="Times New Roman"/>
              </w:rPr>
            </w:pPr>
          </w:p>
        </w:tc>
        <w:tc>
          <w:tcPr>
            <w:tcW w:w="1843" w:type="dxa"/>
          </w:tcPr>
          <w:p w14:paraId="1348DC68" w14:textId="77777777" w:rsidR="00E019A4" w:rsidRPr="00001C6F" w:rsidRDefault="00E019A4" w:rsidP="00001C6F">
            <w:pPr>
              <w:spacing w:after="0" w:line="240" w:lineRule="auto"/>
              <w:jc w:val="center"/>
              <w:rPr>
                <w:rFonts w:ascii="Times New Roman" w:eastAsia="Times New Roman" w:hAnsi="Times New Roman" w:cs="Times New Roman"/>
              </w:rPr>
            </w:pPr>
          </w:p>
        </w:tc>
        <w:tc>
          <w:tcPr>
            <w:tcW w:w="1984" w:type="dxa"/>
          </w:tcPr>
          <w:p w14:paraId="6D3C381A" w14:textId="77777777" w:rsidR="00E019A4" w:rsidRPr="00001C6F" w:rsidRDefault="00E019A4" w:rsidP="00001C6F">
            <w:pPr>
              <w:spacing w:after="0" w:line="240" w:lineRule="auto"/>
              <w:jc w:val="center"/>
              <w:rPr>
                <w:rFonts w:ascii="Times New Roman" w:eastAsia="Times New Roman" w:hAnsi="Times New Roman" w:cs="Times New Roman"/>
              </w:rPr>
            </w:pPr>
          </w:p>
        </w:tc>
        <w:tc>
          <w:tcPr>
            <w:tcW w:w="2127" w:type="dxa"/>
          </w:tcPr>
          <w:p w14:paraId="3A413D3C" w14:textId="77777777" w:rsidR="00E019A4" w:rsidRPr="00001C6F" w:rsidRDefault="00E019A4" w:rsidP="00001C6F">
            <w:pPr>
              <w:spacing w:after="0" w:line="240" w:lineRule="auto"/>
              <w:jc w:val="center"/>
              <w:rPr>
                <w:rFonts w:ascii="Times New Roman" w:eastAsia="Times New Roman" w:hAnsi="Times New Roman" w:cs="Times New Roman"/>
              </w:rPr>
            </w:pPr>
          </w:p>
        </w:tc>
      </w:tr>
      <w:tr w:rsidR="000A18FA" w:rsidRPr="00001C6F" w14:paraId="3F96BC10" w14:textId="77777777" w:rsidTr="001D7065">
        <w:tc>
          <w:tcPr>
            <w:tcW w:w="4537" w:type="dxa"/>
          </w:tcPr>
          <w:p w14:paraId="1BE9ABC0" w14:textId="77777777" w:rsidR="000A18FA" w:rsidRPr="00001C6F" w:rsidRDefault="000A18FA"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Второй завтрак</w:t>
            </w:r>
          </w:p>
        </w:tc>
        <w:tc>
          <w:tcPr>
            <w:tcW w:w="1701" w:type="dxa"/>
            <w:vAlign w:val="center"/>
          </w:tcPr>
          <w:p w14:paraId="6E6E9BD2" w14:textId="77777777" w:rsidR="000A18FA" w:rsidRPr="00001C6F" w:rsidRDefault="000A18FA"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9.40 – 10.00</w:t>
            </w:r>
          </w:p>
        </w:tc>
        <w:tc>
          <w:tcPr>
            <w:tcW w:w="1701" w:type="dxa"/>
            <w:vAlign w:val="center"/>
          </w:tcPr>
          <w:p w14:paraId="245CB489"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9.45 – 10.00</w:t>
            </w:r>
          </w:p>
        </w:tc>
        <w:tc>
          <w:tcPr>
            <w:tcW w:w="1843" w:type="dxa"/>
          </w:tcPr>
          <w:p w14:paraId="1386BF51"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10.15-10.35</w:t>
            </w:r>
          </w:p>
        </w:tc>
        <w:tc>
          <w:tcPr>
            <w:tcW w:w="1843" w:type="dxa"/>
          </w:tcPr>
          <w:p w14:paraId="33664E35"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10.15-10.35</w:t>
            </w:r>
          </w:p>
        </w:tc>
        <w:tc>
          <w:tcPr>
            <w:tcW w:w="1984" w:type="dxa"/>
          </w:tcPr>
          <w:p w14:paraId="76D3218A"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10.20-10.40</w:t>
            </w:r>
          </w:p>
        </w:tc>
        <w:tc>
          <w:tcPr>
            <w:tcW w:w="2127" w:type="dxa"/>
          </w:tcPr>
          <w:p w14:paraId="1CBAA69E"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10.30-10.50</w:t>
            </w:r>
          </w:p>
        </w:tc>
      </w:tr>
      <w:tr w:rsidR="000A18FA" w:rsidRPr="00001C6F" w14:paraId="3B19BBB8" w14:textId="77777777" w:rsidTr="001D7065">
        <w:tc>
          <w:tcPr>
            <w:tcW w:w="4537" w:type="dxa"/>
          </w:tcPr>
          <w:p w14:paraId="14B9824A" w14:textId="77777777" w:rsidR="000A18FA" w:rsidRPr="00001C6F" w:rsidRDefault="000A18FA"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Возвращение с прогулки, культурно-гигиенические процедуры</w:t>
            </w:r>
          </w:p>
        </w:tc>
        <w:tc>
          <w:tcPr>
            <w:tcW w:w="1701" w:type="dxa"/>
            <w:vAlign w:val="center"/>
          </w:tcPr>
          <w:p w14:paraId="2BC80782" w14:textId="77777777" w:rsidR="000A18FA" w:rsidRPr="00001C6F" w:rsidRDefault="00450359"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11.1</w:t>
            </w:r>
            <w:r w:rsidR="000A18FA" w:rsidRPr="00001C6F">
              <w:rPr>
                <w:rFonts w:ascii="Times New Roman" w:eastAsia="Times New Roman" w:hAnsi="Times New Roman" w:cs="Times New Roman"/>
                <w:color w:val="FF0000"/>
              </w:rPr>
              <w:t>0-11.30</w:t>
            </w:r>
          </w:p>
        </w:tc>
        <w:tc>
          <w:tcPr>
            <w:tcW w:w="1701" w:type="dxa"/>
            <w:vAlign w:val="center"/>
          </w:tcPr>
          <w:p w14:paraId="33D4C9AA"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11.20-11.40</w:t>
            </w:r>
          </w:p>
        </w:tc>
        <w:tc>
          <w:tcPr>
            <w:tcW w:w="1843" w:type="dxa"/>
            <w:vAlign w:val="center"/>
          </w:tcPr>
          <w:p w14:paraId="05494485"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11.30-11.40</w:t>
            </w:r>
          </w:p>
        </w:tc>
        <w:tc>
          <w:tcPr>
            <w:tcW w:w="1843" w:type="dxa"/>
            <w:vAlign w:val="center"/>
          </w:tcPr>
          <w:p w14:paraId="66D659E9"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11.35-11.45</w:t>
            </w:r>
          </w:p>
        </w:tc>
        <w:tc>
          <w:tcPr>
            <w:tcW w:w="1984" w:type="dxa"/>
            <w:vAlign w:val="center"/>
          </w:tcPr>
          <w:p w14:paraId="4844374E"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11.50-12.00</w:t>
            </w:r>
          </w:p>
        </w:tc>
        <w:tc>
          <w:tcPr>
            <w:tcW w:w="2127" w:type="dxa"/>
            <w:vAlign w:val="center"/>
          </w:tcPr>
          <w:p w14:paraId="7C0A883E"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12.00-12.10</w:t>
            </w:r>
          </w:p>
        </w:tc>
      </w:tr>
      <w:tr w:rsidR="000A18FA" w:rsidRPr="00001C6F" w14:paraId="158CE9F5" w14:textId="77777777" w:rsidTr="001D7065">
        <w:tc>
          <w:tcPr>
            <w:tcW w:w="4537" w:type="dxa"/>
          </w:tcPr>
          <w:p w14:paraId="65434BCC" w14:textId="77777777" w:rsidR="000A18FA" w:rsidRPr="00001C6F" w:rsidRDefault="000A18FA"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Подготовка к обеду,</w:t>
            </w:r>
            <w:r w:rsidR="00450359" w:rsidRPr="00001C6F">
              <w:rPr>
                <w:rFonts w:ascii="Times New Roman" w:eastAsia="Times New Roman" w:hAnsi="Times New Roman" w:cs="Times New Roman"/>
              </w:rPr>
              <w:t xml:space="preserve"> </w:t>
            </w:r>
            <w:r w:rsidRPr="00001C6F">
              <w:rPr>
                <w:rFonts w:ascii="Times New Roman" w:eastAsia="Times New Roman" w:hAnsi="Times New Roman" w:cs="Times New Roman"/>
              </w:rPr>
              <w:t>обед</w:t>
            </w:r>
          </w:p>
        </w:tc>
        <w:tc>
          <w:tcPr>
            <w:tcW w:w="1701" w:type="dxa"/>
            <w:vAlign w:val="center"/>
          </w:tcPr>
          <w:p w14:paraId="61BFB5A9" w14:textId="77777777" w:rsidR="000A18FA" w:rsidRPr="00001C6F" w:rsidRDefault="00450359"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11.30 -12.0</w:t>
            </w:r>
            <w:r w:rsidR="000A18FA" w:rsidRPr="00001C6F">
              <w:rPr>
                <w:rFonts w:ascii="Times New Roman" w:eastAsia="Times New Roman" w:hAnsi="Times New Roman" w:cs="Times New Roman"/>
              </w:rPr>
              <w:t>0</w:t>
            </w:r>
          </w:p>
        </w:tc>
        <w:tc>
          <w:tcPr>
            <w:tcW w:w="1701" w:type="dxa"/>
            <w:vAlign w:val="center"/>
          </w:tcPr>
          <w:p w14:paraId="12A90B75"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11.40 -12.10</w:t>
            </w:r>
          </w:p>
        </w:tc>
        <w:tc>
          <w:tcPr>
            <w:tcW w:w="1843" w:type="dxa"/>
            <w:vAlign w:val="center"/>
          </w:tcPr>
          <w:p w14:paraId="7A295307"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11.40-12.10</w:t>
            </w:r>
          </w:p>
        </w:tc>
        <w:tc>
          <w:tcPr>
            <w:tcW w:w="1843" w:type="dxa"/>
            <w:vAlign w:val="center"/>
          </w:tcPr>
          <w:p w14:paraId="1E633758"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11.45-12.15</w:t>
            </w:r>
          </w:p>
        </w:tc>
        <w:tc>
          <w:tcPr>
            <w:tcW w:w="1984" w:type="dxa"/>
            <w:vAlign w:val="center"/>
          </w:tcPr>
          <w:p w14:paraId="5F4EF1ED"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12.00-12.20</w:t>
            </w:r>
          </w:p>
        </w:tc>
        <w:tc>
          <w:tcPr>
            <w:tcW w:w="2127" w:type="dxa"/>
            <w:vAlign w:val="center"/>
          </w:tcPr>
          <w:p w14:paraId="72A3EB75"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12.10-12.30</w:t>
            </w:r>
          </w:p>
        </w:tc>
      </w:tr>
      <w:tr w:rsidR="000A18FA" w:rsidRPr="00001C6F" w14:paraId="6C4F3A01" w14:textId="77777777" w:rsidTr="001D7065">
        <w:tc>
          <w:tcPr>
            <w:tcW w:w="4537" w:type="dxa"/>
          </w:tcPr>
          <w:p w14:paraId="59F8189F" w14:textId="77777777" w:rsidR="000A18FA" w:rsidRPr="00001C6F" w:rsidRDefault="000A18FA"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Подготовка ко сну, дневной сон</w:t>
            </w:r>
          </w:p>
        </w:tc>
        <w:tc>
          <w:tcPr>
            <w:tcW w:w="1701" w:type="dxa"/>
            <w:vAlign w:val="center"/>
          </w:tcPr>
          <w:p w14:paraId="1DD56395" w14:textId="77777777" w:rsidR="000A18FA" w:rsidRPr="00001C6F" w:rsidRDefault="00450359"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12.0</w:t>
            </w:r>
            <w:r w:rsidR="000A18FA" w:rsidRPr="00001C6F">
              <w:rPr>
                <w:rFonts w:ascii="Times New Roman" w:eastAsia="Times New Roman" w:hAnsi="Times New Roman" w:cs="Times New Roman"/>
                <w:color w:val="FF0000"/>
              </w:rPr>
              <w:t>0-15.00</w:t>
            </w:r>
          </w:p>
        </w:tc>
        <w:tc>
          <w:tcPr>
            <w:tcW w:w="1701" w:type="dxa"/>
            <w:vAlign w:val="center"/>
          </w:tcPr>
          <w:p w14:paraId="1E59FA1D"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12.10-15.00</w:t>
            </w:r>
          </w:p>
        </w:tc>
        <w:tc>
          <w:tcPr>
            <w:tcW w:w="1843" w:type="dxa"/>
            <w:vAlign w:val="center"/>
          </w:tcPr>
          <w:p w14:paraId="7CDCD9BD"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12.10-15.00</w:t>
            </w:r>
          </w:p>
        </w:tc>
        <w:tc>
          <w:tcPr>
            <w:tcW w:w="1843" w:type="dxa"/>
            <w:vAlign w:val="center"/>
          </w:tcPr>
          <w:p w14:paraId="3F9A1222"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12.15-15.00</w:t>
            </w:r>
          </w:p>
        </w:tc>
        <w:tc>
          <w:tcPr>
            <w:tcW w:w="1984" w:type="dxa"/>
            <w:vAlign w:val="center"/>
          </w:tcPr>
          <w:p w14:paraId="14B6808A"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12.20-15.00</w:t>
            </w:r>
          </w:p>
        </w:tc>
        <w:tc>
          <w:tcPr>
            <w:tcW w:w="2127" w:type="dxa"/>
            <w:vAlign w:val="center"/>
          </w:tcPr>
          <w:p w14:paraId="386DEDF9"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12.30-15.00</w:t>
            </w:r>
          </w:p>
        </w:tc>
      </w:tr>
      <w:tr w:rsidR="000A18FA" w:rsidRPr="00001C6F" w14:paraId="2F42689A" w14:textId="77777777" w:rsidTr="001D7065">
        <w:tc>
          <w:tcPr>
            <w:tcW w:w="4537" w:type="dxa"/>
          </w:tcPr>
          <w:p w14:paraId="36711C52" w14:textId="77777777" w:rsidR="000A18FA" w:rsidRPr="00001C6F" w:rsidRDefault="000A18FA"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Постепенный подъем, воздушные, водные процедуры, полдник</w:t>
            </w:r>
          </w:p>
        </w:tc>
        <w:tc>
          <w:tcPr>
            <w:tcW w:w="1701" w:type="dxa"/>
            <w:vAlign w:val="center"/>
          </w:tcPr>
          <w:p w14:paraId="2C583541"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15.00-15.25</w:t>
            </w:r>
          </w:p>
        </w:tc>
        <w:tc>
          <w:tcPr>
            <w:tcW w:w="1701" w:type="dxa"/>
            <w:vAlign w:val="center"/>
          </w:tcPr>
          <w:p w14:paraId="4EFFD2AF"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15.00-15.20</w:t>
            </w:r>
          </w:p>
        </w:tc>
        <w:tc>
          <w:tcPr>
            <w:tcW w:w="1843" w:type="dxa"/>
            <w:vAlign w:val="center"/>
          </w:tcPr>
          <w:p w14:paraId="474255C5"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15.00-15.15</w:t>
            </w:r>
          </w:p>
        </w:tc>
        <w:tc>
          <w:tcPr>
            <w:tcW w:w="1843" w:type="dxa"/>
            <w:vAlign w:val="center"/>
          </w:tcPr>
          <w:p w14:paraId="56E14A5F"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15.00-15.15</w:t>
            </w:r>
          </w:p>
        </w:tc>
        <w:tc>
          <w:tcPr>
            <w:tcW w:w="1984" w:type="dxa"/>
            <w:vAlign w:val="center"/>
          </w:tcPr>
          <w:p w14:paraId="1BEEF641"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15.00-15.15</w:t>
            </w:r>
          </w:p>
        </w:tc>
        <w:tc>
          <w:tcPr>
            <w:tcW w:w="2127" w:type="dxa"/>
            <w:vAlign w:val="center"/>
          </w:tcPr>
          <w:p w14:paraId="3969E9FD"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15.00-15.15</w:t>
            </w:r>
          </w:p>
        </w:tc>
      </w:tr>
      <w:tr w:rsidR="000A18FA" w:rsidRPr="00001C6F" w14:paraId="1DBB07D5" w14:textId="77777777" w:rsidTr="001D7065">
        <w:tc>
          <w:tcPr>
            <w:tcW w:w="4537" w:type="dxa"/>
          </w:tcPr>
          <w:p w14:paraId="21B39FAF" w14:textId="77777777" w:rsidR="000A18FA" w:rsidRPr="00001C6F" w:rsidRDefault="00450359"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Чтение художественной литературы, и</w:t>
            </w:r>
            <w:r w:rsidR="000A18FA" w:rsidRPr="00001C6F">
              <w:rPr>
                <w:rFonts w:ascii="Times New Roman" w:eastAsia="Times New Roman" w:hAnsi="Times New Roman" w:cs="Times New Roman"/>
              </w:rPr>
              <w:t>гры, самостоятельная деятельность детей</w:t>
            </w:r>
            <w:r w:rsidRPr="00001C6F">
              <w:rPr>
                <w:rFonts w:ascii="Times New Roman" w:eastAsia="Times New Roman" w:hAnsi="Times New Roman" w:cs="Times New Roman"/>
              </w:rPr>
              <w:t xml:space="preserve"> </w:t>
            </w:r>
          </w:p>
        </w:tc>
        <w:tc>
          <w:tcPr>
            <w:tcW w:w="1701" w:type="dxa"/>
            <w:vAlign w:val="center"/>
          </w:tcPr>
          <w:p w14:paraId="0301B7D9" w14:textId="77777777" w:rsidR="000A18FA" w:rsidRPr="00001C6F" w:rsidRDefault="000A18FA"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15.55-</w:t>
            </w:r>
            <w:r w:rsidR="00450359" w:rsidRPr="00001C6F">
              <w:rPr>
                <w:rFonts w:ascii="Times New Roman" w:eastAsia="Times New Roman" w:hAnsi="Times New Roman" w:cs="Times New Roman"/>
                <w:color w:val="FF0000"/>
              </w:rPr>
              <w:t>16.00</w:t>
            </w:r>
          </w:p>
        </w:tc>
        <w:tc>
          <w:tcPr>
            <w:tcW w:w="1701" w:type="dxa"/>
            <w:vAlign w:val="center"/>
          </w:tcPr>
          <w:p w14:paraId="73F6A6F1" w14:textId="77777777" w:rsidR="000A18FA" w:rsidRPr="00001C6F" w:rsidRDefault="000A18FA"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15.15-</w:t>
            </w:r>
            <w:r w:rsidR="00450359" w:rsidRPr="00001C6F">
              <w:rPr>
                <w:rFonts w:ascii="Times New Roman" w:eastAsia="Times New Roman" w:hAnsi="Times New Roman" w:cs="Times New Roman"/>
                <w:color w:val="FF0000"/>
              </w:rPr>
              <w:t>10.00</w:t>
            </w:r>
          </w:p>
        </w:tc>
        <w:tc>
          <w:tcPr>
            <w:tcW w:w="1843" w:type="dxa"/>
            <w:vAlign w:val="center"/>
          </w:tcPr>
          <w:p w14:paraId="586F64B6"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15.15-</w:t>
            </w:r>
            <w:r w:rsidR="00450359" w:rsidRPr="00001C6F">
              <w:rPr>
                <w:rFonts w:ascii="Times New Roman" w:eastAsia="Times New Roman" w:hAnsi="Times New Roman" w:cs="Times New Roman"/>
              </w:rPr>
              <w:t>16.00</w:t>
            </w:r>
          </w:p>
        </w:tc>
        <w:tc>
          <w:tcPr>
            <w:tcW w:w="1843" w:type="dxa"/>
            <w:vAlign w:val="center"/>
          </w:tcPr>
          <w:p w14:paraId="44777FF2" w14:textId="77777777" w:rsidR="000A18FA" w:rsidRPr="00001C6F" w:rsidRDefault="00450359"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15.15-16.10</w:t>
            </w:r>
          </w:p>
        </w:tc>
        <w:tc>
          <w:tcPr>
            <w:tcW w:w="1984" w:type="dxa"/>
            <w:vAlign w:val="center"/>
          </w:tcPr>
          <w:p w14:paraId="37743AFC" w14:textId="77777777" w:rsidR="000A18FA" w:rsidRPr="00001C6F" w:rsidRDefault="00450359"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15.15-16.15</w:t>
            </w:r>
          </w:p>
        </w:tc>
        <w:tc>
          <w:tcPr>
            <w:tcW w:w="2127" w:type="dxa"/>
            <w:vAlign w:val="center"/>
          </w:tcPr>
          <w:p w14:paraId="0107A7BF" w14:textId="77777777" w:rsidR="000A18FA" w:rsidRPr="00001C6F" w:rsidRDefault="00450359"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15.15-16.20</w:t>
            </w:r>
          </w:p>
        </w:tc>
      </w:tr>
      <w:tr w:rsidR="000A18FA" w:rsidRPr="00001C6F" w14:paraId="6430EAEA" w14:textId="77777777" w:rsidTr="001D7065">
        <w:tc>
          <w:tcPr>
            <w:tcW w:w="4537" w:type="dxa"/>
          </w:tcPr>
          <w:p w14:paraId="2B2827C2" w14:textId="77777777" w:rsidR="000A18FA" w:rsidRPr="00001C6F" w:rsidRDefault="000A18FA"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Подготовка к ужину,  ужин</w:t>
            </w:r>
          </w:p>
        </w:tc>
        <w:tc>
          <w:tcPr>
            <w:tcW w:w="1701" w:type="dxa"/>
            <w:vAlign w:val="center"/>
          </w:tcPr>
          <w:p w14:paraId="3E8A175A"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16.00-16.30</w:t>
            </w:r>
          </w:p>
        </w:tc>
        <w:tc>
          <w:tcPr>
            <w:tcW w:w="1701" w:type="dxa"/>
            <w:vAlign w:val="center"/>
          </w:tcPr>
          <w:p w14:paraId="52AEC008"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16.00-16.20</w:t>
            </w:r>
          </w:p>
        </w:tc>
        <w:tc>
          <w:tcPr>
            <w:tcW w:w="1843" w:type="dxa"/>
            <w:vAlign w:val="center"/>
          </w:tcPr>
          <w:p w14:paraId="1509DD75"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16.00-16.30</w:t>
            </w:r>
          </w:p>
        </w:tc>
        <w:tc>
          <w:tcPr>
            <w:tcW w:w="1843" w:type="dxa"/>
            <w:vAlign w:val="center"/>
          </w:tcPr>
          <w:p w14:paraId="36819038"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16.10-16.40</w:t>
            </w:r>
          </w:p>
        </w:tc>
        <w:tc>
          <w:tcPr>
            <w:tcW w:w="1984" w:type="dxa"/>
            <w:vAlign w:val="center"/>
          </w:tcPr>
          <w:p w14:paraId="23868F75"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16.15-16.45</w:t>
            </w:r>
          </w:p>
        </w:tc>
        <w:tc>
          <w:tcPr>
            <w:tcW w:w="2127" w:type="dxa"/>
            <w:vAlign w:val="center"/>
          </w:tcPr>
          <w:p w14:paraId="7C3A508B"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16.20-16.50</w:t>
            </w:r>
          </w:p>
        </w:tc>
      </w:tr>
      <w:tr w:rsidR="000A18FA" w:rsidRPr="00001C6F" w14:paraId="63DE334D" w14:textId="77777777" w:rsidTr="001D7065">
        <w:tc>
          <w:tcPr>
            <w:tcW w:w="4537" w:type="dxa"/>
          </w:tcPr>
          <w:p w14:paraId="43B10E1D" w14:textId="77777777" w:rsidR="000A18FA" w:rsidRPr="00001C6F" w:rsidRDefault="000A18FA"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Подготовка к вечерней прогулке</w:t>
            </w:r>
          </w:p>
        </w:tc>
        <w:tc>
          <w:tcPr>
            <w:tcW w:w="1701" w:type="dxa"/>
            <w:vAlign w:val="center"/>
          </w:tcPr>
          <w:p w14:paraId="7A775914"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16.30 -17.00</w:t>
            </w:r>
          </w:p>
        </w:tc>
        <w:tc>
          <w:tcPr>
            <w:tcW w:w="1701" w:type="dxa"/>
            <w:vAlign w:val="center"/>
          </w:tcPr>
          <w:p w14:paraId="4FA15FB5"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16.20 -17.00</w:t>
            </w:r>
          </w:p>
        </w:tc>
        <w:tc>
          <w:tcPr>
            <w:tcW w:w="1843" w:type="dxa"/>
            <w:vAlign w:val="center"/>
          </w:tcPr>
          <w:p w14:paraId="7CE17DF0"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16.30-16.40</w:t>
            </w:r>
          </w:p>
        </w:tc>
        <w:tc>
          <w:tcPr>
            <w:tcW w:w="1843" w:type="dxa"/>
            <w:vAlign w:val="center"/>
          </w:tcPr>
          <w:p w14:paraId="71A9628F"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16.40-16.50</w:t>
            </w:r>
          </w:p>
        </w:tc>
        <w:tc>
          <w:tcPr>
            <w:tcW w:w="1984" w:type="dxa"/>
            <w:vAlign w:val="center"/>
          </w:tcPr>
          <w:p w14:paraId="0A370A41"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16.45-16.55</w:t>
            </w:r>
          </w:p>
        </w:tc>
        <w:tc>
          <w:tcPr>
            <w:tcW w:w="2127" w:type="dxa"/>
            <w:vAlign w:val="center"/>
          </w:tcPr>
          <w:p w14:paraId="7C910E4A"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16.50-17.00</w:t>
            </w:r>
          </w:p>
        </w:tc>
      </w:tr>
      <w:tr w:rsidR="000A18FA" w:rsidRPr="00001C6F" w14:paraId="73F9F437" w14:textId="77777777" w:rsidTr="001D7065">
        <w:tc>
          <w:tcPr>
            <w:tcW w:w="4537" w:type="dxa"/>
          </w:tcPr>
          <w:p w14:paraId="5E630C14" w14:textId="77777777" w:rsidR="000A18FA" w:rsidRPr="00001C6F" w:rsidRDefault="000A18FA"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Вечерняя прогулка, уход детей домой</w:t>
            </w:r>
          </w:p>
        </w:tc>
        <w:tc>
          <w:tcPr>
            <w:tcW w:w="1701" w:type="dxa"/>
            <w:vAlign w:val="center"/>
          </w:tcPr>
          <w:p w14:paraId="18D345D1"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17.00-19.00</w:t>
            </w:r>
          </w:p>
        </w:tc>
        <w:tc>
          <w:tcPr>
            <w:tcW w:w="1701" w:type="dxa"/>
            <w:vAlign w:val="center"/>
          </w:tcPr>
          <w:p w14:paraId="7C2A21A3"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17.00-19.00</w:t>
            </w:r>
          </w:p>
        </w:tc>
        <w:tc>
          <w:tcPr>
            <w:tcW w:w="1843" w:type="dxa"/>
            <w:vAlign w:val="center"/>
          </w:tcPr>
          <w:p w14:paraId="77596BB0"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16.40-19.00</w:t>
            </w:r>
          </w:p>
        </w:tc>
        <w:tc>
          <w:tcPr>
            <w:tcW w:w="1843" w:type="dxa"/>
            <w:vAlign w:val="center"/>
          </w:tcPr>
          <w:p w14:paraId="3C853A58"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16.50-19.00</w:t>
            </w:r>
          </w:p>
        </w:tc>
        <w:tc>
          <w:tcPr>
            <w:tcW w:w="1984" w:type="dxa"/>
            <w:vAlign w:val="center"/>
          </w:tcPr>
          <w:p w14:paraId="5E1C221A"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16.55-19.00</w:t>
            </w:r>
          </w:p>
        </w:tc>
        <w:tc>
          <w:tcPr>
            <w:tcW w:w="2127" w:type="dxa"/>
            <w:vAlign w:val="center"/>
          </w:tcPr>
          <w:p w14:paraId="78551B01"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17.00-19.00</w:t>
            </w:r>
          </w:p>
        </w:tc>
      </w:tr>
    </w:tbl>
    <w:p w14:paraId="571ACFC0" w14:textId="77777777" w:rsidR="000A18FA" w:rsidRPr="00001C6F" w:rsidRDefault="000A18FA" w:rsidP="00001C6F">
      <w:pPr>
        <w:spacing w:after="0" w:line="240" w:lineRule="auto"/>
        <w:rPr>
          <w:rFonts w:ascii="Times New Roman" w:eastAsia="Times New Roman" w:hAnsi="Times New Roman" w:cs="Times New Roman"/>
          <w:b/>
        </w:rPr>
      </w:pPr>
    </w:p>
    <w:p w14:paraId="3AA0D6A3" w14:textId="77777777" w:rsidR="000A18FA" w:rsidRPr="00001C6F" w:rsidRDefault="000A18FA" w:rsidP="00001C6F">
      <w:pPr>
        <w:spacing w:after="0" w:line="240" w:lineRule="auto"/>
        <w:jc w:val="center"/>
        <w:rPr>
          <w:rFonts w:ascii="Times New Roman" w:eastAsia="Times New Roman" w:hAnsi="Times New Roman" w:cs="Times New Roman"/>
          <w:b/>
        </w:rPr>
      </w:pPr>
      <w:r w:rsidRPr="00001C6F">
        <w:rPr>
          <w:rFonts w:ascii="Times New Roman" w:eastAsia="Times New Roman" w:hAnsi="Times New Roman" w:cs="Times New Roman"/>
          <w:b/>
        </w:rPr>
        <w:t xml:space="preserve">Режим дня для детей раннего, младшего – старшего дошкольного возраста / холодный период </w:t>
      </w:r>
    </w:p>
    <w:p w14:paraId="4756F58B" w14:textId="77777777" w:rsidR="000908A1" w:rsidRPr="00001C6F" w:rsidRDefault="000908A1" w:rsidP="00001C6F">
      <w:pPr>
        <w:spacing w:after="0" w:line="240" w:lineRule="auto"/>
        <w:jc w:val="center"/>
        <w:rPr>
          <w:rFonts w:ascii="Times New Roman" w:eastAsia="Times New Roman" w:hAnsi="Times New Roman" w:cs="Times New Roman"/>
          <w:b/>
        </w:rPr>
      </w:pP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7"/>
        <w:gridCol w:w="1701"/>
        <w:gridCol w:w="1701"/>
        <w:gridCol w:w="1843"/>
        <w:gridCol w:w="1842"/>
        <w:gridCol w:w="1985"/>
        <w:gridCol w:w="2126"/>
      </w:tblGrid>
      <w:tr w:rsidR="000908A1" w:rsidRPr="00001C6F" w14:paraId="5EA86B0D" w14:textId="77777777" w:rsidTr="001E62EB">
        <w:trPr>
          <w:trHeight w:val="229"/>
        </w:trPr>
        <w:tc>
          <w:tcPr>
            <w:tcW w:w="4537" w:type="dxa"/>
            <w:vMerge w:val="restart"/>
            <w:vAlign w:val="center"/>
          </w:tcPr>
          <w:p w14:paraId="6E16B687" w14:textId="77777777" w:rsidR="000908A1" w:rsidRPr="00001C6F" w:rsidRDefault="000908A1" w:rsidP="00001C6F">
            <w:pPr>
              <w:spacing w:after="0" w:line="240" w:lineRule="auto"/>
              <w:rPr>
                <w:rFonts w:ascii="Times New Roman" w:eastAsia="Times New Roman" w:hAnsi="Times New Roman" w:cs="Times New Roman"/>
                <w:b/>
              </w:rPr>
            </w:pPr>
            <w:r w:rsidRPr="00001C6F">
              <w:rPr>
                <w:rFonts w:ascii="Times New Roman" w:eastAsia="Times New Roman" w:hAnsi="Times New Roman" w:cs="Times New Roman"/>
                <w:b/>
              </w:rPr>
              <w:t>Режимные моменты</w:t>
            </w:r>
          </w:p>
        </w:tc>
        <w:tc>
          <w:tcPr>
            <w:tcW w:w="11198" w:type="dxa"/>
            <w:gridSpan w:val="6"/>
          </w:tcPr>
          <w:p w14:paraId="78653B7F" w14:textId="77777777" w:rsidR="000908A1" w:rsidRPr="00001C6F" w:rsidRDefault="000908A1" w:rsidP="00001C6F">
            <w:pPr>
              <w:spacing w:after="0" w:line="240" w:lineRule="auto"/>
              <w:jc w:val="center"/>
              <w:rPr>
                <w:rFonts w:ascii="Times New Roman" w:eastAsia="Times New Roman" w:hAnsi="Times New Roman" w:cs="Times New Roman"/>
                <w:b/>
              </w:rPr>
            </w:pPr>
            <w:r w:rsidRPr="00001C6F">
              <w:rPr>
                <w:rFonts w:ascii="Times New Roman" w:eastAsia="Times New Roman" w:hAnsi="Times New Roman" w:cs="Times New Roman"/>
                <w:b/>
              </w:rPr>
              <w:t>Возрастные группы</w:t>
            </w:r>
          </w:p>
        </w:tc>
      </w:tr>
      <w:tr w:rsidR="000A18FA" w:rsidRPr="00001C6F" w14:paraId="61473608" w14:textId="77777777" w:rsidTr="000908A1">
        <w:trPr>
          <w:trHeight w:val="512"/>
        </w:trPr>
        <w:tc>
          <w:tcPr>
            <w:tcW w:w="4537" w:type="dxa"/>
            <w:vMerge/>
            <w:vAlign w:val="center"/>
          </w:tcPr>
          <w:p w14:paraId="7E1FAB8F" w14:textId="77777777" w:rsidR="000A18FA" w:rsidRPr="00001C6F" w:rsidRDefault="000A18FA" w:rsidP="00001C6F">
            <w:pPr>
              <w:spacing w:after="0" w:line="240" w:lineRule="auto"/>
              <w:rPr>
                <w:rFonts w:ascii="Times New Roman" w:eastAsia="Times New Roman" w:hAnsi="Times New Roman" w:cs="Times New Roman"/>
              </w:rPr>
            </w:pPr>
          </w:p>
        </w:tc>
        <w:tc>
          <w:tcPr>
            <w:tcW w:w="1701" w:type="dxa"/>
          </w:tcPr>
          <w:p w14:paraId="200584FD" w14:textId="77777777" w:rsidR="000A18FA" w:rsidRPr="00001C6F" w:rsidRDefault="000A18FA" w:rsidP="00001C6F">
            <w:pPr>
              <w:spacing w:after="0" w:line="240" w:lineRule="auto"/>
              <w:jc w:val="center"/>
              <w:rPr>
                <w:rFonts w:ascii="Times New Roman" w:eastAsia="Times New Roman" w:hAnsi="Times New Roman" w:cs="Times New Roman"/>
                <w:b/>
              </w:rPr>
            </w:pPr>
            <w:r w:rsidRPr="00001C6F">
              <w:rPr>
                <w:rFonts w:ascii="Times New Roman" w:eastAsia="Times New Roman" w:hAnsi="Times New Roman" w:cs="Times New Roman"/>
                <w:b/>
              </w:rPr>
              <w:t>1я гр. раннего возраста</w:t>
            </w:r>
          </w:p>
        </w:tc>
        <w:tc>
          <w:tcPr>
            <w:tcW w:w="1701" w:type="dxa"/>
          </w:tcPr>
          <w:p w14:paraId="0ECB9117" w14:textId="77777777" w:rsidR="000A18FA" w:rsidRPr="00001C6F" w:rsidRDefault="000A18FA" w:rsidP="00001C6F">
            <w:pPr>
              <w:spacing w:after="0" w:line="240" w:lineRule="auto"/>
              <w:jc w:val="center"/>
              <w:rPr>
                <w:rFonts w:ascii="Times New Roman" w:eastAsia="Times New Roman" w:hAnsi="Times New Roman" w:cs="Times New Roman"/>
                <w:b/>
              </w:rPr>
            </w:pPr>
            <w:r w:rsidRPr="00001C6F">
              <w:rPr>
                <w:rFonts w:ascii="Times New Roman" w:eastAsia="Times New Roman" w:hAnsi="Times New Roman" w:cs="Times New Roman"/>
                <w:b/>
              </w:rPr>
              <w:t>2я гр. раннего возраста</w:t>
            </w:r>
          </w:p>
        </w:tc>
        <w:tc>
          <w:tcPr>
            <w:tcW w:w="1843" w:type="dxa"/>
          </w:tcPr>
          <w:p w14:paraId="3289D528" w14:textId="77777777" w:rsidR="000A18FA" w:rsidRPr="00001C6F" w:rsidRDefault="000A18FA" w:rsidP="00001C6F">
            <w:pPr>
              <w:spacing w:after="0" w:line="240" w:lineRule="auto"/>
              <w:ind w:right="-108"/>
              <w:jc w:val="center"/>
              <w:rPr>
                <w:rFonts w:ascii="Times New Roman" w:eastAsia="Times New Roman" w:hAnsi="Times New Roman" w:cs="Times New Roman"/>
                <w:b/>
              </w:rPr>
            </w:pPr>
            <w:r w:rsidRPr="00001C6F">
              <w:rPr>
                <w:rFonts w:ascii="Times New Roman" w:eastAsia="Times New Roman" w:hAnsi="Times New Roman" w:cs="Times New Roman"/>
                <w:b/>
              </w:rPr>
              <w:t xml:space="preserve">Младшая </w:t>
            </w:r>
          </w:p>
        </w:tc>
        <w:tc>
          <w:tcPr>
            <w:tcW w:w="1842" w:type="dxa"/>
          </w:tcPr>
          <w:p w14:paraId="6CC3230A" w14:textId="77777777" w:rsidR="000A18FA" w:rsidRPr="00001C6F" w:rsidRDefault="000A18FA" w:rsidP="00001C6F">
            <w:pPr>
              <w:spacing w:after="0" w:line="240" w:lineRule="auto"/>
              <w:jc w:val="center"/>
              <w:rPr>
                <w:rFonts w:ascii="Times New Roman" w:eastAsia="Times New Roman" w:hAnsi="Times New Roman" w:cs="Times New Roman"/>
                <w:b/>
              </w:rPr>
            </w:pPr>
            <w:r w:rsidRPr="00001C6F">
              <w:rPr>
                <w:rFonts w:ascii="Times New Roman" w:eastAsia="Times New Roman" w:hAnsi="Times New Roman" w:cs="Times New Roman"/>
                <w:b/>
              </w:rPr>
              <w:t>Средняя</w:t>
            </w:r>
          </w:p>
        </w:tc>
        <w:tc>
          <w:tcPr>
            <w:tcW w:w="1985" w:type="dxa"/>
          </w:tcPr>
          <w:p w14:paraId="152429BA" w14:textId="77777777" w:rsidR="000A18FA" w:rsidRPr="00001C6F" w:rsidRDefault="000A18FA" w:rsidP="00001C6F">
            <w:pPr>
              <w:spacing w:after="0" w:line="240" w:lineRule="auto"/>
              <w:jc w:val="center"/>
              <w:rPr>
                <w:rFonts w:ascii="Times New Roman" w:eastAsia="Times New Roman" w:hAnsi="Times New Roman" w:cs="Times New Roman"/>
                <w:b/>
              </w:rPr>
            </w:pPr>
            <w:r w:rsidRPr="00001C6F">
              <w:rPr>
                <w:rFonts w:ascii="Times New Roman" w:eastAsia="Times New Roman" w:hAnsi="Times New Roman" w:cs="Times New Roman"/>
                <w:b/>
              </w:rPr>
              <w:t>Старшая</w:t>
            </w:r>
          </w:p>
        </w:tc>
        <w:tc>
          <w:tcPr>
            <w:tcW w:w="2126" w:type="dxa"/>
          </w:tcPr>
          <w:p w14:paraId="2761780C" w14:textId="77777777" w:rsidR="000A18FA" w:rsidRPr="00001C6F" w:rsidRDefault="000A18FA" w:rsidP="00001C6F">
            <w:pPr>
              <w:spacing w:after="0" w:line="240" w:lineRule="auto"/>
              <w:jc w:val="center"/>
              <w:rPr>
                <w:rFonts w:ascii="Times New Roman" w:eastAsia="Times New Roman" w:hAnsi="Times New Roman" w:cs="Times New Roman"/>
                <w:b/>
              </w:rPr>
            </w:pPr>
            <w:r w:rsidRPr="00001C6F">
              <w:rPr>
                <w:rFonts w:ascii="Times New Roman" w:eastAsia="Times New Roman" w:hAnsi="Times New Roman" w:cs="Times New Roman"/>
                <w:b/>
              </w:rPr>
              <w:t>Подготовительная</w:t>
            </w:r>
          </w:p>
        </w:tc>
      </w:tr>
      <w:tr w:rsidR="000A18FA" w:rsidRPr="00001C6F" w14:paraId="2581128A" w14:textId="77777777" w:rsidTr="000908A1">
        <w:tc>
          <w:tcPr>
            <w:tcW w:w="4537" w:type="dxa"/>
          </w:tcPr>
          <w:p w14:paraId="03F0AA4D" w14:textId="77777777" w:rsidR="000A18FA" w:rsidRPr="00001C6F" w:rsidRDefault="000A18FA" w:rsidP="00001C6F">
            <w:pPr>
              <w:spacing w:after="0" w:line="240" w:lineRule="auto"/>
              <w:jc w:val="both"/>
              <w:rPr>
                <w:rFonts w:ascii="Times New Roman" w:eastAsia="Times New Roman" w:hAnsi="Times New Roman" w:cs="Times New Roman"/>
                <w:color w:val="FF0000"/>
              </w:rPr>
            </w:pPr>
            <w:r w:rsidRPr="00001C6F">
              <w:rPr>
                <w:rFonts w:ascii="Times New Roman" w:eastAsia="Times New Roman" w:hAnsi="Times New Roman" w:cs="Times New Roman"/>
                <w:color w:val="FF0000"/>
              </w:rPr>
              <w:t>Прием детей, игровая деятельность, индивидуальная работа с детьми, дежурство</w:t>
            </w:r>
          </w:p>
        </w:tc>
        <w:tc>
          <w:tcPr>
            <w:tcW w:w="1701" w:type="dxa"/>
          </w:tcPr>
          <w:p w14:paraId="42C1F3D6" w14:textId="77777777" w:rsidR="000A18FA" w:rsidRPr="00001C6F" w:rsidRDefault="000A18FA"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7.00-8.00</w:t>
            </w:r>
          </w:p>
        </w:tc>
        <w:tc>
          <w:tcPr>
            <w:tcW w:w="1701" w:type="dxa"/>
          </w:tcPr>
          <w:p w14:paraId="25B4247F" w14:textId="77777777" w:rsidR="000A18FA" w:rsidRPr="00001C6F" w:rsidRDefault="000A18FA"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7.00-8.00</w:t>
            </w:r>
          </w:p>
        </w:tc>
        <w:tc>
          <w:tcPr>
            <w:tcW w:w="1843" w:type="dxa"/>
          </w:tcPr>
          <w:p w14:paraId="0AE8E81E" w14:textId="77777777" w:rsidR="000A18FA" w:rsidRPr="00001C6F" w:rsidRDefault="000A18FA"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7.00-8.00</w:t>
            </w:r>
          </w:p>
        </w:tc>
        <w:tc>
          <w:tcPr>
            <w:tcW w:w="1842" w:type="dxa"/>
          </w:tcPr>
          <w:p w14:paraId="241D816B" w14:textId="77777777" w:rsidR="000A18FA" w:rsidRPr="00001C6F" w:rsidRDefault="000A18FA"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7.00-8.00</w:t>
            </w:r>
          </w:p>
        </w:tc>
        <w:tc>
          <w:tcPr>
            <w:tcW w:w="1985" w:type="dxa"/>
          </w:tcPr>
          <w:p w14:paraId="1AFABA65" w14:textId="77777777" w:rsidR="000A18FA" w:rsidRPr="00001C6F" w:rsidRDefault="000A18FA"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7.00-8.08</w:t>
            </w:r>
          </w:p>
        </w:tc>
        <w:tc>
          <w:tcPr>
            <w:tcW w:w="2126" w:type="dxa"/>
          </w:tcPr>
          <w:p w14:paraId="1FCD63F9" w14:textId="77777777" w:rsidR="000A18FA" w:rsidRPr="00001C6F" w:rsidRDefault="000A18FA"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7.00-8.08</w:t>
            </w:r>
          </w:p>
        </w:tc>
      </w:tr>
      <w:tr w:rsidR="000A18FA" w:rsidRPr="00001C6F" w14:paraId="06E09F75" w14:textId="77777777" w:rsidTr="000908A1">
        <w:tc>
          <w:tcPr>
            <w:tcW w:w="4537" w:type="dxa"/>
          </w:tcPr>
          <w:p w14:paraId="63B0EBC2" w14:textId="77777777" w:rsidR="000A18FA" w:rsidRPr="00001C6F" w:rsidRDefault="000A18FA" w:rsidP="00001C6F">
            <w:pPr>
              <w:spacing w:after="0" w:line="240" w:lineRule="auto"/>
              <w:ind w:right="-108"/>
              <w:jc w:val="both"/>
              <w:rPr>
                <w:rFonts w:ascii="Times New Roman" w:eastAsia="Times New Roman" w:hAnsi="Times New Roman" w:cs="Times New Roman"/>
                <w:color w:val="FF0000"/>
              </w:rPr>
            </w:pPr>
            <w:r w:rsidRPr="00001C6F">
              <w:rPr>
                <w:rFonts w:ascii="Times New Roman" w:eastAsia="Times New Roman" w:hAnsi="Times New Roman" w:cs="Times New Roman"/>
                <w:color w:val="FF0000"/>
              </w:rPr>
              <w:t>Утренняя гимнастика</w:t>
            </w:r>
          </w:p>
        </w:tc>
        <w:tc>
          <w:tcPr>
            <w:tcW w:w="1701" w:type="dxa"/>
          </w:tcPr>
          <w:p w14:paraId="15515117" w14:textId="77777777" w:rsidR="000A18FA" w:rsidRPr="00001C6F" w:rsidRDefault="000A18FA"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8.00-8.04</w:t>
            </w:r>
          </w:p>
        </w:tc>
        <w:tc>
          <w:tcPr>
            <w:tcW w:w="1701" w:type="dxa"/>
          </w:tcPr>
          <w:p w14:paraId="6BA08A23" w14:textId="77777777" w:rsidR="000A18FA" w:rsidRPr="00001C6F" w:rsidRDefault="000A18FA"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8.00-8.05</w:t>
            </w:r>
          </w:p>
        </w:tc>
        <w:tc>
          <w:tcPr>
            <w:tcW w:w="1843" w:type="dxa"/>
          </w:tcPr>
          <w:p w14:paraId="08E0560E" w14:textId="77777777" w:rsidR="000A18FA" w:rsidRPr="00001C6F" w:rsidRDefault="000A18FA"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8.00-8.06</w:t>
            </w:r>
          </w:p>
        </w:tc>
        <w:tc>
          <w:tcPr>
            <w:tcW w:w="1842" w:type="dxa"/>
          </w:tcPr>
          <w:p w14:paraId="21521BF2" w14:textId="77777777" w:rsidR="000A18FA" w:rsidRPr="00001C6F" w:rsidRDefault="00A70167"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8.00-8.06</w:t>
            </w:r>
          </w:p>
        </w:tc>
        <w:tc>
          <w:tcPr>
            <w:tcW w:w="1985" w:type="dxa"/>
          </w:tcPr>
          <w:p w14:paraId="6606E9FB" w14:textId="77777777" w:rsidR="000A18FA" w:rsidRPr="00001C6F" w:rsidRDefault="000A18FA"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8.08-8.15</w:t>
            </w:r>
          </w:p>
        </w:tc>
        <w:tc>
          <w:tcPr>
            <w:tcW w:w="2126" w:type="dxa"/>
          </w:tcPr>
          <w:p w14:paraId="324B1E92" w14:textId="77777777" w:rsidR="000A18FA" w:rsidRPr="00001C6F" w:rsidRDefault="000A18FA"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8.08-8.16</w:t>
            </w:r>
          </w:p>
        </w:tc>
      </w:tr>
      <w:tr w:rsidR="000908A1" w:rsidRPr="00001C6F" w14:paraId="382E4195" w14:textId="77777777" w:rsidTr="000908A1">
        <w:tc>
          <w:tcPr>
            <w:tcW w:w="4537" w:type="dxa"/>
          </w:tcPr>
          <w:p w14:paraId="72520BDD" w14:textId="77777777" w:rsidR="000908A1" w:rsidRPr="00001C6F" w:rsidRDefault="000908A1" w:rsidP="00001C6F">
            <w:pPr>
              <w:spacing w:after="0" w:line="240" w:lineRule="auto"/>
              <w:ind w:right="-108"/>
              <w:jc w:val="both"/>
              <w:rPr>
                <w:rFonts w:ascii="Times New Roman" w:eastAsia="Times New Roman" w:hAnsi="Times New Roman" w:cs="Times New Roman"/>
                <w:color w:val="FF0000"/>
              </w:rPr>
            </w:pPr>
            <w:r w:rsidRPr="00001C6F">
              <w:rPr>
                <w:rFonts w:ascii="Times New Roman" w:eastAsia="Times New Roman" w:hAnsi="Times New Roman" w:cs="Times New Roman"/>
                <w:color w:val="FF0000"/>
              </w:rPr>
              <w:t>Утренний круг</w:t>
            </w:r>
          </w:p>
        </w:tc>
        <w:tc>
          <w:tcPr>
            <w:tcW w:w="1701" w:type="dxa"/>
          </w:tcPr>
          <w:p w14:paraId="509E1E9C" w14:textId="77777777" w:rsidR="000908A1" w:rsidRPr="00001C6F" w:rsidRDefault="000908A1"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w:t>
            </w:r>
          </w:p>
        </w:tc>
        <w:tc>
          <w:tcPr>
            <w:tcW w:w="1701" w:type="dxa"/>
          </w:tcPr>
          <w:p w14:paraId="5D09344A" w14:textId="77777777" w:rsidR="000908A1" w:rsidRPr="00001C6F" w:rsidRDefault="000908A1"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w:t>
            </w:r>
          </w:p>
        </w:tc>
        <w:tc>
          <w:tcPr>
            <w:tcW w:w="1843" w:type="dxa"/>
          </w:tcPr>
          <w:p w14:paraId="4527F11F" w14:textId="77777777" w:rsidR="000908A1" w:rsidRPr="00001C6F" w:rsidRDefault="000908A1"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8.06-8.16</w:t>
            </w:r>
          </w:p>
        </w:tc>
        <w:tc>
          <w:tcPr>
            <w:tcW w:w="1842" w:type="dxa"/>
          </w:tcPr>
          <w:p w14:paraId="2859FDDE" w14:textId="77777777" w:rsidR="000908A1" w:rsidRPr="00001C6F" w:rsidRDefault="000908A1"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8.0</w:t>
            </w:r>
            <w:r w:rsidR="00A70167" w:rsidRPr="00001C6F">
              <w:rPr>
                <w:rFonts w:ascii="Times New Roman" w:eastAsia="Times New Roman" w:hAnsi="Times New Roman" w:cs="Times New Roman"/>
                <w:color w:val="FF0000"/>
              </w:rPr>
              <w:t>6</w:t>
            </w:r>
            <w:r w:rsidRPr="00001C6F">
              <w:rPr>
                <w:rFonts w:ascii="Times New Roman" w:eastAsia="Times New Roman" w:hAnsi="Times New Roman" w:cs="Times New Roman"/>
                <w:color w:val="FF0000"/>
              </w:rPr>
              <w:t>-8.1</w:t>
            </w:r>
            <w:r w:rsidR="00A70167" w:rsidRPr="00001C6F">
              <w:rPr>
                <w:rFonts w:ascii="Times New Roman" w:eastAsia="Times New Roman" w:hAnsi="Times New Roman" w:cs="Times New Roman"/>
                <w:color w:val="FF0000"/>
              </w:rPr>
              <w:t>6</w:t>
            </w:r>
          </w:p>
        </w:tc>
        <w:tc>
          <w:tcPr>
            <w:tcW w:w="1985" w:type="dxa"/>
          </w:tcPr>
          <w:p w14:paraId="1F6CEBB1" w14:textId="77777777" w:rsidR="000908A1" w:rsidRPr="00001C6F" w:rsidRDefault="000908A1"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w:t>
            </w:r>
            <w:r w:rsidR="00A70167" w:rsidRPr="00001C6F">
              <w:rPr>
                <w:rFonts w:ascii="Times New Roman" w:eastAsia="Times New Roman" w:hAnsi="Times New Roman" w:cs="Times New Roman"/>
                <w:color w:val="FF0000"/>
              </w:rPr>
              <w:t>15</w:t>
            </w:r>
            <w:r w:rsidRPr="00001C6F">
              <w:rPr>
                <w:rFonts w:ascii="Times New Roman" w:eastAsia="Times New Roman" w:hAnsi="Times New Roman" w:cs="Times New Roman"/>
                <w:color w:val="FF0000"/>
              </w:rPr>
              <w:t>-8.</w:t>
            </w:r>
            <w:r w:rsidR="00A70167" w:rsidRPr="00001C6F">
              <w:rPr>
                <w:rFonts w:ascii="Times New Roman" w:eastAsia="Times New Roman" w:hAnsi="Times New Roman" w:cs="Times New Roman"/>
                <w:color w:val="FF0000"/>
              </w:rPr>
              <w:t>25</w:t>
            </w:r>
          </w:p>
        </w:tc>
        <w:tc>
          <w:tcPr>
            <w:tcW w:w="2126" w:type="dxa"/>
          </w:tcPr>
          <w:p w14:paraId="309AA810" w14:textId="77777777" w:rsidR="000908A1" w:rsidRPr="00001C6F" w:rsidRDefault="000908A1"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w:t>
            </w:r>
            <w:r w:rsidR="00A70167" w:rsidRPr="00001C6F">
              <w:rPr>
                <w:rFonts w:ascii="Times New Roman" w:eastAsia="Times New Roman" w:hAnsi="Times New Roman" w:cs="Times New Roman"/>
                <w:color w:val="FF0000"/>
              </w:rPr>
              <w:t>1</w:t>
            </w:r>
            <w:r w:rsidRPr="00001C6F">
              <w:rPr>
                <w:rFonts w:ascii="Times New Roman" w:eastAsia="Times New Roman" w:hAnsi="Times New Roman" w:cs="Times New Roman"/>
                <w:color w:val="FF0000"/>
              </w:rPr>
              <w:t>6-8.</w:t>
            </w:r>
            <w:r w:rsidR="00A70167" w:rsidRPr="00001C6F">
              <w:rPr>
                <w:rFonts w:ascii="Times New Roman" w:eastAsia="Times New Roman" w:hAnsi="Times New Roman" w:cs="Times New Roman"/>
                <w:color w:val="FF0000"/>
              </w:rPr>
              <w:t>2</w:t>
            </w:r>
            <w:r w:rsidRPr="00001C6F">
              <w:rPr>
                <w:rFonts w:ascii="Times New Roman" w:eastAsia="Times New Roman" w:hAnsi="Times New Roman" w:cs="Times New Roman"/>
                <w:color w:val="FF0000"/>
              </w:rPr>
              <w:t>6</w:t>
            </w:r>
          </w:p>
        </w:tc>
      </w:tr>
      <w:tr w:rsidR="000A18FA" w:rsidRPr="00001C6F" w14:paraId="3478984A" w14:textId="77777777" w:rsidTr="000908A1">
        <w:tc>
          <w:tcPr>
            <w:tcW w:w="4537" w:type="dxa"/>
          </w:tcPr>
          <w:p w14:paraId="6196CDD0" w14:textId="77777777" w:rsidR="000A18FA" w:rsidRPr="00001C6F" w:rsidRDefault="000908A1" w:rsidP="00001C6F">
            <w:pPr>
              <w:spacing w:after="0" w:line="240" w:lineRule="auto"/>
              <w:jc w:val="both"/>
              <w:rPr>
                <w:rFonts w:ascii="Times New Roman" w:eastAsia="Times New Roman" w:hAnsi="Times New Roman" w:cs="Times New Roman"/>
                <w:color w:val="FF0000"/>
              </w:rPr>
            </w:pPr>
            <w:r w:rsidRPr="00001C6F">
              <w:rPr>
                <w:rFonts w:ascii="Times New Roman" w:eastAsia="Times New Roman" w:hAnsi="Times New Roman" w:cs="Times New Roman"/>
                <w:color w:val="FF0000"/>
              </w:rPr>
              <w:t>П</w:t>
            </w:r>
            <w:r w:rsidR="000A18FA" w:rsidRPr="00001C6F">
              <w:rPr>
                <w:rFonts w:ascii="Times New Roman" w:eastAsia="Times New Roman" w:hAnsi="Times New Roman" w:cs="Times New Roman"/>
                <w:color w:val="FF0000"/>
              </w:rPr>
              <w:t>одготовка к завтраку, завтрак</w:t>
            </w:r>
          </w:p>
        </w:tc>
        <w:tc>
          <w:tcPr>
            <w:tcW w:w="1701" w:type="dxa"/>
          </w:tcPr>
          <w:p w14:paraId="716298D9"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8.04-8.40</w:t>
            </w:r>
          </w:p>
        </w:tc>
        <w:tc>
          <w:tcPr>
            <w:tcW w:w="1701" w:type="dxa"/>
          </w:tcPr>
          <w:p w14:paraId="6E8EB96F"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8.05-8.30</w:t>
            </w:r>
          </w:p>
        </w:tc>
        <w:tc>
          <w:tcPr>
            <w:tcW w:w="1843" w:type="dxa"/>
          </w:tcPr>
          <w:p w14:paraId="746CDA39" w14:textId="77777777" w:rsidR="000A18FA" w:rsidRPr="00001C6F" w:rsidRDefault="000908A1"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8.1</w:t>
            </w:r>
            <w:r w:rsidR="00A70167" w:rsidRPr="00001C6F">
              <w:rPr>
                <w:rFonts w:ascii="Times New Roman" w:eastAsia="Times New Roman" w:hAnsi="Times New Roman" w:cs="Times New Roman"/>
                <w:color w:val="FF0000"/>
              </w:rPr>
              <w:t>6–8.35</w:t>
            </w:r>
          </w:p>
        </w:tc>
        <w:tc>
          <w:tcPr>
            <w:tcW w:w="1842" w:type="dxa"/>
          </w:tcPr>
          <w:p w14:paraId="0EFCA323" w14:textId="77777777" w:rsidR="000A18FA" w:rsidRPr="00001C6F" w:rsidRDefault="00A70167"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8.17</w:t>
            </w:r>
            <w:r w:rsidR="000A18FA" w:rsidRPr="00001C6F">
              <w:rPr>
                <w:rFonts w:ascii="Times New Roman" w:eastAsia="Times New Roman" w:hAnsi="Times New Roman" w:cs="Times New Roman"/>
                <w:color w:val="FF0000"/>
              </w:rPr>
              <w:t>-8.35</w:t>
            </w:r>
          </w:p>
        </w:tc>
        <w:tc>
          <w:tcPr>
            <w:tcW w:w="1985" w:type="dxa"/>
          </w:tcPr>
          <w:p w14:paraId="0D0B34E2" w14:textId="77777777" w:rsidR="000A18FA" w:rsidRPr="00001C6F" w:rsidRDefault="00A70167"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8.25-8.45</w:t>
            </w:r>
          </w:p>
        </w:tc>
        <w:tc>
          <w:tcPr>
            <w:tcW w:w="2126" w:type="dxa"/>
          </w:tcPr>
          <w:p w14:paraId="01F87A4D" w14:textId="77777777" w:rsidR="000A18FA" w:rsidRPr="00001C6F" w:rsidRDefault="00A70167"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8.2</w:t>
            </w:r>
            <w:r w:rsidR="000A18FA" w:rsidRPr="00001C6F">
              <w:rPr>
                <w:rFonts w:ascii="Times New Roman" w:eastAsia="Times New Roman" w:hAnsi="Times New Roman" w:cs="Times New Roman"/>
                <w:color w:val="FF0000"/>
              </w:rPr>
              <w:t>6–8.45</w:t>
            </w:r>
          </w:p>
        </w:tc>
      </w:tr>
      <w:tr w:rsidR="000A18FA" w:rsidRPr="00001C6F" w14:paraId="47956AD0" w14:textId="77777777" w:rsidTr="000908A1">
        <w:tc>
          <w:tcPr>
            <w:tcW w:w="4537" w:type="dxa"/>
          </w:tcPr>
          <w:p w14:paraId="11773132" w14:textId="77777777" w:rsidR="000A18FA" w:rsidRPr="00001C6F" w:rsidRDefault="00A70167" w:rsidP="00001C6F">
            <w:pPr>
              <w:spacing w:after="0" w:line="240" w:lineRule="auto"/>
              <w:jc w:val="both"/>
              <w:rPr>
                <w:rFonts w:ascii="Times New Roman" w:eastAsia="Times New Roman" w:hAnsi="Times New Roman" w:cs="Times New Roman"/>
                <w:color w:val="FF0000"/>
              </w:rPr>
            </w:pPr>
            <w:r w:rsidRPr="00001C6F">
              <w:rPr>
                <w:rFonts w:ascii="Times New Roman" w:eastAsia="Times New Roman" w:hAnsi="Times New Roman" w:cs="Times New Roman"/>
                <w:color w:val="FF0000"/>
              </w:rPr>
              <w:t>С</w:t>
            </w:r>
            <w:r w:rsidR="000A18FA" w:rsidRPr="00001C6F">
              <w:rPr>
                <w:rFonts w:ascii="Times New Roman" w:eastAsia="Times New Roman" w:hAnsi="Times New Roman" w:cs="Times New Roman"/>
                <w:color w:val="FF0000"/>
              </w:rPr>
              <w:t>амостоятельная деятельность детей, подготовка к НОД</w:t>
            </w:r>
          </w:p>
        </w:tc>
        <w:tc>
          <w:tcPr>
            <w:tcW w:w="1701" w:type="dxa"/>
          </w:tcPr>
          <w:p w14:paraId="24A6FB45"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8.40-9.00</w:t>
            </w:r>
          </w:p>
        </w:tc>
        <w:tc>
          <w:tcPr>
            <w:tcW w:w="1701" w:type="dxa"/>
          </w:tcPr>
          <w:p w14:paraId="35025112"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8.30-9.00</w:t>
            </w:r>
          </w:p>
        </w:tc>
        <w:tc>
          <w:tcPr>
            <w:tcW w:w="1843" w:type="dxa"/>
          </w:tcPr>
          <w:p w14:paraId="34ECF290" w14:textId="77777777" w:rsidR="000A18FA" w:rsidRPr="00001C6F" w:rsidRDefault="00A70167"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8.35</w:t>
            </w:r>
            <w:r w:rsidR="000A18FA" w:rsidRPr="00001C6F">
              <w:rPr>
                <w:rFonts w:ascii="Times New Roman" w:eastAsia="Times New Roman" w:hAnsi="Times New Roman" w:cs="Times New Roman"/>
                <w:color w:val="FF0000"/>
              </w:rPr>
              <w:t>-9.00</w:t>
            </w:r>
          </w:p>
        </w:tc>
        <w:tc>
          <w:tcPr>
            <w:tcW w:w="1842" w:type="dxa"/>
          </w:tcPr>
          <w:p w14:paraId="01223BAF" w14:textId="77777777" w:rsidR="000A18FA" w:rsidRPr="00001C6F" w:rsidRDefault="000A18FA"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8.35-9.00</w:t>
            </w:r>
          </w:p>
        </w:tc>
        <w:tc>
          <w:tcPr>
            <w:tcW w:w="1985" w:type="dxa"/>
          </w:tcPr>
          <w:p w14:paraId="195852FC" w14:textId="77777777" w:rsidR="000A18FA" w:rsidRPr="00001C6F" w:rsidRDefault="00A70167"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8.45</w:t>
            </w:r>
            <w:r w:rsidR="000A18FA" w:rsidRPr="00001C6F">
              <w:rPr>
                <w:rFonts w:ascii="Times New Roman" w:eastAsia="Times New Roman" w:hAnsi="Times New Roman" w:cs="Times New Roman"/>
                <w:color w:val="FF0000"/>
              </w:rPr>
              <w:t>-9.00</w:t>
            </w:r>
          </w:p>
        </w:tc>
        <w:tc>
          <w:tcPr>
            <w:tcW w:w="2126" w:type="dxa"/>
          </w:tcPr>
          <w:p w14:paraId="6C74600B"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8.45-9.00</w:t>
            </w:r>
          </w:p>
        </w:tc>
      </w:tr>
      <w:tr w:rsidR="000A18FA" w:rsidRPr="00001C6F" w14:paraId="66CB70A4" w14:textId="77777777" w:rsidTr="000908A1">
        <w:trPr>
          <w:trHeight w:val="621"/>
        </w:trPr>
        <w:tc>
          <w:tcPr>
            <w:tcW w:w="4537" w:type="dxa"/>
            <w:shd w:val="clear" w:color="auto" w:fill="auto"/>
          </w:tcPr>
          <w:p w14:paraId="4A2F8381" w14:textId="77777777" w:rsidR="000A18FA" w:rsidRPr="00001C6F" w:rsidRDefault="000A18FA"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Непрерывная образовательная деятельность (НОД, игра – занятие в 1й группе раннего возраста)</w:t>
            </w:r>
          </w:p>
        </w:tc>
        <w:tc>
          <w:tcPr>
            <w:tcW w:w="1701" w:type="dxa"/>
          </w:tcPr>
          <w:p w14:paraId="1BD4D2D1"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9.00-9.10</w:t>
            </w:r>
          </w:p>
          <w:p w14:paraId="4EA8656E"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9.20-9.30 подгруппы</w:t>
            </w:r>
          </w:p>
        </w:tc>
        <w:tc>
          <w:tcPr>
            <w:tcW w:w="1701" w:type="dxa"/>
          </w:tcPr>
          <w:p w14:paraId="2D480E12"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9.00-9.10</w:t>
            </w:r>
          </w:p>
          <w:p w14:paraId="40508B9A"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9.20-9.30 подгруппы</w:t>
            </w:r>
          </w:p>
        </w:tc>
        <w:tc>
          <w:tcPr>
            <w:tcW w:w="1843" w:type="dxa"/>
          </w:tcPr>
          <w:p w14:paraId="6D085C39"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9.00-9.15</w:t>
            </w:r>
          </w:p>
          <w:p w14:paraId="74C6E945"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9.25-9.40</w:t>
            </w:r>
          </w:p>
          <w:p w14:paraId="0DEFF1EF" w14:textId="77777777" w:rsidR="000A18FA" w:rsidRPr="00001C6F" w:rsidRDefault="000A18FA" w:rsidP="00001C6F">
            <w:pPr>
              <w:spacing w:after="0" w:line="240" w:lineRule="auto"/>
              <w:ind w:left="-108" w:right="-130" w:firstLine="108"/>
              <w:rPr>
                <w:rFonts w:ascii="Times New Roman" w:eastAsia="Times New Roman" w:hAnsi="Times New Roman" w:cs="Times New Roman"/>
              </w:rPr>
            </w:pPr>
          </w:p>
        </w:tc>
        <w:tc>
          <w:tcPr>
            <w:tcW w:w="1842" w:type="dxa"/>
          </w:tcPr>
          <w:p w14:paraId="492106A9"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9.00-9.20</w:t>
            </w:r>
          </w:p>
          <w:p w14:paraId="13095B03"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9.30-9.50</w:t>
            </w:r>
          </w:p>
        </w:tc>
        <w:tc>
          <w:tcPr>
            <w:tcW w:w="1985" w:type="dxa"/>
          </w:tcPr>
          <w:p w14:paraId="68F53EDB"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9.00-9.25</w:t>
            </w:r>
          </w:p>
          <w:p w14:paraId="23793D50"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9.35-10.00</w:t>
            </w:r>
          </w:p>
        </w:tc>
        <w:tc>
          <w:tcPr>
            <w:tcW w:w="2126" w:type="dxa"/>
          </w:tcPr>
          <w:p w14:paraId="7D31F329"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9.00-9.30</w:t>
            </w:r>
          </w:p>
          <w:p w14:paraId="004A6894"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9.40-10.10</w:t>
            </w:r>
          </w:p>
          <w:p w14:paraId="419AB2D5"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10.20-10.50</w:t>
            </w:r>
          </w:p>
        </w:tc>
      </w:tr>
      <w:tr w:rsidR="000A18FA" w:rsidRPr="00001C6F" w14:paraId="0451D456" w14:textId="77777777" w:rsidTr="000908A1">
        <w:tc>
          <w:tcPr>
            <w:tcW w:w="4537" w:type="dxa"/>
            <w:shd w:val="clear" w:color="auto" w:fill="auto"/>
          </w:tcPr>
          <w:p w14:paraId="25AD34F2" w14:textId="77777777" w:rsidR="000A18FA" w:rsidRPr="00001C6F" w:rsidRDefault="000A18FA"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Игры, гигиенические процедуры</w:t>
            </w:r>
          </w:p>
        </w:tc>
        <w:tc>
          <w:tcPr>
            <w:tcW w:w="1701" w:type="dxa"/>
          </w:tcPr>
          <w:p w14:paraId="00D4FAF0"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9.30-9.40</w:t>
            </w:r>
          </w:p>
        </w:tc>
        <w:tc>
          <w:tcPr>
            <w:tcW w:w="1701" w:type="dxa"/>
          </w:tcPr>
          <w:p w14:paraId="05AB868F"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9.30-9.40</w:t>
            </w:r>
          </w:p>
        </w:tc>
        <w:tc>
          <w:tcPr>
            <w:tcW w:w="1843" w:type="dxa"/>
          </w:tcPr>
          <w:p w14:paraId="2055C65D"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9.40-9.45</w:t>
            </w:r>
          </w:p>
        </w:tc>
        <w:tc>
          <w:tcPr>
            <w:tcW w:w="1842" w:type="dxa"/>
          </w:tcPr>
          <w:p w14:paraId="15A7956B" w14:textId="77777777" w:rsidR="000A18FA" w:rsidRPr="00001C6F" w:rsidRDefault="000A18FA" w:rsidP="00001C6F">
            <w:pPr>
              <w:spacing w:after="0" w:line="240" w:lineRule="auto"/>
              <w:jc w:val="center"/>
              <w:rPr>
                <w:rFonts w:ascii="Times New Roman" w:eastAsia="Times New Roman" w:hAnsi="Times New Roman" w:cs="Times New Roman"/>
              </w:rPr>
            </w:pPr>
          </w:p>
        </w:tc>
        <w:tc>
          <w:tcPr>
            <w:tcW w:w="1985" w:type="dxa"/>
          </w:tcPr>
          <w:p w14:paraId="591BE3D4" w14:textId="77777777" w:rsidR="000A18FA" w:rsidRPr="00001C6F" w:rsidRDefault="000A18FA" w:rsidP="00001C6F">
            <w:pPr>
              <w:spacing w:after="0" w:line="240" w:lineRule="auto"/>
              <w:jc w:val="center"/>
              <w:rPr>
                <w:rFonts w:ascii="Times New Roman" w:eastAsia="Times New Roman" w:hAnsi="Times New Roman" w:cs="Times New Roman"/>
              </w:rPr>
            </w:pPr>
          </w:p>
        </w:tc>
        <w:tc>
          <w:tcPr>
            <w:tcW w:w="2126" w:type="dxa"/>
          </w:tcPr>
          <w:p w14:paraId="1E0015D2" w14:textId="77777777" w:rsidR="000A18FA" w:rsidRPr="00001C6F" w:rsidRDefault="000A18FA" w:rsidP="00001C6F">
            <w:pPr>
              <w:spacing w:after="0" w:line="240" w:lineRule="auto"/>
              <w:jc w:val="center"/>
              <w:rPr>
                <w:rFonts w:ascii="Times New Roman" w:eastAsia="Times New Roman" w:hAnsi="Times New Roman" w:cs="Times New Roman"/>
              </w:rPr>
            </w:pPr>
          </w:p>
        </w:tc>
      </w:tr>
      <w:tr w:rsidR="000A18FA" w:rsidRPr="00001C6F" w14:paraId="33125503" w14:textId="77777777" w:rsidTr="000908A1">
        <w:tc>
          <w:tcPr>
            <w:tcW w:w="4537" w:type="dxa"/>
          </w:tcPr>
          <w:p w14:paraId="524B9FD0" w14:textId="77777777" w:rsidR="000A18FA" w:rsidRPr="00001C6F" w:rsidRDefault="000A18FA"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Второй завтрак</w:t>
            </w:r>
          </w:p>
        </w:tc>
        <w:tc>
          <w:tcPr>
            <w:tcW w:w="1701" w:type="dxa"/>
          </w:tcPr>
          <w:p w14:paraId="3A3ECDB9"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9.40 – 9.45</w:t>
            </w:r>
          </w:p>
        </w:tc>
        <w:tc>
          <w:tcPr>
            <w:tcW w:w="1701" w:type="dxa"/>
          </w:tcPr>
          <w:p w14:paraId="1666FFE9"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9.40 – 9.45</w:t>
            </w:r>
          </w:p>
        </w:tc>
        <w:tc>
          <w:tcPr>
            <w:tcW w:w="1843" w:type="dxa"/>
          </w:tcPr>
          <w:p w14:paraId="08744EFC"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9.45-9.50</w:t>
            </w:r>
          </w:p>
        </w:tc>
        <w:tc>
          <w:tcPr>
            <w:tcW w:w="1842" w:type="dxa"/>
          </w:tcPr>
          <w:p w14:paraId="7106DC01"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9.50-9.55</w:t>
            </w:r>
          </w:p>
        </w:tc>
        <w:tc>
          <w:tcPr>
            <w:tcW w:w="1985" w:type="dxa"/>
          </w:tcPr>
          <w:p w14:paraId="2F3316FD"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10.00-10.05</w:t>
            </w:r>
          </w:p>
        </w:tc>
        <w:tc>
          <w:tcPr>
            <w:tcW w:w="2126" w:type="dxa"/>
          </w:tcPr>
          <w:p w14:paraId="5605AEDE"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10.13-10.17</w:t>
            </w:r>
          </w:p>
        </w:tc>
      </w:tr>
      <w:tr w:rsidR="000A18FA" w:rsidRPr="00001C6F" w14:paraId="377B7EFE" w14:textId="77777777" w:rsidTr="000908A1">
        <w:tc>
          <w:tcPr>
            <w:tcW w:w="4537" w:type="dxa"/>
          </w:tcPr>
          <w:p w14:paraId="6154302D" w14:textId="77777777" w:rsidR="000A18FA" w:rsidRPr="00001C6F" w:rsidRDefault="000A18FA"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Подготовка к прогулке, прогулка</w:t>
            </w:r>
          </w:p>
        </w:tc>
        <w:tc>
          <w:tcPr>
            <w:tcW w:w="1701" w:type="dxa"/>
          </w:tcPr>
          <w:p w14:paraId="75C91140"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9.45- 11.00</w:t>
            </w:r>
          </w:p>
        </w:tc>
        <w:tc>
          <w:tcPr>
            <w:tcW w:w="1701" w:type="dxa"/>
          </w:tcPr>
          <w:p w14:paraId="3DA7BB76"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9.45- 11.20</w:t>
            </w:r>
          </w:p>
        </w:tc>
        <w:tc>
          <w:tcPr>
            <w:tcW w:w="1843" w:type="dxa"/>
          </w:tcPr>
          <w:p w14:paraId="66CF7768"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9.50-11.50</w:t>
            </w:r>
          </w:p>
        </w:tc>
        <w:tc>
          <w:tcPr>
            <w:tcW w:w="1842" w:type="dxa"/>
          </w:tcPr>
          <w:p w14:paraId="4024ACF2"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9.55-12.00</w:t>
            </w:r>
          </w:p>
        </w:tc>
        <w:tc>
          <w:tcPr>
            <w:tcW w:w="1985" w:type="dxa"/>
          </w:tcPr>
          <w:p w14:paraId="5A0B836C"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10.05-12.10</w:t>
            </w:r>
          </w:p>
        </w:tc>
        <w:tc>
          <w:tcPr>
            <w:tcW w:w="2126" w:type="dxa"/>
          </w:tcPr>
          <w:p w14:paraId="06BDB954"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10.50-12.30</w:t>
            </w:r>
          </w:p>
        </w:tc>
      </w:tr>
      <w:tr w:rsidR="000A18FA" w:rsidRPr="00001C6F" w14:paraId="7176425E" w14:textId="77777777" w:rsidTr="000908A1">
        <w:tc>
          <w:tcPr>
            <w:tcW w:w="4537" w:type="dxa"/>
          </w:tcPr>
          <w:p w14:paraId="17C3A7F3" w14:textId="77777777" w:rsidR="000A18FA" w:rsidRPr="00001C6F" w:rsidRDefault="000A18FA"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Возвращение с прогулки, культурно-гиг. процедуры</w:t>
            </w:r>
          </w:p>
        </w:tc>
        <w:tc>
          <w:tcPr>
            <w:tcW w:w="1701" w:type="dxa"/>
          </w:tcPr>
          <w:p w14:paraId="480EC84E"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11.00-11.30</w:t>
            </w:r>
          </w:p>
        </w:tc>
        <w:tc>
          <w:tcPr>
            <w:tcW w:w="1701" w:type="dxa"/>
          </w:tcPr>
          <w:p w14:paraId="7A27268F"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11.20-11.50</w:t>
            </w:r>
          </w:p>
        </w:tc>
        <w:tc>
          <w:tcPr>
            <w:tcW w:w="1843" w:type="dxa"/>
          </w:tcPr>
          <w:p w14:paraId="4AFF2E11"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11.50-12.10</w:t>
            </w:r>
          </w:p>
        </w:tc>
        <w:tc>
          <w:tcPr>
            <w:tcW w:w="1842" w:type="dxa"/>
          </w:tcPr>
          <w:p w14:paraId="3A970E3B"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12.00-12.20</w:t>
            </w:r>
          </w:p>
        </w:tc>
        <w:tc>
          <w:tcPr>
            <w:tcW w:w="1985" w:type="dxa"/>
          </w:tcPr>
          <w:p w14:paraId="5009AEEC"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12.10-12.30</w:t>
            </w:r>
          </w:p>
        </w:tc>
        <w:tc>
          <w:tcPr>
            <w:tcW w:w="2126" w:type="dxa"/>
          </w:tcPr>
          <w:p w14:paraId="1E886423"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12.30-12.40</w:t>
            </w:r>
          </w:p>
        </w:tc>
      </w:tr>
      <w:tr w:rsidR="000A18FA" w:rsidRPr="00001C6F" w14:paraId="7CD4FF43" w14:textId="77777777" w:rsidTr="000908A1">
        <w:tc>
          <w:tcPr>
            <w:tcW w:w="4537" w:type="dxa"/>
          </w:tcPr>
          <w:p w14:paraId="60DCFE11" w14:textId="77777777" w:rsidR="000A18FA" w:rsidRPr="00001C6F" w:rsidRDefault="000A18FA"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 xml:space="preserve">Бассейн </w:t>
            </w:r>
          </w:p>
        </w:tc>
        <w:tc>
          <w:tcPr>
            <w:tcW w:w="1701" w:type="dxa"/>
          </w:tcPr>
          <w:p w14:paraId="190BBE00"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нет</w:t>
            </w:r>
          </w:p>
        </w:tc>
        <w:tc>
          <w:tcPr>
            <w:tcW w:w="1701" w:type="dxa"/>
          </w:tcPr>
          <w:p w14:paraId="7284C816"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См. режим группы</w:t>
            </w:r>
          </w:p>
        </w:tc>
        <w:tc>
          <w:tcPr>
            <w:tcW w:w="1843" w:type="dxa"/>
          </w:tcPr>
          <w:p w14:paraId="6AFCD5C5"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См. режим группы</w:t>
            </w:r>
          </w:p>
        </w:tc>
        <w:tc>
          <w:tcPr>
            <w:tcW w:w="1842" w:type="dxa"/>
          </w:tcPr>
          <w:p w14:paraId="00A1E86C"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См. режим группы</w:t>
            </w:r>
          </w:p>
        </w:tc>
        <w:tc>
          <w:tcPr>
            <w:tcW w:w="1985" w:type="dxa"/>
          </w:tcPr>
          <w:p w14:paraId="5E5E2277"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См. режим группы</w:t>
            </w:r>
          </w:p>
        </w:tc>
        <w:tc>
          <w:tcPr>
            <w:tcW w:w="2126" w:type="dxa"/>
          </w:tcPr>
          <w:p w14:paraId="5C5D2804"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См. режим группы</w:t>
            </w:r>
          </w:p>
        </w:tc>
      </w:tr>
      <w:tr w:rsidR="000A18FA" w:rsidRPr="00001C6F" w14:paraId="1FB3BA3D" w14:textId="77777777" w:rsidTr="000908A1">
        <w:tc>
          <w:tcPr>
            <w:tcW w:w="4537" w:type="dxa"/>
          </w:tcPr>
          <w:p w14:paraId="12519711" w14:textId="77777777" w:rsidR="000A18FA" w:rsidRPr="00001C6F" w:rsidRDefault="000A18FA"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Подготовка к обеду, обед</w:t>
            </w:r>
          </w:p>
        </w:tc>
        <w:tc>
          <w:tcPr>
            <w:tcW w:w="1701" w:type="dxa"/>
          </w:tcPr>
          <w:p w14:paraId="5F1D260A"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11.30-12.00</w:t>
            </w:r>
          </w:p>
        </w:tc>
        <w:tc>
          <w:tcPr>
            <w:tcW w:w="1701" w:type="dxa"/>
          </w:tcPr>
          <w:p w14:paraId="7C4936AE"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11.50-12.15</w:t>
            </w:r>
          </w:p>
        </w:tc>
        <w:tc>
          <w:tcPr>
            <w:tcW w:w="1843" w:type="dxa"/>
          </w:tcPr>
          <w:p w14:paraId="1FC3A461"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12.10-12.35</w:t>
            </w:r>
          </w:p>
        </w:tc>
        <w:tc>
          <w:tcPr>
            <w:tcW w:w="1842" w:type="dxa"/>
          </w:tcPr>
          <w:p w14:paraId="2F85D7C2"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12.20-12.40</w:t>
            </w:r>
          </w:p>
        </w:tc>
        <w:tc>
          <w:tcPr>
            <w:tcW w:w="1985" w:type="dxa"/>
          </w:tcPr>
          <w:p w14:paraId="3CB301FF"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12.30-12.50</w:t>
            </w:r>
          </w:p>
        </w:tc>
        <w:tc>
          <w:tcPr>
            <w:tcW w:w="2126" w:type="dxa"/>
          </w:tcPr>
          <w:p w14:paraId="3A606948"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12.40-13.00</w:t>
            </w:r>
          </w:p>
        </w:tc>
      </w:tr>
      <w:tr w:rsidR="000A18FA" w:rsidRPr="00001C6F" w14:paraId="18761F08" w14:textId="77777777" w:rsidTr="000908A1">
        <w:tc>
          <w:tcPr>
            <w:tcW w:w="4537" w:type="dxa"/>
          </w:tcPr>
          <w:p w14:paraId="4CFC69C9" w14:textId="77777777" w:rsidR="000A18FA" w:rsidRPr="00001C6F" w:rsidRDefault="000A18FA"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Подготовка ко сну, дневной сон</w:t>
            </w:r>
          </w:p>
        </w:tc>
        <w:tc>
          <w:tcPr>
            <w:tcW w:w="1701" w:type="dxa"/>
          </w:tcPr>
          <w:p w14:paraId="0A7323A2"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12.00-15.00</w:t>
            </w:r>
          </w:p>
        </w:tc>
        <w:tc>
          <w:tcPr>
            <w:tcW w:w="1701" w:type="dxa"/>
          </w:tcPr>
          <w:p w14:paraId="7E2AA8A2"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12.15-15.00</w:t>
            </w:r>
          </w:p>
        </w:tc>
        <w:tc>
          <w:tcPr>
            <w:tcW w:w="1843" w:type="dxa"/>
          </w:tcPr>
          <w:p w14:paraId="45944430"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12.35-15.00</w:t>
            </w:r>
          </w:p>
        </w:tc>
        <w:tc>
          <w:tcPr>
            <w:tcW w:w="1842" w:type="dxa"/>
          </w:tcPr>
          <w:p w14:paraId="6408D0A8"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12.40-15.00</w:t>
            </w:r>
          </w:p>
        </w:tc>
        <w:tc>
          <w:tcPr>
            <w:tcW w:w="1985" w:type="dxa"/>
          </w:tcPr>
          <w:p w14:paraId="4139BA76"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12.50-15.00</w:t>
            </w:r>
          </w:p>
        </w:tc>
        <w:tc>
          <w:tcPr>
            <w:tcW w:w="2126" w:type="dxa"/>
          </w:tcPr>
          <w:p w14:paraId="5EB31D41"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13.00-15.00</w:t>
            </w:r>
          </w:p>
        </w:tc>
      </w:tr>
      <w:tr w:rsidR="000A18FA" w:rsidRPr="00001C6F" w14:paraId="0125FF39" w14:textId="77777777" w:rsidTr="000908A1">
        <w:tc>
          <w:tcPr>
            <w:tcW w:w="4537" w:type="dxa"/>
          </w:tcPr>
          <w:p w14:paraId="06913646" w14:textId="77777777" w:rsidR="000A18FA" w:rsidRPr="00001C6F" w:rsidRDefault="000A18FA"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Постепенный подъем, воздушные, водные процедуры, полдник</w:t>
            </w:r>
          </w:p>
        </w:tc>
        <w:tc>
          <w:tcPr>
            <w:tcW w:w="1701" w:type="dxa"/>
          </w:tcPr>
          <w:p w14:paraId="0BDBD008"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15.00-15.25</w:t>
            </w:r>
          </w:p>
        </w:tc>
        <w:tc>
          <w:tcPr>
            <w:tcW w:w="1701" w:type="dxa"/>
          </w:tcPr>
          <w:p w14:paraId="0AC88A04"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15.00-15.15</w:t>
            </w:r>
          </w:p>
        </w:tc>
        <w:tc>
          <w:tcPr>
            <w:tcW w:w="1843" w:type="dxa"/>
          </w:tcPr>
          <w:p w14:paraId="4A637D64"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15.00-15.15</w:t>
            </w:r>
          </w:p>
        </w:tc>
        <w:tc>
          <w:tcPr>
            <w:tcW w:w="1842" w:type="dxa"/>
          </w:tcPr>
          <w:p w14:paraId="65CE392C"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15.00-15.15</w:t>
            </w:r>
          </w:p>
        </w:tc>
        <w:tc>
          <w:tcPr>
            <w:tcW w:w="1985" w:type="dxa"/>
          </w:tcPr>
          <w:p w14:paraId="337430A4"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15.00-15.15</w:t>
            </w:r>
          </w:p>
        </w:tc>
        <w:tc>
          <w:tcPr>
            <w:tcW w:w="2126" w:type="dxa"/>
          </w:tcPr>
          <w:p w14:paraId="0B7ACD63"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15.00-15.15</w:t>
            </w:r>
          </w:p>
        </w:tc>
      </w:tr>
      <w:tr w:rsidR="000A18FA" w:rsidRPr="00001C6F" w14:paraId="16519603" w14:textId="77777777" w:rsidTr="000908A1">
        <w:tc>
          <w:tcPr>
            <w:tcW w:w="4537" w:type="dxa"/>
          </w:tcPr>
          <w:p w14:paraId="29BCE049" w14:textId="77777777" w:rsidR="000A18FA" w:rsidRPr="00001C6F" w:rsidRDefault="000A18FA"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Самостоятельная деятельность, подготовка к НОД</w:t>
            </w:r>
          </w:p>
        </w:tc>
        <w:tc>
          <w:tcPr>
            <w:tcW w:w="1701" w:type="dxa"/>
            <w:vMerge w:val="restart"/>
          </w:tcPr>
          <w:p w14:paraId="4DF51B4C"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См режим группы</w:t>
            </w:r>
          </w:p>
        </w:tc>
        <w:tc>
          <w:tcPr>
            <w:tcW w:w="1701" w:type="dxa"/>
            <w:vMerge w:val="restart"/>
          </w:tcPr>
          <w:p w14:paraId="4F252297"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См режим группы</w:t>
            </w:r>
          </w:p>
        </w:tc>
        <w:tc>
          <w:tcPr>
            <w:tcW w:w="1843" w:type="dxa"/>
            <w:vMerge w:val="restart"/>
          </w:tcPr>
          <w:p w14:paraId="5EACD345"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См режим группы</w:t>
            </w:r>
          </w:p>
        </w:tc>
        <w:tc>
          <w:tcPr>
            <w:tcW w:w="1842" w:type="dxa"/>
            <w:vMerge w:val="restart"/>
          </w:tcPr>
          <w:p w14:paraId="2731E4CC"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w:t>
            </w:r>
          </w:p>
        </w:tc>
        <w:tc>
          <w:tcPr>
            <w:tcW w:w="1985" w:type="dxa"/>
            <w:vMerge w:val="restart"/>
          </w:tcPr>
          <w:p w14:paraId="40231AB6"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См режим группы</w:t>
            </w:r>
          </w:p>
        </w:tc>
        <w:tc>
          <w:tcPr>
            <w:tcW w:w="2126" w:type="dxa"/>
            <w:vMerge w:val="restart"/>
          </w:tcPr>
          <w:p w14:paraId="1DC47F3A" w14:textId="77777777" w:rsidR="000A18FA" w:rsidRPr="00001C6F" w:rsidRDefault="000A18FA"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w:t>
            </w:r>
          </w:p>
        </w:tc>
      </w:tr>
      <w:tr w:rsidR="000A18FA" w:rsidRPr="00001C6F" w14:paraId="21AACC58" w14:textId="77777777" w:rsidTr="000908A1">
        <w:tc>
          <w:tcPr>
            <w:tcW w:w="4537" w:type="dxa"/>
          </w:tcPr>
          <w:p w14:paraId="52F49E92" w14:textId="77777777" w:rsidR="000A18FA" w:rsidRPr="00001C6F" w:rsidRDefault="000A18FA"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Непрерывная образовательная деятельность</w:t>
            </w:r>
          </w:p>
        </w:tc>
        <w:tc>
          <w:tcPr>
            <w:tcW w:w="1701" w:type="dxa"/>
            <w:vMerge/>
          </w:tcPr>
          <w:p w14:paraId="0D742AB2" w14:textId="77777777" w:rsidR="000A18FA" w:rsidRPr="00001C6F" w:rsidRDefault="000A18FA" w:rsidP="00001C6F">
            <w:pPr>
              <w:spacing w:after="0" w:line="240" w:lineRule="auto"/>
              <w:jc w:val="center"/>
              <w:rPr>
                <w:rFonts w:ascii="Times New Roman" w:eastAsia="Times New Roman" w:hAnsi="Times New Roman" w:cs="Times New Roman"/>
              </w:rPr>
            </w:pPr>
          </w:p>
        </w:tc>
        <w:tc>
          <w:tcPr>
            <w:tcW w:w="1701" w:type="dxa"/>
            <w:vMerge/>
          </w:tcPr>
          <w:p w14:paraId="3C96B878" w14:textId="77777777" w:rsidR="000A18FA" w:rsidRPr="00001C6F" w:rsidRDefault="000A18FA" w:rsidP="00001C6F">
            <w:pPr>
              <w:spacing w:after="0" w:line="240" w:lineRule="auto"/>
              <w:jc w:val="center"/>
              <w:rPr>
                <w:rFonts w:ascii="Times New Roman" w:eastAsia="Times New Roman" w:hAnsi="Times New Roman" w:cs="Times New Roman"/>
              </w:rPr>
            </w:pPr>
          </w:p>
        </w:tc>
        <w:tc>
          <w:tcPr>
            <w:tcW w:w="1843" w:type="dxa"/>
            <w:vMerge/>
          </w:tcPr>
          <w:p w14:paraId="7D2FAA35" w14:textId="77777777" w:rsidR="000A18FA" w:rsidRPr="00001C6F" w:rsidRDefault="000A18FA" w:rsidP="00001C6F">
            <w:pPr>
              <w:spacing w:after="0" w:line="240" w:lineRule="auto"/>
              <w:jc w:val="center"/>
              <w:rPr>
                <w:rFonts w:ascii="Times New Roman" w:eastAsia="Times New Roman" w:hAnsi="Times New Roman" w:cs="Times New Roman"/>
              </w:rPr>
            </w:pPr>
          </w:p>
        </w:tc>
        <w:tc>
          <w:tcPr>
            <w:tcW w:w="1842" w:type="dxa"/>
            <w:vMerge/>
          </w:tcPr>
          <w:p w14:paraId="28A1B28F" w14:textId="77777777" w:rsidR="000A18FA" w:rsidRPr="00001C6F" w:rsidRDefault="000A18FA" w:rsidP="00001C6F">
            <w:pPr>
              <w:spacing w:after="0" w:line="240" w:lineRule="auto"/>
              <w:jc w:val="center"/>
              <w:rPr>
                <w:rFonts w:ascii="Times New Roman" w:eastAsia="Times New Roman" w:hAnsi="Times New Roman" w:cs="Times New Roman"/>
              </w:rPr>
            </w:pPr>
          </w:p>
        </w:tc>
        <w:tc>
          <w:tcPr>
            <w:tcW w:w="1985" w:type="dxa"/>
            <w:vMerge/>
          </w:tcPr>
          <w:p w14:paraId="5E4BE2CD" w14:textId="77777777" w:rsidR="000A18FA" w:rsidRPr="00001C6F" w:rsidRDefault="000A18FA" w:rsidP="00001C6F">
            <w:pPr>
              <w:spacing w:after="0" w:line="240" w:lineRule="auto"/>
              <w:jc w:val="center"/>
              <w:rPr>
                <w:rFonts w:ascii="Times New Roman" w:eastAsia="Times New Roman" w:hAnsi="Times New Roman" w:cs="Times New Roman"/>
              </w:rPr>
            </w:pPr>
          </w:p>
        </w:tc>
        <w:tc>
          <w:tcPr>
            <w:tcW w:w="2126" w:type="dxa"/>
            <w:vMerge/>
          </w:tcPr>
          <w:p w14:paraId="2048BDEC" w14:textId="77777777" w:rsidR="000A18FA" w:rsidRPr="00001C6F" w:rsidRDefault="000A18FA" w:rsidP="00001C6F">
            <w:pPr>
              <w:spacing w:after="0" w:line="240" w:lineRule="auto"/>
              <w:jc w:val="center"/>
              <w:rPr>
                <w:rFonts w:ascii="Times New Roman" w:eastAsia="Times New Roman" w:hAnsi="Times New Roman" w:cs="Times New Roman"/>
              </w:rPr>
            </w:pPr>
          </w:p>
        </w:tc>
      </w:tr>
      <w:tr w:rsidR="00A70167" w:rsidRPr="00001C6F" w14:paraId="4F034A6A" w14:textId="77777777" w:rsidTr="001E62EB">
        <w:tc>
          <w:tcPr>
            <w:tcW w:w="4537" w:type="dxa"/>
          </w:tcPr>
          <w:p w14:paraId="306E1BFE" w14:textId="77777777" w:rsidR="00A70167" w:rsidRPr="00001C6F" w:rsidRDefault="00A70167"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Игры, самостоятельная деятельность; чтение художественной литературы</w:t>
            </w:r>
          </w:p>
        </w:tc>
        <w:tc>
          <w:tcPr>
            <w:tcW w:w="1701" w:type="dxa"/>
          </w:tcPr>
          <w:p w14:paraId="0B34B8D1" w14:textId="77777777" w:rsidR="00A70167" w:rsidRPr="00001C6F" w:rsidRDefault="00A70167"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15.25-16.00</w:t>
            </w:r>
          </w:p>
        </w:tc>
        <w:tc>
          <w:tcPr>
            <w:tcW w:w="1701" w:type="dxa"/>
          </w:tcPr>
          <w:p w14:paraId="00A2DFBA" w14:textId="77777777" w:rsidR="00A70167" w:rsidRPr="00001C6F" w:rsidRDefault="00A70167"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15.15-16.00</w:t>
            </w:r>
          </w:p>
        </w:tc>
        <w:tc>
          <w:tcPr>
            <w:tcW w:w="1843" w:type="dxa"/>
            <w:vAlign w:val="center"/>
          </w:tcPr>
          <w:p w14:paraId="036DA616" w14:textId="77777777" w:rsidR="00A70167" w:rsidRPr="00001C6F" w:rsidRDefault="00A70167"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15.15-16.00</w:t>
            </w:r>
          </w:p>
          <w:p w14:paraId="2089405C" w14:textId="77777777" w:rsidR="00A70167" w:rsidRPr="00001C6F" w:rsidRDefault="00A70167" w:rsidP="00001C6F">
            <w:pPr>
              <w:spacing w:after="0" w:line="240" w:lineRule="auto"/>
              <w:ind w:right="-130"/>
              <w:jc w:val="center"/>
              <w:rPr>
                <w:rFonts w:ascii="Times New Roman" w:eastAsia="Times New Roman" w:hAnsi="Times New Roman" w:cs="Times New Roman"/>
              </w:rPr>
            </w:pPr>
          </w:p>
        </w:tc>
        <w:tc>
          <w:tcPr>
            <w:tcW w:w="1842" w:type="dxa"/>
          </w:tcPr>
          <w:p w14:paraId="4C76C865" w14:textId="77777777" w:rsidR="00A70167" w:rsidRPr="00001C6F" w:rsidRDefault="00A70167"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15.15-16.05</w:t>
            </w:r>
          </w:p>
        </w:tc>
        <w:tc>
          <w:tcPr>
            <w:tcW w:w="1985" w:type="dxa"/>
          </w:tcPr>
          <w:p w14:paraId="03F2A35F" w14:textId="77777777" w:rsidR="00A70167" w:rsidRPr="00001C6F" w:rsidRDefault="00757937"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15.15-16.05</w:t>
            </w:r>
          </w:p>
        </w:tc>
        <w:tc>
          <w:tcPr>
            <w:tcW w:w="2126" w:type="dxa"/>
          </w:tcPr>
          <w:p w14:paraId="0E72390C" w14:textId="77777777" w:rsidR="00A70167" w:rsidRPr="00001C6F" w:rsidRDefault="00757937"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15.15-16.15</w:t>
            </w:r>
          </w:p>
        </w:tc>
      </w:tr>
      <w:tr w:rsidR="00A70167" w:rsidRPr="00001C6F" w14:paraId="6118E8B7" w14:textId="77777777" w:rsidTr="001E62EB">
        <w:tc>
          <w:tcPr>
            <w:tcW w:w="4537" w:type="dxa"/>
          </w:tcPr>
          <w:p w14:paraId="4C4AA22B" w14:textId="77777777" w:rsidR="00A70167" w:rsidRPr="00001C6F" w:rsidRDefault="00A70167" w:rsidP="00001C6F">
            <w:pPr>
              <w:spacing w:after="0" w:line="240" w:lineRule="auto"/>
              <w:jc w:val="both"/>
              <w:rPr>
                <w:rFonts w:ascii="Times New Roman" w:eastAsia="Times New Roman" w:hAnsi="Times New Roman" w:cs="Times New Roman"/>
              </w:rPr>
            </w:pPr>
            <w:r w:rsidRPr="00001C6F">
              <w:rPr>
                <w:rFonts w:ascii="Times New Roman" w:eastAsia="Times New Roman" w:hAnsi="Times New Roman" w:cs="Times New Roman"/>
              </w:rPr>
              <w:t>Подготовка к ужину, ужин</w:t>
            </w:r>
          </w:p>
        </w:tc>
        <w:tc>
          <w:tcPr>
            <w:tcW w:w="1701" w:type="dxa"/>
            <w:vAlign w:val="center"/>
          </w:tcPr>
          <w:p w14:paraId="663C2768" w14:textId="77777777" w:rsidR="00A70167" w:rsidRPr="00001C6F" w:rsidRDefault="00A70167"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16.00- 16.30</w:t>
            </w:r>
          </w:p>
        </w:tc>
        <w:tc>
          <w:tcPr>
            <w:tcW w:w="1701" w:type="dxa"/>
            <w:vAlign w:val="center"/>
          </w:tcPr>
          <w:p w14:paraId="2CC0AE2E" w14:textId="77777777" w:rsidR="00A70167" w:rsidRPr="00001C6F" w:rsidRDefault="00A70167" w:rsidP="00001C6F">
            <w:pPr>
              <w:spacing w:after="0" w:line="240" w:lineRule="auto"/>
              <w:jc w:val="center"/>
              <w:rPr>
                <w:rFonts w:ascii="Times New Roman" w:eastAsia="Times New Roman" w:hAnsi="Times New Roman" w:cs="Times New Roman"/>
              </w:rPr>
            </w:pPr>
            <w:r w:rsidRPr="00001C6F">
              <w:rPr>
                <w:rFonts w:ascii="Times New Roman" w:eastAsia="Times New Roman" w:hAnsi="Times New Roman" w:cs="Times New Roman"/>
              </w:rPr>
              <w:t>16.00- 16.30</w:t>
            </w:r>
          </w:p>
        </w:tc>
        <w:tc>
          <w:tcPr>
            <w:tcW w:w="1843" w:type="dxa"/>
            <w:vAlign w:val="center"/>
          </w:tcPr>
          <w:p w14:paraId="76E6D5AD" w14:textId="77777777" w:rsidR="00A70167" w:rsidRPr="00001C6F" w:rsidRDefault="00757937"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16.00-16.25</w:t>
            </w:r>
          </w:p>
        </w:tc>
        <w:tc>
          <w:tcPr>
            <w:tcW w:w="1842" w:type="dxa"/>
            <w:vAlign w:val="center"/>
          </w:tcPr>
          <w:p w14:paraId="10A04C2E" w14:textId="77777777" w:rsidR="00A70167" w:rsidRPr="00001C6F" w:rsidRDefault="00A70167"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16.05-16.</w:t>
            </w:r>
            <w:r w:rsidR="00757937" w:rsidRPr="00001C6F">
              <w:rPr>
                <w:rFonts w:ascii="Times New Roman" w:eastAsia="Times New Roman" w:hAnsi="Times New Roman" w:cs="Times New Roman"/>
                <w:color w:val="FF0000"/>
              </w:rPr>
              <w:t>25</w:t>
            </w:r>
          </w:p>
        </w:tc>
        <w:tc>
          <w:tcPr>
            <w:tcW w:w="1985" w:type="dxa"/>
            <w:vAlign w:val="center"/>
          </w:tcPr>
          <w:p w14:paraId="70973DC6" w14:textId="77777777" w:rsidR="00A70167" w:rsidRPr="00001C6F" w:rsidRDefault="00757937"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16.05-16.25</w:t>
            </w:r>
          </w:p>
        </w:tc>
        <w:tc>
          <w:tcPr>
            <w:tcW w:w="2126" w:type="dxa"/>
            <w:vAlign w:val="center"/>
          </w:tcPr>
          <w:p w14:paraId="7529D68D" w14:textId="77777777" w:rsidR="00A70167" w:rsidRPr="00001C6F" w:rsidRDefault="00757937"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16.15</w:t>
            </w:r>
            <w:r w:rsidR="00A70167" w:rsidRPr="00001C6F">
              <w:rPr>
                <w:rFonts w:ascii="Times New Roman" w:eastAsia="Times New Roman" w:hAnsi="Times New Roman" w:cs="Times New Roman"/>
                <w:color w:val="FF0000"/>
              </w:rPr>
              <w:t>-16.</w:t>
            </w:r>
            <w:r w:rsidRPr="00001C6F">
              <w:rPr>
                <w:rFonts w:ascii="Times New Roman" w:eastAsia="Times New Roman" w:hAnsi="Times New Roman" w:cs="Times New Roman"/>
                <w:color w:val="FF0000"/>
              </w:rPr>
              <w:t>35</w:t>
            </w:r>
          </w:p>
        </w:tc>
      </w:tr>
      <w:tr w:rsidR="00A70167" w:rsidRPr="00001C6F" w14:paraId="616DA5B8" w14:textId="77777777" w:rsidTr="000908A1">
        <w:tc>
          <w:tcPr>
            <w:tcW w:w="4537" w:type="dxa"/>
          </w:tcPr>
          <w:p w14:paraId="13A49A50" w14:textId="77777777" w:rsidR="00A70167" w:rsidRPr="00001C6F" w:rsidRDefault="00A70167" w:rsidP="00001C6F">
            <w:pPr>
              <w:spacing w:after="0" w:line="240" w:lineRule="auto"/>
              <w:jc w:val="both"/>
              <w:rPr>
                <w:rFonts w:ascii="Times New Roman" w:eastAsia="Times New Roman" w:hAnsi="Times New Roman" w:cs="Times New Roman"/>
                <w:color w:val="FF0000"/>
              </w:rPr>
            </w:pPr>
            <w:r w:rsidRPr="00001C6F">
              <w:rPr>
                <w:rFonts w:ascii="Times New Roman" w:eastAsia="Times New Roman" w:hAnsi="Times New Roman" w:cs="Times New Roman"/>
                <w:color w:val="FF0000"/>
              </w:rPr>
              <w:t xml:space="preserve">Вечерний круг </w:t>
            </w:r>
          </w:p>
        </w:tc>
        <w:tc>
          <w:tcPr>
            <w:tcW w:w="1701" w:type="dxa"/>
            <w:vAlign w:val="center"/>
          </w:tcPr>
          <w:p w14:paraId="2CC09CC5" w14:textId="77777777" w:rsidR="00A70167" w:rsidRPr="00001C6F" w:rsidRDefault="00A70167"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w:t>
            </w:r>
          </w:p>
        </w:tc>
        <w:tc>
          <w:tcPr>
            <w:tcW w:w="1701" w:type="dxa"/>
            <w:vAlign w:val="center"/>
          </w:tcPr>
          <w:p w14:paraId="744B03C3" w14:textId="77777777" w:rsidR="00A70167" w:rsidRPr="00001C6F" w:rsidRDefault="00A70167"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w:t>
            </w:r>
          </w:p>
        </w:tc>
        <w:tc>
          <w:tcPr>
            <w:tcW w:w="1843" w:type="dxa"/>
            <w:vAlign w:val="center"/>
          </w:tcPr>
          <w:p w14:paraId="7CDC33A4" w14:textId="77777777" w:rsidR="00A70167" w:rsidRPr="00001C6F" w:rsidRDefault="00A70167"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16.</w:t>
            </w:r>
            <w:r w:rsidR="00757937" w:rsidRPr="00001C6F">
              <w:rPr>
                <w:rFonts w:ascii="Times New Roman" w:eastAsia="Times New Roman" w:hAnsi="Times New Roman" w:cs="Times New Roman"/>
                <w:color w:val="FF0000"/>
              </w:rPr>
              <w:t>25</w:t>
            </w:r>
            <w:r w:rsidRPr="00001C6F">
              <w:rPr>
                <w:rFonts w:ascii="Times New Roman" w:eastAsia="Times New Roman" w:hAnsi="Times New Roman" w:cs="Times New Roman"/>
                <w:color w:val="FF0000"/>
              </w:rPr>
              <w:t>-16.</w:t>
            </w:r>
            <w:r w:rsidR="00757937" w:rsidRPr="00001C6F">
              <w:rPr>
                <w:rFonts w:ascii="Times New Roman" w:eastAsia="Times New Roman" w:hAnsi="Times New Roman" w:cs="Times New Roman"/>
                <w:color w:val="FF0000"/>
              </w:rPr>
              <w:t>35</w:t>
            </w:r>
          </w:p>
        </w:tc>
        <w:tc>
          <w:tcPr>
            <w:tcW w:w="1842" w:type="dxa"/>
            <w:vAlign w:val="center"/>
          </w:tcPr>
          <w:p w14:paraId="26B618AF" w14:textId="77777777" w:rsidR="00A70167" w:rsidRPr="00001C6F" w:rsidRDefault="00A70167"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16.</w:t>
            </w:r>
            <w:r w:rsidR="00757937" w:rsidRPr="00001C6F">
              <w:rPr>
                <w:rFonts w:ascii="Times New Roman" w:eastAsia="Times New Roman" w:hAnsi="Times New Roman" w:cs="Times New Roman"/>
                <w:color w:val="FF0000"/>
              </w:rPr>
              <w:t>25</w:t>
            </w:r>
            <w:r w:rsidRPr="00001C6F">
              <w:rPr>
                <w:rFonts w:ascii="Times New Roman" w:eastAsia="Times New Roman" w:hAnsi="Times New Roman" w:cs="Times New Roman"/>
                <w:color w:val="FF0000"/>
              </w:rPr>
              <w:t>-16.</w:t>
            </w:r>
            <w:r w:rsidR="00757937" w:rsidRPr="00001C6F">
              <w:rPr>
                <w:rFonts w:ascii="Times New Roman" w:eastAsia="Times New Roman" w:hAnsi="Times New Roman" w:cs="Times New Roman"/>
                <w:color w:val="FF0000"/>
              </w:rPr>
              <w:t>35</w:t>
            </w:r>
          </w:p>
        </w:tc>
        <w:tc>
          <w:tcPr>
            <w:tcW w:w="1985" w:type="dxa"/>
            <w:vAlign w:val="center"/>
          </w:tcPr>
          <w:p w14:paraId="32DDC006" w14:textId="77777777" w:rsidR="00A70167" w:rsidRPr="00001C6F" w:rsidRDefault="00A70167"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16.</w:t>
            </w:r>
            <w:r w:rsidR="00757937" w:rsidRPr="00001C6F">
              <w:rPr>
                <w:rFonts w:ascii="Times New Roman" w:eastAsia="Times New Roman" w:hAnsi="Times New Roman" w:cs="Times New Roman"/>
                <w:color w:val="FF0000"/>
              </w:rPr>
              <w:t>25</w:t>
            </w:r>
            <w:r w:rsidRPr="00001C6F">
              <w:rPr>
                <w:rFonts w:ascii="Times New Roman" w:eastAsia="Times New Roman" w:hAnsi="Times New Roman" w:cs="Times New Roman"/>
                <w:color w:val="FF0000"/>
              </w:rPr>
              <w:t>-16.</w:t>
            </w:r>
            <w:r w:rsidR="00757937" w:rsidRPr="00001C6F">
              <w:rPr>
                <w:rFonts w:ascii="Times New Roman" w:eastAsia="Times New Roman" w:hAnsi="Times New Roman" w:cs="Times New Roman"/>
                <w:color w:val="FF0000"/>
              </w:rPr>
              <w:t>35</w:t>
            </w:r>
          </w:p>
        </w:tc>
        <w:tc>
          <w:tcPr>
            <w:tcW w:w="2126" w:type="dxa"/>
            <w:vAlign w:val="center"/>
          </w:tcPr>
          <w:p w14:paraId="001C86D7" w14:textId="77777777" w:rsidR="00A70167" w:rsidRPr="00001C6F" w:rsidRDefault="00A70167"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16.3</w:t>
            </w:r>
            <w:r w:rsidR="00757937" w:rsidRPr="00001C6F">
              <w:rPr>
                <w:rFonts w:ascii="Times New Roman" w:eastAsia="Times New Roman" w:hAnsi="Times New Roman" w:cs="Times New Roman"/>
                <w:color w:val="FF0000"/>
              </w:rPr>
              <w:t>5</w:t>
            </w:r>
            <w:r w:rsidRPr="00001C6F">
              <w:rPr>
                <w:rFonts w:ascii="Times New Roman" w:eastAsia="Times New Roman" w:hAnsi="Times New Roman" w:cs="Times New Roman"/>
                <w:color w:val="FF0000"/>
              </w:rPr>
              <w:t>-16.</w:t>
            </w:r>
            <w:r w:rsidR="00757937" w:rsidRPr="00001C6F">
              <w:rPr>
                <w:rFonts w:ascii="Times New Roman" w:eastAsia="Times New Roman" w:hAnsi="Times New Roman" w:cs="Times New Roman"/>
                <w:color w:val="FF0000"/>
              </w:rPr>
              <w:t>45</w:t>
            </w:r>
          </w:p>
        </w:tc>
      </w:tr>
      <w:tr w:rsidR="00A70167" w:rsidRPr="00001C6F" w14:paraId="57B49C09" w14:textId="77777777" w:rsidTr="000908A1">
        <w:tc>
          <w:tcPr>
            <w:tcW w:w="4537" w:type="dxa"/>
          </w:tcPr>
          <w:p w14:paraId="467B65DA" w14:textId="77777777" w:rsidR="00A70167" w:rsidRPr="00001C6F" w:rsidRDefault="00A70167" w:rsidP="00001C6F">
            <w:pPr>
              <w:spacing w:after="0" w:line="240" w:lineRule="auto"/>
              <w:jc w:val="both"/>
              <w:rPr>
                <w:rFonts w:ascii="Times New Roman" w:eastAsia="Times New Roman" w:hAnsi="Times New Roman" w:cs="Times New Roman"/>
                <w:color w:val="FF0000"/>
              </w:rPr>
            </w:pPr>
            <w:r w:rsidRPr="00001C6F">
              <w:rPr>
                <w:rFonts w:ascii="Times New Roman" w:eastAsia="Times New Roman" w:hAnsi="Times New Roman" w:cs="Times New Roman"/>
                <w:color w:val="FF0000"/>
              </w:rPr>
              <w:t>Игры,  подготовка к прогулке, прогулка, уход  домой</w:t>
            </w:r>
          </w:p>
        </w:tc>
        <w:tc>
          <w:tcPr>
            <w:tcW w:w="1701" w:type="dxa"/>
            <w:vAlign w:val="center"/>
          </w:tcPr>
          <w:p w14:paraId="06FF348A" w14:textId="77777777" w:rsidR="00A70167" w:rsidRPr="00001C6F" w:rsidRDefault="00A70167"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16.30 -19.00</w:t>
            </w:r>
          </w:p>
        </w:tc>
        <w:tc>
          <w:tcPr>
            <w:tcW w:w="1701" w:type="dxa"/>
            <w:vAlign w:val="center"/>
          </w:tcPr>
          <w:p w14:paraId="078F4B88" w14:textId="77777777" w:rsidR="00A70167" w:rsidRPr="00001C6F" w:rsidRDefault="00A70167"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16.30-19.00</w:t>
            </w:r>
          </w:p>
        </w:tc>
        <w:tc>
          <w:tcPr>
            <w:tcW w:w="1843" w:type="dxa"/>
            <w:vAlign w:val="center"/>
          </w:tcPr>
          <w:p w14:paraId="1F515921" w14:textId="77777777" w:rsidR="00A70167" w:rsidRPr="00001C6F" w:rsidRDefault="00A70167"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16.</w:t>
            </w:r>
            <w:r w:rsidR="00757937" w:rsidRPr="00001C6F">
              <w:rPr>
                <w:rFonts w:ascii="Times New Roman" w:eastAsia="Times New Roman" w:hAnsi="Times New Roman" w:cs="Times New Roman"/>
                <w:color w:val="FF0000"/>
              </w:rPr>
              <w:t>35</w:t>
            </w:r>
            <w:r w:rsidRPr="00001C6F">
              <w:rPr>
                <w:rFonts w:ascii="Times New Roman" w:eastAsia="Times New Roman" w:hAnsi="Times New Roman" w:cs="Times New Roman"/>
                <w:color w:val="FF0000"/>
              </w:rPr>
              <w:t>-19.00</w:t>
            </w:r>
          </w:p>
        </w:tc>
        <w:tc>
          <w:tcPr>
            <w:tcW w:w="1842" w:type="dxa"/>
            <w:vAlign w:val="center"/>
          </w:tcPr>
          <w:p w14:paraId="0ED50DB9" w14:textId="77777777" w:rsidR="00A70167" w:rsidRPr="00001C6F" w:rsidRDefault="00A70167"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16.</w:t>
            </w:r>
            <w:r w:rsidR="00757937" w:rsidRPr="00001C6F">
              <w:rPr>
                <w:rFonts w:ascii="Times New Roman" w:eastAsia="Times New Roman" w:hAnsi="Times New Roman" w:cs="Times New Roman"/>
                <w:color w:val="FF0000"/>
              </w:rPr>
              <w:t>35</w:t>
            </w:r>
            <w:r w:rsidRPr="00001C6F">
              <w:rPr>
                <w:rFonts w:ascii="Times New Roman" w:eastAsia="Times New Roman" w:hAnsi="Times New Roman" w:cs="Times New Roman"/>
                <w:color w:val="FF0000"/>
              </w:rPr>
              <w:t>-19.00</w:t>
            </w:r>
          </w:p>
        </w:tc>
        <w:tc>
          <w:tcPr>
            <w:tcW w:w="1985" w:type="dxa"/>
            <w:vAlign w:val="center"/>
          </w:tcPr>
          <w:p w14:paraId="1E7C37AB" w14:textId="77777777" w:rsidR="00A70167" w:rsidRPr="00001C6F" w:rsidRDefault="00757937"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16.35</w:t>
            </w:r>
            <w:r w:rsidR="00A70167" w:rsidRPr="00001C6F">
              <w:rPr>
                <w:rFonts w:ascii="Times New Roman" w:eastAsia="Times New Roman" w:hAnsi="Times New Roman" w:cs="Times New Roman"/>
                <w:color w:val="FF0000"/>
              </w:rPr>
              <w:t>-19.00</w:t>
            </w:r>
          </w:p>
        </w:tc>
        <w:tc>
          <w:tcPr>
            <w:tcW w:w="2126" w:type="dxa"/>
            <w:vAlign w:val="center"/>
          </w:tcPr>
          <w:p w14:paraId="1E705D36" w14:textId="77777777" w:rsidR="00A70167" w:rsidRPr="00001C6F" w:rsidRDefault="00757937" w:rsidP="00001C6F">
            <w:pPr>
              <w:spacing w:after="0" w:line="240" w:lineRule="auto"/>
              <w:jc w:val="center"/>
              <w:rPr>
                <w:rFonts w:ascii="Times New Roman" w:eastAsia="Times New Roman" w:hAnsi="Times New Roman" w:cs="Times New Roman"/>
                <w:color w:val="FF0000"/>
              </w:rPr>
            </w:pPr>
            <w:r w:rsidRPr="00001C6F">
              <w:rPr>
                <w:rFonts w:ascii="Times New Roman" w:eastAsia="Times New Roman" w:hAnsi="Times New Roman" w:cs="Times New Roman"/>
                <w:color w:val="FF0000"/>
              </w:rPr>
              <w:t>16.45</w:t>
            </w:r>
            <w:r w:rsidR="00A70167" w:rsidRPr="00001C6F">
              <w:rPr>
                <w:rFonts w:ascii="Times New Roman" w:eastAsia="Times New Roman" w:hAnsi="Times New Roman" w:cs="Times New Roman"/>
                <w:color w:val="FF0000"/>
              </w:rPr>
              <w:t>-19.00</w:t>
            </w:r>
          </w:p>
        </w:tc>
      </w:tr>
    </w:tbl>
    <w:p w14:paraId="46D2E0AF" w14:textId="77777777" w:rsidR="000A18FA" w:rsidRPr="00001C6F" w:rsidRDefault="000A18FA" w:rsidP="00001C6F">
      <w:pPr>
        <w:spacing w:after="0" w:line="240" w:lineRule="auto"/>
        <w:jc w:val="both"/>
        <w:rPr>
          <w:rFonts w:ascii="Times New Roman" w:eastAsia="Times New Roman" w:hAnsi="Times New Roman" w:cs="Times New Roman"/>
          <w:i/>
          <w:u w:val="single"/>
        </w:rPr>
      </w:pPr>
    </w:p>
    <w:p w14:paraId="23026421" w14:textId="77777777" w:rsidR="000A18FA" w:rsidRPr="00001C6F" w:rsidRDefault="000A18FA" w:rsidP="00001C6F">
      <w:pPr>
        <w:spacing w:after="0" w:line="240" w:lineRule="auto"/>
        <w:ind w:firstLine="567"/>
        <w:jc w:val="both"/>
        <w:rPr>
          <w:rFonts w:ascii="Times New Roman" w:eastAsia="Times New Roman" w:hAnsi="Times New Roman" w:cs="Times New Roman"/>
          <w:b/>
        </w:rPr>
      </w:pPr>
      <w:r w:rsidRPr="00001C6F">
        <w:rPr>
          <w:rFonts w:ascii="Times New Roman" w:eastAsia="Times New Roman" w:hAnsi="Times New Roman" w:cs="Times New Roman"/>
          <w:i/>
          <w:u w:val="single"/>
        </w:rPr>
        <w:t>Примечание:</w:t>
      </w:r>
      <w:r w:rsidRPr="00001C6F">
        <w:rPr>
          <w:rFonts w:ascii="Times New Roman" w:eastAsia="Times New Roman" w:hAnsi="Times New Roman" w:cs="Times New Roman"/>
          <w:i/>
        </w:rPr>
        <w:t xml:space="preserve"> в дни занятий купанием приход с прогулки осуществляется раньше (только для детей, которые купаются), дети сопровождаются младшим воспитателем</w:t>
      </w:r>
    </w:p>
    <w:p w14:paraId="2DC81590" w14:textId="77777777" w:rsidR="000A18FA" w:rsidRPr="00001C6F" w:rsidRDefault="000A18FA" w:rsidP="00001C6F">
      <w:pPr>
        <w:spacing w:after="0" w:line="240" w:lineRule="auto"/>
        <w:ind w:firstLine="567"/>
        <w:jc w:val="both"/>
        <w:rPr>
          <w:rFonts w:ascii="Times New Roman" w:eastAsia="Times New Roman" w:hAnsi="Times New Roman" w:cs="Times New Roman"/>
          <w:b/>
        </w:rPr>
      </w:pPr>
      <w:r w:rsidRPr="00001C6F">
        <w:rPr>
          <w:rFonts w:ascii="Times New Roman" w:eastAsia="Times New Roman" w:hAnsi="Times New Roman" w:cs="Times New Roman"/>
        </w:rPr>
        <w:t xml:space="preserve">Гигиенические нормативы и требования к обеспечению безопасности и (или) безвредности для человека факторов среды обитания (СанПиН 1.2.3685-21) раздел </w:t>
      </w:r>
      <w:r w:rsidRPr="00001C6F">
        <w:rPr>
          <w:rFonts w:ascii="Times New Roman" w:eastAsia="Times New Roman" w:hAnsi="Times New Roman" w:cs="Times New Roman"/>
          <w:lang w:val="en-US"/>
        </w:rPr>
        <w:t>VI</w:t>
      </w:r>
      <w:r w:rsidRPr="00001C6F">
        <w:rPr>
          <w:rFonts w:ascii="Times New Roman" w:eastAsia="Times New Roman" w:hAnsi="Times New Roman" w:cs="Times New Roman"/>
        </w:rPr>
        <w:t xml:space="preserve"> п.185</w:t>
      </w:r>
      <w:r w:rsidRPr="00001C6F">
        <w:rPr>
          <w:rFonts w:ascii="Times New Roman" w:eastAsia="Times New Roman" w:hAnsi="Times New Roman" w:cs="Times New Roman"/>
          <w:b/>
        </w:rPr>
        <w:t xml:space="preserve"> «при температуре воздуха ниже 15 градусов и скорости ветра более 7 м/с продолжительность прогулки для детей до 7 лет сокращают»</w:t>
      </w:r>
    </w:p>
    <w:p w14:paraId="6FF00B67" w14:textId="77777777" w:rsidR="000A18FA" w:rsidRPr="00001C6F" w:rsidRDefault="000A18FA" w:rsidP="00001C6F">
      <w:pPr>
        <w:spacing w:after="0" w:line="240" w:lineRule="auto"/>
        <w:rPr>
          <w:rFonts w:ascii="Times New Roman" w:eastAsia="Times New Roman" w:hAnsi="Times New Roman" w:cs="Times New Roman"/>
          <w:b/>
        </w:rPr>
      </w:pPr>
    </w:p>
    <w:p w14:paraId="66F2634E" w14:textId="77777777" w:rsidR="000A18FA" w:rsidRPr="00001C6F" w:rsidRDefault="000A18FA" w:rsidP="00001C6F">
      <w:pPr>
        <w:spacing w:after="0" w:line="240" w:lineRule="auto"/>
        <w:rPr>
          <w:rFonts w:ascii="Times New Roman" w:hAnsi="Times New Roman" w:cs="Times New Roman"/>
          <w:i/>
        </w:rPr>
      </w:pPr>
    </w:p>
    <w:p w14:paraId="7BD88EF5" w14:textId="77777777" w:rsidR="001E62EB" w:rsidRPr="00001C6F" w:rsidRDefault="001E62EB" w:rsidP="00001C6F">
      <w:pPr>
        <w:pStyle w:val="body"/>
        <w:spacing w:before="0" w:beforeAutospacing="0" w:after="0" w:afterAutospacing="0"/>
        <w:ind w:firstLine="567"/>
        <w:jc w:val="both"/>
        <w:rPr>
          <w:b/>
          <w:sz w:val="22"/>
          <w:szCs w:val="22"/>
        </w:rPr>
      </w:pPr>
      <w:r w:rsidRPr="00001C6F">
        <w:rPr>
          <w:b/>
          <w:sz w:val="22"/>
          <w:szCs w:val="22"/>
        </w:rPr>
        <w:t>Организация двигательного режима в  М</w:t>
      </w:r>
      <w:r w:rsidR="009D32DD">
        <w:rPr>
          <w:b/>
          <w:sz w:val="22"/>
          <w:szCs w:val="22"/>
        </w:rPr>
        <w:t>Б</w:t>
      </w:r>
      <w:r w:rsidRPr="00001C6F">
        <w:rPr>
          <w:b/>
          <w:sz w:val="22"/>
          <w:szCs w:val="22"/>
        </w:rPr>
        <w:t>ДОУ №</w:t>
      </w:r>
      <w:r w:rsidR="009D32DD">
        <w:rPr>
          <w:b/>
          <w:sz w:val="22"/>
          <w:szCs w:val="22"/>
        </w:rPr>
        <w:t>112</w:t>
      </w:r>
      <w:r w:rsidRPr="00001C6F">
        <w:rPr>
          <w:b/>
          <w:sz w:val="22"/>
          <w:szCs w:val="22"/>
        </w:rPr>
        <w:t xml:space="preserve"> «</w:t>
      </w:r>
      <w:r w:rsidR="009D32DD">
        <w:rPr>
          <w:b/>
          <w:sz w:val="22"/>
          <w:szCs w:val="22"/>
        </w:rPr>
        <w:t>Золотая рыбка</w:t>
      </w:r>
      <w:r w:rsidRPr="00001C6F">
        <w:rPr>
          <w:b/>
          <w:sz w:val="22"/>
          <w:szCs w:val="22"/>
        </w:rPr>
        <w:t>»</w:t>
      </w:r>
    </w:p>
    <w:p w14:paraId="3DF15539" w14:textId="77777777" w:rsidR="001E62EB" w:rsidRPr="00001C6F" w:rsidRDefault="001E62EB" w:rsidP="00001C6F">
      <w:pPr>
        <w:pStyle w:val="body"/>
        <w:spacing w:before="0" w:beforeAutospacing="0" w:after="0" w:afterAutospacing="0"/>
        <w:ind w:firstLine="567"/>
        <w:jc w:val="both"/>
        <w:rPr>
          <w:b/>
          <w:sz w:val="22"/>
          <w:szCs w:val="22"/>
        </w:rPr>
      </w:pPr>
    </w:p>
    <w:tbl>
      <w:tblPr>
        <w:tblW w:w="1530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2474"/>
        <w:gridCol w:w="1985"/>
        <w:gridCol w:w="1985"/>
        <w:gridCol w:w="1984"/>
        <w:gridCol w:w="2127"/>
        <w:gridCol w:w="1984"/>
        <w:gridCol w:w="2268"/>
      </w:tblGrid>
      <w:tr w:rsidR="001E62EB" w:rsidRPr="00001C6F" w14:paraId="4D5D0E99" w14:textId="77777777" w:rsidTr="001E62EB">
        <w:tc>
          <w:tcPr>
            <w:tcW w:w="502" w:type="dxa"/>
            <w:vMerge w:val="restart"/>
          </w:tcPr>
          <w:p w14:paraId="6E5F4E3C"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 п\п</w:t>
            </w:r>
          </w:p>
        </w:tc>
        <w:tc>
          <w:tcPr>
            <w:tcW w:w="2474" w:type="dxa"/>
            <w:vMerge w:val="restart"/>
          </w:tcPr>
          <w:p w14:paraId="59494E87"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Формы работы</w:t>
            </w:r>
          </w:p>
        </w:tc>
        <w:tc>
          <w:tcPr>
            <w:tcW w:w="12333" w:type="dxa"/>
            <w:gridSpan w:val="6"/>
          </w:tcPr>
          <w:p w14:paraId="6C567F43"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Периодичность и время выполнения</w:t>
            </w:r>
          </w:p>
        </w:tc>
      </w:tr>
      <w:tr w:rsidR="001E62EB" w:rsidRPr="00001C6F" w14:paraId="000F840D" w14:textId="77777777" w:rsidTr="001E62EB">
        <w:tc>
          <w:tcPr>
            <w:tcW w:w="502" w:type="dxa"/>
            <w:vMerge/>
          </w:tcPr>
          <w:p w14:paraId="0605D4BC" w14:textId="77777777" w:rsidR="001E62EB" w:rsidRPr="00001C6F" w:rsidRDefault="001E62EB" w:rsidP="00001C6F">
            <w:pPr>
              <w:spacing w:after="0" w:line="240" w:lineRule="auto"/>
              <w:jc w:val="center"/>
              <w:rPr>
                <w:rFonts w:ascii="Times New Roman" w:hAnsi="Times New Roman" w:cs="Times New Roman"/>
                <w:b/>
              </w:rPr>
            </w:pPr>
          </w:p>
        </w:tc>
        <w:tc>
          <w:tcPr>
            <w:tcW w:w="2474" w:type="dxa"/>
            <w:vMerge/>
          </w:tcPr>
          <w:p w14:paraId="28BED8E9" w14:textId="77777777" w:rsidR="001E62EB" w:rsidRPr="00001C6F" w:rsidRDefault="001E62EB" w:rsidP="00001C6F">
            <w:pPr>
              <w:spacing w:after="0" w:line="240" w:lineRule="auto"/>
              <w:jc w:val="center"/>
              <w:rPr>
                <w:rFonts w:ascii="Times New Roman" w:hAnsi="Times New Roman" w:cs="Times New Roman"/>
                <w:b/>
              </w:rPr>
            </w:pPr>
          </w:p>
        </w:tc>
        <w:tc>
          <w:tcPr>
            <w:tcW w:w="1985" w:type="dxa"/>
          </w:tcPr>
          <w:p w14:paraId="3C94275B"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1я гр раннего возраста</w:t>
            </w:r>
          </w:p>
          <w:p w14:paraId="1AB69731"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1-2 года</w:t>
            </w:r>
          </w:p>
        </w:tc>
        <w:tc>
          <w:tcPr>
            <w:tcW w:w="1985" w:type="dxa"/>
          </w:tcPr>
          <w:p w14:paraId="69D2F110"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2я гр раннего возраста</w:t>
            </w:r>
          </w:p>
          <w:p w14:paraId="5C76F0D7"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2-3 года</w:t>
            </w:r>
          </w:p>
        </w:tc>
        <w:tc>
          <w:tcPr>
            <w:tcW w:w="1984" w:type="dxa"/>
          </w:tcPr>
          <w:p w14:paraId="5A0255E0"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младшая гр</w:t>
            </w:r>
          </w:p>
          <w:p w14:paraId="26A55030"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3-4 года</w:t>
            </w:r>
          </w:p>
        </w:tc>
        <w:tc>
          <w:tcPr>
            <w:tcW w:w="2127" w:type="dxa"/>
          </w:tcPr>
          <w:p w14:paraId="2F0204CD"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Средняя гр</w:t>
            </w:r>
          </w:p>
          <w:p w14:paraId="7B7EEB42"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4-5 лет</w:t>
            </w:r>
          </w:p>
        </w:tc>
        <w:tc>
          <w:tcPr>
            <w:tcW w:w="1984" w:type="dxa"/>
          </w:tcPr>
          <w:p w14:paraId="4F144B6C"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Старшая гр.</w:t>
            </w:r>
          </w:p>
          <w:p w14:paraId="589E3F3B"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5-6 лет</w:t>
            </w:r>
          </w:p>
        </w:tc>
        <w:tc>
          <w:tcPr>
            <w:tcW w:w="2268" w:type="dxa"/>
          </w:tcPr>
          <w:p w14:paraId="49ECA1D6"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Подготовит. гр.</w:t>
            </w:r>
          </w:p>
          <w:p w14:paraId="16095BB2"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6-7 лет</w:t>
            </w:r>
          </w:p>
        </w:tc>
      </w:tr>
      <w:tr w:rsidR="001E62EB" w:rsidRPr="00001C6F" w14:paraId="05FE9E6D" w14:textId="77777777" w:rsidTr="001E62EB">
        <w:tc>
          <w:tcPr>
            <w:tcW w:w="502" w:type="dxa"/>
          </w:tcPr>
          <w:p w14:paraId="6E4985AA" w14:textId="77777777" w:rsidR="001E62EB" w:rsidRPr="00001C6F" w:rsidRDefault="001E62EB" w:rsidP="00001C6F">
            <w:pPr>
              <w:spacing w:after="0" w:line="240" w:lineRule="auto"/>
              <w:jc w:val="both"/>
              <w:rPr>
                <w:rFonts w:ascii="Times New Roman" w:hAnsi="Times New Roman" w:cs="Times New Roman"/>
              </w:rPr>
            </w:pPr>
            <w:r w:rsidRPr="00001C6F">
              <w:rPr>
                <w:rFonts w:ascii="Times New Roman" w:hAnsi="Times New Roman" w:cs="Times New Roman"/>
              </w:rPr>
              <w:t>1</w:t>
            </w:r>
          </w:p>
        </w:tc>
        <w:tc>
          <w:tcPr>
            <w:tcW w:w="2474" w:type="dxa"/>
          </w:tcPr>
          <w:p w14:paraId="1599CBA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НОД по физическому развитию</w:t>
            </w:r>
          </w:p>
          <w:p w14:paraId="4825FDA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(физическая культура, </w:t>
            </w:r>
          </w:p>
          <w:p w14:paraId="7481273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плавание)</w:t>
            </w:r>
          </w:p>
        </w:tc>
        <w:tc>
          <w:tcPr>
            <w:tcW w:w="1985" w:type="dxa"/>
          </w:tcPr>
          <w:p w14:paraId="19CB501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2раза неделю х 10 минут</w:t>
            </w:r>
          </w:p>
          <w:p w14:paraId="27CD333E"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(20 минут)</w:t>
            </w:r>
          </w:p>
          <w:p w14:paraId="063388A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2 –фк</w:t>
            </w:r>
          </w:p>
          <w:p w14:paraId="020EFC5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1 - нет</w:t>
            </w:r>
          </w:p>
        </w:tc>
        <w:tc>
          <w:tcPr>
            <w:tcW w:w="1985" w:type="dxa"/>
          </w:tcPr>
          <w:p w14:paraId="13F33E8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3раза неделю х 10 минут</w:t>
            </w:r>
          </w:p>
          <w:p w14:paraId="75B22E8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(30 минут)</w:t>
            </w:r>
          </w:p>
          <w:p w14:paraId="4FB033C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2 –фк</w:t>
            </w:r>
          </w:p>
          <w:p w14:paraId="35BF5CC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1 - купание</w:t>
            </w:r>
          </w:p>
        </w:tc>
        <w:tc>
          <w:tcPr>
            <w:tcW w:w="1984" w:type="dxa"/>
          </w:tcPr>
          <w:p w14:paraId="0957A91F"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3 раза в неделю х 15 минут</w:t>
            </w:r>
          </w:p>
          <w:p w14:paraId="02FFC7C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 (45 минут)</w:t>
            </w:r>
          </w:p>
          <w:p w14:paraId="299FFC0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2 – фк</w:t>
            </w:r>
          </w:p>
          <w:p w14:paraId="79937C9E"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1 - плавание</w:t>
            </w:r>
          </w:p>
        </w:tc>
        <w:tc>
          <w:tcPr>
            <w:tcW w:w="2127" w:type="dxa"/>
          </w:tcPr>
          <w:p w14:paraId="2A20AA7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4 раза в неделю х 20 минут</w:t>
            </w:r>
          </w:p>
          <w:p w14:paraId="423874D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(80 минут)</w:t>
            </w:r>
          </w:p>
          <w:p w14:paraId="0AE64AC0"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2 – фк</w:t>
            </w:r>
          </w:p>
          <w:p w14:paraId="3FCE4C8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2 - плавание</w:t>
            </w:r>
          </w:p>
        </w:tc>
        <w:tc>
          <w:tcPr>
            <w:tcW w:w="1984" w:type="dxa"/>
          </w:tcPr>
          <w:p w14:paraId="685B2B1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4 раза в неделю х 25 минут</w:t>
            </w:r>
          </w:p>
          <w:p w14:paraId="0C90ECD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(100 минут)</w:t>
            </w:r>
          </w:p>
          <w:p w14:paraId="2EDAEBFE"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2 – фк</w:t>
            </w:r>
          </w:p>
          <w:p w14:paraId="1F9C3AB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2 - плавание</w:t>
            </w:r>
          </w:p>
        </w:tc>
        <w:tc>
          <w:tcPr>
            <w:tcW w:w="2268" w:type="dxa"/>
          </w:tcPr>
          <w:p w14:paraId="4785C80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4 раза в неделю х</w:t>
            </w:r>
          </w:p>
          <w:p w14:paraId="7257F2A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30 минут</w:t>
            </w:r>
          </w:p>
          <w:p w14:paraId="33042A3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(120 минут)</w:t>
            </w:r>
          </w:p>
          <w:p w14:paraId="41D5238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2 – фк</w:t>
            </w:r>
          </w:p>
          <w:p w14:paraId="28C0C2D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2 - плавание</w:t>
            </w:r>
          </w:p>
        </w:tc>
      </w:tr>
      <w:tr w:rsidR="001E62EB" w:rsidRPr="00001C6F" w14:paraId="7E77F615" w14:textId="77777777" w:rsidTr="001E62EB">
        <w:tc>
          <w:tcPr>
            <w:tcW w:w="502" w:type="dxa"/>
          </w:tcPr>
          <w:p w14:paraId="14106E8D" w14:textId="77777777" w:rsidR="001E62EB" w:rsidRPr="00001C6F" w:rsidRDefault="001E62EB" w:rsidP="00001C6F">
            <w:pPr>
              <w:spacing w:after="0" w:line="240" w:lineRule="auto"/>
              <w:jc w:val="both"/>
              <w:rPr>
                <w:rFonts w:ascii="Times New Roman" w:hAnsi="Times New Roman" w:cs="Times New Roman"/>
              </w:rPr>
            </w:pPr>
            <w:r w:rsidRPr="00001C6F">
              <w:rPr>
                <w:rFonts w:ascii="Times New Roman" w:hAnsi="Times New Roman" w:cs="Times New Roman"/>
              </w:rPr>
              <w:t>2</w:t>
            </w:r>
          </w:p>
        </w:tc>
        <w:tc>
          <w:tcPr>
            <w:tcW w:w="2474" w:type="dxa"/>
          </w:tcPr>
          <w:p w14:paraId="556DDE7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Утренняя гимнастика</w:t>
            </w:r>
          </w:p>
        </w:tc>
        <w:tc>
          <w:tcPr>
            <w:tcW w:w="1985" w:type="dxa"/>
          </w:tcPr>
          <w:p w14:paraId="72FCE48E"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6AD90D8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5 минут </w:t>
            </w:r>
          </w:p>
          <w:p w14:paraId="23E9BEB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(25 минут)</w:t>
            </w:r>
          </w:p>
        </w:tc>
        <w:tc>
          <w:tcPr>
            <w:tcW w:w="1985" w:type="dxa"/>
          </w:tcPr>
          <w:p w14:paraId="5945C93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654459C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5 минут </w:t>
            </w:r>
          </w:p>
          <w:p w14:paraId="0A35269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(25 минут)</w:t>
            </w:r>
          </w:p>
        </w:tc>
        <w:tc>
          <w:tcPr>
            <w:tcW w:w="1984" w:type="dxa"/>
          </w:tcPr>
          <w:p w14:paraId="3416865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5F2D5BE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6 минут </w:t>
            </w:r>
          </w:p>
          <w:p w14:paraId="6A2B76A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(30 минут)</w:t>
            </w:r>
          </w:p>
        </w:tc>
        <w:tc>
          <w:tcPr>
            <w:tcW w:w="2127" w:type="dxa"/>
          </w:tcPr>
          <w:p w14:paraId="20738DF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0C19A6B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8 минут</w:t>
            </w:r>
          </w:p>
          <w:p w14:paraId="4F1D11C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(40 минут)</w:t>
            </w:r>
          </w:p>
        </w:tc>
        <w:tc>
          <w:tcPr>
            <w:tcW w:w="1984" w:type="dxa"/>
          </w:tcPr>
          <w:p w14:paraId="294080C0"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2A97FDB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10 минут</w:t>
            </w:r>
          </w:p>
          <w:p w14:paraId="23ED6FF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(50 минут)</w:t>
            </w:r>
          </w:p>
        </w:tc>
        <w:tc>
          <w:tcPr>
            <w:tcW w:w="2268" w:type="dxa"/>
          </w:tcPr>
          <w:p w14:paraId="66EDDED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4E8B35E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10 минут</w:t>
            </w:r>
          </w:p>
          <w:p w14:paraId="4D9F9730"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(50 минут)</w:t>
            </w:r>
          </w:p>
        </w:tc>
      </w:tr>
      <w:tr w:rsidR="001E62EB" w:rsidRPr="00001C6F" w14:paraId="645B463C" w14:textId="77777777" w:rsidTr="001E62EB">
        <w:tc>
          <w:tcPr>
            <w:tcW w:w="502" w:type="dxa"/>
          </w:tcPr>
          <w:p w14:paraId="5B28882D" w14:textId="77777777" w:rsidR="001E62EB" w:rsidRPr="00001C6F" w:rsidRDefault="001E62EB" w:rsidP="00001C6F">
            <w:pPr>
              <w:spacing w:after="0" w:line="240" w:lineRule="auto"/>
              <w:jc w:val="both"/>
              <w:rPr>
                <w:rFonts w:ascii="Times New Roman" w:hAnsi="Times New Roman" w:cs="Times New Roman"/>
              </w:rPr>
            </w:pPr>
            <w:r w:rsidRPr="00001C6F">
              <w:rPr>
                <w:rFonts w:ascii="Times New Roman" w:hAnsi="Times New Roman" w:cs="Times New Roman"/>
              </w:rPr>
              <w:t>3</w:t>
            </w:r>
          </w:p>
        </w:tc>
        <w:tc>
          <w:tcPr>
            <w:tcW w:w="2474" w:type="dxa"/>
          </w:tcPr>
          <w:p w14:paraId="3CFD0CA0"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Гимнастика после дневного сна</w:t>
            </w:r>
          </w:p>
        </w:tc>
        <w:tc>
          <w:tcPr>
            <w:tcW w:w="1985" w:type="dxa"/>
          </w:tcPr>
          <w:p w14:paraId="52DA2DA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1715CC6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2-3 минуты</w:t>
            </w:r>
          </w:p>
          <w:p w14:paraId="3A4FBE33"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(15 минут)</w:t>
            </w:r>
          </w:p>
        </w:tc>
        <w:tc>
          <w:tcPr>
            <w:tcW w:w="1985" w:type="dxa"/>
          </w:tcPr>
          <w:p w14:paraId="20406D2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62A7C3E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3 минуты</w:t>
            </w:r>
          </w:p>
          <w:p w14:paraId="5913A69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(15 минут)</w:t>
            </w:r>
          </w:p>
        </w:tc>
        <w:tc>
          <w:tcPr>
            <w:tcW w:w="1984" w:type="dxa"/>
          </w:tcPr>
          <w:p w14:paraId="61EA229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6E3D650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3 минуты</w:t>
            </w:r>
          </w:p>
          <w:p w14:paraId="445A830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(15 минут)</w:t>
            </w:r>
          </w:p>
        </w:tc>
        <w:tc>
          <w:tcPr>
            <w:tcW w:w="2127" w:type="dxa"/>
          </w:tcPr>
          <w:p w14:paraId="5F61A58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4018A4F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3 минуты</w:t>
            </w:r>
          </w:p>
          <w:p w14:paraId="0C7D0E3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(15 минут)</w:t>
            </w:r>
          </w:p>
        </w:tc>
        <w:tc>
          <w:tcPr>
            <w:tcW w:w="1984" w:type="dxa"/>
          </w:tcPr>
          <w:p w14:paraId="34972B33"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2661077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3 минуты</w:t>
            </w:r>
          </w:p>
          <w:p w14:paraId="7369169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(15 минут)</w:t>
            </w:r>
          </w:p>
        </w:tc>
        <w:tc>
          <w:tcPr>
            <w:tcW w:w="2268" w:type="dxa"/>
          </w:tcPr>
          <w:p w14:paraId="2194399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4E72C34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3 минуты</w:t>
            </w:r>
          </w:p>
          <w:p w14:paraId="23BB529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(15 минут)</w:t>
            </w:r>
          </w:p>
        </w:tc>
      </w:tr>
      <w:tr w:rsidR="001E62EB" w:rsidRPr="00001C6F" w14:paraId="267ED81B" w14:textId="77777777" w:rsidTr="001E62EB">
        <w:tc>
          <w:tcPr>
            <w:tcW w:w="502" w:type="dxa"/>
          </w:tcPr>
          <w:p w14:paraId="1CA26987" w14:textId="77777777" w:rsidR="001E62EB" w:rsidRPr="00001C6F" w:rsidRDefault="001E62EB" w:rsidP="00001C6F">
            <w:pPr>
              <w:spacing w:after="0" w:line="240" w:lineRule="auto"/>
              <w:jc w:val="both"/>
              <w:rPr>
                <w:rFonts w:ascii="Times New Roman" w:hAnsi="Times New Roman" w:cs="Times New Roman"/>
              </w:rPr>
            </w:pPr>
            <w:r w:rsidRPr="00001C6F">
              <w:rPr>
                <w:rFonts w:ascii="Times New Roman" w:hAnsi="Times New Roman" w:cs="Times New Roman"/>
              </w:rPr>
              <w:t>4</w:t>
            </w:r>
          </w:p>
        </w:tc>
        <w:tc>
          <w:tcPr>
            <w:tcW w:w="2474" w:type="dxa"/>
          </w:tcPr>
          <w:p w14:paraId="1DB731F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Ходьба по массажным дорожкам после дневного сна</w:t>
            </w:r>
          </w:p>
        </w:tc>
        <w:tc>
          <w:tcPr>
            <w:tcW w:w="1985" w:type="dxa"/>
          </w:tcPr>
          <w:p w14:paraId="1803B27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60E300E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3 минуты </w:t>
            </w:r>
          </w:p>
          <w:p w14:paraId="7FA6B78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(15 минут)</w:t>
            </w:r>
          </w:p>
        </w:tc>
        <w:tc>
          <w:tcPr>
            <w:tcW w:w="1985" w:type="dxa"/>
          </w:tcPr>
          <w:p w14:paraId="39DB511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2DC2CF3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3 минуты </w:t>
            </w:r>
          </w:p>
          <w:p w14:paraId="25949ED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(15 минут)</w:t>
            </w:r>
          </w:p>
        </w:tc>
        <w:tc>
          <w:tcPr>
            <w:tcW w:w="1984" w:type="dxa"/>
          </w:tcPr>
          <w:p w14:paraId="519D7AF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2184053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3 минуты </w:t>
            </w:r>
          </w:p>
          <w:p w14:paraId="60C7F500"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(15 минут)</w:t>
            </w:r>
          </w:p>
        </w:tc>
        <w:tc>
          <w:tcPr>
            <w:tcW w:w="2127" w:type="dxa"/>
          </w:tcPr>
          <w:p w14:paraId="720EF6C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431E6B8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3 минуты</w:t>
            </w:r>
          </w:p>
          <w:p w14:paraId="011063F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(15 минут)</w:t>
            </w:r>
          </w:p>
        </w:tc>
        <w:tc>
          <w:tcPr>
            <w:tcW w:w="1984" w:type="dxa"/>
          </w:tcPr>
          <w:p w14:paraId="6CD8354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3D81AFC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3 минуты</w:t>
            </w:r>
          </w:p>
          <w:p w14:paraId="334049F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(15 минут)</w:t>
            </w:r>
          </w:p>
        </w:tc>
        <w:tc>
          <w:tcPr>
            <w:tcW w:w="2268" w:type="dxa"/>
          </w:tcPr>
          <w:p w14:paraId="4462742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100FCE53"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3 минуты</w:t>
            </w:r>
          </w:p>
          <w:p w14:paraId="496AEFD0"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(15 минут)</w:t>
            </w:r>
          </w:p>
        </w:tc>
      </w:tr>
      <w:tr w:rsidR="001E62EB" w:rsidRPr="00001C6F" w14:paraId="7F0C9A2F" w14:textId="77777777" w:rsidTr="001E62EB">
        <w:tc>
          <w:tcPr>
            <w:tcW w:w="502" w:type="dxa"/>
          </w:tcPr>
          <w:p w14:paraId="6B35399B" w14:textId="77777777" w:rsidR="001E62EB" w:rsidRPr="00001C6F" w:rsidRDefault="001E62EB" w:rsidP="00001C6F">
            <w:pPr>
              <w:spacing w:after="0" w:line="240" w:lineRule="auto"/>
              <w:jc w:val="both"/>
              <w:rPr>
                <w:rFonts w:ascii="Times New Roman" w:hAnsi="Times New Roman" w:cs="Times New Roman"/>
              </w:rPr>
            </w:pPr>
            <w:r w:rsidRPr="00001C6F">
              <w:rPr>
                <w:rFonts w:ascii="Times New Roman" w:hAnsi="Times New Roman" w:cs="Times New Roman"/>
              </w:rPr>
              <w:t>5</w:t>
            </w:r>
          </w:p>
        </w:tc>
        <w:tc>
          <w:tcPr>
            <w:tcW w:w="2474" w:type="dxa"/>
          </w:tcPr>
          <w:p w14:paraId="73EFD92E"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Физкультурные минутки в орг. образовательной деятельности</w:t>
            </w:r>
          </w:p>
        </w:tc>
        <w:tc>
          <w:tcPr>
            <w:tcW w:w="1985" w:type="dxa"/>
          </w:tcPr>
          <w:p w14:paraId="536BACE0"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64D3EE4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2 минуты </w:t>
            </w:r>
          </w:p>
          <w:p w14:paraId="31682E7F"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(10 минут)</w:t>
            </w:r>
          </w:p>
        </w:tc>
        <w:tc>
          <w:tcPr>
            <w:tcW w:w="1985" w:type="dxa"/>
          </w:tcPr>
          <w:p w14:paraId="04CC93C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374E2AB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3 минуты </w:t>
            </w:r>
          </w:p>
          <w:p w14:paraId="4CCA484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(15 минут)</w:t>
            </w:r>
          </w:p>
        </w:tc>
        <w:tc>
          <w:tcPr>
            <w:tcW w:w="1984" w:type="dxa"/>
          </w:tcPr>
          <w:p w14:paraId="0743F82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5592DB2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3 минуты </w:t>
            </w:r>
          </w:p>
          <w:p w14:paraId="7DED9CB0"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(15 минут)</w:t>
            </w:r>
          </w:p>
        </w:tc>
        <w:tc>
          <w:tcPr>
            <w:tcW w:w="2127" w:type="dxa"/>
          </w:tcPr>
          <w:p w14:paraId="1FA0F703"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7D30F74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3 минуты</w:t>
            </w:r>
          </w:p>
          <w:p w14:paraId="5A8BE3D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(30 минут) </w:t>
            </w:r>
          </w:p>
        </w:tc>
        <w:tc>
          <w:tcPr>
            <w:tcW w:w="1984" w:type="dxa"/>
          </w:tcPr>
          <w:p w14:paraId="43B0A90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6B50C63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3 минуты </w:t>
            </w:r>
          </w:p>
          <w:p w14:paraId="14D1C61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(30 минут)</w:t>
            </w:r>
          </w:p>
        </w:tc>
        <w:tc>
          <w:tcPr>
            <w:tcW w:w="2268" w:type="dxa"/>
          </w:tcPr>
          <w:p w14:paraId="4EA90F2F"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46B86C1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3 минуты </w:t>
            </w:r>
          </w:p>
          <w:p w14:paraId="2C16BAE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(45 минут)</w:t>
            </w:r>
          </w:p>
        </w:tc>
      </w:tr>
      <w:tr w:rsidR="001E62EB" w:rsidRPr="00001C6F" w14:paraId="23DA9BF4" w14:textId="77777777" w:rsidTr="001E62EB">
        <w:tc>
          <w:tcPr>
            <w:tcW w:w="502" w:type="dxa"/>
          </w:tcPr>
          <w:p w14:paraId="218409B8" w14:textId="77777777" w:rsidR="001E62EB" w:rsidRPr="00001C6F" w:rsidRDefault="001E62EB" w:rsidP="00001C6F">
            <w:pPr>
              <w:spacing w:after="0" w:line="240" w:lineRule="auto"/>
              <w:jc w:val="both"/>
              <w:rPr>
                <w:rFonts w:ascii="Times New Roman" w:hAnsi="Times New Roman" w:cs="Times New Roman"/>
              </w:rPr>
            </w:pPr>
            <w:r w:rsidRPr="00001C6F">
              <w:rPr>
                <w:rFonts w:ascii="Times New Roman" w:hAnsi="Times New Roman" w:cs="Times New Roman"/>
              </w:rPr>
              <w:t>6</w:t>
            </w:r>
          </w:p>
        </w:tc>
        <w:tc>
          <w:tcPr>
            <w:tcW w:w="2474" w:type="dxa"/>
          </w:tcPr>
          <w:p w14:paraId="6175891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Подвижные игры на прогулке</w:t>
            </w:r>
          </w:p>
        </w:tc>
        <w:tc>
          <w:tcPr>
            <w:tcW w:w="1985" w:type="dxa"/>
          </w:tcPr>
          <w:p w14:paraId="75185E5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Ежедневно х 2 (утро, вечер)</w:t>
            </w:r>
          </w:p>
          <w:p w14:paraId="42E8118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5-8 минут</w:t>
            </w:r>
          </w:p>
          <w:p w14:paraId="5BF59E3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(80 минут)</w:t>
            </w:r>
          </w:p>
        </w:tc>
        <w:tc>
          <w:tcPr>
            <w:tcW w:w="1985" w:type="dxa"/>
          </w:tcPr>
          <w:p w14:paraId="78C2AD7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Ежедневно х 2 (утро, вечер)</w:t>
            </w:r>
          </w:p>
          <w:p w14:paraId="5F84BA9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8 минут</w:t>
            </w:r>
          </w:p>
          <w:p w14:paraId="01F80EE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(80 минут)</w:t>
            </w:r>
          </w:p>
        </w:tc>
        <w:tc>
          <w:tcPr>
            <w:tcW w:w="1984" w:type="dxa"/>
          </w:tcPr>
          <w:p w14:paraId="24605CAE"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Ежедневно х 2 (утро, вечер)</w:t>
            </w:r>
          </w:p>
          <w:p w14:paraId="1FD051D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8 минут</w:t>
            </w:r>
          </w:p>
          <w:p w14:paraId="15E13CD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(80 минут)</w:t>
            </w:r>
          </w:p>
        </w:tc>
        <w:tc>
          <w:tcPr>
            <w:tcW w:w="2127" w:type="dxa"/>
          </w:tcPr>
          <w:p w14:paraId="7CE6D3DF"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Ежедневно х 2 (утро, вечер)</w:t>
            </w:r>
          </w:p>
          <w:p w14:paraId="3E5B09D3"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8 минут</w:t>
            </w:r>
          </w:p>
          <w:p w14:paraId="4594A83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(80 минут)</w:t>
            </w:r>
          </w:p>
        </w:tc>
        <w:tc>
          <w:tcPr>
            <w:tcW w:w="1984" w:type="dxa"/>
          </w:tcPr>
          <w:p w14:paraId="7306012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Ежедневно х 2 (утро, вечер)</w:t>
            </w:r>
          </w:p>
          <w:p w14:paraId="4867E1D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10 минут</w:t>
            </w:r>
          </w:p>
          <w:p w14:paraId="5450658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(100 минут)</w:t>
            </w:r>
          </w:p>
        </w:tc>
        <w:tc>
          <w:tcPr>
            <w:tcW w:w="2268" w:type="dxa"/>
          </w:tcPr>
          <w:p w14:paraId="2B54A7A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Ежедневно х 2 (утро, вечер)</w:t>
            </w:r>
          </w:p>
          <w:p w14:paraId="69B01B1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12 минут</w:t>
            </w:r>
          </w:p>
          <w:p w14:paraId="240D0DE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(120 минут)</w:t>
            </w:r>
          </w:p>
        </w:tc>
      </w:tr>
      <w:tr w:rsidR="001E62EB" w:rsidRPr="00001C6F" w14:paraId="2454CE3D" w14:textId="77777777" w:rsidTr="001E62EB">
        <w:tc>
          <w:tcPr>
            <w:tcW w:w="502" w:type="dxa"/>
          </w:tcPr>
          <w:p w14:paraId="149D94FE" w14:textId="77777777" w:rsidR="001E62EB" w:rsidRPr="00001C6F" w:rsidRDefault="001E62EB" w:rsidP="00001C6F">
            <w:pPr>
              <w:spacing w:after="0" w:line="240" w:lineRule="auto"/>
              <w:jc w:val="both"/>
              <w:rPr>
                <w:rFonts w:ascii="Times New Roman" w:hAnsi="Times New Roman" w:cs="Times New Roman"/>
              </w:rPr>
            </w:pPr>
            <w:r w:rsidRPr="00001C6F">
              <w:rPr>
                <w:rFonts w:ascii="Times New Roman" w:hAnsi="Times New Roman" w:cs="Times New Roman"/>
              </w:rPr>
              <w:t>7</w:t>
            </w:r>
          </w:p>
        </w:tc>
        <w:tc>
          <w:tcPr>
            <w:tcW w:w="2474" w:type="dxa"/>
          </w:tcPr>
          <w:p w14:paraId="7C69945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Игры малой подвижности в группе</w:t>
            </w:r>
          </w:p>
        </w:tc>
        <w:tc>
          <w:tcPr>
            <w:tcW w:w="1985" w:type="dxa"/>
          </w:tcPr>
          <w:p w14:paraId="796C8CB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545E606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5 минут </w:t>
            </w:r>
          </w:p>
          <w:p w14:paraId="43A5443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(25 минут)</w:t>
            </w:r>
          </w:p>
        </w:tc>
        <w:tc>
          <w:tcPr>
            <w:tcW w:w="1985" w:type="dxa"/>
          </w:tcPr>
          <w:p w14:paraId="36376C1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073A945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8 минут </w:t>
            </w:r>
          </w:p>
          <w:p w14:paraId="6D5962E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(40 минут)</w:t>
            </w:r>
          </w:p>
        </w:tc>
        <w:tc>
          <w:tcPr>
            <w:tcW w:w="1984" w:type="dxa"/>
          </w:tcPr>
          <w:p w14:paraId="1933686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6439B57F"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10 минут </w:t>
            </w:r>
          </w:p>
          <w:p w14:paraId="14F4C72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(50 минут)</w:t>
            </w:r>
          </w:p>
        </w:tc>
        <w:tc>
          <w:tcPr>
            <w:tcW w:w="2127" w:type="dxa"/>
          </w:tcPr>
          <w:p w14:paraId="0D89840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6F9ADE5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10 минут</w:t>
            </w:r>
          </w:p>
          <w:p w14:paraId="23510C6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(50 минут)</w:t>
            </w:r>
          </w:p>
        </w:tc>
        <w:tc>
          <w:tcPr>
            <w:tcW w:w="1984" w:type="dxa"/>
          </w:tcPr>
          <w:p w14:paraId="77564A1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44658A2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10 минут</w:t>
            </w:r>
          </w:p>
          <w:p w14:paraId="0671074F"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(50 минут)</w:t>
            </w:r>
          </w:p>
        </w:tc>
        <w:tc>
          <w:tcPr>
            <w:tcW w:w="2268" w:type="dxa"/>
          </w:tcPr>
          <w:p w14:paraId="393203B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4EC56F2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10 минут</w:t>
            </w:r>
          </w:p>
          <w:p w14:paraId="074605AF"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(50 минут)</w:t>
            </w:r>
          </w:p>
        </w:tc>
      </w:tr>
      <w:tr w:rsidR="001E62EB" w:rsidRPr="00001C6F" w14:paraId="1A204862" w14:textId="77777777" w:rsidTr="001E62EB">
        <w:tc>
          <w:tcPr>
            <w:tcW w:w="502" w:type="dxa"/>
          </w:tcPr>
          <w:p w14:paraId="6478AE75" w14:textId="77777777" w:rsidR="001E62EB" w:rsidRPr="00001C6F" w:rsidRDefault="001E62EB" w:rsidP="00001C6F">
            <w:pPr>
              <w:spacing w:after="0" w:line="240" w:lineRule="auto"/>
              <w:jc w:val="both"/>
              <w:rPr>
                <w:rFonts w:ascii="Times New Roman" w:hAnsi="Times New Roman" w:cs="Times New Roman"/>
              </w:rPr>
            </w:pPr>
            <w:r w:rsidRPr="00001C6F">
              <w:rPr>
                <w:rFonts w:ascii="Times New Roman" w:hAnsi="Times New Roman" w:cs="Times New Roman"/>
              </w:rPr>
              <w:t>8</w:t>
            </w:r>
          </w:p>
        </w:tc>
        <w:tc>
          <w:tcPr>
            <w:tcW w:w="2474" w:type="dxa"/>
          </w:tcPr>
          <w:p w14:paraId="04C9B67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Физические упражнения и игровые задания</w:t>
            </w:r>
          </w:p>
        </w:tc>
        <w:tc>
          <w:tcPr>
            <w:tcW w:w="1985" w:type="dxa"/>
          </w:tcPr>
          <w:p w14:paraId="4969C5A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79D06A03"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7 минут</w:t>
            </w:r>
          </w:p>
          <w:p w14:paraId="4B7FE6D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 (35 минут)</w:t>
            </w:r>
          </w:p>
        </w:tc>
        <w:tc>
          <w:tcPr>
            <w:tcW w:w="1985" w:type="dxa"/>
          </w:tcPr>
          <w:p w14:paraId="04C7490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6C496E9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7 минут</w:t>
            </w:r>
          </w:p>
          <w:p w14:paraId="5824FAB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 (35 минут)</w:t>
            </w:r>
          </w:p>
        </w:tc>
        <w:tc>
          <w:tcPr>
            <w:tcW w:w="1984" w:type="dxa"/>
          </w:tcPr>
          <w:p w14:paraId="1DB3003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771B3D1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7 минут</w:t>
            </w:r>
          </w:p>
          <w:p w14:paraId="6B03FE7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 (35 минут)</w:t>
            </w:r>
          </w:p>
        </w:tc>
        <w:tc>
          <w:tcPr>
            <w:tcW w:w="2127" w:type="dxa"/>
          </w:tcPr>
          <w:p w14:paraId="1345E3F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7B4822C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10 минут</w:t>
            </w:r>
          </w:p>
          <w:p w14:paraId="196AD2CF"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(50 минут)</w:t>
            </w:r>
          </w:p>
        </w:tc>
        <w:tc>
          <w:tcPr>
            <w:tcW w:w="1984" w:type="dxa"/>
          </w:tcPr>
          <w:p w14:paraId="322610C3"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795DE03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10 минут</w:t>
            </w:r>
          </w:p>
          <w:p w14:paraId="216F232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(50 минут)</w:t>
            </w:r>
          </w:p>
        </w:tc>
        <w:tc>
          <w:tcPr>
            <w:tcW w:w="2268" w:type="dxa"/>
          </w:tcPr>
          <w:p w14:paraId="3FA4572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w:t>
            </w:r>
          </w:p>
          <w:p w14:paraId="1EB1222E"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10 минут</w:t>
            </w:r>
          </w:p>
          <w:p w14:paraId="0C79077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(50 минут)</w:t>
            </w:r>
          </w:p>
        </w:tc>
      </w:tr>
      <w:tr w:rsidR="001E62EB" w:rsidRPr="00001C6F" w14:paraId="30950858" w14:textId="77777777" w:rsidTr="001E62EB">
        <w:tc>
          <w:tcPr>
            <w:tcW w:w="502" w:type="dxa"/>
          </w:tcPr>
          <w:p w14:paraId="63859D82" w14:textId="77777777" w:rsidR="001E62EB" w:rsidRPr="00001C6F" w:rsidRDefault="001E62EB" w:rsidP="00001C6F">
            <w:pPr>
              <w:spacing w:after="0" w:line="240" w:lineRule="auto"/>
              <w:jc w:val="both"/>
              <w:rPr>
                <w:rFonts w:ascii="Times New Roman" w:hAnsi="Times New Roman" w:cs="Times New Roman"/>
              </w:rPr>
            </w:pPr>
            <w:r w:rsidRPr="00001C6F">
              <w:rPr>
                <w:rFonts w:ascii="Times New Roman" w:hAnsi="Times New Roman" w:cs="Times New Roman"/>
              </w:rPr>
              <w:t>9</w:t>
            </w:r>
          </w:p>
        </w:tc>
        <w:tc>
          <w:tcPr>
            <w:tcW w:w="2474" w:type="dxa"/>
          </w:tcPr>
          <w:p w14:paraId="17F87020"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Музыкально-ритмические движения</w:t>
            </w:r>
          </w:p>
        </w:tc>
        <w:tc>
          <w:tcPr>
            <w:tcW w:w="1985" w:type="dxa"/>
          </w:tcPr>
          <w:p w14:paraId="30F244AE"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На музыкальных занятиях 2 раза в неделю 8 минут </w:t>
            </w:r>
          </w:p>
          <w:p w14:paraId="5941A4DF"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(16 минут)</w:t>
            </w:r>
          </w:p>
        </w:tc>
        <w:tc>
          <w:tcPr>
            <w:tcW w:w="1985" w:type="dxa"/>
          </w:tcPr>
          <w:p w14:paraId="465EDAC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На музыкальных занятиях 2 раза в неделю 8 минут </w:t>
            </w:r>
          </w:p>
          <w:p w14:paraId="3FFCB18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(16 минут)</w:t>
            </w:r>
          </w:p>
        </w:tc>
        <w:tc>
          <w:tcPr>
            <w:tcW w:w="1984" w:type="dxa"/>
          </w:tcPr>
          <w:p w14:paraId="5C32833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На музыкальных занятиях 2 раза в неделю 10 минут </w:t>
            </w:r>
          </w:p>
          <w:p w14:paraId="18DFED2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(20 минут)</w:t>
            </w:r>
          </w:p>
        </w:tc>
        <w:tc>
          <w:tcPr>
            <w:tcW w:w="2127" w:type="dxa"/>
          </w:tcPr>
          <w:p w14:paraId="6198EE4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На музыкальных занятиях 2 раза в неделю 10 минут</w:t>
            </w:r>
          </w:p>
          <w:p w14:paraId="42F99A6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(20 минут)</w:t>
            </w:r>
          </w:p>
        </w:tc>
        <w:tc>
          <w:tcPr>
            <w:tcW w:w="1984" w:type="dxa"/>
          </w:tcPr>
          <w:p w14:paraId="7CA4D98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На музыкальных занятиях 2 раза в неделю 12 минут</w:t>
            </w:r>
          </w:p>
          <w:p w14:paraId="5B3ACD4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(24 минуты)</w:t>
            </w:r>
          </w:p>
        </w:tc>
        <w:tc>
          <w:tcPr>
            <w:tcW w:w="2268" w:type="dxa"/>
          </w:tcPr>
          <w:p w14:paraId="79E26C6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На музыкальных занятиях 2 раза в неделю 12 минут</w:t>
            </w:r>
          </w:p>
          <w:p w14:paraId="7E662B3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(24 минуты)</w:t>
            </w:r>
          </w:p>
        </w:tc>
      </w:tr>
      <w:tr w:rsidR="001E62EB" w:rsidRPr="00001C6F" w14:paraId="45BC35AF" w14:textId="77777777" w:rsidTr="001E62EB">
        <w:tc>
          <w:tcPr>
            <w:tcW w:w="502" w:type="dxa"/>
          </w:tcPr>
          <w:p w14:paraId="606DDB54" w14:textId="77777777" w:rsidR="001E62EB" w:rsidRPr="00001C6F" w:rsidRDefault="001E62EB" w:rsidP="00001C6F">
            <w:pPr>
              <w:spacing w:after="0" w:line="240" w:lineRule="auto"/>
              <w:jc w:val="both"/>
              <w:rPr>
                <w:rFonts w:ascii="Times New Roman" w:hAnsi="Times New Roman" w:cs="Times New Roman"/>
              </w:rPr>
            </w:pPr>
            <w:r w:rsidRPr="00001C6F">
              <w:rPr>
                <w:rFonts w:ascii="Times New Roman" w:hAnsi="Times New Roman" w:cs="Times New Roman"/>
              </w:rPr>
              <w:t>10</w:t>
            </w:r>
          </w:p>
        </w:tc>
        <w:tc>
          <w:tcPr>
            <w:tcW w:w="2474" w:type="dxa"/>
          </w:tcPr>
          <w:p w14:paraId="71840AA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Спортивный досуг</w:t>
            </w:r>
          </w:p>
        </w:tc>
        <w:tc>
          <w:tcPr>
            <w:tcW w:w="1985" w:type="dxa"/>
          </w:tcPr>
          <w:p w14:paraId="719A2433" w14:textId="77777777" w:rsidR="001E62EB" w:rsidRPr="00001C6F" w:rsidRDefault="001E62EB" w:rsidP="00001C6F">
            <w:pPr>
              <w:spacing w:after="0" w:line="240" w:lineRule="auto"/>
              <w:rPr>
                <w:rFonts w:ascii="Times New Roman" w:hAnsi="Times New Roman" w:cs="Times New Roman"/>
              </w:rPr>
            </w:pPr>
          </w:p>
        </w:tc>
        <w:tc>
          <w:tcPr>
            <w:tcW w:w="1985" w:type="dxa"/>
          </w:tcPr>
          <w:p w14:paraId="416BAFE3" w14:textId="77777777" w:rsidR="001E62EB" w:rsidRPr="00001C6F" w:rsidRDefault="001E62EB" w:rsidP="00001C6F">
            <w:pPr>
              <w:spacing w:after="0" w:line="240" w:lineRule="auto"/>
              <w:rPr>
                <w:rFonts w:ascii="Times New Roman" w:hAnsi="Times New Roman" w:cs="Times New Roman"/>
              </w:rPr>
            </w:pPr>
          </w:p>
        </w:tc>
        <w:tc>
          <w:tcPr>
            <w:tcW w:w="1984" w:type="dxa"/>
          </w:tcPr>
          <w:p w14:paraId="5B477EF1" w14:textId="77777777" w:rsidR="001E62EB" w:rsidRPr="00001C6F" w:rsidRDefault="001E62EB" w:rsidP="00001C6F">
            <w:pPr>
              <w:spacing w:after="0" w:line="240" w:lineRule="auto"/>
              <w:rPr>
                <w:rFonts w:ascii="Times New Roman" w:hAnsi="Times New Roman" w:cs="Times New Roman"/>
              </w:rPr>
            </w:pPr>
          </w:p>
        </w:tc>
        <w:tc>
          <w:tcPr>
            <w:tcW w:w="2127" w:type="dxa"/>
          </w:tcPr>
          <w:p w14:paraId="60DDB77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1 раз в месяц </w:t>
            </w:r>
          </w:p>
          <w:p w14:paraId="34D4613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20 минут</w:t>
            </w:r>
          </w:p>
          <w:p w14:paraId="52A2670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(5 минут/нед.)</w:t>
            </w:r>
          </w:p>
        </w:tc>
        <w:tc>
          <w:tcPr>
            <w:tcW w:w="1984" w:type="dxa"/>
          </w:tcPr>
          <w:p w14:paraId="3B574E8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 раз в месяц 30 минут</w:t>
            </w:r>
          </w:p>
          <w:p w14:paraId="1F6CB33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(6 минут/нед.)</w:t>
            </w:r>
          </w:p>
        </w:tc>
        <w:tc>
          <w:tcPr>
            <w:tcW w:w="2268" w:type="dxa"/>
          </w:tcPr>
          <w:p w14:paraId="282314F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 раз в месяц 30 минут</w:t>
            </w:r>
          </w:p>
          <w:p w14:paraId="64E87ACF"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(6 минут/нед.)</w:t>
            </w:r>
          </w:p>
        </w:tc>
      </w:tr>
      <w:tr w:rsidR="001E62EB" w:rsidRPr="00001C6F" w14:paraId="333C7654" w14:textId="77777777" w:rsidTr="001E62EB">
        <w:tc>
          <w:tcPr>
            <w:tcW w:w="502" w:type="dxa"/>
          </w:tcPr>
          <w:p w14:paraId="60645649" w14:textId="77777777" w:rsidR="001E62EB" w:rsidRPr="00001C6F" w:rsidRDefault="001E62EB" w:rsidP="00001C6F">
            <w:pPr>
              <w:spacing w:after="0" w:line="240" w:lineRule="auto"/>
              <w:jc w:val="both"/>
              <w:rPr>
                <w:rFonts w:ascii="Times New Roman" w:hAnsi="Times New Roman" w:cs="Times New Roman"/>
              </w:rPr>
            </w:pPr>
            <w:r w:rsidRPr="00001C6F">
              <w:rPr>
                <w:rFonts w:ascii="Times New Roman" w:hAnsi="Times New Roman" w:cs="Times New Roman"/>
              </w:rPr>
              <w:t>11</w:t>
            </w:r>
          </w:p>
        </w:tc>
        <w:tc>
          <w:tcPr>
            <w:tcW w:w="2474" w:type="dxa"/>
          </w:tcPr>
          <w:p w14:paraId="044F14F3" w14:textId="77777777" w:rsidR="001E62EB" w:rsidRPr="00001C6F" w:rsidRDefault="001E62EB" w:rsidP="00001C6F">
            <w:pPr>
              <w:spacing w:after="0" w:line="240" w:lineRule="auto"/>
              <w:ind w:right="-141"/>
              <w:rPr>
                <w:rFonts w:ascii="Times New Roman" w:hAnsi="Times New Roman" w:cs="Times New Roman"/>
              </w:rPr>
            </w:pPr>
            <w:r w:rsidRPr="00001C6F">
              <w:rPr>
                <w:rFonts w:ascii="Times New Roman" w:hAnsi="Times New Roman" w:cs="Times New Roman"/>
              </w:rPr>
              <w:t>Пальчиковая гимнастика / артикуляционная гимнастика</w:t>
            </w:r>
          </w:p>
        </w:tc>
        <w:tc>
          <w:tcPr>
            <w:tcW w:w="1985" w:type="dxa"/>
          </w:tcPr>
          <w:p w14:paraId="68E36D5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по выбору 3 минут </w:t>
            </w:r>
          </w:p>
          <w:p w14:paraId="77E786B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(15 минут)</w:t>
            </w:r>
          </w:p>
        </w:tc>
        <w:tc>
          <w:tcPr>
            <w:tcW w:w="1985" w:type="dxa"/>
          </w:tcPr>
          <w:p w14:paraId="0828E77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Ежедневно по выбору 5 минут </w:t>
            </w:r>
          </w:p>
          <w:p w14:paraId="24447BC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(25 минут)</w:t>
            </w:r>
          </w:p>
        </w:tc>
        <w:tc>
          <w:tcPr>
            <w:tcW w:w="1984" w:type="dxa"/>
          </w:tcPr>
          <w:p w14:paraId="724E2A7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Ежедневно по выбору 5 минут (25 минут)</w:t>
            </w:r>
          </w:p>
        </w:tc>
        <w:tc>
          <w:tcPr>
            <w:tcW w:w="2127" w:type="dxa"/>
          </w:tcPr>
          <w:p w14:paraId="3BBFB32E" w14:textId="77777777" w:rsidR="001E62EB" w:rsidRPr="00001C6F" w:rsidRDefault="001E62EB" w:rsidP="00001C6F">
            <w:pPr>
              <w:spacing w:after="0" w:line="240" w:lineRule="auto"/>
              <w:ind w:right="-65"/>
              <w:rPr>
                <w:rFonts w:ascii="Times New Roman" w:hAnsi="Times New Roman" w:cs="Times New Roman"/>
              </w:rPr>
            </w:pPr>
            <w:r w:rsidRPr="00001C6F">
              <w:rPr>
                <w:rFonts w:ascii="Times New Roman" w:hAnsi="Times New Roman" w:cs="Times New Roman"/>
              </w:rPr>
              <w:t>Ежедневно по выбору 5 минут</w:t>
            </w:r>
          </w:p>
          <w:p w14:paraId="4449BC1C" w14:textId="77777777" w:rsidR="001E62EB" w:rsidRPr="00001C6F" w:rsidRDefault="001E62EB" w:rsidP="00001C6F">
            <w:pPr>
              <w:spacing w:after="0" w:line="240" w:lineRule="auto"/>
              <w:ind w:right="-65"/>
              <w:rPr>
                <w:rFonts w:ascii="Times New Roman" w:hAnsi="Times New Roman" w:cs="Times New Roman"/>
              </w:rPr>
            </w:pPr>
            <w:r w:rsidRPr="00001C6F">
              <w:rPr>
                <w:rFonts w:ascii="Times New Roman" w:hAnsi="Times New Roman" w:cs="Times New Roman"/>
              </w:rPr>
              <w:t>(25 минут)</w:t>
            </w:r>
          </w:p>
        </w:tc>
        <w:tc>
          <w:tcPr>
            <w:tcW w:w="1984" w:type="dxa"/>
          </w:tcPr>
          <w:p w14:paraId="5BC25430" w14:textId="77777777" w:rsidR="001E62EB" w:rsidRPr="00001C6F" w:rsidRDefault="001E62EB" w:rsidP="00001C6F">
            <w:pPr>
              <w:spacing w:after="0" w:line="240" w:lineRule="auto"/>
              <w:ind w:right="-202"/>
              <w:rPr>
                <w:rFonts w:ascii="Times New Roman" w:hAnsi="Times New Roman" w:cs="Times New Roman"/>
              </w:rPr>
            </w:pPr>
            <w:r w:rsidRPr="00001C6F">
              <w:rPr>
                <w:rFonts w:ascii="Times New Roman" w:hAnsi="Times New Roman" w:cs="Times New Roman"/>
              </w:rPr>
              <w:t>Ежедневно по выбору 7 минут</w:t>
            </w:r>
          </w:p>
          <w:p w14:paraId="4924A35B" w14:textId="77777777" w:rsidR="001E62EB" w:rsidRPr="00001C6F" w:rsidRDefault="001E62EB" w:rsidP="00001C6F">
            <w:pPr>
              <w:spacing w:after="0" w:line="240" w:lineRule="auto"/>
              <w:ind w:right="-202"/>
              <w:rPr>
                <w:rFonts w:ascii="Times New Roman" w:hAnsi="Times New Roman" w:cs="Times New Roman"/>
              </w:rPr>
            </w:pPr>
            <w:r w:rsidRPr="00001C6F">
              <w:rPr>
                <w:rFonts w:ascii="Times New Roman" w:hAnsi="Times New Roman" w:cs="Times New Roman"/>
              </w:rPr>
              <w:t>(35 минут)</w:t>
            </w:r>
          </w:p>
        </w:tc>
        <w:tc>
          <w:tcPr>
            <w:tcW w:w="2268" w:type="dxa"/>
          </w:tcPr>
          <w:p w14:paraId="1D9BC5CF" w14:textId="77777777" w:rsidR="001E62EB" w:rsidRPr="00001C6F" w:rsidRDefault="001E62EB" w:rsidP="00001C6F">
            <w:pPr>
              <w:spacing w:after="0" w:line="240" w:lineRule="auto"/>
              <w:ind w:right="-47"/>
              <w:rPr>
                <w:rFonts w:ascii="Times New Roman" w:hAnsi="Times New Roman" w:cs="Times New Roman"/>
              </w:rPr>
            </w:pPr>
            <w:r w:rsidRPr="00001C6F">
              <w:rPr>
                <w:rFonts w:ascii="Times New Roman" w:hAnsi="Times New Roman" w:cs="Times New Roman"/>
              </w:rPr>
              <w:t>Ежедневно по выбору 10 мин.</w:t>
            </w:r>
          </w:p>
          <w:p w14:paraId="7C005150" w14:textId="77777777" w:rsidR="001E62EB" w:rsidRPr="00001C6F" w:rsidRDefault="001E62EB" w:rsidP="00001C6F">
            <w:pPr>
              <w:spacing w:after="0" w:line="240" w:lineRule="auto"/>
              <w:ind w:right="-47"/>
              <w:rPr>
                <w:rFonts w:ascii="Times New Roman" w:hAnsi="Times New Roman" w:cs="Times New Roman"/>
              </w:rPr>
            </w:pPr>
            <w:r w:rsidRPr="00001C6F">
              <w:rPr>
                <w:rFonts w:ascii="Times New Roman" w:hAnsi="Times New Roman" w:cs="Times New Roman"/>
              </w:rPr>
              <w:t>(50 минут)</w:t>
            </w:r>
          </w:p>
        </w:tc>
      </w:tr>
      <w:tr w:rsidR="001E62EB" w:rsidRPr="00001C6F" w14:paraId="3493AEE2" w14:textId="77777777" w:rsidTr="001E62EB">
        <w:tc>
          <w:tcPr>
            <w:tcW w:w="2976" w:type="dxa"/>
            <w:gridSpan w:val="2"/>
          </w:tcPr>
          <w:p w14:paraId="31944F8E"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Итого в неделю</w:t>
            </w:r>
          </w:p>
        </w:tc>
        <w:tc>
          <w:tcPr>
            <w:tcW w:w="1985" w:type="dxa"/>
          </w:tcPr>
          <w:p w14:paraId="21BCC8AA"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256 минут</w:t>
            </w:r>
          </w:p>
          <w:p w14:paraId="626ADF92"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(4 ч. 25мин.)</w:t>
            </w:r>
          </w:p>
        </w:tc>
        <w:tc>
          <w:tcPr>
            <w:tcW w:w="1985" w:type="dxa"/>
          </w:tcPr>
          <w:p w14:paraId="390FDE9F"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296 минут</w:t>
            </w:r>
          </w:p>
          <w:p w14:paraId="30DC59E5"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(4 ч. 54мин.)</w:t>
            </w:r>
          </w:p>
        </w:tc>
        <w:tc>
          <w:tcPr>
            <w:tcW w:w="1984" w:type="dxa"/>
          </w:tcPr>
          <w:p w14:paraId="107181C2"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 xml:space="preserve">330 минут </w:t>
            </w:r>
          </w:p>
          <w:p w14:paraId="6D8BA19A"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(5 ч. 30 мин.)</w:t>
            </w:r>
          </w:p>
        </w:tc>
        <w:tc>
          <w:tcPr>
            <w:tcW w:w="2127" w:type="dxa"/>
          </w:tcPr>
          <w:p w14:paraId="20C37EA4"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410 минут</w:t>
            </w:r>
          </w:p>
          <w:p w14:paraId="06DE306D"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(6 ч. 50 мин.)</w:t>
            </w:r>
          </w:p>
        </w:tc>
        <w:tc>
          <w:tcPr>
            <w:tcW w:w="1984" w:type="dxa"/>
          </w:tcPr>
          <w:p w14:paraId="14F466B8"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 xml:space="preserve">475 минут </w:t>
            </w:r>
          </w:p>
          <w:p w14:paraId="7F155F41"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(7 ч. 55 мин.)</w:t>
            </w:r>
          </w:p>
        </w:tc>
        <w:tc>
          <w:tcPr>
            <w:tcW w:w="2268" w:type="dxa"/>
          </w:tcPr>
          <w:p w14:paraId="71F44C94"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545 минут</w:t>
            </w:r>
          </w:p>
          <w:p w14:paraId="442AAF4B"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(9 ч. 05 мин.)</w:t>
            </w:r>
          </w:p>
        </w:tc>
      </w:tr>
      <w:tr w:rsidR="001E62EB" w:rsidRPr="00001C6F" w14:paraId="55D79340" w14:textId="77777777" w:rsidTr="001E62EB">
        <w:tc>
          <w:tcPr>
            <w:tcW w:w="2976" w:type="dxa"/>
            <w:gridSpan w:val="2"/>
          </w:tcPr>
          <w:p w14:paraId="20A8D764"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 Неделя здоровья (февраль)</w:t>
            </w:r>
          </w:p>
        </w:tc>
        <w:tc>
          <w:tcPr>
            <w:tcW w:w="1985" w:type="dxa"/>
          </w:tcPr>
          <w:p w14:paraId="085BCF27" w14:textId="77777777" w:rsidR="001E62EB" w:rsidRPr="00001C6F" w:rsidRDefault="001E62EB" w:rsidP="00001C6F">
            <w:pPr>
              <w:spacing w:after="0" w:line="240" w:lineRule="auto"/>
              <w:jc w:val="center"/>
              <w:rPr>
                <w:rFonts w:ascii="Times New Roman" w:hAnsi="Times New Roman" w:cs="Times New Roman"/>
                <w:b/>
              </w:rPr>
            </w:pPr>
          </w:p>
        </w:tc>
        <w:tc>
          <w:tcPr>
            <w:tcW w:w="1985" w:type="dxa"/>
          </w:tcPr>
          <w:p w14:paraId="4526CB02" w14:textId="77777777" w:rsidR="001E62EB" w:rsidRPr="00001C6F" w:rsidRDefault="001E62EB" w:rsidP="00001C6F">
            <w:pPr>
              <w:spacing w:after="0" w:line="240" w:lineRule="auto"/>
              <w:jc w:val="center"/>
              <w:rPr>
                <w:rFonts w:ascii="Times New Roman" w:hAnsi="Times New Roman" w:cs="Times New Roman"/>
                <w:b/>
              </w:rPr>
            </w:pPr>
          </w:p>
        </w:tc>
        <w:tc>
          <w:tcPr>
            <w:tcW w:w="1984" w:type="dxa"/>
          </w:tcPr>
          <w:p w14:paraId="7C46DC45" w14:textId="77777777" w:rsidR="001E62EB" w:rsidRPr="00001C6F" w:rsidRDefault="001E62EB" w:rsidP="00001C6F">
            <w:pPr>
              <w:spacing w:after="0" w:line="240" w:lineRule="auto"/>
              <w:jc w:val="center"/>
              <w:rPr>
                <w:rFonts w:ascii="Times New Roman" w:hAnsi="Times New Roman" w:cs="Times New Roman"/>
                <w:b/>
              </w:rPr>
            </w:pPr>
          </w:p>
        </w:tc>
        <w:tc>
          <w:tcPr>
            <w:tcW w:w="2127" w:type="dxa"/>
          </w:tcPr>
          <w:p w14:paraId="457D4D62" w14:textId="77777777" w:rsidR="001E62EB" w:rsidRPr="00001C6F" w:rsidRDefault="001E62EB" w:rsidP="00001C6F">
            <w:pPr>
              <w:spacing w:after="0" w:line="240" w:lineRule="auto"/>
              <w:jc w:val="center"/>
              <w:rPr>
                <w:rFonts w:ascii="Times New Roman" w:hAnsi="Times New Roman" w:cs="Times New Roman"/>
                <w:b/>
              </w:rPr>
            </w:pPr>
          </w:p>
        </w:tc>
        <w:tc>
          <w:tcPr>
            <w:tcW w:w="1984" w:type="dxa"/>
          </w:tcPr>
          <w:p w14:paraId="730E8E6D" w14:textId="77777777" w:rsidR="001E62EB" w:rsidRPr="00001C6F" w:rsidRDefault="001E62EB" w:rsidP="00001C6F">
            <w:pPr>
              <w:spacing w:after="0" w:line="240" w:lineRule="auto"/>
              <w:jc w:val="center"/>
              <w:rPr>
                <w:rFonts w:ascii="Times New Roman" w:hAnsi="Times New Roman" w:cs="Times New Roman"/>
                <w:b/>
              </w:rPr>
            </w:pPr>
          </w:p>
        </w:tc>
        <w:tc>
          <w:tcPr>
            <w:tcW w:w="2268" w:type="dxa"/>
          </w:tcPr>
          <w:p w14:paraId="107AE609" w14:textId="77777777" w:rsidR="001E62EB" w:rsidRPr="00001C6F" w:rsidRDefault="001E62EB" w:rsidP="00001C6F">
            <w:pPr>
              <w:spacing w:after="0" w:line="240" w:lineRule="auto"/>
              <w:jc w:val="center"/>
              <w:rPr>
                <w:rFonts w:ascii="Times New Roman" w:hAnsi="Times New Roman" w:cs="Times New Roman"/>
                <w:b/>
              </w:rPr>
            </w:pPr>
          </w:p>
        </w:tc>
      </w:tr>
      <w:tr w:rsidR="001E62EB" w:rsidRPr="00001C6F" w14:paraId="1ADE4E8C" w14:textId="77777777" w:rsidTr="001E62EB">
        <w:tc>
          <w:tcPr>
            <w:tcW w:w="2976" w:type="dxa"/>
            <w:gridSpan w:val="2"/>
          </w:tcPr>
          <w:p w14:paraId="4A38EFFE"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 Самостоятельная двигательная активность (СДА)</w:t>
            </w:r>
          </w:p>
        </w:tc>
        <w:tc>
          <w:tcPr>
            <w:tcW w:w="1985" w:type="dxa"/>
          </w:tcPr>
          <w:p w14:paraId="055BB2C7" w14:textId="77777777" w:rsidR="001E62EB" w:rsidRPr="00001C6F" w:rsidRDefault="001E62EB" w:rsidP="00001C6F">
            <w:pPr>
              <w:spacing w:after="0" w:line="240" w:lineRule="auto"/>
              <w:jc w:val="center"/>
              <w:rPr>
                <w:rFonts w:ascii="Times New Roman" w:hAnsi="Times New Roman" w:cs="Times New Roman"/>
              </w:rPr>
            </w:pPr>
            <w:r w:rsidRPr="00001C6F">
              <w:rPr>
                <w:rFonts w:ascii="Times New Roman" w:hAnsi="Times New Roman" w:cs="Times New Roman"/>
              </w:rPr>
              <w:t>ежедневно</w:t>
            </w:r>
          </w:p>
        </w:tc>
        <w:tc>
          <w:tcPr>
            <w:tcW w:w="1985" w:type="dxa"/>
          </w:tcPr>
          <w:p w14:paraId="29E6250E" w14:textId="77777777" w:rsidR="001E62EB" w:rsidRPr="00001C6F" w:rsidRDefault="001E62EB" w:rsidP="00001C6F">
            <w:pPr>
              <w:spacing w:after="0" w:line="240" w:lineRule="auto"/>
              <w:jc w:val="center"/>
              <w:rPr>
                <w:rFonts w:ascii="Times New Roman" w:hAnsi="Times New Roman" w:cs="Times New Roman"/>
              </w:rPr>
            </w:pPr>
            <w:r w:rsidRPr="00001C6F">
              <w:rPr>
                <w:rFonts w:ascii="Times New Roman" w:hAnsi="Times New Roman" w:cs="Times New Roman"/>
              </w:rPr>
              <w:t>ежедневно</w:t>
            </w:r>
          </w:p>
        </w:tc>
        <w:tc>
          <w:tcPr>
            <w:tcW w:w="1984" w:type="dxa"/>
          </w:tcPr>
          <w:p w14:paraId="7D285CBA"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rPr>
              <w:t>ежедневно</w:t>
            </w:r>
          </w:p>
        </w:tc>
        <w:tc>
          <w:tcPr>
            <w:tcW w:w="2127" w:type="dxa"/>
          </w:tcPr>
          <w:p w14:paraId="107A5930"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rPr>
              <w:t>ежедневно</w:t>
            </w:r>
          </w:p>
        </w:tc>
        <w:tc>
          <w:tcPr>
            <w:tcW w:w="1984" w:type="dxa"/>
          </w:tcPr>
          <w:p w14:paraId="40BC459A"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rPr>
              <w:t>ежедневно</w:t>
            </w:r>
          </w:p>
        </w:tc>
        <w:tc>
          <w:tcPr>
            <w:tcW w:w="2268" w:type="dxa"/>
          </w:tcPr>
          <w:p w14:paraId="11C70382"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rPr>
              <w:t>ежедневно</w:t>
            </w:r>
          </w:p>
        </w:tc>
      </w:tr>
      <w:tr w:rsidR="001E62EB" w:rsidRPr="00001C6F" w14:paraId="12A000BD" w14:textId="77777777" w:rsidTr="001E62EB">
        <w:tc>
          <w:tcPr>
            <w:tcW w:w="2976" w:type="dxa"/>
            <w:gridSpan w:val="2"/>
          </w:tcPr>
          <w:p w14:paraId="5D780CCD"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rPr>
              <w:t xml:space="preserve">+ День здоровья  </w:t>
            </w:r>
          </w:p>
        </w:tc>
        <w:tc>
          <w:tcPr>
            <w:tcW w:w="1985" w:type="dxa"/>
          </w:tcPr>
          <w:p w14:paraId="618FFA4C" w14:textId="77777777" w:rsidR="001E62EB" w:rsidRPr="00001C6F" w:rsidRDefault="001E62EB" w:rsidP="00001C6F">
            <w:pPr>
              <w:spacing w:after="0" w:line="240" w:lineRule="auto"/>
              <w:jc w:val="center"/>
              <w:rPr>
                <w:rFonts w:ascii="Times New Roman" w:hAnsi="Times New Roman" w:cs="Times New Roman"/>
              </w:rPr>
            </w:pPr>
          </w:p>
        </w:tc>
        <w:tc>
          <w:tcPr>
            <w:tcW w:w="1985" w:type="dxa"/>
          </w:tcPr>
          <w:p w14:paraId="6B82300A" w14:textId="77777777" w:rsidR="001E62EB" w:rsidRPr="00001C6F" w:rsidRDefault="001E62EB" w:rsidP="00001C6F">
            <w:pPr>
              <w:spacing w:after="0" w:line="240" w:lineRule="auto"/>
              <w:jc w:val="center"/>
              <w:rPr>
                <w:rFonts w:ascii="Times New Roman" w:hAnsi="Times New Roman" w:cs="Times New Roman"/>
              </w:rPr>
            </w:pPr>
            <w:r w:rsidRPr="00001C6F">
              <w:rPr>
                <w:rFonts w:ascii="Times New Roman" w:hAnsi="Times New Roman" w:cs="Times New Roman"/>
              </w:rPr>
              <w:t>1 раз в квартал</w:t>
            </w:r>
          </w:p>
        </w:tc>
        <w:tc>
          <w:tcPr>
            <w:tcW w:w="1984" w:type="dxa"/>
          </w:tcPr>
          <w:p w14:paraId="7C79E830" w14:textId="77777777" w:rsidR="001E62EB" w:rsidRPr="00001C6F" w:rsidRDefault="001E62EB" w:rsidP="00001C6F">
            <w:pPr>
              <w:spacing w:after="0" w:line="240" w:lineRule="auto"/>
              <w:jc w:val="center"/>
              <w:rPr>
                <w:rFonts w:ascii="Times New Roman" w:hAnsi="Times New Roman" w:cs="Times New Roman"/>
              </w:rPr>
            </w:pPr>
            <w:r w:rsidRPr="00001C6F">
              <w:rPr>
                <w:rFonts w:ascii="Times New Roman" w:hAnsi="Times New Roman" w:cs="Times New Roman"/>
              </w:rPr>
              <w:t>1 раз в квартал</w:t>
            </w:r>
          </w:p>
        </w:tc>
        <w:tc>
          <w:tcPr>
            <w:tcW w:w="2127" w:type="dxa"/>
          </w:tcPr>
          <w:p w14:paraId="6BCD83AE" w14:textId="77777777" w:rsidR="001E62EB" w:rsidRPr="00001C6F" w:rsidRDefault="001E62EB" w:rsidP="00001C6F">
            <w:pPr>
              <w:spacing w:after="0" w:line="240" w:lineRule="auto"/>
              <w:jc w:val="center"/>
              <w:rPr>
                <w:rFonts w:ascii="Times New Roman" w:hAnsi="Times New Roman" w:cs="Times New Roman"/>
              </w:rPr>
            </w:pPr>
            <w:r w:rsidRPr="00001C6F">
              <w:rPr>
                <w:rFonts w:ascii="Times New Roman" w:hAnsi="Times New Roman" w:cs="Times New Roman"/>
              </w:rPr>
              <w:t>1 раз в квартал</w:t>
            </w:r>
          </w:p>
        </w:tc>
        <w:tc>
          <w:tcPr>
            <w:tcW w:w="1984" w:type="dxa"/>
          </w:tcPr>
          <w:p w14:paraId="464188FF" w14:textId="77777777" w:rsidR="001E62EB" w:rsidRPr="00001C6F" w:rsidRDefault="001E62EB" w:rsidP="00001C6F">
            <w:pPr>
              <w:spacing w:after="0" w:line="240" w:lineRule="auto"/>
              <w:jc w:val="center"/>
              <w:rPr>
                <w:rFonts w:ascii="Times New Roman" w:hAnsi="Times New Roman" w:cs="Times New Roman"/>
              </w:rPr>
            </w:pPr>
            <w:r w:rsidRPr="00001C6F">
              <w:rPr>
                <w:rFonts w:ascii="Times New Roman" w:hAnsi="Times New Roman" w:cs="Times New Roman"/>
              </w:rPr>
              <w:t>1 раз в квартал</w:t>
            </w:r>
          </w:p>
        </w:tc>
        <w:tc>
          <w:tcPr>
            <w:tcW w:w="2268" w:type="dxa"/>
          </w:tcPr>
          <w:p w14:paraId="5B316FEF" w14:textId="77777777" w:rsidR="001E62EB" w:rsidRPr="00001C6F" w:rsidRDefault="001E62EB" w:rsidP="00001C6F">
            <w:pPr>
              <w:spacing w:after="0" w:line="240" w:lineRule="auto"/>
              <w:jc w:val="center"/>
              <w:rPr>
                <w:rFonts w:ascii="Times New Roman" w:hAnsi="Times New Roman" w:cs="Times New Roman"/>
              </w:rPr>
            </w:pPr>
            <w:r w:rsidRPr="00001C6F">
              <w:rPr>
                <w:rFonts w:ascii="Times New Roman" w:hAnsi="Times New Roman" w:cs="Times New Roman"/>
              </w:rPr>
              <w:t>1 раз в квартал</w:t>
            </w:r>
          </w:p>
        </w:tc>
      </w:tr>
    </w:tbl>
    <w:p w14:paraId="1F490F21" w14:textId="77777777" w:rsidR="001E62EB" w:rsidRPr="00001C6F" w:rsidRDefault="001E62EB" w:rsidP="00001C6F">
      <w:pPr>
        <w:spacing w:after="0" w:line="240" w:lineRule="auto"/>
        <w:rPr>
          <w:rFonts w:ascii="Times New Roman" w:hAnsi="Times New Roman" w:cs="Times New Roman"/>
          <w:b/>
        </w:rPr>
      </w:pPr>
    </w:p>
    <w:p w14:paraId="50D62EDE" w14:textId="77777777" w:rsidR="001E62EB" w:rsidRPr="00001C6F" w:rsidRDefault="001E62EB" w:rsidP="00001C6F">
      <w:pPr>
        <w:spacing w:after="0" w:line="240" w:lineRule="auto"/>
        <w:rPr>
          <w:rFonts w:ascii="Times New Roman" w:hAnsi="Times New Roman" w:cs="Times New Roman"/>
          <w:b/>
        </w:rPr>
      </w:pPr>
    </w:p>
    <w:p w14:paraId="43D0D83C" w14:textId="77777777" w:rsidR="001E62EB" w:rsidRPr="00001C6F" w:rsidRDefault="001E62EB" w:rsidP="002368D1">
      <w:pPr>
        <w:spacing w:after="0" w:line="240" w:lineRule="auto"/>
        <w:rPr>
          <w:rFonts w:ascii="Times New Roman" w:hAnsi="Times New Roman" w:cs="Times New Roman"/>
          <w:b/>
        </w:rPr>
      </w:pPr>
      <w:r w:rsidRPr="00001C6F">
        <w:rPr>
          <w:rFonts w:ascii="Times New Roman" w:hAnsi="Times New Roman" w:cs="Times New Roman"/>
          <w:b/>
        </w:rPr>
        <w:t xml:space="preserve">Примерная модель двигательного режима </w:t>
      </w:r>
    </w:p>
    <w:tbl>
      <w:tblPr>
        <w:tblpPr w:leftFromText="180" w:rightFromText="180" w:vertAnchor="text" w:horzAnchor="margin" w:tblpX="358" w:tblpY="554"/>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6237"/>
        <w:gridCol w:w="8363"/>
      </w:tblGrid>
      <w:tr w:rsidR="001E62EB" w:rsidRPr="00001C6F" w14:paraId="54DA2433" w14:textId="77777777" w:rsidTr="001E62EB">
        <w:tc>
          <w:tcPr>
            <w:tcW w:w="817" w:type="dxa"/>
          </w:tcPr>
          <w:p w14:paraId="3E044A9E" w14:textId="77777777" w:rsidR="001E62EB" w:rsidRPr="00001C6F" w:rsidRDefault="001E62EB" w:rsidP="002368D1">
            <w:pPr>
              <w:spacing w:after="0" w:line="240" w:lineRule="auto"/>
              <w:ind w:left="360"/>
              <w:jc w:val="center"/>
              <w:rPr>
                <w:rFonts w:ascii="Times New Roman" w:hAnsi="Times New Roman" w:cs="Times New Roman"/>
                <w:b/>
              </w:rPr>
            </w:pPr>
            <w:r w:rsidRPr="00001C6F">
              <w:rPr>
                <w:rFonts w:ascii="Times New Roman" w:hAnsi="Times New Roman" w:cs="Times New Roman"/>
                <w:b/>
              </w:rPr>
              <w:t>№</w:t>
            </w:r>
          </w:p>
        </w:tc>
        <w:tc>
          <w:tcPr>
            <w:tcW w:w="6237" w:type="dxa"/>
          </w:tcPr>
          <w:p w14:paraId="45AF5A8D" w14:textId="77777777" w:rsidR="001E62EB" w:rsidRPr="00001C6F" w:rsidRDefault="001E62EB" w:rsidP="002368D1">
            <w:pPr>
              <w:spacing w:after="0" w:line="240" w:lineRule="auto"/>
              <w:jc w:val="center"/>
              <w:rPr>
                <w:rFonts w:ascii="Times New Roman" w:hAnsi="Times New Roman" w:cs="Times New Roman"/>
                <w:b/>
              </w:rPr>
            </w:pPr>
            <w:r w:rsidRPr="00001C6F">
              <w:rPr>
                <w:rFonts w:ascii="Times New Roman" w:hAnsi="Times New Roman" w:cs="Times New Roman"/>
                <w:b/>
              </w:rPr>
              <w:t>Формы организации</w:t>
            </w:r>
          </w:p>
        </w:tc>
        <w:tc>
          <w:tcPr>
            <w:tcW w:w="8363" w:type="dxa"/>
          </w:tcPr>
          <w:p w14:paraId="7331B42D" w14:textId="77777777" w:rsidR="001E62EB" w:rsidRPr="00001C6F" w:rsidRDefault="001E62EB" w:rsidP="002368D1">
            <w:pPr>
              <w:spacing w:after="0" w:line="240" w:lineRule="auto"/>
              <w:jc w:val="center"/>
              <w:rPr>
                <w:rFonts w:ascii="Times New Roman" w:hAnsi="Times New Roman" w:cs="Times New Roman"/>
                <w:b/>
              </w:rPr>
            </w:pPr>
            <w:r w:rsidRPr="00001C6F">
              <w:rPr>
                <w:rFonts w:ascii="Times New Roman" w:hAnsi="Times New Roman" w:cs="Times New Roman"/>
                <w:b/>
              </w:rPr>
              <w:t>Особенности организации</w:t>
            </w:r>
          </w:p>
        </w:tc>
      </w:tr>
      <w:tr w:rsidR="001E62EB" w:rsidRPr="00001C6F" w14:paraId="0F901123" w14:textId="77777777" w:rsidTr="001E62EB">
        <w:tc>
          <w:tcPr>
            <w:tcW w:w="817" w:type="dxa"/>
          </w:tcPr>
          <w:p w14:paraId="4FAB8A20" w14:textId="77777777" w:rsidR="001E62EB" w:rsidRPr="00001C6F" w:rsidRDefault="001E62EB" w:rsidP="00001C6F">
            <w:pPr>
              <w:numPr>
                <w:ilvl w:val="0"/>
                <w:numId w:val="158"/>
              </w:numPr>
              <w:spacing w:after="0" w:line="240" w:lineRule="auto"/>
              <w:jc w:val="center"/>
              <w:rPr>
                <w:rFonts w:ascii="Times New Roman" w:hAnsi="Times New Roman" w:cs="Times New Roman"/>
              </w:rPr>
            </w:pPr>
          </w:p>
        </w:tc>
        <w:tc>
          <w:tcPr>
            <w:tcW w:w="6237" w:type="dxa"/>
          </w:tcPr>
          <w:p w14:paraId="02DEC00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Утренняя гимнастика</w:t>
            </w:r>
          </w:p>
        </w:tc>
        <w:tc>
          <w:tcPr>
            <w:tcW w:w="8363" w:type="dxa"/>
          </w:tcPr>
          <w:p w14:paraId="367A5EB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Ежедневно на открытом воздухе или в зале, длительность- 10- 12 минут</w:t>
            </w:r>
          </w:p>
        </w:tc>
      </w:tr>
      <w:tr w:rsidR="001E62EB" w:rsidRPr="00001C6F" w14:paraId="0C16AA11" w14:textId="77777777" w:rsidTr="001E62EB">
        <w:tc>
          <w:tcPr>
            <w:tcW w:w="817" w:type="dxa"/>
          </w:tcPr>
          <w:p w14:paraId="24EE2BDB" w14:textId="77777777" w:rsidR="001E62EB" w:rsidRPr="00001C6F" w:rsidRDefault="001E62EB" w:rsidP="00001C6F">
            <w:pPr>
              <w:numPr>
                <w:ilvl w:val="0"/>
                <w:numId w:val="158"/>
              </w:numPr>
              <w:spacing w:after="0" w:line="240" w:lineRule="auto"/>
              <w:jc w:val="center"/>
              <w:rPr>
                <w:rFonts w:ascii="Times New Roman" w:hAnsi="Times New Roman" w:cs="Times New Roman"/>
              </w:rPr>
            </w:pPr>
          </w:p>
        </w:tc>
        <w:tc>
          <w:tcPr>
            <w:tcW w:w="6237" w:type="dxa"/>
          </w:tcPr>
          <w:p w14:paraId="6015369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Двигательная разминка во время перерыва между занятиями</w:t>
            </w:r>
          </w:p>
        </w:tc>
        <w:tc>
          <w:tcPr>
            <w:tcW w:w="8363" w:type="dxa"/>
          </w:tcPr>
          <w:p w14:paraId="28DD1EDF"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Ежедневно в течение 7- 8 минут</w:t>
            </w:r>
          </w:p>
          <w:p w14:paraId="45F611D3" w14:textId="77777777" w:rsidR="001E62EB" w:rsidRPr="00001C6F" w:rsidRDefault="001E62EB" w:rsidP="00001C6F">
            <w:pPr>
              <w:spacing w:after="0" w:line="240" w:lineRule="auto"/>
              <w:rPr>
                <w:rFonts w:ascii="Times New Roman" w:hAnsi="Times New Roman" w:cs="Times New Roman"/>
              </w:rPr>
            </w:pPr>
          </w:p>
        </w:tc>
      </w:tr>
      <w:tr w:rsidR="001E62EB" w:rsidRPr="00001C6F" w14:paraId="6E7A6E12" w14:textId="77777777" w:rsidTr="001E62EB">
        <w:tc>
          <w:tcPr>
            <w:tcW w:w="817" w:type="dxa"/>
          </w:tcPr>
          <w:p w14:paraId="5C86FC8E" w14:textId="77777777" w:rsidR="001E62EB" w:rsidRPr="00001C6F" w:rsidRDefault="001E62EB" w:rsidP="00001C6F">
            <w:pPr>
              <w:numPr>
                <w:ilvl w:val="0"/>
                <w:numId w:val="158"/>
              </w:numPr>
              <w:spacing w:after="0" w:line="240" w:lineRule="auto"/>
              <w:jc w:val="center"/>
              <w:rPr>
                <w:rFonts w:ascii="Times New Roman" w:hAnsi="Times New Roman" w:cs="Times New Roman"/>
              </w:rPr>
            </w:pPr>
          </w:p>
        </w:tc>
        <w:tc>
          <w:tcPr>
            <w:tcW w:w="6237" w:type="dxa"/>
          </w:tcPr>
          <w:p w14:paraId="4193BE2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Динамические паузы во время НОД</w:t>
            </w:r>
          </w:p>
        </w:tc>
        <w:tc>
          <w:tcPr>
            <w:tcW w:w="8363" w:type="dxa"/>
          </w:tcPr>
          <w:p w14:paraId="5BF2036E"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Ежедневно, в зависимости от вида и содержания занятий</w:t>
            </w:r>
          </w:p>
        </w:tc>
      </w:tr>
      <w:tr w:rsidR="001E62EB" w:rsidRPr="00001C6F" w14:paraId="2B225460" w14:textId="77777777" w:rsidTr="001E62EB">
        <w:tc>
          <w:tcPr>
            <w:tcW w:w="817" w:type="dxa"/>
          </w:tcPr>
          <w:p w14:paraId="69DDA3F2" w14:textId="77777777" w:rsidR="001E62EB" w:rsidRPr="00001C6F" w:rsidRDefault="001E62EB" w:rsidP="00001C6F">
            <w:pPr>
              <w:numPr>
                <w:ilvl w:val="0"/>
                <w:numId w:val="158"/>
              </w:numPr>
              <w:spacing w:after="0" w:line="240" w:lineRule="auto"/>
              <w:jc w:val="center"/>
              <w:rPr>
                <w:rFonts w:ascii="Times New Roman" w:hAnsi="Times New Roman" w:cs="Times New Roman"/>
              </w:rPr>
            </w:pPr>
          </w:p>
        </w:tc>
        <w:tc>
          <w:tcPr>
            <w:tcW w:w="6237" w:type="dxa"/>
          </w:tcPr>
          <w:p w14:paraId="76E75B0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Подвижные игры и физические упражнения на прогулке</w:t>
            </w:r>
          </w:p>
        </w:tc>
        <w:tc>
          <w:tcPr>
            <w:tcW w:w="8363" w:type="dxa"/>
          </w:tcPr>
          <w:p w14:paraId="249CB6E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Ежедневно с учетом уровней двигательной активности (ДА) детей, длительность 12-15 минут.</w:t>
            </w:r>
          </w:p>
        </w:tc>
      </w:tr>
      <w:tr w:rsidR="001E62EB" w:rsidRPr="00001C6F" w14:paraId="019CDACF" w14:textId="77777777" w:rsidTr="001E62EB">
        <w:tc>
          <w:tcPr>
            <w:tcW w:w="817" w:type="dxa"/>
          </w:tcPr>
          <w:p w14:paraId="5F0BBC24" w14:textId="77777777" w:rsidR="001E62EB" w:rsidRPr="00001C6F" w:rsidRDefault="001E62EB" w:rsidP="00001C6F">
            <w:pPr>
              <w:numPr>
                <w:ilvl w:val="0"/>
                <w:numId w:val="158"/>
              </w:numPr>
              <w:spacing w:after="0" w:line="240" w:lineRule="auto"/>
              <w:jc w:val="center"/>
              <w:rPr>
                <w:rFonts w:ascii="Times New Roman" w:hAnsi="Times New Roman" w:cs="Times New Roman"/>
              </w:rPr>
            </w:pPr>
          </w:p>
        </w:tc>
        <w:tc>
          <w:tcPr>
            <w:tcW w:w="6237" w:type="dxa"/>
          </w:tcPr>
          <w:p w14:paraId="603DA60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Индивидуальная работа по развитию движений на прогулке</w:t>
            </w:r>
          </w:p>
        </w:tc>
        <w:tc>
          <w:tcPr>
            <w:tcW w:w="8363" w:type="dxa"/>
          </w:tcPr>
          <w:p w14:paraId="3817BC3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Ежедневно во время прогулки, длительность- 12- 15 мин</w:t>
            </w:r>
          </w:p>
        </w:tc>
      </w:tr>
      <w:tr w:rsidR="001E62EB" w:rsidRPr="00001C6F" w14:paraId="0FE0CD11" w14:textId="77777777" w:rsidTr="001E62EB">
        <w:tc>
          <w:tcPr>
            <w:tcW w:w="817" w:type="dxa"/>
          </w:tcPr>
          <w:p w14:paraId="7982F397" w14:textId="77777777" w:rsidR="001E62EB" w:rsidRPr="00001C6F" w:rsidRDefault="001E62EB" w:rsidP="00001C6F">
            <w:pPr>
              <w:numPr>
                <w:ilvl w:val="0"/>
                <w:numId w:val="158"/>
              </w:numPr>
              <w:spacing w:after="0" w:line="240" w:lineRule="auto"/>
              <w:jc w:val="center"/>
              <w:rPr>
                <w:rFonts w:ascii="Times New Roman" w:hAnsi="Times New Roman" w:cs="Times New Roman"/>
              </w:rPr>
            </w:pPr>
          </w:p>
        </w:tc>
        <w:tc>
          <w:tcPr>
            <w:tcW w:w="6237" w:type="dxa"/>
          </w:tcPr>
          <w:p w14:paraId="2FC7D12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Прогулки- походы в лес или парк</w:t>
            </w:r>
          </w:p>
        </w:tc>
        <w:tc>
          <w:tcPr>
            <w:tcW w:w="8363" w:type="dxa"/>
          </w:tcPr>
          <w:p w14:paraId="1FAECC50"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1- 3 раза в квартал, во время, отведенное для физкультурного занятия, организованных  игр и упражнений</w:t>
            </w:r>
          </w:p>
        </w:tc>
      </w:tr>
      <w:tr w:rsidR="001E62EB" w:rsidRPr="00001C6F" w14:paraId="7DCCB4F1" w14:textId="77777777" w:rsidTr="001E62EB">
        <w:tc>
          <w:tcPr>
            <w:tcW w:w="817" w:type="dxa"/>
          </w:tcPr>
          <w:p w14:paraId="3E27BAE6" w14:textId="77777777" w:rsidR="001E62EB" w:rsidRPr="00001C6F" w:rsidRDefault="001E62EB" w:rsidP="00001C6F">
            <w:pPr>
              <w:numPr>
                <w:ilvl w:val="0"/>
                <w:numId w:val="158"/>
              </w:numPr>
              <w:spacing w:after="0" w:line="240" w:lineRule="auto"/>
              <w:jc w:val="center"/>
              <w:rPr>
                <w:rFonts w:ascii="Times New Roman" w:hAnsi="Times New Roman" w:cs="Times New Roman"/>
              </w:rPr>
            </w:pPr>
          </w:p>
        </w:tc>
        <w:tc>
          <w:tcPr>
            <w:tcW w:w="6237" w:type="dxa"/>
          </w:tcPr>
          <w:p w14:paraId="1539EC7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Гимнастика после дневного сна в сочетании с контрастными воздушными ваннами</w:t>
            </w:r>
          </w:p>
        </w:tc>
        <w:tc>
          <w:tcPr>
            <w:tcW w:w="8363" w:type="dxa"/>
          </w:tcPr>
          <w:p w14:paraId="6A313BB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Ежедневно  по мере пробуждения и подъема детей, длительность - не более 10 мин.</w:t>
            </w:r>
          </w:p>
        </w:tc>
      </w:tr>
      <w:tr w:rsidR="001E62EB" w:rsidRPr="00001C6F" w14:paraId="01CA89B1" w14:textId="77777777" w:rsidTr="001E62EB">
        <w:tc>
          <w:tcPr>
            <w:tcW w:w="817" w:type="dxa"/>
          </w:tcPr>
          <w:p w14:paraId="31467D1C" w14:textId="77777777" w:rsidR="001E62EB" w:rsidRPr="00001C6F" w:rsidRDefault="001E62EB" w:rsidP="00001C6F">
            <w:pPr>
              <w:numPr>
                <w:ilvl w:val="0"/>
                <w:numId w:val="158"/>
              </w:numPr>
              <w:spacing w:after="0" w:line="240" w:lineRule="auto"/>
              <w:jc w:val="center"/>
              <w:rPr>
                <w:rFonts w:ascii="Times New Roman" w:hAnsi="Times New Roman" w:cs="Times New Roman"/>
              </w:rPr>
            </w:pPr>
          </w:p>
        </w:tc>
        <w:tc>
          <w:tcPr>
            <w:tcW w:w="6237" w:type="dxa"/>
          </w:tcPr>
          <w:p w14:paraId="783A62E0"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НОД по физической культуре ( в зале)</w:t>
            </w:r>
          </w:p>
        </w:tc>
        <w:tc>
          <w:tcPr>
            <w:tcW w:w="8363" w:type="dxa"/>
          </w:tcPr>
          <w:p w14:paraId="72F0250E"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2 раза в неделю Длительность- от 10 до 30 минут</w:t>
            </w:r>
          </w:p>
        </w:tc>
      </w:tr>
      <w:tr w:rsidR="001E62EB" w:rsidRPr="00001C6F" w14:paraId="444B08A9" w14:textId="77777777" w:rsidTr="001E62EB">
        <w:tc>
          <w:tcPr>
            <w:tcW w:w="817" w:type="dxa"/>
          </w:tcPr>
          <w:p w14:paraId="52110BAA" w14:textId="77777777" w:rsidR="001E62EB" w:rsidRPr="00001C6F" w:rsidRDefault="001E62EB" w:rsidP="00001C6F">
            <w:pPr>
              <w:numPr>
                <w:ilvl w:val="0"/>
                <w:numId w:val="158"/>
              </w:numPr>
              <w:spacing w:after="0" w:line="240" w:lineRule="auto"/>
              <w:jc w:val="center"/>
              <w:rPr>
                <w:rFonts w:ascii="Times New Roman" w:hAnsi="Times New Roman" w:cs="Times New Roman"/>
              </w:rPr>
            </w:pPr>
          </w:p>
        </w:tc>
        <w:tc>
          <w:tcPr>
            <w:tcW w:w="6237" w:type="dxa"/>
          </w:tcPr>
          <w:p w14:paraId="72F953B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НОД по плавванию (бассейн)</w:t>
            </w:r>
          </w:p>
        </w:tc>
        <w:tc>
          <w:tcPr>
            <w:tcW w:w="8363" w:type="dxa"/>
          </w:tcPr>
          <w:p w14:paraId="620DBE5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 раз (1 мл, 2мл.) 2 раза в неделю (ср, ст, подгот. гр)</w:t>
            </w:r>
          </w:p>
        </w:tc>
      </w:tr>
      <w:tr w:rsidR="001E62EB" w:rsidRPr="00001C6F" w14:paraId="579EE7C8" w14:textId="77777777" w:rsidTr="001E62EB">
        <w:tc>
          <w:tcPr>
            <w:tcW w:w="817" w:type="dxa"/>
          </w:tcPr>
          <w:p w14:paraId="0D981011" w14:textId="77777777" w:rsidR="001E62EB" w:rsidRPr="00001C6F" w:rsidRDefault="001E62EB" w:rsidP="00001C6F">
            <w:pPr>
              <w:numPr>
                <w:ilvl w:val="0"/>
                <w:numId w:val="158"/>
              </w:numPr>
              <w:spacing w:after="0" w:line="240" w:lineRule="auto"/>
              <w:jc w:val="center"/>
              <w:rPr>
                <w:rFonts w:ascii="Times New Roman" w:hAnsi="Times New Roman" w:cs="Times New Roman"/>
              </w:rPr>
            </w:pPr>
          </w:p>
        </w:tc>
        <w:tc>
          <w:tcPr>
            <w:tcW w:w="6237" w:type="dxa"/>
          </w:tcPr>
          <w:p w14:paraId="1DAD196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Самостоятельная двигательная деятельность</w:t>
            </w:r>
          </w:p>
        </w:tc>
        <w:tc>
          <w:tcPr>
            <w:tcW w:w="8363" w:type="dxa"/>
          </w:tcPr>
          <w:p w14:paraId="14B3FA8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Ежедневно, под руководством воспитателя, продолжительность зависит от индивидуальных особенностей</w:t>
            </w:r>
          </w:p>
        </w:tc>
      </w:tr>
      <w:tr w:rsidR="001E62EB" w:rsidRPr="00001C6F" w14:paraId="64BDD3A2" w14:textId="77777777" w:rsidTr="001E62EB">
        <w:tc>
          <w:tcPr>
            <w:tcW w:w="817" w:type="dxa"/>
          </w:tcPr>
          <w:p w14:paraId="062EBC3A" w14:textId="77777777" w:rsidR="001E62EB" w:rsidRPr="00001C6F" w:rsidRDefault="001E62EB" w:rsidP="00001C6F">
            <w:pPr>
              <w:numPr>
                <w:ilvl w:val="0"/>
                <w:numId w:val="158"/>
              </w:numPr>
              <w:spacing w:after="0" w:line="240" w:lineRule="auto"/>
              <w:jc w:val="center"/>
              <w:rPr>
                <w:rFonts w:ascii="Times New Roman" w:hAnsi="Times New Roman" w:cs="Times New Roman"/>
              </w:rPr>
            </w:pPr>
          </w:p>
        </w:tc>
        <w:tc>
          <w:tcPr>
            <w:tcW w:w="6237" w:type="dxa"/>
          </w:tcPr>
          <w:p w14:paraId="49F7A50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Физкультурно- спортивные праздники </w:t>
            </w:r>
          </w:p>
        </w:tc>
        <w:tc>
          <w:tcPr>
            <w:tcW w:w="8363" w:type="dxa"/>
          </w:tcPr>
          <w:p w14:paraId="3C821073"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2-3 раза в год (последняя неделя квартала)</w:t>
            </w:r>
          </w:p>
        </w:tc>
      </w:tr>
      <w:tr w:rsidR="001E62EB" w:rsidRPr="00001C6F" w14:paraId="62B56E21" w14:textId="77777777" w:rsidTr="001E62EB">
        <w:tc>
          <w:tcPr>
            <w:tcW w:w="817" w:type="dxa"/>
          </w:tcPr>
          <w:p w14:paraId="616CCF1B" w14:textId="77777777" w:rsidR="001E62EB" w:rsidRPr="00001C6F" w:rsidRDefault="001E62EB" w:rsidP="00001C6F">
            <w:pPr>
              <w:numPr>
                <w:ilvl w:val="0"/>
                <w:numId w:val="158"/>
              </w:numPr>
              <w:spacing w:after="0" w:line="240" w:lineRule="auto"/>
              <w:jc w:val="center"/>
              <w:rPr>
                <w:rFonts w:ascii="Times New Roman" w:hAnsi="Times New Roman" w:cs="Times New Roman"/>
              </w:rPr>
            </w:pPr>
          </w:p>
        </w:tc>
        <w:tc>
          <w:tcPr>
            <w:tcW w:w="6237" w:type="dxa"/>
          </w:tcPr>
          <w:p w14:paraId="2652362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Неделя здоровья </w:t>
            </w:r>
          </w:p>
        </w:tc>
        <w:tc>
          <w:tcPr>
            <w:tcW w:w="8363" w:type="dxa"/>
          </w:tcPr>
          <w:p w14:paraId="3AF4F70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1-2 раза в месяц на воздухе совместно со сверстниками одной- двух групп</w:t>
            </w:r>
          </w:p>
        </w:tc>
      </w:tr>
      <w:tr w:rsidR="001E62EB" w:rsidRPr="00001C6F" w14:paraId="220C0D51" w14:textId="77777777" w:rsidTr="001E62EB">
        <w:tc>
          <w:tcPr>
            <w:tcW w:w="817" w:type="dxa"/>
          </w:tcPr>
          <w:p w14:paraId="654ED6BB" w14:textId="77777777" w:rsidR="001E62EB" w:rsidRPr="00001C6F" w:rsidRDefault="001E62EB" w:rsidP="00001C6F">
            <w:pPr>
              <w:numPr>
                <w:ilvl w:val="0"/>
                <w:numId w:val="158"/>
              </w:numPr>
              <w:spacing w:after="0" w:line="240" w:lineRule="auto"/>
              <w:jc w:val="center"/>
              <w:rPr>
                <w:rFonts w:ascii="Times New Roman" w:hAnsi="Times New Roman" w:cs="Times New Roman"/>
              </w:rPr>
            </w:pPr>
          </w:p>
        </w:tc>
        <w:tc>
          <w:tcPr>
            <w:tcW w:w="6237" w:type="dxa"/>
          </w:tcPr>
          <w:p w14:paraId="1C90AF9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Физкультурный досуг</w:t>
            </w:r>
          </w:p>
        </w:tc>
        <w:tc>
          <w:tcPr>
            <w:tcW w:w="8363" w:type="dxa"/>
          </w:tcPr>
          <w:p w14:paraId="75ADA7D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2- 3 раза в год , внутри детского сада или совместно со сверстниками соседнего учреждения</w:t>
            </w:r>
          </w:p>
        </w:tc>
      </w:tr>
      <w:tr w:rsidR="001E62EB" w:rsidRPr="00001C6F" w14:paraId="2698459F" w14:textId="77777777" w:rsidTr="001E62EB">
        <w:tc>
          <w:tcPr>
            <w:tcW w:w="817" w:type="dxa"/>
          </w:tcPr>
          <w:p w14:paraId="436790CD" w14:textId="77777777" w:rsidR="001E62EB" w:rsidRPr="00001C6F" w:rsidRDefault="001E62EB" w:rsidP="00001C6F">
            <w:pPr>
              <w:numPr>
                <w:ilvl w:val="0"/>
                <w:numId w:val="158"/>
              </w:numPr>
              <w:spacing w:after="0" w:line="240" w:lineRule="auto"/>
              <w:jc w:val="center"/>
              <w:rPr>
                <w:rFonts w:ascii="Times New Roman" w:hAnsi="Times New Roman" w:cs="Times New Roman"/>
              </w:rPr>
            </w:pPr>
          </w:p>
        </w:tc>
        <w:tc>
          <w:tcPr>
            <w:tcW w:w="6237" w:type="dxa"/>
          </w:tcPr>
          <w:p w14:paraId="772AE10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Физкультурно- спортивные праздники </w:t>
            </w:r>
          </w:p>
        </w:tc>
        <w:tc>
          <w:tcPr>
            <w:tcW w:w="8363" w:type="dxa"/>
          </w:tcPr>
          <w:p w14:paraId="43080AEF"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1- 2 раза в год на воздухе или в зале, длительность- не более 30 мин.</w:t>
            </w:r>
          </w:p>
        </w:tc>
      </w:tr>
      <w:tr w:rsidR="001E62EB" w:rsidRPr="00001C6F" w14:paraId="54B436CD" w14:textId="77777777" w:rsidTr="001E62EB">
        <w:tc>
          <w:tcPr>
            <w:tcW w:w="817" w:type="dxa"/>
          </w:tcPr>
          <w:p w14:paraId="3AB3B396" w14:textId="77777777" w:rsidR="001E62EB" w:rsidRPr="00001C6F" w:rsidRDefault="001E62EB" w:rsidP="00001C6F">
            <w:pPr>
              <w:numPr>
                <w:ilvl w:val="0"/>
                <w:numId w:val="158"/>
              </w:numPr>
              <w:spacing w:after="0" w:line="240" w:lineRule="auto"/>
              <w:jc w:val="center"/>
              <w:rPr>
                <w:rFonts w:ascii="Times New Roman" w:hAnsi="Times New Roman" w:cs="Times New Roman"/>
              </w:rPr>
            </w:pPr>
          </w:p>
        </w:tc>
        <w:tc>
          <w:tcPr>
            <w:tcW w:w="6237" w:type="dxa"/>
          </w:tcPr>
          <w:p w14:paraId="1AFD5EA1" w14:textId="77777777" w:rsidR="001E62EB" w:rsidRPr="00001C6F" w:rsidRDefault="001E62EB" w:rsidP="00001C6F">
            <w:pPr>
              <w:spacing w:after="0" w:line="240" w:lineRule="auto"/>
              <w:rPr>
                <w:rFonts w:ascii="Times New Roman" w:hAnsi="Times New Roman" w:cs="Times New Roman"/>
                <w:color w:val="FF0000"/>
              </w:rPr>
            </w:pPr>
            <w:r w:rsidRPr="00001C6F">
              <w:rPr>
                <w:rFonts w:ascii="Times New Roman" w:hAnsi="Times New Roman" w:cs="Times New Roman"/>
                <w:color w:val="FF0000"/>
              </w:rPr>
              <w:t xml:space="preserve">Туристические походы </w:t>
            </w:r>
          </w:p>
        </w:tc>
        <w:tc>
          <w:tcPr>
            <w:tcW w:w="8363" w:type="dxa"/>
          </w:tcPr>
          <w:p w14:paraId="052417DD" w14:textId="77777777" w:rsidR="001E62EB" w:rsidRPr="00001C6F" w:rsidRDefault="001E62EB" w:rsidP="00001C6F">
            <w:pPr>
              <w:spacing w:after="0" w:line="240" w:lineRule="auto"/>
              <w:rPr>
                <w:rFonts w:ascii="Times New Roman" w:hAnsi="Times New Roman" w:cs="Times New Roman"/>
              </w:rPr>
            </w:pPr>
          </w:p>
        </w:tc>
      </w:tr>
      <w:tr w:rsidR="001E62EB" w:rsidRPr="00001C6F" w14:paraId="7F800A57" w14:textId="77777777" w:rsidTr="001E62EB">
        <w:tc>
          <w:tcPr>
            <w:tcW w:w="817" w:type="dxa"/>
          </w:tcPr>
          <w:p w14:paraId="20A7352F" w14:textId="77777777" w:rsidR="001E62EB" w:rsidRPr="00001C6F" w:rsidRDefault="001E62EB" w:rsidP="00001C6F">
            <w:pPr>
              <w:numPr>
                <w:ilvl w:val="0"/>
                <w:numId w:val="158"/>
              </w:numPr>
              <w:spacing w:after="0" w:line="240" w:lineRule="auto"/>
              <w:jc w:val="center"/>
              <w:rPr>
                <w:rFonts w:ascii="Times New Roman" w:hAnsi="Times New Roman" w:cs="Times New Roman"/>
              </w:rPr>
            </w:pPr>
          </w:p>
        </w:tc>
        <w:tc>
          <w:tcPr>
            <w:tcW w:w="6237" w:type="dxa"/>
          </w:tcPr>
          <w:p w14:paraId="49B0165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Игры- соревнования между параллельными возрастными группами ДОУ или ДОУ микрорайона</w:t>
            </w:r>
          </w:p>
        </w:tc>
        <w:tc>
          <w:tcPr>
            <w:tcW w:w="8363" w:type="dxa"/>
          </w:tcPr>
          <w:p w14:paraId="03556E9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1 раз в год, длительность - не более 30 мин</w:t>
            </w:r>
          </w:p>
        </w:tc>
      </w:tr>
      <w:tr w:rsidR="001E62EB" w:rsidRPr="00001C6F" w14:paraId="5345022A" w14:textId="77777777" w:rsidTr="001E62EB">
        <w:tc>
          <w:tcPr>
            <w:tcW w:w="817" w:type="dxa"/>
          </w:tcPr>
          <w:p w14:paraId="6E199EFF" w14:textId="77777777" w:rsidR="001E62EB" w:rsidRPr="00001C6F" w:rsidRDefault="001E62EB" w:rsidP="00001C6F">
            <w:pPr>
              <w:numPr>
                <w:ilvl w:val="0"/>
                <w:numId w:val="158"/>
              </w:numPr>
              <w:spacing w:after="0" w:line="240" w:lineRule="auto"/>
              <w:jc w:val="center"/>
              <w:rPr>
                <w:rFonts w:ascii="Times New Roman" w:hAnsi="Times New Roman" w:cs="Times New Roman"/>
              </w:rPr>
            </w:pPr>
          </w:p>
        </w:tc>
        <w:tc>
          <w:tcPr>
            <w:tcW w:w="6237" w:type="dxa"/>
          </w:tcPr>
          <w:p w14:paraId="67F58310"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Спартакиады вне детского сада</w:t>
            </w:r>
          </w:p>
        </w:tc>
        <w:tc>
          <w:tcPr>
            <w:tcW w:w="8363" w:type="dxa"/>
          </w:tcPr>
          <w:p w14:paraId="50B1E25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Участвуют дети с высоким уровнем физической подготовленности</w:t>
            </w:r>
          </w:p>
        </w:tc>
      </w:tr>
      <w:tr w:rsidR="001E62EB" w:rsidRPr="00001C6F" w14:paraId="2500C6A7" w14:textId="77777777" w:rsidTr="001E62EB">
        <w:tc>
          <w:tcPr>
            <w:tcW w:w="817" w:type="dxa"/>
          </w:tcPr>
          <w:p w14:paraId="1970E7F1" w14:textId="77777777" w:rsidR="001E62EB" w:rsidRPr="00001C6F" w:rsidRDefault="001E62EB" w:rsidP="00001C6F">
            <w:pPr>
              <w:numPr>
                <w:ilvl w:val="0"/>
                <w:numId w:val="158"/>
              </w:numPr>
              <w:spacing w:after="0" w:line="240" w:lineRule="auto"/>
              <w:jc w:val="center"/>
              <w:rPr>
                <w:rFonts w:ascii="Times New Roman" w:hAnsi="Times New Roman" w:cs="Times New Roman"/>
              </w:rPr>
            </w:pPr>
          </w:p>
        </w:tc>
        <w:tc>
          <w:tcPr>
            <w:tcW w:w="6237" w:type="dxa"/>
          </w:tcPr>
          <w:p w14:paraId="1B7EC47F"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 xml:space="preserve">Совместная физкультурно- оздоровительная работа </w:t>
            </w:r>
          </w:p>
          <w:p w14:paraId="6944FB9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детского сада и  семьи</w:t>
            </w:r>
          </w:p>
        </w:tc>
        <w:tc>
          <w:tcPr>
            <w:tcW w:w="8363" w:type="dxa"/>
          </w:tcPr>
          <w:p w14:paraId="1675170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По желанию родителей и детей не более 2 раза в неделю, длительность 25- 30 мин</w:t>
            </w:r>
          </w:p>
        </w:tc>
      </w:tr>
      <w:tr w:rsidR="001E62EB" w:rsidRPr="00001C6F" w14:paraId="1FDB1BCD" w14:textId="77777777" w:rsidTr="001E62EB">
        <w:tc>
          <w:tcPr>
            <w:tcW w:w="817" w:type="dxa"/>
          </w:tcPr>
          <w:p w14:paraId="29D1B21C" w14:textId="77777777" w:rsidR="001E62EB" w:rsidRPr="00001C6F" w:rsidRDefault="001E62EB" w:rsidP="00001C6F">
            <w:pPr>
              <w:numPr>
                <w:ilvl w:val="0"/>
                <w:numId w:val="158"/>
              </w:numPr>
              <w:spacing w:after="0" w:line="240" w:lineRule="auto"/>
              <w:jc w:val="center"/>
              <w:rPr>
                <w:rFonts w:ascii="Times New Roman" w:hAnsi="Times New Roman" w:cs="Times New Roman"/>
              </w:rPr>
            </w:pPr>
          </w:p>
        </w:tc>
        <w:tc>
          <w:tcPr>
            <w:tcW w:w="6237" w:type="dxa"/>
          </w:tcPr>
          <w:p w14:paraId="6CAAB3E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Физкультурные образовательная деятельность детей совместно с родителями в дошкольном учреждении</w:t>
            </w:r>
          </w:p>
        </w:tc>
        <w:tc>
          <w:tcPr>
            <w:tcW w:w="8363" w:type="dxa"/>
          </w:tcPr>
          <w:p w14:paraId="6BC4E66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Определяется воспитателем по обоюдному желанию родителей, воспитателей и детей</w:t>
            </w:r>
          </w:p>
          <w:p w14:paraId="7BC71770" w14:textId="77777777" w:rsidR="001E62EB" w:rsidRPr="00001C6F" w:rsidRDefault="001E62EB" w:rsidP="00001C6F">
            <w:pPr>
              <w:spacing w:after="0" w:line="240" w:lineRule="auto"/>
              <w:rPr>
                <w:rFonts w:ascii="Times New Roman" w:hAnsi="Times New Roman" w:cs="Times New Roman"/>
              </w:rPr>
            </w:pPr>
          </w:p>
        </w:tc>
      </w:tr>
      <w:tr w:rsidR="001E62EB" w:rsidRPr="00001C6F" w14:paraId="539ECC30" w14:textId="77777777" w:rsidTr="001E62EB">
        <w:tc>
          <w:tcPr>
            <w:tcW w:w="817" w:type="dxa"/>
          </w:tcPr>
          <w:p w14:paraId="33C6418B" w14:textId="77777777" w:rsidR="001E62EB" w:rsidRPr="00001C6F" w:rsidRDefault="001E62EB" w:rsidP="00001C6F">
            <w:pPr>
              <w:numPr>
                <w:ilvl w:val="0"/>
                <w:numId w:val="158"/>
              </w:numPr>
              <w:spacing w:after="0" w:line="240" w:lineRule="auto"/>
              <w:jc w:val="center"/>
              <w:rPr>
                <w:rFonts w:ascii="Times New Roman" w:hAnsi="Times New Roman" w:cs="Times New Roman"/>
              </w:rPr>
            </w:pPr>
          </w:p>
        </w:tc>
        <w:tc>
          <w:tcPr>
            <w:tcW w:w="6237" w:type="dxa"/>
          </w:tcPr>
          <w:p w14:paraId="57CD429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Участие родителей в физкультурно- оздоровительных, массовых мероприятиях детского сада</w:t>
            </w:r>
          </w:p>
        </w:tc>
        <w:tc>
          <w:tcPr>
            <w:tcW w:w="8363" w:type="dxa"/>
          </w:tcPr>
          <w:p w14:paraId="787FA30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Во время подготовки и проведения физкультурных досугов, праздников, недели здоровья, туристических походов, посещения открытых занятий</w:t>
            </w:r>
          </w:p>
        </w:tc>
      </w:tr>
    </w:tbl>
    <w:p w14:paraId="0E0C3C8F" w14:textId="77777777" w:rsidR="000A18FA" w:rsidRPr="00001C6F" w:rsidRDefault="000A18FA" w:rsidP="00001C6F">
      <w:pPr>
        <w:spacing w:after="0" w:line="240" w:lineRule="auto"/>
        <w:ind w:right="111"/>
        <w:jc w:val="both"/>
        <w:rPr>
          <w:rFonts w:ascii="Times New Roman" w:hAnsi="Times New Roman" w:cs="Times New Roman"/>
        </w:rPr>
      </w:pPr>
    </w:p>
    <w:p w14:paraId="067BFBBD" w14:textId="77777777" w:rsidR="001E62EB" w:rsidRPr="00001C6F" w:rsidRDefault="001E62EB" w:rsidP="00001C6F">
      <w:pPr>
        <w:spacing w:after="0" w:line="240" w:lineRule="auto"/>
        <w:ind w:right="111"/>
        <w:jc w:val="both"/>
        <w:rPr>
          <w:rFonts w:ascii="Times New Roman" w:hAnsi="Times New Roman" w:cs="Times New Roman"/>
        </w:rPr>
      </w:pPr>
    </w:p>
    <w:p w14:paraId="5D754791" w14:textId="77777777" w:rsidR="001E62EB" w:rsidRPr="00001C6F" w:rsidRDefault="001E62EB" w:rsidP="00001C6F">
      <w:pPr>
        <w:spacing w:after="0" w:line="240" w:lineRule="auto"/>
        <w:ind w:right="111"/>
        <w:jc w:val="both"/>
        <w:rPr>
          <w:rFonts w:ascii="Times New Roman" w:hAnsi="Times New Roman" w:cs="Times New Roman"/>
        </w:rPr>
      </w:pPr>
    </w:p>
    <w:p w14:paraId="77477192" w14:textId="77777777" w:rsidR="001E62EB" w:rsidRPr="00001C6F" w:rsidRDefault="001E62EB" w:rsidP="00001C6F">
      <w:pPr>
        <w:spacing w:after="0" w:line="240" w:lineRule="auto"/>
        <w:ind w:right="111"/>
        <w:jc w:val="both"/>
        <w:rPr>
          <w:rFonts w:ascii="Times New Roman" w:hAnsi="Times New Roman" w:cs="Times New Roman"/>
        </w:rPr>
      </w:pPr>
    </w:p>
    <w:p w14:paraId="0ADCDD76" w14:textId="77777777" w:rsidR="001E62EB" w:rsidRPr="00001C6F" w:rsidRDefault="001E62EB" w:rsidP="00001C6F">
      <w:pPr>
        <w:shd w:val="clear" w:color="auto" w:fill="FFFFFF"/>
        <w:spacing w:after="0" w:line="240" w:lineRule="auto"/>
        <w:ind w:right="7" w:firstLine="708"/>
        <w:jc w:val="both"/>
        <w:rPr>
          <w:rFonts w:ascii="Times New Roman" w:hAnsi="Times New Roman" w:cs="Times New Roman"/>
          <w:b/>
          <w:iCs/>
        </w:rPr>
      </w:pPr>
      <w:r w:rsidRPr="00001C6F">
        <w:rPr>
          <w:rFonts w:ascii="Times New Roman" w:hAnsi="Times New Roman" w:cs="Times New Roman"/>
          <w:b/>
          <w:iCs/>
        </w:rPr>
        <w:t>Кла</w:t>
      </w:r>
      <w:r w:rsidR="009D32DD">
        <w:rPr>
          <w:rFonts w:ascii="Times New Roman" w:hAnsi="Times New Roman" w:cs="Times New Roman"/>
          <w:b/>
          <w:iCs/>
        </w:rPr>
        <w:t xml:space="preserve">ссификация игр детей раннего и </w:t>
      </w:r>
      <w:r w:rsidRPr="00001C6F">
        <w:rPr>
          <w:rFonts w:ascii="Times New Roman" w:hAnsi="Times New Roman" w:cs="Times New Roman"/>
          <w:b/>
          <w:iCs/>
        </w:rPr>
        <w:t>дошкольного возраста</w:t>
      </w:r>
    </w:p>
    <w:p w14:paraId="5628AF3D" w14:textId="77777777" w:rsidR="001E62EB" w:rsidRPr="00001C6F" w:rsidRDefault="001E62EB" w:rsidP="00001C6F">
      <w:pPr>
        <w:shd w:val="clear" w:color="auto" w:fill="FFFFFF"/>
        <w:spacing w:after="0" w:line="240" w:lineRule="auto"/>
        <w:ind w:right="7" w:firstLine="708"/>
        <w:jc w:val="both"/>
        <w:rPr>
          <w:rFonts w:ascii="Times New Roman" w:hAnsi="Times New Roman" w:cs="Times New Roman"/>
          <w:b/>
          <w:bCs/>
          <w:color w:val="161B0B"/>
          <w:spacing w:val="-5"/>
          <w:w w:val="101"/>
        </w:rPr>
      </w:pPr>
    </w:p>
    <w:tbl>
      <w:tblPr>
        <w:tblW w:w="46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gridCol w:w="2331"/>
        <w:gridCol w:w="6023"/>
        <w:gridCol w:w="552"/>
        <w:gridCol w:w="487"/>
        <w:gridCol w:w="487"/>
        <w:gridCol w:w="487"/>
        <w:gridCol w:w="487"/>
        <w:gridCol w:w="487"/>
        <w:gridCol w:w="924"/>
      </w:tblGrid>
      <w:tr w:rsidR="001E62EB" w:rsidRPr="00001C6F" w14:paraId="4FDD9EF0" w14:textId="77777777" w:rsidTr="001E62EB">
        <w:trPr>
          <w:trHeight w:val="360"/>
        </w:trPr>
        <w:tc>
          <w:tcPr>
            <w:tcW w:w="3674" w:type="pct"/>
            <w:gridSpan w:val="3"/>
          </w:tcPr>
          <w:p w14:paraId="71D799EA" w14:textId="77777777" w:rsidR="001E62EB" w:rsidRPr="00001C6F" w:rsidRDefault="001E62EB" w:rsidP="00001C6F">
            <w:pPr>
              <w:spacing w:after="0" w:line="240" w:lineRule="auto"/>
              <w:jc w:val="center"/>
              <w:rPr>
                <w:rFonts w:ascii="Times New Roman" w:hAnsi="Times New Roman" w:cs="Times New Roman"/>
              </w:rPr>
            </w:pPr>
            <w:r w:rsidRPr="00001C6F">
              <w:rPr>
                <w:rFonts w:ascii="Times New Roman" w:hAnsi="Times New Roman" w:cs="Times New Roman"/>
                <w:b/>
                <w:bCs/>
              </w:rPr>
              <w:t>Игры</w:t>
            </w:r>
          </w:p>
        </w:tc>
        <w:tc>
          <w:tcPr>
            <w:tcW w:w="1326" w:type="pct"/>
            <w:gridSpan w:val="7"/>
          </w:tcPr>
          <w:p w14:paraId="77388F47" w14:textId="77777777" w:rsidR="001E62EB" w:rsidRPr="00001C6F" w:rsidRDefault="001E62EB" w:rsidP="00001C6F">
            <w:pPr>
              <w:pStyle w:val="aa"/>
              <w:spacing w:before="0" w:beforeAutospacing="0" w:after="0" w:afterAutospacing="0"/>
              <w:jc w:val="center"/>
              <w:rPr>
                <w:sz w:val="22"/>
                <w:szCs w:val="22"/>
              </w:rPr>
            </w:pPr>
            <w:r w:rsidRPr="00001C6F">
              <w:rPr>
                <w:b/>
                <w:bCs/>
                <w:sz w:val="22"/>
                <w:szCs w:val="22"/>
              </w:rPr>
              <w:t>Возрастная адресованность (годы жизни детей)</w:t>
            </w:r>
          </w:p>
        </w:tc>
      </w:tr>
      <w:tr w:rsidR="001E62EB" w:rsidRPr="00001C6F" w14:paraId="2095D4D8" w14:textId="77777777" w:rsidTr="001E62EB">
        <w:trPr>
          <w:trHeight w:val="228"/>
        </w:trPr>
        <w:tc>
          <w:tcPr>
            <w:tcW w:w="844" w:type="pct"/>
          </w:tcPr>
          <w:p w14:paraId="042738AE" w14:textId="77777777" w:rsidR="001E62EB" w:rsidRPr="00001C6F" w:rsidRDefault="001E62EB" w:rsidP="00001C6F">
            <w:pPr>
              <w:spacing w:after="0" w:line="240" w:lineRule="auto"/>
              <w:jc w:val="center"/>
              <w:rPr>
                <w:rFonts w:ascii="Times New Roman" w:hAnsi="Times New Roman" w:cs="Times New Roman"/>
              </w:rPr>
            </w:pPr>
            <w:r w:rsidRPr="00001C6F">
              <w:rPr>
                <w:rFonts w:ascii="Times New Roman" w:hAnsi="Times New Roman" w:cs="Times New Roman"/>
                <w:b/>
                <w:bCs/>
              </w:rPr>
              <w:t>Классы</w:t>
            </w:r>
          </w:p>
        </w:tc>
        <w:tc>
          <w:tcPr>
            <w:tcW w:w="790" w:type="pct"/>
          </w:tcPr>
          <w:p w14:paraId="6FB6165E" w14:textId="77777777" w:rsidR="001E62EB" w:rsidRPr="00001C6F" w:rsidRDefault="001E62EB" w:rsidP="00001C6F">
            <w:pPr>
              <w:spacing w:after="0" w:line="240" w:lineRule="auto"/>
              <w:jc w:val="center"/>
              <w:rPr>
                <w:rFonts w:ascii="Times New Roman" w:hAnsi="Times New Roman" w:cs="Times New Roman"/>
              </w:rPr>
            </w:pPr>
            <w:r w:rsidRPr="00001C6F">
              <w:rPr>
                <w:rFonts w:ascii="Times New Roman" w:hAnsi="Times New Roman" w:cs="Times New Roman"/>
                <w:b/>
                <w:bCs/>
              </w:rPr>
              <w:t>Виды</w:t>
            </w:r>
          </w:p>
        </w:tc>
        <w:tc>
          <w:tcPr>
            <w:tcW w:w="2041" w:type="pct"/>
          </w:tcPr>
          <w:p w14:paraId="378505F7" w14:textId="77777777" w:rsidR="001E62EB" w:rsidRPr="00001C6F" w:rsidRDefault="001E62EB" w:rsidP="00001C6F">
            <w:pPr>
              <w:spacing w:after="0" w:line="240" w:lineRule="auto"/>
              <w:jc w:val="center"/>
              <w:rPr>
                <w:rFonts w:ascii="Times New Roman" w:hAnsi="Times New Roman" w:cs="Times New Roman"/>
              </w:rPr>
            </w:pPr>
            <w:r w:rsidRPr="00001C6F">
              <w:rPr>
                <w:rFonts w:ascii="Times New Roman" w:hAnsi="Times New Roman" w:cs="Times New Roman"/>
                <w:b/>
                <w:bCs/>
              </w:rPr>
              <w:t>Подвиды</w:t>
            </w:r>
          </w:p>
        </w:tc>
        <w:tc>
          <w:tcPr>
            <w:tcW w:w="187" w:type="pct"/>
          </w:tcPr>
          <w:p w14:paraId="0542AB4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1</w:t>
            </w:r>
          </w:p>
        </w:tc>
        <w:tc>
          <w:tcPr>
            <w:tcW w:w="165" w:type="pct"/>
          </w:tcPr>
          <w:p w14:paraId="69B16E6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2</w:t>
            </w:r>
          </w:p>
        </w:tc>
        <w:tc>
          <w:tcPr>
            <w:tcW w:w="165" w:type="pct"/>
          </w:tcPr>
          <w:p w14:paraId="56E5345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3</w:t>
            </w:r>
          </w:p>
        </w:tc>
        <w:tc>
          <w:tcPr>
            <w:tcW w:w="165" w:type="pct"/>
          </w:tcPr>
          <w:p w14:paraId="3214EB8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4</w:t>
            </w:r>
          </w:p>
        </w:tc>
        <w:tc>
          <w:tcPr>
            <w:tcW w:w="165" w:type="pct"/>
          </w:tcPr>
          <w:p w14:paraId="679C8DA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5</w:t>
            </w:r>
          </w:p>
        </w:tc>
        <w:tc>
          <w:tcPr>
            <w:tcW w:w="165" w:type="pct"/>
          </w:tcPr>
          <w:p w14:paraId="7BF34A4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6</w:t>
            </w:r>
          </w:p>
        </w:tc>
        <w:tc>
          <w:tcPr>
            <w:tcW w:w="315" w:type="pct"/>
          </w:tcPr>
          <w:p w14:paraId="3F75ADB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7</w:t>
            </w:r>
          </w:p>
        </w:tc>
      </w:tr>
      <w:tr w:rsidR="001E62EB" w:rsidRPr="00001C6F" w14:paraId="460362EB" w14:textId="77777777" w:rsidTr="001E62EB">
        <w:trPr>
          <w:trHeight w:val="228"/>
        </w:trPr>
        <w:tc>
          <w:tcPr>
            <w:tcW w:w="844" w:type="pct"/>
          </w:tcPr>
          <w:p w14:paraId="2F131F03" w14:textId="77777777" w:rsidR="001E62EB" w:rsidRPr="00001C6F" w:rsidRDefault="001E62EB" w:rsidP="00001C6F">
            <w:pPr>
              <w:spacing w:after="0" w:line="240" w:lineRule="auto"/>
              <w:jc w:val="center"/>
              <w:rPr>
                <w:rFonts w:ascii="Times New Roman" w:hAnsi="Times New Roman" w:cs="Times New Roman"/>
              </w:rPr>
            </w:pPr>
            <w:r w:rsidRPr="00001C6F">
              <w:rPr>
                <w:rFonts w:ascii="Times New Roman" w:hAnsi="Times New Roman" w:cs="Times New Roman"/>
                <w:b/>
                <w:bCs/>
              </w:rPr>
              <w:t>1</w:t>
            </w:r>
          </w:p>
        </w:tc>
        <w:tc>
          <w:tcPr>
            <w:tcW w:w="790" w:type="pct"/>
          </w:tcPr>
          <w:p w14:paraId="0B9986F1" w14:textId="77777777" w:rsidR="001E62EB" w:rsidRPr="00001C6F" w:rsidRDefault="001E62EB" w:rsidP="00001C6F">
            <w:pPr>
              <w:spacing w:after="0" w:line="240" w:lineRule="auto"/>
              <w:jc w:val="center"/>
              <w:rPr>
                <w:rFonts w:ascii="Times New Roman" w:hAnsi="Times New Roman" w:cs="Times New Roman"/>
              </w:rPr>
            </w:pPr>
            <w:r w:rsidRPr="00001C6F">
              <w:rPr>
                <w:rFonts w:ascii="Times New Roman" w:hAnsi="Times New Roman" w:cs="Times New Roman"/>
                <w:b/>
                <w:bCs/>
              </w:rPr>
              <w:t>2</w:t>
            </w:r>
          </w:p>
        </w:tc>
        <w:tc>
          <w:tcPr>
            <w:tcW w:w="2041" w:type="pct"/>
          </w:tcPr>
          <w:p w14:paraId="1BDA7EA8" w14:textId="77777777" w:rsidR="001E62EB" w:rsidRPr="00001C6F" w:rsidRDefault="001E62EB" w:rsidP="00001C6F">
            <w:pPr>
              <w:spacing w:after="0" w:line="240" w:lineRule="auto"/>
              <w:jc w:val="center"/>
              <w:rPr>
                <w:rFonts w:ascii="Times New Roman" w:hAnsi="Times New Roman" w:cs="Times New Roman"/>
              </w:rPr>
            </w:pPr>
            <w:r w:rsidRPr="00001C6F">
              <w:rPr>
                <w:rFonts w:ascii="Times New Roman" w:hAnsi="Times New Roman" w:cs="Times New Roman"/>
                <w:b/>
                <w:bCs/>
              </w:rPr>
              <w:t>3</w:t>
            </w:r>
          </w:p>
        </w:tc>
        <w:tc>
          <w:tcPr>
            <w:tcW w:w="1326" w:type="pct"/>
            <w:gridSpan w:val="7"/>
          </w:tcPr>
          <w:p w14:paraId="2839A1DD" w14:textId="77777777" w:rsidR="001E62EB" w:rsidRPr="00001C6F" w:rsidRDefault="001E62EB" w:rsidP="00001C6F">
            <w:pPr>
              <w:pStyle w:val="aa"/>
              <w:spacing w:before="0" w:beforeAutospacing="0" w:after="0" w:afterAutospacing="0"/>
              <w:jc w:val="center"/>
              <w:rPr>
                <w:sz w:val="22"/>
                <w:szCs w:val="22"/>
              </w:rPr>
            </w:pPr>
            <w:r w:rsidRPr="00001C6F">
              <w:rPr>
                <w:b/>
                <w:bCs/>
                <w:sz w:val="22"/>
                <w:szCs w:val="22"/>
              </w:rPr>
              <w:t>4</w:t>
            </w:r>
          </w:p>
        </w:tc>
      </w:tr>
      <w:tr w:rsidR="001E62EB" w:rsidRPr="00001C6F" w14:paraId="324930E1" w14:textId="77777777" w:rsidTr="001E62EB">
        <w:trPr>
          <w:trHeight w:val="228"/>
        </w:trPr>
        <w:tc>
          <w:tcPr>
            <w:tcW w:w="844" w:type="pct"/>
            <w:vMerge w:val="restart"/>
          </w:tcPr>
          <w:p w14:paraId="0AF69DB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Игры, возникающие по инициативе ребенка</w:t>
            </w:r>
          </w:p>
        </w:tc>
        <w:tc>
          <w:tcPr>
            <w:tcW w:w="790" w:type="pct"/>
            <w:vMerge w:val="restart"/>
          </w:tcPr>
          <w:p w14:paraId="320D9F9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Cs/>
              </w:rPr>
              <w:t> Игры-экспериментирования</w:t>
            </w:r>
          </w:p>
        </w:tc>
        <w:tc>
          <w:tcPr>
            <w:tcW w:w="2041" w:type="pct"/>
          </w:tcPr>
          <w:p w14:paraId="4FAF63F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Cs/>
              </w:rPr>
              <w:t>С животными и людьми</w:t>
            </w:r>
          </w:p>
        </w:tc>
        <w:tc>
          <w:tcPr>
            <w:tcW w:w="187" w:type="pct"/>
          </w:tcPr>
          <w:p w14:paraId="169A5F2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3B41615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564112D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197C84B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58FC4CA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c>
          <w:tcPr>
            <w:tcW w:w="165" w:type="pct"/>
          </w:tcPr>
          <w:p w14:paraId="62166DC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c>
          <w:tcPr>
            <w:tcW w:w="315" w:type="pct"/>
          </w:tcPr>
          <w:p w14:paraId="117E387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r>
      <w:tr w:rsidR="001E62EB" w:rsidRPr="00001C6F" w14:paraId="2094CDFE" w14:textId="77777777" w:rsidTr="001E62EB">
        <w:trPr>
          <w:trHeight w:val="228"/>
        </w:trPr>
        <w:tc>
          <w:tcPr>
            <w:tcW w:w="844" w:type="pct"/>
            <w:vMerge/>
          </w:tcPr>
          <w:p w14:paraId="3CE5070C" w14:textId="77777777" w:rsidR="001E62EB" w:rsidRPr="00001C6F" w:rsidRDefault="001E62EB" w:rsidP="00001C6F">
            <w:pPr>
              <w:spacing w:after="0" w:line="240" w:lineRule="auto"/>
              <w:rPr>
                <w:rFonts w:ascii="Times New Roman" w:hAnsi="Times New Roman" w:cs="Times New Roman"/>
              </w:rPr>
            </w:pPr>
          </w:p>
        </w:tc>
        <w:tc>
          <w:tcPr>
            <w:tcW w:w="790" w:type="pct"/>
            <w:vMerge/>
          </w:tcPr>
          <w:p w14:paraId="394C32FF" w14:textId="77777777" w:rsidR="001E62EB" w:rsidRPr="00001C6F" w:rsidRDefault="001E62EB" w:rsidP="00001C6F">
            <w:pPr>
              <w:spacing w:after="0" w:line="240" w:lineRule="auto"/>
              <w:rPr>
                <w:rFonts w:ascii="Times New Roman" w:hAnsi="Times New Roman" w:cs="Times New Roman"/>
              </w:rPr>
            </w:pPr>
          </w:p>
        </w:tc>
        <w:tc>
          <w:tcPr>
            <w:tcW w:w="2041" w:type="pct"/>
          </w:tcPr>
          <w:p w14:paraId="3B4D4019" w14:textId="77777777" w:rsidR="001E62EB" w:rsidRPr="00001C6F" w:rsidRDefault="00000000" w:rsidP="00001C6F">
            <w:pPr>
              <w:spacing w:after="0" w:line="240" w:lineRule="auto"/>
              <w:rPr>
                <w:rFonts w:ascii="Times New Roman" w:hAnsi="Times New Roman" w:cs="Times New Roman"/>
              </w:rPr>
            </w:pPr>
            <w:hyperlink r:id="rId10" w:history="1"/>
            <w:r w:rsidR="001E62EB" w:rsidRPr="00001C6F">
              <w:rPr>
                <w:rFonts w:ascii="Times New Roman" w:hAnsi="Times New Roman" w:cs="Times New Roman"/>
                <w:bCs/>
              </w:rPr>
              <w:t>С природными объектами</w:t>
            </w:r>
          </w:p>
        </w:tc>
        <w:tc>
          <w:tcPr>
            <w:tcW w:w="187" w:type="pct"/>
          </w:tcPr>
          <w:p w14:paraId="1DA0C24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3B4A8E7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36482F3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0A473AF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c>
          <w:tcPr>
            <w:tcW w:w="165" w:type="pct"/>
          </w:tcPr>
          <w:p w14:paraId="69AE49EE"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c>
          <w:tcPr>
            <w:tcW w:w="165" w:type="pct"/>
          </w:tcPr>
          <w:p w14:paraId="5E5729BE"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c>
          <w:tcPr>
            <w:tcW w:w="315" w:type="pct"/>
          </w:tcPr>
          <w:p w14:paraId="50E948A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r>
      <w:tr w:rsidR="001E62EB" w:rsidRPr="00001C6F" w14:paraId="0DFFECD0" w14:textId="77777777" w:rsidTr="001E62EB">
        <w:trPr>
          <w:trHeight w:val="228"/>
        </w:trPr>
        <w:tc>
          <w:tcPr>
            <w:tcW w:w="844" w:type="pct"/>
            <w:vMerge/>
          </w:tcPr>
          <w:p w14:paraId="07AF39E8" w14:textId="77777777" w:rsidR="001E62EB" w:rsidRPr="00001C6F" w:rsidRDefault="001E62EB" w:rsidP="00001C6F">
            <w:pPr>
              <w:spacing w:after="0" w:line="240" w:lineRule="auto"/>
              <w:rPr>
                <w:rFonts w:ascii="Times New Roman" w:hAnsi="Times New Roman" w:cs="Times New Roman"/>
              </w:rPr>
            </w:pPr>
          </w:p>
        </w:tc>
        <w:tc>
          <w:tcPr>
            <w:tcW w:w="790" w:type="pct"/>
            <w:vMerge/>
          </w:tcPr>
          <w:p w14:paraId="684D2856" w14:textId="77777777" w:rsidR="001E62EB" w:rsidRPr="00001C6F" w:rsidRDefault="001E62EB" w:rsidP="00001C6F">
            <w:pPr>
              <w:spacing w:after="0" w:line="240" w:lineRule="auto"/>
              <w:rPr>
                <w:rFonts w:ascii="Times New Roman" w:hAnsi="Times New Roman" w:cs="Times New Roman"/>
              </w:rPr>
            </w:pPr>
          </w:p>
        </w:tc>
        <w:tc>
          <w:tcPr>
            <w:tcW w:w="2041" w:type="pct"/>
          </w:tcPr>
          <w:p w14:paraId="731147C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Cs/>
              </w:rPr>
              <w:t>Общения с людьми</w:t>
            </w:r>
          </w:p>
        </w:tc>
        <w:tc>
          <w:tcPr>
            <w:tcW w:w="187" w:type="pct"/>
          </w:tcPr>
          <w:p w14:paraId="78FB83A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63F62F93"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c>
          <w:tcPr>
            <w:tcW w:w="165" w:type="pct"/>
          </w:tcPr>
          <w:p w14:paraId="768C0420"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c>
          <w:tcPr>
            <w:tcW w:w="165" w:type="pct"/>
          </w:tcPr>
          <w:p w14:paraId="748724C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c>
          <w:tcPr>
            <w:tcW w:w="165" w:type="pct"/>
          </w:tcPr>
          <w:p w14:paraId="7F9AC88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c>
          <w:tcPr>
            <w:tcW w:w="165" w:type="pct"/>
          </w:tcPr>
          <w:p w14:paraId="700B9B9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c>
          <w:tcPr>
            <w:tcW w:w="315" w:type="pct"/>
          </w:tcPr>
          <w:p w14:paraId="085DB54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r>
      <w:tr w:rsidR="001E62EB" w:rsidRPr="00001C6F" w14:paraId="17A657BB" w14:textId="77777777" w:rsidTr="001E62EB">
        <w:trPr>
          <w:trHeight w:val="228"/>
        </w:trPr>
        <w:tc>
          <w:tcPr>
            <w:tcW w:w="844" w:type="pct"/>
            <w:vMerge/>
          </w:tcPr>
          <w:p w14:paraId="2E2CABC0" w14:textId="77777777" w:rsidR="001E62EB" w:rsidRPr="00001C6F" w:rsidRDefault="001E62EB" w:rsidP="00001C6F">
            <w:pPr>
              <w:spacing w:after="0" w:line="240" w:lineRule="auto"/>
              <w:rPr>
                <w:rFonts w:ascii="Times New Roman" w:hAnsi="Times New Roman" w:cs="Times New Roman"/>
              </w:rPr>
            </w:pPr>
          </w:p>
        </w:tc>
        <w:tc>
          <w:tcPr>
            <w:tcW w:w="790" w:type="pct"/>
            <w:vMerge/>
          </w:tcPr>
          <w:p w14:paraId="02C5A378" w14:textId="77777777" w:rsidR="001E62EB" w:rsidRPr="00001C6F" w:rsidRDefault="001E62EB" w:rsidP="00001C6F">
            <w:pPr>
              <w:spacing w:after="0" w:line="240" w:lineRule="auto"/>
              <w:rPr>
                <w:rFonts w:ascii="Times New Roman" w:hAnsi="Times New Roman" w:cs="Times New Roman"/>
              </w:rPr>
            </w:pPr>
          </w:p>
        </w:tc>
        <w:tc>
          <w:tcPr>
            <w:tcW w:w="2041" w:type="pct"/>
          </w:tcPr>
          <w:p w14:paraId="731CE75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Cs/>
              </w:rPr>
              <w:t>Со специальными игрушками для экспериментирования</w:t>
            </w:r>
          </w:p>
        </w:tc>
        <w:tc>
          <w:tcPr>
            <w:tcW w:w="187" w:type="pct"/>
          </w:tcPr>
          <w:p w14:paraId="36E3F00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c>
          <w:tcPr>
            <w:tcW w:w="165" w:type="pct"/>
          </w:tcPr>
          <w:p w14:paraId="617B9A2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c>
          <w:tcPr>
            <w:tcW w:w="165" w:type="pct"/>
          </w:tcPr>
          <w:p w14:paraId="5DD595B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c>
          <w:tcPr>
            <w:tcW w:w="165" w:type="pct"/>
          </w:tcPr>
          <w:p w14:paraId="65DCAB1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c>
          <w:tcPr>
            <w:tcW w:w="165" w:type="pct"/>
          </w:tcPr>
          <w:p w14:paraId="5D9CCB53"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c>
          <w:tcPr>
            <w:tcW w:w="165" w:type="pct"/>
          </w:tcPr>
          <w:p w14:paraId="633128E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c>
          <w:tcPr>
            <w:tcW w:w="315" w:type="pct"/>
          </w:tcPr>
          <w:p w14:paraId="6FFB52D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r>
      <w:tr w:rsidR="001E62EB" w:rsidRPr="00001C6F" w14:paraId="234C8C9D" w14:textId="77777777" w:rsidTr="001E62EB">
        <w:trPr>
          <w:trHeight w:val="204"/>
        </w:trPr>
        <w:tc>
          <w:tcPr>
            <w:tcW w:w="844" w:type="pct"/>
            <w:vMerge/>
          </w:tcPr>
          <w:p w14:paraId="63804F03" w14:textId="77777777" w:rsidR="001E62EB" w:rsidRPr="00001C6F" w:rsidRDefault="001E62EB" w:rsidP="00001C6F">
            <w:pPr>
              <w:spacing w:after="0" w:line="240" w:lineRule="auto"/>
              <w:rPr>
                <w:rFonts w:ascii="Times New Roman" w:hAnsi="Times New Roman" w:cs="Times New Roman"/>
              </w:rPr>
            </w:pPr>
          </w:p>
        </w:tc>
        <w:tc>
          <w:tcPr>
            <w:tcW w:w="790" w:type="pct"/>
            <w:vMerge w:val="restart"/>
          </w:tcPr>
          <w:p w14:paraId="4C641B2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Cs/>
              </w:rPr>
              <w:t>Сюжетные самодеятельные игры</w:t>
            </w:r>
          </w:p>
        </w:tc>
        <w:tc>
          <w:tcPr>
            <w:tcW w:w="2041" w:type="pct"/>
          </w:tcPr>
          <w:p w14:paraId="37719030"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Cs/>
              </w:rPr>
              <w:t>Сюжетно -отобразительные</w:t>
            </w:r>
          </w:p>
        </w:tc>
        <w:tc>
          <w:tcPr>
            <w:tcW w:w="187" w:type="pct"/>
          </w:tcPr>
          <w:p w14:paraId="1AB55B0E"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3A72E4D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c>
          <w:tcPr>
            <w:tcW w:w="165" w:type="pct"/>
          </w:tcPr>
          <w:p w14:paraId="64C264F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c>
          <w:tcPr>
            <w:tcW w:w="165" w:type="pct"/>
          </w:tcPr>
          <w:p w14:paraId="10A78B6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069ADE8F"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7E58D103"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315" w:type="pct"/>
          </w:tcPr>
          <w:p w14:paraId="305761B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r>
      <w:tr w:rsidR="001E62EB" w:rsidRPr="00001C6F" w14:paraId="6211A1CA" w14:textId="77777777" w:rsidTr="001E62EB">
        <w:trPr>
          <w:trHeight w:val="228"/>
        </w:trPr>
        <w:tc>
          <w:tcPr>
            <w:tcW w:w="844" w:type="pct"/>
            <w:vMerge/>
          </w:tcPr>
          <w:p w14:paraId="4ABB226D" w14:textId="77777777" w:rsidR="001E62EB" w:rsidRPr="00001C6F" w:rsidRDefault="001E62EB" w:rsidP="00001C6F">
            <w:pPr>
              <w:spacing w:after="0" w:line="240" w:lineRule="auto"/>
              <w:rPr>
                <w:rFonts w:ascii="Times New Roman" w:hAnsi="Times New Roman" w:cs="Times New Roman"/>
              </w:rPr>
            </w:pPr>
          </w:p>
        </w:tc>
        <w:tc>
          <w:tcPr>
            <w:tcW w:w="790" w:type="pct"/>
            <w:vMerge/>
          </w:tcPr>
          <w:p w14:paraId="08247CB4" w14:textId="77777777" w:rsidR="001E62EB" w:rsidRPr="00001C6F" w:rsidRDefault="001E62EB" w:rsidP="00001C6F">
            <w:pPr>
              <w:spacing w:after="0" w:line="240" w:lineRule="auto"/>
              <w:rPr>
                <w:rFonts w:ascii="Times New Roman" w:hAnsi="Times New Roman" w:cs="Times New Roman"/>
              </w:rPr>
            </w:pPr>
          </w:p>
        </w:tc>
        <w:tc>
          <w:tcPr>
            <w:tcW w:w="2041" w:type="pct"/>
          </w:tcPr>
          <w:p w14:paraId="7AD0B557" w14:textId="77777777" w:rsidR="001E62EB" w:rsidRPr="00001C6F" w:rsidRDefault="00000000" w:rsidP="00001C6F">
            <w:pPr>
              <w:spacing w:after="0" w:line="240" w:lineRule="auto"/>
              <w:rPr>
                <w:rFonts w:ascii="Times New Roman" w:hAnsi="Times New Roman" w:cs="Times New Roman"/>
              </w:rPr>
            </w:pPr>
            <w:hyperlink r:id="rId11" w:history="1"/>
            <w:r w:rsidR="001E62EB" w:rsidRPr="00001C6F">
              <w:rPr>
                <w:rFonts w:ascii="Times New Roman" w:hAnsi="Times New Roman" w:cs="Times New Roman"/>
                <w:bCs/>
              </w:rPr>
              <w:t>Сюжетно - ролевые</w:t>
            </w:r>
          </w:p>
        </w:tc>
        <w:tc>
          <w:tcPr>
            <w:tcW w:w="187" w:type="pct"/>
          </w:tcPr>
          <w:p w14:paraId="33C9D46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60E6286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78A86E4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709B6D7C" w14:textId="77777777" w:rsidR="001E62EB" w:rsidRPr="00001C6F" w:rsidRDefault="001E62EB" w:rsidP="00001C6F">
            <w:pPr>
              <w:spacing w:after="0" w:line="240" w:lineRule="auto"/>
              <w:rPr>
                <w:rFonts w:ascii="Times New Roman" w:hAnsi="Times New Roman" w:cs="Times New Roman"/>
              </w:rPr>
            </w:pPr>
          </w:p>
        </w:tc>
        <w:tc>
          <w:tcPr>
            <w:tcW w:w="165" w:type="pct"/>
          </w:tcPr>
          <w:p w14:paraId="15C42A3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c>
          <w:tcPr>
            <w:tcW w:w="165" w:type="pct"/>
          </w:tcPr>
          <w:p w14:paraId="2193E5F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c>
          <w:tcPr>
            <w:tcW w:w="315" w:type="pct"/>
          </w:tcPr>
          <w:p w14:paraId="41EAA6E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w:t>
            </w:r>
          </w:p>
        </w:tc>
      </w:tr>
      <w:tr w:rsidR="001E62EB" w:rsidRPr="00001C6F" w14:paraId="0ED1361B" w14:textId="77777777" w:rsidTr="001E62EB">
        <w:trPr>
          <w:trHeight w:val="228"/>
        </w:trPr>
        <w:tc>
          <w:tcPr>
            <w:tcW w:w="844" w:type="pct"/>
            <w:vMerge/>
          </w:tcPr>
          <w:p w14:paraId="5978B339" w14:textId="77777777" w:rsidR="001E62EB" w:rsidRPr="00001C6F" w:rsidRDefault="001E62EB" w:rsidP="00001C6F">
            <w:pPr>
              <w:spacing w:after="0" w:line="240" w:lineRule="auto"/>
              <w:rPr>
                <w:rFonts w:ascii="Times New Roman" w:hAnsi="Times New Roman" w:cs="Times New Roman"/>
              </w:rPr>
            </w:pPr>
          </w:p>
        </w:tc>
        <w:tc>
          <w:tcPr>
            <w:tcW w:w="790" w:type="pct"/>
            <w:vMerge/>
          </w:tcPr>
          <w:p w14:paraId="068080AE" w14:textId="77777777" w:rsidR="001E62EB" w:rsidRPr="00001C6F" w:rsidRDefault="001E62EB" w:rsidP="00001C6F">
            <w:pPr>
              <w:spacing w:after="0" w:line="240" w:lineRule="auto"/>
              <w:rPr>
                <w:rFonts w:ascii="Times New Roman" w:hAnsi="Times New Roman" w:cs="Times New Roman"/>
              </w:rPr>
            </w:pPr>
          </w:p>
        </w:tc>
        <w:tc>
          <w:tcPr>
            <w:tcW w:w="2041" w:type="pct"/>
          </w:tcPr>
          <w:p w14:paraId="0AD54711" w14:textId="77777777" w:rsidR="001E62EB" w:rsidRPr="00001C6F" w:rsidRDefault="00000000" w:rsidP="00001C6F">
            <w:pPr>
              <w:spacing w:after="0" w:line="240" w:lineRule="auto"/>
              <w:rPr>
                <w:rFonts w:ascii="Times New Roman" w:hAnsi="Times New Roman" w:cs="Times New Roman"/>
              </w:rPr>
            </w:pPr>
            <w:hyperlink r:id="rId12" w:history="1"/>
            <w:r w:rsidR="001E62EB" w:rsidRPr="00001C6F">
              <w:rPr>
                <w:rFonts w:ascii="Times New Roman" w:hAnsi="Times New Roman" w:cs="Times New Roman"/>
                <w:bCs/>
              </w:rPr>
              <w:t>Режиссерские</w:t>
            </w:r>
          </w:p>
        </w:tc>
        <w:tc>
          <w:tcPr>
            <w:tcW w:w="187" w:type="pct"/>
          </w:tcPr>
          <w:p w14:paraId="3313FEF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21290E8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3F1EAE0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1708093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2A56F47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64EDB03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315" w:type="pct"/>
          </w:tcPr>
          <w:p w14:paraId="0D8DAA7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r>
      <w:tr w:rsidR="001E62EB" w:rsidRPr="00001C6F" w14:paraId="34764751" w14:textId="77777777" w:rsidTr="001E62EB">
        <w:trPr>
          <w:trHeight w:val="228"/>
        </w:trPr>
        <w:tc>
          <w:tcPr>
            <w:tcW w:w="844" w:type="pct"/>
            <w:vMerge/>
          </w:tcPr>
          <w:p w14:paraId="0B1556FE" w14:textId="77777777" w:rsidR="001E62EB" w:rsidRPr="00001C6F" w:rsidRDefault="001E62EB" w:rsidP="00001C6F">
            <w:pPr>
              <w:spacing w:after="0" w:line="240" w:lineRule="auto"/>
              <w:rPr>
                <w:rFonts w:ascii="Times New Roman" w:hAnsi="Times New Roman" w:cs="Times New Roman"/>
              </w:rPr>
            </w:pPr>
          </w:p>
        </w:tc>
        <w:tc>
          <w:tcPr>
            <w:tcW w:w="790" w:type="pct"/>
            <w:vMerge/>
          </w:tcPr>
          <w:p w14:paraId="4CB7160E" w14:textId="77777777" w:rsidR="001E62EB" w:rsidRPr="00001C6F" w:rsidRDefault="001E62EB" w:rsidP="00001C6F">
            <w:pPr>
              <w:spacing w:after="0" w:line="240" w:lineRule="auto"/>
              <w:rPr>
                <w:rFonts w:ascii="Times New Roman" w:hAnsi="Times New Roman" w:cs="Times New Roman"/>
              </w:rPr>
            </w:pPr>
          </w:p>
        </w:tc>
        <w:tc>
          <w:tcPr>
            <w:tcW w:w="2041" w:type="pct"/>
          </w:tcPr>
          <w:p w14:paraId="26D5F160" w14:textId="77777777" w:rsidR="001E62EB" w:rsidRPr="00001C6F" w:rsidRDefault="00000000" w:rsidP="00001C6F">
            <w:pPr>
              <w:spacing w:after="0" w:line="240" w:lineRule="auto"/>
              <w:rPr>
                <w:rFonts w:ascii="Times New Roman" w:hAnsi="Times New Roman" w:cs="Times New Roman"/>
              </w:rPr>
            </w:pPr>
            <w:hyperlink r:id="rId13" w:history="1"/>
            <w:r w:rsidR="001E62EB" w:rsidRPr="00001C6F">
              <w:rPr>
                <w:rFonts w:ascii="Times New Roman" w:hAnsi="Times New Roman" w:cs="Times New Roman"/>
                <w:bCs/>
              </w:rPr>
              <w:t>Театрализованные</w:t>
            </w:r>
          </w:p>
        </w:tc>
        <w:tc>
          <w:tcPr>
            <w:tcW w:w="187" w:type="pct"/>
          </w:tcPr>
          <w:p w14:paraId="7899C4FE"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3E272B4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7FB4F98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5CD5474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7D1C07E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3767B043"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315" w:type="pct"/>
          </w:tcPr>
          <w:p w14:paraId="1FE1CCB0"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r>
      <w:tr w:rsidR="001E62EB" w:rsidRPr="00001C6F" w14:paraId="62E9FFE1" w14:textId="77777777" w:rsidTr="001E62EB">
        <w:trPr>
          <w:trHeight w:val="228"/>
        </w:trPr>
        <w:tc>
          <w:tcPr>
            <w:tcW w:w="844" w:type="pct"/>
            <w:vMerge w:val="restart"/>
          </w:tcPr>
          <w:p w14:paraId="389ABDE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rPr>
              <w:t>Игры, связанные с исходной инициативой взрослого</w:t>
            </w:r>
          </w:p>
        </w:tc>
        <w:tc>
          <w:tcPr>
            <w:tcW w:w="790" w:type="pct"/>
            <w:vMerge w:val="restart"/>
          </w:tcPr>
          <w:p w14:paraId="2374FC3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Cs/>
              </w:rPr>
              <w:t> Обучающие игры </w:t>
            </w:r>
          </w:p>
        </w:tc>
        <w:tc>
          <w:tcPr>
            <w:tcW w:w="2041" w:type="pct"/>
          </w:tcPr>
          <w:p w14:paraId="59FCE95A" w14:textId="77777777" w:rsidR="001E62EB" w:rsidRPr="00001C6F" w:rsidRDefault="00000000" w:rsidP="00001C6F">
            <w:pPr>
              <w:spacing w:after="0" w:line="240" w:lineRule="auto"/>
              <w:rPr>
                <w:rFonts w:ascii="Times New Roman" w:hAnsi="Times New Roman" w:cs="Times New Roman"/>
              </w:rPr>
            </w:pPr>
            <w:hyperlink r:id="rId14" w:history="1"/>
            <w:r w:rsidR="001E62EB" w:rsidRPr="00001C6F">
              <w:rPr>
                <w:rFonts w:ascii="Times New Roman" w:hAnsi="Times New Roman" w:cs="Times New Roman"/>
                <w:bCs/>
              </w:rPr>
              <w:t>Автодидактические предметные</w:t>
            </w:r>
          </w:p>
        </w:tc>
        <w:tc>
          <w:tcPr>
            <w:tcW w:w="187" w:type="pct"/>
          </w:tcPr>
          <w:p w14:paraId="569108F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1511114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4AD13ADE"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57CC419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51FC5F9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59EC371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315" w:type="pct"/>
          </w:tcPr>
          <w:p w14:paraId="560A444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r>
      <w:tr w:rsidR="001E62EB" w:rsidRPr="00001C6F" w14:paraId="327ACA12" w14:textId="77777777" w:rsidTr="001E62EB">
        <w:trPr>
          <w:trHeight w:val="228"/>
        </w:trPr>
        <w:tc>
          <w:tcPr>
            <w:tcW w:w="844" w:type="pct"/>
            <w:vMerge/>
          </w:tcPr>
          <w:p w14:paraId="460A3B65" w14:textId="77777777" w:rsidR="001E62EB" w:rsidRPr="00001C6F" w:rsidRDefault="001E62EB" w:rsidP="00001C6F">
            <w:pPr>
              <w:spacing w:after="0" w:line="240" w:lineRule="auto"/>
              <w:rPr>
                <w:rFonts w:ascii="Times New Roman" w:hAnsi="Times New Roman" w:cs="Times New Roman"/>
              </w:rPr>
            </w:pPr>
          </w:p>
        </w:tc>
        <w:tc>
          <w:tcPr>
            <w:tcW w:w="790" w:type="pct"/>
            <w:vMerge/>
          </w:tcPr>
          <w:p w14:paraId="119577AC" w14:textId="77777777" w:rsidR="001E62EB" w:rsidRPr="00001C6F" w:rsidRDefault="001E62EB" w:rsidP="00001C6F">
            <w:pPr>
              <w:spacing w:after="0" w:line="240" w:lineRule="auto"/>
              <w:rPr>
                <w:rFonts w:ascii="Times New Roman" w:hAnsi="Times New Roman" w:cs="Times New Roman"/>
              </w:rPr>
            </w:pPr>
          </w:p>
        </w:tc>
        <w:tc>
          <w:tcPr>
            <w:tcW w:w="2041" w:type="pct"/>
          </w:tcPr>
          <w:p w14:paraId="2E1CBD2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Cs/>
              </w:rPr>
              <w:t>Сюжетно - дидактические</w:t>
            </w:r>
          </w:p>
        </w:tc>
        <w:tc>
          <w:tcPr>
            <w:tcW w:w="187" w:type="pct"/>
          </w:tcPr>
          <w:p w14:paraId="1F9064F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017D561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405D1A8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4ECEB8C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6B92AD03"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7504315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315" w:type="pct"/>
          </w:tcPr>
          <w:p w14:paraId="3CE4D98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r>
      <w:tr w:rsidR="001E62EB" w:rsidRPr="00001C6F" w14:paraId="3CA54C4F" w14:textId="77777777" w:rsidTr="001E62EB">
        <w:trPr>
          <w:trHeight w:val="228"/>
        </w:trPr>
        <w:tc>
          <w:tcPr>
            <w:tcW w:w="844" w:type="pct"/>
            <w:vMerge/>
          </w:tcPr>
          <w:p w14:paraId="2BA6D1D5" w14:textId="77777777" w:rsidR="001E62EB" w:rsidRPr="00001C6F" w:rsidRDefault="001E62EB" w:rsidP="00001C6F">
            <w:pPr>
              <w:spacing w:after="0" w:line="240" w:lineRule="auto"/>
              <w:rPr>
                <w:rFonts w:ascii="Times New Roman" w:hAnsi="Times New Roman" w:cs="Times New Roman"/>
              </w:rPr>
            </w:pPr>
          </w:p>
        </w:tc>
        <w:tc>
          <w:tcPr>
            <w:tcW w:w="790" w:type="pct"/>
            <w:vMerge/>
          </w:tcPr>
          <w:p w14:paraId="39CCA22F" w14:textId="77777777" w:rsidR="001E62EB" w:rsidRPr="00001C6F" w:rsidRDefault="001E62EB" w:rsidP="00001C6F">
            <w:pPr>
              <w:spacing w:after="0" w:line="240" w:lineRule="auto"/>
              <w:rPr>
                <w:rFonts w:ascii="Times New Roman" w:hAnsi="Times New Roman" w:cs="Times New Roman"/>
              </w:rPr>
            </w:pPr>
          </w:p>
        </w:tc>
        <w:tc>
          <w:tcPr>
            <w:tcW w:w="2041" w:type="pct"/>
          </w:tcPr>
          <w:p w14:paraId="7A76BBB0" w14:textId="77777777" w:rsidR="001E62EB" w:rsidRPr="00001C6F" w:rsidRDefault="00000000" w:rsidP="00001C6F">
            <w:pPr>
              <w:spacing w:after="0" w:line="240" w:lineRule="auto"/>
              <w:rPr>
                <w:rFonts w:ascii="Times New Roman" w:hAnsi="Times New Roman" w:cs="Times New Roman"/>
              </w:rPr>
            </w:pPr>
            <w:hyperlink r:id="rId15" w:history="1"/>
            <w:r w:rsidR="001E62EB" w:rsidRPr="00001C6F">
              <w:rPr>
                <w:rFonts w:ascii="Times New Roman" w:hAnsi="Times New Roman" w:cs="Times New Roman"/>
                <w:bCs/>
              </w:rPr>
              <w:t>Подвижные</w:t>
            </w:r>
          </w:p>
        </w:tc>
        <w:tc>
          <w:tcPr>
            <w:tcW w:w="187" w:type="pct"/>
          </w:tcPr>
          <w:p w14:paraId="380B4E3E"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24C56B6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44B52D5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75988EC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78A99ED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1E405DD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315" w:type="pct"/>
          </w:tcPr>
          <w:p w14:paraId="265C43E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r>
      <w:tr w:rsidR="001E62EB" w:rsidRPr="00001C6F" w14:paraId="6E42CCD6" w14:textId="77777777" w:rsidTr="001E62EB">
        <w:trPr>
          <w:trHeight w:val="228"/>
        </w:trPr>
        <w:tc>
          <w:tcPr>
            <w:tcW w:w="844" w:type="pct"/>
            <w:vMerge/>
          </w:tcPr>
          <w:p w14:paraId="2C6D3B4E" w14:textId="77777777" w:rsidR="001E62EB" w:rsidRPr="00001C6F" w:rsidRDefault="001E62EB" w:rsidP="00001C6F">
            <w:pPr>
              <w:spacing w:after="0" w:line="240" w:lineRule="auto"/>
              <w:rPr>
                <w:rFonts w:ascii="Times New Roman" w:hAnsi="Times New Roman" w:cs="Times New Roman"/>
              </w:rPr>
            </w:pPr>
          </w:p>
        </w:tc>
        <w:tc>
          <w:tcPr>
            <w:tcW w:w="790" w:type="pct"/>
            <w:vMerge/>
          </w:tcPr>
          <w:p w14:paraId="7588F98C" w14:textId="77777777" w:rsidR="001E62EB" w:rsidRPr="00001C6F" w:rsidRDefault="001E62EB" w:rsidP="00001C6F">
            <w:pPr>
              <w:spacing w:after="0" w:line="240" w:lineRule="auto"/>
              <w:rPr>
                <w:rFonts w:ascii="Times New Roman" w:hAnsi="Times New Roman" w:cs="Times New Roman"/>
              </w:rPr>
            </w:pPr>
          </w:p>
        </w:tc>
        <w:tc>
          <w:tcPr>
            <w:tcW w:w="2041" w:type="pct"/>
          </w:tcPr>
          <w:p w14:paraId="22DA6460"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Cs/>
              </w:rPr>
              <w:t>Музыкальные</w:t>
            </w:r>
          </w:p>
        </w:tc>
        <w:tc>
          <w:tcPr>
            <w:tcW w:w="187" w:type="pct"/>
          </w:tcPr>
          <w:p w14:paraId="2F497BB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311CB25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34F3762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7B094E6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2F1185C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4E4624B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315" w:type="pct"/>
          </w:tcPr>
          <w:p w14:paraId="73FA8EB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r>
      <w:tr w:rsidR="001E62EB" w:rsidRPr="00001C6F" w14:paraId="3D2E5502" w14:textId="77777777" w:rsidTr="001E62EB">
        <w:trPr>
          <w:trHeight w:val="228"/>
        </w:trPr>
        <w:tc>
          <w:tcPr>
            <w:tcW w:w="844" w:type="pct"/>
            <w:vMerge/>
          </w:tcPr>
          <w:p w14:paraId="13B92867" w14:textId="77777777" w:rsidR="001E62EB" w:rsidRPr="00001C6F" w:rsidRDefault="001E62EB" w:rsidP="00001C6F">
            <w:pPr>
              <w:spacing w:after="0" w:line="240" w:lineRule="auto"/>
              <w:rPr>
                <w:rFonts w:ascii="Times New Roman" w:hAnsi="Times New Roman" w:cs="Times New Roman"/>
              </w:rPr>
            </w:pPr>
          </w:p>
        </w:tc>
        <w:tc>
          <w:tcPr>
            <w:tcW w:w="790" w:type="pct"/>
            <w:vMerge/>
          </w:tcPr>
          <w:p w14:paraId="414FB83B" w14:textId="77777777" w:rsidR="001E62EB" w:rsidRPr="00001C6F" w:rsidRDefault="001E62EB" w:rsidP="00001C6F">
            <w:pPr>
              <w:spacing w:after="0" w:line="240" w:lineRule="auto"/>
              <w:rPr>
                <w:rFonts w:ascii="Times New Roman" w:hAnsi="Times New Roman" w:cs="Times New Roman"/>
              </w:rPr>
            </w:pPr>
          </w:p>
        </w:tc>
        <w:tc>
          <w:tcPr>
            <w:tcW w:w="2041" w:type="pct"/>
          </w:tcPr>
          <w:p w14:paraId="2A5B8DD8" w14:textId="77777777" w:rsidR="001E62EB" w:rsidRPr="00001C6F" w:rsidRDefault="00000000" w:rsidP="00001C6F">
            <w:pPr>
              <w:spacing w:after="0" w:line="240" w:lineRule="auto"/>
              <w:rPr>
                <w:rFonts w:ascii="Times New Roman" w:hAnsi="Times New Roman" w:cs="Times New Roman"/>
              </w:rPr>
            </w:pPr>
            <w:hyperlink r:id="rId16" w:history="1"/>
            <w:r w:rsidR="001E62EB" w:rsidRPr="00001C6F">
              <w:rPr>
                <w:rFonts w:ascii="Times New Roman" w:hAnsi="Times New Roman" w:cs="Times New Roman"/>
                <w:bCs/>
              </w:rPr>
              <w:t>Учебно - предметные дидактические</w:t>
            </w:r>
          </w:p>
        </w:tc>
        <w:tc>
          <w:tcPr>
            <w:tcW w:w="187" w:type="pct"/>
          </w:tcPr>
          <w:p w14:paraId="155D6C3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3C0D3E2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6316B65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795DDC5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20DB641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1B9C199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315" w:type="pct"/>
          </w:tcPr>
          <w:p w14:paraId="4E8E1E5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r>
      <w:tr w:rsidR="001E62EB" w:rsidRPr="00001C6F" w14:paraId="22F6E7F3" w14:textId="77777777" w:rsidTr="001E62EB">
        <w:trPr>
          <w:trHeight w:val="228"/>
        </w:trPr>
        <w:tc>
          <w:tcPr>
            <w:tcW w:w="844" w:type="pct"/>
            <w:vMerge/>
          </w:tcPr>
          <w:p w14:paraId="357FF50F" w14:textId="77777777" w:rsidR="001E62EB" w:rsidRPr="00001C6F" w:rsidRDefault="001E62EB" w:rsidP="00001C6F">
            <w:pPr>
              <w:spacing w:after="0" w:line="240" w:lineRule="auto"/>
              <w:rPr>
                <w:rFonts w:ascii="Times New Roman" w:hAnsi="Times New Roman" w:cs="Times New Roman"/>
              </w:rPr>
            </w:pPr>
          </w:p>
        </w:tc>
        <w:tc>
          <w:tcPr>
            <w:tcW w:w="790" w:type="pct"/>
            <w:vMerge w:val="restart"/>
          </w:tcPr>
          <w:p w14:paraId="08E9174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Cs/>
              </w:rPr>
              <w:t xml:space="preserve"> Досуговые игры  </w:t>
            </w:r>
          </w:p>
        </w:tc>
        <w:tc>
          <w:tcPr>
            <w:tcW w:w="2041" w:type="pct"/>
          </w:tcPr>
          <w:p w14:paraId="712F5FB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Cs/>
              </w:rPr>
              <w:t>Интеллектуальные</w:t>
            </w:r>
          </w:p>
        </w:tc>
        <w:tc>
          <w:tcPr>
            <w:tcW w:w="187" w:type="pct"/>
          </w:tcPr>
          <w:p w14:paraId="4178475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3E560703"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0557C43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130F992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5873037F"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4F59FDE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315" w:type="pct"/>
          </w:tcPr>
          <w:p w14:paraId="4A6F17F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r>
      <w:tr w:rsidR="001E62EB" w:rsidRPr="00001C6F" w14:paraId="46BB819B" w14:textId="77777777" w:rsidTr="001E62EB">
        <w:trPr>
          <w:trHeight w:val="228"/>
        </w:trPr>
        <w:tc>
          <w:tcPr>
            <w:tcW w:w="844" w:type="pct"/>
            <w:vMerge/>
          </w:tcPr>
          <w:p w14:paraId="752D15DD" w14:textId="77777777" w:rsidR="001E62EB" w:rsidRPr="00001C6F" w:rsidRDefault="001E62EB" w:rsidP="00001C6F">
            <w:pPr>
              <w:spacing w:after="0" w:line="240" w:lineRule="auto"/>
              <w:rPr>
                <w:rFonts w:ascii="Times New Roman" w:hAnsi="Times New Roman" w:cs="Times New Roman"/>
              </w:rPr>
            </w:pPr>
          </w:p>
        </w:tc>
        <w:tc>
          <w:tcPr>
            <w:tcW w:w="790" w:type="pct"/>
            <w:vMerge/>
          </w:tcPr>
          <w:p w14:paraId="5DACAF27" w14:textId="77777777" w:rsidR="001E62EB" w:rsidRPr="00001C6F" w:rsidRDefault="001E62EB" w:rsidP="00001C6F">
            <w:pPr>
              <w:spacing w:after="0" w:line="240" w:lineRule="auto"/>
              <w:rPr>
                <w:rFonts w:ascii="Times New Roman" w:hAnsi="Times New Roman" w:cs="Times New Roman"/>
              </w:rPr>
            </w:pPr>
          </w:p>
        </w:tc>
        <w:tc>
          <w:tcPr>
            <w:tcW w:w="2041" w:type="pct"/>
          </w:tcPr>
          <w:p w14:paraId="44C84C5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Cs/>
              </w:rPr>
              <w:t>Забавы</w:t>
            </w:r>
          </w:p>
        </w:tc>
        <w:tc>
          <w:tcPr>
            <w:tcW w:w="187" w:type="pct"/>
          </w:tcPr>
          <w:p w14:paraId="5325E2B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6F77BEB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5FDCD88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366AE5A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3DF8AC6E"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07FBC85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315" w:type="pct"/>
          </w:tcPr>
          <w:p w14:paraId="61424770"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r>
      <w:tr w:rsidR="001E62EB" w:rsidRPr="00001C6F" w14:paraId="745AF3CB" w14:textId="77777777" w:rsidTr="001E62EB">
        <w:trPr>
          <w:trHeight w:val="228"/>
        </w:trPr>
        <w:tc>
          <w:tcPr>
            <w:tcW w:w="844" w:type="pct"/>
            <w:vMerge/>
          </w:tcPr>
          <w:p w14:paraId="2268030F" w14:textId="77777777" w:rsidR="001E62EB" w:rsidRPr="00001C6F" w:rsidRDefault="001E62EB" w:rsidP="00001C6F">
            <w:pPr>
              <w:spacing w:after="0" w:line="240" w:lineRule="auto"/>
              <w:rPr>
                <w:rFonts w:ascii="Times New Roman" w:hAnsi="Times New Roman" w:cs="Times New Roman"/>
              </w:rPr>
            </w:pPr>
          </w:p>
        </w:tc>
        <w:tc>
          <w:tcPr>
            <w:tcW w:w="790" w:type="pct"/>
            <w:vMerge/>
          </w:tcPr>
          <w:p w14:paraId="0B4A1192" w14:textId="77777777" w:rsidR="001E62EB" w:rsidRPr="00001C6F" w:rsidRDefault="001E62EB" w:rsidP="00001C6F">
            <w:pPr>
              <w:spacing w:after="0" w:line="240" w:lineRule="auto"/>
              <w:rPr>
                <w:rFonts w:ascii="Times New Roman" w:hAnsi="Times New Roman" w:cs="Times New Roman"/>
              </w:rPr>
            </w:pPr>
          </w:p>
        </w:tc>
        <w:tc>
          <w:tcPr>
            <w:tcW w:w="2041" w:type="pct"/>
          </w:tcPr>
          <w:p w14:paraId="3390CD9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Cs/>
              </w:rPr>
              <w:t>Развлечения</w:t>
            </w:r>
          </w:p>
        </w:tc>
        <w:tc>
          <w:tcPr>
            <w:tcW w:w="187" w:type="pct"/>
          </w:tcPr>
          <w:p w14:paraId="552B81C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011F89E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31FA93D3"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7505D9DF"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7C842BA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758B4343"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315" w:type="pct"/>
          </w:tcPr>
          <w:p w14:paraId="7AA057F3"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r>
      <w:tr w:rsidR="001E62EB" w:rsidRPr="00001C6F" w14:paraId="504CA7A0" w14:textId="77777777" w:rsidTr="001E62EB">
        <w:trPr>
          <w:trHeight w:val="228"/>
        </w:trPr>
        <w:tc>
          <w:tcPr>
            <w:tcW w:w="844" w:type="pct"/>
            <w:vMerge/>
          </w:tcPr>
          <w:p w14:paraId="6047AFF3" w14:textId="77777777" w:rsidR="001E62EB" w:rsidRPr="00001C6F" w:rsidRDefault="001E62EB" w:rsidP="00001C6F">
            <w:pPr>
              <w:spacing w:after="0" w:line="240" w:lineRule="auto"/>
              <w:rPr>
                <w:rFonts w:ascii="Times New Roman" w:hAnsi="Times New Roman" w:cs="Times New Roman"/>
              </w:rPr>
            </w:pPr>
          </w:p>
        </w:tc>
        <w:tc>
          <w:tcPr>
            <w:tcW w:w="790" w:type="pct"/>
            <w:vMerge/>
          </w:tcPr>
          <w:p w14:paraId="3935EB33" w14:textId="77777777" w:rsidR="001E62EB" w:rsidRPr="00001C6F" w:rsidRDefault="001E62EB" w:rsidP="00001C6F">
            <w:pPr>
              <w:spacing w:after="0" w:line="240" w:lineRule="auto"/>
              <w:rPr>
                <w:rFonts w:ascii="Times New Roman" w:hAnsi="Times New Roman" w:cs="Times New Roman"/>
              </w:rPr>
            </w:pPr>
          </w:p>
        </w:tc>
        <w:tc>
          <w:tcPr>
            <w:tcW w:w="2041" w:type="pct"/>
          </w:tcPr>
          <w:p w14:paraId="648CC8E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Cs/>
              </w:rPr>
              <w:t>Театральные</w:t>
            </w:r>
          </w:p>
        </w:tc>
        <w:tc>
          <w:tcPr>
            <w:tcW w:w="187" w:type="pct"/>
          </w:tcPr>
          <w:p w14:paraId="0804742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2DE7D58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31F7771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7DA02EB3"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052C9393"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1A261C5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315" w:type="pct"/>
          </w:tcPr>
          <w:p w14:paraId="4319CFF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r>
      <w:tr w:rsidR="001E62EB" w:rsidRPr="00001C6F" w14:paraId="01074E12" w14:textId="77777777" w:rsidTr="001E62EB">
        <w:trPr>
          <w:trHeight w:val="228"/>
        </w:trPr>
        <w:tc>
          <w:tcPr>
            <w:tcW w:w="844" w:type="pct"/>
            <w:vMerge/>
          </w:tcPr>
          <w:p w14:paraId="27C77DFE" w14:textId="77777777" w:rsidR="001E62EB" w:rsidRPr="00001C6F" w:rsidRDefault="001E62EB" w:rsidP="00001C6F">
            <w:pPr>
              <w:spacing w:after="0" w:line="240" w:lineRule="auto"/>
              <w:rPr>
                <w:rFonts w:ascii="Times New Roman" w:hAnsi="Times New Roman" w:cs="Times New Roman"/>
              </w:rPr>
            </w:pPr>
          </w:p>
        </w:tc>
        <w:tc>
          <w:tcPr>
            <w:tcW w:w="790" w:type="pct"/>
            <w:vMerge/>
          </w:tcPr>
          <w:p w14:paraId="2B393D16" w14:textId="77777777" w:rsidR="001E62EB" w:rsidRPr="00001C6F" w:rsidRDefault="001E62EB" w:rsidP="00001C6F">
            <w:pPr>
              <w:spacing w:after="0" w:line="240" w:lineRule="auto"/>
              <w:rPr>
                <w:rFonts w:ascii="Times New Roman" w:hAnsi="Times New Roman" w:cs="Times New Roman"/>
              </w:rPr>
            </w:pPr>
          </w:p>
        </w:tc>
        <w:tc>
          <w:tcPr>
            <w:tcW w:w="2041" w:type="pct"/>
          </w:tcPr>
          <w:p w14:paraId="4DE9373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Cs/>
              </w:rPr>
              <w:t>Празднично-карнавальные</w:t>
            </w:r>
          </w:p>
        </w:tc>
        <w:tc>
          <w:tcPr>
            <w:tcW w:w="187" w:type="pct"/>
          </w:tcPr>
          <w:p w14:paraId="06F89BC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0A7D678F"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07FA7DE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2FBC5C5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683008A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15C95A6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315" w:type="pct"/>
          </w:tcPr>
          <w:p w14:paraId="689D991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r>
      <w:tr w:rsidR="001E62EB" w:rsidRPr="00001C6F" w14:paraId="6D0D25E4" w14:textId="77777777" w:rsidTr="001E62EB">
        <w:trPr>
          <w:trHeight w:val="228"/>
        </w:trPr>
        <w:tc>
          <w:tcPr>
            <w:tcW w:w="844" w:type="pct"/>
            <w:vMerge/>
          </w:tcPr>
          <w:p w14:paraId="104AB0EE" w14:textId="77777777" w:rsidR="001E62EB" w:rsidRPr="00001C6F" w:rsidRDefault="001E62EB" w:rsidP="00001C6F">
            <w:pPr>
              <w:spacing w:after="0" w:line="240" w:lineRule="auto"/>
              <w:rPr>
                <w:rFonts w:ascii="Times New Roman" w:hAnsi="Times New Roman" w:cs="Times New Roman"/>
              </w:rPr>
            </w:pPr>
          </w:p>
        </w:tc>
        <w:tc>
          <w:tcPr>
            <w:tcW w:w="790" w:type="pct"/>
            <w:vMerge/>
          </w:tcPr>
          <w:p w14:paraId="1C724A45" w14:textId="77777777" w:rsidR="001E62EB" w:rsidRPr="00001C6F" w:rsidRDefault="001E62EB" w:rsidP="00001C6F">
            <w:pPr>
              <w:spacing w:after="0" w:line="240" w:lineRule="auto"/>
              <w:rPr>
                <w:rFonts w:ascii="Times New Roman" w:hAnsi="Times New Roman" w:cs="Times New Roman"/>
              </w:rPr>
            </w:pPr>
          </w:p>
        </w:tc>
        <w:tc>
          <w:tcPr>
            <w:tcW w:w="2041" w:type="pct"/>
          </w:tcPr>
          <w:p w14:paraId="6797F3B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Cs/>
              </w:rPr>
              <w:t>Компьютерные</w:t>
            </w:r>
          </w:p>
        </w:tc>
        <w:tc>
          <w:tcPr>
            <w:tcW w:w="187" w:type="pct"/>
          </w:tcPr>
          <w:p w14:paraId="4B6CE5D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2BB9658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0278EDBF"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74457BF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28B1D32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48FE6BE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315" w:type="pct"/>
          </w:tcPr>
          <w:p w14:paraId="637DD2CE"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r>
      <w:tr w:rsidR="001E62EB" w:rsidRPr="00001C6F" w14:paraId="7F293681" w14:textId="77777777" w:rsidTr="001E62EB">
        <w:trPr>
          <w:trHeight w:val="228"/>
        </w:trPr>
        <w:tc>
          <w:tcPr>
            <w:tcW w:w="844" w:type="pct"/>
            <w:vMerge w:val="restart"/>
          </w:tcPr>
          <w:p w14:paraId="2C737BBD" w14:textId="77777777" w:rsidR="001E62EB" w:rsidRPr="00001C6F" w:rsidRDefault="001E62EB" w:rsidP="00001C6F">
            <w:pPr>
              <w:spacing w:after="0" w:line="240" w:lineRule="auto"/>
              <w:rPr>
                <w:rFonts w:ascii="Times New Roman" w:hAnsi="Times New Roman" w:cs="Times New Roman"/>
                <w:b/>
                <w:bCs/>
                <w:color w:val="0000FF" w:themeColor="hyperlink"/>
                <w:u w:val="single"/>
              </w:rPr>
            </w:pPr>
            <w:r w:rsidRPr="00001C6F">
              <w:rPr>
                <w:rFonts w:ascii="Times New Roman" w:hAnsi="Times New Roman" w:cs="Times New Roman"/>
              </w:rPr>
              <w:t>Игры народные, идущие от исторических традиций</w:t>
            </w:r>
            <w:hyperlink r:id="rId17" w:anchor="3" w:history="1"/>
          </w:p>
        </w:tc>
        <w:tc>
          <w:tcPr>
            <w:tcW w:w="790" w:type="pct"/>
            <w:vMerge w:val="restart"/>
          </w:tcPr>
          <w:p w14:paraId="655EC85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Cs/>
              </w:rPr>
              <w:t> Обрядовые игры </w:t>
            </w:r>
          </w:p>
        </w:tc>
        <w:tc>
          <w:tcPr>
            <w:tcW w:w="2041" w:type="pct"/>
          </w:tcPr>
          <w:p w14:paraId="0037B04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Cs/>
              </w:rPr>
              <w:t>Культовые</w:t>
            </w:r>
          </w:p>
        </w:tc>
        <w:tc>
          <w:tcPr>
            <w:tcW w:w="187" w:type="pct"/>
          </w:tcPr>
          <w:p w14:paraId="7372805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0AB3513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1C3EB220"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2C4429A0"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4DFDBB3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1A03E98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315" w:type="pct"/>
          </w:tcPr>
          <w:p w14:paraId="23228A8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r>
      <w:tr w:rsidR="001E62EB" w:rsidRPr="00001C6F" w14:paraId="7D1D43B3" w14:textId="77777777" w:rsidTr="001E62EB">
        <w:trPr>
          <w:trHeight w:val="228"/>
        </w:trPr>
        <w:tc>
          <w:tcPr>
            <w:tcW w:w="844" w:type="pct"/>
            <w:vMerge/>
          </w:tcPr>
          <w:p w14:paraId="6B1CEE6B" w14:textId="77777777" w:rsidR="001E62EB" w:rsidRPr="00001C6F" w:rsidRDefault="001E62EB" w:rsidP="00001C6F">
            <w:pPr>
              <w:spacing w:after="0" w:line="240" w:lineRule="auto"/>
              <w:rPr>
                <w:rFonts w:ascii="Times New Roman" w:hAnsi="Times New Roman" w:cs="Times New Roman"/>
              </w:rPr>
            </w:pPr>
          </w:p>
        </w:tc>
        <w:tc>
          <w:tcPr>
            <w:tcW w:w="790" w:type="pct"/>
            <w:vMerge/>
          </w:tcPr>
          <w:p w14:paraId="4FF36CF1" w14:textId="77777777" w:rsidR="001E62EB" w:rsidRPr="00001C6F" w:rsidRDefault="001E62EB" w:rsidP="00001C6F">
            <w:pPr>
              <w:spacing w:after="0" w:line="240" w:lineRule="auto"/>
              <w:rPr>
                <w:rFonts w:ascii="Times New Roman" w:hAnsi="Times New Roman" w:cs="Times New Roman"/>
              </w:rPr>
            </w:pPr>
          </w:p>
        </w:tc>
        <w:tc>
          <w:tcPr>
            <w:tcW w:w="2041" w:type="pct"/>
          </w:tcPr>
          <w:p w14:paraId="48A72CF2" w14:textId="77777777" w:rsidR="001E62EB" w:rsidRPr="00001C6F" w:rsidRDefault="00000000" w:rsidP="00001C6F">
            <w:pPr>
              <w:spacing w:after="0" w:line="240" w:lineRule="auto"/>
              <w:rPr>
                <w:rFonts w:ascii="Times New Roman" w:hAnsi="Times New Roman" w:cs="Times New Roman"/>
              </w:rPr>
            </w:pPr>
            <w:hyperlink r:id="rId18" w:history="1"/>
            <w:r w:rsidR="001E62EB" w:rsidRPr="00001C6F">
              <w:rPr>
                <w:rFonts w:ascii="Times New Roman" w:hAnsi="Times New Roman" w:cs="Times New Roman"/>
                <w:bCs/>
              </w:rPr>
              <w:t>Семейные</w:t>
            </w:r>
          </w:p>
        </w:tc>
        <w:tc>
          <w:tcPr>
            <w:tcW w:w="187" w:type="pct"/>
          </w:tcPr>
          <w:p w14:paraId="5074201F"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120127C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51606B1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7AFA259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69817EA0"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27E3BFB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315" w:type="pct"/>
          </w:tcPr>
          <w:p w14:paraId="673F293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r>
      <w:tr w:rsidR="001E62EB" w:rsidRPr="00001C6F" w14:paraId="014ABC02" w14:textId="77777777" w:rsidTr="001E62EB">
        <w:trPr>
          <w:trHeight w:val="228"/>
        </w:trPr>
        <w:tc>
          <w:tcPr>
            <w:tcW w:w="844" w:type="pct"/>
            <w:vMerge/>
          </w:tcPr>
          <w:p w14:paraId="66BB1B9E" w14:textId="77777777" w:rsidR="001E62EB" w:rsidRPr="00001C6F" w:rsidRDefault="001E62EB" w:rsidP="00001C6F">
            <w:pPr>
              <w:spacing w:after="0" w:line="240" w:lineRule="auto"/>
              <w:rPr>
                <w:rFonts w:ascii="Times New Roman" w:hAnsi="Times New Roman" w:cs="Times New Roman"/>
              </w:rPr>
            </w:pPr>
          </w:p>
        </w:tc>
        <w:tc>
          <w:tcPr>
            <w:tcW w:w="790" w:type="pct"/>
            <w:vMerge/>
          </w:tcPr>
          <w:p w14:paraId="331F6453" w14:textId="77777777" w:rsidR="001E62EB" w:rsidRPr="00001C6F" w:rsidRDefault="001E62EB" w:rsidP="00001C6F">
            <w:pPr>
              <w:spacing w:after="0" w:line="240" w:lineRule="auto"/>
              <w:rPr>
                <w:rFonts w:ascii="Times New Roman" w:hAnsi="Times New Roman" w:cs="Times New Roman"/>
              </w:rPr>
            </w:pPr>
          </w:p>
        </w:tc>
        <w:tc>
          <w:tcPr>
            <w:tcW w:w="2041" w:type="pct"/>
          </w:tcPr>
          <w:p w14:paraId="56589B8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Cs/>
              </w:rPr>
              <w:t>Сезонные</w:t>
            </w:r>
          </w:p>
        </w:tc>
        <w:tc>
          <w:tcPr>
            <w:tcW w:w="187" w:type="pct"/>
          </w:tcPr>
          <w:p w14:paraId="20530F3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2D7B78E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74DA6ADE"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7A42B9E3"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6CE22163"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3A27D0C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315" w:type="pct"/>
          </w:tcPr>
          <w:p w14:paraId="2480EE8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r>
      <w:tr w:rsidR="001E62EB" w:rsidRPr="00001C6F" w14:paraId="220E37AC" w14:textId="77777777" w:rsidTr="001E62EB">
        <w:trPr>
          <w:trHeight w:val="228"/>
        </w:trPr>
        <w:tc>
          <w:tcPr>
            <w:tcW w:w="844" w:type="pct"/>
            <w:vMerge/>
          </w:tcPr>
          <w:p w14:paraId="2B1B56D8" w14:textId="77777777" w:rsidR="001E62EB" w:rsidRPr="00001C6F" w:rsidRDefault="001E62EB" w:rsidP="00001C6F">
            <w:pPr>
              <w:spacing w:after="0" w:line="240" w:lineRule="auto"/>
              <w:rPr>
                <w:rFonts w:ascii="Times New Roman" w:hAnsi="Times New Roman" w:cs="Times New Roman"/>
              </w:rPr>
            </w:pPr>
          </w:p>
        </w:tc>
        <w:tc>
          <w:tcPr>
            <w:tcW w:w="790" w:type="pct"/>
            <w:vMerge w:val="restart"/>
          </w:tcPr>
          <w:p w14:paraId="52DF6633"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Cs/>
              </w:rPr>
              <w:t> Тренинговые игры</w:t>
            </w:r>
          </w:p>
        </w:tc>
        <w:tc>
          <w:tcPr>
            <w:tcW w:w="2041" w:type="pct"/>
          </w:tcPr>
          <w:p w14:paraId="5F608DAD" w14:textId="77777777" w:rsidR="001E62EB" w:rsidRPr="00001C6F" w:rsidRDefault="00000000" w:rsidP="00001C6F">
            <w:pPr>
              <w:spacing w:after="0" w:line="240" w:lineRule="auto"/>
              <w:rPr>
                <w:rFonts w:ascii="Times New Roman" w:hAnsi="Times New Roman" w:cs="Times New Roman"/>
              </w:rPr>
            </w:pPr>
            <w:hyperlink r:id="rId19" w:history="1"/>
            <w:r w:rsidR="001E62EB" w:rsidRPr="00001C6F">
              <w:rPr>
                <w:rFonts w:ascii="Times New Roman" w:hAnsi="Times New Roman" w:cs="Times New Roman"/>
                <w:bCs/>
              </w:rPr>
              <w:t>Интеллектуальные</w:t>
            </w:r>
          </w:p>
        </w:tc>
        <w:tc>
          <w:tcPr>
            <w:tcW w:w="187" w:type="pct"/>
          </w:tcPr>
          <w:p w14:paraId="1628119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1A37D5B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6B0E19E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17059A80"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4D04EEA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5144417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315" w:type="pct"/>
          </w:tcPr>
          <w:p w14:paraId="428FCF3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r>
      <w:tr w:rsidR="001E62EB" w:rsidRPr="00001C6F" w14:paraId="3C321A83" w14:textId="77777777" w:rsidTr="001E62EB">
        <w:trPr>
          <w:trHeight w:val="228"/>
        </w:trPr>
        <w:tc>
          <w:tcPr>
            <w:tcW w:w="844" w:type="pct"/>
            <w:vMerge/>
          </w:tcPr>
          <w:p w14:paraId="167A732A" w14:textId="77777777" w:rsidR="001E62EB" w:rsidRPr="00001C6F" w:rsidRDefault="001E62EB" w:rsidP="00001C6F">
            <w:pPr>
              <w:spacing w:after="0" w:line="240" w:lineRule="auto"/>
              <w:rPr>
                <w:rFonts w:ascii="Times New Roman" w:hAnsi="Times New Roman" w:cs="Times New Roman"/>
              </w:rPr>
            </w:pPr>
          </w:p>
        </w:tc>
        <w:tc>
          <w:tcPr>
            <w:tcW w:w="790" w:type="pct"/>
            <w:vMerge/>
          </w:tcPr>
          <w:p w14:paraId="72A0D624" w14:textId="77777777" w:rsidR="001E62EB" w:rsidRPr="00001C6F" w:rsidRDefault="001E62EB" w:rsidP="00001C6F">
            <w:pPr>
              <w:spacing w:after="0" w:line="240" w:lineRule="auto"/>
              <w:rPr>
                <w:rFonts w:ascii="Times New Roman" w:hAnsi="Times New Roman" w:cs="Times New Roman"/>
              </w:rPr>
            </w:pPr>
          </w:p>
        </w:tc>
        <w:tc>
          <w:tcPr>
            <w:tcW w:w="2041" w:type="pct"/>
          </w:tcPr>
          <w:p w14:paraId="1F4412A6" w14:textId="77777777" w:rsidR="001E62EB" w:rsidRPr="00001C6F" w:rsidRDefault="00000000" w:rsidP="00001C6F">
            <w:pPr>
              <w:spacing w:after="0" w:line="240" w:lineRule="auto"/>
              <w:rPr>
                <w:rFonts w:ascii="Times New Roman" w:hAnsi="Times New Roman" w:cs="Times New Roman"/>
              </w:rPr>
            </w:pPr>
            <w:hyperlink r:id="rId20" w:history="1"/>
            <w:r w:rsidR="001E62EB" w:rsidRPr="00001C6F">
              <w:rPr>
                <w:rFonts w:ascii="Times New Roman" w:hAnsi="Times New Roman" w:cs="Times New Roman"/>
                <w:bCs/>
              </w:rPr>
              <w:t>Сенсомоторные</w:t>
            </w:r>
          </w:p>
        </w:tc>
        <w:tc>
          <w:tcPr>
            <w:tcW w:w="187" w:type="pct"/>
          </w:tcPr>
          <w:p w14:paraId="118C2F9E"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4A0B748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348308E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21F8A0C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5A3C50C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56F49AE5"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315" w:type="pct"/>
          </w:tcPr>
          <w:p w14:paraId="00E7158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r>
      <w:tr w:rsidR="001E62EB" w:rsidRPr="00001C6F" w14:paraId="67AA50D8" w14:textId="77777777" w:rsidTr="001E62EB">
        <w:trPr>
          <w:trHeight w:val="228"/>
        </w:trPr>
        <w:tc>
          <w:tcPr>
            <w:tcW w:w="844" w:type="pct"/>
            <w:vMerge/>
          </w:tcPr>
          <w:p w14:paraId="692FE316" w14:textId="77777777" w:rsidR="001E62EB" w:rsidRPr="00001C6F" w:rsidRDefault="001E62EB" w:rsidP="00001C6F">
            <w:pPr>
              <w:spacing w:after="0" w:line="240" w:lineRule="auto"/>
              <w:rPr>
                <w:rFonts w:ascii="Times New Roman" w:hAnsi="Times New Roman" w:cs="Times New Roman"/>
              </w:rPr>
            </w:pPr>
          </w:p>
        </w:tc>
        <w:tc>
          <w:tcPr>
            <w:tcW w:w="790" w:type="pct"/>
            <w:vMerge/>
          </w:tcPr>
          <w:p w14:paraId="6D27C3F1" w14:textId="77777777" w:rsidR="001E62EB" w:rsidRPr="00001C6F" w:rsidRDefault="001E62EB" w:rsidP="00001C6F">
            <w:pPr>
              <w:spacing w:after="0" w:line="240" w:lineRule="auto"/>
              <w:rPr>
                <w:rFonts w:ascii="Times New Roman" w:hAnsi="Times New Roman" w:cs="Times New Roman"/>
              </w:rPr>
            </w:pPr>
          </w:p>
        </w:tc>
        <w:tc>
          <w:tcPr>
            <w:tcW w:w="2041" w:type="pct"/>
          </w:tcPr>
          <w:p w14:paraId="2994E58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Cs/>
              </w:rPr>
              <w:t>Адаптивные</w:t>
            </w:r>
          </w:p>
        </w:tc>
        <w:tc>
          <w:tcPr>
            <w:tcW w:w="187" w:type="pct"/>
          </w:tcPr>
          <w:p w14:paraId="5036DC0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63A43D9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2EDC323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507EFF5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331739AD"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1D0C5FBE"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315" w:type="pct"/>
          </w:tcPr>
          <w:p w14:paraId="7EC1B0D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r>
      <w:tr w:rsidR="001E62EB" w:rsidRPr="00001C6F" w14:paraId="54981BD4" w14:textId="77777777" w:rsidTr="001E62EB">
        <w:trPr>
          <w:trHeight w:val="216"/>
        </w:trPr>
        <w:tc>
          <w:tcPr>
            <w:tcW w:w="844" w:type="pct"/>
            <w:vMerge/>
          </w:tcPr>
          <w:p w14:paraId="0BEC4A69" w14:textId="77777777" w:rsidR="001E62EB" w:rsidRPr="00001C6F" w:rsidRDefault="001E62EB" w:rsidP="00001C6F">
            <w:pPr>
              <w:spacing w:after="0" w:line="240" w:lineRule="auto"/>
              <w:rPr>
                <w:rFonts w:ascii="Times New Roman" w:hAnsi="Times New Roman" w:cs="Times New Roman"/>
              </w:rPr>
            </w:pPr>
          </w:p>
        </w:tc>
        <w:tc>
          <w:tcPr>
            <w:tcW w:w="790" w:type="pct"/>
            <w:vMerge w:val="restart"/>
          </w:tcPr>
          <w:p w14:paraId="02EF4CC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Cs/>
              </w:rPr>
              <w:t>  Досуговые игры</w:t>
            </w:r>
          </w:p>
        </w:tc>
        <w:tc>
          <w:tcPr>
            <w:tcW w:w="2041" w:type="pct"/>
          </w:tcPr>
          <w:p w14:paraId="31603AD7" w14:textId="77777777" w:rsidR="001E62EB" w:rsidRPr="00001C6F" w:rsidRDefault="00000000" w:rsidP="00001C6F">
            <w:pPr>
              <w:spacing w:after="0" w:line="240" w:lineRule="auto"/>
              <w:rPr>
                <w:rFonts w:ascii="Times New Roman" w:hAnsi="Times New Roman" w:cs="Times New Roman"/>
              </w:rPr>
            </w:pPr>
            <w:hyperlink r:id="rId21" w:history="1"/>
            <w:r w:rsidR="001E62EB" w:rsidRPr="00001C6F">
              <w:rPr>
                <w:rFonts w:ascii="Times New Roman" w:hAnsi="Times New Roman" w:cs="Times New Roman"/>
                <w:bCs/>
              </w:rPr>
              <w:t>Игрища</w:t>
            </w:r>
          </w:p>
        </w:tc>
        <w:tc>
          <w:tcPr>
            <w:tcW w:w="187" w:type="pct"/>
          </w:tcPr>
          <w:p w14:paraId="53BE22D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404AC58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0F88B3D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0A6748B9"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375D94F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1C294EB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315" w:type="pct"/>
          </w:tcPr>
          <w:p w14:paraId="77BE24D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r>
      <w:tr w:rsidR="001E62EB" w:rsidRPr="00001C6F" w14:paraId="290707CA" w14:textId="77777777" w:rsidTr="001E62EB">
        <w:trPr>
          <w:trHeight w:val="228"/>
        </w:trPr>
        <w:tc>
          <w:tcPr>
            <w:tcW w:w="844" w:type="pct"/>
            <w:vMerge/>
          </w:tcPr>
          <w:p w14:paraId="6A70780B" w14:textId="77777777" w:rsidR="001E62EB" w:rsidRPr="00001C6F" w:rsidRDefault="001E62EB" w:rsidP="00001C6F">
            <w:pPr>
              <w:spacing w:after="0" w:line="240" w:lineRule="auto"/>
              <w:rPr>
                <w:rFonts w:ascii="Times New Roman" w:hAnsi="Times New Roman" w:cs="Times New Roman"/>
              </w:rPr>
            </w:pPr>
          </w:p>
        </w:tc>
        <w:tc>
          <w:tcPr>
            <w:tcW w:w="790" w:type="pct"/>
            <w:vMerge/>
          </w:tcPr>
          <w:p w14:paraId="77BA2AA4" w14:textId="77777777" w:rsidR="001E62EB" w:rsidRPr="00001C6F" w:rsidRDefault="001E62EB" w:rsidP="00001C6F">
            <w:pPr>
              <w:spacing w:after="0" w:line="240" w:lineRule="auto"/>
              <w:rPr>
                <w:rFonts w:ascii="Times New Roman" w:hAnsi="Times New Roman" w:cs="Times New Roman"/>
              </w:rPr>
            </w:pPr>
          </w:p>
        </w:tc>
        <w:tc>
          <w:tcPr>
            <w:tcW w:w="2041" w:type="pct"/>
          </w:tcPr>
          <w:p w14:paraId="3C02BDF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Cs/>
              </w:rPr>
              <w:t>Тихие</w:t>
            </w:r>
          </w:p>
        </w:tc>
        <w:tc>
          <w:tcPr>
            <w:tcW w:w="187" w:type="pct"/>
          </w:tcPr>
          <w:p w14:paraId="503E148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78A6658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229271E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672917EA"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2E875A27"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199A647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315" w:type="pct"/>
          </w:tcPr>
          <w:p w14:paraId="530CB19F"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r>
      <w:tr w:rsidR="001E62EB" w:rsidRPr="00001C6F" w14:paraId="641B2B56" w14:textId="77777777" w:rsidTr="001E62EB">
        <w:trPr>
          <w:trHeight w:val="228"/>
        </w:trPr>
        <w:tc>
          <w:tcPr>
            <w:tcW w:w="844" w:type="pct"/>
            <w:vMerge/>
          </w:tcPr>
          <w:p w14:paraId="0DC2A0DC" w14:textId="77777777" w:rsidR="001E62EB" w:rsidRPr="00001C6F" w:rsidRDefault="001E62EB" w:rsidP="00001C6F">
            <w:pPr>
              <w:spacing w:after="0" w:line="240" w:lineRule="auto"/>
              <w:rPr>
                <w:rFonts w:ascii="Times New Roman" w:hAnsi="Times New Roman" w:cs="Times New Roman"/>
              </w:rPr>
            </w:pPr>
          </w:p>
        </w:tc>
        <w:tc>
          <w:tcPr>
            <w:tcW w:w="790" w:type="pct"/>
            <w:vMerge/>
          </w:tcPr>
          <w:p w14:paraId="7EA1CE8B" w14:textId="77777777" w:rsidR="001E62EB" w:rsidRPr="00001C6F" w:rsidRDefault="001E62EB" w:rsidP="00001C6F">
            <w:pPr>
              <w:spacing w:after="0" w:line="240" w:lineRule="auto"/>
              <w:rPr>
                <w:rFonts w:ascii="Times New Roman" w:hAnsi="Times New Roman" w:cs="Times New Roman"/>
              </w:rPr>
            </w:pPr>
          </w:p>
        </w:tc>
        <w:tc>
          <w:tcPr>
            <w:tcW w:w="2041" w:type="pct"/>
          </w:tcPr>
          <w:p w14:paraId="207D944C" w14:textId="77777777" w:rsidR="001E62EB" w:rsidRPr="00001C6F" w:rsidRDefault="00000000" w:rsidP="00001C6F">
            <w:pPr>
              <w:spacing w:after="0" w:line="240" w:lineRule="auto"/>
              <w:rPr>
                <w:rFonts w:ascii="Times New Roman" w:hAnsi="Times New Roman" w:cs="Times New Roman"/>
              </w:rPr>
            </w:pPr>
            <w:hyperlink r:id="rId22" w:history="1"/>
            <w:r w:rsidR="001E62EB" w:rsidRPr="00001C6F">
              <w:rPr>
                <w:rFonts w:ascii="Times New Roman" w:hAnsi="Times New Roman" w:cs="Times New Roman"/>
                <w:bCs/>
              </w:rPr>
              <w:t>Забавляющие</w:t>
            </w:r>
          </w:p>
        </w:tc>
        <w:tc>
          <w:tcPr>
            <w:tcW w:w="187" w:type="pct"/>
          </w:tcPr>
          <w:p w14:paraId="0CAEED5F"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2DD50D1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6164BC7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709F2481"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24484BB2"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048CB59F"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315" w:type="pct"/>
          </w:tcPr>
          <w:p w14:paraId="252052F4"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r>
      <w:tr w:rsidR="001E62EB" w:rsidRPr="00001C6F" w14:paraId="202F9D16" w14:textId="77777777" w:rsidTr="001E62EB">
        <w:trPr>
          <w:trHeight w:val="156"/>
        </w:trPr>
        <w:tc>
          <w:tcPr>
            <w:tcW w:w="844" w:type="pct"/>
            <w:vMerge/>
          </w:tcPr>
          <w:p w14:paraId="015A7423" w14:textId="77777777" w:rsidR="001E62EB" w:rsidRPr="00001C6F" w:rsidRDefault="001E62EB" w:rsidP="00001C6F">
            <w:pPr>
              <w:spacing w:after="0" w:line="240" w:lineRule="auto"/>
              <w:rPr>
                <w:rFonts w:ascii="Times New Roman" w:hAnsi="Times New Roman" w:cs="Times New Roman"/>
              </w:rPr>
            </w:pPr>
          </w:p>
        </w:tc>
        <w:tc>
          <w:tcPr>
            <w:tcW w:w="790" w:type="pct"/>
            <w:vMerge/>
          </w:tcPr>
          <w:p w14:paraId="062619CA" w14:textId="77777777" w:rsidR="001E62EB" w:rsidRPr="00001C6F" w:rsidRDefault="001E62EB" w:rsidP="00001C6F">
            <w:pPr>
              <w:spacing w:after="0" w:line="240" w:lineRule="auto"/>
              <w:rPr>
                <w:rFonts w:ascii="Times New Roman" w:hAnsi="Times New Roman" w:cs="Times New Roman"/>
              </w:rPr>
            </w:pPr>
          </w:p>
        </w:tc>
        <w:tc>
          <w:tcPr>
            <w:tcW w:w="2041" w:type="pct"/>
          </w:tcPr>
          <w:p w14:paraId="7EB82143" w14:textId="77777777" w:rsidR="001E62EB" w:rsidRPr="00001C6F" w:rsidRDefault="00000000" w:rsidP="00001C6F">
            <w:pPr>
              <w:spacing w:after="0" w:line="240" w:lineRule="auto"/>
              <w:rPr>
                <w:rFonts w:ascii="Times New Roman" w:hAnsi="Times New Roman" w:cs="Times New Roman"/>
              </w:rPr>
            </w:pPr>
            <w:hyperlink r:id="rId23" w:history="1"/>
            <w:r w:rsidR="001E62EB" w:rsidRPr="00001C6F">
              <w:rPr>
                <w:rFonts w:ascii="Times New Roman" w:hAnsi="Times New Roman" w:cs="Times New Roman"/>
                <w:bCs/>
              </w:rPr>
              <w:t>Развлекающие</w:t>
            </w:r>
          </w:p>
        </w:tc>
        <w:tc>
          <w:tcPr>
            <w:tcW w:w="187" w:type="pct"/>
          </w:tcPr>
          <w:p w14:paraId="78E10C9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6CAD0A8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bCs/>
              </w:rPr>
              <w:t> </w:t>
            </w:r>
          </w:p>
        </w:tc>
        <w:tc>
          <w:tcPr>
            <w:tcW w:w="165" w:type="pct"/>
          </w:tcPr>
          <w:p w14:paraId="457A62EB"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0331A4EC"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22909328"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165" w:type="pct"/>
          </w:tcPr>
          <w:p w14:paraId="1F6A1976"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c>
          <w:tcPr>
            <w:tcW w:w="315" w:type="pct"/>
          </w:tcPr>
          <w:p w14:paraId="445F89A0" w14:textId="77777777" w:rsidR="001E62EB" w:rsidRPr="00001C6F" w:rsidRDefault="001E62EB" w:rsidP="00001C6F">
            <w:pPr>
              <w:spacing w:after="0" w:line="240" w:lineRule="auto"/>
              <w:rPr>
                <w:rFonts w:ascii="Times New Roman" w:hAnsi="Times New Roman" w:cs="Times New Roman"/>
              </w:rPr>
            </w:pPr>
            <w:r w:rsidRPr="00001C6F">
              <w:rPr>
                <w:rFonts w:ascii="Times New Roman" w:hAnsi="Times New Roman" w:cs="Times New Roman"/>
                <w:b/>
                <w:noProof/>
              </w:rPr>
              <w:t>*</w:t>
            </w:r>
          </w:p>
        </w:tc>
      </w:tr>
    </w:tbl>
    <w:p w14:paraId="5DAA264A" w14:textId="77777777" w:rsidR="001E62EB" w:rsidRPr="00001C6F" w:rsidRDefault="001E62EB" w:rsidP="00001C6F">
      <w:pPr>
        <w:spacing w:after="0" w:line="240" w:lineRule="auto"/>
        <w:ind w:right="111"/>
        <w:jc w:val="both"/>
        <w:rPr>
          <w:rFonts w:ascii="Times New Roman" w:hAnsi="Times New Roman" w:cs="Times New Roman"/>
        </w:rPr>
      </w:pPr>
    </w:p>
    <w:p w14:paraId="638BC1CB" w14:textId="77777777" w:rsidR="001E62EB" w:rsidRPr="009D32DD" w:rsidRDefault="001E62EB" w:rsidP="00001C6F">
      <w:pPr>
        <w:autoSpaceDE w:val="0"/>
        <w:autoSpaceDN w:val="0"/>
        <w:adjustRightInd w:val="0"/>
        <w:spacing w:after="0" w:line="240" w:lineRule="auto"/>
        <w:ind w:right="-143" w:firstLine="709"/>
        <w:jc w:val="both"/>
        <w:rPr>
          <w:rFonts w:ascii="Times New Roman" w:hAnsi="Times New Roman" w:cs="Times New Roman"/>
          <w:b/>
          <w:color w:val="FF0000"/>
        </w:rPr>
      </w:pPr>
      <w:r w:rsidRPr="009D32DD">
        <w:rPr>
          <w:rFonts w:ascii="Times New Roman" w:hAnsi="Times New Roman" w:cs="Times New Roman"/>
          <w:b/>
          <w:color w:val="FF0000"/>
        </w:rPr>
        <w:t>Проектирование воспитательно - образовательного процесса</w:t>
      </w:r>
    </w:p>
    <w:p w14:paraId="03966B95" w14:textId="77777777" w:rsidR="001E62EB" w:rsidRPr="009D32DD" w:rsidRDefault="001E62EB" w:rsidP="00001C6F">
      <w:pPr>
        <w:autoSpaceDE w:val="0"/>
        <w:autoSpaceDN w:val="0"/>
        <w:adjustRightInd w:val="0"/>
        <w:spacing w:after="0" w:line="240" w:lineRule="auto"/>
        <w:ind w:right="-143" w:firstLine="709"/>
        <w:jc w:val="both"/>
        <w:rPr>
          <w:rFonts w:ascii="Times New Roman" w:hAnsi="Times New Roman" w:cs="Times New Roman"/>
          <w:color w:val="FF0000"/>
        </w:rPr>
      </w:pPr>
      <w:r w:rsidRPr="009D32DD">
        <w:rPr>
          <w:rFonts w:ascii="Times New Roman" w:hAnsi="Times New Roman" w:cs="Times New Roman"/>
          <w:color w:val="FF0000"/>
        </w:rPr>
        <w:t>Программа предусматривает решение программных об</w:t>
      </w:r>
      <w:r w:rsidRPr="009D32DD">
        <w:rPr>
          <w:rFonts w:ascii="Times New Roman" w:hAnsi="Times New Roman" w:cs="Times New Roman"/>
          <w:color w:val="FF0000"/>
        </w:rPr>
        <w:softHyphen/>
        <w:t>разовательных и воспитательных задач в совместной деятельности взрослого и детей и самостоятельной деятельности детей не только в рамках непо</w:t>
      </w:r>
      <w:r w:rsidRPr="009D32DD">
        <w:rPr>
          <w:rFonts w:ascii="Times New Roman" w:hAnsi="Times New Roman" w:cs="Times New Roman"/>
          <w:color w:val="FF0000"/>
        </w:rPr>
        <w:softHyphen/>
        <w:t>средственно образовательной деятельности, но и при проведении ре</w:t>
      </w:r>
      <w:r w:rsidRPr="009D32DD">
        <w:rPr>
          <w:rFonts w:ascii="Times New Roman" w:hAnsi="Times New Roman" w:cs="Times New Roman"/>
          <w:color w:val="FF0000"/>
        </w:rPr>
        <w:softHyphen/>
        <w:t>жимных моментов, а также в процессе взаимодействия с семьями детей по реализации про</w:t>
      </w:r>
      <w:r w:rsidRPr="009D32DD">
        <w:rPr>
          <w:rFonts w:ascii="Times New Roman" w:hAnsi="Times New Roman" w:cs="Times New Roman"/>
          <w:color w:val="FF0000"/>
        </w:rPr>
        <w:softHyphen/>
        <w:t>граммы в соответствии со спецификой дошкольного обра</w:t>
      </w:r>
      <w:r w:rsidRPr="009D32DD">
        <w:rPr>
          <w:rFonts w:ascii="Times New Roman" w:hAnsi="Times New Roman" w:cs="Times New Roman"/>
          <w:color w:val="FF0000"/>
        </w:rPr>
        <w:softHyphen/>
        <w:t>зования. </w:t>
      </w:r>
    </w:p>
    <w:p w14:paraId="3CA9D6A5" w14:textId="77777777" w:rsidR="001E62EB" w:rsidRPr="009D32DD" w:rsidRDefault="001E62EB" w:rsidP="00001C6F">
      <w:pPr>
        <w:autoSpaceDE w:val="0"/>
        <w:autoSpaceDN w:val="0"/>
        <w:adjustRightInd w:val="0"/>
        <w:spacing w:after="0" w:line="240" w:lineRule="auto"/>
        <w:ind w:firstLine="709"/>
        <w:jc w:val="both"/>
        <w:rPr>
          <w:rFonts w:ascii="Times New Roman" w:hAnsi="Times New Roman" w:cs="Times New Roman"/>
          <w:b/>
          <w:color w:val="FF0000"/>
        </w:rPr>
      </w:pPr>
      <w:r w:rsidRPr="009D32DD">
        <w:rPr>
          <w:rFonts w:ascii="Times New Roman" w:hAnsi="Times New Roman" w:cs="Times New Roman"/>
          <w:b/>
          <w:color w:val="FF0000"/>
        </w:rPr>
        <w:t xml:space="preserve">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w:t>
      </w:r>
      <w:r w:rsidRPr="009D32DD">
        <w:rPr>
          <w:rFonts w:ascii="Times New Roman" w:hAnsi="Times New Roman" w:cs="Times New Roman"/>
          <w:color w:val="FF0000"/>
        </w:rPr>
        <w:t>(общении, игре, познавательно-исследовательской деятельности - как сквозных механизмах развития ребенка):</w:t>
      </w:r>
    </w:p>
    <w:p w14:paraId="5A9C5587" w14:textId="77777777" w:rsidR="001E62EB" w:rsidRPr="009D32DD" w:rsidRDefault="001E62EB" w:rsidP="00001C6F">
      <w:pPr>
        <w:autoSpaceDE w:val="0"/>
        <w:autoSpaceDN w:val="0"/>
        <w:adjustRightInd w:val="0"/>
        <w:spacing w:after="0" w:line="240" w:lineRule="auto"/>
        <w:ind w:firstLine="708"/>
        <w:jc w:val="both"/>
        <w:rPr>
          <w:rFonts w:ascii="Times New Roman" w:hAnsi="Times New Roman" w:cs="Times New Roman"/>
          <w:color w:val="FF0000"/>
        </w:rPr>
      </w:pPr>
      <w:r w:rsidRPr="009D32DD">
        <w:rPr>
          <w:rFonts w:ascii="Times New Roman" w:hAnsi="Times New Roman" w:cs="Times New Roman"/>
          <w:b/>
          <w:i/>
          <w:color w:val="FF0000"/>
        </w:rPr>
        <w:t>в младенческом возрасте (2 месяца - 1 год)</w:t>
      </w:r>
      <w:r w:rsidRPr="009D32DD">
        <w:rPr>
          <w:rFonts w:ascii="Times New Roman" w:hAnsi="Times New Roman" w:cs="Times New Roman"/>
          <w:color w:val="FF0000"/>
        </w:rPr>
        <w:t xml:space="preserve"> – непосредственное эмоциональное общение с взрослым, манипулирование с предметами и познавательно-исследовательские действия, восприятие музыки, детских песен и стихов, двигательная активность и тактильно-двигательные игры;</w:t>
      </w:r>
    </w:p>
    <w:p w14:paraId="3A89F0DD" w14:textId="77777777" w:rsidR="001E62EB" w:rsidRPr="009D32DD" w:rsidRDefault="001E62EB" w:rsidP="00001C6F">
      <w:pPr>
        <w:autoSpaceDE w:val="0"/>
        <w:autoSpaceDN w:val="0"/>
        <w:adjustRightInd w:val="0"/>
        <w:spacing w:after="0" w:line="240" w:lineRule="auto"/>
        <w:ind w:firstLine="708"/>
        <w:jc w:val="both"/>
        <w:rPr>
          <w:rFonts w:ascii="Times New Roman" w:hAnsi="Times New Roman" w:cs="Times New Roman"/>
          <w:color w:val="FF0000"/>
        </w:rPr>
      </w:pPr>
      <w:r w:rsidRPr="009D32DD">
        <w:rPr>
          <w:rFonts w:ascii="Times New Roman" w:hAnsi="Times New Roman" w:cs="Times New Roman"/>
          <w:b/>
          <w:i/>
          <w:color w:val="FF0000"/>
        </w:rPr>
        <w:t>в раннем возрасте (1 год - 3 года)</w:t>
      </w:r>
      <w:r w:rsidRPr="009D32DD">
        <w:rPr>
          <w:rFonts w:ascii="Times New Roman" w:hAnsi="Times New Roman" w:cs="Times New Roman"/>
          <w:color w:val="FF0000"/>
        </w:rPr>
        <w:t xml:space="preserve">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14:paraId="58EA1970" w14:textId="77777777" w:rsidR="001E62EB" w:rsidRPr="009D32DD" w:rsidRDefault="001E62EB" w:rsidP="00001C6F">
      <w:pPr>
        <w:autoSpaceDE w:val="0"/>
        <w:autoSpaceDN w:val="0"/>
        <w:adjustRightInd w:val="0"/>
        <w:spacing w:after="0" w:line="240" w:lineRule="auto"/>
        <w:ind w:firstLine="567"/>
        <w:jc w:val="both"/>
        <w:rPr>
          <w:rFonts w:ascii="Times New Roman" w:hAnsi="Times New Roman" w:cs="Times New Roman"/>
          <w:color w:val="FF0000"/>
        </w:rPr>
      </w:pPr>
      <w:r w:rsidRPr="009D32DD">
        <w:rPr>
          <w:rFonts w:ascii="Times New Roman" w:hAnsi="Times New Roman" w:cs="Times New Roman"/>
          <w:b/>
          <w:i/>
          <w:color w:val="FF0000"/>
        </w:rPr>
        <w:t>для детей дошкольного возраста (3 года - 8 лет)</w:t>
      </w:r>
      <w:r w:rsidRPr="009D32DD">
        <w:rPr>
          <w:rFonts w:ascii="Times New Roman" w:hAnsi="Times New Roman" w:cs="Times New Roman"/>
          <w:color w:val="FF0000"/>
        </w:rPr>
        <w:t xml:space="preserve">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 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14:paraId="27DEBEA6" w14:textId="77777777" w:rsidR="001E62EB" w:rsidRPr="009D32DD" w:rsidRDefault="001E62EB" w:rsidP="00001C6F">
      <w:pPr>
        <w:spacing w:after="0" w:line="240" w:lineRule="auto"/>
        <w:jc w:val="both"/>
        <w:rPr>
          <w:rFonts w:ascii="Times New Roman" w:hAnsi="Times New Roman" w:cs="Times New Roman"/>
          <w:color w:val="FF0000"/>
        </w:rPr>
      </w:pPr>
    </w:p>
    <w:p w14:paraId="27449B6E" w14:textId="77777777" w:rsidR="001E62EB" w:rsidRPr="009D32DD" w:rsidRDefault="001E62EB" w:rsidP="00001C6F">
      <w:pPr>
        <w:spacing w:after="0" w:line="240" w:lineRule="auto"/>
        <w:jc w:val="center"/>
        <w:rPr>
          <w:rFonts w:ascii="Times New Roman" w:hAnsi="Times New Roman" w:cs="Times New Roman"/>
          <w:b/>
          <w:bCs/>
          <w:color w:val="FF0000"/>
        </w:rPr>
      </w:pPr>
    </w:p>
    <w:p w14:paraId="0E0B9C7C" w14:textId="77777777" w:rsidR="001E62EB" w:rsidRPr="009D32DD" w:rsidRDefault="001E62EB" w:rsidP="00001C6F">
      <w:pPr>
        <w:spacing w:after="0" w:line="240" w:lineRule="auto"/>
        <w:jc w:val="center"/>
        <w:rPr>
          <w:rFonts w:ascii="Times New Roman" w:hAnsi="Times New Roman" w:cs="Times New Roman"/>
          <w:b/>
          <w:bCs/>
          <w:color w:val="FF0000"/>
        </w:rPr>
      </w:pPr>
      <w:r w:rsidRPr="009D32DD">
        <w:rPr>
          <w:rFonts w:ascii="Times New Roman" w:hAnsi="Times New Roman" w:cs="Times New Roman"/>
          <w:b/>
          <w:bCs/>
          <w:color w:val="FF0000"/>
        </w:rPr>
        <w:t>Структура образовательного процесса</w:t>
      </w:r>
    </w:p>
    <w:tbl>
      <w:tblPr>
        <w:tblW w:w="15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6"/>
        <w:gridCol w:w="3828"/>
        <w:gridCol w:w="3260"/>
        <w:gridCol w:w="4675"/>
      </w:tblGrid>
      <w:tr w:rsidR="001E62EB" w:rsidRPr="009D32DD" w14:paraId="73B5E3F4" w14:textId="77777777" w:rsidTr="009449A4">
        <w:trPr>
          <w:trHeight w:val="153"/>
        </w:trPr>
        <w:tc>
          <w:tcPr>
            <w:tcW w:w="10634" w:type="dxa"/>
            <w:gridSpan w:val="3"/>
            <w:tcBorders>
              <w:top w:val="single" w:sz="4" w:space="0" w:color="auto"/>
            </w:tcBorders>
            <w:vAlign w:val="center"/>
          </w:tcPr>
          <w:p w14:paraId="6E7F0C7F" w14:textId="77777777" w:rsidR="001E62EB" w:rsidRPr="009D32DD" w:rsidRDefault="001E62EB" w:rsidP="00001C6F">
            <w:pPr>
              <w:spacing w:after="0" w:line="240" w:lineRule="auto"/>
              <w:jc w:val="center"/>
              <w:rPr>
                <w:rFonts w:ascii="Times New Roman" w:hAnsi="Times New Roman" w:cs="Times New Roman"/>
                <w:b/>
                <w:bCs/>
                <w:color w:val="FF0000"/>
              </w:rPr>
            </w:pPr>
            <w:r w:rsidRPr="009D32DD">
              <w:rPr>
                <w:rFonts w:ascii="Times New Roman" w:hAnsi="Times New Roman" w:cs="Times New Roman"/>
                <w:b/>
                <w:bCs/>
                <w:color w:val="FF0000"/>
              </w:rPr>
              <w:t>Организованная образовательная деятельность</w:t>
            </w:r>
          </w:p>
        </w:tc>
        <w:tc>
          <w:tcPr>
            <w:tcW w:w="4675" w:type="dxa"/>
            <w:vMerge w:val="restart"/>
            <w:vAlign w:val="center"/>
          </w:tcPr>
          <w:p w14:paraId="1B0F60F8" w14:textId="77777777" w:rsidR="001E62EB" w:rsidRPr="009D32DD" w:rsidRDefault="001E62EB" w:rsidP="00001C6F">
            <w:pPr>
              <w:spacing w:after="0" w:line="240" w:lineRule="auto"/>
              <w:jc w:val="center"/>
              <w:rPr>
                <w:rFonts w:ascii="Times New Roman" w:hAnsi="Times New Roman" w:cs="Times New Roman"/>
                <w:bCs/>
                <w:color w:val="FF0000"/>
              </w:rPr>
            </w:pPr>
            <w:r w:rsidRPr="009D32DD">
              <w:rPr>
                <w:rFonts w:ascii="Times New Roman" w:hAnsi="Times New Roman" w:cs="Times New Roman"/>
                <w:bCs/>
                <w:color w:val="FF0000"/>
              </w:rPr>
              <w:t>Совместная</w:t>
            </w:r>
          </w:p>
          <w:p w14:paraId="3807D53F" w14:textId="77777777" w:rsidR="001E62EB" w:rsidRPr="009D32DD" w:rsidRDefault="001E62EB" w:rsidP="00001C6F">
            <w:pPr>
              <w:spacing w:after="0" w:line="240" w:lineRule="auto"/>
              <w:jc w:val="center"/>
              <w:rPr>
                <w:rFonts w:ascii="Times New Roman" w:hAnsi="Times New Roman" w:cs="Times New Roman"/>
                <w:bCs/>
                <w:color w:val="FF0000"/>
              </w:rPr>
            </w:pPr>
            <w:r w:rsidRPr="009D32DD">
              <w:rPr>
                <w:rFonts w:ascii="Times New Roman" w:hAnsi="Times New Roman" w:cs="Times New Roman"/>
                <w:bCs/>
                <w:color w:val="FF0000"/>
              </w:rPr>
              <w:t>деятельность</w:t>
            </w:r>
          </w:p>
          <w:p w14:paraId="1F8CB2D9" w14:textId="77777777" w:rsidR="001E62EB" w:rsidRPr="009D32DD" w:rsidRDefault="001E62EB" w:rsidP="00001C6F">
            <w:pPr>
              <w:spacing w:after="0" w:line="240" w:lineRule="auto"/>
              <w:jc w:val="center"/>
              <w:rPr>
                <w:rFonts w:ascii="Times New Roman" w:hAnsi="Times New Roman" w:cs="Times New Roman"/>
                <w:bCs/>
                <w:color w:val="FF0000"/>
              </w:rPr>
            </w:pPr>
            <w:r w:rsidRPr="009D32DD">
              <w:rPr>
                <w:rFonts w:ascii="Times New Roman" w:hAnsi="Times New Roman" w:cs="Times New Roman"/>
                <w:bCs/>
                <w:color w:val="FF0000"/>
              </w:rPr>
              <w:t>с семьями детей</w:t>
            </w:r>
          </w:p>
        </w:tc>
      </w:tr>
      <w:tr w:rsidR="001E62EB" w:rsidRPr="009D32DD" w14:paraId="4CD54FB5" w14:textId="77777777" w:rsidTr="009449A4">
        <w:trPr>
          <w:trHeight w:val="276"/>
        </w:trPr>
        <w:tc>
          <w:tcPr>
            <w:tcW w:w="3546" w:type="dxa"/>
            <w:tcBorders>
              <w:top w:val="single" w:sz="4" w:space="0" w:color="auto"/>
            </w:tcBorders>
          </w:tcPr>
          <w:p w14:paraId="23F6FF87" w14:textId="77777777" w:rsidR="001E62EB" w:rsidRPr="009D32DD" w:rsidRDefault="001E62EB" w:rsidP="00001C6F">
            <w:pPr>
              <w:spacing w:after="0" w:line="240" w:lineRule="auto"/>
              <w:jc w:val="center"/>
              <w:rPr>
                <w:rFonts w:ascii="Times New Roman" w:hAnsi="Times New Roman" w:cs="Times New Roman"/>
                <w:bCs/>
                <w:color w:val="FF0000"/>
              </w:rPr>
            </w:pPr>
            <w:r w:rsidRPr="009D32DD">
              <w:rPr>
                <w:rFonts w:ascii="Times New Roman" w:hAnsi="Times New Roman" w:cs="Times New Roman"/>
                <w:bCs/>
                <w:color w:val="FF0000"/>
              </w:rPr>
              <w:t xml:space="preserve">Непосредственная </w:t>
            </w:r>
          </w:p>
          <w:p w14:paraId="55B5A97F" w14:textId="77777777" w:rsidR="001E62EB" w:rsidRPr="009D32DD" w:rsidRDefault="001E62EB" w:rsidP="00001C6F">
            <w:pPr>
              <w:spacing w:after="0" w:line="240" w:lineRule="auto"/>
              <w:jc w:val="center"/>
              <w:rPr>
                <w:rFonts w:ascii="Times New Roman" w:hAnsi="Times New Roman" w:cs="Times New Roman"/>
                <w:bCs/>
                <w:color w:val="FF0000"/>
              </w:rPr>
            </w:pPr>
            <w:r w:rsidRPr="009D32DD">
              <w:rPr>
                <w:rFonts w:ascii="Times New Roman" w:hAnsi="Times New Roman" w:cs="Times New Roman"/>
                <w:bCs/>
                <w:color w:val="FF0000"/>
              </w:rPr>
              <w:t>образовательная деятельность</w:t>
            </w:r>
          </w:p>
        </w:tc>
        <w:tc>
          <w:tcPr>
            <w:tcW w:w="3828" w:type="dxa"/>
            <w:tcBorders>
              <w:top w:val="single" w:sz="4" w:space="0" w:color="auto"/>
            </w:tcBorders>
          </w:tcPr>
          <w:p w14:paraId="3534439B" w14:textId="77777777" w:rsidR="001E62EB" w:rsidRPr="009D32DD" w:rsidRDefault="001E62EB" w:rsidP="00001C6F">
            <w:pPr>
              <w:spacing w:after="0" w:line="240" w:lineRule="auto"/>
              <w:jc w:val="center"/>
              <w:rPr>
                <w:rFonts w:ascii="Times New Roman" w:hAnsi="Times New Roman" w:cs="Times New Roman"/>
                <w:bCs/>
                <w:color w:val="FF0000"/>
              </w:rPr>
            </w:pPr>
            <w:r w:rsidRPr="009D32DD">
              <w:rPr>
                <w:rFonts w:ascii="Times New Roman" w:hAnsi="Times New Roman" w:cs="Times New Roman"/>
                <w:bCs/>
                <w:color w:val="FF0000"/>
              </w:rPr>
              <w:t>Образовательная</w:t>
            </w:r>
          </w:p>
          <w:p w14:paraId="31125C50" w14:textId="77777777" w:rsidR="001E62EB" w:rsidRPr="009D32DD" w:rsidRDefault="001E62EB" w:rsidP="00001C6F">
            <w:pPr>
              <w:spacing w:after="0" w:line="240" w:lineRule="auto"/>
              <w:jc w:val="center"/>
              <w:rPr>
                <w:rFonts w:ascii="Times New Roman" w:hAnsi="Times New Roman" w:cs="Times New Roman"/>
                <w:bCs/>
                <w:color w:val="FF0000"/>
              </w:rPr>
            </w:pPr>
            <w:r w:rsidRPr="009D32DD">
              <w:rPr>
                <w:rFonts w:ascii="Times New Roman" w:hAnsi="Times New Roman" w:cs="Times New Roman"/>
                <w:bCs/>
                <w:color w:val="FF0000"/>
              </w:rPr>
              <w:t>деятельность в ходе режимных моментов</w:t>
            </w:r>
          </w:p>
        </w:tc>
        <w:tc>
          <w:tcPr>
            <w:tcW w:w="3260" w:type="dxa"/>
          </w:tcPr>
          <w:p w14:paraId="286C3C16" w14:textId="77777777" w:rsidR="001E62EB" w:rsidRPr="009D32DD" w:rsidRDefault="001E62EB" w:rsidP="00001C6F">
            <w:pPr>
              <w:spacing w:after="0" w:line="240" w:lineRule="auto"/>
              <w:jc w:val="center"/>
              <w:rPr>
                <w:rFonts w:ascii="Times New Roman" w:hAnsi="Times New Roman" w:cs="Times New Roman"/>
                <w:bCs/>
                <w:color w:val="FF0000"/>
              </w:rPr>
            </w:pPr>
            <w:r w:rsidRPr="009D32DD">
              <w:rPr>
                <w:rFonts w:ascii="Times New Roman" w:hAnsi="Times New Roman" w:cs="Times New Roman"/>
                <w:bCs/>
                <w:color w:val="FF0000"/>
              </w:rPr>
              <w:t>Самостоятельная</w:t>
            </w:r>
          </w:p>
          <w:p w14:paraId="5B49D55B" w14:textId="77777777" w:rsidR="001E62EB" w:rsidRPr="009D32DD" w:rsidRDefault="001E62EB" w:rsidP="00001C6F">
            <w:pPr>
              <w:spacing w:after="0" w:line="240" w:lineRule="auto"/>
              <w:jc w:val="center"/>
              <w:rPr>
                <w:rFonts w:ascii="Times New Roman" w:hAnsi="Times New Roman" w:cs="Times New Roman"/>
                <w:bCs/>
                <w:color w:val="FF0000"/>
              </w:rPr>
            </w:pPr>
            <w:r w:rsidRPr="009D32DD">
              <w:rPr>
                <w:rFonts w:ascii="Times New Roman" w:hAnsi="Times New Roman" w:cs="Times New Roman"/>
                <w:bCs/>
                <w:color w:val="FF0000"/>
              </w:rPr>
              <w:t>деятельность</w:t>
            </w:r>
          </w:p>
          <w:p w14:paraId="3A8AFB32" w14:textId="77777777" w:rsidR="001E62EB" w:rsidRPr="009D32DD" w:rsidRDefault="001E62EB" w:rsidP="00001C6F">
            <w:pPr>
              <w:spacing w:after="0" w:line="240" w:lineRule="auto"/>
              <w:jc w:val="center"/>
              <w:rPr>
                <w:rFonts w:ascii="Times New Roman" w:hAnsi="Times New Roman" w:cs="Times New Roman"/>
                <w:bCs/>
                <w:color w:val="FF0000"/>
              </w:rPr>
            </w:pPr>
            <w:r w:rsidRPr="009D32DD">
              <w:rPr>
                <w:rFonts w:ascii="Times New Roman" w:hAnsi="Times New Roman" w:cs="Times New Roman"/>
                <w:bCs/>
                <w:color w:val="FF0000"/>
              </w:rPr>
              <w:t>детей</w:t>
            </w:r>
          </w:p>
        </w:tc>
        <w:tc>
          <w:tcPr>
            <w:tcW w:w="4675" w:type="dxa"/>
            <w:vMerge/>
          </w:tcPr>
          <w:p w14:paraId="00D37FAA" w14:textId="77777777" w:rsidR="001E62EB" w:rsidRPr="009D32DD" w:rsidRDefault="001E62EB" w:rsidP="00001C6F">
            <w:pPr>
              <w:spacing w:after="0" w:line="240" w:lineRule="auto"/>
              <w:jc w:val="center"/>
              <w:rPr>
                <w:rFonts w:ascii="Times New Roman" w:hAnsi="Times New Roman" w:cs="Times New Roman"/>
                <w:bCs/>
                <w:color w:val="FF0000"/>
              </w:rPr>
            </w:pPr>
          </w:p>
        </w:tc>
      </w:tr>
      <w:tr w:rsidR="001E62EB" w:rsidRPr="009D32DD" w14:paraId="591C4791" w14:textId="77777777" w:rsidTr="009449A4">
        <w:trPr>
          <w:trHeight w:val="70"/>
        </w:trPr>
        <w:tc>
          <w:tcPr>
            <w:tcW w:w="15309" w:type="dxa"/>
            <w:gridSpan w:val="4"/>
            <w:tcBorders>
              <w:top w:val="single" w:sz="4" w:space="0" w:color="auto"/>
            </w:tcBorders>
          </w:tcPr>
          <w:p w14:paraId="2E5FC060" w14:textId="77777777" w:rsidR="001E62EB" w:rsidRPr="009D32DD" w:rsidRDefault="001E62EB" w:rsidP="00001C6F">
            <w:pPr>
              <w:spacing w:after="0" w:line="240" w:lineRule="auto"/>
              <w:jc w:val="center"/>
              <w:rPr>
                <w:rFonts w:ascii="Times New Roman" w:hAnsi="Times New Roman" w:cs="Times New Roman"/>
                <w:bCs/>
                <w:color w:val="FF0000"/>
              </w:rPr>
            </w:pPr>
            <w:r w:rsidRPr="009D32DD">
              <w:rPr>
                <w:rFonts w:ascii="Times New Roman" w:hAnsi="Times New Roman" w:cs="Times New Roman"/>
                <w:bCs/>
                <w:color w:val="FF0000"/>
              </w:rPr>
              <w:t>Образовательная деятельность осуществляется в процессе организации  различных видов детской деятельности:</w:t>
            </w:r>
          </w:p>
          <w:p w14:paraId="2A63FE37" w14:textId="77777777" w:rsidR="001E62EB" w:rsidRPr="009D32DD" w:rsidRDefault="001E62EB" w:rsidP="00001C6F">
            <w:pPr>
              <w:spacing w:after="0" w:line="240" w:lineRule="auto"/>
              <w:jc w:val="center"/>
              <w:rPr>
                <w:rFonts w:ascii="Times New Roman" w:hAnsi="Times New Roman" w:cs="Times New Roman"/>
                <w:bCs/>
                <w:iCs/>
                <w:color w:val="FF0000"/>
              </w:rPr>
            </w:pPr>
            <w:r w:rsidRPr="009D32DD">
              <w:rPr>
                <w:rFonts w:ascii="Times New Roman" w:hAnsi="Times New Roman" w:cs="Times New Roman"/>
                <w:bCs/>
                <w:iCs/>
                <w:color w:val="FF0000"/>
              </w:rPr>
              <w:t>двигательная, игровая, познавательно-исследовательская, коммуникативная, самообслуживание и элементарный бытовой труд, восприятие художественной литературы и фольклора, музыкальная, изобразительная, конструирование из различных материалов</w:t>
            </w:r>
          </w:p>
        </w:tc>
      </w:tr>
    </w:tbl>
    <w:p w14:paraId="2CF2595F" w14:textId="77777777" w:rsidR="001E62EB" w:rsidRPr="009D32DD" w:rsidRDefault="001E62EB" w:rsidP="00001C6F">
      <w:pPr>
        <w:tabs>
          <w:tab w:val="left" w:pos="0"/>
        </w:tabs>
        <w:spacing w:after="0" w:line="240" w:lineRule="auto"/>
        <w:ind w:firstLine="567"/>
        <w:jc w:val="both"/>
        <w:rPr>
          <w:rFonts w:ascii="Times New Roman" w:hAnsi="Times New Roman" w:cs="Times New Roman"/>
          <w:color w:val="FF0000"/>
        </w:rPr>
      </w:pPr>
      <w:r w:rsidRPr="009D32DD">
        <w:rPr>
          <w:rFonts w:ascii="Times New Roman" w:hAnsi="Times New Roman" w:cs="Times New Roman"/>
          <w:b/>
          <w:bCs/>
          <w:i/>
          <w:iCs/>
          <w:color w:val="FF0000"/>
        </w:rPr>
        <w:tab/>
        <w:t>День делится на три блока</w:t>
      </w:r>
      <w:r w:rsidRPr="009D32DD">
        <w:rPr>
          <w:rFonts w:ascii="Times New Roman" w:hAnsi="Times New Roman" w:cs="Times New Roman"/>
          <w:color w:val="FF0000"/>
        </w:rPr>
        <w:t>:</w:t>
      </w:r>
    </w:p>
    <w:p w14:paraId="685B673A" w14:textId="77777777" w:rsidR="001E62EB" w:rsidRPr="009D32DD" w:rsidRDefault="009449A4" w:rsidP="00001C6F">
      <w:pPr>
        <w:tabs>
          <w:tab w:val="left" w:pos="0"/>
        </w:tabs>
        <w:spacing w:after="0" w:line="240" w:lineRule="auto"/>
        <w:jc w:val="both"/>
        <w:rPr>
          <w:rFonts w:ascii="Times New Roman" w:hAnsi="Times New Roman" w:cs="Times New Roman"/>
          <w:color w:val="FF0000"/>
        </w:rPr>
      </w:pPr>
      <w:r w:rsidRPr="009D32DD">
        <w:rPr>
          <w:rFonts w:ascii="Times New Roman" w:hAnsi="Times New Roman" w:cs="Times New Roman"/>
          <w:b/>
          <w:bCs/>
          <w:color w:val="FF0000"/>
        </w:rPr>
        <w:tab/>
      </w:r>
      <w:r w:rsidR="001E62EB" w:rsidRPr="009D32DD">
        <w:rPr>
          <w:rFonts w:ascii="Times New Roman" w:hAnsi="Times New Roman" w:cs="Times New Roman"/>
          <w:b/>
          <w:bCs/>
          <w:color w:val="FF0000"/>
        </w:rPr>
        <w:t>Утренний образовательный блок</w:t>
      </w:r>
      <w:r w:rsidR="001E62EB" w:rsidRPr="009D32DD">
        <w:rPr>
          <w:rFonts w:ascii="Times New Roman" w:hAnsi="Times New Roman" w:cs="Times New Roman"/>
          <w:color w:val="FF0000"/>
        </w:rPr>
        <w:t xml:space="preserve"> – продолжительность с 7.00ч. до 9.00ч. – включ</w:t>
      </w:r>
      <w:r w:rsidRPr="009D32DD">
        <w:rPr>
          <w:rFonts w:ascii="Times New Roman" w:hAnsi="Times New Roman" w:cs="Times New Roman"/>
          <w:color w:val="FF0000"/>
        </w:rPr>
        <w:t xml:space="preserve">ает в себя: </w:t>
      </w:r>
      <w:r w:rsidR="001E62EB" w:rsidRPr="009D32DD">
        <w:rPr>
          <w:rFonts w:ascii="Times New Roman" w:hAnsi="Times New Roman" w:cs="Times New Roman"/>
          <w:color w:val="FF0000"/>
        </w:rPr>
        <w:t>совместную деят</w:t>
      </w:r>
      <w:r w:rsidRPr="009D32DD">
        <w:rPr>
          <w:rFonts w:ascii="Times New Roman" w:hAnsi="Times New Roman" w:cs="Times New Roman"/>
          <w:color w:val="FF0000"/>
        </w:rPr>
        <w:t xml:space="preserve">ельность воспитателя и ребенка; </w:t>
      </w:r>
      <w:r w:rsidR="001E62EB" w:rsidRPr="009D32DD">
        <w:rPr>
          <w:rFonts w:ascii="Times New Roman" w:hAnsi="Times New Roman" w:cs="Times New Roman"/>
          <w:color w:val="FF0000"/>
        </w:rPr>
        <w:t>свободную самостоятельную деятельность детей.</w:t>
      </w:r>
    </w:p>
    <w:p w14:paraId="1594147C" w14:textId="77777777" w:rsidR="001E62EB" w:rsidRPr="009D32DD" w:rsidRDefault="001E62EB" w:rsidP="00001C6F">
      <w:pPr>
        <w:tabs>
          <w:tab w:val="left" w:pos="0"/>
        </w:tabs>
        <w:spacing w:after="0" w:line="240" w:lineRule="auto"/>
        <w:ind w:left="709"/>
        <w:jc w:val="both"/>
        <w:rPr>
          <w:rFonts w:ascii="Times New Roman" w:hAnsi="Times New Roman" w:cs="Times New Roman"/>
          <w:color w:val="FF0000"/>
        </w:rPr>
      </w:pPr>
      <w:r w:rsidRPr="009D32DD">
        <w:rPr>
          <w:rFonts w:ascii="Times New Roman" w:hAnsi="Times New Roman" w:cs="Times New Roman"/>
          <w:b/>
          <w:bCs/>
          <w:color w:val="FF0000"/>
        </w:rPr>
        <w:t>Развивающий блок</w:t>
      </w:r>
      <w:r w:rsidRPr="009D32DD">
        <w:rPr>
          <w:rFonts w:ascii="Times New Roman" w:hAnsi="Times New Roman" w:cs="Times New Roman"/>
          <w:color w:val="FF0000"/>
        </w:rPr>
        <w:t xml:space="preserve"> – продолжительность с 9.00ч. до 10.50ч. - представляет собой организованную образовательную деятельность (в зависимости от возрастной группы) в соответствии с расписанием; 11.00ч. до 13.00ч. - включает в себя:</w:t>
      </w:r>
      <w:r w:rsidR="009449A4" w:rsidRPr="009D32DD">
        <w:rPr>
          <w:rFonts w:ascii="Times New Roman" w:hAnsi="Times New Roman" w:cs="Times New Roman"/>
          <w:color w:val="FF0000"/>
        </w:rPr>
        <w:t xml:space="preserve"> </w:t>
      </w:r>
      <w:r w:rsidRPr="009D32DD">
        <w:rPr>
          <w:rFonts w:ascii="Times New Roman" w:hAnsi="Times New Roman" w:cs="Times New Roman"/>
          <w:color w:val="FF0000"/>
        </w:rPr>
        <w:t>организованную образовательную деятельность в соответ</w:t>
      </w:r>
      <w:r w:rsidR="009449A4" w:rsidRPr="009D32DD">
        <w:rPr>
          <w:rFonts w:ascii="Times New Roman" w:hAnsi="Times New Roman" w:cs="Times New Roman"/>
          <w:color w:val="FF0000"/>
        </w:rPr>
        <w:t xml:space="preserve">ствии с расписанием (прогулки, НОД на улице (фк), экскурсии; </w:t>
      </w:r>
      <w:r w:rsidRPr="009D32DD">
        <w:rPr>
          <w:rFonts w:ascii="Times New Roman" w:hAnsi="Times New Roman" w:cs="Times New Roman"/>
          <w:color w:val="FF0000"/>
        </w:rPr>
        <w:t xml:space="preserve">образовательную деятельность в ходе режимных </w:t>
      </w:r>
      <w:r w:rsidR="009449A4" w:rsidRPr="009D32DD">
        <w:rPr>
          <w:rFonts w:ascii="Times New Roman" w:hAnsi="Times New Roman" w:cs="Times New Roman"/>
          <w:color w:val="FF0000"/>
        </w:rPr>
        <w:t xml:space="preserve">моментов; </w:t>
      </w:r>
      <w:r w:rsidRPr="009D32DD">
        <w:rPr>
          <w:rFonts w:ascii="Times New Roman" w:hAnsi="Times New Roman" w:cs="Times New Roman"/>
          <w:color w:val="FF0000"/>
        </w:rPr>
        <w:t>самостоятельную деятельность ребенка и его совместную деятельность с воспитателем; с 13.00ч. до 15.00ч. – дневной сон.</w:t>
      </w:r>
    </w:p>
    <w:p w14:paraId="6CE2888D" w14:textId="77777777" w:rsidR="001E62EB" w:rsidRPr="009D32DD" w:rsidRDefault="009449A4" w:rsidP="00001C6F">
      <w:pPr>
        <w:tabs>
          <w:tab w:val="left" w:pos="0"/>
        </w:tabs>
        <w:spacing w:after="0" w:line="240" w:lineRule="auto"/>
        <w:jc w:val="both"/>
        <w:rPr>
          <w:rFonts w:ascii="Times New Roman" w:hAnsi="Times New Roman" w:cs="Times New Roman"/>
          <w:color w:val="FF0000"/>
        </w:rPr>
      </w:pPr>
      <w:r w:rsidRPr="009D32DD">
        <w:rPr>
          <w:rFonts w:ascii="Times New Roman" w:hAnsi="Times New Roman" w:cs="Times New Roman"/>
          <w:b/>
          <w:bCs/>
          <w:color w:val="FF0000"/>
        </w:rPr>
        <w:tab/>
      </w:r>
      <w:r w:rsidR="001E62EB" w:rsidRPr="009D32DD">
        <w:rPr>
          <w:rFonts w:ascii="Times New Roman" w:hAnsi="Times New Roman" w:cs="Times New Roman"/>
          <w:b/>
          <w:bCs/>
          <w:color w:val="FF0000"/>
        </w:rPr>
        <w:t>Вечерний образовательный блок</w:t>
      </w:r>
      <w:r w:rsidR="001E62EB" w:rsidRPr="009D32DD">
        <w:rPr>
          <w:rFonts w:ascii="Times New Roman" w:hAnsi="Times New Roman" w:cs="Times New Roman"/>
          <w:color w:val="FF0000"/>
        </w:rPr>
        <w:t xml:space="preserve"> – продолжительность с 15.20 до </w:t>
      </w:r>
      <w:r w:rsidRPr="009D32DD">
        <w:rPr>
          <w:rFonts w:ascii="Times New Roman" w:hAnsi="Times New Roman" w:cs="Times New Roman"/>
          <w:color w:val="FF0000"/>
        </w:rPr>
        <w:t xml:space="preserve">19.00 часов – включает в себя:  </w:t>
      </w:r>
      <w:r w:rsidR="001E62EB" w:rsidRPr="009D32DD">
        <w:rPr>
          <w:rFonts w:ascii="Times New Roman" w:hAnsi="Times New Roman" w:cs="Times New Roman"/>
          <w:color w:val="FF0000"/>
        </w:rPr>
        <w:t>организованную образовательную деятельност</w:t>
      </w:r>
      <w:r w:rsidRPr="009D32DD">
        <w:rPr>
          <w:rFonts w:ascii="Times New Roman" w:hAnsi="Times New Roman" w:cs="Times New Roman"/>
          <w:color w:val="FF0000"/>
        </w:rPr>
        <w:t xml:space="preserve">ь в соответствии с расписанием; </w:t>
      </w:r>
      <w:r w:rsidR="001E62EB" w:rsidRPr="009D32DD">
        <w:rPr>
          <w:rFonts w:ascii="Times New Roman" w:hAnsi="Times New Roman" w:cs="Times New Roman"/>
          <w:color w:val="FF0000"/>
        </w:rPr>
        <w:t>образовательную деятель</w:t>
      </w:r>
      <w:r w:rsidRPr="009D32DD">
        <w:rPr>
          <w:rFonts w:ascii="Times New Roman" w:hAnsi="Times New Roman" w:cs="Times New Roman"/>
          <w:color w:val="FF0000"/>
        </w:rPr>
        <w:t xml:space="preserve">ность в ходе режимных моментов; </w:t>
      </w:r>
      <w:r w:rsidR="001E62EB" w:rsidRPr="009D32DD">
        <w:rPr>
          <w:rFonts w:ascii="Times New Roman" w:hAnsi="Times New Roman" w:cs="Times New Roman"/>
          <w:color w:val="FF0000"/>
        </w:rPr>
        <w:t>дополнительную образовательную деятельность (факультати</w:t>
      </w:r>
      <w:r w:rsidRPr="009D32DD">
        <w:rPr>
          <w:rFonts w:ascii="Times New Roman" w:hAnsi="Times New Roman" w:cs="Times New Roman"/>
          <w:color w:val="FF0000"/>
        </w:rPr>
        <w:t xml:space="preserve">вы, студии, спортивные секции); </w:t>
      </w:r>
      <w:r w:rsidR="001E62EB" w:rsidRPr="009D32DD">
        <w:rPr>
          <w:rFonts w:ascii="Times New Roman" w:hAnsi="Times New Roman" w:cs="Times New Roman"/>
          <w:color w:val="FF0000"/>
        </w:rPr>
        <w:t>самостоятельную деятельность ребенка и его совместн</w:t>
      </w:r>
      <w:r w:rsidRPr="009D32DD">
        <w:rPr>
          <w:rFonts w:ascii="Times New Roman" w:hAnsi="Times New Roman" w:cs="Times New Roman"/>
          <w:color w:val="FF0000"/>
        </w:rPr>
        <w:t xml:space="preserve">ую деятельность с воспитателем; </w:t>
      </w:r>
      <w:r w:rsidR="001E62EB" w:rsidRPr="009D32DD">
        <w:rPr>
          <w:rFonts w:ascii="Times New Roman" w:hAnsi="Times New Roman" w:cs="Times New Roman"/>
          <w:bCs/>
          <w:color w:val="FF0000"/>
        </w:rPr>
        <w:t>совместную деятельность с семьями детей.</w:t>
      </w:r>
    </w:p>
    <w:p w14:paraId="499D6935" w14:textId="77777777" w:rsidR="009449A4" w:rsidRPr="009D32DD" w:rsidRDefault="009449A4" w:rsidP="00001C6F">
      <w:pPr>
        <w:tabs>
          <w:tab w:val="left" w:pos="0"/>
        </w:tabs>
        <w:spacing w:after="0" w:line="240" w:lineRule="auto"/>
        <w:ind w:firstLine="567"/>
        <w:jc w:val="both"/>
        <w:rPr>
          <w:rFonts w:ascii="Times New Roman" w:hAnsi="Times New Roman" w:cs="Times New Roman"/>
          <w:b/>
          <w:color w:val="FF0000"/>
        </w:rPr>
      </w:pPr>
    </w:p>
    <w:p w14:paraId="36D9E3F5" w14:textId="77777777" w:rsidR="001E62EB" w:rsidRPr="00001C6F" w:rsidRDefault="001E62EB" w:rsidP="00001C6F">
      <w:pPr>
        <w:tabs>
          <w:tab w:val="left" w:pos="0"/>
        </w:tabs>
        <w:spacing w:after="0" w:line="240" w:lineRule="auto"/>
        <w:ind w:firstLine="567"/>
        <w:jc w:val="both"/>
        <w:rPr>
          <w:rFonts w:ascii="Times New Roman" w:hAnsi="Times New Roman" w:cs="Times New Roman"/>
          <w:bCs/>
        </w:rPr>
      </w:pPr>
      <w:r w:rsidRPr="00001C6F">
        <w:rPr>
          <w:rFonts w:ascii="Times New Roman" w:hAnsi="Times New Roman" w:cs="Times New Roman"/>
          <w:b/>
        </w:rPr>
        <w:t>Виды совместной деятельности взрослого с детьми и возможные формы работы</w:t>
      </w:r>
    </w:p>
    <w:p w14:paraId="600AEF57" w14:textId="77777777" w:rsidR="001E62EB" w:rsidRPr="00001C6F" w:rsidRDefault="001E62EB" w:rsidP="00001C6F">
      <w:pPr>
        <w:spacing w:after="0" w:line="240" w:lineRule="auto"/>
        <w:ind w:firstLine="567"/>
        <w:jc w:val="both"/>
        <w:rPr>
          <w:rFonts w:ascii="Times New Roman" w:hAnsi="Times New Roman" w:cs="Times New Roman"/>
        </w:rPr>
      </w:pPr>
    </w:p>
    <w:tbl>
      <w:tblPr>
        <w:tblW w:w="1530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55"/>
        <w:gridCol w:w="12854"/>
      </w:tblGrid>
      <w:tr w:rsidR="001E62EB" w:rsidRPr="00001C6F" w14:paraId="3512B084" w14:textId="77777777" w:rsidTr="009449A4">
        <w:trPr>
          <w:trHeight w:val="558"/>
        </w:trPr>
        <w:tc>
          <w:tcPr>
            <w:tcW w:w="2455" w:type="dxa"/>
            <w:vAlign w:val="center"/>
          </w:tcPr>
          <w:p w14:paraId="1E8CC56F" w14:textId="77777777" w:rsidR="001E62EB" w:rsidRPr="00001C6F" w:rsidRDefault="001E62EB" w:rsidP="00001C6F">
            <w:pPr>
              <w:spacing w:after="0" w:line="240" w:lineRule="auto"/>
              <w:jc w:val="center"/>
              <w:rPr>
                <w:rFonts w:ascii="Times New Roman" w:hAnsi="Times New Roman" w:cs="Times New Roman"/>
                <w:b/>
                <w:bCs/>
              </w:rPr>
            </w:pPr>
            <w:r w:rsidRPr="00001C6F">
              <w:rPr>
                <w:rFonts w:ascii="Times New Roman" w:hAnsi="Times New Roman" w:cs="Times New Roman"/>
                <w:b/>
                <w:bCs/>
              </w:rPr>
              <w:t>Виды деятельности</w:t>
            </w:r>
          </w:p>
        </w:tc>
        <w:tc>
          <w:tcPr>
            <w:tcW w:w="12854" w:type="dxa"/>
            <w:vAlign w:val="center"/>
          </w:tcPr>
          <w:p w14:paraId="197EEB39" w14:textId="77777777" w:rsidR="001E62EB" w:rsidRPr="00001C6F" w:rsidRDefault="001E62EB" w:rsidP="00001C6F">
            <w:pPr>
              <w:spacing w:after="0" w:line="240" w:lineRule="auto"/>
              <w:jc w:val="center"/>
              <w:rPr>
                <w:rFonts w:ascii="Times New Roman" w:hAnsi="Times New Roman" w:cs="Times New Roman"/>
                <w:b/>
              </w:rPr>
            </w:pPr>
            <w:r w:rsidRPr="00001C6F">
              <w:rPr>
                <w:rFonts w:ascii="Times New Roman" w:hAnsi="Times New Roman" w:cs="Times New Roman"/>
                <w:b/>
                <w:bCs/>
              </w:rPr>
              <w:t>Возможные формы работы</w:t>
            </w:r>
          </w:p>
        </w:tc>
      </w:tr>
      <w:tr w:rsidR="001E62EB" w:rsidRPr="00001C6F" w14:paraId="7EFCD9D4" w14:textId="77777777" w:rsidTr="009449A4">
        <w:tc>
          <w:tcPr>
            <w:tcW w:w="2455" w:type="dxa"/>
            <w:vAlign w:val="center"/>
          </w:tcPr>
          <w:p w14:paraId="290A8462" w14:textId="77777777" w:rsidR="001E62EB" w:rsidRPr="00001C6F" w:rsidRDefault="001E62EB" w:rsidP="00001C6F">
            <w:pPr>
              <w:spacing w:after="0" w:line="240" w:lineRule="auto"/>
              <w:ind w:left="67"/>
              <w:rPr>
                <w:rFonts w:ascii="Times New Roman" w:hAnsi="Times New Roman" w:cs="Times New Roman"/>
              </w:rPr>
            </w:pPr>
            <w:r w:rsidRPr="00001C6F">
              <w:rPr>
                <w:rFonts w:ascii="Times New Roman" w:hAnsi="Times New Roman" w:cs="Times New Roman"/>
              </w:rPr>
              <w:t>Игровая</w:t>
            </w:r>
          </w:p>
        </w:tc>
        <w:tc>
          <w:tcPr>
            <w:tcW w:w="12854" w:type="dxa"/>
          </w:tcPr>
          <w:p w14:paraId="13856192" w14:textId="77777777" w:rsidR="001E62EB" w:rsidRPr="00001C6F" w:rsidRDefault="001E62EB" w:rsidP="00001C6F">
            <w:pPr>
              <w:spacing w:after="0" w:line="240" w:lineRule="auto"/>
              <w:ind w:left="33"/>
              <w:rPr>
                <w:rFonts w:ascii="Times New Roman" w:hAnsi="Times New Roman" w:cs="Times New Roman"/>
              </w:rPr>
            </w:pPr>
            <w:r w:rsidRPr="00001C6F">
              <w:rPr>
                <w:rFonts w:ascii="Times New Roman" w:hAnsi="Times New Roman" w:cs="Times New Roman"/>
              </w:rPr>
              <w:t>Сюжетные игры, игры с правилами, дидактические игры</w:t>
            </w:r>
          </w:p>
        </w:tc>
      </w:tr>
      <w:tr w:rsidR="001E62EB" w:rsidRPr="00001C6F" w14:paraId="22B2198F" w14:textId="77777777" w:rsidTr="009449A4">
        <w:tc>
          <w:tcPr>
            <w:tcW w:w="2455" w:type="dxa"/>
            <w:vAlign w:val="center"/>
          </w:tcPr>
          <w:p w14:paraId="453D9845" w14:textId="77777777" w:rsidR="001E62EB" w:rsidRPr="00001C6F" w:rsidRDefault="001E62EB" w:rsidP="00001C6F">
            <w:pPr>
              <w:spacing w:after="0" w:line="240" w:lineRule="auto"/>
              <w:ind w:left="67"/>
              <w:rPr>
                <w:rFonts w:ascii="Times New Roman" w:hAnsi="Times New Roman" w:cs="Times New Roman"/>
              </w:rPr>
            </w:pPr>
            <w:r w:rsidRPr="00001C6F">
              <w:rPr>
                <w:rFonts w:ascii="Times New Roman" w:hAnsi="Times New Roman" w:cs="Times New Roman"/>
              </w:rPr>
              <w:t>Коммуникативная</w:t>
            </w:r>
          </w:p>
        </w:tc>
        <w:tc>
          <w:tcPr>
            <w:tcW w:w="12854" w:type="dxa"/>
          </w:tcPr>
          <w:p w14:paraId="67076B73" w14:textId="77777777" w:rsidR="001E62EB" w:rsidRPr="00001C6F" w:rsidRDefault="001E62EB" w:rsidP="00001C6F">
            <w:pPr>
              <w:spacing w:after="0" w:line="240" w:lineRule="auto"/>
              <w:ind w:left="33"/>
              <w:rPr>
                <w:rFonts w:ascii="Times New Roman" w:hAnsi="Times New Roman" w:cs="Times New Roman"/>
              </w:rPr>
            </w:pPr>
            <w:r w:rsidRPr="00001C6F">
              <w:rPr>
                <w:rFonts w:ascii="Times New Roman" w:hAnsi="Times New Roman" w:cs="Times New Roman"/>
              </w:rPr>
              <w:t>Беседа, ситуативный разговор, речевая ситуация, составление и отгадывание загадок, сюжетные игры, игры с правилами. Свободное общение и взаимодействие со сверстниками и взрослыми</w:t>
            </w:r>
            <w:r w:rsidRPr="00001C6F">
              <w:rPr>
                <w:rFonts w:ascii="Times New Roman" w:hAnsi="Times New Roman" w:cs="Times New Roman"/>
                <w:noProof/>
              </w:rPr>
              <w:t>. Решение проблемных ситуаций. Театрализация. Игры с правилами. Просмотр видеофильмов по правилам этикета и общения детей и взрослых. Встречи с интресными людьми.</w:t>
            </w:r>
          </w:p>
        </w:tc>
      </w:tr>
      <w:tr w:rsidR="001E62EB" w:rsidRPr="00001C6F" w14:paraId="6AF2E6A6" w14:textId="77777777" w:rsidTr="009449A4">
        <w:tc>
          <w:tcPr>
            <w:tcW w:w="2455" w:type="dxa"/>
            <w:vAlign w:val="center"/>
          </w:tcPr>
          <w:p w14:paraId="258B4351" w14:textId="77777777" w:rsidR="001E62EB" w:rsidRPr="00001C6F" w:rsidRDefault="001E62EB" w:rsidP="00001C6F">
            <w:pPr>
              <w:spacing w:after="0" w:line="240" w:lineRule="auto"/>
              <w:ind w:left="67"/>
              <w:rPr>
                <w:rFonts w:ascii="Times New Roman" w:hAnsi="Times New Roman" w:cs="Times New Roman"/>
              </w:rPr>
            </w:pPr>
            <w:r w:rsidRPr="00001C6F">
              <w:rPr>
                <w:rFonts w:ascii="Times New Roman" w:hAnsi="Times New Roman" w:cs="Times New Roman"/>
              </w:rPr>
              <w:t>Двигательная</w:t>
            </w:r>
          </w:p>
        </w:tc>
        <w:tc>
          <w:tcPr>
            <w:tcW w:w="12854" w:type="dxa"/>
          </w:tcPr>
          <w:p w14:paraId="6AA22F06" w14:textId="77777777" w:rsidR="001E62EB" w:rsidRPr="00001C6F" w:rsidRDefault="001E62EB" w:rsidP="00001C6F">
            <w:pPr>
              <w:spacing w:after="0" w:line="240" w:lineRule="auto"/>
              <w:ind w:left="33"/>
              <w:rPr>
                <w:rFonts w:ascii="Times New Roman" w:hAnsi="Times New Roman" w:cs="Times New Roman"/>
              </w:rPr>
            </w:pPr>
            <w:r w:rsidRPr="00001C6F">
              <w:rPr>
                <w:rFonts w:ascii="Times New Roman" w:hAnsi="Times New Roman" w:cs="Times New Roman"/>
              </w:rPr>
              <w:t xml:space="preserve">Подвижные дидактические игры, подвижные игры с правилами, игровые упражнения, соревнования, развлечения, </w:t>
            </w:r>
            <w:r w:rsidRPr="00001C6F">
              <w:rPr>
                <w:rFonts w:ascii="Times New Roman" w:hAnsi="Times New Roman" w:cs="Times New Roman"/>
                <w:noProof/>
              </w:rPr>
              <w:t>праздники и досуги, физминутки. Самостоятельная двигательная деятельность детей. Интегрированные  физкультурные занятия: с развитием речи, с познавательной и художественной  деятельностью,  и  музыкой.</w:t>
            </w:r>
          </w:p>
        </w:tc>
      </w:tr>
      <w:tr w:rsidR="001E62EB" w:rsidRPr="00001C6F" w14:paraId="2B0057D3" w14:textId="77777777" w:rsidTr="009449A4">
        <w:tc>
          <w:tcPr>
            <w:tcW w:w="2455" w:type="dxa"/>
            <w:vAlign w:val="center"/>
          </w:tcPr>
          <w:p w14:paraId="0387569C" w14:textId="77777777" w:rsidR="001E62EB" w:rsidRPr="00001C6F" w:rsidRDefault="001E62EB" w:rsidP="00001C6F">
            <w:pPr>
              <w:spacing w:after="0" w:line="240" w:lineRule="auto"/>
              <w:ind w:left="67"/>
              <w:rPr>
                <w:rFonts w:ascii="Times New Roman" w:hAnsi="Times New Roman" w:cs="Times New Roman"/>
              </w:rPr>
            </w:pPr>
            <w:r w:rsidRPr="00001C6F">
              <w:rPr>
                <w:rFonts w:ascii="Times New Roman" w:hAnsi="Times New Roman" w:cs="Times New Roman"/>
              </w:rPr>
              <w:t xml:space="preserve">Изобразительная </w:t>
            </w:r>
          </w:p>
        </w:tc>
        <w:tc>
          <w:tcPr>
            <w:tcW w:w="12854" w:type="dxa"/>
          </w:tcPr>
          <w:p w14:paraId="7A124C26" w14:textId="77777777" w:rsidR="001E62EB" w:rsidRPr="00001C6F" w:rsidRDefault="001E62EB" w:rsidP="00001C6F">
            <w:pPr>
              <w:spacing w:after="0" w:line="240" w:lineRule="auto"/>
              <w:ind w:left="33"/>
              <w:rPr>
                <w:rFonts w:ascii="Times New Roman" w:hAnsi="Times New Roman" w:cs="Times New Roman"/>
              </w:rPr>
            </w:pPr>
            <w:r w:rsidRPr="00001C6F">
              <w:rPr>
                <w:rFonts w:ascii="Times New Roman" w:hAnsi="Times New Roman" w:cs="Times New Roman"/>
              </w:rPr>
              <w:t>Мастерская по изготовлению продуктов детского творчества (рисование, лепка, аппликация, конструирование). Реализация проектов</w:t>
            </w:r>
          </w:p>
        </w:tc>
      </w:tr>
      <w:tr w:rsidR="001E62EB" w:rsidRPr="00001C6F" w14:paraId="5A602FFB" w14:textId="77777777" w:rsidTr="009449A4">
        <w:tc>
          <w:tcPr>
            <w:tcW w:w="2455" w:type="dxa"/>
            <w:vAlign w:val="center"/>
          </w:tcPr>
          <w:p w14:paraId="4736039B" w14:textId="77777777" w:rsidR="001E62EB" w:rsidRPr="00001C6F" w:rsidRDefault="001E62EB" w:rsidP="00001C6F">
            <w:pPr>
              <w:spacing w:after="0" w:line="240" w:lineRule="auto"/>
              <w:ind w:left="67"/>
              <w:rPr>
                <w:rFonts w:ascii="Times New Roman" w:hAnsi="Times New Roman" w:cs="Times New Roman"/>
              </w:rPr>
            </w:pPr>
            <w:r w:rsidRPr="00001C6F">
              <w:rPr>
                <w:rFonts w:ascii="Times New Roman" w:hAnsi="Times New Roman" w:cs="Times New Roman"/>
              </w:rPr>
              <w:t>Самообслуживание и элементарный бытовой труд</w:t>
            </w:r>
          </w:p>
        </w:tc>
        <w:tc>
          <w:tcPr>
            <w:tcW w:w="12854" w:type="dxa"/>
          </w:tcPr>
          <w:p w14:paraId="7E3535DC" w14:textId="77777777" w:rsidR="001E62EB" w:rsidRPr="00001C6F" w:rsidRDefault="001E62EB" w:rsidP="00001C6F">
            <w:pPr>
              <w:spacing w:after="0" w:line="240" w:lineRule="auto"/>
              <w:ind w:left="33"/>
              <w:rPr>
                <w:rFonts w:ascii="Times New Roman" w:hAnsi="Times New Roman" w:cs="Times New Roman"/>
              </w:rPr>
            </w:pPr>
            <w:r w:rsidRPr="00001C6F">
              <w:rPr>
                <w:rFonts w:ascii="Times New Roman" w:hAnsi="Times New Roman" w:cs="Times New Roman"/>
              </w:rPr>
              <w:t xml:space="preserve">Совместные действия, дежурство, поручение, задание, реализация проекта </w:t>
            </w:r>
            <w:r w:rsidRPr="00001C6F">
              <w:rPr>
                <w:rFonts w:ascii="Times New Roman" w:hAnsi="Times New Roman" w:cs="Times New Roman"/>
                <w:noProof/>
              </w:rPr>
              <w:t>Совместный труд. Самообслуживание. Труд в природе, уход за растениями. Игра в профессии.</w:t>
            </w:r>
          </w:p>
        </w:tc>
      </w:tr>
      <w:tr w:rsidR="001E62EB" w:rsidRPr="00001C6F" w14:paraId="37F78A61" w14:textId="77777777" w:rsidTr="009449A4">
        <w:tc>
          <w:tcPr>
            <w:tcW w:w="2455" w:type="dxa"/>
            <w:vAlign w:val="center"/>
          </w:tcPr>
          <w:p w14:paraId="371DA227" w14:textId="77777777" w:rsidR="001E62EB" w:rsidRPr="00001C6F" w:rsidRDefault="001E62EB" w:rsidP="00001C6F">
            <w:pPr>
              <w:spacing w:after="0" w:line="240" w:lineRule="auto"/>
              <w:ind w:left="67"/>
              <w:rPr>
                <w:rFonts w:ascii="Times New Roman" w:hAnsi="Times New Roman" w:cs="Times New Roman"/>
              </w:rPr>
            </w:pPr>
            <w:r w:rsidRPr="00001C6F">
              <w:rPr>
                <w:rFonts w:ascii="Times New Roman" w:hAnsi="Times New Roman" w:cs="Times New Roman"/>
              </w:rPr>
              <w:t>Познавательно-исследовательская</w:t>
            </w:r>
          </w:p>
        </w:tc>
        <w:tc>
          <w:tcPr>
            <w:tcW w:w="12854" w:type="dxa"/>
          </w:tcPr>
          <w:p w14:paraId="06E27036" w14:textId="77777777" w:rsidR="001E62EB" w:rsidRPr="00001C6F" w:rsidRDefault="001E62EB" w:rsidP="00001C6F">
            <w:pPr>
              <w:spacing w:after="0" w:line="240" w:lineRule="auto"/>
              <w:ind w:left="33"/>
              <w:rPr>
                <w:rFonts w:ascii="Times New Roman" w:hAnsi="Times New Roman" w:cs="Times New Roman"/>
              </w:rPr>
            </w:pPr>
            <w:r w:rsidRPr="00001C6F">
              <w:rPr>
                <w:rFonts w:ascii="Times New Roman" w:hAnsi="Times New Roman" w:cs="Times New Roman"/>
              </w:rPr>
              <w:t xml:space="preserve">Наблюдение, экскурсия, решение проблемных ситуаций или элементы поисковой деятельности. Экспериментирование, коллекционирование, моделирование, реализация проекта, игры с правилами. Путешествие по карте, во времени. Рассматривание </w:t>
            </w:r>
            <w:r w:rsidRPr="00001C6F">
              <w:rPr>
                <w:rFonts w:ascii="Times New Roman" w:hAnsi="Times New Roman" w:cs="Times New Roman"/>
                <w:noProof/>
              </w:rPr>
              <w:t>Экскурсия. Сбор информации об изучаемом объекте.</w:t>
            </w:r>
          </w:p>
        </w:tc>
      </w:tr>
      <w:tr w:rsidR="001E62EB" w:rsidRPr="00001C6F" w14:paraId="7BC54C6E" w14:textId="77777777" w:rsidTr="009449A4">
        <w:tc>
          <w:tcPr>
            <w:tcW w:w="2455" w:type="dxa"/>
            <w:vAlign w:val="center"/>
          </w:tcPr>
          <w:p w14:paraId="2E847F02" w14:textId="77777777" w:rsidR="001E62EB" w:rsidRPr="00001C6F" w:rsidRDefault="001E62EB" w:rsidP="00001C6F">
            <w:pPr>
              <w:spacing w:after="0" w:line="240" w:lineRule="auto"/>
              <w:ind w:left="67"/>
              <w:rPr>
                <w:rFonts w:ascii="Times New Roman" w:hAnsi="Times New Roman" w:cs="Times New Roman"/>
              </w:rPr>
            </w:pPr>
            <w:r w:rsidRPr="00001C6F">
              <w:rPr>
                <w:rFonts w:ascii="Times New Roman" w:hAnsi="Times New Roman" w:cs="Times New Roman"/>
              </w:rPr>
              <w:t>Музыкальная</w:t>
            </w:r>
          </w:p>
        </w:tc>
        <w:tc>
          <w:tcPr>
            <w:tcW w:w="12854" w:type="dxa"/>
          </w:tcPr>
          <w:p w14:paraId="2C094C6A" w14:textId="77777777" w:rsidR="001E62EB" w:rsidRPr="00001C6F" w:rsidRDefault="001E62EB" w:rsidP="00001C6F">
            <w:pPr>
              <w:spacing w:after="0" w:line="240" w:lineRule="auto"/>
              <w:ind w:left="33"/>
              <w:rPr>
                <w:rFonts w:ascii="Times New Roman" w:hAnsi="Times New Roman" w:cs="Times New Roman"/>
                <w:b/>
              </w:rPr>
            </w:pPr>
            <w:r w:rsidRPr="00001C6F">
              <w:rPr>
                <w:rFonts w:ascii="Times New Roman" w:hAnsi="Times New Roman" w:cs="Times New Roman"/>
              </w:rPr>
              <w:t>Слушание, исполнение, импровизация, экспериментирование, подвижные игры (с музыкальным сопровождением), музыкально-дидактические игры, т</w:t>
            </w:r>
            <w:r w:rsidRPr="00001C6F">
              <w:rPr>
                <w:rFonts w:ascii="Times New Roman" w:hAnsi="Times New Roman" w:cs="Times New Roman"/>
                <w:noProof/>
              </w:rPr>
              <w:t>еатр, оркестр, танцевальные действия, концерты, гры-драматизации, имитации</w:t>
            </w:r>
          </w:p>
        </w:tc>
      </w:tr>
      <w:tr w:rsidR="001E62EB" w:rsidRPr="00001C6F" w14:paraId="5F058CF8" w14:textId="77777777" w:rsidTr="009449A4">
        <w:tc>
          <w:tcPr>
            <w:tcW w:w="2455" w:type="dxa"/>
            <w:vAlign w:val="center"/>
          </w:tcPr>
          <w:p w14:paraId="5B121491" w14:textId="77777777" w:rsidR="001E62EB" w:rsidRPr="00001C6F" w:rsidRDefault="001E62EB" w:rsidP="00001C6F">
            <w:pPr>
              <w:spacing w:after="0" w:line="240" w:lineRule="auto"/>
              <w:ind w:left="67"/>
              <w:rPr>
                <w:rFonts w:ascii="Times New Roman" w:hAnsi="Times New Roman" w:cs="Times New Roman"/>
              </w:rPr>
            </w:pPr>
            <w:r w:rsidRPr="00001C6F">
              <w:rPr>
                <w:rFonts w:ascii="Times New Roman" w:hAnsi="Times New Roman" w:cs="Times New Roman"/>
                <w:bCs/>
                <w:iCs/>
              </w:rPr>
              <w:t>Восприятие художественной литературы и фольклора</w:t>
            </w:r>
          </w:p>
        </w:tc>
        <w:tc>
          <w:tcPr>
            <w:tcW w:w="12854" w:type="dxa"/>
          </w:tcPr>
          <w:p w14:paraId="5FABDB36" w14:textId="77777777" w:rsidR="001E62EB" w:rsidRPr="00001C6F" w:rsidRDefault="001E62EB" w:rsidP="00001C6F">
            <w:pPr>
              <w:spacing w:after="0" w:line="240" w:lineRule="auto"/>
              <w:ind w:left="33"/>
              <w:rPr>
                <w:rFonts w:ascii="Times New Roman" w:hAnsi="Times New Roman" w:cs="Times New Roman"/>
                <w:b/>
              </w:rPr>
            </w:pPr>
            <w:r w:rsidRPr="00001C6F">
              <w:rPr>
                <w:rFonts w:ascii="Times New Roman" w:hAnsi="Times New Roman" w:cs="Times New Roman"/>
              </w:rPr>
              <w:t>Аудирование (смысловое восприятие речи на слух), чтение, обсуждение, разучивание, рассматривание иллюстраций, п</w:t>
            </w:r>
            <w:r w:rsidRPr="00001C6F">
              <w:rPr>
                <w:rFonts w:ascii="Times New Roman" w:hAnsi="Times New Roman" w:cs="Times New Roman"/>
                <w:noProof/>
              </w:rPr>
              <w:t>ересказывание и рассказывание, ролевая игра «Библиотека», развлечения и досуги по литературным материалам.</w:t>
            </w:r>
          </w:p>
        </w:tc>
      </w:tr>
      <w:tr w:rsidR="001E62EB" w:rsidRPr="00001C6F" w14:paraId="7E8DBFD6" w14:textId="77777777" w:rsidTr="009449A4">
        <w:tc>
          <w:tcPr>
            <w:tcW w:w="2455" w:type="dxa"/>
            <w:vAlign w:val="center"/>
          </w:tcPr>
          <w:p w14:paraId="72FDE493" w14:textId="77777777" w:rsidR="001E62EB" w:rsidRPr="00001C6F" w:rsidRDefault="001E62EB" w:rsidP="00001C6F">
            <w:pPr>
              <w:spacing w:after="0" w:line="240" w:lineRule="auto"/>
              <w:jc w:val="both"/>
              <w:rPr>
                <w:rFonts w:ascii="Times New Roman" w:hAnsi="Times New Roman" w:cs="Times New Roman"/>
                <w:bCs/>
                <w:iCs/>
              </w:rPr>
            </w:pPr>
            <w:r w:rsidRPr="00001C6F">
              <w:rPr>
                <w:rFonts w:ascii="Times New Roman" w:hAnsi="Times New Roman" w:cs="Times New Roman"/>
                <w:bCs/>
                <w:iCs/>
              </w:rPr>
              <w:t>Конструирование из различных материалов</w:t>
            </w:r>
          </w:p>
        </w:tc>
        <w:tc>
          <w:tcPr>
            <w:tcW w:w="12854" w:type="dxa"/>
          </w:tcPr>
          <w:p w14:paraId="1136DD7B" w14:textId="77777777" w:rsidR="001E62EB" w:rsidRPr="00001C6F" w:rsidRDefault="001E62EB" w:rsidP="00001C6F">
            <w:pPr>
              <w:spacing w:after="0" w:line="240" w:lineRule="auto"/>
              <w:jc w:val="both"/>
              <w:rPr>
                <w:rFonts w:ascii="Times New Roman" w:hAnsi="Times New Roman" w:cs="Times New Roman"/>
              </w:rPr>
            </w:pPr>
            <w:r w:rsidRPr="00001C6F">
              <w:rPr>
                <w:rFonts w:ascii="Times New Roman" w:hAnsi="Times New Roman" w:cs="Times New Roman"/>
              </w:rPr>
              <w:t>Строительство и конструирование из конструкторов, модулей, бумаги, природного и иного материала, моделирование, макетирование</w:t>
            </w:r>
          </w:p>
          <w:p w14:paraId="00DB77C0" w14:textId="77777777" w:rsidR="001E62EB" w:rsidRPr="00001C6F" w:rsidRDefault="001E62EB" w:rsidP="00001C6F">
            <w:pPr>
              <w:spacing w:after="0" w:line="240" w:lineRule="auto"/>
              <w:rPr>
                <w:rFonts w:ascii="Times New Roman" w:hAnsi="Times New Roman" w:cs="Times New Roman"/>
              </w:rPr>
            </w:pPr>
          </w:p>
        </w:tc>
      </w:tr>
    </w:tbl>
    <w:p w14:paraId="1F0572B3" w14:textId="77777777" w:rsidR="001E62EB" w:rsidRPr="00001C6F" w:rsidRDefault="001E62EB" w:rsidP="00001C6F">
      <w:pPr>
        <w:spacing w:after="0" w:line="240" w:lineRule="auto"/>
        <w:ind w:firstLine="708"/>
        <w:jc w:val="both"/>
        <w:rPr>
          <w:rFonts w:ascii="Times New Roman" w:hAnsi="Times New Roman" w:cs="Times New Roman"/>
        </w:rPr>
      </w:pPr>
      <w:r w:rsidRPr="00001C6F">
        <w:rPr>
          <w:rFonts w:ascii="Times New Roman" w:hAnsi="Times New Roman" w:cs="Times New Roman"/>
        </w:rPr>
        <w:t>Программа основывается на комплексно-тематическом принципе построения образовательного процесса, в основу которого положена идея интеграции содержания разных образовательных об</w:t>
      </w:r>
      <w:r w:rsidRPr="00001C6F">
        <w:rPr>
          <w:rFonts w:ascii="Times New Roman" w:hAnsi="Times New Roman" w:cs="Times New Roman"/>
        </w:rPr>
        <w:softHyphen/>
        <w:t>ластей вокруг единой, общей темы, которая на определенное время (дни, недели) становится объединяющей. Выбор темы учитывает интересы детей, задачи развития и воспитания, те</w:t>
      </w:r>
      <w:r w:rsidRPr="00001C6F">
        <w:rPr>
          <w:rFonts w:ascii="Times New Roman" w:hAnsi="Times New Roman" w:cs="Times New Roman"/>
        </w:rPr>
        <w:softHyphen/>
        <w:t>кущие явления и яркие события (времена года, памятные даты, праздники), региональный компонент, традиции дошкольного учреждения. Темы, с одной стороны, социально значимы для общества, семьи и государства, с другой стороны учитывают личностный интерес детей, что эффективно сказывается на мотивации образовательного процесса «здесь и сейчас».</w:t>
      </w:r>
    </w:p>
    <w:p w14:paraId="2F0E0915" w14:textId="77777777" w:rsidR="001E62EB" w:rsidRPr="00001C6F" w:rsidRDefault="001E62EB" w:rsidP="00001C6F">
      <w:pPr>
        <w:spacing w:after="0" w:line="240" w:lineRule="auto"/>
        <w:ind w:firstLine="709"/>
        <w:jc w:val="both"/>
        <w:rPr>
          <w:rFonts w:ascii="Times New Roman" w:hAnsi="Times New Roman" w:cs="Times New Roman"/>
        </w:rPr>
      </w:pPr>
      <w:r w:rsidRPr="00001C6F">
        <w:rPr>
          <w:rFonts w:ascii="Times New Roman" w:hAnsi="Times New Roman" w:cs="Times New Roman"/>
        </w:rPr>
        <w:t>Тематический план ориентирован на реализацию программы «по спирали», или «от простого к сложному» (каждая из тем повторяется на следующем возрастном этапе дошкольного детства, при этом возрастает сложность воспитательных, развивающих и обучающих задач, мера участия в мероприятиях, направленных на органичное развитие детей в соответствии с их</w:t>
      </w:r>
      <w:r w:rsidR="009449A4" w:rsidRPr="00001C6F">
        <w:rPr>
          <w:rFonts w:ascii="Times New Roman" w:hAnsi="Times New Roman" w:cs="Times New Roman"/>
        </w:rPr>
        <w:t xml:space="preserve"> потенциальными возможностями).</w:t>
      </w:r>
    </w:p>
    <w:p w14:paraId="487F2C1E" w14:textId="77777777" w:rsidR="001E62EB" w:rsidRPr="00001C6F" w:rsidRDefault="001E62EB" w:rsidP="00001C6F">
      <w:pPr>
        <w:autoSpaceDE w:val="0"/>
        <w:autoSpaceDN w:val="0"/>
        <w:adjustRightInd w:val="0"/>
        <w:spacing w:after="0" w:line="240" w:lineRule="auto"/>
        <w:ind w:right="-143"/>
        <w:rPr>
          <w:rFonts w:ascii="Times New Roman" w:hAnsi="Times New Roman" w:cs="Times New Roman"/>
          <w:b/>
        </w:rPr>
      </w:pPr>
    </w:p>
    <w:p w14:paraId="51CC4B4C" w14:textId="77777777" w:rsidR="001E62EB" w:rsidRPr="00001C6F" w:rsidRDefault="001E62EB" w:rsidP="00001C6F">
      <w:pPr>
        <w:autoSpaceDE w:val="0"/>
        <w:autoSpaceDN w:val="0"/>
        <w:adjustRightInd w:val="0"/>
        <w:spacing w:after="0" w:line="240" w:lineRule="auto"/>
        <w:ind w:right="-143"/>
        <w:rPr>
          <w:rFonts w:ascii="Times New Roman" w:hAnsi="Times New Roman" w:cs="Times New Roman"/>
          <w:b/>
        </w:rPr>
      </w:pPr>
    </w:p>
    <w:p w14:paraId="257178A1" w14:textId="77777777" w:rsidR="001E62EB" w:rsidRPr="00001C6F" w:rsidRDefault="009449A4" w:rsidP="00001C6F">
      <w:pPr>
        <w:autoSpaceDE w:val="0"/>
        <w:autoSpaceDN w:val="0"/>
        <w:adjustRightInd w:val="0"/>
        <w:spacing w:after="0" w:line="240" w:lineRule="auto"/>
        <w:ind w:right="-143"/>
        <w:rPr>
          <w:rFonts w:ascii="Times New Roman" w:hAnsi="Times New Roman" w:cs="Times New Roman"/>
          <w:b/>
        </w:rPr>
      </w:pPr>
      <w:r w:rsidRPr="00001C6F">
        <w:rPr>
          <w:rFonts w:ascii="Times New Roman" w:hAnsi="Times New Roman" w:cs="Times New Roman"/>
          <w:b/>
        </w:rPr>
        <w:t>Примерное тематическое планирование (недельное) на учебный год</w:t>
      </w:r>
    </w:p>
    <w:p w14:paraId="0D2D800C" w14:textId="77777777" w:rsidR="001E62EB" w:rsidRPr="00001C6F" w:rsidRDefault="001E62EB" w:rsidP="00001C6F">
      <w:pPr>
        <w:autoSpaceDE w:val="0"/>
        <w:autoSpaceDN w:val="0"/>
        <w:adjustRightInd w:val="0"/>
        <w:spacing w:after="0" w:line="240" w:lineRule="auto"/>
        <w:ind w:right="-143"/>
        <w:rPr>
          <w:rFonts w:ascii="Times New Roman" w:hAnsi="Times New Roman" w:cs="Times New Roman"/>
          <w:b/>
          <w:bCs/>
        </w:rPr>
      </w:pPr>
    </w:p>
    <w:tbl>
      <w:tblPr>
        <w:tblW w:w="158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2269"/>
        <w:gridCol w:w="2835"/>
        <w:gridCol w:w="2693"/>
        <w:gridCol w:w="2692"/>
        <w:gridCol w:w="3119"/>
      </w:tblGrid>
      <w:tr w:rsidR="001E62EB" w:rsidRPr="00001C6F" w14:paraId="11E44910" w14:textId="77777777" w:rsidTr="009449A4">
        <w:tc>
          <w:tcPr>
            <w:tcW w:w="2269" w:type="dxa"/>
          </w:tcPr>
          <w:p w14:paraId="259611BF" w14:textId="77777777" w:rsidR="001E62EB" w:rsidRPr="00001C6F" w:rsidRDefault="001E62EB" w:rsidP="00001C6F">
            <w:pPr>
              <w:spacing w:after="0" w:line="240" w:lineRule="auto"/>
              <w:ind w:left="142" w:right="34"/>
              <w:jc w:val="center"/>
              <w:rPr>
                <w:rFonts w:ascii="Times New Roman" w:hAnsi="Times New Roman" w:cs="Times New Roman"/>
                <w:b/>
                <w:color w:val="FF0000"/>
              </w:rPr>
            </w:pPr>
            <w:r w:rsidRPr="00001C6F">
              <w:rPr>
                <w:rFonts w:ascii="Times New Roman" w:hAnsi="Times New Roman" w:cs="Times New Roman"/>
                <w:b/>
                <w:color w:val="FF0000"/>
              </w:rPr>
              <w:t>1 я гр. раннего возраста</w:t>
            </w:r>
          </w:p>
        </w:tc>
        <w:tc>
          <w:tcPr>
            <w:tcW w:w="2269" w:type="dxa"/>
          </w:tcPr>
          <w:p w14:paraId="09338782" w14:textId="77777777" w:rsidR="001E62EB" w:rsidRPr="00001C6F" w:rsidRDefault="001E62EB" w:rsidP="00001C6F">
            <w:pPr>
              <w:spacing w:after="0" w:line="240" w:lineRule="auto"/>
              <w:ind w:left="142" w:right="34"/>
              <w:jc w:val="center"/>
              <w:rPr>
                <w:rFonts w:ascii="Times New Roman" w:hAnsi="Times New Roman" w:cs="Times New Roman"/>
                <w:b/>
              </w:rPr>
            </w:pPr>
            <w:r w:rsidRPr="00001C6F">
              <w:rPr>
                <w:rFonts w:ascii="Times New Roman" w:hAnsi="Times New Roman" w:cs="Times New Roman"/>
                <w:b/>
              </w:rPr>
              <w:t xml:space="preserve">2я гр раннего возраста </w:t>
            </w:r>
          </w:p>
        </w:tc>
        <w:tc>
          <w:tcPr>
            <w:tcW w:w="2835" w:type="dxa"/>
          </w:tcPr>
          <w:p w14:paraId="18E245C5" w14:textId="77777777" w:rsidR="001E62EB" w:rsidRPr="00001C6F" w:rsidRDefault="001E62EB" w:rsidP="00001C6F">
            <w:pPr>
              <w:spacing w:after="0" w:line="240" w:lineRule="auto"/>
              <w:ind w:left="142" w:right="34"/>
              <w:jc w:val="center"/>
              <w:rPr>
                <w:rFonts w:ascii="Times New Roman" w:hAnsi="Times New Roman" w:cs="Times New Roman"/>
                <w:b/>
              </w:rPr>
            </w:pPr>
            <w:r w:rsidRPr="00001C6F">
              <w:rPr>
                <w:rFonts w:ascii="Times New Roman" w:hAnsi="Times New Roman" w:cs="Times New Roman"/>
                <w:b/>
              </w:rPr>
              <w:t>Младшая гр</w:t>
            </w:r>
          </w:p>
        </w:tc>
        <w:tc>
          <w:tcPr>
            <w:tcW w:w="2693" w:type="dxa"/>
          </w:tcPr>
          <w:p w14:paraId="3B9B4B3E" w14:textId="77777777" w:rsidR="001E62EB" w:rsidRPr="00001C6F" w:rsidRDefault="001E62EB" w:rsidP="00001C6F">
            <w:pPr>
              <w:spacing w:after="0" w:line="240" w:lineRule="auto"/>
              <w:ind w:left="142" w:right="34"/>
              <w:jc w:val="center"/>
              <w:rPr>
                <w:rFonts w:ascii="Times New Roman" w:hAnsi="Times New Roman" w:cs="Times New Roman"/>
                <w:b/>
              </w:rPr>
            </w:pPr>
            <w:r w:rsidRPr="00001C6F">
              <w:rPr>
                <w:rFonts w:ascii="Times New Roman" w:hAnsi="Times New Roman" w:cs="Times New Roman"/>
                <w:b/>
              </w:rPr>
              <w:t>Средняя гр</w:t>
            </w:r>
          </w:p>
        </w:tc>
        <w:tc>
          <w:tcPr>
            <w:tcW w:w="2692" w:type="dxa"/>
          </w:tcPr>
          <w:p w14:paraId="4FA25799" w14:textId="77777777" w:rsidR="001E62EB" w:rsidRPr="00001C6F" w:rsidRDefault="001E62EB" w:rsidP="00001C6F">
            <w:pPr>
              <w:spacing w:after="0" w:line="240" w:lineRule="auto"/>
              <w:ind w:left="142" w:right="34"/>
              <w:jc w:val="center"/>
              <w:rPr>
                <w:rFonts w:ascii="Times New Roman" w:hAnsi="Times New Roman" w:cs="Times New Roman"/>
                <w:b/>
              </w:rPr>
            </w:pPr>
            <w:r w:rsidRPr="00001C6F">
              <w:rPr>
                <w:rFonts w:ascii="Times New Roman" w:hAnsi="Times New Roman" w:cs="Times New Roman"/>
                <w:b/>
              </w:rPr>
              <w:t>Старшая гр</w:t>
            </w:r>
          </w:p>
        </w:tc>
        <w:tc>
          <w:tcPr>
            <w:tcW w:w="3119" w:type="dxa"/>
          </w:tcPr>
          <w:p w14:paraId="22076CC3" w14:textId="77777777" w:rsidR="001E62EB" w:rsidRPr="00001C6F" w:rsidRDefault="001E62EB" w:rsidP="00001C6F">
            <w:pPr>
              <w:spacing w:after="0" w:line="240" w:lineRule="auto"/>
              <w:ind w:left="142" w:right="34"/>
              <w:jc w:val="center"/>
              <w:rPr>
                <w:rFonts w:ascii="Times New Roman" w:hAnsi="Times New Roman" w:cs="Times New Roman"/>
                <w:b/>
              </w:rPr>
            </w:pPr>
            <w:r w:rsidRPr="00001C6F">
              <w:rPr>
                <w:rFonts w:ascii="Times New Roman" w:hAnsi="Times New Roman" w:cs="Times New Roman"/>
                <w:b/>
              </w:rPr>
              <w:t>Подготов к школе гр</w:t>
            </w:r>
          </w:p>
        </w:tc>
      </w:tr>
      <w:tr w:rsidR="001E62EB" w:rsidRPr="00001C6F" w14:paraId="0A9C5930" w14:textId="77777777" w:rsidTr="009449A4">
        <w:tc>
          <w:tcPr>
            <w:tcW w:w="2269" w:type="dxa"/>
          </w:tcPr>
          <w:p w14:paraId="7DD3A494" w14:textId="77777777" w:rsidR="001E62EB" w:rsidRPr="00001C6F" w:rsidRDefault="001E62EB" w:rsidP="00001C6F">
            <w:pPr>
              <w:spacing w:after="0" w:line="240" w:lineRule="auto"/>
              <w:ind w:left="142" w:right="34"/>
              <w:rPr>
                <w:rFonts w:ascii="Times New Roman" w:hAnsi="Times New Roman" w:cs="Times New Roman"/>
                <w:b/>
                <w:color w:val="FF0000"/>
              </w:rPr>
            </w:pPr>
            <w:r w:rsidRPr="00001C6F">
              <w:rPr>
                <w:rFonts w:ascii="Times New Roman" w:hAnsi="Times New Roman" w:cs="Times New Roman"/>
                <w:b/>
                <w:color w:val="FF0000"/>
              </w:rPr>
              <w:t>Сентябрь</w:t>
            </w:r>
          </w:p>
        </w:tc>
        <w:tc>
          <w:tcPr>
            <w:tcW w:w="2269" w:type="dxa"/>
          </w:tcPr>
          <w:p w14:paraId="3B5DC3B1"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Сентябрь</w:t>
            </w:r>
          </w:p>
        </w:tc>
        <w:tc>
          <w:tcPr>
            <w:tcW w:w="2835" w:type="dxa"/>
          </w:tcPr>
          <w:p w14:paraId="172935F2" w14:textId="77777777" w:rsidR="001E62EB" w:rsidRPr="00001C6F" w:rsidRDefault="001E62EB" w:rsidP="00001C6F">
            <w:pPr>
              <w:pStyle w:val="a5"/>
              <w:ind w:left="142" w:right="34"/>
              <w:rPr>
                <w:b/>
              </w:rPr>
            </w:pPr>
            <w:r w:rsidRPr="00001C6F">
              <w:rPr>
                <w:b/>
              </w:rPr>
              <w:t>Сентябрь</w:t>
            </w:r>
          </w:p>
        </w:tc>
        <w:tc>
          <w:tcPr>
            <w:tcW w:w="2693" w:type="dxa"/>
          </w:tcPr>
          <w:p w14:paraId="230733D2" w14:textId="77777777" w:rsidR="001E62EB" w:rsidRPr="00001C6F" w:rsidRDefault="001E62EB" w:rsidP="00001C6F">
            <w:pPr>
              <w:pStyle w:val="a5"/>
              <w:ind w:left="142" w:right="34"/>
              <w:rPr>
                <w:b/>
              </w:rPr>
            </w:pPr>
            <w:r w:rsidRPr="00001C6F">
              <w:rPr>
                <w:b/>
              </w:rPr>
              <w:t>Сентябрь</w:t>
            </w:r>
          </w:p>
        </w:tc>
        <w:tc>
          <w:tcPr>
            <w:tcW w:w="2692" w:type="dxa"/>
          </w:tcPr>
          <w:p w14:paraId="665BCDE3" w14:textId="77777777" w:rsidR="001E62EB" w:rsidRPr="00001C6F" w:rsidRDefault="001E62EB" w:rsidP="00001C6F">
            <w:pPr>
              <w:pStyle w:val="a3"/>
              <w:ind w:left="142" w:right="34"/>
              <w:rPr>
                <w:b/>
                <w:sz w:val="22"/>
                <w:szCs w:val="22"/>
              </w:rPr>
            </w:pPr>
            <w:r w:rsidRPr="00001C6F">
              <w:rPr>
                <w:b/>
                <w:sz w:val="22"/>
                <w:szCs w:val="22"/>
              </w:rPr>
              <w:t>Сентябрь</w:t>
            </w:r>
          </w:p>
        </w:tc>
        <w:tc>
          <w:tcPr>
            <w:tcW w:w="3119" w:type="dxa"/>
          </w:tcPr>
          <w:p w14:paraId="6AF66C0F" w14:textId="77777777" w:rsidR="001E62EB" w:rsidRPr="00001C6F" w:rsidRDefault="001E62EB" w:rsidP="00001C6F">
            <w:pPr>
              <w:pStyle w:val="a3"/>
              <w:ind w:left="142" w:right="34"/>
              <w:rPr>
                <w:b/>
                <w:sz w:val="22"/>
                <w:szCs w:val="22"/>
              </w:rPr>
            </w:pPr>
            <w:r w:rsidRPr="00001C6F">
              <w:rPr>
                <w:b/>
                <w:sz w:val="22"/>
                <w:szCs w:val="22"/>
              </w:rPr>
              <w:t>Сентябрь</w:t>
            </w:r>
          </w:p>
        </w:tc>
      </w:tr>
      <w:tr w:rsidR="001E62EB" w:rsidRPr="00001C6F" w14:paraId="36FB4D00" w14:textId="77777777" w:rsidTr="009449A4">
        <w:trPr>
          <w:trHeight w:val="769"/>
        </w:trPr>
        <w:tc>
          <w:tcPr>
            <w:tcW w:w="2269" w:type="dxa"/>
          </w:tcPr>
          <w:p w14:paraId="2B1642E8" w14:textId="77777777" w:rsidR="001E62EB" w:rsidRPr="00001C6F" w:rsidRDefault="001E62EB" w:rsidP="00001C6F">
            <w:pPr>
              <w:pStyle w:val="a5"/>
              <w:tabs>
                <w:tab w:val="left" w:pos="0"/>
              </w:tabs>
              <w:ind w:left="142" w:right="34" w:hanging="108"/>
              <w:rPr>
                <w:color w:val="FF0000"/>
              </w:rPr>
            </w:pPr>
            <w:r w:rsidRPr="00001C6F">
              <w:rPr>
                <w:color w:val="FF0000"/>
              </w:rPr>
              <w:t>- «Наш детский сад»</w:t>
            </w:r>
          </w:p>
          <w:p w14:paraId="1011882A" w14:textId="77777777" w:rsidR="001E62EB" w:rsidRPr="00001C6F" w:rsidRDefault="001E62EB" w:rsidP="00001C6F">
            <w:pPr>
              <w:pStyle w:val="a5"/>
              <w:tabs>
                <w:tab w:val="left" w:pos="368"/>
              </w:tabs>
              <w:ind w:left="142" w:right="34" w:hanging="108"/>
              <w:rPr>
                <w:color w:val="FF0000"/>
              </w:rPr>
            </w:pPr>
            <w:r w:rsidRPr="00001C6F">
              <w:rPr>
                <w:color w:val="FF0000"/>
              </w:rPr>
              <w:t>- «Весело у нас в саду»</w:t>
            </w:r>
          </w:p>
          <w:p w14:paraId="0BA16A7C" w14:textId="77777777" w:rsidR="001E62EB" w:rsidRPr="00001C6F" w:rsidRDefault="001E62EB" w:rsidP="00001C6F">
            <w:pPr>
              <w:pStyle w:val="a5"/>
              <w:tabs>
                <w:tab w:val="left" w:pos="368"/>
              </w:tabs>
              <w:ind w:left="142" w:right="34" w:hanging="108"/>
              <w:rPr>
                <w:color w:val="FF0000"/>
              </w:rPr>
            </w:pPr>
            <w:r w:rsidRPr="00001C6F">
              <w:rPr>
                <w:color w:val="FF0000"/>
              </w:rPr>
              <w:t>- «Фруктовый сад»</w:t>
            </w:r>
          </w:p>
          <w:p w14:paraId="4A7EC581" w14:textId="77777777" w:rsidR="001E62EB" w:rsidRPr="00001C6F" w:rsidRDefault="001E62EB" w:rsidP="00001C6F">
            <w:pPr>
              <w:pStyle w:val="a5"/>
              <w:tabs>
                <w:tab w:val="left" w:pos="368"/>
              </w:tabs>
              <w:ind w:left="142" w:right="34" w:hanging="108"/>
              <w:rPr>
                <w:color w:val="FF0000"/>
              </w:rPr>
            </w:pPr>
            <w:r w:rsidRPr="00001C6F">
              <w:rPr>
                <w:color w:val="FF0000"/>
              </w:rPr>
              <w:t>- «Собираем урожай»</w:t>
            </w:r>
          </w:p>
        </w:tc>
        <w:tc>
          <w:tcPr>
            <w:tcW w:w="2269" w:type="dxa"/>
          </w:tcPr>
          <w:p w14:paraId="7C6BB103" w14:textId="77777777" w:rsidR="001E62EB" w:rsidRPr="00001C6F" w:rsidRDefault="001E62EB" w:rsidP="00001C6F">
            <w:pPr>
              <w:pStyle w:val="a5"/>
              <w:tabs>
                <w:tab w:val="left" w:pos="0"/>
              </w:tabs>
              <w:ind w:left="142" w:right="34" w:hanging="108"/>
            </w:pPr>
            <w:r w:rsidRPr="00001C6F">
              <w:t>- «Наш детский сад»</w:t>
            </w:r>
          </w:p>
          <w:p w14:paraId="4A72C769" w14:textId="77777777" w:rsidR="001E62EB" w:rsidRPr="00001C6F" w:rsidRDefault="001E62EB" w:rsidP="00001C6F">
            <w:pPr>
              <w:pStyle w:val="a5"/>
              <w:tabs>
                <w:tab w:val="left" w:pos="368"/>
              </w:tabs>
              <w:ind w:left="142" w:right="34" w:hanging="108"/>
            </w:pPr>
            <w:r w:rsidRPr="00001C6F">
              <w:t>- «Весело у нас в саду»</w:t>
            </w:r>
          </w:p>
          <w:p w14:paraId="3058E2C8" w14:textId="77777777" w:rsidR="001E62EB" w:rsidRPr="00001C6F" w:rsidRDefault="001E62EB" w:rsidP="00001C6F">
            <w:pPr>
              <w:pStyle w:val="a5"/>
              <w:tabs>
                <w:tab w:val="left" w:pos="368"/>
              </w:tabs>
              <w:ind w:left="142" w:right="34" w:hanging="108"/>
            </w:pPr>
            <w:r w:rsidRPr="00001C6F">
              <w:t>- «Фруктовый сад»</w:t>
            </w:r>
          </w:p>
          <w:p w14:paraId="5D00F21D" w14:textId="77777777" w:rsidR="001E62EB" w:rsidRPr="00001C6F" w:rsidRDefault="001E62EB" w:rsidP="00001C6F">
            <w:pPr>
              <w:pStyle w:val="a5"/>
              <w:tabs>
                <w:tab w:val="left" w:pos="368"/>
              </w:tabs>
              <w:ind w:left="142" w:right="34" w:hanging="108"/>
            </w:pPr>
            <w:r w:rsidRPr="00001C6F">
              <w:t>- «Собираем урожай»</w:t>
            </w:r>
          </w:p>
        </w:tc>
        <w:tc>
          <w:tcPr>
            <w:tcW w:w="2835" w:type="dxa"/>
          </w:tcPr>
          <w:p w14:paraId="08552C1D" w14:textId="77777777" w:rsidR="001E62EB" w:rsidRPr="00001C6F" w:rsidRDefault="001E62EB" w:rsidP="00001C6F">
            <w:pPr>
              <w:pStyle w:val="a5"/>
              <w:ind w:left="142" w:right="34" w:hanging="108"/>
            </w:pPr>
            <w:r w:rsidRPr="00001C6F">
              <w:t>- «Здравствуй,</w:t>
            </w:r>
            <w:r w:rsidRPr="00001C6F">
              <w:rPr>
                <w:spacing w:val="-10"/>
              </w:rPr>
              <w:t xml:space="preserve"> </w:t>
            </w:r>
            <w:r w:rsidRPr="00001C6F">
              <w:t>детский</w:t>
            </w:r>
            <w:r w:rsidRPr="00001C6F">
              <w:rPr>
                <w:spacing w:val="-9"/>
              </w:rPr>
              <w:t xml:space="preserve"> </w:t>
            </w:r>
            <w:r w:rsidRPr="00001C6F">
              <w:t>сад»</w:t>
            </w:r>
          </w:p>
          <w:p w14:paraId="468A0563" w14:textId="77777777" w:rsidR="001E62EB" w:rsidRPr="00001C6F" w:rsidRDefault="001E62EB" w:rsidP="00001C6F">
            <w:pPr>
              <w:pStyle w:val="a5"/>
              <w:ind w:left="142" w:right="34" w:hanging="108"/>
            </w:pPr>
            <w:r w:rsidRPr="00001C6F">
              <w:t>- «Что</w:t>
            </w:r>
            <w:r w:rsidRPr="00001C6F">
              <w:rPr>
                <w:spacing w:val="-8"/>
              </w:rPr>
              <w:t xml:space="preserve"> </w:t>
            </w:r>
            <w:r w:rsidRPr="00001C6F">
              <w:t>нам</w:t>
            </w:r>
            <w:r w:rsidRPr="00001C6F">
              <w:rPr>
                <w:spacing w:val="-5"/>
              </w:rPr>
              <w:t xml:space="preserve"> </w:t>
            </w:r>
            <w:r w:rsidRPr="00001C6F">
              <w:t>осень</w:t>
            </w:r>
            <w:r w:rsidRPr="00001C6F">
              <w:rPr>
                <w:spacing w:val="-6"/>
              </w:rPr>
              <w:t xml:space="preserve"> </w:t>
            </w:r>
            <w:r w:rsidRPr="00001C6F">
              <w:t>принесла?</w:t>
            </w:r>
            <w:r w:rsidRPr="00001C6F">
              <w:rPr>
                <w:spacing w:val="-7"/>
              </w:rPr>
              <w:t xml:space="preserve"> </w:t>
            </w:r>
            <w:r w:rsidRPr="00001C6F">
              <w:t>Овощи»</w:t>
            </w:r>
          </w:p>
          <w:p w14:paraId="37FD914A" w14:textId="77777777" w:rsidR="001E62EB" w:rsidRPr="00001C6F" w:rsidRDefault="001E62EB" w:rsidP="00001C6F">
            <w:pPr>
              <w:pStyle w:val="a5"/>
              <w:ind w:left="142" w:right="34" w:hanging="108"/>
            </w:pPr>
            <w:r w:rsidRPr="00001C6F">
              <w:t>- «Что</w:t>
            </w:r>
            <w:r w:rsidRPr="00001C6F">
              <w:rPr>
                <w:spacing w:val="-11"/>
              </w:rPr>
              <w:t xml:space="preserve"> </w:t>
            </w:r>
            <w:r w:rsidRPr="00001C6F">
              <w:t>нам</w:t>
            </w:r>
            <w:r w:rsidRPr="00001C6F">
              <w:rPr>
                <w:spacing w:val="-10"/>
              </w:rPr>
              <w:t xml:space="preserve"> </w:t>
            </w:r>
            <w:r w:rsidRPr="00001C6F">
              <w:t>осень</w:t>
            </w:r>
            <w:r w:rsidRPr="00001C6F">
              <w:rPr>
                <w:spacing w:val="-10"/>
              </w:rPr>
              <w:t xml:space="preserve"> </w:t>
            </w:r>
            <w:r w:rsidRPr="00001C6F">
              <w:t>принесла?</w:t>
            </w:r>
            <w:r w:rsidRPr="00001C6F">
              <w:rPr>
                <w:spacing w:val="-12"/>
              </w:rPr>
              <w:t xml:space="preserve"> </w:t>
            </w:r>
            <w:r w:rsidRPr="00001C6F">
              <w:t>Фрукты»</w:t>
            </w:r>
          </w:p>
          <w:p w14:paraId="15BB940F" w14:textId="77777777" w:rsidR="001E62EB" w:rsidRPr="00001C6F" w:rsidRDefault="001E62EB" w:rsidP="00001C6F">
            <w:pPr>
              <w:pStyle w:val="a5"/>
              <w:ind w:left="142" w:right="34" w:hanging="108"/>
            </w:pPr>
            <w:r w:rsidRPr="00001C6F">
              <w:t>- «Осень</w:t>
            </w:r>
            <w:r w:rsidRPr="00001C6F">
              <w:rPr>
                <w:spacing w:val="-7"/>
              </w:rPr>
              <w:t xml:space="preserve"> </w:t>
            </w:r>
            <w:r w:rsidRPr="00001C6F">
              <w:t>золотая</w:t>
            </w:r>
            <w:r w:rsidRPr="00001C6F">
              <w:rPr>
                <w:spacing w:val="-6"/>
              </w:rPr>
              <w:t xml:space="preserve"> </w:t>
            </w:r>
            <w:r w:rsidRPr="00001C6F">
              <w:t>в</w:t>
            </w:r>
            <w:r w:rsidRPr="00001C6F">
              <w:rPr>
                <w:spacing w:val="-6"/>
              </w:rPr>
              <w:t xml:space="preserve"> </w:t>
            </w:r>
            <w:r w:rsidRPr="00001C6F">
              <w:t>гости</w:t>
            </w:r>
            <w:r w:rsidRPr="00001C6F">
              <w:rPr>
                <w:spacing w:val="-6"/>
              </w:rPr>
              <w:t xml:space="preserve"> </w:t>
            </w:r>
            <w:r w:rsidRPr="00001C6F">
              <w:t>к</w:t>
            </w:r>
            <w:r w:rsidRPr="00001C6F">
              <w:rPr>
                <w:spacing w:val="-5"/>
              </w:rPr>
              <w:t xml:space="preserve"> </w:t>
            </w:r>
            <w:r w:rsidRPr="00001C6F">
              <w:t>нам</w:t>
            </w:r>
            <w:r w:rsidRPr="00001C6F">
              <w:rPr>
                <w:spacing w:val="-8"/>
              </w:rPr>
              <w:t xml:space="preserve"> </w:t>
            </w:r>
            <w:r w:rsidRPr="00001C6F">
              <w:t>пришла»</w:t>
            </w:r>
          </w:p>
        </w:tc>
        <w:tc>
          <w:tcPr>
            <w:tcW w:w="2693" w:type="dxa"/>
          </w:tcPr>
          <w:p w14:paraId="582BC490" w14:textId="77777777" w:rsidR="001E62EB" w:rsidRPr="00001C6F" w:rsidRDefault="001E62EB" w:rsidP="00001C6F">
            <w:pPr>
              <w:pStyle w:val="a5"/>
              <w:ind w:left="142" w:right="34" w:hanging="108"/>
            </w:pPr>
            <w:r w:rsidRPr="00001C6F">
              <w:t>- «Нам</w:t>
            </w:r>
            <w:r w:rsidRPr="00001C6F">
              <w:rPr>
                <w:spacing w:val="-6"/>
              </w:rPr>
              <w:t xml:space="preserve"> </w:t>
            </w:r>
            <w:r w:rsidRPr="00001C6F">
              <w:t>учиться</w:t>
            </w:r>
            <w:r w:rsidRPr="00001C6F">
              <w:rPr>
                <w:spacing w:val="-6"/>
              </w:rPr>
              <w:t xml:space="preserve"> </w:t>
            </w:r>
            <w:r w:rsidRPr="00001C6F">
              <w:t>не</w:t>
            </w:r>
            <w:r w:rsidRPr="00001C6F">
              <w:rPr>
                <w:spacing w:val="-6"/>
              </w:rPr>
              <w:t xml:space="preserve"> </w:t>
            </w:r>
            <w:r w:rsidRPr="00001C6F">
              <w:t>лень!»</w:t>
            </w:r>
          </w:p>
          <w:p w14:paraId="22209C3C" w14:textId="77777777" w:rsidR="001E62EB" w:rsidRPr="00001C6F" w:rsidRDefault="001E62EB" w:rsidP="00001C6F">
            <w:pPr>
              <w:pStyle w:val="a5"/>
              <w:ind w:left="142" w:right="34" w:hanging="108"/>
            </w:pPr>
            <w:r w:rsidRPr="00001C6F">
              <w:t>- «Осень.</w:t>
            </w:r>
            <w:r w:rsidRPr="00001C6F">
              <w:rPr>
                <w:spacing w:val="-6"/>
              </w:rPr>
              <w:t xml:space="preserve"> </w:t>
            </w:r>
            <w:r w:rsidRPr="00001C6F">
              <w:t>Овощи</w:t>
            </w:r>
            <w:r w:rsidRPr="00001C6F">
              <w:rPr>
                <w:spacing w:val="-6"/>
              </w:rPr>
              <w:t xml:space="preserve"> </w:t>
            </w:r>
            <w:r w:rsidRPr="00001C6F">
              <w:t>и</w:t>
            </w:r>
            <w:r w:rsidRPr="00001C6F">
              <w:rPr>
                <w:spacing w:val="-8"/>
              </w:rPr>
              <w:t xml:space="preserve"> </w:t>
            </w:r>
            <w:r w:rsidRPr="00001C6F">
              <w:t>фрукты»</w:t>
            </w:r>
          </w:p>
          <w:p w14:paraId="58166E0E" w14:textId="77777777" w:rsidR="001E62EB" w:rsidRPr="00001C6F" w:rsidRDefault="001E62EB" w:rsidP="00001C6F">
            <w:pPr>
              <w:pStyle w:val="a5"/>
              <w:ind w:left="142" w:right="34" w:hanging="108"/>
            </w:pPr>
            <w:r w:rsidRPr="00001C6F">
              <w:t>- «Краски</w:t>
            </w:r>
            <w:r w:rsidRPr="00001C6F">
              <w:rPr>
                <w:spacing w:val="-13"/>
              </w:rPr>
              <w:t xml:space="preserve"> </w:t>
            </w:r>
            <w:r w:rsidRPr="00001C6F">
              <w:t>осени.</w:t>
            </w:r>
            <w:r w:rsidRPr="00001C6F">
              <w:rPr>
                <w:spacing w:val="-13"/>
              </w:rPr>
              <w:t xml:space="preserve"> </w:t>
            </w:r>
            <w:r w:rsidRPr="00001C6F">
              <w:t>Цветы»</w:t>
            </w:r>
          </w:p>
          <w:p w14:paraId="6F88FB21" w14:textId="77777777" w:rsidR="001E62EB" w:rsidRPr="00001C6F" w:rsidRDefault="001E62EB" w:rsidP="00001C6F">
            <w:pPr>
              <w:pStyle w:val="a5"/>
              <w:ind w:left="142" w:right="34" w:hanging="108"/>
            </w:pPr>
            <w:r w:rsidRPr="00001C6F">
              <w:t>- «Осень</w:t>
            </w:r>
            <w:r w:rsidRPr="00001C6F">
              <w:rPr>
                <w:spacing w:val="-7"/>
              </w:rPr>
              <w:t xml:space="preserve"> </w:t>
            </w:r>
            <w:r w:rsidRPr="00001C6F">
              <w:t>в</w:t>
            </w:r>
            <w:r w:rsidRPr="00001C6F">
              <w:rPr>
                <w:spacing w:val="-6"/>
              </w:rPr>
              <w:t xml:space="preserve"> </w:t>
            </w:r>
            <w:r w:rsidRPr="00001C6F">
              <w:t>лесу.</w:t>
            </w:r>
            <w:r w:rsidRPr="00001C6F">
              <w:rPr>
                <w:spacing w:val="-6"/>
              </w:rPr>
              <w:t xml:space="preserve"> </w:t>
            </w:r>
            <w:r w:rsidRPr="00001C6F">
              <w:t>Грибы»</w:t>
            </w:r>
          </w:p>
        </w:tc>
        <w:tc>
          <w:tcPr>
            <w:tcW w:w="2692" w:type="dxa"/>
          </w:tcPr>
          <w:p w14:paraId="75171E57"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 «Красота</w:t>
            </w:r>
            <w:r w:rsidRPr="00001C6F">
              <w:rPr>
                <w:rFonts w:ascii="Times New Roman" w:hAnsi="Times New Roman" w:cs="Times New Roman"/>
                <w:spacing w:val="-12"/>
              </w:rPr>
              <w:t xml:space="preserve"> </w:t>
            </w:r>
            <w:r w:rsidRPr="00001C6F">
              <w:rPr>
                <w:rFonts w:ascii="Times New Roman" w:hAnsi="Times New Roman" w:cs="Times New Roman"/>
              </w:rPr>
              <w:t>осени»</w:t>
            </w:r>
          </w:p>
          <w:p w14:paraId="12F3EB77"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 «Осень</w:t>
            </w:r>
            <w:r w:rsidRPr="00001C6F">
              <w:rPr>
                <w:rFonts w:ascii="Times New Roman" w:hAnsi="Times New Roman" w:cs="Times New Roman"/>
                <w:spacing w:val="-5"/>
              </w:rPr>
              <w:t xml:space="preserve"> </w:t>
            </w:r>
            <w:r w:rsidRPr="00001C6F">
              <w:rPr>
                <w:rFonts w:ascii="Times New Roman" w:hAnsi="Times New Roman" w:cs="Times New Roman"/>
              </w:rPr>
              <w:t>в</w:t>
            </w:r>
            <w:r w:rsidRPr="00001C6F">
              <w:rPr>
                <w:rFonts w:ascii="Times New Roman" w:hAnsi="Times New Roman" w:cs="Times New Roman"/>
                <w:spacing w:val="-5"/>
              </w:rPr>
              <w:t xml:space="preserve"> </w:t>
            </w:r>
            <w:r w:rsidRPr="00001C6F">
              <w:rPr>
                <w:rFonts w:ascii="Times New Roman" w:hAnsi="Times New Roman" w:cs="Times New Roman"/>
              </w:rPr>
              <w:t>лесу»</w:t>
            </w:r>
          </w:p>
          <w:p w14:paraId="329CF173"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 «Грибы»</w:t>
            </w:r>
          </w:p>
          <w:p w14:paraId="49E78B9D"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 «Осень</w:t>
            </w:r>
            <w:r w:rsidRPr="00001C6F">
              <w:rPr>
                <w:rFonts w:ascii="Times New Roman" w:hAnsi="Times New Roman" w:cs="Times New Roman"/>
                <w:spacing w:val="-6"/>
              </w:rPr>
              <w:t xml:space="preserve"> </w:t>
            </w:r>
            <w:r w:rsidRPr="00001C6F">
              <w:rPr>
                <w:rFonts w:ascii="Times New Roman" w:hAnsi="Times New Roman" w:cs="Times New Roman"/>
              </w:rPr>
              <w:t>в</w:t>
            </w:r>
            <w:r w:rsidRPr="00001C6F">
              <w:rPr>
                <w:rFonts w:ascii="Times New Roman" w:hAnsi="Times New Roman" w:cs="Times New Roman"/>
                <w:spacing w:val="-7"/>
              </w:rPr>
              <w:t xml:space="preserve"> </w:t>
            </w:r>
            <w:r w:rsidRPr="00001C6F">
              <w:rPr>
                <w:rFonts w:ascii="Times New Roman" w:hAnsi="Times New Roman" w:cs="Times New Roman"/>
              </w:rPr>
              <w:t>творчестве</w:t>
            </w:r>
            <w:r w:rsidRPr="00001C6F">
              <w:rPr>
                <w:rFonts w:ascii="Times New Roman" w:hAnsi="Times New Roman" w:cs="Times New Roman"/>
                <w:spacing w:val="-7"/>
              </w:rPr>
              <w:t xml:space="preserve"> </w:t>
            </w:r>
            <w:r w:rsidRPr="00001C6F">
              <w:rPr>
                <w:rFonts w:ascii="Times New Roman" w:hAnsi="Times New Roman" w:cs="Times New Roman"/>
              </w:rPr>
              <w:t>поэтов</w:t>
            </w:r>
            <w:r w:rsidRPr="00001C6F">
              <w:rPr>
                <w:rFonts w:ascii="Times New Roman" w:hAnsi="Times New Roman" w:cs="Times New Roman"/>
                <w:spacing w:val="-5"/>
              </w:rPr>
              <w:t xml:space="preserve"> </w:t>
            </w:r>
            <w:r w:rsidRPr="00001C6F">
              <w:rPr>
                <w:rFonts w:ascii="Times New Roman" w:hAnsi="Times New Roman" w:cs="Times New Roman"/>
              </w:rPr>
              <w:t>и</w:t>
            </w:r>
            <w:r w:rsidRPr="00001C6F">
              <w:rPr>
                <w:rFonts w:ascii="Times New Roman" w:hAnsi="Times New Roman" w:cs="Times New Roman"/>
                <w:spacing w:val="-7"/>
              </w:rPr>
              <w:t xml:space="preserve"> </w:t>
            </w:r>
            <w:r w:rsidRPr="00001C6F">
              <w:rPr>
                <w:rFonts w:ascii="Times New Roman" w:hAnsi="Times New Roman" w:cs="Times New Roman"/>
              </w:rPr>
              <w:t>художников»</w:t>
            </w:r>
          </w:p>
        </w:tc>
        <w:tc>
          <w:tcPr>
            <w:tcW w:w="3119" w:type="dxa"/>
          </w:tcPr>
          <w:p w14:paraId="52E3E0C6"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 «День</w:t>
            </w:r>
            <w:r w:rsidRPr="00001C6F">
              <w:rPr>
                <w:rFonts w:ascii="Times New Roman" w:hAnsi="Times New Roman" w:cs="Times New Roman"/>
                <w:spacing w:val="-13"/>
              </w:rPr>
              <w:t xml:space="preserve"> </w:t>
            </w:r>
            <w:r w:rsidRPr="00001C6F">
              <w:rPr>
                <w:rFonts w:ascii="Times New Roman" w:hAnsi="Times New Roman" w:cs="Times New Roman"/>
              </w:rPr>
              <w:t>знаний»</w:t>
            </w:r>
          </w:p>
          <w:p w14:paraId="0B32E480"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 «Сельскохозяйственные</w:t>
            </w:r>
            <w:r w:rsidRPr="00001C6F">
              <w:rPr>
                <w:rFonts w:ascii="Times New Roman" w:hAnsi="Times New Roman" w:cs="Times New Roman"/>
                <w:spacing w:val="-15"/>
              </w:rPr>
              <w:t xml:space="preserve"> </w:t>
            </w:r>
            <w:r w:rsidRPr="00001C6F">
              <w:rPr>
                <w:rFonts w:ascii="Times New Roman" w:hAnsi="Times New Roman" w:cs="Times New Roman"/>
              </w:rPr>
              <w:t>профессии»</w:t>
            </w:r>
          </w:p>
          <w:p w14:paraId="3A74AA70"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 «Праздник</w:t>
            </w:r>
            <w:r w:rsidRPr="00001C6F">
              <w:rPr>
                <w:rFonts w:ascii="Times New Roman" w:hAnsi="Times New Roman" w:cs="Times New Roman"/>
                <w:spacing w:val="-13"/>
              </w:rPr>
              <w:t xml:space="preserve"> </w:t>
            </w:r>
            <w:r w:rsidRPr="00001C6F">
              <w:rPr>
                <w:rFonts w:ascii="Times New Roman" w:hAnsi="Times New Roman" w:cs="Times New Roman"/>
              </w:rPr>
              <w:t>урожая»</w:t>
            </w:r>
          </w:p>
          <w:p w14:paraId="28BB5D69"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 «Осень</w:t>
            </w:r>
            <w:r w:rsidRPr="00001C6F">
              <w:rPr>
                <w:rFonts w:ascii="Times New Roman" w:hAnsi="Times New Roman" w:cs="Times New Roman"/>
                <w:spacing w:val="-7"/>
              </w:rPr>
              <w:t xml:space="preserve"> </w:t>
            </w:r>
            <w:r w:rsidRPr="00001C6F">
              <w:rPr>
                <w:rFonts w:ascii="Times New Roman" w:hAnsi="Times New Roman" w:cs="Times New Roman"/>
              </w:rPr>
              <w:t>в</w:t>
            </w:r>
            <w:r w:rsidRPr="00001C6F">
              <w:rPr>
                <w:rFonts w:ascii="Times New Roman" w:hAnsi="Times New Roman" w:cs="Times New Roman"/>
                <w:spacing w:val="-6"/>
              </w:rPr>
              <w:t xml:space="preserve"> </w:t>
            </w:r>
            <w:r w:rsidRPr="00001C6F">
              <w:rPr>
                <w:rFonts w:ascii="Times New Roman" w:hAnsi="Times New Roman" w:cs="Times New Roman"/>
              </w:rPr>
              <w:t>стихах</w:t>
            </w:r>
            <w:r w:rsidRPr="00001C6F">
              <w:rPr>
                <w:rFonts w:ascii="Times New Roman" w:hAnsi="Times New Roman" w:cs="Times New Roman"/>
                <w:spacing w:val="-8"/>
              </w:rPr>
              <w:t xml:space="preserve"> </w:t>
            </w:r>
            <w:r w:rsidRPr="00001C6F">
              <w:rPr>
                <w:rFonts w:ascii="Times New Roman" w:hAnsi="Times New Roman" w:cs="Times New Roman"/>
              </w:rPr>
              <w:t>и</w:t>
            </w:r>
            <w:r w:rsidRPr="00001C6F">
              <w:rPr>
                <w:rFonts w:ascii="Times New Roman" w:hAnsi="Times New Roman" w:cs="Times New Roman"/>
                <w:spacing w:val="-5"/>
              </w:rPr>
              <w:t xml:space="preserve"> </w:t>
            </w:r>
            <w:r w:rsidRPr="00001C6F">
              <w:rPr>
                <w:rFonts w:ascii="Times New Roman" w:hAnsi="Times New Roman" w:cs="Times New Roman"/>
              </w:rPr>
              <w:t>картинах»</w:t>
            </w:r>
          </w:p>
        </w:tc>
      </w:tr>
      <w:tr w:rsidR="001E62EB" w:rsidRPr="00001C6F" w14:paraId="6A325E46" w14:textId="77777777" w:rsidTr="009449A4">
        <w:tc>
          <w:tcPr>
            <w:tcW w:w="2269" w:type="dxa"/>
          </w:tcPr>
          <w:p w14:paraId="61C5DA41" w14:textId="77777777" w:rsidR="001E62EB" w:rsidRPr="00001C6F" w:rsidRDefault="001E62EB" w:rsidP="00001C6F">
            <w:pPr>
              <w:spacing w:after="0" w:line="240" w:lineRule="auto"/>
              <w:ind w:left="142" w:right="34"/>
              <w:rPr>
                <w:rFonts w:ascii="Times New Roman" w:hAnsi="Times New Roman" w:cs="Times New Roman"/>
                <w:b/>
                <w:color w:val="FF0000"/>
              </w:rPr>
            </w:pPr>
            <w:r w:rsidRPr="00001C6F">
              <w:rPr>
                <w:rFonts w:ascii="Times New Roman" w:hAnsi="Times New Roman" w:cs="Times New Roman"/>
                <w:b/>
                <w:color w:val="FF0000"/>
              </w:rPr>
              <w:t>Октябрь</w:t>
            </w:r>
          </w:p>
        </w:tc>
        <w:tc>
          <w:tcPr>
            <w:tcW w:w="2269" w:type="dxa"/>
          </w:tcPr>
          <w:p w14:paraId="7E52E6F8"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Октябрь</w:t>
            </w:r>
          </w:p>
        </w:tc>
        <w:tc>
          <w:tcPr>
            <w:tcW w:w="2835" w:type="dxa"/>
          </w:tcPr>
          <w:p w14:paraId="4D73C5DC" w14:textId="77777777" w:rsidR="001E62EB" w:rsidRPr="00001C6F" w:rsidRDefault="001E62EB" w:rsidP="00001C6F">
            <w:pPr>
              <w:pStyle w:val="a5"/>
              <w:ind w:left="142" w:right="34"/>
              <w:rPr>
                <w:b/>
              </w:rPr>
            </w:pPr>
            <w:r w:rsidRPr="00001C6F">
              <w:rPr>
                <w:b/>
              </w:rPr>
              <w:t>Октябрь</w:t>
            </w:r>
          </w:p>
        </w:tc>
        <w:tc>
          <w:tcPr>
            <w:tcW w:w="2693" w:type="dxa"/>
          </w:tcPr>
          <w:p w14:paraId="6D7A55DF"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Октябрь</w:t>
            </w:r>
          </w:p>
        </w:tc>
        <w:tc>
          <w:tcPr>
            <w:tcW w:w="2692" w:type="dxa"/>
          </w:tcPr>
          <w:p w14:paraId="093D3AC2"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Октябрь</w:t>
            </w:r>
          </w:p>
        </w:tc>
        <w:tc>
          <w:tcPr>
            <w:tcW w:w="3119" w:type="dxa"/>
          </w:tcPr>
          <w:p w14:paraId="0D03E9F0"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Октябрь</w:t>
            </w:r>
          </w:p>
        </w:tc>
      </w:tr>
      <w:tr w:rsidR="001E62EB" w:rsidRPr="00001C6F" w14:paraId="3DF0F87A" w14:textId="77777777" w:rsidTr="009449A4">
        <w:trPr>
          <w:trHeight w:val="797"/>
        </w:trPr>
        <w:tc>
          <w:tcPr>
            <w:tcW w:w="2269" w:type="dxa"/>
          </w:tcPr>
          <w:p w14:paraId="29578536" w14:textId="77777777" w:rsidR="001E62EB" w:rsidRPr="00001C6F" w:rsidRDefault="001E62EB" w:rsidP="00001C6F">
            <w:pPr>
              <w:pStyle w:val="a5"/>
              <w:ind w:left="142" w:right="34" w:hanging="108"/>
              <w:rPr>
                <w:color w:val="FF0000"/>
              </w:rPr>
            </w:pPr>
            <w:r w:rsidRPr="00001C6F">
              <w:rPr>
                <w:color w:val="FF0000"/>
              </w:rPr>
              <w:t>«Кто</w:t>
            </w:r>
            <w:r w:rsidRPr="00001C6F">
              <w:rPr>
                <w:color w:val="FF0000"/>
                <w:spacing w:val="-9"/>
              </w:rPr>
              <w:t xml:space="preserve"> </w:t>
            </w:r>
            <w:r w:rsidRPr="00001C6F">
              <w:rPr>
                <w:color w:val="FF0000"/>
              </w:rPr>
              <w:t>живёт</w:t>
            </w:r>
            <w:r w:rsidRPr="00001C6F">
              <w:rPr>
                <w:color w:val="FF0000"/>
                <w:spacing w:val="-8"/>
              </w:rPr>
              <w:t xml:space="preserve"> </w:t>
            </w:r>
            <w:r w:rsidRPr="00001C6F">
              <w:rPr>
                <w:color w:val="FF0000"/>
              </w:rPr>
              <w:t>в</w:t>
            </w:r>
            <w:r w:rsidRPr="00001C6F">
              <w:rPr>
                <w:color w:val="FF0000"/>
                <w:spacing w:val="-9"/>
              </w:rPr>
              <w:t xml:space="preserve"> </w:t>
            </w:r>
            <w:r w:rsidRPr="00001C6F">
              <w:rPr>
                <w:color w:val="FF0000"/>
              </w:rPr>
              <w:t>лесу?»</w:t>
            </w:r>
          </w:p>
          <w:p w14:paraId="1D9E4408" w14:textId="77777777" w:rsidR="001E62EB" w:rsidRPr="00001C6F" w:rsidRDefault="001E62EB" w:rsidP="00001C6F">
            <w:pPr>
              <w:pStyle w:val="a5"/>
              <w:ind w:left="142" w:right="34" w:hanging="108"/>
              <w:rPr>
                <w:color w:val="FF0000"/>
              </w:rPr>
            </w:pPr>
            <w:r w:rsidRPr="00001C6F">
              <w:rPr>
                <w:color w:val="FF0000"/>
              </w:rPr>
              <w:t>«Бабушкино</w:t>
            </w:r>
            <w:r w:rsidRPr="00001C6F">
              <w:rPr>
                <w:color w:val="FF0000"/>
                <w:spacing w:val="-13"/>
              </w:rPr>
              <w:t xml:space="preserve"> </w:t>
            </w:r>
            <w:r w:rsidRPr="00001C6F">
              <w:rPr>
                <w:color w:val="FF0000"/>
              </w:rPr>
              <w:t>подворье»</w:t>
            </w:r>
          </w:p>
          <w:p w14:paraId="5BA4B175" w14:textId="77777777" w:rsidR="001E62EB" w:rsidRPr="00001C6F" w:rsidRDefault="001E62EB" w:rsidP="00001C6F">
            <w:pPr>
              <w:pStyle w:val="a5"/>
              <w:ind w:left="142" w:right="34" w:hanging="108"/>
              <w:rPr>
                <w:color w:val="FF0000"/>
              </w:rPr>
            </w:pPr>
            <w:r w:rsidRPr="00001C6F">
              <w:rPr>
                <w:color w:val="FF0000"/>
              </w:rPr>
              <w:t>«Осень</w:t>
            </w:r>
            <w:r w:rsidRPr="00001C6F">
              <w:rPr>
                <w:color w:val="FF0000"/>
                <w:spacing w:val="-9"/>
              </w:rPr>
              <w:t xml:space="preserve"> </w:t>
            </w:r>
            <w:r w:rsidRPr="00001C6F">
              <w:rPr>
                <w:color w:val="FF0000"/>
              </w:rPr>
              <w:t>золотая»</w:t>
            </w:r>
          </w:p>
          <w:p w14:paraId="5838CB71" w14:textId="77777777" w:rsidR="001E62EB" w:rsidRPr="00001C6F" w:rsidRDefault="001E62EB" w:rsidP="00001C6F">
            <w:pPr>
              <w:pStyle w:val="a5"/>
              <w:ind w:left="142" w:right="34" w:hanging="108"/>
              <w:rPr>
                <w:color w:val="FF0000"/>
              </w:rPr>
            </w:pPr>
            <w:r w:rsidRPr="00001C6F">
              <w:rPr>
                <w:color w:val="FF0000"/>
              </w:rPr>
              <w:t>«У</w:t>
            </w:r>
            <w:r w:rsidRPr="00001C6F">
              <w:rPr>
                <w:color w:val="FF0000"/>
                <w:spacing w:val="-8"/>
              </w:rPr>
              <w:t xml:space="preserve"> </w:t>
            </w:r>
            <w:r w:rsidRPr="00001C6F">
              <w:rPr>
                <w:color w:val="FF0000"/>
              </w:rPr>
              <w:t>нас</w:t>
            </w:r>
            <w:r w:rsidRPr="00001C6F">
              <w:rPr>
                <w:color w:val="FF0000"/>
                <w:spacing w:val="-7"/>
              </w:rPr>
              <w:t xml:space="preserve"> </w:t>
            </w:r>
            <w:r w:rsidRPr="00001C6F">
              <w:rPr>
                <w:color w:val="FF0000"/>
              </w:rPr>
              <w:t>в</w:t>
            </w:r>
            <w:r w:rsidRPr="00001C6F">
              <w:rPr>
                <w:color w:val="FF0000"/>
                <w:spacing w:val="-5"/>
              </w:rPr>
              <w:t xml:space="preserve"> </w:t>
            </w:r>
            <w:r w:rsidRPr="00001C6F">
              <w:rPr>
                <w:color w:val="FF0000"/>
              </w:rPr>
              <w:t>квартире</w:t>
            </w:r>
            <w:r w:rsidRPr="00001C6F">
              <w:rPr>
                <w:color w:val="FF0000"/>
                <w:spacing w:val="-8"/>
              </w:rPr>
              <w:t xml:space="preserve"> </w:t>
            </w:r>
            <w:r w:rsidRPr="00001C6F">
              <w:rPr>
                <w:color w:val="FF0000"/>
              </w:rPr>
              <w:t>мебель»</w:t>
            </w:r>
          </w:p>
        </w:tc>
        <w:tc>
          <w:tcPr>
            <w:tcW w:w="2269" w:type="dxa"/>
          </w:tcPr>
          <w:p w14:paraId="15E18425" w14:textId="77777777" w:rsidR="001E62EB" w:rsidRPr="00001C6F" w:rsidRDefault="001E62EB" w:rsidP="00001C6F">
            <w:pPr>
              <w:pStyle w:val="a5"/>
              <w:ind w:left="142" w:right="34" w:hanging="109"/>
            </w:pPr>
            <w:r w:rsidRPr="00001C6F">
              <w:t>«Кто</w:t>
            </w:r>
            <w:r w:rsidRPr="00001C6F">
              <w:rPr>
                <w:spacing w:val="-9"/>
              </w:rPr>
              <w:t xml:space="preserve"> </w:t>
            </w:r>
            <w:r w:rsidRPr="00001C6F">
              <w:t>живёт</w:t>
            </w:r>
            <w:r w:rsidRPr="00001C6F">
              <w:rPr>
                <w:spacing w:val="-8"/>
              </w:rPr>
              <w:t xml:space="preserve"> </w:t>
            </w:r>
            <w:r w:rsidRPr="00001C6F">
              <w:t>в</w:t>
            </w:r>
            <w:r w:rsidRPr="00001C6F">
              <w:rPr>
                <w:spacing w:val="-9"/>
              </w:rPr>
              <w:t xml:space="preserve"> </w:t>
            </w:r>
            <w:r w:rsidRPr="00001C6F">
              <w:t>лесу?»</w:t>
            </w:r>
          </w:p>
          <w:p w14:paraId="07974DF8" w14:textId="77777777" w:rsidR="001E62EB" w:rsidRPr="00001C6F" w:rsidRDefault="001E62EB" w:rsidP="00001C6F">
            <w:pPr>
              <w:pStyle w:val="a5"/>
              <w:ind w:left="142" w:right="34" w:hanging="109"/>
            </w:pPr>
            <w:r w:rsidRPr="00001C6F">
              <w:t>«Бабушкино</w:t>
            </w:r>
            <w:r w:rsidRPr="00001C6F">
              <w:rPr>
                <w:spacing w:val="-13"/>
              </w:rPr>
              <w:t xml:space="preserve"> </w:t>
            </w:r>
            <w:r w:rsidRPr="00001C6F">
              <w:t>подворье»</w:t>
            </w:r>
          </w:p>
          <w:p w14:paraId="5296E45B" w14:textId="77777777" w:rsidR="001E62EB" w:rsidRPr="00001C6F" w:rsidRDefault="001E62EB" w:rsidP="00001C6F">
            <w:pPr>
              <w:pStyle w:val="a5"/>
              <w:ind w:left="142" w:right="34" w:hanging="109"/>
            </w:pPr>
            <w:r w:rsidRPr="00001C6F">
              <w:t>«Осень</w:t>
            </w:r>
            <w:r w:rsidRPr="00001C6F">
              <w:rPr>
                <w:spacing w:val="-9"/>
              </w:rPr>
              <w:t xml:space="preserve"> </w:t>
            </w:r>
            <w:r w:rsidRPr="00001C6F">
              <w:t>золотая»</w:t>
            </w:r>
          </w:p>
          <w:p w14:paraId="01C358EB" w14:textId="77777777" w:rsidR="001E62EB" w:rsidRPr="00001C6F" w:rsidRDefault="001E62EB" w:rsidP="00001C6F">
            <w:pPr>
              <w:pStyle w:val="a5"/>
              <w:ind w:left="142" w:right="34" w:hanging="109"/>
            </w:pPr>
            <w:r w:rsidRPr="00001C6F">
              <w:t>«У</w:t>
            </w:r>
            <w:r w:rsidRPr="00001C6F">
              <w:rPr>
                <w:spacing w:val="-8"/>
              </w:rPr>
              <w:t xml:space="preserve"> </w:t>
            </w:r>
            <w:r w:rsidRPr="00001C6F">
              <w:t>нас</w:t>
            </w:r>
            <w:r w:rsidRPr="00001C6F">
              <w:rPr>
                <w:spacing w:val="-7"/>
              </w:rPr>
              <w:t xml:space="preserve"> </w:t>
            </w:r>
            <w:r w:rsidRPr="00001C6F">
              <w:t>в</w:t>
            </w:r>
            <w:r w:rsidRPr="00001C6F">
              <w:rPr>
                <w:spacing w:val="-5"/>
              </w:rPr>
              <w:t xml:space="preserve"> </w:t>
            </w:r>
            <w:r w:rsidRPr="00001C6F">
              <w:t>квартире</w:t>
            </w:r>
            <w:r w:rsidRPr="00001C6F">
              <w:rPr>
                <w:spacing w:val="-8"/>
              </w:rPr>
              <w:t xml:space="preserve"> </w:t>
            </w:r>
            <w:r w:rsidRPr="00001C6F">
              <w:t>мебель»</w:t>
            </w:r>
          </w:p>
        </w:tc>
        <w:tc>
          <w:tcPr>
            <w:tcW w:w="2835" w:type="dxa"/>
          </w:tcPr>
          <w:p w14:paraId="3E36EB64" w14:textId="77777777" w:rsidR="001E62EB" w:rsidRPr="00001C6F" w:rsidRDefault="001E62EB" w:rsidP="00001C6F">
            <w:pPr>
              <w:pStyle w:val="a5"/>
              <w:ind w:left="142" w:right="34" w:hanging="109"/>
            </w:pPr>
            <w:r w:rsidRPr="00001C6F">
              <w:t>«Я</w:t>
            </w:r>
            <w:r w:rsidRPr="00001C6F">
              <w:rPr>
                <w:spacing w:val="8"/>
              </w:rPr>
              <w:t xml:space="preserve"> </w:t>
            </w:r>
            <w:r w:rsidRPr="00001C6F">
              <w:t>—</w:t>
            </w:r>
            <w:r w:rsidRPr="00001C6F">
              <w:rPr>
                <w:spacing w:val="11"/>
              </w:rPr>
              <w:t xml:space="preserve"> </w:t>
            </w:r>
            <w:r w:rsidRPr="00001C6F">
              <w:t>человек»</w:t>
            </w:r>
          </w:p>
          <w:p w14:paraId="5BF121C3" w14:textId="77777777" w:rsidR="001E62EB" w:rsidRPr="00001C6F" w:rsidRDefault="001E62EB" w:rsidP="00001C6F">
            <w:pPr>
              <w:pStyle w:val="a5"/>
              <w:ind w:left="142" w:right="34" w:hanging="109"/>
            </w:pPr>
            <w:r w:rsidRPr="00001C6F">
              <w:t>«Ты</w:t>
            </w:r>
            <w:r w:rsidRPr="00001C6F">
              <w:rPr>
                <w:spacing w:val="7"/>
              </w:rPr>
              <w:t xml:space="preserve"> </w:t>
            </w:r>
            <w:r w:rsidRPr="00001C6F">
              <w:t>и</w:t>
            </w:r>
            <w:r w:rsidRPr="00001C6F">
              <w:rPr>
                <w:spacing w:val="9"/>
              </w:rPr>
              <w:t xml:space="preserve"> </w:t>
            </w:r>
            <w:r w:rsidRPr="00001C6F">
              <w:t>я</w:t>
            </w:r>
            <w:r w:rsidRPr="00001C6F">
              <w:rPr>
                <w:spacing w:val="9"/>
              </w:rPr>
              <w:t xml:space="preserve"> </w:t>
            </w:r>
            <w:r w:rsidRPr="00001C6F">
              <w:t>—</w:t>
            </w:r>
            <w:r w:rsidRPr="00001C6F">
              <w:rPr>
                <w:spacing w:val="7"/>
              </w:rPr>
              <w:t xml:space="preserve"> </w:t>
            </w:r>
            <w:r w:rsidRPr="00001C6F">
              <w:t>друзья!»</w:t>
            </w:r>
          </w:p>
          <w:p w14:paraId="4CA91CCA" w14:textId="77777777" w:rsidR="001E62EB" w:rsidRPr="00001C6F" w:rsidRDefault="001E62EB" w:rsidP="00001C6F">
            <w:pPr>
              <w:pStyle w:val="a5"/>
              <w:ind w:left="142" w:right="34" w:hanging="109"/>
            </w:pPr>
            <w:r w:rsidRPr="00001C6F">
              <w:t>«Край</w:t>
            </w:r>
            <w:r w:rsidRPr="00001C6F">
              <w:rPr>
                <w:spacing w:val="-12"/>
              </w:rPr>
              <w:t xml:space="preserve"> </w:t>
            </w:r>
            <w:r w:rsidRPr="00001C6F">
              <w:t>родной»</w:t>
            </w:r>
          </w:p>
          <w:p w14:paraId="0EC26141" w14:textId="77777777" w:rsidR="001E62EB" w:rsidRPr="00001C6F" w:rsidRDefault="001E62EB" w:rsidP="00001C6F">
            <w:pPr>
              <w:pStyle w:val="a5"/>
              <w:ind w:left="142" w:right="34" w:hanging="109"/>
            </w:pPr>
            <w:r w:rsidRPr="00001C6F">
              <w:t>«Город,</w:t>
            </w:r>
            <w:r w:rsidRPr="00001C6F">
              <w:rPr>
                <w:spacing w:val="-9"/>
              </w:rPr>
              <w:t xml:space="preserve"> </w:t>
            </w:r>
            <w:r w:rsidRPr="00001C6F">
              <w:t>в</w:t>
            </w:r>
            <w:r w:rsidRPr="00001C6F">
              <w:rPr>
                <w:spacing w:val="-9"/>
              </w:rPr>
              <w:t xml:space="preserve"> </w:t>
            </w:r>
            <w:r w:rsidRPr="00001C6F">
              <w:t>котором</w:t>
            </w:r>
            <w:r w:rsidRPr="00001C6F">
              <w:rPr>
                <w:spacing w:val="-10"/>
              </w:rPr>
              <w:t xml:space="preserve"> </w:t>
            </w:r>
            <w:r w:rsidRPr="00001C6F">
              <w:t>я</w:t>
            </w:r>
            <w:r w:rsidRPr="00001C6F">
              <w:rPr>
                <w:spacing w:val="-9"/>
              </w:rPr>
              <w:t xml:space="preserve"> </w:t>
            </w:r>
            <w:r w:rsidRPr="00001C6F">
              <w:t>живу»</w:t>
            </w:r>
          </w:p>
        </w:tc>
        <w:tc>
          <w:tcPr>
            <w:tcW w:w="2693" w:type="dxa"/>
          </w:tcPr>
          <w:p w14:paraId="5219B55B" w14:textId="77777777" w:rsidR="001E62EB" w:rsidRPr="00001C6F" w:rsidRDefault="001E62EB" w:rsidP="00001C6F">
            <w:pPr>
              <w:pStyle w:val="a5"/>
              <w:ind w:left="142" w:right="34" w:hanging="109"/>
            </w:pPr>
            <w:r w:rsidRPr="00001C6F">
              <w:t>«Я</w:t>
            </w:r>
            <w:r w:rsidRPr="00001C6F">
              <w:rPr>
                <w:spacing w:val="-8"/>
              </w:rPr>
              <w:t xml:space="preserve"> </w:t>
            </w:r>
            <w:r w:rsidRPr="00001C6F">
              <w:t>хочу</w:t>
            </w:r>
            <w:r w:rsidRPr="00001C6F">
              <w:rPr>
                <w:spacing w:val="-7"/>
              </w:rPr>
              <w:t xml:space="preserve"> </w:t>
            </w:r>
            <w:r w:rsidRPr="00001C6F">
              <w:t>быть</w:t>
            </w:r>
            <w:r w:rsidRPr="00001C6F">
              <w:rPr>
                <w:spacing w:val="-8"/>
              </w:rPr>
              <w:t xml:space="preserve"> </w:t>
            </w:r>
            <w:r w:rsidRPr="00001C6F">
              <w:t>здоровым»</w:t>
            </w:r>
          </w:p>
          <w:p w14:paraId="3F4F4D7C" w14:textId="77777777" w:rsidR="001E62EB" w:rsidRPr="00001C6F" w:rsidRDefault="001E62EB" w:rsidP="00001C6F">
            <w:pPr>
              <w:pStyle w:val="a5"/>
              <w:ind w:left="142" w:right="34" w:hanging="109"/>
            </w:pPr>
            <w:r w:rsidRPr="00001C6F">
              <w:t>«Наш</w:t>
            </w:r>
            <w:r w:rsidRPr="00001C6F">
              <w:rPr>
                <w:spacing w:val="-8"/>
              </w:rPr>
              <w:t xml:space="preserve"> </w:t>
            </w:r>
            <w:r w:rsidRPr="00001C6F">
              <w:t>детский</w:t>
            </w:r>
            <w:r w:rsidRPr="00001C6F">
              <w:rPr>
                <w:spacing w:val="-9"/>
              </w:rPr>
              <w:t xml:space="preserve"> </w:t>
            </w:r>
            <w:r w:rsidRPr="00001C6F">
              <w:t>сад»</w:t>
            </w:r>
          </w:p>
          <w:p w14:paraId="605C5753" w14:textId="77777777" w:rsidR="001E62EB" w:rsidRPr="00001C6F" w:rsidRDefault="001E62EB" w:rsidP="00001C6F">
            <w:pPr>
              <w:pStyle w:val="a5"/>
              <w:ind w:left="142" w:right="34" w:hanging="109"/>
            </w:pPr>
            <w:r w:rsidRPr="00001C6F">
              <w:t>«Со</w:t>
            </w:r>
            <w:r w:rsidRPr="00001C6F">
              <w:rPr>
                <w:spacing w:val="-8"/>
              </w:rPr>
              <w:t xml:space="preserve"> </w:t>
            </w:r>
            <w:r w:rsidRPr="00001C6F">
              <w:t>мной</w:t>
            </w:r>
            <w:r w:rsidRPr="00001C6F">
              <w:rPr>
                <w:spacing w:val="-7"/>
              </w:rPr>
              <w:t xml:space="preserve"> </w:t>
            </w:r>
            <w:r w:rsidRPr="00001C6F">
              <w:t>мои</w:t>
            </w:r>
            <w:r w:rsidRPr="00001C6F">
              <w:rPr>
                <w:spacing w:val="-10"/>
              </w:rPr>
              <w:t xml:space="preserve"> </w:t>
            </w:r>
            <w:r w:rsidRPr="00001C6F">
              <w:t>друзья»</w:t>
            </w:r>
          </w:p>
          <w:p w14:paraId="518EFDB8" w14:textId="77777777" w:rsidR="001E62EB" w:rsidRPr="00001C6F" w:rsidRDefault="001E62EB" w:rsidP="00001C6F">
            <w:pPr>
              <w:pStyle w:val="a5"/>
              <w:ind w:left="142" w:right="34" w:hanging="109"/>
            </w:pPr>
            <w:r w:rsidRPr="00001C6F">
              <w:t>«Наш</w:t>
            </w:r>
            <w:r w:rsidRPr="00001C6F">
              <w:rPr>
                <w:spacing w:val="-8"/>
              </w:rPr>
              <w:t xml:space="preserve"> </w:t>
            </w:r>
            <w:r w:rsidRPr="00001C6F">
              <w:t>город»</w:t>
            </w:r>
          </w:p>
        </w:tc>
        <w:tc>
          <w:tcPr>
            <w:tcW w:w="2692" w:type="dxa"/>
          </w:tcPr>
          <w:p w14:paraId="75A84B44"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«На</w:t>
            </w:r>
            <w:r w:rsidRPr="00001C6F">
              <w:rPr>
                <w:rFonts w:ascii="Times New Roman" w:hAnsi="Times New Roman" w:cs="Times New Roman"/>
                <w:spacing w:val="-11"/>
              </w:rPr>
              <w:t xml:space="preserve"> </w:t>
            </w:r>
            <w:r w:rsidRPr="00001C6F">
              <w:rPr>
                <w:rFonts w:ascii="Times New Roman" w:hAnsi="Times New Roman" w:cs="Times New Roman"/>
              </w:rPr>
              <w:t>зарядку</w:t>
            </w:r>
            <w:r w:rsidRPr="00001C6F">
              <w:rPr>
                <w:rFonts w:ascii="Times New Roman" w:hAnsi="Times New Roman" w:cs="Times New Roman"/>
                <w:spacing w:val="-11"/>
              </w:rPr>
              <w:t xml:space="preserve"> </w:t>
            </w:r>
            <w:r w:rsidRPr="00001C6F">
              <w:rPr>
                <w:rFonts w:ascii="Times New Roman" w:hAnsi="Times New Roman" w:cs="Times New Roman"/>
              </w:rPr>
              <w:t>становись»</w:t>
            </w:r>
          </w:p>
          <w:p w14:paraId="545C5E39"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«Все</w:t>
            </w:r>
            <w:r w:rsidRPr="00001C6F">
              <w:rPr>
                <w:rFonts w:ascii="Times New Roman" w:hAnsi="Times New Roman" w:cs="Times New Roman"/>
                <w:spacing w:val="-9"/>
              </w:rPr>
              <w:t xml:space="preserve"> </w:t>
            </w:r>
            <w:r w:rsidRPr="00001C6F">
              <w:rPr>
                <w:rFonts w:ascii="Times New Roman" w:hAnsi="Times New Roman" w:cs="Times New Roman"/>
              </w:rPr>
              <w:t>профессии</w:t>
            </w:r>
            <w:r w:rsidRPr="00001C6F">
              <w:rPr>
                <w:rFonts w:ascii="Times New Roman" w:hAnsi="Times New Roman" w:cs="Times New Roman"/>
                <w:spacing w:val="-7"/>
              </w:rPr>
              <w:t xml:space="preserve"> </w:t>
            </w:r>
            <w:r w:rsidRPr="00001C6F">
              <w:rPr>
                <w:rFonts w:ascii="Times New Roman" w:hAnsi="Times New Roman" w:cs="Times New Roman"/>
              </w:rPr>
              <w:t>важны»</w:t>
            </w:r>
          </w:p>
          <w:p w14:paraId="7697878C"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«Россия</w:t>
            </w:r>
            <w:r w:rsidRPr="00001C6F">
              <w:rPr>
                <w:rFonts w:ascii="Times New Roman" w:hAnsi="Times New Roman" w:cs="Times New Roman"/>
                <w:spacing w:val="6"/>
              </w:rPr>
              <w:t xml:space="preserve"> </w:t>
            </w:r>
            <w:r w:rsidRPr="00001C6F">
              <w:rPr>
                <w:rFonts w:ascii="Times New Roman" w:hAnsi="Times New Roman" w:cs="Times New Roman"/>
              </w:rPr>
              <w:t>—</w:t>
            </w:r>
            <w:r w:rsidRPr="00001C6F">
              <w:rPr>
                <w:rFonts w:ascii="Times New Roman" w:hAnsi="Times New Roman" w:cs="Times New Roman"/>
                <w:spacing w:val="5"/>
              </w:rPr>
              <w:t xml:space="preserve"> </w:t>
            </w:r>
            <w:r w:rsidRPr="00001C6F">
              <w:rPr>
                <w:rFonts w:ascii="Times New Roman" w:hAnsi="Times New Roman" w:cs="Times New Roman"/>
              </w:rPr>
              <w:t>многонациональная</w:t>
            </w:r>
            <w:r w:rsidRPr="00001C6F">
              <w:rPr>
                <w:rFonts w:ascii="Times New Roman" w:hAnsi="Times New Roman" w:cs="Times New Roman"/>
                <w:spacing w:val="9"/>
              </w:rPr>
              <w:t xml:space="preserve"> </w:t>
            </w:r>
            <w:r w:rsidRPr="00001C6F">
              <w:rPr>
                <w:rFonts w:ascii="Times New Roman" w:hAnsi="Times New Roman" w:cs="Times New Roman"/>
              </w:rPr>
              <w:t>страна»</w:t>
            </w:r>
          </w:p>
          <w:p w14:paraId="2E37F3B5"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«Москва</w:t>
            </w:r>
            <w:r w:rsidRPr="00001C6F">
              <w:rPr>
                <w:rFonts w:ascii="Times New Roman" w:hAnsi="Times New Roman" w:cs="Times New Roman"/>
                <w:spacing w:val="7"/>
              </w:rPr>
              <w:t xml:space="preserve"> </w:t>
            </w:r>
            <w:r w:rsidRPr="00001C6F">
              <w:rPr>
                <w:rFonts w:ascii="Times New Roman" w:hAnsi="Times New Roman" w:cs="Times New Roman"/>
              </w:rPr>
              <w:t>—</w:t>
            </w:r>
            <w:r w:rsidRPr="00001C6F">
              <w:rPr>
                <w:rFonts w:ascii="Times New Roman" w:hAnsi="Times New Roman" w:cs="Times New Roman"/>
                <w:spacing w:val="8"/>
              </w:rPr>
              <w:t xml:space="preserve"> </w:t>
            </w:r>
            <w:r w:rsidRPr="00001C6F">
              <w:rPr>
                <w:rFonts w:ascii="Times New Roman" w:hAnsi="Times New Roman" w:cs="Times New Roman"/>
              </w:rPr>
              <w:t>столица</w:t>
            </w:r>
            <w:r w:rsidRPr="00001C6F">
              <w:rPr>
                <w:rFonts w:ascii="Times New Roman" w:hAnsi="Times New Roman" w:cs="Times New Roman"/>
                <w:spacing w:val="6"/>
              </w:rPr>
              <w:t xml:space="preserve"> </w:t>
            </w:r>
            <w:r w:rsidRPr="00001C6F">
              <w:rPr>
                <w:rFonts w:ascii="Times New Roman" w:hAnsi="Times New Roman" w:cs="Times New Roman"/>
              </w:rPr>
              <w:t>России»</w:t>
            </w:r>
          </w:p>
        </w:tc>
        <w:tc>
          <w:tcPr>
            <w:tcW w:w="3119" w:type="dxa"/>
          </w:tcPr>
          <w:p w14:paraId="338D2552"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«Мой</w:t>
            </w:r>
            <w:r w:rsidRPr="00001C6F">
              <w:rPr>
                <w:rFonts w:ascii="Times New Roman" w:hAnsi="Times New Roman" w:cs="Times New Roman"/>
                <w:spacing w:val="-6"/>
              </w:rPr>
              <w:t xml:space="preserve"> </w:t>
            </w:r>
            <w:r w:rsidRPr="00001C6F">
              <w:rPr>
                <w:rFonts w:ascii="Times New Roman" w:hAnsi="Times New Roman" w:cs="Times New Roman"/>
              </w:rPr>
              <w:t>родной</w:t>
            </w:r>
            <w:r w:rsidRPr="00001C6F">
              <w:rPr>
                <w:rFonts w:ascii="Times New Roman" w:hAnsi="Times New Roman" w:cs="Times New Roman"/>
                <w:spacing w:val="-8"/>
              </w:rPr>
              <w:t xml:space="preserve"> </w:t>
            </w:r>
            <w:r w:rsidRPr="00001C6F">
              <w:rPr>
                <w:rFonts w:ascii="Times New Roman" w:hAnsi="Times New Roman" w:cs="Times New Roman"/>
              </w:rPr>
              <w:t>город»</w:t>
            </w:r>
          </w:p>
          <w:p w14:paraId="48DD87F7"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«Достопримечательности</w:t>
            </w:r>
            <w:r w:rsidRPr="00001C6F">
              <w:rPr>
                <w:rFonts w:ascii="Times New Roman" w:hAnsi="Times New Roman" w:cs="Times New Roman"/>
                <w:spacing w:val="-13"/>
              </w:rPr>
              <w:t xml:space="preserve"> </w:t>
            </w:r>
            <w:r w:rsidRPr="00001C6F">
              <w:rPr>
                <w:rFonts w:ascii="Times New Roman" w:hAnsi="Times New Roman" w:cs="Times New Roman"/>
              </w:rPr>
              <w:t>родного</w:t>
            </w:r>
            <w:r w:rsidRPr="00001C6F">
              <w:rPr>
                <w:rFonts w:ascii="Times New Roman" w:hAnsi="Times New Roman" w:cs="Times New Roman"/>
                <w:spacing w:val="-15"/>
              </w:rPr>
              <w:t xml:space="preserve"> </w:t>
            </w:r>
            <w:r w:rsidRPr="00001C6F">
              <w:rPr>
                <w:rFonts w:ascii="Times New Roman" w:hAnsi="Times New Roman" w:cs="Times New Roman"/>
              </w:rPr>
              <w:t>города»</w:t>
            </w:r>
          </w:p>
          <w:p w14:paraId="75B5EC03"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«Дети</w:t>
            </w:r>
            <w:r w:rsidRPr="00001C6F">
              <w:rPr>
                <w:rFonts w:ascii="Times New Roman" w:hAnsi="Times New Roman" w:cs="Times New Roman"/>
                <w:spacing w:val="3"/>
              </w:rPr>
              <w:t xml:space="preserve"> </w:t>
            </w:r>
            <w:r w:rsidRPr="00001C6F">
              <w:rPr>
                <w:rFonts w:ascii="Times New Roman" w:hAnsi="Times New Roman" w:cs="Times New Roman"/>
              </w:rPr>
              <w:t>разных</w:t>
            </w:r>
            <w:r w:rsidRPr="00001C6F">
              <w:rPr>
                <w:rFonts w:ascii="Times New Roman" w:hAnsi="Times New Roman" w:cs="Times New Roman"/>
                <w:spacing w:val="3"/>
              </w:rPr>
              <w:t xml:space="preserve"> </w:t>
            </w:r>
            <w:r w:rsidRPr="00001C6F">
              <w:rPr>
                <w:rFonts w:ascii="Times New Roman" w:hAnsi="Times New Roman" w:cs="Times New Roman"/>
              </w:rPr>
              <w:t>стран</w:t>
            </w:r>
            <w:r w:rsidRPr="00001C6F">
              <w:rPr>
                <w:rFonts w:ascii="Times New Roman" w:hAnsi="Times New Roman" w:cs="Times New Roman"/>
                <w:spacing w:val="4"/>
              </w:rPr>
              <w:t xml:space="preserve"> </w:t>
            </w:r>
            <w:r w:rsidRPr="00001C6F">
              <w:rPr>
                <w:rFonts w:ascii="Times New Roman" w:hAnsi="Times New Roman" w:cs="Times New Roman"/>
              </w:rPr>
              <w:t>—</w:t>
            </w:r>
            <w:r w:rsidRPr="00001C6F">
              <w:rPr>
                <w:rFonts w:ascii="Times New Roman" w:hAnsi="Times New Roman" w:cs="Times New Roman"/>
                <w:spacing w:val="5"/>
              </w:rPr>
              <w:t xml:space="preserve"> </w:t>
            </w:r>
            <w:r w:rsidRPr="00001C6F">
              <w:rPr>
                <w:rFonts w:ascii="Times New Roman" w:hAnsi="Times New Roman" w:cs="Times New Roman"/>
              </w:rPr>
              <w:t>друзья»</w:t>
            </w:r>
          </w:p>
          <w:p w14:paraId="5F2C34C3"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«Москва»</w:t>
            </w:r>
          </w:p>
        </w:tc>
      </w:tr>
      <w:tr w:rsidR="001E62EB" w:rsidRPr="00001C6F" w14:paraId="094C51D6" w14:textId="77777777" w:rsidTr="009449A4">
        <w:tc>
          <w:tcPr>
            <w:tcW w:w="2269" w:type="dxa"/>
          </w:tcPr>
          <w:p w14:paraId="60793FC7" w14:textId="77777777" w:rsidR="001E62EB" w:rsidRPr="00001C6F" w:rsidRDefault="001E62EB" w:rsidP="00001C6F">
            <w:pPr>
              <w:spacing w:after="0" w:line="240" w:lineRule="auto"/>
              <w:ind w:left="142" w:right="34"/>
              <w:rPr>
                <w:rFonts w:ascii="Times New Roman" w:hAnsi="Times New Roman" w:cs="Times New Roman"/>
                <w:b/>
                <w:color w:val="FF0000"/>
              </w:rPr>
            </w:pPr>
            <w:r w:rsidRPr="00001C6F">
              <w:rPr>
                <w:rFonts w:ascii="Times New Roman" w:hAnsi="Times New Roman" w:cs="Times New Roman"/>
                <w:b/>
                <w:color w:val="FF0000"/>
              </w:rPr>
              <w:t>Ноябрь</w:t>
            </w:r>
          </w:p>
        </w:tc>
        <w:tc>
          <w:tcPr>
            <w:tcW w:w="2269" w:type="dxa"/>
          </w:tcPr>
          <w:p w14:paraId="26909EDE"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Ноябрь</w:t>
            </w:r>
          </w:p>
        </w:tc>
        <w:tc>
          <w:tcPr>
            <w:tcW w:w="2835" w:type="dxa"/>
          </w:tcPr>
          <w:p w14:paraId="152B81DE"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Ноябрь</w:t>
            </w:r>
          </w:p>
        </w:tc>
        <w:tc>
          <w:tcPr>
            <w:tcW w:w="2693" w:type="dxa"/>
          </w:tcPr>
          <w:p w14:paraId="4121E59C"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Ноябрь</w:t>
            </w:r>
          </w:p>
        </w:tc>
        <w:tc>
          <w:tcPr>
            <w:tcW w:w="2692" w:type="dxa"/>
          </w:tcPr>
          <w:p w14:paraId="4C7261D8"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Ноябрь</w:t>
            </w:r>
          </w:p>
        </w:tc>
        <w:tc>
          <w:tcPr>
            <w:tcW w:w="3119" w:type="dxa"/>
          </w:tcPr>
          <w:p w14:paraId="5B2082F2"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Ноябрь</w:t>
            </w:r>
          </w:p>
        </w:tc>
      </w:tr>
      <w:tr w:rsidR="001E62EB" w:rsidRPr="00001C6F" w14:paraId="636563B6" w14:textId="77777777" w:rsidTr="009449A4">
        <w:trPr>
          <w:trHeight w:val="274"/>
        </w:trPr>
        <w:tc>
          <w:tcPr>
            <w:tcW w:w="2269" w:type="dxa"/>
          </w:tcPr>
          <w:p w14:paraId="4FEC4300" w14:textId="77777777" w:rsidR="001E62EB" w:rsidRPr="00001C6F" w:rsidRDefault="001E62EB" w:rsidP="00001C6F">
            <w:pPr>
              <w:pStyle w:val="a5"/>
              <w:ind w:left="142" w:right="34" w:hanging="108"/>
              <w:rPr>
                <w:color w:val="FF0000"/>
              </w:rPr>
            </w:pPr>
            <w:r w:rsidRPr="00001C6F">
              <w:rPr>
                <w:color w:val="FF0000"/>
              </w:rPr>
              <w:t>«Наша</w:t>
            </w:r>
            <w:r w:rsidRPr="00001C6F">
              <w:rPr>
                <w:color w:val="FF0000"/>
                <w:spacing w:val="-7"/>
              </w:rPr>
              <w:t xml:space="preserve"> </w:t>
            </w:r>
            <w:r w:rsidRPr="00001C6F">
              <w:rPr>
                <w:color w:val="FF0000"/>
              </w:rPr>
              <w:t>улица»</w:t>
            </w:r>
          </w:p>
          <w:p w14:paraId="35D3430C" w14:textId="77777777" w:rsidR="001E62EB" w:rsidRPr="00001C6F" w:rsidRDefault="001E62EB" w:rsidP="00001C6F">
            <w:pPr>
              <w:pStyle w:val="a5"/>
              <w:ind w:left="142" w:right="34" w:hanging="108"/>
              <w:rPr>
                <w:color w:val="FF0000"/>
              </w:rPr>
            </w:pPr>
            <w:r w:rsidRPr="00001C6F">
              <w:rPr>
                <w:color w:val="FF0000"/>
              </w:rPr>
              <w:t>«Знакомство</w:t>
            </w:r>
            <w:r w:rsidRPr="00001C6F">
              <w:rPr>
                <w:color w:val="FF0000"/>
                <w:spacing w:val="-12"/>
              </w:rPr>
              <w:t xml:space="preserve"> </w:t>
            </w:r>
            <w:r w:rsidRPr="00001C6F">
              <w:rPr>
                <w:color w:val="FF0000"/>
              </w:rPr>
              <w:t>с</w:t>
            </w:r>
            <w:r w:rsidRPr="00001C6F">
              <w:rPr>
                <w:color w:val="FF0000"/>
                <w:spacing w:val="-12"/>
              </w:rPr>
              <w:t xml:space="preserve"> </w:t>
            </w:r>
            <w:r w:rsidRPr="00001C6F">
              <w:rPr>
                <w:color w:val="FF0000"/>
              </w:rPr>
              <w:t>посудой»</w:t>
            </w:r>
          </w:p>
          <w:p w14:paraId="04BFFA5B" w14:textId="77777777" w:rsidR="001E62EB" w:rsidRPr="00001C6F" w:rsidRDefault="001E62EB" w:rsidP="00001C6F">
            <w:pPr>
              <w:pStyle w:val="a5"/>
              <w:ind w:left="142" w:right="34" w:hanging="108"/>
              <w:rPr>
                <w:color w:val="FF0000"/>
              </w:rPr>
            </w:pPr>
            <w:r w:rsidRPr="00001C6F">
              <w:rPr>
                <w:color w:val="FF0000"/>
              </w:rPr>
              <w:t>«Наши</w:t>
            </w:r>
            <w:r w:rsidRPr="00001C6F">
              <w:rPr>
                <w:color w:val="FF0000"/>
                <w:spacing w:val="-11"/>
              </w:rPr>
              <w:t xml:space="preserve"> </w:t>
            </w:r>
            <w:r w:rsidRPr="00001C6F">
              <w:rPr>
                <w:color w:val="FF0000"/>
              </w:rPr>
              <w:t>игрушки»</w:t>
            </w:r>
          </w:p>
          <w:p w14:paraId="53F4241D" w14:textId="77777777" w:rsidR="001E62EB" w:rsidRPr="00001C6F" w:rsidRDefault="001E62EB" w:rsidP="00001C6F">
            <w:pPr>
              <w:spacing w:after="0" w:line="240" w:lineRule="auto"/>
              <w:ind w:left="142" w:right="34" w:hanging="108"/>
              <w:rPr>
                <w:rFonts w:ascii="Times New Roman" w:hAnsi="Times New Roman" w:cs="Times New Roman"/>
                <w:color w:val="FF0000"/>
              </w:rPr>
            </w:pPr>
            <w:r w:rsidRPr="00001C6F">
              <w:rPr>
                <w:rFonts w:ascii="Times New Roman" w:hAnsi="Times New Roman" w:cs="Times New Roman"/>
                <w:color w:val="FF0000"/>
              </w:rPr>
              <w:t>«На</w:t>
            </w:r>
            <w:r w:rsidRPr="00001C6F">
              <w:rPr>
                <w:rFonts w:ascii="Times New Roman" w:hAnsi="Times New Roman" w:cs="Times New Roman"/>
                <w:color w:val="FF0000"/>
                <w:spacing w:val="-8"/>
              </w:rPr>
              <w:t xml:space="preserve"> </w:t>
            </w:r>
            <w:r w:rsidRPr="00001C6F">
              <w:rPr>
                <w:rFonts w:ascii="Times New Roman" w:hAnsi="Times New Roman" w:cs="Times New Roman"/>
                <w:color w:val="FF0000"/>
              </w:rPr>
              <w:t>дороге»</w:t>
            </w:r>
          </w:p>
        </w:tc>
        <w:tc>
          <w:tcPr>
            <w:tcW w:w="2269" w:type="dxa"/>
          </w:tcPr>
          <w:p w14:paraId="581A4912" w14:textId="77777777" w:rsidR="001E62EB" w:rsidRPr="00001C6F" w:rsidRDefault="001E62EB" w:rsidP="00001C6F">
            <w:pPr>
              <w:pStyle w:val="a5"/>
              <w:ind w:left="142" w:right="34" w:hanging="108"/>
            </w:pPr>
            <w:r w:rsidRPr="00001C6F">
              <w:t>«Наша</w:t>
            </w:r>
            <w:r w:rsidRPr="00001C6F">
              <w:rPr>
                <w:spacing w:val="-7"/>
              </w:rPr>
              <w:t xml:space="preserve"> </w:t>
            </w:r>
            <w:r w:rsidRPr="00001C6F">
              <w:t>улица»</w:t>
            </w:r>
          </w:p>
          <w:p w14:paraId="03721DE5" w14:textId="77777777" w:rsidR="001E62EB" w:rsidRPr="00001C6F" w:rsidRDefault="001E62EB" w:rsidP="00001C6F">
            <w:pPr>
              <w:pStyle w:val="a5"/>
              <w:ind w:left="142" w:right="34" w:hanging="108"/>
            </w:pPr>
            <w:r w:rsidRPr="00001C6F">
              <w:t>«Знакомство</w:t>
            </w:r>
            <w:r w:rsidRPr="00001C6F">
              <w:rPr>
                <w:spacing w:val="-12"/>
              </w:rPr>
              <w:t xml:space="preserve"> </w:t>
            </w:r>
            <w:r w:rsidRPr="00001C6F">
              <w:t>с</w:t>
            </w:r>
            <w:r w:rsidRPr="00001C6F">
              <w:rPr>
                <w:spacing w:val="-12"/>
              </w:rPr>
              <w:t xml:space="preserve"> </w:t>
            </w:r>
            <w:r w:rsidRPr="00001C6F">
              <w:t>посудой»</w:t>
            </w:r>
          </w:p>
          <w:p w14:paraId="4BF19250" w14:textId="77777777" w:rsidR="001E62EB" w:rsidRPr="00001C6F" w:rsidRDefault="001E62EB" w:rsidP="00001C6F">
            <w:pPr>
              <w:pStyle w:val="a5"/>
              <w:ind w:left="142" w:right="34" w:hanging="108"/>
            </w:pPr>
            <w:r w:rsidRPr="00001C6F">
              <w:t>«Наши</w:t>
            </w:r>
            <w:r w:rsidRPr="00001C6F">
              <w:rPr>
                <w:spacing w:val="-11"/>
              </w:rPr>
              <w:t xml:space="preserve"> </w:t>
            </w:r>
            <w:r w:rsidRPr="00001C6F">
              <w:t>игрушки»</w:t>
            </w:r>
          </w:p>
          <w:p w14:paraId="0D86E2C7" w14:textId="77777777" w:rsidR="001E62EB" w:rsidRPr="00001C6F" w:rsidRDefault="001E62EB" w:rsidP="00001C6F">
            <w:pPr>
              <w:spacing w:after="0" w:line="240" w:lineRule="auto"/>
              <w:ind w:left="142" w:right="34" w:hanging="108"/>
              <w:rPr>
                <w:rFonts w:ascii="Times New Roman" w:hAnsi="Times New Roman" w:cs="Times New Roman"/>
              </w:rPr>
            </w:pPr>
            <w:r w:rsidRPr="00001C6F">
              <w:rPr>
                <w:rFonts w:ascii="Times New Roman" w:hAnsi="Times New Roman" w:cs="Times New Roman"/>
              </w:rPr>
              <w:t>«На</w:t>
            </w:r>
            <w:r w:rsidRPr="00001C6F">
              <w:rPr>
                <w:rFonts w:ascii="Times New Roman" w:hAnsi="Times New Roman" w:cs="Times New Roman"/>
                <w:spacing w:val="-8"/>
              </w:rPr>
              <w:t xml:space="preserve"> </w:t>
            </w:r>
            <w:r w:rsidRPr="00001C6F">
              <w:rPr>
                <w:rFonts w:ascii="Times New Roman" w:hAnsi="Times New Roman" w:cs="Times New Roman"/>
              </w:rPr>
              <w:t>дороге»</w:t>
            </w:r>
          </w:p>
        </w:tc>
        <w:tc>
          <w:tcPr>
            <w:tcW w:w="2835" w:type="dxa"/>
          </w:tcPr>
          <w:p w14:paraId="0AB6AC5C" w14:textId="77777777" w:rsidR="001E62EB" w:rsidRPr="00001C6F" w:rsidRDefault="001E62EB" w:rsidP="00001C6F">
            <w:pPr>
              <w:pStyle w:val="a5"/>
              <w:ind w:left="142" w:right="34" w:hanging="108"/>
            </w:pPr>
            <w:r w:rsidRPr="00001C6F">
              <w:t>«Улицы</w:t>
            </w:r>
            <w:r w:rsidRPr="00001C6F">
              <w:rPr>
                <w:spacing w:val="-7"/>
              </w:rPr>
              <w:t xml:space="preserve"> </w:t>
            </w:r>
            <w:r w:rsidRPr="00001C6F">
              <w:t>нашего</w:t>
            </w:r>
            <w:r w:rsidRPr="00001C6F">
              <w:rPr>
                <w:spacing w:val="-9"/>
              </w:rPr>
              <w:t xml:space="preserve"> </w:t>
            </w:r>
            <w:r w:rsidRPr="00001C6F">
              <w:t>города»</w:t>
            </w:r>
          </w:p>
          <w:p w14:paraId="1CFF0484" w14:textId="77777777" w:rsidR="001E62EB" w:rsidRPr="00001C6F" w:rsidRDefault="001E62EB" w:rsidP="00001C6F">
            <w:pPr>
              <w:pStyle w:val="a5"/>
              <w:ind w:left="142" w:right="34" w:hanging="108"/>
            </w:pPr>
            <w:r w:rsidRPr="00001C6F">
              <w:t>«Дом,</w:t>
            </w:r>
            <w:r w:rsidRPr="00001C6F">
              <w:rPr>
                <w:spacing w:val="-9"/>
              </w:rPr>
              <w:t xml:space="preserve"> </w:t>
            </w:r>
            <w:r w:rsidRPr="00001C6F">
              <w:t>где</w:t>
            </w:r>
            <w:r w:rsidRPr="00001C6F">
              <w:rPr>
                <w:spacing w:val="-10"/>
              </w:rPr>
              <w:t xml:space="preserve"> </w:t>
            </w:r>
            <w:r w:rsidRPr="00001C6F">
              <w:t>я</w:t>
            </w:r>
            <w:r w:rsidRPr="00001C6F">
              <w:rPr>
                <w:spacing w:val="-8"/>
              </w:rPr>
              <w:t xml:space="preserve"> </w:t>
            </w:r>
            <w:r w:rsidRPr="00001C6F">
              <w:t>живу.</w:t>
            </w:r>
            <w:r w:rsidRPr="00001C6F">
              <w:rPr>
                <w:spacing w:val="-9"/>
              </w:rPr>
              <w:t xml:space="preserve"> </w:t>
            </w:r>
            <w:r w:rsidRPr="00001C6F">
              <w:t>Мебель»</w:t>
            </w:r>
          </w:p>
          <w:p w14:paraId="7E5CED2D" w14:textId="77777777" w:rsidR="001E62EB" w:rsidRPr="00001C6F" w:rsidRDefault="001E62EB" w:rsidP="00001C6F">
            <w:pPr>
              <w:pStyle w:val="a5"/>
              <w:ind w:left="142" w:right="34" w:hanging="108"/>
            </w:pPr>
            <w:r w:rsidRPr="00001C6F">
              <w:rPr>
                <w:spacing w:val="-1"/>
              </w:rPr>
              <w:t>«Домашние</w:t>
            </w:r>
            <w:r w:rsidRPr="00001C6F">
              <w:rPr>
                <w:spacing w:val="-13"/>
              </w:rPr>
              <w:t xml:space="preserve"> </w:t>
            </w:r>
            <w:r w:rsidRPr="00001C6F">
              <w:t>животные»</w:t>
            </w:r>
          </w:p>
          <w:p w14:paraId="4E03E483" w14:textId="77777777" w:rsidR="001E62EB" w:rsidRPr="00001C6F" w:rsidRDefault="001E62EB" w:rsidP="00001C6F">
            <w:pPr>
              <w:pStyle w:val="a5"/>
              <w:ind w:left="142" w:right="34" w:hanging="108"/>
            </w:pPr>
            <w:r w:rsidRPr="00001C6F">
              <w:rPr>
                <w:spacing w:val="-1"/>
              </w:rPr>
              <w:t>«Дикие</w:t>
            </w:r>
            <w:r w:rsidRPr="00001C6F">
              <w:rPr>
                <w:spacing w:val="-13"/>
              </w:rPr>
              <w:t xml:space="preserve"> </w:t>
            </w:r>
            <w:r w:rsidRPr="00001C6F">
              <w:t>животные»</w:t>
            </w:r>
          </w:p>
        </w:tc>
        <w:tc>
          <w:tcPr>
            <w:tcW w:w="2693" w:type="dxa"/>
          </w:tcPr>
          <w:p w14:paraId="06625786" w14:textId="77777777" w:rsidR="001E62EB" w:rsidRPr="00001C6F" w:rsidRDefault="001E62EB" w:rsidP="00001C6F">
            <w:pPr>
              <w:pStyle w:val="a5"/>
              <w:ind w:left="142" w:right="34" w:hanging="108"/>
            </w:pPr>
            <w:r w:rsidRPr="00001C6F">
              <w:t>«Правила</w:t>
            </w:r>
            <w:r w:rsidRPr="00001C6F">
              <w:rPr>
                <w:spacing w:val="-11"/>
              </w:rPr>
              <w:t xml:space="preserve"> </w:t>
            </w:r>
            <w:r w:rsidRPr="00001C6F">
              <w:t>дорожного</w:t>
            </w:r>
            <w:r w:rsidRPr="00001C6F">
              <w:rPr>
                <w:spacing w:val="-14"/>
              </w:rPr>
              <w:t xml:space="preserve"> </w:t>
            </w:r>
            <w:r w:rsidRPr="00001C6F">
              <w:t>движения»</w:t>
            </w:r>
          </w:p>
          <w:p w14:paraId="05C472AB" w14:textId="77777777" w:rsidR="001E62EB" w:rsidRPr="00001C6F" w:rsidRDefault="001E62EB" w:rsidP="00001C6F">
            <w:pPr>
              <w:pStyle w:val="a5"/>
              <w:ind w:left="142" w:right="34" w:hanging="108"/>
            </w:pPr>
            <w:r w:rsidRPr="00001C6F">
              <w:t>«Мебель»</w:t>
            </w:r>
          </w:p>
          <w:p w14:paraId="5C6FCC6E" w14:textId="77777777" w:rsidR="001E62EB" w:rsidRPr="00001C6F" w:rsidRDefault="001E62EB" w:rsidP="00001C6F">
            <w:pPr>
              <w:pStyle w:val="a5"/>
              <w:ind w:left="142" w:right="34" w:hanging="108"/>
            </w:pPr>
            <w:r w:rsidRPr="00001C6F">
              <w:t>«Как</w:t>
            </w:r>
            <w:r w:rsidRPr="00001C6F">
              <w:rPr>
                <w:spacing w:val="-15"/>
              </w:rPr>
              <w:t xml:space="preserve"> </w:t>
            </w:r>
            <w:r w:rsidRPr="00001C6F">
              <w:t>животные</w:t>
            </w:r>
            <w:r w:rsidRPr="00001C6F">
              <w:rPr>
                <w:spacing w:val="-14"/>
              </w:rPr>
              <w:t xml:space="preserve"> </w:t>
            </w:r>
            <w:r w:rsidRPr="00001C6F">
              <w:t>готовятся</w:t>
            </w:r>
            <w:r w:rsidRPr="00001C6F">
              <w:rPr>
                <w:spacing w:val="-12"/>
              </w:rPr>
              <w:t xml:space="preserve"> </w:t>
            </w:r>
            <w:r w:rsidRPr="00001C6F">
              <w:t>к</w:t>
            </w:r>
            <w:r w:rsidRPr="00001C6F">
              <w:rPr>
                <w:spacing w:val="-12"/>
              </w:rPr>
              <w:t xml:space="preserve"> </w:t>
            </w:r>
            <w:r w:rsidRPr="00001C6F">
              <w:t>зиме»</w:t>
            </w:r>
          </w:p>
          <w:p w14:paraId="48028EA6" w14:textId="77777777" w:rsidR="001E62EB" w:rsidRPr="00001C6F" w:rsidRDefault="001E62EB" w:rsidP="00001C6F">
            <w:pPr>
              <w:pStyle w:val="a5"/>
              <w:ind w:left="142" w:right="34" w:hanging="108"/>
            </w:pPr>
            <w:r w:rsidRPr="00001C6F">
              <w:t>«Мамины</w:t>
            </w:r>
            <w:r w:rsidRPr="00001C6F">
              <w:rPr>
                <w:spacing w:val="-13"/>
              </w:rPr>
              <w:t xml:space="preserve"> </w:t>
            </w:r>
            <w:r w:rsidRPr="00001C6F">
              <w:t>помощники»</w:t>
            </w:r>
          </w:p>
        </w:tc>
        <w:tc>
          <w:tcPr>
            <w:tcW w:w="2692" w:type="dxa"/>
          </w:tcPr>
          <w:p w14:paraId="2527455B"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«Народные</w:t>
            </w:r>
            <w:r w:rsidRPr="00001C6F">
              <w:rPr>
                <w:rFonts w:ascii="Times New Roman" w:hAnsi="Times New Roman" w:cs="Times New Roman"/>
                <w:spacing w:val="-8"/>
              </w:rPr>
              <w:t xml:space="preserve"> </w:t>
            </w:r>
            <w:r w:rsidRPr="00001C6F">
              <w:rPr>
                <w:rFonts w:ascii="Times New Roman" w:hAnsi="Times New Roman" w:cs="Times New Roman"/>
              </w:rPr>
              <w:t>промыслы</w:t>
            </w:r>
            <w:r w:rsidRPr="00001C6F">
              <w:rPr>
                <w:rFonts w:ascii="Times New Roman" w:hAnsi="Times New Roman" w:cs="Times New Roman"/>
                <w:spacing w:val="-7"/>
              </w:rPr>
              <w:t xml:space="preserve"> </w:t>
            </w:r>
            <w:r w:rsidRPr="00001C6F">
              <w:rPr>
                <w:rFonts w:ascii="Times New Roman" w:hAnsi="Times New Roman" w:cs="Times New Roman"/>
              </w:rPr>
              <w:t>России»</w:t>
            </w:r>
          </w:p>
          <w:p w14:paraId="6E9C7FBC"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«Золотая</w:t>
            </w:r>
            <w:r w:rsidRPr="00001C6F">
              <w:rPr>
                <w:rFonts w:ascii="Times New Roman" w:hAnsi="Times New Roman" w:cs="Times New Roman"/>
                <w:spacing w:val="-10"/>
              </w:rPr>
              <w:t xml:space="preserve"> </w:t>
            </w:r>
            <w:r w:rsidRPr="00001C6F">
              <w:rPr>
                <w:rFonts w:ascii="Times New Roman" w:hAnsi="Times New Roman" w:cs="Times New Roman"/>
              </w:rPr>
              <w:t>хохлома»</w:t>
            </w:r>
          </w:p>
          <w:p w14:paraId="04DD3AAC"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«Музеи</w:t>
            </w:r>
            <w:r w:rsidRPr="00001C6F">
              <w:rPr>
                <w:rFonts w:ascii="Times New Roman" w:hAnsi="Times New Roman" w:cs="Times New Roman"/>
                <w:spacing w:val="-10"/>
              </w:rPr>
              <w:t xml:space="preserve"> </w:t>
            </w:r>
            <w:r w:rsidRPr="00001C6F">
              <w:rPr>
                <w:rFonts w:ascii="Times New Roman" w:hAnsi="Times New Roman" w:cs="Times New Roman"/>
              </w:rPr>
              <w:t>моего</w:t>
            </w:r>
            <w:r w:rsidRPr="00001C6F">
              <w:rPr>
                <w:rFonts w:ascii="Times New Roman" w:hAnsi="Times New Roman" w:cs="Times New Roman"/>
                <w:spacing w:val="-10"/>
              </w:rPr>
              <w:t xml:space="preserve"> </w:t>
            </w:r>
            <w:r w:rsidRPr="00001C6F">
              <w:rPr>
                <w:rFonts w:ascii="Times New Roman" w:hAnsi="Times New Roman" w:cs="Times New Roman"/>
              </w:rPr>
              <w:t>города»</w:t>
            </w:r>
          </w:p>
          <w:p w14:paraId="36209733"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«Мама</w:t>
            </w:r>
            <w:r w:rsidRPr="00001C6F">
              <w:rPr>
                <w:rFonts w:ascii="Times New Roman" w:hAnsi="Times New Roman" w:cs="Times New Roman"/>
                <w:spacing w:val="11"/>
              </w:rPr>
              <w:t xml:space="preserve"> </w:t>
            </w:r>
            <w:r w:rsidRPr="00001C6F">
              <w:rPr>
                <w:rFonts w:ascii="Times New Roman" w:hAnsi="Times New Roman" w:cs="Times New Roman"/>
              </w:rPr>
              <w:t>—</w:t>
            </w:r>
            <w:r w:rsidRPr="00001C6F">
              <w:rPr>
                <w:rFonts w:ascii="Times New Roman" w:hAnsi="Times New Roman" w:cs="Times New Roman"/>
                <w:spacing w:val="8"/>
              </w:rPr>
              <w:t xml:space="preserve"> </w:t>
            </w:r>
            <w:r w:rsidRPr="00001C6F">
              <w:rPr>
                <w:rFonts w:ascii="Times New Roman" w:hAnsi="Times New Roman" w:cs="Times New Roman"/>
              </w:rPr>
              <w:t>лучший</w:t>
            </w:r>
            <w:r w:rsidRPr="00001C6F">
              <w:rPr>
                <w:rFonts w:ascii="Times New Roman" w:hAnsi="Times New Roman" w:cs="Times New Roman"/>
                <w:spacing w:val="6"/>
              </w:rPr>
              <w:t xml:space="preserve"> </w:t>
            </w:r>
            <w:r w:rsidRPr="00001C6F">
              <w:rPr>
                <w:rFonts w:ascii="Times New Roman" w:hAnsi="Times New Roman" w:cs="Times New Roman"/>
              </w:rPr>
              <w:t>друг»</w:t>
            </w:r>
          </w:p>
        </w:tc>
        <w:tc>
          <w:tcPr>
            <w:tcW w:w="3119" w:type="dxa"/>
          </w:tcPr>
          <w:p w14:paraId="1B555AA5"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«День</w:t>
            </w:r>
            <w:r w:rsidRPr="00001C6F">
              <w:rPr>
                <w:rFonts w:ascii="Times New Roman" w:hAnsi="Times New Roman" w:cs="Times New Roman"/>
                <w:spacing w:val="-13"/>
              </w:rPr>
              <w:t xml:space="preserve"> </w:t>
            </w:r>
            <w:r w:rsidRPr="00001C6F">
              <w:rPr>
                <w:rFonts w:ascii="Times New Roman" w:hAnsi="Times New Roman" w:cs="Times New Roman"/>
              </w:rPr>
              <w:t>народного</w:t>
            </w:r>
            <w:r w:rsidRPr="00001C6F">
              <w:rPr>
                <w:rFonts w:ascii="Times New Roman" w:hAnsi="Times New Roman" w:cs="Times New Roman"/>
                <w:spacing w:val="-13"/>
              </w:rPr>
              <w:t xml:space="preserve"> </w:t>
            </w:r>
            <w:r w:rsidRPr="00001C6F">
              <w:rPr>
                <w:rFonts w:ascii="Times New Roman" w:hAnsi="Times New Roman" w:cs="Times New Roman"/>
              </w:rPr>
              <w:t>единства»</w:t>
            </w:r>
          </w:p>
          <w:p w14:paraId="34831A9F"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«Они</w:t>
            </w:r>
            <w:r w:rsidRPr="00001C6F">
              <w:rPr>
                <w:rFonts w:ascii="Times New Roman" w:hAnsi="Times New Roman" w:cs="Times New Roman"/>
                <w:spacing w:val="-6"/>
              </w:rPr>
              <w:t xml:space="preserve"> </w:t>
            </w:r>
            <w:r w:rsidRPr="00001C6F">
              <w:rPr>
                <w:rFonts w:ascii="Times New Roman" w:hAnsi="Times New Roman" w:cs="Times New Roman"/>
              </w:rPr>
              <w:t>прославили</w:t>
            </w:r>
            <w:r w:rsidRPr="00001C6F">
              <w:rPr>
                <w:rFonts w:ascii="Times New Roman" w:hAnsi="Times New Roman" w:cs="Times New Roman"/>
                <w:spacing w:val="-5"/>
              </w:rPr>
              <w:t xml:space="preserve"> </w:t>
            </w:r>
            <w:r w:rsidRPr="00001C6F">
              <w:rPr>
                <w:rFonts w:ascii="Times New Roman" w:hAnsi="Times New Roman" w:cs="Times New Roman"/>
              </w:rPr>
              <w:t>Россию»</w:t>
            </w:r>
          </w:p>
          <w:p w14:paraId="24A125D2"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«Тело</w:t>
            </w:r>
            <w:r w:rsidRPr="00001C6F">
              <w:rPr>
                <w:rFonts w:ascii="Times New Roman" w:hAnsi="Times New Roman" w:cs="Times New Roman"/>
                <w:spacing w:val="-10"/>
              </w:rPr>
              <w:t xml:space="preserve"> </w:t>
            </w:r>
            <w:r w:rsidRPr="00001C6F">
              <w:rPr>
                <w:rFonts w:ascii="Times New Roman" w:hAnsi="Times New Roman" w:cs="Times New Roman"/>
              </w:rPr>
              <w:t>человека»</w:t>
            </w:r>
          </w:p>
          <w:p w14:paraId="5534BDE2"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«День</w:t>
            </w:r>
            <w:r w:rsidRPr="00001C6F">
              <w:rPr>
                <w:rFonts w:ascii="Times New Roman" w:hAnsi="Times New Roman" w:cs="Times New Roman"/>
                <w:spacing w:val="-14"/>
              </w:rPr>
              <w:t xml:space="preserve"> </w:t>
            </w:r>
            <w:r w:rsidRPr="00001C6F">
              <w:rPr>
                <w:rFonts w:ascii="Times New Roman" w:hAnsi="Times New Roman" w:cs="Times New Roman"/>
              </w:rPr>
              <w:t>матери»</w:t>
            </w:r>
          </w:p>
        </w:tc>
      </w:tr>
      <w:tr w:rsidR="001E62EB" w:rsidRPr="00001C6F" w14:paraId="34EF7E55" w14:textId="77777777" w:rsidTr="009449A4">
        <w:tc>
          <w:tcPr>
            <w:tcW w:w="2269" w:type="dxa"/>
          </w:tcPr>
          <w:p w14:paraId="43AF2A70" w14:textId="77777777" w:rsidR="001E62EB" w:rsidRPr="00001C6F" w:rsidRDefault="001E62EB" w:rsidP="00001C6F">
            <w:pPr>
              <w:spacing w:after="0" w:line="240" w:lineRule="auto"/>
              <w:ind w:left="142" w:right="34"/>
              <w:rPr>
                <w:rFonts w:ascii="Times New Roman" w:hAnsi="Times New Roman" w:cs="Times New Roman"/>
                <w:b/>
                <w:color w:val="FF0000"/>
              </w:rPr>
            </w:pPr>
            <w:r w:rsidRPr="00001C6F">
              <w:rPr>
                <w:rFonts w:ascii="Times New Roman" w:hAnsi="Times New Roman" w:cs="Times New Roman"/>
                <w:b/>
                <w:color w:val="FF0000"/>
              </w:rPr>
              <w:t>Декабрь</w:t>
            </w:r>
          </w:p>
        </w:tc>
        <w:tc>
          <w:tcPr>
            <w:tcW w:w="2269" w:type="dxa"/>
          </w:tcPr>
          <w:p w14:paraId="31FBE50D"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Декабрь</w:t>
            </w:r>
          </w:p>
        </w:tc>
        <w:tc>
          <w:tcPr>
            <w:tcW w:w="2835" w:type="dxa"/>
          </w:tcPr>
          <w:p w14:paraId="278EFFD0"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Декабрь</w:t>
            </w:r>
          </w:p>
        </w:tc>
        <w:tc>
          <w:tcPr>
            <w:tcW w:w="2693" w:type="dxa"/>
          </w:tcPr>
          <w:p w14:paraId="33F88B1B"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Декабрь</w:t>
            </w:r>
          </w:p>
        </w:tc>
        <w:tc>
          <w:tcPr>
            <w:tcW w:w="2692" w:type="dxa"/>
          </w:tcPr>
          <w:p w14:paraId="60FD5BA8"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Декабрь</w:t>
            </w:r>
          </w:p>
        </w:tc>
        <w:tc>
          <w:tcPr>
            <w:tcW w:w="3119" w:type="dxa"/>
          </w:tcPr>
          <w:p w14:paraId="72B2157E"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Декабрь</w:t>
            </w:r>
          </w:p>
        </w:tc>
      </w:tr>
      <w:tr w:rsidR="001E62EB" w:rsidRPr="00001C6F" w14:paraId="2AC94E8A" w14:textId="77777777" w:rsidTr="009449A4">
        <w:trPr>
          <w:trHeight w:val="692"/>
        </w:trPr>
        <w:tc>
          <w:tcPr>
            <w:tcW w:w="2269" w:type="dxa"/>
          </w:tcPr>
          <w:p w14:paraId="62CE4A95" w14:textId="77777777" w:rsidR="001E62EB" w:rsidRPr="00001C6F" w:rsidRDefault="001E62EB" w:rsidP="00001C6F">
            <w:pPr>
              <w:pStyle w:val="a5"/>
              <w:ind w:left="142" w:right="34" w:hanging="108"/>
              <w:rPr>
                <w:color w:val="FF0000"/>
              </w:rPr>
            </w:pPr>
            <w:r w:rsidRPr="00001C6F">
              <w:rPr>
                <w:color w:val="FF0000"/>
              </w:rPr>
              <w:t>«Одежда</w:t>
            </w:r>
            <w:r w:rsidRPr="00001C6F">
              <w:rPr>
                <w:color w:val="FF0000"/>
                <w:spacing w:val="-7"/>
              </w:rPr>
              <w:t xml:space="preserve"> </w:t>
            </w:r>
            <w:r w:rsidRPr="00001C6F">
              <w:rPr>
                <w:color w:val="FF0000"/>
              </w:rPr>
              <w:t>и</w:t>
            </w:r>
            <w:r w:rsidRPr="00001C6F">
              <w:rPr>
                <w:color w:val="FF0000"/>
                <w:spacing w:val="-7"/>
              </w:rPr>
              <w:t xml:space="preserve"> </w:t>
            </w:r>
            <w:r w:rsidRPr="00001C6F">
              <w:rPr>
                <w:color w:val="FF0000"/>
              </w:rPr>
              <w:t>обувь»</w:t>
            </w:r>
          </w:p>
          <w:p w14:paraId="1F102FD1" w14:textId="77777777" w:rsidR="001E62EB" w:rsidRPr="00001C6F" w:rsidRDefault="001E62EB" w:rsidP="00001C6F">
            <w:pPr>
              <w:pStyle w:val="a5"/>
              <w:ind w:left="142" w:right="34" w:hanging="108"/>
              <w:rPr>
                <w:color w:val="FF0000"/>
              </w:rPr>
            </w:pPr>
            <w:r w:rsidRPr="00001C6F">
              <w:rPr>
                <w:color w:val="FF0000"/>
              </w:rPr>
              <w:t>«Мамины</w:t>
            </w:r>
            <w:r w:rsidRPr="00001C6F">
              <w:rPr>
                <w:color w:val="FF0000"/>
                <w:spacing w:val="-14"/>
              </w:rPr>
              <w:t xml:space="preserve"> </w:t>
            </w:r>
            <w:r w:rsidRPr="00001C6F">
              <w:rPr>
                <w:color w:val="FF0000"/>
              </w:rPr>
              <w:t>сказки»</w:t>
            </w:r>
          </w:p>
          <w:p w14:paraId="4B0717CD" w14:textId="77777777" w:rsidR="001E62EB" w:rsidRPr="00001C6F" w:rsidRDefault="001E62EB" w:rsidP="00001C6F">
            <w:pPr>
              <w:pStyle w:val="a5"/>
              <w:ind w:left="142" w:right="34" w:hanging="108"/>
              <w:rPr>
                <w:color w:val="FF0000"/>
              </w:rPr>
            </w:pPr>
            <w:r w:rsidRPr="00001C6F">
              <w:rPr>
                <w:color w:val="FF0000"/>
              </w:rPr>
              <w:t>«Новогодние</w:t>
            </w:r>
            <w:r w:rsidRPr="00001C6F">
              <w:rPr>
                <w:color w:val="FF0000"/>
                <w:spacing w:val="-13"/>
              </w:rPr>
              <w:t xml:space="preserve"> </w:t>
            </w:r>
            <w:r w:rsidRPr="00001C6F">
              <w:rPr>
                <w:color w:val="FF0000"/>
              </w:rPr>
              <w:t>забавы»</w:t>
            </w:r>
          </w:p>
          <w:p w14:paraId="6A28FA1F" w14:textId="77777777" w:rsidR="001E62EB" w:rsidRPr="00001C6F" w:rsidRDefault="001E62EB" w:rsidP="00001C6F">
            <w:pPr>
              <w:pStyle w:val="a5"/>
              <w:ind w:left="142" w:right="34" w:hanging="108"/>
              <w:rPr>
                <w:color w:val="FF0000"/>
              </w:rPr>
            </w:pPr>
            <w:r w:rsidRPr="00001C6F">
              <w:rPr>
                <w:color w:val="FF0000"/>
              </w:rPr>
              <w:t>«Праздник</w:t>
            </w:r>
            <w:r w:rsidRPr="00001C6F">
              <w:rPr>
                <w:color w:val="FF0000"/>
                <w:spacing w:val="-12"/>
              </w:rPr>
              <w:t xml:space="preserve"> </w:t>
            </w:r>
            <w:r w:rsidRPr="00001C6F">
              <w:rPr>
                <w:color w:val="FF0000"/>
              </w:rPr>
              <w:t>ёлки»</w:t>
            </w:r>
          </w:p>
        </w:tc>
        <w:tc>
          <w:tcPr>
            <w:tcW w:w="2269" w:type="dxa"/>
          </w:tcPr>
          <w:p w14:paraId="4110719F" w14:textId="77777777" w:rsidR="001E62EB" w:rsidRPr="00001C6F" w:rsidRDefault="001E62EB" w:rsidP="00001C6F">
            <w:pPr>
              <w:pStyle w:val="a5"/>
              <w:ind w:left="142" w:right="34" w:hanging="108"/>
            </w:pPr>
            <w:r w:rsidRPr="00001C6F">
              <w:t>«Одежда</w:t>
            </w:r>
            <w:r w:rsidRPr="00001C6F">
              <w:rPr>
                <w:spacing w:val="-7"/>
              </w:rPr>
              <w:t xml:space="preserve"> </w:t>
            </w:r>
            <w:r w:rsidRPr="00001C6F">
              <w:t>и</w:t>
            </w:r>
            <w:r w:rsidRPr="00001C6F">
              <w:rPr>
                <w:spacing w:val="-7"/>
              </w:rPr>
              <w:t xml:space="preserve"> </w:t>
            </w:r>
            <w:r w:rsidRPr="00001C6F">
              <w:t>обувь»</w:t>
            </w:r>
          </w:p>
          <w:p w14:paraId="2EE3ABFE" w14:textId="77777777" w:rsidR="001E62EB" w:rsidRPr="00001C6F" w:rsidRDefault="001E62EB" w:rsidP="00001C6F">
            <w:pPr>
              <w:pStyle w:val="a5"/>
              <w:ind w:left="142" w:right="34" w:hanging="108"/>
            </w:pPr>
            <w:r w:rsidRPr="00001C6F">
              <w:t>«Мамины</w:t>
            </w:r>
            <w:r w:rsidRPr="00001C6F">
              <w:rPr>
                <w:spacing w:val="-14"/>
              </w:rPr>
              <w:t xml:space="preserve"> </w:t>
            </w:r>
            <w:r w:rsidRPr="00001C6F">
              <w:t>сказки»</w:t>
            </w:r>
          </w:p>
          <w:p w14:paraId="6F49F0D5" w14:textId="77777777" w:rsidR="001E62EB" w:rsidRPr="00001C6F" w:rsidRDefault="001E62EB" w:rsidP="00001C6F">
            <w:pPr>
              <w:pStyle w:val="a5"/>
              <w:ind w:left="142" w:right="34" w:hanging="108"/>
            </w:pPr>
            <w:r w:rsidRPr="00001C6F">
              <w:t>«Новогодние</w:t>
            </w:r>
            <w:r w:rsidRPr="00001C6F">
              <w:rPr>
                <w:spacing w:val="-13"/>
              </w:rPr>
              <w:t xml:space="preserve"> </w:t>
            </w:r>
            <w:r w:rsidRPr="00001C6F">
              <w:t>забавы»</w:t>
            </w:r>
          </w:p>
          <w:p w14:paraId="02A9191D" w14:textId="77777777" w:rsidR="001E62EB" w:rsidRPr="00001C6F" w:rsidRDefault="001E62EB" w:rsidP="00001C6F">
            <w:pPr>
              <w:pStyle w:val="a5"/>
              <w:ind w:left="142" w:right="34" w:hanging="108"/>
            </w:pPr>
            <w:r w:rsidRPr="00001C6F">
              <w:t>«Праздник</w:t>
            </w:r>
            <w:r w:rsidRPr="00001C6F">
              <w:rPr>
                <w:spacing w:val="-12"/>
              </w:rPr>
              <w:t xml:space="preserve"> </w:t>
            </w:r>
            <w:r w:rsidRPr="00001C6F">
              <w:t>ёлки»</w:t>
            </w:r>
          </w:p>
        </w:tc>
        <w:tc>
          <w:tcPr>
            <w:tcW w:w="2835" w:type="dxa"/>
          </w:tcPr>
          <w:p w14:paraId="2C351938" w14:textId="77777777" w:rsidR="001E62EB" w:rsidRPr="00001C6F" w:rsidRDefault="001E62EB" w:rsidP="00001C6F">
            <w:pPr>
              <w:pStyle w:val="a5"/>
              <w:ind w:left="142" w:right="34" w:hanging="108"/>
            </w:pPr>
            <w:r w:rsidRPr="00001C6F">
              <w:t>«Время</w:t>
            </w:r>
            <w:r w:rsidRPr="00001C6F">
              <w:rPr>
                <w:spacing w:val="-8"/>
              </w:rPr>
              <w:t xml:space="preserve"> </w:t>
            </w:r>
            <w:r w:rsidRPr="00001C6F">
              <w:t>весёлых</w:t>
            </w:r>
            <w:r w:rsidRPr="00001C6F">
              <w:rPr>
                <w:spacing w:val="-6"/>
              </w:rPr>
              <w:t xml:space="preserve"> </w:t>
            </w:r>
            <w:r w:rsidRPr="00001C6F">
              <w:t>игр»</w:t>
            </w:r>
          </w:p>
          <w:p w14:paraId="0C154F38" w14:textId="77777777" w:rsidR="001E62EB" w:rsidRPr="00001C6F" w:rsidRDefault="001E62EB" w:rsidP="00001C6F">
            <w:pPr>
              <w:pStyle w:val="a5"/>
              <w:ind w:left="142" w:right="34" w:hanging="108"/>
            </w:pPr>
            <w:r w:rsidRPr="00001C6F">
              <w:t>«Хотим</w:t>
            </w:r>
            <w:r w:rsidRPr="00001C6F">
              <w:rPr>
                <w:spacing w:val="-11"/>
              </w:rPr>
              <w:t xml:space="preserve"> </w:t>
            </w:r>
            <w:r w:rsidRPr="00001C6F">
              <w:t>всё</w:t>
            </w:r>
            <w:r w:rsidRPr="00001C6F">
              <w:rPr>
                <w:spacing w:val="-12"/>
              </w:rPr>
              <w:t xml:space="preserve"> </w:t>
            </w:r>
            <w:r w:rsidRPr="00001C6F">
              <w:t>знать»</w:t>
            </w:r>
          </w:p>
          <w:p w14:paraId="288CC19B" w14:textId="77777777" w:rsidR="001E62EB" w:rsidRPr="00001C6F" w:rsidRDefault="001E62EB" w:rsidP="00001C6F">
            <w:pPr>
              <w:pStyle w:val="a5"/>
              <w:ind w:left="142" w:right="34" w:hanging="108"/>
            </w:pPr>
            <w:r w:rsidRPr="00001C6F">
              <w:rPr>
                <w:spacing w:val="-1"/>
              </w:rPr>
              <w:t>«Скоро</w:t>
            </w:r>
            <w:r w:rsidRPr="00001C6F">
              <w:rPr>
                <w:spacing w:val="-13"/>
              </w:rPr>
              <w:t xml:space="preserve"> </w:t>
            </w:r>
            <w:r w:rsidRPr="00001C6F">
              <w:rPr>
                <w:spacing w:val="-1"/>
              </w:rPr>
              <w:t>праздник!»</w:t>
            </w:r>
          </w:p>
          <w:p w14:paraId="3AEC1BDE" w14:textId="77777777" w:rsidR="001E62EB" w:rsidRPr="00001C6F" w:rsidRDefault="001E62EB" w:rsidP="00001C6F">
            <w:pPr>
              <w:spacing w:after="0" w:line="240" w:lineRule="auto"/>
              <w:ind w:left="142" w:right="34" w:hanging="108"/>
              <w:rPr>
                <w:rFonts w:ascii="Times New Roman" w:hAnsi="Times New Roman" w:cs="Times New Roman"/>
              </w:rPr>
            </w:pPr>
            <w:r w:rsidRPr="00001C6F">
              <w:rPr>
                <w:rFonts w:ascii="Times New Roman" w:hAnsi="Times New Roman" w:cs="Times New Roman"/>
              </w:rPr>
              <w:t>«Новый</w:t>
            </w:r>
            <w:r w:rsidRPr="00001C6F">
              <w:rPr>
                <w:rFonts w:ascii="Times New Roman" w:hAnsi="Times New Roman" w:cs="Times New Roman"/>
                <w:spacing w:val="-8"/>
              </w:rPr>
              <w:t xml:space="preserve"> </w:t>
            </w:r>
            <w:r w:rsidRPr="00001C6F">
              <w:rPr>
                <w:rFonts w:ascii="Times New Roman" w:hAnsi="Times New Roman" w:cs="Times New Roman"/>
              </w:rPr>
              <w:t>год</w:t>
            </w:r>
            <w:r w:rsidRPr="00001C6F">
              <w:rPr>
                <w:rFonts w:ascii="Times New Roman" w:hAnsi="Times New Roman" w:cs="Times New Roman"/>
                <w:spacing w:val="-5"/>
              </w:rPr>
              <w:t xml:space="preserve"> </w:t>
            </w:r>
            <w:r w:rsidRPr="00001C6F">
              <w:rPr>
                <w:rFonts w:ascii="Times New Roman" w:hAnsi="Times New Roman" w:cs="Times New Roman"/>
              </w:rPr>
              <w:t>настаёт!»</w:t>
            </w:r>
          </w:p>
        </w:tc>
        <w:tc>
          <w:tcPr>
            <w:tcW w:w="2693" w:type="dxa"/>
          </w:tcPr>
          <w:p w14:paraId="0EF5F535" w14:textId="77777777" w:rsidR="001E62EB" w:rsidRPr="00001C6F" w:rsidRDefault="001E62EB" w:rsidP="00001C6F">
            <w:pPr>
              <w:pStyle w:val="a5"/>
              <w:ind w:left="142" w:right="34" w:hanging="108"/>
            </w:pPr>
            <w:r w:rsidRPr="00001C6F">
              <w:t>«Безопасность</w:t>
            </w:r>
            <w:r w:rsidRPr="00001C6F">
              <w:rPr>
                <w:spacing w:val="-10"/>
              </w:rPr>
              <w:t xml:space="preserve"> </w:t>
            </w:r>
            <w:r w:rsidRPr="00001C6F">
              <w:t>всегда</w:t>
            </w:r>
            <w:r w:rsidRPr="00001C6F">
              <w:rPr>
                <w:spacing w:val="-12"/>
              </w:rPr>
              <w:t xml:space="preserve"> </w:t>
            </w:r>
            <w:r w:rsidRPr="00001C6F">
              <w:t>и</w:t>
            </w:r>
            <w:r w:rsidRPr="00001C6F">
              <w:rPr>
                <w:spacing w:val="-8"/>
              </w:rPr>
              <w:t xml:space="preserve"> </w:t>
            </w:r>
            <w:r w:rsidRPr="00001C6F">
              <w:t>везде»</w:t>
            </w:r>
          </w:p>
          <w:p w14:paraId="0CCCB8C4" w14:textId="77777777" w:rsidR="001E62EB" w:rsidRPr="00001C6F" w:rsidRDefault="001E62EB" w:rsidP="00001C6F">
            <w:pPr>
              <w:pStyle w:val="a5"/>
              <w:ind w:left="142" w:right="34" w:hanging="108"/>
            </w:pPr>
            <w:r w:rsidRPr="00001C6F">
              <w:t>«Профессии»</w:t>
            </w:r>
          </w:p>
          <w:p w14:paraId="24D8E7C2" w14:textId="77777777" w:rsidR="001E62EB" w:rsidRPr="00001C6F" w:rsidRDefault="001E62EB" w:rsidP="00001C6F">
            <w:pPr>
              <w:pStyle w:val="a5"/>
              <w:ind w:left="142" w:right="34" w:hanging="108"/>
            </w:pPr>
            <w:r w:rsidRPr="00001C6F">
              <w:t>«К</w:t>
            </w:r>
            <w:r w:rsidRPr="00001C6F">
              <w:rPr>
                <w:spacing w:val="-6"/>
              </w:rPr>
              <w:t xml:space="preserve"> </w:t>
            </w:r>
            <w:r w:rsidRPr="00001C6F">
              <w:t>вам</w:t>
            </w:r>
            <w:r w:rsidRPr="00001C6F">
              <w:rPr>
                <w:spacing w:val="-10"/>
              </w:rPr>
              <w:t xml:space="preserve"> </w:t>
            </w:r>
            <w:r w:rsidRPr="00001C6F">
              <w:t>шагает</w:t>
            </w:r>
            <w:r w:rsidRPr="00001C6F">
              <w:rPr>
                <w:spacing w:val="-8"/>
              </w:rPr>
              <w:t xml:space="preserve"> </w:t>
            </w:r>
            <w:r w:rsidRPr="00001C6F">
              <w:t>Новый</w:t>
            </w:r>
            <w:r w:rsidRPr="00001C6F">
              <w:rPr>
                <w:spacing w:val="-8"/>
              </w:rPr>
              <w:t xml:space="preserve"> </w:t>
            </w:r>
            <w:r w:rsidRPr="00001C6F">
              <w:t>год!»</w:t>
            </w:r>
          </w:p>
          <w:p w14:paraId="303FCBEE" w14:textId="77777777" w:rsidR="001E62EB" w:rsidRPr="00001C6F" w:rsidRDefault="001E62EB" w:rsidP="00001C6F">
            <w:pPr>
              <w:pStyle w:val="a5"/>
              <w:ind w:left="142" w:right="34" w:hanging="108"/>
            </w:pPr>
            <w:r w:rsidRPr="00001C6F">
              <w:t>«Здравствуй,</w:t>
            </w:r>
            <w:r w:rsidRPr="00001C6F">
              <w:rPr>
                <w:spacing w:val="-13"/>
              </w:rPr>
              <w:t xml:space="preserve"> </w:t>
            </w:r>
            <w:r w:rsidRPr="00001C6F">
              <w:t>Дед</w:t>
            </w:r>
            <w:r w:rsidRPr="00001C6F">
              <w:rPr>
                <w:spacing w:val="-13"/>
              </w:rPr>
              <w:t xml:space="preserve"> </w:t>
            </w:r>
            <w:r w:rsidRPr="00001C6F">
              <w:t>Мороз!»</w:t>
            </w:r>
          </w:p>
        </w:tc>
        <w:tc>
          <w:tcPr>
            <w:tcW w:w="2692" w:type="dxa"/>
          </w:tcPr>
          <w:p w14:paraId="1A7F23C2"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«Такой</w:t>
            </w:r>
            <w:r w:rsidRPr="00001C6F">
              <w:rPr>
                <w:rFonts w:ascii="Times New Roman" w:hAnsi="Times New Roman" w:cs="Times New Roman"/>
                <w:spacing w:val="-11"/>
              </w:rPr>
              <w:t xml:space="preserve"> </w:t>
            </w:r>
            <w:r w:rsidRPr="00001C6F">
              <w:rPr>
                <w:rFonts w:ascii="Times New Roman" w:hAnsi="Times New Roman" w:cs="Times New Roman"/>
              </w:rPr>
              <w:t>разный</w:t>
            </w:r>
            <w:r w:rsidRPr="00001C6F">
              <w:rPr>
                <w:rFonts w:ascii="Times New Roman" w:hAnsi="Times New Roman" w:cs="Times New Roman"/>
                <w:spacing w:val="-12"/>
              </w:rPr>
              <w:t xml:space="preserve"> </w:t>
            </w:r>
            <w:r w:rsidRPr="00001C6F">
              <w:rPr>
                <w:rFonts w:ascii="Times New Roman" w:hAnsi="Times New Roman" w:cs="Times New Roman"/>
              </w:rPr>
              <w:t>транспорт»</w:t>
            </w:r>
          </w:p>
          <w:p w14:paraId="1A8B8918"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«Новый</w:t>
            </w:r>
            <w:r w:rsidRPr="00001C6F">
              <w:rPr>
                <w:rFonts w:ascii="Times New Roman" w:hAnsi="Times New Roman" w:cs="Times New Roman"/>
                <w:spacing w:val="-8"/>
              </w:rPr>
              <w:t xml:space="preserve"> </w:t>
            </w:r>
            <w:r w:rsidRPr="00001C6F">
              <w:rPr>
                <w:rFonts w:ascii="Times New Roman" w:hAnsi="Times New Roman" w:cs="Times New Roman"/>
              </w:rPr>
              <w:t>год</w:t>
            </w:r>
            <w:r w:rsidRPr="00001C6F">
              <w:rPr>
                <w:rFonts w:ascii="Times New Roman" w:hAnsi="Times New Roman" w:cs="Times New Roman"/>
                <w:spacing w:val="-5"/>
              </w:rPr>
              <w:t xml:space="preserve"> </w:t>
            </w:r>
            <w:r w:rsidRPr="00001C6F">
              <w:rPr>
                <w:rFonts w:ascii="Times New Roman" w:hAnsi="Times New Roman" w:cs="Times New Roman"/>
              </w:rPr>
              <w:t>шагает</w:t>
            </w:r>
            <w:r w:rsidRPr="00001C6F">
              <w:rPr>
                <w:rFonts w:ascii="Times New Roman" w:hAnsi="Times New Roman" w:cs="Times New Roman"/>
                <w:spacing w:val="-7"/>
              </w:rPr>
              <w:t xml:space="preserve"> </w:t>
            </w:r>
            <w:r w:rsidRPr="00001C6F">
              <w:rPr>
                <w:rFonts w:ascii="Times New Roman" w:hAnsi="Times New Roman" w:cs="Times New Roman"/>
              </w:rPr>
              <w:t>по</w:t>
            </w:r>
            <w:r w:rsidRPr="00001C6F">
              <w:rPr>
                <w:rFonts w:ascii="Times New Roman" w:hAnsi="Times New Roman" w:cs="Times New Roman"/>
                <w:spacing w:val="-6"/>
              </w:rPr>
              <w:t xml:space="preserve"> </w:t>
            </w:r>
            <w:r w:rsidRPr="00001C6F">
              <w:rPr>
                <w:rFonts w:ascii="Times New Roman" w:hAnsi="Times New Roman" w:cs="Times New Roman"/>
              </w:rPr>
              <w:t>планете»</w:t>
            </w:r>
          </w:p>
          <w:p w14:paraId="7617195C"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«Скоро</w:t>
            </w:r>
            <w:r w:rsidRPr="00001C6F">
              <w:rPr>
                <w:rFonts w:ascii="Times New Roman" w:hAnsi="Times New Roman" w:cs="Times New Roman"/>
                <w:spacing w:val="-12"/>
              </w:rPr>
              <w:t xml:space="preserve"> </w:t>
            </w:r>
            <w:r w:rsidRPr="00001C6F">
              <w:rPr>
                <w:rFonts w:ascii="Times New Roman" w:hAnsi="Times New Roman" w:cs="Times New Roman"/>
              </w:rPr>
              <w:t>будет</w:t>
            </w:r>
            <w:r w:rsidRPr="00001C6F">
              <w:rPr>
                <w:rFonts w:ascii="Times New Roman" w:hAnsi="Times New Roman" w:cs="Times New Roman"/>
                <w:spacing w:val="-12"/>
              </w:rPr>
              <w:t xml:space="preserve"> </w:t>
            </w:r>
            <w:r w:rsidRPr="00001C6F">
              <w:rPr>
                <w:rFonts w:ascii="Times New Roman" w:hAnsi="Times New Roman" w:cs="Times New Roman"/>
              </w:rPr>
              <w:t>праздник!»</w:t>
            </w:r>
          </w:p>
          <w:p w14:paraId="6F34CEBD"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«Волшебство</w:t>
            </w:r>
            <w:r w:rsidRPr="00001C6F">
              <w:rPr>
                <w:rFonts w:ascii="Times New Roman" w:hAnsi="Times New Roman" w:cs="Times New Roman"/>
                <w:spacing w:val="-7"/>
              </w:rPr>
              <w:t xml:space="preserve"> </w:t>
            </w:r>
            <w:r w:rsidRPr="00001C6F">
              <w:rPr>
                <w:rFonts w:ascii="Times New Roman" w:hAnsi="Times New Roman" w:cs="Times New Roman"/>
              </w:rPr>
              <w:t>Нового</w:t>
            </w:r>
            <w:r w:rsidRPr="00001C6F">
              <w:rPr>
                <w:rFonts w:ascii="Times New Roman" w:hAnsi="Times New Roman" w:cs="Times New Roman"/>
                <w:spacing w:val="-9"/>
              </w:rPr>
              <w:t xml:space="preserve"> </w:t>
            </w:r>
            <w:r w:rsidRPr="00001C6F">
              <w:rPr>
                <w:rFonts w:ascii="Times New Roman" w:hAnsi="Times New Roman" w:cs="Times New Roman"/>
              </w:rPr>
              <w:t>года»</w:t>
            </w:r>
          </w:p>
        </w:tc>
        <w:tc>
          <w:tcPr>
            <w:tcW w:w="3119" w:type="dxa"/>
          </w:tcPr>
          <w:p w14:paraId="57EC0D4A"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«Транспорт»</w:t>
            </w:r>
          </w:p>
          <w:p w14:paraId="15C6A7A0"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«Зимняя</w:t>
            </w:r>
            <w:r w:rsidRPr="00001C6F">
              <w:rPr>
                <w:rFonts w:ascii="Times New Roman" w:hAnsi="Times New Roman" w:cs="Times New Roman"/>
                <w:spacing w:val="-13"/>
              </w:rPr>
              <w:t xml:space="preserve"> </w:t>
            </w:r>
            <w:r w:rsidRPr="00001C6F">
              <w:rPr>
                <w:rFonts w:ascii="Times New Roman" w:hAnsi="Times New Roman" w:cs="Times New Roman"/>
              </w:rPr>
              <w:t>лаборатория»</w:t>
            </w:r>
          </w:p>
          <w:p w14:paraId="01197381"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«Новогодние</w:t>
            </w:r>
            <w:r w:rsidRPr="00001C6F">
              <w:rPr>
                <w:rFonts w:ascii="Times New Roman" w:hAnsi="Times New Roman" w:cs="Times New Roman"/>
                <w:spacing w:val="-11"/>
              </w:rPr>
              <w:t xml:space="preserve"> </w:t>
            </w:r>
            <w:r w:rsidRPr="00001C6F">
              <w:rPr>
                <w:rFonts w:ascii="Times New Roman" w:hAnsi="Times New Roman" w:cs="Times New Roman"/>
              </w:rPr>
              <w:t>хлопоты»</w:t>
            </w:r>
          </w:p>
          <w:p w14:paraId="4870CF30"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«Новый</w:t>
            </w:r>
            <w:r w:rsidRPr="00001C6F">
              <w:rPr>
                <w:rFonts w:ascii="Times New Roman" w:hAnsi="Times New Roman" w:cs="Times New Roman"/>
                <w:spacing w:val="-7"/>
              </w:rPr>
              <w:t xml:space="preserve"> </w:t>
            </w:r>
            <w:r w:rsidRPr="00001C6F">
              <w:rPr>
                <w:rFonts w:ascii="Times New Roman" w:hAnsi="Times New Roman" w:cs="Times New Roman"/>
              </w:rPr>
              <w:t>год</w:t>
            </w:r>
            <w:r w:rsidRPr="00001C6F">
              <w:rPr>
                <w:rFonts w:ascii="Times New Roman" w:hAnsi="Times New Roman" w:cs="Times New Roman"/>
                <w:spacing w:val="-4"/>
              </w:rPr>
              <w:t xml:space="preserve"> </w:t>
            </w:r>
            <w:r w:rsidRPr="00001C6F">
              <w:rPr>
                <w:rFonts w:ascii="Times New Roman" w:hAnsi="Times New Roman" w:cs="Times New Roman"/>
              </w:rPr>
              <w:t>в</w:t>
            </w:r>
            <w:r w:rsidRPr="00001C6F">
              <w:rPr>
                <w:rFonts w:ascii="Times New Roman" w:hAnsi="Times New Roman" w:cs="Times New Roman"/>
                <w:spacing w:val="-7"/>
              </w:rPr>
              <w:t xml:space="preserve"> </w:t>
            </w:r>
            <w:r w:rsidRPr="00001C6F">
              <w:rPr>
                <w:rFonts w:ascii="Times New Roman" w:hAnsi="Times New Roman" w:cs="Times New Roman"/>
              </w:rPr>
              <w:t>разных</w:t>
            </w:r>
            <w:r w:rsidRPr="00001C6F">
              <w:rPr>
                <w:rFonts w:ascii="Times New Roman" w:hAnsi="Times New Roman" w:cs="Times New Roman"/>
                <w:spacing w:val="-7"/>
              </w:rPr>
              <w:t xml:space="preserve"> </w:t>
            </w:r>
            <w:r w:rsidRPr="00001C6F">
              <w:rPr>
                <w:rFonts w:ascii="Times New Roman" w:hAnsi="Times New Roman" w:cs="Times New Roman"/>
              </w:rPr>
              <w:t>странах»</w:t>
            </w:r>
          </w:p>
        </w:tc>
      </w:tr>
      <w:tr w:rsidR="001E62EB" w:rsidRPr="00001C6F" w14:paraId="28DA9E41" w14:textId="77777777" w:rsidTr="009449A4">
        <w:tc>
          <w:tcPr>
            <w:tcW w:w="2269" w:type="dxa"/>
          </w:tcPr>
          <w:p w14:paraId="07D6CADE" w14:textId="77777777" w:rsidR="001E62EB" w:rsidRPr="00001C6F" w:rsidRDefault="001E62EB" w:rsidP="00001C6F">
            <w:pPr>
              <w:spacing w:after="0" w:line="240" w:lineRule="auto"/>
              <w:ind w:left="142" w:right="34"/>
              <w:rPr>
                <w:rFonts w:ascii="Times New Roman" w:hAnsi="Times New Roman" w:cs="Times New Roman"/>
                <w:b/>
                <w:color w:val="FF0000"/>
              </w:rPr>
            </w:pPr>
            <w:r w:rsidRPr="00001C6F">
              <w:rPr>
                <w:rFonts w:ascii="Times New Roman" w:hAnsi="Times New Roman" w:cs="Times New Roman"/>
                <w:b/>
                <w:color w:val="FF0000"/>
              </w:rPr>
              <w:t>Январь</w:t>
            </w:r>
          </w:p>
        </w:tc>
        <w:tc>
          <w:tcPr>
            <w:tcW w:w="2269" w:type="dxa"/>
          </w:tcPr>
          <w:p w14:paraId="56316C1B"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Январь</w:t>
            </w:r>
          </w:p>
        </w:tc>
        <w:tc>
          <w:tcPr>
            <w:tcW w:w="2835" w:type="dxa"/>
          </w:tcPr>
          <w:p w14:paraId="410D3042"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Январь</w:t>
            </w:r>
          </w:p>
        </w:tc>
        <w:tc>
          <w:tcPr>
            <w:tcW w:w="2693" w:type="dxa"/>
          </w:tcPr>
          <w:p w14:paraId="320135C2"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Январь</w:t>
            </w:r>
          </w:p>
        </w:tc>
        <w:tc>
          <w:tcPr>
            <w:tcW w:w="2692" w:type="dxa"/>
          </w:tcPr>
          <w:p w14:paraId="73782EE3"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Январь</w:t>
            </w:r>
          </w:p>
        </w:tc>
        <w:tc>
          <w:tcPr>
            <w:tcW w:w="3119" w:type="dxa"/>
          </w:tcPr>
          <w:p w14:paraId="64ABAB61"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Январь</w:t>
            </w:r>
          </w:p>
        </w:tc>
      </w:tr>
      <w:tr w:rsidR="001E62EB" w:rsidRPr="00001C6F" w14:paraId="5F6425F2" w14:textId="77777777" w:rsidTr="009449A4">
        <w:trPr>
          <w:trHeight w:val="543"/>
        </w:trPr>
        <w:tc>
          <w:tcPr>
            <w:tcW w:w="2269" w:type="dxa"/>
          </w:tcPr>
          <w:p w14:paraId="65F5DA4F" w14:textId="77777777" w:rsidR="001E62EB" w:rsidRPr="00001C6F" w:rsidRDefault="001E62EB" w:rsidP="00001C6F">
            <w:pPr>
              <w:pStyle w:val="a5"/>
              <w:ind w:left="142" w:right="34" w:hanging="108"/>
              <w:rPr>
                <w:color w:val="FF0000"/>
              </w:rPr>
            </w:pPr>
            <w:r w:rsidRPr="00001C6F">
              <w:rPr>
                <w:color w:val="FF0000"/>
              </w:rPr>
              <w:t>«Повторение</w:t>
            </w:r>
            <w:r w:rsidRPr="00001C6F">
              <w:rPr>
                <w:color w:val="FF0000"/>
                <w:spacing w:val="-10"/>
              </w:rPr>
              <w:t xml:space="preserve"> </w:t>
            </w:r>
            <w:r w:rsidRPr="00001C6F">
              <w:rPr>
                <w:color w:val="FF0000"/>
              </w:rPr>
              <w:t>материала»</w:t>
            </w:r>
          </w:p>
          <w:p w14:paraId="23C4F978" w14:textId="77777777" w:rsidR="001E62EB" w:rsidRPr="00001C6F" w:rsidRDefault="001E62EB" w:rsidP="00001C6F">
            <w:pPr>
              <w:pStyle w:val="a5"/>
              <w:ind w:left="142" w:right="34" w:hanging="108"/>
              <w:rPr>
                <w:color w:val="FF0000"/>
              </w:rPr>
            </w:pPr>
            <w:r w:rsidRPr="00001C6F">
              <w:rPr>
                <w:color w:val="FF0000"/>
              </w:rPr>
              <w:t>«Зимние</w:t>
            </w:r>
            <w:r w:rsidRPr="00001C6F">
              <w:rPr>
                <w:color w:val="FF0000"/>
                <w:spacing w:val="-14"/>
              </w:rPr>
              <w:t xml:space="preserve"> </w:t>
            </w:r>
            <w:r w:rsidRPr="00001C6F">
              <w:rPr>
                <w:color w:val="FF0000"/>
              </w:rPr>
              <w:t>загадки»</w:t>
            </w:r>
          </w:p>
          <w:p w14:paraId="56A3323B" w14:textId="77777777" w:rsidR="001E62EB" w:rsidRPr="00001C6F" w:rsidRDefault="001E62EB" w:rsidP="00001C6F">
            <w:pPr>
              <w:pStyle w:val="a5"/>
              <w:ind w:left="142" w:right="34" w:hanging="108"/>
              <w:rPr>
                <w:color w:val="FF0000"/>
              </w:rPr>
            </w:pPr>
            <w:r w:rsidRPr="00001C6F">
              <w:rPr>
                <w:color w:val="FF0000"/>
              </w:rPr>
              <w:t>«Музыка</w:t>
            </w:r>
            <w:r w:rsidRPr="00001C6F">
              <w:rPr>
                <w:color w:val="FF0000"/>
                <w:spacing w:val="-10"/>
              </w:rPr>
              <w:t xml:space="preserve"> </w:t>
            </w:r>
            <w:r w:rsidRPr="00001C6F">
              <w:rPr>
                <w:color w:val="FF0000"/>
              </w:rPr>
              <w:t>и</w:t>
            </w:r>
            <w:r w:rsidRPr="00001C6F">
              <w:rPr>
                <w:color w:val="FF0000"/>
                <w:spacing w:val="-11"/>
              </w:rPr>
              <w:t xml:space="preserve"> </w:t>
            </w:r>
            <w:r w:rsidRPr="00001C6F">
              <w:rPr>
                <w:color w:val="FF0000"/>
              </w:rPr>
              <w:t>фольклор»</w:t>
            </w:r>
          </w:p>
        </w:tc>
        <w:tc>
          <w:tcPr>
            <w:tcW w:w="2269" w:type="dxa"/>
          </w:tcPr>
          <w:p w14:paraId="4DCADFC5" w14:textId="77777777" w:rsidR="001E62EB" w:rsidRPr="00001C6F" w:rsidRDefault="001E62EB" w:rsidP="00001C6F">
            <w:pPr>
              <w:pStyle w:val="a5"/>
              <w:ind w:left="142" w:right="34" w:hanging="108"/>
            </w:pPr>
            <w:r w:rsidRPr="00001C6F">
              <w:t>«Повторение</w:t>
            </w:r>
            <w:r w:rsidRPr="00001C6F">
              <w:rPr>
                <w:spacing w:val="-10"/>
              </w:rPr>
              <w:t xml:space="preserve"> </w:t>
            </w:r>
            <w:r w:rsidRPr="00001C6F">
              <w:t>материала»</w:t>
            </w:r>
          </w:p>
          <w:p w14:paraId="7AF75657" w14:textId="77777777" w:rsidR="001E62EB" w:rsidRPr="00001C6F" w:rsidRDefault="001E62EB" w:rsidP="00001C6F">
            <w:pPr>
              <w:pStyle w:val="a5"/>
              <w:ind w:left="142" w:right="34" w:hanging="108"/>
            </w:pPr>
            <w:r w:rsidRPr="00001C6F">
              <w:t>«Зимние</w:t>
            </w:r>
            <w:r w:rsidRPr="00001C6F">
              <w:rPr>
                <w:spacing w:val="-14"/>
              </w:rPr>
              <w:t xml:space="preserve"> </w:t>
            </w:r>
            <w:r w:rsidRPr="00001C6F">
              <w:t>загадки»</w:t>
            </w:r>
          </w:p>
          <w:p w14:paraId="7DB83645" w14:textId="77777777" w:rsidR="001E62EB" w:rsidRPr="00001C6F" w:rsidRDefault="001E62EB" w:rsidP="00001C6F">
            <w:pPr>
              <w:pStyle w:val="a5"/>
              <w:ind w:left="142" w:right="34" w:hanging="108"/>
            </w:pPr>
            <w:r w:rsidRPr="00001C6F">
              <w:t>«Музыка</w:t>
            </w:r>
            <w:r w:rsidRPr="00001C6F">
              <w:rPr>
                <w:spacing w:val="-10"/>
              </w:rPr>
              <w:t xml:space="preserve"> </w:t>
            </w:r>
            <w:r w:rsidRPr="00001C6F">
              <w:t>и</w:t>
            </w:r>
            <w:r w:rsidRPr="00001C6F">
              <w:rPr>
                <w:spacing w:val="-11"/>
              </w:rPr>
              <w:t xml:space="preserve"> </w:t>
            </w:r>
            <w:r w:rsidRPr="00001C6F">
              <w:t>фольклор»</w:t>
            </w:r>
          </w:p>
        </w:tc>
        <w:tc>
          <w:tcPr>
            <w:tcW w:w="2835" w:type="dxa"/>
          </w:tcPr>
          <w:p w14:paraId="1F070036" w14:textId="77777777" w:rsidR="001E62EB" w:rsidRPr="00001C6F" w:rsidRDefault="001E62EB" w:rsidP="00001C6F">
            <w:pPr>
              <w:pStyle w:val="a5"/>
              <w:ind w:left="142" w:right="34" w:hanging="108"/>
            </w:pPr>
            <w:r w:rsidRPr="00001C6F">
              <w:t>«Зима.</w:t>
            </w:r>
            <w:r w:rsidRPr="00001C6F">
              <w:rPr>
                <w:spacing w:val="-12"/>
              </w:rPr>
              <w:t xml:space="preserve"> </w:t>
            </w:r>
            <w:r w:rsidRPr="00001C6F">
              <w:t>Зимние</w:t>
            </w:r>
            <w:r w:rsidRPr="00001C6F">
              <w:rPr>
                <w:spacing w:val="-13"/>
              </w:rPr>
              <w:t xml:space="preserve"> </w:t>
            </w:r>
            <w:r w:rsidRPr="00001C6F">
              <w:t>забавы»</w:t>
            </w:r>
          </w:p>
          <w:p w14:paraId="6A9FD6EE" w14:textId="77777777" w:rsidR="001E62EB" w:rsidRPr="00001C6F" w:rsidRDefault="001E62EB" w:rsidP="00001C6F">
            <w:pPr>
              <w:spacing w:after="0" w:line="240" w:lineRule="auto"/>
              <w:ind w:left="142" w:right="34" w:hanging="108"/>
              <w:rPr>
                <w:rFonts w:ascii="Times New Roman" w:hAnsi="Times New Roman" w:cs="Times New Roman"/>
              </w:rPr>
            </w:pPr>
            <w:r w:rsidRPr="00001C6F">
              <w:rPr>
                <w:rFonts w:ascii="Times New Roman" w:hAnsi="Times New Roman" w:cs="Times New Roman"/>
              </w:rPr>
              <w:t>«Звери</w:t>
            </w:r>
            <w:r w:rsidRPr="00001C6F">
              <w:rPr>
                <w:rFonts w:ascii="Times New Roman" w:hAnsi="Times New Roman" w:cs="Times New Roman"/>
                <w:spacing w:val="-12"/>
              </w:rPr>
              <w:t xml:space="preserve"> </w:t>
            </w:r>
            <w:r w:rsidRPr="00001C6F">
              <w:rPr>
                <w:rFonts w:ascii="Times New Roman" w:hAnsi="Times New Roman" w:cs="Times New Roman"/>
              </w:rPr>
              <w:t>зимой»</w:t>
            </w:r>
          </w:p>
          <w:p w14:paraId="110554F6" w14:textId="77777777" w:rsidR="001E62EB" w:rsidRPr="00001C6F" w:rsidRDefault="001E62EB" w:rsidP="00001C6F">
            <w:pPr>
              <w:pStyle w:val="a5"/>
              <w:ind w:left="142" w:right="34" w:hanging="108"/>
            </w:pPr>
            <w:r w:rsidRPr="00001C6F">
              <w:t>«Белоснежная</w:t>
            </w:r>
            <w:r w:rsidRPr="00001C6F">
              <w:rPr>
                <w:spacing w:val="-15"/>
              </w:rPr>
              <w:t xml:space="preserve"> </w:t>
            </w:r>
            <w:r w:rsidRPr="00001C6F">
              <w:t>зима»</w:t>
            </w:r>
          </w:p>
        </w:tc>
        <w:tc>
          <w:tcPr>
            <w:tcW w:w="2693" w:type="dxa"/>
          </w:tcPr>
          <w:p w14:paraId="14991572" w14:textId="77777777" w:rsidR="001E62EB" w:rsidRPr="00001C6F" w:rsidRDefault="001E62EB" w:rsidP="00001C6F">
            <w:pPr>
              <w:pStyle w:val="a5"/>
              <w:ind w:left="142" w:right="34" w:hanging="108"/>
            </w:pPr>
            <w:r w:rsidRPr="00001C6F">
              <w:t xml:space="preserve"> </w:t>
            </w:r>
            <w:r w:rsidRPr="00001C6F">
              <w:rPr>
                <w:spacing w:val="-1"/>
              </w:rPr>
              <w:t>«Здравствуй,</w:t>
            </w:r>
            <w:r w:rsidRPr="00001C6F">
              <w:rPr>
                <w:spacing w:val="-13"/>
              </w:rPr>
              <w:t xml:space="preserve"> </w:t>
            </w:r>
            <w:r w:rsidRPr="00001C6F">
              <w:t>Зимушка-зима!»</w:t>
            </w:r>
          </w:p>
          <w:p w14:paraId="4FD8731B" w14:textId="77777777" w:rsidR="001E62EB" w:rsidRPr="00001C6F" w:rsidRDefault="001E62EB" w:rsidP="00001C6F">
            <w:pPr>
              <w:pStyle w:val="a5"/>
              <w:ind w:left="142" w:right="34" w:hanging="108"/>
            </w:pPr>
            <w:r w:rsidRPr="00001C6F">
              <w:t>«Зима</w:t>
            </w:r>
            <w:r w:rsidRPr="00001C6F">
              <w:rPr>
                <w:spacing w:val="-7"/>
              </w:rPr>
              <w:t xml:space="preserve"> </w:t>
            </w:r>
            <w:r w:rsidRPr="00001C6F">
              <w:t>в</w:t>
            </w:r>
            <w:r w:rsidRPr="00001C6F">
              <w:rPr>
                <w:spacing w:val="-6"/>
              </w:rPr>
              <w:t xml:space="preserve"> </w:t>
            </w:r>
            <w:r w:rsidRPr="00001C6F">
              <w:t>лесу»</w:t>
            </w:r>
          </w:p>
          <w:p w14:paraId="3DC4B198" w14:textId="77777777" w:rsidR="001E62EB" w:rsidRPr="00001C6F" w:rsidRDefault="001E62EB" w:rsidP="00001C6F">
            <w:pPr>
              <w:pStyle w:val="a5"/>
              <w:ind w:left="142" w:right="34" w:hanging="108"/>
            </w:pPr>
            <w:r w:rsidRPr="00001C6F">
              <w:t>«Животные</w:t>
            </w:r>
            <w:r w:rsidRPr="00001C6F">
              <w:rPr>
                <w:spacing w:val="-13"/>
              </w:rPr>
              <w:t xml:space="preserve"> </w:t>
            </w:r>
            <w:r w:rsidRPr="00001C6F">
              <w:t>Арктики»</w:t>
            </w:r>
          </w:p>
        </w:tc>
        <w:tc>
          <w:tcPr>
            <w:tcW w:w="2692" w:type="dxa"/>
          </w:tcPr>
          <w:p w14:paraId="3DDDE571"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«Зимний</w:t>
            </w:r>
            <w:r w:rsidRPr="00001C6F">
              <w:rPr>
                <w:rFonts w:ascii="Times New Roman" w:hAnsi="Times New Roman" w:cs="Times New Roman"/>
                <w:spacing w:val="-9"/>
              </w:rPr>
              <w:t xml:space="preserve"> </w:t>
            </w:r>
            <w:r w:rsidRPr="00001C6F">
              <w:rPr>
                <w:rFonts w:ascii="Times New Roman" w:hAnsi="Times New Roman" w:cs="Times New Roman"/>
              </w:rPr>
              <w:t>лес»</w:t>
            </w:r>
          </w:p>
          <w:p w14:paraId="04B7F5FF"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«Зимние</w:t>
            </w:r>
            <w:r w:rsidRPr="00001C6F">
              <w:rPr>
                <w:rFonts w:ascii="Times New Roman" w:hAnsi="Times New Roman" w:cs="Times New Roman"/>
                <w:spacing w:val="-9"/>
              </w:rPr>
              <w:t xml:space="preserve"> </w:t>
            </w:r>
            <w:r w:rsidRPr="00001C6F">
              <w:rPr>
                <w:rFonts w:ascii="Times New Roman" w:hAnsi="Times New Roman" w:cs="Times New Roman"/>
              </w:rPr>
              <w:t>виды</w:t>
            </w:r>
            <w:r w:rsidRPr="00001C6F">
              <w:rPr>
                <w:rFonts w:ascii="Times New Roman" w:hAnsi="Times New Roman" w:cs="Times New Roman"/>
                <w:spacing w:val="-9"/>
              </w:rPr>
              <w:t xml:space="preserve"> </w:t>
            </w:r>
            <w:r w:rsidRPr="00001C6F">
              <w:rPr>
                <w:rFonts w:ascii="Times New Roman" w:hAnsi="Times New Roman" w:cs="Times New Roman"/>
              </w:rPr>
              <w:t>спорта»</w:t>
            </w:r>
          </w:p>
          <w:p w14:paraId="2064F83A"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«Бело-голубая</w:t>
            </w:r>
            <w:r w:rsidRPr="00001C6F">
              <w:rPr>
                <w:rFonts w:ascii="Times New Roman" w:hAnsi="Times New Roman" w:cs="Times New Roman"/>
                <w:spacing w:val="-11"/>
              </w:rPr>
              <w:t xml:space="preserve"> </w:t>
            </w:r>
            <w:r w:rsidRPr="00001C6F">
              <w:rPr>
                <w:rFonts w:ascii="Times New Roman" w:hAnsi="Times New Roman" w:cs="Times New Roman"/>
              </w:rPr>
              <w:t>гжель»</w:t>
            </w:r>
          </w:p>
        </w:tc>
        <w:tc>
          <w:tcPr>
            <w:tcW w:w="3119" w:type="dxa"/>
          </w:tcPr>
          <w:p w14:paraId="5C939293"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«Лес</w:t>
            </w:r>
            <w:r w:rsidRPr="00001C6F">
              <w:rPr>
                <w:rFonts w:ascii="Times New Roman" w:hAnsi="Times New Roman" w:cs="Times New Roman"/>
                <w:spacing w:val="-13"/>
              </w:rPr>
              <w:t xml:space="preserve"> </w:t>
            </w:r>
            <w:r w:rsidRPr="00001C6F">
              <w:rPr>
                <w:rFonts w:ascii="Times New Roman" w:hAnsi="Times New Roman" w:cs="Times New Roman"/>
              </w:rPr>
              <w:t>зимой»</w:t>
            </w:r>
          </w:p>
          <w:p w14:paraId="246AF283"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«Зимующие</w:t>
            </w:r>
            <w:r w:rsidRPr="00001C6F">
              <w:rPr>
                <w:rFonts w:ascii="Times New Roman" w:hAnsi="Times New Roman" w:cs="Times New Roman"/>
                <w:spacing w:val="-10"/>
              </w:rPr>
              <w:t xml:space="preserve"> </w:t>
            </w:r>
            <w:r w:rsidRPr="00001C6F">
              <w:rPr>
                <w:rFonts w:ascii="Times New Roman" w:hAnsi="Times New Roman" w:cs="Times New Roman"/>
              </w:rPr>
              <w:t>птицы»</w:t>
            </w:r>
          </w:p>
          <w:p w14:paraId="35E64EA7"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«Зимние</w:t>
            </w:r>
            <w:r w:rsidRPr="00001C6F">
              <w:rPr>
                <w:rFonts w:ascii="Times New Roman" w:hAnsi="Times New Roman" w:cs="Times New Roman"/>
                <w:spacing w:val="-12"/>
              </w:rPr>
              <w:t xml:space="preserve"> </w:t>
            </w:r>
            <w:r w:rsidRPr="00001C6F">
              <w:rPr>
                <w:rFonts w:ascii="Times New Roman" w:hAnsi="Times New Roman" w:cs="Times New Roman"/>
              </w:rPr>
              <w:t>олимпийские</w:t>
            </w:r>
            <w:r w:rsidRPr="00001C6F">
              <w:rPr>
                <w:rFonts w:ascii="Times New Roman" w:hAnsi="Times New Roman" w:cs="Times New Roman"/>
                <w:spacing w:val="-13"/>
              </w:rPr>
              <w:t xml:space="preserve"> </w:t>
            </w:r>
            <w:r w:rsidRPr="00001C6F">
              <w:rPr>
                <w:rFonts w:ascii="Times New Roman" w:hAnsi="Times New Roman" w:cs="Times New Roman"/>
              </w:rPr>
              <w:t>игры»</w:t>
            </w:r>
          </w:p>
        </w:tc>
      </w:tr>
      <w:tr w:rsidR="001E62EB" w:rsidRPr="00001C6F" w14:paraId="60727C10" w14:textId="77777777" w:rsidTr="009449A4">
        <w:tc>
          <w:tcPr>
            <w:tcW w:w="2269" w:type="dxa"/>
          </w:tcPr>
          <w:p w14:paraId="2010A77B" w14:textId="77777777" w:rsidR="001E62EB" w:rsidRPr="00001C6F" w:rsidRDefault="001E62EB" w:rsidP="00001C6F">
            <w:pPr>
              <w:spacing w:after="0" w:line="240" w:lineRule="auto"/>
              <w:ind w:left="142" w:right="34"/>
              <w:rPr>
                <w:rFonts w:ascii="Times New Roman" w:hAnsi="Times New Roman" w:cs="Times New Roman"/>
                <w:b/>
                <w:color w:val="FF0000"/>
              </w:rPr>
            </w:pPr>
            <w:r w:rsidRPr="00001C6F">
              <w:rPr>
                <w:rFonts w:ascii="Times New Roman" w:hAnsi="Times New Roman" w:cs="Times New Roman"/>
                <w:b/>
                <w:color w:val="FF0000"/>
              </w:rPr>
              <w:t>Февраль</w:t>
            </w:r>
          </w:p>
        </w:tc>
        <w:tc>
          <w:tcPr>
            <w:tcW w:w="2269" w:type="dxa"/>
          </w:tcPr>
          <w:p w14:paraId="39F5E91C"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Февраль</w:t>
            </w:r>
          </w:p>
        </w:tc>
        <w:tc>
          <w:tcPr>
            <w:tcW w:w="2835" w:type="dxa"/>
          </w:tcPr>
          <w:p w14:paraId="29FC9F54"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Февраль</w:t>
            </w:r>
          </w:p>
        </w:tc>
        <w:tc>
          <w:tcPr>
            <w:tcW w:w="2693" w:type="dxa"/>
          </w:tcPr>
          <w:p w14:paraId="5B793048"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Февраль</w:t>
            </w:r>
          </w:p>
        </w:tc>
        <w:tc>
          <w:tcPr>
            <w:tcW w:w="2692" w:type="dxa"/>
          </w:tcPr>
          <w:p w14:paraId="533E2108"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Февраль</w:t>
            </w:r>
          </w:p>
        </w:tc>
        <w:tc>
          <w:tcPr>
            <w:tcW w:w="3119" w:type="dxa"/>
          </w:tcPr>
          <w:p w14:paraId="118618CF"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Февраль</w:t>
            </w:r>
          </w:p>
        </w:tc>
      </w:tr>
      <w:tr w:rsidR="001E62EB" w:rsidRPr="00001C6F" w14:paraId="10E88ED0" w14:textId="77777777" w:rsidTr="009449A4">
        <w:trPr>
          <w:trHeight w:val="276"/>
        </w:trPr>
        <w:tc>
          <w:tcPr>
            <w:tcW w:w="2269" w:type="dxa"/>
          </w:tcPr>
          <w:p w14:paraId="230E5ADD" w14:textId="77777777" w:rsidR="001E62EB" w:rsidRPr="00001C6F" w:rsidRDefault="001E62EB" w:rsidP="00001C6F">
            <w:pPr>
              <w:pStyle w:val="a5"/>
              <w:ind w:left="142" w:right="34" w:hanging="108"/>
              <w:rPr>
                <w:color w:val="FF0000"/>
              </w:rPr>
            </w:pPr>
            <w:r w:rsidRPr="00001C6F">
              <w:rPr>
                <w:color w:val="FF0000"/>
              </w:rPr>
              <w:t>«Мы</w:t>
            </w:r>
            <w:r w:rsidRPr="00001C6F">
              <w:rPr>
                <w:color w:val="FF0000"/>
                <w:spacing w:val="-8"/>
              </w:rPr>
              <w:t xml:space="preserve"> </w:t>
            </w:r>
            <w:r w:rsidRPr="00001C6F">
              <w:rPr>
                <w:color w:val="FF0000"/>
              </w:rPr>
              <w:t>играем»</w:t>
            </w:r>
          </w:p>
          <w:p w14:paraId="78C09D15" w14:textId="77777777" w:rsidR="001E62EB" w:rsidRPr="00001C6F" w:rsidRDefault="001E62EB" w:rsidP="00001C6F">
            <w:pPr>
              <w:pStyle w:val="a5"/>
              <w:ind w:left="142" w:right="34" w:hanging="108"/>
              <w:rPr>
                <w:color w:val="FF0000"/>
              </w:rPr>
            </w:pPr>
            <w:r w:rsidRPr="00001C6F">
              <w:rPr>
                <w:color w:val="FF0000"/>
              </w:rPr>
              <w:t>«Мы</w:t>
            </w:r>
            <w:r w:rsidRPr="00001C6F">
              <w:rPr>
                <w:color w:val="FF0000"/>
                <w:spacing w:val="-10"/>
              </w:rPr>
              <w:t xml:space="preserve"> </w:t>
            </w:r>
            <w:r w:rsidRPr="00001C6F">
              <w:rPr>
                <w:color w:val="FF0000"/>
              </w:rPr>
              <w:t>-</w:t>
            </w:r>
            <w:r w:rsidRPr="00001C6F">
              <w:rPr>
                <w:color w:val="FF0000"/>
                <w:spacing w:val="-9"/>
              </w:rPr>
              <w:t xml:space="preserve"> </w:t>
            </w:r>
            <w:r w:rsidRPr="00001C6F">
              <w:rPr>
                <w:color w:val="FF0000"/>
              </w:rPr>
              <w:t>помощники»</w:t>
            </w:r>
          </w:p>
          <w:p w14:paraId="105735CE" w14:textId="77777777" w:rsidR="001E62EB" w:rsidRPr="00001C6F" w:rsidRDefault="001E62EB" w:rsidP="00001C6F">
            <w:pPr>
              <w:spacing w:after="0" w:line="240" w:lineRule="auto"/>
              <w:ind w:left="142" w:right="34" w:hanging="108"/>
              <w:rPr>
                <w:rFonts w:ascii="Times New Roman" w:hAnsi="Times New Roman" w:cs="Times New Roman"/>
                <w:color w:val="FF0000"/>
              </w:rPr>
            </w:pPr>
            <w:r w:rsidRPr="00001C6F">
              <w:rPr>
                <w:rFonts w:ascii="Times New Roman" w:hAnsi="Times New Roman" w:cs="Times New Roman"/>
                <w:color w:val="FF0000"/>
                <w:spacing w:val="-1"/>
              </w:rPr>
              <w:t>«Книжка-малышка»</w:t>
            </w:r>
          </w:p>
          <w:p w14:paraId="7CB7C705" w14:textId="77777777" w:rsidR="001E62EB" w:rsidRPr="00001C6F" w:rsidRDefault="001E62EB" w:rsidP="00001C6F">
            <w:pPr>
              <w:spacing w:after="0" w:line="240" w:lineRule="auto"/>
              <w:ind w:left="142" w:right="34" w:hanging="108"/>
              <w:rPr>
                <w:rFonts w:ascii="Times New Roman" w:hAnsi="Times New Roman" w:cs="Times New Roman"/>
                <w:color w:val="FF0000"/>
              </w:rPr>
            </w:pPr>
            <w:r w:rsidRPr="00001C6F">
              <w:rPr>
                <w:rFonts w:ascii="Times New Roman" w:hAnsi="Times New Roman" w:cs="Times New Roman"/>
                <w:color w:val="FF0000"/>
              </w:rPr>
              <w:t>«Наша</w:t>
            </w:r>
            <w:r w:rsidRPr="00001C6F">
              <w:rPr>
                <w:rFonts w:ascii="Times New Roman" w:hAnsi="Times New Roman" w:cs="Times New Roman"/>
                <w:color w:val="FF0000"/>
                <w:spacing w:val="-8"/>
              </w:rPr>
              <w:t xml:space="preserve"> </w:t>
            </w:r>
            <w:r w:rsidRPr="00001C6F">
              <w:rPr>
                <w:rFonts w:ascii="Times New Roman" w:hAnsi="Times New Roman" w:cs="Times New Roman"/>
                <w:color w:val="FF0000"/>
              </w:rPr>
              <w:t>большая</w:t>
            </w:r>
            <w:r w:rsidRPr="00001C6F">
              <w:rPr>
                <w:rFonts w:ascii="Times New Roman" w:hAnsi="Times New Roman" w:cs="Times New Roman"/>
                <w:color w:val="FF0000"/>
                <w:spacing w:val="-5"/>
              </w:rPr>
              <w:t xml:space="preserve"> </w:t>
            </w:r>
            <w:r w:rsidRPr="00001C6F">
              <w:rPr>
                <w:rFonts w:ascii="Times New Roman" w:hAnsi="Times New Roman" w:cs="Times New Roman"/>
                <w:color w:val="FF0000"/>
              </w:rPr>
              <w:t>семья»</w:t>
            </w:r>
          </w:p>
        </w:tc>
        <w:tc>
          <w:tcPr>
            <w:tcW w:w="2269" w:type="dxa"/>
          </w:tcPr>
          <w:p w14:paraId="315B0AF2" w14:textId="77777777" w:rsidR="001E62EB" w:rsidRPr="00001C6F" w:rsidRDefault="001E62EB" w:rsidP="00001C6F">
            <w:pPr>
              <w:pStyle w:val="a5"/>
              <w:ind w:left="142" w:right="34" w:hanging="108"/>
            </w:pPr>
            <w:r w:rsidRPr="00001C6F">
              <w:t>«Мы</w:t>
            </w:r>
            <w:r w:rsidRPr="00001C6F">
              <w:rPr>
                <w:spacing w:val="-8"/>
              </w:rPr>
              <w:t xml:space="preserve"> </w:t>
            </w:r>
            <w:r w:rsidRPr="00001C6F">
              <w:t>играем»</w:t>
            </w:r>
          </w:p>
          <w:p w14:paraId="0CBFB0C5" w14:textId="77777777" w:rsidR="001E62EB" w:rsidRPr="00001C6F" w:rsidRDefault="001E62EB" w:rsidP="00001C6F">
            <w:pPr>
              <w:pStyle w:val="a5"/>
              <w:ind w:left="142" w:right="34" w:hanging="108"/>
            </w:pPr>
            <w:r w:rsidRPr="00001C6F">
              <w:t>«Мы</w:t>
            </w:r>
            <w:r w:rsidRPr="00001C6F">
              <w:rPr>
                <w:spacing w:val="-10"/>
              </w:rPr>
              <w:t xml:space="preserve"> </w:t>
            </w:r>
            <w:r w:rsidRPr="00001C6F">
              <w:t>-</w:t>
            </w:r>
            <w:r w:rsidRPr="00001C6F">
              <w:rPr>
                <w:spacing w:val="-9"/>
              </w:rPr>
              <w:t xml:space="preserve"> </w:t>
            </w:r>
            <w:r w:rsidRPr="00001C6F">
              <w:t>помощники»</w:t>
            </w:r>
          </w:p>
          <w:p w14:paraId="30ED3AA7" w14:textId="77777777" w:rsidR="001E62EB" w:rsidRPr="00001C6F" w:rsidRDefault="001E62EB" w:rsidP="00001C6F">
            <w:pPr>
              <w:spacing w:after="0" w:line="240" w:lineRule="auto"/>
              <w:ind w:left="142" w:right="34" w:hanging="108"/>
              <w:rPr>
                <w:rFonts w:ascii="Times New Roman" w:hAnsi="Times New Roman" w:cs="Times New Roman"/>
              </w:rPr>
            </w:pPr>
            <w:r w:rsidRPr="00001C6F">
              <w:rPr>
                <w:rFonts w:ascii="Times New Roman" w:hAnsi="Times New Roman" w:cs="Times New Roman"/>
                <w:spacing w:val="-1"/>
              </w:rPr>
              <w:t>«Книжка-малышка»</w:t>
            </w:r>
          </w:p>
          <w:p w14:paraId="17EFDE47" w14:textId="77777777" w:rsidR="001E62EB" w:rsidRPr="00001C6F" w:rsidRDefault="001E62EB" w:rsidP="00001C6F">
            <w:pPr>
              <w:spacing w:after="0" w:line="240" w:lineRule="auto"/>
              <w:ind w:left="142" w:right="34" w:hanging="108"/>
              <w:rPr>
                <w:rFonts w:ascii="Times New Roman" w:hAnsi="Times New Roman" w:cs="Times New Roman"/>
              </w:rPr>
            </w:pPr>
            <w:r w:rsidRPr="00001C6F">
              <w:rPr>
                <w:rFonts w:ascii="Times New Roman" w:hAnsi="Times New Roman" w:cs="Times New Roman"/>
              </w:rPr>
              <w:t>«Наша</w:t>
            </w:r>
            <w:r w:rsidRPr="00001C6F">
              <w:rPr>
                <w:rFonts w:ascii="Times New Roman" w:hAnsi="Times New Roman" w:cs="Times New Roman"/>
                <w:spacing w:val="-8"/>
              </w:rPr>
              <w:t xml:space="preserve"> </w:t>
            </w:r>
            <w:r w:rsidRPr="00001C6F">
              <w:rPr>
                <w:rFonts w:ascii="Times New Roman" w:hAnsi="Times New Roman" w:cs="Times New Roman"/>
              </w:rPr>
              <w:t>большая</w:t>
            </w:r>
            <w:r w:rsidRPr="00001C6F">
              <w:rPr>
                <w:rFonts w:ascii="Times New Roman" w:hAnsi="Times New Roman" w:cs="Times New Roman"/>
                <w:spacing w:val="-5"/>
              </w:rPr>
              <w:t xml:space="preserve"> </w:t>
            </w:r>
            <w:r w:rsidRPr="00001C6F">
              <w:rPr>
                <w:rFonts w:ascii="Times New Roman" w:hAnsi="Times New Roman" w:cs="Times New Roman"/>
              </w:rPr>
              <w:t>семья»</w:t>
            </w:r>
          </w:p>
        </w:tc>
        <w:tc>
          <w:tcPr>
            <w:tcW w:w="2835" w:type="dxa"/>
          </w:tcPr>
          <w:p w14:paraId="682F19D0" w14:textId="77777777" w:rsidR="001E62EB" w:rsidRPr="00001C6F" w:rsidRDefault="001E62EB" w:rsidP="00001C6F">
            <w:pPr>
              <w:pStyle w:val="a5"/>
              <w:ind w:left="142" w:right="34" w:hanging="108"/>
            </w:pPr>
            <w:r w:rsidRPr="00001C6F">
              <w:t>«Одежда»</w:t>
            </w:r>
          </w:p>
          <w:p w14:paraId="71FE4076" w14:textId="77777777" w:rsidR="001E62EB" w:rsidRPr="00001C6F" w:rsidRDefault="001E62EB" w:rsidP="00001C6F">
            <w:pPr>
              <w:pStyle w:val="a5"/>
              <w:ind w:left="142" w:right="34" w:hanging="108"/>
            </w:pPr>
            <w:r w:rsidRPr="00001C6F">
              <w:t>«Военные</w:t>
            </w:r>
            <w:r w:rsidRPr="00001C6F">
              <w:rPr>
                <w:spacing w:val="-9"/>
              </w:rPr>
              <w:t xml:space="preserve"> </w:t>
            </w:r>
            <w:r w:rsidRPr="00001C6F">
              <w:t>профессии»</w:t>
            </w:r>
          </w:p>
          <w:p w14:paraId="41FBF164" w14:textId="77777777" w:rsidR="001E62EB" w:rsidRPr="00001C6F" w:rsidRDefault="001E62EB" w:rsidP="00001C6F">
            <w:pPr>
              <w:pStyle w:val="a5"/>
              <w:ind w:left="142" w:right="34" w:hanging="108"/>
            </w:pPr>
            <w:r w:rsidRPr="00001C6F">
              <w:t>«Праздник</w:t>
            </w:r>
            <w:r w:rsidRPr="00001C6F">
              <w:rPr>
                <w:spacing w:val="-14"/>
              </w:rPr>
              <w:t xml:space="preserve"> </w:t>
            </w:r>
            <w:r w:rsidRPr="00001C6F">
              <w:t>пап»</w:t>
            </w:r>
          </w:p>
          <w:p w14:paraId="79687359" w14:textId="77777777" w:rsidR="001E62EB" w:rsidRPr="00001C6F" w:rsidRDefault="001E62EB" w:rsidP="00001C6F">
            <w:pPr>
              <w:spacing w:after="0" w:line="240" w:lineRule="auto"/>
              <w:ind w:left="142" w:right="34" w:hanging="108"/>
              <w:rPr>
                <w:rFonts w:ascii="Times New Roman" w:hAnsi="Times New Roman" w:cs="Times New Roman"/>
              </w:rPr>
            </w:pPr>
            <w:r w:rsidRPr="00001C6F">
              <w:rPr>
                <w:rFonts w:ascii="Times New Roman" w:hAnsi="Times New Roman" w:cs="Times New Roman"/>
              </w:rPr>
              <w:t>«Бабушка</w:t>
            </w:r>
            <w:r w:rsidRPr="00001C6F">
              <w:rPr>
                <w:rFonts w:ascii="Times New Roman" w:hAnsi="Times New Roman" w:cs="Times New Roman"/>
                <w:spacing w:val="-11"/>
              </w:rPr>
              <w:t xml:space="preserve"> </w:t>
            </w:r>
            <w:r w:rsidRPr="00001C6F">
              <w:rPr>
                <w:rFonts w:ascii="Times New Roman" w:hAnsi="Times New Roman" w:cs="Times New Roman"/>
              </w:rPr>
              <w:t>родная»</w:t>
            </w:r>
          </w:p>
        </w:tc>
        <w:tc>
          <w:tcPr>
            <w:tcW w:w="2693" w:type="dxa"/>
          </w:tcPr>
          <w:p w14:paraId="371E1E5C" w14:textId="77777777" w:rsidR="001E62EB" w:rsidRPr="00001C6F" w:rsidRDefault="001E62EB" w:rsidP="00001C6F">
            <w:pPr>
              <w:pStyle w:val="a5"/>
              <w:ind w:left="142" w:right="34" w:hanging="108"/>
            </w:pPr>
            <w:r w:rsidRPr="00001C6F">
              <w:t>«Волшебница</w:t>
            </w:r>
            <w:r w:rsidRPr="00001C6F">
              <w:rPr>
                <w:spacing w:val="-8"/>
              </w:rPr>
              <w:t xml:space="preserve"> </w:t>
            </w:r>
            <w:r w:rsidRPr="00001C6F">
              <w:t>вода»</w:t>
            </w:r>
          </w:p>
          <w:p w14:paraId="197F812C" w14:textId="77777777" w:rsidR="001E62EB" w:rsidRPr="00001C6F" w:rsidRDefault="001E62EB" w:rsidP="00001C6F">
            <w:pPr>
              <w:pStyle w:val="a5"/>
              <w:ind w:left="142" w:right="34" w:hanging="108"/>
            </w:pPr>
            <w:r w:rsidRPr="00001C6F">
              <w:t>«Военная</w:t>
            </w:r>
            <w:r w:rsidRPr="00001C6F">
              <w:rPr>
                <w:spacing w:val="-10"/>
              </w:rPr>
              <w:t xml:space="preserve"> </w:t>
            </w:r>
            <w:r w:rsidRPr="00001C6F">
              <w:t>техника»</w:t>
            </w:r>
          </w:p>
          <w:p w14:paraId="4B8B2EFA" w14:textId="77777777" w:rsidR="001E62EB" w:rsidRPr="00001C6F" w:rsidRDefault="001E62EB" w:rsidP="00001C6F">
            <w:pPr>
              <w:pStyle w:val="a5"/>
              <w:ind w:left="142" w:right="34" w:hanging="108"/>
            </w:pPr>
            <w:r w:rsidRPr="00001C6F">
              <w:t>«Мы</w:t>
            </w:r>
            <w:r w:rsidRPr="00001C6F">
              <w:rPr>
                <w:spacing w:val="4"/>
              </w:rPr>
              <w:t xml:space="preserve"> </w:t>
            </w:r>
            <w:r w:rsidRPr="00001C6F">
              <w:t>—</w:t>
            </w:r>
            <w:r w:rsidRPr="00001C6F">
              <w:rPr>
                <w:spacing w:val="6"/>
              </w:rPr>
              <w:t xml:space="preserve"> </w:t>
            </w:r>
            <w:r w:rsidRPr="00001C6F">
              <w:t>защитники</w:t>
            </w:r>
            <w:r w:rsidRPr="00001C6F">
              <w:rPr>
                <w:spacing w:val="5"/>
              </w:rPr>
              <w:t xml:space="preserve"> </w:t>
            </w:r>
            <w:r w:rsidRPr="00001C6F">
              <w:t>отечества»</w:t>
            </w:r>
          </w:p>
          <w:p w14:paraId="35961D4A" w14:textId="77777777" w:rsidR="001E62EB" w:rsidRPr="00001C6F" w:rsidRDefault="001E62EB" w:rsidP="00001C6F">
            <w:pPr>
              <w:pStyle w:val="a5"/>
              <w:ind w:left="142" w:right="34" w:hanging="108"/>
            </w:pPr>
            <w:r w:rsidRPr="00001C6F">
              <w:t>«Мамины</w:t>
            </w:r>
            <w:r w:rsidRPr="00001C6F">
              <w:rPr>
                <w:spacing w:val="-11"/>
              </w:rPr>
              <w:t xml:space="preserve"> </w:t>
            </w:r>
            <w:r w:rsidRPr="00001C6F">
              <w:t>руки»</w:t>
            </w:r>
          </w:p>
        </w:tc>
        <w:tc>
          <w:tcPr>
            <w:tcW w:w="2692" w:type="dxa"/>
          </w:tcPr>
          <w:p w14:paraId="5AEE6C02"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«Арктика</w:t>
            </w:r>
            <w:r w:rsidRPr="00001C6F">
              <w:rPr>
                <w:rFonts w:ascii="Times New Roman" w:hAnsi="Times New Roman" w:cs="Times New Roman"/>
                <w:spacing w:val="-14"/>
              </w:rPr>
              <w:t xml:space="preserve"> </w:t>
            </w:r>
            <w:r w:rsidRPr="00001C6F">
              <w:rPr>
                <w:rFonts w:ascii="Times New Roman" w:hAnsi="Times New Roman" w:cs="Times New Roman"/>
              </w:rPr>
              <w:t>и</w:t>
            </w:r>
            <w:r w:rsidRPr="00001C6F">
              <w:rPr>
                <w:rFonts w:ascii="Times New Roman" w:hAnsi="Times New Roman" w:cs="Times New Roman"/>
                <w:spacing w:val="-14"/>
              </w:rPr>
              <w:t xml:space="preserve"> </w:t>
            </w:r>
            <w:r w:rsidRPr="00001C6F">
              <w:rPr>
                <w:rFonts w:ascii="Times New Roman" w:hAnsi="Times New Roman" w:cs="Times New Roman"/>
              </w:rPr>
              <w:t>Антарктика»</w:t>
            </w:r>
          </w:p>
          <w:p w14:paraId="07B2778D"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«Рода</w:t>
            </w:r>
            <w:r w:rsidRPr="00001C6F">
              <w:rPr>
                <w:rFonts w:ascii="Times New Roman" w:hAnsi="Times New Roman" w:cs="Times New Roman"/>
                <w:spacing w:val="-11"/>
              </w:rPr>
              <w:t xml:space="preserve"> </w:t>
            </w:r>
            <w:r w:rsidRPr="00001C6F">
              <w:rPr>
                <w:rFonts w:ascii="Times New Roman" w:hAnsi="Times New Roman" w:cs="Times New Roman"/>
              </w:rPr>
              <w:t>войск»</w:t>
            </w:r>
          </w:p>
          <w:p w14:paraId="64A10222"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«День</w:t>
            </w:r>
            <w:r w:rsidRPr="00001C6F">
              <w:rPr>
                <w:rFonts w:ascii="Times New Roman" w:hAnsi="Times New Roman" w:cs="Times New Roman"/>
                <w:spacing w:val="-13"/>
              </w:rPr>
              <w:t xml:space="preserve"> </w:t>
            </w:r>
            <w:r w:rsidRPr="00001C6F">
              <w:rPr>
                <w:rFonts w:ascii="Times New Roman" w:hAnsi="Times New Roman" w:cs="Times New Roman"/>
              </w:rPr>
              <w:t>защитника</w:t>
            </w:r>
            <w:r w:rsidRPr="00001C6F">
              <w:rPr>
                <w:rFonts w:ascii="Times New Roman" w:hAnsi="Times New Roman" w:cs="Times New Roman"/>
                <w:spacing w:val="-13"/>
              </w:rPr>
              <w:t xml:space="preserve"> </w:t>
            </w:r>
            <w:r w:rsidRPr="00001C6F">
              <w:rPr>
                <w:rFonts w:ascii="Times New Roman" w:hAnsi="Times New Roman" w:cs="Times New Roman"/>
              </w:rPr>
              <w:t>отечества»</w:t>
            </w:r>
          </w:p>
          <w:p w14:paraId="0FDBCF1C"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«Руки</w:t>
            </w:r>
            <w:r w:rsidRPr="00001C6F">
              <w:rPr>
                <w:rFonts w:ascii="Times New Roman" w:hAnsi="Times New Roman" w:cs="Times New Roman"/>
                <w:spacing w:val="-12"/>
              </w:rPr>
              <w:t xml:space="preserve"> </w:t>
            </w:r>
            <w:r w:rsidRPr="00001C6F">
              <w:rPr>
                <w:rFonts w:ascii="Times New Roman" w:hAnsi="Times New Roman" w:cs="Times New Roman"/>
              </w:rPr>
              <w:t>бабушки</w:t>
            </w:r>
            <w:r w:rsidRPr="00001C6F">
              <w:rPr>
                <w:rFonts w:ascii="Times New Roman" w:hAnsi="Times New Roman" w:cs="Times New Roman"/>
                <w:spacing w:val="-11"/>
              </w:rPr>
              <w:t xml:space="preserve"> </w:t>
            </w:r>
            <w:r w:rsidRPr="00001C6F">
              <w:rPr>
                <w:rFonts w:ascii="Times New Roman" w:hAnsi="Times New Roman" w:cs="Times New Roman"/>
              </w:rPr>
              <w:t>и</w:t>
            </w:r>
            <w:r w:rsidRPr="00001C6F">
              <w:rPr>
                <w:rFonts w:ascii="Times New Roman" w:hAnsi="Times New Roman" w:cs="Times New Roman"/>
                <w:spacing w:val="-10"/>
              </w:rPr>
              <w:t xml:space="preserve"> </w:t>
            </w:r>
            <w:r w:rsidRPr="00001C6F">
              <w:rPr>
                <w:rFonts w:ascii="Times New Roman" w:hAnsi="Times New Roman" w:cs="Times New Roman"/>
              </w:rPr>
              <w:t>мамы»</w:t>
            </w:r>
          </w:p>
        </w:tc>
        <w:tc>
          <w:tcPr>
            <w:tcW w:w="3119" w:type="dxa"/>
          </w:tcPr>
          <w:p w14:paraId="7EA52934"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«Научные</w:t>
            </w:r>
            <w:r w:rsidRPr="00001C6F">
              <w:rPr>
                <w:rFonts w:ascii="Times New Roman" w:hAnsi="Times New Roman" w:cs="Times New Roman"/>
                <w:spacing w:val="-10"/>
              </w:rPr>
              <w:t xml:space="preserve"> </w:t>
            </w:r>
            <w:r w:rsidRPr="00001C6F">
              <w:rPr>
                <w:rFonts w:ascii="Times New Roman" w:hAnsi="Times New Roman" w:cs="Times New Roman"/>
              </w:rPr>
              <w:t>открытия»</w:t>
            </w:r>
          </w:p>
          <w:p w14:paraId="212AAD66"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«Широкая</w:t>
            </w:r>
            <w:r w:rsidRPr="00001C6F">
              <w:rPr>
                <w:rFonts w:ascii="Times New Roman" w:hAnsi="Times New Roman" w:cs="Times New Roman"/>
                <w:spacing w:val="-9"/>
              </w:rPr>
              <w:t xml:space="preserve"> </w:t>
            </w:r>
            <w:r w:rsidRPr="00001C6F">
              <w:rPr>
                <w:rFonts w:ascii="Times New Roman" w:hAnsi="Times New Roman" w:cs="Times New Roman"/>
              </w:rPr>
              <w:t>Масленица»</w:t>
            </w:r>
          </w:p>
          <w:p w14:paraId="7D4ADF1E"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«Будем</w:t>
            </w:r>
            <w:r w:rsidRPr="00001C6F">
              <w:rPr>
                <w:rFonts w:ascii="Times New Roman" w:hAnsi="Times New Roman" w:cs="Times New Roman"/>
                <w:spacing w:val="-9"/>
              </w:rPr>
              <w:t xml:space="preserve"> </w:t>
            </w:r>
            <w:r w:rsidRPr="00001C6F">
              <w:rPr>
                <w:rFonts w:ascii="Times New Roman" w:hAnsi="Times New Roman" w:cs="Times New Roman"/>
              </w:rPr>
              <w:t>в</w:t>
            </w:r>
            <w:r w:rsidRPr="00001C6F">
              <w:rPr>
                <w:rFonts w:ascii="Times New Roman" w:hAnsi="Times New Roman" w:cs="Times New Roman"/>
                <w:spacing w:val="-8"/>
              </w:rPr>
              <w:t xml:space="preserve"> </w:t>
            </w:r>
            <w:r w:rsidRPr="00001C6F">
              <w:rPr>
                <w:rFonts w:ascii="Times New Roman" w:hAnsi="Times New Roman" w:cs="Times New Roman"/>
              </w:rPr>
              <w:t>армии</w:t>
            </w:r>
            <w:r w:rsidRPr="00001C6F">
              <w:rPr>
                <w:rFonts w:ascii="Times New Roman" w:hAnsi="Times New Roman" w:cs="Times New Roman"/>
                <w:spacing w:val="-7"/>
              </w:rPr>
              <w:t xml:space="preserve"> </w:t>
            </w:r>
            <w:r w:rsidRPr="00001C6F">
              <w:rPr>
                <w:rFonts w:ascii="Times New Roman" w:hAnsi="Times New Roman" w:cs="Times New Roman"/>
              </w:rPr>
              <w:t>служить»</w:t>
            </w:r>
          </w:p>
          <w:p w14:paraId="3C5E8386"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«Женский</w:t>
            </w:r>
            <w:r w:rsidRPr="00001C6F">
              <w:rPr>
                <w:rFonts w:ascii="Times New Roman" w:hAnsi="Times New Roman" w:cs="Times New Roman"/>
                <w:spacing w:val="-8"/>
              </w:rPr>
              <w:t xml:space="preserve"> </w:t>
            </w:r>
            <w:r w:rsidRPr="00001C6F">
              <w:rPr>
                <w:rFonts w:ascii="Times New Roman" w:hAnsi="Times New Roman" w:cs="Times New Roman"/>
              </w:rPr>
              <w:t>день</w:t>
            </w:r>
            <w:r w:rsidRPr="00001C6F">
              <w:rPr>
                <w:rFonts w:ascii="Times New Roman" w:hAnsi="Times New Roman" w:cs="Times New Roman"/>
                <w:spacing w:val="-6"/>
              </w:rPr>
              <w:t xml:space="preserve"> </w:t>
            </w:r>
            <w:r w:rsidRPr="00001C6F">
              <w:rPr>
                <w:rFonts w:ascii="Times New Roman" w:hAnsi="Times New Roman" w:cs="Times New Roman"/>
              </w:rPr>
              <w:t>8</w:t>
            </w:r>
            <w:r w:rsidRPr="00001C6F">
              <w:rPr>
                <w:rFonts w:ascii="Times New Roman" w:hAnsi="Times New Roman" w:cs="Times New Roman"/>
                <w:spacing w:val="-9"/>
              </w:rPr>
              <w:t xml:space="preserve"> </w:t>
            </w:r>
            <w:r w:rsidRPr="00001C6F">
              <w:rPr>
                <w:rFonts w:ascii="Times New Roman" w:hAnsi="Times New Roman" w:cs="Times New Roman"/>
              </w:rPr>
              <w:t>марта»</w:t>
            </w:r>
          </w:p>
        </w:tc>
      </w:tr>
      <w:tr w:rsidR="001E62EB" w:rsidRPr="00001C6F" w14:paraId="694EEEC7" w14:textId="77777777" w:rsidTr="009449A4">
        <w:tc>
          <w:tcPr>
            <w:tcW w:w="2269" w:type="dxa"/>
          </w:tcPr>
          <w:p w14:paraId="44BB80F4" w14:textId="77777777" w:rsidR="001E62EB" w:rsidRPr="00001C6F" w:rsidRDefault="001E62EB" w:rsidP="00001C6F">
            <w:pPr>
              <w:spacing w:after="0" w:line="240" w:lineRule="auto"/>
              <w:ind w:left="142" w:right="34" w:hanging="108"/>
              <w:rPr>
                <w:rFonts w:ascii="Times New Roman" w:hAnsi="Times New Roman" w:cs="Times New Roman"/>
                <w:b/>
                <w:color w:val="FF0000"/>
              </w:rPr>
            </w:pPr>
            <w:r w:rsidRPr="00001C6F">
              <w:rPr>
                <w:rFonts w:ascii="Times New Roman" w:hAnsi="Times New Roman" w:cs="Times New Roman"/>
                <w:b/>
                <w:color w:val="FF0000"/>
              </w:rPr>
              <w:t>Март</w:t>
            </w:r>
          </w:p>
        </w:tc>
        <w:tc>
          <w:tcPr>
            <w:tcW w:w="2269" w:type="dxa"/>
          </w:tcPr>
          <w:p w14:paraId="684EDDBD" w14:textId="77777777" w:rsidR="001E62EB" w:rsidRPr="00001C6F" w:rsidRDefault="001E62EB" w:rsidP="00001C6F">
            <w:pPr>
              <w:spacing w:after="0" w:line="240" w:lineRule="auto"/>
              <w:ind w:left="142" w:right="34" w:hanging="108"/>
              <w:rPr>
                <w:rFonts w:ascii="Times New Roman" w:hAnsi="Times New Roman" w:cs="Times New Roman"/>
                <w:b/>
              </w:rPr>
            </w:pPr>
            <w:r w:rsidRPr="00001C6F">
              <w:rPr>
                <w:rFonts w:ascii="Times New Roman" w:hAnsi="Times New Roman" w:cs="Times New Roman"/>
                <w:b/>
              </w:rPr>
              <w:t>Март</w:t>
            </w:r>
          </w:p>
        </w:tc>
        <w:tc>
          <w:tcPr>
            <w:tcW w:w="2835" w:type="dxa"/>
          </w:tcPr>
          <w:p w14:paraId="349D9858" w14:textId="77777777" w:rsidR="001E62EB" w:rsidRPr="00001C6F" w:rsidRDefault="001E62EB" w:rsidP="00001C6F">
            <w:pPr>
              <w:spacing w:after="0" w:line="240" w:lineRule="auto"/>
              <w:ind w:left="142" w:right="34" w:hanging="108"/>
              <w:rPr>
                <w:rFonts w:ascii="Times New Roman" w:hAnsi="Times New Roman" w:cs="Times New Roman"/>
                <w:b/>
              </w:rPr>
            </w:pPr>
            <w:r w:rsidRPr="00001C6F">
              <w:rPr>
                <w:rFonts w:ascii="Times New Roman" w:hAnsi="Times New Roman" w:cs="Times New Roman"/>
                <w:b/>
              </w:rPr>
              <w:t>Март</w:t>
            </w:r>
          </w:p>
        </w:tc>
        <w:tc>
          <w:tcPr>
            <w:tcW w:w="2693" w:type="dxa"/>
          </w:tcPr>
          <w:p w14:paraId="1CEA250A" w14:textId="77777777" w:rsidR="001E62EB" w:rsidRPr="00001C6F" w:rsidRDefault="001E62EB" w:rsidP="00001C6F">
            <w:pPr>
              <w:spacing w:after="0" w:line="240" w:lineRule="auto"/>
              <w:ind w:left="142" w:right="34" w:hanging="108"/>
              <w:rPr>
                <w:rFonts w:ascii="Times New Roman" w:hAnsi="Times New Roman" w:cs="Times New Roman"/>
                <w:b/>
              </w:rPr>
            </w:pPr>
            <w:r w:rsidRPr="00001C6F">
              <w:rPr>
                <w:rFonts w:ascii="Times New Roman" w:hAnsi="Times New Roman" w:cs="Times New Roman"/>
                <w:b/>
              </w:rPr>
              <w:t>Март</w:t>
            </w:r>
          </w:p>
        </w:tc>
        <w:tc>
          <w:tcPr>
            <w:tcW w:w="2692" w:type="dxa"/>
          </w:tcPr>
          <w:p w14:paraId="5D9BA588"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Март</w:t>
            </w:r>
          </w:p>
        </w:tc>
        <w:tc>
          <w:tcPr>
            <w:tcW w:w="3119" w:type="dxa"/>
          </w:tcPr>
          <w:p w14:paraId="372A3563"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Март</w:t>
            </w:r>
          </w:p>
        </w:tc>
      </w:tr>
      <w:tr w:rsidR="001E62EB" w:rsidRPr="00001C6F" w14:paraId="1D0D7891" w14:textId="77777777" w:rsidTr="009449A4">
        <w:trPr>
          <w:trHeight w:val="795"/>
        </w:trPr>
        <w:tc>
          <w:tcPr>
            <w:tcW w:w="2269" w:type="dxa"/>
          </w:tcPr>
          <w:p w14:paraId="142B4401" w14:textId="77777777" w:rsidR="001E62EB" w:rsidRPr="00001C6F" w:rsidRDefault="001E62EB" w:rsidP="00001C6F">
            <w:pPr>
              <w:pStyle w:val="a5"/>
              <w:ind w:left="142" w:right="34" w:hanging="108"/>
              <w:rPr>
                <w:color w:val="FF0000"/>
              </w:rPr>
            </w:pPr>
            <w:r w:rsidRPr="00001C6F">
              <w:rPr>
                <w:color w:val="FF0000"/>
              </w:rPr>
              <w:t>«Мамин</w:t>
            </w:r>
            <w:r w:rsidRPr="00001C6F">
              <w:rPr>
                <w:color w:val="FF0000"/>
                <w:spacing w:val="-10"/>
              </w:rPr>
              <w:t xml:space="preserve"> </w:t>
            </w:r>
            <w:r w:rsidRPr="00001C6F">
              <w:rPr>
                <w:color w:val="FF0000"/>
              </w:rPr>
              <w:t>день»</w:t>
            </w:r>
          </w:p>
          <w:p w14:paraId="5ADC8991" w14:textId="77777777" w:rsidR="001E62EB" w:rsidRPr="00001C6F" w:rsidRDefault="001E62EB" w:rsidP="00001C6F">
            <w:pPr>
              <w:spacing w:after="0" w:line="240" w:lineRule="auto"/>
              <w:ind w:left="142" w:right="34" w:hanging="108"/>
              <w:rPr>
                <w:rFonts w:ascii="Times New Roman" w:hAnsi="Times New Roman" w:cs="Times New Roman"/>
                <w:color w:val="FF0000"/>
              </w:rPr>
            </w:pPr>
            <w:r w:rsidRPr="00001C6F">
              <w:rPr>
                <w:rFonts w:ascii="Times New Roman" w:hAnsi="Times New Roman" w:cs="Times New Roman"/>
                <w:color w:val="FF0000"/>
              </w:rPr>
              <w:t>«Весёлый</w:t>
            </w:r>
            <w:r w:rsidRPr="00001C6F">
              <w:rPr>
                <w:rFonts w:ascii="Times New Roman" w:hAnsi="Times New Roman" w:cs="Times New Roman"/>
                <w:color w:val="FF0000"/>
                <w:spacing w:val="-11"/>
              </w:rPr>
              <w:t xml:space="preserve"> </w:t>
            </w:r>
            <w:r w:rsidRPr="00001C6F">
              <w:rPr>
                <w:rFonts w:ascii="Times New Roman" w:hAnsi="Times New Roman" w:cs="Times New Roman"/>
                <w:color w:val="FF0000"/>
              </w:rPr>
              <w:t>петрушка»</w:t>
            </w:r>
          </w:p>
          <w:p w14:paraId="59966A26" w14:textId="77777777" w:rsidR="001E62EB" w:rsidRPr="00001C6F" w:rsidRDefault="001E62EB" w:rsidP="00001C6F">
            <w:pPr>
              <w:pStyle w:val="a5"/>
              <w:ind w:left="142" w:right="34" w:hanging="108"/>
              <w:rPr>
                <w:color w:val="FF0000"/>
              </w:rPr>
            </w:pPr>
            <w:r w:rsidRPr="00001C6F">
              <w:rPr>
                <w:color w:val="FF0000"/>
              </w:rPr>
              <w:t>«Растём</w:t>
            </w:r>
            <w:r w:rsidRPr="00001C6F">
              <w:rPr>
                <w:color w:val="FF0000"/>
                <w:spacing w:val="-14"/>
              </w:rPr>
              <w:t xml:space="preserve"> </w:t>
            </w:r>
            <w:r w:rsidRPr="00001C6F">
              <w:rPr>
                <w:color w:val="FF0000"/>
              </w:rPr>
              <w:t>здоровыми»</w:t>
            </w:r>
          </w:p>
          <w:p w14:paraId="7A7311E9" w14:textId="77777777" w:rsidR="001E62EB" w:rsidRPr="00001C6F" w:rsidRDefault="001E62EB" w:rsidP="00001C6F">
            <w:pPr>
              <w:spacing w:after="0" w:line="240" w:lineRule="auto"/>
              <w:ind w:left="142" w:right="34" w:hanging="108"/>
              <w:rPr>
                <w:rFonts w:ascii="Times New Roman" w:hAnsi="Times New Roman" w:cs="Times New Roman"/>
                <w:color w:val="FF0000"/>
              </w:rPr>
            </w:pPr>
            <w:r w:rsidRPr="00001C6F">
              <w:rPr>
                <w:rFonts w:ascii="Times New Roman" w:hAnsi="Times New Roman" w:cs="Times New Roman"/>
                <w:color w:val="FF0000"/>
              </w:rPr>
              <w:t>«Весна</w:t>
            </w:r>
            <w:r w:rsidRPr="00001C6F">
              <w:rPr>
                <w:rFonts w:ascii="Times New Roman" w:hAnsi="Times New Roman" w:cs="Times New Roman"/>
                <w:color w:val="FF0000"/>
                <w:spacing w:val="-7"/>
              </w:rPr>
              <w:t xml:space="preserve"> </w:t>
            </w:r>
            <w:r w:rsidRPr="00001C6F">
              <w:rPr>
                <w:rFonts w:ascii="Times New Roman" w:hAnsi="Times New Roman" w:cs="Times New Roman"/>
                <w:color w:val="FF0000"/>
              </w:rPr>
              <w:t>идёт</w:t>
            </w:r>
          </w:p>
        </w:tc>
        <w:tc>
          <w:tcPr>
            <w:tcW w:w="2269" w:type="dxa"/>
          </w:tcPr>
          <w:p w14:paraId="2B831D3E" w14:textId="77777777" w:rsidR="001E62EB" w:rsidRPr="00001C6F" w:rsidRDefault="001E62EB" w:rsidP="00001C6F">
            <w:pPr>
              <w:pStyle w:val="a5"/>
              <w:ind w:left="142" w:right="34" w:hanging="108"/>
            </w:pPr>
            <w:r w:rsidRPr="00001C6F">
              <w:t>«Мамин</w:t>
            </w:r>
            <w:r w:rsidRPr="00001C6F">
              <w:rPr>
                <w:spacing w:val="-10"/>
              </w:rPr>
              <w:t xml:space="preserve"> </w:t>
            </w:r>
            <w:r w:rsidRPr="00001C6F">
              <w:t>день»</w:t>
            </w:r>
          </w:p>
          <w:p w14:paraId="6005A844" w14:textId="77777777" w:rsidR="001E62EB" w:rsidRPr="00001C6F" w:rsidRDefault="001E62EB" w:rsidP="00001C6F">
            <w:pPr>
              <w:spacing w:after="0" w:line="240" w:lineRule="auto"/>
              <w:ind w:left="142" w:right="34" w:hanging="108"/>
              <w:rPr>
                <w:rFonts w:ascii="Times New Roman" w:hAnsi="Times New Roman" w:cs="Times New Roman"/>
              </w:rPr>
            </w:pPr>
            <w:r w:rsidRPr="00001C6F">
              <w:rPr>
                <w:rFonts w:ascii="Times New Roman" w:hAnsi="Times New Roman" w:cs="Times New Roman"/>
              </w:rPr>
              <w:t>«Весёлый</w:t>
            </w:r>
            <w:r w:rsidRPr="00001C6F">
              <w:rPr>
                <w:rFonts w:ascii="Times New Roman" w:hAnsi="Times New Roman" w:cs="Times New Roman"/>
                <w:spacing w:val="-11"/>
              </w:rPr>
              <w:t xml:space="preserve"> </w:t>
            </w:r>
            <w:r w:rsidRPr="00001C6F">
              <w:rPr>
                <w:rFonts w:ascii="Times New Roman" w:hAnsi="Times New Roman" w:cs="Times New Roman"/>
              </w:rPr>
              <w:t>петрушка»</w:t>
            </w:r>
          </w:p>
          <w:p w14:paraId="54152340" w14:textId="77777777" w:rsidR="001E62EB" w:rsidRPr="00001C6F" w:rsidRDefault="001E62EB" w:rsidP="00001C6F">
            <w:pPr>
              <w:pStyle w:val="a5"/>
              <w:ind w:left="142" w:right="34" w:hanging="108"/>
            </w:pPr>
            <w:r w:rsidRPr="00001C6F">
              <w:t>«Растём</w:t>
            </w:r>
            <w:r w:rsidRPr="00001C6F">
              <w:rPr>
                <w:spacing w:val="-14"/>
              </w:rPr>
              <w:t xml:space="preserve"> </w:t>
            </w:r>
            <w:r w:rsidRPr="00001C6F">
              <w:t>здоровыми»</w:t>
            </w:r>
          </w:p>
          <w:p w14:paraId="49F63354" w14:textId="77777777" w:rsidR="001E62EB" w:rsidRPr="00001C6F" w:rsidRDefault="001E62EB" w:rsidP="00001C6F">
            <w:pPr>
              <w:spacing w:after="0" w:line="240" w:lineRule="auto"/>
              <w:ind w:left="142" w:right="34" w:hanging="108"/>
              <w:rPr>
                <w:rFonts w:ascii="Times New Roman" w:hAnsi="Times New Roman" w:cs="Times New Roman"/>
              </w:rPr>
            </w:pPr>
            <w:r w:rsidRPr="00001C6F">
              <w:rPr>
                <w:rFonts w:ascii="Times New Roman" w:hAnsi="Times New Roman" w:cs="Times New Roman"/>
              </w:rPr>
              <w:t>«Весна</w:t>
            </w:r>
            <w:r w:rsidRPr="00001C6F">
              <w:rPr>
                <w:rFonts w:ascii="Times New Roman" w:hAnsi="Times New Roman" w:cs="Times New Roman"/>
                <w:spacing w:val="-7"/>
              </w:rPr>
              <w:t xml:space="preserve"> </w:t>
            </w:r>
            <w:r w:rsidRPr="00001C6F">
              <w:rPr>
                <w:rFonts w:ascii="Times New Roman" w:hAnsi="Times New Roman" w:cs="Times New Roman"/>
              </w:rPr>
              <w:t>идёт</w:t>
            </w:r>
          </w:p>
        </w:tc>
        <w:tc>
          <w:tcPr>
            <w:tcW w:w="2835" w:type="dxa"/>
          </w:tcPr>
          <w:p w14:paraId="051BF8A2" w14:textId="77777777" w:rsidR="001E62EB" w:rsidRPr="00001C6F" w:rsidRDefault="001E62EB" w:rsidP="00001C6F">
            <w:pPr>
              <w:pStyle w:val="a5"/>
              <w:ind w:left="142" w:right="34" w:hanging="108"/>
            </w:pPr>
            <w:r w:rsidRPr="00001C6F">
              <w:t>«Моя</w:t>
            </w:r>
            <w:r w:rsidRPr="00001C6F">
              <w:rPr>
                <w:spacing w:val="-5"/>
              </w:rPr>
              <w:t xml:space="preserve"> </w:t>
            </w:r>
            <w:r w:rsidRPr="00001C6F">
              <w:t>мама</w:t>
            </w:r>
            <w:r w:rsidRPr="00001C6F">
              <w:rPr>
                <w:spacing w:val="-9"/>
              </w:rPr>
              <w:t xml:space="preserve"> </w:t>
            </w:r>
            <w:r w:rsidRPr="00001C6F">
              <w:t>лучше</w:t>
            </w:r>
            <w:r w:rsidRPr="00001C6F">
              <w:rPr>
                <w:spacing w:val="-8"/>
              </w:rPr>
              <w:t xml:space="preserve"> </w:t>
            </w:r>
            <w:r w:rsidRPr="00001C6F">
              <w:t>всех!»</w:t>
            </w:r>
          </w:p>
          <w:p w14:paraId="1D1E0D89" w14:textId="77777777" w:rsidR="001E62EB" w:rsidRPr="00001C6F" w:rsidRDefault="001E62EB" w:rsidP="00001C6F">
            <w:pPr>
              <w:pStyle w:val="a5"/>
              <w:ind w:left="142" w:right="34" w:hanging="108"/>
            </w:pPr>
            <w:r w:rsidRPr="00001C6F">
              <w:t>«Матрёшкины</w:t>
            </w:r>
            <w:r w:rsidRPr="00001C6F">
              <w:rPr>
                <w:spacing w:val="-13"/>
              </w:rPr>
              <w:t xml:space="preserve"> </w:t>
            </w:r>
            <w:r w:rsidRPr="00001C6F">
              <w:t>посиделки»</w:t>
            </w:r>
          </w:p>
          <w:p w14:paraId="24F9FA77" w14:textId="77777777" w:rsidR="001E62EB" w:rsidRPr="00001C6F" w:rsidRDefault="001E62EB" w:rsidP="00001C6F">
            <w:pPr>
              <w:pStyle w:val="a5"/>
              <w:ind w:left="142" w:right="34" w:hanging="108"/>
            </w:pPr>
            <w:r w:rsidRPr="00001C6F">
              <w:t>«Народные</w:t>
            </w:r>
            <w:r w:rsidRPr="00001C6F">
              <w:rPr>
                <w:spacing w:val="-12"/>
              </w:rPr>
              <w:t xml:space="preserve"> </w:t>
            </w:r>
            <w:r w:rsidRPr="00001C6F">
              <w:t>игрушки»</w:t>
            </w:r>
          </w:p>
          <w:p w14:paraId="250A7BD4" w14:textId="77777777" w:rsidR="001E62EB" w:rsidRPr="00001C6F" w:rsidRDefault="001E62EB" w:rsidP="00001C6F">
            <w:pPr>
              <w:pStyle w:val="a5"/>
              <w:ind w:left="142" w:right="34" w:hanging="108"/>
            </w:pPr>
            <w:r w:rsidRPr="00001C6F">
              <w:t>«Русские</w:t>
            </w:r>
            <w:r w:rsidRPr="00001C6F">
              <w:rPr>
                <w:spacing w:val="-14"/>
              </w:rPr>
              <w:t xml:space="preserve"> </w:t>
            </w:r>
            <w:r w:rsidRPr="00001C6F">
              <w:t>народные</w:t>
            </w:r>
            <w:r w:rsidRPr="00001C6F">
              <w:rPr>
                <w:spacing w:val="-14"/>
              </w:rPr>
              <w:t xml:space="preserve"> </w:t>
            </w:r>
            <w:r w:rsidRPr="00001C6F">
              <w:t>сказки»</w:t>
            </w:r>
          </w:p>
        </w:tc>
        <w:tc>
          <w:tcPr>
            <w:tcW w:w="2693" w:type="dxa"/>
          </w:tcPr>
          <w:p w14:paraId="1E3D2A44" w14:textId="77777777" w:rsidR="001E62EB" w:rsidRPr="00001C6F" w:rsidRDefault="001E62EB" w:rsidP="00001C6F">
            <w:pPr>
              <w:pStyle w:val="a5"/>
              <w:ind w:left="142" w:right="34" w:hanging="108"/>
            </w:pPr>
            <w:r w:rsidRPr="00001C6F">
              <w:t>«Мамин</w:t>
            </w:r>
            <w:r w:rsidRPr="00001C6F">
              <w:rPr>
                <w:spacing w:val="-12"/>
              </w:rPr>
              <w:t xml:space="preserve"> </w:t>
            </w:r>
            <w:r w:rsidRPr="00001C6F">
              <w:t>праздник»</w:t>
            </w:r>
          </w:p>
          <w:p w14:paraId="2B8B39A9" w14:textId="77777777" w:rsidR="001E62EB" w:rsidRPr="00001C6F" w:rsidRDefault="001E62EB" w:rsidP="00001C6F">
            <w:pPr>
              <w:pStyle w:val="a5"/>
              <w:ind w:left="142" w:right="34" w:hanging="108"/>
            </w:pPr>
            <w:r w:rsidRPr="00001C6F">
              <w:rPr>
                <w:spacing w:val="-1"/>
              </w:rPr>
              <w:t>«Дымковская</w:t>
            </w:r>
            <w:r w:rsidRPr="00001C6F">
              <w:rPr>
                <w:spacing w:val="-12"/>
              </w:rPr>
              <w:t xml:space="preserve"> </w:t>
            </w:r>
            <w:r w:rsidRPr="00001C6F">
              <w:rPr>
                <w:spacing w:val="-1"/>
              </w:rPr>
              <w:t>игрушка»</w:t>
            </w:r>
          </w:p>
          <w:p w14:paraId="172FE2C3" w14:textId="77777777" w:rsidR="001E62EB" w:rsidRPr="00001C6F" w:rsidRDefault="001E62EB" w:rsidP="00001C6F">
            <w:pPr>
              <w:pStyle w:val="a5"/>
              <w:ind w:left="142" w:right="34" w:hanging="108"/>
            </w:pPr>
            <w:r w:rsidRPr="00001C6F">
              <w:t>«День</w:t>
            </w:r>
            <w:r w:rsidRPr="00001C6F">
              <w:rPr>
                <w:spacing w:val="-13"/>
              </w:rPr>
              <w:t xml:space="preserve"> </w:t>
            </w:r>
            <w:r w:rsidRPr="00001C6F">
              <w:t>земли»</w:t>
            </w:r>
          </w:p>
          <w:p w14:paraId="231B0891" w14:textId="77777777" w:rsidR="001E62EB" w:rsidRPr="00001C6F" w:rsidRDefault="001E62EB" w:rsidP="00001C6F">
            <w:pPr>
              <w:pStyle w:val="a5"/>
              <w:ind w:left="142" w:right="34" w:hanging="108"/>
            </w:pPr>
            <w:r w:rsidRPr="00001C6F">
              <w:t>«Театральная</w:t>
            </w:r>
            <w:r w:rsidRPr="00001C6F">
              <w:rPr>
                <w:spacing w:val="-8"/>
              </w:rPr>
              <w:t xml:space="preserve"> </w:t>
            </w:r>
            <w:r w:rsidRPr="00001C6F">
              <w:t>весна»</w:t>
            </w:r>
          </w:p>
        </w:tc>
        <w:tc>
          <w:tcPr>
            <w:tcW w:w="2692" w:type="dxa"/>
          </w:tcPr>
          <w:p w14:paraId="5F245F37"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«Международный</w:t>
            </w:r>
            <w:r w:rsidRPr="00001C6F">
              <w:rPr>
                <w:rFonts w:ascii="Times New Roman" w:hAnsi="Times New Roman" w:cs="Times New Roman"/>
                <w:spacing w:val="-14"/>
              </w:rPr>
              <w:t xml:space="preserve"> </w:t>
            </w:r>
            <w:r w:rsidRPr="00001C6F">
              <w:rPr>
                <w:rFonts w:ascii="Times New Roman" w:hAnsi="Times New Roman" w:cs="Times New Roman"/>
              </w:rPr>
              <w:t>женский</w:t>
            </w:r>
            <w:r w:rsidRPr="00001C6F">
              <w:rPr>
                <w:rFonts w:ascii="Times New Roman" w:hAnsi="Times New Roman" w:cs="Times New Roman"/>
                <w:spacing w:val="-13"/>
              </w:rPr>
              <w:t xml:space="preserve"> </w:t>
            </w:r>
            <w:r w:rsidRPr="00001C6F">
              <w:rPr>
                <w:rFonts w:ascii="Times New Roman" w:hAnsi="Times New Roman" w:cs="Times New Roman"/>
              </w:rPr>
              <w:t>день»</w:t>
            </w:r>
          </w:p>
          <w:p w14:paraId="1165B832"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«Масленица»</w:t>
            </w:r>
          </w:p>
          <w:p w14:paraId="06580945"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«Береги</w:t>
            </w:r>
            <w:r w:rsidRPr="00001C6F">
              <w:rPr>
                <w:rFonts w:ascii="Times New Roman" w:hAnsi="Times New Roman" w:cs="Times New Roman"/>
                <w:spacing w:val="-10"/>
              </w:rPr>
              <w:t xml:space="preserve"> </w:t>
            </w:r>
            <w:r w:rsidRPr="00001C6F">
              <w:rPr>
                <w:rFonts w:ascii="Times New Roman" w:hAnsi="Times New Roman" w:cs="Times New Roman"/>
              </w:rPr>
              <w:t>планету»</w:t>
            </w:r>
          </w:p>
          <w:p w14:paraId="7A684AE5"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«Театры</w:t>
            </w:r>
            <w:r w:rsidRPr="00001C6F">
              <w:rPr>
                <w:rFonts w:ascii="Times New Roman" w:hAnsi="Times New Roman" w:cs="Times New Roman"/>
                <w:spacing w:val="-8"/>
              </w:rPr>
              <w:t xml:space="preserve"> </w:t>
            </w:r>
            <w:r w:rsidRPr="00001C6F">
              <w:rPr>
                <w:rFonts w:ascii="Times New Roman" w:hAnsi="Times New Roman" w:cs="Times New Roman"/>
              </w:rPr>
              <w:t>нашего</w:t>
            </w:r>
            <w:r w:rsidRPr="00001C6F">
              <w:rPr>
                <w:rFonts w:ascii="Times New Roman" w:hAnsi="Times New Roman" w:cs="Times New Roman"/>
                <w:spacing w:val="-9"/>
              </w:rPr>
              <w:t xml:space="preserve"> </w:t>
            </w:r>
            <w:r w:rsidRPr="00001C6F">
              <w:rPr>
                <w:rFonts w:ascii="Times New Roman" w:hAnsi="Times New Roman" w:cs="Times New Roman"/>
              </w:rPr>
              <w:t>города»</w:t>
            </w:r>
          </w:p>
        </w:tc>
        <w:tc>
          <w:tcPr>
            <w:tcW w:w="3119" w:type="dxa"/>
          </w:tcPr>
          <w:p w14:paraId="0E0E2131"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spacing w:val="-1"/>
              </w:rPr>
              <w:t>«Декоративно-прикладное</w:t>
            </w:r>
            <w:r w:rsidRPr="00001C6F">
              <w:rPr>
                <w:rFonts w:ascii="Times New Roman" w:hAnsi="Times New Roman" w:cs="Times New Roman"/>
                <w:spacing w:val="-11"/>
              </w:rPr>
              <w:t xml:space="preserve"> </w:t>
            </w:r>
            <w:r w:rsidRPr="00001C6F">
              <w:rPr>
                <w:rFonts w:ascii="Times New Roman" w:hAnsi="Times New Roman" w:cs="Times New Roman"/>
                <w:spacing w:val="-1"/>
              </w:rPr>
              <w:t>искусство»</w:t>
            </w:r>
          </w:p>
          <w:p w14:paraId="4F1BFACA"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«Первоцветы»</w:t>
            </w:r>
          </w:p>
          <w:p w14:paraId="7F70F4BD"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«Планета</w:t>
            </w:r>
            <w:r w:rsidRPr="00001C6F">
              <w:rPr>
                <w:rFonts w:ascii="Times New Roman" w:hAnsi="Times New Roman" w:cs="Times New Roman"/>
                <w:spacing w:val="6"/>
              </w:rPr>
              <w:t xml:space="preserve"> </w:t>
            </w:r>
            <w:r w:rsidRPr="00001C6F">
              <w:rPr>
                <w:rFonts w:ascii="Times New Roman" w:hAnsi="Times New Roman" w:cs="Times New Roman"/>
              </w:rPr>
              <w:t>—</w:t>
            </w:r>
            <w:r w:rsidRPr="00001C6F">
              <w:rPr>
                <w:rFonts w:ascii="Times New Roman" w:hAnsi="Times New Roman" w:cs="Times New Roman"/>
                <w:spacing w:val="6"/>
              </w:rPr>
              <w:t xml:space="preserve"> </w:t>
            </w:r>
            <w:r w:rsidRPr="00001C6F">
              <w:rPr>
                <w:rFonts w:ascii="Times New Roman" w:hAnsi="Times New Roman" w:cs="Times New Roman"/>
              </w:rPr>
              <w:t>наш</w:t>
            </w:r>
            <w:r w:rsidRPr="00001C6F">
              <w:rPr>
                <w:rFonts w:ascii="Times New Roman" w:hAnsi="Times New Roman" w:cs="Times New Roman"/>
                <w:spacing w:val="8"/>
              </w:rPr>
              <w:t xml:space="preserve"> </w:t>
            </w:r>
            <w:r w:rsidRPr="00001C6F">
              <w:rPr>
                <w:rFonts w:ascii="Times New Roman" w:hAnsi="Times New Roman" w:cs="Times New Roman"/>
              </w:rPr>
              <w:t>общий</w:t>
            </w:r>
            <w:r w:rsidRPr="00001C6F">
              <w:rPr>
                <w:rFonts w:ascii="Times New Roman" w:hAnsi="Times New Roman" w:cs="Times New Roman"/>
                <w:spacing w:val="8"/>
              </w:rPr>
              <w:t xml:space="preserve"> </w:t>
            </w:r>
            <w:r w:rsidRPr="00001C6F">
              <w:rPr>
                <w:rFonts w:ascii="Times New Roman" w:hAnsi="Times New Roman" w:cs="Times New Roman"/>
              </w:rPr>
              <w:t>дом»</w:t>
            </w:r>
          </w:p>
          <w:p w14:paraId="2B6A034D"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«Книжкика</w:t>
            </w:r>
            <w:r w:rsidRPr="00001C6F">
              <w:rPr>
                <w:rFonts w:ascii="Times New Roman" w:hAnsi="Times New Roman" w:cs="Times New Roman"/>
                <w:spacing w:val="-14"/>
              </w:rPr>
              <w:t xml:space="preserve"> </w:t>
            </w:r>
            <w:r w:rsidRPr="00001C6F">
              <w:rPr>
                <w:rFonts w:ascii="Times New Roman" w:hAnsi="Times New Roman" w:cs="Times New Roman"/>
              </w:rPr>
              <w:t>неделя»</w:t>
            </w:r>
          </w:p>
        </w:tc>
      </w:tr>
      <w:tr w:rsidR="001E62EB" w:rsidRPr="00001C6F" w14:paraId="511B2CD9" w14:textId="77777777" w:rsidTr="009449A4">
        <w:tc>
          <w:tcPr>
            <w:tcW w:w="2269" w:type="dxa"/>
          </w:tcPr>
          <w:p w14:paraId="28D7131E" w14:textId="77777777" w:rsidR="001E62EB" w:rsidRPr="00001C6F" w:rsidRDefault="001E62EB" w:rsidP="00001C6F">
            <w:pPr>
              <w:spacing w:after="0" w:line="240" w:lineRule="auto"/>
              <w:ind w:left="142" w:right="34"/>
              <w:rPr>
                <w:rFonts w:ascii="Times New Roman" w:hAnsi="Times New Roman" w:cs="Times New Roman"/>
                <w:b/>
                <w:color w:val="FF0000"/>
              </w:rPr>
            </w:pPr>
            <w:r w:rsidRPr="00001C6F">
              <w:rPr>
                <w:rFonts w:ascii="Times New Roman" w:hAnsi="Times New Roman" w:cs="Times New Roman"/>
                <w:b/>
                <w:color w:val="FF0000"/>
              </w:rPr>
              <w:t>Апрель</w:t>
            </w:r>
          </w:p>
        </w:tc>
        <w:tc>
          <w:tcPr>
            <w:tcW w:w="2269" w:type="dxa"/>
          </w:tcPr>
          <w:p w14:paraId="5E052177"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Апрель</w:t>
            </w:r>
          </w:p>
        </w:tc>
        <w:tc>
          <w:tcPr>
            <w:tcW w:w="2835" w:type="dxa"/>
          </w:tcPr>
          <w:p w14:paraId="05E1BB95"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Апрель</w:t>
            </w:r>
          </w:p>
        </w:tc>
        <w:tc>
          <w:tcPr>
            <w:tcW w:w="2693" w:type="dxa"/>
          </w:tcPr>
          <w:p w14:paraId="3FE60571"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Апрель</w:t>
            </w:r>
          </w:p>
        </w:tc>
        <w:tc>
          <w:tcPr>
            <w:tcW w:w="2692" w:type="dxa"/>
          </w:tcPr>
          <w:p w14:paraId="766B905F"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Апрель</w:t>
            </w:r>
          </w:p>
        </w:tc>
        <w:tc>
          <w:tcPr>
            <w:tcW w:w="3119" w:type="dxa"/>
          </w:tcPr>
          <w:p w14:paraId="178E81ED"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Апрель</w:t>
            </w:r>
          </w:p>
        </w:tc>
      </w:tr>
      <w:tr w:rsidR="001E62EB" w:rsidRPr="00001C6F" w14:paraId="2D04D7FD" w14:textId="77777777" w:rsidTr="009449A4">
        <w:trPr>
          <w:trHeight w:val="780"/>
        </w:trPr>
        <w:tc>
          <w:tcPr>
            <w:tcW w:w="2269" w:type="dxa"/>
          </w:tcPr>
          <w:p w14:paraId="1A94732D" w14:textId="77777777" w:rsidR="001E62EB" w:rsidRPr="00001C6F" w:rsidRDefault="001E62EB" w:rsidP="00001C6F">
            <w:pPr>
              <w:tabs>
                <w:tab w:val="left" w:pos="368"/>
              </w:tabs>
              <w:spacing w:after="0" w:line="240" w:lineRule="auto"/>
              <w:ind w:left="142" w:right="34"/>
              <w:rPr>
                <w:rFonts w:ascii="Times New Roman" w:hAnsi="Times New Roman" w:cs="Times New Roman"/>
                <w:color w:val="FF0000"/>
              </w:rPr>
            </w:pPr>
            <w:r w:rsidRPr="00001C6F">
              <w:rPr>
                <w:rFonts w:ascii="Times New Roman" w:hAnsi="Times New Roman" w:cs="Times New Roman"/>
                <w:color w:val="FF0000"/>
              </w:rPr>
              <w:t>«Мир</w:t>
            </w:r>
            <w:r w:rsidRPr="00001C6F">
              <w:rPr>
                <w:rFonts w:ascii="Times New Roman" w:hAnsi="Times New Roman" w:cs="Times New Roman"/>
                <w:color w:val="FF0000"/>
                <w:spacing w:val="-10"/>
              </w:rPr>
              <w:t xml:space="preserve"> </w:t>
            </w:r>
            <w:r w:rsidRPr="00001C6F">
              <w:rPr>
                <w:rFonts w:ascii="Times New Roman" w:hAnsi="Times New Roman" w:cs="Times New Roman"/>
                <w:color w:val="FF0000"/>
              </w:rPr>
              <w:t>вокруг,</w:t>
            </w:r>
            <w:r w:rsidRPr="00001C6F">
              <w:rPr>
                <w:rFonts w:ascii="Times New Roman" w:hAnsi="Times New Roman" w:cs="Times New Roman"/>
                <w:color w:val="FF0000"/>
                <w:spacing w:val="-9"/>
              </w:rPr>
              <w:t xml:space="preserve"> </w:t>
            </w:r>
            <w:r w:rsidRPr="00001C6F">
              <w:rPr>
                <w:rFonts w:ascii="Times New Roman" w:hAnsi="Times New Roman" w:cs="Times New Roman"/>
                <w:color w:val="FF0000"/>
              </w:rPr>
              <w:t>растения»</w:t>
            </w:r>
          </w:p>
          <w:p w14:paraId="4C133FDE" w14:textId="77777777" w:rsidR="001E62EB" w:rsidRPr="00001C6F" w:rsidRDefault="001E62EB" w:rsidP="00001C6F">
            <w:pPr>
              <w:spacing w:after="0" w:line="240" w:lineRule="auto"/>
              <w:ind w:left="142" w:right="34"/>
              <w:rPr>
                <w:rFonts w:ascii="Times New Roman" w:hAnsi="Times New Roman" w:cs="Times New Roman"/>
                <w:color w:val="FF0000"/>
              </w:rPr>
            </w:pPr>
            <w:r w:rsidRPr="00001C6F">
              <w:rPr>
                <w:rFonts w:ascii="Times New Roman" w:hAnsi="Times New Roman" w:cs="Times New Roman"/>
                <w:color w:val="FF0000"/>
              </w:rPr>
              <w:t>«Дружные</w:t>
            </w:r>
            <w:r w:rsidRPr="00001C6F">
              <w:rPr>
                <w:rFonts w:ascii="Times New Roman" w:hAnsi="Times New Roman" w:cs="Times New Roman"/>
                <w:color w:val="FF0000"/>
                <w:spacing w:val="-12"/>
              </w:rPr>
              <w:t xml:space="preserve"> </w:t>
            </w:r>
            <w:r w:rsidRPr="00001C6F">
              <w:rPr>
                <w:rFonts w:ascii="Times New Roman" w:hAnsi="Times New Roman" w:cs="Times New Roman"/>
                <w:color w:val="FF0000"/>
              </w:rPr>
              <w:t>ребята»</w:t>
            </w:r>
          </w:p>
          <w:p w14:paraId="1985FC2C" w14:textId="77777777" w:rsidR="001E62EB" w:rsidRPr="00001C6F" w:rsidRDefault="001E62EB" w:rsidP="00001C6F">
            <w:pPr>
              <w:spacing w:after="0" w:line="240" w:lineRule="auto"/>
              <w:ind w:left="142" w:right="34"/>
              <w:rPr>
                <w:rFonts w:ascii="Times New Roman" w:hAnsi="Times New Roman" w:cs="Times New Roman"/>
                <w:color w:val="FF0000"/>
              </w:rPr>
            </w:pPr>
            <w:r w:rsidRPr="00001C6F">
              <w:rPr>
                <w:rFonts w:ascii="Times New Roman" w:hAnsi="Times New Roman" w:cs="Times New Roman"/>
                <w:color w:val="FF0000"/>
              </w:rPr>
              <w:t>«Мой</w:t>
            </w:r>
            <w:r w:rsidRPr="00001C6F">
              <w:rPr>
                <w:rFonts w:ascii="Times New Roman" w:hAnsi="Times New Roman" w:cs="Times New Roman"/>
                <w:color w:val="FF0000"/>
                <w:spacing w:val="-8"/>
              </w:rPr>
              <w:t xml:space="preserve"> </w:t>
            </w:r>
            <w:r w:rsidRPr="00001C6F">
              <w:rPr>
                <w:rFonts w:ascii="Times New Roman" w:hAnsi="Times New Roman" w:cs="Times New Roman"/>
                <w:color w:val="FF0000"/>
              </w:rPr>
              <w:t>дом»</w:t>
            </w:r>
          </w:p>
          <w:p w14:paraId="4427D344" w14:textId="77777777" w:rsidR="001E62EB" w:rsidRPr="00001C6F" w:rsidRDefault="001E62EB" w:rsidP="00001C6F">
            <w:pPr>
              <w:spacing w:after="0" w:line="240" w:lineRule="auto"/>
              <w:ind w:left="142" w:right="34"/>
              <w:rPr>
                <w:rFonts w:ascii="Times New Roman" w:hAnsi="Times New Roman" w:cs="Times New Roman"/>
                <w:color w:val="FF0000"/>
              </w:rPr>
            </w:pPr>
            <w:r w:rsidRPr="00001C6F">
              <w:rPr>
                <w:rFonts w:ascii="Times New Roman" w:hAnsi="Times New Roman" w:cs="Times New Roman"/>
                <w:color w:val="FF0000"/>
              </w:rPr>
              <w:t>«Мир</w:t>
            </w:r>
            <w:r w:rsidRPr="00001C6F">
              <w:rPr>
                <w:rFonts w:ascii="Times New Roman" w:hAnsi="Times New Roman" w:cs="Times New Roman"/>
                <w:color w:val="FF0000"/>
                <w:spacing w:val="-14"/>
              </w:rPr>
              <w:t xml:space="preserve"> </w:t>
            </w:r>
            <w:r w:rsidRPr="00001C6F">
              <w:rPr>
                <w:rFonts w:ascii="Times New Roman" w:hAnsi="Times New Roman" w:cs="Times New Roman"/>
                <w:color w:val="FF0000"/>
              </w:rPr>
              <w:t>вокруг,</w:t>
            </w:r>
            <w:r w:rsidRPr="00001C6F">
              <w:rPr>
                <w:rFonts w:ascii="Times New Roman" w:hAnsi="Times New Roman" w:cs="Times New Roman"/>
                <w:color w:val="FF0000"/>
                <w:spacing w:val="-14"/>
              </w:rPr>
              <w:t xml:space="preserve"> </w:t>
            </w:r>
            <w:r w:rsidRPr="00001C6F">
              <w:rPr>
                <w:rFonts w:ascii="Times New Roman" w:hAnsi="Times New Roman" w:cs="Times New Roman"/>
                <w:color w:val="FF0000"/>
              </w:rPr>
              <w:t>насекомые»</w:t>
            </w:r>
          </w:p>
        </w:tc>
        <w:tc>
          <w:tcPr>
            <w:tcW w:w="2269" w:type="dxa"/>
          </w:tcPr>
          <w:p w14:paraId="46E0A2C8"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«Мир</w:t>
            </w:r>
            <w:r w:rsidRPr="00001C6F">
              <w:rPr>
                <w:rFonts w:ascii="Times New Roman" w:hAnsi="Times New Roman" w:cs="Times New Roman"/>
                <w:spacing w:val="-10"/>
              </w:rPr>
              <w:t xml:space="preserve"> </w:t>
            </w:r>
            <w:r w:rsidRPr="00001C6F">
              <w:rPr>
                <w:rFonts w:ascii="Times New Roman" w:hAnsi="Times New Roman" w:cs="Times New Roman"/>
              </w:rPr>
              <w:t>вокруг,</w:t>
            </w:r>
            <w:r w:rsidRPr="00001C6F">
              <w:rPr>
                <w:rFonts w:ascii="Times New Roman" w:hAnsi="Times New Roman" w:cs="Times New Roman"/>
                <w:spacing w:val="-9"/>
              </w:rPr>
              <w:t xml:space="preserve"> </w:t>
            </w:r>
            <w:r w:rsidRPr="00001C6F">
              <w:rPr>
                <w:rFonts w:ascii="Times New Roman" w:hAnsi="Times New Roman" w:cs="Times New Roman"/>
              </w:rPr>
              <w:t>растения»</w:t>
            </w:r>
          </w:p>
          <w:p w14:paraId="32D1ACA5" w14:textId="77777777" w:rsidR="001E62EB" w:rsidRPr="00001C6F" w:rsidRDefault="001E62EB" w:rsidP="00001C6F">
            <w:pPr>
              <w:spacing w:after="0" w:line="240" w:lineRule="auto"/>
              <w:ind w:left="142" w:right="34"/>
              <w:rPr>
                <w:rFonts w:ascii="Times New Roman" w:hAnsi="Times New Roman" w:cs="Times New Roman"/>
              </w:rPr>
            </w:pPr>
            <w:r w:rsidRPr="00001C6F">
              <w:rPr>
                <w:rFonts w:ascii="Times New Roman" w:hAnsi="Times New Roman" w:cs="Times New Roman"/>
              </w:rPr>
              <w:t>«Дружные</w:t>
            </w:r>
            <w:r w:rsidRPr="00001C6F">
              <w:rPr>
                <w:rFonts w:ascii="Times New Roman" w:hAnsi="Times New Roman" w:cs="Times New Roman"/>
                <w:spacing w:val="-12"/>
              </w:rPr>
              <w:t xml:space="preserve"> </w:t>
            </w:r>
            <w:r w:rsidRPr="00001C6F">
              <w:rPr>
                <w:rFonts w:ascii="Times New Roman" w:hAnsi="Times New Roman" w:cs="Times New Roman"/>
              </w:rPr>
              <w:t>ребята»</w:t>
            </w:r>
          </w:p>
          <w:p w14:paraId="30D9158D" w14:textId="77777777" w:rsidR="001E62EB" w:rsidRPr="00001C6F" w:rsidRDefault="001E62EB" w:rsidP="00001C6F">
            <w:pPr>
              <w:spacing w:after="0" w:line="240" w:lineRule="auto"/>
              <w:ind w:left="142" w:right="34"/>
              <w:rPr>
                <w:rFonts w:ascii="Times New Roman" w:hAnsi="Times New Roman" w:cs="Times New Roman"/>
              </w:rPr>
            </w:pPr>
            <w:r w:rsidRPr="00001C6F">
              <w:rPr>
                <w:rFonts w:ascii="Times New Roman" w:hAnsi="Times New Roman" w:cs="Times New Roman"/>
              </w:rPr>
              <w:t>«Мой</w:t>
            </w:r>
            <w:r w:rsidRPr="00001C6F">
              <w:rPr>
                <w:rFonts w:ascii="Times New Roman" w:hAnsi="Times New Roman" w:cs="Times New Roman"/>
                <w:spacing w:val="-8"/>
              </w:rPr>
              <w:t xml:space="preserve"> </w:t>
            </w:r>
            <w:r w:rsidRPr="00001C6F">
              <w:rPr>
                <w:rFonts w:ascii="Times New Roman" w:hAnsi="Times New Roman" w:cs="Times New Roman"/>
              </w:rPr>
              <w:t>дом»</w:t>
            </w:r>
          </w:p>
          <w:p w14:paraId="131C9360" w14:textId="77777777" w:rsidR="001E62EB" w:rsidRPr="00001C6F" w:rsidRDefault="001E62EB" w:rsidP="00001C6F">
            <w:pPr>
              <w:spacing w:after="0" w:line="240" w:lineRule="auto"/>
              <w:ind w:left="142" w:right="34"/>
              <w:rPr>
                <w:rFonts w:ascii="Times New Roman" w:hAnsi="Times New Roman" w:cs="Times New Roman"/>
              </w:rPr>
            </w:pPr>
            <w:r w:rsidRPr="00001C6F">
              <w:rPr>
                <w:rFonts w:ascii="Times New Roman" w:hAnsi="Times New Roman" w:cs="Times New Roman"/>
              </w:rPr>
              <w:t>«Мир</w:t>
            </w:r>
            <w:r w:rsidRPr="00001C6F">
              <w:rPr>
                <w:rFonts w:ascii="Times New Roman" w:hAnsi="Times New Roman" w:cs="Times New Roman"/>
                <w:spacing w:val="-14"/>
              </w:rPr>
              <w:t xml:space="preserve"> </w:t>
            </w:r>
            <w:r w:rsidRPr="00001C6F">
              <w:rPr>
                <w:rFonts w:ascii="Times New Roman" w:hAnsi="Times New Roman" w:cs="Times New Roman"/>
              </w:rPr>
              <w:t>вокруг,</w:t>
            </w:r>
            <w:r w:rsidRPr="00001C6F">
              <w:rPr>
                <w:rFonts w:ascii="Times New Roman" w:hAnsi="Times New Roman" w:cs="Times New Roman"/>
                <w:spacing w:val="-14"/>
              </w:rPr>
              <w:t xml:space="preserve"> </w:t>
            </w:r>
            <w:r w:rsidRPr="00001C6F">
              <w:rPr>
                <w:rFonts w:ascii="Times New Roman" w:hAnsi="Times New Roman" w:cs="Times New Roman"/>
              </w:rPr>
              <w:t>насекомые»</w:t>
            </w:r>
          </w:p>
        </w:tc>
        <w:tc>
          <w:tcPr>
            <w:tcW w:w="2835" w:type="dxa"/>
          </w:tcPr>
          <w:p w14:paraId="4A4E727C" w14:textId="77777777" w:rsidR="001E62EB" w:rsidRPr="00001C6F" w:rsidRDefault="001E62EB" w:rsidP="00001C6F">
            <w:pPr>
              <w:pStyle w:val="a5"/>
              <w:ind w:left="142" w:right="34" w:firstLine="0"/>
            </w:pPr>
            <w:r w:rsidRPr="00001C6F">
              <w:t>«Весна</w:t>
            </w:r>
            <w:r w:rsidRPr="00001C6F">
              <w:rPr>
                <w:spacing w:val="9"/>
              </w:rPr>
              <w:t xml:space="preserve"> </w:t>
            </w:r>
            <w:r w:rsidRPr="00001C6F">
              <w:t>—</w:t>
            </w:r>
            <w:r w:rsidRPr="00001C6F">
              <w:rPr>
                <w:spacing w:val="8"/>
              </w:rPr>
              <w:t xml:space="preserve"> </w:t>
            </w:r>
            <w:r w:rsidRPr="00001C6F">
              <w:t>красна»</w:t>
            </w:r>
          </w:p>
          <w:p w14:paraId="3E8AEA1F" w14:textId="77777777" w:rsidR="001E62EB" w:rsidRPr="00001C6F" w:rsidRDefault="001E62EB" w:rsidP="00001C6F">
            <w:pPr>
              <w:pStyle w:val="a5"/>
              <w:ind w:left="142" w:right="34" w:firstLine="0"/>
            </w:pPr>
            <w:r w:rsidRPr="00001C6F">
              <w:t>«Птицы</w:t>
            </w:r>
            <w:r w:rsidRPr="00001C6F">
              <w:rPr>
                <w:spacing w:val="-8"/>
              </w:rPr>
              <w:t xml:space="preserve"> </w:t>
            </w:r>
            <w:r w:rsidRPr="00001C6F">
              <w:t>весной»</w:t>
            </w:r>
          </w:p>
          <w:p w14:paraId="72447064" w14:textId="77777777" w:rsidR="001E62EB" w:rsidRPr="00001C6F" w:rsidRDefault="001E62EB" w:rsidP="00001C6F">
            <w:pPr>
              <w:pStyle w:val="a5"/>
              <w:ind w:left="142" w:right="34" w:firstLine="0"/>
            </w:pPr>
            <w:r w:rsidRPr="00001C6F">
              <w:t>«Насекомые»</w:t>
            </w:r>
          </w:p>
          <w:p w14:paraId="469890F5" w14:textId="77777777" w:rsidR="001E62EB" w:rsidRPr="00001C6F" w:rsidRDefault="001E62EB" w:rsidP="00001C6F">
            <w:pPr>
              <w:spacing w:after="0" w:line="240" w:lineRule="auto"/>
              <w:ind w:left="142" w:right="34"/>
              <w:rPr>
                <w:rFonts w:ascii="Times New Roman" w:hAnsi="Times New Roman" w:cs="Times New Roman"/>
              </w:rPr>
            </w:pPr>
            <w:r w:rsidRPr="00001C6F">
              <w:rPr>
                <w:rFonts w:ascii="Times New Roman" w:hAnsi="Times New Roman" w:cs="Times New Roman"/>
              </w:rPr>
              <w:t>«Цветы»</w:t>
            </w:r>
          </w:p>
        </w:tc>
        <w:tc>
          <w:tcPr>
            <w:tcW w:w="2693" w:type="dxa"/>
          </w:tcPr>
          <w:p w14:paraId="65FDDEBE" w14:textId="77777777" w:rsidR="001E62EB" w:rsidRPr="00001C6F" w:rsidRDefault="001E62EB" w:rsidP="00001C6F">
            <w:pPr>
              <w:pStyle w:val="a5"/>
              <w:ind w:left="142" w:right="34" w:firstLine="0"/>
            </w:pPr>
            <w:r w:rsidRPr="00001C6F">
              <w:t>«Цветущая</w:t>
            </w:r>
            <w:r w:rsidRPr="00001C6F">
              <w:rPr>
                <w:spacing w:val="-6"/>
              </w:rPr>
              <w:t xml:space="preserve"> </w:t>
            </w:r>
            <w:r w:rsidRPr="00001C6F">
              <w:t>весна»</w:t>
            </w:r>
          </w:p>
          <w:p w14:paraId="575713C3" w14:textId="77777777" w:rsidR="001E62EB" w:rsidRPr="00001C6F" w:rsidRDefault="001E62EB" w:rsidP="00001C6F">
            <w:pPr>
              <w:pStyle w:val="a5"/>
              <w:ind w:left="142" w:right="34" w:firstLine="0"/>
            </w:pPr>
            <w:r w:rsidRPr="00001C6F">
              <w:t>«Птицы</w:t>
            </w:r>
            <w:r w:rsidRPr="00001C6F">
              <w:rPr>
                <w:spacing w:val="8"/>
              </w:rPr>
              <w:t xml:space="preserve"> </w:t>
            </w:r>
            <w:r w:rsidRPr="00001C6F">
              <w:t>—</w:t>
            </w:r>
            <w:r w:rsidRPr="00001C6F">
              <w:rPr>
                <w:spacing w:val="8"/>
              </w:rPr>
              <w:t xml:space="preserve"> </w:t>
            </w:r>
            <w:r w:rsidRPr="00001C6F">
              <w:t>наши</w:t>
            </w:r>
            <w:r w:rsidRPr="00001C6F">
              <w:rPr>
                <w:spacing w:val="9"/>
              </w:rPr>
              <w:t xml:space="preserve"> </w:t>
            </w:r>
            <w:r w:rsidRPr="00001C6F">
              <w:t>друзья»</w:t>
            </w:r>
          </w:p>
          <w:p w14:paraId="429DF987" w14:textId="77777777" w:rsidR="001E62EB" w:rsidRPr="00001C6F" w:rsidRDefault="001E62EB" w:rsidP="00001C6F">
            <w:pPr>
              <w:pStyle w:val="a5"/>
              <w:ind w:left="142" w:right="34" w:firstLine="0"/>
            </w:pPr>
            <w:r w:rsidRPr="00001C6F">
              <w:t>«Любимые</w:t>
            </w:r>
            <w:r w:rsidRPr="00001C6F">
              <w:rPr>
                <w:spacing w:val="-13"/>
              </w:rPr>
              <w:t xml:space="preserve"> </w:t>
            </w:r>
            <w:r w:rsidRPr="00001C6F">
              <w:t>книги»</w:t>
            </w:r>
          </w:p>
          <w:p w14:paraId="417A9A24" w14:textId="77777777" w:rsidR="001E62EB" w:rsidRPr="00001C6F" w:rsidRDefault="001E62EB" w:rsidP="00001C6F">
            <w:pPr>
              <w:pStyle w:val="a5"/>
              <w:ind w:left="142" w:right="34" w:firstLine="0"/>
            </w:pPr>
            <w:r w:rsidRPr="00001C6F">
              <w:t>«Праздник</w:t>
            </w:r>
            <w:r w:rsidRPr="00001C6F">
              <w:rPr>
                <w:spacing w:val="-13"/>
              </w:rPr>
              <w:t xml:space="preserve"> </w:t>
            </w:r>
            <w:r w:rsidRPr="00001C6F">
              <w:t>Пасхи»</w:t>
            </w:r>
          </w:p>
        </w:tc>
        <w:tc>
          <w:tcPr>
            <w:tcW w:w="2692" w:type="dxa"/>
          </w:tcPr>
          <w:p w14:paraId="177838B6"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«Весна,</w:t>
            </w:r>
            <w:r w:rsidRPr="00001C6F">
              <w:rPr>
                <w:rFonts w:ascii="Times New Roman" w:hAnsi="Times New Roman" w:cs="Times New Roman"/>
                <w:spacing w:val="-7"/>
              </w:rPr>
              <w:t xml:space="preserve"> </w:t>
            </w:r>
            <w:r w:rsidRPr="00001C6F">
              <w:rPr>
                <w:rFonts w:ascii="Times New Roman" w:hAnsi="Times New Roman" w:cs="Times New Roman"/>
              </w:rPr>
              <w:t>перелётные</w:t>
            </w:r>
            <w:r w:rsidRPr="00001C6F">
              <w:rPr>
                <w:rFonts w:ascii="Times New Roman" w:hAnsi="Times New Roman" w:cs="Times New Roman"/>
                <w:spacing w:val="-7"/>
              </w:rPr>
              <w:t xml:space="preserve"> </w:t>
            </w:r>
            <w:r w:rsidRPr="00001C6F">
              <w:rPr>
                <w:rFonts w:ascii="Times New Roman" w:hAnsi="Times New Roman" w:cs="Times New Roman"/>
              </w:rPr>
              <w:t>птицы»</w:t>
            </w:r>
          </w:p>
          <w:p w14:paraId="7A246B97"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«Космос»</w:t>
            </w:r>
          </w:p>
          <w:p w14:paraId="62407903"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«Неделя</w:t>
            </w:r>
            <w:r w:rsidRPr="00001C6F">
              <w:rPr>
                <w:rFonts w:ascii="Times New Roman" w:hAnsi="Times New Roman" w:cs="Times New Roman"/>
                <w:spacing w:val="-13"/>
              </w:rPr>
              <w:t xml:space="preserve"> </w:t>
            </w:r>
            <w:r w:rsidRPr="00001C6F">
              <w:rPr>
                <w:rFonts w:ascii="Times New Roman" w:hAnsi="Times New Roman" w:cs="Times New Roman"/>
              </w:rPr>
              <w:t>детской</w:t>
            </w:r>
            <w:r w:rsidRPr="00001C6F">
              <w:rPr>
                <w:rFonts w:ascii="Times New Roman" w:hAnsi="Times New Roman" w:cs="Times New Roman"/>
                <w:spacing w:val="-13"/>
              </w:rPr>
              <w:t xml:space="preserve"> </w:t>
            </w:r>
            <w:r w:rsidRPr="00001C6F">
              <w:rPr>
                <w:rFonts w:ascii="Times New Roman" w:hAnsi="Times New Roman" w:cs="Times New Roman"/>
              </w:rPr>
              <w:t>книги»</w:t>
            </w:r>
          </w:p>
          <w:p w14:paraId="5E6F5D5A"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«Пасхальные</w:t>
            </w:r>
            <w:r w:rsidRPr="00001C6F">
              <w:rPr>
                <w:rFonts w:ascii="Times New Roman" w:hAnsi="Times New Roman" w:cs="Times New Roman"/>
                <w:spacing w:val="-8"/>
              </w:rPr>
              <w:t xml:space="preserve"> </w:t>
            </w:r>
            <w:r w:rsidRPr="00001C6F">
              <w:rPr>
                <w:rFonts w:ascii="Times New Roman" w:hAnsi="Times New Roman" w:cs="Times New Roman"/>
              </w:rPr>
              <w:t>чудеса»</w:t>
            </w:r>
          </w:p>
        </w:tc>
        <w:tc>
          <w:tcPr>
            <w:tcW w:w="3119" w:type="dxa"/>
          </w:tcPr>
          <w:p w14:paraId="715D29CC"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«Покорители</w:t>
            </w:r>
            <w:r w:rsidRPr="00001C6F">
              <w:rPr>
                <w:rFonts w:ascii="Times New Roman" w:hAnsi="Times New Roman" w:cs="Times New Roman"/>
                <w:spacing w:val="-13"/>
              </w:rPr>
              <w:t xml:space="preserve"> </w:t>
            </w:r>
            <w:r w:rsidRPr="00001C6F">
              <w:rPr>
                <w:rFonts w:ascii="Times New Roman" w:hAnsi="Times New Roman" w:cs="Times New Roman"/>
              </w:rPr>
              <w:t>вселенной»</w:t>
            </w:r>
          </w:p>
          <w:p w14:paraId="1E196ABA"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«Светлая</w:t>
            </w:r>
            <w:r w:rsidRPr="00001C6F">
              <w:rPr>
                <w:rFonts w:ascii="Times New Roman" w:hAnsi="Times New Roman" w:cs="Times New Roman"/>
                <w:spacing w:val="-7"/>
              </w:rPr>
              <w:t xml:space="preserve"> </w:t>
            </w:r>
            <w:r w:rsidRPr="00001C6F">
              <w:rPr>
                <w:rFonts w:ascii="Times New Roman" w:hAnsi="Times New Roman" w:cs="Times New Roman"/>
              </w:rPr>
              <w:t>Пасха»</w:t>
            </w:r>
          </w:p>
          <w:p w14:paraId="50201F89"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«Давай</w:t>
            </w:r>
            <w:r w:rsidRPr="00001C6F">
              <w:rPr>
                <w:rFonts w:ascii="Times New Roman" w:hAnsi="Times New Roman" w:cs="Times New Roman"/>
                <w:spacing w:val="-11"/>
              </w:rPr>
              <w:t xml:space="preserve"> </w:t>
            </w:r>
            <w:r w:rsidRPr="00001C6F">
              <w:rPr>
                <w:rFonts w:ascii="Times New Roman" w:hAnsi="Times New Roman" w:cs="Times New Roman"/>
              </w:rPr>
              <w:t>пойдём</w:t>
            </w:r>
            <w:r w:rsidRPr="00001C6F">
              <w:rPr>
                <w:rFonts w:ascii="Times New Roman" w:hAnsi="Times New Roman" w:cs="Times New Roman"/>
                <w:spacing w:val="-10"/>
              </w:rPr>
              <w:t xml:space="preserve"> </w:t>
            </w:r>
            <w:r w:rsidRPr="00001C6F">
              <w:rPr>
                <w:rFonts w:ascii="Times New Roman" w:hAnsi="Times New Roman" w:cs="Times New Roman"/>
              </w:rPr>
              <w:t>в</w:t>
            </w:r>
            <w:r w:rsidRPr="00001C6F">
              <w:rPr>
                <w:rFonts w:ascii="Times New Roman" w:hAnsi="Times New Roman" w:cs="Times New Roman"/>
                <w:spacing w:val="-10"/>
              </w:rPr>
              <w:t xml:space="preserve"> </w:t>
            </w:r>
            <w:r w:rsidRPr="00001C6F">
              <w:rPr>
                <w:rFonts w:ascii="Times New Roman" w:hAnsi="Times New Roman" w:cs="Times New Roman"/>
              </w:rPr>
              <w:t>театр»</w:t>
            </w:r>
          </w:p>
          <w:p w14:paraId="7B66ACEC" w14:textId="77777777" w:rsidR="001E62EB" w:rsidRPr="00001C6F" w:rsidRDefault="001E62EB" w:rsidP="00001C6F">
            <w:pPr>
              <w:spacing w:after="0" w:line="240" w:lineRule="auto"/>
              <w:ind w:left="142" w:right="34"/>
              <w:rPr>
                <w:rFonts w:ascii="Times New Roman" w:hAnsi="Times New Roman" w:cs="Times New Roman"/>
              </w:rPr>
            </w:pPr>
            <w:r w:rsidRPr="00001C6F">
              <w:rPr>
                <w:rFonts w:ascii="Times New Roman" w:hAnsi="Times New Roman" w:cs="Times New Roman"/>
              </w:rPr>
              <w:t>«Природа</w:t>
            </w:r>
            <w:r w:rsidRPr="00001C6F">
              <w:rPr>
                <w:rFonts w:ascii="Times New Roman" w:hAnsi="Times New Roman" w:cs="Times New Roman"/>
                <w:spacing w:val="-13"/>
              </w:rPr>
              <w:t xml:space="preserve"> </w:t>
            </w:r>
            <w:r w:rsidRPr="00001C6F">
              <w:rPr>
                <w:rFonts w:ascii="Times New Roman" w:hAnsi="Times New Roman" w:cs="Times New Roman"/>
              </w:rPr>
              <w:t>весной,</w:t>
            </w:r>
            <w:r w:rsidRPr="00001C6F">
              <w:rPr>
                <w:rFonts w:ascii="Times New Roman" w:hAnsi="Times New Roman" w:cs="Times New Roman"/>
                <w:spacing w:val="-11"/>
              </w:rPr>
              <w:t xml:space="preserve"> </w:t>
            </w:r>
            <w:r w:rsidRPr="00001C6F">
              <w:rPr>
                <w:rFonts w:ascii="Times New Roman" w:hAnsi="Times New Roman" w:cs="Times New Roman"/>
              </w:rPr>
              <w:t>насекомые</w:t>
            </w:r>
          </w:p>
        </w:tc>
      </w:tr>
      <w:tr w:rsidR="001E62EB" w:rsidRPr="00001C6F" w14:paraId="2AA12208" w14:textId="77777777" w:rsidTr="009449A4">
        <w:tc>
          <w:tcPr>
            <w:tcW w:w="2269" w:type="dxa"/>
          </w:tcPr>
          <w:p w14:paraId="2DDEE14C" w14:textId="77777777" w:rsidR="001E62EB" w:rsidRPr="00001C6F" w:rsidRDefault="001E62EB" w:rsidP="00001C6F">
            <w:pPr>
              <w:spacing w:after="0" w:line="240" w:lineRule="auto"/>
              <w:ind w:left="142" w:right="34"/>
              <w:rPr>
                <w:rFonts w:ascii="Times New Roman" w:hAnsi="Times New Roman" w:cs="Times New Roman"/>
                <w:b/>
                <w:color w:val="FF0000"/>
              </w:rPr>
            </w:pPr>
            <w:r w:rsidRPr="00001C6F">
              <w:rPr>
                <w:rFonts w:ascii="Times New Roman" w:hAnsi="Times New Roman" w:cs="Times New Roman"/>
                <w:b/>
                <w:color w:val="FF0000"/>
              </w:rPr>
              <w:t>Май</w:t>
            </w:r>
          </w:p>
        </w:tc>
        <w:tc>
          <w:tcPr>
            <w:tcW w:w="2269" w:type="dxa"/>
          </w:tcPr>
          <w:p w14:paraId="5A75F906"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Май</w:t>
            </w:r>
          </w:p>
        </w:tc>
        <w:tc>
          <w:tcPr>
            <w:tcW w:w="2835" w:type="dxa"/>
          </w:tcPr>
          <w:p w14:paraId="7ADF41E7"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Май</w:t>
            </w:r>
          </w:p>
        </w:tc>
        <w:tc>
          <w:tcPr>
            <w:tcW w:w="2693" w:type="dxa"/>
          </w:tcPr>
          <w:p w14:paraId="61F03C3E"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Май</w:t>
            </w:r>
          </w:p>
        </w:tc>
        <w:tc>
          <w:tcPr>
            <w:tcW w:w="2692" w:type="dxa"/>
          </w:tcPr>
          <w:p w14:paraId="58440424"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Май</w:t>
            </w:r>
          </w:p>
        </w:tc>
        <w:tc>
          <w:tcPr>
            <w:tcW w:w="3119" w:type="dxa"/>
          </w:tcPr>
          <w:p w14:paraId="445FCF51"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Май</w:t>
            </w:r>
          </w:p>
        </w:tc>
      </w:tr>
      <w:tr w:rsidR="001E62EB" w:rsidRPr="00001C6F" w14:paraId="61F23736" w14:textId="77777777" w:rsidTr="009449A4">
        <w:trPr>
          <w:trHeight w:val="698"/>
        </w:trPr>
        <w:tc>
          <w:tcPr>
            <w:tcW w:w="2269" w:type="dxa"/>
          </w:tcPr>
          <w:p w14:paraId="02A34AF3" w14:textId="77777777" w:rsidR="001E62EB" w:rsidRPr="00001C6F" w:rsidRDefault="001E62EB" w:rsidP="00001C6F">
            <w:pPr>
              <w:pStyle w:val="a5"/>
              <w:ind w:left="142" w:right="34" w:firstLine="0"/>
              <w:rPr>
                <w:color w:val="FF0000"/>
              </w:rPr>
            </w:pPr>
            <w:r w:rsidRPr="00001C6F">
              <w:rPr>
                <w:color w:val="FF0000"/>
              </w:rPr>
              <w:t>«Мир</w:t>
            </w:r>
            <w:r w:rsidRPr="00001C6F">
              <w:rPr>
                <w:color w:val="FF0000"/>
                <w:spacing w:val="-9"/>
              </w:rPr>
              <w:t xml:space="preserve"> </w:t>
            </w:r>
            <w:r w:rsidRPr="00001C6F">
              <w:rPr>
                <w:color w:val="FF0000"/>
              </w:rPr>
              <w:t>вокруг,</w:t>
            </w:r>
            <w:r w:rsidRPr="00001C6F">
              <w:rPr>
                <w:color w:val="FF0000"/>
                <w:spacing w:val="-10"/>
              </w:rPr>
              <w:t xml:space="preserve"> </w:t>
            </w:r>
            <w:r w:rsidRPr="00001C6F">
              <w:rPr>
                <w:color w:val="FF0000"/>
              </w:rPr>
              <w:t>птицы»</w:t>
            </w:r>
          </w:p>
          <w:p w14:paraId="4D7F0F0A" w14:textId="77777777" w:rsidR="001E62EB" w:rsidRPr="00001C6F" w:rsidRDefault="001E62EB" w:rsidP="00001C6F">
            <w:pPr>
              <w:spacing w:after="0" w:line="240" w:lineRule="auto"/>
              <w:ind w:left="142" w:right="34"/>
              <w:rPr>
                <w:rFonts w:ascii="Times New Roman" w:hAnsi="Times New Roman" w:cs="Times New Roman"/>
                <w:color w:val="FF0000"/>
              </w:rPr>
            </w:pPr>
            <w:r w:rsidRPr="00001C6F">
              <w:rPr>
                <w:rFonts w:ascii="Times New Roman" w:hAnsi="Times New Roman" w:cs="Times New Roman"/>
                <w:color w:val="FF0000"/>
              </w:rPr>
              <w:t>«Фрукты</w:t>
            </w:r>
            <w:r w:rsidRPr="00001C6F">
              <w:rPr>
                <w:rFonts w:ascii="Times New Roman" w:hAnsi="Times New Roman" w:cs="Times New Roman"/>
                <w:color w:val="FF0000"/>
                <w:spacing w:val="-13"/>
              </w:rPr>
              <w:t xml:space="preserve"> </w:t>
            </w:r>
            <w:r w:rsidRPr="00001C6F">
              <w:rPr>
                <w:rFonts w:ascii="Times New Roman" w:hAnsi="Times New Roman" w:cs="Times New Roman"/>
                <w:color w:val="FF0000"/>
              </w:rPr>
              <w:t>и</w:t>
            </w:r>
            <w:r w:rsidRPr="00001C6F">
              <w:rPr>
                <w:rFonts w:ascii="Times New Roman" w:hAnsi="Times New Roman" w:cs="Times New Roman"/>
                <w:color w:val="FF0000"/>
                <w:spacing w:val="-12"/>
              </w:rPr>
              <w:t xml:space="preserve"> </w:t>
            </w:r>
            <w:r w:rsidRPr="00001C6F">
              <w:rPr>
                <w:rFonts w:ascii="Times New Roman" w:hAnsi="Times New Roman" w:cs="Times New Roman"/>
                <w:color w:val="FF0000"/>
              </w:rPr>
              <w:t>овощи»</w:t>
            </w:r>
          </w:p>
          <w:p w14:paraId="1E70C668" w14:textId="77777777" w:rsidR="001E62EB" w:rsidRPr="00001C6F" w:rsidRDefault="001E62EB" w:rsidP="00001C6F">
            <w:pPr>
              <w:spacing w:after="0" w:line="240" w:lineRule="auto"/>
              <w:ind w:left="142" w:right="34"/>
              <w:rPr>
                <w:rFonts w:ascii="Times New Roman" w:hAnsi="Times New Roman" w:cs="Times New Roman"/>
                <w:color w:val="FF0000"/>
              </w:rPr>
            </w:pPr>
            <w:r w:rsidRPr="00001C6F">
              <w:rPr>
                <w:rFonts w:ascii="Times New Roman" w:hAnsi="Times New Roman" w:cs="Times New Roman"/>
                <w:color w:val="FF0000"/>
              </w:rPr>
              <w:t>«Я</w:t>
            </w:r>
            <w:r w:rsidRPr="00001C6F">
              <w:rPr>
                <w:rFonts w:ascii="Times New Roman" w:hAnsi="Times New Roman" w:cs="Times New Roman"/>
                <w:color w:val="FF0000"/>
                <w:spacing w:val="-8"/>
              </w:rPr>
              <w:t xml:space="preserve"> </w:t>
            </w:r>
            <w:r w:rsidRPr="00001C6F">
              <w:rPr>
                <w:rFonts w:ascii="Times New Roman" w:hAnsi="Times New Roman" w:cs="Times New Roman"/>
                <w:color w:val="FF0000"/>
              </w:rPr>
              <w:t>в</w:t>
            </w:r>
            <w:r w:rsidRPr="00001C6F">
              <w:rPr>
                <w:rFonts w:ascii="Times New Roman" w:hAnsi="Times New Roman" w:cs="Times New Roman"/>
                <w:color w:val="FF0000"/>
                <w:spacing w:val="-6"/>
              </w:rPr>
              <w:t xml:space="preserve"> </w:t>
            </w:r>
            <w:r w:rsidRPr="00001C6F">
              <w:rPr>
                <w:rFonts w:ascii="Times New Roman" w:hAnsi="Times New Roman" w:cs="Times New Roman"/>
                <w:color w:val="FF0000"/>
              </w:rPr>
              <w:t>мире</w:t>
            </w:r>
            <w:r w:rsidRPr="00001C6F">
              <w:rPr>
                <w:rFonts w:ascii="Times New Roman" w:hAnsi="Times New Roman" w:cs="Times New Roman"/>
                <w:color w:val="FF0000"/>
                <w:spacing w:val="-8"/>
              </w:rPr>
              <w:t xml:space="preserve"> </w:t>
            </w:r>
            <w:r w:rsidRPr="00001C6F">
              <w:rPr>
                <w:rFonts w:ascii="Times New Roman" w:hAnsi="Times New Roman" w:cs="Times New Roman"/>
                <w:color w:val="FF0000"/>
              </w:rPr>
              <w:t>человек»</w:t>
            </w:r>
          </w:p>
          <w:p w14:paraId="6778511B" w14:textId="77777777" w:rsidR="001E62EB" w:rsidRPr="00001C6F" w:rsidRDefault="001E62EB" w:rsidP="00001C6F">
            <w:pPr>
              <w:spacing w:after="0" w:line="240" w:lineRule="auto"/>
              <w:ind w:left="142" w:right="34"/>
              <w:rPr>
                <w:rFonts w:ascii="Times New Roman" w:hAnsi="Times New Roman" w:cs="Times New Roman"/>
                <w:color w:val="FF0000"/>
              </w:rPr>
            </w:pPr>
            <w:r w:rsidRPr="00001C6F">
              <w:rPr>
                <w:rFonts w:ascii="Times New Roman" w:hAnsi="Times New Roman" w:cs="Times New Roman"/>
                <w:color w:val="FF0000"/>
              </w:rPr>
              <w:t>«Разноцветный</w:t>
            </w:r>
            <w:r w:rsidRPr="00001C6F">
              <w:rPr>
                <w:rFonts w:ascii="Times New Roman" w:hAnsi="Times New Roman" w:cs="Times New Roman"/>
                <w:color w:val="FF0000"/>
                <w:spacing w:val="-13"/>
              </w:rPr>
              <w:t xml:space="preserve"> </w:t>
            </w:r>
            <w:r w:rsidRPr="00001C6F">
              <w:rPr>
                <w:rFonts w:ascii="Times New Roman" w:hAnsi="Times New Roman" w:cs="Times New Roman"/>
                <w:color w:val="FF0000"/>
              </w:rPr>
              <w:t>мир»</w:t>
            </w:r>
          </w:p>
        </w:tc>
        <w:tc>
          <w:tcPr>
            <w:tcW w:w="2269" w:type="dxa"/>
          </w:tcPr>
          <w:p w14:paraId="0DCC6409" w14:textId="77777777" w:rsidR="001E62EB" w:rsidRPr="00001C6F" w:rsidRDefault="001E62EB" w:rsidP="00001C6F">
            <w:pPr>
              <w:pStyle w:val="a5"/>
              <w:ind w:left="142" w:right="34" w:firstLine="0"/>
            </w:pPr>
            <w:r w:rsidRPr="00001C6F">
              <w:t>«Мир</w:t>
            </w:r>
            <w:r w:rsidRPr="00001C6F">
              <w:rPr>
                <w:spacing w:val="-9"/>
              </w:rPr>
              <w:t xml:space="preserve"> </w:t>
            </w:r>
            <w:r w:rsidRPr="00001C6F">
              <w:t>вокруг,</w:t>
            </w:r>
            <w:r w:rsidRPr="00001C6F">
              <w:rPr>
                <w:spacing w:val="-10"/>
              </w:rPr>
              <w:t xml:space="preserve"> </w:t>
            </w:r>
            <w:r w:rsidRPr="00001C6F">
              <w:t>птицы»</w:t>
            </w:r>
          </w:p>
          <w:p w14:paraId="75265DF8" w14:textId="77777777" w:rsidR="001E62EB" w:rsidRPr="00001C6F" w:rsidRDefault="001E62EB" w:rsidP="00001C6F">
            <w:pPr>
              <w:spacing w:after="0" w:line="240" w:lineRule="auto"/>
              <w:ind w:left="142" w:right="34"/>
              <w:rPr>
                <w:rFonts w:ascii="Times New Roman" w:hAnsi="Times New Roman" w:cs="Times New Roman"/>
              </w:rPr>
            </w:pPr>
            <w:r w:rsidRPr="00001C6F">
              <w:rPr>
                <w:rFonts w:ascii="Times New Roman" w:hAnsi="Times New Roman" w:cs="Times New Roman"/>
              </w:rPr>
              <w:t>«Фрукты</w:t>
            </w:r>
            <w:r w:rsidRPr="00001C6F">
              <w:rPr>
                <w:rFonts w:ascii="Times New Roman" w:hAnsi="Times New Roman" w:cs="Times New Roman"/>
                <w:spacing w:val="-13"/>
              </w:rPr>
              <w:t xml:space="preserve"> </w:t>
            </w:r>
            <w:r w:rsidRPr="00001C6F">
              <w:rPr>
                <w:rFonts w:ascii="Times New Roman" w:hAnsi="Times New Roman" w:cs="Times New Roman"/>
              </w:rPr>
              <w:t>и</w:t>
            </w:r>
            <w:r w:rsidRPr="00001C6F">
              <w:rPr>
                <w:rFonts w:ascii="Times New Roman" w:hAnsi="Times New Roman" w:cs="Times New Roman"/>
                <w:spacing w:val="-12"/>
              </w:rPr>
              <w:t xml:space="preserve"> </w:t>
            </w:r>
            <w:r w:rsidRPr="00001C6F">
              <w:rPr>
                <w:rFonts w:ascii="Times New Roman" w:hAnsi="Times New Roman" w:cs="Times New Roman"/>
              </w:rPr>
              <w:t>овощи»</w:t>
            </w:r>
          </w:p>
          <w:p w14:paraId="5BEFF5D8" w14:textId="77777777" w:rsidR="001E62EB" w:rsidRPr="00001C6F" w:rsidRDefault="001E62EB" w:rsidP="00001C6F">
            <w:pPr>
              <w:spacing w:after="0" w:line="240" w:lineRule="auto"/>
              <w:ind w:left="142" w:right="34"/>
              <w:rPr>
                <w:rFonts w:ascii="Times New Roman" w:hAnsi="Times New Roman" w:cs="Times New Roman"/>
              </w:rPr>
            </w:pPr>
            <w:r w:rsidRPr="00001C6F">
              <w:rPr>
                <w:rFonts w:ascii="Times New Roman" w:hAnsi="Times New Roman" w:cs="Times New Roman"/>
              </w:rPr>
              <w:t>«Я</w:t>
            </w:r>
            <w:r w:rsidRPr="00001C6F">
              <w:rPr>
                <w:rFonts w:ascii="Times New Roman" w:hAnsi="Times New Roman" w:cs="Times New Roman"/>
                <w:spacing w:val="-8"/>
              </w:rPr>
              <w:t xml:space="preserve"> </w:t>
            </w:r>
            <w:r w:rsidRPr="00001C6F">
              <w:rPr>
                <w:rFonts w:ascii="Times New Roman" w:hAnsi="Times New Roman" w:cs="Times New Roman"/>
              </w:rPr>
              <w:t>в</w:t>
            </w:r>
            <w:r w:rsidRPr="00001C6F">
              <w:rPr>
                <w:rFonts w:ascii="Times New Roman" w:hAnsi="Times New Roman" w:cs="Times New Roman"/>
                <w:spacing w:val="-6"/>
              </w:rPr>
              <w:t xml:space="preserve"> </w:t>
            </w:r>
            <w:r w:rsidRPr="00001C6F">
              <w:rPr>
                <w:rFonts w:ascii="Times New Roman" w:hAnsi="Times New Roman" w:cs="Times New Roman"/>
              </w:rPr>
              <w:t>мире</w:t>
            </w:r>
            <w:r w:rsidRPr="00001C6F">
              <w:rPr>
                <w:rFonts w:ascii="Times New Roman" w:hAnsi="Times New Roman" w:cs="Times New Roman"/>
                <w:spacing w:val="-8"/>
              </w:rPr>
              <w:t xml:space="preserve"> </w:t>
            </w:r>
            <w:r w:rsidRPr="00001C6F">
              <w:rPr>
                <w:rFonts w:ascii="Times New Roman" w:hAnsi="Times New Roman" w:cs="Times New Roman"/>
              </w:rPr>
              <w:t>человек»</w:t>
            </w:r>
          </w:p>
          <w:p w14:paraId="1FB737F6" w14:textId="77777777" w:rsidR="001E62EB" w:rsidRPr="00001C6F" w:rsidRDefault="001E62EB" w:rsidP="00001C6F">
            <w:pPr>
              <w:spacing w:after="0" w:line="240" w:lineRule="auto"/>
              <w:ind w:left="142" w:right="34"/>
              <w:rPr>
                <w:rFonts w:ascii="Times New Roman" w:hAnsi="Times New Roman" w:cs="Times New Roman"/>
              </w:rPr>
            </w:pPr>
            <w:r w:rsidRPr="00001C6F">
              <w:rPr>
                <w:rFonts w:ascii="Times New Roman" w:hAnsi="Times New Roman" w:cs="Times New Roman"/>
              </w:rPr>
              <w:t>«Разноцветный</w:t>
            </w:r>
            <w:r w:rsidRPr="00001C6F">
              <w:rPr>
                <w:rFonts w:ascii="Times New Roman" w:hAnsi="Times New Roman" w:cs="Times New Roman"/>
                <w:spacing w:val="-13"/>
              </w:rPr>
              <w:t xml:space="preserve"> </w:t>
            </w:r>
            <w:r w:rsidRPr="00001C6F">
              <w:rPr>
                <w:rFonts w:ascii="Times New Roman" w:hAnsi="Times New Roman" w:cs="Times New Roman"/>
              </w:rPr>
              <w:t>мир»</w:t>
            </w:r>
          </w:p>
        </w:tc>
        <w:tc>
          <w:tcPr>
            <w:tcW w:w="2835" w:type="dxa"/>
          </w:tcPr>
          <w:p w14:paraId="52EA9FB3" w14:textId="77777777" w:rsidR="001E62EB" w:rsidRPr="00001C6F" w:rsidRDefault="001E62EB" w:rsidP="00001C6F">
            <w:pPr>
              <w:pStyle w:val="a5"/>
              <w:ind w:left="142" w:right="34" w:firstLine="0"/>
            </w:pPr>
            <w:r w:rsidRPr="00001C6F">
              <w:t>«Подарки</w:t>
            </w:r>
            <w:r w:rsidRPr="00001C6F">
              <w:rPr>
                <w:spacing w:val="-12"/>
              </w:rPr>
              <w:t xml:space="preserve"> </w:t>
            </w:r>
            <w:r w:rsidRPr="00001C6F">
              <w:t>весны»</w:t>
            </w:r>
          </w:p>
          <w:p w14:paraId="0DFD6CDF" w14:textId="77777777" w:rsidR="001E62EB" w:rsidRPr="00001C6F" w:rsidRDefault="001E62EB" w:rsidP="00001C6F">
            <w:pPr>
              <w:pStyle w:val="a5"/>
              <w:ind w:left="142" w:right="34" w:firstLine="0"/>
            </w:pPr>
            <w:r w:rsidRPr="00001C6F">
              <w:t>«Волшебница</w:t>
            </w:r>
            <w:r w:rsidRPr="00001C6F">
              <w:rPr>
                <w:spacing w:val="12"/>
              </w:rPr>
              <w:t xml:space="preserve"> </w:t>
            </w:r>
            <w:r w:rsidRPr="00001C6F">
              <w:t>—</w:t>
            </w:r>
            <w:r w:rsidRPr="00001C6F">
              <w:rPr>
                <w:spacing w:val="10"/>
              </w:rPr>
              <w:t xml:space="preserve"> </w:t>
            </w:r>
            <w:r w:rsidRPr="00001C6F">
              <w:t>вода»</w:t>
            </w:r>
          </w:p>
          <w:p w14:paraId="4E466E7E" w14:textId="77777777" w:rsidR="001E62EB" w:rsidRPr="00001C6F" w:rsidRDefault="001E62EB" w:rsidP="00001C6F">
            <w:pPr>
              <w:pStyle w:val="a5"/>
              <w:ind w:left="142" w:right="34" w:firstLine="0"/>
            </w:pPr>
            <w:r w:rsidRPr="00001C6F">
              <w:t>«Мои</w:t>
            </w:r>
            <w:r w:rsidRPr="00001C6F">
              <w:rPr>
                <w:spacing w:val="-10"/>
              </w:rPr>
              <w:t xml:space="preserve"> </w:t>
            </w:r>
            <w:r w:rsidRPr="00001C6F">
              <w:t>любимые</w:t>
            </w:r>
            <w:r w:rsidRPr="00001C6F">
              <w:rPr>
                <w:spacing w:val="-12"/>
              </w:rPr>
              <w:t xml:space="preserve"> </w:t>
            </w:r>
            <w:r w:rsidRPr="00001C6F">
              <w:t>игрушки»</w:t>
            </w:r>
          </w:p>
          <w:p w14:paraId="7F09BC8C" w14:textId="77777777" w:rsidR="001E62EB" w:rsidRPr="00001C6F" w:rsidRDefault="001E62EB" w:rsidP="00001C6F">
            <w:pPr>
              <w:spacing w:after="0" w:line="240" w:lineRule="auto"/>
              <w:ind w:left="142" w:right="34"/>
              <w:rPr>
                <w:rFonts w:ascii="Times New Roman" w:hAnsi="Times New Roman" w:cs="Times New Roman"/>
              </w:rPr>
            </w:pPr>
            <w:r w:rsidRPr="00001C6F">
              <w:rPr>
                <w:rFonts w:ascii="Times New Roman" w:hAnsi="Times New Roman" w:cs="Times New Roman"/>
              </w:rPr>
              <w:t>«Хорошо</w:t>
            </w:r>
            <w:r w:rsidRPr="00001C6F">
              <w:rPr>
                <w:rFonts w:ascii="Times New Roman" w:hAnsi="Times New Roman" w:cs="Times New Roman"/>
                <w:spacing w:val="-7"/>
              </w:rPr>
              <w:t xml:space="preserve"> </w:t>
            </w:r>
            <w:r w:rsidRPr="00001C6F">
              <w:rPr>
                <w:rFonts w:ascii="Times New Roman" w:hAnsi="Times New Roman" w:cs="Times New Roman"/>
              </w:rPr>
              <w:t>у</w:t>
            </w:r>
            <w:r w:rsidRPr="00001C6F">
              <w:rPr>
                <w:rFonts w:ascii="Times New Roman" w:hAnsi="Times New Roman" w:cs="Times New Roman"/>
                <w:spacing w:val="-7"/>
              </w:rPr>
              <w:t xml:space="preserve"> </w:t>
            </w:r>
            <w:r w:rsidRPr="00001C6F">
              <w:rPr>
                <w:rFonts w:ascii="Times New Roman" w:hAnsi="Times New Roman" w:cs="Times New Roman"/>
              </w:rPr>
              <w:t>нас</w:t>
            </w:r>
            <w:r w:rsidRPr="00001C6F">
              <w:rPr>
                <w:rFonts w:ascii="Times New Roman" w:hAnsi="Times New Roman" w:cs="Times New Roman"/>
                <w:spacing w:val="-7"/>
              </w:rPr>
              <w:t xml:space="preserve"> </w:t>
            </w:r>
            <w:r w:rsidRPr="00001C6F">
              <w:rPr>
                <w:rFonts w:ascii="Times New Roman" w:hAnsi="Times New Roman" w:cs="Times New Roman"/>
              </w:rPr>
              <w:t>в</w:t>
            </w:r>
            <w:r w:rsidRPr="00001C6F">
              <w:rPr>
                <w:rFonts w:ascii="Times New Roman" w:hAnsi="Times New Roman" w:cs="Times New Roman"/>
                <w:spacing w:val="-7"/>
              </w:rPr>
              <w:t xml:space="preserve"> </w:t>
            </w:r>
            <w:r w:rsidRPr="00001C6F">
              <w:rPr>
                <w:rFonts w:ascii="Times New Roman" w:hAnsi="Times New Roman" w:cs="Times New Roman"/>
              </w:rPr>
              <w:t>саду,</w:t>
            </w:r>
            <w:r w:rsidRPr="00001C6F">
              <w:rPr>
                <w:rFonts w:ascii="Times New Roman" w:hAnsi="Times New Roman" w:cs="Times New Roman"/>
                <w:spacing w:val="-4"/>
              </w:rPr>
              <w:t xml:space="preserve"> </w:t>
            </w:r>
            <w:r w:rsidRPr="00001C6F">
              <w:rPr>
                <w:rFonts w:ascii="Times New Roman" w:hAnsi="Times New Roman" w:cs="Times New Roman"/>
              </w:rPr>
              <w:t>закрепление</w:t>
            </w:r>
          </w:p>
        </w:tc>
        <w:tc>
          <w:tcPr>
            <w:tcW w:w="2693" w:type="dxa"/>
          </w:tcPr>
          <w:p w14:paraId="339352D4" w14:textId="77777777" w:rsidR="001E62EB" w:rsidRPr="00001C6F" w:rsidRDefault="001E62EB" w:rsidP="00001C6F">
            <w:pPr>
              <w:pStyle w:val="a5"/>
              <w:ind w:left="142" w:right="34" w:firstLine="0"/>
            </w:pPr>
            <w:r w:rsidRPr="00001C6F">
              <w:t>«День</w:t>
            </w:r>
            <w:r w:rsidRPr="00001C6F">
              <w:rPr>
                <w:spacing w:val="-13"/>
              </w:rPr>
              <w:t xml:space="preserve"> </w:t>
            </w:r>
            <w:r w:rsidRPr="00001C6F">
              <w:t>Победы»</w:t>
            </w:r>
          </w:p>
          <w:p w14:paraId="35DD4E2E" w14:textId="77777777" w:rsidR="001E62EB" w:rsidRPr="00001C6F" w:rsidRDefault="001E62EB" w:rsidP="00001C6F">
            <w:pPr>
              <w:pStyle w:val="a5"/>
              <w:ind w:left="142" w:right="34" w:firstLine="0"/>
            </w:pPr>
            <w:r w:rsidRPr="00001C6F">
              <w:t>«Времена</w:t>
            </w:r>
            <w:r w:rsidRPr="00001C6F">
              <w:rPr>
                <w:spacing w:val="-14"/>
              </w:rPr>
              <w:t xml:space="preserve"> </w:t>
            </w:r>
            <w:r w:rsidRPr="00001C6F">
              <w:t>года,</w:t>
            </w:r>
            <w:r w:rsidRPr="00001C6F">
              <w:rPr>
                <w:spacing w:val="-13"/>
              </w:rPr>
              <w:t xml:space="preserve"> </w:t>
            </w:r>
            <w:r w:rsidRPr="00001C6F">
              <w:t>закрепление»</w:t>
            </w:r>
          </w:p>
          <w:p w14:paraId="060D1946" w14:textId="77777777" w:rsidR="001E62EB" w:rsidRPr="00001C6F" w:rsidRDefault="001E62EB" w:rsidP="00001C6F">
            <w:pPr>
              <w:pStyle w:val="a5"/>
              <w:ind w:left="142" w:right="34" w:firstLine="0"/>
            </w:pPr>
            <w:r w:rsidRPr="00001C6F">
              <w:t>«Весенняя</w:t>
            </w:r>
            <w:r w:rsidRPr="00001C6F">
              <w:rPr>
                <w:spacing w:val="-9"/>
              </w:rPr>
              <w:t xml:space="preserve"> </w:t>
            </w:r>
            <w:r w:rsidRPr="00001C6F">
              <w:t>лаборатория»</w:t>
            </w:r>
          </w:p>
          <w:p w14:paraId="3F8F4EBF" w14:textId="77777777" w:rsidR="001E62EB" w:rsidRPr="00001C6F" w:rsidRDefault="001E62EB" w:rsidP="00001C6F">
            <w:pPr>
              <w:pStyle w:val="a5"/>
              <w:ind w:left="142" w:right="34" w:firstLine="0"/>
            </w:pPr>
            <w:r w:rsidRPr="00001C6F">
              <w:t>«Время</w:t>
            </w:r>
            <w:r w:rsidRPr="00001C6F">
              <w:rPr>
                <w:spacing w:val="-7"/>
              </w:rPr>
              <w:t xml:space="preserve"> </w:t>
            </w:r>
            <w:r w:rsidRPr="00001C6F">
              <w:t>весёлых</w:t>
            </w:r>
            <w:r w:rsidRPr="00001C6F">
              <w:rPr>
                <w:spacing w:val="-6"/>
              </w:rPr>
              <w:t xml:space="preserve"> </w:t>
            </w:r>
            <w:r w:rsidRPr="00001C6F">
              <w:t>игр,</w:t>
            </w:r>
            <w:r w:rsidRPr="00001C6F">
              <w:rPr>
                <w:spacing w:val="-8"/>
              </w:rPr>
              <w:t xml:space="preserve"> </w:t>
            </w:r>
            <w:r w:rsidRPr="00001C6F">
              <w:t>повторение»</w:t>
            </w:r>
          </w:p>
        </w:tc>
        <w:tc>
          <w:tcPr>
            <w:tcW w:w="2692" w:type="dxa"/>
          </w:tcPr>
          <w:p w14:paraId="77CCD7B1"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«Праздник</w:t>
            </w:r>
            <w:r w:rsidRPr="00001C6F">
              <w:rPr>
                <w:rFonts w:ascii="Times New Roman" w:hAnsi="Times New Roman" w:cs="Times New Roman"/>
                <w:spacing w:val="-11"/>
              </w:rPr>
              <w:t xml:space="preserve"> </w:t>
            </w:r>
            <w:r w:rsidRPr="00001C6F">
              <w:rPr>
                <w:rFonts w:ascii="Times New Roman" w:hAnsi="Times New Roman" w:cs="Times New Roman"/>
              </w:rPr>
              <w:t>9</w:t>
            </w:r>
            <w:r w:rsidRPr="00001C6F">
              <w:rPr>
                <w:rFonts w:ascii="Times New Roman" w:hAnsi="Times New Roman" w:cs="Times New Roman"/>
                <w:spacing w:val="-13"/>
              </w:rPr>
              <w:t xml:space="preserve"> </w:t>
            </w:r>
            <w:r w:rsidRPr="00001C6F">
              <w:rPr>
                <w:rFonts w:ascii="Times New Roman" w:hAnsi="Times New Roman" w:cs="Times New Roman"/>
              </w:rPr>
              <w:t>мая!»</w:t>
            </w:r>
          </w:p>
          <w:p w14:paraId="087B8722"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«Игры</w:t>
            </w:r>
            <w:r w:rsidRPr="00001C6F">
              <w:rPr>
                <w:rFonts w:ascii="Times New Roman" w:hAnsi="Times New Roman" w:cs="Times New Roman"/>
                <w:spacing w:val="-9"/>
              </w:rPr>
              <w:t xml:space="preserve"> </w:t>
            </w:r>
            <w:r w:rsidRPr="00001C6F">
              <w:rPr>
                <w:rFonts w:ascii="Times New Roman" w:hAnsi="Times New Roman" w:cs="Times New Roman"/>
              </w:rPr>
              <w:t>и</w:t>
            </w:r>
            <w:r w:rsidRPr="00001C6F">
              <w:rPr>
                <w:rFonts w:ascii="Times New Roman" w:hAnsi="Times New Roman" w:cs="Times New Roman"/>
                <w:spacing w:val="-11"/>
              </w:rPr>
              <w:t xml:space="preserve"> </w:t>
            </w:r>
            <w:r w:rsidRPr="00001C6F">
              <w:rPr>
                <w:rFonts w:ascii="Times New Roman" w:hAnsi="Times New Roman" w:cs="Times New Roman"/>
              </w:rPr>
              <w:t>игрушки»</w:t>
            </w:r>
          </w:p>
          <w:p w14:paraId="05FBD123"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«Неделя</w:t>
            </w:r>
            <w:r w:rsidRPr="00001C6F">
              <w:rPr>
                <w:rFonts w:ascii="Times New Roman" w:hAnsi="Times New Roman" w:cs="Times New Roman"/>
                <w:spacing w:val="-11"/>
              </w:rPr>
              <w:t xml:space="preserve"> </w:t>
            </w:r>
            <w:r w:rsidRPr="00001C6F">
              <w:rPr>
                <w:rFonts w:ascii="Times New Roman" w:hAnsi="Times New Roman" w:cs="Times New Roman"/>
              </w:rPr>
              <w:t>славянской</w:t>
            </w:r>
            <w:r w:rsidRPr="00001C6F">
              <w:rPr>
                <w:rFonts w:ascii="Times New Roman" w:hAnsi="Times New Roman" w:cs="Times New Roman"/>
                <w:spacing w:val="-12"/>
              </w:rPr>
              <w:t xml:space="preserve"> </w:t>
            </w:r>
            <w:r w:rsidRPr="00001C6F">
              <w:rPr>
                <w:rFonts w:ascii="Times New Roman" w:hAnsi="Times New Roman" w:cs="Times New Roman"/>
              </w:rPr>
              <w:t>письменности»</w:t>
            </w:r>
          </w:p>
          <w:p w14:paraId="2892DE85"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«Повторение</w:t>
            </w:r>
            <w:r w:rsidRPr="00001C6F">
              <w:rPr>
                <w:rFonts w:ascii="Times New Roman" w:hAnsi="Times New Roman" w:cs="Times New Roman"/>
                <w:spacing w:val="-11"/>
              </w:rPr>
              <w:t xml:space="preserve"> </w:t>
            </w:r>
            <w:r w:rsidRPr="00001C6F">
              <w:rPr>
                <w:rFonts w:ascii="Times New Roman" w:hAnsi="Times New Roman" w:cs="Times New Roman"/>
              </w:rPr>
              <w:t>пройденного»</w:t>
            </w:r>
          </w:p>
        </w:tc>
        <w:tc>
          <w:tcPr>
            <w:tcW w:w="3119" w:type="dxa"/>
          </w:tcPr>
          <w:p w14:paraId="256F4DA3"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«9</w:t>
            </w:r>
            <w:r w:rsidRPr="00001C6F">
              <w:rPr>
                <w:rFonts w:ascii="Times New Roman" w:hAnsi="Times New Roman" w:cs="Times New Roman"/>
                <w:spacing w:val="6"/>
              </w:rPr>
              <w:t xml:space="preserve"> </w:t>
            </w:r>
            <w:r w:rsidRPr="00001C6F">
              <w:rPr>
                <w:rFonts w:ascii="Times New Roman" w:hAnsi="Times New Roman" w:cs="Times New Roman"/>
              </w:rPr>
              <w:t>мая</w:t>
            </w:r>
            <w:r w:rsidRPr="00001C6F">
              <w:rPr>
                <w:rFonts w:ascii="Times New Roman" w:hAnsi="Times New Roman" w:cs="Times New Roman"/>
                <w:spacing w:val="5"/>
              </w:rPr>
              <w:t xml:space="preserve"> </w:t>
            </w:r>
            <w:r w:rsidRPr="00001C6F">
              <w:rPr>
                <w:rFonts w:ascii="Times New Roman" w:hAnsi="Times New Roman" w:cs="Times New Roman"/>
              </w:rPr>
              <w:t>—</w:t>
            </w:r>
            <w:r w:rsidRPr="00001C6F">
              <w:rPr>
                <w:rFonts w:ascii="Times New Roman" w:hAnsi="Times New Roman" w:cs="Times New Roman"/>
                <w:spacing w:val="6"/>
              </w:rPr>
              <w:t xml:space="preserve"> </w:t>
            </w:r>
            <w:r w:rsidRPr="00001C6F">
              <w:rPr>
                <w:rFonts w:ascii="Times New Roman" w:hAnsi="Times New Roman" w:cs="Times New Roman"/>
              </w:rPr>
              <w:t>День</w:t>
            </w:r>
            <w:r w:rsidRPr="00001C6F">
              <w:rPr>
                <w:rFonts w:ascii="Times New Roman" w:hAnsi="Times New Roman" w:cs="Times New Roman"/>
                <w:spacing w:val="6"/>
              </w:rPr>
              <w:t xml:space="preserve"> </w:t>
            </w:r>
            <w:r w:rsidRPr="00001C6F">
              <w:rPr>
                <w:rFonts w:ascii="Times New Roman" w:hAnsi="Times New Roman" w:cs="Times New Roman"/>
              </w:rPr>
              <w:t>Победы!»</w:t>
            </w:r>
          </w:p>
          <w:p w14:paraId="3A023E55"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«В</w:t>
            </w:r>
            <w:r w:rsidRPr="00001C6F">
              <w:rPr>
                <w:rFonts w:ascii="Times New Roman" w:hAnsi="Times New Roman" w:cs="Times New Roman"/>
                <w:spacing w:val="-11"/>
              </w:rPr>
              <w:t xml:space="preserve"> </w:t>
            </w:r>
            <w:r w:rsidRPr="00001C6F">
              <w:rPr>
                <w:rFonts w:ascii="Times New Roman" w:hAnsi="Times New Roman" w:cs="Times New Roman"/>
              </w:rPr>
              <w:t>мире</w:t>
            </w:r>
            <w:r w:rsidRPr="00001C6F">
              <w:rPr>
                <w:rFonts w:ascii="Times New Roman" w:hAnsi="Times New Roman" w:cs="Times New Roman"/>
                <w:spacing w:val="-13"/>
              </w:rPr>
              <w:t xml:space="preserve"> </w:t>
            </w:r>
            <w:r w:rsidRPr="00001C6F">
              <w:rPr>
                <w:rFonts w:ascii="Times New Roman" w:hAnsi="Times New Roman" w:cs="Times New Roman"/>
              </w:rPr>
              <w:t>музыки»</w:t>
            </w:r>
          </w:p>
          <w:p w14:paraId="031E0DBC"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«Славянская</w:t>
            </w:r>
            <w:r w:rsidRPr="00001C6F">
              <w:rPr>
                <w:rFonts w:ascii="Times New Roman" w:hAnsi="Times New Roman" w:cs="Times New Roman"/>
                <w:spacing w:val="-9"/>
              </w:rPr>
              <w:t xml:space="preserve"> </w:t>
            </w:r>
            <w:r w:rsidRPr="00001C6F">
              <w:rPr>
                <w:rFonts w:ascii="Times New Roman" w:hAnsi="Times New Roman" w:cs="Times New Roman"/>
              </w:rPr>
              <w:t>культура</w:t>
            </w:r>
            <w:r w:rsidRPr="00001C6F">
              <w:rPr>
                <w:rFonts w:ascii="Times New Roman" w:hAnsi="Times New Roman" w:cs="Times New Roman"/>
                <w:spacing w:val="-12"/>
              </w:rPr>
              <w:t xml:space="preserve"> </w:t>
            </w:r>
            <w:r w:rsidRPr="00001C6F">
              <w:rPr>
                <w:rFonts w:ascii="Times New Roman" w:hAnsi="Times New Roman" w:cs="Times New Roman"/>
              </w:rPr>
              <w:t>и</w:t>
            </w:r>
            <w:r w:rsidRPr="00001C6F">
              <w:rPr>
                <w:rFonts w:ascii="Times New Roman" w:hAnsi="Times New Roman" w:cs="Times New Roman"/>
                <w:spacing w:val="-11"/>
              </w:rPr>
              <w:t xml:space="preserve"> </w:t>
            </w:r>
            <w:r w:rsidRPr="00001C6F">
              <w:rPr>
                <w:rFonts w:ascii="Times New Roman" w:hAnsi="Times New Roman" w:cs="Times New Roman"/>
              </w:rPr>
              <w:t>письменность»</w:t>
            </w:r>
          </w:p>
          <w:p w14:paraId="3301AA62"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«До</w:t>
            </w:r>
            <w:r w:rsidRPr="00001C6F">
              <w:rPr>
                <w:rFonts w:ascii="Times New Roman" w:hAnsi="Times New Roman" w:cs="Times New Roman"/>
                <w:spacing w:val="-11"/>
              </w:rPr>
              <w:t xml:space="preserve"> </w:t>
            </w:r>
            <w:r w:rsidRPr="00001C6F">
              <w:rPr>
                <w:rFonts w:ascii="Times New Roman" w:hAnsi="Times New Roman" w:cs="Times New Roman"/>
              </w:rPr>
              <w:t>свидания,</w:t>
            </w:r>
            <w:r w:rsidRPr="00001C6F">
              <w:rPr>
                <w:rFonts w:ascii="Times New Roman" w:hAnsi="Times New Roman" w:cs="Times New Roman"/>
                <w:spacing w:val="-10"/>
              </w:rPr>
              <w:t xml:space="preserve"> </w:t>
            </w:r>
            <w:r w:rsidRPr="00001C6F">
              <w:rPr>
                <w:rFonts w:ascii="Times New Roman" w:hAnsi="Times New Roman" w:cs="Times New Roman"/>
              </w:rPr>
              <w:t>детский</w:t>
            </w:r>
            <w:r w:rsidRPr="00001C6F">
              <w:rPr>
                <w:rFonts w:ascii="Times New Roman" w:hAnsi="Times New Roman" w:cs="Times New Roman"/>
                <w:spacing w:val="-10"/>
              </w:rPr>
              <w:t xml:space="preserve"> </w:t>
            </w:r>
            <w:r w:rsidRPr="00001C6F">
              <w:rPr>
                <w:rFonts w:ascii="Times New Roman" w:hAnsi="Times New Roman" w:cs="Times New Roman"/>
              </w:rPr>
              <w:t>сад!»</w:t>
            </w:r>
          </w:p>
        </w:tc>
      </w:tr>
      <w:tr w:rsidR="001E62EB" w:rsidRPr="00001C6F" w14:paraId="68F24ADB" w14:textId="77777777" w:rsidTr="009449A4">
        <w:tc>
          <w:tcPr>
            <w:tcW w:w="2269" w:type="dxa"/>
          </w:tcPr>
          <w:p w14:paraId="243CF9A5" w14:textId="77777777" w:rsidR="001E62EB" w:rsidRPr="00001C6F" w:rsidRDefault="001E62EB" w:rsidP="00001C6F">
            <w:pPr>
              <w:spacing w:after="0" w:line="240" w:lineRule="auto"/>
              <w:ind w:left="142" w:right="34"/>
              <w:rPr>
                <w:rFonts w:ascii="Times New Roman" w:hAnsi="Times New Roman" w:cs="Times New Roman"/>
                <w:b/>
                <w:color w:val="FF0000"/>
              </w:rPr>
            </w:pPr>
            <w:r w:rsidRPr="00001C6F">
              <w:rPr>
                <w:rFonts w:ascii="Times New Roman" w:hAnsi="Times New Roman" w:cs="Times New Roman"/>
                <w:b/>
                <w:color w:val="FF0000"/>
              </w:rPr>
              <w:t>Июнь</w:t>
            </w:r>
          </w:p>
        </w:tc>
        <w:tc>
          <w:tcPr>
            <w:tcW w:w="2269" w:type="dxa"/>
          </w:tcPr>
          <w:p w14:paraId="5241FF6A"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Июнь</w:t>
            </w:r>
          </w:p>
        </w:tc>
        <w:tc>
          <w:tcPr>
            <w:tcW w:w="2835" w:type="dxa"/>
          </w:tcPr>
          <w:p w14:paraId="48F0627E"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Июнь</w:t>
            </w:r>
          </w:p>
        </w:tc>
        <w:tc>
          <w:tcPr>
            <w:tcW w:w="2693" w:type="dxa"/>
          </w:tcPr>
          <w:p w14:paraId="48FF6592"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Июнь</w:t>
            </w:r>
          </w:p>
        </w:tc>
        <w:tc>
          <w:tcPr>
            <w:tcW w:w="2692" w:type="dxa"/>
          </w:tcPr>
          <w:p w14:paraId="08E87E2A"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Июнь</w:t>
            </w:r>
          </w:p>
        </w:tc>
        <w:tc>
          <w:tcPr>
            <w:tcW w:w="3119" w:type="dxa"/>
          </w:tcPr>
          <w:p w14:paraId="5A3CC8DA"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Июнь</w:t>
            </w:r>
          </w:p>
        </w:tc>
      </w:tr>
      <w:tr w:rsidR="001E62EB" w:rsidRPr="00001C6F" w14:paraId="45B581A5" w14:textId="77777777" w:rsidTr="00E04E04">
        <w:trPr>
          <w:trHeight w:val="274"/>
        </w:trPr>
        <w:tc>
          <w:tcPr>
            <w:tcW w:w="2269" w:type="dxa"/>
          </w:tcPr>
          <w:p w14:paraId="322E9079" w14:textId="77777777" w:rsidR="001E62EB" w:rsidRPr="00001C6F" w:rsidRDefault="001E62EB" w:rsidP="00001C6F">
            <w:pPr>
              <w:pStyle w:val="a5"/>
              <w:ind w:left="142" w:right="34" w:firstLine="0"/>
              <w:rPr>
                <w:color w:val="FF0000"/>
              </w:rPr>
            </w:pPr>
            <w:r w:rsidRPr="00001C6F">
              <w:rPr>
                <w:color w:val="FF0000"/>
              </w:rPr>
              <w:t>«Лесные</w:t>
            </w:r>
            <w:r w:rsidRPr="00001C6F">
              <w:rPr>
                <w:color w:val="FF0000"/>
                <w:spacing w:val="-11"/>
              </w:rPr>
              <w:t xml:space="preserve"> </w:t>
            </w:r>
            <w:r w:rsidRPr="00001C6F">
              <w:rPr>
                <w:color w:val="FF0000"/>
              </w:rPr>
              <w:t>птицы</w:t>
            </w:r>
            <w:r w:rsidRPr="00001C6F">
              <w:rPr>
                <w:color w:val="FF0000"/>
                <w:spacing w:val="-7"/>
              </w:rPr>
              <w:t xml:space="preserve"> </w:t>
            </w:r>
            <w:r w:rsidRPr="00001C6F">
              <w:rPr>
                <w:color w:val="FF0000"/>
              </w:rPr>
              <w:t>и</w:t>
            </w:r>
            <w:r w:rsidRPr="00001C6F">
              <w:rPr>
                <w:color w:val="FF0000"/>
                <w:spacing w:val="-10"/>
              </w:rPr>
              <w:t xml:space="preserve"> </w:t>
            </w:r>
            <w:r w:rsidRPr="00001C6F">
              <w:rPr>
                <w:color w:val="FF0000"/>
              </w:rPr>
              <w:t>звери»</w:t>
            </w:r>
          </w:p>
          <w:p w14:paraId="3F692E6D" w14:textId="77777777" w:rsidR="001E62EB" w:rsidRPr="00001C6F" w:rsidRDefault="001E62EB" w:rsidP="00001C6F">
            <w:pPr>
              <w:spacing w:after="0" w:line="240" w:lineRule="auto"/>
              <w:ind w:left="142" w:right="34"/>
              <w:rPr>
                <w:rFonts w:ascii="Times New Roman" w:hAnsi="Times New Roman" w:cs="Times New Roman"/>
                <w:color w:val="FF0000"/>
              </w:rPr>
            </w:pPr>
            <w:r w:rsidRPr="00001C6F">
              <w:rPr>
                <w:rFonts w:ascii="Times New Roman" w:hAnsi="Times New Roman" w:cs="Times New Roman"/>
                <w:color w:val="FF0000"/>
              </w:rPr>
              <w:t>«Любимые</w:t>
            </w:r>
            <w:r w:rsidRPr="00001C6F">
              <w:rPr>
                <w:rFonts w:ascii="Times New Roman" w:hAnsi="Times New Roman" w:cs="Times New Roman"/>
                <w:color w:val="FF0000"/>
                <w:spacing w:val="-12"/>
              </w:rPr>
              <w:t xml:space="preserve"> </w:t>
            </w:r>
            <w:r w:rsidRPr="00001C6F">
              <w:rPr>
                <w:rFonts w:ascii="Times New Roman" w:hAnsi="Times New Roman" w:cs="Times New Roman"/>
                <w:color w:val="FF0000"/>
              </w:rPr>
              <w:t>игры»</w:t>
            </w:r>
          </w:p>
          <w:p w14:paraId="4126D57A" w14:textId="77777777" w:rsidR="001E62EB" w:rsidRPr="00001C6F" w:rsidRDefault="001E62EB" w:rsidP="00001C6F">
            <w:pPr>
              <w:spacing w:after="0" w:line="240" w:lineRule="auto"/>
              <w:ind w:left="142" w:right="34"/>
              <w:rPr>
                <w:rFonts w:ascii="Times New Roman" w:hAnsi="Times New Roman" w:cs="Times New Roman"/>
                <w:color w:val="FF0000"/>
              </w:rPr>
            </w:pPr>
            <w:r w:rsidRPr="00001C6F">
              <w:rPr>
                <w:rFonts w:ascii="Times New Roman" w:hAnsi="Times New Roman" w:cs="Times New Roman"/>
                <w:color w:val="FF0000"/>
              </w:rPr>
              <w:t>«Мир</w:t>
            </w:r>
            <w:r w:rsidRPr="00001C6F">
              <w:rPr>
                <w:rFonts w:ascii="Times New Roman" w:hAnsi="Times New Roman" w:cs="Times New Roman"/>
                <w:color w:val="FF0000"/>
                <w:spacing w:val="-7"/>
              </w:rPr>
              <w:t xml:space="preserve"> </w:t>
            </w:r>
            <w:r w:rsidRPr="00001C6F">
              <w:rPr>
                <w:rFonts w:ascii="Times New Roman" w:hAnsi="Times New Roman" w:cs="Times New Roman"/>
                <w:color w:val="FF0000"/>
              </w:rPr>
              <w:t>природы»</w:t>
            </w:r>
          </w:p>
          <w:p w14:paraId="09D886E9" w14:textId="77777777" w:rsidR="001E62EB" w:rsidRPr="00001C6F" w:rsidRDefault="001E62EB" w:rsidP="00001C6F">
            <w:pPr>
              <w:pStyle w:val="a5"/>
              <w:ind w:left="142" w:right="34" w:firstLine="0"/>
              <w:rPr>
                <w:color w:val="FF0000"/>
              </w:rPr>
            </w:pPr>
            <w:r w:rsidRPr="00001C6F">
              <w:rPr>
                <w:color w:val="FF0000"/>
              </w:rPr>
              <w:t>«Мы</w:t>
            </w:r>
            <w:r w:rsidRPr="00001C6F">
              <w:rPr>
                <w:color w:val="FF0000"/>
                <w:spacing w:val="-7"/>
              </w:rPr>
              <w:t xml:space="preserve"> </w:t>
            </w:r>
            <w:r w:rsidRPr="00001C6F">
              <w:rPr>
                <w:color w:val="FF0000"/>
              </w:rPr>
              <w:t>-</w:t>
            </w:r>
            <w:r w:rsidRPr="00001C6F">
              <w:rPr>
                <w:color w:val="FF0000"/>
                <w:spacing w:val="-6"/>
              </w:rPr>
              <w:t xml:space="preserve"> </w:t>
            </w:r>
            <w:r w:rsidRPr="00001C6F">
              <w:rPr>
                <w:color w:val="FF0000"/>
              </w:rPr>
              <w:t>друзья»</w:t>
            </w:r>
          </w:p>
        </w:tc>
        <w:tc>
          <w:tcPr>
            <w:tcW w:w="2269" w:type="dxa"/>
          </w:tcPr>
          <w:p w14:paraId="52BC4719" w14:textId="77777777" w:rsidR="001E62EB" w:rsidRPr="00001C6F" w:rsidRDefault="001E62EB" w:rsidP="00001C6F">
            <w:pPr>
              <w:pStyle w:val="a5"/>
              <w:ind w:left="142" w:right="34" w:firstLine="0"/>
            </w:pPr>
            <w:r w:rsidRPr="00001C6F">
              <w:t>«Лесные</w:t>
            </w:r>
            <w:r w:rsidRPr="00001C6F">
              <w:rPr>
                <w:spacing w:val="-11"/>
              </w:rPr>
              <w:t xml:space="preserve"> </w:t>
            </w:r>
            <w:r w:rsidRPr="00001C6F">
              <w:t>птицы</w:t>
            </w:r>
            <w:r w:rsidRPr="00001C6F">
              <w:rPr>
                <w:spacing w:val="-7"/>
              </w:rPr>
              <w:t xml:space="preserve"> </w:t>
            </w:r>
            <w:r w:rsidRPr="00001C6F">
              <w:t>и</w:t>
            </w:r>
            <w:r w:rsidRPr="00001C6F">
              <w:rPr>
                <w:spacing w:val="-10"/>
              </w:rPr>
              <w:t xml:space="preserve"> </w:t>
            </w:r>
            <w:r w:rsidRPr="00001C6F">
              <w:t>звери»</w:t>
            </w:r>
          </w:p>
          <w:p w14:paraId="1C007B9A" w14:textId="77777777" w:rsidR="001E62EB" w:rsidRPr="00001C6F" w:rsidRDefault="001E62EB" w:rsidP="00001C6F">
            <w:pPr>
              <w:spacing w:after="0" w:line="240" w:lineRule="auto"/>
              <w:ind w:left="142" w:right="34"/>
              <w:rPr>
                <w:rFonts w:ascii="Times New Roman" w:hAnsi="Times New Roman" w:cs="Times New Roman"/>
              </w:rPr>
            </w:pPr>
            <w:r w:rsidRPr="00001C6F">
              <w:rPr>
                <w:rFonts w:ascii="Times New Roman" w:hAnsi="Times New Roman" w:cs="Times New Roman"/>
              </w:rPr>
              <w:t>«Любимые</w:t>
            </w:r>
            <w:r w:rsidRPr="00001C6F">
              <w:rPr>
                <w:rFonts w:ascii="Times New Roman" w:hAnsi="Times New Roman" w:cs="Times New Roman"/>
                <w:spacing w:val="-12"/>
              </w:rPr>
              <w:t xml:space="preserve"> </w:t>
            </w:r>
            <w:r w:rsidRPr="00001C6F">
              <w:rPr>
                <w:rFonts w:ascii="Times New Roman" w:hAnsi="Times New Roman" w:cs="Times New Roman"/>
              </w:rPr>
              <w:t>игры»</w:t>
            </w:r>
          </w:p>
          <w:p w14:paraId="59927D8A" w14:textId="77777777" w:rsidR="001E62EB" w:rsidRPr="00001C6F" w:rsidRDefault="001E62EB" w:rsidP="00001C6F">
            <w:pPr>
              <w:spacing w:after="0" w:line="240" w:lineRule="auto"/>
              <w:ind w:left="142" w:right="34"/>
              <w:rPr>
                <w:rFonts w:ascii="Times New Roman" w:hAnsi="Times New Roman" w:cs="Times New Roman"/>
              </w:rPr>
            </w:pPr>
            <w:r w:rsidRPr="00001C6F">
              <w:rPr>
                <w:rFonts w:ascii="Times New Roman" w:hAnsi="Times New Roman" w:cs="Times New Roman"/>
              </w:rPr>
              <w:t>«Мир</w:t>
            </w:r>
            <w:r w:rsidRPr="00001C6F">
              <w:rPr>
                <w:rFonts w:ascii="Times New Roman" w:hAnsi="Times New Roman" w:cs="Times New Roman"/>
                <w:spacing w:val="-7"/>
              </w:rPr>
              <w:t xml:space="preserve"> </w:t>
            </w:r>
            <w:r w:rsidRPr="00001C6F">
              <w:rPr>
                <w:rFonts w:ascii="Times New Roman" w:hAnsi="Times New Roman" w:cs="Times New Roman"/>
              </w:rPr>
              <w:t>природы»</w:t>
            </w:r>
          </w:p>
          <w:p w14:paraId="63E6F29E" w14:textId="77777777" w:rsidR="001E62EB" w:rsidRPr="00001C6F" w:rsidRDefault="001E62EB" w:rsidP="00001C6F">
            <w:pPr>
              <w:pStyle w:val="a5"/>
              <w:ind w:left="142" w:right="34" w:firstLine="0"/>
            </w:pPr>
            <w:r w:rsidRPr="00001C6F">
              <w:t>«Мы</w:t>
            </w:r>
            <w:r w:rsidRPr="00001C6F">
              <w:rPr>
                <w:spacing w:val="-7"/>
              </w:rPr>
              <w:t xml:space="preserve"> </w:t>
            </w:r>
            <w:r w:rsidRPr="00001C6F">
              <w:t>-</w:t>
            </w:r>
            <w:r w:rsidRPr="00001C6F">
              <w:rPr>
                <w:spacing w:val="-6"/>
              </w:rPr>
              <w:t xml:space="preserve"> </w:t>
            </w:r>
            <w:r w:rsidRPr="00001C6F">
              <w:t>друзья»</w:t>
            </w:r>
          </w:p>
        </w:tc>
        <w:tc>
          <w:tcPr>
            <w:tcW w:w="2835" w:type="dxa"/>
          </w:tcPr>
          <w:p w14:paraId="2DF68F49" w14:textId="77777777" w:rsidR="001E62EB" w:rsidRPr="00001C6F" w:rsidRDefault="001E62EB" w:rsidP="00001C6F">
            <w:pPr>
              <w:pStyle w:val="a5"/>
              <w:ind w:left="142" w:right="34" w:firstLine="0"/>
            </w:pPr>
            <w:r w:rsidRPr="00001C6F">
              <w:t>«Здравствуй,</w:t>
            </w:r>
            <w:r w:rsidRPr="00001C6F">
              <w:rPr>
                <w:spacing w:val="-8"/>
              </w:rPr>
              <w:t xml:space="preserve"> </w:t>
            </w:r>
            <w:r w:rsidRPr="00001C6F">
              <w:t>лето!»</w:t>
            </w:r>
          </w:p>
          <w:p w14:paraId="66E3AEF8" w14:textId="77777777" w:rsidR="001E62EB" w:rsidRPr="00001C6F" w:rsidRDefault="001E62EB" w:rsidP="00001C6F">
            <w:pPr>
              <w:pStyle w:val="a5"/>
              <w:ind w:left="142" w:right="34" w:firstLine="0"/>
            </w:pPr>
            <w:r w:rsidRPr="00001C6F">
              <w:rPr>
                <w:spacing w:val="-1"/>
              </w:rPr>
              <w:t>«Домашние</w:t>
            </w:r>
            <w:r w:rsidRPr="00001C6F">
              <w:rPr>
                <w:spacing w:val="-12"/>
              </w:rPr>
              <w:t xml:space="preserve"> </w:t>
            </w:r>
            <w:r w:rsidRPr="00001C6F">
              <w:rPr>
                <w:spacing w:val="-1"/>
              </w:rPr>
              <w:t>животные,</w:t>
            </w:r>
            <w:r w:rsidRPr="00001C6F">
              <w:rPr>
                <w:spacing w:val="-9"/>
              </w:rPr>
              <w:t xml:space="preserve"> </w:t>
            </w:r>
            <w:r w:rsidRPr="00001C6F">
              <w:rPr>
                <w:spacing w:val="-1"/>
              </w:rPr>
              <w:t>закрепление»</w:t>
            </w:r>
          </w:p>
          <w:p w14:paraId="47BC5CED" w14:textId="77777777" w:rsidR="001E62EB" w:rsidRPr="00001C6F" w:rsidRDefault="001E62EB" w:rsidP="00001C6F">
            <w:pPr>
              <w:pStyle w:val="a5"/>
              <w:ind w:left="142" w:right="34" w:firstLine="0"/>
            </w:pPr>
            <w:r w:rsidRPr="00001C6F">
              <w:rPr>
                <w:spacing w:val="-1"/>
              </w:rPr>
              <w:t>«Дикие</w:t>
            </w:r>
            <w:r w:rsidRPr="00001C6F">
              <w:rPr>
                <w:spacing w:val="-12"/>
              </w:rPr>
              <w:t xml:space="preserve"> </w:t>
            </w:r>
            <w:r w:rsidRPr="00001C6F">
              <w:rPr>
                <w:spacing w:val="-1"/>
              </w:rPr>
              <w:t>животные,</w:t>
            </w:r>
            <w:r w:rsidRPr="00001C6F">
              <w:rPr>
                <w:spacing w:val="-10"/>
              </w:rPr>
              <w:t xml:space="preserve"> </w:t>
            </w:r>
            <w:r w:rsidRPr="00001C6F">
              <w:rPr>
                <w:spacing w:val="-1"/>
              </w:rPr>
              <w:t>закрепление»</w:t>
            </w:r>
          </w:p>
          <w:p w14:paraId="2045BB1A" w14:textId="77777777" w:rsidR="001E62EB" w:rsidRPr="00001C6F" w:rsidRDefault="001E62EB" w:rsidP="00001C6F">
            <w:pPr>
              <w:spacing w:after="0" w:line="240" w:lineRule="auto"/>
              <w:ind w:left="142" w:right="34"/>
              <w:rPr>
                <w:rFonts w:ascii="Times New Roman" w:hAnsi="Times New Roman" w:cs="Times New Roman"/>
              </w:rPr>
            </w:pPr>
            <w:r w:rsidRPr="00001C6F">
              <w:rPr>
                <w:rFonts w:ascii="Times New Roman" w:hAnsi="Times New Roman" w:cs="Times New Roman"/>
              </w:rPr>
              <w:t>«Посуда»</w:t>
            </w:r>
          </w:p>
        </w:tc>
        <w:tc>
          <w:tcPr>
            <w:tcW w:w="2693" w:type="dxa"/>
          </w:tcPr>
          <w:p w14:paraId="2E27A778" w14:textId="77777777" w:rsidR="001E62EB" w:rsidRPr="00001C6F" w:rsidRDefault="001E62EB" w:rsidP="00001C6F">
            <w:pPr>
              <w:pStyle w:val="a5"/>
              <w:ind w:left="142" w:right="34" w:firstLine="0"/>
            </w:pPr>
            <w:r w:rsidRPr="00001C6F">
              <w:t>«Лето,</w:t>
            </w:r>
            <w:r w:rsidRPr="00001C6F">
              <w:rPr>
                <w:spacing w:val="-8"/>
              </w:rPr>
              <w:t xml:space="preserve"> </w:t>
            </w:r>
            <w:r w:rsidRPr="00001C6F">
              <w:t>лето!»</w:t>
            </w:r>
          </w:p>
          <w:p w14:paraId="425063F6" w14:textId="77777777" w:rsidR="001E62EB" w:rsidRPr="00001C6F" w:rsidRDefault="001E62EB" w:rsidP="00001C6F">
            <w:pPr>
              <w:pStyle w:val="a5"/>
              <w:ind w:left="142" w:right="34" w:firstLine="0"/>
            </w:pPr>
            <w:r w:rsidRPr="00001C6F">
              <w:t>«Мы</w:t>
            </w:r>
            <w:r w:rsidRPr="00001C6F">
              <w:rPr>
                <w:spacing w:val="-7"/>
              </w:rPr>
              <w:t xml:space="preserve"> </w:t>
            </w:r>
            <w:r w:rsidRPr="00001C6F">
              <w:t>живём</w:t>
            </w:r>
            <w:r w:rsidRPr="00001C6F">
              <w:rPr>
                <w:spacing w:val="-9"/>
              </w:rPr>
              <w:t xml:space="preserve"> </w:t>
            </w:r>
            <w:r w:rsidRPr="00001C6F">
              <w:t>в</w:t>
            </w:r>
            <w:r w:rsidRPr="00001C6F">
              <w:rPr>
                <w:spacing w:val="-6"/>
              </w:rPr>
              <w:t xml:space="preserve"> </w:t>
            </w:r>
            <w:r w:rsidRPr="00001C6F">
              <w:t>России»</w:t>
            </w:r>
          </w:p>
          <w:p w14:paraId="2117A524" w14:textId="77777777" w:rsidR="001E62EB" w:rsidRPr="00001C6F" w:rsidRDefault="001E62EB" w:rsidP="00001C6F">
            <w:pPr>
              <w:pStyle w:val="a5"/>
              <w:ind w:left="142" w:right="34" w:firstLine="0"/>
            </w:pPr>
            <w:r w:rsidRPr="00001C6F">
              <w:t>«Деревья</w:t>
            </w:r>
            <w:r w:rsidRPr="00001C6F">
              <w:rPr>
                <w:spacing w:val="-13"/>
              </w:rPr>
              <w:t xml:space="preserve"> </w:t>
            </w:r>
            <w:r w:rsidRPr="00001C6F">
              <w:t>нашего</w:t>
            </w:r>
            <w:r w:rsidRPr="00001C6F">
              <w:rPr>
                <w:spacing w:val="-13"/>
              </w:rPr>
              <w:t xml:space="preserve"> </w:t>
            </w:r>
            <w:r w:rsidRPr="00001C6F">
              <w:t>края»</w:t>
            </w:r>
          </w:p>
          <w:p w14:paraId="23272894" w14:textId="77777777" w:rsidR="001E62EB" w:rsidRPr="00001C6F" w:rsidRDefault="001E62EB" w:rsidP="00001C6F">
            <w:pPr>
              <w:pStyle w:val="a5"/>
              <w:ind w:left="142" w:right="34" w:firstLine="0"/>
            </w:pPr>
            <w:r w:rsidRPr="00001C6F">
              <w:t>«В</w:t>
            </w:r>
            <w:r w:rsidRPr="00001C6F">
              <w:rPr>
                <w:spacing w:val="-10"/>
              </w:rPr>
              <w:t xml:space="preserve"> </w:t>
            </w:r>
            <w:r w:rsidRPr="00001C6F">
              <w:t>мире</w:t>
            </w:r>
            <w:r w:rsidRPr="00001C6F">
              <w:rPr>
                <w:spacing w:val="-12"/>
              </w:rPr>
              <w:t xml:space="preserve"> </w:t>
            </w:r>
            <w:r w:rsidRPr="00001C6F">
              <w:t>насекомых»</w:t>
            </w:r>
          </w:p>
        </w:tc>
        <w:tc>
          <w:tcPr>
            <w:tcW w:w="2692" w:type="dxa"/>
          </w:tcPr>
          <w:p w14:paraId="304C68B8"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«День</w:t>
            </w:r>
            <w:r w:rsidRPr="00001C6F">
              <w:rPr>
                <w:rFonts w:ascii="Times New Roman" w:hAnsi="Times New Roman" w:cs="Times New Roman"/>
                <w:spacing w:val="-13"/>
              </w:rPr>
              <w:t xml:space="preserve"> </w:t>
            </w:r>
            <w:r w:rsidRPr="00001C6F">
              <w:rPr>
                <w:rFonts w:ascii="Times New Roman" w:hAnsi="Times New Roman" w:cs="Times New Roman"/>
              </w:rPr>
              <w:t>защиты</w:t>
            </w:r>
            <w:r w:rsidRPr="00001C6F">
              <w:rPr>
                <w:rFonts w:ascii="Times New Roman" w:hAnsi="Times New Roman" w:cs="Times New Roman"/>
                <w:spacing w:val="-11"/>
              </w:rPr>
              <w:t xml:space="preserve"> </w:t>
            </w:r>
            <w:r w:rsidRPr="00001C6F">
              <w:rPr>
                <w:rFonts w:ascii="Times New Roman" w:hAnsi="Times New Roman" w:cs="Times New Roman"/>
              </w:rPr>
              <w:t>детей»</w:t>
            </w:r>
          </w:p>
          <w:p w14:paraId="7E5A2219"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«Моя</w:t>
            </w:r>
            <w:r w:rsidRPr="00001C6F">
              <w:rPr>
                <w:rFonts w:ascii="Times New Roman" w:hAnsi="Times New Roman" w:cs="Times New Roman"/>
                <w:spacing w:val="-6"/>
              </w:rPr>
              <w:t xml:space="preserve"> </w:t>
            </w:r>
            <w:r w:rsidRPr="00001C6F">
              <w:rPr>
                <w:rFonts w:ascii="Times New Roman" w:hAnsi="Times New Roman" w:cs="Times New Roman"/>
              </w:rPr>
              <w:t>родина</w:t>
            </w:r>
            <w:r w:rsidRPr="00001C6F">
              <w:rPr>
                <w:rFonts w:ascii="Times New Roman" w:hAnsi="Times New Roman" w:cs="Times New Roman"/>
                <w:spacing w:val="-8"/>
              </w:rPr>
              <w:t xml:space="preserve"> </w:t>
            </w:r>
            <w:r w:rsidRPr="00001C6F">
              <w:rPr>
                <w:rFonts w:ascii="Times New Roman" w:hAnsi="Times New Roman" w:cs="Times New Roman"/>
              </w:rPr>
              <w:t>Россия!»</w:t>
            </w:r>
          </w:p>
          <w:p w14:paraId="62DB0F51"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«Деревья</w:t>
            </w:r>
            <w:r w:rsidRPr="00001C6F">
              <w:rPr>
                <w:rFonts w:ascii="Times New Roman" w:hAnsi="Times New Roman" w:cs="Times New Roman"/>
                <w:spacing w:val="-11"/>
              </w:rPr>
              <w:t xml:space="preserve"> </w:t>
            </w:r>
            <w:r w:rsidRPr="00001C6F">
              <w:rPr>
                <w:rFonts w:ascii="Times New Roman" w:hAnsi="Times New Roman" w:cs="Times New Roman"/>
              </w:rPr>
              <w:t>и</w:t>
            </w:r>
            <w:r w:rsidRPr="00001C6F">
              <w:rPr>
                <w:rFonts w:ascii="Times New Roman" w:hAnsi="Times New Roman" w:cs="Times New Roman"/>
                <w:spacing w:val="-14"/>
              </w:rPr>
              <w:t xml:space="preserve"> </w:t>
            </w:r>
            <w:r w:rsidRPr="00001C6F">
              <w:rPr>
                <w:rFonts w:ascii="Times New Roman" w:hAnsi="Times New Roman" w:cs="Times New Roman"/>
              </w:rPr>
              <w:t>кустарники»</w:t>
            </w:r>
          </w:p>
          <w:p w14:paraId="08E7888C"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spacing w:val="-1"/>
              </w:rPr>
              <w:t>«Насекомые,</w:t>
            </w:r>
            <w:r w:rsidRPr="00001C6F">
              <w:rPr>
                <w:rFonts w:ascii="Times New Roman" w:hAnsi="Times New Roman" w:cs="Times New Roman"/>
                <w:spacing w:val="-13"/>
              </w:rPr>
              <w:t xml:space="preserve"> </w:t>
            </w:r>
            <w:r w:rsidRPr="00001C6F">
              <w:rPr>
                <w:rFonts w:ascii="Times New Roman" w:hAnsi="Times New Roman" w:cs="Times New Roman"/>
              </w:rPr>
              <w:t>закрепление»</w:t>
            </w:r>
          </w:p>
        </w:tc>
        <w:tc>
          <w:tcPr>
            <w:tcW w:w="3119" w:type="dxa"/>
          </w:tcPr>
          <w:p w14:paraId="356E0879"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«Лето</w:t>
            </w:r>
            <w:r w:rsidRPr="00001C6F">
              <w:rPr>
                <w:rFonts w:ascii="Times New Roman" w:hAnsi="Times New Roman" w:cs="Times New Roman"/>
                <w:spacing w:val="-11"/>
              </w:rPr>
              <w:t xml:space="preserve"> </w:t>
            </w:r>
            <w:r w:rsidRPr="00001C6F">
              <w:rPr>
                <w:rFonts w:ascii="Times New Roman" w:hAnsi="Times New Roman" w:cs="Times New Roman"/>
              </w:rPr>
              <w:t>красное</w:t>
            </w:r>
            <w:r w:rsidRPr="00001C6F">
              <w:rPr>
                <w:rFonts w:ascii="Times New Roman" w:hAnsi="Times New Roman" w:cs="Times New Roman"/>
                <w:spacing w:val="-11"/>
              </w:rPr>
              <w:t xml:space="preserve"> </w:t>
            </w:r>
            <w:r w:rsidRPr="00001C6F">
              <w:rPr>
                <w:rFonts w:ascii="Times New Roman" w:hAnsi="Times New Roman" w:cs="Times New Roman"/>
              </w:rPr>
              <w:t>пришло»</w:t>
            </w:r>
          </w:p>
          <w:p w14:paraId="5947EAD7"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«Я</w:t>
            </w:r>
            <w:r w:rsidRPr="00001C6F">
              <w:rPr>
                <w:rFonts w:ascii="Times New Roman" w:hAnsi="Times New Roman" w:cs="Times New Roman"/>
                <w:spacing w:val="-12"/>
              </w:rPr>
              <w:t xml:space="preserve"> </w:t>
            </w:r>
            <w:r w:rsidRPr="00001C6F">
              <w:rPr>
                <w:rFonts w:ascii="Times New Roman" w:hAnsi="Times New Roman" w:cs="Times New Roman"/>
              </w:rPr>
              <w:t>горжусь</w:t>
            </w:r>
            <w:r w:rsidRPr="00001C6F">
              <w:rPr>
                <w:rFonts w:ascii="Times New Roman" w:hAnsi="Times New Roman" w:cs="Times New Roman"/>
                <w:spacing w:val="-12"/>
              </w:rPr>
              <w:t xml:space="preserve"> </w:t>
            </w:r>
            <w:r w:rsidRPr="00001C6F">
              <w:rPr>
                <w:rFonts w:ascii="Times New Roman" w:hAnsi="Times New Roman" w:cs="Times New Roman"/>
              </w:rPr>
              <w:t>Россией»</w:t>
            </w:r>
          </w:p>
          <w:p w14:paraId="37090EA0"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«В</w:t>
            </w:r>
            <w:r w:rsidRPr="00001C6F">
              <w:rPr>
                <w:rFonts w:ascii="Times New Roman" w:hAnsi="Times New Roman" w:cs="Times New Roman"/>
                <w:spacing w:val="-10"/>
              </w:rPr>
              <w:t xml:space="preserve"> </w:t>
            </w:r>
            <w:r w:rsidRPr="00001C6F">
              <w:rPr>
                <w:rFonts w:ascii="Times New Roman" w:hAnsi="Times New Roman" w:cs="Times New Roman"/>
              </w:rPr>
              <w:t>мире</w:t>
            </w:r>
            <w:r w:rsidRPr="00001C6F">
              <w:rPr>
                <w:rFonts w:ascii="Times New Roman" w:hAnsi="Times New Roman" w:cs="Times New Roman"/>
                <w:spacing w:val="-11"/>
              </w:rPr>
              <w:t xml:space="preserve"> </w:t>
            </w:r>
            <w:r w:rsidRPr="00001C6F">
              <w:rPr>
                <w:rFonts w:ascii="Times New Roman" w:hAnsi="Times New Roman" w:cs="Times New Roman"/>
              </w:rPr>
              <w:t>профессий»</w:t>
            </w:r>
          </w:p>
          <w:p w14:paraId="7182E5C4"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«Безопасное</w:t>
            </w:r>
            <w:r w:rsidRPr="00001C6F">
              <w:rPr>
                <w:rFonts w:ascii="Times New Roman" w:hAnsi="Times New Roman" w:cs="Times New Roman"/>
                <w:spacing w:val="-9"/>
              </w:rPr>
              <w:t xml:space="preserve"> </w:t>
            </w:r>
            <w:r w:rsidRPr="00001C6F">
              <w:rPr>
                <w:rFonts w:ascii="Times New Roman" w:hAnsi="Times New Roman" w:cs="Times New Roman"/>
              </w:rPr>
              <w:t>поведение</w:t>
            </w:r>
            <w:r w:rsidRPr="00001C6F">
              <w:rPr>
                <w:rFonts w:ascii="Times New Roman" w:hAnsi="Times New Roman" w:cs="Times New Roman"/>
                <w:spacing w:val="-8"/>
              </w:rPr>
              <w:t xml:space="preserve"> </w:t>
            </w:r>
            <w:r w:rsidRPr="00001C6F">
              <w:rPr>
                <w:rFonts w:ascii="Times New Roman" w:hAnsi="Times New Roman" w:cs="Times New Roman"/>
              </w:rPr>
              <w:t>в</w:t>
            </w:r>
            <w:r w:rsidRPr="00001C6F">
              <w:rPr>
                <w:rFonts w:ascii="Times New Roman" w:hAnsi="Times New Roman" w:cs="Times New Roman"/>
                <w:spacing w:val="-9"/>
              </w:rPr>
              <w:t xml:space="preserve"> </w:t>
            </w:r>
            <w:r w:rsidRPr="00001C6F">
              <w:rPr>
                <w:rFonts w:ascii="Times New Roman" w:hAnsi="Times New Roman" w:cs="Times New Roman"/>
              </w:rPr>
              <w:t>природе»</w:t>
            </w:r>
          </w:p>
        </w:tc>
      </w:tr>
      <w:tr w:rsidR="001E62EB" w:rsidRPr="00001C6F" w14:paraId="287E8C65" w14:textId="77777777" w:rsidTr="009449A4">
        <w:tc>
          <w:tcPr>
            <w:tcW w:w="2269" w:type="dxa"/>
          </w:tcPr>
          <w:p w14:paraId="5F3B7114" w14:textId="77777777" w:rsidR="001E62EB" w:rsidRPr="00001C6F" w:rsidRDefault="001E62EB" w:rsidP="00001C6F">
            <w:pPr>
              <w:spacing w:after="0" w:line="240" w:lineRule="auto"/>
              <w:ind w:left="142" w:right="34"/>
              <w:rPr>
                <w:rFonts w:ascii="Times New Roman" w:hAnsi="Times New Roman" w:cs="Times New Roman"/>
                <w:b/>
                <w:color w:val="FF0000"/>
              </w:rPr>
            </w:pPr>
            <w:r w:rsidRPr="00001C6F">
              <w:rPr>
                <w:rFonts w:ascii="Times New Roman" w:hAnsi="Times New Roman" w:cs="Times New Roman"/>
                <w:b/>
                <w:color w:val="FF0000"/>
              </w:rPr>
              <w:t>Июль</w:t>
            </w:r>
          </w:p>
        </w:tc>
        <w:tc>
          <w:tcPr>
            <w:tcW w:w="2269" w:type="dxa"/>
          </w:tcPr>
          <w:p w14:paraId="066DF9D1"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Июль</w:t>
            </w:r>
          </w:p>
        </w:tc>
        <w:tc>
          <w:tcPr>
            <w:tcW w:w="2835" w:type="dxa"/>
          </w:tcPr>
          <w:p w14:paraId="44156978"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Июль</w:t>
            </w:r>
          </w:p>
        </w:tc>
        <w:tc>
          <w:tcPr>
            <w:tcW w:w="2693" w:type="dxa"/>
          </w:tcPr>
          <w:p w14:paraId="047BF052"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Июль</w:t>
            </w:r>
          </w:p>
        </w:tc>
        <w:tc>
          <w:tcPr>
            <w:tcW w:w="2692" w:type="dxa"/>
          </w:tcPr>
          <w:p w14:paraId="21BF3775"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Июль</w:t>
            </w:r>
          </w:p>
        </w:tc>
        <w:tc>
          <w:tcPr>
            <w:tcW w:w="3119" w:type="dxa"/>
          </w:tcPr>
          <w:p w14:paraId="3FBF49C9"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Июль</w:t>
            </w:r>
          </w:p>
        </w:tc>
      </w:tr>
      <w:tr w:rsidR="001E62EB" w:rsidRPr="00001C6F" w14:paraId="2A0391AB" w14:textId="77777777" w:rsidTr="009449A4">
        <w:trPr>
          <w:trHeight w:val="753"/>
        </w:trPr>
        <w:tc>
          <w:tcPr>
            <w:tcW w:w="2269" w:type="dxa"/>
          </w:tcPr>
          <w:p w14:paraId="19DCD982" w14:textId="77777777" w:rsidR="001E62EB" w:rsidRPr="00001C6F" w:rsidRDefault="001E62EB" w:rsidP="00001C6F">
            <w:pPr>
              <w:pStyle w:val="a5"/>
              <w:ind w:left="142" w:right="34" w:hanging="108"/>
              <w:rPr>
                <w:color w:val="FF0000"/>
              </w:rPr>
            </w:pPr>
            <w:r w:rsidRPr="00001C6F">
              <w:rPr>
                <w:color w:val="FF0000"/>
              </w:rPr>
              <w:t>«Мир</w:t>
            </w:r>
            <w:r w:rsidRPr="00001C6F">
              <w:rPr>
                <w:color w:val="FF0000"/>
                <w:spacing w:val="-8"/>
              </w:rPr>
              <w:t xml:space="preserve"> </w:t>
            </w:r>
            <w:r w:rsidRPr="00001C6F">
              <w:rPr>
                <w:color w:val="FF0000"/>
              </w:rPr>
              <w:t>домашних</w:t>
            </w:r>
            <w:r w:rsidRPr="00001C6F">
              <w:rPr>
                <w:color w:val="FF0000"/>
                <w:spacing w:val="-10"/>
              </w:rPr>
              <w:t xml:space="preserve"> </w:t>
            </w:r>
            <w:r w:rsidRPr="00001C6F">
              <w:rPr>
                <w:color w:val="FF0000"/>
              </w:rPr>
              <w:t>животных»</w:t>
            </w:r>
          </w:p>
          <w:p w14:paraId="48910966" w14:textId="77777777" w:rsidR="001E62EB" w:rsidRPr="00001C6F" w:rsidRDefault="001E62EB" w:rsidP="00001C6F">
            <w:pPr>
              <w:pStyle w:val="a5"/>
              <w:ind w:left="142" w:right="34" w:hanging="108"/>
              <w:rPr>
                <w:color w:val="FF0000"/>
              </w:rPr>
            </w:pPr>
            <w:r w:rsidRPr="00001C6F">
              <w:rPr>
                <w:color w:val="FF0000"/>
                <w:spacing w:val="-1"/>
              </w:rPr>
              <w:t>«По</w:t>
            </w:r>
            <w:r w:rsidRPr="00001C6F">
              <w:rPr>
                <w:color w:val="FF0000"/>
                <w:spacing w:val="-13"/>
              </w:rPr>
              <w:t xml:space="preserve"> </w:t>
            </w:r>
            <w:r w:rsidRPr="00001C6F">
              <w:rPr>
                <w:color w:val="FF0000"/>
                <w:spacing w:val="-1"/>
              </w:rPr>
              <w:t>тропинкам</w:t>
            </w:r>
            <w:r w:rsidRPr="00001C6F">
              <w:rPr>
                <w:color w:val="FF0000"/>
                <w:spacing w:val="-13"/>
              </w:rPr>
              <w:t xml:space="preserve"> </w:t>
            </w:r>
            <w:r w:rsidRPr="00001C6F">
              <w:rPr>
                <w:color w:val="FF0000"/>
              </w:rPr>
              <w:t>сказок»</w:t>
            </w:r>
          </w:p>
          <w:p w14:paraId="7F22583B" w14:textId="77777777" w:rsidR="001E62EB" w:rsidRPr="00001C6F" w:rsidRDefault="001E62EB" w:rsidP="00001C6F">
            <w:pPr>
              <w:spacing w:after="0" w:line="240" w:lineRule="auto"/>
              <w:ind w:left="142" w:right="34" w:hanging="108"/>
              <w:rPr>
                <w:rFonts w:ascii="Times New Roman" w:hAnsi="Times New Roman" w:cs="Times New Roman"/>
                <w:color w:val="FF0000"/>
              </w:rPr>
            </w:pPr>
            <w:r w:rsidRPr="00001C6F">
              <w:rPr>
                <w:rFonts w:ascii="Times New Roman" w:hAnsi="Times New Roman" w:cs="Times New Roman"/>
                <w:color w:val="FF0000"/>
              </w:rPr>
              <w:t>«Игралочка»</w:t>
            </w:r>
          </w:p>
          <w:p w14:paraId="639FC8E4" w14:textId="77777777" w:rsidR="001E62EB" w:rsidRPr="00001C6F" w:rsidRDefault="001E62EB" w:rsidP="00001C6F">
            <w:pPr>
              <w:spacing w:after="0" w:line="240" w:lineRule="auto"/>
              <w:ind w:left="142" w:right="34" w:hanging="108"/>
              <w:rPr>
                <w:rFonts w:ascii="Times New Roman" w:hAnsi="Times New Roman" w:cs="Times New Roman"/>
                <w:color w:val="FF0000"/>
              </w:rPr>
            </w:pPr>
            <w:r w:rsidRPr="00001C6F">
              <w:rPr>
                <w:rFonts w:ascii="Times New Roman" w:hAnsi="Times New Roman" w:cs="Times New Roman"/>
                <w:color w:val="FF0000"/>
              </w:rPr>
              <w:t>«Летняя</w:t>
            </w:r>
            <w:r w:rsidRPr="00001C6F">
              <w:rPr>
                <w:rFonts w:ascii="Times New Roman" w:hAnsi="Times New Roman" w:cs="Times New Roman"/>
                <w:color w:val="FF0000"/>
                <w:spacing w:val="-10"/>
              </w:rPr>
              <w:t xml:space="preserve"> </w:t>
            </w:r>
            <w:r w:rsidRPr="00001C6F">
              <w:rPr>
                <w:rFonts w:ascii="Times New Roman" w:hAnsi="Times New Roman" w:cs="Times New Roman"/>
                <w:color w:val="FF0000"/>
              </w:rPr>
              <w:t>пора»</w:t>
            </w:r>
          </w:p>
        </w:tc>
        <w:tc>
          <w:tcPr>
            <w:tcW w:w="2269" w:type="dxa"/>
          </w:tcPr>
          <w:p w14:paraId="03EABD9B" w14:textId="77777777" w:rsidR="001E62EB" w:rsidRPr="00001C6F" w:rsidRDefault="001E62EB" w:rsidP="00001C6F">
            <w:pPr>
              <w:pStyle w:val="a5"/>
              <w:ind w:left="142" w:right="34" w:hanging="108"/>
            </w:pPr>
            <w:r w:rsidRPr="00001C6F">
              <w:t>«Мир</w:t>
            </w:r>
            <w:r w:rsidRPr="00001C6F">
              <w:rPr>
                <w:spacing w:val="-8"/>
              </w:rPr>
              <w:t xml:space="preserve"> </w:t>
            </w:r>
            <w:r w:rsidRPr="00001C6F">
              <w:t>домашних</w:t>
            </w:r>
            <w:r w:rsidRPr="00001C6F">
              <w:rPr>
                <w:spacing w:val="-10"/>
              </w:rPr>
              <w:t xml:space="preserve"> </w:t>
            </w:r>
            <w:r w:rsidRPr="00001C6F">
              <w:t>животных»</w:t>
            </w:r>
          </w:p>
          <w:p w14:paraId="5F789090" w14:textId="77777777" w:rsidR="001E62EB" w:rsidRPr="00001C6F" w:rsidRDefault="001E62EB" w:rsidP="00001C6F">
            <w:pPr>
              <w:pStyle w:val="a5"/>
              <w:ind w:left="142" w:right="34" w:hanging="108"/>
            </w:pPr>
            <w:r w:rsidRPr="00001C6F">
              <w:rPr>
                <w:spacing w:val="-1"/>
              </w:rPr>
              <w:t>«По</w:t>
            </w:r>
            <w:r w:rsidRPr="00001C6F">
              <w:rPr>
                <w:spacing w:val="-13"/>
              </w:rPr>
              <w:t xml:space="preserve"> </w:t>
            </w:r>
            <w:r w:rsidRPr="00001C6F">
              <w:rPr>
                <w:spacing w:val="-1"/>
              </w:rPr>
              <w:t>тропинкам</w:t>
            </w:r>
            <w:r w:rsidRPr="00001C6F">
              <w:rPr>
                <w:spacing w:val="-13"/>
              </w:rPr>
              <w:t xml:space="preserve"> </w:t>
            </w:r>
            <w:r w:rsidRPr="00001C6F">
              <w:t>сказок»</w:t>
            </w:r>
          </w:p>
          <w:p w14:paraId="2F4ED96D" w14:textId="77777777" w:rsidR="001E62EB" w:rsidRPr="00001C6F" w:rsidRDefault="001E62EB" w:rsidP="00001C6F">
            <w:pPr>
              <w:spacing w:after="0" w:line="240" w:lineRule="auto"/>
              <w:ind w:left="142" w:right="34" w:hanging="108"/>
              <w:rPr>
                <w:rFonts w:ascii="Times New Roman" w:hAnsi="Times New Roman" w:cs="Times New Roman"/>
              </w:rPr>
            </w:pPr>
            <w:r w:rsidRPr="00001C6F">
              <w:rPr>
                <w:rFonts w:ascii="Times New Roman" w:hAnsi="Times New Roman" w:cs="Times New Roman"/>
              </w:rPr>
              <w:t>«Игралочка»</w:t>
            </w:r>
          </w:p>
          <w:p w14:paraId="7EF800C3" w14:textId="77777777" w:rsidR="001E62EB" w:rsidRPr="00001C6F" w:rsidRDefault="001E62EB" w:rsidP="00001C6F">
            <w:pPr>
              <w:spacing w:after="0" w:line="240" w:lineRule="auto"/>
              <w:ind w:left="142" w:right="34" w:hanging="108"/>
              <w:rPr>
                <w:rFonts w:ascii="Times New Roman" w:hAnsi="Times New Roman" w:cs="Times New Roman"/>
              </w:rPr>
            </w:pPr>
            <w:r w:rsidRPr="00001C6F">
              <w:rPr>
                <w:rFonts w:ascii="Times New Roman" w:hAnsi="Times New Roman" w:cs="Times New Roman"/>
              </w:rPr>
              <w:t>«Летняя</w:t>
            </w:r>
            <w:r w:rsidRPr="00001C6F">
              <w:rPr>
                <w:rFonts w:ascii="Times New Roman" w:hAnsi="Times New Roman" w:cs="Times New Roman"/>
                <w:spacing w:val="-10"/>
              </w:rPr>
              <w:t xml:space="preserve"> </w:t>
            </w:r>
            <w:r w:rsidRPr="00001C6F">
              <w:rPr>
                <w:rFonts w:ascii="Times New Roman" w:hAnsi="Times New Roman" w:cs="Times New Roman"/>
              </w:rPr>
              <w:t>пора»</w:t>
            </w:r>
          </w:p>
        </w:tc>
        <w:tc>
          <w:tcPr>
            <w:tcW w:w="2835" w:type="dxa"/>
          </w:tcPr>
          <w:p w14:paraId="0B4234B3" w14:textId="77777777" w:rsidR="001E62EB" w:rsidRPr="00001C6F" w:rsidRDefault="001E62EB" w:rsidP="00001C6F">
            <w:pPr>
              <w:pStyle w:val="a5"/>
              <w:ind w:left="142" w:right="34" w:hanging="108"/>
            </w:pPr>
            <w:r w:rsidRPr="00001C6F">
              <w:t>«Безопасность</w:t>
            </w:r>
            <w:r w:rsidRPr="00001C6F">
              <w:rPr>
                <w:spacing w:val="-11"/>
              </w:rPr>
              <w:t xml:space="preserve"> </w:t>
            </w:r>
            <w:r w:rsidRPr="00001C6F">
              <w:t>на</w:t>
            </w:r>
            <w:r w:rsidRPr="00001C6F">
              <w:rPr>
                <w:spacing w:val="-12"/>
              </w:rPr>
              <w:t xml:space="preserve"> </w:t>
            </w:r>
            <w:r w:rsidRPr="00001C6F">
              <w:t>дороге»</w:t>
            </w:r>
          </w:p>
          <w:p w14:paraId="05EC743F" w14:textId="77777777" w:rsidR="001E62EB" w:rsidRPr="00001C6F" w:rsidRDefault="001E62EB" w:rsidP="00001C6F">
            <w:pPr>
              <w:pStyle w:val="a5"/>
              <w:ind w:left="142" w:right="34" w:hanging="108"/>
            </w:pPr>
            <w:r w:rsidRPr="00001C6F">
              <w:t>«Витамины</w:t>
            </w:r>
            <w:r w:rsidRPr="00001C6F">
              <w:rPr>
                <w:spacing w:val="-8"/>
              </w:rPr>
              <w:t xml:space="preserve"> </w:t>
            </w:r>
            <w:r w:rsidRPr="00001C6F">
              <w:t>на</w:t>
            </w:r>
            <w:r w:rsidRPr="00001C6F">
              <w:rPr>
                <w:spacing w:val="-5"/>
              </w:rPr>
              <w:t xml:space="preserve"> </w:t>
            </w:r>
            <w:r w:rsidRPr="00001C6F">
              <w:t>столе»</w:t>
            </w:r>
          </w:p>
          <w:p w14:paraId="5B3457B9" w14:textId="77777777" w:rsidR="001E62EB" w:rsidRPr="00001C6F" w:rsidRDefault="001E62EB" w:rsidP="00001C6F">
            <w:pPr>
              <w:pStyle w:val="a5"/>
              <w:ind w:left="142" w:right="34" w:hanging="108"/>
            </w:pPr>
            <w:r w:rsidRPr="00001C6F">
              <w:t>«Приглашаем</w:t>
            </w:r>
            <w:r w:rsidRPr="00001C6F">
              <w:rPr>
                <w:spacing w:val="-7"/>
              </w:rPr>
              <w:t xml:space="preserve"> </w:t>
            </w:r>
            <w:r w:rsidRPr="00001C6F">
              <w:t>вас</w:t>
            </w:r>
            <w:r w:rsidRPr="00001C6F">
              <w:rPr>
                <w:spacing w:val="-7"/>
              </w:rPr>
              <w:t xml:space="preserve"> </w:t>
            </w:r>
            <w:r w:rsidRPr="00001C6F">
              <w:t>в</w:t>
            </w:r>
            <w:r w:rsidRPr="00001C6F">
              <w:rPr>
                <w:spacing w:val="-7"/>
              </w:rPr>
              <w:t xml:space="preserve"> </w:t>
            </w:r>
            <w:r w:rsidRPr="00001C6F">
              <w:t>театр»</w:t>
            </w:r>
          </w:p>
          <w:p w14:paraId="02162EF3" w14:textId="77777777" w:rsidR="001E62EB" w:rsidRPr="00001C6F" w:rsidRDefault="001E62EB" w:rsidP="00001C6F">
            <w:pPr>
              <w:pStyle w:val="a5"/>
              <w:ind w:left="142" w:right="34" w:hanging="108"/>
            </w:pPr>
            <w:r w:rsidRPr="00001C6F">
              <w:t>«Виды</w:t>
            </w:r>
            <w:r w:rsidRPr="00001C6F">
              <w:rPr>
                <w:spacing w:val="-9"/>
              </w:rPr>
              <w:t xml:space="preserve"> </w:t>
            </w:r>
            <w:r w:rsidRPr="00001C6F">
              <w:t>транспорта»</w:t>
            </w:r>
          </w:p>
        </w:tc>
        <w:tc>
          <w:tcPr>
            <w:tcW w:w="2693" w:type="dxa"/>
          </w:tcPr>
          <w:p w14:paraId="2813D27B" w14:textId="77777777" w:rsidR="001E62EB" w:rsidRPr="00001C6F" w:rsidRDefault="001E62EB" w:rsidP="00001C6F">
            <w:pPr>
              <w:pStyle w:val="a5"/>
              <w:ind w:left="142" w:right="34" w:hanging="108"/>
            </w:pPr>
            <w:r w:rsidRPr="00001C6F">
              <w:t>«День</w:t>
            </w:r>
            <w:r w:rsidRPr="00001C6F">
              <w:rPr>
                <w:spacing w:val="-14"/>
              </w:rPr>
              <w:t xml:space="preserve"> </w:t>
            </w:r>
            <w:r w:rsidRPr="00001C6F">
              <w:t>семьи»</w:t>
            </w:r>
          </w:p>
          <w:p w14:paraId="1B7E86FD" w14:textId="77777777" w:rsidR="001E62EB" w:rsidRPr="00001C6F" w:rsidRDefault="001E62EB" w:rsidP="00001C6F">
            <w:pPr>
              <w:pStyle w:val="a5"/>
              <w:ind w:left="142" w:right="34" w:hanging="108"/>
            </w:pPr>
            <w:r w:rsidRPr="00001C6F">
              <w:t>«Лес,</w:t>
            </w:r>
            <w:r w:rsidRPr="00001C6F">
              <w:rPr>
                <w:spacing w:val="-8"/>
              </w:rPr>
              <w:t xml:space="preserve"> </w:t>
            </w:r>
            <w:r w:rsidRPr="00001C6F">
              <w:t>луг,</w:t>
            </w:r>
            <w:r w:rsidRPr="00001C6F">
              <w:rPr>
                <w:spacing w:val="-5"/>
              </w:rPr>
              <w:t xml:space="preserve"> </w:t>
            </w:r>
            <w:r w:rsidRPr="00001C6F">
              <w:t>сад»</w:t>
            </w:r>
          </w:p>
          <w:p w14:paraId="600D5B45" w14:textId="77777777" w:rsidR="001E62EB" w:rsidRPr="00001C6F" w:rsidRDefault="001E62EB" w:rsidP="00001C6F">
            <w:pPr>
              <w:pStyle w:val="a5"/>
              <w:ind w:left="142" w:right="34" w:hanging="108"/>
            </w:pPr>
            <w:r w:rsidRPr="00001C6F">
              <w:t>«Азбука</w:t>
            </w:r>
            <w:r w:rsidRPr="00001C6F">
              <w:rPr>
                <w:spacing w:val="-14"/>
              </w:rPr>
              <w:t xml:space="preserve"> </w:t>
            </w:r>
            <w:r w:rsidRPr="00001C6F">
              <w:t>здоровья»</w:t>
            </w:r>
          </w:p>
          <w:p w14:paraId="7B734B37" w14:textId="77777777" w:rsidR="001E62EB" w:rsidRPr="00001C6F" w:rsidRDefault="001E62EB" w:rsidP="00001C6F">
            <w:pPr>
              <w:pStyle w:val="a5"/>
              <w:ind w:left="142" w:right="34" w:hanging="108"/>
            </w:pPr>
            <w:r w:rsidRPr="00001C6F">
              <w:t>«В</w:t>
            </w:r>
            <w:r w:rsidRPr="00001C6F">
              <w:rPr>
                <w:spacing w:val="-6"/>
              </w:rPr>
              <w:t xml:space="preserve"> </w:t>
            </w:r>
            <w:r w:rsidRPr="00001C6F">
              <w:t>речном</w:t>
            </w:r>
            <w:r w:rsidRPr="00001C6F">
              <w:rPr>
                <w:spacing w:val="-8"/>
              </w:rPr>
              <w:t xml:space="preserve"> </w:t>
            </w:r>
            <w:r w:rsidRPr="00001C6F">
              <w:t>царстве»</w:t>
            </w:r>
          </w:p>
        </w:tc>
        <w:tc>
          <w:tcPr>
            <w:tcW w:w="2692" w:type="dxa"/>
          </w:tcPr>
          <w:p w14:paraId="1119856E"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«Наша</w:t>
            </w:r>
            <w:r w:rsidRPr="00001C6F">
              <w:rPr>
                <w:rFonts w:ascii="Times New Roman" w:hAnsi="Times New Roman" w:cs="Times New Roman"/>
                <w:spacing w:val="-10"/>
              </w:rPr>
              <w:t xml:space="preserve"> </w:t>
            </w:r>
            <w:r w:rsidRPr="00001C6F">
              <w:rPr>
                <w:rFonts w:ascii="Times New Roman" w:hAnsi="Times New Roman" w:cs="Times New Roman"/>
              </w:rPr>
              <w:t>дружная</w:t>
            </w:r>
            <w:r w:rsidRPr="00001C6F">
              <w:rPr>
                <w:rFonts w:ascii="Times New Roman" w:hAnsi="Times New Roman" w:cs="Times New Roman"/>
                <w:spacing w:val="-8"/>
              </w:rPr>
              <w:t xml:space="preserve"> </w:t>
            </w:r>
            <w:r w:rsidRPr="00001C6F">
              <w:rPr>
                <w:rFonts w:ascii="Times New Roman" w:hAnsi="Times New Roman" w:cs="Times New Roman"/>
              </w:rPr>
              <w:t>семья»</w:t>
            </w:r>
          </w:p>
          <w:p w14:paraId="1B207799"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«На</w:t>
            </w:r>
            <w:r w:rsidRPr="00001C6F">
              <w:rPr>
                <w:rFonts w:ascii="Times New Roman" w:hAnsi="Times New Roman" w:cs="Times New Roman"/>
                <w:spacing w:val="-7"/>
              </w:rPr>
              <w:t xml:space="preserve"> </w:t>
            </w:r>
            <w:r w:rsidRPr="00001C6F">
              <w:rPr>
                <w:rFonts w:ascii="Times New Roman" w:hAnsi="Times New Roman" w:cs="Times New Roman"/>
              </w:rPr>
              <w:t>лугу»</w:t>
            </w:r>
          </w:p>
          <w:p w14:paraId="4798E99F"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«Животные</w:t>
            </w:r>
            <w:r w:rsidRPr="00001C6F">
              <w:rPr>
                <w:rFonts w:ascii="Times New Roman" w:hAnsi="Times New Roman" w:cs="Times New Roman"/>
                <w:spacing w:val="-11"/>
              </w:rPr>
              <w:t xml:space="preserve"> </w:t>
            </w:r>
            <w:r w:rsidRPr="00001C6F">
              <w:rPr>
                <w:rFonts w:ascii="Times New Roman" w:hAnsi="Times New Roman" w:cs="Times New Roman"/>
              </w:rPr>
              <w:t>жарких</w:t>
            </w:r>
            <w:r w:rsidRPr="00001C6F">
              <w:rPr>
                <w:rFonts w:ascii="Times New Roman" w:hAnsi="Times New Roman" w:cs="Times New Roman"/>
                <w:spacing w:val="-11"/>
              </w:rPr>
              <w:t xml:space="preserve"> </w:t>
            </w:r>
            <w:r w:rsidRPr="00001C6F">
              <w:rPr>
                <w:rFonts w:ascii="Times New Roman" w:hAnsi="Times New Roman" w:cs="Times New Roman"/>
              </w:rPr>
              <w:t>стран»</w:t>
            </w:r>
          </w:p>
          <w:p w14:paraId="504745B6"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«Морские</w:t>
            </w:r>
            <w:r w:rsidRPr="00001C6F">
              <w:rPr>
                <w:rFonts w:ascii="Times New Roman" w:hAnsi="Times New Roman" w:cs="Times New Roman"/>
                <w:spacing w:val="-11"/>
              </w:rPr>
              <w:t xml:space="preserve"> </w:t>
            </w:r>
            <w:r w:rsidRPr="00001C6F">
              <w:rPr>
                <w:rFonts w:ascii="Times New Roman" w:hAnsi="Times New Roman" w:cs="Times New Roman"/>
              </w:rPr>
              <w:t>обитатели»</w:t>
            </w:r>
          </w:p>
        </w:tc>
        <w:tc>
          <w:tcPr>
            <w:tcW w:w="3119" w:type="dxa"/>
          </w:tcPr>
          <w:p w14:paraId="594A45DC"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«День</w:t>
            </w:r>
            <w:r w:rsidRPr="00001C6F">
              <w:rPr>
                <w:rFonts w:ascii="Times New Roman" w:hAnsi="Times New Roman" w:cs="Times New Roman"/>
                <w:spacing w:val="-9"/>
              </w:rPr>
              <w:t xml:space="preserve"> </w:t>
            </w:r>
            <w:r w:rsidRPr="00001C6F">
              <w:rPr>
                <w:rFonts w:ascii="Times New Roman" w:hAnsi="Times New Roman" w:cs="Times New Roman"/>
              </w:rPr>
              <w:t>семьи,</w:t>
            </w:r>
            <w:r w:rsidRPr="00001C6F">
              <w:rPr>
                <w:rFonts w:ascii="Times New Roman" w:hAnsi="Times New Roman" w:cs="Times New Roman"/>
                <w:spacing w:val="-7"/>
              </w:rPr>
              <w:t xml:space="preserve"> </w:t>
            </w:r>
            <w:r w:rsidRPr="00001C6F">
              <w:rPr>
                <w:rFonts w:ascii="Times New Roman" w:hAnsi="Times New Roman" w:cs="Times New Roman"/>
              </w:rPr>
              <w:t>любви</w:t>
            </w:r>
            <w:r w:rsidRPr="00001C6F">
              <w:rPr>
                <w:rFonts w:ascii="Times New Roman" w:hAnsi="Times New Roman" w:cs="Times New Roman"/>
                <w:spacing w:val="-10"/>
              </w:rPr>
              <w:t xml:space="preserve"> </w:t>
            </w:r>
            <w:r w:rsidRPr="00001C6F">
              <w:rPr>
                <w:rFonts w:ascii="Times New Roman" w:hAnsi="Times New Roman" w:cs="Times New Roman"/>
              </w:rPr>
              <w:t>и</w:t>
            </w:r>
            <w:r w:rsidRPr="00001C6F">
              <w:rPr>
                <w:rFonts w:ascii="Times New Roman" w:hAnsi="Times New Roman" w:cs="Times New Roman"/>
                <w:spacing w:val="-7"/>
              </w:rPr>
              <w:t xml:space="preserve"> </w:t>
            </w:r>
            <w:r w:rsidRPr="00001C6F">
              <w:rPr>
                <w:rFonts w:ascii="Times New Roman" w:hAnsi="Times New Roman" w:cs="Times New Roman"/>
              </w:rPr>
              <w:t>верности»</w:t>
            </w:r>
          </w:p>
          <w:p w14:paraId="1166F499"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«Удивительный</w:t>
            </w:r>
            <w:r w:rsidRPr="00001C6F">
              <w:rPr>
                <w:rFonts w:ascii="Times New Roman" w:hAnsi="Times New Roman" w:cs="Times New Roman"/>
                <w:spacing w:val="-11"/>
              </w:rPr>
              <w:t xml:space="preserve"> </w:t>
            </w:r>
            <w:r w:rsidRPr="00001C6F">
              <w:rPr>
                <w:rFonts w:ascii="Times New Roman" w:hAnsi="Times New Roman" w:cs="Times New Roman"/>
              </w:rPr>
              <w:t>мир</w:t>
            </w:r>
            <w:r w:rsidRPr="00001C6F">
              <w:rPr>
                <w:rFonts w:ascii="Times New Roman" w:hAnsi="Times New Roman" w:cs="Times New Roman"/>
                <w:spacing w:val="-10"/>
              </w:rPr>
              <w:t xml:space="preserve"> </w:t>
            </w:r>
            <w:r w:rsidRPr="00001C6F">
              <w:rPr>
                <w:rFonts w:ascii="Times New Roman" w:hAnsi="Times New Roman" w:cs="Times New Roman"/>
              </w:rPr>
              <w:t>животных»</w:t>
            </w:r>
          </w:p>
          <w:p w14:paraId="35C245BC"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«Удивительный</w:t>
            </w:r>
            <w:r w:rsidRPr="00001C6F">
              <w:rPr>
                <w:rFonts w:ascii="Times New Roman" w:hAnsi="Times New Roman" w:cs="Times New Roman"/>
                <w:spacing w:val="-9"/>
              </w:rPr>
              <w:t xml:space="preserve"> </w:t>
            </w:r>
            <w:r w:rsidRPr="00001C6F">
              <w:rPr>
                <w:rFonts w:ascii="Times New Roman" w:hAnsi="Times New Roman" w:cs="Times New Roman"/>
              </w:rPr>
              <w:t>мир</w:t>
            </w:r>
            <w:r w:rsidRPr="00001C6F">
              <w:rPr>
                <w:rFonts w:ascii="Times New Roman" w:hAnsi="Times New Roman" w:cs="Times New Roman"/>
                <w:spacing w:val="-8"/>
              </w:rPr>
              <w:t xml:space="preserve"> </w:t>
            </w:r>
            <w:r w:rsidRPr="00001C6F">
              <w:rPr>
                <w:rFonts w:ascii="Times New Roman" w:hAnsi="Times New Roman" w:cs="Times New Roman"/>
              </w:rPr>
              <w:t>растений»</w:t>
            </w:r>
          </w:p>
          <w:p w14:paraId="78FA00F4" w14:textId="77777777" w:rsidR="001E62EB" w:rsidRPr="00001C6F" w:rsidRDefault="001E62EB" w:rsidP="00001C6F">
            <w:pPr>
              <w:spacing w:after="0" w:line="240" w:lineRule="auto"/>
              <w:ind w:left="142" w:right="34"/>
              <w:rPr>
                <w:rFonts w:ascii="Times New Roman" w:hAnsi="Times New Roman" w:cs="Times New Roman"/>
              </w:rPr>
            </w:pPr>
            <w:r w:rsidRPr="00001C6F">
              <w:rPr>
                <w:rFonts w:ascii="Times New Roman" w:hAnsi="Times New Roman" w:cs="Times New Roman"/>
              </w:rPr>
              <w:t>«Удивительный</w:t>
            </w:r>
            <w:r w:rsidRPr="00001C6F">
              <w:rPr>
                <w:rFonts w:ascii="Times New Roman" w:hAnsi="Times New Roman" w:cs="Times New Roman"/>
                <w:spacing w:val="-10"/>
              </w:rPr>
              <w:t xml:space="preserve"> </w:t>
            </w:r>
            <w:r w:rsidRPr="00001C6F">
              <w:rPr>
                <w:rFonts w:ascii="Times New Roman" w:hAnsi="Times New Roman" w:cs="Times New Roman"/>
              </w:rPr>
              <w:t>мир</w:t>
            </w:r>
            <w:r w:rsidRPr="00001C6F">
              <w:rPr>
                <w:rFonts w:ascii="Times New Roman" w:hAnsi="Times New Roman" w:cs="Times New Roman"/>
                <w:spacing w:val="-9"/>
              </w:rPr>
              <w:t xml:space="preserve"> </w:t>
            </w:r>
            <w:r w:rsidRPr="00001C6F">
              <w:rPr>
                <w:rFonts w:ascii="Times New Roman" w:hAnsi="Times New Roman" w:cs="Times New Roman"/>
              </w:rPr>
              <w:t>морей»</w:t>
            </w:r>
          </w:p>
        </w:tc>
      </w:tr>
      <w:tr w:rsidR="001E62EB" w:rsidRPr="00001C6F" w14:paraId="0B593F8E" w14:textId="77777777" w:rsidTr="009449A4">
        <w:tc>
          <w:tcPr>
            <w:tcW w:w="2269" w:type="dxa"/>
          </w:tcPr>
          <w:p w14:paraId="65F81EDE" w14:textId="77777777" w:rsidR="001E62EB" w:rsidRPr="00001C6F" w:rsidRDefault="001E62EB" w:rsidP="00001C6F">
            <w:pPr>
              <w:spacing w:after="0" w:line="240" w:lineRule="auto"/>
              <w:ind w:left="142" w:right="34" w:hanging="108"/>
              <w:rPr>
                <w:rFonts w:ascii="Times New Roman" w:hAnsi="Times New Roman" w:cs="Times New Roman"/>
                <w:b/>
                <w:color w:val="FF0000"/>
              </w:rPr>
            </w:pPr>
            <w:r w:rsidRPr="00001C6F">
              <w:rPr>
                <w:rFonts w:ascii="Times New Roman" w:hAnsi="Times New Roman" w:cs="Times New Roman"/>
                <w:b/>
                <w:color w:val="FF0000"/>
              </w:rPr>
              <w:t xml:space="preserve">Август </w:t>
            </w:r>
          </w:p>
        </w:tc>
        <w:tc>
          <w:tcPr>
            <w:tcW w:w="2269" w:type="dxa"/>
          </w:tcPr>
          <w:p w14:paraId="7AC50B01" w14:textId="77777777" w:rsidR="001E62EB" w:rsidRPr="00001C6F" w:rsidRDefault="001E62EB" w:rsidP="00001C6F">
            <w:pPr>
              <w:spacing w:after="0" w:line="240" w:lineRule="auto"/>
              <w:ind w:left="142" w:right="34" w:hanging="108"/>
              <w:rPr>
                <w:rFonts w:ascii="Times New Roman" w:hAnsi="Times New Roman" w:cs="Times New Roman"/>
                <w:b/>
              </w:rPr>
            </w:pPr>
            <w:r w:rsidRPr="00001C6F">
              <w:rPr>
                <w:rFonts w:ascii="Times New Roman" w:hAnsi="Times New Roman" w:cs="Times New Roman"/>
                <w:b/>
              </w:rPr>
              <w:t xml:space="preserve">Август </w:t>
            </w:r>
          </w:p>
        </w:tc>
        <w:tc>
          <w:tcPr>
            <w:tcW w:w="2835" w:type="dxa"/>
          </w:tcPr>
          <w:p w14:paraId="744415D4" w14:textId="77777777" w:rsidR="001E62EB" w:rsidRPr="00001C6F" w:rsidRDefault="001E62EB" w:rsidP="00001C6F">
            <w:pPr>
              <w:spacing w:after="0" w:line="240" w:lineRule="auto"/>
              <w:ind w:left="142" w:right="34" w:hanging="108"/>
              <w:rPr>
                <w:rFonts w:ascii="Times New Roman" w:hAnsi="Times New Roman" w:cs="Times New Roman"/>
                <w:b/>
              </w:rPr>
            </w:pPr>
            <w:r w:rsidRPr="00001C6F">
              <w:rPr>
                <w:rFonts w:ascii="Times New Roman" w:hAnsi="Times New Roman" w:cs="Times New Roman"/>
                <w:b/>
              </w:rPr>
              <w:t>Август</w:t>
            </w:r>
          </w:p>
        </w:tc>
        <w:tc>
          <w:tcPr>
            <w:tcW w:w="2693" w:type="dxa"/>
          </w:tcPr>
          <w:p w14:paraId="73065894" w14:textId="77777777" w:rsidR="001E62EB" w:rsidRPr="00001C6F" w:rsidRDefault="001E62EB" w:rsidP="00001C6F">
            <w:pPr>
              <w:spacing w:after="0" w:line="240" w:lineRule="auto"/>
              <w:ind w:left="142" w:right="34" w:hanging="108"/>
              <w:rPr>
                <w:rFonts w:ascii="Times New Roman" w:hAnsi="Times New Roman" w:cs="Times New Roman"/>
                <w:b/>
              </w:rPr>
            </w:pPr>
            <w:r w:rsidRPr="00001C6F">
              <w:rPr>
                <w:rFonts w:ascii="Times New Roman" w:hAnsi="Times New Roman" w:cs="Times New Roman"/>
                <w:b/>
              </w:rPr>
              <w:t>Август</w:t>
            </w:r>
          </w:p>
        </w:tc>
        <w:tc>
          <w:tcPr>
            <w:tcW w:w="2692" w:type="dxa"/>
          </w:tcPr>
          <w:p w14:paraId="55811BA0"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Август</w:t>
            </w:r>
          </w:p>
        </w:tc>
        <w:tc>
          <w:tcPr>
            <w:tcW w:w="3119" w:type="dxa"/>
          </w:tcPr>
          <w:p w14:paraId="550DBEB0" w14:textId="77777777" w:rsidR="001E62EB" w:rsidRPr="00001C6F" w:rsidRDefault="001E62EB" w:rsidP="00001C6F">
            <w:pPr>
              <w:spacing w:after="0" w:line="240" w:lineRule="auto"/>
              <w:ind w:left="142" w:right="34"/>
              <w:rPr>
                <w:rFonts w:ascii="Times New Roman" w:hAnsi="Times New Roman" w:cs="Times New Roman"/>
                <w:b/>
              </w:rPr>
            </w:pPr>
            <w:r w:rsidRPr="00001C6F">
              <w:rPr>
                <w:rFonts w:ascii="Times New Roman" w:hAnsi="Times New Roman" w:cs="Times New Roman"/>
                <w:b/>
              </w:rPr>
              <w:t>Август</w:t>
            </w:r>
          </w:p>
        </w:tc>
      </w:tr>
      <w:tr w:rsidR="001E62EB" w:rsidRPr="00001C6F" w14:paraId="07F3F252" w14:textId="77777777" w:rsidTr="009449A4">
        <w:trPr>
          <w:trHeight w:val="273"/>
        </w:trPr>
        <w:tc>
          <w:tcPr>
            <w:tcW w:w="2269" w:type="dxa"/>
          </w:tcPr>
          <w:p w14:paraId="79E7E759" w14:textId="77777777" w:rsidR="001E62EB" w:rsidRPr="00001C6F" w:rsidRDefault="001E62EB" w:rsidP="00001C6F">
            <w:pPr>
              <w:pStyle w:val="a5"/>
              <w:tabs>
                <w:tab w:val="left" w:pos="0"/>
              </w:tabs>
              <w:ind w:left="142" w:right="34" w:hanging="108"/>
              <w:rPr>
                <w:color w:val="FF0000"/>
              </w:rPr>
            </w:pPr>
            <w:r w:rsidRPr="00001C6F">
              <w:rPr>
                <w:color w:val="FF0000"/>
              </w:rPr>
              <w:t>«Внимание,</w:t>
            </w:r>
            <w:r w:rsidRPr="00001C6F">
              <w:rPr>
                <w:color w:val="FF0000"/>
                <w:spacing w:val="-11"/>
              </w:rPr>
              <w:t xml:space="preserve"> </w:t>
            </w:r>
            <w:r w:rsidRPr="00001C6F">
              <w:rPr>
                <w:color w:val="FF0000"/>
              </w:rPr>
              <w:t>дорога!»</w:t>
            </w:r>
          </w:p>
          <w:p w14:paraId="50A34D72" w14:textId="77777777" w:rsidR="001E62EB" w:rsidRPr="00001C6F" w:rsidRDefault="001E62EB" w:rsidP="00001C6F">
            <w:pPr>
              <w:spacing w:after="0" w:line="240" w:lineRule="auto"/>
              <w:ind w:left="142" w:right="34" w:hanging="108"/>
              <w:rPr>
                <w:rFonts w:ascii="Times New Roman" w:hAnsi="Times New Roman" w:cs="Times New Roman"/>
                <w:color w:val="FF0000"/>
              </w:rPr>
            </w:pPr>
            <w:r w:rsidRPr="00001C6F">
              <w:rPr>
                <w:rFonts w:ascii="Times New Roman" w:hAnsi="Times New Roman" w:cs="Times New Roman"/>
                <w:color w:val="FF0000"/>
              </w:rPr>
              <w:t>«Мама,</w:t>
            </w:r>
            <w:r w:rsidRPr="00001C6F">
              <w:rPr>
                <w:rFonts w:ascii="Times New Roman" w:hAnsi="Times New Roman" w:cs="Times New Roman"/>
                <w:color w:val="FF0000"/>
                <w:spacing w:val="-8"/>
              </w:rPr>
              <w:t xml:space="preserve"> </w:t>
            </w:r>
            <w:r w:rsidRPr="00001C6F">
              <w:rPr>
                <w:rFonts w:ascii="Times New Roman" w:hAnsi="Times New Roman" w:cs="Times New Roman"/>
                <w:color w:val="FF0000"/>
              </w:rPr>
              <w:t>папа,</w:t>
            </w:r>
            <w:r w:rsidRPr="00001C6F">
              <w:rPr>
                <w:rFonts w:ascii="Times New Roman" w:hAnsi="Times New Roman" w:cs="Times New Roman"/>
                <w:color w:val="FF0000"/>
                <w:spacing w:val="-7"/>
              </w:rPr>
              <w:t xml:space="preserve"> </w:t>
            </w:r>
            <w:r w:rsidRPr="00001C6F">
              <w:rPr>
                <w:rFonts w:ascii="Times New Roman" w:hAnsi="Times New Roman" w:cs="Times New Roman"/>
                <w:color w:val="FF0000"/>
              </w:rPr>
              <w:t>я»</w:t>
            </w:r>
          </w:p>
          <w:p w14:paraId="23DF0208" w14:textId="77777777" w:rsidR="001E62EB" w:rsidRPr="00001C6F" w:rsidRDefault="001E62EB" w:rsidP="00001C6F">
            <w:pPr>
              <w:spacing w:after="0" w:line="240" w:lineRule="auto"/>
              <w:ind w:left="142" w:right="34" w:hanging="108"/>
              <w:rPr>
                <w:rFonts w:ascii="Times New Roman" w:hAnsi="Times New Roman" w:cs="Times New Roman"/>
                <w:color w:val="FF0000"/>
              </w:rPr>
            </w:pPr>
            <w:r w:rsidRPr="00001C6F">
              <w:rPr>
                <w:rFonts w:ascii="Times New Roman" w:hAnsi="Times New Roman" w:cs="Times New Roman"/>
                <w:color w:val="FF0000"/>
              </w:rPr>
              <w:t>«Мы</w:t>
            </w:r>
            <w:r w:rsidRPr="00001C6F">
              <w:rPr>
                <w:rFonts w:ascii="Times New Roman" w:hAnsi="Times New Roman" w:cs="Times New Roman"/>
                <w:color w:val="FF0000"/>
                <w:spacing w:val="-5"/>
              </w:rPr>
              <w:t xml:space="preserve"> </w:t>
            </w:r>
            <w:r w:rsidRPr="00001C6F">
              <w:rPr>
                <w:rFonts w:ascii="Times New Roman" w:hAnsi="Times New Roman" w:cs="Times New Roman"/>
                <w:color w:val="FF0000"/>
              </w:rPr>
              <w:t>уже</w:t>
            </w:r>
            <w:r w:rsidRPr="00001C6F">
              <w:rPr>
                <w:rFonts w:ascii="Times New Roman" w:hAnsi="Times New Roman" w:cs="Times New Roman"/>
                <w:color w:val="FF0000"/>
                <w:spacing w:val="-8"/>
              </w:rPr>
              <w:t xml:space="preserve"> </w:t>
            </w:r>
            <w:r w:rsidRPr="00001C6F">
              <w:rPr>
                <w:rFonts w:ascii="Times New Roman" w:hAnsi="Times New Roman" w:cs="Times New Roman"/>
                <w:color w:val="FF0000"/>
              </w:rPr>
              <w:t>большие»</w:t>
            </w:r>
          </w:p>
          <w:p w14:paraId="3D5DAACC" w14:textId="77777777" w:rsidR="001E62EB" w:rsidRPr="00001C6F" w:rsidRDefault="001E62EB" w:rsidP="00001C6F">
            <w:pPr>
              <w:spacing w:after="0" w:line="240" w:lineRule="auto"/>
              <w:ind w:left="142" w:right="34" w:hanging="108"/>
              <w:rPr>
                <w:rFonts w:ascii="Times New Roman" w:hAnsi="Times New Roman" w:cs="Times New Roman"/>
                <w:color w:val="FF0000"/>
              </w:rPr>
            </w:pPr>
            <w:r w:rsidRPr="00001C6F">
              <w:rPr>
                <w:rFonts w:ascii="Times New Roman" w:hAnsi="Times New Roman" w:cs="Times New Roman"/>
                <w:color w:val="FF0000"/>
              </w:rPr>
              <w:t>«Закрепление</w:t>
            </w:r>
            <w:r w:rsidRPr="00001C6F">
              <w:rPr>
                <w:rFonts w:ascii="Times New Roman" w:hAnsi="Times New Roman" w:cs="Times New Roman"/>
                <w:color w:val="FF0000"/>
                <w:spacing w:val="-12"/>
              </w:rPr>
              <w:t xml:space="preserve"> </w:t>
            </w:r>
            <w:r w:rsidRPr="00001C6F">
              <w:rPr>
                <w:rFonts w:ascii="Times New Roman" w:hAnsi="Times New Roman" w:cs="Times New Roman"/>
                <w:color w:val="FF0000"/>
              </w:rPr>
              <w:t>материала»</w:t>
            </w:r>
          </w:p>
        </w:tc>
        <w:tc>
          <w:tcPr>
            <w:tcW w:w="2269" w:type="dxa"/>
          </w:tcPr>
          <w:p w14:paraId="4D6E2F4C" w14:textId="77777777" w:rsidR="001E62EB" w:rsidRPr="00001C6F" w:rsidRDefault="001E62EB" w:rsidP="00001C6F">
            <w:pPr>
              <w:pStyle w:val="a5"/>
              <w:tabs>
                <w:tab w:val="left" w:pos="0"/>
              </w:tabs>
              <w:ind w:left="142" w:right="34" w:hanging="108"/>
            </w:pPr>
            <w:r w:rsidRPr="00001C6F">
              <w:t>«Внимание,</w:t>
            </w:r>
            <w:r w:rsidRPr="00001C6F">
              <w:rPr>
                <w:spacing w:val="-11"/>
              </w:rPr>
              <w:t xml:space="preserve"> </w:t>
            </w:r>
            <w:r w:rsidRPr="00001C6F">
              <w:t>дорога!»</w:t>
            </w:r>
          </w:p>
          <w:p w14:paraId="171952A0" w14:textId="77777777" w:rsidR="001E62EB" w:rsidRPr="00001C6F" w:rsidRDefault="001E62EB" w:rsidP="00001C6F">
            <w:pPr>
              <w:spacing w:after="0" w:line="240" w:lineRule="auto"/>
              <w:ind w:left="142" w:right="34" w:hanging="108"/>
              <w:rPr>
                <w:rFonts w:ascii="Times New Roman" w:hAnsi="Times New Roman" w:cs="Times New Roman"/>
              </w:rPr>
            </w:pPr>
            <w:r w:rsidRPr="00001C6F">
              <w:rPr>
                <w:rFonts w:ascii="Times New Roman" w:hAnsi="Times New Roman" w:cs="Times New Roman"/>
              </w:rPr>
              <w:t>«Мама,</w:t>
            </w:r>
            <w:r w:rsidRPr="00001C6F">
              <w:rPr>
                <w:rFonts w:ascii="Times New Roman" w:hAnsi="Times New Roman" w:cs="Times New Roman"/>
                <w:spacing w:val="-8"/>
              </w:rPr>
              <w:t xml:space="preserve"> </w:t>
            </w:r>
            <w:r w:rsidRPr="00001C6F">
              <w:rPr>
                <w:rFonts w:ascii="Times New Roman" w:hAnsi="Times New Roman" w:cs="Times New Roman"/>
              </w:rPr>
              <w:t>папа,</w:t>
            </w:r>
            <w:r w:rsidRPr="00001C6F">
              <w:rPr>
                <w:rFonts w:ascii="Times New Roman" w:hAnsi="Times New Roman" w:cs="Times New Roman"/>
                <w:spacing w:val="-7"/>
              </w:rPr>
              <w:t xml:space="preserve"> </w:t>
            </w:r>
            <w:r w:rsidRPr="00001C6F">
              <w:rPr>
                <w:rFonts w:ascii="Times New Roman" w:hAnsi="Times New Roman" w:cs="Times New Roman"/>
              </w:rPr>
              <w:t>я»</w:t>
            </w:r>
          </w:p>
          <w:p w14:paraId="418379B3" w14:textId="77777777" w:rsidR="001E62EB" w:rsidRPr="00001C6F" w:rsidRDefault="001E62EB" w:rsidP="00001C6F">
            <w:pPr>
              <w:spacing w:after="0" w:line="240" w:lineRule="auto"/>
              <w:ind w:left="142" w:right="34" w:hanging="108"/>
              <w:rPr>
                <w:rFonts w:ascii="Times New Roman" w:hAnsi="Times New Roman" w:cs="Times New Roman"/>
              </w:rPr>
            </w:pPr>
            <w:r w:rsidRPr="00001C6F">
              <w:rPr>
                <w:rFonts w:ascii="Times New Roman" w:hAnsi="Times New Roman" w:cs="Times New Roman"/>
              </w:rPr>
              <w:t>«Мы</w:t>
            </w:r>
            <w:r w:rsidRPr="00001C6F">
              <w:rPr>
                <w:rFonts w:ascii="Times New Roman" w:hAnsi="Times New Roman" w:cs="Times New Roman"/>
                <w:spacing w:val="-5"/>
              </w:rPr>
              <w:t xml:space="preserve"> </w:t>
            </w:r>
            <w:r w:rsidRPr="00001C6F">
              <w:rPr>
                <w:rFonts w:ascii="Times New Roman" w:hAnsi="Times New Roman" w:cs="Times New Roman"/>
              </w:rPr>
              <w:t>уже</w:t>
            </w:r>
            <w:r w:rsidRPr="00001C6F">
              <w:rPr>
                <w:rFonts w:ascii="Times New Roman" w:hAnsi="Times New Roman" w:cs="Times New Roman"/>
                <w:spacing w:val="-8"/>
              </w:rPr>
              <w:t xml:space="preserve"> </w:t>
            </w:r>
            <w:r w:rsidRPr="00001C6F">
              <w:rPr>
                <w:rFonts w:ascii="Times New Roman" w:hAnsi="Times New Roman" w:cs="Times New Roman"/>
              </w:rPr>
              <w:t>большие»</w:t>
            </w:r>
          </w:p>
          <w:p w14:paraId="6BE09CFE" w14:textId="77777777" w:rsidR="001E62EB" w:rsidRPr="00001C6F" w:rsidRDefault="001E62EB" w:rsidP="00001C6F">
            <w:pPr>
              <w:spacing w:after="0" w:line="240" w:lineRule="auto"/>
              <w:ind w:left="142" w:right="34" w:hanging="108"/>
              <w:rPr>
                <w:rFonts w:ascii="Times New Roman" w:hAnsi="Times New Roman" w:cs="Times New Roman"/>
              </w:rPr>
            </w:pPr>
            <w:r w:rsidRPr="00001C6F">
              <w:rPr>
                <w:rFonts w:ascii="Times New Roman" w:hAnsi="Times New Roman" w:cs="Times New Roman"/>
              </w:rPr>
              <w:t>«Закрепление</w:t>
            </w:r>
            <w:r w:rsidRPr="00001C6F">
              <w:rPr>
                <w:rFonts w:ascii="Times New Roman" w:hAnsi="Times New Roman" w:cs="Times New Roman"/>
                <w:spacing w:val="-12"/>
              </w:rPr>
              <w:t xml:space="preserve"> </w:t>
            </w:r>
            <w:r w:rsidRPr="00001C6F">
              <w:rPr>
                <w:rFonts w:ascii="Times New Roman" w:hAnsi="Times New Roman" w:cs="Times New Roman"/>
              </w:rPr>
              <w:t>материала»</w:t>
            </w:r>
          </w:p>
        </w:tc>
        <w:tc>
          <w:tcPr>
            <w:tcW w:w="2835" w:type="dxa"/>
          </w:tcPr>
          <w:p w14:paraId="22F3BBBB" w14:textId="77777777" w:rsidR="001E62EB" w:rsidRPr="00001C6F" w:rsidRDefault="001E62EB" w:rsidP="00001C6F">
            <w:pPr>
              <w:pStyle w:val="a5"/>
              <w:tabs>
                <w:tab w:val="left" w:pos="368"/>
              </w:tabs>
              <w:ind w:left="142" w:right="34" w:hanging="108"/>
            </w:pPr>
            <w:r w:rsidRPr="00001C6F">
              <w:rPr>
                <w:spacing w:val="-1"/>
              </w:rPr>
              <w:t>«Физкультпривет»</w:t>
            </w:r>
          </w:p>
          <w:p w14:paraId="7B75A75B" w14:textId="77777777" w:rsidR="001E62EB" w:rsidRPr="00001C6F" w:rsidRDefault="001E62EB" w:rsidP="00001C6F">
            <w:pPr>
              <w:pStyle w:val="a5"/>
              <w:tabs>
                <w:tab w:val="left" w:pos="368"/>
              </w:tabs>
              <w:ind w:left="142" w:right="34" w:hanging="108"/>
            </w:pPr>
            <w:r w:rsidRPr="00001C6F">
              <w:t>«Одежда,</w:t>
            </w:r>
            <w:r w:rsidRPr="00001C6F">
              <w:rPr>
                <w:spacing w:val="-14"/>
              </w:rPr>
              <w:t xml:space="preserve"> </w:t>
            </w:r>
            <w:r w:rsidRPr="00001C6F">
              <w:t>закрепление»</w:t>
            </w:r>
          </w:p>
          <w:p w14:paraId="6BA257A0" w14:textId="77777777" w:rsidR="001E62EB" w:rsidRPr="00001C6F" w:rsidRDefault="001E62EB" w:rsidP="00001C6F">
            <w:pPr>
              <w:pStyle w:val="a5"/>
              <w:tabs>
                <w:tab w:val="left" w:pos="368"/>
              </w:tabs>
              <w:ind w:left="142" w:right="34" w:hanging="108"/>
            </w:pPr>
            <w:r w:rsidRPr="00001C6F">
              <w:t>«В</w:t>
            </w:r>
            <w:r w:rsidRPr="00001C6F">
              <w:rPr>
                <w:spacing w:val="-12"/>
              </w:rPr>
              <w:t xml:space="preserve"> </w:t>
            </w:r>
            <w:r w:rsidRPr="00001C6F">
              <w:t>гостях</w:t>
            </w:r>
            <w:r w:rsidRPr="00001C6F">
              <w:rPr>
                <w:spacing w:val="-10"/>
              </w:rPr>
              <w:t xml:space="preserve"> </w:t>
            </w:r>
            <w:r w:rsidRPr="00001C6F">
              <w:t>у</w:t>
            </w:r>
            <w:r w:rsidRPr="00001C6F">
              <w:rPr>
                <w:spacing w:val="-11"/>
              </w:rPr>
              <w:t xml:space="preserve"> </w:t>
            </w:r>
            <w:r w:rsidRPr="00001C6F">
              <w:t>сказки»</w:t>
            </w:r>
          </w:p>
          <w:p w14:paraId="4E0881D8" w14:textId="77777777" w:rsidR="001E62EB" w:rsidRPr="00001C6F" w:rsidRDefault="001E62EB" w:rsidP="00001C6F">
            <w:pPr>
              <w:pStyle w:val="a5"/>
              <w:tabs>
                <w:tab w:val="left" w:pos="368"/>
              </w:tabs>
              <w:ind w:left="142" w:right="34" w:hanging="108"/>
            </w:pPr>
            <w:r w:rsidRPr="00001C6F">
              <w:t>«Мы</w:t>
            </w:r>
            <w:r w:rsidRPr="00001C6F">
              <w:rPr>
                <w:spacing w:val="-6"/>
              </w:rPr>
              <w:t xml:space="preserve"> </w:t>
            </w:r>
            <w:r w:rsidRPr="00001C6F">
              <w:t>уже</w:t>
            </w:r>
            <w:r w:rsidRPr="00001C6F">
              <w:rPr>
                <w:spacing w:val="-8"/>
              </w:rPr>
              <w:t xml:space="preserve"> </w:t>
            </w:r>
            <w:r w:rsidRPr="00001C6F">
              <w:t>подросли»</w:t>
            </w:r>
          </w:p>
          <w:p w14:paraId="376A2AE3" w14:textId="77777777" w:rsidR="001E62EB" w:rsidRPr="00001C6F" w:rsidRDefault="001E62EB" w:rsidP="00001C6F">
            <w:pPr>
              <w:spacing w:after="0" w:line="240" w:lineRule="auto"/>
              <w:ind w:left="142" w:right="34" w:hanging="108"/>
              <w:rPr>
                <w:rFonts w:ascii="Times New Roman" w:hAnsi="Times New Roman" w:cs="Times New Roman"/>
              </w:rPr>
            </w:pPr>
          </w:p>
        </w:tc>
        <w:tc>
          <w:tcPr>
            <w:tcW w:w="2693" w:type="dxa"/>
          </w:tcPr>
          <w:p w14:paraId="7EFC241F" w14:textId="77777777" w:rsidR="001E62EB" w:rsidRPr="00001C6F" w:rsidRDefault="001E62EB" w:rsidP="00001C6F">
            <w:pPr>
              <w:pStyle w:val="a5"/>
              <w:tabs>
                <w:tab w:val="left" w:pos="368"/>
              </w:tabs>
              <w:ind w:left="142" w:right="34" w:hanging="108"/>
            </w:pPr>
            <w:r w:rsidRPr="00001C6F">
              <w:t>«Правила</w:t>
            </w:r>
            <w:r w:rsidRPr="00001C6F">
              <w:rPr>
                <w:spacing w:val="-11"/>
              </w:rPr>
              <w:t xml:space="preserve"> </w:t>
            </w:r>
            <w:r w:rsidRPr="00001C6F">
              <w:t>дорожного</w:t>
            </w:r>
            <w:r w:rsidRPr="00001C6F">
              <w:rPr>
                <w:spacing w:val="-14"/>
              </w:rPr>
              <w:t xml:space="preserve"> </w:t>
            </w:r>
            <w:r w:rsidRPr="00001C6F">
              <w:t>движения»</w:t>
            </w:r>
          </w:p>
          <w:p w14:paraId="2A02BB6A" w14:textId="77777777" w:rsidR="001E62EB" w:rsidRPr="00001C6F" w:rsidRDefault="001E62EB" w:rsidP="00001C6F">
            <w:pPr>
              <w:pStyle w:val="a5"/>
              <w:tabs>
                <w:tab w:val="left" w:pos="368"/>
              </w:tabs>
              <w:ind w:left="142" w:right="34" w:hanging="108"/>
            </w:pPr>
            <w:r w:rsidRPr="00001C6F">
              <w:t>«Юные</w:t>
            </w:r>
            <w:r w:rsidRPr="00001C6F">
              <w:rPr>
                <w:spacing w:val="-7"/>
              </w:rPr>
              <w:t xml:space="preserve"> </w:t>
            </w:r>
            <w:r w:rsidRPr="00001C6F">
              <w:t>исследователи»</w:t>
            </w:r>
          </w:p>
          <w:p w14:paraId="45DC989D" w14:textId="77777777" w:rsidR="001E62EB" w:rsidRPr="00001C6F" w:rsidRDefault="001E62EB" w:rsidP="00001C6F">
            <w:pPr>
              <w:pStyle w:val="a5"/>
              <w:tabs>
                <w:tab w:val="left" w:pos="368"/>
              </w:tabs>
              <w:ind w:left="142" w:right="34" w:hanging="108"/>
            </w:pPr>
            <w:r w:rsidRPr="00001C6F">
              <w:t>«Мы</w:t>
            </w:r>
            <w:r w:rsidRPr="00001C6F">
              <w:rPr>
                <w:spacing w:val="-6"/>
              </w:rPr>
              <w:t xml:space="preserve"> </w:t>
            </w:r>
            <w:r w:rsidRPr="00001C6F">
              <w:t>любим</w:t>
            </w:r>
            <w:r w:rsidRPr="00001C6F">
              <w:rPr>
                <w:spacing w:val="-7"/>
              </w:rPr>
              <w:t xml:space="preserve"> </w:t>
            </w:r>
            <w:r w:rsidRPr="00001C6F">
              <w:t>играть»</w:t>
            </w:r>
          </w:p>
          <w:p w14:paraId="3AD7A756" w14:textId="77777777" w:rsidR="001E62EB" w:rsidRPr="00001C6F" w:rsidRDefault="001E62EB" w:rsidP="00001C6F">
            <w:pPr>
              <w:tabs>
                <w:tab w:val="left" w:pos="33"/>
              </w:tabs>
              <w:spacing w:after="0" w:line="240" w:lineRule="auto"/>
              <w:ind w:left="142" w:right="34" w:hanging="108"/>
              <w:rPr>
                <w:rFonts w:ascii="Times New Roman" w:hAnsi="Times New Roman" w:cs="Times New Roman"/>
              </w:rPr>
            </w:pPr>
            <w:r w:rsidRPr="00001C6F">
              <w:rPr>
                <w:rFonts w:ascii="Times New Roman" w:hAnsi="Times New Roman" w:cs="Times New Roman"/>
              </w:rPr>
              <w:tab/>
              <w:t>«Что</w:t>
            </w:r>
            <w:r w:rsidRPr="00001C6F">
              <w:rPr>
                <w:rFonts w:ascii="Times New Roman" w:hAnsi="Times New Roman" w:cs="Times New Roman"/>
                <w:spacing w:val="-9"/>
              </w:rPr>
              <w:t xml:space="preserve"> </w:t>
            </w:r>
            <w:r w:rsidRPr="00001C6F">
              <w:rPr>
                <w:rFonts w:ascii="Times New Roman" w:hAnsi="Times New Roman" w:cs="Times New Roman"/>
              </w:rPr>
              <w:t>такое</w:t>
            </w:r>
            <w:r w:rsidRPr="00001C6F">
              <w:rPr>
                <w:rFonts w:ascii="Times New Roman" w:hAnsi="Times New Roman" w:cs="Times New Roman"/>
                <w:spacing w:val="-13"/>
              </w:rPr>
              <w:t xml:space="preserve"> </w:t>
            </w:r>
            <w:r w:rsidRPr="00001C6F">
              <w:rPr>
                <w:rFonts w:ascii="Times New Roman" w:hAnsi="Times New Roman" w:cs="Times New Roman"/>
              </w:rPr>
              <w:t>школа»</w:t>
            </w:r>
          </w:p>
        </w:tc>
        <w:tc>
          <w:tcPr>
            <w:tcW w:w="2692" w:type="dxa"/>
          </w:tcPr>
          <w:p w14:paraId="7E3B6215"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«День</w:t>
            </w:r>
            <w:r w:rsidRPr="00001C6F">
              <w:rPr>
                <w:rFonts w:ascii="Times New Roman" w:hAnsi="Times New Roman" w:cs="Times New Roman"/>
                <w:spacing w:val="-14"/>
              </w:rPr>
              <w:t xml:space="preserve"> </w:t>
            </w:r>
            <w:r w:rsidRPr="00001C6F">
              <w:rPr>
                <w:rFonts w:ascii="Times New Roman" w:hAnsi="Times New Roman" w:cs="Times New Roman"/>
              </w:rPr>
              <w:t>Светофора»</w:t>
            </w:r>
          </w:p>
          <w:p w14:paraId="472EC9A6"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«Неделя</w:t>
            </w:r>
            <w:r w:rsidRPr="00001C6F">
              <w:rPr>
                <w:rFonts w:ascii="Times New Roman" w:hAnsi="Times New Roman" w:cs="Times New Roman"/>
                <w:spacing w:val="-11"/>
              </w:rPr>
              <w:t xml:space="preserve"> </w:t>
            </w:r>
            <w:r w:rsidRPr="00001C6F">
              <w:rPr>
                <w:rFonts w:ascii="Times New Roman" w:hAnsi="Times New Roman" w:cs="Times New Roman"/>
              </w:rPr>
              <w:t>науки»</w:t>
            </w:r>
          </w:p>
          <w:p w14:paraId="68FAAF42"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«Символика</w:t>
            </w:r>
            <w:r w:rsidRPr="00001C6F">
              <w:rPr>
                <w:rFonts w:ascii="Times New Roman" w:hAnsi="Times New Roman" w:cs="Times New Roman"/>
                <w:spacing w:val="-13"/>
              </w:rPr>
              <w:t xml:space="preserve"> </w:t>
            </w:r>
            <w:r w:rsidRPr="00001C6F">
              <w:rPr>
                <w:rFonts w:ascii="Times New Roman" w:hAnsi="Times New Roman" w:cs="Times New Roman"/>
              </w:rPr>
              <w:t>России»</w:t>
            </w:r>
          </w:p>
          <w:p w14:paraId="74225B87" w14:textId="77777777" w:rsidR="001E62EB" w:rsidRPr="00001C6F" w:rsidRDefault="001E62EB" w:rsidP="00001C6F">
            <w:pPr>
              <w:spacing w:after="0" w:line="240" w:lineRule="auto"/>
              <w:ind w:left="142" w:right="34"/>
              <w:rPr>
                <w:rFonts w:ascii="Times New Roman" w:hAnsi="Times New Roman" w:cs="Times New Roman"/>
              </w:rPr>
            </w:pPr>
            <w:r w:rsidRPr="00001C6F">
              <w:rPr>
                <w:rFonts w:ascii="Times New Roman" w:hAnsi="Times New Roman" w:cs="Times New Roman"/>
              </w:rPr>
              <w:t>«Будущие</w:t>
            </w:r>
            <w:r w:rsidRPr="00001C6F">
              <w:rPr>
                <w:rFonts w:ascii="Times New Roman" w:hAnsi="Times New Roman" w:cs="Times New Roman"/>
                <w:spacing w:val="-13"/>
              </w:rPr>
              <w:t xml:space="preserve"> </w:t>
            </w:r>
            <w:r w:rsidRPr="00001C6F">
              <w:rPr>
                <w:rFonts w:ascii="Times New Roman" w:hAnsi="Times New Roman" w:cs="Times New Roman"/>
              </w:rPr>
              <w:t>первоклассники</w:t>
            </w:r>
          </w:p>
        </w:tc>
        <w:tc>
          <w:tcPr>
            <w:tcW w:w="3119" w:type="dxa"/>
          </w:tcPr>
          <w:p w14:paraId="651E411A"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«Правила</w:t>
            </w:r>
            <w:r w:rsidRPr="00001C6F">
              <w:rPr>
                <w:rFonts w:ascii="Times New Roman" w:hAnsi="Times New Roman" w:cs="Times New Roman"/>
                <w:spacing w:val="-12"/>
              </w:rPr>
              <w:t xml:space="preserve"> </w:t>
            </w:r>
            <w:r w:rsidRPr="00001C6F">
              <w:rPr>
                <w:rFonts w:ascii="Times New Roman" w:hAnsi="Times New Roman" w:cs="Times New Roman"/>
              </w:rPr>
              <w:t>безопасного</w:t>
            </w:r>
            <w:r w:rsidRPr="00001C6F">
              <w:rPr>
                <w:rFonts w:ascii="Times New Roman" w:hAnsi="Times New Roman" w:cs="Times New Roman"/>
                <w:spacing w:val="-10"/>
              </w:rPr>
              <w:t xml:space="preserve"> </w:t>
            </w:r>
            <w:r w:rsidRPr="00001C6F">
              <w:rPr>
                <w:rFonts w:ascii="Times New Roman" w:hAnsi="Times New Roman" w:cs="Times New Roman"/>
              </w:rPr>
              <w:t>поведения»</w:t>
            </w:r>
          </w:p>
          <w:p w14:paraId="54B47469"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«Спорт»</w:t>
            </w:r>
          </w:p>
          <w:p w14:paraId="29E2C48D"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«Вот</w:t>
            </w:r>
            <w:r w:rsidRPr="00001C6F">
              <w:rPr>
                <w:rFonts w:ascii="Times New Roman" w:hAnsi="Times New Roman" w:cs="Times New Roman"/>
                <w:spacing w:val="-3"/>
              </w:rPr>
              <w:t xml:space="preserve"> </w:t>
            </w:r>
            <w:r w:rsidRPr="00001C6F">
              <w:rPr>
                <w:rFonts w:ascii="Times New Roman" w:hAnsi="Times New Roman" w:cs="Times New Roman"/>
              </w:rPr>
              <w:t>и</w:t>
            </w:r>
            <w:r w:rsidRPr="00001C6F">
              <w:rPr>
                <w:rFonts w:ascii="Times New Roman" w:hAnsi="Times New Roman" w:cs="Times New Roman"/>
                <w:spacing w:val="-5"/>
              </w:rPr>
              <w:t xml:space="preserve"> </w:t>
            </w:r>
            <w:r w:rsidRPr="00001C6F">
              <w:rPr>
                <w:rFonts w:ascii="Times New Roman" w:hAnsi="Times New Roman" w:cs="Times New Roman"/>
              </w:rPr>
              <w:t>лето</w:t>
            </w:r>
            <w:r w:rsidRPr="00001C6F">
              <w:rPr>
                <w:rFonts w:ascii="Times New Roman" w:hAnsi="Times New Roman" w:cs="Times New Roman"/>
                <w:spacing w:val="-5"/>
              </w:rPr>
              <w:t xml:space="preserve"> </w:t>
            </w:r>
            <w:r w:rsidRPr="00001C6F">
              <w:rPr>
                <w:rFonts w:ascii="Times New Roman" w:hAnsi="Times New Roman" w:cs="Times New Roman"/>
              </w:rPr>
              <w:t>прошло»</w:t>
            </w:r>
          </w:p>
          <w:p w14:paraId="7B9B17FB" w14:textId="77777777" w:rsidR="001E62EB" w:rsidRPr="00001C6F" w:rsidRDefault="001E62EB" w:rsidP="00001C6F">
            <w:pPr>
              <w:tabs>
                <w:tab w:val="left" w:pos="368"/>
              </w:tabs>
              <w:spacing w:after="0" w:line="240" w:lineRule="auto"/>
              <w:ind w:left="142" w:right="34"/>
              <w:rPr>
                <w:rFonts w:ascii="Times New Roman" w:hAnsi="Times New Roman" w:cs="Times New Roman"/>
              </w:rPr>
            </w:pPr>
            <w:r w:rsidRPr="00001C6F">
              <w:rPr>
                <w:rFonts w:ascii="Times New Roman" w:hAnsi="Times New Roman" w:cs="Times New Roman"/>
              </w:rPr>
              <w:t>«Здравствуй</w:t>
            </w:r>
            <w:r w:rsidRPr="00001C6F">
              <w:rPr>
                <w:rFonts w:ascii="Times New Roman" w:hAnsi="Times New Roman" w:cs="Times New Roman"/>
                <w:spacing w:val="-12"/>
              </w:rPr>
              <w:t xml:space="preserve"> </w:t>
            </w:r>
            <w:r w:rsidRPr="00001C6F">
              <w:rPr>
                <w:rFonts w:ascii="Times New Roman" w:hAnsi="Times New Roman" w:cs="Times New Roman"/>
              </w:rPr>
              <w:t>школа»</w:t>
            </w:r>
          </w:p>
        </w:tc>
      </w:tr>
    </w:tbl>
    <w:p w14:paraId="34A3EA43" w14:textId="77777777" w:rsidR="001E62EB" w:rsidRPr="00001C6F" w:rsidRDefault="001E62EB" w:rsidP="00001C6F">
      <w:pPr>
        <w:spacing w:after="0" w:line="240" w:lineRule="auto"/>
        <w:ind w:right="111"/>
        <w:jc w:val="both"/>
        <w:rPr>
          <w:rFonts w:ascii="Times New Roman" w:hAnsi="Times New Roman" w:cs="Times New Roman"/>
        </w:rPr>
      </w:pPr>
    </w:p>
    <w:p w14:paraId="0F5EE835" w14:textId="77777777" w:rsidR="009449A4" w:rsidRPr="00001C6F" w:rsidRDefault="009449A4" w:rsidP="00001C6F">
      <w:pPr>
        <w:spacing w:after="0" w:line="240" w:lineRule="auto"/>
        <w:ind w:right="111" w:firstLine="567"/>
        <w:jc w:val="both"/>
        <w:rPr>
          <w:rFonts w:ascii="Times New Roman" w:eastAsia="Times New Roman" w:hAnsi="Times New Roman" w:cs="Times New Roman"/>
          <w:b/>
          <w:sz w:val="24"/>
          <w:szCs w:val="24"/>
        </w:rPr>
      </w:pPr>
      <w:r w:rsidRPr="00001C6F">
        <w:rPr>
          <w:rFonts w:ascii="Times New Roman" w:eastAsia="Times New Roman" w:hAnsi="Times New Roman" w:cs="Times New Roman"/>
          <w:b/>
          <w:sz w:val="24"/>
          <w:szCs w:val="24"/>
        </w:rPr>
        <w:t>Учебный план М</w:t>
      </w:r>
      <w:r w:rsidR="009D32DD">
        <w:rPr>
          <w:rFonts w:ascii="Times New Roman" w:eastAsia="Times New Roman" w:hAnsi="Times New Roman" w:cs="Times New Roman"/>
          <w:b/>
          <w:sz w:val="24"/>
          <w:szCs w:val="24"/>
        </w:rPr>
        <w:t>Б</w:t>
      </w:r>
      <w:r w:rsidRPr="00001C6F">
        <w:rPr>
          <w:rFonts w:ascii="Times New Roman" w:eastAsia="Times New Roman" w:hAnsi="Times New Roman" w:cs="Times New Roman"/>
          <w:b/>
          <w:sz w:val="24"/>
          <w:szCs w:val="24"/>
        </w:rPr>
        <w:t>ДОУ</w:t>
      </w:r>
    </w:p>
    <w:p w14:paraId="46FEE0E4" w14:textId="77777777" w:rsidR="009449A4" w:rsidRPr="00001C6F" w:rsidRDefault="009449A4" w:rsidP="00001C6F">
      <w:pPr>
        <w:spacing w:after="0" w:line="240" w:lineRule="auto"/>
        <w:ind w:firstLine="567"/>
        <w:jc w:val="both"/>
        <w:rPr>
          <w:rFonts w:ascii="Times New Roman" w:eastAsia="Times New Roman" w:hAnsi="Times New Roman" w:cs="Times New Roman"/>
          <w:sz w:val="24"/>
          <w:szCs w:val="24"/>
        </w:rPr>
      </w:pPr>
      <w:r w:rsidRPr="00001C6F">
        <w:rPr>
          <w:rFonts w:ascii="Times New Roman" w:eastAsia="Times New Roman" w:hAnsi="Times New Roman" w:cs="Times New Roman"/>
          <w:sz w:val="24"/>
          <w:szCs w:val="24"/>
        </w:rPr>
        <w:t>Учебный план является нормативным актом, устанавливающим перечень образовательных областей и объем учебного времени, отводимого на проведение непрерывной образовательной деятельности (НОД).</w:t>
      </w:r>
    </w:p>
    <w:p w14:paraId="3B06680A" w14:textId="77777777" w:rsidR="009449A4" w:rsidRPr="00001C6F" w:rsidRDefault="009449A4" w:rsidP="00001C6F">
      <w:pPr>
        <w:spacing w:after="0" w:line="240" w:lineRule="auto"/>
        <w:jc w:val="both"/>
        <w:rPr>
          <w:rFonts w:ascii="Times New Roman" w:eastAsia="Times New Roman" w:hAnsi="Times New Roman" w:cs="Times New Roman"/>
          <w:sz w:val="24"/>
          <w:szCs w:val="24"/>
        </w:rPr>
      </w:pPr>
      <w:r w:rsidRPr="00001C6F">
        <w:rPr>
          <w:rFonts w:ascii="Times New Roman" w:eastAsia="Times New Roman" w:hAnsi="Times New Roman" w:cs="Times New Roman"/>
          <w:sz w:val="24"/>
          <w:szCs w:val="24"/>
        </w:rPr>
        <w:tab/>
        <w:t>Содержание педагогической работы запланировано по освоению детьми образовательных областей в соответствии с ФГОС ДО: «Физическое развитие», «Познавательное развитие», «Социально-коммуникативное развитие», «Художественно-эстетическое развитие», «Речевое развитие».</w:t>
      </w:r>
    </w:p>
    <w:p w14:paraId="7FD21FF8" w14:textId="77777777" w:rsidR="009449A4" w:rsidRPr="00001C6F" w:rsidRDefault="009449A4" w:rsidP="00001C6F">
      <w:pPr>
        <w:spacing w:after="0" w:line="240" w:lineRule="auto"/>
        <w:jc w:val="both"/>
        <w:rPr>
          <w:rFonts w:ascii="Times New Roman" w:eastAsia="Times New Roman" w:hAnsi="Times New Roman" w:cs="Times New Roman"/>
          <w:sz w:val="24"/>
          <w:szCs w:val="24"/>
        </w:rPr>
      </w:pPr>
      <w:r w:rsidRPr="00001C6F">
        <w:rPr>
          <w:rFonts w:ascii="Times New Roman" w:eastAsia="Times New Roman" w:hAnsi="Times New Roman" w:cs="Times New Roman"/>
          <w:sz w:val="24"/>
          <w:szCs w:val="24"/>
        </w:rPr>
        <w:tab/>
        <w:t>Количество и продолжительность непрерывной образовательной деятельности (занятий) устанавливаются в соответствии с СанПиН 1.2.3685-21. Начало занятий – все возрастные группы, не ранее 8.00; окончание занятий при реализации программ дошкольного образования – не позднее 17.00</w:t>
      </w:r>
    </w:p>
    <w:p w14:paraId="3B217337" w14:textId="77777777" w:rsidR="009449A4" w:rsidRPr="00001C6F" w:rsidRDefault="009449A4" w:rsidP="00001C6F">
      <w:pPr>
        <w:spacing w:after="0" w:line="240" w:lineRule="auto"/>
        <w:jc w:val="both"/>
        <w:rPr>
          <w:rFonts w:ascii="Times New Roman" w:eastAsia="Times New Roman" w:hAnsi="Times New Roman" w:cs="Times New Roman"/>
          <w:sz w:val="24"/>
          <w:szCs w:val="24"/>
        </w:rPr>
      </w:pPr>
      <w:r w:rsidRPr="00001C6F">
        <w:rPr>
          <w:rFonts w:ascii="Times New Roman" w:eastAsia="Times New Roman" w:hAnsi="Times New Roman" w:cs="Times New Roman"/>
          <w:sz w:val="24"/>
          <w:szCs w:val="24"/>
        </w:rPr>
        <w:tab/>
        <w:t xml:space="preserve">Организация жизнедеятельности ДОУ предусматривает как организованные воспитателем совместно с детьми формы детской деятельности, так и самостоятельную деятельность детей. </w:t>
      </w:r>
    </w:p>
    <w:p w14:paraId="0D4DE438" w14:textId="77777777" w:rsidR="009449A4" w:rsidRPr="00001C6F" w:rsidRDefault="009449A4" w:rsidP="00001C6F">
      <w:pPr>
        <w:spacing w:after="0" w:line="240" w:lineRule="auto"/>
        <w:jc w:val="both"/>
        <w:rPr>
          <w:rFonts w:ascii="Times New Roman" w:hAnsi="Times New Roman" w:cs="Times New Roman"/>
          <w:b/>
          <w:sz w:val="24"/>
          <w:szCs w:val="24"/>
        </w:rPr>
      </w:pPr>
      <w:r w:rsidRPr="00001C6F">
        <w:rPr>
          <w:rFonts w:ascii="Times New Roman" w:hAnsi="Times New Roman" w:cs="Times New Roman"/>
          <w:b/>
          <w:sz w:val="24"/>
          <w:szCs w:val="24"/>
        </w:rPr>
        <w:t xml:space="preserve">                                                                 </w:t>
      </w:r>
    </w:p>
    <w:tbl>
      <w:tblPr>
        <w:tblW w:w="934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2253"/>
      </w:tblGrid>
      <w:tr w:rsidR="009449A4" w:rsidRPr="00001C6F" w14:paraId="21F551E3" w14:textId="77777777" w:rsidTr="009449A4">
        <w:tc>
          <w:tcPr>
            <w:tcW w:w="9341" w:type="dxa"/>
            <w:gridSpan w:val="2"/>
          </w:tcPr>
          <w:p w14:paraId="0038E6A7"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Непрерывная образовательная деятельность</w:t>
            </w:r>
          </w:p>
        </w:tc>
      </w:tr>
      <w:tr w:rsidR="009449A4" w:rsidRPr="00001C6F" w14:paraId="220A5719" w14:textId="77777777" w:rsidTr="009449A4">
        <w:tc>
          <w:tcPr>
            <w:tcW w:w="9341" w:type="dxa"/>
            <w:gridSpan w:val="2"/>
          </w:tcPr>
          <w:p w14:paraId="5B53344D"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1я группа раннего возраста (1 – 2 года)</w:t>
            </w:r>
          </w:p>
        </w:tc>
      </w:tr>
      <w:tr w:rsidR="009449A4" w:rsidRPr="00001C6F" w14:paraId="19BB0C08" w14:textId="77777777" w:rsidTr="009449A4">
        <w:tc>
          <w:tcPr>
            <w:tcW w:w="7088" w:type="dxa"/>
          </w:tcPr>
          <w:p w14:paraId="01BC2DDB"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Виды игр - занятий</w:t>
            </w:r>
          </w:p>
        </w:tc>
        <w:tc>
          <w:tcPr>
            <w:tcW w:w="2253" w:type="dxa"/>
          </w:tcPr>
          <w:p w14:paraId="2B37E0E2"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Количество в неделю</w:t>
            </w:r>
          </w:p>
        </w:tc>
      </w:tr>
      <w:tr w:rsidR="009449A4" w:rsidRPr="00001C6F" w14:paraId="3B372780" w14:textId="77777777" w:rsidTr="009449A4">
        <w:tc>
          <w:tcPr>
            <w:tcW w:w="7088" w:type="dxa"/>
          </w:tcPr>
          <w:p w14:paraId="37C955CA"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Расширение ориентировки в окружающем и развитие речи</w:t>
            </w:r>
          </w:p>
        </w:tc>
        <w:tc>
          <w:tcPr>
            <w:tcW w:w="2253" w:type="dxa"/>
          </w:tcPr>
          <w:p w14:paraId="41ECF9C7"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3</w:t>
            </w:r>
          </w:p>
        </w:tc>
      </w:tr>
      <w:tr w:rsidR="009449A4" w:rsidRPr="00001C6F" w14:paraId="0F801281" w14:textId="77777777" w:rsidTr="009449A4">
        <w:tc>
          <w:tcPr>
            <w:tcW w:w="7088" w:type="dxa"/>
          </w:tcPr>
          <w:p w14:paraId="4DF33C08"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Развитие движений</w:t>
            </w:r>
          </w:p>
        </w:tc>
        <w:tc>
          <w:tcPr>
            <w:tcW w:w="2253" w:type="dxa"/>
          </w:tcPr>
          <w:p w14:paraId="0752D347"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2</w:t>
            </w:r>
          </w:p>
        </w:tc>
      </w:tr>
      <w:tr w:rsidR="009449A4" w:rsidRPr="00001C6F" w14:paraId="6BAEB1B1" w14:textId="77777777" w:rsidTr="009449A4">
        <w:tc>
          <w:tcPr>
            <w:tcW w:w="7088" w:type="dxa"/>
          </w:tcPr>
          <w:p w14:paraId="3F528BD2"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Со строительным материалом</w:t>
            </w:r>
          </w:p>
        </w:tc>
        <w:tc>
          <w:tcPr>
            <w:tcW w:w="2253" w:type="dxa"/>
          </w:tcPr>
          <w:p w14:paraId="5CCAD087"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1</w:t>
            </w:r>
          </w:p>
        </w:tc>
      </w:tr>
      <w:tr w:rsidR="009449A4" w:rsidRPr="00001C6F" w14:paraId="13A97690" w14:textId="77777777" w:rsidTr="009449A4">
        <w:tc>
          <w:tcPr>
            <w:tcW w:w="7088" w:type="dxa"/>
          </w:tcPr>
          <w:p w14:paraId="27E3CDA9"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С дидактическим материалом</w:t>
            </w:r>
          </w:p>
        </w:tc>
        <w:tc>
          <w:tcPr>
            <w:tcW w:w="2253" w:type="dxa"/>
          </w:tcPr>
          <w:p w14:paraId="695597B2"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2</w:t>
            </w:r>
          </w:p>
        </w:tc>
      </w:tr>
      <w:tr w:rsidR="009449A4" w:rsidRPr="00001C6F" w14:paraId="14BFF41A" w14:textId="77777777" w:rsidTr="009449A4">
        <w:tc>
          <w:tcPr>
            <w:tcW w:w="7088" w:type="dxa"/>
          </w:tcPr>
          <w:p w14:paraId="67361F31"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Музыкальные занятия</w:t>
            </w:r>
          </w:p>
        </w:tc>
        <w:tc>
          <w:tcPr>
            <w:tcW w:w="2253" w:type="dxa"/>
          </w:tcPr>
          <w:p w14:paraId="22579370"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2</w:t>
            </w:r>
          </w:p>
        </w:tc>
      </w:tr>
      <w:tr w:rsidR="009449A4" w:rsidRPr="00001C6F" w14:paraId="4462493F" w14:textId="77777777" w:rsidTr="009449A4">
        <w:tc>
          <w:tcPr>
            <w:tcW w:w="7088" w:type="dxa"/>
          </w:tcPr>
          <w:p w14:paraId="230436B4"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ИТОГО:</w:t>
            </w:r>
          </w:p>
        </w:tc>
        <w:tc>
          <w:tcPr>
            <w:tcW w:w="2253" w:type="dxa"/>
          </w:tcPr>
          <w:p w14:paraId="73B36623"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10</w:t>
            </w:r>
          </w:p>
        </w:tc>
      </w:tr>
    </w:tbl>
    <w:p w14:paraId="09A0CB89" w14:textId="77777777" w:rsidR="009449A4" w:rsidRPr="00001C6F" w:rsidRDefault="009449A4" w:rsidP="00001C6F">
      <w:pPr>
        <w:spacing w:after="0" w:line="240" w:lineRule="auto"/>
        <w:jc w:val="both"/>
        <w:rPr>
          <w:rFonts w:ascii="Times New Roman" w:hAnsi="Times New Roman" w:cs="Times New Roman"/>
        </w:rPr>
      </w:pPr>
    </w:p>
    <w:tbl>
      <w:tblPr>
        <w:tblW w:w="15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21"/>
        <w:gridCol w:w="1560"/>
        <w:gridCol w:w="1558"/>
        <w:gridCol w:w="1558"/>
        <w:gridCol w:w="1417"/>
        <w:gridCol w:w="1560"/>
      </w:tblGrid>
      <w:tr w:rsidR="009449A4" w:rsidRPr="00001C6F" w14:paraId="1CD2CE0A" w14:textId="77777777" w:rsidTr="009449A4">
        <w:tc>
          <w:tcPr>
            <w:tcW w:w="15274" w:type="dxa"/>
            <w:gridSpan w:val="6"/>
          </w:tcPr>
          <w:p w14:paraId="78ACEB7B"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Непрерывная образовательная деятельность</w:t>
            </w:r>
          </w:p>
        </w:tc>
      </w:tr>
      <w:tr w:rsidR="009449A4" w:rsidRPr="00001C6F" w14:paraId="621CA354" w14:textId="77777777" w:rsidTr="009449A4">
        <w:tc>
          <w:tcPr>
            <w:tcW w:w="7621" w:type="dxa"/>
          </w:tcPr>
          <w:p w14:paraId="5E370EF4" w14:textId="77777777" w:rsidR="009449A4" w:rsidRPr="00001C6F" w:rsidRDefault="009449A4" w:rsidP="00001C6F">
            <w:pPr>
              <w:spacing w:after="0" w:line="240" w:lineRule="auto"/>
              <w:jc w:val="both"/>
              <w:rPr>
                <w:rFonts w:ascii="Times New Roman" w:hAnsi="Times New Roman" w:cs="Times New Roman"/>
                <w:b/>
                <w:sz w:val="20"/>
                <w:szCs w:val="20"/>
              </w:rPr>
            </w:pPr>
          </w:p>
        </w:tc>
        <w:tc>
          <w:tcPr>
            <w:tcW w:w="7653" w:type="dxa"/>
            <w:gridSpan w:val="5"/>
          </w:tcPr>
          <w:p w14:paraId="01457EC3"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 xml:space="preserve">Количество в неделю </w:t>
            </w:r>
          </w:p>
        </w:tc>
      </w:tr>
      <w:tr w:rsidR="009449A4" w:rsidRPr="00001C6F" w14:paraId="5E0C98B0" w14:textId="77777777" w:rsidTr="009449A4">
        <w:tc>
          <w:tcPr>
            <w:tcW w:w="7621" w:type="dxa"/>
          </w:tcPr>
          <w:p w14:paraId="7FB2B8F6" w14:textId="77777777" w:rsidR="009449A4" w:rsidRPr="00001C6F" w:rsidRDefault="009449A4" w:rsidP="00001C6F">
            <w:pPr>
              <w:spacing w:after="0" w:line="240" w:lineRule="auto"/>
              <w:jc w:val="both"/>
              <w:rPr>
                <w:rFonts w:ascii="Times New Roman" w:hAnsi="Times New Roman" w:cs="Times New Roman"/>
                <w:b/>
                <w:sz w:val="20"/>
                <w:szCs w:val="20"/>
              </w:rPr>
            </w:pPr>
            <w:r w:rsidRPr="00001C6F">
              <w:rPr>
                <w:rFonts w:ascii="Times New Roman" w:hAnsi="Times New Roman" w:cs="Times New Roman"/>
                <w:b/>
                <w:sz w:val="20"/>
                <w:szCs w:val="20"/>
              </w:rPr>
              <w:t>Базовый вид деятельности</w:t>
            </w:r>
          </w:p>
        </w:tc>
        <w:tc>
          <w:tcPr>
            <w:tcW w:w="1560" w:type="dxa"/>
          </w:tcPr>
          <w:p w14:paraId="066EACCF"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2я  гр. раннего возраста (2-3г)</w:t>
            </w:r>
          </w:p>
        </w:tc>
        <w:tc>
          <w:tcPr>
            <w:tcW w:w="1558" w:type="dxa"/>
          </w:tcPr>
          <w:p w14:paraId="5EE822FE"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младшая гр. (3-4г)</w:t>
            </w:r>
          </w:p>
        </w:tc>
        <w:tc>
          <w:tcPr>
            <w:tcW w:w="1558" w:type="dxa"/>
          </w:tcPr>
          <w:p w14:paraId="0A93410B"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средняя гр.</w:t>
            </w:r>
          </w:p>
          <w:p w14:paraId="4E330382"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(4-5 л)</w:t>
            </w:r>
          </w:p>
        </w:tc>
        <w:tc>
          <w:tcPr>
            <w:tcW w:w="1417" w:type="dxa"/>
          </w:tcPr>
          <w:p w14:paraId="161A7B21"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старшая гр.</w:t>
            </w:r>
          </w:p>
          <w:p w14:paraId="10F25FDB"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(5-6л)</w:t>
            </w:r>
          </w:p>
        </w:tc>
        <w:tc>
          <w:tcPr>
            <w:tcW w:w="1560" w:type="dxa"/>
          </w:tcPr>
          <w:p w14:paraId="3D54173F"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подготовительная к школе гр. (6-7л)</w:t>
            </w:r>
          </w:p>
        </w:tc>
      </w:tr>
      <w:tr w:rsidR="009449A4" w:rsidRPr="00001C6F" w14:paraId="1A76BA0D" w14:textId="77777777" w:rsidTr="009449A4">
        <w:tc>
          <w:tcPr>
            <w:tcW w:w="7621" w:type="dxa"/>
          </w:tcPr>
          <w:p w14:paraId="244A78BF" w14:textId="77777777" w:rsidR="009449A4" w:rsidRPr="00001C6F" w:rsidRDefault="009449A4" w:rsidP="00001C6F">
            <w:pPr>
              <w:spacing w:after="0" w:line="240" w:lineRule="auto"/>
              <w:jc w:val="both"/>
              <w:rPr>
                <w:rFonts w:ascii="Times New Roman" w:hAnsi="Times New Roman" w:cs="Times New Roman"/>
                <w:b/>
                <w:sz w:val="20"/>
                <w:szCs w:val="20"/>
              </w:rPr>
            </w:pPr>
            <w:r w:rsidRPr="00001C6F">
              <w:rPr>
                <w:rFonts w:ascii="Times New Roman" w:hAnsi="Times New Roman" w:cs="Times New Roman"/>
                <w:b/>
                <w:sz w:val="20"/>
                <w:szCs w:val="20"/>
              </w:rPr>
              <w:t xml:space="preserve">Продолжительность </w:t>
            </w:r>
          </w:p>
        </w:tc>
        <w:tc>
          <w:tcPr>
            <w:tcW w:w="1560" w:type="dxa"/>
          </w:tcPr>
          <w:p w14:paraId="580704F0"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10 мин</w:t>
            </w:r>
          </w:p>
        </w:tc>
        <w:tc>
          <w:tcPr>
            <w:tcW w:w="1558" w:type="dxa"/>
          </w:tcPr>
          <w:p w14:paraId="205544F4"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15 мин</w:t>
            </w:r>
          </w:p>
        </w:tc>
        <w:tc>
          <w:tcPr>
            <w:tcW w:w="1558" w:type="dxa"/>
          </w:tcPr>
          <w:p w14:paraId="02430F59"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20 мин</w:t>
            </w:r>
          </w:p>
        </w:tc>
        <w:tc>
          <w:tcPr>
            <w:tcW w:w="1417" w:type="dxa"/>
          </w:tcPr>
          <w:p w14:paraId="61B0807A"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25 мин</w:t>
            </w:r>
          </w:p>
        </w:tc>
        <w:tc>
          <w:tcPr>
            <w:tcW w:w="1560" w:type="dxa"/>
          </w:tcPr>
          <w:p w14:paraId="4B3DBC89"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30 мин</w:t>
            </w:r>
          </w:p>
        </w:tc>
      </w:tr>
      <w:tr w:rsidR="009449A4" w:rsidRPr="00001C6F" w14:paraId="40A29620" w14:textId="77777777" w:rsidTr="009449A4">
        <w:tc>
          <w:tcPr>
            <w:tcW w:w="7621" w:type="dxa"/>
          </w:tcPr>
          <w:p w14:paraId="57CC35E0" w14:textId="77777777" w:rsidR="009449A4" w:rsidRPr="00001C6F" w:rsidRDefault="009449A4" w:rsidP="00001C6F">
            <w:pPr>
              <w:spacing w:after="0" w:line="240" w:lineRule="auto"/>
              <w:jc w:val="both"/>
              <w:rPr>
                <w:rFonts w:ascii="Times New Roman" w:hAnsi="Times New Roman" w:cs="Times New Roman"/>
                <w:sz w:val="20"/>
                <w:szCs w:val="20"/>
              </w:rPr>
            </w:pPr>
            <w:r w:rsidRPr="00001C6F">
              <w:rPr>
                <w:rFonts w:ascii="Times New Roman" w:hAnsi="Times New Roman" w:cs="Times New Roman"/>
                <w:sz w:val="20"/>
                <w:szCs w:val="20"/>
              </w:rPr>
              <w:t xml:space="preserve">Физическая культура в физкультурном зале </w:t>
            </w:r>
          </w:p>
        </w:tc>
        <w:tc>
          <w:tcPr>
            <w:tcW w:w="1560" w:type="dxa"/>
          </w:tcPr>
          <w:p w14:paraId="503BB235" w14:textId="77777777" w:rsidR="009449A4" w:rsidRPr="00001C6F" w:rsidRDefault="009449A4" w:rsidP="00001C6F">
            <w:pPr>
              <w:spacing w:after="0" w:line="240" w:lineRule="auto"/>
              <w:rPr>
                <w:rFonts w:ascii="Times New Roman" w:hAnsi="Times New Roman" w:cs="Times New Roman"/>
                <w:color w:val="FF0000"/>
                <w:sz w:val="20"/>
                <w:szCs w:val="20"/>
              </w:rPr>
            </w:pPr>
            <w:r w:rsidRPr="00001C6F">
              <w:rPr>
                <w:rFonts w:ascii="Times New Roman" w:hAnsi="Times New Roman" w:cs="Times New Roman"/>
                <w:sz w:val="20"/>
                <w:szCs w:val="20"/>
              </w:rPr>
              <w:t xml:space="preserve">2 </w:t>
            </w:r>
          </w:p>
        </w:tc>
        <w:tc>
          <w:tcPr>
            <w:tcW w:w="1558" w:type="dxa"/>
          </w:tcPr>
          <w:p w14:paraId="1D30814F"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2</w:t>
            </w:r>
          </w:p>
          <w:p w14:paraId="68DD764F" w14:textId="77777777" w:rsidR="009449A4" w:rsidRPr="00001C6F" w:rsidRDefault="009449A4" w:rsidP="00001C6F">
            <w:pPr>
              <w:spacing w:after="0" w:line="240" w:lineRule="auto"/>
              <w:rPr>
                <w:rFonts w:ascii="Times New Roman" w:hAnsi="Times New Roman" w:cs="Times New Roman"/>
                <w:sz w:val="20"/>
                <w:szCs w:val="20"/>
              </w:rPr>
            </w:pPr>
          </w:p>
        </w:tc>
        <w:tc>
          <w:tcPr>
            <w:tcW w:w="1558" w:type="dxa"/>
          </w:tcPr>
          <w:p w14:paraId="1310A0E6" w14:textId="77777777" w:rsidR="009449A4" w:rsidRPr="00001C6F" w:rsidRDefault="009449A4" w:rsidP="00001C6F">
            <w:pPr>
              <w:spacing w:after="0" w:line="240" w:lineRule="auto"/>
              <w:ind w:left="34"/>
              <w:rPr>
                <w:rFonts w:ascii="Times New Roman" w:hAnsi="Times New Roman" w:cs="Times New Roman"/>
                <w:sz w:val="20"/>
                <w:szCs w:val="20"/>
              </w:rPr>
            </w:pPr>
            <w:r w:rsidRPr="00001C6F">
              <w:rPr>
                <w:rFonts w:ascii="Times New Roman" w:hAnsi="Times New Roman" w:cs="Times New Roman"/>
                <w:sz w:val="20"/>
                <w:szCs w:val="20"/>
              </w:rPr>
              <w:t xml:space="preserve">2 </w:t>
            </w:r>
          </w:p>
        </w:tc>
        <w:tc>
          <w:tcPr>
            <w:tcW w:w="1417" w:type="dxa"/>
          </w:tcPr>
          <w:p w14:paraId="7FF9561E" w14:textId="77777777" w:rsidR="009449A4" w:rsidRPr="00001C6F" w:rsidRDefault="009449A4" w:rsidP="00001C6F">
            <w:pPr>
              <w:spacing w:after="0" w:line="240" w:lineRule="auto"/>
              <w:ind w:left="34"/>
              <w:rPr>
                <w:rFonts w:ascii="Times New Roman" w:hAnsi="Times New Roman" w:cs="Times New Roman"/>
                <w:sz w:val="20"/>
                <w:szCs w:val="20"/>
              </w:rPr>
            </w:pPr>
            <w:r w:rsidRPr="00001C6F">
              <w:rPr>
                <w:rFonts w:ascii="Times New Roman" w:hAnsi="Times New Roman" w:cs="Times New Roman"/>
                <w:sz w:val="20"/>
                <w:szCs w:val="20"/>
              </w:rPr>
              <w:t>2</w:t>
            </w:r>
          </w:p>
        </w:tc>
        <w:tc>
          <w:tcPr>
            <w:tcW w:w="1560" w:type="dxa"/>
          </w:tcPr>
          <w:p w14:paraId="1B69B071" w14:textId="77777777" w:rsidR="009449A4" w:rsidRPr="00001C6F" w:rsidRDefault="009449A4" w:rsidP="00001C6F">
            <w:pPr>
              <w:spacing w:after="0" w:line="240" w:lineRule="auto"/>
              <w:ind w:left="34"/>
              <w:rPr>
                <w:rFonts w:ascii="Times New Roman" w:hAnsi="Times New Roman" w:cs="Times New Roman"/>
                <w:sz w:val="20"/>
                <w:szCs w:val="20"/>
              </w:rPr>
            </w:pPr>
            <w:r w:rsidRPr="00001C6F">
              <w:rPr>
                <w:rFonts w:ascii="Times New Roman" w:hAnsi="Times New Roman" w:cs="Times New Roman"/>
                <w:sz w:val="20"/>
                <w:szCs w:val="20"/>
              </w:rPr>
              <w:t>2</w:t>
            </w:r>
          </w:p>
        </w:tc>
      </w:tr>
      <w:tr w:rsidR="009449A4" w:rsidRPr="00001C6F" w14:paraId="47EE47CA" w14:textId="77777777" w:rsidTr="009449A4">
        <w:tc>
          <w:tcPr>
            <w:tcW w:w="7621" w:type="dxa"/>
          </w:tcPr>
          <w:p w14:paraId="38661082" w14:textId="77777777" w:rsidR="009449A4" w:rsidRPr="00001C6F" w:rsidRDefault="009449A4" w:rsidP="00001C6F">
            <w:pPr>
              <w:spacing w:after="0" w:line="240" w:lineRule="auto"/>
              <w:jc w:val="both"/>
              <w:rPr>
                <w:rFonts w:ascii="Times New Roman" w:hAnsi="Times New Roman" w:cs="Times New Roman"/>
                <w:sz w:val="20"/>
                <w:szCs w:val="20"/>
              </w:rPr>
            </w:pPr>
            <w:r w:rsidRPr="00001C6F">
              <w:rPr>
                <w:rFonts w:ascii="Times New Roman" w:hAnsi="Times New Roman" w:cs="Times New Roman"/>
                <w:sz w:val="20"/>
                <w:szCs w:val="20"/>
              </w:rPr>
              <w:t>Плавание (бассейн)</w:t>
            </w:r>
          </w:p>
        </w:tc>
        <w:tc>
          <w:tcPr>
            <w:tcW w:w="1560" w:type="dxa"/>
          </w:tcPr>
          <w:p w14:paraId="3E941E9F"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1</w:t>
            </w:r>
          </w:p>
        </w:tc>
        <w:tc>
          <w:tcPr>
            <w:tcW w:w="1558" w:type="dxa"/>
          </w:tcPr>
          <w:p w14:paraId="536799F8"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1</w:t>
            </w:r>
          </w:p>
        </w:tc>
        <w:tc>
          <w:tcPr>
            <w:tcW w:w="1558" w:type="dxa"/>
          </w:tcPr>
          <w:p w14:paraId="488AA1A0" w14:textId="77777777" w:rsidR="009449A4" w:rsidRPr="00001C6F" w:rsidRDefault="009449A4" w:rsidP="00001C6F">
            <w:pPr>
              <w:spacing w:after="0" w:line="240" w:lineRule="auto"/>
              <w:ind w:left="34"/>
              <w:rPr>
                <w:rFonts w:ascii="Times New Roman" w:hAnsi="Times New Roman" w:cs="Times New Roman"/>
                <w:sz w:val="20"/>
                <w:szCs w:val="20"/>
              </w:rPr>
            </w:pPr>
            <w:r w:rsidRPr="00001C6F">
              <w:rPr>
                <w:rFonts w:ascii="Times New Roman" w:hAnsi="Times New Roman" w:cs="Times New Roman"/>
                <w:sz w:val="20"/>
                <w:szCs w:val="20"/>
              </w:rPr>
              <w:t>2</w:t>
            </w:r>
          </w:p>
        </w:tc>
        <w:tc>
          <w:tcPr>
            <w:tcW w:w="1417" w:type="dxa"/>
          </w:tcPr>
          <w:p w14:paraId="09674B7F" w14:textId="77777777" w:rsidR="009449A4" w:rsidRPr="00001C6F" w:rsidRDefault="009449A4" w:rsidP="00001C6F">
            <w:pPr>
              <w:spacing w:after="0" w:line="240" w:lineRule="auto"/>
              <w:ind w:left="34"/>
              <w:rPr>
                <w:rFonts w:ascii="Times New Roman" w:hAnsi="Times New Roman" w:cs="Times New Roman"/>
                <w:sz w:val="20"/>
                <w:szCs w:val="20"/>
              </w:rPr>
            </w:pPr>
            <w:r w:rsidRPr="00001C6F">
              <w:rPr>
                <w:rFonts w:ascii="Times New Roman" w:hAnsi="Times New Roman" w:cs="Times New Roman"/>
                <w:sz w:val="20"/>
                <w:szCs w:val="20"/>
              </w:rPr>
              <w:t>2</w:t>
            </w:r>
          </w:p>
        </w:tc>
        <w:tc>
          <w:tcPr>
            <w:tcW w:w="1560" w:type="dxa"/>
          </w:tcPr>
          <w:p w14:paraId="5AC80ED7" w14:textId="77777777" w:rsidR="009449A4" w:rsidRPr="00001C6F" w:rsidRDefault="009449A4" w:rsidP="00001C6F">
            <w:pPr>
              <w:spacing w:after="0" w:line="240" w:lineRule="auto"/>
              <w:ind w:left="34"/>
              <w:rPr>
                <w:rFonts w:ascii="Times New Roman" w:hAnsi="Times New Roman" w:cs="Times New Roman"/>
                <w:sz w:val="20"/>
                <w:szCs w:val="20"/>
              </w:rPr>
            </w:pPr>
            <w:r w:rsidRPr="00001C6F">
              <w:rPr>
                <w:rFonts w:ascii="Times New Roman" w:hAnsi="Times New Roman" w:cs="Times New Roman"/>
                <w:sz w:val="20"/>
                <w:szCs w:val="20"/>
              </w:rPr>
              <w:t>2</w:t>
            </w:r>
          </w:p>
        </w:tc>
      </w:tr>
      <w:tr w:rsidR="009449A4" w:rsidRPr="00001C6F" w14:paraId="69E4CE0C" w14:textId="77777777" w:rsidTr="009449A4">
        <w:tc>
          <w:tcPr>
            <w:tcW w:w="7621" w:type="dxa"/>
          </w:tcPr>
          <w:p w14:paraId="1B44E9A0" w14:textId="77777777" w:rsidR="009449A4" w:rsidRPr="00001C6F" w:rsidRDefault="009449A4" w:rsidP="00001C6F">
            <w:pPr>
              <w:spacing w:after="0" w:line="240" w:lineRule="auto"/>
              <w:jc w:val="both"/>
              <w:rPr>
                <w:rFonts w:ascii="Times New Roman" w:hAnsi="Times New Roman" w:cs="Times New Roman"/>
                <w:sz w:val="20"/>
                <w:szCs w:val="20"/>
              </w:rPr>
            </w:pPr>
            <w:r w:rsidRPr="00001C6F">
              <w:rPr>
                <w:rFonts w:ascii="Times New Roman" w:hAnsi="Times New Roman" w:cs="Times New Roman"/>
                <w:sz w:val="20"/>
                <w:szCs w:val="20"/>
              </w:rPr>
              <w:t xml:space="preserve"> Формирование элементарных математических представлений (ФЭМП) </w:t>
            </w:r>
          </w:p>
        </w:tc>
        <w:tc>
          <w:tcPr>
            <w:tcW w:w="1560" w:type="dxa"/>
            <w:vMerge w:val="restart"/>
          </w:tcPr>
          <w:p w14:paraId="3DC35F6A"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1 раз в 2 недели</w:t>
            </w:r>
          </w:p>
          <w:p w14:paraId="0B303982" w14:textId="77777777" w:rsidR="009449A4" w:rsidRPr="00001C6F" w:rsidRDefault="009449A4" w:rsidP="00001C6F">
            <w:pPr>
              <w:spacing w:after="0" w:line="240" w:lineRule="auto"/>
              <w:rPr>
                <w:rFonts w:ascii="Times New Roman" w:hAnsi="Times New Roman" w:cs="Times New Roman"/>
                <w:sz w:val="20"/>
                <w:szCs w:val="20"/>
              </w:rPr>
            </w:pPr>
          </w:p>
        </w:tc>
        <w:tc>
          <w:tcPr>
            <w:tcW w:w="1558" w:type="dxa"/>
          </w:tcPr>
          <w:p w14:paraId="541AD517"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 xml:space="preserve">1 </w:t>
            </w:r>
          </w:p>
          <w:p w14:paraId="246DBB48" w14:textId="77777777" w:rsidR="009449A4" w:rsidRPr="00001C6F" w:rsidRDefault="009449A4" w:rsidP="00001C6F">
            <w:pPr>
              <w:spacing w:after="0" w:line="240" w:lineRule="auto"/>
              <w:rPr>
                <w:rFonts w:ascii="Times New Roman" w:hAnsi="Times New Roman" w:cs="Times New Roman"/>
                <w:sz w:val="20"/>
                <w:szCs w:val="20"/>
              </w:rPr>
            </w:pPr>
          </w:p>
        </w:tc>
        <w:tc>
          <w:tcPr>
            <w:tcW w:w="1558" w:type="dxa"/>
          </w:tcPr>
          <w:p w14:paraId="20B69086"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 xml:space="preserve">1 </w:t>
            </w:r>
          </w:p>
          <w:p w14:paraId="16D33694" w14:textId="77777777" w:rsidR="009449A4" w:rsidRPr="00001C6F" w:rsidRDefault="009449A4" w:rsidP="00001C6F">
            <w:pPr>
              <w:spacing w:after="0" w:line="240" w:lineRule="auto"/>
              <w:rPr>
                <w:rFonts w:ascii="Times New Roman" w:hAnsi="Times New Roman" w:cs="Times New Roman"/>
                <w:sz w:val="20"/>
                <w:szCs w:val="20"/>
              </w:rPr>
            </w:pPr>
          </w:p>
        </w:tc>
        <w:tc>
          <w:tcPr>
            <w:tcW w:w="1417" w:type="dxa"/>
          </w:tcPr>
          <w:p w14:paraId="3FE193B2"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 xml:space="preserve">1 </w:t>
            </w:r>
          </w:p>
          <w:p w14:paraId="4BEBFBE4" w14:textId="77777777" w:rsidR="009449A4" w:rsidRPr="00001C6F" w:rsidRDefault="009449A4" w:rsidP="00001C6F">
            <w:pPr>
              <w:spacing w:after="0" w:line="240" w:lineRule="auto"/>
              <w:rPr>
                <w:rFonts w:ascii="Times New Roman" w:hAnsi="Times New Roman" w:cs="Times New Roman"/>
                <w:sz w:val="20"/>
                <w:szCs w:val="20"/>
              </w:rPr>
            </w:pPr>
          </w:p>
        </w:tc>
        <w:tc>
          <w:tcPr>
            <w:tcW w:w="1560" w:type="dxa"/>
          </w:tcPr>
          <w:p w14:paraId="372B26B5"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 xml:space="preserve">2 </w:t>
            </w:r>
          </w:p>
          <w:p w14:paraId="0D78AF2B" w14:textId="77777777" w:rsidR="009449A4" w:rsidRPr="00001C6F" w:rsidRDefault="009449A4" w:rsidP="00001C6F">
            <w:pPr>
              <w:spacing w:after="0" w:line="240" w:lineRule="auto"/>
              <w:rPr>
                <w:rFonts w:ascii="Times New Roman" w:hAnsi="Times New Roman" w:cs="Times New Roman"/>
                <w:sz w:val="20"/>
                <w:szCs w:val="20"/>
              </w:rPr>
            </w:pPr>
          </w:p>
        </w:tc>
      </w:tr>
      <w:tr w:rsidR="009449A4" w:rsidRPr="00001C6F" w14:paraId="14F3E8EE" w14:textId="77777777" w:rsidTr="009449A4">
        <w:tc>
          <w:tcPr>
            <w:tcW w:w="7621" w:type="dxa"/>
          </w:tcPr>
          <w:p w14:paraId="09C1A2DD" w14:textId="77777777" w:rsidR="009449A4" w:rsidRPr="00001C6F" w:rsidRDefault="009449A4" w:rsidP="00001C6F">
            <w:pPr>
              <w:spacing w:after="0" w:line="240" w:lineRule="auto"/>
              <w:jc w:val="both"/>
              <w:rPr>
                <w:rFonts w:ascii="Times New Roman" w:hAnsi="Times New Roman" w:cs="Times New Roman"/>
                <w:sz w:val="20"/>
                <w:szCs w:val="20"/>
              </w:rPr>
            </w:pPr>
            <w:r w:rsidRPr="00001C6F">
              <w:rPr>
                <w:rFonts w:ascii="Times New Roman" w:hAnsi="Times New Roman" w:cs="Times New Roman"/>
                <w:sz w:val="20"/>
                <w:szCs w:val="20"/>
              </w:rPr>
              <w:t>Ознакомление с окружающим миром (предметное окружение, социальный мир, мир природы, развитие  познавательно – исследовательской деятельности)</w:t>
            </w:r>
          </w:p>
        </w:tc>
        <w:tc>
          <w:tcPr>
            <w:tcW w:w="1560" w:type="dxa"/>
            <w:vMerge/>
          </w:tcPr>
          <w:p w14:paraId="6491BF77" w14:textId="77777777" w:rsidR="009449A4" w:rsidRPr="00001C6F" w:rsidRDefault="009449A4" w:rsidP="00001C6F">
            <w:pPr>
              <w:spacing w:after="0" w:line="240" w:lineRule="auto"/>
              <w:rPr>
                <w:rFonts w:ascii="Times New Roman" w:hAnsi="Times New Roman" w:cs="Times New Roman"/>
                <w:sz w:val="20"/>
                <w:szCs w:val="20"/>
              </w:rPr>
            </w:pPr>
          </w:p>
        </w:tc>
        <w:tc>
          <w:tcPr>
            <w:tcW w:w="1558" w:type="dxa"/>
          </w:tcPr>
          <w:p w14:paraId="466B2780"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1</w:t>
            </w:r>
          </w:p>
        </w:tc>
        <w:tc>
          <w:tcPr>
            <w:tcW w:w="1558" w:type="dxa"/>
          </w:tcPr>
          <w:p w14:paraId="17D7293A"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1</w:t>
            </w:r>
          </w:p>
        </w:tc>
        <w:tc>
          <w:tcPr>
            <w:tcW w:w="1417" w:type="dxa"/>
          </w:tcPr>
          <w:p w14:paraId="345553BD"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1</w:t>
            </w:r>
          </w:p>
        </w:tc>
        <w:tc>
          <w:tcPr>
            <w:tcW w:w="1560" w:type="dxa"/>
          </w:tcPr>
          <w:p w14:paraId="487A3FF1"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1</w:t>
            </w:r>
          </w:p>
        </w:tc>
      </w:tr>
      <w:tr w:rsidR="009449A4" w:rsidRPr="00001C6F" w14:paraId="4D64A9FE" w14:textId="77777777" w:rsidTr="009449A4">
        <w:tc>
          <w:tcPr>
            <w:tcW w:w="7621" w:type="dxa"/>
          </w:tcPr>
          <w:p w14:paraId="6C3BA6E9" w14:textId="77777777" w:rsidR="009449A4" w:rsidRPr="00001C6F" w:rsidRDefault="009449A4" w:rsidP="00001C6F">
            <w:pPr>
              <w:spacing w:after="0" w:line="240" w:lineRule="auto"/>
              <w:jc w:val="both"/>
              <w:rPr>
                <w:rFonts w:ascii="Times New Roman" w:hAnsi="Times New Roman" w:cs="Times New Roman"/>
                <w:sz w:val="20"/>
                <w:szCs w:val="20"/>
              </w:rPr>
            </w:pPr>
            <w:r w:rsidRPr="00001C6F">
              <w:rPr>
                <w:rFonts w:ascii="Times New Roman" w:hAnsi="Times New Roman" w:cs="Times New Roman"/>
                <w:sz w:val="20"/>
                <w:szCs w:val="20"/>
              </w:rPr>
              <w:t>Развитие  познавательно – исследовательской деятельности</w:t>
            </w:r>
          </w:p>
        </w:tc>
        <w:tc>
          <w:tcPr>
            <w:tcW w:w="1560" w:type="dxa"/>
          </w:tcPr>
          <w:p w14:paraId="477F182E"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w:t>
            </w:r>
          </w:p>
        </w:tc>
        <w:tc>
          <w:tcPr>
            <w:tcW w:w="1558" w:type="dxa"/>
          </w:tcPr>
          <w:p w14:paraId="71CF66F6"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w:t>
            </w:r>
          </w:p>
        </w:tc>
        <w:tc>
          <w:tcPr>
            <w:tcW w:w="1558" w:type="dxa"/>
          </w:tcPr>
          <w:p w14:paraId="3CADEBCB"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w:t>
            </w:r>
          </w:p>
        </w:tc>
        <w:tc>
          <w:tcPr>
            <w:tcW w:w="1417" w:type="dxa"/>
          </w:tcPr>
          <w:p w14:paraId="773BB178"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w:t>
            </w:r>
          </w:p>
        </w:tc>
        <w:tc>
          <w:tcPr>
            <w:tcW w:w="1560" w:type="dxa"/>
          </w:tcPr>
          <w:p w14:paraId="481449EB"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1</w:t>
            </w:r>
          </w:p>
        </w:tc>
      </w:tr>
      <w:tr w:rsidR="009449A4" w:rsidRPr="00001C6F" w14:paraId="66B57D88" w14:textId="77777777" w:rsidTr="009449A4">
        <w:tc>
          <w:tcPr>
            <w:tcW w:w="7621" w:type="dxa"/>
          </w:tcPr>
          <w:p w14:paraId="29DA4526" w14:textId="77777777" w:rsidR="009449A4" w:rsidRPr="00001C6F" w:rsidRDefault="009449A4" w:rsidP="00001C6F">
            <w:pPr>
              <w:spacing w:after="0" w:line="240" w:lineRule="auto"/>
              <w:jc w:val="both"/>
              <w:rPr>
                <w:rFonts w:ascii="Times New Roman" w:hAnsi="Times New Roman" w:cs="Times New Roman"/>
                <w:sz w:val="20"/>
                <w:szCs w:val="20"/>
              </w:rPr>
            </w:pPr>
            <w:r w:rsidRPr="00001C6F">
              <w:rPr>
                <w:rFonts w:ascii="Times New Roman" w:hAnsi="Times New Roman" w:cs="Times New Roman"/>
                <w:sz w:val="20"/>
                <w:szCs w:val="20"/>
              </w:rPr>
              <w:t>Развитие речи</w:t>
            </w:r>
          </w:p>
        </w:tc>
        <w:tc>
          <w:tcPr>
            <w:tcW w:w="1560" w:type="dxa"/>
          </w:tcPr>
          <w:p w14:paraId="359B8E69"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 xml:space="preserve">2 </w:t>
            </w:r>
          </w:p>
        </w:tc>
        <w:tc>
          <w:tcPr>
            <w:tcW w:w="1558" w:type="dxa"/>
          </w:tcPr>
          <w:p w14:paraId="2BB31030"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 xml:space="preserve">1 </w:t>
            </w:r>
          </w:p>
        </w:tc>
        <w:tc>
          <w:tcPr>
            <w:tcW w:w="1558" w:type="dxa"/>
          </w:tcPr>
          <w:p w14:paraId="0F80C434"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1</w:t>
            </w:r>
          </w:p>
        </w:tc>
        <w:tc>
          <w:tcPr>
            <w:tcW w:w="1417" w:type="dxa"/>
          </w:tcPr>
          <w:p w14:paraId="59F3AC4C"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2</w:t>
            </w:r>
          </w:p>
        </w:tc>
        <w:tc>
          <w:tcPr>
            <w:tcW w:w="1560" w:type="dxa"/>
          </w:tcPr>
          <w:p w14:paraId="7425BC4B"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2</w:t>
            </w:r>
          </w:p>
        </w:tc>
      </w:tr>
      <w:tr w:rsidR="009449A4" w:rsidRPr="00001C6F" w14:paraId="52028A37" w14:textId="77777777" w:rsidTr="009449A4">
        <w:tc>
          <w:tcPr>
            <w:tcW w:w="7621" w:type="dxa"/>
          </w:tcPr>
          <w:p w14:paraId="5B9DC703" w14:textId="77777777" w:rsidR="009449A4" w:rsidRPr="00001C6F" w:rsidRDefault="009449A4" w:rsidP="00001C6F">
            <w:pPr>
              <w:spacing w:after="0" w:line="240" w:lineRule="auto"/>
              <w:jc w:val="both"/>
              <w:rPr>
                <w:rFonts w:ascii="Times New Roman" w:hAnsi="Times New Roman" w:cs="Times New Roman"/>
                <w:sz w:val="20"/>
                <w:szCs w:val="20"/>
              </w:rPr>
            </w:pPr>
            <w:r w:rsidRPr="00001C6F">
              <w:rPr>
                <w:rFonts w:ascii="Times New Roman" w:hAnsi="Times New Roman" w:cs="Times New Roman"/>
                <w:sz w:val="20"/>
                <w:szCs w:val="20"/>
              </w:rPr>
              <w:t>Рисование</w:t>
            </w:r>
          </w:p>
        </w:tc>
        <w:tc>
          <w:tcPr>
            <w:tcW w:w="1560" w:type="dxa"/>
          </w:tcPr>
          <w:p w14:paraId="4EE89A8D"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1</w:t>
            </w:r>
          </w:p>
        </w:tc>
        <w:tc>
          <w:tcPr>
            <w:tcW w:w="1558" w:type="dxa"/>
          </w:tcPr>
          <w:p w14:paraId="4C7DF29B"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1</w:t>
            </w:r>
          </w:p>
        </w:tc>
        <w:tc>
          <w:tcPr>
            <w:tcW w:w="1558" w:type="dxa"/>
          </w:tcPr>
          <w:p w14:paraId="16D106EB"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1</w:t>
            </w:r>
          </w:p>
        </w:tc>
        <w:tc>
          <w:tcPr>
            <w:tcW w:w="1417" w:type="dxa"/>
          </w:tcPr>
          <w:p w14:paraId="6C031A58"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2</w:t>
            </w:r>
          </w:p>
        </w:tc>
        <w:tc>
          <w:tcPr>
            <w:tcW w:w="1560" w:type="dxa"/>
          </w:tcPr>
          <w:p w14:paraId="4E168BEB"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2</w:t>
            </w:r>
          </w:p>
        </w:tc>
      </w:tr>
      <w:tr w:rsidR="009449A4" w:rsidRPr="00001C6F" w14:paraId="2AC0A1FD" w14:textId="77777777" w:rsidTr="009449A4">
        <w:tc>
          <w:tcPr>
            <w:tcW w:w="7621" w:type="dxa"/>
          </w:tcPr>
          <w:p w14:paraId="467D43A3" w14:textId="77777777" w:rsidR="009449A4" w:rsidRPr="00001C6F" w:rsidRDefault="009449A4" w:rsidP="00001C6F">
            <w:pPr>
              <w:spacing w:after="0" w:line="240" w:lineRule="auto"/>
              <w:jc w:val="both"/>
              <w:rPr>
                <w:rFonts w:ascii="Times New Roman" w:hAnsi="Times New Roman" w:cs="Times New Roman"/>
                <w:sz w:val="20"/>
                <w:szCs w:val="20"/>
              </w:rPr>
            </w:pPr>
            <w:r w:rsidRPr="00001C6F">
              <w:rPr>
                <w:rFonts w:ascii="Times New Roman" w:hAnsi="Times New Roman" w:cs="Times New Roman"/>
                <w:sz w:val="20"/>
                <w:szCs w:val="20"/>
              </w:rPr>
              <w:t>Конструктивно – модельная деятельность</w:t>
            </w:r>
          </w:p>
        </w:tc>
        <w:tc>
          <w:tcPr>
            <w:tcW w:w="1560" w:type="dxa"/>
            <w:vMerge w:val="restart"/>
          </w:tcPr>
          <w:p w14:paraId="4E988E05"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1 раз в 2 недели</w:t>
            </w:r>
          </w:p>
        </w:tc>
        <w:tc>
          <w:tcPr>
            <w:tcW w:w="1558" w:type="dxa"/>
          </w:tcPr>
          <w:p w14:paraId="4D8D2C6F"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1</w:t>
            </w:r>
          </w:p>
        </w:tc>
        <w:tc>
          <w:tcPr>
            <w:tcW w:w="1558" w:type="dxa"/>
          </w:tcPr>
          <w:p w14:paraId="3BEE7744"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1</w:t>
            </w:r>
          </w:p>
        </w:tc>
        <w:tc>
          <w:tcPr>
            <w:tcW w:w="1417" w:type="dxa"/>
          </w:tcPr>
          <w:p w14:paraId="4662367B"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1</w:t>
            </w:r>
          </w:p>
        </w:tc>
        <w:tc>
          <w:tcPr>
            <w:tcW w:w="1560" w:type="dxa"/>
          </w:tcPr>
          <w:p w14:paraId="40D0F12A"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1</w:t>
            </w:r>
          </w:p>
        </w:tc>
      </w:tr>
      <w:tr w:rsidR="009449A4" w:rsidRPr="00001C6F" w14:paraId="20AE958A" w14:textId="77777777" w:rsidTr="009449A4">
        <w:tc>
          <w:tcPr>
            <w:tcW w:w="7621" w:type="dxa"/>
          </w:tcPr>
          <w:p w14:paraId="3B13368F" w14:textId="77777777" w:rsidR="009449A4" w:rsidRPr="00001C6F" w:rsidRDefault="009449A4" w:rsidP="00001C6F">
            <w:pPr>
              <w:spacing w:after="0" w:line="240" w:lineRule="auto"/>
              <w:jc w:val="both"/>
              <w:rPr>
                <w:rFonts w:ascii="Times New Roman" w:hAnsi="Times New Roman" w:cs="Times New Roman"/>
                <w:sz w:val="20"/>
                <w:szCs w:val="20"/>
              </w:rPr>
            </w:pPr>
            <w:r w:rsidRPr="00001C6F">
              <w:rPr>
                <w:rFonts w:ascii="Times New Roman" w:hAnsi="Times New Roman" w:cs="Times New Roman"/>
                <w:sz w:val="20"/>
                <w:szCs w:val="20"/>
              </w:rPr>
              <w:t>Лепка</w:t>
            </w:r>
          </w:p>
        </w:tc>
        <w:tc>
          <w:tcPr>
            <w:tcW w:w="1560" w:type="dxa"/>
            <w:vMerge/>
          </w:tcPr>
          <w:p w14:paraId="6B20E902" w14:textId="77777777" w:rsidR="009449A4" w:rsidRPr="00001C6F" w:rsidRDefault="009449A4" w:rsidP="00001C6F">
            <w:pPr>
              <w:spacing w:after="0" w:line="240" w:lineRule="auto"/>
              <w:rPr>
                <w:rFonts w:ascii="Times New Roman" w:hAnsi="Times New Roman" w:cs="Times New Roman"/>
                <w:sz w:val="20"/>
                <w:szCs w:val="20"/>
              </w:rPr>
            </w:pPr>
          </w:p>
        </w:tc>
        <w:tc>
          <w:tcPr>
            <w:tcW w:w="1558" w:type="dxa"/>
            <w:vMerge w:val="restart"/>
          </w:tcPr>
          <w:p w14:paraId="6897E27E" w14:textId="77777777" w:rsidR="009449A4" w:rsidRPr="00001C6F" w:rsidRDefault="009449A4" w:rsidP="00001C6F">
            <w:pPr>
              <w:spacing w:after="0" w:line="240" w:lineRule="auto"/>
              <w:rPr>
                <w:rFonts w:ascii="Times New Roman" w:hAnsi="Times New Roman" w:cs="Times New Roman"/>
                <w:sz w:val="20"/>
                <w:szCs w:val="20"/>
              </w:rPr>
            </w:pPr>
          </w:p>
          <w:p w14:paraId="25D8E3DA"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 xml:space="preserve">1 раз </w:t>
            </w:r>
          </w:p>
          <w:p w14:paraId="0CA9E123"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в 2 недели</w:t>
            </w:r>
          </w:p>
        </w:tc>
        <w:tc>
          <w:tcPr>
            <w:tcW w:w="1558" w:type="dxa"/>
            <w:vMerge w:val="restart"/>
          </w:tcPr>
          <w:p w14:paraId="6C2EC55E" w14:textId="77777777" w:rsidR="009449A4" w:rsidRPr="00001C6F" w:rsidRDefault="009449A4" w:rsidP="00001C6F">
            <w:pPr>
              <w:spacing w:after="0" w:line="240" w:lineRule="auto"/>
              <w:rPr>
                <w:rFonts w:ascii="Times New Roman" w:hAnsi="Times New Roman" w:cs="Times New Roman"/>
                <w:sz w:val="20"/>
                <w:szCs w:val="20"/>
              </w:rPr>
            </w:pPr>
          </w:p>
          <w:p w14:paraId="59569631"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 xml:space="preserve">1 раз </w:t>
            </w:r>
          </w:p>
          <w:p w14:paraId="69CCB721"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в 2 недели</w:t>
            </w:r>
          </w:p>
        </w:tc>
        <w:tc>
          <w:tcPr>
            <w:tcW w:w="1417" w:type="dxa"/>
            <w:vMerge w:val="restart"/>
          </w:tcPr>
          <w:p w14:paraId="6D9A6B51" w14:textId="77777777" w:rsidR="009449A4" w:rsidRPr="00001C6F" w:rsidRDefault="009449A4" w:rsidP="00001C6F">
            <w:pPr>
              <w:spacing w:after="0" w:line="240" w:lineRule="auto"/>
              <w:rPr>
                <w:rFonts w:ascii="Times New Roman" w:hAnsi="Times New Roman" w:cs="Times New Roman"/>
                <w:sz w:val="20"/>
                <w:szCs w:val="20"/>
              </w:rPr>
            </w:pPr>
          </w:p>
          <w:p w14:paraId="5813E5B4"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 xml:space="preserve">1 раз </w:t>
            </w:r>
          </w:p>
          <w:p w14:paraId="0E601E28"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в 2 недели</w:t>
            </w:r>
          </w:p>
        </w:tc>
        <w:tc>
          <w:tcPr>
            <w:tcW w:w="1560" w:type="dxa"/>
            <w:vMerge w:val="restart"/>
          </w:tcPr>
          <w:p w14:paraId="1871B05D" w14:textId="77777777" w:rsidR="009449A4" w:rsidRPr="00001C6F" w:rsidRDefault="009449A4" w:rsidP="00001C6F">
            <w:pPr>
              <w:spacing w:after="0" w:line="240" w:lineRule="auto"/>
              <w:rPr>
                <w:rFonts w:ascii="Times New Roman" w:hAnsi="Times New Roman" w:cs="Times New Roman"/>
                <w:sz w:val="20"/>
                <w:szCs w:val="20"/>
              </w:rPr>
            </w:pPr>
          </w:p>
          <w:p w14:paraId="5C878C5E"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 xml:space="preserve">1 раз </w:t>
            </w:r>
          </w:p>
          <w:p w14:paraId="5720CEE9"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в 2 недели</w:t>
            </w:r>
          </w:p>
        </w:tc>
      </w:tr>
      <w:tr w:rsidR="009449A4" w:rsidRPr="00001C6F" w14:paraId="29E488A8" w14:textId="77777777" w:rsidTr="009449A4">
        <w:tc>
          <w:tcPr>
            <w:tcW w:w="7621" w:type="dxa"/>
          </w:tcPr>
          <w:p w14:paraId="64ABA141" w14:textId="77777777" w:rsidR="009449A4" w:rsidRPr="00001C6F" w:rsidRDefault="009449A4" w:rsidP="00001C6F">
            <w:pPr>
              <w:spacing w:after="0" w:line="240" w:lineRule="auto"/>
              <w:jc w:val="both"/>
              <w:rPr>
                <w:rFonts w:ascii="Times New Roman" w:hAnsi="Times New Roman" w:cs="Times New Roman"/>
                <w:sz w:val="20"/>
                <w:szCs w:val="20"/>
              </w:rPr>
            </w:pPr>
            <w:r w:rsidRPr="00001C6F">
              <w:rPr>
                <w:rFonts w:ascii="Times New Roman" w:hAnsi="Times New Roman" w:cs="Times New Roman"/>
                <w:sz w:val="20"/>
                <w:szCs w:val="20"/>
              </w:rPr>
              <w:t>Аппликация</w:t>
            </w:r>
          </w:p>
        </w:tc>
        <w:tc>
          <w:tcPr>
            <w:tcW w:w="1560" w:type="dxa"/>
          </w:tcPr>
          <w:p w14:paraId="27561774"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w:t>
            </w:r>
          </w:p>
        </w:tc>
        <w:tc>
          <w:tcPr>
            <w:tcW w:w="1558" w:type="dxa"/>
            <w:vMerge/>
          </w:tcPr>
          <w:p w14:paraId="2CCE72A4" w14:textId="77777777" w:rsidR="009449A4" w:rsidRPr="00001C6F" w:rsidRDefault="009449A4" w:rsidP="00001C6F">
            <w:pPr>
              <w:spacing w:after="0" w:line="240" w:lineRule="auto"/>
              <w:rPr>
                <w:rFonts w:ascii="Times New Roman" w:hAnsi="Times New Roman" w:cs="Times New Roman"/>
                <w:sz w:val="20"/>
                <w:szCs w:val="20"/>
              </w:rPr>
            </w:pPr>
          </w:p>
        </w:tc>
        <w:tc>
          <w:tcPr>
            <w:tcW w:w="1558" w:type="dxa"/>
            <w:vMerge/>
          </w:tcPr>
          <w:p w14:paraId="0710CB95" w14:textId="77777777" w:rsidR="009449A4" w:rsidRPr="00001C6F" w:rsidRDefault="009449A4" w:rsidP="00001C6F">
            <w:pPr>
              <w:spacing w:after="0" w:line="240" w:lineRule="auto"/>
              <w:rPr>
                <w:rFonts w:ascii="Times New Roman" w:hAnsi="Times New Roman" w:cs="Times New Roman"/>
                <w:sz w:val="20"/>
                <w:szCs w:val="20"/>
              </w:rPr>
            </w:pPr>
          </w:p>
        </w:tc>
        <w:tc>
          <w:tcPr>
            <w:tcW w:w="1417" w:type="dxa"/>
            <w:vMerge/>
          </w:tcPr>
          <w:p w14:paraId="2A5EC9FA" w14:textId="77777777" w:rsidR="009449A4" w:rsidRPr="00001C6F" w:rsidRDefault="009449A4" w:rsidP="00001C6F">
            <w:pPr>
              <w:spacing w:after="0" w:line="240" w:lineRule="auto"/>
              <w:rPr>
                <w:rFonts w:ascii="Times New Roman" w:hAnsi="Times New Roman" w:cs="Times New Roman"/>
                <w:sz w:val="20"/>
                <w:szCs w:val="20"/>
              </w:rPr>
            </w:pPr>
          </w:p>
        </w:tc>
        <w:tc>
          <w:tcPr>
            <w:tcW w:w="1560" w:type="dxa"/>
            <w:vMerge/>
          </w:tcPr>
          <w:p w14:paraId="1177542A" w14:textId="77777777" w:rsidR="009449A4" w:rsidRPr="00001C6F" w:rsidRDefault="009449A4" w:rsidP="00001C6F">
            <w:pPr>
              <w:spacing w:after="0" w:line="240" w:lineRule="auto"/>
              <w:rPr>
                <w:rFonts w:ascii="Times New Roman" w:hAnsi="Times New Roman" w:cs="Times New Roman"/>
                <w:sz w:val="20"/>
                <w:szCs w:val="20"/>
              </w:rPr>
            </w:pPr>
          </w:p>
        </w:tc>
      </w:tr>
      <w:tr w:rsidR="009449A4" w:rsidRPr="00001C6F" w14:paraId="71DD47C0" w14:textId="77777777" w:rsidTr="009449A4">
        <w:tc>
          <w:tcPr>
            <w:tcW w:w="7621" w:type="dxa"/>
          </w:tcPr>
          <w:p w14:paraId="3F5B4DC1" w14:textId="77777777" w:rsidR="009449A4" w:rsidRPr="00001C6F" w:rsidRDefault="009449A4" w:rsidP="00001C6F">
            <w:pPr>
              <w:spacing w:after="0" w:line="240" w:lineRule="auto"/>
              <w:jc w:val="both"/>
              <w:rPr>
                <w:rFonts w:ascii="Times New Roman" w:hAnsi="Times New Roman" w:cs="Times New Roman"/>
                <w:sz w:val="20"/>
                <w:szCs w:val="20"/>
              </w:rPr>
            </w:pPr>
            <w:r w:rsidRPr="00001C6F">
              <w:rPr>
                <w:rFonts w:ascii="Times New Roman" w:hAnsi="Times New Roman" w:cs="Times New Roman"/>
                <w:sz w:val="20"/>
                <w:szCs w:val="20"/>
              </w:rPr>
              <w:t>Музыка</w:t>
            </w:r>
          </w:p>
        </w:tc>
        <w:tc>
          <w:tcPr>
            <w:tcW w:w="1560" w:type="dxa"/>
          </w:tcPr>
          <w:p w14:paraId="2CC2ABD9"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2</w:t>
            </w:r>
          </w:p>
        </w:tc>
        <w:tc>
          <w:tcPr>
            <w:tcW w:w="1558" w:type="dxa"/>
          </w:tcPr>
          <w:p w14:paraId="4347694A"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2</w:t>
            </w:r>
          </w:p>
        </w:tc>
        <w:tc>
          <w:tcPr>
            <w:tcW w:w="1558" w:type="dxa"/>
          </w:tcPr>
          <w:p w14:paraId="259F2456"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2</w:t>
            </w:r>
          </w:p>
        </w:tc>
        <w:tc>
          <w:tcPr>
            <w:tcW w:w="1417" w:type="dxa"/>
          </w:tcPr>
          <w:p w14:paraId="6541B2A9"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2</w:t>
            </w:r>
          </w:p>
        </w:tc>
        <w:tc>
          <w:tcPr>
            <w:tcW w:w="1560" w:type="dxa"/>
          </w:tcPr>
          <w:p w14:paraId="246FD8CF"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2</w:t>
            </w:r>
          </w:p>
        </w:tc>
      </w:tr>
      <w:tr w:rsidR="009449A4" w:rsidRPr="00001C6F" w14:paraId="5E4320B9" w14:textId="77777777" w:rsidTr="009449A4">
        <w:tc>
          <w:tcPr>
            <w:tcW w:w="7621" w:type="dxa"/>
          </w:tcPr>
          <w:p w14:paraId="511686B0" w14:textId="77777777" w:rsidR="009449A4" w:rsidRPr="00001C6F" w:rsidRDefault="009449A4" w:rsidP="00001C6F">
            <w:pPr>
              <w:spacing w:after="0" w:line="240" w:lineRule="auto"/>
              <w:jc w:val="both"/>
              <w:rPr>
                <w:rFonts w:ascii="Times New Roman" w:hAnsi="Times New Roman" w:cs="Times New Roman"/>
                <w:b/>
                <w:sz w:val="20"/>
                <w:szCs w:val="20"/>
              </w:rPr>
            </w:pPr>
            <w:r w:rsidRPr="00001C6F">
              <w:rPr>
                <w:rFonts w:ascii="Times New Roman" w:hAnsi="Times New Roman" w:cs="Times New Roman"/>
                <w:b/>
                <w:sz w:val="20"/>
                <w:szCs w:val="20"/>
              </w:rPr>
              <w:t>ИТОГО занятий:</w:t>
            </w:r>
          </w:p>
        </w:tc>
        <w:tc>
          <w:tcPr>
            <w:tcW w:w="1560" w:type="dxa"/>
          </w:tcPr>
          <w:p w14:paraId="6839E42E"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9+1 (б)</w:t>
            </w:r>
          </w:p>
        </w:tc>
        <w:tc>
          <w:tcPr>
            <w:tcW w:w="1558" w:type="dxa"/>
          </w:tcPr>
          <w:p w14:paraId="0FF3952D"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10 +1(б)</w:t>
            </w:r>
          </w:p>
        </w:tc>
        <w:tc>
          <w:tcPr>
            <w:tcW w:w="1558" w:type="dxa"/>
          </w:tcPr>
          <w:p w14:paraId="0EAE985F"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 xml:space="preserve">10 +2(б) </w:t>
            </w:r>
          </w:p>
        </w:tc>
        <w:tc>
          <w:tcPr>
            <w:tcW w:w="1417" w:type="dxa"/>
          </w:tcPr>
          <w:p w14:paraId="5B1830C1"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12 +2(б)</w:t>
            </w:r>
          </w:p>
        </w:tc>
        <w:tc>
          <w:tcPr>
            <w:tcW w:w="1560" w:type="dxa"/>
          </w:tcPr>
          <w:p w14:paraId="4A133773"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 xml:space="preserve">14 +2(б) </w:t>
            </w:r>
          </w:p>
        </w:tc>
      </w:tr>
      <w:tr w:rsidR="009449A4" w:rsidRPr="00001C6F" w14:paraId="74C62D6B" w14:textId="77777777" w:rsidTr="009449A4">
        <w:tc>
          <w:tcPr>
            <w:tcW w:w="15274" w:type="dxa"/>
            <w:gridSpan w:val="6"/>
          </w:tcPr>
          <w:p w14:paraId="504B5344"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Организованная деятельность в ходе режимных моментов</w:t>
            </w:r>
          </w:p>
        </w:tc>
      </w:tr>
      <w:tr w:rsidR="009449A4" w:rsidRPr="00001C6F" w14:paraId="4EA51650" w14:textId="77777777" w:rsidTr="009449A4">
        <w:tc>
          <w:tcPr>
            <w:tcW w:w="7621" w:type="dxa"/>
          </w:tcPr>
          <w:p w14:paraId="71C95A47" w14:textId="77777777" w:rsidR="009449A4" w:rsidRPr="00001C6F" w:rsidRDefault="009449A4" w:rsidP="00001C6F">
            <w:pPr>
              <w:spacing w:after="0" w:line="240" w:lineRule="auto"/>
              <w:jc w:val="both"/>
              <w:rPr>
                <w:rFonts w:ascii="Times New Roman" w:hAnsi="Times New Roman" w:cs="Times New Roman"/>
                <w:sz w:val="20"/>
                <w:szCs w:val="20"/>
              </w:rPr>
            </w:pPr>
            <w:r w:rsidRPr="00001C6F">
              <w:rPr>
                <w:rFonts w:ascii="Times New Roman" w:hAnsi="Times New Roman" w:cs="Times New Roman"/>
                <w:sz w:val="20"/>
                <w:szCs w:val="20"/>
              </w:rPr>
              <w:t>Чтение художественной литературы</w:t>
            </w:r>
          </w:p>
        </w:tc>
        <w:tc>
          <w:tcPr>
            <w:tcW w:w="1560" w:type="dxa"/>
          </w:tcPr>
          <w:p w14:paraId="54995219"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58" w:type="dxa"/>
          </w:tcPr>
          <w:p w14:paraId="18EF701C"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58" w:type="dxa"/>
          </w:tcPr>
          <w:p w14:paraId="34ACB2A5"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417" w:type="dxa"/>
          </w:tcPr>
          <w:p w14:paraId="604E40ED"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60" w:type="dxa"/>
          </w:tcPr>
          <w:p w14:paraId="351DADE6"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r>
      <w:tr w:rsidR="009449A4" w:rsidRPr="00001C6F" w14:paraId="10A8CB4D" w14:textId="77777777" w:rsidTr="009449A4">
        <w:tc>
          <w:tcPr>
            <w:tcW w:w="7621" w:type="dxa"/>
          </w:tcPr>
          <w:p w14:paraId="2E55D906" w14:textId="77777777" w:rsidR="009449A4" w:rsidRPr="00001C6F" w:rsidRDefault="009449A4" w:rsidP="00001C6F">
            <w:pPr>
              <w:pStyle w:val="TableParagraph"/>
              <w:ind w:right="142"/>
              <w:rPr>
                <w:sz w:val="20"/>
                <w:szCs w:val="20"/>
              </w:rPr>
            </w:pPr>
            <w:r w:rsidRPr="00001C6F">
              <w:rPr>
                <w:sz w:val="20"/>
                <w:szCs w:val="20"/>
              </w:rPr>
              <w:t>Игровая деятельность (обогащенная игра)</w:t>
            </w:r>
          </w:p>
        </w:tc>
        <w:tc>
          <w:tcPr>
            <w:tcW w:w="1560" w:type="dxa"/>
          </w:tcPr>
          <w:p w14:paraId="2E738C7A" w14:textId="77777777" w:rsidR="009449A4" w:rsidRPr="00001C6F" w:rsidRDefault="009449A4" w:rsidP="00001C6F">
            <w:pPr>
              <w:pStyle w:val="TableParagraph"/>
              <w:ind w:left="146" w:right="142"/>
              <w:rPr>
                <w:sz w:val="20"/>
                <w:szCs w:val="20"/>
              </w:rPr>
            </w:pPr>
            <w:r w:rsidRPr="00001C6F">
              <w:rPr>
                <w:sz w:val="20"/>
                <w:szCs w:val="20"/>
              </w:rPr>
              <w:t>ежедневно</w:t>
            </w:r>
          </w:p>
        </w:tc>
        <w:tc>
          <w:tcPr>
            <w:tcW w:w="1558" w:type="dxa"/>
          </w:tcPr>
          <w:p w14:paraId="21E1013C" w14:textId="77777777" w:rsidR="009449A4" w:rsidRPr="00001C6F" w:rsidRDefault="009449A4" w:rsidP="00001C6F">
            <w:pPr>
              <w:pStyle w:val="TableParagraph"/>
              <w:ind w:left="146" w:right="142"/>
              <w:rPr>
                <w:sz w:val="20"/>
                <w:szCs w:val="20"/>
              </w:rPr>
            </w:pPr>
            <w:r w:rsidRPr="00001C6F">
              <w:rPr>
                <w:sz w:val="20"/>
                <w:szCs w:val="20"/>
              </w:rPr>
              <w:t>ежедневно</w:t>
            </w:r>
          </w:p>
        </w:tc>
        <w:tc>
          <w:tcPr>
            <w:tcW w:w="1558" w:type="dxa"/>
          </w:tcPr>
          <w:p w14:paraId="4FF91743" w14:textId="77777777" w:rsidR="009449A4" w:rsidRPr="00001C6F" w:rsidRDefault="009449A4" w:rsidP="00001C6F">
            <w:pPr>
              <w:pStyle w:val="TableParagraph"/>
              <w:ind w:left="146" w:right="142"/>
              <w:rPr>
                <w:sz w:val="20"/>
                <w:szCs w:val="20"/>
              </w:rPr>
            </w:pPr>
            <w:r w:rsidRPr="00001C6F">
              <w:rPr>
                <w:sz w:val="20"/>
                <w:szCs w:val="20"/>
              </w:rPr>
              <w:t>ежедневно</w:t>
            </w:r>
          </w:p>
        </w:tc>
        <w:tc>
          <w:tcPr>
            <w:tcW w:w="1417" w:type="dxa"/>
          </w:tcPr>
          <w:p w14:paraId="21FE5596" w14:textId="77777777" w:rsidR="009449A4" w:rsidRPr="00001C6F" w:rsidRDefault="009449A4" w:rsidP="00001C6F">
            <w:pPr>
              <w:pStyle w:val="TableParagraph"/>
              <w:ind w:left="146" w:right="142"/>
              <w:rPr>
                <w:sz w:val="20"/>
                <w:szCs w:val="20"/>
              </w:rPr>
            </w:pPr>
            <w:r w:rsidRPr="00001C6F">
              <w:rPr>
                <w:sz w:val="20"/>
                <w:szCs w:val="20"/>
              </w:rPr>
              <w:t>ежедневно</w:t>
            </w:r>
          </w:p>
        </w:tc>
        <w:tc>
          <w:tcPr>
            <w:tcW w:w="1560" w:type="dxa"/>
          </w:tcPr>
          <w:p w14:paraId="352612B7" w14:textId="77777777" w:rsidR="009449A4" w:rsidRPr="00001C6F" w:rsidRDefault="009449A4" w:rsidP="00001C6F">
            <w:pPr>
              <w:pStyle w:val="TableParagraph"/>
              <w:ind w:left="146" w:right="142"/>
              <w:rPr>
                <w:sz w:val="20"/>
                <w:szCs w:val="20"/>
              </w:rPr>
            </w:pPr>
            <w:r w:rsidRPr="00001C6F">
              <w:rPr>
                <w:sz w:val="20"/>
                <w:szCs w:val="20"/>
              </w:rPr>
              <w:t>ежедневно</w:t>
            </w:r>
          </w:p>
        </w:tc>
      </w:tr>
      <w:tr w:rsidR="009449A4" w:rsidRPr="00001C6F" w14:paraId="75F85048" w14:textId="77777777" w:rsidTr="009449A4">
        <w:tc>
          <w:tcPr>
            <w:tcW w:w="7621" w:type="dxa"/>
          </w:tcPr>
          <w:p w14:paraId="368C1420" w14:textId="77777777" w:rsidR="009449A4" w:rsidRPr="00001C6F" w:rsidRDefault="009449A4" w:rsidP="00001C6F">
            <w:pPr>
              <w:spacing w:after="0" w:line="240" w:lineRule="auto"/>
              <w:jc w:val="both"/>
              <w:rPr>
                <w:rFonts w:ascii="Times New Roman" w:hAnsi="Times New Roman" w:cs="Times New Roman"/>
                <w:sz w:val="20"/>
                <w:szCs w:val="20"/>
              </w:rPr>
            </w:pPr>
            <w:r w:rsidRPr="00001C6F">
              <w:rPr>
                <w:rFonts w:ascii="Times New Roman" w:hAnsi="Times New Roman" w:cs="Times New Roman"/>
                <w:sz w:val="20"/>
                <w:szCs w:val="20"/>
              </w:rPr>
              <w:t>Приобщение к доступной трудовой деятельности</w:t>
            </w:r>
          </w:p>
        </w:tc>
        <w:tc>
          <w:tcPr>
            <w:tcW w:w="1560" w:type="dxa"/>
          </w:tcPr>
          <w:p w14:paraId="36ECF095"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58" w:type="dxa"/>
          </w:tcPr>
          <w:p w14:paraId="3AD65F9E"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58" w:type="dxa"/>
          </w:tcPr>
          <w:p w14:paraId="4D1F01EC"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417" w:type="dxa"/>
          </w:tcPr>
          <w:p w14:paraId="39998630"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60" w:type="dxa"/>
          </w:tcPr>
          <w:p w14:paraId="51BDB5E7"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r>
      <w:tr w:rsidR="009449A4" w:rsidRPr="00001C6F" w14:paraId="13513712" w14:textId="77777777" w:rsidTr="009449A4">
        <w:tc>
          <w:tcPr>
            <w:tcW w:w="7621" w:type="dxa"/>
          </w:tcPr>
          <w:p w14:paraId="522CD38A" w14:textId="77777777" w:rsidR="009449A4" w:rsidRPr="00001C6F" w:rsidRDefault="009449A4" w:rsidP="00001C6F">
            <w:pPr>
              <w:spacing w:after="0" w:line="240" w:lineRule="auto"/>
              <w:jc w:val="both"/>
              <w:rPr>
                <w:rFonts w:ascii="Times New Roman" w:hAnsi="Times New Roman" w:cs="Times New Roman"/>
                <w:sz w:val="20"/>
                <w:szCs w:val="20"/>
              </w:rPr>
            </w:pPr>
            <w:r w:rsidRPr="00001C6F">
              <w:rPr>
                <w:rFonts w:ascii="Times New Roman" w:hAnsi="Times New Roman" w:cs="Times New Roman"/>
                <w:sz w:val="20"/>
                <w:szCs w:val="20"/>
              </w:rPr>
              <w:t>Развивающее общение при проведении режимных моментов</w:t>
            </w:r>
          </w:p>
        </w:tc>
        <w:tc>
          <w:tcPr>
            <w:tcW w:w="1560" w:type="dxa"/>
          </w:tcPr>
          <w:p w14:paraId="1CBC38DD"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58" w:type="dxa"/>
          </w:tcPr>
          <w:p w14:paraId="7BDE470E"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58" w:type="dxa"/>
          </w:tcPr>
          <w:p w14:paraId="1958DCF3"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417" w:type="dxa"/>
          </w:tcPr>
          <w:p w14:paraId="0121094F"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60" w:type="dxa"/>
          </w:tcPr>
          <w:p w14:paraId="6B6EC38F"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r>
      <w:tr w:rsidR="009449A4" w:rsidRPr="00001C6F" w14:paraId="3C7F3D01" w14:textId="77777777" w:rsidTr="009449A4">
        <w:tc>
          <w:tcPr>
            <w:tcW w:w="7621" w:type="dxa"/>
          </w:tcPr>
          <w:p w14:paraId="2DBA5EC5" w14:textId="77777777" w:rsidR="009449A4" w:rsidRPr="00001C6F" w:rsidRDefault="009449A4" w:rsidP="00001C6F">
            <w:pPr>
              <w:spacing w:after="0" w:line="240" w:lineRule="auto"/>
              <w:jc w:val="both"/>
              <w:rPr>
                <w:rFonts w:ascii="Times New Roman" w:hAnsi="Times New Roman" w:cs="Times New Roman"/>
                <w:sz w:val="20"/>
                <w:szCs w:val="20"/>
              </w:rPr>
            </w:pPr>
            <w:r w:rsidRPr="00001C6F">
              <w:rPr>
                <w:rFonts w:ascii="Times New Roman" w:hAnsi="Times New Roman" w:cs="Times New Roman"/>
                <w:sz w:val="20"/>
                <w:szCs w:val="20"/>
              </w:rPr>
              <w:t>Развивающее общение на прогулке</w:t>
            </w:r>
          </w:p>
        </w:tc>
        <w:tc>
          <w:tcPr>
            <w:tcW w:w="1560" w:type="dxa"/>
          </w:tcPr>
          <w:p w14:paraId="61D26C01"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58" w:type="dxa"/>
          </w:tcPr>
          <w:p w14:paraId="6086444B"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58" w:type="dxa"/>
          </w:tcPr>
          <w:p w14:paraId="19F6DA99"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417" w:type="dxa"/>
          </w:tcPr>
          <w:p w14:paraId="2E2CE1E5"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60" w:type="dxa"/>
          </w:tcPr>
          <w:p w14:paraId="0AE2DE85"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r>
      <w:tr w:rsidR="009449A4" w:rsidRPr="00001C6F" w14:paraId="4A241D71" w14:textId="77777777" w:rsidTr="009449A4">
        <w:tc>
          <w:tcPr>
            <w:tcW w:w="7621" w:type="dxa"/>
          </w:tcPr>
          <w:p w14:paraId="78541B0A" w14:textId="77777777" w:rsidR="009449A4" w:rsidRPr="00001C6F" w:rsidRDefault="009449A4" w:rsidP="00001C6F">
            <w:pPr>
              <w:spacing w:after="0" w:line="240" w:lineRule="auto"/>
              <w:jc w:val="both"/>
              <w:rPr>
                <w:rFonts w:ascii="Times New Roman" w:hAnsi="Times New Roman" w:cs="Times New Roman"/>
                <w:sz w:val="20"/>
                <w:szCs w:val="20"/>
              </w:rPr>
            </w:pPr>
            <w:r w:rsidRPr="00001C6F">
              <w:rPr>
                <w:rFonts w:ascii="Times New Roman" w:hAnsi="Times New Roman" w:cs="Times New Roman"/>
                <w:sz w:val="20"/>
                <w:szCs w:val="20"/>
              </w:rPr>
              <w:t>Развитие познавательно – исследовательской деятельности</w:t>
            </w:r>
          </w:p>
        </w:tc>
        <w:tc>
          <w:tcPr>
            <w:tcW w:w="7653" w:type="dxa"/>
            <w:gridSpan w:val="5"/>
          </w:tcPr>
          <w:p w14:paraId="4D9E3A01"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Во время чтения художественной литературы, прогулок, игр, дежурств и др.</w:t>
            </w:r>
          </w:p>
        </w:tc>
      </w:tr>
      <w:tr w:rsidR="009449A4" w:rsidRPr="00001C6F" w14:paraId="63A5474D" w14:textId="77777777" w:rsidTr="009449A4">
        <w:tc>
          <w:tcPr>
            <w:tcW w:w="15274" w:type="dxa"/>
            <w:gridSpan w:val="6"/>
          </w:tcPr>
          <w:p w14:paraId="668A5329"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Самостоятельная деятельность детей</w:t>
            </w:r>
          </w:p>
        </w:tc>
      </w:tr>
      <w:tr w:rsidR="009449A4" w:rsidRPr="00001C6F" w14:paraId="40D6516B" w14:textId="77777777" w:rsidTr="009449A4">
        <w:tc>
          <w:tcPr>
            <w:tcW w:w="7621" w:type="dxa"/>
          </w:tcPr>
          <w:p w14:paraId="56AD3508" w14:textId="77777777" w:rsidR="009449A4" w:rsidRPr="00001C6F" w:rsidRDefault="009449A4" w:rsidP="00001C6F">
            <w:pPr>
              <w:spacing w:after="0" w:line="240" w:lineRule="auto"/>
              <w:jc w:val="both"/>
              <w:rPr>
                <w:rFonts w:ascii="Times New Roman" w:hAnsi="Times New Roman" w:cs="Times New Roman"/>
                <w:sz w:val="20"/>
                <w:szCs w:val="20"/>
              </w:rPr>
            </w:pPr>
            <w:r w:rsidRPr="00001C6F">
              <w:rPr>
                <w:rFonts w:ascii="Times New Roman" w:hAnsi="Times New Roman" w:cs="Times New Roman"/>
                <w:sz w:val="20"/>
                <w:szCs w:val="20"/>
              </w:rPr>
              <w:t>Самостоятельная игра в группе, и на участка детского сада</w:t>
            </w:r>
          </w:p>
        </w:tc>
        <w:tc>
          <w:tcPr>
            <w:tcW w:w="1560" w:type="dxa"/>
          </w:tcPr>
          <w:p w14:paraId="4DD84880"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58" w:type="dxa"/>
          </w:tcPr>
          <w:p w14:paraId="7D62331C"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58" w:type="dxa"/>
          </w:tcPr>
          <w:p w14:paraId="3B4FA67E"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417" w:type="dxa"/>
          </w:tcPr>
          <w:p w14:paraId="79B30A35"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60" w:type="dxa"/>
          </w:tcPr>
          <w:p w14:paraId="649B9CAC"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r>
      <w:tr w:rsidR="009449A4" w:rsidRPr="00001C6F" w14:paraId="385CD35B" w14:textId="77777777" w:rsidTr="009449A4">
        <w:tc>
          <w:tcPr>
            <w:tcW w:w="7621" w:type="dxa"/>
          </w:tcPr>
          <w:p w14:paraId="78FE5507" w14:textId="77777777" w:rsidR="009449A4" w:rsidRPr="00001C6F" w:rsidRDefault="009449A4" w:rsidP="00001C6F">
            <w:pPr>
              <w:spacing w:after="0" w:line="240" w:lineRule="auto"/>
              <w:jc w:val="both"/>
              <w:rPr>
                <w:rFonts w:ascii="Times New Roman" w:hAnsi="Times New Roman" w:cs="Times New Roman"/>
                <w:sz w:val="20"/>
                <w:szCs w:val="20"/>
              </w:rPr>
            </w:pPr>
            <w:r w:rsidRPr="00001C6F">
              <w:rPr>
                <w:rFonts w:ascii="Times New Roman" w:hAnsi="Times New Roman" w:cs="Times New Roman"/>
                <w:sz w:val="20"/>
                <w:szCs w:val="20"/>
              </w:rPr>
              <w:t>Самостоятельная деятельность детей в центрах (уголках) развития</w:t>
            </w:r>
          </w:p>
        </w:tc>
        <w:tc>
          <w:tcPr>
            <w:tcW w:w="1560" w:type="dxa"/>
          </w:tcPr>
          <w:p w14:paraId="5010E19B"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58" w:type="dxa"/>
          </w:tcPr>
          <w:p w14:paraId="32ABDF16"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58" w:type="dxa"/>
          </w:tcPr>
          <w:p w14:paraId="069A186D"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417" w:type="dxa"/>
          </w:tcPr>
          <w:p w14:paraId="60A7C15F"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60" w:type="dxa"/>
          </w:tcPr>
          <w:p w14:paraId="1EB2470F"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r>
      <w:tr w:rsidR="009449A4" w:rsidRPr="00001C6F" w14:paraId="165AF1B0" w14:textId="77777777" w:rsidTr="009449A4">
        <w:tc>
          <w:tcPr>
            <w:tcW w:w="15274" w:type="dxa"/>
            <w:gridSpan w:val="6"/>
          </w:tcPr>
          <w:p w14:paraId="5C2519C8" w14:textId="77777777" w:rsidR="009449A4" w:rsidRPr="00001C6F" w:rsidRDefault="009449A4" w:rsidP="00001C6F">
            <w:pPr>
              <w:spacing w:after="0" w:line="240" w:lineRule="auto"/>
              <w:rPr>
                <w:rFonts w:ascii="Times New Roman" w:hAnsi="Times New Roman" w:cs="Times New Roman"/>
                <w:b/>
                <w:sz w:val="20"/>
                <w:szCs w:val="20"/>
              </w:rPr>
            </w:pPr>
            <w:r w:rsidRPr="00001C6F">
              <w:rPr>
                <w:rFonts w:ascii="Times New Roman" w:hAnsi="Times New Roman" w:cs="Times New Roman"/>
                <w:b/>
                <w:sz w:val="20"/>
                <w:szCs w:val="20"/>
              </w:rPr>
              <w:t xml:space="preserve">Оздоровительная работа </w:t>
            </w:r>
          </w:p>
        </w:tc>
      </w:tr>
      <w:tr w:rsidR="009449A4" w:rsidRPr="00001C6F" w14:paraId="33A9395E" w14:textId="77777777" w:rsidTr="009449A4">
        <w:tc>
          <w:tcPr>
            <w:tcW w:w="7621" w:type="dxa"/>
          </w:tcPr>
          <w:p w14:paraId="39F6B339" w14:textId="77777777" w:rsidR="009449A4" w:rsidRPr="00001C6F" w:rsidRDefault="009449A4" w:rsidP="00001C6F">
            <w:pPr>
              <w:spacing w:after="0" w:line="240" w:lineRule="auto"/>
              <w:jc w:val="both"/>
              <w:rPr>
                <w:rFonts w:ascii="Times New Roman" w:hAnsi="Times New Roman" w:cs="Times New Roman"/>
                <w:sz w:val="20"/>
                <w:szCs w:val="20"/>
              </w:rPr>
            </w:pPr>
            <w:r w:rsidRPr="00001C6F">
              <w:rPr>
                <w:rFonts w:ascii="Times New Roman" w:hAnsi="Times New Roman" w:cs="Times New Roman"/>
                <w:sz w:val="20"/>
                <w:szCs w:val="20"/>
              </w:rPr>
              <w:t>Утренняя гимнастика</w:t>
            </w:r>
          </w:p>
        </w:tc>
        <w:tc>
          <w:tcPr>
            <w:tcW w:w="1560" w:type="dxa"/>
          </w:tcPr>
          <w:p w14:paraId="484653B8"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58" w:type="dxa"/>
          </w:tcPr>
          <w:p w14:paraId="4D0694A8"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58" w:type="dxa"/>
          </w:tcPr>
          <w:p w14:paraId="1081D091"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417" w:type="dxa"/>
          </w:tcPr>
          <w:p w14:paraId="5F2B14DA"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60" w:type="dxa"/>
          </w:tcPr>
          <w:p w14:paraId="12CBE8A8"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r>
      <w:tr w:rsidR="009449A4" w:rsidRPr="00001C6F" w14:paraId="66A598C8" w14:textId="77777777" w:rsidTr="009449A4">
        <w:tc>
          <w:tcPr>
            <w:tcW w:w="7621" w:type="dxa"/>
          </w:tcPr>
          <w:p w14:paraId="7E0A97CC" w14:textId="77777777" w:rsidR="009449A4" w:rsidRPr="00001C6F" w:rsidRDefault="009449A4" w:rsidP="00001C6F">
            <w:pPr>
              <w:spacing w:after="0" w:line="240" w:lineRule="auto"/>
              <w:jc w:val="both"/>
              <w:rPr>
                <w:rFonts w:ascii="Times New Roman" w:hAnsi="Times New Roman" w:cs="Times New Roman"/>
                <w:sz w:val="20"/>
                <w:szCs w:val="20"/>
              </w:rPr>
            </w:pPr>
            <w:r w:rsidRPr="00001C6F">
              <w:rPr>
                <w:rFonts w:ascii="Times New Roman" w:hAnsi="Times New Roman" w:cs="Times New Roman"/>
                <w:sz w:val="20"/>
                <w:szCs w:val="20"/>
              </w:rPr>
              <w:t>Комплексы закаливающих процедур</w:t>
            </w:r>
          </w:p>
        </w:tc>
        <w:tc>
          <w:tcPr>
            <w:tcW w:w="1560" w:type="dxa"/>
          </w:tcPr>
          <w:p w14:paraId="776E6657"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58" w:type="dxa"/>
          </w:tcPr>
          <w:p w14:paraId="615913E9"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58" w:type="dxa"/>
          </w:tcPr>
          <w:p w14:paraId="315DB8AC"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417" w:type="dxa"/>
          </w:tcPr>
          <w:p w14:paraId="73826EF4"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60" w:type="dxa"/>
          </w:tcPr>
          <w:p w14:paraId="6DE789FD"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r>
      <w:tr w:rsidR="009449A4" w:rsidRPr="00001C6F" w14:paraId="34E6F2DB" w14:textId="77777777" w:rsidTr="009449A4">
        <w:tc>
          <w:tcPr>
            <w:tcW w:w="7621" w:type="dxa"/>
          </w:tcPr>
          <w:p w14:paraId="79E323D1" w14:textId="77777777" w:rsidR="009449A4" w:rsidRPr="00001C6F" w:rsidRDefault="009449A4" w:rsidP="00001C6F">
            <w:pPr>
              <w:spacing w:after="0" w:line="240" w:lineRule="auto"/>
              <w:jc w:val="both"/>
              <w:rPr>
                <w:rFonts w:ascii="Times New Roman" w:hAnsi="Times New Roman" w:cs="Times New Roman"/>
                <w:sz w:val="20"/>
                <w:szCs w:val="20"/>
              </w:rPr>
            </w:pPr>
            <w:r w:rsidRPr="00001C6F">
              <w:rPr>
                <w:rFonts w:ascii="Times New Roman" w:hAnsi="Times New Roman" w:cs="Times New Roman"/>
                <w:sz w:val="20"/>
                <w:szCs w:val="20"/>
              </w:rPr>
              <w:t>Гигиенические процедуры</w:t>
            </w:r>
          </w:p>
        </w:tc>
        <w:tc>
          <w:tcPr>
            <w:tcW w:w="1560" w:type="dxa"/>
          </w:tcPr>
          <w:p w14:paraId="19E21019"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58" w:type="dxa"/>
          </w:tcPr>
          <w:p w14:paraId="10905CA3"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58" w:type="dxa"/>
          </w:tcPr>
          <w:p w14:paraId="0D3E8C9E"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417" w:type="dxa"/>
          </w:tcPr>
          <w:p w14:paraId="33A5541A"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c>
          <w:tcPr>
            <w:tcW w:w="1560" w:type="dxa"/>
          </w:tcPr>
          <w:p w14:paraId="689846F4" w14:textId="77777777" w:rsidR="009449A4" w:rsidRPr="00001C6F" w:rsidRDefault="009449A4" w:rsidP="00001C6F">
            <w:pPr>
              <w:spacing w:after="0" w:line="240" w:lineRule="auto"/>
              <w:rPr>
                <w:rFonts w:ascii="Times New Roman" w:hAnsi="Times New Roman" w:cs="Times New Roman"/>
                <w:sz w:val="20"/>
                <w:szCs w:val="20"/>
              </w:rPr>
            </w:pPr>
            <w:r w:rsidRPr="00001C6F">
              <w:rPr>
                <w:rFonts w:ascii="Times New Roman" w:hAnsi="Times New Roman" w:cs="Times New Roman"/>
                <w:sz w:val="20"/>
                <w:szCs w:val="20"/>
              </w:rPr>
              <w:t>ежедневно</w:t>
            </w:r>
          </w:p>
        </w:tc>
      </w:tr>
    </w:tbl>
    <w:p w14:paraId="1AFF8AD6" w14:textId="77777777" w:rsidR="009449A4" w:rsidRPr="00001C6F" w:rsidRDefault="009449A4" w:rsidP="00001C6F">
      <w:pPr>
        <w:spacing w:after="0" w:line="240" w:lineRule="auto"/>
        <w:ind w:firstLine="708"/>
        <w:jc w:val="both"/>
        <w:rPr>
          <w:rFonts w:ascii="Times New Roman" w:hAnsi="Times New Roman" w:cs="Times New Roman"/>
        </w:rPr>
      </w:pPr>
    </w:p>
    <w:p w14:paraId="587DEDF6" w14:textId="77777777" w:rsidR="009449A4" w:rsidRPr="00001C6F" w:rsidRDefault="009449A4" w:rsidP="00001C6F">
      <w:pPr>
        <w:spacing w:after="0" w:line="240" w:lineRule="auto"/>
        <w:ind w:firstLine="708"/>
        <w:jc w:val="both"/>
        <w:rPr>
          <w:rFonts w:ascii="Times New Roman" w:hAnsi="Times New Roman" w:cs="Times New Roman"/>
          <w:sz w:val="21"/>
          <w:szCs w:val="21"/>
        </w:rPr>
      </w:pPr>
      <w:r w:rsidRPr="00001C6F">
        <w:rPr>
          <w:rFonts w:ascii="Times New Roman" w:hAnsi="Times New Roman" w:cs="Times New Roman"/>
          <w:sz w:val="21"/>
          <w:szCs w:val="21"/>
        </w:rPr>
        <w:t xml:space="preserve">В виду того, что в дошкольном учреждении функционирует бассейн, отсутствие занятий физической культурой на прогулке компенсируются организацией занятий плаванием (1 - 2 раза в неделю), организованной совместной и самостоятельной деятельностью в ходе прогулки (спортивные, подвижные, хороводные игры, игры – эстафеты, ОВД и др.).  </w:t>
      </w:r>
    </w:p>
    <w:p w14:paraId="721ED560" w14:textId="77777777" w:rsidR="009449A4" w:rsidRPr="00001C6F" w:rsidRDefault="009449A4" w:rsidP="00001C6F">
      <w:pPr>
        <w:spacing w:after="0" w:line="240" w:lineRule="auto"/>
        <w:ind w:firstLine="708"/>
        <w:jc w:val="both"/>
        <w:rPr>
          <w:rFonts w:ascii="Times New Roman" w:hAnsi="Times New Roman" w:cs="Times New Roman"/>
        </w:rPr>
      </w:pPr>
    </w:p>
    <w:p w14:paraId="23ECAA01" w14:textId="77777777" w:rsidR="001E62EB" w:rsidRPr="00001C6F" w:rsidRDefault="001E62EB" w:rsidP="00001C6F">
      <w:pPr>
        <w:spacing w:after="0" w:line="240" w:lineRule="auto"/>
        <w:ind w:right="111"/>
        <w:jc w:val="both"/>
        <w:rPr>
          <w:rFonts w:ascii="Times New Roman" w:hAnsi="Times New Roman" w:cs="Times New Roman"/>
        </w:rPr>
      </w:pPr>
    </w:p>
    <w:p w14:paraId="4942B204" w14:textId="77777777" w:rsidR="009449A4" w:rsidRPr="00001C6F" w:rsidRDefault="009449A4" w:rsidP="00001C6F">
      <w:pPr>
        <w:pStyle w:val="210"/>
        <w:tabs>
          <w:tab w:val="left" w:pos="4009"/>
        </w:tabs>
        <w:rPr>
          <w:sz w:val="22"/>
          <w:szCs w:val="22"/>
        </w:rPr>
      </w:pPr>
      <w:r w:rsidRPr="00001C6F">
        <w:rPr>
          <w:sz w:val="22"/>
          <w:szCs w:val="22"/>
        </w:rPr>
        <w:t>Годовой</w:t>
      </w:r>
      <w:r w:rsidRPr="00001C6F">
        <w:rPr>
          <w:spacing w:val="-5"/>
          <w:sz w:val="22"/>
          <w:szCs w:val="22"/>
        </w:rPr>
        <w:t xml:space="preserve"> </w:t>
      </w:r>
      <w:r w:rsidRPr="00001C6F">
        <w:rPr>
          <w:sz w:val="22"/>
          <w:szCs w:val="22"/>
        </w:rPr>
        <w:t>календарный</w:t>
      </w:r>
      <w:r w:rsidRPr="00001C6F">
        <w:rPr>
          <w:spacing w:val="-2"/>
          <w:sz w:val="22"/>
          <w:szCs w:val="22"/>
        </w:rPr>
        <w:t xml:space="preserve"> </w:t>
      </w:r>
      <w:r w:rsidRPr="00001C6F">
        <w:rPr>
          <w:sz w:val="22"/>
          <w:szCs w:val="22"/>
        </w:rPr>
        <w:t>учебный</w:t>
      </w:r>
      <w:r w:rsidRPr="00001C6F">
        <w:rPr>
          <w:spacing w:val="-2"/>
          <w:sz w:val="22"/>
          <w:szCs w:val="22"/>
        </w:rPr>
        <w:t xml:space="preserve"> </w:t>
      </w:r>
      <w:r w:rsidRPr="00001C6F">
        <w:rPr>
          <w:sz w:val="22"/>
          <w:szCs w:val="22"/>
        </w:rPr>
        <w:t>график</w:t>
      </w:r>
    </w:p>
    <w:p w14:paraId="1EB43280" w14:textId="77777777" w:rsidR="00416489" w:rsidRPr="00001C6F" w:rsidRDefault="009449A4" w:rsidP="00001C6F">
      <w:pPr>
        <w:pStyle w:val="a3"/>
        <w:ind w:left="0" w:firstLine="540"/>
        <w:jc w:val="both"/>
        <w:rPr>
          <w:sz w:val="22"/>
          <w:szCs w:val="22"/>
        </w:rPr>
      </w:pPr>
      <w:r w:rsidRPr="00001C6F">
        <w:rPr>
          <w:i/>
          <w:sz w:val="22"/>
          <w:szCs w:val="22"/>
        </w:rPr>
        <w:t>Годовой</w:t>
      </w:r>
      <w:r w:rsidRPr="00001C6F">
        <w:rPr>
          <w:i/>
          <w:spacing w:val="1"/>
          <w:sz w:val="22"/>
          <w:szCs w:val="22"/>
        </w:rPr>
        <w:t xml:space="preserve"> </w:t>
      </w:r>
      <w:r w:rsidRPr="00001C6F">
        <w:rPr>
          <w:i/>
          <w:sz w:val="22"/>
          <w:szCs w:val="22"/>
        </w:rPr>
        <w:t>календарный</w:t>
      </w:r>
      <w:r w:rsidRPr="00001C6F">
        <w:rPr>
          <w:i/>
          <w:spacing w:val="1"/>
          <w:sz w:val="22"/>
          <w:szCs w:val="22"/>
        </w:rPr>
        <w:t xml:space="preserve"> </w:t>
      </w:r>
      <w:r w:rsidRPr="00001C6F">
        <w:rPr>
          <w:i/>
          <w:sz w:val="22"/>
          <w:szCs w:val="22"/>
        </w:rPr>
        <w:t>учебный</w:t>
      </w:r>
      <w:r w:rsidRPr="00001C6F">
        <w:rPr>
          <w:i/>
          <w:spacing w:val="1"/>
          <w:sz w:val="22"/>
          <w:szCs w:val="22"/>
        </w:rPr>
        <w:t xml:space="preserve"> </w:t>
      </w:r>
      <w:r w:rsidRPr="00001C6F">
        <w:rPr>
          <w:i/>
          <w:sz w:val="22"/>
          <w:szCs w:val="22"/>
        </w:rPr>
        <w:t>график</w:t>
      </w:r>
      <w:r w:rsidRPr="00001C6F">
        <w:rPr>
          <w:i/>
          <w:spacing w:val="1"/>
          <w:sz w:val="22"/>
          <w:szCs w:val="22"/>
        </w:rPr>
        <w:t xml:space="preserve"> </w:t>
      </w:r>
      <w:r w:rsidRPr="00001C6F">
        <w:rPr>
          <w:sz w:val="22"/>
          <w:szCs w:val="22"/>
        </w:rPr>
        <w:t>регламентирует</w:t>
      </w:r>
      <w:r w:rsidRPr="00001C6F">
        <w:rPr>
          <w:spacing w:val="1"/>
          <w:sz w:val="22"/>
          <w:szCs w:val="22"/>
        </w:rPr>
        <w:t xml:space="preserve"> </w:t>
      </w:r>
      <w:r w:rsidRPr="00001C6F">
        <w:rPr>
          <w:sz w:val="22"/>
          <w:szCs w:val="22"/>
        </w:rPr>
        <w:t>общие</w:t>
      </w:r>
      <w:r w:rsidRPr="00001C6F">
        <w:rPr>
          <w:spacing w:val="1"/>
          <w:sz w:val="22"/>
          <w:szCs w:val="22"/>
        </w:rPr>
        <w:t xml:space="preserve"> </w:t>
      </w:r>
      <w:r w:rsidRPr="00001C6F">
        <w:rPr>
          <w:sz w:val="22"/>
          <w:szCs w:val="22"/>
        </w:rPr>
        <w:t>вопросы</w:t>
      </w:r>
      <w:r w:rsidRPr="00001C6F">
        <w:rPr>
          <w:spacing w:val="1"/>
          <w:sz w:val="22"/>
          <w:szCs w:val="22"/>
        </w:rPr>
        <w:t xml:space="preserve"> </w:t>
      </w:r>
      <w:r w:rsidRPr="00001C6F">
        <w:rPr>
          <w:sz w:val="22"/>
          <w:szCs w:val="22"/>
        </w:rPr>
        <w:t>организации</w:t>
      </w:r>
      <w:r w:rsidRPr="00001C6F">
        <w:rPr>
          <w:spacing w:val="1"/>
          <w:sz w:val="22"/>
          <w:szCs w:val="22"/>
        </w:rPr>
        <w:t xml:space="preserve"> </w:t>
      </w:r>
      <w:r w:rsidR="00416489" w:rsidRPr="00001C6F">
        <w:rPr>
          <w:sz w:val="22"/>
          <w:szCs w:val="22"/>
        </w:rPr>
        <w:t>образовательного процесса в М</w:t>
      </w:r>
      <w:r w:rsidR="009D32DD">
        <w:rPr>
          <w:sz w:val="22"/>
          <w:szCs w:val="22"/>
        </w:rPr>
        <w:t>Б</w:t>
      </w:r>
      <w:r w:rsidRPr="00001C6F">
        <w:rPr>
          <w:sz w:val="22"/>
          <w:szCs w:val="22"/>
        </w:rPr>
        <w:t>ДОУ, обсуждается и принимается Педагогическим советом и</w:t>
      </w:r>
      <w:r w:rsidRPr="00001C6F">
        <w:rPr>
          <w:spacing w:val="1"/>
          <w:sz w:val="22"/>
          <w:szCs w:val="22"/>
        </w:rPr>
        <w:t xml:space="preserve"> </w:t>
      </w:r>
      <w:r w:rsidRPr="00001C6F">
        <w:rPr>
          <w:sz w:val="22"/>
          <w:szCs w:val="22"/>
        </w:rPr>
        <w:t>утверждается</w:t>
      </w:r>
      <w:r w:rsidRPr="00001C6F">
        <w:rPr>
          <w:spacing w:val="1"/>
          <w:sz w:val="22"/>
          <w:szCs w:val="22"/>
        </w:rPr>
        <w:t xml:space="preserve"> </w:t>
      </w:r>
      <w:r w:rsidRPr="00001C6F">
        <w:rPr>
          <w:sz w:val="22"/>
          <w:szCs w:val="22"/>
        </w:rPr>
        <w:t>приказом</w:t>
      </w:r>
      <w:r w:rsidRPr="00001C6F">
        <w:rPr>
          <w:spacing w:val="1"/>
          <w:sz w:val="22"/>
          <w:szCs w:val="22"/>
        </w:rPr>
        <w:t xml:space="preserve"> </w:t>
      </w:r>
      <w:r w:rsidRPr="00001C6F">
        <w:rPr>
          <w:sz w:val="22"/>
          <w:szCs w:val="22"/>
        </w:rPr>
        <w:t>заведующего</w:t>
      </w:r>
      <w:r w:rsidRPr="00001C6F">
        <w:rPr>
          <w:spacing w:val="1"/>
          <w:sz w:val="22"/>
          <w:szCs w:val="22"/>
        </w:rPr>
        <w:t xml:space="preserve"> </w:t>
      </w:r>
      <w:r w:rsidR="00416489" w:rsidRPr="00001C6F">
        <w:rPr>
          <w:sz w:val="22"/>
          <w:szCs w:val="22"/>
        </w:rPr>
        <w:t>М</w:t>
      </w:r>
      <w:r w:rsidR="009D32DD">
        <w:rPr>
          <w:sz w:val="22"/>
          <w:szCs w:val="22"/>
        </w:rPr>
        <w:t>Б</w:t>
      </w:r>
      <w:r w:rsidRPr="00001C6F">
        <w:rPr>
          <w:sz w:val="22"/>
          <w:szCs w:val="22"/>
        </w:rPr>
        <w:t>ДОУ</w:t>
      </w:r>
      <w:r w:rsidRPr="00001C6F">
        <w:rPr>
          <w:spacing w:val="1"/>
          <w:sz w:val="22"/>
          <w:szCs w:val="22"/>
        </w:rPr>
        <w:t xml:space="preserve"> </w:t>
      </w:r>
      <w:r w:rsidRPr="00001C6F">
        <w:rPr>
          <w:sz w:val="22"/>
          <w:szCs w:val="22"/>
        </w:rPr>
        <w:t>до</w:t>
      </w:r>
      <w:r w:rsidRPr="00001C6F">
        <w:rPr>
          <w:spacing w:val="1"/>
          <w:sz w:val="22"/>
          <w:szCs w:val="22"/>
        </w:rPr>
        <w:t xml:space="preserve"> </w:t>
      </w:r>
      <w:r w:rsidRPr="00001C6F">
        <w:rPr>
          <w:sz w:val="22"/>
          <w:szCs w:val="22"/>
        </w:rPr>
        <w:t>начала</w:t>
      </w:r>
      <w:r w:rsidRPr="00001C6F">
        <w:rPr>
          <w:spacing w:val="1"/>
          <w:sz w:val="22"/>
          <w:szCs w:val="22"/>
        </w:rPr>
        <w:t xml:space="preserve"> </w:t>
      </w:r>
      <w:r w:rsidRPr="00001C6F">
        <w:rPr>
          <w:sz w:val="22"/>
          <w:szCs w:val="22"/>
        </w:rPr>
        <w:t>учебного</w:t>
      </w:r>
      <w:r w:rsidRPr="00001C6F">
        <w:rPr>
          <w:spacing w:val="1"/>
          <w:sz w:val="22"/>
          <w:szCs w:val="22"/>
        </w:rPr>
        <w:t xml:space="preserve"> </w:t>
      </w:r>
      <w:r w:rsidRPr="00001C6F">
        <w:rPr>
          <w:sz w:val="22"/>
          <w:szCs w:val="22"/>
        </w:rPr>
        <w:t>года.</w:t>
      </w:r>
      <w:r w:rsidRPr="00001C6F">
        <w:rPr>
          <w:spacing w:val="1"/>
          <w:sz w:val="22"/>
          <w:szCs w:val="22"/>
        </w:rPr>
        <w:t xml:space="preserve"> </w:t>
      </w:r>
      <w:r w:rsidRPr="00001C6F">
        <w:rPr>
          <w:sz w:val="22"/>
          <w:szCs w:val="22"/>
        </w:rPr>
        <w:t>Все</w:t>
      </w:r>
      <w:r w:rsidRPr="00001C6F">
        <w:rPr>
          <w:spacing w:val="1"/>
          <w:sz w:val="22"/>
          <w:szCs w:val="22"/>
        </w:rPr>
        <w:t xml:space="preserve"> </w:t>
      </w:r>
      <w:r w:rsidRPr="00001C6F">
        <w:rPr>
          <w:sz w:val="22"/>
          <w:szCs w:val="22"/>
        </w:rPr>
        <w:t>изменения,</w:t>
      </w:r>
      <w:r w:rsidRPr="00001C6F">
        <w:rPr>
          <w:spacing w:val="1"/>
          <w:sz w:val="22"/>
          <w:szCs w:val="22"/>
        </w:rPr>
        <w:t xml:space="preserve"> </w:t>
      </w:r>
      <w:r w:rsidRPr="00001C6F">
        <w:rPr>
          <w:sz w:val="22"/>
          <w:szCs w:val="22"/>
        </w:rPr>
        <w:t>вносимые в календарный учебный график, утве</w:t>
      </w:r>
      <w:r w:rsidR="00416489" w:rsidRPr="00001C6F">
        <w:rPr>
          <w:sz w:val="22"/>
          <w:szCs w:val="22"/>
        </w:rPr>
        <w:t>рждаются приказом заведующего М</w:t>
      </w:r>
      <w:r w:rsidR="009D32DD">
        <w:rPr>
          <w:sz w:val="22"/>
          <w:szCs w:val="22"/>
        </w:rPr>
        <w:t>Б</w:t>
      </w:r>
      <w:r w:rsidRPr="00001C6F">
        <w:rPr>
          <w:sz w:val="22"/>
          <w:szCs w:val="22"/>
        </w:rPr>
        <w:t>ДОУ и</w:t>
      </w:r>
      <w:r w:rsidRPr="00001C6F">
        <w:rPr>
          <w:spacing w:val="1"/>
          <w:sz w:val="22"/>
          <w:szCs w:val="22"/>
        </w:rPr>
        <w:t xml:space="preserve"> </w:t>
      </w:r>
      <w:r w:rsidRPr="00001C6F">
        <w:rPr>
          <w:sz w:val="22"/>
          <w:szCs w:val="22"/>
        </w:rPr>
        <w:t>доводятся</w:t>
      </w:r>
      <w:r w:rsidRPr="00001C6F">
        <w:rPr>
          <w:spacing w:val="-1"/>
          <w:sz w:val="22"/>
          <w:szCs w:val="22"/>
        </w:rPr>
        <w:t xml:space="preserve"> </w:t>
      </w:r>
      <w:r w:rsidRPr="00001C6F">
        <w:rPr>
          <w:sz w:val="22"/>
          <w:szCs w:val="22"/>
        </w:rPr>
        <w:t>до</w:t>
      </w:r>
      <w:r w:rsidRPr="00001C6F">
        <w:rPr>
          <w:spacing w:val="-1"/>
          <w:sz w:val="22"/>
          <w:szCs w:val="22"/>
        </w:rPr>
        <w:t xml:space="preserve"> </w:t>
      </w:r>
      <w:r w:rsidRPr="00001C6F">
        <w:rPr>
          <w:sz w:val="22"/>
          <w:szCs w:val="22"/>
        </w:rPr>
        <w:t>всех</w:t>
      </w:r>
      <w:r w:rsidRPr="00001C6F">
        <w:rPr>
          <w:spacing w:val="3"/>
          <w:sz w:val="22"/>
          <w:szCs w:val="22"/>
        </w:rPr>
        <w:t xml:space="preserve"> </w:t>
      </w:r>
      <w:r w:rsidRPr="00001C6F">
        <w:rPr>
          <w:sz w:val="22"/>
          <w:szCs w:val="22"/>
        </w:rPr>
        <w:t>участников образовательного</w:t>
      </w:r>
      <w:r w:rsidRPr="00001C6F">
        <w:rPr>
          <w:spacing w:val="-4"/>
          <w:sz w:val="22"/>
          <w:szCs w:val="22"/>
        </w:rPr>
        <w:t xml:space="preserve"> </w:t>
      </w:r>
      <w:r w:rsidRPr="00001C6F">
        <w:rPr>
          <w:sz w:val="22"/>
          <w:szCs w:val="22"/>
        </w:rPr>
        <w:t>процесса.</w:t>
      </w:r>
    </w:p>
    <w:p w14:paraId="02021353" w14:textId="77777777" w:rsidR="009449A4" w:rsidRPr="00001C6F" w:rsidRDefault="00416489" w:rsidP="00001C6F">
      <w:pPr>
        <w:pStyle w:val="a3"/>
        <w:ind w:left="0" w:firstLine="540"/>
        <w:jc w:val="both"/>
        <w:rPr>
          <w:sz w:val="22"/>
          <w:szCs w:val="22"/>
        </w:rPr>
      </w:pPr>
      <w:r w:rsidRPr="00001C6F">
        <w:rPr>
          <w:sz w:val="22"/>
          <w:szCs w:val="22"/>
        </w:rPr>
        <w:t>М</w:t>
      </w:r>
      <w:r w:rsidR="009D32DD">
        <w:rPr>
          <w:sz w:val="22"/>
          <w:szCs w:val="22"/>
        </w:rPr>
        <w:t>Б</w:t>
      </w:r>
      <w:r w:rsidR="009449A4" w:rsidRPr="00001C6F">
        <w:rPr>
          <w:sz w:val="22"/>
          <w:szCs w:val="22"/>
        </w:rPr>
        <w:t>ДОУ</w:t>
      </w:r>
      <w:r w:rsidR="009449A4" w:rsidRPr="00001C6F">
        <w:rPr>
          <w:spacing w:val="1"/>
          <w:sz w:val="22"/>
          <w:szCs w:val="22"/>
        </w:rPr>
        <w:t xml:space="preserve"> </w:t>
      </w:r>
      <w:r w:rsidR="009449A4" w:rsidRPr="00001C6F">
        <w:rPr>
          <w:sz w:val="22"/>
          <w:szCs w:val="22"/>
        </w:rPr>
        <w:t>в</w:t>
      </w:r>
      <w:r w:rsidR="009449A4" w:rsidRPr="00001C6F">
        <w:rPr>
          <w:spacing w:val="1"/>
          <w:sz w:val="22"/>
          <w:szCs w:val="22"/>
        </w:rPr>
        <w:t xml:space="preserve"> </w:t>
      </w:r>
      <w:r w:rsidR="009449A4" w:rsidRPr="00001C6F">
        <w:rPr>
          <w:sz w:val="22"/>
          <w:szCs w:val="22"/>
        </w:rPr>
        <w:t>установленном</w:t>
      </w:r>
      <w:r w:rsidR="009449A4" w:rsidRPr="00001C6F">
        <w:rPr>
          <w:spacing w:val="1"/>
          <w:sz w:val="22"/>
          <w:szCs w:val="22"/>
        </w:rPr>
        <w:t xml:space="preserve"> </w:t>
      </w:r>
      <w:r w:rsidR="009449A4" w:rsidRPr="00001C6F">
        <w:rPr>
          <w:sz w:val="22"/>
          <w:szCs w:val="22"/>
        </w:rPr>
        <w:t>законодательством</w:t>
      </w:r>
      <w:r w:rsidR="009449A4" w:rsidRPr="00001C6F">
        <w:rPr>
          <w:spacing w:val="1"/>
          <w:sz w:val="22"/>
          <w:szCs w:val="22"/>
        </w:rPr>
        <w:t xml:space="preserve"> </w:t>
      </w:r>
      <w:r w:rsidR="009449A4" w:rsidRPr="00001C6F">
        <w:rPr>
          <w:sz w:val="22"/>
          <w:szCs w:val="22"/>
        </w:rPr>
        <w:t>Российской</w:t>
      </w:r>
      <w:r w:rsidR="009449A4" w:rsidRPr="00001C6F">
        <w:rPr>
          <w:spacing w:val="1"/>
          <w:sz w:val="22"/>
          <w:szCs w:val="22"/>
        </w:rPr>
        <w:t xml:space="preserve"> </w:t>
      </w:r>
      <w:r w:rsidR="009449A4" w:rsidRPr="00001C6F">
        <w:rPr>
          <w:sz w:val="22"/>
          <w:szCs w:val="22"/>
        </w:rPr>
        <w:t>Федерации порядке несет ответственность за реализацию в полном объеме образовательных</w:t>
      </w:r>
      <w:r w:rsidR="009449A4" w:rsidRPr="00001C6F">
        <w:rPr>
          <w:spacing w:val="1"/>
          <w:sz w:val="22"/>
          <w:szCs w:val="22"/>
        </w:rPr>
        <w:t xml:space="preserve"> </w:t>
      </w:r>
      <w:r w:rsidR="009449A4" w:rsidRPr="00001C6F">
        <w:rPr>
          <w:sz w:val="22"/>
          <w:szCs w:val="22"/>
        </w:rPr>
        <w:t>программа</w:t>
      </w:r>
      <w:r w:rsidR="009449A4" w:rsidRPr="00001C6F">
        <w:rPr>
          <w:spacing w:val="-2"/>
          <w:sz w:val="22"/>
          <w:szCs w:val="22"/>
        </w:rPr>
        <w:t xml:space="preserve"> </w:t>
      </w:r>
      <w:r w:rsidR="009449A4" w:rsidRPr="00001C6F">
        <w:rPr>
          <w:sz w:val="22"/>
          <w:szCs w:val="22"/>
        </w:rPr>
        <w:t>в соответствии с</w:t>
      </w:r>
      <w:r w:rsidR="009449A4" w:rsidRPr="00001C6F">
        <w:rPr>
          <w:spacing w:val="-2"/>
          <w:sz w:val="22"/>
          <w:szCs w:val="22"/>
        </w:rPr>
        <w:t xml:space="preserve"> </w:t>
      </w:r>
      <w:r w:rsidR="009449A4" w:rsidRPr="00001C6F">
        <w:rPr>
          <w:sz w:val="22"/>
          <w:szCs w:val="22"/>
        </w:rPr>
        <w:t>календарным</w:t>
      </w:r>
      <w:r w:rsidR="009449A4" w:rsidRPr="00001C6F">
        <w:rPr>
          <w:spacing w:val="1"/>
          <w:sz w:val="22"/>
          <w:szCs w:val="22"/>
        </w:rPr>
        <w:t xml:space="preserve"> </w:t>
      </w:r>
      <w:r w:rsidR="009449A4" w:rsidRPr="00001C6F">
        <w:rPr>
          <w:sz w:val="22"/>
          <w:szCs w:val="22"/>
        </w:rPr>
        <w:t>учебным</w:t>
      </w:r>
      <w:r w:rsidR="009449A4" w:rsidRPr="00001C6F">
        <w:rPr>
          <w:spacing w:val="-3"/>
          <w:sz w:val="22"/>
          <w:szCs w:val="22"/>
        </w:rPr>
        <w:t xml:space="preserve"> </w:t>
      </w:r>
      <w:r w:rsidR="009449A4" w:rsidRPr="00001C6F">
        <w:rPr>
          <w:sz w:val="22"/>
          <w:szCs w:val="22"/>
        </w:rPr>
        <w:t>графиком</w:t>
      </w:r>
    </w:p>
    <w:p w14:paraId="24ABFAD2" w14:textId="77777777" w:rsidR="009449A4" w:rsidRPr="00001C6F" w:rsidRDefault="009449A4" w:rsidP="00001C6F">
      <w:pPr>
        <w:pStyle w:val="a3"/>
        <w:ind w:left="0"/>
        <w:rPr>
          <w:sz w:val="22"/>
          <w:szCs w:val="22"/>
        </w:rPr>
      </w:pPr>
    </w:p>
    <w:tbl>
      <w:tblPr>
        <w:tblStyle w:val="TableNormal"/>
        <w:tblW w:w="14772"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2"/>
        <w:gridCol w:w="11910"/>
      </w:tblGrid>
      <w:tr w:rsidR="009449A4" w:rsidRPr="00001C6F" w14:paraId="4D921C96" w14:textId="77777777" w:rsidTr="00416489">
        <w:trPr>
          <w:trHeight w:val="538"/>
        </w:trPr>
        <w:tc>
          <w:tcPr>
            <w:tcW w:w="2862" w:type="dxa"/>
          </w:tcPr>
          <w:p w14:paraId="74C20F73" w14:textId="77777777" w:rsidR="009449A4" w:rsidRPr="00001C6F" w:rsidRDefault="009449A4" w:rsidP="00001C6F">
            <w:pPr>
              <w:pStyle w:val="TableParagraph"/>
              <w:tabs>
                <w:tab w:val="left" w:pos="1064"/>
                <w:tab w:val="left" w:pos="2070"/>
              </w:tabs>
              <w:ind w:left="107" w:right="96"/>
              <w:jc w:val="left"/>
              <w:rPr>
                <w:lang w:val="ru-RU"/>
              </w:rPr>
            </w:pPr>
            <w:r w:rsidRPr="00001C6F">
              <w:rPr>
                <w:lang w:val="ru-RU"/>
              </w:rPr>
              <w:t>Режим</w:t>
            </w:r>
            <w:r w:rsidRPr="00001C6F">
              <w:rPr>
                <w:lang w:val="ru-RU"/>
              </w:rPr>
              <w:tab/>
              <w:t>работы</w:t>
            </w:r>
            <w:r w:rsidRPr="00001C6F">
              <w:rPr>
                <w:lang w:val="ru-RU"/>
              </w:rPr>
              <w:tab/>
            </w:r>
            <w:r w:rsidRPr="00001C6F">
              <w:rPr>
                <w:spacing w:val="-4"/>
                <w:lang w:val="ru-RU"/>
              </w:rPr>
              <w:t>в</w:t>
            </w:r>
            <w:r w:rsidRPr="00001C6F">
              <w:rPr>
                <w:spacing w:val="-57"/>
                <w:lang w:val="ru-RU"/>
              </w:rPr>
              <w:t xml:space="preserve"> </w:t>
            </w:r>
            <w:r w:rsidRPr="00001C6F">
              <w:rPr>
                <w:lang w:val="ru-RU"/>
              </w:rPr>
              <w:t>учебном</w:t>
            </w:r>
            <w:r w:rsidRPr="00001C6F">
              <w:rPr>
                <w:spacing w:val="-3"/>
                <w:lang w:val="ru-RU"/>
              </w:rPr>
              <w:t xml:space="preserve"> </w:t>
            </w:r>
            <w:r w:rsidRPr="00001C6F">
              <w:rPr>
                <w:lang w:val="ru-RU"/>
              </w:rPr>
              <w:t>году</w:t>
            </w:r>
          </w:p>
        </w:tc>
        <w:tc>
          <w:tcPr>
            <w:tcW w:w="11910" w:type="dxa"/>
          </w:tcPr>
          <w:p w14:paraId="53D7925B" w14:textId="77777777" w:rsidR="009449A4" w:rsidRPr="00001C6F" w:rsidRDefault="009449A4" w:rsidP="00F85C8E">
            <w:pPr>
              <w:pStyle w:val="TableParagraph"/>
              <w:ind w:left="0" w:right="111"/>
              <w:rPr>
                <w:lang w:val="ru-RU"/>
              </w:rPr>
            </w:pPr>
            <w:r w:rsidRPr="00001C6F">
              <w:rPr>
                <w:lang w:val="ru-RU"/>
              </w:rPr>
              <w:t>Пятидневная</w:t>
            </w:r>
            <w:r w:rsidRPr="00001C6F">
              <w:rPr>
                <w:spacing w:val="-4"/>
                <w:lang w:val="ru-RU"/>
              </w:rPr>
              <w:t xml:space="preserve"> </w:t>
            </w:r>
            <w:r w:rsidRPr="00001C6F">
              <w:rPr>
                <w:lang w:val="ru-RU"/>
              </w:rPr>
              <w:t>рабочая</w:t>
            </w:r>
            <w:r w:rsidRPr="00001C6F">
              <w:rPr>
                <w:spacing w:val="-3"/>
                <w:lang w:val="ru-RU"/>
              </w:rPr>
              <w:t xml:space="preserve"> </w:t>
            </w:r>
            <w:r w:rsidRPr="00001C6F">
              <w:rPr>
                <w:lang w:val="ru-RU"/>
              </w:rPr>
              <w:t>неделя,</w:t>
            </w:r>
            <w:r w:rsidRPr="00001C6F">
              <w:rPr>
                <w:spacing w:val="-4"/>
                <w:lang w:val="ru-RU"/>
              </w:rPr>
              <w:t xml:space="preserve"> </w:t>
            </w:r>
            <w:r w:rsidRPr="00001C6F">
              <w:rPr>
                <w:lang w:val="ru-RU"/>
              </w:rPr>
              <w:t>12</w:t>
            </w:r>
            <w:r w:rsidRPr="00001C6F">
              <w:rPr>
                <w:spacing w:val="-3"/>
                <w:lang w:val="ru-RU"/>
              </w:rPr>
              <w:t xml:space="preserve"> </w:t>
            </w:r>
            <w:r w:rsidRPr="00001C6F">
              <w:rPr>
                <w:lang w:val="ru-RU"/>
              </w:rPr>
              <w:t>часов</w:t>
            </w:r>
            <w:r w:rsidRPr="00001C6F">
              <w:rPr>
                <w:spacing w:val="-4"/>
                <w:lang w:val="ru-RU"/>
              </w:rPr>
              <w:t xml:space="preserve"> </w:t>
            </w:r>
            <w:r w:rsidRPr="00001C6F">
              <w:rPr>
                <w:lang w:val="ru-RU"/>
              </w:rPr>
              <w:t>в</w:t>
            </w:r>
            <w:r w:rsidRPr="00001C6F">
              <w:rPr>
                <w:spacing w:val="-4"/>
                <w:lang w:val="ru-RU"/>
              </w:rPr>
              <w:t xml:space="preserve"> </w:t>
            </w:r>
            <w:r w:rsidRPr="00001C6F">
              <w:rPr>
                <w:lang w:val="ru-RU"/>
              </w:rPr>
              <w:t>день:</w:t>
            </w:r>
            <w:r w:rsidRPr="00001C6F">
              <w:rPr>
                <w:spacing w:val="-4"/>
                <w:lang w:val="ru-RU"/>
              </w:rPr>
              <w:t xml:space="preserve"> </w:t>
            </w:r>
            <w:r w:rsidRPr="00001C6F">
              <w:rPr>
                <w:lang w:val="ru-RU"/>
              </w:rPr>
              <w:t>понедельник</w:t>
            </w:r>
            <w:r w:rsidRPr="00001C6F">
              <w:rPr>
                <w:spacing w:val="2"/>
                <w:lang w:val="ru-RU"/>
              </w:rPr>
              <w:t xml:space="preserve"> </w:t>
            </w:r>
            <w:r w:rsidRPr="00001C6F">
              <w:rPr>
                <w:lang w:val="ru-RU"/>
              </w:rPr>
              <w:t>–</w:t>
            </w:r>
            <w:r w:rsidRPr="00001C6F">
              <w:rPr>
                <w:spacing w:val="-6"/>
                <w:lang w:val="ru-RU"/>
              </w:rPr>
              <w:t xml:space="preserve"> </w:t>
            </w:r>
            <w:r w:rsidRPr="00001C6F">
              <w:rPr>
                <w:lang w:val="ru-RU"/>
              </w:rPr>
              <w:t>пятница</w:t>
            </w:r>
            <w:r w:rsidRPr="00001C6F">
              <w:rPr>
                <w:spacing w:val="-4"/>
                <w:lang w:val="ru-RU"/>
              </w:rPr>
              <w:t xml:space="preserve"> </w:t>
            </w:r>
            <w:r w:rsidRPr="00001C6F">
              <w:rPr>
                <w:lang w:val="ru-RU"/>
              </w:rPr>
              <w:t>с</w:t>
            </w:r>
            <w:r w:rsidRPr="00001C6F">
              <w:rPr>
                <w:spacing w:val="-57"/>
                <w:lang w:val="ru-RU"/>
              </w:rPr>
              <w:t xml:space="preserve"> </w:t>
            </w:r>
            <w:r w:rsidRPr="00001C6F">
              <w:rPr>
                <w:lang w:val="ru-RU"/>
              </w:rPr>
              <w:t>7.00 до 19.00</w:t>
            </w:r>
          </w:p>
          <w:p w14:paraId="10169656" w14:textId="77777777" w:rsidR="009449A4" w:rsidRPr="00001C6F" w:rsidRDefault="009449A4" w:rsidP="00F85C8E">
            <w:pPr>
              <w:pStyle w:val="TableParagraph"/>
              <w:ind w:left="0" w:right="774"/>
              <w:rPr>
                <w:lang w:val="ru-RU"/>
              </w:rPr>
            </w:pPr>
            <w:r w:rsidRPr="00001C6F">
              <w:rPr>
                <w:lang w:val="ru-RU"/>
              </w:rPr>
              <w:t>Выходные</w:t>
            </w:r>
            <w:r w:rsidRPr="00001C6F">
              <w:rPr>
                <w:spacing w:val="-6"/>
                <w:lang w:val="ru-RU"/>
              </w:rPr>
              <w:t xml:space="preserve"> </w:t>
            </w:r>
            <w:r w:rsidRPr="00001C6F">
              <w:rPr>
                <w:lang w:val="ru-RU"/>
              </w:rPr>
              <w:t>дни:</w:t>
            </w:r>
            <w:r w:rsidRPr="00001C6F">
              <w:rPr>
                <w:spacing w:val="-4"/>
                <w:lang w:val="ru-RU"/>
              </w:rPr>
              <w:t xml:space="preserve"> </w:t>
            </w:r>
            <w:r w:rsidRPr="00001C6F">
              <w:rPr>
                <w:lang w:val="ru-RU"/>
              </w:rPr>
              <w:t>суббота,</w:t>
            </w:r>
            <w:r w:rsidRPr="00001C6F">
              <w:rPr>
                <w:spacing w:val="-4"/>
                <w:lang w:val="ru-RU"/>
              </w:rPr>
              <w:t xml:space="preserve"> </w:t>
            </w:r>
            <w:r w:rsidRPr="00001C6F">
              <w:rPr>
                <w:lang w:val="ru-RU"/>
              </w:rPr>
              <w:t>воскресенье</w:t>
            </w:r>
            <w:r w:rsidRPr="00001C6F">
              <w:rPr>
                <w:spacing w:val="-5"/>
                <w:lang w:val="ru-RU"/>
              </w:rPr>
              <w:t xml:space="preserve"> </w:t>
            </w:r>
            <w:r w:rsidRPr="00001C6F">
              <w:rPr>
                <w:lang w:val="ru-RU"/>
              </w:rPr>
              <w:t>и</w:t>
            </w:r>
            <w:r w:rsidRPr="00001C6F">
              <w:rPr>
                <w:spacing w:val="-4"/>
                <w:lang w:val="ru-RU"/>
              </w:rPr>
              <w:t xml:space="preserve"> </w:t>
            </w:r>
            <w:r w:rsidRPr="00001C6F">
              <w:rPr>
                <w:lang w:val="ru-RU"/>
              </w:rPr>
              <w:t>праздничные</w:t>
            </w:r>
            <w:r w:rsidRPr="00001C6F">
              <w:rPr>
                <w:spacing w:val="-5"/>
                <w:lang w:val="ru-RU"/>
              </w:rPr>
              <w:t xml:space="preserve"> </w:t>
            </w:r>
            <w:r w:rsidRPr="00001C6F">
              <w:rPr>
                <w:lang w:val="ru-RU"/>
              </w:rPr>
              <w:t>дни</w:t>
            </w:r>
            <w:r w:rsidRPr="00001C6F">
              <w:rPr>
                <w:spacing w:val="-4"/>
                <w:lang w:val="ru-RU"/>
              </w:rPr>
              <w:t xml:space="preserve"> </w:t>
            </w:r>
            <w:r w:rsidRPr="00001C6F">
              <w:rPr>
                <w:lang w:val="ru-RU"/>
              </w:rPr>
              <w:t>в</w:t>
            </w:r>
            <w:r w:rsidRPr="00001C6F">
              <w:rPr>
                <w:spacing w:val="-57"/>
                <w:lang w:val="ru-RU"/>
              </w:rPr>
              <w:t xml:space="preserve"> </w:t>
            </w:r>
            <w:r w:rsidRPr="00001C6F">
              <w:rPr>
                <w:lang w:val="ru-RU"/>
              </w:rPr>
              <w:t>соответствии</w:t>
            </w:r>
            <w:r w:rsidRPr="00001C6F">
              <w:rPr>
                <w:spacing w:val="-13"/>
                <w:lang w:val="ru-RU"/>
              </w:rPr>
              <w:t xml:space="preserve"> </w:t>
            </w:r>
            <w:r w:rsidRPr="00001C6F">
              <w:rPr>
                <w:lang w:val="ru-RU"/>
              </w:rPr>
              <w:t>с</w:t>
            </w:r>
            <w:r w:rsidRPr="00001C6F">
              <w:rPr>
                <w:spacing w:val="-14"/>
                <w:lang w:val="ru-RU"/>
              </w:rPr>
              <w:t xml:space="preserve"> </w:t>
            </w:r>
            <w:r w:rsidRPr="00001C6F">
              <w:rPr>
                <w:lang w:val="ru-RU"/>
              </w:rPr>
              <w:t>законодательством</w:t>
            </w:r>
            <w:r w:rsidRPr="00001C6F">
              <w:rPr>
                <w:spacing w:val="-13"/>
                <w:lang w:val="ru-RU"/>
              </w:rPr>
              <w:t xml:space="preserve"> </w:t>
            </w:r>
            <w:r w:rsidR="00416489" w:rsidRPr="00001C6F">
              <w:rPr>
                <w:lang w:val="ru-RU"/>
              </w:rPr>
              <w:t>РФ</w:t>
            </w:r>
          </w:p>
        </w:tc>
      </w:tr>
      <w:tr w:rsidR="009449A4" w:rsidRPr="00001C6F" w14:paraId="56AD0D8A" w14:textId="77777777" w:rsidTr="00416489">
        <w:trPr>
          <w:trHeight w:val="1249"/>
        </w:trPr>
        <w:tc>
          <w:tcPr>
            <w:tcW w:w="2862" w:type="dxa"/>
          </w:tcPr>
          <w:p w14:paraId="795F7AEF" w14:textId="77777777" w:rsidR="009449A4" w:rsidRPr="00001C6F" w:rsidRDefault="009449A4" w:rsidP="00001C6F">
            <w:pPr>
              <w:pStyle w:val="TableParagraph"/>
              <w:ind w:left="107" w:right="141"/>
              <w:jc w:val="left"/>
            </w:pPr>
            <w:r w:rsidRPr="00001C6F">
              <w:t>Праздничные</w:t>
            </w:r>
            <w:r w:rsidRPr="00001C6F">
              <w:rPr>
                <w:spacing w:val="1"/>
              </w:rPr>
              <w:t xml:space="preserve"> </w:t>
            </w:r>
            <w:r w:rsidRPr="00001C6F">
              <w:t>нерабочие</w:t>
            </w:r>
            <w:r w:rsidRPr="00001C6F">
              <w:rPr>
                <w:spacing w:val="-13"/>
              </w:rPr>
              <w:t xml:space="preserve"> </w:t>
            </w:r>
            <w:r w:rsidRPr="00001C6F">
              <w:t>дни</w:t>
            </w:r>
          </w:p>
        </w:tc>
        <w:tc>
          <w:tcPr>
            <w:tcW w:w="11910" w:type="dxa"/>
          </w:tcPr>
          <w:p w14:paraId="5EFC17DC" w14:textId="77777777" w:rsidR="00416489" w:rsidRPr="00001C6F" w:rsidRDefault="009449A4" w:rsidP="00001C6F">
            <w:pPr>
              <w:pStyle w:val="TableParagraph"/>
              <w:ind w:left="108"/>
              <w:jc w:val="left"/>
              <w:rPr>
                <w:lang w:val="ru-RU"/>
              </w:rPr>
            </w:pPr>
            <w:r w:rsidRPr="00001C6F">
              <w:rPr>
                <w:lang w:val="ru-RU"/>
              </w:rPr>
              <w:t>1, 2, 3, 4, 5, 6 и 8 января — Новогодние каникулы</w:t>
            </w:r>
            <w:r w:rsidRPr="00001C6F">
              <w:rPr>
                <w:spacing w:val="-58"/>
                <w:lang w:val="ru-RU"/>
              </w:rPr>
              <w:t xml:space="preserve"> </w:t>
            </w:r>
            <w:r w:rsidR="00416489" w:rsidRPr="00001C6F">
              <w:rPr>
                <w:spacing w:val="-58"/>
                <w:lang w:val="ru-RU"/>
              </w:rPr>
              <w:t xml:space="preserve"> </w:t>
            </w:r>
            <w:r w:rsidR="00416489" w:rsidRPr="00001C6F">
              <w:rPr>
                <w:lang w:val="ru-RU"/>
              </w:rPr>
              <w:t xml:space="preserve"> </w:t>
            </w:r>
          </w:p>
          <w:p w14:paraId="082C48A3" w14:textId="77777777" w:rsidR="009449A4" w:rsidRPr="00001C6F" w:rsidRDefault="00416489" w:rsidP="00001C6F">
            <w:pPr>
              <w:pStyle w:val="TableParagraph"/>
              <w:ind w:left="108"/>
              <w:jc w:val="left"/>
              <w:rPr>
                <w:lang w:val="ru-RU"/>
              </w:rPr>
            </w:pPr>
            <w:r w:rsidRPr="00001C6F">
              <w:rPr>
                <w:lang w:val="ru-RU"/>
              </w:rPr>
              <w:t>7</w:t>
            </w:r>
            <w:r w:rsidR="009449A4" w:rsidRPr="00001C6F">
              <w:rPr>
                <w:lang w:val="ru-RU"/>
              </w:rPr>
              <w:t>января — Рождество</w:t>
            </w:r>
            <w:r w:rsidR="009449A4" w:rsidRPr="00001C6F">
              <w:rPr>
                <w:spacing w:val="-1"/>
                <w:lang w:val="ru-RU"/>
              </w:rPr>
              <w:t xml:space="preserve"> </w:t>
            </w:r>
            <w:r w:rsidR="009449A4" w:rsidRPr="00001C6F">
              <w:rPr>
                <w:lang w:val="ru-RU"/>
              </w:rPr>
              <w:t>Христово</w:t>
            </w:r>
          </w:p>
          <w:p w14:paraId="25EB5668" w14:textId="77777777" w:rsidR="00416489" w:rsidRPr="00001C6F" w:rsidRDefault="009449A4" w:rsidP="00001C6F">
            <w:pPr>
              <w:pStyle w:val="TableParagraph"/>
              <w:ind w:left="108"/>
              <w:jc w:val="left"/>
              <w:rPr>
                <w:spacing w:val="1"/>
                <w:lang w:val="ru-RU"/>
              </w:rPr>
            </w:pPr>
            <w:r w:rsidRPr="00001C6F">
              <w:rPr>
                <w:lang w:val="ru-RU"/>
              </w:rPr>
              <w:t>23 февраля — День защитника Отечества</w:t>
            </w:r>
            <w:r w:rsidR="00416489" w:rsidRPr="00001C6F">
              <w:rPr>
                <w:lang w:val="ru-RU"/>
              </w:rPr>
              <w:t xml:space="preserve">, </w:t>
            </w:r>
            <w:r w:rsidRPr="00001C6F">
              <w:rPr>
                <w:spacing w:val="1"/>
                <w:lang w:val="ru-RU"/>
              </w:rPr>
              <w:t xml:space="preserve"> </w:t>
            </w:r>
          </w:p>
          <w:p w14:paraId="505E884E" w14:textId="77777777" w:rsidR="00416489" w:rsidRPr="00001C6F" w:rsidRDefault="00416489" w:rsidP="00001C6F">
            <w:pPr>
              <w:pStyle w:val="TableParagraph"/>
              <w:numPr>
                <w:ilvl w:val="0"/>
                <w:numId w:val="116"/>
              </w:numPr>
              <w:ind w:left="145" w:firstLine="0"/>
              <w:jc w:val="left"/>
              <w:rPr>
                <w:spacing w:val="-57"/>
                <w:lang w:val="ru-RU"/>
              </w:rPr>
            </w:pPr>
            <w:r w:rsidRPr="00001C6F">
              <w:rPr>
                <w:lang w:val="ru-RU"/>
              </w:rPr>
              <w:t xml:space="preserve">марта — Международный </w:t>
            </w:r>
            <w:r w:rsidR="009449A4" w:rsidRPr="00001C6F">
              <w:rPr>
                <w:lang w:val="ru-RU"/>
              </w:rPr>
              <w:t>женский день</w:t>
            </w:r>
            <w:r w:rsidR="009449A4" w:rsidRPr="00001C6F">
              <w:rPr>
                <w:spacing w:val="-57"/>
                <w:lang w:val="ru-RU"/>
              </w:rPr>
              <w:t xml:space="preserve"> </w:t>
            </w:r>
          </w:p>
          <w:p w14:paraId="559FFED6" w14:textId="77777777" w:rsidR="009449A4" w:rsidRPr="00001C6F" w:rsidRDefault="009449A4" w:rsidP="00001C6F">
            <w:pPr>
              <w:pStyle w:val="TableParagraph"/>
              <w:numPr>
                <w:ilvl w:val="0"/>
                <w:numId w:val="116"/>
              </w:numPr>
              <w:ind w:left="145" w:firstLine="0"/>
              <w:jc w:val="left"/>
              <w:rPr>
                <w:lang w:val="ru-RU"/>
              </w:rPr>
            </w:pPr>
            <w:r w:rsidRPr="00001C6F">
              <w:rPr>
                <w:lang w:val="ru-RU"/>
              </w:rPr>
              <w:t>1</w:t>
            </w:r>
            <w:r w:rsidRPr="00001C6F">
              <w:rPr>
                <w:spacing w:val="-1"/>
                <w:lang w:val="ru-RU"/>
              </w:rPr>
              <w:t xml:space="preserve"> </w:t>
            </w:r>
            <w:r w:rsidRPr="00001C6F">
              <w:rPr>
                <w:lang w:val="ru-RU"/>
              </w:rPr>
              <w:t>мая</w:t>
            </w:r>
            <w:r w:rsidRPr="00001C6F">
              <w:rPr>
                <w:spacing w:val="-1"/>
                <w:lang w:val="ru-RU"/>
              </w:rPr>
              <w:t xml:space="preserve"> </w:t>
            </w:r>
            <w:r w:rsidRPr="00001C6F">
              <w:rPr>
                <w:lang w:val="ru-RU"/>
              </w:rPr>
              <w:t>— Праздник</w:t>
            </w:r>
            <w:r w:rsidRPr="00001C6F">
              <w:rPr>
                <w:spacing w:val="-1"/>
                <w:lang w:val="ru-RU"/>
              </w:rPr>
              <w:t xml:space="preserve"> </w:t>
            </w:r>
            <w:r w:rsidRPr="00001C6F">
              <w:rPr>
                <w:lang w:val="ru-RU"/>
              </w:rPr>
              <w:t>Весны и</w:t>
            </w:r>
            <w:r w:rsidRPr="00001C6F">
              <w:rPr>
                <w:spacing w:val="-1"/>
                <w:lang w:val="ru-RU"/>
              </w:rPr>
              <w:t xml:space="preserve"> </w:t>
            </w:r>
            <w:r w:rsidRPr="00001C6F">
              <w:rPr>
                <w:lang w:val="ru-RU"/>
              </w:rPr>
              <w:t>Труда</w:t>
            </w:r>
          </w:p>
          <w:p w14:paraId="76004429" w14:textId="77777777" w:rsidR="00416489" w:rsidRPr="00001C6F" w:rsidRDefault="009449A4" w:rsidP="00001C6F">
            <w:pPr>
              <w:pStyle w:val="TableParagraph"/>
              <w:numPr>
                <w:ilvl w:val="0"/>
                <w:numId w:val="116"/>
              </w:numPr>
              <w:ind w:left="145" w:firstLine="0"/>
              <w:jc w:val="left"/>
              <w:rPr>
                <w:spacing w:val="1"/>
                <w:lang w:val="ru-RU"/>
              </w:rPr>
            </w:pPr>
            <w:r w:rsidRPr="00001C6F">
              <w:rPr>
                <w:lang w:val="ru-RU"/>
              </w:rPr>
              <w:t>мая — День Победы</w:t>
            </w:r>
            <w:r w:rsidRPr="00001C6F">
              <w:rPr>
                <w:spacing w:val="1"/>
                <w:lang w:val="ru-RU"/>
              </w:rPr>
              <w:t xml:space="preserve"> </w:t>
            </w:r>
          </w:p>
          <w:p w14:paraId="0343D2BB" w14:textId="77777777" w:rsidR="009449A4" w:rsidRPr="00001C6F" w:rsidRDefault="009449A4" w:rsidP="00001C6F">
            <w:pPr>
              <w:pStyle w:val="TableParagraph"/>
              <w:numPr>
                <w:ilvl w:val="0"/>
                <w:numId w:val="116"/>
              </w:numPr>
              <w:ind w:left="145" w:firstLine="0"/>
              <w:jc w:val="left"/>
              <w:rPr>
                <w:lang w:val="ru-RU"/>
              </w:rPr>
            </w:pPr>
            <w:r w:rsidRPr="00001C6F">
              <w:rPr>
                <w:lang w:val="ru-RU"/>
              </w:rPr>
              <w:t>12</w:t>
            </w:r>
            <w:r w:rsidRPr="00001C6F">
              <w:rPr>
                <w:spacing w:val="-4"/>
                <w:lang w:val="ru-RU"/>
              </w:rPr>
              <w:t xml:space="preserve"> </w:t>
            </w:r>
            <w:r w:rsidRPr="00001C6F">
              <w:rPr>
                <w:lang w:val="ru-RU"/>
              </w:rPr>
              <w:t>июня</w:t>
            </w:r>
            <w:r w:rsidRPr="00001C6F">
              <w:rPr>
                <w:spacing w:val="-3"/>
                <w:lang w:val="ru-RU"/>
              </w:rPr>
              <w:t xml:space="preserve"> </w:t>
            </w:r>
            <w:r w:rsidRPr="00001C6F">
              <w:rPr>
                <w:lang w:val="ru-RU"/>
              </w:rPr>
              <w:t>—</w:t>
            </w:r>
            <w:r w:rsidRPr="00001C6F">
              <w:rPr>
                <w:spacing w:val="-4"/>
                <w:lang w:val="ru-RU"/>
              </w:rPr>
              <w:t xml:space="preserve"> </w:t>
            </w:r>
            <w:r w:rsidRPr="00001C6F">
              <w:rPr>
                <w:lang w:val="ru-RU"/>
              </w:rPr>
              <w:t>День</w:t>
            </w:r>
            <w:r w:rsidRPr="00001C6F">
              <w:rPr>
                <w:spacing w:val="-6"/>
                <w:lang w:val="ru-RU"/>
              </w:rPr>
              <w:t xml:space="preserve"> </w:t>
            </w:r>
            <w:r w:rsidRPr="00001C6F">
              <w:rPr>
                <w:lang w:val="ru-RU"/>
              </w:rPr>
              <w:t>России</w:t>
            </w:r>
          </w:p>
          <w:p w14:paraId="5BF810E5" w14:textId="77777777" w:rsidR="009449A4" w:rsidRPr="00001C6F" w:rsidRDefault="009449A4" w:rsidP="00001C6F">
            <w:pPr>
              <w:pStyle w:val="TableParagraph"/>
              <w:ind w:left="108"/>
              <w:jc w:val="left"/>
              <w:rPr>
                <w:b/>
              </w:rPr>
            </w:pPr>
            <w:r w:rsidRPr="00001C6F">
              <w:t>4</w:t>
            </w:r>
            <w:r w:rsidRPr="00001C6F">
              <w:rPr>
                <w:spacing w:val="-2"/>
              </w:rPr>
              <w:t xml:space="preserve"> </w:t>
            </w:r>
            <w:r w:rsidRPr="00001C6F">
              <w:t>ноября —</w:t>
            </w:r>
            <w:r w:rsidRPr="00001C6F">
              <w:rPr>
                <w:spacing w:val="-2"/>
              </w:rPr>
              <w:t xml:space="preserve"> </w:t>
            </w:r>
            <w:r w:rsidRPr="00001C6F">
              <w:t>День</w:t>
            </w:r>
            <w:r w:rsidRPr="00001C6F">
              <w:rPr>
                <w:spacing w:val="-1"/>
              </w:rPr>
              <w:t xml:space="preserve"> </w:t>
            </w:r>
            <w:r w:rsidRPr="00001C6F">
              <w:t>народного</w:t>
            </w:r>
            <w:r w:rsidRPr="00001C6F">
              <w:rPr>
                <w:spacing w:val="-2"/>
              </w:rPr>
              <w:t xml:space="preserve"> </w:t>
            </w:r>
            <w:r w:rsidRPr="00001C6F">
              <w:t>единства</w:t>
            </w:r>
            <w:r w:rsidRPr="00001C6F">
              <w:rPr>
                <w:b/>
              </w:rPr>
              <w:t>.</w:t>
            </w:r>
          </w:p>
        </w:tc>
      </w:tr>
      <w:tr w:rsidR="009449A4" w:rsidRPr="00001C6F" w14:paraId="7B4172C4" w14:textId="77777777" w:rsidTr="00416489">
        <w:trPr>
          <w:trHeight w:val="551"/>
        </w:trPr>
        <w:tc>
          <w:tcPr>
            <w:tcW w:w="2862" w:type="dxa"/>
          </w:tcPr>
          <w:p w14:paraId="47ED4AA3" w14:textId="77777777" w:rsidR="009449A4" w:rsidRPr="00001C6F" w:rsidRDefault="009449A4" w:rsidP="00001C6F">
            <w:pPr>
              <w:pStyle w:val="TableParagraph"/>
              <w:ind w:left="107" w:right="141"/>
              <w:jc w:val="left"/>
            </w:pPr>
            <w:r w:rsidRPr="00001C6F">
              <w:t>Продолжительность</w:t>
            </w:r>
          </w:p>
          <w:p w14:paraId="75553171" w14:textId="77777777" w:rsidR="009449A4" w:rsidRPr="00001C6F" w:rsidRDefault="009449A4" w:rsidP="00001C6F">
            <w:pPr>
              <w:pStyle w:val="TableParagraph"/>
              <w:ind w:left="107" w:right="141"/>
              <w:jc w:val="left"/>
            </w:pPr>
            <w:r w:rsidRPr="00001C6F">
              <w:t>учебного</w:t>
            </w:r>
            <w:r w:rsidRPr="00001C6F">
              <w:rPr>
                <w:spacing w:val="-9"/>
              </w:rPr>
              <w:t xml:space="preserve"> </w:t>
            </w:r>
            <w:r w:rsidRPr="00001C6F">
              <w:t>года</w:t>
            </w:r>
          </w:p>
        </w:tc>
        <w:tc>
          <w:tcPr>
            <w:tcW w:w="11910" w:type="dxa"/>
          </w:tcPr>
          <w:p w14:paraId="6056C146" w14:textId="77777777" w:rsidR="009449A4" w:rsidRPr="00001C6F" w:rsidRDefault="009449A4" w:rsidP="00001C6F">
            <w:pPr>
              <w:pStyle w:val="TableParagraph"/>
              <w:ind w:left="122"/>
              <w:jc w:val="center"/>
            </w:pPr>
            <w:r w:rsidRPr="00001C6F">
              <w:t>36</w:t>
            </w:r>
            <w:r w:rsidRPr="00001C6F">
              <w:rPr>
                <w:spacing w:val="-3"/>
              </w:rPr>
              <w:t xml:space="preserve"> </w:t>
            </w:r>
            <w:r w:rsidRPr="00001C6F">
              <w:t>недель</w:t>
            </w:r>
          </w:p>
        </w:tc>
      </w:tr>
      <w:tr w:rsidR="009449A4" w:rsidRPr="00001C6F" w14:paraId="3038E4A3" w14:textId="77777777" w:rsidTr="00416489">
        <w:trPr>
          <w:trHeight w:val="220"/>
        </w:trPr>
        <w:tc>
          <w:tcPr>
            <w:tcW w:w="2862" w:type="dxa"/>
          </w:tcPr>
          <w:p w14:paraId="18DCCF54" w14:textId="77777777" w:rsidR="009449A4" w:rsidRPr="00001C6F" w:rsidRDefault="00416489" w:rsidP="00001C6F">
            <w:pPr>
              <w:pStyle w:val="TableParagraph"/>
              <w:tabs>
                <w:tab w:val="left" w:pos="1256"/>
              </w:tabs>
              <w:ind w:left="107" w:right="141"/>
              <w:jc w:val="left"/>
            </w:pPr>
            <w:r w:rsidRPr="00001C6F">
              <w:t>Начало</w:t>
            </w:r>
            <w:r w:rsidRPr="00001C6F">
              <w:rPr>
                <w:lang w:val="ru-RU"/>
              </w:rPr>
              <w:t xml:space="preserve"> </w:t>
            </w:r>
            <w:r w:rsidR="009449A4" w:rsidRPr="00001C6F">
              <w:t>учебного</w:t>
            </w:r>
            <w:r w:rsidRPr="00001C6F">
              <w:rPr>
                <w:lang w:val="ru-RU"/>
              </w:rPr>
              <w:t xml:space="preserve"> </w:t>
            </w:r>
            <w:r w:rsidR="009449A4" w:rsidRPr="00001C6F">
              <w:t>года</w:t>
            </w:r>
          </w:p>
        </w:tc>
        <w:tc>
          <w:tcPr>
            <w:tcW w:w="11910" w:type="dxa"/>
          </w:tcPr>
          <w:p w14:paraId="6A0A8262" w14:textId="77777777" w:rsidR="009449A4" w:rsidRPr="00001C6F" w:rsidRDefault="009449A4" w:rsidP="00001C6F">
            <w:pPr>
              <w:pStyle w:val="TableParagraph"/>
              <w:ind w:left="120"/>
              <w:jc w:val="center"/>
            </w:pPr>
            <w:r w:rsidRPr="00001C6F">
              <w:t>1</w:t>
            </w:r>
            <w:r w:rsidRPr="00001C6F">
              <w:rPr>
                <w:spacing w:val="-1"/>
              </w:rPr>
              <w:t xml:space="preserve"> </w:t>
            </w:r>
            <w:r w:rsidRPr="00001C6F">
              <w:t>сентября</w:t>
            </w:r>
          </w:p>
        </w:tc>
      </w:tr>
      <w:tr w:rsidR="009449A4" w:rsidRPr="00001C6F" w14:paraId="372B1EA2" w14:textId="77777777" w:rsidTr="00416489">
        <w:trPr>
          <w:trHeight w:val="267"/>
        </w:trPr>
        <w:tc>
          <w:tcPr>
            <w:tcW w:w="2862" w:type="dxa"/>
          </w:tcPr>
          <w:p w14:paraId="11A7FE6F" w14:textId="77777777" w:rsidR="009449A4" w:rsidRPr="00001C6F" w:rsidRDefault="00416489" w:rsidP="00001C6F">
            <w:pPr>
              <w:pStyle w:val="TableParagraph"/>
              <w:tabs>
                <w:tab w:val="left" w:pos="1259"/>
              </w:tabs>
              <w:ind w:left="107" w:right="141"/>
              <w:jc w:val="left"/>
            </w:pPr>
            <w:r w:rsidRPr="00001C6F">
              <w:t>Конец</w:t>
            </w:r>
            <w:r w:rsidRPr="00001C6F">
              <w:rPr>
                <w:lang w:val="ru-RU"/>
              </w:rPr>
              <w:t xml:space="preserve"> </w:t>
            </w:r>
            <w:r w:rsidR="009449A4" w:rsidRPr="00001C6F">
              <w:t>учебного</w:t>
            </w:r>
            <w:r w:rsidRPr="00001C6F">
              <w:rPr>
                <w:lang w:val="ru-RU"/>
              </w:rPr>
              <w:t xml:space="preserve"> </w:t>
            </w:r>
            <w:r w:rsidR="009449A4" w:rsidRPr="00001C6F">
              <w:t>года</w:t>
            </w:r>
          </w:p>
        </w:tc>
        <w:tc>
          <w:tcPr>
            <w:tcW w:w="11910" w:type="dxa"/>
          </w:tcPr>
          <w:p w14:paraId="74D8AB28" w14:textId="77777777" w:rsidR="009449A4" w:rsidRPr="00001C6F" w:rsidRDefault="009449A4" w:rsidP="00001C6F">
            <w:pPr>
              <w:pStyle w:val="TableParagraph"/>
              <w:ind w:left="122"/>
              <w:jc w:val="center"/>
            </w:pPr>
            <w:r w:rsidRPr="00001C6F">
              <w:t>31</w:t>
            </w:r>
            <w:r w:rsidRPr="00001C6F">
              <w:rPr>
                <w:spacing w:val="-8"/>
              </w:rPr>
              <w:t xml:space="preserve"> </w:t>
            </w:r>
            <w:r w:rsidRPr="00001C6F">
              <w:t>мая</w:t>
            </w:r>
            <w:r w:rsidRPr="00001C6F">
              <w:rPr>
                <w:spacing w:val="-7"/>
              </w:rPr>
              <w:t xml:space="preserve"> </w:t>
            </w:r>
            <w:r w:rsidRPr="00001C6F">
              <w:t>следующего</w:t>
            </w:r>
            <w:r w:rsidRPr="00001C6F">
              <w:rPr>
                <w:spacing w:val="-7"/>
              </w:rPr>
              <w:t xml:space="preserve"> </w:t>
            </w:r>
            <w:r w:rsidRPr="00001C6F">
              <w:t>календарного</w:t>
            </w:r>
            <w:r w:rsidRPr="00001C6F">
              <w:rPr>
                <w:spacing w:val="-7"/>
              </w:rPr>
              <w:t xml:space="preserve"> </w:t>
            </w:r>
            <w:r w:rsidRPr="00001C6F">
              <w:t>года</w:t>
            </w:r>
          </w:p>
        </w:tc>
      </w:tr>
      <w:tr w:rsidR="009449A4" w:rsidRPr="00001C6F" w14:paraId="0BD4A1D2" w14:textId="77777777" w:rsidTr="00416489">
        <w:trPr>
          <w:trHeight w:val="734"/>
        </w:trPr>
        <w:tc>
          <w:tcPr>
            <w:tcW w:w="2862" w:type="dxa"/>
          </w:tcPr>
          <w:p w14:paraId="0C43057F" w14:textId="77777777" w:rsidR="009449A4" w:rsidRPr="00001C6F" w:rsidRDefault="00416489" w:rsidP="00001C6F">
            <w:pPr>
              <w:pStyle w:val="TableParagraph"/>
              <w:tabs>
                <w:tab w:val="left" w:pos="1076"/>
                <w:tab w:val="left" w:pos="1465"/>
              </w:tabs>
              <w:ind w:left="107" w:right="141"/>
              <w:jc w:val="left"/>
              <w:rPr>
                <w:lang w:val="ru-RU"/>
              </w:rPr>
            </w:pPr>
            <w:r w:rsidRPr="00001C6F">
              <w:rPr>
                <w:lang w:val="ru-RU"/>
              </w:rPr>
              <w:t xml:space="preserve">Работа в </w:t>
            </w:r>
            <w:r w:rsidR="009449A4" w:rsidRPr="00001C6F">
              <w:rPr>
                <w:spacing w:val="-1"/>
                <w:lang w:val="ru-RU"/>
              </w:rPr>
              <w:t>летний</w:t>
            </w:r>
            <w:r w:rsidR="009449A4" w:rsidRPr="00001C6F">
              <w:rPr>
                <w:spacing w:val="-57"/>
                <w:lang w:val="ru-RU"/>
              </w:rPr>
              <w:t xml:space="preserve"> </w:t>
            </w:r>
            <w:r w:rsidR="009449A4" w:rsidRPr="00001C6F">
              <w:rPr>
                <w:lang w:val="ru-RU"/>
              </w:rPr>
              <w:t>оздоровительный</w:t>
            </w:r>
            <w:r w:rsidR="009449A4" w:rsidRPr="00001C6F">
              <w:rPr>
                <w:spacing w:val="1"/>
                <w:lang w:val="ru-RU"/>
              </w:rPr>
              <w:t xml:space="preserve"> </w:t>
            </w:r>
            <w:r w:rsidR="009449A4" w:rsidRPr="00001C6F">
              <w:rPr>
                <w:lang w:val="ru-RU"/>
              </w:rPr>
              <w:t>период</w:t>
            </w:r>
          </w:p>
        </w:tc>
        <w:tc>
          <w:tcPr>
            <w:tcW w:w="11910" w:type="dxa"/>
          </w:tcPr>
          <w:p w14:paraId="0236880C" w14:textId="77777777" w:rsidR="009449A4" w:rsidRPr="00001C6F" w:rsidRDefault="009449A4" w:rsidP="00001C6F">
            <w:pPr>
              <w:pStyle w:val="TableParagraph"/>
              <w:ind w:left="122" w:right="144"/>
              <w:jc w:val="center"/>
              <w:rPr>
                <w:lang w:val="ru-RU"/>
              </w:rPr>
            </w:pPr>
            <w:r w:rsidRPr="00001C6F">
              <w:rPr>
                <w:lang w:val="ru-RU"/>
              </w:rPr>
              <w:t>Продолжительность</w:t>
            </w:r>
            <w:r w:rsidRPr="00001C6F">
              <w:rPr>
                <w:spacing w:val="-6"/>
                <w:lang w:val="ru-RU"/>
              </w:rPr>
              <w:t xml:space="preserve"> </w:t>
            </w:r>
            <w:r w:rsidRPr="00001C6F">
              <w:rPr>
                <w:lang w:val="ru-RU"/>
              </w:rPr>
              <w:t>летнего</w:t>
            </w:r>
            <w:r w:rsidRPr="00001C6F">
              <w:rPr>
                <w:spacing w:val="-5"/>
                <w:lang w:val="ru-RU"/>
              </w:rPr>
              <w:t xml:space="preserve"> </w:t>
            </w:r>
            <w:r w:rsidRPr="00001C6F">
              <w:rPr>
                <w:lang w:val="ru-RU"/>
              </w:rPr>
              <w:t>(оздоровительного)</w:t>
            </w:r>
            <w:r w:rsidRPr="00001C6F">
              <w:rPr>
                <w:spacing w:val="-7"/>
                <w:lang w:val="ru-RU"/>
              </w:rPr>
              <w:t xml:space="preserve"> </w:t>
            </w:r>
            <w:r w:rsidRPr="00001C6F">
              <w:rPr>
                <w:lang w:val="ru-RU"/>
              </w:rPr>
              <w:t>периода</w:t>
            </w:r>
            <w:r w:rsidRPr="00001C6F">
              <w:rPr>
                <w:spacing w:val="-2"/>
                <w:lang w:val="ru-RU"/>
              </w:rPr>
              <w:t xml:space="preserve"> </w:t>
            </w:r>
            <w:r w:rsidRPr="00001C6F">
              <w:rPr>
                <w:lang w:val="ru-RU"/>
              </w:rPr>
              <w:t>-</w:t>
            </w:r>
            <w:r w:rsidRPr="00001C6F">
              <w:rPr>
                <w:spacing w:val="48"/>
                <w:lang w:val="ru-RU"/>
              </w:rPr>
              <w:t xml:space="preserve"> </w:t>
            </w:r>
            <w:r w:rsidRPr="00001C6F">
              <w:rPr>
                <w:lang w:val="ru-RU"/>
              </w:rPr>
              <w:t>с</w:t>
            </w:r>
            <w:r w:rsidRPr="00001C6F">
              <w:rPr>
                <w:spacing w:val="-6"/>
                <w:lang w:val="ru-RU"/>
              </w:rPr>
              <w:t xml:space="preserve"> </w:t>
            </w:r>
            <w:r w:rsidRPr="00001C6F">
              <w:rPr>
                <w:lang w:val="ru-RU"/>
              </w:rPr>
              <w:t>1</w:t>
            </w:r>
            <w:r w:rsidRPr="00001C6F">
              <w:rPr>
                <w:spacing w:val="-6"/>
                <w:lang w:val="ru-RU"/>
              </w:rPr>
              <w:t xml:space="preserve"> </w:t>
            </w:r>
            <w:r w:rsidRPr="00001C6F">
              <w:rPr>
                <w:lang w:val="ru-RU"/>
              </w:rPr>
              <w:t>июня</w:t>
            </w:r>
            <w:r w:rsidRPr="00001C6F">
              <w:rPr>
                <w:spacing w:val="-5"/>
                <w:lang w:val="ru-RU"/>
              </w:rPr>
              <w:t xml:space="preserve"> </w:t>
            </w:r>
            <w:r w:rsidRPr="00001C6F">
              <w:rPr>
                <w:lang w:val="ru-RU"/>
              </w:rPr>
              <w:t>по</w:t>
            </w:r>
            <w:r w:rsidRPr="00001C6F">
              <w:rPr>
                <w:spacing w:val="-57"/>
                <w:lang w:val="ru-RU"/>
              </w:rPr>
              <w:t xml:space="preserve"> </w:t>
            </w:r>
            <w:r w:rsidRPr="00001C6F">
              <w:rPr>
                <w:lang w:val="ru-RU"/>
              </w:rPr>
              <w:t>31</w:t>
            </w:r>
            <w:r w:rsidRPr="00001C6F">
              <w:rPr>
                <w:spacing w:val="-1"/>
                <w:lang w:val="ru-RU"/>
              </w:rPr>
              <w:t xml:space="preserve"> </w:t>
            </w:r>
            <w:r w:rsidRPr="00001C6F">
              <w:rPr>
                <w:lang w:val="ru-RU"/>
              </w:rPr>
              <w:t>августа</w:t>
            </w:r>
          </w:p>
          <w:p w14:paraId="010DDC9A" w14:textId="77777777" w:rsidR="009449A4" w:rsidRPr="00001C6F" w:rsidRDefault="009449A4" w:rsidP="00001C6F">
            <w:pPr>
              <w:pStyle w:val="TableParagraph"/>
              <w:ind w:left="113" w:right="144"/>
              <w:jc w:val="center"/>
              <w:rPr>
                <w:lang w:val="ru-RU"/>
              </w:rPr>
            </w:pPr>
            <w:r w:rsidRPr="00001C6F">
              <w:rPr>
                <w:lang w:val="ru-RU"/>
              </w:rPr>
              <w:t>Во</w:t>
            </w:r>
            <w:r w:rsidRPr="00001C6F">
              <w:rPr>
                <w:spacing w:val="-8"/>
                <w:lang w:val="ru-RU"/>
              </w:rPr>
              <w:t xml:space="preserve"> </w:t>
            </w:r>
            <w:r w:rsidRPr="00001C6F">
              <w:rPr>
                <w:lang w:val="ru-RU"/>
              </w:rPr>
              <w:t>время</w:t>
            </w:r>
            <w:r w:rsidRPr="00001C6F">
              <w:rPr>
                <w:spacing w:val="-7"/>
                <w:lang w:val="ru-RU"/>
              </w:rPr>
              <w:t xml:space="preserve"> </w:t>
            </w:r>
            <w:r w:rsidRPr="00001C6F">
              <w:rPr>
                <w:lang w:val="ru-RU"/>
              </w:rPr>
              <w:t>летней</w:t>
            </w:r>
            <w:r w:rsidRPr="00001C6F">
              <w:rPr>
                <w:spacing w:val="-7"/>
                <w:lang w:val="ru-RU"/>
              </w:rPr>
              <w:t xml:space="preserve"> </w:t>
            </w:r>
            <w:r w:rsidRPr="00001C6F">
              <w:rPr>
                <w:lang w:val="ru-RU"/>
              </w:rPr>
              <w:t>оздоровительной</w:t>
            </w:r>
            <w:r w:rsidRPr="00001C6F">
              <w:rPr>
                <w:spacing w:val="-7"/>
                <w:lang w:val="ru-RU"/>
              </w:rPr>
              <w:t xml:space="preserve"> </w:t>
            </w:r>
            <w:r w:rsidRPr="00001C6F">
              <w:rPr>
                <w:lang w:val="ru-RU"/>
              </w:rPr>
              <w:t>кампании</w:t>
            </w:r>
            <w:r w:rsidRPr="00001C6F">
              <w:rPr>
                <w:spacing w:val="-7"/>
                <w:lang w:val="ru-RU"/>
              </w:rPr>
              <w:t xml:space="preserve"> </w:t>
            </w:r>
            <w:r w:rsidRPr="00001C6F">
              <w:rPr>
                <w:lang w:val="ru-RU"/>
              </w:rPr>
              <w:t>образовательная</w:t>
            </w:r>
            <w:r w:rsidR="00416489" w:rsidRPr="00001C6F">
              <w:rPr>
                <w:lang w:val="ru-RU"/>
              </w:rPr>
              <w:t xml:space="preserve"> </w:t>
            </w:r>
            <w:r w:rsidRPr="00001C6F">
              <w:rPr>
                <w:lang w:val="ru-RU"/>
              </w:rPr>
              <w:t>деятельность</w:t>
            </w:r>
            <w:r w:rsidRPr="00001C6F">
              <w:rPr>
                <w:spacing w:val="-13"/>
                <w:lang w:val="ru-RU"/>
              </w:rPr>
              <w:t xml:space="preserve"> </w:t>
            </w:r>
            <w:r w:rsidRPr="00001C6F">
              <w:rPr>
                <w:lang w:val="ru-RU"/>
              </w:rPr>
              <w:t>осуществляется</w:t>
            </w:r>
            <w:r w:rsidRPr="00001C6F">
              <w:rPr>
                <w:spacing w:val="-12"/>
                <w:lang w:val="ru-RU"/>
              </w:rPr>
              <w:t xml:space="preserve"> </w:t>
            </w:r>
            <w:r w:rsidR="00416489" w:rsidRPr="00001C6F">
              <w:rPr>
                <w:lang w:val="ru-RU"/>
              </w:rPr>
              <w:t xml:space="preserve"> по всем направлениям, отдавая предпочтение игровой, </w:t>
            </w:r>
            <w:r w:rsidRPr="00001C6F">
              <w:rPr>
                <w:lang w:val="ru-RU"/>
              </w:rPr>
              <w:t>художественно-эстетическо</w:t>
            </w:r>
            <w:r w:rsidR="00416489" w:rsidRPr="00001C6F">
              <w:rPr>
                <w:lang w:val="ru-RU"/>
              </w:rPr>
              <w:t>й,</w:t>
            </w:r>
            <w:r w:rsidR="00416489" w:rsidRPr="00001C6F">
              <w:rPr>
                <w:spacing w:val="-7"/>
                <w:lang w:val="ru-RU"/>
              </w:rPr>
              <w:t xml:space="preserve"> </w:t>
            </w:r>
            <w:r w:rsidR="00416489" w:rsidRPr="00001C6F">
              <w:rPr>
                <w:lang w:val="ru-RU"/>
              </w:rPr>
              <w:t>двигательной деятельности</w:t>
            </w:r>
            <w:r w:rsidR="00416489" w:rsidRPr="00001C6F">
              <w:rPr>
                <w:spacing w:val="-7"/>
                <w:lang w:val="ru-RU"/>
              </w:rPr>
              <w:t xml:space="preserve"> </w:t>
            </w:r>
            <w:r w:rsidR="00416489" w:rsidRPr="00001C6F">
              <w:rPr>
                <w:lang w:val="ru-RU"/>
              </w:rPr>
              <w:t>(музыкальная</w:t>
            </w:r>
            <w:r w:rsidR="00416489" w:rsidRPr="00001C6F">
              <w:rPr>
                <w:spacing w:val="-6"/>
                <w:lang w:val="ru-RU"/>
              </w:rPr>
              <w:t xml:space="preserve"> </w:t>
            </w:r>
            <w:r w:rsidR="00416489" w:rsidRPr="00001C6F">
              <w:rPr>
                <w:lang w:val="ru-RU"/>
              </w:rPr>
              <w:t>деятельность;</w:t>
            </w:r>
            <w:r w:rsidR="00416489" w:rsidRPr="00001C6F">
              <w:rPr>
                <w:spacing w:val="-7"/>
                <w:lang w:val="ru-RU"/>
              </w:rPr>
              <w:t xml:space="preserve"> </w:t>
            </w:r>
            <w:r w:rsidR="00416489" w:rsidRPr="00001C6F">
              <w:rPr>
                <w:lang w:val="ru-RU"/>
              </w:rPr>
              <w:t>двигательная</w:t>
            </w:r>
            <w:r w:rsidR="00416489" w:rsidRPr="00001C6F">
              <w:rPr>
                <w:spacing w:val="-57"/>
                <w:lang w:val="ru-RU"/>
              </w:rPr>
              <w:t xml:space="preserve">   </w:t>
            </w:r>
            <w:r w:rsidR="00416489" w:rsidRPr="00001C6F">
              <w:rPr>
                <w:lang w:val="ru-RU"/>
              </w:rPr>
              <w:t xml:space="preserve"> деятельность, в том числе утренняя гимнастика, физкультурные</w:t>
            </w:r>
            <w:r w:rsidR="00416489" w:rsidRPr="00001C6F">
              <w:rPr>
                <w:spacing w:val="1"/>
                <w:lang w:val="ru-RU"/>
              </w:rPr>
              <w:t xml:space="preserve"> </w:t>
            </w:r>
            <w:r w:rsidR="00416489" w:rsidRPr="00001C6F">
              <w:rPr>
                <w:lang w:val="ru-RU"/>
              </w:rPr>
              <w:t>занятия</w:t>
            </w:r>
            <w:r w:rsidR="00416489" w:rsidRPr="00001C6F">
              <w:rPr>
                <w:spacing w:val="-6"/>
                <w:lang w:val="ru-RU"/>
              </w:rPr>
              <w:t xml:space="preserve"> </w:t>
            </w:r>
            <w:r w:rsidR="00416489" w:rsidRPr="00001C6F">
              <w:rPr>
                <w:lang w:val="ru-RU"/>
              </w:rPr>
              <w:t>на</w:t>
            </w:r>
            <w:r w:rsidR="00416489" w:rsidRPr="00001C6F">
              <w:rPr>
                <w:spacing w:val="-4"/>
                <w:lang w:val="ru-RU"/>
              </w:rPr>
              <w:t xml:space="preserve"> </w:t>
            </w:r>
            <w:r w:rsidR="00416489" w:rsidRPr="00001C6F">
              <w:rPr>
                <w:lang w:val="ru-RU"/>
              </w:rPr>
              <w:t>воздухе,</w:t>
            </w:r>
            <w:r w:rsidR="00416489" w:rsidRPr="00001C6F">
              <w:rPr>
                <w:spacing w:val="-4"/>
                <w:lang w:val="ru-RU"/>
              </w:rPr>
              <w:t xml:space="preserve"> </w:t>
            </w:r>
            <w:r w:rsidR="00416489" w:rsidRPr="00001C6F">
              <w:rPr>
                <w:lang w:val="ru-RU"/>
              </w:rPr>
              <w:t>подвижные</w:t>
            </w:r>
            <w:r w:rsidR="00416489" w:rsidRPr="00001C6F">
              <w:rPr>
                <w:spacing w:val="-4"/>
                <w:lang w:val="ru-RU"/>
              </w:rPr>
              <w:t xml:space="preserve"> </w:t>
            </w:r>
            <w:r w:rsidR="00416489" w:rsidRPr="00001C6F">
              <w:rPr>
                <w:lang w:val="ru-RU"/>
              </w:rPr>
              <w:t>игры,</w:t>
            </w:r>
            <w:r w:rsidR="00416489" w:rsidRPr="00001C6F">
              <w:rPr>
                <w:spacing w:val="-5"/>
                <w:lang w:val="ru-RU"/>
              </w:rPr>
              <w:t xml:space="preserve"> </w:t>
            </w:r>
            <w:r w:rsidR="00416489" w:rsidRPr="00001C6F">
              <w:rPr>
                <w:lang w:val="ru-RU"/>
              </w:rPr>
              <w:t>эстафеты,</w:t>
            </w:r>
            <w:r w:rsidR="00416489" w:rsidRPr="00001C6F">
              <w:rPr>
                <w:spacing w:val="-9"/>
                <w:lang w:val="ru-RU"/>
              </w:rPr>
              <w:t xml:space="preserve"> </w:t>
            </w:r>
            <w:r w:rsidR="00416489" w:rsidRPr="00001C6F">
              <w:rPr>
                <w:lang w:val="ru-RU"/>
              </w:rPr>
              <w:t>спортивные</w:t>
            </w:r>
            <w:r w:rsidR="00416489" w:rsidRPr="00001C6F">
              <w:rPr>
                <w:spacing w:val="-11"/>
                <w:lang w:val="ru-RU"/>
              </w:rPr>
              <w:t xml:space="preserve"> </w:t>
            </w:r>
            <w:r w:rsidR="00416489" w:rsidRPr="00001C6F">
              <w:rPr>
                <w:lang w:val="ru-RU"/>
              </w:rPr>
              <w:t>праздники</w:t>
            </w:r>
            <w:r w:rsidR="00416489" w:rsidRPr="00001C6F">
              <w:rPr>
                <w:spacing w:val="-10"/>
                <w:lang w:val="ru-RU"/>
              </w:rPr>
              <w:t xml:space="preserve"> </w:t>
            </w:r>
            <w:r w:rsidR="00416489" w:rsidRPr="00001C6F">
              <w:rPr>
                <w:lang w:val="ru-RU"/>
              </w:rPr>
              <w:t>и</w:t>
            </w:r>
            <w:r w:rsidR="00416489" w:rsidRPr="00001C6F">
              <w:rPr>
                <w:spacing w:val="-9"/>
                <w:lang w:val="ru-RU"/>
              </w:rPr>
              <w:t xml:space="preserve"> </w:t>
            </w:r>
            <w:r w:rsidR="00416489" w:rsidRPr="00001C6F">
              <w:rPr>
                <w:lang w:val="ru-RU"/>
              </w:rPr>
              <w:t>досуги,</w:t>
            </w:r>
            <w:r w:rsidR="00416489" w:rsidRPr="00001C6F">
              <w:rPr>
                <w:spacing w:val="-9"/>
                <w:lang w:val="ru-RU"/>
              </w:rPr>
              <w:t xml:space="preserve"> </w:t>
            </w:r>
            <w:r w:rsidR="00416489" w:rsidRPr="00001C6F">
              <w:rPr>
                <w:lang w:val="ru-RU"/>
              </w:rPr>
              <w:t>физкультурные</w:t>
            </w:r>
            <w:r w:rsidR="00416489" w:rsidRPr="00001C6F">
              <w:rPr>
                <w:spacing w:val="-57"/>
                <w:lang w:val="ru-RU"/>
              </w:rPr>
              <w:t xml:space="preserve"> </w:t>
            </w:r>
            <w:r w:rsidR="00416489" w:rsidRPr="00001C6F">
              <w:rPr>
                <w:lang w:val="ru-RU"/>
              </w:rPr>
              <w:t xml:space="preserve">развлечения. </w:t>
            </w:r>
          </w:p>
        </w:tc>
      </w:tr>
    </w:tbl>
    <w:p w14:paraId="77509D4B" w14:textId="77777777" w:rsidR="009449A4" w:rsidRPr="00001C6F" w:rsidRDefault="009449A4" w:rsidP="00001C6F">
      <w:pPr>
        <w:pStyle w:val="a3"/>
        <w:ind w:left="0"/>
        <w:rPr>
          <w:sz w:val="22"/>
          <w:szCs w:val="22"/>
        </w:rPr>
      </w:pPr>
    </w:p>
    <w:p w14:paraId="6AAF332C" w14:textId="77777777" w:rsidR="00E04E04" w:rsidRPr="00001C6F" w:rsidRDefault="00E04E04" w:rsidP="00001C6F">
      <w:pPr>
        <w:pStyle w:val="210"/>
        <w:rPr>
          <w:color w:val="FF0000"/>
          <w:sz w:val="22"/>
          <w:szCs w:val="22"/>
        </w:rPr>
      </w:pPr>
    </w:p>
    <w:p w14:paraId="5E4B04CF" w14:textId="77777777" w:rsidR="009449A4" w:rsidRPr="00001C6F" w:rsidRDefault="009449A4" w:rsidP="00001C6F">
      <w:pPr>
        <w:pStyle w:val="210"/>
        <w:jc w:val="both"/>
        <w:rPr>
          <w:sz w:val="22"/>
          <w:szCs w:val="22"/>
        </w:rPr>
      </w:pPr>
      <w:r w:rsidRPr="00001C6F">
        <w:rPr>
          <w:sz w:val="22"/>
          <w:szCs w:val="22"/>
        </w:rPr>
        <w:t>4.</w:t>
      </w:r>
      <w:r w:rsidRPr="00001C6F">
        <w:rPr>
          <w:spacing w:val="54"/>
          <w:sz w:val="22"/>
          <w:szCs w:val="22"/>
        </w:rPr>
        <w:t xml:space="preserve"> </w:t>
      </w:r>
      <w:r w:rsidR="002368D1">
        <w:rPr>
          <w:sz w:val="22"/>
          <w:szCs w:val="22"/>
        </w:rPr>
        <w:t>Дополнительный раздел</w:t>
      </w:r>
    </w:p>
    <w:p w14:paraId="7F0473A1" w14:textId="77777777" w:rsidR="009449A4" w:rsidRPr="00001C6F" w:rsidRDefault="009449A4" w:rsidP="00001C6F">
      <w:pPr>
        <w:pStyle w:val="a3"/>
        <w:ind w:left="0"/>
        <w:jc w:val="both"/>
        <w:rPr>
          <w:b/>
          <w:sz w:val="22"/>
          <w:szCs w:val="22"/>
        </w:rPr>
      </w:pPr>
    </w:p>
    <w:p w14:paraId="68D4E00C" w14:textId="77777777" w:rsidR="009449A4" w:rsidRPr="00A35D1A" w:rsidRDefault="009449A4" w:rsidP="00001C6F">
      <w:pPr>
        <w:pStyle w:val="a5"/>
        <w:numPr>
          <w:ilvl w:val="1"/>
          <w:numId w:val="146"/>
        </w:numPr>
        <w:tabs>
          <w:tab w:val="clear" w:pos="360"/>
          <w:tab w:val="num" w:pos="0"/>
        </w:tabs>
        <w:ind w:left="0" w:right="715" w:firstLine="567"/>
        <w:jc w:val="both"/>
        <w:rPr>
          <w:b/>
        </w:rPr>
      </w:pPr>
      <w:r w:rsidRPr="00001C6F">
        <w:rPr>
          <w:b/>
        </w:rPr>
        <w:t>Возрастные</w:t>
      </w:r>
      <w:r w:rsidRPr="00001C6F">
        <w:rPr>
          <w:b/>
          <w:spacing w:val="30"/>
        </w:rPr>
        <w:t xml:space="preserve"> </w:t>
      </w:r>
      <w:r w:rsidRPr="00001C6F">
        <w:rPr>
          <w:b/>
        </w:rPr>
        <w:t>и</w:t>
      </w:r>
      <w:r w:rsidRPr="00001C6F">
        <w:rPr>
          <w:b/>
          <w:spacing w:val="35"/>
        </w:rPr>
        <w:t xml:space="preserve"> </w:t>
      </w:r>
      <w:r w:rsidRPr="00001C6F">
        <w:rPr>
          <w:b/>
        </w:rPr>
        <w:t>иные</w:t>
      </w:r>
      <w:r w:rsidRPr="00001C6F">
        <w:rPr>
          <w:b/>
          <w:spacing w:val="32"/>
        </w:rPr>
        <w:t xml:space="preserve"> </w:t>
      </w:r>
      <w:r w:rsidRPr="00001C6F">
        <w:rPr>
          <w:b/>
        </w:rPr>
        <w:t>категории</w:t>
      </w:r>
      <w:r w:rsidRPr="00001C6F">
        <w:rPr>
          <w:b/>
          <w:spacing w:val="33"/>
        </w:rPr>
        <w:t xml:space="preserve"> </w:t>
      </w:r>
      <w:r w:rsidRPr="00001C6F">
        <w:rPr>
          <w:b/>
        </w:rPr>
        <w:t>детей,</w:t>
      </w:r>
      <w:r w:rsidRPr="00001C6F">
        <w:rPr>
          <w:b/>
          <w:spacing w:val="31"/>
        </w:rPr>
        <w:t xml:space="preserve"> </w:t>
      </w:r>
      <w:r w:rsidRPr="00001C6F">
        <w:rPr>
          <w:b/>
        </w:rPr>
        <w:t>на</w:t>
      </w:r>
      <w:r w:rsidRPr="00001C6F">
        <w:rPr>
          <w:b/>
          <w:spacing w:val="32"/>
        </w:rPr>
        <w:t xml:space="preserve"> </w:t>
      </w:r>
      <w:r w:rsidRPr="00001C6F">
        <w:rPr>
          <w:b/>
        </w:rPr>
        <w:t>которых</w:t>
      </w:r>
      <w:r w:rsidRPr="00001C6F">
        <w:rPr>
          <w:b/>
          <w:spacing w:val="31"/>
        </w:rPr>
        <w:t xml:space="preserve"> </w:t>
      </w:r>
      <w:r w:rsidRPr="00001C6F">
        <w:rPr>
          <w:b/>
        </w:rPr>
        <w:t>ориентирована</w:t>
      </w:r>
      <w:r w:rsidRPr="00001C6F">
        <w:rPr>
          <w:b/>
          <w:spacing w:val="32"/>
        </w:rPr>
        <w:t xml:space="preserve"> </w:t>
      </w:r>
      <w:r w:rsidRPr="00001C6F">
        <w:rPr>
          <w:b/>
        </w:rPr>
        <w:t>ООП</w:t>
      </w:r>
      <w:r w:rsidRPr="00001C6F">
        <w:rPr>
          <w:b/>
          <w:spacing w:val="42"/>
        </w:rPr>
        <w:t xml:space="preserve"> </w:t>
      </w:r>
      <w:r w:rsidRPr="00001C6F">
        <w:rPr>
          <w:b/>
        </w:rPr>
        <w:t>–</w:t>
      </w:r>
      <w:r w:rsidRPr="00001C6F">
        <w:rPr>
          <w:b/>
          <w:spacing w:val="32"/>
        </w:rPr>
        <w:t xml:space="preserve"> </w:t>
      </w:r>
      <w:r w:rsidRPr="00001C6F">
        <w:rPr>
          <w:b/>
        </w:rPr>
        <w:t>ОП</w:t>
      </w:r>
      <w:r w:rsidRPr="00001C6F">
        <w:rPr>
          <w:b/>
          <w:spacing w:val="-57"/>
        </w:rPr>
        <w:t xml:space="preserve"> </w:t>
      </w:r>
      <w:r w:rsidRPr="00001C6F">
        <w:rPr>
          <w:b/>
        </w:rPr>
        <w:t>ДО.</w:t>
      </w:r>
    </w:p>
    <w:p w14:paraId="49A4103D" w14:textId="77777777" w:rsidR="009449A4" w:rsidRPr="001C2A96" w:rsidRDefault="009449A4" w:rsidP="00001C6F">
      <w:pPr>
        <w:pStyle w:val="a3"/>
        <w:ind w:left="0" w:right="-31" w:firstLine="540"/>
        <w:jc w:val="both"/>
        <w:rPr>
          <w:color w:val="FF0000"/>
          <w:sz w:val="22"/>
          <w:szCs w:val="22"/>
        </w:rPr>
      </w:pPr>
      <w:r w:rsidRPr="001C2A96">
        <w:rPr>
          <w:color w:val="FF0000"/>
          <w:sz w:val="22"/>
          <w:szCs w:val="22"/>
        </w:rPr>
        <w:t>Основная</w:t>
      </w:r>
      <w:r w:rsidRPr="001C2A96">
        <w:rPr>
          <w:color w:val="FF0000"/>
          <w:spacing w:val="1"/>
          <w:sz w:val="22"/>
          <w:szCs w:val="22"/>
        </w:rPr>
        <w:t xml:space="preserve"> </w:t>
      </w:r>
      <w:r w:rsidRPr="001C2A96">
        <w:rPr>
          <w:color w:val="FF0000"/>
          <w:sz w:val="22"/>
          <w:szCs w:val="22"/>
        </w:rPr>
        <w:t>общеобразовательная</w:t>
      </w:r>
      <w:r w:rsidRPr="001C2A96">
        <w:rPr>
          <w:color w:val="FF0000"/>
          <w:spacing w:val="1"/>
          <w:sz w:val="22"/>
          <w:szCs w:val="22"/>
        </w:rPr>
        <w:t xml:space="preserve"> </w:t>
      </w:r>
      <w:r w:rsidRPr="001C2A96">
        <w:rPr>
          <w:color w:val="FF0000"/>
          <w:sz w:val="22"/>
          <w:szCs w:val="22"/>
        </w:rPr>
        <w:t>программа</w:t>
      </w:r>
      <w:r w:rsidRPr="001C2A96">
        <w:rPr>
          <w:color w:val="FF0000"/>
          <w:spacing w:val="1"/>
          <w:sz w:val="22"/>
          <w:szCs w:val="22"/>
        </w:rPr>
        <w:t xml:space="preserve"> </w:t>
      </w:r>
      <w:r w:rsidRPr="001C2A96">
        <w:rPr>
          <w:color w:val="FF0000"/>
          <w:sz w:val="22"/>
          <w:szCs w:val="22"/>
        </w:rPr>
        <w:t>–</w:t>
      </w:r>
      <w:r w:rsidRPr="001C2A96">
        <w:rPr>
          <w:color w:val="FF0000"/>
          <w:spacing w:val="1"/>
          <w:sz w:val="22"/>
          <w:szCs w:val="22"/>
        </w:rPr>
        <w:t xml:space="preserve"> </w:t>
      </w:r>
      <w:r w:rsidRPr="001C2A96">
        <w:rPr>
          <w:color w:val="FF0000"/>
          <w:sz w:val="22"/>
          <w:szCs w:val="22"/>
        </w:rPr>
        <w:t>образовательная</w:t>
      </w:r>
      <w:r w:rsidRPr="001C2A96">
        <w:rPr>
          <w:color w:val="FF0000"/>
          <w:spacing w:val="1"/>
          <w:sz w:val="22"/>
          <w:szCs w:val="22"/>
        </w:rPr>
        <w:t xml:space="preserve"> </w:t>
      </w:r>
      <w:r w:rsidRPr="001C2A96">
        <w:rPr>
          <w:color w:val="FF0000"/>
          <w:sz w:val="22"/>
          <w:szCs w:val="22"/>
        </w:rPr>
        <w:t>программа</w:t>
      </w:r>
      <w:r w:rsidRPr="001C2A96">
        <w:rPr>
          <w:color w:val="FF0000"/>
          <w:spacing w:val="1"/>
          <w:sz w:val="22"/>
          <w:szCs w:val="22"/>
        </w:rPr>
        <w:t xml:space="preserve"> </w:t>
      </w:r>
      <w:r w:rsidRPr="001C2A96">
        <w:rPr>
          <w:color w:val="FF0000"/>
          <w:sz w:val="22"/>
          <w:szCs w:val="22"/>
        </w:rPr>
        <w:t>дошкольного</w:t>
      </w:r>
      <w:r w:rsidRPr="001C2A96">
        <w:rPr>
          <w:color w:val="FF0000"/>
          <w:spacing w:val="1"/>
          <w:sz w:val="22"/>
          <w:szCs w:val="22"/>
        </w:rPr>
        <w:t xml:space="preserve"> </w:t>
      </w:r>
      <w:r w:rsidRPr="001C2A96">
        <w:rPr>
          <w:color w:val="FF0000"/>
          <w:sz w:val="22"/>
          <w:szCs w:val="22"/>
        </w:rPr>
        <w:t>образования</w:t>
      </w:r>
      <w:r w:rsidRPr="001C2A96">
        <w:rPr>
          <w:color w:val="FF0000"/>
          <w:spacing w:val="33"/>
          <w:sz w:val="22"/>
          <w:szCs w:val="22"/>
        </w:rPr>
        <w:t xml:space="preserve"> </w:t>
      </w:r>
      <w:r w:rsidR="009D32DD" w:rsidRPr="001C2A96">
        <w:rPr>
          <w:color w:val="FF0000"/>
          <w:sz w:val="22"/>
          <w:szCs w:val="22"/>
        </w:rPr>
        <w:t>М</w:t>
      </w:r>
      <w:r w:rsidRPr="001C2A96">
        <w:rPr>
          <w:color w:val="FF0000"/>
          <w:sz w:val="22"/>
          <w:szCs w:val="22"/>
        </w:rPr>
        <w:t>униципального</w:t>
      </w:r>
      <w:r w:rsidRPr="001C2A96">
        <w:rPr>
          <w:color w:val="FF0000"/>
          <w:spacing w:val="33"/>
          <w:sz w:val="22"/>
          <w:szCs w:val="22"/>
        </w:rPr>
        <w:t xml:space="preserve"> </w:t>
      </w:r>
      <w:r w:rsidRPr="001C2A96">
        <w:rPr>
          <w:color w:val="FF0000"/>
          <w:sz w:val="22"/>
          <w:szCs w:val="22"/>
        </w:rPr>
        <w:t>бюджетного</w:t>
      </w:r>
      <w:r w:rsidRPr="001C2A96">
        <w:rPr>
          <w:color w:val="FF0000"/>
          <w:spacing w:val="30"/>
          <w:sz w:val="22"/>
          <w:szCs w:val="22"/>
        </w:rPr>
        <w:t xml:space="preserve"> </w:t>
      </w:r>
      <w:r w:rsidRPr="001C2A96">
        <w:rPr>
          <w:color w:val="FF0000"/>
          <w:sz w:val="22"/>
          <w:szCs w:val="22"/>
        </w:rPr>
        <w:t>дошкольного</w:t>
      </w:r>
      <w:r w:rsidRPr="001C2A96">
        <w:rPr>
          <w:color w:val="FF0000"/>
          <w:spacing w:val="33"/>
          <w:sz w:val="22"/>
          <w:szCs w:val="22"/>
        </w:rPr>
        <w:t xml:space="preserve"> </w:t>
      </w:r>
      <w:r w:rsidRPr="001C2A96">
        <w:rPr>
          <w:color w:val="FF0000"/>
          <w:sz w:val="22"/>
          <w:szCs w:val="22"/>
        </w:rPr>
        <w:t>образовательного</w:t>
      </w:r>
      <w:r w:rsidRPr="001C2A96">
        <w:rPr>
          <w:color w:val="FF0000"/>
          <w:spacing w:val="35"/>
          <w:sz w:val="22"/>
          <w:szCs w:val="22"/>
        </w:rPr>
        <w:t xml:space="preserve"> </w:t>
      </w:r>
      <w:r w:rsidRPr="001C2A96">
        <w:rPr>
          <w:color w:val="FF0000"/>
          <w:sz w:val="22"/>
          <w:szCs w:val="22"/>
        </w:rPr>
        <w:t>учреждения</w:t>
      </w:r>
      <w:r w:rsidR="00E04E04" w:rsidRPr="001C2A96">
        <w:rPr>
          <w:color w:val="FF0000"/>
          <w:sz w:val="22"/>
          <w:szCs w:val="22"/>
        </w:rPr>
        <w:t xml:space="preserve"> </w:t>
      </w:r>
      <w:r w:rsidR="009D32DD" w:rsidRPr="001C2A96">
        <w:rPr>
          <w:color w:val="FF0000"/>
          <w:sz w:val="22"/>
          <w:szCs w:val="22"/>
        </w:rPr>
        <w:t xml:space="preserve">«Детский сад </w:t>
      </w:r>
      <w:r w:rsidR="00E04E04" w:rsidRPr="001C2A96">
        <w:rPr>
          <w:color w:val="FF0000"/>
          <w:sz w:val="22"/>
          <w:szCs w:val="22"/>
        </w:rPr>
        <w:t>№</w:t>
      </w:r>
      <w:r w:rsidR="009D32DD" w:rsidRPr="001C2A96">
        <w:rPr>
          <w:color w:val="FF0000"/>
          <w:sz w:val="22"/>
          <w:szCs w:val="22"/>
        </w:rPr>
        <w:t>112</w:t>
      </w:r>
      <w:r w:rsidR="00E04E04" w:rsidRPr="001C2A96">
        <w:rPr>
          <w:color w:val="FF0000"/>
          <w:sz w:val="22"/>
          <w:szCs w:val="22"/>
        </w:rPr>
        <w:t xml:space="preserve"> «</w:t>
      </w:r>
      <w:r w:rsidR="009D32DD" w:rsidRPr="001C2A96">
        <w:rPr>
          <w:color w:val="FF0000"/>
          <w:sz w:val="22"/>
          <w:szCs w:val="22"/>
        </w:rPr>
        <w:t>Золотая рыбка</w:t>
      </w:r>
      <w:r w:rsidR="00E04E04" w:rsidRPr="001C2A96">
        <w:rPr>
          <w:color w:val="FF0000"/>
          <w:sz w:val="22"/>
          <w:szCs w:val="22"/>
        </w:rPr>
        <w:t>»</w:t>
      </w:r>
      <w:r w:rsidRPr="001C2A96">
        <w:rPr>
          <w:color w:val="FF0000"/>
          <w:sz w:val="22"/>
          <w:szCs w:val="22"/>
        </w:rPr>
        <w:t xml:space="preserve">  ориентирована на воспитание, развитие и</w:t>
      </w:r>
      <w:r w:rsidRPr="001C2A96">
        <w:rPr>
          <w:color w:val="FF0000"/>
          <w:spacing w:val="1"/>
          <w:sz w:val="22"/>
          <w:szCs w:val="22"/>
        </w:rPr>
        <w:t xml:space="preserve"> </w:t>
      </w:r>
      <w:r w:rsidRPr="001C2A96">
        <w:rPr>
          <w:color w:val="FF0000"/>
          <w:sz w:val="22"/>
          <w:szCs w:val="22"/>
        </w:rPr>
        <w:t>обучение</w:t>
      </w:r>
      <w:r w:rsidRPr="001C2A96">
        <w:rPr>
          <w:color w:val="FF0000"/>
          <w:spacing w:val="1"/>
          <w:sz w:val="22"/>
          <w:szCs w:val="22"/>
        </w:rPr>
        <w:t xml:space="preserve"> </w:t>
      </w:r>
      <w:r w:rsidRPr="001C2A96">
        <w:rPr>
          <w:color w:val="FF0000"/>
          <w:sz w:val="22"/>
          <w:szCs w:val="22"/>
        </w:rPr>
        <w:t>детей</w:t>
      </w:r>
      <w:r w:rsidRPr="001C2A96">
        <w:rPr>
          <w:color w:val="FF0000"/>
          <w:spacing w:val="1"/>
          <w:sz w:val="22"/>
          <w:szCs w:val="22"/>
        </w:rPr>
        <w:t xml:space="preserve"> </w:t>
      </w:r>
      <w:r w:rsidRPr="001C2A96">
        <w:rPr>
          <w:color w:val="FF0000"/>
          <w:sz w:val="22"/>
          <w:szCs w:val="22"/>
        </w:rPr>
        <w:t>в</w:t>
      </w:r>
      <w:r w:rsidRPr="001C2A96">
        <w:rPr>
          <w:color w:val="FF0000"/>
          <w:spacing w:val="1"/>
          <w:sz w:val="22"/>
          <w:szCs w:val="22"/>
        </w:rPr>
        <w:t xml:space="preserve"> </w:t>
      </w:r>
      <w:r w:rsidRPr="001C2A96">
        <w:rPr>
          <w:color w:val="FF0000"/>
          <w:sz w:val="22"/>
          <w:szCs w:val="22"/>
        </w:rPr>
        <w:t>возрасте</w:t>
      </w:r>
      <w:r w:rsidRPr="001C2A96">
        <w:rPr>
          <w:color w:val="FF0000"/>
          <w:spacing w:val="1"/>
          <w:sz w:val="22"/>
          <w:szCs w:val="22"/>
        </w:rPr>
        <w:t xml:space="preserve"> </w:t>
      </w:r>
      <w:r w:rsidRPr="001C2A96">
        <w:rPr>
          <w:color w:val="FF0000"/>
          <w:sz w:val="22"/>
          <w:szCs w:val="22"/>
        </w:rPr>
        <w:t>от</w:t>
      </w:r>
      <w:r w:rsidRPr="001C2A96">
        <w:rPr>
          <w:color w:val="FF0000"/>
          <w:spacing w:val="1"/>
          <w:sz w:val="22"/>
          <w:szCs w:val="22"/>
        </w:rPr>
        <w:t xml:space="preserve"> </w:t>
      </w:r>
      <w:r w:rsidR="00E04E04" w:rsidRPr="001C2A96">
        <w:rPr>
          <w:color w:val="FF0000"/>
          <w:sz w:val="22"/>
          <w:szCs w:val="22"/>
        </w:rPr>
        <w:t>1года</w:t>
      </w:r>
      <w:r w:rsidRPr="001C2A96">
        <w:rPr>
          <w:color w:val="FF0000"/>
          <w:spacing w:val="1"/>
          <w:sz w:val="22"/>
          <w:szCs w:val="22"/>
        </w:rPr>
        <w:t xml:space="preserve"> </w:t>
      </w:r>
      <w:r w:rsidRPr="001C2A96">
        <w:rPr>
          <w:color w:val="FF0000"/>
          <w:sz w:val="22"/>
          <w:szCs w:val="22"/>
        </w:rPr>
        <w:t>до</w:t>
      </w:r>
      <w:r w:rsidRPr="001C2A96">
        <w:rPr>
          <w:color w:val="FF0000"/>
          <w:spacing w:val="1"/>
          <w:sz w:val="22"/>
          <w:szCs w:val="22"/>
        </w:rPr>
        <w:t xml:space="preserve"> </w:t>
      </w:r>
      <w:r w:rsidRPr="001C2A96">
        <w:rPr>
          <w:color w:val="FF0000"/>
          <w:sz w:val="22"/>
          <w:szCs w:val="22"/>
        </w:rPr>
        <w:t>7</w:t>
      </w:r>
      <w:r w:rsidRPr="001C2A96">
        <w:rPr>
          <w:color w:val="FF0000"/>
          <w:spacing w:val="1"/>
          <w:sz w:val="22"/>
          <w:szCs w:val="22"/>
        </w:rPr>
        <w:t xml:space="preserve"> </w:t>
      </w:r>
      <w:r w:rsidRPr="001C2A96">
        <w:rPr>
          <w:color w:val="FF0000"/>
          <w:sz w:val="22"/>
          <w:szCs w:val="22"/>
        </w:rPr>
        <w:t>лет,</w:t>
      </w:r>
      <w:r w:rsidRPr="001C2A96">
        <w:rPr>
          <w:color w:val="FF0000"/>
          <w:spacing w:val="1"/>
          <w:sz w:val="22"/>
          <w:szCs w:val="22"/>
        </w:rPr>
        <w:t xml:space="preserve"> </w:t>
      </w:r>
      <w:r w:rsidRPr="001C2A96">
        <w:rPr>
          <w:color w:val="FF0000"/>
          <w:sz w:val="22"/>
          <w:szCs w:val="22"/>
        </w:rPr>
        <w:t>посещающих</w:t>
      </w:r>
      <w:r w:rsidRPr="001C2A96">
        <w:rPr>
          <w:color w:val="FF0000"/>
          <w:spacing w:val="1"/>
          <w:sz w:val="22"/>
          <w:szCs w:val="22"/>
        </w:rPr>
        <w:t xml:space="preserve"> </w:t>
      </w:r>
      <w:r w:rsidRPr="001C2A96">
        <w:rPr>
          <w:color w:val="FF0000"/>
          <w:sz w:val="22"/>
          <w:szCs w:val="22"/>
        </w:rPr>
        <w:t>группы</w:t>
      </w:r>
      <w:r w:rsidRPr="001C2A96">
        <w:rPr>
          <w:color w:val="FF0000"/>
          <w:spacing w:val="1"/>
          <w:sz w:val="22"/>
          <w:szCs w:val="22"/>
        </w:rPr>
        <w:t xml:space="preserve"> </w:t>
      </w:r>
      <w:r w:rsidRPr="001C2A96">
        <w:rPr>
          <w:color w:val="FF0000"/>
          <w:sz w:val="22"/>
          <w:szCs w:val="22"/>
        </w:rPr>
        <w:t>общеразвивающей</w:t>
      </w:r>
      <w:r w:rsidRPr="001C2A96">
        <w:rPr>
          <w:color w:val="FF0000"/>
          <w:spacing w:val="1"/>
          <w:sz w:val="22"/>
          <w:szCs w:val="22"/>
        </w:rPr>
        <w:t xml:space="preserve"> </w:t>
      </w:r>
      <w:r w:rsidRPr="001C2A96">
        <w:rPr>
          <w:color w:val="FF0000"/>
          <w:sz w:val="22"/>
          <w:szCs w:val="22"/>
        </w:rPr>
        <w:t>направленности,</w:t>
      </w:r>
      <w:r w:rsidRPr="001C2A96">
        <w:rPr>
          <w:color w:val="FF0000"/>
          <w:spacing w:val="1"/>
          <w:sz w:val="22"/>
          <w:szCs w:val="22"/>
        </w:rPr>
        <w:t xml:space="preserve"> </w:t>
      </w:r>
      <w:r w:rsidRPr="001C2A96">
        <w:rPr>
          <w:color w:val="FF0000"/>
          <w:sz w:val="22"/>
          <w:szCs w:val="22"/>
        </w:rPr>
        <w:t>с</w:t>
      </w:r>
      <w:r w:rsidRPr="001C2A96">
        <w:rPr>
          <w:color w:val="FF0000"/>
          <w:spacing w:val="1"/>
          <w:sz w:val="22"/>
          <w:szCs w:val="22"/>
        </w:rPr>
        <w:t xml:space="preserve"> </w:t>
      </w:r>
      <w:r w:rsidRPr="001C2A96">
        <w:rPr>
          <w:color w:val="FF0000"/>
          <w:sz w:val="22"/>
          <w:szCs w:val="22"/>
        </w:rPr>
        <w:t>учетом</w:t>
      </w:r>
      <w:r w:rsidRPr="001C2A96">
        <w:rPr>
          <w:color w:val="FF0000"/>
          <w:spacing w:val="1"/>
          <w:sz w:val="22"/>
          <w:szCs w:val="22"/>
        </w:rPr>
        <w:t xml:space="preserve"> </w:t>
      </w:r>
      <w:r w:rsidRPr="001C2A96">
        <w:rPr>
          <w:color w:val="FF0000"/>
          <w:sz w:val="22"/>
          <w:szCs w:val="22"/>
        </w:rPr>
        <w:t>их</w:t>
      </w:r>
      <w:r w:rsidRPr="001C2A96">
        <w:rPr>
          <w:color w:val="FF0000"/>
          <w:spacing w:val="1"/>
          <w:sz w:val="22"/>
          <w:szCs w:val="22"/>
        </w:rPr>
        <w:t xml:space="preserve"> </w:t>
      </w:r>
      <w:r w:rsidRPr="001C2A96">
        <w:rPr>
          <w:color w:val="FF0000"/>
          <w:sz w:val="22"/>
          <w:szCs w:val="22"/>
        </w:rPr>
        <w:t>возрастных</w:t>
      </w:r>
      <w:r w:rsidRPr="001C2A96">
        <w:rPr>
          <w:color w:val="FF0000"/>
          <w:spacing w:val="1"/>
          <w:sz w:val="22"/>
          <w:szCs w:val="22"/>
        </w:rPr>
        <w:t xml:space="preserve"> </w:t>
      </w:r>
      <w:r w:rsidRPr="001C2A96">
        <w:rPr>
          <w:color w:val="FF0000"/>
          <w:sz w:val="22"/>
          <w:szCs w:val="22"/>
        </w:rPr>
        <w:t>и</w:t>
      </w:r>
      <w:r w:rsidRPr="001C2A96">
        <w:rPr>
          <w:color w:val="FF0000"/>
          <w:spacing w:val="1"/>
          <w:sz w:val="22"/>
          <w:szCs w:val="22"/>
        </w:rPr>
        <w:t xml:space="preserve"> </w:t>
      </w:r>
      <w:r w:rsidRPr="001C2A96">
        <w:rPr>
          <w:color w:val="FF0000"/>
          <w:sz w:val="22"/>
          <w:szCs w:val="22"/>
        </w:rPr>
        <w:t>индивидуальных</w:t>
      </w:r>
      <w:r w:rsidRPr="001C2A96">
        <w:rPr>
          <w:color w:val="FF0000"/>
          <w:spacing w:val="1"/>
          <w:sz w:val="22"/>
          <w:szCs w:val="22"/>
        </w:rPr>
        <w:t xml:space="preserve"> </w:t>
      </w:r>
      <w:r w:rsidRPr="001C2A96">
        <w:rPr>
          <w:color w:val="FF0000"/>
          <w:sz w:val="22"/>
          <w:szCs w:val="22"/>
        </w:rPr>
        <w:t>особенностей</w:t>
      </w:r>
      <w:r w:rsidRPr="001C2A96">
        <w:rPr>
          <w:color w:val="FF0000"/>
          <w:spacing w:val="1"/>
          <w:sz w:val="22"/>
          <w:szCs w:val="22"/>
        </w:rPr>
        <w:t xml:space="preserve"> </w:t>
      </w:r>
      <w:r w:rsidRPr="001C2A96">
        <w:rPr>
          <w:color w:val="FF0000"/>
          <w:sz w:val="22"/>
          <w:szCs w:val="22"/>
        </w:rPr>
        <w:t>по</w:t>
      </w:r>
      <w:r w:rsidRPr="001C2A96">
        <w:rPr>
          <w:color w:val="FF0000"/>
          <w:spacing w:val="1"/>
          <w:sz w:val="22"/>
          <w:szCs w:val="22"/>
        </w:rPr>
        <w:t xml:space="preserve"> </w:t>
      </w:r>
      <w:r w:rsidRPr="001C2A96">
        <w:rPr>
          <w:color w:val="FF0000"/>
          <w:sz w:val="22"/>
          <w:szCs w:val="22"/>
        </w:rPr>
        <w:t>основным</w:t>
      </w:r>
      <w:r w:rsidRPr="001C2A96">
        <w:rPr>
          <w:color w:val="FF0000"/>
          <w:spacing w:val="-57"/>
          <w:sz w:val="22"/>
          <w:szCs w:val="22"/>
        </w:rPr>
        <w:t xml:space="preserve"> </w:t>
      </w:r>
      <w:r w:rsidRPr="001C2A96">
        <w:rPr>
          <w:color w:val="FF0000"/>
          <w:sz w:val="22"/>
          <w:szCs w:val="22"/>
        </w:rPr>
        <w:t>направлениям</w:t>
      </w:r>
      <w:r w:rsidRPr="001C2A96">
        <w:rPr>
          <w:color w:val="FF0000"/>
          <w:spacing w:val="1"/>
          <w:sz w:val="22"/>
          <w:szCs w:val="22"/>
        </w:rPr>
        <w:t xml:space="preserve"> </w:t>
      </w:r>
      <w:r w:rsidRPr="001C2A96">
        <w:rPr>
          <w:color w:val="FF0000"/>
          <w:sz w:val="22"/>
          <w:szCs w:val="22"/>
        </w:rPr>
        <w:t>–</w:t>
      </w:r>
      <w:r w:rsidRPr="001C2A96">
        <w:rPr>
          <w:color w:val="FF0000"/>
          <w:spacing w:val="1"/>
          <w:sz w:val="22"/>
          <w:szCs w:val="22"/>
        </w:rPr>
        <w:t xml:space="preserve"> </w:t>
      </w:r>
      <w:r w:rsidRPr="001C2A96">
        <w:rPr>
          <w:color w:val="FF0000"/>
          <w:sz w:val="22"/>
          <w:szCs w:val="22"/>
        </w:rPr>
        <w:t>физическому</w:t>
      </w:r>
      <w:r w:rsidRPr="001C2A96">
        <w:rPr>
          <w:color w:val="FF0000"/>
          <w:spacing w:val="1"/>
          <w:sz w:val="22"/>
          <w:szCs w:val="22"/>
        </w:rPr>
        <w:t xml:space="preserve"> </w:t>
      </w:r>
      <w:r w:rsidRPr="001C2A96">
        <w:rPr>
          <w:color w:val="FF0000"/>
          <w:sz w:val="22"/>
          <w:szCs w:val="22"/>
        </w:rPr>
        <w:t>развитию,</w:t>
      </w:r>
      <w:r w:rsidRPr="001C2A96">
        <w:rPr>
          <w:color w:val="FF0000"/>
          <w:spacing w:val="1"/>
          <w:sz w:val="22"/>
          <w:szCs w:val="22"/>
        </w:rPr>
        <w:t xml:space="preserve"> </w:t>
      </w:r>
      <w:r w:rsidRPr="001C2A96">
        <w:rPr>
          <w:color w:val="FF0000"/>
          <w:sz w:val="22"/>
          <w:szCs w:val="22"/>
        </w:rPr>
        <w:t>социально-коммуникативному</w:t>
      </w:r>
      <w:r w:rsidRPr="001C2A96">
        <w:rPr>
          <w:color w:val="FF0000"/>
          <w:spacing w:val="1"/>
          <w:sz w:val="22"/>
          <w:szCs w:val="22"/>
        </w:rPr>
        <w:t xml:space="preserve"> </w:t>
      </w:r>
      <w:r w:rsidRPr="001C2A96">
        <w:rPr>
          <w:color w:val="FF0000"/>
          <w:sz w:val="22"/>
          <w:szCs w:val="22"/>
        </w:rPr>
        <w:t>развитию,</w:t>
      </w:r>
      <w:r w:rsidRPr="001C2A96">
        <w:rPr>
          <w:color w:val="FF0000"/>
          <w:spacing w:val="1"/>
          <w:sz w:val="22"/>
          <w:szCs w:val="22"/>
        </w:rPr>
        <w:t xml:space="preserve"> </w:t>
      </w:r>
      <w:r w:rsidRPr="001C2A96">
        <w:rPr>
          <w:color w:val="FF0000"/>
          <w:sz w:val="22"/>
          <w:szCs w:val="22"/>
        </w:rPr>
        <w:t>познавательному</w:t>
      </w:r>
      <w:r w:rsidRPr="001C2A96">
        <w:rPr>
          <w:color w:val="FF0000"/>
          <w:spacing w:val="-9"/>
          <w:sz w:val="22"/>
          <w:szCs w:val="22"/>
        </w:rPr>
        <w:t xml:space="preserve"> </w:t>
      </w:r>
      <w:r w:rsidRPr="001C2A96">
        <w:rPr>
          <w:color w:val="FF0000"/>
          <w:sz w:val="22"/>
          <w:szCs w:val="22"/>
        </w:rPr>
        <w:t>развитию, речевому</w:t>
      </w:r>
      <w:r w:rsidRPr="001C2A96">
        <w:rPr>
          <w:color w:val="FF0000"/>
          <w:spacing w:val="-6"/>
          <w:sz w:val="22"/>
          <w:szCs w:val="22"/>
        </w:rPr>
        <w:t xml:space="preserve"> </w:t>
      </w:r>
      <w:r w:rsidRPr="001C2A96">
        <w:rPr>
          <w:color w:val="FF0000"/>
          <w:sz w:val="22"/>
          <w:szCs w:val="22"/>
        </w:rPr>
        <w:t>и художественно-эстетическому</w:t>
      </w:r>
      <w:r w:rsidRPr="001C2A96">
        <w:rPr>
          <w:color w:val="FF0000"/>
          <w:spacing w:val="-4"/>
          <w:sz w:val="22"/>
          <w:szCs w:val="22"/>
        </w:rPr>
        <w:t xml:space="preserve"> </w:t>
      </w:r>
      <w:r w:rsidRPr="001C2A96">
        <w:rPr>
          <w:color w:val="FF0000"/>
          <w:sz w:val="22"/>
          <w:szCs w:val="22"/>
        </w:rPr>
        <w:t>развитию.</w:t>
      </w:r>
    </w:p>
    <w:p w14:paraId="360FD2DF" w14:textId="77777777" w:rsidR="009449A4" w:rsidRPr="001C2A96" w:rsidRDefault="009449A4" w:rsidP="00001C6F">
      <w:pPr>
        <w:pStyle w:val="a3"/>
        <w:ind w:left="0" w:right="-31" w:firstLine="540"/>
        <w:jc w:val="both"/>
        <w:rPr>
          <w:color w:val="FF0000"/>
          <w:sz w:val="22"/>
          <w:szCs w:val="22"/>
        </w:rPr>
      </w:pPr>
      <w:r w:rsidRPr="001C2A96">
        <w:rPr>
          <w:color w:val="FF0000"/>
          <w:sz w:val="22"/>
          <w:szCs w:val="22"/>
        </w:rPr>
        <w:t>Содержание</w:t>
      </w:r>
      <w:r w:rsidRPr="001C2A96">
        <w:rPr>
          <w:color w:val="FF0000"/>
          <w:spacing w:val="-5"/>
          <w:sz w:val="22"/>
          <w:szCs w:val="22"/>
        </w:rPr>
        <w:t xml:space="preserve"> </w:t>
      </w:r>
      <w:r w:rsidRPr="001C2A96">
        <w:rPr>
          <w:color w:val="FF0000"/>
          <w:sz w:val="22"/>
          <w:szCs w:val="22"/>
        </w:rPr>
        <w:t>образовательного</w:t>
      </w:r>
      <w:r w:rsidRPr="001C2A96">
        <w:rPr>
          <w:color w:val="FF0000"/>
          <w:spacing w:val="-3"/>
          <w:sz w:val="22"/>
          <w:szCs w:val="22"/>
        </w:rPr>
        <w:t xml:space="preserve"> </w:t>
      </w:r>
      <w:r w:rsidRPr="001C2A96">
        <w:rPr>
          <w:color w:val="FF0000"/>
          <w:sz w:val="22"/>
          <w:szCs w:val="22"/>
        </w:rPr>
        <w:t>и</w:t>
      </w:r>
      <w:r w:rsidRPr="001C2A96">
        <w:rPr>
          <w:color w:val="FF0000"/>
          <w:spacing w:val="-4"/>
          <w:sz w:val="22"/>
          <w:szCs w:val="22"/>
        </w:rPr>
        <w:t xml:space="preserve"> </w:t>
      </w:r>
      <w:r w:rsidRPr="001C2A96">
        <w:rPr>
          <w:color w:val="FF0000"/>
          <w:sz w:val="22"/>
          <w:szCs w:val="22"/>
        </w:rPr>
        <w:t>воспитательного</w:t>
      </w:r>
      <w:r w:rsidRPr="001C2A96">
        <w:rPr>
          <w:color w:val="FF0000"/>
          <w:spacing w:val="-4"/>
          <w:sz w:val="22"/>
          <w:szCs w:val="22"/>
        </w:rPr>
        <w:t xml:space="preserve"> </w:t>
      </w:r>
      <w:r w:rsidRPr="001C2A96">
        <w:rPr>
          <w:color w:val="FF0000"/>
          <w:sz w:val="22"/>
          <w:szCs w:val="22"/>
        </w:rPr>
        <w:t>процесса</w:t>
      </w:r>
      <w:r w:rsidRPr="001C2A96">
        <w:rPr>
          <w:color w:val="FF0000"/>
          <w:spacing w:val="-5"/>
          <w:sz w:val="22"/>
          <w:szCs w:val="22"/>
        </w:rPr>
        <w:t xml:space="preserve"> </w:t>
      </w:r>
      <w:r w:rsidRPr="001C2A96">
        <w:rPr>
          <w:color w:val="FF0000"/>
          <w:sz w:val="22"/>
          <w:szCs w:val="22"/>
        </w:rPr>
        <w:t>выстроено</w:t>
      </w:r>
      <w:r w:rsidRPr="001C2A96">
        <w:rPr>
          <w:color w:val="FF0000"/>
          <w:spacing w:val="-3"/>
          <w:sz w:val="22"/>
          <w:szCs w:val="22"/>
        </w:rPr>
        <w:t xml:space="preserve"> </w:t>
      </w:r>
      <w:r w:rsidRPr="001C2A96">
        <w:rPr>
          <w:color w:val="FF0000"/>
          <w:sz w:val="22"/>
          <w:szCs w:val="22"/>
        </w:rPr>
        <w:t>в</w:t>
      </w:r>
      <w:r w:rsidRPr="001C2A96">
        <w:rPr>
          <w:color w:val="FF0000"/>
          <w:spacing w:val="-5"/>
          <w:sz w:val="22"/>
          <w:szCs w:val="22"/>
        </w:rPr>
        <w:t xml:space="preserve"> </w:t>
      </w:r>
      <w:r w:rsidRPr="001C2A96">
        <w:rPr>
          <w:color w:val="FF0000"/>
          <w:sz w:val="22"/>
          <w:szCs w:val="22"/>
        </w:rPr>
        <w:t>соответствии:</w:t>
      </w:r>
    </w:p>
    <w:p w14:paraId="18197F45" w14:textId="77777777" w:rsidR="009449A4" w:rsidRPr="001C2A96" w:rsidRDefault="00E04E04" w:rsidP="00001C6F">
      <w:pPr>
        <w:pStyle w:val="a5"/>
        <w:tabs>
          <w:tab w:val="left" w:pos="1261"/>
        </w:tabs>
        <w:ind w:left="540" w:right="-31" w:firstLine="0"/>
        <w:jc w:val="both"/>
        <w:rPr>
          <w:color w:val="FF0000"/>
        </w:rPr>
      </w:pPr>
      <w:r w:rsidRPr="001C2A96">
        <w:rPr>
          <w:color w:val="FF0000"/>
        </w:rPr>
        <w:t xml:space="preserve">- </w:t>
      </w:r>
      <w:r w:rsidR="009449A4" w:rsidRPr="001C2A96">
        <w:rPr>
          <w:color w:val="FF0000"/>
        </w:rPr>
        <w:t>с</w:t>
      </w:r>
      <w:r w:rsidR="009449A4" w:rsidRPr="001C2A96">
        <w:rPr>
          <w:color w:val="FF0000"/>
          <w:spacing w:val="-4"/>
        </w:rPr>
        <w:t xml:space="preserve"> </w:t>
      </w:r>
      <w:r w:rsidR="009449A4" w:rsidRPr="001C2A96">
        <w:rPr>
          <w:color w:val="FF0000"/>
        </w:rPr>
        <w:t>требованиями</w:t>
      </w:r>
      <w:r w:rsidR="009449A4" w:rsidRPr="001C2A96">
        <w:rPr>
          <w:color w:val="FF0000"/>
          <w:spacing w:val="-1"/>
        </w:rPr>
        <w:t xml:space="preserve"> </w:t>
      </w:r>
      <w:r w:rsidR="009449A4" w:rsidRPr="001C2A96">
        <w:rPr>
          <w:color w:val="FF0000"/>
        </w:rPr>
        <w:t>ФГОС</w:t>
      </w:r>
      <w:r w:rsidR="009449A4" w:rsidRPr="001C2A96">
        <w:rPr>
          <w:color w:val="FF0000"/>
          <w:spacing w:val="-1"/>
        </w:rPr>
        <w:t xml:space="preserve"> </w:t>
      </w:r>
      <w:r w:rsidR="009449A4" w:rsidRPr="001C2A96">
        <w:rPr>
          <w:color w:val="FF0000"/>
        </w:rPr>
        <w:t>дошкольного</w:t>
      </w:r>
      <w:r w:rsidR="009449A4" w:rsidRPr="001C2A96">
        <w:rPr>
          <w:color w:val="FF0000"/>
          <w:spacing w:val="-2"/>
        </w:rPr>
        <w:t xml:space="preserve"> </w:t>
      </w:r>
      <w:r w:rsidR="009449A4" w:rsidRPr="001C2A96">
        <w:rPr>
          <w:color w:val="FF0000"/>
        </w:rPr>
        <w:t>образования,</w:t>
      </w:r>
    </w:p>
    <w:p w14:paraId="25342DC5" w14:textId="77777777" w:rsidR="009449A4" w:rsidRPr="001C2A96" w:rsidRDefault="00E04E04" w:rsidP="00001C6F">
      <w:pPr>
        <w:pStyle w:val="a5"/>
        <w:tabs>
          <w:tab w:val="left" w:pos="1261"/>
        </w:tabs>
        <w:ind w:left="540" w:right="-31" w:firstLine="0"/>
        <w:jc w:val="both"/>
        <w:rPr>
          <w:color w:val="FF0000"/>
        </w:rPr>
      </w:pPr>
      <w:r w:rsidRPr="001C2A96">
        <w:rPr>
          <w:color w:val="FF0000"/>
        </w:rPr>
        <w:t xml:space="preserve">- </w:t>
      </w:r>
      <w:r w:rsidR="009449A4" w:rsidRPr="001C2A96">
        <w:rPr>
          <w:color w:val="FF0000"/>
        </w:rPr>
        <w:t>с</w:t>
      </w:r>
      <w:r w:rsidR="009449A4" w:rsidRPr="001C2A96">
        <w:rPr>
          <w:color w:val="FF0000"/>
          <w:spacing w:val="-4"/>
        </w:rPr>
        <w:t xml:space="preserve"> </w:t>
      </w:r>
      <w:r w:rsidR="009449A4" w:rsidRPr="001C2A96">
        <w:rPr>
          <w:color w:val="FF0000"/>
        </w:rPr>
        <w:t>требованиями</w:t>
      </w:r>
      <w:r w:rsidR="009449A4" w:rsidRPr="001C2A96">
        <w:rPr>
          <w:color w:val="FF0000"/>
          <w:spacing w:val="-1"/>
        </w:rPr>
        <w:t xml:space="preserve"> </w:t>
      </w:r>
      <w:r w:rsidR="009449A4" w:rsidRPr="001C2A96">
        <w:rPr>
          <w:color w:val="FF0000"/>
        </w:rPr>
        <w:t>Федеральной</w:t>
      </w:r>
      <w:r w:rsidR="009449A4" w:rsidRPr="001C2A96">
        <w:rPr>
          <w:color w:val="FF0000"/>
          <w:spacing w:val="-3"/>
        </w:rPr>
        <w:t xml:space="preserve"> </w:t>
      </w:r>
      <w:r w:rsidR="009449A4" w:rsidRPr="001C2A96">
        <w:rPr>
          <w:color w:val="FF0000"/>
        </w:rPr>
        <w:t>образовательной</w:t>
      </w:r>
      <w:r w:rsidR="009449A4" w:rsidRPr="001C2A96">
        <w:rPr>
          <w:color w:val="FF0000"/>
          <w:spacing w:val="-4"/>
        </w:rPr>
        <w:t xml:space="preserve"> </w:t>
      </w:r>
      <w:r w:rsidR="009449A4" w:rsidRPr="001C2A96">
        <w:rPr>
          <w:color w:val="FF0000"/>
        </w:rPr>
        <w:t>программы,</w:t>
      </w:r>
    </w:p>
    <w:p w14:paraId="5DCC9EC7" w14:textId="77777777" w:rsidR="009449A4" w:rsidRPr="001C2A96" w:rsidRDefault="00E04E04" w:rsidP="00001C6F">
      <w:pPr>
        <w:pStyle w:val="a5"/>
        <w:tabs>
          <w:tab w:val="left" w:pos="1261"/>
        </w:tabs>
        <w:ind w:left="540" w:right="-31" w:firstLine="0"/>
        <w:jc w:val="both"/>
        <w:rPr>
          <w:color w:val="FF0000"/>
        </w:rPr>
      </w:pPr>
      <w:r w:rsidRPr="001C2A96">
        <w:rPr>
          <w:color w:val="FF0000"/>
        </w:rPr>
        <w:t xml:space="preserve">- </w:t>
      </w:r>
      <w:r w:rsidR="009449A4" w:rsidRPr="001C2A96">
        <w:rPr>
          <w:color w:val="FF0000"/>
        </w:rPr>
        <w:t>с</w:t>
      </w:r>
      <w:r w:rsidR="009449A4" w:rsidRPr="001C2A96">
        <w:rPr>
          <w:color w:val="FF0000"/>
          <w:spacing w:val="1"/>
        </w:rPr>
        <w:t xml:space="preserve"> </w:t>
      </w:r>
      <w:r w:rsidR="009449A4" w:rsidRPr="001C2A96">
        <w:rPr>
          <w:color w:val="FF0000"/>
        </w:rPr>
        <w:t>нормативными</w:t>
      </w:r>
      <w:r w:rsidR="009449A4" w:rsidRPr="001C2A96">
        <w:rPr>
          <w:color w:val="FF0000"/>
          <w:spacing w:val="1"/>
        </w:rPr>
        <w:t xml:space="preserve"> </w:t>
      </w:r>
      <w:r w:rsidR="009449A4" w:rsidRPr="001C2A96">
        <w:rPr>
          <w:color w:val="FF0000"/>
        </w:rPr>
        <w:t>документами,</w:t>
      </w:r>
      <w:r w:rsidR="009449A4" w:rsidRPr="001C2A96">
        <w:rPr>
          <w:color w:val="FF0000"/>
          <w:spacing w:val="1"/>
        </w:rPr>
        <w:t xml:space="preserve"> </w:t>
      </w:r>
      <w:r w:rsidR="009449A4" w:rsidRPr="001C2A96">
        <w:rPr>
          <w:color w:val="FF0000"/>
        </w:rPr>
        <w:t>регламентирующими</w:t>
      </w:r>
      <w:r w:rsidR="009449A4" w:rsidRPr="001C2A96">
        <w:rPr>
          <w:color w:val="FF0000"/>
          <w:spacing w:val="1"/>
        </w:rPr>
        <w:t xml:space="preserve"> </w:t>
      </w:r>
      <w:r w:rsidR="009449A4" w:rsidRPr="001C2A96">
        <w:rPr>
          <w:color w:val="FF0000"/>
        </w:rPr>
        <w:t>деятельность</w:t>
      </w:r>
      <w:r w:rsidR="009449A4" w:rsidRPr="001C2A96">
        <w:rPr>
          <w:color w:val="FF0000"/>
          <w:spacing w:val="1"/>
        </w:rPr>
        <w:t xml:space="preserve"> </w:t>
      </w:r>
      <w:r w:rsidR="009449A4" w:rsidRPr="001C2A96">
        <w:rPr>
          <w:color w:val="FF0000"/>
        </w:rPr>
        <w:t>в</w:t>
      </w:r>
      <w:r w:rsidR="009449A4" w:rsidRPr="001C2A96">
        <w:rPr>
          <w:color w:val="FF0000"/>
          <w:spacing w:val="1"/>
        </w:rPr>
        <w:t xml:space="preserve"> </w:t>
      </w:r>
      <w:r w:rsidR="009449A4" w:rsidRPr="001C2A96">
        <w:rPr>
          <w:color w:val="FF0000"/>
        </w:rPr>
        <w:t>области</w:t>
      </w:r>
      <w:r w:rsidR="009449A4" w:rsidRPr="001C2A96">
        <w:rPr>
          <w:color w:val="FF0000"/>
          <w:spacing w:val="1"/>
        </w:rPr>
        <w:t xml:space="preserve"> </w:t>
      </w:r>
      <w:r w:rsidR="009449A4" w:rsidRPr="001C2A96">
        <w:rPr>
          <w:color w:val="FF0000"/>
        </w:rPr>
        <w:t>дошкольного</w:t>
      </w:r>
      <w:r w:rsidR="009449A4" w:rsidRPr="001C2A96">
        <w:rPr>
          <w:color w:val="FF0000"/>
          <w:spacing w:val="-1"/>
        </w:rPr>
        <w:t xml:space="preserve"> </w:t>
      </w:r>
      <w:r w:rsidR="009449A4" w:rsidRPr="001C2A96">
        <w:rPr>
          <w:color w:val="FF0000"/>
        </w:rPr>
        <w:t>образования.</w:t>
      </w:r>
    </w:p>
    <w:p w14:paraId="0DF42BB0" w14:textId="77777777" w:rsidR="009449A4" w:rsidRPr="001C2A96" w:rsidRDefault="009449A4" w:rsidP="00001C6F">
      <w:pPr>
        <w:pStyle w:val="a3"/>
        <w:ind w:left="0" w:right="-31" w:firstLine="540"/>
        <w:jc w:val="both"/>
        <w:rPr>
          <w:color w:val="FF0000"/>
          <w:sz w:val="22"/>
          <w:szCs w:val="22"/>
        </w:rPr>
      </w:pPr>
      <w:r w:rsidRPr="001C2A96">
        <w:rPr>
          <w:color w:val="FF0000"/>
          <w:sz w:val="22"/>
          <w:szCs w:val="22"/>
        </w:rPr>
        <w:t xml:space="preserve">Реализация задач осуществляется в </w:t>
      </w:r>
      <w:r w:rsidR="00E04E04" w:rsidRPr="001C2A96">
        <w:rPr>
          <w:color w:val="FF0000"/>
          <w:sz w:val="22"/>
          <w:szCs w:val="22"/>
        </w:rPr>
        <w:t>процессе различных видов</w:t>
      </w:r>
      <w:r w:rsidRPr="001C2A96">
        <w:rPr>
          <w:color w:val="FF0000"/>
          <w:sz w:val="22"/>
          <w:szCs w:val="22"/>
        </w:rPr>
        <w:t xml:space="preserve"> деткой деятельности.</w:t>
      </w:r>
      <w:r w:rsidRPr="001C2A96">
        <w:rPr>
          <w:color w:val="FF0000"/>
          <w:spacing w:val="1"/>
          <w:sz w:val="22"/>
          <w:szCs w:val="22"/>
        </w:rPr>
        <w:t xml:space="preserve"> </w:t>
      </w:r>
      <w:r w:rsidRPr="001C2A96">
        <w:rPr>
          <w:color w:val="FF0000"/>
          <w:sz w:val="22"/>
          <w:szCs w:val="22"/>
        </w:rPr>
        <w:t>Дети</w:t>
      </w:r>
      <w:r w:rsidRPr="001C2A96">
        <w:rPr>
          <w:color w:val="FF0000"/>
          <w:spacing w:val="1"/>
          <w:sz w:val="22"/>
          <w:szCs w:val="22"/>
        </w:rPr>
        <w:t xml:space="preserve"> </w:t>
      </w:r>
      <w:r w:rsidRPr="001C2A96">
        <w:rPr>
          <w:color w:val="FF0000"/>
          <w:sz w:val="22"/>
          <w:szCs w:val="22"/>
        </w:rPr>
        <w:t>с ограниченными возможностями здоровья (ОВЗ) получают дошкольное образование в</w:t>
      </w:r>
      <w:r w:rsidRPr="001C2A96">
        <w:rPr>
          <w:color w:val="FF0000"/>
          <w:spacing w:val="1"/>
          <w:sz w:val="22"/>
          <w:szCs w:val="22"/>
        </w:rPr>
        <w:t xml:space="preserve"> </w:t>
      </w:r>
      <w:r w:rsidRPr="001C2A96">
        <w:rPr>
          <w:color w:val="FF0000"/>
          <w:sz w:val="22"/>
          <w:szCs w:val="22"/>
        </w:rPr>
        <w:t>группах</w:t>
      </w:r>
      <w:r w:rsidRPr="001C2A96">
        <w:rPr>
          <w:color w:val="FF0000"/>
          <w:spacing w:val="1"/>
          <w:sz w:val="22"/>
          <w:szCs w:val="22"/>
        </w:rPr>
        <w:t xml:space="preserve"> </w:t>
      </w:r>
      <w:r w:rsidRPr="001C2A96">
        <w:rPr>
          <w:color w:val="FF0000"/>
          <w:sz w:val="22"/>
          <w:szCs w:val="22"/>
        </w:rPr>
        <w:t>общеразвивающей направленности.</w:t>
      </w:r>
    </w:p>
    <w:p w14:paraId="6B3CA7EC" w14:textId="77777777" w:rsidR="009449A4" w:rsidRPr="001C2A96" w:rsidRDefault="009449A4" w:rsidP="00001C6F">
      <w:pPr>
        <w:pStyle w:val="a3"/>
        <w:ind w:left="0" w:right="-31" w:firstLine="540"/>
        <w:jc w:val="both"/>
        <w:rPr>
          <w:color w:val="FF0000"/>
          <w:sz w:val="22"/>
          <w:szCs w:val="22"/>
        </w:rPr>
      </w:pPr>
      <w:r w:rsidRPr="001C2A96">
        <w:rPr>
          <w:color w:val="FF0000"/>
          <w:sz w:val="22"/>
          <w:szCs w:val="22"/>
        </w:rPr>
        <w:t>Программа</w:t>
      </w:r>
      <w:r w:rsidRPr="001C2A96">
        <w:rPr>
          <w:color w:val="FF0000"/>
          <w:spacing w:val="1"/>
          <w:sz w:val="22"/>
          <w:szCs w:val="22"/>
        </w:rPr>
        <w:t xml:space="preserve"> </w:t>
      </w:r>
      <w:r w:rsidRPr="001C2A96">
        <w:rPr>
          <w:color w:val="FF0000"/>
          <w:sz w:val="22"/>
          <w:szCs w:val="22"/>
        </w:rPr>
        <w:t>включает</w:t>
      </w:r>
      <w:r w:rsidRPr="001C2A96">
        <w:rPr>
          <w:color w:val="FF0000"/>
          <w:spacing w:val="1"/>
          <w:sz w:val="22"/>
          <w:szCs w:val="22"/>
        </w:rPr>
        <w:t xml:space="preserve"> </w:t>
      </w:r>
      <w:r w:rsidRPr="001C2A96">
        <w:rPr>
          <w:color w:val="FF0000"/>
          <w:sz w:val="22"/>
          <w:szCs w:val="22"/>
        </w:rPr>
        <w:t>три</w:t>
      </w:r>
      <w:r w:rsidRPr="001C2A96">
        <w:rPr>
          <w:color w:val="FF0000"/>
          <w:spacing w:val="1"/>
          <w:sz w:val="22"/>
          <w:szCs w:val="22"/>
        </w:rPr>
        <w:t xml:space="preserve"> </w:t>
      </w:r>
      <w:r w:rsidRPr="001C2A96">
        <w:rPr>
          <w:color w:val="FF0000"/>
          <w:sz w:val="22"/>
          <w:szCs w:val="22"/>
        </w:rPr>
        <w:t>основных</w:t>
      </w:r>
      <w:r w:rsidRPr="001C2A96">
        <w:rPr>
          <w:color w:val="FF0000"/>
          <w:spacing w:val="1"/>
          <w:sz w:val="22"/>
          <w:szCs w:val="22"/>
        </w:rPr>
        <w:t xml:space="preserve"> </w:t>
      </w:r>
      <w:r w:rsidRPr="001C2A96">
        <w:rPr>
          <w:color w:val="FF0000"/>
          <w:sz w:val="22"/>
          <w:szCs w:val="22"/>
        </w:rPr>
        <w:t>раздела:</w:t>
      </w:r>
      <w:r w:rsidRPr="001C2A96">
        <w:rPr>
          <w:color w:val="FF0000"/>
          <w:spacing w:val="1"/>
          <w:sz w:val="22"/>
          <w:szCs w:val="22"/>
        </w:rPr>
        <w:t xml:space="preserve"> </w:t>
      </w:r>
      <w:r w:rsidRPr="001C2A96">
        <w:rPr>
          <w:color w:val="FF0000"/>
          <w:sz w:val="22"/>
          <w:szCs w:val="22"/>
        </w:rPr>
        <w:t>целевой,</w:t>
      </w:r>
      <w:r w:rsidRPr="001C2A96">
        <w:rPr>
          <w:color w:val="FF0000"/>
          <w:spacing w:val="1"/>
          <w:sz w:val="22"/>
          <w:szCs w:val="22"/>
        </w:rPr>
        <w:t xml:space="preserve"> </w:t>
      </w:r>
      <w:r w:rsidRPr="001C2A96">
        <w:rPr>
          <w:color w:val="FF0000"/>
          <w:sz w:val="22"/>
          <w:szCs w:val="22"/>
        </w:rPr>
        <w:t>содержательный</w:t>
      </w:r>
      <w:r w:rsidRPr="001C2A96">
        <w:rPr>
          <w:color w:val="FF0000"/>
          <w:spacing w:val="1"/>
          <w:sz w:val="22"/>
          <w:szCs w:val="22"/>
        </w:rPr>
        <w:t xml:space="preserve"> </w:t>
      </w:r>
      <w:r w:rsidRPr="001C2A96">
        <w:rPr>
          <w:color w:val="FF0000"/>
          <w:sz w:val="22"/>
          <w:szCs w:val="22"/>
        </w:rPr>
        <w:t>и</w:t>
      </w:r>
      <w:r w:rsidRPr="001C2A96">
        <w:rPr>
          <w:color w:val="FF0000"/>
          <w:spacing w:val="1"/>
          <w:sz w:val="22"/>
          <w:szCs w:val="22"/>
        </w:rPr>
        <w:t xml:space="preserve"> </w:t>
      </w:r>
      <w:r w:rsidRPr="001C2A96">
        <w:rPr>
          <w:color w:val="FF0000"/>
          <w:sz w:val="22"/>
          <w:szCs w:val="22"/>
        </w:rPr>
        <w:t>организационный, в каждом из которых отражается обязательная часть и часть, формируемая</w:t>
      </w:r>
      <w:r w:rsidRPr="001C2A96">
        <w:rPr>
          <w:color w:val="FF0000"/>
          <w:spacing w:val="1"/>
          <w:sz w:val="22"/>
          <w:szCs w:val="22"/>
        </w:rPr>
        <w:t xml:space="preserve"> </w:t>
      </w:r>
      <w:r w:rsidRPr="001C2A96">
        <w:rPr>
          <w:color w:val="FF0000"/>
          <w:sz w:val="22"/>
          <w:szCs w:val="22"/>
        </w:rPr>
        <w:t>участниками</w:t>
      </w:r>
      <w:r w:rsidRPr="001C2A96">
        <w:rPr>
          <w:color w:val="FF0000"/>
          <w:spacing w:val="-1"/>
          <w:sz w:val="22"/>
          <w:szCs w:val="22"/>
        </w:rPr>
        <w:t xml:space="preserve"> </w:t>
      </w:r>
      <w:r w:rsidRPr="001C2A96">
        <w:rPr>
          <w:color w:val="FF0000"/>
          <w:sz w:val="22"/>
          <w:szCs w:val="22"/>
        </w:rPr>
        <w:t>образовательных</w:t>
      </w:r>
      <w:r w:rsidRPr="001C2A96">
        <w:rPr>
          <w:color w:val="FF0000"/>
          <w:spacing w:val="1"/>
          <w:sz w:val="22"/>
          <w:szCs w:val="22"/>
        </w:rPr>
        <w:t xml:space="preserve"> </w:t>
      </w:r>
      <w:r w:rsidRPr="001C2A96">
        <w:rPr>
          <w:color w:val="FF0000"/>
          <w:sz w:val="22"/>
          <w:szCs w:val="22"/>
        </w:rPr>
        <w:t>отношений.</w:t>
      </w:r>
    </w:p>
    <w:p w14:paraId="1102F04A" w14:textId="77777777" w:rsidR="009449A4" w:rsidRPr="001C2A96" w:rsidRDefault="009449A4" w:rsidP="00001C6F">
      <w:pPr>
        <w:pStyle w:val="a3"/>
        <w:ind w:left="0" w:right="-31" w:firstLine="540"/>
        <w:jc w:val="both"/>
        <w:rPr>
          <w:color w:val="FF0000"/>
          <w:sz w:val="22"/>
          <w:szCs w:val="22"/>
        </w:rPr>
      </w:pPr>
      <w:r w:rsidRPr="001C2A96">
        <w:rPr>
          <w:i/>
          <w:color w:val="FF0000"/>
          <w:sz w:val="22"/>
          <w:szCs w:val="22"/>
        </w:rPr>
        <w:t xml:space="preserve">Целевой раздел </w:t>
      </w:r>
      <w:r w:rsidRPr="001C2A96">
        <w:rPr>
          <w:color w:val="FF0000"/>
          <w:sz w:val="22"/>
          <w:szCs w:val="22"/>
        </w:rPr>
        <w:t>включает в себя пояснительную записку и планируемые результаты освоения</w:t>
      </w:r>
      <w:r w:rsidRPr="001C2A96">
        <w:rPr>
          <w:color w:val="FF0000"/>
          <w:spacing w:val="1"/>
          <w:sz w:val="22"/>
          <w:szCs w:val="22"/>
        </w:rPr>
        <w:t xml:space="preserve"> </w:t>
      </w:r>
      <w:r w:rsidRPr="001C2A96">
        <w:rPr>
          <w:color w:val="FF0000"/>
          <w:sz w:val="22"/>
          <w:szCs w:val="22"/>
        </w:rPr>
        <w:t>программы. Результаты освоения образовательной программы представлены в виде целевых</w:t>
      </w:r>
      <w:r w:rsidRPr="001C2A96">
        <w:rPr>
          <w:color w:val="FF0000"/>
          <w:spacing w:val="1"/>
          <w:sz w:val="22"/>
          <w:szCs w:val="22"/>
        </w:rPr>
        <w:t xml:space="preserve"> </w:t>
      </w:r>
      <w:r w:rsidRPr="001C2A96">
        <w:rPr>
          <w:color w:val="FF0000"/>
          <w:sz w:val="22"/>
          <w:szCs w:val="22"/>
        </w:rPr>
        <w:t>ориентиров дошкольного образования, которые представляют собой социально-нормативные</w:t>
      </w:r>
      <w:r w:rsidRPr="001C2A96">
        <w:rPr>
          <w:color w:val="FF0000"/>
          <w:spacing w:val="1"/>
          <w:sz w:val="22"/>
          <w:szCs w:val="22"/>
        </w:rPr>
        <w:t xml:space="preserve"> </w:t>
      </w:r>
      <w:r w:rsidRPr="001C2A96">
        <w:rPr>
          <w:color w:val="FF0000"/>
          <w:sz w:val="22"/>
          <w:szCs w:val="22"/>
        </w:rPr>
        <w:t>возрастные</w:t>
      </w:r>
      <w:r w:rsidRPr="001C2A96">
        <w:rPr>
          <w:color w:val="FF0000"/>
          <w:spacing w:val="1"/>
          <w:sz w:val="22"/>
          <w:szCs w:val="22"/>
        </w:rPr>
        <w:t xml:space="preserve"> </w:t>
      </w:r>
      <w:r w:rsidRPr="001C2A96">
        <w:rPr>
          <w:color w:val="FF0000"/>
          <w:sz w:val="22"/>
          <w:szCs w:val="22"/>
        </w:rPr>
        <w:t>характеристики</w:t>
      </w:r>
      <w:r w:rsidRPr="001C2A96">
        <w:rPr>
          <w:color w:val="FF0000"/>
          <w:spacing w:val="1"/>
          <w:sz w:val="22"/>
          <w:szCs w:val="22"/>
        </w:rPr>
        <w:t xml:space="preserve"> </w:t>
      </w:r>
      <w:r w:rsidRPr="001C2A96">
        <w:rPr>
          <w:color w:val="FF0000"/>
          <w:sz w:val="22"/>
          <w:szCs w:val="22"/>
        </w:rPr>
        <w:t>возможных</w:t>
      </w:r>
      <w:r w:rsidRPr="001C2A96">
        <w:rPr>
          <w:color w:val="FF0000"/>
          <w:spacing w:val="1"/>
          <w:sz w:val="22"/>
          <w:szCs w:val="22"/>
        </w:rPr>
        <w:t xml:space="preserve"> </w:t>
      </w:r>
      <w:r w:rsidRPr="001C2A96">
        <w:rPr>
          <w:color w:val="FF0000"/>
          <w:sz w:val="22"/>
          <w:szCs w:val="22"/>
        </w:rPr>
        <w:t>достижений</w:t>
      </w:r>
      <w:r w:rsidRPr="001C2A96">
        <w:rPr>
          <w:color w:val="FF0000"/>
          <w:spacing w:val="1"/>
          <w:sz w:val="22"/>
          <w:szCs w:val="22"/>
        </w:rPr>
        <w:t xml:space="preserve"> </w:t>
      </w:r>
      <w:r w:rsidRPr="001C2A96">
        <w:rPr>
          <w:color w:val="FF0000"/>
          <w:sz w:val="22"/>
          <w:szCs w:val="22"/>
        </w:rPr>
        <w:t>ребёнка</w:t>
      </w:r>
      <w:r w:rsidRPr="001C2A96">
        <w:rPr>
          <w:color w:val="FF0000"/>
          <w:spacing w:val="1"/>
          <w:sz w:val="22"/>
          <w:szCs w:val="22"/>
        </w:rPr>
        <w:t xml:space="preserve"> </w:t>
      </w:r>
      <w:r w:rsidRPr="001C2A96">
        <w:rPr>
          <w:color w:val="FF0000"/>
          <w:sz w:val="22"/>
          <w:szCs w:val="22"/>
        </w:rPr>
        <w:t>на</w:t>
      </w:r>
      <w:r w:rsidRPr="001C2A96">
        <w:rPr>
          <w:color w:val="FF0000"/>
          <w:spacing w:val="1"/>
          <w:sz w:val="22"/>
          <w:szCs w:val="22"/>
        </w:rPr>
        <w:t xml:space="preserve"> </w:t>
      </w:r>
      <w:r w:rsidRPr="001C2A96">
        <w:rPr>
          <w:color w:val="FF0000"/>
          <w:sz w:val="22"/>
          <w:szCs w:val="22"/>
        </w:rPr>
        <w:t>этапе</w:t>
      </w:r>
      <w:r w:rsidRPr="001C2A96">
        <w:rPr>
          <w:color w:val="FF0000"/>
          <w:spacing w:val="1"/>
          <w:sz w:val="22"/>
          <w:szCs w:val="22"/>
        </w:rPr>
        <w:t xml:space="preserve"> </w:t>
      </w:r>
      <w:r w:rsidRPr="001C2A96">
        <w:rPr>
          <w:color w:val="FF0000"/>
          <w:sz w:val="22"/>
          <w:szCs w:val="22"/>
        </w:rPr>
        <w:t>завершения</w:t>
      </w:r>
      <w:r w:rsidRPr="001C2A96">
        <w:rPr>
          <w:color w:val="FF0000"/>
          <w:spacing w:val="1"/>
          <w:sz w:val="22"/>
          <w:szCs w:val="22"/>
        </w:rPr>
        <w:t xml:space="preserve"> </w:t>
      </w:r>
      <w:r w:rsidRPr="001C2A96">
        <w:rPr>
          <w:color w:val="FF0000"/>
          <w:sz w:val="22"/>
          <w:szCs w:val="22"/>
        </w:rPr>
        <w:t>уровня</w:t>
      </w:r>
      <w:r w:rsidRPr="001C2A96">
        <w:rPr>
          <w:color w:val="FF0000"/>
          <w:spacing w:val="1"/>
          <w:sz w:val="22"/>
          <w:szCs w:val="22"/>
        </w:rPr>
        <w:t xml:space="preserve"> </w:t>
      </w:r>
      <w:r w:rsidRPr="001C2A96">
        <w:rPr>
          <w:color w:val="FF0000"/>
          <w:sz w:val="22"/>
          <w:szCs w:val="22"/>
        </w:rPr>
        <w:t>дошкольного</w:t>
      </w:r>
      <w:r w:rsidRPr="001C2A96">
        <w:rPr>
          <w:color w:val="FF0000"/>
          <w:spacing w:val="-1"/>
          <w:sz w:val="22"/>
          <w:szCs w:val="22"/>
        </w:rPr>
        <w:t xml:space="preserve"> </w:t>
      </w:r>
      <w:r w:rsidRPr="001C2A96">
        <w:rPr>
          <w:color w:val="FF0000"/>
          <w:sz w:val="22"/>
          <w:szCs w:val="22"/>
        </w:rPr>
        <w:t>образования.</w:t>
      </w:r>
    </w:p>
    <w:p w14:paraId="38C8FB8F" w14:textId="77777777" w:rsidR="009449A4" w:rsidRPr="001C2A96" w:rsidRDefault="009449A4" w:rsidP="00001C6F">
      <w:pPr>
        <w:pStyle w:val="a3"/>
        <w:ind w:left="0" w:right="-31" w:firstLine="540"/>
        <w:jc w:val="both"/>
        <w:rPr>
          <w:color w:val="FF0000"/>
          <w:sz w:val="22"/>
          <w:szCs w:val="22"/>
        </w:rPr>
      </w:pPr>
      <w:r w:rsidRPr="001C2A96">
        <w:rPr>
          <w:i/>
          <w:color w:val="FF0000"/>
          <w:sz w:val="22"/>
          <w:szCs w:val="22"/>
        </w:rPr>
        <w:t>Содержательный</w:t>
      </w:r>
      <w:r w:rsidRPr="001C2A96">
        <w:rPr>
          <w:i/>
          <w:color w:val="FF0000"/>
          <w:spacing w:val="1"/>
          <w:sz w:val="22"/>
          <w:szCs w:val="22"/>
        </w:rPr>
        <w:t xml:space="preserve"> </w:t>
      </w:r>
      <w:r w:rsidRPr="001C2A96">
        <w:rPr>
          <w:i/>
          <w:color w:val="FF0000"/>
          <w:sz w:val="22"/>
          <w:szCs w:val="22"/>
        </w:rPr>
        <w:t>раздел</w:t>
      </w:r>
      <w:r w:rsidRPr="001C2A96">
        <w:rPr>
          <w:i/>
          <w:color w:val="FF0000"/>
          <w:spacing w:val="1"/>
          <w:sz w:val="22"/>
          <w:szCs w:val="22"/>
        </w:rPr>
        <w:t xml:space="preserve"> </w:t>
      </w:r>
      <w:r w:rsidRPr="001C2A96">
        <w:rPr>
          <w:color w:val="FF0000"/>
          <w:sz w:val="22"/>
          <w:szCs w:val="22"/>
        </w:rPr>
        <w:t>представляет</w:t>
      </w:r>
      <w:r w:rsidRPr="001C2A96">
        <w:rPr>
          <w:color w:val="FF0000"/>
          <w:spacing w:val="1"/>
          <w:sz w:val="22"/>
          <w:szCs w:val="22"/>
        </w:rPr>
        <w:t xml:space="preserve"> </w:t>
      </w:r>
      <w:r w:rsidRPr="001C2A96">
        <w:rPr>
          <w:color w:val="FF0000"/>
          <w:sz w:val="22"/>
          <w:szCs w:val="22"/>
        </w:rPr>
        <w:t>общее</w:t>
      </w:r>
      <w:r w:rsidRPr="001C2A96">
        <w:rPr>
          <w:color w:val="FF0000"/>
          <w:spacing w:val="1"/>
          <w:sz w:val="22"/>
          <w:szCs w:val="22"/>
        </w:rPr>
        <w:t xml:space="preserve"> </w:t>
      </w:r>
      <w:r w:rsidRPr="001C2A96">
        <w:rPr>
          <w:color w:val="FF0000"/>
          <w:sz w:val="22"/>
          <w:szCs w:val="22"/>
        </w:rPr>
        <w:t>содержание</w:t>
      </w:r>
      <w:r w:rsidRPr="001C2A96">
        <w:rPr>
          <w:color w:val="FF0000"/>
          <w:spacing w:val="1"/>
          <w:sz w:val="22"/>
          <w:szCs w:val="22"/>
        </w:rPr>
        <w:t xml:space="preserve"> </w:t>
      </w:r>
      <w:r w:rsidRPr="001C2A96">
        <w:rPr>
          <w:color w:val="FF0000"/>
          <w:sz w:val="22"/>
          <w:szCs w:val="22"/>
        </w:rPr>
        <w:t>Программы,</w:t>
      </w:r>
      <w:r w:rsidRPr="001C2A96">
        <w:rPr>
          <w:color w:val="FF0000"/>
          <w:spacing w:val="1"/>
          <w:sz w:val="22"/>
          <w:szCs w:val="22"/>
        </w:rPr>
        <w:t xml:space="preserve"> </w:t>
      </w:r>
      <w:r w:rsidRPr="001C2A96">
        <w:rPr>
          <w:color w:val="FF0000"/>
          <w:sz w:val="22"/>
          <w:szCs w:val="22"/>
        </w:rPr>
        <w:t>обеспечивающее</w:t>
      </w:r>
      <w:r w:rsidRPr="001C2A96">
        <w:rPr>
          <w:color w:val="FF0000"/>
          <w:spacing w:val="1"/>
          <w:sz w:val="22"/>
          <w:szCs w:val="22"/>
        </w:rPr>
        <w:t xml:space="preserve"> </w:t>
      </w:r>
      <w:r w:rsidRPr="001C2A96">
        <w:rPr>
          <w:color w:val="FF0000"/>
          <w:sz w:val="22"/>
          <w:szCs w:val="22"/>
        </w:rPr>
        <w:t>полноценное</w:t>
      </w:r>
      <w:r w:rsidRPr="001C2A96">
        <w:rPr>
          <w:color w:val="FF0000"/>
          <w:spacing w:val="-2"/>
          <w:sz w:val="22"/>
          <w:szCs w:val="22"/>
        </w:rPr>
        <w:t xml:space="preserve"> </w:t>
      </w:r>
      <w:r w:rsidRPr="001C2A96">
        <w:rPr>
          <w:color w:val="FF0000"/>
          <w:sz w:val="22"/>
          <w:szCs w:val="22"/>
        </w:rPr>
        <w:t>развитие</w:t>
      </w:r>
      <w:r w:rsidRPr="001C2A96">
        <w:rPr>
          <w:color w:val="FF0000"/>
          <w:spacing w:val="-1"/>
          <w:sz w:val="22"/>
          <w:szCs w:val="22"/>
        </w:rPr>
        <w:t xml:space="preserve"> </w:t>
      </w:r>
      <w:r w:rsidRPr="001C2A96">
        <w:rPr>
          <w:color w:val="FF0000"/>
          <w:sz w:val="22"/>
          <w:szCs w:val="22"/>
        </w:rPr>
        <w:t>личности детей.</w:t>
      </w:r>
    </w:p>
    <w:p w14:paraId="11676B07" w14:textId="77777777" w:rsidR="009449A4" w:rsidRPr="001C2A96" w:rsidRDefault="009449A4" w:rsidP="00001C6F">
      <w:pPr>
        <w:pStyle w:val="a3"/>
        <w:ind w:left="0" w:right="-31" w:firstLine="540"/>
        <w:jc w:val="both"/>
        <w:rPr>
          <w:color w:val="FF0000"/>
          <w:sz w:val="22"/>
          <w:szCs w:val="22"/>
        </w:rPr>
      </w:pPr>
      <w:r w:rsidRPr="001C2A96">
        <w:rPr>
          <w:color w:val="FF0000"/>
          <w:sz w:val="22"/>
          <w:szCs w:val="22"/>
        </w:rPr>
        <w:t>Программа</w:t>
      </w:r>
      <w:r w:rsidRPr="001C2A96">
        <w:rPr>
          <w:color w:val="FF0000"/>
          <w:spacing w:val="1"/>
          <w:sz w:val="22"/>
          <w:szCs w:val="22"/>
        </w:rPr>
        <w:t xml:space="preserve"> </w:t>
      </w:r>
      <w:r w:rsidRPr="001C2A96">
        <w:rPr>
          <w:color w:val="FF0000"/>
          <w:sz w:val="22"/>
          <w:szCs w:val="22"/>
        </w:rPr>
        <w:t>состоит</w:t>
      </w:r>
      <w:r w:rsidRPr="001C2A96">
        <w:rPr>
          <w:color w:val="FF0000"/>
          <w:spacing w:val="1"/>
          <w:sz w:val="22"/>
          <w:szCs w:val="22"/>
        </w:rPr>
        <w:t xml:space="preserve"> </w:t>
      </w:r>
      <w:r w:rsidRPr="001C2A96">
        <w:rPr>
          <w:color w:val="FF0000"/>
          <w:sz w:val="22"/>
          <w:szCs w:val="22"/>
        </w:rPr>
        <w:t>из</w:t>
      </w:r>
      <w:r w:rsidRPr="001C2A96">
        <w:rPr>
          <w:color w:val="FF0000"/>
          <w:spacing w:val="1"/>
          <w:sz w:val="22"/>
          <w:szCs w:val="22"/>
        </w:rPr>
        <w:t xml:space="preserve"> </w:t>
      </w:r>
      <w:r w:rsidRPr="001C2A96">
        <w:rPr>
          <w:color w:val="FF0000"/>
          <w:sz w:val="22"/>
          <w:szCs w:val="22"/>
        </w:rPr>
        <w:t>обязательной</w:t>
      </w:r>
      <w:r w:rsidRPr="001C2A96">
        <w:rPr>
          <w:color w:val="FF0000"/>
          <w:spacing w:val="1"/>
          <w:sz w:val="22"/>
          <w:szCs w:val="22"/>
        </w:rPr>
        <w:t xml:space="preserve"> </w:t>
      </w:r>
      <w:r w:rsidRPr="001C2A96">
        <w:rPr>
          <w:color w:val="FF0000"/>
          <w:sz w:val="22"/>
          <w:szCs w:val="22"/>
        </w:rPr>
        <w:t>части</w:t>
      </w:r>
      <w:r w:rsidRPr="001C2A96">
        <w:rPr>
          <w:color w:val="FF0000"/>
          <w:spacing w:val="1"/>
          <w:sz w:val="22"/>
          <w:szCs w:val="22"/>
        </w:rPr>
        <w:t xml:space="preserve"> </w:t>
      </w:r>
      <w:r w:rsidRPr="001C2A96">
        <w:rPr>
          <w:color w:val="FF0000"/>
          <w:sz w:val="22"/>
          <w:szCs w:val="22"/>
        </w:rPr>
        <w:t>и</w:t>
      </w:r>
      <w:r w:rsidRPr="001C2A96">
        <w:rPr>
          <w:color w:val="FF0000"/>
          <w:spacing w:val="1"/>
          <w:sz w:val="22"/>
          <w:szCs w:val="22"/>
        </w:rPr>
        <w:t xml:space="preserve"> </w:t>
      </w:r>
      <w:r w:rsidRPr="001C2A96">
        <w:rPr>
          <w:color w:val="FF0000"/>
          <w:sz w:val="22"/>
          <w:szCs w:val="22"/>
        </w:rPr>
        <w:t>части,</w:t>
      </w:r>
      <w:r w:rsidRPr="001C2A96">
        <w:rPr>
          <w:color w:val="FF0000"/>
          <w:spacing w:val="1"/>
          <w:sz w:val="22"/>
          <w:szCs w:val="22"/>
        </w:rPr>
        <w:t xml:space="preserve"> </w:t>
      </w:r>
      <w:r w:rsidRPr="001C2A96">
        <w:rPr>
          <w:color w:val="FF0000"/>
          <w:sz w:val="22"/>
          <w:szCs w:val="22"/>
        </w:rPr>
        <w:t>формируемой</w:t>
      </w:r>
      <w:r w:rsidRPr="001C2A96">
        <w:rPr>
          <w:color w:val="FF0000"/>
          <w:spacing w:val="1"/>
          <w:sz w:val="22"/>
          <w:szCs w:val="22"/>
        </w:rPr>
        <w:t xml:space="preserve"> </w:t>
      </w:r>
      <w:r w:rsidRPr="001C2A96">
        <w:rPr>
          <w:color w:val="FF0000"/>
          <w:sz w:val="22"/>
          <w:szCs w:val="22"/>
        </w:rPr>
        <w:t>участниками</w:t>
      </w:r>
      <w:r w:rsidRPr="001C2A96">
        <w:rPr>
          <w:color w:val="FF0000"/>
          <w:spacing w:val="1"/>
          <w:sz w:val="22"/>
          <w:szCs w:val="22"/>
        </w:rPr>
        <w:t xml:space="preserve"> </w:t>
      </w:r>
      <w:r w:rsidRPr="001C2A96">
        <w:rPr>
          <w:color w:val="FF0000"/>
          <w:sz w:val="22"/>
          <w:szCs w:val="22"/>
        </w:rPr>
        <w:t>образовательных отношений (вариативная часть). Обязательная часть Программы отражает</w:t>
      </w:r>
      <w:r w:rsidRPr="001C2A96">
        <w:rPr>
          <w:color w:val="FF0000"/>
          <w:spacing w:val="1"/>
          <w:sz w:val="22"/>
          <w:szCs w:val="22"/>
        </w:rPr>
        <w:t xml:space="preserve"> </w:t>
      </w:r>
      <w:r w:rsidRPr="001C2A96">
        <w:rPr>
          <w:color w:val="FF0000"/>
          <w:sz w:val="22"/>
          <w:szCs w:val="22"/>
        </w:rPr>
        <w:t>комплексность</w:t>
      </w:r>
      <w:r w:rsidRPr="001C2A96">
        <w:rPr>
          <w:color w:val="FF0000"/>
          <w:spacing w:val="-5"/>
          <w:sz w:val="22"/>
          <w:szCs w:val="22"/>
        </w:rPr>
        <w:t xml:space="preserve"> </w:t>
      </w:r>
      <w:r w:rsidRPr="001C2A96">
        <w:rPr>
          <w:color w:val="FF0000"/>
          <w:sz w:val="22"/>
          <w:szCs w:val="22"/>
        </w:rPr>
        <w:t>подхода,</w:t>
      </w:r>
      <w:r w:rsidRPr="001C2A96">
        <w:rPr>
          <w:color w:val="FF0000"/>
          <w:spacing w:val="-3"/>
          <w:sz w:val="22"/>
          <w:szCs w:val="22"/>
        </w:rPr>
        <w:t xml:space="preserve"> </w:t>
      </w:r>
      <w:r w:rsidRPr="001C2A96">
        <w:rPr>
          <w:color w:val="FF0000"/>
          <w:sz w:val="22"/>
          <w:szCs w:val="22"/>
        </w:rPr>
        <w:t>обеспечивая</w:t>
      </w:r>
      <w:r w:rsidRPr="001C2A96">
        <w:rPr>
          <w:color w:val="FF0000"/>
          <w:spacing w:val="-2"/>
          <w:sz w:val="22"/>
          <w:szCs w:val="22"/>
        </w:rPr>
        <w:t xml:space="preserve"> </w:t>
      </w:r>
      <w:r w:rsidRPr="001C2A96">
        <w:rPr>
          <w:color w:val="FF0000"/>
          <w:sz w:val="22"/>
          <w:szCs w:val="22"/>
        </w:rPr>
        <w:t>развитие</w:t>
      </w:r>
      <w:r w:rsidRPr="001C2A96">
        <w:rPr>
          <w:color w:val="FF0000"/>
          <w:spacing w:val="-4"/>
          <w:sz w:val="22"/>
          <w:szCs w:val="22"/>
        </w:rPr>
        <w:t xml:space="preserve"> </w:t>
      </w:r>
      <w:r w:rsidRPr="001C2A96">
        <w:rPr>
          <w:color w:val="FF0000"/>
          <w:sz w:val="22"/>
          <w:szCs w:val="22"/>
        </w:rPr>
        <w:t>детей</w:t>
      </w:r>
      <w:r w:rsidRPr="001C2A96">
        <w:rPr>
          <w:color w:val="FF0000"/>
          <w:spacing w:val="-2"/>
          <w:sz w:val="22"/>
          <w:szCs w:val="22"/>
        </w:rPr>
        <w:t xml:space="preserve"> </w:t>
      </w:r>
      <w:r w:rsidRPr="001C2A96">
        <w:rPr>
          <w:color w:val="FF0000"/>
          <w:sz w:val="22"/>
          <w:szCs w:val="22"/>
        </w:rPr>
        <w:t>во</w:t>
      </w:r>
      <w:r w:rsidRPr="001C2A96">
        <w:rPr>
          <w:color w:val="FF0000"/>
          <w:spacing w:val="-4"/>
          <w:sz w:val="22"/>
          <w:szCs w:val="22"/>
        </w:rPr>
        <w:t xml:space="preserve"> </w:t>
      </w:r>
      <w:r w:rsidRPr="001C2A96">
        <w:rPr>
          <w:color w:val="FF0000"/>
          <w:sz w:val="22"/>
          <w:szCs w:val="22"/>
        </w:rPr>
        <w:t>всех</w:t>
      </w:r>
      <w:r w:rsidRPr="001C2A96">
        <w:rPr>
          <w:color w:val="FF0000"/>
          <w:spacing w:val="-1"/>
          <w:sz w:val="22"/>
          <w:szCs w:val="22"/>
        </w:rPr>
        <w:t xml:space="preserve"> </w:t>
      </w:r>
      <w:r w:rsidRPr="001C2A96">
        <w:rPr>
          <w:color w:val="FF0000"/>
          <w:sz w:val="22"/>
          <w:szCs w:val="22"/>
        </w:rPr>
        <w:t>пяти</w:t>
      </w:r>
      <w:r w:rsidRPr="001C2A96">
        <w:rPr>
          <w:color w:val="FF0000"/>
          <w:spacing w:val="-2"/>
          <w:sz w:val="22"/>
          <w:szCs w:val="22"/>
        </w:rPr>
        <w:t xml:space="preserve"> </w:t>
      </w:r>
      <w:r w:rsidRPr="001C2A96">
        <w:rPr>
          <w:color w:val="FF0000"/>
          <w:sz w:val="22"/>
          <w:szCs w:val="22"/>
        </w:rPr>
        <w:t>образовательных</w:t>
      </w:r>
      <w:r w:rsidRPr="001C2A96">
        <w:rPr>
          <w:color w:val="FF0000"/>
          <w:spacing w:val="-1"/>
          <w:sz w:val="22"/>
          <w:szCs w:val="22"/>
        </w:rPr>
        <w:t xml:space="preserve"> </w:t>
      </w:r>
      <w:r w:rsidRPr="001C2A96">
        <w:rPr>
          <w:color w:val="FF0000"/>
          <w:sz w:val="22"/>
          <w:szCs w:val="22"/>
        </w:rPr>
        <w:t>областях:</w:t>
      </w:r>
    </w:p>
    <w:p w14:paraId="4781A95C" w14:textId="77777777" w:rsidR="009449A4" w:rsidRPr="001C2A96" w:rsidRDefault="009449A4" w:rsidP="00001C6F">
      <w:pPr>
        <w:pStyle w:val="a5"/>
        <w:numPr>
          <w:ilvl w:val="0"/>
          <w:numId w:val="145"/>
        </w:numPr>
        <w:tabs>
          <w:tab w:val="left" w:pos="780"/>
        </w:tabs>
        <w:ind w:left="0" w:right="-31" w:firstLine="540"/>
        <w:jc w:val="both"/>
        <w:rPr>
          <w:color w:val="FF0000"/>
        </w:rPr>
      </w:pPr>
      <w:r w:rsidRPr="001C2A96">
        <w:rPr>
          <w:color w:val="FF0000"/>
        </w:rPr>
        <w:t>Социально-коммуникативное</w:t>
      </w:r>
      <w:r w:rsidRPr="001C2A96">
        <w:rPr>
          <w:color w:val="FF0000"/>
          <w:spacing w:val="-7"/>
        </w:rPr>
        <w:t xml:space="preserve"> </w:t>
      </w:r>
      <w:r w:rsidRPr="001C2A96">
        <w:rPr>
          <w:color w:val="FF0000"/>
        </w:rPr>
        <w:t>развитие</w:t>
      </w:r>
    </w:p>
    <w:p w14:paraId="544B02A4" w14:textId="77777777" w:rsidR="009449A4" w:rsidRPr="001C2A96" w:rsidRDefault="009449A4" w:rsidP="00001C6F">
      <w:pPr>
        <w:pStyle w:val="a5"/>
        <w:numPr>
          <w:ilvl w:val="0"/>
          <w:numId w:val="145"/>
        </w:numPr>
        <w:tabs>
          <w:tab w:val="left" w:pos="780"/>
        </w:tabs>
        <w:ind w:left="0" w:right="-31" w:firstLine="540"/>
        <w:jc w:val="both"/>
        <w:rPr>
          <w:color w:val="FF0000"/>
        </w:rPr>
      </w:pPr>
      <w:r w:rsidRPr="001C2A96">
        <w:rPr>
          <w:color w:val="FF0000"/>
        </w:rPr>
        <w:t>Познавательное</w:t>
      </w:r>
      <w:r w:rsidRPr="001C2A96">
        <w:rPr>
          <w:color w:val="FF0000"/>
          <w:spacing w:val="-5"/>
        </w:rPr>
        <w:t xml:space="preserve"> </w:t>
      </w:r>
      <w:r w:rsidRPr="001C2A96">
        <w:rPr>
          <w:color w:val="FF0000"/>
        </w:rPr>
        <w:t>развитие</w:t>
      </w:r>
    </w:p>
    <w:p w14:paraId="5CB12DB6" w14:textId="77777777" w:rsidR="009449A4" w:rsidRPr="001C2A96" w:rsidRDefault="009449A4" w:rsidP="00001C6F">
      <w:pPr>
        <w:pStyle w:val="a5"/>
        <w:numPr>
          <w:ilvl w:val="0"/>
          <w:numId w:val="145"/>
        </w:numPr>
        <w:tabs>
          <w:tab w:val="left" w:pos="780"/>
        </w:tabs>
        <w:ind w:left="0" w:right="-31" w:firstLine="540"/>
        <w:jc w:val="both"/>
        <w:rPr>
          <w:color w:val="FF0000"/>
        </w:rPr>
      </w:pPr>
      <w:r w:rsidRPr="001C2A96">
        <w:rPr>
          <w:color w:val="FF0000"/>
        </w:rPr>
        <w:t>Речевое</w:t>
      </w:r>
      <w:r w:rsidRPr="001C2A96">
        <w:rPr>
          <w:color w:val="FF0000"/>
          <w:spacing w:val="-5"/>
        </w:rPr>
        <w:t xml:space="preserve"> </w:t>
      </w:r>
      <w:r w:rsidRPr="001C2A96">
        <w:rPr>
          <w:color w:val="FF0000"/>
        </w:rPr>
        <w:t>развитие</w:t>
      </w:r>
    </w:p>
    <w:p w14:paraId="14337AAF" w14:textId="77777777" w:rsidR="009449A4" w:rsidRPr="001C2A96" w:rsidRDefault="009449A4" w:rsidP="00001C6F">
      <w:pPr>
        <w:pStyle w:val="a5"/>
        <w:numPr>
          <w:ilvl w:val="0"/>
          <w:numId w:val="145"/>
        </w:numPr>
        <w:tabs>
          <w:tab w:val="left" w:pos="780"/>
        </w:tabs>
        <w:ind w:left="0" w:right="-31" w:firstLine="540"/>
        <w:jc w:val="both"/>
        <w:rPr>
          <w:color w:val="FF0000"/>
        </w:rPr>
      </w:pPr>
      <w:r w:rsidRPr="001C2A96">
        <w:rPr>
          <w:color w:val="FF0000"/>
        </w:rPr>
        <w:t>Художественно-эстетическое</w:t>
      </w:r>
      <w:r w:rsidRPr="001C2A96">
        <w:rPr>
          <w:color w:val="FF0000"/>
          <w:spacing w:val="-7"/>
        </w:rPr>
        <w:t xml:space="preserve"> </w:t>
      </w:r>
      <w:r w:rsidRPr="001C2A96">
        <w:rPr>
          <w:color w:val="FF0000"/>
        </w:rPr>
        <w:t>развитие</w:t>
      </w:r>
    </w:p>
    <w:p w14:paraId="15F63DB4" w14:textId="77777777" w:rsidR="009449A4" w:rsidRPr="001C2A96" w:rsidRDefault="009449A4" w:rsidP="00001C6F">
      <w:pPr>
        <w:pStyle w:val="a5"/>
        <w:numPr>
          <w:ilvl w:val="0"/>
          <w:numId w:val="145"/>
        </w:numPr>
        <w:tabs>
          <w:tab w:val="left" w:pos="780"/>
        </w:tabs>
        <w:ind w:left="0" w:right="-31" w:firstLine="540"/>
        <w:jc w:val="both"/>
        <w:rPr>
          <w:color w:val="FF0000"/>
        </w:rPr>
      </w:pPr>
      <w:r w:rsidRPr="001C2A96">
        <w:rPr>
          <w:color w:val="FF0000"/>
        </w:rPr>
        <w:t>Физическое</w:t>
      </w:r>
      <w:r w:rsidRPr="001C2A96">
        <w:rPr>
          <w:color w:val="FF0000"/>
          <w:spacing w:val="-4"/>
        </w:rPr>
        <w:t xml:space="preserve"> </w:t>
      </w:r>
      <w:r w:rsidRPr="001C2A96">
        <w:rPr>
          <w:color w:val="FF0000"/>
        </w:rPr>
        <w:t>развитие</w:t>
      </w:r>
    </w:p>
    <w:p w14:paraId="22A9E9B9" w14:textId="77777777" w:rsidR="009449A4" w:rsidRPr="001C2A96" w:rsidRDefault="00E04E04" w:rsidP="00001C6F">
      <w:pPr>
        <w:pStyle w:val="a3"/>
        <w:tabs>
          <w:tab w:val="left" w:pos="2636"/>
          <w:tab w:val="left" w:pos="3557"/>
          <w:tab w:val="left" w:pos="4785"/>
          <w:tab w:val="left" w:pos="5991"/>
          <w:tab w:val="left" w:pos="9004"/>
        </w:tabs>
        <w:ind w:left="0" w:right="-31" w:firstLine="540"/>
        <w:jc w:val="both"/>
        <w:rPr>
          <w:color w:val="FF0000"/>
          <w:sz w:val="22"/>
          <w:szCs w:val="22"/>
        </w:rPr>
      </w:pPr>
      <w:r w:rsidRPr="001C2A96">
        <w:rPr>
          <w:i/>
          <w:color w:val="FF0000"/>
          <w:sz w:val="22"/>
          <w:szCs w:val="22"/>
        </w:rPr>
        <w:t xml:space="preserve">Организационный раздел </w:t>
      </w:r>
      <w:r w:rsidRPr="001C2A96">
        <w:rPr>
          <w:color w:val="FF0000"/>
          <w:sz w:val="22"/>
          <w:szCs w:val="22"/>
        </w:rPr>
        <w:t>содержит описание психолого- педагогических и кадровых условий, особенности</w:t>
      </w:r>
      <w:r w:rsidRPr="001C2A96">
        <w:rPr>
          <w:color w:val="FF0000"/>
          <w:spacing w:val="1"/>
          <w:sz w:val="22"/>
          <w:szCs w:val="22"/>
        </w:rPr>
        <w:t xml:space="preserve"> </w:t>
      </w:r>
      <w:r w:rsidRPr="001C2A96">
        <w:rPr>
          <w:color w:val="FF0000"/>
          <w:sz w:val="22"/>
          <w:szCs w:val="22"/>
        </w:rPr>
        <w:t>организации развивающей</w:t>
      </w:r>
      <w:r w:rsidRPr="001C2A96">
        <w:rPr>
          <w:color w:val="FF0000"/>
          <w:spacing w:val="1"/>
          <w:sz w:val="22"/>
          <w:szCs w:val="22"/>
        </w:rPr>
        <w:t xml:space="preserve"> </w:t>
      </w:r>
      <w:r w:rsidRPr="001C2A96">
        <w:rPr>
          <w:color w:val="FF0000"/>
          <w:sz w:val="22"/>
          <w:szCs w:val="22"/>
        </w:rPr>
        <w:t>предметно-пространственной</w:t>
      </w:r>
      <w:r w:rsidRPr="001C2A96">
        <w:rPr>
          <w:color w:val="FF0000"/>
          <w:spacing w:val="1"/>
          <w:sz w:val="22"/>
          <w:szCs w:val="22"/>
        </w:rPr>
        <w:t xml:space="preserve"> </w:t>
      </w:r>
      <w:r w:rsidRPr="001C2A96">
        <w:rPr>
          <w:color w:val="FF0000"/>
          <w:sz w:val="22"/>
          <w:szCs w:val="22"/>
        </w:rPr>
        <w:t xml:space="preserve">среды и </w:t>
      </w:r>
      <w:r w:rsidR="009449A4" w:rsidRPr="001C2A96">
        <w:rPr>
          <w:color w:val="FF0000"/>
          <w:sz w:val="22"/>
          <w:szCs w:val="22"/>
        </w:rPr>
        <w:t>материально-техни</w:t>
      </w:r>
      <w:r w:rsidRPr="001C2A96">
        <w:rPr>
          <w:color w:val="FF0000"/>
          <w:sz w:val="22"/>
          <w:szCs w:val="22"/>
        </w:rPr>
        <w:t xml:space="preserve">ческого </w:t>
      </w:r>
      <w:r w:rsidR="009449A4" w:rsidRPr="001C2A96">
        <w:rPr>
          <w:color w:val="FF0000"/>
          <w:spacing w:val="-1"/>
          <w:sz w:val="22"/>
          <w:szCs w:val="22"/>
        </w:rPr>
        <w:t>обеспечения</w:t>
      </w:r>
      <w:r w:rsidRPr="001C2A96">
        <w:rPr>
          <w:color w:val="FF0000"/>
          <w:spacing w:val="-1"/>
          <w:sz w:val="22"/>
          <w:szCs w:val="22"/>
        </w:rPr>
        <w:t xml:space="preserve"> </w:t>
      </w:r>
      <w:r w:rsidR="009449A4" w:rsidRPr="001C2A96">
        <w:rPr>
          <w:color w:val="FF0000"/>
          <w:spacing w:val="-57"/>
          <w:sz w:val="22"/>
          <w:szCs w:val="22"/>
        </w:rPr>
        <w:t xml:space="preserve"> </w:t>
      </w:r>
      <w:r w:rsidR="009449A4" w:rsidRPr="001C2A96">
        <w:rPr>
          <w:color w:val="FF0000"/>
          <w:sz w:val="22"/>
          <w:szCs w:val="22"/>
        </w:rPr>
        <w:t>Программы,</w:t>
      </w:r>
      <w:r w:rsidR="009449A4" w:rsidRPr="001C2A96">
        <w:rPr>
          <w:color w:val="FF0000"/>
          <w:spacing w:val="7"/>
          <w:sz w:val="22"/>
          <w:szCs w:val="22"/>
        </w:rPr>
        <w:t xml:space="preserve"> </w:t>
      </w:r>
      <w:r w:rsidR="009449A4" w:rsidRPr="001C2A96">
        <w:rPr>
          <w:color w:val="FF0000"/>
          <w:sz w:val="22"/>
          <w:szCs w:val="22"/>
        </w:rPr>
        <w:t>включает</w:t>
      </w:r>
      <w:r w:rsidR="009449A4" w:rsidRPr="001C2A96">
        <w:rPr>
          <w:color w:val="FF0000"/>
          <w:spacing w:val="9"/>
          <w:sz w:val="22"/>
          <w:szCs w:val="22"/>
        </w:rPr>
        <w:t xml:space="preserve"> </w:t>
      </w:r>
      <w:r w:rsidR="009449A4" w:rsidRPr="001C2A96">
        <w:rPr>
          <w:color w:val="FF0000"/>
          <w:sz w:val="22"/>
          <w:szCs w:val="22"/>
        </w:rPr>
        <w:t>распорядок</w:t>
      </w:r>
      <w:r w:rsidR="009449A4" w:rsidRPr="001C2A96">
        <w:rPr>
          <w:color w:val="FF0000"/>
          <w:spacing w:val="7"/>
          <w:sz w:val="22"/>
          <w:szCs w:val="22"/>
        </w:rPr>
        <w:t xml:space="preserve"> </w:t>
      </w:r>
      <w:r w:rsidR="009449A4" w:rsidRPr="001C2A96">
        <w:rPr>
          <w:color w:val="FF0000"/>
          <w:sz w:val="22"/>
          <w:szCs w:val="22"/>
        </w:rPr>
        <w:t>и</w:t>
      </w:r>
      <w:r w:rsidR="009449A4" w:rsidRPr="001C2A96">
        <w:rPr>
          <w:color w:val="FF0000"/>
          <w:spacing w:val="7"/>
          <w:sz w:val="22"/>
          <w:szCs w:val="22"/>
        </w:rPr>
        <w:t xml:space="preserve"> </w:t>
      </w:r>
      <w:r w:rsidR="009449A4" w:rsidRPr="001C2A96">
        <w:rPr>
          <w:color w:val="FF0000"/>
          <w:sz w:val="22"/>
          <w:szCs w:val="22"/>
        </w:rPr>
        <w:t>режим</w:t>
      </w:r>
      <w:r w:rsidR="009449A4" w:rsidRPr="001C2A96">
        <w:rPr>
          <w:color w:val="FF0000"/>
          <w:spacing w:val="5"/>
          <w:sz w:val="22"/>
          <w:szCs w:val="22"/>
        </w:rPr>
        <w:t xml:space="preserve"> </w:t>
      </w:r>
      <w:r w:rsidR="009449A4" w:rsidRPr="001C2A96">
        <w:rPr>
          <w:color w:val="FF0000"/>
          <w:sz w:val="22"/>
          <w:szCs w:val="22"/>
        </w:rPr>
        <w:t>дня,</w:t>
      </w:r>
      <w:r w:rsidR="009449A4" w:rsidRPr="001C2A96">
        <w:rPr>
          <w:color w:val="FF0000"/>
          <w:spacing w:val="6"/>
          <w:sz w:val="22"/>
          <w:szCs w:val="22"/>
        </w:rPr>
        <w:t xml:space="preserve"> </w:t>
      </w:r>
      <w:r w:rsidR="009449A4" w:rsidRPr="001C2A96">
        <w:rPr>
          <w:color w:val="FF0000"/>
          <w:sz w:val="22"/>
          <w:szCs w:val="22"/>
        </w:rPr>
        <w:t>а</w:t>
      </w:r>
      <w:r w:rsidR="009449A4" w:rsidRPr="001C2A96">
        <w:rPr>
          <w:color w:val="FF0000"/>
          <w:spacing w:val="5"/>
          <w:sz w:val="22"/>
          <w:szCs w:val="22"/>
        </w:rPr>
        <w:t xml:space="preserve"> </w:t>
      </w:r>
      <w:r w:rsidR="009449A4" w:rsidRPr="001C2A96">
        <w:rPr>
          <w:color w:val="FF0000"/>
          <w:sz w:val="22"/>
          <w:szCs w:val="22"/>
        </w:rPr>
        <w:t>также</w:t>
      </w:r>
      <w:r w:rsidR="009449A4" w:rsidRPr="001C2A96">
        <w:rPr>
          <w:color w:val="FF0000"/>
          <w:spacing w:val="5"/>
          <w:sz w:val="22"/>
          <w:szCs w:val="22"/>
        </w:rPr>
        <w:t xml:space="preserve"> </w:t>
      </w:r>
      <w:r w:rsidR="001E5D9E" w:rsidRPr="001C2A96">
        <w:rPr>
          <w:color w:val="FF0000"/>
          <w:sz w:val="22"/>
          <w:szCs w:val="22"/>
        </w:rPr>
        <w:t>проектирование воспитательно – образовательного процесса в М</w:t>
      </w:r>
      <w:r w:rsidR="001C2A96" w:rsidRPr="001C2A96">
        <w:rPr>
          <w:color w:val="FF0000"/>
          <w:sz w:val="22"/>
          <w:szCs w:val="22"/>
        </w:rPr>
        <w:t>Б</w:t>
      </w:r>
      <w:r w:rsidR="001E5D9E" w:rsidRPr="001C2A96">
        <w:rPr>
          <w:color w:val="FF0000"/>
          <w:sz w:val="22"/>
          <w:szCs w:val="22"/>
        </w:rPr>
        <w:t>ДОУ.</w:t>
      </w:r>
    </w:p>
    <w:p w14:paraId="6B78350C" w14:textId="77777777" w:rsidR="009449A4" w:rsidRPr="001C2A96" w:rsidRDefault="009449A4" w:rsidP="00001C6F">
      <w:pPr>
        <w:pStyle w:val="a3"/>
        <w:ind w:left="0" w:right="-31" w:firstLine="540"/>
        <w:jc w:val="both"/>
        <w:rPr>
          <w:color w:val="FF0000"/>
          <w:sz w:val="22"/>
          <w:szCs w:val="22"/>
        </w:rPr>
      </w:pPr>
    </w:p>
    <w:p w14:paraId="7D97FB33" w14:textId="77777777" w:rsidR="009449A4" w:rsidRPr="00001C6F" w:rsidRDefault="009449A4" w:rsidP="00001C6F">
      <w:pPr>
        <w:pStyle w:val="210"/>
        <w:tabs>
          <w:tab w:val="left" w:pos="4515"/>
          <w:tab w:val="left" w:pos="4516"/>
        </w:tabs>
        <w:ind w:right="-31"/>
        <w:jc w:val="both"/>
        <w:rPr>
          <w:sz w:val="22"/>
          <w:szCs w:val="22"/>
        </w:rPr>
      </w:pPr>
      <w:r w:rsidRPr="00001C6F">
        <w:rPr>
          <w:sz w:val="22"/>
          <w:szCs w:val="22"/>
        </w:rPr>
        <w:t>Используемые</w:t>
      </w:r>
      <w:r w:rsidRPr="00001C6F">
        <w:rPr>
          <w:spacing w:val="-4"/>
          <w:sz w:val="22"/>
          <w:szCs w:val="22"/>
        </w:rPr>
        <w:t xml:space="preserve"> </w:t>
      </w:r>
      <w:r w:rsidRPr="00001C6F">
        <w:rPr>
          <w:sz w:val="22"/>
          <w:szCs w:val="22"/>
        </w:rPr>
        <w:t>программы</w:t>
      </w:r>
    </w:p>
    <w:p w14:paraId="4A8CDED2" w14:textId="77777777" w:rsidR="009449A4" w:rsidRPr="00001C6F" w:rsidRDefault="009449A4" w:rsidP="00001C6F">
      <w:pPr>
        <w:pStyle w:val="a5"/>
        <w:numPr>
          <w:ilvl w:val="0"/>
          <w:numId w:val="144"/>
        </w:numPr>
        <w:tabs>
          <w:tab w:val="left" w:pos="804"/>
        </w:tabs>
        <w:ind w:left="0" w:right="-31" w:firstLine="540"/>
        <w:jc w:val="both"/>
      </w:pPr>
      <w:r w:rsidRPr="00001C6F">
        <w:t>Федеральная образовательная программа дошкольного образования, утверждена приказом</w:t>
      </w:r>
      <w:r w:rsidRPr="00001C6F">
        <w:rPr>
          <w:spacing w:val="1"/>
        </w:rPr>
        <w:t xml:space="preserve"> </w:t>
      </w:r>
      <w:r w:rsidRPr="00001C6F">
        <w:t>Министерства</w:t>
      </w:r>
      <w:r w:rsidRPr="00001C6F">
        <w:rPr>
          <w:spacing w:val="-3"/>
        </w:rPr>
        <w:t xml:space="preserve"> </w:t>
      </w:r>
      <w:r w:rsidRPr="00001C6F">
        <w:t>просвещения Российской</w:t>
      </w:r>
      <w:r w:rsidRPr="00001C6F">
        <w:rPr>
          <w:spacing w:val="-1"/>
        </w:rPr>
        <w:t xml:space="preserve"> </w:t>
      </w:r>
      <w:r w:rsidRPr="00001C6F">
        <w:t>Федерации от</w:t>
      </w:r>
      <w:r w:rsidRPr="00001C6F">
        <w:rPr>
          <w:spacing w:val="-1"/>
        </w:rPr>
        <w:t xml:space="preserve"> </w:t>
      </w:r>
      <w:r w:rsidRPr="00001C6F">
        <w:t>25</w:t>
      </w:r>
      <w:r w:rsidRPr="00001C6F">
        <w:rPr>
          <w:spacing w:val="-3"/>
        </w:rPr>
        <w:t xml:space="preserve"> </w:t>
      </w:r>
      <w:r w:rsidRPr="00001C6F">
        <w:t>ноября</w:t>
      </w:r>
      <w:r w:rsidRPr="00001C6F">
        <w:rPr>
          <w:spacing w:val="-1"/>
        </w:rPr>
        <w:t xml:space="preserve"> </w:t>
      </w:r>
      <w:r w:rsidRPr="00001C6F">
        <w:t>2022</w:t>
      </w:r>
      <w:r w:rsidRPr="00001C6F">
        <w:rPr>
          <w:spacing w:val="-3"/>
        </w:rPr>
        <w:t xml:space="preserve"> </w:t>
      </w:r>
      <w:r w:rsidRPr="00001C6F">
        <w:t>г.</w:t>
      </w:r>
      <w:r w:rsidRPr="00001C6F">
        <w:rPr>
          <w:spacing w:val="-2"/>
        </w:rPr>
        <w:t xml:space="preserve"> </w:t>
      </w:r>
      <w:r w:rsidRPr="00001C6F">
        <w:t>N</w:t>
      </w:r>
      <w:r w:rsidRPr="00001C6F">
        <w:rPr>
          <w:spacing w:val="-1"/>
        </w:rPr>
        <w:t xml:space="preserve"> </w:t>
      </w:r>
      <w:r w:rsidRPr="00001C6F">
        <w:t>1028.</w:t>
      </w:r>
    </w:p>
    <w:p w14:paraId="194CEB8B" w14:textId="77777777" w:rsidR="009449A4" w:rsidRPr="001C2A96" w:rsidRDefault="009449A4" w:rsidP="00001C6F">
      <w:pPr>
        <w:pStyle w:val="a3"/>
        <w:ind w:left="0" w:right="-31" w:firstLine="540"/>
        <w:jc w:val="both"/>
        <w:rPr>
          <w:color w:val="FF0000"/>
          <w:sz w:val="22"/>
          <w:szCs w:val="22"/>
        </w:rPr>
      </w:pPr>
      <w:r w:rsidRPr="001C2A96">
        <w:rPr>
          <w:color w:val="FF0000"/>
          <w:sz w:val="22"/>
          <w:szCs w:val="22"/>
        </w:rPr>
        <w:t>Федеральная</w:t>
      </w:r>
      <w:r w:rsidRPr="001C2A96">
        <w:rPr>
          <w:color w:val="FF0000"/>
          <w:spacing w:val="1"/>
          <w:sz w:val="22"/>
          <w:szCs w:val="22"/>
        </w:rPr>
        <w:t xml:space="preserve"> </w:t>
      </w:r>
      <w:r w:rsidRPr="001C2A96">
        <w:rPr>
          <w:color w:val="FF0000"/>
          <w:sz w:val="22"/>
          <w:szCs w:val="22"/>
        </w:rPr>
        <w:t>программа</w:t>
      </w:r>
      <w:r w:rsidRPr="001C2A96">
        <w:rPr>
          <w:color w:val="FF0000"/>
          <w:spacing w:val="1"/>
          <w:sz w:val="22"/>
          <w:szCs w:val="22"/>
        </w:rPr>
        <w:t xml:space="preserve"> </w:t>
      </w:r>
      <w:r w:rsidRPr="001C2A96">
        <w:rPr>
          <w:color w:val="FF0000"/>
          <w:sz w:val="22"/>
          <w:szCs w:val="22"/>
        </w:rPr>
        <w:t>определяет</w:t>
      </w:r>
      <w:r w:rsidRPr="001C2A96">
        <w:rPr>
          <w:color w:val="FF0000"/>
          <w:spacing w:val="1"/>
          <w:sz w:val="22"/>
          <w:szCs w:val="22"/>
        </w:rPr>
        <w:t xml:space="preserve"> </w:t>
      </w:r>
      <w:r w:rsidRPr="001C2A96">
        <w:rPr>
          <w:color w:val="FF0000"/>
          <w:sz w:val="22"/>
          <w:szCs w:val="22"/>
        </w:rPr>
        <w:t>единые</w:t>
      </w:r>
      <w:r w:rsidRPr="001C2A96">
        <w:rPr>
          <w:color w:val="FF0000"/>
          <w:spacing w:val="1"/>
          <w:sz w:val="22"/>
          <w:szCs w:val="22"/>
        </w:rPr>
        <w:t xml:space="preserve"> </w:t>
      </w:r>
      <w:r w:rsidRPr="001C2A96">
        <w:rPr>
          <w:color w:val="FF0000"/>
          <w:sz w:val="22"/>
          <w:szCs w:val="22"/>
        </w:rPr>
        <w:t>для</w:t>
      </w:r>
      <w:r w:rsidRPr="001C2A96">
        <w:rPr>
          <w:color w:val="FF0000"/>
          <w:spacing w:val="1"/>
          <w:sz w:val="22"/>
          <w:szCs w:val="22"/>
        </w:rPr>
        <w:t xml:space="preserve"> </w:t>
      </w:r>
      <w:r w:rsidRPr="001C2A96">
        <w:rPr>
          <w:color w:val="FF0000"/>
          <w:sz w:val="22"/>
          <w:szCs w:val="22"/>
        </w:rPr>
        <w:t>Российской</w:t>
      </w:r>
      <w:r w:rsidRPr="001C2A96">
        <w:rPr>
          <w:color w:val="FF0000"/>
          <w:spacing w:val="1"/>
          <w:sz w:val="22"/>
          <w:szCs w:val="22"/>
        </w:rPr>
        <w:t xml:space="preserve"> </w:t>
      </w:r>
      <w:r w:rsidRPr="001C2A96">
        <w:rPr>
          <w:color w:val="FF0000"/>
          <w:sz w:val="22"/>
          <w:szCs w:val="22"/>
        </w:rPr>
        <w:t>Федерации</w:t>
      </w:r>
      <w:r w:rsidRPr="001C2A96">
        <w:rPr>
          <w:color w:val="FF0000"/>
          <w:spacing w:val="1"/>
          <w:sz w:val="22"/>
          <w:szCs w:val="22"/>
        </w:rPr>
        <w:t xml:space="preserve"> </w:t>
      </w:r>
      <w:r w:rsidRPr="001C2A96">
        <w:rPr>
          <w:color w:val="FF0000"/>
          <w:sz w:val="22"/>
          <w:szCs w:val="22"/>
        </w:rPr>
        <w:t>базовые</w:t>
      </w:r>
      <w:r w:rsidRPr="001C2A96">
        <w:rPr>
          <w:color w:val="FF0000"/>
          <w:spacing w:val="1"/>
          <w:sz w:val="22"/>
          <w:szCs w:val="22"/>
        </w:rPr>
        <w:t xml:space="preserve"> </w:t>
      </w:r>
      <w:r w:rsidRPr="001C2A96">
        <w:rPr>
          <w:color w:val="FF0000"/>
          <w:sz w:val="22"/>
          <w:szCs w:val="22"/>
        </w:rPr>
        <w:t>объем</w:t>
      </w:r>
      <w:r w:rsidRPr="001C2A96">
        <w:rPr>
          <w:color w:val="FF0000"/>
          <w:spacing w:val="1"/>
          <w:sz w:val="22"/>
          <w:szCs w:val="22"/>
        </w:rPr>
        <w:t xml:space="preserve"> </w:t>
      </w:r>
      <w:r w:rsidRPr="001C2A96">
        <w:rPr>
          <w:color w:val="FF0000"/>
          <w:sz w:val="22"/>
          <w:szCs w:val="22"/>
        </w:rPr>
        <w:t>и</w:t>
      </w:r>
      <w:r w:rsidRPr="001C2A96">
        <w:rPr>
          <w:color w:val="FF0000"/>
          <w:spacing w:val="1"/>
          <w:sz w:val="22"/>
          <w:szCs w:val="22"/>
        </w:rPr>
        <w:t xml:space="preserve"> </w:t>
      </w:r>
      <w:r w:rsidRPr="001C2A96">
        <w:rPr>
          <w:color w:val="FF0000"/>
          <w:sz w:val="22"/>
          <w:szCs w:val="22"/>
        </w:rPr>
        <w:t>содержание дошкольного образования, осваиваемые воспитанниками ДОУ, и планируемые</w:t>
      </w:r>
      <w:r w:rsidRPr="001C2A96">
        <w:rPr>
          <w:color w:val="FF0000"/>
          <w:spacing w:val="1"/>
          <w:sz w:val="22"/>
          <w:szCs w:val="22"/>
        </w:rPr>
        <w:t xml:space="preserve"> </w:t>
      </w:r>
      <w:r w:rsidRPr="001C2A96">
        <w:rPr>
          <w:color w:val="FF0000"/>
          <w:sz w:val="22"/>
          <w:szCs w:val="22"/>
        </w:rPr>
        <w:t>результаты</w:t>
      </w:r>
      <w:r w:rsidRPr="001C2A96">
        <w:rPr>
          <w:color w:val="FF0000"/>
          <w:spacing w:val="1"/>
          <w:sz w:val="22"/>
          <w:szCs w:val="22"/>
        </w:rPr>
        <w:t xml:space="preserve"> </w:t>
      </w:r>
      <w:r w:rsidRPr="001C2A96">
        <w:rPr>
          <w:color w:val="FF0000"/>
          <w:sz w:val="22"/>
          <w:szCs w:val="22"/>
        </w:rPr>
        <w:t>освоения</w:t>
      </w:r>
      <w:r w:rsidRPr="001C2A96">
        <w:rPr>
          <w:color w:val="FF0000"/>
          <w:spacing w:val="1"/>
          <w:sz w:val="22"/>
          <w:szCs w:val="22"/>
        </w:rPr>
        <w:t xml:space="preserve"> </w:t>
      </w:r>
      <w:r w:rsidRPr="001C2A96">
        <w:rPr>
          <w:color w:val="FF0000"/>
          <w:sz w:val="22"/>
          <w:szCs w:val="22"/>
        </w:rPr>
        <w:t>образовательной</w:t>
      </w:r>
      <w:r w:rsidRPr="001C2A96">
        <w:rPr>
          <w:color w:val="FF0000"/>
          <w:spacing w:val="1"/>
          <w:sz w:val="22"/>
          <w:szCs w:val="22"/>
        </w:rPr>
        <w:t xml:space="preserve"> </w:t>
      </w:r>
      <w:r w:rsidRPr="001C2A96">
        <w:rPr>
          <w:color w:val="FF0000"/>
          <w:sz w:val="22"/>
          <w:szCs w:val="22"/>
        </w:rPr>
        <w:t>программы.</w:t>
      </w:r>
      <w:r w:rsidRPr="001C2A96">
        <w:rPr>
          <w:color w:val="FF0000"/>
          <w:spacing w:val="1"/>
          <w:sz w:val="22"/>
          <w:szCs w:val="22"/>
        </w:rPr>
        <w:t xml:space="preserve"> </w:t>
      </w:r>
      <w:r w:rsidRPr="001C2A96">
        <w:rPr>
          <w:color w:val="FF0000"/>
          <w:sz w:val="22"/>
          <w:szCs w:val="22"/>
        </w:rPr>
        <w:t>Федеральная</w:t>
      </w:r>
      <w:r w:rsidRPr="001C2A96">
        <w:rPr>
          <w:color w:val="FF0000"/>
          <w:spacing w:val="1"/>
          <w:sz w:val="22"/>
          <w:szCs w:val="22"/>
        </w:rPr>
        <w:t xml:space="preserve"> </w:t>
      </w:r>
      <w:r w:rsidRPr="001C2A96">
        <w:rPr>
          <w:color w:val="FF0000"/>
          <w:sz w:val="22"/>
          <w:szCs w:val="22"/>
        </w:rPr>
        <w:t>программа</w:t>
      </w:r>
      <w:r w:rsidRPr="001C2A96">
        <w:rPr>
          <w:color w:val="FF0000"/>
          <w:spacing w:val="1"/>
          <w:sz w:val="22"/>
          <w:szCs w:val="22"/>
        </w:rPr>
        <w:t xml:space="preserve"> </w:t>
      </w:r>
      <w:r w:rsidRPr="001C2A96">
        <w:rPr>
          <w:color w:val="FF0000"/>
          <w:sz w:val="22"/>
          <w:szCs w:val="22"/>
        </w:rPr>
        <w:t>разработана</w:t>
      </w:r>
      <w:r w:rsidRPr="001C2A96">
        <w:rPr>
          <w:color w:val="FF0000"/>
          <w:spacing w:val="1"/>
          <w:sz w:val="22"/>
          <w:szCs w:val="22"/>
        </w:rPr>
        <w:t xml:space="preserve"> </w:t>
      </w:r>
      <w:r w:rsidRPr="001C2A96">
        <w:rPr>
          <w:color w:val="FF0000"/>
          <w:sz w:val="22"/>
          <w:szCs w:val="22"/>
        </w:rPr>
        <w:t>в</w:t>
      </w:r>
      <w:r w:rsidRPr="001C2A96">
        <w:rPr>
          <w:color w:val="FF0000"/>
          <w:spacing w:val="1"/>
          <w:sz w:val="22"/>
          <w:szCs w:val="22"/>
        </w:rPr>
        <w:t xml:space="preserve"> </w:t>
      </w:r>
      <w:r w:rsidRPr="001C2A96">
        <w:rPr>
          <w:color w:val="FF0000"/>
          <w:sz w:val="22"/>
          <w:szCs w:val="22"/>
        </w:rPr>
        <w:t>соответствии</w:t>
      </w:r>
      <w:r w:rsidRPr="001C2A96">
        <w:rPr>
          <w:color w:val="FF0000"/>
          <w:spacing w:val="1"/>
          <w:sz w:val="22"/>
          <w:szCs w:val="22"/>
        </w:rPr>
        <w:t xml:space="preserve"> </w:t>
      </w:r>
      <w:r w:rsidRPr="001C2A96">
        <w:rPr>
          <w:color w:val="FF0000"/>
          <w:sz w:val="22"/>
          <w:szCs w:val="22"/>
        </w:rPr>
        <w:t>с</w:t>
      </w:r>
      <w:r w:rsidRPr="001C2A96">
        <w:rPr>
          <w:color w:val="FF0000"/>
          <w:spacing w:val="1"/>
          <w:sz w:val="22"/>
          <w:szCs w:val="22"/>
        </w:rPr>
        <w:t xml:space="preserve"> </w:t>
      </w:r>
      <w:r w:rsidRPr="001C2A96">
        <w:rPr>
          <w:color w:val="FF0000"/>
          <w:sz w:val="22"/>
          <w:szCs w:val="22"/>
        </w:rPr>
        <w:t>федеральным</w:t>
      </w:r>
      <w:r w:rsidRPr="001C2A96">
        <w:rPr>
          <w:color w:val="FF0000"/>
          <w:spacing w:val="1"/>
          <w:sz w:val="22"/>
          <w:szCs w:val="22"/>
        </w:rPr>
        <w:t xml:space="preserve"> </w:t>
      </w:r>
      <w:r w:rsidRPr="001C2A96">
        <w:rPr>
          <w:color w:val="FF0000"/>
          <w:sz w:val="22"/>
          <w:szCs w:val="22"/>
        </w:rPr>
        <w:t>государственным</w:t>
      </w:r>
      <w:r w:rsidRPr="001C2A96">
        <w:rPr>
          <w:color w:val="FF0000"/>
          <w:spacing w:val="1"/>
          <w:sz w:val="22"/>
          <w:szCs w:val="22"/>
        </w:rPr>
        <w:t xml:space="preserve"> </w:t>
      </w:r>
      <w:r w:rsidRPr="001C2A96">
        <w:rPr>
          <w:color w:val="FF0000"/>
          <w:sz w:val="22"/>
          <w:szCs w:val="22"/>
        </w:rPr>
        <w:t>образовательным</w:t>
      </w:r>
      <w:r w:rsidRPr="001C2A96">
        <w:rPr>
          <w:color w:val="FF0000"/>
          <w:spacing w:val="1"/>
          <w:sz w:val="22"/>
          <w:szCs w:val="22"/>
        </w:rPr>
        <w:t xml:space="preserve"> </w:t>
      </w:r>
      <w:r w:rsidRPr="001C2A96">
        <w:rPr>
          <w:color w:val="FF0000"/>
          <w:sz w:val="22"/>
          <w:szCs w:val="22"/>
        </w:rPr>
        <w:t>стандартом</w:t>
      </w:r>
      <w:r w:rsidRPr="001C2A96">
        <w:rPr>
          <w:color w:val="FF0000"/>
          <w:spacing w:val="1"/>
          <w:sz w:val="22"/>
          <w:szCs w:val="22"/>
        </w:rPr>
        <w:t xml:space="preserve"> </w:t>
      </w:r>
      <w:r w:rsidRPr="001C2A96">
        <w:rPr>
          <w:color w:val="FF0000"/>
          <w:sz w:val="22"/>
          <w:szCs w:val="22"/>
        </w:rPr>
        <w:t>дошкольного</w:t>
      </w:r>
      <w:r w:rsidRPr="001C2A96">
        <w:rPr>
          <w:color w:val="FF0000"/>
          <w:spacing w:val="1"/>
          <w:sz w:val="22"/>
          <w:szCs w:val="22"/>
        </w:rPr>
        <w:t xml:space="preserve"> </w:t>
      </w:r>
      <w:r w:rsidRPr="001C2A96">
        <w:rPr>
          <w:color w:val="FF0000"/>
          <w:sz w:val="22"/>
          <w:szCs w:val="22"/>
        </w:rPr>
        <w:t>образования.</w:t>
      </w:r>
    </w:p>
    <w:p w14:paraId="36F4F163" w14:textId="77777777" w:rsidR="005A3652" w:rsidRPr="001C2A96" w:rsidRDefault="005A3652" w:rsidP="00001C6F">
      <w:pPr>
        <w:tabs>
          <w:tab w:val="left" w:pos="0"/>
          <w:tab w:val="left" w:pos="1080"/>
        </w:tabs>
        <w:spacing w:after="0" w:line="240" w:lineRule="auto"/>
        <w:ind w:firstLine="567"/>
        <w:jc w:val="both"/>
        <w:rPr>
          <w:rFonts w:ascii="Times New Roman" w:hAnsi="Times New Roman" w:cs="Times New Roman"/>
          <w:color w:val="FF0000"/>
        </w:rPr>
      </w:pPr>
      <w:r w:rsidRPr="001C2A96">
        <w:rPr>
          <w:rFonts w:ascii="Times New Roman" w:hAnsi="Times New Roman" w:cs="Times New Roman"/>
          <w:color w:val="FF0000"/>
        </w:rPr>
        <w:t xml:space="preserve">2 </w:t>
      </w:r>
      <w:r w:rsidR="009449A4" w:rsidRPr="001C2A96">
        <w:rPr>
          <w:rFonts w:ascii="Times New Roman" w:hAnsi="Times New Roman" w:cs="Times New Roman"/>
          <w:color w:val="FF0000"/>
        </w:rPr>
        <w:t>Часть, формируемая участниками образовательных отношений</w:t>
      </w:r>
      <w:r w:rsidRPr="001C2A96">
        <w:rPr>
          <w:rFonts w:ascii="Times New Roman" w:hAnsi="Times New Roman" w:cs="Times New Roman"/>
          <w:color w:val="FF0000"/>
        </w:rPr>
        <w:t xml:space="preserve"> (воспитание целостно развитой личности с приоритетной ориентацией на культурные ценности русского народа)</w:t>
      </w:r>
      <w:r w:rsidR="009449A4" w:rsidRPr="001C2A96">
        <w:rPr>
          <w:rFonts w:ascii="Times New Roman" w:hAnsi="Times New Roman" w:cs="Times New Roman"/>
          <w:color w:val="FF0000"/>
        </w:rPr>
        <w:t xml:space="preserve">, реализуется </w:t>
      </w:r>
      <w:r w:rsidR="001E5D9E" w:rsidRPr="001C2A96">
        <w:rPr>
          <w:rFonts w:ascii="Times New Roman" w:hAnsi="Times New Roman" w:cs="Times New Roman"/>
          <w:color w:val="FF0000"/>
        </w:rPr>
        <w:t xml:space="preserve">посредством </w:t>
      </w:r>
      <w:r w:rsidRPr="001C2A96">
        <w:rPr>
          <w:rFonts w:ascii="Times New Roman" w:hAnsi="Times New Roman" w:cs="Times New Roman"/>
          <w:color w:val="FF0000"/>
        </w:rPr>
        <w:t xml:space="preserve">программы </w:t>
      </w:r>
      <w:r w:rsidRPr="001C2A96">
        <w:rPr>
          <w:rFonts w:ascii="Times New Roman" w:hAnsi="Times New Roman" w:cs="Times New Roman"/>
          <w:b/>
          <w:color w:val="FF0000"/>
        </w:rPr>
        <w:t>«Кораблик»,</w:t>
      </w:r>
      <w:r w:rsidRPr="001C2A96">
        <w:rPr>
          <w:rFonts w:ascii="Times New Roman" w:hAnsi="Times New Roman" w:cs="Times New Roman"/>
          <w:color w:val="FF0000"/>
        </w:rPr>
        <w:t xml:space="preserve"> разработанной педагогическим коллективом.</w:t>
      </w:r>
    </w:p>
    <w:p w14:paraId="6DDD3E26" w14:textId="77777777" w:rsidR="009449A4" w:rsidRPr="001C2A96" w:rsidRDefault="005A3652" w:rsidP="00001C6F">
      <w:pPr>
        <w:tabs>
          <w:tab w:val="left" w:pos="780"/>
        </w:tabs>
        <w:spacing w:after="0" w:line="240" w:lineRule="auto"/>
        <w:ind w:right="-31"/>
        <w:jc w:val="both"/>
        <w:rPr>
          <w:rFonts w:ascii="Times New Roman" w:hAnsi="Times New Roman" w:cs="Times New Roman"/>
          <w:color w:val="FF0000"/>
        </w:rPr>
      </w:pPr>
      <w:r w:rsidRPr="001C2A96">
        <w:rPr>
          <w:rFonts w:ascii="Times New Roman" w:hAnsi="Times New Roman" w:cs="Times New Roman"/>
          <w:b/>
          <w:color w:val="FF0000"/>
        </w:rPr>
        <w:tab/>
        <w:t>Цель</w:t>
      </w:r>
      <w:r w:rsidRPr="001C2A96">
        <w:rPr>
          <w:rFonts w:ascii="Times New Roman" w:hAnsi="Times New Roman" w:cs="Times New Roman"/>
          <w:color w:val="FF0000"/>
        </w:rPr>
        <w:t>:  формирование основ эстетической культуры, сознательного восприятия и ценностно-позитивного отношения к познанию прекрасного в искусстве, природе, окружающих предметах, людях; воспитание стремления к познанию, сохранению и созданию новых культурно-исторических ценностей; поддержка стремления детей творческому взаимодействию в литературно - речевой, изобразительной, театрализованной и других видах эстетической деятельности. Или более емко: освоение детьми дошкольного возраста культуры родного края через приобщение их к искусству, природе, родному языку</w:t>
      </w:r>
    </w:p>
    <w:p w14:paraId="5BA63A2E" w14:textId="77777777" w:rsidR="009449A4" w:rsidRPr="001C2A96" w:rsidRDefault="009449A4" w:rsidP="00001C6F">
      <w:pPr>
        <w:pStyle w:val="a3"/>
        <w:ind w:left="0" w:right="-31" w:firstLine="540"/>
        <w:jc w:val="both"/>
        <w:rPr>
          <w:color w:val="FF0000"/>
          <w:sz w:val="22"/>
          <w:szCs w:val="22"/>
        </w:rPr>
      </w:pPr>
      <w:r w:rsidRPr="001C2A96">
        <w:rPr>
          <w:color w:val="FF0000"/>
          <w:sz w:val="22"/>
          <w:szCs w:val="22"/>
        </w:rPr>
        <w:t>Выбор</w:t>
      </w:r>
      <w:r w:rsidRPr="001C2A96">
        <w:rPr>
          <w:color w:val="FF0000"/>
          <w:spacing w:val="1"/>
          <w:sz w:val="22"/>
          <w:szCs w:val="22"/>
        </w:rPr>
        <w:t xml:space="preserve"> </w:t>
      </w:r>
      <w:r w:rsidRPr="001C2A96">
        <w:rPr>
          <w:color w:val="FF0000"/>
          <w:sz w:val="22"/>
          <w:szCs w:val="22"/>
        </w:rPr>
        <w:t>направлений</w:t>
      </w:r>
      <w:r w:rsidRPr="001C2A96">
        <w:rPr>
          <w:color w:val="FF0000"/>
          <w:spacing w:val="1"/>
          <w:sz w:val="22"/>
          <w:szCs w:val="22"/>
        </w:rPr>
        <w:t xml:space="preserve"> </w:t>
      </w:r>
      <w:r w:rsidRPr="001C2A96">
        <w:rPr>
          <w:color w:val="FF0000"/>
          <w:sz w:val="22"/>
          <w:szCs w:val="22"/>
        </w:rPr>
        <w:t>для</w:t>
      </w:r>
      <w:r w:rsidRPr="001C2A96">
        <w:rPr>
          <w:color w:val="FF0000"/>
          <w:spacing w:val="1"/>
          <w:sz w:val="22"/>
          <w:szCs w:val="22"/>
        </w:rPr>
        <w:t xml:space="preserve"> </w:t>
      </w:r>
      <w:r w:rsidRPr="001C2A96">
        <w:rPr>
          <w:color w:val="FF0000"/>
          <w:sz w:val="22"/>
          <w:szCs w:val="22"/>
        </w:rPr>
        <w:t>части,</w:t>
      </w:r>
      <w:r w:rsidRPr="001C2A96">
        <w:rPr>
          <w:color w:val="FF0000"/>
          <w:spacing w:val="1"/>
          <w:sz w:val="22"/>
          <w:szCs w:val="22"/>
        </w:rPr>
        <w:t xml:space="preserve"> </w:t>
      </w:r>
      <w:r w:rsidRPr="001C2A96">
        <w:rPr>
          <w:color w:val="FF0000"/>
          <w:sz w:val="22"/>
          <w:szCs w:val="22"/>
        </w:rPr>
        <w:t>формируемой</w:t>
      </w:r>
      <w:r w:rsidRPr="001C2A96">
        <w:rPr>
          <w:color w:val="FF0000"/>
          <w:spacing w:val="1"/>
          <w:sz w:val="22"/>
          <w:szCs w:val="22"/>
        </w:rPr>
        <w:t xml:space="preserve"> </w:t>
      </w:r>
      <w:r w:rsidRPr="001C2A96">
        <w:rPr>
          <w:color w:val="FF0000"/>
          <w:sz w:val="22"/>
          <w:szCs w:val="22"/>
        </w:rPr>
        <w:t>участниками</w:t>
      </w:r>
      <w:r w:rsidRPr="001C2A96">
        <w:rPr>
          <w:color w:val="FF0000"/>
          <w:spacing w:val="1"/>
          <w:sz w:val="22"/>
          <w:szCs w:val="22"/>
        </w:rPr>
        <w:t xml:space="preserve"> </w:t>
      </w:r>
      <w:r w:rsidRPr="001C2A96">
        <w:rPr>
          <w:color w:val="FF0000"/>
          <w:sz w:val="22"/>
          <w:szCs w:val="22"/>
        </w:rPr>
        <w:t>образовательного</w:t>
      </w:r>
      <w:r w:rsidRPr="001C2A96">
        <w:rPr>
          <w:color w:val="FF0000"/>
          <w:spacing w:val="60"/>
          <w:sz w:val="22"/>
          <w:szCs w:val="22"/>
        </w:rPr>
        <w:t xml:space="preserve"> </w:t>
      </w:r>
      <w:r w:rsidRPr="001C2A96">
        <w:rPr>
          <w:color w:val="FF0000"/>
          <w:sz w:val="22"/>
          <w:szCs w:val="22"/>
        </w:rPr>
        <w:t>процесса,</w:t>
      </w:r>
      <w:r w:rsidRPr="001C2A96">
        <w:rPr>
          <w:color w:val="FF0000"/>
          <w:spacing w:val="-57"/>
          <w:sz w:val="22"/>
          <w:szCs w:val="22"/>
        </w:rPr>
        <w:t xml:space="preserve"> </w:t>
      </w:r>
      <w:r w:rsidRPr="001C2A96">
        <w:rPr>
          <w:color w:val="FF0000"/>
          <w:sz w:val="22"/>
          <w:szCs w:val="22"/>
        </w:rPr>
        <w:t>был</w:t>
      </w:r>
      <w:r w:rsidRPr="001C2A96">
        <w:rPr>
          <w:color w:val="FF0000"/>
          <w:spacing w:val="1"/>
          <w:sz w:val="22"/>
          <w:szCs w:val="22"/>
        </w:rPr>
        <w:t xml:space="preserve"> </w:t>
      </w:r>
      <w:r w:rsidRPr="001C2A96">
        <w:rPr>
          <w:color w:val="FF0000"/>
          <w:sz w:val="22"/>
          <w:szCs w:val="22"/>
        </w:rPr>
        <w:t>определён</w:t>
      </w:r>
      <w:r w:rsidRPr="001C2A96">
        <w:rPr>
          <w:color w:val="FF0000"/>
          <w:spacing w:val="1"/>
          <w:sz w:val="22"/>
          <w:szCs w:val="22"/>
        </w:rPr>
        <w:t xml:space="preserve"> </w:t>
      </w:r>
      <w:r w:rsidRPr="001C2A96">
        <w:rPr>
          <w:color w:val="FF0000"/>
          <w:sz w:val="22"/>
          <w:szCs w:val="22"/>
        </w:rPr>
        <w:t>потребностями</w:t>
      </w:r>
      <w:r w:rsidRPr="001C2A96">
        <w:rPr>
          <w:color w:val="FF0000"/>
          <w:spacing w:val="1"/>
          <w:sz w:val="22"/>
          <w:szCs w:val="22"/>
        </w:rPr>
        <w:t xml:space="preserve"> </w:t>
      </w:r>
      <w:r w:rsidRPr="001C2A96">
        <w:rPr>
          <w:color w:val="FF0000"/>
          <w:sz w:val="22"/>
          <w:szCs w:val="22"/>
        </w:rPr>
        <w:t>родителей</w:t>
      </w:r>
      <w:r w:rsidRPr="001C2A96">
        <w:rPr>
          <w:color w:val="FF0000"/>
          <w:spacing w:val="1"/>
          <w:sz w:val="22"/>
          <w:szCs w:val="22"/>
        </w:rPr>
        <w:t xml:space="preserve"> </w:t>
      </w:r>
      <w:r w:rsidRPr="001C2A96">
        <w:rPr>
          <w:color w:val="FF0000"/>
          <w:sz w:val="22"/>
          <w:szCs w:val="22"/>
        </w:rPr>
        <w:t>(законных</w:t>
      </w:r>
      <w:r w:rsidRPr="001C2A96">
        <w:rPr>
          <w:color w:val="FF0000"/>
          <w:spacing w:val="1"/>
          <w:sz w:val="22"/>
          <w:szCs w:val="22"/>
        </w:rPr>
        <w:t xml:space="preserve"> </w:t>
      </w:r>
      <w:r w:rsidRPr="001C2A96">
        <w:rPr>
          <w:color w:val="FF0000"/>
          <w:sz w:val="22"/>
          <w:szCs w:val="22"/>
        </w:rPr>
        <w:t>представителей)</w:t>
      </w:r>
      <w:r w:rsidRPr="001C2A96">
        <w:rPr>
          <w:color w:val="FF0000"/>
          <w:spacing w:val="1"/>
          <w:sz w:val="22"/>
          <w:szCs w:val="22"/>
        </w:rPr>
        <w:t xml:space="preserve"> </w:t>
      </w:r>
      <w:r w:rsidRPr="001C2A96">
        <w:rPr>
          <w:color w:val="FF0000"/>
          <w:sz w:val="22"/>
          <w:szCs w:val="22"/>
        </w:rPr>
        <w:t>воспитанников</w:t>
      </w:r>
      <w:r w:rsidRPr="001C2A96">
        <w:rPr>
          <w:color w:val="FF0000"/>
          <w:spacing w:val="1"/>
          <w:sz w:val="22"/>
          <w:szCs w:val="22"/>
        </w:rPr>
        <w:t xml:space="preserve"> </w:t>
      </w:r>
      <w:r w:rsidRPr="001C2A96">
        <w:rPr>
          <w:color w:val="FF0000"/>
          <w:sz w:val="22"/>
          <w:szCs w:val="22"/>
        </w:rPr>
        <w:t>и</w:t>
      </w:r>
      <w:r w:rsidRPr="001C2A96">
        <w:rPr>
          <w:color w:val="FF0000"/>
          <w:spacing w:val="1"/>
          <w:sz w:val="22"/>
          <w:szCs w:val="22"/>
        </w:rPr>
        <w:t xml:space="preserve"> </w:t>
      </w:r>
      <w:r w:rsidRPr="001C2A96">
        <w:rPr>
          <w:color w:val="FF0000"/>
          <w:sz w:val="22"/>
          <w:szCs w:val="22"/>
        </w:rPr>
        <w:t>интересам</w:t>
      </w:r>
      <w:r w:rsidRPr="001C2A96">
        <w:rPr>
          <w:color w:val="FF0000"/>
          <w:spacing w:val="-2"/>
          <w:sz w:val="22"/>
          <w:szCs w:val="22"/>
        </w:rPr>
        <w:t xml:space="preserve"> </w:t>
      </w:r>
      <w:r w:rsidRPr="001C2A96">
        <w:rPr>
          <w:color w:val="FF0000"/>
          <w:sz w:val="22"/>
          <w:szCs w:val="22"/>
        </w:rPr>
        <w:t>детей, а</w:t>
      </w:r>
      <w:r w:rsidRPr="001C2A96">
        <w:rPr>
          <w:color w:val="FF0000"/>
          <w:spacing w:val="-2"/>
          <w:sz w:val="22"/>
          <w:szCs w:val="22"/>
        </w:rPr>
        <w:t xml:space="preserve"> </w:t>
      </w:r>
      <w:r w:rsidRPr="001C2A96">
        <w:rPr>
          <w:color w:val="FF0000"/>
          <w:sz w:val="22"/>
          <w:szCs w:val="22"/>
        </w:rPr>
        <w:t>также</w:t>
      </w:r>
      <w:r w:rsidRPr="001C2A96">
        <w:rPr>
          <w:color w:val="FF0000"/>
          <w:spacing w:val="-2"/>
          <w:sz w:val="22"/>
          <w:szCs w:val="22"/>
        </w:rPr>
        <w:t xml:space="preserve"> </w:t>
      </w:r>
      <w:r w:rsidRPr="001C2A96">
        <w:rPr>
          <w:color w:val="FF0000"/>
          <w:sz w:val="22"/>
          <w:szCs w:val="22"/>
        </w:rPr>
        <w:t>возможностями</w:t>
      </w:r>
      <w:r w:rsidRPr="001C2A96">
        <w:rPr>
          <w:color w:val="FF0000"/>
          <w:spacing w:val="-1"/>
          <w:sz w:val="22"/>
          <w:szCs w:val="22"/>
        </w:rPr>
        <w:t xml:space="preserve"> </w:t>
      </w:r>
      <w:r w:rsidRPr="001C2A96">
        <w:rPr>
          <w:color w:val="FF0000"/>
          <w:sz w:val="22"/>
          <w:szCs w:val="22"/>
        </w:rPr>
        <w:t>педагогического коллектива.</w:t>
      </w:r>
    </w:p>
    <w:p w14:paraId="1312D2A7" w14:textId="77777777" w:rsidR="009E6202" w:rsidRPr="001C2A96" w:rsidRDefault="009E6202" w:rsidP="00001C6F">
      <w:pPr>
        <w:spacing w:after="0" w:line="240" w:lineRule="auto"/>
        <w:ind w:firstLine="567"/>
        <w:jc w:val="both"/>
        <w:rPr>
          <w:rFonts w:ascii="Times New Roman" w:hAnsi="Times New Roman" w:cs="Times New Roman"/>
          <w:color w:val="FF0000"/>
        </w:rPr>
      </w:pPr>
      <w:r w:rsidRPr="001C2A96">
        <w:rPr>
          <w:rFonts w:ascii="Times New Roman" w:hAnsi="Times New Roman" w:cs="Times New Roman"/>
          <w:color w:val="FF0000"/>
        </w:rPr>
        <w:t xml:space="preserve">Программа по  обучению дошкольников плаванию  имеет физкультурно-оздоровительную направленность, содержание  образовательной  деятельности выстроено в  соответствии с  программой «Обучение  плаванию в детском саду» /под ред. Т.И. Осокиной.    </w:t>
      </w:r>
    </w:p>
    <w:p w14:paraId="5427FF46" w14:textId="77777777" w:rsidR="009449A4" w:rsidRPr="001C2A96" w:rsidRDefault="009449A4" w:rsidP="00001C6F">
      <w:pPr>
        <w:pStyle w:val="a3"/>
        <w:ind w:left="0" w:right="-31" w:firstLine="540"/>
        <w:jc w:val="both"/>
        <w:rPr>
          <w:color w:val="FF0000"/>
          <w:sz w:val="22"/>
          <w:szCs w:val="22"/>
        </w:rPr>
      </w:pPr>
    </w:p>
    <w:p w14:paraId="1D78F986" w14:textId="77777777" w:rsidR="005A3652" w:rsidRPr="001C2A96" w:rsidRDefault="005A3652" w:rsidP="00001C6F">
      <w:pPr>
        <w:pStyle w:val="a3"/>
        <w:ind w:left="0" w:right="-31" w:firstLine="540"/>
        <w:jc w:val="both"/>
        <w:rPr>
          <w:color w:val="FF0000"/>
          <w:sz w:val="22"/>
          <w:szCs w:val="22"/>
        </w:rPr>
      </w:pPr>
    </w:p>
    <w:p w14:paraId="45093C08" w14:textId="77777777" w:rsidR="009449A4" w:rsidRPr="001C2A96" w:rsidRDefault="009449A4" w:rsidP="00001C6F">
      <w:pPr>
        <w:pStyle w:val="210"/>
        <w:tabs>
          <w:tab w:val="left" w:pos="1987"/>
          <w:tab w:val="left" w:pos="1988"/>
        </w:tabs>
        <w:ind w:right="-31"/>
        <w:jc w:val="both"/>
        <w:rPr>
          <w:color w:val="FF0000"/>
          <w:sz w:val="22"/>
          <w:szCs w:val="22"/>
        </w:rPr>
      </w:pPr>
      <w:r w:rsidRPr="001C2A96">
        <w:rPr>
          <w:color w:val="FF0000"/>
          <w:sz w:val="22"/>
          <w:szCs w:val="22"/>
        </w:rPr>
        <w:t>Характеристика</w:t>
      </w:r>
      <w:r w:rsidRPr="001C2A96">
        <w:rPr>
          <w:color w:val="FF0000"/>
          <w:spacing w:val="-5"/>
          <w:sz w:val="22"/>
          <w:szCs w:val="22"/>
        </w:rPr>
        <w:t xml:space="preserve"> </w:t>
      </w:r>
      <w:r w:rsidRPr="001C2A96">
        <w:rPr>
          <w:color w:val="FF0000"/>
          <w:sz w:val="22"/>
          <w:szCs w:val="22"/>
        </w:rPr>
        <w:t>взаимодействия</w:t>
      </w:r>
      <w:r w:rsidRPr="001C2A96">
        <w:rPr>
          <w:color w:val="FF0000"/>
          <w:spacing w:val="-5"/>
          <w:sz w:val="22"/>
          <w:szCs w:val="22"/>
        </w:rPr>
        <w:t xml:space="preserve"> </w:t>
      </w:r>
      <w:r w:rsidRPr="001C2A96">
        <w:rPr>
          <w:color w:val="FF0000"/>
          <w:sz w:val="22"/>
          <w:szCs w:val="22"/>
        </w:rPr>
        <w:t>педагогического</w:t>
      </w:r>
      <w:r w:rsidRPr="001C2A96">
        <w:rPr>
          <w:color w:val="FF0000"/>
          <w:spacing w:val="-5"/>
          <w:sz w:val="22"/>
          <w:szCs w:val="22"/>
        </w:rPr>
        <w:t xml:space="preserve"> </w:t>
      </w:r>
      <w:r w:rsidRPr="001C2A96">
        <w:rPr>
          <w:color w:val="FF0000"/>
          <w:sz w:val="22"/>
          <w:szCs w:val="22"/>
        </w:rPr>
        <w:t>коллектива</w:t>
      </w:r>
      <w:r w:rsidRPr="001C2A96">
        <w:rPr>
          <w:color w:val="FF0000"/>
          <w:spacing w:val="-6"/>
          <w:sz w:val="22"/>
          <w:szCs w:val="22"/>
        </w:rPr>
        <w:t xml:space="preserve"> </w:t>
      </w:r>
      <w:r w:rsidRPr="001C2A96">
        <w:rPr>
          <w:color w:val="FF0000"/>
          <w:sz w:val="22"/>
          <w:szCs w:val="22"/>
        </w:rPr>
        <w:t>с</w:t>
      </w:r>
      <w:r w:rsidRPr="001C2A96">
        <w:rPr>
          <w:color w:val="FF0000"/>
          <w:spacing w:val="-6"/>
          <w:sz w:val="22"/>
          <w:szCs w:val="22"/>
        </w:rPr>
        <w:t xml:space="preserve"> </w:t>
      </w:r>
      <w:r w:rsidRPr="001C2A96">
        <w:rPr>
          <w:color w:val="FF0000"/>
          <w:sz w:val="22"/>
          <w:szCs w:val="22"/>
        </w:rPr>
        <w:t>семьями</w:t>
      </w:r>
      <w:r w:rsidR="005A3652" w:rsidRPr="001C2A96">
        <w:rPr>
          <w:color w:val="FF0000"/>
          <w:sz w:val="22"/>
          <w:szCs w:val="22"/>
        </w:rPr>
        <w:t xml:space="preserve"> </w:t>
      </w:r>
      <w:r w:rsidRPr="001C2A96">
        <w:rPr>
          <w:color w:val="FF0000"/>
          <w:sz w:val="22"/>
          <w:szCs w:val="22"/>
        </w:rPr>
        <w:t>воспитанников</w:t>
      </w:r>
    </w:p>
    <w:p w14:paraId="0E50DB25" w14:textId="77777777" w:rsidR="009449A4" w:rsidRPr="001C2A96" w:rsidRDefault="009449A4" w:rsidP="00001C6F">
      <w:pPr>
        <w:pStyle w:val="a3"/>
        <w:ind w:left="0" w:right="-31" w:firstLine="540"/>
        <w:jc w:val="both"/>
        <w:rPr>
          <w:color w:val="FF0000"/>
          <w:sz w:val="22"/>
          <w:szCs w:val="22"/>
        </w:rPr>
      </w:pPr>
      <w:r w:rsidRPr="001C2A96">
        <w:rPr>
          <w:color w:val="FF0000"/>
          <w:sz w:val="22"/>
          <w:szCs w:val="22"/>
        </w:rPr>
        <w:t>Основная</w:t>
      </w:r>
      <w:r w:rsidRPr="001C2A96">
        <w:rPr>
          <w:color w:val="FF0000"/>
          <w:spacing w:val="1"/>
          <w:sz w:val="22"/>
          <w:szCs w:val="22"/>
        </w:rPr>
        <w:t xml:space="preserve"> </w:t>
      </w:r>
      <w:r w:rsidRPr="001C2A96">
        <w:rPr>
          <w:color w:val="FF0000"/>
          <w:sz w:val="22"/>
          <w:szCs w:val="22"/>
        </w:rPr>
        <w:t>цель</w:t>
      </w:r>
      <w:r w:rsidRPr="001C2A96">
        <w:rPr>
          <w:color w:val="FF0000"/>
          <w:spacing w:val="1"/>
          <w:sz w:val="22"/>
          <w:szCs w:val="22"/>
        </w:rPr>
        <w:t xml:space="preserve"> </w:t>
      </w:r>
      <w:r w:rsidRPr="001C2A96">
        <w:rPr>
          <w:color w:val="FF0000"/>
          <w:sz w:val="22"/>
          <w:szCs w:val="22"/>
        </w:rPr>
        <w:t>взаимодействия</w:t>
      </w:r>
      <w:r w:rsidRPr="001C2A96">
        <w:rPr>
          <w:color w:val="FF0000"/>
          <w:spacing w:val="1"/>
          <w:sz w:val="22"/>
          <w:szCs w:val="22"/>
        </w:rPr>
        <w:t xml:space="preserve"> </w:t>
      </w:r>
      <w:r w:rsidR="009E6202" w:rsidRPr="001C2A96">
        <w:rPr>
          <w:color w:val="FF0000"/>
          <w:sz w:val="22"/>
          <w:szCs w:val="22"/>
        </w:rPr>
        <w:t>М</w:t>
      </w:r>
      <w:r w:rsidR="001C2A96" w:rsidRPr="001C2A96">
        <w:rPr>
          <w:color w:val="FF0000"/>
          <w:sz w:val="22"/>
          <w:szCs w:val="22"/>
        </w:rPr>
        <w:t>Б</w:t>
      </w:r>
      <w:r w:rsidRPr="001C2A96">
        <w:rPr>
          <w:color w:val="FF0000"/>
          <w:sz w:val="22"/>
          <w:szCs w:val="22"/>
        </w:rPr>
        <w:t>ДОУ</w:t>
      </w:r>
      <w:r w:rsidRPr="001C2A96">
        <w:rPr>
          <w:color w:val="FF0000"/>
          <w:spacing w:val="1"/>
          <w:sz w:val="22"/>
          <w:szCs w:val="22"/>
        </w:rPr>
        <w:t xml:space="preserve"> </w:t>
      </w:r>
      <w:r w:rsidR="009E6202" w:rsidRPr="001C2A96">
        <w:rPr>
          <w:color w:val="FF0000"/>
          <w:sz w:val="22"/>
          <w:szCs w:val="22"/>
        </w:rPr>
        <w:t>№</w:t>
      </w:r>
      <w:r w:rsidR="001C2A96" w:rsidRPr="001C2A96">
        <w:rPr>
          <w:color w:val="FF0000"/>
          <w:sz w:val="22"/>
          <w:szCs w:val="22"/>
        </w:rPr>
        <w:t>112</w:t>
      </w:r>
      <w:r w:rsidR="009E6202" w:rsidRPr="001C2A96">
        <w:rPr>
          <w:color w:val="FF0000"/>
          <w:sz w:val="22"/>
          <w:szCs w:val="22"/>
        </w:rPr>
        <w:t xml:space="preserve"> «</w:t>
      </w:r>
      <w:r w:rsidR="001C2A96" w:rsidRPr="001C2A96">
        <w:rPr>
          <w:color w:val="FF0000"/>
          <w:sz w:val="22"/>
          <w:szCs w:val="22"/>
        </w:rPr>
        <w:t>Золотая рыбка</w:t>
      </w:r>
      <w:r w:rsidRPr="001C2A96">
        <w:rPr>
          <w:color w:val="FF0000"/>
          <w:sz w:val="22"/>
          <w:szCs w:val="22"/>
        </w:rPr>
        <w:t>»</w:t>
      </w:r>
      <w:r w:rsidRPr="001C2A96">
        <w:rPr>
          <w:color w:val="FF0000"/>
          <w:spacing w:val="1"/>
          <w:sz w:val="22"/>
          <w:szCs w:val="22"/>
        </w:rPr>
        <w:t xml:space="preserve"> </w:t>
      </w:r>
      <w:r w:rsidRPr="001C2A96">
        <w:rPr>
          <w:color w:val="FF0000"/>
          <w:sz w:val="22"/>
          <w:szCs w:val="22"/>
        </w:rPr>
        <w:t>с</w:t>
      </w:r>
      <w:r w:rsidRPr="001C2A96">
        <w:rPr>
          <w:color w:val="FF0000"/>
          <w:spacing w:val="1"/>
          <w:sz w:val="22"/>
          <w:szCs w:val="22"/>
        </w:rPr>
        <w:t xml:space="preserve"> </w:t>
      </w:r>
      <w:r w:rsidRPr="001C2A96">
        <w:rPr>
          <w:color w:val="FF0000"/>
          <w:sz w:val="22"/>
          <w:szCs w:val="22"/>
        </w:rPr>
        <w:t>семьями</w:t>
      </w:r>
      <w:r w:rsidRPr="001C2A96">
        <w:rPr>
          <w:color w:val="FF0000"/>
          <w:spacing w:val="1"/>
          <w:sz w:val="22"/>
          <w:szCs w:val="22"/>
        </w:rPr>
        <w:t xml:space="preserve"> </w:t>
      </w:r>
      <w:r w:rsidRPr="001C2A96">
        <w:rPr>
          <w:color w:val="FF0000"/>
          <w:sz w:val="22"/>
          <w:szCs w:val="22"/>
        </w:rPr>
        <w:t>воспитанников — сохранение и укрепление здоровья детей, обеспечение их эмоционального</w:t>
      </w:r>
      <w:r w:rsidRPr="001C2A96">
        <w:rPr>
          <w:color w:val="FF0000"/>
          <w:spacing w:val="1"/>
          <w:sz w:val="22"/>
          <w:szCs w:val="22"/>
        </w:rPr>
        <w:t xml:space="preserve"> </w:t>
      </w:r>
      <w:r w:rsidRPr="001C2A96">
        <w:rPr>
          <w:color w:val="FF0000"/>
          <w:sz w:val="22"/>
          <w:szCs w:val="22"/>
        </w:rPr>
        <w:t>благополучия,</w:t>
      </w:r>
      <w:r w:rsidRPr="001C2A96">
        <w:rPr>
          <w:color w:val="FF0000"/>
          <w:spacing w:val="1"/>
          <w:sz w:val="22"/>
          <w:szCs w:val="22"/>
        </w:rPr>
        <w:t xml:space="preserve"> </w:t>
      </w:r>
      <w:r w:rsidRPr="001C2A96">
        <w:rPr>
          <w:color w:val="FF0000"/>
          <w:sz w:val="22"/>
          <w:szCs w:val="22"/>
        </w:rPr>
        <w:t>комплексное</w:t>
      </w:r>
      <w:r w:rsidRPr="001C2A96">
        <w:rPr>
          <w:color w:val="FF0000"/>
          <w:spacing w:val="1"/>
          <w:sz w:val="22"/>
          <w:szCs w:val="22"/>
        </w:rPr>
        <w:t xml:space="preserve"> </w:t>
      </w:r>
      <w:r w:rsidRPr="001C2A96">
        <w:rPr>
          <w:color w:val="FF0000"/>
          <w:sz w:val="22"/>
          <w:szCs w:val="22"/>
        </w:rPr>
        <w:t>всестороннее</w:t>
      </w:r>
      <w:r w:rsidRPr="001C2A96">
        <w:rPr>
          <w:color w:val="FF0000"/>
          <w:spacing w:val="1"/>
          <w:sz w:val="22"/>
          <w:szCs w:val="22"/>
        </w:rPr>
        <w:t xml:space="preserve"> </w:t>
      </w:r>
      <w:r w:rsidRPr="001C2A96">
        <w:rPr>
          <w:color w:val="FF0000"/>
          <w:sz w:val="22"/>
          <w:szCs w:val="22"/>
        </w:rPr>
        <w:t>развитие</w:t>
      </w:r>
      <w:r w:rsidRPr="001C2A96">
        <w:rPr>
          <w:color w:val="FF0000"/>
          <w:spacing w:val="1"/>
          <w:sz w:val="22"/>
          <w:szCs w:val="22"/>
        </w:rPr>
        <w:t xml:space="preserve"> </w:t>
      </w:r>
      <w:r w:rsidRPr="001C2A96">
        <w:rPr>
          <w:color w:val="FF0000"/>
          <w:sz w:val="22"/>
          <w:szCs w:val="22"/>
        </w:rPr>
        <w:t>и</w:t>
      </w:r>
      <w:r w:rsidRPr="001C2A96">
        <w:rPr>
          <w:color w:val="FF0000"/>
          <w:spacing w:val="1"/>
          <w:sz w:val="22"/>
          <w:szCs w:val="22"/>
        </w:rPr>
        <w:t xml:space="preserve"> </w:t>
      </w:r>
      <w:r w:rsidRPr="001C2A96">
        <w:rPr>
          <w:color w:val="FF0000"/>
          <w:sz w:val="22"/>
          <w:szCs w:val="22"/>
        </w:rPr>
        <w:t>создание</w:t>
      </w:r>
      <w:r w:rsidRPr="001C2A96">
        <w:rPr>
          <w:color w:val="FF0000"/>
          <w:spacing w:val="1"/>
          <w:sz w:val="22"/>
          <w:szCs w:val="22"/>
        </w:rPr>
        <w:t xml:space="preserve"> </w:t>
      </w:r>
      <w:r w:rsidRPr="001C2A96">
        <w:rPr>
          <w:color w:val="FF0000"/>
          <w:sz w:val="22"/>
          <w:szCs w:val="22"/>
        </w:rPr>
        <w:t>оптимальных</w:t>
      </w:r>
      <w:r w:rsidRPr="001C2A96">
        <w:rPr>
          <w:color w:val="FF0000"/>
          <w:spacing w:val="1"/>
          <w:sz w:val="22"/>
          <w:szCs w:val="22"/>
        </w:rPr>
        <w:t xml:space="preserve"> </w:t>
      </w:r>
      <w:r w:rsidRPr="001C2A96">
        <w:rPr>
          <w:color w:val="FF0000"/>
          <w:sz w:val="22"/>
          <w:szCs w:val="22"/>
        </w:rPr>
        <w:t>условий</w:t>
      </w:r>
      <w:r w:rsidRPr="001C2A96">
        <w:rPr>
          <w:color w:val="FF0000"/>
          <w:spacing w:val="1"/>
          <w:sz w:val="22"/>
          <w:szCs w:val="22"/>
        </w:rPr>
        <w:t xml:space="preserve"> </w:t>
      </w:r>
      <w:r w:rsidRPr="001C2A96">
        <w:rPr>
          <w:color w:val="FF0000"/>
          <w:sz w:val="22"/>
          <w:szCs w:val="22"/>
        </w:rPr>
        <w:t>для</w:t>
      </w:r>
      <w:r w:rsidRPr="001C2A96">
        <w:rPr>
          <w:color w:val="FF0000"/>
          <w:spacing w:val="1"/>
          <w:sz w:val="22"/>
          <w:szCs w:val="22"/>
        </w:rPr>
        <w:t xml:space="preserve"> </w:t>
      </w:r>
      <w:r w:rsidRPr="001C2A96">
        <w:rPr>
          <w:color w:val="FF0000"/>
          <w:sz w:val="22"/>
          <w:szCs w:val="22"/>
        </w:rPr>
        <w:t>развития личности каждого ребенка, путем обеспечения единства подходов к воспитанию</w:t>
      </w:r>
      <w:r w:rsidRPr="001C2A96">
        <w:rPr>
          <w:color w:val="FF0000"/>
          <w:spacing w:val="1"/>
          <w:sz w:val="22"/>
          <w:szCs w:val="22"/>
        </w:rPr>
        <w:t xml:space="preserve"> </w:t>
      </w:r>
      <w:r w:rsidRPr="001C2A96">
        <w:rPr>
          <w:color w:val="FF0000"/>
          <w:sz w:val="22"/>
          <w:szCs w:val="22"/>
        </w:rPr>
        <w:t>детей</w:t>
      </w:r>
      <w:r w:rsidRPr="001C2A96">
        <w:rPr>
          <w:color w:val="FF0000"/>
          <w:spacing w:val="1"/>
          <w:sz w:val="22"/>
          <w:szCs w:val="22"/>
        </w:rPr>
        <w:t xml:space="preserve"> </w:t>
      </w:r>
      <w:r w:rsidRPr="001C2A96">
        <w:rPr>
          <w:color w:val="FF0000"/>
          <w:sz w:val="22"/>
          <w:szCs w:val="22"/>
        </w:rPr>
        <w:t>в</w:t>
      </w:r>
      <w:r w:rsidRPr="001C2A96">
        <w:rPr>
          <w:color w:val="FF0000"/>
          <w:spacing w:val="1"/>
          <w:sz w:val="22"/>
          <w:szCs w:val="22"/>
        </w:rPr>
        <w:t xml:space="preserve"> </w:t>
      </w:r>
      <w:r w:rsidRPr="001C2A96">
        <w:rPr>
          <w:color w:val="FF0000"/>
          <w:sz w:val="22"/>
          <w:szCs w:val="22"/>
        </w:rPr>
        <w:t>условиях</w:t>
      </w:r>
      <w:r w:rsidRPr="001C2A96">
        <w:rPr>
          <w:color w:val="FF0000"/>
          <w:spacing w:val="1"/>
          <w:sz w:val="22"/>
          <w:szCs w:val="22"/>
        </w:rPr>
        <w:t xml:space="preserve"> </w:t>
      </w:r>
      <w:r w:rsidRPr="001C2A96">
        <w:rPr>
          <w:color w:val="FF0000"/>
          <w:sz w:val="22"/>
          <w:szCs w:val="22"/>
        </w:rPr>
        <w:t>дошкольного</w:t>
      </w:r>
      <w:r w:rsidRPr="001C2A96">
        <w:rPr>
          <w:color w:val="FF0000"/>
          <w:spacing w:val="1"/>
          <w:sz w:val="22"/>
          <w:szCs w:val="22"/>
        </w:rPr>
        <w:t xml:space="preserve"> </w:t>
      </w:r>
      <w:r w:rsidRPr="001C2A96">
        <w:rPr>
          <w:color w:val="FF0000"/>
          <w:sz w:val="22"/>
          <w:szCs w:val="22"/>
        </w:rPr>
        <w:t>образовательного</w:t>
      </w:r>
      <w:r w:rsidRPr="001C2A96">
        <w:rPr>
          <w:color w:val="FF0000"/>
          <w:spacing w:val="1"/>
          <w:sz w:val="22"/>
          <w:szCs w:val="22"/>
        </w:rPr>
        <w:t xml:space="preserve"> </w:t>
      </w:r>
      <w:r w:rsidRPr="001C2A96">
        <w:rPr>
          <w:color w:val="FF0000"/>
          <w:sz w:val="22"/>
          <w:szCs w:val="22"/>
        </w:rPr>
        <w:t>учреждения</w:t>
      </w:r>
      <w:r w:rsidRPr="001C2A96">
        <w:rPr>
          <w:color w:val="FF0000"/>
          <w:spacing w:val="1"/>
          <w:sz w:val="22"/>
          <w:szCs w:val="22"/>
        </w:rPr>
        <w:t xml:space="preserve"> </w:t>
      </w:r>
      <w:r w:rsidRPr="001C2A96">
        <w:rPr>
          <w:color w:val="FF0000"/>
          <w:sz w:val="22"/>
          <w:szCs w:val="22"/>
        </w:rPr>
        <w:t>и</w:t>
      </w:r>
      <w:r w:rsidRPr="001C2A96">
        <w:rPr>
          <w:color w:val="FF0000"/>
          <w:spacing w:val="1"/>
          <w:sz w:val="22"/>
          <w:szCs w:val="22"/>
        </w:rPr>
        <w:t xml:space="preserve"> </w:t>
      </w:r>
      <w:r w:rsidRPr="001C2A96">
        <w:rPr>
          <w:color w:val="FF0000"/>
          <w:sz w:val="22"/>
          <w:szCs w:val="22"/>
        </w:rPr>
        <w:t>семьи,</w:t>
      </w:r>
      <w:r w:rsidRPr="001C2A96">
        <w:rPr>
          <w:color w:val="FF0000"/>
          <w:spacing w:val="1"/>
          <w:sz w:val="22"/>
          <w:szCs w:val="22"/>
        </w:rPr>
        <w:t xml:space="preserve"> </w:t>
      </w:r>
      <w:r w:rsidRPr="001C2A96">
        <w:rPr>
          <w:color w:val="FF0000"/>
          <w:sz w:val="22"/>
          <w:szCs w:val="22"/>
        </w:rPr>
        <w:t>и</w:t>
      </w:r>
      <w:r w:rsidRPr="001C2A96">
        <w:rPr>
          <w:color w:val="FF0000"/>
          <w:spacing w:val="1"/>
          <w:sz w:val="22"/>
          <w:szCs w:val="22"/>
        </w:rPr>
        <w:t xml:space="preserve"> </w:t>
      </w:r>
      <w:r w:rsidRPr="001C2A96">
        <w:rPr>
          <w:color w:val="FF0000"/>
          <w:sz w:val="22"/>
          <w:szCs w:val="22"/>
        </w:rPr>
        <w:t>повышения</w:t>
      </w:r>
      <w:r w:rsidRPr="001C2A96">
        <w:rPr>
          <w:color w:val="FF0000"/>
          <w:spacing w:val="-57"/>
          <w:sz w:val="22"/>
          <w:szCs w:val="22"/>
        </w:rPr>
        <w:t xml:space="preserve"> </w:t>
      </w:r>
      <w:r w:rsidRPr="001C2A96">
        <w:rPr>
          <w:color w:val="FF0000"/>
          <w:sz w:val="22"/>
          <w:szCs w:val="22"/>
        </w:rPr>
        <w:t>компетентности</w:t>
      </w:r>
      <w:r w:rsidRPr="001C2A96">
        <w:rPr>
          <w:color w:val="FF0000"/>
          <w:spacing w:val="-1"/>
          <w:sz w:val="22"/>
          <w:szCs w:val="22"/>
        </w:rPr>
        <w:t xml:space="preserve"> </w:t>
      </w:r>
      <w:r w:rsidRPr="001C2A96">
        <w:rPr>
          <w:color w:val="FF0000"/>
          <w:sz w:val="22"/>
          <w:szCs w:val="22"/>
        </w:rPr>
        <w:t>родителей в</w:t>
      </w:r>
      <w:r w:rsidRPr="001C2A96">
        <w:rPr>
          <w:color w:val="FF0000"/>
          <w:spacing w:val="-1"/>
          <w:sz w:val="22"/>
          <w:szCs w:val="22"/>
        </w:rPr>
        <w:t xml:space="preserve"> </w:t>
      </w:r>
      <w:r w:rsidRPr="001C2A96">
        <w:rPr>
          <w:color w:val="FF0000"/>
          <w:sz w:val="22"/>
          <w:szCs w:val="22"/>
        </w:rPr>
        <w:t>области воспитания.</w:t>
      </w:r>
    </w:p>
    <w:p w14:paraId="4EF3E4EB" w14:textId="77777777" w:rsidR="007C51E2" w:rsidRPr="001C2A96" w:rsidRDefault="009449A4" w:rsidP="00001C6F">
      <w:pPr>
        <w:pStyle w:val="a3"/>
        <w:ind w:left="0" w:right="-31" w:firstLine="540"/>
        <w:jc w:val="both"/>
        <w:rPr>
          <w:color w:val="FF0000"/>
          <w:sz w:val="22"/>
          <w:szCs w:val="22"/>
        </w:rPr>
      </w:pPr>
      <w:r w:rsidRPr="001C2A96">
        <w:rPr>
          <w:color w:val="FF0000"/>
          <w:sz w:val="22"/>
          <w:szCs w:val="22"/>
        </w:rPr>
        <w:t>Эффективное взаимодействие педагогического коллектива ДОУ и семьи возможно только</w:t>
      </w:r>
      <w:r w:rsidRPr="001C2A96">
        <w:rPr>
          <w:color w:val="FF0000"/>
          <w:spacing w:val="1"/>
          <w:sz w:val="22"/>
          <w:szCs w:val="22"/>
        </w:rPr>
        <w:t xml:space="preserve"> </w:t>
      </w:r>
      <w:r w:rsidRPr="001C2A96">
        <w:rPr>
          <w:color w:val="FF0000"/>
          <w:sz w:val="22"/>
          <w:szCs w:val="22"/>
        </w:rPr>
        <w:t>при</w:t>
      </w:r>
      <w:r w:rsidRPr="001C2A96">
        <w:rPr>
          <w:color w:val="FF0000"/>
          <w:spacing w:val="-1"/>
          <w:sz w:val="22"/>
          <w:szCs w:val="22"/>
        </w:rPr>
        <w:t xml:space="preserve"> </w:t>
      </w:r>
      <w:r w:rsidRPr="001C2A96">
        <w:rPr>
          <w:color w:val="FF0000"/>
          <w:sz w:val="22"/>
          <w:szCs w:val="22"/>
        </w:rPr>
        <w:t>соблюдении основных</w:t>
      </w:r>
      <w:r w:rsidRPr="001C2A96">
        <w:rPr>
          <w:color w:val="FF0000"/>
          <w:spacing w:val="-1"/>
          <w:sz w:val="22"/>
          <w:szCs w:val="22"/>
        </w:rPr>
        <w:t xml:space="preserve"> </w:t>
      </w:r>
      <w:r w:rsidRPr="001C2A96">
        <w:rPr>
          <w:color w:val="FF0000"/>
          <w:sz w:val="22"/>
          <w:szCs w:val="22"/>
        </w:rPr>
        <w:t>правил:</w:t>
      </w:r>
    </w:p>
    <w:p w14:paraId="7DA1FA56" w14:textId="77777777" w:rsidR="007C51E2" w:rsidRPr="001C2A96" w:rsidRDefault="007C51E2" w:rsidP="00001C6F">
      <w:pPr>
        <w:pStyle w:val="a3"/>
        <w:ind w:left="0" w:right="-31" w:firstLine="540"/>
        <w:jc w:val="both"/>
        <w:rPr>
          <w:color w:val="FF0000"/>
          <w:sz w:val="22"/>
          <w:szCs w:val="22"/>
        </w:rPr>
      </w:pPr>
      <w:r w:rsidRPr="001C2A96">
        <w:rPr>
          <w:color w:val="FF0000"/>
          <w:sz w:val="22"/>
          <w:szCs w:val="22"/>
        </w:rPr>
        <w:t xml:space="preserve">- </w:t>
      </w:r>
      <w:r w:rsidR="009449A4" w:rsidRPr="001C2A96">
        <w:rPr>
          <w:color w:val="FF0000"/>
          <w:sz w:val="22"/>
          <w:szCs w:val="22"/>
        </w:rPr>
        <w:t>Доверие</w:t>
      </w:r>
      <w:r w:rsidR="009449A4" w:rsidRPr="001C2A96">
        <w:rPr>
          <w:color w:val="FF0000"/>
          <w:spacing w:val="-5"/>
          <w:sz w:val="22"/>
          <w:szCs w:val="22"/>
        </w:rPr>
        <w:t xml:space="preserve"> </w:t>
      </w:r>
      <w:r w:rsidR="009449A4" w:rsidRPr="001C2A96">
        <w:rPr>
          <w:color w:val="FF0000"/>
          <w:sz w:val="22"/>
          <w:szCs w:val="22"/>
        </w:rPr>
        <w:t>педагогов</w:t>
      </w:r>
      <w:r w:rsidR="009449A4" w:rsidRPr="001C2A96">
        <w:rPr>
          <w:color w:val="FF0000"/>
          <w:spacing w:val="-5"/>
          <w:sz w:val="22"/>
          <w:szCs w:val="22"/>
        </w:rPr>
        <w:t xml:space="preserve"> </w:t>
      </w:r>
      <w:r w:rsidR="009449A4" w:rsidRPr="001C2A96">
        <w:rPr>
          <w:color w:val="FF0000"/>
          <w:sz w:val="22"/>
          <w:szCs w:val="22"/>
        </w:rPr>
        <w:t>к</w:t>
      </w:r>
      <w:r w:rsidR="009449A4" w:rsidRPr="001C2A96">
        <w:rPr>
          <w:color w:val="FF0000"/>
          <w:spacing w:val="-2"/>
          <w:sz w:val="22"/>
          <w:szCs w:val="22"/>
        </w:rPr>
        <w:t xml:space="preserve"> </w:t>
      </w:r>
      <w:r w:rsidR="009449A4" w:rsidRPr="001C2A96">
        <w:rPr>
          <w:color w:val="FF0000"/>
          <w:sz w:val="22"/>
          <w:szCs w:val="22"/>
        </w:rPr>
        <w:t>воспитательным</w:t>
      </w:r>
      <w:r w:rsidR="009449A4" w:rsidRPr="001C2A96">
        <w:rPr>
          <w:color w:val="FF0000"/>
          <w:spacing w:val="-6"/>
          <w:sz w:val="22"/>
          <w:szCs w:val="22"/>
        </w:rPr>
        <w:t xml:space="preserve"> </w:t>
      </w:r>
      <w:r w:rsidR="009449A4" w:rsidRPr="001C2A96">
        <w:rPr>
          <w:color w:val="FF0000"/>
          <w:sz w:val="22"/>
          <w:szCs w:val="22"/>
        </w:rPr>
        <w:t>возможностям</w:t>
      </w:r>
      <w:r w:rsidR="009449A4" w:rsidRPr="001C2A96">
        <w:rPr>
          <w:color w:val="FF0000"/>
          <w:spacing w:val="-4"/>
          <w:sz w:val="22"/>
          <w:szCs w:val="22"/>
        </w:rPr>
        <w:t xml:space="preserve"> </w:t>
      </w:r>
      <w:r w:rsidR="009449A4" w:rsidRPr="001C2A96">
        <w:rPr>
          <w:color w:val="FF0000"/>
          <w:sz w:val="22"/>
          <w:szCs w:val="22"/>
        </w:rPr>
        <w:t>родителей.</w:t>
      </w:r>
    </w:p>
    <w:p w14:paraId="4A0DB5D2" w14:textId="77777777" w:rsidR="007C51E2" w:rsidRPr="001C2A96" w:rsidRDefault="007C51E2" w:rsidP="00001C6F">
      <w:pPr>
        <w:pStyle w:val="a3"/>
        <w:ind w:left="0" w:right="-31" w:firstLine="540"/>
        <w:jc w:val="both"/>
        <w:rPr>
          <w:color w:val="FF0000"/>
          <w:sz w:val="22"/>
          <w:szCs w:val="22"/>
        </w:rPr>
      </w:pPr>
      <w:r w:rsidRPr="001C2A96">
        <w:rPr>
          <w:color w:val="FF0000"/>
          <w:sz w:val="22"/>
          <w:szCs w:val="22"/>
        </w:rPr>
        <w:t xml:space="preserve">- </w:t>
      </w:r>
      <w:r w:rsidR="009449A4" w:rsidRPr="001C2A96">
        <w:rPr>
          <w:color w:val="FF0000"/>
          <w:sz w:val="22"/>
          <w:szCs w:val="22"/>
        </w:rPr>
        <w:t>Все</w:t>
      </w:r>
      <w:r w:rsidR="009449A4" w:rsidRPr="001C2A96">
        <w:rPr>
          <w:color w:val="FF0000"/>
          <w:spacing w:val="1"/>
          <w:sz w:val="22"/>
          <w:szCs w:val="22"/>
        </w:rPr>
        <w:t xml:space="preserve"> </w:t>
      </w:r>
      <w:r w:rsidR="009449A4" w:rsidRPr="001C2A96">
        <w:rPr>
          <w:color w:val="FF0000"/>
          <w:sz w:val="22"/>
          <w:szCs w:val="22"/>
        </w:rPr>
        <w:t>действия</w:t>
      </w:r>
      <w:r w:rsidR="009449A4" w:rsidRPr="001C2A96">
        <w:rPr>
          <w:color w:val="FF0000"/>
          <w:spacing w:val="1"/>
          <w:sz w:val="22"/>
          <w:szCs w:val="22"/>
        </w:rPr>
        <w:t xml:space="preserve"> </w:t>
      </w:r>
      <w:r w:rsidR="009449A4" w:rsidRPr="001C2A96">
        <w:rPr>
          <w:color w:val="FF0000"/>
          <w:sz w:val="22"/>
          <w:szCs w:val="22"/>
        </w:rPr>
        <w:t>и</w:t>
      </w:r>
      <w:r w:rsidR="009449A4" w:rsidRPr="001C2A96">
        <w:rPr>
          <w:color w:val="FF0000"/>
          <w:spacing w:val="1"/>
          <w:sz w:val="22"/>
          <w:szCs w:val="22"/>
        </w:rPr>
        <w:t xml:space="preserve"> </w:t>
      </w:r>
      <w:r w:rsidR="009449A4" w:rsidRPr="001C2A96">
        <w:rPr>
          <w:color w:val="FF0000"/>
          <w:sz w:val="22"/>
          <w:szCs w:val="22"/>
        </w:rPr>
        <w:t>мероприятия</w:t>
      </w:r>
      <w:r w:rsidR="009449A4" w:rsidRPr="001C2A96">
        <w:rPr>
          <w:color w:val="FF0000"/>
          <w:spacing w:val="1"/>
          <w:sz w:val="22"/>
          <w:szCs w:val="22"/>
        </w:rPr>
        <w:t xml:space="preserve"> </w:t>
      </w:r>
      <w:r w:rsidR="009449A4" w:rsidRPr="001C2A96">
        <w:rPr>
          <w:color w:val="FF0000"/>
          <w:sz w:val="22"/>
          <w:szCs w:val="22"/>
        </w:rPr>
        <w:t>должны</w:t>
      </w:r>
      <w:r w:rsidR="009449A4" w:rsidRPr="001C2A96">
        <w:rPr>
          <w:color w:val="FF0000"/>
          <w:spacing w:val="1"/>
          <w:sz w:val="22"/>
          <w:szCs w:val="22"/>
        </w:rPr>
        <w:t xml:space="preserve"> </w:t>
      </w:r>
      <w:r w:rsidR="009449A4" w:rsidRPr="001C2A96">
        <w:rPr>
          <w:color w:val="FF0000"/>
          <w:sz w:val="22"/>
          <w:szCs w:val="22"/>
        </w:rPr>
        <w:t>быть</w:t>
      </w:r>
      <w:r w:rsidR="009449A4" w:rsidRPr="001C2A96">
        <w:rPr>
          <w:color w:val="FF0000"/>
          <w:spacing w:val="1"/>
          <w:sz w:val="22"/>
          <w:szCs w:val="22"/>
        </w:rPr>
        <w:t xml:space="preserve"> </w:t>
      </w:r>
      <w:r w:rsidR="009449A4" w:rsidRPr="001C2A96">
        <w:rPr>
          <w:color w:val="FF0000"/>
          <w:sz w:val="22"/>
          <w:szCs w:val="22"/>
        </w:rPr>
        <w:t>направлены</w:t>
      </w:r>
      <w:r w:rsidR="009449A4" w:rsidRPr="001C2A96">
        <w:rPr>
          <w:color w:val="FF0000"/>
          <w:spacing w:val="1"/>
          <w:sz w:val="22"/>
          <w:szCs w:val="22"/>
        </w:rPr>
        <w:t xml:space="preserve"> </w:t>
      </w:r>
      <w:r w:rsidR="009449A4" w:rsidRPr="001C2A96">
        <w:rPr>
          <w:color w:val="FF0000"/>
          <w:sz w:val="22"/>
          <w:szCs w:val="22"/>
        </w:rPr>
        <w:t>на</w:t>
      </w:r>
      <w:r w:rsidR="009449A4" w:rsidRPr="001C2A96">
        <w:rPr>
          <w:color w:val="FF0000"/>
          <w:spacing w:val="1"/>
          <w:sz w:val="22"/>
          <w:szCs w:val="22"/>
        </w:rPr>
        <w:t xml:space="preserve"> </w:t>
      </w:r>
      <w:r w:rsidR="009449A4" w:rsidRPr="001C2A96">
        <w:rPr>
          <w:color w:val="FF0000"/>
          <w:sz w:val="22"/>
          <w:szCs w:val="22"/>
        </w:rPr>
        <w:t>укрепление</w:t>
      </w:r>
      <w:r w:rsidR="009449A4" w:rsidRPr="001C2A96">
        <w:rPr>
          <w:color w:val="FF0000"/>
          <w:spacing w:val="1"/>
          <w:sz w:val="22"/>
          <w:szCs w:val="22"/>
        </w:rPr>
        <w:t xml:space="preserve"> </w:t>
      </w:r>
      <w:r w:rsidR="009449A4" w:rsidRPr="001C2A96">
        <w:rPr>
          <w:color w:val="FF0000"/>
          <w:sz w:val="22"/>
          <w:szCs w:val="22"/>
        </w:rPr>
        <w:t>и</w:t>
      </w:r>
      <w:r w:rsidR="009449A4" w:rsidRPr="001C2A96">
        <w:rPr>
          <w:color w:val="FF0000"/>
          <w:spacing w:val="1"/>
          <w:sz w:val="22"/>
          <w:szCs w:val="22"/>
        </w:rPr>
        <w:t xml:space="preserve"> </w:t>
      </w:r>
      <w:r w:rsidR="009449A4" w:rsidRPr="001C2A96">
        <w:rPr>
          <w:color w:val="FF0000"/>
          <w:sz w:val="22"/>
          <w:szCs w:val="22"/>
        </w:rPr>
        <w:t>повышение</w:t>
      </w:r>
      <w:r w:rsidR="009449A4" w:rsidRPr="001C2A96">
        <w:rPr>
          <w:color w:val="FF0000"/>
          <w:spacing w:val="1"/>
          <w:sz w:val="22"/>
          <w:szCs w:val="22"/>
        </w:rPr>
        <w:t xml:space="preserve"> </w:t>
      </w:r>
      <w:r w:rsidR="009449A4" w:rsidRPr="001C2A96">
        <w:rPr>
          <w:color w:val="FF0000"/>
          <w:sz w:val="22"/>
          <w:szCs w:val="22"/>
        </w:rPr>
        <w:t>родительского</w:t>
      </w:r>
      <w:r w:rsidR="009449A4" w:rsidRPr="001C2A96">
        <w:rPr>
          <w:color w:val="FF0000"/>
          <w:spacing w:val="-1"/>
          <w:sz w:val="22"/>
          <w:szCs w:val="22"/>
        </w:rPr>
        <w:t xml:space="preserve"> </w:t>
      </w:r>
      <w:r w:rsidR="009449A4" w:rsidRPr="001C2A96">
        <w:rPr>
          <w:color w:val="FF0000"/>
          <w:sz w:val="22"/>
          <w:szCs w:val="22"/>
        </w:rPr>
        <w:t>авторитета, на</w:t>
      </w:r>
      <w:r w:rsidR="009449A4" w:rsidRPr="001C2A96">
        <w:rPr>
          <w:color w:val="FF0000"/>
          <w:spacing w:val="1"/>
          <w:sz w:val="22"/>
          <w:szCs w:val="22"/>
        </w:rPr>
        <w:t xml:space="preserve"> </w:t>
      </w:r>
      <w:r w:rsidR="009449A4" w:rsidRPr="001C2A96">
        <w:rPr>
          <w:color w:val="FF0000"/>
          <w:sz w:val="22"/>
          <w:szCs w:val="22"/>
        </w:rPr>
        <w:t>уважение</w:t>
      </w:r>
      <w:r w:rsidR="009449A4" w:rsidRPr="001C2A96">
        <w:rPr>
          <w:color w:val="FF0000"/>
          <w:spacing w:val="-2"/>
          <w:sz w:val="22"/>
          <w:szCs w:val="22"/>
        </w:rPr>
        <w:t xml:space="preserve"> </w:t>
      </w:r>
      <w:r w:rsidR="009449A4" w:rsidRPr="001C2A96">
        <w:rPr>
          <w:color w:val="FF0000"/>
          <w:sz w:val="22"/>
          <w:szCs w:val="22"/>
        </w:rPr>
        <w:t>к родителям.</w:t>
      </w:r>
    </w:p>
    <w:p w14:paraId="0B050771" w14:textId="77777777" w:rsidR="007C51E2" w:rsidRPr="001C2A96" w:rsidRDefault="007C51E2" w:rsidP="00001C6F">
      <w:pPr>
        <w:pStyle w:val="a3"/>
        <w:ind w:left="0" w:right="-31" w:firstLine="540"/>
        <w:jc w:val="both"/>
        <w:rPr>
          <w:color w:val="FF0000"/>
          <w:sz w:val="22"/>
          <w:szCs w:val="22"/>
        </w:rPr>
      </w:pPr>
      <w:r w:rsidRPr="001C2A96">
        <w:rPr>
          <w:color w:val="FF0000"/>
          <w:sz w:val="22"/>
          <w:szCs w:val="22"/>
        </w:rPr>
        <w:t xml:space="preserve">- </w:t>
      </w:r>
      <w:r w:rsidR="009449A4" w:rsidRPr="001C2A96">
        <w:rPr>
          <w:color w:val="FF0000"/>
          <w:sz w:val="22"/>
          <w:szCs w:val="22"/>
        </w:rPr>
        <w:t>Работа с родителями несёт не избирательный, а систематический характер, независимо от</w:t>
      </w:r>
      <w:r w:rsidR="009449A4" w:rsidRPr="001C2A96">
        <w:rPr>
          <w:color w:val="FF0000"/>
          <w:spacing w:val="1"/>
          <w:sz w:val="22"/>
          <w:szCs w:val="22"/>
        </w:rPr>
        <w:t xml:space="preserve"> </w:t>
      </w:r>
      <w:r w:rsidR="009449A4" w:rsidRPr="001C2A96">
        <w:rPr>
          <w:color w:val="FF0000"/>
          <w:sz w:val="22"/>
          <w:szCs w:val="22"/>
        </w:rPr>
        <w:t>применяемых методов и форм взаимодействия.</w:t>
      </w:r>
    </w:p>
    <w:p w14:paraId="5AFB3ED5" w14:textId="77777777" w:rsidR="007C51E2" w:rsidRPr="001C2A96" w:rsidRDefault="007C51E2" w:rsidP="00001C6F">
      <w:pPr>
        <w:pStyle w:val="a3"/>
        <w:ind w:left="0" w:right="-31" w:firstLine="540"/>
        <w:jc w:val="both"/>
        <w:rPr>
          <w:color w:val="FF0000"/>
          <w:sz w:val="22"/>
          <w:szCs w:val="22"/>
        </w:rPr>
      </w:pPr>
      <w:r w:rsidRPr="001C2A96">
        <w:rPr>
          <w:color w:val="FF0000"/>
          <w:sz w:val="22"/>
          <w:szCs w:val="22"/>
        </w:rPr>
        <w:t xml:space="preserve">- </w:t>
      </w:r>
      <w:r w:rsidR="009449A4" w:rsidRPr="001C2A96">
        <w:rPr>
          <w:color w:val="FF0000"/>
          <w:sz w:val="22"/>
          <w:szCs w:val="22"/>
        </w:rPr>
        <w:t>Обязательное</w:t>
      </w:r>
      <w:r w:rsidR="009449A4" w:rsidRPr="001C2A96">
        <w:rPr>
          <w:color w:val="FF0000"/>
          <w:spacing w:val="1"/>
          <w:sz w:val="22"/>
          <w:szCs w:val="22"/>
        </w:rPr>
        <w:t xml:space="preserve"> </w:t>
      </w:r>
      <w:r w:rsidR="009449A4" w:rsidRPr="001C2A96">
        <w:rPr>
          <w:color w:val="FF0000"/>
          <w:sz w:val="22"/>
          <w:szCs w:val="22"/>
        </w:rPr>
        <w:t>наличие</w:t>
      </w:r>
      <w:r w:rsidR="009449A4" w:rsidRPr="001C2A96">
        <w:rPr>
          <w:color w:val="FF0000"/>
          <w:spacing w:val="1"/>
          <w:sz w:val="22"/>
          <w:szCs w:val="22"/>
        </w:rPr>
        <w:t xml:space="preserve"> </w:t>
      </w:r>
      <w:r w:rsidR="009449A4" w:rsidRPr="001C2A96">
        <w:rPr>
          <w:color w:val="FF0000"/>
          <w:sz w:val="22"/>
          <w:szCs w:val="22"/>
        </w:rPr>
        <w:t>такта</w:t>
      </w:r>
      <w:r w:rsidR="009449A4" w:rsidRPr="001C2A96">
        <w:rPr>
          <w:color w:val="FF0000"/>
          <w:spacing w:val="1"/>
          <w:sz w:val="22"/>
          <w:szCs w:val="22"/>
        </w:rPr>
        <w:t xml:space="preserve"> </w:t>
      </w:r>
      <w:r w:rsidR="009449A4" w:rsidRPr="001C2A96">
        <w:rPr>
          <w:color w:val="FF0000"/>
          <w:sz w:val="22"/>
          <w:szCs w:val="22"/>
        </w:rPr>
        <w:t>и</w:t>
      </w:r>
      <w:r w:rsidR="009449A4" w:rsidRPr="001C2A96">
        <w:rPr>
          <w:color w:val="FF0000"/>
          <w:spacing w:val="1"/>
          <w:sz w:val="22"/>
          <w:szCs w:val="22"/>
        </w:rPr>
        <w:t xml:space="preserve"> </w:t>
      </w:r>
      <w:r w:rsidR="009449A4" w:rsidRPr="001C2A96">
        <w:rPr>
          <w:color w:val="FF0000"/>
          <w:sz w:val="22"/>
          <w:szCs w:val="22"/>
        </w:rPr>
        <w:t>недопустимость</w:t>
      </w:r>
      <w:r w:rsidR="009449A4" w:rsidRPr="001C2A96">
        <w:rPr>
          <w:color w:val="FF0000"/>
          <w:spacing w:val="1"/>
          <w:sz w:val="22"/>
          <w:szCs w:val="22"/>
        </w:rPr>
        <w:t xml:space="preserve"> </w:t>
      </w:r>
      <w:r w:rsidR="009449A4" w:rsidRPr="001C2A96">
        <w:rPr>
          <w:color w:val="FF0000"/>
          <w:sz w:val="22"/>
          <w:szCs w:val="22"/>
        </w:rPr>
        <w:t>неосторожного</w:t>
      </w:r>
      <w:r w:rsidR="009449A4" w:rsidRPr="001C2A96">
        <w:rPr>
          <w:color w:val="FF0000"/>
          <w:spacing w:val="1"/>
          <w:sz w:val="22"/>
          <w:szCs w:val="22"/>
        </w:rPr>
        <w:t xml:space="preserve"> </w:t>
      </w:r>
      <w:r w:rsidR="009449A4" w:rsidRPr="001C2A96">
        <w:rPr>
          <w:color w:val="FF0000"/>
          <w:sz w:val="22"/>
          <w:szCs w:val="22"/>
        </w:rPr>
        <w:t>вмешательства</w:t>
      </w:r>
      <w:r w:rsidR="009449A4" w:rsidRPr="001C2A96">
        <w:rPr>
          <w:color w:val="FF0000"/>
          <w:spacing w:val="1"/>
          <w:sz w:val="22"/>
          <w:szCs w:val="22"/>
        </w:rPr>
        <w:t xml:space="preserve"> </w:t>
      </w:r>
      <w:r w:rsidR="009449A4" w:rsidRPr="001C2A96">
        <w:rPr>
          <w:color w:val="FF0000"/>
          <w:sz w:val="22"/>
          <w:szCs w:val="22"/>
        </w:rPr>
        <w:t>в</w:t>
      </w:r>
      <w:r w:rsidR="009449A4" w:rsidRPr="001C2A96">
        <w:rPr>
          <w:color w:val="FF0000"/>
          <w:spacing w:val="1"/>
          <w:sz w:val="22"/>
          <w:szCs w:val="22"/>
        </w:rPr>
        <w:t xml:space="preserve"> </w:t>
      </w:r>
      <w:r w:rsidR="009449A4" w:rsidRPr="001C2A96">
        <w:rPr>
          <w:color w:val="FF0000"/>
          <w:sz w:val="22"/>
          <w:szCs w:val="22"/>
        </w:rPr>
        <w:t>жизнь</w:t>
      </w:r>
      <w:r w:rsidR="009449A4" w:rsidRPr="001C2A96">
        <w:rPr>
          <w:color w:val="FF0000"/>
          <w:spacing w:val="1"/>
          <w:sz w:val="22"/>
          <w:szCs w:val="22"/>
        </w:rPr>
        <w:t xml:space="preserve"> </w:t>
      </w:r>
      <w:r w:rsidR="009449A4" w:rsidRPr="001C2A96">
        <w:rPr>
          <w:color w:val="FF0000"/>
          <w:sz w:val="22"/>
          <w:szCs w:val="22"/>
        </w:rPr>
        <w:t>семьи.</w:t>
      </w:r>
    </w:p>
    <w:p w14:paraId="73A667D6" w14:textId="77777777" w:rsidR="009449A4" w:rsidRPr="001C2A96" w:rsidRDefault="007C51E2" w:rsidP="00001C6F">
      <w:pPr>
        <w:pStyle w:val="a3"/>
        <w:ind w:left="0" w:right="-31" w:firstLine="540"/>
        <w:jc w:val="both"/>
        <w:rPr>
          <w:color w:val="FF0000"/>
          <w:sz w:val="22"/>
          <w:szCs w:val="22"/>
        </w:rPr>
      </w:pPr>
      <w:r w:rsidRPr="001C2A96">
        <w:rPr>
          <w:color w:val="FF0000"/>
          <w:sz w:val="22"/>
          <w:szCs w:val="22"/>
        </w:rPr>
        <w:t xml:space="preserve">- </w:t>
      </w:r>
      <w:r w:rsidR="009449A4" w:rsidRPr="001C2A96">
        <w:rPr>
          <w:color w:val="FF0000"/>
          <w:sz w:val="22"/>
          <w:szCs w:val="22"/>
        </w:rPr>
        <w:t>Жизнеутверждающий</w:t>
      </w:r>
      <w:r w:rsidR="009449A4" w:rsidRPr="001C2A96">
        <w:rPr>
          <w:color w:val="FF0000"/>
          <w:spacing w:val="1"/>
          <w:sz w:val="22"/>
          <w:szCs w:val="22"/>
        </w:rPr>
        <w:t xml:space="preserve"> </w:t>
      </w:r>
      <w:r w:rsidR="009449A4" w:rsidRPr="001C2A96">
        <w:rPr>
          <w:color w:val="FF0000"/>
          <w:sz w:val="22"/>
          <w:szCs w:val="22"/>
        </w:rPr>
        <w:t>настрой</w:t>
      </w:r>
      <w:r w:rsidR="009449A4" w:rsidRPr="001C2A96">
        <w:rPr>
          <w:color w:val="FF0000"/>
          <w:spacing w:val="1"/>
          <w:sz w:val="22"/>
          <w:szCs w:val="22"/>
        </w:rPr>
        <w:t xml:space="preserve"> </w:t>
      </w:r>
      <w:r w:rsidR="009449A4" w:rsidRPr="001C2A96">
        <w:rPr>
          <w:color w:val="FF0000"/>
          <w:sz w:val="22"/>
          <w:szCs w:val="22"/>
        </w:rPr>
        <w:t>в</w:t>
      </w:r>
      <w:r w:rsidR="009449A4" w:rsidRPr="001C2A96">
        <w:rPr>
          <w:color w:val="FF0000"/>
          <w:spacing w:val="1"/>
          <w:sz w:val="22"/>
          <w:szCs w:val="22"/>
        </w:rPr>
        <w:t xml:space="preserve"> </w:t>
      </w:r>
      <w:r w:rsidR="009449A4" w:rsidRPr="001C2A96">
        <w:rPr>
          <w:color w:val="FF0000"/>
          <w:sz w:val="22"/>
          <w:szCs w:val="22"/>
        </w:rPr>
        <w:t>решении</w:t>
      </w:r>
      <w:r w:rsidR="009449A4" w:rsidRPr="001C2A96">
        <w:rPr>
          <w:color w:val="FF0000"/>
          <w:spacing w:val="1"/>
          <w:sz w:val="22"/>
          <w:szCs w:val="22"/>
        </w:rPr>
        <w:t xml:space="preserve"> </w:t>
      </w:r>
      <w:r w:rsidR="009449A4" w:rsidRPr="001C2A96">
        <w:rPr>
          <w:color w:val="FF0000"/>
          <w:sz w:val="22"/>
          <w:szCs w:val="22"/>
        </w:rPr>
        <w:t>проблем</w:t>
      </w:r>
      <w:r w:rsidR="009449A4" w:rsidRPr="001C2A96">
        <w:rPr>
          <w:color w:val="FF0000"/>
          <w:spacing w:val="1"/>
          <w:sz w:val="22"/>
          <w:szCs w:val="22"/>
        </w:rPr>
        <w:t xml:space="preserve"> </w:t>
      </w:r>
      <w:r w:rsidR="009449A4" w:rsidRPr="001C2A96">
        <w:rPr>
          <w:color w:val="FF0000"/>
          <w:sz w:val="22"/>
          <w:szCs w:val="22"/>
        </w:rPr>
        <w:t>воспитания</w:t>
      </w:r>
      <w:r w:rsidR="009449A4" w:rsidRPr="001C2A96">
        <w:rPr>
          <w:color w:val="FF0000"/>
          <w:spacing w:val="1"/>
          <w:sz w:val="22"/>
          <w:szCs w:val="22"/>
        </w:rPr>
        <w:t xml:space="preserve"> </w:t>
      </w:r>
      <w:r w:rsidR="009449A4" w:rsidRPr="001C2A96">
        <w:rPr>
          <w:color w:val="FF0000"/>
          <w:sz w:val="22"/>
          <w:szCs w:val="22"/>
        </w:rPr>
        <w:t>(опираемся</w:t>
      </w:r>
      <w:r w:rsidR="009449A4" w:rsidRPr="001C2A96">
        <w:rPr>
          <w:color w:val="FF0000"/>
          <w:spacing w:val="1"/>
          <w:sz w:val="22"/>
          <w:szCs w:val="22"/>
        </w:rPr>
        <w:t xml:space="preserve"> </w:t>
      </w:r>
      <w:r w:rsidR="009449A4" w:rsidRPr="001C2A96">
        <w:rPr>
          <w:color w:val="FF0000"/>
          <w:sz w:val="22"/>
          <w:szCs w:val="22"/>
        </w:rPr>
        <w:t>на</w:t>
      </w:r>
      <w:r w:rsidR="009449A4" w:rsidRPr="001C2A96">
        <w:rPr>
          <w:color w:val="FF0000"/>
          <w:spacing w:val="1"/>
          <w:sz w:val="22"/>
          <w:szCs w:val="22"/>
        </w:rPr>
        <w:t xml:space="preserve"> </w:t>
      </w:r>
      <w:r w:rsidR="009449A4" w:rsidRPr="001C2A96">
        <w:rPr>
          <w:color w:val="FF0000"/>
          <w:sz w:val="22"/>
          <w:szCs w:val="22"/>
        </w:rPr>
        <w:t>положительные качества ребёнка, сильные стороны семейного воспитания, ориентация на</w:t>
      </w:r>
      <w:r w:rsidR="009449A4" w:rsidRPr="001C2A96">
        <w:rPr>
          <w:color w:val="FF0000"/>
          <w:spacing w:val="1"/>
          <w:sz w:val="22"/>
          <w:szCs w:val="22"/>
        </w:rPr>
        <w:t xml:space="preserve"> </w:t>
      </w:r>
      <w:r w:rsidR="009449A4" w:rsidRPr="001C2A96">
        <w:rPr>
          <w:color w:val="FF0000"/>
          <w:sz w:val="22"/>
          <w:szCs w:val="22"/>
        </w:rPr>
        <w:t>успех</w:t>
      </w:r>
      <w:r w:rsidR="009449A4" w:rsidRPr="001C2A96">
        <w:rPr>
          <w:color w:val="FF0000"/>
          <w:spacing w:val="1"/>
          <w:sz w:val="22"/>
          <w:szCs w:val="22"/>
        </w:rPr>
        <w:t xml:space="preserve"> </w:t>
      </w:r>
      <w:r w:rsidR="009449A4" w:rsidRPr="001C2A96">
        <w:rPr>
          <w:color w:val="FF0000"/>
          <w:sz w:val="22"/>
          <w:szCs w:val="22"/>
        </w:rPr>
        <w:t>во</w:t>
      </w:r>
      <w:r w:rsidR="009449A4" w:rsidRPr="001C2A96">
        <w:rPr>
          <w:color w:val="FF0000"/>
          <w:spacing w:val="-1"/>
          <w:sz w:val="22"/>
          <w:szCs w:val="22"/>
        </w:rPr>
        <w:t xml:space="preserve"> </w:t>
      </w:r>
      <w:r w:rsidR="009449A4" w:rsidRPr="001C2A96">
        <w:rPr>
          <w:color w:val="FF0000"/>
          <w:sz w:val="22"/>
          <w:szCs w:val="22"/>
        </w:rPr>
        <w:t>что бы то ни стало).</w:t>
      </w:r>
    </w:p>
    <w:p w14:paraId="51EA839D" w14:textId="77777777" w:rsidR="007C51E2" w:rsidRPr="001C2A96" w:rsidRDefault="009449A4" w:rsidP="00001C6F">
      <w:pPr>
        <w:spacing w:after="0" w:line="240" w:lineRule="auto"/>
        <w:ind w:right="-31" w:firstLine="540"/>
        <w:jc w:val="both"/>
        <w:rPr>
          <w:rFonts w:ascii="Times New Roman" w:hAnsi="Times New Roman" w:cs="Times New Roman"/>
          <w:i/>
          <w:color w:val="FF0000"/>
        </w:rPr>
      </w:pPr>
      <w:r w:rsidRPr="001C2A96">
        <w:rPr>
          <w:rFonts w:ascii="Times New Roman" w:hAnsi="Times New Roman" w:cs="Times New Roman"/>
          <w:i/>
          <w:color w:val="FF0000"/>
        </w:rPr>
        <w:t>Принципы</w:t>
      </w:r>
      <w:r w:rsidRPr="001C2A96">
        <w:rPr>
          <w:rFonts w:ascii="Times New Roman" w:hAnsi="Times New Roman" w:cs="Times New Roman"/>
          <w:i/>
          <w:color w:val="FF0000"/>
          <w:spacing w:val="-4"/>
        </w:rPr>
        <w:t xml:space="preserve"> </w:t>
      </w:r>
      <w:r w:rsidRPr="001C2A96">
        <w:rPr>
          <w:rFonts w:ascii="Times New Roman" w:hAnsi="Times New Roman" w:cs="Times New Roman"/>
          <w:i/>
          <w:color w:val="FF0000"/>
        </w:rPr>
        <w:t>работы</w:t>
      </w:r>
      <w:r w:rsidRPr="001C2A96">
        <w:rPr>
          <w:rFonts w:ascii="Times New Roman" w:hAnsi="Times New Roman" w:cs="Times New Roman"/>
          <w:i/>
          <w:color w:val="FF0000"/>
          <w:spacing w:val="-3"/>
        </w:rPr>
        <w:t xml:space="preserve"> </w:t>
      </w:r>
      <w:r w:rsidRPr="001C2A96">
        <w:rPr>
          <w:rFonts w:ascii="Times New Roman" w:hAnsi="Times New Roman" w:cs="Times New Roman"/>
          <w:i/>
          <w:color w:val="FF0000"/>
        </w:rPr>
        <w:t>с</w:t>
      </w:r>
      <w:r w:rsidRPr="001C2A96">
        <w:rPr>
          <w:rFonts w:ascii="Times New Roman" w:hAnsi="Times New Roman" w:cs="Times New Roman"/>
          <w:i/>
          <w:color w:val="FF0000"/>
          <w:spacing w:val="-4"/>
        </w:rPr>
        <w:t xml:space="preserve"> </w:t>
      </w:r>
      <w:r w:rsidRPr="001C2A96">
        <w:rPr>
          <w:rFonts w:ascii="Times New Roman" w:hAnsi="Times New Roman" w:cs="Times New Roman"/>
          <w:i/>
          <w:color w:val="FF0000"/>
        </w:rPr>
        <w:t>родителями:</w:t>
      </w:r>
    </w:p>
    <w:p w14:paraId="2CC7F614" w14:textId="77777777" w:rsidR="007C51E2" w:rsidRPr="001C2A96" w:rsidRDefault="007C51E2" w:rsidP="00001C6F">
      <w:pPr>
        <w:spacing w:after="0" w:line="240" w:lineRule="auto"/>
        <w:ind w:right="-31" w:firstLine="540"/>
        <w:jc w:val="both"/>
        <w:rPr>
          <w:rFonts w:ascii="Times New Roman" w:hAnsi="Times New Roman" w:cs="Times New Roman"/>
          <w:i/>
          <w:color w:val="FF0000"/>
        </w:rPr>
      </w:pPr>
      <w:r w:rsidRPr="001C2A96">
        <w:rPr>
          <w:rFonts w:ascii="Times New Roman" w:hAnsi="Times New Roman" w:cs="Times New Roman"/>
          <w:i/>
          <w:color w:val="FF0000"/>
        </w:rPr>
        <w:t xml:space="preserve">- </w:t>
      </w:r>
      <w:r w:rsidR="009449A4" w:rsidRPr="001C2A96">
        <w:rPr>
          <w:rFonts w:ascii="Times New Roman" w:hAnsi="Times New Roman" w:cs="Times New Roman"/>
          <w:color w:val="FF0000"/>
        </w:rPr>
        <w:t>Принцип</w:t>
      </w:r>
      <w:r w:rsidR="009449A4" w:rsidRPr="001C2A96">
        <w:rPr>
          <w:rFonts w:ascii="Times New Roman" w:hAnsi="Times New Roman" w:cs="Times New Roman"/>
          <w:color w:val="FF0000"/>
          <w:spacing w:val="9"/>
        </w:rPr>
        <w:t xml:space="preserve"> </w:t>
      </w:r>
      <w:r w:rsidR="009449A4" w:rsidRPr="001C2A96">
        <w:rPr>
          <w:rFonts w:ascii="Times New Roman" w:hAnsi="Times New Roman" w:cs="Times New Roman"/>
          <w:color w:val="FF0000"/>
        </w:rPr>
        <w:t>активности</w:t>
      </w:r>
      <w:r w:rsidR="009449A4" w:rsidRPr="001C2A96">
        <w:rPr>
          <w:rFonts w:ascii="Times New Roman" w:hAnsi="Times New Roman" w:cs="Times New Roman"/>
          <w:color w:val="FF0000"/>
          <w:spacing w:val="10"/>
        </w:rPr>
        <w:t xml:space="preserve"> </w:t>
      </w:r>
      <w:r w:rsidR="009449A4" w:rsidRPr="001C2A96">
        <w:rPr>
          <w:rFonts w:ascii="Times New Roman" w:hAnsi="Times New Roman" w:cs="Times New Roman"/>
          <w:color w:val="FF0000"/>
        </w:rPr>
        <w:t>и</w:t>
      </w:r>
      <w:r w:rsidR="009449A4" w:rsidRPr="001C2A96">
        <w:rPr>
          <w:rFonts w:ascii="Times New Roman" w:hAnsi="Times New Roman" w:cs="Times New Roman"/>
          <w:color w:val="FF0000"/>
          <w:spacing w:val="8"/>
        </w:rPr>
        <w:t xml:space="preserve"> </w:t>
      </w:r>
      <w:r w:rsidR="009449A4" w:rsidRPr="001C2A96">
        <w:rPr>
          <w:rFonts w:ascii="Times New Roman" w:hAnsi="Times New Roman" w:cs="Times New Roman"/>
          <w:color w:val="FF0000"/>
        </w:rPr>
        <w:t>сознательности</w:t>
      </w:r>
      <w:r w:rsidR="009449A4" w:rsidRPr="001C2A96">
        <w:rPr>
          <w:rFonts w:ascii="Times New Roman" w:hAnsi="Times New Roman" w:cs="Times New Roman"/>
          <w:color w:val="FF0000"/>
          <w:spacing w:val="15"/>
        </w:rPr>
        <w:t xml:space="preserve"> </w:t>
      </w:r>
      <w:r w:rsidR="009449A4" w:rsidRPr="001C2A96">
        <w:rPr>
          <w:rFonts w:ascii="Times New Roman" w:hAnsi="Times New Roman" w:cs="Times New Roman"/>
          <w:color w:val="FF0000"/>
        </w:rPr>
        <w:t>–</w:t>
      </w:r>
      <w:r w:rsidR="009449A4" w:rsidRPr="001C2A96">
        <w:rPr>
          <w:rFonts w:ascii="Times New Roman" w:hAnsi="Times New Roman" w:cs="Times New Roman"/>
          <w:color w:val="FF0000"/>
          <w:spacing w:val="12"/>
        </w:rPr>
        <w:t xml:space="preserve"> </w:t>
      </w:r>
      <w:r w:rsidR="009449A4" w:rsidRPr="001C2A96">
        <w:rPr>
          <w:rFonts w:ascii="Times New Roman" w:hAnsi="Times New Roman" w:cs="Times New Roman"/>
          <w:color w:val="FF0000"/>
        </w:rPr>
        <w:t>участие</w:t>
      </w:r>
      <w:r w:rsidR="009449A4" w:rsidRPr="001C2A96">
        <w:rPr>
          <w:rFonts w:ascii="Times New Roman" w:hAnsi="Times New Roman" w:cs="Times New Roman"/>
          <w:color w:val="FF0000"/>
          <w:spacing w:val="8"/>
        </w:rPr>
        <w:t xml:space="preserve"> </w:t>
      </w:r>
      <w:r w:rsidR="009449A4" w:rsidRPr="001C2A96">
        <w:rPr>
          <w:rFonts w:ascii="Times New Roman" w:hAnsi="Times New Roman" w:cs="Times New Roman"/>
          <w:color w:val="FF0000"/>
        </w:rPr>
        <w:t>всего</w:t>
      </w:r>
      <w:r w:rsidR="009449A4" w:rsidRPr="001C2A96">
        <w:rPr>
          <w:rFonts w:ascii="Times New Roman" w:hAnsi="Times New Roman" w:cs="Times New Roman"/>
          <w:color w:val="FF0000"/>
          <w:spacing w:val="11"/>
        </w:rPr>
        <w:t xml:space="preserve"> </w:t>
      </w:r>
      <w:r w:rsidR="009449A4" w:rsidRPr="001C2A96">
        <w:rPr>
          <w:rFonts w:ascii="Times New Roman" w:hAnsi="Times New Roman" w:cs="Times New Roman"/>
          <w:color w:val="FF0000"/>
        </w:rPr>
        <w:t>коллектива</w:t>
      </w:r>
      <w:r w:rsidR="009449A4" w:rsidRPr="001C2A96">
        <w:rPr>
          <w:rFonts w:ascii="Times New Roman" w:hAnsi="Times New Roman" w:cs="Times New Roman"/>
          <w:color w:val="FF0000"/>
          <w:spacing w:val="8"/>
        </w:rPr>
        <w:t xml:space="preserve"> </w:t>
      </w:r>
      <w:r w:rsidR="009449A4" w:rsidRPr="001C2A96">
        <w:rPr>
          <w:rFonts w:ascii="Times New Roman" w:hAnsi="Times New Roman" w:cs="Times New Roman"/>
          <w:color w:val="FF0000"/>
        </w:rPr>
        <w:t>ДОУ</w:t>
      </w:r>
      <w:r w:rsidR="009449A4" w:rsidRPr="001C2A96">
        <w:rPr>
          <w:rFonts w:ascii="Times New Roman" w:hAnsi="Times New Roman" w:cs="Times New Roman"/>
          <w:color w:val="FF0000"/>
          <w:spacing w:val="8"/>
        </w:rPr>
        <w:t xml:space="preserve"> </w:t>
      </w:r>
      <w:r w:rsidR="009449A4" w:rsidRPr="001C2A96">
        <w:rPr>
          <w:rFonts w:ascii="Times New Roman" w:hAnsi="Times New Roman" w:cs="Times New Roman"/>
          <w:color w:val="FF0000"/>
        </w:rPr>
        <w:t>и</w:t>
      </w:r>
      <w:r w:rsidR="009449A4" w:rsidRPr="001C2A96">
        <w:rPr>
          <w:rFonts w:ascii="Times New Roman" w:hAnsi="Times New Roman" w:cs="Times New Roman"/>
          <w:color w:val="FF0000"/>
          <w:spacing w:val="15"/>
        </w:rPr>
        <w:t xml:space="preserve"> </w:t>
      </w:r>
      <w:r w:rsidR="009449A4" w:rsidRPr="001C2A96">
        <w:rPr>
          <w:rFonts w:ascii="Times New Roman" w:hAnsi="Times New Roman" w:cs="Times New Roman"/>
          <w:color w:val="FF0000"/>
        </w:rPr>
        <w:t>родителей</w:t>
      </w:r>
      <w:r w:rsidR="009449A4" w:rsidRPr="001C2A96">
        <w:rPr>
          <w:rFonts w:ascii="Times New Roman" w:hAnsi="Times New Roman" w:cs="Times New Roman"/>
          <w:color w:val="FF0000"/>
          <w:spacing w:val="10"/>
        </w:rPr>
        <w:t xml:space="preserve"> </w:t>
      </w:r>
      <w:r w:rsidR="009449A4" w:rsidRPr="001C2A96">
        <w:rPr>
          <w:rFonts w:ascii="Times New Roman" w:hAnsi="Times New Roman" w:cs="Times New Roman"/>
          <w:color w:val="FF0000"/>
        </w:rPr>
        <w:t>в</w:t>
      </w:r>
      <w:r w:rsidR="009449A4" w:rsidRPr="001C2A96">
        <w:rPr>
          <w:rFonts w:ascii="Times New Roman" w:hAnsi="Times New Roman" w:cs="Times New Roman"/>
          <w:color w:val="FF0000"/>
          <w:spacing w:val="-57"/>
        </w:rPr>
        <w:t xml:space="preserve"> </w:t>
      </w:r>
      <w:r w:rsidR="009449A4" w:rsidRPr="001C2A96">
        <w:rPr>
          <w:rFonts w:ascii="Times New Roman" w:hAnsi="Times New Roman" w:cs="Times New Roman"/>
          <w:color w:val="FF0000"/>
        </w:rPr>
        <w:t>поиске</w:t>
      </w:r>
      <w:r w:rsidR="009449A4" w:rsidRPr="001C2A96">
        <w:rPr>
          <w:rFonts w:ascii="Times New Roman" w:hAnsi="Times New Roman" w:cs="Times New Roman"/>
          <w:color w:val="FF0000"/>
          <w:spacing w:val="-2"/>
        </w:rPr>
        <w:t xml:space="preserve"> </w:t>
      </w:r>
      <w:r w:rsidR="009449A4" w:rsidRPr="001C2A96">
        <w:rPr>
          <w:rFonts w:ascii="Times New Roman" w:hAnsi="Times New Roman" w:cs="Times New Roman"/>
          <w:color w:val="FF0000"/>
        </w:rPr>
        <w:t>современных</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форм</w:t>
      </w:r>
      <w:r w:rsidR="009449A4" w:rsidRPr="001C2A96">
        <w:rPr>
          <w:rFonts w:ascii="Times New Roman" w:hAnsi="Times New Roman" w:cs="Times New Roman"/>
          <w:color w:val="FF0000"/>
          <w:spacing w:val="-2"/>
        </w:rPr>
        <w:t xml:space="preserve"> </w:t>
      </w:r>
      <w:r w:rsidR="009449A4" w:rsidRPr="001C2A96">
        <w:rPr>
          <w:rFonts w:ascii="Times New Roman" w:hAnsi="Times New Roman" w:cs="Times New Roman"/>
          <w:color w:val="FF0000"/>
        </w:rPr>
        <w:t>и методов сотрудничества</w:t>
      </w:r>
      <w:r w:rsidR="009449A4" w:rsidRPr="001C2A96">
        <w:rPr>
          <w:rFonts w:ascii="Times New Roman" w:hAnsi="Times New Roman" w:cs="Times New Roman"/>
          <w:color w:val="FF0000"/>
          <w:spacing w:val="-3"/>
        </w:rPr>
        <w:t xml:space="preserve"> </w:t>
      </w:r>
      <w:r w:rsidR="009449A4" w:rsidRPr="001C2A96">
        <w:rPr>
          <w:rFonts w:ascii="Times New Roman" w:hAnsi="Times New Roman" w:cs="Times New Roman"/>
          <w:color w:val="FF0000"/>
        </w:rPr>
        <w:t>с</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семьей;</w:t>
      </w:r>
    </w:p>
    <w:p w14:paraId="0E382127" w14:textId="77777777" w:rsidR="007C51E2" w:rsidRPr="001C2A96" w:rsidRDefault="007C51E2" w:rsidP="00001C6F">
      <w:pPr>
        <w:spacing w:after="0" w:line="240" w:lineRule="auto"/>
        <w:ind w:right="-31" w:firstLine="540"/>
        <w:jc w:val="both"/>
        <w:rPr>
          <w:rFonts w:ascii="Times New Roman" w:hAnsi="Times New Roman" w:cs="Times New Roman"/>
          <w:i/>
          <w:color w:val="FF0000"/>
        </w:rPr>
      </w:pPr>
      <w:r w:rsidRPr="001C2A96">
        <w:rPr>
          <w:rFonts w:ascii="Times New Roman" w:hAnsi="Times New Roman" w:cs="Times New Roman"/>
          <w:i/>
          <w:color w:val="FF0000"/>
        </w:rPr>
        <w:t xml:space="preserve">- </w:t>
      </w:r>
      <w:r w:rsidR="009449A4" w:rsidRPr="001C2A96">
        <w:rPr>
          <w:rFonts w:ascii="Times New Roman" w:hAnsi="Times New Roman" w:cs="Times New Roman"/>
          <w:color w:val="FF0000"/>
        </w:rPr>
        <w:t>Принцип</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открытости и</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доверия</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предоставление каждому родителю</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возможности</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знать</w:t>
      </w:r>
      <w:r w:rsidR="009449A4" w:rsidRPr="001C2A96">
        <w:rPr>
          <w:rFonts w:ascii="Times New Roman" w:hAnsi="Times New Roman" w:cs="Times New Roman"/>
          <w:color w:val="FF0000"/>
          <w:spacing w:val="-3"/>
        </w:rPr>
        <w:t xml:space="preserve"> </w:t>
      </w:r>
      <w:r w:rsidR="009449A4" w:rsidRPr="001C2A96">
        <w:rPr>
          <w:rFonts w:ascii="Times New Roman" w:hAnsi="Times New Roman" w:cs="Times New Roman"/>
          <w:color w:val="FF0000"/>
        </w:rPr>
        <w:t>и видеть,</w:t>
      </w:r>
      <w:r w:rsidR="009449A4" w:rsidRPr="001C2A96">
        <w:rPr>
          <w:rFonts w:ascii="Times New Roman" w:hAnsi="Times New Roman" w:cs="Times New Roman"/>
          <w:color w:val="FF0000"/>
          <w:spacing w:val="-4"/>
        </w:rPr>
        <w:t xml:space="preserve"> </w:t>
      </w:r>
      <w:r w:rsidR="009449A4" w:rsidRPr="001C2A96">
        <w:rPr>
          <w:rFonts w:ascii="Times New Roman" w:hAnsi="Times New Roman" w:cs="Times New Roman"/>
          <w:color w:val="FF0000"/>
        </w:rPr>
        <w:t>как развиваются</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и живут</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дети в детском</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саду;</w:t>
      </w:r>
    </w:p>
    <w:p w14:paraId="1A5C9E60" w14:textId="77777777" w:rsidR="007C51E2" w:rsidRPr="001C2A96" w:rsidRDefault="007C51E2" w:rsidP="00001C6F">
      <w:pPr>
        <w:spacing w:after="0" w:line="240" w:lineRule="auto"/>
        <w:ind w:right="-31" w:firstLine="540"/>
        <w:jc w:val="both"/>
        <w:rPr>
          <w:rFonts w:ascii="Times New Roman" w:hAnsi="Times New Roman" w:cs="Times New Roman"/>
          <w:i/>
          <w:color w:val="FF0000"/>
        </w:rPr>
      </w:pPr>
      <w:r w:rsidRPr="001C2A96">
        <w:rPr>
          <w:rFonts w:ascii="Times New Roman" w:hAnsi="Times New Roman" w:cs="Times New Roman"/>
          <w:i/>
          <w:color w:val="FF0000"/>
        </w:rPr>
        <w:t xml:space="preserve">- </w:t>
      </w:r>
      <w:r w:rsidR="009449A4" w:rsidRPr="001C2A96">
        <w:rPr>
          <w:rFonts w:ascii="Times New Roman" w:hAnsi="Times New Roman" w:cs="Times New Roman"/>
          <w:color w:val="FF0000"/>
        </w:rPr>
        <w:t>Принцип сотрудничества — общение «на равных»; совместная деятельность, которая</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осуществляется</w:t>
      </w:r>
      <w:r w:rsidR="009449A4" w:rsidRPr="001C2A96">
        <w:rPr>
          <w:rFonts w:ascii="Times New Roman" w:hAnsi="Times New Roman" w:cs="Times New Roman"/>
          <w:color w:val="FF0000"/>
          <w:spacing w:val="-2"/>
        </w:rPr>
        <w:t xml:space="preserve"> </w:t>
      </w:r>
      <w:r w:rsidR="009449A4" w:rsidRPr="001C2A96">
        <w:rPr>
          <w:rFonts w:ascii="Times New Roman" w:hAnsi="Times New Roman" w:cs="Times New Roman"/>
          <w:color w:val="FF0000"/>
        </w:rPr>
        <w:t>на</w:t>
      </w:r>
      <w:r w:rsidR="009449A4" w:rsidRPr="001C2A96">
        <w:rPr>
          <w:rFonts w:ascii="Times New Roman" w:hAnsi="Times New Roman" w:cs="Times New Roman"/>
          <w:color w:val="FF0000"/>
          <w:spacing w:val="-2"/>
        </w:rPr>
        <w:t xml:space="preserve"> </w:t>
      </w:r>
      <w:r w:rsidR="009449A4" w:rsidRPr="001C2A96">
        <w:rPr>
          <w:rFonts w:ascii="Times New Roman" w:hAnsi="Times New Roman" w:cs="Times New Roman"/>
          <w:color w:val="FF0000"/>
        </w:rPr>
        <w:t>основании</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социальной</w:t>
      </w:r>
      <w:r w:rsidR="009449A4" w:rsidRPr="001C2A96">
        <w:rPr>
          <w:rFonts w:ascii="Times New Roman" w:hAnsi="Times New Roman" w:cs="Times New Roman"/>
          <w:color w:val="FF0000"/>
          <w:spacing w:val="-3"/>
        </w:rPr>
        <w:t xml:space="preserve"> </w:t>
      </w:r>
      <w:r w:rsidR="009449A4" w:rsidRPr="001C2A96">
        <w:rPr>
          <w:rFonts w:ascii="Times New Roman" w:hAnsi="Times New Roman" w:cs="Times New Roman"/>
          <w:color w:val="FF0000"/>
        </w:rPr>
        <w:t>перцепции</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и</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с</w:t>
      </w:r>
      <w:r w:rsidR="009449A4" w:rsidRPr="001C2A96">
        <w:rPr>
          <w:rFonts w:ascii="Times New Roman" w:hAnsi="Times New Roman" w:cs="Times New Roman"/>
          <w:color w:val="FF0000"/>
          <w:spacing w:val="-2"/>
        </w:rPr>
        <w:t xml:space="preserve"> </w:t>
      </w:r>
      <w:r w:rsidR="009449A4" w:rsidRPr="001C2A96">
        <w:rPr>
          <w:rFonts w:ascii="Times New Roman" w:hAnsi="Times New Roman" w:cs="Times New Roman"/>
          <w:color w:val="FF0000"/>
        </w:rPr>
        <w:t>помощью</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общения;</w:t>
      </w:r>
    </w:p>
    <w:p w14:paraId="6E348E1B" w14:textId="77777777" w:rsidR="007C51E2" w:rsidRPr="001C2A96" w:rsidRDefault="007C51E2" w:rsidP="00001C6F">
      <w:pPr>
        <w:spacing w:after="0" w:line="240" w:lineRule="auto"/>
        <w:ind w:right="-31" w:firstLine="540"/>
        <w:jc w:val="both"/>
        <w:rPr>
          <w:rFonts w:ascii="Times New Roman" w:hAnsi="Times New Roman" w:cs="Times New Roman"/>
          <w:i/>
          <w:color w:val="FF0000"/>
        </w:rPr>
      </w:pPr>
      <w:r w:rsidRPr="001C2A96">
        <w:rPr>
          <w:rFonts w:ascii="Times New Roman" w:hAnsi="Times New Roman" w:cs="Times New Roman"/>
          <w:i/>
          <w:color w:val="FF0000"/>
        </w:rPr>
        <w:t xml:space="preserve">- </w:t>
      </w:r>
      <w:r w:rsidR="009449A4" w:rsidRPr="001C2A96">
        <w:rPr>
          <w:rFonts w:ascii="Times New Roman" w:hAnsi="Times New Roman" w:cs="Times New Roman"/>
          <w:color w:val="FF0000"/>
        </w:rPr>
        <w:t>Принцип согласованного взаимодействия — возможность высказывать друг другу свои</w:t>
      </w:r>
      <w:r w:rsidR="009449A4" w:rsidRPr="001C2A96">
        <w:rPr>
          <w:rFonts w:ascii="Times New Roman" w:hAnsi="Times New Roman" w:cs="Times New Roman"/>
          <w:color w:val="FF0000"/>
          <w:spacing w:val="-57"/>
        </w:rPr>
        <w:t xml:space="preserve"> </w:t>
      </w:r>
      <w:r w:rsidR="009449A4" w:rsidRPr="001C2A96">
        <w:rPr>
          <w:rFonts w:ascii="Times New Roman" w:hAnsi="Times New Roman" w:cs="Times New Roman"/>
          <w:color w:val="FF0000"/>
        </w:rPr>
        <w:t>соображения</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о тех</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или</w:t>
      </w:r>
      <w:r w:rsidR="009449A4" w:rsidRPr="001C2A96">
        <w:rPr>
          <w:rFonts w:ascii="Times New Roman" w:hAnsi="Times New Roman" w:cs="Times New Roman"/>
          <w:color w:val="FF0000"/>
          <w:spacing w:val="-2"/>
        </w:rPr>
        <w:t xml:space="preserve"> </w:t>
      </w:r>
      <w:r w:rsidR="009449A4" w:rsidRPr="001C2A96">
        <w:rPr>
          <w:rFonts w:ascii="Times New Roman" w:hAnsi="Times New Roman" w:cs="Times New Roman"/>
          <w:color w:val="FF0000"/>
        </w:rPr>
        <w:t>иных</w:t>
      </w:r>
      <w:r w:rsidR="009449A4" w:rsidRPr="001C2A96">
        <w:rPr>
          <w:rFonts w:ascii="Times New Roman" w:hAnsi="Times New Roman" w:cs="Times New Roman"/>
          <w:color w:val="FF0000"/>
          <w:spacing w:val="2"/>
        </w:rPr>
        <w:t xml:space="preserve"> </w:t>
      </w:r>
      <w:r w:rsidR="009449A4" w:rsidRPr="001C2A96">
        <w:rPr>
          <w:rFonts w:ascii="Times New Roman" w:hAnsi="Times New Roman" w:cs="Times New Roman"/>
          <w:color w:val="FF0000"/>
        </w:rPr>
        <w:t>проблемах</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воспитания;</w:t>
      </w:r>
    </w:p>
    <w:p w14:paraId="713C9BB7" w14:textId="77777777" w:rsidR="009449A4" w:rsidRPr="001C2A96" w:rsidRDefault="007C51E2" w:rsidP="00001C6F">
      <w:pPr>
        <w:spacing w:after="0" w:line="240" w:lineRule="auto"/>
        <w:ind w:right="-31" w:firstLine="540"/>
        <w:jc w:val="both"/>
        <w:rPr>
          <w:rFonts w:ascii="Times New Roman" w:hAnsi="Times New Roman" w:cs="Times New Roman"/>
          <w:i/>
          <w:color w:val="FF0000"/>
        </w:rPr>
      </w:pPr>
      <w:r w:rsidRPr="001C2A96">
        <w:rPr>
          <w:rFonts w:ascii="Times New Roman" w:hAnsi="Times New Roman" w:cs="Times New Roman"/>
          <w:i/>
          <w:color w:val="FF0000"/>
        </w:rPr>
        <w:t xml:space="preserve">- </w:t>
      </w:r>
      <w:r w:rsidR="009449A4" w:rsidRPr="001C2A96">
        <w:rPr>
          <w:rFonts w:ascii="Times New Roman" w:hAnsi="Times New Roman" w:cs="Times New Roman"/>
          <w:color w:val="FF0000"/>
        </w:rPr>
        <w:t>Принцип воздействия на семью через ребенка – если жизнь в группе эмоционально</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насыщена,</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комфортна,</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содержательна,</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то</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ребенок</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поделится</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впечатлениями</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с</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родителями.</w:t>
      </w:r>
    </w:p>
    <w:p w14:paraId="3D2EA9B3" w14:textId="77777777" w:rsidR="007C51E2" w:rsidRPr="001C2A96" w:rsidRDefault="007C51E2" w:rsidP="00001C6F">
      <w:pPr>
        <w:spacing w:after="0" w:line="240" w:lineRule="auto"/>
        <w:ind w:right="-31" w:firstLine="540"/>
        <w:jc w:val="both"/>
        <w:rPr>
          <w:rFonts w:ascii="Times New Roman" w:hAnsi="Times New Roman" w:cs="Times New Roman"/>
          <w:i/>
          <w:color w:val="FF0000"/>
        </w:rPr>
      </w:pPr>
      <w:r w:rsidRPr="001C2A96">
        <w:rPr>
          <w:rFonts w:ascii="Times New Roman" w:hAnsi="Times New Roman" w:cs="Times New Roman"/>
          <w:color w:val="FF0000"/>
        </w:rPr>
        <w:t>Дошкольное учреждение</w:t>
      </w:r>
      <w:r w:rsidR="009449A4" w:rsidRPr="001C2A96">
        <w:rPr>
          <w:rFonts w:ascii="Times New Roman" w:hAnsi="Times New Roman" w:cs="Times New Roman"/>
          <w:color w:val="FF0000"/>
          <w:spacing w:val="-2"/>
        </w:rPr>
        <w:t xml:space="preserve"> </w:t>
      </w:r>
      <w:r w:rsidRPr="001C2A96">
        <w:rPr>
          <w:rFonts w:ascii="Times New Roman" w:hAnsi="Times New Roman" w:cs="Times New Roman"/>
          <w:color w:val="FF0000"/>
        </w:rPr>
        <w:t>создает</w:t>
      </w:r>
      <w:r w:rsidR="009449A4" w:rsidRPr="001C2A96">
        <w:rPr>
          <w:rFonts w:ascii="Times New Roman" w:hAnsi="Times New Roman" w:cs="Times New Roman"/>
          <w:color w:val="FF0000"/>
          <w:spacing w:val="-2"/>
        </w:rPr>
        <w:t xml:space="preserve"> </w:t>
      </w:r>
      <w:r w:rsidR="009449A4" w:rsidRPr="001C2A96">
        <w:rPr>
          <w:rFonts w:ascii="Times New Roman" w:hAnsi="Times New Roman" w:cs="Times New Roman"/>
          <w:color w:val="FF0000"/>
        </w:rPr>
        <w:t>возможности</w:t>
      </w:r>
      <w:r w:rsidR="009449A4" w:rsidRPr="001C2A96">
        <w:rPr>
          <w:rFonts w:ascii="Times New Roman" w:hAnsi="Times New Roman" w:cs="Times New Roman"/>
          <w:color w:val="FF0000"/>
          <w:spacing w:val="-2"/>
        </w:rPr>
        <w:t xml:space="preserve"> </w:t>
      </w:r>
      <w:r w:rsidR="009449A4" w:rsidRPr="001C2A96">
        <w:rPr>
          <w:rFonts w:ascii="Times New Roman" w:hAnsi="Times New Roman" w:cs="Times New Roman"/>
          <w:color w:val="FF0000"/>
        </w:rPr>
        <w:t>(</w:t>
      </w:r>
      <w:r w:rsidR="009449A4" w:rsidRPr="001C2A96">
        <w:rPr>
          <w:rFonts w:ascii="Times New Roman" w:hAnsi="Times New Roman" w:cs="Times New Roman"/>
          <w:i/>
          <w:color w:val="FF0000"/>
        </w:rPr>
        <w:t>ФГОС</w:t>
      </w:r>
      <w:r w:rsidR="009449A4" w:rsidRPr="001C2A96">
        <w:rPr>
          <w:rFonts w:ascii="Times New Roman" w:hAnsi="Times New Roman" w:cs="Times New Roman"/>
          <w:i/>
          <w:color w:val="FF0000"/>
          <w:spacing w:val="-2"/>
        </w:rPr>
        <w:t xml:space="preserve"> </w:t>
      </w:r>
      <w:r w:rsidR="009449A4" w:rsidRPr="001C2A96">
        <w:rPr>
          <w:rFonts w:ascii="Times New Roman" w:hAnsi="Times New Roman" w:cs="Times New Roman"/>
          <w:i/>
          <w:color w:val="FF0000"/>
        </w:rPr>
        <w:t>ДО</w:t>
      </w:r>
      <w:r w:rsidR="009449A4" w:rsidRPr="001C2A96">
        <w:rPr>
          <w:rFonts w:ascii="Times New Roman" w:hAnsi="Times New Roman" w:cs="Times New Roman"/>
          <w:i/>
          <w:color w:val="FF0000"/>
          <w:spacing w:val="-3"/>
        </w:rPr>
        <w:t xml:space="preserve"> </w:t>
      </w:r>
      <w:r w:rsidR="009449A4" w:rsidRPr="001C2A96">
        <w:rPr>
          <w:rFonts w:ascii="Times New Roman" w:hAnsi="Times New Roman" w:cs="Times New Roman"/>
          <w:i/>
          <w:color w:val="FF0000"/>
        </w:rPr>
        <w:t>п.</w:t>
      </w:r>
      <w:r w:rsidR="009449A4" w:rsidRPr="001C2A96">
        <w:rPr>
          <w:rFonts w:ascii="Times New Roman" w:hAnsi="Times New Roman" w:cs="Times New Roman"/>
          <w:i/>
          <w:color w:val="FF0000"/>
          <w:spacing w:val="-2"/>
        </w:rPr>
        <w:t xml:space="preserve"> </w:t>
      </w:r>
      <w:r w:rsidR="009449A4" w:rsidRPr="001C2A96">
        <w:rPr>
          <w:rFonts w:ascii="Times New Roman" w:hAnsi="Times New Roman" w:cs="Times New Roman"/>
          <w:i/>
          <w:color w:val="FF0000"/>
        </w:rPr>
        <w:t>3.2.8.):</w:t>
      </w:r>
    </w:p>
    <w:p w14:paraId="4231195C" w14:textId="77777777" w:rsidR="007C51E2" w:rsidRPr="001C2A96" w:rsidRDefault="007C51E2" w:rsidP="00001C6F">
      <w:pPr>
        <w:spacing w:after="0" w:line="240" w:lineRule="auto"/>
        <w:ind w:right="-31" w:firstLine="540"/>
        <w:jc w:val="both"/>
        <w:rPr>
          <w:rFonts w:ascii="Times New Roman" w:hAnsi="Times New Roman" w:cs="Times New Roman"/>
          <w:i/>
          <w:color w:val="FF0000"/>
        </w:rPr>
      </w:pPr>
      <w:r w:rsidRPr="001C2A96">
        <w:rPr>
          <w:rFonts w:ascii="Times New Roman" w:hAnsi="Times New Roman" w:cs="Times New Roman"/>
          <w:i/>
          <w:color w:val="FF0000"/>
        </w:rPr>
        <w:t xml:space="preserve">- </w:t>
      </w:r>
      <w:r w:rsidR="009449A4" w:rsidRPr="001C2A96">
        <w:rPr>
          <w:rFonts w:ascii="Times New Roman" w:hAnsi="Times New Roman" w:cs="Times New Roman"/>
          <w:color w:val="FF0000"/>
        </w:rPr>
        <w:t>для</w:t>
      </w:r>
      <w:r w:rsidR="009449A4" w:rsidRPr="001C2A96">
        <w:rPr>
          <w:rFonts w:ascii="Times New Roman" w:hAnsi="Times New Roman" w:cs="Times New Roman"/>
          <w:color w:val="FF0000"/>
          <w:spacing w:val="13"/>
        </w:rPr>
        <w:t xml:space="preserve"> </w:t>
      </w:r>
      <w:r w:rsidR="009449A4" w:rsidRPr="001C2A96">
        <w:rPr>
          <w:rFonts w:ascii="Times New Roman" w:hAnsi="Times New Roman" w:cs="Times New Roman"/>
          <w:color w:val="FF0000"/>
        </w:rPr>
        <w:t>предоставления</w:t>
      </w:r>
      <w:r w:rsidR="009449A4" w:rsidRPr="001C2A96">
        <w:rPr>
          <w:rFonts w:ascii="Times New Roman" w:hAnsi="Times New Roman" w:cs="Times New Roman"/>
          <w:color w:val="FF0000"/>
          <w:spacing w:val="13"/>
        </w:rPr>
        <w:t xml:space="preserve"> </w:t>
      </w:r>
      <w:r w:rsidR="009449A4" w:rsidRPr="001C2A96">
        <w:rPr>
          <w:rFonts w:ascii="Times New Roman" w:hAnsi="Times New Roman" w:cs="Times New Roman"/>
          <w:color w:val="FF0000"/>
        </w:rPr>
        <w:t>информации</w:t>
      </w:r>
      <w:r w:rsidR="009449A4" w:rsidRPr="001C2A96">
        <w:rPr>
          <w:rFonts w:ascii="Times New Roman" w:hAnsi="Times New Roman" w:cs="Times New Roman"/>
          <w:color w:val="FF0000"/>
          <w:spacing w:val="14"/>
        </w:rPr>
        <w:t xml:space="preserve"> </w:t>
      </w:r>
      <w:r w:rsidR="009449A4" w:rsidRPr="001C2A96">
        <w:rPr>
          <w:rFonts w:ascii="Times New Roman" w:hAnsi="Times New Roman" w:cs="Times New Roman"/>
          <w:color w:val="FF0000"/>
        </w:rPr>
        <w:t>о</w:t>
      </w:r>
      <w:r w:rsidR="009449A4" w:rsidRPr="001C2A96">
        <w:rPr>
          <w:rFonts w:ascii="Times New Roman" w:hAnsi="Times New Roman" w:cs="Times New Roman"/>
          <w:color w:val="FF0000"/>
          <w:spacing w:val="13"/>
        </w:rPr>
        <w:t xml:space="preserve"> </w:t>
      </w:r>
      <w:r w:rsidR="009449A4" w:rsidRPr="001C2A96">
        <w:rPr>
          <w:rFonts w:ascii="Times New Roman" w:hAnsi="Times New Roman" w:cs="Times New Roman"/>
          <w:color w:val="FF0000"/>
        </w:rPr>
        <w:t>Программе</w:t>
      </w:r>
      <w:r w:rsidR="009449A4" w:rsidRPr="001C2A96">
        <w:rPr>
          <w:rFonts w:ascii="Times New Roman" w:hAnsi="Times New Roman" w:cs="Times New Roman"/>
          <w:color w:val="FF0000"/>
          <w:spacing w:val="12"/>
        </w:rPr>
        <w:t xml:space="preserve"> </w:t>
      </w:r>
      <w:r w:rsidR="009449A4" w:rsidRPr="001C2A96">
        <w:rPr>
          <w:rFonts w:ascii="Times New Roman" w:hAnsi="Times New Roman" w:cs="Times New Roman"/>
          <w:color w:val="FF0000"/>
        </w:rPr>
        <w:t>семье</w:t>
      </w:r>
      <w:r w:rsidR="009449A4" w:rsidRPr="001C2A96">
        <w:rPr>
          <w:rFonts w:ascii="Times New Roman" w:hAnsi="Times New Roman" w:cs="Times New Roman"/>
          <w:color w:val="FF0000"/>
          <w:spacing w:val="14"/>
        </w:rPr>
        <w:t xml:space="preserve"> </w:t>
      </w:r>
      <w:r w:rsidR="009449A4" w:rsidRPr="001C2A96">
        <w:rPr>
          <w:rFonts w:ascii="Times New Roman" w:hAnsi="Times New Roman" w:cs="Times New Roman"/>
          <w:color w:val="FF0000"/>
        </w:rPr>
        <w:t>и</w:t>
      </w:r>
      <w:r w:rsidR="009449A4" w:rsidRPr="001C2A96">
        <w:rPr>
          <w:rFonts w:ascii="Times New Roman" w:hAnsi="Times New Roman" w:cs="Times New Roman"/>
          <w:color w:val="FF0000"/>
          <w:spacing w:val="14"/>
        </w:rPr>
        <w:t xml:space="preserve"> </w:t>
      </w:r>
      <w:r w:rsidR="009449A4" w:rsidRPr="001C2A96">
        <w:rPr>
          <w:rFonts w:ascii="Times New Roman" w:hAnsi="Times New Roman" w:cs="Times New Roman"/>
          <w:color w:val="FF0000"/>
        </w:rPr>
        <w:t>всем</w:t>
      </w:r>
      <w:r w:rsidR="009449A4" w:rsidRPr="001C2A96">
        <w:rPr>
          <w:rFonts w:ascii="Times New Roman" w:hAnsi="Times New Roman" w:cs="Times New Roman"/>
          <w:color w:val="FF0000"/>
          <w:spacing w:val="12"/>
        </w:rPr>
        <w:t xml:space="preserve"> </w:t>
      </w:r>
      <w:r w:rsidR="009449A4" w:rsidRPr="001C2A96">
        <w:rPr>
          <w:rFonts w:ascii="Times New Roman" w:hAnsi="Times New Roman" w:cs="Times New Roman"/>
          <w:color w:val="FF0000"/>
        </w:rPr>
        <w:t>заинтересованным</w:t>
      </w:r>
      <w:r w:rsidR="009449A4" w:rsidRPr="001C2A96">
        <w:rPr>
          <w:rFonts w:ascii="Times New Roman" w:hAnsi="Times New Roman" w:cs="Times New Roman"/>
          <w:color w:val="FF0000"/>
          <w:spacing w:val="12"/>
        </w:rPr>
        <w:t xml:space="preserve"> </w:t>
      </w:r>
      <w:r w:rsidR="009449A4" w:rsidRPr="001C2A96">
        <w:rPr>
          <w:rFonts w:ascii="Times New Roman" w:hAnsi="Times New Roman" w:cs="Times New Roman"/>
          <w:color w:val="FF0000"/>
        </w:rPr>
        <w:t>лицам,</w:t>
      </w:r>
      <w:r w:rsidR="009449A4" w:rsidRPr="001C2A96">
        <w:rPr>
          <w:rFonts w:ascii="Times New Roman" w:hAnsi="Times New Roman" w:cs="Times New Roman"/>
          <w:color w:val="FF0000"/>
          <w:spacing w:val="-57"/>
        </w:rPr>
        <w:t xml:space="preserve"> </w:t>
      </w:r>
      <w:r w:rsidR="009449A4" w:rsidRPr="001C2A96">
        <w:rPr>
          <w:rFonts w:ascii="Times New Roman" w:hAnsi="Times New Roman" w:cs="Times New Roman"/>
          <w:color w:val="FF0000"/>
        </w:rPr>
        <w:t>вовлеченным</w:t>
      </w:r>
      <w:r w:rsidR="009449A4" w:rsidRPr="001C2A96">
        <w:rPr>
          <w:rFonts w:ascii="Times New Roman" w:hAnsi="Times New Roman" w:cs="Times New Roman"/>
          <w:color w:val="FF0000"/>
          <w:spacing w:val="-4"/>
        </w:rPr>
        <w:t xml:space="preserve"> </w:t>
      </w:r>
      <w:r w:rsidR="009449A4" w:rsidRPr="001C2A96">
        <w:rPr>
          <w:rFonts w:ascii="Times New Roman" w:hAnsi="Times New Roman" w:cs="Times New Roman"/>
          <w:color w:val="FF0000"/>
        </w:rPr>
        <w:t>в</w:t>
      </w:r>
      <w:r w:rsidR="009449A4" w:rsidRPr="001C2A96">
        <w:rPr>
          <w:rFonts w:ascii="Times New Roman" w:hAnsi="Times New Roman" w:cs="Times New Roman"/>
          <w:color w:val="FF0000"/>
          <w:spacing w:val="-2"/>
        </w:rPr>
        <w:t xml:space="preserve"> </w:t>
      </w:r>
      <w:r w:rsidR="009449A4" w:rsidRPr="001C2A96">
        <w:rPr>
          <w:rFonts w:ascii="Times New Roman" w:hAnsi="Times New Roman" w:cs="Times New Roman"/>
          <w:color w:val="FF0000"/>
        </w:rPr>
        <w:t>образовательную</w:t>
      </w:r>
      <w:r w:rsidR="009449A4" w:rsidRPr="001C2A96">
        <w:rPr>
          <w:rFonts w:ascii="Times New Roman" w:hAnsi="Times New Roman" w:cs="Times New Roman"/>
          <w:color w:val="FF0000"/>
          <w:spacing w:val="-2"/>
        </w:rPr>
        <w:t xml:space="preserve"> </w:t>
      </w:r>
      <w:r w:rsidR="009449A4" w:rsidRPr="001C2A96">
        <w:rPr>
          <w:rFonts w:ascii="Times New Roman" w:hAnsi="Times New Roman" w:cs="Times New Roman"/>
          <w:color w:val="FF0000"/>
        </w:rPr>
        <w:t>деятельность,</w:t>
      </w:r>
      <w:r w:rsidR="009449A4" w:rsidRPr="001C2A96">
        <w:rPr>
          <w:rFonts w:ascii="Times New Roman" w:hAnsi="Times New Roman" w:cs="Times New Roman"/>
          <w:color w:val="FF0000"/>
          <w:spacing w:val="-4"/>
        </w:rPr>
        <w:t xml:space="preserve"> </w:t>
      </w:r>
      <w:r w:rsidR="009449A4" w:rsidRPr="001C2A96">
        <w:rPr>
          <w:rFonts w:ascii="Times New Roman" w:hAnsi="Times New Roman" w:cs="Times New Roman"/>
          <w:color w:val="FF0000"/>
        </w:rPr>
        <w:t>а</w:t>
      </w:r>
      <w:r w:rsidR="009449A4" w:rsidRPr="001C2A96">
        <w:rPr>
          <w:rFonts w:ascii="Times New Roman" w:hAnsi="Times New Roman" w:cs="Times New Roman"/>
          <w:color w:val="FF0000"/>
          <w:spacing w:val="-2"/>
        </w:rPr>
        <w:t xml:space="preserve"> </w:t>
      </w:r>
      <w:r w:rsidR="009449A4" w:rsidRPr="001C2A96">
        <w:rPr>
          <w:rFonts w:ascii="Times New Roman" w:hAnsi="Times New Roman" w:cs="Times New Roman"/>
          <w:color w:val="FF0000"/>
        </w:rPr>
        <w:t>также</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широкой</w:t>
      </w:r>
      <w:r w:rsidR="009449A4" w:rsidRPr="001C2A96">
        <w:rPr>
          <w:rFonts w:ascii="Times New Roman" w:hAnsi="Times New Roman" w:cs="Times New Roman"/>
          <w:color w:val="FF0000"/>
          <w:spacing w:val="-2"/>
        </w:rPr>
        <w:t xml:space="preserve"> </w:t>
      </w:r>
      <w:r w:rsidR="009449A4" w:rsidRPr="001C2A96">
        <w:rPr>
          <w:rFonts w:ascii="Times New Roman" w:hAnsi="Times New Roman" w:cs="Times New Roman"/>
          <w:color w:val="FF0000"/>
        </w:rPr>
        <w:t>общественности;</w:t>
      </w:r>
    </w:p>
    <w:p w14:paraId="70A6B663" w14:textId="77777777" w:rsidR="007C51E2" w:rsidRPr="001C2A96" w:rsidRDefault="007C51E2" w:rsidP="00001C6F">
      <w:pPr>
        <w:spacing w:after="0" w:line="240" w:lineRule="auto"/>
        <w:ind w:right="-31" w:firstLine="540"/>
        <w:jc w:val="both"/>
        <w:rPr>
          <w:rFonts w:ascii="Times New Roman" w:hAnsi="Times New Roman" w:cs="Times New Roman"/>
          <w:i/>
          <w:color w:val="FF0000"/>
        </w:rPr>
      </w:pPr>
      <w:r w:rsidRPr="001C2A96">
        <w:rPr>
          <w:rFonts w:ascii="Times New Roman" w:hAnsi="Times New Roman" w:cs="Times New Roman"/>
          <w:i/>
          <w:color w:val="FF0000"/>
        </w:rPr>
        <w:t xml:space="preserve">- </w:t>
      </w:r>
      <w:r w:rsidR="009449A4" w:rsidRPr="001C2A96">
        <w:rPr>
          <w:rFonts w:ascii="Times New Roman" w:hAnsi="Times New Roman" w:cs="Times New Roman"/>
          <w:color w:val="FF0000"/>
        </w:rPr>
        <w:t>для</w:t>
      </w:r>
      <w:r w:rsidR="009449A4" w:rsidRPr="001C2A96">
        <w:rPr>
          <w:rFonts w:ascii="Times New Roman" w:hAnsi="Times New Roman" w:cs="Times New Roman"/>
          <w:color w:val="FF0000"/>
          <w:spacing w:val="2"/>
        </w:rPr>
        <w:t xml:space="preserve"> </w:t>
      </w:r>
      <w:r w:rsidR="009449A4" w:rsidRPr="001C2A96">
        <w:rPr>
          <w:rFonts w:ascii="Times New Roman" w:hAnsi="Times New Roman" w:cs="Times New Roman"/>
          <w:color w:val="FF0000"/>
        </w:rPr>
        <w:t>взрослых</w:t>
      </w:r>
      <w:r w:rsidR="009449A4" w:rsidRPr="001C2A96">
        <w:rPr>
          <w:rFonts w:ascii="Times New Roman" w:hAnsi="Times New Roman" w:cs="Times New Roman"/>
          <w:color w:val="FF0000"/>
          <w:spacing w:val="2"/>
        </w:rPr>
        <w:t xml:space="preserve"> </w:t>
      </w:r>
      <w:r w:rsidR="009449A4" w:rsidRPr="001C2A96">
        <w:rPr>
          <w:rFonts w:ascii="Times New Roman" w:hAnsi="Times New Roman" w:cs="Times New Roman"/>
          <w:color w:val="FF0000"/>
        </w:rPr>
        <w:t>по</w:t>
      </w:r>
      <w:r w:rsidR="009449A4" w:rsidRPr="001C2A96">
        <w:rPr>
          <w:rFonts w:ascii="Times New Roman" w:hAnsi="Times New Roman" w:cs="Times New Roman"/>
          <w:color w:val="FF0000"/>
          <w:spacing w:val="59"/>
        </w:rPr>
        <w:t xml:space="preserve"> </w:t>
      </w:r>
      <w:r w:rsidR="009449A4" w:rsidRPr="001C2A96">
        <w:rPr>
          <w:rFonts w:ascii="Times New Roman" w:hAnsi="Times New Roman" w:cs="Times New Roman"/>
          <w:color w:val="FF0000"/>
        </w:rPr>
        <w:t>поиску,  использованию</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материалов,  обеспечивающих</w:t>
      </w:r>
      <w:r w:rsidR="009449A4" w:rsidRPr="001C2A96">
        <w:rPr>
          <w:rFonts w:ascii="Times New Roman" w:hAnsi="Times New Roman" w:cs="Times New Roman"/>
          <w:color w:val="FF0000"/>
          <w:spacing w:val="2"/>
        </w:rPr>
        <w:t xml:space="preserve"> </w:t>
      </w:r>
      <w:r w:rsidR="009449A4" w:rsidRPr="001C2A96">
        <w:rPr>
          <w:rFonts w:ascii="Times New Roman" w:hAnsi="Times New Roman" w:cs="Times New Roman"/>
          <w:color w:val="FF0000"/>
        </w:rPr>
        <w:t>реализацию</w:t>
      </w:r>
      <w:r w:rsidR="009449A4" w:rsidRPr="001C2A96">
        <w:rPr>
          <w:rFonts w:ascii="Times New Roman" w:hAnsi="Times New Roman" w:cs="Times New Roman"/>
          <w:color w:val="FF0000"/>
          <w:spacing w:val="-57"/>
        </w:rPr>
        <w:t xml:space="preserve"> </w:t>
      </w:r>
      <w:r w:rsidRPr="001C2A96">
        <w:rPr>
          <w:rFonts w:ascii="Times New Roman" w:hAnsi="Times New Roman" w:cs="Times New Roman"/>
          <w:color w:val="FF0000"/>
          <w:spacing w:val="-57"/>
        </w:rPr>
        <w:t xml:space="preserve"> </w:t>
      </w:r>
      <w:r w:rsidRPr="001C2A96">
        <w:rPr>
          <w:rFonts w:ascii="Times New Roman" w:hAnsi="Times New Roman" w:cs="Times New Roman"/>
          <w:color w:val="FF0000"/>
        </w:rPr>
        <w:t xml:space="preserve"> П</w:t>
      </w:r>
      <w:r w:rsidR="009449A4" w:rsidRPr="001C2A96">
        <w:rPr>
          <w:rFonts w:ascii="Times New Roman" w:hAnsi="Times New Roman" w:cs="Times New Roman"/>
          <w:color w:val="FF0000"/>
        </w:rPr>
        <w:t>рограммы, в</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том числе</w:t>
      </w:r>
      <w:r w:rsidR="009449A4" w:rsidRPr="001C2A96">
        <w:rPr>
          <w:rFonts w:ascii="Times New Roman" w:hAnsi="Times New Roman" w:cs="Times New Roman"/>
          <w:color w:val="FF0000"/>
          <w:spacing w:val="-2"/>
        </w:rPr>
        <w:t xml:space="preserve"> </w:t>
      </w:r>
      <w:r w:rsidR="009449A4" w:rsidRPr="001C2A96">
        <w:rPr>
          <w:rFonts w:ascii="Times New Roman" w:hAnsi="Times New Roman" w:cs="Times New Roman"/>
          <w:color w:val="FF0000"/>
        </w:rPr>
        <w:t>в</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информационной среде;</w:t>
      </w:r>
    </w:p>
    <w:p w14:paraId="46AFD73F" w14:textId="77777777" w:rsidR="009449A4" w:rsidRPr="001C2A96" w:rsidRDefault="007C51E2" w:rsidP="00001C6F">
      <w:pPr>
        <w:spacing w:after="0" w:line="240" w:lineRule="auto"/>
        <w:ind w:right="-31" w:firstLine="540"/>
        <w:jc w:val="both"/>
        <w:rPr>
          <w:rFonts w:ascii="Times New Roman" w:hAnsi="Times New Roman" w:cs="Times New Roman"/>
          <w:i/>
          <w:color w:val="FF0000"/>
        </w:rPr>
      </w:pPr>
      <w:r w:rsidRPr="001C2A96">
        <w:rPr>
          <w:rFonts w:ascii="Times New Roman" w:hAnsi="Times New Roman" w:cs="Times New Roman"/>
          <w:i/>
          <w:color w:val="FF0000"/>
        </w:rPr>
        <w:t xml:space="preserve">- </w:t>
      </w:r>
      <w:r w:rsidRPr="001C2A96">
        <w:rPr>
          <w:rFonts w:ascii="Times New Roman" w:hAnsi="Times New Roman" w:cs="Times New Roman"/>
          <w:color w:val="FF0000"/>
        </w:rPr>
        <w:t xml:space="preserve">для обсуждения с родителями (законными представителями) детей </w:t>
      </w:r>
      <w:r w:rsidR="009449A4" w:rsidRPr="001C2A96">
        <w:rPr>
          <w:rFonts w:ascii="Times New Roman" w:hAnsi="Times New Roman" w:cs="Times New Roman"/>
          <w:color w:val="FF0000"/>
          <w:spacing w:val="-1"/>
        </w:rPr>
        <w:t>вопросов,</w:t>
      </w:r>
      <w:r w:rsidR="009449A4" w:rsidRPr="001C2A96">
        <w:rPr>
          <w:rFonts w:ascii="Times New Roman" w:hAnsi="Times New Roman" w:cs="Times New Roman"/>
          <w:color w:val="FF0000"/>
          <w:spacing w:val="-57"/>
        </w:rPr>
        <w:t xml:space="preserve"> </w:t>
      </w:r>
      <w:r w:rsidRPr="001C2A96">
        <w:rPr>
          <w:rFonts w:ascii="Times New Roman" w:hAnsi="Times New Roman" w:cs="Times New Roman"/>
          <w:color w:val="FF0000"/>
          <w:spacing w:val="-57"/>
        </w:rPr>
        <w:t xml:space="preserve"> </w:t>
      </w:r>
      <w:r w:rsidRPr="001C2A96">
        <w:rPr>
          <w:rFonts w:ascii="Times New Roman" w:hAnsi="Times New Roman" w:cs="Times New Roman"/>
          <w:color w:val="FF0000"/>
        </w:rPr>
        <w:t xml:space="preserve"> с</w:t>
      </w:r>
      <w:r w:rsidR="009449A4" w:rsidRPr="001C2A96">
        <w:rPr>
          <w:rFonts w:ascii="Times New Roman" w:hAnsi="Times New Roman" w:cs="Times New Roman"/>
          <w:color w:val="FF0000"/>
        </w:rPr>
        <w:t>вязанных с</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планированием</w:t>
      </w:r>
      <w:r w:rsidR="009449A4" w:rsidRPr="001C2A96">
        <w:rPr>
          <w:rFonts w:ascii="Times New Roman" w:hAnsi="Times New Roman" w:cs="Times New Roman"/>
          <w:color w:val="FF0000"/>
          <w:spacing w:val="-2"/>
        </w:rPr>
        <w:t xml:space="preserve"> </w:t>
      </w:r>
      <w:r w:rsidR="009449A4" w:rsidRPr="001C2A96">
        <w:rPr>
          <w:rFonts w:ascii="Times New Roman" w:hAnsi="Times New Roman" w:cs="Times New Roman"/>
          <w:color w:val="FF0000"/>
        </w:rPr>
        <w:t>и реализацией</w:t>
      </w:r>
      <w:r w:rsidR="009449A4" w:rsidRPr="001C2A96">
        <w:rPr>
          <w:rFonts w:ascii="Times New Roman" w:hAnsi="Times New Roman" w:cs="Times New Roman"/>
          <w:color w:val="FF0000"/>
          <w:spacing w:val="-1"/>
        </w:rPr>
        <w:t xml:space="preserve"> </w:t>
      </w:r>
      <w:r w:rsidR="009449A4" w:rsidRPr="001C2A96">
        <w:rPr>
          <w:rFonts w:ascii="Times New Roman" w:hAnsi="Times New Roman" w:cs="Times New Roman"/>
          <w:color w:val="FF0000"/>
        </w:rPr>
        <w:t>Программы.</w:t>
      </w:r>
    </w:p>
    <w:p w14:paraId="62E15949" w14:textId="77777777" w:rsidR="009449A4" w:rsidRPr="001C2A96" w:rsidRDefault="009449A4" w:rsidP="00001C6F">
      <w:pPr>
        <w:pStyle w:val="a3"/>
        <w:ind w:left="0" w:right="-31" w:firstLine="540"/>
        <w:jc w:val="both"/>
        <w:rPr>
          <w:color w:val="FF0000"/>
          <w:sz w:val="22"/>
          <w:szCs w:val="22"/>
        </w:rPr>
      </w:pPr>
    </w:p>
    <w:p w14:paraId="7A2B37B5" w14:textId="77777777" w:rsidR="007C51E2" w:rsidRPr="001C2A96" w:rsidRDefault="009449A4" w:rsidP="00001C6F">
      <w:pPr>
        <w:pStyle w:val="a3"/>
        <w:ind w:left="0" w:right="-31" w:firstLine="540"/>
        <w:jc w:val="both"/>
        <w:rPr>
          <w:color w:val="FF0000"/>
          <w:sz w:val="22"/>
          <w:szCs w:val="22"/>
        </w:rPr>
      </w:pPr>
      <w:r w:rsidRPr="001C2A96">
        <w:rPr>
          <w:color w:val="FF0000"/>
          <w:sz w:val="22"/>
          <w:szCs w:val="22"/>
        </w:rPr>
        <w:t>При</w:t>
      </w:r>
      <w:r w:rsidRPr="001C2A96">
        <w:rPr>
          <w:color w:val="FF0000"/>
          <w:spacing w:val="-2"/>
          <w:sz w:val="22"/>
          <w:szCs w:val="22"/>
        </w:rPr>
        <w:t xml:space="preserve"> </w:t>
      </w:r>
      <w:r w:rsidRPr="001C2A96">
        <w:rPr>
          <w:color w:val="FF0000"/>
          <w:sz w:val="22"/>
          <w:szCs w:val="22"/>
        </w:rPr>
        <w:t>участии</w:t>
      </w:r>
      <w:r w:rsidRPr="001C2A96">
        <w:rPr>
          <w:color w:val="FF0000"/>
          <w:spacing w:val="-3"/>
          <w:sz w:val="22"/>
          <w:szCs w:val="22"/>
        </w:rPr>
        <w:t xml:space="preserve"> </w:t>
      </w:r>
      <w:r w:rsidRPr="001C2A96">
        <w:rPr>
          <w:color w:val="FF0000"/>
          <w:sz w:val="22"/>
          <w:szCs w:val="22"/>
        </w:rPr>
        <w:t>родителей</w:t>
      </w:r>
      <w:r w:rsidRPr="001C2A96">
        <w:rPr>
          <w:color w:val="FF0000"/>
          <w:spacing w:val="-5"/>
          <w:sz w:val="22"/>
          <w:szCs w:val="22"/>
        </w:rPr>
        <w:t xml:space="preserve"> </w:t>
      </w:r>
      <w:r w:rsidRPr="001C2A96">
        <w:rPr>
          <w:color w:val="FF0000"/>
          <w:sz w:val="22"/>
          <w:szCs w:val="22"/>
        </w:rPr>
        <w:t>в</w:t>
      </w:r>
      <w:r w:rsidRPr="001C2A96">
        <w:rPr>
          <w:color w:val="FF0000"/>
          <w:spacing w:val="-4"/>
          <w:sz w:val="22"/>
          <w:szCs w:val="22"/>
        </w:rPr>
        <w:t xml:space="preserve"> </w:t>
      </w:r>
      <w:r w:rsidRPr="001C2A96">
        <w:rPr>
          <w:color w:val="FF0000"/>
          <w:sz w:val="22"/>
          <w:szCs w:val="22"/>
        </w:rPr>
        <w:t>жизни</w:t>
      </w:r>
      <w:r w:rsidRPr="001C2A96">
        <w:rPr>
          <w:color w:val="FF0000"/>
          <w:spacing w:val="-4"/>
          <w:sz w:val="22"/>
          <w:szCs w:val="22"/>
        </w:rPr>
        <w:t xml:space="preserve"> </w:t>
      </w:r>
      <w:r w:rsidRPr="001C2A96">
        <w:rPr>
          <w:color w:val="FF0000"/>
          <w:sz w:val="22"/>
          <w:szCs w:val="22"/>
        </w:rPr>
        <w:t>группы</w:t>
      </w:r>
      <w:r w:rsidRPr="001C2A96">
        <w:rPr>
          <w:color w:val="FF0000"/>
          <w:spacing w:val="-3"/>
          <w:sz w:val="22"/>
          <w:szCs w:val="22"/>
        </w:rPr>
        <w:t xml:space="preserve"> </w:t>
      </w:r>
      <w:r w:rsidRPr="001C2A96">
        <w:rPr>
          <w:color w:val="FF0000"/>
          <w:sz w:val="22"/>
          <w:szCs w:val="22"/>
        </w:rPr>
        <w:t>воспитатели</w:t>
      </w:r>
      <w:r w:rsidRPr="001C2A96">
        <w:rPr>
          <w:color w:val="FF0000"/>
          <w:spacing w:val="-2"/>
          <w:sz w:val="22"/>
          <w:szCs w:val="22"/>
        </w:rPr>
        <w:t xml:space="preserve"> </w:t>
      </w:r>
      <w:r w:rsidRPr="001C2A96">
        <w:rPr>
          <w:color w:val="FF0000"/>
          <w:sz w:val="22"/>
          <w:szCs w:val="22"/>
        </w:rPr>
        <w:t>могут:</w:t>
      </w:r>
    </w:p>
    <w:p w14:paraId="67051410" w14:textId="77777777" w:rsidR="007C51E2" w:rsidRPr="001C2A96" w:rsidRDefault="007C51E2" w:rsidP="00001C6F">
      <w:pPr>
        <w:pStyle w:val="a3"/>
        <w:ind w:left="0" w:right="-31" w:firstLine="540"/>
        <w:jc w:val="both"/>
        <w:rPr>
          <w:color w:val="FF0000"/>
          <w:sz w:val="22"/>
          <w:szCs w:val="22"/>
        </w:rPr>
      </w:pPr>
      <w:r w:rsidRPr="001C2A96">
        <w:rPr>
          <w:color w:val="FF0000"/>
          <w:sz w:val="22"/>
          <w:szCs w:val="22"/>
        </w:rPr>
        <w:t xml:space="preserve">- </w:t>
      </w:r>
      <w:r w:rsidR="009449A4" w:rsidRPr="001C2A96">
        <w:rPr>
          <w:color w:val="FF0000"/>
          <w:sz w:val="22"/>
          <w:szCs w:val="22"/>
        </w:rPr>
        <w:t>понять,</w:t>
      </w:r>
      <w:r w:rsidR="009449A4" w:rsidRPr="001C2A96">
        <w:rPr>
          <w:color w:val="FF0000"/>
          <w:spacing w:val="-4"/>
          <w:sz w:val="22"/>
          <w:szCs w:val="22"/>
        </w:rPr>
        <w:t xml:space="preserve"> </w:t>
      </w:r>
      <w:r w:rsidR="009449A4" w:rsidRPr="001C2A96">
        <w:rPr>
          <w:color w:val="FF0000"/>
          <w:sz w:val="22"/>
          <w:szCs w:val="22"/>
        </w:rPr>
        <w:t>как</w:t>
      </w:r>
      <w:r w:rsidR="009449A4" w:rsidRPr="001C2A96">
        <w:rPr>
          <w:color w:val="FF0000"/>
          <w:spacing w:val="-4"/>
          <w:sz w:val="22"/>
          <w:szCs w:val="22"/>
        </w:rPr>
        <w:t xml:space="preserve"> </w:t>
      </w:r>
      <w:r w:rsidR="009449A4" w:rsidRPr="001C2A96">
        <w:rPr>
          <w:color w:val="FF0000"/>
          <w:sz w:val="22"/>
          <w:szCs w:val="22"/>
        </w:rPr>
        <w:t>родители</w:t>
      </w:r>
      <w:r w:rsidR="009449A4" w:rsidRPr="001C2A96">
        <w:rPr>
          <w:color w:val="FF0000"/>
          <w:spacing w:val="-3"/>
          <w:sz w:val="22"/>
          <w:szCs w:val="22"/>
        </w:rPr>
        <w:t xml:space="preserve"> </w:t>
      </w:r>
      <w:r w:rsidR="009449A4" w:rsidRPr="001C2A96">
        <w:rPr>
          <w:color w:val="FF0000"/>
          <w:sz w:val="22"/>
          <w:szCs w:val="22"/>
        </w:rPr>
        <w:t>мотивируют</w:t>
      </w:r>
      <w:r w:rsidR="009449A4" w:rsidRPr="001C2A96">
        <w:rPr>
          <w:color w:val="FF0000"/>
          <w:spacing w:val="-4"/>
          <w:sz w:val="22"/>
          <w:szCs w:val="22"/>
        </w:rPr>
        <w:t xml:space="preserve"> </w:t>
      </w:r>
      <w:r w:rsidR="009449A4" w:rsidRPr="001C2A96">
        <w:rPr>
          <w:color w:val="FF0000"/>
          <w:sz w:val="22"/>
          <w:szCs w:val="22"/>
        </w:rPr>
        <w:t>своих</w:t>
      </w:r>
      <w:r w:rsidR="009449A4" w:rsidRPr="001C2A96">
        <w:rPr>
          <w:color w:val="FF0000"/>
          <w:spacing w:val="-1"/>
          <w:sz w:val="22"/>
          <w:szCs w:val="22"/>
        </w:rPr>
        <w:t xml:space="preserve"> </w:t>
      </w:r>
      <w:r w:rsidR="009449A4" w:rsidRPr="001C2A96">
        <w:rPr>
          <w:color w:val="FF0000"/>
          <w:sz w:val="22"/>
          <w:szCs w:val="22"/>
        </w:rPr>
        <w:t>детей;</w:t>
      </w:r>
    </w:p>
    <w:p w14:paraId="48DF86A6" w14:textId="77777777" w:rsidR="007C51E2" w:rsidRPr="001C2A96" w:rsidRDefault="007C51E2" w:rsidP="00001C6F">
      <w:pPr>
        <w:pStyle w:val="a3"/>
        <w:ind w:left="0" w:right="-31" w:firstLine="540"/>
        <w:jc w:val="both"/>
        <w:rPr>
          <w:color w:val="FF0000"/>
          <w:sz w:val="22"/>
          <w:szCs w:val="22"/>
        </w:rPr>
      </w:pPr>
      <w:r w:rsidRPr="001C2A96">
        <w:rPr>
          <w:color w:val="FF0000"/>
          <w:sz w:val="22"/>
          <w:szCs w:val="22"/>
        </w:rPr>
        <w:t xml:space="preserve">- </w:t>
      </w:r>
      <w:r w:rsidR="009449A4" w:rsidRPr="001C2A96">
        <w:rPr>
          <w:color w:val="FF0000"/>
          <w:sz w:val="22"/>
          <w:szCs w:val="22"/>
        </w:rPr>
        <w:t>увидеть,</w:t>
      </w:r>
      <w:r w:rsidR="009449A4" w:rsidRPr="001C2A96">
        <w:rPr>
          <w:color w:val="FF0000"/>
          <w:spacing w:val="-2"/>
          <w:sz w:val="22"/>
          <w:szCs w:val="22"/>
        </w:rPr>
        <w:t xml:space="preserve"> </w:t>
      </w:r>
      <w:r w:rsidR="009449A4" w:rsidRPr="001C2A96">
        <w:rPr>
          <w:color w:val="FF0000"/>
          <w:sz w:val="22"/>
          <w:szCs w:val="22"/>
        </w:rPr>
        <w:t>как</w:t>
      </w:r>
      <w:r w:rsidR="009449A4" w:rsidRPr="001C2A96">
        <w:rPr>
          <w:color w:val="FF0000"/>
          <w:spacing w:val="-1"/>
          <w:sz w:val="22"/>
          <w:szCs w:val="22"/>
        </w:rPr>
        <w:t xml:space="preserve"> </w:t>
      </w:r>
      <w:r w:rsidR="009449A4" w:rsidRPr="001C2A96">
        <w:rPr>
          <w:color w:val="FF0000"/>
          <w:sz w:val="22"/>
          <w:szCs w:val="22"/>
        </w:rPr>
        <w:t>родители</w:t>
      </w:r>
      <w:r w:rsidR="009449A4" w:rsidRPr="001C2A96">
        <w:rPr>
          <w:color w:val="FF0000"/>
          <w:spacing w:val="-3"/>
          <w:sz w:val="22"/>
          <w:szCs w:val="22"/>
        </w:rPr>
        <w:t xml:space="preserve"> </w:t>
      </w:r>
      <w:r w:rsidR="009449A4" w:rsidRPr="001C2A96">
        <w:rPr>
          <w:color w:val="FF0000"/>
          <w:sz w:val="22"/>
          <w:szCs w:val="22"/>
        </w:rPr>
        <w:t>помогают</w:t>
      </w:r>
      <w:r w:rsidR="009449A4" w:rsidRPr="001C2A96">
        <w:rPr>
          <w:color w:val="FF0000"/>
          <w:spacing w:val="-2"/>
          <w:sz w:val="22"/>
          <w:szCs w:val="22"/>
        </w:rPr>
        <w:t xml:space="preserve"> </w:t>
      </w:r>
      <w:r w:rsidR="009449A4" w:rsidRPr="001C2A96">
        <w:rPr>
          <w:color w:val="FF0000"/>
          <w:sz w:val="22"/>
          <w:szCs w:val="22"/>
        </w:rPr>
        <w:t>своим</w:t>
      </w:r>
      <w:r w:rsidR="009449A4" w:rsidRPr="001C2A96">
        <w:rPr>
          <w:color w:val="FF0000"/>
          <w:spacing w:val="-2"/>
          <w:sz w:val="22"/>
          <w:szCs w:val="22"/>
        </w:rPr>
        <w:t xml:space="preserve"> </w:t>
      </w:r>
      <w:r w:rsidR="009449A4" w:rsidRPr="001C2A96">
        <w:rPr>
          <w:color w:val="FF0000"/>
          <w:sz w:val="22"/>
          <w:szCs w:val="22"/>
        </w:rPr>
        <w:t>детям</w:t>
      </w:r>
      <w:r w:rsidR="009449A4" w:rsidRPr="001C2A96">
        <w:rPr>
          <w:color w:val="FF0000"/>
          <w:spacing w:val="-2"/>
          <w:sz w:val="22"/>
          <w:szCs w:val="22"/>
        </w:rPr>
        <w:t xml:space="preserve"> </w:t>
      </w:r>
      <w:r w:rsidR="009449A4" w:rsidRPr="001C2A96">
        <w:rPr>
          <w:color w:val="FF0000"/>
          <w:sz w:val="22"/>
          <w:szCs w:val="22"/>
        </w:rPr>
        <w:t>решать</w:t>
      </w:r>
      <w:r w:rsidR="009449A4" w:rsidRPr="001C2A96">
        <w:rPr>
          <w:color w:val="FF0000"/>
          <w:spacing w:val="-2"/>
          <w:sz w:val="22"/>
          <w:szCs w:val="22"/>
        </w:rPr>
        <w:t xml:space="preserve"> </w:t>
      </w:r>
      <w:r w:rsidR="009449A4" w:rsidRPr="001C2A96">
        <w:rPr>
          <w:color w:val="FF0000"/>
          <w:sz w:val="22"/>
          <w:szCs w:val="22"/>
        </w:rPr>
        <w:t>задачи;</w:t>
      </w:r>
    </w:p>
    <w:p w14:paraId="423D6A2B" w14:textId="77777777" w:rsidR="007C51E2" w:rsidRPr="001C2A96" w:rsidRDefault="007C51E2" w:rsidP="00001C6F">
      <w:pPr>
        <w:pStyle w:val="a3"/>
        <w:ind w:left="0" w:right="-31" w:firstLine="540"/>
        <w:jc w:val="both"/>
        <w:rPr>
          <w:color w:val="FF0000"/>
          <w:sz w:val="22"/>
          <w:szCs w:val="22"/>
        </w:rPr>
      </w:pPr>
      <w:r w:rsidRPr="001C2A96">
        <w:rPr>
          <w:color w:val="FF0000"/>
          <w:sz w:val="22"/>
          <w:szCs w:val="22"/>
        </w:rPr>
        <w:t xml:space="preserve">- </w:t>
      </w:r>
      <w:r w:rsidR="009449A4" w:rsidRPr="001C2A96">
        <w:rPr>
          <w:color w:val="FF0000"/>
          <w:sz w:val="22"/>
          <w:szCs w:val="22"/>
        </w:rPr>
        <w:t>узнать,</w:t>
      </w:r>
      <w:r w:rsidR="009449A4" w:rsidRPr="001C2A96">
        <w:rPr>
          <w:color w:val="FF0000"/>
          <w:spacing w:val="-3"/>
          <w:sz w:val="22"/>
          <w:szCs w:val="22"/>
        </w:rPr>
        <w:t xml:space="preserve"> </w:t>
      </w:r>
      <w:r w:rsidR="009449A4" w:rsidRPr="001C2A96">
        <w:rPr>
          <w:color w:val="FF0000"/>
          <w:sz w:val="22"/>
          <w:szCs w:val="22"/>
        </w:rPr>
        <w:t>какие</w:t>
      </w:r>
      <w:r w:rsidR="009449A4" w:rsidRPr="001C2A96">
        <w:rPr>
          <w:color w:val="FF0000"/>
          <w:spacing w:val="-3"/>
          <w:sz w:val="22"/>
          <w:szCs w:val="22"/>
        </w:rPr>
        <w:t xml:space="preserve"> </w:t>
      </w:r>
      <w:r w:rsidR="009449A4" w:rsidRPr="001C2A96">
        <w:rPr>
          <w:color w:val="FF0000"/>
          <w:sz w:val="22"/>
          <w:szCs w:val="22"/>
        </w:rPr>
        <w:t>занятия</w:t>
      </w:r>
      <w:r w:rsidR="009449A4" w:rsidRPr="001C2A96">
        <w:rPr>
          <w:color w:val="FF0000"/>
          <w:spacing w:val="-5"/>
          <w:sz w:val="22"/>
          <w:szCs w:val="22"/>
        </w:rPr>
        <w:t xml:space="preserve"> </w:t>
      </w:r>
      <w:r w:rsidR="009449A4" w:rsidRPr="001C2A96">
        <w:rPr>
          <w:color w:val="FF0000"/>
          <w:sz w:val="22"/>
          <w:szCs w:val="22"/>
        </w:rPr>
        <w:t>и</w:t>
      </w:r>
      <w:r w:rsidR="009449A4" w:rsidRPr="001C2A96">
        <w:rPr>
          <w:color w:val="FF0000"/>
          <w:spacing w:val="-4"/>
          <w:sz w:val="22"/>
          <w:szCs w:val="22"/>
        </w:rPr>
        <w:t xml:space="preserve"> </w:t>
      </w:r>
      <w:r w:rsidR="009449A4" w:rsidRPr="001C2A96">
        <w:rPr>
          <w:color w:val="FF0000"/>
          <w:sz w:val="22"/>
          <w:szCs w:val="22"/>
        </w:rPr>
        <w:t>увлечения</w:t>
      </w:r>
      <w:r w:rsidR="009449A4" w:rsidRPr="001C2A96">
        <w:rPr>
          <w:color w:val="FF0000"/>
          <w:spacing w:val="-3"/>
          <w:sz w:val="22"/>
          <w:szCs w:val="22"/>
        </w:rPr>
        <w:t xml:space="preserve"> </w:t>
      </w:r>
      <w:r w:rsidR="009449A4" w:rsidRPr="001C2A96">
        <w:rPr>
          <w:color w:val="FF0000"/>
          <w:sz w:val="22"/>
          <w:szCs w:val="22"/>
        </w:rPr>
        <w:t>взрослые</w:t>
      </w:r>
      <w:r w:rsidR="009449A4" w:rsidRPr="001C2A96">
        <w:rPr>
          <w:color w:val="FF0000"/>
          <w:spacing w:val="-4"/>
          <w:sz w:val="22"/>
          <w:szCs w:val="22"/>
        </w:rPr>
        <w:t xml:space="preserve"> </w:t>
      </w:r>
      <w:r w:rsidR="009449A4" w:rsidRPr="001C2A96">
        <w:rPr>
          <w:color w:val="FF0000"/>
          <w:sz w:val="22"/>
          <w:szCs w:val="22"/>
        </w:rPr>
        <w:t>члены</w:t>
      </w:r>
      <w:r w:rsidR="009449A4" w:rsidRPr="001C2A96">
        <w:rPr>
          <w:color w:val="FF0000"/>
          <w:spacing w:val="-2"/>
          <w:sz w:val="22"/>
          <w:szCs w:val="22"/>
        </w:rPr>
        <w:t xml:space="preserve"> </w:t>
      </w:r>
      <w:r w:rsidR="009449A4" w:rsidRPr="001C2A96">
        <w:rPr>
          <w:color w:val="FF0000"/>
          <w:sz w:val="22"/>
          <w:szCs w:val="22"/>
        </w:rPr>
        <w:t>семьи</w:t>
      </w:r>
      <w:r w:rsidR="009449A4" w:rsidRPr="001C2A96">
        <w:rPr>
          <w:color w:val="FF0000"/>
          <w:spacing w:val="-3"/>
          <w:sz w:val="22"/>
          <w:szCs w:val="22"/>
        </w:rPr>
        <w:t xml:space="preserve"> </w:t>
      </w:r>
      <w:r w:rsidR="009449A4" w:rsidRPr="001C2A96">
        <w:rPr>
          <w:color w:val="FF0000"/>
          <w:sz w:val="22"/>
          <w:szCs w:val="22"/>
        </w:rPr>
        <w:t>разделяют</w:t>
      </w:r>
      <w:r w:rsidR="009449A4" w:rsidRPr="001C2A96">
        <w:rPr>
          <w:color w:val="FF0000"/>
          <w:spacing w:val="-2"/>
          <w:sz w:val="22"/>
          <w:szCs w:val="22"/>
        </w:rPr>
        <w:t xml:space="preserve"> </w:t>
      </w:r>
      <w:r w:rsidR="009449A4" w:rsidRPr="001C2A96">
        <w:rPr>
          <w:color w:val="FF0000"/>
          <w:sz w:val="22"/>
          <w:szCs w:val="22"/>
        </w:rPr>
        <w:t>со</w:t>
      </w:r>
      <w:r w:rsidR="009449A4" w:rsidRPr="001C2A96">
        <w:rPr>
          <w:color w:val="FF0000"/>
          <w:spacing w:val="-2"/>
          <w:sz w:val="22"/>
          <w:szCs w:val="22"/>
        </w:rPr>
        <w:t xml:space="preserve"> </w:t>
      </w:r>
      <w:r w:rsidR="009449A4" w:rsidRPr="001C2A96">
        <w:rPr>
          <w:color w:val="FF0000"/>
          <w:sz w:val="22"/>
          <w:szCs w:val="22"/>
        </w:rPr>
        <w:t>своими</w:t>
      </w:r>
      <w:r w:rsidR="009449A4" w:rsidRPr="001C2A96">
        <w:rPr>
          <w:color w:val="FF0000"/>
          <w:spacing w:val="-2"/>
          <w:sz w:val="22"/>
          <w:szCs w:val="22"/>
        </w:rPr>
        <w:t xml:space="preserve"> </w:t>
      </w:r>
      <w:r w:rsidR="009449A4" w:rsidRPr="001C2A96">
        <w:rPr>
          <w:color w:val="FF0000"/>
          <w:sz w:val="22"/>
          <w:szCs w:val="22"/>
        </w:rPr>
        <w:t>детьми;</w:t>
      </w:r>
    </w:p>
    <w:p w14:paraId="491EC19F" w14:textId="77777777" w:rsidR="009449A4" w:rsidRPr="001C2A96" w:rsidRDefault="007C51E2" w:rsidP="00001C6F">
      <w:pPr>
        <w:pStyle w:val="a3"/>
        <w:ind w:left="0" w:right="-31" w:firstLine="540"/>
        <w:jc w:val="both"/>
        <w:rPr>
          <w:color w:val="FF0000"/>
          <w:sz w:val="22"/>
          <w:szCs w:val="22"/>
        </w:rPr>
      </w:pPr>
      <w:r w:rsidRPr="001C2A96">
        <w:rPr>
          <w:color w:val="FF0000"/>
          <w:sz w:val="22"/>
          <w:szCs w:val="22"/>
        </w:rPr>
        <w:t xml:space="preserve">- </w:t>
      </w:r>
      <w:r w:rsidR="009449A4" w:rsidRPr="001C2A96">
        <w:rPr>
          <w:color w:val="FF0000"/>
          <w:sz w:val="22"/>
          <w:szCs w:val="22"/>
        </w:rPr>
        <w:t>получить</w:t>
      </w:r>
      <w:r w:rsidR="009449A4" w:rsidRPr="001C2A96">
        <w:rPr>
          <w:color w:val="FF0000"/>
          <w:spacing w:val="21"/>
          <w:sz w:val="22"/>
          <w:szCs w:val="22"/>
        </w:rPr>
        <w:t xml:space="preserve"> </w:t>
      </w:r>
      <w:r w:rsidR="009449A4" w:rsidRPr="001C2A96">
        <w:rPr>
          <w:color w:val="FF0000"/>
          <w:sz w:val="22"/>
          <w:szCs w:val="22"/>
        </w:rPr>
        <w:t>пользу</w:t>
      </w:r>
      <w:r w:rsidR="009449A4" w:rsidRPr="001C2A96">
        <w:rPr>
          <w:color w:val="FF0000"/>
          <w:spacing w:val="14"/>
          <w:sz w:val="22"/>
          <w:szCs w:val="22"/>
        </w:rPr>
        <w:t xml:space="preserve"> </w:t>
      </w:r>
      <w:r w:rsidR="009449A4" w:rsidRPr="001C2A96">
        <w:rPr>
          <w:color w:val="FF0000"/>
          <w:sz w:val="22"/>
          <w:szCs w:val="22"/>
        </w:rPr>
        <w:t>от</w:t>
      </w:r>
      <w:r w:rsidR="009449A4" w:rsidRPr="001C2A96">
        <w:rPr>
          <w:color w:val="FF0000"/>
          <w:spacing w:val="22"/>
          <w:sz w:val="22"/>
          <w:szCs w:val="22"/>
        </w:rPr>
        <w:t xml:space="preserve"> </w:t>
      </w:r>
      <w:r w:rsidR="009449A4" w:rsidRPr="001C2A96">
        <w:rPr>
          <w:color w:val="FF0000"/>
          <w:sz w:val="22"/>
          <w:szCs w:val="22"/>
        </w:rPr>
        <w:t>того,</w:t>
      </w:r>
      <w:r w:rsidR="009449A4" w:rsidRPr="001C2A96">
        <w:rPr>
          <w:color w:val="FF0000"/>
          <w:spacing w:val="21"/>
          <w:sz w:val="22"/>
          <w:szCs w:val="22"/>
        </w:rPr>
        <w:t xml:space="preserve"> </w:t>
      </w:r>
      <w:r w:rsidR="009449A4" w:rsidRPr="001C2A96">
        <w:rPr>
          <w:color w:val="FF0000"/>
          <w:sz w:val="22"/>
          <w:szCs w:val="22"/>
        </w:rPr>
        <w:t>что</w:t>
      </w:r>
      <w:r w:rsidR="009449A4" w:rsidRPr="001C2A96">
        <w:rPr>
          <w:color w:val="FF0000"/>
          <w:spacing w:val="21"/>
          <w:sz w:val="22"/>
          <w:szCs w:val="22"/>
        </w:rPr>
        <w:t xml:space="preserve"> </w:t>
      </w:r>
      <w:r w:rsidR="009449A4" w:rsidRPr="001C2A96">
        <w:rPr>
          <w:color w:val="FF0000"/>
          <w:sz w:val="22"/>
          <w:szCs w:val="22"/>
        </w:rPr>
        <w:t>родители</w:t>
      </w:r>
      <w:r w:rsidR="009449A4" w:rsidRPr="001C2A96">
        <w:rPr>
          <w:color w:val="FF0000"/>
          <w:spacing w:val="20"/>
          <w:sz w:val="22"/>
          <w:szCs w:val="22"/>
        </w:rPr>
        <w:t xml:space="preserve"> </w:t>
      </w:r>
      <w:r w:rsidR="009449A4" w:rsidRPr="001C2A96">
        <w:rPr>
          <w:color w:val="FF0000"/>
          <w:sz w:val="22"/>
          <w:szCs w:val="22"/>
        </w:rPr>
        <w:t>наблюдают</w:t>
      </w:r>
      <w:r w:rsidR="009449A4" w:rsidRPr="001C2A96">
        <w:rPr>
          <w:color w:val="FF0000"/>
          <w:spacing w:val="22"/>
          <w:sz w:val="22"/>
          <w:szCs w:val="22"/>
        </w:rPr>
        <w:t xml:space="preserve"> </w:t>
      </w:r>
      <w:r w:rsidR="009449A4" w:rsidRPr="001C2A96">
        <w:rPr>
          <w:color w:val="FF0000"/>
          <w:sz w:val="22"/>
          <w:szCs w:val="22"/>
        </w:rPr>
        <w:t>своих</w:t>
      </w:r>
      <w:r w:rsidR="009449A4" w:rsidRPr="001C2A96">
        <w:rPr>
          <w:color w:val="FF0000"/>
          <w:spacing w:val="21"/>
          <w:sz w:val="22"/>
          <w:szCs w:val="22"/>
        </w:rPr>
        <w:t xml:space="preserve"> </w:t>
      </w:r>
      <w:r w:rsidR="009449A4" w:rsidRPr="001C2A96">
        <w:rPr>
          <w:color w:val="FF0000"/>
          <w:sz w:val="22"/>
          <w:szCs w:val="22"/>
        </w:rPr>
        <w:t>детей</w:t>
      </w:r>
      <w:r w:rsidR="009449A4" w:rsidRPr="001C2A96">
        <w:rPr>
          <w:color w:val="FF0000"/>
          <w:spacing w:val="22"/>
          <w:sz w:val="22"/>
          <w:szCs w:val="22"/>
        </w:rPr>
        <w:t xml:space="preserve"> </w:t>
      </w:r>
      <w:r w:rsidR="009449A4" w:rsidRPr="001C2A96">
        <w:rPr>
          <w:color w:val="FF0000"/>
          <w:sz w:val="22"/>
          <w:szCs w:val="22"/>
        </w:rPr>
        <w:t>во</w:t>
      </w:r>
      <w:r w:rsidR="009449A4" w:rsidRPr="001C2A96">
        <w:rPr>
          <w:color w:val="FF0000"/>
          <w:spacing w:val="21"/>
          <w:sz w:val="22"/>
          <w:szCs w:val="22"/>
        </w:rPr>
        <w:t xml:space="preserve"> </w:t>
      </w:r>
      <w:r w:rsidR="009449A4" w:rsidRPr="001C2A96">
        <w:rPr>
          <w:color w:val="FF0000"/>
          <w:sz w:val="22"/>
          <w:szCs w:val="22"/>
        </w:rPr>
        <w:t>взаимодействии</w:t>
      </w:r>
      <w:r w:rsidR="009449A4" w:rsidRPr="001C2A96">
        <w:rPr>
          <w:color w:val="FF0000"/>
          <w:spacing w:val="21"/>
          <w:sz w:val="22"/>
          <w:szCs w:val="22"/>
        </w:rPr>
        <w:t xml:space="preserve"> </w:t>
      </w:r>
      <w:r w:rsidR="009449A4" w:rsidRPr="001C2A96">
        <w:rPr>
          <w:color w:val="FF0000"/>
          <w:sz w:val="22"/>
          <w:szCs w:val="22"/>
        </w:rPr>
        <w:t>со</w:t>
      </w:r>
      <w:r w:rsidR="009449A4" w:rsidRPr="001C2A96">
        <w:rPr>
          <w:color w:val="FF0000"/>
          <w:spacing w:val="-57"/>
          <w:sz w:val="22"/>
          <w:szCs w:val="22"/>
        </w:rPr>
        <w:t xml:space="preserve"> </w:t>
      </w:r>
      <w:r w:rsidR="009449A4" w:rsidRPr="001C2A96">
        <w:rPr>
          <w:color w:val="FF0000"/>
          <w:sz w:val="22"/>
          <w:szCs w:val="22"/>
        </w:rPr>
        <w:t>взрослыми</w:t>
      </w:r>
      <w:r w:rsidR="009449A4" w:rsidRPr="001C2A96">
        <w:rPr>
          <w:color w:val="FF0000"/>
          <w:spacing w:val="-1"/>
          <w:sz w:val="22"/>
          <w:szCs w:val="22"/>
        </w:rPr>
        <w:t xml:space="preserve"> </w:t>
      </w:r>
      <w:r w:rsidR="009449A4" w:rsidRPr="001C2A96">
        <w:rPr>
          <w:color w:val="FF0000"/>
          <w:sz w:val="22"/>
          <w:szCs w:val="22"/>
        </w:rPr>
        <w:t>и сверстниками.</w:t>
      </w:r>
    </w:p>
    <w:p w14:paraId="3BF6CDF9" w14:textId="77777777" w:rsidR="007C51E2" w:rsidRPr="001C2A96" w:rsidRDefault="009449A4" w:rsidP="00001C6F">
      <w:pPr>
        <w:pStyle w:val="a3"/>
        <w:ind w:left="0" w:right="-31" w:firstLine="540"/>
        <w:jc w:val="both"/>
        <w:rPr>
          <w:color w:val="FF0000"/>
          <w:sz w:val="22"/>
          <w:szCs w:val="22"/>
        </w:rPr>
      </w:pPr>
      <w:r w:rsidRPr="001C2A96">
        <w:rPr>
          <w:color w:val="FF0000"/>
          <w:sz w:val="22"/>
          <w:szCs w:val="22"/>
        </w:rPr>
        <w:t>Родители</w:t>
      </w:r>
      <w:r w:rsidRPr="001C2A96">
        <w:rPr>
          <w:color w:val="FF0000"/>
          <w:spacing w:val="-5"/>
          <w:sz w:val="22"/>
          <w:szCs w:val="22"/>
        </w:rPr>
        <w:t xml:space="preserve"> </w:t>
      </w:r>
      <w:r w:rsidRPr="001C2A96">
        <w:rPr>
          <w:color w:val="FF0000"/>
          <w:sz w:val="22"/>
          <w:szCs w:val="22"/>
        </w:rPr>
        <w:t>(законные</w:t>
      </w:r>
      <w:r w:rsidRPr="001C2A96">
        <w:rPr>
          <w:color w:val="FF0000"/>
          <w:spacing w:val="-6"/>
          <w:sz w:val="22"/>
          <w:szCs w:val="22"/>
        </w:rPr>
        <w:t xml:space="preserve"> </w:t>
      </w:r>
      <w:r w:rsidRPr="001C2A96">
        <w:rPr>
          <w:color w:val="FF0000"/>
          <w:sz w:val="22"/>
          <w:szCs w:val="22"/>
        </w:rPr>
        <w:t>представители)</w:t>
      </w:r>
      <w:r w:rsidRPr="001C2A96">
        <w:rPr>
          <w:color w:val="FF0000"/>
          <w:spacing w:val="-5"/>
          <w:sz w:val="22"/>
          <w:szCs w:val="22"/>
        </w:rPr>
        <w:t xml:space="preserve"> </w:t>
      </w:r>
      <w:r w:rsidRPr="001C2A96">
        <w:rPr>
          <w:color w:val="FF0000"/>
          <w:sz w:val="22"/>
          <w:szCs w:val="22"/>
        </w:rPr>
        <w:t>воспитанников</w:t>
      </w:r>
      <w:r w:rsidRPr="001C2A96">
        <w:rPr>
          <w:color w:val="FF0000"/>
          <w:spacing w:val="-5"/>
          <w:sz w:val="22"/>
          <w:szCs w:val="22"/>
        </w:rPr>
        <w:t xml:space="preserve"> </w:t>
      </w:r>
      <w:r w:rsidRPr="001C2A96">
        <w:rPr>
          <w:color w:val="FF0000"/>
          <w:sz w:val="22"/>
          <w:szCs w:val="22"/>
        </w:rPr>
        <w:t>могут</w:t>
      </w:r>
      <w:r w:rsidRPr="001C2A96">
        <w:rPr>
          <w:color w:val="FF0000"/>
          <w:spacing w:val="2"/>
          <w:sz w:val="22"/>
          <w:szCs w:val="22"/>
        </w:rPr>
        <w:t xml:space="preserve"> </w:t>
      </w:r>
      <w:r w:rsidRPr="001C2A96">
        <w:rPr>
          <w:color w:val="FF0000"/>
          <w:sz w:val="22"/>
          <w:szCs w:val="22"/>
        </w:rPr>
        <w:t>выступать:</w:t>
      </w:r>
    </w:p>
    <w:p w14:paraId="0648A1CD" w14:textId="77777777" w:rsidR="007C51E2" w:rsidRPr="001C2A96" w:rsidRDefault="007C51E2" w:rsidP="00001C6F">
      <w:pPr>
        <w:pStyle w:val="a3"/>
        <w:ind w:left="0" w:right="-31" w:firstLine="540"/>
        <w:jc w:val="both"/>
        <w:rPr>
          <w:color w:val="FF0000"/>
          <w:sz w:val="22"/>
          <w:szCs w:val="22"/>
        </w:rPr>
      </w:pPr>
      <w:r w:rsidRPr="001C2A96">
        <w:rPr>
          <w:color w:val="FF0000"/>
          <w:sz w:val="22"/>
          <w:szCs w:val="22"/>
        </w:rPr>
        <w:t xml:space="preserve">- в роли ассистентов и/или </w:t>
      </w:r>
      <w:r w:rsidR="009449A4" w:rsidRPr="001C2A96">
        <w:rPr>
          <w:color w:val="FF0000"/>
          <w:sz w:val="22"/>
          <w:szCs w:val="22"/>
        </w:rPr>
        <w:t>пом</w:t>
      </w:r>
      <w:r w:rsidRPr="001C2A96">
        <w:rPr>
          <w:color w:val="FF0000"/>
          <w:sz w:val="22"/>
          <w:szCs w:val="22"/>
        </w:rPr>
        <w:t xml:space="preserve">ощников при проведении какого -либо </w:t>
      </w:r>
      <w:r w:rsidR="009449A4" w:rsidRPr="001C2A96">
        <w:rPr>
          <w:color w:val="FF0000"/>
          <w:spacing w:val="-1"/>
          <w:sz w:val="22"/>
          <w:szCs w:val="22"/>
        </w:rPr>
        <w:t>вида</w:t>
      </w:r>
      <w:r w:rsidR="009449A4" w:rsidRPr="001C2A96">
        <w:rPr>
          <w:color w:val="FF0000"/>
          <w:spacing w:val="-57"/>
          <w:sz w:val="22"/>
          <w:szCs w:val="22"/>
        </w:rPr>
        <w:t xml:space="preserve"> </w:t>
      </w:r>
      <w:r w:rsidRPr="001C2A96">
        <w:rPr>
          <w:color w:val="FF0000"/>
          <w:spacing w:val="-57"/>
          <w:sz w:val="22"/>
          <w:szCs w:val="22"/>
        </w:rPr>
        <w:t xml:space="preserve">  </w:t>
      </w:r>
      <w:r w:rsidRPr="001C2A96">
        <w:rPr>
          <w:color w:val="FF0000"/>
          <w:sz w:val="22"/>
          <w:szCs w:val="22"/>
        </w:rPr>
        <w:t xml:space="preserve"> д</w:t>
      </w:r>
      <w:r w:rsidR="009449A4" w:rsidRPr="001C2A96">
        <w:rPr>
          <w:color w:val="FF0000"/>
          <w:sz w:val="22"/>
          <w:szCs w:val="22"/>
        </w:rPr>
        <w:t>еятельности</w:t>
      </w:r>
      <w:r w:rsidR="009449A4" w:rsidRPr="001C2A96">
        <w:rPr>
          <w:color w:val="FF0000"/>
          <w:spacing w:val="-1"/>
          <w:sz w:val="22"/>
          <w:szCs w:val="22"/>
        </w:rPr>
        <w:t xml:space="preserve"> </w:t>
      </w:r>
      <w:r w:rsidR="009449A4" w:rsidRPr="001C2A96">
        <w:rPr>
          <w:color w:val="FF0000"/>
          <w:sz w:val="22"/>
          <w:szCs w:val="22"/>
        </w:rPr>
        <w:t>с</w:t>
      </w:r>
      <w:r w:rsidR="009449A4" w:rsidRPr="001C2A96">
        <w:rPr>
          <w:color w:val="FF0000"/>
          <w:spacing w:val="-1"/>
          <w:sz w:val="22"/>
          <w:szCs w:val="22"/>
        </w:rPr>
        <w:t xml:space="preserve"> </w:t>
      </w:r>
      <w:r w:rsidR="009449A4" w:rsidRPr="001C2A96">
        <w:rPr>
          <w:color w:val="FF0000"/>
          <w:sz w:val="22"/>
          <w:szCs w:val="22"/>
        </w:rPr>
        <w:t>детьми;</w:t>
      </w:r>
    </w:p>
    <w:p w14:paraId="2B73EEDF" w14:textId="77777777" w:rsidR="009449A4" w:rsidRPr="001C2A96" w:rsidRDefault="007C51E2" w:rsidP="00001C6F">
      <w:pPr>
        <w:pStyle w:val="a3"/>
        <w:ind w:left="0" w:right="-31" w:firstLine="540"/>
        <w:jc w:val="both"/>
        <w:rPr>
          <w:color w:val="FF0000"/>
          <w:sz w:val="22"/>
          <w:szCs w:val="22"/>
        </w:rPr>
      </w:pPr>
      <w:r w:rsidRPr="001C2A96">
        <w:rPr>
          <w:color w:val="FF0000"/>
          <w:sz w:val="22"/>
          <w:szCs w:val="22"/>
        </w:rPr>
        <w:t xml:space="preserve">- </w:t>
      </w:r>
      <w:r w:rsidR="009449A4" w:rsidRPr="001C2A96">
        <w:rPr>
          <w:color w:val="FF0000"/>
          <w:sz w:val="22"/>
          <w:szCs w:val="22"/>
        </w:rPr>
        <w:t>в</w:t>
      </w:r>
      <w:r w:rsidR="009449A4" w:rsidRPr="001C2A96">
        <w:rPr>
          <w:color w:val="FF0000"/>
          <w:spacing w:val="-4"/>
          <w:sz w:val="22"/>
          <w:szCs w:val="22"/>
        </w:rPr>
        <w:t xml:space="preserve"> </w:t>
      </w:r>
      <w:r w:rsidR="009449A4" w:rsidRPr="001C2A96">
        <w:rPr>
          <w:color w:val="FF0000"/>
          <w:sz w:val="22"/>
          <w:szCs w:val="22"/>
        </w:rPr>
        <w:t>роли</w:t>
      </w:r>
      <w:r w:rsidR="009449A4" w:rsidRPr="001C2A96">
        <w:rPr>
          <w:color w:val="FF0000"/>
          <w:spacing w:val="-3"/>
          <w:sz w:val="22"/>
          <w:szCs w:val="22"/>
        </w:rPr>
        <w:t xml:space="preserve"> </w:t>
      </w:r>
      <w:r w:rsidR="009449A4" w:rsidRPr="001C2A96">
        <w:rPr>
          <w:color w:val="FF0000"/>
          <w:sz w:val="22"/>
          <w:szCs w:val="22"/>
        </w:rPr>
        <w:t>эксперта,</w:t>
      </w:r>
      <w:r w:rsidR="009449A4" w:rsidRPr="001C2A96">
        <w:rPr>
          <w:color w:val="FF0000"/>
          <w:spacing w:val="-3"/>
          <w:sz w:val="22"/>
          <w:szCs w:val="22"/>
        </w:rPr>
        <w:t xml:space="preserve"> </w:t>
      </w:r>
      <w:r w:rsidR="009449A4" w:rsidRPr="001C2A96">
        <w:rPr>
          <w:color w:val="FF0000"/>
          <w:sz w:val="22"/>
          <w:szCs w:val="22"/>
        </w:rPr>
        <w:t>консультанта</w:t>
      </w:r>
      <w:r w:rsidR="009449A4" w:rsidRPr="001C2A96">
        <w:rPr>
          <w:color w:val="FF0000"/>
          <w:spacing w:val="-4"/>
          <w:sz w:val="22"/>
          <w:szCs w:val="22"/>
        </w:rPr>
        <w:t xml:space="preserve"> </w:t>
      </w:r>
      <w:r w:rsidR="009449A4" w:rsidRPr="001C2A96">
        <w:rPr>
          <w:color w:val="FF0000"/>
          <w:sz w:val="22"/>
          <w:szCs w:val="22"/>
        </w:rPr>
        <w:t>или</w:t>
      </w:r>
      <w:r w:rsidR="009449A4" w:rsidRPr="001C2A96">
        <w:rPr>
          <w:color w:val="FF0000"/>
          <w:spacing w:val="-3"/>
          <w:sz w:val="22"/>
          <w:szCs w:val="22"/>
        </w:rPr>
        <w:t xml:space="preserve"> </w:t>
      </w:r>
      <w:r w:rsidR="009449A4" w:rsidRPr="001C2A96">
        <w:rPr>
          <w:color w:val="FF0000"/>
          <w:sz w:val="22"/>
          <w:szCs w:val="22"/>
        </w:rPr>
        <w:t>организатора.</w:t>
      </w:r>
    </w:p>
    <w:p w14:paraId="199F99BC" w14:textId="77777777" w:rsidR="009449A4" w:rsidRPr="001C2A96" w:rsidRDefault="009449A4" w:rsidP="00001C6F">
      <w:pPr>
        <w:pStyle w:val="a3"/>
        <w:ind w:left="0" w:right="-31" w:firstLine="540"/>
        <w:jc w:val="both"/>
        <w:rPr>
          <w:color w:val="FF0000"/>
          <w:sz w:val="22"/>
          <w:szCs w:val="22"/>
        </w:rPr>
      </w:pPr>
      <w:r w:rsidRPr="001C2A96">
        <w:rPr>
          <w:color w:val="FF0000"/>
          <w:sz w:val="22"/>
          <w:szCs w:val="22"/>
        </w:rPr>
        <w:t>Основной</w:t>
      </w:r>
      <w:r w:rsidRPr="001C2A96">
        <w:rPr>
          <w:color w:val="FF0000"/>
          <w:spacing w:val="3"/>
          <w:sz w:val="22"/>
          <w:szCs w:val="22"/>
        </w:rPr>
        <w:t xml:space="preserve"> </w:t>
      </w:r>
      <w:r w:rsidRPr="001C2A96">
        <w:rPr>
          <w:color w:val="FF0000"/>
          <w:sz w:val="22"/>
          <w:szCs w:val="22"/>
        </w:rPr>
        <w:t>принцип</w:t>
      </w:r>
      <w:r w:rsidRPr="001C2A96">
        <w:rPr>
          <w:color w:val="FF0000"/>
          <w:spacing w:val="4"/>
          <w:sz w:val="22"/>
          <w:szCs w:val="22"/>
        </w:rPr>
        <w:t xml:space="preserve"> </w:t>
      </w:r>
      <w:r w:rsidRPr="001C2A96">
        <w:rPr>
          <w:color w:val="FF0000"/>
          <w:sz w:val="22"/>
          <w:szCs w:val="22"/>
        </w:rPr>
        <w:t>взаимоотношения</w:t>
      </w:r>
      <w:r w:rsidRPr="001C2A96">
        <w:rPr>
          <w:color w:val="FF0000"/>
          <w:spacing w:val="3"/>
          <w:sz w:val="22"/>
          <w:szCs w:val="22"/>
        </w:rPr>
        <w:t xml:space="preserve"> </w:t>
      </w:r>
      <w:r w:rsidRPr="001C2A96">
        <w:rPr>
          <w:color w:val="FF0000"/>
          <w:sz w:val="22"/>
          <w:szCs w:val="22"/>
        </w:rPr>
        <w:t>семьи</w:t>
      </w:r>
      <w:r w:rsidRPr="001C2A96">
        <w:rPr>
          <w:color w:val="FF0000"/>
          <w:spacing w:val="4"/>
          <w:sz w:val="22"/>
          <w:szCs w:val="22"/>
        </w:rPr>
        <w:t xml:space="preserve"> </w:t>
      </w:r>
      <w:r w:rsidRPr="001C2A96">
        <w:rPr>
          <w:color w:val="FF0000"/>
          <w:sz w:val="22"/>
          <w:szCs w:val="22"/>
        </w:rPr>
        <w:t>и</w:t>
      </w:r>
      <w:r w:rsidRPr="001C2A96">
        <w:rPr>
          <w:color w:val="FF0000"/>
          <w:spacing w:val="2"/>
          <w:sz w:val="22"/>
          <w:szCs w:val="22"/>
        </w:rPr>
        <w:t xml:space="preserve"> </w:t>
      </w:r>
      <w:r w:rsidRPr="001C2A96">
        <w:rPr>
          <w:color w:val="FF0000"/>
          <w:sz w:val="22"/>
          <w:szCs w:val="22"/>
        </w:rPr>
        <w:t>детского</w:t>
      </w:r>
      <w:r w:rsidRPr="001C2A96">
        <w:rPr>
          <w:color w:val="FF0000"/>
          <w:spacing w:val="3"/>
          <w:sz w:val="22"/>
          <w:szCs w:val="22"/>
        </w:rPr>
        <w:t xml:space="preserve"> </w:t>
      </w:r>
      <w:r w:rsidRPr="001C2A96">
        <w:rPr>
          <w:color w:val="FF0000"/>
          <w:sz w:val="22"/>
          <w:szCs w:val="22"/>
        </w:rPr>
        <w:t>сада:</w:t>
      </w:r>
      <w:r w:rsidRPr="001C2A96">
        <w:rPr>
          <w:color w:val="FF0000"/>
          <w:spacing w:val="9"/>
          <w:sz w:val="22"/>
          <w:szCs w:val="22"/>
        </w:rPr>
        <w:t xml:space="preserve"> </w:t>
      </w:r>
      <w:r w:rsidRPr="001C2A96">
        <w:rPr>
          <w:color w:val="FF0000"/>
          <w:sz w:val="22"/>
          <w:szCs w:val="22"/>
        </w:rPr>
        <w:t>«Союз</w:t>
      </w:r>
      <w:r w:rsidRPr="001C2A96">
        <w:rPr>
          <w:color w:val="FF0000"/>
          <w:spacing w:val="4"/>
          <w:sz w:val="22"/>
          <w:szCs w:val="22"/>
        </w:rPr>
        <w:t xml:space="preserve"> </w:t>
      </w:r>
      <w:r w:rsidRPr="001C2A96">
        <w:rPr>
          <w:color w:val="FF0000"/>
          <w:sz w:val="22"/>
          <w:szCs w:val="22"/>
        </w:rPr>
        <w:t>педагогов</w:t>
      </w:r>
      <w:r w:rsidRPr="001C2A96">
        <w:rPr>
          <w:color w:val="FF0000"/>
          <w:spacing w:val="3"/>
          <w:sz w:val="22"/>
          <w:szCs w:val="22"/>
        </w:rPr>
        <w:t xml:space="preserve"> </w:t>
      </w:r>
      <w:r w:rsidRPr="001C2A96">
        <w:rPr>
          <w:color w:val="FF0000"/>
          <w:sz w:val="22"/>
          <w:szCs w:val="22"/>
        </w:rPr>
        <w:t>и</w:t>
      </w:r>
      <w:r w:rsidRPr="001C2A96">
        <w:rPr>
          <w:color w:val="FF0000"/>
          <w:spacing w:val="4"/>
          <w:sz w:val="22"/>
          <w:szCs w:val="22"/>
        </w:rPr>
        <w:t xml:space="preserve"> </w:t>
      </w:r>
      <w:r w:rsidRPr="001C2A96">
        <w:rPr>
          <w:color w:val="FF0000"/>
          <w:sz w:val="22"/>
          <w:szCs w:val="22"/>
        </w:rPr>
        <w:t>родителей</w:t>
      </w:r>
      <w:r w:rsidRPr="001C2A96">
        <w:rPr>
          <w:color w:val="FF0000"/>
          <w:spacing w:val="14"/>
          <w:sz w:val="22"/>
          <w:szCs w:val="22"/>
        </w:rPr>
        <w:t xml:space="preserve"> </w:t>
      </w:r>
      <w:r w:rsidRPr="001C2A96">
        <w:rPr>
          <w:color w:val="FF0000"/>
          <w:sz w:val="22"/>
          <w:szCs w:val="22"/>
        </w:rPr>
        <w:t>—</w:t>
      </w:r>
      <w:r w:rsidRPr="001C2A96">
        <w:rPr>
          <w:color w:val="FF0000"/>
          <w:spacing w:val="-57"/>
          <w:sz w:val="22"/>
          <w:szCs w:val="22"/>
        </w:rPr>
        <w:t xml:space="preserve"> </w:t>
      </w:r>
      <w:r w:rsidRPr="001C2A96">
        <w:rPr>
          <w:color w:val="FF0000"/>
          <w:sz w:val="22"/>
          <w:szCs w:val="22"/>
        </w:rPr>
        <w:t>залог</w:t>
      </w:r>
      <w:r w:rsidRPr="001C2A96">
        <w:rPr>
          <w:color w:val="FF0000"/>
          <w:spacing w:val="-2"/>
          <w:sz w:val="22"/>
          <w:szCs w:val="22"/>
        </w:rPr>
        <w:t xml:space="preserve"> </w:t>
      </w:r>
      <w:r w:rsidRPr="001C2A96">
        <w:rPr>
          <w:color w:val="FF0000"/>
          <w:sz w:val="22"/>
          <w:szCs w:val="22"/>
        </w:rPr>
        <w:t>счастливого детства».</w:t>
      </w:r>
    </w:p>
    <w:p w14:paraId="1AD98808" w14:textId="77777777" w:rsidR="009449A4" w:rsidRPr="001C2A96" w:rsidRDefault="009449A4" w:rsidP="00001C6F">
      <w:pPr>
        <w:pStyle w:val="a3"/>
        <w:ind w:left="0" w:right="-31" w:firstLine="540"/>
        <w:jc w:val="both"/>
        <w:rPr>
          <w:color w:val="FF0000"/>
          <w:sz w:val="22"/>
          <w:szCs w:val="22"/>
        </w:rPr>
      </w:pPr>
    </w:p>
    <w:p w14:paraId="2644605E" w14:textId="77777777" w:rsidR="009449A4" w:rsidRPr="001C2A96" w:rsidRDefault="007C51E2" w:rsidP="00001C6F">
      <w:pPr>
        <w:pStyle w:val="210"/>
        <w:tabs>
          <w:tab w:val="left" w:pos="1570"/>
        </w:tabs>
        <w:ind w:right="-31"/>
        <w:jc w:val="both"/>
        <w:rPr>
          <w:color w:val="FF0000"/>
          <w:sz w:val="22"/>
          <w:szCs w:val="22"/>
        </w:rPr>
      </w:pPr>
      <w:r w:rsidRPr="00001C6F">
        <w:rPr>
          <w:sz w:val="22"/>
          <w:szCs w:val="22"/>
        </w:rPr>
        <w:t xml:space="preserve"> </w:t>
      </w:r>
      <w:r w:rsidR="009449A4" w:rsidRPr="001C2A96">
        <w:rPr>
          <w:color w:val="FF0000"/>
          <w:sz w:val="22"/>
          <w:szCs w:val="22"/>
        </w:rPr>
        <w:t>Отсутствие</w:t>
      </w:r>
      <w:r w:rsidR="009449A4" w:rsidRPr="001C2A96">
        <w:rPr>
          <w:color w:val="FF0000"/>
          <w:spacing w:val="-3"/>
          <w:sz w:val="22"/>
          <w:szCs w:val="22"/>
        </w:rPr>
        <w:t xml:space="preserve"> </w:t>
      </w:r>
      <w:r w:rsidR="009449A4" w:rsidRPr="001C2A96">
        <w:rPr>
          <w:color w:val="FF0000"/>
          <w:sz w:val="22"/>
          <w:szCs w:val="22"/>
        </w:rPr>
        <w:t>в</w:t>
      </w:r>
      <w:r w:rsidR="009449A4" w:rsidRPr="001C2A96">
        <w:rPr>
          <w:color w:val="FF0000"/>
          <w:spacing w:val="-3"/>
          <w:sz w:val="22"/>
          <w:szCs w:val="22"/>
        </w:rPr>
        <w:t xml:space="preserve"> </w:t>
      </w:r>
      <w:r w:rsidR="009449A4" w:rsidRPr="001C2A96">
        <w:rPr>
          <w:color w:val="FF0000"/>
          <w:sz w:val="22"/>
          <w:szCs w:val="22"/>
        </w:rPr>
        <w:t>ООП</w:t>
      </w:r>
      <w:r w:rsidR="009449A4" w:rsidRPr="001C2A96">
        <w:rPr>
          <w:color w:val="FF0000"/>
          <w:spacing w:val="-2"/>
          <w:sz w:val="22"/>
          <w:szCs w:val="22"/>
        </w:rPr>
        <w:t xml:space="preserve"> </w:t>
      </w:r>
      <w:r w:rsidR="009449A4" w:rsidRPr="001C2A96">
        <w:rPr>
          <w:color w:val="FF0000"/>
          <w:sz w:val="22"/>
          <w:szCs w:val="22"/>
        </w:rPr>
        <w:t>ссылки на</w:t>
      </w:r>
      <w:r w:rsidR="009449A4" w:rsidRPr="001C2A96">
        <w:rPr>
          <w:color w:val="FF0000"/>
          <w:spacing w:val="-2"/>
          <w:sz w:val="22"/>
          <w:szCs w:val="22"/>
        </w:rPr>
        <w:t xml:space="preserve"> </w:t>
      </w:r>
      <w:r w:rsidR="009449A4" w:rsidRPr="001C2A96">
        <w:rPr>
          <w:color w:val="FF0000"/>
          <w:sz w:val="22"/>
          <w:szCs w:val="22"/>
        </w:rPr>
        <w:t>дополнительные</w:t>
      </w:r>
      <w:r w:rsidR="009449A4" w:rsidRPr="001C2A96">
        <w:rPr>
          <w:color w:val="FF0000"/>
          <w:spacing w:val="-4"/>
          <w:sz w:val="22"/>
          <w:szCs w:val="22"/>
        </w:rPr>
        <w:t xml:space="preserve"> </w:t>
      </w:r>
      <w:r w:rsidR="009449A4" w:rsidRPr="001C2A96">
        <w:rPr>
          <w:color w:val="FF0000"/>
          <w:sz w:val="22"/>
          <w:szCs w:val="22"/>
        </w:rPr>
        <w:t>образовательные</w:t>
      </w:r>
      <w:r w:rsidR="009449A4" w:rsidRPr="001C2A96">
        <w:rPr>
          <w:color w:val="FF0000"/>
          <w:spacing w:val="-3"/>
          <w:sz w:val="22"/>
          <w:szCs w:val="22"/>
        </w:rPr>
        <w:t xml:space="preserve"> </w:t>
      </w:r>
      <w:r w:rsidR="009449A4" w:rsidRPr="001C2A96">
        <w:rPr>
          <w:color w:val="FF0000"/>
          <w:sz w:val="22"/>
          <w:szCs w:val="22"/>
        </w:rPr>
        <w:t>программы</w:t>
      </w:r>
    </w:p>
    <w:p w14:paraId="2831B83D" w14:textId="77777777" w:rsidR="009449A4" w:rsidRPr="001C2A96" w:rsidRDefault="009449A4" w:rsidP="00001C6F">
      <w:pPr>
        <w:pStyle w:val="a3"/>
        <w:ind w:left="0" w:right="-31" w:firstLine="540"/>
        <w:jc w:val="both"/>
        <w:rPr>
          <w:color w:val="FF0000"/>
          <w:sz w:val="22"/>
          <w:szCs w:val="22"/>
        </w:rPr>
      </w:pPr>
      <w:r w:rsidRPr="001C2A96">
        <w:rPr>
          <w:color w:val="FF0000"/>
          <w:sz w:val="22"/>
          <w:szCs w:val="22"/>
        </w:rPr>
        <w:t>Ссылки</w:t>
      </w:r>
      <w:r w:rsidRPr="001C2A96">
        <w:rPr>
          <w:color w:val="FF0000"/>
          <w:spacing w:val="55"/>
          <w:sz w:val="22"/>
          <w:szCs w:val="22"/>
        </w:rPr>
        <w:t xml:space="preserve"> </w:t>
      </w:r>
      <w:r w:rsidRPr="001C2A96">
        <w:rPr>
          <w:color w:val="FF0000"/>
          <w:sz w:val="22"/>
          <w:szCs w:val="22"/>
        </w:rPr>
        <w:t>на</w:t>
      </w:r>
      <w:r w:rsidRPr="001C2A96">
        <w:rPr>
          <w:color w:val="FF0000"/>
          <w:spacing w:val="53"/>
          <w:sz w:val="22"/>
          <w:szCs w:val="22"/>
        </w:rPr>
        <w:t xml:space="preserve"> </w:t>
      </w:r>
      <w:r w:rsidRPr="001C2A96">
        <w:rPr>
          <w:color w:val="FF0000"/>
          <w:sz w:val="22"/>
          <w:szCs w:val="22"/>
        </w:rPr>
        <w:t>дополнительные</w:t>
      </w:r>
      <w:r w:rsidRPr="001C2A96">
        <w:rPr>
          <w:color w:val="FF0000"/>
          <w:spacing w:val="52"/>
          <w:sz w:val="22"/>
          <w:szCs w:val="22"/>
        </w:rPr>
        <w:t xml:space="preserve"> </w:t>
      </w:r>
      <w:r w:rsidRPr="001C2A96">
        <w:rPr>
          <w:color w:val="FF0000"/>
          <w:sz w:val="22"/>
          <w:szCs w:val="22"/>
        </w:rPr>
        <w:t>образовательные</w:t>
      </w:r>
      <w:r w:rsidRPr="001C2A96">
        <w:rPr>
          <w:color w:val="FF0000"/>
          <w:spacing w:val="52"/>
          <w:sz w:val="22"/>
          <w:szCs w:val="22"/>
        </w:rPr>
        <w:t xml:space="preserve"> </w:t>
      </w:r>
      <w:r w:rsidRPr="001C2A96">
        <w:rPr>
          <w:color w:val="FF0000"/>
          <w:sz w:val="22"/>
          <w:szCs w:val="22"/>
        </w:rPr>
        <w:t>программы</w:t>
      </w:r>
      <w:r w:rsidRPr="001C2A96">
        <w:rPr>
          <w:color w:val="FF0000"/>
          <w:spacing w:val="53"/>
          <w:sz w:val="22"/>
          <w:szCs w:val="22"/>
        </w:rPr>
        <w:t xml:space="preserve"> </w:t>
      </w:r>
      <w:r w:rsidRPr="001C2A96">
        <w:rPr>
          <w:color w:val="FF0000"/>
          <w:sz w:val="22"/>
          <w:szCs w:val="22"/>
        </w:rPr>
        <w:t>отсутствуют.</w:t>
      </w:r>
      <w:r w:rsidRPr="001C2A96">
        <w:rPr>
          <w:color w:val="FF0000"/>
          <w:spacing w:val="54"/>
          <w:sz w:val="22"/>
          <w:szCs w:val="22"/>
        </w:rPr>
        <w:t xml:space="preserve"> </w:t>
      </w:r>
      <w:r w:rsidRPr="001C2A96">
        <w:rPr>
          <w:color w:val="FF0000"/>
          <w:sz w:val="22"/>
          <w:szCs w:val="22"/>
        </w:rPr>
        <w:t>Дополнительное</w:t>
      </w:r>
      <w:r w:rsidRPr="001C2A96">
        <w:rPr>
          <w:color w:val="FF0000"/>
          <w:spacing w:val="-57"/>
          <w:sz w:val="22"/>
          <w:szCs w:val="22"/>
        </w:rPr>
        <w:t xml:space="preserve"> </w:t>
      </w:r>
      <w:r w:rsidR="007C51E2" w:rsidRPr="001C2A96">
        <w:rPr>
          <w:color w:val="FF0000"/>
          <w:spacing w:val="-57"/>
          <w:sz w:val="22"/>
          <w:szCs w:val="22"/>
        </w:rPr>
        <w:t xml:space="preserve"> </w:t>
      </w:r>
      <w:r w:rsidR="007C51E2" w:rsidRPr="001C2A96">
        <w:rPr>
          <w:color w:val="FF0000"/>
          <w:sz w:val="22"/>
          <w:szCs w:val="22"/>
        </w:rPr>
        <w:t xml:space="preserve"> о</w:t>
      </w:r>
      <w:r w:rsidRPr="001C2A96">
        <w:rPr>
          <w:color w:val="FF0000"/>
          <w:sz w:val="22"/>
          <w:szCs w:val="22"/>
        </w:rPr>
        <w:t>бразование</w:t>
      </w:r>
      <w:r w:rsidRPr="001C2A96">
        <w:rPr>
          <w:color w:val="FF0000"/>
          <w:spacing w:val="-2"/>
          <w:sz w:val="22"/>
          <w:szCs w:val="22"/>
        </w:rPr>
        <w:t xml:space="preserve"> </w:t>
      </w:r>
      <w:r w:rsidRPr="001C2A96">
        <w:rPr>
          <w:color w:val="FF0000"/>
          <w:sz w:val="22"/>
          <w:szCs w:val="22"/>
        </w:rPr>
        <w:t>реализуется через</w:t>
      </w:r>
      <w:r w:rsidRPr="001C2A96">
        <w:rPr>
          <w:color w:val="FF0000"/>
          <w:spacing w:val="-1"/>
          <w:sz w:val="22"/>
          <w:szCs w:val="22"/>
        </w:rPr>
        <w:t xml:space="preserve"> </w:t>
      </w:r>
      <w:r w:rsidRPr="001C2A96">
        <w:rPr>
          <w:color w:val="FF0000"/>
          <w:sz w:val="22"/>
          <w:szCs w:val="22"/>
        </w:rPr>
        <w:t>отдельные</w:t>
      </w:r>
      <w:r w:rsidRPr="001C2A96">
        <w:rPr>
          <w:color w:val="FF0000"/>
          <w:spacing w:val="-2"/>
          <w:sz w:val="22"/>
          <w:szCs w:val="22"/>
        </w:rPr>
        <w:t xml:space="preserve"> </w:t>
      </w:r>
      <w:r w:rsidRPr="001C2A96">
        <w:rPr>
          <w:color w:val="FF0000"/>
          <w:sz w:val="22"/>
          <w:szCs w:val="22"/>
        </w:rPr>
        <w:t>образовательные</w:t>
      </w:r>
      <w:r w:rsidRPr="001C2A96">
        <w:rPr>
          <w:color w:val="FF0000"/>
          <w:spacing w:val="-2"/>
          <w:sz w:val="22"/>
          <w:szCs w:val="22"/>
        </w:rPr>
        <w:t xml:space="preserve"> </w:t>
      </w:r>
      <w:r w:rsidRPr="001C2A96">
        <w:rPr>
          <w:color w:val="FF0000"/>
          <w:sz w:val="22"/>
          <w:szCs w:val="22"/>
        </w:rPr>
        <w:t>программы.</w:t>
      </w:r>
    </w:p>
    <w:p w14:paraId="1675B795" w14:textId="77777777" w:rsidR="009449A4" w:rsidRPr="001C2A96" w:rsidRDefault="009449A4" w:rsidP="00001C6F">
      <w:pPr>
        <w:pStyle w:val="a3"/>
        <w:ind w:left="0" w:right="-31" w:firstLine="540"/>
        <w:jc w:val="both"/>
        <w:rPr>
          <w:color w:val="FF0000"/>
          <w:sz w:val="22"/>
          <w:szCs w:val="22"/>
        </w:rPr>
      </w:pPr>
    </w:p>
    <w:p w14:paraId="3D10842E" w14:textId="77777777" w:rsidR="009449A4" w:rsidRPr="001C2A96" w:rsidRDefault="009449A4" w:rsidP="00001C6F">
      <w:pPr>
        <w:pStyle w:val="210"/>
        <w:tabs>
          <w:tab w:val="left" w:pos="1712"/>
        </w:tabs>
        <w:ind w:right="-31"/>
        <w:jc w:val="both"/>
        <w:rPr>
          <w:color w:val="FF0000"/>
          <w:sz w:val="22"/>
          <w:szCs w:val="22"/>
        </w:rPr>
      </w:pPr>
      <w:r w:rsidRPr="001C2A96">
        <w:rPr>
          <w:color w:val="FF0000"/>
          <w:sz w:val="22"/>
          <w:szCs w:val="22"/>
        </w:rPr>
        <w:t>Отсутствие информации, наносящей вред физическому или психическому</w:t>
      </w:r>
      <w:r w:rsidRPr="001C2A96">
        <w:rPr>
          <w:color w:val="FF0000"/>
          <w:spacing w:val="1"/>
          <w:sz w:val="22"/>
          <w:szCs w:val="22"/>
        </w:rPr>
        <w:t xml:space="preserve"> </w:t>
      </w:r>
      <w:r w:rsidRPr="001C2A96">
        <w:rPr>
          <w:color w:val="FF0000"/>
          <w:sz w:val="22"/>
          <w:szCs w:val="22"/>
        </w:rPr>
        <w:t>здоровью</w:t>
      </w:r>
      <w:r w:rsidRPr="001C2A96">
        <w:rPr>
          <w:color w:val="FF0000"/>
          <w:spacing w:val="-5"/>
          <w:sz w:val="22"/>
          <w:szCs w:val="22"/>
        </w:rPr>
        <w:t xml:space="preserve"> </w:t>
      </w:r>
      <w:r w:rsidRPr="001C2A96">
        <w:rPr>
          <w:color w:val="FF0000"/>
          <w:sz w:val="22"/>
          <w:szCs w:val="22"/>
        </w:rPr>
        <w:t>воспитанников</w:t>
      </w:r>
      <w:r w:rsidRPr="001C2A96">
        <w:rPr>
          <w:color w:val="FF0000"/>
          <w:spacing w:val="-4"/>
          <w:sz w:val="22"/>
          <w:szCs w:val="22"/>
        </w:rPr>
        <w:t xml:space="preserve"> </w:t>
      </w:r>
      <w:r w:rsidRPr="001C2A96">
        <w:rPr>
          <w:color w:val="FF0000"/>
          <w:sz w:val="22"/>
          <w:szCs w:val="22"/>
        </w:rPr>
        <w:t>и</w:t>
      </w:r>
      <w:r w:rsidRPr="001C2A96">
        <w:rPr>
          <w:color w:val="FF0000"/>
          <w:spacing w:val="-4"/>
          <w:sz w:val="22"/>
          <w:szCs w:val="22"/>
        </w:rPr>
        <w:t xml:space="preserve"> </w:t>
      </w:r>
      <w:r w:rsidRPr="001C2A96">
        <w:rPr>
          <w:color w:val="FF0000"/>
          <w:sz w:val="22"/>
          <w:szCs w:val="22"/>
        </w:rPr>
        <w:t>противоречащей</w:t>
      </w:r>
      <w:r w:rsidRPr="001C2A96">
        <w:rPr>
          <w:color w:val="FF0000"/>
          <w:spacing w:val="-4"/>
          <w:sz w:val="22"/>
          <w:szCs w:val="22"/>
        </w:rPr>
        <w:t xml:space="preserve"> </w:t>
      </w:r>
      <w:r w:rsidRPr="001C2A96">
        <w:rPr>
          <w:color w:val="FF0000"/>
          <w:sz w:val="22"/>
          <w:szCs w:val="22"/>
        </w:rPr>
        <w:t>российскому</w:t>
      </w:r>
      <w:r w:rsidRPr="001C2A96">
        <w:rPr>
          <w:color w:val="FF0000"/>
          <w:spacing w:val="-4"/>
          <w:sz w:val="22"/>
          <w:szCs w:val="22"/>
        </w:rPr>
        <w:t xml:space="preserve"> </w:t>
      </w:r>
      <w:r w:rsidRPr="001C2A96">
        <w:rPr>
          <w:color w:val="FF0000"/>
          <w:sz w:val="22"/>
          <w:szCs w:val="22"/>
        </w:rPr>
        <w:t>законодательству.</w:t>
      </w:r>
    </w:p>
    <w:p w14:paraId="3DABA344" w14:textId="77777777" w:rsidR="009449A4" w:rsidRPr="001C2A96" w:rsidRDefault="009449A4" w:rsidP="00001C6F">
      <w:pPr>
        <w:pStyle w:val="a3"/>
        <w:ind w:left="0" w:right="-31" w:firstLine="540"/>
        <w:jc w:val="both"/>
        <w:rPr>
          <w:color w:val="FF0000"/>
          <w:sz w:val="22"/>
          <w:szCs w:val="22"/>
        </w:rPr>
      </w:pPr>
      <w:r w:rsidRPr="001C2A96">
        <w:rPr>
          <w:color w:val="FF0000"/>
          <w:sz w:val="22"/>
          <w:szCs w:val="22"/>
        </w:rPr>
        <w:t>Основная</w:t>
      </w:r>
      <w:r w:rsidRPr="001C2A96">
        <w:rPr>
          <w:color w:val="FF0000"/>
          <w:spacing w:val="1"/>
          <w:sz w:val="22"/>
          <w:szCs w:val="22"/>
        </w:rPr>
        <w:t xml:space="preserve"> </w:t>
      </w:r>
      <w:r w:rsidRPr="001C2A96">
        <w:rPr>
          <w:color w:val="FF0000"/>
          <w:sz w:val="22"/>
          <w:szCs w:val="22"/>
        </w:rPr>
        <w:t>общеобразовательная</w:t>
      </w:r>
      <w:r w:rsidRPr="001C2A96">
        <w:rPr>
          <w:color w:val="FF0000"/>
          <w:spacing w:val="1"/>
          <w:sz w:val="22"/>
          <w:szCs w:val="22"/>
        </w:rPr>
        <w:t xml:space="preserve"> </w:t>
      </w:r>
      <w:r w:rsidRPr="001C2A96">
        <w:rPr>
          <w:color w:val="FF0000"/>
          <w:sz w:val="22"/>
          <w:szCs w:val="22"/>
        </w:rPr>
        <w:t>программа</w:t>
      </w:r>
      <w:r w:rsidRPr="001C2A96">
        <w:rPr>
          <w:color w:val="FF0000"/>
          <w:spacing w:val="1"/>
          <w:sz w:val="22"/>
          <w:szCs w:val="22"/>
        </w:rPr>
        <w:t xml:space="preserve"> </w:t>
      </w:r>
      <w:r w:rsidRPr="001C2A96">
        <w:rPr>
          <w:color w:val="FF0000"/>
          <w:sz w:val="22"/>
          <w:szCs w:val="22"/>
        </w:rPr>
        <w:t>–</w:t>
      </w:r>
      <w:r w:rsidRPr="001C2A96">
        <w:rPr>
          <w:color w:val="FF0000"/>
          <w:spacing w:val="1"/>
          <w:sz w:val="22"/>
          <w:szCs w:val="22"/>
        </w:rPr>
        <w:t xml:space="preserve"> </w:t>
      </w:r>
      <w:r w:rsidRPr="001C2A96">
        <w:rPr>
          <w:color w:val="FF0000"/>
          <w:sz w:val="22"/>
          <w:szCs w:val="22"/>
        </w:rPr>
        <w:t>образовательная</w:t>
      </w:r>
      <w:r w:rsidRPr="001C2A96">
        <w:rPr>
          <w:color w:val="FF0000"/>
          <w:spacing w:val="1"/>
          <w:sz w:val="22"/>
          <w:szCs w:val="22"/>
        </w:rPr>
        <w:t xml:space="preserve"> </w:t>
      </w:r>
      <w:r w:rsidRPr="001C2A96">
        <w:rPr>
          <w:color w:val="FF0000"/>
          <w:sz w:val="22"/>
          <w:szCs w:val="22"/>
        </w:rPr>
        <w:t>программа</w:t>
      </w:r>
      <w:r w:rsidRPr="001C2A96">
        <w:rPr>
          <w:color w:val="FF0000"/>
          <w:spacing w:val="1"/>
          <w:sz w:val="22"/>
          <w:szCs w:val="22"/>
        </w:rPr>
        <w:t xml:space="preserve"> </w:t>
      </w:r>
      <w:r w:rsidRPr="001C2A96">
        <w:rPr>
          <w:color w:val="FF0000"/>
          <w:sz w:val="22"/>
          <w:szCs w:val="22"/>
        </w:rPr>
        <w:t>дошкольного</w:t>
      </w:r>
      <w:r w:rsidRPr="001C2A96">
        <w:rPr>
          <w:color w:val="FF0000"/>
          <w:spacing w:val="1"/>
          <w:sz w:val="22"/>
          <w:szCs w:val="22"/>
        </w:rPr>
        <w:t xml:space="preserve"> </w:t>
      </w:r>
      <w:r w:rsidRPr="001C2A96">
        <w:rPr>
          <w:color w:val="FF0000"/>
          <w:sz w:val="22"/>
          <w:szCs w:val="22"/>
        </w:rPr>
        <w:t>образования</w:t>
      </w:r>
      <w:r w:rsidRPr="001C2A96">
        <w:rPr>
          <w:color w:val="FF0000"/>
          <w:spacing w:val="1"/>
          <w:sz w:val="22"/>
          <w:szCs w:val="22"/>
        </w:rPr>
        <w:t xml:space="preserve"> </w:t>
      </w:r>
      <w:r w:rsidRPr="001C2A96">
        <w:rPr>
          <w:color w:val="FF0000"/>
          <w:sz w:val="22"/>
          <w:szCs w:val="22"/>
        </w:rPr>
        <w:t>МБДОУ</w:t>
      </w:r>
      <w:r w:rsidRPr="001C2A96">
        <w:rPr>
          <w:color w:val="FF0000"/>
          <w:spacing w:val="1"/>
          <w:sz w:val="22"/>
          <w:szCs w:val="22"/>
        </w:rPr>
        <w:t xml:space="preserve"> </w:t>
      </w:r>
      <w:r w:rsidRPr="001C2A96">
        <w:rPr>
          <w:color w:val="FF0000"/>
          <w:sz w:val="22"/>
          <w:szCs w:val="22"/>
        </w:rPr>
        <w:t>№1</w:t>
      </w:r>
      <w:r w:rsidR="001C2A96" w:rsidRPr="001C2A96">
        <w:rPr>
          <w:color w:val="FF0000"/>
          <w:sz w:val="22"/>
          <w:szCs w:val="22"/>
        </w:rPr>
        <w:t>12 «Золотая рыбка»</w:t>
      </w:r>
      <w:r w:rsidRPr="001C2A96">
        <w:rPr>
          <w:color w:val="FF0000"/>
          <w:spacing w:val="1"/>
          <w:sz w:val="22"/>
          <w:szCs w:val="22"/>
        </w:rPr>
        <w:t xml:space="preserve"> </w:t>
      </w:r>
      <w:r w:rsidRPr="001C2A96">
        <w:rPr>
          <w:color w:val="FF0000"/>
          <w:sz w:val="22"/>
          <w:szCs w:val="22"/>
        </w:rPr>
        <w:t>город</w:t>
      </w:r>
      <w:r w:rsidR="001C2A96" w:rsidRPr="001C2A96">
        <w:rPr>
          <w:color w:val="FF0000"/>
          <w:sz w:val="22"/>
          <w:szCs w:val="22"/>
        </w:rPr>
        <w:t>а Вологды</w:t>
      </w:r>
      <w:r w:rsidRPr="001C2A96">
        <w:rPr>
          <w:color w:val="FF0000"/>
          <w:spacing w:val="1"/>
          <w:sz w:val="22"/>
          <w:szCs w:val="22"/>
        </w:rPr>
        <w:t xml:space="preserve"> </w:t>
      </w:r>
      <w:r w:rsidRPr="001C2A96">
        <w:rPr>
          <w:color w:val="FF0000"/>
          <w:sz w:val="22"/>
          <w:szCs w:val="22"/>
        </w:rPr>
        <w:t>не</w:t>
      </w:r>
      <w:r w:rsidRPr="001C2A96">
        <w:rPr>
          <w:color w:val="FF0000"/>
          <w:spacing w:val="1"/>
          <w:sz w:val="22"/>
          <w:szCs w:val="22"/>
        </w:rPr>
        <w:t xml:space="preserve"> </w:t>
      </w:r>
      <w:r w:rsidRPr="001C2A96">
        <w:rPr>
          <w:color w:val="FF0000"/>
          <w:sz w:val="22"/>
          <w:szCs w:val="22"/>
        </w:rPr>
        <w:t>содержит</w:t>
      </w:r>
      <w:r w:rsidRPr="001C2A96">
        <w:rPr>
          <w:color w:val="FF0000"/>
          <w:spacing w:val="1"/>
          <w:sz w:val="22"/>
          <w:szCs w:val="22"/>
        </w:rPr>
        <w:t xml:space="preserve"> </w:t>
      </w:r>
      <w:r w:rsidRPr="001C2A96">
        <w:rPr>
          <w:color w:val="FF0000"/>
          <w:sz w:val="22"/>
          <w:szCs w:val="22"/>
        </w:rPr>
        <w:t>информации,</w:t>
      </w:r>
      <w:r w:rsidRPr="001C2A96">
        <w:rPr>
          <w:color w:val="FF0000"/>
          <w:spacing w:val="1"/>
          <w:sz w:val="22"/>
          <w:szCs w:val="22"/>
        </w:rPr>
        <w:t xml:space="preserve"> </w:t>
      </w:r>
      <w:r w:rsidRPr="001C2A96">
        <w:rPr>
          <w:color w:val="FF0000"/>
          <w:sz w:val="22"/>
          <w:szCs w:val="22"/>
        </w:rPr>
        <w:t>наносящей</w:t>
      </w:r>
      <w:r w:rsidRPr="001C2A96">
        <w:rPr>
          <w:color w:val="FF0000"/>
          <w:spacing w:val="1"/>
          <w:sz w:val="22"/>
          <w:szCs w:val="22"/>
        </w:rPr>
        <w:t xml:space="preserve"> </w:t>
      </w:r>
      <w:r w:rsidRPr="001C2A96">
        <w:rPr>
          <w:color w:val="FF0000"/>
          <w:sz w:val="22"/>
          <w:szCs w:val="22"/>
        </w:rPr>
        <w:t>вред</w:t>
      </w:r>
      <w:r w:rsidRPr="001C2A96">
        <w:rPr>
          <w:color w:val="FF0000"/>
          <w:spacing w:val="1"/>
          <w:sz w:val="22"/>
          <w:szCs w:val="22"/>
        </w:rPr>
        <w:t xml:space="preserve"> </w:t>
      </w:r>
      <w:r w:rsidRPr="001C2A96">
        <w:rPr>
          <w:color w:val="FF0000"/>
          <w:sz w:val="22"/>
          <w:szCs w:val="22"/>
        </w:rPr>
        <w:t>физическому или</w:t>
      </w:r>
      <w:r w:rsidRPr="001C2A96">
        <w:rPr>
          <w:color w:val="FF0000"/>
          <w:spacing w:val="1"/>
          <w:sz w:val="22"/>
          <w:szCs w:val="22"/>
        </w:rPr>
        <w:t xml:space="preserve"> </w:t>
      </w:r>
      <w:r w:rsidRPr="001C2A96">
        <w:rPr>
          <w:color w:val="FF0000"/>
          <w:sz w:val="22"/>
          <w:szCs w:val="22"/>
        </w:rPr>
        <w:t>психическому здоровью</w:t>
      </w:r>
      <w:r w:rsidRPr="001C2A96">
        <w:rPr>
          <w:color w:val="FF0000"/>
          <w:spacing w:val="1"/>
          <w:sz w:val="22"/>
          <w:szCs w:val="22"/>
        </w:rPr>
        <w:t xml:space="preserve"> </w:t>
      </w:r>
      <w:r w:rsidRPr="001C2A96">
        <w:rPr>
          <w:color w:val="FF0000"/>
          <w:sz w:val="22"/>
          <w:szCs w:val="22"/>
        </w:rPr>
        <w:t>воспитанников</w:t>
      </w:r>
      <w:r w:rsidRPr="001C2A96">
        <w:rPr>
          <w:color w:val="FF0000"/>
          <w:spacing w:val="1"/>
          <w:sz w:val="22"/>
          <w:szCs w:val="22"/>
        </w:rPr>
        <w:t xml:space="preserve"> </w:t>
      </w:r>
      <w:r w:rsidRPr="001C2A96">
        <w:rPr>
          <w:color w:val="FF0000"/>
          <w:sz w:val="22"/>
          <w:szCs w:val="22"/>
        </w:rPr>
        <w:t>и</w:t>
      </w:r>
      <w:r w:rsidRPr="001C2A96">
        <w:rPr>
          <w:color w:val="FF0000"/>
          <w:spacing w:val="1"/>
          <w:sz w:val="22"/>
          <w:szCs w:val="22"/>
        </w:rPr>
        <w:t xml:space="preserve"> </w:t>
      </w:r>
      <w:r w:rsidRPr="001C2A96">
        <w:rPr>
          <w:color w:val="FF0000"/>
          <w:sz w:val="22"/>
          <w:szCs w:val="22"/>
        </w:rPr>
        <w:t>противоречащей российскому законодательству (в соответствии с Федеральным законом «Об</w:t>
      </w:r>
      <w:r w:rsidRPr="001C2A96">
        <w:rPr>
          <w:color w:val="FF0000"/>
          <w:spacing w:val="1"/>
          <w:sz w:val="22"/>
          <w:szCs w:val="22"/>
        </w:rPr>
        <w:t xml:space="preserve"> </w:t>
      </w:r>
      <w:r w:rsidRPr="001C2A96">
        <w:rPr>
          <w:color w:val="FF0000"/>
          <w:sz w:val="22"/>
          <w:szCs w:val="22"/>
        </w:rPr>
        <w:t>образовании</w:t>
      </w:r>
      <w:r w:rsidRPr="001C2A96">
        <w:rPr>
          <w:color w:val="FF0000"/>
          <w:spacing w:val="-1"/>
          <w:sz w:val="22"/>
          <w:szCs w:val="22"/>
        </w:rPr>
        <w:t xml:space="preserve"> </w:t>
      </w:r>
      <w:r w:rsidRPr="001C2A96">
        <w:rPr>
          <w:color w:val="FF0000"/>
          <w:sz w:val="22"/>
          <w:szCs w:val="22"/>
        </w:rPr>
        <w:t>в</w:t>
      </w:r>
      <w:r w:rsidRPr="001C2A96">
        <w:rPr>
          <w:color w:val="FF0000"/>
          <w:spacing w:val="-1"/>
          <w:sz w:val="22"/>
          <w:szCs w:val="22"/>
        </w:rPr>
        <w:t xml:space="preserve"> </w:t>
      </w:r>
      <w:r w:rsidRPr="001C2A96">
        <w:rPr>
          <w:color w:val="FF0000"/>
          <w:sz w:val="22"/>
          <w:szCs w:val="22"/>
        </w:rPr>
        <w:t>Российской Федерации»</w:t>
      </w:r>
      <w:r w:rsidRPr="001C2A96">
        <w:rPr>
          <w:color w:val="FF0000"/>
          <w:spacing w:val="-8"/>
          <w:sz w:val="22"/>
          <w:szCs w:val="22"/>
        </w:rPr>
        <w:t xml:space="preserve"> </w:t>
      </w:r>
      <w:r w:rsidRPr="001C2A96">
        <w:rPr>
          <w:color w:val="FF0000"/>
          <w:sz w:val="22"/>
          <w:szCs w:val="22"/>
        </w:rPr>
        <w:t>(статья 13)</w:t>
      </w:r>
    </w:p>
    <w:p w14:paraId="7CA33746" w14:textId="77777777" w:rsidR="001E62EB" w:rsidRPr="00001C6F" w:rsidRDefault="001E62EB" w:rsidP="00001C6F">
      <w:pPr>
        <w:spacing w:after="0" w:line="240" w:lineRule="auto"/>
        <w:ind w:right="-31" w:firstLine="540"/>
        <w:jc w:val="both"/>
        <w:rPr>
          <w:rFonts w:ascii="Times New Roman" w:hAnsi="Times New Roman" w:cs="Times New Roman"/>
        </w:rPr>
      </w:pPr>
    </w:p>
    <w:p w14:paraId="1C8C74E3" w14:textId="77777777" w:rsidR="001E62EB" w:rsidRPr="00001C6F" w:rsidRDefault="001E62EB" w:rsidP="00001C6F">
      <w:pPr>
        <w:spacing w:after="0" w:line="240" w:lineRule="auto"/>
        <w:ind w:right="-31" w:firstLine="540"/>
        <w:jc w:val="both"/>
        <w:rPr>
          <w:rFonts w:ascii="Times New Roman" w:hAnsi="Times New Roman" w:cs="Times New Roman"/>
        </w:rPr>
      </w:pPr>
    </w:p>
    <w:p w14:paraId="536CF710" w14:textId="77777777" w:rsidR="001E62EB" w:rsidRPr="00001C6F" w:rsidRDefault="001E62EB" w:rsidP="00001C6F">
      <w:pPr>
        <w:spacing w:after="0" w:line="240" w:lineRule="auto"/>
        <w:ind w:right="-31" w:firstLine="540"/>
        <w:jc w:val="both"/>
        <w:rPr>
          <w:rFonts w:ascii="Times New Roman" w:hAnsi="Times New Roman" w:cs="Times New Roman"/>
        </w:rPr>
      </w:pPr>
    </w:p>
    <w:sectPr w:rsidR="001E62EB" w:rsidRPr="00001C6F" w:rsidSect="00EC0615">
      <w:pgSz w:w="16838" w:h="11906" w:orient="landscape"/>
      <w:pgMar w:top="1304" w:right="567" w:bottom="567"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7B738" w14:textId="77777777" w:rsidR="00A11BF1" w:rsidRDefault="00A11BF1">
      <w:pPr>
        <w:spacing w:after="0" w:line="240" w:lineRule="auto"/>
      </w:pPr>
      <w:r>
        <w:separator/>
      </w:r>
    </w:p>
  </w:endnote>
  <w:endnote w:type="continuationSeparator" w:id="0">
    <w:p w14:paraId="2D323E4B" w14:textId="77777777" w:rsidR="00A11BF1" w:rsidRDefault="00A11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64813"/>
      <w:docPartObj>
        <w:docPartGallery w:val="Page Numbers (Bottom of Page)"/>
        <w:docPartUnique/>
      </w:docPartObj>
    </w:sdtPr>
    <w:sdtContent>
      <w:p w14:paraId="6A31DB68" w14:textId="77777777" w:rsidR="00697ED4" w:rsidRDefault="00697ED4">
        <w:pPr>
          <w:pStyle w:val="af0"/>
          <w:jc w:val="right"/>
        </w:pPr>
        <w:r>
          <w:rPr>
            <w:noProof/>
          </w:rPr>
          <w:fldChar w:fldCharType="begin"/>
        </w:r>
        <w:r>
          <w:rPr>
            <w:noProof/>
          </w:rPr>
          <w:instrText xml:space="preserve"> PAGE   \* MERGEFORMAT </w:instrText>
        </w:r>
        <w:r>
          <w:rPr>
            <w:noProof/>
          </w:rPr>
          <w:fldChar w:fldCharType="separate"/>
        </w:r>
        <w:r w:rsidR="00390471">
          <w:rPr>
            <w:noProof/>
          </w:rPr>
          <w:t>193</w:t>
        </w:r>
        <w:r>
          <w:rPr>
            <w:noProof/>
          </w:rPr>
          <w:fldChar w:fldCharType="end"/>
        </w:r>
      </w:p>
    </w:sdtContent>
  </w:sdt>
  <w:p w14:paraId="15BB22BD" w14:textId="77777777" w:rsidR="00697ED4" w:rsidRDefault="00697ED4">
    <w:pPr>
      <w:pStyle w:val="a3"/>
      <w:spacing w:line="14" w:lineRule="auto"/>
      <w:ind w:left="0"/>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68787" w14:textId="77777777" w:rsidR="00A11BF1" w:rsidRDefault="00A11BF1">
      <w:pPr>
        <w:spacing w:after="0" w:line="240" w:lineRule="auto"/>
      </w:pPr>
      <w:r>
        <w:separator/>
      </w:r>
    </w:p>
  </w:footnote>
  <w:footnote w:type="continuationSeparator" w:id="0">
    <w:p w14:paraId="6FAC3F72" w14:textId="77777777" w:rsidR="00A11BF1" w:rsidRDefault="00A11B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5"/>
    <w:lvl w:ilvl="0">
      <w:start w:val="1"/>
      <w:numFmt w:val="bullet"/>
      <w:lvlText w:val=""/>
      <w:lvlJc w:val="left"/>
      <w:pPr>
        <w:tabs>
          <w:tab w:val="num" w:pos="0"/>
        </w:tabs>
        <w:ind w:left="720" w:hanging="360"/>
      </w:pPr>
      <w:rPr>
        <w:rFonts w:ascii="Symbol" w:hAnsi="Symbol"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E"/>
    <w:multiLevelType w:val="singleLevel"/>
    <w:tmpl w:val="CDFE1C38"/>
    <w:name w:val="WW8Num19"/>
    <w:lvl w:ilvl="0">
      <w:start w:val="1"/>
      <w:numFmt w:val="decimal"/>
      <w:lvlText w:val="%1."/>
      <w:lvlJc w:val="left"/>
      <w:pPr>
        <w:tabs>
          <w:tab w:val="num" w:pos="0"/>
        </w:tabs>
        <w:ind w:left="1429" w:hanging="360"/>
      </w:pPr>
      <w:rPr>
        <w:rFonts w:ascii="Times New Roman" w:eastAsiaTheme="minorEastAsia" w:hAnsi="Times New Roman" w:cs="Times New Roman"/>
      </w:rPr>
    </w:lvl>
  </w:abstractNum>
  <w:abstractNum w:abstractNumId="2" w15:restartNumberingAfterBreak="0">
    <w:nsid w:val="0000000F"/>
    <w:multiLevelType w:val="multilevel"/>
    <w:tmpl w:val="6E123198"/>
    <w:name w:val="WW8Num20"/>
    <w:lvl w:ilvl="0">
      <w:start w:val="1"/>
      <w:numFmt w:val="decimal"/>
      <w:lvlText w:val="%1."/>
      <w:lvlJc w:val="left"/>
      <w:pPr>
        <w:tabs>
          <w:tab w:val="num" w:pos="0"/>
        </w:tabs>
        <w:ind w:left="720" w:hanging="360"/>
      </w:pPr>
      <w:rPr>
        <w:rFonts w:ascii="Times New Roman" w:eastAsiaTheme="minorEastAsia" w:hAnsi="Times New Roman" w:cs="Symbol"/>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11"/>
    <w:multiLevelType w:val="singleLevel"/>
    <w:tmpl w:val="80129A18"/>
    <w:name w:val="WW8Num23"/>
    <w:lvl w:ilvl="0">
      <w:start w:val="1"/>
      <w:numFmt w:val="decimal"/>
      <w:lvlText w:val="%1."/>
      <w:lvlJc w:val="left"/>
      <w:pPr>
        <w:tabs>
          <w:tab w:val="num" w:pos="0"/>
        </w:tabs>
        <w:ind w:left="720" w:hanging="360"/>
      </w:pPr>
      <w:rPr>
        <w:rFonts w:ascii="Times New Roman" w:eastAsiaTheme="minorEastAsia" w:hAnsi="Times New Roman" w:cs="Times New Roman"/>
        <w:color w:val="000000"/>
      </w:rPr>
    </w:lvl>
  </w:abstractNum>
  <w:abstractNum w:abstractNumId="4" w15:restartNumberingAfterBreak="0">
    <w:nsid w:val="00000018"/>
    <w:multiLevelType w:val="singleLevel"/>
    <w:tmpl w:val="CC045114"/>
    <w:name w:val="WW8Num32"/>
    <w:lvl w:ilvl="0">
      <w:start w:val="1"/>
      <w:numFmt w:val="decimal"/>
      <w:lvlText w:val="%1."/>
      <w:lvlJc w:val="left"/>
      <w:pPr>
        <w:tabs>
          <w:tab w:val="num" w:pos="0"/>
        </w:tabs>
        <w:ind w:left="1429" w:hanging="360"/>
      </w:pPr>
      <w:rPr>
        <w:rFonts w:asciiTheme="minorHAnsi" w:eastAsiaTheme="minorEastAsia" w:hAnsiTheme="minorHAnsi" w:cstheme="minorBidi"/>
      </w:rPr>
    </w:lvl>
  </w:abstractNum>
  <w:abstractNum w:abstractNumId="5" w15:restartNumberingAfterBreak="0">
    <w:nsid w:val="0000001D"/>
    <w:multiLevelType w:val="multilevel"/>
    <w:tmpl w:val="40A09DEC"/>
    <w:name w:val="WW8Num37"/>
    <w:lvl w:ilvl="0">
      <w:start w:val="1"/>
      <w:numFmt w:val="decimal"/>
      <w:lvlText w:val="%1."/>
      <w:lvlJc w:val="left"/>
      <w:pPr>
        <w:tabs>
          <w:tab w:val="num" w:pos="0"/>
        </w:tabs>
        <w:ind w:left="720" w:hanging="360"/>
      </w:pPr>
      <w:rPr>
        <w:rFonts w:ascii="Times New Roman" w:eastAsiaTheme="minorEastAsia" w:hAnsi="Times New Roman" w:cs="Times New Roman"/>
        <w:color w:val="000000"/>
      </w:rPr>
    </w:lvl>
    <w:lvl w:ilvl="1">
      <w:start w:val="1"/>
      <w:numFmt w:val="decimal"/>
      <w:isLgl/>
      <w:lvlText w:val="%1.%2."/>
      <w:lvlJc w:val="left"/>
      <w:pPr>
        <w:ind w:left="786"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 w15:restartNumberingAfterBreak="0">
    <w:nsid w:val="00143F54"/>
    <w:multiLevelType w:val="hybridMultilevel"/>
    <w:tmpl w:val="5FFA5BEA"/>
    <w:lvl w:ilvl="0" w:tplc="94947E64">
      <w:start w:val="5"/>
      <w:numFmt w:val="decimal"/>
      <w:lvlText w:val="%1."/>
      <w:lvlJc w:val="left"/>
      <w:pPr>
        <w:ind w:left="1570" w:hanging="360"/>
        <w:jc w:val="right"/>
      </w:pPr>
      <w:rPr>
        <w:rFonts w:ascii="Times New Roman" w:eastAsia="Times New Roman" w:hAnsi="Times New Roman" w:cs="Times New Roman" w:hint="default"/>
        <w:w w:val="100"/>
        <w:sz w:val="24"/>
        <w:szCs w:val="24"/>
        <w:lang w:val="ru-RU" w:eastAsia="en-US" w:bidi="ar-SA"/>
      </w:rPr>
    </w:lvl>
    <w:lvl w:ilvl="1" w:tplc="57025E0C">
      <w:numFmt w:val="bullet"/>
      <w:lvlText w:val="•"/>
      <w:lvlJc w:val="left"/>
      <w:pPr>
        <w:ind w:left="2522" w:hanging="360"/>
      </w:pPr>
      <w:rPr>
        <w:rFonts w:hint="default"/>
        <w:lang w:val="ru-RU" w:eastAsia="en-US" w:bidi="ar-SA"/>
      </w:rPr>
    </w:lvl>
    <w:lvl w:ilvl="2" w:tplc="59DA9B94">
      <w:numFmt w:val="bullet"/>
      <w:lvlText w:val="•"/>
      <w:lvlJc w:val="left"/>
      <w:pPr>
        <w:ind w:left="3465" w:hanging="360"/>
      </w:pPr>
      <w:rPr>
        <w:rFonts w:hint="default"/>
        <w:lang w:val="ru-RU" w:eastAsia="en-US" w:bidi="ar-SA"/>
      </w:rPr>
    </w:lvl>
    <w:lvl w:ilvl="3" w:tplc="E9DEAB8A">
      <w:numFmt w:val="bullet"/>
      <w:lvlText w:val="•"/>
      <w:lvlJc w:val="left"/>
      <w:pPr>
        <w:ind w:left="4407" w:hanging="360"/>
      </w:pPr>
      <w:rPr>
        <w:rFonts w:hint="default"/>
        <w:lang w:val="ru-RU" w:eastAsia="en-US" w:bidi="ar-SA"/>
      </w:rPr>
    </w:lvl>
    <w:lvl w:ilvl="4" w:tplc="69BCD9B8">
      <w:numFmt w:val="bullet"/>
      <w:lvlText w:val="•"/>
      <w:lvlJc w:val="left"/>
      <w:pPr>
        <w:ind w:left="5350" w:hanging="360"/>
      </w:pPr>
      <w:rPr>
        <w:rFonts w:hint="default"/>
        <w:lang w:val="ru-RU" w:eastAsia="en-US" w:bidi="ar-SA"/>
      </w:rPr>
    </w:lvl>
    <w:lvl w:ilvl="5" w:tplc="FA2E7AC2">
      <w:numFmt w:val="bullet"/>
      <w:lvlText w:val="•"/>
      <w:lvlJc w:val="left"/>
      <w:pPr>
        <w:ind w:left="6293" w:hanging="360"/>
      </w:pPr>
      <w:rPr>
        <w:rFonts w:hint="default"/>
        <w:lang w:val="ru-RU" w:eastAsia="en-US" w:bidi="ar-SA"/>
      </w:rPr>
    </w:lvl>
    <w:lvl w:ilvl="6" w:tplc="C63EF68E">
      <w:numFmt w:val="bullet"/>
      <w:lvlText w:val="•"/>
      <w:lvlJc w:val="left"/>
      <w:pPr>
        <w:ind w:left="7235" w:hanging="360"/>
      </w:pPr>
      <w:rPr>
        <w:rFonts w:hint="default"/>
        <w:lang w:val="ru-RU" w:eastAsia="en-US" w:bidi="ar-SA"/>
      </w:rPr>
    </w:lvl>
    <w:lvl w:ilvl="7" w:tplc="39108DE2">
      <w:numFmt w:val="bullet"/>
      <w:lvlText w:val="•"/>
      <w:lvlJc w:val="left"/>
      <w:pPr>
        <w:ind w:left="8178" w:hanging="360"/>
      </w:pPr>
      <w:rPr>
        <w:rFonts w:hint="default"/>
        <w:lang w:val="ru-RU" w:eastAsia="en-US" w:bidi="ar-SA"/>
      </w:rPr>
    </w:lvl>
    <w:lvl w:ilvl="8" w:tplc="A5149706">
      <w:numFmt w:val="bullet"/>
      <w:lvlText w:val="•"/>
      <w:lvlJc w:val="left"/>
      <w:pPr>
        <w:ind w:left="9121" w:hanging="360"/>
      </w:pPr>
      <w:rPr>
        <w:rFonts w:hint="default"/>
        <w:lang w:val="ru-RU" w:eastAsia="en-US" w:bidi="ar-SA"/>
      </w:rPr>
    </w:lvl>
  </w:abstractNum>
  <w:abstractNum w:abstractNumId="7" w15:restartNumberingAfterBreak="0">
    <w:nsid w:val="00A141A9"/>
    <w:multiLevelType w:val="hybridMultilevel"/>
    <w:tmpl w:val="75DAAC7A"/>
    <w:lvl w:ilvl="0" w:tplc="8266EF48">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1B821D3"/>
    <w:multiLevelType w:val="hybridMultilevel"/>
    <w:tmpl w:val="933ABB10"/>
    <w:lvl w:ilvl="0" w:tplc="047EB860">
      <w:numFmt w:val="bullet"/>
      <w:lvlText w:val=""/>
      <w:lvlJc w:val="left"/>
      <w:pPr>
        <w:ind w:left="379" w:hanging="264"/>
      </w:pPr>
      <w:rPr>
        <w:rFonts w:ascii="Symbol" w:eastAsia="Symbol" w:hAnsi="Symbol" w:cs="Symbol" w:hint="default"/>
        <w:w w:val="100"/>
        <w:sz w:val="22"/>
        <w:szCs w:val="22"/>
        <w:lang w:val="ru-RU" w:eastAsia="en-US" w:bidi="ar-SA"/>
      </w:rPr>
    </w:lvl>
    <w:lvl w:ilvl="1" w:tplc="DE1C6F34">
      <w:numFmt w:val="bullet"/>
      <w:lvlText w:val="•"/>
      <w:lvlJc w:val="left"/>
      <w:pPr>
        <w:ind w:left="876" w:hanging="264"/>
      </w:pPr>
      <w:rPr>
        <w:rFonts w:hint="default"/>
        <w:lang w:val="ru-RU" w:eastAsia="en-US" w:bidi="ar-SA"/>
      </w:rPr>
    </w:lvl>
    <w:lvl w:ilvl="2" w:tplc="8188BAAE">
      <w:numFmt w:val="bullet"/>
      <w:lvlText w:val="•"/>
      <w:lvlJc w:val="left"/>
      <w:pPr>
        <w:ind w:left="1373" w:hanging="264"/>
      </w:pPr>
      <w:rPr>
        <w:rFonts w:hint="default"/>
        <w:lang w:val="ru-RU" w:eastAsia="en-US" w:bidi="ar-SA"/>
      </w:rPr>
    </w:lvl>
    <w:lvl w:ilvl="3" w:tplc="4B2093C6">
      <w:numFmt w:val="bullet"/>
      <w:lvlText w:val="•"/>
      <w:lvlJc w:val="left"/>
      <w:pPr>
        <w:ind w:left="1870" w:hanging="264"/>
      </w:pPr>
      <w:rPr>
        <w:rFonts w:hint="default"/>
        <w:lang w:val="ru-RU" w:eastAsia="en-US" w:bidi="ar-SA"/>
      </w:rPr>
    </w:lvl>
    <w:lvl w:ilvl="4" w:tplc="ACBA1164">
      <w:numFmt w:val="bullet"/>
      <w:lvlText w:val="•"/>
      <w:lvlJc w:val="left"/>
      <w:pPr>
        <w:ind w:left="2366" w:hanging="264"/>
      </w:pPr>
      <w:rPr>
        <w:rFonts w:hint="default"/>
        <w:lang w:val="ru-RU" w:eastAsia="en-US" w:bidi="ar-SA"/>
      </w:rPr>
    </w:lvl>
    <w:lvl w:ilvl="5" w:tplc="B1024922">
      <w:numFmt w:val="bullet"/>
      <w:lvlText w:val="•"/>
      <w:lvlJc w:val="left"/>
      <w:pPr>
        <w:ind w:left="2863" w:hanging="264"/>
      </w:pPr>
      <w:rPr>
        <w:rFonts w:hint="default"/>
        <w:lang w:val="ru-RU" w:eastAsia="en-US" w:bidi="ar-SA"/>
      </w:rPr>
    </w:lvl>
    <w:lvl w:ilvl="6" w:tplc="FCF267D6">
      <w:numFmt w:val="bullet"/>
      <w:lvlText w:val="•"/>
      <w:lvlJc w:val="left"/>
      <w:pPr>
        <w:ind w:left="3360" w:hanging="264"/>
      </w:pPr>
      <w:rPr>
        <w:rFonts w:hint="default"/>
        <w:lang w:val="ru-RU" w:eastAsia="en-US" w:bidi="ar-SA"/>
      </w:rPr>
    </w:lvl>
    <w:lvl w:ilvl="7" w:tplc="F7F8A118">
      <w:numFmt w:val="bullet"/>
      <w:lvlText w:val="•"/>
      <w:lvlJc w:val="left"/>
      <w:pPr>
        <w:ind w:left="3856" w:hanging="264"/>
      </w:pPr>
      <w:rPr>
        <w:rFonts w:hint="default"/>
        <w:lang w:val="ru-RU" w:eastAsia="en-US" w:bidi="ar-SA"/>
      </w:rPr>
    </w:lvl>
    <w:lvl w:ilvl="8" w:tplc="9816EEF2">
      <w:numFmt w:val="bullet"/>
      <w:lvlText w:val="•"/>
      <w:lvlJc w:val="left"/>
      <w:pPr>
        <w:ind w:left="4353" w:hanging="264"/>
      </w:pPr>
      <w:rPr>
        <w:rFonts w:hint="default"/>
        <w:lang w:val="ru-RU" w:eastAsia="en-US" w:bidi="ar-SA"/>
      </w:rPr>
    </w:lvl>
  </w:abstractNum>
  <w:abstractNum w:abstractNumId="9"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3406E81"/>
    <w:multiLevelType w:val="multilevel"/>
    <w:tmpl w:val="487047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42D62AB"/>
    <w:multiLevelType w:val="hybridMultilevel"/>
    <w:tmpl w:val="0178AA30"/>
    <w:lvl w:ilvl="0" w:tplc="7B98D1DC">
      <w:numFmt w:val="bullet"/>
      <w:lvlText w:val=""/>
      <w:lvlJc w:val="left"/>
      <w:pPr>
        <w:ind w:left="117" w:hanging="284"/>
      </w:pPr>
      <w:rPr>
        <w:rFonts w:ascii="Symbol" w:eastAsia="Symbol" w:hAnsi="Symbol" w:cs="Symbol" w:hint="default"/>
        <w:w w:val="100"/>
        <w:sz w:val="22"/>
        <w:szCs w:val="22"/>
        <w:lang w:val="ru-RU" w:eastAsia="en-US" w:bidi="ar-SA"/>
      </w:rPr>
    </w:lvl>
    <w:lvl w:ilvl="1" w:tplc="A5D2FC0E">
      <w:numFmt w:val="bullet"/>
      <w:lvlText w:val="•"/>
      <w:lvlJc w:val="left"/>
      <w:pPr>
        <w:ind w:left="642" w:hanging="284"/>
      </w:pPr>
      <w:rPr>
        <w:rFonts w:hint="default"/>
        <w:lang w:val="ru-RU" w:eastAsia="en-US" w:bidi="ar-SA"/>
      </w:rPr>
    </w:lvl>
    <w:lvl w:ilvl="2" w:tplc="61182DF8">
      <w:numFmt w:val="bullet"/>
      <w:lvlText w:val="•"/>
      <w:lvlJc w:val="left"/>
      <w:pPr>
        <w:ind w:left="1165" w:hanging="284"/>
      </w:pPr>
      <w:rPr>
        <w:rFonts w:hint="default"/>
        <w:lang w:val="ru-RU" w:eastAsia="en-US" w:bidi="ar-SA"/>
      </w:rPr>
    </w:lvl>
    <w:lvl w:ilvl="3" w:tplc="CF127F00">
      <w:numFmt w:val="bullet"/>
      <w:lvlText w:val="•"/>
      <w:lvlJc w:val="left"/>
      <w:pPr>
        <w:ind w:left="1688" w:hanging="284"/>
      </w:pPr>
      <w:rPr>
        <w:rFonts w:hint="default"/>
        <w:lang w:val="ru-RU" w:eastAsia="en-US" w:bidi="ar-SA"/>
      </w:rPr>
    </w:lvl>
    <w:lvl w:ilvl="4" w:tplc="90023FB4">
      <w:numFmt w:val="bullet"/>
      <w:lvlText w:val="•"/>
      <w:lvlJc w:val="left"/>
      <w:pPr>
        <w:ind w:left="2210" w:hanging="284"/>
      </w:pPr>
      <w:rPr>
        <w:rFonts w:hint="default"/>
        <w:lang w:val="ru-RU" w:eastAsia="en-US" w:bidi="ar-SA"/>
      </w:rPr>
    </w:lvl>
    <w:lvl w:ilvl="5" w:tplc="4B881868">
      <w:numFmt w:val="bullet"/>
      <w:lvlText w:val="•"/>
      <w:lvlJc w:val="left"/>
      <w:pPr>
        <w:ind w:left="2733" w:hanging="284"/>
      </w:pPr>
      <w:rPr>
        <w:rFonts w:hint="default"/>
        <w:lang w:val="ru-RU" w:eastAsia="en-US" w:bidi="ar-SA"/>
      </w:rPr>
    </w:lvl>
    <w:lvl w:ilvl="6" w:tplc="981AAACE">
      <w:numFmt w:val="bullet"/>
      <w:lvlText w:val="•"/>
      <w:lvlJc w:val="left"/>
      <w:pPr>
        <w:ind w:left="3256" w:hanging="284"/>
      </w:pPr>
      <w:rPr>
        <w:rFonts w:hint="default"/>
        <w:lang w:val="ru-RU" w:eastAsia="en-US" w:bidi="ar-SA"/>
      </w:rPr>
    </w:lvl>
    <w:lvl w:ilvl="7" w:tplc="2F16BA8A">
      <w:numFmt w:val="bullet"/>
      <w:lvlText w:val="•"/>
      <w:lvlJc w:val="left"/>
      <w:pPr>
        <w:ind w:left="3778" w:hanging="284"/>
      </w:pPr>
      <w:rPr>
        <w:rFonts w:hint="default"/>
        <w:lang w:val="ru-RU" w:eastAsia="en-US" w:bidi="ar-SA"/>
      </w:rPr>
    </w:lvl>
    <w:lvl w:ilvl="8" w:tplc="E88E4016">
      <w:numFmt w:val="bullet"/>
      <w:lvlText w:val="•"/>
      <w:lvlJc w:val="left"/>
      <w:pPr>
        <w:ind w:left="4301" w:hanging="284"/>
      </w:pPr>
      <w:rPr>
        <w:rFonts w:hint="default"/>
        <w:lang w:val="ru-RU" w:eastAsia="en-US" w:bidi="ar-SA"/>
      </w:rPr>
    </w:lvl>
  </w:abstractNum>
  <w:abstractNum w:abstractNumId="13" w15:restartNumberingAfterBreak="0">
    <w:nsid w:val="045D088F"/>
    <w:multiLevelType w:val="hybridMultilevel"/>
    <w:tmpl w:val="9594EED2"/>
    <w:lvl w:ilvl="0" w:tplc="8C8EABDA">
      <w:start w:val="3"/>
      <w:numFmt w:val="decimal"/>
      <w:lvlText w:val="%1"/>
      <w:lvlJc w:val="left"/>
      <w:pPr>
        <w:ind w:left="901" w:hanging="361"/>
      </w:pPr>
      <w:rPr>
        <w:rFonts w:hint="default"/>
        <w:lang w:val="ru-RU" w:eastAsia="en-US" w:bidi="ar-SA"/>
      </w:rPr>
    </w:lvl>
    <w:lvl w:ilvl="1" w:tplc="6F1054D0">
      <w:numFmt w:val="none"/>
      <w:lvlText w:val=""/>
      <w:lvlJc w:val="left"/>
      <w:pPr>
        <w:tabs>
          <w:tab w:val="num" w:pos="360"/>
        </w:tabs>
      </w:pPr>
    </w:lvl>
    <w:lvl w:ilvl="2" w:tplc="482ACEF4">
      <w:numFmt w:val="none"/>
      <w:lvlText w:val=""/>
      <w:lvlJc w:val="left"/>
      <w:pPr>
        <w:tabs>
          <w:tab w:val="num" w:pos="360"/>
        </w:tabs>
      </w:pPr>
    </w:lvl>
    <w:lvl w:ilvl="3" w:tplc="FFF0616C">
      <w:start w:val="1"/>
      <w:numFmt w:val="decimal"/>
      <w:lvlText w:val="%4)"/>
      <w:lvlJc w:val="left"/>
      <w:pPr>
        <w:ind w:left="540" w:hanging="329"/>
      </w:pPr>
      <w:rPr>
        <w:rFonts w:ascii="Times New Roman" w:eastAsia="Times New Roman" w:hAnsi="Times New Roman" w:cs="Times New Roman" w:hint="default"/>
        <w:w w:val="100"/>
        <w:sz w:val="24"/>
        <w:szCs w:val="24"/>
        <w:lang w:val="ru-RU" w:eastAsia="en-US" w:bidi="ar-SA"/>
      </w:rPr>
    </w:lvl>
    <w:lvl w:ilvl="4" w:tplc="EFD8F200">
      <w:numFmt w:val="bullet"/>
      <w:lvlText w:val="•"/>
      <w:lvlJc w:val="left"/>
      <w:pPr>
        <w:ind w:left="4268" w:hanging="329"/>
      </w:pPr>
      <w:rPr>
        <w:rFonts w:hint="default"/>
        <w:lang w:val="ru-RU" w:eastAsia="en-US" w:bidi="ar-SA"/>
      </w:rPr>
    </w:lvl>
    <w:lvl w:ilvl="5" w:tplc="78442C56">
      <w:numFmt w:val="bullet"/>
      <w:lvlText w:val="•"/>
      <w:lvlJc w:val="left"/>
      <w:pPr>
        <w:ind w:left="5391" w:hanging="329"/>
      </w:pPr>
      <w:rPr>
        <w:rFonts w:hint="default"/>
        <w:lang w:val="ru-RU" w:eastAsia="en-US" w:bidi="ar-SA"/>
      </w:rPr>
    </w:lvl>
    <w:lvl w:ilvl="6" w:tplc="4D7AB0E8">
      <w:numFmt w:val="bullet"/>
      <w:lvlText w:val="•"/>
      <w:lvlJc w:val="left"/>
      <w:pPr>
        <w:ind w:left="6514" w:hanging="329"/>
      </w:pPr>
      <w:rPr>
        <w:rFonts w:hint="default"/>
        <w:lang w:val="ru-RU" w:eastAsia="en-US" w:bidi="ar-SA"/>
      </w:rPr>
    </w:lvl>
    <w:lvl w:ilvl="7" w:tplc="4402817A">
      <w:numFmt w:val="bullet"/>
      <w:lvlText w:val="•"/>
      <w:lvlJc w:val="left"/>
      <w:pPr>
        <w:ind w:left="7637" w:hanging="329"/>
      </w:pPr>
      <w:rPr>
        <w:rFonts w:hint="default"/>
        <w:lang w:val="ru-RU" w:eastAsia="en-US" w:bidi="ar-SA"/>
      </w:rPr>
    </w:lvl>
    <w:lvl w:ilvl="8" w:tplc="B6BAB40E">
      <w:numFmt w:val="bullet"/>
      <w:lvlText w:val="•"/>
      <w:lvlJc w:val="left"/>
      <w:pPr>
        <w:ind w:left="8760" w:hanging="329"/>
      </w:pPr>
      <w:rPr>
        <w:rFonts w:hint="default"/>
        <w:lang w:val="ru-RU" w:eastAsia="en-US" w:bidi="ar-SA"/>
      </w:rPr>
    </w:lvl>
  </w:abstractNum>
  <w:abstractNum w:abstractNumId="14"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6010A5E"/>
    <w:multiLevelType w:val="hybridMultilevel"/>
    <w:tmpl w:val="A89CE898"/>
    <w:lvl w:ilvl="0" w:tplc="53925B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06423C02"/>
    <w:multiLevelType w:val="hybridMultilevel"/>
    <w:tmpl w:val="90ACA290"/>
    <w:lvl w:ilvl="0" w:tplc="18AAA4CA">
      <w:start w:val="1"/>
      <w:numFmt w:val="decimal"/>
      <w:lvlText w:val="%1)"/>
      <w:lvlJc w:val="left"/>
      <w:pPr>
        <w:ind w:left="540" w:hanging="382"/>
      </w:pPr>
      <w:rPr>
        <w:rFonts w:ascii="Times New Roman" w:eastAsia="Times New Roman" w:hAnsi="Times New Roman" w:cs="Times New Roman" w:hint="default"/>
        <w:w w:val="100"/>
        <w:sz w:val="24"/>
        <w:szCs w:val="24"/>
        <w:lang w:val="ru-RU" w:eastAsia="en-US" w:bidi="ar-SA"/>
      </w:rPr>
    </w:lvl>
    <w:lvl w:ilvl="1" w:tplc="56F8F1FC">
      <w:numFmt w:val="bullet"/>
      <w:lvlText w:val=""/>
      <w:lvlJc w:val="left"/>
      <w:pPr>
        <w:ind w:left="1260" w:hanging="360"/>
      </w:pPr>
      <w:rPr>
        <w:rFonts w:hint="default"/>
        <w:w w:val="100"/>
        <w:lang w:val="ru-RU" w:eastAsia="en-US" w:bidi="ar-SA"/>
      </w:rPr>
    </w:lvl>
    <w:lvl w:ilvl="2" w:tplc="DCA07C6C">
      <w:numFmt w:val="bullet"/>
      <w:lvlText w:val="•"/>
      <w:lvlJc w:val="left"/>
      <w:pPr>
        <w:ind w:left="2342" w:hanging="360"/>
      </w:pPr>
      <w:rPr>
        <w:rFonts w:hint="default"/>
        <w:lang w:val="ru-RU" w:eastAsia="en-US" w:bidi="ar-SA"/>
      </w:rPr>
    </w:lvl>
    <w:lvl w:ilvl="3" w:tplc="B420D372">
      <w:numFmt w:val="bullet"/>
      <w:lvlText w:val="•"/>
      <w:lvlJc w:val="left"/>
      <w:pPr>
        <w:ind w:left="3425" w:hanging="360"/>
      </w:pPr>
      <w:rPr>
        <w:rFonts w:hint="default"/>
        <w:lang w:val="ru-RU" w:eastAsia="en-US" w:bidi="ar-SA"/>
      </w:rPr>
    </w:lvl>
    <w:lvl w:ilvl="4" w:tplc="6E1457DC">
      <w:numFmt w:val="bullet"/>
      <w:lvlText w:val="•"/>
      <w:lvlJc w:val="left"/>
      <w:pPr>
        <w:ind w:left="4508" w:hanging="360"/>
      </w:pPr>
      <w:rPr>
        <w:rFonts w:hint="default"/>
        <w:lang w:val="ru-RU" w:eastAsia="en-US" w:bidi="ar-SA"/>
      </w:rPr>
    </w:lvl>
    <w:lvl w:ilvl="5" w:tplc="17464306">
      <w:numFmt w:val="bullet"/>
      <w:lvlText w:val="•"/>
      <w:lvlJc w:val="left"/>
      <w:pPr>
        <w:ind w:left="5591" w:hanging="360"/>
      </w:pPr>
      <w:rPr>
        <w:rFonts w:hint="default"/>
        <w:lang w:val="ru-RU" w:eastAsia="en-US" w:bidi="ar-SA"/>
      </w:rPr>
    </w:lvl>
    <w:lvl w:ilvl="6" w:tplc="8F1E0028">
      <w:numFmt w:val="bullet"/>
      <w:lvlText w:val="•"/>
      <w:lvlJc w:val="left"/>
      <w:pPr>
        <w:ind w:left="6674" w:hanging="360"/>
      </w:pPr>
      <w:rPr>
        <w:rFonts w:hint="default"/>
        <w:lang w:val="ru-RU" w:eastAsia="en-US" w:bidi="ar-SA"/>
      </w:rPr>
    </w:lvl>
    <w:lvl w:ilvl="7" w:tplc="40C8C1DE">
      <w:numFmt w:val="bullet"/>
      <w:lvlText w:val="•"/>
      <w:lvlJc w:val="left"/>
      <w:pPr>
        <w:ind w:left="7757" w:hanging="360"/>
      </w:pPr>
      <w:rPr>
        <w:rFonts w:hint="default"/>
        <w:lang w:val="ru-RU" w:eastAsia="en-US" w:bidi="ar-SA"/>
      </w:rPr>
    </w:lvl>
    <w:lvl w:ilvl="8" w:tplc="D6B0D94C">
      <w:numFmt w:val="bullet"/>
      <w:lvlText w:val="•"/>
      <w:lvlJc w:val="left"/>
      <w:pPr>
        <w:ind w:left="8840" w:hanging="360"/>
      </w:pPr>
      <w:rPr>
        <w:rFonts w:hint="default"/>
        <w:lang w:val="ru-RU" w:eastAsia="en-US" w:bidi="ar-SA"/>
      </w:rPr>
    </w:lvl>
  </w:abstractNum>
  <w:abstractNum w:abstractNumId="17"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6CD0FA8"/>
    <w:multiLevelType w:val="multilevel"/>
    <w:tmpl w:val="A656DA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72D7EDB"/>
    <w:multiLevelType w:val="hybridMultilevel"/>
    <w:tmpl w:val="ED5A492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07E7471F"/>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09163629"/>
    <w:multiLevelType w:val="hybridMultilevel"/>
    <w:tmpl w:val="08D88A4A"/>
    <w:lvl w:ilvl="0" w:tplc="BBB82468">
      <w:numFmt w:val="bullet"/>
      <w:lvlText w:val=""/>
      <w:lvlJc w:val="left"/>
      <w:pPr>
        <w:ind w:left="357" w:hanging="248"/>
      </w:pPr>
      <w:rPr>
        <w:rFonts w:ascii="Symbol" w:eastAsia="Symbol" w:hAnsi="Symbol" w:cs="Symbol" w:hint="default"/>
        <w:w w:val="100"/>
        <w:sz w:val="22"/>
        <w:szCs w:val="22"/>
        <w:lang w:val="ru-RU" w:eastAsia="en-US" w:bidi="ar-SA"/>
      </w:rPr>
    </w:lvl>
    <w:lvl w:ilvl="1" w:tplc="288627FE">
      <w:numFmt w:val="bullet"/>
      <w:lvlText w:val="•"/>
      <w:lvlJc w:val="left"/>
      <w:pPr>
        <w:ind w:left="1134" w:hanging="248"/>
      </w:pPr>
      <w:rPr>
        <w:rFonts w:hint="default"/>
        <w:lang w:val="ru-RU" w:eastAsia="en-US" w:bidi="ar-SA"/>
      </w:rPr>
    </w:lvl>
    <w:lvl w:ilvl="2" w:tplc="A296D376">
      <w:numFmt w:val="bullet"/>
      <w:lvlText w:val="•"/>
      <w:lvlJc w:val="left"/>
      <w:pPr>
        <w:ind w:left="1909" w:hanging="248"/>
      </w:pPr>
      <w:rPr>
        <w:rFonts w:hint="default"/>
        <w:lang w:val="ru-RU" w:eastAsia="en-US" w:bidi="ar-SA"/>
      </w:rPr>
    </w:lvl>
    <w:lvl w:ilvl="3" w:tplc="D33E8986">
      <w:numFmt w:val="bullet"/>
      <w:lvlText w:val="•"/>
      <w:lvlJc w:val="left"/>
      <w:pPr>
        <w:ind w:left="2684" w:hanging="248"/>
      </w:pPr>
      <w:rPr>
        <w:rFonts w:hint="default"/>
        <w:lang w:val="ru-RU" w:eastAsia="en-US" w:bidi="ar-SA"/>
      </w:rPr>
    </w:lvl>
    <w:lvl w:ilvl="4" w:tplc="553A1338">
      <w:numFmt w:val="bullet"/>
      <w:lvlText w:val="•"/>
      <w:lvlJc w:val="left"/>
      <w:pPr>
        <w:ind w:left="3459" w:hanging="248"/>
      </w:pPr>
      <w:rPr>
        <w:rFonts w:hint="default"/>
        <w:lang w:val="ru-RU" w:eastAsia="en-US" w:bidi="ar-SA"/>
      </w:rPr>
    </w:lvl>
    <w:lvl w:ilvl="5" w:tplc="D22A18EC">
      <w:numFmt w:val="bullet"/>
      <w:lvlText w:val="•"/>
      <w:lvlJc w:val="left"/>
      <w:pPr>
        <w:ind w:left="4234" w:hanging="248"/>
      </w:pPr>
      <w:rPr>
        <w:rFonts w:hint="default"/>
        <w:lang w:val="ru-RU" w:eastAsia="en-US" w:bidi="ar-SA"/>
      </w:rPr>
    </w:lvl>
    <w:lvl w:ilvl="6" w:tplc="562651F6">
      <w:numFmt w:val="bullet"/>
      <w:lvlText w:val="•"/>
      <w:lvlJc w:val="left"/>
      <w:pPr>
        <w:ind w:left="5008" w:hanging="248"/>
      </w:pPr>
      <w:rPr>
        <w:rFonts w:hint="default"/>
        <w:lang w:val="ru-RU" w:eastAsia="en-US" w:bidi="ar-SA"/>
      </w:rPr>
    </w:lvl>
    <w:lvl w:ilvl="7" w:tplc="E4CE3CCC">
      <w:numFmt w:val="bullet"/>
      <w:lvlText w:val="•"/>
      <w:lvlJc w:val="left"/>
      <w:pPr>
        <w:ind w:left="5783" w:hanging="248"/>
      </w:pPr>
      <w:rPr>
        <w:rFonts w:hint="default"/>
        <w:lang w:val="ru-RU" w:eastAsia="en-US" w:bidi="ar-SA"/>
      </w:rPr>
    </w:lvl>
    <w:lvl w:ilvl="8" w:tplc="BBFC4942">
      <w:numFmt w:val="bullet"/>
      <w:lvlText w:val="•"/>
      <w:lvlJc w:val="left"/>
      <w:pPr>
        <w:ind w:left="6558" w:hanging="248"/>
      </w:pPr>
      <w:rPr>
        <w:rFonts w:hint="default"/>
        <w:lang w:val="ru-RU" w:eastAsia="en-US" w:bidi="ar-SA"/>
      </w:rPr>
    </w:lvl>
  </w:abstractNum>
  <w:abstractNum w:abstractNumId="24" w15:restartNumberingAfterBreak="0">
    <w:nsid w:val="09955A3B"/>
    <w:multiLevelType w:val="singleLevel"/>
    <w:tmpl w:val="0419000F"/>
    <w:lvl w:ilvl="0">
      <w:start w:val="1"/>
      <w:numFmt w:val="decimal"/>
      <w:lvlText w:val="%1."/>
      <w:lvlJc w:val="left"/>
      <w:pPr>
        <w:tabs>
          <w:tab w:val="num" w:pos="360"/>
        </w:tabs>
        <w:ind w:left="360" w:hanging="360"/>
      </w:pPr>
      <w:rPr>
        <w:rFonts w:hint="default"/>
      </w:rPr>
    </w:lvl>
  </w:abstractNum>
  <w:abstractNum w:abstractNumId="25" w15:restartNumberingAfterBreak="0">
    <w:nsid w:val="0B934A49"/>
    <w:multiLevelType w:val="hybridMultilevel"/>
    <w:tmpl w:val="CD34BDFC"/>
    <w:lvl w:ilvl="0" w:tplc="B30082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0BE8033E"/>
    <w:multiLevelType w:val="hybridMultilevel"/>
    <w:tmpl w:val="500C5CE4"/>
    <w:lvl w:ilvl="0" w:tplc="31B2C5E8">
      <w:start w:val="1"/>
      <w:numFmt w:val="decimal"/>
      <w:lvlText w:val="%1"/>
      <w:lvlJc w:val="left"/>
      <w:pPr>
        <w:ind w:left="540" w:hanging="334"/>
      </w:pPr>
      <w:rPr>
        <w:rFonts w:asciiTheme="minorHAnsi" w:eastAsiaTheme="minorEastAsia" w:hAnsiTheme="minorHAnsi" w:cstheme="minorBidi"/>
        <w:w w:val="100"/>
        <w:sz w:val="24"/>
        <w:szCs w:val="24"/>
        <w:lang w:val="ru-RU" w:eastAsia="en-US" w:bidi="ar-SA"/>
      </w:rPr>
    </w:lvl>
    <w:lvl w:ilvl="1" w:tplc="1F8A6094">
      <w:numFmt w:val="bullet"/>
      <w:lvlText w:val="•"/>
      <w:lvlJc w:val="left"/>
      <w:pPr>
        <w:ind w:left="1586" w:hanging="334"/>
      </w:pPr>
      <w:rPr>
        <w:rFonts w:hint="default"/>
        <w:lang w:val="ru-RU" w:eastAsia="en-US" w:bidi="ar-SA"/>
      </w:rPr>
    </w:lvl>
    <w:lvl w:ilvl="2" w:tplc="6736F32E">
      <w:numFmt w:val="bullet"/>
      <w:lvlText w:val="•"/>
      <w:lvlJc w:val="left"/>
      <w:pPr>
        <w:ind w:left="2633" w:hanging="334"/>
      </w:pPr>
      <w:rPr>
        <w:rFonts w:hint="default"/>
        <w:lang w:val="ru-RU" w:eastAsia="en-US" w:bidi="ar-SA"/>
      </w:rPr>
    </w:lvl>
    <w:lvl w:ilvl="3" w:tplc="C33A21C8">
      <w:numFmt w:val="bullet"/>
      <w:lvlText w:val="•"/>
      <w:lvlJc w:val="left"/>
      <w:pPr>
        <w:ind w:left="3679" w:hanging="334"/>
      </w:pPr>
      <w:rPr>
        <w:rFonts w:hint="default"/>
        <w:lang w:val="ru-RU" w:eastAsia="en-US" w:bidi="ar-SA"/>
      </w:rPr>
    </w:lvl>
    <w:lvl w:ilvl="4" w:tplc="7D3AB6F4">
      <w:numFmt w:val="bullet"/>
      <w:lvlText w:val="•"/>
      <w:lvlJc w:val="left"/>
      <w:pPr>
        <w:ind w:left="4726" w:hanging="334"/>
      </w:pPr>
      <w:rPr>
        <w:rFonts w:hint="default"/>
        <w:lang w:val="ru-RU" w:eastAsia="en-US" w:bidi="ar-SA"/>
      </w:rPr>
    </w:lvl>
    <w:lvl w:ilvl="5" w:tplc="445E4E4A">
      <w:numFmt w:val="bullet"/>
      <w:lvlText w:val="•"/>
      <w:lvlJc w:val="left"/>
      <w:pPr>
        <w:ind w:left="5773" w:hanging="334"/>
      </w:pPr>
      <w:rPr>
        <w:rFonts w:hint="default"/>
        <w:lang w:val="ru-RU" w:eastAsia="en-US" w:bidi="ar-SA"/>
      </w:rPr>
    </w:lvl>
    <w:lvl w:ilvl="6" w:tplc="F38011F8">
      <w:numFmt w:val="bullet"/>
      <w:lvlText w:val="•"/>
      <w:lvlJc w:val="left"/>
      <w:pPr>
        <w:ind w:left="6819" w:hanging="334"/>
      </w:pPr>
      <w:rPr>
        <w:rFonts w:hint="default"/>
        <w:lang w:val="ru-RU" w:eastAsia="en-US" w:bidi="ar-SA"/>
      </w:rPr>
    </w:lvl>
    <w:lvl w:ilvl="7" w:tplc="A64C610E">
      <w:numFmt w:val="bullet"/>
      <w:lvlText w:val="•"/>
      <w:lvlJc w:val="left"/>
      <w:pPr>
        <w:ind w:left="7866" w:hanging="334"/>
      </w:pPr>
      <w:rPr>
        <w:rFonts w:hint="default"/>
        <w:lang w:val="ru-RU" w:eastAsia="en-US" w:bidi="ar-SA"/>
      </w:rPr>
    </w:lvl>
    <w:lvl w:ilvl="8" w:tplc="D9AE7192">
      <w:numFmt w:val="bullet"/>
      <w:lvlText w:val="•"/>
      <w:lvlJc w:val="left"/>
      <w:pPr>
        <w:ind w:left="8913" w:hanging="334"/>
      </w:pPr>
      <w:rPr>
        <w:rFonts w:hint="default"/>
        <w:lang w:val="ru-RU" w:eastAsia="en-US" w:bidi="ar-SA"/>
      </w:rPr>
    </w:lvl>
  </w:abstractNum>
  <w:abstractNum w:abstractNumId="27" w15:restartNumberingAfterBreak="0">
    <w:nsid w:val="0D465E77"/>
    <w:multiLevelType w:val="singleLevel"/>
    <w:tmpl w:val="0419000F"/>
    <w:lvl w:ilvl="0">
      <w:start w:val="1"/>
      <w:numFmt w:val="decimal"/>
      <w:lvlText w:val="%1."/>
      <w:lvlJc w:val="left"/>
      <w:pPr>
        <w:tabs>
          <w:tab w:val="num" w:pos="360"/>
        </w:tabs>
        <w:ind w:left="360" w:hanging="360"/>
      </w:pPr>
    </w:lvl>
  </w:abstractNum>
  <w:abstractNum w:abstractNumId="28" w15:restartNumberingAfterBreak="0">
    <w:nsid w:val="0D94136A"/>
    <w:multiLevelType w:val="hybridMultilevel"/>
    <w:tmpl w:val="E572C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E7146AA"/>
    <w:multiLevelType w:val="hybridMultilevel"/>
    <w:tmpl w:val="444461FA"/>
    <w:lvl w:ilvl="0" w:tplc="1A48822E">
      <w:numFmt w:val="bullet"/>
      <w:lvlText w:val=""/>
      <w:lvlJc w:val="left"/>
      <w:pPr>
        <w:ind w:left="379" w:hanging="264"/>
      </w:pPr>
      <w:rPr>
        <w:rFonts w:ascii="Symbol" w:eastAsia="Symbol" w:hAnsi="Symbol" w:cs="Symbol" w:hint="default"/>
        <w:w w:val="100"/>
        <w:sz w:val="22"/>
        <w:szCs w:val="22"/>
        <w:lang w:val="ru-RU" w:eastAsia="en-US" w:bidi="ar-SA"/>
      </w:rPr>
    </w:lvl>
    <w:lvl w:ilvl="1" w:tplc="C57848F4">
      <w:numFmt w:val="bullet"/>
      <w:lvlText w:val="•"/>
      <w:lvlJc w:val="left"/>
      <w:pPr>
        <w:ind w:left="876" w:hanging="264"/>
      </w:pPr>
      <w:rPr>
        <w:rFonts w:hint="default"/>
        <w:lang w:val="ru-RU" w:eastAsia="en-US" w:bidi="ar-SA"/>
      </w:rPr>
    </w:lvl>
    <w:lvl w:ilvl="2" w:tplc="1DF0CEF6">
      <w:numFmt w:val="bullet"/>
      <w:lvlText w:val="•"/>
      <w:lvlJc w:val="left"/>
      <w:pPr>
        <w:ind w:left="1373" w:hanging="264"/>
      </w:pPr>
      <w:rPr>
        <w:rFonts w:hint="default"/>
        <w:lang w:val="ru-RU" w:eastAsia="en-US" w:bidi="ar-SA"/>
      </w:rPr>
    </w:lvl>
    <w:lvl w:ilvl="3" w:tplc="31F87CE0">
      <w:numFmt w:val="bullet"/>
      <w:lvlText w:val="•"/>
      <w:lvlJc w:val="left"/>
      <w:pPr>
        <w:ind w:left="1870" w:hanging="264"/>
      </w:pPr>
      <w:rPr>
        <w:rFonts w:hint="default"/>
        <w:lang w:val="ru-RU" w:eastAsia="en-US" w:bidi="ar-SA"/>
      </w:rPr>
    </w:lvl>
    <w:lvl w:ilvl="4" w:tplc="1D08412C">
      <w:numFmt w:val="bullet"/>
      <w:lvlText w:val="•"/>
      <w:lvlJc w:val="left"/>
      <w:pPr>
        <w:ind w:left="2366" w:hanging="264"/>
      </w:pPr>
      <w:rPr>
        <w:rFonts w:hint="default"/>
        <w:lang w:val="ru-RU" w:eastAsia="en-US" w:bidi="ar-SA"/>
      </w:rPr>
    </w:lvl>
    <w:lvl w:ilvl="5" w:tplc="A1A25046">
      <w:numFmt w:val="bullet"/>
      <w:lvlText w:val="•"/>
      <w:lvlJc w:val="left"/>
      <w:pPr>
        <w:ind w:left="2863" w:hanging="264"/>
      </w:pPr>
      <w:rPr>
        <w:rFonts w:hint="default"/>
        <w:lang w:val="ru-RU" w:eastAsia="en-US" w:bidi="ar-SA"/>
      </w:rPr>
    </w:lvl>
    <w:lvl w:ilvl="6" w:tplc="F524E6F0">
      <w:numFmt w:val="bullet"/>
      <w:lvlText w:val="•"/>
      <w:lvlJc w:val="left"/>
      <w:pPr>
        <w:ind w:left="3360" w:hanging="264"/>
      </w:pPr>
      <w:rPr>
        <w:rFonts w:hint="default"/>
        <w:lang w:val="ru-RU" w:eastAsia="en-US" w:bidi="ar-SA"/>
      </w:rPr>
    </w:lvl>
    <w:lvl w:ilvl="7" w:tplc="2D46460E">
      <w:numFmt w:val="bullet"/>
      <w:lvlText w:val="•"/>
      <w:lvlJc w:val="left"/>
      <w:pPr>
        <w:ind w:left="3856" w:hanging="264"/>
      </w:pPr>
      <w:rPr>
        <w:rFonts w:hint="default"/>
        <w:lang w:val="ru-RU" w:eastAsia="en-US" w:bidi="ar-SA"/>
      </w:rPr>
    </w:lvl>
    <w:lvl w:ilvl="8" w:tplc="D400A15E">
      <w:numFmt w:val="bullet"/>
      <w:lvlText w:val="•"/>
      <w:lvlJc w:val="left"/>
      <w:pPr>
        <w:ind w:left="4353" w:hanging="264"/>
      </w:pPr>
      <w:rPr>
        <w:rFonts w:hint="default"/>
        <w:lang w:val="ru-RU" w:eastAsia="en-US" w:bidi="ar-SA"/>
      </w:rPr>
    </w:lvl>
  </w:abstractNum>
  <w:abstractNum w:abstractNumId="31"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0710199"/>
    <w:multiLevelType w:val="hybridMultilevel"/>
    <w:tmpl w:val="E054B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5C54C83"/>
    <w:multiLevelType w:val="hybridMultilevel"/>
    <w:tmpl w:val="BEF42F72"/>
    <w:lvl w:ilvl="0" w:tplc="7F181A7E">
      <w:start w:val="1"/>
      <w:numFmt w:val="decimal"/>
      <w:lvlText w:val="%1"/>
      <w:lvlJc w:val="left"/>
      <w:pPr>
        <w:ind w:left="540" w:hanging="286"/>
      </w:pPr>
      <w:rPr>
        <w:rFonts w:asciiTheme="minorHAnsi" w:eastAsiaTheme="minorEastAsia" w:hAnsiTheme="minorHAnsi" w:cstheme="minorBidi"/>
        <w:w w:val="100"/>
        <w:sz w:val="24"/>
        <w:szCs w:val="24"/>
        <w:lang w:val="ru-RU" w:eastAsia="en-US" w:bidi="ar-SA"/>
      </w:rPr>
    </w:lvl>
    <w:lvl w:ilvl="1" w:tplc="FA6C89F6">
      <w:numFmt w:val="bullet"/>
      <w:lvlText w:val="•"/>
      <w:lvlJc w:val="left"/>
      <w:pPr>
        <w:ind w:left="1586" w:hanging="286"/>
      </w:pPr>
      <w:rPr>
        <w:rFonts w:hint="default"/>
        <w:lang w:val="ru-RU" w:eastAsia="en-US" w:bidi="ar-SA"/>
      </w:rPr>
    </w:lvl>
    <w:lvl w:ilvl="2" w:tplc="37B6B7F8">
      <w:numFmt w:val="bullet"/>
      <w:lvlText w:val="•"/>
      <w:lvlJc w:val="left"/>
      <w:pPr>
        <w:ind w:left="2633" w:hanging="286"/>
      </w:pPr>
      <w:rPr>
        <w:rFonts w:hint="default"/>
        <w:lang w:val="ru-RU" w:eastAsia="en-US" w:bidi="ar-SA"/>
      </w:rPr>
    </w:lvl>
    <w:lvl w:ilvl="3" w:tplc="51E6426C">
      <w:numFmt w:val="bullet"/>
      <w:lvlText w:val="•"/>
      <w:lvlJc w:val="left"/>
      <w:pPr>
        <w:ind w:left="3679" w:hanging="286"/>
      </w:pPr>
      <w:rPr>
        <w:rFonts w:hint="default"/>
        <w:lang w:val="ru-RU" w:eastAsia="en-US" w:bidi="ar-SA"/>
      </w:rPr>
    </w:lvl>
    <w:lvl w:ilvl="4" w:tplc="94AE7E34">
      <w:numFmt w:val="bullet"/>
      <w:lvlText w:val="•"/>
      <w:lvlJc w:val="left"/>
      <w:pPr>
        <w:ind w:left="4726" w:hanging="286"/>
      </w:pPr>
      <w:rPr>
        <w:rFonts w:hint="default"/>
        <w:lang w:val="ru-RU" w:eastAsia="en-US" w:bidi="ar-SA"/>
      </w:rPr>
    </w:lvl>
    <w:lvl w:ilvl="5" w:tplc="3852028E">
      <w:numFmt w:val="bullet"/>
      <w:lvlText w:val="•"/>
      <w:lvlJc w:val="left"/>
      <w:pPr>
        <w:ind w:left="5773" w:hanging="286"/>
      </w:pPr>
      <w:rPr>
        <w:rFonts w:hint="default"/>
        <w:lang w:val="ru-RU" w:eastAsia="en-US" w:bidi="ar-SA"/>
      </w:rPr>
    </w:lvl>
    <w:lvl w:ilvl="6" w:tplc="66DEC384">
      <w:numFmt w:val="bullet"/>
      <w:lvlText w:val="•"/>
      <w:lvlJc w:val="left"/>
      <w:pPr>
        <w:ind w:left="6819" w:hanging="286"/>
      </w:pPr>
      <w:rPr>
        <w:rFonts w:hint="default"/>
        <w:lang w:val="ru-RU" w:eastAsia="en-US" w:bidi="ar-SA"/>
      </w:rPr>
    </w:lvl>
    <w:lvl w:ilvl="7" w:tplc="222A0A44">
      <w:numFmt w:val="bullet"/>
      <w:lvlText w:val="•"/>
      <w:lvlJc w:val="left"/>
      <w:pPr>
        <w:ind w:left="7866" w:hanging="286"/>
      </w:pPr>
      <w:rPr>
        <w:rFonts w:hint="default"/>
        <w:lang w:val="ru-RU" w:eastAsia="en-US" w:bidi="ar-SA"/>
      </w:rPr>
    </w:lvl>
    <w:lvl w:ilvl="8" w:tplc="0C601DC2">
      <w:numFmt w:val="bullet"/>
      <w:lvlText w:val="•"/>
      <w:lvlJc w:val="left"/>
      <w:pPr>
        <w:ind w:left="8913" w:hanging="286"/>
      </w:pPr>
      <w:rPr>
        <w:rFonts w:hint="default"/>
        <w:lang w:val="ru-RU" w:eastAsia="en-US" w:bidi="ar-SA"/>
      </w:rPr>
    </w:lvl>
  </w:abstractNum>
  <w:abstractNum w:abstractNumId="38" w15:restartNumberingAfterBreak="0">
    <w:nsid w:val="168A5AAE"/>
    <w:multiLevelType w:val="hybridMultilevel"/>
    <w:tmpl w:val="0270E3EE"/>
    <w:lvl w:ilvl="0" w:tplc="C47C3FB2">
      <w:numFmt w:val="bullet"/>
      <w:lvlText w:val=""/>
      <w:lvlJc w:val="left"/>
      <w:pPr>
        <w:ind w:left="379" w:hanging="264"/>
      </w:pPr>
      <w:rPr>
        <w:rFonts w:ascii="Symbol" w:eastAsia="Symbol" w:hAnsi="Symbol" w:cs="Symbol" w:hint="default"/>
        <w:w w:val="100"/>
        <w:sz w:val="22"/>
        <w:szCs w:val="22"/>
        <w:lang w:val="ru-RU" w:eastAsia="en-US" w:bidi="ar-SA"/>
      </w:rPr>
    </w:lvl>
    <w:lvl w:ilvl="1" w:tplc="1C6A6A38">
      <w:numFmt w:val="bullet"/>
      <w:lvlText w:val="•"/>
      <w:lvlJc w:val="left"/>
      <w:pPr>
        <w:ind w:left="876" w:hanging="264"/>
      </w:pPr>
      <w:rPr>
        <w:rFonts w:hint="default"/>
        <w:lang w:val="ru-RU" w:eastAsia="en-US" w:bidi="ar-SA"/>
      </w:rPr>
    </w:lvl>
    <w:lvl w:ilvl="2" w:tplc="86224C88">
      <w:numFmt w:val="bullet"/>
      <w:lvlText w:val="•"/>
      <w:lvlJc w:val="left"/>
      <w:pPr>
        <w:ind w:left="1373" w:hanging="264"/>
      </w:pPr>
      <w:rPr>
        <w:rFonts w:hint="default"/>
        <w:lang w:val="ru-RU" w:eastAsia="en-US" w:bidi="ar-SA"/>
      </w:rPr>
    </w:lvl>
    <w:lvl w:ilvl="3" w:tplc="7A383E8A">
      <w:numFmt w:val="bullet"/>
      <w:lvlText w:val="•"/>
      <w:lvlJc w:val="left"/>
      <w:pPr>
        <w:ind w:left="1870" w:hanging="264"/>
      </w:pPr>
      <w:rPr>
        <w:rFonts w:hint="default"/>
        <w:lang w:val="ru-RU" w:eastAsia="en-US" w:bidi="ar-SA"/>
      </w:rPr>
    </w:lvl>
    <w:lvl w:ilvl="4" w:tplc="AFD89D90">
      <w:numFmt w:val="bullet"/>
      <w:lvlText w:val="•"/>
      <w:lvlJc w:val="left"/>
      <w:pPr>
        <w:ind w:left="2366" w:hanging="264"/>
      </w:pPr>
      <w:rPr>
        <w:rFonts w:hint="default"/>
        <w:lang w:val="ru-RU" w:eastAsia="en-US" w:bidi="ar-SA"/>
      </w:rPr>
    </w:lvl>
    <w:lvl w:ilvl="5" w:tplc="30A477B2">
      <w:numFmt w:val="bullet"/>
      <w:lvlText w:val="•"/>
      <w:lvlJc w:val="left"/>
      <w:pPr>
        <w:ind w:left="2863" w:hanging="264"/>
      </w:pPr>
      <w:rPr>
        <w:rFonts w:hint="default"/>
        <w:lang w:val="ru-RU" w:eastAsia="en-US" w:bidi="ar-SA"/>
      </w:rPr>
    </w:lvl>
    <w:lvl w:ilvl="6" w:tplc="473E705E">
      <w:numFmt w:val="bullet"/>
      <w:lvlText w:val="•"/>
      <w:lvlJc w:val="left"/>
      <w:pPr>
        <w:ind w:left="3360" w:hanging="264"/>
      </w:pPr>
      <w:rPr>
        <w:rFonts w:hint="default"/>
        <w:lang w:val="ru-RU" w:eastAsia="en-US" w:bidi="ar-SA"/>
      </w:rPr>
    </w:lvl>
    <w:lvl w:ilvl="7" w:tplc="3DA06F2E">
      <w:numFmt w:val="bullet"/>
      <w:lvlText w:val="•"/>
      <w:lvlJc w:val="left"/>
      <w:pPr>
        <w:ind w:left="3856" w:hanging="264"/>
      </w:pPr>
      <w:rPr>
        <w:rFonts w:hint="default"/>
        <w:lang w:val="ru-RU" w:eastAsia="en-US" w:bidi="ar-SA"/>
      </w:rPr>
    </w:lvl>
    <w:lvl w:ilvl="8" w:tplc="C35C1AEC">
      <w:numFmt w:val="bullet"/>
      <w:lvlText w:val="•"/>
      <w:lvlJc w:val="left"/>
      <w:pPr>
        <w:ind w:left="4353" w:hanging="264"/>
      </w:pPr>
      <w:rPr>
        <w:rFonts w:hint="default"/>
        <w:lang w:val="ru-RU" w:eastAsia="en-US" w:bidi="ar-SA"/>
      </w:rPr>
    </w:lvl>
  </w:abstractNum>
  <w:abstractNum w:abstractNumId="39" w15:restartNumberingAfterBreak="0">
    <w:nsid w:val="17AD0146"/>
    <w:multiLevelType w:val="hybridMultilevel"/>
    <w:tmpl w:val="7F30B6EE"/>
    <w:lvl w:ilvl="0" w:tplc="3D9AC69C">
      <w:start w:val="1"/>
      <w:numFmt w:val="decimal"/>
      <w:lvlText w:val="%1"/>
      <w:lvlJc w:val="left"/>
      <w:pPr>
        <w:ind w:left="1507" w:hanging="260"/>
      </w:pPr>
      <w:rPr>
        <w:rFonts w:ascii="Times New Roman" w:eastAsia="Times New Roman" w:hAnsi="Times New Roman" w:cs="Times New Roman"/>
        <w:w w:val="100"/>
        <w:sz w:val="24"/>
        <w:szCs w:val="24"/>
        <w:lang w:val="ru-RU" w:eastAsia="en-US" w:bidi="ar-SA"/>
      </w:rPr>
    </w:lvl>
    <w:lvl w:ilvl="1" w:tplc="411EA2DC">
      <w:numFmt w:val="bullet"/>
      <w:lvlText w:val="•"/>
      <w:lvlJc w:val="left"/>
      <w:pPr>
        <w:ind w:left="2450" w:hanging="260"/>
      </w:pPr>
      <w:rPr>
        <w:rFonts w:hint="default"/>
        <w:lang w:val="ru-RU" w:eastAsia="en-US" w:bidi="ar-SA"/>
      </w:rPr>
    </w:lvl>
    <w:lvl w:ilvl="2" w:tplc="429CC9CC">
      <w:numFmt w:val="bullet"/>
      <w:lvlText w:val="•"/>
      <w:lvlJc w:val="left"/>
      <w:pPr>
        <w:ind w:left="3401" w:hanging="260"/>
      </w:pPr>
      <w:rPr>
        <w:rFonts w:hint="default"/>
        <w:lang w:val="ru-RU" w:eastAsia="en-US" w:bidi="ar-SA"/>
      </w:rPr>
    </w:lvl>
    <w:lvl w:ilvl="3" w:tplc="2A822AE4">
      <w:numFmt w:val="bullet"/>
      <w:lvlText w:val="•"/>
      <w:lvlJc w:val="left"/>
      <w:pPr>
        <w:ind w:left="4351" w:hanging="260"/>
      </w:pPr>
      <w:rPr>
        <w:rFonts w:hint="default"/>
        <w:lang w:val="ru-RU" w:eastAsia="en-US" w:bidi="ar-SA"/>
      </w:rPr>
    </w:lvl>
    <w:lvl w:ilvl="4" w:tplc="C1C096B8">
      <w:numFmt w:val="bullet"/>
      <w:lvlText w:val="•"/>
      <w:lvlJc w:val="left"/>
      <w:pPr>
        <w:ind w:left="5302" w:hanging="260"/>
      </w:pPr>
      <w:rPr>
        <w:rFonts w:hint="default"/>
        <w:lang w:val="ru-RU" w:eastAsia="en-US" w:bidi="ar-SA"/>
      </w:rPr>
    </w:lvl>
    <w:lvl w:ilvl="5" w:tplc="AEE071A6">
      <w:numFmt w:val="bullet"/>
      <w:lvlText w:val="•"/>
      <w:lvlJc w:val="left"/>
      <w:pPr>
        <w:ind w:left="6253" w:hanging="260"/>
      </w:pPr>
      <w:rPr>
        <w:rFonts w:hint="default"/>
        <w:lang w:val="ru-RU" w:eastAsia="en-US" w:bidi="ar-SA"/>
      </w:rPr>
    </w:lvl>
    <w:lvl w:ilvl="6" w:tplc="469AF32A">
      <w:numFmt w:val="bullet"/>
      <w:lvlText w:val="•"/>
      <w:lvlJc w:val="left"/>
      <w:pPr>
        <w:ind w:left="7203" w:hanging="260"/>
      </w:pPr>
      <w:rPr>
        <w:rFonts w:hint="default"/>
        <w:lang w:val="ru-RU" w:eastAsia="en-US" w:bidi="ar-SA"/>
      </w:rPr>
    </w:lvl>
    <w:lvl w:ilvl="7" w:tplc="525E6E9A">
      <w:numFmt w:val="bullet"/>
      <w:lvlText w:val="•"/>
      <w:lvlJc w:val="left"/>
      <w:pPr>
        <w:ind w:left="8154" w:hanging="260"/>
      </w:pPr>
      <w:rPr>
        <w:rFonts w:hint="default"/>
        <w:lang w:val="ru-RU" w:eastAsia="en-US" w:bidi="ar-SA"/>
      </w:rPr>
    </w:lvl>
    <w:lvl w:ilvl="8" w:tplc="7CE26A18">
      <w:numFmt w:val="bullet"/>
      <w:lvlText w:val="•"/>
      <w:lvlJc w:val="left"/>
      <w:pPr>
        <w:ind w:left="9105" w:hanging="260"/>
      </w:pPr>
      <w:rPr>
        <w:rFonts w:hint="default"/>
        <w:lang w:val="ru-RU" w:eastAsia="en-US" w:bidi="ar-SA"/>
      </w:rPr>
    </w:lvl>
  </w:abstractNum>
  <w:abstractNum w:abstractNumId="40" w15:restartNumberingAfterBreak="0">
    <w:nsid w:val="19A21201"/>
    <w:multiLevelType w:val="hybridMultilevel"/>
    <w:tmpl w:val="ABF68D22"/>
    <w:lvl w:ilvl="0" w:tplc="8266EF48">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9F04ED6"/>
    <w:multiLevelType w:val="multilevel"/>
    <w:tmpl w:val="4D32DA52"/>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AB8485C"/>
    <w:multiLevelType w:val="hybridMultilevel"/>
    <w:tmpl w:val="576E8658"/>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D4E7D1D"/>
    <w:multiLevelType w:val="hybridMultilevel"/>
    <w:tmpl w:val="4890383A"/>
    <w:lvl w:ilvl="0" w:tplc="8266EF48">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E9B47CD"/>
    <w:multiLevelType w:val="hybridMultilevel"/>
    <w:tmpl w:val="A482AE10"/>
    <w:lvl w:ilvl="0" w:tplc="8266EF48">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03253C4"/>
    <w:multiLevelType w:val="hybridMultilevel"/>
    <w:tmpl w:val="BCB617D4"/>
    <w:lvl w:ilvl="0" w:tplc="7262B616">
      <w:start w:val="2"/>
      <w:numFmt w:val="decimal"/>
      <w:lvlText w:val="%1"/>
      <w:lvlJc w:val="left"/>
      <w:pPr>
        <w:ind w:left="312" w:hanging="546"/>
      </w:pPr>
      <w:rPr>
        <w:rFonts w:hint="default"/>
        <w:lang w:val="ru-RU" w:eastAsia="en-US" w:bidi="ar-SA"/>
      </w:rPr>
    </w:lvl>
    <w:lvl w:ilvl="1" w:tplc="15BE8D50">
      <w:numFmt w:val="none"/>
      <w:lvlText w:val=""/>
      <w:lvlJc w:val="left"/>
      <w:pPr>
        <w:tabs>
          <w:tab w:val="num" w:pos="360"/>
        </w:tabs>
      </w:pPr>
    </w:lvl>
    <w:lvl w:ilvl="2" w:tplc="C06216B4">
      <w:numFmt w:val="bullet"/>
      <w:lvlText w:val=""/>
      <w:lvlJc w:val="left"/>
      <w:pPr>
        <w:ind w:left="312" w:hanging="360"/>
      </w:pPr>
      <w:rPr>
        <w:rFonts w:ascii="Symbol" w:eastAsia="Symbol" w:hAnsi="Symbol" w:cs="Symbol" w:hint="default"/>
        <w:w w:val="99"/>
        <w:sz w:val="26"/>
        <w:szCs w:val="26"/>
        <w:lang w:val="ru-RU" w:eastAsia="en-US" w:bidi="ar-SA"/>
      </w:rPr>
    </w:lvl>
    <w:lvl w:ilvl="3" w:tplc="3E165074">
      <w:numFmt w:val="bullet"/>
      <w:lvlText w:val="•"/>
      <w:lvlJc w:val="left"/>
      <w:pPr>
        <w:ind w:left="3417" w:hanging="360"/>
      </w:pPr>
      <w:rPr>
        <w:rFonts w:hint="default"/>
        <w:lang w:val="ru-RU" w:eastAsia="en-US" w:bidi="ar-SA"/>
      </w:rPr>
    </w:lvl>
    <w:lvl w:ilvl="4" w:tplc="FC50497A">
      <w:numFmt w:val="bullet"/>
      <w:lvlText w:val="•"/>
      <w:lvlJc w:val="left"/>
      <w:pPr>
        <w:ind w:left="4450" w:hanging="360"/>
      </w:pPr>
      <w:rPr>
        <w:rFonts w:hint="default"/>
        <w:lang w:val="ru-RU" w:eastAsia="en-US" w:bidi="ar-SA"/>
      </w:rPr>
    </w:lvl>
    <w:lvl w:ilvl="5" w:tplc="4B98869E">
      <w:numFmt w:val="bullet"/>
      <w:lvlText w:val="•"/>
      <w:lvlJc w:val="left"/>
      <w:pPr>
        <w:ind w:left="5483" w:hanging="360"/>
      </w:pPr>
      <w:rPr>
        <w:rFonts w:hint="default"/>
        <w:lang w:val="ru-RU" w:eastAsia="en-US" w:bidi="ar-SA"/>
      </w:rPr>
    </w:lvl>
    <w:lvl w:ilvl="6" w:tplc="C6F2CD48">
      <w:numFmt w:val="bullet"/>
      <w:lvlText w:val="•"/>
      <w:lvlJc w:val="left"/>
      <w:pPr>
        <w:ind w:left="6515" w:hanging="360"/>
      </w:pPr>
      <w:rPr>
        <w:rFonts w:hint="default"/>
        <w:lang w:val="ru-RU" w:eastAsia="en-US" w:bidi="ar-SA"/>
      </w:rPr>
    </w:lvl>
    <w:lvl w:ilvl="7" w:tplc="C9DEE540">
      <w:numFmt w:val="bullet"/>
      <w:lvlText w:val="•"/>
      <w:lvlJc w:val="left"/>
      <w:pPr>
        <w:ind w:left="7548" w:hanging="360"/>
      </w:pPr>
      <w:rPr>
        <w:rFonts w:hint="default"/>
        <w:lang w:val="ru-RU" w:eastAsia="en-US" w:bidi="ar-SA"/>
      </w:rPr>
    </w:lvl>
    <w:lvl w:ilvl="8" w:tplc="722EAB40">
      <w:numFmt w:val="bullet"/>
      <w:lvlText w:val="•"/>
      <w:lvlJc w:val="left"/>
      <w:pPr>
        <w:ind w:left="8581" w:hanging="360"/>
      </w:pPr>
      <w:rPr>
        <w:rFonts w:hint="default"/>
        <w:lang w:val="ru-RU" w:eastAsia="en-US" w:bidi="ar-SA"/>
      </w:rPr>
    </w:lvl>
  </w:abstractNum>
  <w:abstractNum w:abstractNumId="49"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47258A6"/>
    <w:multiLevelType w:val="hybridMultilevel"/>
    <w:tmpl w:val="5C7693C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50C06DF"/>
    <w:multiLevelType w:val="singleLevel"/>
    <w:tmpl w:val="0419000F"/>
    <w:lvl w:ilvl="0">
      <w:start w:val="1"/>
      <w:numFmt w:val="decimal"/>
      <w:lvlText w:val="%1."/>
      <w:lvlJc w:val="left"/>
      <w:pPr>
        <w:tabs>
          <w:tab w:val="num" w:pos="360"/>
        </w:tabs>
        <w:ind w:left="360" w:hanging="360"/>
      </w:pPr>
    </w:lvl>
  </w:abstractNum>
  <w:abstractNum w:abstractNumId="52"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9FC6716"/>
    <w:multiLevelType w:val="hybridMultilevel"/>
    <w:tmpl w:val="252C8EFC"/>
    <w:lvl w:ilvl="0" w:tplc="CE8A15D4">
      <w:start w:val="1"/>
      <w:numFmt w:val="decimal"/>
      <w:lvlText w:val="%1."/>
      <w:lvlJc w:val="left"/>
      <w:pPr>
        <w:ind w:left="780" w:hanging="240"/>
      </w:pPr>
      <w:rPr>
        <w:rFonts w:ascii="Times New Roman" w:eastAsia="Times New Roman" w:hAnsi="Times New Roman" w:cs="Times New Roman" w:hint="default"/>
        <w:w w:val="100"/>
        <w:sz w:val="24"/>
        <w:szCs w:val="24"/>
        <w:lang w:val="ru-RU" w:eastAsia="en-US" w:bidi="ar-SA"/>
      </w:rPr>
    </w:lvl>
    <w:lvl w:ilvl="1" w:tplc="CF22EC8C">
      <w:numFmt w:val="bullet"/>
      <w:lvlText w:val=""/>
      <w:lvlJc w:val="left"/>
      <w:pPr>
        <w:ind w:left="1260" w:hanging="360"/>
      </w:pPr>
      <w:rPr>
        <w:rFonts w:ascii="Wingdings" w:eastAsia="Wingdings" w:hAnsi="Wingdings" w:cs="Wingdings" w:hint="default"/>
        <w:w w:val="100"/>
        <w:sz w:val="24"/>
        <w:szCs w:val="24"/>
        <w:lang w:val="ru-RU" w:eastAsia="en-US" w:bidi="ar-SA"/>
      </w:rPr>
    </w:lvl>
    <w:lvl w:ilvl="2" w:tplc="661CD1D8">
      <w:numFmt w:val="bullet"/>
      <w:lvlText w:val="•"/>
      <w:lvlJc w:val="left"/>
      <w:pPr>
        <w:ind w:left="2342" w:hanging="360"/>
      </w:pPr>
      <w:rPr>
        <w:rFonts w:hint="default"/>
        <w:lang w:val="ru-RU" w:eastAsia="en-US" w:bidi="ar-SA"/>
      </w:rPr>
    </w:lvl>
    <w:lvl w:ilvl="3" w:tplc="EE62E3C8">
      <w:numFmt w:val="bullet"/>
      <w:lvlText w:val="•"/>
      <w:lvlJc w:val="left"/>
      <w:pPr>
        <w:ind w:left="3425" w:hanging="360"/>
      </w:pPr>
      <w:rPr>
        <w:rFonts w:hint="default"/>
        <w:lang w:val="ru-RU" w:eastAsia="en-US" w:bidi="ar-SA"/>
      </w:rPr>
    </w:lvl>
    <w:lvl w:ilvl="4" w:tplc="19E6DE94">
      <w:numFmt w:val="bullet"/>
      <w:lvlText w:val="•"/>
      <w:lvlJc w:val="left"/>
      <w:pPr>
        <w:ind w:left="4508" w:hanging="360"/>
      </w:pPr>
      <w:rPr>
        <w:rFonts w:hint="default"/>
        <w:lang w:val="ru-RU" w:eastAsia="en-US" w:bidi="ar-SA"/>
      </w:rPr>
    </w:lvl>
    <w:lvl w:ilvl="5" w:tplc="83BC3F86">
      <w:numFmt w:val="bullet"/>
      <w:lvlText w:val="•"/>
      <w:lvlJc w:val="left"/>
      <w:pPr>
        <w:ind w:left="5591" w:hanging="360"/>
      </w:pPr>
      <w:rPr>
        <w:rFonts w:hint="default"/>
        <w:lang w:val="ru-RU" w:eastAsia="en-US" w:bidi="ar-SA"/>
      </w:rPr>
    </w:lvl>
    <w:lvl w:ilvl="6" w:tplc="5C882BF4">
      <w:numFmt w:val="bullet"/>
      <w:lvlText w:val="•"/>
      <w:lvlJc w:val="left"/>
      <w:pPr>
        <w:ind w:left="6674" w:hanging="360"/>
      </w:pPr>
      <w:rPr>
        <w:rFonts w:hint="default"/>
        <w:lang w:val="ru-RU" w:eastAsia="en-US" w:bidi="ar-SA"/>
      </w:rPr>
    </w:lvl>
    <w:lvl w:ilvl="7" w:tplc="89F4B780">
      <w:numFmt w:val="bullet"/>
      <w:lvlText w:val="•"/>
      <w:lvlJc w:val="left"/>
      <w:pPr>
        <w:ind w:left="7757" w:hanging="360"/>
      </w:pPr>
      <w:rPr>
        <w:rFonts w:hint="default"/>
        <w:lang w:val="ru-RU" w:eastAsia="en-US" w:bidi="ar-SA"/>
      </w:rPr>
    </w:lvl>
    <w:lvl w:ilvl="8" w:tplc="53D6A46A">
      <w:numFmt w:val="bullet"/>
      <w:lvlText w:val="•"/>
      <w:lvlJc w:val="left"/>
      <w:pPr>
        <w:ind w:left="8840" w:hanging="360"/>
      </w:pPr>
      <w:rPr>
        <w:rFonts w:hint="default"/>
        <w:lang w:val="ru-RU" w:eastAsia="en-US" w:bidi="ar-SA"/>
      </w:rPr>
    </w:lvl>
  </w:abstractNum>
  <w:abstractNum w:abstractNumId="56" w15:restartNumberingAfterBreak="0">
    <w:nsid w:val="29FE4155"/>
    <w:multiLevelType w:val="hybridMultilevel"/>
    <w:tmpl w:val="067E5810"/>
    <w:lvl w:ilvl="0" w:tplc="D200D46A">
      <w:start w:val="1"/>
      <w:numFmt w:val="decimal"/>
      <w:lvlText w:val="%1"/>
      <w:lvlJc w:val="left"/>
      <w:pPr>
        <w:ind w:left="540" w:hanging="310"/>
      </w:pPr>
      <w:rPr>
        <w:rFonts w:asciiTheme="minorHAnsi" w:eastAsiaTheme="minorEastAsia" w:hAnsiTheme="minorHAnsi" w:cstheme="minorBidi"/>
        <w:w w:val="100"/>
        <w:sz w:val="24"/>
        <w:szCs w:val="24"/>
        <w:lang w:val="ru-RU" w:eastAsia="en-US" w:bidi="ar-SA"/>
      </w:rPr>
    </w:lvl>
    <w:lvl w:ilvl="1" w:tplc="72104C8E">
      <w:numFmt w:val="bullet"/>
      <w:lvlText w:val=""/>
      <w:lvlJc w:val="left"/>
      <w:pPr>
        <w:ind w:left="1260" w:hanging="360"/>
      </w:pPr>
      <w:rPr>
        <w:rFonts w:ascii="Wingdings" w:eastAsia="Wingdings" w:hAnsi="Wingdings" w:cs="Wingdings" w:hint="default"/>
        <w:w w:val="100"/>
        <w:sz w:val="24"/>
        <w:szCs w:val="24"/>
        <w:lang w:val="ru-RU" w:eastAsia="en-US" w:bidi="ar-SA"/>
      </w:rPr>
    </w:lvl>
    <w:lvl w:ilvl="2" w:tplc="3BF6A08C">
      <w:numFmt w:val="bullet"/>
      <w:lvlText w:val="•"/>
      <w:lvlJc w:val="left"/>
      <w:pPr>
        <w:ind w:left="2342" w:hanging="360"/>
      </w:pPr>
      <w:rPr>
        <w:rFonts w:hint="default"/>
        <w:lang w:val="ru-RU" w:eastAsia="en-US" w:bidi="ar-SA"/>
      </w:rPr>
    </w:lvl>
    <w:lvl w:ilvl="3" w:tplc="CD3638B2">
      <w:numFmt w:val="bullet"/>
      <w:lvlText w:val="•"/>
      <w:lvlJc w:val="left"/>
      <w:pPr>
        <w:ind w:left="3425" w:hanging="360"/>
      </w:pPr>
      <w:rPr>
        <w:rFonts w:hint="default"/>
        <w:lang w:val="ru-RU" w:eastAsia="en-US" w:bidi="ar-SA"/>
      </w:rPr>
    </w:lvl>
    <w:lvl w:ilvl="4" w:tplc="9662D73E">
      <w:numFmt w:val="bullet"/>
      <w:lvlText w:val="•"/>
      <w:lvlJc w:val="left"/>
      <w:pPr>
        <w:ind w:left="4508" w:hanging="360"/>
      </w:pPr>
      <w:rPr>
        <w:rFonts w:hint="default"/>
        <w:lang w:val="ru-RU" w:eastAsia="en-US" w:bidi="ar-SA"/>
      </w:rPr>
    </w:lvl>
    <w:lvl w:ilvl="5" w:tplc="06624AAC">
      <w:numFmt w:val="bullet"/>
      <w:lvlText w:val="•"/>
      <w:lvlJc w:val="left"/>
      <w:pPr>
        <w:ind w:left="5591" w:hanging="360"/>
      </w:pPr>
      <w:rPr>
        <w:rFonts w:hint="default"/>
        <w:lang w:val="ru-RU" w:eastAsia="en-US" w:bidi="ar-SA"/>
      </w:rPr>
    </w:lvl>
    <w:lvl w:ilvl="6" w:tplc="06E2707C">
      <w:numFmt w:val="bullet"/>
      <w:lvlText w:val="•"/>
      <w:lvlJc w:val="left"/>
      <w:pPr>
        <w:ind w:left="6674" w:hanging="360"/>
      </w:pPr>
      <w:rPr>
        <w:rFonts w:hint="default"/>
        <w:lang w:val="ru-RU" w:eastAsia="en-US" w:bidi="ar-SA"/>
      </w:rPr>
    </w:lvl>
    <w:lvl w:ilvl="7" w:tplc="A962A30A">
      <w:numFmt w:val="bullet"/>
      <w:lvlText w:val="•"/>
      <w:lvlJc w:val="left"/>
      <w:pPr>
        <w:ind w:left="7757" w:hanging="360"/>
      </w:pPr>
      <w:rPr>
        <w:rFonts w:hint="default"/>
        <w:lang w:val="ru-RU" w:eastAsia="en-US" w:bidi="ar-SA"/>
      </w:rPr>
    </w:lvl>
    <w:lvl w:ilvl="8" w:tplc="215067DC">
      <w:numFmt w:val="bullet"/>
      <w:lvlText w:val="•"/>
      <w:lvlJc w:val="left"/>
      <w:pPr>
        <w:ind w:left="8840" w:hanging="360"/>
      </w:pPr>
      <w:rPr>
        <w:rFonts w:hint="default"/>
        <w:lang w:val="ru-RU" w:eastAsia="en-US" w:bidi="ar-SA"/>
      </w:rPr>
    </w:lvl>
  </w:abstractNum>
  <w:abstractNum w:abstractNumId="57" w15:restartNumberingAfterBreak="0">
    <w:nsid w:val="2ACB6970"/>
    <w:multiLevelType w:val="hybridMultilevel"/>
    <w:tmpl w:val="BD7E33A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BF76D5B"/>
    <w:multiLevelType w:val="hybridMultilevel"/>
    <w:tmpl w:val="152EEDA6"/>
    <w:lvl w:ilvl="0" w:tplc="A084667E">
      <w:numFmt w:val="bullet"/>
      <w:lvlText w:val=""/>
      <w:lvlJc w:val="left"/>
      <w:pPr>
        <w:ind w:left="379" w:hanging="264"/>
      </w:pPr>
      <w:rPr>
        <w:rFonts w:ascii="Symbol" w:eastAsia="Symbol" w:hAnsi="Symbol" w:cs="Symbol" w:hint="default"/>
        <w:w w:val="100"/>
        <w:sz w:val="22"/>
        <w:szCs w:val="22"/>
        <w:lang w:val="ru-RU" w:eastAsia="en-US" w:bidi="ar-SA"/>
      </w:rPr>
    </w:lvl>
    <w:lvl w:ilvl="1" w:tplc="57A49000">
      <w:numFmt w:val="bullet"/>
      <w:lvlText w:val="•"/>
      <w:lvlJc w:val="left"/>
      <w:pPr>
        <w:ind w:left="876" w:hanging="264"/>
      </w:pPr>
      <w:rPr>
        <w:rFonts w:hint="default"/>
        <w:lang w:val="ru-RU" w:eastAsia="en-US" w:bidi="ar-SA"/>
      </w:rPr>
    </w:lvl>
    <w:lvl w:ilvl="2" w:tplc="E0188A72">
      <w:numFmt w:val="bullet"/>
      <w:lvlText w:val="•"/>
      <w:lvlJc w:val="left"/>
      <w:pPr>
        <w:ind w:left="1373" w:hanging="264"/>
      </w:pPr>
      <w:rPr>
        <w:rFonts w:hint="default"/>
        <w:lang w:val="ru-RU" w:eastAsia="en-US" w:bidi="ar-SA"/>
      </w:rPr>
    </w:lvl>
    <w:lvl w:ilvl="3" w:tplc="A2308AD0">
      <w:numFmt w:val="bullet"/>
      <w:lvlText w:val="•"/>
      <w:lvlJc w:val="left"/>
      <w:pPr>
        <w:ind w:left="1870" w:hanging="264"/>
      </w:pPr>
      <w:rPr>
        <w:rFonts w:hint="default"/>
        <w:lang w:val="ru-RU" w:eastAsia="en-US" w:bidi="ar-SA"/>
      </w:rPr>
    </w:lvl>
    <w:lvl w:ilvl="4" w:tplc="C158E236">
      <w:numFmt w:val="bullet"/>
      <w:lvlText w:val="•"/>
      <w:lvlJc w:val="left"/>
      <w:pPr>
        <w:ind w:left="2366" w:hanging="264"/>
      </w:pPr>
      <w:rPr>
        <w:rFonts w:hint="default"/>
        <w:lang w:val="ru-RU" w:eastAsia="en-US" w:bidi="ar-SA"/>
      </w:rPr>
    </w:lvl>
    <w:lvl w:ilvl="5" w:tplc="B3A0B2AE">
      <w:numFmt w:val="bullet"/>
      <w:lvlText w:val="•"/>
      <w:lvlJc w:val="left"/>
      <w:pPr>
        <w:ind w:left="2863" w:hanging="264"/>
      </w:pPr>
      <w:rPr>
        <w:rFonts w:hint="default"/>
        <w:lang w:val="ru-RU" w:eastAsia="en-US" w:bidi="ar-SA"/>
      </w:rPr>
    </w:lvl>
    <w:lvl w:ilvl="6" w:tplc="450C678E">
      <w:numFmt w:val="bullet"/>
      <w:lvlText w:val="•"/>
      <w:lvlJc w:val="left"/>
      <w:pPr>
        <w:ind w:left="3360" w:hanging="264"/>
      </w:pPr>
      <w:rPr>
        <w:rFonts w:hint="default"/>
        <w:lang w:val="ru-RU" w:eastAsia="en-US" w:bidi="ar-SA"/>
      </w:rPr>
    </w:lvl>
    <w:lvl w:ilvl="7" w:tplc="0DC0D4B8">
      <w:numFmt w:val="bullet"/>
      <w:lvlText w:val="•"/>
      <w:lvlJc w:val="left"/>
      <w:pPr>
        <w:ind w:left="3856" w:hanging="264"/>
      </w:pPr>
      <w:rPr>
        <w:rFonts w:hint="default"/>
        <w:lang w:val="ru-RU" w:eastAsia="en-US" w:bidi="ar-SA"/>
      </w:rPr>
    </w:lvl>
    <w:lvl w:ilvl="8" w:tplc="4B76451A">
      <w:numFmt w:val="bullet"/>
      <w:lvlText w:val="•"/>
      <w:lvlJc w:val="left"/>
      <w:pPr>
        <w:ind w:left="4353" w:hanging="264"/>
      </w:pPr>
      <w:rPr>
        <w:rFonts w:hint="default"/>
        <w:lang w:val="ru-RU" w:eastAsia="en-US" w:bidi="ar-SA"/>
      </w:rPr>
    </w:lvl>
  </w:abstractNum>
  <w:abstractNum w:abstractNumId="59" w15:restartNumberingAfterBreak="0">
    <w:nsid w:val="2CE63270"/>
    <w:multiLevelType w:val="hybridMultilevel"/>
    <w:tmpl w:val="50EA7264"/>
    <w:lvl w:ilvl="0" w:tplc="0166FC0E">
      <w:numFmt w:val="bullet"/>
      <w:lvlText w:val="-"/>
      <w:lvlJc w:val="left"/>
      <w:pPr>
        <w:ind w:left="144" w:hanging="144"/>
      </w:pPr>
      <w:rPr>
        <w:rFonts w:ascii="Times New Roman" w:eastAsia="Times New Roman" w:hAnsi="Times New Roman" w:cs="Times New Roman" w:hint="default"/>
        <w:w w:val="99"/>
        <w:sz w:val="24"/>
        <w:szCs w:val="24"/>
        <w:lang w:val="ru-RU" w:eastAsia="en-US" w:bidi="ar-SA"/>
      </w:rPr>
    </w:lvl>
    <w:lvl w:ilvl="1" w:tplc="286C1E2A">
      <w:numFmt w:val="bullet"/>
      <w:lvlText w:val="•"/>
      <w:lvlJc w:val="left"/>
      <w:pPr>
        <w:ind w:left="597" w:hanging="144"/>
      </w:pPr>
      <w:rPr>
        <w:rFonts w:hint="default"/>
        <w:lang w:val="ru-RU" w:eastAsia="en-US" w:bidi="ar-SA"/>
      </w:rPr>
    </w:lvl>
    <w:lvl w:ilvl="2" w:tplc="B3AC4A94">
      <w:numFmt w:val="bullet"/>
      <w:lvlText w:val="•"/>
      <w:lvlJc w:val="left"/>
      <w:pPr>
        <w:ind w:left="1054" w:hanging="144"/>
      </w:pPr>
      <w:rPr>
        <w:rFonts w:hint="default"/>
        <w:lang w:val="ru-RU" w:eastAsia="en-US" w:bidi="ar-SA"/>
      </w:rPr>
    </w:lvl>
    <w:lvl w:ilvl="3" w:tplc="755234BE">
      <w:numFmt w:val="bullet"/>
      <w:lvlText w:val="•"/>
      <w:lvlJc w:val="left"/>
      <w:pPr>
        <w:ind w:left="1511" w:hanging="144"/>
      </w:pPr>
      <w:rPr>
        <w:rFonts w:hint="default"/>
        <w:lang w:val="ru-RU" w:eastAsia="en-US" w:bidi="ar-SA"/>
      </w:rPr>
    </w:lvl>
    <w:lvl w:ilvl="4" w:tplc="C32279FC">
      <w:numFmt w:val="bullet"/>
      <w:lvlText w:val="•"/>
      <w:lvlJc w:val="left"/>
      <w:pPr>
        <w:ind w:left="1968" w:hanging="144"/>
      </w:pPr>
      <w:rPr>
        <w:rFonts w:hint="default"/>
        <w:lang w:val="ru-RU" w:eastAsia="en-US" w:bidi="ar-SA"/>
      </w:rPr>
    </w:lvl>
    <w:lvl w:ilvl="5" w:tplc="42A66CC2">
      <w:numFmt w:val="bullet"/>
      <w:lvlText w:val="•"/>
      <w:lvlJc w:val="left"/>
      <w:pPr>
        <w:ind w:left="2425" w:hanging="144"/>
      </w:pPr>
      <w:rPr>
        <w:rFonts w:hint="default"/>
        <w:lang w:val="ru-RU" w:eastAsia="en-US" w:bidi="ar-SA"/>
      </w:rPr>
    </w:lvl>
    <w:lvl w:ilvl="6" w:tplc="D1F41DBA">
      <w:numFmt w:val="bullet"/>
      <w:lvlText w:val="•"/>
      <w:lvlJc w:val="left"/>
      <w:pPr>
        <w:ind w:left="2882" w:hanging="144"/>
      </w:pPr>
      <w:rPr>
        <w:rFonts w:hint="default"/>
        <w:lang w:val="ru-RU" w:eastAsia="en-US" w:bidi="ar-SA"/>
      </w:rPr>
    </w:lvl>
    <w:lvl w:ilvl="7" w:tplc="F2C03BB2">
      <w:numFmt w:val="bullet"/>
      <w:lvlText w:val="•"/>
      <w:lvlJc w:val="left"/>
      <w:pPr>
        <w:ind w:left="3339" w:hanging="144"/>
      </w:pPr>
      <w:rPr>
        <w:rFonts w:hint="default"/>
        <w:lang w:val="ru-RU" w:eastAsia="en-US" w:bidi="ar-SA"/>
      </w:rPr>
    </w:lvl>
    <w:lvl w:ilvl="8" w:tplc="70141AA8">
      <w:numFmt w:val="bullet"/>
      <w:lvlText w:val="•"/>
      <w:lvlJc w:val="left"/>
      <w:pPr>
        <w:ind w:left="3796" w:hanging="144"/>
      </w:pPr>
      <w:rPr>
        <w:rFonts w:hint="default"/>
        <w:lang w:val="ru-RU" w:eastAsia="en-US" w:bidi="ar-SA"/>
      </w:rPr>
    </w:lvl>
  </w:abstractNum>
  <w:abstractNum w:abstractNumId="60" w15:restartNumberingAfterBreak="0">
    <w:nsid w:val="2CFA2BC9"/>
    <w:multiLevelType w:val="singleLevel"/>
    <w:tmpl w:val="0419000F"/>
    <w:lvl w:ilvl="0">
      <w:start w:val="1"/>
      <w:numFmt w:val="decimal"/>
      <w:lvlText w:val="%1."/>
      <w:lvlJc w:val="left"/>
      <w:pPr>
        <w:tabs>
          <w:tab w:val="num" w:pos="360"/>
        </w:tabs>
        <w:ind w:left="360" w:hanging="360"/>
      </w:pPr>
    </w:lvl>
  </w:abstractNum>
  <w:abstractNum w:abstractNumId="61" w15:restartNumberingAfterBreak="0">
    <w:nsid w:val="302C4010"/>
    <w:multiLevelType w:val="hybridMultilevel"/>
    <w:tmpl w:val="CCDC88A4"/>
    <w:lvl w:ilvl="0" w:tplc="83026AD4">
      <w:start w:val="1"/>
      <w:numFmt w:val="decimal"/>
      <w:lvlText w:val="%1"/>
      <w:lvlJc w:val="left"/>
      <w:pPr>
        <w:ind w:left="540" w:hanging="325"/>
      </w:pPr>
      <w:rPr>
        <w:rFonts w:asciiTheme="minorHAnsi" w:eastAsiaTheme="minorEastAsia" w:hAnsiTheme="minorHAnsi" w:cstheme="minorBidi"/>
        <w:w w:val="99"/>
        <w:sz w:val="24"/>
        <w:szCs w:val="24"/>
        <w:lang w:val="ru-RU" w:eastAsia="en-US" w:bidi="ar-SA"/>
      </w:rPr>
    </w:lvl>
    <w:lvl w:ilvl="1" w:tplc="CE1CAB48">
      <w:numFmt w:val="bullet"/>
      <w:lvlText w:val="•"/>
      <w:lvlJc w:val="left"/>
      <w:pPr>
        <w:ind w:left="1586" w:hanging="325"/>
      </w:pPr>
      <w:rPr>
        <w:rFonts w:hint="default"/>
        <w:lang w:val="ru-RU" w:eastAsia="en-US" w:bidi="ar-SA"/>
      </w:rPr>
    </w:lvl>
    <w:lvl w:ilvl="2" w:tplc="9612B38A">
      <w:numFmt w:val="bullet"/>
      <w:lvlText w:val="•"/>
      <w:lvlJc w:val="left"/>
      <w:pPr>
        <w:ind w:left="2633" w:hanging="325"/>
      </w:pPr>
      <w:rPr>
        <w:rFonts w:hint="default"/>
        <w:lang w:val="ru-RU" w:eastAsia="en-US" w:bidi="ar-SA"/>
      </w:rPr>
    </w:lvl>
    <w:lvl w:ilvl="3" w:tplc="33D265F4">
      <w:numFmt w:val="bullet"/>
      <w:lvlText w:val="•"/>
      <w:lvlJc w:val="left"/>
      <w:pPr>
        <w:ind w:left="3679" w:hanging="325"/>
      </w:pPr>
      <w:rPr>
        <w:rFonts w:hint="default"/>
        <w:lang w:val="ru-RU" w:eastAsia="en-US" w:bidi="ar-SA"/>
      </w:rPr>
    </w:lvl>
    <w:lvl w:ilvl="4" w:tplc="C8201490">
      <w:numFmt w:val="bullet"/>
      <w:lvlText w:val="•"/>
      <w:lvlJc w:val="left"/>
      <w:pPr>
        <w:ind w:left="4726" w:hanging="325"/>
      </w:pPr>
      <w:rPr>
        <w:rFonts w:hint="default"/>
        <w:lang w:val="ru-RU" w:eastAsia="en-US" w:bidi="ar-SA"/>
      </w:rPr>
    </w:lvl>
    <w:lvl w:ilvl="5" w:tplc="56CEA91E">
      <w:numFmt w:val="bullet"/>
      <w:lvlText w:val="•"/>
      <w:lvlJc w:val="left"/>
      <w:pPr>
        <w:ind w:left="5773" w:hanging="325"/>
      </w:pPr>
      <w:rPr>
        <w:rFonts w:hint="default"/>
        <w:lang w:val="ru-RU" w:eastAsia="en-US" w:bidi="ar-SA"/>
      </w:rPr>
    </w:lvl>
    <w:lvl w:ilvl="6" w:tplc="5B5406E0">
      <w:numFmt w:val="bullet"/>
      <w:lvlText w:val="•"/>
      <w:lvlJc w:val="left"/>
      <w:pPr>
        <w:ind w:left="6819" w:hanging="325"/>
      </w:pPr>
      <w:rPr>
        <w:rFonts w:hint="default"/>
        <w:lang w:val="ru-RU" w:eastAsia="en-US" w:bidi="ar-SA"/>
      </w:rPr>
    </w:lvl>
    <w:lvl w:ilvl="7" w:tplc="37FAED68">
      <w:numFmt w:val="bullet"/>
      <w:lvlText w:val="•"/>
      <w:lvlJc w:val="left"/>
      <w:pPr>
        <w:ind w:left="7866" w:hanging="325"/>
      </w:pPr>
      <w:rPr>
        <w:rFonts w:hint="default"/>
        <w:lang w:val="ru-RU" w:eastAsia="en-US" w:bidi="ar-SA"/>
      </w:rPr>
    </w:lvl>
    <w:lvl w:ilvl="8" w:tplc="3B62A474">
      <w:numFmt w:val="bullet"/>
      <w:lvlText w:val="•"/>
      <w:lvlJc w:val="left"/>
      <w:pPr>
        <w:ind w:left="8913" w:hanging="325"/>
      </w:pPr>
      <w:rPr>
        <w:rFonts w:hint="default"/>
        <w:lang w:val="ru-RU" w:eastAsia="en-US" w:bidi="ar-SA"/>
      </w:rPr>
    </w:lvl>
  </w:abstractNum>
  <w:abstractNum w:abstractNumId="62" w15:restartNumberingAfterBreak="0">
    <w:nsid w:val="31C45CB0"/>
    <w:multiLevelType w:val="singleLevel"/>
    <w:tmpl w:val="AC78ED36"/>
    <w:lvl w:ilvl="0">
      <w:start w:val="1"/>
      <w:numFmt w:val="bullet"/>
      <w:lvlText w:val=""/>
      <w:lvlJc w:val="left"/>
      <w:pPr>
        <w:tabs>
          <w:tab w:val="num" w:pos="1440"/>
        </w:tabs>
        <w:ind w:left="1437" w:hanging="357"/>
      </w:pPr>
      <w:rPr>
        <w:rFonts w:ascii="Symbol" w:hAnsi="Symbol" w:hint="default"/>
      </w:rPr>
    </w:lvl>
  </w:abstractNum>
  <w:abstractNum w:abstractNumId="63"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2076FA7"/>
    <w:multiLevelType w:val="hybridMultilevel"/>
    <w:tmpl w:val="A0845A64"/>
    <w:lvl w:ilvl="0" w:tplc="9C38AC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5" w15:restartNumberingAfterBreak="0">
    <w:nsid w:val="320E0AE4"/>
    <w:multiLevelType w:val="hybridMultilevel"/>
    <w:tmpl w:val="0520E0D6"/>
    <w:lvl w:ilvl="0" w:tplc="FFC85704">
      <w:numFmt w:val="bullet"/>
      <w:lvlText w:val=""/>
      <w:lvlJc w:val="left"/>
      <w:pPr>
        <w:ind w:left="401" w:hanging="286"/>
      </w:pPr>
      <w:rPr>
        <w:rFonts w:ascii="Symbol" w:eastAsia="Symbol" w:hAnsi="Symbol" w:cs="Symbol" w:hint="default"/>
        <w:w w:val="99"/>
        <w:sz w:val="20"/>
        <w:szCs w:val="20"/>
        <w:lang w:val="ru-RU" w:eastAsia="en-US" w:bidi="ar-SA"/>
      </w:rPr>
    </w:lvl>
    <w:lvl w:ilvl="1" w:tplc="A628F36A">
      <w:numFmt w:val="bullet"/>
      <w:lvlText w:val="•"/>
      <w:lvlJc w:val="left"/>
      <w:pPr>
        <w:ind w:left="894" w:hanging="286"/>
      </w:pPr>
      <w:rPr>
        <w:rFonts w:hint="default"/>
        <w:lang w:val="ru-RU" w:eastAsia="en-US" w:bidi="ar-SA"/>
      </w:rPr>
    </w:lvl>
    <w:lvl w:ilvl="2" w:tplc="CF6AABD4">
      <w:numFmt w:val="bullet"/>
      <w:lvlText w:val="•"/>
      <w:lvlJc w:val="left"/>
      <w:pPr>
        <w:ind w:left="1389" w:hanging="286"/>
      </w:pPr>
      <w:rPr>
        <w:rFonts w:hint="default"/>
        <w:lang w:val="ru-RU" w:eastAsia="en-US" w:bidi="ar-SA"/>
      </w:rPr>
    </w:lvl>
    <w:lvl w:ilvl="3" w:tplc="8BA0F82E">
      <w:numFmt w:val="bullet"/>
      <w:lvlText w:val="•"/>
      <w:lvlJc w:val="left"/>
      <w:pPr>
        <w:ind w:left="1884" w:hanging="286"/>
      </w:pPr>
      <w:rPr>
        <w:rFonts w:hint="default"/>
        <w:lang w:val="ru-RU" w:eastAsia="en-US" w:bidi="ar-SA"/>
      </w:rPr>
    </w:lvl>
    <w:lvl w:ilvl="4" w:tplc="C18EEBCE">
      <w:numFmt w:val="bullet"/>
      <w:lvlText w:val="•"/>
      <w:lvlJc w:val="left"/>
      <w:pPr>
        <w:ind w:left="2378" w:hanging="286"/>
      </w:pPr>
      <w:rPr>
        <w:rFonts w:hint="default"/>
        <w:lang w:val="ru-RU" w:eastAsia="en-US" w:bidi="ar-SA"/>
      </w:rPr>
    </w:lvl>
    <w:lvl w:ilvl="5" w:tplc="FA6ED6C2">
      <w:numFmt w:val="bullet"/>
      <w:lvlText w:val="•"/>
      <w:lvlJc w:val="left"/>
      <w:pPr>
        <w:ind w:left="2873" w:hanging="286"/>
      </w:pPr>
      <w:rPr>
        <w:rFonts w:hint="default"/>
        <w:lang w:val="ru-RU" w:eastAsia="en-US" w:bidi="ar-SA"/>
      </w:rPr>
    </w:lvl>
    <w:lvl w:ilvl="6" w:tplc="493A8EF4">
      <w:numFmt w:val="bullet"/>
      <w:lvlText w:val="•"/>
      <w:lvlJc w:val="left"/>
      <w:pPr>
        <w:ind w:left="3368" w:hanging="286"/>
      </w:pPr>
      <w:rPr>
        <w:rFonts w:hint="default"/>
        <w:lang w:val="ru-RU" w:eastAsia="en-US" w:bidi="ar-SA"/>
      </w:rPr>
    </w:lvl>
    <w:lvl w:ilvl="7" w:tplc="9F12F78C">
      <w:numFmt w:val="bullet"/>
      <w:lvlText w:val="•"/>
      <w:lvlJc w:val="left"/>
      <w:pPr>
        <w:ind w:left="3862" w:hanging="286"/>
      </w:pPr>
      <w:rPr>
        <w:rFonts w:hint="default"/>
        <w:lang w:val="ru-RU" w:eastAsia="en-US" w:bidi="ar-SA"/>
      </w:rPr>
    </w:lvl>
    <w:lvl w:ilvl="8" w:tplc="78586C1A">
      <w:numFmt w:val="bullet"/>
      <w:lvlText w:val="•"/>
      <w:lvlJc w:val="left"/>
      <w:pPr>
        <w:ind w:left="4357" w:hanging="286"/>
      </w:pPr>
      <w:rPr>
        <w:rFonts w:hint="default"/>
        <w:lang w:val="ru-RU" w:eastAsia="en-US" w:bidi="ar-SA"/>
      </w:rPr>
    </w:lvl>
  </w:abstractNum>
  <w:abstractNum w:abstractNumId="66" w15:restartNumberingAfterBreak="0">
    <w:nsid w:val="32BF766A"/>
    <w:multiLevelType w:val="hybridMultilevel"/>
    <w:tmpl w:val="075E2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2CC72B5"/>
    <w:multiLevelType w:val="singleLevel"/>
    <w:tmpl w:val="0419000F"/>
    <w:lvl w:ilvl="0">
      <w:start w:val="1"/>
      <w:numFmt w:val="decimal"/>
      <w:lvlText w:val="%1."/>
      <w:lvlJc w:val="left"/>
      <w:pPr>
        <w:tabs>
          <w:tab w:val="num" w:pos="360"/>
        </w:tabs>
        <w:ind w:left="360" w:hanging="360"/>
      </w:pPr>
    </w:lvl>
  </w:abstractNum>
  <w:abstractNum w:abstractNumId="68" w15:restartNumberingAfterBreak="0">
    <w:nsid w:val="33463B53"/>
    <w:multiLevelType w:val="hybridMultilevel"/>
    <w:tmpl w:val="F2B6DADA"/>
    <w:lvl w:ilvl="0" w:tplc="8DCC2F22">
      <w:start w:val="1"/>
      <w:numFmt w:val="decimal"/>
      <w:lvlText w:val="%1"/>
      <w:lvlJc w:val="left"/>
      <w:pPr>
        <w:ind w:left="540" w:hanging="260"/>
      </w:pPr>
      <w:rPr>
        <w:rFonts w:ascii="Times New Roman" w:eastAsia="Times New Roman" w:hAnsi="Times New Roman" w:cs="Times New Roman"/>
        <w:w w:val="100"/>
        <w:sz w:val="24"/>
        <w:szCs w:val="24"/>
        <w:lang w:val="ru-RU" w:eastAsia="en-US" w:bidi="ar-SA"/>
      </w:rPr>
    </w:lvl>
    <w:lvl w:ilvl="1" w:tplc="4C7EE2C0">
      <w:numFmt w:val="bullet"/>
      <w:lvlText w:val="•"/>
      <w:lvlJc w:val="left"/>
      <w:pPr>
        <w:ind w:left="1586" w:hanging="260"/>
      </w:pPr>
      <w:rPr>
        <w:rFonts w:hint="default"/>
        <w:lang w:val="ru-RU" w:eastAsia="en-US" w:bidi="ar-SA"/>
      </w:rPr>
    </w:lvl>
    <w:lvl w:ilvl="2" w:tplc="A3FC95CC">
      <w:numFmt w:val="bullet"/>
      <w:lvlText w:val="•"/>
      <w:lvlJc w:val="left"/>
      <w:pPr>
        <w:ind w:left="2633" w:hanging="260"/>
      </w:pPr>
      <w:rPr>
        <w:rFonts w:hint="default"/>
        <w:lang w:val="ru-RU" w:eastAsia="en-US" w:bidi="ar-SA"/>
      </w:rPr>
    </w:lvl>
    <w:lvl w:ilvl="3" w:tplc="4D529788">
      <w:numFmt w:val="bullet"/>
      <w:lvlText w:val="•"/>
      <w:lvlJc w:val="left"/>
      <w:pPr>
        <w:ind w:left="3679" w:hanging="260"/>
      </w:pPr>
      <w:rPr>
        <w:rFonts w:hint="default"/>
        <w:lang w:val="ru-RU" w:eastAsia="en-US" w:bidi="ar-SA"/>
      </w:rPr>
    </w:lvl>
    <w:lvl w:ilvl="4" w:tplc="CA4EBE20">
      <w:numFmt w:val="bullet"/>
      <w:lvlText w:val="•"/>
      <w:lvlJc w:val="left"/>
      <w:pPr>
        <w:ind w:left="4726" w:hanging="260"/>
      </w:pPr>
      <w:rPr>
        <w:rFonts w:hint="default"/>
        <w:lang w:val="ru-RU" w:eastAsia="en-US" w:bidi="ar-SA"/>
      </w:rPr>
    </w:lvl>
    <w:lvl w:ilvl="5" w:tplc="5C7EE890">
      <w:numFmt w:val="bullet"/>
      <w:lvlText w:val="•"/>
      <w:lvlJc w:val="left"/>
      <w:pPr>
        <w:ind w:left="5773" w:hanging="260"/>
      </w:pPr>
      <w:rPr>
        <w:rFonts w:hint="default"/>
        <w:lang w:val="ru-RU" w:eastAsia="en-US" w:bidi="ar-SA"/>
      </w:rPr>
    </w:lvl>
    <w:lvl w:ilvl="6" w:tplc="5944135C">
      <w:numFmt w:val="bullet"/>
      <w:lvlText w:val="•"/>
      <w:lvlJc w:val="left"/>
      <w:pPr>
        <w:ind w:left="6819" w:hanging="260"/>
      </w:pPr>
      <w:rPr>
        <w:rFonts w:hint="default"/>
        <w:lang w:val="ru-RU" w:eastAsia="en-US" w:bidi="ar-SA"/>
      </w:rPr>
    </w:lvl>
    <w:lvl w:ilvl="7" w:tplc="30B01688">
      <w:numFmt w:val="bullet"/>
      <w:lvlText w:val="•"/>
      <w:lvlJc w:val="left"/>
      <w:pPr>
        <w:ind w:left="7866" w:hanging="260"/>
      </w:pPr>
      <w:rPr>
        <w:rFonts w:hint="default"/>
        <w:lang w:val="ru-RU" w:eastAsia="en-US" w:bidi="ar-SA"/>
      </w:rPr>
    </w:lvl>
    <w:lvl w:ilvl="8" w:tplc="BB58C332">
      <w:numFmt w:val="bullet"/>
      <w:lvlText w:val="•"/>
      <w:lvlJc w:val="left"/>
      <w:pPr>
        <w:ind w:left="8913" w:hanging="260"/>
      </w:pPr>
      <w:rPr>
        <w:rFonts w:hint="default"/>
        <w:lang w:val="ru-RU" w:eastAsia="en-US" w:bidi="ar-SA"/>
      </w:rPr>
    </w:lvl>
  </w:abstractNum>
  <w:abstractNum w:abstractNumId="69" w15:restartNumberingAfterBreak="0">
    <w:nsid w:val="34142521"/>
    <w:multiLevelType w:val="hybridMultilevel"/>
    <w:tmpl w:val="0F18752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5204CCE"/>
    <w:multiLevelType w:val="hybridMultilevel"/>
    <w:tmpl w:val="A38E2E1C"/>
    <w:lvl w:ilvl="0" w:tplc="5B5A00AC">
      <w:start w:val="1"/>
      <w:numFmt w:val="decimal"/>
      <w:lvlText w:val="%1)"/>
      <w:lvlJc w:val="left"/>
      <w:pPr>
        <w:ind w:left="803" w:hanging="264"/>
      </w:pPr>
      <w:rPr>
        <w:rFonts w:ascii="Times New Roman" w:eastAsia="Times New Roman" w:hAnsi="Times New Roman" w:cs="Times New Roman" w:hint="default"/>
        <w:w w:val="100"/>
        <w:sz w:val="24"/>
        <w:szCs w:val="24"/>
        <w:lang w:val="ru-RU" w:eastAsia="en-US" w:bidi="ar-SA"/>
      </w:rPr>
    </w:lvl>
    <w:lvl w:ilvl="1" w:tplc="48B0FE84">
      <w:numFmt w:val="bullet"/>
      <w:lvlText w:val=""/>
      <w:lvlJc w:val="left"/>
      <w:pPr>
        <w:ind w:left="1260" w:hanging="360"/>
      </w:pPr>
      <w:rPr>
        <w:rFonts w:ascii="Wingdings" w:eastAsia="Wingdings" w:hAnsi="Wingdings" w:cs="Wingdings" w:hint="default"/>
        <w:w w:val="100"/>
        <w:sz w:val="24"/>
        <w:szCs w:val="24"/>
        <w:lang w:val="ru-RU" w:eastAsia="en-US" w:bidi="ar-SA"/>
      </w:rPr>
    </w:lvl>
    <w:lvl w:ilvl="2" w:tplc="C0181442">
      <w:numFmt w:val="bullet"/>
      <w:lvlText w:val="•"/>
      <w:lvlJc w:val="left"/>
      <w:pPr>
        <w:ind w:left="2342" w:hanging="360"/>
      </w:pPr>
      <w:rPr>
        <w:rFonts w:hint="default"/>
        <w:lang w:val="ru-RU" w:eastAsia="en-US" w:bidi="ar-SA"/>
      </w:rPr>
    </w:lvl>
    <w:lvl w:ilvl="3" w:tplc="66727A16">
      <w:numFmt w:val="bullet"/>
      <w:lvlText w:val="•"/>
      <w:lvlJc w:val="left"/>
      <w:pPr>
        <w:ind w:left="3425" w:hanging="360"/>
      </w:pPr>
      <w:rPr>
        <w:rFonts w:hint="default"/>
        <w:lang w:val="ru-RU" w:eastAsia="en-US" w:bidi="ar-SA"/>
      </w:rPr>
    </w:lvl>
    <w:lvl w:ilvl="4" w:tplc="1E0E83C8">
      <w:numFmt w:val="bullet"/>
      <w:lvlText w:val="•"/>
      <w:lvlJc w:val="left"/>
      <w:pPr>
        <w:ind w:left="4508" w:hanging="360"/>
      </w:pPr>
      <w:rPr>
        <w:rFonts w:hint="default"/>
        <w:lang w:val="ru-RU" w:eastAsia="en-US" w:bidi="ar-SA"/>
      </w:rPr>
    </w:lvl>
    <w:lvl w:ilvl="5" w:tplc="2384DAB4">
      <w:numFmt w:val="bullet"/>
      <w:lvlText w:val="•"/>
      <w:lvlJc w:val="left"/>
      <w:pPr>
        <w:ind w:left="5591" w:hanging="360"/>
      </w:pPr>
      <w:rPr>
        <w:rFonts w:hint="default"/>
        <w:lang w:val="ru-RU" w:eastAsia="en-US" w:bidi="ar-SA"/>
      </w:rPr>
    </w:lvl>
    <w:lvl w:ilvl="6" w:tplc="BF2A3F34">
      <w:numFmt w:val="bullet"/>
      <w:lvlText w:val="•"/>
      <w:lvlJc w:val="left"/>
      <w:pPr>
        <w:ind w:left="6674" w:hanging="360"/>
      </w:pPr>
      <w:rPr>
        <w:rFonts w:hint="default"/>
        <w:lang w:val="ru-RU" w:eastAsia="en-US" w:bidi="ar-SA"/>
      </w:rPr>
    </w:lvl>
    <w:lvl w:ilvl="7" w:tplc="1E54D35E">
      <w:numFmt w:val="bullet"/>
      <w:lvlText w:val="•"/>
      <w:lvlJc w:val="left"/>
      <w:pPr>
        <w:ind w:left="7757" w:hanging="360"/>
      </w:pPr>
      <w:rPr>
        <w:rFonts w:hint="default"/>
        <w:lang w:val="ru-RU" w:eastAsia="en-US" w:bidi="ar-SA"/>
      </w:rPr>
    </w:lvl>
    <w:lvl w:ilvl="8" w:tplc="65DE4B5C">
      <w:numFmt w:val="bullet"/>
      <w:lvlText w:val="•"/>
      <w:lvlJc w:val="left"/>
      <w:pPr>
        <w:ind w:left="8840" w:hanging="360"/>
      </w:pPr>
      <w:rPr>
        <w:rFonts w:hint="default"/>
        <w:lang w:val="ru-RU" w:eastAsia="en-US" w:bidi="ar-SA"/>
      </w:rPr>
    </w:lvl>
  </w:abstractNum>
  <w:abstractNum w:abstractNumId="72" w15:restartNumberingAfterBreak="0">
    <w:nsid w:val="359835B3"/>
    <w:multiLevelType w:val="hybridMultilevel"/>
    <w:tmpl w:val="C90C6476"/>
    <w:lvl w:ilvl="0" w:tplc="8266EF48">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5FB2F46"/>
    <w:multiLevelType w:val="hybridMultilevel"/>
    <w:tmpl w:val="A950EBDC"/>
    <w:lvl w:ilvl="0" w:tplc="F788A91E">
      <w:numFmt w:val="bullet"/>
      <w:lvlText w:val=""/>
      <w:lvlJc w:val="left"/>
      <w:pPr>
        <w:ind w:left="110" w:hanging="248"/>
      </w:pPr>
      <w:rPr>
        <w:rFonts w:ascii="Symbol" w:eastAsia="Symbol" w:hAnsi="Symbol" w:cs="Symbol" w:hint="default"/>
        <w:w w:val="100"/>
        <w:sz w:val="22"/>
        <w:szCs w:val="22"/>
        <w:lang w:val="ru-RU" w:eastAsia="en-US" w:bidi="ar-SA"/>
      </w:rPr>
    </w:lvl>
    <w:lvl w:ilvl="1" w:tplc="7D6ACDC2">
      <w:numFmt w:val="bullet"/>
      <w:lvlText w:val="•"/>
      <w:lvlJc w:val="left"/>
      <w:pPr>
        <w:ind w:left="918" w:hanging="248"/>
      </w:pPr>
      <w:rPr>
        <w:rFonts w:hint="default"/>
        <w:lang w:val="ru-RU" w:eastAsia="en-US" w:bidi="ar-SA"/>
      </w:rPr>
    </w:lvl>
    <w:lvl w:ilvl="2" w:tplc="16B0BDFE">
      <w:numFmt w:val="bullet"/>
      <w:lvlText w:val="•"/>
      <w:lvlJc w:val="left"/>
      <w:pPr>
        <w:ind w:left="1717" w:hanging="248"/>
      </w:pPr>
      <w:rPr>
        <w:rFonts w:hint="default"/>
        <w:lang w:val="ru-RU" w:eastAsia="en-US" w:bidi="ar-SA"/>
      </w:rPr>
    </w:lvl>
    <w:lvl w:ilvl="3" w:tplc="366C19F2">
      <w:numFmt w:val="bullet"/>
      <w:lvlText w:val="•"/>
      <w:lvlJc w:val="left"/>
      <w:pPr>
        <w:ind w:left="2516" w:hanging="248"/>
      </w:pPr>
      <w:rPr>
        <w:rFonts w:hint="default"/>
        <w:lang w:val="ru-RU" w:eastAsia="en-US" w:bidi="ar-SA"/>
      </w:rPr>
    </w:lvl>
    <w:lvl w:ilvl="4" w:tplc="D444E958">
      <w:numFmt w:val="bullet"/>
      <w:lvlText w:val="•"/>
      <w:lvlJc w:val="left"/>
      <w:pPr>
        <w:ind w:left="3315" w:hanging="248"/>
      </w:pPr>
      <w:rPr>
        <w:rFonts w:hint="default"/>
        <w:lang w:val="ru-RU" w:eastAsia="en-US" w:bidi="ar-SA"/>
      </w:rPr>
    </w:lvl>
    <w:lvl w:ilvl="5" w:tplc="6E52B3F2">
      <w:numFmt w:val="bullet"/>
      <w:lvlText w:val="•"/>
      <w:lvlJc w:val="left"/>
      <w:pPr>
        <w:ind w:left="4114" w:hanging="248"/>
      </w:pPr>
      <w:rPr>
        <w:rFonts w:hint="default"/>
        <w:lang w:val="ru-RU" w:eastAsia="en-US" w:bidi="ar-SA"/>
      </w:rPr>
    </w:lvl>
    <w:lvl w:ilvl="6" w:tplc="01568180">
      <w:numFmt w:val="bullet"/>
      <w:lvlText w:val="•"/>
      <w:lvlJc w:val="left"/>
      <w:pPr>
        <w:ind w:left="4912" w:hanging="248"/>
      </w:pPr>
      <w:rPr>
        <w:rFonts w:hint="default"/>
        <w:lang w:val="ru-RU" w:eastAsia="en-US" w:bidi="ar-SA"/>
      </w:rPr>
    </w:lvl>
    <w:lvl w:ilvl="7" w:tplc="69042E76">
      <w:numFmt w:val="bullet"/>
      <w:lvlText w:val="•"/>
      <w:lvlJc w:val="left"/>
      <w:pPr>
        <w:ind w:left="5711" w:hanging="248"/>
      </w:pPr>
      <w:rPr>
        <w:rFonts w:hint="default"/>
        <w:lang w:val="ru-RU" w:eastAsia="en-US" w:bidi="ar-SA"/>
      </w:rPr>
    </w:lvl>
    <w:lvl w:ilvl="8" w:tplc="EE1894A6">
      <w:numFmt w:val="bullet"/>
      <w:lvlText w:val="•"/>
      <w:lvlJc w:val="left"/>
      <w:pPr>
        <w:ind w:left="6510" w:hanging="248"/>
      </w:pPr>
      <w:rPr>
        <w:rFonts w:hint="default"/>
        <w:lang w:val="ru-RU" w:eastAsia="en-US" w:bidi="ar-SA"/>
      </w:rPr>
    </w:lvl>
  </w:abstractNum>
  <w:abstractNum w:abstractNumId="74"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7D36A4E"/>
    <w:multiLevelType w:val="hybridMultilevel"/>
    <w:tmpl w:val="F7DC720A"/>
    <w:lvl w:ilvl="0" w:tplc="5CD4A8F4">
      <w:start w:val="1"/>
      <w:numFmt w:val="decimal"/>
      <w:lvlText w:val="%1)"/>
      <w:lvlJc w:val="left"/>
      <w:pPr>
        <w:ind w:left="1524" w:hanging="264"/>
      </w:pPr>
      <w:rPr>
        <w:rFonts w:ascii="Times New Roman" w:eastAsia="Times New Roman" w:hAnsi="Times New Roman" w:cs="Times New Roman" w:hint="default"/>
        <w:w w:val="100"/>
        <w:sz w:val="24"/>
        <w:szCs w:val="24"/>
        <w:lang w:val="ru-RU" w:eastAsia="en-US" w:bidi="ar-SA"/>
      </w:rPr>
    </w:lvl>
    <w:lvl w:ilvl="1" w:tplc="0FD4AC58">
      <w:numFmt w:val="bullet"/>
      <w:lvlText w:val="•"/>
      <w:lvlJc w:val="left"/>
      <w:pPr>
        <w:ind w:left="2468" w:hanging="264"/>
      </w:pPr>
      <w:rPr>
        <w:rFonts w:hint="default"/>
        <w:lang w:val="ru-RU" w:eastAsia="en-US" w:bidi="ar-SA"/>
      </w:rPr>
    </w:lvl>
    <w:lvl w:ilvl="2" w:tplc="17789EA2">
      <w:numFmt w:val="bullet"/>
      <w:lvlText w:val="•"/>
      <w:lvlJc w:val="left"/>
      <w:pPr>
        <w:ind w:left="3417" w:hanging="264"/>
      </w:pPr>
      <w:rPr>
        <w:rFonts w:hint="default"/>
        <w:lang w:val="ru-RU" w:eastAsia="en-US" w:bidi="ar-SA"/>
      </w:rPr>
    </w:lvl>
    <w:lvl w:ilvl="3" w:tplc="586CBA28">
      <w:numFmt w:val="bullet"/>
      <w:lvlText w:val="•"/>
      <w:lvlJc w:val="left"/>
      <w:pPr>
        <w:ind w:left="4365" w:hanging="264"/>
      </w:pPr>
      <w:rPr>
        <w:rFonts w:hint="default"/>
        <w:lang w:val="ru-RU" w:eastAsia="en-US" w:bidi="ar-SA"/>
      </w:rPr>
    </w:lvl>
    <w:lvl w:ilvl="4" w:tplc="49C0CCA2">
      <w:numFmt w:val="bullet"/>
      <w:lvlText w:val="•"/>
      <w:lvlJc w:val="left"/>
      <w:pPr>
        <w:ind w:left="5314" w:hanging="264"/>
      </w:pPr>
      <w:rPr>
        <w:rFonts w:hint="default"/>
        <w:lang w:val="ru-RU" w:eastAsia="en-US" w:bidi="ar-SA"/>
      </w:rPr>
    </w:lvl>
    <w:lvl w:ilvl="5" w:tplc="0E3A1F52">
      <w:numFmt w:val="bullet"/>
      <w:lvlText w:val="•"/>
      <w:lvlJc w:val="left"/>
      <w:pPr>
        <w:ind w:left="6263" w:hanging="264"/>
      </w:pPr>
      <w:rPr>
        <w:rFonts w:hint="default"/>
        <w:lang w:val="ru-RU" w:eastAsia="en-US" w:bidi="ar-SA"/>
      </w:rPr>
    </w:lvl>
    <w:lvl w:ilvl="6" w:tplc="F6F8308E">
      <w:numFmt w:val="bullet"/>
      <w:lvlText w:val="•"/>
      <w:lvlJc w:val="left"/>
      <w:pPr>
        <w:ind w:left="7211" w:hanging="264"/>
      </w:pPr>
      <w:rPr>
        <w:rFonts w:hint="default"/>
        <w:lang w:val="ru-RU" w:eastAsia="en-US" w:bidi="ar-SA"/>
      </w:rPr>
    </w:lvl>
    <w:lvl w:ilvl="7" w:tplc="3EA82650">
      <w:numFmt w:val="bullet"/>
      <w:lvlText w:val="•"/>
      <w:lvlJc w:val="left"/>
      <w:pPr>
        <w:ind w:left="8160" w:hanging="264"/>
      </w:pPr>
      <w:rPr>
        <w:rFonts w:hint="default"/>
        <w:lang w:val="ru-RU" w:eastAsia="en-US" w:bidi="ar-SA"/>
      </w:rPr>
    </w:lvl>
    <w:lvl w:ilvl="8" w:tplc="4F7E276E">
      <w:numFmt w:val="bullet"/>
      <w:lvlText w:val="•"/>
      <w:lvlJc w:val="left"/>
      <w:pPr>
        <w:ind w:left="9109" w:hanging="264"/>
      </w:pPr>
      <w:rPr>
        <w:rFonts w:hint="default"/>
        <w:lang w:val="ru-RU" w:eastAsia="en-US" w:bidi="ar-SA"/>
      </w:rPr>
    </w:lvl>
  </w:abstractNum>
  <w:abstractNum w:abstractNumId="76" w15:restartNumberingAfterBreak="0">
    <w:nsid w:val="38B35FBE"/>
    <w:multiLevelType w:val="hybridMultilevel"/>
    <w:tmpl w:val="77D4992A"/>
    <w:lvl w:ilvl="0" w:tplc="8266EF48">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AC14A2D"/>
    <w:multiLevelType w:val="hybridMultilevel"/>
    <w:tmpl w:val="EABCC964"/>
    <w:lvl w:ilvl="0" w:tplc="898C3ED0">
      <w:start w:val="1"/>
      <w:numFmt w:val="decimal"/>
      <w:lvlText w:val="%1)"/>
      <w:lvlJc w:val="left"/>
      <w:pPr>
        <w:ind w:left="540" w:hanging="331"/>
      </w:pPr>
      <w:rPr>
        <w:rFonts w:ascii="Times New Roman" w:eastAsia="Times New Roman" w:hAnsi="Times New Roman" w:cs="Times New Roman" w:hint="default"/>
        <w:w w:val="100"/>
        <w:sz w:val="24"/>
        <w:szCs w:val="24"/>
        <w:lang w:val="ru-RU" w:eastAsia="en-US" w:bidi="ar-SA"/>
      </w:rPr>
    </w:lvl>
    <w:lvl w:ilvl="1" w:tplc="373C5870">
      <w:numFmt w:val="bullet"/>
      <w:lvlText w:val=""/>
      <w:lvlJc w:val="left"/>
      <w:pPr>
        <w:ind w:left="1260" w:hanging="360"/>
      </w:pPr>
      <w:rPr>
        <w:rFonts w:ascii="Symbol" w:eastAsia="Symbol" w:hAnsi="Symbol" w:cs="Symbol" w:hint="default"/>
        <w:w w:val="100"/>
        <w:sz w:val="24"/>
        <w:szCs w:val="24"/>
        <w:lang w:val="ru-RU" w:eastAsia="en-US" w:bidi="ar-SA"/>
      </w:rPr>
    </w:lvl>
    <w:lvl w:ilvl="2" w:tplc="503ED27A">
      <w:numFmt w:val="bullet"/>
      <w:lvlText w:val="•"/>
      <w:lvlJc w:val="left"/>
      <w:pPr>
        <w:ind w:left="2342" w:hanging="360"/>
      </w:pPr>
      <w:rPr>
        <w:rFonts w:hint="default"/>
        <w:lang w:val="ru-RU" w:eastAsia="en-US" w:bidi="ar-SA"/>
      </w:rPr>
    </w:lvl>
    <w:lvl w:ilvl="3" w:tplc="13FE5D30">
      <w:numFmt w:val="bullet"/>
      <w:lvlText w:val="•"/>
      <w:lvlJc w:val="left"/>
      <w:pPr>
        <w:ind w:left="3425" w:hanging="360"/>
      </w:pPr>
      <w:rPr>
        <w:rFonts w:hint="default"/>
        <w:lang w:val="ru-RU" w:eastAsia="en-US" w:bidi="ar-SA"/>
      </w:rPr>
    </w:lvl>
    <w:lvl w:ilvl="4" w:tplc="8F3ED4C0">
      <w:numFmt w:val="bullet"/>
      <w:lvlText w:val="•"/>
      <w:lvlJc w:val="left"/>
      <w:pPr>
        <w:ind w:left="4508" w:hanging="360"/>
      </w:pPr>
      <w:rPr>
        <w:rFonts w:hint="default"/>
        <w:lang w:val="ru-RU" w:eastAsia="en-US" w:bidi="ar-SA"/>
      </w:rPr>
    </w:lvl>
    <w:lvl w:ilvl="5" w:tplc="45DEDF4A">
      <w:numFmt w:val="bullet"/>
      <w:lvlText w:val="•"/>
      <w:lvlJc w:val="left"/>
      <w:pPr>
        <w:ind w:left="5591" w:hanging="360"/>
      </w:pPr>
      <w:rPr>
        <w:rFonts w:hint="default"/>
        <w:lang w:val="ru-RU" w:eastAsia="en-US" w:bidi="ar-SA"/>
      </w:rPr>
    </w:lvl>
    <w:lvl w:ilvl="6" w:tplc="A5680978">
      <w:numFmt w:val="bullet"/>
      <w:lvlText w:val="•"/>
      <w:lvlJc w:val="left"/>
      <w:pPr>
        <w:ind w:left="6674" w:hanging="360"/>
      </w:pPr>
      <w:rPr>
        <w:rFonts w:hint="default"/>
        <w:lang w:val="ru-RU" w:eastAsia="en-US" w:bidi="ar-SA"/>
      </w:rPr>
    </w:lvl>
    <w:lvl w:ilvl="7" w:tplc="921E109E">
      <w:numFmt w:val="bullet"/>
      <w:lvlText w:val="•"/>
      <w:lvlJc w:val="left"/>
      <w:pPr>
        <w:ind w:left="7757" w:hanging="360"/>
      </w:pPr>
      <w:rPr>
        <w:rFonts w:hint="default"/>
        <w:lang w:val="ru-RU" w:eastAsia="en-US" w:bidi="ar-SA"/>
      </w:rPr>
    </w:lvl>
    <w:lvl w:ilvl="8" w:tplc="BFA25BFC">
      <w:numFmt w:val="bullet"/>
      <w:lvlText w:val="•"/>
      <w:lvlJc w:val="left"/>
      <w:pPr>
        <w:ind w:left="8840" w:hanging="360"/>
      </w:pPr>
      <w:rPr>
        <w:rFonts w:hint="default"/>
        <w:lang w:val="ru-RU" w:eastAsia="en-US" w:bidi="ar-SA"/>
      </w:rPr>
    </w:lvl>
  </w:abstractNum>
  <w:abstractNum w:abstractNumId="78" w15:restartNumberingAfterBreak="0">
    <w:nsid w:val="3B1B420E"/>
    <w:multiLevelType w:val="hybridMultilevel"/>
    <w:tmpl w:val="1E8C4D7E"/>
    <w:lvl w:ilvl="0" w:tplc="3536BC9A">
      <w:start w:val="1"/>
      <w:numFmt w:val="decimal"/>
      <w:lvlText w:val="%1"/>
      <w:lvlJc w:val="left"/>
      <w:pPr>
        <w:ind w:left="799" w:hanging="260"/>
      </w:pPr>
      <w:rPr>
        <w:rFonts w:ascii="Times New Roman" w:eastAsia="Times New Roman" w:hAnsi="Times New Roman" w:cs="Times New Roman"/>
        <w:w w:val="100"/>
        <w:sz w:val="24"/>
        <w:szCs w:val="24"/>
        <w:lang w:val="ru-RU" w:eastAsia="en-US" w:bidi="ar-SA"/>
      </w:rPr>
    </w:lvl>
    <w:lvl w:ilvl="1" w:tplc="F1B0B414">
      <w:numFmt w:val="bullet"/>
      <w:lvlText w:val=""/>
      <w:lvlJc w:val="left"/>
      <w:pPr>
        <w:ind w:left="1260" w:hanging="360"/>
      </w:pPr>
      <w:rPr>
        <w:rFonts w:ascii="Symbol" w:eastAsia="Symbol" w:hAnsi="Symbol" w:cs="Symbol" w:hint="default"/>
        <w:w w:val="100"/>
        <w:sz w:val="24"/>
        <w:szCs w:val="24"/>
        <w:lang w:val="ru-RU" w:eastAsia="en-US" w:bidi="ar-SA"/>
      </w:rPr>
    </w:lvl>
    <w:lvl w:ilvl="2" w:tplc="184C6730">
      <w:numFmt w:val="bullet"/>
      <w:lvlText w:val="•"/>
      <w:lvlJc w:val="left"/>
      <w:pPr>
        <w:ind w:left="2342" w:hanging="360"/>
      </w:pPr>
      <w:rPr>
        <w:rFonts w:hint="default"/>
        <w:lang w:val="ru-RU" w:eastAsia="en-US" w:bidi="ar-SA"/>
      </w:rPr>
    </w:lvl>
    <w:lvl w:ilvl="3" w:tplc="3CB2DBEC">
      <w:numFmt w:val="bullet"/>
      <w:lvlText w:val="•"/>
      <w:lvlJc w:val="left"/>
      <w:pPr>
        <w:ind w:left="3425" w:hanging="360"/>
      </w:pPr>
      <w:rPr>
        <w:rFonts w:hint="default"/>
        <w:lang w:val="ru-RU" w:eastAsia="en-US" w:bidi="ar-SA"/>
      </w:rPr>
    </w:lvl>
    <w:lvl w:ilvl="4" w:tplc="714A7E0A">
      <w:numFmt w:val="bullet"/>
      <w:lvlText w:val="•"/>
      <w:lvlJc w:val="left"/>
      <w:pPr>
        <w:ind w:left="4508" w:hanging="360"/>
      </w:pPr>
      <w:rPr>
        <w:rFonts w:hint="default"/>
        <w:lang w:val="ru-RU" w:eastAsia="en-US" w:bidi="ar-SA"/>
      </w:rPr>
    </w:lvl>
    <w:lvl w:ilvl="5" w:tplc="E3D622C6">
      <w:numFmt w:val="bullet"/>
      <w:lvlText w:val="•"/>
      <w:lvlJc w:val="left"/>
      <w:pPr>
        <w:ind w:left="5591" w:hanging="360"/>
      </w:pPr>
      <w:rPr>
        <w:rFonts w:hint="default"/>
        <w:lang w:val="ru-RU" w:eastAsia="en-US" w:bidi="ar-SA"/>
      </w:rPr>
    </w:lvl>
    <w:lvl w:ilvl="6" w:tplc="6A3CE546">
      <w:numFmt w:val="bullet"/>
      <w:lvlText w:val="•"/>
      <w:lvlJc w:val="left"/>
      <w:pPr>
        <w:ind w:left="6674" w:hanging="360"/>
      </w:pPr>
      <w:rPr>
        <w:rFonts w:hint="default"/>
        <w:lang w:val="ru-RU" w:eastAsia="en-US" w:bidi="ar-SA"/>
      </w:rPr>
    </w:lvl>
    <w:lvl w:ilvl="7" w:tplc="6B9C9D2C">
      <w:numFmt w:val="bullet"/>
      <w:lvlText w:val="•"/>
      <w:lvlJc w:val="left"/>
      <w:pPr>
        <w:ind w:left="7757" w:hanging="360"/>
      </w:pPr>
      <w:rPr>
        <w:rFonts w:hint="default"/>
        <w:lang w:val="ru-RU" w:eastAsia="en-US" w:bidi="ar-SA"/>
      </w:rPr>
    </w:lvl>
    <w:lvl w:ilvl="8" w:tplc="11FE7A88">
      <w:numFmt w:val="bullet"/>
      <w:lvlText w:val="•"/>
      <w:lvlJc w:val="left"/>
      <w:pPr>
        <w:ind w:left="8840" w:hanging="360"/>
      </w:pPr>
      <w:rPr>
        <w:rFonts w:hint="default"/>
        <w:lang w:val="ru-RU" w:eastAsia="en-US" w:bidi="ar-SA"/>
      </w:rPr>
    </w:lvl>
  </w:abstractNum>
  <w:abstractNum w:abstractNumId="79" w15:restartNumberingAfterBreak="0">
    <w:nsid w:val="3B6C6CEE"/>
    <w:multiLevelType w:val="hybridMultilevel"/>
    <w:tmpl w:val="67B4D142"/>
    <w:lvl w:ilvl="0" w:tplc="489CDE56">
      <w:numFmt w:val="bullet"/>
      <w:lvlText w:val=""/>
      <w:lvlJc w:val="left"/>
      <w:pPr>
        <w:ind w:left="379" w:hanging="264"/>
      </w:pPr>
      <w:rPr>
        <w:rFonts w:ascii="Symbol" w:eastAsia="Symbol" w:hAnsi="Symbol" w:cs="Symbol" w:hint="default"/>
        <w:w w:val="100"/>
        <w:sz w:val="22"/>
        <w:szCs w:val="22"/>
        <w:lang w:val="ru-RU" w:eastAsia="en-US" w:bidi="ar-SA"/>
      </w:rPr>
    </w:lvl>
    <w:lvl w:ilvl="1" w:tplc="2924A39A">
      <w:numFmt w:val="bullet"/>
      <w:lvlText w:val="•"/>
      <w:lvlJc w:val="left"/>
      <w:pPr>
        <w:ind w:left="876" w:hanging="264"/>
      </w:pPr>
      <w:rPr>
        <w:rFonts w:hint="default"/>
        <w:lang w:val="ru-RU" w:eastAsia="en-US" w:bidi="ar-SA"/>
      </w:rPr>
    </w:lvl>
    <w:lvl w:ilvl="2" w:tplc="E1E2591E">
      <w:numFmt w:val="bullet"/>
      <w:lvlText w:val="•"/>
      <w:lvlJc w:val="left"/>
      <w:pPr>
        <w:ind w:left="1373" w:hanging="264"/>
      </w:pPr>
      <w:rPr>
        <w:rFonts w:hint="default"/>
        <w:lang w:val="ru-RU" w:eastAsia="en-US" w:bidi="ar-SA"/>
      </w:rPr>
    </w:lvl>
    <w:lvl w:ilvl="3" w:tplc="2DF0A60E">
      <w:numFmt w:val="bullet"/>
      <w:lvlText w:val="•"/>
      <w:lvlJc w:val="left"/>
      <w:pPr>
        <w:ind w:left="1870" w:hanging="264"/>
      </w:pPr>
      <w:rPr>
        <w:rFonts w:hint="default"/>
        <w:lang w:val="ru-RU" w:eastAsia="en-US" w:bidi="ar-SA"/>
      </w:rPr>
    </w:lvl>
    <w:lvl w:ilvl="4" w:tplc="159C7B6E">
      <w:numFmt w:val="bullet"/>
      <w:lvlText w:val="•"/>
      <w:lvlJc w:val="left"/>
      <w:pPr>
        <w:ind w:left="2366" w:hanging="264"/>
      </w:pPr>
      <w:rPr>
        <w:rFonts w:hint="default"/>
        <w:lang w:val="ru-RU" w:eastAsia="en-US" w:bidi="ar-SA"/>
      </w:rPr>
    </w:lvl>
    <w:lvl w:ilvl="5" w:tplc="8F0415C4">
      <w:numFmt w:val="bullet"/>
      <w:lvlText w:val="•"/>
      <w:lvlJc w:val="left"/>
      <w:pPr>
        <w:ind w:left="2863" w:hanging="264"/>
      </w:pPr>
      <w:rPr>
        <w:rFonts w:hint="default"/>
        <w:lang w:val="ru-RU" w:eastAsia="en-US" w:bidi="ar-SA"/>
      </w:rPr>
    </w:lvl>
    <w:lvl w:ilvl="6" w:tplc="449C9E62">
      <w:numFmt w:val="bullet"/>
      <w:lvlText w:val="•"/>
      <w:lvlJc w:val="left"/>
      <w:pPr>
        <w:ind w:left="3360" w:hanging="264"/>
      </w:pPr>
      <w:rPr>
        <w:rFonts w:hint="default"/>
        <w:lang w:val="ru-RU" w:eastAsia="en-US" w:bidi="ar-SA"/>
      </w:rPr>
    </w:lvl>
    <w:lvl w:ilvl="7" w:tplc="93640E4A">
      <w:numFmt w:val="bullet"/>
      <w:lvlText w:val="•"/>
      <w:lvlJc w:val="left"/>
      <w:pPr>
        <w:ind w:left="3856" w:hanging="264"/>
      </w:pPr>
      <w:rPr>
        <w:rFonts w:hint="default"/>
        <w:lang w:val="ru-RU" w:eastAsia="en-US" w:bidi="ar-SA"/>
      </w:rPr>
    </w:lvl>
    <w:lvl w:ilvl="8" w:tplc="896A388C">
      <w:numFmt w:val="bullet"/>
      <w:lvlText w:val="•"/>
      <w:lvlJc w:val="left"/>
      <w:pPr>
        <w:ind w:left="4353" w:hanging="264"/>
      </w:pPr>
      <w:rPr>
        <w:rFonts w:hint="default"/>
        <w:lang w:val="ru-RU" w:eastAsia="en-US" w:bidi="ar-SA"/>
      </w:rPr>
    </w:lvl>
  </w:abstractNum>
  <w:abstractNum w:abstractNumId="80" w15:restartNumberingAfterBreak="0">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CED1DC0"/>
    <w:multiLevelType w:val="hybridMultilevel"/>
    <w:tmpl w:val="2242A7DC"/>
    <w:lvl w:ilvl="0" w:tplc="55D8C4D0">
      <w:numFmt w:val="bullet"/>
      <w:lvlText w:val=""/>
      <w:lvlJc w:val="left"/>
      <w:pPr>
        <w:ind w:left="379" w:hanging="264"/>
      </w:pPr>
      <w:rPr>
        <w:rFonts w:ascii="Symbol" w:eastAsia="Symbol" w:hAnsi="Symbol" w:cs="Symbol" w:hint="default"/>
        <w:w w:val="100"/>
        <w:sz w:val="22"/>
        <w:szCs w:val="22"/>
        <w:lang w:val="ru-RU" w:eastAsia="en-US" w:bidi="ar-SA"/>
      </w:rPr>
    </w:lvl>
    <w:lvl w:ilvl="1" w:tplc="D71A9612">
      <w:numFmt w:val="bullet"/>
      <w:lvlText w:val="•"/>
      <w:lvlJc w:val="left"/>
      <w:pPr>
        <w:ind w:left="876" w:hanging="264"/>
      </w:pPr>
      <w:rPr>
        <w:rFonts w:hint="default"/>
        <w:lang w:val="ru-RU" w:eastAsia="en-US" w:bidi="ar-SA"/>
      </w:rPr>
    </w:lvl>
    <w:lvl w:ilvl="2" w:tplc="DBCA990C">
      <w:numFmt w:val="bullet"/>
      <w:lvlText w:val="•"/>
      <w:lvlJc w:val="left"/>
      <w:pPr>
        <w:ind w:left="1373" w:hanging="264"/>
      </w:pPr>
      <w:rPr>
        <w:rFonts w:hint="default"/>
        <w:lang w:val="ru-RU" w:eastAsia="en-US" w:bidi="ar-SA"/>
      </w:rPr>
    </w:lvl>
    <w:lvl w:ilvl="3" w:tplc="C5F28FBE">
      <w:numFmt w:val="bullet"/>
      <w:lvlText w:val="•"/>
      <w:lvlJc w:val="left"/>
      <w:pPr>
        <w:ind w:left="1870" w:hanging="264"/>
      </w:pPr>
      <w:rPr>
        <w:rFonts w:hint="default"/>
        <w:lang w:val="ru-RU" w:eastAsia="en-US" w:bidi="ar-SA"/>
      </w:rPr>
    </w:lvl>
    <w:lvl w:ilvl="4" w:tplc="EB6076FC">
      <w:numFmt w:val="bullet"/>
      <w:lvlText w:val="•"/>
      <w:lvlJc w:val="left"/>
      <w:pPr>
        <w:ind w:left="2366" w:hanging="264"/>
      </w:pPr>
      <w:rPr>
        <w:rFonts w:hint="default"/>
        <w:lang w:val="ru-RU" w:eastAsia="en-US" w:bidi="ar-SA"/>
      </w:rPr>
    </w:lvl>
    <w:lvl w:ilvl="5" w:tplc="03A89FE0">
      <w:numFmt w:val="bullet"/>
      <w:lvlText w:val="•"/>
      <w:lvlJc w:val="left"/>
      <w:pPr>
        <w:ind w:left="2863" w:hanging="264"/>
      </w:pPr>
      <w:rPr>
        <w:rFonts w:hint="default"/>
        <w:lang w:val="ru-RU" w:eastAsia="en-US" w:bidi="ar-SA"/>
      </w:rPr>
    </w:lvl>
    <w:lvl w:ilvl="6" w:tplc="C2A49F0C">
      <w:numFmt w:val="bullet"/>
      <w:lvlText w:val="•"/>
      <w:lvlJc w:val="left"/>
      <w:pPr>
        <w:ind w:left="3360" w:hanging="264"/>
      </w:pPr>
      <w:rPr>
        <w:rFonts w:hint="default"/>
        <w:lang w:val="ru-RU" w:eastAsia="en-US" w:bidi="ar-SA"/>
      </w:rPr>
    </w:lvl>
    <w:lvl w:ilvl="7" w:tplc="FC76D952">
      <w:numFmt w:val="bullet"/>
      <w:lvlText w:val="•"/>
      <w:lvlJc w:val="left"/>
      <w:pPr>
        <w:ind w:left="3856" w:hanging="264"/>
      </w:pPr>
      <w:rPr>
        <w:rFonts w:hint="default"/>
        <w:lang w:val="ru-RU" w:eastAsia="en-US" w:bidi="ar-SA"/>
      </w:rPr>
    </w:lvl>
    <w:lvl w:ilvl="8" w:tplc="BF024DE4">
      <w:numFmt w:val="bullet"/>
      <w:lvlText w:val="•"/>
      <w:lvlJc w:val="left"/>
      <w:pPr>
        <w:ind w:left="4353" w:hanging="264"/>
      </w:pPr>
      <w:rPr>
        <w:rFonts w:hint="default"/>
        <w:lang w:val="ru-RU" w:eastAsia="en-US" w:bidi="ar-SA"/>
      </w:rPr>
    </w:lvl>
  </w:abstractNum>
  <w:abstractNum w:abstractNumId="82" w15:restartNumberingAfterBreak="0">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046757B"/>
    <w:multiLevelType w:val="hybridMultilevel"/>
    <w:tmpl w:val="8F5A1282"/>
    <w:lvl w:ilvl="0" w:tplc="583EBACA">
      <w:start w:val="1"/>
      <w:numFmt w:val="decimal"/>
      <w:lvlText w:val="%1"/>
      <w:lvlJc w:val="left"/>
      <w:pPr>
        <w:ind w:left="540" w:hanging="291"/>
      </w:pPr>
      <w:rPr>
        <w:rFonts w:asciiTheme="minorHAnsi" w:eastAsiaTheme="minorEastAsia" w:hAnsiTheme="minorHAnsi" w:cstheme="minorBidi"/>
        <w:w w:val="99"/>
        <w:sz w:val="24"/>
        <w:szCs w:val="24"/>
        <w:lang w:val="ru-RU" w:eastAsia="en-US" w:bidi="ar-SA"/>
      </w:rPr>
    </w:lvl>
    <w:lvl w:ilvl="1" w:tplc="21505002">
      <w:numFmt w:val="bullet"/>
      <w:lvlText w:val="•"/>
      <w:lvlJc w:val="left"/>
      <w:pPr>
        <w:ind w:left="1586" w:hanging="291"/>
      </w:pPr>
      <w:rPr>
        <w:rFonts w:hint="default"/>
        <w:lang w:val="ru-RU" w:eastAsia="en-US" w:bidi="ar-SA"/>
      </w:rPr>
    </w:lvl>
    <w:lvl w:ilvl="2" w:tplc="DF1E2A48">
      <w:numFmt w:val="bullet"/>
      <w:lvlText w:val="•"/>
      <w:lvlJc w:val="left"/>
      <w:pPr>
        <w:ind w:left="2633" w:hanging="291"/>
      </w:pPr>
      <w:rPr>
        <w:rFonts w:hint="default"/>
        <w:lang w:val="ru-RU" w:eastAsia="en-US" w:bidi="ar-SA"/>
      </w:rPr>
    </w:lvl>
    <w:lvl w:ilvl="3" w:tplc="948C608C">
      <w:numFmt w:val="bullet"/>
      <w:lvlText w:val="•"/>
      <w:lvlJc w:val="left"/>
      <w:pPr>
        <w:ind w:left="3679" w:hanging="291"/>
      </w:pPr>
      <w:rPr>
        <w:rFonts w:hint="default"/>
        <w:lang w:val="ru-RU" w:eastAsia="en-US" w:bidi="ar-SA"/>
      </w:rPr>
    </w:lvl>
    <w:lvl w:ilvl="4" w:tplc="7374C616">
      <w:numFmt w:val="bullet"/>
      <w:lvlText w:val="•"/>
      <w:lvlJc w:val="left"/>
      <w:pPr>
        <w:ind w:left="4726" w:hanging="291"/>
      </w:pPr>
      <w:rPr>
        <w:rFonts w:hint="default"/>
        <w:lang w:val="ru-RU" w:eastAsia="en-US" w:bidi="ar-SA"/>
      </w:rPr>
    </w:lvl>
    <w:lvl w:ilvl="5" w:tplc="DD826F40">
      <w:numFmt w:val="bullet"/>
      <w:lvlText w:val="•"/>
      <w:lvlJc w:val="left"/>
      <w:pPr>
        <w:ind w:left="5773" w:hanging="291"/>
      </w:pPr>
      <w:rPr>
        <w:rFonts w:hint="default"/>
        <w:lang w:val="ru-RU" w:eastAsia="en-US" w:bidi="ar-SA"/>
      </w:rPr>
    </w:lvl>
    <w:lvl w:ilvl="6" w:tplc="66CACF22">
      <w:numFmt w:val="bullet"/>
      <w:lvlText w:val="•"/>
      <w:lvlJc w:val="left"/>
      <w:pPr>
        <w:ind w:left="6819" w:hanging="291"/>
      </w:pPr>
      <w:rPr>
        <w:rFonts w:hint="default"/>
        <w:lang w:val="ru-RU" w:eastAsia="en-US" w:bidi="ar-SA"/>
      </w:rPr>
    </w:lvl>
    <w:lvl w:ilvl="7" w:tplc="F2648B96">
      <w:numFmt w:val="bullet"/>
      <w:lvlText w:val="•"/>
      <w:lvlJc w:val="left"/>
      <w:pPr>
        <w:ind w:left="7866" w:hanging="291"/>
      </w:pPr>
      <w:rPr>
        <w:rFonts w:hint="default"/>
        <w:lang w:val="ru-RU" w:eastAsia="en-US" w:bidi="ar-SA"/>
      </w:rPr>
    </w:lvl>
    <w:lvl w:ilvl="8" w:tplc="72A481CA">
      <w:numFmt w:val="bullet"/>
      <w:lvlText w:val="•"/>
      <w:lvlJc w:val="left"/>
      <w:pPr>
        <w:ind w:left="8913" w:hanging="291"/>
      </w:pPr>
      <w:rPr>
        <w:rFonts w:hint="default"/>
        <w:lang w:val="ru-RU" w:eastAsia="en-US" w:bidi="ar-SA"/>
      </w:rPr>
    </w:lvl>
  </w:abstractNum>
  <w:abstractNum w:abstractNumId="87" w15:restartNumberingAfterBreak="0">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1715251"/>
    <w:multiLevelType w:val="singleLevel"/>
    <w:tmpl w:val="0419000F"/>
    <w:lvl w:ilvl="0">
      <w:start w:val="1"/>
      <w:numFmt w:val="decimal"/>
      <w:lvlText w:val="%1."/>
      <w:lvlJc w:val="left"/>
      <w:pPr>
        <w:tabs>
          <w:tab w:val="num" w:pos="360"/>
        </w:tabs>
        <w:ind w:left="360" w:hanging="360"/>
      </w:pPr>
    </w:lvl>
  </w:abstractNum>
  <w:abstractNum w:abstractNumId="89" w15:restartNumberingAfterBreak="0">
    <w:nsid w:val="41A21C87"/>
    <w:multiLevelType w:val="hybridMultilevel"/>
    <w:tmpl w:val="32A4066E"/>
    <w:lvl w:ilvl="0" w:tplc="ED52FCAC">
      <w:start w:val="1"/>
      <w:numFmt w:val="decimal"/>
      <w:lvlText w:val="%1)"/>
      <w:lvlJc w:val="left"/>
      <w:pPr>
        <w:ind w:left="540" w:hanging="319"/>
      </w:pPr>
      <w:rPr>
        <w:rFonts w:ascii="Times New Roman" w:eastAsia="Times New Roman" w:hAnsi="Times New Roman" w:cs="Times New Roman" w:hint="default"/>
        <w:w w:val="100"/>
        <w:sz w:val="24"/>
        <w:szCs w:val="24"/>
        <w:lang w:val="ru-RU" w:eastAsia="en-US" w:bidi="ar-SA"/>
      </w:rPr>
    </w:lvl>
    <w:lvl w:ilvl="1" w:tplc="16D409B0">
      <w:numFmt w:val="bullet"/>
      <w:lvlText w:val="•"/>
      <w:lvlJc w:val="left"/>
      <w:pPr>
        <w:ind w:left="1586" w:hanging="319"/>
      </w:pPr>
      <w:rPr>
        <w:rFonts w:hint="default"/>
        <w:lang w:val="ru-RU" w:eastAsia="en-US" w:bidi="ar-SA"/>
      </w:rPr>
    </w:lvl>
    <w:lvl w:ilvl="2" w:tplc="17EC2140">
      <w:numFmt w:val="bullet"/>
      <w:lvlText w:val="•"/>
      <w:lvlJc w:val="left"/>
      <w:pPr>
        <w:ind w:left="2633" w:hanging="319"/>
      </w:pPr>
      <w:rPr>
        <w:rFonts w:hint="default"/>
        <w:lang w:val="ru-RU" w:eastAsia="en-US" w:bidi="ar-SA"/>
      </w:rPr>
    </w:lvl>
    <w:lvl w:ilvl="3" w:tplc="FDEAAB3E">
      <w:numFmt w:val="bullet"/>
      <w:lvlText w:val="•"/>
      <w:lvlJc w:val="left"/>
      <w:pPr>
        <w:ind w:left="3679" w:hanging="319"/>
      </w:pPr>
      <w:rPr>
        <w:rFonts w:hint="default"/>
        <w:lang w:val="ru-RU" w:eastAsia="en-US" w:bidi="ar-SA"/>
      </w:rPr>
    </w:lvl>
    <w:lvl w:ilvl="4" w:tplc="E492568A">
      <w:numFmt w:val="bullet"/>
      <w:lvlText w:val="•"/>
      <w:lvlJc w:val="left"/>
      <w:pPr>
        <w:ind w:left="4726" w:hanging="319"/>
      </w:pPr>
      <w:rPr>
        <w:rFonts w:hint="default"/>
        <w:lang w:val="ru-RU" w:eastAsia="en-US" w:bidi="ar-SA"/>
      </w:rPr>
    </w:lvl>
    <w:lvl w:ilvl="5" w:tplc="4B86A0E6">
      <w:numFmt w:val="bullet"/>
      <w:lvlText w:val="•"/>
      <w:lvlJc w:val="left"/>
      <w:pPr>
        <w:ind w:left="5773" w:hanging="319"/>
      </w:pPr>
      <w:rPr>
        <w:rFonts w:hint="default"/>
        <w:lang w:val="ru-RU" w:eastAsia="en-US" w:bidi="ar-SA"/>
      </w:rPr>
    </w:lvl>
    <w:lvl w:ilvl="6" w:tplc="2A4AD69E">
      <w:numFmt w:val="bullet"/>
      <w:lvlText w:val="•"/>
      <w:lvlJc w:val="left"/>
      <w:pPr>
        <w:ind w:left="6819" w:hanging="319"/>
      </w:pPr>
      <w:rPr>
        <w:rFonts w:hint="default"/>
        <w:lang w:val="ru-RU" w:eastAsia="en-US" w:bidi="ar-SA"/>
      </w:rPr>
    </w:lvl>
    <w:lvl w:ilvl="7" w:tplc="1E28437C">
      <w:numFmt w:val="bullet"/>
      <w:lvlText w:val="•"/>
      <w:lvlJc w:val="left"/>
      <w:pPr>
        <w:ind w:left="7866" w:hanging="319"/>
      </w:pPr>
      <w:rPr>
        <w:rFonts w:hint="default"/>
        <w:lang w:val="ru-RU" w:eastAsia="en-US" w:bidi="ar-SA"/>
      </w:rPr>
    </w:lvl>
    <w:lvl w:ilvl="8" w:tplc="7F30ED86">
      <w:numFmt w:val="bullet"/>
      <w:lvlText w:val="•"/>
      <w:lvlJc w:val="left"/>
      <w:pPr>
        <w:ind w:left="8913" w:hanging="319"/>
      </w:pPr>
      <w:rPr>
        <w:rFonts w:hint="default"/>
        <w:lang w:val="ru-RU" w:eastAsia="en-US" w:bidi="ar-SA"/>
      </w:rPr>
    </w:lvl>
  </w:abstractNum>
  <w:abstractNum w:abstractNumId="90" w15:restartNumberingAfterBreak="0">
    <w:nsid w:val="42E87096"/>
    <w:multiLevelType w:val="hybridMultilevel"/>
    <w:tmpl w:val="1B18C5F4"/>
    <w:lvl w:ilvl="0" w:tplc="8266EF48">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446E72E5"/>
    <w:multiLevelType w:val="singleLevel"/>
    <w:tmpl w:val="0419000F"/>
    <w:lvl w:ilvl="0">
      <w:start w:val="1"/>
      <w:numFmt w:val="decimal"/>
      <w:lvlText w:val="%1."/>
      <w:lvlJc w:val="left"/>
      <w:pPr>
        <w:tabs>
          <w:tab w:val="num" w:pos="360"/>
        </w:tabs>
        <w:ind w:left="360" w:hanging="360"/>
      </w:pPr>
    </w:lvl>
  </w:abstractNum>
  <w:abstractNum w:abstractNumId="92"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7694DAA"/>
    <w:multiLevelType w:val="hybridMultilevel"/>
    <w:tmpl w:val="E572C5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76A778B"/>
    <w:multiLevelType w:val="hybridMultilevel"/>
    <w:tmpl w:val="C4AA5394"/>
    <w:lvl w:ilvl="0" w:tplc="8266EF48">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48F10040"/>
    <w:multiLevelType w:val="hybridMultilevel"/>
    <w:tmpl w:val="46D6DB78"/>
    <w:lvl w:ilvl="0" w:tplc="2628541A">
      <w:start w:val="2"/>
      <w:numFmt w:val="decimal"/>
      <w:lvlText w:val="%1"/>
      <w:lvlJc w:val="left"/>
      <w:pPr>
        <w:ind w:left="1320" w:hanging="420"/>
      </w:pPr>
      <w:rPr>
        <w:rFonts w:hint="default"/>
        <w:lang w:val="ru-RU" w:eastAsia="en-US" w:bidi="ar-SA"/>
      </w:rPr>
    </w:lvl>
    <w:lvl w:ilvl="1" w:tplc="C824CAFE">
      <w:numFmt w:val="none"/>
      <w:lvlText w:val=""/>
      <w:lvlJc w:val="left"/>
      <w:pPr>
        <w:tabs>
          <w:tab w:val="num" w:pos="360"/>
        </w:tabs>
      </w:pPr>
    </w:lvl>
    <w:lvl w:ilvl="2" w:tplc="27CC1CEE">
      <w:numFmt w:val="none"/>
      <w:lvlText w:val=""/>
      <w:lvlJc w:val="left"/>
      <w:pPr>
        <w:tabs>
          <w:tab w:val="num" w:pos="360"/>
        </w:tabs>
      </w:pPr>
    </w:lvl>
    <w:lvl w:ilvl="3" w:tplc="4B240B4A">
      <w:numFmt w:val="bullet"/>
      <w:lvlText w:val="•"/>
      <w:lvlJc w:val="left"/>
      <w:pPr>
        <w:ind w:left="3705" w:hanging="720"/>
      </w:pPr>
      <w:rPr>
        <w:rFonts w:hint="default"/>
        <w:lang w:val="ru-RU" w:eastAsia="en-US" w:bidi="ar-SA"/>
      </w:rPr>
    </w:lvl>
    <w:lvl w:ilvl="4" w:tplc="584E165E">
      <w:numFmt w:val="bullet"/>
      <w:lvlText w:val="•"/>
      <w:lvlJc w:val="left"/>
      <w:pPr>
        <w:ind w:left="4748" w:hanging="720"/>
      </w:pPr>
      <w:rPr>
        <w:rFonts w:hint="default"/>
        <w:lang w:val="ru-RU" w:eastAsia="en-US" w:bidi="ar-SA"/>
      </w:rPr>
    </w:lvl>
    <w:lvl w:ilvl="5" w:tplc="9D7C27C4">
      <w:numFmt w:val="bullet"/>
      <w:lvlText w:val="•"/>
      <w:lvlJc w:val="left"/>
      <w:pPr>
        <w:ind w:left="5791" w:hanging="720"/>
      </w:pPr>
      <w:rPr>
        <w:rFonts w:hint="default"/>
        <w:lang w:val="ru-RU" w:eastAsia="en-US" w:bidi="ar-SA"/>
      </w:rPr>
    </w:lvl>
    <w:lvl w:ilvl="6" w:tplc="DB5CE8C2">
      <w:numFmt w:val="bullet"/>
      <w:lvlText w:val="•"/>
      <w:lvlJc w:val="left"/>
      <w:pPr>
        <w:ind w:left="6834" w:hanging="720"/>
      </w:pPr>
      <w:rPr>
        <w:rFonts w:hint="default"/>
        <w:lang w:val="ru-RU" w:eastAsia="en-US" w:bidi="ar-SA"/>
      </w:rPr>
    </w:lvl>
    <w:lvl w:ilvl="7" w:tplc="0A42FF94">
      <w:numFmt w:val="bullet"/>
      <w:lvlText w:val="•"/>
      <w:lvlJc w:val="left"/>
      <w:pPr>
        <w:ind w:left="7877" w:hanging="720"/>
      </w:pPr>
      <w:rPr>
        <w:rFonts w:hint="default"/>
        <w:lang w:val="ru-RU" w:eastAsia="en-US" w:bidi="ar-SA"/>
      </w:rPr>
    </w:lvl>
    <w:lvl w:ilvl="8" w:tplc="77740B4A">
      <w:numFmt w:val="bullet"/>
      <w:lvlText w:val="•"/>
      <w:lvlJc w:val="left"/>
      <w:pPr>
        <w:ind w:left="8920" w:hanging="720"/>
      </w:pPr>
      <w:rPr>
        <w:rFonts w:hint="default"/>
        <w:lang w:val="ru-RU" w:eastAsia="en-US" w:bidi="ar-SA"/>
      </w:rPr>
    </w:lvl>
  </w:abstractNum>
  <w:abstractNum w:abstractNumId="96" w15:restartNumberingAfterBreak="0">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B7042CE"/>
    <w:multiLevelType w:val="hybridMultilevel"/>
    <w:tmpl w:val="3B965B92"/>
    <w:lvl w:ilvl="0" w:tplc="8266EF48">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C982DF2"/>
    <w:multiLevelType w:val="hybridMultilevel"/>
    <w:tmpl w:val="CE9006EC"/>
    <w:lvl w:ilvl="0" w:tplc="C7A21A42">
      <w:numFmt w:val="bullet"/>
      <w:lvlText w:val=""/>
      <w:lvlJc w:val="left"/>
      <w:pPr>
        <w:ind w:left="108" w:hanging="293"/>
      </w:pPr>
      <w:rPr>
        <w:rFonts w:ascii="Symbol" w:eastAsia="Symbol" w:hAnsi="Symbol" w:cs="Symbol" w:hint="default"/>
        <w:w w:val="100"/>
        <w:sz w:val="22"/>
        <w:szCs w:val="22"/>
        <w:lang w:val="ru-RU" w:eastAsia="en-US" w:bidi="ar-SA"/>
      </w:rPr>
    </w:lvl>
    <w:lvl w:ilvl="1" w:tplc="B8041218">
      <w:numFmt w:val="bullet"/>
      <w:lvlText w:val="•"/>
      <w:lvlJc w:val="left"/>
      <w:pPr>
        <w:ind w:left="624" w:hanging="293"/>
      </w:pPr>
      <w:rPr>
        <w:rFonts w:hint="default"/>
        <w:lang w:val="ru-RU" w:eastAsia="en-US" w:bidi="ar-SA"/>
      </w:rPr>
    </w:lvl>
    <w:lvl w:ilvl="2" w:tplc="7CC2B6DE">
      <w:numFmt w:val="bullet"/>
      <w:lvlText w:val="•"/>
      <w:lvlJc w:val="left"/>
      <w:pPr>
        <w:ind w:left="1149" w:hanging="293"/>
      </w:pPr>
      <w:rPr>
        <w:rFonts w:hint="default"/>
        <w:lang w:val="ru-RU" w:eastAsia="en-US" w:bidi="ar-SA"/>
      </w:rPr>
    </w:lvl>
    <w:lvl w:ilvl="3" w:tplc="D7E86778">
      <w:numFmt w:val="bullet"/>
      <w:lvlText w:val="•"/>
      <w:lvlJc w:val="left"/>
      <w:pPr>
        <w:ind w:left="1674" w:hanging="293"/>
      </w:pPr>
      <w:rPr>
        <w:rFonts w:hint="default"/>
        <w:lang w:val="ru-RU" w:eastAsia="en-US" w:bidi="ar-SA"/>
      </w:rPr>
    </w:lvl>
    <w:lvl w:ilvl="4" w:tplc="C86EA490">
      <w:numFmt w:val="bullet"/>
      <w:lvlText w:val="•"/>
      <w:lvlJc w:val="left"/>
      <w:pPr>
        <w:ind w:left="2198" w:hanging="293"/>
      </w:pPr>
      <w:rPr>
        <w:rFonts w:hint="default"/>
        <w:lang w:val="ru-RU" w:eastAsia="en-US" w:bidi="ar-SA"/>
      </w:rPr>
    </w:lvl>
    <w:lvl w:ilvl="5" w:tplc="C34CDA58">
      <w:numFmt w:val="bullet"/>
      <w:lvlText w:val="•"/>
      <w:lvlJc w:val="left"/>
      <w:pPr>
        <w:ind w:left="2723" w:hanging="293"/>
      </w:pPr>
      <w:rPr>
        <w:rFonts w:hint="default"/>
        <w:lang w:val="ru-RU" w:eastAsia="en-US" w:bidi="ar-SA"/>
      </w:rPr>
    </w:lvl>
    <w:lvl w:ilvl="6" w:tplc="1B2E051C">
      <w:numFmt w:val="bullet"/>
      <w:lvlText w:val="•"/>
      <w:lvlJc w:val="left"/>
      <w:pPr>
        <w:ind w:left="3248" w:hanging="293"/>
      </w:pPr>
      <w:rPr>
        <w:rFonts w:hint="default"/>
        <w:lang w:val="ru-RU" w:eastAsia="en-US" w:bidi="ar-SA"/>
      </w:rPr>
    </w:lvl>
    <w:lvl w:ilvl="7" w:tplc="53CAE6A8">
      <w:numFmt w:val="bullet"/>
      <w:lvlText w:val="•"/>
      <w:lvlJc w:val="left"/>
      <w:pPr>
        <w:ind w:left="3772" w:hanging="293"/>
      </w:pPr>
      <w:rPr>
        <w:rFonts w:hint="default"/>
        <w:lang w:val="ru-RU" w:eastAsia="en-US" w:bidi="ar-SA"/>
      </w:rPr>
    </w:lvl>
    <w:lvl w:ilvl="8" w:tplc="4B5C82A2">
      <w:numFmt w:val="bullet"/>
      <w:lvlText w:val="•"/>
      <w:lvlJc w:val="left"/>
      <w:pPr>
        <w:ind w:left="4297" w:hanging="293"/>
      </w:pPr>
      <w:rPr>
        <w:rFonts w:hint="default"/>
        <w:lang w:val="ru-RU" w:eastAsia="en-US" w:bidi="ar-SA"/>
      </w:rPr>
    </w:lvl>
  </w:abstractNum>
  <w:abstractNum w:abstractNumId="100" w15:restartNumberingAfterBreak="0">
    <w:nsid w:val="4D4504A8"/>
    <w:multiLevelType w:val="hybridMultilevel"/>
    <w:tmpl w:val="B6C2AB6A"/>
    <w:lvl w:ilvl="0" w:tplc="98A43640">
      <w:numFmt w:val="bullet"/>
      <w:lvlText w:val="-"/>
      <w:lvlJc w:val="left"/>
      <w:pPr>
        <w:ind w:left="540" w:hanging="144"/>
      </w:pPr>
      <w:rPr>
        <w:rFonts w:ascii="Times New Roman" w:eastAsia="Times New Roman" w:hAnsi="Times New Roman" w:cs="Times New Roman" w:hint="default"/>
        <w:w w:val="99"/>
        <w:sz w:val="24"/>
        <w:szCs w:val="24"/>
        <w:lang w:val="ru-RU" w:eastAsia="en-US" w:bidi="ar-SA"/>
      </w:rPr>
    </w:lvl>
    <w:lvl w:ilvl="1" w:tplc="C6E6EE92">
      <w:numFmt w:val="bullet"/>
      <w:lvlText w:val=""/>
      <w:lvlJc w:val="left"/>
      <w:pPr>
        <w:ind w:left="1211" w:hanging="360"/>
      </w:pPr>
      <w:rPr>
        <w:rFonts w:ascii="Wingdings" w:eastAsia="Wingdings" w:hAnsi="Wingdings" w:cs="Wingdings" w:hint="default"/>
        <w:w w:val="100"/>
        <w:sz w:val="24"/>
        <w:szCs w:val="24"/>
        <w:lang w:val="ru-RU" w:eastAsia="en-US" w:bidi="ar-SA"/>
      </w:rPr>
    </w:lvl>
    <w:lvl w:ilvl="2" w:tplc="1FA0B2D8">
      <w:numFmt w:val="bullet"/>
      <w:lvlText w:val=""/>
      <w:lvlJc w:val="left"/>
      <w:pPr>
        <w:ind w:left="1620" w:hanging="360"/>
      </w:pPr>
      <w:rPr>
        <w:rFonts w:ascii="Wingdings" w:eastAsia="Wingdings" w:hAnsi="Wingdings" w:cs="Wingdings" w:hint="default"/>
        <w:w w:val="100"/>
        <w:sz w:val="24"/>
        <w:szCs w:val="24"/>
        <w:lang w:val="ru-RU" w:eastAsia="en-US" w:bidi="ar-SA"/>
      </w:rPr>
    </w:lvl>
    <w:lvl w:ilvl="3" w:tplc="833C2DBC">
      <w:numFmt w:val="bullet"/>
      <w:lvlText w:val="•"/>
      <w:lvlJc w:val="left"/>
      <w:pPr>
        <w:ind w:left="2793" w:hanging="360"/>
      </w:pPr>
      <w:rPr>
        <w:rFonts w:hint="default"/>
        <w:lang w:val="ru-RU" w:eastAsia="en-US" w:bidi="ar-SA"/>
      </w:rPr>
    </w:lvl>
    <w:lvl w:ilvl="4" w:tplc="CDEEC35C">
      <w:numFmt w:val="bullet"/>
      <w:lvlText w:val="•"/>
      <w:lvlJc w:val="left"/>
      <w:pPr>
        <w:ind w:left="3966" w:hanging="360"/>
      </w:pPr>
      <w:rPr>
        <w:rFonts w:hint="default"/>
        <w:lang w:val="ru-RU" w:eastAsia="en-US" w:bidi="ar-SA"/>
      </w:rPr>
    </w:lvl>
    <w:lvl w:ilvl="5" w:tplc="4D32FB1A">
      <w:numFmt w:val="bullet"/>
      <w:lvlText w:val="•"/>
      <w:lvlJc w:val="left"/>
      <w:pPr>
        <w:ind w:left="5139" w:hanging="360"/>
      </w:pPr>
      <w:rPr>
        <w:rFonts w:hint="default"/>
        <w:lang w:val="ru-RU" w:eastAsia="en-US" w:bidi="ar-SA"/>
      </w:rPr>
    </w:lvl>
    <w:lvl w:ilvl="6" w:tplc="A05093C4">
      <w:numFmt w:val="bullet"/>
      <w:lvlText w:val="•"/>
      <w:lvlJc w:val="left"/>
      <w:pPr>
        <w:ind w:left="6313" w:hanging="360"/>
      </w:pPr>
      <w:rPr>
        <w:rFonts w:hint="default"/>
        <w:lang w:val="ru-RU" w:eastAsia="en-US" w:bidi="ar-SA"/>
      </w:rPr>
    </w:lvl>
    <w:lvl w:ilvl="7" w:tplc="4D78537C">
      <w:numFmt w:val="bullet"/>
      <w:lvlText w:val="•"/>
      <w:lvlJc w:val="left"/>
      <w:pPr>
        <w:ind w:left="7486" w:hanging="360"/>
      </w:pPr>
      <w:rPr>
        <w:rFonts w:hint="default"/>
        <w:lang w:val="ru-RU" w:eastAsia="en-US" w:bidi="ar-SA"/>
      </w:rPr>
    </w:lvl>
    <w:lvl w:ilvl="8" w:tplc="3B685162">
      <w:numFmt w:val="bullet"/>
      <w:lvlText w:val="•"/>
      <w:lvlJc w:val="left"/>
      <w:pPr>
        <w:ind w:left="8659" w:hanging="360"/>
      </w:pPr>
      <w:rPr>
        <w:rFonts w:hint="default"/>
        <w:lang w:val="ru-RU" w:eastAsia="en-US" w:bidi="ar-SA"/>
      </w:rPr>
    </w:lvl>
  </w:abstractNum>
  <w:abstractNum w:abstractNumId="101" w15:restartNumberingAfterBreak="0">
    <w:nsid w:val="4D6E3DCC"/>
    <w:multiLevelType w:val="hybridMultilevel"/>
    <w:tmpl w:val="0A98A710"/>
    <w:lvl w:ilvl="0" w:tplc="B84E260E">
      <w:numFmt w:val="bullet"/>
      <w:lvlText w:val=""/>
      <w:lvlJc w:val="left"/>
      <w:pPr>
        <w:ind w:left="379" w:hanging="264"/>
      </w:pPr>
      <w:rPr>
        <w:rFonts w:ascii="Symbol" w:eastAsia="Symbol" w:hAnsi="Symbol" w:cs="Symbol" w:hint="default"/>
        <w:w w:val="100"/>
        <w:sz w:val="22"/>
        <w:szCs w:val="22"/>
        <w:lang w:val="ru-RU" w:eastAsia="en-US" w:bidi="ar-SA"/>
      </w:rPr>
    </w:lvl>
    <w:lvl w:ilvl="1" w:tplc="4836D712">
      <w:numFmt w:val="bullet"/>
      <w:lvlText w:val="•"/>
      <w:lvlJc w:val="left"/>
      <w:pPr>
        <w:ind w:left="876" w:hanging="264"/>
      </w:pPr>
      <w:rPr>
        <w:rFonts w:hint="default"/>
        <w:lang w:val="ru-RU" w:eastAsia="en-US" w:bidi="ar-SA"/>
      </w:rPr>
    </w:lvl>
    <w:lvl w:ilvl="2" w:tplc="7612F958">
      <w:numFmt w:val="bullet"/>
      <w:lvlText w:val="•"/>
      <w:lvlJc w:val="left"/>
      <w:pPr>
        <w:ind w:left="1373" w:hanging="264"/>
      </w:pPr>
      <w:rPr>
        <w:rFonts w:hint="default"/>
        <w:lang w:val="ru-RU" w:eastAsia="en-US" w:bidi="ar-SA"/>
      </w:rPr>
    </w:lvl>
    <w:lvl w:ilvl="3" w:tplc="5D029706">
      <w:numFmt w:val="bullet"/>
      <w:lvlText w:val="•"/>
      <w:lvlJc w:val="left"/>
      <w:pPr>
        <w:ind w:left="1870" w:hanging="264"/>
      </w:pPr>
      <w:rPr>
        <w:rFonts w:hint="default"/>
        <w:lang w:val="ru-RU" w:eastAsia="en-US" w:bidi="ar-SA"/>
      </w:rPr>
    </w:lvl>
    <w:lvl w:ilvl="4" w:tplc="34180298">
      <w:numFmt w:val="bullet"/>
      <w:lvlText w:val="•"/>
      <w:lvlJc w:val="left"/>
      <w:pPr>
        <w:ind w:left="2366" w:hanging="264"/>
      </w:pPr>
      <w:rPr>
        <w:rFonts w:hint="default"/>
        <w:lang w:val="ru-RU" w:eastAsia="en-US" w:bidi="ar-SA"/>
      </w:rPr>
    </w:lvl>
    <w:lvl w:ilvl="5" w:tplc="F45C0B34">
      <w:numFmt w:val="bullet"/>
      <w:lvlText w:val="•"/>
      <w:lvlJc w:val="left"/>
      <w:pPr>
        <w:ind w:left="2863" w:hanging="264"/>
      </w:pPr>
      <w:rPr>
        <w:rFonts w:hint="default"/>
        <w:lang w:val="ru-RU" w:eastAsia="en-US" w:bidi="ar-SA"/>
      </w:rPr>
    </w:lvl>
    <w:lvl w:ilvl="6" w:tplc="493005B0">
      <w:numFmt w:val="bullet"/>
      <w:lvlText w:val="•"/>
      <w:lvlJc w:val="left"/>
      <w:pPr>
        <w:ind w:left="3360" w:hanging="264"/>
      </w:pPr>
      <w:rPr>
        <w:rFonts w:hint="default"/>
        <w:lang w:val="ru-RU" w:eastAsia="en-US" w:bidi="ar-SA"/>
      </w:rPr>
    </w:lvl>
    <w:lvl w:ilvl="7" w:tplc="8954CA32">
      <w:numFmt w:val="bullet"/>
      <w:lvlText w:val="•"/>
      <w:lvlJc w:val="left"/>
      <w:pPr>
        <w:ind w:left="3856" w:hanging="264"/>
      </w:pPr>
      <w:rPr>
        <w:rFonts w:hint="default"/>
        <w:lang w:val="ru-RU" w:eastAsia="en-US" w:bidi="ar-SA"/>
      </w:rPr>
    </w:lvl>
    <w:lvl w:ilvl="8" w:tplc="5EE289AE">
      <w:numFmt w:val="bullet"/>
      <w:lvlText w:val="•"/>
      <w:lvlJc w:val="left"/>
      <w:pPr>
        <w:ind w:left="4353" w:hanging="264"/>
      </w:pPr>
      <w:rPr>
        <w:rFonts w:hint="default"/>
        <w:lang w:val="ru-RU" w:eastAsia="en-US" w:bidi="ar-SA"/>
      </w:rPr>
    </w:lvl>
  </w:abstractNum>
  <w:abstractNum w:abstractNumId="102"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F542178"/>
    <w:multiLevelType w:val="singleLevel"/>
    <w:tmpl w:val="0419000F"/>
    <w:lvl w:ilvl="0">
      <w:start w:val="1"/>
      <w:numFmt w:val="decimal"/>
      <w:lvlText w:val="%1."/>
      <w:lvlJc w:val="left"/>
      <w:pPr>
        <w:tabs>
          <w:tab w:val="num" w:pos="360"/>
        </w:tabs>
        <w:ind w:left="360" w:hanging="360"/>
      </w:pPr>
    </w:lvl>
  </w:abstractNum>
  <w:abstractNum w:abstractNumId="105" w15:restartNumberingAfterBreak="0">
    <w:nsid w:val="504D5A1E"/>
    <w:multiLevelType w:val="hybridMultilevel"/>
    <w:tmpl w:val="0062FF76"/>
    <w:lvl w:ilvl="0" w:tplc="13BECEA8">
      <w:numFmt w:val="bullet"/>
      <w:lvlText w:val="-"/>
      <w:lvlJc w:val="left"/>
      <w:pPr>
        <w:ind w:left="540" w:hanging="195"/>
      </w:pPr>
      <w:rPr>
        <w:rFonts w:ascii="Times New Roman" w:eastAsia="Times New Roman" w:hAnsi="Times New Roman" w:cs="Times New Roman" w:hint="default"/>
        <w:w w:val="99"/>
        <w:sz w:val="24"/>
        <w:szCs w:val="24"/>
        <w:lang w:val="ru-RU" w:eastAsia="en-US" w:bidi="ar-SA"/>
      </w:rPr>
    </w:lvl>
    <w:lvl w:ilvl="1" w:tplc="B50E5EAA">
      <w:numFmt w:val="bullet"/>
      <w:lvlText w:val="•"/>
      <w:lvlJc w:val="left"/>
      <w:pPr>
        <w:ind w:left="1586" w:hanging="195"/>
      </w:pPr>
      <w:rPr>
        <w:rFonts w:hint="default"/>
        <w:lang w:val="ru-RU" w:eastAsia="en-US" w:bidi="ar-SA"/>
      </w:rPr>
    </w:lvl>
    <w:lvl w:ilvl="2" w:tplc="34949CF2">
      <w:numFmt w:val="bullet"/>
      <w:lvlText w:val="•"/>
      <w:lvlJc w:val="left"/>
      <w:pPr>
        <w:ind w:left="2633" w:hanging="195"/>
      </w:pPr>
      <w:rPr>
        <w:rFonts w:hint="default"/>
        <w:lang w:val="ru-RU" w:eastAsia="en-US" w:bidi="ar-SA"/>
      </w:rPr>
    </w:lvl>
    <w:lvl w:ilvl="3" w:tplc="A1466A26">
      <w:numFmt w:val="bullet"/>
      <w:lvlText w:val="•"/>
      <w:lvlJc w:val="left"/>
      <w:pPr>
        <w:ind w:left="3679" w:hanging="195"/>
      </w:pPr>
      <w:rPr>
        <w:rFonts w:hint="default"/>
        <w:lang w:val="ru-RU" w:eastAsia="en-US" w:bidi="ar-SA"/>
      </w:rPr>
    </w:lvl>
    <w:lvl w:ilvl="4" w:tplc="AFFC052A">
      <w:numFmt w:val="bullet"/>
      <w:lvlText w:val="•"/>
      <w:lvlJc w:val="left"/>
      <w:pPr>
        <w:ind w:left="4726" w:hanging="195"/>
      </w:pPr>
      <w:rPr>
        <w:rFonts w:hint="default"/>
        <w:lang w:val="ru-RU" w:eastAsia="en-US" w:bidi="ar-SA"/>
      </w:rPr>
    </w:lvl>
    <w:lvl w:ilvl="5" w:tplc="59F0BAF2">
      <w:numFmt w:val="bullet"/>
      <w:lvlText w:val="•"/>
      <w:lvlJc w:val="left"/>
      <w:pPr>
        <w:ind w:left="5773" w:hanging="195"/>
      </w:pPr>
      <w:rPr>
        <w:rFonts w:hint="default"/>
        <w:lang w:val="ru-RU" w:eastAsia="en-US" w:bidi="ar-SA"/>
      </w:rPr>
    </w:lvl>
    <w:lvl w:ilvl="6" w:tplc="6BBED1BA">
      <w:numFmt w:val="bullet"/>
      <w:lvlText w:val="•"/>
      <w:lvlJc w:val="left"/>
      <w:pPr>
        <w:ind w:left="6819" w:hanging="195"/>
      </w:pPr>
      <w:rPr>
        <w:rFonts w:hint="default"/>
        <w:lang w:val="ru-RU" w:eastAsia="en-US" w:bidi="ar-SA"/>
      </w:rPr>
    </w:lvl>
    <w:lvl w:ilvl="7" w:tplc="4D32FBCE">
      <w:numFmt w:val="bullet"/>
      <w:lvlText w:val="•"/>
      <w:lvlJc w:val="left"/>
      <w:pPr>
        <w:ind w:left="7866" w:hanging="195"/>
      </w:pPr>
      <w:rPr>
        <w:rFonts w:hint="default"/>
        <w:lang w:val="ru-RU" w:eastAsia="en-US" w:bidi="ar-SA"/>
      </w:rPr>
    </w:lvl>
    <w:lvl w:ilvl="8" w:tplc="D012BE08">
      <w:numFmt w:val="bullet"/>
      <w:lvlText w:val="•"/>
      <w:lvlJc w:val="left"/>
      <w:pPr>
        <w:ind w:left="8913" w:hanging="195"/>
      </w:pPr>
      <w:rPr>
        <w:rFonts w:hint="default"/>
        <w:lang w:val="ru-RU" w:eastAsia="en-US" w:bidi="ar-SA"/>
      </w:rPr>
    </w:lvl>
  </w:abstractNum>
  <w:abstractNum w:abstractNumId="106" w15:restartNumberingAfterBreak="0">
    <w:nsid w:val="5089538A"/>
    <w:multiLevelType w:val="hybridMultilevel"/>
    <w:tmpl w:val="21DA010C"/>
    <w:lvl w:ilvl="0" w:tplc="7F2C24AA">
      <w:start w:val="1"/>
      <w:numFmt w:val="decimal"/>
      <w:lvlText w:val="%1)"/>
      <w:lvlJc w:val="left"/>
      <w:pPr>
        <w:ind w:left="803" w:hanging="264"/>
      </w:pPr>
      <w:rPr>
        <w:rFonts w:ascii="Times New Roman" w:eastAsia="Times New Roman" w:hAnsi="Times New Roman" w:cs="Times New Roman" w:hint="default"/>
        <w:w w:val="100"/>
        <w:sz w:val="24"/>
        <w:szCs w:val="24"/>
        <w:lang w:val="ru-RU" w:eastAsia="en-US" w:bidi="ar-SA"/>
      </w:rPr>
    </w:lvl>
    <w:lvl w:ilvl="1" w:tplc="D800F5B4">
      <w:numFmt w:val="bullet"/>
      <w:lvlText w:val=""/>
      <w:lvlJc w:val="left"/>
      <w:pPr>
        <w:ind w:left="1260" w:hanging="360"/>
      </w:pPr>
      <w:rPr>
        <w:rFonts w:hint="default"/>
        <w:w w:val="100"/>
        <w:lang w:val="ru-RU" w:eastAsia="en-US" w:bidi="ar-SA"/>
      </w:rPr>
    </w:lvl>
    <w:lvl w:ilvl="2" w:tplc="AE02FF30">
      <w:numFmt w:val="bullet"/>
      <w:lvlText w:val="•"/>
      <w:lvlJc w:val="left"/>
      <w:pPr>
        <w:ind w:left="2342" w:hanging="360"/>
      </w:pPr>
      <w:rPr>
        <w:rFonts w:hint="default"/>
        <w:lang w:val="ru-RU" w:eastAsia="en-US" w:bidi="ar-SA"/>
      </w:rPr>
    </w:lvl>
    <w:lvl w:ilvl="3" w:tplc="65CCB272">
      <w:numFmt w:val="bullet"/>
      <w:lvlText w:val="•"/>
      <w:lvlJc w:val="left"/>
      <w:pPr>
        <w:ind w:left="3425" w:hanging="360"/>
      </w:pPr>
      <w:rPr>
        <w:rFonts w:hint="default"/>
        <w:lang w:val="ru-RU" w:eastAsia="en-US" w:bidi="ar-SA"/>
      </w:rPr>
    </w:lvl>
    <w:lvl w:ilvl="4" w:tplc="49DE521C">
      <w:numFmt w:val="bullet"/>
      <w:lvlText w:val="•"/>
      <w:lvlJc w:val="left"/>
      <w:pPr>
        <w:ind w:left="4508" w:hanging="360"/>
      </w:pPr>
      <w:rPr>
        <w:rFonts w:hint="default"/>
        <w:lang w:val="ru-RU" w:eastAsia="en-US" w:bidi="ar-SA"/>
      </w:rPr>
    </w:lvl>
    <w:lvl w:ilvl="5" w:tplc="70B2BA58">
      <w:numFmt w:val="bullet"/>
      <w:lvlText w:val="•"/>
      <w:lvlJc w:val="left"/>
      <w:pPr>
        <w:ind w:left="5591" w:hanging="360"/>
      </w:pPr>
      <w:rPr>
        <w:rFonts w:hint="default"/>
        <w:lang w:val="ru-RU" w:eastAsia="en-US" w:bidi="ar-SA"/>
      </w:rPr>
    </w:lvl>
    <w:lvl w:ilvl="6" w:tplc="63146AC2">
      <w:numFmt w:val="bullet"/>
      <w:lvlText w:val="•"/>
      <w:lvlJc w:val="left"/>
      <w:pPr>
        <w:ind w:left="6674" w:hanging="360"/>
      </w:pPr>
      <w:rPr>
        <w:rFonts w:hint="default"/>
        <w:lang w:val="ru-RU" w:eastAsia="en-US" w:bidi="ar-SA"/>
      </w:rPr>
    </w:lvl>
    <w:lvl w:ilvl="7" w:tplc="342CE6EC">
      <w:numFmt w:val="bullet"/>
      <w:lvlText w:val="•"/>
      <w:lvlJc w:val="left"/>
      <w:pPr>
        <w:ind w:left="7757" w:hanging="360"/>
      </w:pPr>
      <w:rPr>
        <w:rFonts w:hint="default"/>
        <w:lang w:val="ru-RU" w:eastAsia="en-US" w:bidi="ar-SA"/>
      </w:rPr>
    </w:lvl>
    <w:lvl w:ilvl="8" w:tplc="A7D28E82">
      <w:numFmt w:val="bullet"/>
      <w:lvlText w:val="•"/>
      <w:lvlJc w:val="left"/>
      <w:pPr>
        <w:ind w:left="8840" w:hanging="360"/>
      </w:pPr>
      <w:rPr>
        <w:rFonts w:hint="default"/>
        <w:lang w:val="ru-RU" w:eastAsia="en-US" w:bidi="ar-SA"/>
      </w:rPr>
    </w:lvl>
  </w:abstractNum>
  <w:abstractNum w:abstractNumId="107" w15:restartNumberingAfterBreak="0">
    <w:nsid w:val="51C81B3A"/>
    <w:multiLevelType w:val="hybridMultilevel"/>
    <w:tmpl w:val="80AEFBA4"/>
    <w:lvl w:ilvl="0" w:tplc="8266EF48">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538D012E"/>
    <w:multiLevelType w:val="hybridMultilevel"/>
    <w:tmpl w:val="91AE3034"/>
    <w:lvl w:ilvl="0" w:tplc="8A684752">
      <w:start w:val="4"/>
      <w:numFmt w:val="decimal"/>
      <w:lvlText w:val="%1"/>
      <w:lvlJc w:val="left"/>
      <w:pPr>
        <w:ind w:left="1666" w:hanging="766"/>
      </w:pPr>
      <w:rPr>
        <w:rFonts w:hint="default"/>
        <w:lang w:val="ru-RU" w:eastAsia="en-US" w:bidi="ar-SA"/>
      </w:rPr>
    </w:lvl>
    <w:lvl w:ilvl="1" w:tplc="62E8FE1A">
      <w:numFmt w:val="none"/>
      <w:lvlText w:val=""/>
      <w:lvlJc w:val="left"/>
      <w:pPr>
        <w:tabs>
          <w:tab w:val="num" w:pos="360"/>
        </w:tabs>
      </w:pPr>
    </w:lvl>
    <w:lvl w:ilvl="2" w:tplc="E01EA2AE">
      <w:numFmt w:val="bullet"/>
      <w:lvlText w:val="•"/>
      <w:lvlJc w:val="left"/>
      <w:pPr>
        <w:ind w:left="3529" w:hanging="766"/>
      </w:pPr>
      <w:rPr>
        <w:rFonts w:hint="default"/>
        <w:lang w:val="ru-RU" w:eastAsia="en-US" w:bidi="ar-SA"/>
      </w:rPr>
    </w:lvl>
    <w:lvl w:ilvl="3" w:tplc="9296157E">
      <w:numFmt w:val="bullet"/>
      <w:lvlText w:val="•"/>
      <w:lvlJc w:val="left"/>
      <w:pPr>
        <w:ind w:left="4463" w:hanging="766"/>
      </w:pPr>
      <w:rPr>
        <w:rFonts w:hint="default"/>
        <w:lang w:val="ru-RU" w:eastAsia="en-US" w:bidi="ar-SA"/>
      </w:rPr>
    </w:lvl>
    <w:lvl w:ilvl="4" w:tplc="EFDA2ADE">
      <w:numFmt w:val="bullet"/>
      <w:lvlText w:val="•"/>
      <w:lvlJc w:val="left"/>
      <w:pPr>
        <w:ind w:left="5398" w:hanging="766"/>
      </w:pPr>
      <w:rPr>
        <w:rFonts w:hint="default"/>
        <w:lang w:val="ru-RU" w:eastAsia="en-US" w:bidi="ar-SA"/>
      </w:rPr>
    </w:lvl>
    <w:lvl w:ilvl="5" w:tplc="D8DC134E">
      <w:numFmt w:val="bullet"/>
      <w:lvlText w:val="•"/>
      <w:lvlJc w:val="left"/>
      <w:pPr>
        <w:ind w:left="6333" w:hanging="766"/>
      </w:pPr>
      <w:rPr>
        <w:rFonts w:hint="default"/>
        <w:lang w:val="ru-RU" w:eastAsia="en-US" w:bidi="ar-SA"/>
      </w:rPr>
    </w:lvl>
    <w:lvl w:ilvl="6" w:tplc="1BF25C2E">
      <w:numFmt w:val="bullet"/>
      <w:lvlText w:val="•"/>
      <w:lvlJc w:val="left"/>
      <w:pPr>
        <w:ind w:left="7267" w:hanging="766"/>
      </w:pPr>
      <w:rPr>
        <w:rFonts w:hint="default"/>
        <w:lang w:val="ru-RU" w:eastAsia="en-US" w:bidi="ar-SA"/>
      </w:rPr>
    </w:lvl>
    <w:lvl w:ilvl="7" w:tplc="DF66C58C">
      <w:numFmt w:val="bullet"/>
      <w:lvlText w:val="•"/>
      <w:lvlJc w:val="left"/>
      <w:pPr>
        <w:ind w:left="8202" w:hanging="766"/>
      </w:pPr>
      <w:rPr>
        <w:rFonts w:hint="default"/>
        <w:lang w:val="ru-RU" w:eastAsia="en-US" w:bidi="ar-SA"/>
      </w:rPr>
    </w:lvl>
    <w:lvl w:ilvl="8" w:tplc="249CEAAE">
      <w:numFmt w:val="bullet"/>
      <w:lvlText w:val="•"/>
      <w:lvlJc w:val="left"/>
      <w:pPr>
        <w:ind w:left="9137" w:hanging="766"/>
      </w:pPr>
      <w:rPr>
        <w:rFonts w:hint="default"/>
        <w:lang w:val="ru-RU" w:eastAsia="en-US" w:bidi="ar-SA"/>
      </w:rPr>
    </w:lvl>
  </w:abstractNum>
  <w:abstractNum w:abstractNumId="109" w15:restartNumberingAfterBreak="0">
    <w:nsid w:val="53AD540D"/>
    <w:multiLevelType w:val="hybridMultilevel"/>
    <w:tmpl w:val="9BF22FA8"/>
    <w:lvl w:ilvl="0" w:tplc="9BBA9F68">
      <w:numFmt w:val="bullet"/>
      <w:lvlText w:val=""/>
      <w:lvlJc w:val="left"/>
      <w:pPr>
        <w:ind w:left="379" w:hanging="264"/>
      </w:pPr>
      <w:rPr>
        <w:rFonts w:ascii="Symbol" w:eastAsia="Symbol" w:hAnsi="Symbol" w:cs="Symbol" w:hint="default"/>
        <w:w w:val="100"/>
        <w:sz w:val="22"/>
        <w:szCs w:val="22"/>
        <w:lang w:val="ru-RU" w:eastAsia="en-US" w:bidi="ar-SA"/>
      </w:rPr>
    </w:lvl>
    <w:lvl w:ilvl="1" w:tplc="DF963160">
      <w:numFmt w:val="bullet"/>
      <w:lvlText w:val="•"/>
      <w:lvlJc w:val="left"/>
      <w:pPr>
        <w:ind w:left="876" w:hanging="264"/>
      </w:pPr>
      <w:rPr>
        <w:rFonts w:hint="default"/>
        <w:lang w:val="ru-RU" w:eastAsia="en-US" w:bidi="ar-SA"/>
      </w:rPr>
    </w:lvl>
    <w:lvl w:ilvl="2" w:tplc="7948576A">
      <w:numFmt w:val="bullet"/>
      <w:lvlText w:val="•"/>
      <w:lvlJc w:val="left"/>
      <w:pPr>
        <w:ind w:left="1373" w:hanging="264"/>
      </w:pPr>
      <w:rPr>
        <w:rFonts w:hint="default"/>
        <w:lang w:val="ru-RU" w:eastAsia="en-US" w:bidi="ar-SA"/>
      </w:rPr>
    </w:lvl>
    <w:lvl w:ilvl="3" w:tplc="FE0A7AF2">
      <w:numFmt w:val="bullet"/>
      <w:lvlText w:val="•"/>
      <w:lvlJc w:val="left"/>
      <w:pPr>
        <w:ind w:left="1870" w:hanging="264"/>
      </w:pPr>
      <w:rPr>
        <w:rFonts w:hint="default"/>
        <w:lang w:val="ru-RU" w:eastAsia="en-US" w:bidi="ar-SA"/>
      </w:rPr>
    </w:lvl>
    <w:lvl w:ilvl="4" w:tplc="3AC6232C">
      <w:numFmt w:val="bullet"/>
      <w:lvlText w:val="•"/>
      <w:lvlJc w:val="left"/>
      <w:pPr>
        <w:ind w:left="2366" w:hanging="264"/>
      </w:pPr>
      <w:rPr>
        <w:rFonts w:hint="default"/>
        <w:lang w:val="ru-RU" w:eastAsia="en-US" w:bidi="ar-SA"/>
      </w:rPr>
    </w:lvl>
    <w:lvl w:ilvl="5" w:tplc="DAC0ACD0">
      <w:numFmt w:val="bullet"/>
      <w:lvlText w:val="•"/>
      <w:lvlJc w:val="left"/>
      <w:pPr>
        <w:ind w:left="2863" w:hanging="264"/>
      </w:pPr>
      <w:rPr>
        <w:rFonts w:hint="default"/>
        <w:lang w:val="ru-RU" w:eastAsia="en-US" w:bidi="ar-SA"/>
      </w:rPr>
    </w:lvl>
    <w:lvl w:ilvl="6" w:tplc="27F0651C">
      <w:numFmt w:val="bullet"/>
      <w:lvlText w:val="•"/>
      <w:lvlJc w:val="left"/>
      <w:pPr>
        <w:ind w:left="3360" w:hanging="264"/>
      </w:pPr>
      <w:rPr>
        <w:rFonts w:hint="default"/>
        <w:lang w:val="ru-RU" w:eastAsia="en-US" w:bidi="ar-SA"/>
      </w:rPr>
    </w:lvl>
    <w:lvl w:ilvl="7" w:tplc="55A4F90A">
      <w:numFmt w:val="bullet"/>
      <w:lvlText w:val="•"/>
      <w:lvlJc w:val="left"/>
      <w:pPr>
        <w:ind w:left="3856" w:hanging="264"/>
      </w:pPr>
      <w:rPr>
        <w:rFonts w:hint="default"/>
        <w:lang w:val="ru-RU" w:eastAsia="en-US" w:bidi="ar-SA"/>
      </w:rPr>
    </w:lvl>
    <w:lvl w:ilvl="8" w:tplc="91169E82">
      <w:numFmt w:val="bullet"/>
      <w:lvlText w:val="•"/>
      <w:lvlJc w:val="left"/>
      <w:pPr>
        <w:ind w:left="4353" w:hanging="264"/>
      </w:pPr>
      <w:rPr>
        <w:rFonts w:hint="default"/>
        <w:lang w:val="ru-RU" w:eastAsia="en-US" w:bidi="ar-SA"/>
      </w:rPr>
    </w:lvl>
  </w:abstractNum>
  <w:abstractNum w:abstractNumId="110" w15:restartNumberingAfterBreak="0">
    <w:nsid w:val="56123D23"/>
    <w:multiLevelType w:val="hybridMultilevel"/>
    <w:tmpl w:val="735622F0"/>
    <w:lvl w:ilvl="0" w:tplc="DDA228A4">
      <w:numFmt w:val="bullet"/>
      <w:lvlText w:val=""/>
      <w:lvlJc w:val="left"/>
      <w:pPr>
        <w:ind w:left="401" w:hanging="284"/>
      </w:pPr>
      <w:rPr>
        <w:rFonts w:ascii="Symbol" w:eastAsia="Symbol" w:hAnsi="Symbol" w:cs="Symbol" w:hint="default"/>
        <w:w w:val="100"/>
        <w:sz w:val="22"/>
        <w:szCs w:val="22"/>
        <w:lang w:val="ru-RU" w:eastAsia="en-US" w:bidi="ar-SA"/>
      </w:rPr>
    </w:lvl>
    <w:lvl w:ilvl="1" w:tplc="6A0A87B0">
      <w:numFmt w:val="bullet"/>
      <w:lvlText w:val="•"/>
      <w:lvlJc w:val="left"/>
      <w:pPr>
        <w:ind w:left="894" w:hanging="284"/>
      </w:pPr>
      <w:rPr>
        <w:rFonts w:hint="default"/>
        <w:lang w:val="ru-RU" w:eastAsia="en-US" w:bidi="ar-SA"/>
      </w:rPr>
    </w:lvl>
    <w:lvl w:ilvl="2" w:tplc="0D467D2C">
      <w:numFmt w:val="bullet"/>
      <w:lvlText w:val="•"/>
      <w:lvlJc w:val="left"/>
      <w:pPr>
        <w:ind w:left="1389" w:hanging="284"/>
      </w:pPr>
      <w:rPr>
        <w:rFonts w:hint="default"/>
        <w:lang w:val="ru-RU" w:eastAsia="en-US" w:bidi="ar-SA"/>
      </w:rPr>
    </w:lvl>
    <w:lvl w:ilvl="3" w:tplc="9AC4B748">
      <w:numFmt w:val="bullet"/>
      <w:lvlText w:val="•"/>
      <w:lvlJc w:val="left"/>
      <w:pPr>
        <w:ind w:left="1884" w:hanging="284"/>
      </w:pPr>
      <w:rPr>
        <w:rFonts w:hint="default"/>
        <w:lang w:val="ru-RU" w:eastAsia="en-US" w:bidi="ar-SA"/>
      </w:rPr>
    </w:lvl>
    <w:lvl w:ilvl="4" w:tplc="DFB2507E">
      <w:numFmt w:val="bullet"/>
      <w:lvlText w:val="•"/>
      <w:lvlJc w:val="left"/>
      <w:pPr>
        <w:ind w:left="2378" w:hanging="284"/>
      </w:pPr>
      <w:rPr>
        <w:rFonts w:hint="default"/>
        <w:lang w:val="ru-RU" w:eastAsia="en-US" w:bidi="ar-SA"/>
      </w:rPr>
    </w:lvl>
    <w:lvl w:ilvl="5" w:tplc="4022AAE4">
      <w:numFmt w:val="bullet"/>
      <w:lvlText w:val="•"/>
      <w:lvlJc w:val="left"/>
      <w:pPr>
        <w:ind w:left="2873" w:hanging="284"/>
      </w:pPr>
      <w:rPr>
        <w:rFonts w:hint="default"/>
        <w:lang w:val="ru-RU" w:eastAsia="en-US" w:bidi="ar-SA"/>
      </w:rPr>
    </w:lvl>
    <w:lvl w:ilvl="6" w:tplc="5D0C2FC4">
      <w:numFmt w:val="bullet"/>
      <w:lvlText w:val="•"/>
      <w:lvlJc w:val="left"/>
      <w:pPr>
        <w:ind w:left="3368" w:hanging="284"/>
      </w:pPr>
      <w:rPr>
        <w:rFonts w:hint="default"/>
        <w:lang w:val="ru-RU" w:eastAsia="en-US" w:bidi="ar-SA"/>
      </w:rPr>
    </w:lvl>
    <w:lvl w:ilvl="7" w:tplc="C914962A">
      <w:numFmt w:val="bullet"/>
      <w:lvlText w:val="•"/>
      <w:lvlJc w:val="left"/>
      <w:pPr>
        <w:ind w:left="3862" w:hanging="284"/>
      </w:pPr>
      <w:rPr>
        <w:rFonts w:hint="default"/>
        <w:lang w:val="ru-RU" w:eastAsia="en-US" w:bidi="ar-SA"/>
      </w:rPr>
    </w:lvl>
    <w:lvl w:ilvl="8" w:tplc="723CD442">
      <w:numFmt w:val="bullet"/>
      <w:lvlText w:val="•"/>
      <w:lvlJc w:val="left"/>
      <w:pPr>
        <w:ind w:left="4357" w:hanging="284"/>
      </w:pPr>
      <w:rPr>
        <w:rFonts w:hint="default"/>
        <w:lang w:val="ru-RU" w:eastAsia="en-US" w:bidi="ar-SA"/>
      </w:rPr>
    </w:lvl>
  </w:abstractNum>
  <w:abstractNum w:abstractNumId="111" w15:restartNumberingAfterBreak="0">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73301BE"/>
    <w:multiLevelType w:val="hybridMultilevel"/>
    <w:tmpl w:val="1960FDDC"/>
    <w:lvl w:ilvl="0" w:tplc="8266EF48">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5740753E"/>
    <w:multiLevelType w:val="singleLevel"/>
    <w:tmpl w:val="0419000F"/>
    <w:lvl w:ilvl="0">
      <w:start w:val="1"/>
      <w:numFmt w:val="decimal"/>
      <w:lvlText w:val="%1."/>
      <w:lvlJc w:val="left"/>
      <w:pPr>
        <w:tabs>
          <w:tab w:val="num" w:pos="360"/>
        </w:tabs>
        <w:ind w:left="360" w:hanging="360"/>
      </w:pPr>
    </w:lvl>
  </w:abstractNum>
  <w:abstractNum w:abstractNumId="115" w15:restartNumberingAfterBreak="0">
    <w:nsid w:val="58481D4C"/>
    <w:multiLevelType w:val="multilevel"/>
    <w:tmpl w:val="8236B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85C78ED"/>
    <w:multiLevelType w:val="hybridMultilevel"/>
    <w:tmpl w:val="AC2219A8"/>
    <w:lvl w:ilvl="0" w:tplc="84EE429A">
      <w:start w:val="1"/>
      <w:numFmt w:val="decimal"/>
      <w:lvlText w:val="%1"/>
      <w:lvlJc w:val="left"/>
      <w:pPr>
        <w:ind w:left="1507" w:hanging="260"/>
      </w:pPr>
      <w:rPr>
        <w:rFonts w:ascii="Times New Roman" w:eastAsia="Times New Roman" w:hAnsi="Times New Roman" w:cs="Times New Roman"/>
        <w:w w:val="99"/>
        <w:sz w:val="24"/>
        <w:szCs w:val="24"/>
        <w:lang w:val="ru-RU" w:eastAsia="en-US" w:bidi="ar-SA"/>
      </w:rPr>
    </w:lvl>
    <w:lvl w:ilvl="1" w:tplc="997EF056">
      <w:numFmt w:val="bullet"/>
      <w:lvlText w:val="•"/>
      <w:lvlJc w:val="left"/>
      <w:pPr>
        <w:ind w:left="2450" w:hanging="260"/>
      </w:pPr>
      <w:rPr>
        <w:rFonts w:hint="default"/>
        <w:lang w:val="ru-RU" w:eastAsia="en-US" w:bidi="ar-SA"/>
      </w:rPr>
    </w:lvl>
    <w:lvl w:ilvl="2" w:tplc="BD5C1E28">
      <w:numFmt w:val="bullet"/>
      <w:lvlText w:val="•"/>
      <w:lvlJc w:val="left"/>
      <w:pPr>
        <w:ind w:left="3401" w:hanging="260"/>
      </w:pPr>
      <w:rPr>
        <w:rFonts w:hint="default"/>
        <w:lang w:val="ru-RU" w:eastAsia="en-US" w:bidi="ar-SA"/>
      </w:rPr>
    </w:lvl>
    <w:lvl w:ilvl="3" w:tplc="6C16E212">
      <w:numFmt w:val="bullet"/>
      <w:lvlText w:val="•"/>
      <w:lvlJc w:val="left"/>
      <w:pPr>
        <w:ind w:left="4351" w:hanging="260"/>
      </w:pPr>
      <w:rPr>
        <w:rFonts w:hint="default"/>
        <w:lang w:val="ru-RU" w:eastAsia="en-US" w:bidi="ar-SA"/>
      </w:rPr>
    </w:lvl>
    <w:lvl w:ilvl="4" w:tplc="5ECC412A">
      <w:numFmt w:val="bullet"/>
      <w:lvlText w:val="•"/>
      <w:lvlJc w:val="left"/>
      <w:pPr>
        <w:ind w:left="5302" w:hanging="260"/>
      </w:pPr>
      <w:rPr>
        <w:rFonts w:hint="default"/>
        <w:lang w:val="ru-RU" w:eastAsia="en-US" w:bidi="ar-SA"/>
      </w:rPr>
    </w:lvl>
    <w:lvl w:ilvl="5" w:tplc="33EA1B90">
      <w:numFmt w:val="bullet"/>
      <w:lvlText w:val="•"/>
      <w:lvlJc w:val="left"/>
      <w:pPr>
        <w:ind w:left="6253" w:hanging="260"/>
      </w:pPr>
      <w:rPr>
        <w:rFonts w:hint="default"/>
        <w:lang w:val="ru-RU" w:eastAsia="en-US" w:bidi="ar-SA"/>
      </w:rPr>
    </w:lvl>
    <w:lvl w:ilvl="6" w:tplc="E4288846">
      <w:numFmt w:val="bullet"/>
      <w:lvlText w:val="•"/>
      <w:lvlJc w:val="left"/>
      <w:pPr>
        <w:ind w:left="7203" w:hanging="260"/>
      </w:pPr>
      <w:rPr>
        <w:rFonts w:hint="default"/>
        <w:lang w:val="ru-RU" w:eastAsia="en-US" w:bidi="ar-SA"/>
      </w:rPr>
    </w:lvl>
    <w:lvl w:ilvl="7" w:tplc="69BA644C">
      <w:numFmt w:val="bullet"/>
      <w:lvlText w:val="•"/>
      <w:lvlJc w:val="left"/>
      <w:pPr>
        <w:ind w:left="8154" w:hanging="260"/>
      </w:pPr>
      <w:rPr>
        <w:rFonts w:hint="default"/>
        <w:lang w:val="ru-RU" w:eastAsia="en-US" w:bidi="ar-SA"/>
      </w:rPr>
    </w:lvl>
    <w:lvl w:ilvl="8" w:tplc="22987978">
      <w:numFmt w:val="bullet"/>
      <w:lvlText w:val="•"/>
      <w:lvlJc w:val="left"/>
      <w:pPr>
        <w:ind w:left="9105" w:hanging="260"/>
      </w:pPr>
      <w:rPr>
        <w:rFonts w:hint="default"/>
        <w:lang w:val="ru-RU" w:eastAsia="en-US" w:bidi="ar-SA"/>
      </w:rPr>
    </w:lvl>
  </w:abstractNum>
  <w:abstractNum w:abstractNumId="117" w15:restartNumberingAfterBreak="0">
    <w:nsid w:val="58E4751B"/>
    <w:multiLevelType w:val="hybridMultilevel"/>
    <w:tmpl w:val="CFA0AF1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593D46CD"/>
    <w:multiLevelType w:val="singleLevel"/>
    <w:tmpl w:val="0419000F"/>
    <w:lvl w:ilvl="0">
      <w:start w:val="1"/>
      <w:numFmt w:val="decimal"/>
      <w:lvlText w:val="%1."/>
      <w:lvlJc w:val="left"/>
      <w:pPr>
        <w:tabs>
          <w:tab w:val="num" w:pos="360"/>
        </w:tabs>
        <w:ind w:left="360" w:hanging="360"/>
      </w:pPr>
    </w:lvl>
  </w:abstractNum>
  <w:abstractNum w:abstractNumId="119" w15:restartNumberingAfterBreak="0">
    <w:nsid w:val="59D330A4"/>
    <w:multiLevelType w:val="hybridMultilevel"/>
    <w:tmpl w:val="9D1EF83A"/>
    <w:lvl w:ilvl="0" w:tplc="82C433C2">
      <w:numFmt w:val="bullet"/>
      <w:lvlText w:val="-"/>
      <w:lvlJc w:val="left"/>
      <w:pPr>
        <w:ind w:left="819" w:hanging="279"/>
      </w:pPr>
      <w:rPr>
        <w:rFonts w:ascii="Times New Roman" w:eastAsia="Times New Roman" w:hAnsi="Times New Roman" w:cs="Times New Roman" w:hint="default"/>
        <w:w w:val="99"/>
        <w:sz w:val="28"/>
        <w:szCs w:val="28"/>
        <w:lang w:val="ru-RU" w:eastAsia="en-US" w:bidi="ar-SA"/>
      </w:rPr>
    </w:lvl>
    <w:lvl w:ilvl="1" w:tplc="0DFE1B12">
      <w:numFmt w:val="bullet"/>
      <w:lvlText w:val="•"/>
      <w:lvlJc w:val="left"/>
      <w:pPr>
        <w:ind w:left="1806" w:hanging="279"/>
      </w:pPr>
      <w:rPr>
        <w:rFonts w:hint="default"/>
        <w:lang w:val="ru-RU" w:eastAsia="en-US" w:bidi="ar-SA"/>
      </w:rPr>
    </w:lvl>
    <w:lvl w:ilvl="2" w:tplc="E898C0B0">
      <w:numFmt w:val="bullet"/>
      <w:lvlText w:val="•"/>
      <w:lvlJc w:val="left"/>
      <w:pPr>
        <w:ind w:left="2792" w:hanging="279"/>
      </w:pPr>
      <w:rPr>
        <w:rFonts w:hint="default"/>
        <w:lang w:val="ru-RU" w:eastAsia="en-US" w:bidi="ar-SA"/>
      </w:rPr>
    </w:lvl>
    <w:lvl w:ilvl="3" w:tplc="AC6ADFA2">
      <w:numFmt w:val="bullet"/>
      <w:lvlText w:val="•"/>
      <w:lvlJc w:val="left"/>
      <w:pPr>
        <w:ind w:left="3779" w:hanging="279"/>
      </w:pPr>
      <w:rPr>
        <w:rFonts w:hint="default"/>
        <w:lang w:val="ru-RU" w:eastAsia="en-US" w:bidi="ar-SA"/>
      </w:rPr>
    </w:lvl>
    <w:lvl w:ilvl="4" w:tplc="E5488F42">
      <w:numFmt w:val="bullet"/>
      <w:lvlText w:val="•"/>
      <w:lvlJc w:val="left"/>
      <w:pPr>
        <w:ind w:left="4765" w:hanging="279"/>
      </w:pPr>
      <w:rPr>
        <w:rFonts w:hint="default"/>
        <w:lang w:val="ru-RU" w:eastAsia="en-US" w:bidi="ar-SA"/>
      </w:rPr>
    </w:lvl>
    <w:lvl w:ilvl="5" w:tplc="60A4E7A2">
      <w:numFmt w:val="bullet"/>
      <w:lvlText w:val="•"/>
      <w:lvlJc w:val="left"/>
      <w:pPr>
        <w:ind w:left="5752" w:hanging="279"/>
      </w:pPr>
      <w:rPr>
        <w:rFonts w:hint="default"/>
        <w:lang w:val="ru-RU" w:eastAsia="en-US" w:bidi="ar-SA"/>
      </w:rPr>
    </w:lvl>
    <w:lvl w:ilvl="6" w:tplc="EC24E6BC">
      <w:numFmt w:val="bullet"/>
      <w:lvlText w:val="•"/>
      <w:lvlJc w:val="left"/>
      <w:pPr>
        <w:ind w:left="6738" w:hanging="279"/>
      </w:pPr>
      <w:rPr>
        <w:rFonts w:hint="default"/>
        <w:lang w:val="ru-RU" w:eastAsia="en-US" w:bidi="ar-SA"/>
      </w:rPr>
    </w:lvl>
    <w:lvl w:ilvl="7" w:tplc="406A8A68">
      <w:numFmt w:val="bullet"/>
      <w:lvlText w:val="•"/>
      <w:lvlJc w:val="left"/>
      <w:pPr>
        <w:ind w:left="7724" w:hanging="279"/>
      </w:pPr>
      <w:rPr>
        <w:rFonts w:hint="default"/>
        <w:lang w:val="ru-RU" w:eastAsia="en-US" w:bidi="ar-SA"/>
      </w:rPr>
    </w:lvl>
    <w:lvl w:ilvl="8" w:tplc="555C1D32">
      <w:numFmt w:val="bullet"/>
      <w:lvlText w:val="•"/>
      <w:lvlJc w:val="left"/>
      <w:pPr>
        <w:ind w:left="8711" w:hanging="279"/>
      </w:pPr>
      <w:rPr>
        <w:rFonts w:hint="default"/>
        <w:lang w:val="ru-RU" w:eastAsia="en-US" w:bidi="ar-SA"/>
      </w:rPr>
    </w:lvl>
  </w:abstractNum>
  <w:abstractNum w:abstractNumId="120" w15:restartNumberingAfterBreak="0">
    <w:nsid w:val="59F8440A"/>
    <w:multiLevelType w:val="hybridMultilevel"/>
    <w:tmpl w:val="C44C0FAA"/>
    <w:lvl w:ilvl="0" w:tplc="1EE24E42">
      <w:start w:val="1"/>
      <w:numFmt w:val="decimal"/>
      <w:lvlText w:val="%1."/>
      <w:lvlJc w:val="left"/>
      <w:pPr>
        <w:tabs>
          <w:tab w:val="num" w:pos="930"/>
        </w:tabs>
        <w:ind w:left="930" w:hanging="5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B4E0875"/>
    <w:multiLevelType w:val="hybridMultilevel"/>
    <w:tmpl w:val="538A43FA"/>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5B9E7C77"/>
    <w:multiLevelType w:val="hybridMultilevel"/>
    <w:tmpl w:val="623627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E861394"/>
    <w:multiLevelType w:val="hybridMultilevel"/>
    <w:tmpl w:val="9AD44AE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62203789"/>
    <w:multiLevelType w:val="hybridMultilevel"/>
    <w:tmpl w:val="47C02690"/>
    <w:lvl w:ilvl="0" w:tplc="8266EF48">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2870E75"/>
    <w:multiLevelType w:val="hybridMultilevel"/>
    <w:tmpl w:val="B3D817D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2EF2A31"/>
    <w:multiLevelType w:val="hybridMultilevel"/>
    <w:tmpl w:val="8AFC4E5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3ED4350"/>
    <w:multiLevelType w:val="hybridMultilevel"/>
    <w:tmpl w:val="17D6BE62"/>
    <w:lvl w:ilvl="0" w:tplc="8266EF48">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57750A4"/>
    <w:multiLevelType w:val="singleLevel"/>
    <w:tmpl w:val="0419000F"/>
    <w:lvl w:ilvl="0">
      <w:start w:val="1"/>
      <w:numFmt w:val="decimal"/>
      <w:lvlText w:val="%1."/>
      <w:lvlJc w:val="left"/>
      <w:pPr>
        <w:tabs>
          <w:tab w:val="num" w:pos="360"/>
        </w:tabs>
        <w:ind w:left="360" w:hanging="360"/>
      </w:pPr>
    </w:lvl>
  </w:abstractNum>
  <w:abstractNum w:abstractNumId="138" w15:restartNumberingAfterBreak="0">
    <w:nsid w:val="65E145FD"/>
    <w:multiLevelType w:val="hybridMultilevel"/>
    <w:tmpl w:val="9D3EE124"/>
    <w:lvl w:ilvl="0" w:tplc="CCDE0AD8">
      <w:start w:val="1"/>
      <w:numFmt w:val="decimal"/>
      <w:lvlText w:val="%1"/>
      <w:lvlJc w:val="left"/>
      <w:pPr>
        <w:ind w:left="540" w:hanging="274"/>
      </w:pPr>
      <w:rPr>
        <w:rFonts w:asciiTheme="minorHAnsi" w:eastAsiaTheme="minorEastAsia" w:hAnsiTheme="minorHAnsi" w:cstheme="minorBidi"/>
        <w:w w:val="100"/>
        <w:sz w:val="24"/>
        <w:szCs w:val="24"/>
        <w:lang w:val="ru-RU" w:eastAsia="en-US" w:bidi="ar-SA"/>
      </w:rPr>
    </w:lvl>
    <w:lvl w:ilvl="1" w:tplc="B58A1EBE">
      <w:numFmt w:val="bullet"/>
      <w:lvlText w:val="•"/>
      <w:lvlJc w:val="left"/>
      <w:pPr>
        <w:ind w:left="1586" w:hanging="274"/>
      </w:pPr>
      <w:rPr>
        <w:rFonts w:hint="default"/>
        <w:lang w:val="ru-RU" w:eastAsia="en-US" w:bidi="ar-SA"/>
      </w:rPr>
    </w:lvl>
    <w:lvl w:ilvl="2" w:tplc="DCB812B4">
      <w:numFmt w:val="bullet"/>
      <w:lvlText w:val="•"/>
      <w:lvlJc w:val="left"/>
      <w:pPr>
        <w:ind w:left="2633" w:hanging="274"/>
      </w:pPr>
      <w:rPr>
        <w:rFonts w:hint="default"/>
        <w:lang w:val="ru-RU" w:eastAsia="en-US" w:bidi="ar-SA"/>
      </w:rPr>
    </w:lvl>
    <w:lvl w:ilvl="3" w:tplc="CB561EAA">
      <w:numFmt w:val="bullet"/>
      <w:lvlText w:val="•"/>
      <w:lvlJc w:val="left"/>
      <w:pPr>
        <w:ind w:left="3679" w:hanging="274"/>
      </w:pPr>
      <w:rPr>
        <w:rFonts w:hint="default"/>
        <w:lang w:val="ru-RU" w:eastAsia="en-US" w:bidi="ar-SA"/>
      </w:rPr>
    </w:lvl>
    <w:lvl w:ilvl="4" w:tplc="B14A0838">
      <w:numFmt w:val="bullet"/>
      <w:lvlText w:val="•"/>
      <w:lvlJc w:val="left"/>
      <w:pPr>
        <w:ind w:left="4726" w:hanging="274"/>
      </w:pPr>
      <w:rPr>
        <w:rFonts w:hint="default"/>
        <w:lang w:val="ru-RU" w:eastAsia="en-US" w:bidi="ar-SA"/>
      </w:rPr>
    </w:lvl>
    <w:lvl w:ilvl="5" w:tplc="A22AA690">
      <w:numFmt w:val="bullet"/>
      <w:lvlText w:val="•"/>
      <w:lvlJc w:val="left"/>
      <w:pPr>
        <w:ind w:left="5773" w:hanging="274"/>
      </w:pPr>
      <w:rPr>
        <w:rFonts w:hint="default"/>
        <w:lang w:val="ru-RU" w:eastAsia="en-US" w:bidi="ar-SA"/>
      </w:rPr>
    </w:lvl>
    <w:lvl w:ilvl="6" w:tplc="8248A79A">
      <w:numFmt w:val="bullet"/>
      <w:lvlText w:val="•"/>
      <w:lvlJc w:val="left"/>
      <w:pPr>
        <w:ind w:left="6819" w:hanging="274"/>
      </w:pPr>
      <w:rPr>
        <w:rFonts w:hint="default"/>
        <w:lang w:val="ru-RU" w:eastAsia="en-US" w:bidi="ar-SA"/>
      </w:rPr>
    </w:lvl>
    <w:lvl w:ilvl="7" w:tplc="3D3443A0">
      <w:numFmt w:val="bullet"/>
      <w:lvlText w:val="•"/>
      <w:lvlJc w:val="left"/>
      <w:pPr>
        <w:ind w:left="7866" w:hanging="274"/>
      </w:pPr>
      <w:rPr>
        <w:rFonts w:hint="default"/>
        <w:lang w:val="ru-RU" w:eastAsia="en-US" w:bidi="ar-SA"/>
      </w:rPr>
    </w:lvl>
    <w:lvl w:ilvl="8" w:tplc="E69C9FA0">
      <w:numFmt w:val="bullet"/>
      <w:lvlText w:val="•"/>
      <w:lvlJc w:val="left"/>
      <w:pPr>
        <w:ind w:left="8913" w:hanging="274"/>
      </w:pPr>
      <w:rPr>
        <w:rFonts w:hint="default"/>
        <w:lang w:val="ru-RU" w:eastAsia="en-US" w:bidi="ar-SA"/>
      </w:rPr>
    </w:lvl>
  </w:abstractNum>
  <w:abstractNum w:abstractNumId="139" w15:restartNumberingAfterBreak="0">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6EE7FB0"/>
    <w:multiLevelType w:val="hybridMultilevel"/>
    <w:tmpl w:val="9BC2CB86"/>
    <w:lvl w:ilvl="0" w:tplc="4C5019D4">
      <w:start w:val="1"/>
      <w:numFmt w:val="decimal"/>
      <w:lvlText w:val="%1)"/>
      <w:lvlJc w:val="left"/>
      <w:pPr>
        <w:ind w:left="540" w:hanging="346"/>
      </w:pPr>
      <w:rPr>
        <w:rFonts w:ascii="Times New Roman" w:eastAsia="Times New Roman" w:hAnsi="Times New Roman" w:cs="Times New Roman" w:hint="default"/>
        <w:w w:val="100"/>
        <w:sz w:val="24"/>
        <w:szCs w:val="24"/>
        <w:lang w:val="ru-RU" w:eastAsia="en-US" w:bidi="ar-SA"/>
      </w:rPr>
    </w:lvl>
    <w:lvl w:ilvl="1" w:tplc="5B740D56">
      <w:numFmt w:val="bullet"/>
      <w:lvlText w:val="•"/>
      <w:lvlJc w:val="left"/>
      <w:pPr>
        <w:ind w:left="1586" w:hanging="346"/>
      </w:pPr>
      <w:rPr>
        <w:rFonts w:hint="default"/>
        <w:lang w:val="ru-RU" w:eastAsia="en-US" w:bidi="ar-SA"/>
      </w:rPr>
    </w:lvl>
    <w:lvl w:ilvl="2" w:tplc="18CC912C">
      <w:numFmt w:val="bullet"/>
      <w:lvlText w:val="•"/>
      <w:lvlJc w:val="left"/>
      <w:pPr>
        <w:ind w:left="2633" w:hanging="346"/>
      </w:pPr>
      <w:rPr>
        <w:rFonts w:hint="default"/>
        <w:lang w:val="ru-RU" w:eastAsia="en-US" w:bidi="ar-SA"/>
      </w:rPr>
    </w:lvl>
    <w:lvl w:ilvl="3" w:tplc="E12612B0">
      <w:numFmt w:val="bullet"/>
      <w:lvlText w:val="•"/>
      <w:lvlJc w:val="left"/>
      <w:pPr>
        <w:ind w:left="3679" w:hanging="346"/>
      </w:pPr>
      <w:rPr>
        <w:rFonts w:hint="default"/>
        <w:lang w:val="ru-RU" w:eastAsia="en-US" w:bidi="ar-SA"/>
      </w:rPr>
    </w:lvl>
    <w:lvl w:ilvl="4" w:tplc="4F40C2B2">
      <w:numFmt w:val="bullet"/>
      <w:lvlText w:val="•"/>
      <w:lvlJc w:val="left"/>
      <w:pPr>
        <w:ind w:left="4726" w:hanging="346"/>
      </w:pPr>
      <w:rPr>
        <w:rFonts w:hint="default"/>
        <w:lang w:val="ru-RU" w:eastAsia="en-US" w:bidi="ar-SA"/>
      </w:rPr>
    </w:lvl>
    <w:lvl w:ilvl="5" w:tplc="CA84B5B8">
      <w:numFmt w:val="bullet"/>
      <w:lvlText w:val="•"/>
      <w:lvlJc w:val="left"/>
      <w:pPr>
        <w:ind w:left="5773" w:hanging="346"/>
      </w:pPr>
      <w:rPr>
        <w:rFonts w:hint="default"/>
        <w:lang w:val="ru-RU" w:eastAsia="en-US" w:bidi="ar-SA"/>
      </w:rPr>
    </w:lvl>
    <w:lvl w:ilvl="6" w:tplc="E2706252">
      <w:numFmt w:val="bullet"/>
      <w:lvlText w:val="•"/>
      <w:lvlJc w:val="left"/>
      <w:pPr>
        <w:ind w:left="6819" w:hanging="346"/>
      </w:pPr>
      <w:rPr>
        <w:rFonts w:hint="default"/>
        <w:lang w:val="ru-RU" w:eastAsia="en-US" w:bidi="ar-SA"/>
      </w:rPr>
    </w:lvl>
    <w:lvl w:ilvl="7" w:tplc="48AA2DA6">
      <w:numFmt w:val="bullet"/>
      <w:lvlText w:val="•"/>
      <w:lvlJc w:val="left"/>
      <w:pPr>
        <w:ind w:left="7866" w:hanging="346"/>
      </w:pPr>
      <w:rPr>
        <w:rFonts w:hint="default"/>
        <w:lang w:val="ru-RU" w:eastAsia="en-US" w:bidi="ar-SA"/>
      </w:rPr>
    </w:lvl>
    <w:lvl w:ilvl="8" w:tplc="A13054CC">
      <w:numFmt w:val="bullet"/>
      <w:lvlText w:val="•"/>
      <w:lvlJc w:val="left"/>
      <w:pPr>
        <w:ind w:left="8913" w:hanging="346"/>
      </w:pPr>
      <w:rPr>
        <w:rFonts w:hint="default"/>
        <w:lang w:val="ru-RU" w:eastAsia="en-US" w:bidi="ar-SA"/>
      </w:rPr>
    </w:lvl>
  </w:abstractNum>
  <w:abstractNum w:abstractNumId="141"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9D55F9C"/>
    <w:multiLevelType w:val="hybridMultilevel"/>
    <w:tmpl w:val="803CE99C"/>
    <w:lvl w:ilvl="0" w:tplc="B024F6C0">
      <w:start w:val="1"/>
      <w:numFmt w:val="decimal"/>
      <w:lvlText w:val="%1)"/>
      <w:lvlJc w:val="left"/>
      <w:pPr>
        <w:ind w:left="803" w:hanging="264"/>
      </w:pPr>
      <w:rPr>
        <w:rFonts w:ascii="Times New Roman" w:eastAsia="Times New Roman" w:hAnsi="Times New Roman" w:cs="Times New Roman" w:hint="default"/>
        <w:w w:val="100"/>
        <w:sz w:val="24"/>
        <w:szCs w:val="24"/>
        <w:lang w:val="ru-RU" w:eastAsia="en-US" w:bidi="ar-SA"/>
      </w:rPr>
    </w:lvl>
    <w:lvl w:ilvl="1" w:tplc="B934A82A">
      <w:numFmt w:val="bullet"/>
      <w:lvlText w:val=""/>
      <w:lvlJc w:val="left"/>
      <w:pPr>
        <w:ind w:left="1620" w:hanging="360"/>
      </w:pPr>
      <w:rPr>
        <w:rFonts w:hint="default"/>
        <w:w w:val="100"/>
        <w:lang w:val="ru-RU" w:eastAsia="en-US" w:bidi="ar-SA"/>
      </w:rPr>
    </w:lvl>
    <w:lvl w:ilvl="2" w:tplc="E15284E4">
      <w:numFmt w:val="bullet"/>
      <w:lvlText w:val="•"/>
      <w:lvlJc w:val="left"/>
      <w:pPr>
        <w:ind w:left="2662" w:hanging="360"/>
      </w:pPr>
      <w:rPr>
        <w:rFonts w:hint="default"/>
        <w:lang w:val="ru-RU" w:eastAsia="en-US" w:bidi="ar-SA"/>
      </w:rPr>
    </w:lvl>
    <w:lvl w:ilvl="3" w:tplc="85C8F228">
      <w:numFmt w:val="bullet"/>
      <w:lvlText w:val="•"/>
      <w:lvlJc w:val="left"/>
      <w:pPr>
        <w:ind w:left="3705" w:hanging="360"/>
      </w:pPr>
      <w:rPr>
        <w:rFonts w:hint="default"/>
        <w:lang w:val="ru-RU" w:eastAsia="en-US" w:bidi="ar-SA"/>
      </w:rPr>
    </w:lvl>
    <w:lvl w:ilvl="4" w:tplc="9C7E0978">
      <w:numFmt w:val="bullet"/>
      <w:lvlText w:val="•"/>
      <w:lvlJc w:val="left"/>
      <w:pPr>
        <w:ind w:left="4748" w:hanging="360"/>
      </w:pPr>
      <w:rPr>
        <w:rFonts w:hint="default"/>
        <w:lang w:val="ru-RU" w:eastAsia="en-US" w:bidi="ar-SA"/>
      </w:rPr>
    </w:lvl>
    <w:lvl w:ilvl="5" w:tplc="8ADE0F44">
      <w:numFmt w:val="bullet"/>
      <w:lvlText w:val="•"/>
      <w:lvlJc w:val="left"/>
      <w:pPr>
        <w:ind w:left="5791" w:hanging="360"/>
      </w:pPr>
      <w:rPr>
        <w:rFonts w:hint="default"/>
        <w:lang w:val="ru-RU" w:eastAsia="en-US" w:bidi="ar-SA"/>
      </w:rPr>
    </w:lvl>
    <w:lvl w:ilvl="6" w:tplc="0B0C0A58">
      <w:numFmt w:val="bullet"/>
      <w:lvlText w:val="•"/>
      <w:lvlJc w:val="left"/>
      <w:pPr>
        <w:ind w:left="6834" w:hanging="360"/>
      </w:pPr>
      <w:rPr>
        <w:rFonts w:hint="default"/>
        <w:lang w:val="ru-RU" w:eastAsia="en-US" w:bidi="ar-SA"/>
      </w:rPr>
    </w:lvl>
    <w:lvl w:ilvl="7" w:tplc="221E3ABE">
      <w:numFmt w:val="bullet"/>
      <w:lvlText w:val="•"/>
      <w:lvlJc w:val="left"/>
      <w:pPr>
        <w:ind w:left="7877" w:hanging="360"/>
      </w:pPr>
      <w:rPr>
        <w:rFonts w:hint="default"/>
        <w:lang w:val="ru-RU" w:eastAsia="en-US" w:bidi="ar-SA"/>
      </w:rPr>
    </w:lvl>
    <w:lvl w:ilvl="8" w:tplc="FD60DAF0">
      <w:numFmt w:val="bullet"/>
      <w:lvlText w:val="•"/>
      <w:lvlJc w:val="left"/>
      <w:pPr>
        <w:ind w:left="8920" w:hanging="360"/>
      </w:pPr>
      <w:rPr>
        <w:rFonts w:hint="default"/>
        <w:lang w:val="ru-RU" w:eastAsia="en-US" w:bidi="ar-SA"/>
      </w:rPr>
    </w:lvl>
  </w:abstractNum>
  <w:abstractNum w:abstractNumId="143"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A9117EB"/>
    <w:multiLevelType w:val="hybridMultilevel"/>
    <w:tmpl w:val="CE121E08"/>
    <w:lvl w:ilvl="0" w:tplc="AB74F18C">
      <w:start w:val="1"/>
      <w:numFmt w:val="decimal"/>
      <w:lvlText w:val="%1"/>
      <w:lvlJc w:val="left"/>
      <w:pPr>
        <w:ind w:left="540" w:hanging="370"/>
      </w:pPr>
      <w:rPr>
        <w:rFonts w:asciiTheme="minorHAnsi" w:eastAsiaTheme="minorEastAsia" w:hAnsiTheme="minorHAnsi" w:cstheme="minorBidi"/>
        <w:w w:val="100"/>
        <w:sz w:val="24"/>
        <w:szCs w:val="24"/>
        <w:lang w:val="ru-RU" w:eastAsia="en-US" w:bidi="ar-SA"/>
      </w:rPr>
    </w:lvl>
    <w:lvl w:ilvl="1" w:tplc="99E8C140">
      <w:start w:val="1"/>
      <w:numFmt w:val="decimal"/>
      <w:lvlText w:val="%2"/>
      <w:lvlJc w:val="left"/>
      <w:pPr>
        <w:ind w:left="1260" w:hanging="360"/>
      </w:pPr>
      <w:rPr>
        <w:rFonts w:asciiTheme="minorHAnsi" w:eastAsiaTheme="minorEastAsia" w:hAnsiTheme="minorHAnsi" w:cstheme="minorBidi"/>
        <w:w w:val="100"/>
        <w:sz w:val="24"/>
        <w:szCs w:val="24"/>
        <w:lang w:val="ru-RU" w:eastAsia="en-US" w:bidi="ar-SA"/>
      </w:rPr>
    </w:lvl>
    <w:lvl w:ilvl="2" w:tplc="8936404C">
      <w:numFmt w:val="bullet"/>
      <w:lvlText w:val="•"/>
      <w:lvlJc w:val="left"/>
      <w:pPr>
        <w:ind w:left="2342" w:hanging="360"/>
      </w:pPr>
      <w:rPr>
        <w:rFonts w:hint="default"/>
        <w:lang w:val="ru-RU" w:eastAsia="en-US" w:bidi="ar-SA"/>
      </w:rPr>
    </w:lvl>
    <w:lvl w:ilvl="3" w:tplc="02967CBE">
      <w:numFmt w:val="bullet"/>
      <w:lvlText w:val="•"/>
      <w:lvlJc w:val="left"/>
      <w:pPr>
        <w:ind w:left="3425" w:hanging="360"/>
      </w:pPr>
      <w:rPr>
        <w:rFonts w:hint="default"/>
        <w:lang w:val="ru-RU" w:eastAsia="en-US" w:bidi="ar-SA"/>
      </w:rPr>
    </w:lvl>
    <w:lvl w:ilvl="4" w:tplc="283842CA">
      <w:numFmt w:val="bullet"/>
      <w:lvlText w:val="•"/>
      <w:lvlJc w:val="left"/>
      <w:pPr>
        <w:ind w:left="4508" w:hanging="360"/>
      </w:pPr>
      <w:rPr>
        <w:rFonts w:hint="default"/>
        <w:lang w:val="ru-RU" w:eastAsia="en-US" w:bidi="ar-SA"/>
      </w:rPr>
    </w:lvl>
    <w:lvl w:ilvl="5" w:tplc="9C54EB2C">
      <w:numFmt w:val="bullet"/>
      <w:lvlText w:val="•"/>
      <w:lvlJc w:val="left"/>
      <w:pPr>
        <w:ind w:left="5591" w:hanging="360"/>
      </w:pPr>
      <w:rPr>
        <w:rFonts w:hint="default"/>
        <w:lang w:val="ru-RU" w:eastAsia="en-US" w:bidi="ar-SA"/>
      </w:rPr>
    </w:lvl>
    <w:lvl w:ilvl="6" w:tplc="BDDAE744">
      <w:numFmt w:val="bullet"/>
      <w:lvlText w:val="•"/>
      <w:lvlJc w:val="left"/>
      <w:pPr>
        <w:ind w:left="6674" w:hanging="360"/>
      </w:pPr>
      <w:rPr>
        <w:rFonts w:hint="default"/>
        <w:lang w:val="ru-RU" w:eastAsia="en-US" w:bidi="ar-SA"/>
      </w:rPr>
    </w:lvl>
    <w:lvl w:ilvl="7" w:tplc="A48AD104">
      <w:numFmt w:val="bullet"/>
      <w:lvlText w:val="•"/>
      <w:lvlJc w:val="left"/>
      <w:pPr>
        <w:ind w:left="7757" w:hanging="360"/>
      </w:pPr>
      <w:rPr>
        <w:rFonts w:hint="default"/>
        <w:lang w:val="ru-RU" w:eastAsia="en-US" w:bidi="ar-SA"/>
      </w:rPr>
    </w:lvl>
    <w:lvl w:ilvl="8" w:tplc="3EFCC9E6">
      <w:numFmt w:val="bullet"/>
      <w:lvlText w:val="•"/>
      <w:lvlJc w:val="left"/>
      <w:pPr>
        <w:ind w:left="8840" w:hanging="360"/>
      </w:pPr>
      <w:rPr>
        <w:rFonts w:hint="default"/>
        <w:lang w:val="ru-RU" w:eastAsia="en-US" w:bidi="ar-SA"/>
      </w:rPr>
    </w:lvl>
  </w:abstractNum>
  <w:abstractNum w:abstractNumId="146"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6C92674E"/>
    <w:multiLevelType w:val="hybridMultilevel"/>
    <w:tmpl w:val="A0B0F63C"/>
    <w:lvl w:ilvl="0" w:tplc="F9A61D32">
      <w:start w:val="1"/>
      <w:numFmt w:val="decimal"/>
      <w:lvlText w:val="%1"/>
      <w:lvlJc w:val="left"/>
      <w:pPr>
        <w:ind w:left="1507" w:hanging="260"/>
      </w:pPr>
      <w:rPr>
        <w:rFonts w:ascii="Times New Roman" w:eastAsia="Times New Roman" w:hAnsi="Times New Roman" w:cs="Times New Roman"/>
        <w:w w:val="100"/>
        <w:sz w:val="24"/>
        <w:szCs w:val="24"/>
        <w:lang w:val="ru-RU" w:eastAsia="en-US" w:bidi="ar-SA"/>
      </w:rPr>
    </w:lvl>
    <w:lvl w:ilvl="1" w:tplc="BA9C7204">
      <w:numFmt w:val="bullet"/>
      <w:lvlText w:val="•"/>
      <w:lvlJc w:val="left"/>
      <w:pPr>
        <w:ind w:left="2450" w:hanging="260"/>
      </w:pPr>
      <w:rPr>
        <w:rFonts w:hint="default"/>
        <w:lang w:val="ru-RU" w:eastAsia="en-US" w:bidi="ar-SA"/>
      </w:rPr>
    </w:lvl>
    <w:lvl w:ilvl="2" w:tplc="8B024AA8">
      <w:numFmt w:val="bullet"/>
      <w:lvlText w:val="•"/>
      <w:lvlJc w:val="left"/>
      <w:pPr>
        <w:ind w:left="3401" w:hanging="260"/>
      </w:pPr>
      <w:rPr>
        <w:rFonts w:hint="default"/>
        <w:lang w:val="ru-RU" w:eastAsia="en-US" w:bidi="ar-SA"/>
      </w:rPr>
    </w:lvl>
    <w:lvl w:ilvl="3" w:tplc="A4D28420">
      <w:numFmt w:val="bullet"/>
      <w:lvlText w:val="•"/>
      <w:lvlJc w:val="left"/>
      <w:pPr>
        <w:ind w:left="4351" w:hanging="260"/>
      </w:pPr>
      <w:rPr>
        <w:rFonts w:hint="default"/>
        <w:lang w:val="ru-RU" w:eastAsia="en-US" w:bidi="ar-SA"/>
      </w:rPr>
    </w:lvl>
    <w:lvl w:ilvl="4" w:tplc="60A03B12">
      <w:numFmt w:val="bullet"/>
      <w:lvlText w:val="•"/>
      <w:lvlJc w:val="left"/>
      <w:pPr>
        <w:ind w:left="5302" w:hanging="260"/>
      </w:pPr>
      <w:rPr>
        <w:rFonts w:hint="default"/>
        <w:lang w:val="ru-RU" w:eastAsia="en-US" w:bidi="ar-SA"/>
      </w:rPr>
    </w:lvl>
    <w:lvl w:ilvl="5" w:tplc="993C349A">
      <w:numFmt w:val="bullet"/>
      <w:lvlText w:val="•"/>
      <w:lvlJc w:val="left"/>
      <w:pPr>
        <w:ind w:left="6253" w:hanging="260"/>
      </w:pPr>
      <w:rPr>
        <w:rFonts w:hint="default"/>
        <w:lang w:val="ru-RU" w:eastAsia="en-US" w:bidi="ar-SA"/>
      </w:rPr>
    </w:lvl>
    <w:lvl w:ilvl="6" w:tplc="53205566">
      <w:numFmt w:val="bullet"/>
      <w:lvlText w:val="•"/>
      <w:lvlJc w:val="left"/>
      <w:pPr>
        <w:ind w:left="7203" w:hanging="260"/>
      </w:pPr>
      <w:rPr>
        <w:rFonts w:hint="default"/>
        <w:lang w:val="ru-RU" w:eastAsia="en-US" w:bidi="ar-SA"/>
      </w:rPr>
    </w:lvl>
    <w:lvl w:ilvl="7" w:tplc="89223F8C">
      <w:numFmt w:val="bullet"/>
      <w:lvlText w:val="•"/>
      <w:lvlJc w:val="left"/>
      <w:pPr>
        <w:ind w:left="8154" w:hanging="260"/>
      </w:pPr>
      <w:rPr>
        <w:rFonts w:hint="default"/>
        <w:lang w:val="ru-RU" w:eastAsia="en-US" w:bidi="ar-SA"/>
      </w:rPr>
    </w:lvl>
    <w:lvl w:ilvl="8" w:tplc="62A02656">
      <w:numFmt w:val="bullet"/>
      <w:lvlText w:val="•"/>
      <w:lvlJc w:val="left"/>
      <w:pPr>
        <w:ind w:left="9105" w:hanging="260"/>
      </w:pPr>
      <w:rPr>
        <w:rFonts w:hint="default"/>
        <w:lang w:val="ru-RU" w:eastAsia="en-US" w:bidi="ar-SA"/>
      </w:rPr>
    </w:lvl>
  </w:abstractNum>
  <w:abstractNum w:abstractNumId="149"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F402868"/>
    <w:multiLevelType w:val="hybridMultilevel"/>
    <w:tmpl w:val="A33A6938"/>
    <w:lvl w:ilvl="0" w:tplc="F5EE5C64">
      <w:numFmt w:val="bullet"/>
      <w:lvlText w:val=""/>
      <w:lvlJc w:val="left"/>
      <w:pPr>
        <w:ind w:left="401" w:hanging="286"/>
      </w:pPr>
      <w:rPr>
        <w:rFonts w:ascii="Symbol" w:eastAsia="Symbol" w:hAnsi="Symbol" w:cs="Symbol" w:hint="default"/>
        <w:w w:val="100"/>
        <w:sz w:val="22"/>
        <w:szCs w:val="22"/>
        <w:lang w:val="ru-RU" w:eastAsia="en-US" w:bidi="ar-SA"/>
      </w:rPr>
    </w:lvl>
    <w:lvl w:ilvl="1" w:tplc="EBC80C4A">
      <w:numFmt w:val="bullet"/>
      <w:lvlText w:val="•"/>
      <w:lvlJc w:val="left"/>
      <w:pPr>
        <w:ind w:left="894" w:hanging="286"/>
      </w:pPr>
      <w:rPr>
        <w:rFonts w:hint="default"/>
        <w:lang w:val="ru-RU" w:eastAsia="en-US" w:bidi="ar-SA"/>
      </w:rPr>
    </w:lvl>
    <w:lvl w:ilvl="2" w:tplc="DDAA857E">
      <w:numFmt w:val="bullet"/>
      <w:lvlText w:val="•"/>
      <w:lvlJc w:val="left"/>
      <w:pPr>
        <w:ind w:left="1389" w:hanging="286"/>
      </w:pPr>
      <w:rPr>
        <w:rFonts w:hint="default"/>
        <w:lang w:val="ru-RU" w:eastAsia="en-US" w:bidi="ar-SA"/>
      </w:rPr>
    </w:lvl>
    <w:lvl w:ilvl="3" w:tplc="940C1CCE">
      <w:numFmt w:val="bullet"/>
      <w:lvlText w:val="•"/>
      <w:lvlJc w:val="left"/>
      <w:pPr>
        <w:ind w:left="1884" w:hanging="286"/>
      </w:pPr>
      <w:rPr>
        <w:rFonts w:hint="default"/>
        <w:lang w:val="ru-RU" w:eastAsia="en-US" w:bidi="ar-SA"/>
      </w:rPr>
    </w:lvl>
    <w:lvl w:ilvl="4" w:tplc="7FDEF3D0">
      <w:numFmt w:val="bullet"/>
      <w:lvlText w:val="•"/>
      <w:lvlJc w:val="left"/>
      <w:pPr>
        <w:ind w:left="2378" w:hanging="286"/>
      </w:pPr>
      <w:rPr>
        <w:rFonts w:hint="default"/>
        <w:lang w:val="ru-RU" w:eastAsia="en-US" w:bidi="ar-SA"/>
      </w:rPr>
    </w:lvl>
    <w:lvl w:ilvl="5" w:tplc="1E62072E">
      <w:numFmt w:val="bullet"/>
      <w:lvlText w:val="•"/>
      <w:lvlJc w:val="left"/>
      <w:pPr>
        <w:ind w:left="2873" w:hanging="286"/>
      </w:pPr>
      <w:rPr>
        <w:rFonts w:hint="default"/>
        <w:lang w:val="ru-RU" w:eastAsia="en-US" w:bidi="ar-SA"/>
      </w:rPr>
    </w:lvl>
    <w:lvl w:ilvl="6" w:tplc="CA748344">
      <w:numFmt w:val="bullet"/>
      <w:lvlText w:val="•"/>
      <w:lvlJc w:val="left"/>
      <w:pPr>
        <w:ind w:left="3368" w:hanging="286"/>
      </w:pPr>
      <w:rPr>
        <w:rFonts w:hint="default"/>
        <w:lang w:val="ru-RU" w:eastAsia="en-US" w:bidi="ar-SA"/>
      </w:rPr>
    </w:lvl>
    <w:lvl w:ilvl="7" w:tplc="5CBACE0C">
      <w:numFmt w:val="bullet"/>
      <w:lvlText w:val="•"/>
      <w:lvlJc w:val="left"/>
      <w:pPr>
        <w:ind w:left="3862" w:hanging="286"/>
      </w:pPr>
      <w:rPr>
        <w:rFonts w:hint="default"/>
        <w:lang w:val="ru-RU" w:eastAsia="en-US" w:bidi="ar-SA"/>
      </w:rPr>
    </w:lvl>
    <w:lvl w:ilvl="8" w:tplc="45E823FA">
      <w:numFmt w:val="bullet"/>
      <w:lvlText w:val="•"/>
      <w:lvlJc w:val="left"/>
      <w:pPr>
        <w:ind w:left="4357" w:hanging="286"/>
      </w:pPr>
      <w:rPr>
        <w:rFonts w:hint="default"/>
        <w:lang w:val="ru-RU" w:eastAsia="en-US" w:bidi="ar-SA"/>
      </w:rPr>
    </w:lvl>
  </w:abstractNum>
  <w:abstractNum w:abstractNumId="154" w15:restartNumberingAfterBreak="0">
    <w:nsid w:val="6F794EFF"/>
    <w:multiLevelType w:val="hybridMultilevel"/>
    <w:tmpl w:val="C2EEC14A"/>
    <w:lvl w:ilvl="0" w:tplc="E51E7456">
      <w:start w:val="1"/>
      <w:numFmt w:val="decimal"/>
      <w:lvlText w:val="%1."/>
      <w:lvlJc w:val="left"/>
      <w:pPr>
        <w:ind w:left="780" w:hanging="240"/>
      </w:pPr>
      <w:rPr>
        <w:rFonts w:ascii="Times New Roman" w:eastAsia="Times New Roman" w:hAnsi="Times New Roman" w:cs="Times New Roman" w:hint="default"/>
        <w:w w:val="100"/>
        <w:sz w:val="24"/>
        <w:szCs w:val="24"/>
        <w:lang w:val="ru-RU" w:eastAsia="en-US" w:bidi="ar-SA"/>
      </w:rPr>
    </w:lvl>
    <w:lvl w:ilvl="1" w:tplc="9D22C4B6">
      <w:numFmt w:val="bullet"/>
      <w:lvlText w:val="•"/>
      <w:lvlJc w:val="left"/>
      <w:pPr>
        <w:ind w:left="1802" w:hanging="240"/>
      </w:pPr>
      <w:rPr>
        <w:rFonts w:hint="default"/>
        <w:lang w:val="ru-RU" w:eastAsia="en-US" w:bidi="ar-SA"/>
      </w:rPr>
    </w:lvl>
    <w:lvl w:ilvl="2" w:tplc="34AAA444">
      <w:numFmt w:val="bullet"/>
      <w:lvlText w:val="•"/>
      <w:lvlJc w:val="left"/>
      <w:pPr>
        <w:ind w:left="2825" w:hanging="240"/>
      </w:pPr>
      <w:rPr>
        <w:rFonts w:hint="default"/>
        <w:lang w:val="ru-RU" w:eastAsia="en-US" w:bidi="ar-SA"/>
      </w:rPr>
    </w:lvl>
    <w:lvl w:ilvl="3" w:tplc="567C6F94">
      <w:numFmt w:val="bullet"/>
      <w:lvlText w:val="•"/>
      <w:lvlJc w:val="left"/>
      <w:pPr>
        <w:ind w:left="3847" w:hanging="240"/>
      </w:pPr>
      <w:rPr>
        <w:rFonts w:hint="default"/>
        <w:lang w:val="ru-RU" w:eastAsia="en-US" w:bidi="ar-SA"/>
      </w:rPr>
    </w:lvl>
    <w:lvl w:ilvl="4" w:tplc="1708148E">
      <w:numFmt w:val="bullet"/>
      <w:lvlText w:val="•"/>
      <w:lvlJc w:val="left"/>
      <w:pPr>
        <w:ind w:left="4870" w:hanging="240"/>
      </w:pPr>
      <w:rPr>
        <w:rFonts w:hint="default"/>
        <w:lang w:val="ru-RU" w:eastAsia="en-US" w:bidi="ar-SA"/>
      </w:rPr>
    </w:lvl>
    <w:lvl w:ilvl="5" w:tplc="FD1A5BF8">
      <w:numFmt w:val="bullet"/>
      <w:lvlText w:val="•"/>
      <w:lvlJc w:val="left"/>
      <w:pPr>
        <w:ind w:left="5893" w:hanging="240"/>
      </w:pPr>
      <w:rPr>
        <w:rFonts w:hint="default"/>
        <w:lang w:val="ru-RU" w:eastAsia="en-US" w:bidi="ar-SA"/>
      </w:rPr>
    </w:lvl>
    <w:lvl w:ilvl="6" w:tplc="91DC06D4">
      <w:numFmt w:val="bullet"/>
      <w:lvlText w:val="•"/>
      <w:lvlJc w:val="left"/>
      <w:pPr>
        <w:ind w:left="6915" w:hanging="240"/>
      </w:pPr>
      <w:rPr>
        <w:rFonts w:hint="default"/>
        <w:lang w:val="ru-RU" w:eastAsia="en-US" w:bidi="ar-SA"/>
      </w:rPr>
    </w:lvl>
    <w:lvl w:ilvl="7" w:tplc="6D1ADEF2">
      <w:numFmt w:val="bullet"/>
      <w:lvlText w:val="•"/>
      <w:lvlJc w:val="left"/>
      <w:pPr>
        <w:ind w:left="7938" w:hanging="240"/>
      </w:pPr>
      <w:rPr>
        <w:rFonts w:hint="default"/>
        <w:lang w:val="ru-RU" w:eastAsia="en-US" w:bidi="ar-SA"/>
      </w:rPr>
    </w:lvl>
    <w:lvl w:ilvl="8" w:tplc="83920FB2">
      <w:numFmt w:val="bullet"/>
      <w:lvlText w:val="•"/>
      <w:lvlJc w:val="left"/>
      <w:pPr>
        <w:ind w:left="8961" w:hanging="240"/>
      </w:pPr>
      <w:rPr>
        <w:rFonts w:hint="default"/>
        <w:lang w:val="ru-RU" w:eastAsia="en-US" w:bidi="ar-SA"/>
      </w:rPr>
    </w:lvl>
  </w:abstractNum>
  <w:abstractNum w:abstractNumId="155" w15:restartNumberingAfterBreak="0">
    <w:nsid w:val="702C0B47"/>
    <w:multiLevelType w:val="hybridMultilevel"/>
    <w:tmpl w:val="AC801ED8"/>
    <w:lvl w:ilvl="0" w:tplc="89725572">
      <w:start w:val="1"/>
      <w:numFmt w:val="decimal"/>
      <w:lvlText w:val="%1."/>
      <w:lvlJc w:val="left"/>
      <w:pPr>
        <w:ind w:left="540" w:hanging="264"/>
      </w:pPr>
      <w:rPr>
        <w:rFonts w:ascii="Times New Roman" w:eastAsia="Times New Roman" w:hAnsi="Times New Roman" w:cs="Times New Roman" w:hint="default"/>
        <w:w w:val="100"/>
        <w:sz w:val="24"/>
        <w:szCs w:val="24"/>
        <w:lang w:val="ru-RU" w:eastAsia="en-US" w:bidi="ar-SA"/>
      </w:rPr>
    </w:lvl>
    <w:lvl w:ilvl="1" w:tplc="54301C8A">
      <w:numFmt w:val="bullet"/>
      <w:lvlText w:val="•"/>
      <w:lvlJc w:val="left"/>
      <w:pPr>
        <w:ind w:left="1586" w:hanging="264"/>
      </w:pPr>
      <w:rPr>
        <w:rFonts w:hint="default"/>
        <w:lang w:val="ru-RU" w:eastAsia="en-US" w:bidi="ar-SA"/>
      </w:rPr>
    </w:lvl>
    <w:lvl w:ilvl="2" w:tplc="2F680C74">
      <w:numFmt w:val="bullet"/>
      <w:lvlText w:val="•"/>
      <w:lvlJc w:val="left"/>
      <w:pPr>
        <w:ind w:left="2633" w:hanging="264"/>
      </w:pPr>
      <w:rPr>
        <w:rFonts w:hint="default"/>
        <w:lang w:val="ru-RU" w:eastAsia="en-US" w:bidi="ar-SA"/>
      </w:rPr>
    </w:lvl>
    <w:lvl w:ilvl="3" w:tplc="FD2AE1C0">
      <w:numFmt w:val="bullet"/>
      <w:lvlText w:val="•"/>
      <w:lvlJc w:val="left"/>
      <w:pPr>
        <w:ind w:left="3679" w:hanging="264"/>
      </w:pPr>
      <w:rPr>
        <w:rFonts w:hint="default"/>
        <w:lang w:val="ru-RU" w:eastAsia="en-US" w:bidi="ar-SA"/>
      </w:rPr>
    </w:lvl>
    <w:lvl w:ilvl="4" w:tplc="460A4290">
      <w:numFmt w:val="bullet"/>
      <w:lvlText w:val="•"/>
      <w:lvlJc w:val="left"/>
      <w:pPr>
        <w:ind w:left="4726" w:hanging="264"/>
      </w:pPr>
      <w:rPr>
        <w:rFonts w:hint="default"/>
        <w:lang w:val="ru-RU" w:eastAsia="en-US" w:bidi="ar-SA"/>
      </w:rPr>
    </w:lvl>
    <w:lvl w:ilvl="5" w:tplc="22F20A64">
      <w:numFmt w:val="bullet"/>
      <w:lvlText w:val="•"/>
      <w:lvlJc w:val="left"/>
      <w:pPr>
        <w:ind w:left="5773" w:hanging="264"/>
      </w:pPr>
      <w:rPr>
        <w:rFonts w:hint="default"/>
        <w:lang w:val="ru-RU" w:eastAsia="en-US" w:bidi="ar-SA"/>
      </w:rPr>
    </w:lvl>
    <w:lvl w:ilvl="6" w:tplc="F894F850">
      <w:numFmt w:val="bullet"/>
      <w:lvlText w:val="•"/>
      <w:lvlJc w:val="left"/>
      <w:pPr>
        <w:ind w:left="6819" w:hanging="264"/>
      </w:pPr>
      <w:rPr>
        <w:rFonts w:hint="default"/>
        <w:lang w:val="ru-RU" w:eastAsia="en-US" w:bidi="ar-SA"/>
      </w:rPr>
    </w:lvl>
    <w:lvl w:ilvl="7" w:tplc="987E9C24">
      <w:numFmt w:val="bullet"/>
      <w:lvlText w:val="•"/>
      <w:lvlJc w:val="left"/>
      <w:pPr>
        <w:ind w:left="7866" w:hanging="264"/>
      </w:pPr>
      <w:rPr>
        <w:rFonts w:hint="default"/>
        <w:lang w:val="ru-RU" w:eastAsia="en-US" w:bidi="ar-SA"/>
      </w:rPr>
    </w:lvl>
    <w:lvl w:ilvl="8" w:tplc="9392DC58">
      <w:numFmt w:val="bullet"/>
      <w:lvlText w:val="•"/>
      <w:lvlJc w:val="left"/>
      <w:pPr>
        <w:ind w:left="8913" w:hanging="264"/>
      </w:pPr>
      <w:rPr>
        <w:rFonts w:hint="default"/>
        <w:lang w:val="ru-RU" w:eastAsia="en-US" w:bidi="ar-SA"/>
      </w:rPr>
    </w:lvl>
  </w:abstractNum>
  <w:abstractNum w:abstractNumId="156"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1F519CA"/>
    <w:multiLevelType w:val="hybridMultilevel"/>
    <w:tmpl w:val="0F5A53F0"/>
    <w:lvl w:ilvl="0" w:tplc="AE8E2524">
      <w:numFmt w:val="bullet"/>
      <w:lvlText w:val=""/>
      <w:lvlJc w:val="left"/>
      <w:pPr>
        <w:ind w:left="146" w:hanging="281"/>
      </w:pPr>
      <w:rPr>
        <w:rFonts w:ascii="Symbol" w:eastAsia="Symbol" w:hAnsi="Symbol" w:cs="Symbol" w:hint="default"/>
        <w:w w:val="100"/>
        <w:sz w:val="22"/>
        <w:szCs w:val="22"/>
        <w:lang w:val="ru-RU" w:eastAsia="en-US" w:bidi="ar-SA"/>
      </w:rPr>
    </w:lvl>
    <w:lvl w:ilvl="1" w:tplc="3EDE4922">
      <w:numFmt w:val="bullet"/>
      <w:lvlText w:val="•"/>
      <w:lvlJc w:val="left"/>
      <w:pPr>
        <w:ind w:left="936" w:hanging="281"/>
      </w:pPr>
      <w:rPr>
        <w:rFonts w:hint="default"/>
        <w:lang w:val="ru-RU" w:eastAsia="en-US" w:bidi="ar-SA"/>
      </w:rPr>
    </w:lvl>
    <w:lvl w:ilvl="2" w:tplc="319445E0">
      <w:numFmt w:val="bullet"/>
      <w:lvlText w:val="•"/>
      <w:lvlJc w:val="left"/>
      <w:pPr>
        <w:ind w:left="1733" w:hanging="281"/>
      </w:pPr>
      <w:rPr>
        <w:rFonts w:hint="default"/>
        <w:lang w:val="ru-RU" w:eastAsia="en-US" w:bidi="ar-SA"/>
      </w:rPr>
    </w:lvl>
    <w:lvl w:ilvl="3" w:tplc="06680D4E">
      <w:numFmt w:val="bullet"/>
      <w:lvlText w:val="•"/>
      <w:lvlJc w:val="left"/>
      <w:pPr>
        <w:ind w:left="2530" w:hanging="281"/>
      </w:pPr>
      <w:rPr>
        <w:rFonts w:hint="default"/>
        <w:lang w:val="ru-RU" w:eastAsia="en-US" w:bidi="ar-SA"/>
      </w:rPr>
    </w:lvl>
    <w:lvl w:ilvl="4" w:tplc="EFF07B3A">
      <w:numFmt w:val="bullet"/>
      <w:lvlText w:val="•"/>
      <w:lvlJc w:val="left"/>
      <w:pPr>
        <w:ind w:left="3327" w:hanging="281"/>
      </w:pPr>
      <w:rPr>
        <w:rFonts w:hint="default"/>
        <w:lang w:val="ru-RU" w:eastAsia="en-US" w:bidi="ar-SA"/>
      </w:rPr>
    </w:lvl>
    <w:lvl w:ilvl="5" w:tplc="E54ADAEC">
      <w:numFmt w:val="bullet"/>
      <w:lvlText w:val="•"/>
      <w:lvlJc w:val="left"/>
      <w:pPr>
        <w:ind w:left="4124" w:hanging="281"/>
      </w:pPr>
      <w:rPr>
        <w:rFonts w:hint="default"/>
        <w:lang w:val="ru-RU" w:eastAsia="en-US" w:bidi="ar-SA"/>
      </w:rPr>
    </w:lvl>
    <w:lvl w:ilvl="6" w:tplc="2EC0D374">
      <w:numFmt w:val="bullet"/>
      <w:lvlText w:val="•"/>
      <w:lvlJc w:val="left"/>
      <w:pPr>
        <w:ind w:left="4920" w:hanging="281"/>
      </w:pPr>
      <w:rPr>
        <w:rFonts w:hint="default"/>
        <w:lang w:val="ru-RU" w:eastAsia="en-US" w:bidi="ar-SA"/>
      </w:rPr>
    </w:lvl>
    <w:lvl w:ilvl="7" w:tplc="895AE640">
      <w:numFmt w:val="bullet"/>
      <w:lvlText w:val="•"/>
      <w:lvlJc w:val="left"/>
      <w:pPr>
        <w:ind w:left="5717" w:hanging="281"/>
      </w:pPr>
      <w:rPr>
        <w:rFonts w:hint="default"/>
        <w:lang w:val="ru-RU" w:eastAsia="en-US" w:bidi="ar-SA"/>
      </w:rPr>
    </w:lvl>
    <w:lvl w:ilvl="8" w:tplc="A51CD29E">
      <w:numFmt w:val="bullet"/>
      <w:lvlText w:val="•"/>
      <w:lvlJc w:val="left"/>
      <w:pPr>
        <w:ind w:left="6514" w:hanging="281"/>
      </w:pPr>
      <w:rPr>
        <w:rFonts w:hint="default"/>
        <w:lang w:val="ru-RU" w:eastAsia="en-US" w:bidi="ar-SA"/>
      </w:rPr>
    </w:lvl>
  </w:abstractNum>
  <w:abstractNum w:abstractNumId="158"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44B3ACC"/>
    <w:multiLevelType w:val="hybridMultilevel"/>
    <w:tmpl w:val="9A82E1D0"/>
    <w:lvl w:ilvl="0" w:tplc="9508BEE6">
      <w:start w:val="1"/>
      <w:numFmt w:val="decimal"/>
      <w:lvlText w:val="%1"/>
      <w:lvlJc w:val="left"/>
      <w:pPr>
        <w:ind w:left="1320" w:hanging="420"/>
      </w:pPr>
      <w:rPr>
        <w:rFonts w:hint="default"/>
        <w:lang w:val="ru-RU" w:eastAsia="en-US" w:bidi="ar-SA"/>
      </w:rPr>
    </w:lvl>
    <w:lvl w:ilvl="1" w:tplc="395E308E">
      <w:numFmt w:val="none"/>
      <w:lvlText w:val=""/>
      <w:lvlJc w:val="left"/>
      <w:pPr>
        <w:tabs>
          <w:tab w:val="num" w:pos="360"/>
        </w:tabs>
      </w:pPr>
    </w:lvl>
    <w:lvl w:ilvl="2" w:tplc="2848DFF2">
      <w:numFmt w:val="none"/>
      <w:lvlText w:val=""/>
      <w:lvlJc w:val="left"/>
      <w:pPr>
        <w:tabs>
          <w:tab w:val="num" w:pos="360"/>
        </w:tabs>
      </w:pPr>
    </w:lvl>
    <w:lvl w:ilvl="3" w:tplc="CD96AE38">
      <w:numFmt w:val="bullet"/>
      <w:lvlText w:val="•"/>
      <w:lvlJc w:val="left"/>
      <w:pPr>
        <w:ind w:left="3705" w:hanging="720"/>
      </w:pPr>
      <w:rPr>
        <w:rFonts w:hint="default"/>
        <w:lang w:val="ru-RU" w:eastAsia="en-US" w:bidi="ar-SA"/>
      </w:rPr>
    </w:lvl>
    <w:lvl w:ilvl="4" w:tplc="488692A0">
      <w:numFmt w:val="bullet"/>
      <w:lvlText w:val="•"/>
      <w:lvlJc w:val="left"/>
      <w:pPr>
        <w:ind w:left="4748" w:hanging="720"/>
      </w:pPr>
      <w:rPr>
        <w:rFonts w:hint="default"/>
        <w:lang w:val="ru-RU" w:eastAsia="en-US" w:bidi="ar-SA"/>
      </w:rPr>
    </w:lvl>
    <w:lvl w:ilvl="5" w:tplc="84E816BC">
      <w:numFmt w:val="bullet"/>
      <w:lvlText w:val="•"/>
      <w:lvlJc w:val="left"/>
      <w:pPr>
        <w:ind w:left="5791" w:hanging="720"/>
      </w:pPr>
      <w:rPr>
        <w:rFonts w:hint="default"/>
        <w:lang w:val="ru-RU" w:eastAsia="en-US" w:bidi="ar-SA"/>
      </w:rPr>
    </w:lvl>
    <w:lvl w:ilvl="6" w:tplc="76B69B0C">
      <w:numFmt w:val="bullet"/>
      <w:lvlText w:val="•"/>
      <w:lvlJc w:val="left"/>
      <w:pPr>
        <w:ind w:left="6834" w:hanging="720"/>
      </w:pPr>
      <w:rPr>
        <w:rFonts w:hint="default"/>
        <w:lang w:val="ru-RU" w:eastAsia="en-US" w:bidi="ar-SA"/>
      </w:rPr>
    </w:lvl>
    <w:lvl w:ilvl="7" w:tplc="91A86540">
      <w:numFmt w:val="bullet"/>
      <w:lvlText w:val="•"/>
      <w:lvlJc w:val="left"/>
      <w:pPr>
        <w:ind w:left="7877" w:hanging="720"/>
      </w:pPr>
      <w:rPr>
        <w:rFonts w:hint="default"/>
        <w:lang w:val="ru-RU" w:eastAsia="en-US" w:bidi="ar-SA"/>
      </w:rPr>
    </w:lvl>
    <w:lvl w:ilvl="8" w:tplc="D0665F90">
      <w:numFmt w:val="bullet"/>
      <w:lvlText w:val="•"/>
      <w:lvlJc w:val="left"/>
      <w:pPr>
        <w:ind w:left="8920" w:hanging="720"/>
      </w:pPr>
      <w:rPr>
        <w:rFonts w:hint="default"/>
        <w:lang w:val="ru-RU" w:eastAsia="en-US" w:bidi="ar-SA"/>
      </w:rPr>
    </w:lvl>
  </w:abstractNum>
  <w:abstractNum w:abstractNumId="161" w15:restartNumberingAfterBreak="0">
    <w:nsid w:val="763115CE"/>
    <w:multiLevelType w:val="singleLevel"/>
    <w:tmpl w:val="589237D6"/>
    <w:lvl w:ilvl="0">
      <w:start w:val="1"/>
      <w:numFmt w:val="decimal"/>
      <w:lvlText w:val="%1."/>
      <w:lvlJc w:val="left"/>
      <w:pPr>
        <w:tabs>
          <w:tab w:val="num" w:pos="360"/>
        </w:tabs>
        <w:ind w:left="360" w:hanging="360"/>
      </w:pPr>
      <w:rPr>
        <w:color w:val="auto"/>
      </w:rPr>
    </w:lvl>
  </w:abstractNum>
  <w:abstractNum w:abstractNumId="162" w15:restartNumberingAfterBreak="0">
    <w:nsid w:val="77071F98"/>
    <w:multiLevelType w:val="singleLevel"/>
    <w:tmpl w:val="0419000F"/>
    <w:lvl w:ilvl="0">
      <w:start w:val="1"/>
      <w:numFmt w:val="decimal"/>
      <w:lvlText w:val="%1."/>
      <w:lvlJc w:val="left"/>
      <w:pPr>
        <w:tabs>
          <w:tab w:val="num" w:pos="360"/>
        </w:tabs>
        <w:ind w:left="360" w:hanging="360"/>
      </w:pPr>
      <w:rPr>
        <w:rFonts w:hint="default"/>
      </w:rPr>
    </w:lvl>
  </w:abstractNum>
  <w:abstractNum w:abstractNumId="163" w15:restartNumberingAfterBreak="0">
    <w:nsid w:val="77554B40"/>
    <w:multiLevelType w:val="hybridMultilevel"/>
    <w:tmpl w:val="C6589CDE"/>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7A211C27"/>
    <w:multiLevelType w:val="singleLevel"/>
    <w:tmpl w:val="0419000F"/>
    <w:lvl w:ilvl="0">
      <w:start w:val="1"/>
      <w:numFmt w:val="decimal"/>
      <w:lvlText w:val="%1."/>
      <w:lvlJc w:val="left"/>
      <w:pPr>
        <w:tabs>
          <w:tab w:val="num" w:pos="360"/>
        </w:tabs>
        <w:ind w:left="360" w:hanging="360"/>
      </w:pPr>
    </w:lvl>
  </w:abstractNum>
  <w:abstractNum w:abstractNumId="165" w15:restartNumberingAfterBreak="0">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7917349">
    <w:abstractNumId w:val="89"/>
  </w:num>
  <w:num w:numId="2" w16cid:durableId="1525439078">
    <w:abstractNumId w:val="160"/>
  </w:num>
  <w:num w:numId="3" w16cid:durableId="1786733385">
    <w:abstractNumId w:val="115"/>
  </w:num>
  <w:num w:numId="4" w16cid:durableId="1451315884">
    <w:abstractNumId w:val="119"/>
  </w:num>
  <w:num w:numId="5" w16cid:durableId="1297949881">
    <w:abstractNumId w:val="33"/>
  </w:num>
  <w:num w:numId="6" w16cid:durableId="824394637">
    <w:abstractNumId w:val="66"/>
  </w:num>
  <w:num w:numId="7" w16cid:durableId="676922926">
    <w:abstractNumId w:val="64"/>
  </w:num>
  <w:num w:numId="8" w16cid:durableId="1512762">
    <w:abstractNumId w:val="90"/>
  </w:num>
  <w:num w:numId="9" w16cid:durableId="1144591123">
    <w:abstractNumId w:val="10"/>
  </w:num>
  <w:num w:numId="10" w16cid:durableId="1366296901">
    <w:abstractNumId w:val="72"/>
  </w:num>
  <w:num w:numId="11" w16cid:durableId="172572982">
    <w:abstractNumId w:val="100"/>
  </w:num>
  <w:num w:numId="12" w16cid:durableId="1657149005">
    <w:abstractNumId w:val="71"/>
  </w:num>
  <w:num w:numId="13" w16cid:durableId="1164249480">
    <w:abstractNumId w:val="52"/>
  </w:num>
  <w:num w:numId="14" w16cid:durableId="2096241617">
    <w:abstractNumId w:val="32"/>
  </w:num>
  <w:num w:numId="15" w16cid:durableId="1445274586">
    <w:abstractNumId w:val="74"/>
  </w:num>
  <w:num w:numId="16" w16cid:durableId="2043241815">
    <w:abstractNumId w:val="31"/>
  </w:num>
  <w:num w:numId="17" w16cid:durableId="270014510">
    <w:abstractNumId w:val="167"/>
  </w:num>
  <w:num w:numId="18" w16cid:durableId="697513022">
    <w:abstractNumId w:val="141"/>
  </w:num>
  <w:num w:numId="19" w16cid:durableId="68893317">
    <w:abstractNumId w:val="129"/>
  </w:num>
  <w:num w:numId="20" w16cid:durableId="324209068">
    <w:abstractNumId w:val="20"/>
  </w:num>
  <w:num w:numId="21" w16cid:durableId="996765705">
    <w:abstractNumId w:val="142"/>
  </w:num>
  <w:num w:numId="22" w16cid:durableId="716784686">
    <w:abstractNumId w:val="165"/>
  </w:num>
  <w:num w:numId="23" w16cid:durableId="167790639">
    <w:abstractNumId w:val="46"/>
  </w:num>
  <w:num w:numId="24" w16cid:durableId="1147674399">
    <w:abstractNumId w:val="44"/>
  </w:num>
  <w:num w:numId="25" w16cid:durableId="707414107">
    <w:abstractNumId w:val="111"/>
  </w:num>
  <w:num w:numId="26" w16cid:durableId="530462275">
    <w:abstractNumId w:val="158"/>
  </w:num>
  <w:num w:numId="27" w16cid:durableId="1972202513">
    <w:abstractNumId w:val="144"/>
  </w:num>
  <w:num w:numId="28" w16cid:durableId="241841089">
    <w:abstractNumId w:val="49"/>
  </w:num>
  <w:num w:numId="29" w16cid:durableId="352222325">
    <w:abstractNumId w:val="133"/>
  </w:num>
  <w:num w:numId="30" w16cid:durableId="330837569">
    <w:abstractNumId w:val="83"/>
  </w:num>
  <w:num w:numId="31" w16cid:durableId="2040278926">
    <w:abstractNumId w:val="53"/>
  </w:num>
  <w:num w:numId="32" w16cid:durableId="1258830308">
    <w:abstractNumId w:val="150"/>
  </w:num>
  <w:num w:numId="33" w16cid:durableId="1539512055">
    <w:abstractNumId w:val="156"/>
  </w:num>
  <w:num w:numId="34" w16cid:durableId="1766926382">
    <w:abstractNumId w:val="106"/>
  </w:num>
  <w:num w:numId="35" w16cid:durableId="1523591066">
    <w:abstractNumId w:val="82"/>
  </w:num>
  <w:num w:numId="36" w16cid:durableId="347759849">
    <w:abstractNumId w:val="124"/>
  </w:num>
  <w:num w:numId="37" w16cid:durableId="2001998250">
    <w:abstractNumId w:val="29"/>
  </w:num>
  <w:num w:numId="38" w16cid:durableId="349180243">
    <w:abstractNumId w:val="80"/>
  </w:num>
  <w:num w:numId="39" w16cid:durableId="1617524885">
    <w:abstractNumId w:val="152"/>
  </w:num>
  <w:num w:numId="40" w16cid:durableId="504979015">
    <w:abstractNumId w:val="125"/>
  </w:num>
  <w:num w:numId="41" w16cid:durableId="1020207983">
    <w:abstractNumId w:val="147"/>
  </w:num>
  <w:num w:numId="42" w16cid:durableId="465584228">
    <w:abstractNumId w:val="143"/>
  </w:num>
  <w:num w:numId="43" w16cid:durableId="15548405">
    <w:abstractNumId w:val="126"/>
  </w:num>
  <w:num w:numId="44" w16cid:durableId="1715544707">
    <w:abstractNumId w:val="121"/>
  </w:num>
  <w:num w:numId="45" w16cid:durableId="1119446150">
    <w:abstractNumId w:val="35"/>
  </w:num>
  <w:num w:numId="46" w16cid:durableId="77944429">
    <w:abstractNumId w:val="112"/>
  </w:num>
  <w:num w:numId="47" w16cid:durableId="2134901968">
    <w:abstractNumId w:val="146"/>
  </w:num>
  <w:num w:numId="48" w16cid:durableId="1809475958">
    <w:abstractNumId w:val="75"/>
  </w:num>
  <w:num w:numId="49" w16cid:durableId="789322820">
    <w:abstractNumId w:val="87"/>
  </w:num>
  <w:num w:numId="50" w16cid:durableId="1975522056">
    <w:abstractNumId w:val="36"/>
  </w:num>
  <w:num w:numId="51" w16cid:durableId="1585533925">
    <w:abstractNumId w:val="136"/>
  </w:num>
  <w:num w:numId="52" w16cid:durableId="1269193980">
    <w:abstractNumId w:val="139"/>
  </w:num>
  <w:num w:numId="53" w16cid:durableId="27528874">
    <w:abstractNumId w:val="149"/>
  </w:num>
  <w:num w:numId="54" w16cid:durableId="948005760">
    <w:abstractNumId w:val="85"/>
  </w:num>
  <w:num w:numId="55" w16cid:durableId="1470980037">
    <w:abstractNumId w:val="170"/>
  </w:num>
  <w:num w:numId="56" w16cid:durableId="1598902247">
    <w:abstractNumId w:val="17"/>
  </w:num>
  <w:num w:numId="57" w16cid:durableId="1928415460">
    <w:abstractNumId w:val="11"/>
  </w:num>
  <w:num w:numId="58" w16cid:durableId="1594127626">
    <w:abstractNumId w:val="42"/>
  </w:num>
  <w:num w:numId="59" w16cid:durableId="604386631">
    <w:abstractNumId w:val="92"/>
  </w:num>
  <w:num w:numId="60" w16cid:durableId="1736975296">
    <w:abstractNumId w:val="54"/>
  </w:num>
  <w:num w:numId="61" w16cid:durableId="1299920936">
    <w:abstractNumId w:val="166"/>
  </w:num>
  <w:num w:numId="62" w16cid:durableId="963274185">
    <w:abstractNumId w:val="151"/>
  </w:num>
  <w:num w:numId="63" w16cid:durableId="1942175629">
    <w:abstractNumId w:val="9"/>
  </w:num>
  <w:num w:numId="64" w16cid:durableId="800268948">
    <w:abstractNumId w:val="84"/>
  </w:num>
  <w:num w:numId="65" w16cid:durableId="398400924">
    <w:abstractNumId w:val="14"/>
  </w:num>
  <w:num w:numId="66" w16cid:durableId="1638418174">
    <w:abstractNumId w:val="18"/>
  </w:num>
  <w:num w:numId="67" w16cid:durableId="1726101274">
    <w:abstractNumId w:val="131"/>
  </w:num>
  <w:num w:numId="68" w16cid:durableId="1773352275">
    <w:abstractNumId w:val="63"/>
  </w:num>
  <w:num w:numId="69" w16cid:durableId="2011518708">
    <w:abstractNumId w:val="102"/>
  </w:num>
  <w:num w:numId="70" w16cid:durableId="627198070">
    <w:abstractNumId w:val="103"/>
  </w:num>
  <w:num w:numId="71" w16cid:durableId="395324841">
    <w:abstractNumId w:val="159"/>
  </w:num>
  <w:num w:numId="72" w16cid:durableId="394285225">
    <w:abstractNumId w:val="135"/>
  </w:num>
  <w:num w:numId="73" w16cid:durableId="165024184">
    <w:abstractNumId w:val="96"/>
  </w:num>
  <w:num w:numId="74" w16cid:durableId="1164390656">
    <w:abstractNumId w:val="140"/>
  </w:num>
  <w:num w:numId="75" w16cid:durableId="2045598660">
    <w:abstractNumId w:val="168"/>
  </w:num>
  <w:num w:numId="76" w16cid:durableId="568153745">
    <w:abstractNumId w:val="98"/>
  </w:num>
  <w:num w:numId="77" w16cid:durableId="294261908">
    <w:abstractNumId w:val="70"/>
  </w:num>
  <w:num w:numId="78" w16cid:durableId="229851347">
    <w:abstractNumId w:val="169"/>
  </w:num>
  <w:num w:numId="79" w16cid:durableId="1179857367">
    <w:abstractNumId w:val="34"/>
  </w:num>
  <w:num w:numId="80" w16cid:durableId="609821691">
    <w:abstractNumId w:val="77"/>
  </w:num>
  <w:num w:numId="81" w16cid:durableId="1307054359">
    <w:abstractNumId w:val="56"/>
  </w:num>
  <w:num w:numId="82" w16cid:durableId="794566992">
    <w:abstractNumId w:val="138"/>
  </w:num>
  <w:num w:numId="83" w16cid:durableId="81144176">
    <w:abstractNumId w:val="61"/>
  </w:num>
  <w:num w:numId="84" w16cid:durableId="519322411">
    <w:abstractNumId w:val="86"/>
  </w:num>
  <w:num w:numId="85" w16cid:durableId="1259799481">
    <w:abstractNumId w:val="145"/>
  </w:num>
  <w:num w:numId="86" w16cid:durableId="815680706">
    <w:abstractNumId w:val="37"/>
  </w:num>
  <w:num w:numId="87" w16cid:durableId="1250696577">
    <w:abstractNumId w:val="26"/>
  </w:num>
  <w:num w:numId="88" w16cid:durableId="256451294">
    <w:abstractNumId w:val="95"/>
  </w:num>
  <w:num w:numId="89" w16cid:durableId="405803234">
    <w:abstractNumId w:val="27"/>
  </w:num>
  <w:num w:numId="90" w16cid:durableId="1424493963">
    <w:abstractNumId w:val="104"/>
  </w:num>
  <w:num w:numId="91" w16cid:durableId="714278040">
    <w:abstractNumId w:val="67"/>
  </w:num>
  <w:num w:numId="92" w16cid:durableId="1827087776">
    <w:abstractNumId w:val="137"/>
  </w:num>
  <w:num w:numId="93" w16cid:durableId="2032954158">
    <w:abstractNumId w:val="164"/>
  </w:num>
  <w:num w:numId="94" w16cid:durableId="1210612633">
    <w:abstractNumId w:val="88"/>
  </w:num>
  <w:num w:numId="95" w16cid:durableId="153255109">
    <w:abstractNumId w:val="22"/>
  </w:num>
  <w:num w:numId="96" w16cid:durableId="1998917844">
    <w:abstractNumId w:val="91"/>
  </w:num>
  <w:num w:numId="97" w16cid:durableId="2079091343">
    <w:abstractNumId w:val="114"/>
  </w:num>
  <w:num w:numId="98" w16cid:durableId="1878200170">
    <w:abstractNumId w:val="51"/>
  </w:num>
  <w:num w:numId="99" w16cid:durableId="733897096">
    <w:abstractNumId w:val="161"/>
  </w:num>
  <w:num w:numId="100" w16cid:durableId="1252662312">
    <w:abstractNumId w:val="60"/>
  </w:num>
  <w:num w:numId="101" w16cid:durableId="760026650">
    <w:abstractNumId w:val="24"/>
  </w:num>
  <w:num w:numId="102" w16cid:durableId="443227920">
    <w:abstractNumId w:val="118"/>
  </w:num>
  <w:num w:numId="103" w16cid:durableId="240066571">
    <w:abstractNumId w:val="162"/>
  </w:num>
  <w:num w:numId="104" w16cid:durableId="620693819">
    <w:abstractNumId w:val="134"/>
  </w:num>
  <w:num w:numId="105" w16cid:durableId="1703898866">
    <w:abstractNumId w:val="40"/>
  </w:num>
  <w:num w:numId="106" w16cid:durableId="1674380127">
    <w:abstractNumId w:val="128"/>
  </w:num>
  <w:num w:numId="107" w16cid:durableId="552472887">
    <w:abstractNumId w:val="107"/>
  </w:num>
  <w:num w:numId="108" w16cid:durableId="1506751675">
    <w:abstractNumId w:val="94"/>
  </w:num>
  <w:num w:numId="109" w16cid:durableId="1652708763">
    <w:abstractNumId w:val="7"/>
  </w:num>
  <w:num w:numId="110" w16cid:durableId="568422442">
    <w:abstractNumId w:val="76"/>
  </w:num>
  <w:num w:numId="111" w16cid:durableId="584344535">
    <w:abstractNumId w:val="113"/>
  </w:num>
  <w:num w:numId="112" w16cid:durableId="425810769">
    <w:abstractNumId w:val="97"/>
  </w:num>
  <w:num w:numId="113" w16cid:durableId="1545481372">
    <w:abstractNumId w:val="47"/>
  </w:num>
  <w:num w:numId="114" w16cid:durableId="1242638380">
    <w:abstractNumId w:val="45"/>
  </w:num>
  <w:num w:numId="115" w16cid:durableId="2134251034">
    <w:abstractNumId w:val="39"/>
  </w:num>
  <w:num w:numId="116" w16cid:durableId="145631599">
    <w:abstractNumId w:val="116"/>
  </w:num>
  <w:num w:numId="117" w16cid:durableId="1562473571">
    <w:abstractNumId w:val="68"/>
  </w:num>
  <w:num w:numId="118" w16cid:durableId="435029158">
    <w:abstractNumId w:val="148"/>
  </w:num>
  <w:num w:numId="119" w16cid:durableId="1679500171">
    <w:abstractNumId w:val="78"/>
  </w:num>
  <w:num w:numId="120" w16cid:durableId="1307972014">
    <w:abstractNumId w:val="48"/>
  </w:num>
  <w:num w:numId="121" w16cid:durableId="1000044976">
    <w:abstractNumId w:val="15"/>
  </w:num>
  <w:num w:numId="122" w16cid:durableId="1702897836">
    <w:abstractNumId w:val="25"/>
  </w:num>
  <w:num w:numId="123" w16cid:durableId="1600137591">
    <w:abstractNumId w:val="81"/>
  </w:num>
  <w:num w:numId="124" w16cid:durableId="1612131680">
    <w:abstractNumId w:val="153"/>
  </w:num>
  <w:num w:numId="125" w16cid:durableId="550968582">
    <w:abstractNumId w:val="101"/>
  </w:num>
  <w:num w:numId="126" w16cid:durableId="1557744535">
    <w:abstractNumId w:val="38"/>
  </w:num>
  <w:num w:numId="127" w16cid:durableId="33890470">
    <w:abstractNumId w:val="30"/>
  </w:num>
  <w:num w:numId="128" w16cid:durableId="1372532034">
    <w:abstractNumId w:val="8"/>
  </w:num>
  <w:num w:numId="129" w16cid:durableId="1937713959">
    <w:abstractNumId w:val="79"/>
  </w:num>
  <w:num w:numId="130" w16cid:durableId="1522477032">
    <w:abstractNumId w:val="109"/>
  </w:num>
  <w:num w:numId="131" w16cid:durableId="731395075">
    <w:abstractNumId w:val="58"/>
  </w:num>
  <w:num w:numId="132" w16cid:durableId="148331230">
    <w:abstractNumId w:val="65"/>
  </w:num>
  <w:num w:numId="133" w16cid:durableId="533273984">
    <w:abstractNumId w:val="110"/>
  </w:num>
  <w:num w:numId="134" w16cid:durableId="1744715843">
    <w:abstractNumId w:val="99"/>
  </w:num>
  <w:num w:numId="135" w16cid:durableId="470485737">
    <w:abstractNumId w:val="12"/>
  </w:num>
  <w:num w:numId="136" w16cid:durableId="494152831">
    <w:abstractNumId w:val="73"/>
  </w:num>
  <w:num w:numId="137" w16cid:durableId="1169760238">
    <w:abstractNumId w:val="23"/>
  </w:num>
  <w:num w:numId="138" w16cid:durableId="1410690112">
    <w:abstractNumId w:val="157"/>
  </w:num>
  <w:num w:numId="139" w16cid:durableId="803229452">
    <w:abstractNumId w:val="59"/>
  </w:num>
  <w:num w:numId="140" w16cid:durableId="97802504">
    <w:abstractNumId w:val="105"/>
  </w:num>
  <w:num w:numId="141" w16cid:durableId="1197743244">
    <w:abstractNumId w:val="13"/>
  </w:num>
  <w:num w:numId="142" w16cid:durableId="288826544">
    <w:abstractNumId w:val="6"/>
  </w:num>
  <w:num w:numId="143" w16cid:durableId="885871021">
    <w:abstractNumId w:val="55"/>
  </w:num>
  <w:num w:numId="144" w16cid:durableId="1088236204">
    <w:abstractNumId w:val="155"/>
  </w:num>
  <w:num w:numId="145" w16cid:durableId="364326936">
    <w:abstractNumId w:val="154"/>
  </w:num>
  <w:num w:numId="146" w16cid:durableId="1563830920">
    <w:abstractNumId w:val="108"/>
  </w:num>
  <w:num w:numId="147" w16cid:durableId="580141143">
    <w:abstractNumId w:val="16"/>
  </w:num>
  <w:num w:numId="148" w16cid:durableId="1287734348">
    <w:abstractNumId w:val="21"/>
  </w:num>
  <w:num w:numId="149" w16cid:durableId="115298719">
    <w:abstractNumId w:val="130"/>
  </w:num>
  <w:num w:numId="150" w16cid:durableId="1288898055">
    <w:abstractNumId w:val="117"/>
  </w:num>
  <w:num w:numId="151" w16cid:durableId="2125537366">
    <w:abstractNumId w:val="132"/>
  </w:num>
  <w:num w:numId="152" w16cid:durableId="445586912">
    <w:abstractNumId w:val="127"/>
  </w:num>
  <w:num w:numId="153" w16cid:durableId="1440639855">
    <w:abstractNumId w:val="123"/>
  </w:num>
  <w:num w:numId="154" w16cid:durableId="541946331">
    <w:abstractNumId w:val="50"/>
  </w:num>
  <w:num w:numId="155" w16cid:durableId="487282945">
    <w:abstractNumId w:val="122"/>
  </w:num>
  <w:num w:numId="156" w16cid:durableId="1341195766">
    <w:abstractNumId w:val="43"/>
  </w:num>
  <w:num w:numId="157" w16cid:durableId="798842044">
    <w:abstractNumId w:val="163"/>
  </w:num>
  <w:num w:numId="158" w16cid:durableId="36470365">
    <w:abstractNumId w:val="57"/>
  </w:num>
  <w:num w:numId="159" w16cid:durableId="2001421145">
    <w:abstractNumId w:val="62"/>
  </w:num>
  <w:num w:numId="160" w16cid:durableId="145320350">
    <w:abstractNumId w:val="19"/>
  </w:num>
  <w:num w:numId="161" w16cid:durableId="240456833">
    <w:abstractNumId w:val="41"/>
  </w:num>
  <w:num w:numId="162" w16cid:durableId="2126003980">
    <w:abstractNumId w:val="69"/>
  </w:num>
  <w:num w:numId="163" w16cid:durableId="1577283830">
    <w:abstractNumId w:val="120"/>
  </w:num>
  <w:num w:numId="164" w16cid:durableId="1186554658">
    <w:abstractNumId w:val="93"/>
  </w:num>
  <w:num w:numId="165" w16cid:durableId="1824466131">
    <w:abstractNumId w:val="28"/>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8678D"/>
    <w:rsid w:val="00001C6F"/>
    <w:rsid w:val="00032850"/>
    <w:rsid w:val="000527BE"/>
    <w:rsid w:val="00052BC4"/>
    <w:rsid w:val="000530DC"/>
    <w:rsid w:val="00054E52"/>
    <w:rsid w:val="00056763"/>
    <w:rsid w:val="00061EA3"/>
    <w:rsid w:val="0008297B"/>
    <w:rsid w:val="00083E29"/>
    <w:rsid w:val="000908A1"/>
    <w:rsid w:val="00090DB3"/>
    <w:rsid w:val="000A18FA"/>
    <w:rsid w:val="000B35E5"/>
    <w:rsid w:val="000B3873"/>
    <w:rsid w:val="000C3DDC"/>
    <w:rsid w:val="000D7418"/>
    <w:rsid w:val="000E1296"/>
    <w:rsid w:val="000E44D9"/>
    <w:rsid w:val="000E5A14"/>
    <w:rsid w:val="000F67C7"/>
    <w:rsid w:val="00110423"/>
    <w:rsid w:val="00126F84"/>
    <w:rsid w:val="00137A85"/>
    <w:rsid w:val="001443D1"/>
    <w:rsid w:val="00144C50"/>
    <w:rsid w:val="00145EC7"/>
    <w:rsid w:val="001473F2"/>
    <w:rsid w:val="00154737"/>
    <w:rsid w:val="001576A2"/>
    <w:rsid w:val="0016124E"/>
    <w:rsid w:val="00161B9B"/>
    <w:rsid w:val="0019169B"/>
    <w:rsid w:val="00196649"/>
    <w:rsid w:val="001A021E"/>
    <w:rsid w:val="001A09B0"/>
    <w:rsid w:val="001B2EFB"/>
    <w:rsid w:val="001B5A7D"/>
    <w:rsid w:val="001C26EE"/>
    <w:rsid w:val="001C2A96"/>
    <w:rsid w:val="001C6BB1"/>
    <w:rsid w:val="001D5C96"/>
    <w:rsid w:val="001D7065"/>
    <w:rsid w:val="001E0669"/>
    <w:rsid w:val="001E19B7"/>
    <w:rsid w:val="001E4AAD"/>
    <w:rsid w:val="001E5D9E"/>
    <w:rsid w:val="001E62EB"/>
    <w:rsid w:val="001E6D7C"/>
    <w:rsid w:val="001E73A3"/>
    <w:rsid w:val="001F2938"/>
    <w:rsid w:val="00202105"/>
    <w:rsid w:val="00207DA5"/>
    <w:rsid w:val="002244F6"/>
    <w:rsid w:val="00230747"/>
    <w:rsid w:val="00233E94"/>
    <w:rsid w:val="002368D1"/>
    <w:rsid w:val="0025035A"/>
    <w:rsid w:val="00262101"/>
    <w:rsid w:val="0026306B"/>
    <w:rsid w:val="002754F5"/>
    <w:rsid w:val="00282BD7"/>
    <w:rsid w:val="002956E7"/>
    <w:rsid w:val="002B5AA1"/>
    <w:rsid w:val="002C4035"/>
    <w:rsid w:val="002C6A85"/>
    <w:rsid w:val="002E7D32"/>
    <w:rsid w:val="002F0B1A"/>
    <w:rsid w:val="00303E21"/>
    <w:rsid w:val="00307E95"/>
    <w:rsid w:val="00322582"/>
    <w:rsid w:val="003277EC"/>
    <w:rsid w:val="003578DE"/>
    <w:rsid w:val="00390471"/>
    <w:rsid w:val="003954F8"/>
    <w:rsid w:val="003A4F9C"/>
    <w:rsid w:val="003A6766"/>
    <w:rsid w:val="003B09ED"/>
    <w:rsid w:val="003F2F9B"/>
    <w:rsid w:val="003F30F7"/>
    <w:rsid w:val="003F55AC"/>
    <w:rsid w:val="00401879"/>
    <w:rsid w:val="00403ABF"/>
    <w:rsid w:val="00415111"/>
    <w:rsid w:val="00416489"/>
    <w:rsid w:val="00421422"/>
    <w:rsid w:val="00421CBE"/>
    <w:rsid w:val="00441530"/>
    <w:rsid w:val="004422EA"/>
    <w:rsid w:val="004443DA"/>
    <w:rsid w:val="004448EC"/>
    <w:rsid w:val="00450359"/>
    <w:rsid w:val="00450CA5"/>
    <w:rsid w:val="00461FF5"/>
    <w:rsid w:val="004667A1"/>
    <w:rsid w:val="00471445"/>
    <w:rsid w:val="00471CE8"/>
    <w:rsid w:val="0047636F"/>
    <w:rsid w:val="00483F7A"/>
    <w:rsid w:val="00497DF1"/>
    <w:rsid w:val="004A192B"/>
    <w:rsid w:val="004A3208"/>
    <w:rsid w:val="004B3A99"/>
    <w:rsid w:val="004C31E2"/>
    <w:rsid w:val="004C7594"/>
    <w:rsid w:val="004E7E6F"/>
    <w:rsid w:val="004F3E4C"/>
    <w:rsid w:val="005163AE"/>
    <w:rsid w:val="0052717E"/>
    <w:rsid w:val="00531AA8"/>
    <w:rsid w:val="0054334C"/>
    <w:rsid w:val="00546EDF"/>
    <w:rsid w:val="00552D65"/>
    <w:rsid w:val="00557F97"/>
    <w:rsid w:val="00566573"/>
    <w:rsid w:val="00567689"/>
    <w:rsid w:val="00596961"/>
    <w:rsid w:val="005A3652"/>
    <w:rsid w:val="005C0CC0"/>
    <w:rsid w:val="005C11B6"/>
    <w:rsid w:val="005C1A31"/>
    <w:rsid w:val="005C62D7"/>
    <w:rsid w:val="005C77BD"/>
    <w:rsid w:val="0060777A"/>
    <w:rsid w:val="00611690"/>
    <w:rsid w:val="00613D15"/>
    <w:rsid w:val="006178C8"/>
    <w:rsid w:val="0062358F"/>
    <w:rsid w:val="00644F04"/>
    <w:rsid w:val="00650EBC"/>
    <w:rsid w:val="00660276"/>
    <w:rsid w:val="006674A1"/>
    <w:rsid w:val="006950F2"/>
    <w:rsid w:val="00697ED4"/>
    <w:rsid w:val="006B0FF0"/>
    <w:rsid w:val="006B28B7"/>
    <w:rsid w:val="006C5FA0"/>
    <w:rsid w:val="006C69D6"/>
    <w:rsid w:val="006E6293"/>
    <w:rsid w:val="006F0792"/>
    <w:rsid w:val="006F2DC5"/>
    <w:rsid w:val="007173B2"/>
    <w:rsid w:val="00720786"/>
    <w:rsid w:val="0072087D"/>
    <w:rsid w:val="00737147"/>
    <w:rsid w:val="00742A6E"/>
    <w:rsid w:val="00757937"/>
    <w:rsid w:val="007605B5"/>
    <w:rsid w:val="00773E04"/>
    <w:rsid w:val="00773FA4"/>
    <w:rsid w:val="00777B37"/>
    <w:rsid w:val="00781FDC"/>
    <w:rsid w:val="00785AE0"/>
    <w:rsid w:val="007A1EEC"/>
    <w:rsid w:val="007A295D"/>
    <w:rsid w:val="007C0868"/>
    <w:rsid w:val="007C51E2"/>
    <w:rsid w:val="007E08B4"/>
    <w:rsid w:val="007E5E46"/>
    <w:rsid w:val="00804709"/>
    <w:rsid w:val="00806F77"/>
    <w:rsid w:val="00816883"/>
    <w:rsid w:val="00825A9A"/>
    <w:rsid w:val="00826B83"/>
    <w:rsid w:val="0083307B"/>
    <w:rsid w:val="00833ACF"/>
    <w:rsid w:val="008353FD"/>
    <w:rsid w:val="0084367E"/>
    <w:rsid w:val="0084368F"/>
    <w:rsid w:val="00844A7F"/>
    <w:rsid w:val="00846F5C"/>
    <w:rsid w:val="0085161F"/>
    <w:rsid w:val="00851978"/>
    <w:rsid w:val="00856FA0"/>
    <w:rsid w:val="00862737"/>
    <w:rsid w:val="00871548"/>
    <w:rsid w:val="00892993"/>
    <w:rsid w:val="00896734"/>
    <w:rsid w:val="008A01FD"/>
    <w:rsid w:val="008A1CF1"/>
    <w:rsid w:val="008A7AFF"/>
    <w:rsid w:val="008D0B96"/>
    <w:rsid w:val="008D4833"/>
    <w:rsid w:val="008D7691"/>
    <w:rsid w:val="008E185F"/>
    <w:rsid w:val="00905A0D"/>
    <w:rsid w:val="009129B6"/>
    <w:rsid w:val="00914EA5"/>
    <w:rsid w:val="0093411D"/>
    <w:rsid w:val="00934D50"/>
    <w:rsid w:val="009449A4"/>
    <w:rsid w:val="00946133"/>
    <w:rsid w:val="00950A46"/>
    <w:rsid w:val="00956514"/>
    <w:rsid w:val="00960270"/>
    <w:rsid w:val="00964063"/>
    <w:rsid w:val="009654DD"/>
    <w:rsid w:val="00965CC8"/>
    <w:rsid w:val="00974800"/>
    <w:rsid w:val="0097688F"/>
    <w:rsid w:val="0098678D"/>
    <w:rsid w:val="00987069"/>
    <w:rsid w:val="009947E4"/>
    <w:rsid w:val="009A09D9"/>
    <w:rsid w:val="009A1560"/>
    <w:rsid w:val="009B08B7"/>
    <w:rsid w:val="009B0926"/>
    <w:rsid w:val="009C15F7"/>
    <w:rsid w:val="009C44CB"/>
    <w:rsid w:val="009C50E5"/>
    <w:rsid w:val="009D092A"/>
    <w:rsid w:val="009D1A67"/>
    <w:rsid w:val="009D1E6D"/>
    <w:rsid w:val="009D2CBC"/>
    <w:rsid w:val="009D32DD"/>
    <w:rsid w:val="009D54EB"/>
    <w:rsid w:val="009E6202"/>
    <w:rsid w:val="009F315A"/>
    <w:rsid w:val="00A0185B"/>
    <w:rsid w:val="00A11BF1"/>
    <w:rsid w:val="00A160B0"/>
    <w:rsid w:val="00A2369B"/>
    <w:rsid w:val="00A23A93"/>
    <w:rsid w:val="00A26766"/>
    <w:rsid w:val="00A35D1A"/>
    <w:rsid w:val="00A37F59"/>
    <w:rsid w:val="00A45147"/>
    <w:rsid w:val="00A4729E"/>
    <w:rsid w:val="00A63E8D"/>
    <w:rsid w:val="00A70167"/>
    <w:rsid w:val="00A8189F"/>
    <w:rsid w:val="00AA6985"/>
    <w:rsid w:val="00AB10E8"/>
    <w:rsid w:val="00AC1C25"/>
    <w:rsid w:val="00AC2C7C"/>
    <w:rsid w:val="00AC4D5C"/>
    <w:rsid w:val="00AD48C7"/>
    <w:rsid w:val="00AE0D87"/>
    <w:rsid w:val="00B05036"/>
    <w:rsid w:val="00B0602B"/>
    <w:rsid w:val="00B17FC7"/>
    <w:rsid w:val="00B248DA"/>
    <w:rsid w:val="00B2608D"/>
    <w:rsid w:val="00B31322"/>
    <w:rsid w:val="00B5104E"/>
    <w:rsid w:val="00B5136D"/>
    <w:rsid w:val="00B53B59"/>
    <w:rsid w:val="00B610BC"/>
    <w:rsid w:val="00B62904"/>
    <w:rsid w:val="00B64D4A"/>
    <w:rsid w:val="00B708D5"/>
    <w:rsid w:val="00B766C4"/>
    <w:rsid w:val="00B775EC"/>
    <w:rsid w:val="00B8639D"/>
    <w:rsid w:val="00BA62FA"/>
    <w:rsid w:val="00BB063E"/>
    <w:rsid w:val="00BB13D6"/>
    <w:rsid w:val="00BC3133"/>
    <w:rsid w:val="00BD51A9"/>
    <w:rsid w:val="00BE21F2"/>
    <w:rsid w:val="00BE305A"/>
    <w:rsid w:val="00BE5536"/>
    <w:rsid w:val="00BE73C6"/>
    <w:rsid w:val="00C009AE"/>
    <w:rsid w:val="00C02A0D"/>
    <w:rsid w:val="00C13885"/>
    <w:rsid w:val="00C30AF4"/>
    <w:rsid w:val="00C326F9"/>
    <w:rsid w:val="00C33986"/>
    <w:rsid w:val="00C47458"/>
    <w:rsid w:val="00C47B63"/>
    <w:rsid w:val="00C55ABF"/>
    <w:rsid w:val="00C5740D"/>
    <w:rsid w:val="00C74884"/>
    <w:rsid w:val="00C75390"/>
    <w:rsid w:val="00C8747A"/>
    <w:rsid w:val="00C87A85"/>
    <w:rsid w:val="00CB4CAD"/>
    <w:rsid w:val="00CC1564"/>
    <w:rsid w:val="00CE5C23"/>
    <w:rsid w:val="00CE5FDD"/>
    <w:rsid w:val="00CE6DD2"/>
    <w:rsid w:val="00CE6E37"/>
    <w:rsid w:val="00CF6D41"/>
    <w:rsid w:val="00D1322C"/>
    <w:rsid w:val="00D17B21"/>
    <w:rsid w:val="00D24B4E"/>
    <w:rsid w:val="00D65542"/>
    <w:rsid w:val="00D66639"/>
    <w:rsid w:val="00D82B5E"/>
    <w:rsid w:val="00D848D4"/>
    <w:rsid w:val="00D87B09"/>
    <w:rsid w:val="00D87FEF"/>
    <w:rsid w:val="00DB237C"/>
    <w:rsid w:val="00DB351E"/>
    <w:rsid w:val="00DB6582"/>
    <w:rsid w:val="00DC02B2"/>
    <w:rsid w:val="00DC4899"/>
    <w:rsid w:val="00DE0832"/>
    <w:rsid w:val="00DE1CD8"/>
    <w:rsid w:val="00DE794A"/>
    <w:rsid w:val="00E019A4"/>
    <w:rsid w:val="00E01F12"/>
    <w:rsid w:val="00E02756"/>
    <w:rsid w:val="00E04151"/>
    <w:rsid w:val="00E04E04"/>
    <w:rsid w:val="00E21274"/>
    <w:rsid w:val="00E22CED"/>
    <w:rsid w:val="00E257A0"/>
    <w:rsid w:val="00E27FEE"/>
    <w:rsid w:val="00E338B7"/>
    <w:rsid w:val="00E33AC8"/>
    <w:rsid w:val="00E452D7"/>
    <w:rsid w:val="00E57673"/>
    <w:rsid w:val="00E764A8"/>
    <w:rsid w:val="00E82B38"/>
    <w:rsid w:val="00E855DD"/>
    <w:rsid w:val="00E85D3B"/>
    <w:rsid w:val="00E9186A"/>
    <w:rsid w:val="00E97522"/>
    <w:rsid w:val="00EA04C2"/>
    <w:rsid w:val="00EA14EE"/>
    <w:rsid w:val="00EA31F4"/>
    <w:rsid w:val="00EA449B"/>
    <w:rsid w:val="00EA5D1B"/>
    <w:rsid w:val="00EB4DCE"/>
    <w:rsid w:val="00EB6733"/>
    <w:rsid w:val="00EB6774"/>
    <w:rsid w:val="00EC0615"/>
    <w:rsid w:val="00ED1679"/>
    <w:rsid w:val="00EE43B0"/>
    <w:rsid w:val="00EF5409"/>
    <w:rsid w:val="00EF6DCF"/>
    <w:rsid w:val="00EF7E91"/>
    <w:rsid w:val="00F00E0A"/>
    <w:rsid w:val="00F07FF0"/>
    <w:rsid w:val="00F105AA"/>
    <w:rsid w:val="00F14420"/>
    <w:rsid w:val="00F21ACC"/>
    <w:rsid w:val="00F27BDB"/>
    <w:rsid w:val="00F539F1"/>
    <w:rsid w:val="00F55B14"/>
    <w:rsid w:val="00F60BD9"/>
    <w:rsid w:val="00F76412"/>
    <w:rsid w:val="00F85C8E"/>
    <w:rsid w:val="00F8652B"/>
    <w:rsid w:val="00F90EAF"/>
    <w:rsid w:val="00FA1A8C"/>
    <w:rsid w:val="00FC5228"/>
    <w:rsid w:val="00FE67C9"/>
    <w:rsid w:val="00FF574B"/>
    <w:rsid w:val="00FF66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5A75D"/>
  <w15:docId w15:val="{92A8F300-0440-4AA7-99F8-E0A587AD9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4D50"/>
  </w:style>
  <w:style w:type="paragraph" w:styleId="1">
    <w:name w:val="heading 1"/>
    <w:basedOn w:val="a"/>
    <w:link w:val="10"/>
    <w:qFormat/>
    <w:rsid w:val="00E452D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qFormat/>
    <w:rsid w:val="00E452D7"/>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qFormat/>
    <w:rsid w:val="001E62EB"/>
    <w:pPr>
      <w:keepNext/>
      <w:autoSpaceDE w:val="0"/>
      <w:autoSpaceDN w:val="0"/>
      <w:adjustRightInd w:val="0"/>
      <w:spacing w:before="40" w:after="0" w:line="240" w:lineRule="auto"/>
      <w:jc w:val="center"/>
      <w:outlineLvl w:val="2"/>
    </w:pPr>
    <w:rPr>
      <w:rFonts w:ascii="Times New Roman" w:eastAsia="Times New Roman" w:hAnsi="Times New Roman" w:cs="Times New Roman"/>
      <w:b/>
      <w:bCs/>
      <w:sz w:val="24"/>
    </w:rPr>
  </w:style>
  <w:style w:type="paragraph" w:styleId="4">
    <w:name w:val="heading 4"/>
    <w:basedOn w:val="a"/>
    <w:next w:val="a"/>
    <w:link w:val="40"/>
    <w:qFormat/>
    <w:rsid w:val="001E62EB"/>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1E62EB"/>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1E62EB"/>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1E62EB"/>
    <w:pPr>
      <w:spacing w:before="240" w:after="60" w:line="240" w:lineRule="auto"/>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452D7"/>
    <w:rPr>
      <w:rFonts w:ascii="Times New Roman" w:eastAsia="Times New Roman" w:hAnsi="Times New Roman" w:cs="Times New Roman"/>
      <w:b/>
      <w:bCs/>
      <w:kern w:val="36"/>
      <w:sz w:val="48"/>
      <w:szCs w:val="48"/>
    </w:rPr>
  </w:style>
  <w:style w:type="character" w:customStyle="1" w:styleId="20">
    <w:name w:val="Заголовок 2 Знак"/>
    <w:basedOn w:val="a0"/>
    <w:link w:val="2"/>
    <w:rsid w:val="00E452D7"/>
    <w:rPr>
      <w:rFonts w:ascii="Arial" w:eastAsia="Times New Roman" w:hAnsi="Arial" w:cs="Times New Roman"/>
      <w:b/>
      <w:bCs/>
      <w:i/>
      <w:iCs/>
      <w:sz w:val="28"/>
      <w:szCs w:val="28"/>
    </w:rPr>
  </w:style>
  <w:style w:type="character" w:customStyle="1" w:styleId="30">
    <w:name w:val="Заголовок 3 Знак"/>
    <w:basedOn w:val="a0"/>
    <w:link w:val="3"/>
    <w:rsid w:val="001E62EB"/>
    <w:rPr>
      <w:rFonts w:ascii="Times New Roman" w:eastAsia="Times New Roman" w:hAnsi="Times New Roman" w:cs="Times New Roman"/>
      <w:b/>
      <w:bCs/>
      <w:sz w:val="24"/>
    </w:rPr>
  </w:style>
  <w:style w:type="character" w:customStyle="1" w:styleId="40">
    <w:name w:val="Заголовок 4 Знак"/>
    <w:basedOn w:val="a0"/>
    <w:link w:val="4"/>
    <w:rsid w:val="001E62EB"/>
    <w:rPr>
      <w:rFonts w:ascii="Times New Roman" w:eastAsia="Times New Roman" w:hAnsi="Times New Roman" w:cs="Times New Roman"/>
      <w:b/>
      <w:bCs/>
      <w:sz w:val="28"/>
      <w:szCs w:val="28"/>
    </w:rPr>
  </w:style>
  <w:style w:type="character" w:customStyle="1" w:styleId="50">
    <w:name w:val="Заголовок 5 Знак"/>
    <w:basedOn w:val="a0"/>
    <w:link w:val="5"/>
    <w:rsid w:val="001E62EB"/>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1E62EB"/>
    <w:rPr>
      <w:rFonts w:ascii="Times New Roman" w:eastAsia="Times New Roman" w:hAnsi="Times New Roman" w:cs="Times New Roman"/>
      <w:b/>
      <w:bCs/>
    </w:rPr>
  </w:style>
  <w:style w:type="character" w:customStyle="1" w:styleId="70">
    <w:name w:val="Заголовок 7 Знак"/>
    <w:basedOn w:val="a0"/>
    <w:link w:val="7"/>
    <w:rsid w:val="001E62EB"/>
    <w:rPr>
      <w:rFonts w:ascii="Times New Roman" w:eastAsia="Times New Roman" w:hAnsi="Times New Roman" w:cs="Times New Roman"/>
      <w:sz w:val="24"/>
      <w:szCs w:val="24"/>
    </w:rPr>
  </w:style>
  <w:style w:type="character" w:customStyle="1" w:styleId="21">
    <w:name w:val="Заголовок №2_"/>
    <w:basedOn w:val="a0"/>
    <w:link w:val="22"/>
    <w:rsid w:val="0098678D"/>
    <w:rPr>
      <w:rFonts w:eastAsia="Times New Roman"/>
      <w:b/>
      <w:bCs/>
      <w:sz w:val="32"/>
      <w:szCs w:val="32"/>
      <w:shd w:val="clear" w:color="auto" w:fill="FFFFFF"/>
    </w:rPr>
  </w:style>
  <w:style w:type="paragraph" w:customStyle="1" w:styleId="22">
    <w:name w:val="Заголовок №2"/>
    <w:basedOn w:val="a"/>
    <w:link w:val="21"/>
    <w:rsid w:val="0098678D"/>
    <w:pPr>
      <w:widowControl w:val="0"/>
      <w:shd w:val="clear" w:color="auto" w:fill="FFFFFF"/>
      <w:spacing w:before="1140" w:after="660" w:line="432" w:lineRule="exact"/>
      <w:jc w:val="center"/>
      <w:outlineLvl w:val="1"/>
    </w:pPr>
    <w:rPr>
      <w:rFonts w:eastAsia="Times New Roman"/>
      <w:b/>
      <w:bCs/>
      <w:sz w:val="32"/>
      <w:szCs w:val="32"/>
    </w:rPr>
  </w:style>
  <w:style w:type="paragraph" w:styleId="a3">
    <w:name w:val="Body Text"/>
    <w:basedOn w:val="a"/>
    <w:link w:val="a4"/>
    <w:uiPriority w:val="1"/>
    <w:qFormat/>
    <w:rsid w:val="0098678D"/>
    <w:pPr>
      <w:widowControl w:val="0"/>
      <w:autoSpaceDE w:val="0"/>
      <w:autoSpaceDN w:val="0"/>
      <w:spacing w:after="0" w:line="240" w:lineRule="auto"/>
      <w:ind w:left="540"/>
    </w:pPr>
    <w:rPr>
      <w:rFonts w:ascii="Times New Roman" w:eastAsia="Times New Roman" w:hAnsi="Times New Roman" w:cs="Times New Roman"/>
      <w:sz w:val="24"/>
      <w:szCs w:val="24"/>
      <w:lang w:eastAsia="en-US"/>
    </w:rPr>
  </w:style>
  <w:style w:type="character" w:customStyle="1" w:styleId="a4">
    <w:name w:val="Основной текст Знак"/>
    <w:basedOn w:val="a0"/>
    <w:link w:val="a3"/>
    <w:uiPriority w:val="1"/>
    <w:rsid w:val="0098678D"/>
    <w:rPr>
      <w:rFonts w:ascii="Times New Roman" w:eastAsia="Times New Roman" w:hAnsi="Times New Roman" w:cs="Times New Roman"/>
      <w:sz w:val="24"/>
      <w:szCs w:val="24"/>
      <w:lang w:eastAsia="en-US"/>
    </w:rPr>
  </w:style>
  <w:style w:type="paragraph" w:customStyle="1" w:styleId="11">
    <w:name w:val="Заголовок 11"/>
    <w:basedOn w:val="a"/>
    <w:uiPriority w:val="1"/>
    <w:qFormat/>
    <w:rsid w:val="0098678D"/>
    <w:pPr>
      <w:widowControl w:val="0"/>
      <w:autoSpaceDE w:val="0"/>
      <w:autoSpaceDN w:val="0"/>
      <w:spacing w:after="0" w:line="240" w:lineRule="auto"/>
      <w:ind w:left="1421" w:right="1370"/>
      <w:jc w:val="center"/>
      <w:outlineLvl w:val="1"/>
    </w:pPr>
    <w:rPr>
      <w:rFonts w:ascii="Times New Roman" w:eastAsia="Times New Roman" w:hAnsi="Times New Roman" w:cs="Times New Roman"/>
      <w:b/>
      <w:bCs/>
      <w:sz w:val="28"/>
      <w:szCs w:val="28"/>
      <w:lang w:eastAsia="en-US"/>
    </w:rPr>
  </w:style>
  <w:style w:type="table" w:customStyle="1" w:styleId="TableNormal">
    <w:name w:val="Table Normal"/>
    <w:uiPriority w:val="2"/>
    <w:semiHidden/>
    <w:unhideWhenUsed/>
    <w:qFormat/>
    <w:rsid w:val="0098678D"/>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210">
    <w:name w:val="Заголовок 21"/>
    <w:basedOn w:val="a"/>
    <w:uiPriority w:val="1"/>
    <w:qFormat/>
    <w:rsid w:val="0098678D"/>
    <w:pPr>
      <w:widowControl w:val="0"/>
      <w:autoSpaceDE w:val="0"/>
      <w:autoSpaceDN w:val="0"/>
      <w:spacing w:after="0" w:line="240" w:lineRule="auto"/>
      <w:ind w:left="540"/>
      <w:outlineLvl w:val="2"/>
    </w:pPr>
    <w:rPr>
      <w:rFonts w:ascii="Times New Roman" w:eastAsia="Times New Roman" w:hAnsi="Times New Roman" w:cs="Times New Roman"/>
      <w:b/>
      <w:bCs/>
      <w:sz w:val="24"/>
      <w:szCs w:val="24"/>
      <w:lang w:eastAsia="en-US"/>
    </w:rPr>
  </w:style>
  <w:style w:type="paragraph" w:customStyle="1" w:styleId="TableParagraph">
    <w:name w:val="Table Paragraph"/>
    <w:basedOn w:val="a"/>
    <w:uiPriority w:val="1"/>
    <w:qFormat/>
    <w:rsid w:val="0098678D"/>
    <w:pPr>
      <w:widowControl w:val="0"/>
      <w:autoSpaceDE w:val="0"/>
      <w:autoSpaceDN w:val="0"/>
      <w:spacing w:after="0" w:line="240" w:lineRule="auto"/>
      <w:ind w:left="828"/>
      <w:jc w:val="both"/>
    </w:pPr>
    <w:rPr>
      <w:rFonts w:ascii="Times New Roman" w:eastAsia="Times New Roman" w:hAnsi="Times New Roman" w:cs="Times New Roman"/>
      <w:lang w:eastAsia="en-US"/>
    </w:rPr>
  </w:style>
  <w:style w:type="paragraph" w:styleId="a5">
    <w:name w:val="List Paragraph"/>
    <w:basedOn w:val="a"/>
    <w:uiPriority w:val="1"/>
    <w:qFormat/>
    <w:rsid w:val="0098678D"/>
    <w:pPr>
      <w:widowControl w:val="0"/>
      <w:autoSpaceDE w:val="0"/>
      <w:autoSpaceDN w:val="0"/>
      <w:spacing w:after="0" w:line="240" w:lineRule="auto"/>
      <w:ind w:left="1260" w:hanging="360"/>
    </w:pPr>
    <w:rPr>
      <w:rFonts w:ascii="Times New Roman" w:eastAsia="Times New Roman" w:hAnsi="Times New Roman" w:cs="Times New Roman"/>
      <w:lang w:eastAsia="en-US"/>
    </w:rPr>
  </w:style>
  <w:style w:type="character" w:customStyle="1" w:styleId="a6">
    <w:name w:val="Основной текст_"/>
    <w:basedOn w:val="a0"/>
    <w:link w:val="23"/>
    <w:rsid w:val="0098678D"/>
    <w:rPr>
      <w:rFonts w:eastAsia="Times New Roman"/>
      <w:sz w:val="28"/>
      <w:szCs w:val="28"/>
      <w:shd w:val="clear" w:color="auto" w:fill="FFFFFF"/>
    </w:rPr>
  </w:style>
  <w:style w:type="paragraph" w:customStyle="1" w:styleId="23">
    <w:name w:val="Основной текст2"/>
    <w:basedOn w:val="a"/>
    <w:link w:val="a6"/>
    <w:rsid w:val="0098678D"/>
    <w:pPr>
      <w:widowControl w:val="0"/>
      <w:shd w:val="clear" w:color="auto" w:fill="FFFFFF"/>
      <w:spacing w:before="360" w:after="120" w:line="0" w:lineRule="atLeast"/>
    </w:pPr>
    <w:rPr>
      <w:rFonts w:eastAsia="Times New Roman"/>
      <w:sz w:val="28"/>
      <w:szCs w:val="28"/>
    </w:rPr>
  </w:style>
  <w:style w:type="table" w:styleId="a7">
    <w:name w:val="Table Grid"/>
    <w:basedOn w:val="a1"/>
    <w:uiPriority w:val="59"/>
    <w:rsid w:val="0096406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ody Text Indent"/>
    <w:basedOn w:val="a"/>
    <w:link w:val="a9"/>
    <w:rsid w:val="00E452D7"/>
    <w:pPr>
      <w:spacing w:after="120" w:line="240" w:lineRule="auto"/>
      <w:ind w:left="283"/>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rsid w:val="00E452D7"/>
    <w:rPr>
      <w:rFonts w:ascii="Times New Roman" w:eastAsia="Times New Roman" w:hAnsi="Times New Roman" w:cs="Times New Roman"/>
      <w:sz w:val="24"/>
      <w:szCs w:val="24"/>
    </w:rPr>
  </w:style>
  <w:style w:type="paragraph" w:styleId="aa">
    <w:name w:val="Normal (Web)"/>
    <w:basedOn w:val="a"/>
    <w:uiPriority w:val="99"/>
    <w:rsid w:val="00C30A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uiPriority w:val="99"/>
    <w:rsid w:val="00C30AF4"/>
    <w:rPr>
      <w:rFonts w:cs="Times New Roman"/>
    </w:rPr>
  </w:style>
  <w:style w:type="character" w:customStyle="1" w:styleId="apple-converted-space">
    <w:name w:val="apple-converted-space"/>
    <w:uiPriority w:val="99"/>
    <w:rsid w:val="00C30AF4"/>
    <w:rPr>
      <w:rFonts w:cs="Times New Roman"/>
    </w:rPr>
  </w:style>
  <w:style w:type="character" w:customStyle="1" w:styleId="c2c10">
    <w:name w:val="c2 c10"/>
    <w:uiPriority w:val="99"/>
    <w:rsid w:val="00C30AF4"/>
    <w:rPr>
      <w:rFonts w:cs="Times New Roman"/>
    </w:rPr>
  </w:style>
  <w:style w:type="paragraph" w:customStyle="1" w:styleId="c26c27c28">
    <w:name w:val="c26 c27 c28"/>
    <w:basedOn w:val="a"/>
    <w:uiPriority w:val="99"/>
    <w:rsid w:val="00C30A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uiPriority w:val="99"/>
    <w:rsid w:val="00C30AF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 Spacing"/>
    <w:link w:val="ac"/>
    <w:uiPriority w:val="99"/>
    <w:qFormat/>
    <w:rsid w:val="00497DF1"/>
    <w:pPr>
      <w:suppressAutoHyphens/>
      <w:spacing w:after="0" w:line="240" w:lineRule="auto"/>
    </w:pPr>
    <w:rPr>
      <w:rFonts w:ascii="Times New Roman" w:eastAsia="Times New Roman" w:hAnsi="Times New Roman" w:cs="Times New Roman"/>
      <w:color w:val="00000A"/>
      <w:sz w:val="24"/>
      <w:szCs w:val="24"/>
    </w:rPr>
  </w:style>
  <w:style w:type="character" w:customStyle="1" w:styleId="3Exact">
    <w:name w:val="Основной текст (3) Exact"/>
    <w:basedOn w:val="a0"/>
    <w:link w:val="31"/>
    <w:rsid w:val="00806F77"/>
    <w:rPr>
      <w:rFonts w:ascii="Century Schoolbook" w:eastAsia="Century Schoolbook" w:hAnsi="Century Schoolbook" w:cs="Century Schoolbook"/>
      <w:b/>
      <w:bCs/>
      <w:i/>
      <w:iCs/>
      <w:spacing w:val="-16"/>
      <w:sz w:val="31"/>
      <w:szCs w:val="31"/>
      <w:shd w:val="clear" w:color="auto" w:fill="FFFFFF"/>
    </w:rPr>
  </w:style>
  <w:style w:type="paragraph" w:customStyle="1" w:styleId="31">
    <w:name w:val="Основной текст (3)"/>
    <w:basedOn w:val="a"/>
    <w:link w:val="3Exact"/>
    <w:rsid w:val="00806F77"/>
    <w:pPr>
      <w:widowControl w:val="0"/>
      <w:shd w:val="clear" w:color="auto" w:fill="FFFFFF"/>
      <w:spacing w:after="0" w:line="0" w:lineRule="atLeast"/>
    </w:pPr>
    <w:rPr>
      <w:rFonts w:ascii="Century Schoolbook" w:eastAsia="Century Schoolbook" w:hAnsi="Century Schoolbook" w:cs="Century Schoolbook"/>
      <w:b/>
      <w:bCs/>
      <w:i/>
      <w:iCs/>
      <w:spacing w:val="-16"/>
      <w:sz w:val="31"/>
      <w:szCs w:val="31"/>
    </w:rPr>
  </w:style>
  <w:style w:type="character" w:customStyle="1" w:styleId="CenturySchoolbook175pt">
    <w:name w:val="Основной текст + Century Schoolbook;17;5 pt;Полужирный;Курсив"/>
    <w:basedOn w:val="a6"/>
    <w:rsid w:val="00CC1564"/>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paragraph" w:customStyle="1" w:styleId="310">
    <w:name w:val="Заголовок 31"/>
    <w:basedOn w:val="a"/>
    <w:uiPriority w:val="1"/>
    <w:qFormat/>
    <w:rsid w:val="00E338B7"/>
    <w:pPr>
      <w:widowControl w:val="0"/>
      <w:autoSpaceDE w:val="0"/>
      <w:autoSpaceDN w:val="0"/>
      <w:spacing w:after="0" w:line="240" w:lineRule="auto"/>
      <w:ind w:left="1248"/>
      <w:outlineLvl w:val="3"/>
    </w:pPr>
    <w:rPr>
      <w:rFonts w:ascii="Times New Roman" w:eastAsia="Times New Roman" w:hAnsi="Times New Roman" w:cs="Times New Roman"/>
      <w:b/>
      <w:bCs/>
      <w:i/>
      <w:iCs/>
      <w:sz w:val="24"/>
      <w:szCs w:val="24"/>
      <w:lang w:eastAsia="en-US"/>
    </w:rPr>
  </w:style>
  <w:style w:type="paragraph" w:styleId="32">
    <w:name w:val="Body Text 3"/>
    <w:basedOn w:val="a"/>
    <w:link w:val="33"/>
    <w:unhideWhenUsed/>
    <w:rsid w:val="00914EA5"/>
    <w:pPr>
      <w:spacing w:after="120"/>
    </w:pPr>
    <w:rPr>
      <w:sz w:val="16"/>
      <w:szCs w:val="16"/>
    </w:rPr>
  </w:style>
  <w:style w:type="character" w:customStyle="1" w:styleId="33">
    <w:name w:val="Основной текст 3 Знак"/>
    <w:basedOn w:val="a0"/>
    <w:link w:val="32"/>
    <w:rsid w:val="00914EA5"/>
    <w:rPr>
      <w:sz w:val="16"/>
      <w:szCs w:val="16"/>
    </w:rPr>
  </w:style>
  <w:style w:type="paragraph" w:styleId="ad">
    <w:name w:val="List"/>
    <w:basedOn w:val="a"/>
    <w:rsid w:val="00914EA5"/>
    <w:pPr>
      <w:spacing w:after="0" w:line="240" w:lineRule="auto"/>
      <w:ind w:left="283" w:hanging="283"/>
    </w:pPr>
    <w:rPr>
      <w:rFonts w:ascii="Times New Roman" w:eastAsia="Times New Roman" w:hAnsi="Times New Roman" w:cs="Times New Roman"/>
      <w:sz w:val="20"/>
      <w:szCs w:val="20"/>
    </w:rPr>
  </w:style>
  <w:style w:type="table" w:customStyle="1" w:styleId="12">
    <w:name w:val="Сетка таблицы1"/>
    <w:basedOn w:val="a1"/>
    <w:next w:val="a7"/>
    <w:rsid w:val="00EF7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7"/>
    <w:rsid w:val="00EF7E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6">
    <w:name w:val="Font Style46"/>
    <w:uiPriority w:val="99"/>
    <w:rsid w:val="009129B6"/>
    <w:rPr>
      <w:rFonts w:ascii="Times New Roman" w:hAnsi="Times New Roman" w:cs="Times New Roman" w:hint="default"/>
      <w:b/>
      <w:bCs w:val="0"/>
      <w:spacing w:val="-10"/>
      <w:sz w:val="24"/>
    </w:rPr>
  </w:style>
  <w:style w:type="paragraph" w:customStyle="1" w:styleId="13">
    <w:name w:val="Абзац списка1"/>
    <w:basedOn w:val="a"/>
    <w:rsid w:val="007E5E46"/>
    <w:pPr>
      <w:ind w:left="720"/>
    </w:pPr>
    <w:rPr>
      <w:rFonts w:ascii="Calibri" w:eastAsia="Times New Roman" w:hAnsi="Calibri" w:cs="Times New Roman"/>
      <w:lang w:eastAsia="en-US"/>
    </w:rPr>
  </w:style>
  <w:style w:type="paragraph" w:customStyle="1" w:styleId="14">
    <w:name w:val="Название1"/>
    <w:basedOn w:val="a"/>
    <w:rsid w:val="007E5E46"/>
    <w:pPr>
      <w:spacing w:after="0" w:line="240" w:lineRule="auto"/>
      <w:jc w:val="center"/>
    </w:pPr>
    <w:rPr>
      <w:rFonts w:ascii="Courier New" w:eastAsia="Times New Roman" w:hAnsi="Courier New" w:cs="Times New Roman"/>
      <w:b/>
      <w:sz w:val="36"/>
      <w:szCs w:val="20"/>
    </w:rPr>
  </w:style>
  <w:style w:type="paragraph" w:styleId="ae">
    <w:name w:val="header"/>
    <w:basedOn w:val="a"/>
    <w:link w:val="af"/>
    <w:unhideWhenUsed/>
    <w:rsid w:val="001E4AAD"/>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1E4AAD"/>
  </w:style>
  <w:style w:type="paragraph" w:styleId="af0">
    <w:name w:val="footer"/>
    <w:basedOn w:val="a"/>
    <w:link w:val="af1"/>
    <w:uiPriority w:val="99"/>
    <w:unhideWhenUsed/>
    <w:rsid w:val="001E4AAD"/>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1E4AAD"/>
  </w:style>
  <w:style w:type="paragraph" w:customStyle="1" w:styleId="Style2">
    <w:name w:val="Style2"/>
    <w:basedOn w:val="a"/>
    <w:uiPriority w:val="99"/>
    <w:rsid w:val="001E4AAD"/>
    <w:pPr>
      <w:widowControl w:val="0"/>
      <w:autoSpaceDE w:val="0"/>
      <w:autoSpaceDN w:val="0"/>
      <w:adjustRightInd w:val="0"/>
      <w:spacing w:after="0" w:line="322" w:lineRule="exact"/>
      <w:ind w:hanging="168"/>
    </w:pPr>
    <w:rPr>
      <w:rFonts w:ascii="Times New Roman" w:eastAsia="Times New Roman" w:hAnsi="Times New Roman" w:cs="Times New Roman"/>
      <w:sz w:val="24"/>
      <w:szCs w:val="24"/>
    </w:rPr>
  </w:style>
  <w:style w:type="character" w:customStyle="1" w:styleId="FontStyle15">
    <w:name w:val="Font Style15"/>
    <w:uiPriority w:val="99"/>
    <w:rsid w:val="001E4AAD"/>
    <w:rPr>
      <w:rFonts w:ascii="Times New Roman" w:hAnsi="Times New Roman" w:cs="Times New Roman"/>
      <w:sz w:val="24"/>
      <w:szCs w:val="24"/>
    </w:rPr>
  </w:style>
  <w:style w:type="paragraph" w:customStyle="1" w:styleId="311">
    <w:name w:val="Заголовок 31"/>
    <w:basedOn w:val="a"/>
    <w:uiPriority w:val="1"/>
    <w:qFormat/>
    <w:rsid w:val="001E4AAD"/>
    <w:pPr>
      <w:widowControl w:val="0"/>
      <w:autoSpaceDE w:val="0"/>
      <w:autoSpaceDN w:val="0"/>
      <w:spacing w:after="0" w:line="240" w:lineRule="auto"/>
      <w:ind w:left="553" w:hanging="361"/>
      <w:outlineLvl w:val="3"/>
    </w:pPr>
    <w:rPr>
      <w:rFonts w:ascii="Times New Roman" w:eastAsia="Times New Roman" w:hAnsi="Times New Roman" w:cs="Times New Roman"/>
      <w:b/>
      <w:bCs/>
      <w:sz w:val="24"/>
      <w:szCs w:val="24"/>
      <w:lang w:eastAsia="en-US"/>
    </w:rPr>
  </w:style>
  <w:style w:type="paragraph" w:customStyle="1" w:styleId="211">
    <w:name w:val="Заголовок 21"/>
    <w:basedOn w:val="a"/>
    <w:uiPriority w:val="1"/>
    <w:qFormat/>
    <w:rsid w:val="001E4AAD"/>
    <w:pPr>
      <w:widowControl w:val="0"/>
      <w:autoSpaceDE w:val="0"/>
      <w:autoSpaceDN w:val="0"/>
      <w:spacing w:after="0" w:line="240" w:lineRule="auto"/>
      <w:ind w:left="828"/>
      <w:jc w:val="center"/>
      <w:outlineLvl w:val="2"/>
    </w:pPr>
    <w:rPr>
      <w:rFonts w:ascii="Times New Roman" w:eastAsia="Times New Roman" w:hAnsi="Times New Roman" w:cs="Times New Roman"/>
      <w:b/>
      <w:bCs/>
      <w:sz w:val="24"/>
      <w:szCs w:val="24"/>
      <w:lang w:eastAsia="en-US"/>
    </w:rPr>
  </w:style>
  <w:style w:type="character" w:styleId="af2">
    <w:name w:val="Hyperlink"/>
    <w:basedOn w:val="a0"/>
    <w:unhideWhenUsed/>
    <w:rsid w:val="001E4AAD"/>
    <w:rPr>
      <w:color w:val="0000FF" w:themeColor="hyperlink"/>
      <w:u w:val="single"/>
    </w:rPr>
  </w:style>
  <w:style w:type="character" w:customStyle="1" w:styleId="WW8Num1z3">
    <w:name w:val="WW8Num1z3"/>
    <w:rsid w:val="001E4AAD"/>
  </w:style>
  <w:style w:type="character" w:customStyle="1" w:styleId="af3">
    <w:name w:val="Символ сноски"/>
    <w:rsid w:val="001E4AAD"/>
    <w:rPr>
      <w:vertAlign w:val="superscript"/>
    </w:rPr>
  </w:style>
  <w:style w:type="character" w:customStyle="1" w:styleId="34">
    <w:name w:val="Знак сноски3"/>
    <w:rsid w:val="001E4AAD"/>
    <w:rPr>
      <w:vertAlign w:val="superscript"/>
    </w:rPr>
  </w:style>
  <w:style w:type="paragraph" w:styleId="af4">
    <w:name w:val="footnote text"/>
    <w:basedOn w:val="a"/>
    <w:link w:val="af5"/>
    <w:rsid w:val="001E4AAD"/>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5">
    <w:name w:val="Текст сноски Знак"/>
    <w:basedOn w:val="a0"/>
    <w:link w:val="af4"/>
    <w:rsid w:val="001E4AAD"/>
    <w:rPr>
      <w:rFonts w:ascii="Times New Roman" w:eastAsia="Times New Roman" w:hAnsi="Times New Roman" w:cs="Times New Roman"/>
      <w:kern w:val="2"/>
      <w:sz w:val="20"/>
      <w:szCs w:val="20"/>
      <w:lang w:val="en-US" w:eastAsia="ko-KR"/>
    </w:rPr>
  </w:style>
  <w:style w:type="character" w:customStyle="1" w:styleId="s16">
    <w:name w:val="s16"/>
    <w:basedOn w:val="a0"/>
    <w:rsid w:val="001E4AAD"/>
  </w:style>
  <w:style w:type="paragraph" w:customStyle="1" w:styleId="15">
    <w:name w:val="Обычный (веб)1"/>
    <w:basedOn w:val="a"/>
    <w:rsid w:val="001E4AAD"/>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1E4AAD"/>
    <w:pPr>
      <w:suppressAutoHyphens/>
      <w:spacing w:before="280" w:after="280" w:line="240" w:lineRule="auto"/>
    </w:pPr>
    <w:rPr>
      <w:rFonts w:ascii="Times New Roman" w:eastAsia="Times New Roman" w:hAnsi="Times New Roman" w:cs="Times New Roman"/>
      <w:sz w:val="24"/>
      <w:szCs w:val="24"/>
      <w:lang w:eastAsia="zh-CN"/>
    </w:rPr>
  </w:style>
  <w:style w:type="paragraph" w:styleId="af6">
    <w:name w:val="Title"/>
    <w:basedOn w:val="a"/>
    <w:link w:val="af7"/>
    <w:qFormat/>
    <w:rsid w:val="001E4AAD"/>
    <w:pPr>
      <w:spacing w:after="0" w:line="240" w:lineRule="auto"/>
      <w:jc w:val="center"/>
    </w:pPr>
    <w:rPr>
      <w:rFonts w:ascii="Times New Roman" w:eastAsia="Times New Roman" w:hAnsi="Times New Roman" w:cs="Times New Roman"/>
      <w:b/>
      <w:bCs/>
      <w:sz w:val="24"/>
      <w:szCs w:val="24"/>
    </w:rPr>
  </w:style>
  <w:style w:type="character" w:customStyle="1" w:styleId="af7">
    <w:name w:val="Заголовок Знак"/>
    <w:basedOn w:val="a0"/>
    <w:link w:val="af6"/>
    <w:rsid w:val="001E4AAD"/>
    <w:rPr>
      <w:rFonts w:ascii="Times New Roman" w:eastAsia="Times New Roman" w:hAnsi="Times New Roman" w:cs="Times New Roman"/>
      <w:b/>
      <w:bCs/>
      <w:sz w:val="24"/>
      <w:szCs w:val="24"/>
    </w:rPr>
  </w:style>
  <w:style w:type="paragraph" w:customStyle="1" w:styleId="25">
    <w:name w:val="Абзац списка2"/>
    <w:basedOn w:val="a"/>
    <w:rsid w:val="001E4AAD"/>
    <w:pPr>
      <w:suppressAutoHyphens/>
      <w:spacing w:after="0" w:line="240" w:lineRule="auto"/>
      <w:ind w:left="720"/>
      <w:contextualSpacing/>
    </w:pPr>
    <w:rPr>
      <w:rFonts w:ascii="Times New Roman" w:eastAsia="Times New Roman" w:hAnsi="Times New Roman" w:cs="Times New Roman"/>
      <w:sz w:val="20"/>
      <w:szCs w:val="20"/>
      <w:lang w:eastAsia="zh-CN"/>
    </w:rPr>
  </w:style>
  <w:style w:type="character" w:styleId="af8">
    <w:name w:val="Emphasis"/>
    <w:basedOn w:val="a0"/>
    <w:uiPriority w:val="20"/>
    <w:qFormat/>
    <w:rsid w:val="001E4AAD"/>
    <w:rPr>
      <w:i/>
      <w:iCs/>
    </w:rPr>
  </w:style>
  <w:style w:type="paragraph" w:customStyle="1" w:styleId="110">
    <w:name w:val="Заголовок 11"/>
    <w:basedOn w:val="a"/>
    <w:uiPriority w:val="1"/>
    <w:qFormat/>
    <w:rsid w:val="001E4AAD"/>
    <w:pPr>
      <w:widowControl w:val="0"/>
      <w:autoSpaceDE w:val="0"/>
      <w:autoSpaceDN w:val="0"/>
      <w:spacing w:after="0" w:line="240" w:lineRule="auto"/>
      <w:ind w:left="1030"/>
      <w:outlineLvl w:val="1"/>
    </w:pPr>
    <w:rPr>
      <w:rFonts w:ascii="Times New Roman" w:eastAsia="Times New Roman" w:hAnsi="Times New Roman" w:cs="Times New Roman"/>
      <w:b/>
      <w:bCs/>
      <w:sz w:val="28"/>
      <w:szCs w:val="28"/>
      <w:lang w:eastAsia="en-US"/>
    </w:rPr>
  </w:style>
  <w:style w:type="paragraph" w:customStyle="1" w:styleId="Style5">
    <w:name w:val="Style5"/>
    <w:basedOn w:val="a"/>
    <w:uiPriority w:val="99"/>
    <w:rsid w:val="001E4AAD"/>
    <w:pPr>
      <w:widowControl w:val="0"/>
      <w:autoSpaceDE w:val="0"/>
      <w:autoSpaceDN w:val="0"/>
      <w:adjustRightInd w:val="0"/>
      <w:spacing w:after="0" w:line="261" w:lineRule="exact"/>
      <w:ind w:firstLine="286"/>
      <w:jc w:val="both"/>
    </w:pPr>
    <w:rPr>
      <w:rFonts w:ascii="Lucida Sans Unicode" w:hAnsi="Lucida Sans Unicode" w:cs="Times New Roman"/>
      <w:sz w:val="24"/>
      <w:szCs w:val="24"/>
    </w:rPr>
  </w:style>
  <w:style w:type="character" w:customStyle="1" w:styleId="FontStyle67">
    <w:name w:val="Font Style67"/>
    <w:basedOn w:val="a0"/>
    <w:uiPriority w:val="99"/>
    <w:rsid w:val="001E4AAD"/>
    <w:rPr>
      <w:rFonts w:ascii="Lucida Sans Unicode" w:hAnsi="Lucida Sans Unicode" w:cs="Lucida Sans Unicode"/>
      <w:sz w:val="16"/>
      <w:szCs w:val="16"/>
    </w:rPr>
  </w:style>
  <w:style w:type="character" w:customStyle="1" w:styleId="FontStyle95">
    <w:name w:val="Font Style95"/>
    <w:uiPriority w:val="99"/>
    <w:rsid w:val="001E4AAD"/>
    <w:rPr>
      <w:rFonts w:ascii="Book Antiqua" w:hAnsi="Book Antiqua" w:cs="Book Antiqua"/>
      <w:b/>
      <w:bCs/>
      <w:sz w:val="24"/>
      <w:szCs w:val="24"/>
    </w:rPr>
  </w:style>
  <w:style w:type="paragraph" w:customStyle="1" w:styleId="61">
    <w:name w:val="Заголовок 61"/>
    <w:basedOn w:val="a"/>
    <w:uiPriority w:val="1"/>
    <w:qFormat/>
    <w:rsid w:val="00C47458"/>
    <w:pPr>
      <w:widowControl w:val="0"/>
      <w:autoSpaceDE w:val="0"/>
      <w:autoSpaceDN w:val="0"/>
      <w:spacing w:after="0" w:line="240" w:lineRule="auto"/>
      <w:ind w:left="845"/>
      <w:jc w:val="both"/>
      <w:outlineLvl w:val="6"/>
    </w:pPr>
    <w:rPr>
      <w:rFonts w:ascii="Times New Roman" w:eastAsia="Times New Roman" w:hAnsi="Times New Roman" w:cs="Times New Roman"/>
      <w:b/>
      <w:bCs/>
      <w:sz w:val="21"/>
      <w:szCs w:val="21"/>
      <w:lang w:eastAsia="en-US"/>
    </w:rPr>
  </w:style>
  <w:style w:type="character" w:customStyle="1" w:styleId="16">
    <w:name w:val="Основной текст1"/>
    <w:basedOn w:val="a6"/>
    <w:rsid w:val="009D092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paragraph" w:customStyle="1" w:styleId="body">
    <w:name w:val="body"/>
    <w:basedOn w:val="a"/>
    <w:rsid w:val="001E62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6">
    <w:name w:val="Основной текст с отступом 2 Знак"/>
    <w:basedOn w:val="a0"/>
    <w:link w:val="27"/>
    <w:rsid w:val="001E62EB"/>
    <w:rPr>
      <w:rFonts w:ascii="Times New Roman" w:eastAsia="Times New Roman" w:hAnsi="Times New Roman" w:cs="Times New Roman"/>
      <w:sz w:val="24"/>
      <w:szCs w:val="24"/>
    </w:rPr>
  </w:style>
  <w:style w:type="paragraph" w:styleId="27">
    <w:name w:val="Body Text Indent 2"/>
    <w:basedOn w:val="a"/>
    <w:link w:val="26"/>
    <w:rsid w:val="001E62EB"/>
    <w:pPr>
      <w:spacing w:after="120" w:line="480" w:lineRule="auto"/>
      <w:ind w:left="283"/>
    </w:pPr>
    <w:rPr>
      <w:rFonts w:ascii="Times New Roman" w:eastAsia="Times New Roman" w:hAnsi="Times New Roman" w:cs="Times New Roman"/>
      <w:sz w:val="24"/>
      <w:szCs w:val="24"/>
    </w:rPr>
  </w:style>
  <w:style w:type="character" w:customStyle="1" w:styleId="35">
    <w:name w:val="Основной текст с отступом 3 Знак"/>
    <w:basedOn w:val="a0"/>
    <w:link w:val="36"/>
    <w:semiHidden/>
    <w:rsid w:val="001E62EB"/>
    <w:rPr>
      <w:rFonts w:ascii="Times New Roman" w:eastAsia="Times New Roman" w:hAnsi="Times New Roman" w:cs="Times New Roman"/>
      <w:sz w:val="20"/>
      <w:szCs w:val="20"/>
    </w:rPr>
  </w:style>
  <w:style w:type="paragraph" w:styleId="36">
    <w:name w:val="Body Text Indent 3"/>
    <w:basedOn w:val="a"/>
    <w:link w:val="35"/>
    <w:semiHidden/>
    <w:rsid w:val="001E62EB"/>
    <w:pPr>
      <w:spacing w:after="0" w:line="240" w:lineRule="auto"/>
      <w:ind w:left="33"/>
    </w:pPr>
    <w:rPr>
      <w:rFonts w:ascii="Times New Roman" w:eastAsia="Times New Roman" w:hAnsi="Times New Roman" w:cs="Times New Roman"/>
      <w:sz w:val="20"/>
      <w:szCs w:val="20"/>
    </w:rPr>
  </w:style>
  <w:style w:type="paragraph" w:customStyle="1" w:styleId="af9">
    <w:name w:val="Знак Знак"/>
    <w:basedOn w:val="a"/>
    <w:rsid w:val="001E62EB"/>
    <w:pPr>
      <w:tabs>
        <w:tab w:val="num" w:pos="1440"/>
      </w:tabs>
      <w:spacing w:after="160" w:line="240" w:lineRule="exact"/>
    </w:pPr>
    <w:rPr>
      <w:rFonts w:ascii="Verdana" w:eastAsia="Times New Roman" w:hAnsi="Verdana" w:cs="Times New Roman"/>
      <w:sz w:val="20"/>
      <w:szCs w:val="24"/>
      <w:lang w:val="en-US" w:eastAsia="en-US"/>
    </w:rPr>
  </w:style>
  <w:style w:type="character" w:customStyle="1" w:styleId="28">
    <w:name w:val="Основной текст 2 Знак"/>
    <w:basedOn w:val="a0"/>
    <w:link w:val="29"/>
    <w:rsid w:val="001E62EB"/>
    <w:rPr>
      <w:rFonts w:ascii="Times New Roman" w:eastAsia="Times New Roman" w:hAnsi="Times New Roman" w:cs="Times New Roman"/>
      <w:sz w:val="24"/>
      <w:szCs w:val="24"/>
    </w:rPr>
  </w:style>
  <w:style w:type="paragraph" w:styleId="29">
    <w:name w:val="Body Text 2"/>
    <w:basedOn w:val="a"/>
    <w:link w:val="28"/>
    <w:rsid w:val="001E62EB"/>
    <w:pPr>
      <w:spacing w:after="120" w:line="480" w:lineRule="auto"/>
    </w:pPr>
    <w:rPr>
      <w:rFonts w:ascii="Times New Roman" w:eastAsia="Times New Roman" w:hAnsi="Times New Roman" w:cs="Times New Roman"/>
      <w:sz w:val="24"/>
      <w:szCs w:val="24"/>
    </w:rPr>
  </w:style>
  <w:style w:type="character" w:customStyle="1" w:styleId="512">
    <w:name w:val="Заголовок №5 (12)_"/>
    <w:link w:val="5120"/>
    <w:locked/>
    <w:rsid w:val="001E62EB"/>
    <w:rPr>
      <w:rFonts w:ascii="Microsoft Sans Serif" w:hAnsi="Microsoft Sans Serif"/>
      <w:sz w:val="17"/>
      <w:szCs w:val="17"/>
      <w:shd w:val="clear" w:color="auto" w:fill="FFFFFF"/>
    </w:rPr>
  </w:style>
  <w:style w:type="paragraph" w:customStyle="1" w:styleId="5120">
    <w:name w:val="Заголовок №5 (12)"/>
    <w:basedOn w:val="a"/>
    <w:link w:val="512"/>
    <w:rsid w:val="001E62EB"/>
    <w:pPr>
      <w:shd w:val="clear" w:color="auto" w:fill="FFFFFF"/>
      <w:spacing w:after="1560" w:line="264" w:lineRule="exact"/>
      <w:jc w:val="center"/>
      <w:outlineLvl w:val="4"/>
    </w:pPr>
    <w:rPr>
      <w:rFonts w:ascii="Microsoft Sans Serif" w:hAnsi="Microsoft Sans Serif"/>
      <w:sz w:val="17"/>
      <w:szCs w:val="17"/>
      <w:shd w:val="clear" w:color="auto" w:fill="FFFFFF"/>
    </w:rPr>
  </w:style>
  <w:style w:type="paragraph" w:customStyle="1" w:styleId="afa">
    <w:name w:val="ПОДЗОГОЛОВОК"/>
    <w:basedOn w:val="a"/>
    <w:link w:val="afb"/>
    <w:rsid w:val="001E62EB"/>
    <w:pPr>
      <w:spacing w:after="0" w:line="240" w:lineRule="auto"/>
      <w:contextualSpacing/>
      <w:jc w:val="both"/>
    </w:pPr>
    <w:rPr>
      <w:rFonts w:ascii="Times New Roman" w:eastAsia="Times New Roman" w:hAnsi="Times New Roman" w:cs="Times New Roman"/>
      <w:b/>
      <w:sz w:val="24"/>
      <w:szCs w:val="24"/>
    </w:rPr>
  </w:style>
  <w:style w:type="character" w:customStyle="1" w:styleId="afb">
    <w:name w:val="ПОДЗОГОЛОВОК Знак"/>
    <w:link w:val="afa"/>
    <w:rsid w:val="001E62EB"/>
    <w:rPr>
      <w:rFonts w:ascii="Times New Roman" w:eastAsia="Times New Roman" w:hAnsi="Times New Roman" w:cs="Times New Roman"/>
      <w:b/>
      <w:sz w:val="24"/>
      <w:szCs w:val="24"/>
    </w:rPr>
  </w:style>
  <w:style w:type="character" w:styleId="afc">
    <w:name w:val="Strong"/>
    <w:qFormat/>
    <w:rsid w:val="001E62EB"/>
    <w:rPr>
      <w:b/>
      <w:bCs/>
    </w:rPr>
  </w:style>
  <w:style w:type="character" w:customStyle="1" w:styleId="afd">
    <w:name w:val="Текст Знак"/>
    <w:basedOn w:val="a0"/>
    <w:link w:val="afe"/>
    <w:rsid w:val="001E62EB"/>
    <w:rPr>
      <w:rFonts w:ascii="Courier New" w:eastAsia="Times New Roman" w:hAnsi="Courier New" w:cs="Times New Roman"/>
      <w:sz w:val="20"/>
      <w:szCs w:val="20"/>
    </w:rPr>
  </w:style>
  <w:style w:type="paragraph" w:styleId="afe">
    <w:name w:val="Plain Text"/>
    <w:basedOn w:val="a"/>
    <w:link w:val="afd"/>
    <w:rsid w:val="001E62EB"/>
    <w:pPr>
      <w:spacing w:after="0" w:line="240" w:lineRule="auto"/>
    </w:pPr>
    <w:rPr>
      <w:rFonts w:ascii="Courier New" w:eastAsia="Times New Roman" w:hAnsi="Courier New" w:cs="Times New Roman"/>
      <w:sz w:val="20"/>
      <w:szCs w:val="20"/>
    </w:rPr>
  </w:style>
  <w:style w:type="character" w:customStyle="1" w:styleId="aff">
    <w:name w:val="Текст выноски Знак"/>
    <w:basedOn w:val="a0"/>
    <w:link w:val="aff0"/>
    <w:rsid w:val="001E62EB"/>
    <w:rPr>
      <w:rFonts w:ascii="Tahoma" w:eastAsia="Times New Roman" w:hAnsi="Tahoma" w:cs="Times New Roman"/>
      <w:sz w:val="16"/>
      <w:szCs w:val="16"/>
    </w:rPr>
  </w:style>
  <w:style w:type="paragraph" w:styleId="aff0">
    <w:name w:val="Balloon Text"/>
    <w:basedOn w:val="a"/>
    <w:link w:val="aff"/>
    <w:rsid w:val="001E62EB"/>
    <w:pPr>
      <w:spacing w:after="0" w:line="240" w:lineRule="auto"/>
    </w:pPr>
    <w:rPr>
      <w:rFonts w:ascii="Tahoma" w:eastAsia="Times New Roman" w:hAnsi="Tahoma" w:cs="Times New Roman"/>
      <w:sz w:val="16"/>
      <w:szCs w:val="16"/>
    </w:rPr>
  </w:style>
  <w:style w:type="paragraph" w:styleId="aff1">
    <w:name w:val="Subtitle"/>
    <w:basedOn w:val="a"/>
    <w:link w:val="aff2"/>
    <w:uiPriority w:val="99"/>
    <w:qFormat/>
    <w:rsid w:val="001E62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2">
    <w:name w:val="Подзаголовок Знак"/>
    <w:basedOn w:val="a0"/>
    <w:link w:val="aff1"/>
    <w:uiPriority w:val="99"/>
    <w:rsid w:val="001E62EB"/>
    <w:rPr>
      <w:rFonts w:ascii="Times New Roman" w:eastAsia="Times New Roman" w:hAnsi="Times New Roman" w:cs="Times New Roman"/>
      <w:sz w:val="24"/>
      <w:szCs w:val="24"/>
    </w:rPr>
  </w:style>
  <w:style w:type="paragraph" w:customStyle="1" w:styleId="Default">
    <w:name w:val="Default"/>
    <w:rsid w:val="00BB13D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c">
    <w:name w:val="Без интервала Знак"/>
    <w:link w:val="ab"/>
    <w:uiPriority w:val="99"/>
    <w:locked/>
    <w:rsid w:val="00BB13D6"/>
    <w:rPr>
      <w:rFonts w:ascii="Times New Roman" w:eastAsia="Times New Roman" w:hAnsi="Times New Roman" w:cs="Times New Roman"/>
      <w:color w:val="00000A"/>
      <w:sz w:val="24"/>
      <w:szCs w:val="24"/>
    </w:rPr>
  </w:style>
  <w:style w:type="paragraph" w:customStyle="1" w:styleId="aff3">
    <w:name w:val="Знак"/>
    <w:basedOn w:val="a"/>
    <w:rsid w:val="00BB13D6"/>
    <w:pPr>
      <w:spacing w:after="160" w:line="240" w:lineRule="exact"/>
    </w:pPr>
    <w:rPr>
      <w:rFonts w:ascii="Verdana" w:eastAsia="Times New Roman" w:hAnsi="Verdana" w:cs="Times New Roman"/>
      <w:sz w:val="20"/>
      <w:szCs w:val="20"/>
      <w:lang w:val="en-US" w:eastAsia="en-US"/>
    </w:rPr>
  </w:style>
  <w:style w:type="character" w:customStyle="1" w:styleId="212">
    <w:name w:val="Основной текст с отступом 2 Знак1"/>
    <w:basedOn w:val="a0"/>
    <w:uiPriority w:val="99"/>
    <w:semiHidden/>
    <w:rsid w:val="00BB13D6"/>
    <w:rPr>
      <w:rFonts w:eastAsia="Times New Roman"/>
      <w:sz w:val="20"/>
      <w:szCs w:val="20"/>
      <w:lang w:eastAsia="ru-RU"/>
    </w:rPr>
  </w:style>
  <w:style w:type="character" w:customStyle="1" w:styleId="312">
    <w:name w:val="Основной текст с отступом 3 Знак1"/>
    <w:basedOn w:val="a0"/>
    <w:uiPriority w:val="99"/>
    <w:semiHidden/>
    <w:rsid w:val="00BB13D6"/>
    <w:rPr>
      <w:rFonts w:eastAsia="Times New Roman"/>
      <w:sz w:val="16"/>
      <w:szCs w:val="16"/>
      <w:lang w:eastAsia="ru-RU"/>
    </w:rPr>
  </w:style>
  <w:style w:type="character" w:customStyle="1" w:styleId="213">
    <w:name w:val="Основной текст 2 Знак1"/>
    <w:basedOn w:val="a0"/>
    <w:uiPriority w:val="99"/>
    <w:semiHidden/>
    <w:rsid w:val="00BB13D6"/>
    <w:rPr>
      <w:rFonts w:eastAsia="Times New Roman"/>
      <w:sz w:val="20"/>
      <w:szCs w:val="20"/>
      <w:lang w:eastAsia="ru-RU"/>
    </w:rPr>
  </w:style>
  <w:style w:type="character" w:customStyle="1" w:styleId="17">
    <w:name w:val="Текст Знак1"/>
    <w:basedOn w:val="a0"/>
    <w:uiPriority w:val="99"/>
    <w:semiHidden/>
    <w:rsid w:val="00BB13D6"/>
    <w:rPr>
      <w:rFonts w:ascii="Consolas" w:eastAsia="Times New Roman" w:hAnsi="Consolas"/>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89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tmn.fio.ru/works/17x/302/1-2-3.htm" TargetMode="External"/><Relationship Id="rId18" Type="http://schemas.openxmlformats.org/officeDocument/2006/relationships/hyperlink" Target="http://tmn.fio.ru/works/17x/302/3-1-2.htm" TargetMode="External"/><Relationship Id="rId3" Type="http://schemas.openxmlformats.org/officeDocument/2006/relationships/styles" Target="styles.xml"/><Relationship Id="rId21" Type="http://schemas.openxmlformats.org/officeDocument/2006/relationships/hyperlink" Target="http://tmn.fio.ru/works/17x/302/3-3-1.htm" TargetMode="External"/><Relationship Id="rId7" Type="http://schemas.openxmlformats.org/officeDocument/2006/relationships/endnotes" Target="endnotes.xml"/><Relationship Id="rId12" Type="http://schemas.openxmlformats.org/officeDocument/2006/relationships/hyperlink" Target="http://tmn.fio.ru/works/17x/302/1-2-3.htm" TargetMode="External"/><Relationship Id="rId17" Type="http://schemas.openxmlformats.org/officeDocument/2006/relationships/hyperlink" Target="http://tmn.fio.ru/works/17x/302/0-1.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tmn.fio.ru/works/17x/302/2-1-5.htm" TargetMode="External"/><Relationship Id="rId20" Type="http://schemas.openxmlformats.org/officeDocument/2006/relationships/hyperlink" Target="http://tmn.fio.ru/works/17x/302/3-2-1-2.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mn.fio.ru/works/17x/302/1-2.ht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tmn.fio.ru/works/17x/302/2-1-3.htm" TargetMode="External"/><Relationship Id="rId23" Type="http://schemas.openxmlformats.org/officeDocument/2006/relationships/hyperlink" Target="http://tmn.fio.ru/works/17x/302/3-3-4.htm" TargetMode="External"/><Relationship Id="rId10" Type="http://schemas.openxmlformats.org/officeDocument/2006/relationships/hyperlink" Target="http://tmn.fio.ru/works/17x/302/1-1-2.htm" TargetMode="External"/><Relationship Id="rId19" Type="http://schemas.openxmlformats.org/officeDocument/2006/relationships/hyperlink" Target="http://tmn.fio.ru/works/17x/302/3-2-1-1.htm"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tmn.fio.ru/works/17x/302/2-1-1.htm" TargetMode="External"/><Relationship Id="rId22" Type="http://schemas.openxmlformats.org/officeDocument/2006/relationships/hyperlink" Target="http://tmn.fio.ru/works/17x/302/3-3-3.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39635-1163-47E6-ABA7-5B1E38AC7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2933</TotalTime>
  <Pages>1</Pages>
  <Words>142037</Words>
  <Characters>809611</Characters>
  <Application>Microsoft Office Word</Application>
  <DocSecurity>0</DocSecurity>
  <Lines>6746</Lines>
  <Paragraphs>1899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Оксана Гладкова</cp:lastModifiedBy>
  <cp:revision>113</cp:revision>
  <cp:lastPrinted>2023-09-07T09:46:00Z</cp:lastPrinted>
  <dcterms:created xsi:type="dcterms:W3CDTF">2023-07-25T13:35:00Z</dcterms:created>
  <dcterms:modified xsi:type="dcterms:W3CDTF">2023-09-18T16:58:00Z</dcterms:modified>
</cp:coreProperties>
</file>